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media/image1.jpeg" ContentType="image/jpeg"/>
  <Override PartName="/word/media/image2.jpeg" ContentType="image/jpeg"/>
  <Override PartName="/word/media/image3.jpeg" ContentType="image/jpeg"/>
  <Override PartName="/word/media/image4.jpeg" ContentType="image/jpeg"/>
  <Override PartName="/word/media/image5.jpeg" ContentType="image/jpeg"/>
  <Override PartName="/word/media/image6.jpeg" ContentType="image/jpeg"/>
  <Override PartName="/word/media/image7.jpeg" ContentType="image/jpeg"/>
  <Override PartName="/word/media/image8.jpeg" ContentType="image/jpeg"/>
  <Override PartName="/word/media/image9.jpeg" ContentType="image/jpeg"/>
  <Override PartName="/word/media/image10.jpeg" ContentType="image/jpeg"/>
  <Override PartName="/word/media/image11.jpeg" ContentType="image/jpeg"/>
  <Override PartName="/word/media/image12.jpeg" ContentType="image/jpeg"/>
  <Override PartName="/word/media/image13.jpeg" ContentType="image/jpeg"/>
  <Override PartName="/word/media/image14.jpeg" ContentType="image/jpeg"/>
  <Override PartName="/word/media/image15.jpeg" ContentType="image/jpeg"/>
  <Override PartName="/word/media/image16.jpeg" ContentType="image/jpeg"/>
  <Override PartName="/word/media/image17.jpeg" ContentType="image/jpeg"/>
  <Override PartName="/word/media/image18.jpeg" ContentType="image/jpeg"/>
  <Override PartName="/word/media/image19.jpeg" ContentType="image/jpeg"/>
  <Override PartName="/word/media/image20.jpeg" ContentType="image/jpeg"/>
  <Override PartName="/word/media/image21.jpeg" ContentType="image/jpeg"/>
  <Override PartName="/word/media/image22.jpeg" ContentType="image/jpeg"/>
  <Override PartName="/word/media/image23.jpeg" ContentType="image/jpeg"/>
  <Override PartName="/word/media/image24.jpeg" ContentType="image/jpeg"/>
  <Override PartName="/word/numbering.xml" ContentType="application/vnd.openxmlformats-officedocument.wordprocessingml.numbering+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Normal.0"/>
        <w:spacing w:after="0" w:line="360" w:lineRule="auto"/>
        <w:ind w:left="284" w:firstLine="0"/>
        <w:jc w:val="center"/>
        <w:rPr>
          <w:rFonts w:ascii="Times New Roman" w:cs="Times New Roman" w:hAnsi="Times New Roman" w:eastAsia="Times New Roman"/>
          <w:b w:val="1"/>
          <w:bCs w:val="1"/>
          <w:sz w:val="24"/>
          <w:szCs w:val="24"/>
        </w:rPr>
      </w:pPr>
      <w:r>
        <w:rPr>
          <w:rFonts w:ascii="Times New Roman" w:hAnsi="Times New Roman" w:hint="default"/>
          <w:b w:val="1"/>
          <w:bCs w:val="1"/>
          <w:sz w:val="24"/>
          <w:szCs w:val="24"/>
          <w:rtl w:val="0"/>
          <w:lang w:val="ru-RU"/>
        </w:rPr>
        <w:t>ЧАСТНОЕ ОБРАЗОВАТЕЛЬНОЕ УЧРЕЖДЕНИЕ</w:t>
      </w:r>
    </w:p>
    <w:p>
      <w:pPr>
        <w:pStyle w:val="Normal.0"/>
        <w:spacing w:after="0" w:line="360" w:lineRule="auto"/>
        <w:ind w:left="284" w:firstLine="0"/>
        <w:jc w:val="center"/>
        <w:rPr>
          <w:rFonts w:ascii="Times New Roman" w:cs="Times New Roman" w:hAnsi="Times New Roman" w:eastAsia="Times New Roman"/>
          <w:b w:val="1"/>
          <w:bCs w:val="1"/>
          <w:sz w:val="24"/>
          <w:szCs w:val="24"/>
        </w:rPr>
      </w:pPr>
      <w:r>
        <w:rPr>
          <w:rFonts w:ascii="Times New Roman" w:hAnsi="Times New Roman" w:hint="default"/>
          <w:b w:val="1"/>
          <w:bCs w:val="1"/>
          <w:sz w:val="24"/>
          <w:szCs w:val="24"/>
          <w:rtl w:val="0"/>
          <w:lang w:val="ru-RU"/>
        </w:rPr>
        <w:t>ПРОФЕССИОНАЛЬНОГО ОБРАЗОВАНИЯ</w:t>
      </w:r>
    </w:p>
    <w:p>
      <w:pPr>
        <w:pStyle w:val="Normal.0"/>
        <w:spacing w:after="0" w:line="360" w:lineRule="auto"/>
        <w:ind w:left="284" w:firstLine="0"/>
        <w:jc w:val="center"/>
        <w:rPr>
          <w:rFonts w:ascii="Times New Roman" w:cs="Times New Roman" w:hAnsi="Times New Roman" w:eastAsia="Times New Roman"/>
          <w:b w:val="1"/>
          <w:bCs w:val="1"/>
          <w:sz w:val="24"/>
          <w:szCs w:val="24"/>
        </w:rPr>
      </w:pPr>
      <w:r>
        <w:rPr>
          <w:rFonts w:ascii="Times New Roman" w:hAnsi="Times New Roman" w:hint="default"/>
          <w:b w:val="1"/>
          <w:bCs w:val="1"/>
          <w:sz w:val="24"/>
          <w:szCs w:val="24"/>
          <w:rtl w:val="0"/>
          <w:lang w:val="ru-RU"/>
        </w:rPr>
        <w:t>СТАВРОПОЛЬСКИЙ МНОГОПРОФИЛЬНЫЙ КОЛЛЕДЖ</w:t>
      </w:r>
    </w:p>
    <w:p>
      <w:pPr>
        <w:pStyle w:val="Normal.0"/>
        <w:spacing w:line="360" w:lineRule="auto"/>
        <w:ind w:left="284" w:firstLine="0"/>
        <w:jc w:val="center"/>
        <w:rPr>
          <w:sz w:val="28"/>
          <w:szCs w:val="28"/>
        </w:rPr>
      </w:pPr>
    </w:p>
    <w:p>
      <w:pPr>
        <w:pStyle w:val="Normal.0"/>
        <w:widowControl w:val="0"/>
        <w:spacing w:after="0" w:line="200" w:lineRule="exact"/>
        <w:ind w:left="284" w:firstLine="0"/>
        <w:rPr>
          <w:rFonts w:ascii="Times New Roman" w:cs="Times New Roman" w:hAnsi="Times New Roman" w:eastAsia="Times New Roman"/>
          <w:sz w:val="24"/>
          <w:szCs w:val="24"/>
        </w:rPr>
      </w:pPr>
    </w:p>
    <w:p>
      <w:pPr>
        <w:pStyle w:val="Normal.0"/>
        <w:widowControl w:val="0"/>
        <w:spacing w:after="0" w:line="200" w:lineRule="exact"/>
        <w:ind w:left="284" w:firstLine="0"/>
        <w:rPr>
          <w:rFonts w:ascii="Times New Roman" w:cs="Times New Roman" w:hAnsi="Times New Roman" w:eastAsia="Times New Roman"/>
          <w:sz w:val="24"/>
          <w:szCs w:val="24"/>
        </w:rPr>
      </w:pPr>
    </w:p>
    <w:p>
      <w:pPr>
        <w:pStyle w:val="Normal.0"/>
        <w:widowControl w:val="0"/>
        <w:spacing w:after="0" w:line="200" w:lineRule="exact"/>
        <w:ind w:left="284" w:firstLine="0"/>
        <w:rPr>
          <w:rFonts w:ascii="Times New Roman" w:cs="Times New Roman" w:hAnsi="Times New Roman" w:eastAsia="Times New Roman"/>
          <w:sz w:val="24"/>
          <w:szCs w:val="24"/>
        </w:rPr>
      </w:pPr>
    </w:p>
    <w:p>
      <w:pPr>
        <w:pStyle w:val="Normal.0"/>
        <w:widowControl w:val="0"/>
        <w:spacing w:after="0" w:line="200" w:lineRule="exact"/>
        <w:ind w:left="284" w:firstLine="0"/>
        <w:rPr>
          <w:rFonts w:ascii="Times New Roman" w:cs="Times New Roman" w:hAnsi="Times New Roman" w:eastAsia="Times New Roman"/>
          <w:sz w:val="24"/>
          <w:szCs w:val="24"/>
        </w:rPr>
      </w:pPr>
    </w:p>
    <w:p>
      <w:pPr>
        <w:pStyle w:val="Normal.0"/>
        <w:widowControl w:val="0"/>
        <w:spacing w:after="0" w:line="200" w:lineRule="exact"/>
        <w:ind w:left="284" w:firstLine="0"/>
        <w:rPr>
          <w:rFonts w:ascii="Times New Roman" w:cs="Times New Roman" w:hAnsi="Times New Roman" w:eastAsia="Times New Roman"/>
          <w:sz w:val="24"/>
          <w:szCs w:val="24"/>
        </w:rPr>
      </w:pPr>
    </w:p>
    <w:p>
      <w:pPr>
        <w:pStyle w:val="Normal.0"/>
        <w:widowControl w:val="0"/>
        <w:spacing w:after="0" w:line="200" w:lineRule="exact"/>
        <w:ind w:left="284" w:firstLine="0"/>
        <w:rPr>
          <w:rFonts w:ascii="Times New Roman" w:cs="Times New Roman" w:hAnsi="Times New Roman" w:eastAsia="Times New Roman"/>
          <w:sz w:val="24"/>
          <w:szCs w:val="24"/>
        </w:rPr>
      </w:pPr>
    </w:p>
    <w:p>
      <w:pPr>
        <w:pStyle w:val="Normal.0"/>
        <w:widowControl w:val="0"/>
        <w:spacing w:after="0" w:line="200" w:lineRule="exact"/>
        <w:ind w:left="284" w:firstLine="0"/>
        <w:rPr>
          <w:rFonts w:ascii="Times New Roman" w:cs="Times New Roman" w:hAnsi="Times New Roman" w:eastAsia="Times New Roman"/>
          <w:sz w:val="24"/>
          <w:szCs w:val="24"/>
        </w:rPr>
      </w:pPr>
    </w:p>
    <w:p>
      <w:pPr>
        <w:pStyle w:val="Normal.0"/>
        <w:widowControl w:val="0"/>
        <w:spacing w:after="0" w:line="200" w:lineRule="exact"/>
        <w:ind w:left="284" w:firstLine="0"/>
        <w:rPr>
          <w:rFonts w:ascii="Times New Roman" w:cs="Times New Roman" w:hAnsi="Times New Roman" w:eastAsia="Times New Roman"/>
          <w:sz w:val="24"/>
          <w:szCs w:val="24"/>
        </w:rPr>
      </w:pPr>
    </w:p>
    <w:p>
      <w:pPr>
        <w:pStyle w:val="Normal.0"/>
        <w:widowControl w:val="0"/>
        <w:spacing w:after="0" w:line="200" w:lineRule="exact"/>
        <w:ind w:left="284" w:firstLine="0"/>
        <w:rPr>
          <w:rFonts w:ascii="Times New Roman" w:cs="Times New Roman" w:hAnsi="Times New Roman" w:eastAsia="Times New Roman"/>
          <w:sz w:val="24"/>
          <w:szCs w:val="24"/>
        </w:rPr>
      </w:pPr>
    </w:p>
    <w:p>
      <w:pPr>
        <w:pStyle w:val="Normal.0"/>
        <w:widowControl w:val="0"/>
        <w:spacing w:after="0" w:line="200" w:lineRule="exact"/>
        <w:ind w:left="284" w:firstLine="0"/>
        <w:rPr>
          <w:rFonts w:ascii="Times New Roman" w:cs="Times New Roman" w:hAnsi="Times New Roman" w:eastAsia="Times New Roman"/>
          <w:sz w:val="24"/>
          <w:szCs w:val="24"/>
        </w:rPr>
      </w:pPr>
    </w:p>
    <w:p>
      <w:pPr>
        <w:pStyle w:val="Normal.0"/>
        <w:widowControl w:val="0"/>
        <w:spacing w:after="0" w:line="200" w:lineRule="exact"/>
        <w:ind w:left="284" w:firstLine="0"/>
        <w:rPr>
          <w:rFonts w:ascii="Times New Roman" w:cs="Times New Roman" w:hAnsi="Times New Roman" w:eastAsia="Times New Roman"/>
          <w:sz w:val="24"/>
          <w:szCs w:val="24"/>
        </w:rPr>
      </w:pPr>
    </w:p>
    <w:p>
      <w:pPr>
        <w:pStyle w:val="Normal.0"/>
        <w:widowControl w:val="0"/>
        <w:spacing w:after="0" w:line="200" w:lineRule="exact"/>
        <w:ind w:left="284" w:firstLine="0"/>
        <w:rPr>
          <w:rFonts w:ascii="Times New Roman" w:cs="Times New Roman" w:hAnsi="Times New Roman" w:eastAsia="Times New Roman"/>
          <w:sz w:val="24"/>
          <w:szCs w:val="24"/>
        </w:rPr>
      </w:pPr>
    </w:p>
    <w:p>
      <w:pPr>
        <w:pStyle w:val="Normal.0"/>
        <w:widowControl w:val="0"/>
        <w:spacing w:after="0" w:line="200" w:lineRule="exact"/>
        <w:ind w:left="284" w:firstLine="0"/>
        <w:rPr>
          <w:rFonts w:ascii="Times New Roman" w:cs="Times New Roman" w:hAnsi="Times New Roman" w:eastAsia="Times New Roman"/>
          <w:sz w:val="24"/>
          <w:szCs w:val="24"/>
        </w:rPr>
      </w:pPr>
    </w:p>
    <w:p>
      <w:pPr>
        <w:pStyle w:val="Normal.0"/>
        <w:widowControl w:val="0"/>
        <w:spacing w:after="0" w:line="200" w:lineRule="exact"/>
        <w:ind w:left="284" w:firstLine="0"/>
        <w:rPr>
          <w:rFonts w:ascii="Times New Roman" w:cs="Times New Roman" w:hAnsi="Times New Roman" w:eastAsia="Times New Roman"/>
          <w:sz w:val="24"/>
          <w:szCs w:val="24"/>
        </w:rPr>
      </w:pPr>
    </w:p>
    <w:p>
      <w:pPr>
        <w:pStyle w:val="Normal.0"/>
        <w:widowControl w:val="0"/>
        <w:spacing w:after="0" w:line="398" w:lineRule="exact"/>
        <w:ind w:left="284" w:firstLine="0"/>
        <w:jc w:val="center"/>
        <w:rPr>
          <w:rFonts w:ascii="Times New Roman" w:cs="Times New Roman" w:hAnsi="Times New Roman" w:eastAsia="Times New Roman"/>
          <w:sz w:val="24"/>
          <w:szCs w:val="24"/>
        </w:rPr>
      </w:pPr>
    </w:p>
    <w:p>
      <w:pPr>
        <w:pStyle w:val="Normal.0"/>
        <w:widowControl w:val="0"/>
        <w:spacing w:after="0" w:line="240" w:lineRule="auto"/>
        <w:ind w:left="284" w:firstLine="0"/>
        <w:jc w:val="center"/>
        <w:rPr>
          <w:rFonts w:ascii="Times New Roman" w:cs="Times New Roman" w:hAnsi="Times New Roman" w:eastAsia="Times New Roman"/>
          <w:sz w:val="24"/>
          <w:szCs w:val="24"/>
        </w:rPr>
      </w:pPr>
      <w:r>
        <w:rPr>
          <w:rFonts w:ascii="Times New Roman" w:hAnsi="Times New Roman" w:hint="default"/>
          <w:sz w:val="32"/>
          <w:szCs w:val="32"/>
          <w:rtl w:val="0"/>
          <w:lang w:val="ru-RU"/>
        </w:rPr>
        <w:t>МЕТОДИЧЕСКИЕ УКАЗАНИЯ</w:t>
      </w:r>
    </w:p>
    <w:p>
      <w:pPr>
        <w:pStyle w:val="Normal.0"/>
        <w:widowControl w:val="0"/>
        <w:spacing w:after="0" w:line="239" w:lineRule="exact"/>
        <w:ind w:left="284" w:firstLine="0"/>
        <w:jc w:val="center"/>
        <w:rPr>
          <w:rFonts w:ascii="Times New Roman" w:cs="Times New Roman" w:hAnsi="Times New Roman" w:eastAsia="Times New Roman"/>
          <w:sz w:val="24"/>
          <w:szCs w:val="24"/>
        </w:rPr>
      </w:pPr>
    </w:p>
    <w:p>
      <w:pPr>
        <w:pStyle w:val="Normal.0"/>
        <w:widowControl w:val="0"/>
        <w:spacing w:after="0" w:line="288" w:lineRule="auto"/>
        <w:ind w:left="284" w:firstLine="0"/>
        <w:jc w:val="center"/>
        <w:rPr>
          <w:rFonts w:ascii="Times New Roman" w:cs="Times New Roman" w:hAnsi="Times New Roman" w:eastAsia="Times New Roman"/>
          <w:sz w:val="32"/>
          <w:szCs w:val="32"/>
        </w:rPr>
      </w:pPr>
      <w:r>
        <w:rPr>
          <w:rFonts w:ascii="Times New Roman" w:hAnsi="Times New Roman" w:hint="default"/>
          <w:sz w:val="32"/>
          <w:szCs w:val="32"/>
          <w:rtl w:val="0"/>
          <w:lang w:val="ru-RU"/>
        </w:rPr>
        <w:t>к практическим занятиям по дисциплине</w:t>
      </w:r>
    </w:p>
    <w:p>
      <w:pPr>
        <w:pStyle w:val="Normal.0"/>
        <w:widowControl w:val="0"/>
        <w:spacing w:after="0" w:line="288" w:lineRule="auto"/>
        <w:ind w:left="284" w:firstLine="0"/>
        <w:jc w:val="center"/>
        <w:rPr>
          <w:rFonts w:ascii="Times New Roman" w:cs="Times New Roman" w:hAnsi="Times New Roman" w:eastAsia="Times New Roman"/>
          <w:b w:val="1"/>
          <w:bCs w:val="1"/>
          <w:sz w:val="24"/>
          <w:szCs w:val="24"/>
        </w:rPr>
      </w:pPr>
      <w:r>
        <w:rPr>
          <w:rFonts w:ascii="Times New Roman" w:hAnsi="Times New Roman" w:hint="default"/>
          <w:sz w:val="32"/>
          <w:szCs w:val="32"/>
          <w:rtl w:val="0"/>
          <w:lang w:val="ru-RU"/>
        </w:rPr>
        <w:t>ОГСЭ</w:t>
      </w:r>
      <w:r>
        <w:rPr>
          <w:rFonts w:ascii="Times New Roman" w:hAnsi="Times New Roman"/>
          <w:sz w:val="32"/>
          <w:szCs w:val="32"/>
          <w:rtl w:val="0"/>
          <w:lang w:val="ru-RU"/>
        </w:rPr>
        <w:t xml:space="preserve">.03 </w:t>
      </w:r>
      <w:r>
        <w:rPr>
          <w:rFonts w:ascii="Times New Roman" w:hAnsi="Times New Roman" w:hint="default"/>
          <w:b w:val="1"/>
          <w:bCs w:val="1"/>
          <w:sz w:val="27"/>
          <w:szCs w:val="27"/>
          <w:rtl w:val="0"/>
          <w:lang w:val="ru-RU"/>
        </w:rPr>
        <w:t>«Иностранный язык в профессиональной деятельности»</w:t>
      </w:r>
    </w:p>
    <w:p>
      <w:pPr>
        <w:pStyle w:val="Normal.0"/>
        <w:widowControl w:val="0"/>
        <w:spacing w:after="0" w:line="288" w:lineRule="auto"/>
        <w:ind w:left="284" w:firstLine="0"/>
        <w:jc w:val="center"/>
        <w:rPr>
          <w:rFonts w:ascii="Times New Roman" w:cs="Times New Roman" w:hAnsi="Times New Roman" w:eastAsia="Times New Roman"/>
          <w:sz w:val="24"/>
          <w:szCs w:val="24"/>
        </w:rPr>
      </w:pPr>
    </w:p>
    <w:p>
      <w:pPr>
        <w:pStyle w:val="Normal.0"/>
        <w:widowControl w:val="0"/>
        <w:spacing w:after="0" w:line="288" w:lineRule="auto"/>
        <w:ind w:left="284" w:firstLine="0"/>
        <w:jc w:val="center"/>
        <w:rPr>
          <w:rFonts w:ascii="Times New Roman" w:cs="Times New Roman" w:hAnsi="Times New Roman" w:eastAsia="Times New Roman"/>
          <w:sz w:val="28"/>
          <w:szCs w:val="28"/>
        </w:rPr>
      </w:pPr>
      <w:r>
        <w:rPr>
          <w:rFonts w:ascii="Times New Roman" w:hAnsi="Times New Roman" w:hint="default"/>
          <w:sz w:val="28"/>
          <w:szCs w:val="28"/>
          <w:rtl w:val="0"/>
          <w:lang w:val="ru-RU"/>
        </w:rPr>
        <w:t>для обучающихся по специальности</w:t>
      </w:r>
    </w:p>
    <w:p>
      <w:pPr>
        <w:pStyle w:val="Normal.0"/>
        <w:widowControl w:val="0"/>
        <w:spacing w:after="0" w:line="288" w:lineRule="auto"/>
        <w:ind w:left="284" w:firstLine="0"/>
        <w:jc w:val="center"/>
        <w:rPr>
          <w:rFonts w:ascii="Times New Roman" w:cs="Times New Roman" w:hAnsi="Times New Roman" w:eastAsia="Times New Roman"/>
          <w:b w:val="1"/>
          <w:bCs w:val="1"/>
          <w:sz w:val="24"/>
          <w:szCs w:val="24"/>
        </w:rPr>
      </w:pPr>
      <w:r>
        <w:rPr>
          <w:rFonts w:ascii="Times New Roman" w:hAnsi="Times New Roman"/>
          <w:b w:val="1"/>
          <w:bCs w:val="1"/>
          <w:sz w:val="28"/>
          <w:szCs w:val="28"/>
          <w:rtl w:val="0"/>
          <w:lang w:val="ru-RU"/>
        </w:rPr>
        <w:t>10.02.05</w:t>
      </w:r>
      <w:r>
        <w:rPr>
          <w:rFonts w:ascii="Times New Roman" w:hAnsi="Times New Roman"/>
          <w:b w:val="1"/>
          <w:bCs w:val="1"/>
          <w:sz w:val="28"/>
          <w:szCs w:val="28"/>
          <w:rtl w:val="0"/>
          <w:lang w:val="en-US"/>
        </w:rPr>
        <w:t xml:space="preserve"> </w:t>
      </w:r>
      <w:r>
        <w:rPr>
          <w:rFonts w:ascii="Times New Roman" w:hAnsi="Times New Roman" w:hint="default"/>
          <w:b w:val="1"/>
          <w:bCs w:val="1"/>
          <w:sz w:val="28"/>
          <w:szCs w:val="28"/>
          <w:rtl w:val="0"/>
          <w:lang w:val="ru-RU"/>
        </w:rPr>
        <w:t>«Обеспечение информационной безопасности автоматизированных систем»</w:t>
      </w:r>
    </w:p>
    <w:p>
      <w:pPr>
        <w:pStyle w:val="Normal.0"/>
        <w:ind w:left="284" w:firstLine="0"/>
        <w:jc w:val="center"/>
        <w:rPr>
          <w:sz w:val="28"/>
          <w:szCs w:val="28"/>
        </w:rPr>
      </w:pPr>
    </w:p>
    <w:p>
      <w:pPr>
        <w:pStyle w:val="Normal.0"/>
        <w:ind w:left="284" w:firstLine="0"/>
        <w:jc w:val="both"/>
        <w:rPr>
          <w:sz w:val="28"/>
          <w:szCs w:val="28"/>
        </w:rPr>
      </w:pPr>
    </w:p>
    <w:p>
      <w:pPr>
        <w:pStyle w:val="Normal.0"/>
        <w:ind w:left="284" w:firstLine="0"/>
        <w:jc w:val="center"/>
        <w:rPr>
          <w:sz w:val="28"/>
          <w:szCs w:val="28"/>
        </w:rPr>
      </w:pPr>
    </w:p>
    <w:p>
      <w:pPr>
        <w:pStyle w:val="Normal.0"/>
        <w:ind w:left="284" w:firstLine="0"/>
        <w:jc w:val="center"/>
        <w:rPr>
          <w:sz w:val="28"/>
          <w:szCs w:val="28"/>
        </w:rPr>
      </w:pPr>
    </w:p>
    <w:p>
      <w:pPr>
        <w:pStyle w:val="Normal.0"/>
        <w:ind w:left="284" w:firstLine="0"/>
        <w:jc w:val="center"/>
        <w:rPr>
          <w:sz w:val="28"/>
          <w:szCs w:val="28"/>
        </w:rPr>
      </w:pPr>
    </w:p>
    <w:p>
      <w:pPr>
        <w:pStyle w:val="Normal.0"/>
        <w:ind w:left="284" w:firstLine="0"/>
        <w:jc w:val="center"/>
        <w:rPr>
          <w:sz w:val="28"/>
          <w:szCs w:val="28"/>
        </w:rPr>
      </w:pPr>
    </w:p>
    <w:p>
      <w:pPr>
        <w:pStyle w:val="Normal.0"/>
        <w:ind w:left="284" w:firstLine="0"/>
        <w:jc w:val="center"/>
        <w:rPr>
          <w:sz w:val="28"/>
          <w:szCs w:val="28"/>
        </w:rPr>
      </w:pPr>
    </w:p>
    <w:p>
      <w:pPr>
        <w:pStyle w:val="Normal.0"/>
        <w:ind w:left="284" w:firstLine="0"/>
        <w:jc w:val="center"/>
        <w:rPr>
          <w:sz w:val="28"/>
          <w:szCs w:val="28"/>
        </w:rPr>
      </w:pPr>
    </w:p>
    <w:p>
      <w:pPr>
        <w:pStyle w:val="Normal.0"/>
        <w:ind w:left="284" w:firstLine="0"/>
        <w:jc w:val="center"/>
        <w:rPr>
          <w:sz w:val="28"/>
          <w:szCs w:val="28"/>
        </w:rPr>
      </w:pPr>
    </w:p>
    <w:p>
      <w:pPr>
        <w:pStyle w:val="Normal.0"/>
        <w:ind w:left="284" w:firstLine="0"/>
        <w:jc w:val="center"/>
        <w:rPr>
          <w:sz w:val="28"/>
          <w:szCs w:val="28"/>
        </w:rPr>
      </w:pPr>
    </w:p>
    <w:p>
      <w:pPr>
        <w:pStyle w:val="Normal.0"/>
        <w:ind w:left="284" w:firstLine="0"/>
        <w:jc w:val="center"/>
        <w:rPr>
          <w:sz w:val="28"/>
          <w:szCs w:val="28"/>
        </w:rPr>
      </w:pPr>
      <w:r>
        <w:rPr>
          <w:rFonts w:ascii="Times New Roman" w:hAnsi="Times New Roman" w:hint="default"/>
          <w:sz w:val="28"/>
          <w:szCs w:val="28"/>
          <w:rtl w:val="0"/>
          <w:lang w:val="ru-RU"/>
        </w:rPr>
        <w:t xml:space="preserve">Ставрополь </w:t>
      </w:r>
      <w:r>
        <w:rPr>
          <w:rFonts w:ascii="Times New Roman" w:hAnsi="Times New Roman"/>
          <w:sz w:val="28"/>
          <w:szCs w:val="28"/>
          <w:rtl w:val="0"/>
          <w:lang w:val="ru-RU"/>
        </w:rPr>
        <w:t>202</w:t>
      </w:r>
      <w:r>
        <w:rPr>
          <w:rFonts w:ascii="Times New Roman" w:hAnsi="Times New Roman"/>
          <w:sz w:val="28"/>
          <w:szCs w:val="28"/>
          <w:rtl w:val="0"/>
          <w:lang w:val="en-US"/>
        </w:rPr>
        <w:t>4</w:t>
      </w:r>
      <w:r>
        <w:rPr>
          <w:rFonts w:ascii="Times New Roman" w:hAnsi="Times New Roman" w:hint="default"/>
          <w:sz w:val="28"/>
          <w:szCs w:val="28"/>
          <w:rtl w:val="0"/>
          <w:lang w:val="ru-RU"/>
        </w:rPr>
        <w:t xml:space="preserve"> г</w:t>
      </w:r>
      <w:r>
        <w:rPr>
          <w:sz w:val="28"/>
          <w:szCs w:val="28"/>
          <w:rtl w:val="0"/>
          <w:lang w:val="ru-RU"/>
        </w:rPr>
        <w:t>.</w:t>
      </w:r>
    </w:p>
    <w:p>
      <w:pPr>
        <w:pStyle w:val="Normal.0"/>
        <w:widowControl w:val="0"/>
        <w:spacing w:after="0" w:line="240" w:lineRule="auto"/>
        <w:ind w:left="284" w:firstLine="0"/>
        <w:jc w:val="both"/>
        <w:rPr>
          <w:rFonts w:ascii="Times New Roman" w:cs="Times New Roman" w:hAnsi="Times New Roman" w:eastAsia="Times New Roman"/>
          <w:sz w:val="28"/>
          <w:szCs w:val="28"/>
        </w:rPr>
      </w:pPr>
    </w:p>
    <w:p>
      <w:pPr>
        <w:pStyle w:val="Normal.0"/>
        <w:widowControl w:val="0"/>
        <w:spacing w:after="0" w:line="360" w:lineRule="auto"/>
        <w:ind w:left="284" w:firstLine="0"/>
        <w:jc w:val="both"/>
        <w:rPr>
          <w:rFonts w:ascii="Times New Roman" w:cs="Times New Roman" w:hAnsi="Times New Roman" w:eastAsia="Times New Roman"/>
          <w:sz w:val="28"/>
          <w:szCs w:val="28"/>
        </w:rPr>
      </w:pPr>
      <w:r>
        <w:rPr>
          <w:rFonts w:ascii="Times New Roman" w:hAnsi="Times New Roman" w:hint="default"/>
          <w:sz w:val="28"/>
          <w:szCs w:val="28"/>
          <w:rtl w:val="0"/>
          <w:lang w:val="ru-RU"/>
        </w:rPr>
        <w:t xml:space="preserve">     Методические указания составлены в соответствии с федеральным государственным образовательным стандартом среднего профессионального образования по специальности </w:t>
      </w:r>
      <w:r>
        <w:rPr>
          <w:rFonts w:ascii="Times New Roman" w:hAnsi="Times New Roman"/>
          <w:sz w:val="28"/>
          <w:szCs w:val="28"/>
          <w:rtl w:val="0"/>
          <w:lang w:val="ru-RU"/>
        </w:rPr>
        <w:t xml:space="preserve">10.02.05 </w:t>
      </w:r>
      <w:r>
        <w:rPr>
          <w:rFonts w:ascii="Times New Roman" w:hAnsi="Times New Roman" w:hint="default"/>
          <w:sz w:val="28"/>
          <w:szCs w:val="28"/>
          <w:rtl w:val="0"/>
          <w:lang w:val="ru-RU"/>
        </w:rPr>
        <w:t>«Обеспечение информационной безопасности автоматизированных систем» и программой дисциплины «Иностранный язык в профессиональной деятельности»</w:t>
      </w:r>
    </w:p>
    <w:p>
      <w:pPr>
        <w:pStyle w:val="Normal (Web)"/>
        <w:shd w:val="clear" w:color="auto" w:fill="ffffff"/>
        <w:spacing w:before="0" w:after="0" w:line="360" w:lineRule="auto"/>
        <w:ind w:left="284" w:firstLine="0"/>
        <w:jc w:val="both"/>
        <w:rPr>
          <w:outline w:val="0"/>
          <w:color w:val="000000"/>
          <w:sz w:val="28"/>
          <w:szCs w:val="28"/>
          <w:u w:color="000000"/>
          <w14:textFill>
            <w14:solidFill>
              <w14:srgbClr w14:val="000000"/>
            </w14:solidFill>
          </w14:textFill>
        </w:rPr>
      </w:pPr>
      <w:r>
        <w:rPr>
          <w:outline w:val="0"/>
          <w:color w:val="000000"/>
          <w:sz w:val="28"/>
          <w:szCs w:val="28"/>
          <w:u w:color="000000"/>
          <w:rtl w:val="0"/>
          <w:lang w:val="ru-RU"/>
          <w14:textFill>
            <w14:solidFill>
              <w14:srgbClr w14:val="000000"/>
            </w14:solidFill>
          </w14:textFill>
        </w:rPr>
        <w:t xml:space="preserve">   </w:t>
      </w:r>
    </w:p>
    <w:p>
      <w:pPr>
        <w:pStyle w:val="Normal (Web)"/>
        <w:shd w:val="clear" w:color="auto" w:fill="ffffff"/>
        <w:spacing w:before="0" w:after="0" w:line="360" w:lineRule="auto"/>
        <w:ind w:left="284" w:firstLine="0"/>
        <w:jc w:val="both"/>
        <w:rPr>
          <w:outline w:val="0"/>
          <w:color w:val="000000"/>
          <w:sz w:val="28"/>
          <w:szCs w:val="28"/>
          <w:u w:color="000000"/>
          <w14:textFill>
            <w14:solidFill>
              <w14:srgbClr w14:val="000000"/>
            </w14:solidFill>
          </w14:textFill>
        </w:rPr>
      </w:pPr>
    </w:p>
    <w:p>
      <w:pPr>
        <w:pStyle w:val="Normal (Web)"/>
        <w:shd w:val="clear" w:color="auto" w:fill="ffffff"/>
        <w:spacing w:before="0" w:after="0" w:line="360" w:lineRule="auto"/>
        <w:ind w:left="284" w:firstLine="0"/>
        <w:jc w:val="both"/>
        <w:rPr>
          <w:outline w:val="0"/>
          <w:color w:val="000000"/>
          <w:u w:color="000000"/>
          <w14:textFill>
            <w14:solidFill>
              <w14:srgbClr w14:val="000000"/>
            </w14:solidFill>
          </w14:textFill>
        </w:rPr>
      </w:pPr>
    </w:p>
    <w:p>
      <w:pPr>
        <w:pStyle w:val="Normal (Web)"/>
        <w:shd w:val="clear" w:color="auto" w:fill="ffffff"/>
        <w:spacing w:before="0" w:after="0" w:line="360" w:lineRule="auto"/>
        <w:ind w:left="284" w:firstLine="0"/>
        <w:jc w:val="both"/>
        <w:rPr>
          <w:outline w:val="0"/>
          <w:color w:val="000000"/>
          <w:sz w:val="28"/>
          <w:szCs w:val="28"/>
          <w:u w:color="000000"/>
          <w14:textFill>
            <w14:solidFill>
              <w14:srgbClr w14:val="000000"/>
            </w14:solidFill>
          </w14:textFill>
        </w:rPr>
      </w:pPr>
    </w:p>
    <w:p>
      <w:pPr>
        <w:pStyle w:val="Normal (Web)"/>
        <w:shd w:val="clear" w:color="auto" w:fill="ffffff"/>
        <w:spacing w:after="0" w:line="360" w:lineRule="auto"/>
        <w:ind w:left="284" w:firstLine="0"/>
        <w:jc w:val="both"/>
        <w:rPr>
          <w:outline w:val="0"/>
          <w:color w:val="000000"/>
          <w:sz w:val="28"/>
          <w:szCs w:val="28"/>
          <w:u w:color="000000"/>
          <w14:textFill>
            <w14:solidFill>
              <w14:srgbClr w14:val="000000"/>
            </w14:solidFill>
          </w14:textFill>
        </w:rPr>
      </w:pPr>
      <w:r>
        <w:rPr>
          <w:outline w:val="0"/>
          <w:color w:val="000000"/>
          <w:sz w:val="28"/>
          <w:szCs w:val="28"/>
          <w:u w:color="000000"/>
          <w:rtl w:val="0"/>
          <w:lang w:val="ru-RU"/>
          <w14:textFill>
            <w14:solidFill>
              <w14:srgbClr w14:val="000000"/>
            </w14:solidFill>
          </w14:textFill>
        </w:rPr>
        <w:t>Составитель</w:t>
      </w:r>
      <w:r>
        <w:rPr>
          <w:outline w:val="0"/>
          <w:color w:val="000000"/>
          <w:sz w:val="28"/>
          <w:szCs w:val="28"/>
          <w:u w:color="000000"/>
          <w:rtl w:val="0"/>
          <w:lang w:val="ru-RU"/>
          <w14:textFill>
            <w14:solidFill>
              <w14:srgbClr w14:val="000000"/>
            </w14:solidFill>
          </w14:textFill>
        </w:rPr>
        <w:t xml:space="preserve">: </w:t>
      </w:r>
      <w:r>
        <w:rPr>
          <w:outline w:val="0"/>
          <w:color w:val="000000"/>
          <w:sz w:val="28"/>
          <w:szCs w:val="28"/>
          <w:u w:color="000000"/>
          <w:rtl w:val="0"/>
          <w:lang w:val="ru-RU"/>
          <w14:textFill>
            <w14:solidFill>
              <w14:srgbClr w14:val="000000"/>
            </w14:solidFill>
          </w14:textFill>
        </w:rPr>
        <w:t>Гаранжа С</w:t>
      </w:r>
      <w:r>
        <w:rPr>
          <w:outline w:val="0"/>
          <w:color w:val="000000"/>
          <w:sz w:val="28"/>
          <w:szCs w:val="28"/>
          <w:u w:color="000000"/>
          <w:rtl w:val="0"/>
          <w:lang w:val="ru-RU"/>
          <w14:textFill>
            <w14:solidFill>
              <w14:srgbClr w14:val="000000"/>
            </w14:solidFill>
          </w14:textFill>
        </w:rPr>
        <w:t>.</w:t>
      </w:r>
      <w:r>
        <w:rPr>
          <w:outline w:val="0"/>
          <w:color w:val="000000"/>
          <w:sz w:val="28"/>
          <w:szCs w:val="28"/>
          <w:u w:color="000000"/>
          <w:rtl w:val="0"/>
          <w:lang w:val="ru-RU"/>
          <w14:textFill>
            <w14:solidFill>
              <w14:srgbClr w14:val="000000"/>
            </w14:solidFill>
          </w14:textFill>
        </w:rPr>
        <w:t>Б</w:t>
      </w:r>
      <w:r>
        <w:rPr>
          <w:outline w:val="0"/>
          <w:color w:val="000000"/>
          <w:sz w:val="28"/>
          <w:szCs w:val="28"/>
          <w:u w:color="000000"/>
          <w:rtl w:val="0"/>
          <w:lang w:val="ru-RU"/>
          <w14:textFill>
            <w14:solidFill>
              <w14:srgbClr w14:val="000000"/>
            </w14:solidFill>
          </w14:textFill>
        </w:rPr>
        <w:t>.</w:t>
      </w:r>
    </w:p>
    <w:p>
      <w:pPr>
        <w:pStyle w:val="Normal (Web)"/>
        <w:shd w:val="clear" w:color="auto" w:fill="ffffff"/>
        <w:spacing w:after="0" w:line="360" w:lineRule="auto"/>
        <w:ind w:left="284" w:firstLine="0"/>
        <w:jc w:val="both"/>
        <w:rPr>
          <w:outline w:val="0"/>
          <w:color w:val="000000"/>
          <w:sz w:val="28"/>
          <w:szCs w:val="28"/>
          <w:u w:color="000000"/>
          <w14:textFill>
            <w14:solidFill>
              <w14:srgbClr w14:val="000000"/>
            </w14:solidFill>
          </w14:textFill>
        </w:rPr>
      </w:pPr>
    </w:p>
    <w:p>
      <w:pPr>
        <w:pStyle w:val="Normal (Web)"/>
        <w:shd w:val="clear" w:color="auto" w:fill="ffffff"/>
        <w:spacing w:after="0" w:line="360" w:lineRule="auto"/>
        <w:ind w:left="284" w:firstLine="0"/>
        <w:jc w:val="both"/>
        <w:rPr>
          <w:outline w:val="0"/>
          <w:color w:val="000000"/>
          <w:sz w:val="28"/>
          <w:szCs w:val="28"/>
          <w:u w:color="000000"/>
          <w14:textFill>
            <w14:solidFill>
              <w14:srgbClr w14:val="000000"/>
            </w14:solidFill>
          </w14:textFill>
        </w:rPr>
      </w:pPr>
    </w:p>
    <w:p>
      <w:pPr>
        <w:pStyle w:val="Normal (Web)"/>
        <w:shd w:val="clear" w:color="auto" w:fill="ffffff"/>
        <w:spacing w:after="0" w:line="360" w:lineRule="auto"/>
        <w:ind w:left="284" w:firstLine="0"/>
        <w:jc w:val="both"/>
        <w:rPr>
          <w:outline w:val="0"/>
          <w:color w:val="000000"/>
          <w:sz w:val="28"/>
          <w:szCs w:val="28"/>
          <w:u w:color="000000"/>
          <w14:textFill>
            <w14:solidFill>
              <w14:srgbClr w14:val="000000"/>
            </w14:solidFill>
          </w14:textFill>
        </w:rPr>
      </w:pPr>
    </w:p>
    <w:p>
      <w:pPr>
        <w:pStyle w:val="Normal (Web)"/>
        <w:shd w:val="clear" w:color="auto" w:fill="ffffff"/>
        <w:spacing w:after="0" w:line="360" w:lineRule="auto"/>
        <w:ind w:left="284" w:firstLine="0"/>
        <w:jc w:val="both"/>
        <w:rPr>
          <w:outline w:val="0"/>
          <w:color w:val="000000"/>
          <w:sz w:val="28"/>
          <w:szCs w:val="28"/>
          <w:u w:color="000000"/>
          <w14:textFill>
            <w14:solidFill>
              <w14:srgbClr w14:val="000000"/>
            </w14:solidFill>
          </w14:textFill>
        </w:rPr>
      </w:pPr>
      <w:r>
        <w:rPr>
          <w:outline w:val="0"/>
          <w:color w:val="000000"/>
          <w:sz w:val="28"/>
          <w:szCs w:val="28"/>
          <w:u w:color="000000"/>
          <w:rtl w:val="0"/>
          <w:lang w:val="ru-RU"/>
          <w14:textFill>
            <w14:solidFill>
              <w14:srgbClr w14:val="000000"/>
            </w14:solidFill>
          </w14:textFill>
        </w:rPr>
        <w:t>Рассмотрено</w:t>
      </w:r>
      <w:r>
        <w:rPr>
          <w:outline w:val="0"/>
          <w:color w:val="000000"/>
          <w:sz w:val="28"/>
          <w:szCs w:val="28"/>
          <w:u w:color="000000"/>
          <w:rtl w:val="0"/>
          <w:lang w:val="en-US"/>
          <w14:textFill>
            <w14:solidFill>
              <w14:srgbClr w14:val="000000"/>
            </w14:solidFill>
          </w14:textFill>
        </w:rPr>
        <w:t xml:space="preserve"> </w:t>
      </w:r>
      <w:r>
        <w:rPr>
          <w:outline w:val="0"/>
          <w:color w:val="000000"/>
          <w:sz w:val="28"/>
          <w:szCs w:val="28"/>
          <w:u w:color="000000"/>
          <w:rtl w:val="0"/>
          <w:lang w:val="ru-RU"/>
          <w14:textFill>
            <w14:solidFill>
              <w14:srgbClr w14:val="000000"/>
            </w14:solidFill>
          </w14:textFill>
        </w:rPr>
        <w:t xml:space="preserve">и рекомендовано к использованию </w:t>
      </w:r>
      <w:r>
        <w:rPr>
          <w:outline w:val="0"/>
          <w:color w:val="000000"/>
          <w:sz w:val="28"/>
          <w:szCs w:val="28"/>
          <w:u w:color="000000"/>
          <w:rtl w:val="0"/>
          <w:lang w:val="ru-RU"/>
          <w14:textFill>
            <w14:solidFill>
              <w14:srgbClr w14:val="000000"/>
            </w14:solidFill>
          </w14:textFill>
        </w:rPr>
        <w:t xml:space="preserve">на заседании </w:t>
      </w:r>
      <w:r>
        <w:rPr>
          <w:outline w:val="0"/>
          <w:color w:val="000000"/>
          <w:sz w:val="28"/>
          <w:szCs w:val="28"/>
          <w:u w:color="000000"/>
          <w:rtl w:val="0"/>
          <w:lang w:val="ru-RU"/>
          <w14:textFill>
            <w14:solidFill>
              <w14:srgbClr w14:val="000000"/>
            </w14:solidFill>
          </w14:textFill>
        </w:rPr>
        <w:t xml:space="preserve"> кафедры «Экономики и Туризма»</w:t>
      </w:r>
    </w:p>
    <w:p>
      <w:pPr>
        <w:pStyle w:val="Normal (Web)"/>
        <w:shd w:val="clear" w:color="auto" w:fill="ffffff"/>
        <w:spacing w:after="0" w:line="360" w:lineRule="auto"/>
        <w:ind w:left="284" w:firstLine="0"/>
        <w:jc w:val="both"/>
        <w:rPr>
          <w:outline w:val="0"/>
          <w:color w:val="000000"/>
          <w:sz w:val="28"/>
          <w:szCs w:val="28"/>
          <w:u w:color="000000"/>
          <w14:textFill>
            <w14:solidFill>
              <w14:srgbClr w14:val="000000"/>
            </w14:solidFill>
          </w14:textFill>
        </w:rPr>
      </w:pPr>
      <w:r>
        <w:rPr>
          <w:outline w:val="0"/>
          <w:color w:val="000000"/>
          <w:sz w:val="28"/>
          <w:szCs w:val="28"/>
          <w:u w:color="000000"/>
          <w:rtl w:val="0"/>
          <w:lang w:val="ru-RU"/>
          <w14:textFill>
            <w14:solidFill>
              <w14:srgbClr w14:val="000000"/>
            </w14:solidFill>
          </w14:textFill>
        </w:rPr>
        <w:t>П</w:t>
      </w:r>
      <w:r>
        <w:rPr>
          <w:outline w:val="0"/>
          <w:color w:val="000000"/>
          <w:sz w:val="28"/>
          <w:szCs w:val="28"/>
          <w:u w:color="000000"/>
          <w:rtl w:val="0"/>
          <w:lang w:val="ru-RU"/>
          <w14:textFill>
            <w14:solidFill>
              <w14:srgbClr w14:val="000000"/>
            </w14:solidFill>
          </w14:textFill>
        </w:rPr>
        <w:t>ротокол №</w:t>
      </w:r>
      <w:r>
        <w:rPr>
          <w:outline w:val="0"/>
          <w:color w:val="000000"/>
          <w:sz w:val="28"/>
          <w:szCs w:val="28"/>
          <w:u w:color="000000"/>
          <w:rtl w:val="0"/>
          <w:lang w:val="ru-RU"/>
          <w14:textFill>
            <w14:solidFill>
              <w14:srgbClr w14:val="000000"/>
            </w14:solidFill>
          </w14:textFill>
        </w:rPr>
        <w:t>9</w:t>
      </w:r>
      <w:r>
        <w:rPr>
          <w:outline w:val="0"/>
          <w:color w:val="000000"/>
          <w:sz w:val="28"/>
          <w:szCs w:val="28"/>
          <w:u w:color="000000"/>
          <w:rtl w:val="0"/>
          <w:lang w:val="ru-RU"/>
          <w14:textFill>
            <w14:solidFill>
              <w14:srgbClr w14:val="000000"/>
            </w14:solidFill>
          </w14:textFill>
        </w:rPr>
        <w:t xml:space="preserve"> от «</w:t>
      </w:r>
      <w:r>
        <w:rPr>
          <w:outline w:val="0"/>
          <w:color w:val="000000"/>
          <w:sz w:val="28"/>
          <w:szCs w:val="28"/>
          <w:u w:color="000000"/>
          <w:rtl w:val="0"/>
          <w:lang w:val="ru-RU"/>
          <w14:textFill>
            <w14:solidFill>
              <w14:srgbClr w14:val="000000"/>
            </w14:solidFill>
          </w14:textFill>
        </w:rPr>
        <w:t>2</w:t>
      </w:r>
      <w:r>
        <w:rPr>
          <w:outline w:val="0"/>
          <w:color w:val="000000"/>
          <w:sz w:val="28"/>
          <w:szCs w:val="28"/>
          <w:u w:color="000000"/>
          <w:rtl w:val="0"/>
          <w:lang w:val="ru-RU"/>
          <w14:textFill>
            <w14:solidFill>
              <w14:srgbClr w14:val="000000"/>
            </w14:solidFill>
          </w14:textFill>
        </w:rPr>
        <w:t>0</w:t>
      </w:r>
      <w:r>
        <w:rPr>
          <w:outline w:val="0"/>
          <w:color w:val="000000"/>
          <w:sz w:val="28"/>
          <w:szCs w:val="28"/>
          <w:u w:color="000000"/>
          <w:rtl w:val="0"/>
          <w:lang w:val="ru-RU"/>
          <w14:textFill>
            <w14:solidFill>
              <w14:srgbClr w14:val="000000"/>
            </w14:solidFill>
          </w14:textFill>
        </w:rPr>
        <w:t xml:space="preserve">» мая </w:t>
      </w:r>
      <w:r>
        <w:rPr>
          <w:outline w:val="0"/>
          <w:color w:val="000000"/>
          <w:sz w:val="28"/>
          <w:szCs w:val="28"/>
          <w:u w:color="000000"/>
          <w:rtl w:val="0"/>
          <w:lang w:val="ru-RU"/>
          <w14:textFill>
            <w14:solidFill>
              <w14:srgbClr w14:val="000000"/>
            </w14:solidFill>
          </w14:textFill>
        </w:rPr>
        <w:t>202</w:t>
      </w:r>
      <w:r>
        <w:rPr>
          <w:outline w:val="0"/>
          <w:color w:val="000000"/>
          <w:sz w:val="28"/>
          <w:szCs w:val="28"/>
          <w:u w:color="000000"/>
          <w:rtl w:val="0"/>
          <w:lang w:val="ru-RU"/>
          <w14:textFill>
            <w14:solidFill>
              <w14:srgbClr w14:val="000000"/>
            </w14:solidFill>
          </w14:textFill>
        </w:rPr>
        <w:t xml:space="preserve">4 </w:t>
      </w:r>
      <w:r>
        <w:rPr>
          <w:outline w:val="0"/>
          <w:color w:val="000000"/>
          <w:sz w:val="28"/>
          <w:szCs w:val="28"/>
          <w:u w:color="000000"/>
          <w:rtl w:val="0"/>
          <w:lang w:val="ru-RU"/>
          <w14:textFill>
            <w14:solidFill>
              <w14:srgbClr w14:val="000000"/>
            </w14:solidFill>
          </w14:textFill>
        </w:rPr>
        <w:t>г</w:t>
      </w:r>
      <w:r>
        <w:rPr>
          <w:outline w:val="0"/>
          <w:color w:val="000000"/>
          <w:sz w:val="28"/>
          <w:szCs w:val="28"/>
          <w:u w:color="000000"/>
          <w:rtl w:val="0"/>
          <w:lang w:val="ru-RU"/>
          <w14:textFill>
            <w14:solidFill>
              <w14:srgbClr w14:val="000000"/>
            </w14:solidFill>
          </w14:textFill>
        </w:rPr>
        <w:t>.</w:t>
      </w:r>
    </w:p>
    <w:p>
      <w:pPr>
        <w:pStyle w:val="Normal (Web)"/>
        <w:shd w:val="clear" w:color="auto" w:fill="ffffff"/>
        <w:spacing w:after="0" w:line="360" w:lineRule="auto"/>
        <w:ind w:left="284" w:firstLine="0"/>
        <w:jc w:val="both"/>
        <w:rPr>
          <w:outline w:val="0"/>
          <w:color w:val="000000"/>
          <w:sz w:val="28"/>
          <w:szCs w:val="28"/>
          <w:u w:color="000000"/>
          <w14:textFill>
            <w14:solidFill>
              <w14:srgbClr w14:val="000000"/>
            </w14:solidFill>
          </w14:textFill>
        </w:rPr>
      </w:pPr>
      <w:r>
        <w:rPr>
          <w:outline w:val="0"/>
          <w:color w:val="000000"/>
          <w:sz w:val="28"/>
          <w:szCs w:val="28"/>
          <w:u w:color="000000"/>
          <w:rtl w:val="0"/>
          <w:lang w:val="ru-RU"/>
          <w14:textFill>
            <w14:solidFill>
              <w14:srgbClr w14:val="000000"/>
            </w14:solidFill>
          </w14:textFill>
        </w:rPr>
        <w:t>Заведующий кафедрой        Абидова С</w:t>
      </w:r>
      <w:r>
        <w:rPr>
          <w:outline w:val="0"/>
          <w:color w:val="000000"/>
          <w:sz w:val="28"/>
          <w:szCs w:val="28"/>
          <w:u w:color="000000"/>
          <w:rtl w:val="0"/>
          <w:lang w:val="ru-RU"/>
          <w14:textFill>
            <w14:solidFill>
              <w14:srgbClr w14:val="000000"/>
            </w14:solidFill>
          </w14:textFill>
        </w:rPr>
        <w:t>.</w:t>
      </w:r>
      <w:r>
        <w:rPr>
          <w:outline w:val="0"/>
          <w:color w:val="000000"/>
          <w:sz w:val="28"/>
          <w:szCs w:val="28"/>
          <w:u w:color="000000"/>
          <w:rtl w:val="0"/>
          <w:lang w:val="ru-RU"/>
          <w14:textFill>
            <w14:solidFill>
              <w14:srgbClr w14:val="000000"/>
            </w14:solidFill>
          </w14:textFill>
        </w:rPr>
        <w:t>А</w:t>
      </w:r>
      <w:r>
        <w:rPr>
          <w:outline w:val="0"/>
          <w:color w:val="000000"/>
          <w:sz w:val="28"/>
          <w:szCs w:val="28"/>
          <w:u w:color="000000"/>
          <w:rtl w:val="0"/>
          <w:lang w:val="ru-RU"/>
          <w14:textFill>
            <w14:solidFill>
              <w14:srgbClr w14:val="000000"/>
            </w14:solidFill>
          </w14:textFill>
        </w:rPr>
        <w:t>.</w:t>
      </w:r>
    </w:p>
    <w:p>
      <w:pPr>
        <w:pStyle w:val="Normal (Web)"/>
        <w:shd w:val="clear" w:color="auto" w:fill="ffffff"/>
        <w:spacing w:before="0" w:after="0"/>
        <w:ind w:left="284" w:firstLine="0"/>
        <w:jc w:val="both"/>
        <w:rPr>
          <w:outline w:val="0"/>
          <w:color w:val="000000"/>
          <w:sz w:val="28"/>
          <w:szCs w:val="28"/>
          <w:u w:color="000000"/>
          <w14:textFill>
            <w14:solidFill>
              <w14:srgbClr w14:val="000000"/>
            </w14:solidFill>
          </w14:textFill>
        </w:rPr>
      </w:pPr>
    </w:p>
    <w:p>
      <w:pPr>
        <w:pStyle w:val="Normal (Web)"/>
        <w:shd w:val="clear" w:color="auto" w:fill="ffffff"/>
        <w:spacing w:before="0" w:after="0"/>
        <w:ind w:left="284" w:firstLine="0"/>
        <w:jc w:val="both"/>
        <w:rPr>
          <w:outline w:val="0"/>
          <w:color w:val="000000"/>
          <w:sz w:val="28"/>
          <w:szCs w:val="28"/>
          <w:u w:color="000000"/>
          <w14:textFill>
            <w14:solidFill>
              <w14:srgbClr w14:val="000000"/>
            </w14:solidFill>
          </w14:textFill>
        </w:rPr>
      </w:pPr>
    </w:p>
    <w:p>
      <w:pPr>
        <w:pStyle w:val="Normal (Web)"/>
        <w:shd w:val="clear" w:color="auto" w:fill="ffffff"/>
        <w:spacing w:before="0" w:after="0"/>
        <w:ind w:left="284" w:firstLine="0"/>
        <w:jc w:val="both"/>
        <w:rPr>
          <w:outline w:val="0"/>
          <w:color w:val="000000"/>
          <w:sz w:val="28"/>
          <w:szCs w:val="28"/>
          <w:u w:color="000000"/>
          <w14:textFill>
            <w14:solidFill>
              <w14:srgbClr w14:val="000000"/>
            </w14:solidFill>
          </w14:textFill>
        </w:rPr>
      </w:pPr>
    </w:p>
    <w:p>
      <w:pPr>
        <w:pStyle w:val="Normal (Web)"/>
        <w:shd w:val="clear" w:color="auto" w:fill="ffffff"/>
        <w:spacing w:before="0" w:after="0"/>
        <w:ind w:left="284" w:firstLine="0"/>
        <w:jc w:val="both"/>
        <w:rPr>
          <w:outline w:val="0"/>
          <w:color w:val="000000"/>
          <w:sz w:val="28"/>
          <w:szCs w:val="28"/>
          <w:u w:color="000000"/>
          <w14:textFill>
            <w14:solidFill>
              <w14:srgbClr w14:val="000000"/>
            </w14:solidFill>
          </w14:textFill>
        </w:rPr>
      </w:pPr>
    </w:p>
    <w:p>
      <w:pPr>
        <w:pStyle w:val="Normal (Web)"/>
        <w:shd w:val="clear" w:color="auto" w:fill="ffffff"/>
        <w:spacing w:before="0" w:after="0"/>
        <w:ind w:left="284" w:firstLine="0"/>
        <w:jc w:val="both"/>
        <w:rPr>
          <w:outline w:val="0"/>
          <w:color w:val="000000"/>
          <w:sz w:val="28"/>
          <w:szCs w:val="28"/>
          <w:u w:color="000000"/>
          <w14:textFill>
            <w14:solidFill>
              <w14:srgbClr w14:val="000000"/>
            </w14:solidFill>
          </w14:textFill>
        </w:rPr>
      </w:pPr>
    </w:p>
    <w:p>
      <w:pPr>
        <w:pStyle w:val="Normal (Web)"/>
        <w:shd w:val="clear" w:color="auto" w:fill="ffffff"/>
        <w:spacing w:before="0" w:after="0"/>
        <w:ind w:left="284" w:firstLine="0"/>
        <w:jc w:val="both"/>
        <w:rPr>
          <w:outline w:val="0"/>
          <w:color w:val="000000"/>
          <w:sz w:val="28"/>
          <w:szCs w:val="28"/>
          <w:u w:color="000000"/>
          <w14:textFill>
            <w14:solidFill>
              <w14:srgbClr w14:val="000000"/>
            </w14:solidFill>
          </w14:textFill>
        </w:rPr>
      </w:pPr>
    </w:p>
    <w:p>
      <w:pPr>
        <w:pStyle w:val="Normal (Web)"/>
        <w:shd w:val="clear" w:color="auto" w:fill="ffffff"/>
        <w:spacing w:before="0" w:after="0"/>
        <w:ind w:left="284" w:firstLine="0"/>
        <w:jc w:val="both"/>
        <w:rPr>
          <w:outline w:val="0"/>
          <w:color w:val="000000"/>
          <w:sz w:val="28"/>
          <w:szCs w:val="28"/>
          <w:u w:color="000000"/>
          <w14:textFill>
            <w14:solidFill>
              <w14:srgbClr w14:val="000000"/>
            </w14:solidFill>
          </w14:textFill>
        </w:rPr>
      </w:pPr>
    </w:p>
    <w:p>
      <w:pPr>
        <w:pStyle w:val="Normal (Web)"/>
        <w:shd w:val="clear" w:color="auto" w:fill="ffffff"/>
        <w:spacing w:before="0" w:after="0"/>
        <w:ind w:left="284" w:firstLine="0"/>
        <w:jc w:val="both"/>
        <w:rPr>
          <w:outline w:val="0"/>
          <w:color w:val="000000"/>
          <w:sz w:val="28"/>
          <w:szCs w:val="28"/>
          <w:u w:color="000000"/>
          <w14:textFill>
            <w14:solidFill>
              <w14:srgbClr w14:val="000000"/>
            </w14:solidFill>
          </w14:textFill>
        </w:rPr>
      </w:pPr>
    </w:p>
    <w:p>
      <w:pPr>
        <w:pStyle w:val="Normal (Web)"/>
        <w:shd w:val="clear" w:color="auto" w:fill="ffffff"/>
        <w:spacing w:before="0" w:after="0"/>
        <w:ind w:left="284" w:firstLine="0"/>
        <w:jc w:val="both"/>
        <w:rPr>
          <w:outline w:val="0"/>
          <w:color w:val="000000"/>
          <w:sz w:val="28"/>
          <w:szCs w:val="28"/>
          <w:u w:color="000000"/>
          <w14:textFill>
            <w14:solidFill>
              <w14:srgbClr w14:val="000000"/>
            </w14:solidFill>
          </w14:textFill>
        </w:rPr>
      </w:pPr>
    </w:p>
    <w:p>
      <w:pPr>
        <w:pStyle w:val="Normal (Web)"/>
        <w:shd w:val="clear" w:color="auto" w:fill="ffffff"/>
        <w:spacing w:before="0" w:after="0"/>
        <w:ind w:left="284" w:firstLine="0"/>
        <w:jc w:val="both"/>
        <w:rPr>
          <w:outline w:val="0"/>
          <w:color w:val="000000"/>
          <w:sz w:val="28"/>
          <w:szCs w:val="28"/>
          <w:u w:color="000000"/>
          <w14:textFill>
            <w14:solidFill>
              <w14:srgbClr w14:val="000000"/>
            </w14:solidFill>
          </w14:textFill>
        </w:rPr>
      </w:pPr>
    </w:p>
    <w:p>
      <w:pPr>
        <w:pStyle w:val="Normal (Web)"/>
        <w:shd w:val="clear" w:color="auto" w:fill="ffffff"/>
        <w:spacing w:before="0" w:after="0"/>
        <w:ind w:left="284" w:firstLine="0"/>
        <w:jc w:val="both"/>
        <w:rPr>
          <w:outline w:val="0"/>
          <w:color w:val="000000"/>
          <w:sz w:val="28"/>
          <w:szCs w:val="28"/>
          <w:u w:color="000000"/>
          <w14:textFill>
            <w14:solidFill>
              <w14:srgbClr w14:val="000000"/>
            </w14:solidFill>
          </w14:textFill>
        </w:rPr>
      </w:pPr>
    </w:p>
    <w:p>
      <w:pPr>
        <w:pStyle w:val="Normal (Web)"/>
        <w:shd w:val="clear" w:color="auto" w:fill="ffffff"/>
        <w:spacing w:before="0" w:after="0"/>
        <w:ind w:left="284" w:firstLine="0"/>
        <w:jc w:val="both"/>
        <w:rPr>
          <w:outline w:val="0"/>
          <w:color w:val="000000"/>
          <w:sz w:val="28"/>
          <w:szCs w:val="28"/>
          <w:u w:color="000000"/>
          <w14:textFill>
            <w14:solidFill>
              <w14:srgbClr w14:val="000000"/>
            </w14:solidFill>
          </w14:textFill>
        </w:rPr>
      </w:pPr>
    </w:p>
    <w:p>
      <w:pPr>
        <w:pStyle w:val="Normal (Web)"/>
        <w:shd w:val="clear" w:color="auto" w:fill="ffffff"/>
        <w:spacing w:before="0" w:after="0"/>
        <w:ind w:left="284" w:firstLine="0"/>
        <w:jc w:val="both"/>
        <w:rPr>
          <w:outline w:val="0"/>
          <w:color w:val="000000"/>
          <w:sz w:val="28"/>
          <w:szCs w:val="28"/>
          <w:u w:color="000000"/>
          <w14:textFill>
            <w14:solidFill>
              <w14:srgbClr w14:val="000000"/>
            </w14:solidFill>
          </w14:textFill>
        </w:rPr>
      </w:pPr>
    </w:p>
    <w:p>
      <w:pPr>
        <w:pStyle w:val="Normal (Web)"/>
        <w:shd w:val="clear" w:color="auto" w:fill="ffffff"/>
        <w:spacing w:before="0" w:after="0"/>
        <w:ind w:left="284" w:firstLine="0"/>
        <w:jc w:val="both"/>
        <w:rPr>
          <w:outline w:val="0"/>
          <w:color w:val="000000"/>
          <w:sz w:val="28"/>
          <w:szCs w:val="28"/>
          <w:u w:color="000000"/>
          <w14:textFill>
            <w14:solidFill>
              <w14:srgbClr w14:val="000000"/>
            </w14:solidFill>
          </w14:textFill>
        </w:rPr>
      </w:pPr>
    </w:p>
    <w:p>
      <w:pPr>
        <w:pStyle w:val="Normal (Web)"/>
        <w:shd w:val="clear" w:color="auto" w:fill="ffffff"/>
        <w:spacing w:before="0" w:after="0"/>
        <w:ind w:left="284" w:firstLine="0"/>
        <w:jc w:val="both"/>
        <w:rPr>
          <w:outline w:val="0"/>
          <w:color w:val="000000"/>
          <w:sz w:val="28"/>
          <w:szCs w:val="28"/>
          <w:u w:color="000000"/>
          <w14:textFill>
            <w14:solidFill>
              <w14:srgbClr w14:val="000000"/>
            </w14:solidFill>
          </w14:textFill>
        </w:rPr>
      </w:pPr>
    </w:p>
    <w:p>
      <w:pPr>
        <w:pStyle w:val="Normal (Web)"/>
        <w:shd w:val="clear" w:color="auto" w:fill="ffffff"/>
        <w:spacing w:before="0" w:after="0"/>
        <w:ind w:left="284" w:firstLine="0"/>
        <w:jc w:val="both"/>
        <w:rPr>
          <w:outline w:val="0"/>
          <w:color w:val="000000"/>
          <w:sz w:val="28"/>
          <w:szCs w:val="28"/>
          <w:u w:color="000000"/>
          <w14:textFill>
            <w14:solidFill>
              <w14:srgbClr w14:val="000000"/>
            </w14:solidFill>
          </w14:textFill>
        </w:rPr>
      </w:pPr>
    </w:p>
    <w:p>
      <w:pPr>
        <w:pStyle w:val="Normal (Web)"/>
        <w:shd w:val="clear" w:color="auto" w:fill="ffffff"/>
        <w:spacing w:before="0" w:after="0"/>
        <w:ind w:left="284" w:firstLine="0"/>
        <w:jc w:val="both"/>
        <w:rPr>
          <w:outline w:val="0"/>
          <w:color w:val="000000"/>
          <w:sz w:val="28"/>
          <w:szCs w:val="28"/>
          <w:u w:color="000000"/>
          <w14:textFill>
            <w14:solidFill>
              <w14:srgbClr w14:val="000000"/>
            </w14:solidFill>
          </w14:textFill>
        </w:rPr>
      </w:pPr>
    </w:p>
    <w:p>
      <w:pPr>
        <w:pStyle w:val="Normal (Web)"/>
        <w:shd w:val="clear" w:color="auto" w:fill="ffffff"/>
        <w:spacing w:before="0" w:after="0"/>
        <w:ind w:left="284" w:firstLine="0"/>
        <w:jc w:val="both"/>
        <w:rPr>
          <w:outline w:val="0"/>
          <w:color w:val="000000"/>
          <w:sz w:val="28"/>
          <w:szCs w:val="28"/>
          <w:u w:color="000000"/>
          <w14:textFill>
            <w14:solidFill>
              <w14:srgbClr w14:val="000000"/>
            </w14:solidFill>
          </w14:textFill>
        </w:rPr>
      </w:pPr>
    </w:p>
    <w:p>
      <w:pPr>
        <w:pStyle w:val="Normal (Web)"/>
        <w:shd w:val="clear" w:color="auto" w:fill="ffffff"/>
        <w:spacing w:before="0" w:after="0"/>
        <w:ind w:left="284" w:firstLine="0"/>
        <w:jc w:val="both"/>
        <w:rPr>
          <w:outline w:val="0"/>
          <w:color w:val="000000"/>
          <w:sz w:val="28"/>
          <w:szCs w:val="28"/>
          <w:u w:color="000000"/>
          <w14:textFill>
            <w14:solidFill>
              <w14:srgbClr w14:val="000000"/>
            </w14:solidFill>
          </w14:textFill>
        </w:rPr>
      </w:pPr>
    </w:p>
    <w:p>
      <w:pPr>
        <w:pStyle w:val="Normal (Web)"/>
        <w:shd w:val="clear" w:color="auto" w:fill="ffffff"/>
        <w:spacing w:before="0" w:after="0"/>
        <w:ind w:left="284" w:firstLine="0"/>
        <w:jc w:val="both"/>
        <w:rPr>
          <w:outline w:val="0"/>
          <w:color w:val="000000"/>
          <w:sz w:val="28"/>
          <w:szCs w:val="28"/>
          <w:u w:color="000000"/>
          <w14:textFill>
            <w14:solidFill>
              <w14:srgbClr w14:val="000000"/>
            </w14:solidFill>
          </w14:textFill>
        </w:rPr>
      </w:pPr>
    </w:p>
    <w:p>
      <w:pPr>
        <w:pStyle w:val="Normal (Web)"/>
        <w:shd w:val="clear" w:color="auto" w:fill="ffffff"/>
        <w:spacing w:before="0" w:after="0"/>
        <w:ind w:left="284" w:firstLine="0"/>
        <w:jc w:val="both"/>
        <w:rPr>
          <w:outline w:val="0"/>
          <w:color w:val="000000"/>
          <w:sz w:val="28"/>
          <w:szCs w:val="28"/>
          <w:u w:color="000000"/>
          <w14:textFill>
            <w14:solidFill>
              <w14:srgbClr w14:val="000000"/>
            </w14:solidFill>
          </w14:textFill>
        </w:rPr>
      </w:pPr>
    </w:p>
    <w:p>
      <w:pPr>
        <w:pStyle w:val="Normal (Web)"/>
        <w:shd w:val="clear" w:color="auto" w:fill="ffffff"/>
        <w:spacing w:before="0" w:after="0"/>
        <w:ind w:left="284" w:firstLine="709"/>
        <w:jc w:val="both"/>
        <w:rPr>
          <w:rFonts w:ascii="Arial" w:cs="Arial" w:hAnsi="Arial" w:eastAsia="Arial"/>
          <w:outline w:val="0"/>
          <w:color w:val="000000"/>
          <w:sz w:val="28"/>
          <w:szCs w:val="28"/>
          <w:u w:color="000000"/>
          <w14:textFill>
            <w14:solidFill>
              <w14:srgbClr w14:val="000000"/>
            </w14:solidFill>
          </w14:textFill>
        </w:rPr>
      </w:pPr>
      <w:r>
        <w:rPr>
          <w:outline w:val="0"/>
          <w:color w:val="000000"/>
          <w:sz w:val="28"/>
          <w:szCs w:val="28"/>
          <w:u w:color="000000"/>
          <w:rtl w:val="0"/>
          <w:lang w:val="ru-RU"/>
          <w14:textFill>
            <w14:solidFill>
              <w14:srgbClr w14:val="000000"/>
            </w14:solidFill>
          </w14:textFill>
        </w:rPr>
        <w:t>Основной целью практического курса обучения иностранному языку является формирование у студентов иноязычной коммуникативной компетенции и развитие личности будущего специалиста</w:t>
      </w:r>
      <w:r>
        <w:rPr>
          <w:outline w:val="0"/>
          <w:color w:val="000000"/>
          <w:sz w:val="28"/>
          <w:szCs w:val="28"/>
          <w:u w:color="000000"/>
          <w:rtl w:val="0"/>
          <w:lang w:val="ru-RU"/>
          <w14:textFill>
            <w14:solidFill>
              <w14:srgbClr w14:val="000000"/>
            </w14:solidFill>
          </w14:textFill>
        </w:rPr>
        <w:t xml:space="preserve">, </w:t>
      </w:r>
      <w:r>
        <w:rPr>
          <w:outline w:val="0"/>
          <w:color w:val="000000"/>
          <w:sz w:val="28"/>
          <w:szCs w:val="28"/>
          <w:u w:color="000000"/>
          <w:rtl w:val="0"/>
          <w:lang w:val="ru-RU"/>
          <w14:textFill>
            <w14:solidFill>
              <w14:srgbClr w14:val="000000"/>
            </w14:solidFill>
          </w14:textFill>
        </w:rPr>
        <w:t>способного и желающего овладеть иностранным языком</w:t>
      </w:r>
      <w:r>
        <w:rPr>
          <w:outline w:val="0"/>
          <w:color w:val="000000"/>
          <w:sz w:val="28"/>
          <w:szCs w:val="28"/>
          <w:u w:color="000000"/>
          <w:rtl w:val="0"/>
          <w:lang w:val="ru-RU"/>
          <w14:textFill>
            <w14:solidFill>
              <w14:srgbClr w14:val="000000"/>
            </w14:solidFill>
          </w14:textFill>
        </w:rPr>
        <w:t>.</w:t>
      </w:r>
    </w:p>
    <w:p>
      <w:pPr>
        <w:pStyle w:val="Normal (Web)"/>
        <w:shd w:val="clear" w:color="auto" w:fill="ffffff"/>
        <w:spacing w:before="0" w:after="0"/>
        <w:ind w:left="284" w:firstLine="709"/>
        <w:jc w:val="both"/>
        <w:rPr>
          <w:outline w:val="0"/>
          <w:color w:val="000000"/>
          <w:sz w:val="28"/>
          <w:szCs w:val="28"/>
          <w:u w:color="000000"/>
          <w14:textFill>
            <w14:solidFill>
              <w14:srgbClr w14:val="000000"/>
            </w14:solidFill>
          </w14:textFill>
        </w:rPr>
      </w:pPr>
      <w:r>
        <w:rPr>
          <w:outline w:val="0"/>
          <w:color w:val="000000"/>
          <w:sz w:val="28"/>
          <w:szCs w:val="28"/>
          <w:u w:color="000000"/>
          <w:rtl w:val="0"/>
          <w:lang w:val="ru-RU"/>
          <w14:textFill>
            <w14:solidFill>
              <w14:srgbClr w14:val="000000"/>
            </w14:solidFill>
          </w14:textFill>
        </w:rPr>
        <w:t xml:space="preserve"> Формирование иноязычной коммуникативной компетенции предусматривает отбор</w:t>
      </w:r>
      <w:r>
        <w:rPr>
          <w:outline w:val="0"/>
          <w:color w:val="000000"/>
          <w:sz w:val="28"/>
          <w:szCs w:val="28"/>
          <w:u w:color="000000"/>
          <w:rtl w:val="0"/>
          <w:lang w:val="ru-RU"/>
          <w14:textFill>
            <w14:solidFill>
              <w14:srgbClr w14:val="000000"/>
            </w14:solidFill>
          </w14:textFill>
        </w:rPr>
        <w:t xml:space="preserve">, </w:t>
      </w:r>
      <w:r>
        <w:rPr>
          <w:outline w:val="0"/>
          <w:color w:val="000000"/>
          <w:sz w:val="28"/>
          <w:szCs w:val="28"/>
          <w:u w:color="000000"/>
          <w:rtl w:val="0"/>
          <w:lang w:val="ru-RU"/>
          <w14:textFill>
            <w14:solidFill>
              <w14:srgbClr w14:val="000000"/>
            </w14:solidFill>
          </w14:textFill>
        </w:rPr>
        <w:t>методическую организацию и включение в учебный процесс образцов отечественной и зарубежной культуры</w:t>
      </w:r>
      <w:r>
        <w:rPr>
          <w:outline w:val="0"/>
          <w:color w:val="000000"/>
          <w:sz w:val="28"/>
          <w:szCs w:val="28"/>
          <w:u w:color="000000"/>
          <w:rtl w:val="0"/>
          <w:lang w:val="ru-RU"/>
          <w14:textFill>
            <w14:solidFill>
              <w14:srgbClr w14:val="000000"/>
            </w14:solidFill>
          </w14:textFill>
        </w:rPr>
        <w:t xml:space="preserve">. </w:t>
      </w:r>
      <w:r>
        <w:rPr>
          <w:outline w:val="0"/>
          <w:color w:val="000000"/>
          <w:sz w:val="28"/>
          <w:szCs w:val="28"/>
          <w:u w:color="000000"/>
          <w:rtl w:val="0"/>
          <w:lang w:val="ru-RU"/>
          <w14:textFill>
            <w14:solidFill>
              <w14:srgbClr w14:val="000000"/>
            </w14:solidFill>
          </w14:textFill>
        </w:rPr>
        <w:t>Последнее обусловливает включение в содержание обучения комплекса лингвострановедческих и страноведческих знаний о национально</w:t>
      </w:r>
      <w:r>
        <w:rPr>
          <w:outline w:val="0"/>
          <w:color w:val="000000"/>
          <w:sz w:val="28"/>
          <w:szCs w:val="28"/>
          <w:u w:color="000000"/>
          <w:rtl w:val="0"/>
          <w:lang w:val="ru-RU"/>
          <w14:textFill>
            <w14:solidFill>
              <w14:srgbClr w14:val="000000"/>
            </w14:solidFill>
          </w14:textFill>
        </w:rPr>
        <w:t>-</w:t>
      </w:r>
      <w:r>
        <w:rPr>
          <w:outline w:val="0"/>
          <w:color w:val="000000"/>
          <w:sz w:val="28"/>
          <w:szCs w:val="28"/>
          <w:u w:color="000000"/>
          <w:rtl w:val="0"/>
          <w:lang w:val="ru-RU"/>
          <w14:textFill>
            <w14:solidFill>
              <w14:srgbClr w14:val="000000"/>
            </w14:solidFill>
          </w14:textFill>
        </w:rPr>
        <w:t>культурных особенностях и реалиях страны</w:t>
      </w:r>
      <w:r>
        <w:rPr>
          <w:outline w:val="0"/>
          <w:color w:val="000000"/>
          <w:sz w:val="28"/>
          <w:szCs w:val="28"/>
          <w:u w:color="000000"/>
          <w:rtl w:val="0"/>
          <w:lang w:val="en-US"/>
          <w14:textFill>
            <w14:solidFill>
              <w14:srgbClr w14:val="000000"/>
            </w14:solidFill>
          </w14:textFill>
        </w:rPr>
        <w:t>/</w:t>
      </w:r>
      <w:r>
        <w:rPr>
          <w:outline w:val="0"/>
          <w:color w:val="000000"/>
          <w:sz w:val="28"/>
          <w:szCs w:val="28"/>
          <w:u w:color="000000"/>
          <w:rtl w:val="0"/>
          <w:lang w:val="ru-RU"/>
          <w14:textFill>
            <w14:solidFill>
              <w14:srgbClr w14:val="000000"/>
            </w14:solidFill>
          </w14:textFill>
        </w:rPr>
        <w:t>стран изучаемого языка</w:t>
      </w:r>
      <w:r>
        <w:rPr>
          <w:outline w:val="0"/>
          <w:color w:val="000000"/>
          <w:sz w:val="28"/>
          <w:szCs w:val="28"/>
          <w:u w:color="000000"/>
          <w:rtl w:val="0"/>
          <w:lang w:val="ru-RU"/>
          <w14:textFill>
            <w14:solidFill>
              <w14:srgbClr w14:val="000000"/>
            </w14:solidFill>
          </w14:textFill>
        </w:rPr>
        <w:t xml:space="preserve">, </w:t>
      </w:r>
      <w:r>
        <w:rPr>
          <w:outline w:val="0"/>
          <w:color w:val="000000"/>
          <w:sz w:val="28"/>
          <w:szCs w:val="28"/>
          <w:u w:color="000000"/>
          <w:rtl w:val="0"/>
          <w:lang w:val="ru-RU"/>
          <w14:textFill>
            <w14:solidFill>
              <w14:srgbClr w14:val="000000"/>
            </w14:solidFill>
          </w14:textFill>
        </w:rPr>
        <w:t>минимум этикетных форм иноязычной речи для общения в социально</w:t>
      </w:r>
      <w:r>
        <w:rPr>
          <w:outline w:val="0"/>
          <w:color w:val="000000"/>
          <w:sz w:val="28"/>
          <w:szCs w:val="28"/>
          <w:u w:color="000000"/>
          <w:rtl w:val="0"/>
          <w:lang w:val="ru-RU"/>
          <w14:textFill>
            <w14:solidFill>
              <w14:srgbClr w14:val="000000"/>
            </w14:solidFill>
          </w14:textFill>
        </w:rPr>
        <w:t>-</w:t>
      </w:r>
      <w:r>
        <w:rPr>
          <w:outline w:val="0"/>
          <w:color w:val="000000"/>
          <w:sz w:val="28"/>
          <w:szCs w:val="28"/>
          <w:u w:color="000000"/>
          <w:rtl w:val="0"/>
          <w:lang w:val="ru-RU"/>
          <w14:textFill>
            <w14:solidFill>
              <w14:srgbClr w14:val="000000"/>
            </w14:solidFill>
          </w14:textFill>
        </w:rPr>
        <w:t>культурной сфере</w:t>
      </w:r>
      <w:r>
        <w:rPr>
          <w:outline w:val="0"/>
          <w:color w:val="000000"/>
          <w:sz w:val="28"/>
          <w:szCs w:val="28"/>
          <w:u w:color="000000"/>
          <w:rtl w:val="0"/>
          <w:lang w:val="ru-RU"/>
          <w14:textFill>
            <w14:solidFill>
              <w14:srgbClr w14:val="000000"/>
            </w14:solidFill>
          </w14:textFill>
        </w:rPr>
        <w:t>.</w:t>
      </w:r>
    </w:p>
    <w:p>
      <w:pPr>
        <w:pStyle w:val="Normal (Web)"/>
        <w:shd w:val="clear" w:color="auto" w:fill="ffffff"/>
        <w:spacing w:before="0" w:after="0"/>
        <w:ind w:left="284" w:firstLine="709"/>
        <w:jc w:val="both"/>
        <w:rPr>
          <w:rFonts w:ascii="Arial" w:cs="Arial" w:hAnsi="Arial" w:eastAsia="Arial"/>
          <w:outline w:val="0"/>
          <w:color w:val="000000"/>
          <w:sz w:val="28"/>
          <w:szCs w:val="28"/>
          <w:u w:color="000000"/>
          <w14:textFill>
            <w14:solidFill>
              <w14:srgbClr w14:val="000000"/>
            </w14:solidFill>
          </w14:textFill>
        </w:rPr>
      </w:pPr>
    </w:p>
    <w:p>
      <w:pPr>
        <w:pStyle w:val="Normal (Web)"/>
        <w:shd w:val="clear" w:color="auto" w:fill="ffffff"/>
        <w:spacing w:before="0" w:after="0"/>
        <w:ind w:left="284" w:firstLine="709"/>
        <w:jc w:val="both"/>
        <w:rPr>
          <w:outline w:val="0"/>
          <w:color w:val="000000"/>
          <w:sz w:val="28"/>
          <w:szCs w:val="28"/>
          <w:u w:color="000000"/>
          <w14:textFill>
            <w14:solidFill>
              <w14:srgbClr w14:val="000000"/>
            </w14:solidFill>
          </w14:textFill>
        </w:rPr>
      </w:pPr>
      <w:r>
        <w:rPr>
          <w:outline w:val="0"/>
          <w:color w:val="000000"/>
          <w:sz w:val="28"/>
          <w:szCs w:val="28"/>
          <w:u w:color="000000"/>
          <w:rtl w:val="0"/>
          <w:lang w:val="ru-RU"/>
          <w14:textFill>
            <w14:solidFill>
              <w14:srgbClr w14:val="000000"/>
            </w14:solidFill>
          </w14:textFill>
        </w:rPr>
        <w:t xml:space="preserve">В результате освоения учебной дисциплины обучающийся должен </w:t>
      </w:r>
      <w:r>
        <w:rPr>
          <w:sz w:val="28"/>
          <w:szCs w:val="28"/>
          <w:u w:val="single"/>
          <w:rtl w:val="0"/>
          <w:lang w:val="ru-RU"/>
        </w:rPr>
        <w:t>уметь</w:t>
      </w:r>
      <w:r>
        <w:rPr>
          <w:outline w:val="0"/>
          <w:color w:val="000000"/>
          <w:sz w:val="28"/>
          <w:szCs w:val="28"/>
          <w:u w:color="000000"/>
          <w:rtl w:val="0"/>
          <w:lang w:val="ru-RU"/>
          <w14:textFill>
            <w14:solidFill>
              <w14:srgbClr w14:val="000000"/>
            </w14:solidFill>
          </w14:textFill>
        </w:rPr>
        <w:t>:</w:t>
      </w:r>
    </w:p>
    <w:p>
      <w:pPr>
        <w:pStyle w:val="Normal.0"/>
        <w:numPr>
          <w:ilvl w:val="0"/>
          <w:numId w:val="2"/>
        </w:numPr>
        <w:spacing w:after="0" w:line="240" w:lineRule="auto"/>
        <w:jc w:val="both"/>
        <w:rPr>
          <w:rFonts w:ascii="Times New Roman" w:hAnsi="Times New Roman" w:hint="default"/>
          <w:sz w:val="28"/>
          <w:szCs w:val="28"/>
          <w:lang w:val="ru-RU"/>
        </w:rPr>
      </w:pPr>
      <w:r>
        <w:rPr>
          <w:rFonts w:ascii="Times New Roman" w:hAnsi="Times New Roman" w:hint="default"/>
          <w:sz w:val="28"/>
          <w:szCs w:val="28"/>
          <w:rtl w:val="0"/>
          <w:lang w:val="ru-RU"/>
        </w:rPr>
        <w:t xml:space="preserve">понимать общий смысл четко произнесенных высказываний на известные темы </w:t>
      </w:r>
      <w:r>
        <w:rPr>
          <w:rFonts w:ascii="Times New Roman" w:hAnsi="Times New Roman"/>
          <w:sz w:val="28"/>
          <w:szCs w:val="28"/>
          <w:rtl w:val="0"/>
          <w:lang w:val="ru-RU"/>
        </w:rPr>
        <w:t>(</w:t>
      </w:r>
      <w:r>
        <w:rPr>
          <w:rFonts w:ascii="Times New Roman" w:hAnsi="Times New Roman" w:hint="default"/>
          <w:sz w:val="28"/>
          <w:szCs w:val="28"/>
          <w:rtl w:val="0"/>
          <w:lang w:val="ru-RU"/>
        </w:rPr>
        <w:t>профессиональные и бытовые</w:t>
      </w:r>
      <w:r>
        <w:rPr>
          <w:rFonts w:ascii="Times New Roman" w:hAnsi="Times New Roman"/>
          <w:sz w:val="28"/>
          <w:szCs w:val="28"/>
          <w:rtl w:val="0"/>
          <w:lang w:val="ru-RU"/>
        </w:rPr>
        <w:t>)</w:t>
      </w:r>
      <w:r>
        <w:rPr>
          <w:rFonts w:ascii="Times New Roman" w:hAnsi="Times New Roman"/>
          <w:sz w:val="28"/>
          <w:szCs w:val="28"/>
          <w:rtl w:val="0"/>
          <w:lang w:val="en-US"/>
        </w:rPr>
        <w:t>;</w:t>
      </w:r>
    </w:p>
    <w:p>
      <w:pPr>
        <w:pStyle w:val="Normal.0"/>
        <w:numPr>
          <w:ilvl w:val="0"/>
          <w:numId w:val="2"/>
        </w:numPr>
        <w:bidi w:val="0"/>
        <w:spacing w:after="0" w:line="240" w:lineRule="auto"/>
        <w:ind w:right="0"/>
        <w:jc w:val="both"/>
        <w:rPr>
          <w:rFonts w:ascii="Times New Roman" w:hAnsi="Times New Roman" w:hint="default"/>
          <w:sz w:val="28"/>
          <w:szCs w:val="28"/>
          <w:rtl w:val="0"/>
          <w:lang w:val="ru-RU"/>
        </w:rPr>
      </w:pPr>
      <w:r>
        <w:rPr>
          <w:rFonts w:ascii="Times New Roman" w:hAnsi="Times New Roman" w:hint="default"/>
          <w:sz w:val="28"/>
          <w:szCs w:val="28"/>
          <w:rtl w:val="0"/>
          <w:lang w:val="ru-RU"/>
        </w:rPr>
        <w:t>понимать тексты на базовые профессиональные темы</w:t>
      </w:r>
      <w:r>
        <w:rPr>
          <w:rFonts w:ascii="Times New Roman" w:hAnsi="Times New Roman"/>
          <w:sz w:val="28"/>
          <w:szCs w:val="28"/>
          <w:rtl w:val="0"/>
          <w:lang w:val="en-US"/>
        </w:rPr>
        <w:t>;</w:t>
      </w:r>
    </w:p>
    <w:p>
      <w:pPr>
        <w:pStyle w:val="Normal.0"/>
        <w:numPr>
          <w:ilvl w:val="0"/>
          <w:numId w:val="2"/>
        </w:numPr>
        <w:bidi w:val="0"/>
        <w:spacing w:after="0" w:line="240" w:lineRule="auto"/>
        <w:ind w:right="0"/>
        <w:jc w:val="both"/>
        <w:rPr>
          <w:rFonts w:ascii="Times New Roman" w:hAnsi="Times New Roman" w:hint="default"/>
          <w:sz w:val="28"/>
          <w:szCs w:val="28"/>
          <w:rtl w:val="0"/>
          <w:lang w:val="ru-RU"/>
        </w:rPr>
      </w:pPr>
      <w:r>
        <w:rPr>
          <w:rFonts w:ascii="Times New Roman" w:hAnsi="Times New Roman" w:hint="default"/>
          <w:sz w:val="28"/>
          <w:szCs w:val="28"/>
          <w:rtl w:val="0"/>
          <w:lang w:val="ru-RU"/>
        </w:rPr>
        <w:t>участвовать в диалогах на знакомые общие и профессиональные темы</w:t>
      </w:r>
      <w:r>
        <w:rPr>
          <w:rFonts w:ascii="Times New Roman" w:hAnsi="Times New Roman"/>
          <w:sz w:val="28"/>
          <w:szCs w:val="28"/>
          <w:rtl w:val="0"/>
          <w:lang w:val="en-US"/>
        </w:rPr>
        <w:t>;</w:t>
      </w:r>
    </w:p>
    <w:p>
      <w:pPr>
        <w:pStyle w:val="Normal.0"/>
        <w:numPr>
          <w:ilvl w:val="0"/>
          <w:numId w:val="2"/>
        </w:numPr>
        <w:bidi w:val="0"/>
        <w:spacing w:after="0" w:line="240" w:lineRule="auto"/>
        <w:ind w:right="0"/>
        <w:jc w:val="both"/>
        <w:rPr>
          <w:rFonts w:ascii="Times New Roman" w:hAnsi="Times New Roman" w:hint="default"/>
          <w:sz w:val="28"/>
          <w:szCs w:val="28"/>
          <w:rtl w:val="0"/>
          <w:lang w:val="ru-RU"/>
        </w:rPr>
      </w:pPr>
      <w:r>
        <w:rPr>
          <w:rFonts w:ascii="Times New Roman" w:hAnsi="Times New Roman" w:hint="default"/>
          <w:sz w:val="28"/>
          <w:szCs w:val="28"/>
          <w:rtl w:val="0"/>
          <w:lang w:val="ru-RU"/>
        </w:rPr>
        <w:t>строить простые высказывания о себе и о своей профессиональной деятельности</w:t>
      </w:r>
      <w:r>
        <w:rPr>
          <w:rFonts w:ascii="Times New Roman" w:hAnsi="Times New Roman"/>
          <w:sz w:val="28"/>
          <w:szCs w:val="28"/>
          <w:rtl w:val="0"/>
          <w:lang w:val="en-US"/>
        </w:rPr>
        <w:t>;</w:t>
      </w:r>
    </w:p>
    <w:p>
      <w:pPr>
        <w:pStyle w:val="Normal.0"/>
        <w:numPr>
          <w:ilvl w:val="0"/>
          <w:numId w:val="2"/>
        </w:numPr>
        <w:bidi w:val="0"/>
        <w:spacing w:after="0" w:line="240" w:lineRule="auto"/>
        <w:ind w:right="0"/>
        <w:jc w:val="both"/>
        <w:rPr>
          <w:rFonts w:ascii="Times New Roman" w:hAnsi="Times New Roman" w:hint="default"/>
          <w:sz w:val="28"/>
          <w:szCs w:val="28"/>
          <w:rtl w:val="0"/>
          <w:lang w:val="ru-RU"/>
        </w:rPr>
      </w:pPr>
      <w:r>
        <w:rPr>
          <w:rFonts w:ascii="Times New Roman" w:hAnsi="Times New Roman" w:hint="default"/>
          <w:sz w:val="28"/>
          <w:szCs w:val="28"/>
          <w:rtl w:val="0"/>
          <w:lang w:val="ru-RU"/>
        </w:rPr>
        <w:t xml:space="preserve">кратко обосновывать и объяснить свои действия </w:t>
      </w:r>
      <w:r>
        <w:rPr>
          <w:rFonts w:ascii="Times New Roman" w:hAnsi="Times New Roman"/>
          <w:sz w:val="28"/>
          <w:szCs w:val="28"/>
          <w:rtl w:val="0"/>
          <w:lang w:val="ru-RU"/>
        </w:rPr>
        <w:t>(</w:t>
      </w:r>
      <w:r>
        <w:rPr>
          <w:rFonts w:ascii="Times New Roman" w:hAnsi="Times New Roman" w:hint="default"/>
          <w:sz w:val="28"/>
          <w:szCs w:val="28"/>
          <w:rtl w:val="0"/>
          <w:lang w:val="ru-RU"/>
        </w:rPr>
        <w:t>текущие и планируемые</w:t>
      </w:r>
      <w:r>
        <w:rPr>
          <w:rFonts w:ascii="Times New Roman" w:hAnsi="Times New Roman"/>
          <w:sz w:val="28"/>
          <w:szCs w:val="28"/>
          <w:rtl w:val="0"/>
          <w:lang w:val="ru-RU"/>
        </w:rPr>
        <w:t>)</w:t>
      </w:r>
      <w:r>
        <w:rPr>
          <w:rFonts w:ascii="Times New Roman" w:hAnsi="Times New Roman"/>
          <w:sz w:val="28"/>
          <w:szCs w:val="28"/>
          <w:rtl w:val="0"/>
          <w:lang w:val="en-US"/>
        </w:rPr>
        <w:t>;</w:t>
      </w:r>
    </w:p>
    <w:p>
      <w:pPr>
        <w:pStyle w:val="Normal (Web)"/>
        <w:numPr>
          <w:ilvl w:val="0"/>
          <w:numId w:val="2"/>
        </w:numPr>
        <w:bidi w:val="0"/>
        <w:spacing w:before="0" w:after="0"/>
        <w:ind w:right="0"/>
        <w:jc w:val="both"/>
        <w:rPr>
          <w:sz w:val="28"/>
          <w:szCs w:val="28"/>
          <w:rtl w:val="0"/>
          <w:lang w:val="ru-RU"/>
        </w:rPr>
      </w:pPr>
      <w:r>
        <w:rPr>
          <w:sz w:val="28"/>
          <w:szCs w:val="28"/>
          <w:rtl w:val="0"/>
          <w:lang w:val="ru-RU"/>
        </w:rPr>
        <w:t>писать простые связные сообщения на знакомые или интересующие профессиональные темы</w:t>
      </w:r>
      <w:r>
        <w:rPr>
          <w:sz w:val="28"/>
          <w:szCs w:val="28"/>
          <w:rtl w:val="0"/>
          <w:lang w:val="ru-RU"/>
        </w:rPr>
        <w:t xml:space="preserve">. </w:t>
      </w:r>
      <w:r>
        <w:rPr>
          <w:sz w:val="28"/>
          <w:szCs w:val="28"/>
          <w:rtl w:val="0"/>
          <w:lang w:val="ru-RU"/>
        </w:rPr>
        <w:t>правила построения простых и сложных предложений на профессиональные темы</w:t>
      </w:r>
      <w:r>
        <w:rPr>
          <w:sz w:val="28"/>
          <w:szCs w:val="28"/>
          <w:rtl w:val="0"/>
          <w:lang w:val="en-US"/>
        </w:rPr>
        <w:t>.</w:t>
      </w:r>
    </w:p>
    <w:p>
      <w:pPr>
        <w:pStyle w:val="Normal (Web)"/>
        <w:bidi w:val="0"/>
        <w:spacing w:before="0" w:after="0"/>
        <w:ind w:left="0" w:right="0" w:firstLine="0"/>
        <w:jc w:val="both"/>
        <w:rPr>
          <w:sz w:val="28"/>
          <w:szCs w:val="28"/>
          <w:rtl w:val="0"/>
        </w:rPr>
      </w:pPr>
    </w:p>
    <w:p>
      <w:pPr>
        <w:pStyle w:val="Normal (Web)"/>
        <w:shd w:val="clear" w:color="auto" w:fill="ffffff"/>
        <w:spacing w:before="0" w:after="0"/>
        <w:ind w:left="284" w:firstLine="709"/>
        <w:jc w:val="both"/>
        <w:rPr>
          <w:outline w:val="0"/>
          <w:color w:val="000000"/>
          <w:sz w:val="28"/>
          <w:szCs w:val="28"/>
          <w:u w:color="000000"/>
          <w14:textFill>
            <w14:solidFill>
              <w14:srgbClr w14:val="000000"/>
            </w14:solidFill>
          </w14:textFill>
        </w:rPr>
      </w:pPr>
      <w:r>
        <w:rPr>
          <w:outline w:val="0"/>
          <w:color w:val="000000"/>
          <w:sz w:val="28"/>
          <w:szCs w:val="28"/>
          <w:u w:color="000000"/>
          <w:rtl w:val="0"/>
          <w:lang w:val="ru-RU"/>
          <w14:textFill>
            <w14:solidFill>
              <w14:srgbClr w14:val="000000"/>
            </w14:solidFill>
          </w14:textFill>
        </w:rPr>
        <w:t xml:space="preserve">В результате изучения учебной дисциплины «Иностранный язык в профессиональной деятельности» обучающийся должен </w:t>
      </w:r>
      <w:r>
        <w:rPr>
          <w:sz w:val="28"/>
          <w:szCs w:val="28"/>
          <w:u w:val="single"/>
          <w:rtl w:val="0"/>
          <w:lang w:val="ru-RU"/>
        </w:rPr>
        <w:t>знать</w:t>
      </w:r>
      <w:r>
        <w:rPr>
          <w:outline w:val="0"/>
          <w:color w:val="000000"/>
          <w:sz w:val="28"/>
          <w:szCs w:val="28"/>
          <w:u w:color="000000"/>
          <w:rtl w:val="0"/>
          <w:lang w:val="ru-RU"/>
          <w14:textFill>
            <w14:solidFill>
              <w14:srgbClr w14:val="000000"/>
            </w14:solidFill>
          </w14:textFill>
        </w:rPr>
        <w:t>:</w:t>
      </w:r>
    </w:p>
    <w:p>
      <w:pPr>
        <w:pStyle w:val="Normal (Web)"/>
        <w:numPr>
          <w:ilvl w:val="0"/>
          <w:numId w:val="3"/>
        </w:numPr>
        <w:shd w:val="clear" w:color="auto" w:fill="ffffff"/>
        <w:spacing w:before="0" w:after="0"/>
        <w:jc w:val="both"/>
        <w:rPr>
          <w:sz w:val="28"/>
          <w:szCs w:val="28"/>
          <w:lang w:val="ru-RU"/>
        </w:rPr>
      </w:pPr>
      <w:r>
        <w:rPr>
          <w:sz w:val="28"/>
          <w:szCs w:val="28"/>
          <w:rtl w:val="0"/>
          <w:lang w:val="ru-RU"/>
        </w:rPr>
        <w:t>правила построения простых и сложных предложений на профессиональные темы</w:t>
      </w:r>
      <w:r>
        <w:rPr>
          <w:sz w:val="28"/>
          <w:szCs w:val="28"/>
          <w:rtl w:val="0"/>
          <w:lang w:val="ru-RU"/>
        </w:rPr>
        <w:t xml:space="preserve">; </w:t>
      </w:r>
    </w:p>
    <w:p>
      <w:pPr>
        <w:pStyle w:val="Normal (Web)"/>
        <w:numPr>
          <w:ilvl w:val="0"/>
          <w:numId w:val="3"/>
        </w:numPr>
        <w:shd w:val="clear" w:color="auto" w:fill="ffffff"/>
        <w:spacing w:before="0" w:after="0"/>
        <w:jc w:val="both"/>
        <w:rPr>
          <w:sz w:val="28"/>
          <w:szCs w:val="28"/>
          <w:lang w:val="ru-RU"/>
        </w:rPr>
      </w:pPr>
      <w:r>
        <w:rPr>
          <w:sz w:val="28"/>
          <w:szCs w:val="28"/>
          <w:rtl w:val="0"/>
          <w:lang w:val="ru-RU"/>
        </w:rPr>
        <w:t xml:space="preserve">основные общеупотребительные глаголы </w:t>
      </w:r>
      <w:r>
        <w:rPr>
          <w:sz w:val="28"/>
          <w:szCs w:val="28"/>
          <w:rtl w:val="0"/>
          <w:lang w:val="ru-RU"/>
        </w:rPr>
        <w:t>(</w:t>
      </w:r>
      <w:r>
        <w:rPr>
          <w:sz w:val="28"/>
          <w:szCs w:val="28"/>
          <w:rtl w:val="0"/>
          <w:lang w:val="ru-RU"/>
        </w:rPr>
        <w:t>бытовая и профессиональная лексика</w:t>
      </w:r>
      <w:r>
        <w:rPr>
          <w:sz w:val="28"/>
          <w:szCs w:val="28"/>
          <w:rtl w:val="0"/>
          <w:lang w:val="ru-RU"/>
        </w:rPr>
        <w:t xml:space="preserve">); </w:t>
      </w:r>
    </w:p>
    <w:p>
      <w:pPr>
        <w:pStyle w:val="Normal (Web)"/>
        <w:numPr>
          <w:ilvl w:val="0"/>
          <w:numId w:val="3"/>
        </w:numPr>
        <w:shd w:val="clear" w:color="auto" w:fill="ffffff"/>
        <w:spacing w:before="0" w:after="0"/>
        <w:jc w:val="both"/>
        <w:rPr>
          <w:sz w:val="28"/>
          <w:szCs w:val="28"/>
          <w:lang w:val="ru-RU"/>
        </w:rPr>
      </w:pPr>
      <w:r>
        <w:rPr>
          <w:sz w:val="28"/>
          <w:szCs w:val="28"/>
          <w:rtl w:val="0"/>
          <w:lang w:val="ru-RU"/>
        </w:rPr>
        <w:t>лексический минимум</w:t>
      </w:r>
      <w:r>
        <w:rPr>
          <w:sz w:val="28"/>
          <w:szCs w:val="28"/>
          <w:rtl w:val="0"/>
          <w:lang w:val="ru-RU"/>
        </w:rPr>
        <w:t xml:space="preserve">, </w:t>
      </w:r>
      <w:r>
        <w:rPr>
          <w:sz w:val="28"/>
          <w:szCs w:val="28"/>
          <w:rtl w:val="0"/>
          <w:lang w:val="ru-RU"/>
        </w:rPr>
        <w:t>относящийся к описанию предметов</w:t>
      </w:r>
      <w:r>
        <w:rPr>
          <w:sz w:val="28"/>
          <w:szCs w:val="28"/>
          <w:rtl w:val="0"/>
          <w:lang w:val="ru-RU"/>
        </w:rPr>
        <w:t xml:space="preserve">, </w:t>
      </w:r>
      <w:r>
        <w:rPr>
          <w:sz w:val="28"/>
          <w:szCs w:val="28"/>
          <w:rtl w:val="0"/>
          <w:lang w:val="ru-RU"/>
        </w:rPr>
        <w:t>средств и процессов профессиональной деятельности</w:t>
      </w:r>
      <w:r>
        <w:rPr>
          <w:sz w:val="28"/>
          <w:szCs w:val="28"/>
          <w:rtl w:val="0"/>
          <w:lang w:val="ru-RU"/>
        </w:rPr>
        <w:t xml:space="preserve">; </w:t>
      </w:r>
    </w:p>
    <w:p>
      <w:pPr>
        <w:pStyle w:val="Normal (Web)"/>
        <w:numPr>
          <w:ilvl w:val="0"/>
          <w:numId w:val="3"/>
        </w:numPr>
        <w:shd w:val="clear" w:color="auto" w:fill="ffffff"/>
        <w:spacing w:before="0" w:after="0"/>
        <w:jc w:val="both"/>
        <w:rPr>
          <w:sz w:val="28"/>
          <w:szCs w:val="28"/>
          <w:lang w:val="ru-RU"/>
        </w:rPr>
      </w:pPr>
      <w:r>
        <w:rPr>
          <w:sz w:val="28"/>
          <w:szCs w:val="28"/>
          <w:rtl w:val="0"/>
          <w:lang w:val="ru-RU"/>
        </w:rPr>
        <w:t>особенности произношения</w:t>
      </w:r>
      <w:r>
        <w:rPr>
          <w:sz w:val="28"/>
          <w:szCs w:val="28"/>
          <w:rtl w:val="0"/>
          <w:lang w:val="ru-RU"/>
        </w:rPr>
        <w:t xml:space="preserve">; </w:t>
      </w:r>
      <w:r>
        <w:rPr>
          <w:sz w:val="28"/>
          <w:szCs w:val="28"/>
          <w:rtl w:val="0"/>
          <w:lang w:val="ru-RU"/>
        </w:rPr>
        <w:t>правила чтения текстов профессиональной направленности</w:t>
      </w:r>
      <w:r>
        <w:rPr>
          <w:sz w:val="28"/>
          <w:szCs w:val="28"/>
          <w:rtl w:val="0"/>
          <w:lang w:val="en-US"/>
        </w:rPr>
        <w:t>.</w:t>
      </w:r>
    </w:p>
    <w:p>
      <w:pPr>
        <w:pStyle w:val="Normal (Web)"/>
        <w:shd w:val="clear" w:color="auto" w:fill="ffffff"/>
        <w:spacing w:before="0" w:after="0"/>
        <w:ind w:left="284" w:firstLine="709"/>
        <w:jc w:val="both"/>
        <w:rPr>
          <w:rFonts w:ascii="Arial" w:cs="Arial" w:hAnsi="Arial" w:eastAsia="Arial"/>
          <w:outline w:val="0"/>
          <w:color w:val="000000"/>
          <w:sz w:val="28"/>
          <w:szCs w:val="28"/>
          <w:u w:color="000000"/>
          <w14:textFill>
            <w14:solidFill>
              <w14:srgbClr w14:val="000000"/>
            </w14:solidFill>
          </w14:textFill>
        </w:rPr>
      </w:pPr>
    </w:p>
    <w:p>
      <w:pPr>
        <w:pStyle w:val="Normal (Web)"/>
        <w:shd w:val="clear" w:color="auto" w:fill="ffffff"/>
        <w:spacing w:before="0" w:after="0"/>
        <w:ind w:left="284" w:firstLine="709"/>
        <w:jc w:val="both"/>
        <w:rPr>
          <w:rFonts w:ascii="Arial" w:cs="Arial" w:hAnsi="Arial" w:eastAsia="Arial"/>
          <w:outline w:val="0"/>
          <w:color w:val="000000"/>
          <w:sz w:val="28"/>
          <w:szCs w:val="28"/>
          <w:u w:color="000000"/>
          <w14:textFill>
            <w14:solidFill>
              <w14:srgbClr w14:val="000000"/>
            </w14:solidFill>
          </w14:textFill>
        </w:rPr>
      </w:pPr>
      <w:r>
        <w:rPr>
          <w:outline w:val="0"/>
          <w:color w:val="000000"/>
          <w:sz w:val="28"/>
          <w:szCs w:val="28"/>
          <w:u w:color="000000"/>
          <w:rtl w:val="0"/>
          <w:lang w:val="ru-RU"/>
          <w14:textFill>
            <w14:solidFill>
              <w14:srgbClr w14:val="000000"/>
            </w14:solidFill>
          </w14:textFill>
        </w:rPr>
        <w:t xml:space="preserve">Проведение практических занятий способствует формированию </w:t>
      </w:r>
      <w:r>
        <w:rPr>
          <w:b w:val="1"/>
          <w:bCs w:val="1"/>
          <w:outline w:val="0"/>
          <w:color w:val="000000"/>
          <w:sz w:val="28"/>
          <w:szCs w:val="28"/>
          <w:u w:color="000000"/>
          <w:rtl w:val="0"/>
          <w:lang w:val="ru-RU"/>
          <w14:textFill>
            <w14:solidFill>
              <w14:srgbClr w14:val="000000"/>
            </w14:solidFill>
          </w14:textFill>
        </w:rPr>
        <w:t>общих компетенций</w:t>
      </w:r>
      <w:r>
        <w:rPr>
          <w:b w:val="1"/>
          <w:bCs w:val="1"/>
          <w:outline w:val="0"/>
          <w:color w:val="000000"/>
          <w:sz w:val="28"/>
          <w:szCs w:val="28"/>
          <w:u w:color="000000"/>
          <w:rtl w:val="0"/>
          <w:lang w:val="ru-RU"/>
          <w14:textFill>
            <w14:solidFill>
              <w14:srgbClr w14:val="000000"/>
            </w14:solidFill>
          </w14:textFill>
        </w:rPr>
        <w:t>:</w:t>
      </w:r>
    </w:p>
    <w:p>
      <w:pPr>
        <w:pStyle w:val="Normal (Web)"/>
        <w:shd w:val="clear" w:color="auto" w:fill="ffffff"/>
        <w:spacing w:before="0" w:after="0"/>
        <w:ind w:left="284" w:firstLine="425"/>
        <w:jc w:val="both"/>
        <w:rPr>
          <w:outline w:val="0"/>
          <w:color w:val="000000"/>
          <w:sz w:val="28"/>
          <w:szCs w:val="28"/>
          <w:u w:color="000000"/>
          <w14:textFill>
            <w14:solidFill>
              <w14:srgbClr w14:val="000000"/>
            </w14:solidFill>
          </w14:textFill>
        </w:rPr>
      </w:pPr>
      <w:r>
        <w:rPr>
          <w:outline w:val="0"/>
          <w:color w:val="000000"/>
          <w:sz w:val="28"/>
          <w:szCs w:val="28"/>
          <w:u w:color="000000"/>
          <w:rtl w:val="0"/>
          <w:lang w:val="ru-RU"/>
          <w14:textFill>
            <w14:solidFill>
              <w14:srgbClr w14:val="000000"/>
            </w14:solidFill>
          </w14:textFill>
        </w:rPr>
        <w:t xml:space="preserve">ОК </w:t>
      </w:r>
      <w:r>
        <w:rPr>
          <w:outline w:val="0"/>
          <w:color w:val="000000"/>
          <w:sz w:val="28"/>
          <w:szCs w:val="28"/>
          <w:u w:color="000000"/>
          <w:rtl w:val="0"/>
          <w:lang w:val="ru-RU"/>
          <w14:textFill>
            <w14:solidFill>
              <w14:srgbClr w14:val="000000"/>
            </w14:solidFill>
          </w14:textFill>
        </w:rPr>
        <w:t xml:space="preserve">01. </w:t>
      </w:r>
      <w:r>
        <w:rPr>
          <w:outline w:val="0"/>
          <w:color w:val="000000"/>
          <w:sz w:val="28"/>
          <w:szCs w:val="28"/>
          <w:u w:color="000000"/>
          <w:rtl w:val="0"/>
          <w:lang w:val="ru-RU"/>
          <w14:textFill>
            <w14:solidFill>
              <w14:srgbClr w14:val="000000"/>
            </w14:solidFill>
          </w14:textFill>
        </w:rPr>
        <w:t>Выбирать способы решения задач профессиональной деятельности</w:t>
      </w:r>
      <w:r>
        <w:rPr>
          <w:outline w:val="0"/>
          <w:color w:val="000000"/>
          <w:sz w:val="28"/>
          <w:szCs w:val="28"/>
          <w:u w:color="000000"/>
          <w:rtl w:val="0"/>
          <w:lang w:val="ru-RU"/>
          <w14:textFill>
            <w14:solidFill>
              <w14:srgbClr w14:val="000000"/>
            </w14:solidFill>
          </w14:textFill>
        </w:rPr>
        <w:t xml:space="preserve">, </w:t>
      </w:r>
      <w:r>
        <w:rPr>
          <w:outline w:val="0"/>
          <w:color w:val="000000"/>
          <w:sz w:val="28"/>
          <w:szCs w:val="28"/>
          <w:u w:color="000000"/>
          <w:rtl w:val="0"/>
          <w:lang w:val="ru-RU"/>
          <w14:textFill>
            <w14:solidFill>
              <w14:srgbClr w14:val="000000"/>
            </w14:solidFill>
          </w14:textFill>
        </w:rPr>
        <w:t>применительно к различным контекстам</w:t>
      </w:r>
      <w:r>
        <w:rPr>
          <w:outline w:val="0"/>
          <w:color w:val="000000"/>
          <w:sz w:val="28"/>
          <w:szCs w:val="28"/>
          <w:u w:color="000000"/>
          <w:rtl w:val="0"/>
          <w:lang w:val="ru-RU"/>
          <w14:textFill>
            <w14:solidFill>
              <w14:srgbClr w14:val="000000"/>
            </w14:solidFill>
          </w14:textFill>
        </w:rPr>
        <w:t>.</w:t>
      </w:r>
    </w:p>
    <w:p>
      <w:pPr>
        <w:pStyle w:val="Normal (Web)"/>
        <w:shd w:val="clear" w:color="auto" w:fill="ffffff"/>
        <w:spacing w:before="0" w:after="0"/>
        <w:ind w:left="284" w:firstLine="425"/>
        <w:jc w:val="both"/>
        <w:rPr>
          <w:outline w:val="0"/>
          <w:color w:val="000000"/>
          <w:sz w:val="28"/>
          <w:szCs w:val="28"/>
          <w:u w:color="000000"/>
          <w14:textFill>
            <w14:solidFill>
              <w14:srgbClr w14:val="000000"/>
            </w14:solidFill>
          </w14:textFill>
        </w:rPr>
      </w:pPr>
      <w:r>
        <w:rPr>
          <w:outline w:val="0"/>
          <w:color w:val="000000"/>
          <w:sz w:val="28"/>
          <w:szCs w:val="28"/>
          <w:u w:color="000000"/>
          <w:rtl w:val="0"/>
          <w:lang w:val="ru-RU"/>
          <w14:textFill>
            <w14:solidFill>
              <w14:srgbClr w14:val="000000"/>
            </w14:solidFill>
          </w14:textFill>
        </w:rPr>
        <w:t xml:space="preserve">ОК </w:t>
      </w:r>
      <w:r>
        <w:rPr>
          <w:outline w:val="0"/>
          <w:color w:val="000000"/>
          <w:sz w:val="28"/>
          <w:szCs w:val="28"/>
          <w:u w:color="000000"/>
          <w:rtl w:val="0"/>
          <w:lang w:val="ru-RU"/>
          <w14:textFill>
            <w14:solidFill>
              <w14:srgbClr w14:val="000000"/>
            </w14:solidFill>
          </w14:textFill>
        </w:rPr>
        <w:t xml:space="preserve">02. </w:t>
      </w:r>
      <w:r>
        <w:rPr>
          <w:outline w:val="0"/>
          <w:color w:val="000000"/>
          <w:sz w:val="28"/>
          <w:szCs w:val="28"/>
          <w:u w:color="000000"/>
          <w:rtl w:val="0"/>
          <w:lang w:val="ru-RU"/>
          <w14:textFill>
            <w14:solidFill>
              <w14:srgbClr w14:val="000000"/>
            </w14:solidFill>
          </w14:textFill>
        </w:rPr>
        <w:t>Осуществлять поиск</w:t>
      </w:r>
      <w:r>
        <w:rPr>
          <w:outline w:val="0"/>
          <w:color w:val="000000"/>
          <w:sz w:val="28"/>
          <w:szCs w:val="28"/>
          <w:u w:color="000000"/>
          <w:rtl w:val="0"/>
          <w:lang w:val="ru-RU"/>
          <w14:textFill>
            <w14:solidFill>
              <w14:srgbClr w14:val="000000"/>
            </w14:solidFill>
          </w14:textFill>
        </w:rPr>
        <w:t xml:space="preserve">, </w:t>
      </w:r>
      <w:r>
        <w:rPr>
          <w:outline w:val="0"/>
          <w:color w:val="000000"/>
          <w:sz w:val="28"/>
          <w:szCs w:val="28"/>
          <w:u w:color="000000"/>
          <w:rtl w:val="0"/>
          <w:lang w:val="ru-RU"/>
          <w14:textFill>
            <w14:solidFill>
              <w14:srgbClr w14:val="000000"/>
            </w14:solidFill>
          </w14:textFill>
        </w:rPr>
        <w:t>анализ и интерпретацию информации</w:t>
      </w:r>
      <w:r>
        <w:rPr>
          <w:outline w:val="0"/>
          <w:color w:val="000000"/>
          <w:sz w:val="28"/>
          <w:szCs w:val="28"/>
          <w:u w:color="000000"/>
          <w:rtl w:val="0"/>
          <w:lang w:val="ru-RU"/>
          <w14:textFill>
            <w14:solidFill>
              <w14:srgbClr w14:val="000000"/>
            </w14:solidFill>
          </w14:textFill>
        </w:rPr>
        <w:t xml:space="preserve">, </w:t>
      </w:r>
      <w:r>
        <w:rPr>
          <w:outline w:val="0"/>
          <w:color w:val="000000"/>
          <w:sz w:val="28"/>
          <w:szCs w:val="28"/>
          <w:u w:color="000000"/>
          <w:rtl w:val="0"/>
          <w:lang w:val="ru-RU"/>
          <w14:textFill>
            <w14:solidFill>
              <w14:srgbClr w14:val="000000"/>
            </w14:solidFill>
          </w14:textFill>
        </w:rPr>
        <w:t>необходимой для выполнения задач профессиональной деятельности</w:t>
      </w:r>
      <w:r>
        <w:rPr>
          <w:outline w:val="0"/>
          <w:color w:val="000000"/>
          <w:sz w:val="28"/>
          <w:szCs w:val="28"/>
          <w:u w:color="000000"/>
          <w:rtl w:val="0"/>
          <w:lang w:val="ru-RU"/>
          <w14:textFill>
            <w14:solidFill>
              <w14:srgbClr w14:val="000000"/>
            </w14:solidFill>
          </w14:textFill>
        </w:rPr>
        <w:t>.</w:t>
      </w:r>
    </w:p>
    <w:p>
      <w:pPr>
        <w:pStyle w:val="Normal (Web)"/>
        <w:shd w:val="clear" w:color="auto" w:fill="ffffff"/>
        <w:spacing w:before="0" w:after="0"/>
        <w:ind w:left="284" w:firstLine="425"/>
        <w:jc w:val="both"/>
        <w:rPr>
          <w:outline w:val="0"/>
          <w:color w:val="000000"/>
          <w:sz w:val="28"/>
          <w:szCs w:val="28"/>
          <w:u w:color="000000"/>
          <w14:textFill>
            <w14:solidFill>
              <w14:srgbClr w14:val="000000"/>
            </w14:solidFill>
          </w14:textFill>
        </w:rPr>
      </w:pPr>
      <w:r>
        <w:rPr>
          <w:outline w:val="0"/>
          <w:color w:val="000000"/>
          <w:sz w:val="28"/>
          <w:szCs w:val="28"/>
          <w:u w:color="000000"/>
          <w:rtl w:val="0"/>
          <w:lang w:val="ru-RU"/>
          <w14:textFill>
            <w14:solidFill>
              <w14:srgbClr w14:val="000000"/>
            </w14:solidFill>
          </w14:textFill>
        </w:rPr>
        <w:t xml:space="preserve">ОК </w:t>
      </w:r>
      <w:r>
        <w:rPr>
          <w:outline w:val="0"/>
          <w:color w:val="000000"/>
          <w:sz w:val="28"/>
          <w:szCs w:val="28"/>
          <w:u w:color="000000"/>
          <w:rtl w:val="0"/>
          <w:lang w:val="ru-RU"/>
          <w14:textFill>
            <w14:solidFill>
              <w14:srgbClr w14:val="000000"/>
            </w14:solidFill>
          </w14:textFill>
        </w:rPr>
        <w:t xml:space="preserve">03. </w:t>
      </w:r>
      <w:r>
        <w:rPr>
          <w:outline w:val="0"/>
          <w:color w:val="000000"/>
          <w:sz w:val="28"/>
          <w:szCs w:val="28"/>
          <w:u w:color="000000"/>
          <w:rtl w:val="0"/>
          <w:lang w:val="ru-RU"/>
          <w14:textFill>
            <w14:solidFill>
              <w14:srgbClr w14:val="000000"/>
            </w14:solidFill>
          </w14:textFill>
        </w:rPr>
        <w:t>Планировать и реализовывать собственное профессиональное и личностное развитие</w:t>
      </w:r>
      <w:r>
        <w:rPr>
          <w:outline w:val="0"/>
          <w:color w:val="000000"/>
          <w:sz w:val="28"/>
          <w:szCs w:val="28"/>
          <w:u w:color="000000"/>
          <w:rtl w:val="0"/>
          <w:lang w:val="ru-RU"/>
          <w14:textFill>
            <w14:solidFill>
              <w14:srgbClr w14:val="000000"/>
            </w14:solidFill>
          </w14:textFill>
        </w:rPr>
        <w:t>.</w:t>
      </w:r>
    </w:p>
    <w:p>
      <w:pPr>
        <w:pStyle w:val="Normal (Web)"/>
        <w:shd w:val="clear" w:color="auto" w:fill="ffffff"/>
        <w:spacing w:before="0" w:after="0"/>
        <w:ind w:left="284" w:firstLine="425"/>
        <w:jc w:val="both"/>
        <w:rPr>
          <w:outline w:val="0"/>
          <w:color w:val="000000"/>
          <w:sz w:val="28"/>
          <w:szCs w:val="28"/>
          <w:u w:color="000000"/>
          <w14:textFill>
            <w14:solidFill>
              <w14:srgbClr w14:val="000000"/>
            </w14:solidFill>
          </w14:textFill>
        </w:rPr>
      </w:pPr>
      <w:r>
        <w:rPr>
          <w:outline w:val="0"/>
          <w:color w:val="000000"/>
          <w:sz w:val="28"/>
          <w:szCs w:val="28"/>
          <w:u w:color="000000"/>
          <w:rtl w:val="0"/>
          <w:lang w:val="ru-RU"/>
          <w14:textFill>
            <w14:solidFill>
              <w14:srgbClr w14:val="000000"/>
            </w14:solidFill>
          </w14:textFill>
        </w:rPr>
        <w:t xml:space="preserve">ОК </w:t>
      </w:r>
      <w:r>
        <w:rPr>
          <w:outline w:val="0"/>
          <w:color w:val="000000"/>
          <w:sz w:val="28"/>
          <w:szCs w:val="28"/>
          <w:u w:color="000000"/>
          <w:rtl w:val="0"/>
          <w:lang w:val="ru-RU"/>
          <w14:textFill>
            <w14:solidFill>
              <w14:srgbClr w14:val="000000"/>
            </w14:solidFill>
          </w14:textFill>
        </w:rPr>
        <w:t xml:space="preserve">04. </w:t>
      </w:r>
      <w:r>
        <w:rPr>
          <w:outline w:val="0"/>
          <w:color w:val="000000"/>
          <w:sz w:val="28"/>
          <w:szCs w:val="28"/>
          <w:u w:color="000000"/>
          <w:rtl w:val="0"/>
          <w:lang w:val="ru-RU"/>
          <w14:textFill>
            <w14:solidFill>
              <w14:srgbClr w14:val="000000"/>
            </w14:solidFill>
          </w14:textFill>
        </w:rPr>
        <w:t>Работать в коллективе и команде</w:t>
      </w:r>
      <w:r>
        <w:rPr>
          <w:outline w:val="0"/>
          <w:color w:val="000000"/>
          <w:sz w:val="28"/>
          <w:szCs w:val="28"/>
          <w:u w:color="000000"/>
          <w:rtl w:val="0"/>
          <w:lang w:val="ru-RU"/>
          <w14:textFill>
            <w14:solidFill>
              <w14:srgbClr w14:val="000000"/>
            </w14:solidFill>
          </w14:textFill>
        </w:rPr>
        <w:t xml:space="preserve">, </w:t>
      </w:r>
      <w:r>
        <w:rPr>
          <w:outline w:val="0"/>
          <w:color w:val="000000"/>
          <w:sz w:val="28"/>
          <w:szCs w:val="28"/>
          <w:u w:color="000000"/>
          <w:rtl w:val="0"/>
          <w:lang w:val="ru-RU"/>
          <w14:textFill>
            <w14:solidFill>
              <w14:srgbClr w14:val="000000"/>
            </w14:solidFill>
          </w14:textFill>
        </w:rPr>
        <w:t>эффективно взаимодействовать с коллегами</w:t>
      </w:r>
      <w:r>
        <w:rPr>
          <w:outline w:val="0"/>
          <w:color w:val="000000"/>
          <w:sz w:val="28"/>
          <w:szCs w:val="28"/>
          <w:u w:color="000000"/>
          <w:rtl w:val="0"/>
          <w:lang w:val="ru-RU"/>
          <w14:textFill>
            <w14:solidFill>
              <w14:srgbClr w14:val="000000"/>
            </w14:solidFill>
          </w14:textFill>
        </w:rPr>
        <w:t xml:space="preserve">, </w:t>
      </w:r>
      <w:r>
        <w:rPr>
          <w:outline w:val="0"/>
          <w:color w:val="000000"/>
          <w:sz w:val="28"/>
          <w:szCs w:val="28"/>
          <w:u w:color="000000"/>
          <w:rtl w:val="0"/>
          <w:lang w:val="ru-RU"/>
          <w14:textFill>
            <w14:solidFill>
              <w14:srgbClr w14:val="000000"/>
            </w14:solidFill>
          </w14:textFill>
        </w:rPr>
        <w:t>руководством</w:t>
      </w:r>
      <w:r>
        <w:rPr>
          <w:outline w:val="0"/>
          <w:color w:val="000000"/>
          <w:sz w:val="28"/>
          <w:szCs w:val="28"/>
          <w:u w:color="000000"/>
          <w:rtl w:val="0"/>
          <w:lang w:val="ru-RU"/>
          <w14:textFill>
            <w14:solidFill>
              <w14:srgbClr w14:val="000000"/>
            </w14:solidFill>
          </w14:textFill>
        </w:rPr>
        <w:t xml:space="preserve">, </w:t>
      </w:r>
      <w:r>
        <w:rPr>
          <w:outline w:val="0"/>
          <w:color w:val="000000"/>
          <w:sz w:val="28"/>
          <w:szCs w:val="28"/>
          <w:u w:color="000000"/>
          <w:rtl w:val="0"/>
          <w:lang w:val="ru-RU"/>
          <w14:textFill>
            <w14:solidFill>
              <w14:srgbClr w14:val="000000"/>
            </w14:solidFill>
          </w14:textFill>
        </w:rPr>
        <w:t>клиентами</w:t>
      </w:r>
      <w:r>
        <w:rPr>
          <w:outline w:val="0"/>
          <w:color w:val="000000"/>
          <w:sz w:val="28"/>
          <w:szCs w:val="28"/>
          <w:u w:color="000000"/>
          <w:rtl w:val="0"/>
          <w:lang w:val="ru-RU"/>
          <w14:textFill>
            <w14:solidFill>
              <w14:srgbClr w14:val="000000"/>
            </w14:solidFill>
          </w14:textFill>
        </w:rPr>
        <w:t>.</w:t>
      </w:r>
    </w:p>
    <w:p>
      <w:pPr>
        <w:pStyle w:val="Normal (Web)"/>
        <w:shd w:val="clear" w:color="auto" w:fill="ffffff"/>
        <w:spacing w:before="0" w:after="0"/>
        <w:ind w:left="284" w:firstLine="425"/>
        <w:jc w:val="both"/>
        <w:rPr>
          <w:outline w:val="0"/>
          <w:color w:val="000000"/>
          <w:sz w:val="28"/>
          <w:szCs w:val="28"/>
          <w:u w:color="000000"/>
          <w14:textFill>
            <w14:solidFill>
              <w14:srgbClr w14:val="000000"/>
            </w14:solidFill>
          </w14:textFill>
        </w:rPr>
      </w:pPr>
      <w:r>
        <w:rPr>
          <w:outline w:val="0"/>
          <w:color w:val="000000"/>
          <w:sz w:val="28"/>
          <w:szCs w:val="28"/>
          <w:u w:color="000000"/>
          <w:rtl w:val="0"/>
          <w:lang w:val="ru-RU"/>
          <w14:textFill>
            <w14:solidFill>
              <w14:srgbClr w14:val="000000"/>
            </w14:solidFill>
          </w14:textFill>
        </w:rPr>
        <w:t xml:space="preserve">ОК </w:t>
      </w:r>
      <w:r>
        <w:rPr>
          <w:outline w:val="0"/>
          <w:color w:val="000000"/>
          <w:sz w:val="28"/>
          <w:szCs w:val="28"/>
          <w:u w:color="000000"/>
          <w:rtl w:val="0"/>
          <w:lang w:val="ru-RU"/>
          <w14:textFill>
            <w14:solidFill>
              <w14:srgbClr w14:val="000000"/>
            </w14:solidFill>
          </w14:textFill>
        </w:rPr>
        <w:t xml:space="preserve">05. </w:t>
      </w:r>
      <w:r>
        <w:rPr>
          <w:outline w:val="0"/>
          <w:color w:val="000000"/>
          <w:sz w:val="28"/>
          <w:szCs w:val="28"/>
          <w:u w:color="000000"/>
          <w:rtl w:val="0"/>
          <w:lang w:val="ru-RU"/>
          <w14:textFill>
            <w14:solidFill>
              <w14:srgbClr w14:val="000000"/>
            </w14:solidFill>
          </w14:textFill>
        </w:rPr>
        <w:t>Осуществлять устную и письменную коммуникацию на государственном языке с учетом особенностей социального и культурного контекста</w:t>
      </w:r>
      <w:r>
        <w:rPr>
          <w:outline w:val="0"/>
          <w:color w:val="000000"/>
          <w:sz w:val="28"/>
          <w:szCs w:val="28"/>
          <w:u w:color="000000"/>
          <w:rtl w:val="0"/>
          <w:lang w:val="ru-RU"/>
          <w14:textFill>
            <w14:solidFill>
              <w14:srgbClr w14:val="000000"/>
            </w14:solidFill>
          </w14:textFill>
        </w:rPr>
        <w:t>.</w:t>
      </w:r>
    </w:p>
    <w:p>
      <w:pPr>
        <w:pStyle w:val="Normal (Web)"/>
        <w:shd w:val="clear" w:color="auto" w:fill="ffffff"/>
        <w:spacing w:before="0" w:after="0"/>
        <w:ind w:left="284" w:firstLine="425"/>
        <w:jc w:val="both"/>
        <w:rPr>
          <w:outline w:val="0"/>
          <w:color w:val="000000"/>
          <w:sz w:val="28"/>
          <w:szCs w:val="28"/>
          <w:u w:color="000000"/>
          <w14:textFill>
            <w14:solidFill>
              <w14:srgbClr w14:val="000000"/>
            </w14:solidFill>
          </w14:textFill>
        </w:rPr>
      </w:pPr>
      <w:r>
        <w:rPr>
          <w:outline w:val="0"/>
          <w:color w:val="000000"/>
          <w:sz w:val="28"/>
          <w:szCs w:val="28"/>
          <w:u w:color="000000"/>
          <w:rtl w:val="0"/>
          <w:lang w:val="ru-RU"/>
          <w14:textFill>
            <w14:solidFill>
              <w14:srgbClr w14:val="000000"/>
            </w14:solidFill>
          </w14:textFill>
        </w:rPr>
        <w:t xml:space="preserve">ОК </w:t>
      </w:r>
      <w:r>
        <w:rPr>
          <w:outline w:val="0"/>
          <w:color w:val="000000"/>
          <w:sz w:val="28"/>
          <w:szCs w:val="28"/>
          <w:u w:color="000000"/>
          <w:rtl w:val="0"/>
          <w:lang w:val="ru-RU"/>
          <w14:textFill>
            <w14:solidFill>
              <w14:srgbClr w14:val="000000"/>
            </w14:solidFill>
          </w14:textFill>
        </w:rPr>
        <w:t xml:space="preserve">06. </w:t>
      </w:r>
      <w:r>
        <w:rPr>
          <w:outline w:val="0"/>
          <w:color w:val="000000"/>
          <w:sz w:val="28"/>
          <w:szCs w:val="28"/>
          <w:u w:color="000000"/>
          <w:rtl w:val="0"/>
          <w:lang w:val="ru-RU"/>
          <w14:textFill>
            <w14:solidFill>
              <w14:srgbClr w14:val="000000"/>
            </w14:solidFill>
          </w14:textFill>
        </w:rPr>
        <w:t>Проявлять гражданско</w:t>
      </w:r>
      <w:r>
        <w:rPr>
          <w:outline w:val="0"/>
          <w:color w:val="000000"/>
          <w:sz w:val="28"/>
          <w:szCs w:val="28"/>
          <w:u w:color="000000"/>
          <w:rtl w:val="0"/>
          <w:lang w:val="ru-RU"/>
          <w14:textFill>
            <w14:solidFill>
              <w14:srgbClr w14:val="000000"/>
            </w14:solidFill>
          </w14:textFill>
        </w:rPr>
        <w:t>-</w:t>
      </w:r>
      <w:r>
        <w:rPr>
          <w:outline w:val="0"/>
          <w:color w:val="000000"/>
          <w:sz w:val="28"/>
          <w:szCs w:val="28"/>
          <w:u w:color="000000"/>
          <w:rtl w:val="0"/>
          <w:lang w:val="ru-RU"/>
          <w14:textFill>
            <w14:solidFill>
              <w14:srgbClr w14:val="000000"/>
            </w14:solidFill>
          </w14:textFill>
        </w:rPr>
        <w:t>патриотическую позицию</w:t>
      </w:r>
      <w:r>
        <w:rPr>
          <w:outline w:val="0"/>
          <w:color w:val="000000"/>
          <w:sz w:val="28"/>
          <w:szCs w:val="28"/>
          <w:u w:color="000000"/>
          <w:rtl w:val="0"/>
          <w:lang w:val="ru-RU"/>
          <w14:textFill>
            <w14:solidFill>
              <w14:srgbClr w14:val="000000"/>
            </w14:solidFill>
          </w14:textFill>
        </w:rPr>
        <w:t xml:space="preserve">, </w:t>
      </w:r>
      <w:r>
        <w:rPr>
          <w:outline w:val="0"/>
          <w:color w:val="000000"/>
          <w:sz w:val="28"/>
          <w:szCs w:val="28"/>
          <w:u w:color="000000"/>
          <w:rtl w:val="0"/>
          <w:lang w:val="ru-RU"/>
          <w14:textFill>
            <w14:solidFill>
              <w14:srgbClr w14:val="000000"/>
            </w14:solidFill>
          </w14:textFill>
        </w:rPr>
        <w:t>демонстрировать осознанное поведение на основе традиционных общечеловеческих ценностей</w:t>
      </w:r>
      <w:r>
        <w:rPr>
          <w:outline w:val="0"/>
          <w:color w:val="000000"/>
          <w:sz w:val="28"/>
          <w:szCs w:val="28"/>
          <w:u w:color="000000"/>
          <w:rtl w:val="0"/>
          <w:lang w:val="ru-RU"/>
          <w14:textFill>
            <w14:solidFill>
              <w14:srgbClr w14:val="000000"/>
            </w14:solidFill>
          </w14:textFill>
        </w:rPr>
        <w:t xml:space="preserve">, </w:t>
      </w:r>
      <w:r>
        <w:rPr>
          <w:outline w:val="0"/>
          <w:color w:val="000000"/>
          <w:sz w:val="28"/>
          <w:szCs w:val="28"/>
          <w:u w:color="000000"/>
          <w:rtl w:val="0"/>
          <w:lang w:val="ru-RU"/>
          <w14:textFill>
            <w14:solidFill>
              <w14:srgbClr w14:val="000000"/>
            </w14:solidFill>
          </w14:textFill>
        </w:rPr>
        <w:t>применять стандарты антикоррупционного поведения</w:t>
      </w:r>
      <w:r>
        <w:rPr>
          <w:outline w:val="0"/>
          <w:color w:val="000000"/>
          <w:sz w:val="28"/>
          <w:szCs w:val="28"/>
          <w:u w:color="000000"/>
          <w:rtl w:val="0"/>
          <w:lang w:val="ru-RU"/>
          <w14:textFill>
            <w14:solidFill>
              <w14:srgbClr w14:val="000000"/>
            </w14:solidFill>
          </w14:textFill>
        </w:rPr>
        <w:t>..</w:t>
      </w:r>
    </w:p>
    <w:p>
      <w:pPr>
        <w:pStyle w:val="Normal (Web)"/>
        <w:shd w:val="clear" w:color="auto" w:fill="ffffff"/>
        <w:spacing w:before="0" w:after="0"/>
        <w:ind w:left="284" w:firstLine="425"/>
        <w:jc w:val="both"/>
        <w:rPr>
          <w:outline w:val="0"/>
          <w:color w:val="000000"/>
          <w:sz w:val="28"/>
          <w:szCs w:val="28"/>
          <w:u w:color="000000"/>
          <w14:textFill>
            <w14:solidFill>
              <w14:srgbClr w14:val="000000"/>
            </w14:solidFill>
          </w14:textFill>
        </w:rPr>
      </w:pPr>
      <w:r>
        <w:rPr>
          <w:outline w:val="0"/>
          <w:color w:val="000000"/>
          <w:sz w:val="28"/>
          <w:szCs w:val="28"/>
          <w:u w:color="000000"/>
          <w:rtl w:val="0"/>
          <w:lang w:val="ru-RU"/>
          <w14:textFill>
            <w14:solidFill>
              <w14:srgbClr w14:val="000000"/>
            </w14:solidFill>
          </w14:textFill>
        </w:rPr>
        <w:t xml:space="preserve">ОК </w:t>
      </w:r>
      <w:r>
        <w:rPr>
          <w:outline w:val="0"/>
          <w:color w:val="000000"/>
          <w:sz w:val="28"/>
          <w:szCs w:val="28"/>
          <w:u w:color="000000"/>
          <w:rtl w:val="0"/>
          <w:lang w:val="ru-RU"/>
          <w14:textFill>
            <w14:solidFill>
              <w14:srgbClr w14:val="000000"/>
            </w14:solidFill>
          </w14:textFill>
        </w:rPr>
        <w:t xml:space="preserve">07. </w:t>
      </w:r>
      <w:r>
        <w:rPr>
          <w:outline w:val="0"/>
          <w:color w:val="000000"/>
          <w:sz w:val="28"/>
          <w:szCs w:val="28"/>
          <w:u w:color="000000"/>
          <w:rtl w:val="0"/>
          <w:lang w:val="ru-RU"/>
          <w14:textFill>
            <w14:solidFill>
              <w14:srgbClr w14:val="000000"/>
            </w14:solidFill>
          </w14:textFill>
        </w:rPr>
        <w:t>Содействовать сохранению окружающей среды</w:t>
      </w:r>
      <w:r>
        <w:rPr>
          <w:outline w:val="0"/>
          <w:color w:val="000000"/>
          <w:sz w:val="28"/>
          <w:szCs w:val="28"/>
          <w:u w:color="000000"/>
          <w:rtl w:val="0"/>
          <w:lang w:val="ru-RU"/>
          <w14:textFill>
            <w14:solidFill>
              <w14:srgbClr w14:val="000000"/>
            </w14:solidFill>
          </w14:textFill>
        </w:rPr>
        <w:t xml:space="preserve">, </w:t>
      </w:r>
      <w:r>
        <w:rPr>
          <w:outline w:val="0"/>
          <w:color w:val="000000"/>
          <w:sz w:val="28"/>
          <w:szCs w:val="28"/>
          <w:u w:color="000000"/>
          <w:rtl w:val="0"/>
          <w:lang w:val="ru-RU"/>
          <w14:textFill>
            <w14:solidFill>
              <w14:srgbClr w14:val="000000"/>
            </w14:solidFill>
          </w14:textFill>
        </w:rPr>
        <w:t>ресурсосбережению</w:t>
      </w:r>
      <w:r>
        <w:rPr>
          <w:outline w:val="0"/>
          <w:color w:val="000000"/>
          <w:sz w:val="28"/>
          <w:szCs w:val="28"/>
          <w:u w:color="000000"/>
          <w:rtl w:val="0"/>
          <w:lang w:val="ru-RU"/>
          <w14:textFill>
            <w14:solidFill>
              <w14:srgbClr w14:val="000000"/>
            </w14:solidFill>
          </w14:textFill>
        </w:rPr>
        <w:t xml:space="preserve">, </w:t>
      </w:r>
      <w:r>
        <w:rPr>
          <w:outline w:val="0"/>
          <w:color w:val="000000"/>
          <w:sz w:val="28"/>
          <w:szCs w:val="28"/>
          <w:u w:color="000000"/>
          <w:rtl w:val="0"/>
          <w:lang w:val="ru-RU"/>
          <w14:textFill>
            <w14:solidFill>
              <w14:srgbClr w14:val="000000"/>
            </w14:solidFill>
          </w14:textFill>
        </w:rPr>
        <w:t>эффективно действовать в чрезвычайных ситуациях</w:t>
      </w:r>
      <w:r>
        <w:rPr>
          <w:outline w:val="0"/>
          <w:color w:val="000000"/>
          <w:sz w:val="28"/>
          <w:szCs w:val="28"/>
          <w:u w:color="000000"/>
          <w:rtl w:val="0"/>
          <w:lang w:val="ru-RU"/>
          <w14:textFill>
            <w14:solidFill>
              <w14:srgbClr w14:val="000000"/>
            </w14:solidFill>
          </w14:textFill>
        </w:rPr>
        <w:t>.</w:t>
      </w:r>
    </w:p>
    <w:p>
      <w:pPr>
        <w:pStyle w:val="Normal (Web)"/>
        <w:shd w:val="clear" w:color="auto" w:fill="ffffff"/>
        <w:spacing w:before="0" w:after="0"/>
        <w:ind w:left="284" w:firstLine="425"/>
        <w:jc w:val="both"/>
        <w:rPr>
          <w:outline w:val="0"/>
          <w:color w:val="000000"/>
          <w:sz w:val="28"/>
          <w:szCs w:val="28"/>
          <w:u w:color="000000"/>
          <w14:textFill>
            <w14:solidFill>
              <w14:srgbClr w14:val="000000"/>
            </w14:solidFill>
          </w14:textFill>
        </w:rPr>
      </w:pPr>
      <w:r>
        <w:rPr>
          <w:outline w:val="0"/>
          <w:color w:val="000000"/>
          <w:sz w:val="28"/>
          <w:szCs w:val="28"/>
          <w:u w:color="000000"/>
          <w:rtl w:val="0"/>
          <w:lang w:val="ru-RU"/>
          <w14:textFill>
            <w14:solidFill>
              <w14:srgbClr w14:val="000000"/>
            </w14:solidFill>
          </w14:textFill>
        </w:rPr>
        <w:t xml:space="preserve">ОК </w:t>
      </w:r>
      <w:r>
        <w:rPr>
          <w:outline w:val="0"/>
          <w:color w:val="000000"/>
          <w:sz w:val="28"/>
          <w:szCs w:val="28"/>
          <w:u w:color="000000"/>
          <w:rtl w:val="0"/>
          <w:lang w:val="ru-RU"/>
          <w14:textFill>
            <w14:solidFill>
              <w14:srgbClr w14:val="000000"/>
            </w14:solidFill>
          </w14:textFill>
        </w:rPr>
        <w:t xml:space="preserve">08. </w:t>
      </w:r>
      <w:r>
        <w:rPr>
          <w:outline w:val="0"/>
          <w:color w:val="000000"/>
          <w:sz w:val="28"/>
          <w:szCs w:val="28"/>
          <w:u w:color="000000"/>
          <w:rtl w:val="0"/>
          <w:lang w:val="ru-RU"/>
          <w14:textFill>
            <w14:solidFill>
              <w14:srgbClr w14:val="000000"/>
            </w14:solidFill>
          </w14:textFill>
        </w:rPr>
        <w:t>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r>
        <w:rPr>
          <w:outline w:val="0"/>
          <w:color w:val="000000"/>
          <w:sz w:val="28"/>
          <w:szCs w:val="28"/>
          <w:u w:color="000000"/>
          <w:rtl w:val="0"/>
          <w:lang w:val="ru-RU"/>
          <w14:textFill>
            <w14:solidFill>
              <w14:srgbClr w14:val="000000"/>
            </w14:solidFill>
          </w14:textFill>
        </w:rPr>
        <w:t>.</w:t>
      </w:r>
    </w:p>
    <w:p>
      <w:pPr>
        <w:pStyle w:val="Normal (Web)"/>
        <w:shd w:val="clear" w:color="auto" w:fill="ffffff"/>
        <w:spacing w:before="0" w:after="0"/>
        <w:ind w:left="284" w:firstLine="425"/>
        <w:jc w:val="both"/>
        <w:rPr>
          <w:outline w:val="0"/>
          <w:color w:val="000000"/>
          <w:sz w:val="28"/>
          <w:szCs w:val="28"/>
          <w:u w:color="000000"/>
          <w14:textFill>
            <w14:solidFill>
              <w14:srgbClr w14:val="000000"/>
            </w14:solidFill>
          </w14:textFill>
        </w:rPr>
      </w:pPr>
      <w:r>
        <w:rPr>
          <w:outline w:val="0"/>
          <w:color w:val="000000"/>
          <w:sz w:val="28"/>
          <w:szCs w:val="28"/>
          <w:u w:color="000000"/>
          <w:rtl w:val="0"/>
          <w:lang w:val="ru-RU"/>
          <w14:textFill>
            <w14:solidFill>
              <w14:srgbClr w14:val="000000"/>
            </w14:solidFill>
          </w14:textFill>
        </w:rPr>
        <w:t xml:space="preserve">ОК </w:t>
      </w:r>
      <w:r>
        <w:rPr>
          <w:outline w:val="0"/>
          <w:color w:val="000000"/>
          <w:sz w:val="28"/>
          <w:szCs w:val="28"/>
          <w:u w:color="000000"/>
          <w:rtl w:val="0"/>
          <w:lang w:val="ru-RU"/>
          <w14:textFill>
            <w14:solidFill>
              <w14:srgbClr w14:val="000000"/>
            </w14:solidFill>
          </w14:textFill>
        </w:rPr>
        <w:t xml:space="preserve">09. </w:t>
      </w:r>
      <w:r>
        <w:rPr>
          <w:outline w:val="0"/>
          <w:color w:val="000000"/>
          <w:sz w:val="28"/>
          <w:szCs w:val="28"/>
          <w:u w:color="000000"/>
          <w:rtl w:val="0"/>
          <w:lang w:val="ru-RU"/>
          <w14:textFill>
            <w14:solidFill>
              <w14:srgbClr w14:val="000000"/>
            </w14:solidFill>
          </w14:textFill>
        </w:rPr>
        <w:t>Использовать информационные технологии в профессиональной деятельности</w:t>
      </w:r>
      <w:r>
        <w:rPr>
          <w:outline w:val="0"/>
          <w:color w:val="000000"/>
          <w:sz w:val="28"/>
          <w:szCs w:val="28"/>
          <w:u w:color="000000"/>
          <w:rtl w:val="0"/>
          <w:lang w:val="ru-RU"/>
          <w14:textFill>
            <w14:solidFill>
              <w14:srgbClr w14:val="000000"/>
            </w14:solidFill>
          </w14:textFill>
        </w:rPr>
        <w:t>.</w:t>
      </w:r>
    </w:p>
    <w:p>
      <w:pPr>
        <w:pStyle w:val="Normal (Web)"/>
        <w:shd w:val="clear" w:color="auto" w:fill="ffffff"/>
        <w:spacing w:before="0" w:after="0"/>
        <w:ind w:left="284" w:firstLine="425"/>
        <w:jc w:val="both"/>
        <w:rPr>
          <w:outline w:val="0"/>
          <w:color w:val="000000"/>
          <w:sz w:val="28"/>
          <w:szCs w:val="28"/>
          <w:u w:color="000000"/>
          <w14:textFill>
            <w14:solidFill>
              <w14:srgbClr w14:val="000000"/>
            </w14:solidFill>
          </w14:textFill>
        </w:rPr>
      </w:pPr>
      <w:r>
        <w:rPr>
          <w:outline w:val="0"/>
          <w:color w:val="000000"/>
          <w:sz w:val="28"/>
          <w:szCs w:val="28"/>
          <w:u w:color="000000"/>
          <w:rtl w:val="0"/>
          <w:lang w:val="ru-RU"/>
          <w14:textFill>
            <w14:solidFill>
              <w14:srgbClr w14:val="000000"/>
            </w14:solidFill>
          </w14:textFill>
        </w:rPr>
        <w:t xml:space="preserve">ОК </w:t>
      </w:r>
      <w:r>
        <w:rPr>
          <w:outline w:val="0"/>
          <w:color w:val="000000"/>
          <w:sz w:val="28"/>
          <w:szCs w:val="28"/>
          <w:u w:color="000000"/>
          <w:rtl w:val="0"/>
          <w:lang w:val="ru-RU"/>
          <w14:textFill>
            <w14:solidFill>
              <w14:srgbClr w14:val="000000"/>
            </w14:solidFill>
          </w14:textFill>
        </w:rPr>
        <w:t xml:space="preserve">10. </w:t>
      </w:r>
      <w:r>
        <w:rPr>
          <w:outline w:val="0"/>
          <w:color w:val="000000"/>
          <w:sz w:val="28"/>
          <w:szCs w:val="28"/>
          <w:u w:color="000000"/>
          <w:rtl w:val="0"/>
          <w:lang w:val="ru-RU"/>
          <w14:textFill>
            <w14:solidFill>
              <w14:srgbClr w14:val="000000"/>
            </w14:solidFill>
          </w14:textFill>
        </w:rPr>
        <w:t>Пользоваться профессиональной документацией на государственном и иностранном языке</w:t>
      </w:r>
      <w:r>
        <w:rPr>
          <w:outline w:val="0"/>
          <w:color w:val="000000"/>
          <w:sz w:val="28"/>
          <w:szCs w:val="28"/>
          <w:u w:color="000000"/>
          <w:rtl w:val="0"/>
          <w:lang w:val="ru-RU"/>
          <w14:textFill>
            <w14:solidFill>
              <w14:srgbClr w14:val="000000"/>
            </w14:solidFill>
          </w14:textFill>
        </w:rPr>
        <w:t>.</w:t>
      </w:r>
    </w:p>
    <w:p>
      <w:pPr>
        <w:pStyle w:val="Normal (Web)"/>
        <w:shd w:val="clear" w:color="auto" w:fill="ffffff"/>
        <w:ind w:left="284" w:firstLine="0"/>
        <w:jc w:val="both"/>
        <w:rPr>
          <w:outline w:val="0"/>
          <w:color w:val="000000"/>
          <w:sz w:val="28"/>
          <w:szCs w:val="28"/>
          <w:u w:color="000000"/>
          <w14:textFill>
            <w14:solidFill>
              <w14:srgbClr w14:val="000000"/>
            </w14:solidFill>
          </w14:textFill>
        </w:rPr>
      </w:pPr>
      <w:r>
        <w:rPr>
          <w:outline w:val="0"/>
          <w:color w:val="000000"/>
          <w:sz w:val="28"/>
          <w:szCs w:val="28"/>
          <w:u w:color="000000"/>
          <w:rtl w:val="0"/>
          <w:lang w:val="ru-RU"/>
          <w14:textFill>
            <w14:solidFill>
              <w14:srgbClr w14:val="000000"/>
            </w14:solidFill>
          </w14:textFill>
        </w:rPr>
        <w:t xml:space="preserve">            Планируемые </w:t>
      </w:r>
      <w:r>
        <w:rPr>
          <w:b w:val="1"/>
          <w:bCs w:val="1"/>
          <w:outline w:val="0"/>
          <w:color w:val="000000"/>
          <w:sz w:val="28"/>
          <w:szCs w:val="28"/>
          <w:u w:color="000000"/>
          <w:rtl w:val="0"/>
          <w:lang w:val="ru-RU"/>
          <w14:textFill>
            <w14:solidFill>
              <w14:srgbClr w14:val="000000"/>
            </w14:solidFill>
          </w14:textFill>
        </w:rPr>
        <w:t>личностные результаты</w:t>
      </w:r>
      <w:r>
        <w:rPr>
          <w:outline w:val="0"/>
          <w:color w:val="000000"/>
          <w:sz w:val="28"/>
          <w:szCs w:val="28"/>
          <w:u w:color="000000"/>
          <w:rtl w:val="0"/>
          <w:lang w:val="ru-RU"/>
          <w14:textFill>
            <w14:solidFill>
              <w14:srgbClr w14:val="000000"/>
            </w14:solidFill>
          </w14:textFill>
        </w:rPr>
        <w:t xml:space="preserve"> в ходе реализации образовательной программы</w:t>
      </w:r>
      <w:r>
        <w:rPr>
          <w:outline w:val="0"/>
          <w:color w:val="000000"/>
          <w:sz w:val="28"/>
          <w:szCs w:val="28"/>
          <w:u w:color="000000"/>
          <w:rtl w:val="0"/>
          <w:lang w:val="ru-RU"/>
          <w14:textFill>
            <w14:solidFill>
              <w14:srgbClr w14:val="000000"/>
            </w14:solidFill>
          </w14:textFill>
        </w:rPr>
        <w:t>:</w:t>
      </w:r>
    </w:p>
    <w:p>
      <w:pPr>
        <w:pStyle w:val="Normal (Web)"/>
        <w:shd w:val="clear" w:color="auto" w:fill="ffffff"/>
        <w:ind w:left="284" w:firstLine="0"/>
        <w:jc w:val="both"/>
        <w:rPr>
          <w:outline w:val="0"/>
          <w:color w:val="000000"/>
          <w:sz w:val="28"/>
          <w:szCs w:val="28"/>
          <w:u w:color="000000"/>
          <w14:textFill>
            <w14:solidFill>
              <w14:srgbClr w14:val="000000"/>
            </w14:solidFill>
          </w14:textFill>
        </w:rPr>
      </w:pPr>
      <w:r>
        <w:rPr>
          <w:outline w:val="0"/>
          <w:color w:val="000000"/>
          <w:sz w:val="28"/>
          <w:szCs w:val="28"/>
          <w:u w:color="000000"/>
          <w:rtl w:val="0"/>
          <w:lang w:val="ru-RU"/>
          <w14:textFill>
            <w14:solidFill>
              <w14:srgbClr w14:val="000000"/>
            </w14:solidFill>
          </w14:textFill>
        </w:rPr>
        <w:t xml:space="preserve">          ЛР </w:t>
      </w:r>
      <w:r>
        <w:rPr>
          <w:outline w:val="0"/>
          <w:color w:val="000000"/>
          <w:sz w:val="28"/>
          <w:szCs w:val="28"/>
          <w:u w:color="000000"/>
          <w:rtl w:val="0"/>
          <w:lang w:val="ru-RU"/>
          <w14:textFill>
            <w14:solidFill>
              <w14:srgbClr w14:val="000000"/>
            </w14:solidFill>
          </w14:textFill>
        </w:rPr>
        <w:t>8.</w:t>
        <w:tab/>
      </w:r>
      <w:r>
        <w:rPr>
          <w:outline w:val="0"/>
          <w:color w:val="000000"/>
          <w:sz w:val="28"/>
          <w:szCs w:val="28"/>
          <w:u w:color="000000"/>
          <w:rtl w:val="0"/>
          <w:lang w:val="ru-RU"/>
          <w14:textFill>
            <w14:solidFill>
              <w14:srgbClr w14:val="000000"/>
            </w14:solidFill>
          </w14:textFill>
        </w:rPr>
        <w:t>Проявляющий и демонстрирующий уважение к представителям различных этнокультурных</w:t>
      </w:r>
      <w:r>
        <w:rPr>
          <w:outline w:val="0"/>
          <w:color w:val="000000"/>
          <w:sz w:val="28"/>
          <w:szCs w:val="28"/>
          <w:u w:color="000000"/>
          <w:rtl w:val="0"/>
          <w:lang w:val="ru-RU"/>
          <w14:textFill>
            <w14:solidFill>
              <w14:srgbClr w14:val="000000"/>
            </w14:solidFill>
          </w14:textFill>
        </w:rPr>
        <w:t xml:space="preserve">, </w:t>
      </w:r>
      <w:r>
        <w:rPr>
          <w:outline w:val="0"/>
          <w:color w:val="000000"/>
          <w:sz w:val="28"/>
          <w:szCs w:val="28"/>
          <w:u w:color="000000"/>
          <w:rtl w:val="0"/>
          <w:lang w:val="ru-RU"/>
          <w14:textFill>
            <w14:solidFill>
              <w14:srgbClr w14:val="000000"/>
            </w14:solidFill>
          </w14:textFill>
        </w:rPr>
        <w:t>социальных</w:t>
      </w:r>
      <w:r>
        <w:rPr>
          <w:outline w:val="0"/>
          <w:color w:val="000000"/>
          <w:sz w:val="28"/>
          <w:szCs w:val="28"/>
          <w:u w:color="000000"/>
          <w:rtl w:val="0"/>
          <w:lang w:val="ru-RU"/>
          <w14:textFill>
            <w14:solidFill>
              <w14:srgbClr w14:val="000000"/>
            </w14:solidFill>
          </w14:textFill>
        </w:rPr>
        <w:t xml:space="preserve">, </w:t>
      </w:r>
      <w:r>
        <w:rPr>
          <w:outline w:val="0"/>
          <w:color w:val="000000"/>
          <w:sz w:val="28"/>
          <w:szCs w:val="28"/>
          <w:u w:color="000000"/>
          <w:rtl w:val="0"/>
          <w:lang w:val="ru-RU"/>
          <w14:textFill>
            <w14:solidFill>
              <w14:srgbClr w14:val="000000"/>
            </w14:solidFill>
          </w14:textFill>
        </w:rPr>
        <w:t>конфессиональных и иных групп</w:t>
      </w:r>
      <w:r>
        <w:rPr>
          <w:outline w:val="0"/>
          <w:color w:val="000000"/>
          <w:sz w:val="28"/>
          <w:szCs w:val="28"/>
          <w:u w:color="000000"/>
          <w:rtl w:val="0"/>
          <w:lang w:val="ru-RU"/>
          <w14:textFill>
            <w14:solidFill>
              <w14:srgbClr w14:val="000000"/>
            </w14:solidFill>
          </w14:textFill>
        </w:rPr>
        <w:t xml:space="preserve">. </w:t>
      </w:r>
      <w:r>
        <w:rPr>
          <w:outline w:val="0"/>
          <w:color w:val="000000"/>
          <w:sz w:val="28"/>
          <w:szCs w:val="28"/>
          <w:u w:color="000000"/>
          <w:rtl w:val="0"/>
          <w:lang w:val="ru-RU"/>
          <w14:textFill>
            <w14:solidFill>
              <w14:srgbClr w14:val="000000"/>
            </w14:solidFill>
          </w14:textFill>
        </w:rPr>
        <w:t>Сопричастный к сохранению</w:t>
      </w:r>
      <w:r>
        <w:rPr>
          <w:outline w:val="0"/>
          <w:color w:val="000000"/>
          <w:sz w:val="28"/>
          <w:szCs w:val="28"/>
          <w:u w:color="000000"/>
          <w:rtl w:val="0"/>
          <w:lang w:val="ru-RU"/>
          <w14:textFill>
            <w14:solidFill>
              <w14:srgbClr w14:val="000000"/>
            </w14:solidFill>
          </w14:textFill>
        </w:rPr>
        <w:t xml:space="preserve">, </w:t>
      </w:r>
      <w:r>
        <w:rPr>
          <w:outline w:val="0"/>
          <w:color w:val="000000"/>
          <w:sz w:val="28"/>
          <w:szCs w:val="28"/>
          <w:u w:color="000000"/>
          <w:rtl w:val="0"/>
          <w:lang w:val="ru-RU"/>
          <w14:textFill>
            <w14:solidFill>
              <w14:srgbClr w14:val="000000"/>
            </w14:solidFill>
          </w14:textFill>
        </w:rPr>
        <w:t>преумножению и трансляции культурных традиций и ценностей многонационального российского государства</w:t>
      </w:r>
      <w:r>
        <w:rPr>
          <w:outline w:val="0"/>
          <w:color w:val="000000"/>
          <w:sz w:val="28"/>
          <w:szCs w:val="28"/>
          <w:u w:color="000000"/>
          <w:rtl w:val="0"/>
          <w:lang w:val="ru-RU"/>
          <w14:textFill>
            <w14:solidFill>
              <w14:srgbClr w14:val="000000"/>
            </w14:solidFill>
          </w14:textFill>
        </w:rPr>
        <w:t>.</w:t>
      </w:r>
    </w:p>
    <w:p>
      <w:pPr>
        <w:pStyle w:val="Normal (Web)"/>
        <w:shd w:val="clear" w:color="auto" w:fill="ffffff"/>
        <w:ind w:left="284" w:firstLine="0"/>
        <w:jc w:val="both"/>
        <w:rPr>
          <w:sz w:val="28"/>
          <w:szCs w:val="28"/>
        </w:rPr>
      </w:pPr>
      <w:r>
        <w:rPr>
          <w:outline w:val="0"/>
          <w:color w:val="000000"/>
          <w:sz w:val="28"/>
          <w:szCs w:val="28"/>
          <w:u w:color="000000"/>
          <w:rtl w:val="0"/>
          <w:lang w:val="ru-RU"/>
          <w14:textFill>
            <w14:solidFill>
              <w14:srgbClr w14:val="000000"/>
            </w14:solidFill>
          </w14:textFill>
        </w:rPr>
        <w:t xml:space="preserve">         ЛР </w:t>
      </w:r>
      <w:r>
        <w:rPr>
          <w:outline w:val="0"/>
          <w:color w:val="000000"/>
          <w:sz w:val="28"/>
          <w:szCs w:val="28"/>
          <w:u w:color="000000"/>
          <w:rtl w:val="0"/>
          <w:lang w:val="ru-RU"/>
          <w14:textFill>
            <w14:solidFill>
              <w14:srgbClr w14:val="000000"/>
            </w14:solidFill>
          </w14:textFill>
        </w:rPr>
        <w:t>13.</w:t>
        <w:tab/>
      </w:r>
      <w:r>
        <w:rPr>
          <w:outline w:val="0"/>
          <w:color w:val="000000"/>
          <w:sz w:val="28"/>
          <w:szCs w:val="28"/>
          <w:u w:color="000000"/>
          <w:rtl w:val="0"/>
          <w:lang w:val="ru-RU"/>
          <w14:textFill>
            <w14:solidFill>
              <w14:srgbClr w14:val="000000"/>
            </w14:solidFill>
          </w14:textFill>
        </w:rPr>
        <w:t>Демонстрирующий готовность и способность вести диалог с другими людьми</w:t>
      </w:r>
      <w:r>
        <w:rPr>
          <w:outline w:val="0"/>
          <w:color w:val="000000"/>
          <w:sz w:val="28"/>
          <w:szCs w:val="28"/>
          <w:u w:color="000000"/>
          <w:rtl w:val="0"/>
          <w:lang w:val="ru-RU"/>
          <w14:textFill>
            <w14:solidFill>
              <w14:srgbClr w14:val="000000"/>
            </w14:solidFill>
          </w14:textFill>
        </w:rPr>
        <w:t xml:space="preserve">, </w:t>
      </w:r>
      <w:r>
        <w:rPr>
          <w:outline w:val="0"/>
          <w:color w:val="000000"/>
          <w:sz w:val="28"/>
          <w:szCs w:val="28"/>
          <w:u w:color="000000"/>
          <w:rtl w:val="0"/>
          <w:lang w:val="ru-RU"/>
          <w14:textFill>
            <w14:solidFill>
              <w14:srgbClr w14:val="000000"/>
            </w14:solidFill>
          </w14:textFill>
        </w:rPr>
        <w:t>достигать в нем взаимопонимания</w:t>
      </w:r>
      <w:r>
        <w:rPr>
          <w:outline w:val="0"/>
          <w:color w:val="000000"/>
          <w:sz w:val="28"/>
          <w:szCs w:val="28"/>
          <w:u w:color="000000"/>
          <w:rtl w:val="0"/>
          <w:lang w:val="ru-RU"/>
          <w14:textFill>
            <w14:solidFill>
              <w14:srgbClr w14:val="000000"/>
            </w14:solidFill>
          </w14:textFill>
        </w:rPr>
        <w:t xml:space="preserve">, </w:t>
      </w:r>
      <w:r>
        <w:rPr>
          <w:outline w:val="0"/>
          <w:color w:val="000000"/>
          <w:sz w:val="28"/>
          <w:szCs w:val="28"/>
          <w:u w:color="000000"/>
          <w:rtl w:val="0"/>
          <w:lang w:val="ru-RU"/>
          <w14:textFill>
            <w14:solidFill>
              <w14:srgbClr w14:val="000000"/>
            </w14:solidFill>
          </w14:textFill>
        </w:rPr>
        <w:t>находить общие цели и сотрудничать для их достижения в профессиональной деятельности</w:t>
      </w:r>
      <w:r>
        <w:rPr>
          <w:outline w:val="0"/>
          <w:color w:val="000000"/>
          <w:sz w:val="28"/>
          <w:szCs w:val="28"/>
          <w:u w:color="000000"/>
          <w:rtl w:val="0"/>
          <w:lang w:val="ru-RU"/>
          <w14:textFill>
            <w14:solidFill>
              <w14:srgbClr w14:val="000000"/>
            </w14:solidFill>
          </w14:textFill>
        </w:rPr>
        <w:t>.</w:t>
      </w:r>
      <w:r>
        <w:rPr>
          <w:outline w:val="0"/>
          <w:color w:val="000000"/>
          <w:sz w:val="28"/>
          <w:szCs w:val="28"/>
          <w:u w:color="000000"/>
          <w14:textFill>
            <w14:solidFill>
              <w14:srgbClr w14:val="000000"/>
            </w14:solidFill>
          </w14:textFill>
        </w:rPr>
        <w:br w:type="textWrapping"/>
      </w:r>
    </w:p>
    <w:p>
      <w:pPr>
        <w:pStyle w:val="Normal.0"/>
        <w:widowControl w:val="0"/>
        <w:spacing w:after="0" w:line="240" w:lineRule="auto"/>
        <w:ind w:left="284" w:firstLine="0"/>
        <w:jc w:val="both"/>
        <w:rPr>
          <w:rFonts w:ascii="Times New Roman" w:cs="Times New Roman" w:hAnsi="Times New Roman" w:eastAsia="Times New Roman"/>
          <w:sz w:val="24"/>
          <w:szCs w:val="24"/>
        </w:rPr>
      </w:pPr>
    </w:p>
    <w:p>
      <w:pPr>
        <w:pStyle w:val="Normal.0"/>
        <w:spacing w:line="360" w:lineRule="auto"/>
        <w:ind w:left="284" w:firstLine="0"/>
        <w:outlineLvl w:val="8"/>
        <w:rPr>
          <w:rFonts w:ascii="Times New Roman" w:cs="Times New Roman" w:hAnsi="Times New Roman" w:eastAsia="Times New Roman"/>
          <w:sz w:val="28"/>
          <w:szCs w:val="28"/>
        </w:rPr>
      </w:pPr>
    </w:p>
    <w:p>
      <w:pPr>
        <w:pStyle w:val="Normal.0"/>
        <w:ind w:left="284" w:firstLine="0"/>
        <w:rPr>
          <w:rFonts w:ascii="Times New Roman" w:cs="Times New Roman" w:hAnsi="Times New Roman" w:eastAsia="Times New Roman"/>
          <w:sz w:val="28"/>
          <w:szCs w:val="28"/>
        </w:rPr>
      </w:pPr>
    </w:p>
    <w:p>
      <w:pPr>
        <w:pStyle w:val="Normal.0"/>
        <w:ind w:left="284" w:firstLine="0"/>
      </w:pPr>
    </w:p>
    <w:p>
      <w:pPr>
        <w:pStyle w:val="Normal.0"/>
        <w:ind w:left="284" w:firstLine="0"/>
        <w:sectPr>
          <w:headerReference w:type="default" r:id="rId4"/>
          <w:footerReference w:type="default" r:id="rId5"/>
          <w:pgSz w:w="11900" w:h="16840" w:orient="portrait"/>
          <w:pgMar w:top="1134" w:right="1558" w:bottom="1134" w:left="709" w:header="709" w:footer="709"/>
          <w:bidi w:val="0"/>
        </w:sectPr>
      </w:pPr>
    </w:p>
    <w:p>
      <w:pPr>
        <w:pStyle w:val="No Spacing"/>
        <w:ind w:left="284" w:firstLine="0"/>
        <w:rPr>
          <w:rFonts w:ascii="Times New Roman" w:cs="Times New Roman" w:hAnsi="Times New Roman" w:eastAsia="Times New Roman"/>
          <w:b w:val="1"/>
          <w:bCs w:val="1"/>
          <w:sz w:val="28"/>
          <w:szCs w:val="28"/>
        </w:rPr>
      </w:pPr>
    </w:p>
    <w:p>
      <w:pPr>
        <w:pStyle w:val="Normal.0"/>
        <w:pBdr>
          <w:top w:val="nil"/>
          <w:left w:val="nil"/>
          <w:bottom w:val="single" w:color="d6ddb9" w:sz="6" w:space="0" w:shadow="0" w:frame="0"/>
          <w:right w:val="nil"/>
        </w:pBdr>
        <w:shd w:val="clear" w:color="auto" w:fill="ffffff"/>
        <w:spacing w:after="0" w:line="240" w:lineRule="auto"/>
        <w:ind w:left="284" w:firstLine="0"/>
        <w:jc w:val="center"/>
        <w:outlineLvl w:val="0"/>
        <w:rPr>
          <w:rFonts w:ascii="Times New Roman" w:cs="Times New Roman" w:hAnsi="Times New Roman" w:eastAsia="Times New Roman"/>
          <w:b w:val="1"/>
          <w:bCs w:val="1"/>
          <w:outline w:val="0"/>
          <w:color w:val="000000"/>
          <w:kern w:val="36"/>
          <w:sz w:val="28"/>
          <w:szCs w:val="28"/>
          <w:u w:color="000000"/>
          <w14:textFill>
            <w14:solidFill>
              <w14:srgbClr w14:val="000000"/>
            </w14:solidFill>
          </w14:textFill>
        </w:rPr>
      </w:pPr>
      <w:r>
        <w:rPr>
          <w:rFonts w:ascii="Times New Roman" w:hAnsi="Times New Roman" w:hint="default"/>
          <w:b w:val="1"/>
          <w:bCs w:val="1"/>
          <w:outline w:val="0"/>
          <w:color w:val="000000"/>
          <w:kern w:val="36"/>
          <w:sz w:val="28"/>
          <w:szCs w:val="28"/>
          <w:u w:color="000000"/>
          <w:rtl w:val="0"/>
          <w:lang w:val="ru-RU"/>
          <w14:textFill>
            <w14:solidFill>
              <w14:srgbClr w14:val="000000"/>
            </w14:solidFill>
          </w14:textFill>
        </w:rPr>
        <w:t>Перечень практических работ</w:t>
      </w:r>
    </w:p>
    <w:tbl>
      <w:tblPr>
        <w:tblW w:w="9613" w:type="dxa"/>
        <w:jc w:val="center"/>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8621"/>
        <w:gridCol w:w="992"/>
      </w:tblGrid>
      <w:tr>
        <w:tblPrEx>
          <w:shd w:val="clear" w:color="auto" w:fill="ced7e7"/>
        </w:tblPrEx>
        <w:trPr>
          <w:trHeight w:val="969" w:hRule="atLeast"/>
        </w:trPr>
        <w:tc>
          <w:tcPr>
            <w:tcW w:type="dxa" w:w="8621"/>
            <w:tcBorders>
              <w:top w:val="single" w:color="000000" w:sz="8" w:space="0" w:shadow="0" w:frame="0"/>
              <w:left w:val="single" w:color="000000" w:sz="4" w:space="0" w:shadow="0" w:frame="0"/>
              <w:bottom w:val="single" w:color="000000" w:sz="8" w:space="0" w:shadow="0" w:frame="0"/>
              <w:right w:val="single" w:color="000000" w:sz="4" w:space="0" w:shadow="0" w:frame="0"/>
            </w:tcBorders>
            <w:shd w:val="clear" w:color="auto" w:fill="ffffff"/>
            <w:tcMar>
              <w:top w:type="dxa" w:w="80"/>
              <w:left w:type="dxa" w:w="364"/>
              <w:bottom w:type="dxa" w:w="80"/>
              <w:right w:type="dxa" w:w="80"/>
            </w:tcMar>
            <w:vAlign w:val="center"/>
          </w:tcPr>
          <w:p>
            <w:pPr>
              <w:pStyle w:val="Normal.0"/>
              <w:spacing w:after="0" w:line="20" w:lineRule="atLeast"/>
              <w:ind w:left="284" w:firstLine="0"/>
              <w:jc w:val="center"/>
            </w:pPr>
            <w:r>
              <w:rPr>
                <w:rFonts w:ascii="Times New Roman" w:hAnsi="Times New Roman" w:hint="default"/>
                <w:b w:val="1"/>
                <w:bCs w:val="1"/>
                <w:sz w:val="26"/>
                <w:szCs w:val="26"/>
                <w:rtl w:val="0"/>
                <w:lang w:val="ru-RU"/>
              </w:rPr>
              <w:t>Наименование тем практических работ</w:t>
            </w:r>
          </w:p>
        </w:tc>
        <w:tc>
          <w:tcPr>
            <w:tcW w:type="dxa" w:w="991"/>
            <w:tcBorders>
              <w:top w:val="single" w:color="000000" w:sz="8" w:space="0" w:shadow="0" w:frame="0"/>
              <w:left w:val="single" w:color="000000" w:sz="4" w:space="0" w:shadow="0" w:frame="0"/>
              <w:bottom w:val="single" w:color="000000" w:sz="8" w:space="0" w:shadow="0" w:frame="0"/>
              <w:right w:val="single" w:color="000000" w:sz="4" w:space="0" w:shadow="0" w:frame="0"/>
            </w:tcBorders>
            <w:shd w:val="clear" w:color="auto" w:fill="ffffff"/>
            <w:tcMar>
              <w:top w:type="dxa" w:w="80"/>
              <w:left w:type="dxa" w:w="364"/>
              <w:bottom w:type="dxa" w:w="80"/>
              <w:right w:type="dxa" w:w="80"/>
            </w:tcMar>
            <w:vAlign w:val="center"/>
          </w:tcPr>
          <w:p>
            <w:pPr>
              <w:pStyle w:val="Normal.0"/>
              <w:spacing w:after="0" w:line="20" w:lineRule="atLeast"/>
              <w:ind w:left="284" w:firstLine="0"/>
            </w:pPr>
            <w:r>
              <w:rPr>
                <w:rFonts w:ascii="Times New Roman" w:hAnsi="Times New Roman" w:hint="default"/>
                <w:b w:val="1"/>
                <w:bCs w:val="1"/>
                <w:sz w:val="26"/>
                <w:szCs w:val="26"/>
                <w:rtl w:val="0"/>
                <w:lang w:val="ru-RU"/>
              </w:rPr>
              <w:t>Кол</w:t>
            </w:r>
            <w:r>
              <w:rPr>
                <w:rFonts w:ascii="Times New Roman" w:hAnsi="Times New Roman"/>
                <w:b w:val="1"/>
                <w:bCs w:val="1"/>
                <w:sz w:val="26"/>
                <w:szCs w:val="26"/>
                <w:rtl w:val="0"/>
                <w:lang w:val="ru-RU"/>
              </w:rPr>
              <w:t>-</w:t>
            </w:r>
            <w:r>
              <w:rPr>
                <w:rFonts w:ascii="Times New Roman" w:hAnsi="Times New Roman" w:hint="default"/>
                <w:b w:val="1"/>
                <w:bCs w:val="1"/>
                <w:sz w:val="26"/>
                <w:szCs w:val="26"/>
                <w:rtl w:val="0"/>
                <w:lang w:val="ru-RU"/>
              </w:rPr>
              <w:t>во час</w:t>
            </w:r>
            <w:r>
              <w:rPr>
                <w:rFonts w:ascii="Times New Roman" w:hAnsi="Times New Roman"/>
                <w:b w:val="1"/>
                <w:bCs w:val="1"/>
                <w:sz w:val="26"/>
                <w:szCs w:val="26"/>
                <w:rtl w:val="0"/>
                <w:lang w:val="ru-RU"/>
              </w:rPr>
              <w:t>.</w:t>
            </w:r>
          </w:p>
        </w:tc>
      </w:tr>
      <w:tr>
        <w:tblPrEx>
          <w:shd w:val="clear" w:color="auto" w:fill="ced7e7"/>
        </w:tblPrEx>
        <w:trPr>
          <w:trHeight w:val="329" w:hRule="atLeast"/>
        </w:trPr>
        <w:tc>
          <w:tcPr>
            <w:tcW w:type="dxa" w:w="8621"/>
            <w:tcBorders>
              <w:top w:val="single" w:color="000000" w:sz="8" w:space="0" w:shadow="0" w:frame="0"/>
              <w:left w:val="single" w:color="000000" w:sz="4" w:space="0" w:shadow="0" w:frame="0"/>
              <w:bottom w:val="single" w:color="000000" w:sz="8" w:space="0" w:shadow="0" w:frame="0"/>
              <w:right w:val="single" w:color="000000" w:sz="4" w:space="0" w:shadow="0" w:frame="0"/>
            </w:tcBorders>
            <w:shd w:val="clear" w:color="auto" w:fill="ffffff"/>
            <w:tcMar>
              <w:top w:type="dxa" w:w="80"/>
              <w:left w:type="dxa" w:w="364"/>
              <w:bottom w:type="dxa" w:w="80"/>
              <w:right w:type="dxa" w:w="80"/>
            </w:tcMar>
            <w:vAlign w:val="top"/>
          </w:tcPr>
          <w:p>
            <w:pPr>
              <w:pStyle w:val="Normal.0"/>
              <w:spacing w:line="20" w:lineRule="atLeast"/>
              <w:ind w:left="284" w:firstLine="0"/>
              <w:jc w:val="center"/>
            </w:pPr>
            <w:r>
              <w:rPr>
                <w:rFonts w:ascii="Times New Roman" w:hAnsi="Times New Roman" w:hint="default"/>
                <w:sz w:val="26"/>
                <w:szCs w:val="26"/>
                <w:rtl w:val="0"/>
                <w:lang w:val="ru-RU"/>
              </w:rPr>
              <w:t xml:space="preserve">Тема </w:t>
            </w:r>
            <w:r>
              <w:rPr>
                <w:rFonts w:ascii="Times New Roman" w:hAnsi="Times New Roman"/>
                <w:sz w:val="26"/>
                <w:szCs w:val="26"/>
                <w:rtl w:val="0"/>
                <w:lang w:val="ru-RU"/>
              </w:rPr>
              <w:t xml:space="preserve">1. </w:t>
            </w:r>
            <w:r>
              <w:rPr>
                <w:rFonts w:ascii="Times New Roman" w:hAnsi="Times New Roman" w:hint="default"/>
                <w:sz w:val="26"/>
                <w:szCs w:val="26"/>
                <w:rtl w:val="0"/>
                <w:lang w:val="ru-RU"/>
              </w:rPr>
              <w:t>Лингвострановедческие реалии изучаемого языка</w:t>
            </w:r>
          </w:p>
        </w:tc>
        <w:tc>
          <w:tcPr>
            <w:tcW w:type="dxa" w:w="991"/>
            <w:tcBorders>
              <w:top w:val="single" w:color="000000" w:sz="8" w:space="0" w:shadow="0" w:frame="0"/>
              <w:left w:val="single" w:color="000000" w:sz="4" w:space="0" w:shadow="0" w:frame="0"/>
              <w:bottom w:val="single" w:color="000000" w:sz="8" w:space="0" w:shadow="0" w:frame="0"/>
              <w:right w:val="single" w:color="000000" w:sz="4" w:space="0" w:shadow="0" w:frame="0"/>
            </w:tcBorders>
            <w:shd w:val="clear" w:color="auto" w:fill="ffffff"/>
            <w:tcMar>
              <w:top w:type="dxa" w:w="80"/>
              <w:left w:type="dxa" w:w="364"/>
              <w:bottom w:type="dxa" w:w="80"/>
              <w:right w:type="dxa" w:w="80"/>
            </w:tcMar>
            <w:vAlign w:val="top"/>
          </w:tcPr>
          <w:p/>
        </w:tc>
      </w:tr>
      <w:tr>
        <w:tblPrEx>
          <w:shd w:val="clear" w:color="auto" w:fill="ced7e7"/>
        </w:tblPrEx>
        <w:trPr>
          <w:trHeight w:val="649" w:hRule="atLeast"/>
        </w:trPr>
        <w:tc>
          <w:tcPr>
            <w:tcW w:type="dxa" w:w="8621"/>
            <w:tcBorders>
              <w:top w:val="single" w:color="000000" w:sz="8" w:space="0" w:shadow="0" w:frame="0"/>
              <w:left w:val="single" w:color="000000" w:sz="4" w:space="0" w:shadow="0" w:frame="0"/>
              <w:bottom w:val="single" w:color="000000" w:sz="8" w:space="0" w:shadow="0" w:frame="0"/>
              <w:right w:val="single" w:color="000000" w:sz="4" w:space="0" w:shadow="0" w:frame="0"/>
            </w:tcBorders>
            <w:shd w:val="clear" w:color="auto" w:fill="ffffff"/>
            <w:tcMar>
              <w:top w:type="dxa" w:w="80"/>
              <w:left w:type="dxa" w:w="364"/>
              <w:bottom w:type="dxa" w:w="80"/>
              <w:right w:type="dxa" w:w="80"/>
            </w:tcMar>
            <w:vAlign w:val="center"/>
          </w:tcPr>
          <w:p>
            <w:pPr>
              <w:pStyle w:val="Normal.0"/>
              <w:spacing w:after="0" w:line="20" w:lineRule="atLeast"/>
              <w:ind w:left="284" w:firstLine="0"/>
            </w:pPr>
            <w:r>
              <w:rPr>
                <w:rFonts w:ascii="Times New Roman" w:hAnsi="Times New Roman" w:hint="default"/>
                <w:sz w:val="26"/>
                <w:szCs w:val="26"/>
                <w:rtl w:val="0"/>
                <w:lang w:val="ru-RU"/>
              </w:rPr>
              <w:t xml:space="preserve">Практическое занятие № </w:t>
            </w:r>
            <w:r>
              <w:rPr>
                <w:rFonts w:ascii="Times New Roman" w:hAnsi="Times New Roman"/>
                <w:sz w:val="26"/>
                <w:szCs w:val="26"/>
                <w:rtl w:val="0"/>
                <w:lang w:val="ru-RU"/>
              </w:rPr>
              <w:t xml:space="preserve">1. </w:t>
            </w:r>
            <w:r>
              <w:rPr>
                <w:rFonts w:ascii="Times New Roman" w:hAnsi="Times New Roman" w:hint="default"/>
                <w:sz w:val="26"/>
                <w:szCs w:val="26"/>
                <w:rtl w:val="0"/>
                <w:lang w:val="ru-RU"/>
              </w:rPr>
              <w:t>Лингвострановедческие реалии изучаемого языка</w:t>
            </w:r>
            <w:r>
              <w:rPr>
                <w:rFonts w:ascii="Times New Roman" w:hAnsi="Times New Roman"/>
                <w:sz w:val="26"/>
                <w:szCs w:val="26"/>
                <w:rtl w:val="0"/>
                <w:lang w:val="ru-RU"/>
              </w:rPr>
              <w:t xml:space="preserve">. </w:t>
            </w:r>
          </w:p>
        </w:tc>
        <w:tc>
          <w:tcPr>
            <w:tcW w:type="dxa" w:w="991"/>
            <w:tcBorders>
              <w:top w:val="single" w:color="000000" w:sz="8" w:space="0" w:shadow="0" w:frame="0"/>
              <w:left w:val="single" w:color="000000" w:sz="4" w:space="0" w:shadow="0" w:frame="0"/>
              <w:bottom w:val="single" w:color="000000" w:sz="8" w:space="0" w:shadow="0" w:frame="0"/>
              <w:right w:val="single" w:color="000000" w:sz="4" w:space="0" w:shadow="0" w:frame="0"/>
            </w:tcBorders>
            <w:shd w:val="clear" w:color="auto" w:fill="ffffff"/>
            <w:tcMar>
              <w:top w:type="dxa" w:w="80"/>
              <w:left w:type="dxa" w:w="364"/>
              <w:bottom w:type="dxa" w:w="80"/>
              <w:right w:type="dxa" w:w="80"/>
            </w:tcMar>
            <w:vAlign w:val="center"/>
          </w:tcPr>
          <w:p>
            <w:pPr>
              <w:pStyle w:val="Normal.0"/>
              <w:spacing w:after="0" w:line="20" w:lineRule="atLeast"/>
              <w:ind w:left="284" w:firstLine="0"/>
              <w:jc w:val="center"/>
            </w:pPr>
            <w:r>
              <w:rPr>
                <w:rFonts w:ascii="Times New Roman" w:hAnsi="Times New Roman"/>
                <w:sz w:val="26"/>
                <w:szCs w:val="26"/>
                <w:rtl w:val="0"/>
                <w:lang w:val="ru-RU"/>
              </w:rPr>
              <w:t>2</w:t>
            </w:r>
          </w:p>
        </w:tc>
      </w:tr>
      <w:tr>
        <w:tblPrEx>
          <w:shd w:val="clear" w:color="auto" w:fill="ced7e7"/>
        </w:tblPrEx>
        <w:trPr>
          <w:trHeight w:val="415" w:hRule="atLeast"/>
        </w:trPr>
        <w:tc>
          <w:tcPr>
            <w:tcW w:type="dxa" w:w="8621"/>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ffffff"/>
            <w:tcMar>
              <w:top w:type="dxa" w:w="80"/>
              <w:left w:type="dxa" w:w="364"/>
              <w:bottom w:type="dxa" w:w="80"/>
              <w:right w:type="dxa" w:w="80"/>
            </w:tcMar>
            <w:vAlign w:val="center"/>
          </w:tcPr>
          <w:p>
            <w:pPr>
              <w:pStyle w:val="Normal.0"/>
              <w:spacing w:after="0" w:line="20" w:lineRule="atLeast"/>
              <w:ind w:left="284" w:firstLine="0"/>
            </w:pPr>
            <w:r>
              <w:rPr>
                <w:rFonts w:ascii="Times New Roman" w:hAnsi="Times New Roman" w:hint="default"/>
                <w:sz w:val="26"/>
                <w:szCs w:val="26"/>
                <w:rtl w:val="0"/>
                <w:lang w:val="ru-RU"/>
              </w:rPr>
              <w:t xml:space="preserve">Практическое занятие № </w:t>
            </w:r>
            <w:r>
              <w:rPr>
                <w:rFonts w:ascii="Times New Roman" w:hAnsi="Times New Roman"/>
                <w:sz w:val="26"/>
                <w:szCs w:val="26"/>
                <w:rtl w:val="0"/>
                <w:lang w:val="ru-RU"/>
              </w:rPr>
              <w:t xml:space="preserve">2. </w:t>
            </w:r>
            <w:r>
              <w:rPr>
                <w:rFonts w:ascii="Times New Roman" w:hAnsi="Times New Roman" w:hint="default"/>
                <w:sz w:val="26"/>
                <w:szCs w:val="26"/>
                <w:rtl w:val="0"/>
                <w:lang w:val="ru-RU"/>
              </w:rPr>
              <w:t>Число существительных</w:t>
            </w:r>
            <w:r>
              <w:rPr>
                <w:rFonts w:ascii="Times New Roman" w:hAnsi="Times New Roman"/>
                <w:sz w:val="26"/>
                <w:szCs w:val="26"/>
                <w:rtl w:val="0"/>
                <w:lang w:val="ru-RU"/>
              </w:rPr>
              <w:t>.</w:t>
            </w:r>
          </w:p>
        </w:tc>
        <w:tc>
          <w:tcPr>
            <w:tcW w:type="dxa" w:w="991"/>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ffffff"/>
            <w:tcMar>
              <w:top w:type="dxa" w:w="80"/>
              <w:left w:type="dxa" w:w="364"/>
              <w:bottom w:type="dxa" w:w="80"/>
              <w:right w:type="dxa" w:w="80"/>
            </w:tcMar>
            <w:vAlign w:val="center"/>
          </w:tcPr>
          <w:p>
            <w:pPr>
              <w:pStyle w:val="Normal.0"/>
              <w:spacing w:after="0" w:line="20" w:lineRule="atLeast"/>
              <w:ind w:left="284" w:firstLine="0"/>
              <w:jc w:val="center"/>
            </w:pPr>
            <w:r>
              <w:rPr>
                <w:rFonts w:ascii="Times New Roman" w:hAnsi="Times New Roman"/>
                <w:sz w:val="26"/>
                <w:szCs w:val="26"/>
                <w:rtl w:val="0"/>
                <w:lang w:val="ru-RU"/>
              </w:rPr>
              <w:t>2</w:t>
            </w:r>
          </w:p>
        </w:tc>
      </w:tr>
      <w:tr>
        <w:tblPrEx>
          <w:shd w:val="clear" w:color="auto" w:fill="ced7e7"/>
        </w:tblPrEx>
        <w:trPr>
          <w:trHeight w:val="329" w:hRule="atLeast"/>
        </w:trPr>
        <w:tc>
          <w:tcPr>
            <w:tcW w:type="dxa" w:w="8621"/>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ffffff"/>
            <w:tcMar>
              <w:top w:type="dxa" w:w="80"/>
              <w:left w:type="dxa" w:w="364"/>
              <w:bottom w:type="dxa" w:w="80"/>
              <w:right w:type="dxa" w:w="80"/>
            </w:tcMar>
            <w:vAlign w:val="center"/>
          </w:tcPr>
          <w:p>
            <w:pPr>
              <w:pStyle w:val="Normal.0"/>
              <w:spacing w:after="0" w:line="20" w:lineRule="atLeast"/>
              <w:ind w:left="284" w:firstLine="0"/>
            </w:pPr>
            <w:r>
              <w:rPr>
                <w:rFonts w:ascii="Times New Roman" w:hAnsi="Times New Roman" w:hint="default"/>
                <w:sz w:val="26"/>
                <w:szCs w:val="26"/>
                <w:rtl w:val="0"/>
                <w:lang w:val="ru-RU"/>
              </w:rPr>
              <w:t xml:space="preserve">Практическое занятие № </w:t>
            </w:r>
            <w:r>
              <w:rPr>
                <w:rFonts w:ascii="Times New Roman" w:hAnsi="Times New Roman"/>
                <w:sz w:val="26"/>
                <w:szCs w:val="26"/>
                <w:rtl w:val="0"/>
                <w:lang w:val="ru-RU"/>
              </w:rPr>
              <w:t xml:space="preserve">3. </w:t>
            </w:r>
            <w:r>
              <w:rPr>
                <w:rFonts w:ascii="Times New Roman" w:hAnsi="Times New Roman" w:hint="default"/>
                <w:sz w:val="26"/>
                <w:szCs w:val="26"/>
                <w:rtl w:val="0"/>
                <w:lang w:val="ru-RU"/>
              </w:rPr>
              <w:t>Притяжательный падеж существительных</w:t>
            </w:r>
            <w:r>
              <w:rPr>
                <w:rFonts w:ascii="Times New Roman" w:hAnsi="Times New Roman"/>
                <w:sz w:val="26"/>
                <w:szCs w:val="26"/>
                <w:rtl w:val="0"/>
                <w:lang w:val="ru-RU"/>
              </w:rPr>
              <w:t>.</w:t>
            </w:r>
          </w:p>
        </w:tc>
        <w:tc>
          <w:tcPr>
            <w:tcW w:type="dxa" w:w="991"/>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ffffff"/>
            <w:tcMar>
              <w:top w:type="dxa" w:w="80"/>
              <w:left w:type="dxa" w:w="364"/>
              <w:bottom w:type="dxa" w:w="80"/>
              <w:right w:type="dxa" w:w="80"/>
            </w:tcMar>
            <w:vAlign w:val="center"/>
          </w:tcPr>
          <w:p>
            <w:pPr>
              <w:pStyle w:val="Normal.0"/>
              <w:spacing w:after="0" w:line="20" w:lineRule="atLeast"/>
              <w:ind w:left="284" w:firstLine="0"/>
              <w:jc w:val="center"/>
            </w:pPr>
            <w:r>
              <w:rPr>
                <w:rFonts w:ascii="Times New Roman" w:hAnsi="Times New Roman"/>
                <w:sz w:val="26"/>
                <w:szCs w:val="26"/>
                <w:rtl w:val="0"/>
                <w:lang w:val="ru-RU"/>
              </w:rPr>
              <w:t>2</w:t>
            </w:r>
          </w:p>
        </w:tc>
      </w:tr>
      <w:tr>
        <w:tblPrEx>
          <w:shd w:val="clear" w:color="auto" w:fill="ced7e7"/>
        </w:tblPrEx>
        <w:trPr>
          <w:trHeight w:val="329" w:hRule="atLeast"/>
        </w:trPr>
        <w:tc>
          <w:tcPr>
            <w:tcW w:type="dxa" w:w="8621"/>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ffffff"/>
            <w:tcMar>
              <w:top w:type="dxa" w:w="80"/>
              <w:left w:type="dxa" w:w="364"/>
              <w:bottom w:type="dxa" w:w="80"/>
              <w:right w:type="dxa" w:w="80"/>
            </w:tcMar>
            <w:vAlign w:val="center"/>
          </w:tcPr>
          <w:p>
            <w:pPr>
              <w:pStyle w:val="Normal.0"/>
              <w:spacing w:after="0" w:line="20" w:lineRule="atLeast"/>
              <w:ind w:left="284" w:firstLine="0"/>
              <w:jc w:val="center"/>
            </w:pPr>
            <w:r>
              <w:rPr>
                <w:rFonts w:ascii="Times New Roman" w:hAnsi="Times New Roman" w:hint="default"/>
                <w:sz w:val="26"/>
                <w:szCs w:val="26"/>
                <w:rtl w:val="0"/>
                <w:lang w:val="ru-RU"/>
              </w:rPr>
              <w:t xml:space="preserve">Тема </w:t>
            </w:r>
            <w:r>
              <w:rPr>
                <w:rFonts w:ascii="Times New Roman" w:hAnsi="Times New Roman"/>
                <w:sz w:val="26"/>
                <w:szCs w:val="26"/>
                <w:rtl w:val="0"/>
                <w:lang w:val="ru-RU"/>
              </w:rPr>
              <w:t xml:space="preserve">2. </w:t>
            </w:r>
            <w:r>
              <w:rPr>
                <w:rFonts w:ascii="Times New Roman" w:hAnsi="Times New Roman" w:hint="default"/>
                <w:sz w:val="26"/>
                <w:szCs w:val="26"/>
                <w:rtl w:val="0"/>
                <w:lang w:val="ru-RU"/>
              </w:rPr>
              <w:t>Речевые штампы</w:t>
            </w:r>
          </w:p>
        </w:tc>
        <w:tc>
          <w:tcPr>
            <w:tcW w:type="dxa" w:w="991"/>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ffffff"/>
            <w:tcMar>
              <w:top w:type="dxa" w:w="80"/>
              <w:left w:type="dxa" w:w="364"/>
              <w:bottom w:type="dxa" w:w="80"/>
              <w:right w:type="dxa" w:w="80"/>
            </w:tcMar>
            <w:vAlign w:val="center"/>
          </w:tcPr>
          <w:p/>
        </w:tc>
      </w:tr>
      <w:tr>
        <w:tblPrEx>
          <w:shd w:val="clear" w:color="auto" w:fill="ced7e7"/>
        </w:tblPrEx>
        <w:trPr>
          <w:trHeight w:val="461" w:hRule="atLeast"/>
        </w:trPr>
        <w:tc>
          <w:tcPr>
            <w:tcW w:type="dxa" w:w="8621"/>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ffffff"/>
            <w:tcMar>
              <w:top w:type="dxa" w:w="80"/>
              <w:left w:type="dxa" w:w="364"/>
              <w:bottom w:type="dxa" w:w="80"/>
              <w:right w:type="dxa" w:w="80"/>
            </w:tcMar>
            <w:vAlign w:val="center"/>
          </w:tcPr>
          <w:p>
            <w:pPr>
              <w:pStyle w:val="Normal.0"/>
              <w:spacing w:after="0" w:line="20" w:lineRule="atLeast"/>
              <w:ind w:left="284" w:firstLine="0"/>
            </w:pPr>
            <w:r>
              <w:rPr>
                <w:rFonts w:ascii="Times New Roman" w:hAnsi="Times New Roman" w:hint="default"/>
                <w:sz w:val="26"/>
                <w:szCs w:val="26"/>
                <w:rtl w:val="0"/>
                <w:lang w:val="ru-RU"/>
              </w:rPr>
              <w:t xml:space="preserve">Практическое занятие № </w:t>
            </w:r>
            <w:r>
              <w:rPr>
                <w:rFonts w:ascii="Times New Roman" w:hAnsi="Times New Roman"/>
                <w:sz w:val="26"/>
                <w:szCs w:val="26"/>
                <w:rtl w:val="0"/>
                <w:lang w:val="ru-RU"/>
              </w:rPr>
              <w:t xml:space="preserve">4. </w:t>
            </w:r>
            <w:r>
              <w:rPr>
                <w:rFonts w:ascii="Times New Roman" w:hAnsi="Times New Roman" w:hint="default"/>
                <w:sz w:val="26"/>
                <w:szCs w:val="26"/>
                <w:rtl w:val="0"/>
                <w:lang w:val="ru-RU"/>
              </w:rPr>
              <w:t>Речевые штампы в английском языке</w:t>
            </w:r>
            <w:r>
              <w:rPr>
                <w:rFonts w:ascii="Times New Roman" w:hAnsi="Times New Roman"/>
                <w:sz w:val="26"/>
                <w:szCs w:val="26"/>
                <w:rtl w:val="0"/>
                <w:lang w:val="ru-RU"/>
              </w:rPr>
              <w:t>.</w:t>
            </w:r>
          </w:p>
        </w:tc>
        <w:tc>
          <w:tcPr>
            <w:tcW w:type="dxa" w:w="991"/>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ffffff"/>
            <w:tcMar>
              <w:top w:type="dxa" w:w="80"/>
              <w:left w:type="dxa" w:w="364"/>
              <w:bottom w:type="dxa" w:w="80"/>
              <w:right w:type="dxa" w:w="80"/>
            </w:tcMar>
            <w:vAlign w:val="center"/>
          </w:tcPr>
          <w:p>
            <w:pPr>
              <w:pStyle w:val="Normal.0"/>
              <w:spacing w:after="0" w:line="20" w:lineRule="atLeast"/>
              <w:ind w:left="284" w:firstLine="0"/>
              <w:jc w:val="center"/>
            </w:pPr>
            <w:r>
              <w:rPr>
                <w:rFonts w:ascii="Times New Roman" w:hAnsi="Times New Roman"/>
                <w:sz w:val="26"/>
                <w:szCs w:val="26"/>
                <w:rtl w:val="0"/>
                <w:lang w:val="ru-RU"/>
              </w:rPr>
              <w:t>2</w:t>
            </w:r>
          </w:p>
        </w:tc>
      </w:tr>
      <w:tr>
        <w:tblPrEx>
          <w:shd w:val="clear" w:color="auto" w:fill="ced7e7"/>
        </w:tblPrEx>
        <w:trPr>
          <w:trHeight w:val="649" w:hRule="atLeast"/>
        </w:trPr>
        <w:tc>
          <w:tcPr>
            <w:tcW w:type="dxa" w:w="8621"/>
            <w:tcBorders>
              <w:top w:val="single" w:color="000000" w:sz="8" w:space="0" w:shadow="0" w:frame="0"/>
              <w:left w:val="single" w:color="000000" w:sz="8" w:space="0" w:shadow="0" w:frame="0"/>
              <w:bottom w:val="single" w:color="000000" w:sz="8" w:space="0" w:shadow="0" w:frame="0"/>
              <w:right w:val="single" w:color="000000" w:sz="4" w:space="0" w:shadow="0" w:frame="0"/>
            </w:tcBorders>
            <w:shd w:val="clear" w:color="auto" w:fill="ffffff"/>
            <w:tcMar>
              <w:top w:type="dxa" w:w="80"/>
              <w:left w:type="dxa" w:w="364"/>
              <w:bottom w:type="dxa" w:w="80"/>
              <w:right w:type="dxa" w:w="80"/>
            </w:tcMar>
            <w:vAlign w:val="center"/>
          </w:tcPr>
          <w:p>
            <w:pPr>
              <w:pStyle w:val="Normal.0"/>
              <w:spacing w:after="0" w:line="20" w:lineRule="atLeast"/>
              <w:ind w:left="284" w:firstLine="0"/>
            </w:pPr>
            <w:r>
              <w:rPr>
                <w:rFonts w:ascii="Times New Roman" w:hAnsi="Times New Roman" w:hint="default"/>
                <w:sz w:val="26"/>
                <w:szCs w:val="26"/>
                <w:rtl w:val="0"/>
                <w:lang w:val="ru-RU"/>
              </w:rPr>
              <w:t xml:space="preserve">Практическое занятие № </w:t>
            </w:r>
            <w:r>
              <w:rPr>
                <w:rFonts w:ascii="Times New Roman" w:hAnsi="Times New Roman"/>
                <w:sz w:val="26"/>
                <w:szCs w:val="26"/>
                <w:rtl w:val="0"/>
                <w:lang w:val="ru-RU"/>
              </w:rPr>
              <w:t xml:space="preserve">5. </w:t>
            </w:r>
            <w:r>
              <w:rPr>
                <w:rFonts w:ascii="Times New Roman" w:hAnsi="Times New Roman" w:hint="default"/>
                <w:sz w:val="26"/>
                <w:szCs w:val="26"/>
                <w:rtl w:val="0"/>
                <w:lang w:val="ru-RU"/>
              </w:rPr>
              <w:t>Степени сравнения прилагательных</w:t>
            </w:r>
            <w:r>
              <w:rPr>
                <w:rFonts w:ascii="Times New Roman" w:hAnsi="Times New Roman"/>
                <w:sz w:val="26"/>
                <w:szCs w:val="26"/>
                <w:rtl w:val="0"/>
                <w:lang w:val="ru-RU"/>
              </w:rPr>
              <w:t xml:space="preserve">. </w:t>
            </w:r>
            <w:r>
              <w:rPr>
                <w:rFonts w:ascii="Times New Roman" w:hAnsi="Times New Roman" w:hint="default"/>
                <w:sz w:val="26"/>
                <w:szCs w:val="26"/>
                <w:rtl w:val="0"/>
                <w:lang w:val="ru-RU"/>
              </w:rPr>
              <w:t>Сравнительные конструкции с союзами</w:t>
            </w:r>
            <w:r>
              <w:rPr>
                <w:rFonts w:ascii="Times New Roman" w:hAnsi="Times New Roman"/>
                <w:sz w:val="26"/>
                <w:szCs w:val="26"/>
                <w:rtl w:val="0"/>
                <w:lang w:val="ru-RU"/>
              </w:rPr>
              <w:t>.</w:t>
            </w:r>
          </w:p>
        </w:tc>
        <w:tc>
          <w:tcPr>
            <w:tcW w:type="dxa" w:w="991"/>
            <w:tcBorders>
              <w:top w:val="single" w:color="000000" w:sz="8" w:space="0" w:shadow="0" w:frame="0"/>
              <w:left w:val="single" w:color="000000" w:sz="4" w:space="0" w:shadow="0" w:frame="0"/>
              <w:bottom w:val="single" w:color="000000" w:sz="8" w:space="0" w:shadow="0" w:frame="0"/>
              <w:right w:val="single" w:color="000000" w:sz="4" w:space="0" w:shadow="0" w:frame="0"/>
            </w:tcBorders>
            <w:shd w:val="clear" w:color="auto" w:fill="ffffff"/>
            <w:tcMar>
              <w:top w:type="dxa" w:w="80"/>
              <w:left w:type="dxa" w:w="364"/>
              <w:bottom w:type="dxa" w:w="80"/>
              <w:right w:type="dxa" w:w="80"/>
            </w:tcMar>
            <w:vAlign w:val="center"/>
          </w:tcPr>
          <w:p>
            <w:pPr>
              <w:pStyle w:val="Normal.0"/>
              <w:spacing w:after="0" w:line="20" w:lineRule="atLeast"/>
              <w:ind w:left="284" w:firstLine="0"/>
              <w:jc w:val="center"/>
            </w:pPr>
            <w:r>
              <w:rPr>
                <w:rFonts w:ascii="Times New Roman" w:hAnsi="Times New Roman"/>
                <w:sz w:val="26"/>
                <w:szCs w:val="26"/>
                <w:rtl w:val="0"/>
                <w:lang w:val="ru-RU"/>
              </w:rPr>
              <w:t>2</w:t>
            </w:r>
          </w:p>
        </w:tc>
      </w:tr>
      <w:tr>
        <w:tblPrEx>
          <w:shd w:val="clear" w:color="auto" w:fill="ced7e7"/>
        </w:tblPrEx>
        <w:trPr>
          <w:trHeight w:val="649" w:hRule="atLeast"/>
        </w:trPr>
        <w:tc>
          <w:tcPr>
            <w:tcW w:type="dxa" w:w="8621"/>
            <w:tcBorders>
              <w:top w:val="single" w:color="000000" w:sz="8" w:space="0" w:shadow="0" w:frame="0"/>
              <w:left w:val="single" w:color="000000" w:sz="8" w:space="0" w:shadow="0" w:frame="0"/>
              <w:bottom w:val="single" w:color="000000" w:sz="8" w:space="0" w:shadow="0" w:frame="0"/>
              <w:right w:val="single" w:color="000000" w:sz="4" w:space="0" w:shadow="0" w:frame="0"/>
            </w:tcBorders>
            <w:shd w:val="clear" w:color="auto" w:fill="ffffff"/>
            <w:tcMar>
              <w:top w:type="dxa" w:w="80"/>
              <w:left w:type="dxa" w:w="364"/>
              <w:bottom w:type="dxa" w:w="80"/>
              <w:right w:type="dxa" w:w="80"/>
            </w:tcMar>
            <w:vAlign w:val="center"/>
          </w:tcPr>
          <w:p>
            <w:pPr>
              <w:pStyle w:val="Normal.0"/>
              <w:spacing w:after="0" w:line="20" w:lineRule="atLeast"/>
              <w:ind w:left="284" w:firstLine="0"/>
              <w:jc w:val="center"/>
            </w:pPr>
            <w:r>
              <w:rPr>
                <w:rFonts w:ascii="Times New Roman" w:hAnsi="Times New Roman" w:hint="default"/>
                <w:sz w:val="26"/>
                <w:szCs w:val="26"/>
                <w:rtl w:val="0"/>
                <w:lang w:val="ru-RU"/>
              </w:rPr>
              <w:t xml:space="preserve">Тема </w:t>
            </w:r>
            <w:r>
              <w:rPr>
                <w:rFonts w:ascii="Times New Roman" w:hAnsi="Times New Roman"/>
                <w:sz w:val="26"/>
                <w:szCs w:val="26"/>
                <w:rtl w:val="0"/>
                <w:lang w:val="ru-RU"/>
              </w:rPr>
              <w:t xml:space="preserve">3. </w:t>
            </w:r>
            <w:r>
              <w:rPr>
                <w:rFonts w:ascii="Times New Roman" w:hAnsi="Times New Roman" w:hint="default"/>
                <w:sz w:val="26"/>
                <w:szCs w:val="26"/>
                <w:rtl w:val="0"/>
                <w:lang w:val="ru-RU"/>
              </w:rPr>
              <w:t>Описание людей</w:t>
            </w:r>
            <w:r>
              <w:rPr>
                <w:rFonts w:ascii="Times New Roman" w:hAnsi="Times New Roman"/>
                <w:sz w:val="26"/>
                <w:szCs w:val="26"/>
                <w:rtl w:val="0"/>
                <w:lang w:val="ru-RU"/>
              </w:rPr>
              <w:t xml:space="preserve">: </w:t>
            </w:r>
            <w:r>
              <w:rPr>
                <w:rFonts w:ascii="Times New Roman" w:hAnsi="Times New Roman" w:hint="default"/>
                <w:sz w:val="26"/>
                <w:szCs w:val="26"/>
                <w:rtl w:val="0"/>
                <w:lang w:val="ru-RU"/>
              </w:rPr>
              <w:t>друзей</w:t>
            </w:r>
            <w:r>
              <w:rPr>
                <w:rFonts w:ascii="Times New Roman" w:hAnsi="Times New Roman"/>
                <w:sz w:val="26"/>
                <w:szCs w:val="26"/>
                <w:rtl w:val="0"/>
                <w:lang w:val="ru-RU"/>
              </w:rPr>
              <w:t xml:space="preserve">, </w:t>
            </w:r>
            <w:r>
              <w:rPr>
                <w:rFonts w:ascii="Times New Roman" w:hAnsi="Times New Roman" w:hint="default"/>
                <w:sz w:val="26"/>
                <w:szCs w:val="26"/>
                <w:rtl w:val="0"/>
                <w:lang w:val="ru-RU"/>
              </w:rPr>
              <w:t>родных и близких и т</w:t>
            </w:r>
            <w:r>
              <w:rPr>
                <w:rFonts w:ascii="Times New Roman" w:hAnsi="Times New Roman"/>
                <w:sz w:val="26"/>
                <w:szCs w:val="26"/>
                <w:rtl w:val="0"/>
                <w:lang w:val="ru-RU"/>
              </w:rPr>
              <w:t>.</w:t>
            </w:r>
            <w:r>
              <w:rPr>
                <w:rFonts w:ascii="Times New Roman" w:hAnsi="Times New Roman" w:hint="default"/>
                <w:sz w:val="26"/>
                <w:szCs w:val="26"/>
                <w:rtl w:val="0"/>
                <w:lang w:val="ru-RU"/>
              </w:rPr>
              <w:t>д</w:t>
            </w:r>
            <w:r>
              <w:rPr>
                <w:rFonts w:ascii="Times New Roman" w:hAnsi="Times New Roman"/>
                <w:sz w:val="26"/>
                <w:szCs w:val="26"/>
                <w:rtl w:val="0"/>
                <w:lang w:val="ru-RU"/>
              </w:rPr>
              <w:t>. (</w:t>
            </w:r>
            <w:r>
              <w:rPr>
                <w:rFonts w:ascii="Times New Roman" w:hAnsi="Times New Roman" w:hint="default"/>
                <w:sz w:val="26"/>
                <w:szCs w:val="26"/>
                <w:rtl w:val="0"/>
                <w:lang w:val="ru-RU"/>
              </w:rPr>
              <w:t>внешность</w:t>
            </w:r>
            <w:r>
              <w:rPr>
                <w:rFonts w:ascii="Times New Roman" w:hAnsi="Times New Roman"/>
                <w:sz w:val="26"/>
                <w:szCs w:val="26"/>
                <w:rtl w:val="0"/>
                <w:lang w:val="ru-RU"/>
              </w:rPr>
              <w:t xml:space="preserve">, </w:t>
            </w:r>
            <w:r>
              <w:rPr>
                <w:rFonts w:ascii="Times New Roman" w:hAnsi="Times New Roman" w:hint="default"/>
                <w:sz w:val="26"/>
                <w:szCs w:val="26"/>
                <w:rtl w:val="0"/>
                <w:lang w:val="ru-RU"/>
              </w:rPr>
              <w:t>характер</w:t>
            </w:r>
            <w:r>
              <w:rPr>
                <w:rFonts w:ascii="Times New Roman" w:hAnsi="Times New Roman"/>
                <w:sz w:val="26"/>
                <w:szCs w:val="26"/>
                <w:rtl w:val="0"/>
                <w:lang w:val="ru-RU"/>
              </w:rPr>
              <w:t xml:space="preserve">, </w:t>
            </w:r>
            <w:r>
              <w:rPr>
                <w:rFonts w:ascii="Times New Roman" w:hAnsi="Times New Roman" w:hint="default"/>
                <w:sz w:val="26"/>
                <w:szCs w:val="26"/>
                <w:rtl w:val="0"/>
                <w:lang w:val="ru-RU"/>
              </w:rPr>
              <w:t>личностные качества</w:t>
            </w:r>
            <w:r>
              <w:rPr>
                <w:rFonts w:ascii="Times New Roman" w:hAnsi="Times New Roman"/>
                <w:sz w:val="26"/>
                <w:szCs w:val="26"/>
                <w:rtl w:val="0"/>
                <w:lang w:val="ru-RU"/>
              </w:rPr>
              <w:t>)</w:t>
            </w:r>
          </w:p>
        </w:tc>
        <w:tc>
          <w:tcPr>
            <w:tcW w:type="dxa" w:w="991"/>
            <w:tcBorders>
              <w:top w:val="single" w:color="000000" w:sz="8" w:space="0" w:shadow="0" w:frame="0"/>
              <w:left w:val="single" w:color="000000" w:sz="4" w:space="0" w:shadow="0" w:frame="0"/>
              <w:bottom w:val="single" w:color="000000" w:sz="8" w:space="0" w:shadow="0" w:frame="0"/>
              <w:right w:val="single" w:color="000000" w:sz="4" w:space="0" w:shadow="0" w:frame="0"/>
            </w:tcBorders>
            <w:shd w:val="clear" w:color="auto" w:fill="ffffff"/>
            <w:tcMar>
              <w:top w:type="dxa" w:w="80"/>
              <w:left w:type="dxa" w:w="364"/>
              <w:bottom w:type="dxa" w:w="80"/>
              <w:right w:type="dxa" w:w="80"/>
            </w:tcMar>
            <w:vAlign w:val="top"/>
          </w:tcPr>
          <w:p/>
        </w:tc>
      </w:tr>
      <w:tr>
        <w:tblPrEx>
          <w:shd w:val="clear" w:color="auto" w:fill="ced7e7"/>
        </w:tblPrEx>
        <w:trPr>
          <w:trHeight w:val="415" w:hRule="atLeast"/>
        </w:trPr>
        <w:tc>
          <w:tcPr>
            <w:tcW w:type="dxa" w:w="8621"/>
            <w:tcBorders>
              <w:top w:val="single" w:color="000000" w:sz="8" w:space="0" w:shadow="0" w:frame="0"/>
              <w:left w:val="single" w:color="000000" w:sz="8" w:space="0" w:shadow="0" w:frame="0"/>
              <w:bottom w:val="single" w:color="000000" w:sz="8" w:space="0" w:shadow="0" w:frame="0"/>
              <w:right w:val="single" w:color="000000" w:sz="4" w:space="0" w:shadow="0" w:frame="0"/>
            </w:tcBorders>
            <w:shd w:val="clear" w:color="auto" w:fill="ffffff"/>
            <w:tcMar>
              <w:top w:type="dxa" w:w="80"/>
              <w:left w:type="dxa" w:w="364"/>
              <w:bottom w:type="dxa" w:w="80"/>
              <w:right w:type="dxa" w:w="80"/>
            </w:tcMar>
            <w:vAlign w:val="center"/>
          </w:tcPr>
          <w:p>
            <w:pPr>
              <w:pStyle w:val="Normal.0"/>
              <w:spacing w:after="0" w:line="20" w:lineRule="atLeast"/>
              <w:ind w:left="284" w:firstLine="0"/>
            </w:pPr>
            <w:r>
              <w:rPr>
                <w:rFonts w:ascii="Times New Roman" w:hAnsi="Times New Roman" w:hint="default"/>
                <w:sz w:val="26"/>
                <w:szCs w:val="26"/>
                <w:rtl w:val="0"/>
                <w:lang w:val="ru-RU"/>
              </w:rPr>
              <w:t xml:space="preserve">Практическое занятие № </w:t>
            </w:r>
            <w:r>
              <w:rPr>
                <w:rFonts w:ascii="Times New Roman" w:hAnsi="Times New Roman"/>
                <w:sz w:val="26"/>
                <w:szCs w:val="26"/>
                <w:rtl w:val="0"/>
                <w:lang w:val="ru-RU"/>
              </w:rPr>
              <w:t xml:space="preserve">6. </w:t>
            </w:r>
            <w:r>
              <w:rPr>
                <w:rFonts w:ascii="Times New Roman" w:hAnsi="Times New Roman" w:hint="default"/>
                <w:sz w:val="26"/>
                <w:szCs w:val="26"/>
                <w:rtl w:val="0"/>
                <w:lang w:val="ru-RU"/>
              </w:rPr>
              <w:t>Описание внешности и характера</w:t>
            </w:r>
            <w:r>
              <w:rPr>
                <w:rFonts w:ascii="Times New Roman" w:hAnsi="Times New Roman"/>
                <w:sz w:val="26"/>
                <w:szCs w:val="26"/>
                <w:rtl w:val="0"/>
                <w:lang w:val="ru-RU"/>
              </w:rPr>
              <w:t>.</w:t>
            </w:r>
          </w:p>
        </w:tc>
        <w:tc>
          <w:tcPr>
            <w:tcW w:type="dxa" w:w="991"/>
            <w:tcBorders>
              <w:top w:val="single" w:color="000000" w:sz="8" w:space="0" w:shadow="0" w:frame="0"/>
              <w:left w:val="single" w:color="000000" w:sz="4" w:space="0" w:shadow="0" w:frame="0"/>
              <w:bottom w:val="single" w:color="000000" w:sz="8" w:space="0" w:shadow="0" w:frame="0"/>
              <w:right w:val="single" w:color="000000" w:sz="4" w:space="0" w:shadow="0" w:frame="0"/>
            </w:tcBorders>
            <w:shd w:val="clear" w:color="auto" w:fill="ffffff"/>
            <w:tcMar>
              <w:top w:type="dxa" w:w="80"/>
              <w:left w:type="dxa" w:w="364"/>
              <w:bottom w:type="dxa" w:w="80"/>
              <w:right w:type="dxa" w:w="80"/>
            </w:tcMar>
            <w:vAlign w:val="center"/>
          </w:tcPr>
          <w:p>
            <w:pPr>
              <w:pStyle w:val="Normal.0"/>
              <w:spacing w:after="0" w:line="20" w:lineRule="atLeast"/>
              <w:ind w:left="284" w:firstLine="0"/>
              <w:jc w:val="center"/>
            </w:pPr>
            <w:r>
              <w:rPr>
                <w:rFonts w:ascii="Times New Roman" w:hAnsi="Times New Roman"/>
                <w:sz w:val="26"/>
                <w:szCs w:val="26"/>
                <w:rtl w:val="0"/>
                <w:lang w:val="ru-RU"/>
              </w:rPr>
              <w:t>2</w:t>
            </w:r>
          </w:p>
        </w:tc>
      </w:tr>
      <w:tr>
        <w:tblPrEx>
          <w:shd w:val="clear" w:color="auto" w:fill="ced7e7"/>
        </w:tblPrEx>
        <w:trPr>
          <w:trHeight w:val="408" w:hRule="atLeast"/>
        </w:trPr>
        <w:tc>
          <w:tcPr>
            <w:tcW w:type="dxa" w:w="8621"/>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ffffff"/>
            <w:tcMar>
              <w:top w:type="dxa" w:w="80"/>
              <w:left w:type="dxa" w:w="364"/>
              <w:bottom w:type="dxa" w:w="80"/>
              <w:right w:type="dxa" w:w="80"/>
            </w:tcMar>
            <w:vAlign w:val="center"/>
          </w:tcPr>
          <w:p>
            <w:pPr>
              <w:pStyle w:val="Normal.0"/>
              <w:spacing w:after="0" w:line="20" w:lineRule="atLeast"/>
              <w:ind w:left="284" w:firstLine="0"/>
            </w:pPr>
            <w:r>
              <w:rPr>
                <w:rFonts w:ascii="Times New Roman" w:hAnsi="Times New Roman" w:hint="default"/>
                <w:sz w:val="26"/>
                <w:szCs w:val="26"/>
                <w:rtl w:val="0"/>
                <w:lang w:val="ru-RU"/>
              </w:rPr>
              <w:t xml:space="preserve">Практическое занятие № </w:t>
            </w:r>
            <w:r>
              <w:rPr>
                <w:rFonts w:ascii="Times New Roman" w:hAnsi="Times New Roman"/>
                <w:sz w:val="26"/>
                <w:szCs w:val="26"/>
                <w:rtl w:val="0"/>
                <w:lang w:val="ru-RU"/>
              </w:rPr>
              <w:t xml:space="preserve">7. </w:t>
            </w:r>
            <w:r>
              <w:rPr>
                <w:rFonts w:ascii="Times New Roman" w:hAnsi="Times New Roman" w:hint="default"/>
                <w:sz w:val="26"/>
                <w:szCs w:val="26"/>
                <w:rtl w:val="0"/>
                <w:lang w:val="ru-RU"/>
              </w:rPr>
              <w:t>Предлоги места</w:t>
            </w:r>
            <w:r>
              <w:rPr>
                <w:rFonts w:ascii="Times New Roman" w:hAnsi="Times New Roman"/>
                <w:sz w:val="26"/>
                <w:szCs w:val="26"/>
                <w:rtl w:val="0"/>
                <w:lang w:val="ru-RU"/>
              </w:rPr>
              <w:t>.</w:t>
            </w:r>
          </w:p>
        </w:tc>
        <w:tc>
          <w:tcPr>
            <w:tcW w:type="dxa" w:w="991"/>
            <w:tcBorders>
              <w:top w:val="single" w:color="000000" w:sz="8" w:space="0" w:shadow="0" w:frame="0"/>
              <w:left w:val="single" w:color="000000" w:sz="8" w:space="0" w:shadow="0" w:frame="0"/>
              <w:bottom w:val="single" w:color="000000" w:sz="8" w:space="0" w:shadow="0" w:frame="0"/>
              <w:right w:val="single" w:color="000000" w:sz="4" w:space="0" w:shadow="0" w:frame="0"/>
            </w:tcBorders>
            <w:shd w:val="clear" w:color="auto" w:fill="ffffff"/>
            <w:tcMar>
              <w:top w:type="dxa" w:w="80"/>
              <w:left w:type="dxa" w:w="364"/>
              <w:bottom w:type="dxa" w:w="80"/>
              <w:right w:type="dxa" w:w="80"/>
            </w:tcMar>
            <w:vAlign w:val="center"/>
          </w:tcPr>
          <w:p>
            <w:pPr>
              <w:pStyle w:val="Normal.0"/>
              <w:spacing w:after="0" w:line="20" w:lineRule="atLeast"/>
              <w:ind w:left="284" w:firstLine="0"/>
              <w:jc w:val="center"/>
            </w:pPr>
            <w:r>
              <w:rPr>
                <w:rFonts w:ascii="Times New Roman" w:hAnsi="Times New Roman"/>
                <w:sz w:val="26"/>
                <w:szCs w:val="26"/>
                <w:rtl w:val="0"/>
                <w:lang w:val="ru-RU"/>
              </w:rPr>
              <w:t>2</w:t>
            </w:r>
          </w:p>
        </w:tc>
      </w:tr>
      <w:tr>
        <w:tblPrEx>
          <w:shd w:val="clear" w:color="auto" w:fill="ced7e7"/>
        </w:tblPrEx>
        <w:trPr>
          <w:trHeight w:val="415" w:hRule="atLeast"/>
        </w:trPr>
        <w:tc>
          <w:tcPr>
            <w:tcW w:type="dxa" w:w="8621"/>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ffffff"/>
            <w:tcMar>
              <w:top w:type="dxa" w:w="80"/>
              <w:left w:type="dxa" w:w="364"/>
              <w:bottom w:type="dxa" w:w="80"/>
              <w:right w:type="dxa" w:w="80"/>
            </w:tcMar>
            <w:vAlign w:val="center"/>
          </w:tcPr>
          <w:p>
            <w:pPr>
              <w:pStyle w:val="Normal.0"/>
              <w:spacing w:after="0" w:line="20" w:lineRule="atLeast"/>
              <w:ind w:left="284" w:firstLine="0"/>
            </w:pPr>
            <w:r>
              <w:rPr>
                <w:rFonts w:ascii="Times New Roman" w:hAnsi="Times New Roman" w:hint="default"/>
                <w:sz w:val="26"/>
                <w:szCs w:val="26"/>
                <w:rtl w:val="0"/>
                <w:lang w:val="ru-RU"/>
              </w:rPr>
              <w:t xml:space="preserve">Практическое занятие № </w:t>
            </w:r>
            <w:r>
              <w:rPr>
                <w:rFonts w:ascii="Times New Roman" w:hAnsi="Times New Roman"/>
                <w:sz w:val="26"/>
                <w:szCs w:val="26"/>
                <w:rtl w:val="0"/>
                <w:lang w:val="ru-RU"/>
              </w:rPr>
              <w:t xml:space="preserve">8. </w:t>
            </w:r>
            <w:r>
              <w:rPr>
                <w:rFonts w:ascii="Times New Roman" w:hAnsi="Times New Roman" w:hint="default"/>
                <w:sz w:val="26"/>
                <w:szCs w:val="26"/>
                <w:rtl w:val="0"/>
                <w:lang w:val="ru-RU"/>
              </w:rPr>
              <w:t>Предлоги времени</w:t>
            </w:r>
          </w:p>
        </w:tc>
        <w:tc>
          <w:tcPr>
            <w:tcW w:type="dxa" w:w="991"/>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ffffff"/>
            <w:tcMar>
              <w:top w:type="dxa" w:w="80"/>
              <w:left w:type="dxa" w:w="364"/>
              <w:bottom w:type="dxa" w:w="80"/>
              <w:right w:type="dxa" w:w="80"/>
            </w:tcMar>
            <w:vAlign w:val="center"/>
          </w:tcPr>
          <w:p>
            <w:pPr>
              <w:pStyle w:val="Normal.0"/>
              <w:spacing w:after="0" w:line="20" w:lineRule="atLeast"/>
              <w:ind w:left="284" w:firstLine="0"/>
              <w:jc w:val="center"/>
            </w:pPr>
            <w:r>
              <w:rPr>
                <w:rFonts w:ascii="Times New Roman" w:hAnsi="Times New Roman"/>
                <w:sz w:val="26"/>
                <w:szCs w:val="26"/>
                <w:rtl w:val="0"/>
                <w:lang w:val="ru-RU"/>
              </w:rPr>
              <w:t>2</w:t>
            </w:r>
          </w:p>
        </w:tc>
      </w:tr>
      <w:tr>
        <w:tblPrEx>
          <w:shd w:val="clear" w:color="auto" w:fill="ced7e7"/>
        </w:tblPrEx>
        <w:trPr>
          <w:trHeight w:val="415" w:hRule="atLeast"/>
        </w:trPr>
        <w:tc>
          <w:tcPr>
            <w:tcW w:type="dxa" w:w="8621"/>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ffffff"/>
            <w:tcMar>
              <w:top w:type="dxa" w:w="80"/>
              <w:left w:type="dxa" w:w="364"/>
              <w:bottom w:type="dxa" w:w="80"/>
              <w:right w:type="dxa" w:w="80"/>
            </w:tcMar>
            <w:vAlign w:val="center"/>
          </w:tcPr>
          <w:p>
            <w:pPr>
              <w:pStyle w:val="Normal.0"/>
              <w:spacing w:after="0" w:line="20" w:lineRule="atLeast"/>
              <w:ind w:left="284" w:firstLine="0"/>
            </w:pPr>
            <w:r>
              <w:rPr>
                <w:rFonts w:ascii="Times New Roman" w:hAnsi="Times New Roman" w:hint="default"/>
                <w:sz w:val="26"/>
                <w:szCs w:val="26"/>
                <w:rtl w:val="0"/>
                <w:lang w:val="ru-RU"/>
              </w:rPr>
              <w:t xml:space="preserve">Практическое занятие № </w:t>
            </w:r>
            <w:r>
              <w:rPr>
                <w:rFonts w:ascii="Times New Roman" w:hAnsi="Times New Roman"/>
                <w:sz w:val="26"/>
                <w:szCs w:val="26"/>
                <w:rtl w:val="0"/>
                <w:lang w:val="ru-RU"/>
              </w:rPr>
              <w:t xml:space="preserve">9. </w:t>
            </w:r>
            <w:r>
              <w:rPr>
                <w:rFonts w:ascii="Times New Roman" w:hAnsi="Times New Roman" w:hint="default"/>
                <w:sz w:val="26"/>
                <w:szCs w:val="26"/>
                <w:rtl w:val="0"/>
                <w:lang w:val="ru-RU"/>
              </w:rPr>
              <w:t>Предлоги направления</w:t>
            </w:r>
            <w:r>
              <w:rPr>
                <w:rFonts w:ascii="Times New Roman" w:hAnsi="Times New Roman"/>
                <w:sz w:val="26"/>
                <w:szCs w:val="26"/>
                <w:rtl w:val="0"/>
                <w:lang w:val="ru-RU"/>
              </w:rPr>
              <w:t>.</w:t>
            </w:r>
          </w:p>
        </w:tc>
        <w:tc>
          <w:tcPr>
            <w:tcW w:type="dxa" w:w="991"/>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ffffff"/>
            <w:tcMar>
              <w:top w:type="dxa" w:w="80"/>
              <w:left w:type="dxa" w:w="364"/>
              <w:bottom w:type="dxa" w:w="80"/>
              <w:right w:type="dxa" w:w="80"/>
            </w:tcMar>
            <w:vAlign w:val="center"/>
          </w:tcPr>
          <w:p>
            <w:pPr>
              <w:pStyle w:val="Normal.0"/>
              <w:spacing w:after="0" w:line="20" w:lineRule="atLeast"/>
              <w:ind w:left="284" w:firstLine="0"/>
              <w:jc w:val="center"/>
            </w:pPr>
            <w:r>
              <w:rPr>
                <w:rFonts w:ascii="Times New Roman" w:hAnsi="Times New Roman"/>
                <w:sz w:val="26"/>
                <w:szCs w:val="26"/>
                <w:rtl w:val="0"/>
                <w:lang w:val="ru-RU"/>
              </w:rPr>
              <w:t>2</w:t>
            </w:r>
          </w:p>
        </w:tc>
      </w:tr>
      <w:tr>
        <w:tblPrEx>
          <w:shd w:val="clear" w:color="auto" w:fill="ced7e7"/>
        </w:tblPrEx>
        <w:trPr>
          <w:trHeight w:val="415" w:hRule="atLeast"/>
        </w:trPr>
        <w:tc>
          <w:tcPr>
            <w:tcW w:type="dxa" w:w="8621"/>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ffffff"/>
            <w:tcMar>
              <w:top w:type="dxa" w:w="80"/>
              <w:left w:type="dxa" w:w="364"/>
              <w:bottom w:type="dxa" w:w="80"/>
              <w:right w:type="dxa" w:w="80"/>
            </w:tcMar>
            <w:vAlign w:val="center"/>
          </w:tcPr>
          <w:p>
            <w:pPr>
              <w:pStyle w:val="Normal.0"/>
              <w:spacing w:after="0" w:line="20" w:lineRule="atLeast"/>
              <w:ind w:left="284" w:firstLine="0"/>
              <w:jc w:val="center"/>
            </w:pPr>
            <w:r>
              <w:rPr>
                <w:rFonts w:ascii="Times New Roman" w:hAnsi="Times New Roman" w:hint="default"/>
                <w:sz w:val="26"/>
                <w:szCs w:val="26"/>
                <w:rtl w:val="0"/>
                <w:lang w:val="ru-RU"/>
              </w:rPr>
              <w:t xml:space="preserve">Тема </w:t>
            </w:r>
            <w:r>
              <w:rPr>
                <w:rFonts w:ascii="Times New Roman" w:hAnsi="Times New Roman"/>
                <w:sz w:val="26"/>
                <w:szCs w:val="26"/>
                <w:rtl w:val="0"/>
                <w:lang w:val="ru-RU"/>
              </w:rPr>
              <w:t xml:space="preserve">4. </w:t>
            </w:r>
            <w:r>
              <w:rPr>
                <w:rFonts w:ascii="Times New Roman" w:hAnsi="Times New Roman" w:hint="default"/>
                <w:sz w:val="26"/>
                <w:szCs w:val="26"/>
                <w:rtl w:val="0"/>
                <w:lang w:val="ru-RU"/>
              </w:rPr>
              <w:t>Страноведение</w:t>
            </w:r>
            <w:r>
              <w:rPr>
                <w:rFonts w:ascii="Times New Roman" w:hAnsi="Times New Roman"/>
                <w:sz w:val="26"/>
                <w:szCs w:val="26"/>
                <w:rtl w:val="0"/>
                <w:lang w:val="ru-RU"/>
              </w:rPr>
              <w:t>.</w:t>
            </w:r>
          </w:p>
        </w:tc>
        <w:tc>
          <w:tcPr>
            <w:tcW w:type="dxa" w:w="991"/>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ffffff"/>
            <w:tcMar>
              <w:top w:type="dxa" w:w="80"/>
              <w:left w:type="dxa" w:w="364"/>
              <w:bottom w:type="dxa" w:w="80"/>
              <w:right w:type="dxa" w:w="80"/>
            </w:tcMar>
            <w:vAlign w:val="center"/>
          </w:tcPr>
          <w:p/>
        </w:tc>
      </w:tr>
      <w:tr>
        <w:tblPrEx>
          <w:shd w:val="clear" w:color="auto" w:fill="ced7e7"/>
        </w:tblPrEx>
        <w:trPr>
          <w:trHeight w:val="329" w:hRule="atLeast"/>
        </w:trPr>
        <w:tc>
          <w:tcPr>
            <w:tcW w:type="dxa" w:w="8621"/>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ffffff"/>
            <w:tcMar>
              <w:top w:type="dxa" w:w="80"/>
              <w:left w:type="dxa" w:w="364"/>
              <w:bottom w:type="dxa" w:w="80"/>
              <w:right w:type="dxa" w:w="80"/>
            </w:tcMar>
            <w:vAlign w:val="center"/>
          </w:tcPr>
          <w:p>
            <w:pPr>
              <w:pStyle w:val="Normal.0"/>
              <w:spacing w:after="0" w:line="20" w:lineRule="atLeast"/>
              <w:ind w:left="284" w:firstLine="0"/>
            </w:pPr>
            <w:r>
              <w:rPr>
                <w:rFonts w:ascii="Times New Roman" w:hAnsi="Times New Roman" w:hint="default"/>
                <w:sz w:val="26"/>
                <w:szCs w:val="26"/>
                <w:rtl w:val="0"/>
                <w:lang w:val="ru-RU"/>
              </w:rPr>
              <w:t xml:space="preserve">Практическое занятие № </w:t>
            </w:r>
            <w:r>
              <w:rPr>
                <w:rFonts w:ascii="Times New Roman" w:hAnsi="Times New Roman"/>
                <w:sz w:val="26"/>
                <w:szCs w:val="26"/>
                <w:rtl w:val="0"/>
                <w:lang w:val="ru-RU"/>
              </w:rPr>
              <w:t xml:space="preserve">10. </w:t>
            </w:r>
            <w:r>
              <w:rPr>
                <w:rFonts w:ascii="Times New Roman" w:hAnsi="Times New Roman" w:hint="default"/>
                <w:sz w:val="26"/>
                <w:szCs w:val="26"/>
                <w:rtl w:val="0"/>
                <w:lang w:val="ru-RU"/>
              </w:rPr>
              <w:t>Великобритания</w:t>
            </w:r>
          </w:p>
        </w:tc>
        <w:tc>
          <w:tcPr>
            <w:tcW w:type="dxa" w:w="991"/>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ffffff"/>
            <w:tcMar>
              <w:top w:type="dxa" w:w="80"/>
              <w:left w:type="dxa" w:w="364"/>
              <w:bottom w:type="dxa" w:w="80"/>
              <w:right w:type="dxa" w:w="80"/>
            </w:tcMar>
            <w:vAlign w:val="center"/>
          </w:tcPr>
          <w:p>
            <w:pPr>
              <w:pStyle w:val="Normal.0"/>
              <w:spacing w:after="0" w:line="20" w:lineRule="atLeast"/>
              <w:ind w:left="284" w:firstLine="0"/>
              <w:jc w:val="center"/>
            </w:pPr>
            <w:r>
              <w:rPr>
                <w:rFonts w:ascii="Times New Roman" w:hAnsi="Times New Roman"/>
                <w:sz w:val="26"/>
                <w:szCs w:val="26"/>
                <w:rtl w:val="0"/>
                <w:lang w:val="ru-RU"/>
              </w:rPr>
              <w:t>2</w:t>
            </w:r>
          </w:p>
        </w:tc>
      </w:tr>
      <w:tr>
        <w:tblPrEx>
          <w:shd w:val="clear" w:color="auto" w:fill="ced7e7"/>
        </w:tblPrEx>
        <w:trPr>
          <w:trHeight w:val="415" w:hRule="atLeast"/>
        </w:trPr>
        <w:tc>
          <w:tcPr>
            <w:tcW w:type="dxa" w:w="8621"/>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ffffff"/>
            <w:tcMar>
              <w:top w:type="dxa" w:w="80"/>
              <w:left w:type="dxa" w:w="364"/>
              <w:bottom w:type="dxa" w:w="80"/>
              <w:right w:type="dxa" w:w="80"/>
            </w:tcMar>
            <w:vAlign w:val="center"/>
          </w:tcPr>
          <w:p>
            <w:pPr>
              <w:pStyle w:val="Normal.0"/>
              <w:spacing w:after="0" w:line="20" w:lineRule="atLeast"/>
              <w:ind w:left="284" w:firstLine="0"/>
            </w:pPr>
            <w:r>
              <w:rPr>
                <w:rFonts w:ascii="Times New Roman" w:hAnsi="Times New Roman" w:hint="default"/>
                <w:sz w:val="26"/>
                <w:szCs w:val="26"/>
                <w:rtl w:val="0"/>
                <w:lang w:val="ru-RU"/>
              </w:rPr>
              <w:t xml:space="preserve">Практическое занятие № </w:t>
            </w:r>
            <w:r>
              <w:rPr>
                <w:rFonts w:ascii="Times New Roman" w:hAnsi="Times New Roman"/>
                <w:sz w:val="26"/>
                <w:szCs w:val="26"/>
                <w:rtl w:val="0"/>
                <w:lang w:val="ru-RU"/>
              </w:rPr>
              <w:t xml:space="preserve">11. </w:t>
            </w:r>
            <w:r>
              <w:rPr>
                <w:rFonts w:ascii="Times New Roman" w:hAnsi="Times New Roman" w:hint="default"/>
                <w:sz w:val="26"/>
                <w:szCs w:val="26"/>
                <w:rtl w:val="0"/>
                <w:lang w:val="ru-RU"/>
              </w:rPr>
              <w:t>США</w:t>
            </w:r>
          </w:p>
        </w:tc>
        <w:tc>
          <w:tcPr>
            <w:tcW w:type="dxa" w:w="991"/>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ffffff"/>
            <w:tcMar>
              <w:top w:type="dxa" w:w="80"/>
              <w:left w:type="dxa" w:w="364"/>
              <w:bottom w:type="dxa" w:w="80"/>
              <w:right w:type="dxa" w:w="80"/>
            </w:tcMar>
            <w:vAlign w:val="center"/>
          </w:tcPr>
          <w:p>
            <w:pPr>
              <w:pStyle w:val="Normal.0"/>
              <w:spacing w:after="0" w:line="20" w:lineRule="atLeast"/>
              <w:ind w:left="284" w:firstLine="0"/>
              <w:jc w:val="center"/>
            </w:pPr>
            <w:r>
              <w:rPr>
                <w:rFonts w:ascii="Times New Roman" w:hAnsi="Times New Roman"/>
                <w:sz w:val="26"/>
                <w:szCs w:val="26"/>
                <w:rtl w:val="0"/>
                <w:lang w:val="ru-RU"/>
              </w:rPr>
              <w:t>2</w:t>
            </w:r>
          </w:p>
        </w:tc>
      </w:tr>
      <w:tr>
        <w:tblPrEx>
          <w:shd w:val="clear" w:color="auto" w:fill="ced7e7"/>
        </w:tblPrEx>
        <w:trPr>
          <w:trHeight w:val="430" w:hRule="atLeast"/>
        </w:trPr>
        <w:tc>
          <w:tcPr>
            <w:tcW w:type="dxa" w:w="8621"/>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ffffff"/>
            <w:tcMar>
              <w:top w:type="dxa" w:w="80"/>
              <w:left w:type="dxa" w:w="364"/>
              <w:bottom w:type="dxa" w:w="80"/>
              <w:right w:type="dxa" w:w="80"/>
            </w:tcMar>
            <w:vAlign w:val="center"/>
          </w:tcPr>
          <w:p>
            <w:pPr>
              <w:pStyle w:val="Normal.0"/>
              <w:spacing w:after="0" w:line="20" w:lineRule="atLeast"/>
              <w:ind w:left="284" w:firstLine="0"/>
            </w:pPr>
            <w:r>
              <w:rPr>
                <w:rFonts w:ascii="Times New Roman" w:hAnsi="Times New Roman" w:hint="default"/>
                <w:sz w:val="26"/>
                <w:szCs w:val="26"/>
                <w:rtl w:val="0"/>
                <w:lang w:val="ru-RU"/>
              </w:rPr>
              <w:t xml:space="preserve">Практическое занятие № </w:t>
            </w:r>
            <w:r>
              <w:rPr>
                <w:rFonts w:ascii="Times New Roman" w:hAnsi="Times New Roman"/>
                <w:sz w:val="26"/>
                <w:szCs w:val="26"/>
                <w:rtl w:val="0"/>
                <w:lang w:val="ru-RU"/>
              </w:rPr>
              <w:t xml:space="preserve">12. </w:t>
            </w:r>
            <w:r>
              <w:rPr>
                <w:rFonts w:ascii="Times New Roman" w:hAnsi="Times New Roman" w:hint="default"/>
                <w:sz w:val="26"/>
                <w:szCs w:val="26"/>
                <w:rtl w:val="0"/>
                <w:lang w:val="ru-RU"/>
              </w:rPr>
              <w:t>Праздники в Великобритании и США</w:t>
            </w:r>
          </w:p>
        </w:tc>
        <w:tc>
          <w:tcPr>
            <w:tcW w:type="dxa" w:w="991"/>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ffffff"/>
            <w:tcMar>
              <w:top w:type="dxa" w:w="80"/>
              <w:left w:type="dxa" w:w="364"/>
              <w:bottom w:type="dxa" w:w="80"/>
              <w:right w:type="dxa" w:w="80"/>
            </w:tcMar>
            <w:vAlign w:val="center"/>
          </w:tcPr>
          <w:p>
            <w:pPr>
              <w:pStyle w:val="Normal.0"/>
              <w:spacing w:after="0" w:line="20" w:lineRule="atLeast"/>
              <w:ind w:left="284" w:firstLine="0"/>
              <w:jc w:val="center"/>
            </w:pPr>
            <w:r>
              <w:rPr>
                <w:rFonts w:ascii="Times New Roman" w:hAnsi="Times New Roman"/>
                <w:sz w:val="26"/>
                <w:szCs w:val="26"/>
                <w:rtl w:val="0"/>
                <w:lang w:val="ru-RU"/>
              </w:rPr>
              <w:t>2</w:t>
            </w:r>
          </w:p>
        </w:tc>
      </w:tr>
      <w:tr>
        <w:tblPrEx>
          <w:shd w:val="clear" w:color="auto" w:fill="ced7e7"/>
        </w:tblPrEx>
        <w:trPr>
          <w:trHeight w:val="415" w:hRule="atLeast"/>
        </w:trPr>
        <w:tc>
          <w:tcPr>
            <w:tcW w:type="dxa" w:w="8621"/>
            <w:tcBorders>
              <w:top w:val="single" w:color="000000" w:sz="8" w:space="0" w:shadow="0" w:frame="0"/>
              <w:left w:val="single" w:color="000000" w:sz="8" w:space="0" w:shadow="0" w:frame="0"/>
              <w:bottom w:val="single" w:color="000000" w:sz="8" w:space="0" w:shadow="0" w:frame="0"/>
              <w:right w:val="single" w:color="000000" w:sz="4" w:space="0" w:shadow="0" w:frame="0"/>
            </w:tcBorders>
            <w:shd w:val="clear" w:color="auto" w:fill="ffffff"/>
            <w:tcMar>
              <w:top w:type="dxa" w:w="80"/>
              <w:left w:type="dxa" w:w="364"/>
              <w:bottom w:type="dxa" w:w="80"/>
              <w:right w:type="dxa" w:w="80"/>
            </w:tcMar>
            <w:vAlign w:val="center"/>
          </w:tcPr>
          <w:p>
            <w:pPr>
              <w:pStyle w:val="Normal.0"/>
              <w:spacing w:after="0" w:line="20" w:lineRule="atLeast"/>
              <w:ind w:left="284" w:firstLine="0"/>
            </w:pPr>
            <w:r>
              <w:rPr>
                <w:rFonts w:ascii="Times New Roman" w:hAnsi="Times New Roman" w:hint="default"/>
                <w:sz w:val="26"/>
                <w:szCs w:val="26"/>
                <w:rtl w:val="0"/>
                <w:lang w:val="ru-RU"/>
              </w:rPr>
              <w:t xml:space="preserve">Практическое занятие № </w:t>
            </w:r>
            <w:r>
              <w:rPr>
                <w:rFonts w:ascii="Times New Roman" w:hAnsi="Times New Roman"/>
                <w:sz w:val="26"/>
                <w:szCs w:val="26"/>
                <w:rtl w:val="0"/>
                <w:lang w:val="ru-RU"/>
              </w:rPr>
              <w:t xml:space="preserve">13. </w:t>
            </w:r>
            <w:r>
              <w:rPr>
                <w:rFonts w:ascii="Times New Roman" w:hAnsi="Times New Roman" w:hint="default"/>
                <w:sz w:val="26"/>
                <w:szCs w:val="26"/>
                <w:rtl w:val="0"/>
                <w:lang w:val="ru-RU"/>
              </w:rPr>
              <w:t>Обозначение времени</w:t>
            </w:r>
            <w:r>
              <w:rPr>
                <w:rFonts w:ascii="Times New Roman" w:hAnsi="Times New Roman"/>
                <w:sz w:val="26"/>
                <w:szCs w:val="26"/>
                <w:rtl w:val="0"/>
                <w:lang w:val="ru-RU"/>
              </w:rPr>
              <w:t xml:space="preserve">, </w:t>
            </w:r>
            <w:r>
              <w:rPr>
                <w:rFonts w:ascii="Times New Roman" w:hAnsi="Times New Roman" w:hint="default"/>
                <w:sz w:val="26"/>
                <w:szCs w:val="26"/>
                <w:rtl w:val="0"/>
                <w:lang w:val="ru-RU"/>
              </w:rPr>
              <w:t>обозначение дат</w:t>
            </w:r>
          </w:p>
        </w:tc>
        <w:tc>
          <w:tcPr>
            <w:tcW w:type="dxa" w:w="991"/>
            <w:tcBorders>
              <w:top w:val="single" w:color="000000" w:sz="8" w:space="0" w:shadow="0" w:frame="0"/>
              <w:left w:val="single" w:color="000000" w:sz="4" w:space="0" w:shadow="0" w:frame="0"/>
              <w:bottom w:val="single" w:color="000000" w:sz="8" w:space="0" w:shadow="0" w:frame="0"/>
              <w:right w:val="single" w:color="000000" w:sz="4" w:space="0" w:shadow="0" w:frame="0"/>
            </w:tcBorders>
            <w:shd w:val="clear" w:color="auto" w:fill="ffffff"/>
            <w:tcMar>
              <w:top w:type="dxa" w:w="80"/>
              <w:left w:type="dxa" w:w="364"/>
              <w:bottom w:type="dxa" w:w="80"/>
              <w:right w:type="dxa" w:w="80"/>
            </w:tcMar>
            <w:vAlign w:val="center"/>
          </w:tcPr>
          <w:p>
            <w:pPr>
              <w:pStyle w:val="Normal.0"/>
              <w:spacing w:after="0" w:line="20" w:lineRule="atLeast"/>
              <w:ind w:left="284" w:firstLine="0"/>
              <w:jc w:val="center"/>
            </w:pPr>
            <w:r>
              <w:rPr>
                <w:rFonts w:ascii="Times New Roman" w:hAnsi="Times New Roman"/>
                <w:sz w:val="26"/>
                <w:szCs w:val="26"/>
                <w:rtl w:val="0"/>
                <w:lang w:val="ru-RU"/>
              </w:rPr>
              <w:t>2</w:t>
            </w:r>
          </w:p>
        </w:tc>
      </w:tr>
      <w:tr>
        <w:tblPrEx>
          <w:shd w:val="clear" w:color="auto" w:fill="ced7e7"/>
        </w:tblPrEx>
        <w:trPr>
          <w:trHeight w:val="329" w:hRule="atLeast"/>
        </w:trPr>
        <w:tc>
          <w:tcPr>
            <w:tcW w:type="dxa" w:w="8621"/>
            <w:tcBorders>
              <w:top w:val="single" w:color="000000" w:sz="8" w:space="0" w:shadow="0" w:frame="0"/>
              <w:left w:val="single" w:color="000000" w:sz="8" w:space="0" w:shadow="0" w:frame="0"/>
              <w:bottom w:val="single" w:color="000000" w:sz="8" w:space="0" w:shadow="0" w:frame="0"/>
              <w:right w:val="single" w:color="000000" w:sz="4" w:space="0" w:shadow="0" w:frame="0"/>
            </w:tcBorders>
            <w:shd w:val="clear" w:color="auto" w:fill="ffffff"/>
            <w:tcMar>
              <w:top w:type="dxa" w:w="80"/>
              <w:left w:type="dxa" w:w="364"/>
              <w:bottom w:type="dxa" w:w="80"/>
              <w:right w:type="dxa" w:w="80"/>
            </w:tcMar>
            <w:vAlign w:val="center"/>
          </w:tcPr>
          <w:p>
            <w:pPr>
              <w:pStyle w:val="Normal.0"/>
              <w:spacing w:after="0" w:line="20" w:lineRule="atLeast"/>
              <w:ind w:left="284" w:firstLine="0"/>
              <w:jc w:val="center"/>
            </w:pPr>
            <w:r>
              <w:rPr>
                <w:rFonts w:ascii="Times New Roman" w:hAnsi="Times New Roman" w:hint="default"/>
                <w:sz w:val="26"/>
                <w:szCs w:val="26"/>
                <w:rtl w:val="0"/>
                <w:lang w:val="ru-RU"/>
              </w:rPr>
              <w:t xml:space="preserve">Тема </w:t>
            </w:r>
            <w:r>
              <w:rPr>
                <w:rFonts w:ascii="Times New Roman" w:hAnsi="Times New Roman"/>
                <w:sz w:val="26"/>
                <w:szCs w:val="26"/>
                <w:rtl w:val="0"/>
                <w:lang w:val="ru-RU"/>
              </w:rPr>
              <w:t xml:space="preserve">5. </w:t>
            </w:r>
            <w:r>
              <w:rPr>
                <w:rFonts w:ascii="Times New Roman" w:hAnsi="Times New Roman" w:hint="default"/>
                <w:sz w:val="26"/>
                <w:szCs w:val="26"/>
                <w:rtl w:val="0"/>
                <w:lang w:val="ru-RU"/>
              </w:rPr>
              <w:t>Образование в России и зарубежом</w:t>
            </w:r>
            <w:r>
              <w:rPr>
                <w:rFonts w:ascii="Times New Roman" w:hAnsi="Times New Roman"/>
                <w:sz w:val="26"/>
                <w:szCs w:val="26"/>
                <w:rtl w:val="0"/>
                <w:lang w:val="ru-RU"/>
              </w:rPr>
              <w:t>.</w:t>
            </w:r>
          </w:p>
        </w:tc>
        <w:tc>
          <w:tcPr>
            <w:tcW w:type="dxa" w:w="991"/>
            <w:tcBorders>
              <w:top w:val="single" w:color="000000" w:sz="8" w:space="0" w:shadow="0" w:frame="0"/>
              <w:left w:val="single" w:color="000000" w:sz="4" w:space="0" w:shadow="0" w:frame="0"/>
              <w:bottom w:val="single" w:color="000000" w:sz="8" w:space="0" w:shadow="0" w:frame="0"/>
              <w:right w:val="single" w:color="000000" w:sz="4" w:space="0" w:shadow="0" w:frame="0"/>
            </w:tcBorders>
            <w:shd w:val="clear" w:color="auto" w:fill="ffffff"/>
            <w:tcMar>
              <w:top w:type="dxa" w:w="80"/>
              <w:left w:type="dxa" w:w="364"/>
              <w:bottom w:type="dxa" w:w="80"/>
              <w:right w:type="dxa" w:w="80"/>
            </w:tcMar>
            <w:vAlign w:val="center"/>
          </w:tcPr>
          <w:p/>
        </w:tc>
      </w:tr>
      <w:tr>
        <w:tblPrEx>
          <w:shd w:val="clear" w:color="auto" w:fill="ced7e7"/>
        </w:tblPrEx>
        <w:trPr>
          <w:trHeight w:val="329" w:hRule="atLeast"/>
        </w:trPr>
        <w:tc>
          <w:tcPr>
            <w:tcW w:type="dxa" w:w="8621"/>
            <w:tcBorders>
              <w:top w:val="single" w:color="000000" w:sz="8" w:space="0" w:shadow="0" w:frame="0"/>
              <w:left w:val="single" w:color="000000" w:sz="8" w:space="0" w:shadow="0" w:frame="0"/>
              <w:bottom w:val="single" w:color="000000" w:sz="8" w:space="0" w:shadow="0" w:frame="0"/>
              <w:right w:val="single" w:color="000000" w:sz="4" w:space="0" w:shadow="0" w:frame="0"/>
            </w:tcBorders>
            <w:shd w:val="clear" w:color="auto" w:fill="ffffff"/>
            <w:tcMar>
              <w:top w:type="dxa" w:w="80"/>
              <w:left w:type="dxa" w:w="364"/>
              <w:bottom w:type="dxa" w:w="80"/>
              <w:right w:type="dxa" w:w="80"/>
            </w:tcMar>
            <w:vAlign w:val="center"/>
          </w:tcPr>
          <w:p>
            <w:pPr>
              <w:pStyle w:val="Normal.0"/>
              <w:spacing w:after="0" w:line="20" w:lineRule="atLeast"/>
              <w:ind w:left="284" w:firstLine="0"/>
            </w:pPr>
            <w:r>
              <w:rPr>
                <w:rFonts w:ascii="Times New Roman" w:hAnsi="Times New Roman" w:hint="default"/>
                <w:sz w:val="26"/>
                <w:szCs w:val="26"/>
                <w:rtl w:val="0"/>
                <w:lang w:val="ru-RU"/>
              </w:rPr>
              <w:t xml:space="preserve">Практическое занятие № </w:t>
            </w:r>
            <w:r>
              <w:rPr>
                <w:rFonts w:ascii="Times New Roman" w:hAnsi="Times New Roman"/>
                <w:sz w:val="26"/>
                <w:szCs w:val="26"/>
                <w:rtl w:val="0"/>
                <w:lang w:val="ru-RU"/>
              </w:rPr>
              <w:t xml:space="preserve">14. </w:t>
            </w:r>
            <w:r>
              <w:rPr>
                <w:rFonts w:ascii="Times New Roman" w:hAnsi="Times New Roman" w:hint="default"/>
                <w:sz w:val="26"/>
                <w:szCs w:val="26"/>
                <w:rtl w:val="0"/>
                <w:lang w:val="ru-RU"/>
              </w:rPr>
              <w:t>Образование в Великобритании и США</w:t>
            </w:r>
            <w:r>
              <w:rPr>
                <w:rFonts w:ascii="Times New Roman" w:hAnsi="Times New Roman"/>
                <w:sz w:val="26"/>
                <w:szCs w:val="26"/>
                <w:rtl w:val="0"/>
                <w:lang w:val="ru-RU"/>
              </w:rPr>
              <w:t>.</w:t>
            </w:r>
          </w:p>
        </w:tc>
        <w:tc>
          <w:tcPr>
            <w:tcW w:type="dxa" w:w="991"/>
            <w:tcBorders>
              <w:top w:val="single" w:color="000000" w:sz="8" w:space="0" w:shadow="0" w:frame="0"/>
              <w:left w:val="single" w:color="000000" w:sz="4" w:space="0" w:shadow="0" w:frame="0"/>
              <w:bottom w:val="single" w:color="000000" w:sz="8" w:space="0" w:shadow="0" w:frame="0"/>
              <w:right w:val="single" w:color="000000" w:sz="8" w:space="0" w:shadow="0" w:frame="0"/>
            </w:tcBorders>
            <w:shd w:val="clear" w:color="auto" w:fill="ffffff"/>
            <w:tcMar>
              <w:top w:type="dxa" w:w="80"/>
              <w:left w:type="dxa" w:w="364"/>
              <w:bottom w:type="dxa" w:w="80"/>
              <w:right w:type="dxa" w:w="80"/>
            </w:tcMar>
            <w:vAlign w:val="center"/>
          </w:tcPr>
          <w:p>
            <w:pPr>
              <w:pStyle w:val="Normal.0"/>
              <w:spacing w:after="0" w:line="20" w:lineRule="atLeast"/>
              <w:ind w:left="284" w:firstLine="0"/>
              <w:jc w:val="center"/>
            </w:pPr>
            <w:r>
              <w:rPr>
                <w:rFonts w:ascii="Times New Roman" w:hAnsi="Times New Roman"/>
                <w:sz w:val="26"/>
                <w:szCs w:val="26"/>
                <w:rtl w:val="0"/>
                <w:lang w:val="ru-RU"/>
              </w:rPr>
              <w:t>2</w:t>
            </w:r>
          </w:p>
        </w:tc>
      </w:tr>
      <w:tr>
        <w:tblPrEx>
          <w:shd w:val="clear" w:color="auto" w:fill="ced7e7"/>
        </w:tblPrEx>
        <w:trPr>
          <w:trHeight w:val="329" w:hRule="atLeast"/>
        </w:trPr>
        <w:tc>
          <w:tcPr>
            <w:tcW w:type="dxa" w:w="8621"/>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ffffff"/>
            <w:tcMar>
              <w:top w:type="dxa" w:w="80"/>
              <w:left w:type="dxa" w:w="364"/>
              <w:bottom w:type="dxa" w:w="80"/>
              <w:right w:type="dxa" w:w="80"/>
            </w:tcMar>
            <w:vAlign w:val="center"/>
          </w:tcPr>
          <w:p>
            <w:pPr>
              <w:pStyle w:val="Normal.0"/>
              <w:spacing w:after="0" w:line="20" w:lineRule="atLeast"/>
              <w:ind w:left="284" w:firstLine="0"/>
            </w:pPr>
            <w:r>
              <w:rPr>
                <w:rFonts w:ascii="Times New Roman" w:hAnsi="Times New Roman" w:hint="default"/>
                <w:sz w:val="26"/>
                <w:szCs w:val="26"/>
                <w:rtl w:val="0"/>
                <w:lang w:val="ru-RU"/>
              </w:rPr>
              <w:t xml:space="preserve">Практическое занятие № </w:t>
            </w:r>
            <w:r>
              <w:rPr>
                <w:rFonts w:ascii="Times New Roman" w:hAnsi="Times New Roman"/>
                <w:sz w:val="26"/>
                <w:szCs w:val="26"/>
                <w:rtl w:val="0"/>
                <w:lang w:val="ru-RU"/>
              </w:rPr>
              <w:t xml:space="preserve">15. </w:t>
            </w:r>
            <w:r>
              <w:rPr>
                <w:rFonts w:ascii="Times New Roman" w:hAnsi="Times New Roman" w:hint="default"/>
                <w:sz w:val="26"/>
                <w:szCs w:val="26"/>
                <w:rtl w:val="0"/>
                <w:lang w:val="ru-RU"/>
              </w:rPr>
              <w:t>Образование в России</w:t>
            </w:r>
          </w:p>
        </w:tc>
        <w:tc>
          <w:tcPr>
            <w:tcW w:type="dxa" w:w="991"/>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ffffff"/>
            <w:tcMar>
              <w:top w:type="dxa" w:w="80"/>
              <w:left w:type="dxa" w:w="364"/>
              <w:bottom w:type="dxa" w:w="80"/>
              <w:right w:type="dxa" w:w="80"/>
            </w:tcMar>
            <w:vAlign w:val="center"/>
          </w:tcPr>
          <w:p>
            <w:pPr>
              <w:pStyle w:val="Normal.0"/>
              <w:spacing w:after="0" w:line="20" w:lineRule="atLeast"/>
              <w:ind w:left="284" w:firstLine="0"/>
              <w:jc w:val="center"/>
            </w:pPr>
            <w:r>
              <w:rPr>
                <w:rFonts w:ascii="Times New Roman" w:hAnsi="Times New Roman"/>
                <w:sz w:val="26"/>
                <w:szCs w:val="26"/>
                <w:rtl w:val="0"/>
                <w:lang w:val="ru-RU"/>
              </w:rPr>
              <w:t>2</w:t>
            </w:r>
          </w:p>
        </w:tc>
      </w:tr>
      <w:tr>
        <w:tblPrEx>
          <w:shd w:val="clear" w:color="auto" w:fill="ced7e7"/>
        </w:tblPrEx>
        <w:trPr>
          <w:trHeight w:val="649" w:hRule="atLeast"/>
        </w:trPr>
        <w:tc>
          <w:tcPr>
            <w:tcW w:type="dxa" w:w="8621"/>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ffffff"/>
            <w:tcMar>
              <w:top w:type="dxa" w:w="80"/>
              <w:left w:type="dxa" w:w="364"/>
              <w:bottom w:type="dxa" w:w="80"/>
              <w:right w:type="dxa" w:w="80"/>
            </w:tcMar>
            <w:vAlign w:val="center"/>
          </w:tcPr>
          <w:p>
            <w:pPr>
              <w:pStyle w:val="Normal.0"/>
              <w:spacing w:after="0" w:line="20" w:lineRule="atLeast"/>
              <w:ind w:left="284" w:firstLine="0"/>
            </w:pPr>
            <w:r>
              <w:rPr>
                <w:rFonts w:ascii="Times New Roman" w:hAnsi="Times New Roman" w:hint="default"/>
                <w:sz w:val="26"/>
                <w:szCs w:val="26"/>
                <w:rtl w:val="0"/>
                <w:lang w:val="ru-RU"/>
              </w:rPr>
              <w:t xml:space="preserve">Практическое занятие № </w:t>
            </w:r>
            <w:r>
              <w:rPr>
                <w:rFonts w:ascii="Times New Roman" w:hAnsi="Times New Roman"/>
                <w:sz w:val="26"/>
                <w:szCs w:val="26"/>
                <w:rtl w:val="0"/>
                <w:lang w:val="ru-RU"/>
              </w:rPr>
              <w:t xml:space="preserve">16. </w:t>
            </w:r>
            <w:r>
              <w:rPr>
                <w:rFonts w:ascii="Times New Roman" w:hAnsi="Times New Roman" w:hint="default"/>
                <w:sz w:val="26"/>
                <w:szCs w:val="26"/>
                <w:rtl w:val="0"/>
                <w:lang w:val="ru-RU"/>
              </w:rPr>
              <w:t>Личные</w:t>
            </w:r>
            <w:r>
              <w:rPr>
                <w:rFonts w:ascii="Times New Roman" w:hAnsi="Times New Roman"/>
                <w:sz w:val="26"/>
                <w:szCs w:val="26"/>
                <w:rtl w:val="0"/>
                <w:lang w:val="ru-RU"/>
              </w:rPr>
              <w:t xml:space="preserve">, </w:t>
            </w:r>
            <w:r>
              <w:rPr>
                <w:rFonts w:ascii="Times New Roman" w:hAnsi="Times New Roman" w:hint="default"/>
                <w:sz w:val="26"/>
                <w:szCs w:val="26"/>
                <w:rtl w:val="0"/>
                <w:lang w:val="ru-RU"/>
              </w:rPr>
              <w:t>притяжательные и указательные местоимения</w:t>
            </w:r>
            <w:r>
              <w:rPr>
                <w:rFonts w:ascii="Times New Roman" w:hAnsi="Times New Roman"/>
                <w:sz w:val="26"/>
                <w:szCs w:val="26"/>
                <w:rtl w:val="0"/>
                <w:lang w:val="ru-RU"/>
              </w:rPr>
              <w:t>.</w:t>
            </w:r>
          </w:p>
        </w:tc>
        <w:tc>
          <w:tcPr>
            <w:tcW w:type="dxa" w:w="991"/>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ffffff"/>
            <w:tcMar>
              <w:top w:type="dxa" w:w="80"/>
              <w:left w:type="dxa" w:w="364"/>
              <w:bottom w:type="dxa" w:w="80"/>
              <w:right w:type="dxa" w:w="80"/>
            </w:tcMar>
            <w:vAlign w:val="center"/>
          </w:tcPr>
          <w:p>
            <w:pPr>
              <w:pStyle w:val="Normal.0"/>
              <w:spacing w:after="0" w:line="20" w:lineRule="atLeast"/>
              <w:ind w:left="284" w:firstLine="0"/>
              <w:jc w:val="center"/>
            </w:pPr>
            <w:r>
              <w:rPr>
                <w:rFonts w:ascii="Times New Roman" w:hAnsi="Times New Roman"/>
                <w:sz w:val="26"/>
                <w:szCs w:val="26"/>
                <w:rtl w:val="0"/>
                <w:lang w:val="ru-RU"/>
              </w:rPr>
              <w:t>2</w:t>
            </w:r>
          </w:p>
        </w:tc>
      </w:tr>
      <w:tr>
        <w:tblPrEx>
          <w:shd w:val="clear" w:color="auto" w:fill="ced7e7"/>
        </w:tblPrEx>
        <w:trPr>
          <w:trHeight w:val="649" w:hRule="atLeast"/>
        </w:trPr>
        <w:tc>
          <w:tcPr>
            <w:tcW w:type="dxa" w:w="8621"/>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ffffff"/>
            <w:tcMar>
              <w:top w:type="dxa" w:w="80"/>
              <w:left w:type="dxa" w:w="364"/>
              <w:bottom w:type="dxa" w:w="80"/>
              <w:right w:type="dxa" w:w="80"/>
            </w:tcMar>
            <w:vAlign w:val="center"/>
          </w:tcPr>
          <w:p>
            <w:pPr>
              <w:pStyle w:val="Normal.0"/>
              <w:spacing w:after="0" w:line="20" w:lineRule="atLeast"/>
              <w:ind w:left="284" w:firstLine="0"/>
            </w:pPr>
            <w:r>
              <w:rPr>
                <w:rFonts w:ascii="Times New Roman" w:hAnsi="Times New Roman" w:hint="default"/>
                <w:sz w:val="26"/>
                <w:szCs w:val="26"/>
                <w:rtl w:val="0"/>
                <w:lang w:val="ru-RU"/>
              </w:rPr>
              <w:t xml:space="preserve">Практическое занятие № </w:t>
            </w:r>
            <w:r>
              <w:rPr>
                <w:rFonts w:ascii="Times New Roman" w:hAnsi="Times New Roman"/>
                <w:sz w:val="26"/>
                <w:szCs w:val="26"/>
                <w:rtl w:val="0"/>
                <w:lang w:val="ru-RU"/>
              </w:rPr>
              <w:t xml:space="preserve">17. </w:t>
            </w:r>
            <w:r>
              <w:rPr>
                <w:rFonts w:ascii="Times New Roman" w:hAnsi="Times New Roman" w:hint="default"/>
                <w:sz w:val="26"/>
                <w:szCs w:val="26"/>
                <w:rtl w:val="0"/>
                <w:lang w:val="ru-RU"/>
              </w:rPr>
              <w:t>Возвратные</w:t>
            </w:r>
            <w:r>
              <w:rPr>
                <w:rFonts w:ascii="Times New Roman" w:hAnsi="Times New Roman"/>
                <w:sz w:val="26"/>
                <w:szCs w:val="26"/>
                <w:rtl w:val="0"/>
                <w:lang w:val="ru-RU"/>
              </w:rPr>
              <w:t xml:space="preserve">, </w:t>
            </w:r>
            <w:r>
              <w:rPr>
                <w:rFonts w:ascii="Times New Roman" w:hAnsi="Times New Roman" w:hint="default"/>
                <w:sz w:val="26"/>
                <w:szCs w:val="26"/>
                <w:rtl w:val="0"/>
                <w:lang w:val="ru-RU"/>
              </w:rPr>
              <w:t>вопросительные и неопределенные местоимения</w:t>
            </w:r>
            <w:r>
              <w:rPr>
                <w:rFonts w:ascii="Times New Roman" w:hAnsi="Times New Roman"/>
                <w:sz w:val="26"/>
                <w:szCs w:val="26"/>
                <w:rtl w:val="0"/>
                <w:lang w:val="ru-RU"/>
              </w:rPr>
              <w:t>.</w:t>
            </w:r>
          </w:p>
        </w:tc>
        <w:tc>
          <w:tcPr>
            <w:tcW w:type="dxa" w:w="991"/>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ffffff"/>
            <w:tcMar>
              <w:top w:type="dxa" w:w="80"/>
              <w:left w:type="dxa" w:w="364"/>
              <w:bottom w:type="dxa" w:w="80"/>
              <w:right w:type="dxa" w:w="80"/>
            </w:tcMar>
            <w:vAlign w:val="center"/>
          </w:tcPr>
          <w:p>
            <w:pPr>
              <w:pStyle w:val="Normal.0"/>
              <w:spacing w:after="0" w:line="20" w:lineRule="atLeast"/>
              <w:ind w:left="284" w:firstLine="0"/>
              <w:jc w:val="center"/>
            </w:pPr>
            <w:r>
              <w:rPr>
                <w:rFonts w:ascii="Times New Roman" w:hAnsi="Times New Roman"/>
                <w:sz w:val="26"/>
                <w:szCs w:val="26"/>
                <w:rtl w:val="0"/>
                <w:lang w:val="ru-RU"/>
              </w:rPr>
              <w:t>2</w:t>
            </w:r>
          </w:p>
        </w:tc>
      </w:tr>
      <w:tr>
        <w:tblPrEx>
          <w:shd w:val="clear" w:color="auto" w:fill="ced7e7"/>
        </w:tblPrEx>
        <w:trPr>
          <w:trHeight w:val="649" w:hRule="atLeast"/>
        </w:trPr>
        <w:tc>
          <w:tcPr>
            <w:tcW w:type="dxa" w:w="8621"/>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ffffff"/>
            <w:tcMar>
              <w:top w:type="dxa" w:w="80"/>
              <w:left w:type="dxa" w:w="364"/>
              <w:bottom w:type="dxa" w:w="80"/>
              <w:right w:type="dxa" w:w="80"/>
            </w:tcMar>
            <w:vAlign w:val="center"/>
          </w:tcPr>
          <w:p>
            <w:pPr>
              <w:pStyle w:val="Normal.0"/>
              <w:spacing w:after="0" w:line="20" w:lineRule="atLeast"/>
              <w:ind w:left="284" w:firstLine="0"/>
              <w:jc w:val="center"/>
            </w:pPr>
            <w:r>
              <w:rPr>
                <w:rFonts w:ascii="Times New Roman" w:hAnsi="Times New Roman" w:hint="default"/>
                <w:sz w:val="26"/>
                <w:szCs w:val="26"/>
                <w:rtl w:val="0"/>
                <w:lang w:val="ru-RU"/>
              </w:rPr>
              <w:t xml:space="preserve">Тема </w:t>
            </w:r>
            <w:r>
              <w:rPr>
                <w:rFonts w:ascii="Times New Roman" w:hAnsi="Times New Roman"/>
                <w:sz w:val="26"/>
                <w:szCs w:val="26"/>
                <w:rtl w:val="0"/>
                <w:lang w:val="ru-RU"/>
              </w:rPr>
              <w:t xml:space="preserve">6. </w:t>
            </w:r>
            <w:r>
              <w:rPr>
                <w:rFonts w:ascii="Times New Roman" w:hAnsi="Times New Roman" w:hint="default"/>
                <w:sz w:val="26"/>
                <w:szCs w:val="26"/>
                <w:rtl w:val="0"/>
                <w:lang w:val="ru-RU"/>
              </w:rPr>
              <w:t>Цифры</w:t>
            </w:r>
            <w:r>
              <w:rPr>
                <w:rFonts w:ascii="Times New Roman" w:hAnsi="Times New Roman"/>
                <w:sz w:val="26"/>
                <w:szCs w:val="26"/>
                <w:rtl w:val="0"/>
                <w:lang w:val="ru-RU"/>
              </w:rPr>
              <w:t xml:space="preserve">, </w:t>
            </w:r>
            <w:r>
              <w:rPr>
                <w:rFonts w:ascii="Times New Roman" w:hAnsi="Times New Roman" w:hint="default"/>
                <w:sz w:val="26"/>
                <w:szCs w:val="26"/>
                <w:rtl w:val="0"/>
                <w:lang w:val="ru-RU"/>
              </w:rPr>
              <w:t>числа</w:t>
            </w:r>
            <w:r>
              <w:rPr>
                <w:rFonts w:ascii="Times New Roman" w:hAnsi="Times New Roman"/>
                <w:sz w:val="26"/>
                <w:szCs w:val="26"/>
                <w:rtl w:val="0"/>
                <w:lang w:val="ru-RU"/>
              </w:rPr>
              <w:t xml:space="preserve">, </w:t>
            </w:r>
            <w:r>
              <w:rPr>
                <w:rFonts w:ascii="Times New Roman" w:hAnsi="Times New Roman" w:hint="default"/>
                <w:sz w:val="26"/>
                <w:szCs w:val="26"/>
                <w:rtl w:val="0"/>
                <w:lang w:val="ru-RU"/>
              </w:rPr>
              <w:t>математические действия</w:t>
            </w:r>
            <w:r>
              <w:rPr>
                <w:rFonts w:ascii="Times New Roman" w:hAnsi="Times New Roman"/>
                <w:sz w:val="26"/>
                <w:szCs w:val="26"/>
                <w:rtl w:val="0"/>
                <w:lang w:val="ru-RU"/>
              </w:rPr>
              <w:t xml:space="preserve">, </w:t>
            </w:r>
            <w:r>
              <w:rPr>
                <w:rFonts w:ascii="Times New Roman" w:hAnsi="Times New Roman" w:hint="default"/>
                <w:sz w:val="26"/>
                <w:szCs w:val="26"/>
                <w:rtl w:val="0"/>
                <w:lang w:val="ru-RU"/>
              </w:rPr>
              <w:t>основные математические понятия и физические явления</w:t>
            </w:r>
            <w:r>
              <w:rPr>
                <w:rFonts w:ascii="Times New Roman" w:hAnsi="Times New Roman"/>
                <w:sz w:val="26"/>
                <w:szCs w:val="26"/>
                <w:rtl w:val="0"/>
                <w:lang w:val="ru-RU"/>
              </w:rPr>
              <w:t>.</w:t>
            </w:r>
          </w:p>
        </w:tc>
        <w:tc>
          <w:tcPr>
            <w:tcW w:type="dxa" w:w="991"/>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ffffff"/>
            <w:tcMar>
              <w:top w:type="dxa" w:w="80"/>
              <w:left w:type="dxa" w:w="364"/>
              <w:bottom w:type="dxa" w:w="80"/>
              <w:right w:type="dxa" w:w="80"/>
            </w:tcMar>
            <w:vAlign w:val="center"/>
          </w:tcPr>
          <w:p/>
        </w:tc>
      </w:tr>
      <w:tr>
        <w:tblPrEx>
          <w:shd w:val="clear" w:color="auto" w:fill="ced7e7"/>
        </w:tblPrEx>
        <w:trPr>
          <w:trHeight w:val="329" w:hRule="atLeast"/>
        </w:trPr>
        <w:tc>
          <w:tcPr>
            <w:tcW w:type="dxa" w:w="8621"/>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ffffff"/>
            <w:tcMar>
              <w:top w:type="dxa" w:w="80"/>
              <w:left w:type="dxa" w:w="364"/>
              <w:bottom w:type="dxa" w:w="80"/>
              <w:right w:type="dxa" w:w="80"/>
            </w:tcMar>
            <w:vAlign w:val="center"/>
          </w:tcPr>
          <w:p>
            <w:pPr>
              <w:pStyle w:val="Normal.0"/>
              <w:spacing w:after="0" w:line="20" w:lineRule="atLeast"/>
              <w:ind w:left="284" w:firstLine="0"/>
            </w:pPr>
            <w:r>
              <w:rPr>
                <w:rFonts w:ascii="Times New Roman" w:hAnsi="Times New Roman" w:hint="default"/>
                <w:sz w:val="26"/>
                <w:szCs w:val="26"/>
                <w:rtl w:val="0"/>
                <w:lang w:val="ru-RU"/>
              </w:rPr>
              <w:t xml:space="preserve">Практическое занятие № </w:t>
            </w:r>
            <w:r>
              <w:rPr>
                <w:rFonts w:ascii="Times New Roman" w:hAnsi="Times New Roman"/>
                <w:sz w:val="26"/>
                <w:szCs w:val="26"/>
                <w:rtl w:val="0"/>
                <w:lang w:val="ru-RU"/>
              </w:rPr>
              <w:t xml:space="preserve">18. </w:t>
            </w:r>
            <w:r>
              <w:rPr>
                <w:rFonts w:ascii="Times New Roman" w:hAnsi="Times New Roman" w:hint="default"/>
                <w:sz w:val="26"/>
                <w:szCs w:val="26"/>
                <w:rtl w:val="0"/>
                <w:lang w:val="ru-RU"/>
              </w:rPr>
              <w:t>Математические действия</w:t>
            </w:r>
            <w:r>
              <w:rPr>
                <w:rFonts w:ascii="Times New Roman" w:hAnsi="Times New Roman"/>
                <w:sz w:val="26"/>
                <w:szCs w:val="26"/>
                <w:rtl w:val="0"/>
                <w:lang w:val="ru-RU"/>
              </w:rPr>
              <w:t>.</w:t>
            </w:r>
          </w:p>
        </w:tc>
        <w:tc>
          <w:tcPr>
            <w:tcW w:type="dxa" w:w="991"/>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ffffff"/>
            <w:tcMar>
              <w:top w:type="dxa" w:w="80"/>
              <w:left w:type="dxa" w:w="364"/>
              <w:bottom w:type="dxa" w:w="80"/>
              <w:right w:type="dxa" w:w="80"/>
            </w:tcMar>
            <w:vAlign w:val="center"/>
          </w:tcPr>
          <w:p>
            <w:pPr>
              <w:pStyle w:val="Normal.0"/>
              <w:spacing w:after="0" w:line="20" w:lineRule="atLeast"/>
              <w:ind w:left="284" w:firstLine="0"/>
              <w:jc w:val="center"/>
            </w:pPr>
            <w:r>
              <w:rPr>
                <w:rFonts w:ascii="Times New Roman" w:hAnsi="Times New Roman"/>
                <w:sz w:val="26"/>
                <w:szCs w:val="26"/>
                <w:rtl w:val="0"/>
                <w:lang w:val="ru-RU"/>
              </w:rPr>
              <w:t>2</w:t>
            </w:r>
          </w:p>
        </w:tc>
      </w:tr>
      <w:tr>
        <w:tblPrEx>
          <w:shd w:val="clear" w:color="auto" w:fill="ced7e7"/>
        </w:tblPrEx>
        <w:trPr>
          <w:trHeight w:val="686" w:hRule="atLeast"/>
        </w:trPr>
        <w:tc>
          <w:tcPr>
            <w:tcW w:type="dxa" w:w="8621"/>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ffffff"/>
            <w:tcMar>
              <w:top w:type="dxa" w:w="80"/>
              <w:left w:type="dxa" w:w="364"/>
              <w:bottom w:type="dxa" w:w="80"/>
              <w:right w:type="dxa" w:w="80"/>
            </w:tcMar>
            <w:vAlign w:val="center"/>
          </w:tcPr>
          <w:p>
            <w:pPr>
              <w:pStyle w:val="Normal.0"/>
              <w:spacing w:after="0" w:line="20" w:lineRule="atLeast"/>
              <w:ind w:left="284" w:firstLine="0"/>
            </w:pPr>
            <w:r>
              <w:rPr>
                <w:rFonts w:ascii="Times New Roman" w:hAnsi="Times New Roman" w:hint="default"/>
                <w:sz w:val="26"/>
                <w:szCs w:val="26"/>
                <w:rtl w:val="0"/>
                <w:lang w:val="ru-RU"/>
              </w:rPr>
              <w:t xml:space="preserve">Практическое занятие № </w:t>
            </w:r>
            <w:r>
              <w:rPr>
                <w:rFonts w:ascii="Times New Roman" w:hAnsi="Times New Roman"/>
                <w:sz w:val="26"/>
                <w:szCs w:val="26"/>
                <w:rtl w:val="0"/>
                <w:lang w:val="ru-RU"/>
              </w:rPr>
              <w:t xml:space="preserve">19 </w:t>
            </w:r>
            <w:r>
              <w:rPr>
                <w:rFonts w:ascii="Times New Roman" w:hAnsi="Times New Roman" w:hint="default"/>
                <w:sz w:val="26"/>
                <w:szCs w:val="26"/>
                <w:rtl w:val="0"/>
                <w:lang w:val="ru-RU"/>
              </w:rPr>
              <w:t>Числительные</w:t>
            </w:r>
            <w:r>
              <w:rPr>
                <w:rFonts w:ascii="Times New Roman" w:hAnsi="Times New Roman"/>
                <w:sz w:val="26"/>
                <w:szCs w:val="26"/>
                <w:rtl w:val="0"/>
                <w:lang w:val="ru-RU"/>
              </w:rPr>
              <w:t>.</w:t>
            </w:r>
          </w:p>
        </w:tc>
        <w:tc>
          <w:tcPr>
            <w:tcW w:type="dxa" w:w="991"/>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ffffff"/>
            <w:tcMar>
              <w:top w:type="dxa" w:w="80"/>
              <w:left w:type="dxa" w:w="364"/>
              <w:bottom w:type="dxa" w:w="80"/>
              <w:right w:type="dxa" w:w="80"/>
            </w:tcMar>
            <w:vAlign w:val="center"/>
          </w:tcPr>
          <w:p>
            <w:pPr>
              <w:pStyle w:val="Normal.0"/>
              <w:spacing w:after="0" w:line="20" w:lineRule="atLeast"/>
              <w:ind w:left="284" w:firstLine="0"/>
              <w:jc w:val="center"/>
            </w:pPr>
            <w:r>
              <w:rPr>
                <w:rFonts w:ascii="Times New Roman" w:hAnsi="Times New Roman"/>
                <w:sz w:val="26"/>
                <w:szCs w:val="26"/>
                <w:rtl w:val="0"/>
                <w:lang w:val="ru-RU"/>
              </w:rPr>
              <w:t>2</w:t>
            </w:r>
          </w:p>
        </w:tc>
      </w:tr>
      <w:tr>
        <w:tblPrEx>
          <w:shd w:val="clear" w:color="auto" w:fill="ced7e7"/>
        </w:tblPrEx>
        <w:trPr>
          <w:trHeight w:val="686" w:hRule="atLeast"/>
        </w:trPr>
        <w:tc>
          <w:tcPr>
            <w:tcW w:type="dxa" w:w="8621"/>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ffffff"/>
            <w:tcMar>
              <w:top w:type="dxa" w:w="80"/>
              <w:left w:type="dxa" w:w="364"/>
              <w:bottom w:type="dxa" w:w="80"/>
              <w:right w:type="dxa" w:w="80"/>
            </w:tcMar>
            <w:vAlign w:val="center"/>
          </w:tcPr>
          <w:p>
            <w:pPr>
              <w:pStyle w:val="Normal.0"/>
              <w:spacing w:after="0" w:line="20" w:lineRule="atLeast"/>
              <w:ind w:left="284" w:firstLine="0"/>
              <w:jc w:val="center"/>
            </w:pPr>
            <w:r>
              <w:rPr>
                <w:rFonts w:ascii="Times New Roman" w:hAnsi="Times New Roman" w:hint="default"/>
                <w:sz w:val="26"/>
                <w:szCs w:val="26"/>
                <w:rtl w:val="0"/>
                <w:lang w:val="ru-RU"/>
              </w:rPr>
              <w:t xml:space="preserve">Тема </w:t>
            </w:r>
            <w:r>
              <w:rPr>
                <w:rFonts w:ascii="Times New Roman" w:hAnsi="Times New Roman"/>
                <w:sz w:val="26"/>
                <w:szCs w:val="26"/>
                <w:rtl w:val="0"/>
                <w:lang w:val="ru-RU"/>
              </w:rPr>
              <w:t xml:space="preserve">7. </w:t>
            </w:r>
            <w:r>
              <w:rPr>
                <w:rFonts w:ascii="Times New Roman" w:hAnsi="Times New Roman" w:hint="default"/>
                <w:sz w:val="26"/>
                <w:szCs w:val="26"/>
                <w:rtl w:val="0"/>
                <w:lang w:val="ru-RU"/>
              </w:rPr>
              <w:t>Здоровье</w:t>
            </w:r>
            <w:r>
              <w:rPr>
                <w:rFonts w:ascii="Times New Roman" w:hAnsi="Times New Roman"/>
                <w:sz w:val="26"/>
                <w:szCs w:val="26"/>
                <w:rtl w:val="0"/>
                <w:lang w:val="ru-RU"/>
              </w:rPr>
              <w:t xml:space="preserve">. </w:t>
            </w:r>
            <w:r>
              <w:rPr>
                <w:rFonts w:ascii="Times New Roman" w:hAnsi="Times New Roman" w:hint="default"/>
                <w:sz w:val="26"/>
                <w:szCs w:val="26"/>
                <w:rtl w:val="0"/>
                <w:lang w:val="ru-RU"/>
              </w:rPr>
              <w:t>Спорт</w:t>
            </w:r>
            <w:r>
              <w:rPr>
                <w:rFonts w:ascii="Times New Roman" w:hAnsi="Times New Roman"/>
                <w:sz w:val="26"/>
                <w:szCs w:val="26"/>
                <w:rtl w:val="0"/>
                <w:lang w:val="ru-RU"/>
              </w:rPr>
              <w:t xml:space="preserve">. </w:t>
            </w:r>
            <w:r>
              <w:rPr>
                <w:rFonts w:ascii="Times New Roman" w:hAnsi="Times New Roman" w:hint="default"/>
                <w:sz w:val="26"/>
                <w:szCs w:val="26"/>
                <w:rtl w:val="0"/>
                <w:lang w:val="ru-RU"/>
              </w:rPr>
              <w:t>Питание</w:t>
            </w:r>
            <w:r>
              <w:rPr>
                <w:rFonts w:ascii="Times New Roman" w:hAnsi="Times New Roman"/>
                <w:sz w:val="26"/>
                <w:szCs w:val="26"/>
                <w:rtl w:val="0"/>
                <w:lang w:val="ru-RU"/>
              </w:rPr>
              <w:t>.</w:t>
            </w:r>
          </w:p>
        </w:tc>
        <w:tc>
          <w:tcPr>
            <w:tcW w:type="dxa" w:w="991"/>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ffffff"/>
            <w:tcMar>
              <w:top w:type="dxa" w:w="80"/>
              <w:left w:type="dxa" w:w="364"/>
              <w:bottom w:type="dxa" w:w="80"/>
              <w:right w:type="dxa" w:w="80"/>
            </w:tcMar>
            <w:vAlign w:val="center"/>
          </w:tcPr>
          <w:p/>
        </w:tc>
      </w:tr>
      <w:tr>
        <w:tblPrEx>
          <w:shd w:val="clear" w:color="auto" w:fill="ced7e7"/>
        </w:tblPrEx>
        <w:trPr>
          <w:trHeight w:val="430" w:hRule="atLeast"/>
        </w:trPr>
        <w:tc>
          <w:tcPr>
            <w:tcW w:type="dxa" w:w="8621"/>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ffffff"/>
            <w:tcMar>
              <w:top w:type="dxa" w:w="80"/>
              <w:left w:type="dxa" w:w="364"/>
              <w:bottom w:type="dxa" w:w="80"/>
              <w:right w:type="dxa" w:w="80"/>
            </w:tcMar>
            <w:vAlign w:val="center"/>
          </w:tcPr>
          <w:p>
            <w:pPr>
              <w:pStyle w:val="Normal.0"/>
              <w:spacing w:after="0" w:line="20" w:lineRule="atLeast"/>
              <w:ind w:left="284" w:firstLine="0"/>
            </w:pPr>
            <w:r>
              <w:rPr>
                <w:rFonts w:ascii="Times New Roman" w:hAnsi="Times New Roman" w:hint="default"/>
                <w:sz w:val="26"/>
                <w:szCs w:val="26"/>
                <w:rtl w:val="0"/>
                <w:lang w:val="ru-RU"/>
              </w:rPr>
              <w:t xml:space="preserve">Практическое занятие № </w:t>
            </w:r>
            <w:r>
              <w:rPr>
                <w:rFonts w:ascii="Times New Roman" w:hAnsi="Times New Roman"/>
                <w:sz w:val="26"/>
                <w:szCs w:val="26"/>
                <w:rtl w:val="0"/>
                <w:lang w:val="ru-RU"/>
              </w:rPr>
              <w:t xml:space="preserve">20. </w:t>
            </w:r>
            <w:r>
              <w:rPr>
                <w:rFonts w:ascii="Times New Roman" w:hAnsi="Times New Roman" w:hint="default"/>
                <w:sz w:val="26"/>
                <w:szCs w:val="26"/>
                <w:rtl w:val="0"/>
                <w:lang w:val="ru-RU"/>
              </w:rPr>
              <w:t>Здоровый образ жизни</w:t>
            </w:r>
            <w:r>
              <w:rPr>
                <w:rFonts w:ascii="Times New Roman" w:hAnsi="Times New Roman"/>
                <w:sz w:val="26"/>
                <w:szCs w:val="26"/>
                <w:rtl w:val="0"/>
                <w:lang w:val="ru-RU"/>
              </w:rPr>
              <w:t>.</w:t>
            </w:r>
          </w:p>
        </w:tc>
        <w:tc>
          <w:tcPr>
            <w:tcW w:type="dxa" w:w="991"/>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ffffff"/>
            <w:tcMar>
              <w:top w:type="dxa" w:w="80"/>
              <w:left w:type="dxa" w:w="364"/>
              <w:bottom w:type="dxa" w:w="80"/>
              <w:right w:type="dxa" w:w="80"/>
            </w:tcMar>
            <w:vAlign w:val="center"/>
          </w:tcPr>
          <w:p>
            <w:pPr>
              <w:pStyle w:val="Normal.0"/>
              <w:spacing w:after="0" w:line="20" w:lineRule="atLeast"/>
              <w:ind w:left="284" w:firstLine="0"/>
              <w:jc w:val="center"/>
            </w:pPr>
            <w:r>
              <w:rPr>
                <w:rFonts w:ascii="Times New Roman" w:hAnsi="Times New Roman"/>
                <w:sz w:val="26"/>
                <w:szCs w:val="26"/>
                <w:rtl w:val="0"/>
                <w:lang w:val="ru-RU"/>
              </w:rPr>
              <w:t>2</w:t>
            </w:r>
          </w:p>
        </w:tc>
      </w:tr>
      <w:tr>
        <w:tblPrEx>
          <w:shd w:val="clear" w:color="auto" w:fill="ced7e7"/>
        </w:tblPrEx>
        <w:trPr>
          <w:trHeight w:val="415" w:hRule="atLeast"/>
        </w:trPr>
        <w:tc>
          <w:tcPr>
            <w:tcW w:type="dxa" w:w="8621"/>
            <w:tcBorders>
              <w:top w:val="single" w:color="000000" w:sz="8" w:space="0" w:shadow="0" w:frame="0"/>
              <w:left w:val="single" w:color="000000" w:sz="8" w:space="0" w:shadow="0" w:frame="0"/>
              <w:bottom w:val="single" w:color="000000" w:sz="8" w:space="0" w:shadow="0" w:frame="0"/>
              <w:right w:val="single" w:color="000000" w:sz="4" w:space="0" w:shadow="0" w:frame="0"/>
            </w:tcBorders>
            <w:shd w:val="clear" w:color="auto" w:fill="ffffff"/>
            <w:tcMar>
              <w:top w:type="dxa" w:w="80"/>
              <w:left w:type="dxa" w:w="364"/>
              <w:bottom w:type="dxa" w:w="80"/>
              <w:right w:type="dxa" w:w="80"/>
            </w:tcMar>
            <w:vAlign w:val="center"/>
          </w:tcPr>
          <w:p>
            <w:pPr>
              <w:pStyle w:val="Normal.0"/>
              <w:spacing w:after="0" w:line="20" w:lineRule="atLeast"/>
              <w:ind w:left="284" w:firstLine="0"/>
            </w:pPr>
            <w:r>
              <w:rPr>
                <w:rFonts w:ascii="Times New Roman" w:hAnsi="Times New Roman" w:hint="default"/>
                <w:sz w:val="26"/>
                <w:szCs w:val="26"/>
                <w:rtl w:val="0"/>
                <w:lang w:val="ru-RU"/>
              </w:rPr>
              <w:t xml:space="preserve">Практическое занятие № </w:t>
            </w:r>
            <w:r>
              <w:rPr>
                <w:rFonts w:ascii="Times New Roman" w:hAnsi="Times New Roman"/>
                <w:sz w:val="26"/>
                <w:szCs w:val="26"/>
                <w:rtl w:val="0"/>
                <w:lang w:val="ru-RU"/>
              </w:rPr>
              <w:t xml:space="preserve">21. </w:t>
            </w:r>
            <w:r>
              <w:rPr>
                <w:rFonts w:ascii="Times New Roman" w:hAnsi="Times New Roman" w:hint="default"/>
                <w:sz w:val="26"/>
                <w:szCs w:val="26"/>
                <w:rtl w:val="0"/>
                <w:lang w:val="ru-RU"/>
              </w:rPr>
              <w:t>Спорт в нашей жизни</w:t>
            </w:r>
            <w:r>
              <w:rPr>
                <w:rFonts w:ascii="Times New Roman" w:hAnsi="Times New Roman"/>
                <w:sz w:val="26"/>
                <w:szCs w:val="26"/>
                <w:rtl w:val="0"/>
                <w:lang w:val="ru-RU"/>
              </w:rPr>
              <w:t>.</w:t>
            </w:r>
          </w:p>
        </w:tc>
        <w:tc>
          <w:tcPr>
            <w:tcW w:type="dxa" w:w="991"/>
            <w:tcBorders>
              <w:top w:val="single" w:color="000000" w:sz="8" w:space="0" w:shadow="0" w:frame="0"/>
              <w:left w:val="single" w:color="000000" w:sz="4" w:space="0" w:shadow="0" w:frame="0"/>
              <w:bottom w:val="single" w:color="000000" w:sz="8" w:space="0" w:shadow="0" w:frame="0"/>
              <w:right w:val="single" w:color="000000" w:sz="4" w:space="0" w:shadow="0" w:frame="0"/>
            </w:tcBorders>
            <w:shd w:val="clear" w:color="auto" w:fill="ffffff"/>
            <w:tcMar>
              <w:top w:type="dxa" w:w="80"/>
              <w:left w:type="dxa" w:w="364"/>
              <w:bottom w:type="dxa" w:w="80"/>
              <w:right w:type="dxa" w:w="80"/>
            </w:tcMar>
            <w:vAlign w:val="center"/>
          </w:tcPr>
          <w:p>
            <w:pPr>
              <w:pStyle w:val="Normal.0"/>
              <w:spacing w:after="0" w:line="20" w:lineRule="atLeast"/>
              <w:ind w:left="284" w:firstLine="0"/>
              <w:jc w:val="center"/>
            </w:pPr>
            <w:r>
              <w:rPr>
                <w:rFonts w:ascii="Times New Roman" w:hAnsi="Times New Roman"/>
                <w:sz w:val="26"/>
                <w:szCs w:val="26"/>
                <w:rtl w:val="0"/>
                <w:lang w:val="ru-RU"/>
              </w:rPr>
              <w:t>2</w:t>
            </w:r>
          </w:p>
        </w:tc>
      </w:tr>
      <w:tr>
        <w:tblPrEx>
          <w:shd w:val="clear" w:color="auto" w:fill="ced7e7"/>
        </w:tblPrEx>
        <w:trPr>
          <w:trHeight w:val="329" w:hRule="atLeast"/>
        </w:trPr>
        <w:tc>
          <w:tcPr>
            <w:tcW w:type="dxa" w:w="8621"/>
            <w:tcBorders>
              <w:top w:val="single" w:color="000000" w:sz="8" w:space="0" w:shadow="0" w:frame="0"/>
              <w:left w:val="single" w:color="000000" w:sz="8" w:space="0" w:shadow="0" w:frame="0"/>
              <w:bottom w:val="single" w:color="000000" w:sz="8" w:space="0" w:shadow="0" w:frame="0"/>
              <w:right w:val="single" w:color="000000" w:sz="4" w:space="0" w:shadow="0" w:frame="0"/>
            </w:tcBorders>
            <w:shd w:val="clear" w:color="auto" w:fill="ffffff"/>
            <w:tcMar>
              <w:top w:type="dxa" w:w="80"/>
              <w:left w:type="dxa" w:w="364"/>
              <w:bottom w:type="dxa" w:w="80"/>
              <w:right w:type="dxa" w:w="80"/>
            </w:tcMar>
            <w:vAlign w:val="center"/>
          </w:tcPr>
          <w:p>
            <w:pPr>
              <w:pStyle w:val="Normal.0"/>
              <w:spacing w:after="0" w:line="20" w:lineRule="atLeast"/>
              <w:ind w:left="284" w:firstLine="0"/>
            </w:pPr>
            <w:r>
              <w:rPr>
                <w:rFonts w:ascii="Times New Roman" w:hAnsi="Times New Roman" w:hint="default"/>
                <w:sz w:val="26"/>
                <w:szCs w:val="26"/>
                <w:rtl w:val="0"/>
                <w:lang w:val="ru-RU"/>
              </w:rPr>
              <w:t xml:space="preserve">Практическое занятие № </w:t>
            </w:r>
            <w:r>
              <w:rPr>
                <w:rFonts w:ascii="Times New Roman" w:hAnsi="Times New Roman"/>
                <w:sz w:val="26"/>
                <w:szCs w:val="26"/>
                <w:rtl w:val="0"/>
                <w:lang w:val="ru-RU"/>
              </w:rPr>
              <w:t xml:space="preserve">22. </w:t>
            </w:r>
            <w:r>
              <w:rPr>
                <w:rFonts w:ascii="Times New Roman" w:hAnsi="Times New Roman" w:hint="default"/>
                <w:sz w:val="26"/>
                <w:szCs w:val="26"/>
                <w:rtl w:val="0"/>
                <w:lang w:val="ru-RU"/>
              </w:rPr>
              <w:t>Здоровое питание</w:t>
            </w:r>
            <w:r>
              <w:rPr>
                <w:rFonts w:ascii="Times New Roman" w:hAnsi="Times New Roman"/>
                <w:sz w:val="26"/>
                <w:szCs w:val="26"/>
                <w:rtl w:val="0"/>
                <w:lang w:val="ru-RU"/>
              </w:rPr>
              <w:t>.</w:t>
            </w:r>
          </w:p>
        </w:tc>
        <w:tc>
          <w:tcPr>
            <w:tcW w:type="dxa" w:w="991"/>
            <w:tcBorders>
              <w:top w:val="single" w:color="000000" w:sz="8" w:space="0" w:shadow="0" w:frame="0"/>
              <w:left w:val="single" w:color="000000" w:sz="4" w:space="0" w:shadow="0" w:frame="0"/>
              <w:bottom w:val="single" w:color="000000" w:sz="8" w:space="0" w:shadow="0" w:frame="0"/>
              <w:right w:val="single" w:color="000000" w:sz="4" w:space="0" w:shadow="0" w:frame="0"/>
            </w:tcBorders>
            <w:shd w:val="clear" w:color="auto" w:fill="ffffff"/>
            <w:tcMar>
              <w:top w:type="dxa" w:w="80"/>
              <w:left w:type="dxa" w:w="364"/>
              <w:bottom w:type="dxa" w:w="80"/>
              <w:right w:type="dxa" w:w="80"/>
            </w:tcMar>
            <w:vAlign w:val="center"/>
          </w:tcPr>
          <w:p>
            <w:pPr>
              <w:pStyle w:val="Normal.0"/>
              <w:spacing w:after="0" w:line="20" w:lineRule="atLeast"/>
              <w:ind w:left="284" w:firstLine="0"/>
              <w:jc w:val="center"/>
            </w:pPr>
            <w:r>
              <w:rPr>
                <w:rFonts w:ascii="Times New Roman" w:hAnsi="Times New Roman"/>
                <w:sz w:val="26"/>
                <w:szCs w:val="26"/>
                <w:rtl w:val="0"/>
                <w:lang w:val="ru-RU"/>
              </w:rPr>
              <w:t>2</w:t>
            </w:r>
          </w:p>
        </w:tc>
      </w:tr>
      <w:tr>
        <w:tblPrEx>
          <w:shd w:val="clear" w:color="auto" w:fill="ced7e7"/>
        </w:tblPrEx>
        <w:trPr>
          <w:trHeight w:val="649" w:hRule="atLeast"/>
        </w:trPr>
        <w:tc>
          <w:tcPr>
            <w:tcW w:type="dxa" w:w="8621"/>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ffffff"/>
            <w:tcMar>
              <w:top w:type="dxa" w:w="80"/>
              <w:left w:type="dxa" w:w="364"/>
              <w:bottom w:type="dxa" w:w="80"/>
              <w:right w:type="dxa" w:w="80"/>
            </w:tcMar>
            <w:vAlign w:val="center"/>
          </w:tcPr>
          <w:p>
            <w:pPr>
              <w:pStyle w:val="Normal.0"/>
              <w:spacing w:after="0" w:line="20" w:lineRule="atLeast"/>
              <w:ind w:left="284" w:firstLine="0"/>
              <w:rPr>
                <w:rFonts w:ascii="Times New Roman" w:cs="Times New Roman" w:hAnsi="Times New Roman" w:eastAsia="Times New Roman"/>
                <w:sz w:val="26"/>
                <w:szCs w:val="26"/>
              </w:rPr>
            </w:pPr>
            <w:r>
              <w:rPr>
                <w:rFonts w:ascii="Times New Roman" w:hAnsi="Times New Roman" w:hint="default"/>
                <w:sz w:val="26"/>
                <w:szCs w:val="26"/>
                <w:rtl w:val="0"/>
                <w:lang w:val="ru-RU"/>
              </w:rPr>
              <w:t xml:space="preserve">Практическое занятие № </w:t>
            </w:r>
            <w:r>
              <w:rPr>
                <w:rFonts w:ascii="Times New Roman" w:hAnsi="Times New Roman"/>
                <w:sz w:val="26"/>
                <w:szCs w:val="26"/>
                <w:rtl w:val="0"/>
                <w:lang w:val="ru-RU"/>
              </w:rPr>
              <w:t xml:space="preserve">23. </w:t>
            </w:r>
            <w:r>
              <w:rPr>
                <w:rFonts w:ascii="Times New Roman" w:hAnsi="Times New Roman" w:hint="default"/>
                <w:sz w:val="26"/>
                <w:szCs w:val="26"/>
                <w:rtl w:val="0"/>
                <w:lang w:val="ru-RU"/>
              </w:rPr>
              <w:t>Видовременные формы глагола</w:t>
            </w:r>
            <w:r>
              <w:rPr>
                <w:rFonts w:ascii="Times New Roman" w:hAnsi="Times New Roman"/>
                <w:sz w:val="26"/>
                <w:szCs w:val="26"/>
                <w:rtl w:val="0"/>
                <w:lang w:val="ru-RU"/>
              </w:rPr>
              <w:t xml:space="preserve">. </w:t>
            </w:r>
            <w:r>
              <w:rPr>
                <w:rFonts w:ascii="Times New Roman" w:hAnsi="Times New Roman" w:hint="default"/>
                <w:sz w:val="26"/>
                <w:szCs w:val="26"/>
                <w:rtl w:val="0"/>
                <w:lang w:val="ru-RU"/>
              </w:rPr>
              <w:t>Настоящее</w:t>
            </w:r>
          </w:p>
          <w:p>
            <w:pPr>
              <w:pStyle w:val="Normal.0"/>
              <w:bidi w:val="0"/>
              <w:spacing w:after="0" w:line="20" w:lineRule="atLeast"/>
              <w:ind w:left="284" w:right="0" w:firstLine="0"/>
              <w:jc w:val="left"/>
              <w:rPr>
                <w:rtl w:val="0"/>
              </w:rPr>
            </w:pPr>
            <w:r>
              <w:rPr>
                <w:rFonts w:ascii="Times New Roman" w:hAnsi="Times New Roman" w:hint="default"/>
                <w:sz w:val="26"/>
                <w:szCs w:val="26"/>
                <w:rtl w:val="0"/>
                <w:lang w:val="ru-RU"/>
              </w:rPr>
              <w:t>продолженное время</w:t>
            </w:r>
          </w:p>
        </w:tc>
        <w:tc>
          <w:tcPr>
            <w:tcW w:type="dxa" w:w="991"/>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ffffff"/>
            <w:tcMar>
              <w:top w:type="dxa" w:w="80"/>
              <w:left w:type="dxa" w:w="364"/>
              <w:bottom w:type="dxa" w:w="80"/>
              <w:right w:type="dxa" w:w="80"/>
            </w:tcMar>
            <w:vAlign w:val="center"/>
          </w:tcPr>
          <w:p>
            <w:pPr>
              <w:pStyle w:val="Normal.0"/>
              <w:spacing w:after="0" w:line="20" w:lineRule="atLeast"/>
              <w:ind w:left="284" w:firstLine="0"/>
              <w:jc w:val="center"/>
            </w:pPr>
            <w:r>
              <w:rPr>
                <w:rFonts w:ascii="Times New Roman" w:hAnsi="Times New Roman"/>
                <w:sz w:val="26"/>
                <w:szCs w:val="26"/>
                <w:rtl w:val="0"/>
                <w:lang w:val="ru-RU"/>
              </w:rPr>
              <w:t>2</w:t>
            </w:r>
          </w:p>
        </w:tc>
      </w:tr>
      <w:tr>
        <w:tblPrEx>
          <w:shd w:val="clear" w:color="auto" w:fill="ced7e7"/>
        </w:tblPrEx>
        <w:trPr>
          <w:trHeight w:val="329" w:hRule="atLeast"/>
        </w:trPr>
        <w:tc>
          <w:tcPr>
            <w:tcW w:type="dxa" w:w="8621"/>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ffffff"/>
            <w:tcMar>
              <w:top w:type="dxa" w:w="80"/>
              <w:left w:type="dxa" w:w="364"/>
              <w:bottom w:type="dxa" w:w="80"/>
              <w:right w:type="dxa" w:w="80"/>
            </w:tcMar>
            <w:vAlign w:val="top"/>
          </w:tcPr>
          <w:p>
            <w:pPr>
              <w:pStyle w:val="Normal.0"/>
              <w:spacing w:after="0" w:line="240" w:lineRule="auto"/>
              <w:ind w:left="284" w:firstLine="0"/>
            </w:pPr>
            <w:r>
              <w:rPr>
                <w:rFonts w:ascii="Times New Roman" w:hAnsi="Times New Roman" w:hint="default"/>
                <w:sz w:val="26"/>
                <w:szCs w:val="26"/>
                <w:rtl w:val="0"/>
                <w:lang w:val="ru-RU"/>
              </w:rPr>
              <w:t xml:space="preserve">Практическое занятие № </w:t>
            </w:r>
            <w:r>
              <w:rPr>
                <w:rFonts w:ascii="Times New Roman" w:hAnsi="Times New Roman"/>
                <w:sz w:val="26"/>
                <w:szCs w:val="26"/>
                <w:rtl w:val="0"/>
                <w:lang w:val="ru-RU"/>
              </w:rPr>
              <w:t xml:space="preserve">24. </w:t>
            </w:r>
            <w:r>
              <w:rPr>
                <w:rFonts w:ascii="Times New Roman" w:hAnsi="Times New Roman" w:hint="default"/>
                <w:sz w:val="26"/>
                <w:szCs w:val="26"/>
                <w:rtl w:val="0"/>
                <w:lang w:val="ru-RU"/>
              </w:rPr>
              <w:t xml:space="preserve">Оборот </w:t>
            </w:r>
            <w:r>
              <w:rPr>
                <w:rFonts w:ascii="Times New Roman" w:hAnsi="Times New Roman"/>
                <w:sz w:val="26"/>
                <w:szCs w:val="26"/>
                <w:rtl w:val="0"/>
                <w:lang w:val="ru-RU"/>
              </w:rPr>
              <w:t>there is/ there.</w:t>
            </w:r>
          </w:p>
        </w:tc>
        <w:tc>
          <w:tcPr>
            <w:tcW w:type="dxa" w:w="991"/>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ffffff"/>
            <w:tcMar>
              <w:top w:type="dxa" w:w="80"/>
              <w:left w:type="dxa" w:w="364"/>
              <w:bottom w:type="dxa" w:w="80"/>
              <w:right w:type="dxa" w:w="80"/>
            </w:tcMar>
            <w:vAlign w:val="center"/>
          </w:tcPr>
          <w:p>
            <w:pPr>
              <w:pStyle w:val="Normal.0"/>
              <w:spacing w:after="0" w:line="240" w:lineRule="auto"/>
              <w:ind w:left="284" w:firstLine="0"/>
              <w:jc w:val="center"/>
            </w:pPr>
            <w:r>
              <w:rPr>
                <w:rFonts w:ascii="Times New Roman" w:hAnsi="Times New Roman"/>
                <w:sz w:val="26"/>
                <w:szCs w:val="26"/>
                <w:rtl w:val="0"/>
                <w:lang w:val="ru-RU"/>
              </w:rPr>
              <w:t>2</w:t>
            </w:r>
          </w:p>
        </w:tc>
      </w:tr>
      <w:tr>
        <w:tblPrEx>
          <w:shd w:val="clear" w:color="auto" w:fill="ced7e7"/>
        </w:tblPrEx>
        <w:trPr>
          <w:trHeight w:val="329" w:hRule="atLeast"/>
        </w:trPr>
        <w:tc>
          <w:tcPr>
            <w:tcW w:type="dxa" w:w="8621"/>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ffffff"/>
            <w:tcMar>
              <w:top w:type="dxa" w:w="80"/>
              <w:left w:type="dxa" w:w="364"/>
              <w:bottom w:type="dxa" w:w="80"/>
              <w:right w:type="dxa" w:w="80"/>
            </w:tcMar>
            <w:vAlign w:val="top"/>
          </w:tcPr>
          <w:p>
            <w:pPr>
              <w:pStyle w:val="Normal.0"/>
              <w:spacing w:after="0" w:line="240" w:lineRule="auto"/>
              <w:ind w:left="284" w:firstLine="0"/>
              <w:jc w:val="center"/>
            </w:pPr>
            <w:r>
              <w:rPr>
                <w:rFonts w:ascii="Times New Roman" w:hAnsi="Times New Roman" w:hint="default"/>
                <w:sz w:val="26"/>
                <w:szCs w:val="26"/>
                <w:rtl w:val="0"/>
                <w:lang w:val="ru-RU"/>
              </w:rPr>
              <w:t xml:space="preserve">Тема </w:t>
            </w:r>
            <w:r>
              <w:rPr>
                <w:rFonts w:ascii="Times New Roman" w:hAnsi="Times New Roman"/>
                <w:sz w:val="26"/>
                <w:szCs w:val="26"/>
                <w:rtl w:val="0"/>
                <w:lang w:val="ru-RU"/>
              </w:rPr>
              <w:t xml:space="preserve">8. </w:t>
            </w:r>
            <w:r>
              <w:rPr>
                <w:rFonts w:ascii="Times New Roman" w:hAnsi="Times New Roman" w:hint="default"/>
                <w:sz w:val="26"/>
                <w:szCs w:val="26"/>
                <w:rtl w:val="0"/>
                <w:lang w:val="ru-RU"/>
              </w:rPr>
              <w:t>Природа</w:t>
            </w:r>
            <w:r>
              <w:rPr>
                <w:rFonts w:ascii="Times New Roman" w:hAnsi="Times New Roman"/>
                <w:sz w:val="26"/>
                <w:szCs w:val="26"/>
                <w:rtl w:val="0"/>
                <w:lang w:val="ru-RU"/>
              </w:rPr>
              <w:t xml:space="preserve">. </w:t>
            </w:r>
            <w:r>
              <w:rPr>
                <w:rFonts w:ascii="Times New Roman" w:hAnsi="Times New Roman" w:hint="default"/>
                <w:sz w:val="26"/>
                <w:szCs w:val="26"/>
                <w:rtl w:val="0"/>
                <w:lang w:val="ru-RU"/>
              </w:rPr>
              <w:t>Экология</w:t>
            </w:r>
            <w:r>
              <w:rPr>
                <w:rFonts w:ascii="Times New Roman" w:hAnsi="Times New Roman"/>
                <w:sz w:val="26"/>
                <w:szCs w:val="26"/>
                <w:rtl w:val="0"/>
                <w:lang w:val="ru-RU"/>
              </w:rPr>
              <w:t>.</w:t>
            </w:r>
          </w:p>
        </w:tc>
        <w:tc>
          <w:tcPr>
            <w:tcW w:type="dxa" w:w="991"/>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ffffff"/>
            <w:tcMar>
              <w:top w:type="dxa" w:w="80"/>
              <w:left w:type="dxa" w:w="364"/>
              <w:bottom w:type="dxa" w:w="80"/>
              <w:right w:type="dxa" w:w="80"/>
            </w:tcMar>
            <w:vAlign w:val="center"/>
          </w:tcPr>
          <w:p/>
        </w:tc>
      </w:tr>
      <w:tr>
        <w:tblPrEx>
          <w:shd w:val="clear" w:color="auto" w:fill="ced7e7"/>
        </w:tblPrEx>
        <w:trPr>
          <w:trHeight w:val="329" w:hRule="atLeast"/>
        </w:trPr>
        <w:tc>
          <w:tcPr>
            <w:tcW w:type="dxa" w:w="8621"/>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ffffff"/>
            <w:tcMar>
              <w:top w:type="dxa" w:w="80"/>
              <w:left w:type="dxa" w:w="364"/>
              <w:bottom w:type="dxa" w:w="80"/>
              <w:right w:type="dxa" w:w="80"/>
            </w:tcMar>
            <w:vAlign w:val="top"/>
          </w:tcPr>
          <w:p>
            <w:pPr>
              <w:pStyle w:val="Normal.0"/>
              <w:spacing w:after="0" w:line="240" w:lineRule="auto"/>
              <w:ind w:left="284" w:firstLine="0"/>
            </w:pPr>
            <w:r>
              <w:rPr>
                <w:rFonts w:ascii="Times New Roman" w:hAnsi="Times New Roman" w:hint="default"/>
                <w:sz w:val="26"/>
                <w:szCs w:val="26"/>
                <w:rtl w:val="0"/>
                <w:lang w:val="ru-RU"/>
              </w:rPr>
              <w:t xml:space="preserve">Практическое занятие № </w:t>
            </w:r>
            <w:r>
              <w:rPr>
                <w:rFonts w:ascii="Times New Roman" w:hAnsi="Times New Roman"/>
                <w:sz w:val="26"/>
                <w:szCs w:val="26"/>
                <w:rtl w:val="0"/>
                <w:lang w:val="ru-RU"/>
              </w:rPr>
              <w:t xml:space="preserve">25. </w:t>
            </w:r>
            <w:r>
              <w:rPr>
                <w:rFonts w:ascii="Times New Roman" w:hAnsi="Times New Roman" w:hint="default"/>
                <w:sz w:val="26"/>
                <w:szCs w:val="26"/>
                <w:rtl w:val="0"/>
                <w:lang w:val="ru-RU"/>
              </w:rPr>
              <w:t>Экология</w:t>
            </w:r>
            <w:r>
              <w:rPr>
                <w:rFonts w:ascii="Times New Roman" w:hAnsi="Times New Roman"/>
                <w:sz w:val="26"/>
                <w:szCs w:val="26"/>
                <w:rtl w:val="0"/>
                <w:lang w:val="ru-RU"/>
              </w:rPr>
              <w:t xml:space="preserve">. </w:t>
            </w:r>
            <w:r>
              <w:rPr>
                <w:rFonts w:ascii="Times New Roman" w:hAnsi="Times New Roman" w:hint="default"/>
                <w:sz w:val="26"/>
                <w:szCs w:val="26"/>
                <w:rtl w:val="0"/>
                <w:lang w:val="ru-RU"/>
              </w:rPr>
              <w:t>Защита окружающей среды</w:t>
            </w:r>
            <w:r>
              <w:rPr>
                <w:rFonts w:ascii="Times New Roman" w:hAnsi="Times New Roman"/>
                <w:sz w:val="26"/>
                <w:szCs w:val="26"/>
                <w:rtl w:val="0"/>
                <w:lang w:val="ru-RU"/>
              </w:rPr>
              <w:t>.</w:t>
            </w:r>
          </w:p>
        </w:tc>
        <w:tc>
          <w:tcPr>
            <w:tcW w:type="dxa" w:w="991"/>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ffffff"/>
            <w:tcMar>
              <w:top w:type="dxa" w:w="80"/>
              <w:left w:type="dxa" w:w="364"/>
              <w:bottom w:type="dxa" w:w="80"/>
              <w:right w:type="dxa" w:w="80"/>
            </w:tcMar>
            <w:vAlign w:val="center"/>
          </w:tcPr>
          <w:p>
            <w:pPr>
              <w:pStyle w:val="Normal.0"/>
              <w:spacing w:after="0" w:line="240" w:lineRule="auto"/>
              <w:ind w:left="284" w:firstLine="0"/>
              <w:jc w:val="center"/>
            </w:pPr>
            <w:r>
              <w:rPr>
                <w:rFonts w:ascii="Times New Roman" w:hAnsi="Times New Roman"/>
                <w:sz w:val="26"/>
                <w:szCs w:val="26"/>
                <w:rtl w:val="0"/>
                <w:lang w:val="ru-RU"/>
              </w:rPr>
              <w:t>2</w:t>
            </w:r>
          </w:p>
        </w:tc>
      </w:tr>
      <w:tr>
        <w:tblPrEx>
          <w:shd w:val="clear" w:color="auto" w:fill="ced7e7"/>
        </w:tblPrEx>
        <w:trPr>
          <w:trHeight w:val="649" w:hRule="atLeast"/>
        </w:trPr>
        <w:tc>
          <w:tcPr>
            <w:tcW w:type="dxa" w:w="8621"/>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ffffff"/>
            <w:tcMar>
              <w:top w:type="dxa" w:w="80"/>
              <w:left w:type="dxa" w:w="364"/>
              <w:bottom w:type="dxa" w:w="80"/>
              <w:right w:type="dxa" w:w="80"/>
            </w:tcMar>
            <w:vAlign w:val="center"/>
          </w:tcPr>
          <w:p>
            <w:pPr>
              <w:pStyle w:val="Normal.0"/>
              <w:spacing w:after="0" w:line="20" w:lineRule="atLeast"/>
              <w:ind w:left="284" w:firstLine="0"/>
            </w:pPr>
            <w:r>
              <w:rPr>
                <w:rFonts w:ascii="Times New Roman" w:hAnsi="Times New Roman" w:hint="default"/>
                <w:sz w:val="26"/>
                <w:szCs w:val="26"/>
                <w:rtl w:val="0"/>
                <w:lang w:val="ru-RU"/>
              </w:rPr>
              <w:t xml:space="preserve">Практическое занятие № </w:t>
            </w:r>
            <w:r>
              <w:rPr>
                <w:rFonts w:ascii="Times New Roman" w:hAnsi="Times New Roman"/>
                <w:sz w:val="26"/>
                <w:szCs w:val="26"/>
                <w:rtl w:val="0"/>
                <w:lang w:val="ru-RU"/>
              </w:rPr>
              <w:t xml:space="preserve">26. </w:t>
            </w:r>
            <w:r>
              <w:rPr>
                <w:rFonts w:ascii="Times New Roman" w:hAnsi="Times New Roman" w:hint="default"/>
                <w:sz w:val="26"/>
                <w:szCs w:val="26"/>
                <w:rtl w:val="0"/>
                <w:lang w:val="ru-RU"/>
              </w:rPr>
              <w:t>Настоящее простое</w:t>
            </w:r>
            <w:r>
              <w:rPr>
                <w:rFonts w:ascii="Times New Roman" w:hAnsi="Times New Roman"/>
                <w:sz w:val="26"/>
                <w:szCs w:val="26"/>
                <w:rtl w:val="0"/>
                <w:lang w:val="ru-RU"/>
              </w:rPr>
              <w:t xml:space="preserve">, </w:t>
            </w:r>
            <w:r>
              <w:rPr>
                <w:rFonts w:ascii="Times New Roman" w:hAnsi="Times New Roman" w:hint="default"/>
                <w:sz w:val="26"/>
                <w:szCs w:val="26"/>
                <w:rtl w:val="0"/>
                <w:lang w:val="ru-RU"/>
              </w:rPr>
              <w:t>Прошедшее простое и Будущее простое времена в активном залоге</w:t>
            </w:r>
            <w:r>
              <w:rPr>
                <w:rFonts w:ascii="Times New Roman" w:hAnsi="Times New Roman"/>
                <w:sz w:val="26"/>
                <w:szCs w:val="26"/>
                <w:rtl w:val="0"/>
                <w:lang w:val="ru-RU"/>
              </w:rPr>
              <w:t>.</w:t>
            </w:r>
          </w:p>
        </w:tc>
        <w:tc>
          <w:tcPr>
            <w:tcW w:type="dxa" w:w="991"/>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ffffff"/>
            <w:tcMar>
              <w:top w:type="dxa" w:w="80"/>
              <w:left w:type="dxa" w:w="364"/>
              <w:bottom w:type="dxa" w:w="80"/>
              <w:right w:type="dxa" w:w="80"/>
            </w:tcMar>
            <w:vAlign w:val="center"/>
          </w:tcPr>
          <w:p>
            <w:pPr>
              <w:pStyle w:val="Normal.0"/>
              <w:spacing w:after="0" w:line="20" w:lineRule="atLeast"/>
              <w:ind w:left="284" w:firstLine="0"/>
              <w:jc w:val="center"/>
            </w:pPr>
            <w:r>
              <w:rPr>
                <w:rFonts w:ascii="Times New Roman" w:hAnsi="Times New Roman"/>
                <w:sz w:val="26"/>
                <w:szCs w:val="26"/>
                <w:rtl w:val="0"/>
                <w:lang w:val="ru-RU"/>
              </w:rPr>
              <w:t>2</w:t>
            </w:r>
          </w:p>
        </w:tc>
      </w:tr>
      <w:tr>
        <w:tblPrEx>
          <w:shd w:val="clear" w:color="auto" w:fill="ced7e7"/>
        </w:tblPrEx>
        <w:trPr>
          <w:trHeight w:val="563" w:hRule="atLeast"/>
        </w:trPr>
        <w:tc>
          <w:tcPr>
            <w:tcW w:type="dxa" w:w="8621"/>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ffffff"/>
            <w:tcMar>
              <w:top w:type="dxa" w:w="80"/>
              <w:left w:type="dxa" w:w="364"/>
              <w:bottom w:type="dxa" w:w="80"/>
              <w:right w:type="dxa" w:w="80"/>
            </w:tcMar>
            <w:vAlign w:val="top"/>
          </w:tcPr>
          <w:p>
            <w:pPr>
              <w:pStyle w:val="No Spacing"/>
              <w:spacing w:after="0" w:line="240" w:lineRule="auto"/>
              <w:ind w:left="284" w:firstLine="0"/>
            </w:pPr>
            <w:r>
              <w:rPr>
                <w:rFonts w:ascii="Times New Roman" w:hAnsi="Times New Roman" w:hint="default"/>
                <w:sz w:val="26"/>
                <w:szCs w:val="26"/>
                <w:rtl w:val="0"/>
                <w:lang w:val="ru-RU"/>
              </w:rPr>
              <w:t xml:space="preserve">Практическое занятие № </w:t>
            </w:r>
            <w:r>
              <w:rPr>
                <w:rFonts w:ascii="Times New Roman" w:hAnsi="Times New Roman"/>
                <w:sz w:val="26"/>
                <w:szCs w:val="26"/>
                <w:rtl w:val="0"/>
                <w:lang w:val="ru-RU"/>
              </w:rPr>
              <w:t xml:space="preserve">27. </w:t>
            </w:r>
            <w:r>
              <w:rPr>
                <w:rFonts w:ascii="Times New Roman" w:hAnsi="Times New Roman" w:hint="default"/>
                <w:sz w:val="26"/>
                <w:szCs w:val="26"/>
                <w:rtl w:val="0"/>
                <w:lang w:val="ru-RU"/>
              </w:rPr>
              <w:t>Настоящее совершенное время</w:t>
            </w:r>
            <w:r>
              <w:rPr>
                <w:rFonts w:ascii="Times New Roman" w:hAnsi="Times New Roman"/>
                <w:sz w:val="26"/>
                <w:szCs w:val="26"/>
                <w:rtl w:val="0"/>
                <w:lang w:val="ru-RU"/>
              </w:rPr>
              <w:t>.</w:t>
            </w:r>
          </w:p>
        </w:tc>
        <w:tc>
          <w:tcPr>
            <w:tcW w:type="dxa" w:w="991"/>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ffffff"/>
            <w:tcMar>
              <w:top w:type="dxa" w:w="80"/>
              <w:left w:type="dxa" w:w="364"/>
              <w:bottom w:type="dxa" w:w="80"/>
              <w:right w:type="dxa" w:w="80"/>
            </w:tcMar>
            <w:vAlign w:val="center"/>
          </w:tcPr>
          <w:p>
            <w:pPr>
              <w:pStyle w:val="Normal.0"/>
              <w:spacing w:after="0" w:line="20" w:lineRule="atLeast"/>
              <w:ind w:left="284" w:firstLine="0"/>
              <w:jc w:val="center"/>
            </w:pPr>
            <w:r>
              <w:rPr>
                <w:rFonts w:ascii="Times New Roman" w:hAnsi="Times New Roman"/>
                <w:sz w:val="26"/>
                <w:szCs w:val="26"/>
                <w:rtl w:val="0"/>
                <w:lang w:val="ru-RU"/>
              </w:rPr>
              <w:t>2</w:t>
            </w:r>
          </w:p>
        </w:tc>
      </w:tr>
      <w:tr>
        <w:tblPrEx>
          <w:shd w:val="clear" w:color="auto" w:fill="ced7e7"/>
        </w:tblPrEx>
        <w:trPr>
          <w:trHeight w:val="561" w:hRule="atLeast"/>
        </w:trPr>
        <w:tc>
          <w:tcPr>
            <w:tcW w:type="dxa" w:w="8621"/>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ffffff"/>
            <w:tcMar>
              <w:top w:type="dxa" w:w="80"/>
              <w:left w:type="dxa" w:w="364"/>
              <w:bottom w:type="dxa" w:w="80"/>
              <w:right w:type="dxa" w:w="80"/>
            </w:tcMar>
            <w:vAlign w:val="top"/>
          </w:tcPr>
          <w:p>
            <w:pPr>
              <w:pStyle w:val="No Spacing"/>
              <w:spacing w:after="0" w:line="240" w:lineRule="auto"/>
              <w:ind w:left="284" w:firstLine="0"/>
            </w:pPr>
            <w:r>
              <w:rPr>
                <w:rFonts w:ascii="Times New Roman" w:hAnsi="Times New Roman" w:hint="default"/>
                <w:sz w:val="26"/>
                <w:szCs w:val="26"/>
                <w:rtl w:val="0"/>
                <w:lang w:val="ru-RU"/>
              </w:rPr>
              <w:t xml:space="preserve">Практическое занятие № </w:t>
            </w:r>
            <w:r>
              <w:rPr>
                <w:rFonts w:ascii="Times New Roman" w:hAnsi="Times New Roman"/>
                <w:sz w:val="26"/>
                <w:szCs w:val="26"/>
                <w:rtl w:val="0"/>
                <w:lang w:val="ru-RU"/>
              </w:rPr>
              <w:t>28. Passive Voice Simple.</w:t>
            </w:r>
          </w:p>
        </w:tc>
        <w:tc>
          <w:tcPr>
            <w:tcW w:type="dxa" w:w="991"/>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ffffff"/>
            <w:tcMar>
              <w:top w:type="dxa" w:w="80"/>
              <w:left w:type="dxa" w:w="364"/>
              <w:bottom w:type="dxa" w:w="80"/>
              <w:right w:type="dxa" w:w="80"/>
            </w:tcMar>
            <w:vAlign w:val="center"/>
          </w:tcPr>
          <w:p>
            <w:pPr>
              <w:pStyle w:val="Normal.0"/>
              <w:spacing w:after="0" w:line="20" w:lineRule="atLeast"/>
              <w:ind w:left="284" w:firstLine="0"/>
              <w:jc w:val="center"/>
            </w:pPr>
            <w:r>
              <w:rPr>
                <w:rFonts w:ascii="Times New Roman" w:hAnsi="Times New Roman"/>
                <w:sz w:val="26"/>
                <w:szCs w:val="26"/>
                <w:rtl w:val="0"/>
                <w:lang w:val="ru-RU"/>
              </w:rPr>
              <w:t>2</w:t>
            </w:r>
          </w:p>
        </w:tc>
      </w:tr>
      <w:tr>
        <w:tblPrEx>
          <w:shd w:val="clear" w:color="auto" w:fill="ced7e7"/>
        </w:tblPrEx>
        <w:trPr>
          <w:trHeight w:val="329" w:hRule="atLeast"/>
        </w:trPr>
        <w:tc>
          <w:tcPr>
            <w:tcW w:type="dxa" w:w="8621"/>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ffffff"/>
            <w:tcMar>
              <w:top w:type="dxa" w:w="80"/>
              <w:left w:type="dxa" w:w="364"/>
              <w:bottom w:type="dxa" w:w="80"/>
              <w:right w:type="dxa" w:w="80"/>
            </w:tcMar>
            <w:vAlign w:val="top"/>
          </w:tcPr>
          <w:p>
            <w:pPr>
              <w:pStyle w:val="No Spacing"/>
              <w:spacing w:after="0" w:line="240" w:lineRule="auto"/>
              <w:ind w:left="284" w:firstLine="0"/>
            </w:pPr>
            <w:r>
              <w:rPr>
                <w:rFonts w:ascii="Times New Roman" w:hAnsi="Times New Roman" w:hint="default"/>
                <w:sz w:val="26"/>
                <w:szCs w:val="26"/>
                <w:rtl w:val="0"/>
                <w:lang w:val="ru-RU"/>
              </w:rPr>
              <w:t xml:space="preserve">Практическое занятие № </w:t>
            </w:r>
            <w:r>
              <w:rPr>
                <w:rFonts w:ascii="Times New Roman" w:hAnsi="Times New Roman"/>
                <w:sz w:val="26"/>
                <w:szCs w:val="26"/>
                <w:rtl w:val="0"/>
                <w:lang w:val="ru-RU"/>
              </w:rPr>
              <w:t>29. Pasive Voice Continous</w:t>
            </w:r>
          </w:p>
        </w:tc>
        <w:tc>
          <w:tcPr>
            <w:tcW w:type="dxa" w:w="991"/>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ffffff"/>
            <w:tcMar>
              <w:top w:type="dxa" w:w="80"/>
              <w:left w:type="dxa" w:w="364"/>
              <w:bottom w:type="dxa" w:w="80"/>
              <w:right w:type="dxa" w:w="80"/>
            </w:tcMar>
            <w:vAlign w:val="center"/>
          </w:tcPr>
          <w:p>
            <w:pPr>
              <w:pStyle w:val="Normal.0"/>
              <w:spacing w:after="0" w:line="20" w:lineRule="atLeast"/>
              <w:ind w:left="284" w:firstLine="0"/>
              <w:jc w:val="center"/>
            </w:pPr>
            <w:r>
              <w:rPr>
                <w:rFonts w:ascii="Times New Roman" w:hAnsi="Times New Roman"/>
                <w:sz w:val="26"/>
                <w:szCs w:val="26"/>
                <w:rtl w:val="0"/>
                <w:lang w:val="ru-RU"/>
              </w:rPr>
              <w:t>2</w:t>
            </w:r>
          </w:p>
        </w:tc>
      </w:tr>
      <w:tr>
        <w:tblPrEx>
          <w:shd w:val="clear" w:color="auto" w:fill="ced7e7"/>
        </w:tblPrEx>
        <w:trPr>
          <w:trHeight w:val="329" w:hRule="atLeast"/>
        </w:trPr>
        <w:tc>
          <w:tcPr>
            <w:tcW w:type="dxa" w:w="8621"/>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ffffff"/>
            <w:tcMar>
              <w:top w:type="dxa" w:w="80"/>
              <w:left w:type="dxa" w:w="364"/>
              <w:bottom w:type="dxa" w:w="80"/>
              <w:right w:type="dxa" w:w="80"/>
            </w:tcMar>
            <w:vAlign w:val="top"/>
          </w:tcPr>
          <w:p>
            <w:pPr>
              <w:pStyle w:val="No Spacing"/>
              <w:spacing w:after="0" w:line="240" w:lineRule="auto"/>
              <w:ind w:left="284" w:firstLine="0"/>
              <w:jc w:val="center"/>
            </w:pPr>
            <w:r>
              <w:rPr>
                <w:rFonts w:ascii="Times New Roman" w:hAnsi="Times New Roman" w:hint="default"/>
                <w:sz w:val="26"/>
                <w:szCs w:val="26"/>
                <w:rtl w:val="0"/>
                <w:lang w:val="ru-RU"/>
              </w:rPr>
              <w:t xml:space="preserve">Тема </w:t>
            </w:r>
            <w:r>
              <w:rPr>
                <w:rFonts w:ascii="Times New Roman" w:hAnsi="Times New Roman"/>
                <w:sz w:val="26"/>
                <w:szCs w:val="26"/>
                <w:rtl w:val="0"/>
                <w:lang w:val="ru-RU"/>
              </w:rPr>
              <w:t xml:space="preserve">9. </w:t>
            </w:r>
            <w:r>
              <w:rPr>
                <w:rFonts w:ascii="Times New Roman" w:hAnsi="Times New Roman" w:hint="default"/>
                <w:sz w:val="26"/>
                <w:szCs w:val="26"/>
                <w:rtl w:val="0"/>
                <w:lang w:val="ru-RU"/>
              </w:rPr>
              <w:t>Культура</w:t>
            </w:r>
            <w:r>
              <w:rPr>
                <w:rFonts w:ascii="Times New Roman" w:hAnsi="Times New Roman"/>
                <w:sz w:val="26"/>
                <w:szCs w:val="26"/>
                <w:rtl w:val="0"/>
                <w:lang w:val="ru-RU"/>
              </w:rPr>
              <w:t xml:space="preserve">. </w:t>
            </w:r>
            <w:r>
              <w:rPr>
                <w:rFonts w:ascii="Times New Roman" w:hAnsi="Times New Roman" w:hint="default"/>
                <w:sz w:val="26"/>
                <w:szCs w:val="26"/>
                <w:rtl w:val="0"/>
                <w:lang w:val="ru-RU"/>
              </w:rPr>
              <w:t>Этикет</w:t>
            </w:r>
            <w:r>
              <w:rPr>
                <w:rFonts w:ascii="Times New Roman" w:hAnsi="Times New Roman"/>
                <w:sz w:val="26"/>
                <w:szCs w:val="26"/>
                <w:rtl w:val="0"/>
                <w:lang w:val="ru-RU"/>
              </w:rPr>
              <w:t>.</w:t>
            </w:r>
          </w:p>
        </w:tc>
        <w:tc>
          <w:tcPr>
            <w:tcW w:type="dxa" w:w="991"/>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ffffff"/>
            <w:tcMar>
              <w:top w:type="dxa" w:w="80"/>
              <w:left w:type="dxa" w:w="364"/>
              <w:bottom w:type="dxa" w:w="80"/>
              <w:right w:type="dxa" w:w="80"/>
            </w:tcMar>
            <w:vAlign w:val="center"/>
          </w:tcPr>
          <w:p/>
        </w:tc>
      </w:tr>
      <w:tr>
        <w:tblPrEx>
          <w:shd w:val="clear" w:color="auto" w:fill="ced7e7"/>
        </w:tblPrEx>
        <w:trPr>
          <w:trHeight w:val="329" w:hRule="atLeast"/>
        </w:trPr>
        <w:tc>
          <w:tcPr>
            <w:tcW w:type="dxa" w:w="8621"/>
            <w:tcBorders>
              <w:top w:val="single" w:color="000000" w:sz="8" w:space="0" w:shadow="0" w:frame="0"/>
              <w:left w:val="single" w:color="000000" w:sz="8" w:space="0" w:shadow="0" w:frame="0"/>
              <w:bottom w:val="single" w:color="000000" w:sz="8" w:space="0" w:shadow="0" w:frame="0"/>
              <w:right w:val="single" w:color="000000" w:sz="4" w:space="0" w:shadow="0" w:frame="0"/>
            </w:tcBorders>
            <w:shd w:val="clear" w:color="auto" w:fill="ffffff"/>
            <w:tcMar>
              <w:top w:type="dxa" w:w="80"/>
              <w:left w:type="dxa" w:w="364"/>
              <w:bottom w:type="dxa" w:w="80"/>
              <w:right w:type="dxa" w:w="80"/>
            </w:tcMar>
            <w:vAlign w:val="top"/>
          </w:tcPr>
          <w:p>
            <w:pPr>
              <w:pStyle w:val="No Spacing"/>
              <w:spacing w:after="0" w:line="240" w:lineRule="auto"/>
              <w:ind w:left="284" w:firstLine="0"/>
            </w:pPr>
            <w:r>
              <w:rPr>
                <w:rFonts w:ascii="Times New Roman" w:hAnsi="Times New Roman" w:hint="default"/>
                <w:sz w:val="26"/>
                <w:szCs w:val="26"/>
                <w:rtl w:val="0"/>
                <w:lang w:val="ru-RU"/>
              </w:rPr>
              <w:t xml:space="preserve">Практическое занятие № </w:t>
            </w:r>
            <w:r>
              <w:rPr>
                <w:rFonts w:ascii="Times New Roman" w:hAnsi="Times New Roman"/>
                <w:sz w:val="26"/>
                <w:szCs w:val="26"/>
                <w:rtl w:val="0"/>
                <w:lang w:val="ru-RU"/>
              </w:rPr>
              <w:t xml:space="preserve">30. </w:t>
            </w:r>
            <w:r>
              <w:rPr>
                <w:rFonts w:ascii="Times New Roman" w:hAnsi="Times New Roman" w:hint="default"/>
                <w:sz w:val="26"/>
                <w:szCs w:val="26"/>
                <w:rtl w:val="0"/>
                <w:lang w:val="ru-RU"/>
              </w:rPr>
              <w:t>Культура</w:t>
            </w:r>
            <w:r>
              <w:rPr>
                <w:rFonts w:ascii="Times New Roman" w:hAnsi="Times New Roman"/>
                <w:sz w:val="26"/>
                <w:szCs w:val="26"/>
                <w:rtl w:val="0"/>
                <w:lang w:val="ru-RU"/>
              </w:rPr>
              <w:t xml:space="preserve">. </w:t>
            </w:r>
            <w:r>
              <w:rPr>
                <w:rFonts w:ascii="Times New Roman" w:hAnsi="Times New Roman" w:hint="default"/>
                <w:sz w:val="26"/>
                <w:szCs w:val="26"/>
                <w:rtl w:val="0"/>
                <w:lang w:val="ru-RU"/>
              </w:rPr>
              <w:t>Этикет в Великобритании</w:t>
            </w:r>
          </w:p>
        </w:tc>
        <w:tc>
          <w:tcPr>
            <w:tcW w:type="dxa" w:w="991"/>
            <w:tcBorders>
              <w:top w:val="single" w:color="000000" w:sz="8" w:space="0" w:shadow="0" w:frame="0"/>
              <w:left w:val="single" w:color="000000" w:sz="4" w:space="0" w:shadow="0" w:frame="0"/>
              <w:bottom w:val="single" w:color="000000" w:sz="8" w:space="0" w:shadow="0" w:frame="0"/>
              <w:right w:val="single" w:color="000000" w:sz="4" w:space="0" w:shadow="0" w:frame="0"/>
            </w:tcBorders>
            <w:shd w:val="clear" w:color="auto" w:fill="ffffff"/>
            <w:tcMar>
              <w:top w:type="dxa" w:w="80"/>
              <w:left w:type="dxa" w:w="364"/>
              <w:bottom w:type="dxa" w:w="80"/>
              <w:right w:type="dxa" w:w="80"/>
            </w:tcMar>
            <w:vAlign w:val="center"/>
          </w:tcPr>
          <w:p>
            <w:pPr>
              <w:pStyle w:val="Normal.0"/>
              <w:spacing w:after="0" w:line="20" w:lineRule="atLeast"/>
              <w:ind w:left="284" w:firstLine="0"/>
              <w:jc w:val="center"/>
            </w:pPr>
            <w:r>
              <w:rPr>
                <w:rFonts w:ascii="Times New Roman" w:hAnsi="Times New Roman"/>
                <w:sz w:val="26"/>
                <w:szCs w:val="26"/>
                <w:rtl w:val="0"/>
                <w:lang w:val="ru-RU"/>
              </w:rPr>
              <w:t>2</w:t>
            </w:r>
          </w:p>
        </w:tc>
      </w:tr>
      <w:tr>
        <w:tblPrEx>
          <w:shd w:val="clear" w:color="auto" w:fill="ced7e7"/>
        </w:tblPrEx>
        <w:trPr>
          <w:trHeight w:val="649" w:hRule="atLeast"/>
        </w:trPr>
        <w:tc>
          <w:tcPr>
            <w:tcW w:type="dxa" w:w="8621"/>
            <w:tcBorders>
              <w:top w:val="single" w:color="000000" w:sz="8" w:space="0" w:shadow="0" w:frame="0"/>
              <w:left w:val="single" w:color="000000" w:sz="8" w:space="0" w:shadow="0" w:frame="0"/>
              <w:bottom w:val="single" w:color="000000" w:sz="8" w:space="0" w:shadow="0" w:frame="0"/>
              <w:right w:val="single" w:color="000000" w:sz="4" w:space="0" w:shadow="0" w:frame="0"/>
            </w:tcBorders>
            <w:shd w:val="clear" w:color="auto" w:fill="ffffff"/>
            <w:tcMar>
              <w:top w:type="dxa" w:w="80"/>
              <w:left w:type="dxa" w:w="364"/>
              <w:bottom w:type="dxa" w:w="80"/>
              <w:right w:type="dxa" w:w="80"/>
            </w:tcMar>
            <w:vAlign w:val="top"/>
          </w:tcPr>
          <w:p>
            <w:pPr>
              <w:pStyle w:val="No Spacing"/>
              <w:spacing w:after="0" w:line="240" w:lineRule="auto"/>
              <w:ind w:left="284" w:firstLine="0"/>
            </w:pPr>
            <w:r>
              <w:rPr>
                <w:rFonts w:ascii="Times New Roman" w:hAnsi="Times New Roman" w:hint="default"/>
                <w:sz w:val="26"/>
                <w:szCs w:val="26"/>
                <w:rtl w:val="0"/>
                <w:lang w:val="ru-RU"/>
              </w:rPr>
              <w:t xml:space="preserve">Практическое занятие № </w:t>
            </w:r>
            <w:r>
              <w:rPr>
                <w:rFonts w:ascii="Times New Roman" w:hAnsi="Times New Roman"/>
                <w:sz w:val="26"/>
                <w:szCs w:val="26"/>
                <w:rtl w:val="0"/>
                <w:lang w:val="ru-RU"/>
              </w:rPr>
              <w:t xml:space="preserve">31. </w:t>
            </w:r>
            <w:r>
              <w:rPr>
                <w:rFonts w:ascii="Times New Roman" w:hAnsi="Times New Roman" w:hint="default"/>
                <w:sz w:val="26"/>
                <w:szCs w:val="26"/>
                <w:rtl w:val="0"/>
                <w:lang w:val="ru-RU"/>
              </w:rPr>
              <w:t>Согласование времен</w:t>
            </w:r>
            <w:r>
              <w:rPr>
                <w:rFonts w:ascii="Times New Roman" w:hAnsi="Times New Roman"/>
                <w:sz w:val="26"/>
                <w:szCs w:val="26"/>
                <w:rtl w:val="0"/>
                <w:lang w:val="ru-RU"/>
              </w:rPr>
              <w:t xml:space="preserve">. </w:t>
            </w:r>
            <w:r>
              <w:rPr>
                <w:rFonts w:ascii="Times New Roman" w:hAnsi="Times New Roman" w:hint="default"/>
                <w:sz w:val="26"/>
                <w:szCs w:val="26"/>
                <w:rtl w:val="0"/>
                <w:lang w:val="ru-RU"/>
              </w:rPr>
              <w:t>Прямая и косвенная речь</w:t>
            </w:r>
          </w:p>
        </w:tc>
        <w:tc>
          <w:tcPr>
            <w:tcW w:type="dxa" w:w="991"/>
            <w:tcBorders>
              <w:top w:val="single" w:color="000000" w:sz="8" w:space="0" w:shadow="0" w:frame="0"/>
              <w:left w:val="single" w:color="000000" w:sz="4" w:space="0" w:shadow="0" w:frame="0"/>
              <w:bottom w:val="single" w:color="000000" w:sz="8" w:space="0" w:shadow="0" w:frame="0"/>
              <w:right w:val="single" w:color="000000" w:sz="8" w:space="0" w:shadow="0" w:frame="0"/>
            </w:tcBorders>
            <w:shd w:val="clear" w:color="auto" w:fill="ffffff"/>
            <w:tcMar>
              <w:top w:type="dxa" w:w="80"/>
              <w:left w:type="dxa" w:w="364"/>
              <w:bottom w:type="dxa" w:w="80"/>
              <w:right w:type="dxa" w:w="80"/>
            </w:tcMar>
            <w:vAlign w:val="center"/>
          </w:tcPr>
          <w:p>
            <w:pPr>
              <w:pStyle w:val="Normal.0"/>
              <w:spacing w:after="0" w:line="20" w:lineRule="atLeast"/>
              <w:ind w:left="284" w:firstLine="0"/>
              <w:jc w:val="center"/>
            </w:pPr>
            <w:r>
              <w:rPr>
                <w:rFonts w:ascii="Times New Roman" w:hAnsi="Times New Roman"/>
                <w:sz w:val="26"/>
                <w:szCs w:val="26"/>
                <w:rtl w:val="0"/>
                <w:lang w:val="ru-RU"/>
              </w:rPr>
              <w:t>2</w:t>
            </w:r>
          </w:p>
        </w:tc>
      </w:tr>
      <w:tr>
        <w:tblPrEx>
          <w:shd w:val="clear" w:color="auto" w:fill="ced7e7"/>
        </w:tblPrEx>
        <w:trPr>
          <w:trHeight w:val="329" w:hRule="atLeast"/>
        </w:trPr>
        <w:tc>
          <w:tcPr>
            <w:tcW w:type="dxa" w:w="8621"/>
            <w:tcBorders>
              <w:top w:val="single" w:color="000000" w:sz="8" w:space="0" w:shadow="0" w:frame="0"/>
              <w:left w:val="single" w:color="000000" w:sz="8" w:space="0" w:shadow="0" w:frame="0"/>
              <w:bottom w:val="single" w:color="000000" w:sz="8" w:space="0" w:shadow="0" w:frame="0"/>
              <w:right w:val="single" w:color="000000" w:sz="4" w:space="0" w:shadow="0" w:frame="0"/>
            </w:tcBorders>
            <w:shd w:val="clear" w:color="auto" w:fill="ffffff"/>
            <w:tcMar>
              <w:top w:type="dxa" w:w="80"/>
              <w:left w:type="dxa" w:w="364"/>
              <w:bottom w:type="dxa" w:w="80"/>
              <w:right w:type="dxa" w:w="80"/>
            </w:tcMar>
            <w:vAlign w:val="top"/>
          </w:tcPr>
          <w:p>
            <w:pPr>
              <w:pStyle w:val="No Spacing"/>
              <w:spacing w:after="0" w:line="240" w:lineRule="auto"/>
              <w:ind w:left="284" w:firstLine="0"/>
              <w:jc w:val="center"/>
            </w:pPr>
            <w:r>
              <w:rPr>
                <w:rFonts w:ascii="Times New Roman" w:hAnsi="Times New Roman" w:hint="default"/>
                <w:sz w:val="26"/>
                <w:szCs w:val="26"/>
                <w:rtl w:val="0"/>
                <w:lang w:val="ru-RU"/>
              </w:rPr>
              <w:t xml:space="preserve">Тема </w:t>
            </w:r>
            <w:r>
              <w:rPr>
                <w:rFonts w:ascii="Times New Roman" w:hAnsi="Times New Roman"/>
                <w:sz w:val="26"/>
                <w:szCs w:val="26"/>
                <w:rtl w:val="0"/>
                <w:lang w:val="ru-RU"/>
              </w:rPr>
              <w:t xml:space="preserve">10. </w:t>
            </w:r>
            <w:r>
              <w:rPr>
                <w:rFonts w:ascii="Times New Roman" w:hAnsi="Times New Roman" w:hint="default"/>
                <w:sz w:val="26"/>
                <w:szCs w:val="26"/>
                <w:rtl w:val="0"/>
                <w:lang w:val="ru-RU"/>
              </w:rPr>
              <w:t>Общение в транспорте</w:t>
            </w:r>
            <w:r>
              <w:rPr>
                <w:rFonts w:ascii="Times New Roman" w:hAnsi="Times New Roman"/>
                <w:sz w:val="26"/>
                <w:szCs w:val="26"/>
                <w:rtl w:val="0"/>
                <w:lang w:val="ru-RU"/>
              </w:rPr>
              <w:t xml:space="preserve">, </w:t>
            </w:r>
            <w:r>
              <w:rPr>
                <w:rFonts w:ascii="Times New Roman" w:hAnsi="Times New Roman" w:hint="default"/>
                <w:sz w:val="26"/>
                <w:szCs w:val="26"/>
                <w:rtl w:val="0"/>
                <w:lang w:val="ru-RU"/>
              </w:rPr>
              <w:t>в магазине</w:t>
            </w:r>
            <w:r>
              <w:rPr>
                <w:rFonts w:ascii="Times New Roman" w:hAnsi="Times New Roman"/>
                <w:sz w:val="26"/>
                <w:szCs w:val="26"/>
                <w:rtl w:val="0"/>
                <w:lang w:val="ru-RU"/>
              </w:rPr>
              <w:t xml:space="preserve">, </w:t>
            </w:r>
            <w:r>
              <w:rPr>
                <w:rFonts w:ascii="Times New Roman" w:hAnsi="Times New Roman" w:hint="default"/>
                <w:sz w:val="26"/>
                <w:szCs w:val="26"/>
                <w:rtl w:val="0"/>
                <w:lang w:val="ru-RU"/>
              </w:rPr>
              <w:t>в больнице</w:t>
            </w:r>
            <w:r>
              <w:rPr>
                <w:rFonts w:ascii="Times New Roman" w:hAnsi="Times New Roman"/>
                <w:sz w:val="26"/>
                <w:szCs w:val="26"/>
                <w:rtl w:val="0"/>
                <w:lang w:val="ru-RU"/>
              </w:rPr>
              <w:t xml:space="preserve">, </w:t>
            </w:r>
            <w:r>
              <w:rPr>
                <w:rFonts w:ascii="Times New Roman" w:hAnsi="Times New Roman" w:hint="default"/>
                <w:sz w:val="26"/>
                <w:szCs w:val="26"/>
                <w:rtl w:val="0"/>
                <w:lang w:val="ru-RU"/>
              </w:rPr>
              <w:t>на выставке</w:t>
            </w:r>
            <w:r>
              <w:rPr>
                <w:rFonts w:ascii="Times New Roman" w:hAnsi="Times New Roman"/>
                <w:sz w:val="26"/>
                <w:szCs w:val="26"/>
                <w:rtl w:val="0"/>
                <w:lang w:val="ru-RU"/>
              </w:rPr>
              <w:t>.</w:t>
            </w:r>
          </w:p>
        </w:tc>
        <w:tc>
          <w:tcPr>
            <w:tcW w:type="dxa" w:w="991"/>
            <w:tcBorders>
              <w:top w:val="single" w:color="000000" w:sz="8" w:space="0" w:shadow="0" w:frame="0"/>
              <w:left w:val="single" w:color="000000" w:sz="4" w:space="0" w:shadow="0" w:frame="0"/>
              <w:bottom w:val="single" w:color="000000" w:sz="8" w:space="0" w:shadow="0" w:frame="0"/>
              <w:right w:val="single" w:color="000000" w:sz="8" w:space="0" w:shadow="0" w:frame="0"/>
            </w:tcBorders>
            <w:shd w:val="clear" w:color="auto" w:fill="ffffff"/>
            <w:tcMar>
              <w:top w:type="dxa" w:w="80"/>
              <w:left w:type="dxa" w:w="364"/>
              <w:bottom w:type="dxa" w:w="80"/>
              <w:right w:type="dxa" w:w="80"/>
            </w:tcMar>
            <w:vAlign w:val="center"/>
          </w:tcPr>
          <w:p/>
        </w:tc>
      </w:tr>
      <w:tr>
        <w:tblPrEx>
          <w:shd w:val="clear" w:color="auto" w:fill="ced7e7"/>
        </w:tblPrEx>
        <w:trPr>
          <w:trHeight w:val="329" w:hRule="atLeast"/>
        </w:trPr>
        <w:tc>
          <w:tcPr>
            <w:tcW w:type="dxa" w:w="8621"/>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ffffff"/>
            <w:tcMar>
              <w:top w:type="dxa" w:w="80"/>
              <w:left w:type="dxa" w:w="364"/>
              <w:bottom w:type="dxa" w:w="80"/>
              <w:right w:type="dxa" w:w="80"/>
            </w:tcMar>
            <w:vAlign w:val="top"/>
          </w:tcPr>
          <w:p>
            <w:pPr>
              <w:pStyle w:val="No Spacing"/>
              <w:spacing w:after="0" w:line="240" w:lineRule="auto"/>
              <w:ind w:left="284" w:firstLine="0"/>
            </w:pPr>
            <w:r>
              <w:rPr>
                <w:rFonts w:ascii="Times New Roman" w:hAnsi="Times New Roman" w:hint="default"/>
                <w:sz w:val="26"/>
                <w:szCs w:val="26"/>
                <w:rtl w:val="0"/>
                <w:lang w:val="ru-RU"/>
              </w:rPr>
              <w:t xml:space="preserve">Практическое занятие № </w:t>
            </w:r>
            <w:r>
              <w:rPr>
                <w:rFonts w:ascii="Times New Roman" w:hAnsi="Times New Roman"/>
                <w:sz w:val="26"/>
                <w:szCs w:val="26"/>
                <w:rtl w:val="0"/>
                <w:lang w:val="ru-RU"/>
              </w:rPr>
              <w:t xml:space="preserve">32. </w:t>
            </w:r>
            <w:r>
              <w:rPr>
                <w:rFonts w:ascii="Times New Roman" w:hAnsi="Times New Roman" w:hint="default"/>
                <w:sz w:val="26"/>
                <w:szCs w:val="26"/>
                <w:rtl w:val="0"/>
                <w:lang w:val="ru-RU"/>
              </w:rPr>
              <w:t>Общение в транспорте</w:t>
            </w:r>
            <w:r>
              <w:rPr>
                <w:rFonts w:ascii="Times New Roman" w:hAnsi="Times New Roman"/>
                <w:sz w:val="26"/>
                <w:szCs w:val="26"/>
                <w:rtl w:val="0"/>
                <w:lang w:val="ru-RU"/>
              </w:rPr>
              <w:t>.</w:t>
            </w:r>
          </w:p>
        </w:tc>
        <w:tc>
          <w:tcPr>
            <w:tcW w:type="dxa" w:w="991"/>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ffffff"/>
            <w:tcMar>
              <w:top w:type="dxa" w:w="80"/>
              <w:left w:type="dxa" w:w="364"/>
              <w:bottom w:type="dxa" w:w="80"/>
              <w:right w:type="dxa" w:w="80"/>
            </w:tcMar>
            <w:vAlign w:val="center"/>
          </w:tcPr>
          <w:p>
            <w:pPr>
              <w:pStyle w:val="Normal.0"/>
              <w:spacing w:after="0" w:line="20" w:lineRule="atLeast"/>
              <w:ind w:left="284" w:firstLine="0"/>
              <w:jc w:val="center"/>
            </w:pPr>
            <w:r>
              <w:rPr>
                <w:rFonts w:ascii="Times New Roman" w:hAnsi="Times New Roman"/>
                <w:sz w:val="26"/>
                <w:szCs w:val="26"/>
                <w:rtl w:val="0"/>
                <w:lang w:val="ru-RU"/>
              </w:rPr>
              <w:t>2</w:t>
            </w:r>
          </w:p>
        </w:tc>
      </w:tr>
      <w:tr>
        <w:tblPrEx>
          <w:shd w:val="clear" w:color="auto" w:fill="ced7e7"/>
        </w:tblPrEx>
        <w:trPr>
          <w:trHeight w:val="329" w:hRule="atLeast"/>
        </w:trPr>
        <w:tc>
          <w:tcPr>
            <w:tcW w:type="dxa" w:w="8621"/>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ffffff"/>
            <w:tcMar>
              <w:top w:type="dxa" w:w="80"/>
              <w:left w:type="dxa" w:w="364"/>
              <w:bottom w:type="dxa" w:w="80"/>
              <w:right w:type="dxa" w:w="80"/>
            </w:tcMar>
            <w:vAlign w:val="top"/>
          </w:tcPr>
          <w:p>
            <w:pPr>
              <w:pStyle w:val="No Spacing"/>
              <w:spacing w:after="0" w:line="240" w:lineRule="auto"/>
              <w:ind w:left="284" w:firstLine="0"/>
            </w:pPr>
            <w:r>
              <w:rPr>
                <w:rFonts w:ascii="Times New Roman" w:hAnsi="Times New Roman" w:hint="default"/>
                <w:sz w:val="26"/>
                <w:szCs w:val="26"/>
                <w:rtl w:val="0"/>
                <w:lang w:val="ru-RU"/>
              </w:rPr>
              <w:t xml:space="preserve">Практическое занятие № </w:t>
            </w:r>
            <w:r>
              <w:rPr>
                <w:rFonts w:ascii="Times New Roman" w:hAnsi="Times New Roman"/>
                <w:sz w:val="26"/>
                <w:szCs w:val="26"/>
                <w:rtl w:val="0"/>
                <w:lang w:val="ru-RU"/>
              </w:rPr>
              <w:t xml:space="preserve">33. </w:t>
            </w:r>
            <w:r>
              <w:rPr>
                <w:rFonts w:ascii="Times New Roman" w:hAnsi="Times New Roman" w:hint="default"/>
                <w:sz w:val="26"/>
                <w:szCs w:val="26"/>
                <w:rtl w:val="0"/>
                <w:lang w:val="ru-RU"/>
              </w:rPr>
              <w:t>Общение в магазине</w:t>
            </w:r>
            <w:r>
              <w:rPr>
                <w:rFonts w:ascii="Times New Roman" w:hAnsi="Times New Roman"/>
                <w:sz w:val="26"/>
                <w:szCs w:val="26"/>
                <w:rtl w:val="0"/>
                <w:lang w:val="ru-RU"/>
              </w:rPr>
              <w:t>.</w:t>
            </w:r>
          </w:p>
        </w:tc>
        <w:tc>
          <w:tcPr>
            <w:tcW w:type="dxa" w:w="991"/>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ffffff"/>
            <w:tcMar>
              <w:top w:type="dxa" w:w="80"/>
              <w:left w:type="dxa" w:w="364"/>
              <w:bottom w:type="dxa" w:w="80"/>
              <w:right w:type="dxa" w:w="80"/>
            </w:tcMar>
            <w:vAlign w:val="center"/>
          </w:tcPr>
          <w:p>
            <w:pPr>
              <w:pStyle w:val="Normal.0"/>
              <w:spacing w:after="0" w:line="20" w:lineRule="atLeast"/>
              <w:ind w:left="284" w:firstLine="0"/>
              <w:jc w:val="center"/>
            </w:pPr>
            <w:r>
              <w:rPr>
                <w:rFonts w:ascii="Times New Roman" w:hAnsi="Times New Roman"/>
                <w:sz w:val="26"/>
                <w:szCs w:val="26"/>
                <w:rtl w:val="0"/>
                <w:lang w:val="ru-RU"/>
              </w:rPr>
              <w:t>2</w:t>
            </w:r>
          </w:p>
        </w:tc>
      </w:tr>
      <w:tr>
        <w:tblPrEx>
          <w:shd w:val="clear" w:color="auto" w:fill="ced7e7"/>
        </w:tblPrEx>
        <w:trPr>
          <w:trHeight w:val="329" w:hRule="atLeast"/>
        </w:trPr>
        <w:tc>
          <w:tcPr>
            <w:tcW w:type="dxa" w:w="8621"/>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ffffff"/>
            <w:tcMar>
              <w:top w:type="dxa" w:w="80"/>
              <w:left w:type="dxa" w:w="364"/>
              <w:bottom w:type="dxa" w:w="80"/>
              <w:right w:type="dxa" w:w="80"/>
            </w:tcMar>
            <w:vAlign w:val="top"/>
          </w:tcPr>
          <w:p>
            <w:pPr>
              <w:pStyle w:val="No Spacing"/>
              <w:spacing w:after="0" w:line="240" w:lineRule="auto"/>
              <w:ind w:left="284" w:firstLine="0"/>
            </w:pPr>
            <w:r>
              <w:rPr>
                <w:rFonts w:ascii="Times New Roman" w:hAnsi="Times New Roman" w:hint="default"/>
                <w:sz w:val="26"/>
                <w:szCs w:val="26"/>
                <w:rtl w:val="0"/>
                <w:lang w:val="ru-RU"/>
              </w:rPr>
              <w:t xml:space="preserve">Практическое занятие № </w:t>
            </w:r>
            <w:r>
              <w:rPr>
                <w:rFonts w:ascii="Times New Roman" w:hAnsi="Times New Roman"/>
                <w:sz w:val="26"/>
                <w:szCs w:val="26"/>
                <w:rtl w:val="0"/>
                <w:lang w:val="ru-RU"/>
              </w:rPr>
              <w:t xml:space="preserve">34. </w:t>
            </w:r>
            <w:r>
              <w:rPr>
                <w:rFonts w:ascii="Times New Roman" w:hAnsi="Times New Roman" w:hint="default"/>
                <w:sz w:val="26"/>
                <w:szCs w:val="26"/>
                <w:rtl w:val="0"/>
                <w:lang w:val="ru-RU"/>
              </w:rPr>
              <w:t>Общение в больнице</w:t>
            </w:r>
          </w:p>
        </w:tc>
        <w:tc>
          <w:tcPr>
            <w:tcW w:type="dxa" w:w="991"/>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ffffff"/>
            <w:tcMar>
              <w:top w:type="dxa" w:w="80"/>
              <w:left w:type="dxa" w:w="364"/>
              <w:bottom w:type="dxa" w:w="80"/>
              <w:right w:type="dxa" w:w="80"/>
            </w:tcMar>
            <w:vAlign w:val="center"/>
          </w:tcPr>
          <w:p>
            <w:pPr>
              <w:pStyle w:val="Normal.0"/>
              <w:spacing w:after="0" w:line="20" w:lineRule="atLeast"/>
              <w:ind w:left="284" w:firstLine="0"/>
              <w:jc w:val="center"/>
            </w:pPr>
            <w:r>
              <w:rPr>
                <w:rFonts w:ascii="Times New Roman" w:hAnsi="Times New Roman"/>
                <w:sz w:val="26"/>
                <w:szCs w:val="26"/>
                <w:rtl w:val="0"/>
                <w:lang w:val="ru-RU"/>
              </w:rPr>
              <w:t>2</w:t>
            </w:r>
          </w:p>
        </w:tc>
      </w:tr>
      <w:tr>
        <w:tblPrEx>
          <w:shd w:val="clear" w:color="auto" w:fill="ced7e7"/>
        </w:tblPrEx>
        <w:trPr>
          <w:trHeight w:val="329" w:hRule="atLeast"/>
        </w:trPr>
        <w:tc>
          <w:tcPr>
            <w:tcW w:type="dxa" w:w="8621"/>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ffffff"/>
            <w:tcMar>
              <w:top w:type="dxa" w:w="80"/>
              <w:left w:type="dxa" w:w="364"/>
              <w:bottom w:type="dxa" w:w="80"/>
              <w:right w:type="dxa" w:w="80"/>
            </w:tcMar>
            <w:vAlign w:val="top"/>
          </w:tcPr>
          <w:p>
            <w:pPr>
              <w:pStyle w:val="No Spacing"/>
              <w:spacing w:after="0" w:line="240" w:lineRule="auto"/>
              <w:ind w:left="284" w:firstLine="0"/>
            </w:pPr>
            <w:r>
              <w:rPr>
                <w:rFonts w:ascii="Times New Roman" w:hAnsi="Times New Roman" w:hint="default"/>
                <w:sz w:val="26"/>
                <w:szCs w:val="26"/>
                <w:rtl w:val="0"/>
                <w:lang w:val="ru-RU"/>
              </w:rPr>
              <w:t xml:space="preserve">Практическое занятие № </w:t>
            </w:r>
            <w:r>
              <w:rPr>
                <w:rFonts w:ascii="Times New Roman" w:hAnsi="Times New Roman"/>
                <w:sz w:val="26"/>
                <w:szCs w:val="26"/>
                <w:rtl w:val="0"/>
                <w:lang w:val="ru-RU"/>
              </w:rPr>
              <w:t xml:space="preserve">35. </w:t>
            </w:r>
            <w:r>
              <w:rPr>
                <w:rFonts w:ascii="Times New Roman" w:hAnsi="Times New Roman" w:hint="default"/>
                <w:sz w:val="26"/>
                <w:szCs w:val="26"/>
                <w:rtl w:val="0"/>
                <w:lang w:val="ru-RU"/>
              </w:rPr>
              <w:t>Общение на выставке</w:t>
            </w:r>
            <w:r>
              <w:rPr>
                <w:rFonts w:ascii="Times New Roman" w:hAnsi="Times New Roman"/>
                <w:sz w:val="26"/>
                <w:szCs w:val="26"/>
                <w:rtl w:val="0"/>
                <w:lang w:val="ru-RU"/>
              </w:rPr>
              <w:t>.</w:t>
            </w:r>
          </w:p>
        </w:tc>
        <w:tc>
          <w:tcPr>
            <w:tcW w:type="dxa" w:w="991"/>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ffffff"/>
            <w:tcMar>
              <w:top w:type="dxa" w:w="80"/>
              <w:left w:type="dxa" w:w="364"/>
              <w:bottom w:type="dxa" w:w="80"/>
              <w:right w:type="dxa" w:w="80"/>
            </w:tcMar>
            <w:vAlign w:val="center"/>
          </w:tcPr>
          <w:p>
            <w:pPr>
              <w:pStyle w:val="Normal.0"/>
              <w:spacing w:after="0" w:line="20" w:lineRule="atLeast"/>
              <w:ind w:left="284" w:firstLine="0"/>
              <w:jc w:val="center"/>
            </w:pPr>
            <w:r>
              <w:rPr>
                <w:rFonts w:ascii="Times New Roman" w:hAnsi="Times New Roman"/>
                <w:sz w:val="26"/>
                <w:szCs w:val="26"/>
                <w:rtl w:val="0"/>
                <w:lang w:val="ru-RU"/>
              </w:rPr>
              <w:t>2</w:t>
            </w:r>
          </w:p>
        </w:tc>
      </w:tr>
      <w:tr>
        <w:tblPrEx>
          <w:shd w:val="clear" w:color="auto" w:fill="ced7e7"/>
        </w:tblPrEx>
        <w:trPr>
          <w:trHeight w:val="649" w:hRule="atLeast"/>
        </w:trPr>
        <w:tc>
          <w:tcPr>
            <w:tcW w:type="dxa" w:w="8621"/>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ffffff"/>
            <w:tcMar>
              <w:top w:type="dxa" w:w="80"/>
              <w:left w:type="dxa" w:w="364"/>
              <w:bottom w:type="dxa" w:w="80"/>
              <w:right w:type="dxa" w:w="80"/>
            </w:tcMar>
            <w:vAlign w:val="top"/>
          </w:tcPr>
          <w:p>
            <w:pPr>
              <w:pStyle w:val="No Spacing"/>
              <w:spacing w:after="0" w:line="240" w:lineRule="auto"/>
              <w:ind w:left="284" w:firstLine="0"/>
            </w:pPr>
            <w:r>
              <w:rPr>
                <w:rFonts w:ascii="Times New Roman" w:hAnsi="Times New Roman" w:hint="default"/>
                <w:sz w:val="26"/>
                <w:szCs w:val="26"/>
                <w:rtl w:val="0"/>
                <w:lang w:val="ru-RU"/>
              </w:rPr>
              <w:t xml:space="preserve">Практическое занятие № </w:t>
            </w:r>
            <w:r>
              <w:rPr>
                <w:rFonts w:ascii="Times New Roman" w:hAnsi="Times New Roman"/>
                <w:sz w:val="26"/>
                <w:szCs w:val="26"/>
                <w:rtl w:val="0"/>
                <w:lang w:val="ru-RU"/>
              </w:rPr>
              <w:t xml:space="preserve">36. </w:t>
            </w:r>
            <w:r>
              <w:rPr>
                <w:rFonts w:ascii="Times New Roman" w:hAnsi="Times New Roman" w:hint="default"/>
                <w:sz w:val="26"/>
                <w:szCs w:val="26"/>
                <w:rtl w:val="0"/>
                <w:lang w:val="ru-RU"/>
              </w:rPr>
              <w:t>Особенности употребления форм сослагательного наклонения</w:t>
            </w:r>
            <w:r>
              <w:rPr>
                <w:rFonts w:ascii="Times New Roman" w:hAnsi="Times New Roman"/>
                <w:sz w:val="26"/>
                <w:szCs w:val="26"/>
                <w:rtl w:val="0"/>
                <w:lang w:val="ru-RU"/>
              </w:rPr>
              <w:t>.</w:t>
            </w:r>
          </w:p>
        </w:tc>
        <w:tc>
          <w:tcPr>
            <w:tcW w:type="dxa" w:w="991"/>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ffffff"/>
            <w:tcMar>
              <w:top w:type="dxa" w:w="80"/>
              <w:left w:type="dxa" w:w="364"/>
              <w:bottom w:type="dxa" w:w="80"/>
              <w:right w:type="dxa" w:w="80"/>
            </w:tcMar>
            <w:vAlign w:val="center"/>
          </w:tcPr>
          <w:p>
            <w:pPr>
              <w:pStyle w:val="Normal.0"/>
              <w:spacing w:after="0" w:line="20" w:lineRule="atLeast"/>
              <w:ind w:left="284" w:firstLine="0"/>
              <w:jc w:val="center"/>
            </w:pPr>
            <w:r>
              <w:rPr>
                <w:rFonts w:ascii="Times New Roman" w:hAnsi="Times New Roman"/>
                <w:sz w:val="26"/>
                <w:szCs w:val="26"/>
                <w:rtl w:val="0"/>
                <w:lang w:val="ru-RU"/>
              </w:rPr>
              <w:t>2</w:t>
            </w:r>
          </w:p>
        </w:tc>
      </w:tr>
      <w:tr>
        <w:tblPrEx>
          <w:shd w:val="clear" w:color="auto" w:fill="ced7e7"/>
        </w:tblPrEx>
        <w:trPr>
          <w:trHeight w:val="329" w:hRule="atLeast"/>
        </w:trPr>
        <w:tc>
          <w:tcPr>
            <w:tcW w:type="dxa" w:w="8621"/>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ffffff"/>
            <w:tcMar>
              <w:top w:type="dxa" w:w="80"/>
              <w:left w:type="dxa" w:w="364"/>
              <w:bottom w:type="dxa" w:w="80"/>
              <w:right w:type="dxa" w:w="80"/>
            </w:tcMar>
            <w:vAlign w:val="top"/>
          </w:tcPr>
          <w:p>
            <w:pPr>
              <w:pStyle w:val="No Spacing"/>
              <w:spacing w:after="0" w:line="240" w:lineRule="auto"/>
              <w:ind w:left="284" w:firstLine="0"/>
            </w:pPr>
            <w:r>
              <w:rPr>
                <w:rFonts w:ascii="Times New Roman" w:hAnsi="Times New Roman" w:hint="default"/>
                <w:sz w:val="26"/>
                <w:szCs w:val="26"/>
                <w:rtl w:val="0"/>
                <w:lang w:val="ru-RU"/>
              </w:rPr>
              <w:t xml:space="preserve">Практическое занятие № </w:t>
            </w:r>
            <w:r>
              <w:rPr>
                <w:rFonts w:ascii="Times New Roman" w:hAnsi="Times New Roman"/>
                <w:sz w:val="26"/>
                <w:szCs w:val="26"/>
                <w:rtl w:val="0"/>
                <w:lang w:val="ru-RU"/>
              </w:rPr>
              <w:t xml:space="preserve">37. </w:t>
            </w:r>
            <w:r>
              <w:rPr>
                <w:rFonts w:ascii="Times New Roman" w:hAnsi="Times New Roman" w:hint="default"/>
                <w:sz w:val="26"/>
                <w:szCs w:val="26"/>
                <w:rtl w:val="0"/>
                <w:lang w:val="ru-RU"/>
              </w:rPr>
              <w:t>Повелительное наклонение</w:t>
            </w:r>
            <w:r>
              <w:rPr>
                <w:rFonts w:ascii="Times New Roman" w:hAnsi="Times New Roman"/>
                <w:sz w:val="26"/>
                <w:szCs w:val="26"/>
                <w:rtl w:val="0"/>
                <w:lang w:val="ru-RU"/>
              </w:rPr>
              <w:t>.</w:t>
            </w:r>
          </w:p>
        </w:tc>
        <w:tc>
          <w:tcPr>
            <w:tcW w:type="dxa" w:w="991"/>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ffffff"/>
            <w:tcMar>
              <w:top w:type="dxa" w:w="80"/>
              <w:left w:type="dxa" w:w="364"/>
              <w:bottom w:type="dxa" w:w="80"/>
              <w:right w:type="dxa" w:w="80"/>
            </w:tcMar>
            <w:vAlign w:val="center"/>
          </w:tcPr>
          <w:p>
            <w:pPr>
              <w:pStyle w:val="Normal.0"/>
              <w:spacing w:after="0" w:line="20" w:lineRule="atLeast"/>
              <w:ind w:left="284" w:firstLine="0"/>
              <w:jc w:val="center"/>
            </w:pPr>
            <w:r>
              <w:rPr>
                <w:rFonts w:ascii="Times New Roman" w:hAnsi="Times New Roman"/>
                <w:sz w:val="26"/>
                <w:szCs w:val="26"/>
                <w:rtl w:val="0"/>
                <w:lang w:val="ru-RU"/>
              </w:rPr>
              <w:t>2</w:t>
            </w:r>
          </w:p>
        </w:tc>
      </w:tr>
      <w:tr>
        <w:tblPrEx>
          <w:shd w:val="clear" w:color="auto" w:fill="ced7e7"/>
        </w:tblPrEx>
        <w:trPr>
          <w:trHeight w:val="329" w:hRule="atLeast"/>
        </w:trPr>
        <w:tc>
          <w:tcPr>
            <w:tcW w:type="dxa" w:w="8621"/>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ffffff"/>
            <w:tcMar>
              <w:top w:type="dxa" w:w="80"/>
              <w:left w:type="dxa" w:w="364"/>
              <w:bottom w:type="dxa" w:w="80"/>
              <w:right w:type="dxa" w:w="80"/>
            </w:tcMar>
            <w:vAlign w:val="top"/>
          </w:tcPr>
          <w:p>
            <w:pPr>
              <w:pStyle w:val="No Spacing"/>
              <w:spacing w:after="0" w:line="240" w:lineRule="auto"/>
              <w:ind w:left="284" w:firstLine="0"/>
              <w:jc w:val="center"/>
            </w:pPr>
            <w:r>
              <w:rPr>
                <w:rFonts w:ascii="Times New Roman" w:hAnsi="Times New Roman" w:hint="default"/>
                <w:sz w:val="26"/>
                <w:szCs w:val="26"/>
                <w:rtl w:val="0"/>
                <w:lang w:val="ru-RU"/>
              </w:rPr>
              <w:t xml:space="preserve">Тема </w:t>
            </w:r>
            <w:r>
              <w:rPr>
                <w:rFonts w:ascii="Times New Roman" w:hAnsi="Times New Roman"/>
                <w:sz w:val="26"/>
                <w:szCs w:val="26"/>
                <w:rtl w:val="0"/>
                <w:lang w:val="ru-RU"/>
              </w:rPr>
              <w:t xml:space="preserve">11. </w:t>
            </w:r>
            <w:r>
              <w:rPr>
                <w:rFonts w:ascii="Times New Roman" w:hAnsi="Times New Roman" w:hint="default"/>
                <w:sz w:val="26"/>
                <w:szCs w:val="26"/>
                <w:rtl w:val="0"/>
                <w:lang w:val="ru-RU"/>
              </w:rPr>
              <w:t>Путешествие</w:t>
            </w:r>
            <w:r>
              <w:rPr>
                <w:rFonts w:ascii="Times New Roman" w:hAnsi="Times New Roman"/>
                <w:sz w:val="26"/>
                <w:szCs w:val="26"/>
                <w:rtl w:val="0"/>
                <w:lang w:val="ru-RU"/>
              </w:rPr>
              <w:t xml:space="preserve">. </w:t>
            </w:r>
            <w:r>
              <w:rPr>
                <w:rFonts w:ascii="Times New Roman" w:hAnsi="Times New Roman" w:hint="default"/>
                <w:sz w:val="26"/>
                <w:szCs w:val="26"/>
                <w:rtl w:val="0"/>
                <w:lang w:val="ru-RU"/>
              </w:rPr>
              <w:t>Поездка за границу</w:t>
            </w:r>
            <w:r>
              <w:rPr>
                <w:rFonts w:ascii="Times New Roman" w:hAnsi="Times New Roman"/>
                <w:sz w:val="26"/>
                <w:szCs w:val="26"/>
                <w:rtl w:val="0"/>
                <w:lang w:val="ru-RU"/>
              </w:rPr>
              <w:t>.</w:t>
            </w:r>
          </w:p>
        </w:tc>
        <w:tc>
          <w:tcPr>
            <w:tcW w:type="dxa" w:w="991"/>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ffffff"/>
            <w:tcMar>
              <w:top w:type="dxa" w:w="80"/>
              <w:left w:type="dxa" w:w="364"/>
              <w:bottom w:type="dxa" w:w="80"/>
              <w:right w:type="dxa" w:w="80"/>
            </w:tcMar>
            <w:vAlign w:val="center"/>
          </w:tcPr>
          <w:p/>
        </w:tc>
      </w:tr>
      <w:tr>
        <w:tblPrEx>
          <w:shd w:val="clear" w:color="auto" w:fill="ced7e7"/>
        </w:tblPrEx>
        <w:trPr>
          <w:trHeight w:val="329" w:hRule="atLeast"/>
        </w:trPr>
        <w:tc>
          <w:tcPr>
            <w:tcW w:type="dxa" w:w="8621"/>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ffffff"/>
            <w:tcMar>
              <w:top w:type="dxa" w:w="80"/>
              <w:left w:type="dxa" w:w="364"/>
              <w:bottom w:type="dxa" w:w="80"/>
              <w:right w:type="dxa" w:w="80"/>
            </w:tcMar>
            <w:vAlign w:val="top"/>
          </w:tcPr>
          <w:p>
            <w:pPr>
              <w:pStyle w:val="No Spacing"/>
              <w:spacing w:after="0" w:line="240" w:lineRule="auto"/>
              <w:ind w:left="284" w:firstLine="0"/>
            </w:pPr>
            <w:r>
              <w:rPr>
                <w:rFonts w:ascii="Times New Roman" w:hAnsi="Times New Roman" w:hint="default"/>
                <w:sz w:val="26"/>
                <w:szCs w:val="26"/>
                <w:rtl w:val="0"/>
                <w:lang w:val="ru-RU"/>
              </w:rPr>
              <w:t>Практическое занятие №</w:t>
            </w:r>
            <w:r>
              <w:rPr>
                <w:rFonts w:ascii="Times New Roman" w:hAnsi="Times New Roman"/>
                <w:sz w:val="26"/>
                <w:szCs w:val="26"/>
                <w:rtl w:val="0"/>
                <w:lang w:val="ru-RU"/>
              </w:rPr>
              <w:t xml:space="preserve">38. </w:t>
            </w:r>
            <w:r>
              <w:rPr>
                <w:rFonts w:ascii="Times New Roman" w:hAnsi="Times New Roman" w:hint="default"/>
                <w:sz w:val="26"/>
                <w:szCs w:val="26"/>
                <w:rtl w:val="0"/>
                <w:lang w:val="ru-RU"/>
              </w:rPr>
              <w:t>Виды путешествий</w:t>
            </w:r>
            <w:r>
              <w:rPr>
                <w:rFonts w:ascii="Times New Roman" w:hAnsi="Times New Roman"/>
                <w:sz w:val="26"/>
                <w:szCs w:val="26"/>
                <w:rtl w:val="0"/>
                <w:lang w:val="ru-RU"/>
              </w:rPr>
              <w:t>.</w:t>
            </w:r>
          </w:p>
        </w:tc>
        <w:tc>
          <w:tcPr>
            <w:tcW w:type="dxa" w:w="991"/>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ffffff"/>
            <w:tcMar>
              <w:top w:type="dxa" w:w="80"/>
              <w:left w:type="dxa" w:w="364"/>
              <w:bottom w:type="dxa" w:w="80"/>
              <w:right w:type="dxa" w:w="80"/>
            </w:tcMar>
            <w:vAlign w:val="center"/>
          </w:tcPr>
          <w:p>
            <w:pPr>
              <w:pStyle w:val="Normal.0"/>
              <w:spacing w:after="0" w:line="20" w:lineRule="atLeast"/>
              <w:ind w:left="284" w:firstLine="0"/>
              <w:jc w:val="center"/>
            </w:pPr>
            <w:r>
              <w:rPr>
                <w:rFonts w:ascii="Times New Roman" w:hAnsi="Times New Roman"/>
                <w:sz w:val="26"/>
                <w:szCs w:val="26"/>
                <w:rtl w:val="0"/>
                <w:lang w:val="ru-RU"/>
              </w:rPr>
              <w:t>2</w:t>
            </w:r>
          </w:p>
        </w:tc>
      </w:tr>
      <w:tr>
        <w:tblPrEx>
          <w:shd w:val="clear" w:color="auto" w:fill="ced7e7"/>
        </w:tblPrEx>
        <w:trPr>
          <w:trHeight w:val="329" w:hRule="atLeast"/>
        </w:trPr>
        <w:tc>
          <w:tcPr>
            <w:tcW w:type="dxa" w:w="8621"/>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ffffff"/>
            <w:tcMar>
              <w:top w:type="dxa" w:w="80"/>
              <w:left w:type="dxa" w:w="364"/>
              <w:bottom w:type="dxa" w:w="80"/>
              <w:right w:type="dxa" w:w="80"/>
            </w:tcMar>
            <w:vAlign w:val="top"/>
          </w:tcPr>
          <w:p>
            <w:pPr>
              <w:pStyle w:val="No Spacing"/>
              <w:spacing w:after="0" w:line="240" w:lineRule="auto"/>
              <w:ind w:left="284" w:firstLine="0"/>
            </w:pPr>
            <w:r>
              <w:rPr>
                <w:rFonts w:ascii="Times New Roman" w:hAnsi="Times New Roman" w:hint="default"/>
                <w:sz w:val="26"/>
                <w:szCs w:val="26"/>
                <w:rtl w:val="0"/>
                <w:lang w:val="ru-RU"/>
              </w:rPr>
              <w:t xml:space="preserve">Практическое занятие № </w:t>
            </w:r>
            <w:r>
              <w:rPr>
                <w:rFonts w:ascii="Times New Roman" w:hAnsi="Times New Roman"/>
                <w:sz w:val="26"/>
                <w:szCs w:val="26"/>
                <w:rtl w:val="0"/>
                <w:lang w:val="ru-RU"/>
              </w:rPr>
              <w:t xml:space="preserve">39. </w:t>
            </w:r>
            <w:r>
              <w:rPr>
                <w:rFonts w:ascii="Times New Roman" w:hAnsi="Times New Roman" w:hint="default"/>
                <w:sz w:val="26"/>
                <w:szCs w:val="26"/>
                <w:rtl w:val="0"/>
                <w:lang w:val="ru-RU"/>
              </w:rPr>
              <w:t>Путешествие на машине</w:t>
            </w:r>
            <w:r>
              <w:rPr>
                <w:rFonts w:ascii="Times New Roman" w:hAnsi="Times New Roman"/>
                <w:sz w:val="26"/>
                <w:szCs w:val="26"/>
                <w:rtl w:val="0"/>
                <w:lang w:val="ru-RU"/>
              </w:rPr>
              <w:t>.</w:t>
            </w:r>
          </w:p>
        </w:tc>
        <w:tc>
          <w:tcPr>
            <w:tcW w:type="dxa" w:w="991"/>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ffffff"/>
            <w:tcMar>
              <w:top w:type="dxa" w:w="80"/>
              <w:left w:type="dxa" w:w="364"/>
              <w:bottom w:type="dxa" w:w="80"/>
              <w:right w:type="dxa" w:w="80"/>
            </w:tcMar>
            <w:vAlign w:val="center"/>
          </w:tcPr>
          <w:p>
            <w:pPr>
              <w:pStyle w:val="Normal.0"/>
              <w:spacing w:after="0" w:line="20" w:lineRule="atLeast"/>
              <w:ind w:left="284" w:firstLine="0"/>
              <w:jc w:val="center"/>
            </w:pPr>
            <w:r>
              <w:rPr>
                <w:rFonts w:ascii="Times New Roman" w:hAnsi="Times New Roman"/>
                <w:sz w:val="26"/>
                <w:szCs w:val="26"/>
                <w:rtl w:val="0"/>
                <w:lang w:val="ru-RU"/>
              </w:rPr>
              <w:t>2</w:t>
            </w:r>
          </w:p>
        </w:tc>
      </w:tr>
      <w:tr>
        <w:tblPrEx>
          <w:shd w:val="clear" w:color="auto" w:fill="ced7e7"/>
        </w:tblPrEx>
        <w:trPr>
          <w:trHeight w:val="329" w:hRule="atLeast"/>
        </w:trPr>
        <w:tc>
          <w:tcPr>
            <w:tcW w:type="dxa" w:w="8621"/>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ffffff"/>
            <w:tcMar>
              <w:top w:type="dxa" w:w="80"/>
              <w:left w:type="dxa" w:w="364"/>
              <w:bottom w:type="dxa" w:w="80"/>
              <w:right w:type="dxa" w:w="80"/>
            </w:tcMar>
            <w:vAlign w:val="top"/>
          </w:tcPr>
          <w:p>
            <w:pPr>
              <w:pStyle w:val="No Spacing"/>
              <w:spacing w:after="0" w:line="240" w:lineRule="auto"/>
              <w:ind w:left="284" w:firstLine="0"/>
            </w:pPr>
            <w:r>
              <w:rPr>
                <w:rFonts w:ascii="Times New Roman" w:hAnsi="Times New Roman" w:hint="default"/>
                <w:sz w:val="26"/>
                <w:szCs w:val="26"/>
                <w:rtl w:val="0"/>
                <w:lang w:val="ru-RU"/>
              </w:rPr>
              <w:t xml:space="preserve">Практическое занятие № </w:t>
            </w:r>
            <w:r>
              <w:rPr>
                <w:rFonts w:ascii="Times New Roman" w:hAnsi="Times New Roman"/>
                <w:sz w:val="26"/>
                <w:szCs w:val="26"/>
                <w:rtl w:val="0"/>
                <w:lang w:val="ru-RU"/>
              </w:rPr>
              <w:t xml:space="preserve">40. </w:t>
            </w:r>
            <w:r>
              <w:rPr>
                <w:rFonts w:ascii="Times New Roman" w:hAnsi="Times New Roman" w:hint="default"/>
                <w:sz w:val="26"/>
                <w:szCs w:val="26"/>
                <w:rtl w:val="0"/>
                <w:lang w:val="ru-RU"/>
              </w:rPr>
              <w:t>Путешествие на самолете</w:t>
            </w:r>
          </w:p>
        </w:tc>
        <w:tc>
          <w:tcPr>
            <w:tcW w:type="dxa" w:w="991"/>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ffffff"/>
            <w:tcMar>
              <w:top w:type="dxa" w:w="80"/>
              <w:left w:type="dxa" w:w="364"/>
              <w:bottom w:type="dxa" w:w="80"/>
              <w:right w:type="dxa" w:w="80"/>
            </w:tcMar>
            <w:vAlign w:val="center"/>
          </w:tcPr>
          <w:p>
            <w:pPr>
              <w:pStyle w:val="Normal.0"/>
              <w:spacing w:after="0" w:line="20" w:lineRule="atLeast"/>
              <w:ind w:left="284" w:firstLine="0"/>
              <w:jc w:val="center"/>
            </w:pPr>
            <w:r>
              <w:rPr>
                <w:rFonts w:ascii="Times New Roman" w:hAnsi="Times New Roman"/>
                <w:sz w:val="26"/>
                <w:szCs w:val="26"/>
                <w:rtl w:val="0"/>
                <w:lang w:val="ru-RU"/>
              </w:rPr>
              <w:t>2</w:t>
            </w:r>
          </w:p>
        </w:tc>
      </w:tr>
      <w:tr>
        <w:tblPrEx>
          <w:shd w:val="clear" w:color="auto" w:fill="ced7e7"/>
        </w:tblPrEx>
        <w:trPr>
          <w:trHeight w:val="329" w:hRule="atLeast"/>
        </w:trPr>
        <w:tc>
          <w:tcPr>
            <w:tcW w:type="dxa" w:w="8621"/>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ffffff"/>
            <w:tcMar>
              <w:top w:type="dxa" w:w="80"/>
              <w:left w:type="dxa" w:w="364"/>
              <w:bottom w:type="dxa" w:w="80"/>
              <w:right w:type="dxa" w:w="80"/>
            </w:tcMar>
            <w:vAlign w:val="top"/>
          </w:tcPr>
          <w:p>
            <w:pPr>
              <w:pStyle w:val="No Spacing"/>
              <w:spacing w:after="0" w:line="240" w:lineRule="auto"/>
              <w:ind w:left="284" w:firstLine="0"/>
            </w:pPr>
            <w:r>
              <w:rPr>
                <w:rFonts w:ascii="Times New Roman" w:hAnsi="Times New Roman" w:hint="default"/>
                <w:sz w:val="26"/>
                <w:szCs w:val="26"/>
                <w:rtl w:val="0"/>
                <w:lang w:val="ru-RU"/>
              </w:rPr>
              <w:t xml:space="preserve">Практическое занятие № </w:t>
            </w:r>
            <w:r>
              <w:rPr>
                <w:rFonts w:ascii="Times New Roman" w:hAnsi="Times New Roman"/>
                <w:sz w:val="26"/>
                <w:szCs w:val="26"/>
                <w:rtl w:val="0"/>
                <w:lang w:val="ru-RU"/>
              </w:rPr>
              <w:t xml:space="preserve">41. </w:t>
            </w:r>
            <w:r>
              <w:rPr>
                <w:rFonts w:ascii="Times New Roman" w:hAnsi="Times New Roman" w:hint="default"/>
                <w:sz w:val="26"/>
                <w:szCs w:val="26"/>
                <w:rtl w:val="0"/>
                <w:lang w:val="ru-RU"/>
              </w:rPr>
              <w:t>Путешествие по морю</w:t>
            </w:r>
          </w:p>
        </w:tc>
        <w:tc>
          <w:tcPr>
            <w:tcW w:type="dxa" w:w="991"/>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ffffff"/>
            <w:tcMar>
              <w:top w:type="dxa" w:w="80"/>
              <w:left w:type="dxa" w:w="364"/>
              <w:bottom w:type="dxa" w:w="80"/>
              <w:right w:type="dxa" w:w="80"/>
            </w:tcMar>
            <w:vAlign w:val="center"/>
          </w:tcPr>
          <w:p>
            <w:pPr>
              <w:pStyle w:val="Normal.0"/>
              <w:spacing w:after="0" w:line="20" w:lineRule="atLeast"/>
              <w:ind w:left="284" w:firstLine="0"/>
              <w:jc w:val="center"/>
            </w:pPr>
            <w:r>
              <w:rPr>
                <w:rFonts w:ascii="Times New Roman" w:hAnsi="Times New Roman"/>
                <w:sz w:val="26"/>
                <w:szCs w:val="26"/>
                <w:rtl w:val="0"/>
                <w:lang w:val="ru-RU"/>
              </w:rPr>
              <w:t>2</w:t>
            </w:r>
          </w:p>
        </w:tc>
      </w:tr>
      <w:tr>
        <w:tblPrEx>
          <w:shd w:val="clear" w:color="auto" w:fill="ced7e7"/>
        </w:tblPrEx>
        <w:trPr>
          <w:trHeight w:val="329" w:hRule="atLeast"/>
        </w:trPr>
        <w:tc>
          <w:tcPr>
            <w:tcW w:type="dxa" w:w="8621"/>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ffffff"/>
            <w:tcMar>
              <w:top w:type="dxa" w:w="80"/>
              <w:left w:type="dxa" w:w="364"/>
              <w:bottom w:type="dxa" w:w="80"/>
              <w:right w:type="dxa" w:w="80"/>
            </w:tcMar>
            <w:vAlign w:val="top"/>
          </w:tcPr>
          <w:p>
            <w:pPr>
              <w:pStyle w:val="No Spacing"/>
              <w:spacing w:before="100" w:after="100"/>
              <w:ind w:left="284" w:firstLine="0"/>
            </w:pPr>
            <w:r>
              <w:rPr>
                <w:rFonts w:ascii="Times New Roman" w:hAnsi="Times New Roman" w:hint="default"/>
                <w:sz w:val="26"/>
                <w:szCs w:val="26"/>
                <w:rtl w:val="0"/>
                <w:lang w:val="ru-RU"/>
              </w:rPr>
              <w:t xml:space="preserve">Практическое занятие № </w:t>
            </w:r>
            <w:r>
              <w:rPr>
                <w:rFonts w:ascii="Times New Roman" w:hAnsi="Times New Roman"/>
                <w:sz w:val="26"/>
                <w:szCs w:val="26"/>
                <w:rtl w:val="0"/>
                <w:lang w:val="ru-RU"/>
              </w:rPr>
              <w:t xml:space="preserve">42. </w:t>
            </w:r>
            <w:r>
              <w:rPr>
                <w:rFonts w:ascii="Times New Roman" w:hAnsi="Times New Roman" w:hint="default"/>
                <w:sz w:val="26"/>
                <w:szCs w:val="26"/>
                <w:rtl w:val="0"/>
                <w:lang w:val="ru-RU"/>
              </w:rPr>
              <w:t xml:space="preserve">Модальные глаголы </w:t>
            </w:r>
            <w:r>
              <w:rPr>
                <w:rFonts w:ascii="Times New Roman" w:hAnsi="Times New Roman"/>
                <w:sz w:val="26"/>
                <w:szCs w:val="26"/>
                <w:rtl w:val="0"/>
                <w:lang w:val="ru-RU"/>
              </w:rPr>
              <w:t>may, can/could.</w:t>
            </w:r>
          </w:p>
        </w:tc>
        <w:tc>
          <w:tcPr>
            <w:tcW w:type="dxa" w:w="991"/>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ffffff"/>
            <w:tcMar>
              <w:top w:type="dxa" w:w="80"/>
              <w:left w:type="dxa" w:w="364"/>
              <w:bottom w:type="dxa" w:w="80"/>
              <w:right w:type="dxa" w:w="80"/>
            </w:tcMar>
            <w:vAlign w:val="center"/>
          </w:tcPr>
          <w:p>
            <w:pPr>
              <w:pStyle w:val="Normal.0"/>
              <w:spacing w:after="0" w:line="20" w:lineRule="atLeast"/>
              <w:ind w:left="284" w:firstLine="0"/>
              <w:jc w:val="center"/>
            </w:pPr>
            <w:r>
              <w:rPr>
                <w:rFonts w:ascii="Times New Roman" w:hAnsi="Times New Roman"/>
                <w:sz w:val="26"/>
                <w:szCs w:val="26"/>
                <w:rtl w:val="0"/>
                <w:lang w:val="ru-RU"/>
              </w:rPr>
              <w:t>2</w:t>
            </w:r>
          </w:p>
        </w:tc>
      </w:tr>
      <w:tr>
        <w:tblPrEx>
          <w:shd w:val="clear" w:color="auto" w:fill="ced7e7"/>
        </w:tblPrEx>
        <w:trPr>
          <w:trHeight w:val="329" w:hRule="atLeast"/>
        </w:trPr>
        <w:tc>
          <w:tcPr>
            <w:tcW w:type="dxa" w:w="8621"/>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ffffff"/>
            <w:tcMar>
              <w:top w:type="dxa" w:w="80"/>
              <w:left w:type="dxa" w:w="364"/>
              <w:bottom w:type="dxa" w:w="80"/>
              <w:right w:type="dxa" w:w="80"/>
            </w:tcMar>
            <w:vAlign w:val="top"/>
          </w:tcPr>
          <w:p>
            <w:pPr>
              <w:pStyle w:val="No Spacing"/>
              <w:spacing w:after="0" w:line="240" w:lineRule="auto"/>
              <w:ind w:left="284" w:firstLine="0"/>
            </w:pPr>
            <w:r>
              <w:rPr>
                <w:rFonts w:ascii="Times New Roman" w:hAnsi="Times New Roman" w:hint="default"/>
                <w:sz w:val="26"/>
                <w:szCs w:val="26"/>
                <w:rtl w:val="0"/>
                <w:lang w:val="ru-RU"/>
              </w:rPr>
              <w:t xml:space="preserve">Практическое занятие № </w:t>
            </w:r>
            <w:r>
              <w:rPr>
                <w:rFonts w:ascii="Times New Roman" w:hAnsi="Times New Roman"/>
                <w:sz w:val="26"/>
                <w:szCs w:val="26"/>
                <w:rtl w:val="0"/>
                <w:lang w:val="ru-RU"/>
              </w:rPr>
              <w:t>43.</w:t>
            </w:r>
            <w:r>
              <w:rPr>
                <w:rFonts w:ascii="Times New Roman" w:hAnsi="Times New Roman"/>
                <w:b w:val="1"/>
                <w:bCs w:val="1"/>
                <w:sz w:val="26"/>
                <w:szCs w:val="26"/>
                <w:rtl w:val="0"/>
                <w:lang w:val="ru-RU"/>
              </w:rPr>
              <w:t xml:space="preserve"> </w:t>
            </w:r>
            <w:r>
              <w:rPr>
                <w:rFonts w:ascii="Times New Roman" w:hAnsi="Times New Roman" w:hint="default"/>
                <w:sz w:val="26"/>
                <w:szCs w:val="26"/>
                <w:rtl w:val="0"/>
                <w:lang w:val="ru-RU"/>
              </w:rPr>
              <w:t xml:space="preserve">Модальный глагол </w:t>
            </w:r>
            <w:r>
              <w:rPr>
                <w:rFonts w:ascii="Times New Roman" w:hAnsi="Times New Roman"/>
                <w:sz w:val="26"/>
                <w:szCs w:val="26"/>
                <w:rtl w:val="0"/>
                <w:lang w:val="ru-RU"/>
              </w:rPr>
              <w:t xml:space="preserve">must </w:t>
            </w:r>
            <w:r>
              <w:rPr>
                <w:rFonts w:ascii="Times New Roman" w:hAnsi="Times New Roman" w:hint="default"/>
                <w:sz w:val="26"/>
                <w:szCs w:val="26"/>
                <w:rtl w:val="0"/>
                <w:lang w:val="ru-RU"/>
              </w:rPr>
              <w:t>и его эквиваленты</w:t>
            </w:r>
            <w:r>
              <w:rPr>
                <w:rFonts w:ascii="Times New Roman" w:hAnsi="Times New Roman"/>
                <w:sz w:val="26"/>
                <w:szCs w:val="26"/>
                <w:rtl w:val="0"/>
                <w:lang w:val="ru-RU"/>
              </w:rPr>
              <w:t>.</w:t>
            </w:r>
          </w:p>
        </w:tc>
        <w:tc>
          <w:tcPr>
            <w:tcW w:type="dxa" w:w="991"/>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ffffff"/>
            <w:tcMar>
              <w:top w:type="dxa" w:w="80"/>
              <w:left w:type="dxa" w:w="364"/>
              <w:bottom w:type="dxa" w:w="80"/>
              <w:right w:type="dxa" w:w="80"/>
            </w:tcMar>
            <w:vAlign w:val="center"/>
          </w:tcPr>
          <w:p>
            <w:pPr>
              <w:pStyle w:val="Normal.0"/>
              <w:spacing w:after="0" w:line="20" w:lineRule="atLeast"/>
              <w:ind w:left="284" w:firstLine="0"/>
              <w:jc w:val="center"/>
            </w:pPr>
            <w:r>
              <w:rPr>
                <w:rFonts w:ascii="Times New Roman" w:hAnsi="Times New Roman"/>
                <w:sz w:val="26"/>
                <w:szCs w:val="26"/>
                <w:rtl w:val="0"/>
                <w:lang w:val="ru-RU"/>
              </w:rPr>
              <w:t>2</w:t>
            </w:r>
          </w:p>
        </w:tc>
      </w:tr>
      <w:tr>
        <w:tblPrEx>
          <w:shd w:val="clear" w:color="auto" w:fill="ced7e7"/>
        </w:tblPrEx>
        <w:trPr>
          <w:trHeight w:val="329" w:hRule="atLeast"/>
        </w:trPr>
        <w:tc>
          <w:tcPr>
            <w:tcW w:type="dxa" w:w="8621"/>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ffffff"/>
            <w:tcMar>
              <w:top w:type="dxa" w:w="80"/>
              <w:left w:type="dxa" w:w="364"/>
              <w:bottom w:type="dxa" w:w="80"/>
              <w:right w:type="dxa" w:w="80"/>
            </w:tcMar>
            <w:vAlign w:val="top"/>
          </w:tcPr>
          <w:p>
            <w:pPr>
              <w:pStyle w:val="Normal.0"/>
              <w:ind w:left="284" w:firstLine="0"/>
            </w:pPr>
            <w:r>
              <w:rPr>
                <w:rFonts w:ascii="Times New Roman" w:hAnsi="Times New Roman" w:hint="default"/>
                <w:sz w:val="26"/>
                <w:szCs w:val="26"/>
                <w:rtl w:val="0"/>
                <w:lang w:val="ru-RU"/>
              </w:rPr>
              <w:t xml:space="preserve">Практическое занятие № </w:t>
            </w:r>
            <w:r>
              <w:rPr>
                <w:rFonts w:ascii="Times New Roman" w:hAnsi="Times New Roman"/>
                <w:sz w:val="26"/>
                <w:szCs w:val="26"/>
                <w:rtl w:val="0"/>
                <w:lang w:val="ru-RU"/>
              </w:rPr>
              <w:t xml:space="preserve">44. </w:t>
            </w:r>
            <w:r>
              <w:rPr>
                <w:rFonts w:ascii="Times New Roman" w:hAnsi="Times New Roman" w:hint="default"/>
                <w:sz w:val="26"/>
                <w:szCs w:val="26"/>
                <w:rtl w:val="0"/>
                <w:lang w:val="ru-RU"/>
              </w:rPr>
              <w:t xml:space="preserve">Модальные глаголы </w:t>
            </w:r>
            <w:r>
              <w:rPr>
                <w:rFonts w:ascii="Times New Roman" w:hAnsi="Times New Roman"/>
                <w:sz w:val="26"/>
                <w:szCs w:val="26"/>
                <w:rtl w:val="0"/>
                <w:lang w:val="ru-RU"/>
              </w:rPr>
              <w:t>have to, need, should.</w:t>
            </w:r>
          </w:p>
        </w:tc>
        <w:tc>
          <w:tcPr>
            <w:tcW w:type="dxa" w:w="991"/>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ffffff"/>
            <w:tcMar>
              <w:top w:type="dxa" w:w="80"/>
              <w:left w:type="dxa" w:w="364"/>
              <w:bottom w:type="dxa" w:w="80"/>
              <w:right w:type="dxa" w:w="80"/>
            </w:tcMar>
            <w:vAlign w:val="center"/>
          </w:tcPr>
          <w:p>
            <w:pPr>
              <w:pStyle w:val="Normal.0"/>
              <w:spacing w:after="0" w:line="20" w:lineRule="atLeast"/>
              <w:ind w:left="284" w:firstLine="0"/>
              <w:jc w:val="center"/>
            </w:pPr>
            <w:r>
              <w:rPr>
                <w:rFonts w:ascii="Times New Roman" w:hAnsi="Times New Roman"/>
                <w:sz w:val="26"/>
                <w:szCs w:val="26"/>
                <w:rtl w:val="0"/>
                <w:lang w:val="ru-RU"/>
              </w:rPr>
              <w:t>2</w:t>
            </w:r>
          </w:p>
        </w:tc>
      </w:tr>
      <w:tr>
        <w:tblPrEx>
          <w:shd w:val="clear" w:color="auto" w:fill="ced7e7"/>
        </w:tblPrEx>
        <w:trPr>
          <w:trHeight w:val="329" w:hRule="atLeast"/>
        </w:trPr>
        <w:tc>
          <w:tcPr>
            <w:tcW w:type="dxa" w:w="8621"/>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ffffff"/>
            <w:tcMar>
              <w:top w:type="dxa" w:w="80"/>
              <w:left w:type="dxa" w:w="364"/>
              <w:bottom w:type="dxa" w:w="80"/>
              <w:right w:type="dxa" w:w="80"/>
            </w:tcMar>
            <w:vAlign w:val="top"/>
          </w:tcPr>
          <w:p>
            <w:pPr>
              <w:pStyle w:val="Normal.0"/>
              <w:ind w:left="284" w:firstLine="0"/>
              <w:jc w:val="center"/>
            </w:pPr>
            <w:r>
              <w:rPr>
                <w:rFonts w:ascii="Times New Roman" w:hAnsi="Times New Roman" w:hint="default"/>
                <w:sz w:val="26"/>
                <w:szCs w:val="26"/>
                <w:rtl w:val="0"/>
                <w:lang w:val="ru-RU"/>
              </w:rPr>
              <w:t xml:space="preserve">Тема </w:t>
            </w:r>
            <w:r>
              <w:rPr>
                <w:rFonts w:ascii="Times New Roman" w:hAnsi="Times New Roman"/>
                <w:sz w:val="26"/>
                <w:szCs w:val="26"/>
                <w:rtl w:val="0"/>
                <w:lang w:val="ru-RU"/>
              </w:rPr>
              <w:t xml:space="preserve">12. </w:t>
            </w:r>
            <w:r>
              <w:rPr>
                <w:rFonts w:ascii="Times New Roman" w:hAnsi="Times New Roman" w:hint="default"/>
                <w:sz w:val="26"/>
                <w:szCs w:val="26"/>
                <w:rtl w:val="0"/>
                <w:lang w:val="ru-RU"/>
              </w:rPr>
              <w:t>Экономика</w:t>
            </w:r>
            <w:r>
              <w:rPr>
                <w:rFonts w:ascii="Times New Roman" w:hAnsi="Times New Roman"/>
                <w:sz w:val="26"/>
                <w:szCs w:val="26"/>
                <w:rtl w:val="0"/>
                <w:lang w:val="ru-RU"/>
              </w:rPr>
              <w:t xml:space="preserve">. </w:t>
            </w:r>
            <w:r>
              <w:rPr>
                <w:rFonts w:ascii="Times New Roman" w:hAnsi="Times New Roman" w:hint="default"/>
                <w:sz w:val="26"/>
                <w:szCs w:val="26"/>
                <w:rtl w:val="0"/>
                <w:lang w:val="ru-RU"/>
              </w:rPr>
              <w:t>Рынок</w:t>
            </w:r>
            <w:r>
              <w:rPr>
                <w:rFonts w:ascii="Times New Roman" w:hAnsi="Times New Roman"/>
                <w:sz w:val="26"/>
                <w:szCs w:val="26"/>
                <w:rtl w:val="0"/>
                <w:lang w:val="ru-RU"/>
              </w:rPr>
              <w:t>.</w:t>
            </w:r>
          </w:p>
        </w:tc>
        <w:tc>
          <w:tcPr>
            <w:tcW w:type="dxa" w:w="991"/>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ffffff"/>
            <w:tcMar>
              <w:top w:type="dxa" w:w="80"/>
              <w:left w:type="dxa" w:w="364"/>
              <w:bottom w:type="dxa" w:w="80"/>
              <w:right w:type="dxa" w:w="80"/>
            </w:tcMar>
            <w:vAlign w:val="center"/>
          </w:tcPr>
          <w:p/>
        </w:tc>
      </w:tr>
      <w:tr>
        <w:tblPrEx>
          <w:shd w:val="clear" w:color="auto" w:fill="ced7e7"/>
        </w:tblPrEx>
        <w:trPr>
          <w:trHeight w:val="441" w:hRule="atLeast"/>
        </w:trPr>
        <w:tc>
          <w:tcPr>
            <w:tcW w:type="dxa" w:w="8621"/>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ffffff"/>
            <w:tcMar>
              <w:top w:type="dxa" w:w="80"/>
              <w:left w:type="dxa" w:w="364"/>
              <w:bottom w:type="dxa" w:w="80"/>
              <w:right w:type="dxa" w:w="80"/>
            </w:tcMar>
            <w:vAlign w:val="top"/>
          </w:tcPr>
          <w:p>
            <w:pPr>
              <w:pStyle w:val="No Spacing"/>
              <w:spacing w:after="0" w:line="240" w:lineRule="auto"/>
              <w:ind w:left="284" w:firstLine="0"/>
            </w:pPr>
            <w:r>
              <w:rPr>
                <w:rFonts w:ascii="Times New Roman" w:hAnsi="Times New Roman" w:hint="default"/>
                <w:sz w:val="26"/>
                <w:szCs w:val="26"/>
                <w:rtl w:val="0"/>
                <w:lang w:val="ru-RU"/>
              </w:rPr>
              <w:t xml:space="preserve">Практическое занятие № </w:t>
            </w:r>
            <w:r>
              <w:rPr>
                <w:rFonts w:ascii="Times New Roman" w:hAnsi="Times New Roman"/>
                <w:sz w:val="26"/>
                <w:szCs w:val="26"/>
                <w:rtl w:val="0"/>
                <w:lang w:val="ru-RU"/>
              </w:rPr>
              <w:t xml:space="preserve">45. </w:t>
            </w:r>
            <w:r>
              <w:rPr>
                <w:rFonts w:ascii="Times New Roman" w:hAnsi="Times New Roman" w:hint="default"/>
                <w:sz w:val="26"/>
                <w:szCs w:val="26"/>
                <w:rtl w:val="0"/>
                <w:lang w:val="ru-RU"/>
              </w:rPr>
              <w:t>Экономика</w:t>
            </w:r>
            <w:r>
              <w:rPr>
                <w:rFonts w:ascii="Times New Roman" w:hAnsi="Times New Roman"/>
                <w:sz w:val="26"/>
                <w:szCs w:val="26"/>
                <w:rtl w:val="0"/>
                <w:lang w:val="ru-RU"/>
              </w:rPr>
              <w:t>.</w:t>
            </w:r>
          </w:p>
        </w:tc>
        <w:tc>
          <w:tcPr>
            <w:tcW w:type="dxa" w:w="991"/>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ffffff"/>
            <w:tcMar>
              <w:top w:type="dxa" w:w="80"/>
              <w:left w:type="dxa" w:w="364"/>
              <w:bottom w:type="dxa" w:w="80"/>
              <w:right w:type="dxa" w:w="80"/>
            </w:tcMar>
            <w:vAlign w:val="center"/>
          </w:tcPr>
          <w:p>
            <w:pPr>
              <w:pStyle w:val="Normal.0"/>
              <w:spacing w:after="0" w:line="20" w:lineRule="atLeast"/>
              <w:ind w:left="284" w:firstLine="0"/>
              <w:jc w:val="center"/>
            </w:pPr>
            <w:r>
              <w:rPr>
                <w:rFonts w:ascii="Times New Roman" w:hAnsi="Times New Roman"/>
                <w:sz w:val="26"/>
                <w:szCs w:val="26"/>
                <w:rtl w:val="0"/>
                <w:lang w:val="ru-RU"/>
              </w:rPr>
              <w:t>2</w:t>
            </w:r>
          </w:p>
        </w:tc>
      </w:tr>
      <w:tr>
        <w:tblPrEx>
          <w:shd w:val="clear" w:color="auto" w:fill="ced7e7"/>
        </w:tblPrEx>
        <w:trPr>
          <w:trHeight w:val="329" w:hRule="atLeast"/>
        </w:trPr>
        <w:tc>
          <w:tcPr>
            <w:tcW w:type="dxa" w:w="8621"/>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ffffff"/>
            <w:tcMar>
              <w:top w:type="dxa" w:w="80"/>
              <w:left w:type="dxa" w:w="364"/>
              <w:bottom w:type="dxa" w:w="80"/>
              <w:right w:type="dxa" w:w="80"/>
            </w:tcMar>
            <w:vAlign w:val="top"/>
          </w:tcPr>
          <w:p>
            <w:pPr>
              <w:pStyle w:val="No Spacing"/>
              <w:spacing w:after="0" w:line="240" w:lineRule="auto"/>
              <w:ind w:left="284" w:firstLine="0"/>
            </w:pPr>
            <w:r>
              <w:rPr>
                <w:rFonts w:ascii="Times New Roman" w:hAnsi="Times New Roman" w:hint="default"/>
                <w:sz w:val="26"/>
                <w:szCs w:val="26"/>
                <w:rtl w:val="0"/>
                <w:lang w:val="ru-RU"/>
              </w:rPr>
              <w:t xml:space="preserve">Практическое занятие № </w:t>
            </w:r>
            <w:r>
              <w:rPr>
                <w:rFonts w:ascii="Times New Roman" w:hAnsi="Times New Roman"/>
                <w:sz w:val="26"/>
                <w:szCs w:val="26"/>
                <w:rtl w:val="0"/>
                <w:lang w:val="ru-RU"/>
              </w:rPr>
              <w:t xml:space="preserve">46. </w:t>
            </w:r>
            <w:r>
              <w:rPr>
                <w:rFonts w:ascii="Times New Roman" w:hAnsi="Times New Roman" w:hint="default"/>
                <w:sz w:val="26"/>
                <w:szCs w:val="26"/>
                <w:rtl w:val="0"/>
                <w:lang w:val="ru-RU"/>
              </w:rPr>
              <w:t>Рынок</w:t>
            </w:r>
            <w:r>
              <w:rPr>
                <w:rFonts w:ascii="Times New Roman" w:hAnsi="Times New Roman"/>
                <w:sz w:val="26"/>
                <w:szCs w:val="26"/>
                <w:rtl w:val="0"/>
                <w:lang w:val="ru-RU"/>
              </w:rPr>
              <w:t>.</w:t>
            </w:r>
          </w:p>
        </w:tc>
        <w:tc>
          <w:tcPr>
            <w:tcW w:type="dxa" w:w="991"/>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ffffff"/>
            <w:tcMar>
              <w:top w:type="dxa" w:w="80"/>
              <w:left w:type="dxa" w:w="364"/>
              <w:bottom w:type="dxa" w:w="80"/>
              <w:right w:type="dxa" w:w="80"/>
            </w:tcMar>
            <w:vAlign w:val="center"/>
          </w:tcPr>
          <w:p>
            <w:pPr>
              <w:pStyle w:val="Normal.0"/>
              <w:spacing w:after="0" w:line="20" w:lineRule="atLeast"/>
              <w:ind w:left="284" w:firstLine="0"/>
              <w:jc w:val="center"/>
            </w:pPr>
            <w:r>
              <w:rPr>
                <w:rFonts w:ascii="Times New Roman" w:hAnsi="Times New Roman"/>
                <w:sz w:val="26"/>
                <w:szCs w:val="26"/>
                <w:rtl w:val="0"/>
                <w:lang w:val="ru-RU"/>
              </w:rPr>
              <w:t>2</w:t>
            </w:r>
          </w:p>
        </w:tc>
      </w:tr>
      <w:tr>
        <w:tblPrEx>
          <w:shd w:val="clear" w:color="auto" w:fill="ced7e7"/>
        </w:tblPrEx>
        <w:trPr>
          <w:trHeight w:val="329" w:hRule="atLeast"/>
        </w:trPr>
        <w:tc>
          <w:tcPr>
            <w:tcW w:type="dxa" w:w="8621"/>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ffffff"/>
            <w:tcMar>
              <w:top w:type="dxa" w:w="80"/>
              <w:left w:type="dxa" w:w="364"/>
              <w:bottom w:type="dxa" w:w="80"/>
              <w:right w:type="dxa" w:w="80"/>
            </w:tcMar>
            <w:vAlign w:val="top"/>
          </w:tcPr>
          <w:p>
            <w:pPr>
              <w:pStyle w:val="No Spacing"/>
              <w:spacing w:after="0" w:line="240" w:lineRule="auto"/>
              <w:ind w:left="284" w:firstLine="0"/>
            </w:pPr>
            <w:r>
              <w:rPr>
                <w:rFonts w:ascii="Times New Roman" w:hAnsi="Times New Roman" w:hint="default"/>
                <w:sz w:val="26"/>
                <w:szCs w:val="26"/>
                <w:rtl w:val="0"/>
                <w:lang w:val="ru-RU"/>
              </w:rPr>
              <w:t xml:space="preserve">Практическое занятие № </w:t>
            </w:r>
            <w:r>
              <w:rPr>
                <w:rFonts w:ascii="Times New Roman" w:hAnsi="Times New Roman"/>
                <w:sz w:val="26"/>
                <w:szCs w:val="26"/>
                <w:rtl w:val="0"/>
                <w:lang w:val="ru-RU"/>
              </w:rPr>
              <w:t xml:space="preserve">47. </w:t>
            </w:r>
            <w:r>
              <w:rPr>
                <w:rFonts w:ascii="Times New Roman" w:hAnsi="Times New Roman" w:hint="default"/>
                <w:sz w:val="26"/>
                <w:szCs w:val="26"/>
                <w:rtl w:val="0"/>
                <w:lang w:val="ru-RU"/>
              </w:rPr>
              <w:t>Инфинитив</w:t>
            </w:r>
            <w:r>
              <w:rPr>
                <w:rFonts w:ascii="Times New Roman" w:hAnsi="Times New Roman"/>
                <w:sz w:val="26"/>
                <w:szCs w:val="26"/>
                <w:rtl w:val="0"/>
                <w:lang w:val="ru-RU"/>
              </w:rPr>
              <w:t>.</w:t>
            </w:r>
          </w:p>
        </w:tc>
        <w:tc>
          <w:tcPr>
            <w:tcW w:type="dxa" w:w="991"/>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ffffff"/>
            <w:tcMar>
              <w:top w:type="dxa" w:w="80"/>
              <w:left w:type="dxa" w:w="364"/>
              <w:bottom w:type="dxa" w:w="80"/>
              <w:right w:type="dxa" w:w="80"/>
            </w:tcMar>
            <w:vAlign w:val="center"/>
          </w:tcPr>
          <w:p>
            <w:pPr>
              <w:pStyle w:val="Normal.0"/>
              <w:spacing w:after="0" w:line="20" w:lineRule="atLeast"/>
              <w:ind w:left="284" w:firstLine="0"/>
              <w:jc w:val="center"/>
            </w:pPr>
            <w:r>
              <w:rPr>
                <w:rFonts w:ascii="Times New Roman" w:hAnsi="Times New Roman"/>
                <w:sz w:val="26"/>
                <w:szCs w:val="26"/>
                <w:rtl w:val="0"/>
                <w:lang w:val="ru-RU"/>
              </w:rPr>
              <w:t>2</w:t>
            </w:r>
          </w:p>
        </w:tc>
      </w:tr>
      <w:tr>
        <w:tblPrEx>
          <w:shd w:val="clear" w:color="auto" w:fill="ced7e7"/>
        </w:tblPrEx>
        <w:trPr>
          <w:trHeight w:val="329" w:hRule="atLeast"/>
        </w:trPr>
        <w:tc>
          <w:tcPr>
            <w:tcW w:type="dxa" w:w="8621"/>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ffffff"/>
            <w:tcMar>
              <w:top w:type="dxa" w:w="80"/>
              <w:left w:type="dxa" w:w="364"/>
              <w:bottom w:type="dxa" w:w="80"/>
              <w:right w:type="dxa" w:w="80"/>
            </w:tcMar>
            <w:vAlign w:val="top"/>
          </w:tcPr>
          <w:p>
            <w:pPr>
              <w:pStyle w:val="No Spacing"/>
              <w:spacing w:after="0" w:line="240" w:lineRule="auto"/>
              <w:ind w:left="284" w:firstLine="0"/>
              <w:jc w:val="center"/>
            </w:pPr>
            <w:r>
              <w:rPr>
                <w:rFonts w:ascii="Times New Roman" w:hAnsi="Times New Roman" w:hint="default"/>
                <w:sz w:val="26"/>
                <w:szCs w:val="26"/>
                <w:rtl w:val="0"/>
                <w:lang w:val="ru-RU"/>
              </w:rPr>
              <w:t xml:space="preserve">Тема </w:t>
            </w:r>
            <w:r>
              <w:rPr>
                <w:rFonts w:ascii="Times New Roman" w:hAnsi="Times New Roman"/>
                <w:sz w:val="26"/>
                <w:szCs w:val="26"/>
                <w:rtl w:val="0"/>
                <w:lang w:val="ru-RU"/>
              </w:rPr>
              <w:t xml:space="preserve">13. </w:t>
            </w:r>
            <w:r>
              <w:rPr>
                <w:rFonts w:ascii="Times New Roman" w:hAnsi="Times New Roman" w:hint="default"/>
                <w:sz w:val="26"/>
                <w:szCs w:val="26"/>
                <w:rtl w:val="0"/>
                <w:lang w:val="ru-RU"/>
              </w:rPr>
              <w:t>Промышленность</w:t>
            </w:r>
            <w:r>
              <w:rPr>
                <w:rFonts w:ascii="Times New Roman" w:hAnsi="Times New Roman"/>
                <w:sz w:val="26"/>
                <w:szCs w:val="26"/>
                <w:rtl w:val="0"/>
                <w:lang w:val="ru-RU"/>
              </w:rPr>
              <w:t>.</w:t>
            </w:r>
          </w:p>
        </w:tc>
        <w:tc>
          <w:tcPr>
            <w:tcW w:type="dxa" w:w="991"/>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ffffff"/>
            <w:tcMar>
              <w:top w:type="dxa" w:w="80"/>
              <w:left w:type="dxa" w:w="364"/>
              <w:bottom w:type="dxa" w:w="80"/>
              <w:right w:type="dxa" w:w="80"/>
            </w:tcMar>
            <w:vAlign w:val="center"/>
          </w:tcPr>
          <w:p/>
        </w:tc>
      </w:tr>
      <w:tr>
        <w:tblPrEx>
          <w:shd w:val="clear" w:color="auto" w:fill="ced7e7"/>
        </w:tblPrEx>
        <w:trPr>
          <w:trHeight w:val="649" w:hRule="atLeast"/>
        </w:trPr>
        <w:tc>
          <w:tcPr>
            <w:tcW w:type="dxa" w:w="8621"/>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ffffff"/>
            <w:tcMar>
              <w:top w:type="dxa" w:w="80"/>
              <w:left w:type="dxa" w:w="364"/>
              <w:bottom w:type="dxa" w:w="80"/>
              <w:right w:type="dxa" w:w="80"/>
            </w:tcMar>
            <w:vAlign w:val="top"/>
          </w:tcPr>
          <w:p>
            <w:pPr>
              <w:pStyle w:val="No Spacing"/>
              <w:spacing w:after="0" w:line="240" w:lineRule="auto"/>
              <w:ind w:left="284" w:firstLine="0"/>
            </w:pPr>
            <w:r>
              <w:rPr>
                <w:rFonts w:ascii="Times New Roman" w:hAnsi="Times New Roman" w:hint="default"/>
                <w:sz w:val="26"/>
                <w:szCs w:val="26"/>
                <w:rtl w:val="0"/>
                <w:lang w:val="ru-RU"/>
              </w:rPr>
              <w:t xml:space="preserve">Практическое занятие № </w:t>
            </w:r>
            <w:r>
              <w:rPr>
                <w:rFonts w:ascii="Times New Roman" w:hAnsi="Times New Roman"/>
                <w:sz w:val="26"/>
                <w:szCs w:val="26"/>
                <w:rtl w:val="0"/>
                <w:lang w:val="ru-RU"/>
              </w:rPr>
              <w:t xml:space="preserve">48. </w:t>
            </w:r>
            <w:r>
              <w:rPr>
                <w:rFonts w:ascii="Times New Roman" w:hAnsi="Times New Roman" w:hint="default"/>
                <w:sz w:val="26"/>
                <w:szCs w:val="26"/>
                <w:rtl w:val="0"/>
                <w:lang w:val="ru-RU"/>
              </w:rPr>
              <w:t>Промышленность в Великобритании и России</w:t>
            </w:r>
            <w:r>
              <w:rPr>
                <w:rFonts w:ascii="Times New Roman" w:hAnsi="Times New Roman"/>
                <w:sz w:val="26"/>
                <w:szCs w:val="26"/>
                <w:rtl w:val="0"/>
                <w:lang w:val="ru-RU"/>
              </w:rPr>
              <w:t>.</w:t>
            </w:r>
          </w:p>
        </w:tc>
        <w:tc>
          <w:tcPr>
            <w:tcW w:type="dxa" w:w="991"/>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ffffff"/>
            <w:tcMar>
              <w:top w:type="dxa" w:w="80"/>
              <w:left w:type="dxa" w:w="364"/>
              <w:bottom w:type="dxa" w:w="80"/>
              <w:right w:type="dxa" w:w="80"/>
            </w:tcMar>
            <w:vAlign w:val="center"/>
          </w:tcPr>
          <w:p>
            <w:pPr>
              <w:pStyle w:val="Normal.0"/>
              <w:spacing w:after="0" w:line="20" w:lineRule="atLeast"/>
              <w:ind w:left="284" w:firstLine="0"/>
              <w:jc w:val="center"/>
            </w:pPr>
            <w:r>
              <w:rPr>
                <w:rFonts w:ascii="Times New Roman" w:hAnsi="Times New Roman"/>
                <w:sz w:val="26"/>
                <w:szCs w:val="26"/>
                <w:rtl w:val="0"/>
                <w:lang w:val="ru-RU"/>
              </w:rPr>
              <w:t>2</w:t>
            </w:r>
          </w:p>
        </w:tc>
      </w:tr>
      <w:tr>
        <w:tblPrEx>
          <w:shd w:val="clear" w:color="auto" w:fill="ced7e7"/>
        </w:tblPrEx>
        <w:trPr>
          <w:trHeight w:val="329" w:hRule="atLeast"/>
        </w:trPr>
        <w:tc>
          <w:tcPr>
            <w:tcW w:type="dxa" w:w="8621"/>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ffffff"/>
            <w:tcMar>
              <w:top w:type="dxa" w:w="80"/>
              <w:left w:type="dxa" w:w="364"/>
              <w:bottom w:type="dxa" w:w="80"/>
              <w:right w:type="dxa" w:w="80"/>
            </w:tcMar>
            <w:vAlign w:val="top"/>
          </w:tcPr>
          <w:p>
            <w:pPr>
              <w:pStyle w:val="No Spacing"/>
              <w:spacing w:after="0" w:line="240" w:lineRule="auto"/>
              <w:ind w:left="284" w:firstLine="0"/>
              <w:jc w:val="center"/>
            </w:pPr>
            <w:r>
              <w:rPr>
                <w:rFonts w:ascii="Times New Roman" w:hAnsi="Times New Roman" w:hint="default"/>
                <w:sz w:val="26"/>
                <w:szCs w:val="26"/>
                <w:rtl w:val="0"/>
                <w:lang w:val="ru-RU"/>
              </w:rPr>
              <w:t xml:space="preserve">Тема </w:t>
            </w:r>
            <w:r>
              <w:rPr>
                <w:rFonts w:ascii="Times New Roman" w:hAnsi="Times New Roman"/>
                <w:sz w:val="26"/>
                <w:szCs w:val="26"/>
                <w:rtl w:val="0"/>
                <w:lang w:val="ru-RU"/>
              </w:rPr>
              <w:t xml:space="preserve">14. </w:t>
            </w:r>
            <w:r>
              <w:rPr>
                <w:rFonts w:ascii="Times New Roman" w:hAnsi="Times New Roman" w:hint="default"/>
                <w:sz w:val="26"/>
                <w:szCs w:val="26"/>
                <w:rtl w:val="0"/>
                <w:lang w:val="ru-RU"/>
              </w:rPr>
              <w:t>Реклама</w:t>
            </w:r>
            <w:r>
              <w:rPr>
                <w:rFonts w:ascii="Times New Roman" w:hAnsi="Times New Roman"/>
                <w:sz w:val="26"/>
                <w:szCs w:val="26"/>
                <w:rtl w:val="0"/>
                <w:lang w:val="ru-RU"/>
              </w:rPr>
              <w:t>.</w:t>
            </w:r>
          </w:p>
        </w:tc>
        <w:tc>
          <w:tcPr>
            <w:tcW w:type="dxa" w:w="991"/>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ffffff"/>
            <w:tcMar>
              <w:top w:type="dxa" w:w="80"/>
              <w:left w:type="dxa" w:w="364"/>
              <w:bottom w:type="dxa" w:w="80"/>
              <w:right w:type="dxa" w:w="80"/>
            </w:tcMar>
            <w:vAlign w:val="center"/>
          </w:tcPr>
          <w:p/>
        </w:tc>
      </w:tr>
      <w:tr>
        <w:tblPrEx>
          <w:shd w:val="clear" w:color="auto" w:fill="ced7e7"/>
        </w:tblPrEx>
        <w:trPr>
          <w:trHeight w:val="329" w:hRule="atLeast"/>
        </w:trPr>
        <w:tc>
          <w:tcPr>
            <w:tcW w:type="dxa" w:w="8621"/>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ffffff"/>
            <w:tcMar>
              <w:top w:type="dxa" w:w="80"/>
              <w:left w:type="dxa" w:w="364"/>
              <w:bottom w:type="dxa" w:w="80"/>
              <w:right w:type="dxa" w:w="80"/>
            </w:tcMar>
            <w:vAlign w:val="top"/>
          </w:tcPr>
          <w:p>
            <w:pPr>
              <w:pStyle w:val="No Spacing"/>
              <w:spacing w:after="0" w:line="240" w:lineRule="auto"/>
              <w:ind w:left="284" w:firstLine="0"/>
            </w:pPr>
            <w:r>
              <w:rPr>
                <w:rFonts w:ascii="Times New Roman" w:hAnsi="Times New Roman" w:hint="default"/>
                <w:sz w:val="26"/>
                <w:szCs w:val="26"/>
                <w:rtl w:val="0"/>
                <w:lang w:val="ru-RU"/>
              </w:rPr>
              <w:t xml:space="preserve">Практическое занятие № </w:t>
            </w:r>
            <w:r>
              <w:rPr>
                <w:rFonts w:ascii="Times New Roman" w:hAnsi="Times New Roman"/>
                <w:sz w:val="26"/>
                <w:szCs w:val="26"/>
                <w:rtl w:val="0"/>
                <w:lang w:val="ru-RU"/>
              </w:rPr>
              <w:t xml:space="preserve">49. </w:t>
            </w:r>
            <w:r>
              <w:rPr>
                <w:rFonts w:ascii="Times New Roman" w:hAnsi="Times New Roman" w:hint="default"/>
                <w:sz w:val="26"/>
                <w:szCs w:val="26"/>
                <w:rtl w:val="0"/>
                <w:lang w:val="ru-RU"/>
              </w:rPr>
              <w:t>Реклама</w:t>
            </w:r>
          </w:p>
        </w:tc>
        <w:tc>
          <w:tcPr>
            <w:tcW w:type="dxa" w:w="991"/>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ffffff"/>
            <w:tcMar>
              <w:top w:type="dxa" w:w="80"/>
              <w:left w:type="dxa" w:w="364"/>
              <w:bottom w:type="dxa" w:w="80"/>
              <w:right w:type="dxa" w:w="80"/>
            </w:tcMar>
            <w:vAlign w:val="center"/>
          </w:tcPr>
          <w:p>
            <w:pPr>
              <w:pStyle w:val="Normal.0"/>
              <w:spacing w:after="0" w:line="20" w:lineRule="atLeast"/>
              <w:ind w:left="284" w:firstLine="0"/>
              <w:jc w:val="center"/>
            </w:pPr>
            <w:r>
              <w:rPr>
                <w:rFonts w:ascii="Times New Roman" w:hAnsi="Times New Roman"/>
                <w:sz w:val="26"/>
                <w:szCs w:val="26"/>
                <w:rtl w:val="0"/>
                <w:lang w:val="ru-RU"/>
              </w:rPr>
              <w:t>2</w:t>
            </w:r>
          </w:p>
        </w:tc>
      </w:tr>
      <w:tr>
        <w:tblPrEx>
          <w:shd w:val="clear" w:color="auto" w:fill="ced7e7"/>
        </w:tblPrEx>
        <w:trPr>
          <w:trHeight w:val="329" w:hRule="atLeast"/>
        </w:trPr>
        <w:tc>
          <w:tcPr>
            <w:tcW w:type="dxa" w:w="8621"/>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ffffff"/>
            <w:tcMar>
              <w:top w:type="dxa" w:w="80"/>
              <w:left w:type="dxa" w:w="364"/>
              <w:bottom w:type="dxa" w:w="80"/>
              <w:right w:type="dxa" w:w="80"/>
            </w:tcMar>
            <w:vAlign w:val="top"/>
          </w:tcPr>
          <w:p>
            <w:pPr>
              <w:pStyle w:val="No Spacing"/>
              <w:spacing w:after="0" w:line="240" w:lineRule="auto"/>
              <w:ind w:left="284" w:firstLine="0"/>
            </w:pPr>
            <w:r>
              <w:rPr>
                <w:rFonts w:ascii="Times New Roman" w:hAnsi="Times New Roman" w:hint="default"/>
                <w:sz w:val="26"/>
                <w:szCs w:val="26"/>
                <w:rtl w:val="0"/>
                <w:lang w:val="ru-RU"/>
              </w:rPr>
              <w:t xml:space="preserve">Практическое занятие № </w:t>
            </w:r>
            <w:r>
              <w:rPr>
                <w:rFonts w:ascii="Times New Roman" w:hAnsi="Times New Roman"/>
                <w:sz w:val="26"/>
                <w:szCs w:val="26"/>
                <w:rtl w:val="0"/>
                <w:lang w:val="ru-RU"/>
              </w:rPr>
              <w:t xml:space="preserve">50. </w:t>
            </w:r>
            <w:r>
              <w:rPr>
                <w:rFonts w:ascii="Times New Roman" w:hAnsi="Times New Roman" w:hint="default"/>
                <w:sz w:val="26"/>
                <w:szCs w:val="26"/>
                <w:rtl w:val="0"/>
                <w:lang w:val="ru-RU"/>
              </w:rPr>
              <w:t>Герундий</w:t>
            </w:r>
          </w:p>
        </w:tc>
        <w:tc>
          <w:tcPr>
            <w:tcW w:type="dxa" w:w="991"/>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ffffff"/>
            <w:tcMar>
              <w:top w:type="dxa" w:w="80"/>
              <w:left w:type="dxa" w:w="364"/>
              <w:bottom w:type="dxa" w:w="80"/>
              <w:right w:type="dxa" w:w="80"/>
            </w:tcMar>
            <w:vAlign w:val="center"/>
          </w:tcPr>
          <w:p>
            <w:pPr>
              <w:pStyle w:val="Normal.0"/>
              <w:spacing w:after="0" w:line="20" w:lineRule="atLeast"/>
              <w:ind w:left="284" w:firstLine="0"/>
              <w:jc w:val="center"/>
            </w:pPr>
            <w:r>
              <w:rPr>
                <w:rFonts w:ascii="Times New Roman" w:hAnsi="Times New Roman"/>
                <w:sz w:val="26"/>
                <w:szCs w:val="26"/>
                <w:rtl w:val="0"/>
                <w:lang w:val="ru-RU"/>
              </w:rPr>
              <w:t>2</w:t>
            </w:r>
          </w:p>
        </w:tc>
      </w:tr>
      <w:tr>
        <w:tblPrEx>
          <w:shd w:val="clear" w:color="auto" w:fill="ced7e7"/>
        </w:tblPrEx>
        <w:trPr>
          <w:trHeight w:val="329" w:hRule="atLeast"/>
        </w:trPr>
        <w:tc>
          <w:tcPr>
            <w:tcW w:type="dxa" w:w="8621"/>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ffffff"/>
            <w:tcMar>
              <w:top w:type="dxa" w:w="80"/>
              <w:left w:type="dxa" w:w="364"/>
              <w:bottom w:type="dxa" w:w="80"/>
              <w:right w:type="dxa" w:w="80"/>
            </w:tcMar>
            <w:vAlign w:val="top"/>
          </w:tcPr>
          <w:p>
            <w:pPr>
              <w:pStyle w:val="No Spacing"/>
              <w:spacing w:after="0" w:line="240" w:lineRule="auto"/>
              <w:ind w:left="284" w:firstLine="0"/>
              <w:jc w:val="center"/>
            </w:pPr>
            <w:r>
              <w:rPr>
                <w:rFonts w:ascii="Times New Roman" w:hAnsi="Times New Roman" w:hint="default"/>
                <w:sz w:val="26"/>
                <w:szCs w:val="26"/>
                <w:rtl w:val="0"/>
                <w:lang w:val="ru-RU"/>
              </w:rPr>
              <w:t xml:space="preserve">Тема </w:t>
            </w:r>
            <w:r>
              <w:rPr>
                <w:rFonts w:ascii="Times New Roman" w:hAnsi="Times New Roman"/>
                <w:sz w:val="26"/>
                <w:szCs w:val="26"/>
                <w:rtl w:val="0"/>
                <w:lang w:val="ru-RU"/>
              </w:rPr>
              <w:t xml:space="preserve">15. </w:t>
            </w:r>
            <w:r>
              <w:rPr>
                <w:rFonts w:ascii="Times New Roman" w:hAnsi="Times New Roman" w:hint="default"/>
                <w:sz w:val="26"/>
                <w:szCs w:val="26"/>
                <w:rtl w:val="0"/>
                <w:lang w:val="ru-RU"/>
              </w:rPr>
              <w:t>Профессии</w:t>
            </w:r>
            <w:r>
              <w:rPr>
                <w:rFonts w:ascii="Times New Roman" w:hAnsi="Times New Roman"/>
                <w:sz w:val="26"/>
                <w:szCs w:val="26"/>
                <w:rtl w:val="0"/>
                <w:lang w:val="ru-RU"/>
              </w:rPr>
              <w:t xml:space="preserve">, </w:t>
            </w:r>
            <w:r>
              <w:rPr>
                <w:rFonts w:ascii="Times New Roman" w:hAnsi="Times New Roman" w:hint="default"/>
                <w:sz w:val="26"/>
                <w:szCs w:val="26"/>
                <w:rtl w:val="0"/>
                <w:lang w:val="ru-RU"/>
              </w:rPr>
              <w:t>карьера</w:t>
            </w:r>
            <w:r>
              <w:rPr>
                <w:rFonts w:ascii="Times New Roman" w:hAnsi="Times New Roman"/>
                <w:sz w:val="26"/>
                <w:szCs w:val="26"/>
                <w:rtl w:val="0"/>
                <w:lang w:val="ru-RU"/>
              </w:rPr>
              <w:t>.</w:t>
            </w:r>
          </w:p>
        </w:tc>
        <w:tc>
          <w:tcPr>
            <w:tcW w:type="dxa" w:w="991"/>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ffffff"/>
            <w:tcMar>
              <w:top w:type="dxa" w:w="80"/>
              <w:left w:type="dxa" w:w="364"/>
              <w:bottom w:type="dxa" w:w="80"/>
              <w:right w:type="dxa" w:w="80"/>
            </w:tcMar>
            <w:vAlign w:val="center"/>
          </w:tcPr>
          <w:p/>
        </w:tc>
      </w:tr>
      <w:tr>
        <w:tblPrEx>
          <w:shd w:val="clear" w:color="auto" w:fill="ced7e7"/>
        </w:tblPrEx>
        <w:trPr>
          <w:trHeight w:val="329" w:hRule="atLeast"/>
        </w:trPr>
        <w:tc>
          <w:tcPr>
            <w:tcW w:type="dxa" w:w="8621"/>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ffffff"/>
            <w:tcMar>
              <w:top w:type="dxa" w:w="80"/>
              <w:left w:type="dxa" w:w="364"/>
              <w:bottom w:type="dxa" w:w="80"/>
              <w:right w:type="dxa" w:w="80"/>
            </w:tcMar>
            <w:vAlign w:val="top"/>
          </w:tcPr>
          <w:p>
            <w:pPr>
              <w:pStyle w:val="No Spacing"/>
              <w:spacing w:after="0" w:line="240" w:lineRule="auto"/>
              <w:ind w:left="284" w:firstLine="0"/>
            </w:pPr>
            <w:r>
              <w:rPr>
                <w:rFonts w:ascii="Times New Roman" w:hAnsi="Times New Roman" w:hint="default"/>
                <w:sz w:val="26"/>
                <w:szCs w:val="26"/>
                <w:rtl w:val="0"/>
                <w:lang w:val="ru-RU"/>
              </w:rPr>
              <w:t xml:space="preserve">Практическое занятие № </w:t>
            </w:r>
            <w:r>
              <w:rPr>
                <w:rFonts w:ascii="Times New Roman" w:hAnsi="Times New Roman"/>
                <w:sz w:val="26"/>
                <w:szCs w:val="26"/>
                <w:rtl w:val="0"/>
                <w:lang w:val="ru-RU"/>
              </w:rPr>
              <w:t xml:space="preserve">51. </w:t>
            </w:r>
            <w:r>
              <w:rPr>
                <w:rFonts w:ascii="Times New Roman" w:hAnsi="Times New Roman" w:hint="default"/>
                <w:sz w:val="26"/>
                <w:szCs w:val="26"/>
                <w:rtl w:val="0"/>
                <w:lang w:val="ru-RU"/>
              </w:rPr>
              <w:t>Выбор профессии</w:t>
            </w:r>
            <w:r>
              <w:rPr>
                <w:rFonts w:ascii="Times New Roman" w:hAnsi="Times New Roman"/>
                <w:sz w:val="26"/>
                <w:szCs w:val="26"/>
                <w:rtl w:val="0"/>
                <w:lang w:val="ru-RU"/>
              </w:rPr>
              <w:t>.</w:t>
            </w:r>
          </w:p>
        </w:tc>
        <w:tc>
          <w:tcPr>
            <w:tcW w:type="dxa" w:w="991"/>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ffffff"/>
            <w:tcMar>
              <w:top w:type="dxa" w:w="80"/>
              <w:left w:type="dxa" w:w="364"/>
              <w:bottom w:type="dxa" w:w="80"/>
              <w:right w:type="dxa" w:w="80"/>
            </w:tcMar>
            <w:vAlign w:val="center"/>
          </w:tcPr>
          <w:p>
            <w:pPr>
              <w:pStyle w:val="Normal.0"/>
              <w:spacing w:after="0" w:line="20" w:lineRule="atLeast"/>
              <w:ind w:left="284" w:firstLine="0"/>
              <w:jc w:val="center"/>
            </w:pPr>
            <w:r>
              <w:rPr>
                <w:rFonts w:ascii="Times New Roman" w:hAnsi="Times New Roman"/>
                <w:sz w:val="26"/>
                <w:szCs w:val="26"/>
                <w:rtl w:val="0"/>
                <w:lang w:val="ru-RU"/>
              </w:rPr>
              <w:t>2</w:t>
            </w:r>
          </w:p>
        </w:tc>
      </w:tr>
      <w:tr>
        <w:tblPrEx>
          <w:shd w:val="clear" w:color="auto" w:fill="ced7e7"/>
        </w:tblPrEx>
        <w:trPr>
          <w:trHeight w:val="329" w:hRule="atLeast"/>
        </w:trPr>
        <w:tc>
          <w:tcPr>
            <w:tcW w:type="dxa" w:w="8621"/>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ffffff"/>
            <w:tcMar>
              <w:top w:type="dxa" w:w="80"/>
              <w:left w:type="dxa" w:w="364"/>
              <w:bottom w:type="dxa" w:w="80"/>
              <w:right w:type="dxa" w:w="80"/>
            </w:tcMar>
            <w:vAlign w:val="top"/>
          </w:tcPr>
          <w:p>
            <w:pPr>
              <w:pStyle w:val="No Spacing"/>
              <w:spacing w:after="0" w:line="240" w:lineRule="auto"/>
              <w:ind w:left="284" w:firstLine="0"/>
            </w:pPr>
            <w:r>
              <w:rPr>
                <w:rFonts w:ascii="Times New Roman" w:hAnsi="Times New Roman" w:hint="default"/>
                <w:sz w:val="26"/>
                <w:szCs w:val="26"/>
                <w:rtl w:val="0"/>
                <w:lang w:val="ru-RU"/>
              </w:rPr>
              <w:t xml:space="preserve">Практическое занятие № </w:t>
            </w:r>
            <w:r>
              <w:rPr>
                <w:rFonts w:ascii="Times New Roman" w:hAnsi="Times New Roman"/>
                <w:sz w:val="26"/>
                <w:szCs w:val="26"/>
                <w:rtl w:val="0"/>
                <w:lang w:val="ru-RU"/>
              </w:rPr>
              <w:t xml:space="preserve">52. </w:t>
            </w:r>
            <w:r>
              <w:rPr>
                <w:rFonts w:ascii="Times New Roman" w:hAnsi="Times New Roman" w:hint="default"/>
                <w:sz w:val="26"/>
                <w:szCs w:val="26"/>
                <w:rtl w:val="0"/>
                <w:lang w:val="ru-RU"/>
              </w:rPr>
              <w:t>Сочинительные союзы</w:t>
            </w:r>
            <w:r>
              <w:rPr>
                <w:rFonts w:ascii="Times New Roman" w:hAnsi="Times New Roman"/>
                <w:sz w:val="26"/>
                <w:szCs w:val="26"/>
                <w:rtl w:val="0"/>
                <w:lang w:val="ru-RU"/>
              </w:rPr>
              <w:t>.</w:t>
            </w:r>
          </w:p>
        </w:tc>
        <w:tc>
          <w:tcPr>
            <w:tcW w:type="dxa" w:w="991"/>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ffffff"/>
            <w:tcMar>
              <w:top w:type="dxa" w:w="80"/>
              <w:left w:type="dxa" w:w="364"/>
              <w:bottom w:type="dxa" w:w="80"/>
              <w:right w:type="dxa" w:w="80"/>
            </w:tcMar>
            <w:vAlign w:val="center"/>
          </w:tcPr>
          <w:p>
            <w:pPr>
              <w:pStyle w:val="Normal.0"/>
              <w:spacing w:after="0" w:line="20" w:lineRule="atLeast"/>
              <w:ind w:left="284" w:firstLine="0"/>
              <w:jc w:val="center"/>
            </w:pPr>
            <w:r>
              <w:rPr>
                <w:rFonts w:ascii="Times New Roman" w:hAnsi="Times New Roman"/>
                <w:sz w:val="26"/>
                <w:szCs w:val="26"/>
                <w:rtl w:val="0"/>
                <w:lang w:val="ru-RU"/>
              </w:rPr>
              <w:t>2</w:t>
            </w:r>
          </w:p>
        </w:tc>
      </w:tr>
      <w:tr>
        <w:tblPrEx>
          <w:shd w:val="clear" w:color="auto" w:fill="ced7e7"/>
        </w:tblPrEx>
        <w:trPr>
          <w:trHeight w:val="329" w:hRule="atLeast"/>
        </w:trPr>
        <w:tc>
          <w:tcPr>
            <w:tcW w:type="dxa" w:w="8621"/>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ffffff"/>
            <w:tcMar>
              <w:top w:type="dxa" w:w="80"/>
              <w:left w:type="dxa" w:w="364"/>
              <w:bottom w:type="dxa" w:w="80"/>
              <w:right w:type="dxa" w:w="80"/>
            </w:tcMar>
            <w:vAlign w:val="top"/>
          </w:tcPr>
          <w:p>
            <w:pPr>
              <w:pStyle w:val="No Spacing"/>
              <w:spacing w:after="0" w:line="240" w:lineRule="auto"/>
              <w:ind w:left="284" w:firstLine="0"/>
            </w:pPr>
            <w:r>
              <w:rPr>
                <w:rFonts w:ascii="Times New Roman" w:hAnsi="Times New Roman" w:hint="default"/>
                <w:sz w:val="26"/>
                <w:szCs w:val="26"/>
                <w:rtl w:val="0"/>
                <w:lang w:val="ru-RU"/>
              </w:rPr>
              <w:t xml:space="preserve">Практическое занятие № </w:t>
            </w:r>
            <w:r>
              <w:rPr>
                <w:rFonts w:ascii="Times New Roman" w:hAnsi="Times New Roman"/>
                <w:sz w:val="26"/>
                <w:szCs w:val="26"/>
                <w:rtl w:val="0"/>
                <w:lang w:val="ru-RU"/>
              </w:rPr>
              <w:t xml:space="preserve">53. </w:t>
            </w:r>
            <w:r>
              <w:rPr>
                <w:rFonts w:ascii="Times New Roman" w:hAnsi="Times New Roman" w:hint="default"/>
                <w:sz w:val="26"/>
                <w:szCs w:val="26"/>
                <w:rtl w:val="0"/>
                <w:lang w:val="ru-RU"/>
              </w:rPr>
              <w:t>Подчинительные союзы</w:t>
            </w:r>
          </w:p>
        </w:tc>
        <w:tc>
          <w:tcPr>
            <w:tcW w:type="dxa" w:w="991"/>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ffffff"/>
            <w:tcMar>
              <w:top w:type="dxa" w:w="80"/>
              <w:left w:type="dxa" w:w="364"/>
              <w:bottom w:type="dxa" w:w="80"/>
              <w:right w:type="dxa" w:w="80"/>
            </w:tcMar>
            <w:vAlign w:val="center"/>
          </w:tcPr>
          <w:p>
            <w:pPr>
              <w:pStyle w:val="Normal.0"/>
              <w:spacing w:after="0" w:line="20" w:lineRule="atLeast"/>
              <w:ind w:left="284" w:firstLine="0"/>
              <w:jc w:val="center"/>
            </w:pPr>
            <w:r>
              <w:rPr>
                <w:rFonts w:ascii="Times New Roman" w:hAnsi="Times New Roman"/>
                <w:sz w:val="26"/>
                <w:szCs w:val="26"/>
                <w:rtl w:val="0"/>
                <w:lang w:val="ru-RU"/>
              </w:rPr>
              <w:t>2</w:t>
            </w:r>
          </w:p>
        </w:tc>
      </w:tr>
      <w:tr>
        <w:tblPrEx>
          <w:shd w:val="clear" w:color="auto" w:fill="ced7e7"/>
        </w:tblPrEx>
        <w:trPr>
          <w:trHeight w:val="329" w:hRule="atLeast"/>
        </w:trPr>
        <w:tc>
          <w:tcPr>
            <w:tcW w:type="dxa" w:w="8621"/>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ffffff"/>
            <w:tcMar>
              <w:top w:type="dxa" w:w="80"/>
              <w:left w:type="dxa" w:w="364"/>
              <w:bottom w:type="dxa" w:w="80"/>
              <w:right w:type="dxa" w:w="80"/>
            </w:tcMar>
            <w:vAlign w:val="top"/>
          </w:tcPr>
          <w:p>
            <w:pPr>
              <w:pStyle w:val="No Spacing"/>
              <w:spacing w:after="0" w:line="240" w:lineRule="auto"/>
              <w:ind w:left="284" w:firstLine="0"/>
            </w:pPr>
            <w:r>
              <w:rPr>
                <w:rFonts w:ascii="Times New Roman" w:hAnsi="Times New Roman" w:hint="default"/>
                <w:sz w:val="26"/>
                <w:szCs w:val="26"/>
                <w:rtl w:val="0"/>
                <w:lang w:val="ru-RU"/>
              </w:rPr>
              <w:t xml:space="preserve">Практическое занятие № </w:t>
            </w:r>
            <w:r>
              <w:rPr>
                <w:rFonts w:ascii="Times New Roman" w:hAnsi="Times New Roman"/>
                <w:sz w:val="26"/>
                <w:szCs w:val="26"/>
                <w:rtl w:val="0"/>
                <w:lang w:val="ru-RU"/>
              </w:rPr>
              <w:t xml:space="preserve">54. </w:t>
            </w:r>
            <w:r>
              <w:rPr>
                <w:rFonts w:ascii="Times New Roman" w:hAnsi="Times New Roman" w:hint="default"/>
                <w:sz w:val="26"/>
                <w:szCs w:val="26"/>
                <w:rtl w:val="0"/>
                <w:lang w:val="ru-RU"/>
              </w:rPr>
              <w:t>Частицы и междометия</w:t>
            </w:r>
            <w:r>
              <w:rPr>
                <w:rFonts w:ascii="Times New Roman" w:hAnsi="Times New Roman"/>
                <w:sz w:val="26"/>
                <w:szCs w:val="26"/>
                <w:rtl w:val="0"/>
                <w:lang w:val="ru-RU"/>
              </w:rPr>
              <w:t>.</w:t>
            </w:r>
          </w:p>
        </w:tc>
        <w:tc>
          <w:tcPr>
            <w:tcW w:type="dxa" w:w="991"/>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ffffff"/>
            <w:tcMar>
              <w:top w:type="dxa" w:w="80"/>
              <w:left w:type="dxa" w:w="364"/>
              <w:bottom w:type="dxa" w:w="80"/>
              <w:right w:type="dxa" w:w="80"/>
            </w:tcMar>
            <w:vAlign w:val="center"/>
          </w:tcPr>
          <w:p>
            <w:pPr>
              <w:pStyle w:val="Normal.0"/>
              <w:spacing w:after="0" w:line="20" w:lineRule="atLeast"/>
              <w:ind w:left="284" w:firstLine="0"/>
              <w:jc w:val="center"/>
            </w:pPr>
            <w:r>
              <w:rPr>
                <w:rFonts w:ascii="Times New Roman" w:hAnsi="Times New Roman"/>
                <w:sz w:val="26"/>
                <w:szCs w:val="26"/>
                <w:rtl w:val="0"/>
                <w:lang w:val="ru-RU"/>
              </w:rPr>
              <w:t>2</w:t>
            </w:r>
          </w:p>
        </w:tc>
      </w:tr>
      <w:tr>
        <w:tblPrEx>
          <w:shd w:val="clear" w:color="auto" w:fill="ced7e7"/>
        </w:tblPrEx>
        <w:trPr>
          <w:trHeight w:val="329" w:hRule="atLeast"/>
        </w:trPr>
        <w:tc>
          <w:tcPr>
            <w:tcW w:type="dxa" w:w="8621"/>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ffffff"/>
            <w:tcMar>
              <w:top w:type="dxa" w:w="80"/>
              <w:left w:type="dxa" w:w="364"/>
              <w:bottom w:type="dxa" w:w="80"/>
              <w:right w:type="dxa" w:w="80"/>
            </w:tcMar>
            <w:vAlign w:val="top"/>
          </w:tcPr>
          <w:p>
            <w:pPr>
              <w:pStyle w:val="No Spacing"/>
              <w:spacing w:after="0" w:line="240" w:lineRule="auto"/>
              <w:ind w:left="284" w:firstLine="0"/>
              <w:jc w:val="center"/>
            </w:pPr>
            <w:r>
              <w:rPr>
                <w:rFonts w:ascii="Times New Roman" w:hAnsi="Times New Roman" w:hint="default"/>
                <w:sz w:val="26"/>
                <w:szCs w:val="26"/>
                <w:rtl w:val="0"/>
                <w:lang w:val="ru-RU"/>
              </w:rPr>
              <w:t xml:space="preserve">Тема </w:t>
            </w:r>
            <w:r>
              <w:rPr>
                <w:rFonts w:ascii="Times New Roman" w:hAnsi="Times New Roman"/>
                <w:sz w:val="26"/>
                <w:szCs w:val="26"/>
                <w:rtl w:val="0"/>
                <w:lang w:val="ru-RU"/>
              </w:rPr>
              <w:t xml:space="preserve">16. </w:t>
            </w:r>
            <w:r>
              <w:rPr>
                <w:rFonts w:ascii="Times New Roman" w:hAnsi="Times New Roman" w:hint="default"/>
                <w:sz w:val="26"/>
                <w:szCs w:val="26"/>
                <w:rtl w:val="0"/>
                <w:lang w:val="ru-RU"/>
              </w:rPr>
              <w:t>Моя будущая профессия</w:t>
            </w:r>
            <w:r>
              <w:rPr>
                <w:rFonts w:ascii="Times New Roman" w:hAnsi="Times New Roman"/>
                <w:sz w:val="26"/>
                <w:szCs w:val="26"/>
                <w:rtl w:val="0"/>
                <w:lang w:val="ru-RU"/>
              </w:rPr>
              <w:t>.</w:t>
            </w:r>
          </w:p>
        </w:tc>
        <w:tc>
          <w:tcPr>
            <w:tcW w:type="dxa" w:w="991"/>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ffffff"/>
            <w:tcMar>
              <w:top w:type="dxa" w:w="80"/>
              <w:left w:type="dxa" w:w="364"/>
              <w:bottom w:type="dxa" w:w="80"/>
              <w:right w:type="dxa" w:w="80"/>
            </w:tcMar>
            <w:vAlign w:val="center"/>
          </w:tcPr>
          <w:p/>
        </w:tc>
      </w:tr>
      <w:tr>
        <w:tblPrEx>
          <w:shd w:val="clear" w:color="auto" w:fill="ced7e7"/>
        </w:tblPrEx>
        <w:trPr>
          <w:trHeight w:val="329" w:hRule="atLeast"/>
        </w:trPr>
        <w:tc>
          <w:tcPr>
            <w:tcW w:type="dxa" w:w="8621"/>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ffffff"/>
            <w:tcMar>
              <w:top w:type="dxa" w:w="80"/>
              <w:left w:type="dxa" w:w="364"/>
              <w:bottom w:type="dxa" w:w="80"/>
              <w:right w:type="dxa" w:w="80"/>
            </w:tcMar>
            <w:vAlign w:val="top"/>
          </w:tcPr>
          <w:p>
            <w:pPr>
              <w:pStyle w:val="No Spacing"/>
              <w:spacing w:after="0" w:line="240" w:lineRule="auto"/>
              <w:ind w:left="284" w:firstLine="0"/>
            </w:pPr>
            <w:r>
              <w:rPr>
                <w:rFonts w:ascii="Times New Roman" w:hAnsi="Times New Roman" w:hint="default"/>
                <w:sz w:val="26"/>
                <w:szCs w:val="26"/>
                <w:rtl w:val="0"/>
                <w:lang w:val="ru-RU"/>
              </w:rPr>
              <w:t xml:space="preserve">Практическое занятие № </w:t>
            </w:r>
            <w:r>
              <w:rPr>
                <w:rFonts w:ascii="Times New Roman" w:hAnsi="Times New Roman"/>
                <w:sz w:val="26"/>
                <w:szCs w:val="26"/>
                <w:rtl w:val="0"/>
                <w:lang w:val="ru-RU"/>
              </w:rPr>
              <w:t>55. My future job.</w:t>
            </w:r>
          </w:p>
        </w:tc>
        <w:tc>
          <w:tcPr>
            <w:tcW w:type="dxa" w:w="991"/>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ffffff"/>
            <w:tcMar>
              <w:top w:type="dxa" w:w="80"/>
              <w:left w:type="dxa" w:w="364"/>
              <w:bottom w:type="dxa" w:w="80"/>
              <w:right w:type="dxa" w:w="80"/>
            </w:tcMar>
            <w:vAlign w:val="center"/>
          </w:tcPr>
          <w:p>
            <w:pPr>
              <w:pStyle w:val="Normal.0"/>
              <w:spacing w:after="0" w:line="20" w:lineRule="atLeast"/>
              <w:ind w:left="284" w:firstLine="0"/>
              <w:jc w:val="center"/>
            </w:pPr>
            <w:r>
              <w:rPr>
                <w:rFonts w:ascii="Times New Roman" w:hAnsi="Times New Roman"/>
                <w:sz w:val="26"/>
                <w:szCs w:val="26"/>
                <w:rtl w:val="0"/>
                <w:lang w:val="ru-RU"/>
              </w:rPr>
              <w:t>2</w:t>
            </w:r>
          </w:p>
        </w:tc>
      </w:tr>
      <w:tr>
        <w:tblPrEx>
          <w:shd w:val="clear" w:color="auto" w:fill="ced7e7"/>
        </w:tblPrEx>
        <w:trPr>
          <w:trHeight w:val="329" w:hRule="atLeast"/>
        </w:trPr>
        <w:tc>
          <w:tcPr>
            <w:tcW w:type="dxa" w:w="8621"/>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ffffff"/>
            <w:tcMar>
              <w:top w:type="dxa" w:w="80"/>
              <w:left w:type="dxa" w:w="364"/>
              <w:bottom w:type="dxa" w:w="80"/>
              <w:right w:type="dxa" w:w="80"/>
            </w:tcMar>
            <w:vAlign w:val="top"/>
          </w:tcPr>
          <w:p>
            <w:pPr>
              <w:pStyle w:val="No Spacing"/>
              <w:spacing w:after="0" w:line="240" w:lineRule="auto"/>
              <w:ind w:left="284" w:firstLine="0"/>
            </w:pPr>
            <w:r>
              <w:rPr>
                <w:rFonts w:ascii="Times New Roman" w:hAnsi="Times New Roman" w:hint="default"/>
                <w:sz w:val="26"/>
                <w:szCs w:val="26"/>
                <w:rtl w:val="0"/>
                <w:lang w:val="ru-RU"/>
              </w:rPr>
              <w:t xml:space="preserve">Практическое занятие № </w:t>
            </w:r>
            <w:r>
              <w:rPr>
                <w:rFonts w:ascii="Times New Roman" w:hAnsi="Times New Roman"/>
                <w:sz w:val="26"/>
                <w:szCs w:val="26"/>
                <w:rtl w:val="0"/>
                <w:lang w:val="ru-RU"/>
              </w:rPr>
              <w:t xml:space="preserve">56. </w:t>
            </w:r>
            <w:r>
              <w:rPr>
                <w:rFonts w:ascii="Times New Roman" w:hAnsi="Times New Roman" w:hint="default"/>
                <w:sz w:val="26"/>
                <w:szCs w:val="26"/>
                <w:rtl w:val="0"/>
                <w:lang w:val="ru-RU"/>
              </w:rPr>
              <w:t>Сложное подлежащее</w:t>
            </w:r>
          </w:p>
        </w:tc>
        <w:tc>
          <w:tcPr>
            <w:tcW w:type="dxa" w:w="991"/>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ffffff"/>
            <w:tcMar>
              <w:top w:type="dxa" w:w="80"/>
              <w:left w:type="dxa" w:w="364"/>
              <w:bottom w:type="dxa" w:w="80"/>
              <w:right w:type="dxa" w:w="80"/>
            </w:tcMar>
            <w:vAlign w:val="center"/>
          </w:tcPr>
          <w:p>
            <w:pPr>
              <w:pStyle w:val="Normal.0"/>
              <w:spacing w:after="0" w:line="20" w:lineRule="atLeast"/>
              <w:ind w:left="284" w:firstLine="0"/>
              <w:jc w:val="center"/>
            </w:pPr>
            <w:r>
              <w:rPr>
                <w:rFonts w:ascii="Times New Roman" w:hAnsi="Times New Roman"/>
                <w:sz w:val="26"/>
                <w:szCs w:val="26"/>
                <w:rtl w:val="0"/>
                <w:lang w:val="ru-RU"/>
              </w:rPr>
              <w:t>2</w:t>
            </w:r>
          </w:p>
        </w:tc>
      </w:tr>
      <w:tr>
        <w:tblPrEx>
          <w:shd w:val="clear" w:color="auto" w:fill="ced7e7"/>
        </w:tblPrEx>
        <w:trPr>
          <w:trHeight w:val="329" w:hRule="atLeast"/>
        </w:trPr>
        <w:tc>
          <w:tcPr>
            <w:tcW w:type="dxa" w:w="8621"/>
            <w:tcBorders>
              <w:top w:val="single" w:color="000000" w:sz="8" w:space="0" w:shadow="0" w:frame="0"/>
              <w:left w:val="single" w:color="000000" w:sz="8" w:space="0" w:shadow="0" w:frame="0"/>
              <w:bottom w:val="single" w:color="000000" w:sz="8" w:space="0" w:shadow="0" w:frame="0"/>
              <w:right w:val="single" w:color="000000" w:sz="4" w:space="0" w:shadow="0" w:frame="0"/>
            </w:tcBorders>
            <w:shd w:val="clear" w:color="auto" w:fill="ffffff"/>
            <w:tcMar>
              <w:top w:type="dxa" w:w="80"/>
              <w:left w:type="dxa" w:w="364"/>
              <w:bottom w:type="dxa" w:w="80"/>
              <w:right w:type="dxa" w:w="80"/>
            </w:tcMar>
            <w:vAlign w:val="top"/>
          </w:tcPr>
          <w:p>
            <w:pPr>
              <w:pStyle w:val="No Spacing"/>
              <w:spacing w:after="0" w:line="240" w:lineRule="auto"/>
              <w:ind w:left="284" w:firstLine="0"/>
            </w:pPr>
            <w:r>
              <w:rPr>
                <w:rFonts w:ascii="Times New Roman" w:hAnsi="Times New Roman" w:hint="default"/>
                <w:sz w:val="26"/>
                <w:szCs w:val="26"/>
                <w:rtl w:val="0"/>
                <w:lang w:val="ru-RU"/>
              </w:rPr>
              <w:t xml:space="preserve">Практическое занятие № </w:t>
            </w:r>
            <w:r>
              <w:rPr>
                <w:rFonts w:ascii="Times New Roman" w:hAnsi="Times New Roman"/>
                <w:sz w:val="26"/>
                <w:szCs w:val="26"/>
                <w:rtl w:val="0"/>
                <w:lang w:val="ru-RU"/>
              </w:rPr>
              <w:t xml:space="preserve">57. </w:t>
            </w:r>
            <w:r>
              <w:rPr>
                <w:rFonts w:ascii="Times New Roman" w:hAnsi="Times New Roman" w:hint="default"/>
                <w:sz w:val="26"/>
                <w:szCs w:val="26"/>
                <w:rtl w:val="0"/>
                <w:lang w:val="ru-RU"/>
              </w:rPr>
              <w:t>Сложное дополнение</w:t>
            </w:r>
            <w:r>
              <w:rPr>
                <w:rFonts w:ascii="Times New Roman" w:hAnsi="Times New Roman"/>
                <w:sz w:val="26"/>
                <w:szCs w:val="26"/>
                <w:rtl w:val="0"/>
                <w:lang w:val="ru-RU"/>
              </w:rPr>
              <w:t>.</w:t>
            </w:r>
          </w:p>
        </w:tc>
        <w:tc>
          <w:tcPr>
            <w:tcW w:type="dxa" w:w="991"/>
            <w:tcBorders>
              <w:top w:val="single" w:color="000000" w:sz="8" w:space="0" w:shadow="0" w:frame="0"/>
              <w:left w:val="single" w:color="000000" w:sz="4" w:space="0" w:shadow="0" w:frame="0"/>
              <w:bottom w:val="single" w:color="000000" w:sz="8" w:space="0" w:shadow="0" w:frame="0"/>
              <w:right w:val="single" w:color="000000" w:sz="4" w:space="0" w:shadow="0" w:frame="0"/>
            </w:tcBorders>
            <w:shd w:val="clear" w:color="auto" w:fill="ffffff"/>
            <w:tcMar>
              <w:top w:type="dxa" w:w="80"/>
              <w:left w:type="dxa" w:w="364"/>
              <w:bottom w:type="dxa" w:w="80"/>
              <w:right w:type="dxa" w:w="80"/>
            </w:tcMar>
            <w:vAlign w:val="center"/>
          </w:tcPr>
          <w:p>
            <w:pPr>
              <w:pStyle w:val="Normal.0"/>
              <w:spacing w:after="0" w:line="20" w:lineRule="atLeast"/>
              <w:ind w:left="284" w:firstLine="0"/>
              <w:jc w:val="center"/>
            </w:pPr>
            <w:r>
              <w:rPr>
                <w:rFonts w:ascii="Times New Roman" w:hAnsi="Times New Roman"/>
                <w:sz w:val="26"/>
                <w:szCs w:val="26"/>
                <w:rtl w:val="0"/>
                <w:lang w:val="ru-RU"/>
              </w:rPr>
              <w:t>2</w:t>
            </w:r>
          </w:p>
        </w:tc>
      </w:tr>
      <w:tr>
        <w:tblPrEx>
          <w:shd w:val="clear" w:color="auto" w:fill="ced7e7"/>
        </w:tblPrEx>
        <w:trPr>
          <w:trHeight w:val="329" w:hRule="atLeast"/>
        </w:trPr>
        <w:tc>
          <w:tcPr>
            <w:tcW w:type="dxa" w:w="8621"/>
            <w:tcBorders>
              <w:top w:val="single" w:color="000000" w:sz="8" w:space="0" w:shadow="0" w:frame="0"/>
              <w:left w:val="single" w:color="000000" w:sz="8" w:space="0" w:shadow="0" w:frame="0"/>
              <w:bottom w:val="single" w:color="000000" w:sz="8" w:space="0" w:shadow="0" w:frame="0"/>
              <w:right w:val="single" w:color="000000" w:sz="4" w:space="0" w:shadow="0" w:frame="0"/>
            </w:tcBorders>
            <w:shd w:val="clear" w:color="auto" w:fill="ffffff"/>
            <w:tcMar>
              <w:top w:type="dxa" w:w="80"/>
              <w:left w:type="dxa" w:w="364"/>
              <w:bottom w:type="dxa" w:w="80"/>
              <w:right w:type="dxa" w:w="80"/>
            </w:tcMar>
            <w:vAlign w:val="top"/>
          </w:tcPr>
          <w:p>
            <w:pPr>
              <w:pStyle w:val="No Spacing"/>
              <w:spacing w:after="0" w:line="240" w:lineRule="auto"/>
              <w:ind w:left="284" w:firstLine="0"/>
              <w:jc w:val="center"/>
            </w:pPr>
            <w:r>
              <w:rPr>
                <w:rFonts w:ascii="Times New Roman" w:hAnsi="Times New Roman" w:hint="default"/>
                <w:sz w:val="26"/>
                <w:szCs w:val="26"/>
                <w:rtl w:val="0"/>
                <w:lang w:val="ru-RU"/>
              </w:rPr>
              <w:t xml:space="preserve">Тема </w:t>
            </w:r>
            <w:r>
              <w:rPr>
                <w:rFonts w:ascii="Times New Roman" w:hAnsi="Times New Roman"/>
                <w:sz w:val="26"/>
                <w:szCs w:val="26"/>
                <w:rtl w:val="0"/>
                <w:lang w:val="ru-RU"/>
              </w:rPr>
              <w:t xml:space="preserve">17. </w:t>
            </w:r>
            <w:r>
              <w:rPr>
                <w:rFonts w:ascii="Times New Roman" w:hAnsi="Times New Roman" w:hint="default"/>
                <w:sz w:val="26"/>
                <w:szCs w:val="26"/>
                <w:rtl w:val="0"/>
                <w:lang w:val="ru-RU"/>
              </w:rPr>
              <w:t>Роль технического прогресса в науке и технике</w:t>
            </w:r>
            <w:r>
              <w:rPr>
                <w:rFonts w:ascii="Times New Roman" w:hAnsi="Times New Roman"/>
                <w:sz w:val="26"/>
                <w:szCs w:val="26"/>
                <w:rtl w:val="0"/>
                <w:lang w:val="ru-RU"/>
              </w:rPr>
              <w:t>.</w:t>
            </w:r>
          </w:p>
        </w:tc>
        <w:tc>
          <w:tcPr>
            <w:tcW w:type="dxa" w:w="991"/>
            <w:tcBorders>
              <w:top w:val="single" w:color="000000" w:sz="8" w:space="0" w:shadow="0" w:frame="0"/>
              <w:left w:val="single" w:color="000000" w:sz="4" w:space="0" w:shadow="0" w:frame="0"/>
              <w:bottom w:val="single" w:color="000000" w:sz="8" w:space="0" w:shadow="0" w:frame="0"/>
              <w:right w:val="single" w:color="000000" w:sz="4" w:space="0" w:shadow="0" w:frame="0"/>
            </w:tcBorders>
            <w:shd w:val="clear" w:color="auto" w:fill="ffffff"/>
            <w:tcMar>
              <w:top w:type="dxa" w:w="80"/>
              <w:left w:type="dxa" w:w="364"/>
              <w:bottom w:type="dxa" w:w="80"/>
              <w:right w:type="dxa" w:w="80"/>
            </w:tcMar>
            <w:vAlign w:val="center"/>
          </w:tcPr>
          <w:p/>
        </w:tc>
      </w:tr>
      <w:tr>
        <w:tblPrEx>
          <w:shd w:val="clear" w:color="auto" w:fill="ced7e7"/>
        </w:tblPrEx>
        <w:trPr>
          <w:trHeight w:val="329" w:hRule="atLeast"/>
        </w:trPr>
        <w:tc>
          <w:tcPr>
            <w:tcW w:type="dxa" w:w="8621"/>
            <w:tcBorders>
              <w:top w:val="single" w:color="000000" w:sz="8" w:space="0" w:shadow="0" w:frame="0"/>
              <w:left w:val="single" w:color="000000" w:sz="8" w:space="0" w:shadow="0" w:frame="0"/>
              <w:bottom w:val="single" w:color="000000" w:sz="8" w:space="0" w:shadow="0" w:frame="0"/>
              <w:right w:val="single" w:color="000000" w:sz="4" w:space="0" w:shadow="0" w:frame="0"/>
            </w:tcBorders>
            <w:shd w:val="clear" w:color="auto" w:fill="ffffff"/>
            <w:tcMar>
              <w:top w:type="dxa" w:w="80"/>
              <w:left w:type="dxa" w:w="364"/>
              <w:bottom w:type="dxa" w:w="80"/>
              <w:right w:type="dxa" w:w="80"/>
            </w:tcMar>
            <w:vAlign w:val="top"/>
          </w:tcPr>
          <w:p>
            <w:pPr>
              <w:pStyle w:val="No Spacing"/>
              <w:spacing w:after="0" w:line="240" w:lineRule="auto"/>
              <w:ind w:left="284" w:firstLine="0"/>
            </w:pPr>
            <w:r>
              <w:rPr>
                <w:rFonts w:ascii="Times New Roman" w:hAnsi="Times New Roman" w:hint="default"/>
                <w:sz w:val="26"/>
                <w:szCs w:val="26"/>
                <w:rtl w:val="0"/>
                <w:lang w:val="ru-RU"/>
              </w:rPr>
              <w:t xml:space="preserve">Практическое занятие № </w:t>
            </w:r>
            <w:r>
              <w:rPr>
                <w:rFonts w:ascii="Times New Roman" w:hAnsi="Times New Roman"/>
                <w:sz w:val="26"/>
                <w:szCs w:val="26"/>
                <w:rtl w:val="0"/>
                <w:lang w:val="ru-RU"/>
              </w:rPr>
              <w:t xml:space="preserve">58. </w:t>
            </w:r>
            <w:r>
              <w:rPr>
                <w:rFonts w:ascii="Times New Roman" w:hAnsi="Times New Roman" w:hint="default"/>
                <w:sz w:val="26"/>
                <w:szCs w:val="26"/>
                <w:rtl w:val="0"/>
                <w:lang w:val="ru-RU"/>
              </w:rPr>
              <w:t>Технический прогресс науки и техники</w:t>
            </w:r>
            <w:r>
              <w:rPr>
                <w:rFonts w:ascii="Times New Roman" w:hAnsi="Times New Roman"/>
                <w:sz w:val="26"/>
                <w:szCs w:val="26"/>
                <w:rtl w:val="0"/>
                <w:lang w:val="ru-RU"/>
              </w:rPr>
              <w:t>.</w:t>
            </w:r>
          </w:p>
        </w:tc>
        <w:tc>
          <w:tcPr>
            <w:tcW w:type="dxa" w:w="991"/>
            <w:tcBorders>
              <w:top w:val="single" w:color="000000" w:sz="8" w:space="0" w:shadow="0" w:frame="0"/>
              <w:left w:val="single" w:color="000000" w:sz="4" w:space="0" w:shadow="0" w:frame="0"/>
              <w:bottom w:val="single" w:color="000000" w:sz="8" w:space="0" w:shadow="0" w:frame="0"/>
              <w:right w:val="single" w:color="000000" w:sz="4" w:space="0" w:shadow="0" w:frame="0"/>
            </w:tcBorders>
            <w:shd w:val="clear" w:color="auto" w:fill="ffffff"/>
            <w:tcMar>
              <w:top w:type="dxa" w:w="80"/>
              <w:left w:type="dxa" w:w="364"/>
              <w:bottom w:type="dxa" w:w="80"/>
              <w:right w:type="dxa" w:w="80"/>
            </w:tcMar>
            <w:vAlign w:val="center"/>
          </w:tcPr>
          <w:p>
            <w:pPr>
              <w:pStyle w:val="Normal.0"/>
              <w:spacing w:after="0" w:line="20" w:lineRule="atLeast"/>
              <w:ind w:left="284" w:firstLine="0"/>
              <w:jc w:val="center"/>
            </w:pPr>
            <w:r>
              <w:rPr>
                <w:rFonts w:ascii="Times New Roman" w:hAnsi="Times New Roman"/>
                <w:sz w:val="26"/>
                <w:szCs w:val="26"/>
                <w:rtl w:val="0"/>
                <w:lang w:val="ru-RU"/>
              </w:rPr>
              <w:t>2</w:t>
            </w:r>
          </w:p>
        </w:tc>
      </w:tr>
      <w:tr>
        <w:tblPrEx>
          <w:shd w:val="clear" w:color="auto" w:fill="ced7e7"/>
        </w:tblPrEx>
        <w:trPr>
          <w:trHeight w:val="329" w:hRule="atLeast"/>
        </w:trPr>
        <w:tc>
          <w:tcPr>
            <w:tcW w:type="dxa" w:w="8621"/>
            <w:tcBorders>
              <w:top w:val="single" w:color="000000" w:sz="8" w:space="0" w:shadow="0" w:frame="0"/>
              <w:left w:val="single" w:color="000000" w:sz="8" w:space="0" w:shadow="0" w:frame="0"/>
              <w:bottom w:val="single" w:color="000000" w:sz="8" w:space="0" w:shadow="0" w:frame="0"/>
              <w:right w:val="single" w:color="000000" w:sz="4" w:space="0" w:shadow="0" w:frame="0"/>
            </w:tcBorders>
            <w:shd w:val="clear" w:color="auto" w:fill="ffffff"/>
            <w:tcMar>
              <w:top w:type="dxa" w:w="80"/>
              <w:left w:type="dxa" w:w="364"/>
              <w:bottom w:type="dxa" w:w="80"/>
              <w:right w:type="dxa" w:w="80"/>
            </w:tcMar>
            <w:vAlign w:val="top"/>
          </w:tcPr>
          <w:p>
            <w:pPr>
              <w:pStyle w:val="No Spacing"/>
              <w:spacing w:after="0" w:line="240" w:lineRule="auto"/>
              <w:ind w:left="284" w:firstLine="0"/>
            </w:pPr>
            <w:r>
              <w:rPr>
                <w:rFonts w:ascii="Times New Roman" w:hAnsi="Times New Roman" w:hint="default"/>
                <w:sz w:val="26"/>
                <w:szCs w:val="26"/>
                <w:rtl w:val="0"/>
                <w:lang w:val="ru-RU"/>
              </w:rPr>
              <w:t xml:space="preserve">Практическое занятие № </w:t>
            </w:r>
            <w:r>
              <w:rPr>
                <w:rFonts w:ascii="Times New Roman" w:hAnsi="Times New Roman"/>
                <w:sz w:val="26"/>
                <w:szCs w:val="26"/>
                <w:rtl w:val="0"/>
                <w:lang w:val="ru-RU"/>
              </w:rPr>
              <w:t xml:space="preserve">59. </w:t>
            </w:r>
            <w:r>
              <w:rPr>
                <w:rFonts w:ascii="Times New Roman" w:hAnsi="Times New Roman" w:hint="default"/>
                <w:sz w:val="26"/>
                <w:szCs w:val="26"/>
                <w:rtl w:val="0"/>
                <w:lang w:val="ru-RU"/>
              </w:rPr>
              <w:t>Сложносочиненные предложения</w:t>
            </w:r>
            <w:r>
              <w:rPr>
                <w:rFonts w:ascii="Times New Roman" w:hAnsi="Times New Roman"/>
                <w:sz w:val="26"/>
                <w:szCs w:val="26"/>
                <w:rtl w:val="0"/>
                <w:lang w:val="ru-RU"/>
              </w:rPr>
              <w:t>.</w:t>
            </w:r>
          </w:p>
        </w:tc>
        <w:tc>
          <w:tcPr>
            <w:tcW w:type="dxa" w:w="991"/>
            <w:tcBorders>
              <w:top w:val="single" w:color="000000" w:sz="8" w:space="0" w:shadow="0" w:frame="0"/>
              <w:left w:val="single" w:color="000000" w:sz="4" w:space="0" w:shadow="0" w:frame="0"/>
              <w:bottom w:val="single" w:color="000000" w:sz="8" w:space="0" w:shadow="0" w:frame="0"/>
              <w:right w:val="single" w:color="000000" w:sz="4" w:space="0" w:shadow="0" w:frame="0"/>
            </w:tcBorders>
            <w:shd w:val="clear" w:color="auto" w:fill="ffffff"/>
            <w:tcMar>
              <w:top w:type="dxa" w:w="80"/>
              <w:left w:type="dxa" w:w="364"/>
              <w:bottom w:type="dxa" w:w="80"/>
              <w:right w:type="dxa" w:w="80"/>
            </w:tcMar>
            <w:vAlign w:val="center"/>
          </w:tcPr>
          <w:p>
            <w:pPr>
              <w:pStyle w:val="Normal.0"/>
              <w:spacing w:after="0" w:line="20" w:lineRule="atLeast"/>
              <w:ind w:left="284" w:firstLine="0"/>
              <w:jc w:val="center"/>
            </w:pPr>
            <w:r>
              <w:rPr>
                <w:rFonts w:ascii="Times New Roman" w:hAnsi="Times New Roman"/>
                <w:sz w:val="26"/>
                <w:szCs w:val="26"/>
                <w:rtl w:val="0"/>
                <w:lang w:val="ru-RU"/>
              </w:rPr>
              <w:t>2</w:t>
            </w:r>
          </w:p>
        </w:tc>
      </w:tr>
      <w:tr>
        <w:tblPrEx>
          <w:shd w:val="clear" w:color="auto" w:fill="ced7e7"/>
        </w:tblPrEx>
        <w:trPr>
          <w:trHeight w:val="329" w:hRule="atLeast"/>
        </w:trPr>
        <w:tc>
          <w:tcPr>
            <w:tcW w:type="dxa" w:w="8621"/>
            <w:tcBorders>
              <w:top w:val="single" w:color="000000" w:sz="8" w:space="0" w:shadow="0" w:frame="0"/>
              <w:left w:val="single" w:color="000000" w:sz="8" w:space="0" w:shadow="0" w:frame="0"/>
              <w:bottom w:val="single" w:color="000000" w:sz="8" w:space="0" w:shadow="0" w:frame="0"/>
              <w:right w:val="single" w:color="000000" w:sz="4" w:space="0" w:shadow="0" w:frame="0"/>
            </w:tcBorders>
            <w:shd w:val="clear" w:color="auto" w:fill="ffffff"/>
            <w:tcMar>
              <w:top w:type="dxa" w:w="80"/>
              <w:left w:type="dxa" w:w="364"/>
              <w:bottom w:type="dxa" w:w="80"/>
              <w:right w:type="dxa" w:w="80"/>
            </w:tcMar>
            <w:vAlign w:val="top"/>
          </w:tcPr>
          <w:p>
            <w:pPr>
              <w:pStyle w:val="No Spacing"/>
              <w:spacing w:after="0" w:line="240" w:lineRule="auto"/>
              <w:ind w:left="284" w:firstLine="0"/>
            </w:pPr>
            <w:r>
              <w:rPr>
                <w:rFonts w:ascii="Times New Roman" w:hAnsi="Times New Roman" w:hint="default"/>
                <w:sz w:val="26"/>
                <w:szCs w:val="26"/>
                <w:rtl w:val="0"/>
                <w:lang w:val="ru-RU"/>
              </w:rPr>
              <w:t xml:space="preserve">Практическое занятие № </w:t>
            </w:r>
            <w:r>
              <w:rPr>
                <w:rFonts w:ascii="Times New Roman" w:hAnsi="Times New Roman"/>
                <w:sz w:val="26"/>
                <w:szCs w:val="26"/>
                <w:rtl w:val="0"/>
                <w:lang w:val="ru-RU"/>
              </w:rPr>
              <w:t>60. C</w:t>
            </w:r>
            <w:r>
              <w:rPr>
                <w:rFonts w:ascii="Times New Roman" w:hAnsi="Times New Roman" w:hint="default"/>
                <w:sz w:val="26"/>
                <w:szCs w:val="26"/>
                <w:rtl w:val="0"/>
                <w:lang w:val="ru-RU"/>
              </w:rPr>
              <w:t>ложноподчиненные предложения</w:t>
            </w:r>
            <w:r>
              <w:rPr>
                <w:rFonts w:ascii="Times New Roman" w:hAnsi="Times New Roman"/>
                <w:sz w:val="26"/>
                <w:szCs w:val="26"/>
                <w:rtl w:val="0"/>
                <w:lang w:val="ru-RU"/>
              </w:rPr>
              <w:t>.</w:t>
            </w:r>
          </w:p>
        </w:tc>
        <w:tc>
          <w:tcPr>
            <w:tcW w:type="dxa" w:w="991"/>
            <w:tcBorders>
              <w:top w:val="single" w:color="000000" w:sz="8" w:space="0" w:shadow="0" w:frame="0"/>
              <w:left w:val="single" w:color="000000" w:sz="4" w:space="0" w:shadow="0" w:frame="0"/>
              <w:bottom w:val="single" w:color="000000" w:sz="8" w:space="0" w:shadow="0" w:frame="0"/>
              <w:right w:val="single" w:color="000000" w:sz="4" w:space="0" w:shadow="0" w:frame="0"/>
            </w:tcBorders>
            <w:shd w:val="clear" w:color="auto" w:fill="ffffff"/>
            <w:tcMar>
              <w:top w:type="dxa" w:w="80"/>
              <w:left w:type="dxa" w:w="364"/>
              <w:bottom w:type="dxa" w:w="80"/>
              <w:right w:type="dxa" w:w="80"/>
            </w:tcMar>
            <w:vAlign w:val="center"/>
          </w:tcPr>
          <w:p>
            <w:pPr>
              <w:pStyle w:val="Normal.0"/>
              <w:spacing w:after="0" w:line="20" w:lineRule="atLeast"/>
              <w:ind w:left="284" w:firstLine="0"/>
              <w:jc w:val="center"/>
            </w:pPr>
            <w:r>
              <w:rPr>
                <w:rFonts w:ascii="Times New Roman" w:hAnsi="Times New Roman"/>
                <w:sz w:val="26"/>
                <w:szCs w:val="26"/>
                <w:rtl w:val="0"/>
                <w:lang w:val="ru-RU"/>
              </w:rPr>
              <w:t>2</w:t>
            </w:r>
          </w:p>
        </w:tc>
      </w:tr>
      <w:tr>
        <w:tblPrEx>
          <w:shd w:val="clear" w:color="auto" w:fill="ced7e7"/>
        </w:tblPrEx>
        <w:trPr>
          <w:trHeight w:val="329" w:hRule="atLeast"/>
        </w:trPr>
        <w:tc>
          <w:tcPr>
            <w:tcW w:type="dxa" w:w="8621"/>
            <w:tcBorders>
              <w:top w:val="single" w:color="000000" w:sz="8" w:space="0" w:shadow="0" w:frame="0"/>
              <w:left w:val="single" w:color="000000" w:sz="8" w:space="0" w:shadow="0" w:frame="0"/>
              <w:bottom w:val="single" w:color="000000" w:sz="8" w:space="0" w:shadow="0" w:frame="0"/>
              <w:right w:val="single" w:color="000000" w:sz="4" w:space="0" w:shadow="0" w:frame="0"/>
            </w:tcBorders>
            <w:shd w:val="clear" w:color="auto" w:fill="ffffff"/>
            <w:tcMar>
              <w:top w:type="dxa" w:w="80"/>
              <w:left w:type="dxa" w:w="364"/>
              <w:bottom w:type="dxa" w:w="80"/>
              <w:right w:type="dxa" w:w="80"/>
            </w:tcMar>
            <w:vAlign w:val="top"/>
          </w:tcPr>
          <w:p>
            <w:pPr>
              <w:pStyle w:val="No Spacing"/>
              <w:spacing w:after="0" w:line="240" w:lineRule="auto"/>
              <w:ind w:left="284" w:firstLine="0"/>
              <w:jc w:val="center"/>
            </w:pPr>
            <w:r>
              <w:rPr>
                <w:rFonts w:ascii="Times New Roman" w:hAnsi="Times New Roman" w:hint="default"/>
                <w:sz w:val="26"/>
                <w:szCs w:val="26"/>
                <w:rtl w:val="0"/>
                <w:lang w:val="ru-RU"/>
              </w:rPr>
              <w:t xml:space="preserve">Тема </w:t>
            </w:r>
            <w:r>
              <w:rPr>
                <w:rFonts w:ascii="Times New Roman" w:hAnsi="Times New Roman"/>
                <w:sz w:val="26"/>
                <w:szCs w:val="26"/>
                <w:rtl w:val="0"/>
                <w:lang w:val="ru-RU"/>
              </w:rPr>
              <w:t xml:space="preserve">18. </w:t>
            </w:r>
            <w:r>
              <w:rPr>
                <w:rFonts w:ascii="Times New Roman" w:hAnsi="Times New Roman" w:hint="default"/>
                <w:sz w:val="26"/>
                <w:szCs w:val="26"/>
                <w:rtl w:val="0"/>
                <w:lang w:val="ru-RU"/>
              </w:rPr>
              <w:t>Информационные системы</w:t>
            </w:r>
            <w:r>
              <w:rPr>
                <w:rFonts w:ascii="Times New Roman" w:hAnsi="Times New Roman"/>
                <w:sz w:val="26"/>
                <w:szCs w:val="26"/>
                <w:rtl w:val="0"/>
                <w:lang w:val="ru-RU"/>
              </w:rPr>
              <w:t xml:space="preserve">, </w:t>
            </w:r>
            <w:r>
              <w:rPr>
                <w:rFonts w:ascii="Times New Roman" w:hAnsi="Times New Roman" w:hint="default"/>
                <w:sz w:val="26"/>
                <w:szCs w:val="26"/>
                <w:rtl w:val="0"/>
                <w:lang w:val="ru-RU"/>
              </w:rPr>
              <w:t>информационные технологии</w:t>
            </w:r>
            <w:r>
              <w:rPr>
                <w:rFonts w:ascii="Times New Roman" w:hAnsi="Times New Roman"/>
                <w:sz w:val="26"/>
                <w:szCs w:val="26"/>
                <w:rtl w:val="0"/>
                <w:lang w:val="ru-RU"/>
              </w:rPr>
              <w:t>.</w:t>
            </w:r>
          </w:p>
        </w:tc>
        <w:tc>
          <w:tcPr>
            <w:tcW w:type="dxa" w:w="991"/>
            <w:tcBorders>
              <w:top w:val="single" w:color="000000" w:sz="8" w:space="0" w:shadow="0" w:frame="0"/>
              <w:left w:val="single" w:color="000000" w:sz="4" w:space="0" w:shadow="0" w:frame="0"/>
              <w:bottom w:val="single" w:color="000000" w:sz="8" w:space="0" w:shadow="0" w:frame="0"/>
              <w:right w:val="single" w:color="000000" w:sz="4" w:space="0" w:shadow="0" w:frame="0"/>
            </w:tcBorders>
            <w:shd w:val="clear" w:color="auto" w:fill="ffffff"/>
            <w:tcMar>
              <w:top w:type="dxa" w:w="80"/>
              <w:left w:type="dxa" w:w="364"/>
              <w:bottom w:type="dxa" w:w="80"/>
              <w:right w:type="dxa" w:w="80"/>
            </w:tcMar>
            <w:vAlign w:val="center"/>
          </w:tcPr>
          <w:p/>
        </w:tc>
      </w:tr>
      <w:tr>
        <w:tblPrEx>
          <w:shd w:val="clear" w:color="auto" w:fill="ced7e7"/>
        </w:tblPrEx>
        <w:trPr>
          <w:trHeight w:val="329" w:hRule="atLeast"/>
        </w:trPr>
        <w:tc>
          <w:tcPr>
            <w:tcW w:type="dxa" w:w="8621"/>
            <w:tcBorders>
              <w:top w:val="single" w:color="000000" w:sz="8" w:space="0" w:shadow="0" w:frame="0"/>
              <w:left w:val="single" w:color="000000" w:sz="8" w:space="0" w:shadow="0" w:frame="0"/>
              <w:bottom w:val="single" w:color="000000" w:sz="8" w:space="0" w:shadow="0" w:frame="0"/>
              <w:right w:val="single" w:color="000000" w:sz="4" w:space="0" w:shadow="0" w:frame="0"/>
            </w:tcBorders>
            <w:shd w:val="clear" w:color="auto" w:fill="ffffff"/>
            <w:tcMar>
              <w:top w:type="dxa" w:w="80"/>
              <w:left w:type="dxa" w:w="364"/>
              <w:bottom w:type="dxa" w:w="80"/>
              <w:right w:type="dxa" w:w="80"/>
            </w:tcMar>
            <w:vAlign w:val="top"/>
          </w:tcPr>
          <w:p>
            <w:pPr>
              <w:pStyle w:val="No Spacing"/>
              <w:spacing w:after="0" w:line="240" w:lineRule="auto"/>
              <w:ind w:left="284" w:firstLine="0"/>
            </w:pPr>
            <w:r>
              <w:rPr>
                <w:rFonts w:ascii="Times New Roman" w:hAnsi="Times New Roman" w:hint="default"/>
                <w:sz w:val="26"/>
                <w:szCs w:val="26"/>
                <w:rtl w:val="0"/>
                <w:lang w:val="ru-RU"/>
              </w:rPr>
              <w:t xml:space="preserve">Практическое занятие № </w:t>
            </w:r>
            <w:r>
              <w:rPr>
                <w:rFonts w:ascii="Times New Roman" w:hAnsi="Times New Roman"/>
                <w:sz w:val="26"/>
                <w:szCs w:val="26"/>
                <w:rtl w:val="0"/>
                <w:lang w:val="ru-RU"/>
              </w:rPr>
              <w:t xml:space="preserve">61. </w:t>
            </w:r>
            <w:r>
              <w:rPr>
                <w:rFonts w:ascii="Times New Roman" w:hAnsi="Times New Roman" w:hint="default"/>
                <w:sz w:val="26"/>
                <w:szCs w:val="26"/>
                <w:rtl w:val="0"/>
                <w:lang w:val="ru-RU"/>
              </w:rPr>
              <w:t>Компьютеры в нашей жизни</w:t>
            </w:r>
            <w:r>
              <w:rPr>
                <w:rFonts w:ascii="Times New Roman" w:hAnsi="Times New Roman"/>
                <w:sz w:val="26"/>
                <w:szCs w:val="26"/>
                <w:rtl w:val="0"/>
                <w:lang w:val="ru-RU"/>
              </w:rPr>
              <w:t>.</w:t>
            </w:r>
          </w:p>
        </w:tc>
        <w:tc>
          <w:tcPr>
            <w:tcW w:type="dxa" w:w="991"/>
            <w:tcBorders>
              <w:top w:val="single" w:color="000000" w:sz="8" w:space="0" w:shadow="0" w:frame="0"/>
              <w:left w:val="single" w:color="000000" w:sz="4" w:space="0" w:shadow="0" w:frame="0"/>
              <w:bottom w:val="single" w:color="000000" w:sz="8" w:space="0" w:shadow="0" w:frame="0"/>
              <w:right w:val="single" w:color="000000" w:sz="4" w:space="0" w:shadow="0" w:frame="0"/>
            </w:tcBorders>
            <w:shd w:val="clear" w:color="auto" w:fill="ffffff"/>
            <w:tcMar>
              <w:top w:type="dxa" w:w="80"/>
              <w:left w:type="dxa" w:w="364"/>
              <w:bottom w:type="dxa" w:w="80"/>
              <w:right w:type="dxa" w:w="80"/>
            </w:tcMar>
            <w:vAlign w:val="center"/>
          </w:tcPr>
          <w:p>
            <w:pPr>
              <w:pStyle w:val="Normal.0"/>
              <w:spacing w:after="0" w:line="20" w:lineRule="atLeast"/>
              <w:ind w:left="284" w:firstLine="0"/>
              <w:jc w:val="center"/>
            </w:pPr>
            <w:r>
              <w:rPr>
                <w:rFonts w:ascii="Times New Roman" w:hAnsi="Times New Roman"/>
                <w:sz w:val="26"/>
                <w:szCs w:val="26"/>
                <w:rtl w:val="0"/>
                <w:lang w:val="ru-RU"/>
              </w:rPr>
              <w:t>2</w:t>
            </w:r>
          </w:p>
        </w:tc>
      </w:tr>
      <w:tr>
        <w:tblPrEx>
          <w:shd w:val="clear" w:color="auto" w:fill="ced7e7"/>
        </w:tblPrEx>
        <w:trPr>
          <w:trHeight w:val="329" w:hRule="atLeast"/>
        </w:trPr>
        <w:tc>
          <w:tcPr>
            <w:tcW w:type="dxa" w:w="8621"/>
            <w:tcBorders>
              <w:top w:val="single" w:color="000000" w:sz="8" w:space="0" w:shadow="0" w:frame="0"/>
              <w:left w:val="single" w:color="000000" w:sz="8" w:space="0" w:shadow="0" w:frame="0"/>
              <w:bottom w:val="single" w:color="000000" w:sz="8" w:space="0" w:shadow="0" w:frame="0"/>
              <w:right w:val="single" w:color="000000" w:sz="4" w:space="0" w:shadow="0" w:frame="0"/>
            </w:tcBorders>
            <w:shd w:val="clear" w:color="auto" w:fill="ffffff"/>
            <w:tcMar>
              <w:top w:type="dxa" w:w="80"/>
              <w:left w:type="dxa" w:w="364"/>
              <w:bottom w:type="dxa" w:w="80"/>
              <w:right w:type="dxa" w:w="80"/>
            </w:tcMar>
            <w:vAlign w:val="top"/>
          </w:tcPr>
          <w:p>
            <w:pPr>
              <w:pStyle w:val="No Spacing"/>
              <w:spacing w:after="0" w:line="240" w:lineRule="auto"/>
              <w:ind w:left="284" w:firstLine="0"/>
            </w:pPr>
            <w:r>
              <w:rPr>
                <w:rFonts w:ascii="Times New Roman" w:hAnsi="Times New Roman" w:hint="default"/>
                <w:sz w:val="26"/>
                <w:szCs w:val="26"/>
                <w:rtl w:val="0"/>
                <w:lang w:val="ru-RU"/>
              </w:rPr>
              <w:t xml:space="preserve">Практическое занятие № </w:t>
            </w:r>
            <w:r>
              <w:rPr>
                <w:rFonts w:ascii="Times New Roman" w:hAnsi="Times New Roman"/>
                <w:sz w:val="26"/>
                <w:szCs w:val="26"/>
                <w:rtl w:val="0"/>
                <w:lang w:val="ru-RU"/>
              </w:rPr>
              <w:t xml:space="preserve">62. </w:t>
            </w:r>
            <w:r>
              <w:rPr>
                <w:rFonts w:ascii="Times New Roman" w:hAnsi="Times New Roman" w:hint="default"/>
                <w:sz w:val="26"/>
                <w:szCs w:val="26"/>
                <w:rtl w:val="0"/>
                <w:lang w:val="ru-RU"/>
              </w:rPr>
              <w:t>Интернет</w:t>
            </w:r>
            <w:r>
              <w:rPr>
                <w:rFonts w:ascii="Times New Roman" w:hAnsi="Times New Roman"/>
                <w:sz w:val="26"/>
                <w:szCs w:val="26"/>
                <w:rtl w:val="0"/>
                <w:lang w:val="ru-RU"/>
              </w:rPr>
              <w:t>.</w:t>
            </w:r>
          </w:p>
        </w:tc>
        <w:tc>
          <w:tcPr>
            <w:tcW w:type="dxa" w:w="991"/>
            <w:tcBorders>
              <w:top w:val="single" w:color="000000" w:sz="8" w:space="0" w:shadow="0" w:frame="0"/>
              <w:left w:val="single" w:color="000000" w:sz="4" w:space="0" w:shadow="0" w:frame="0"/>
              <w:bottom w:val="single" w:color="000000" w:sz="8" w:space="0" w:shadow="0" w:frame="0"/>
              <w:right w:val="single" w:color="000000" w:sz="4" w:space="0" w:shadow="0" w:frame="0"/>
            </w:tcBorders>
            <w:shd w:val="clear" w:color="auto" w:fill="ffffff"/>
            <w:tcMar>
              <w:top w:type="dxa" w:w="80"/>
              <w:left w:type="dxa" w:w="364"/>
              <w:bottom w:type="dxa" w:w="80"/>
              <w:right w:type="dxa" w:w="80"/>
            </w:tcMar>
            <w:vAlign w:val="center"/>
          </w:tcPr>
          <w:p>
            <w:pPr>
              <w:pStyle w:val="Normal.0"/>
              <w:spacing w:after="0" w:line="20" w:lineRule="atLeast"/>
              <w:ind w:left="284" w:firstLine="0"/>
              <w:jc w:val="center"/>
            </w:pPr>
            <w:r>
              <w:rPr>
                <w:rFonts w:ascii="Times New Roman" w:hAnsi="Times New Roman"/>
                <w:sz w:val="26"/>
                <w:szCs w:val="26"/>
                <w:rtl w:val="0"/>
                <w:lang w:val="ru-RU"/>
              </w:rPr>
              <w:t>2</w:t>
            </w:r>
          </w:p>
        </w:tc>
      </w:tr>
      <w:tr>
        <w:tblPrEx>
          <w:shd w:val="clear" w:color="auto" w:fill="ced7e7"/>
        </w:tblPrEx>
        <w:trPr>
          <w:trHeight w:val="329" w:hRule="atLeast"/>
        </w:trPr>
        <w:tc>
          <w:tcPr>
            <w:tcW w:type="dxa" w:w="8621"/>
            <w:tcBorders>
              <w:top w:val="single" w:color="000000" w:sz="8" w:space="0" w:shadow="0" w:frame="0"/>
              <w:left w:val="single" w:color="000000" w:sz="8" w:space="0" w:shadow="0" w:frame="0"/>
              <w:bottom w:val="single" w:color="000000" w:sz="8" w:space="0" w:shadow="0" w:frame="0"/>
              <w:right w:val="single" w:color="000000" w:sz="4" w:space="0" w:shadow="0" w:frame="0"/>
            </w:tcBorders>
            <w:shd w:val="clear" w:color="auto" w:fill="ffffff"/>
            <w:tcMar>
              <w:top w:type="dxa" w:w="80"/>
              <w:left w:type="dxa" w:w="364"/>
              <w:bottom w:type="dxa" w:w="80"/>
              <w:right w:type="dxa" w:w="80"/>
            </w:tcMar>
            <w:vAlign w:val="top"/>
          </w:tcPr>
          <w:p>
            <w:pPr>
              <w:pStyle w:val="No Spacing"/>
              <w:spacing w:after="0" w:line="240" w:lineRule="auto"/>
              <w:ind w:left="284" w:firstLine="0"/>
            </w:pPr>
            <w:r>
              <w:rPr>
                <w:rFonts w:ascii="Times New Roman" w:hAnsi="Times New Roman" w:hint="default"/>
                <w:sz w:val="26"/>
                <w:szCs w:val="26"/>
                <w:rtl w:val="0"/>
                <w:lang w:val="ru-RU"/>
              </w:rPr>
              <w:t xml:space="preserve">Практическое занятие № </w:t>
            </w:r>
            <w:r>
              <w:rPr>
                <w:rFonts w:ascii="Times New Roman" w:hAnsi="Times New Roman"/>
                <w:sz w:val="26"/>
                <w:szCs w:val="26"/>
                <w:rtl w:val="0"/>
                <w:lang w:val="ru-RU"/>
              </w:rPr>
              <w:t xml:space="preserve">63. </w:t>
            </w:r>
            <w:r>
              <w:rPr>
                <w:rFonts w:ascii="Times New Roman" w:hAnsi="Times New Roman" w:hint="default"/>
                <w:sz w:val="26"/>
                <w:szCs w:val="26"/>
                <w:rtl w:val="0"/>
                <w:lang w:val="ru-RU"/>
              </w:rPr>
              <w:t>Типы придаточных предложений</w:t>
            </w:r>
            <w:r>
              <w:rPr>
                <w:rFonts w:ascii="Times New Roman" w:hAnsi="Times New Roman"/>
                <w:sz w:val="26"/>
                <w:szCs w:val="26"/>
                <w:rtl w:val="0"/>
                <w:lang w:val="ru-RU"/>
              </w:rPr>
              <w:t>.</w:t>
            </w:r>
          </w:p>
        </w:tc>
        <w:tc>
          <w:tcPr>
            <w:tcW w:type="dxa" w:w="991"/>
            <w:tcBorders>
              <w:top w:val="single" w:color="000000" w:sz="8" w:space="0" w:shadow="0" w:frame="0"/>
              <w:left w:val="single" w:color="000000" w:sz="4" w:space="0" w:shadow="0" w:frame="0"/>
              <w:bottom w:val="single" w:color="000000" w:sz="8" w:space="0" w:shadow="0" w:frame="0"/>
              <w:right w:val="single" w:color="000000" w:sz="4" w:space="0" w:shadow="0" w:frame="0"/>
            </w:tcBorders>
            <w:shd w:val="clear" w:color="auto" w:fill="ffffff"/>
            <w:tcMar>
              <w:top w:type="dxa" w:w="80"/>
              <w:left w:type="dxa" w:w="364"/>
              <w:bottom w:type="dxa" w:w="80"/>
              <w:right w:type="dxa" w:w="80"/>
            </w:tcMar>
            <w:vAlign w:val="center"/>
          </w:tcPr>
          <w:p>
            <w:pPr>
              <w:pStyle w:val="Normal.0"/>
              <w:spacing w:after="0" w:line="20" w:lineRule="atLeast"/>
              <w:ind w:left="284" w:firstLine="0"/>
              <w:jc w:val="center"/>
            </w:pPr>
            <w:r>
              <w:rPr>
                <w:rFonts w:ascii="Times New Roman" w:hAnsi="Times New Roman"/>
                <w:sz w:val="26"/>
                <w:szCs w:val="26"/>
                <w:rtl w:val="0"/>
                <w:lang w:val="ru-RU"/>
              </w:rPr>
              <w:t>2</w:t>
            </w:r>
          </w:p>
        </w:tc>
      </w:tr>
      <w:tr>
        <w:tblPrEx>
          <w:shd w:val="clear" w:color="auto" w:fill="ced7e7"/>
        </w:tblPrEx>
        <w:trPr>
          <w:trHeight w:val="649" w:hRule="atLeast"/>
        </w:trPr>
        <w:tc>
          <w:tcPr>
            <w:tcW w:type="dxa" w:w="8621"/>
            <w:tcBorders>
              <w:top w:val="single" w:color="000000" w:sz="8" w:space="0" w:shadow="0" w:frame="0"/>
              <w:left w:val="single" w:color="000000" w:sz="8" w:space="0" w:shadow="0" w:frame="0"/>
              <w:bottom w:val="single" w:color="000000" w:sz="8" w:space="0" w:shadow="0" w:frame="0"/>
              <w:right w:val="single" w:color="000000" w:sz="4" w:space="0" w:shadow="0" w:frame="0"/>
            </w:tcBorders>
            <w:shd w:val="clear" w:color="auto" w:fill="ffffff"/>
            <w:tcMar>
              <w:top w:type="dxa" w:w="80"/>
              <w:left w:type="dxa" w:w="364"/>
              <w:bottom w:type="dxa" w:w="80"/>
              <w:right w:type="dxa" w:w="80"/>
            </w:tcMar>
            <w:vAlign w:val="top"/>
          </w:tcPr>
          <w:p>
            <w:pPr>
              <w:pStyle w:val="No Spacing"/>
              <w:spacing w:after="0" w:line="240" w:lineRule="auto"/>
              <w:ind w:left="284" w:firstLine="0"/>
            </w:pPr>
            <w:r>
              <w:rPr>
                <w:rFonts w:ascii="Times New Roman" w:hAnsi="Times New Roman" w:hint="default"/>
                <w:sz w:val="26"/>
                <w:szCs w:val="26"/>
                <w:rtl w:val="0"/>
                <w:lang w:val="ru-RU"/>
              </w:rPr>
              <w:t xml:space="preserve">Практическое занятие № </w:t>
            </w:r>
            <w:r>
              <w:rPr>
                <w:rFonts w:ascii="Times New Roman" w:hAnsi="Times New Roman"/>
                <w:sz w:val="26"/>
                <w:szCs w:val="26"/>
                <w:rtl w:val="0"/>
                <w:lang w:val="ru-RU"/>
              </w:rPr>
              <w:t xml:space="preserve">64. </w:t>
            </w:r>
            <w:r>
              <w:rPr>
                <w:rFonts w:ascii="Times New Roman" w:hAnsi="Times New Roman" w:hint="default"/>
                <w:sz w:val="26"/>
                <w:szCs w:val="26"/>
                <w:rtl w:val="0"/>
                <w:lang w:val="ru-RU"/>
              </w:rPr>
              <w:t xml:space="preserve">Наречия </w:t>
            </w:r>
            <w:r>
              <w:rPr>
                <w:rFonts w:ascii="Times New Roman" w:hAnsi="Times New Roman"/>
                <w:i w:val="1"/>
                <w:iCs w:val="1"/>
                <w:sz w:val="26"/>
                <w:szCs w:val="26"/>
                <w:rtl w:val="0"/>
                <w:lang w:val="ru-RU"/>
              </w:rPr>
              <w:t>some, any, no, every</w:t>
            </w:r>
            <w:r>
              <w:rPr>
                <w:rFonts w:ascii="Times New Roman" w:hAnsi="Times New Roman" w:hint="default"/>
                <w:sz w:val="26"/>
                <w:szCs w:val="26"/>
                <w:rtl w:val="0"/>
                <w:lang w:val="ru-RU"/>
              </w:rPr>
              <w:t xml:space="preserve"> и их производные</w:t>
            </w:r>
            <w:r>
              <w:rPr>
                <w:rFonts w:ascii="Times New Roman" w:hAnsi="Times New Roman"/>
                <w:sz w:val="26"/>
                <w:szCs w:val="26"/>
                <w:rtl w:val="0"/>
                <w:lang w:val="ru-RU"/>
              </w:rPr>
              <w:t>.</w:t>
            </w:r>
          </w:p>
        </w:tc>
        <w:tc>
          <w:tcPr>
            <w:tcW w:type="dxa" w:w="991"/>
            <w:tcBorders>
              <w:top w:val="single" w:color="000000" w:sz="8" w:space="0" w:shadow="0" w:frame="0"/>
              <w:left w:val="single" w:color="000000" w:sz="4" w:space="0" w:shadow="0" w:frame="0"/>
              <w:bottom w:val="single" w:color="000000" w:sz="8" w:space="0" w:shadow="0" w:frame="0"/>
              <w:right w:val="single" w:color="000000" w:sz="4" w:space="0" w:shadow="0" w:frame="0"/>
            </w:tcBorders>
            <w:shd w:val="clear" w:color="auto" w:fill="ffffff"/>
            <w:tcMar>
              <w:top w:type="dxa" w:w="80"/>
              <w:left w:type="dxa" w:w="364"/>
              <w:bottom w:type="dxa" w:w="80"/>
              <w:right w:type="dxa" w:w="80"/>
            </w:tcMar>
            <w:vAlign w:val="center"/>
          </w:tcPr>
          <w:p>
            <w:pPr>
              <w:pStyle w:val="Normal.0"/>
              <w:spacing w:after="0" w:line="20" w:lineRule="atLeast"/>
              <w:ind w:left="284" w:firstLine="0"/>
              <w:jc w:val="center"/>
            </w:pPr>
            <w:r>
              <w:rPr>
                <w:rFonts w:ascii="Times New Roman" w:hAnsi="Times New Roman"/>
                <w:sz w:val="26"/>
                <w:szCs w:val="26"/>
                <w:rtl w:val="0"/>
                <w:lang w:val="ru-RU"/>
              </w:rPr>
              <w:t>2</w:t>
            </w:r>
          </w:p>
        </w:tc>
      </w:tr>
      <w:tr>
        <w:tblPrEx>
          <w:shd w:val="clear" w:color="auto" w:fill="ced7e7"/>
        </w:tblPrEx>
        <w:trPr>
          <w:trHeight w:val="329" w:hRule="atLeast"/>
        </w:trPr>
        <w:tc>
          <w:tcPr>
            <w:tcW w:type="dxa" w:w="8621"/>
            <w:tcBorders>
              <w:top w:val="single" w:color="000000" w:sz="8" w:space="0" w:shadow="0" w:frame="0"/>
              <w:left w:val="single" w:color="000000" w:sz="8" w:space="0" w:shadow="0" w:frame="0"/>
              <w:bottom w:val="single" w:color="000000" w:sz="8" w:space="0" w:shadow="0" w:frame="0"/>
              <w:right w:val="single" w:color="000000" w:sz="4" w:space="0" w:shadow="0" w:frame="0"/>
            </w:tcBorders>
            <w:shd w:val="clear" w:color="auto" w:fill="ffffff"/>
            <w:tcMar>
              <w:top w:type="dxa" w:w="80"/>
              <w:left w:type="dxa" w:w="364"/>
              <w:bottom w:type="dxa" w:w="80"/>
              <w:right w:type="dxa" w:w="80"/>
            </w:tcMar>
            <w:vAlign w:val="top"/>
          </w:tcPr>
          <w:p>
            <w:pPr>
              <w:pStyle w:val="No Spacing"/>
              <w:spacing w:after="0" w:line="240" w:lineRule="auto"/>
              <w:ind w:left="284" w:firstLine="0"/>
              <w:jc w:val="center"/>
            </w:pPr>
            <w:r>
              <w:rPr>
                <w:rFonts w:ascii="Times New Roman" w:hAnsi="Times New Roman" w:hint="default"/>
                <w:b w:val="0"/>
                <w:bCs w:val="0"/>
                <w:sz w:val="26"/>
                <w:szCs w:val="26"/>
                <w:rtl w:val="0"/>
                <w:lang w:val="ru-RU"/>
              </w:rPr>
              <w:t xml:space="preserve">Тема </w:t>
            </w:r>
            <w:r>
              <w:rPr>
                <w:rFonts w:ascii="Times New Roman" w:hAnsi="Times New Roman"/>
                <w:b w:val="0"/>
                <w:bCs w:val="0"/>
                <w:sz w:val="26"/>
                <w:szCs w:val="26"/>
                <w:rtl w:val="0"/>
                <w:lang w:val="ru-RU"/>
              </w:rPr>
              <w:t xml:space="preserve">19. </w:t>
            </w:r>
            <w:r>
              <w:rPr>
                <w:rFonts w:ascii="Times New Roman" w:hAnsi="Times New Roman" w:hint="default"/>
                <w:b w:val="0"/>
                <w:bCs w:val="0"/>
                <w:sz w:val="26"/>
                <w:szCs w:val="26"/>
                <w:rtl w:val="0"/>
                <w:lang w:val="ru-RU"/>
              </w:rPr>
              <w:t>Новости</w:t>
            </w:r>
            <w:r>
              <w:rPr>
                <w:rFonts w:ascii="Times New Roman" w:hAnsi="Times New Roman"/>
                <w:b w:val="0"/>
                <w:bCs w:val="0"/>
                <w:sz w:val="26"/>
                <w:szCs w:val="26"/>
                <w:rtl w:val="0"/>
                <w:lang w:val="ru-RU"/>
              </w:rPr>
              <w:t xml:space="preserve">, </w:t>
            </w:r>
            <w:r>
              <w:rPr>
                <w:rFonts w:ascii="Times New Roman" w:hAnsi="Times New Roman" w:hint="default"/>
                <w:b w:val="0"/>
                <w:bCs w:val="0"/>
                <w:sz w:val="26"/>
                <w:szCs w:val="26"/>
                <w:rtl w:val="0"/>
                <w:lang w:val="ru-RU"/>
              </w:rPr>
              <w:t>средства массовой информации</w:t>
            </w:r>
          </w:p>
        </w:tc>
        <w:tc>
          <w:tcPr>
            <w:tcW w:type="dxa" w:w="991"/>
            <w:tcBorders>
              <w:top w:val="single" w:color="000000" w:sz="8" w:space="0" w:shadow="0" w:frame="0"/>
              <w:left w:val="single" w:color="000000" w:sz="4" w:space="0" w:shadow="0" w:frame="0"/>
              <w:bottom w:val="single" w:color="000000" w:sz="8" w:space="0" w:shadow="0" w:frame="0"/>
              <w:right w:val="single" w:color="000000" w:sz="4" w:space="0" w:shadow="0" w:frame="0"/>
            </w:tcBorders>
            <w:shd w:val="clear" w:color="auto" w:fill="ffffff"/>
            <w:tcMar>
              <w:top w:type="dxa" w:w="80"/>
              <w:left w:type="dxa" w:w="364"/>
              <w:bottom w:type="dxa" w:w="80"/>
              <w:right w:type="dxa" w:w="80"/>
            </w:tcMar>
            <w:vAlign w:val="center"/>
          </w:tcPr>
          <w:p/>
        </w:tc>
      </w:tr>
      <w:tr>
        <w:tblPrEx>
          <w:shd w:val="clear" w:color="auto" w:fill="ced7e7"/>
        </w:tblPrEx>
        <w:trPr>
          <w:trHeight w:val="329" w:hRule="atLeast"/>
        </w:trPr>
        <w:tc>
          <w:tcPr>
            <w:tcW w:type="dxa" w:w="8621"/>
            <w:tcBorders>
              <w:top w:val="single" w:color="000000" w:sz="8" w:space="0" w:shadow="0" w:frame="0"/>
              <w:left w:val="single" w:color="000000" w:sz="8" w:space="0" w:shadow="0" w:frame="0"/>
              <w:bottom w:val="single" w:color="000000" w:sz="8" w:space="0" w:shadow="0" w:frame="0"/>
              <w:right w:val="single" w:color="000000" w:sz="4" w:space="0" w:shadow="0" w:frame="0"/>
            </w:tcBorders>
            <w:shd w:val="clear" w:color="auto" w:fill="ffffff"/>
            <w:tcMar>
              <w:top w:type="dxa" w:w="80"/>
              <w:left w:type="dxa" w:w="364"/>
              <w:bottom w:type="dxa" w:w="80"/>
              <w:right w:type="dxa" w:w="80"/>
            </w:tcMar>
            <w:vAlign w:val="top"/>
          </w:tcPr>
          <w:p>
            <w:pPr>
              <w:pStyle w:val="No Spacing"/>
              <w:spacing w:after="0" w:line="240" w:lineRule="auto"/>
              <w:ind w:left="284" w:firstLine="0"/>
            </w:pPr>
            <w:r>
              <w:rPr>
                <w:rFonts w:ascii="Times New Roman" w:hAnsi="Times New Roman" w:hint="default"/>
                <w:sz w:val="26"/>
                <w:szCs w:val="26"/>
                <w:rtl w:val="0"/>
                <w:lang w:val="ru-RU"/>
              </w:rPr>
              <w:t xml:space="preserve">Практическое занятие № </w:t>
            </w:r>
            <w:r>
              <w:rPr>
                <w:rFonts w:ascii="Times New Roman" w:hAnsi="Times New Roman"/>
                <w:sz w:val="26"/>
                <w:szCs w:val="26"/>
                <w:rtl w:val="0"/>
                <w:lang w:val="ru-RU"/>
              </w:rPr>
              <w:t>65. Mass Media.</w:t>
            </w:r>
          </w:p>
        </w:tc>
        <w:tc>
          <w:tcPr>
            <w:tcW w:type="dxa" w:w="991"/>
            <w:tcBorders>
              <w:top w:val="single" w:color="000000" w:sz="8" w:space="0" w:shadow="0" w:frame="0"/>
              <w:left w:val="single" w:color="000000" w:sz="4" w:space="0" w:shadow="0" w:frame="0"/>
              <w:bottom w:val="single" w:color="000000" w:sz="8" w:space="0" w:shadow="0" w:frame="0"/>
              <w:right w:val="single" w:color="000000" w:sz="4" w:space="0" w:shadow="0" w:frame="0"/>
            </w:tcBorders>
            <w:shd w:val="clear" w:color="auto" w:fill="ffffff"/>
            <w:tcMar>
              <w:top w:type="dxa" w:w="80"/>
              <w:left w:type="dxa" w:w="364"/>
              <w:bottom w:type="dxa" w:w="80"/>
              <w:right w:type="dxa" w:w="80"/>
            </w:tcMar>
            <w:vAlign w:val="center"/>
          </w:tcPr>
          <w:p>
            <w:pPr>
              <w:pStyle w:val="Normal.0"/>
              <w:spacing w:after="0" w:line="20" w:lineRule="atLeast"/>
              <w:ind w:left="284" w:firstLine="0"/>
              <w:jc w:val="center"/>
            </w:pPr>
            <w:r>
              <w:rPr>
                <w:rFonts w:ascii="Times New Roman" w:hAnsi="Times New Roman"/>
                <w:sz w:val="26"/>
                <w:szCs w:val="26"/>
                <w:rtl w:val="0"/>
                <w:lang w:val="ru-RU"/>
              </w:rPr>
              <w:t>2</w:t>
            </w:r>
          </w:p>
        </w:tc>
      </w:tr>
      <w:tr>
        <w:tblPrEx>
          <w:shd w:val="clear" w:color="auto" w:fill="ced7e7"/>
        </w:tblPrEx>
        <w:trPr>
          <w:trHeight w:val="649" w:hRule="atLeast"/>
        </w:trPr>
        <w:tc>
          <w:tcPr>
            <w:tcW w:type="dxa" w:w="8621"/>
            <w:tcBorders>
              <w:top w:val="single" w:color="000000" w:sz="8" w:space="0" w:shadow="0" w:frame="0"/>
              <w:left w:val="single" w:color="000000" w:sz="8" w:space="0" w:shadow="0" w:frame="0"/>
              <w:bottom w:val="single" w:color="000000" w:sz="8" w:space="0" w:shadow="0" w:frame="0"/>
              <w:right w:val="single" w:color="000000" w:sz="4" w:space="0" w:shadow="0" w:frame="0"/>
            </w:tcBorders>
            <w:shd w:val="clear" w:color="auto" w:fill="ffffff"/>
            <w:tcMar>
              <w:top w:type="dxa" w:w="80"/>
              <w:left w:type="dxa" w:w="364"/>
              <w:bottom w:type="dxa" w:w="80"/>
              <w:right w:type="dxa" w:w="80"/>
            </w:tcMar>
            <w:vAlign w:val="top"/>
          </w:tcPr>
          <w:p>
            <w:pPr>
              <w:pStyle w:val="No Spacing"/>
              <w:spacing w:after="0" w:line="240" w:lineRule="auto"/>
              <w:ind w:left="284" w:firstLine="0"/>
            </w:pPr>
            <w:r>
              <w:rPr>
                <w:rFonts w:ascii="Times New Roman" w:hAnsi="Times New Roman" w:hint="default"/>
                <w:sz w:val="26"/>
                <w:szCs w:val="26"/>
                <w:rtl w:val="0"/>
                <w:lang w:val="ru-RU"/>
              </w:rPr>
              <w:t xml:space="preserve">Практическое занятие № </w:t>
            </w:r>
            <w:r>
              <w:rPr>
                <w:rFonts w:ascii="Times New Roman" w:hAnsi="Times New Roman"/>
                <w:sz w:val="26"/>
                <w:szCs w:val="26"/>
                <w:rtl w:val="0"/>
                <w:lang w:val="ru-RU"/>
              </w:rPr>
              <w:t xml:space="preserve">66. </w:t>
            </w:r>
            <w:r>
              <w:rPr>
                <w:rFonts w:ascii="Times New Roman" w:hAnsi="Times New Roman" w:hint="default"/>
                <w:sz w:val="26"/>
                <w:szCs w:val="26"/>
                <w:rtl w:val="0"/>
                <w:lang w:val="ru-RU"/>
              </w:rPr>
              <w:t>Безличные глаголы</w:t>
            </w:r>
            <w:r>
              <w:rPr>
                <w:rFonts w:ascii="Times New Roman" w:hAnsi="Times New Roman"/>
                <w:sz w:val="26"/>
                <w:szCs w:val="26"/>
                <w:rtl w:val="0"/>
                <w:lang w:val="ru-RU"/>
              </w:rPr>
              <w:t xml:space="preserve">. </w:t>
            </w:r>
            <w:r>
              <w:rPr>
                <w:rFonts w:ascii="Times New Roman" w:hAnsi="Times New Roman" w:hint="default"/>
                <w:sz w:val="26"/>
                <w:szCs w:val="26"/>
                <w:rtl w:val="0"/>
                <w:lang w:val="ru-RU"/>
              </w:rPr>
              <w:t>Безличные предложения</w:t>
            </w:r>
            <w:r>
              <w:rPr>
                <w:rFonts w:ascii="Times New Roman" w:hAnsi="Times New Roman"/>
                <w:sz w:val="26"/>
                <w:szCs w:val="26"/>
                <w:rtl w:val="0"/>
                <w:lang w:val="ru-RU"/>
              </w:rPr>
              <w:t>.</w:t>
            </w:r>
          </w:p>
        </w:tc>
        <w:tc>
          <w:tcPr>
            <w:tcW w:type="dxa" w:w="991"/>
            <w:tcBorders>
              <w:top w:val="single" w:color="000000" w:sz="8" w:space="0" w:shadow="0" w:frame="0"/>
              <w:left w:val="single" w:color="000000" w:sz="4" w:space="0" w:shadow="0" w:frame="0"/>
              <w:bottom w:val="single" w:color="000000" w:sz="8" w:space="0" w:shadow="0" w:frame="0"/>
              <w:right w:val="single" w:color="000000" w:sz="4" w:space="0" w:shadow="0" w:frame="0"/>
            </w:tcBorders>
            <w:shd w:val="clear" w:color="auto" w:fill="ffffff"/>
            <w:tcMar>
              <w:top w:type="dxa" w:w="80"/>
              <w:left w:type="dxa" w:w="364"/>
              <w:bottom w:type="dxa" w:w="80"/>
              <w:right w:type="dxa" w:w="80"/>
            </w:tcMar>
            <w:vAlign w:val="center"/>
          </w:tcPr>
          <w:p>
            <w:pPr>
              <w:pStyle w:val="Normal.0"/>
              <w:spacing w:after="0" w:line="20" w:lineRule="atLeast"/>
              <w:ind w:left="284" w:firstLine="0"/>
              <w:jc w:val="center"/>
            </w:pPr>
            <w:r>
              <w:rPr>
                <w:rFonts w:ascii="Times New Roman" w:hAnsi="Times New Roman"/>
                <w:sz w:val="26"/>
                <w:szCs w:val="26"/>
                <w:rtl w:val="0"/>
                <w:lang w:val="ru-RU"/>
              </w:rPr>
              <w:t>2</w:t>
            </w:r>
          </w:p>
        </w:tc>
      </w:tr>
      <w:tr>
        <w:tblPrEx>
          <w:shd w:val="clear" w:color="auto" w:fill="ced7e7"/>
        </w:tblPrEx>
        <w:trPr>
          <w:trHeight w:val="329" w:hRule="atLeast"/>
        </w:trPr>
        <w:tc>
          <w:tcPr>
            <w:tcW w:type="dxa" w:w="8621"/>
            <w:tcBorders>
              <w:top w:val="single" w:color="000000" w:sz="8" w:space="0" w:shadow="0" w:frame="0"/>
              <w:left w:val="single" w:color="000000" w:sz="8" w:space="0" w:shadow="0" w:frame="0"/>
              <w:bottom w:val="single" w:color="000000" w:sz="8" w:space="0" w:shadow="0" w:frame="0"/>
              <w:right w:val="single" w:color="000000" w:sz="4" w:space="0" w:shadow="0" w:frame="0"/>
            </w:tcBorders>
            <w:shd w:val="clear" w:color="auto" w:fill="ffffff"/>
            <w:tcMar>
              <w:top w:type="dxa" w:w="80"/>
              <w:left w:type="dxa" w:w="364"/>
              <w:bottom w:type="dxa" w:w="80"/>
              <w:right w:type="dxa" w:w="80"/>
            </w:tcMar>
            <w:vAlign w:val="top"/>
          </w:tcPr>
          <w:p>
            <w:pPr>
              <w:pStyle w:val="No Spacing"/>
              <w:spacing w:after="0" w:line="240" w:lineRule="auto"/>
              <w:ind w:left="284" w:firstLine="0"/>
              <w:jc w:val="center"/>
            </w:pPr>
            <w:r>
              <w:rPr>
                <w:rFonts w:ascii="Times New Roman" w:hAnsi="Times New Roman" w:hint="default"/>
                <w:sz w:val="26"/>
                <w:szCs w:val="26"/>
                <w:rtl w:val="0"/>
                <w:lang w:val="ru-RU"/>
              </w:rPr>
              <w:t xml:space="preserve">Тема </w:t>
            </w:r>
            <w:r>
              <w:rPr>
                <w:rFonts w:ascii="Times New Roman" w:hAnsi="Times New Roman"/>
                <w:sz w:val="26"/>
                <w:szCs w:val="26"/>
                <w:rtl w:val="0"/>
                <w:lang w:val="ru-RU"/>
              </w:rPr>
              <w:t xml:space="preserve">20. </w:t>
            </w:r>
            <w:r>
              <w:rPr>
                <w:rFonts w:ascii="Times New Roman" w:hAnsi="Times New Roman" w:hint="default"/>
                <w:sz w:val="26"/>
                <w:szCs w:val="26"/>
                <w:rtl w:val="0"/>
                <w:lang w:val="ru-RU"/>
              </w:rPr>
              <w:t>Терминология в области информационной безопасности</w:t>
            </w:r>
          </w:p>
        </w:tc>
        <w:tc>
          <w:tcPr>
            <w:tcW w:type="dxa" w:w="991"/>
            <w:tcBorders>
              <w:top w:val="single" w:color="000000" w:sz="8" w:space="0" w:shadow="0" w:frame="0"/>
              <w:left w:val="single" w:color="000000" w:sz="4" w:space="0" w:shadow="0" w:frame="0"/>
              <w:bottom w:val="single" w:color="000000" w:sz="8" w:space="0" w:shadow="0" w:frame="0"/>
              <w:right w:val="single" w:color="000000" w:sz="4" w:space="0" w:shadow="0" w:frame="0"/>
            </w:tcBorders>
            <w:shd w:val="clear" w:color="auto" w:fill="ffffff"/>
            <w:tcMar>
              <w:top w:type="dxa" w:w="80"/>
              <w:left w:type="dxa" w:w="364"/>
              <w:bottom w:type="dxa" w:w="80"/>
              <w:right w:type="dxa" w:w="80"/>
            </w:tcMar>
            <w:vAlign w:val="center"/>
          </w:tcPr>
          <w:p/>
        </w:tc>
      </w:tr>
      <w:tr>
        <w:tblPrEx>
          <w:shd w:val="clear" w:color="auto" w:fill="ced7e7"/>
        </w:tblPrEx>
        <w:trPr>
          <w:trHeight w:val="649" w:hRule="atLeast"/>
        </w:trPr>
        <w:tc>
          <w:tcPr>
            <w:tcW w:type="dxa" w:w="8621"/>
            <w:tcBorders>
              <w:top w:val="single" w:color="000000" w:sz="8" w:space="0" w:shadow="0" w:frame="0"/>
              <w:left w:val="single" w:color="000000" w:sz="8" w:space="0" w:shadow="0" w:frame="0"/>
              <w:bottom w:val="single" w:color="000000" w:sz="8" w:space="0" w:shadow="0" w:frame="0"/>
              <w:right w:val="single" w:color="000000" w:sz="4" w:space="0" w:shadow="0" w:frame="0"/>
            </w:tcBorders>
            <w:shd w:val="clear" w:color="auto" w:fill="ffffff"/>
            <w:tcMar>
              <w:top w:type="dxa" w:w="80"/>
              <w:left w:type="dxa" w:w="364"/>
              <w:bottom w:type="dxa" w:w="80"/>
              <w:right w:type="dxa" w:w="80"/>
            </w:tcMar>
            <w:vAlign w:val="top"/>
          </w:tcPr>
          <w:p>
            <w:pPr>
              <w:pStyle w:val="No Spacing"/>
              <w:spacing w:after="0" w:line="240" w:lineRule="auto"/>
              <w:ind w:left="284" w:firstLine="0"/>
            </w:pPr>
            <w:r>
              <w:rPr>
                <w:rFonts w:ascii="Times New Roman" w:hAnsi="Times New Roman" w:hint="default"/>
                <w:sz w:val="26"/>
                <w:szCs w:val="26"/>
                <w:rtl w:val="0"/>
                <w:lang w:val="ru-RU"/>
              </w:rPr>
              <w:t xml:space="preserve">Практическое занятие № </w:t>
            </w:r>
            <w:r>
              <w:rPr>
                <w:rFonts w:ascii="Times New Roman" w:hAnsi="Times New Roman"/>
                <w:sz w:val="26"/>
                <w:szCs w:val="26"/>
                <w:rtl w:val="0"/>
                <w:lang w:val="ru-RU"/>
              </w:rPr>
              <w:t xml:space="preserve">67. </w:t>
            </w:r>
            <w:r>
              <w:rPr>
                <w:rFonts w:ascii="Times New Roman" w:hAnsi="Times New Roman" w:hint="default"/>
                <w:sz w:val="26"/>
                <w:szCs w:val="26"/>
                <w:rtl w:val="0"/>
                <w:lang w:val="ru-RU"/>
              </w:rPr>
              <w:t xml:space="preserve">Чтение и перевод текстов по теме «Информационная безопасность» Часть </w:t>
            </w:r>
            <w:r>
              <w:rPr>
                <w:rFonts w:ascii="Times New Roman" w:hAnsi="Times New Roman"/>
                <w:sz w:val="26"/>
                <w:szCs w:val="26"/>
                <w:rtl w:val="0"/>
                <w:lang w:val="ru-RU"/>
              </w:rPr>
              <w:t>1.</w:t>
            </w:r>
          </w:p>
        </w:tc>
        <w:tc>
          <w:tcPr>
            <w:tcW w:type="dxa" w:w="991"/>
            <w:tcBorders>
              <w:top w:val="single" w:color="000000" w:sz="8" w:space="0" w:shadow="0" w:frame="0"/>
              <w:left w:val="single" w:color="000000" w:sz="4" w:space="0" w:shadow="0" w:frame="0"/>
              <w:bottom w:val="single" w:color="000000" w:sz="8" w:space="0" w:shadow="0" w:frame="0"/>
              <w:right w:val="single" w:color="000000" w:sz="4" w:space="0" w:shadow="0" w:frame="0"/>
            </w:tcBorders>
            <w:shd w:val="clear" w:color="auto" w:fill="ffffff"/>
            <w:tcMar>
              <w:top w:type="dxa" w:w="80"/>
              <w:left w:type="dxa" w:w="364"/>
              <w:bottom w:type="dxa" w:w="80"/>
              <w:right w:type="dxa" w:w="80"/>
            </w:tcMar>
            <w:vAlign w:val="center"/>
          </w:tcPr>
          <w:p>
            <w:pPr>
              <w:pStyle w:val="Normal.0"/>
              <w:spacing w:after="0" w:line="20" w:lineRule="atLeast"/>
              <w:ind w:left="284" w:firstLine="0"/>
              <w:jc w:val="center"/>
            </w:pPr>
            <w:r>
              <w:rPr>
                <w:rFonts w:ascii="Times New Roman" w:hAnsi="Times New Roman"/>
                <w:sz w:val="26"/>
                <w:szCs w:val="26"/>
                <w:rtl w:val="0"/>
                <w:lang w:val="ru-RU"/>
              </w:rPr>
              <w:t>2</w:t>
            </w:r>
          </w:p>
        </w:tc>
      </w:tr>
      <w:tr>
        <w:tblPrEx>
          <w:shd w:val="clear" w:color="auto" w:fill="ced7e7"/>
        </w:tblPrEx>
        <w:trPr>
          <w:trHeight w:val="649" w:hRule="atLeast"/>
        </w:trPr>
        <w:tc>
          <w:tcPr>
            <w:tcW w:type="dxa" w:w="8621"/>
            <w:tcBorders>
              <w:top w:val="single" w:color="000000" w:sz="8" w:space="0" w:shadow="0" w:frame="0"/>
              <w:left w:val="single" w:color="000000" w:sz="8" w:space="0" w:shadow="0" w:frame="0"/>
              <w:bottom w:val="single" w:color="000000" w:sz="8" w:space="0" w:shadow="0" w:frame="0"/>
              <w:right w:val="single" w:color="000000" w:sz="4" w:space="0" w:shadow="0" w:frame="0"/>
            </w:tcBorders>
            <w:shd w:val="clear" w:color="auto" w:fill="ffffff"/>
            <w:tcMar>
              <w:top w:type="dxa" w:w="80"/>
              <w:left w:type="dxa" w:w="364"/>
              <w:bottom w:type="dxa" w:w="80"/>
              <w:right w:type="dxa" w:w="80"/>
            </w:tcMar>
            <w:vAlign w:val="top"/>
          </w:tcPr>
          <w:p>
            <w:pPr>
              <w:pStyle w:val="No Spacing"/>
              <w:spacing w:after="0" w:line="240" w:lineRule="auto"/>
              <w:ind w:left="284" w:firstLine="0"/>
            </w:pPr>
            <w:r>
              <w:rPr>
                <w:rFonts w:ascii="Times New Roman" w:hAnsi="Times New Roman" w:hint="default"/>
                <w:sz w:val="26"/>
                <w:szCs w:val="26"/>
                <w:rtl w:val="0"/>
                <w:lang w:val="ru-RU"/>
              </w:rPr>
              <w:t xml:space="preserve">Практическое занятие № </w:t>
            </w:r>
            <w:r>
              <w:rPr>
                <w:rFonts w:ascii="Times New Roman" w:hAnsi="Times New Roman"/>
                <w:sz w:val="26"/>
                <w:szCs w:val="26"/>
                <w:rtl w:val="0"/>
                <w:lang w:val="ru-RU"/>
              </w:rPr>
              <w:t xml:space="preserve">68. </w:t>
            </w:r>
            <w:r>
              <w:rPr>
                <w:rFonts w:ascii="Times New Roman" w:hAnsi="Times New Roman" w:hint="default"/>
                <w:sz w:val="26"/>
                <w:szCs w:val="26"/>
                <w:rtl w:val="0"/>
                <w:lang w:val="ru-RU"/>
              </w:rPr>
              <w:t xml:space="preserve">Чтение и перевод текстов по теме «Информационная безопасность» Часть </w:t>
            </w:r>
            <w:r>
              <w:rPr>
                <w:rFonts w:ascii="Times New Roman" w:hAnsi="Times New Roman"/>
                <w:sz w:val="26"/>
                <w:szCs w:val="26"/>
                <w:rtl w:val="0"/>
                <w:lang w:val="ru-RU"/>
              </w:rPr>
              <w:t>2.</w:t>
            </w:r>
          </w:p>
        </w:tc>
        <w:tc>
          <w:tcPr>
            <w:tcW w:type="dxa" w:w="991"/>
            <w:tcBorders>
              <w:top w:val="single" w:color="000000" w:sz="8" w:space="0" w:shadow="0" w:frame="0"/>
              <w:left w:val="single" w:color="000000" w:sz="4" w:space="0" w:shadow="0" w:frame="0"/>
              <w:bottom w:val="single" w:color="000000" w:sz="8" w:space="0" w:shadow="0" w:frame="0"/>
              <w:right w:val="single" w:color="000000" w:sz="4" w:space="0" w:shadow="0" w:frame="0"/>
            </w:tcBorders>
            <w:shd w:val="clear" w:color="auto" w:fill="ffffff"/>
            <w:tcMar>
              <w:top w:type="dxa" w:w="80"/>
              <w:left w:type="dxa" w:w="364"/>
              <w:bottom w:type="dxa" w:w="80"/>
              <w:right w:type="dxa" w:w="80"/>
            </w:tcMar>
            <w:vAlign w:val="center"/>
          </w:tcPr>
          <w:p>
            <w:pPr>
              <w:pStyle w:val="Normal.0"/>
              <w:spacing w:after="0" w:line="20" w:lineRule="atLeast"/>
              <w:ind w:left="284" w:firstLine="0"/>
              <w:jc w:val="center"/>
            </w:pPr>
            <w:r>
              <w:rPr>
                <w:rFonts w:ascii="Times New Roman" w:hAnsi="Times New Roman"/>
                <w:sz w:val="26"/>
                <w:szCs w:val="26"/>
                <w:rtl w:val="0"/>
                <w:lang w:val="ru-RU"/>
              </w:rPr>
              <w:t>2</w:t>
            </w:r>
          </w:p>
        </w:tc>
      </w:tr>
      <w:tr>
        <w:tblPrEx>
          <w:shd w:val="clear" w:color="auto" w:fill="ced7e7"/>
        </w:tblPrEx>
        <w:trPr>
          <w:trHeight w:val="329" w:hRule="atLeast"/>
        </w:trPr>
        <w:tc>
          <w:tcPr>
            <w:tcW w:type="dxa" w:w="8621"/>
            <w:tcBorders>
              <w:top w:val="single" w:color="000000" w:sz="8" w:space="0" w:shadow="0" w:frame="0"/>
              <w:left w:val="single" w:color="000000" w:sz="8" w:space="0" w:shadow="0" w:frame="0"/>
              <w:bottom w:val="single" w:color="000000" w:sz="8" w:space="0" w:shadow="0" w:frame="0"/>
              <w:right w:val="single" w:color="000000" w:sz="4" w:space="0" w:shadow="0" w:frame="0"/>
            </w:tcBorders>
            <w:shd w:val="clear" w:color="auto" w:fill="ffffff"/>
            <w:tcMar>
              <w:top w:type="dxa" w:w="80"/>
              <w:left w:type="dxa" w:w="364"/>
              <w:bottom w:type="dxa" w:w="80"/>
              <w:right w:type="dxa" w:w="80"/>
            </w:tcMar>
            <w:vAlign w:val="top"/>
          </w:tcPr>
          <w:p>
            <w:pPr>
              <w:pStyle w:val="No Spacing"/>
              <w:spacing w:after="0" w:line="240" w:lineRule="auto"/>
              <w:ind w:left="284" w:firstLine="0"/>
            </w:pPr>
            <w:r>
              <w:rPr>
                <w:rFonts w:ascii="Times New Roman" w:hAnsi="Times New Roman" w:hint="default"/>
                <w:sz w:val="26"/>
                <w:szCs w:val="26"/>
                <w:rtl w:val="0"/>
                <w:lang w:val="ru-RU"/>
              </w:rPr>
              <w:t xml:space="preserve">Практическое занятие № </w:t>
            </w:r>
            <w:r>
              <w:rPr>
                <w:rFonts w:ascii="Times New Roman" w:hAnsi="Times New Roman"/>
                <w:sz w:val="26"/>
                <w:szCs w:val="26"/>
                <w:rtl w:val="0"/>
                <w:lang w:val="ru-RU"/>
              </w:rPr>
              <w:t xml:space="preserve">69. </w:t>
            </w:r>
            <w:r>
              <w:rPr>
                <w:rFonts w:ascii="Times New Roman" w:hAnsi="Times New Roman" w:hint="default"/>
                <w:sz w:val="26"/>
                <w:szCs w:val="26"/>
                <w:rtl w:val="0"/>
                <w:lang w:val="ru-RU"/>
              </w:rPr>
              <w:t>Употребление артиклей</w:t>
            </w:r>
            <w:r>
              <w:rPr>
                <w:rFonts w:ascii="Times New Roman" w:hAnsi="Times New Roman"/>
                <w:sz w:val="26"/>
                <w:szCs w:val="26"/>
                <w:rtl w:val="0"/>
                <w:lang w:val="ru-RU"/>
              </w:rPr>
              <w:t xml:space="preserve">. </w:t>
            </w:r>
            <w:r>
              <w:rPr>
                <w:rFonts w:ascii="Times New Roman" w:hAnsi="Times New Roman" w:hint="default"/>
                <w:sz w:val="26"/>
                <w:szCs w:val="26"/>
                <w:rtl w:val="0"/>
                <w:lang w:val="ru-RU"/>
              </w:rPr>
              <w:t>Артикль</w:t>
            </w:r>
            <w:r>
              <w:rPr>
                <w:rFonts w:ascii="Times New Roman" w:hAnsi="Times New Roman"/>
                <w:b w:val="1"/>
                <w:bCs w:val="1"/>
                <w:sz w:val="26"/>
                <w:szCs w:val="26"/>
                <w:rtl w:val="0"/>
                <w:lang w:val="ru-RU"/>
              </w:rPr>
              <w:t xml:space="preserve">. </w:t>
            </w:r>
            <w:r>
              <w:rPr>
                <w:rFonts w:ascii="Times New Roman" w:hAnsi="Times New Roman"/>
                <w:sz w:val="26"/>
                <w:szCs w:val="26"/>
                <w:rtl w:val="0"/>
                <w:lang w:val="ru-RU"/>
              </w:rPr>
              <w:t>(a/an)</w:t>
            </w:r>
          </w:p>
        </w:tc>
        <w:tc>
          <w:tcPr>
            <w:tcW w:type="dxa" w:w="991"/>
            <w:tcBorders>
              <w:top w:val="single" w:color="000000" w:sz="8" w:space="0" w:shadow="0" w:frame="0"/>
              <w:left w:val="single" w:color="000000" w:sz="4" w:space="0" w:shadow="0" w:frame="0"/>
              <w:bottom w:val="single" w:color="000000" w:sz="8" w:space="0" w:shadow="0" w:frame="0"/>
              <w:right w:val="single" w:color="000000" w:sz="4" w:space="0" w:shadow="0" w:frame="0"/>
            </w:tcBorders>
            <w:shd w:val="clear" w:color="auto" w:fill="ffffff"/>
            <w:tcMar>
              <w:top w:type="dxa" w:w="80"/>
              <w:left w:type="dxa" w:w="364"/>
              <w:bottom w:type="dxa" w:w="80"/>
              <w:right w:type="dxa" w:w="80"/>
            </w:tcMar>
            <w:vAlign w:val="center"/>
          </w:tcPr>
          <w:p>
            <w:pPr>
              <w:pStyle w:val="Normal.0"/>
              <w:spacing w:after="0" w:line="20" w:lineRule="atLeast"/>
              <w:ind w:left="284" w:firstLine="0"/>
              <w:jc w:val="center"/>
            </w:pPr>
            <w:r>
              <w:rPr>
                <w:rFonts w:ascii="Times New Roman" w:hAnsi="Times New Roman"/>
                <w:sz w:val="26"/>
                <w:szCs w:val="26"/>
                <w:rtl w:val="0"/>
                <w:lang w:val="ru-RU"/>
              </w:rPr>
              <w:t>2</w:t>
            </w:r>
          </w:p>
        </w:tc>
      </w:tr>
      <w:tr>
        <w:tblPrEx>
          <w:shd w:val="clear" w:color="auto" w:fill="ced7e7"/>
        </w:tblPrEx>
        <w:trPr>
          <w:trHeight w:val="329" w:hRule="atLeast"/>
        </w:trPr>
        <w:tc>
          <w:tcPr>
            <w:tcW w:type="dxa" w:w="8621"/>
            <w:tcBorders>
              <w:top w:val="single" w:color="000000" w:sz="8" w:space="0" w:shadow="0" w:frame="0"/>
              <w:left w:val="single" w:color="000000" w:sz="8" w:space="0" w:shadow="0" w:frame="0"/>
              <w:bottom w:val="single" w:color="000000" w:sz="8" w:space="0" w:shadow="0" w:frame="0"/>
              <w:right w:val="single" w:color="000000" w:sz="4" w:space="0" w:shadow="0" w:frame="0"/>
            </w:tcBorders>
            <w:shd w:val="clear" w:color="auto" w:fill="ffffff"/>
            <w:tcMar>
              <w:top w:type="dxa" w:w="80"/>
              <w:left w:type="dxa" w:w="364"/>
              <w:bottom w:type="dxa" w:w="80"/>
              <w:right w:type="dxa" w:w="80"/>
            </w:tcMar>
            <w:vAlign w:val="top"/>
          </w:tcPr>
          <w:p>
            <w:pPr>
              <w:pStyle w:val="No Spacing"/>
              <w:spacing w:after="0" w:line="240" w:lineRule="auto"/>
              <w:ind w:left="284" w:firstLine="0"/>
            </w:pPr>
            <w:r>
              <w:rPr>
                <w:rFonts w:ascii="Times New Roman" w:hAnsi="Times New Roman" w:hint="default"/>
                <w:sz w:val="26"/>
                <w:szCs w:val="26"/>
                <w:rtl w:val="0"/>
                <w:lang w:val="ru-RU"/>
              </w:rPr>
              <w:t xml:space="preserve">Практическое занятие № </w:t>
            </w:r>
            <w:r>
              <w:rPr>
                <w:rFonts w:ascii="Times New Roman" w:hAnsi="Times New Roman"/>
                <w:sz w:val="26"/>
                <w:szCs w:val="26"/>
                <w:rtl w:val="0"/>
                <w:lang w:val="ru-RU"/>
              </w:rPr>
              <w:t xml:space="preserve">70. </w:t>
            </w:r>
            <w:r>
              <w:rPr>
                <w:rFonts w:ascii="Times New Roman" w:hAnsi="Times New Roman" w:hint="default"/>
                <w:sz w:val="26"/>
                <w:szCs w:val="26"/>
                <w:rtl w:val="0"/>
                <w:lang w:val="ru-RU"/>
              </w:rPr>
              <w:t>Употребление артиклей</w:t>
            </w:r>
            <w:r>
              <w:rPr>
                <w:rFonts w:ascii="Times New Roman" w:hAnsi="Times New Roman"/>
                <w:sz w:val="26"/>
                <w:szCs w:val="26"/>
                <w:rtl w:val="0"/>
                <w:lang w:val="ru-RU"/>
              </w:rPr>
              <w:t xml:space="preserve">. </w:t>
            </w:r>
            <w:r>
              <w:rPr>
                <w:rFonts w:ascii="Times New Roman" w:hAnsi="Times New Roman" w:hint="default"/>
                <w:sz w:val="26"/>
                <w:szCs w:val="26"/>
                <w:rtl w:val="0"/>
                <w:lang w:val="ru-RU"/>
              </w:rPr>
              <w:t>Артикль</w:t>
            </w:r>
            <w:r>
              <w:rPr>
                <w:rFonts w:ascii="Times New Roman" w:hAnsi="Times New Roman"/>
                <w:b w:val="1"/>
                <w:bCs w:val="1"/>
                <w:sz w:val="26"/>
                <w:szCs w:val="26"/>
                <w:rtl w:val="0"/>
                <w:lang w:val="ru-RU"/>
              </w:rPr>
              <w:t xml:space="preserve">. </w:t>
            </w:r>
            <w:r>
              <w:rPr>
                <w:rFonts w:ascii="Times New Roman" w:hAnsi="Times New Roman"/>
                <w:sz w:val="26"/>
                <w:szCs w:val="26"/>
                <w:rtl w:val="0"/>
                <w:lang w:val="ru-RU"/>
              </w:rPr>
              <w:t>(the)</w:t>
            </w:r>
          </w:p>
        </w:tc>
        <w:tc>
          <w:tcPr>
            <w:tcW w:type="dxa" w:w="991"/>
            <w:tcBorders>
              <w:top w:val="single" w:color="000000" w:sz="8" w:space="0" w:shadow="0" w:frame="0"/>
              <w:left w:val="single" w:color="000000" w:sz="4" w:space="0" w:shadow="0" w:frame="0"/>
              <w:bottom w:val="single" w:color="000000" w:sz="8" w:space="0" w:shadow="0" w:frame="0"/>
              <w:right w:val="single" w:color="000000" w:sz="4" w:space="0" w:shadow="0" w:frame="0"/>
            </w:tcBorders>
            <w:shd w:val="clear" w:color="auto" w:fill="ffffff"/>
            <w:tcMar>
              <w:top w:type="dxa" w:w="80"/>
              <w:left w:type="dxa" w:w="364"/>
              <w:bottom w:type="dxa" w:w="80"/>
              <w:right w:type="dxa" w:w="80"/>
            </w:tcMar>
            <w:vAlign w:val="center"/>
          </w:tcPr>
          <w:p>
            <w:pPr>
              <w:pStyle w:val="Normal.0"/>
              <w:spacing w:after="0" w:line="20" w:lineRule="atLeast"/>
              <w:ind w:left="284" w:firstLine="0"/>
              <w:jc w:val="center"/>
            </w:pPr>
            <w:r>
              <w:rPr>
                <w:rFonts w:ascii="Times New Roman" w:hAnsi="Times New Roman"/>
                <w:sz w:val="26"/>
                <w:szCs w:val="26"/>
                <w:rtl w:val="0"/>
                <w:lang w:val="ru-RU"/>
              </w:rPr>
              <w:t>2</w:t>
            </w:r>
          </w:p>
        </w:tc>
      </w:tr>
      <w:tr>
        <w:tblPrEx>
          <w:shd w:val="clear" w:color="auto" w:fill="ced7e7"/>
        </w:tblPrEx>
        <w:trPr>
          <w:trHeight w:val="329" w:hRule="atLeast"/>
        </w:trPr>
        <w:tc>
          <w:tcPr>
            <w:tcW w:type="dxa" w:w="8621"/>
            <w:tcBorders>
              <w:top w:val="single" w:color="000000" w:sz="8" w:space="0" w:shadow="0" w:frame="0"/>
              <w:left w:val="single" w:color="000000" w:sz="8" w:space="0" w:shadow="0" w:frame="0"/>
              <w:bottom w:val="single" w:color="000000" w:sz="8" w:space="0" w:shadow="0" w:frame="0"/>
              <w:right w:val="single" w:color="000000" w:sz="4" w:space="0" w:shadow="0" w:frame="0"/>
            </w:tcBorders>
            <w:shd w:val="clear" w:color="auto" w:fill="ffffff"/>
            <w:tcMar>
              <w:top w:type="dxa" w:w="80"/>
              <w:left w:type="dxa" w:w="364"/>
              <w:bottom w:type="dxa" w:w="80"/>
              <w:right w:type="dxa" w:w="80"/>
            </w:tcMar>
            <w:vAlign w:val="top"/>
          </w:tcPr>
          <w:p>
            <w:pPr>
              <w:pStyle w:val="No Spacing"/>
              <w:spacing w:after="0" w:line="240" w:lineRule="auto"/>
              <w:ind w:left="284" w:firstLine="0"/>
              <w:jc w:val="center"/>
            </w:pPr>
            <w:r>
              <w:rPr>
                <w:rFonts w:ascii="Times New Roman" w:hAnsi="Times New Roman" w:hint="default"/>
                <w:sz w:val="26"/>
                <w:szCs w:val="26"/>
                <w:rtl w:val="0"/>
                <w:lang w:val="ru-RU"/>
              </w:rPr>
              <w:t xml:space="preserve">Тема </w:t>
            </w:r>
            <w:r>
              <w:rPr>
                <w:rFonts w:ascii="Times New Roman" w:hAnsi="Times New Roman"/>
                <w:sz w:val="26"/>
                <w:szCs w:val="26"/>
                <w:rtl w:val="0"/>
                <w:lang w:val="ru-RU"/>
              </w:rPr>
              <w:t xml:space="preserve">21. </w:t>
            </w:r>
            <w:r>
              <w:rPr>
                <w:rFonts w:ascii="Times New Roman" w:hAnsi="Times New Roman" w:hint="default"/>
                <w:sz w:val="26"/>
                <w:szCs w:val="26"/>
                <w:rtl w:val="0"/>
                <w:lang w:val="ru-RU"/>
              </w:rPr>
              <w:t>Оборудование и его работа в сфере защиты информации</w:t>
            </w:r>
            <w:r>
              <w:rPr>
                <w:rFonts w:ascii="Times New Roman" w:hAnsi="Times New Roman"/>
                <w:sz w:val="26"/>
                <w:szCs w:val="26"/>
                <w:rtl w:val="0"/>
                <w:lang w:val="ru-RU"/>
              </w:rPr>
              <w:t>.</w:t>
            </w:r>
          </w:p>
        </w:tc>
        <w:tc>
          <w:tcPr>
            <w:tcW w:type="dxa" w:w="991"/>
            <w:tcBorders>
              <w:top w:val="single" w:color="000000" w:sz="8" w:space="0" w:shadow="0" w:frame="0"/>
              <w:left w:val="single" w:color="000000" w:sz="4" w:space="0" w:shadow="0" w:frame="0"/>
              <w:bottom w:val="single" w:color="000000" w:sz="8" w:space="0" w:shadow="0" w:frame="0"/>
              <w:right w:val="single" w:color="000000" w:sz="4" w:space="0" w:shadow="0" w:frame="0"/>
            </w:tcBorders>
            <w:shd w:val="clear" w:color="auto" w:fill="ffffff"/>
            <w:tcMar>
              <w:top w:type="dxa" w:w="80"/>
              <w:left w:type="dxa" w:w="364"/>
              <w:bottom w:type="dxa" w:w="80"/>
              <w:right w:type="dxa" w:w="80"/>
            </w:tcMar>
            <w:vAlign w:val="center"/>
          </w:tcPr>
          <w:p/>
        </w:tc>
      </w:tr>
      <w:tr>
        <w:tblPrEx>
          <w:shd w:val="clear" w:color="auto" w:fill="ced7e7"/>
        </w:tblPrEx>
        <w:trPr>
          <w:trHeight w:val="649" w:hRule="atLeast"/>
        </w:trPr>
        <w:tc>
          <w:tcPr>
            <w:tcW w:type="dxa" w:w="8621"/>
            <w:tcBorders>
              <w:top w:val="single" w:color="000000" w:sz="8" w:space="0" w:shadow="0" w:frame="0"/>
              <w:left w:val="single" w:color="000000" w:sz="8" w:space="0" w:shadow="0" w:frame="0"/>
              <w:bottom w:val="single" w:color="000000" w:sz="8" w:space="0" w:shadow="0" w:frame="0"/>
              <w:right w:val="single" w:color="000000" w:sz="4" w:space="0" w:shadow="0" w:frame="0"/>
            </w:tcBorders>
            <w:shd w:val="clear" w:color="auto" w:fill="ffffff"/>
            <w:tcMar>
              <w:top w:type="dxa" w:w="80"/>
              <w:left w:type="dxa" w:w="364"/>
              <w:bottom w:type="dxa" w:w="80"/>
              <w:right w:type="dxa" w:w="80"/>
            </w:tcMar>
            <w:vAlign w:val="top"/>
          </w:tcPr>
          <w:p>
            <w:pPr>
              <w:pStyle w:val="No Spacing"/>
              <w:spacing w:after="0" w:line="240" w:lineRule="auto"/>
              <w:ind w:left="284" w:firstLine="0"/>
            </w:pPr>
            <w:r>
              <w:rPr>
                <w:rFonts w:ascii="Times New Roman" w:hAnsi="Times New Roman" w:hint="default"/>
                <w:sz w:val="26"/>
                <w:szCs w:val="26"/>
                <w:rtl w:val="0"/>
                <w:lang w:val="ru-RU"/>
              </w:rPr>
              <w:t xml:space="preserve">Практическое занятие № </w:t>
            </w:r>
            <w:r>
              <w:rPr>
                <w:rFonts w:ascii="Times New Roman" w:hAnsi="Times New Roman"/>
                <w:sz w:val="26"/>
                <w:szCs w:val="26"/>
                <w:rtl w:val="0"/>
                <w:lang w:val="ru-RU"/>
              </w:rPr>
              <w:t xml:space="preserve">71. </w:t>
            </w:r>
            <w:r>
              <w:rPr>
                <w:rFonts w:ascii="Times New Roman" w:hAnsi="Times New Roman" w:hint="default"/>
                <w:sz w:val="26"/>
                <w:szCs w:val="26"/>
                <w:rtl w:val="0"/>
                <w:lang w:val="ru-RU"/>
              </w:rPr>
              <w:t>Чтение и анализ текстов по теме «Оборудование и его работа в сфере защиты информации»</w:t>
            </w:r>
            <w:r>
              <w:rPr>
                <w:rFonts w:ascii="Times New Roman" w:hAnsi="Times New Roman"/>
                <w:sz w:val="26"/>
                <w:szCs w:val="26"/>
                <w:rtl w:val="0"/>
                <w:lang w:val="ru-RU"/>
              </w:rPr>
              <w:t xml:space="preserve">. </w:t>
            </w:r>
            <w:r>
              <w:rPr>
                <w:rFonts w:ascii="Times New Roman" w:hAnsi="Times New Roman" w:hint="default"/>
                <w:sz w:val="26"/>
                <w:szCs w:val="26"/>
                <w:rtl w:val="0"/>
                <w:lang w:val="ru-RU"/>
              </w:rPr>
              <w:t xml:space="preserve">Часть </w:t>
            </w:r>
            <w:r>
              <w:rPr>
                <w:rFonts w:ascii="Times New Roman" w:hAnsi="Times New Roman"/>
                <w:sz w:val="26"/>
                <w:szCs w:val="26"/>
                <w:rtl w:val="0"/>
                <w:lang w:val="ru-RU"/>
              </w:rPr>
              <w:t>1.</w:t>
            </w:r>
          </w:p>
        </w:tc>
        <w:tc>
          <w:tcPr>
            <w:tcW w:type="dxa" w:w="991"/>
            <w:tcBorders>
              <w:top w:val="single" w:color="000000" w:sz="8" w:space="0" w:shadow="0" w:frame="0"/>
              <w:left w:val="single" w:color="000000" w:sz="4" w:space="0" w:shadow="0" w:frame="0"/>
              <w:bottom w:val="single" w:color="000000" w:sz="8" w:space="0" w:shadow="0" w:frame="0"/>
              <w:right w:val="single" w:color="000000" w:sz="4" w:space="0" w:shadow="0" w:frame="0"/>
            </w:tcBorders>
            <w:shd w:val="clear" w:color="auto" w:fill="ffffff"/>
            <w:tcMar>
              <w:top w:type="dxa" w:w="80"/>
              <w:left w:type="dxa" w:w="364"/>
              <w:bottom w:type="dxa" w:w="80"/>
              <w:right w:type="dxa" w:w="80"/>
            </w:tcMar>
            <w:vAlign w:val="center"/>
          </w:tcPr>
          <w:p>
            <w:pPr>
              <w:pStyle w:val="Normal.0"/>
              <w:spacing w:after="0" w:line="20" w:lineRule="atLeast"/>
              <w:ind w:left="284" w:firstLine="0"/>
              <w:jc w:val="center"/>
            </w:pPr>
            <w:r>
              <w:rPr>
                <w:rFonts w:ascii="Times New Roman" w:hAnsi="Times New Roman"/>
                <w:sz w:val="26"/>
                <w:szCs w:val="26"/>
                <w:rtl w:val="0"/>
                <w:lang w:val="ru-RU"/>
              </w:rPr>
              <w:t>2</w:t>
            </w:r>
          </w:p>
        </w:tc>
      </w:tr>
      <w:tr>
        <w:tblPrEx>
          <w:shd w:val="clear" w:color="auto" w:fill="ced7e7"/>
        </w:tblPrEx>
        <w:trPr>
          <w:trHeight w:val="649" w:hRule="atLeast"/>
        </w:trPr>
        <w:tc>
          <w:tcPr>
            <w:tcW w:type="dxa" w:w="8621"/>
            <w:tcBorders>
              <w:top w:val="single" w:color="000000" w:sz="8" w:space="0" w:shadow="0" w:frame="0"/>
              <w:left w:val="single" w:color="000000" w:sz="8" w:space="0" w:shadow="0" w:frame="0"/>
              <w:bottom w:val="single" w:color="000000" w:sz="8" w:space="0" w:shadow="0" w:frame="0"/>
              <w:right w:val="single" w:color="000000" w:sz="4" w:space="0" w:shadow="0" w:frame="0"/>
            </w:tcBorders>
            <w:shd w:val="clear" w:color="auto" w:fill="ffffff"/>
            <w:tcMar>
              <w:top w:type="dxa" w:w="80"/>
              <w:left w:type="dxa" w:w="364"/>
              <w:bottom w:type="dxa" w:w="80"/>
              <w:right w:type="dxa" w:w="80"/>
            </w:tcMar>
            <w:vAlign w:val="top"/>
          </w:tcPr>
          <w:p>
            <w:pPr>
              <w:pStyle w:val="No Spacing"/>
              <w:spacing w:after="0" w:line="240" w:lineRule="auto"/>
              <w:ind w:left="284" w:firstLine="0"/>
            </w:pPr>
            <w:r>
              <w:rPr>
                <w:rFonts w:ascii="Times New Roman" w:hAnsi="Times New Roman" w:hint="default"/>
                <w:sz w:val="26"/>
                <w:szCs w:val="26"/>
                <w:rtl w:val="0"/>
                <w:lang w:val="ru-RU"/>
              </w:rPr>
              <w:t xml:space="preserve">Практическое занятие № </w:t>
            </w:r>
            <w:r>
              <w:rPr>
                <w:rFonts w:ascii="Times New Roman" w:hAnsi="Times New Roman"/>
                <w:sz w:val="26"/>
                <w:szCs w:val="26"/>
                <w:rtl w:val="0"/>
                <w:lang w:val="ru-RU"/>
              </w:rPr>
              <w:t xml:space="preserve">72. </w:t>
            </w:r>
            <w:r>
              <w:rPr>
                <w:rFonts w:ascii="Times New Roman" w:hAnsi="Times New Roman" w:hint="default"/>
                <w:sz w:val="26"/>
                <w:szCs w:val="26"/>
                <w:rtl w:val="0"/>
                <w:lang w:val="ru-RU"/>
              </w:rPr>
              <w:t>Чтение и анализ текстов по теме «Оборудование и его работа в сфере защиты информации»</w:t>
            </w:r>
            <w:r>
              <w:rPr>
                <w:rFonts w:ascii="Times New Roman" w:hAnsi="Times New Roman"/>
                <w:sz w:val="26"/>
                <w:szCs w:val="26"/>
                <w:rtl w:val="0"/>
                <w:lang w:val="ru-RU"/>
              </w:rPr>
              <w:t xml:space="preserve">. </w:t>
            </w:r>
            <w:r>
              <w:rPr>
                <w:rFonts w:ascii="Times New Roman" w:hAnsi="Times New Roman" w:hint="default"/>
                <w:sz w:val="26"/>
                <w:szCs w:val="26"/>
                <w:rtl w:val="0"/>
                <w:lang w:val="ru-RU"/>
              </w:rPr>
              <w:t xml:space="preserve">Часть </w:t>
            </w:r>
            <w:r>
              <w:rPr>
                <w:rFonts w:ascii="Times New Roman" w:hAnsi="Times New Roman"/>
                <w:sz w:val="26"/>
                <w:szCs w:val="26"/>
                <w:rtl w:val="0"/>
                <w:lang w:val="ru-RU"/>
              </w:rPr>
              <w:t>2.</w:t>
            </w:r>
          </w:p>
        </w:tc>
        <w:tc>
          <w:tcPr>
            <w:tcW w:type="dxa" w:w="991"/>
            <w:tcBorders>
              <w:top w:val="single" w:color="000000" w:sz="8" w:space="0" w:shadow="0" w:frame="0"/>
              <w:left w:val="single" w:color="000000" w:sz="4" w:space="0" w:shadow="0" w:frame="0"/>
              <w:bottom w:val="single" w:color="000000" w:sz="8" w:space="0" w:shadow="0" w:frame="0"/>
              <w:right w:val="single" w:color="000000" w:sz="4" w:space="0" w:shadow="0" w:frame="0"/>
            </w:tcBorders>
            <w:shd w:val="clear" w:color="auto" w:fill="ffffff"/>
            <w:tcMar>
              <w:top w:type="dxa" w:w="80"/>
              <w:left w:type="dxa" w:w="364"/>
              <w:bottom w:type="dxa" w:w="80"/>
              <w:right w:type="dxa" w:w="80"/>
            </w:tcMar>
            <w:vAlign w:val="center"/>
          </w:tcPr>
          <w:p>
            <w:pPr>
              <w:pStyle w:val="Normal.0"/>
              <w:spacing w:after="0" w:line="20" w:lineRule="atLeast"/>
              <w:ind w:left="284" w:firstLine="0"/>
              <w:jc w:val="center"/>
            </w:pPr>
            <w:r>
              <w:rPr>
                <w:rFonts w:ascii="Times New Roman" w:hAnsi="Times New Roman"/>
                <w:sz w:val="26"/>
                <w:szCs w:val="26"/>
                <w:rtl w:val="0"/>
                <w:lang w:val="ru-RU"/>
              </w:rPr>
              <w:t>2</w:t>
            </w:r>
          </w:p>
        </w:tc>
      </w:tr>
      <w:tr>
        <w:tblPrEx>
          <w:shd w:val="clear" w:color="auto" w:fill="ced7e7"/>
        </w:tblPrEx>
        <w:trPr>
          <w:trHeight w:val="329" w:hRule="atLeast"/>
        </w:trPr>
        <w:tc>
          <w:tcPr>
            <w:tcW w:type="dxa" w:w="8621"/>
            <w:tcBorders>
              <w:top w:val="single" w:color="000000" w:sz="8" w:space="0" w:shadow="0" w:frame="0"/>
              <w:left w:val="single" w:color="000000" w:sz="8" w:space="0" w:shadow="0" w:frame="0"/>
              <w:bottom w:val="single" w:color="000000" w:sz="8" w:space="0" w:shadow="0" w:frame="0"/>
              <w:right w:val="single" w:color="000000" w:sz="4" w:space="0" w:shadow="0" w:frame="0"/>
            </w:tcBorders>
            <w:shd w:val="clear" w:color="auto" w:fill="ffffff"/>
            <w:tcMar>
              <w:top w:type="dxa" w:w="80"/>
              <w:left w:type="dxa" w:w="364"/>
              <w:bottom w:type="dxa" w:w="80"/>
              <w:right w:type="dxa" w:w="80"/>
            </w:tcMar>
            <w:vAlign w:val="top"/>
          </w:tcPr>
          <w:p>
            <w:pPr>
              <w:pStyle w:val="No Spacing"/>
              <w:spacing w:after="0" w:line="240" w:lineRule="auto"/>
              <w:ind w:left="284" w:firstLine="0"/>
            </w:pPr>
            <w:r>
              <w:rPr>
                <w:rFonts w:ascii="Times New Roman" w:hAnsi="Times New Roman" w:hint="default"/>
                <w:sz w:val="26"/>
                <w:szCs w:val="26"/>
                <w:rtl w:val="0"/>
                <w:lang w:val="ru-RU"/>
              </w:rPr>
              <w:t>Практическое</w:t>
            </w:r>
            <w:r>
              <w:rPr>
                <w:rFonts w:ascii="Times New Roman" w:hAnsi="Times New Roman"/>
                <w:sz w:val="26"/>
                <w:szCs w:val="26"/>
                <w:rtl w:val="0"/>
                <w:lang w:val="en-US"/>
              </w:rPr>
              <w:t xml:space="preserve"> </w:t>
            </w:r>
            <w:r>
              <w:rPr>
                <w:rFonts w:ascii="Times New Roman" w:hAnsi="Times New Roman" w:hint="default"/>
                <w:sz w:val="26"/>
                <w:szCs w:val="26"/>
                <w:rtl w:val="0"/>
                <w:lang w:val="ru-RU"/>
              </w:rPr>
              <w:t>занятие</w:t>
            </w:r>
            <w:r>
              <w:rPr>
                <w:rFonts w:ascii="Times New Roman" w:hAnsi="Times New Roman" w:hint="default"/>
                <w:sz w:val="26"/>
                <w:szCs w:val="26"/>
                <w:rtl w:val="0"/>
                <w:lang w:val="en-US"/>
              </w:rPr>
              <w:t xml:space="preserve"> № </w:t>
            </w:r>
            <w:r>
              <w:rPr>
                <w:rFonts w:ascii="Times New Roman" w:hAnsi="Times New Roman"/>
                <w:sz w:val="26"/>
                <w:szCs w:val="26"/>
                <w:rtl w:val="0"/>
                <w:lang w:val="en-US"/>
              </w:rPr>
              <w:t>73. Present tenses for the future.</w:t>
            </w:r>
          </w:p>
        </w:tc>
        <w:tc>
          <w:tcPr>
            <w:tcW w:type="dxa" w:w="991"/>
            <w:tcBorders>
              <w:top w:val="single" w:color="000000" w:sz="8" w:space="0" w:shadow="0" w:frame="0"/>
              <w:left w:val="single" w:color="000000" w:sz="4" w:space="0" w:shadow="0" w:frame="0"/>
              <w:bottom w:val="single" w:color="000000" w:sz="8" w:space="0" w:shadow="0" w:frame="0"/>
              <w:right w:val="single" w:color="000000" w:sz="4" w:space="0" w:shadow="0" w:frame="0"/>
            </w:tcBorders>
            <w:shd w:val="clear" w:color="auto" w:fill="ffffff"/>
            <w:tcMar>
              <w:top w:type="dxa" w:w="80"/>
              <w:left w:type="dxa" w:w="364"/>
              <w:bottom w:type="dxa" w:w="80"/>
              <w:right w:type="dxa" w:w="80"/>
            </w:tcMar>
            <w:vAlign w:val="center"/>
          </w:tcPr>
          <w:p>
            <w:pPr>
              <w:pStyle w:val="Normal.0"/>
              <w:spacing w:after="0" w:line="20" w:lineRule="atLeast"/>
              <w:ind w:left="284" w:firstLine="0"/>
              <w:jc w:val="center"/>
            </w:pPr>
            <w:r>
              <w:rPr>
                <w:rFonts w:ascii="Times New Roman" w:hAnsi="Times New Roman"/>
                <w:sz w:val="26"/>
                <w:szCs w:val="26"/>
                <w:rtl w:val="0"/>
                <w:lang w:val="ru-RU"/>
              </w:rPr>
              <w:t>2</w:t>
            </w:r>
          </w:p>
        </w:tc>
      </w:tr>
      <w:tr>
        <w:tblPrEx>
          <w:shd w:val="clear" w:color="auto" w:fill="ced7e7"/>
        </w:tblPrEx>
        <w:trPr>
          <w:trHeight w:val="649" w:hRule="atLeast"/>
        </w:trPr>
        <w:tc>
          <w:tcPr>
            <w:tcW w:type="dxa" w:w="8621"/>
            <w:tcBorders>
              <w:top w:val="single" w:color="000000" w:sz="8" w:space="0" w:shadow="0" w:frame="0"/>
              <w:left w:val="single" w:color="000000" w:sz="8" w:space="0" w:shadow="0" w:frame="0"/>
              <w:bottom w:val="single" w:color="000000" w:sz="8" w:space="0" w:shadow="0" w:frame="0"/>
              <w:right w:val="single" w:color="000000" w:sz="4" w:space="0" w:shadow="0" w:frame="0"/>
            </w:tcBorders>
            <w:shd w:val="clear" w:color="auto" w:fill="ffffff"/>
            <w:tcMar>
              <w:top w:type="dxa" w:w="80"/>
              <w:left w:type="dxa" w:w="364"/>
              <w:bottom w:type="dxa" w:w="80"/>
              <w:right w:type="dxa" w:w="80"/>
            </w:tcMar>
            <w:vAlign w:val="top"/>
          </w:tcPr>
          <w:p>
            <w:pPr>
              <w:pStyle w:val="No Spacing"/>
              <w:spacing w:after="0" w:line="240" w:lineRule="auto"/>
              <w:ind w:left="284" w:firstLine="0"/>
              <w:jc w:val="center"/>
            </w:pPr>
            <w:r>
              <w:rPr>
                <w:rFonts w:ascii="Times New Roman" w:hAnsi="Times New Roman" w:hint="default"/>
                <w:sz w:val="26"/>
                <w:szCs w:val="26"/>
                <w:rtl w:val="0"/>
                <w:lang w:val="ru-RU"/>
              </w:rPr>
              <w:t xml:space="preserve">Тема </w:t>
            </w:r>
            <w:r>
              <w:rPr>
                <w:rFonts w:ascii="Times New Roman" w:hAnsi="Times New Roman"/>
                <w:sz w:val="26"/>
                <w:szCs w:val="26"/>
                <w:rtl w:val="0"/>
                <w:lang w:val="ru-RU"/>
              </w:rPr>
              <w:t xml:space="preserve">22. </w:t>
            </w:r>
            <w:r>
              <w:rPr>
                <w:rFonts w:ascii="Times New Roman" w:hAnsi="Times New Roman" w:hint="default"/>
                <w:sz w:val="26"/>
                <w:szCs w:val="26"/>
                <w:rtl w:val="0"/>
                <w:lang w:val="ru-RU"/>
              </w:rPr>
              <w:t>Нормативные документы в области информационной безопасности</w:t>
            </w:r>
            <w:r>
              <w:rPr>
                <w:rFonts w:ascii="Times New Roman" w:hAnsi="Times New Roman"/>
                <w:sz w:val="26"/>
                <w:szCs w:val="26"/>
                <w:rtl w:val="0"/>
                <w:lang w:val="ru-RU"/>
              </w:rPr>
              <w:t>.</w:t>
            </w:r>
          </w:p>
        </w:tc>
        <w:tc>
          <w:tcPr>
            <w:tcW w:type="dxa" w:w="991"/>
            <w:tcBorders>
              <w:top w:val="single" w:color="000000" w:sz="8" w:space="0" w:shadow="0" w:frame="0"/>
              <w:left w:val="single" w:color="000000" w:sz="4" w:space="0" w:shadow="0" w:frame="0"/>
              <w:bottom w:val="single" w:color="000000" w:sz="8" w:space="0" w:shadow="0" w:frame="0"/>
              <w:right w:val="single" w:color="000000" w:sz="4" w:space="0" w:shadow="0" w:frame="0"/>
            </w:tcBorders>
            <w:shd w:val="clear" w:color="auto" w:fill="ffffff"/>
            <w:tcMar>
              <w:top w:type="dxa" w:w="80"/>
              <w:left w:type="dxa" w:w="364"/>
              <w:bottom w:type="dxa" w:w="80"/>
              <w:right w:type="dxa" w:w="80"/>
            </w:tcMar>
            <w:vAlign w:val="center"/>
          </w:tcPr>
          <w:p/>
        </w:tc>
      </w:tr>
      <w:tr>
        <w:tblPrEx>
          <w:shd w:val="clear" w:color="auto" w:fill="ced7e7"/>
        </w:tblPrEx>
        <w:trPr>
          <w:trHeight w:val="649" w:hRule="atLeast"/>
        </w:trPr>
        <w:tc>
          <w:tcPr>
            <w:tcW w:type="dxa" w:w="8621"/>
            <w:tcBorders>
              <w:top w:val="single" w:color="000000" w:sz="8" w:space="0" w:shadow="0" w:frame="0"/>
              <w:left w:val="single" w:color="000000" w:sz="8" w:space="0" w:shadow="0" w:frame="0"/>
              <w:bottom w:val="single" w:color="000000" w:sz="8" w:space="0" w:shadow="0" w:frame="0"/>
              <w:right w:val="single" w:color="000000" w:sz="4" w:space="0" w:shadow="0" w:frame="0"/>
            </w:tcBorders>
            <w:shd w:val="clear" w:color="auto" w:fill="ffffff"/>
            <w:tcMar>
              <w:top w:type="dxa" w:w="80"/>
              <w:left w:type="dxa" w:w="364"/>
              <w:bottom w:type="dxa" w:w="80"/>
              <w:right w:type="dxa" w:w="80"/>
            </w:tcMar>
            <w:vAlign w:val="top"/>
          </w:tcPr>
          <w:p>
            <w:pPr>
              <w:pStyle w:val="No Spacing"/>
              <w:spacing w:after="0" w:line="240" w:lineRule="auto"/>
              <w:ind w:left="284" w:firstLine="0"/>
            </w:pPr>
            <w:r>
              <w:rPr>
                <w:rFonts w:ascii="Times New Roman" w:hAnsi="Times New Roman" w:hint="default"/>
                <w:sz w:val="26"/>
                <w:szCs w:val="26"/>
                <w:rtl w:val="0"/>
                <w:lang w:val="ru-RU"/>
              </w:rPr>
              <w:t xml:space="preserve">Практическое занятие № </w:t>
            </w:r>
            <w:r>
              <w:rPr>
                <w:rFonts w:ascii="Times New Roman" w:hAnsi="Times New Roman"/>
                <w:sz w:val="26"/>
                <w:szCs w:val="26"/>
                <w:rtl w:val="0"/>
                <w:lang w:val="ru-RU"/>
              </w:rPr>
              <w:t xml:space="preserve">74. </w:t>
            </w:r>
            <w:r>
              <w:rPr>
                <w:rFonts w:ascii="Times New Roman" w:hAnsi="Times New Roman" w:hint="default"/>
                <w:sz w:val="26"/>
                <w:szCs w:val="26"/>
                <w:rtl w:val="0"/>
                <w:lang w:val="ru-RU"/>
              </w:rPr>
              <w:t>Чтение и анализ текстов по теме «Нормативные документы в области информационной безопасности</w:t>
            </w:r>
            <w:r>
              <w:rPr>
                <w:rFonts w:ascii="Times New Roman" w:hAnsi="Times New Roman"/>
                <w:sz w:val="26"/>
                <w:szCs w:val="26"/>
                <w:rtl w:val="0"/>
                <w:lang w:val="ru-RU"/>
              </w:rPr>
              <w:t>.</w:t>
            </w:r>
            <w:r>
              <w:rPr>
                <w:rFonts w:ascii="Times New Roman" w:hAnsi="Times New Roman" w:hint="default"/>
                <w:sz w:val="26"/>
                <w:szCs w:val="26"/>
                <w:rtl w:val="0"/>
                <w:lang w:val="ru-RU"/>
              </w:rPr>
              <w:t>»</w:t>
            </w:r>
          </w:p>
        </w:tc>
        <w:tc>
          <w:tcPr>
            <w:tcW w:type="dxa" w:w="991"/>
            <w:tcBorders>
              <w:top w:val="single" w:color="000000" w:sz="8" w:space="0" w:shadow="0" w:frame="0"/>
              <w:left w:val="single" w:color="000000" w:sz="4" w:space="0" w:shadow="0" w:frame="0"/>
              <w:bottom w:val="single" w:color="000000" w:sz="8" w:space="0" w:shadow="0" w:frame="0"/>
              <w:right w:val="single" w:color="000000" w:sz="4" w:space="0" w:shadow="0" w:frame="0"/>
            </w:tcBorders>
            <w:shd w:val="clear" w:color="auto" w:fill="ffffff"/>
            <w:tcMar>
              <w:top w:type="dxa" w:w="80"/>
              <w:left w:type="dxa" w:w="364"/>
              <w:bottom w:type="dxa" w:w="80"/>
              <w:right w:type="dxa" w:w="80"/>
            </w:tcMar>
            <w:vAlign w:val="center"/>
          </w:tcPr>
          <w:p>
            <w:pPr>
              <w:pStyle w:val="Normal.0"/>
              <w:spacing w:after="0" w:line="20" w:lineRule="atLeast"/>
              <w:ind w:left="284" w:firstLine="0"/>
              <w:jc w:val="center"/>
            </w:pPr>
            <w:r>
              <w:rPr>
                <w:rFonts w:ascii="Times New Roman" w:hAnsi="Times New Roman"/>
                <w:sz w:val="26"/>
                <w:szCs w:val="26"/>
                <w:rtl w:val="0"/>
                <w:lang w:val="ru-RU"/>
              </w:rPr>
              <w:t>2</w:t>
            </w:r>
          </w:p>
        </w:tc>
      </w:tr>
      <w:tr>
        <w:tblPrEx>
          <w:shd w:val="clear" w:color="auto" w:fill="ced7e7"/>
        </w:tblPrEx>
        <w:trPr>
          <w:trHeight w:val="329" w:hRule="atLeast"/>
        </w:trPr>
        <w:tc>
          <w:tcPr>
            <w:tcW w:type="dxa" w:w="8621"/>
            <w:tcBorders>
              <w:top w:val="single" w:color="000000" w:sz="8" w:space="0" w:shadow="0" w:frame="0"/>
              <w:left w:val="single" w:color="000000" w:sz="8" w:space="0" w:shadow="0" w:frame="0"/>
              <w:bottom w:val="single" w:color="000000" w:sz="8" w:space="0" w:shadow="0" w:frame="0"/>
              <w:right w:val="single" w:color="000000" w:sz="4" w:space="0" w:shadow="0" w:frame="0"/>
            </w:tcBorders>
            <w:shd w:val="clear" w:color="auto" w:fill="ffffff"/>
            <w:tcMar>
              <w:top w:type="dxa" w:w="80"/>
              <w:left w:type="dxa" w:w="364"/>
              <w:bottom w:type="dxa" w:w="80"/>
              <w:right w:type="dxa" w:w="80"/>
            </w:tcMar>
            <w:vAlign w:val="top"/>
          </w:tcPr>
          <w:p>
            <w:pPr>
              <w:pStyle w:val="No Spacing"/>
              <w:spacing w:after="0" w:line="240" w:lineRule="auto"/>
              <w:ind w:left="284" w:firstLine="0"/>
            </w:pPr>
            <w:r>
              <w:rPr>
                <w:rFonts w:ascii="Times New Roman" w:hAnsi="Times New Roman" w:hint="default"/>
                <w:sz w:val="26"/>
                <w:szCs w:val="26"/>
                <w:rtl w:val="0"/>
                <w:lang w:val="ru-RU"/>
              </w:rPr>
              <w:t xml:space="preserve">Практическое занятие № </w:t>
            </w:r>
            <w:r>
              <w:rPr>
                <w:rFonts w:ascii="Times New Roman" w:hAnsi="Times New Roman"/>
                <w:sz w:val="26"/>
                <w:szCs w:val="26"/>
                <w:rtl w:val="0"/>
                <w:lang w:val="ru-RU"/>
              </w:rPr>
              <w:t>75. Past Perfect Tense.</w:t>
            </w:r>
          </w:p>
        </w:tc>
        <w:tc>
          <w:tcPr>
            <w:tcW w:type="dxa" w:w="991"/>
            <w:tcBorders>
              <w:top w:val="single" w:color="000000" w:sz="8" w:space="0" w:shadow="0" w:frame="0"/>
              <w:left w:val="single" w:color="000000" w:sz="4" w:space="0" w:shadow="0" w:frame="0"/>
              <w:bottom w:val="single" w:color="000000" w:sz="8" w:space="0" w:shadow="0" w:frame="0"/>
              <w:right w:val="single" w:color="000000" w:sz="4" w:space="0" w:shadow="0" w:frame="0"/>
            </w:tcBorders>
            <w:shd w:val="clear" w:color="auto" w:fill="ffffff"/>
            <w:tcMar>
              <w:top w:type="dxa" w:w="80"/>
              <w:left w:type="dxa" w:w="364"/>
              <w:bottom w:type="dxa" w:w="80"/>
              <w:right w:type="dxa" w:w="80"/>
            </w:tcMar>
            <w:vAlign w:val="center"/>
          </w:tcPr>
          <w:p>
            <w:pPr>
              <w:pStyle w:val="Normal.0"/>
              <w:spacing w:after="0" w:line="20" w:lineRule="atLeast"/>
              <w:ind w:left="284" w:firstLine="0"/>
              <w:jc w:val="center"/>
            </w:pPr>
            <w:r>
              <w:rPr>
                <w:rFonts w:ascii="Times New Roman" w:hAnsi="Times New Roman"/>
                <w:sz w:val="26"/>
                <w:szCs w:val="26"/>
                <w:rtl w:val="0"/>
                <w:lang w:val="ru-RU"/>
              </w:rPr>
              <w:t>2</w:t>
            </w:r>
          </w:p>
        </w:tc>
      </w:tr>
      <w:tr>
        <w:tblPrEx>
          <w:shd w:val="clear" w:color="auto" w:fill="ced7e7"/>
        </w:tblPrEx>
        <w:trPr>
          <w:trHeight w:val="329" w:hRule="atLeast"/>
        </w:trPr>
        <w:tc>
          <w:tcPr>
            <w:tcW w:type="dxa" w:w="8621"/>
            <w:tcBorders>
              <w:top w:val="single" w:color="000000" w:sz="8" w:space="0" w:shadow="0" w:frame="0"/>
              <w:left w:val="single" w:color="000000" w:sz="8" w:space="0" w:shadow="0" w:frame="0"/>
              <w:bottom w:val="single" w:color="000000" w:sz="8" w:space="0" w:shadow="0" w:frame="0"/>
              <w:right w:val="single" w:color="000000" w:sz="4" w:space="0" w:shadow="0" w:frame="0"/>
            </w:tcBorders>
            <w:shd w:val="clear" w:color="auto" w:fill="ffffff"/>
            <w:tcMar>
              <w:top w:type="dxa" w:w="80"/>
              <w:left w:type="dxa" w:w="364"/>
              <w:bottom w:type="dxa" w:w="80"/>
              <w:right w:type="dxa" w:w="80"/>
            </w:tcMar>
            <w:vAlign w:val="top"/>
          </w:tcPr>
          <w:p>
            <w:pPr>
              <w:pStyle w:val="No Spacing"/>
              <w:spacing w:after="0" w:line="240" w:lineRule="auto"/>
              <w:ind w:left="284" w:firstLine="0"/>
            </w:pPr>
            <w:r>
              <w:rPr>
                <w:rFonts w:ascii="Times New Roman" w:hAnsi="Times New Roman" w:hint="default"/>
                <w:sz w:val="26"/>
                <w:szCs w:val="26"/>
                <w:rtl w:val="0"/>
                <w:lang w:val="ru-RU"/>
              </w:rPr>
              <w:t xml:space="preserve">Практическое занятие № </w:t>
            </w:r>
            <w:r>
              <w:rPr>
                <w:rFonts w:ascii="Times New Roman" w:hAnsi="Times New Roman"/>
                <w:sz w:val="26"/>
                <w:szCs w:val="26"/>
                <w:rtl w:val="0"/>
                <w:lang w:val="ru-RU"/>
              </w:rPr>
              <w:t xml:space="preserve">76. </w:t>
            </w:r>
            <w:r>
              <w:rPr>
                <w:rFonts w:ascii="Times New Roman" w:hAnsi="Times New Roman"/>
                <w:sz w:val="26"/>
                <w:szCs w:val="26"/>
                <w:rtl w:val="0"/>
                <w:lang w:val="en-US"/>
              </w:rPr>
              <w:t>Future</w:t>
            </w:r>
            <w:r>
              <w:rPr>
                <w:rFonts w:ascii="Times New Roman" w:hAnsi="Times New Roman"/>
                <w:sz w:val="26"/>
                <w:szCs w:val="26"/>
                <w:rtl w:val="0"/>
                <w:lang w:val="ru-RU"/>
              </w:rPr>
              <w:t xml:space="preserve"> </w:t>
            </w:r>
            <w:r>
              <w:rPr>
                <w:rFonts w:ascii="Times New Roman" w:hAnsi="Times New Roman"/>
                <w:sz w:val="26"/>
                <w:szCs w:val="26"/>
                <w:rtl w:val="0"/>
                <w:lang w:val="en-US"/>
              </w:rPr>
              <w:t>Perfect</w:t>
            </w:r>
            <w:r>
              <w:rPr>
                <w:rFonts w:ascii="Times New Roman" w:hAnsi="Times New Roman"/>
                <w:sz w:val="26"/>
                <w:szCs w:val="26"/>
                <w:rtl w:val="0"/>
                <w:lang w:val="ru-RU"/>
              </w:rPr>
              <w:t xml:space="preserve"> </w:t>
            </w:r>
            <w:r>
              <w:rPr>
                <w:rFonts w:ascii="Times New Roman" w:hAnsi="Times New Roman"/>
                <w:sz w:val="26"/>
                <w:szCs w:val="26"/>
                <w:rtl w:val="0"/>
                <w:lang w:val="en-US"/>
              </w:rPr>
              <w:t>Tense</w:t>
            </w:r>
          </w:p>
        </w:tc>
        <w:tc>
          <w:tcPr>
            <w:tcW w:type="dxa" w:w="991"/>
            <w:tcBorders>
              <w:top w:val="single" w:color="000000" w:sz="8" w:space="0" w:shadow="0" w:frame="0"/>
              <w:left w:val="single" w:color="000000" w:sz="4" w:space="0" w:shadow="0" w:frame="0"/>
              <w:bottom w:val="single" w:color="000000" w:sz="8" w:space="0" w:shadow="0" w:frame="0"/>
              <w:right w:val="single" w:color="000000" w:sz="4" w:space="0" w:shadow="0" w:frame="0"/>
            </w:tcBorders>
            <w:shd w:val="clear" w:color="auto" w:fill="ffffff"/>
            <w:tcMar>
              <w:top w:type="dxa" w:w="80"/>
              <w:left w:type="dxa" w:w="364"/>
              <w:bottom w:type="dxa" w:w="80"/>
              <w:right w:type="dxa" w:w="80"/>
            </w:tcMar>
            <w:vAlign w:val="center"/>
          </w:tcPr>
          <w:p>
            <w:pPr>
              <w:pStyle w:val="Normal.0"/>
              <w:spacing w:after="0" w:line="20" w:lineRule="atLeast"/>
              <w:ind w:left="284" w:firstLine="0"/>
              <w:jc w:val="center"/>
            </w:pPr>
            <w:r>
              <w:rPr>
                <w:rFonts w:ascii="Times New Roman" w:hAnsi="Times New Roman"/>
                <w:sz w:val="26"/>
                <w:szCs w:val="26"/>
                <w:rtl w:val="0"/>
                <w:lang w:val="ru-RU"/>
              </w:rPr>
              <w:t>2</w:t>
            </w:r>
          </w:p>
        </w:tc>
      </w:tr>
      <w:tr>
        <w:tblPrEx>
          <w:shd w:val="clear" w:color="auto" w:fill="ced7e7"/>
        </w:tblPrEx>
        <w:trPr>
          <w:trHeight w:val="329" w:hRule="atLeast"/>
        </w:trPr>
        <w:tc>
          <w:tcPr>
            <w:tcW w:type="dxa" w:w="8621"/>
            <w:tcBorders>
              <w:top w:val="single" w:color="000000" w:sz="8" w:space="0" w:shadow="0" w:frame="0"/>
              <w:left w:val="single" w:color="000000" w:sz="8" w:space="0" w:shadow="0" w:frame="0"/>
              <w:bottom w:val="single" w:color="000000" w:sz="8" w:space="0" w:shadow="0" w:frame="0"/>
              <w:right w:val="single" w:color="000000" w:sz="4" w:space="0" w:shadow="0" w:frame="0"/>
            </w:tcBorders>
            <w:shd w:val="clear" w:color="auto" w:fill="ffffff"/>
            <w:tcMar>
              <w:top w:type="dxa" w:w="80"/>
              <w:left w:type="dxa" w:w="364"/>
              <w:bottom w:type="dxa" w:w="80"/>
              <w:right w:type="dxa" w:w="80"/>
            </w:tcMar>
            <w:vAlign w:val="top"/>
          </w:tcPr>
          <w:p>
            <w:pPr>
              <w:pStyle w:val="No Spacing"/>
              <w:spacing w:after="0" w:line="240" w:lineRule="auto"/>
              <w:ind w:left="284" w:firstLine="0"/>
              <w:jc w:val="center"/>
            </w:pPr>
            <w:r>
              <w:rPr>
                <w:rFonts w:ascii="Times New Roman" w:hAnsi="Times New Roman" w:hint="default"/>
                <w:sz w:val="26"/>
                <w:szCs w:val="26"/>
                <w:rtl w:val="0"/>
                <w:lang w:val="ru-RU"/>
              </w:rPr>
              <w:t xml:space="preserve">Тема </w:t>
            </w:r>
            <w:r>
              <w:rPr>
                <w:rFonts w:ascii="Times New Roman" w:hAnsi="Times New Roman"/>
                <w:sz w:val="26"/>
                <w:szCs w:val="26"/>
                <w:rtl w:val="0"/>
                <w:lang w:val="ru-RU"/>
              </w:rPr>
              <w:t xml:space="preserve">23. </w:t>
            </w:r>
            <w:r>
              <w:rPr>
                <w:rFonts w:ascii="Times New Roman" w:hAnsi="Times New Roman" w:hint="default"/>
                <w:sz w:val="26"/>
                <w:szCs w:val="26"/>
                <w:rtl w:val="0"/>
                <w:lang w:val="ru-RU"/>
              </w:rPr>
              <w:t>Деловая переписка</w:t>
            </w:r>
            <w:r>
              <w:rPr>
                <w:rFonts w:ascii="Times New Roman" w:hAnsi="Times New Roman"/>
                <w:sz w:val="26"/>
                <w:szCs w:val="26"/>
                <w:rtl w:val="0"/>
                <w:lang w:val="ru-RU"/>
              </w:rPr>
              <w:t xml:space="preserve">. </w:t>
            </w:r>
            <w:r>
              <w:rPr>
                <w:rFonts w:ascii="Times New Roman" w:hAnsi="Times New Roman" w:hint="default"/>
                <w:sz w:val="26"/>
                <w:szCs w:val="26"/>
                <w:rtl w:val="0"/>
                <w:lang w:val="ru-RU"/>
              </w:rPr>
              <w:t>Реквизиты делового письма</w:t>
            </w:r>
            <w:r>
              <w:rPr>
                <w:rFonts w:ascii="Times New Roman" w:hAnsi="Times New Roman"/>
                <w:sz w:val="26"/>
                <w:szCs w:val="26"/>
                <w:rtl w:val="0"/>
                <w:lang w:val="ru-RU"/>
              </w:rPr>
              <w:t>.</w:t>
            </w:r>
          </w:p>
        </w:tc>
        <w:tc>
          <w:tcPr>
            <w:tcW w:type="dxa" w:w="991"/>
            <w:tcBorders>
              <w:top w:val="single" w:color="000000" w:sz="8" w:space="0" w:shadow="0" w:frame="0"/>
              <w:left w:val="single" w:color="000000" w:sz="4" w:space="0" w:shadow="0" w:frame="0"/>
              <w:bottom w:val="single" w:color="000000" w:sz="8" w:space="0" w:shadow="0" w:frame="0"/>
              <w:right w:val="single" w:color="000000" w:sz="4" w:space="0" w:shadow="0" w:frame="0"/>
            </w:tcBorders>
            <w:shd w:val="clear" w:color="auto" w:fill="ffffff"/>
            <w:tcMar>
              <w:top w:type="dxa" w:w="80"/>
              <w:left w:type="dxa" w:w="364"/>
              <w:bottom w:type="dxa" w:w="80"/>
              <w:right w:type="dxa" w:w="80"/>
            </w:tcMar>
            <w:vAlign w:val="center"/>
          </w:tcPr>
          <w:p/>
        </w:tc>
      </w:tr>
      <w:tr>
        <w:tblPrEx>
          <w:shd w:val="clear" w:color="auto" w:fill="ced7e7"/>
        </w:tblPrEx>
        <w:trPr>
          <w:trHeight w:val="649" w:hRule="atLeast"/>
        </w:trPr>
        <w:tc>
          <w:tcPr>
            <w:tcW w:type="dxa" w:w="8621"/>
            <w:tcBorders>
              <w:top w:val="single" w:color="000000" w:sz="8" w:space="0" w:shadow="0" w:frame="0"/>
              <w:left w:val="single" w:color="000000" w:sz="8" w:space="0" w:shadow="0" w:frame="0"/>
              <w:bottom w:val="single" w:color="000000" w:sz="8" w:space="0" w:shadow="0" w:frame="0"/>
              <w:right w:val="single" w:color="000000" w:sz="4" w:space="0" w:shadow="0" w:frame="0"/>
            </w:tcBorders>
            <w:shd w:val="clear" w:color="auto" w:fill="ffffff"/>
            <w:tcMar>
              <w:top w:type="dxa" w:w="80"/>
              <w:left w:type="dxa" w:w="364"/>
              <w:bottom w:type="dxa" w:w="80"/>
              <w:right w:type="dxa" w:w="80"/>
            </w:tcMar>
            <w:vAlign w:val="top"/>
          </w:tcPr>
          <w:p>
            <w:pPr>
              <w:pStyle w:val="No Spacing"/>
              <w:spacing w:after="0" w:line="240" w:lineRule="auto"/>
              <w:ind w:left="284" w:firstLine="0"/>
            </w:pPr>
            <w:r>
              <w:rPr>
                <w:rFonts w:ascii="Times New Roman" w:hAnsi="Times New Roman" w:hint="default"/>
                <w:sz w:val="26"/>
                <w:szCs w:val="26"/>
                <w:rtl w:val="0"/>
                <w:lang w:val="ru-RU"/>
              </w:rPr>
              <w:t xml:space="preserve">Практическое занятие № </w:t>
            </w:r>
            <w:r>
              <w:rPr>
                <w:rFonts w:ascii="Times New Roman" w:hAnsi="Times New Roman"/>
                <w:sz w:val="26"/>
                <w:szCs w:val="26"/>
                <w:rtl w:val="0"/>
                <w:lang w:val="ru-RU"/>
              </w:rPr>
              <w:t xml:space="preserve">77. </w:t>
            </w:r>
            <w:r>
              <w:rPr>
                <w:rFonts w:ascii="Times New Roman" w:hAnsi="Times New Roman" w:hint="default"/>
                <w:sz w:val="26"/>
                <w:szCs w:val="26"/>
                <w:rtl w:val="0"/>
                <w:lang w:val="ru-RU"/>
              </w:rPr>
              <w:t>Стратегии и алгоритм написания писем делового характера</w:t>
            </w:r>
          </w:p>
        </w:tc>
        <w:tc>
          <w:tcPr>
            <w:tcW w:type="dxa" w:w="991"/>
            <w:tcBorders>
              <w:top w:val="single" w:color="000000" w:sz="8" w:space="0" w:shadow="0" w:frame="0"/>
              <w:left w:val="single" w:color="000000" w:sz="4" w:space="0" w:shadow="0" w:frame="0"/>
              <w:bottom w:val="single" w:color="000000" w:sz="8" w:space="0" w:shadow="0" w:frame="0"/>
              <w:right w:val="single" w:color="000000" w:sz="4" w:space="0" w:shadow="0" w:frame="0"/>
            </w:tcBorders>
            <w:shd w:val="clear" w:color="auto" w:fill="ffffff"/>
            <w:tcMar>
              <w:top w:type="dxa" w:w="80"/>
              <w:left w:type="dxa" w:w="364"/>
              <w:bottom w:type="dxa" w:w="80"/>
              <w:right w:type="dxa" w:w="80"/>
            </w:tcMar>
            <w:vAlign w:val="center"/>
          </w:tcPr>
          <w:p>
            <w:pPr>
              <w:pStyle w:val="Normal.0"/>
              <w:spacing w:after="0" w:line="20" w:lineRule="atLeast"/>
              <w:ind w:left="284" w:firstLine="0"/>
              <w:jc w:val="center"/>
            </w:pPr>
            <w:r>
              <w:rPr>
                <w:rFonts w:ascii="Times New Roman" w:hAnsi="Times New Roman"/>
                <w:sz w:val="26"/>
                <w:szCs w:val="26"/>
                <w:rtl w:val="0"/>
                <w:lang w:val="ru-RU"/>
              </w:rPr>
              <w:t>2</w:t>
            </w:r>
          </w:p>
        </w:tc>
      </w:tr>
      <w:tr>
        <w:tblPrEx>
          <w:shd w:val="clear" w:color="auto" w:fill="ced7e7"/>
        </w:tblPrEx>
        <w:trPr>
          <w:trHeight w:val="329" w:hRule="atLeast"/>
        </w:trPr>
        <w:tc>
          <w:tcPr>
            <w:tcW w:type="dxa" w:w="8621"/>
            <w:tcBorders>
              <w:top w:val="single" w:color="000000" w:sz="8" w:space="0" w:shadow="0" w:frame="0"/>
              <w:left w:val="single" w:color="000000" w:sz="8" w:space="0" w:shadow="0" w:frame="0"/>
              <w:bottom w:val="single" w:color="000000" w:sz="8" w:space="0" w:shadow="0" w:frame="0"/>
              <w:right w:val="single" w:color="000000" w:sz="4" w:space="0" w:shadow="0" w:frame="0"/>
            </w:tcBorders>
            <w:shd w:val="clear" w:color="auto" w:fill="ffffff"/>
            <w:tcMar>
              <w:top w:type="dxa" w:w="80"/>
              <w:left w:type="dxa" w:w="364"/>
              <w:bottom w:type="dxa" w:w="80"/>
              <w:right w:type="dxa" w:w="80"/>
            </w:tcMar>
            <w:vAlign w:val="top"/>
          </w:tcPr>
          <w:p>
            <w:pPr>
              <w:pStyle w:val="No Spacing"/>
              <w:spacing w:after="0" w:line="240" w:lineRule="auto"/>
              <w:ind w:left="284" w:firstLine="0"/>
            </w:pPr>
            <w:r>
              <w:rPr>
                <w:rFonts w:ascii="Times New Roman" w:hAnsi="Times New Roman" w:hint="default"/>
                <w:sz w:val="26"/>
                <w:szCs w:val="26"/>
                <w:rtl w:val="0"/>
                <w:lang w:val="ru-RU"/>
              </w:rPr>
              <w:t xml:space="preserve">Практическое занятие № </w:t>
            </w:r>
            <w:r>
              <w:rPr>
                <w:rFonts w:ascii="Times New Roman" w:hAnsi="Times New Roman"/>
                <w:sz w:val="26"/>
                <w:szCs w:val="26"/>
                <w:rtl w:val="0"/>
                <w:lang w:val="ru-RU"/>
              </w:rPr>
              <w:t>78.</w:t>
            </w:r>
            <w:r>
              <w:rPr>
                <w:rFonts w:ascii="Times New Roman" w:hAnsi="Times New Roman"/>
                <w:b w:val="1"/>
                <w:bCs w:val="1"/>
                <w:sz w:val="26"/>
                <w:szCs w:val="26"/>
                <w:rtl w:val="0"/>
                <w:lang w:val="ru-RU"/>
              </w:rPr>
              <w:t xml:space="preserve"> </w:t>
            </w:r>
            <w:r>
              <w:rPr>
                <w:rFonts w:ascii="Times New Roman" w:hAnsi="Times New Roman" w:hint="default"/>
                <w:sz w:val="26"/>
                <w:szCs w:val="26"/>
                <w:rtl w:val="0"/>
                <w:lang w:val="ru-RU"/>
              </w:rPr>
              <w:t xml:space="preserve">Конструкция </w:t>
            </w:r>
            <w:r>
              <w:rPr>
                <w:rFonts w:ascii="Times New Roman" w:hAnsi="Times New Roman"/>
                <w:sz w:val="26"/>
                <w:szCs w:val="26"/>
                <w:rtl w:val="0"/>
                <w:lang w:val="ru-RU"/>
              </w:rPr>
              <w:t>used to</w:t>
            </w:r>
          </w:p>
        </w:tc>
        <w:tc>
          <w:tcPr>
            <w:tcW w:type="dxa" w:w="991"/>
            <w:tcBorders>
              <w:top w:val="single" w:color="000000" w:sz="8" w:space="0" w:shadow="0" w:frame="0"/>
              <w:left w:val="single" w:color="000000" w:sz="4" w:space="0" w:shadow="0" w:frame="0"/>
              <w:bottom w:val="single" w:color="000000" w:sz="8" w:space="0" w:shadow="0" w:frame="0"/>
              <w:right w:val="single" w:color="000000" w:sz="4" w:space="0" w:shadow="0" w:frame="0"/>
            </w:tcBorders>
            <w:shd w:val="clear" w:color="auto" w:fill="ffffff"/>
            <w:tcMar>
              <w:top w:type="dxa" w:w="80"/>
              <w:left w:type="dxa" w:w="364"/>
              <w:bottom w:type="dxa" w:w="80"/>
              <w:right w:type="dxa" w:w="80"/>
            </w:tcMar>
            <w:vAlign w:val="center"/>
          </w:tcPr>
          <w:p>
            <w:pPr>
              <w:pStyle w:val="Normal.0"/>
              <w:spacing w:after="0" w:line="20" w:lineRule="atLeast"/>
              <w:ind w:left="284" w:firstLine="0"/>
              <w:jc w:val="center"/>
            </w:pPr>
            <w:r>
              <w:rPr>
                <w:rFonts w:ascii="Times New Roman" w:hAnsi="Times New Roman"/>
                <w:sz w:val="26"/>
                <w:szCs w:val="26"/>
                <w:rtl w:val="0"/>
                <w:lang w:val="ru-RU"/>
              </w:rPr>
              <w:t>2</w:t>
            </w:r>
          </w:p>
        </w:tc>
      </w:tr>
      <w:tr>
        <w:tblPrEx>
          <w:shd w:val="clear" w:color="auto" w:fill="ced7e7"/>
        </w:tblPrEx>
        <w:trPr>
          <w:trHeight w:val="329" w:hRule="atLeast"/>
        </w:trPr>
        <w:tc>
          <w:tcPr>
            <w:tcW w:type="dxa" w:w="8621"/>
            <w:tcBorders>
              <w:top w:val="single" w:color="000000" w:sz="8" w:space="0" w:shadow="0" w:frame="0"/>
              <w:left w:val="single" w:color="000000" w:sz="8" w:space="0" w:shadow="0" w:frame="0"/>
              <w:bottom w:val="single" w:color="000000" w:sz="8" w:space="0" w:shadow="0" w:frame="0"/>
              <w:right w:val="single" w:color="000000" w:sz="4" w:space="0" w:shadow="0" w:frame="0"/>
            </w:tcBorders>
            <w:shd w:val="clear" w:color="auto" w:fill="ffffff"/>
            <w:tcMar>
              <w:top w:type="dxa" w:w="80"/>
              <w:left w:type="dxa" w:w="364"/>
              <w:bottom w:type="dxa" w:w="80"/>
              <w:right w:type="dxa" w:w="80"/>
            </w:tcMar>
            <w:vAlign w:val="top"/>
          </w:tcPr>
          <w:p>
            <w:pPr>
              <w:pStyle w:val="No Spacing"/>
              <w:spacing w:after="0" w:line="240" w:lineRule="auto"/>
              <w:ind w:left="284" w:firstLine="0"/>
              <w:jc w:val="center"/>
            </w:pPr>
            <w:r>
              <w:rPr>
                <w:rFonts w:ascii="Times New Roman" w:hAnsi="Times New Roman" w:hint="default"/>
                <w:sz w:val="26"/>
                <w:szCs w:val="26"/>
                <w:rtl w:val="0"/>
                <w:lang w:val="ru-RU"/>
              </w:rPr>
              <w:t xml:space="preserve">Тема </w:t>
            </w:r>
            <w:r>
              <w:rPr>
                <w:rFonts w:ascii="Times New Roman" w:hAnsi="Times New Roman"/>
                <w:sz w:val="26"/>
                <w:szCs w:val="26"/>
                <w:rtl w:val="0"/>
                <w:lang w:val="ru-RU"/>
              </w:rPr>
              <w:t xml:space="preserve">24. </w:t>
            </w:r>
            <w:r>
              <w:rPr>
                <w:rFonts w:ascii="Times New Roman" w:hAnsi="Times New Roman" w:hint="default"/>
                <w:sz w:val="26"/>
                <w:szCs w:val="26"/>
                <w:rtl w:val="0"/>
                <w:lang w:val="ru-RU"/>
              </w:rPr>
              <w:t xml:space="preserve">Планирование времени </w:t>
            </w:r>
            <w:r>
              <w:rPr>
                <w:rFonts w:ascii="Times New Roman" w:hAnsi="Times New Roman"/>
                <w:sz w:val="26"/>
                <w:szCs w:val="26"/>
                <w:rtl w:val="0"/>
                <w:lang w:val="ru-RU"/>
              </w:rPr>
              <w:t>(</w:t>
            </w:r>
            <w:r>
              <w:rPr>
                <w:rFonts w:ascii="Times New Roman" w:hAnsi="Times New Roman" w:hint="default"/>
                <w:sz w:val="26"/>
                <w:szCs w:val="26"/>
                <w:rtl w:val="0"/>
                <w:lang w:val="ru-RU"/>
              </w:rPr>
              <w:t>рабочий день</w:t>
            </w:r>
            <w:r>
              <w:rPr>
                <w:rFonts w:ascii="Times New Roman" w:hAnsi="Times New Roman"/>
                <w:sz w:val="26"/>
                <w:szCs w:val="26"/>
                <w:rtl w:val="0"/>
                <w:lang w:val="ru-RU"/>
              </w:rPr>
              <w:t>)</w:t>
            </w:r>
          </w:p>
        </w:tc>
        <w:tc>
          <w:tcPr>
            <w:tcW w:type="dxa" w:w="991"/>
            <w:tcBorders>
              <w:top w:val="single" w:color="000000" w:sz="8" w:space="0" w:shadow="0" w:frame="0"/>
              <w:left w:val="single" w:color="000000" w:sz="4" w:space="0" w:shadow="0" w:frame="0"/>
              <w:bottom w:val="single" w:color="000000" w:sz="8" w:space="0" w:shadow="0" w:frame="0"/>
              <w:right w:val="single" w:color="000000" w:sz="4" w:space="0" w:shadow="0" w:frame="0"/>
            </w:tcBorders>
            <w:shd w:val="clear" w:color="auto" w:fill="ffffff"/>
            <w:tcMar>
              <w:top w:type="dxa" w:w="80"/>
              <w:left w:type="dxa" w:w="364"/>
              <w:bottom w:type="dxa" w:w="80"/>
              <w:right w:type="dxa" w:w="80"/>
            </w:tcMar>
            <w:vAlign w:val="center"/>
          </w:tcPr>
          <w:p/>
        </w:tc>
      </w:tr>
      <w:tr>
        <w:tblPrEx>
          <w:shd w:val="clear" w:color="auto" w:fill="ced7e7"/>
        </w:tblPrEx>
        <w:trPr>
          <w:trHeight w:val="329" w:hRule="atLeast"/>
        </w:trPr>
        <w:tc>
          <w:tcPr>
            <w:tcW w:type="dxa" w:w="8621"/>
            <w:tcBorders>
              <w:top w:val="single" w:color="000000" w:sz="8" w:space="0" w:shadow="0" w:frame="0"/>
              <w:left w:val="single" w:color="000000" w:sz="8" w:space="0" w:shadow="0" w:frame="0"/>
              <w:bottom w:val="single" w:color="000000" w:sz="8" w:space="0" w:shadow="0" w:frame="0"/>
              <w:right w:val="single" w:color="000000" w:sz="4" w:space="0" w:shadow="0" w:frame="0"/>
            </w:tcBorders>
            <w:shd w:val="clear" w:color="auto" w:fill="ffffff"/>
            <w:tcMar>
              <w:top w:type="dxa" w:w="80"/>
              <w:left w:type="dxa" w:w="364"/>
              <w:bottom w:type="dxa" w:w="80"/>
              <w:right w:type="dxa" w:w="80"/>
            </w:tcMar>
            <w:vAlign w:val="top"/>
          </w:tcPr>
          <w:p>
            <w:pPr>
              <w:pStyle w:val="No Spacing"/>
              <w:spacing w:after="0" w:line="240" w:lineRule="auto"/>
              <w:ind w:left="284" w:firstLine="0"/>
            </w:pPr>
            <w:r>
              <w:rPr>
                <w:rFonts w:ascii="Times New Roman" w:hAnsi="Times New Roman" w:hint="default"/>
                <w:sz w:val="26"/>
                <w:szCs w:val="26"/>
                <w:rtl w:val="0"/>
                <w:lang w:val="ru-RU"/>
              </w:rPr>
              <w:t xml:space="preserve">Практическое занятие № </w:t>
            </w:r>
            <w:r>
              <w:rPr>
                <w:rFonts w:ascii="Times New Roman" w:hAnsi="Times New Roman"/>
                <w:sz w:val="26"/>
                <w:szCs w:val="26"/>
                <w:rtl w:val="0"/>
                <w:lang w:val="ru-RU"/>
              </w:rPr>
              <w:t xml:space="preserve">79. My Working day </w:t>
            </w:r>
          </w:p>
        </w:tc>
        <w:tc>
          <w:tcPr>
            <w:tcW w:type="dxa" w:w="991"/>
            <w:tcBorders>
              <w:top w:val="single" w:color="000000" w:sz="8" w:space="0" w:shadow="0" w:frame="0"/>
              <w:left w:val="single" w:color="000000" w:sz="4" w:space="0" w:shadow="0" w:frame="0"/>
              <w:bottom w:val="single" w:color="000000" w:sz="8" w:space="0" w:shadow="0" w:frame="0"/>
              <w:right w:val="single" w:color="000000" w:sz="4" w:space="0" w:shadow="0" w:frame="0"/>
            </w:tcBorders>
            <w:shd w:val="clear" w:color="auto" w:fill="ffffff"/>
            <w:tcMar>
              <w:top w:type="dxa" w:w="80"/>
              <w:left w:type="dxa" w:w="364"/>
              <w:bottom w:type="dxa" w:w="80"/>
              <w:right w:type="dxa" w:w="80"/>
            </w:tcMar>
            <w:vAlign w:val="center"/>
          </w:tcPr>
          <w:p>
            <w:pPr>
              <w:pStyle w:val="Normal.0"/>
              <w:spacing w:after="0" w:line="20" w:lineRule="atLeast"/>
              <w:ind w:left="284" w:firstLine="0"/>
              <w:jc w:val="center"/>
            </w:pPr>
            <w:r>
              <w:rPr>
                <w:rFonts w:ascii="Times New Roman" w:hAnsi="Times New Roman"/>
                <w:sz w:val="26"/>
                <w:szCs w:val="26"/>
                <w:rtl w:val="0"/>
                <w:lang w:val="ru-RU"/>
              </w:rPr>
              <w:t>2</w:t>
            </w:r>
          </w:p>
        </w:tc>
      </w:tr>
      <w:tr>
        <w:tblPrEx>
          <w:shd w:val="clear" w:color="auto" w:fill="ced7e7"/>
        </w:tblPrEx>
        <w:trPr>
          <w:trHeight w:val="329" w:hRule="atLeast"/>
        </w:trPr>
        <w:tc>
          <w:tcPr>
            <w:tcW w:type="dxa" w:w="8621"/>
            <w:tcBorders>
              <w:top w:val="single" w:color="000000" w:sz="8" w:space="0" w:shadow="0" w:frame="0"/>
              <w:left w:val="single" w:color="000000" w:sz="8" w:space="0" w:shadow="0" w:frame="0"/>
              <w:bottom w:val="single" w:color="000000" w:sz="8" w:space="0" w:shadow="0" w:frame="0"/>
              <w:right w:val="single" w:color="000000" w:sz="4" w:space="0" w:shadow="0" w:frame="0"/>
            </w:tcBorders>
            <w:shd w:val="clear" w:color="auto" w:fill="ffffff"/>
            <w:tcMar>
              <w:top w:type="dxa" w:w="80"/>
              <w:left w:type="dxa" w:w="364"/>
              <w:bottom w:type="dxa" w:w="80"/>
              <w:right w:type="dxa" w:w="80"/>
            </w:tcMar>
            <w:vAlign w:val="top"/>
          </w:tcPr>
          <w:p>
            <w:pPr>
              <w:pStyle w:val="No Spacing"/>
              <w:spacing w:after="0" w:line="240" w:lineRule="auto"/>
              <w:ind w:left="284" w:firstLine="0"/>
            </w:pPr>
            <w:r>
              <w:rPr>
                <w:rFonts w:ascii="Times New Roman" w:hAnsi="Times New Roman" w:hint="default"/>
                <w:sz w:val="26"/>
                <w:szCs w:val="26"/>
                <w:rtl w:val="0"/>
                <w:lang w:val="ru-RU"/>
              </w:rPr>
              <w:t xml:space="preserve">Практическое занятие № </w:t>
            </w:r>
            <w:r>
              <w:rPr>
                <w:rFonts w:ascii="Times New Roman" w:hAnsi="Times New Roman"/>
                <w:sz w:val="26"/>
                <w:szCs w:val="26"/>
                <w:rtl w:val="0"/>
                <w:lang w:val="ru-RU"/>
              </w:rPr>
              <w:t>80. Types of Questions.</w:t>
            </w:r>
          </w:p>
        </w:tc>
        <w:tc>
          <w:tcPr>
            <w:tcW w:type="dxa" w:w="991"/>
            <w:tcBorders>
              <w:top w:val="single" w:color="000000" w:sz="8" w:space="0" w:shadow="0" w:frame="0"/>
              <w:left w:val="single" w:color="000000" w:sz="4" w:space="0" w:shadow="0" w:frame="0"/>
              <w:bottom w:val="single" w:color="000000" w:sz="8" w:space="0" w:shadow="0" w:frame="0"/>
              <w:right w:val="single" w:color="000000" w:sz="4" w:space="0" w:shadow="0" w:frame="0"/>
            </w:tcBorders>
            <w:shd w:val="clear" w:color="auto" w:fill="ffffff"/>
            <w:tcMar>
              <w:top w:type="dxa" w:w="80"/>
              <w:left w:type="dxa" w:w="364"/>
              <w:bottom w:type="dxa" w:w="80"/>
              <w:right w:type="dxa" w:w="80"/>
            </w:tcMar>
            <w:vAlign w:val="center"/>
          </w:tcPr>
          <w:p>
            <w:pPr>
              <w:pStyle w:val="Normal.0"/>
              <w:spacing w:after="0" w:line="20" w:lineRule="atLeast"/>
              <w:ind w:left="284" w:firstLine="0"/>
              <w:jc w:val="center"/>
            </w:pPr>
            <w:r>
              <w:rPr>
                <w:rFonts w:ascii="Times New Roman" w:hAnsi="Times New Roman"/>
                <w:sz w:val="26"/>
                <w:szCs w:val="26"/>
                <w:rtl w:val="0"/>
                <w:lang w:val="ru-RU"/>
              </w:rPr>
              <w:t>2</w:t>
            </w:r>
          </w:p>
        </w:tc>
      </w:tr>
      <w:tr>
        <w:tblPrEx>
          <w:shd w:val="clear" w:color="auto" w:fill="ced7e7"/>
        </w:tblPrEx>
        <w:trPr>
          <w:trHeight w:val="329" w:hRule="atLeast"/>
        </w:trPr>
        <w:tc>
          <w:tcPr>
            <w:tcW w:type="dxa" w:w="8621"/>
            <w:tcBorders>
              <w:top w:val="single" w:color="000000" w:sz="8" w:space="0" w:shadow="0" w:frame="0"/>
              <w:left w:val="single" w:color="000000" w:sz="8" w:space="0" w:shadow="0" w:frame="0"/>
              <w:bottom w:val="single" w:color="000000" w:sz="8" w:space="0" w:shadow="0" w:frame="0"/>
              <w:right w:val="single" w:color="000000" w:sz="4" w:space="0" w:shadow="0" w:frame="0"/>
            </w:tcBorders>
            <w:shd w:val="clear" w:color="auto" w:fill="ffffff"/>
            <w:tcMar>
              <w:top w:type="dxa" w:w="80"/>
              <w:left w:type="dxa" w:w="364"/>
              <w:bottom w:type="dxa" w:w="80"/>
              <w:right w:type="dxa" w:w="80"/>
            </w:tcMar>
            <w:vAlign w:val="top"/>
          </w:tcPr>
          <w:p>
            <w:pPr>
              <w:pStyle w:val="No Spacing"/>
              <w:spacing w:after="0" w:line="240" w:lineRule="auto"/>
              <w:ind w:left="284" w:firstLine="0"/>
              <w:jc w:val="center"/>
            </w:pPr>
            <w:r>
              <w:rPr>
                <w:rFonts w:ascii="Times New Roman" w:hAnsi="Times New Roman" w:hint="default"/>
                <w:b w:val="0"/>
                <w:bCs w:val="0"/>
                <w:sz w:val="26"/>
                <w:szCs w:val="26"/>
                <w:rtl w:val="0"/>
                <w:lang w:val="ru-RU"/>
              </w:rPr>
              <w:t xml:space="preserve">Тема </w:t>
            </w:r>
            <w:r>
              <w:rPr>
                <w:rFonts w:ascii="Times New Roman" w:hAnsi="Times New Roman"/>
                <w:b w:val="0"/>
                <w:bCs w:val="0"/>
                <w:sz w:val="26"/>
                <w:szCs w:val="26"/>
                <w:rtl w:val="0"/>
                <w:lang w:val="ru-RU"/>
              </w:rPr>
              <w:t xml:space="preserve">25. </w:t>
            </w:r>
            <w:r>
              <w:rPr>
                <w:rFonts w:ascii="Times New Roman" w:hAnsi="Times New Roman" w:hint="default"/>
                <w:b w:val="0"/>
                <w:bCs w:val="0"/>
                <w:sz w:val="26"/>
                <w:szCs w:val="26"/>
                <w:rtl w:val="0"/>
                <w:lang w:val="ru-RU"/>
              </w:rPr>
              <w:t>Выступление на конференции</w:t>
            </w:r>
            <w:r>
              <w:rPr>
                <w:rFonts w:ascii="Times New Roman" w:hAnsi="Times New Roman"/>
                <w:b w:val="0"/>
                <w:bCs w:val="0"/>
                <w:sz w:val="26"/>
                <w:szCs w:val="26"/>
                <w:rtl w:val="0"/>
                <w:lang w:val="ru-RU"/>
              </w:rPr>
              <w:t xml:space="preserve">, </w:t>
            </w:r>
            <w:r>
              <w:rPr>
                <w:rFonts w:ascii="Times New Roman" w:hAnsi="Times New Roman" w:hint="default"/>
                <w:b w:val="0"/>
                <w:bCs w:val="0"/>
                <w:sz w:val="26"/>
                <w:szCs w:val="26"/>
                <w:rtl w:val="0"/>
                <w:lang w:val="ru-RU"/>
              </w:rPr>
              <w:t>ведение диалога</w:t>
            </w:r>
            <w:r>
              <w:rPr>
                <w:rFonts w:ascii="Times New Roman" w:hAnsi="Times New Roman"/>
                <w:b w:val="0"/>
                <w:bCs w:val="0"/>
                <w:sz w:val="26"/>
                <w:szCs w:val="26"/>
                <w:rtl w:val="0"/>
                <w:lang w:val="ru-RU"/>
              </w:rPr>
              <w:t>.</w:t>
            </w:r>
          </w:p>
        </w:tc>
        <w:tc>
          <w:tcPr>
            <w:tcW w:type="dxa" w:w="991"/>
            <w:tcBorders>
              <w:top w:val="single" w:color="000000" w:sz="8" w:space="0" w:shadow="0" w:frame="0"/>
              <w:left w:val="single" w:color="000000" w:sz="4" w:space="0" w:shadow="0" w:frame="0"/>
              <w:bottom w:val="single" w:color="000000" w:sz="8" w:space="0" w:shadow="0" w:frame="0"/>
              <w:right w:val="single" w:color="000000" w:sz="4" w:space="0" w:shadow="0" w:frame="0"/>
            </w:tcBorders>
            <w:shd w:val="clear" w:color="auto" w:fill="ffffff"/>
            <w:tcMar>
              <w:top w:type="dxa" w:w="80"/>
              <w:left w:type="dxa" w:w="364"/>
              <w:bottom w:type="dxa" w:w="80"/>
              <w:right w:type="dxa" w:w="80"/>
            </w:tcMar>
            <w:vAlign w:val="center"/>
          </w:tcPr>
          <w:p/>
        </w:tc>
      </w:tr>
      <w:tr>
        <w:tblPrEx>
          <w:shd w:val="clear" w:color="auto" w:fill="ced7e7"/>
        </w:tblPrEx>
        <w:trPr>
          <w:trHeight w:val="649" w:hRule="atLeast"/>
        </w:trPr>
        <w:tc>
          <w:tcPr>
            <w:tcW w:type="dxa" w:w="8621"/>
            <w:tcBorders>
              <w:top w:val="single" w:color="000000" w:sz="8" w:space="0" w:shadow="0" w:frame="0"/>
              <w:left w:val="single" w:color="000000" w:sz="8" w:space="0" w:shadow="0" w:frame="0"/>
              <w:bottom w:val="single" w:color="000000" w:sz="8" w:space="0" w:shadow="0" w:frame="0"/>
              <w:right w:val="single" w:color="000000" w:sz="4" w:space="0" w:shadow="0" w:frame="0"/>
            </w:tcBorders>
            <w:shd w:val="clear" w:color="auto" w:fill="ffffff"/>
            <w:tcMar>
              <w:top w:type="dxa" w:w="80"/>
              <w:left w:type="dxa" w:w="364"/>
              <w:bottom w:type="dxa" w:w="80"/>
              <w:right w:type="dxa" w:w="80"/>
            </w:tcMar>
            <w:vAlign w:val="top"/>
          </w:tcPr>
          <w:p>
            <w:pPr>
              <w:pStyle w:val="No Spacing"/>
              <w:spacing w:after="0" w:line="240" w:lineRule="auto"/>
              <w:ind w:left="284" w:firstLine="0"/>
            </w:pPr>
            <w:r>
              <w:rPr>
                <w:rFonts w:ascii="Times New Roman" w:hAnsi="Times New Roman" w:hint="default"/>
                <w:sz w:val="26"/>
                <w:szCs w:val="26"/>
                <w:rtl w:val="0"/>
                <w:lang w:val="ru-RU"/>
              </w:rPr>
              <w:t xml:space="preserve">Практическое занятие № </w:t>
            </w:r>
            <w:r>
              <w:rPr>
                <w:rFonts w:ascii="Times New Roman" w:hAnsi="Times New Roman"/>
                <w:sz w:val="26"/>
                <w:szCs w:val="26"/>
                <w:rtl w:val="0"/>
                <w:lang w:val="ru-RU"/>
              </w:rPr>
              <w:t xml:space="preserve">81. </w:t>
            </w:r>
            <w:r>
              <w:rPr>
                <w:rFonts w:ascii="Times New Roman" w:hAnsi="Times New Roman" w:hint="default"/>
                <w:sz w:val="26"/>
                <w:szCs w:val="26"/>
                <w:rtl w:val="0"/>
                <w:lang w:val="ru-RU"/>
              </w:rPr>
              <w:t>Диалоговая лексика</w:t>
            </w:r>
            <w:r>
              <w:rPr>
                <w:rFonts w:ascii="Times New Roman" w:hAnsi="Times New Roman"/>
                <w:sz w:val="26"/>
                <w:szCs w:val="26"/>
                <w:rtl w:val="0"/>
                <w:lang w:val="ru-RU"/>
              </w:rPr>
              <w:t xml:space="preserve">, </w:t>
            </w:r>
            <w:r>
              <w:rPr>
                <w:rFonts w:ascii="Times New Roman" w:hAnsi="Times New Roman" w:hint="default"/>
                <w:sz w:val="26"/>
                <w:szCs w:val="26"/>
                <w:rtl w:val="0"/>
                <w:lang w:val="ru-RU"/>
              </w:rPr>
              <w:t>клише по теме «Выступление на конференции»</w:t>
            </w:r>
            <w:r>
              <w:rPr>
                <w:rFonts w:ascii="Times New Roman" w:hAnsi="Times New Roman"/>
                <w:sz w:val="26"/>
                <w:szCs w:val="26"/>
                <w:rtl w:val="0"/>
                <w:lang w:val="ru-RU"/>
              </w:rPr>
              <w:t>.</w:t>
            </w:r>
          </w:p>
        </w:tc>
        <w:tc>
          <w:tcPr>
            <w:tcW w:type="dxa" w:w="991"/>
            <w:tcBorders>
              <w:top w:val="single" w:color="000000" w:sz="8" w:space="0" w:shadow="0" w:frame="0"/>
              <w:left w:val="single" w:color="000000" w:sz="4" w:space="0" w:shadow="0" w:frame="0"/>
              <w:bottom w:val="single" w:color="000000" w:sz="8" w:space="0" w:shadow="0" w:frame="0"/>
              <w:right w:val="single" w:color="000000" w:sz="4" w:space="0" w:shadow="0" w:frame="0"/>
            </w:tcBorders>
            <w:shd w:val="clear" w:color="auto" w:fill="ffffff"/>
            <w:tcMar>
              <w:top w:type="dxa" w:w="80"/>
              <w:left w:type="dxa" w:w="364"/>
              <w:bottom w:type="dxa" w:w="80"/>
              <w:right w:type="dxa" w:w="80"/>
            </w:tcMar>
            <w:vAlign w:val="center"/>
          </w:tcPr>
          <w:p>
            <w:pPr>
              <w:pStyle w:val="Normal.0"/>
              <w:spacing w:after="0" w:line="20" w:lineRule="atLeast"/>
              <w:ind w:left="284" w:firstLine="0"/>
              <w:jc w:val="center"/>
            </w:pPr>
            <w:r>
              <w:rPr>
                <w:rFonts w:ascii="Times New Roman" w:hAnsi="Times New Roman"/>
                <w:sz w:val="26"/>
                <w:szCs w:val="26"/>
                <w:rtl w:val="0"/>
                <w:lang w:val="ru-RU"/>
              </w:rPr>
              <w:t>2</w:t>
            </w:r>
          </w:p>
        </w:tc>
      </w:tr>
      <w:tr>
        <w:tblPrEx>
          <w:shd w:val="clear" w:color="auto" w:fill="ced7e7"/>
        </w:tblPrEx>
        <w:trPr>
          <w:trHeight w:val="329" w:hRule="atLeast"/>
        </w:trPr>
        <w:tc>
          <w:tcPr>
            <w:tcW w:type="dxa" w:w="8621"/>
            <w:tcBorders>
              <w:top w:val="single" w:color="000000" w:sz="8" w:space="0" w:shadow="0" w:frame="0"/>
              <w:left w:val="single" w:color="000000" w:sz="8" w:space="0" w:shadow="0" w:frame="0"/>
              <w:bottom w:val="single" w:color="000000" w:sz="8" w:space="0" w:shadow="0" w:frame="0"/>
              <w:right w:val="single" w:color="000000" w:sz="4" w:space="0" w:shadow="0" w:frame="0"/>
            </w:tcBorders>
            <w:shd w:val="clear" w:color="auto" w:fill="ffffff"/>
            <w:tcMar>
              <w:top w:type="dxa" w:w="80"/>
              <w:left w:type="dxa" w:w="364"/>
              <w:bottom w:type="dxa" w:w="80"/>
              <w:right w:type="dxa" w:w="80"/>
            </w:tcMar>
            <w:vAlign w:val="top"/>
          </w:tcPr>
          <w:p>
            <w:pPr>
              <w:pStyle w:val="No Spacing"/>
              <w:spacing w:after="0" w:line="240" w:lineRule="auto"/>
              <w:ind w:left="284" w:firstLine="0"/>
            </w:pPr>
            <w:r>
              <w:rPr>
                <w:rFonts w:ascii="Times New Roman" w:hAnsi="Times New Roman" w:hint="default"/>
                <w:sz w:val="26"/>
                <w:szCs w:val="26"/>
                <w:rtl w:val="0"/>
                <w:lang w:val="ru-RU"/>
              </w:rPr>
              <w:t xml:space="preserve">Практическое занятие № </w:t>
            </w:r>
            <w:r>
              <w:rPr>
                <w:rFonts w:ascii="Times New Roman" w:hAnsi="Times New Roman"/>
                <w:sz w:val="26"/>
                <w:szCs w:val="26"/>
                <w:rtl w:val="0"/>
                <w:lang w:val="ru-RU"/>
              </w:rPr>
              <w:t>82. Revision</w:t>
            </w:r>
          </w:p>
        </w:tc>
        <w:tc>
          <w:tcPr>
            <w:tcW w:type="dxa" w:w="991"/>
            <w:tcBorders>
              <w:top w:val="single" w:color="000000" w:sz="8" w:space="0" w:shadow="0" w:frame="0"/>
              <w:left w:val="single" w:color="000000" w:sz="4" w:space="0" w:shadow="0" w:frame="0"/>
              <w:bottom w:val="single" w:color="000000" w:sz="8" w:space="0" w:shadow="0" w:frame="0"/>
              <w:right w:val="single" w:color="000000" w:sz="4" w:space="0" w:shadow="0" w:frame="0"/>
            </w:tcBorders>
            <w:shd w:val="clear" w:color="auto" w:fill="ffffff"/>
            <w:tcMar>
              <w:top w:type="dxa" w:w="80"/>
              <w:left w:type="dxa" w:w="364"/>
              <w:bottom w:type="dxa" w:w="80"/>
              <w:right w:type="dxa" w:w="80"/>
            </w:tcMar>
            <w:vAlign w:val="center"/>
          </w:tcPr>
          <w:p>
            <w:pPr>
              <w:pStyle w:val="Normal.0"/>
              <w:spacing w:after="0" w:line="20" w:lineRule="atLeast"/>
              <w:ind w:left="284" w:firstLine="0"/>
              <w:jc w:val="center"/>
            </w:pPr>
            <w:r>
              <w:rPr>
                <w:rFonts w:ascii="Times New Roman" w:hAnsi="Times New Roman"/>
                <w:sz w:val="26"/>
                <w:szCs w:val="26"/>
                <w:rtl w:val="0"/>
                <w:lang w:val="ru-RU"/>
              </w:rPr>
              <w:t>2</w:t>
            </w:r>
          </w:p>
        </w:tc>
      </w:tr>
      <w:tr>
        <w:tblPrEx>
          <w:shd w:val="clear" w:color="auto" w:fill="ced7e7"/>
        </w:tblPrEx>
        <w:trPr>
          <w:trHeight w:val="649" w:hRule="atLeast"/>
        </w:trPr>
        <w:tc>
          <w:tcPr>
            <w:tcW w:type="dxa" w:w="8621"/>
            <w:tcBorders>
              <w:top w:val="single" w:color="000000" w:sz="8" w:space="0" w:shadow="0" w:frame="0"/>
              <w:left w:val="single" w:color="000000" w:sz="4" w:space="0" w:shadow="0" w:frame="0"/>
              <w:bottom w:val="single" w:color="000000" w:sz="8" w:space="0" w:shadow="0" w:frame="0"/>
              <w:right w:val="single" w:color="000000" w:sz="4" w:space="0" w:shadow="0" w:frame="0"/>
            </w:tcBorders>
            <w:shd w:val="clear" w:color="auto" w:fill="ffffff"/>
            <w:tcMar>
              <w:top w:type="dxa" w:w="80"/>
              <w:left w:type="dxa" w:w="364"/>
              <w:bottom w:type="dxa" w:w="80"/>
              <w:right w:type="dxa" w:w="80"/>
            </w:tcMar>
            <w:vAlign w:val="top"/>
          </w:tcPr>
          <w:p>
            <w:pPr>
              <w:pStyle w:val="Normal.0"/>
              <w:spacing w:line="20" w:lineRule="atLeast"/>
              <w:ind w:left="284" w:firstLine="0"/>
            </w:pPr>
            <w:r>
              <w:rPr>
                <w:rFonts w:ascii="Times New Roman" w:hAnsi="Times New Roman" w:hint="default"/>
                <w:b w:val="1"/>
                <w:bCs w:val="1"/>
                <w:sz w:val="26"/>
                <w:szCs w:val="26"/>
                <w:rtl w:val="0"/>
                <w:lang w:val="ru-RU"/>
              </w:rPr>
              <w:t>ИТОГО</w:t>
            </w:r>
            <w:r>
              <w:rPr>
                <w:rFonts w:ascii="Times New Roman" w:hAnsi="Times New Roman"/>
                <w:b w:val="1"/>
                <w:bCs w:val="1"/>
                <w:sz w:val="26"/>
                <w:szCs w:val="26"/>
                <w:rtl w:val="0"/>
                <w:lang w:val="ru-RU"/>
              </w:rPr>
              <w:t>:</w:t>
            </w:r>
          </w:p>
        </w:tc>
        <w:tc>
          <w:tcPr>
            <w:tcW w:type="dxa" w:w="991"/>
            <w:tcBorders>
              <w:top w:val="single" w:color="000000" w:sz="8" w:space="0" w:shadow="0" w:frame="0"/>
              <w:left w:val="single" w:color="000000" w:sz="4" w:space="0" w:shadow="0" w:frame="0"/>
              <w:bottom w:val="single" w:color="000000" w:sz="8" w:space="0" w:shadow="0" w:frame="0"/>
              <w:right w:val="single" w:color="000000" w:sz="4" w:space="0" w:shadow="0" w:frame="0"/>
            </w:tcBorders>
            <w:shd w:val="clear" w:color="auto" w:fill="ffffff"/>
            <w:tcMar>
              <w:top w:type="dxa" w:w="80"/>
              <w:left w:type="dxa" w:w="364"/>
              <w:bottom w:type="dxa" w:w="80"/>
              <w:right w:type="dxa" w:w="80"/>
            </w:tcMar>
            <w:vAlign w:val="top"/>
          </w:tcPr>
          <w:p>
            <w:pPr>
              <w:pStyle w:val="Normal.0"/>
              <w:spacing w:line="20" w:lineRule="atLeast"/>
              <w:ind w:left="284" w:firstLine="0"/>
            </w:pPr>
            <w:r>
              <w:rPr>
                <w:rFonts w:ascii="Times New Roman" w:hAnsi="Times New Roman"/>
                <w:b w:val="1"/>
                <w:bCs w:val="1"/>
                <w:sz w:val="26"/>
                <w:szCs w:val="26"/>
                <w:rtl w:val="0"/>
                <w:lang w:val="ru-RU"/>
              </w:rPr>
              <w:t xml:space="preserve"> 164 </w:t>
            </w:r>
            <w:r>
              <w:rPr>
                <w:rFonts w:ascii="Times New Roman" w:hAnsi="Times New Roman" w:hint="default"/>
                <w:b w:val="1"/>
                <w:bCs w:val="1"/>
                <w:sz w:val="26"/>
                <w:szCs w:val="26"/>
                <w:rtl w:val="0"/>
                <w:lang w:val="ru-RU"/>
              </w:rPr>
              <w:t>часа</w:t>
            </w:r>
          </w:p>
        </w:tc>
      </w:tr>
    </w:tbl>
    <w:p>
      <w:pPr>
        <w:pStyle w:val="Normal.0"/>
        <w:widowControl w:val="0"/>
        <w:spacing w:after="0" w:line="240" w:lineRule="auto"/>
        <w:jc w:val="center"/>
        <w:outlineLvl w:val="0"/>
        <w:rPr>
          <w:rFonts w:ascii="Times New Roman" w:cs="Times New Roman" w:hAnsi="Times New Roman" w:eastAsia="Times New Roman"/>
          <w:b w:val="1"/>
          <w:bCs w:val="1"/>
          <w:outline w:val="0"/>
          <w:color w:val="000000"/>
          <w:kern w:val="36"/>
          <w:sz w:val="28"/>
          <w:szCs w:val="28"/>
          <w:u w:color="000000"/>
          <w14:textFill>
            <w14:solidFill>
              <w14:srgbClr w14:val="000000"/>
            </w14:solidFill>
          </w14:textFill>
        </w:rPr>
      </w:pPr>
    </w:p>
    <w:p>
      <w:pPr>
        <w:pStyle w:val="Normal.0"/>
        <w:spacing w:after="0" w:line="240" w:lineRule="auto"/>
        <w:rPr>
          <w:rFonts w:ascii="Times New Roman" w:cs="Times New Roman" w:hAnsi="Times New Roman" w:eastAsia="Times New Roman"/>
          <w:b w:val="1"/>
          <w:bCs w:val="1"/>
          <w:outline w:val="0"/>
          <w:color w:val="000000"/>
          <w:sz w:val="28"/>
          <w:szCs w:val="28"/>
          <w:u w:color="000000"/>
          <w14:textFill>
            <w14:solidFill>
              <w14:srgbClr w14:val="000000"/>
            </w14:solidFill>
          </w14:textFill>
        </w:rPr>
      </w:pPr>
    </w:p>
    <w:p>
      <w:pPr>
        <w:pStyle w:val="Normal.0"/>
        <w:shd w:val="clear" w:color="auto" w:fill="ffffff"/>
        <w:spacing w:after="0" w:line="240" w:lineRule="auto"/>
        <w:ind w:left="284" w:firstLine="0"/>
        <w:jc w:val="center"/>
        <w:rPr>
          <w:rFonts w:ascii="Times New Roman" w:cs="Times New Roman" w:hAnsi="Times New Roman" w:eastAsia="Times New Roman"/>
          <w:outline w:val="0"/>
          <w:color w:val="000000"/>
          <w:sz w:val="28"/>
          <w:szCs w:val="28"/>
          <w:u w:color="000000"/>
          <w14:textFill>
            <w14:solidFill>
              <w14:srgbClr w14:val="000000"/>
            </w14:solidFill>
          </w14:textFill>
        </w:rPr>
      </w:pPr>
      <w:r>
        <w:rPr>
          <w:rFonts w:ascii="Times New Roman" w:hAnsi="Times New Roman" w:hint="default"/>
          <w:b w:val="1"/>
          <w:bCs w:val="1"/>
          <w:outline w:val="0"/>
          <w:color w:val="000000"/>
          <w:sz w:val="28"/>
          <w:szCs w:val="28"/>
          <w:u w:color="000000"/>
          <w:rtl w:val="0"/>
          <w:lang w:val="ru-RU"/>
          <w14:textFill>
            <w14:solidFill>
              <w14:srgbClr w14:val="000000"/>
            </w14:solidFill>
          </w14:textFill>
        </w:rPr>
        <w:t>Содержание практических работ</w:t>
      </w:r>
    </w:p>
    <w:p>
      <w:pPr>
        <w:pStyle w:val="No Spacing"/>
        <w:ind w:left="284" w:firstLine="0"/>
        <w:jc w:val="center"/>
        <w:rPr>
          <w:rFonts w:ascii="Times New Roman" w:cs="Times New Roman" w:hAnsi="Times New Roman" w:eastAsia="Times New Roman"/>
          <w:b w:val="1"/>
          <w:bCs w:val="1"/>
          <w:sz w:val="24"/>
          <w:szCs w:val="24"/>
          <w:u w:val="single"/>
        </w:rPr>
      </w:pPr>
    </w:p>
    <w:p>
      <w:pPr>
        <w:pStyle w:val="No Spacing"/>
        <w:ind w:left="284" w:firstLine="0"/>
        <w:jc w:val="center"/>
        <w:rPr>
          <w:rFonts w:ascii="Times New Roman" w:cs="Times New Roman" w:hAnsi="Times New Roman" w:eastAsia="Times New Roman"/>
          <w:b w:val="1"/>
          <w:bCs w:val="1"/>
          <w:sz w:val="20"/>
          <w:szCs w:val="20"/>
        </w:rPr>
      </w:pPr>
    </w:p>
    <w:p>
      <w:pPr>
        <w:pStyle w:val="No Spacing"/>
        <w:ind w:left="284" w:firstLine="0"/>
        <w:jc w:val="center"/>
        <w:rPr>
          <w:rFonts w:ascii="Times New Roman" w:cs="Times New Roman" w:hAnsi="Times New Roman" w:eastAsia="Times New Roman"/>
          <w:b w:val="1"/>
          <w:bCs w:val="1"/>
          <w:sz w:val="24"/>
          <w:szCs w:val="24"/>
        </w:rPr>
      </w:pPr>
      <w:r>
        <w:rPr>
          <w:rFonts w:ascii="Times New Roman" w:hAnsi="Times New Roman"/>
          <w:b w:val="1"/>
          <w:bCs w:val="1"/>
          <w:sz w:val="24"/>
          <w:szCs w:val="24"/>
          <w:rtl w:val="0"/>
          <w:lang w:val="ru-RU"/>
        </w:rPr>
        <w:t xml:space="preserve">3 (1) </w:t>
      </w:r>
      <w:r>
        <w:rPr>
          <w:rFonts w:ascii="Times New Roman" w:hAnsi="Times New Roman" w:hint="default"/>
          <w:b w:val="1"/>
          <w:bCs w:val="1"/>
          <w:sz w:val="24"/>
          <w:szCs w:val="24"/>
          <w:rtl w:val="0"/>
          <w:lang w:val="ru-RU"/>
        </w:rPr>
        <w:t>семестр</w:t>
      </w:r>
    </w:p>
    <w:p>
      <w:pPr>
        <w:pStyle w:val="No Spacing"/>
        <w:ind w:left="284" w:firstLine="0"/>
        <w:jc w:val="center"/>
        <w:rPr>
          <w:rFonts w:ascii="Times New Roman" w:cs="Times New Roman" w:hAnsi="Times New Roman" w:eastAsia="Times New Roman"/>
          <w:b w:val="1"/>
          <w:bCs w:val="1"/>
          <w:sz w:val="24"/>
          <w:szCs w:val="24"/>
        </w:rPr>
      </w:pPr>
    </w:p>
    <w:p>
      <w:pPr>
        <w:pStyle w:val="No Spacing"/>
        <w:ind w:left="284" w:firstLine="0"/>
        <w:jc w:val="center"/>
        <w:rPr>
          <w:rFonts w:ascii="Times New Roman" w:cs="Times New Roman" w:hAnsi="Times New Roman" w:eastAsia="Times New Roman"/>
          <w:b w:val="1"/>
          <w:bCs w:val="1"/>
          <w:sz w:val="24"/>
          <w:szCs w:val="24"/>
        </w:rPr>
      </w:pPr>
      <w:r>
        <w:rPr>
          <w:rFonts w:ascii="Times New Roman" w:hAnsi="Times New Roman" w:hint="default"/>
          <w:b w:val="1"/>
          <w:bCs w:val="1"/>
          <w:sz w:val="24"/>
          <w:szCs w:val="24"/>
          <w:rtl w:val="0"/>
          <w:lang w:val="ru-RU"/>
        </w:rPr>
        <w:t xml:space="preserve">Тема </w:t>
      </w:r>
      <w:r>
        <w:rPr>
          <w:rFonts w:ascii="Times New Roman" w:hAnsi="Times New Roman"/>
          <w:b w:val="1"/>
          <w:bCs w:val="1"/>
          <w:sz w:val="24"/>
          <w:szCs w:val="24"/>
          <w:rtl w:val="0"/>
          <w:lang w:val="ru-RU"/>
        </w:rPr>
        <w:t xml:space="preserve">1. </w:t>
      </w:r>
      <w:r>
        <w:rPr>
          <w:rFonts w:ascii="Times New Roman" w:hAnsi="Times New Roman" w:hint="default"/>
          <w:b w:val="1"/>
          <w:bCs w:val="1"/>
          <w:sz w:val="24"/>
          <w:szCs w:val="24"/>
          <w:rtl w:val="0"/>
          <w:lang w:val="ru-RU"/>
        </w:rPr>
        <w:t>Лингвострановедческие реалии изучаемого языка</w:t>
      </w:r>
    </w:p>
    <w:p>
      <w:pPr>
        <w:pStyle w:val="No Spacing"/>
        <w:ind w:left="284" w:firstLine="0"/>
        <w:jc w:val="center"/>
        <w:rPr>
          <w:rFonts w:ascii="Times New Roman" w:cs="Times New Roman" w:hAnsi="Times New Roman" w:eastAsia="Times New Roman"/>
          <w:b w:val="1"/>
          <w:bCs w:val="1"/>
          <w:sz w:val="24"/>
          <w:szCs w:val="24"/>
        </w:rPr>
      </w:pPr>
    </w:p>
    <w:p>
      <w:pPr>
        <w:pStyle w:val="No Spacing"/>
        <w:ind w:left="284" w:firstLine="0"/>
        <w:jc w:val="center"/>
        <w:rPr>
          <w:rFonts w:ascii="Times New Roman" w:cs="Times New Roman" w:hAnsi="Times New Roman" w:eastAsia="Times New Roman"/>
          <w:b w:val="1"/>
          <w:bCs w:val="1"/>
          <w:sz w:val="24"/>
          <w:szCs w:val="24"/>
        </w:rPr>
      </w:pPr>
      <w:r>
        <w:rPr>
          <w:rFonts w:ascii="Times New Roman" w:hAnsi="Times New Roman" w:hint="default"/>
          <w:b w:val="1"/>
          <w:bCs w:val="1"/>
          <w:sz w:val="24"/>
          <w:szCs w:val="24"/>
          <w:rtl w:val="0"/>
          <w:lang w:val="ru-RU"/>
        </w:rPr>
        <w:t>Практическое занятие №</w:t>
      </w:r>
      <w:r>
        <w:rPr>
          <w:rFonts w:ascii="Times New Roman" w:hAnsi="Times New Roman"/>
          <w:b w:val="1"/>
          <w:bCs w:val="1"/>
          <w:sz w:val="24"/>
          <w:szCs w:val="24"/>
          <w:rtl w:val="0"/>
          <w:lang w:val="ru-RU"/>
        </w:rPr>
        <w:t>1</w:t>
      </w:r>
    </w:p>
    <w:p>
      <w:pPr>
        <w:pStyle w:val="Normal.0"/>
        <w:spacing w:after="0" w:line="240" w:lineRule="auto"/>
        <w:ind w:left="284" w:firstLine="0"/>
        <w:jc w:val="center"/>
        <w:rPr>
          <w:rFonts w:ascii="Times New Roman" w:cs="Times New Roman" w:hAnsi="Times New Roman" w:eastAsia="Times New Roman"/>
          <w:b w:val="1"/>
          <w:bCs w:val="1"/>
          <w:sz w:val="24"/>
          <w:szCs w:val="24"/>
        </w:rPr>
      </w:pPr>
    </w:p>
    <w:p>
      <w:pPr>
        <w:pStyle w:val="Normal.0"/>
        <w:spacing w:after="0" w:line="240" w:lineRule="auto"/>
        <w:ind w:left="284" w:firstLine="0"/>
        <w:jc w:val="center"/>
        <w:rPr>
          <w:b w:val="1"/>
          <w:bCs w:val="1"/>
          <w:sz w:val="24"/>
          <w:szCs w:val="24"/>
        </w:rPr>
      </w:pPr>
      <w:r>
        <w:rPr>
          <w:rFonts w:ascii="Times New Roman" w:hAnsi="Times New Roman" w:hint="default"/>
          <w:b w:val="1"/>
          <w:bCs w:val="1"/>
          <w:sz w:val="24"/>
          <w:szCs w:val="24"/>
          <w:rtl w:val="0"/>
          <w:lang w:val="ru-RU"/>
        </w:rPr>
        <w:t xml:space="preserve">Лингвострановедческие реалии изучаемого языка </w:t>
      </w:r>
      <w:r>
        <w:rPr>
          <w:rFonts w:ascii="Times New Roman" w:hAnsi="Times New Roman"/>
          <w:b w:val="1"/>
          <w:bCs w:val="1"/>
          <w:sz w:val="24"/>
          <w:szCs w:val="24"/>
          <w:rtl w:val="0"/>
          <w:lang w:val="ru-RU"/>
        </w:rPr>
        <w:t>(</w:t>
      </w:r>
      <w:r>
        <w:rPr>
          <w:rFonts w:ascii="Times New Roman" w:hAnsi="Times New Roman" w:hint="default"/>
          <w:b w:val="1"/>
          <w:bCs w:val="1"/>
          <w:sz w:val="24"/>
          <w:szCs w:val="24"/>
          <w:rtl w:val="0"/>
          <w:lang w:val="ru-RU"/>
        </w:rPr>
        <w:t xml:space="preserve">Часть </w:t>
      </w:r>
      <w:r>
        <w:rPr>
          <w:rFonts w:ascii="Times New Roman" w:hAnsi="Times New Roman"/>
          <w:b w:val="1"/>
          <w:bCs w:val="1"/>
          <w:sz w:val="24"/>
          <w:szCs w:val="24"/>
          <w:rtl w:val="0"/>
          <w:lang w:val="ru-RU"/>
        </w:rPr>
        <w:t>1)</w:t>
      </w:r>
    </w:p>
    <w:p>
      <w:pPr>
        <w:pStyle w:val="No Spacing"/>
        <w:ind w:left="284" w:firstLine="0"/>
        <w:jc w:val="center"/>
        <w:rPr>
          <w:rFonts w:ascii="Times New Roman" w:cs="Times New Roman" w:hAnsi="Times New Roman" w:eastAsia="Times New Roman"/>
          <w:b w:val="1"/>
          <w:bCs w:val="1"/>
          <w:sz w:val="24"/>
          <w:szCs w:val="24"/>
        </w:rPr>
      </w:pPr>
    </w:p>
    <w:p>
      <w:pPr>
        <w:pStyle w:val="List Paragraph"/>
        <w:numPr>
          <w:ilvl w:val="0"/>
          <w:numId w:val="5"/>
        </w:numPr>
        <w:shd w:val="clear" w:color="auto" w:fill="ffffff"/>
        <w:bidi w:val="0"/>
        <w:spacing w:line="368" w:lineRule="atLeast"/>
        <w:ind w:right="0"/>
        <w:jc w:val="both"/>
        <w:rPr>
          <w:rFonts w:ascii="Times New Roman" w:hAnsi="Times New Roman"/>
          <w:b w:val="1"/>
          <w:bCs w:val="1"/>
          <w:sz w:val="24"/>
          <w:szCs w:val="24"/>
          <w:rtl w:val="0"/>
          <w:lang w:val="en-US"/>
        </w:rPr>
      </w:pPr>
      <w:r>
        <w:rPr>
          <w:rFonts w:ascii="Times New Roman" w:hAnsi="Times New Roman"/>
          <w:b w:val="1"/>
          <w:bCs w:val="1"/>
          <w:sz w:val="24"/>
          <w:szCs w:val="24"/>
          <w:rtl w:val="0"/>
          <w:lang w:val="en-US"/>
        </w:rPr>
        <w:t>Read and translate the text.</w:t>
      </w:r>
    </w:p>
    <w:p>
      <w:pPr>
        <w:pStyle w:val="Normal.0"/>
        <w:shd w:val="clear" w:color="auto" w:fill="ffffff"/>
        <w:spacing w:line="368" w:lineRule="atLeast"/>
        <w:ind w:left="284" w:firstLine="0"/>
        <w:jc w:val="center"/>
        <w:rPr>
          <w:rFonts w:ascii="Helvetica" w:cs="Helvetica" w:hAnsi="Helvetica" w:eastAsia="Helvetica"/>
          <w:sz w:val="24"/>
          <w:szCs w:val="24"/>
          <w:lang w:val="en-US"/>
        </w:rPr>
      </w:pPr>
      <w:r>
        <w:rPr>
          <w:rFonts w:ascii="Times New Roman" w:hAnsi="Times New Roman"/>
          <w:b w:val="1"/>
          <w:bCs w:val="1"/>
          <w:sz w:val="24"/>
          <w:szCs w:val="24"/>
          <w:rtl w:val="0"/>
          <w:lang w:val="en-US"/>
        </w:rPr>
        <w:t>Scotland</w:t>
      </w:r>
    </w:p>
    <w:p>
      <w:pPr>
        <w:pStyle w:val="Normal.0"/>
        <w:shd w:val="clear" w:color="auto" w:fill="ffffff"/>
        <w:spacing w:line="276" w:lineRule="atLeast"/>
        <w:ind w:left="284" w:firstLine="0"/>
        <w:jc w:val="both"/>
        <w:rPr>
          <w:rFonts w:ascii="Helvetica" w:cs="Helvetica" w:hAnsi="Helvetica" w:eastAsia="Helvetica"/>
          <w:sz w:val="24"/>
          <w:szCs w:val="24"/>
          <w:lang w:val="en-US"/>
        </w:rPr>
      </w:pPr>
    </w:p>
    <w:p>
      <w:pPr>
        <w:pStyle w:val="Normal.0"/>
        <w:shd w:val="clear" w:color="auto" w:fill="ffffff"/>
        <w:spacing w:line="276" w:lineRule="atLeast"/>
        <w:ind w:left="284" w:firstLine="708"/>
        <w:jc w:val="both"/>
        <w:rPr>
          <w:rFonts w:ascii="Helvetica" w:cs="Helvetica" w:hAnsi="Helvetica" w:eastAsia="Helvetica"/>
          <w:sz w:val="24"/>
          <w:szCs w:val="24"/>
          <w:lang w:val="en-US"/>
        </w:rPr>
      </w:pPr>
      <w:r>
        <w:rPr>
          <w:rFonts w:ascii="Times New Roman" w:hAnsi="Times New Roman"/>
          <w:sz w:val="24"/>
          <w:szCs w:val="24"/>
          <w:rtl w:val="0"/>
          <w:lang w:val="en-US"/>
        </w:rPr>
        <w:t xml:space="preserve">Scotland is situated in the northern part of the island Great Britain. The ancient name of the county was </w:t>
      </w:r>
      <w:r>
        <w:rPr>
          <w:rFonts w:ascii="Times New Roman" w:hAnsi="Times New Roman" w:hint="default"/>
          <w:sz w:val="24"/>
          <w:szCs w:val="24"/>
          <w:rtl w:val="0"/>
          <w:lang w:val="en-US"/>
        </w:rPr>
        <w:t>“</w:t>
      </w:r>
      <w:r>
        <w:rPr>
          <w:rFonts w:ascii="Times New Roman" w:hAnsi="Times New Roman"/>
          <w:sz w:val="24"/>
          <w:szCs w:val="24"/>
          <w:rtl w:val="0"/>
          <w:lang w:val="en-US"/>
        </w:rPr>
        <w:t>Caledonia</w:t>
      </w:r>
      <w:r>
        <w:rPr>
          <w:rFonts w:ascii="Times New Roman" w:hAnsi="Times New Roman" w:hint="default"/>
          <w:sz w:val="24"/>
          <w:szCs w:val="24"/>
          <w:rtl w:val="0"/>
          <w:lang w:val="en-US"/>
        </w:rPr>
        <w:t>”</w:t>
      </w:r>
      <w:r>
        <w:rPr>
          <w:rFonts w:ascii="Times New Roman" w:hAnsi="Times New Roman"/>
          <w:sz w:val="24"/>
          <w:szCs w:val="24"/>
          <w:rtl w:val="0"/>
          <w:lang w:val="en-US"/>
        </w:rPr>
        <w:t xml:space="preserve">. Many years ago it was an independent country and in 1707 it was united with England. Scotland is washed by the North Sea in the east and the Atlantic Ocean in the west. This country is bounded by England only. Scotland together with 186 inhabited islands has a total area of 30,414 square miles. Administratively it is divided into 33 countries. The population of Scotland is nearly 5,2 million people. The official language of the country is English; the national one is Scottish Gaelic. The inhabitants of Scotland call themselves Scots. Scottish surnames usually begin with </w:t>
      </w:r>
      <w:r>
        <w:rPr>
          <w:rFonts w:ascii="Times New Roman" w:hAnsi="Times New Roman" w:hint="default"/>
          <w:sz w:val="24"/>
          <w:szCs w:val="24"/>
          <w:rtl w:val="0"/>
          <w:lang w:val="en-US"/>
        </w:rPr>
        <w:t>“</w:t>
      </w:r>
      <w:r>
        <w:rPr>
          <w:rFonts w:ascii="Times New Roman" w:hAnsi="Times New Roman"/>
          <w:sz w:val="24"/>
          <w:szCs w:val="24"/>
          <w:rtl w:val="0"/>
          <w:lang w:val="en-US"/>
        </w:rPr>
        <w:t>Mac</w:t>
      </w:r>
      <w:r>
        <w:rPr>
          <w:rFonts w:ascii="Times New Roman" w:hAnsi="Times New Roman" w:hint="default"/>
          <w:sz w:val="24"/>
          <w:szCs w:val="24"/>
          <w:rtl w:val="0"/>
          <w:lang w:val="en-US"/>
        </w:rPr>
        <w:t>”</w:t>
      </w:r>
      <w:r>
        <w:rPr>
          <w:rFonts w:ascii="Times New Roman" w:hAnsi="Times New Roman"/>
          <w:sz w:val="24"/>
          <w:szCs w:val="24"/>
          <w:rtl w:val="0"/>
          <w:lang w:val="en-US"/>
        </w:rPr>
        <w:t xml:space="preserve">, </w:t>
      </w:r>
      <w:r>
        <w:rPr>
          <w:rFonts w:ascii="Times New Roman" w:hAnsi="Times New Roman" w:hint="default"/>
          <w:sz w:val="24"/>
          <w:szCs w:val="24"/>
          <w:rtl w:val="0"/>
          <w:lang w:val="en-US"/>
        </w:rPr>
        <w:t>“</w:t>
      </w:r>
      <w:r>
        <w:rPr>
          <w:rFonts w:ascii="Times New Roman" w:hAnsi="Times New Roman"/>
          <w:sz w:val="24"/>
          <w:szCs w:val="24"/>
          <w:rtl w:val="0"/>
          <w:lang w:val="en-US"/>
        </w:rPr>
        <w:t>Mc</w:t>
      </w:r>
      <w:r>
        <w:rPr>
          <w:rFonts w:ascii="Times New Roman" w:hAnsi="Times New Roman" w:hint="default"/>
          <w:sz w:val="24"/>
          <w:szCs w:val="24"/>
          <w:rtl w:val="0"/>
          <w:lang w:val="en-US"/>
        </w:rPr>
        <w:t>”</w:t>
      </w:r>
      <w:r>
        <w:rPr>
          <w:rFonts w:ascii="Times New Roman" w:hAnsi="Times New Roman"/>
          <w:sz w:val="24"/>
          <w:szCs w:val="24"/>
          <w:rtl w:val="0"/>
          <w:lang w:val="en-US"/>
        </w:rPr>
        <w:t xml:space="preserve">, that means </w:t>
      </w:r>
      <w:r>
        <w:rPr>
          <w:rFonts w:ascii="Times New Roman" w:hAnsi="Times New Roman" w:hint="default"/>
          <w:sz w:val="24"/>
          <w:szCs w:val="24"/>
          <w:rtl w:val="0"/>
          <w:lang w:val="en-US"/>
        </w:rPr>
        <w:t>“</w:t>
      </w:r>
      <w:r>
        <w:rPr>
          <w:rFonts w:ascii="Times New Roman" w:hAnsi="Times New Roman"/>
          <w:sz w:val="24"/>
          <w:szCs w:val="24"/>
          <w:rtl w:val="0"/>
          <w:lang w:val="en-US"/>
        </w:rPr>
        <w:t>the descendant of</w:t>
      </w:r>
      <w:r>
        <w:rPr>
          <w:rFonts w:ascii="Times New Roman" w:hAnsi="Times New Roman" w:hint="default"/>
          <w:sz w:val="24"/>
          <w:szCs w:val="24"/>
          <w:rtl w:val="0"/>
          <w:lang w:val="en-US"/>
        </w:rPr>
        <w:t xml:space="preserve">” – </w:t>
      </w:r>
      <w:r>
        <w:rPr>
          <w:rFonts w:ascii="Times New Roman" w:hAnsi="Times New Roman"/>
          <w:sz w:val="24"/>
          <w:szCs w:val="24"/>
          <w:rtl w:val="0"/>
          <w:lang w:val="en-US"/>
        </w:rPr>
        <w:t>Mac Donald, for example.</w:t>
      </w:r>
    </w:p>
    <w:p>
      <w:pPr>
        <w:pStyle w:val="Normal.0"/>
        <w:shd w:val="clear" w:color="auto" w:fill="ffffff"/>
        <w:spacing w:line="276" w:lineRule="atLeast"/>
        <w:ind w:left="284" w:firstLine="708"/>
        <w:jc w:val="both"/>
        <w:rPr>
          <w:rFonts w:ascii="Helvetica" w:cs="Helvetica" w:hAnsi="Helvetica" w:eastAsia="Helvetica"/>
          <w:sz w:val="24"/>
          <w:szCs w:val="24"/>
          <w:lang w:val="en-US"/>
        </w:rPr>
      </w:pPr>
      <w:r>
        <w:rPr>
          <w:rFonts w:ascii="Times New Roman" w:hAnsi="Times New Roman"/>
          <w:sz w:val="24"/>
          <w:szCs w:val="24"/>
          <w:rtl w:val="0"/>
          <w:lang w:val="en-US"/>
        </w:rPr>
        <w:t>The Highlands occupy the northern part of the country are the Glide, the Forth, the Tay.</w:t>
      </w:r>
      <w:r>
        <w:rPr>
          <w:rFonts w:ascii="Times New Roman" w:hAnsi="Times New Roman" w:hint="default"/>
          <w:sz w:val="24"/>
          <w:szCs w:val="24"/>
          <w:rtl w:val="0"/>
          <w:lang w:val="en-US"/>
        </w:rPr>
        <w:t>  </w:t>
      </w:r>
      <w:r>
        <w:rPr>
          <w:rFonts w:ascii="Times New Roman" w:hAnsi="Times New Roman"/>
          <w:sz w:val="24"/>
          <w:szCs w:val="24"/>
          <w:rtl w:val="0"/>
          <w:lang w:val="en-US"/>
        </w:rPr>
        <w:t xml:space="preserve">Scotland has a lot of lovely lakes which is called </w:t>
      </w:r>
      <w:r>
        <w:rPr>
          <w:rFonts w:ascii="Times New Roman" w:hAnsi="Times New Roman" w:hint="default"/>
          <w:sz w:val="24"/>
          <w:szCs w:val="24"/>
          <w:rtl w:val="0"/>
          <w:lang w:val="en-US"/>
        </w:rPr>
        <w:t>“</w:t>
      </w:r>
      <w:r>
        <w:rPr>
          <w:rFonts w:ascii="Times New Roman" w:hAnsi="Times New Roman"/>
          <w:sz w:val="24"/>
          <w:szCs w:val="24"/>
          <w:rtl w:val="0"/>
          <w:lang w:val="en-US"/>
        </w:rPr>
        <w:t>lochs</w:t>
      </w:r>
      <w:r>
        <w:rPr>
          <w:rFonts w:ascii="Times New Roman" w:hAnsi="Times New Roman" w:hint="default"/>
          <w:sz w:val="24"/>
          <w:szCs w:val="24"/>
          <w:rtl w:val="0"/>
          <w:lang w:val="en-US"/>
        </w:rPr>
        <w:t xml:space="preserve">” </w:t>
      </w:r>
      <w:r>
        <w:rPr>
          <w:rFonts w:ascii="Times New Roman" w:hAnsi="Times New Roman"/>
          <w:sz w:val="24"/>
          <w:szCs w:val="24"/>
          <w:rtl w:val="0"/>
          <w:lang w:val="en-US"/>
        </w:rPr>
        <w:t>here. The beautiful lake Lomond is the largest but Loch Ness is known much better thanks to Nessy, a strange dragon like animal that, people say, lives here. The climate of the country is greatly influenced by its position, and the nearness to the seas. It often rains in the western part of the country. The Highlands are covered with snow till May.</w:t>
      </w:r>
    </w:p>
    <w:p>
      <w:pPr>
        <w:pStyle w:val="Normal.0"/>
        <w:shd w:val="clear" w:color="auto" w:fill="ffffff"/>
        <w:spacing w:line="276" w:lineRule="atLeast"/>
        <w:ind w:left="284" w:firstLine="708"/>
        <w:jc w:val="both"/>
        <w:rPr>
          <w:rFonts w:ascii="Helvetica" w:cs="Helvetica" w:hAnsi="Helvetica" w:eastAsia="Helvetica"/>
          <w:sz w:val="24"/>
          <w:szCs w:val="24"/>
          <w:lang w:val="en-US"/>
        </w:rPr>
      </w:pPr>
      <w:r>
        <w:rPr>
          <w:rFonts w:ascii="Times New Roman" w:hAnsi="Times New Roman"/>
          <w:sz w:val="24"/>
          <w:szCs w:val="24"/>
          <w:rtl w:val="0"/>
          <w:lang w:val="en-US"/>
        </w:rPr>
        <w:t>Thanks to the beautiful nature, Scotland becomes the centre of tourism. Lovely lakes, especially Loch Ness, mysterious castles are visited by tourists from all over the world. Scotland is the land of myths and mysteries; people say that every castle has its ghost. The capital of Scotland is Edinburgh; it is an old city with population of about 470 thousand people. It is the principle port of the country, at the same time it is University City, with the finest architecture in Europe. The Scots are very sociable people, they like to spend their free time together, drinking coffee and talking, singing in chorus at the national music festivals or at fairs.</w:t>
      </w:r>
    </w:p>
    <w:p>
      <w:pPr>
        <w:pStyle w:val="Normal.0"/>
        <w:shd w:val="clear" w:color="auto" w:fill="ffffff"/>
        <w:spacing w:line="276" w:lineRule="atLeast"/>
        <w:ind w:left="284" w:firstLine="280"/>
        <w:jc w:val="both"/>
        <w:rPr>
          <w:rFonts w:ascii="Times New Roman" w:cs="Times New Roman" w:hAnsi="Times New Roman" w:eastAsia="Times New Roman"/>
          <w:sz w:val="24"/>
          <w:szCs w:val="24"/>
          <w:lang w:val="en-US"/>
        </w:rPr>
      </w:pPr>
      <w:r>
        <w:rPr>
          <w:rFonts w:ascii="Times New Roman" w:hAnsi="Times New Roman"/>
          <w:sz w:val="24"/>
          <w:szCs w:val="24"/>
          <w:rtl w:val="0"/>
          <w:lang w:val="en-US"/>
        </w:rPr>
        <w:t>Many years ago the4 territory of the country was divided by clans. Each clan has its own tartan, which both men and women wear. The Scots are great patriots of their country; they keep their old traditions and customs. Scotsmen are the only nation in Europe where men prefer to wear kilts not trousers. The most popular musical instrument in Scotland is bagpipe. The Scots have many interesting traditions. The national emblem of Scotland is the thistle. The people of this country have chosen thistle their national emblem, because it saved their land from foreign invaders many years ago. The 30-th of November is the national Scottish holiday. St.Andrew is the saint patron of Scotland. St.Andrew</w:t>
      </w:r>
      <w:r>
        <w:rPr>
          <w:rFonts w:ascii="Times New Roman" w:hAnsi="Times New Roman" w:hint="default"/>
          <w:sz w:val="24"/>
          <w:szCs w:val="24"/>
          <w:rtl w:val="0"/>
          <w:lang w:val="en-US"/>
        </w:rPr>
        <w:t>’</w:t>
      </w:r>
      <w:r>
        <w:rPr>
          <w:rFonts w:ascii="Times New Roman" w:hAnsi="Times New Roman"/>
          <w:sz w:val="24"/>
          <w:szCs w:val="24"/>
          <w:rtl w:val="0"/>
          <w:lang w:val="en-US"/>
        </w:rPr>
        <w:t>s flag has a white cross on a blue field.</w:t>
      </w:r>
    </w:p>
    <w:p>
      <w:pPr>
        <w:pStyle w:val="List Paragraph"/>
        <w:numPr>
          <w:ilvl w:val="0"/>
          <w:numId w:val="5"/>
        </w:numPr>
        <w:shd w:val="clear" w:color="auto" w:fill="ffffff"/>
        <w:bidi w:val="0"/>
        <w:spacing w:line="276" w:lineRule="atLeast"/>
        <w:ind w:right="0"/>
        <w:jc w:val="both"/>
        <w:rPr>
          <w:rFonts w:ascii="Times New Roman" w:hAnsi="Times New Roman"/>
          <w:b w:val="1"/>
          <w:bCs w:val="1"/>
          <w:sz w:val="24"/>
          <w:szCs w:val="24"/>
          <w:rtl w:val="0"/>
          <w:lang w:val="en-US"/>
        </w:rPr>
      </w:pPr>
      <w:r>
        <w:rPr>
          <w:rFonts w:ascii="Times New Roman" w:hAnsi="Times New Roman"/>
          <w:b w:val="1"/>
          <w:bCs w:val="1"/>
          <w:sz w:val="24"/>
          <w:szCs w:val="24"/>
          <w:rtl w:val="0"/>
          <w:lang w:val="en-US"/>
        </w:rPr>
        <w:t>Answer the questions.</w:t>
      </w:r>
    </w:p>
    <w:p>
      <w:pPr>
        <w:pStyle w:val="Normal.0"/>
        <w:numPr>
          <w:ilvl w:val="0"/>
          <w:numId w:val="7"/>
        </w:numPr>
        <w:shd w:val="clear" w:color="auto" w:fill="ffffff"/>
        <w:bidi w:val="0"/>
        <w:spacing w:before="100" w:after="100" w:line="276" w:lineRule="atLeast"/>
        <w:ind w:right="0"/>
        <w:jc w:val="both"/>
        <w:rPr>
          <w:rFonts w:ascii="Times New Roman" w:hAnsi="Times New Roman"/>
          <w:sz w:val="24"/>
          <w:szCs w:val="24"/>
          <w:rtl w:val="0"/>
          <w:lang w:val="en-US"/>
        </w:rPr>
      </w:pPr>
      <w:r>
        <w:rPr>
          <w:rFonts w:ascii="Times New Roman" w:hAnsi="Times New Roman"/>
          <w:sz w:val="24"/>
          <w:szCs w:val="24"/>
          <w:rtl w:val="0"/>
          <w:lang w:val="en-US"/>
        </w:rPr>
        <w:t>Is Scotland the part of the United Kingdom?</w:t>
      </w:r>
    </w:p>
    <w:p>
      <w:pPr>
        <w:pStyle w:val="Normal.0"/>
        <w:numPr>
          <w:ilvl w:val="0"/>
          <w:numId w:val="7"/>
        </w:numPr>
        <w:shd w:val="clear" w:color="auto" w:fill="ffffff"/>
        <w:bidi w:val="0"/>
        <w:spacing w:before="100" w:after="100" w:line="276" w:lineRule="atLeast"/>
        <w:ind w:right="0"/>
        <w:jc w:val="both"/>
        <w:rPr>
          <w:rFonts w:ascii="Times New Roman" w:hAnsi="Times New Roman"/>
          <w:sz w:val="24"/>
          <w:szCs w:val="24"/>
          <w:rtl w:val="0"/>
          <w:lang w:val="ru-RU"/>
        </w:rPr>
      </w:pPr>
      <w:r>
        <w:rPr>
          <w:rFonts w:ascii="Times New Roman" w:hAnsi="Times New Roman"/>
          <w:sz w:val="24"/>
          <w:szCs w:val="24"/>
          <w:rtl w:val="0"/>
          <w:lang w:val="ru-RU"/>
        </w:rPr>
        <w:t>Where is it situated?</w:t>
      </w:r>
    </w:p>
    <w:p>
      <w:pPr>
        <w:pStyle w:val="Normal.0"/>
        <w:numPr>
          <w:ilvl w:val="0"/>
          <w:numId w:val="7"/>
        </w:numPr>
        <w:shd w:val="clear" w:color="auto" w:fill="ffffff"/>
        <w:bidi w:val="0"/>
        <w:spacing w:before="100" w:after="100" w:line="276" w:lineRule="atLeast"/>
        <w:ind w:right="0"/>
        <w:jc w:val="both"/>
        <w:rPr>
          <w:rFonts w:ascii="Times New Roman" w:hAnsi="Times New Roman"/>
          <w:sz w:val="24"/>
          <w:szCs w:val="24"/>
          <w:rtl w:val="0"/>
          <w:lang w:val="en-US"/>
        </w:rPr>
      </w:pPr>
      <w:r>
        <w:rPr>
          <w:rFonts w:ascii="Times New Roman" w:hAnsi="Times New Roman"/>
          <w:sz w:val="24"/>
          <w:szCs w:val="24"/>
          <w:rtl w:val="0"/>
          <w:lang w:val="en-US"/>
        </w:rPr>
        <w:t>What language does the inhabitant of Scotland speak?</w:t>
      </w:r>
    </w:p>
    <w:p>
      <w:pPr>
        <w:pStyle w:val="Normal.0"/>
        <w:numPr>
          <w:ilvl w:val="0"/>
          <w:numId w:val="7"/>
        </w:numPr>
        <w:shd w:val="clear" w:color="auto" w:fill="ffffff"/>
        <w:bidi w:val="0"/>
        <w:spacing w:before="100" w:after="100" w:line="276" w:lineRule="atLeast"/>
        <w:ind w:right="0"/>
        <w:jc w:val="both"/>
        <w:rPr>
          <w:rFonts w:ascii="Times New Roman" w:hAnsi="Times New Roman"/>
          <w:sz w:val="24"/>
          <w:szCs w:val="24"/>
          <w:rtl w:val="0"/>
          <w:lang w:val="en-US"/>
        </w:rPr>
      </w:pPr>
      <w:r>
        <w:rPr>
          <w:rFonts w:ascii="Times New Roman" w:hAnsi="Times New Roman"/>
          <w:sz w:val="24"/>
          <w:szCs w:val="24"/>
          <w:rtl w:val="0"/>
          <w:lang w:val="en-US"/>
        </w:rPr>
        <w:t>Is Glasgow the capital of Scotland?</w:t>
      </w:r>
    </w:p>
    <w:p>
      <w:pPr>
        <w:pStyle w:val="Normal.0"/>
        <w:numPr>
          <w:ilvl w:val="0"/>
          <w:numId w:val="7"/>
        </w:numPr>
        <w:shd w:val="clear" w:color="auto" w:fill="ffffff"/>
        <w:bidi w:val="0"/>
        <w:spacing w:before="100" w:after="100" w:line="276" w:lineRule="atLeast"/>
        <w:ind w:right="0"/>
        <w:jc w:val="both"/>
        <w:rPr>
          <w:rFonts w:ascii="Times New Roman" w:hAnsi="Times New Roman"/>
          <w:sz w:val="24"/>
          <w:szCs w:val="24"/>
          <w:rtl w:val="0"/>
          <w:lang w:val="en-US"/>
        </w:rPr>
      </w:pPr>
      <w:r>
        <w:rPr>
          <w:rFonts w:ascii="Times New Roman" w:hAnsi="Times New Roman"/>
          <w:sz w:val="24"/>
          <w:szCs w:val="24"/>
          <w:rtl w:val="0"/>
          <w:lang w:val="en-US"/>
        </w:rPr>
        <w:t>What lake is a monster supposed to live in?</w:t>
      </w:r>
    </w:p>
    <w:p>
      <w:pPr>
        <w:pStyle w:val="Normal.0"/>
        <w:numPr>
          <w:ilvl w:val="0"/>
          <w:numId w:val="7"/>
        </w:numPr>
        <w:shd w:val="clear" w:color="auto" w:fill="ffffff"/>
        <w:bidi w:val="0"/>
        <w:spacing w:before="100" w:after="100" w:line="276" w:lineRule="atLeast"/>
        <w:ind w:right="0"/>
        <w:jc w:val="both"/>
        <w:rPr>
          <w:rFonts w:ascii="Times New Roman" w:hAnsi="Times New Roman"/>
          <w:sz w:val="24"/>
          <w:szCs w:val="24"/>
          <w:rtl w:val="0"/>
          <w:lang w:val="en-US"/>
        </w:rPr>
      </w:pPr>
      <w:r>
        <w:rPr>
          <w:rFonts w:ascii="Times New Roman" w:hAnsi="Times New Roman"/>
          <w:sz w:val="24"/>
          <w:szCs w:val="24"/>
          <w:rtl w:val="0"/>
          <w:lang w:val="en-US"/>
        </w:rPr>
        <w:t>Why is the national emblem of the country such an unusual plant?</w:t>
      </w:r>
    </w:p>
    <w:p>
      <w:pPr>
        <w:pStyle w:val="Normal.0"/>
        <w:numPr>
          <w:ilvl w:val="0"/>
          <w:numId w:val="7"/>
        </w:numPr>
        <w:shd w:val="clear" w:color="auto" w:fill="ffffff"/>
        <w:bidi w:val="0"/>
        <w:spacing w:before="100" w:line="276" w:lineRule="atLeast"/>
        <w:ind w:right="0"/>
        <w:jc w:val="both"/>
        <w:rPr>
          <w:rFonts w:ascii="Times New Roman" w:hAnsi="Times New Roman"/>
          <w:sz w:val="24"/>
          <w:szCs w:val="24"/>
          <w:rtl w:val="0"/>
          <w:lang w:val="en-US"/>
        </w:rPr>
      </w:pPr>
      <w:r>
        <w:rPr>
          <w:rFonts w:ascii="Times New Roman" w:hAnsi="Times New Roman"/>
          <w:sz w:val="24"/>
          <w:szCs w:val="24"/>
          <w:rtl w:val="0"/>
          <w:lang w:val="en-US"/>
        </w:rPr>
        <w:t>Which tradition of the country can you describe?</w:t>
      </w:r>
      <w:r>
        <w:rPr>
          <w:rFonts w:ascii="Arial Unicode MS" w:cs="Arial Unicode MS" w:hAnsi="Arial Unicode MS" w:eastAsia="Arial Unicode MS"/>
          <w:b w:val="0"/>
          <w:bCs w:val="0"/>
          <w:i w:val="0"/>
          <w:iCs w:val="0"/>
          <w:sz w:val="24"/>
          <w:szCs w:val="24"/>
          <w:lang w:val="en-US"/>
        </w:rPr>
        <w:br w:type="page"/>
      </w:r>
    </w:p>
    <w:p>
      <w:pPr>
        <w:pStyle w:val="No Spacing"/>
        <w:ind w:left="284" w:firstLine="0"/>
        <w:jc w:val="center"/>
        <w:rPr>
          <w:rFonts w:ascii="Times New Roman" w:cs="Times New Roman" w:hAnsi="Times New Roman" w:eastAsia="Times New Roman"/>
          <w:b w:val="1"/>
          <w:bCs w:val="1"/>
          <w:sz w:val="24"/>
          <w:szCs w:val="24"/>
        </w:rPr>
      </w:pPr>
      <w:r>
        <w:rPr>
          <w:rFonts w:ascii="Times New Roman" w:hAnsi="Times New Roman" w:hint="default"/>
          <w:b w:val="1"/>
          <w:bCs w:val="1"/>
          <w:sz w:val="24"/>
          <w:szCs w:val="24"/>
          <w:rtl w:val="0"/>
          <w:lang w:val="ru-RU"/>
        </w:rPr>
        <w:t xml:space="preserve">ПРАКТИЧЕСКОЕЗАНЯТИЕ № </w:t>
      </w:r>
      <w:r>
        <w:rPr>
          <w:rFonts w:ascii="Times New Roman" w:hAnsi="Times New Roman"/>
          <w:b w:val="1"/>
          <w:bCs w:val="1"/>
          <w:sz w:val="24"/>
          <w:szCs w:val="24"/>
          <w:rtl w:val="0"/>
          <w:lang w:val="ru-RU"/>
        </w:rPr>
        <w:t>2</w:t>
      </w:r>
    </w:p>
    <w:p>
      <w:pPr>
        <w:pStyle w:val="No Spacing"/>
        <w:ind w:left="284" w:firstLine="0"/>
        <w:jc w:val="center"/>
        <w:rPr>
          <w:rFonts w:ascii="Times New Roman" w:cs="Times New Roman" w:hAnsi="Times New Roman" w:eastAsia="Times New Roman"/>
          <w:b w:val="1"/>
          <w:bCs w:val="1"/>
          <w:sz w:val="24"/>
          <w:szCs w:val="24"/>
        </w:rPr>
      </w:pPr>
    </w:p>
    <w:p>
      <w:pPr>
        <w:pStyle w:val="No Spacing"/>
        <w:ind w:left="284" w:firstLine="0"/>
        <w:jc w:val="center"/>
        <w:rPr>
          <w:rFonts w:ascii="Times New Roman" w:cs="Times New Roman" w:hAnsi="Times New Roman" w:eastAsia="Times New Roman"/>
          <w:b w:val="1"/>
          <w:bCs w:val="1"/>
          <w:sz w:val="24"/>
          <w:szCs w:val="24"/>
        </w:rPr>
      </w:pPr>
      <w:r>
        <w:rPr>
          <w:rFonts w:ascii="Times New Roman" w:hAnsi="Times New Roman" w:hint="default"/>
          <w:b w:val="1"/>
          <w:bCs w:val="1"/>
          <w:outline w:val="0"/>
          <w:color w:val="000000"/>
          <w:sz w:val="24"/>
          <w:szCs w:val="24"/>
          <w:u w:color="000000"/>
          <w:rtl w:val="0"/>
          <w:lang w:val="ru-RU"/>
          <w14:textFill>
            <w14:solidFill>
              <w14:srgbClr w14:val="000000"/>
            </w14:solidFill>
          </w14:textFill>
        </w:rPr>
        <w:t>Ч</w:t>
      </w:r>
      <w:r>
        <w:rPr>
          <w:rFonts w:ascii="Times New Roman" w:hAnsi="Times New Roman" w:hint="default"/>
          <w:b w:val="1"/>
          <w:bCs w:val="1"/>
          <w:sz w:val="24"/>
          <w:szCs w:val="24"/>
          <w:rtl w:val="0"/>
          <w:lang w:val="ru-RU"/>
        </w:rPr>
        <w:t>исло существительных</w:t>
      </w:r>
    </w:p>
    <w:p>
      <w:pPr>
        <w:pStyle w:val="No Spacing"/>
        <w:ind w:left="284" w:firstLine="0"/>
        <w:jc w:val="center"/>
        <w:rPr>
          <w:rFonts w:ascii="Times New Roman" w:cs="Times New Roman" w:hAnsi="Times New Roman" w:eastAsia="Times New Roman"/>
          <w:b w:val="1"/>
          <w:bCs w:val="1"/>
          <w:sz w:val="24"/>
          <w:szCs w:val="24"/>
        </w:rPr>
      </w:pPr>
    </w:p>
    <w:p>
      <w:pPr>
        <w:pStyle w:val="Normal.0"/>
        <w:ind w:left="284" w:firstLine="0"/>
        <w:jc w:val="center"/>
        <w:rPr>
          <w:rFonts w:ascii="Times New Roman" w:cs="Times New Roman" w:hAnsi="Times New Roman" w:eastAsia="Times New Roman"/>
          <w:b w:val="1"/>
          <w:bCs w:val="1"/>
          <w:sz w:val="24"/>
          <w:szCs w:val="24"/>
        </w:rPr>
      </w:pPr>
      <w:r>
        <w:rPr>
          <w:rFonts w:ascii="Times New Roman" w:hAnsi="Times New Roman" w:hint="default"/>
          <w:b w:val="1"/>
          <w:bCs w:val="1"/>
          <w:sz w:val="24"/>
          <w:szCs w:val="24"/>
          <w:rtl w:val="0"/>
          <w:lang w:val="ru-RU"/>
        </w:rPr>
        <w:t>Множественное число имен существительных</w:t>
      </w:r>
    </w:p>
    <w:p>
      <w:pPr>
        <w:pStyle w:val="Normal.0"/>
        <w:ind w:left="284" w:firstLine="0"/>
        <w:jc w:val="center"/>
        <w:rPr>
          <w:rFonts w:ascii="Times New Roman" w:cs="Times New Roman" w:hAnsi="Times New Roman" w:eastAsia="Times New Roman"/>
          <w:b w:val="1"/>
          <w:bCs w:val="1"/>
          <w:sz w:val="24"/>
          <w:szCs w:val="24"/>
        </w:rPr>
      </w:pPr>
      <w:r>
        <w:rPr>
          <w:rFonts w:ascii="Times New Roman" w:cs="Times New Roman" w:hAnsi="Times New Roman" w:eastAsia="Times New Roman"/>
          <w:b w:val="1"/>
          <w:bCs w:val="1"/>
          <w:sz w:val="24"/>
          <w:szCs w:val="24"/>
        </w:rPr>
        <w:drawing xmlns:a="http://schemas.openxmlformats.org/drawingml/2006/main">
          <wp:inline distT="0" distB="0" distL="0" distR="0">
            <wp:extent cx="4873815" cy="1859280"/>
            <wp:effectExtent l="0" t="0" r="0" b="0"/>
            <wp:docPr id="1073741825" name="officeArt object" descr="Рисунок 2"/>
            <wp:cNvGraphicFramePr/>
            <a:graphic xmlns:a="http://schemas.openxmlformats.org/drawingml/2006/main">
              <a:graphicData uri="http://schemas.openxmlformats.org/drawingml/2006/picture">
                <pic:pic xmlns:pic="http://schemas.openxmlformats.org/drawingml/2006/picture">
                  <pic:nvPicPr>
                    <pic:cNvPr id="1073741825" name="Рисунок 2" descr="Рисунок 2"/>
                    <pic:cNvPicPr>
                      <a:picLocks noChangeAspect="1"/>
                    </pic:cNvPicPr>
                  </pic:nvPicPr>
                  <pic:blipFill>
                    <a:blip r:embed="rId6">
                      <a:extLst/>
                    </a:blip>
                    <a:stretch>
                      <a:fillRect/>
                    </a:stretch>
                  </pic:blipFill>
                  <pic:spPr>
                    <a:xfrm>
                      <a:off x="0" y="0"/>
                      <a:ext cx="4873815" cy="1859280"/>
                    </a:xfrm>
                    <a:prstGeom prst="rect">
                      <a:avLst/>
                    </a:prstGeom>
                    <a:ln w="12700" cap="flat">
                      <a:noFill/>
                      <a:miter lim="400000"/>
                    </a:ln>
                    <a:effectLst/>
                  </pic:spPr>
                </pic:pic>
              </a:graphicData>
            </a:graphic>
          </wp:inline>
        </w:drawing>
      </w:r>
    </w:p>
    <w:p>
      <w:pPr>
        <w:pStyle w:val="Normal.0"/>
        <w:ind w:left="284" w:firstLine="0"/>
        <w:jc w:val="center"/>
        <w:rPr>
          <w:rFonts w:ascii="Times New Roman" w:cs="Times New Roman" w:hAnsi="Times New Roman" w:eastAsia="Times New Roman"/>
          <w:b w:val="1"/>
          <w:bCs w:val="1"/>
          <w:sz w:val="24"/>
          <w:szCs w:val="24"/>
        </w:rPr>
      </w:pPr>
      <w:r>
        <w:rPr>
          <w:rFonts w:ascii="Times New Roman" w:hAnsi="Times New Roman" w:hint="default"/>
          <w:b w:val="1"/>
          <w:bCs w:val="1"/>
          <w:sz w:val="24"/>
          <w:szCs w:val="24"/>
          <w:rtl w:val="0"/>
          <w:lang w:val="ru-RU"/>
        </w:rPr>
        <w:t>Способы образования</w:t>
      </w:r>
      <w:r>
        <w:rPr>
          <w:rFonts w:ascii="Times New Roman" w:hAnsi="Times New Roman"/>
          <w:b w:val="1"/>
          <w:bCs w:val="1"/>
          <w:sz w:val="24"/>
          <w:szCs w:val="24"/>
          <w:rtl w:val="0"/>
          <w:lang w:val="ru-RU"/>
        </w:rPr>
        <w:t>:</w:t>
      </w:r>
    </w:p>
    <w:p>
      <w:pPr>
        <w:pStyle w:val="Normal.0"/>
        <w:ind w:left="284" w:firstLine="0"/>
        <w:rPr>
          <w:rFonts w:ascii="Times New Roman" w:cs="Times New Roman" w:hAnsi="Times New Roman" w:eastAsia="Times New Roman"/>
          <w:b w:val="1"/>
          <w:bCs w:val="1"/>
          <w:sz w:val="24"/>
          <w:szCs w:val="24"/>
        </w:rPr>
      </w:pPr>
    </w:p>
    <w:p>
      <w:pPr>
        <w:pStyle w:val="Normal.0"/>
        <w:ind w:left="284" w:firstLine="0"/>
        <w:jc w:val="center"/>
        <w:rPr>
          <w:rFonts w:ascii="Times New Roman" w:cs="Times New Roman" w:hAnsi="Times New Roman" w:eastAsia="Times New Roman"/>
          <w:b w:val="1"/>
          <w:bCs w:val="1"/>
          <w:sz w:val="24"/>
          <w:szCs w:val="24"/>
        </w:rPr>
      </w:pPr>
      <w:r>
        <w:rPr>
          <w:rFonts w:ascii="Times New Roman" w:cs="Times New Roman" w:hAnsi="Times New Roman" w:eastAsia="Times New Roman"/>
          <w:b w:val="1"/>
          <w:bCs w:val="1"/>
          <w:sz w:val="24"/>
          <w:szCs w:val="24"/>
        </w:rPr>
        <w:drawing xmlns:a="http://schemas.openxmlformats.org/drawingml/2006/main">
          <wp:inline distT="0" distB="0" distL="0" distR="0">
            <wp:extent cx="5940425" cy="622296"/>
            <wp:effectExtent l="0" t="0" r="0" b="0"/>
            <wp:docPr id="1073741826" name="officeArt object" descr="Рисунок 3"/>
            <wp:cNvGraphicFramePr/>
            <a:graphic xmlns:a="http://schemas.openxmlformats.org/drawingml/2006/main">
              <a:graphicData uri="http://schemas.openxmlformats.org/drawingml/2006/picture">
                <pic:pic xmlns:pic="http://schemas.openxmlformats.org/drawingml/2006/picture">
                  <pic:nvPicPr>
                    <pic:cNvPr id="1073741826" name="Рисунок 3" descr="Рисунок 3"/>
                    <pic:cNvPicPr>
                      <a:picLocks noChangeAspect="1"/>
                    </pic:cNvPicPr>
                  </pic:nvPicPr>
                  <pic:blipFill>
                    <a:blip r:embed="rId7">
                      <a:extLst/>
                    </a:blip>
                    <a:stretch>
                      <a:fillRect/>
                    </a:stretch>
                  </pic:blipFill>
                  <pic:spPr>
                    <a:xfrm>
                      <a:off x="0" y="0"/>
                      <a:ext cx="5940425" cy="622296"/>
                    </a:xfrm>
                    <a:prstGeom prst="rect">
                      <a:avLst/>
                    </a:prstGeom>
                    <a:ln w="12700" cap="flat">
                      <a:noFill/>
                      <a:miter lim="400000"/>
                    </a:ln>
                    <a:effectLst/>
                  </pic:spPr>
                </pic:pic>
              </a:graphicData>
            </a:graphic>
          </wp:inline>
        </w:drawing>
      </w:r>
    </w:p>
    <w:p>
      <w:pPr>
        <w:pStyle w:val="Normal.0"/>
        <w:ind w:left="284" w:firstLine="0"/>
        <w:rPr>
          <w:rFonts w:ascii="Times New Roman" w:cs="Times New Roman" w:hAnsi="Times New Roman" w:eastAsia="Times New Roman"/>
          <w:sz w:val="24"/>
          <w:szCs w:val="24"/>
        </w:rPr>
      </w:pPr>
      <w:r>
        <w:rPr>
          <w:rFonts w:ascii="Times New Roman" w:hAnsi="Times New Roman" w:hint="default"/>
          <w:b w:val="1"/>
          <w:bCs w:val="1"/>
          <w:sz w:val="24"/>
          <w:szCs w:val="24"/>
          <w:rtl w:val="0"/>
          <w:lang w:val="ru-RU"/>
        </w:rPr>
        <w:t>Примеры</w:t>
      </w:r>
      <w:r>
        <w:rPr>
          <w:rFonts w:ascii="Times New Roman" w:hAnsi="Times New Roman"/>
          <w:b w:val="1"/>
          <w:bCs w:val="1"/>
          <w:sz w:val="24"/>
          <w:szCs w:val="24"/>
          <w:rtl w:val="0"/>
          <w:lang w:val="ru-RU"/>
        </w:rPr>
        <w:t>:</w:t>
      </w:r>
      <w:r>
        <w:rPr>
          <w:rFonts w:ascii="Times New Roman" w:hAnsi="Times New Roman"/>
          <w:sz w:val="24"/>
          <w:szCs w:val="24"/>
          <w:rtl w:val="0"/>
          <w:lang w:val="ru-RU"/>
        </w:rPr>
        <w:t xml:space="preserve"> </w:t>
      </w:r>
      <w:r>
        <w:rPr>
          <w:rFonts w:ascii="Times New Roman" w:hAnsi="Times New Roman"/>
          <w:sz w:val="24"/>
          <w:szCs w:val="24"/>
          <w:rtl w:val="0"/>
          <w:lang w:val="en-US"/>
        </w:rPr>
        <w:t>book</w:t>
      </w:r>
      <w:r>
        <w:rPr>
          <w:rFonts w:ascii="Times New Roman" w:hAnsi="Times New Roman"/>
          <w:sz w:val="24"/>
          <w:szCs w:val="24"/>
          <w:rtl w:val="0"/>
          <w:lang w:val="ru-RU"/>
        </w:rPr>
        <w:t xml:space="preserve"> (</w:t>
      </w:r>
      <w:r>
        <w:rPr>
          <w:rFonts w:ascii="Times New Roman" w:hAnsi="Times New Roman" w:hint="default"/>
          <w:sz w:val="24"/>
          <w:szCs w:val="24"/>
          <w:rtl w:val="0"/>
          <w:lang w:val="ru-RU"/>
        </w:rPr>
        <w:t>книга</w:t>
      </w:r>
      <w:r>
        <w:rPr>
          <w:rFonts w:ascii="Times New Roman" w:hAnsi="Times New Roman"/>
          <w:sz w:val="24"/>
          <w:szCs w:val="24"/>
          <w:rtl w:val="0"/>
          <w:lang w:val="ru-RU"/>
        </w:rPr>
        <w:t xml:space="preserve">) + </w:t>
      </w:r>
      <w:r>
        <w:rPr>
          <w:rFonts w:ascii="Times New Roman" w:hAnsi="Times New Roman"/>
          <w:sz w:val="24"/>
          <w:szCs w:val="24"/>
          <w:rtl w:val="0"/>
          <w:lang w:val="en-US"/>
        </w:rPr>
        <w:t>s</w:t>
      </w:r>
      <w:r>
        <w:rPr>
          <w:rFonts w:ascii="Times New Roman" w:hAnsi="Times New Roman"/>
          <w:sz w:val="24"/>
          <w:szCs w:val="24"/>
          <w:rtl w:val="0"/>
          <w:lang w:val="ru-RU"/>
        </w:rPr>
        <w:t xml:space="preserve"> = </w:t>
      </w:r>
      <w:r>
        <w:rPr>
          <w:rFonts w:ascii="Times New Roman" w:hAnsi="Times New Roman"/>
          <w:sz w:val="24"/>
          <w:szCs w:val="24"/>
          <w:rtl w:val="0"/>
          <w:lang w:val="en-US"/>
        </w:rPr>
        <w:t>book</w:t>
      </w:r>
      <w:r>
        <w:rPr>
          <w:rFonts w:ascii="Times New Roman" w:hAnsi="Times New Roman"/>
          <w:b w:val="1"/>
          <w:bCs w:val="1"/>
          <w:sz w:val="24"/>
          <w:szCs w:val="24"/>
          <w:rtl w:val="0"/>
          <w:lang w:val="en-US"/>
        </w:rPr>
        <w:t>s</w:t>
      </w:r>
      <w:r>
        <w:rPr>
          <w:rFonts w:ascii="Times New Roman" w:hAnsi="Times New Roman"/>
          <w:sz w:val="24"/>
          <w:szCs w:val="24"/>
          <w:rtl w:val="0"/>
          <w:lang w:val="ru-RU"/>
        </w:rPr>
        <w:t xml:space="preserve"> (</w:t>
      </w:r>
      <w:r>
        <w:rPr>
          <w:rFonts w:ascii="Times New Roman" w:hAnsi="Times New Roman" w:hint="default"/>
          <w:sz w:val="24"/>
          <w:szCs w:val="24"/>
          <w:rtl w:val="0"/>
          <w:lang w:val="ru-RU"/>
        </w:rPr>
        <w:t>книги</w:t>
      </w:r>
      <w:r>
        <w:rPr>
          <w:rFonts w:ascii="Times New Roman" w:hAnsi="Times New Roman"/>
          <w:sz w:val="24"/>
          <w:szCs w:val="24"/>
          <w:rtl w:val="0"/>
          <w:lang w:val="ru-RU"/>
        </w:rPr>
        <w:t>)</w:t>
      </w:r>
    </w:p>
    <w:p>
      <w:pPr>
        <w:pStyle w:val="Normal.0"/>
        <w:ind w:left="284" w:firstLine="348"/>
        <w:rPr>
          <w:rFonts w:ascii="Times New Roman" w:cs="Times New Roman" w:hAnsi="Times New Roman" w:eastAsia="Times New Roman"/>
          <w:sz w:val="24"/>
          <w:szCs w:val="24"/>
        </w:rPr>
      </w:pPr>
      <w:r>
        <w:rPr>
          <w:rFonts w:ascii="Times New Roman" w:hAnsi="Times New Roman"/>
          <w:sz w:val="24"/>
          <w:szCs w:val="24"/>
          <w:rtl w:val="0"/>
          <w:lang w:val="en-US"/>
        </w:rPr>
        <w:t>pencil</w:t>
      </w:r>
      <w:r>
        <w:rPr>
          <w:rFonts w:ascii="Times New Roman" w:hAnsi="Times New Roman"/>
          <w:sz w:val="24"/>
          <w:szCs w:val="24"/>
          <w:rtl w:val="0"/>
          <w:lang w:val="ru-RU"/>
        </w:rPr>
        <w:t xml:space="preserve"> (</w:t>
      </w:r>
      <w:r>
        <w:rPr>
          <w:rFonts w:ascii="Times New Roman" w:hAnsi="Times New Roman" w:hint="default"/>
          <w:sz w:val="24"/>
          <w:szCs w:val="24"/>
          <w:rtl w:val="0"/>
          <w:lang w:val="ru-RU"/>
        </w:rPr>
        <w:t>карандаш</w:t>
      </w:r>
      <w:r>
        <w:rPr>
          <w:rFonts w:ascii="Times New Roman" w:hAnsi="Times New Roman"/>
          <w:sz w:val="24"/>
          <w:szCs w:val="24"/>
          <w:rtl w:val="0"/>
          <w:lang w:val="ru-RU"/>
        </w:rPr>
        <w:t xml:space="preserve">) + </w:t>
      </w:r>
      <w:r>
        <w:rPr>
          <w:rFonts w:ascii="Times New Roman" w:hAnsi="Times New Roman"/>
          <w:sz w:val="24"/>
          <w:szCs w:val="24"/>
          <w:rtl w:val="0"/>
          <w:lang w:val="en-US"/>
        </w:rPr>
        <w:t>s</w:t>
      </w:r>
      <w:r>
        <w:rPr>
          <w:rFonts w:ascii="Times New Roman" w:hAnsi="Times New Roman"/>
          <w:sz w:val="24"/>
          <w:szCs w:val="24"/>
          <w:rtl w:val="0"/>
          <w:lang w:val="ru-RU"/>
        </w:rPr>
        <w:t xml:space="preserve"> = </w:t>
      </w:r>
      <w:r>
        <w:rPr>
          <w:rFonts w:ascii="Times New Roman" w:hAnsi="Times New Roman"/>
          <w:sz w:val="24"/>
          <w:szCs w:val="24"/>
          <w:rtl w:val="0"/>
          <w:lang w:val="en-US"/>
        </w:rPr>
        <w:t>pencil</w:t>
      </w:r>
      <w:r>
        <w:rPr>
          <w:rFonts w:ascii="Times New Roman" w:hAnsi="Times New Roman"/>
          <w:b w:val="1"/>
          <w:bCs w:val="1"/>
          <w:sz w:val="24"/>
          <w:szCs w:val="24"/>
          <w:rtl w:val="0"/>
          <w:lang w:val="en-US"/>
        </w:rPr>
        <w:t>s</w:t>
      </w:r>
      <w:r>
        <w:rPr>
          <w:rFonts w:ascii="Times New Roman" w:hAnsi="Times New Roman"/>
          <w:sz w:val="24"/>
          <w:szCs w:val="24"/>
          <w:rtl w:val="0"/>
          <w:lang w:val="ru-RU"/>
        </w:rPr>
        <w:t xml:space="preserve"> (</w:t>
      </w:r>
      <w:r>
        <w:rPr>
          <w:rFonts w:ascii="Times New Roman" w:hAnsi="Times New Roman" w:hint="default"/>
          <w:sz w:val="24"/>
          <w:szCs w:val="24"/>
          <w:rtl w:val="0"/>
          <w:lang w:val="ru-RU"/>
        </w:rPr>
        <w:t>карандаши</w:t>
      </w:r>
      <w:r>
        <w:rPr>
          <w:rFonts w:ascii="Times New Roman" w:hAnsi="Times New Roman"/>
          <w:sz w:val="24"/>
          <w:szCs w:val="24"/>
          <w:rtl w:val="0"/>
          <w:lang w:val="ru-RU"/>
        </w:rPr>
        <w:t>)</w:t>
      </w:r>
    </w:p>
    <w:p>
      <w:pPr>
        <w:pStyle w:val="Normal.0"/>
        <w:ind w:left="284" w:firstLine="0"/>
        <w:rPr>
          <w:rFonts w:ascii="Times New Roman" w:cs="Times New Roman" w:hAnsi="Times New Roman" w:eastAsia="Times New Roman"/>
          <w:sz w:val="24"/>
          <w:szCs w:val="24"/>
        </w:rPr>
      </w:pPr>
    </w:p>
    <w:p>
      <w:pPr>
        <w:pStyle w:val="Normal.0"/>
        <w:ind w:left="284" w:firstLine="0"/>
        <w:rPr>
          <w:rFonts w:ascii="Times New Roman" w:cs="Times New Roman" w:hAnsi="Times New Roman" w:eastAsia="Times New Roman"/>
          <w:b w:val="1"/>
          <w:bCs w:val="1"/>
          <w:sz w:val="24"/>
          <w:szCs w:val="24"/>
        </w:rPr>
      </w:pPr>
      <w:r>
        <w:rPr>
          <w:rFonts w:ascii="Times New Roman" w:cs="Times New Roman" w:hAnsi="Times New Roman" w:eastAsia="Times New Roman"/>
          <w:b w:val="1"/>
          <w:bCs w:val="1"/>
          <w:sz w:val="24"/>
          <w:szCs w:val="24"/>
        </w:rPr>
        <w:drawing xmlns:a="http://schemas.openxmlformats.org/drawingml/2006/main">
          <wp:inline distT="0" distB="0" distL="0" distR="0">
            <wp:extent cx="5940425" cy="843833"/>
            <wp:effectExtent l="0" t="0" r="0" b="0"/>
            <wp:docPr id="1073741827" name="officeArt object" descr="Рисунок 5"/>
            <wp:cNvGraphicFramePr/>
            <a:graphic xmlns:a="http://schemas.openxmlformats.org/drawingml/2006/main">
              <a:graphicData uri="http://schemas.openxmlformats.org/drawingml/2006/picture">
                <pic:pic xmlns:pic="http://schemas.openxmlformats.org/drawingml/2006/picture">
                  <pic:nvPicPr>
                    <pic:cNvPr id="1073741827" name="Рисунок 5" descr="Рисунок 5"/>
                    <pic:cNvPicPr>
                      <a:picLocks noChangeAspect="1"/>
                    </pic:cNvPicPr>
                  </pic:nvPicPr>
                  <pic:blipFill>
                    <a:blip r:embed="rId8">
                      <a:extLst/>
                    </a:blip>
                    <a:stretch>
                      <a:fillRect/>
                    </a:stretch>
                  </pic:blipFill>
                  <pic:spPr>
                    <a:xfrm>
                      <a:off x="0" y="0"/>
                      <a:ext cx="5940425" cy="843833"/>
                    </a:xfrm>
                    <a:prstGeom prst="rect">
                      <a:avLst/>
                    </a:prstGeom>
                    <a:ln w="12700" cap="flat">
                      <a:noFill/>
                      <a:miter lim="400000"/>
                    </a:ln>
                    <a:effectLst/>
                  </pic:spPr>
                </pic:pic>
              </a:graphicData>
            </a:graphic>
          </wp:inline>
        </w:drawing>
      </w:r>
    </w:p>
    <w:p>
      <w:pPr>
        <w:pStyle w:val="Normal.0"/>
        <w:ind w:left="284" w:firstLine="0"/>
        <w:rPr>
          <w:rFonts w:ascii="Times New Roman" w:cs="Times New Roman" w:hAnsi="Times New Roman" w:eastAsia="Times New Roman"/>
          <w:b w:val="1"/>
          <w:bCs w:val="1"/>
          <w:sz w:val="24"/>
          <w:szCs w:val="24"/>
        </w:rPr>
      </w:pPr>
    </w:p>
    <w:p>
      <w:pPr>
        <w:pStyle w:val="Normal.0"/>
        <w:ind w:left="284" w:firstLine="0"/>
        <w:rPr>
          <w:rFonts w:ascii="Times New Roman" w:cs="Times New Roman" w:hAnsi="Times New Roman" w:eastAsia="Times New Roman"/>
          <w:sz w:val="24"/>
          <w:szCs w:val="24"/>
        </w:rPr>
      </w:pPr>
      <w:r>
        <w:rPr>
          <w:rFonts w:ascii="Times New Roman" w:hAnsi="Times New Roman" w:hint="default"/>
          <w:b w:val="1"/>
          <w:bCs w:val="1"/>
          <w:sz w:val="24"/>
          <w:szCs w:val="24"/>
          <w:rtl w:val="0"/>
          <w:lang w:val="ru-RU"/>
        </w:rPr>
        <w:t>Примеры</w:t>
      </w:r>
      <w:r>
        <w:rPr>
          <w:rFonts w:ascii="Times New Roman" w:hAnsi="Times New Roman"/>
          <w:b w:val="1"/>
          <w:bCs w:val="1"/>
          <w:sz w:val="24"/>
          <w:szCs w:val="24"/>
          <w:rtl w:val="0"/>
          <w:lang w:val="ru-RU"/>
        </w:rPr>
        <w:t xml:space="preserve">: </w:t>
      </w:r>
      <w:r>
        <w:rPr>
          <w:rFonts w:ascii="Times New Roman" w:hAnsi="Times New Roman"/>
          <w:sz w:val="24"/>
          <w:szCs w:val="24"/>
          <w:rtl w:val="0"/>
          <w:lang w:val="en-US"/>
        </w:rPr>
        <w:t>bu</w:t>
      </w:r>
      <w:r>
        <w:rPr>
          <w:rFonts w:ascii="Times New Roman" w:hAnsi="Times New Roman"/>
          <w:b w:val="1"/>
          <w:bCs w:val="1"/>
          <w:sz w:val="24"/>
          <w:szCs w:val="24"/>
          <w:rtl w:val="0"/>
          <w:lang w:val="en-US"/>
        </w:rPr>
        <w:t>s</w:t>
      </w:r>
      <w:r>
        <w:rPr>
          <w:rFonts w:ascii="Times New Roman" w:hAnsi="Times New Roman"/>
          <w:b w:val="1"/>
          <w:bCs w:val="1"/>
          <w:sz w:val="24"/>
          <w:szCs w:val="24"/>
          <w:rtl w:val="0"/>
          <w:lang w:val="ru-RU"/>
        </w:rPr>
        <w:t xml:space="preserve"> </w:t>
      </w:r>
      <w:r>
        <w:rPr>
          <w:rFonts w:ascii="Times New Roman" w:hAnsi="Times New Roman"/>
          <w:sz w:val="24"/>
          <w:szCs w:val="24"/>
          <w:rtl w:val="0"/>
          <w:lang w:val="ru-RU"/>
        </w:rPr>
        <w:t>(</w:t>
      </w:r>
      <w:r>
        <w:rPr>
          <w:rFonts w:ascii="Times New Roman" w:hAnsi="Times New Roman" w:hint="default"/>
          <w:sz w:val="24"/>
          <w:szCs w:val="24"/>
          <w:rtl w:val="0"/>
          <w:lang w:val="ru-RU"/>
        </w:rPr>
        <w:t>автобус</w:t>
      </w:r>
      <w:r>
        <w:rPr>
          <w:rFonts w:ascii="Times New Roman" w:hAnsi="Times New Roman"/>
          <w:sz w:val="24"/>
          <w:szCs w:val="24"/>
          <w:rtl w:val="0"/>
          <w:lang w:val="ru-RU"/>
        </w:rPr>
        <w:t xml:space="preserve">) + </w:t>
      </w:r>
      <w:r>
        <w:rPr>
          <w:rFonts w:ascii="Times New Roman" w:hAnsi="Times New Roman"/>
          <w:sz w:val="24"/>
          <w:szCs w:val="24"/>
          <w:rtl w:val="0"/>
          <w:lang w:val="en-US"/>
        </w:rPr>
        <w:t>es</w:t>
      </w:r>
      <w:r>
        <w:rPr>
          <w:rFonts w:ascii="Times New Roman" w:hAnsi="Times New Roman"/>
          <w:sz w:val="24"/>
          <w:szCs w:val="24"/>
          <w:rtl w:val="0"/>
          <w:lang w:val="ru-RU"/>
        </w:rPr>
        <w:t xml:space="preserve"> = </w:t>
      </w:r>
      <w:r>
        <w:rPr>
          <w:rFonts w:ascii="Times New Roman" w:hAnsi="Times New Roman"/>
          <w:sz w:val="24"/>
          <w:szCs w:val="24"/>
          <w:rtl w:val="0"/>
          <w:lang w:val="en-US"/>
        </w:rPr>
        <w:t>bus</w:t>
      </w:r>
      <w:r>
        <w:rPr>
          <w:rFonts w:ascii="Times New Roman" w:hAnsi="Times New Roman"/>
          <w:b w:val="1"/>
          <w:bCs w:val="1"/>
          <w:sz w:val="24"/>
          <w:szCs w:val="24"/>
          <w:rtl w:val="0"/>
          <w:lang w:val="en-US"/>
        </w:rPr>
        <w:t>es</w:t>
      </w:r>
      <w:r>
        <w:rPr>
          <w:rFonts w:ascii="Times New Roman" w:hAnsi="Times New Roman"/>
          <w:sz w:val="24"/>
          <w:szCs w:val="24"/>
          <w:rtl w:val="0"/>
          <w:lang w:val="ru-RU"/>
        </w:rPr>
        <w:t xml:space="preserve"> (</w:t>
      </w:r>
      <w:r>
        <w:rPr>
          <w:rFonts w:ascii="Times New Roman" w:hAnsi="Times New Roman" w:hint="default"/>
          <w:sz w:val="24"/>
          <w:szCs w:val="24"/>
          <w:rtl w:val="0"/>
          <w:lang w:val="ru-RU"/>
        </w:rPr>
        <w:t>автобусы</w:t>
      </w:r>
      <w:r>
        <w:rPr>
          <w:rFonts w:ascii="Times New Roman" w:hAnsi="Times New Roman"/>
          <w:sz w:val="24"/>
          <w:szCs w:val="24"/>
          <w:rtl w:val="0"/>
          <w:lang w:val="ru-RU"/>
        </w:rPr>
        <w:t>)</w:t>
      </w:r>
    </w:p>
    <w:p>
      <w:pPr>
        <w:pStyle w:val="Normal.0"/>
        <w:tabs>
          <w:tab w:val="left" w:pos="2910"/>
        </w:tabs>
        <w:ind w:left="284" w:firstLine="1058"/>
        <w:rPr>
          <w:rFonts w:ascii="Times New Roman" w:cs="Times New Roman" w:hAnsi="Times New Roman" w:eastAsia="Times New Roman"/>
          <w:sz w:val="24"/>
          <w:szCs w:val="24"/>
        </w:rPr>
      </w:pPr>
      <w:r>
        <w:rPr>
          <w:rFonts w:ascii="Times New Roman" w:hAnsi="Times New Roman"/>
          <w:sz w:val="24"/>
          <w:szCs w:val="24"/>
          <w:rtl w:val="0"/>
          <w:lang w:val="en-US"/>
        </w:rPr>
        <w:t>gla</w:t>
      </w:r>
      <w:r>
        <w:rPr>
          <w:rFonts w:ascii="Times New Roman" w:hAnsi="Times New Roman"/>
          <w:b w:val="1"/>
          <w:bCs w:val="1"/>
          <w:sz w:val="24"/>
          <w:szCs w:val="24"/>
          <w:rtl w:val="0"/>
          <w:lang w:val="en-US"/>
        </w:rPr>
        <w:t>ss</w:t>
      </w:r>
      <w:r>
        <w:rPr>
          <w:rFonts w:ascii="Times New Roman" w:hAnsi="Times New Roman"/>
          <w:sz w:val="24"/>
          <w:szCs w:val="24"/>
          <w:rtl w:val="0"/>
          <w:lang w:val="en-US"/>
        </w:rPr>
        <w:t xml:space="preserve"> (</w:t>
      </w:r>
      <w:r>
        <w:rPr>
          <w:rFonts w:ascii="Times New Roman" w:hAnsi="Times New Roman" w:hint="default"/>
          <w:sz w:val="24"/>
          <w:szCs w:val="24"/>
          <w:rtl w:val="0"/>
          <w:lang w:val="ru-RU"/>
        </w:rPr>
        <w:t>стакан</w:t>
      </w:r>
      <w:r>
        <w:rPr>
          <w:rFonts w:ascii="Times New Roman" w:hAnsi="Times New Roman"/>
          <w:sz w:val="24"/>
          <w:szCs w:val="24"/>
          <w:rtl w:val="0"/>
          <w:lang w:val="en-US"/>
        </w:rPr>
        <w:t>) + es = glass</w:t>
      </w:r>
      <w:r>
        <w:rPr>
          <w:rFonts w:ascii="Times New Roman" w:hAnsi="Times New Roman"/>
          <w:b w:val="1"/>
          <w:bCs w:val="1"/>
          <w:sz w:val="24"/>
          <w:szCs w:val="24"/>
          <w:rtl w:val="0"/>
          <w:lang w:val="en-US"/>
        </w:rPr>
        <w:t>es</w:t>
      </w:r>
      <w:r>
        <w:rPr>
          <w:rFonts w:ascii="Times New Roman" w:hAnsi="Times New Roman"/>
          <w:sz w:val="24"/>
          <w:szCs w:val="24"/>
          <w:rtl w:val="0"/>
          <w:lang w:val="en-US"/>
        </w:rPr>
        <w:t xml:space="preserve"> (</w:t>
      </w:r>
      <w:r>
        <w:rPr>
          <w:rFonts w:ascii="Times New Roman" w:hAnsi="Times New Roman" w:hint="default"/>
          <w:sz w:val="24"/>
          <w:szCs w:val="24"/>
          <w:rtl w:val="0"/>
          <w:lang w:val="ru-RU"/>
        </w:rPr>
        <w:t>стаканы</w:t>
      </w:r>
      <w:r>
        <w:rPr>
          <w:rFonts w:ascii="Times New Roman" w:hAnsi="Times New Roman"/>
          <w:sz w:val="24"/>
          <w:szCs w:val="24"/>
          <w:rtl w:val="0"/>
          <w:lang w:val="en-US"/>
        </w:rPr>
        <w:t>)</w:t>
        <w:tab/>
      </w:r>
    </w:p>
    <w:p>
      <w:pPr>
        <w:pStyle w:val="Normal.0"/>
        <w:ind w:left="284" w:firstLine="0"/>
        <w:rPr>
          <w:rFonts w:ascii="Times New Roman" w:cs="Times New Roman" w:hAnsi="Times New Roman" w:eastAsia="Times New Roman"/>
          <w:sz w:val="24"/>
          <w:szCs w:val="24"/>
        </w:rPr>
      </w:pPr>
      <w:r>
        <w:rPr>
          <w:rFonts w:ascii="Times New Roman" w:hAnsi="Times New Roman"/>
          <w:sz w:val="24"/>
          <w:szCs w:val="24"/>
          <w:rtl w:val="0"/>
          <w:lang w:val="en-US"/>
        </w:rPr>
        <w:t>bo</w:t>
      </w:r>
      <w:r>
        <w:rPr>
          <w:rFonts w:ascii="Times New Roman" w:hAnsi="Times New Roman"/>
          <w:b w:val="1"/>
          <w:bCs w:val="1"/>
          <w:sz w:val="24"/>
          <w:szCs w:val="24"/>
          <w:rtl w:val="0"/>
          <w:lang w:val="en-US"/>
        </w:rPr>
        <w:t>x</w:t>
      </w:r>
      <w:r>
        <w:rPr>
          <w:rFonts w:ascii="Times New Roman" w:hAnsi="Times New Roman"/>
          <w:sz w:val="24"/>
          <w:szCs w:val="24"/>
          <w:rtl w:val="0"/>
          <w:lang w:val="en-US"/>
        </w:rPr>
        <w:t xml:space="preserve"> (</w:t>
      </w:r>
      <w:r>
        <w:rPr>
          <w:rFonts w:ascii="Times New Roman" w:hAnsi="Times New Roman" w:hint="default"/>
          <w:sz w:val="24"/>
          <w:szCs w:val="24"/>
          <w:rtl w:val="0"/>
          <w:lang w:val="ru-RU"/>
        </w:rPr>
        <w:t>ящик</w:t>
      </w:r>
      <w:r>
        <w:rPr>
          <w:rFonts w:ascii="Times New Roman" w:hAnsi="Times New Roman"/>
          <w:sz w:val="24"/>
          <w:szCs w:val="24"/>
          <w:rtl w:val="0"/>
          <w:lang w:val="en-US"/>
        </w:rPr>
        <w:t>) + es = box</w:t>
      </w:r>
      <w:r>
        <w:rPr>
          <w:rFonts w:ascii="Times New Roman" w:hAnsi="Times New Roman"/>
          <w:b w:val="1"/>
          <w:bCs w:val="1"/>
          <w:sz w:val="24"/>
          <w:szCs w:val="24"/>
          <w:rtl w:val="0"/>
          <w:lang w:val="en-US"/>
        </w:rPr>
        <w:t>es</w:t>
      </w:r>
      <w:r>
        <w:rPr>
          <w:rFonts w:ascii="Times New Roman" w:hAnsi="Times New Roman"/>
          <w:sz w:val="24"/>
          <w:szCs w:val="24"/>
          <w:rtl w:val="0"/>
          <w:lang w:val="en-US"/>
        </w:rPr>
        <w:t xml:space="preserve"> (</w:t>
      </w:r>
      <w:r>
        <w:rPr>
          <w:rFonts w:ascii="Times New Roman" w:hAnsi="Times New Roman" w:hint="default"/>
          <w:sz w:val="24"/>
          <w:szCs w:val="24"/>
          <w:rtl w:val="0"/>
          <w:lang w:val="ru-RU"/>
        </w:rPr>
        <w:t>ящики</w:t>
      </w:r>
      <w:r>
        <w:rPr>
          <w:rFonts w:ascii="Times New Roman" w:hAnsi="Times New Roman"/>
          <w:sz w:val="24"/>
          <w:szCs w:val="24"/>
          <w:rtl w:val="0"/>
          <w:lang w:val="en-US"/>
        </w:rPr>
        <w:t>)</w:t>
      </w:r>
    </w:p>
    <w:p>
      <w:pPr>
        <w:pStyle w:val="Normal.0"/>
        <w:ind w:left="284" w:firstLine="0"/>
        <w:rPr>
          <w:rFonts w:ascii="Times New Roman" w:cs="Times New Roman" w:hAnsi="Times New Roman" w:eastAsia="Times New Roman"/>
          <w:b w:val="1"/>
          <w:bCs w:val="1"/>
          <w:sz w:val="24"/>
          <w:szCs w:val="24"/>
          <w:lang w:val="en-US"/>
        </w:rPr>
      </w:pPr>
    </w:p>
    <w:p>
      <w:pPr>
        <w:pStyle w:val="Normal.0"/>
        <w:ind w:left="284" w:firstLine="0"/>
        <w:rPr>
          <w:rFonts w:ascii="Times New Roman" w:cs="Times New Roman" w:hAnsi="Times New Roman" w:eastAsia="Times New Roman"/>
          <w:b w:val="1"/>
          <w:bCs w:val="1"/>
          <w:sz w:val="24"/>
          <w:szCs w:val="24"/>
        </w:rPr>
      </w:pPr>
      <w:r>
        <w:rPr>
          <w:rFonts w:ascii="Times New Roman" w:cs="Times New Roman" w:hAnsi="Times New Roman" w:eastAsia="Times New Roman"/>
          <w:b w:val="1"/>
          <w:bCs w:val="1"/>
          <w:sz w:val="24"/>
          <w:szCs w:val="24"/>
        </w:rPr>
        <w:drawing xmlns:a="http://schemas.openxmlformats.org/drawingml/2006/main">
          <wp:inline distT="0" distB="0" distL="0" distR="0">
            <wp:extent cx="5940425" cy="867162"/>
            <wp:effectExtent l="0" t="0" r="0" b="0"/>
            <wp:docPr id="1073741828" name="officeArt object" descr="Рисунок 7"/>
            <wp:cNvGraphicFramePr/>
            <a:graphic xmlns:a="http://schemas.openxmlformats.org/drawingml/2006/main">
              <a:graphicData uri="http://schemas.openxmlformats.org/drawingml/2006/picture">
                <pic:pic xmlns:pic="http://schemas.openxmlformats.org/drawingml/2006/picture">
                  <pic:nvPicPr>
                    <pic:cNvPr id="1073741828" name="Рисунок 7" descr="Рисунок 7"/>
                    <pic:cNvPicPr>
                      <a:picLocks noChangeAspect="1"/>
                    </pic:cNvPicPr>
                  </pic:nvPicPr>
                  <pic:blipFill>
                    <a:blip r:embed="rId9">
                      <a:extLst/>
                    </a:blip>
                    <a:stretch>
                      <a:fillRect/>
                    </a:stretch>
                  </pic:blipFill>
                  <pic:spPr>
                    <a:xfrm>
                      <a:off x="0" y="0"/>
                      <a:ext cx="5940425" cy="867162"/>
                    </a:xfrm>
                    <a:prstGeom prst="rect">
                      <a:avLst/>
                    </a:prstGeom>
                    <a:ln w="12700" cap="flat">
                      <a:noFill/>
                      <a:miter lim="400000"/>
                    </a:ln>
                    <a:effectLst/>
                  </pic:spPr>
                </pic:pic>
              </a:graphicData>
            </a:graphic>
          </wp:inline>
        </w:drawing>
      </w:r>
    </w:p>
    <w:p>
      <w:pPr>
        <w:pStyle w:val="Normal.0"/>
        <w:ind w:left="284" w:firstLine="0"/>
        <w:rPr>
          <w:rFonts w:ascii="Times New Roman" w:cs="Times New Roman" w:hAnsi="Times New Roman" w:eastAsia="Times New Roman"/>
          <w:sz w:val="24"/>
          <w:szCs w:val="24"/>
        </w:rPr>
      </w:pPr>
      <w:r>
        <w:rPr>
          <w:rFonts w:ascii="Times New Roman" w:hAnsi="Times New Roman" w:hint="default"/>
          <w:b w:val="1"/>
          <w:bCs w:val="1"/>
          <w:sz w:val="24"/>
          <w:szCs w:val="24"/>
          <w:rtl w:val="0"/>
          <w:lang w:val="ru-RU"/>
        </w:rPr>
        <w:t>Примеры</w:t>
      </w:r>
      <w:r>
        <w:rPr>
          <w:rFonts w:ascii="Times New Roman" w:hAnsi="Times New Roman"/>
          <w:b w:val="1"/>
          <w:bCs w:val="1"/>
          <w:sz w:val="24"/>
          <w:szCs w:val="24"/>
          <w:rtl w:val="0"/>
          <w:lang w:val="ru-RU"/>
        </w:rPr>
        <w:t xml:space="preserve">: </w:t>
      </w:r>
      <w:r>
        <w:rPr>
          <w:rFonts w:ascii="Times New Roman" w:hAnsi="Times New Roman"/>
          <w:b w:val="1"/>
          <w:bCs w:val="1"/>
          <w:caps w:val="0"/>
          <w:smallCaps w:val="0"/>
          <w:strike w:val="0"/>
          <w:dstrike w:val="0"/>
          <w:outline w:val="0"/>
          <w:color w:val="000000"/>
          <w:spacing w:val="-4"/>
          <w:position w:val="0"/>
          <w:sz w:val="24"/>
          <w:szCs w:val="24"/>
          <w:u w:val="none" w:color="000000"/>
          <w:shd w:val="clear" w:color="auto" w:fill="ffffff"/>
          <w:rtl w:val="0"/>
          <w:lang w:val="en-US"/>
          <w14:textFill>
            <w14:solidFill>
              <w14:srgbClr w14:val="000000"/>
            </w14:solidFill>
          </w14:textFill>
        </w:rPr>
        <w:t>toy</w:t>
      </w:r>
      <w:r>
        <w:rPr>
          <w:rFonts w:ascii="Times New Roman" w:hAnsi="Times New Roman"/>
          <w:b w:val="1"/>
          <w:bCs w:val="1"/>
          <w:caps w:val="0"/>
          <w:smallCaps w:val="0"/>
          <w:strike w:val="0"/>
          <w:dstrike w:val="0"/>
          <w:outline w:val="0"/>
          <w:color w:val="000000"/>
          <w:spacing w:val="-4"/>
          <w:position w:val="0"/>
          <w:sz w:val="24"/>
          <w:szCs w:val="24"/>
          <w:u w:val="none" w:color="000000"/>
          <w:shd w:val="clear" w:color="auto" w:fill="ffffff"/>
          <w:rtl w:val="0"/>
          <w:lang w:val="ru-RU"/>
          <w14:textFill>
            <w14:solidFill>
              <w14:srgbClr w14:val="000000"/>
            </w14:solidFill>
          </w14:textFill>
        </w:rPr>
        <w:t xml:space="preserve"> </w:t>
      </w:r>
      <w:r>
        <w:rPr>
          <w:rFonts w:ascii="Times New Roman" w:hAnsi="Times New Roman"/>
          <w:sz w:val="24"/>
          <w:szCs w:val="24"/>
          <w:rtl w:val="0"/>
          <w:lang w:val="ru-RU"/>
        </w:rPr>
        <w:t>(</w:t>
      </w:r>
      <w:r>
        <w:rPr>
          <w:rFonts w:ascii="Times New Roman" w:hAnsi="Times New Roman" w:hint="default"/>
          <w:sz w:val="24"/>
          <w:szCs w:val="24"/>
          <w:rtl w:val="0"/>
          <w:lang w:val="ru-RU"/>
        </w:rPr>
        <w:t>игрушка</w:t>
      </w:r>
      <w:r>
        <w:rPr>
          <w:rFonts w:ascii="Times New Roman" w:hAnsi="Times New Roman"/>
          <w:sz w:val="24"/>
          <w:szCs w:val="24"/>
          <w:rtl w:val="0"/>
          <w:lang w:val="ru-RU"/>
        </w:rPr>
        <w:t xml:space="preserve">) + </w:t>
      </w:r>
      <w:r>
        <w:rPr>
          <w:rFonts w:ascii="Times New Roman" w:hAnsi="Times New Roman"/>
          <w:sz w:val="24"/>
          <w:szCs w:val="24"/>
          <w:rtl w:val="0"/>
          <w:lang w:val="en-US"/>
        </w:rPr>
        <w:t>s</w:t>
      </w:r>
      <w:r>
        <w:rPr>
          <w:rFonts w:ascii="Times New Roman" w:hAnsi="Times New Roman"/>
          <w:sz w:val="24"/>
          <w:szCs w:val="24"/>
          <w:rtl w:val="0"/>
          <w:lang w:val="ru-RU"/>
        </w:rPr>
        <w:t xml:space="preserve"> = </w:t>
      </w:r>
      <w:r>
        <w:rPr>
          <w:rFonts w:ascii="Times New Roman" w:hAnsi="Times New Roman"/>
          <w:b w:val="1"/>
          <w:bCs w:val="1"/>
          <w:caps w:val="0"/>
          <w:smallCaps w:val="0"/>
          <w:strike w:val="0"/>
          <w:dstrike w:val="0"/>
          <w:outline w:val="0"/>
          <w:color w:val="000000"/>
          <w:spacing w:val="-4"/>
          <w:position w:val="0"/>
          <w:sz w:val="24"/>
          <w:szCs w:val="24"/>
          <w:u w:val="none" w:color="000000"/>
          <w:shd w:val="clear" w:color="auto" w:fill="ffffff"/>
          <w:rtl w:val="0"/>
          <w:lang w:val="en-US"/>
          <w14:textFill>
            <w14:solidFill>
              <w14:srgbClr w14:val="000000"/>
            </w14:solidFill>
          </w14:textFill>
        </w:rPr>
        <w:t>toys</w:t>
      </w:r>
      <w:r>
        <w:rPr>
          <w:rFonts w:ascii="Times New Roman" w:hAnsi="Times New Roman"/>
          <w:b w:val="1"/>
          <w:bCs w:val="1"/>
          <w:caps w:val="0"/>
          <w:smallCaps w:val="0"/>
          <w:strike w:val="0"/>
          <w:dstrike w:val="0"/>
          <w:outline w:val="0"/>
          <w:color w:val="000000"/>
          <w:spacing w:val="-4"/>
          <w:position w:val="0"/>
          <w:sz w:val="24"/>
          <w:szCs w:val="24"/>
          <w:u w:val="none" w:color="000000"/>
          <w:shd w:val="clear" w:color="auto" w:fill="ffffff"/>
          <w:rtl w:val="0"/>
          <w:lang w:val="ru-RU"/>
          <w14:textFill>
            <w14:solidFill>
              <w14:srgbClr w14:val="000000"/>
            </w14:solidFill>
          </w14:textFill>
        </w:rPr>
        <w:t xml:space="preserve"> </w:t>
      </w:r>
      <w:r>
        <w:rPr>
          <w:rFonts w:ascii="Times New Roman" w:hAnsi="Times New Roman"/>
          <w:sz w:val="24"/>
          <w:szCs w:val="24"/>
          <w:rtl w:val="0"/>
          <w:lang w:val="ru-RU"/>
        </w:rPr>
        <w:t>(</w:t>
      </w:r>
      <w:r>
        <w:rPr>
          <w:rFonts w:ascii="Times New Roman" w:hAnsi="Times New Roman" w:hint="default"/>
          <w:sz w:val="24"/>
          <w:szCs w:val="24"/>
          <w:rtl w:val="0"/>
          <w:lang w:val="ru-RU"/>
        </w:rPr>
        <w:t>игрушки</w:t>
      </w:r>
      <w:r>
        <w:rPr>
          <w:rFonts w:ascii="Times New Roman" w:hAnsi="Times New Roman"/>
          <w:sz w:val="24"/>
          <w:szCs w:val="24"/>
          <w:rtl w:val="0"/>
          <w:lang w:val="ru-RU"/>
        </w:rPr>
        <w:t>)</w:t>
      </w:r>
    </w:p>
    <w:p>
      <w:pPr>
        <w:pStyle w:val="Normal.0"/>
        <w:ind w:left="284" w:firstLine="348"/>
        <w:rPr>
          <w:rFonts w:ascii="Times New Roman" w:cs="Times New Roman" w:hAnsi="Times New Roman" w:eastAsia="Times New Roman"/>
          <w:sz w:val="24"/>
          <w:szCs w:val="24"/>
        </w:rPr>
      </w:pPr>
      <w:r>
        <w:rPr>
          <w:rFonts w:ascii="Times New Roman" w:hAnsi="Times New Roman"/>
          <w:b w:val="1"/>
          <w:bCs w:val="1"/>
          <w:caps w:val="0"/>
          <w:smallCaps w:val="0"/>
          <w:strike w:val="0"/>
          <w:dstrike w:val="0"/>
          <w:outline w:val="0"/>
          <w:color w:val="000000"/>
          <w:spacing w:val="-4"/>
          <w:position w:val="0"/>
          <w:sz w:val="24"/>
          <w:szCs w:val="24"/>
          <w:u w:val="none" w:color="000000"/>
          <w:shd w:val="clear" w:color="auto" w:fill="ffffff"/>
          <w:rtl w:val="0"/>
          <w:lang w:val="en-US"/>
          <w14:textFill>
            <w14:solidFill>
              <w14:srgbClr w14:val="000000"/>
            </w14:solidFill>
          </w14:textFill>
        </w:rPr>
        <w:t>boy</w:t>
      </w:r>
      <w:r>
        <w:rPr>
          <w:rFonts w:ascii="Times New Roman" w:hAnsi="Times New Roman"/>
          <w:b w:val="1"/>
          <w:bCs w:val="1"/>
          <w:caps w:val="0"/>
          <w:smallCaps w:val="0"/>
          <w:strike w:val="0"/>
          <w:dstrike w:val="0"/>
          <w:outline w:val="0"/>
          <w:color w:val="000000"/>
          <w:spacing w:val="-4"/>
          <w:position w:val="0"/>
          <w:sz w:val="24"/>
          <w:szCs w:val="24"/>
          <w:u w:val="none" w:color="000000"/>
          <w:shd w:val="clear" w:color="auto" w:fill="ffffff"/>
          <w:rtl w:val="0"/>
          <w:lang w:val="ru-RU"/>
          <w14:textFill>
            <w14:solidFill>
              <w14:srgbClr w14:val="000000"/>
            </w14:solidFill>
          </w14:textFill>
        </w:rPr>
        <w:t xml:space="preserve"> </w:t>
      </w:r>
      <w:r>
        <w:rPr>
          <w:rFonts w:ascii="Times New Roman" w:hAnsi="Times New Roman"/>
          <w:sz w:val="24"/>
          <w:szCs w:val="24"/>
          <w:rtl w:val="0"/>
          <w:lang w:val="ru-RU"/>
        </w:rPr>
        <w:t>(</w:t>
      </w:r>
      <w:r>
        <w:rPr>
          <w:rFonts w:ascii="Times New Roman" w:hAnsi="Times New Roman" w:hint="default"/>
          <w:sz w:val="24"/>
          <w:szCs w:val="24"/>
          <w:rtl w:val="0"/>
          <w:lang w:val="ru-RU"/>
        </w:rPr>
        <w:t>мальчик</w:t>
      </w:r>
      <w:r>
        <w:rPr>
          <w:rFonts w:ascii="Times New Roman" w:hAnsi="Times New Roman"/>
          <w:sz w:val="24"/>
          <w:szCs w:val="24"/>
          <w:rtl w:val="0"/>
          <w:lang w:val="ru-RU"/>
        </w:rPr>
        <w:t xml:space="preserve">) + </w:t>
      </w:r>
      <w:r>
        <w:rPr>
          <w:rFonts w:ascii="Times New Roman" w:hAnsi="Times New Roman"/>
          <w:sz w:val="24"/>
          <w:szCs w:val="24"/>
          <w:rtl w:val="0"/>
          <w:lang w:val="en-US"/>
        </w:rPr>
        <w:t>s</w:t>
      </w:r>
      <w:r>
        <w:rPr>
          <w:rFonts w:ascii="Times New Roman" w:hAnsi="Times New Roman"/>
          <w:sz w:val="24"/>
          <w:szCs w:val="24"/>
          <w:rtl w:val="0"/>
          <w:lang w:val="ru-RU"/>
        </w:rPr>
        <w:t xml:space="preserve"> = </w:t>
      </w:r>
      <w:r>
        <w:rPr>
          <w:rFonts w:ascii="Times New Roman" w:hAnsi="Times New Roman"/>
          <w:b w:val="1"/>
          <w:bCs w:val="1"/>
          <w:caps w:val="0"/>
          <w:smallCaps w:val="0"/>
          <w:strike w:val="0"/>
          <w:dstrike w:val="0"/>
          <w:outline w:val="0"/>
          <w:color w:val="000000"/>
          <w:spacing w:val="-4"/>
          <w:position w:val="0"/>
          <w:sz w:val="24"/>
          <w:szCs w:val="24"/>
          <w:u w:val="none" w:color="000000"/>
          <w:shd w:val="clear" w:color="auto" w:fill="ffffff"/>
          <w:rtl w:val="0"/>
          <w:lang w:val="en-US"/>
          <w14:textFill>
            <w14:solidFill>
              <w14:srgbClr w14:val="000000"/>
            </w14:solidFill>
          </w14:textFill>
        </w:rPr>
        <w:t>boys</w:t>
      </w:r>
      <w:r>
        <w:rPr>
          <w:rFonts w:ascii="Times New Roman" w:hAnsi="Times New Roman"/>
          <w:b w:val="1"/>
          <w:bCs w:val="1"/>
          <w:caps w:val="0"/>
          <w:smallCaps w:val="0"/>
          <w:strike w:val="0"/>
          <w:dstrike w:val="0"/>
          <w:outline w:val="0"/>
          <w:color w:val="000000"/>
          <w:spacing w:val="-4"/>
          <w:position w:val="0"/>
          <w:sz w:val="24"/>
          <w:szCs w:val="24"/>
          <w:u w:val="none" w:color="000000"/>
          <w:shd w:val="clear" w:color="auto" w:fill="ffffff"/>
          <w:rtl w:val="0"/>
          <w:lang w:val="ru-RU"/>
          <w14:textFill>
            <w14:solidFill>
              <w14:srgbClr w14:val="000000"/>
            </w14:solidFill>
          </w14:textFill>
        </w:rPr>
        <w:t xml:space="preserve"> </w:t>
      </w:r>
      <w:r>
        <w:rPr>
          <w:rFonts w:ascii="Times New Roman" w:hAnsi="Times New Roman"/>
          <w:sz w:val="24"/>
          <w:szCs w:val="24"/>
          <w:rtl w:val="0"/>
          <w:lang w:val="ru-RU"/>
        </w:rPr>
        <w:t>(</w:t>
      </w:r>
      <w:r>
        <w:rPr>
          <w:rFonts w:ascii="Times New Roman" w:hAnsi="Times New Roman" w:hint="default"/>
          <w:sz w:val="24"/>
          <w:szCs w:val="24"/>
          <w:rtl w:val="0"/>
          <w:lang w:val="ru-RU"/>
        </w:rPr>
        <w:t>мальчики</w:t>
      </w:r>
      <w:r>
        <w:rPr>
          <w:rFonts w:ascii="Times New Roman" w:hAnsi="Times New Roman"/>
          <w:sz w:val="24"/>
          <w:szCs w:val="24"/>
          <w:rtl w:val="0"/>
          <w:lang w:val="ru-RU"/>
        </w:rPr>
        <w:t>)</w:t>
      </w:r>
    </w:p>
    <w:p>
      <w:pPr>
        <w:pStyle w:val="Normal.0"/>
        <w:ind w:left="284" w:firstLine="348"/>
        <w:rPr>
          <w:rFonts w:ascii="Times New Roman" w:cs="Times New Roman" w:hAnsi="Times New Roman" w:eastAsia="Times New Roman"/>
          <w:b w:val="1"/>
          <w:bCs w:val="1"/>
          <w:sz w:val="24"/>
          <w:szCs w:val="24"/>
        </w:rPr>
      </w:pPr>
      <w:r>
        <w:rPr>
          <w:rFonts w:ascii="Times New Roman" w:hAnsi="Times New Roman"/>
          <w:b w:val="1"/>
          <w:bCs w:val="1"/>
          <w:caps w:val="0"/>
          <w:smallCaps w:val="0"/>
          <w:strike w:val="0"/>
          <w:dstrike w:val="0"/>
          <w:outline w:val="0"/>
          <w:color w:val="000000"/>
          <w:spacing w:val="-4"/>
          <w:position w:val="0"/>
          <w:sz w:val="24"/>
          <w:szCs w:val="24"/>
          <w:u w:val="none" w:color="000000"/>
          <w:shd w:val="clear" w:color="auto" w:fill="ffffff"/>
          <w:rtl w:val="0"/>
          <w:lang w:val="en-US"/>
          <w14:textFill>
            <w14:solidFill>
              <w14:srgbClr w14:val="000000"/>
            </w14:solidFill>
          </w14:textFill>
        </w:rPr>
        <w:t xml:space="preserve">day </w:t>
      </w:r>
      <w:r>
        <w:rPr>
          <w:rFonts w:ascii="Times New Roman" w:hAnsi="Times New Roman"/>
          <w:sz w:val="24"/>
          <w:szCs w:val="24"/>
          <w:rtl w:val="0"/>
          <w:lang w:val="en-US"/>
        </w:rPr>
        <w:t>(</w:t>
      </w:r>
      <w:r>
        <w:rPr>
          <w:rFonts w:ascii="Times New Roman" w:hAnsi="Times New Roman" w:hint="default"/>
          <w:sz w:val="24"/>
          <w:szCs w:val="24"/>
          <w:rtl w:val="0"/>
          <w:lang w:val="ru-RU"/>
        </w:rPr>
        <w:t>день</w:t>
      </w:r>
      <w:r>
        <w:rPr>
          <w:rFonts w:ascii="Times New Roman" w:hAnsi="Times New Roman"/>
          <w:sz w:val="24"/>
          <w:szCs w:val="24"/>
          <w:rtl w:val="0"/>
          <w:lang w:val="en-US"/>
        </w:rPr>
        <w:t xml:space="preserve">) + s = </w:t>
      </w:r>
      <w:r>
        <w:rPr>
          <w:rFonts w:ascii="Times New Roman" w:hAnsi="Times New Roman"/>
          <w:b w:val="1"/>
          <w:bCs w:val="1"/>
          <w:caps w:val="0"/>
          <w:smallCaps w:val="0"/>
          <w:strike w:val="0"/>
          <w:dstrike w:val="0"/>
          <w:outline w:val="0"/>
          <w:color w:val="000000"/>
          <w:spacing w:val="-4"/>
          <w:position w:val="0"/>
          <w:sz w:val="24"/>
          <w:szCs w:val="24"/>
          <w:u w:val="none" w:color="000000"/>
          <w:shd w:val="clear" w:color="auto" w:fill="ffffff"/>
          <w:rtl w:val="0"/>
          <w:lang w:val="en-US"/>
          <w14:textFill>
            <w14:solidFill>
              <w14:srgbClr w14:val="000000"/>
            </w14:solidFill>
          </w14:textFill>
        </w:rPr>
        <w:t xml:space="preserve">days </w:t>
      </w:r>
      <w:r>
        <w:rPr>
          <w:rFonts w:ascii="Times New Roman" w:hAnsi="Times New Roman"/>
          <w:sz w:val="24"/>
          <w:szCs w:val="24"/>
          <w:rtl w:val="0"/>
          <w:lang w:val="en-US"/>
        </w:rPr>
        <w:t>(</w:t>
      </w:r>
      <w:r>
        <w:rPr>
          <w:rFonts w:ascii="Times New Roman" w:hAnsi="Times New Roman" w:hint="default"/>
          <w:sz w:val="24"/>
          <w:szCs w:val="24"/>
          <w:rtl w:val="0"/>
          <w:lang w:val="ru-RU"/>
        </w:rPr>
        <w:t>дни</w:t>
      </w:r>
      <w:r>
        <w:rPr>
          <w:rFonts w:ascii="Times New Roman" w:hAnsi="Times New Roman"/>
          <w:sz w:val="24"/>
          <w:szCs w:val="24"/>
          <w:rtl w:val="0"/>
          <w:lang w:val="en-US"/>
        </w:rPr>
        <w:t>)</w:t>
      </w:r>
    </w:p>
    <w:p>
      <w:pPr>
        <w:pStyle w:val="Normal.0"/>
        <w:ind w:left="284" w:firstLine="0"/>
        <w:rPr>
          <w:rFonts w:ascii="Times New Roman" w:cs="Times New Roman" w:hAnsi="Times New Roman" w:eastAsia="Times New Roman"/>
          <w:b w:val="1"/>
          <w:bCs w:val="1"/>
          <w:sz w:val="24"/>
          <w:szCs w:val="24"/>
          <w:lang w:val="en-US"/>
        </w:rPr>
      </w:pPr>
    </w:p>
    <w:p>
      <w:pPr>
        <w:pStyle w:val="Normal.0"/>
        <w:ind w:left="284" w:firstLine="0"/>
        <w:rPr>
          <w:rFonts w:ascii="Times New Roman" w:cs="Times New Roman" w:hAnsi="Times New Roman" w:eastAsia="Times New Roman"/>
          <w:b w:val="1"/>
          <w:bCs w:val="1"/>
          <w:sz w:val="24"/>
          <w:szCs w:val="24"/>
        </w:rPr>
      </w:pPr>
      <w:r>
        <w:rPr>
          <w:rFonts w:ascii="Times New Roman" w:cs="Times New Roman" w:hAnsi="Times New Roman" w:eastAsia="Times New Roman"/>
          <w:b w:val="1"/>
          <w:bCs w:val="1"/>
          <w:sz w:val="24"/>
          <w:szCs w:val="24"/>
        </w:rPr>
        <w:drawing xmlns:a="http://schemas.openxmlformats.org/drawingml/2006/main">
          <wp:inline distT="0" distB="0" distL="0" distR="0">
            <wp:extent cx="5940425" cy="827856"/>
            <wp:effectExtent l="0" t="0" r="0" b="0"/>
            <wp:docPr id="1073741829" name="officeArt object" descr="Рисунок 9"/>
            <wp:cNvGraphicFramePr/>
            <a:graphic xmlns:a="http://schemas.openxmlformats.org/drawingml/2006/main">
              <a:graphicData uri="http://schemas.openxmlformats.org/drawingml/2006/picture">
                <pic:pic xmlns:pic="http://schemas.openxmlformats.org/drawingml/2006/picture">
                  <pic:nvPicPr>
                    <pic:cNvPr id="1073741829" name="Рисунок 9" descr="Рисунок 9"/>
                    <pic:cNvPicPr>
                      <a:picLocks noChangeAspect="1"/>
                    </pic:cNvPicPr>
                  </pic:nvPicPr>
                  <pic:blipFill>
                    <a:blip r:embed="rId10">
                      <a:extLst/>
                    </a:blip>
                    <a:stretch>
                      <a:fillRect/>
                    </a:stretch>
                  </pic:blipFill>
                  <pic:spPr>
                    <a:xfrm>
                      <a:off x="0" y="0"/>
                      <a:ext cx="5940425" cy="827856"/>
                    </a:xfrm>
                    <a:prstGeom prst="rect">
                      <a:avLst/>
                    </a:prstGeom>
                    <a:ln w="12700" cap="flat">
                      <a:noFill/>
                      <a:miter lim="400000"/>
                    </a:ln>
                    <a:effectLst/>
                  </pic:spPr>
                </pic:pic>
              </a:graphicData>
            </a:graphic>
          </wp:inline>
        </w:drawing>
      </w:r>
    </w:p>
    <w:p>
      <w:pPr>
        <w:pStyle w:val="Normal.0"/>
        <w:ind w:left="284" w:firstLine="0"/>
        <w:rPr>
          <w:rFonts w:ascii="Times New Roman" w:cs="Times New Roman" w:hAnsi="Times New Roman" w:eastAsia="Times New Roman"/>
          <w:b w:val="1"/>
          <w:bCs w:val="1"/>
          <w:sz w:val="24"/>
          <w:szCs w:val="24"/>
          <w:lang w:val="en-US"/>
        </w:rPr>
      </w:pPr>
    </w:p>
    <w:p>
      <w:pPr>
        <w:pStyle w:val="Normal.0"/>
        <w:ind w:left="284" w:firstLine="360"/>
        <w:rPr>
          <w:rFonts w:ascii="Times New Roman" w:cs="Times New Roman" w:hAnsi="Times New Roman" w:eastAsia="Times New Roman"/>
          <w:sz w:val="24"/>
          <w:szCs w:val="24"/>
        </w:rPr>
      </w:pPr>
      <w:r>
        <w:rPr>
          <w:rFonts w:ascii="Times New Roman" w:hAnsi="Times New Roman" w:hint="default"/>
          <w:b w:val="1"/>
          <w:bCs w:val="1"/>
          <w:i w:val="1"/>
          <w:iCs w:val="1"/>
          <w:caps w:val="0"/>
          <w:smallCaps w:val="0"/>
          <w:strike w:val="0"/>
          <w:dstrike w:val="0"/>
          <w:outline w:val="0"/>
          <w:color w:val="000000"/>
          <w:spacing w:val="7"/>
          <w:position w:val="0"/>
          <w:sz w:val="24"/>
          <w:szCs w:val="24"/>
          <w:u w:val="none" w:color="000000"/>
          <w:shd w:val="clear" w:color="auto" w:fill="ffffff"/>
          <w:rtl w:val="0"/>
          <w:lang w:val="ru-RU"/>
          <w14:textFill>
            <w14:solidFill>
              <w14:srgbClr w14:val="000000"/>
            </w14:solidFill>
          </w14:textFill>
        </w:rPr>
        <w:t>Примеры</w:t>
      </w:r>
      <w:r>
        <w:rPr>
          <w:rFonts w:ascii="Times New Roman" w:hAnsi="Times New Roman"/>
          <w:b w:val="1"/>
          <w:bCs w:val="1"/>
          <w:i w:val="1"/>
          <w:iCs w:val="1"/>
          <w:caps w:val="0"/>
          <w:smallCaps w:val="0"/>
          <w:strike w:val="0"/>
          <w:dstrike w:val="0"/>
          <w:outline w:val="0"/>
          <w:color w:val="000000"/>
          <w:spacing w:val="7"/>
          <w:position w:val="0"/>
          <w:sz w:val="24"/>
          <w:szCs w:val="24"/>
          <w:u w:val="none" w:color="000000"/>
          <w:shd w:val="clear" w:color="auto" w:fill="ffffff"/>
          <w:rtl w:val="0"/>
          <w:lang w:val="en-US"/>
          <w14:textFill>
            <w14:solidFill>
              <w14:srgbClr w14:val="000000"/>
            </w14:solidFill>
          </w14:textFill>
        </w:rPr>
        <w:t>:</w:t>
      </w:r>
      <w:r>
        <w:rPr>
          <w:rFonts w:ascii="Times New Roman" w:hAnsi="Times New Roman"/>
          <w:sz w:val="24"/>
          <w:szCs w:val="24"/>
          <w:rtl w:val="0"/>
          <w:lang w:val="en-US"/>
        </w:rPr>
        <w:t xml:space="preserve"> </w:t>
      </w:r>
      <w:r>
        <w:rPr>
          <w:rFonts w:ascii="Times New Roman" w:hAnsi="Times New Roman"/>
          <w:b w:val="1"/>
          <w:bCs w:val="1"/>
          <w:caps w:val="0"/>
          <w:smallCaps w:val="0"/>
          <w:strike w:val="0"/>
          <w:dstrike w:val="0"/>
          <w:outline w:val="0"/>
          <w:color w:val="000000"/>
          <w:spacing w:val="-4"/>
          <w:position w:val="0"/>
          <w:sz w:val="24"/>
          <w:szCs w:val="24"/>
          <w:u w:val="none" w:color="000000"/>
          <w:shd w:val="clear" w:color="auto" w:fill="ffffff"/>
          <w:rtl w:val="0"/>
          <w:lang w:val="en-US"/>
          <w14:textFill>
            <w14:solidFill>
              <w14:srgbClr w14:val="000000"/>
            </w14:solidFill>
          </w14:textFill>
        </w:rPr>
        <w:t xml:space="preserve">factory </w:t>
      </w:r>
      <w:r>
        <w:rPr>
          <w:rFonts w:ascii="Times New Roman" w:hAnsi="Times New Roman"/>
          <w:sz w:val="24"/>
          <w:szCs w:val="24"/>
          <w:rtl w:val="0"/>
          <w:lang w:val="en-US"/>
        </w:rPr>
        <w:t>(</w:t>
      </w:r>
      <w:r>
        <w:rPr>
          <w:rFonts w:ascii="Times New Roman" w:hAnsi="Times New Roman" w:hint="default"/>
          <w:sz w:val="24"/>
          <w:szCs w:val="24"/>
          <w:rtl w:val="0"/>
          <w:lang w:val="ru-RU"/>
        </w:rPr>
        <w:t>завод</w:t>
      </w:r>
      <w:r>
        <w:rPr>
          <w:rFonts w:ascii="Times New Roman" w:hAnsi="Times New Roman"/>
          <w:sz w:val="24"/>
          <w:szCs w:val="24"/>
          <w:rtl w:val="0"/>
          <w:lang w:val="en-US"/>
        </w:rPr>
        <w:t xml:space="preserve">) - </w:t>
      </w:r>
      <w:r>
        <w:rPr>
          <w:rFonts w:ascii="Times New Roman" w:hAnsi="Times New Roman" w:hint="default"/>
          <w:sz w:val="24"/>
          <w:szCs w:val="24"/>
          <w:rtl w:val="0"/>
          <w:lang w:val="ru-RU"/>
        </w:rPr>
        <w:t>у</w:t>
      </w:r>
      <w:r>
        <w:rPr>
          <w:rFonts w:ascii="Times New Roman" w:hAnsi="Times New Roman"/>
          <w:sz w:val="24"/>
          <w:szCs w:val="24"/>
          <w:rtl w:val="0"/>
          <w:lang w:val="en-US"/>
        </w:rPr>
        <w:t xml:space="preserve"> + ies = </w:t>
      </w:r>
      <w:r>
        <w:rPr>
          <w:rFonts w:ascii="Times New Roman" w:hAnsi="Times New Roman"/>
          <w:b w:val="1"/>
          <w:bCs w:val="1"/>
          <w:caps w:val="0"/>
          <w:smallCaps w:val="0"/>
          <w:strike w:val="0"/>
          <w:dstrike w:val="0"/>
          <w:outline w:val="0"/>
          <w:color w:val="000000"/>
          <w:spacing w:val="-4"/>
          <w:position w:val="0"/>
          <w:sz w:val="24"/>
          <w:szCs w:val="24"/>
          <w:u w:val="none" w:color="000000"/>
          <w:shd w:val="clear" w:color="auto" w:fill="ffffff"/>
          <w:rtl w:val="0"/>
          <w:lang w:val="en-US"/>
          <w14:textFill>
            <w14:solidFill>
              <w14:srgbClr w14:val="000000"/>
            </w14:solidFill>
          </w14:textFill>
        </w:rPr>
        <w:t xml:space="preserve">factories </w:t>
      </w:r>
      <w:r>
        <w:rPr>
          <w:rFonts w:ascii="Times New Roman" w:hAnsi="Times New Roman"/>
          <w:sz w:val="24"/>
          <w:szCs w:val="24"/>
          <w:rtl w:val="0"/>
          <w:lang w:val="en-US"/>
        </w:rPr>
        <w:t>(</w:t>
      </w:r>
      <w:r>
        <w:rPr>
          <w:rFonts w:ascii="Times New Roman" w:hAnsi="Times New Roman" w:hint="default"/>
          <w:sz w:val="24"/>
          <w:szCs w:val="24"/>
          <w:rtl w:val="0"/>
          <w:lang w:val="ru-RU"/>
        </w:rPr>
        <w:t>заводы</w:t>
      </w:r>
      <w:r>
        <w:rPr>
          <w:rFonts w:ascii="Times New Roman" w:hAnsi="Times New Roman"/>
          <w:sz w:val="24"/>
          <w:szCs w:val="24"/>
          <w:rtl w:val="0"/>
          <w:lang w:val="en-US"/>
        </w:rPr>
        <w:t>)</w:t>
      </w:r>
    </w:p>
    <w:p>
      <w:pPr>
        <w:pStyle w:val="Normal.0"/>
        <w:ind w:left="284" w:firstLine="708"/>
        <w:rPr>
          <w:rFonts w:ascii="Times New Roman" w:cs="Times New Roman" w:hAnsi="Times New Roman" w:eastAsia="Times New Roman"/>
          <w:sz w:val="24"/>
          <w:szCs w:val="24"/>
        </w:rPr>
      </w:pPr>
      <w:r>
        <w:rPr>
          <w:rFonts w:ascii="Times New Roman" w:hAnsi="Times New Roman"/>
          <w:b w:val="1"/>
          <w:bCs w:val="1"/>
          <w:caps w:val="0"/>
          <w:smallCaps w:val="0"/>
          <w:strike w:val="0"/>
          <w:dstrike w:val="0"/>
          <w:outline w:val="0"/>
          <w:color w:val="000000"/>
          <w:spacing w:val="-4"/>
          <w:position w:val="0"/>
          <w:sz w:val="24"/>
          <w:szCs w:val="24"/>
          <w:u w:val="none" w:color="000000"/>
          <w:shd w:val="clear" w:color="auto" w:fill="ffffff"/>
          <w:rtl w:val="0"/>
          <w:lang w:val="en-US"/>
          <w14:textFill>
            <w14:solidFill>
              <w14:srgbClr w14:val="000000"/>
            </w14:solidFill>
          </w14:textFill>
        </w:rPr>
        <w:t xml:space="preserve">city </w:t>
      </w:r>
      <w:r>
        <w:rPr>
          <w:rFonts w:ascii="Times New Roman" w:hAnsi="Times New Roman"/>
          <w:sz w:val="24"/>
          <w:szCs w:val="24"/>
          <w:rtl w:val="0"/>
          <w:lang w:val="en-US"/>
        </w:rPr>
        <w:t>(</w:t>
      </w:r>
      <w:r>
        <w:rPr>
          <w:rFonts w:ascii="Times New Roman" w:hAnsi="Times New Roman" w:hint="default"/>
          <w:sz w:val="24"/>
          <w:szCs w:val="24"/>
          <w:rtl w:val="0"/>
          <w:lang w:val="ru-RU"/>
        </w:rPr>
        <w:t>город</w:t>
      </w:r>
      <w:r>
        <w:rPr>
          <w:rFonts w:ascii="Times New Roman" w:hAnsi="Times New Roman"/>
          <w:sz w:val="24"/>
          <w:szCs w:val="24"/>
          <w:rtl w:val="0"/>
          <w:lang w:val="en-US"/>
        </w:rPr>
        <w:t xml:space="preserve">) - </w:t>
      </w:r>
      <w:r>
        <w:rPr>
          <w:rFonts w:ascii="Times New Roman" w:hAnsi="Times New Roman" w:hint="default"/>
          <w:sz w:val="24"/>
          <w:szCs w:val="24"/>
          <w:rtl w:val="0"/>
          <w:lang w:val="ru-RU"/>
        </w:rPr>
        <w:t>у</w:t>
      </w:r>
      <w:r>
        <w:rPr>
          <w:rFonts w:ascii="Times New Roman" w:hAnsi="Times New Roman"/>
          <w:sz w:val="24"/>
          <w:szCs w:val="24"/>
          <w:rtl w:val="0"/>
          <w:lang w:val="en-US"/>
        </w:rPr>
        <w:t xml:space="preserve"> + ies = </w:t>
      </w:r>
      <w:r>
        <w:rPr>
          <w:rFonts w:ascii="Times New Roman" w:hAnsi="Times New Roman"/>
          <w:b w:val="1"/>
          <w:bCs w:val="1"/>
          <w:caps w:val="0"/>
          <w:smallCaps w:val="0"/>
          <w:strike w:val="0"/>
          <w:dstrike w:val="0"/>
          <w:outline w:val="0"/>
          <w:color w:val="000000"/>
          <w:spacing w:val="-4"/>
          <w:position w:val="0"/>
          <w:sz w:val="24"/>
          <w:szCs w:val="24"/>
          <w:u w:val="none" w:color="000000"/>
          <w:shd w:val="clear" w:color="auto" w:fill="ffffff"/>
          <w:rtl w:val="0"/>
          <w:lang w:val="en-US"/>
          <w14:textFill>
            <w14:solidFill>
              <w14:srgbClr w14:val="000000"/>
            </w14:solidFill>
          </w14:textFill>
        </w:rPr>
        <w:t xml:space="preserve">cities </w:t>
      </w:r>
      <w:r>
        <w:rPr>
          <w:rFonts w:ascii="Times New Roman" w:hAnsi="Times New Roman"/>
          <w:sz w:val="24"/>
          <w:szCs w:val="24"/>
          <w:rtl w:val="0"/>
          <w:lang w:val="en-US"/>
        </w:rPr>
        <w:t>(</w:t>
      </w:r>
      <w:r>
        <w:rPr>
          <w:rFonts w:ascii="Times New Roman" w:hAnsi="Times New Roman" w:hint="default"/>
          <w:sz w:val="24"/>
          <w:szCs w:val="24"/>
          <w:rtl w:val="0"/>
          <w:lang w:val="ru-RU"/>
        </w:rPr>
        <w:t>города</w:t>
      </w:r>
      <w:r>
        <w:rPr>
          <w:rFonts w:ascii="Times New Roman" w:hAnsi="Times New Roman"/>
          <w:sz w:val="24"/>
          <w:szCs w:val="24"/>
          <w:rtl w:val="0"/>
          <w:lang w:val="en-US"/>
        </w:rPr>
        <w:t>)</w:t>
      </w:r>
    </w:p>
    <w:p>
      <w:pPr>
        <w:pStyle w:val="Normal.0"/>
        <w:ind w:left="284" w:firstLine="0"/>
        <w:rPr>
          <w:rFonts w:ascii="Times New Roman" w:cs="Times New Roman" w:hAnsi="Times New Roman" w:eastAsia="Times New Roman"/>
          <w:b w:val="1"/>
          <w:bCs w:val="1"/>
          <w:sz w:val="24"/>
          <w:szCs w:val="24"/>
          <w:lang w:val="en-US"/>
        </w:rPr>
      </w:pPr>
    </w:p>
    <w:p>
      <w:pPr>
        <w:pStyle w:val="Normal.0"/>
        <w:ind w:left="284" w:firstLine="0"/>
        <w:rPr>
          <w:rFonts w:ascii="Times New Roman" w:cs="Times New Roman" w:hAnsi="Times New Roman" w:eastAsia="Times New Roman"/>
          <w:b w:val="1"/>
          <w:bCs w:val="1"/>
          <w:sz w:val="24"/>
          <w:szCs w:val="24"/>
        </w:rPr>
      </w:pPr>
      <w:r>
        <w:rPr>
          <w:rFonts w:ascii="Times New Roman" w:cs="Times New Roman" w:hAnsi="Times New Roman" w:eastAsia="Times New Roman"/>
          <w:b w:val="1"/>
          <w:bCs w:val="1"/>
          <w:sz w:val="24"/>
          <w:szCs w:val="24"/>
        </w:rPr>
        <w:drawing xmlns:a="http://schemas.openxmlformats.org/drawingml/2006/main">
          <wp:inline distT="0" distB="0" distL="0" distR="0">
            <wp:extent cx="5940425" cy="820644"/>
            <wp:effectExtent l="0" t="0" r="0" b="0"/>
            <wp:docPr id="1073741830" name="officeArt object" descr="Рисунок 10"/>
            <wp:cNvGraphicFramePr/>
            <a:graphic xmlns:a="http://schemas.openxmlformats.org/drawingml/2006/main">
              <a:graphicData uri="http://schemas.openxmlformats.org/drawingml/2006/picture">
                <pic:pic xmlns:pic="http://schemas.openxmlformats.org/drawingml/2006/picture">
                  <pic:nvPicPr>
                    <pic:cNvPr id="1073741830" name="Рисунок 10" descr="Рисунок 10"/>
                    <pic:cNvPicPr>
                      <a:picLocks noChangeAspect="1"/>
                    </pic:cNvPicPr>
                  </pic:nvPicPr>
                  <pic:blipFill>
                    <a:blip r:embed="rId11">
                      <a:extLst/>
                    </a:blip>
                    <a:stretch>
                      <a:fillRect/>
                    </a:stretch>
                  </pic:blipFill>
                  <pic:spPr>
                    <a:xfrm>
                      <a:off x="0" y="0"/>
                      <a:ext cx="5940425" cy="820644"/>
                    </a:xfrm>
                    <a:prstGeom prst="rect">
                      <a:avLst/>
                    </a:prstGeom>
                    <a:ln w="12700" cap="flat">
                      <a:noFill/>
                      <a:miter lim="400000"/>
                    </a:ln>
                    <a:effectLst/>
                  </pic:spPr>
                </pic:pic>
              </a:graphicData>
            </a:graphic>
          </wp:inline>
        </w:drawing>
      </w:r>
    </w:p>
    <w:p>
      <w:pPr>
        <w:pStyle w:val="Normal.0"/>
        <w:ind w:left="284" w:firstLine="0"/>
        <w:rPr>
          <w:rFonts w:ascii="Times New Roman" w:cs="Times New Roman" w:hAnsi="Times New Roman" w:eastAsia="Times New Roman"/>
          <w:b w:val="1"/>
          <w:bCs w:val="1"/>
          <w:sz w:val="24"/>
          <w:szCs w:val="24"/>
        </w:rPr>
      </w:pPr>
    </w:p>
    <w:p>
      <w:pPr>
        <w:pStyle w:val="Normal.0"/>
        <w:ind w:left="284" w:firstLine="360"/>
        <w:rPr>
          <w:rFonts w:ascii="Times New Roman" w:cs="Times New Roman" w:hAnsi="Times New Roman" w:eastAsia="Times New Roman"/>
          <w:sz w:val="24"/>
          <w:szCs w:val="24"/>
        </w:rPr>
      </w:pPr>
      <w:r>
        <w:rPr>
          <w:rFonts w:ascii="Times New Roman" w:hAnsi="Times New Roman" w:hint="default"/>
          <w:b w:val="1"/>
          <w:bCs w:val="1"/>
          <w:i w:val="1"/>
          <w:iCs w:val="1"/>
          <w:caps w:val="0"/>
          <w:smallCaps w:val="0"/>
          <w:strike w:val="0"/>
          <w:dstrike w:val="0"/>
          <w:outline w:val="0"/>
          <w:color w:val="000000"/>
          <w:spacing w:val="7"/>
          <w:position w:val="0"/>
          <w:sz w:val="24"/>
          <w:szCs w:val="24"/>
          <w:u w:val="none" w:color="000000"/>
          <w:shd w:val="clear" w:color="auto" w:fill="ffffff"/>
          <w:rtl w:val="0"/>
          <w:lang w:val="ru-RU"/>
          <w14:textFill>
            <w14:solidFill>
              <w14:srgbClr w14:val="000000"/>
            </w14:solidFill>
          </w14:textFill>
        </w:rPr>
        <w:t>Примеры</w:t>
      </w:r>
      <w:r>
        <w:rPr>
          <w:rFonts w:ascii="Times New Roman" w:hAnsi="Times New Roman"/>
          <w:b w:val="1"/>
          <w:bCs w:val="1"/>
          <w:i w:val="1"/>
          <w:iCs w:val="1"/>
          <w:caps w:val="0"/>
          <w:smallCaps w:val="0"/>
          <w:strike w:val="0"/>
          <w:dstrike w:val="0"/>
          <w:outline w:val="0"/>
          <w:color w:val="000000"/>
          <w:spacing w:val="7"/>
          <w:position w:val="0"/>
          <w:sz w:val="24"/>
          <w:szCs w:val="24"/>
          <w:u w:val="none" w:color="000000"/>
          <w:shd w:val="clear" w:color="auto" w:fill="ffffff"/>
          <w:rtl w:val="0"/>
          <w:lang w:val="ru-RU"/>
          <w14:textFill>
            <w14:solidFill>
              <w14:srgbClr w14:val="000000"/>
            </w14:solidFill>
          </w14:textFill>
        </w:rPr>
        <w:t>:</w:t>
      </w:r>
      <w:r>
        <w:rPr>
          <w:rFonts w:ascii="Times New Roman" w:hAnsi="Times New Roman"/>
          <w:sz w:val="24"/>
          <w:szCs w:val="24"/>
          <w:rtl w:val="0"/>
          <w:lang w:val="ru-RU"/>
        </w:rPr>
        <w:t xml:space="preserve"> </w:t>
      </w:r>
      <w:r>
        <w:rPr>
          <w:rFonts w:ascii="Times New Roman" w:hAnsi="Times New Roman"/>
          <w:b w:val="1"/>
          <w:bCs w:val="1"/>
          <w:caps w:val="0"/>
          <w:smallCaps w:val="0"/>
          <w:strike w:val="0"/>
          <w:dstrike w:val="0"/>
          <w:outline w:val="0"/>
          <w:color w:val="000000"/>
          <w:spacing w:val="-4"/>
          <w:position w:val="0"/>
          <w:sz w:val="24"/>
          <w:szCs w:val="24"/>
          <w:u w:val="none" w:color="000000"/>
          <w:shd w:val="clear" w:color="auto" w:fill="ffffff"/>
          <w:rtl w:val="0"/>
          <w:lang w:val="en-US"/>
          <w14:textFill>
            <w14:solidFill>
              <w14:srgbClr w14:val="000000"/>
            </w14:solidFill>
          </w14:textFill>
        </w:rPr>
        <w:t>half</w:t>
      </w:r>
      <w:r>
        <w:rPr>
          <w:rFonts w:ascii="Times New Roman" w:hAnsi="Times New Roman"/>
          <w:b w:val="1"/>
          <w:bCs w:val="1"/>
          <w:caps w:val="0"/>
          <w:smallCaps w:val="0"/>
          <w:strike w:val="0"/>
          <w:dstrike w:val="0"/>
          <w:outline w:val="0"/>
          <w:color w:val="000000"/>
          <w:spacing w:val="-4"/>
          <w:position w:val="0"/>
          <w:sz w:val="24"/>
          <w:szCs w:val="24"/>
          <w:u w:val="none" w:color="000000"/>
          <w:shd w:val="clear" w:color="auto" w:fill="ffffff"/>
          <w:rtl w:val="0"/>
          <w:lang w:val="ru-RU"/>
          <w14:textFill>
            <w14:solidFill>
              <w14:srgbClr w14:val="000000"/>
            </w14:solidFill>
          </w14:textFill>
        </w:rPr>
        <w:t xml:space="preserve"> </w:t>
      </w:r>
      <w:r>
        <w:rPr>
          <w:rFonts w:ascii="Times New Roman" w:hAnsi="Times New Roman"/>
          <w:sz w:val="24"/>
          <w:szCs w:val="24"/>
          <w:rtl w:val="0"/>
          <w:lang w:val="ru-RU"/>
        </w:rPr>
        <w:t>(</w:t>
      </w:r>
      <w:r>
        <w:rPr>
          <w:rFonts w:ascii="Times New Roman" w:hAnsi="Times New Roman" w:hint="default"/>
          <w:sz w:val="24"/>
          <w:szCs w:val="24"/>
          <w:rtl w:val="0"/>
          <w:lang w:val="ru-RU"/>
        </w:rPr>
        <w:t>половина</w:t>
      </w:r>
      <w:r>
        <w:rPr>
          <w:rFonts w:ascii="Times New Roman" w:hAnsi="Times New Roman"/>
          <w:sz w:val="24"/>
          <w:szCs w:val="24"/>
          <w:rtl w:val="0"/>
          <w:lang w:val="ru-RU"/>
        </w:rPr>
        <w:t xml:space="preserve">) - </w:t>
      </w:r>
      <w:r>
        <w:rPr>
          <w:rFonts w:ascii="Times New Roman" w:hAnsi="Times New Roman"/>
          <w:b w:val="1"/>
          <w:bCs w:val="1"/>
          <w:caps w:val="0"/>
          <w:smallCaps w:val="0"/>
          <w:strike w:val="0"/>
          <w:dstrike w:val="0"/>
          <w:outline w:val="0"/>
          <w:color w:val="000000"/>
          <w:spacing w:val="-4"/>
          <w:position w:val="0"/>
          <w:sz w:val="24"/>
          <w:szCs w:val="24"/>
          <w:u w:val="none" w:color="000000"/>
          <w:shd w:val="clear" w:color="auto" w:fill="ffffff"/>
          <w:rtl w:val="0"/>
          <w:lang w:val="en-US"/>
          <w14:textFill>
            <w14:solidFill>
              <w14:srgbClr w14:val="000000"/>
            </w14:solidFill>
          </w14:textFill>
        </w:rPr>
        <w:t>f</w:t>
      </w:r>
      <w:r>
        <w:rPr>
          <w:rFonts w:ascii="Times New Roman" w:hAnsi="Times New Roman"/>
          <w:b w:val="1"/>
          <w:bCs w:val="1"/>
          <w:caps w:val="0"/>
          <w:smallCaps w:val="0"/>
          <w:strike w:val="0"/>
          <w:dstrike w:val="0"/>
          <w:outline w:val="0"/>
          <w:color w:val="000000"/>
          <w:spacing w:val="-4"/>
          <w:position w:val="0"/>
          <w:sz w:val="24"/>
          <w:szCs w:val="24"/>
          <w:u w:val="none" w:color="000000"/>
          <w:shd w:val="clear" w:color="auto" w:fill="ffffff"/>
          <w:rtl w:val="0"/>
          <w:lang w:val="ru-RU"/>
          <w14:textFill>
            <w14:solidFill>
              <w14:srgbClr w14:val="000000"/>
            </w14:solidFill>
          </w14:textFill>
        </w:rPr>
        <w:t xml:space="preserve"> + </w:t>
      </w:r>
      <w:r>
        <w:rPr>
          <w:rFonts w:ascii="Times New Roman" w:hAnsi="Times New Roman"/>
          <w:sz w:val="24"/>
          <w:szCs w:val="24"/>
          <w:rtl w:val="0"/>
          <w:lang w:val="en-US"/>
        </w:rPr>
        <w:t>ves</w:t>
      </w:r>
      <w:r>
        <w:rPr>
          <w:rFonts w:ascii="Times New Roman" w:hAnsi="Times New Roman"/>
          <w:sz w:val="24"/>
          <w:szCs w:val="24"/>
          <w:rtl w:val="0"/>
          <w:lang w:val="ru-RU"/>
        </w:rPr>
        <w:t xml:space="preserve"> </w:t>
      </w:r>
      <w:r>
        <w:rPr>
          <w:rFonts w:ascii="Times New Roman" w:hAnsi="Times New Roman"/>
          <w:b w:val="1"/>
          <w:bCs w:val="1"/>
          <w:caps w:val="0"/>
          <w:smallCaps w:val="0"/>
          <w:strike w:val="0"/>
          <w:dstrike w:val="0"/>
          <w:outline w:val="0"/>
          <w:color w:val="000000"/>
          <w:spacing w:val="-4"/>
          <w:position w:val="0"/>
          <w:sz w:val="24"/>
          <w:szCs w:val="24"/>
          <w:u w:val="none" w:color="000000"/>
          <w:shd w:val="clear" w:color="auto" w:fill="ffffff"/>
          <w:rtl w:val="0"/>
          <w:lang w:val="ru-RU"/>
          <w14:textFill>
            <w14:solidFill>
              <w14:srgbClr w14:val="000000"/>
            </w14:solidFill>
          </w14:textFill>
        </w:rPr>
        <w:t xml:space="preserve">= </w:t>
      </w:r>
      <w:r>
        <w:rPr>
          <w:rFonts w:ascii="Times New Roman" w:hAnsi="Times New Roman"/>
          <w:b w:val="1"/>
          <w:bCs w:val="1"/>
          <w:caps w:val="0"/>
          <w:smallCaps w:val="0"/>
          <w:strike w:val="0"/>
          <w:dstrike w:val="0"/>
          <w:outline w:val="0"/>
          <w:color w:val="000000"/>
          <w:spacing w:val="-4"/>
          <w:position w:val="0"/>
          <w:sz w:val="24"/>
          <w:szCs w:val="24"/>
          <w:u w:val="none" w:color="000000"/>
          <w:shd w:val="clear" w:color="auto" w:fill="ffffff"/>
          <w:rtl w:val="0"/>
          <w:lang w:val="en-US"/>
          <w14:textFill>
            <w14:solidFill>
              <w14:srgbClr w14:val="000000"/>
            </w14:solidFill>
          </w14:textFill>
        </w:rPr>
        <w:t>halves</w:t>
      </w:r>
      <w:r>
        <w:rPr>
          <w:rFonts w:ascii="Times New Roman" w:hAnsi="Times New Roman"/>
          <w:b w:val="1"/>
          <w:bCs w:val="1"/>
          <w:caps w:val="0"/>
          <w:smallCaps w:val="0"/>
          <w:strike w:val="0"/>
          <w:dstrike w:val="0"/>
          <w:outline w:val="0"/>
          <w:color w:val="000000"/>
          <w:spacing w:val="-4"/>
          <w:position w:val="0"/>
          <w:sz w:val="24"/>
          <w:szCs w:val="24"/>
          <w:u w:val="none" w:color="000000"/>
          <w:shd w:val="clear" w:color="auto" w:fill="ffffff"/>
          <w:rtl w:val="0"/>
          <w:lang w:val="ru-RU"/>
          <w14:textFill>
            <w14:solidFill>
              <w14:srgbClr w14:val="000000"/>
            </w14:solidFill>
          </w14:textFill>
        </w:rPr>
        <w:t xml:space="preserve"> </w:t>
      </w:r>
      <w:r>
        <w:rPr>
          <w:rFonts w:ascii="Times New Roman" w:hAnsi="Times New Roman"/>
          <w:sz w:val="24"/>
          <w:szCs w:val="24"/>
          <w:rtl w:val="0"/>
          <w:lang w:val="ru-RU"/>
        </w:rPr>
        <w:t>(</w:t>
      </w:r>
      <w:r>
        <w:rPr>
          <w:rFonts w:ascii="Times New Roman" w:hAnsi="Times New Roman" w:hint="default"/>
          <w:sz w:val="24"/>
          <w:szCs w:val="24"/>
          <w:rtl w:val="0"/>
          <w:lang w:val="ru-RU"/>
        </w:rPr>
        <w:t>половины</w:t>
      </w:r>
      <w:r>
        <w:rPr>
          <w:rFonts w:ascii="Times New Roman" w:hAnsi="Times New Roman"/>
          <w:sz w:val="24"/>
          <w:szCs w:val="24"/>
          <w:rtl w:val="0"/>
          <w:lang w:val="ru-RU"/>
        </w:rPr>
        <w:t>)</w:t>
      </w:r>
    </w:p>
    <w:p>
      <w:pPr>
        <w:pStyle w:val="Normal.0"/>
        <w:ind w:left="284" w:firstLine="708"/>
        <w:rPr>
          <w:rFonts w:ascii="Times New Roman" w:cs="Times New Roman" w:hAnsi="Times New Roman" w:eastAsia="Times New Roman"/>
          <w:sz w:val="24"/>
          <w:szCs w:val="24"/>
        </w:rPr>
      </w:pPr>
      <w:r>
        <w:rPr>
          <w:rFonts w:ascii="Times New Roman" w:hAnsi="Times New Roman"/>
          <w:b w:val="1"/>
          <w:bCs w:val="1"/>
          <w:caps w:val="0"/>
          <w:smallCaps w:val="0"/>
          <w:strike w:val="0"/>
          <w:dstrike w:val="0"/>
          <w:outline w:val="0"/>
          <w:color w:val="000000"/>
          <w:spacing w:val="-4"/>
          <w:position w:val="0"/>
          <w:sz w:val="24"/>
          <w:szCs w:val="24"/>
          <w:u w:val="none" w:color="000000"/>
          <w:shd w:val="clear" w:color="auto" w:fill="ffffff"/>
          <w:rtl w:val="0"/>
          <w:lang w:val="en-US"/>
          <w14:textFill>
            <w14:solidFill>
              <w14:srgbClr w14:val="000000"/>
            </w14:solidFill>
          </w14:textFill>
        </w:rPr>
        <w:t xml:space="preserve">wolf </w:t>
      </w:r>
      <w:r>
        <w:rPr>
          <w:rFonts w:ascii="Times New Roman" w:hAnsi="Times New Roman"/>
          <w:sz w:val="24"/>
          <w:szCs w:val="24"/>
          <w:rtl w:val="0"/>
          <w:lang w:val="en-US"/>
        </w:rPr>
        <w:t>(</w:t>
      </w:r>
      <w:r>
        <w:rPr>
          <w:rFonts w:ascii="Times New Roman" w:hAnsi="Times New Roman" w:hint="default"/>
          <w:sz w:val="24"/>
          <w:szCs w:val="24"/>
          <w:rtl w:val="0"/>
          <w:lang w:val="ru-RU"/>
        </w:rPr>
        <w:t>волк</w:t>
      </w:r>
      <w:r>
        <w:rPr>
          <w:rFonts w:ascii="Times New Roman" w:hAnsi="Times New Roman"/>
          <w:sz w:val="24"/>
          <w:szCs w:val="24"/>
          <w:rtl w:val="0"/>
          <w:lang w:val="en-US"/>
        </w:rPr>
        <w:t xml:space="preserve">) - </w:t>
      </w:r>
      <w:r>
        <w:rPr>
          <w:rFonts w:ascii="Times New Roman" w:hAnsi="Times New Roman"/>
          <w:b w:val="1"/>
          <w:bCs w:val="1"/>
          <w:caps w:val="0"/>
          <w:smallCaps w:val="0"/>
          <w:strike w:val="0"/>
          <w:dstrike w:val="0"/>
          <w:outline w:val="0"/>
          <w:color w:val="000000"/>
          <w:spacing w:val="-4"/>
          <w:position w:val="0"/>
          <w:sz w:val="24"/>
          <w:szCs w:val="24"/>
          <w:u w:val="none" w:color="000000"/>
          <w:shd w:val="clear" w:color="auto" w:fill="ffffff"/>
          <w:rtl w:val="0"/>
          <w:lang w:val="en-US"/>
          <w14:textFill>
            <w14:solidFill>
              <w14:srgbClr w14:val="000000"/>
            </w14:solidFill>
          </w14:textFill>
        </w:rPr>
        <w:t xml:space="preserve">f + </w:t>
      </w:r>
      <w:r>
        <w:rPr>
          <w:rFonts w:ascii="Times New Roman" w:hAnsi="Times New Roman"/>
          <w:sz w:val="24"/>
          <w:szCs w:val="24"/>
          <w:rtl w:val="0"/>
          <w:lang w:val="en-US"/>
        </w:rPr>
        <w:t xml:space="preserve">ves </w:t>
      </w:r>
      <w:r>
        <w:rPr>
          <w:rFonts w:ascii="Times New Roman" w:hAnsi="Times New Roman"/>
          <w:b w:val="1"/>
          <w:bCs w:val="1"/>
          <w:caps w:val="0"/>
          <w:smallCaps w:val="0"/>
          <w:strike w:val="0"/>
          <w:dstrike w:val="0"/>
          <w:outline w:val="0"/>
          <w:color w:val="000000"/>
          <w:spacing w:val="-4"/>
          <w:position w:val="0"/>
          <w:sz w:val="24"/>
          <w:szCs w:val="24"/>
          <w:u w:val="none" w:color="000000"/>
          <w:shd w:val="clear" w:color="auto" w:fill="ffffff"/>
          <w:rtl w:val="0"/>
          <w:lang w:val="en-US"/>
          <w14:textFill>
            <w14:solidFill>
              <w14:srgbClr w14:val="000000"/>
            </w14:solidFill>
          </w14:textFill>
        </w:rPr>
        <w:t xml:space="preserve">= wolves </w:t>
      </w:r>
      <w:r>
        <w:rPr>
          <w:rFonts w:ascii="Times New Roman" w:hAnsi="Times New Roman"/>
          <w:sz w:val="24"/>
          <w:szCs w:val="24"/>
          <w:rtl w:val="0"/>
          <w:lang w:val="en-US"/>
        </w:rPr>
        <w:t>(</w:t>
      </w:r>
      <w:r>
        <w:rPr>
          <w:rFonts w:ascii="Times New Roman" w:hAnsi="Times New Roman" w:hint="default"/>
          <w:sz w:val="24"/>
          <w:szCs w:val="24"/>
          <w:rtl w:val="0"/>
          <w:lang w:val="ru-RU"/>
        </w:rPr>
        <w:t>волки</w:t>
      </w:r>
      <w:r>
        <w:rPr>
          <w:rFonts w:ascii="Times New Roman" w:hAnsi="Times New Roman"/>
          <w:sz w:val="24"/>
          <w:szCs w:val="24"/>
          <w:rtl w:val="0"/>
          <w:lang w:val="en-US"/>
        </w:rPr>
        <w:t>)</w:t>
      </w:r>
    </w:p>
    <w:p>
      <w:pPr>
        <w:pStyle w:val="Normal.0"/>
        <w:ind w:left="284" w:firstLine="708"/>
        <w:rPr>
          <w:rFonts w:ascii="Times New Roman" w:cs="Times New Roman" w:hAnsi="Times New Roman" w:eastAsia="Times New Roman"/>
          <w:sz w:val="24"/>
          <w:szCs w:val="24"/>
        </w:rPr>
      </w:pPr>
      <w:r>
        <w:rPr>
          <w:rFonts w:ascii="Times New Roman" w:hAnsi="Times New Roman"/>
          <w:b w:val="1"/>
          <w:bCs w:val="1"/>
          <w:caps w:val="0"/>
          <w:smallCaps w:val="0"/>
          <w:strike w:val="0"/>
          <w:dstrike w:val="0"/>
          <w:outline w:val="0"/>
          <w:color w:val="000000"/>
          <w:spacing w:val="-4"/>
          <w:position w:val="0"/>
          <w:sz w:val="24"/>
          <w:szCs w:val="24"/>
          <w:u w:val="none" w:color="000000"/>
          <w:shd w:val="clear" w:color="auto" w:fill="ffffff"/>
          <w:rtl w:val="0"/>
          <w:lang w:val="en-US"/>
          <w14:textFill>
            <w14:solidFill>
              <w14:srgbClr w14:val="000000"/>
            </w14:solidFill>
          </w14:textFill>
        </w:rPr>
        <w:t xml:space="preserve">wife </w:t>
      </w:r>
      <w:r>
        <w:rPr>
          <w:rFonts w:ascii="Times New Roman" w:hAnsi="Times New Roman"/>
          <w:sz w:val="24"/>
          <w:szCs w:val="24"/>
          <w:rtl w:val="0"/>
          <w:lang w:val="en-US"/>
        </w:rPr>
        <w:t>(</w:t>
      </w:r>
      <w:r>
        <w:rPr>
          <w:rFonts w:ascii="Times New Roman" w:hAnsi="Times New Roman" w:hint="default"/>
          <w:sz w:val="24"/>
          <w:szCs w:val="24"/>
          <w:rtl w:val="0"/>
          <w:lang w:val="ru-RU"/>
        </w:rPr>
        <w:t>жена</w:t>
      </w:r>
      <w:r>
        <w:rPr>
          <w:rFonts w:ascii="Times New Roman" w:hAnsi="Times New Roman"/>
          <w:sz w:val="24"/>
          <w:szCs w:val="24"/>
          <w:rtl w:val="0"/>
          <w:lang w:val="en-US"/>
        </w:rPr>
        <w:t xml:space="preserve">) - </w:t>
      </w:r>
      <w:r>
        <w:rPr>
          <w:rFonts w:ascii="Times New Roman" w:hAnsi="Times New Roman"/>
          <w:b w:val="1"/>
          <w:bCs w:val="1"/>
          <w:caps w:val="0"/>
          <w:smallCaps w:val="0"/>
          <w:strike w:val="0"/>
          <w:dstrike w:val="0"/>
          <w:outline w:val="0"/>
          <w:color w:val="000000"/>
          <w:spacing w:val="-4"/>
          <w:position w:val="0"/>
          <w:sz w:val="24"/>
          <w:szCs w:val="24"/>
          <w:u w:val="none" w:color="000000"/>
          <w:shd w:val="clear" w:color="auto" w:fill="ffffff"/>
          <w:rtl w:val="0"/>
          <w:lang w:val="en-US"/>
          <w14:textFill>
            <w14:solidFill>
              <w14:srgbClr w14:val="000000"/>
            </w14:solidFill>
          </w14:textFill>
        </w:rPr>
        <w:t xml:space="preserve">f + </w:t>
      </w:r>
      <w:r>
        <w:rPr>
          <w:rFonts w:ascii="Times New Roman" w:hAnsi="Times New Roman"/>
          <w:sz w:val="24"/>
          <w:szCs w:val="24"/>
          <w:rtl w:val="0"/>
          <w:lang w:val="en-US"/>
        </w:rPr>
        <w:t xml:space="preserve">ves </w:t>
      </w:r>
      <w:r>
        <w:rPr>
          <w:rFonts w:ascii="Times New Roman" w:hAnsi="Times New Roman"/>
          <w:b w:val="1"/>
          <w:bCs w:val="1"/>
          <w:caps w:val="0"/>
          <w:smallCaps w:val="0"/>
          <w:strike w:val="0"/>
          <w:dstrike w:val="0"/>
          <w:outline w:val="0"/>
          <w:color w:val="000000"/>
          <w:spacing w:val="-4"/>
          <w:position w:val="0"/>
          <w:sz w:val="24"/>
          <w:szCs w:val="24"/>
          <w:u w:val="none" w:color="000000"/>
          <w:shd w:val="clear" w:color="auto" w:fill="ffffff"/>
          <w:rtl w:val="0"/>
          <w:lang w:val="en-US"/>
          <w14:textFill>
            <w14:solidFill>
              <w14:srgbClr w14:val="000000"/>
            </w14:solidFill>
          </w14:textFill>
        </w:rPr>
        <w:t xml:space="preserve">= wives </w:t>
      </w:r>
      <w:r>
        <w:rPr>
          <w:rFonts w:ascii="Times New Roman" w:hAnsi="Times New Roman"/>
          <w:sz w:val="24"/>
          <w:szCs w:val="24"/>
          <w:rtl w:val="0"/>
          <w:lang w:val="en-US"/>
        </w:rPr>
        <w:t>(</w:t>
      </w:r>
      <w:r>
        <w:rPr>
          <w:rFonts w:ascii="Times New Roman" w:hAnsi="Times New Roman" w:hint="default"/>
          <w:sz w:val="24"/>
          <w:szCs w:val="24"/>
          <w:rtl w:val="0"/>
          <w:lang w:val="ru-RU"/>
        </w:rPr>
        <w:t>жёны</w:t>
      </w:r>
      <w:r>
        <w:rPr>
          <w:rFonts w:ascii="Times New Roman" w:hAnsi="Times New Roman"/>
          <w:sz w:val="24"/>
          <w:szCs w:val="24"/>
          <w:rtl w:val="0"/>
          <w:lang w:val="en-US"/>
        </w:rPr>
        <w:t>)</w:t>
      </w:r>
    </w:p>
    <w:p>
      <w:pPr>
        <w:pStyle w:val="Normal.0"/>
        <w:ind w:left="284" w:firstLine="708"/>
        <w:rPr>
          <w:rFonts w:ascii="Times New Roman" w:cs="Times New Roman" w:hAnsi="Times New Roman" w:eastAsia="Times New Roman"/>
          <w:sz w:val="24"/>
          <w:szCs w:val="24"/>
        </w:rPr>
      </w:pPr>
      <w:r>
        <w:rPr>
          <w:rFonts w:ascii="Times New Roman" w:hAnsi="Times New Roman"/>
          <w:b w:val="1"/>
          <w:bCs w:val="1"/>
          <w:caps w:val="0"/>
          <w:smallCaps w:val="0"/>
          <w:strike w:val="0"/>
          <w:dstrike w:val="0"/>
          <w:outline w:val="0"/>
          <w:color w:val="000000"/>
          <w:spacing w:val="-4"/>
          <w:position w:val="0"/>
          <w:sz w:val="24"/>
          <w:szCs w:val="24"/>
          <w:u w:val="none" w:color="000000"/>
          <w:shd w:val="clear" w:color="auto" w:fill="ffffff"/>
          <w:rtl w:val="0"/>
          <w:lang w:val="en-US"/>
          <w14:textFill>
            <w14:solidFill>
              <w14:srgbClr w14:val="000000"/>
            </w14:solidFill>
          </w14:textFill>
        </w:rPr>
        <w:t xml:space="preserve">knife </w:t>
      </w:r>
      <w:r>
        <w:rPr>
          <w:rFonts w:ascii="Times New Roman" w:hAnsi="Times New Roman"/>
          <w:sz w:val="24"/>
          <w:szCs w:val="24"/>
          <w:rtl w:val="0"/>
          <w:lang w:val="en-US"/>
        </w:rPr>
        <w:t>(</w:t>
      </w:r>
      <w:r>
        <w:rPr>
          <w:rFonts w:ascii="Times New Roman" w:hAnsi="Times New Roman" w:hint="default"/>
          <w:sz w:val="24"/>
          <w:szCs w:val="24"/>
          <w:rtl w:val="0"/>
          <w:lang w:val="ru-RU"/>
        </w:rPr>
        <w:t>нож</w:t>
      </w:r>
      <w:r>
        <w:rPr>
          <w:rFonts w:ascii="Times New Roman" w:hAnsi="Times New Roman"/>
          <w:sz w:val="24"/>
          <w:szCs w:val="24"/>
          <w:rtl w:val="0"/>
          <w:lang w:val="en-US"/>
        </w:rPr>
        <w:t xml:space="preserve">) - </w:t>
      </w:r>
      <w:r>
        <w:rPr>
          <w:rFonts w:ascii="Times New Roman" w:hAnsi="Times New Roman"/>
          <w:b w:val="1"/>
          <w:bCs w:val="1"/>
          <w:caps w:val="0"/>
          <w:smallCaps w:val="0"/>
          <w:strike w:val="0"/>
          <w:dstrike w:val="0"/>
          <w:outline w:val="0"/>
          <w:color w:val="000000"/>
          <w:spacing w:val="-4"/>
          <w:position w:val="0"/>
          <w:sz w:val="24"/>
          <w:szCs w:val="24"/>
          <w:u w:val="none" w:color="000000"/>
          <w:shd w:val="clear" w:color="auto" w:fill="ffffff"/>
          <w:rtl w:val="0"/>
          <w:lang w:val="en-US"/>
          <w14:textFill>
            <w14:solidFill>
              <w14:srgbClr w14:val="000000"/>
            </w14:solidFill>
          </w14:textFill>
        </w:rPr>
        <w:t xml:space="preserve">f + </w:t>
      </w:r>
      <w:r>
        <w:rPr>
          <w:rFonts w:ascii="Times New Roman" w:hAnsi="Times New Roman"/>
          <w:sz w:val="24"/>
          <w:szCs w:val="24"/>
          <w:rtl w:val="0"/>
          <w:lang w:val="en-US"/>
        </w:rPr>
        <w:t xml:space="preserve">ves </w:t>
      </w:r>
      <w:r>
        <w:rPr>
          <w:rFonts w:ascii="Times New Roman" w:hAnsi="Times New Roman"/>
          <w:b w:val="1"/>
          <w:bCs w:val="1"/>
          <w:caps w:val="0"/>
          <w:smallCaps w:val="0"/>
          <w:strike w:val="0"/>
          <w:dstrike w:val="0"/>
          <w:outline w:val="0"/>
          <w:color w:val="000000"/>
          <w:spacing w:val="-4"/>
          <w:position w:val="0"/>
          <w:sz w:val="24"/>
          <w:szCs w:val="24"/>
          <w:u w:val="none" w:color="000000"/>
          <w:shd w:val="clear" w:color="auto" w:fill="ffffff"/>
          <w:rtl w:val="0"/>
          <w:lang w:val="en-US"/>
          <w14:textFill>
            <w14:solidFill>
              <w14:srgbClr w14:val="000000"/>
            </w14:solidFill>
          </w14:textFill>
        </w:rPr>
        <w:t xml:space="preserve">= knives </w:t>
      </w:r>
      <w:r>
        <w:rPr>
          <w:rFonts w:ascii="Times New Roman" w:hAnsi="Times New Roman"/>
          <w:sz w:val="24"/>
          <w:szCs w:val="24"/>
          <w:rtl w:val="0"/>
          <w:lang w:val="en-US"/>
        </w:rPr>
        <w:t>(</w:t>
      </w:r>
      <w:r>
        <w:rPr>
          <w:rFonts w:ascii="Times New Roman" w:hAnsi="Times New Roman" w:hint="default"/>
          <w:sz w:val="24"/>
          <w:szCs w:val="24"/>
          <w:rtl w:val="0"/>
          <w:lang w:val="ru-RU"/>
        </w:rPr>
        <w:t>ножи</w:t>
      </w:r>
      <w:r>
        <w:rPr>
          <w:rFonts w:ascii="Times New Roman" w:hAnsi="Times New Roman"/>
          <w:sz w:val="24"/>
          <w:szCs w:val="24"/>
          <w:rtl w:val="0"/>
          <w:lang w:val="en-US"/>
        </w:rPr>
        <w:t>)</w:t>
      </w:r>
    </w:p>
    <w:p>
      <w:pPr>
        <w:pStyle w:val="Normal.0"/>
        <w:ind w:left="284" w:firstLine="0"/>
        <w:rPr>
          <w:rFonts w:ascii="Times New Roman" w:cs="Times New Roman" w:hAnsi="Times New Roman" w:eastAsia="Times New Roman"/>
          <w:b w:val="1"/>
          <w:bCs w:val="1"/>
          <w:sz w:val="24"/>
          <w:szCs w:val="24"/>
          <w:lang w:val="en-US"/>
        </w:rPr>
      </w:pPr>
    </w:p>
    <w:p>
      <w:pPr>
        <w:pStyle w:val="Normal.0"/>
        <w:ind w:left="284" w:firstLine="0"/>
        <w:rPr>
          <w:rFonts w:ascii="Times New Roman" w:cs="Times New Roman" w:hAnsi="Times New Roman" w:eastAsia="Times New Roman"/>
          <w:b w:val="1"/>
          <w:bCs w:val="1"/>
          <w:sz w:val="24"/>
          <w:szCs w:val="24"/>
        </w:rPr>
      </w:pPr>
      <w:r>
        <w:rPr>
          <w:rFonts w:ascii="Times New Roman" w:hAnsi="Times New Roman" w:hint="default"/>
          <w:b w:val="1"/>
          <w:bCs w:val="1"/>
          <w:sz w:val="24"/>
          <w:szCs w:val="24"/>
          <w:rtl w:val="0"/>
          <w:lang w:val="ru-RU"/>
        </w:rPr>
        <w:t>ИСКЛЮЧЕНИЯ</w:t>
      </w:r>
      <w:r>
        <w:rPr>
          <w:rFonts w:ascii="Times New Roman" w:hAnsi="Times New Roman"/>
          <w:b w:val="1"/>
          <w:bCs w:val="1"/>
          <w:sz w:val="24"/>
          <w:szCs w:val="24"/>
          <w:rtl w:val="0"/>
          <w:lang w:val="ru-RU"/>
        </w:rPr>
        <w:t>:</w:t>
      </w:r>
    </w:p>
    <w:p>
      <w:pPr>
        <w:pStyle w:val="Normal.0"/>
        <w:ind w:left="284" w:firstLine="0"/>
        <w:rPr>
          <w:rFonts w:ascii="Times New Roman" w:cs="Times New Roman" w:hAnsi="Times New Roman" w:eastAsia="Times New Roman"/>
          <w:sz w:val="24"/>
          <w:szCs w:val="24"/>
        </w:rPr>
      </w:pPr>
      <w:r>
        <w:rPr>
          <w:rFonts w:ascii="Times New Roman" w:hAnsi="Times New Roman"/>
          <w:b w:val="1"/>
          <w:bCs w:val="1"/>
          <w:caps w:val="0"/>
          <w:smallCaps w:val="0"/>
          <w:strike w:val="0"/>
          <w:dstrike w:val="0"/>
          <w:outline w:val="0"/>
          <w:color w:val="000000"/>
          <w:spacing w:val="-4"/>
          <w:position w:val="0"/>
          <w:sz w:val="24"/>
          <w:szCs w:val="24"/>
          <w:u w:val="none" w:color="000000"/>
          <w:shd w:val="clear" w:color="auto" w:fill="ffffff"/>
          <w:rtl w:val="0"/>
          <w:lang w:val="en-US"/>
          <w14:textFill>
            <w14:solidFill>
              <w14:srgbClr w14:val="000000"/>
            </w14:solidFill>
          </w14:textFill>
        </w:rPr>
        <w:t>roof</w:t>
      </w:r>
      <w:r>
        <w:rPr>
          <w:rFonts w:ascii="Times New Roman" w:hAnsi="Times New Roman"/>
          <w:b w:val="1"/>
          <w:bCs w:val="1"/>
          <w:caps w:val="0"/>
          <w:smallCaps w:val="0"/>
          <w:strike w:val="0"/>
          <w:dstrike w:val="0"/>
          <w:outline w:val="0"/>
          <w:color w:val="000000"/>
          <w:spacing w:val="-4"/>
          <w:position w:val="0"/>
          <w:sz w:val="24"/>
          <w:szCs w:val="24"/>
          <w:u w:val="none" w:color="000000"/>
          <w:shd w:val="clear" w:color="auto" w:fill="ffffff"/>
          <w:rtl w:val="0"/>
          <w:lang w:val="ru-RU"/>
          <w14:textFill>
            <w14:solidFill>
              <w14:srgbClr w14:val="000000"/>
            </w14:solidFill>
          </w14:textFill>
        </w:rPr>
        <w:t xml:space="preserve"> </w:t>
      </w:r>
      <w:r>
        <w:rPr>
          <w:rFonts w:ascii="Times New Roman" w:hAnsi="Times New Roman"/>
          <w:sz w:val="24"/>
          <w:szCs w:val="24"/>
          <w:rtl w:val="0"/>
          <w:lang w:val="ru-RU"/>
        </w:rPr>
        <w:t>(</w:t>
      </w:r>
      <w:r>
        <w:rPr>
          <w:rFonts w:ascii="Times New Roman" w:hAnsi="Times New Roman" w:hint="default"/>
          <w:sz w:val="24"/>
          <w:szCs w:val="24"/>
          <w:rtl w:val="0"/>
          <w:lang w:val="ru-RU"/>
        </w:rPr>
        <w:t>крыша</w:t>
      </w:r>
      <w:r>
        <w:rPr>
          <w:rFonts w:ascii="Times New Roman" w:hAnsi="Times New Roman"/>
          <w:sz w:val="24"/>
          <w:szCs w:val="24"/>
          <w:rtl w:val="0"/>
          <w:lang w:val="ru-RU"/>
        </w:rPr>
        <w:t xml:space="preserve">) + </w:t>
      </w:r>
      <w:r>
        <w:rPr>
          <w:rFonts w:ascii="Times New Roman" w:hAnsi="Times New Roman"/>
          <w:b w:val="1"/>
          <w:bCs w:val="1"/>
          <w:caps w:val="0"/>
          <w:smallCaps w:val="0"/>
          <w:strike w:val="0"/>
          <w:dstrike w:val="0"/>
          <w:outline w:val="0"/>
          <w:color w:val="000000"/>
          <w:spacing w:val="-4"/>
          <w:position w:val="0"/>
          <w:sz w:val="24"/>
          <w:szCs w:val="24"/>
          <w:u w:val="none" w:color="000000"/>
          <w:shd w:val="clear" w:color="auto" w:fill="ffffff"/>
          <w:rtl w:val="0"/>
          <w:lang w:val="en-US"/>
          <w14:textFill>
            <w14:solidFill>
              <w14:srgbClr w14:val="000000"/>
            </w14:solidFill>
          </w14:textFill>
        </w:rPr>
        <w:t>s</w:t>
      </w:r>
      <w:r>
        <w:rPr>
          <w:rFonts w:ascii="Times New Roman" w:hAnsi="Times New Roman"/>
          <w:b w:val="1"/>
          <w:bCs w:val="1"/>
          <w:caps w:val="0"/>
          <w:smallCaps w:val="0"/>
          <w:strike w:val="0"/>
          <w:dstrike w:val="0"/>
          <w:outline w:val="0"/>
          <w:color w:val="000000"/>
          <w:spacing w:val="-4"/>
          <w:position w:val="0"/>
          <w:sz w:val="24"/>
          <w:szCs w:val="24"/>
          <w:u w:val="none" w:color="000000"/>
          <w:shd w:val="clear" w:color="auto" w:fill="ffffff"/>
          <w:rtl w:val="0"/>
          <w:lang w:val="ru-RU"/>
          <w14:textFill>
            <w14:solidFill>
              <w14:srgbClr w14:val="000000"/>
            </w14:solidFill>
          </w14:textFill>
        </w:rPr>
        <w:t xml:space="preserve"> </w:t>
      </w:r>
      <w:r>
        <w:rPr>
          <w:rFonts w:ascii="Times New Roman" w:hAnsi="Times New Roman"/>
          <w:sz w:val="24"/>
          <w:szCs w:val="24"/>
          <w:rtl w:val="0"/>
          <w:lang w:val="ru-RU"/>
        </w:rPr>
        <w:t xml:space="preserve">= </w:t>
      </w:r>
      <w:r>
        <w:rPr>
          <w:rFonts w:ascii="Times New Roman" w:hAnsi="Times New Roman"/>
          <w:b w:val="1"/>
          <w:bCs w:val="1"/>
          <w:caps w:val="0"/>
          <w:smallCaps w:val="0"/>
          <w:strike w:val="0"/>
          <w:dstrike w:val="0"/>
          <w:outline w:val="0"/>
          <w:color w:val="000000"/>
          <w:spacing w:val="-4"/>
          <w:position w:val="0"/>
          <w:sz w:val="24"/>
          <w:szCs w:val="24"/>
          <w:u w:val="none" w:color="000000"/>
          <w:shd w:val="clear" w:color="auto" w:fill="ffffff"/>
          <w:rtl w:val="0"/>
          <w:lang w:val="en-US"/>
          <w14:textFill>
            <w14:solidFill>
              <w14:srgbClr w14:val="000000"/>
            </w14:solidFill>
          </w14:textFill>
        </w:rPr>
        <w:t>roofs</w:t>
      </w:r>
      <w:r>
        <w:rPr>
          <w:rFonts w:ascii="Times New Roman" w:hAnsi="Times New Roman"/>
          <w:b w:val="1"/>
          <w:bCs w:val="1"/>
          <w:caps w:val="0"/>
          <w:smallCaps w:val="0"/>
          <w:strike w:val="0"/>
          <w:dstrike w:val="0"/>
          <w:outline w:val="0"/>
          <w:color w:val="000000"/>
          <w:spacing w:val="-4"/>
          <w:position w:val="0"/>
          <w:sz w:val="24"/>
          <w:szCs w:val="24"/>
          <w:u w:val="none" w:color="000000"/>
          <w:shd w:val="clear" w:color="auto" w:fill="ffffff"/>
          <w:rtl w:val="0"/>
          <w:lang w:val="ru-RU"/>
          <w14:textFill>
            <w14:solidFill>
              <w14:srgbClr w14:val="000000"/>
            </w14:solidFill>
          </w14:textFill>
        </w:rPr>
        <w:t xml:space="preserve"> </w:t>
      </w:r>
      <w:r>
        <w:rPr>
          <w:rFonts w:ascii="Times New Roman" w:hAnsi="Times New Roman"/>
          <w:sz w:val="24"/>
          <w:szCs w:val="24"/>
          <w:rtl w:val="0"/>
          <w:lang w:val="ru-RU"/>
        </w:rPr>
        <w:t>(</w:t>
      </w:r>
      <w:r>
        <w:rPr>
          <w:rFonts w:ascii="Times New Roman" w:hAnsi="Times New Roman" w:hint="default"/>
          <w:sz w:val="24"/>
          <w:szCs w:val="24"/>
          <w:rtl w:val="0"/>
          <w:lang w:val="ru-RU"/>
        </w:rPr>
        <w:t>крыши</w:t>
      </w:r>
      <w:r>
        <w:rPr>
          <w:rFonts w:ascii="Times New Roman" w:hAnsi="Times New Roman"/>
          <w:sz w:val="24"/>
          <w:szCs w:val="24"/>
          <w:rtl w:val="0"/>
          <w:lang w:val="ru-RU"/>
        </w:rPr>
        <w:t>)</w:t>
      </w:r>
    </w:p>
    <w:p>
      <w:pPr>
        <w:pStyle w:val="Normal.0"/>
        <w:ind w:left="284" w:firstLine="0"/>
        <w:rPr>
          <w:rFonts w:ascii="Times New Roman" w:cs="Times New Roman" w:hAnsi="Times New Roman" w:eastAsia="Times New Roman"/>
          <w:sz w:val="24"/>
          <w:szCs w:val="24"/>
        </w:rPr>
      </w:pPr>
      <w:r>
        <w:rPr>
          <w:rFonts w:ascii="Times New Roman" w:hAnsi="Times New Roman"/>
          <w:b w:val="1"/>
          <w:bCs w:val="1"/>
          <w:caps w:val="0"/>
          <w:smallCaps w:val="0"/>
          <w:strike w:val="0"/>
          <w:dstrike w:val="0"/>
          <w:outline w:val="0"/>
          <w:color w:val="000000"/>
          <w:spacing w:val="-4"/>
          <w:position w:val="0"/>
          <w:sz w:val="24"/>
          <w:szCs w:val="24"/>
          <w:u w:val="none" w:color="000000"/>
          <w:shd w:val="clear" w:color="auto" w:fill="ffffff"/>
          <w:rtl w:val="0"/>
          <w:lang w:val="en-US"/>
          <w14:textFill>
            <w14:solidFill>
              <w14:srgbClr w14:val="000000"/>
            </w14:solidFill>
          </w14:textFill>
        </w:rPr>
        <w:t xml:space="preserve">giraffe </w:t>
      </w:r>
      <w:r>
        <w:rPr>
          <w:rFonts w:ascii="Times New Roman" w:hAnsi="Times New Roman"/>
          <w:sz w:val="24"/>
          <w:szCs w:val="24"/>
          <w:rtl w:val="0"/>
          <w:lang w:val="en-US"/>
        </w:rPr>
        <w:t>(</w:t>
      </w:r>
      <w:r>
        <w:rPr>
          <w:rFonts w:ascii="Times New Roman" w:hAnsi="Times New Roman" w:hint="default"/>
          <w:sz w:val="24"/>
          <w:szCs w:val="24"/>
          <w:rtl w:val="0"/>
          <w:lang w:val="ru-RU"/>
        </w:rPr>
        <w:t>жираф</w:t>
      </w:r>
      <w:r>
        <w:rPr>
          <w:rFonts w:ascii="Times New Roman" w:hAnsi="Times New Roman"/>
          <w:sz w:val="24"/>
          <w:szCs w:val="24"/>
          <w:rtl w:val="0"/>
          <w:lang w:val="en-US"/>
        </w:rPr>
        <w:t xml:space="preserve">) + </w:t>
      </w:r>
      <w:r>
        <w:rPr>
          <w:rFonts w:ascii="Times New Roman" w:hAnsi="Times New Roman"/>
          <w:b w:val="1"/>
          <w:bCs w:val="1"/>
          <w:caps w:val="0"/>
          <w:smallCaps w:val="0"/>
          <w:strike w:val="0"/>
          <w:dstrike w:val="0"/>
          <w:outline w:val="0"/>
          <w:color w:val="000000"/>
          <w:spacing w:val="-4"/>
          <w:position w:val="0"/>
          <w:sz w:val="24"/>
          <w:szCs w:val="24"/>
          <w:u w:val="none" w:color="000000"/>
          <w:shd w:val="clear" w:color="auto" w:fill="ffffff"/>
          <w:rtl w:val="0"/>
          <w:lang w:val="en-US"/>
          <w14:textFill>
            <w14:solidFill>
              <w14:srgbClr w14:val="000000"/>
            </w14:solidFill>
          </w14:textFill>
        </w:rPr>
        <w:t xml:space="preserve">s </w:t>
      </w:r>
      <w:r>
        <w:rPr>
          <w:rFonts w:ascii="Times New Roman" w:hAnsi="Times New Roman"/>
          <w:sz w:val="24"/>
          <w:szCs w:val="24"/>
          <w:rtl w:val="0"/>
          <w:lang w:val="en-US"/>
        </w:rPr>
        <w:t xml:space="preserve">= </w:t>
      </w:r>
      <w:r>
        <w:rPr>
          <w:rFonts w:ascii="Times New Roman" w:hAnsi="Times New Roman"/>
          <w:b w:val="1"/>
          <w:bCs w:val="1"/>
          <w:caps w:val="0"/>
          <w:smallCaps w:val="0"/>
          <w:strike w:val="0"/>
          <w:dstrike w:val="0"/>
          <w:outline w:val="0"/>
          <w:color w:val="000000"/>
          <w:spacing w:val="-4"/>
          <w:position w:val="0"/>
          <w:sz w:val="24"/>
          <w:szCs w:val="24"/>
          <w:u w:val="none" w:color="000000"/>
          <w:shd w:val="clear" w:color="auto" w:fill="ffffff"/>
          <w:rtl w:val="0"/>
          <w:lang w:val="en-US"/>
          <w14:textFill>
            <w14:solidFill>
              <w14:srgbClr w14:val="000000"/>
            </w14:solidFill>
          </w14:textFill>
        </w:rPr>
        <w:t xml:space="preserve">giraffes </w:t>
      </w:r>
      <w:r>
        <w:rPr>
          <w:rFonts w:ascii="Times New Roman" w:hAnsi="Times New Roman"/>
          <w:sz w:val="24"/>
          <w:szCs w:val="24"/>
          <w:rtl w:val="0"/>
          <w:lang w:val="en-US"/>
        </w:rPr>
        <w:t>(</w:t>
      </w:r>
      <w:r>
        <w:rPr>
          <w:rFonts w:ascii="Times New Roman" w:hAnsi="Times New Roman" w:hint="default"/>
          <w:sz w:val="24"/>
          <w:szCs w:val="24"/>
          <w:rtl w:val="0"/>
          <w:lang w:val="ru-RU"/>
        </w:rPr>
        <w:t>жирафы</w:t>
      </w:r>
      <w:r>
        <w:rPr>
          <w:rFonts w:ascii="Times New Roman" w:hAnsi="Times New Roman"/>
          <w:sz w:val="24"/>
          <w:szCs w:val="24"/>
          <w:rtl w:val="0"/>
          <w:lang w:val="en-US"/>
        </w:rPr>
        <w:t>)</w:t>
      </w:r>
    </w:p>
    <w:p>
      <w:pPr>
        <w:pStyle w:val="Normal.0"/>
        <w:ind w:left="284" w:firstLine="0"/>
        <w:rPr>
          <w:rFonts w:ascii="Times New Roman" w:cs="Times New Roman" w:hAnsi="Times New Roman" w:eastAsia="Times New Roman"/>
          <w:sz w:val="24"/>
          <w:szCs w:val="24"/>
        </w:rPr>
      </w:pPr>
      <w:r>
        <w:rPr>
          <w:rFonts w:ascii="Times New Roman" w:hAnsi="Times New Roman"/>
          <w:b w:val="1"/>
          <w:bCs w:val="1"/>
          <w:caps w:val="0"/>
          <w:smallCaps w:val="0"/>
          <w:strike w:val="0"/>
          <w:dstrike w:val="0"/>
          <w:outline w:val="0"/>
          <w:color w:val="000000"/>
          <w:spacing w:val="-4"/>
          <w:position w:val="0"/>
          <w:sz w:val="24"/>
          <w:szCs w:val="24"/>
          <w:u w:val="none" w:color="000000"/>
          <w:shd w:val="clear" w:color="auto" w:fill="ffffff"/>
          <w:rtl w:val="0"/>
          <w:lang w:val="en-US"/>
          <w14:textFill>
            <w14:solidFill>
              <w14:srgbClr w14:val="000000"/>
            </w14:solidFill>
          </w14:textFill>
        </w:rPr>
        <w:t xml:space="preserve">safe </w:t>
      </w:r>
      <w:r>
        <w:rPr>
          <w:rFonts w:ascii="Times New Roman" w:hAnsi="Times New Roman"/>
          <w:sz w:val="24"/>
          <w:szCs w:val="24"/>
          <w:rtl w:val="0"/>
          <w:lang w:val="en-US"/>
        </w:rPr>
        <w:t>(</w:t>
      </w:r>
      <w:r>
        <w:rPr>
          <w:rFonts w:ascii="Times New Roman" w:hAnsi="Times New Roman" w:hint="default"/>
          <w:sz w:val="24"/>
          <w:szCs w:val="24"/>
          <w:rtl w:val="0"/>
          <w:lang w:val="ru-RU"/>
        </w:rPr>
        <w:t>сейф</w:t>
      </w:r>
      <w:r>
        <w:rPr>
          <w:rFonts w:ascii="Times New Roman" w:hAnsi="Times New Roman"/>
          <w:sz w:val="24"/>
          <w:szCs w:val="24"/>
          <w:rtl w:val="0"/>
          <w:lang w:val="en-US"/>
        </w:rPr>
        <w:t xml:space="preserve">) + </w:t>
      </w:r>
      <w:r>
        <w:rPr>
          <w:rFonts w:ascii="Times New Roman" w:hAnsi="Times New Roman"/>
          <w:b w:val="1"/>
          <w:bCs w:val="1"/>
          <w:caps w:val="0"/>
          <w:smallCaps w:val="0"/>
          <w:strike w:val="0"/>
          <w:dstrike w:val="0"/>
          <w:outline w:val="0"/>
          <w:color w:val="000000"/>
          <w:spacing w:val="-4"/>
          <w:position w:val="0"/>
          <w:sz w:val="24"/>
          <w:szCs w:val="24"/>
          <w:u w:val="none" w:color="000000"/>
          <w:shd w:val="clear" w:color="auto" w:fill="ffffff"/>
          <w:rtl w:val="0"/>
          <w:lang w:val="en-US"/>
          <w14:textFill>
            <w14:solidFill>
              <w14:srgbClr w14:val="000000"/>
            </w14:solidFill>
          </w14:textFill>
        </w:rPr>
        <w:t xml:space="preserve">s </w:t>
      </w:r>
      <w:r>
        <w:rPr>
          <w:rFonts w:ascii="Times New Roman" w:hAnsi="Times New Roman"/>
          <w:sz w:val="24"/>
          <w:szCs w:val="24"/>
          <w:rtl w:val="0"/>
          <w:lang w:val="en-US"/>
        </w:rPr>
        <w:t xml:space="preserve">= </w:t>
      </w:r>
      <w:r>
        <w:rPr>
          <w:rFonts w:ascii="Times New Roman" w:hAnsi="Times New Roman"/>
          <w:b w:val="1"/>
          <w:bCs w:val="1"/>
          <w:caps w:val="0"/>
          <w:smallCaps w:val="0"/>
          <w:strike w:val="0"/>
          <w:dstrike w:val="0"/>
          <w:outline w:val="0"/>
          <w:color w:val="000000"/>
          <w:spacing w:val="-4"/>
          <w:position w:val="0"/>
          <w:sz w:val="24"/>
          <w:szCs w:val="24"/>
          <w:u w:val="none" w:color="000000"/>
          <w:shd w:val="clear" w:color="auto" w:fill="ffffff"/>
          <w:rtl w:val="0"/>
          <w:lang w:val="en-US"/>
          <w14:textFill>
            <w14:solidFill>
              <w14:srgbClr w14:val="000000"/>
            </w14:solidFill>
          </w14:textFill>
        </w:rPr>
        <w:t xml:space="preserve">safes </w:t>
      </w:r>
      <w:r>
        <w:rPr>
          <w:rFonts w:ascii="Times New Roman" w:hAnsi="Times New Roman"/>
          <w:sz w:val="24"/>
          <w:szCs w:val="24"/>
          <w:rtl w:val="0"/>
          <w:lang w:val="en-US"/>
        </w:rPr>
        <w:t>(</w:t>
      </w:r>
      <w:r>
        <w:rPr>
          <w:rFonts w:ascii="Times New Roman" w:hAnsi="Times New Roman" w:hint="default"/>
          <w:sz w:val="24"/>
          <w:szCs w:val="24"/>
          <w:rtl w:val="0"/>
          <w:lang w:val="ru-RU"/>
        </w:rPr>
        <w:t>сейфы</w:t>
      </w:r>
      <w:r>
        <w:rPr>
          <w:rFonts w:ascii="Times New Roman" w:hAnsi="Times New Roman"/>
          <w:sz w:val="24"/>
          <w:szCs w:val="24"/>
          <w:rtl w:val="0"/>
          <w:lang w:val="en-US"/>
        </w:rPr>
        <w:t>)</w:t>
      </w:r>
    </w:p>
    <w:p>
      <w:pPr>
        <w:pStyle w:val="Normal.0"/>
        <w:ind w:left="284" w:firstLine="0"/>
        <w:rPr>
          <w:rFonts w:ascii="Times New Roman" w:cs="Times New Roman" w:hAnsi="Times New Roman" w:eastAsia="Times New Roman"/>
          <w:sz w:val="24"/>
          <w:szCs w:val="24"/>
        </w:rPr>
      </w:pPr>
      <w:r>
        <w:rPr>
          <w:rFonts w:ascii="Times New Roman" w:hAnsi="Times New Roman"/>
          <w:b w:val="1"/>
          <w:bCs w:val="1"/>
          <w:caps w:val="0"/>
          <w:smallCaps w:val="0"/>
          <w:strike w:val="0"/>
          <w:dstrike w:val="0"/>
          <w:outline w:val="0"/>
          <w:color w:val="000000"/>
          <w:spacing w:val="-4"/>
          <w:position w:val="0"/>
          <w:sz w:val="24"/>
          <w:szCs w:val="24"/>
          <w:u w:val="none" w:color="000000"/>
          <w:shd w:val="clear" w:color="auto" w:fill="ffffff"/>
          <w:rtl w:val="0"/>
          <w:lang w:val="en-US"/>
          <w14:textFill>
            <w14:solidFill>
              <w14:srgbClr w14:val="000000"/>
            </w14:solidFill>
          </w14:textFill>
        </w:rPr>
        <w:t xml:space="preserve">cliff </w:t>
      </w:r>
      <w:r>
        <w:rPr>
          <w:rFonts w:ascii="Times New Roman" w:hAnsi="Times New Roman"/>
          <w:sz w:val="24"/>
          <w:szCs w:val="24"/>
          <w:rtl w:val="0"/>
          <w:lang w:val="en-US"/>
        </w:rPr>
        <w:t>(</w:t>
      </w:r>
      <w:r>
        <w:rPr>
          <w:rFonts w:ascii="Times New Roman" w:hAnsi="Times New Roman" w:hint="default"/>
          <w:sz w:val="24"/>
          <w:szCs w:val="24"/>
          <w:rtl w:val="0"/>
          <w:lang w:val="ru-RU"/>
        </w:rPr>
        <w:t>утёс</w:t>
      </w:r>
      <w:r>
        <w:rPr>
          <w:rFonts w:ascii="Times New Roman" w:hAnsi="Times New Roman"/>
          <w:sz w:val="24"/>
          <w:szCs w:val="24"/>
          <w:rtl w:val="0"/>
          <w:lang w:val="en-US"/>
        </w:rPr>
        <w:t xml:space="preserve">) + </w:t>
      </w:r>
      <w:r>
        <w:rPr>
          <w:rFonts w:ascii="Times New Roman" w:hAnsi="Times New Roman"/>
          <w:b w:val="1"/>
          <w:bCs w:val="1"/>
          <w:caps w:val="0"/>
          <w:smallCaps w:val="0"/>
          <w:strike w:val="0"/>
          <w:dstrike w:val="0"/>
          <w:outline w:val="0"/>
          <w:color w:val="000000"/>
          <w:spacing w:val="-4"/>
          <w:position w:val="0"/>
          <w:sz w:val="24"/>
          <w:szCs w:val="24"/>
          <w:u w:val="none" w:color="000000"/>
          <w:shd w:val="clear" w:color="auto" w:fill="ffffff"/>
          <w:rtl w:val="0"/>
          <w:lang w:val="en-US"/>
          <w14:textFill>
            <w14:solidFill>
              <w14:srgbClr w14:val="000000"/>
            </w14:solidFill>
          </w14:textFill>
        </w:rPr>
        <w:t xml:space="preserve">s </w:t>
      </w:r>
      <w:r>
        <w:rPr>
          <w:rFonts w:ascii="Times New Roman" w:hAnsi="Times New Roman"/>
          <w:sz w:val="24"/>
          <w:szCs w:val="24"/>
          <w:rtl w:val="0"/>
          <w:lang w:val="en-US"/>
        </w:rPr>
        <w:t xml:space="preserve">= </w:t>
      </w:r>
      <w:r>
        <w:rPr>
          <w:rFonts w:ascii="Times New Roman" w:hAnsi="Times New Roman"/>
          <w:b w:val="1"/>
          <w:bCs w:val="1"/>
          <w:caps w:val="0"/>
          <w:smallCaps w:val="0"/>
          <w:strike w:val="0"/>
          <w:dstrike w:val="0"/>
          <w:outline w:val="0"/>
          <w:color w:val="000000"/>
          <w:spacing w:val="-4"/>
          <w:position w:val="0"/>
          <w:sz w:val="24"/>
          <w:szCs w:val="24"/>
          <w:u w:val="none" w:color="000000"/>
          <w:shd w:val="clear" w:color="auto" w:fill="ffffff"/>
          <w:rtl w:val="0"/>
          <w:lang w:val="en-US"/>
          <w14:textFill>
            <w14:solidFill>
              <w14:srgbClr w14:val="000000"/>
            </w14:solidFill>
          </w14:textFill>
        </w:rPr>
        <w:t xml:space="preserve">cliffs </w:t>
      </w:r>
      <w:r>
        <w:rPr>
          <w:rFonts w:ascii="Times New Roman" w:hAnsi="Times New Roman"/>
          <w:sz w:val="24"/>
          <w:szCs w:val="24"/>
          <w:rtl w:val="0"/>
          <w:lang w:val="en-US"/>
        </w:rPr>
        <w:t>(</w:t>
      </w:r>
      <w:r>
        <w:rPr>
          <w:rFonts w:ascii="Times New Roman" w:hAnsi="Times New Roman" w:hint="default"/>
          <w:sz w:val="24"/>
          <w:szCs w:val="24"/>
          <w:rtl w:val="0"/>
          <w:lang w:val="ru-RU"/>
        </w:rPr>
        <w:t>утёсы</w:t>
      </w:r>
      <w:r>
        <w:rPr>
          <w:rFonts w:ascii="Times New Roman" w:hAnsi="Times New Roman"/>
          <w:sz w:val="24"/>
          <w:szCs w:val="24"/>
          <w:rtl w:val="0"/>
          <w:lang w:val="en-US"/>
        </w:rPr>
        <w:t>)</w:t>
      </w:r>
    </w:p>
    <w:p>
      <w:pPr>
        <w:pStyle w:val="Normal.0"/>
        <w:ind w:left="284" w:firstLine="0"/>
        <w:rPr>
          <w:rFonts w:ascii="Times New Roman" w:cs="Times New Roman" w:hAnsi="Times New Roman" w:eastAsia="Times New Roman"/>
          <w:sz w:val="24"/>
          <w:szCs w:val="24"/>
        </w:rPr>
      </w:pPr>
      <w:r>
        <w:rPr>
          <w:rFonts w:ascii="Times New Roman" w:hAnsi="Times New Roman"/>
          <w:b w:val="1"/>
          <w:bCs w:val="1"/>
          <w:caps w:val="0"/>
          <w:smallCaps w:val="0"/>
          <w:strike w:val="0"/>
          <w:dstrike w:val="0"/>
          <w:outline w:val="0"/>
          <w:color w:val="000000"/>
          <w:spacing w:val="-4"/>
          <w:position w:val="0"/>
          <w:sz w:val="24"/>
          <w:szCs w:val="24"/>
          <w:u w:val="none" w:color="000000"/>
          <w:shd w:val="clear" w:color="auto" w:fill="ffffff"/>
          <w:rtl w:val="0"/>
          <w:lang w:val="en-US"/>
          <w14:textFill>
            <w14:solidFill>
              <w14:srgbClr w14:val="000000"/>
            </w14:solidFill>
          </w14:textFill>
        </w:rPr>
        <w:t>proof</w:t>
      </w:r>
      <w:r>
        <w:rPr>
          <w:rFonts w:ascii="Times New Roman" w:hAnsi="Times New Roman"/>
          <w:b w:val="1"/>
          <w:bCs w:val="1"/>
          <w:caps w:val="0"/>
          <w:smallCaps w:val="0"/>
          <w:strike w:val="0"/>
          <w:dstrike w:val="0"/>
          <w:outline w:val="0"/>
          <w:color w:val="000000"/>
          <w:spacing w:val="-4"/>
          <w:position w:val="0"/>
          <w:sz w:val="24"/>
          <w:szCs w:val="24"/>
          <w:u w:val="none" w:color="000000"/>
          <w:shd w:val="clear" w:color="auto" w:fill="ffffff"/>
          <w:rtl w:val="0"/>
          <w:lang w:val="ru-RU"/>
          <w14:textFill>
            <w14:solidFill>
              <w14:srgbClr w14:val="000000"/>
            </w14:solidFill>
          </w14:textFill>
        </w:rPr>
        <w:t xml:space="preserve"> </w:t>
      </w:r>
      <w:r>
        <w:rPr>
          <w:rFonts w:ascii="Times New Roman" w:hAnsi="Times New Roman"/>
          <w:sz w:val="24"/>
          <w:szCs w:val="24"/>
          <w:rtl w:val="0"/>
          <w:lang w:val="ru-RU"/>
        </w:rPr>
        <w:t>(</w:t>
      </w:r>
      <w:r>
        <w:rPr>
          <w:rFonts w:ascii="Times New Roman" w:hAnsi="Times New Roman" w:hint="default"/>
          <w:sz w:val="24"/>
          <w:szCs w:val="24"/>
          <w:rtl w:val="0"/>
          <w:lang w:val="ru-RU"/>
        </w:rPr>
        <w:t>доказательство</w:t>
      </w:r>
      <w:r>
        <w:rPr>
          <w:rFonts w:ascii="Times New Roman" w:hAnsi="Times New Roman"/>
          <w:sz w:val="24"/>
          <w:szCs w:val="24"/>
          <w:rtl w:val="0"/>
          <w:lang w:val="ru-RU"/>
        </w:rPr>
        <w:t xml:space="preserve">) + </w:t>
      </w:r>
      <w:r>
        <w:rPr>
          <w:rFonts w:ascii="Times New Roman" w:hAnsi="Times New Roman"/>
          <w:sz w:val="24"/>
          <w:szCs w:val="24"/>
          <w:rtl w:val="0"/>
          <w:lang w:val="en-US"/>
        </w:rPr>
        <w:t>s</w:t>
      </w:r>
      <w:r>
        <w:rPr>
          <w:rFonts w:ascii="Times New Roman" w:hAnsi="Times New Roman"/>
          <w:sz w:val="24"/>
          <w:szCs w:val="24"/>
          <w:rtl w:val="0"/>
          <w:lang w:val="ru-RU"/>
        </w:rPr>
        <w:t xml:space="preserve">= </w:t>
      </w:r>
      <w:r>
        <w:rPr>
          <w:rFonts w:ascii="Times New Roman" w:hAnsi="Times New Roman"/>
          <w:b w:val="1"/>
          <w:bCs w:val="1"/>
          <w:caps w:val="0"/>
          <w:smallCaps w:val="0"/>
          <w:strike w:val="0"/>
          <w:dstrike w:val="0"/>
          <w:outline w:val="0"/>
          <w:color w:val="000000"/>
          <w:spacing w:val="-4"/>
          <w:position w:val="0"/>
          <w:sz w:val="24"/>
          <w:szCs w:val="24"/>
          <w:u w:val="none" w:color="000000"/>
          <w:shd w:val="clear" w:color="auto" w:fill="ffffff"/>
          <w:rtl w:val="0"/>
          <w:lang w:val="en-US"/>
          <w14:textFill>
            <w14:solidFill>
              <w14:srgbClr w14:val="000000"/>
            </w14:solidFill>
          </w14:textFill>
        </w:rPr>
        <w:t>proofs</w:t>
      </w:r>
      <w:r>
        <w:rPr>
          <w:rFonts w:ascii="Times New Roman" w:hAnsi="Times New Roman"/>
          <w:b w:val="1"/>
          <w:bCs w:val="1"/>
          <w:caps w:val="0"/>
          <w:smallCaps w:val="0"/>
          <w:strike w:val="0"/>
          <w:dstrike w:val="0"/>
          <w:outline w:val="0"/>
          <w:color w:val="000000"/>
          <w:spacing w:val="-4"/>
          <w:position w:val="0"/>
          <w:sz w:val="24"/>
          <w:szCs w:val="24"/>
          <w:u w:val="none" w:color="000000"/>
          <w:shd w:val="clear" w:color="auto" w:fill="ffffff"/>
          <w:rtl w:val="0"/>
          <w:lang w:val="ru-RU"/>
          <w14:textFill>
            <w14:solidFill>
              <w14:srgbClr w14:val="000000"/>
            </w14:solidFill>
          </w14:textFill>
        </w:rPr>
        <w:t xml:space="preserve"> </w:t>
      </w:r>
      <w:r>
        <w:rPr>
          <w:rFonts w:ascii="Times New Roman" w:hAnsi="Times New Roman"/>
          <w:sz w:val="24"/>
          <w:szCs w:val="24"/>
          <w:rtl w:val="0"/>
          <w:lang w:val="ru-RU"/>
        </w:rPr>
        <w:t>(</w:t>
      </w:r>
      <w:r>
        <w:rPr>
          <w:rFonts w:ascii="Times New Roman" w:hAnsi="Times New Roman" w:hint="default"/>
          <w:sz w:val="24"/>
          <w:szCs w:val="24"/>
          <w:rtl w:val="0"/>
          <w:lang w:val="ru-RU"/>
        </w:rPr>
        <w:t>доказательства</w:t>
      </w:r>
      <w:r>
        <w:rPr>
          <w:rFonts w:ascii="Times New Roman" w:hAnsi="Times New Roman"/>
          <w:sz w:val="24"/>
          <w:szCs w:val="24"/>
          <w:rtl w:val="0"/>
          <w:lang w:val="ru-RU"/>
        </w:rPr>
        <w:t>)</w:t>
      </w:r>
    </w:p>
    <w:p>
      <w:pPr>
        <w:pStyle w:val="Normal.0"/>
        <w:ind w:left="284" w:firstLine="0"/>
        <w:rPr>
          <w:rFonts w:ascii="Times New Roman" w:cs="Times New Roman" w:hAnsi="Times New Roman" w:eastAsia="Times New Roman"/>
          <w:b w:val="1"/>
          <w:bCs w:val="1"/>
          <w:sz w:val="24"/>
          <w:szCs w:val="24"/>
        </w:rPr>
      </w:pPr>
    </w:p>
    <w:p>
      <w:pPr>
        <w:pStyle w:val="Normal.0"/>
        <w:ind w:left="284" w:firstLine="0"/>
        <w:rPr>
          <w:rFonts w:ascii="Times New Roman" w:cs="Times New Roman" w:hAnsi="Times New Roman" w:eastAsia="Times New Roman"/>
          <w:b w:val="1"/>
          <w:bCs w:val="1"/>
          <w:sz w:val="24"/>
          <w:szCs w:val="24"/>
        </w:rPr>
      </w:pPr>
      <w:r>
        <w:rPr>
          <w:rFonts w:ascii="Times New Roman" w:cs="Times New Roman" w:hAnsi="Times New Roman" w:eastAsia="Times New Roman"/>
          <w:b w:val="1"/>
          <w:bCs w:val="1"/>
          <w:sz w:val="24"/>
          <w:szCs w:val="24"/>
        </w:rPr>
        <w:drawing xmlns:a="http://schemas.openxmlformats.org/drawingml/2006/main">
          <wp:inline distT="0" distB="0" distL="0" distR="0">
            <wp:extent cx="5940425" cy="676330"/>
            <wp:effectExtent l="0" t="0" r="0" b="0"/>
            <wp:docPr id="1073741831" name="officeArt object" descr="Рисунок 11"/>
            <wp:cNvGraphicFramePr/>
            <a:graphic xmlns:a="http://schemas.openxmlformats.org/drawingml/2006/main">
              <a:graphicData uri="http://schemas.openxmlformats.org/drawingml/2006/picture">
                <pic:pic xmlns:pic="http://schemas.openxmlformats.org/drawingml/2006/picture">
                  <pic:nvPicPr>
                    <pic:cNvPr id="1073741831" name="Рисунок 11" descr="Рисунок 11"/>
                    <pic:cNvPicPr>
                      <a:picLocks noChangeAspect="1"/>
                    </pic:cNvPicPr>
                  </pic:nvPicPr>
                  <pic:blipFill>
                    <a:blip r:embed="rId12">
                      <a:extLst/>
                    </a:blip>
                    <a:stretch>
                      <a:fillRect/>
                    </a:stretch>
                  </pic:blipFill>
                  <pic:spPr>
                    <a:xfrm>
                      <a:off x="0" y="0"/>
                      <a:ext cx="5940425" cy="676330"/>
                    </a:xfrm>
                    <a:prstGeom prst="rect">
                      <a:avLst/>
                    </a:prstGeom>
                    <a:ln w="12700" cap="flat">
                      <a:noFill/>
                      <a:miter lim="400000"/>
                    </a:ln>
                    <a:effectLst/>
                  </pic:spPr>
                </pic:pic>
              </a:graphicData>
            </a:graphic>
          </wp:inline>
        </w:drawing>
      </w:r>
    </w:p>
    <w:p>
      <w:pPr>
        <w:pStyle w:val="Normal.0"/>
        <w:ind w:left="284" w:firstLine="0"/>
        <w:rPr>
          <w:rFonts w:ascii="Times New Roman" w:cs="Times New Roman" w:hAnsi="Times New Roman" w:eastAsia="Times New Roman"/>
          <w:b w:val="1"/>
          <w:bCs w:val="1"/>
          <w:sz w:val="24"/>
          <w:szCs w:val="24"/>
          <w:lang w:val="en-US"/>
        </w:rPr>
      </w:pPr>
    </w:p>
    <w:p>
      <w:pPr>
        <w:pStyle w:val="Normal.0"/>
        <w:ind w:left="284" w:firstLine="0"/>
        <w:rPr>
          <w:rFonts w:ascii="Times New Roman" w:cs="Times New Roman" w:hAnsi="Times New Roman" w:eastAsia="Times New Roman"/>
          <w:sz w:val="24"/>
          <w:szCs w:val="24"/>
        </w:rPr>
      </w:pPr>
      <w:bookmarkStart w:name="bookmark23" w:id="0"/>
      <w:r>
        <w:rPr>
          <w:rFonts w:ascii="Times New Roman" w:hAnsi="Times New Roman" w:hint="default"/>
          <w:b w:val="1"/>
          <w:bCs w:val="1"/>
          <w:i w:val="1"/>
          <w:iCs w:val="1"/>
          <w:outline w:val="0"/>
          <w:color w:val="000000"/>
          <w:spacing w:val="3"/>
          <w:position w:val="0"/>
          <w:sz w:val="24"/>
          <w:szCs w:val="24"/>
          <w:u w:color="000000"/>
          <w:shd w:val="clear" w:color="auto" w:fill="ffffff"/>
          <w:rtl w:val="0"/>
          <w:lang w:val="ru-RU"/>
          <w14:textFill>
            <w14:solidFill>
              <w14:srgbClr w14:val="000000"/>
            </w14:solidFill>
          </w14:textFill>
        </w:rPr>
        <w:t>Примеры</w:t>
      </w:r>
      <w:r>
        <w:rPr>
          <w:rFonts w:ascii="Times New Roman" w:hAnsi="Times New Roman"/>
          <w:b w:val="1"/>
          <w:bCs w:val="1"/>
          <w:outline w:val="0"/>
          <w:color w:val="000000"/>
          <w:spacing w:val="-4"/>
          <w:position w:val="0"/>
          <w:sz w:val="24"/>
          <w:szCs w:val="24"/>
          <w:u w:color="000000"/>
          <w:shd w:val="clear" w:color="auto" w:fill="ffffff"/>
          <w:rtl w:val="0"/>
          <w:lang w:val="en-US"/>
          <w14:textFill>
            <w14:solidFill>
              <w14:srgbClr w14:val="000000"/>
            </w14:solidFill>
          </w14:textFill>
        </w:rPr>
        <w:t xml:space="preserve">: </w:t>
        <w:tab/>
        <w:t xml:space="preserve">tomato </w:t>
      </w:r>
      <w:r>
        <w:rPr>
          <w:rFonts w:ascii="Times New Roman" w:hAnsi="Times New Roman"/>
          <w:sz w:val="24"/>
          <w:szCs w:val="24"/>
          <w:rtl w:val="0"/>
          <w:lang w:val="en-US"/>
        </w:rPr>
        <w:t>(</w:t>
      </w:r>
      <w:r>
        <w:rPr>
          <w:rFonts w:ascii="Times New Roman" w:hAnsi="Times New Roman" w:hint="default"/>
          <w:sz w:val="24"/>
          <w:szCs w:val="24"/>
          <w:rtl w:val="0"/>
          <w:lang w:val="ru-RU"/>
        </w:rPr>
        <w:t>помидор</w:t>
      </w:r>
      <w:r>
        <w:rPr>
          <w:rFonts w:ascii="Times New Roman" w:hAnsi="Times New Roman"/>
          <w:sz w:val="24"/>
          <w:szCs w:val="24"/>
          <w:rtl w:val="0"/>
          <w:lang w:val="en-US"/>
        </w:rPr>
        <w:t xml:space="preserve">) </w:t>
      </w:r>
      <w:r>
        <w:rPr>
          <w:rFonts w:ascii="Times New Roman" w:hAnsi="Times New Roman"/>
          <w:b w:val="1"/>
          <w:bCs w:val="1"/>
          <w:outline w:val="0"/>
          <w:color w:val="000000"/>
          <w:spacing w:val="-4"/>
          <w:position w:val="0"/>
          <w:sz w:val="24"/>
          <w:szCs w:val="24"/>
          <w:u w:color="000000"/>
          <w:shd w:val="clear" w:color="auto" w:fill="ffffff"/>
          <w:rtl w:val="0"/>
          <w:lang w:val="en-US"/>
          <w14:textFill>
            <w14:solidFill>
              <w14:srgbClr w14:val="000000"/>
            </w14:solidFill>
          </w14:textFill>
        </w:rPr>
        <w:t xml:space="preserve">+ es = tomatoes </w:t>
      </w:r>
      <w:r>
        <w:rPr>
          <w:rFonts w:ascii="Times New Roman" w:hAnsi="Times New Roman"/>
          <w:sz w:val="24"/>
          <w:szCs w:val="24"/>
          <w:rtl w:val="0"/>
          <w:lang w:val="en-US"/>
        </w:rPr>
        <w:t>(</w:t>
      </w:r>
      <w:r>
        <w:rPr>
          <w:rFonts w:ascii="Times New Roman" w:hAnsi="Times New Roman" w:hint="default"/>
          <w:sz w:val="24"/>
          <w:szCs w:val="24"/>
          <w:rtl w:val="0"/>
          <w:lang w:val="ru-RU"/>
        </w:rPr>
        <w:t>помидоры</w:t>
      </w:r>
      <w:r>
        <w:rPr>
          <w:rFonts w:ascii="Times New Roman" w:hAnsi="Times New Roman"/>
          <w:sz w:val="24"/>
          <w:szCs w:val="24"/>
          <w:rtl w:val="0"/>
          <w:lang w:val="en-US"/>
        </w:rPr>
        <w:t>)</w:t>
      </w:r>
    </w:p>
    <w:p>
      <w:pPr>
        <w:pStyle w:val="Normal.0"/>
        <w:ind w:left="284" w:firstLine="708"/>
        <w:rPr>
          <w:rFonts w:ascii="Times New Roman" w:cs="Times New Roman" w:hAnsi="Times New Roman" w:eastAsia="Times New Roman"/>
          <w:sz w:val="24"/>
          <w:szCs w:val="24"/>
        </w:rPr>
      </w:pPr>
      <w:r>
        <w:rPr>
          <w:rFonts w:ascii="Times New Roman" w:hAnsi="Times New Roman"/>
          <w:b w:val="1"/>
          <w:bCs w:val="1"/>
          <w:outline w:val="0"/>
          <w:color w:val="000000"/>
          <w:spacing w:val="-4"/>
          <w:position w:val="0"/>
          <w:sz w:val="24"/>
          <w:szCs w:val="24"/>
          <w:u w:color="000000"/>
          <w:shd w:val="clear" w:color="auto" w:fill="ffffff"/>
          <w:rtl w:val="0"/>
          <w:lang w:val="en-US"/>
          <w14:textFill>
            <w14:solidFill>
              <w14:srgbClr w14:val="000000"/>
            </w14:solidFill>
          </w14:textFill>
        </w:rPr>
        <w:t xml:space="preserve">hero </w:t>
      </w:r>
      <w:r>
        <w:rPr>
          <w:rFonts w:ascii="Times New Roman" w:hAnsi="Times New Roman"/>
          <w:sz w:val="24"/>
          <w:szCs w:val="24"/>
          <w:rtl w:val="0"/>
          <w:lang w:val="en-US"/>
        </w:rPr>
        <w:t>(</w:t>
      </w:r>
      <w:r>
        <w:rPr>
          <w:rFonts w:ascii="Times New Roman" w:hAnsi="Times New Roman" w:hint="default"/>
          <w:sz w:val="24"/>
          <w:szCs w:val="24"/>
          <w:rtl w:val="0"/>
          <w:lang w:val="ru-RU"/>
        </w:rPr>
        <w:t>герой</w:t>
      </w:r>
      <w:r>
        <w:rPr>
          <w:rFonts w:ascii="Times New Roman" w:hAnsi="Times New Roman"/>
          <w:sz w:val="24"/>
          <w:szCs w:val="24"/>
          <w:rtl w:val="0"/>
          <w:lang w:val="en-US"/>
        </w:rPr>
        <w:t xml:space="preserve">) + </w:t>
      </w:r>
      <w:r>
        <w:rPr>
          <w:rFonts w:ascii="Times New Roman" w:hAnsi="Times New Roman"/>
          <w:b w:val="1"/>
          <w:bCs w:val="1"/>
          <w:outline w:val="0"/>
          <w:color w:val="000000"/>
          <w:spacing w:val="-4"/>
          <w:position w:val="0"/>
          <w:sz w:val="24"/>
          <w:szCs w:val="24"/>
          <w:u w:color="000000"/>
          <w:shd w:val="clear" w:color="auto" w:fill="ffffff"/>
          <w:rtl w:val="0"/>
          <w:lang w:val="en-US"/>
          <w14:textFill>
            <w14:solidFill>
              <w14:srgbClr w14:val="000000"/>
            </w14:solidFill>
          </w14:textFill>
        </w:rPr>
        <w:t xml:space="preserve">es </w:t>
      </w:r>
      <w:r>
        <w:rPr>
          <w:rFonts w:ascii="Times New Roman" w:hAnsi="Times New Roman"/>
          <w:sz w:val="24"/>
          <w:szCs w:val="24"/>
          <w:rtl w:val="0"/>
          <w:lang w:val="en-US"/>
        </w:rPr>
        <w:t xml:space="preserve">= </w:t>
      </w:r>
      <w:r>
        <w:rPr>
          <w:rFonts w:ascii="Times New Roman" w:hAnsi="Times New Roman"/>
          <w:b w:val="1"/>
          <w:bCs w:val="1"/>
          <w:outline w:val="0"/>
          <w:color w:val="000000"/>
          <w:spacing w:val="-4"/>
          <w:position w:val="0"/>
          <w:sz w:val="24"/>
          <w:szCs w:val="24"/>
          <w:u w:color="000000"/>
          <w:shd w:val="clear" w:color="auto" w:fill="ffffff"/>
          <w:rtl w:val="0"/>
          <w:lang w:val="en-US"/>
          <w14:textFill>
            <w14:solidFill>
              <w14:srgbClr w14:val="000000"/>
            </w14:solidFill>
          </w14:textFill>
        </w:rPr>
        <w:t xml:space="preserve">heroes </w:t>
      </w:r>
      <w:r>
        <w:rPr>
          <w:rFonts w:ascii="Times New Roman" w:hAnsi="Times New Roman"/>
          <w:sz w:val="24"/>
          <w:szCs w:val="24"/>
          <w:rtl w:val="0"/>
          <w:lang w:val="en-US"/>
        </w:rPr>
        <w:t>(</w:t>
      </w:r>
      <w:r>
        <w:rPr>
          <w:rFonts w:ascii="Times New Roman" w:hAnsi="Times New Roman" w:hint="default"/>
          <w:sz w:val="24"/>
          <w:szCs w:val="24"/>
          <w:rtl w:val="0"/>
          <w:lang w:val="ru-RU"/>
        </w:rPr>
        <w:t>герои</w:t>
      </w:r>
      <w:r>
        <w:rPr>
          <w:rFonts w:ascii="Times New Roman" w:hAnsi="Times New Roman"/>
          <w:sz w:val="24"/>
          <w:szCs w:val="24"/>
          <w:rtl w:val="0"/>
          <w:lang w:val="en-US"/>
        </w:rPr>
        <w:t>)</w:t>
      </w:r>
      <w:bookmarkEnd w:id="0"/>
    </w:p>
    <w:p>
      <w:pPr>
        <w:pStyle w:val="Normal.0"/>
        <w:ind w:left="284" w:firstLine="0"/>
        <w:rPr>
          <w:rFonts w:ascii="Times New Roman" w:cs="Times New Roman" w:hAnsi="Times New Roman" w:eastAsia="Times New Roman"/>
          <w:b w:val="1"/>
          <w:bCs w:val="1"/>
          <w:i w:val="1"/>
          <w:iCs w:val="1"/>
          <w:caps w:val="0"/>
          <w:smallCaps w:val="0"/>
          <w:strike w:val="0"/>
          <w:dstrike w:val="0"/>
          <w:outline w:val="0"/>
          <w:color w:val="000000"/>
          <w:spacing w:val="0"/>
          <w:position w:val="0"/>
          <w:sz w:val="24"/>
          <w:szCs w:val="24"/>
          <w:u w:val="none" w:color="000000"/>
          <w:shd w:val="clear" w:color="auto" w:fill="ffffff"/>
          <w:lang w:val="en-US"/>
          <w14:textFill>
            <w14:solidFill>
              <w14:srgbClr w14:val="000000"/>
            </w14:solidFill>
          </w14:textFill>
        </w:rPr>
      </w:pPr>
      <w:bookmarkStart w:name="bookmark24" w:id="1"/>
    </w:p>
    <w:p>
      <w:pPr>
        <w:pStyle w:val="Normal.0"/>
        <w:ind w:left="284" w:firstLine="0"/>
        <w:rPr>
          <w:rFonts w:ascii="Times New Roman" w:cs="Times New Roman" w:hAnsi="Times New Roman" w:eastAsia="Times New Roman"/>
          <w:b w:val="1"/>
          <w:bCs w:val="1"/>
          <w:sz w:val="24"/>
          <w:szCs w:val="24"/>
        </w:rPr>
      </w:pPr>
      <w:r>
        <w:rPr>
          <w:rFonts w:ascii="Times New Roman" w:hAnsi="Times New Roman" w:hint="default"/>
          <w:b w:val="1"/>
          <w:bCs w:val="1"/>
          <w:sz w:val="24"/>
          <w:szCs w:val="24"/>
          <w:rtl w:val="0"/>
          <w:lang w:val="ru-RU"/>
        </w:rPr>
        <w:t>ИСКЛЮЧЕНИЯ</w:t>
      </w:r>
      <w:r>
        <w:rPr>
          <w:rFonts w:ascii="Times New Roman" w:hAnsi="Times New Roman"/>
          <w:b w:val="1"/>
          <w:bCs w:val="1"/>
          <w:sz w:val="24"/>
          <w:szCs w:val="24"/>
          <w:rtl w:val="0"/>
          <w:lang w:val="ru-RU"/>
        </w:rPr>
        <w:t>:</w:t>
      </w:r>
      <w:bookmarkEnd w:id="1"/>
    </w:p>
    <w:p>
      <w:pPr>
        <w:pStyle w:val="Normal.0"/>
        <w:ind w:left="284" w:firstLine="0"/>
        <w:rPr>
          <w:rFonts w:ascii="Times New Roman" w:cs="Times New Roman" w:hAnsi="Times New Roman" w:eastAsia="Times New Roman"/>
          <w:b w:val="1"/>
          <w:bCs w:val="1"/>
          <w:caps w:val="0"/>
          <w:smallCaps w:val="0"/>
          <w:strike w:val="0"/>
          <w:dstrike w:val="0"/>
          <w:outline w:val="0"/>
          <w:color w:val="000000"/>
          <w:spacing w:val="-4"/>
          <w:position w:val="0"/>
          <w:sz w:val="24"/>
          <w:szCs w:val="24"/>
          <w:u w:val="none" w:color="000000"/>
          <w:shd w:val="clear" w:color="auto" w:fill="ffffff"/>
          <w14:textFill>
            <w14:solidFill>
              <w14:srgbClr w14:val="000000"/>
            </w14:solidFill>
          </w14:textFill>
        </w:rPr>
      </w:pPr>
    </w:p>
    <w:p>
      <w:pPr>
        <w:pStyle w:val="Normal.0"/>
        <w:ind w:left="284" w:firstLine="0"/>
        <w:rPr>
          <w:rFonts w:ascii="Times New Roman" w:cs="Times New Roman" w:hAnsi="Times New Roman" w:eastAsia="Times New Roman"/>
          <w:sz w:val="24"/>
          <w:szCs w:val="24"/>
        </w:rPr>
      </w:pPr>
      <w:r>
        <w:rPr>
          <w:rFonts w:ascii="Times New Roman" w:hAnsi="Times New Roman"/>
          <w:b w:val="1"/>
          <w:bCs w:val="1"/>
          <w:caps w:val="0"/>
          <w:smallCaps w:val="0"/>
          <w:strike w:val="0"/>
          <w:dstrike w:val="0"/>
          <w:outline w:val="0"/>
          <w:color w:val="000000"/>
          <w:spacing w:val="-4"/>
          <w:position w:val="0"/>
          <w:sz w:val="24"/>
          <w:szCs w:val="24"/>
          <w:u w:val="none" w:color="000000"/>
          <w:shd w:val="clear" w:color="auto" w:fill="ffffff"/>
          <w:rtl w:val="0"/>
          <w:lang w:val="en-US"/>
          <w14:textFill>
            <w14:solidFill>
              <w14:srgbClr w14:val="000000"/>
            </w14:solidFill>
          </w14:textFill>
        </w:rPr>
        <w:t>photo</w:t>
      </w:r>
      <w:r>
        <w:rPr>
          <w:rFonts w:ascii="Times New Roman" w:hAnsi="Times New Roman"/>
          <w:b w:val="1"/>
          <w:bCs w:val="1"/>
          <w:caps w:val="0"/>
          <w:smallCaps w:val="0"/>
          <w:strike w:val="0"/>
          <w:dstrike w:val="0"/>
          <w:outline w:val="0"/>
          <w:color w:val="000000"/>
          <w:spacing w:val="-4"/>
          <w:position w:val="0"/>
          <w:sz w:val="24"/>
          <w:szCs w:val="24"/>
          <w:u w:val="none" w:color="000000"/>
          <w:shd w:val="clear" w:color="auto" w:fill="ffffff"/>
          <w:rtl w:val="0"/>
          <w:lang w:val="ru-RU"/>
          <w14:textFill>
            <w14:solidFill>
              <w14:srgbClr w14:val="000000"/>
            </w14:solidFill>
          </w14:textFill>
        </w:rPr>
        <w:t xml:space="preserve"> </w:t>
      </w:r>
      <w:r>
        <w:rPr>
          <w:rFonts w:ascii="Times New Roman" w:hAnsi="Times New Roman"/>
          <w:sz w:val="24"/>
          <w:szCs w:val="24"/>
          <w:rtl w:val="0"/>
          <w:lang w:val="ru-RU"/>
        </w:rPr>
        <w:t>(</w:t>
      </w:r>
      <w:r>
        <w:rPr>
          <w:rFonts w:ascii="Times New Roman" w:hAnsi="Times New Roman" w:hint="default"/>
          <w:sz w:val="24"/>
          <w:szCs w:val="24"/>
          <w:rtl w:val="0"/>
          <w:lang w:val="ru-RU"/>
        </w:rPr>
        <w:t>фотография</w:t>
      </w:r>
      <w:r>
        <w:rPr>
          <w:rFonts w:ascii="Times New Roman" w:hAnsi="Times New Roman"/>
          <w:sz w:val="24"/>
          <w:szCs w:val="24"/>
          <w:rtl w:val="0"/>
          <w:lang w:val="ru-RU"/>
        </w:rPr>
        <w:t xml:space="preserve">) + </w:t>
      </w:r>
      <w:r>
        <w:rPr>
          <w:rFonts w:ascii="Times New Roman" w:hAnsi="Times New Roman"/>
          <w:b w:val="1"/>
          <w:bCs w:val="1"/>
          <w:caps w:val="0"/>
          <w:smallCaps w:val="0"/>
          <w:strike w:val="0"/>
          <w:dstrike w:val="0"/>
          <w:outline w:val="0"/>
          <w:color w:val="000000"/>
          <w:spacing w:val="-4"/>
          <w:position w:val="0"/>
          <w:sz w:val="24"/>
          <w:szCs w:val="24"/>
          <w:u w:val="none" w:color="000000"/>
          <w:shd w:val="clear" w:color="auto" w:fill="ffffff"/>
          <w:rtl w:val="0"/>
          <w:lang w:val="en-US"/>
          <w14:textFill>
            <w14:solidFill>
              <w14:srgbClr w14:val="000000"/>
            </w14:solidFill>
          </w14:textFill>
        </w:rPr>
        <w:t>s</w:t>
      </w:r>
      <w:r>
        <w:rPr>
          <w:rFonts w:ascii="Times New Roman" w:hAnsi="Times New Roman"/>
          <w:b w:val="1"/>
          <w:bCs w:val="1"/>
          <w:caps w:val="0"/>
          <w:smallCaps w:val="0"/>
          <w:strike w:val="0"/>
          <w:dstrike w:val="0"/>
          <w:outline w:val="0"/>
          <w:color w:val="000000"/>
          <w:spacing w:val="-4"/>
          <w:position w:val="0"/>
          <w:sz w:val="24"/>
          <w:szCs w:val="24"/>
          <w:u w:val="none" w:color="000000"/>
          <w:shd w:val="clear" w:color="auto" w:fill="ffffff"/>
          <w:rtl w:val="0"/>
          <w:lang w:val="ru-RU"/>
          <w14:textFill>
            <w14:solidFill>
              <w14:srgbClr w14:val="000000"/>
            </w14:solidFill>
          </w14:textFill>
        </w:rPr>
        <w:t xml:space="preserve"> </w:t>
      </w:r>
      <w:r>
        <w:rPr>
          <w:rFonts w:ascii="Times New Roman" w:hAnsi="Times New Roman"/>
          <w:sz w:val="24"/>
          <w:szCs w:val="24"/>
          <w:rtl w:val="0"/>
          <w:lang w:val="ru-RU"/>
        </w:rPr>
        <w:t xml:space="preserve">= </w:t>
      </w:r>
      <w:r>
        <w:rPr>
          <w:rFonts w:ascii="Times New Roman" w:hAnsi="Times New Roman"/>
          <w:b w:val="1"/>
          <w:bCs w:val="1"/>
          <w:caps w:val="0"/>
          <w:smallCaps w:val="0"/>
          <w:strike w:val="0"/>
          <w:dstrike w:val="0"/>
          <w:outline w:val="0"/>
          <w:color w:val="000000"/>
          <w:spacing w:val="-4"/>
          <w:position w:val="0"/>
          <w:sz w:val="24"/>
          <w:szCs w:val="24"/>
          <w:u w:val="none" w:color="000000"/>
          <w:shd w:val="clear" w:color="auto" w:fill="ffffff"/>
          <w:rtl w:val="0"/>
          <w:lang w:val="en-US"/>
          <w14:textFill>
            <w14:solidFill>
              <w14:srgbClr w14:val="000000"/>
            </w14:solidFill>
          </w14:textFill>
        </w:rPr>
        <w:t>photos</w:t>
      </w:r>
      <w:r>
        <w:rPr>
          <w:rFonts w:ascii="Times New Roman" w:hAnsi="Times New Roman"/>
          <w:b w:val="1"/>
          <w:bCs w:val="1"/>
          <w:caps w:val="0"/>
          <w:smallCaps w:val="0"/>
          <w:strike w:val="0"/>
          <w:dstrike w:val="0"/>
          <w:outline w:val="0"/>
          <w:color w:val="000000"/>
          <w:spacing w:val="-4"/>
          <w:position w:val="0"/>
          <w:sz w:val="24"/>
          <w:szCs w:val="24"/>
          <w:u w:val="none" w:color="000000"/>
          <w:shd w:val="clear" w:color="auto" w:fill="ffffff"/>
          <w:rtl w:val="0"/>
          <w:lang w:val="ru-RU"/>
          <w14:textFill>
            <w14:solidFill>
              <w14:srgbClr w14:val="000000"/>
            </w14:solidFill>
          </w14:textFill>
        </w:rPr>
        <w:t xml:space="preserve"> </w:t>
      </w:r>
      <w:r>
        <w:rPr>
          <w:rFonts w:ascii="Times New Roman" w:hAnsi="Times New Roman"/>
          <w:sz w:val="24"/>
          <w:szCs w:val="24"/>
          <w:rtl w:val="0"/>
          <w:lang w:val="ru-RU"/>
        </w:rPr>
        <w:t>(</w:t>
      </w:r>
      <w:r>
        <w:rPr>
          <w:rFonts w:ascii="Times New Roman" w:hAnsi="Times New Roman" w:hint="default"/>
          <w:sz w:val="24"/>
          <w:szCs w:val="24"/>
          <w:rtl w:val="0"/>
          <w:lang w:val="ru-RU"/>
        </w:rPr>
        <w:t>фотографии</w:t>
      </w:r>
      <w:r>
        <w:rPr>
          <w:rFonts w:ascii="Times New Roman" w:hAnsi="Times New Roman"/>
          <w:sz w:val="24"/>
          <w:szCs w:val="24"/>
          <w:rtl w:val="0"/>
          <w:lang w:val="ru-RU"/>
        </w:rPr>
        <w:t>)</w:t>
      </w:r>
    </w:p>
    <w:p>
      <w:pPr>
        <w:pStyle w:val="Normal.0"/>
        <w:ind w:left="284" w:firstLine="0"/>
        <w:rPr>
          <w:rFonts w:ascii="Times New Roman" w:cs="Times New Roman" w:hAnsi="Times New Roman" w:eastAsia="Times New Roman"/>
          <w:sz w:val="24"/>
          <w:szCs w:val="24"/>
        </w:rPr>
      </w:pPr>
      <w:r>
        <w:rPr>
          <w:rFonts w:ascii="Times New Roman" w:hAnsi="Times New Roman"/>
          <w:b w:val="1"/>
          <w:bCs w:val="1"/>
          <w:caps w:val="0"/>
          <w:smallCaps w:val="0"/>
          <w:strike w:val="0"/>
          <w:dstrike w:val="0"/>
          <w:outline w:val="0"/>
          <w:color w:val="000000"/>
          <w:spacing w:val="-4"/>
          <w:position w:val="0"/>
          <w:sz w:val="24"/>
          <w:szCs w:val="24"/>
          <w:u w:val="none" w:color="000000"/>
          <w:shd w:val="clear" w:color="auto" w:fill="ffffff"/>
          <w:rtl w:val="0"/>
          <w:lang w:val="en-US"/>
          <w14:textFill>
            <w14:solidFill>
              <w14:srgbClr w14:val="000000"/>
            </w14:solidFill>
          </w14:textFill>
        </w:rPr>
        <w:t xml:space="preserve">piano </w:t>
      </w:r>
      <w:r>
        <w:rPr>
          <w:rFonts w:ascii="Times New Roman" w:hAnsi="Times New Roman"/>
          <w:sz w:val="24"/>
          <w:szCs w:val="24"/>
          <w:rtl w:val="0"/>
          <w:lang w:val="en-US"/>
        </w:rPr>
        <w:t>(</w:t>
      </w:r>
      <w:r>
        <w:rPr>
          <w:rFonts w:ascii="Times New Roman" w:hAnsi="Times New Roman" w:hint="default"/>
          <w:sz w:val="24"/>
          <w:szCs w:val="24"/>
          <w:rtl w:val="0"/>
          <w:lang w:val="ru-RU"/>
        </w:rPr>
        <w:t>пианино</w:t>
      </w:r>
      <w:r>
        <w:rPr>
          <w:rFonts w:ascii="Times New Roman" w:hAnsi="Times New Roman"/>
          <w:sz w:val="24"/>
          <w:szCs w:val="24"/>
          <w:rtl w:val="0"/>
          <w:lang w:val="en-US"/>
        </w:rPr>
        <w:t xml:space="preserve">) + </w:t>
      </w:r>
      <w:r>
        <w:rPr>
          <w:rFonts w:ascii="Times New Roman" w:hAnsi="Times New Roman"/>
          <w:b w:val="1"/>
          <w:bCs w:val="1"/>
          <w:caps w:val="0"/>
          <w:smallCaps w:val="0"/>
          <w:strike w:val="0"/>
          <w:dstrike w:val="0"/>
          <w:outline w:val="0"/>
          <w:color w:val="000000"/>
          <w:spacing w:val="-4"/>
          <w:position w:val="0"/>
          <w:sz w:val="24"/>
          <w:szCs w:val="24"/>
          <w:u w:val="none" w:color="000000"/>
          <w:shd w:val="clear" w:color="auto" w:fill="ffffff"/>
          <w:rtl w:val="0"/>
          <w:lang w:val="en-US"/>
          <w14:textFill>
            <w14:solidFill>
              <w14:srgbClr w14:val="000000"/>
            </w14:solidFill>
          </w14:textFill>
        </w:rPr>
        <w:t xml:space="preserve">s </w:t>
      </w:r>
      <w:r>
        <w:rPr>
          <w:rFonts w:ascii="Times New Roman" w:hAnsi="Times New Roman"/>
          <w:sz w:val="24"/>
          <w:szCs w:val="24"/>
          <w:rtl w:val="0"/>
          <w:lang w:val="en-US"/>
        </w:rPr>
        <w:t xml:space="preserve">= </w:t>
      </w:r>
      <w:r>
        <w:rPr>
          <w:rFonts w:ascii="Times New Roman" w:hAnsi="Times New Roman"/>
          <w:b w:val="1"/>
          <w:bCs w:val="1"/>
          <w:caps w:val="0"/>
          <w:smallCaps w:val="0"/>
          <w:strike w:val="0"/>
          <w:dstrike w:val="0"/>
          <w:outline w:val="0"/>
          <w:color w:val="000000"/>
          <w:spacing w:val="-4"/>
          <w:position w:val="0"/>
          <w:sz w:val="24"/>
          <w:szCs w:val="24"/>
          <w:u w:val="none" w:color="000000"/>
          <w:shd w:val="clear" w:color="auto" w:fill="ffffff"/>
          <w:rtl w:val="0"/>
          <w:lang w:val="en-US"/>
          <w14:textFill>
            <w14:solidFill>
              <w14:srgbClr w14:val="000000"/>
            </w14:solidFill>
          </w14:textFill>
        </w:rPr>
        <w:t xml:space="preserve">pianos </w:t>
      </w:r>
      <w:r>
        <w:rPr>
          <w:rFonts w:ascii="Times New Roman" w:hAnsi="Times New Roman"/>
          <w:sz w:val="24"/>
          <w:szCs w:val="24"/>
          <w:rtl w:val="0"/>
          <w:lang w:val="en-US"/>
        </w:rPr>
        <w:t>(</w:t>
      </w:r>
      <w:r>
        <w:rPr>
          <w:rFonts w:ascii="Times New Roman" w:hAnsi="Times New Roman" w:hint="default"/>
          <w:sz w:val="24"/>
          <w:szCs w:val="24"/>
          <w:rtl w:val="0"/>
          <w:lang w:val="ru-RU"/>
        </w:rPr>
        <w:t>пианино</w:t>
      </w:r>
      <w:r>
        <w:rPr>
          <w:rFonts w:ascii="Times New Roman" w:hAnsi="Times New Roman"/>
          <w:sz w:val="24"/>
          <w:szCs w:val="24"/>
          <w:rtl w:val="0"/>
          <w:lang w:val="en-US"/>
        </w:rPr>
        <w:t>)</w:t>
      </w:r>
    </w:p>
    <w:p>
      <w:pPr>
        <w:pStyle w:val="Normal.0"/>
        <w:ind w:left="284" w:firstLine="0"/>
        <w:rPr>
          <w:rFonts w:ascii="Times New Roman" w:cs="Times New Roman" w:hAnsi="Times New Roman" w:eastAsia="Times New Roman"/>
          <w:sz w:val="24"/>
          <w:szCs w:val="24"/>
        </w:rPr>
      </w:pPr>
      <w:r>
        <w:rPr>
          <w:rFonts w:ascii="Times New Roman" w:hAnsi="Times New Roman"/>
          <w:b w:val="1"/>
          <w:bCs w:val="1"/>
          <w:caps w:val="0"/>
          <w:smallCaps w:val="0"/>
          <w:strike w:val="0"/>
          <w:dstrike w:val="0"/>
          <w:outline w:val="0"/>
          <w:color w:val="000000"/>
          <w:spacing w:val="-4"/>
          <w:position w:val="0"/>
          <w:sz w:val="24"/>
          <w:szCs w:val="24"/>
          <w:u w:val="none" w:color="000000"/>
          <w:shd w:val="clear" w:color="auto" w:fill="ffffff"/>
          <w:rtl w:val="0"/>
          <w:lang w:val="en-US"/>
          <w14:textFill>
            <w14:solidFill>
              <w14:srgbClr w14:val="000000"/>
            </w14:solidFill>
          </w14:textFill>
        </w:rPr>
        <w:t xml:space="preserve">euro </w:t>
      </w:r>
      <w:r>
        <w:rPr>
          <w:rFonts w:ascii="Times New Roman" w:hAnsi="Times New Roman"/>
          <w:sz w:val="24"/>
          <w:szCs w:val="24"/>
          <w:rtl w:val="0"/>
          <w:lang w:val="en-US"/>
        </w:rPr>
        <w:t>(</w:t>
      </w:r>
      <w:r>
        <w:rPr>
          <w:rFonts w:ascii="Times New Roman" w:hAnsi="Times New Roman" w:hint="default"/>
          <w:sz w:val="24"/>
          <w:szCs w:val="24"/>
          <w:rtl w:val="0"/>
          <w:lang w:val="ru-RU"/>
        </w:rPr>
        <w:t>евро</w:t>
      </w:r>
      <w:r>
        <w:rPr>
          <w:rFonts w:ascii="Times New Roman" w:hAnsi="Times New Roman"/>
          <w:sz w:val="24"/>
          <w:szCs w:val="24"/>
          <w:rtl w:val="0"/>
          <w:lang w:val="en-US"/>
        </w:rPr>
        <w:t xml:space="preserve">) + </w:t>
      </w:r>
      <w:r>
        <w:rPr>
          <w:rFonts w:ascii="Times New Roman" w:hAnsi="Times New Roman"/>
          <w:b w:val="1"/>
          <w:bCs w:val="1"/>
          <w:caps w:val="0"/>
          <w:smallCaps w:val="0"/>
          <w:strike w:val="0"/>
          <w:dstrike w:val="0"/>
          <w:outline w:val="0"/>
          <w:color w:val="000000"/>
          <w:spacing w:val="-4"/>
          <w:position w:val="0"/>
          <w:sz w:val="24"/>
          <w:szCs w:val="24"/>
          <w:u w:val="none" w:color="000000"/>
          <w:shd w:val="clear" w:color="auto" w:fill="ffffff"/>
          <w:rtl w:val="0"/>
          <w:lang w:val="en-US"/>
          <w14:textFill>
            <w14:solidFill>
              <w14:srgbClr w14:val="000000"/>
            </w14:solidFill>
          </w14:textFill>
        </w:rPr>
        <w:t xml:space="preserve">s </w:t>
      </w:r>
      <w:r>
        <w:rPr>
          <w:rFonts w:ascii="Times New Roman" w:hAnsi="Times New Roman"/>
          <w:sz w:val="24"/>
          <w:szCs w:val="24"/>
          <w:rtl w:val="0"/>
          <w:lang w:val="en-US"/>
        </w:rPr>
        <w:t xml:space="preserve">= </w:t>
      </w:r>
      <w:r>
        <w:rPr>
          <w:rFonts w:ascii="Times New Roman" w:hAnsi="Times New Roman"/>
          <w:b w:val="1"/>
          <w:bCs w:val="1"/>
          <w:caps w:val="0"/>
          <w:smallCaps w:val="0"/>
          <w:strike w:val="0"/>
          <w:dstrike w:val="0"/>
          <w:outline w:val="0"/>
          <w:color w:val="000000"/>
          <w:spacing w:val="-4"/>
          <w:position w:val="0"/>
          <w:sz w:val="24"/>
          <w:szCs w:val="24"/>
          <w:u w:val="none" w:color="000000"/>
          <w:shd w:val="clear" w:color="auto" w:fill="ffffff"/>
          <w:rtl w:val="0"/>
          <w:lang w:val="en-US"/>
          <w14:textFill>
            <w14:solidFill>
              <w14:srgbClr w14:val="000000"/>
            </w14:solidFill>
          </w14:textFill>
        </w:rPr>
        <w:t xml:space="preserve">euros </w:t>
      </w:r>
      <w:r>
        <w:rPr>
          <w:rFonts w:ascii="Times New Roman" w:hAnsi="Times New Roman"/>
          <w:sz w:val="24"/>
          <w:szCs w:val="24"/>
          <w:rtl w:val="0"/>
          <w:lang w:val="en-US"/>
        </w:rPr>
        <w:t>(</w:t>
      </w:r>
      <w:r>
        <w:rPr>
          <w:rFonts w:ascii="Times New Roman" w:hAnsi="Times New Roman" w:hint="default"/>
          <w:sz w:val="24"/>
          <w:szCs w:val="24"/>
          <w:rtl w:val="0"/>
          <w:lang w:val="ru-RU"/>
        </w:rPr>
        <w:t>евро</w:t>
      </w:r>
      <w:r>
        <w:rPr>
          <w:rFonts w:ascii="Times New Roman" w:hAnsi="Times New Roman"/>
          <w:sz w:val="24"/>
          <w:szCs w:val="24"/>
          <w:rtl w:val="0"/>
          <w:lang w:val="en-US"/>
        </w:rPr>
        <w:t>)</w:t>
      </w:r>
    </w:p>
    <w:p>
      <w:pPr>
        <w:pStyle w:val="Normal.0"/>
        <w:ind w:left="284" w:firstLine="0"/>
        <w:rPr>
          <w:rFonts w:ascii="Times New Roman" w:cs="Times New Roman" w:hAnsi="Times New Roman" w:eastAsia="Times New Roman"/>
          <w:b w:val="1"/>
          <w:bCs w:val="1"/>
          <w:i w:val="1"/>
          <w:iCs w:val="1"/>
          <w:outline w:val="0"/>
          <w:color w:val="000000"/>
          <w:spacing w:val="0"/>
          <w:position w:val="0"/>
          <w:sz w:val="24"/>
          <w:szCs w:val="24"/>
          <w:u w:color="000000"/>
          <w:shd w:val="clear" w:color="auto" w:fill="ffffff"/>
          <w:lang w:val="en-US"/>
          <w14:textFill>
            <w14:solidFill>
              <w14:srgbClr w14:val="000000"/>
            </w14:solidFill>
          </w14:textFill>
        </w:rPr>
      </w:pPr>
      <w:bookmarkStart w:name="bookmark25" w:id="2"/>
    </w:p>
    <w:p>
      <w:pPr>
        <w:pStyle w:val="Normal.0"/>
        <w:ind w:left="284" w:firstLine="0"/>
        <w:jc w:val="center"/>
        <w:rPr>
          <w:rFonts w:ascii="Times New Roman" w:cs="Times New Roman" w:hAnsi="Times New Roman" w:eastAsia="Times New Roman"/>
          <w:b w:val="1"/>
          <w:bCs w:val="1"/>
          <w:sz w:val="24"/>
          <w:szCs w:val="24"/>
        </w:rPr>
      </w:pPr>
      <w:r>
        <w:rPr>
          <w:rFonts w:ascii="Times New Roman" w:hAnsi="Times New Roman" w:hint="default"/>
          <w:b w:val="1"/>
          <w:bCs w:val="1"/>
          <w:sz w:val="24"/>
          <w:szCs w:val="24"/>
          <w:rtl w:val="0"/>
          <w:lang w:val="ru-RU"/>
        </w:rPr>
        <w:t>Запомните существительные с особыми формами множественного числа</w:t>
      </w:r>
      <w:r>
        <w:rPr>
          <w:rFonts w:ascii="Times New Roman" w:hAnsi="Times New Roman"/>
          <w:b w:val="1"/>
          <w:bCs w:val="1"/>
          <w:sz w:val="24"/>
          <w:szCs w:val="24"/>
          <w:rtl w:val="0"/>
          <w:lang w:val="ru-RU"/>
        </w:rPr>
        <w:t>.</w:t>
      </w:r>
      <w:bookmarkEnd w:id="2"/>
    </w:p>
    <w:p>
      <w:pPr>
        <w:pStyle w:val="Normal.0"/>
        <w:ind w:left="284" w:firstLine="0"/>
        <w:rPr>
          <w:rFonts w:ascii="Times New Roman" w:cs="Times New Roman" w:hAnsi="Times New Roman" w:eastAsia="Times New Roman"/>
          <w:b w:val="1"/>
          <w:bCs w:val="1"/>
          <w:caps w:val="0"/>
          <w:smallCaps w:val="0"/>
          <w:strike w:val="0"/>
          <w:dstrike w:val="0"/>
          <w:outline w:val="0"/>
          <w:color w:val="000000"/>
          <w:spacing w:val="-4"/>
          <w:position w:val="0"/>
          <w:sz w:val="24"/>
          <w:szCs w:val="24"/>
          <w:u w:val="none" w:color="000000"/>
          <w:shd w:val="clear" w:color="auto" w:fill="ffffff"/>
          <w14:textFill>
            <w14:solidFill>
              <w14:srgbClr w14:val="000000"/>
            </w14:solidFill>
          </w14:textFill>
        </w:rPr>
      </w:pPr>
    </w:p>
    <w:p>
      <w:pPr>
        <w:pStyle w:val="Normal.0"/>
        <w:ind w:left="284" w:firstLine="0"/>
        <w:rPr>
          <w:rFonts w:ascii="Times New Roman" w:cs="Times New Roman" w:hAnsi="Times New Roman" w:eastAsia="Times New Roman"/>
          <w:sz w:val="24"/>
          <w:szCs w:val="24"/>
        </w:rPr>
      </w:pPr>
      <w:r>
        <w:rPr>
          <w:rFonts w:ascii="Times New Roman" w:hAnsi="Times New Roman"/>
          <w:b w:val="1"/>
          <w:bCs w:val="1"/>
          <w:caps w:val="0"/>
          <w:smallCaps w:val="0"/>
          <w:strike w:val="0"/>
          <w:dstrike w:val="0"/>
          <w:outline w:val="0"/>
          <w:color w:val="000000"/>
          <w:spacing w:val="-4"/>
          <w:position w:val="0"/>
          <w:sz w:val="24"/>
          <w:szCs w:val="24"/>
          <w:u w:val="none" w:color="000000"/>
          <w:shd w:val="clear" w:color="auto" w:fill="ffffff"/>
          <w:rtl w:val="0"/>
          <w:lang w:val="en-US"/>
          <w14:textFill>
            <w14:solidFill>
              <w14:srgbClr w14:val="000000"/>
            </w14:solidFill>
          </w14:textFill>
        </w:rPr>
        <w:t>man</w:t>
      </w:r>
      <w:r>
        <w:rPr>
          <w:rFonts w:ascii="Times New Roman" w:hAnsi="Times New Roman"/>
          <w:b w:val="1"/>
          <w:bCs w:val="1"/>
          <w:caps w:val="0"/>
          <w:smallCaps w:val="0"/>
          <w:strike w:val="0"/>
          <w:dstrike w:val="0"/>
          <w:outline w:val="0"/>
          <w:color w:val="000000"/>
          <w:spacing w:val="-4"/>
          <w:position w:val="0"/>
          <w:sz w:val="24"/>
          <w:szCs w:val="24"/>
          <w:u w:val="none" w:color="000000"/>
          <w:shd w:val="clear" w:color="auto" w:fill="ffffff"/>
          <w:rtl w:val="0"/>
          <w:lang w:val="ru-RU"/>
          <w14:textFill>
            <w14:solidFill>
              <w14:srgbClr w14:val="000000"/>
            </w14:solidFill>
          </w14:textFill>
        </w:rPr>
        <w:t xml:space="preserve"> </w:t>
      </w:r>
      <w:r>
        <w:rPr>
          <w:rFonts w:ascii="Times New Roman" w:hAnsi="Times New Roman"/>
          <w:sz w:val="24"/>
          <w:szCs w:val="24"/>
          <w:rtl w:val="0"/>
          <w:lang w:val="ru-RU"/>
        </w:rPr>
        <w:t>(</w:t>
      </w:r>
      <w:r>
        <w:rPr>
          <w:rFonts w:ascii="Times New Roman" w:hAnsi="Times New Roman" w:hint="default"/>
          <w:sz w:val="24"/>
          <w:szCs w:val="24"/>
          <w:rtl w:val="0"/>
          <w:lang w:val="ru-RU"/>
        </w:rPr>
        <w:t>мужчина</w:t>
      </w:r>
      <w:r>
        <w:rPr>
          <w:rFonts w:ascii="Times New Roman" w:hAnsi="Times New Roman"/>
          <w:sz w:val="24"/>
          <w:szCs w:val="24"/>
          <w:rtl w:val="0"/>
          <w:lang w:val="ru-RU"/>
        </w:rPr>
        <w:t xml:space="preserve">) </w:t>
      </w:r>
      <w:r>
        <w:rPr>
          <w:rFonts w:ascii="Times New Roman" w:hAnsi="Times New Roman" w:hint="default"/>
          <w:sz w:val="24"/>
          <w:szCs w:val="24"/>
          <w:rtl w:val="0"/>
          <w:lang w:val="ru-RU"/>
        </w:rPr>
        <w:t xml:space="preserve">— </w:t>
      </w:r>
      <w:r>
        <w:rPr>
          <w:rFonts w:ascii="Times New Roman" w:hAnsi="Times New Roman"/>
          <w:b w:val="1"/>
          <w:bCs w:val="1"/>
          <w:caps w:val="0"/>
          <w:smallCaps w:val="0"/>
          <w:strike w:val="0"/>
          <w:dstrike w:val="0"/>
          <w:outline w:val="0"/>
          <w:color w:val="000000"/>
          <w:spacing w:val="-4"/>
          <w:position w:val="0"/>
          <w:sz w:val="24"/>
          <w:szCs w:val="24"/>
          <w:u w:val="none" w:color="000000"/>
          <w:shd w:val="clear" w:color="auto" w:fill="ffffff"/>
          <w:rtl w:val="0"/>
          <w:lang w:val="en-US"/>
          <w14:textFill>
            <w14:solidFill>
              <w14:srgbClr w14:val="000000"/>
            </w14:solidFill>
          </w14:textFill>
        </w:rPr>
        <w:t>men</w:t>
      </w:r>
      <w:r>
        <w:rPr>
          <w:rFonts w:ascii="Times New Roman" w:hAnsi="Times New Roman"/>
          <w:b w:val="1"/>
          <w:bCs w:val="1"/>
          <w:caps w:val="0"/>
          <w:smallCaps w:val="0"/>
          <w:strike w:val="0"/>
          <w:dstrike w:val="0"/>
          <w:outline w:val="0"/>
          <w:color w:val="000000"/>
          <w:spacing w:val="-4"/>
          <w:position w:val="0"/>
          <w:sz w:val="24"/>
          <w:szCs w:val="24"/>
          <w:u w:val="none" w:color="000000"/>
          <w:shd w:val="clear" w:color="auto" w:fill="ffffff"/>
          <w:rtl w:val="0"/>
          <w:lang w:val="ru-RU"/>
          <w14:textFill>
            <w14:solidFill>
              <w14:srgbClr w14:val="000000"/>
            </w14:solidFill>
          </w14:textFill>
        </w:rPr>
        <w:t xml:space="preserve"> </w:t>
      </w:r>
      <w:r>
        <w:rPr>
          <w:rFonts w:ascii="Times New Roman" w:hAnsi="Times New Roman"/>
          <w:sz w:val="24"/>
          <w:szCs w:val="24"/>
          <w:rtl w:val="0"/>
          <w:lang w:val="ru-RU"/>
        </w:rPr>
        <w:t>(</w:t>
      </w:r>
      <w:r>
        <w:rPr>
          <w:rFonts w:ascii="Times New Roman" w:hAnsi="Times New Roman" w:hint="default"/>
          <w:sz w:val="24"/>
          <w:szCs w:val="24"/>
          <w:rtl w:val="0"/>
          <w:lang w:val="ru-RU"/>
        </w:rPr>
        <w:t>мужчины</w:t>
      </w:r>
      <w:r>
        <w:rPr>
          <w:rFonts w:ascii="Times New Roman" w:hAnsi="Times New Roman"/>
          <w:sz w:val="24"/>
          <w:szCs w:val="24"/>
          <w:rtl w:val="0"/>
          <w:lang w:val="ru-RU"/>
        </w:rPr>
        <w:t>)</w:t>
      </w:r>
    </w:p>
    <w:p>
      <w:pPr>
        <w:pStyle w:val="Normal.0"/>
        <w:ind w:left="284" w:firstLine="0"/>
        <w:rPr>
          <w:rFonts w:ascii="Times New Roman" w:cs="Times New Roman" w:hAnsi="Times New Roman" w:eastAsia="Times New Roman"/>
          <w:sz w:val="24"/>
          <w:szCs w:val="24"/>
        </w:rPr>
      </w:pPr>
      <w:r>
        <w:rPr>
          <w:rFonts w:ascii="Times New Roman" w:hAnsi="Times New Roman"/>
          <w:b w:val="1"/>
          <w:bCs w:val="1"/>
          <w:caps w:val="0"/>
          <w:smallCaps w:val="0"/>
          <w:strike w:val="0"/>
          <w:dstrike w:val="0"/>
          <w:outline w:val="0"/>
          <w:color w:val="000000"/>
          <w:spacing w:val="-4"/>
          <w:position w:val="0"/>
          <w:sz w:val="24"/>
          <w:szCs w:val="24"/>
          <w:u w:val="none" w:color="000000"/>
          <w:shd w:val="clear" w:color="auto" w:fill="ffffff"/>
          <w:rtl w:val="0"/>
          <w:lang w:val="en-US"/>
          <w14:textFill>
            <w14:solidFill>
              <w14:srgbClr w14:val="000000"/>
            </w14:solidFill>
          </w14:textFill>
        </w:rPr>
        <w:t>woman</w:t>
      </w:r>
      <w:r>
        <w:rPr>
          <w:rFonts w:ascii="Times New Roman" w:hAnsi="Times New Roman"/>
          <w:b w:val="1"/>
          <w:bCs w:val="1"/>
          <w:caps w:val="0"/>
          <w:smallCaps w:val="0"/>
          <w:strike w:val="0"/>
          <w:dstrike w:val="0"/>
          <w:outline w:val="0"/>
          <w:color w:val="000000"/>
          <w:spacing w:val="-4"/>
          <w:position w:val="0"/>
          <w:sz w:val="24"/>
          <w:szCs w:val="24"/>
          <w:u w:val="none" w:color="000000"/>
          <w:shd w:val="clear" w:color="auto" w:fill="ffffff"/>
          <w:rtl w:val="0"/>
          <w:lang w:val="ru-RU"/>
          <w14:textFill>
            <w14:solidFill>
              <w14:srgbClr w14:val="000000"/>
            </w14:solidFill>
          </w14:textFill>
        </w:rPr>
        <w:t xml:space="preserve"> </w:t>
      </w:r>
      <w:r>
        <w:rPr>
          <w:rFonts w:ascii="Times New Roman" w:hAnsi="Times New Roman"/>
          <w:sz w:val="24"/>
          <w:szCs w:val="24"/>
          <w:rtl w:val="0"/>
          <w:lang w:val="ru-RU"/>
        </w:rPr>
        <w:t>(</w:t>
      </w:r>
      <w:r>
        <w:rPr>
          <w:rFonts w:ascii="Times New Roman" w:hAnsi="Times New Roman" w:hint="default"/>
          <w:sz w:val="24"/>
          <w:szCs w:val="24"/>
          <w:rtl w:val="0"/>
          <w:lang w:val="ru-RU"/>
        </w:rPr>
        <w:t>женщина</w:t>
      </w:r>
      <w:r>
        <w:rPr>
          <w:rFonts w:ascii="Times New Roman" w:hAnsi="Times New Roman"/>
          <w:sz w:val="24"/>
          <w:szCs w:val="24"/>
          <w:rtl w:val="0"/>
          <w:lang w:val="ru-RU"/>
        </w:rPr>
        <w:t xml:space="preserve">) </w:t>
      </w:r>
      <w:r>
        <w:rPr>
          <w:rFonts w:ascii="Times New Roman" w:hAnsi="Times New Roman" w:hint="default"/>
          <w:sz w:val="24"/>
          <w:szCs w:val="24"/>
          <w:rtl w:val="0"/>
          <w:lang w:val="ru-RU"/>
        </w:rPr>
        <w:t xml:space="preserve">— </w:t>
      </w:r>
      <w:r>
        <w:rPr>
          <w:rFonts w:ascii="Times New Roman" w:hAnsi="Times New Roman"/>
          <w:b w:val="1"/>
          <w:bCs w:val="1"/>
          <w:caps w:val="0"/>
          <w:smallCaps w:val="0"/>
          <w:strike w:val="0"/>
          <w:dstrike w:val="0"/>
          <w:outline w:val="0"/>
          <w:color w:val="000000"/>
          <w:spacing w:val="-4"/>
          <w:position w:val="0"/>
          <w:sz w:val="24"/>
          <w:szCs w:val="24"/>
          <w:u w:val="none" w:color="000000"/>
          <w:shd w:val="clear" w:color="auto" w:fill="ffffff"/>
          <w:rtl w:val="0"/>
          <w:lang w:val="en-US"/>
          <w14:textFill>
            <w14:solidFill>
              <w14:srgbClr w14:val="000000"/>
            </w14:solidFill>
          </w14:textFill>
        </w:rPr>
        <w:t>women</w:t>
      </w:r>
      <w:r>
        <w:rPr>
          <w:rFonts w:ascii="Times New Roman" w:hAnsi="Times New Roman"/>
          <w:b w:val="1"/>
          <w:bCs w:val="1"/>
          <w:caps w:val="0"/>
          <w:smallCaps w:val="0"/>
          <w:strike w:val="0"/>
          <w:dstrike w:val="0"/>
          <w:outline w:val="0"/>
          <w:color w:val="000000"/>
          <w:spacing w:val="-4"/>
          <w:position w:val="0"/>
          <w:sz w:val="24"/>
          <w:szCs w:val="24"/>
          <w:u w:val="none" w:color="000000"/>
          <w:shd w:val="clear" w:color="auto" w:fill="ffffff"/>
          <w:rtl w:val="0"/>
          <w:lang w:val="ru-RU"/>
          <w14:textFill>
            <w14:solidFill>
              <w14:srgbClr w14:val="000000"/>
            </w14:solidFill>
          </w14:textFill>
        </w:rPr>
        <w:t xml:space="preserve"> </w:t>
      </w:r>
      <w:r>
        <w:rPr>
          <w:rFonts w:ascii="Times New Roman" w:hAnsi="Times New Roman"/>
          <w:sz w:val="24"/>
          <w:szCs w:val="24"/>
          <w:rtl w:val="0"/>
          <w:lang w:val="ru-RU"/>
        </w:rPr>
        <w:t>(</w:t>
      </w:r>
      <w:r>
        <w:rPr>
          <w:rFonts w:ascii="Times New Roman" w:hAnsi="Times New Roman" w:hint="default"/>
          <w:sz w:val="24"/>
          <w:szCs w:val="24"/>
          <w:rtl w:val="0"/>
          <w:lang w:val="ru-RU"/>
        </w:rPr>
        <w:t>женщины</w:t>
      </w:r>
      <w:r>
        <w:rPr>
          <w:rFonts w:ascii="Times New Roman" w:hAnsi="Times New Roman"/>
          <w:sz w:val="24"/>
          <w:szCs w:val="24"/>
          <w:rtl w:val="0"/>
          <w:lang w:val="ru-RU"/>
        </w:rPr>
        <w:t>)</w:t>
      </w:r>
    </w:p>
    <w:p>
      <w:pPr>
        <w:pStyle w:val="Normal.0"/>
        <w:ind w:left="284" w:firstLine="0"/>
        <w:rPr>
          <w:rFonts w:ascii="Times New Roman" w:cs="Times New Roman" w:hAnsi="Times New Roman" w:eastAsia="Times New Roman"/>
          <w:sz w:val="24"/>
          <w:szCs w:val="24"/>
        </w:rPr>
      </w:pPr>
      <w:r>
        <w:rPr>
          <w:rFonts w:ascii="Times New Roman" w:hAnsi="Times New Roman"/>
          <w:b w:val="1"/>
          <w:bCs w:val="1"/>
          <w:caps w:val="0"/>
          <w:smallCaps w:val="0"/>
          <w:strike w:val="0"/>
          <w:dstrike w:val="0"/>
          <w:outline w:val="0"/>
          <w:color w:val="000000"/>
          <w:spacing w:val="-4"/>
          <w:position w:val="0"/>
          <w:sz w:val="24"/>
          <w:szCs w:val="24"/>
          <w:u w:val="none" w:color="000000"/>
          <w:shd w:val="clear" w:color="auto" w:fill="ffffff"/>
          <w:rtl w:val="0"/>
          <w:lang w:val="en-US"/>
          <w14:textFill>
            <w14:solidFill>
              <w14:srgbClr w14:val="000000"/>
            </w14:solidFill>
          </w14:textFill>
        </w:rPr>
        <w:t xml:space="preserve">child </w:t>
      </w:r>
      <w:r>
        <w:rPr>
          <w:rFonts w:ascii="Times New Roman" w:hAnsi="Times New Roman"/>
          <w:sz w:val="24"/>
          <w:szCs w:val="24"/>
          <w:rtl w:val="0"/>
          <w:lang w:val="en-US"/>
        </w:rPr>
        <w:t>(</w:t>
      </w:r>
      <w:r>
        <w:rPr>
          <w:rFonts w:ascii="Times New Roman" w:hAnsi="Times New Roman" w:hint="default"/>
          <w:sz w:val="24"/>
          <w:szCs w:val="24"/>
          <w:rtl w:val="0"/>
          <w:lang w:val="ru-RU"/>
        </w:rPr>
        <w:t>ребёнок</w:t>
      </w:r>
      <w:r>
        <w:rPr>
          <w:rFonts w:ascii="Times New Roman" w:hAnsi="Times New Roman"/>
          <w:sz w:val="24"/>
          <w:szCs w:val="24"/>
          <w:rtl w:val="0"/>
          <w:lang w:val="en-US"/>
        </w:rPr>
        <w:t xml:space="preserve">) </w:t>
      </w:r>
      <w:r>
        <w:rPr>
          <w:rFonts w:ascii="Times New Roman" w:hAnsi="Times New Roman" w:hint="default"/>
          <w:sz w:val="24"/>
          <w:szCs w:val="24"/>
          <w:rtl w:val="0"/>
          <w:lang w:val="en-US"/>
        </w:rPr>
        <w:t xml:space="preserve">— </w:t>
      </w:r>
      <w:r>
        <w:rPr>
          <w:rFonts w:ascii="Times New Roman" w:hAnsi="Times New Roman"/>
          <w:b w:val="1"/>
          <w:bCs w:val="1"/>
          <w:caps w:val="0"/>
          <w:smallCaps w:val="0"/>
          <w:strike w:val="0"/>
          <w:dstrike w:val="0"/>
          <w:outline w:val="0"/>
          <w:color w:val="000000"/>
          <w:spacing w:val="-4"/>
          <w:position w:val="0"/>
          <w:sz w:val="24"/>
          <w:szCs w:val="24"/>
          <w:u w:val="none" w:color="000000"/>
          <w:shd w:val="clear" w:color="auto" w:fill="ffffff"/>
          <w:rtl w:val="0"/>
          <w:lang w:val="en-US"/>
          <w14:textFill>
            <w14:solidFill>
              <w14:srgbClr w14:val="000000"/>
            </w14:solidFill>
          </w14:textFill>
        </w:rPr>
        <w:t xml:space="preserve">children </w:t>
      </w:r>
      <w:r>
        <w:rPr>
          <w:rFonts w:ascii="Times New Roman" w:hAnsi="Times New Roman"/>
          <w:sz w:val="24"/>
          <w:szCs w:val="24"/>
          <w:rtl w:val="0"/>
          <w:lang w:val="en-US"/>
        </w:rPr>
        <w:t>(</w:t>
      </w:r>
      <w:r>
        <w:rPr>
          <w:rFonts w:ascii="Times New Roman" w:hAnsi="Times New Roman" w:hint="default"/>
          <w:sz w:val="24"/>
          <w:szCs w:val="24"/>
          <w:rtl w:val="0"/>
          <w:lang w:val="ru-RU"/>
        </w:rPr>
        <w:t>дети</w:t>
      </w:r>
      <w:r>
        <w:rPr>
          <w:rFonts w:ascii="Times New Roman" w:hAnsi="Times New Roman"/>
          <w:sz w:val="24"/>
          <w:szCs w:val="24"/>
          <w:rtl w:val="0"/>
          <w:lang w:val="en-US"/>
        </w:rPr>
        <w:t>)</w:t>
      </w:r>
    </w:p>
    <w:p>
      <w:pPr>
        <w:pStyle w:val="Normal.0"/>
        <w:ind w:left="284" w:firstLine="0"/>
        <w:rPr>
          <w:rFonts w:ascii="Times New Roman" w:cs="Times New Roman" w:hAnsi="Times New Roman" w:eastAsia="Times New Roman"/>
          <w:sz w:val="24"/>
          <w:szCs w:val="24"/>
        </w:rPr>
      </w:pPr>
      <w:r>
        <w:rPr>
          <w:rFonts w:ascii="Times New Roman" w:hAnsi="Times New Roman"/>
          <w:b w:val="1"/>
          <w:bCs w:val="1"/>
          <w:caps w:val="0"/>
          <w:smallCaps w:val="0"/>
          <w:strike w:val="0"/>
          <w:dstrike w:val="0"/>
          <w:outline w:val="0"/>
          <w:color w:val="000000"/>
          <w:spacing w:val="-4"/>
          <w:position w:val="0"/>
          <w:sz w:val="24"/>
          <w:szCs w:val="24"/>
          <w:u w:val="none" w:color="000000"/>
          <w:shd w:val="clear" w:color="auto" w:fill="ffffff"/>
          <w:rtl w:val="0"/>
          <w:lang w:val="en-US"/>
          <w14:textFill>
            <w14:solidFill>
              <w14:srgbClr w14:val="000000"/>
            </w14:solidFill>
          </w14:textFill>
        </w:rPr>
        <w:t xml:space="preserve">person </w:t>
      </w:r>
      <w:r>
        <w:rPr>
          <w:rFonts w:ascii="Times New Roman" w:hAnsi="Times New Roman"/>
          <w:sz w:val="24"/>
          <w:szCs w:val="24"/>
          <w:rtl w:val="0"/>
          <w:lang w:val="en-US"/>
        </w:rPr>
        <w:t>(</w:t>
      </w:r>
      <w:r>
        <w:rPr>
          <w:rFonts w:ascii="Times New Roman" w:hAnsi="Times New Roman" w:hint="default"/>
          <w:sz w:val="24"/>
          <w:szCs w:val="24"/>
          <w:rtl w:val="0"/>
          <w:lang w:val="ru-RU"/>
        </w:rPr>
        <w:t>человек</w:t>
      </w:r>
      <w:r>
        <w:rPr>
          <w:rFonts w:ascii="Times New Roman" w:hAnsi="Times New Roman"/>
          <w:sz w:val="24"/>
          <w:szCs w:val="24"/>
          <w:rtl w:val="0"/>
          <w:lang w:val="en-US"/>
        </w:rPr>
        <w:t xml:space="preserve">) </w:t>
      </w:r>
      <w:r>
        <w:rPr>
          <w:rFonts w:ascii="Times New Roman" w:hAnsi="Times New Roman" w:hint="default"/>
          <w:sz w:val="24"/>
          <w:szCs w:val="24"/>
          <w:rtl w:val="0"/>
          <w:lang w:val="en-US"/>
        </w:rPr>
        <w:t xml:space="preserve">— </w:t>
      </w:r>
      <w:r>
        <w:rPr>
          <w:rFonts w:ascii="Times New Roman" w:hAnsi="Times New Roman"/>
          <w:b w:val="1"/>
          <w:bCs w:val="1"/>
          <w:caps w:val="0"/>
          <w:smallCaps w:val="0"/>
          <w:strike w:val="0"/>
          <w:dstrike w:val="0"/>
          <w:outline w:val="0"/>
          <w:color w:val="000000"/>
          <w:spacing w:val="-4"/>
          <w:position w:val="0"/>
          <w:sz w:val="24"/>
          <w:szCs w:val="24"/>
          <w:u w:val="none" w:color="000000"/>
          <w:shd w:val="clear" w:color="auto" w:fill="ffffff"/>
          <w:rtl w:val="0"/>
          <w:lang w:val="en-US"/>
          <w14:textFill>
            <w14:solidFill>
              <w14:srgbClr w14:val="000000"/>
            </w14:solidFill>
          </w14:textFill>
        </w:rPr>
        <w:t xml:space="preserve">people </w:t>
      </w:r>
      <w:r>
        <w:rPr>
          <w:rFonts w:ascii="Times New Roman" w:hAnsi="Times New Roman"/>
          <w:sz w:val="24"/>
          <w:szCs w:val="24"/>
          <w:rtl w:val="0"/>
          <w:lang w:val="en-US"/>
        </w:rPr>
        <w:t>(</w:t>
      </w:r>
      <w:r>
        <w:rPr>
          <w:rFonts w:ascii="Times New Roman" w:hAnsi="Times New Roman" w:hint="default"/>
          <w:sz w:val="24"/>
          <w:szCs w:val="24"/>
          <w:rtl w:val="0"/>
          <w:lang w:val="ru-RU"/>
        </w:rPr>
        <w:t>люди</w:t>
      </w:r>
      <w:r>
        <w:rPr>
          <w:rFonts w:ascii="Times New Roman" w:hAnsi="Times New Roman"/>
          <w:sz w:val="24"/>
          <w:szCs w:val="24"/>
          <w:rtl w:val="0"/>
          <w:lang w:val="en-US"/>
        </w:rPr>
        <w:t>)</w:t>
      </w:r>
    </w:p>
    <w:p>
      <w:pPr>
        <w:pStyle w:val="Normal.0"/>
        <w:ind w:left="284" w:firstLine="0"/>
        <w:rPr>
          <w:rFonts w:ascii="Times New Roman" w:cs="Times New Roman" w:hAnsi="Times New Roman" w:eastAsia="Times New Roman"/>
          <w:sz w:val="24"/>
          <w:szCs w:val="24"/>
        </w:rPr>
      </w:pPr>
      <w:r>
        <w:rPr>
          <w:rFonts w:ascii="Times New Roman" w:hAnsi="Times New Roman"/>
          <w:b w:val="1"/>
          <w:bCs w:val="1"/>
          <w:caps w:val="0"/>
          <w:smallCaps w:val="0"/>
          <w:strike w:val="0"/>
          <w:dstrike w:val="0"/>
          <w:outline w:val="0"/>
          <w:color w:val="000000"/>
          <w:spacing w:val="-4"/>
          <w:position w:val="0"/>
          <w:sz w:val="24"/>
          <w:szCs w:val="24"/>
          <w:u w:val="none" w:color="000000"/>
          <w:shd w:val="clear" w:color="auto" w:fill="ffffff"/>
          <w:rtl w:val="0"/>
          <w:lang w:val="en-US"/>
          <w14:textFill>
            <w14:solidFill>
              <w14:srgbClr w14:val="000000"/>
            </w14:solidFill>
          </w14:textFill>
        </w:rPr>
        <w:t xml:space="preserve">foot </w:t>
      </w:r>
      <w:r>
        <w:rPr>
          <w:rFonts w:ascii="Times New Roman" w:hAnsi="Times New Roman"/>
          <w:sz w:val="24"/>
          <w:szCs w:val="24"/>
          <w:rtl w:val="0"/>
          <w:lang w:val="en-US"/>
        </w:rPr>
        <w:t>(</w:t>
      </w:r>
      <w:r>
        <w:rPr>
          <w:rFonts w:ascii="Times New Roman" w:hAnsi="Times New Roman" w:hint="default"/>
          <w:sz w:val="24"/>
          <w:szCs w:val="24"/>
          <w:rtl w:val="0"/>
          <w:lang w:val="ru-RU"/>
        </w:rPr>
        <w:t>нога</w:t>
      </w:r>
      <w:r>
        <w:rPr>
          <w:rFonts w:ascii="Times New Roman" w:hAnsi="Times New Roman"/>
          <w:sz w:val="24"/>
          <w:szCs w:val="24"/>
          <w:rtl w:val="0"/>
          <w:lang w:val="en-US"/>
        </w:rPr>
        <w:t xml:space="preserve">) </w:t>
      </w:r>
      <w:r>
        <w:rPr>
          <w:rFonts w:ascii="Times New Roman" w:hAnsi="Times New Roman" w:hint="default"/>
          <w:sz w:val="24"/>
          <w:szCs w:val="24"/>
          <w:rtl w:val="0"/>
          <w:lang w:val="en-US"/>
        </w:rPr>
        <w:t xml:space="preserve">— </w:t>
      </w:r>
      <w:r>
        <w:rPr>
          <w:rFonts w:ascii="Times New Roman" w:hAnsi="Times New Roman"/>
          <w:b w:val="1"/>
          <w:bCs w:val="1"/>
          <w:caps w:val="0"/>
          <w:smallCaps w:val="0"/>
          <w:strike w:val="0"/>
          <w:dstrike w:val="0"/>
          <w:outline w:val="0"/>
          <w:color w:val="000000"/>
          <w:spacing w:val="-4"/>
          <w:position w:val="0"/>
          <w:sz w:val="24"/>
          <w:szCs w:val="24"/>
          <w:u w:val="none" w:color="000000"/>
          <w:shd w:val="clear" w:color="auto" w:fill="ffffff"/>
          <w:rtl w:val="0"/>
          <w:lang w:val="en-US"/>
          <w14:textFill>
            <w14:solidFill>
              <w14:srgbClr w14:val="000000"/>
            </w14:solidFill>
          </w14:textFill>
        </w:rPr>
        <w:t xml:space="preserve">feet </w:t>
      </w:r>
      <w:r>
        <w:rPr>
          <w:rFonts w:ascii="Times New Roman" w:hAnsi="Times New Roman"/>
          <w:sz w:val="24"/>
          <w:szCs w:val="24"/>
          <w:rtl w:val="0"/>
          <w:lang w:val="en-US"/>
        </w:rPr>
        <w:t>(</w:t>
      </w:r>
      <w:r>
        <w:rPr>
          <w:rFonts w:ascii="Times New Roman" w:hAnsi="Times New Roman" w:hint="default"/>
          <w:sz w:val="24"/>
          <w:szCs w:val="24"/>
          <w:rtl w:val="0"/>
          <w:lang w:val="ru-RU"/>
        </w:rPr>
        <w:t>ноги</w:t>
      </w:r>
      <w:r>
        <w:rPr>
          <w:rFonts w:ascii="Times New Roman" w:hAnsi="Times New Roman"/>
          <w:sz w:val="24"/>
          <w:szCs w:val="24"/>
          <w:rtl w:val="0"/>
          <w:lang w:val="en-US"/>
        </w:rPr>
        <w:t>)</w:t>
      </w:r>
    </w:p>
    <w:p>
      <w:pPr>
        <w:pStyle w:val="Normal.0"/>
        <w:ind w:left="284" w:firstLine="0"/>
        <w:rPr>
          <w:rFonts w:ascii="Times New Roman" w:cs="Times New Roman" w:hAnsi="Times New Roman" w:eastAsia="Times New Roman"/>
          <w:sz w:val="24"/>
          <w:szCs w:val="24"/>
        </w:rPr>
      </w:pPr>
      <w:r>
        <w:rPr>
          <w:rFonts w:ascii="Times New Roman" w:hAnsi="Times New Roman"/>
          <w:b w:val="1"/>
          <w:bCs w:val="1"/>
          <w:caps w:val="0"/>
          <w:smallCaps w:val="0"/>
          <w:strike w:val="0"/>
          <w:dstrike w:val="0"/>
          <w:outline w:val="0"/>
          <w:color w:val="000000"/>
          <w:spacing w:val="-4"/>
          <w:position w:val="0"/>
          <w:sz w:val="24"/>
          <w:szCs w:val="24"/>
          <w:u w:val="none" w:color="000000"/>
          <w:shd w:val="clear" w:color="auto" w:fill="ffffff"/>
          <w:rtl w:val="0"/>
          <w:lang w:val="en-US"/>
          <w14:textFill>
            <w14:solidFill>
              <w14:srgbClr w14:val="000000"/>
            </w14:solidFill>
          </w14:textFill>
        </w:rPr>
        <w:t xml:space="preserve">tooth </w:t>
      </w:r>
      <w:r>
        <w:rPr>
          <w:rFonts w:ascii="Times New Roman" w:hAnsi="Times New Roman"/>
          <w:sz w:val="24"/>
          <w:szCs w:val="24"/>
          <w:rtl w:val="0"/>
          <w:lang w:val="en-US"/>
        </w:rPr>
        <w:t>(</w:t>
      </w:r>
      <w:r>
        <w:rPr>
          <w:rFonts w:ascii="Times New Roman" w:hAnsi="Times New Roman" w:hint="default"/>
          <w:sz w:val="24"/>
          <w:szCs w:val="24"/>
          <w:rtl w:val="0"/>
          <w:lang w:val="ru-RU"/>
        </w:rPr>
        <w:t>зуб</w:t>
      </w:r>
      <w:r>
        <w:rPr>
          <w:rFonts w:ascii="Times New Roman" w:hAnsi="Times New Roman"/>
          <w:sz w:val="24"/>
          <w:szCs w:val="24"/>
          <w:rtl w:val="0"/>
          <w:lang w:val="en-US"/>
        </w:rPr>
        <w:t xml:space="preserve">) </w:t>
      </w:r>
      <w:r>
        <w:rPr>
          <w:rFonts w:ascii="Times New Roman" w:hAnsi="Times New Roman" w:hint="default"/>
          <w:sz w:val="24"/>
          <w:szCs w:val="24"/>
          <w:rtl w:val="0"/>
          <w:lang w:val="en-US"/>
        </w:rPr>
        <w:t xml:space="preserve">— </w:t>
      </w:r>
      <w:r>
        <w:rPr>
          <w:rFonts w:ascii="Times New Roman" w:hAnsi="Times New Roman"/>
          <w:b w:val="1"/>
          <w:bCs w:val="1"/>
          <w:caps w:val="0"/>
          <w:smallCaps w:val="0"/>
          <w:strike w:val="0"/>
          <w:dstrike w:val="0"/>
          <w:outline w:val="0"/>
          <w:color w:val="000000"/>
          <w:spacing w:val="-4"/>
          <w:position w:val="0"/>
          <w:sz w:val="24"/>
          <w:szCs w:val="24"/>
          <w:u w:val="none" w:color="000000"/>
          <w:shd w:val="clear" w:color="auto" w:fill="ffffff"/>
          <w:rtl w:val="0"/>
          <w:lang w:val="en-US"/>
          <w14:textFill>
            <w14:solidFill>
              <w14:srgbClr w14:val="000000"/>
            </w14:solidFill>
          </w14:textFill>
        </w:rPr>
        <w:t xml:space="preserve">teeth </w:t>
      </w:r>
      <w:r>
        <w:rPr>
          <w:rFonts w:ascii="Times New Roman" w:hAnsi="Times New Roman"/>
          <w:sz w:val="24"/>
          <w:szCs w:val="24"/>
          <w:rtl w:val="0"/>
          <w:lang w:val="en-US"/>
        </w:rPr>
        <w:t>(</w:t>
      </w:r>
      <w:r>
        <w:rPr>
          <w:rFonts w:ascii="Times New Roman" w:hAnsi="Times New Roman" w:hint="default"/>
          <w:sz w:val="24"/>
          <w:szCs w:val="24"/>
          <w:rtl w:val="0"/>
          <w:lang w:val="ru-RU"/>
        </w:rPr>
        <w:t>зубы</w:t>
      </w:r>
      <w:r>
        <w:rPr>
          <w:rFonts w:ascii="Times New Roman" w:hAnsi="Times New Roman"/>
          <w:sz w:val="24"/>
          <w:szCs w:val="24"/>
          <w:rtl w:val="0"/>
          <w:lang w:val="en-US"/>
        </w:rPr>
        <w:t>)</w:t>
      </w:r>
    </w:p>
    <w:p>
      <w:pPr>
        <w:pStyle w:val="Normal.0"/>
        <w:ind w:left="284" w:firstLine="0"/>
        <w:rPr>
          <w:rFonts w:ascii="Times New Roman" w:cs="Times New Roman" w:hAnsi="Times New Roman" w:eastAsia="Times New Roman"/>
          <w:sz w:val="24"/>
          <w:szCs w:val="24"/>
        </w:rPr>
      </w:pPr>
      <w:r>
        <w:rPr>
          <w:rFonts w:ascii="Times New Roman" w:hAnsi="Times New Roman"/>
          <w:b w:val="1"/>
          <w:bCs w:val="1"/>
          <w:caps w:val="0"/>
          <w:smallCaps w:val="0"/>
          <w:strike w:val="0"/>
          <w:dstrike w:val="0"/>
          <w:outline w:val="0"/>
          <w:color w:val="000000"/>
          <w:spacing w:val="-4"/>
          <w:position w:val="0"/>
          <w:sz w:val="24"/>
          <w:szCs w:val="24"/>
          <w:u w:val="none" w:color="000000"/>
          <w:shd w:val="clear" w:color="auto" w:fill="ffffff"/>
          <w:rtl w:val="0"/>
          <w:lang w:val="en-US"/>
          <w14:textFill>
            <w14:solidFill>
              <w14:srgbClr w14:val="000000"/>
            </w14:solidFill>
          </w14:textFill>
        </w:rPr>
        <w:t xml:space="preserve">goose </w:t>
      </w:r>
      <w:r>
        <w:rPr>
          <w:rFonts w:ascii="Times New Roman" w:hAnsi="Times New Roman"/>
          <w:sz w:val="24"/>
          <w:szCs w:val="24"/>
          <w:rtl w:val="0"/>
          <w:lang w:val="en-US"/>
        </w:rPr>
        <w:t>(</w:t>
      </w:r>
      <w:r>
        <w:rPr>
          <w:rFonts w:ascii="Times New Roman" w:hAnsi="Times New Roman" w:hint="default"/>
          <w:sz w:val="24"/>
          <w:szCs w:val="24"/>
          <w:rtl w:val="0"/>
          <w:lang w:val="ru-RU"/>
        </w:rPr>
        <w:t>гусь</w:t>
      </w:r>
      <w:r>
        <w:rPr>
          <w:rFonts w:ascii="Times New Roman" w:hAnsi="Times New Roman"/>
          <w:sz w:val="24"/>
          <w:szCs w:val="24"/>
          <w:rtl w:val="0"/>
          <w:lang w:val="en-US"/>
        </w:rPr>
        <w:t xml:space="preserve">) </w:t>
      </w:r>
      <w:r>
        <w:rPr>
          <w:rFonts w:ascii="Times New Roman" w:hAnsi="Times New Roman" w:hint="default"/>
          <w:sz w:val="24"/>
          <w:szCs w:val="24"/>
          <w:rtl w:val="0"/>
          <w:lang w:val="en-US"/>
        </w:rPr>
        <w:t xml:space="preserve">— </w:t>
      </w:r>
      <w:r>
        <w:rPr>
          <w:rFonts w:ascii="Times New Roman" w:hAnsi="Times New Roman"/>
          <w:b w:val="1"/>
          <w:bCs w:val="1"/>
          <w:caps w:val="0"/>
          <w:smallCaps w:val="0"/>
          <w:strike w:val="0"/>
          <w:dstrike w:val="0"/>
          <w:outline w:val="0"/>
          <w:color w:val="000000"/>
          <w:spacing w:val="-4"/>
          <w:position w:val="0"/>
          <w:sz w:val="24"/>
          <w:szCs w:val="24"/>
          <w:u w:val="none" w:color="000000"/>
          <w:shd w:val="clear" w:color="auto" w:fill="ffffff"/>
          <w:rtl w:val="0"/>
          <w:lang w:val="en-US"/>
          <w14:textFill>
            <w14:solidFill>
              <w14:srgbClr w14:val="000000"/>
            </w14:solidFill>
          </w14:textFill>
        </w:rPr>
        <w:t xml:space="preserve">geese </w:t>
      </w:r>
      <w:r>
        <w:rPr>
          <w:rFonts w:ascii="Times New Roman" w:hAnsi="Times New Roman"/>
          <w:sz w:val="24"/>
          <w:szCs w:val="24"/>
          <w:rtl w:val="0"/>
          <w:lang w:val="en-US"/>
        </w:rPr>
        <w:t>(</w:t>
      </w:r>
      <w:r>
        <w:rPr>
          <w:rFonts w:ascii="Times New Roman" w:hAnsi="Times New Roman" w:hint="default"/>
          <w:sz w:val="24"/>
          <w:szCs w:val="24"/>
          <w:rtl w:val="0"/>
          <w:lang w:val="ru-RU"/>
        </w:rPr>
        <w:t>гуси</w:t>
      </w:r>
      <w:r>
        <w:rPr>
          <w:rFonts w:ascii="Times New Roman" w:hAnsi="Times New Roman"/>
          <w:sz w:val="24"/>
          <w:szCs w:val="24"/>
          <w:rtl w:val="0"/>
          <w:lang w:val="en-US"/>
        </w:rPr>
        <w:t>)</w:t>
      </w:r>
    </w:p>
    <w:p>
      <w:pPr>
        <w:pStyle w:val="Normal.0"/>
        <w:ind w:left="284" w:firstLine="0"/>
        <w:rPr>
          <w:rFonts w:ascii="Times New Roman" w:cs="Times New Roman" w:hAnsi="Times New Roman" w:eastAsia="Times New Roman"/>
          <w:sz w:val="24"/>
          <w:szCs w:val="24"/>
        </w:rPr>
      </w:pPr>
      <w:r>
        <w:rPr>
          <w:rFonts w:ascii="Times New Roman" w:hAnsi="Times New Roman"/>
          <w:b w:val="1"/>
          <w:bCs w:val="1"/>
          <w:caps w:val="0"/>
          <w:smallCaps w:val="0"/>
          <w:strike w:val="0"/>
          <w:dstrike w:val="0"/>
          <w:outline w:val="0"/>
          <w:color w:val="000000"/>
          <w:spacing w:val="-4"/>
          <w:position w:val="0"/>
          <w:sz w:val="24"/>
          <w:szCs w:val="24"/>
          <w:u w:val="none" w:color="000000"/>
          <w:shd w:val="clear" w:color="auto" w:fill="ffffff"/>
          <w:rtl w:val="0"/>
          <w:lang w:val="en-US"/>
          <w14:textFill>
            <w14:solidFill>
              <w14:srgbClr w14:val="000000"/>
            </w14:solidFill>
          </w14:textFill>
        </w:rPr>
        <w:t xml:space="preserve">mouse </w:t>
      </w:r>
      <w:r>
        <w:rPr>
          <w:rFonts w:ascii="Times New Roman" w:hAnsi="Times New Roman"/>
          <w:sz w:val="24"/>
          <w:szCs w:val="24"/>
          <w:rtl w:val="0"/>
          <w:lang w:val="en-US"/>
        </w:rPr>
        <w:t>(</w:t>
      </w:r>
      <w:r>
        <w:rPr>
          <w:rFonts w:ascii="Times New Roman" w:hAnsi="Times New Roman" w:hint="default"/>
          <w:sz w:val="24"/>
          <w:szCs w:val="24"/>
          <w:rtl w:val="0"/>
          <w:lang w:val="ru-RU"/>
        </w:rPr>
        <w:t>мышь</w:t>
      </w:r>
      <w:r>
        <w:rPr>
          <w:rFonts w:ascii="Times New Roman" w:hAnsi="Times New Roman"/>
          <w:sz w:val="24"/>
          <w:szCs w:val="24"/>
          <w:rtl w:val="0"/>
          <w:lang w:val="en-US"/>
        </w:rPr>
        <w:t xml:space="preserve">) </w:t>
      </w:r>
      <w:r>
        <w:rPr>
          <w:rFonts w:ascii="Times New Roman" w:hAnsi="Times New Roman" w:hint="default"/>
          <w:sz w:val="24"/>
          <w:szCs w:val="24"/>
          <w:rtl w:val="0"/>
          <w:lang w:val="en-US"/>
        </w:rPr>
        <w:t xml:space="preserve">— </w:t>
      </w:r>
      <w:r>
        <w:rPr>
          <w:rFonts w:ascii="Times New Roman" w:hAnsi="Times New Roman"/>
          <w:b w:val="1"/>
          <w:bCs w:val="1"/>
          <w:caps w:val="0"/>
          <w:smallCaps w:val="0"/>
          <w:strike w:val="0"/>
          <w:dstrike w:val="0"/>
          <w:outline w:val="0"/>
          <w:color w:val="000000"/>
          <w:spacing w:val="-4"/>
          <w:position w:val="0"/>
          <w:sz w:val="24"/>
          <w:szCs w:val="24"/>
          <w:u w:val="none" w:color="000000"/>
          <w:shd w:val="clear" w:color="auto" w:fill="ffffff"/>
          <w:rtl w:val="0"/>
          <w:lang w:val="en-US"/>
          <w14:textFill>
            <w14:solidFill>
              <w14:srgbClr w14:val="000000"/>
            </w14:solidFill>
          </w14:textFill>
        </w:rPr>
        <w:t xml:space="preserve">mice </w:t>
      </w:r>
      <w:r>
        <w:rPr>
          <w:rFonts w:ascii="Times New Roman" w:hAnsi="Times New Roman"/>
          <w:sz w:val="24"/>
          <w:szCs w:val="24"/>
          <w:rtl w:val="0"/>
          <w:lang w:val="en-US"/>
        </w:rPr>
        <w:t>(</w:t>
      </w:r>
      <w:r>
        <w:rPr>
          <w:rFonts w:ascii="Times New Roman" w:hAnsi="Times New Roman" w:hint="default"/>
          <w:sz w:val="24"/>
          <w:szCs w:val="24"/>
          <w:rtl w:val="0"/>
          <w:lang w:val="ru-RU"/>
        </w:rPr>
        <w:t>мыши</w:t>
      </w:r>
      <w:r>
        <w:rPr>
          <w:rFonts w:ascii="Times New Roman" w:hAnsi="Times New Roman"/>
          <w:sz w:val="24"/>
          <w:szCs w:val="24"/>
          <w:rtl w:val="0"/>
          <w:lang w:val="en-US"/>
        </w:rPr>
        <w:t>)</w:t>
      </w:r>
    </w:p>
    <w:p>
      <w:pPr>
        <w:pStyle w:val="Normal.0"/>
        <w:ind w:left="284" w:firstLine="0"/>
        <w:rPr>
          <w:rFonts w:ascii="Times New Roman" w:cs="Times New Roman" w:hAnsi="Times New Roman" w:eastAsia="Times New Roman"/>
          <w:sz w:val="24"/>
          <w:szCs w:val="24"/>
        </w:rPr>
      </w:pPr>
      <w:r>
        <w:rPr>
          <w:rFonts w:ascii="Times New Roman" w:hAnsi="Times New Roman" w:hint="default"/>
          <w:b w:val="1"/>
          <w:bCs w:val="1"/>
          <w:sz w:val="24"/>
          <w:szCs w:val="24"/>
          <w:rtl w:val="0"/>
          <w:lang w:val="ru-RU"/>
        </w:rPr>
        <w:t>ох</w:t>
      </w:r>
      <w:r>
        <w:rPr>
          <w:rFonts w:ascii="Times New Roman" w:hAnsi="Times New Roman"/>
          <w:sz w:val="24"/>
          <w:szCs w:val="24"/>
          <w:rtl w:val="0"/>
          <w:lang w:val="en-US"/>
        </w:rPr>
        <w:t xml:space="preserve"> (</w:t>
      </w:r>
      <w:r>
        <w:rPr>
          <w:rFonts w:ascii="Times New Roman" w:hAnsi="Times New Roman" w:hint="default"/>
          <w:sz w:val="24"/>
          <w:szCs w:val="24"/>
          <w:rtl w:val="0"/>
          <w:lang w:val="ru-RU"/>
        </w:rPr>
        <w:t>бык</w:t>
      </w:r>
      <w:r>
        <w:rPr>
          <w:rFonts w:ascii="Times New Roman" w:hAnsi="Times New Roman"/>
          <w:sz w:val="24"/>
          <w:szCs w:val="24"/>
          <w:rtl w:val="0"/>
          <w:lang w:val="en-US"/>
        </w:rPr>
        <w:t xml:space="preserve">) </w:t>
      </w:r>
      <w:r>
        <w:rPr>
          <w:rFonts w:ascii="Times New Roman" w:hAnsi="Times New Roman" w:hint="default"/>
          <w:sz w:val="24"/>
          <w:szCs w:val="24"/>
          <w:rtl w:val="0"/>
          <w:lang w:val="en-US"/>
        </w:rPr>
        <w:t xml:space="preserve">— </w:t>
      </w:r>
      <w:r>
        <w:rPr>
          <w:rFonts w:ascii="Times New Roman" w:hAnsi="Times New Roman"/>
          <w:b w:val="1"/>
          <w:bCs w:val="1"/>
          <w:caps w:val="0"/>
          <w:smallCaps w:val="0"/>
          <w:strike w:val="0"/>
          <w:dstrike w:val="0"/>
          <w:outline w:val="0"/>
          <w:color w:val="000000"/>
          <w:spacing w:val="-4"/>
          <w:position w:val="0"/>
          <w:sz w:val="24"/>
          <w:szCs w:val="24"/>
          <w:u w:val="none" w:color="000000"/>
          <w:shd w:val="clear" w:color="auto" w:fill="ffffff"/>
          <w:rtl w:val="0"/>
          <w:lang w:val="en-US"/>
          <w14:textFill>
            <w14:solidFill>
              <w14:srgbClr w14:val="000000"/>
            </w14:solidFill>
          </w14:textFill>
        </w:rPr>
        <w:t xml:space="preserve">oxen </w:t>
      </w:r>
      <w:r>
        <w:rPr>
          <w:rFonts w:ascii="Times New Roman" w:hAnsi="Times New Roman"/>
          <w:sz w:val="24"/>
          <w:szCs w:val="24"/>
          <w:rtl w:val="0"/>
          <w:lang w:val="en-US"/>
        </w:rPr>
        <w:t>(</w:t>
      </w:r>
      <w:r>
        <w:rPr>
          <w:rFonts w:ascii="Times New Roman" w:hAnsi="Times New Roman" w:hint="default"/>
          <w:sz w:val="24"/>
          <w:szCs w:val="24"/>
          <w:rtl w:val="0"/>
          <w:lang w:val="ru-RU"/>
        </w:rPr>
        <w:t>быки</w:t>
      </w:r>
      <w:r>
        <w:rPr>
          <w:rFonts w:ascii="Times New Roman" w:hAnsi="Times New Roman"/>
          <w:sz w:val="24"/>
          <w:szCs w:val="24"/>
          <w:rtl w:val="0"/>
          <w:lang w:val="en-US"/>
        </w:rPr>
        <w:t>)</w:t>
      </w:r>
    </w:p>
    <w:p>
      <w:pPr>
        <w:pStyle w:val="Normal.0"/>
        <w:ind w:left="284" w:firstLine="0"/>
        <w:rPr>
          <w:rFonts w:ascii="Times New Roman" w:cs="Times New Roman" w:hAnsi="Times New Roman" w:eastAsia="Times New Roman"/>
          <w:sz w:val="24"/>
          <w:szCs w:val="24"/>
        </w:rPr>
      </w:pPr>
      <w:r>
        <w:rPr>
          <w:rFonts w:ascii="Times New Roman" w:hAnsi="Times New Roman"/>
          <w:b w:val="1"/>
          <w:bCs w:val="1"/>
          <w:caps w:val="0"/>
          <w:smallCaps w:val="0"/>
          <w:strike w:val="0"/>
          <w:dstrike w:val="0"/>
          <w:outline w:val="0"/>
          <w:color w:val="000000"/>
          <w:spacing w:val="-4"/>
          <w:position w:val="0"/>
          <w:sz w:val="24"/>
          <w:szCs w:val="24"/>
          <w:u w:val="none" w:color="000000"/>
          <w:shd w:val="clear" w:color="auto" w:fill="ffffff"/>
          <w:rtl w:val="0"/>
          <w:lang w:val="en-US"/>
          <w14:textFill>
            <w14:solidFill>
              <w14:srgbClr w14:val="000000"/>
            </w14:solidFill>
          </w14:textFill>
        </w:rPr>
        <w:t xml:space="preserve">sheep </w:t>
      </w:r>
      <w:r>
        <w:rPr>
          <w:rFonts w:ascii="Times New Roman" w:hAnsi="Times New Roman"/>
          <w:sz w:val="24"/>
          <w:szCs w:val="24"/>
          <w:rtl w:val="0"/>
          <w:lang w:val="en-US"/>
        </w:rPr>
        <w:t>(</w:t>
      </w:r>
      <w:r>
        <w:rPr>
          <w:rFonts w:ascii="Times New Roman" w:hAnsi="Times New Roman" w:hint="default"/>
          <w:sz w:val="24"/>
          <w:szCs w:val="24"/>
          <w:rtl w:val="0"/>
          <w:lang w:val="ru-RU"/>
        </w:rPr>
        <w:t>овца</w:t>
      </w:r>
      <w:r>
        <w:rPr>
          <w:rFonts w:ascii="Times New Roman" w:hAnsi="Times New Roman"/>
          <w:sz w:val="24"/>
          <w:szCs w:val="24"/>
          <w:rtl w:val="0"/>
          <w:lang w:val="en-US"/>
        </w:rPr>
        <w:t xml:space="preserve">) </w:t>
      </w:r>
      <w:r>
        <w:rPr>
          <w:rFonts w:ascii="Times New Roman" w:hAnsi="Times New Roman" w:hint="default"/>
          <w:sz w:val="24"/>
          <w:szCs w:val="24"/>
          <w:rtl w:val="0"/>
          <w:lang w:val="en-US"/>
        </w:rPr>
        <w:t xml:space="preserve">— </w:t>
      </w:r>
      <w:r>
        <w:rPr>
          <w:rFonts w:ascii="Times New Roman" w:hAnsi="Times New Roman"/>
          <w:b w:val="1"/>
          <w:bCs w:val="1"/>
          <w:caps w:val="0"/>
          <w:smallCaps w:val="0"/>
          <w:strike w:val="0"/>
          <w:dstrike w:val="0"/>
          <w:outline w:val="0"/>
          <w:color w:val="000000"/>
          <w:spacing w:val="-4"/>
          <w:position w:val="0"/>
          <w:sz w:val="24"/>
          <w:szCs w:val="24"/>
          <w:u w:val="none" w:color="000000"/>
          <w:shd w:val="clear" w:color="auto" w:fill="ffffff"/>
          <w:rtl w:val="0"/>
          <w:lang w:val="en-US"/>
          <w14:textFill>
            <w14:solidFill>
              <w14:srgbClr w14:val="000000"/>
            </w14:solidFill>
          </w14:textFill>
        </w:rPr>
        <w:t xml:space="preserve">sheep </w:t>
      </w:r>
      <w:r>
        <w:rPr>
          <w:rFonts w:ascii="Times New Roman" w:hAnsi="Times New Roman"/>
          <w:sz w:val="24"/>
          <w:szCs w:val="24"/>
          <w:rtl w:val="0"/>
          <w:lang w:val="en-US"/>
        </w:rPr>
        <w:t>(</w:t>
      </w:r>
      <w:r>
        <w:rPr>
          <w:rFonts w:ascii="Times New Roman" w:hAnsi="Times New Roman" w:hint="default"/>
          <w:sz w:val="24"/>
          <w:szCs w:val="24"/>
          <w:rtl w:val="0"/>
          <w:lang w:val="ru-RU"/>
        </w:rPr>
        <w:t>овцы</w:t>
      </w:r>
      <w:r>
        <w:rPr>
          <w:rFonts w:ascii="Times New Roman" w:hAnsi="Times New Roman"/>
          <w:sz w:val="24"/>
          <w:szCs w:val="24"/>
          <w:rtl w:val="0"/>
          <w:lang w:val="en-US"/>
        </w:rPr>
        <w:t>)</w:t>
      </w:r>
    </w:p>
    <w:p>
      <w:pPr>
        <w:pStyle w:val="Normal.0"/>
        <w:ind w:left="284" w:firstLine="0"/>
        <w:rPr>
          <w:rFonts w:ascii="Times New Roman" w:cs="Times New Roman" w:hAnsi="Times New Roman" w:eastAsia="Times New Roman"/>
          <w:sz w:val="24"/>
          <w:szCs w:val="24"/>
        </w:rPr>
      </w:pPr>
      <w:r>
        <w:rPr>
          <w:rFonts w:ascii="Times New Roman" w:hAnsi="Times New Roman"/>
          <w:b w:val="1"/>
          <w:bCs w:val="1"/>
          <w:caps w:val="0"/>
          <w:smallCaps w:val="0"/>
          <w:strike w:val="0"/>
          <w:dstrike w:val="0"/>
          <w:outline w:val="0"/>
          <w:color w:val="000000"/>
          <w:spacing w:val="-4"/>
          <w:position w:val="0"/>
          <w:sz w:val="24"/>
          <w:szCs w:val="24"/>
          <w:u w:val="none" w:color="000000"/>
          <w:shd w:val="clear" w:color="auto" w:fill="ffffff"/>
          <w:rtl w:val="0"/>
          <w:lang w:val="en-US"/>
          <w14:textFill>
            <w14:solidFill>
              <w14:srgbClr w14:val="000000"/>
            </w14:solidFill>
          </w14:textFill>
        </w:rPr>
        <w:t xml:space="preserve">deer </w:t>
      </w:r>
      <w:r>
        <w:rPr>
          <w:rFonts w:ascii="Times New Roman" w:hAnsi="Times New Roman"/>
          <w:sz w:val="24"/>
          <w:szCs w:val="24"/>
          <w:rtl w:val="0"/>
          <w:lang w:val="ru-RU"/>
        </w:rPr>
        <w:t>(</w:t>
      </w:r>
      <w:r>
        <w:rPr>
          <w:rFonts w:ascii="Times New Roman" w:hAnsi="Times New Roman" w:hint="default"/>
          <w:sz w:val="24"/>
          <w:szCs w:val="24"/>
          <w:rtl w:val="0"/>
          <w:lang w:val="ru-RU"/>
        </w:rPr>
        <w:t>олень</w:t>
      </w:r>
      <w:r>
        <w:rPr>
          <w:rFonts w:ascii="Times New Roman" w:hAnsi="Times New Roman"/>
          <w:sz w:val="24"/>
          <w:szCs w:val="24"/>
          <w:rtl w:val="0"/>
          <w:lang w:val="ru-RU"/>
        </w:rPr>
        <w:t xml:space="preserve">) </w:t>
      </w:r>
      <w:r>
        <w:rPr>
          <w:rFonts w:ascii="Times New Roman" w:hAnsi="Times New Roman" w:hint="default"/>
          <w:sz w:val="24"/>
          <w:szCs w:val="24"/>
          <w:rtl w:val="0"/>
          <w:lang w:val="ru-RU"/>
        </w:rPr>
        <w:t xml:space="preserve">— </w:t>
      </w:r>
      <w:r>
        <w:rPr>
          <w:rFonts w:ascii="Times New Roman" w:hAnsi="Times New Roman"/>
          <w:b w:val="1"/>
          <w:bCs w:val="1"/>
          <w:caps w:val="0"/>
          <w:smallCaps w:val="0"/>
          <w:strike w:val="0"/>
          <w:dstrike w:val="0"/>
          <w:outline w:val="0"/>
          <w:color w:val="000000"/>
          <w:spacing w:val="-4"/>
          <w:position w:val="0"/>
          <w:sz w:val="24"/>
          <w:szCs w:val="24"/>
          <w:u w:val="none" w:color="000000"/>
          <w:shd w:val="clear" w:color="auto" w:fill="ffffff"/>
          <w:rtl w:val="0"/>
          <w:lang w:val="en-US"/>
          <w14:textFill>
            <w14:solidFill>
              <w14:srgbClr w14:val="000000"/>
            </w14:solidFill>
          </w14:textFill>
        </w:rPr>
        <w:t xml:space="preserve">deer </w:t>
      </w:r>
      <w:r>
        <w:rPr>
          <w:rFonts w:ascii="Times New Roman" w:hAnsi="Times New Roman"/>
          <w:sz w:val="24"/>
          <w:szCs w:val="24"/>
          <w:rtl w:val="0"/>
          <w:lang w:val="ru-RU"/>
        </w:rPr>
        <w:t>(</w:t>
      </w:r>
      <w:r>
        <w:rPr>
          <w:rFonts w:ascii="Times New Roman" w:hAnsi="Times New Roman" w:hint="default"/>
          <w:sz w:val="24"/>
          <w:szCs w:val="24"/>
          <w:rtl w:val="0"/>
          <w:lang w:val="ru-RU"/>
        </w:rPr>
        <w:t>олени</w:t>
      </w:r>
      <w:r>
        <w:rPr>
          <w:rFonts w:ascii="Times New Roman" w:hAnsi="Times New Roman"/>
          <w:sz w:val="24"/>
          <w:szCs w:val="24"/>
          <w:rtl w:val="0"/>
          <w:lang w:val="ru-RU"/>
        </w:rPr>
        <w:t>)</w:t>
      </w:r>
    </w:p>
    <w:p>
      <w:pPr>
        <w:pStyle w:val="Normal.0"/>
        <w:ind w:left="284" w:firstLine="0"/>
        <w:rPr>
          <w:rFonts w:ascii="Times New Roman" w:cs="Times New Roman" w:hAnsi="Times New Roman" w:eastAsia="Times New Roman"/>
          <w:b w:val="1"/>
          <w:bCs w:val="1"/>
          <w:sz w:val="24"/>
          <w:szCs w:val="24"/>
          <w:lang w:val="en-US"/>
        </w:rPr>
      </w:pPr>
    </w:p>
    <w:p>
      <w:pPr>
        <w:pStyle w:val="Normal.0"/>
        <w:ind w:left="284" w:firstLine="0"/>
        <w:rPr>
          <w:rFonts w:ascii="Times New Roman" w:cs="Times New Roman" w:hAnsi="Times New Roman" w:eastAsia="Times New Roman"/>
          <w:b w:val="1"/>
          <w:bCs w:val="1"/>
          <w:sz w:val="24"/>
          <w:szCs w:val="24"/>
        </w:rPr>
      </w:pPr>
      <w:r>
        <w:rPr>
          <w:rFonts w:ascii="Times New Roman" w:cs="Times New Roman" w:hAnsi="Times New Roman" w:eastAsia="Times New Roman"/>
          <w:b w:val="1"/>
          <w:bCs w:val="1"/>
          <w:sz w:val="24"/>
          <w:szCs w:val="24"/>
        </w:rPr>
        <w:drawing xmlns:a="http://schemas.openxmlformats.org/drawingml/2006/main">
          <wp:inline distT="0" distB="0" distL="0" distR="0">
            <wp:extent cx="5318760" cy="2724320"/>
            <wp:effectExtent l="0" t="0" r="0" b="0"/>
            <wp:docPr id="1073741832" name="officeArt object" descr="Рисунок 12"/>
            <wp:cNvGraphicFramePr/>
            <a:graphic xmlns:a="http://schemas.openxmlformats.org/drawingml/2006/main">
              <a:graphicData uri="http://schemas.openxmlformats.org/drawingml/2006/picture">
                <pic:pic xmlns:pic="http://schemas.openxmlformats.org/drawingml/2006/picture">
                  <pic:nvPicPr>
                    <pic:cNvPr id="1073741832" name="Рисунок 12" descr="Рисунок 12"/>
                    <pic:cNvPicPr>
                      <a:picLocks noChangeAspect="1"/>
                    </pic:cNvPicPr>
                  </pic:nvPicPr>
                  <pic:blipFill>
                    <a:blip r:embed="rId13">
                      <a:extLst/>
                    </a:blip>
                    <a:stretch>
                      <a:fillRect/>
                    </a:stretch>
                  </pic:blipFill>
                  <pic:spPr>
                    <a:xfrm>
                      <a:off x="0" y="0"/>
                      <a:ext cx="5318760" cy="2724320"/>
                    </a:xfrm>
                    <a:prstGeom prst="rect">
                      <a:avLst/>
                    </a:prstGeom>
                    <a:ln w="12700" cap="flat">
                      <a:noFill/>
                      <a:miter lim="400000"/>
                    </a:ln>
                    <a:effectLst/>
                  </pic:spPr>
                </pic:pic>
              </a:graphicData>
            </a:graphic>
          </wp:inline>
        </w:drawing>
      </w:r>
    </w:p>
    <w:p>
      <w:pPr>
        <w:pStyle w:val="Normal.0"/>
        <w:ind w:left="284" w:firstLine="0"/>
        <w:rPr>
          <w:rFonts w:ascii="Times New Roman" w:cs="Times New Roman" w:hAnsi="Times New Roman" w:eastAsia="Times New Roman"/>
          <w:sz w:val="24"/>
          <w:szCs w:val="24"/>
          <w:lang w:val="en-US"/>
        </w:rPr>
      </w:pPr>
    </w:p>
    <w:p>
      <w:pPr>
        <w:pStyle w:val="Normal.0"/>
        <w:ind w:left="284" w:firstLine="0"/>
        <w:rPr>
          <w:rFonts w:ascii="Times New Roman" w:cs="Times New Roman" w:hAnsi="Times New Roman" w:eastAsia="Times New Roman"/>
          <w:b w:val="1"/>
          <w:bCs w:val="1"/>
          <w:sz w:val="24"/>
          <w:szCs w:val="24"/>
        </w:rPr>
      </w:pPr>
      <w:r>
        <w:rPr>
          <w:rFonts w:ascii="Times New Roman" w:hAnsi="Times New Roman"/>
          <w:b w:val="1"/>
          <w:bCs w:val="1"/>
          <w:sz w:val="24"/>
          <w:szCs w:val="24"/>
          <w:rtl w:val="0"/>
          <w:lang w:val="en-US"/>
        </w:rPr>
        <w:t xml:space="preserve">5. </w:t>
      </w:r>
      <w:r>
        <w:rPr>
          <w:rFonts w:ascii="Times New Roman" w:hAnsi="Times New Roman" w:hint="default"/>
          <w:b w:val="1"/>
          <w:bCs w:val="1"/>
          <w:sz w:val="24"/>
          <w:szCs w:val="24"/>
          <w:rtl w:val="0"/>
          <w:lang w:val="ru-RU"/>
        </w:rPr>
        <w:t>Заполните как в примере</w:t>
      </w:r>
      <w:r>
        <w:rPr>
          <w:rFonts w:ascii="Times New Roman" w:hAnsi="Times New Roman"/>
          <w:b w:val="1"/>
          <w:bCs w:val="1"/>
          <w:sz w:val="24"/>
          <w:szCs w:val="24"/>
          <w:rtl w:val="0"/>
          <w:lang w:val="ru-RU"/>
        </w:rPr>
        <w:t>.</w:t>
      </w:r>
    </w:p>
    <w:p>
      <w:pPr>
        <w:pStyle w:val="Normal.0"/>
        <w:ind w:left="284" w:firstLine="0"/>
        <w:rPr>
          <w:rFonts w:ascii="Times New Roman" w:cs="Times New Roman" w:hAnsi="Times New Roman" w:eastAsia="Times New Roman"/>
          <w:sz w:val="24"/>
          <w:szCs w:val="24"/>
        </w:rPr>
      </w:pPr>
    </w:p>
    <w:p>
      <w:pPr>
        <w:pStyle w:val="List Paragraph"/>
        <w:numPr>
          <w:ilvl w:val="0"/>
          <w:numId w:val="9"/>
        </w:numPr>
        <w:bidi w:val="0"/>
        <w:spacing w:after="0" w:line="240" w:lineRule="auto"/>
        <w:ind w:right="0"/>
        <w:jc w:val="left"/>
        <w:rPr>
          <w:rFonts w:ascii="Times New Roman" w:hAnsi="Times New Roman"/>
          <w:sz w:val="24"/>
          <w:szCs w:val="24"/>
          <w:rtl w:val="0"/>
          <w:lang w:val="en-US"/>
        </w:rPr>
      </w:pPr>
      <w:r>
        <w:rPr>
          <w:rFonts w:ascii="Times New Roman" w:hAnsi="Times New Roman"/>
          <w:sz w:val="24"/>
          <w:szCs w:val="24"/>
          <w:rtl w:val="0"/>
          <w:lang w:val="en-US"/>
        </w:rPr>
        <w:t xml:space="preserve">A pen. Two </w:t>
      </w:r>
      <w:r>
        <w:rPr>
          <w:rFonts w:ascii="Times New Roman" w:hAnsi="Times New Roman" w:hint="default"/>
          <w:sz w:val="24"/>
          <w:szCs w:val="24"/>
          <w:rtl w:val="0"/>
          <w:lang w:val="en-US"/>
        </w:rPr>
        <w:t>…</w:t>
      </w:r>
      <w:r>
        <w:rPr>
          <w:rFonts w:ascii="Times New Roman" w:hAnsi="Times New Roman"/>
          <w:sz w:val="24"/>
          <w:szCs w:val="24"/>
          <w:rtl w:val="0"/>
          <w:lang w:val="en-US"/>
        </w:rPr>
        <w:t>..</w:t>
      </w:r>
      <w:r>
        <w:rPr>
          <w:rFonts w:ascii="Times New Roman" w:hAnsi="Times New Roman"/>
          <w:b w:val="1"/>
          <w:bCs w:val="1"/>
          <w:i w:val="1"/>
          <w:iCs w:val="1"/>
          <w:caps w:val="0"/>
          <w:smallCaps w:val="0"/>
          <w:strike w:val="0"/>
          <w:dstrike w:val="0"/>
          <w:outline w:val="0"/>
          <w:color w:val="000000"/>
          <w:spacing w:val="-7"/>
          <w:position w:val="0"/>
          <w:sz w:val="24"/>
          <w:szCs w:val="24"/>
          <w:u w:val="none" w:color="000000"/>
          <w:shd w:val="clear" w:color="auto" w:fill="ffffff"/>
          <w:rtl w:val="0"/>
          <w:lang w:val="en-US"/>
          <w14:textFill>
            <w14:solidFill>
              <w14:srgbClr w14:val="000000"/>
            </w14:solidFill>
          </w14:textFill>
        </w:rPr>
        <w:t>pens</w:t>
      </w:r>
      <w:r>
        <w:rPr>
          <w:rFonts w:ascii="Times New Roman" w:hAnsi="Times New Roman" w:hint="default"/>
          <w:i w:val="1"/>
          <w:iCs w:val="1"/>
          <w:caps w:val="0"/>
          <w:smallCaps w:val="0"/>
          <w:strike w:val="0"/>
          <w:dstrike w:val="0"/>
          <w:outline w:val="0"/>
          <w:color w:val="000000"/>
          <w:spacing w:val="-7"/>
          <w:position w:val="0"/>
          <w:sz w:val="24"/>
          <w:szCs w:val="24"/>
          <w:u w:val="none" w:color="000000"/>
          <w:shd w:val="clear" w:color="auto" w:fill="ffffff"/>
          <w:rtl w:val="0"/>
          <w:lang w:val="en-US"/>
          <w14:textFill>
            <w14:solidFill>
              <w14:srgbClr w14:val="000000"/>
            </w14:solidFill>
          </w14:textFill>
        </w:rPr>
        <w:t>…………………</w:t>
      </w:r>
      <w:r>
        <w:rPr>
          <w:rFonts w:ascii="Times New Roman" w:cs="Times New Roman" w:hAnsi="Times New Roman" w:eastAsia="Times New Roman"/>
          <w:caps w:val="0"/>
          <w:smallCaps w:val="0"/>
          <w:strike w:val="0"/>
          <w:dstrike w:val="0"/>
          <w:outline w:val="0"/>
          <w:color w:val="000000"/>
          <w:spacing w:val="11"/>
          <w:position w:val="0"/>
          <w:sz w:val="24"/>
          <w:szCs w:val="24"/>
          <w:u w:val="none" w:color="000000"/>
          <w:shd w:val="clear" w:color="auto" w:fill="ffffff"/>
          <w:lang w:val="en-US"/>
          <w14:textFill>
            <w14:solidFill>
              <w14:srgbClr w14:val="000000"/>
            </w14:solidFill>
          </w14:textFill>
        </w:rPr>
        <w:tab/>
        <w:tab/>
      </w:r>
      <w:r>
        <w:rPr>
          <w:rFonts w:ascii="Times New Roman" w:hAnsi="Times New Roman"/>
          <w:sz w:val="24"/>
          <w:szCs w:val="24"/>
          <w:rtl w:val="0"/>
          <w:lang w:val="en-US"/>
        </w:rPr>
        <w:t xml:space="preserve">2. A bus. Ten </w:t>
      </w:r>
      <w:r>
        <w:rPr>
          <w:rFonts w:ascii="Times New Roman" w:hAnsi="Times New Roman" w:hint="default"/>
          <w:sz w:val="24"/>
          <w:szCs w:val="24"/>
          <w:rtl w:val="0"/>
          <w:lang w:val="en-US"/>
        </w:rPr>
        <w:t>……………………………………</w:t>
      </w:r>
    </w:p>
    <w:p>
      <w:pPr>
        <w:pStyle w:val="List Paragraph"/>
        <w:ind w:left="284" w:firstLine="0"/>
        <w:rPr>
          <w:rFonts w:ascii="Times New Roman" w:cs="Times New Roman" w:hAnsi="Times New Roman" w:eastAsia="Times New Roman"/>
          <w:sz w:val="24"/>
          <w:szCs w:val="24"/>
          <w:lang w:val="en-US"/>
        </w:rPr>
      </w:pPr>
      <w:r>
        <w:rPr>
          <w:rFonts w:ascii="Times New Roman" w:hAnsi="Times New Roman"/>
          <w:sz w:val="24"/>
          <w:szCs w:val="24"/>
          <w:rtl w:val="0"/>
          <w:lang w:val="en-US"/>
        </w:rPr>
        <w:t xml:space="preserve">3. A cowboy. Two </w:t>
      </w:r>
      <w:r>
        <w:rPr>
          <w:rFonts w:ascii="Times New Roman" w:hAnsi="Times New Roman" w:hint="default"/>
          <w:sz w:val="24"/>
          <w:szCs w:val="24"/>
          <w:rtl w:val="0"/>
          <w:lang w:val="en-US"/>
        </w:rPr>
        <w:t>……………………</w:t>
      </w:r>
      <w:r>
        <w:rPr>
          <w:rFonts w:ascii="Times New Roman" w:hAnsi="Times New Roman"/>
          <w:sz w:val="24"/>
          <w:szCs w:val="24"/>
          <w:rtl w:val="0"/>
          <w:lang w:val="en-US"/>
        </w:rPr>
        <w:t>.</w:t>
        <w:tab/>
        <w:t xml:space="preserve">4. A woman. Two </w:t>
      </w:r>
      <w:r>
        <w:rPr>
          <w:rFonts w:ascii="Times New Roman" w:hAnsi="Times New Roman" w:hint="default"/>
          <w:sz w:val="24"/>
          <w:szCs w:val="24"/>
          <w:rtl w:val="0"/>
          <w:lang w:val="en-US"/>
        </w:rPr>
        <w:t>………………………………</w:t>
      </w:r>
      <w:r>
        <w:rPr>
          <w:rFonts w:ascii="Times New Roman" w:hAnsi="Times New Roman"/>
          <w:sz w:val="24"/>
          <w:szCs w:val="24"/>
          <w:rtl w:val="0"/>
          <w:lang w:val="en-US"/>
        </w:rPr>
        <w:t>.</w:t>
      </w:r>
    </w:p>
    <w:p>
      <w:pPr>
        <w:pStyle w:val="Normal.0"/>
        <w:ind w:left="284" w:firstLine="709"/>
        <w:rPr>
          <w:rFonts w:ascii="Times New Roman" w:cs="Times New Roman" w:hAnsi="Times New Roman" w:eastAsia="Times New Roman"/>
          <w:sz w:val="24"/>
          <w:szCs w:val="24"/>
          <w:lang w:val="en-US"/>
        </w:rPr>
      </w:pPr>
      <w:r>
        <w:rPr>
          <w:rFonts w:ascii="Times New Roman" w:hAnsi="Times New Roman"/>
          <w:sz w:val="24"/>
          <w:szCs w:val="24"/>
          <w:rtl w:val="0"/>
          <w:lang w:val="en-US"/>
        </w:rPr>
        <w:t xml:space="preserve">5. A house. Three </w:t>
      </w:r>
      <w:r>
        <w:rPr>
          <w:rFonts w:ascii="Times New Roman" w:hAnsi="Times New Roman" w:hint="default"/>
          <w:sz w:val="24"/>
          <w:szCs w:val="24"/>
          <w:rtl w:val="0"/>
          <w:lang w:val="en-US"/>
        </w:rPr>
        <w:t>……………………</w:t>
      </w:r>
      <w:r>
        <w:rPr>
          <w:rFonts w:ascii="Times New Roman" w:hAnsi="Times New Roman"/>
          <w:sz w:val="24"/>
          <w:szCs w:val="24"/>
          <w:rtl w:val="0"/>
          <w:lang w:val="en-US"/>
        </w:rPr>
        <w:t>..</w:t>
        <w:tab/>
        <w:t xml:space="preserve">6. A fish. Three </w:t>
      </w:r>
      <w:r>
        <w:rPr>
          <w:rFonts w:ascii="Times New Roman" w:hAnsi="Times New Roman" w:hint="default"/>
          <w:sz w:val="24"/>
          <w:szCs w:val="24"/>
          <w:rtl w:val="0"/>
          <w:lang w:val="en-US"/>
        </w:rPr>
        <w:t>…………………………………</w:t>
      </w:r>
      <w:r>
        <w:rPr>
          <w:rFonts w:ascii="Times New Roman" w:hAnsi="Times New Roman"/>
          <w:sz w:val="24"/>
          <w:szCs w:val="24"/>
          <w:rtl w:val="0"/>
          <w:lang w:val="en-US"/>
        </w:rPr>
        <w:t>.</w:t>
      </w:r>
    </w:p>
    <w:p>
      <w:pPr>
        <w:pStyle w:val="Normal.0"/>
        <w:ind w:left="284" w:firstLine="709"/>
        <w:rPr>
          <w:rFonts w:ascii="Times New Roman" w:cs="Times New Roman" w:hAnsi="Times New Roman" w:eastAsia="Times New Roman"/>
          <w:sz w:val="24"/>
          <w:szCs w:val="24"/>
          <w:lang w:val="en-US"/>
        </w:rPr>
      </w:pPr>
      <w:r>
        <w:rPr>
          <w:rFonts w:ascii="Times New Roman" w:hAnsi="Times New Roman"/>
          <w:sz w:val="24"/>
          <w:szCs w:val="24"/>
          <w:rtl w:val="0"/>
          <w:lang w:val="en-US"/>
        </w:rPr>
        <w:t xml:space="preserve">7. A tooth. Five </w:t>
      </w:r>
      <w:r>
        <w:rPr>
          <w:rFonts w:ascii="Times New Roman" w:hAnsi="Times New Roman" w:hint="default"/>
          <w:sz w:val="24"/>
          <w:szCs w:val="24"/>
          <w:rtl w:val="0"/>
          <w:lang w:val="en-US"/>
        </w:rPr>
        <w:t>………………………</w:t>
      </w:r>
      <w:r>
        <w:rPr>
          <w:rFonts w:ascii="Times New Roman" w:hAnsi="Times New Roman"/>
          <w:sz w:val="24"/>
          <w:szCs w:val="24"/>
          <w:rtl w:val="0"/>
          <w:lang w:val="en-US"/>
        </w:rPr>
        <w:t>.</w:t>
        <w:tab/>
        <w:t xml:space="preserve">8. A spy. Two </w:t>
      </w:r>
      <w:r>
        <w:rPr>
          <w:rFonts w:ascii="Times New Roman" w:hAnsi="Times New Roman" w:hint="default"/>
          <w:sz w:val="24"/>
          <w:szCs w:val="24"/>
          <w:rtl w:val="0"/>
          <w:lang w:val="en-US"/>
        </w:rPr>
        <w:t>………………………………</w:t>
      </w:r>
      <w:r>
        <w:rPr>
          <w:rFonts w:ascii="Times New Roman" w:hAnsi="Times New Roman"/>
          <w:sz w:val="24"/>
          <w:szCs w:val="24"/>
          <w:rtl w:val="0"/>
          <w:lang w:val="en-US"/>
        </w:rPr>
        <w:t>...</w:t>
      </w:r>
    </w:p>
    <w:p>
      <w:pPr>
        <w:pStyle w:val="Normal.0"/>
        <w:ind w:left="284" w:firstLine="709"/>
        <w:rPr>
          <w:rFonts w:ascii="Times New Roman" w:cs="Times New Roman" w:hAnsi="Times New Roman" w:eastAsia="Times New Roman"/>
          <w:sz w:val="24"/>
          <w:szCs w:val="24"/>
          <w:lang w:val="en-US"/>
        </w:rPr>
      </w:pPr>
      <w:r>
        <w:rPr>
          <w:rFonts w:ascii="Times New Roman" w:hAnsi="Times New Roman"/>
          <w:sz w:val="24"/>
          <w:szCs w:val="24"/>
          <w:rtl w:val="0"/>
          <w:lang w:val="en-US"/>
        </w:rPr>
        <w:t xml:space="preserve">9.A letter. Three </w:t>
      </w:r>
      <w:r>
        <w:rPr>
          <w:rFonts w:ascii="Times New Roman" w:hAnsi="Times New Roman" w:hint="default"/>
          <w:sz w:val="24"/>
          <w:szCs w:val="24"/>
          <w:rtl w:val="0"/>
          <w:lang w:val="en-US"/>
        </w:rPr>
        <w:t>…………………………</w:t>
        <w:tab/>
      </w:r>
      <w:r>
        <w:rPr>
          <w:rFonts w:ascii="Times New Roman" w:hAnsi="Times New Roman"/>
          <w:sz w:val="24"/>
          <w:szCs w:val="24"/>
          <w:rtl w:val="0"/>
          <w:lang w:val="en-US"/>
        </w:rPr>
        <w:t xml:space="preserve">10. A table. Two </w:t>
      </w:r>
      <w:r>
        <w:rPr>
          <w:rFonts w:ascii="Times New Roman" w:hAnsi="Times New Roman" w:hint="default"/>
          <w:sz w:val="24"/>
          <w:szCs w:val="24"/>
          <w:rtl w:val="0"/>
          <w:lang w:val="en-US"/>
        </w:rPr>
        <w:t>………………………………</w:t>
      </w:r>
      <w:r>
        <w:rPr>
          <w:rFonts w:ascii="Times New Roman" w:hAnsi="Times New Roman"/>
          <w:sz w:val="24"/>
          <w:szCs w:val="24"/>
          <w:rtl w:val="0"/>
          <w:lang w:val="en-US"/>
        </w:rPr>
        <w:t>..</w:t>
      </w:r>
    </w:p>
    <w:p>
      <w:pPr>
        <w:pStyle w:val="Normal.0"/>
        <w:ind w:left="284" w:firstLine="709"/>
        <w:rPr>
          <w:rFonts w:ascii="Times New Roman" w:cs="Times New Roman" w:hAnsi="Times New Roman" w:eastAsia="Times New Roman"/>
          <w:sz w:val="24"/>
          <w:szCs w:val="24"/>
          <w:lang w:val="en-US"/>
        </w:rPr>
      </w:pPr>
      <w:r>
        <w:rPr>
          <w:rFonts w:ascii="Times New Roman" w:hAnsi="Times New Roman"/>
          <w:sz w:val="24"/>
          <w:szCs w:val="24"/>
          <w:rtl w:val="0"/>
          <w:lang w:val="en-US"/>
        </w:rPr>
        <w:t xml:space="preserve">11. A girl. Four </w:t>
      </w:r>
      <w:r>
        <w:rPr>
          <w:rFonts w:ascii="Times New Roman" w:hAnsi="Times New Roman" w:hint="default"/>
          <w:sz w:val="24"/>
          <w:szCs w:val="24"/>
          <w:rtl w:val="0"/>
          <w:lang w:val="en-US"/>
        </w:rPr>
        <w:t>…………………………</w:t>
      </w:r>
      <w:r>
        <w:rPr>
          <w:rFonts w:ascii="Times New Roman" w:hAnsi="Times New Roman"/>
          <w:sz w:val="24"/>
          <w:szCs w:val="24"/>
          <w:rtl w:val="0"/>
          <w:lang w:val="en-US"/>
        </w:rPr>
        <w:t>..</w:t>
        <w:tab/>
        <w:t xml:space="preserve">12. A tail. Two </w:t>
      </w:r>
      <w:r>
        <w:rPr>
          <w:rFonts w:ascii="Times New Roman" w:hAnsi="Times New Roman" w:hint="default"/>
          <w:sz w:val="24"/>
          <w:szCs w:val="24"/>
          <w:rtl w:val="0"/>
          <w:lang w:val="en-US"/>
        </w:rPr>
        <w:t>…………………………………</w:t>
      </w:r>
      <w:r>
        <w:rPr>
          <w:rFonts w:ascii="Times New Roman" w:hAnsi="Times New Roman"/>
          <w:sz w:val="24"/>
          <w:szCs w:val="24"/>
          <w:rtl w:val="0"/>
          <w:lang w:val="en-US"/>
        </w:rPr>
        <w:t>..</w:t>
      </w:r>
    </w:p>
    <w:p>
      <w:pPr>
        <w:pStyle w:val="Normal.0"/>
        <w:ind w:left="284" w:firstLine="709"/>
        <w:rPr>
          <w:rFonts w:ascii="Times New Roman" w:cs="Times New Roman" w:hAnsi="Times New Roman" w:eastAsia="Times New Roman"/>
          <w:sz w:val="24"/>
          <w:szCs w:val="24"/>
          <w:lang w:val="en-US"/>
        </w:rPr>
      </w:pPr>
      <w:r>
        <w:rPr>
          <w:rFonts w:ascii="Times New Roman" w:hAnsi="Times New Roman"/>
          <w:sz w:val="24"/>
          <w:szCs w:val="24"/>
          <w:rtl w:val="0"/>
          <w:lang w:val="en-US"/>
        </w:rPr>
        <w:t xml:space="preserve">13. A key. Four </w:t>
      </w:r>
      <w:r>
        <w:rPr>
          <w:rFonts w:ascii="Times New Roman" w:hAnsi="Times New Roman" w:hint="default"/>
          <w:sz w:val="24"/>
          <w:szCs w:val="24"/>
          <w:rtl w:val="0"/>
          <w:lang w:val="en-US"/>
        </w:rPr>
        <w:t>…………………………</w:t>
      </w:r>
      <w:r>
        <w:rPr>
          <w:rFonts w:ascii="Times New Roman" w:hAnsi="Times New Roman"/>
          <w:sz w:val="24"/>
          <w:szCs w:val="24"/>
          <w:rtl w:val="0"/>
          <w:lang w:val="en-US"/>
        </w:rPr>
        <w:t>.</w:t>
        <w:tab/>
        <w:t xml:space="preserve">14. A picture. Three </w:t>
      </w:r>
      <w:r>
        <w:rPr>
          <w:rFonts w:ascii="Times New Roman" w:hAnsi="Times New Roman" w:hint="default"/>
          <w:sz w:val="24"/>
          <w:szCs w:val="24"/>
          <w:rtl w:val="0"/>
          <w:lang w:val="en-US"/>
        </w:rPr>
        <w:t>……………………………</w:t>
      </w:r>
      <w:r>
        <w:rPr>
          <w:rFonts w:ascii="Times New Roman" w:hAnsi="Times New Roman"/>
          <w:sz w:val="24"/>
          <w:szCs w:val="24"/>
          <w:rtl w:val="0"/>
          <w:lang w:val="en-US"/>
        </w:rPr>
        <w:t>.</w:t>
      </w:r>
    </w:p>
    <w:p>
      <w:pPr>
        <w:pStyle w:val="Normal.0"/>
        <w:ind w:left="284" w:firstLine="709"/>
        <w:rPr>
          <w:rFonts w:ascii="Times New Roman" w:cs="Times New Roman" w:hAnsi="Times New Roman" w:eastAsia="Times New Roman"/>
          <w:sz w:val="24"/>
          <w:szCs w:val="24"/>
          <w:lang w:val="en-US"/>
        </w:rPr>
      </w:pPr>
      <w:r>
        <w:rPr>
          <w:rFonts w:ascii="Times New Roman" w:hAnsi="Times New Roman"/>
          <w:sz w:val="24"/>
          <w:szCs w:val="24"/>
          <w:rtl w:val="0"/>
          <w:lang w:val="en-US"/>
        </w:rPr>
        <w:t xml:space="preserve">15. A shirt. Two </w:t>
      </w:r>
      <w:r>
        <w:rPr>
          <w:rFonts w:ascii="Times New Roman" w:hAnsi="Times New Roman" w:hint="default"/>
          <w:sz w:val="24"/>
          <w:szCs w:val="24"/>
          <w:rtl w:val="0"/>
          <w:lang w:val="en-US"/>
        </w:rPr>
        <w:t>………………………</w:t>
      </w:r>
      <w:r>
        <w:rPr>
          <w:rFonts w:ascii="Times New Roman" w:hAnsi="Times New Roman"/>
          <w:sz w:val="24"/>
          <w:szCs w:val="24"/>
          <w:rtl w:val="0"/>
          <w:lang w:val="en-US"/>
        </w:rPr>
        <w:t>..</w:t>
        <w:tab/>
        <w:t xml:space="preserve">16. A child. Two </w:t>
      </w:r>
      <w:r>
        <w:rPr>
          <w:rFonts w:ascii="Times New Roman" w:hAnsi="Times New Roman" w:hint="default"/>
          <w:sz w:val="24"/>
          <w:szCs w:val="24"/>
          <w:rtl w:val="0"/>
          <w:lang w:val="en-US"/>
        </w:rPr>
        <w:t>………………………………</w:t>
      </w:r>
      <w:r>
        <w:rPr>
          <w:rFonts w:ascii="Times New Roman" w:hAnsi="Times New Roman"/>
          <w:sz w:val="24"/>
          <w:szCs w:val="24"/>
          <w:rtl w:val="0"/>
          <w:lang w:val="en-US"/>
        </w:rPr>
        <w:t>..</w:t>
      </w:r>
    </w:p>
    <w:p>
      <w:pPr>
        <w:pStyle w:val="Normal.0"/>
        <w:ind w:left="284" w:firstLine="709"/>
        <w:rPr>
          <w:rFonts w:ascii="Times New Roman" w:cs="Times New Roman" w:hAnsi="Times New Roman" w:eastAsia="Times New Roman"/>
          <w:sz w:val="24"/>
          <w:szCs w:val="24"/>
          <w:lang w:val="en-US"/>
        </w:rPr>
      </w:pPr>
      <w:r>
        <w:rPr>
          <w:rFonts w:ascii="Times New Roman" w:hAnsi="Times New Roman"/>
          <w:sz w:val="24"/>
          <w:szCs w:val="24"/>
          <w:rtl w:val="0"/>
          <w:lang w:val="en-US"/>
        </w:rPr>
        <w:t xml:space="preserve">17. A class. Three </w:t>
      </w:r>
      <w:r>
        <w:rPr>
          <w:rFonts w:ascii="Times New Roman" w:hAnsi="Times New Roman" w:hint="default"/>
          <w:sz w:val="24"/>
          <w:szCs w:val="24"/>
          <w:rtl w:val="0"/>
          <w:lang w:val="en-US"/>
        </w:rPr>
        <w:t>………………………</w:t>
        <w:tab/>
      </w:r>
      <w:r>
        <w:rPr>
          <w:rFonts w:ascii="Times New Roman" w:hAnsi="Times New Roman"/>
          <w:sz w:val="24"/>
          <w:szCs w:val="24"/>
          <w:rtl w:val="0"/>
          <w:lang w:val="en-US"/>
        </w:rPr>
        <w:t xml:space="preserve">18. A disc jockey. Two </w:t>
      </w:r>
      <w:r>
        <w:rPr>
          <w:rFonts w:ascii="Times New Roman" w:hAnsi="Times New Roman" w:hint="default"/>
          <w:sz w:val="24"/>
          <w:szCs w:val="24"/>
          <w:rtl w:val="0"/>
          <w:lang w:val="en-US"/>
        </w:rPr>
        <w:t>…………………………</w:t>
      </w:r>
    </w:p>
    <w:p>
      <w:pPr>
        <w:pStyle w:val="Normal.0"/>
        <w:ind w:left="284" w:firstLine="709"/>
        <w:rPr>
          <w:rFonts w:ascii="Times New Roman" w:cs="Times New Roman" w:hAnsi="Times New Roman" w:eastAsia="Times New Roman"/>
          <w:sz w:val="24"/>
          <w:szCs w:val="24"/>
        </w:rPr>
      </w:pPr>
      <w:r>
        <w:rPr>
          <w:rFonts w:ascii="Times New Roman" w:hAnsi="Times New Roman"/>
          <w:sz w:val="24"/>
          <w:szCs w:val="24"/>
          <w:rtl w:val="0"/>
          <w:lang w:val="en-US"/>
        </w:rPr>
        <w:t xml:space="preserve">19.A sheep. Ten </w:t>
      </w:r>
      <w:r>
        <w:rPr>
          <w:rFonts w:ascii="Times New Roman" w:hAnsi="Times New Roman" w:hint="default"/>
          <w:sz w:val="24"/>
          <w:szCs w:val="24"/>
          <w:rtl w:val="0"/>
          <w:lang w:val="en-US"/>
        </w:rPr>
        <w:t>…………………………</w:t>
        <w:tab/>
      </w:r>
      <w:r>
        <w:rPr>
          <w:rFonts w:ascii="Times New Roman" w:hAnsi="Times New Roman"/>
          <w:sz w:val="24"/>
          <w:szCs w:val="24"/>
          <w:rtl w:val="0"/>
          <w:lang w:val="en-US"/>
        </w:rPr>
        <w:t>20. A zebra. Two</w:t>
      </w:r>
      <w:r>
        <w:rPr>
          <w:rFonts w:ascii="Times New Roman" w:hAnsi="Times New Roman" w:hint="default"/>
          <w:sz w:val="24"/>
          <w:szCs w:val="24"/>
          <w:rtl w:val="0"/>
          <w:lang w:val="ru-RU"/>
        </w:rPr>
        <w:t xml:space="preserve"> ………………………………</w:t>
      </w:r>
      <w:r>
        <w:rPr>
          <w:rFonts w:ascii="Times New Roman" w:hAnsi="Times New Roman"/>
          <w:sz w:val="24"/>
          <w:szCs w:val="24"/>
          <w:rtl w:val="0"/>
          <w:lang w:val="ru-RU"/>
        </w:rPr>
        <w:t>.</w:t>
      </w:r>
    </w:p>
    <w:p>
      <w:pPr>
        <w:pStyle w:val="Normal.0"/>
        <w:ind w:left="284" w:firstLine="0"/>
        <w:rPr>
          <w:rFonts w:ascii="Times New Roman" w:cs="Times New Roman" w:hAnsi="Times New Roman" w:eastAsia="Times New Roman"/>
          <w:sz w:val="24"/>
          <w:szCs w:val="24"/>
        </w:rPr>
      </w:pPr>
      <w:bookmarkStart w:name="bookmark29" w:id="3"/>
    </w:p>
    <w:p>
      <w:pPr>
        <w:pStyle w:val="Normal.0"/>
        <w:ind w:left="284" w:firstLine="0"/>
        <w:rPr>
          <w:rFonts w:ascii="Times New Roman" w:cs="Times New Roman" w:hAnsi="Times New Roman" w:eastAsia="Times New Roman"/>
          <w:b w:val="1"/>
          <w:bCs w:val="1"/>
          <w:sz w:val="24"/>
          <w:szCs w:val="24"/>
        </w:rPr>
      </w:pPr>
      <w:r>
        <w:rPr>
          <w:rFonts w:ascii="Times New Roman" w:hAnsi="Times New Roman"/>
          <w:b w:val="1"/>
          <w:bCs w:val="1"/>
          <w:sz w:val="24"/>
          <w:szCs w:val="24"/>
          <w:rtl w:val="0"/>
          <w:lang w:val="ru-RU"/>
        </w:rPr>
        <w:t xml:space="preserve">6. </w:t>
      </w:r>
      <w:r>
        <w:rPr>
          <w:rFonts w:ascii="Times New Roman" w:hAnsi="Times New Roman" w:hint="default"/>
          <w:b w:val="1"/>
          <w:bCs w:val="1"/>
          <w:sz w:val="24"/>
          <w:szCs w:val="24"/>
          <w:rtl w:val="0"/>
          <w:lang w:val="ru-RU"/>
        </w:rPr>
        <w:t>Измените на множественное число как в примере</w:t>
      </w:r>
      <w:r>
        <w:rPr>
          <w:rFonts w:ascii="Times New Roman" w:hAnsi="Times New Roman"/>
          <w:b w:val="1"/>
          <w:bCs w:val="1"/>
          <w:sz w:val="24"/>
          <w:szCs w:val="24"/>
          <w:rtl w:val="0"/>
          <w:lang w:val="ru-RU"/>
        </w:rPr>
        <w:t>:</w:t>
      </w:r>
      <w:bookmarkEnd w:id="3"/>
    </w:p>
    <w:p>
      <w:pPr>
        <w:pStyle w:val="Normal.0"/>
        <w:ind w:left="284" w:firstLine="0"/>
        <w:rPr>
          <w:rFonts w:ascii="Times New Roman" w:cs="Times New Roman" w:hAnsi="Times New Roman" w:eastAsia="Times New Roman"/>
          <w:i w:val="1"/>
          <w:iCs w:val="1"/>
          <w:caps w:val="0"/>
          <w:smallCaps w:val="0"/>
          <w:strike w:val="0"/>
          <w:dstrike w:val="0"/>
          <w:outline w:val="0"/>
          <w:color w:val="000000"/>
          <w:spacing w:val="2"/>
          <w:position w:val="0"/>
          <w:sz w:val="24"/>
          <w:szCs w:val="24"/>
          <w:u w:val="none" w:color="000000"/>
          <w14:textFill>
            <w14:solidFill>
              <w14:srgbClr w14:val="000000"/>
            </w14:solidFill>
          </w14:textFill>
        </w:rPr>
      </w:pPr>
      <w:bookmarkStart w:name="bookmark30" w:id="4"/>
    </w:p>
    <w:p>
      <w:pPr>
        <w:pStyle w:val="Normal.0"/>
        <w:ind w:left="284" w:firstLine="0"/>
        <w:rPr>
          <w:rFonts w:ascii="Times New Roman" w:cs="Times New Roman" w:hAnsi="Times New Roman" w:eastAsia="Times New Roman"/>
          <w:sz w:val="24"/>
          <w:szCs w:val="24"/>
          <w:lang w:val="en-US"/>
        </w:rPr>
      </w:pPr>
      <w:r>
        <w:rPr>
          <w:rFonts w:ascii="Times New Roman" w:hAnsi="Times New Roman"/>
          <w:i w:val="1"/>
          <w:iCs w:val="1"/>
          <w:caps w:val="0"/>
          <w:smallCaps w:val="0"/>
          <w:strike w:val="0"/>
          <w:dstrike w:val="0"/>
          <w:outline w:val="0"/>
          <w:color w:val="000000"/>
          <w:spacing w:val="2"/>
          <w:position w:val="0"/>
          <w:sz w:val="24"/>
          <w:szCs w:val="24"/>
          <w:u w:val="none" w:color="000000"/>
          <w:rtl w:val="0"/>
          <w:lang w:val="en-US"/>
          <w14:textFill>
            <w14:solidFill>
              <w14:srgbClr w14:val="000000"/>
            </w14:solidFill>
          </w14:textFill>
        </w:rPr>
        <w:t>The dog is in the garden</w:t>
        <w:tab/>
      </w:r>
      <w:r>
        <w:rPr>
          <w:rFonts w:ascii="Times New Roman" w:hAnsi="Times New Roman" w:hint="default"/>
          <w:i w:val="1"/>
          <w:iCs w:val="1"/>
          <w:caps w:val="0"/>
          <w:smallCaps w:val="0"/>
          <w:strike w:val="0"/>
          <w:dstrike w:val="0"/>
          <w:outline w:val="0"/>
          <w:color w:val="000000"/>
          <w:spacing w:val="2"/>
          <w:position w:val="0"/>
          <w:sz w:val="24"/>
          <w:szCs w:val="24"/>
          <w:u w:val="none" w:color="000000"/>
          <w:rtl w:val="0"/>
          <w:lang w:val="en-US"/>
          <w14:textFill>
            <w14:solidFill>
              <w14:srgbClr w14:val="000000"/>
            </w14:solidFill>
          </w14:textFill>
        </w:rPr>
        <w:t>……………</w:t>
      </w:r>
      <w:r>
        <w:rPr>
          <w:rFonts w:ascii="Times New Roman" w:hAnsi="Times New Roman"/>
          <w:b w:val="1"/>
          <w:bCs w:val="1"/>
          <w:i w:val="1"/>
          <w:iCs w:val="1"/>
          <w:caps w:val="0"/>
          <w:smallCaps w:val="0"/>
          <w:strike w:val="0"/>
          <w:dstrike w:val="0"/>
          <w:outline w:val="0"/>
          <w:color w:val="000000"/>
          <w:spacing w:val="-7"/>
          <w:position w:val="0"/>
          <w:sz w:val="24"/>
          <w:szCs w:val="24"/>
          <w:u w:val="none" w:color="000000"/>
          <w:rtl w:val="0"/>
          <w:lang w:val="en-US"/>
          <w14:textFill>
            <w14:solidFill>
              <w14:srgbClr w14:val="000000"/>
            </w14:solidFill>
          </w14:textFill>
        </w:rPr>
        <w:t>The dogs are in the garden</w:t>
      </w:r>
      <w:bookmarkEnd w:id="4"/>
      <w:r>
        <w:rPr>
          <w:rFonts w:ascii="Times New Roman" w:hAnsi="Times New Roman" w:hint="default"/>
          <w:i w:val="1"/>
          <w:iCs w:val="1"/>
          <w:caps w:val="0"/>
          <w:smallCaps w:val="0"/>
          <w:strike w:val="0"/>
          <w:dstrike w:val="0"/>
          <w:outline w:val="0"/>
          <w:color w:val="000000"/>
          <w:spacing w:val="-7"/>
          <w:position w:val="0"/>
          <w:sz w:val="24"/>
          <w:szCs w:val="24"/>
          <w:u w:val="none" w:color="000000"/>
          <w:rtl w:val="0"/>
          <w:lang w:val="en-US"/>
          <w14:textFill>
            <w14:solidFill>
              <w14:srgbClr w14:val="000000"/>
            </w14:solidFill>
          </w14:textFill>
        </w:rPr>
        <w:t>………………………………………</w:t>
      </w:r>
      <w:r>
        <w:rPr>
          <w:rFonts w:ascii="Times New Roman" w:hAnsi="Times New Roman"/>
          <w:i w:val="1"/>
          <w:iCs w:val="1"/>
          <w:caps w:val="0"/>
          <w:smallCaps w:val="0"/>
          <w:strike w:val="0"/>
          <w:dstrike w:val="0"/>
          <w:outline w:val="0"/>
          <w:color w:val="000000"/>
          <w:spacing w:val="-7"/>
          <w:position w:val="0"/>
          <w:sz w:val="24"/>
          <w:szCs w:val="24"/>
          <w:u w:val="none" w:color="000000"/>
          <w:rtl w:val="0"/>
          <w:lang w:val="en-US"/>
          <w14:textFill>
            <w14:solidFill>
              <w14:srgbClr w14:val="000000"/>
            </w14:solidFill>
          </w14:textFill>
        </w:rPr>
        <w:t>.</w:t>
      </w:r>
    </w:p>
    <w:p>
      <w:pPr>
        <w:pStyle w:val="List Paragraph"/>
        <w:numPr>
          <w:ilvl w:val="0"/>
          <w:numId w:val="11"/>
        </w:numPr>
        <w:bidi w:val="0"/>
        <w:spacing w:after="0" w:line="240" w:lineRule="auto"/>
        <w:ind w:right="0"/>
        <w:jc w:val="left"/>
        <w:rPr>
          <w:rFonts w:ascii="Times New Roman" w:hAnsi="Times New Roman"/>
          <w:sz w:val="24"/>
          <w:szCs w:val="24"/>
          <w:rtl w:val="0"/>
          <w:lang w:val="en-US"/>
        </w:rPr>
      </w:pPr>
      <w:r>
        <w:rPr>
          <w:rFonts w:ascii="Times New Roman" w:hAnsi="Times New Roman"/>
          <w:sz w:val="24"/>
          <w:szCs w:val="24"/>
          <w:rtl w:val="0"/>
          <w:lang w:val="en-US"/>
        </w:rPr>
        <w:t>He is a tall man.</w:t>
        <w:tab/>
      </w:r>
      <w:r>
        <w:rPr>
          <w:rFonts w:ascii="Times New Roman" w:hAnsi="Times New Roman" w:hint="default"/>
          <w:sz w:val="24"/>
          <w:szCs w:val="24"/>
          <w:rtl w:val="0"/>
          <w:lang w:val="en-US"/>
        </w:rPr>
        <w:t>……………………………………………………………………………</w:t>
      </w:r>
      <w:r>
        <w:rPr>
          <w:rFonts w:ascii="Times New Roman" w:hAnsi="Times New Roman"/>
          <w:sz w:val="24"/>
          <w:szCs w:val="24"/>
          <w:rtl w:val="0"/>
          <w:lang w:val="en-US"/>
        </w:rPr>
        <w:t>.</w:t>
      </w:r>
    </w:p>
    <w:p>
      <w:pPr>
        <w:pStyle w:val="List Paragraph"/>
        <w:numPr>
          <w:ilvl w:val="0"/>
          <w:numId w:val="11"/>
        </w:numPr>
        <w:bidi w:val="0"/>
        <w:spacing w:after="0" w:line="240" w:lineRule="auto"/>
        <w:ind w:right="0"/>
        <w:jc w:val="left"/>
        <w:rPr>
          <w:rFonts w:ascii="Times New Roman" w:hAnsi="Times New Roman"/>
          <w:sz w:val="24"/>
          <w:szCs w:val="24"/>
          <w:rtl w:val="0"/>
          <w:lang w:val="en-US"/>
        </w:rPr>
      </w:pPr>
      <w:r>
        <w:rPr>
          <w:rFonts w:ascii="Times New Roman" w:hAnsi="Times New Roman"/>
          <w:sz w:val="24"/>
          <w:szCs w:val="24"/>
          <w:rtl w:val="0"/>
          <w:lang w:val="en-US"/>
        </w:rPr>
        <w:t>It is a potato.</w:t>
        <w:tab/>
        <w:tab/>
      </w:r>
      <w:r>
        <w:rPr>
          <w:rFonts w:ascii="Times New Roman" w:hAnsi="Times New Roman" w:hint="default"/>
          <w:sz w:val="24"/>
          <w:szCs w:val="24"/>
          <w:rtl w:val="0"/>
          <w:lang w:val="en-US"/>
        </w:rPr>
        <w:t>……………………………………………………………………………</w:t>
      </w:r>
    </w:p>
    <w:p>
      <w:pPr>
        <w:pStyle w:val="List Paragraph"/>
        <w:numPr>
          <w:ilvl w:val="0"/>
          <w:numId w:val="11"/>
        </w:numPr>
        <w:bidi w:val="0"/>
        <w:spacing w:after="0" w:line="240" w:lineRule="auto"/>
        <w:ind w:right="0"/>
        <w:jc w:val="left"/>
        <w:rPr>
          <w:rFonts w:ascii="Times New Roman" w:hAnsi="Times New Roman"/>
          <w:sz w:val="24"/>
          <w:szCs w:val="24"/>
          <w:rtl w:val="0"/>
          <w:lang w:val="en-US"/>
        </w:rPr>
      </w:pPr>
      <w:r>
        <w:rPr>
          <w:rFonts w:ascii="Times New Roman" w:hAnsi="Times New Roman"/>
          <w:sz w:val="24"/>
          <w:szCs w:val="24"/>
          <w:rtl w:val="0"/>
          <w:lang w:val="en-US"/>
        </w:rPr>
        <w:t>It is a beautiful dress.</w:t>
        <w:tab/>
      </w:r>
      <w:r>
        <w:rPr>
          <w:rFonts w:ascii="Times New Roman" w:hAnsi="Times New Roman" w:hint="default"/>
          <w:sz w:val="24"/>
          <w:szCs w:val="24"/>
          <w:rtl w:val="0"/>
          <w:lang w:val="en-US"/>
        </w:rPr>
        <w:t>……………………………………………………………………………</w:t>
      </w:r>
      <w:r>
        <w:rPr>
          <w:rFonts w:ascii="Times New Roman" w:hAnsi="Times New Roman"/>
          <w:sz w:val="24"/>
          <w:szCs w:val="24"/>
          <w:rtl w:val="0"/>
          <w:lang w:val="en-US"/>
        </w:rPr>
        <w:t>.</w:t>
      </w:r>
    </w:p>
    <w:p>
      <w:pPr>
        <w:pStyle w:val="List Paragraph"/>
        <w:numPr>
          <w:ilvl w:val="0"/>
          <w:numId w:val="11"/>
        </w:numPr>
        <w:bidi w:val="0"/>
        <w:spacing w:after="0" w:line="240" w:lineRule="auto"/>
        <w:ind w:right="0"/>
        <w:jc w:val="left"/>
        <w:rPr>
          <w:rFonts w:ascii="Times New Roman" w:hAnsi="Times New Roman"/>
          <w:sz w:val="24"/>
          <w:szCs w:val="24"/>
          <w:rtl w:val="0"/>
          <w:lang w:val="en-US"/>
        </w:rPr>
      </w:pPr>
      <w:r>
        <w:rPr>
          <w:rFonts w:ascii="Times New Roman" w:hAnsi="Times New Roman"/>
          <w:sz w:val="24"/>
          <w:szCs w:val="24"/>
          <w:rtl w:val="0"/>
          <w:lang w:val="en-US"/>
        </w:rPr>
        <w:t>The glass is on the table.</w:t>
        <w:tab/>
      </w:r>
      <w:r>
        <w:rPr>
          <w:rFonts w:ascii="Times New Roman" w:hAnsi="Times New Roman" w:hint="default"/>
          <w:sz w:val="24"/>
          <w:szCs w:val="24"/>
          <w:rtl w:val="0"/>
          <w:lang w:val="en-US"/>
        </w:rPr>
        <w:t>……………………………………………………………………</w:t>
      </w:r>
      <w:r>
        <w:rPr>
          <w:rFonts w:ascii="Times New Roman" w:hAnsi="Times New Roman"/>
          <w:sz w:val="24"/>
          <w:szCs w:val="24"/>
          <w:rtl w:val="0"/>
          <w:lang w:val="en-US"/>
        </w:rPr>
        <w:t>.</w:t>
      </w:r>
    </w:p>
    <w:p>
      <w:pPr>
        <w:pStyle w:val="List Paragraph"/>
        <w:numPr>
          <w:ilvl w:val="0"/>
          <w:numId w:val="11"/>
        </w:numPr>
        <w:bidi w:val="0"/>
        <w:spacing w:after="0" w:line="240" w:lineRule="auto"/>
        <w:ind w:right="0"/>
        <w:jc w:val="left"/>
        <w:rPr>
          <w:rFonts w:ascii="Times New Roman" w:hAnsi="Times New Roman"/>
          <w:sz w:val="24"/>
          <w:szCs w:val="24"/>
          <w:rtl w:val="0"/>
          <w:lang w:val="en-US"/>
        </w:rPr>
      </w:pPr>
      <w:r>
        <w:rPr>
          <w:rFonts w:ascii="Times New Roman" w:hAnsi="Times New Roman"/>
          <w:sz w:val="24"/>
          <w:szCs w:val="24"/>
          <w:rtl w:val="0"/>
          <w:lang w:val="en-US"/>
        </w:rPr>
        <w:t>It is a tooth.</w:t>
        <w:tab/>
        <w:tab/>
      </w:r>
      <w:r>
        <w:rPr>
          <w:rFonts w:ascii="Times New Roman" w:hAnsi="Times New Roman" w:hint="default"/>
          <w:sz w:val="24"/>
          <w:szCs w:val="24"/>
          <w:rtl w:val="0"/>
          <w:lang w:val="en-US"/>
        </w:rPr>
        <w:t>……………………………………………………………………………</w:t>
      </w:r>
      <w:r>
        <w:rPr>
          <w:rFonts w:ascii="Times New Roman" w:hAnsi="Times New Roman"/>
          <w:sz w:val="24"/>
          <w:szCs w:val="24"/>
          <w:rtl w:val="0"/>
          <w:lang w:val="en-US"/>
        </w:rPr>
        <w:t>.</w:t>
      </w:r>
    </w:p>
    <w:p>
      <w:pPr>
        <w:pStyle w:val="List Paragraph"/>
        <w:numPr>
          <w:ilvl w:val="0"/>
          <w:numId w:val="11"/>
        </w:numPr>
        <w:bidi w:val="0"/>
        <w:spacing w:after="0" w:line="240" w:lineRule="auto"/>
        <w:ind w:right="0"/>
        <w:jc w:val="left"/>
        <w:rPr>
          <w:rFonts w:ascii="Times New Roman" w:hAnsi="Times New Roman"/>
          <w:sz w:val="24"/>
          <w:szCs w:val="24"/>
          <w:rtl w:val="0"/>
          <w:lang w:val="en-US"/>
        </w:rPr>
      </w:pPr>
      <w:r>
        <w:rPr>
          <w:rFonts w:ascii="Times New Roman" w:hAnsi="Times New Roman"/>
          <w:sz w:val="24"/>
          <w:szCs w:val="24"/>
          <w:rtl w:val="0"/>
          <w:lang w:val="en-US"/>
        </w:rPr>
        <w:t>The baby is in the bedroom.</w:t>
        <w:tab/>
      </w:r>
      <w:r>
        <w:rPr>
          <w:rFonts w:ascii="Times New Roman" w:hAnsi="Times New Roman" w:hint="default"/>
          <w:sz w:val="24"/>
          <w:szCs w:val="24"/>
          <w:rtl w:val="0"/>
          <w:lang w:val="en-US"/>
        </w:rPr>
        <w:t>……………………………………………………………………</w:t>
      </w:r>
      <w:r>
        <w:rPr>
          <w:rFonts w:ascii="Times New Roman" w:hAnsi="Times New Roman"/>
          <w:sz w:val="24"/>
          <w:szCs w:val="24"/>
          <w:rtl w:val="0"/>
          <w:lang w:val="en-US"/>
        </w:rPr>
        <w:t>.</w:t>
      </w:r>
    </w:p>
    <w:p>
      <w:pPr>
        <w:pStyle w:val="List Paragraph"/>
        <w:numPr>
          <w:ilvl w:val="0"/>
          <w:numId w:val="11"/>
        </w:numPr>
        <w:bidi w:val="0"/>
        <w:spacing w:after="0" w:line="240" w:lineRule="auto"/>
        <w:ind w:right="0"/>
        <w:jc w:val="left"/>
        <w:rPr>
          <w:rFonts w:ascii="Times New Roman" w:hAnsi="Times New Roman"/>
          <w:sz w:val="24"/>
          <w:szCs w:val="24"/>
          <w:rtl w:val="0"/>
          <w:lang w:val="en-US"/>
        </w:rPr>
      </w:pPr>
      <w:r>
        <w:rPr>
          <w:rFonts w:ascii="Times New Roman" w:hAnsi="Times New Roman"/>
          <w:sz w:val="24"/>
          <w:szCs w:val="24"/>
          <w:rtl w:val="0"/>
          <w:lang w:val="en-US"/>
        </w:rPr>
        <w:t>You are a nice child.</w:t>
        <w:tab/>
      </w:r>
      <w:r>
        <w:rPr>
          <w:rFonts w:ascii="Times New Roman" w:hAnsi="Times New Roman" w:hint="default"/>
          <w:sz w:val="24"/>
          <w:szCs w:val="24"/>
          <w:rtl w:val="0"/>
          <w:lang w:val="en-US"/>
        </w:rPr>
        <w:t>……………………………………………………………………………</w:t>
      </w:r>
    </w:p>
    <w:p>
      <w:pPr>
        <w:pStyle w:val="List Paragraph"/>
        <w:numPr>
          <w:ilvl w:val="0"/>
          <w:numId w:val="11"/>
        </w:numPr>
        <w:bidi w:val="0"/>
        <w:spacing w:after="0" w:line="240" w:lineRule="auto"/>
        <w:ind w:right="0"/>
        <w:jc w:val="left"/>
        <w:rPr>
          <w:rFonts w:ascii="Times New Roman" w:hAnsi="Times New Roman"/>
          <w:sz w:val="24"/>
          <w:szCs w:val="24"/>
          <w:rtl w:val="0"/>
          <w:lang w:val="en-US"/>
        </w:rPr>
      </w:pPr>
      <w:r>
        <w:rPr>
          <w:rFonts w:ascii="Times New Roman" w:hAnsi="Times New Roman"/>
          <w:sz w:val="24"/>
          <w:szCs w:val="24"/>
          <w:rtl w:val="0"/>
          <w:lang w:val="en-US"/>
        </w:rPr>
        <w:t>She is a housewife.</w:t>
        <w:tab/>
      </w:r>
      <w:r>
        <w:rPr>
          <w:rFonts w:ascii="Times New Roman" w:hAnsi="Times New Roman" w:hint="default"/>
          <w:sz w:val="24"/>
          <w:szCs w:val="24"/>
          <w:rtl w:val="0"/>
          <w:lang w:val="en-US"/>
        </w:rPr>
        <w:t>……………………………………………………………………………</w:t>
      </w:r>
    </w:p>
    <w:p>
      <w:pPr>
        <w:pStyle w:val="List Paragraph"/>
        <w:numPr>
          <w:ilvl w:val="0"/>
          <w:numId w:val="11"/>
        </w:numPr>
        <w:bidi w:val="0"/>
        <w:spacing w:after="0" w:line="240" w:lineRule="auto"/>
        <w:ind w:right="0"/>
        <w:jc w:val="left"/>
        <w:rPr>
          <w:rFonts w:ascii="Times New Roman" w:hAnsi="Times New Roman"/>
          <w:sz w:val="24"/>
          <w:szCs w:val="24"/>
          <w:rtl w:val="0"/>
          <w:lang w:val="en-US"/>
        </w:rPr>
      </w:pPr>
      <w:r>
        <w:rPr>
          <w:rFonts w:ascii="Times New Roman" w:hAnsi="Times New Roman"/>
          <w:sz w:val="24"/>
          <w:szCs w:val="24"/>
          <w:rtl w:val="0"/>
          <w:lang w:val="en-US"/>
        </w:rPr>
        <w:t>It is a leaf.</w:t>
        <w:tab/>
      </w:r>
      <w:r>
        <w:rPr>
          <w:rFonts w:ascii="Times New Roman" w:hAnsi="Times New Roman" w:hint="default"/>
          <w:sz w:val="24"/>
          <w:szCs w:val="24"/>
          <w:rtl w:val="0"/>
          <w:lang w:val="en-US"/>
        </w:rPr>
        <w:t>……………………………………………………………………………………</w:t>
      </w:r>
    </w:p>
    <w:p>
      <w:pPr>
        <w:pStyle w:val="List Paragraph"/>
        <w:numPr>
          <w:ilvl w:val="0"/>
          <w:numId w:val="11"/>
        </w:numPr>
        <w:bidi w:val="0"/>
        <w:spacing w:after="0" w:line="240" w:lineRule="auto"/>
        <w:ind w:right="0"/>
        <w:jc w:val="left"/>
        <w:rPr>
          <w:rFonts w:ascii="Times New Roman" w:hAnsi="Times New Roman"/>
          <w:sz w:val="24"/>
          <w:szCs w:val="24"/>
          <w:rtl w:val="0"/>
          <w:lang w:val="en-US"/>
        </w:rPr>
      </w:pPr>
      <w:r>
        <w:rPr>
          <w:rFonts w:ascii="Times New Roman" w:hAnsi="Times New Roman"/>
          <w:sz w:val="24"/>
          <w:szCs w:val="24"/>
          <w:rtl w:val="0"/>
          <w:lang w:val="en-US"/>
        </w:rPr>
        <w:t>It is a monkey.</w:t>
        <w:tab/>
      </w:r>
      <w:r>
        <w:rPr>
          <w:rFonts w:ascii="Times New Roman" w:hAnsi="Times New Roman" w:hint="default"/>
          <w:sz w:val="24"/>
          <w:szCs w:val="24"/>
          <w:rtl w:val="0"/>
          <w:lang w:val="en-US"/>
        </w:rPr>
        <w:t>……………………………………………………………………………</w:t>
      </w:r>
    </w:p>
    <w:p>
      <w:pPr>
        <w:pStyle w:val="Normal.0"/>
        <w:ind w:left="284" w:firstLine="0"/>
        <w:rPr>
          <w:rFonts w:ascii="Times New Roman" w:cs="Times New Roman" w:hAnsi="Times New Roman" w:eastAsia="Times New Roman"/>
          <w:b w:val="1"/>
          <w:bCs w:val="1"/>
          <w:sz w:val="24"/>
          <w:szCs w:val="24"/>
          <w:lang w:val="en-US"/>
        </w:rPr>
      </w:pPr>
    </w:p>
    <w:tbl>
      <w:tblPr>
        <w:tblW w:w="9570"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4785"/>
        <w:gridCol w:w="4785"/>
      </w:tblGrid>
      <w:tr>
        <w:tblPrEx>
          <w:shd w:val="clear" w:color="auto" w:fill="ced7e7"/>
        </w:tblPrEx>
        <w:trPr>
          <w:trHeight w:val="300" w:hRule="atLeast"/>
        </w:trPr>
        <w:tc>
          <w:tcPr>
            <w:tcW w:type="dxa" w:w="478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364"/>
              <w:bottom w:type="dxa" w:w="80"/>
              <w:right w:type="dxa" w:w="80"/>
            </w:tcMar>
            <w:vAlign w:val="top"/>
          </w:tcPr>
          <w:p>
            <w:pPr>
              <w:pStyle w:val="Normal.0"/>
              <w:ind w:left="284" w:firstLine="0"/>
            </w:pPr>
            <w:r>
              <w:rPr>
                <w:rFonts w:ascii="Times New Roman" w:hAnsi="Times New Roman" w:hint="default"/>
                <w:sz w:val="24"/>
                <w:szCs w:val="24"/>
                <w:shd w:val="nil" w:color="auto" w:fill="auto"/>
                <w:rtl w:val="0"/>
                <w:lang w:val="ru-RU"/>
              </w:rPr>
              <w:t xml:space="preserve">Единственное число </w:t>
            </w:r>
            <w:r>
              <w:rPr>
                <w:rFonts w:ascii="Times New Roman" w:hAnsi="Times New Roman"/>
                <w:b w:val="1"/>
                <w:bCs w:val="1"/>
                <w:sz w:val="24"/>
                <w:szCs w:val="24"/>
                <w:shd w:val="nil" w:color="auto" w:fill="auto"/>
                <w:rtl w:val="0"/>
                <w:lang w:val="en-US"/>
              </w:rPr>
              <w:t>It</w:t>
            </w:r>
            <w:r>
              <w:rPr>
                <w:rFonts w:ascii="Times New Roman" w:hAnsi="Times New Roman"/>
                <w:b w:val="1"/>
                <w:bCs w:val="1"/>
                <w:sz w:val="24"/>
                <w:szCs w:val="24"/>
                <w:shd w:val="nil" w:color="auto" w:fill="auto"/>
                <w:rtl w:val="0"/>
                <w:lang w:val="ru-RU"/>
              </w:rPr>
              <w:t xml:space="preserve"> </w:t>
            </w:r>
            <w:r>
              <w:rPr>
                <w:rFonts w:ascii="Times New Roman" w:hAnsi="Times New Roman"/>
                <w:b w:val="1"/>
                <w:bCs w:val="1"/>
                <w:sz w:val="24"/>
                <w:szCs w:val="24"/>
                <w:shd w:val="nil" w:color="auto" w:fill="auto"/>
                <w:rtl w:val="0"/>
                <w:lang w:val="en-US"/>
              </w:rPr>
              <w:t>is</w:t>
            </w:r>
            <w:r>
              <w:rPr>
                <w:rFonts w:ascii="Times New Roman" w:hAnsi="Times New Roman"/>
                <w:b w:val="1"/>
                <w:bCs w:val="1"/>
                <w:sz w:val="24"/>
                <w:szCs w:val="24"/>
                <w:shd w:val="nil" w:color="auto" w:fill="auto"/>
                <w:rtl w:val="0"/>
                <w:lang w:val="ru-RU"/>
              </w:rPr>
              <w:t xml:space="preserve"> </w:t>
            </w:r>
            <w:r>
              <w:rPr>
                <w:rFonts w:ascii="Times New Roman" w:hAnsi="Times New Roman"/>
                <w:b w:val="1"/>
                <w:bCs w:val="1"/>
                <w:sz w:val="24"/>
                <w:szCs w:val="24"/>
                <w:shd w:val="nil" w:color="auto" w:fill="auto"/>
                <w:rtl w:val="0"/>
                <w:lang w:val="en-US"/>
              </w:rPr>
              <w:t>a</w:t>
            </w:r>
            <w:r>
              <w:rPr>
                <w:rFonts w:ascii="Times New Roman" w:hAnsi="Times New Roman"/>
                <w:b w:val="1"/>
                <w:bCs w:val="1"/>
                <w:sz w:val="24"/>
                <w:szCs w:val="24"/>
                <w:shd w:val="nil" w:color="auto" w:fill="auto"/>
                <w:rtl w:val="0"/>
                <w:lang w:val="ru-RU"/>
              </w:rPr>
              <w:t xml:space="preserve"> ...</w:t>
            </w:r>
          </w:p>
        </w:tc>
        <w:tc>
          <w:tcPr>
            <w:tcW w:type="dxa" w:w="478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364"/>
              <w:bottom w:type="dxa" w:w="80"/>
              <w:right w:type="dxa" w:w="80"/>
            </w:tcMar>
            <w:vAlign w:val="top"/>
          </w:tcPr>
          <w:p>
            <w:pPr>
              <w:pStyle w:val="Normal.0"/>
              <w:ind w:left="284" w:firstLine="0"/>
            </w:pPr>
            <w:r>
              <w:rPr>
                <w:rFonts w:ascii="Times New Roman" w:hAnsi="Times New Roman" w:hint="default"/>
                <w:b w:val="0"/>
                <w:bCs w:val="0"/>
                <w:sz w:val="24"/>
                <w:szCs w:val="24"/>
                <w:shd w:val="nil" w:color="auto" w:fill="auto"/>
                <w:rtl w:val="0"/>
                <w:lang w:val="ru-RU"/>
              </w:rPr>
              <w:t>Множественное</w:t>
            </w:r>
            <w:r>
              <w:rPr>
                <w:rFonts w:ascii="Times New Roman" w:hAnsi="Times New Roman"/>
                <w:b w:val="0"/>
                <w:bCs w:val="0"/>
                <w:sz w:val="24"/>
                <w:szCs w:val="24"/>
                <w:shd w:val="nil" w:color="auto" w:fill="auto"/>
                <w:rtl w:val="0"/>
                <w:lang w:val="en-US"/>
              </w:rPr>
              <w:t xml:space="preserve"> </w:t>
            </w:r>
            <w:r>
              <w:rPr>
                <w:rFonts w:ascii="Times New Roman" w:hAnsi="Times New Roman" w:hint="default"/>
                <w:b w:val="0"/>
                <w:bCs w:val="0"/>
                <w:sz w:val="24"/>
                <w:szCs w:val="24"/>
                <w:shd w:val="nil" w:color="auto" w:fill="auto"/>
                <w:rtl w:val="0"/>
                <w:lang w:val="ru-RU"/>
              </w:rPr>
              <w:t>число</w:t>
            </w:r>
            <w:r>
              <w:rPr>
                <w:rFonts w:ascii="Times New Roman" w:hAnsi="Times New Roman"/>
                <w:b w:val="0"/>
                <w:bCs w:val="0"/>
                <w:sz w:val="24"/>
                <w:szCs w:val="24"/>
                <w:shd w:val="nil" w:color="auto" w:fill="auto"/>
                <w:rtl w:val="0"/>
                <w:lang w:val="en-US"/>
              </w:rPr>
              <w:t xml:space="preserve"> </w:t>
            </w:r>
            <w:r>
              <w:rPr>
                <w:rFonts w:ascii="Times New Roman" w:hAnsi="Times New Roman"/>
                <w:b w:val="1"/>
                <w:bCs w:val="1"/>
                <w:sz w:val="24"/>
                <w:szCs w:val="24"/>
                <w:shd w:val="nil" w:color="auto" w:fill="auto"/>
                <w:rtl w:val="0"/>
                <w:lang w:val="en-US"/>
              </w:rPr>
              <w:t>They are ...</w:t>
            </w:r>
          </w:p>
        </w:tc>
      </w:tr>
      <w:tr>
        <w:tblPrEx>
          <w:shd w:val="clear" w:color="auto" w:fill="ced7e7"/>
        </w:tblPrEx>
        <w:trPr>
          <w:trHeight w:val="300" w:hRule="atLeast"/>
        </w:trPr>
        <w:tc>
          <w:tcPr>
            <w:tcW w:type="dxa" w:w="478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364"/>
              <w:bottom w:type="dxa" w:w="80"/>
              <w:right w:type="dxa" w:w="80"/>
            </w:tcMar>
            <w:vAlign w:val="top"/>
          </w:tcPr>
          <w:p>
            <w:pPr>
              <w:pStyle w:val="Normal.0"/>
              <w:ind w:left="284" w:firstLine="0"/>
            </w:pPr>
            <w:r>
              <w:rPr>
                <w:rFonts w:ascii="Times New Roman" w:hAnsi="Times New Roman"/>
                <w:b w:val="1"/>
                <w:bCs w:val="1"/>
                <w:sz w:val="24"/>
                <w:szCs w:val="24"/>
                <w:shd w:val="nil" w:color="auto" w:fill="auto"/>
                <w:rtl w:val="0"/>
                <w:lang w:val="en-US"/>
              </w:rPr>
              <w:t>It is</w:t>
            </w:r>
            <w:r>
              <w:rPr>
                <w:rFonts w:ascii="Times New Roman" w:hAnsi="Times New Roman"/>
                <w:sz w:val="24"/>
                <w:szCs w:val="24"/>
                <w:shd w:val="nil" w:color="auto" w:fill="auto"/>
                <w:rtl w:val="0"/>
                <w:lang w:val="en-US"/>
              </w:rPr>
              <w:t xml:space="preserve"> a bag. </w:t>
            </w:r>
            <w:r>
              <w:rPr>
                <w:rFonts w:ascii="Times New Roman" w:hAnsi="Times New Roman" w:hint="default"/>
                <w:sz w:val="24"/>
                <w:szCs w:val="24"/>
                <w:shd w:val="nil" w:color="auto" w:fill="auto"/>
                <w:rtl w:val="0"/>
                <w:lang w:val="en-US"/>
              </w:rPr>
              <w:t>Это — сумка</w:t>
            </w:r>
            <w:r>
              <w:rPr>
                <w:rFonts w:ascii="Times New Roman" w:hAnsi="Times New Roman"/>
                <w:sz w:val="24"/>
                <w:szCs w:val="24"/>
                <w:shd w:val="nil" w:color="auto" w:fill="auto"/>
                <w:rtl w:val="0"/>
                <w:lang w:val="en-US"/>
              </w:rPr>
              <w:t>.</w:t>
            </w:r>
          </w:p>
        </w:tc>
        <w:tc>
          <w:tcPr>
            <w:tcW w:type="dxa" w:w="478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364"/>
              <w:bottom w:type="dxa" w:w="80"/>
              <w:right w:type="dxa" w:w="80"/>
            </w:tcMar>
            <w:vAlign w:val="top"/>
          </w:tcPr>
          <w:p>
            <w:pPr>
              <w:pStyle w:val="Normal.0"/>
              <w:ind w:left="284" w:firstLine="0"/>
            </w:pPr>
            <w:r>
              <w:rPr>
                <w:rFonts w:ascii="Times New Roman" w:hAnsi="Times New Roman"/>
                <w:b w:val="1"/>
                <w:bCs w:val="1"/>
                <w:sz w:val="24"/>
                <w:szCs w:val="24"/>
                <w:shd w:val="nil" w:color="auto" w:fill="auto"/>
                <w:rtl w:val="0"/>
                <w:lang w:val="en-US"/>
              </w:rPr>
              <w:t>They are</w:t>
            </w:r>
            <w:r>
              <w:rPr>
                <w:rFonts w:ascii="Times New Roman" w:hAnsi="Times New Roman"/>
                <w:sz w:val="24"/>
                <w:szCs w:val="24"/>
                <w:shd w:val="nil" w:color="auto" w:fill="auto"/>
                <w:rtl w:val="0"/>
                <w:lang w:val="en-US"/>
              </w:rPr>
              <w:t xml:space="preserve"> bags. </w:t>
            </w:r>
            <w:r>
              <w:rPr>
                <w:rFonts w:ascii="Times New Roman" w:hAnsi="Times New Roman" w:hint="default"/>
                <w:sz w:val="24"/>
                <w:szCs w:val="24"/>
                <w:shd w:val="nil" w:color="auto" w:fill="auto"/>
                <w:rtl w:val="0"/>
                <w:lang w:val="en-US"/>
              </w:rPr>
              <w:t>Это — сумки</w:t>
            </w:r>
            <w:r>
              <w:rPr>
                <w:rFonts w:ascii="Times New Roman" w:hAnsi="Times New Roman"/>
                <w:sz w:val="24"/>
                <w:szCs w:val="24"/>
                <w:shd w:val="nil" w:color="auto" w:fill="auto"/>
                <w:rtl w:val="0"/>
                <w:lang w:val="en-US"/>
              </w:rPr>
              <w:t>.</w:t>
            </w:r>
          </w:p>
        </w:tc>
      </w:tr>
      <w:tr>
        <w:tblPrEx>
          <w:shd w:val="clear" w:color="auto" w:fill="ced7e7"/>
        </w:tblPrEx>
        <w:trPr>
          <w:trHeight w:val="300" w:hRule="atLeast"/>
        </w:trPr>
        <w:tc>
          <w:tcPr>
            <w:tcW w:type="dxa" w:w="478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364"/>
              <w:bottom w:type="dxa" w:w="80"/>
              <w:right w:type="dxa" w:w="80"/>
            </w:tcMar>
            <w:vAlign w:val="top"/>
          </w:tcPr>
          <w:p>
            <w:pPr>
              <w:pStyle w:val="Normal.0"/>
              <w:ind w:left="284" w:firstLine="0"/>
            </w:pPr>
            <w:r>
              <w:rPr>
                <w:rFonts w:ascii="Times New Roman" w:hAnsi="Times New Roman"/>
                <w:b w:val="1"/>
                <w:bCs w:val="1"/>
                <w:sz w:val="24"/>
                <w:szCs w:val="24"/>
                <w:shd w:val="nil" w:color="auto" w:fill="auto"/>
                <w:rtl w:val="0"/>
                <w:lang w:val="en-US"/>
              </w:rPr>
              <w:t>It is</w:t>
            </w:r>
            <w:r>
              <w:rPr>
                <w:rFonts w:ascii="Times New Roman" w:hAnsi="Times New Roman"/>
                <w:sz w:val="24"/>
                <w:szCs w:val="24"/>
                <w:shd w:val="nil" w:color="auto" w:fill="auto"/>
                <w:rtl w:val="0"/>
                <w:lang w:val="en-US"/>
              </w:rPr>
              <w:t xml:space="preserve"> a man. </w:t>
            </w:r>
            <w:r>
              <w:rPr>
                <w:rFonts w:ascii="Times New Roman" w:hAnsi="Times New Roman" w:hint="default"/>
                <w:sz w:val="24"/>
                <w:szCs w:val="24"/>
                <w:shd w:val="nil" w:color="auto" w:fill="auto"/>
                <w:rtl w:val="0"/>
                <w:lang w:val="en-US"/>
              </w:rPr>
              <w:t>Это — человек</w:t>
            </w:r>
            <w:r>
              <w:rPr>
                <w:rFonts w:ascii="Times New Roman" w:hAnsi="Times New Roman"/>
                <w:sz w:val="24"/>
                <w:szCs w:val="24"/>
                <w:shd w:val="nil" w:color="auto" w:fill="auto"/>
                <w:rtl w:val="0"/>
                <w:lang w:val="en-US"/>
              </w:rPr>
              <w:t>.</w:t>
            </w:r>
          </w:p>
        </w:tc>
        <w:tc>
          <w:tcPr>
            <w:tcW w:type="dxa" w:w="478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364"/>
              <w:bottom w:type="dxa" w:w="80"/>
              <w:right w:type="dxa" w:w="80"/>
            </w:tcMar>
            <w:vAlign w:val="top"/>
          </w:tcPr>
          <w:p>
            <w:pPr>
              <w:pStyle w:val="Normal.0"/>
              <w:ind w:left="284" w:firstLine="0"/>
            </w:pPr>
            <w:r>
              <w:rPr>
                <w:rFonts w:ascii="Times New Roman" w:hAnsi="Times New Roman"/>
                <w:b w:val="1"/>
                <w:bCs w:val="1"/>
                <w:sz w:val="24"/>
                <w:szCs w:val="24"/>
                <w:shd w:val="nil" w:color="auto" w:fill="auto"/>
                <w:rtl w:val="0"/>
                <w:lang w:val="en-US"/>
              </w:rPr>
              <w:t>They are</w:t>
            </w:r>
            <w:r>
              <w:rPr>
                <w:rFonts w:ascii="Times New Roman" w:hAnsi="Times New Roman"/>
                <w:sz w:val="24"/>
                <w:szCs w:val="24"/>
                <w:shd w:val="nil" w:color="auto" w:fill="auto"/>
                <w:rtl w:val="0"/>
                <w:lang w:val="en-US"/>
              </w:rPr>
              <w:t xml:space="preserve"> men. </w:t>
            </w:r>
            <w:r>
              <w:rPr>
                <w:rFonts w:ascii="Times New Roman" w:hAnsi="Times New Roman" w:hint="default"/>
                <w:sz w:val="24"/>
                <w:szCs w:val="24"/>
                <w:shd w:val="nil" w:color="auto" w:fill="auto"/>
                <w:rtl w:val="0"/>
                <w:lang w:val="ru-RU"/>
              </w:rPr>
              <w:t>Это</w:t>
            </w:r>
            <w:r>
              <w:rPr>
                <w:rFonts w:ascii="Times New Roman" w:hAnsi="Times New Roman" w:hint="default"/>
                <w:sz w:val="24"/>
                <w:szCs w:val="24"/>
                <w:shd w:val="nil" w:color="auto" w:fill="auto"/>
                <w:rtl w:val="0"/>
                <w:lang w:val="en-US"/>
              </w:rPr>
              <w:t xml:space="preserve"> — </w:t>
            </w:r>
            <w:r>
              <w:rPr>
                <w:rFonts w:ascii="Times New Roman" w:hAnsi="Times New Roman" w:hint="default"/>
                <w:sz w:val="24"/>
                <w:szCs w:val="24"/>
                <w:shd w:val="nil" w:color="auto" w:fill="auto"/>
                <w:rtl w:val="0"/>
                <w:lang w:val="ru-RU"/>
              </w:rPr>
              <w:t>люди</w:t>
            </w:r>
            <w:r>
              <w:rPr>
                <w:rFonts w:ascii="Times New Roman" w:hAnsi="Times New Roman"/>
                <w:sz w:val="24"/>
                <w:szCs w:val="24"/>
                <w:shd w:val="nil" w:color="auto" w:fill="auto"/>
                <w:rtl w:val="0"/>
                <w:lang w:val="en-US"/>
              </w:rPr>
              <w:t>.</w:t>
            </w:r>
          </w:p>
        </w:tc>
      </w:tr>
      <w:tr>
        <w:tblPrEx>
          <w:shd w:val="clear" w:color="auto" w:fill="ced7e7"/>
        </w:tblPrEx>
        <w:trPr>
          <w:trHeight w:val="300" w:hRule="atLeast"/>
        </w:trPr>
        <w:tc>
          <w:tcPr>
            <w:tcW w:type="dxa" w:w="9570"/>
            <w:gridSpan w:val="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364"/>
              <w:bottom w:type="dxa" w:w="80"/>
              <w:right w:type="dxa" w:w="80"/>
            </w:tcMar>
            <w:vAlign w:val="top"/>
          </w:tcPr>
          <w:p>
            <w:pPr>
              <w:pStyle w:val="Normal.0"/>
              <w:ind w:left="284" w:firstLine="0"/>
            </w:pPr>
            <w:r>
              <w:rPr>
                <w:rFonts w:ascii="Times New Roman" w:hAnsi="Times New Roman" w:hint="default"/>
                <w:sz w:val="24"/>
                <w:szCs w:val="24"/>
                <w:shd w:val="nil" w:color="auto" w:fill="auto"/>
                <w:rtl w:val="0"/>
                <w:lang w:val="ru-RU"/>
              </w:rPr>
              <w:t xml:space="preserve">Формы </w:t>
            </w:r>
            <w:r>
              <w:rPr>
                <w:rFonts w:ascii="Times New Roman" w:hAnsi="Times New Roman"/>
                <w:b w:val="1"/>
                <w:bCs w:val="1"/>
                <w:sz w:val="24"/>
                <w:szCs w:val="24"/>
                <w:shd w:val="nil" w:color="auto" w:fill="auto"/>
                <w:rtl w:val="0"/>
                <w:lang w:val="en-US"/>
              </w:rPr>
              <w:t>is</w:t>
            </w:r>
            <w:r>
              <w:rPr>
                <w:rFonts w:ascii="Times New Roman" w:hAnsi="Times New Roman"/>
                <w:b w:val="1"/>
                <w:bCs w:val="1"/>
                <w:sz w:val="24"/>
                <w:szCs w:val="24"/>
                <w:shd w:val="nil" w:color="auto" w:fill="auto"/>
                <w:rtl w:val="0"/>
                <w:lang w:val="ru-RU"/>
              </w:rPr>
              <w:t xml:space="preserve"> / </w:t>
            </w:r>
            <w:r>
              <w:rPr>
                <w:rFonts w:ascii="Times New Roman" w:hAnsi="Times New Roman"/>
                <w:b w:val="1"/>
                <w:bCs w:val="1"/>
                <w:sz w:val="24"/>
                <w:szCs w:val="24"/>
                <w:shd w:val="nil" w:color="auto" w:fill="auto"/>
                <w:rtl w:val="0"/>
                <w:lang w:val="en-US"/>
              </w:rPr>
              <w:t>are</w:t>
            </w:r>
            <w:r>
              <w:rPr>
                <w:rFonts w:ascii="Times New Roman" w:hAnsi="Times New Roman" w:hint="default"/>
                <w:sz w:val="24"/>
                <w:szCs w:val="24"/>
                <w:shd w:val="nil" w:color="auto" w:fill="auto"/>
                <w:rtl w:val="0"/>
                <w:lang w:val="ru-RU"/>
              </w:rPr>
              <w:t xml:space="preserve"> не переводятся</w:t>
            </w:r>
            <w:r>
              <w:rPr>
                <w:rFonts w:ascii="Times New Roman" w:hAnsi="Times New Roman"/>
                <w:sz w:val="24"/>
                <w:szCs w:val="24"/>
                <w:shd w:val="nil" w:color="auto" w:fill="auto"/>
                <w:rtl w:val="0"/>
                <w:lang w:val="ru-RU"/>
              </w:rPr>
              <w:t xml:space="preserve">. </w:t>
            </w:r>
            <w:r>
              <w:rPr>
                <w:rFonts w:ascii="Times New Roman" w:hAnsi="Times New Roman" w:hint="default"/>
                <w:sz w:val="24"/>
                <w:szCs w:val="24"/>
                <w:shd w:val="nil" w:color="auto" w:fill="auto"/>
                <w:rtl w:val="0"/>
                <w:lang w:val="ru-RU"/>
              </w:rPr>
              <w:t>Но в английском предложении обязательны</w:t>
            </w:r>
            <w:r>
              <w:rPr>
                <w:rFonts w:ascii="Times New Roman" w:hAnsi="Times New Roman"/>
                <w:sz w:val="24"/>
                <w:szCs w:val="24"/>
                <w:shd w:val="nil" w:color="auto" w:fill="auto"/>
                <w:rtl w:val="0"/>
                <w:lang w:val="ru-RU"/>
              </w:rPr>
              <w:t>!</w:t>
            </w:r>
          </w:p>
        </w:tc>
      </w:tr>
      <w:tr>
        <w:tblPrEx>
          <w:shd w:val="clear" w:color="auto" w:fill="ced7e7"/>
        </w:tblPrEx>
        <w:trPr>
          <w:trHeight w:val="300" w:hRule="atLeast"/>
        </w:trPr>
        <w:tc>
          <w:tcPr>
            <w:tcW w:type="dxa" w:w="9570"/>
            <w:gridSpan w:val="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364"/>
              <w:bottom w:type="dxa" w:w="80"/>
              <w:right w:type="dxa" w:w="80"/>
            </w:tcMar>
            <w:vAlign w:val="top"/>
          </w:tcPr>
          <w:p>
            <w:pPr>
              <w:pStyle w:val="Normal.0"/>
              <w:ind w:left="284" w:firstLine="0"/>
            </w:pPr>
            <w:r>
              <w:rPr>
                <w:rFonts w:ascii="Times New Roman" w:hAnsi="Times New Roman" w:hint="default"/>
                <w:i w:val="1"/>
                <w:iCs w:val="1"/>
                <w:sz w:val="24"/>
                <w:szCs w:val="24"/>
                <w:shd w:val="nil" w:color="auto" w:fill="auto"/>
                <w:rtl w:val="0"/>
                <w:lang w:val="ru-RU"/>
              </w:rPr>
              <w:t xml:space="preserve">Артикль </w:t>
            </w:r>
            <w:r>
              <w:rPr>
                <w:rFonts w:ascii="Times New Roman" w:hAnsi="Times New Roman" w:hint="default"/>
                <w:b w:val="1"/>
                <w:bCs w:val="1"/>
                <w:i w:val="1"/>
                <w:iCs w:val="1"/>
                <w:sz w:val="24"/>
                <w:szCs w:val="24"/>
                <w:shd w:val="nil" w:color="auto" w:fill="auto"/>
                <w:rtl w:val="0"/>
                <w:lang w:val="ru-RU"/>
              </w:rPr>
              <w:t>а</w:t>
            </w:r>
            <w:r>
              <w:rPr>
                <w:rFonts w:ascii="Times New Roman" w:hAnsi="Times New Roman" w:hint="default"/>
                <w:i w:val="1"/>
                <w:iCs w:val="1"/>
                <w:sz w:val="24"/>
                <w:szCs w:val="24"/>
                <w:shd w:val="nil" w:color="auto" w:fill="auto"/>
                <w:rtl w:val="0"/>
                <w:lang w:val="ru-RU"/>
              </w:rPr>
              <w:t xml:space="preserve"> ставится с существительным в единственном числе</w:t>
            </w:r>
            <w:r>
              <w:rPr>
                <w:rFonts w:ascii="Times New Roman" w:hAnsi="Times New Roman"/>
                <w:i w:val="1"/>
                <w:iCs w:val="1"/>
                <w:sz w:val="24"/>
                <w:szCs w:val="24"/>
                <w:shd w:val="nil" w:color="auto" w:fill="auto"/>
                <w:rtl w:val="0"/>
                <w:lang w:val="ru-RU"/>
              </w:rPr>
              <w:t>.</w:t>
            </w:r>
          </w:p>
        </w:tc>
      </w:tr>
      <w:tr>
        <w:tblPrEx>
          <w:shd w:val="clear" w:color="auto" w:fill="ced7e7"/>
        </w:tblPrEx>
        <w:trPr>
          <w:trHeight w:val="300" w:hRule="atLeast"/>
        </w:trPr>
        <w:tc>
          <w:tcPr>
            <w:tcW w:type="dxa" w:w="478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364"/>
              <w:bottom w:type="dxa" w:w="80"/>
              <w:right w:type="dxa" w:w="80"/>
            </w:tcMar>
            <w:vAlign w:val="top"/>
          </w:tcPr>
          <w:p>
            <w:pPr>
              <w:pStyle w:val="Normal.0"/>
              <w:ind w:left="284" w:firstLine="0"/>
            </w:pPr>
            <w:r>
              <w:rPr>
                <w:rFonts w:ascii="Times New Roman" w:hAnsi="Times New Roman" w:hint="default"/>
                <w:sz w:val="24"/>
                <w:szCs w:val="24"/>
                <w:shd w:val="nil" w:color="auto" w:fill="auto"/>
                <w:rtl w:val="0"/>
                <w:lang w:val="en-US"/>
              </w:rPr>
              <w:t xml:space="preserve">Вопрос </w:t>
            </w:r>
            <w:r>
              <w:rPr>
                <w:rFonts w:ascii="Times New Roman" w:hAnsi="Times New Roman"/>
                <w:b w:val="1"/>
                <w:bCs w:val="1"/>
                <w:sz w:val="24"/>
                <w:szCs w:val="24"/>
                <w:shd w:val="nil" w:color="auto" w:fill="auto"/>
                <w:rtl w:val="0"/>
                <w:lang w:val="en-US"/>
              </w:rPr>
              <w:t>is it a ...?</w:t>
            </w:r>
          </w:p>
        </w:tc>
        <w:tc>
          <w:tcPr>
            <w:tcW w:type="dxa" w:w="478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364"/>
              <w:bottom w:type="dxa" w:w="80"/>
              <w:right w:type="dxa" w:w="80"/>
            </w:tcMar>
            <w:vAlign w:val="top"/>
          </w:tcPr>
          <w:p>
            <w:pPr>
              <w:pStyle w:val="Normal.0"/>
              <w:ind w:left="284" w:firstLine="0"/>
            </w:pPr>
            <w:r>
              <w:rPr>
                <w:rFonts w:ascii="Times New Roman" w:hAnsi="Times New Roman" w:hint="default"/>
                <w:b w:val="0"/>
                <w:bCs w:val="0"/>
                <w:sz w:val="24"/>
                <w:szCs w:val="24"/>
                <w:shd w:val="nil" w:color="auto" w:fill="auto"/>
                <w:rtl w:val="0"/>
                <w:lang w:val="en-US"/>
              </w:rPr>
              <w:t xml:space="preserve">Вопрос </w:t>
            </w:r>
            <w:r>
              <w:rPr>
                <w:rFonts w:ascii="Times New Roman" w:hAnsi="Times New Roman"/>
                <w:b w:val="1"/>
                <w:bCs w:val="1"/>
                <w:sz w:val="24"/>
                <w:szCs w:val="24"/>
                <w:shd w:val="nil" w:color="auto" w:fill="auto"/>
                <w:rtl w:val="0"/>
                <w:lang w:val="en-US"/>
              </w:rPr>
              <w:t>Are they ...?</w:t>
            </w:r>
          </w:p>
        </w:tc>
      </w:tr>
      <w:tr>
        <w:tblPrEx>
          <w:shd w:val="clear" w:color="auto" w:fill="ced7e7"/>
        </w:tblPrEx>
        <w:trPr>
          <w:trHeight w:val="643" w:hRule="atLeast"/>
        </w:trPr>
        <w:tc>
          <w:tcPr>
            <w:tcW w:type="dxa" w:w="9570"/>
            <w:gridSpan w:val="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364"/>
              <w:bottom w:type="dxa" w:w="80"/>
              <w:right w:type="dxa" w:w="80"/>
            </w:tcMar>
            <w:vAlign w:val="top"/>
          </w:tcPr>
          <w:p>
            <w:pPr>
              <w:pStyle w:val="Normal.0"/>
              <w:ind w:left="284" w:firstLine="0"/>
            </w:pPr>
            <w:r>
              <w:rPr>
                <w:rFonts w:ascii="Times New Roman" w:hAnsi="Times New Roman" w:hint="default"/>
                <w:i w:val="1"/>
                <w:iCs w:val="1"/>
                <w:sz w:val="24"/>
                <w:szCs w:val="24"/>
                <w:shd w:val="nil" w:color="auto" w:fill="auto"/>
                <w:rtl w:val="0"/>
                <w:lang w:val="ru-RU"/>
              </w:rPr>
              <w:t>Обратите внимание на меняющийся порядок слов</w:t>
            </w:r>
            <w:r>
              <w:rPr>
                <w:rFonts w:ascii="Times New Roman" w:hAnsi="Times New Roman"/>
                <w:i w:val="1"/>
                <w:iCs w:val="1"/>
                <w:sz w:val="24"/>
                <w:szCs w:val="24"/>
                <w:shd w:val="nil" w:color="auto" w:fill="auto"/>
                <w:rtl w:val="0"/>
                <w:lang w:val="ru-RU"/>
              </w:rPr>
              <w:t xml:space="preserve">! </w:t>
            </w:r>
            <w:r>
              <w:rPr>
                <w:rFonts w:ascii="Times New Roman" w:hAnsi="Times New Roman" w:hint="default"/>
                <w:i w:val="1"/>
                <w:iCs w:val="1"/>
                <w:sz w:val="24"/>
                <w:szCs w:val="24"/>
                <w:shd w:val="nil" w:color="auto" w:fill="auto"/>
                <w:rtl w:val="0"/>
                <w:lang w:val="ru-RU"/>
              </w:rPr>
              <w:t>Обратите внимание на краткий ответ</w:t>
            </w:r>
            <w:r>
              <w:rPr>
                <w:rFonts w:ascii="Times New Roman" w:hAnsi="Times New Roman"/>
                <w:i w:val="1"/>
                <w:iCs w:val="1"/>
                <w:sz w:val="24"/>
                <w:szCs w:val="24"/>
                <w:shd w:val="nil" w:color="auto" w:fill="auto"/>
                <w:rtl w:val="0"/>
                <w:lang w:val="ru-RU"/>
              </w:rPr>
              <w:t>.</w:t>
            </w:r>
          </w:p>
        </w:tc>
      </w:tr>
      <w:tr>
        <w:tblPrEx>
          <w:shd w:val="clear" w:color="auto" w:fill="ced7e7"/>
        </w:tblPrEx>
        <w:trPr>
          <w:trHeight w:val="1187" w:hRule="atLeast"/>
        </w:trPr>
        <w:tc>
          <w:tcPr>
            <w:tcW w:type="dxa" w:w="478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364"/>
              <w:bottom w:type="dxa" w:w="80"/>
              <w:right w:type="dxa" w:w="80"/>
            </w:tcMar>
            <w:vAlign w:val="top"/>
          </w:tcPr>
          <w:p>
            <w:pPr>
              <w:pStyle w:val="Normal.0"/>
              <w:ind w:left="284" w:firstLine="0"/>
              <w:rPr>
                <w:rFonts w:ascii="Times New Roman" w:cs="Times New Roman" w:hAnsi="Times New Roman" w:eastAsia="Times New Roman"/>
                <w:b w:val="1"/>
                <w:bCs w:val="1"/>
                <w:sz w:val="24"/>
                <w:szCs w:val="24"/>
                <w:shd w:val="nil" w:color="auto" w:fill="auto"/>
              </w:rPr>
            </w:pPr>
            <w:r>
              <w:rPr>
                <w:rFonts w:ascii="Times New Roman" w:hAnsi="Times New Roman"/>
                <w:b w:val="1"/>
                <w:bCs w:val="1"/>
                <w:sz w:val="24"/>
                <w:szCs w:val="24"/>
                <w:shd w:val="nil" w:color="auto" w:fill="auto"/>
                <w:rtl w:val="0"/>
                <w:lang w:val="en-US"/>
              </w:rPr>
              <w:t>'Is it</w:t>
            </w:r>
            <w:r>
              <w:rPr>
                <w:rFonts w:ascii="Times New Roman" w:hAnsi="Times New Roman"/>
                <w:b w:val="0"/>
                <w:bCs w:val="0"/>
                <w:sz w:val="24"/>
                <w:szCs w:val="24"/>
                <w:shd w:val="nil" w:color="auto" w:fill="auto"/>
                <w:rtl w:val="0"/>
                <w:lang w:val="en-US"/>
              </w:rPr>
              <w:t xml:space="preserve"> a bag? Yes, </w:t>
            </w:r>
            <w:r>
              <w:rPr>
                <w:rFonts w:ascii="Times New Roman" w:hAnsi="Times New Roman"/>
                <w:b w:val="1"/>
                <w:bCs w:val="1"/>
                <w:sz w:val="24"/>
                <w:szCs w:val="24"/>
                <w:shd w:val="nil" w:color="auto" w:fill="auto"/>
                <w:rtl w:val="0"/>
                <w:lang w:val="en-US"/>
              </w:rPr>
              <w:t>it is</w:t>
            </w:r>
            <w:r>
              <w:rPr>
                <w:rFonts w:ascii="Times New Roman" w:hAnsi="Times New Roman"/>
                <w:b w:val="0"/>
                <w:bCs w:val="0"/>
                <w:sz w:val="24"/>
                <w:szCs w:val="24"/>
                <w:shd w:val="nil" w:color="auto" w:fill="auto"/>
                <w:rtl w:val="0"/>
                <w:lang w:val="en-US"/>
              </w:rPr>
              <w:t xml:space="preserve">. No, </w:t>
            </w:r>
            <w:r>
              <w:rPr>
                <w:rFonts w:ascii="Times New Roman" w:hAnsi="Times New Roman"/>
                <w:b w:val="1"/>
                <w:bCs w:val="1"/>
                <w:sz w:val="24"/>
                <w:szCs w:val="24"/>
                <w:shd w:val="nil" w:color="auto" w:fill="auto"/>
                <w:rtl w:val="0"/>
                <w:lang w:val="en-US"/>
              </w:rPr>
              <w:t>it isn't</w:t>
            </w:r>
          </w:p>
          <w:p>
            <w:pPr>
              <w:pStyle w:val="Normal.0"/>
              <w:bidi w:val="0"/>
              <w:ind w:left="284" w:right="0" w:firstLine="0"/>
              <w:jc w:val="left"/>
              <w:rPr>
                <w:rtl w:val="0"/>
              </w:rPr>
            </w:pPr>
            <w:r>
              <w:rPr>
                <w:rFonts w:ascii="Times New Roman" w:hAnsi="Times New Roman" w:hint="default"/>
                <w:sz w:val="24"/>
                <w:szCs w:val="24"/>
                <w:shd w:val="nil" w:color="auto" w:fill="auto"/>
                <w:rtl w:val="0"/>
                <w:lang w:val="en-US"/>
              </w:rPr>
              <w:t>Это сумка</w:t>
            </w:r>
            <w:r>
              <w:rPr>
                <w:rFonts w:ascii="Times New Roman" w:hAnsi="Times New Roman"/>
                <w:sz w:val="24"/>
                <w:szCs w:val="24"/>
                <w:shd w:val="nil" w:color="auto" w:fill="auto"/>
                <w:rtl w:val="0"/>
                <w:lang w:val="en-US"/>
              </w:rPr>
              <w:t xml:space="preserve">? </w:t>
            </w:r>
            <w:r>
              <w:rPr>
                <w:rFonts w:ascii="Times New Roman" w:hAnsi="Times New Roman" w:hint="default"/>
                <w:sz w:val="24"/>
                <w:szCs w:val="24"/>
                <w:shd w:val="nil" w:color="auto" w:fill="auto"/>
                <w:rtl w:val="0"/>
                <w:lang w:val="en-US"/>
              </w:rPr>
              <w:t>Да</w:t>
            </w:r>
            <w:r>
              <w:rPr>
                <w:rFonts w:ascii="Times New Roman" w:hAnsi="Times New Roman"/>
                <w:sz w:val="24"/>
                <w:szCs w:val="24"/>
                <w:shd w:val="nil" w:color="auto" w:fill="auto"/>
                <w:rtl w:val="0"/>
                <w:lang w:val="en-US"/>
              </w:rPr>
              <w:t xml:space="preserve">. </w:t>
            </w:r>
            <w:r>
              <w:rPr>
                <w:rFonts w:ascii="Times New Roman" w:hAnsi="Times New Roman" w:hint="default"/>
                <w:sz w:val="24"/>
                <w:szCs w:val="24"/>
                <w:shd w:val="nil" w:color="auto" w:fill="auto"/>
                <w:rtl w:val="0"/>
                <w:lang w:val="en-US"/>
              </w:rPr>
              <w:t>Нет</w:t>
            </w:r>
            <w:r>
              <w:rPr>
                <w:rFonts w:ascii="Times New Roman" w:hAnsi="Times New Roman"/>
                <w:sz w:val="24"/>
                <w:szCs w:val="24"/>
                <w:shd w:val="nil" w:color="auto" w:fill="auto"/>
                <w:rtl w:val="0"/>
                <w:lang w:val="en-US"/>
              </w:rPr>
              <w:t>.</w:t>
            </w:r>
          </w:p>
        </w:tc>
        <w:tc>
          <w:tcPr>
            <w:tcW w:type="dxa" w:w="478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364"/>
              <w:bottom w:type="dxa" w:w="80"/>
              <w:right w:type="dxa" w:w="80"/>
            </w:tcMar>
            <w:vAlign w:val="top"/>
          </w:tcPr>
          <w:p>
            <w:pPr>
              <w:pStyle w:val="Normal.0"/>
              <w:ind w:left="284" w:firstLine="0"/>
              <w:rPr>
                <w:rFonts w:ascii="Times New Roman" w:cs="Times New Roman" w:hAnsi="Times New Roman" w:eastAsia="Times New Roman"/>
                <w:b w:val="1"/>
                <w:bCs w:val="1"/>
                <w:sz w:val="24"/>
                <w:szCs w:val="24"/>
                <w:shd w:val="nil" w:color="auto" w:fill="auto"/>
              </w:rPr>
            </w:pPr>
            <w:r>
              <w:rPr>
                <w:rFonts w:ascii="Times New Roman" w:hAnsi="Times New Roman"/>
                <w:b w:val="1"/>
                <w:bCs w:val="1"/>
                <w:sz w:val="24"/>
                <w:szCs w:val="24"/>
                <w:shd w:val="nil" w:color="auto" w:fill="auto"/>
                <w:rtl w:val="0"/>
                <w:lang w:val="en-US"/>
              </w:rPr>
              <w:t>Are they pens?</w:t>
            </w:r>
            <w:r>
              <w:rPr>
                <w:rFonts w:ascii="Times New Roman" w:hAnsi="Times New Roman"/>
                <w:b w:val="0"/>
                <w:bCs w:val="0"/>
                <w:sz w:val="24"/>
                <w:szCs w:val="24"/>
                <w:shd w:val="nil" w:color="auto" w:fill="auto"/>
                <w:rtl w:val="0"/>
                <w:lang w:val="en-US"/>
              </w:rPr>
              <w:t xml:space="preserve"> Yes, </w:t>
            </w:r>
            <w:r>
              <w:rPr>
                <w:rFonts w:ascii="Times New Roman" w:hAnsi="Times New Roman"/>
                <w:b w:val="1"/>
                <w:bCs w:val="1"/>
                <w:sz w:val="24"/>
                <w:szCs w:val="24"/>
                <w:shd w:val="nil" w:color="auto" w:fill="auto"/>
                <w:rtl w:val="0"/>
                <w:lang w:val="en-US"/>
              </w:rPr>
              <w:t>they are</w:t>
            </w:r>
            <w:r>
              <w:rPr>
                <w:rFonts w:ascii="Times New Roman" w:hAnsi="Times New Roman"/>
                <w:b w:val="0"/>
                <w:bCs w:val="0"/>
                <w:sz w:val="24"/>
                <w:szCs w:val="24"/>
                <w:shd w:val="nil" w:color="auto" w:fill="auto"/>
                <w:rtl w:val="0"/>
                <w:lang w:val="en-US"/>
              </w:rPr>
              <w:t xml:space="preserve">. No, </w:t>
            </w:r>
            <w:r>
              <w:rPr>
                <w:rFonts w:ascii="Times New Roman" w:hAnsi="Times New Roman"/>
                <w:b w:val="1"/>
                <w:bCs w:val="1"/>
                <w:sz w:val="24"/>
                <w:szCs w:val="24"/>
                <w:shd w:val="nil" w:color="auto" w:fill="auto"/>
                <w:rtl w:val="0"/>
                <w:lang w:val="en-US"/>
              </w:rPr>
              <w:t>they aren't.</w:t>
            </w:r>
          </w:p>
          <w:p>
            <w:pPr>
              <w:pStyle w:val="Normal.0"/>
              <w:bidi w:val="0"/>
              <w:ind w:left="284" w:right="0" w:firstLine="0"/>
              <w:jc w:val="left"/>
              <w:rPr>
                <w:rtl w:val="0"/>
              </w:rPr>
            </w:pPr>
            <w:r>
              <w:rPr>
                <w:rFonts w:ascii="Times New Roman" w:hAnsi="Times New Roman" w:hint="default"/>
                <w:sz w:val="24"/>
                <w:szCs w:val="24"/>
                <w:shd w:val="nil" w:color="auto" w:fill="auto"/>
                <w:rtl w:val="0"/>
                <w:lang w:val="ru-RU"/>
              </w:rPr>
              <w:t>Это</w:t>
            </w:r>
            <w:r>
              <w:rPr>
                <w:rFonts w:ascii="Times New Roman" w:hAnsi="Times New Roman"/>
                <w:sz w:val="24"/>
                <w:szCs w:val="24"/>
                <w:shd w:val="nil" w:color="auto" w:fill="auto"/>
                <w:rtl w:val="0"/>
                <w:lang w:val="en-US"/>
              </w:rPr>
              <w:t xml:space="preserve"> </w:t>
            </w:r>
            <w:r>
              <w:rPr>
                <w:rFonts w:ascii="Times New Roman" w:hAnsi="Times New Roman" w:hint="default"/>
                <w:sz w:val="24"/>
                <w:szCs w:val="24"/>
                <w:shd w:val="nil" w:color="auto" w:fill="auto"/>
                <w:rtl w:val="0"/>
                <w:lang w:val="ru-RU"/>
              </w:rPr>
              <w:t>ручки</w:t>
            </w:r>
            <w:r>
              <w:rPr>
                <w:rFonts w:ascii="Times New Roman" w:hAnsi="Times New Roman"/>
                <w:sz w:val="24"/>
                <w:szCs w:val="24"/>
                <w:shd w:val="nil" w:color="auto" w:fill="auto"/>
                <w:rtl w:val="0"/>
                <w:lang w:val="en-US"/>
              </w:rPr>
              <w:t xml:space="preserve">? </w:t>
            </w:r>
            <w:r>
              <w:rPr>
                <w:rFonts w:ascii="Times New Roman" w:hAnsi="Times New Roman" w:hint="default"/>
                <w:sz w:val="24"/>
                <w:szCs w:val="24"/>
                <w:shd w:val="nil" w:color="auto" w:fill="auto"/>
                <w:rtl w:val="0"/>
                <w:lang w:val="ru-RU"/>
              </w:rPr>
              <w:t>Да</w:t>
            </w:r>
            <w:r>
              <w:rPr>
                <w:rFonts w:ascii="Times New Roman" w:hAnsi="Times New Roman"/>
                <w:sz w:val="24"/>
                <w:szCs w:val="24"/>
                <w:shd w:val="nil" w:color="auto" w:fill="auto"/>
                <w:rtl w:val="0"/>
                <w:lang w:val="ru-RU"/>
              </w:rPr>
              <w:t xml:space="preserve">. </w:t>
            </w:r>
            <w:r>
              <w:rPr>
                <w:rFonts w:ascii="Times New Roman" w:hAnsi="Times New Roman" w:hint="default"/>
                <w:sz w:val="24"/>
                <w:szCs w:val="24"/>
                <w:shd w:val="nil" w:color="auto" w:fill="auto"/>
                <w:rtl w:val="0"/>
                <w:lang w:val="ru-RU"/>
              </w:rPr>
              <w:t>Нет</w:t>
            </w:r>
          </w:p>
        </w:tc>
      </w:tr>
    </w:tbl>
    <w:p>
      <w:pPr>
        <w:pStyle w:val="Normal.0"/>
        <w:widowControl w:val="0"/>
        <w:spacing w:line="240" w:lineRule="auto"/>
        <w:rPr>
          <w:rFonts w:ascii="Times New Roman" w:cs="Times New Roman" w:hAnsi="Times New Roman" w:eastAsia="Times New Roman"/>
          <w:b w:val="1"/>
          <w:bCs w:val="1"/>
          <w:sz w:val="24"/>
          <w:szCs w:val="24"/>
          <w:lang w:val="en-US"/>
        </w:rPr>
      </w:pPr>
    </w:p>
    <w:p>
      <w:pPr>
        <w:pStyle w:val="Normal.0"/>
        <w:ind w:left="284" w:firstLine="0"/>
        <w:rPr>
          <w:rFonts w:ascii="Times New Roman" w:cs="Times New Roman" w:hAnsi="Times New Roman" w:eastAsia="Times New Roman"/>
          <w:b w:val="1"/>
          <w:bCs w:val="1"/>
          <w:sz w:val="24"/>
          <w:szCs w:val="24"/>
          <w:lang w:val="en-US"/>
        </w:rPr>
      </w:pPr>
    </w:p>
    <w:p>
      <w:pPr>
        <w:pStyle w:val="Normal.0"/>
        <w:ind w:left="284" w:firstLine="0"/>
        <w:rPr>
          <w:rFonts w:ascii="Times New Roman" w:cs="Times New Roman" w:hAnsi="Times New Roman" w:eastAsia="Times New Roman"/>
          <w:b w:val="1"/>
          <w:bCs w:val="1"/>
          <w:sz w:val="24"/>
          <w:szCs w:val="24"/>
        </w:rPr>
      </w:pPr>
      <w:r>
        <w:rPr>
          <w:rFonts w:ascii="Times New Roman" w:hAnsi="Times New Roman"/>
          <w:b w:val="1"/>
          <w:bCs w:val="1"/>
          <w:sz w:val="24"/>
          <w:szCs w:val="24"/>
          <w:rtl w:val="0"/>
          <w:lang w:val="ru-RU"/>
        </w:rPr>
        <w:t xml:space="preserve">7. </w:t>
      </w:r>
      <w:r>
        <w:rPr>
          <w:rFonts w:ascii="Times New Roman" w:hAnsi="Times New Roman" w:hint="default"/>
          <w:b w:val="1"/>
          <w:bCs w:val="1"/>
          <w:sz w:val="24"/>
          <w:szCs w:val="24"/>
          <w:rtl w:val="0"/>
          <w:lang w:val="ru-RU"/>
        </w:rPr>
        <w:t>Переведите на английский язык</w:t>
      </w:r>
      <w:r>
        <w:rPr>
          <w:rFonts w:ascii="Times New Roman" w:hAnsi="Times New Roman"/>
          <w:b w:val="1"/>
          <w:bCs w:val="1"/>
          <w:sz w:val="24"/>
          <w:szCs w:val="24"/>
          <w:rtl w:val="0"/>
          <w:lang w:val="ru-RU"/>
        </w:rPr>
        <w:t>.</w:t>
      </w:r>
    </w:p>
    <w:p>
      <w:pPr>
        <w:pStyle w:val="Normal.0"/>
        <w:ind w:left="284" w:firstLine="0"/>
        <w:rPr>
          <w:rFonts w:ascii="Times New Roman" w:cs="Times New Roman" w:hAnsi="Times New Roman" w:eastAsia="Times New Roman"/>
          <w:sz w:val="24"/>
          <w:szCs w:val="24"/>
        </w:rPr>
      </w:pPr>
    </w:p>
    <w:p>
      <w:pPr>
        <w:pStyle w:val="Normal.0"/>
        <w:ind w:left="284" w:firstLine="0"/>
        <w:rPr>
          <w:rFonts w:ascii="Times New Roman" w:cs="Times New Roman" w:hAnsi="Times New Roman" w:eastAsia="Times New Roman"/>
          <w:sz w:val="24"/>
          <w:szCs w:val="24"/>
        </w:rPr>
      </w:pPr>
      <w:r>
        <w:rPr>
          <w:rFonts w:ascii="Times New Roman" w:hAnsi="Times New Roman"/>
          <w:sz w:val="24"/>
          <w:szCs w:val="24"/>
          <w:rtl w:val="0"/>
          <w:lang w:val="en-US"/>
        </w:rPr>
        <w:t xml:space="preserve">1. </w:t>
      </w:r>
      <w:r>
        <w:rPr>
          <w:rFonts w:ascii="Times New Roman" w:hAnsi="Times New Roman" w:hint="default"/>
          <w:sz w:val="24"/>
          <w:szCs w:val="24"/>
          <w:rtl w:val="0"/>
          <w:lang w:val="ru-RU"/>
        </w:rPr>
        <w:t>Это</w:t>
      </w:r>
      <w:r>
        <w:rPr>
          <w:rFonts w:ascii="Times New Roman" w:hAnsi="Times New Roman" w:hint="default"/>
          <w:sz w:val="24"/>
          <w:szCs w:val="24"/>
          <w:rtl w:val="0"/>
          <w:lang w:val="en-US"/>
        </w:rPr>
        <w:t xml:space="preserve"> — </w:t>
      </w:r>
      <w:r>
        <w:rPr>
          <w:rFonts w:ascii="Times New Roman" w:hAnsi="Times New Roman" w:hint="default"/>
          <w:sz w:val="24"/>
          <w:szCs w:val="24"/>
          <w:rtl w:val="0"/>
          <w:lang w:val="ru-RU"/>
        </w:rPr>
        <w:t>сумка</w:t>
      </w:r>
      <w:r>
        <w:rPr>
          <w:rFonts w:ascii="Times New Roman" w:hAnsi="Times New Roman"/>
          <w:sz w:val="24"/>
          <w:szCs w:val="24"/>
          <w:rtl w:val="0"/>
          <w:lang w:val="en-US"/>
        </w:rPr>
        <w:t>?</w:t>
        <w:tab/>
        <w:tab/>
        <w:t>Is it a bag?</w:t>
      </w:r>
    </w:p>
    <w:p>
      <w:pPr>
        <w:pStyle w:val="Normal.0"/>
        <w:ind w:left="284" w:firstLine="0"/>
        <w:rPr>
          <w:rFonts w:ascii="Times New Roman" w:cs="Times New Roman" w:hAnsi="Times New Roman" w:eastAsia="Times New Roman"/>
          <w:sz w:val="24"/>
          <w:szCs w:val="24"/>
        </w:rPr>
      </w:pPr>
      <w:r>
        <w:rPr>
          <w:rFonts w:ascii="Times New Roman" w:hAnsi="Times New Roman"/>
          <w:sz w:val="24"/>
          <w:szCs w:val="24"/>
          <w:rtl w:val="0"/>
          <w:lang w:val="en-US"/>
        </w:rPr>
        <w:t xml:space="preserve">2. </w:t>
      </w:r>
      <w:r>
        <w:rPr>
          <w:rFonts w:ascii="Times New Roman" w:hAnsi="Times New Roman" w:hint="default"/>
          <w:sz w:val="24"/>
          <w:szCs w:val="24"/>
          <w:rtl w:val="0"/>
          <w:lang w:val="ru-RU"/>
        </w:rPr>
        <w:t>Это</w:t>
      </w:r>
      <w:r>
        <w:rPr>
          <w:rFonts w:ascii="Times New Roman" w:hAnsi="Times New Roman" w:hint="default"/>
          <w:sz w:val="24"/>
          <w:szCs w:val="24"/>
          <w:rtl w:val="0"/>
          <w:lang w:val="en-US"/>
        </w:rPr>
        <w:t xml:space="preserve"> — </w:t>
      </w:r>
      <w:r>
        <w:rPr>
          <w:rFonts w:ascii="Times New Roman" w:hAnsi="Times New Roman" w:hint="default"/>
          <w:sz w:val="24"/>
          <w:szCs w:val="24"/>
          <w:rtl w:val="0"/>
          <w:lang w:val="ru-RU"/>
        </w:rPr>
        <w:t>ручки</w:t>
      </w:r>
      <w:r>
        <w:rPr>
          <w:rFonts w:ascii="Times New Roman" w:hAnsi="Times New Roman"/>
          <w:sz w:val="24"/>
          <w:szCs w:val="24"/>
          <w:rtl w:val="0"/>
          <w:lang w:val="en-US"/>
        </w:rPr>
        <w:t>?</w:t>
        <w:tab/>
        <w:tab/>
        <w:t>Are they pens?</w:t>
      </w:r>
    </w:p>
    <w:p>
      <w:pPr>
        <w:pStyle w:val="Normal.0"/>
        <w:ind w:left="284" w:firstLine="0"/>
        <w:rPr>
          <w:rFonts w:ascii="Times New Roman" w:cs="Times New Roman" w:hAnsi="Times New Roman" w:eastAsia="Times New Roman"/>
          <w:sz w:val="24"/>
          <w:szCs w:val="24"/>
        </w:rPr>
      </w:pPr>
      <w:r>
        <w:rPr>
          <w:rFonts w:ascii="Times New Roman" w:hAnsi="Times New Roman"/>
          <w:sz w:val="24"/>
          <w:szCs w:val="24"/>
          <w:rtl w:val="0"/>
          <w:lang w:val="ru-RU"/>
        </w:rPr>
        <w:t xml:space="preserve">3. </w:t>
      </w:r>
      <w:r>
        <w:rPr>
          <w:rFonts w:ascii="Times New Roman" w:hAnsi="Times New Roman" w:hint="default"/>
          <w:sz w:val="24"/>
          <w:szCs w:val="24"/>
          <w:rtl w:val="0"/>
          <w:lang w:val="ru-RU"/>
        </w:rPr>
        <w:t>Это — компьютер</w:t>
      </w:r>
      <w:r>
        <w:rPr>
          <w:rFonts w:ascii="Times New Roman" w:hAnsi="Times New Roman"/>
          <w:sz w:val="24"/>
          <w:szCs w:val="24"/>
          <w:rtl w:val="0"/>
          <w:lang w:val="ru-RU"/>
        </w:rPr>
        <w:t>?</w:t>
        <w:tab/>
        <w:tab/>
      </w:r>
      <w:r>
        <w:rPr>
          <w:rFonts w:ascii="Times New Roman" w:hAnsi="Times New Roman" w:hint="default"/>
          <w:sz w:val="24"/>
          <w:szCs w:val="24"/>
          <w:rtl w:val="0"/>
          <w:lang w:val="ru-RU"/>
        </w:rPr>
        <w:t>……………………………………………………………………</w:t>
      </w:r>
    </w:p>
    <w:p>
      <w:pPr>
        <w:pStyle w:val="Normal.0"/>
        <w:ind w:left="284" w:firstLine="0"/>
        <w:rPr>
          <w:rFonts w:ascii="Times New Roman" w:cs="Times New Roman" w:hAnsi="Times New Roman" w:eastAsia="Times New Roman"/>
          <w:sz w:val="24"/>
          <w:szCs w:val="24"/>
        </w:rPr>
      </w:pPr>
      <w:r>
        <w:rPr>
          <w:rFonts w:ascii="Times New Roman" w:hAnsi="Times New Roman"/>
          <w:sz w:val="24"/>
          <w:szCs w:val="24"/>
          <w:rtl w:val="0"/>
          <w:lang w:val="ru-RU"/>
        </w:rPr>
        <w:t xml:space="preserve">4. </w:t>
      </w:r>
      <w:r>
        <w:rPr>
          <w:rFonts w:ascii="Times New Roman" w:hAnsi="Times New Roman" w:hint="default"/>
          <w:sz w:val="24"/>
          <w:szCs w:val="24"/>
          <w:rtl w:val="0"/>
          <w:lang w:val="ru-RU"/>
        </w:rPr>
        <w:t>Это — дети</w:t>
      </w:r>
      <w:r>
        <w:rPr>
          <w:rFonts w:ascii="Times New Roman" w:hAnsi="Times New Roman"/>
          <w:sz w:val="24"/>
          <w:szCs w:val="24"/>
          <w:rtl w:val="0"/>
          <w:lang w:val="ru-RU"/>
        </w:rPr>
        <w:t>?</w:t>
        <w:tab/>
        <w:tab/>
      </w:r>
      <w:r>
        <w:rPr>
          <w:rFonts w:ascii="Times New Roman" w:hAnsi="Times New Roman" w:hint="default"/>
          <w:sz w:val="24"/>
          <w:szCs w:val="24"/>
          <w:rtl w:val="0"/>
          <w:lang w:val="ru-RU"/>
        </w:rPr>
        <w:t>…………………………………………………………………………………</w:t>
      </w:r>
      <w:r>
        <w:rPr>
          <w:rFonts w:ascii="Times New Roman" w:hAnsi="Times New Roman"/>
          <w:sz w:val="24"/>
          <w:szCs w:val="24"/>
          <w:rtl w:val="0"/>
          <w:lang w:val="ru-RU"/>
        </w:rPr>
        <w:t>.</w:t>
      </w:r>
    </w:p>
    <w:p>
      <w:pPr>
        <w:pStyle w:val="Normal.0"/>
        <w:ind w:left="284" w:firstLine="0"/>
        <w:rPr>
          <w:rFonts w:ascii="Times New Roman" w:cs="Times New Roman" w:hAnsi="Times New Roman" w:eastAsia="Times New Roman"/>
          <w:sz w:val="24"/>
          <w:szCs w:val="24"/>
        </w:rPr>
      </w:pPr>
      <w:r>
        <w:rPr>
          <w:rFonts w:ascii="Times New Roman" w:hAnsi="Times New Roman"/>
          <w:sz w:val="24"/>
          <w:szCs w:val="24"/>
          <w:rtl w:val="0"/>
          <w:lang w:val="ru-RU"/>
        </w:rPr>
        <w:t xml:space="preserve">5. </w:t>
      </w:r>
      <w:r>
        <w:rPr>
          <w:rFonts w:ascii="Times New Roman" w:hAnsi="Times New Roman" w:hint="default"/>
          <w:sz w:val="24"/>
          <w:szCs w:val="24"/>
          <w:rtl w:val="0"/>
          <w:lang w:val="ru-RU"/>
        </w:rPr>
        <w:t>Это — тетрадь</w:t>
      </w:r>
      <w:r>
        <w:rPr>
          <w:rFonts w:ascii="Times New Roman" w:hAnsi="Times New Roman"/>
          <w:sz w:val="24"/>
          <w:szCs w:val="24"/>
          <w:rtl w:val="0"/>
          <w:lang w:val="ru-RU"/>
        </w:rPr>
        <w:t>?</w:t>
        <w:tab/>
        <w:tab/>
      </w:r>
      <w:r>
        <w:rPr>
          <w:rFonts w:ascii="Times New Roman" w:hAnsi="Times New Roman" w:hint="default"/>
          <w:sz w:val="24"/>
          <w:szCs w:val="24"/>
          <w:rtl w:val="0"/>
          <w:lang w:val="ru-RU"/>
        </w:rPr>
        <w:t>…………………………………………………………………………………</w:t>
      </w:r>
      <w:r>
        <w:rPr>
          <w:rFonts w:ascii="Times New Roman" w:hAnsi="Times New Roman"/>
          <w:sz w:val="24"/>
          <w:szCs w:val="24"/>
          <w:rtl w:val="0"/>
          <w:lang w:val="ru-RU"/>
        </w:rPr>
        <w:t>.</w:t>
      </w:r>
    </w:p>
    <w:p>
      <w:pPr>
        <w:pStyle w:val="Normal.0"/>
        <w:ind w:left="284" w:firstLine="0"/>
        <w:rPr>
          <w:rFonts w:ascii="Times New Roman" w:cs="Times New Roman" w:hAnsi="Times New Roman" w:eastAsia="Times New Roman"/>
          <w:sz w:val="24"/>
          <w:szCs w:val="24"/>
        </w:rPr>
      </w:pPr>
      <w:r>
        <w:rPr>
          <w:rFonts w:ascii="Times New Roman" w:hAnsi="Times New Roman"/>
          <w:sz w:val="24"/>
          <w:szCs w:val="24"/>
          <w:rtl w:val="0"/>
          <w:lang w:val="ru-RU"/>
        </w:rPr>
        <w:t xml:space="preserve">6. </w:t>
      </w:r>
      <w:r>
        <w:rPr>
          <w:rFonts w:ascii="Times New Roman" w:hAnsi="Times New Roman" w:hint="default"/>
          <w:sz w:val="24"/>
          <w:szCs w:val="24"/>
          <w:rtl w:val="0"/>
          <w:lang w:val="ru-RU"/>
        </w:rPr>
        <w:t>Это — телевизоры</w:t>
        <w:tab/>
      </w:r>
      <w:r>
        <w:rPr>
          <w:rFonts w:ascii="Times New Roman" w:hAnsi="Times New Roman"/>
          <w:sz w:val="24"/>
          <w:szCs w:val="24"/>
          <w:rtl w:val="0"/>
          <w:lang w:val="ru-RU"/>
        </w:rPr>
        <w:t>?</w:t>
        <w:tab/>
      </w:r>
      <w:r>
        <w:rPr>
          <w:rFonts w:ascii="Times New Roman" w:hAnsi="Times New Roman" w:hint="default"/>
          <w:sz w:val="24"/>
          <w:szCs w:val="24"/>
          <w:rtl w:val="0"/>
          <w:lang w:val="ru-RU"/>
        </w:rPr>
        <w:t>…………………………………………………………………………</w:t>
      </w:r>
    </w:p>
    <w:p>
      <w:pPr>
        <w:pStyle w:val="Normal.0"/>
        <w:ind w:left="284" w:firstLine="0"/>
        <w:rPr>
          <w:rFonts w:ascii="Times New Roman" w:cs="Times New Roman" w:hAnsi="Times New Roman" w:eastAsia="Times New Roman"/>
          <w:sz w:val="24"/>
          <w:szCs w:val="24"/>
        </w:rPr>
      </w:pPr>
      <w:r>
        <w:rPr>
          <w:rFonts w:ascii="Times New Roman" w:hAnsi="Times New Roman"/>
          <w:sz w:val="24"/>
          <w:szCs w:val="24"/>
          <w:rtl w:val="0"/>
          <w:lang w:val="ru-RU"/>
        </w:rPr>
        <w:t xml:space="preserve">7. </w:t>
      </w:r>
      <w:r>
        <w:rPr>
          <w:rFonts w:ascii="Times New Roman" w:hAnsi="Times New Roman" w:hint="default"/>
          <w:sz w:val="24"/>
          <w:szCs w:val="24"/>
          <w:rtl w:val="0"/>
          <w:lang w:val="ru-RU"/>
        </w:rPr>
        <w:t>Это — бумажник</w:t>
      </w:r>
      <w:r>
        <w:rPr>
          <w:rFonts w:ascii="Times New Roman" w:hAnsi="Times New Roman"/>
          <w:sz w:val="24"/>
          <w:szCs w:val="24"/>
          <w:rtl w:val="0"/>
          <w:lang w:val="ru-RU"/>
        </w:rPr>
        <w:t>?</w:t>
        <w:tab/>
        <w:tab/>
      </w:r>
      <w:r>
        <w:rPr>
          <w:rFonts w:ascii="Times New Roman" w:hAnsi="Times New Roman" w:hint="default"/>
          <w:sz w:val="24"/>
          <w:szCs w:val="24"/>
          <w:rtl w:val="0"/>
          <w:lang w:val="ru-RU"/>
        </w:rPr>
        <w:t>……………………………………………………………</w:t>
      </w:r>
    </w:p>
    <w:p>
      <w:pPr>
        <w:pStyle w:val="Normal.0"/>
        <w:ind w:left="284" w:firstLine="0"/>
        <w:rPr>
          <w:rFonts w:ascii="Times New Roman" w:cs="Times New Roman" w:hAnsi="Times New Roman" w:eastAsia="Times New Roman"/>
          <w:b w:val="1"/>
          <w:bCs w:val="1"/>
          <w:sz w:val="24"/>
          <w:szCs w:val="24"/>
          <w:u w:val="single"/>
        </w:rPr>
      </w:pPr>
      <w:r>
        <w:rPr>
          <w:rFonts w:ascii="Times New Roman" w:hAnsi="Times New Roman"/>
          <w:sz w:val="24"/>
          <w:szCs w:val="24"/>
          <w:rtl w:val="0"/>
          <w:lang w:val="ru-RU"/>
        </w:rPr>
        <w:t xml:space="preserve">8. </w:t>
      </w:r>
      <w:r>
        <w:rPr>
          <w:rFonts w:ascii="Times New Roman" w:hAnsi="Times New Roman" w:hint="default"/>
          <w:sz w:val="24"/>
          <w:szCs w:val="24"/>
          <w:rtl w:val="0"/>
          <w:lang w:val="ru-RU"/>
        </w:rPr>
        <w:t>Это — велосипеды</w:t>
      </w:r>
      <w:r>
        <w:rPr>
          <w:rFonts w:ascii="Times New Roman" w:hAnsi="Times New Roman"/>
          <w:sz w:val="24"/>
          <w:szCs w:val="24"/>
          <w:rtl w:val="0"/>
          <w:lang w:val="ru-RU"/>
        </w:rPr>
        <w:t>?</w:t>
        <w:tab/>
        <w:tab/>
      </w:r>
      <w:r>
        <w:rPr>
          <w:rFonts w:ascii="Times New Roman" w:hAnsi="Times New Roman" w:hint="default"/>
          <w:sz w:val="24"/>
          <w:szCs w:val="24"/>
          <w:rtl w:val="0"/>
          <w:lang w:val="ru-RU"/>
        </w:rPr>
        <w:t>…………………………………………………………………………</w:t>
      </w:r>
    </w:p>
    <w:p>
      <w:pPr>
        <w:pStyle w:val="Normal.0"/>
        <w:ind w:left="284" w:firstLine="0"/>
        <w:rPr>
          <w:rFonts w:ascii="Times New Roman" w:cs="Times New Roman" w:hAnsi="Times New Roman" w:eastAsia="Times New Roman"/>
          <w:b w:val="1"/>
          <w:bCs w:val="1"/>
          <w:sz w:val="24"/>
          <w:szCs w:val="24"/>
          <w:u w:val="single"/>
        </w:rPr>
      </w:pPr>
    </w:p>
    <w:p>
      <w:pPr>
        <w:pStyle w:val="Normal.0"/>
        <w:ind w:left="284" w:firstLine="0"/>
        <w:jc w:val="center"/>
        <w:rPr>
          <w:rFonts w:ascii="Times New Roman" w:cs="Times New Roman" w:hAnsi="Times New Roman" w:eastAsia="Times New Roman"/>
          <w:b w:val="1"/>
          <w:bCs w:val="1"/>
          <w:sz w:val="24"/>
          <w:szCs w:val="24"/>
        </w:rPr>
      </w:pPr>
      <w:r>
        <w:rPr>
          <w:rFonts w:ascii="Times New Roman" w:hAnsi="Times New Roman" w:hint="default"/>
          <w:b w:val="1"/>
          <w:bCs w:val="1"/>
          <w:sz w:val="24"/>
          <w:szCs w:val="24"/>
          <w:rtl w:val="0"/>
          <w:lang w:val="ru-RU"/>
        </w:rPr>
        <w:t xml:space="preserve">ПРАКТИЧЕСКОЕЗАНЯТИЕ № </w:t>
      </w:r>
      <w:r>
        <w:rPr>
          <w:rFonts w:ascii="Times New Roman" w:hAnsi="Times New Roman"/>
          <w:b w:val="1"/>
          <w:bCs w:val="1"/>
          <w:sz w:val="24"/>
          <w:szCs w:val="24"/>
          <w:rtl w:val="0"/>
          <w:lang w:val="ru-RU"/>
        </w:rPr>
        <w:t>3</w:t>
      </w:r>
    </w:p>
    <w:p>
      <w:pPr>
        <w:pStyle w:val="Normal.0"/>
        <w:spacing w:after="0" w:line="240" w:lineRule="auto"/>
        <w:ind w:left="284" w:firstLine="0"/>
        <w:jc w:val="center"/>
        <w:rPr>
          <w:rFonts w:ascii="Times New Roman" w:cs="Times New Roman" w:hAnsi="Times New Roman" w:eastAsia="Times New Roman"/>
          <w:b w:val="1"/>
          <w:bCs w:val="1"/>
          <w:sz w:val="20"/>
          <w:szCs w:val="20"/>
        </w:rPr>
      </w:pPr>
    </w:p>
    <w:p>
      <w:pPr>
        <w:pStyle w:val="Normal.0"/>
        <w:spacing w:after="0" w:line="240" w:lineRule="auto"/>
        <w:ind w:left="284" w:firstLine="0"/>
        <w:jc w:val="center"/>
        <w:rPr>
          <w:rFonts w:ascii="Times New Roman" w:cs="Times New Roman" w:hAnsi="Times New Roman" w:eastAsia="Times New Roman"/>
          <w:b w:val="1"/>
          <w:bCs w:val="1"/>
          <w:sz w:val="24"/>
          <w:szCs w:val="24"/>
        </w:rPr>
      </w:pPr>
      <w:r>
        <w:rPr>
          <w:rFonts w:ascii="Times New Roman" w:hAnsi="Times New Roman" w:hint="default"/>
          <w:b w:val="1"/>
          <w:bCs w:val="1"/>
          <w:outline w:val="0"/>
          <w:color w:val="000000"/>
          <w:sz w:val="24"/>
          <w:szCs w:val="24"/>
          <w:u w:color="000000"/>
          <w:rtl w:val="0"/>
          <w:lang w:val="ru-RU"/>
          <w14:textFill>
            <w14:solidFill>
              <w14:srgbClr w14:val="000000"/>
            </w14:solidFill>
          </w14:textFill>
        </w:rPr>
        <w:t>П</w:t>
      </w:r>
      <w:r>
        <w:rPr>
          <w:rFonts w:ascii="Times New Roman" w:hAnsi="Times New Roman" w:hint="default"/>
          <w:b w:val="1"/>
          <w:bCs w:val="1"/>
          <w:sz w:val="24"/>
          <w:szCs w:val="24"/>
          <w:rtl w:val="0"/>
          <w:lang w:val="ru-RU"/>
        </w:rPr>
        <w:t>ритяжательный падеж существительных</w:t>
      </w:r>
    </w:p>
    <w:p>
      <w:pPr>
        <w:pStyle w:val="Normal.0"/>
        <w:spacing w:after="0" w:line="240" w:lineRule="auto"/>
        <w:ind w:left="284" w:firstLine="0"/>
        <w:jc w:val="center"/>
        <w:rPr>
          <w:rFonts w:ascii="Times New Roman" w:cs="Times New Roman" w:hAnsi="Times New Roman" w:eastAsia="Times New Roman"/>
          <w:b w:val="1"/>
          <w:bCs w:val="1"/>
          <w:sz w:val="20"/>
          <w:szCs w:val="20"/>
        </w:rPr>
      </w:pPr>
    </w:p>
    <w:p>
      <w:pPr>
        <w:pStyle w:val="Normal.0"/>
        <w:ind w:left="284" w:firstLine="0"/>
        <w:jc w:val="center"/>
        <w:rPr>
          <w:rFonts w:ascii="Times New Roman" w:cs="Times New Roman" w:hAnsi="Times New Roman" w:eastAsia="Times New Roman"/>
          <w:b w:val="1"/>
          <w:bCs w:val="1"/>
          <w:sz w:val="24"/>
          <w:szCs w:val="24"/>
        </w:rPr>
      </w:pPr>
      <w:r>
        <w:rPr>
          <w:rFonts w:ascii="Times New Roman" w:hAnsi="Times New Roman" w:hint="default"/>
          <w:b w:val="1"/>
          <w:bCs w:val="1"/>
          <w:sz w:val="24"/>
          <w:szCs w:val="24"/>
          <w:rtl w:val="0"/>
          <w:lang w:val="ru-RU"/>
        </w:rPr>
        <w:t>Образование притяжательного падежа</w:t>
      </w:r>
    </w:p>
    <w:p>
      <w:pPr>
        <w:pStyle w:val="Normal.0"/>
        <w:ind w:left="284" w:firstLine="708"/>
        <w:rPr>
          <w:rFonts w:ascii="Times New Roman" w:cs="Times New Roman" w:hAnsi="Times New Roman" w:eastAsia="Times New Roman"/>
          <w:sz w:val="24"/>
          <w:szCs w:val="24"/>
        </w:rPr>
      </w:pPr>
      <w:r>
        <w:rPr>
          <w:rFonts w:ascii="Times New Roman" w:hAnsi="Times New Roman" w:hint="default"/>
          <w:sz w:val="24"/>
          <w:szCs w:val="24"/>
          <w:rtl w:val="0"/>
          <w:lang w:val="ru-RU"/>
        </w:rPr>
        <w:t xml:space="preserve">Притяжательный падеж образуется путём прибавления </w:t>
      </w:r>
      <w:r>
        <w:rPr>
          <w:rFonts w:ascii="Times New Roman" w:hAnsi="Times New Roman" w:hint="default"/>
          <w:b w:val="1"/>
          <w:bCs w:val="1"/>
          <w:sz w:val="24"/>
          <w:szCs w:val="24"/>
          <w:rtl w:val="0"/>
          <w:lang w:val="ru-RU"/>
        </w:rPr>
        <w:t>’</w:t>
      </w:r>
      <w:r>
        <w:rPr>
          <w:rFonts w:ascii="Times New Roman" w:hAnsi="Times New Roman"/>
          <w:b w:val="1"/>
          <w:bCs w:val="1"/>
          <w:sz w:val="24"/>
          <w:szCs w:val="24"/>
          <w:rtl w:val="0"/>
          <w:lang w:val="en-US"/>
        </w:rPr>
        <w:t>s</w:t>
      </w:r>
      <w:r>
        <w:rPr>
          <w:rFonts w:ascii="Times New Roman" w:hAnsi="Times New Roman" w:hint="default"/>
          <w:sz w:val="24"/>
          <w:szCs w:val="24"/>
          <w:rtl w:val="0"/>
          <w:lang w:val="ru-RU"/>
        </w:rPr>
        <w:t xml:space="preserve"> или ’ к существительному</w:t>
      </w:r>
      <w:r>
        <w:rPr>
          <w:rFonts w:ascii="Times New Roman" w:hAnsi="Times New Roman"/>
          <w:sz w:val="24"/>
          <w:szCs w:val="24"/>
          <w:rtl w:val="0"/>
          <w:lang w:val="ru-RU"/>
        </w:rPr>
        <w:t>.</w:t>
      </w:r>
    </w:p>
    <w:p>
      <w:pPr>
        <w:pStyle w:val="Normal.0"/>
        <w:ind w:left="284" w:firstLine="0"/>
        <w:jc w:val="center"/>
        <w:rPr>
          <w:rFonts w:ascii="Times New Roman" w:cs="Times New Roman" w:hAnsi="Times New Roman" w:eastAsia="Times New Roman"/>
          <w:sz w:val="24"/>
          <w:szCs w:val="24"/>
        </w:rPr>
      </w:pPr>
      <w:r>
        <w:rPr>
          <w:rFonts w:ascii="Times New Roman" w:cs="Times New Roman" w:hAnsi="Times New Roman" w:eastAsia="Times New Roman"/>
          <w:sz w:val="24"/>
          <w:szCs w:val="24"/>
        </w:rPr>
        <w:drawing xmlns:a="http://schemas.openxmlformats.org/drawingml/2006/main">
          <wp:inline distT="0" distB="0" distL="0" distR="0">
            <wp:extent cx="5102848" cy="2171700"/>
            <wp:effectExtent l="0" t="0" r="0" b="0"/>
            <wp:docPr id="1073741833" name="officeArt object" descr="Рисунок 94"/>
            <wp:cNvGraphicFramePr/>
            <a:graphic xmlns:a="http://schemas.openxmlformats.org/drawingml/2006/main">
              <a:graphicData uri="http://schemas.openxmlformats.org/drawingml/2006/picture">
                <pic:pic xmlns:pic="http://schemas.openxmlformats.org/drawingml/2006/picture">
                  <pic:nvPicPr>
                    <pic:cNvPr id="1073741833" name="Рисунок 94" descr="Рисунок 94"/>
                    <pic:cNvPicPr>
                      <a:picLocks noChangeAspect="1"/>
                    </pic:cNvPicPr>
                  </pic:nvPicPr>
                  <pic:blipFill>
                    <a:blip r:embed="rId14">
                      <a:extLst/>
                    </a:blip>
                    <a:stretch>
                      <a:fillRect/>
                    </a:stretch>
                  </pic:blipFill>
                  <pic:spPr>
                    <a:xfrm>
                      <a:off x="0" y="0"/>
                      <a:ext cx="5102848" cy="2171700"/>
                    </a:xfrm>
                    <a:prstGeom prst="rect">
                      <a:avLst/>
                    </a:prstGeom>
                    <a:ln w="12700" cap="flat">
                      <a:noFill/>
                      <a:miter lim="400000"/>
                    </a:ln>
                    <a:effectLst/>
                  </pic:spPr>
                </pic:pic>
              </a:graphicData>
            </a:graphic>
          </wp:inline>
        </w:drawing>
      </w:r>
    </w:p>
    <w:p>
      <w:pPr>
        <w:pStyle w:val="Normal.0"/>
        <w:ind w:left="284" w:firstLine="0"/>
        <w:jc w:val="center"/>
        <w:rPr>
          <w:rFonts w:ascii="Times New Roman" w:cs="Times New Roman" w:hAnsi="Times New Roman" w:eastAsia="Times New Roman"/>
          <w:b w:val="1"/>
          <w:bCs w:val="1"/>
          <w:sz w:val="24"/>
          <w:szCs w:val="24"/>
          <w:lang w:val="en-US"/>
        </w:rPr>
      </w:pPr>
    </w:p>
    <w:p>
      <w:pPr>
        <w:pStyle w:val="Normal.0"/>
        <w:ind w:left="284" w:firstLine="0"/>
        <w:rPr>
          <w:rFonts w:ascii="Times New Roman" w:cs="Times New Roman" w:hAnsi="Times New Roman" w:eastAsia="Times New Roman"/>
          <w:sz w:val="24"/>
          <w:szCs w:val="24"/>
        </w:rPr>
      </w:pPr>
      <w:r>
        <w:rPr>
          <w:rFonts w:ascii="Times New Roman" w:hAnsi="Times New Roman"/>
          <w:b w:val="1"/>
          <w:bCs w:val="1"/>
          <w:sz w:val="24"/>
          <w:szCs w:val="24"/>
          <w:rtl w:val="0"/>
          <w:lang w:val="ru-RU"/>
        </w:rPr>
        <w:t>!</w:t>
      </w:r>
      <w:r>
        <w:rPr>
          <w:rFonts w:ascii="Times New Roman" w:hAnsi="Times New Roman"/>
          <w:sz w:val="24"/>
          <w:szCs w:val="24"/>
          <w:rtl w:val="0"/>
          <w:lang w:val="ru-RU"/>
        </w:rPr>
        <w:t xml:space="preserve"> </w:t>
      </w:r>
      <w:r>
        <w:rPr>
          <w:rFonts w:ascii="Times New Roman" w:hAnsi="Times New Roman" w:hint="default"/>
          <w:b w:val="1"/>
          <w:bCs w:val="1"/>
          <w:sz w:val="24"/>
          <w:szCs w:val="24"/>
          <w:rtl w:val="0"/>
          <w:lang w:val="ru-RU"/>
        </w:rPr>
        <w:t>Обратите внимание</w:t>
      </w:r>
    </w:p>
    <w:p>
      <w:pPr>
        <w:pStyle w:val="Normal.0"/>
        <w:ind w:left="284" w:firstLine="708"/>
        <w:rPr>
          <w:rFonts w:ascii="Times New Roman" w:cs="Times New Roman" w:hAnsi="Times New Roman" w:eastAsia="Times New Roman"/>
          <w:sz w:val="24"/>
          <w:szCs w:val="24"/>
        </w:rPr>
      </w:pPr>
      <w:r>
        <w:rPr>
          <w:rFonts w:ascii="Times New Roman" w:hAnsi="Times New Roman" w:hint="default"/>
          <w:sz w:val="24"/>
          <w:szCs w:val="24"/>
          <w:rtl w:val="0"/>
          <w:lang w:val="ru-RU"/>
        </w:rPr>
        <w:t xml:space="preserve">С неодушевлёнными и абстрактными существительными употребляется предлог </w:t>
      </w:r>
      <w:r>
        <w:rPr>
          <w:rFonts w:ascii="Times New Roman" w:hAnsi="Times New Roman"/>
          <w:b w:val="1"/>
          <w:bCs w:val="1"/>
          <w:sz w:val="24"/>
          <w:szCs w:val="24"/>
          <w:rtl w:val="0"/>
          <w:lang w:val="en-US"/>
        </w:rPr>
        <w:t>of</w:t>
      </w:r>
      <w:r>
        <w:rPr>
          <w:rFonts w:ascii="Times New Roman" w:hAnsi="Times New Roman"/>
          <w:sz w:val="24"/>
          <w:szCs w:val="24"/>
          <w:rtl w:val="0"/>
          <w:lang w:val="ru-RU"/>
        </w:rPr>
        <w:t>.</w:t>
      </w:r>
    </w:p>
    <w:p>
      <w:pPr>
        <w:pStyle w:val="Normal.0"/>
        <w:ind w:left="284" w:firstLine="0"/>
        <w:rPr>
          <w:rFonts w:ascii="Times New Roman" w:cs="Times New Roman" w:hAnsi="Times New Roman" w:eastAsia="Times New Roman"/>
          <w:i w:val="1"/>
          <w:iCs w:val="1"/>
          <w:outline w:val="0"/>
          <w:color w:val="000000"/>
          <w:spacing w:val="7"/>
          <w:position w:val="0"/>
          <w:sz w:val="24"/>
          <w:szCs w:val="24"/>
          <w:u w:color="000000"/>
          <w:shd w:val="clear" w:color="auto" w:fill="ffffff"/>
          <w14:textFill>
            <w14:solidFill>
              <w14:srgbClr w14:val="000000"/>
            </w14:solidFill>
          </w14:textFill>
        </w:rPr>
      </w:pPr>
      <w:bookmarkStart w:name="bookmark27" w:id="5"/>
    </w:p>
    <w:p>
      <w:pPr>
        <w:pStyle w:val="Normal.0"/>
        <w:ind w:left="284" w:firstLine="0"/>
        <w:rPr>
          <w:rFonts w:ascii="Times New Roman" w:cs="Times New Roman" w:hAnsi="Times New Roman" w:eastAsia="Times New Roman"/>
          <w:sz w:val="24"/>
          <w:szCs w:val="24"/>
        </w:rPr>
      </w:pPr>
      <w:r>
        <w:rPr>
          <w:rFonts w:ascii="Times New Roman" w:hAnsi="Times New Roman" w:hint="default"/>
          <w:b w:val="1"/>
          <w:bCs w:val="1"/>
          <w:i w:val="1"/>
          <w:iCs w:val="1"/>
          <w:outline w:val="0"/>
          <w:color w:val="000000"/>
          <w:spacing w:val="7"/>
          <w:position w:val="0"/>
          <w:sz w:val="24"/>
          <w:szCs w:val="24"/>
          <w:u w:color="000000"/>
          <w:shd w:val="clear" w:color="auto" w:fill="ffffff"/>
          <w:rtl w:val="0"/>
          <w:lang w:val="ru-RU"/>
          <w14:textFill>
            <w14:solidFill>
              <w14:srgbClr w14:val="000000"/>
            </w14:solidFill>
          </w14:textFill>
        </w:rPr>
        <w:t>Примеры</w:t>
      </w:r>
      <w:r>
        <w:rPr>
          <w:rFonts w:ascii="Times New Roman" w:hAnsi="Times New Roman"/>
          <w:b w:val="1"/>
          <w:bCs w:val="1"/>
          <w:i w:val="1"/>
          <w:iCs w:val="1"/>
          <w:outline w:val="0"/>
          <w:color w:val="000000"/>
          <w:spacing w:val="7"/>
          <w:position w:val="0"/>
          <w:sz w:val="24"/>
          <w:szCs w:val="24"/>
          <w:u w:color="000000"/>
          <w:shd w:val="clear" w:color="auto" w:fill="ffffff"/>
          <w:rtl w:val="0"/>
          <w:lang w:val="en-US"/>
          <w14:textFill>
            <w14:solidFill>
              <w14:srgbClr w14:val="000000"/>
            </w14:solidFill>
          </w14:textFill>
        </w:rPr>
        <w:t>:</w:t>
      </w:r>
      <w:r>
        <w:rPr>
          <w:rFonts w:ascii="Times New Roman" w:hAnsi="Times New Roman"/>
          <w:b w:val="1"/>
          <w:bCs w:val="1"/>
          <w:outline w:val="0"/>
          <w:color w:val="000000"/>
          <w:spacing w:val="2"/>
          <w:position w:val="0"/>
          <w:sz w:val="24"/>
          <w:szCs w:val="24"/>
          <w:u w:color="000000"/>
          <w:shd w:val="clear" w:color="auto" w:fill="ffffff"/>
          <w:rtl w:val="0"/>
          <w:lang w:val="en-US"/>
          <w14:textFill>
            <w14:solidFill>
              <w14:srgbClr w14:val="000000"/>
            </w14:solidFill>
          </w14:textFill>
        </w:rPr>
        <w:t xml:space="preserve"> </w:t>
      </w:r>
      <w:r>
        <w:rPr>
          <w:rFonts w:ascii="Times New Roman" w:hAnsi="Times New Roman"/>
          <w:sz w:val="24"/>
          <w:szCs w:val="24"/>
          <w:rtl w:val="0"/>
          <w:lang w:val="en-US"/>
        </w:rPr>
        <w:t xml:space="preserve">The windows </w:t>
      </w:r>
      <w:r>
        <w:rPr>
          <w:rFonts w:ascii="Times New Roman" w:hAnsi="Times New Roman"/>
          <w:b w:val="1"/>
          <w:bCs w:val="1"/>
          <w:outline w:val="0"/>
          <w:color w:val="000000"/>
          <w:spacing w:val="2"/>
          <w:position w:val="0"/>
          <w:sz w:val="24"/>
          <w:szCs w:val="24"/>
          <w:u w:color="000000"/>
          <w:shd w:val="clear" w:color="auto" w:fill="ffffff"/>
          <w:rtl w:val="0"/>
          <w:lang w:val="en-US"/>
          <w14:textFill>
            <w14:solidFill>
              <w14:srgbClr w14:val="000000"/>
            </w14:solidFill>
          </w14:textFill>
        </w:rPr>
        <w:t xml:space="preserve">of </w:t>
      </w:r>
      <w:r>
        <w:rPr>
          <w:rFonts w:ascii="Times New Roman" w:hAnsi="Times New Roman"/>
          <w:sz w:val="24"/>
          <w:szCs w:val="24"/>
          <w:rtl w:val="0"/>
          <w:lang w:val="en-US"/>
        </w:rPr>
        <w:t>the house are broken.</w:t>
      </w:r>
      <w:bookmarkEnd w:id="5"/>
      <w:r>
        <w:rPr>
          <w:rFonts w:ascii="Times New Roman" w:hAnsi="Times New Roman"/>
          <w:sz w:val="24"/>
          <w:szCs w:val="24"/>
          <w:rtl w:val="0"/>
          <w:lang w:val="en-US"/>
        </w:rPr>
        <w:t xml:space="preserve"> </w:t>
      </w:r>
      <w:r>
        <w:rPr>
          <w:rFonts w:ascii="Times New Roman" w:hAnsi="Times New Roman" w:hint="default"/>
          <w:sz w:val="24"/>
          <w:szCs w:val="24"/>
          <w:rtl w:val="0"/>
          <w:lang w:val="ru-RU"/>
        </w:rPr>
        <w:t>Окна в доме разбиты</w:t>
      </w:r>
      <w:r>
        <w:rPr>
          <w:rFonts w:ascii="Times New Roman" w:hAnsi="Times New Roman"/>
          <w:sz w:val="24"/>
          <w:szCs w:val="24"/>
          <w:rtl w:val="0"/>
          <w:lang w:val="ru-RU"/>
        </w:rPr>
        <w:t>.</w:t>
      </w:r>
    </w:p>
    <w:p>
      <w:pPr>
        <w:pStyle w:val="Normal.0"/>
        <w:ind w:left="284" w:firstLine="0"/>
        <w:jc w:val="center"/>
        <w:rPr>
          <w:rFonts w:ascii="Times New Roman" w:cs="Times New Roman" w:hAnsi="Times New Roman" w:eastAsia="Times New Roman"/>
          <w:b w:val="1"/>
          <w:bCs w:val="1"/>
          <w:sz w:val="24"/>
          <w:szCs w:val="24"/>
        </w:rPr>
      </w:pPr>
    </w:p>
    <w:p>
      <w:pPr>
        <w:pStyle w:val="Normal.0"/>
        <w:ind w:left="284" w:firstLine="0"/>
        <w:rPr>
          <w:rFonts w:ascii="Times New Roman" w:cs="Times New Roman" w:hAnsi="Times New Roman" w:eastAsia="Times New Roman"/>
          <w:b w:val="1"/>
          <w:bCs w:val="1"/>
          <w:sz w:val="24"/>
          <w:szCs w:val="24"/>
        </w:rPr>
      </w:pPr>
      <w:r>
        <w:rPr>
          <w:rFonts w:ascii="Times New Roman" w:hAnsi="Times New Roman"/>
          <w:b w:val="1"/>
          <w:bCs w:val="1"/>
          <w:sz w:val="24"/>
          <w:szCs w:val="24"/>
          <w:rtl w:val="0"/>
          <w:lang w:val="ru-RU"/>
        </w:rPr>
        <w:t xml:space="preserve">1. </w:t>
      </w:r>
      <w:r>
        <w:rPr>
          <w:rFonts w:ascii="Times New Roman" w:hAnsi="Times New Roman" w:hint="default"/>
          <w:b w:val="1"/>
          <w:bCs w:val="1"/>
          <w:sz w:val="24"/>
          <w:szCs w:val="24"/>
          <w:rtl w:val="0"/>
          <w:lang w:val="ru-RU"/>
        </w:rPr>
        <w:t>Ответьте на вопросы</w:t>
      </w:r>
      <w:r>
        <w:rPr>
          <w:rFonts w:ascii="Times New Roman" w:hAnsi="Times New Roman"/>
          <w:b w:val="1"/>
          <w:bCs w:val="1"/>
          <w:sz w:val="24"/>
          <w:szCs w:val="24"/>
          <w:rtl w:val="0"/>
          <w:lang w:val="ru-RU"/>
        </w:rPr>
        <w:t>:</w:t>
      </w:r>
    </w:p>
    <w:p>
      <w:pPr>
        <w:pStyle w:val="Normal.0"/>
        <w:ind w:left="284" w:firstLine="0"/>
        <w:rPr>
          <w:rFonts w:ascii="Times New Roman" w:cs="Times New Roman" w:hAnsi="Times New Roman" w:eastAsia="Times New Roman"/>
          <w:i w:val="1"/>
          <w:iCs w:val="1"/>
          <w:sz w:val="24"/>
          <w:szCs w:val="24"/>
          <w:lang w:val="en-US"/>
        </w:rPr>
      </w:pPr>
      <w:r>
        <w:rPr>
          <w:rFonts w:ascii="Times New Roman" w:hAnsi="Times New Roman"/>
          <w:i w:val="1"/>
          <w:iCs w:val="1"/>
          <w:sz w:val="24"/>
          <w:szCs w:val="24"/>
          <w:rtl w:val="0"/>
          <w:lang w:val="en-US"/>
        </w:rPr>
        <w:t xml:space="preserve">Whose car is it? </w:t>
      </w:r>
      <w:r>
        <w:rPr>
          <w:rFonts w:ascii="Times New Roman" w:hAnsi="Times New Roman" w:hint="default"/>
          <w:i w:val="1"/>
          <w:iCs w:val="1"/>
          <w:sz w:val="24"/>
          <w:szCs w:val="24"/>
          <w:rtl w:val="0"/>
          <w:lang w:val="en-US"/>
        </w:rPr>
        <w:t xml:space="preserve">— </w:t>
      </w:r>
      <w:r>
        <w:rPr>
          <w:rFonts w:ascii="Times New Roman" w:hAnsi="Times New Roman"/>
          <w:i w:val="1"/>
          <w:iCs w:val="1"/>
          <w:sz w:val="24"/>
          <w:szCs w:val="24"/>
          <w:rtl w:val="0"/>
          <w:lang w:val="en-US"/>
        </w:rPr>
        <w:t>It is my father's car.</w:t>
      </w:r>
    </w:p>
    <w:p>
      <w:pPr>
        <w:pStyle w:val="Normal.0"/>
        <w:ind w:left="284" w:firstLine="0"/>
        <w:rPr>
          <w:rFonts w:ascii="Times New Roman" w:cs="Times New Roman" w:hAnsi="Times New Roman" w:eastAsia="Times New Roman"/>
          <w:sz w:val="24"/>
          <w:szCs w:val="24"/>
          <w:lang w:val="en-US"/>
        </w:rPr>
      </w:pPr>
      <w:r>
        <w:rPr>
          <w:rFonts w:ascii="Times New Roman" w:hAnsi="Times New Roman"/>
          <w:sz w:val="24"/>
          <w:szCs w:val="24"/>
          <w:rtl w:val="0"/>
          <w:lang w:val="en-US"/>
        </w:rPr>
        <w:t xml:space="preserve">1. Whose hat is it? </w:t>
      </w:r>
      <w:r>
        <w:rPr>
          <w:rFonts w:ascii="Times New Roman" w:hAnsi="Times New Roman" w:hint="default"/>
          <w:sz w:val="24"/>
          <w:szCs w:val="24"/>
          <w:rtl w:val="0"/>
          <w:lang w:val="en-US"/>
        </w:rPr>
        <w:t xml:space="preserve">— </w:t>
      </w:r>
      <w:r>
        <w:rPr>
          <w:rFonts w:ascii="Times New Roman" w:hAnsi="Times New Roman"/>
          <w:sz w:val="24"/>
          <w:szCs w:val="24"/>
          <w:rtl w:val="0"/>
          <w:lang w:val="en-US"/>
        </w:rPr>
        <w:t xml:space="preserve">(aunt) </w:t>
      </w:r>
      <w:r>
        <w:rPr>
          <w:rFonts w:ascii="Times New Roman" w:hAnsi="Times New Roman" w:hint="default"/>
          <w:sz w:val="24"/>
          <w:szCs w:val="24"/>
          <w:rtl w:val="0"/>
          <w:lang w:val="en-US"/>
        </w:rPr>
        <w:t>………………………………………………………………………………</w:t>
      </w:r>
      <w:r>
        <w:rPr>
          <w:rFonts w:ascii="Times New Roman" w:hAnsi="Times New Roman"/>
          <w:sz w:val="24"/>
          <w:szCs w:val="24"/>
          <w:rtl w:val="0"/>
          <w:lang w:val="en-US"/>
        </w:rPr>
        <w:t>.</w:t>
      </w:r>
    </w:p>
    <w:p>
      <w:pPr>
        <w:pStyle w:val="Normal.0"/>
        <w:ind w:left="284" w:firstLine="0"/>
        <w:rPr>
          <w:rFonts w:ascii="Times New Roman" w:cs="Times New Roman" w:hAnsi="Times New Roman" w:eastAsia="Times New Roman"/>
          <w:sz w:val="24"/>
          <w:szCs w:val="24"/>
          <w:lang w:val="en-US"/>
        </w:rPr>
      </w:pPr>
      <w:r>
        <w:rPr>
          <w:rFonts w:ascii="Times New Roman" w:hAnsi="Times New Roman"/>
          <w:sz w:val="24"/>
          <w:szCs w:val="24"/>
          <w:rtl w:val="0"/>
          <w:lang w:val="en-US"/>
        </w:rPr>
        <w:t xml:space="preserve">2. Whose bag is it? </w:t>
      </w:r>
      <w:r>
        <w:rPr>
          <w:rFonts w:ascii="Times New Roman" w:hAnsi="Times New Roman" w:hint="default"/>
          <w:sz w:val="24"/>
          <w:szCs w:val="24"/>
          <w:rtl w:val="0"/>
          <w:lang w:val="en-US"/>
        </w:rPr>
        <w:t xml:space="preserve">— </w:t>
      </w:r>
      <w:r>
        <w:rPr>
          <w:rFonts w:ascii="Times New Roman" w:hAnsi="Times New Roman"/>
          <w:sz w:val="24"/>
          <w:szCs w:val="24"/>
          <w:rtl w:val="0"/>
          <w:lang w:val="en-US"/>
        </w:rPr>
        <w:t xml:space="preserve">(brother) </w:t>
      </w:r>
      <w:r>
        <w:rPr>
          <w:rFonts w:ascii="Times New Roman" w:hAnsi="Times New Roman" w:hint="default"/>
          <w:sz w:val="24"/>
          <w:szCs w:val="24"/>
          <w:rtl w:val="0"/>
          <w:lang w:val="en-US"/>
        </w:rPr>
        <w:t>……………………………………………………………………………</w:t>
      </w:r>
    </w:p>
    <w:p>
      <w:pPr>
        <w:pStyle w:val="Normal.0"/>
        <w:ind w:left="284" w:firstLine="0"/>
        <w:rPr>
          <w:rFonts w:ascii="Times New Roman" w:cs="Times New Roman" w:hAnsi="Times New Roman" w:eastAsia="Times New Roman"/>
          <w:sz w:val="24"/>
          <w:szCs w:val="24"/>
          <w:lang w:val="en-US"/>
        </w:rPr>
      </w:pPr>
      <w:r>
        <w:rPr>
          <w:rFonts w:ascii="Times New Roman" w:hAnsi="Times New Roman"/>
          <w:sz w:val="24"/>
          <w:szCs w:val="24"/>
          <w:rtl w:val="0"/>
          <w:lang w:val="en-US"/>
        </w:rPr>
        <w:t xml:space="preserve">3. Whose house is it? </w:t>
      </w:r>
      <w:r>
        <w:rPr>
          <w:rFonts w:ascii="Times New Roman" w:hAnsi="Times New Roman" w:hint="default"/>
          <w:sz w:val="24"/>
          <w:szCs w:val="24"/>
          <w:rtl w:val="0"/>
          <w:lang w:val="en-US"/>
        </w:rPr>
        <w:t xml:space="preserve">— </w:t>
      </w:r>
      <w:r>
        <w:rPr>
          <w:rFonts w:ascii="Times New Roman" w:hAnsi="Times New Roman"/>
          <w:sz w:val="24"/>
          <w:szCs w:val="24"/>
          <w:rtl w:val="0"/>
          <w:lang w:val="en-US"/>
        </w:rPr>
        <w:t xml:space="preserve">(parents) </w:t>
      </w:r>
      <w:r>
        <w:rPr>
          <w:rFonts w:ascii="Times New Roman" w:hAnsi="Times New Roman" w:hint="default"/>
          <w:sz w:val="24"/>
          <w:szCs w:val="24"/>
          <w:rtl w:val="0"/>
          <w:lang w:val="en-US"/>
        </w:rPr>
        <w:t>…………………………………………………………………………</w:t>
      </w:r>
    </w:p>
    <w:p>
      <w:pPr>
        <w:pStyle w:val="Normal.0"/>
        <w:ind w:left="284" w:firstLine="0"/>
        <w:rPr>
          <w:rFonts w:ascii="Times New Roman" w:cs="Times New Roman" w:hAnsi="Times New Roman" w:eastAsia="Times New Roman"/>
          <w:sz w:val="24"/>
          <w:szCs w:val="24"/>
          <w:lang w:val="en-US"/>
        </w:rPr>
      </w:pPr>
      <w:r>
        <w:rPr>
          <w:rFonts w:ascii="Times New Roman" w:hAnsi="Times New Roman"/>
          <w:sz w:val="24"/>
          <w:szCs w:val="24"/>
          <w:rtl w:val="0"/>
          <w:lang w:val="en-US"/>
        </w:rPr>
        <w:t xml:space="preserve">4. Whose dictionary is it? </w:t>
      </w:r>
      <w:r>
        <w:rPr>
          <w:rFonts w:ascii="Times New Roman" w:hAnsi="Times New Roman" w:hint="default"/>
          <w:sz w:val="24"/>
          <w:szCs w:val="24"/>
          <w:rtl w:val="0"/>
          <w:lang w:val="en-US"/>
        </w:rPr>
        <w:t xml:space="preserve">— </w:t>
      </w:r>
      <w:r>
        <w:rPr>
          <w:rFonts w:ascii="Times New Roman" w:hAnsi="Times New Roman"/>
          <w:sz w:val="24"/>
          <w:szCs w:val="24"/>
          <w:rtl w:val="0"/>
          <w:lang w:val="en-US"/>
        </w:rPr>
        <w:t xml:space="preserve">(Susan) </w:t>
      </w:r>
      <w:r>
        <w:rPr>
          <w:rFonts w:ascii="Times New Roman" w:hAnsi="Times New Roman" w:hint="default"/>
          <w:sz w:val="24"/>
          <w:szCs w:val="24"/>
          <w:rtl w:val="0"/>
          <w:lang w:val="en-US"/>
        </w:rPr>
        <w:t>……………………………………………………………………</w:t>
      </w:r>
      <w:r>
        <w:rPr>
          <w:rFonts w:ascii="Times New Roman" w:hAnsi="Times New Roman"/>
          <w:sz w:val="24"/>
          <w:szCs w:val="24"/>
          <w:rtl w:val="0"/>
          <w:lang w:val="en-US"/>
        </w:rPr>
        <w:t>...</w:t>
      </w:r>
    </w:p>
    <w:p>
      <w:pPr>
        <w:pStyle w:val="Normal.0"/>
        <w:ind w:left="284" w:firstLine="0"/>
        <w:rPr>
          <w:rFonts w:ascii="Times New Roman" w:cs="Times New Roman" w:hAnsi="Times New Roman" w:eastAsia="Times New Roman"/>
          <w:sz w:val="24"/>
          <w:szCs w:val="24"/>
          <w:lang w:val="en-US"/>
        </w:rPr>
      </w:pPr>
      <w:r>
        <w:rPr>
          <w:rFonts w:ascii="Times New Roman" w:hAnsi="Times New Roman"/>
          <w:sz w:val="24"/>
          <w:szCs w:val="24"/>
          <w:rtl w:val="0"/>
          <w:lang w:val="en-US"/>
        </w:rPr>
        <w:t xml:space="preserve">5. Whose bank is it? </w:t>
      </w:r>
      <w:r>
        <w:rPr>
          <w:rFonts w:ascii="Times New Roman" w:hAnsi="Times New Roman" w:hint="default"/>
          <w:sz w:val="24"/>
          <w:szCs w:val="24"/>
          <w:rtl w:val="0"/>
          <w:lang w:val="en-US"/>
        </w:rPr>
        <w:t xml:space="preserve">— </w:t>
      </w:r>
      <w:r>
        <w:rPr>
          <w:rFonts w:ascii="Times New Roman" w:hAnsi="Times New Roman"/>
          <w:sz w:val="24"/>
          <w:szCs w:val="24"/>
          <w:rtl w:val="0"/>
          <w:lang w:val="en-US"/>
        </w:rPr>
        <w:t xml:space="preserve">(Mr. Poor) </w:t>
      </w:r>
      <w:r>
        <w:rPr>
          <w:rFonts w:ascii="Times New Roman" w:hAnsi="Times New Roman" w:hint="default"/>
          <w:sz w:val="24"/>
          <w:szCs w:val="24"/>
          <w:rtl w:val="0"/>
          <w:lang w:val="en-US"/>
        </w:rPr>
        <w:t>………………………………………………………………………</w:t>
      </w:r>
      <w:r>
        <w:rPr>
          <w:rFonts w:ascii="Times New Roman" w:hAnsi="Times New Roman"/>
          <w:sz w:val="24"/>
          <w:szCs w:val="24"/>
          <w:rtl w:val="0"/>
          <w:lang w:val="en-US"/>
        </w:rPr>
        <w:t>..</w:t>
      </w:r>
    </w:p>
    <w:p>
      <w:pPr>
        <w:pStyle w:val="Normal.0"/>
        <w:ind w:left="284" w:firstLine="0"/>
        <w:rPr>
          <w:rFonts w:ascii="Times New Roman" w:cs="Times New Roman" w:hAnsi="Times New Roman" w:eastAsia="Times New Roman"/>
          <w:sz w:val="24"/>
          <w:szCs w:val="24"/>
          <w:lang w:val="en-US"/>
        </w:rPr>
      </w:pPr>
      <w:r>
        <w:rPr>
          <w:rFonts w:ascii="Times New Roman" w:hAnsi="Times New Roman"/>
          <w:sz w:val="24"/>
          <w:szCs w:val="24"/>
          <w:rtl w:val="0"/>
          <w:lang w:val="en-US"/>
        </w:rPr>
        <w:t xml:space="preserve">6. Whose Mercedes is it? </w:t>
      </w:r>
      <w:r>
        <w:rPr>
          <w:rFonts w:ascii="Times New Roman" w:hAnsi="Times New Roman" w:hint="default"/>
          <w:sz w:val="24"/>
          <w:szCs w:val="24"/>
          <w:rtl w:val="0"/>
          <w:lang w:val="en-US"/>
        </w:rPr>
        <w:t xml:space="preserve">— </w:t>
      </w:r>
      <w:r>
        <w:rPr>
          <w:rFonts w:ascii="Times New Roman" w:hAnsi="Times New Roman"/>
          <w:sz w:val="24"/>
          <w:szCs w:val="24"/>
          <w:rtl w:val="0"/>
          <w:lang w:val="en-US"/>
        </w:rPr>
        <w:t xml:space="preserve">(Linda Pretty) </w:t>
      </w:r>
      <w:r>
        <w:rPr>
          <w:rFonts w:ascii="Times New Roman" w:hAnsi="Times New Roman" w:hint="default"/>
          <w:sz w:val="24"/>
          <w:szCs w:val="24"/>
          <w:rtl w:val="0"/>
          <w:lang w:val="en-US"/>
        </w:rPr>
        <w:t>………………………………………………………………</w:t>
      </w:r>
      <w:r>
        <w:rPr>
          <w:rFonts w:ascii="Times New Roman" w:hAnsi="Times New Roman"/>
          <w:sz w:val="24"/>
          <w:szCs w:val="24"/>
          <w:rtl w:val="0"/>
          <w:lang w:val="en-US"/>
        </w:rPr>
        <w:t>..</w:t>
      </w:r>
    </w:p>
    <w:p>
      <w:pPr>
        <w:pStyle w:val="Normal.0"/>
        <w:ind w:left="284" w:firstLine="0"/>
        <w:rPr>
          <w:rFonts w:ascii="Times New Roman" w:cs="Times New Roman" w:hAnsi="Times New Roman" w:eastAsia="Times New Roman"/>
          <w:sz w:val="24"/>
          <w:szCs w:val="24"/>
          <w:lang w:val="en-US"/>
        </w:rPr>
      </w:pPr>
      <w:r>
        <w:rPr>
          <w:rFonts w:ascii="Times New Roman" w:hAnsi="Times New Roman"/>
          <w:sz w:val="24"/>
          <w:szCs w:val="24"/>
          <w:rtl w:val="0"/>
          <w:lang w:val="en-US"/>
        </w:rPr>
        <w:t xml:space="preserve">7. Whose computer is it? </w:t>
      </w:r>
      <w:r>
        <w:rPr>
          <w:rFonts w:ascii="Times New Roman" w:hAnsi="Times New Roman" w:hint="default"/>
          <w:sz w:val="24"/>
          <w:szCs w:val="24"/>
          <w:rtl w:val="0"/>
          <w:lang w:val="en-US"/>
        </w:rPr>
        <w:t xml:space="preserve">— </w:t>
      </w:r>
      <w:r>
        <w:rPr>
          <w:rFonts w:ascii="Times New Roman" w:hAnsi="Times New Roman"/>
          <w:sz w:val="24"/>
          <w:szCs w:val="24"/>
          <w:rtl w:val="0"/>
          <w:lang w:val="en-US"/>
        </w:rPr>
        <w:t xml:space="preserve">(cousin) </w:t>
      </w:r>
      <w:r>
        <w:rPr>
          <w:rFonts w:ascii="Times New Roman" w:hAnsi="Times New Roman" w:hint="default"/>
          <w:sz w:val="24"/>
          <w:szCs w:val="24"/>
          <w:rtl w:val="0"/>
          <w:lang w:val="en-US"/>
        </w:rPr>
        <w:t>………………………………………………………………………</w:t>
      </w:r>
    </w:p>
    <w:p>
      <w:pPr>
        <w:pStyle w:val="Normal.0"/>
        <w:ind w:left="284" w:firstLine="0"/>
        <w:rPr>
          <w:rFonts w:ascii="Times New Roman" w:cs="Times New Roman" w:hAnsi="Times New Roman" w:eastAsia="Times New Roman"/>
          <w:sz w:val="24"/>
          <w:szCs w:val="24"/>
          <w:lang w:val="en-US"/>
        </w:rPr>
      </w:pPr>
      <w:r>
        <w:rPr>
          <w:rFonts w:ascii="Times New Roman" w:hAnsi="Times New Roman"/>
          <w:sz w:val="24"/>
          <w:szCs w:val="24"/>
          <w:rtl w:val="0"/>
          <w:lang w:val="en-US"/>
        </w:rPr>
        <w:t xml:space="preserve">8. Whose laptop is it? </w:t>
      </w:r>
      <w:r>
        <w:rPr>
          <w:rFonts w:ascii="Times New Roman" w:hAnsi="Times New Roman" w:hint="default"/>
          <w:sz w:val="24"/>
          <w:szCs w:val="24"/>
          <w:rtl w:val="0"/>
          <w:lang w:val="en-US"/>
        </w:rPr>
        <w:t xml:space="preserve">— </w:t>
      </w:r>
      <w:r>
        <w:rPr>
          <w:rFonts w:ascii="Times New Roman" w:hAnsi="Times New Roman"/>
          <w:sz w:val="24"/>
          <w:szCs w:val="24"/>
          <w:rtl w:val="0"/>
          <w:lang w:val="en-US"/>
        </w:rPr>
        <w:t xml:space="preserve">(Mark) </w:t>
      </w:r>
      <w:r>
        <w:rPr>
          <w:rFonts w:ascii="Times New Roman" w:hAnsi="Times New Roman" w:hint="default"/>
          <w:sz w:val="24"/>
          <w:szCs w:val="24"/>
          <w:rtl w:val="0"/>
          <w:lang w:val="en-US"/>
        </w:rPr>
        <w:t>…………………………………………………………………………</w:t>
      </w:r>
      <w:r>
        <w:rPr>
          <w:rFonts w:ascii="Times New Roman" w:hAnsi="Times New Roman"/>
          <w:sz w:val="24"/>
          <w:szCs w:val="24"/>
          <w:rtl w:val="0"/>
          <w:lang w:val="en-US"/>
        </w:rPr>
        <w:t>..</w:t>
      </w:r>
    </w:p>
    <w:p>
      <w:pPr>
        <w:pStyle w:val="Normal.0"/>
        <w:ind w:left="284" w:firstLine="0"/>
        <w:rPr>
          <w:rFonts w:ascii="Times New Roman" w:cs="Times New Roman" w:hAnsi="Times New Roman" w:eastAsia="Times New Roman"/>
          <w:b w:val="1"/>
          <w:bCs w:val="1"/>
          <w:sz w:val="24"/>
          <w:szCs w:val="24"/>
        </w:rPr>
      </w:pPr>
      <w:r>
        <w:rPr>
          <w:rFonts w:ascii="Times New Roman" w:hAnsi="Times New Roman"/>
          <w:b w:val="1"/>
          <w:bCs w:val="1"/>
          <w:sz w:val="24"/>
          <w:szCs w:val="24"/>
          <w:rtl w:val="0"/>
          <w:lang w:val="en-US"/>
        </w:rPr>
        <w:t xml:space="preserve">2. </w:t>
      </w:r>
      <w:r>
        <w:rPr>
          <w:rFonts w:ascii="Times New Roman" w:hAnsi="Times New Roman" w:hint="default"/>
          <w:b w:val="1"/>
          <w:bCs w:val="1"/>
          <w:sz w:val="24"/>
          <w:szCs w:val="24"/>
          <w:rtl w:val="0"/>
          <w:lang w:val="ru-RU"/>
        </w:rPr>
        <w:t>Напишите</w:t>
      </w:r>
      <w:r>
        <w:rPr>
          <w:rFonts w:ascii="Times New Roman" w:hAnsi="Times New Roman"/>
          <w:b w:val="1"/>
          <w:bCs w:val="1"/>
          <w:sz w:val="24"/>
          <w:szCs w:val="24"/>
          <w:rtl w:val="0"/>
          <w:lang w:val="en-US"/>
        </w:rPr>
        <w:t xml:space="preserve"> </w:t>
      </w:r>
      <w:r>
        <w:rPr>
          <w:rFonts w:ascii="Times New Roman" w:hAnsi="Times New Roman" w:hint="default"/>
          <w:b w:val="1"/>
          <w:bCs w:val="1"/>
          <w:sz w:val="24"/>
          <w:szCs w:val="24"/>
          <w:rtl w:val="0"/>
          <w:lang w:val="ru-RU"/>
        </w:rPr>
        <w:t>предложения</w:t>
      </w:r>
      <w:r>
        <w:rPr>
          <w:rFonts w:ascii="Times New Roman" w:hAnsi="Times New Roman"/>
          <w:b w:val="1"/>
          <w:bCs w:val="1"/>
          <w:sz w:val="24"/>
          <w:szCs w:val="24"/>
          <w:rtl w:val="0"/>
          <w:lang w:val="en-US"/>
        </w:rPr>
        <w:t xml:space="preserve"> </w:t>
      </w:r>
      <w:r>
        <w:rPr>
          <w:rFonts w:ascii="Times New Roman" w:hAnsi="Times New Roman" w:hint="default"/>
          <w:b w:val="1"/>
          <w:bCs w:val="1"/>
          <w:sz w:val="24"/>
          <w:szCs w:val="24"/>
          <w:rtl w:val="0"/>
          <w:lang w:val="ru-RU"/>
        </w:rPr>
        <w:t>по</w:t>
      </w:r>
      <w:r>
        <w:rPr>
          <w:rFonts w:ascii="Times New Roman" w:hAnsi="Times New Roman"/>
          <w:b w:val="1"/>
          <w:bCs w:val="1"/>
          <w:sz w:val="24"/>
          <w:szCs w:val="24"/>
          <w:rtl w:val="0"/>
          <w:lang w:val="en-US"/>
        </w:rPr>
        <w:t xml:space="preserve"> </w:t>
      </w:r>
      <w:r>
        <w:rPr>
          <w:rFonts w:ascii="Times New Roman" w:hAnsi="Times New Roman" w:hint="default"/>
          <w:b w:val="1"/>
          <w:bCs w:val="1"/>
          <w:sz w:val="24"/>
          <w:szCs w:val="24"/>
          <w:rtl w:val="0"/>
          <w:lang w:val="ru-RU"/>
        </w:rPr>
        <w:t>модели</w:t>
      </w:r>
      <w:r>
        <w:rPr>
          <w:rFonts w:ascii="Times New Roman" w:hAnsi="Times New Roman"/>
          <w:b w:val="1"/>
          <w:bCs w:val="1"/>
          <w:sz w:val="24"/>
          <w:szCs w:val="24"/>
          <w:rtl w:val="0"/>
          <w:lang w:val="en-US"/>
        </w:rPr>
        <w:t>.</w:t>
      </w:r>
    </w:p>
    <w:p>
      <w:pPr>
        <w:pStyle w:val="Normal.0"/>
        <w:ind w:left="284" w:firstLine="0"/>
        <w:rPr>
          <w:rFonts w:ascii="Times New Roman" w:cs="Times New Roman" w:hAnsi="Times New Roman" w:eastAsia="Times New Roman"/>
          <w:sz w:val="24"/>
          <w:szCs w:val="24"/>
          <w:lang w:val="en-US"/>
        </w:rPr>
      </w:pPr>
    </w:p>
    <w:p>
      <w:pPr>
        <w:pStyle w:val="Normal.0"/>
        <w:ind w:left="284" w:firstLine="0"/>
        <w:rPr>
          <w:rFonts w:ascii="Times New Roman" w:cs="Times New Roman" w:hAnsi="Times New Roman" w:eastAsia="Times New Roman"/>
          <w:i w:val="1"/>
          <w:iCs w:val="1"/>
          <w:sz w:val="24"/>
          <w:szCs w:val="24"/>
          <w:lang w:val="en-US"/>
        </w:rPr>
      </w:pPr>
      <w:r>
        <w:rPr>
          <w:rFonts w:ascii="Times New Roman" w:hAnsi="Times New Roman"/>
          <w:sz w:val="24"/>
          <w:szCs w:val="24"/>
          <w:rtl w:val="0"/>
          <w:lang w:val="en-US"/>
        </w:rPr>
        <w:t>Book / mother</w:t>
        <w:tab/>
        <w:tab/>
      </w:r>
      <w:r>
        <w:rPr>
          <w:rFonts w:ascii="Times New Roman" w:hAnsi="Times New Roman"/>
          <w:i w:val="1"/>
          <w:iCs w:val="1"/>
          <w:sz w:val="24"/>
          <w:szCs w:val="24"/>
          <w:rtl w:val="0"/>
          <w:lang w:val="en-US"/>
        </w:rPr>
        <w:t xml:space="preserve">Whose book is it? </w:t>
      </w:r>
      <w:r>
        <w:rPr>
          <w:rFonts w:ascii="Times New Roman" w:hAnsi="Times New Roman" w:hint="default"/>
          <w:i w:val="1"/>
          <w:iCs w:val="1"/>
          <w:sz w:val="24"/>
          <w:szCs w:val="24"/>
          <w:rtl w:val="0"/>
          <w:lang w:val="en-US"/>
        </w:rPr>
        <w:t xml:space="preserve">— </w:t>
      </w:r>
      <w:r>
        <w:rPr>
          <w:rFonts w:ascii="Times New Roman" w:hAnsi="Times New Roman"/>
          <w:i w:val="1"/>
          <w:iCs w:val="1"/>
          <w:sz w:val="24"/>
          <w:szCs w:val="24"/>
          <w:rtl w:val="0"/>
          <w:lang w:val="en-US"/>
        </w:rPr>
        <w:t>It's my mother's.</w:t>
      </w:r>
    </w:p>
    <w:p>
      <w:pPr>
        <w:pStyle w:val="Normal.0"/>
        <w:ind w:left="284" w:firstLine="0"/>
        <w:rPr>
          <w:rFonts w:ascii="Times New Roman" w:cs="Times New Roman" w:hAnsi="Times New Roman" w:eastAsia="Times New Roman"/>
          <w:sz w:val="24"/>
          <w:szCs w:val="24"/>
          <w:lang w:val="en-US"/>
        </w:rPr>
      </w:pPr>
      <w:r>
        <w:rPr>
          <w:rFonts w:ascii="Times New Roman" w:hAnsi="Times New Roman"/>
          <w:sz w:val="24"/>
          <w:szCs w:val="24"/>
          <w:rtl w:val="0"/>
          <w:lang w:val="en-US"/>
        </w:rPr>
        <w:t xml:space="preserve">2. laptop/my brother </w:t>
      </w:r>
      <w:r>
        <w:rPr>
          <w:rFonts w:ascii="Times New Roman" w:hAnsi="Times New Roman" w:hint="default"/>
          <w:sz w:val="24"/>
          <w:szCs w:val="24"/>
          <w:rtl w:val="0"/>
          <w:lang w:val="en-US"/>
        </w:rPr>
        <w:t>……………………………………………………………………………………</w:t>
      </w:r>
    </w:p>
    <w:p>
      <w:pPr>
        <w:pStyle w:val="Normal.0"/>
        <w:ind w:left="284" w:firstLine="0"/>
        <w:rPr>
          <w:rFonts w:ascii="Times New Roman" w:cs="Times New Roman" w:hAnsi="Times New Roman" w:eastAsia="Times New Roman"/>
          <w:sz w:val="24"/>
          <w:szCs w:val="24"/>
          <w:lang w:val="en-US"/>
        </w:rPr>
      </w:pPr>
      <w:r>
        <w:rPr>
          <w:rFonts w:ascii="Times New Roman" w:hAnsi="Times New Roman"/>
          <w:sz w:val="24"/>
          <w:szCs w:val="24"/>
          <w:rtl w:val="0"/>
          <w:lang w:val="en-US"/>
        </w:rPr>
        <w:t xml:space="preserve">3. computer/my cousins </w:t>
      </w:r>
      <w:r>
        <w:rPr>
          <w:rFonts w:ascii="Times New Roman" w:hAnsi="Times New Roman" w:hint="default"/>
          <w:sz w:val="24"/>
          <w:szCs w:val="24"/>
          <w:rtl w:val="0"/>
          <w:lang w:val="en-US"/>
        </w:rPr>
        <w:t>…………………………………………………………………………</w:t>
      </w:r>
    </w:p>
    <w:p>
      <w:pPr>
        <w:pStyle w:val="Normal.0"/>
        <w:ind w:left="284" w:firstLine="0"/>
        <w:rPr>
          <w:rFonts w:ascii="Times New Roman" w:cs="Times New Roman" w:hAnsi="Times New Roman" w:eastAsia="Times New Roman"/>
          <w:sz w:val="24"/>
          <w:szCs w:val="24"/>
          <w:lang w:val="en-US"/>
        </w:rPr>
      </w:pPr>
      <w:r>
        <w:rPr>
          <w:rFonts w:ascii="Times New Roman" w:hAnsi="Times New Roman"/>
          <w:sz w:val="24"/>
          <w:szCs w:val="24"/>
          <w:rtl w:val="0"/>
          <w:lang w:val="en-US"/>
        </w:rPr>
        <w:t xml:space="preserve">4. birthday/my grandmother </w:t>
      </w:r>
      <w:r>
        <w:rPr>
          <w:rFonts w:ascii="Times New Roman" w:hAnsi="Times New Roman" w:hint="default"/>
          <w:sz w:val="24"/>
          <w:szCs w:val="24"/>
          <w:rtl w:val="0"/>
          <w:lang w:val="en-US"/>
        </w:rPr>
        <w:t>………………………………………………………………………</w:t>
      </w:r>
    </w:p>
    <w:p>
      <w:pPr>
        <w:pStyle w:val="Normal.0"/>
        <w:ind w:left="284" w:firstLine="0"/>
        <w:rPr>
          <w:rFonts w:ascii="Times New Roman" w:cs="Times New Roman" w:hAnsi="Times New Roman" w:eastAsia="Times New Roman"/>
          <w:sz w:val="24"/>
          <w:szCs w:val="24"/>
          <w:lang w:val="en-US"/>
        </w:rPr>
      </w:pPr>
      <w:r>
        <w:rPr>
          <w:rFonts w:ascii="Times New Roman" w:hAnsi="Times New Roman"/>
          <w:sz w:val="24"/>
          <w:szCs w:val="24"/>
          <w:rtl w:val="0"/>
          <w:lang w:val="en-US"/>
        </w:rPr>
        <w:t xml:space="preserve">5. boxes/those women </w:t>
      </w:r>
      <w:r>
        <w:rPr>
          <w:rFonts w:ascii="Times New Roman" w:hAnsi="Times New Roman" w:hint="default"/>
          <w:sz w:val="24"/>
          <w:szCs w:val="24"/>
          <w:rtl w:val="0"/>
          <w:lang w:val="en-US"/>
        </w:rPr>
        <w:t>………………………………………………………………………………………</w:t>
      </w:r>
    </w:p>
    <w:p>
      <w:pPr>
        <w:pStyle w:val="Normal.0"/>
        <w:ind w:left="284" w:firstLine="0"/>
        <w:rPr>
          <w:rFonts w:ascii="Times New Roman" w:cs="Times New Roman" w:hAnsi="Times New Roman" w:eastAsia="Times New Roman"/>
          <w:sz w:val="24"/>
          <w:szCs w:val="24"/>
          <w:lang w:val="en-US"/>
        </w:rPr>
      </w:pPr>
      <w:r>
        <w:rPr>
          <w:rFonts w:ascii="Times New Roman" w:hAnsi="Times New Roman"/>
          <w:sz w:val="24"/>
          <w:szCs w:val="24"/>
          <w:rtl w:val="0"/>
          <w:lang w:val="en-US"/>
        </w:rPr>
        <w:t xml:space="preserve">6. bags/students </w:t>
      </w:r>
      <w:r>
        <w:rPr>
          <w:rFonts w:ascii="Times New Roman" w:hAnsi="Times New Roman" w:hint="default"/>
          <w:sz w:val="24"/>
          <w:szCs w:val="24"/>
          <w:rtl w:val="0"/>
          <w:lang w:val="en-US"/>
        </w:rPr>
        <w:t>………………………………………………………………………………………</w:t>
      </w:r>
    </w:p>
    <w:p>
      <w:pPr>
        <w:pStyle w:val="Normal.0"/>
        <w:ind w:left="284" w:firstLine="0"/>
        <w:rPr>
          <w:rFonts w:ascii="Times New Roman" w:cs="Times New Roman" w:hAnsi="Times New Roman" w:eastAsia="Times New Roman"/>
          <w:sz w:val="24"/>
          <w:szCs w:val="24"/>
          <w:lang w:val="en-US"/>
        </w:rPr>
      </w:pPr>
      <w:r>
        <w:rPr>
          <w:rFonts w:ascii="Times New Roman" w:hAnsi="Times New Roman"/>
          <w:sz w:val="24"/>
          <w:szCs w:val="24"/>
          <w:rtl w:val="0"/>
          <w:lang w:val="en-US"/>
        </w:rPr>
        <w:t xml:space="preserve">7. birthday cake/Susan </w:t>
      </w:r>
      <w:r>
        <w:rPr>
          <w:rFonts w:ascii="Times New Roman" w:hAnsi="Times New Roman" w:hint="default"/>
          <w:sz w:val="24"/>
          <w:szCs w:val="24"/>
          <w:rtl w:val="0"/>
          <w:lang w:val="en-US"/>
        </w:rPr>
        <w:t>…………………………………………………………………………………………</w:t>
      </w:r>
    </w:p>
    <w:p>
      <w:pPr>
        <w:pStyle w:val="Normal.0"/>
        <w:ind w:left="284" w:firstLine="0"/>
        <w:rPr>
          <w:rFonts w:ascii="Times New Roman" w:cs="Times New Roman" w:hAnsi="Times New Roman" w:eastAsia="Times New Roman"/>
          <w:sz w:val="24"/>
          <w:szCs w:val="24"/>
          <w:lang w:val="en-US"/>
        </w:rPr>
      </w:pPr>
      <w:r>
        <w:rPr>
          <w:rFonts w:ascii="Times New Roman" w:hAnsi="Times New Roman"/>
          <w:sz w:val="24"/>
          <w:szCs w:val="24"/>
          <w:rtl w:val="0"/>
          <w:lang w:val="en-US"/>
        </w:rPr>
        <w:t xml:space="preserve">8. dictionary/Peter White </w:t>
      </w:r>
      <w:r>
        <w:rPr>
          <w:rFonts w:ascii="Times New Roman" w:hAnsi="Times New Roman" w:hint="default"/>
          <w:sz w:val="24"/>
          <w:szCs w:val="24"/>
          <w:rtl w:val="0"/>
          <w:lang w:val="en-US"/>
        </w:rPr>
        <w:t>……………………………………………………………………………………</w:t>
      </w:r>
    </w:p>
    <w:p>
      <w:pPr>
        <w:pStyle w:val="Normal.0"/>
        <w:ind w:left="284" w:firstLine="0"/>
        <w:rPr>
          <w:rFonts w:ascii="Times New Roman" w:cs="Times New Roman" w:hAnsi="Times New Roman" w:eastAsia="Times New Roman"/>
          <w:sz w:val="24"/>
          <w:szCs w:val="24"/>
          <w:lang w:val="en-US"/>
        </w:rPr>
      </w:pPr>
      <w:r>
        <w:rPr>
          <w:rFonts w:ascii="Times New Roman" w:hAnsi="Times New Roman"/>
          <w:sz w:val="24"/>
          <w:szCs w:val="24"/>
          <w:rtl w:val="0"/>
          <w:lang w:val="en-US"/>
        </w:rPr>
        <w:t xml:space="preserve">9. briefcase/George Red </w:t>
      </w:r>
      <w:r>
        <w:rPr>
          <w:rFonts w:ascii="Times New Roman" w:hAnsi="Times New Roman" w:hint="default"/>
          <w:sz w:val="24"/>
          <w:szCs w:val="24"/>
          <w:rtl w:val="0"/>
          <w:lang w:val="en-US"/>
        </w:rPr>
        <w:t>………………………………………………………………………………………</w:t>
      </w:r>
    </w:p>
    <w:p>
      <w:pPr>
        <w:pStyle w:val="Normal.0"/>
        <w:ind w:left="284" w:firstLine="0"/>
        <w:rPr>
          <w:rFonts w:ascii="Times New Roman" w:cs="Times New Roman" w:hAnsi="Times New Roman" w:eastAsia="Times New Roman"/>
          <w:sz w:val="24"/>
          <w:szCs w:val="24"/>
        </w:rPr>
      </w:pPr>
      <w:r>
        <w:rPr>
          <w:rFonts w:ascii="Times New Roman" w:hAnsi="Times New Roman"/>
          <w:sz w:val="24"/>
          <w:szCs w:val="24"/>
          <w:rtl w:val="0"/>
          <w:lang w:val="ru-RU"/>
        </w:rPr>
        <w:t xml:space="preserve">10. </w:t>
      </w:r>
      <w:r>
        <w:rPr>
          <w:rFonts w:ascii="Times New Roman" w:hAnsi="Times New Roman"/>
          <w:sz w:val="24"/>
          <w:szCs w:val="24"/>
          <w:rtl w:val="0"/>
          <w:lang w:val="en-US"/>
        </w:rPr>
        <w:t>bicycle</w:t>
      </w:r>
      <w:r>
        <w:rPr>
          <w:rFonts w:ascii="Times New Roman" w:hAnsi="Times New Roman"/>
          <w:sz w:val="24"/>
          <w:szCs w:val="24"/>
          <w:rtl w:val="0"/>
          <w:lang w:val="ru-RU"/>
        </w:rPr>
        <w:t>/</w:t>
      </w:r>
      <w:r>
        <w:rPr>
          <w:rFonts w:ascii="Times New Roman" w:hAnsi="Times New Roman"/>
          <w:sz w:val="24"/>
          <w:szCs w:val="24"/>
          <w:rtl w:val="0"/>
          <w:lang w:val="en-US"/>
        </w:rPr>
        <w:t>Helen</w:t>
      </w:r>
      <w:r>
        <w:rPr>
          <w:rFonts w:ascii="Times New Roman" w:hAnsi="Times New Roman"/>
          <w:sz w:val="24"/>
          <w:szCs w:val="24"/>
          <w:rtl w:val="0"/>
          <w:lang w:val="ru-RU"/>
        </w:rPr>
        <w:t xml:space="preserve"> </w:t>
      </w:r>
      <w:r>
        <w:rPr>
          <w:rFonts w:ascii="Times New Roman" w:hAnsi="Times New Roman"/>
          <w:sz w:val="24"/>
          <w:szCs w:val="24"/>
          <w:rtl w:val="0"/>
          <w:lang w:val="en-US"/>
        </w:rPr>
        <w:t>Brown</w:t>
      </w:r>
      <w:r>
        <w:rPr>
          <w:rFonts w:ascii="Times New Roman" w:hAnsi="Times New Roman" w:hint="default"/>
          <w:sz w:val="24"/>
          <w:szCs w:val="24"/>
          <w:rtl w:val="0"/>
          <w:lang w:val="ru-RU"/>
        </w:rPr>
        <w:t xml:space="preserve"> ………………………………………………………………………………………</w:t>
      </w:r>
    </w:p>
    <w:p>
      <w:pPr>
        <w:pStyle w:val="Normal.0"/>
        <w:ind w:left="284" w:firstLine="0"/>
        <w:rPr>
          <w:rFonts w:ascii="Times New Roman" w:cs="Times New Roman" w:hAnsi="Times New Roman" w:eastAsia="Times New Roman"/>
          <w:sz w:val="24"/>
          <w:szCs w:val="24"/>
        </w:rPr>
      </w:pPr>
    </w:p>
    <w:p>
      <w:pPr>
        <w:pStyle w:val="Normal.0"/>
        <w:ind w:left="284" w:firstLine="0"/>
        <w:rPr>
          <w:rFonts w:ascii="Times New Roman" w:cs="Times New Roman" w:hAnsi="Times New Roman" w:eastAsia="Times New Roman"/>
          <w:b w:val="1"/>
          <w:bCs w:val="1"/>
          <w:sz w:val="24"/>
          <w:szCs w:val="24"/>
        </w:rPr>
      </w:pPr>
      <w:r>
        <w:rPr>
          <w:rFonts w:ascii="Times New Roman" w:hAnsi="Times New Roman"/>
          <w:b w:val="1"/>
          <w:bCs w:val="1"/>
          <w:sz w:val="24"/>
          <w:szCs w:val="24"/>
          <w:rtl w:val="0"/>
          <w:lang w:val="ru-RU"/>
        </w:rPr>
        <w:t xml:space="preserve">3. </w:t>
      </w:r>
      <w:r>
        <w:rPr>
          <w:rFonts w:ascii="Times New Roman" w:hAnsi="Times New Roman" w:hint="default"/>
          <w:b w:val="1"/>
          <w:bCs w:val="1"/>
          <w:sz w:val="24"/>
          <w:szCs w:val="24"/>
          <w:rtl w:val="0"/>
          <w:lang w:val="ru-RU"/>
        </w:rPr>
        <w:t>Составьте короткие диалоги по модели</w:t>
      </w:r>
      <w:r>
        <w:rPr>
          <w:rFonts w:ascii="Times New Roman" w:hAnsi="Times New Roman"/>
          <w:b w:val="1"/>
          <w:bCs w:val="1"/>
          <w:sz w:val="24"/>
          <w:szCs w:val="24"/>
          <w:rtl w:val="0"/>
          <w:lang w:val="ru-RU"/>
        </w:rPr>
        <w:t xml:space="preserve">. </w:t>
      </w:r>
      <w:r>
        <w:rPr>
          <w:rFonts w:ascii="Times New Roman" w:hAnsi="Times New Roman" w:hint="default"/>
          <w:b w:val="1"/>
          <w:bCs w:val="1"/>
          <w:sz w:val="24"/>
          <w:szCs w:val="24"/>
          <w:rtl w:val="0"/>
          <w:lang w:val="ru-RU"/>
        </w:rPr>
        <w:t>Переведите</w:t>
      </w:r>
      <w:r>
        <w:rPr>
          <w:rFonts w:ascii="Times New Roman" w:hAnsi="Times New Roman"/>
          <w:b w:val="1"/>
          <w:bCs w:val="1"/>
          <w:sz w:val="24"/>
          <w:szCs w:val="24"/>
          <w:rtl w:val="0"/>
          <w:lang w:val="en-US"/>
        </w:rPr>
        <w:t>.</w:t>
      </w:r>
    </w:p>
    <w:p>
      <w:pPr>
        <w:pStyle w:val="Normal.0"/>
        <w:ind w:left="284" w:firstLine="0"/>
        <w:rPr>
          <w:rFonts w:ascii="Times New Roman" w:cs="Times New Roman" w:hAnsi="Times New Roman" w:eastAsia="Times New Roman"/>
          <w:sz w:val="24"/>
          <w:szCs w:val="24"/>
          <w:lang w:val="en-US"/>
        </w:rPr>
      </w:pPr>
      <w:r>
        <w:rPr>
          <w:rFonts w:ascii="Times New Roman" w:hAnsi="Times New Roman"/>
          <w:sz w:val="24"/>
          <w:szCs w:val="24"/>
          <w:rtl w:val="0"/>
          <w:lang w:val="en-US"/>
        </w:rPr>
        <w:t>bicycle / my mother / yellow / nice</w:t>
      </w:r>
    </w:p>
    <w:p>
      <w:pPr>
        <w:pStyle w:val="Normal.0"/>
        <w:ind w:left="284" w:firstLine="0"/>
        <w:rPr>
          <w:rFonts w:ascii="Times New Roman" w:cs="Times New Roman" w:hAnsi="Times New Roman" w:eastAsia="Times New Roman"/>
          <w:i w:val="1"/>
          <w:iCs w:val="1"/>
          <w:sz w:val="24"/>
          <w:szCs w:val="24"/>
          <w:lang w:val="en-US"/>
        </w:rPr>
      </w:pPr>
      <w:r>
        <w:rPr>
          <w:rFonts w:ascii="Times New Roman" w:hAnsi="Times New Roman"/>
          <w:i w:val="1"/>
          <w:iCs w:val="1"/>
          <w:sz w:val="24"/>
          <w:szCs w:val="24"/>
          <w:rtl w:val="0"/>
          <w:lang w:val="en-US"/>
        </w:rPr>
        <w:t xml:space="preserve">What is it? </w:t>
      </w:r>
      <w:r>
        <w:rPr>
          <w:rFonts w:ascii="Times New Roman" w:hAnsi="Times New Roman" w:hint="default"/>
          <w:i w:val="1"/>
          <w:iCs w:val="1"/>
          <w:sz w:val="24"/>
          <w:szCs w:val="24"/>
          <w:rtl w:val="0"/>
          <w:lang w:val="en-US"/>
        </w:rPr>
        <w:t xml:space="preserve">— </w:t>
      </w:r>
      <w:r>
        <w:rPr>
          <w:rFonts w:ascii="Times New Roman" w:hAnsi="Times New Roman"/>
          <w:i w:val="1"/>
          <w:iCs w:val="1"/>
          <w:sz w:val="24"/>
          <w:szCs w:val="24"/>
          <w:rtl w:val="0"/>
          <w:lang w:val="en-US"/>
        </w:rPr>
        <w:t>It's a bicycle.</w:t>
      </w:r>
    </w:p>
    <w:p>
      <w:pPr>
        <w:pStyle w:val="Normal.0"/>
        <w:ind w:left="284" w:firstLine="0"/>
        <w:rPr>
          <w:rFonts w:ascii="Times New Roman" w:cs="Times New Roman" w:hAnsi="Times New Roman" w:eastAsia="Times New Roman"/>
          <w:i w:val="1"/>
          <w:iCs w:val="1"/>
          <w:sz w:val="24"/>
          <w:szCs w:val="24"/>
          <w:lang w:val="en-US"/>
        </w:rPr>
      </w:pPr>
      <w:r>
        <w:rPr>
          <w:rFonts w:ascii="Times New Roman" w:hAnsi="Times New Roman"/>
          <w:i w:val="1"/>
          <w:iCs w:val="1"/>
          <w:sz w:val="24"/>
          <w:szCs w:val="24"/>
          <w:rtl w:val="0"/>
          <w:lang w:val="en-US"/>
        </w:rPr>
        <w:t xml:space="preserve">Whose bicycle is it? </w:t>
      </w:r>
      <w:r>
        <w:rPr>
          <w:rFonts w:ascii="Times New Roman" w:hAnsi="Times New Roman" w:hint="default"/>
          <w:i w:val="1"/>
          <w:iCs w:val="1"/>
          <w:sz w:val="24"/>
          <w:szCs w:val="24"/>
          <w:rtl w:val="0"/>
          <w:lang w:val="en-US"/>
        </w:rPr>
        <w:t xml:space="preserve">— </w:t>
      </w:r>
      <w:r>
        <w:rPr>
          <w:rFonts w:ascii="Times New Roman" w:hAnsi="Times New Roman"/>
          <w:i w:val="1"/>
          <w:iCs w:val="1"/>
          <w:sz w:val="24"/>
          <w:szCs w:val="24"/>
          <w:rtl w:val="0"/>
          <w:lang w:val="en-US"/>
        </w:rPr>
        <w:t>It's my mother's</w:t>
      </w:r>
    </w:p>
    <w:p>
      <w:pPr>
        <w:pStyle w:val="Normal.0"/>
        <w:ind w:left="284" w:firstLine="0"/>
        <w:rPr>
          <w:rFonts w:ascii="Times New Roman" w:cs="Times New Roman" w:hAnsi="Times New Roman" w:eastAsia="Times New Roman"/>
          <w:i w:val="1"/>
          <w:iCs w:val="1"/>
          <w:sz w:val="24"/>
          <w:szCs w:val="24"/>
          <w:lang w:val="en-US"/>
        </w:rPr>
      </w:pPr>
      <w:r>
        <w:rPr>
          <w:rFonts w:ascii="Times New Roman" w:hAnsi="Times New Roman"/>
          <w:i w:val="1"/>
          <w:iCs w:val="1"/>
          <w:sz w:val="24"/>
          <w:szCs w:val="24"/>
          <w:rtl w:val="0"/>
          <w:lang w:val="en-US"/>
        </w:rPr>
        <w:t xml:space="preserve">What color is it? </w:t>
      </w:r>
      <w:r>
        <w:rPr>
          <w:rFonts w:ascii="Times New Roman" w:hAnsi="Times New Roman" w:hint="default"/>
          <w:i w:val="1"/>
          <w:iCs w:val="1"/>
          <w:sz w:val="24"/>
          <w:szCs w:val="24"/>
          <w:rtl w:val="0"/>
          <w:lang w:val="en-US"/>
        </w:rPr>
        <w:t xml:space="preserve">— </w:t>
      </w:r>
      <w:r>
        <w:rPr>
          <w:rFonts w:ascii="Times New Roman" w:hAnsi="Times New Roman"/>
          <w:i w:val="1"/>
          <w:iCs w:val="1"/>
          <w:sz w:val="24"/>
          <w:szCs w:val="24"/>
          <w:rtl w:val="0"/>
          <w:lang w:val="en-US"/>
        </w:rPr>
        <w:t>It's yellow.</w:t>
      </w:r>
    </w:p>
    <w:p>
      <w:pPr>
        <w:pStyle w:val="Normal.0"/>
        <w:ind w:left="284" w:firstLine="0"/>
        <w:rPr>
          <w:rFonts w:ascii="Times New Roman" w:cs="Times New Roman" w:hAnsi="Times New Roman" w:eastAsia="Times New Roman"/>
          <w:i w:val="1"/>
          <w:iCs w:val="1"/>
          <w:sz w:val="24"/>
          <w:szCs w:val="24"/>
          <w:lang w:val="en-US"/>
        </w:rPr>
      </w:pPr>
      <w:r>
        <w:rPr>
          <w:rFonts w:ascii="Times New Roman" w:hAnsi="Times New Roman"/>
          <w:i w:val="1"/>
          <w:iCs w:val="1"/>
          <w:sz w:val="24"/>
          <w:szCs w:val="24"/>
          <w:rtl w:val="0"/>
          <w:lang w:val="en-US"/>
        </w:rPr>
        <w:t xml:space="preserve">What is it like? </w:t>
      </w:r>
      <w:r>
        <w:rPr>
          <w:rFonts w:ascii="Times New Roman" w:hAnsi="Times New Roman" w:hint="default"/>
          <w:i w:val="1"/>
          <w:iCs w:val="1"/>
          <w:sz w:val="24"/>
          <w:szCs w:val="24"/>
          <w:rtl w:val="0"/>
          <w:lang w:val="en-US"/>
        </w:rPr>
        <w:t xml:space="preserve">— </w:t>
      </w:r>
      <w:r>
        <w:rPr>
          <w:rFonts w:ascii="Times New Roman" w:hAnsi="Times New Roman"/>
          <w:i w:val="1"/>
          <w:iCs w:val="1"/>
          <w:sz w:val="24"/>
          <w:szCs w:val="24"/>
          <w:rtl w:val="0"/>
          <w:lang w:val="en-US"/>
        </w:rPr>
        <w:t>It's nice.</w:t>
      </w:r>
    </w:p>
    <w:p>
      <w:pPr>
        <w:pStyle w:val="Normal.0"/>
        <w:ind w:left="284" w:firstLine="0"/>
        <w:rPr>
          <w:rFonts w:ascii="Times New Roman" w:cs="Times New Roman" w:hAnsi="Times New Roman" w:eastAsia="Times New Roman"/>
          <w:sz w:val="24"/>
          <w:szCs w:val="24"/>
          <w:lang w:val="en-US"/>
        </w:rPr>
      </w:pPr>
    </w:p>
    <w:p>
      <w:pPr>
        <w:pStyle w:val="Normal.0"/>
        <w:ind w:left="284" w:firstLine="0"/>
        <w:rPr>
          <w:rFonts w:ascii="Times New Roman" w:cs="Times New Roman" w:hAnsi="Times New Roman" w:eastAsia="Times New Roman"/>
          <w:sz w:val="24"/>
          <w:szCs w:val="24"/>
          <w:lang w:val="en-US"/>
        </w:rPr>
      </w:pPr>
      <w:r>
        <w:rPr>
          <w:rFonts w:ascii="Times New Roman" w:hAnsi="Times New Roman"/>
          <w:sz w:val="24"/>
          <w:szCs w:val="24"/>
          <w:rtl w:val="0"/>
          <w:lang w:val="en-US"/>
        </w:rPr>
        <w:t>1. TV-set / Ted / black / good</w:t>
      </w:r>
    </w:p>
    <w:p>
      <w:pPr>
        <w:pStyle w:val="Normal.0"/>
        <w:ind w:left="284" w:firstLine="0"/>
        <w:rPr>
          <w:rFonts w:ascii="Times New Roman" w:cs="Times New Roman" w:hAnsi="Times New Roman" w:eastAsia="Times New Roman"/>
          <w:sz w:val="24"/>
          <w:szCs w:val="24"/>
          <w:lang w:val="en-US"/>
        </w:rPr>
      </w:pPr>
      <w:r>
        <w:rPr>
          <w:rFonts w:ascii="Times New Roman" w:hAnsi="Times New Roman"/>
          <w:sz w:val="24"/>
          <w:szCs w:val="24"/>
          <w:rtl w:val="0"/>
          <w:lang w:val="en-US"/>
        </w:rPr>
        <w:t>2. book/my sister / red / interesting</w:t>
      </w:r>
    </w:p>
    <w:p>
      <w:pPr>
        <w:pStyle w:val="Normal.0"/>
        <w:ind w:left="284" w:firstLine="0"/>
        <w:rPr>
          <w:rFonts w:ascii="Times New Roman" w:cs="Times New Roman" w:hAnsi="Times New Roman" w:eastAsia="Times New Roman"/>
          <w:sz w:val="24"/>
          <w:szCs w:val="24"/>
          <w:lang w:val="en-US"/>
        </w:rPr>
      </w:pPr>
      <w:r>
        <w:rPr>
          <w:rFonts w:ascii="Times New Roman" w:hAnsi="Times New Roman"/>
          <w:sz w:val="24"/>
          <w:szCs w:val="24"/>
          <w:rtl w:val="0"/>
          <w:lang w:val="en-US"/>
        </w:rPr>
        <w:t>3. camera / my brother / blue / great</w:t>
      </w:r>
    </w:p>
    <w:p>
      <w:pPr>
        <w:pStyle w:val="Normal.0"/>
        <w:ind w:left="284" w:firstLine="0"/>
        <w:rPr>
          <w:rFonts w:ascii="Times New Roman" w:cs="Times New Roman" w:hAnsi="Times New Roman" w:eastAsia="Times New Roman"/>
          <w:sz w:val="24"/>
          <w:szCs w:val="24"/>
          <w:lang w:val="en-US"/>
        </w:rPr>
      </w:pPr>
      <w:r>
        <w:rPr>
          <w:rFonts w:ascii="Times New Roman" w:hAnsi="Times New Roman"/>
          <w:sz w:val="24"/>
          <w:szCs w:val="24"/>
          <w:rtl w:val="0"/>
          <w:lang w:val="en-US"/>
        </w:rPr>
        <w:t>4. pen / Mary / green / bad</w:t>
      </w:r>
    </w:p>
    <w:p>
      <w:pPr>
        <w:pStyle w:val="Normal.0"/>
        <w:spacing w:after="0" w:line="240" w:lineRule="auto"/>
        <w:ind w:left="284" w:firstLine="0"/>
        <w:jc w:val="center"/>
        <w:rPr>
          <w:rFonts w:ascii="Times New Roman" w:cs="Times New Roman" w:hAnsi="Times New Roman" w:eastAsia="Times New Roman"/>
          <w:b w:val="1"/>
          <w:bCs w:val="1"/>
          <w:sz w:val="24"/>
          <w:szCs w:val="24"/>
        </w:rPr>
      </w:pPr>
      <w:r>
        <w:rPr>
          <w:rFonts w:ascii="Times New Roman" w:hAnsi="Times New Roman" w:hint="default"/>
          <w:b w:val="1"/>
          <w:bCs w:val="1"/>
          <w:sz w:val="24"/>
          <w:szCs w:val="24"/>
          <w:rtl w:val="0"/>
          <w:lang w:val="ru-RU"/>
        </w:rPr>
        <w:t xml:space="preserve">Тема </w:t>
      </w:r>
      <w:r>
        <w:rPr>
          <w:rFonts w:ascii="Times New Roman" w:hAnsi="Times New Roman"/>
          <w:b w:val="1"/>
          <w:bCs w:val="1"/>
          <w:sz w:val="24"/>
          <w:szCs w:val="24"/>
          <w:rtl w:val="0"/>
          <w:lang w:val="ru-RU"/>
        </w:rPr>
        <w:t xml:space="preserve">2. </w:t>
      </w:r>
      <w:r>
        <w:rPr>
          <w:rFonts w:ascii="Times New Roman" w:hAnsi="Times New Roman" w:hint="default"/>
          <w:b w:val="1"/>
          <w:bCs w:val="1"/>
          <w:sz w:val="24"/>
          <w:szCs w:val="24"/>
          <w:rtl w:val="0"/>
          <w:lang w:val="ru-RU"/>
        </w:rPr>
        <w:t>Речевые штампы</w:t>
      </w:r>
    </w:p>
    <w:p>
      <w:pPr>
        <w:pStyle w:val="Normal.0"/>
        <w:spacing w:after="0" w:line="240" w:lineRule="auto"/>
        <w:ind w:left="284" w:firstLine="0"/>
        <w:jc w:val="center"/>
        <w:rPr>
          <w:rFonts w:ascii="Times New Roman" w:cs="Times New Roman" w:hAnsi="Times New Roman" w:eastAsia="Times New Roman"/>
          <w:b w:val="1"/>
          <w:bCs w:val="1"/>
          <w:sz w:val="24"/>
          <w:szCs w:val="24"/>
        </w:rPr>
      </w:pPr>
    </w:p>
    <w:p>
      <w:pPr>
        <w:pStyle w:val="Normal.0"/>
        <w:spacing w:after="0" w:line="240" w:lineRule="auto"/>
        <w:ind w:left="284" w:firstLine="0"/>
        <w:jc w:val="center"/>
        <w:rPr>
          <w:rFonts w:ascii="Times New Roman" w:cs="Times New Roman" w:hAnsi="Times New Roman" w:eastAsia="Times New Roman"/>
          <w:b w:val="1"/>
          <w:bCs w:val="1"/>
          <w:outline w:val="0"/>
          <w:color w:val="000000"/>
          <w:sz w:val="24"/>
          <w:szCs w:val="24"/>
          <w:u w:color="000000"/>
          <w14:textFill>
            <w14:solidFill>
              <w14:srgbClr w14:val="000000"/>
            </w14:solidFill>
          </w14:textFill>
        </w:rPr>
      </w:pPr>
      <w:r>
        <w:rPr>
          <w:rFonts w:ascii="Times New Roman" w:hAnsi="Times New Roman" w:hint="default"/>
          <w:b w:val="1"/>
          <w:bCs w:val="1"/>
          <w:outline w:val="0"/>
          <w:color w:val="000000"/>
          <w:sz w:val="24"/>
          <w:szCs w:val="24"/>
          <w:u w:color="000000"/>
          <w:rtl w:val="0"/>
          <w:lang w:val="ru-RU"/>
          <w14:textFill>
            <w14:solidFill>
              <w14:srgbClr w14:val="000000"/>
            </w14:solidFill>
          </w14:textFill>
        </w:rPr>
        <w:t xml:space="preserve">Практическое занятие № </w:t>
      </w:r>
      <w:r>
        <w:rPr>
          <w:rFonts w:ascii="Times New Roman" w:hAnsi="Times New Roman"/>
          <w:b w:val="1"/>
          <w:bCs w:val="1"/>
          <w:outline w:val="0"/>
          <w:color w:val="000000"/>
          <w:sz w:val="24"/>
          <w:szCs w:val="24"/>
          <w:u w:color="000000"/>
          <w:rtl w:val="0"/>
          <w:lang w:val="ru-RU"/>
          <w14:textFill>
            <w14:solidFill>
              <w14:srgbClr w14:val="000000"/>
            </w14:solidFill>
          </w14:textFill>
        </w:rPr>
        <w:t>4.</w:t>
      </w:r>
    </w:p>
    <w:p>
      <w:pPr>
        <w:pStyle w:val="Normal.0"/>
        <w:spacing w:after="0" w:line="240" w:lineRule="auto"/>
        <w:ind w:left="284" w:firstLine="0"/>
        <w:jc w:val="center"/>
        <w:rPr>
          <w:rFonts w:ascii="Times New Roman" w:cs="Times New Roman" w:hAnsi="Times New Roman" w:eastAsia="Times New Roman"/>
          <w:b w:val="1"/>
          <w:bCs w:val="1"/>
          <w:sz w:val="24"/>
          <w:szCs w:val="24"/>
        </w:rPr>
      </w:pPr>
    </w:p>
    <w:p>
      <w:pPr>
        <w:pStyle w:val="Normal.0"/>
        <w:spacing w:after="0" w:line="240" w:lineRule="auto"/>
        <w:ind w:left="284" w:firstLine="0"/>
        <w:jc w:val="center"/>
        <w:rPr>
          <w:rFonts w:ascii="Times New Roman" w:cs="Times New Roman" w:hAnsi="Times New Roman" w:eastAsia="Times New Roman"/>
          <w:b w:val="1"/>
          <w:bCs w:val="1"/>
          <w:sz w:val="24"/>
          <w:szCs w:val="24"/>
        </w:rPr>
      </w:pPr>
      <w:r>
        <w:rPr>
          <w:rFonts w:ascii="Times New Roman" w:hAnsi="Times New Roman" w:hint="default"/>
          <w:b w:val="1"/>
          <w:bCs w:val="1"/>
          <w:sz w:val="24"/>
          <w:szCs w:val="24"/>
          <w:rtl w:val="0"/>
          <w:lang w:val="ru-RU"/>
        </w:rPr>
        <w:t>Речевые штампы</w:t>
      </w:r>
      <w:r>
        <w:rPr>
          <w:rFonts w:ascii="Times New Roman" w:hAnsi="Times New Roman" w:hint="default"/>
          <w:b w:val="1"/>
          <w:bCs w:val="1"/>
          <w:outline w:val="0"/>
          <w:color w:val="000000"/>
          <w:sz w:val="24"/>
          <w:szCs w:val="24"/>
          <w:u w:color="000000"/>
          <w:rtl w:val="0"/>
          <w:lang w:val="ru-RU"/>
          <w14:textFill>
            <w14:solidFill>
              <w14:srgbClr w14:val="000000"/>
            </w14:solidFill>
          </w14:textFill>
        </w:rPr>
        <w:t xml:space="preserve"> в английском языке</w:t>
      </w:r>
    </w:p>
    <w:p>
      <w:pPr>
        <w:pStyle w:val="Normal.0"/>
        <w:spacing w:after="0" w:line="240" w:lineRule="auto"/>
        <w:ind w:left="284" w:firstLine="0"/>
        <w:jc w:val="center"/>
        <w:rPr>
          <w:rFonts w:ascii="Times New Roman" w:cs="Times New Roman" w:hAnsi="Times New Roman" w:eastAsia="Times New Roman"/>
          <w:b w:val="1"/>
          <w:bCs w:val="1"/>
          <w:sz w:val="24"/>
          <w:szCs w:val="24"/>
        </w:rPr>
      </w:pPr>
    </w:p>
    <w:p>
      <w:pPr>
        <w:pStyle w:val="List Paragraph"/>
        <w:numPr>
          <w:ilvl w:val="0"/>
          <w:numId w:val="13"/>
        </w:numPr>
        <w:bidi w:val="0"/>
        <w:spacing w:after="0" w:line="240" w:lineRule="auto"/>
        <w:ind w:right="0"/>
        <w:jc w:val="left"/>
        <w:rPr>
          <w:rFonts w:ascii="Times New Roman" w:hAnsi="Times New Roman"/>
          <w:b w:val="1"/>
          <w:bCs w:val="1"/>
          <w:sz w:val="24"/>
          <w:szCs w:val="24"/>
          <w:rtl w:val="0"/>
          <w:lang w:val="en-US"/>
        </w:rPr>
      </w:pPr>
      <w:r>
        <w:rPr>
          <w:rFonts w:ascii="Times New Roman" w:hAnsi="Times New Roman"/>
          <w:b w:val="1"/>
          <w:bCs w:val="1"/>
          <w:sz w:val="24"/>
          <w:szCs w:val="24"/>
          <w:rtl w:val="0"/>
          <w:lang w:val="en-US"/>
        </w:rPr>
        <w:t>Read and learn the following phrases.</w:t>
      </w:r>
    </w:p>
    <w:p>
      <w:pPr>
        <w:pStyle w:val="List Paragraph"/>
        <w:spacing w:after="0" w:line="240" w:lineRule="auto"/>
        <w:ind w:left="284" w:firstLine="0"/>
        <w:rPr>
          <w:rFonts w:ascii="Times New Roman" w:cs="Times New Roman" w:hAnsi="Times New Roman" w:eastAsia="Times New Roman"/>
          <w:b w:val="1"/>
          <w:bCs w:val="1"/>
          <w:sz w:val="24"/>
          <w:szCs w:val="24"/>
          <w:lang w:val="en-US"/>
        </w:rPr>
      </w:pPr>
    </w:p>
    <w:p>
      <w:pPr>
        <w:pStyle w:val="Normal.0"/>
        <w:spacing w:after="0" w:line="240" w:lineRule="auto"/>
        <w:ind w:left="284" w:firstLine="0"/>
        <w:rPr>
          <w:rFonts w:ascii="Times New Roman" w:cs="Times New Roman" w:hAnsi="Times New Roman" w:eastAsia="Times New Roman"/>
          <w:b w:val="1"/>
          <w:bCs w:val="1"/>
          <w:sz w:val="24"/>
          <w:szCs w:val="24"/>
        </w:rPr>
      </w:pPr>
      <w:r>
        <w:rPr>
          <w:rFonts w:ascii="Times New Roman" w:hAnsi="Times New Roman"/>
          <w:outline w:val="0"/>
          <w:color w:val="000000"/>
          <w:sz w:val="24"/>
          <w:szCs w:val="24"/>
          <w:u w:color="000000"/>
          <w:shd w:val="clear" w:color="auto" w:fill="ffffff"/>
          <w:rtl w:val="0"/>
          <w:lang w:val="ru-RU"/>
          <w14:textFill>
            <w14:solidFill>
              <w14:srgbClr w14:val="000000"/>
            </w14:solidFill>
          </w14:textFill>
        </w:rPr>
        <w:t xml:space="preserve">1. </w:t>
      </w:r>
      <w:r>
        <w:rPr>
          <w:rFonts w:ascii="Times New Roman" w:hAnsi="Times New Roman" w:hint="default"/>
          <w:outline w:val="0"/>
          <w:color w:val="000000"/>
          <w:sz w:val="24"/>
          <w:szCs w:val="24"/>
          <w:u w:color="000000"/>
          <w:shd w:val="clear" w:color="auto" w:fill="ffffff"/>
          <w:rtl w:val="0"/>
          <w:lang w:val="ru-RU"/>
          <w14:textFill>
            <w14:solidFill>
              <w14:srgbClr w14:val="000000"/>
            </w14:solidFill>
          </w14:textFill>
        </w:rPr>
        <w:t>ПРИВЛЕЧЕНИЕ ВНИМАНИЯ</w:t>
      </w:r>
      <w:r>
        <w:rPr>
          <w:rFonts w:ascii="Times New Roman" w:cs="Times New Roman" w:hAnsi="Times New Roman" w:eastAsia="Times New Roman"/>
          <w:outline w:val="0"/>
          <w:color w:val="000000"/>
          <w:sz w:val="24"/>
          <w:szCs w:val="24"/>
          <w:u w:color="000000"/>
          <w:lang w:val="ru-RU"/>
          <w14:textFill>
            <w14:solidFill>
              <w14:srgbClr w14:val="000000"/>
            </w14:solidFill>
          </w14:textFill>
        </w:rPr>
        <w:br w:type="textWrapping"/>
      </w:r>
      <w:r>
        <w:rPr>
          <w:rFonts w:ascii="Times New Roman" w:hAnsi="Times New Roman"/>
          <w:outline w:val="0"/>
          <w:color w:val="000000"/>
          <w:sz w:val="24"/>
          <w:szCs w:val="24"/>
          <w:u w:color="000000"/>
          <w:shd w:val="clear" w:color="auto" w:fill="ffffff"/>
          <w:rtl w:val="0"/>
          <w:lang w:val="ru-RU"/>
          <w14:textFill>
            <w14:solidFill>
              <w14:srgbClr w14:val="000000"/>
            </w14:solidFill>
          </w14:textFill>
        </w:rPr>
        <w:t xml:space="preserve">I say. - </w:t>
      </w:r>
      <w:r>
        <w:rPr>
          <w:rFonts w:ascii="Times New Roman" w:hAnsi="Times New Roman" w:hint="default"/>
          <w:outline w:val="0"/>
          <w:color w:val="000000"/>
          <w:sz w:val="24"/>
          <w:szCs w:val="24"/>
          <w:u w:color="000000"/>
          <w:shd w:val="clear" w:color="auto" w:fill="ffffff"/>
          <w:rtl w:val="0"/>
          <w:lang w:val="ru-RU"/>
          <w14:textFill>
            <w14:solidFill>
              <w14:srgbClr w14:val="000000"/>
            </w14:solidFill>
          </w14:textFill>
        </w:rPr>
        <w:t>Послушайте</w:t>
      </w:r>
      <w:r>
        <w:rPr>
          <w:rFonts w:ascii="Times New Roman" w:hAnsi="Times New Roman"/>
          <w:outline w:val="0"/>
          <w:color w:val="000000"/>
          <w:sz w:val="24"/>
          <w:szCs w:val="24"/>
          <w:u w:color="000000"/>
          <w:shd w:val="clear" w:color="auto" w:fill="ffffff"/>
          <w:rtl w:val="0"/>
          <w:lang w:val="ru-RU"/>
          <w14:textFill>
            <w14:solidFill>
              <w14:srgbClr w14:val="000000"/>
            </w14:solidFill>
          </w14:textFill>
        </w:rPr>
        <w:t>.</w:t>
      </w:r>
      <w:r>
        <w:rPr>
          <w:rFonts w:ascii="Times New Roman" w:cs="Times New Roman" w:hAnsi="Times New Roman" w:eastAsia="Times New Roman"/>
          <w:outline w:val="0"/>
          <w:color w:val="000000"/>
          <w:sz w:val="24"/>
          <w:szCs w:val="24"/>
          <w:u w:color="000000"/>
          <w:lang w:val="ru-RU"/>
          <w14:textFill>
            <w14:solidFill>
              <w14:srgbClr w14:val="000000"/>
            </w14:solidFill>
          </w14:textFill>
        </w:rPr>
        <w:br w:type="textWrapping"/>
      </w:r>
      <w:r>
        <w:rPr>
          <w:rFonts w:ascii="Times New Roman" w:hAnsi="Times New Roman"/>
          <w:outline w:val="0"/>
          <w:color w:val="000000"/>
          <w:sz w:val="24"/>
          <w:szCs w:val="24"/>
          <w:u w:color="000000"/>
          <w:shd w:val="clear" w:color="auto" w:fill="ffffff"/>
          <w:rtl w:val="0"/>
          <w:lang w:val="ru-RU"/>
          <w14:textFill>
            <w14:solidFill>
              <w14:srgbClr w14:val="000000"/>
            </w14:solidFill>
          </w14:textFill>
        </w:rPr>
        <w:t xml:space="preserve">Look here. - </w:t>
      </w:r>
      <w:r>
        <w:rPr>
          <w:rFonts w:ascii="Times New Roman" w:hAnsi="Times New Roman" w:hint="default"/>
          <w:outline w:val="0"/>
          <w:color w:val="000000"/>
          <w:sz w:val="24"/>
          <w:szCs w:val="24"/>
          <w:u w:color="000000"/>
          <w:shd w:val="clear" w:color="auto" w:fill="ffffff"/>
          <w:rtl w:val="0"/>
          <w:lang w:val="ru-RU"/>
          <w14:textFill>
            <w14:solidFill>
              <w14:srgbClr w14:val="000000"/>
            </w14:solidFill>
          </w14:textFill>
        </w:rPr>
        <w:t>Послушайте</w:t>
      </w:r>
      <w:r>
        <w:rPr>
          <w:rFonts w:ascii="Times New Roman" w:hAnsi="Times New Roman"/>
          <w:outline w:val="0"/>
          <w:color w:val="000000"/>
          <w:sz w:val="24"/>
          <w:szCs w:val="24"/>
          <w:u w:color="000000"/>
          <w:shd w:val="clear" w:color="auto" w:fill="ffffff"/>
          <w:rtl w:val="0"/>
          <w:lang w:val="ru-RU"/>
          <w14:textFill>
            <w14:solidFill>
              <w14:srgbClr w14:val="000000"/>
            </w14:solidFill>
          </w14:textFill>
        </w:rPr>
        <w:t>.</w:t>
      </w:r>
      <w:r>
        <w:rPr>
          <w:rFonts w:ascii="Times New Roman" w:cs="Times New Roman" w:hAnsi="Times New Roman" w:eastAsia="Times New Roman"/>
          <w:outline w:val="0"/>
          <w:color w:val="000000"/>
          <w:sz w:val="24"/>
          <w:szCs w:val="24"/>
          <w:u w:color="000000"/>
          <w:shd w:val="clear" w:color="auto" w:fill="ffffff"/>
          <w:lang w:val="ru-RU"/>
          <w14:textFill>
            <w14:solidFill>
              <w14:srgbClr w14:val="000000"/>
            </w14:solidFill>
          </w14:textFill>
        </w:rPr>
        <w:br w:type="textWrapping"/>
        <w:br w:type="textWrapping"/>
      </w:r>
      <w:r>
        <w:rPr>
          <w:rFonts w:ascii="Times New Roman" w:hAnsi="Times New Roman"/>
          <w:outline w:val="0"/>
          <w:color w:val="000000"/>
          <w:sz w:val="24"/>
          <w:szCs w:val="24"/>
          <w:u w:color="000000"/>
          <w:shd w:val="clear" w:color="auto" w:fill="ffffff"/>
          <w:rtl w:val="0"/>
          <w:lang w:val="ru-RU"/>
          <w14:textFill>
            <w14:solidFill>
              <w14:srgbClr w14:val="000000"/>
            </w14:solidFill>
          </w14:textFill>
        </w:rPr>
        <w:t xml:space="preserve">2. </w:t>
      </w:r>
      <w:r>
        <w:rPr>
          <w:rFonts w:ascii="Times New Roman" w:hAnsi="Times New Roman" w:hint="default"/>
          <w:outline w:val="0"/>
          <w:color w:val="000000"/>
          <w:sz w:val="24"/>
          <w:szCs w:val="24"/>
          <w:u w:color="000000"/>
          <w:shd w:val="clear" w:color="auto" w:fill="ffffff"/>
          <w:rtl w:val="0"/>
          <w:lang w:val="ru-RU"/>
          <w14:textFill>
            <w14:solidFill>
              <w14:srgbClr w14:val="000000"/>
            </w14:solidFill>
          </w14:textFill>
        </w:rPr>
        <w:t>БЛАГОДАРНОСТЬ</w:t>
        <w:br w:type="textWrapping"/>
      </w:r>
      <w:r>
        <w:rPr>
          <w:rFonts w:ascii="Times New Roman" w:hAnsi="Times New Roman"/>
          <w:outline w:val="0"/>
          <w:color w:val="000000"/>
          <w:sz w:val="24"/>
          <w:szCs w:val="24"/>
          <w:u w:color="000000"/>
          <w:shd w:val="clear" w:color="auto" w:fill="ffffff"/>
          <w:rtl w:val="0"/>
          <w:lang w:val="ru-RU"/>
          <w14:textFill>
            <w14:solidFill>
              <w14:srgbClr w14:val="000000"/>
            </w14:solidFill>
          </w14:textFill>
        </w:rPr>
        <w:t xml:space="preserve">Thank you very much. - </w:t>
      </w:r>
      <w:r>
        <w:rPr>
          <w:rFonts w:ascii="Times New Roman" w:hAnsi="Times New Roman" w:hint="default"/>
          <w:outline w:val="0"/>
          <w:color w:val="000000"/>
          <w:sz w:val="24"/>
          <w:szCs w:val="24"/>
          <w:u w:color="000000"/>
          <w:shd w:val="clear" w:color="auto" w:fill="ffffff"/>
          <w:rtl w:val="0"/>
          <w:lang w:val="ru-RU"/>
          <w14:textFill>
            <w14:solidFill>
              <w14:srgbClr w14:val="000000"/>
            </w14:solidFill>
          </w14:textFill>
        </w:rPr>
        <w:t>Большое спасибо</w:t>
      </w:r>
      <w:r>
        <w:rPr>
          <w:rFonts w:ascii="Times New Roman" w:hAnsi="Times New Roman"/>
          <w:outline w:val="0"/>
          <w:color w:val="000000"/>
          <w:sz w:val="24"/>
          <w:szCs w:val="24"/>
          <w:u w:color="000000"/>
          <w:shd w:val="clear" w:color="auto" w:fill="ffffff"/>
          <w:rtl w:val="0"/>
          <w:lang w:val="ru-RU"/>
          <w14:textFill>
            <w14:solidFill>
              <w14:srgbClr w14:val="000000"/>
            </w14:solidFill>
          </w14:textFill>
        </w:rPr>
        <w:t>.</w:t>
      </w:r>
      <w:r>
        <w:rPr>
          <w:rFonts w:ascii="Times New Roman" w:cs="Times New Roman" w:hAnsi="Times New Roman" w:eastAsia="Times New Roman"/>
          <w:outline w:val="0"/>
          <w:color w:val="000000"/>
          <w:sz w:val="24"/>
          <w:szCs w:val="24"/>
          <w:u w:color="000000"/>
          <w:shd w:val="clear" w:color="auto" w:fill="ffffff"/>
          <w:lang w:val="ru-RU"/>
          <w14:textFill>
            <w14:solidFill>
              <w14:srgbClr w14:val="000000"/>
            </w14:solidFill>
          </w14:textFill>
        </w:rPr>
        <w:br w:type="textWrapping"/>
      </w:r>
      <w:r>
        <w:rPr>
          <w:rFonts w:ascii="Times New Roman" w:hAnsi="Times New Roman"/>
          <w:outline w:val="0"/>
          <w:color w:val="000000"/>
          <w:sz w:val="24"/>
          <w:szCs w:val="24"/>
          <w:u w:color="000000"/>
          <w:shd w:val="clear" w:color="auto" w:fill="ffffff"/>
          <w:rtl w:val="0"/>
          <w:lang w:val="ru-RU"/>
          <w14:textFill>
            <w14:solidFill>
              <w14:srgbClr w14:val="000000"/>
            </w14:solidFill>
          </w14:textFill>
        </w:rPr>
        <w:t xml:space="preserve">It was very kind of you to do it. - </w:t>
      </w:r>
      <w:r>
        <w:rPr>
          <w:rFonts w:ascii="Times New Roman" w:hAnsi="Times New Roman" w:hint="default"/>
          <w:outline w:val="0"/>
          <w:color w:val="000000"/>
          <w:sz w:val="24"/>
          <w:szCs w:val="24"/>
          <w:u w:color="000000"/>
          <w:shd w:val="clear" w:color="auto" w:fill="ffffff"/>
          <w:rtl w:val="0"/>
          <w:lang w:val="ru-RU"/>
          <w14:textFill>
            <w14:solidFill>
              <w14:srgbClr w14:val="000000"/>
            </w14:solidFill>
          </w14:textFill>
        </w:rPr>
        <w:t xml:space="preserve">Очень мило с Вашей стороны </w:t>
      </w:r>
      <w:r>
        <w:rPr>
          <w:rFonts w:ascii="Times New Roman" w:hAnsi="Times New Roman"/>
          <w:outline w:val="0"/>
          <w:color w:val="000000"/>
          <w:sz w:val="24"/>
          <w:szCs w:val="24"/>
          <w:u w:color="000000"/>
          <w:shd w:val="clear" w:color="auto" w:fill="ffffff"/>
          <w:rtl w:val="0"/>
          <w:lang w:val="ru-RU"/>
          <w14:textFill>
            <w14:solidFill>
              <w14:srgbClr w14:val="000000"/>
            </w14:solidFill>
          </w14:textFill>
        </w:rPr>
        <w:t>(</w:t>
      </w:r>
      <w:r>
        <w:rPr>
          <w:rFonts w:ascii="Times New Roman" w:hAnsi="Times New Roman" w:hint="default"/>
          <w:outline w:val="0"/>
          <w:color w:val="000000"/>
          <w:sz w:val="24"/>
          <w:szCs w:val="24"/>
          <w:u w:color="000000"/>
          <w:shd w:val="clear" w:color="auto" w:fill="ffffff"/>
          <w:rtl w:val="0"/>
          <w:lang w:val="ru-RU"/>
          <w14:textFill>
            <w14:solidFill>
              <w14:srgbClr w14:val="000000"/>
            </w14:solidFill>
          </w14:textFill>
        </w:rPr>
        <w:t>что сделали это</w:t>
      </w:r>
      <w:r>
        <w:rPr>
          <w:rFonts w:ascii="Times New Roman" w:hAnsi="Times New Roman"/>
          <w:outline w:val="0"/>
          <w:color w:val="000000"/>
          <w:sz w:val="24"/>
          <w:szCs w:val="24"/>
          <w:u w:color="000000"/>
          <w:shd w:val="clear" w:color="auto" w:fill="ffffff"/>
          <w:rtl w:val="0"/>
          <w:lang w:val="ru-RU"/>
          <w14:textFill>
            <w14:solidFill>
              <w14:srgbClr w14:val="000000"/>
            </w14:solidFill>
          </w14:textFill>
        </w:rPr>
        <w:t>).</w:t>
      </w:r>
      <w:r>
        <w:rPr>
          <w:rFonts w:ascii="Times New Roman" w:cs="Times New Roman" w:hAnsi="Times New Roman" w:eastAsia="Times New Roman"/>
          <w:outline w:val="0"/>
          <w:color w:val="000000"/>
          <w:sz w:val="24"/>
          <w:szCs w:val="24"/>
          <w:u w:color="000000"/>
          <w:shd w:val="clear" w:color="auto" w:fill="ffffff"/>
          <w:lang w:val="ru-RU"/>
          <w14:textFill>
            <w14:solidFill>
              <w14:srgbClr w14:val="000000"/>
            </w14:solidFill>
          </w14:textFill>
        </w:rPr>
        <w:br w:type="textWrapping"/>
        <w:br w:type="textWrapping"/>
      </w:r>
      <w:r>
        <w:rPr>
          <w:rFonts w:ascii="Times New Roman" w:hAnsi="Times New Roman"/>
          <w:outline w:val="0"/>
          <w:color w:val="000000"/>
          <w:sz w:val="24"/>
          <w:szCs w:val="24"/>
          <w:u w:color="000000"/>
          <w:shd w:val="clear" w:color="auto" w:fill="ffffff"/>
          <w:rtl w:val="0"/>
          <w:lang w:val="ru-RU"/>
          <w14:textFill>
            <w14:solidFill>
              <w14:srgbClr w14:val="000000"/>
            </w14:solidFill>
          </w14:textFill>
        </w:rPr>
        <w:t xml:space="preserve">3. </w:t>
      </w:r>
      <w:r>
        <w:rPr>
          <w:rFonts w:ascii="Times New Roman" w:hAnsi="Times New Roman" w:hint="default"/>
          <w:outline w:val="0"/>
          <w:color w:val="000000"/>
          <w:sz w:val="24"/>
          <w:szCs w:val="24"/>
          <w:u w:color="000000"/>
          <w:shd w:val="clear" w:color="auto" w:fill="ffffff"/>
          <w:rtl w:val="0"/>
          <w:lang w:val="ru-RU"/>
          <w14:textFill>
            <w14:solidFill>
              <w14:srgbClr w14:val="000000"/>
            </w14:solidFill>
          </w14:textFill>
        </w:rPr>
        <w:t>ИЗВИНЕНИЕ</w:t>
        <w:br w:type="textWrapping"/>
      </w:r>
      <w:r>
        <w:rPr>
          <w:rFonts w:ascii="Times New Roman" w:hAnsi="Times New Roman"/>
          <w:outline w:val="0"/>
          <w:color w:val="000000"/>
          <w:sz w:val="24"/>
          <w:szCs w:val="24"/>
          <w:u w:color="000000"/>
          <w:shd w:val="clear" w:color="auto" w:fill="ffffff"/>
          <w:rtl w:val="0"/>
          <w:lang w:val="ru-RU"/>
          <w14:textFill>
            <w14:solidFill>
              <w14:srgbClr w14:val="000000"/>
            </w14:solidFill>
          </w14:textFill>
        </w:rPr>
        <w:t xml:space="preserve">Excuse my being late. - </w:t>
      </w:r>
      <w:r>
        <w:rPr>
          <w:rFonts w:ascii="Times New Roman" w:hAnsi="Times New Roman" w:hint="default"/>
          <w:outline w:val="0"/>
          <w:color w:val="000000"/>
          <w:sz w:val="24"/>
          <w:szCs w:val="24"/>
          <w:u w:color="000000"/>
          <w:shd w:val="clear" w:color="auto" w:fill="ffffff"/>
          <w:rtl w:val="0"/>
          <w:lang w:val="ru-RU"/>
          <w14:textFill>
            <w14:solidFill>
              <w14:srgbClr w14:val="000000"/>
            </w14:solidFill>
          </w14:textFill>
        </w:rPr>
        <w:t>Извините за опоздание</w:t>
      </w:r>
      <w:r>
        <w:rPr>
          <w:rFonts w:ascii="Times New Roman" w:hAnsi="Times New Roman"/>
          <w:outline w:val="0"/>
          <w:color w:val="000000"/>
          <w:sz w:val="24"/>
          <w:szCs w:val="24"/>
          <w:u w:color="000000"/>
          <w:shd w:val="clear" w:color="auto" w:fill="ffffff"/>
          <w:rtl w:val="0"/>
          <w:lang w:val="ru-RU"/>
          <w14:textFill>
            <w14:solidFill>
              <w14:srgbClr w14:val="000000"/>
            </w14:solidFill>
          </w14:textFill>
        </w:rPr>
        <w:t>.</w:t>
      </w:r>
      <w:r>
        <w:rPr>
          <w:rFonts w:ascii="Times New Roman" w:cs="Times New Roman" w:hAnsi="Times New Roman" w:eastAsia="Times New Roman"/>
          <w:outline w:val="0"/>
          <w:color w:val="000000"/>
          <w:sz w:val="24"/>
          <w:szCs w:val="24"/>
          <w:u w:color="000000"/>
          <w:shd w:val="clear" w:color="auto" w:fill="ffffff"/>
          <w:lang w:val="ru-RU"/>
          <w14:textFill>
            <w14:solidFill>
              <w14:srgbClr w14:val="000000"/>
            </w14:solidFill>
          </w14:textFill>
        </w:rPr>
        <w:br w:type="textWrapping"/>
      </w:r>
      <w:r>
        <w:rPr>
          <w:rFonts w:ascii="Times New Roman" w:hAnsi="Times New Roman"/>
          <w:outline w:val="0"/>
          <w:color w:val="000000"/>
          <w:sz w:val="24"/>
          <w:szCs w:val="24"/>
          <w:u w:color="000000"/>
          <w:shd w:val="clear" w:color="auto" w:fill="ffffff"/>
          <w:rtl w:val="0"/>
          <w:lang w:val="ru-RU"/>
          <w14:textFill>
            <w14:solidFill>
              <w14:srgbClr w14:val="000000"/>
            </w14:solidFill>
          </w14:textFill>
        </w:rPr>
        <w:t xml:space="preserve">I must apologize to you. - </w:t>
      </w:r>
      <w:r>
        <w:rPr>
          <w:rFonts w:ascii="Times New Roman" w:hAnsi="Times New Roman" w:hint="default"/>
          <w:outline w:val="0"/>
          <w:color w:val="000000"/>
          <w:sz w:val="24"/>
          <w:szCs w:val="24"/>
          <w:u w:color="000000"/>
          <w:shd w:val="clear" w:color="auto" w:fill="ffffff"/>
          <w:rtl w:val="0"/>
          <w:lang w:val="ru-RU"/>
          <w14:textFill>
            <w14:solidFill>
              <w14:srgbClr w14:val="000000"/>
            </w14:solidFill>
          </w14:textFill>
        </w:rPr>
        <w:t>Я должен извиниться перед Вами</w:t>
      </w:r>
      <w:r>
        <w:rPr>
          <w:rFonts w:ascii="Times New Roman" w:hAnsi="Times New Roman"/>
          <w:outline w:val="0"/>
          <w:color w:val="000000"/>
          <w:sz w:val="24"/>
          <w:szCs w:val="24"/>
          <w:u w:color="000000"/>
          <w:shd w:val="clear" w:color="auto" w:fill="ffffff"/>
          <w:rtl w:val="0"/>
          <w:lang w:val="ru-RU"/>
          <w14:textFill>
            <w14:solidFill>
              <w14:srgbClr w14:val="000000"/>
            </w14:solidFill>
          </w14:textFill>
        </w:rPr>
        <w:t>.</w:t>
      </w:r>
      <w:r>
        <w:rPr>
          <w:rFonts w:ascii="Times New Roman" w:cs="Times New Roman" w:hAnsi="Times New Roman" w:eastAsia="Times New Roman"/>
          <w:outline w:val="0"/>
          <w:color w:val="000000"/>
          <w:sz w:val="24"/>
          <w:szCs w:val="24"/>
          <w:u w:color="000000"/>
          <w:shd w:val="clear" w:color="auto" w:fill="ffffff"/>
          <w:lang w:val="ru-RU"/>
          <w14:textFill>
            <w14:solidFill>
              <w14:srgbClr w14:val="000000"/>
            </w14:solidFill>
          </w14:textFill>
        </w:rPr>
        <w:br w:type="textWrapping"/>
      </w:r>
      <w:r>
        <w:rPr>
          <w:rFonts w:ascii="Times New Roman" w:hAnsi="Times New Roman"/>
          <w:outline w:val="0"/>
          <w:color w:val="000000"/>
          <w:sz w:val="24"/>
          <w:szCs w:val="24"/>
          <w:u w:color="000000"/>
          <w:shd w:val="clear" w:color="auto" w:fill="ffffff"/>
          <w:rtl w:val="0"/>
          <w:lang w:val="ru-RU"/>
          <w14:textFill>
            <w14:solidFill>
              <w14:srgbClr w14:val="000000"/>
            </w14:solidFill>
          </w14:textFill>
        </w:rPr>
        <w:t xml:space="preserve">Forgive me, please, I meant well. - </w:t>
      </w:r>
      <w:r>
        <w:rPr>
          <w:rFonts w:ascii="Times New Roman" w:hAnsi="Times New Roman" w:hint="default"/>
          <w:outline w:val="0"/>
          <w:color w:val="000000"/>
          <w:sz w:val="24"/>
          <w:szCs w:val="24"/>
          <w:u w:color="000000"/>
          <w:shd w:val="clear" w:color="auto" w:fill="ffffff"/>
          <w:rtl w:val="0"/>
          <w:lang w:val="ru-RU"/>
          <w14:textFill>
            <w14:solidFill>
              <w14:srgbClr w14:val="000000"/>
            </w14:solidFill>
          </w14:textFill>
        </w:rPr>
        <w:t>Извините</w:t>
      </w:r>
      <w:r>
        <w:rPr>
          <w:rFonts w:ascii="Times New Roman" w:hAnsi="Times New Roman"/>
          <w:outline w:val="0"/>
          <w:color w:val="000000"/>
          <w:sz w:val="24"/>
          <w:szCs w:val="24"/>
          <w:u w:color="000000"/>
          <w:shd w:val="clear" w:color="auto" w:fill="ffffff"/>
          <w:rtl w:val="0"/>
          <w:lang w:val="ru-RU"/>
          <w14:textFill>
            <w14:solidFill>
              <w14:srgbClr w14:val="000000"/>
            </w14:solidFill>
          </w14:textFill>
        </w:rPr>
        <w:t xml:space="preserve">, </w:t>
      </w:r>
      <w:r>
        <w:rPr>
          <w:rFonts w:ascii="Times New Roman" w:hAnsi="Times New Roman" w:hint="default"/>
          <w:outline w:val="0"/>
          <w:color w:val="000000"/>
          <w:sz w:val="24"/>
          <w:szCs w:val="24"/>
          <w:u w:color="000000"/>
          <w:shd w:val="clear" w:color="auto" w:fill="ffffff"/>
          <w:rtl w:val="0"/>
          <w:lang w:val="ru-RU"/>
          <w14:textFill>
            <w14:solidFill>
              <w14:srgbClr w14:val="000000"/>
            </w14:solidFill>
          </w14:textFill>
        </w:rPr>
        <w:t>пожалуйста</w:t>
      </w:r>
      <w:r>
        <w:rPr>
          <w:rFonts w:ascii="Times New Roman" w:hAnsi="Times New Roman"/>
          <w:outline w:val="0"/>
          <w:color w:val="000000"/>
          <w:sz w:val="24"/>
          <w:szCs w:val="24"/>
          <w:u w:color="000000"/>
          <w:shd w:val="clear" w:color="auto" w:fill="ffffff"/>
          <w:rtl w:val="0"/>
          <w:lang w:val="ru-RU"/>
          <w14:textFill>
            <w14:solidFill>
              <w14:srgbClr w14:val="000000"/>
            </w14:solidFill>
          </w14:textFill>
        </w:rPr>
        <w:t xml:space="preserve">, </w:t>
      </w:r>
      <w:r>
        <w:rPr>
          <w:rFonts w:ascii="Times New Roman" w:hAnsi="Times New Roman" w:hint="default"/>
          <w:outline w:val="0"/>
          <w:color w:val="000000"/>
          <w:sz w:val="24"/>
          <w:szCs w:val="24"/>
          <w:u w:color="000000"/>
          <w:shd w:val="clear" w:color="auto" w:fill="ffffff"/>
          <w:rtl w:val="0"/>
          <w:lang w:val="ru-RU"/>
          <w14:textFill>
            <w14:solidFill>
              <w14:srgbClr w14:val="000000"/>
            </w14:solidFill>
          </w14:textFill>
        </w:rPr>
        <w:t>я хотел как лучше</w:t>
      </w:r>
      <w:r>
        <w:rPr>
          <w:rFonts w:ascii="Times New Roman" w:hAnsi="Times New Roman"/>
          <w:outline w:val="0"/>
          <w:color w:val="000000"/>
          <w:sz w:val="24"/>
          <w:szCs w:val="24"/>
          <w:u w:color="000000"/>
          <w:shd w:val="clear" w:color="auto" w:fill="ffffff"/>
          <w:rtl w:val="0"/>
          <w:lang w:val="ru-RU"/>
          <w14:textFill>
            <w14:solidFill>
              <w14:srgbClr w14:val="000000"/>
            </w14:solidFill>
          </w14:textFill>
        </w:rPr>
        <w:t>.</w:t>
      </w:r>
      <w:r>
        <w:rPr>
          <w:rFonts w:ascii="Times New Roman" w:cs="Times New Roman" w:hAnsi="Times New Roman" w:eastAsia="Times New Roman"/>
          <w:outline w:val="0"/>
          <w:color w:val="000000"/>
          <w:sz w:val="24"/>
          <w:szCs w:val="24"/>
          <w:u w:color="000000"/>
          <w:shd w:val="clear" w:color="auto" w:fill="ffffff"/>
          <w:lang w:val="ru-RU"/>
          <w14:textFill>
            <w14:solidFill>
              <w14:srgbClr w14:val="000000"/>
            </w14:solidFill>
          </w14:textFill>
        </w:rPr>
        <w:br w:type="textWrapping"/>
        <w:br w:type="textWrapping"/>
      </w:r>
      <w:r>
        <w:rPr>
          <w:rFonts w:ascii="Times New Roman" w:hAnsi="Times New Roman"/>
          <w:outline w:val="0"/>
          <w:color w:val="000000"/>
          <w:sz w:val="24"/>
          <w:szCs w:val="24"/>
          <w:u w:color="000000"/>
          <w:shd w:val="clear" w:color="auto" w:fill="ffffff"/>
          <w:rtl w:val="0"/>
          <w:lang w:val="ru-RU"/>
          <w14:textFill>
            <w14:solidFill>
              <w14:srgbClr w14:val="000000"/>
            </w14:solidFill>
          </w14:textFill>
        </w:rPr>
        <w:t xml:space="preserve">4. </w:t>
      </w:r>
      <w:r>
        <w:rPr>
          <w:rFonts w:ascii="Times New Roman" w:hAnsi="Times New Roman" w:hint="default"/>
          <w:outline w:val="0"/>
          <w:color w:val="000000"/>
          <w:sz w:val="24"/>
          <w:szCs w:val="24"/>
          <w:u w:color="000000"/>
          <w:shd w:val="clear" w:color="auto" w:fill="ffffff"/>
          <w:rtl w:val="0"/>
          <w:lang w:val="ru-RU"/>
          <w14:textFill>
            <w14:solidFill>
              <w14:srgbClr w14:val="000000"/>
            </w14:solidFill>
          </w14:textFill>
        </w:rPr>
        <w:t>ПОЗДРАВЛЕНИЯ И ПОЖЕЛАНИЯ</w:t>
        <w:br w:type="textWrapping"/>
      </w:r>
      <w:r>
        <w:rPr>
          <w:rFonts w:ascii="Times New Roman" w:hAnsi="Times New Roman"/>
          <w:outline w:val="0"/>
          <w:color w:val="000000"/>
          <w:sz w:val="24"/>
          <w:szCs w:val="24"/>
          <w:u w:color="000000"/>
          <w:shd w:val="clear" w:color="auto" w:fill="ffffff"/>
          <w:rtl w:val="0"/>
          <w:lang w:val="ru-RU"/>
          <w14:textFill>
            <w14:solidFill>
              <w14:srgbClr w14:val="000000"/>
            </w14:solidFill>
          </w14:textFill>
        </w:rPr>
        <w:t xml:space="preserve">I congratulate you. - </w:t>
      </w:r>
      <w:r>
        <w:rPr>
          <w:rFonts w:ascii="Times New Roman" w:hAnsi="Times New Roman" w:hint="default"/>
          <w:outline w:val="0"/>
          <w:color w:val="000000"/>
          <w:sz w:val="24"/>
          <w:szCs w:val="24"/>
          <w:u w:color="000000"/>
          <w:shd w:val="clear" w:color="auto" w:fill="ffffff"/>
          <w:rtl w:val="0"/>
          <w:lang w:val="ru-RU"/>
          <w14:textFill>
            <w14:solidFill>
              <w14:srgbClr w14:val="000000"/>
            </w14:solidFill>
          </w14:textFill>
        </w:rPr>
        <w:t>Поздравляю Вас</w:t>
      </w:r>
      <w:r>
        <w:rPr>
          <w:rFonts w:ascii="Times New Roman" w:hAnsi="Times New Roman"/>
          <w:outline w:val="0"/>
          <w:color w:val="000000"/>
          <w:sz w:val="24"/>
          <w:szCs w:val="24"/>
          <w:u w:color="000000"/>
          <w:shd w:val="clear" w:color="auto" w:fill="ffffff"/>
          <w:rtl w:val="0"/>
          <w:lang w:val="ru-RU"/>
          <w14:textFill>
            <w14:solidFill>
              <w14:srgbClr w14:val="000000"/>
            </w14:solidFill>
          </w14:textFill>
        </w:rPr>
        <w:t>.</w:t>
      </w:r>
      <w:r>
        <w:rPr>
          <w:rFonts w:ascii="Times New Roman" w:cs="Times New Roman" w:hAnsi="Times New Roman" w:eastAsia="Times New Roman"/>
          <w:outline w:val="0"/>
          <w:color w:val="000000"/>
          <w:sz w:val="24"/>
          <w:szCs w:val="24"/>
          <w:u w:color="000000"/>
          <w:shd w:val="clear" w:color="auto" w:fill="ffffff"/>
          <w:lang w:val="ru-RU"/>
          <w14:textFill>
            <w14:solidFill>
              <w14:srgbClr w14:val="000000"/>
            </w14:solidFill>
          </w14:textFill>
        </w:rPr>
        <w:br w:type="textWrapping"/>
      </w:r>
      <w:r>
        <w:rPr>
          <w:rFonts w:ascii="Times New Roman" w:hAnsi="Times New Roman"/>
          <w:outline w:val="0"/>
          <w:color w:val="000000"/>
          <w:sz w:val="24"/>
          <w:szCs w:val="24"/>
          <w:u w:color="000000"/>
          <w:shd w:val="clear" w:color="auto" w:fill="ffffff"/>
          <w:rtl w:val="0"/>
          <w:lang w:val="ru-RU"/>
          <w14:textFill>
            <w14:solidFill>
              <w14:srgbClr w14:val="000000"/>
            </w14:solidFill>
          </w14:textFill>
        </w:rPr>
        <w:t xml:space="preserve">Happy birthday to you. - </w:t>
      </w:r>
      <w:r>
        <w:rPr>
          <w:rFonts w:ascii="Times New Roman" w:hAnsi="Times New Roman" w:hint="default"/>
          <w:outline w:val="0"/>
          <w:color w:val="000000"/>
          <w:sz w:val="24"/>
          <w:szCs w:val="24"/>
          <w:u w:color="000000"/>
          <w:shd w:val="clear" w:color="auto" w:fill="ffffff"/>
          <w:rtl w:val="0"/>
          <w:lang w:val="ru-RU"/>
          <w14:textFill>
            <w14:solidFill>
              <w14:srgbClr w14:val="000000"/>
            </w14:solidFill>
          </w14:textFill>
        </w:rPr>
        <w:t>Поздравляю с днем рождения</w:t>
      </w:r>
      <w:r>
        <w:rPr>
          <w:rFonts w:ascii="Times New Roman" w:hAnsi="Times New Roman"/>
          <w:outline w:val="0"/>
          <w:color w:val="000000"/>
          <w:sz w:val="24"/>
          <w:szCs w:val="24"/>
          <w:u w:color="000000"/>
          <w:shd w:val="clear" w:color="auto" w:fill="ffffff"/>
          <w:rtl w:val="0"/>
          <w:lang w:val="ru-RU"/>
          <w14:textFill>
            <w14:solidFill>
              <w14:srgbClr w14:val="000000"/>
            </w14:solidFill>
          </w14:textFill>
        </w:rPr>
        <w:t>.</w:t>
      </w:r>
      <w:r>
        <w:rPr>
          <w:rFonts w:ascii="Times New Roman" w:cs="Times New Roman" w:hAnsi="Times New Roman" w:eastAsia="Times New Roman"/>
          <w:outline w:val="0"/>
          <w:color w:val="000000"/>
          <w:sz w:val="24"/>
          <w:szCs w:val="24"/>
          <w:u w:color="000000"/>
          <w:shd w:val="clear" w:color="auto" w:fill="ffffff"/>
          <w:lang w:val="ru-RU"/>
          <w14:textFill>
            <w14:solidFill>
              <w14:srgbClr w14:val="000000"/>
            </w14:solidFill>
          </w14:textFill>
        </w:rPr>
        <w:br w:type="textWrapping"/>
      </w:r>
      <w:r>
        <w:rPr>
          <w:rFonts w:ascii="Times New Roman" w:hAnsi="Times New Roman"/>
          <w:outline w:val="0"/>
          <w:color w:val="000000"/>
          <w:sz w:val="24"/>
          <w:szCs w:val="24"/>
          <w:u w:color="000000"/>
          <w:shd w:val="clear" w:color="auto" w:fill="ffffff"/>
          <w:rtl w:val="0"/>
          <w:lang w:val="ru-RU"/>
          <w14:textFill>
            <w14:solidFill>
              <w14:srgbClr w14:val="000000"/>
            </w14:solidFill>
          </w14:textFill>
        </w:rPr>
        <w:t xml:space="preserve">Have a good time. - </w:t>
      </w:r>
      <w:r>
        <w:rPr>
          <w:rFonts w:ascii="Times New Roman" w:hAnsi="Times New Roman" w:hint="default"/>
          <w:outline w:val="0"/>
          <w:color w:val="000000"/>
          <w:sz w:val="24"/>
          <w:szCs w:val="24"/>
          <w:u w:color="000000"/>
          <w:shd w:val="clear" w:color="auto" w:fill="ffffff"/>
          <w:rtl w:val="0"/>
          <w:lang w:val="ru-RU"/>
          <w14:textFill>
            <w14:solidFill>
              <w14:srgbClr w14:val="000000"/>
            </w14:solidFill>
          </w14:textFill>
        </w:rPr>
        <w:t>Желаю хорошо провести время</w:t>
      </w:r>
      <w:r>
        <w:rPr>
          <w:rFonts w:ascii="Times New Roman" w:hAnsi="Times New Roman"/>
          <w:outline w:val="0"/>
          <w:color w:val="000000"/>
          <w:sz w:val="24"/>
          <w:szCs w:val="24"/>
          <w:u w:color="000000"/>
          <w:shd w:val="clear" w:color="auto" w:fill="ffffff"/>
          <w:rtl w:val="0"/>
          <w:lang w:val="ru-RU"/>
          <w14:textFill>
            <w14:solidFill>
              <w14:srgbClr w14:val="000000"/>
            </w14:solidFill>
          </w14:textFill>
        </w:rPr>
        <w:t>.</w:t>
      </w:r>
      <w:r>
        <w:rPr>
          <w:rFonts w:ascii="Times New Roman" w:cs="Times New Roman" w:hAnsi="Times New Roman" w:eastAsia="Times New Roman"/>
          <w:outline w:val="0"/>
          <w:color w:val="000000"/>
          <w:sz w:val="24"/>
          <w:szCs w:val="24"/>
          <w:u w:color="000000"/>
          <w:lang w:val="ru-RU"/>
          <w14:textFill>
            <w14:solidFill>
              <w14:srgbClr w14:val="000000"/>
            </w14:solidFill>
          </w14:textFill>
        </w:rPr>
        <w:br w:type="textWrapping"/>
      </w:r>
      <w:bookmarkStart w:name="more" w:id="6"/>
      <w:bookmarkEnd w:id="6"/>
      <w:r>
        <w:rPr>
          <w:rFonts w:ascii="Times New Roman" w:cs="Times New Roman" w:hAnsi="Times New Roman" w:eastAsia="Times New Roman"/>
          <w:outline w:val="0"/>
          <w:color w:val="000000"/>
          <w:sz w:val="24"/>
          <w:szCs w:val="24"/>
          <w:u w:color="000000"/>
          <w:shd w:val="clear" w:color="auto" w:fill="ffffff"/>
          <w:lang w:val="ru-RU"/>
          <w14:textFill>
            <w14:solidFill>
              <w14:srgbClr w14:val="000000"/>
            </w14:solidFill>
          </w14:textFill>
        </w:rPr>
        <w:br w:type="textWrapping"/>
      </w:r>
      <w:r>
        <w:rPr>
          <w:rFonts w:ascii="Times New Roman" w:cs="Times New Roman" w:hAnsi="Times New Roman" w:eastAsia="Times New Roman"/>
          <w:outline w:val="0"/>
          <w:color w:val="000000"/>
          <w:sz w:val="24"/>
          <w:szCs w:val="24"/>
          <w:u w:color="000000"/>
          <w:shd w:val="clear" w:color="auto" w:fill="ffffff"/>
          <w:lang w:val="ru-RU"/>
          <w14:textFill>
            <w14:solidFill>
              <w14:srgbClr w14:val="000000"/>
            </w14:solidFill>
          </w14:textFill>
        </w:rPr>
        <w:br w:type="textWrapping"/>
      </w:r>
      <w:r>
        <w:rPr>
          <w:rFonts w:ascii="Times New Roman" w:hAnsi="Times New Roman"/>
          <w:outline w:val="0"/>
          <w:color w:val="000000"/>
          <w:sz w:val="24"/>
          <w:szCs w:val="24"/>
          <w:u w:color="000000"/>
          <w:shd w:val="clear" w:color="auto" w:fill="ffffff"/>
          <w:rtl w:val="0"/>
          <w:lang w:val="ru-RU"/>
          <w14:textFill>
            <w14:solidFill>
              <w14:srgbClr w14:val="000000"/>
            </w14:solidFill>
          </w14:textFill>
        </w:rPr>
        <w:t xml:space="preserve">5. </w:t>
      </w:r>
      <w:r>
        <w:rPr>
          <w:rFonts w:ascii="Times New Roman" w:hAnsi="Times New Roman" w:hint="default"/>
          <w:outline w:val="0"/>
          <w:color w:val="000000"/>
          <w:sz w:val="24"/>
          <w:szCs w:val="24"/>
          <w:u w:color="000000"/>
          <w:shd w:val="clear" w:color="auto" w:fill="ffffff"/>
          <w:rtl w:val="0"/>
          <w:lang w:val="ru-RU"/>
          <w14:textFill>
            <w14:solidFill>
              <w14:srgbClr w14:val="000000"/>
            </w14:solidFill>
          </w14:textFill>
        </w:rPr>
        <w:t xml:space="preserve">ПРЕДСТАВЛЕНИЕ </w:t>
      </w:r>
      <w:r>
        <w:rPr>
          <w:rFonts w:ascii="Times New Roman" w:hAnsi="Times New Roman"/>
          <w:outline w:val="0"/>
          <w:color w:val="000000"/>
          <w:sz w:val="24"/>
          <w:szCs w:val="24"/>
          <w:u w:color="000000"/>
          <w:shd w:val="clear" w:color="auto" w:fill="ffffff"/>
          <w:rtl w:val="0"/>
          <w:lang w:val="ru-RU"/>
          <w14:textFill>
            <w14:solidFill>
              <w14:srgbClr w14:val="000000"/>
            </w14:solidFill>
          </w14:textFill>
        </w:rPr>
        <w:t xml:space="preserve">/ </w:t>
      </w:r>
      <w:r>
        <w:rPr>
          <w:rFonts w:ascii="Times New Roman" w:hAnsi="Times New Roman" w:hint="default"/>
          <w:outline w:val="0"/>
          <w:color w:val="000000"/>
          <w:sz w:val="24"/>
          <w:szCs w:val="24"/>
          <w:u w:color="000000"/>
          <w:shd w:val="clear" w:color="auto" w:fill="ffffff"/>
          <w:rtl w:val="0"/>
          <w:lang w:val="ru-RU"/>
          <w14:textFill>
            <w14:solidFill>
              <w14:srgbClr w14:val="000000"/>
            </w14:solidFill>
          </w14:textFill>
        </w:rPr>
        <w:t>ЗНАКОМСТВО</w:t>
        <w:br w:type="textWrapping"/>
      </w:r>
      <w:r>
        <w:rPr>
          <w:rFonts w:ascii="Times New Roman" w:hAnsi="Times New Roman"/>
          <w:outline w:val="0"/>
          <w:color w:val="000000"/>
          <w:sz w:val="24"/>
          <w:szCs w:val="24"/>
          <w:u w:color="000000"/>
          <w:shd w:val="clear" w:color="auto" w:fill="ffffff"/>
          <w:rtl w:val="0"/>
          <w:lang w:val="ru-RU"/>
          <w14:textFill>
            <w14:solidFill>
              <w14:srgbClr w14:val="000000"/>
            </w14:solidFill>
          </w14:textFill>
        </w:rPr>
        <w:t xml:space="preserve">Let me introduce... - </w:t>
      </w:r>
      <w:r>
        <w:rPr>
          <w:rFonts w:ascii="Times New Roman" w:hAnsi="Times New Roman" w:hint="default"/>
          <w:outline w:val="0"/>
          <w:color w:val="000000"/>
          <w:sz w:val="24"/>
          <w:szCs w:val="24"/>
          <w:u w:color="000000"/>
          <w:shd w:val="clear" w:color="auto" w:fill="ffffff"/>
          <w:rtl w:val="0"/>
          <w:lang w:val="ru-RU"/>
          <w14:textFill>
            <w14:solidFill>
              <w14:srgbClr w14:val="000000"/>
            </w14:solidFill>
          </w14:textFill>
        </w:rPr>
        <w:t>Разрешите представить</w:t>
      </w:r>
      <w:r>
        <w:rPr>
          <w:rFonts w:ascii="Times New Roman" w:hAnsi="Times New Roman"/>
          <w:outline w:val="0"/>
          <w:color w:val="000000"/>
          <w:sz w:val="24"/>
          <w:szCs w:val="24"/>
          <w:u w:color="000000"/>
          <w:shd w:val="clear" w:color="auto" w:fill="ffffff"/>
          <w:rtl w:val="0"/>
          <w:lang w:val="ru-RU"/>
          <w14:textFill>
            <w14:solidFill>
              <w14:srgbClr w14:val="000000"/>
            </w14:solidFill>
          </w14:textFill>
        </w:rPr>
        <w:t>...</w:t>
      </w:r>
      <w:r>
        <w:rPr>
          <w:rFonts w:ascii="Times New Roman" w:cs="Times New Roman" w:hAnsi="Times New Roman" w:eastAsia="Times New Roman"/>
          <w:outline w:val="0"/>
          <w:color w:val="000000"/>
          <w:sz w:val="24"/>
          <w:szCs w:val="24"/>
          <w:u w:color="000000"/>
          <w:shd w:val="clear" w:color="auto" w:fill="ffffff"/>
          <w:lang w:val="ru-RU"/>
          <w14:textFill>
            <w14:solidFill>
              <w14:srgbClr w14:val="000000"/>
            </w14:solidFill>
          </w14:textFill>
        </w:rPr>
        <w:br w:type="textWrapping"/>
      </w:r>
      <w:r>
        <w:rPr>
          <w:rFonts w:ascii="Times New Roman" w:hAnsi="Times New Roman"/>
          <w:outline w:val="0"/>
          <w:color w:val="000000"/>
          <w:sz w:val="24"/>
          <w:szCs w:val="24"/>
          <w:u w:color="000000"/>
          <w:shd w:val="clear" w:color="auto" w:fill="ffffff"/>
          <w:rtl w:val="0"/>
          <w:lang w:val="ru-RU"/>
          <w14:textFill>
            <w14:solidFill>
              <w14:srgbClr w14:val="000000"/>
            </w14:solidFill>
          </w14:textFill>
        </w:rPr>
        <w:t xml:space="preserve">Allow me to introduce (to present). - </w:t>
      </w:r>
      <w:r>
        <w:rPr>
          <w:rFonts w:ascii="Times New Roman" w:hAnsi="Times New Roman" w:hint="default"/>
          <w:outline w:val="0"/>
          <w:color w:val="000000"/>
          <w:sz w:val="24"/>
          <w:szCs w:val="24"/>
          <w:u w:color="000000"/>
          <w:shd w:val="clear" w:color="auto" w:fill="ffffff"/>
          <w:rtl w:val="0"/>
          <w:lang w:val="ru-RU"/>
          <w14:textFill>
            <w14:solidFill>
              <w14:srgbClr w14:val="000000"/>
            </w14:solidFill>
          </w14:textFill>
        </w:rPr>
        <w:t>Разрешите представить</w:t>
      </w:r>
      <w:r>
        <w:rPr>
          <w:rFonts w:ascii="Times New Roman" w:hAnsi="Times New Roman"/>
          <w:outline w:val="0"/>
          <w:color w:val="000000"/>
          <w:sz w:val="24"/>
          <w:szCs w:val="24"/>
          <w:u w:color="000000"/>
          <w:shd w:val="clear" w:color="auto" w:fill="ffffff"/>
          <w:rtl w:val="0"/>
          <w:lang w:val="ru-RU"/>
          <w14:textFill>
            <w14:solidFill>
              <w14:srgbClr w14:val="000000"/>
            </w14:solidFill>
          </w14:textFill>
        </w:rPr>
        <w:t>.</w:t>
      </w:r>
      <w:r>
        <w:rPr>
          <w:rFonts w:ascii="Times New Roman" w:cs="Times New Roman" w:hAnsi="Times New Roman" w:eastAsia="Times New Roman"/>
          <w:outline w:val="0"/>
          <w:color w:val="000000"/>
          <w:sz w:val="24"/>
          <w:szCs w:val="24"/>
          <w:u w:color="000000"/>
          <w:shd w:val="clear" w:color="auto" w:fill="ffffff"/>
          <w:lang w:val="ru-RU"/>
          <w14:textFill>
            <w14:solidFill>
              <w14:srgbClr w14:val="000000"/>
            </w14:solidFill>
          </w14:textFill>
        </w:rPr>
        <w:br w:type="textWrapping"/>
      </w:r>
      <w:r>
        <w:rPr>
          <w:rFonts w:ascii="Times New Roman" w:hAnsi="Times New Roman"/>
          <w:outline w:val="0"/>
          <w:color w:val="000000"/>
          <w:sz w:val="24"/>
          <w:szCs w:val="24"/>
          <w:u w:color="000000"/>
          <w:shd w:val="clear" w:color="auto" w:fill="ffffff"/>
          <w:rtl w:val="0"/>
          <w:lang w:val="ru-RU"/>
          <w14:textFill>
            <w14:solidFill>
              <w14:srgbClr w14:val="000000"/>
            </w14:solidFill>
          </w14:textFill>
        </w:rPr>
        <w:t xml:space="preserve">May I present... - </w:t>
      </w:r>
      <w:r>
        <w:rPr>
          <w:rFonts w:ascii="Times New Roman" w:hAnsi="Times New Roman" w:hint="default"/>
          <w:outline w:val="0"/>
          <w:color w:val="000000"/>
          <w:sz w:val="24"/>
          <w:szCs w:val="24"/>
          <w:u w:color="000000"/>
          <w:shd w:val="clear" w:color="auto" w:fill="ffffff"/>
          <w:rtl w:val="0"/>
          <w:lang w:val="ru-RU"/>
          <w14:textFill>
            <w14:solidFill>
              <w14:srgbClr w14:val="000000"/>
            </w14:solidFill>
          </w14:textFill>
        </w:rPr>
        <w:t>Позвольте представить</w:t>
      </w:r>
      <w:r>
        <w:rPr>
          <w:rFonts w:ascii="Times New Roman" w:hAnsi="Times New Roman"/>
          <w:outline w:val="0"/>
          <w:color w:val="000000"/>
          <w:sz w:val="24"/>
          <w:szCs w:val="24"/>
          <w:u w:color="000000"/>
          <w:shd w:val="clear" w:color="auto" w:fill="ffffff"/>
          <w:rtl w:val="0"/>
          <w:lang w:val="ru-RU"/>
          <w14:textFill>
            <w14:solidFill>
              <w14:srgbClr w14:val="000000"/>
            </w14:solidFill>
          </w14:textFill>
        </w:rPr>
        <w:t>...</w:t>
      </w:r>
      <w:r>
        <w:rPr>
          <w:rFonts w:ascii="Times New Roman" w:cs="Times New Roman" w:hAnsi="Times New Roman" w:eastAsia="Times New Roman"/>
          <w:outline w:val="0"/>
          <w:color w:val="000000"/>
          <w:sz w:val="24"/>
          <w:szCs w:val="24"/>
          <w:u w:color="000000"/>
          <w:shd w:val="clear" w:color="auto" w:fill="ffffff"/>
          <w:lang w:val="ru-RU"/>
          <w14:textFill>
            <w14:solidFill>
              <w14:srgbClr w14:val="000000"/>
            </w14:solidFill>
          </w14:textFill>
        </w:rPr>
        <w:br w:type="textWrapping"/>
        <w:br w:type="textWrapping"/>
      </w:r>
      <w:r>
        <w:rPr>
          <w:rFonts w:ascii="Times New Roman" w:hAnsi="Times New Roman"/>
          <w:outline w:val="0"/>
          <w:color w:val="000000"/>
          <w:sz w:val="24"/>
          <w:szCs w:val="24"/>
          <w:u w:color="000000"/>
          <w:shd w:val="clear" w:color="auto" w:fill="ffffff"/>
          <w:rtl w:val="0"/>
          <w:lang w:val="ru-RU"/>
          <w14:textFill>
            <w14:solidFill>
              <w14:srgbClr w14:val="000000"/>
            </w14:solidFill>
          </w14:textFill>
        </w:rPr>
        <w:t xml:space="preserve">6. </w:t>
      </w:r>
      <w:r>
        <w:rPr>
          <w:rFonts w:ascii="Times New Roman" w:hAnsi="Times New Roman" w:hint="default"/>
          <w:outline w:val="0"/>
          <w:color w:val="000000"/>
          <w:sz w:val="24"/>
          <w:szCs w:val="24"/>
          <w:u w:color="000000"/>
          <w:shd w:val="clear" w:color="auto" w:fill="ffffff"/>
          <w:rtl w:val="0"/>
          <w:lang w:val="ru-RU"/>
          <w14:textFill>
            <w14:solidFill>
              <w14:srgbClr w14:val="000000"/>
            </w14:solidFill>
          </w14:textFill>
        </w:rPr>
        <w:t>РАССТАВАНИЕ</w:t>
        <w:br w:type="textWrapping"/>
      </w:r>
      <w:r>
        <w:rPr>
          <w:rFonts w:ascii="Times New Roman" w:hAnsi="Times New Roman"/>
          <w:outline w:val="0"/>
          <w:color w:val="000000"/>
          <w:sz w:val="24"/>
          <w:szCs w:val="24"/>
          <w:u w:color="000000"/>
          <w:shd w:val="clear" w:color="auto" w:fill="ffffff"/>
          <w:rtl w:val="0"/>
          <w:lang w:val="ru-RU"/>
          <w14:textFill>
            <w14:solidFill>
              <w14:srgbClr w14:val="000000"/>
            </w14:solidFill>
          </w14:textFill>
        </w:rPr>
        <w:t xml:space="preserve">Goodbye. - </w:t>
      </w:r>
      <w:r>
        <w:rPr>
          <w:rFonts w:ascii="Times New Roman" w:hAnsi="Times New Roman" w:hint="default"/>
          <w:outline w:val="0"/>
          <w:color w:val="000000"/>
          <w:sz w:val="24"/>
          <w:szCs w:val="24"/>
          <w:u w:color="000000"/>
          <w:shd w:val="clear" w:color="auto" w:fill="ffffff"/>
          <w:rtl w:val="0"/>
          <w:lang w:val="ru-RU"/>
          <w14:textFill>
            <w14:solidFill>
              <w14:srgbClr w14:val="000000"/>
            </w14:solidFill>
          </w14:textFill>
        </w:rPr>
        <w:t>До свидания</w:t>
      </w:r>
      <w:r>
        <w:rPr>
          <w:rFonts w:ascii="Times New Roman" w:hAnsi="Times New Roman"/>
          <w:outline w:val="0"/>
          <w:color w:val="000000"/>
          <w:sz w:val="24"/>
          <w:szCs w:val="24"/>
          <w:u w:color="000000"/>
          <w:shd w:val="clear" w:color="auto" w:fill="ffffff"/>
          <w:rtl w:val="0"/>
          <w:lang w:val="ru-RU"/>
          <w14:textFill>
            <w14:solidFill>
              <w14:srgbClr w14:val="000000"/>
            </w14:solidFill>
          </w14:textFill>
        </w:rPr>
        <w:t>.</w:t>
      </w:r>
      <w:r>
        <w:rPr>
          <w:rFonts w:ascii="Times New Roman" w:cs="Times New Roman" w:hAnsi="Times New Roman" w:eastAsia="Times New Roman"/>
          <w:outline w:val="0"/>
          <w:color w:val="000000"/>
          <w:sz w:val="24"/>
          <w:szCs w:val="24"/>
          <w:u w:color="000000"/>
          <w:shd w:val="clear" w:color="auto" w:fill="ffffff"/>
          <w:lang w:val="ru-RU"/>
          <w14:textFill>
            <w14:solidFill>
              <w14:srgbClr w14:val="000000"/>
            </w14:solidFill>
          </w14:textFill>
        </w:rPr>
        <w:br w:type="textWrapping"/>
      </w:r>
      <w:r>
        <w:rPr>
          <w:rFonts w:ascii="Times New Roman" w:hAnsi="Times New Roman"/>
          <w:outline w:val="0"/>
          <w:color w:val="000000"/>
          <w:sz w:val="24"/>
          <w:szCs w:val="24"/>
          <w:u w:color="000000"/>
          <w:shd w:val="clear" w:color="auto" w:fill="ffffff"/>
          <w:rtl w:val="0"/>
          <w:lang w:val="ru-RU"/>
          <w14:textFill>
            <w14:solidFill>
              <w14:srgbClr w14:val="000000"/>
            </w14:solidFill>
          </w14:textFill>
        </w:rPr>
        <w:t xml:space="preserve">See you later. - </w:t>
      </w:r>
      <w:r>
        <w:rPr>
          <w:rFonts w:ascii="Times New Roman" w:hAnsi="Times New Roman" w:hint="default"/>
          <w:outline w:val="0"/>
          <w:color w:val="000000"/>
          <w:sz w:val="24"/>
          <w:szCs w:val="24"/>
          <w:u w:color="000000"/>
          <w:shd w:val="clear" w:color="auto" w:fill="ffffff"/>
          <w:rtl w:val="0"/>
          <w:lang w:val="ru-RU"/>
          <w14:textFill>
            <w14:solidFill>
              <w14:srgbClr w14:val="000000"/>
            </w14:solidFill>
          </w14:textFill>
        </w:rPr>
        <w:t>Пока</w:t>
      </w:r>
      <w:r>
        <w:rPr>
          <w:rFonts w:ascii="Times New Roman" w:hAnsi="Times New Roman"/>
          <w:outline w:val="0"/>
          <w:color w:val="000000"/>
          <w:sz w:val="24"/>
          <w:szCs w:val="24"/>
          <w:u w:color="000000"/>
          <w:shd w:val="clear" w:color="auto" w:fill="ffffff"/>
          <w:rtl w:val="0"/>
          <w:lang w:val="ru-RU"/>
          <w14:textFill>
            <w14:solidFill>
              <w14:srgbClr w14:val="000000"/>
            </w14:solidFill>
          </w14:textFill>
        </w:rPr>
        <w:t>.</w:t>
      </w:r>
      <w:r>
        <w:rPr>
          <w:rFonts w:ascii="Times New Roman" w:cs="Times New Roman" w:hAnsi="Times New Roman" w:eastAsia="Times New Roman"/>
          <w:outline w:val="0"/>
          <w:color w:val="000000"/>
          <w:sz w:val="24"/>
          <w:szCs w:val="24"/>
          <w:u w:color="000000"/>
          <w:shd w:val="clear" w:color="auto" w:fill="ffffff"/>
          <w:lang w:val="ru-RU"/>
          <w14:textFill>
            <w14:solidFill>
              <w14:srgbClr w14:val="000000"/>
            </w14:solidFill>
          </w14:textFill>
        </w:rPr>
        <w:br w:type="textWrapping"/>
      </w:r>
      <w:r>
        <w:rPr>
          <w:rFonts w:ascii="Times New Roman" w:hAnsi="Times New Roman"/>
          <w:outline w:val="0"/>
          <w:color w:val="000000"/>
          <w:sz w:val="24"/>
          <w:szCs w:val="24"/>
          <w:u w:color="000000"/>
          <w:shd w:val="clear" w:color="auto" w:fill="ffffff"/>
          <w:rtl w:val="0"/>
          <w:lang w:val="ru-RU"/>
          <w14:textFill>
            <w14:solidFill>
              <w14:srgbClr w14:val="000000"/>
            </w14:solidFill>
          </w14:textFill>
        </w:rPr>
        <w:t xml:space="preserve">I must be going. - </w:t>
      </w:r>
      <w:r>
        <w:rPr>
          <w:rFonts w:ascii="Times New Roman" w:hAnsi="Times New Roman" w:hint="default"/>
          <w:outline w:val="0"/>
          <w:color w:val="000000"/>
          <w:sz w:val="24"/>
          <w:szCs w:val="24"/>
          <w:u w:color="000000"/>
          <w:shd w:val="clear" w:color="auto" w:fill="ffffff"/>
          <w:rtl w:val="0"/>
          <w:lang w:val="ru-RU"/>
          <w14:textFill>
            <w14:solidFill>
              <w14:srgbClr w14:val="000000"/>
            </w14:solidFill>
          </w14:textFill>
        </w:rPr>
        <w:t>Мне нужно идти</w:t>
      </w:r>
      <w:r>
        <w:rPr>
          <w:rFonts w:ascii="Times New Roman" w:hAnsi="Times New Roman"/>
          <w:outline w:val="0"/>
          <w:color w:val="000000"/>
          <w:sz w:val="24"/>
          <w:szCs w:val="24"/>
          <w:u w:color="000000"/>
          <w:shd w:val="clear" w:color="auto" w:fill="ffffff"/>
          <w:rtl w:val="0"/>
          <w:lang w:val="ru-RU"/>
          <w14:textFill>
            <w14:solidFill>
              <w14:srgbClr w14:val="000000"/>
            </w14:solidFill>
          </w14:textFill>
        </w:rPr>
        <w:t>.</w:t>
      </w:r>
      <w:r>
        <w:rPr>
          <w:rFonts w:ascii="Times New Roman" w:cs="Times New Roman" w:hAnsi="Times New Roman" w:eastAsia="Times New Roman"/>
          <w:outline w:val="0"/>
          <w:color w:val="000000"/>
          <w:sz w:val="24"/>
          <w:szCs w:val="24"/>
          <w:u w:color="000000"/>
          <w:shd w:val="clear" w:color="auto" w:fill="ffffff"/>
          <w:lang w:val="ru-RU"/>
          <w14:textFill>
            <w14:solidFill>
              <w14:srgbClr w14:val="000000"/>
            </w14:solidFill>
          </w14:textFill>
        </w:rPr>
        <w:br w:type="textWrapping"/>
        <w:br w:type="textWrapping"/>
      </w:r>
      <w:r>
        <w:rPr>
          <w:rFonts w:ascii="Times New Roman" w:hAnsi="Times New Roman"/>
          <w:outline w:val="0"/>
          <w:color w:val="000000"/>
          <w:sz w:val="24"/>
          <w:szCs w:val="24"/>
          <w:u w:color="000000"/>
          <w:shd w:val="clear" w:color="auto" w:fill="ffffff"/>
          <w:rtl w:val="0"/>
          <w:lang w:val="ru-RU"/>
          <w14:textFill>
            <w14:solidFill>
              <w14:srgbClr w14:val="000000"/>
            </w14:solidFill>
          </w14:textFill>
        </w:rPr>
        <w:t xml:space="preserve">7. </w:t>
      </w:r>
      <w:r>
        <w:rPr>
          <w:rFonts w:ascii="Times New Roman" w:hAnsi="Times New Roman" w:hint="default"/>
          <w:outline w:val="0"/>
          <w:color w:val="000000"/>
          <w:sz w:val="24"/>
          <w:szCs w:val="24"/>
          <w:u w:color="000000"/>
          <w:shd w:val="clear" w:color="auto" w:fill="ffffff"/>
          <w:rtl w:val="0"/>
          <w:lang w:val="ru-RU"/>
          <w14:textFill>
            <w14:solidFill>
              <w14:srgbClr w14:val="000000"/>
            </w14:solidFill>
          </w14:textFill>
        </w:rPr>
        <w:t>НАЧАЛО</w:t>
      </w:r>
      <w:r>
        <w:rPr>
          <w:rFonts w:ascii="Times New Roman" w:hAnsi="Times New Roman"/>
          <w:outline w:val="0"/>
          <w:color w:val="000000"/>
          <w:sz w:val="24"/>
          <w:szCs w:val="24"/>
          <w:u w:color="000000"/>
          <w:shd w:val="clear" w:color="auto" w:fill="ffffff"/>
          <w:rtl w:val="0"/>
          <w:lang w:val="ru-RU"/>
          <w14:textFill>
            <w14:solidFill>
              <w14:srgbClr w14:val="000000"/>
            </w14:solidFill>
          </w14:textFill>
        </w:rPr>
        <w:t xml:space="preserve">, </w:t>
      </w:r>
      <w:r>
        <w:rPr>
          <w:rFonts w:ascii="Times New Roman" w:hAnsi="Times New Roman" w:hint="default"/>
          <w:outline w:val="0"/>
          <w:color w:val="000000"/>
          <w:sz w:val="24"/>
          <w:szCs w:val="24"/>
          <w:u w:color="000000"/>
          <w:shd w:val="clear" w:color="auto" w:fill="ffffff"/>
          <w:rtl w:val="0"/>
          <w:lang w:val="ru-RU"/>
          <w14:textFill>
            <w14:solidFill>
              <w14:srgbClr w14:val="000000"/>
            </w14:solidFill>
          </w14:textFill>
        </w:rPr>
        <w:t>ВОЗОБНОВЛЕНИЕ РАЗГОВОРА</w:t>
        <w:br w:type="textWrapping"/>
      </w:r>
      <w:r>
        <w:rPr>
          <w:rFonts w:ascii="Times New Roman" w:hAnsi="Times New Roman"/>
          <w:outline w:val="0"/>
          <w:color w:val="000000"/>
          <w:sz w:val="24"/>
          <w:szCs w:val="24"/>
          <w:u w:color="000000"/>
          <w:shd w:val="clear" w:color="auto" w:fill="ffffff"/>
          <w:rtl w:val="0"/>
          <w:lang w:val="ru-RU"/>
          <w14:textFill>
            <w14:solidFill>
              <w14:srgbClr w14:val="000000"/>
            </w14:solidFill>
          </w14:textFill>
        </w:rPr>
        <w:t xml:space="preserve">By the way... - </w:t>
      </w:r>
      <w:r>
        <w:rPr>
          <w:rFonts w:ascii="Times New Roman" w:hAnsi="Times New Roman" w:hint="default"/>
          <w:outline w:val="0"/>
          <w:color w:val="000000"/>
          <w:sz w:val="24"/>
          <w:szCs w:val="24"/>
          <w:u w:color="000000"/>
          <w:shd w:val="clear" w:color="auto" w:fill="ffffff"/>
          <w:rtl w:val="0"/>
          <w:lang w:val="ru-RU"/>
          <w14:textFill>
            <w14:solidFill>
              <w14:srgbClr w14:val="000000"/>
            </w14:solidFill>
          </w14:textFill>
        </w:rPr>
        <w:t>Кстати</w:t>
      </w:r>
      <w:r>
        <w:rPr>
          <w:rFonts w:ascii="Times New Roman" w:hAnsi="Times New Roman"/>
          <w:outline w:val="0"/>
          <w:color w:val="000000"/>
          <w:sz w:val="24"/>
          <w:szCs w:val="24"/>
          <w:u w:color="000000"/>
          <w:shd w:val="clear" w:color="auto" w:fill="ffffff"/>
          <w:rtl w:val="0"/>
          <w:lang w:val="ru-RU"/>
          <w14:textFill>
            <w14:solidFill>
              <w14:srgbClr w14:val="000000"/>
            </w14:solidFill>
          </w14:textFill>
        </w:rPr>
        <w:t>...</w:t>
      </w:r>
      <w:r>
        <w:rPr>
          <w:rFonts w:ascii="Times New Roman" w:cs="Times New Roman" w:hAnsi="Times New Roman" w:eastAsia="Times New Roman"/>
          <w:outline w:val="0"/>
          <w:color w:val="000000"/>
          <w:sz w:val="24"/>
          <w:szCs w:val="24"/>
          <w:u w:color="000000"/>
          <w:shd w:val="clear" w:color="auto" w:fill="ffffff"/>
          <w:lang w:val="ru-RU"/>
          <w14:textFill>
            <w14:solidFill>
              <w14:srgbClr w14:val="000000"/>
            </w14:solidFill>
          </w14:textFill>
        </w:rPr>
        <w:br w:type="textWrapping"/>
      </w:r>
      <w:r>
        <w:rPr>
          <w:rFonts w:ascii="Times New Roman" w:hAnsi="Times New Roman"/>
          <w:outline w:val="0"/>
          <w:color w:val="000000"/>
          <w:sz w:val="24"/>
          <w:szCs w:val="24"/>
          <w:u w:color="000000"/>
          <w:shd w:val="clear" w:color="auto" w:fill="ffffff"/>
          <w:rtl w:val="0"/>
          <w:lang w:val="en-US"/>
          <w14:textFill>
            <w14:solidFill>
              <w14:srgbClr w14:val="000000"/>
            </w14:solidFill>
          </w14:textFill>
        </w:rPr>
        <w:t xml:space="preserve">I have been thinking. - </w:t>
      </w:r>
      <w:r>
        <w:rPr>
          <w:rFonts w:ascii="Times New Roman" w:hAnsi="Times New Roman" w:hint="default"/>
          <w:outline w:val="0"/>
          <w:color w:val="000000"/>
          <w:sz w:val="24"/>
          <w:szCs w:val="24"/>
          <w:u w:color="000000"/>
          <w:shd w:val="clear" w:color="auto" w:fill="ffffff"/>
          <w:rtl w:val="0"/>
          <w:lang w:val="ru-RU"/>
          <w14:textFill>
            <w14:solidFill>
              <w14:srgbClr w14:val="000000"/>
            </w14:solidFill>
          </w14:textFill>
        </w:rPr>
        <w:t>Я</w:t>
      </w:r>
      <w:r>
        <w:rPr>
          <w:rFonts w:ascii="Times New Roman" w:hAnsi="Times New Roman"/>
          <w:outline w:val="0"/>
          <w:color w:val="000000"/>
          <w:sz w:val="24"/>
          <w:szCs w:val="24"/>
          <w:u w:color="000000"/>
          <w:shd w:val="clear" w:color="auto" w:fill="ffffff"/>
          <w:rtl w:val="0"/>
          <w:lang w:val="en-US"/>
          <w14:textFill>
            <w14:solidFill>
              <w14:srgbClr w14:val="000000"/>
            </w14:solidFill>
          </w14:textFill>
        </w:rPr>
        <w:t xml:space="preserve"> </w:t>
      </w:r>
      <w:r>
        <w:rPr>
          <w:rFonts w:ascii="Times New Roman" w:hAnsi="Times New Roman" w:hint="default"/>
          <w:outline w:val="0"/>
          <w:color w:val="000000"/>
          <w:sz w:val="24"/>
          <w:szCs w:val="24"/>
          <w:u w:color="000000"/>
          <w:shd w:val="clear" w:color="auto" w:fill="ffffff"/>
          <w:rtl w:val="0"/>
          <w:lang w:val="ru-RU"/>
          <w14:textFill>
            <w14:solidFill>
              <w14:srgbClr w14:val="000000"/>
            </w14:solidFill>
          </w14:textFill>
        </w:rPr>
        <w:t>думаю</w:t>
      </w:r>
      <w:r>
        <w:rPr>
          <w:rFonts w:ascii="Times New Roman" w:hAnsi="Times New Roman"/>
          <w:outline w:val="0"/>
          <w:color w:val="000000"/>
          <w:sz w:val="24"/>
          <w:szCs w:val="24"/>
          <w:u w:color="000000"/>
          <w:shd w:val="clear" w:color="auto" w:fill="ffffff"/>
          <w:rtl w:val="0"/>
          <w:lang w:val="en-US"/>
          <w14:textFill>
            <w14:solidFill>
              <w14:srgbClr w14:val="000000"/>
            </w14:solidFill>
          </w14:textFill>
        </w:rPr>
        <w:t>.</w:t>
      </w:r>
      <w:r>
        <w:rPr>
          <w:rFonts w:ascii="Times New Roman" w:cs="Times New Roman" w:hAnsi="Times New Roman" w:eastAsia="Times New Roman"/>
          <w:outline w:val="0"/>
          <w:color w:val="000000"/>
          <w:sz w:val="24"/>
          <w:szCs w:val="24"/>
          <w:u w:color="000000"/>
          <w:shd w:val="clear" w:color="auto" w:fill="ffffff"/>
          <w:lang w:val="en-US"/>
          <w14:textFill>
            <w14:solidFill>
              <w14:srgbClr w14:val="000000"/>
            </w14:solidFill>
          </w14:textFill>
        </w:rPr>
        <w:br w:type="textWrapping"/>
        <w:br w:type="textWrapping"/>
      </w:r>
      <w:r>
        <w:rPr>
          <w:rFonts w:ascii="Times New Roman" w:hAnsi="Times New Roman"/>
          <w:outline w:val="0"/>
          <w:color w:val="000000"/>
          <w:sz w:val="24"/>
          <w:szCs w:val="24"/>
          <w:u w:color="000000"/>
          <w:shd w:val="clear" w:color="auto" w:fill="ffffff"/>
          <w:rtl w:val="0"/>
          <w:lang w:val="en-US"/>
          <w14:textFill>
            <w14:solidFill>
              <w14:srgbClr w14:val="000000"/>
            </w14:solidFill>
          </w14:textFill>
        </w:rPr>
        <w:t xml:space="preserve">8. </w:t>
      </w:r>
      <w:r>
        <w:rPr>
          <w:rFonts w:ascii="Times New Roman" w:hAnsi="Times New Roman" w:hint="default"/>
          <w:outline w:val="0"/>
          <w:color w:val="000000"/>
          <w:sz w:val="24"/>
          <w:szCs w:val="24"/>
          <w:u w:color="000000"/>
          <w:shd w:val="clear" w:color="auto" w:fill="ffffff"/>
          <w:rtl w:val="0"/>
          <w:lang w:val="ru-RU"/>
          <w14:textFill>
            <w14:solidFill>
              <w14:srgbClr w14:val="000000"/>
            </w14:solidFill>
          </w14:textFill>
        </w:rPr>
        <w:t>ПРИДЕРЖИВАНИЕ</w:t>
      </w:r>
      <w:r>
        <w:rPr>
          <w:rFonts w:ascii="Times New Roman" w:hAnsi="Times New Roman"/>
          <w:outline w:val="0"/>
          <w:color w:val="000000"/>
          <w:sz w:val="24"/>
          <w:szCs w:val="24"/>
          <w:u w:color="000000"/>
          <w:shd w:val="clear" w:color="auto" w:fill="ffffff"/>
          <w:rtl w:val="0"/>
          <w:lang w:val="en-US"/>
          <w14:textFill>
            <w14:solidFill>
              <w14:srgbClr w14:val="000000"/>
            </w14:solidFill>
          </w14:textFill>
        </w:rPr>
        <w:t xml:space="preserve"> </w:t>
      </w:r>
      <w:r>
        <w:rPr>
          <w:rFonts w:ascii="Times New Roman" w:hAnsi="Times New Roman" w:hint="default"/>
          <w:outline w:val="0"/>
          <w:color w:val="000000"/>
          <w:sz w:val="24"/>
          <w:szCs w:val="24"/>
          <w:u w:color="000000"/>
          <w:shd w:val="clear" w:color="auto" w:fill="ffffff"/>
          <w:rtl w:val="0"/>
          <w:lang w:val="ru-RU"/>
          <w14:textFill>
            <w14:solidFill>
              <w14:srgbClr w14:val="000000"/>
            </w14:solidFill>
          </w14:textFill>
        </w:rPr>
        <w:t>ТЕМЫ</w:t>
      </w:r>
      <w:r>
        <w:rPr>
          <w:rFonts w:ascii="Times New Roman" w:cs="Times New Roman" w:hAnsi="Times New Roman" w:eastAsia="Times New Roman"/>
          <w:outline w:val="0"/>
          <w:color w:val="000000"/>
          <w:sz w:val="24"/>
          <w:szCs w:val="24"/>
          <w:u w:color="000000"/>
          <w:shd w:val="clear" w:color="auto" w:fill="ffffff"/>
          <w:lang w:val="en-US"/>
          <w14:textFill>
            <w14:solidFill>
              <w14:srgbClr w14:val="000000"/>
            </w14:solidFill>
          </w14:textFill>
        </w:rPr>
        <w:br w:type="textWrapping"/>
      </w:r>
      <w:r>
        <w:rPr>
          <w:rFonts w:ascii="Times New Roman" w:hAnsi="Times New Roman"/>
          <w:outline w:val="0"/>
          <w:color w:val="000000"/>
          <w:sz w:val="24"/>
          <w:szCs w:val="24"/>
          <w:u w:color="000000"/>
          <w:shd w:val="clear" w:color="auto" w:fill="ffffff"/>
          <w:rtl w:val="0"/>
          <w:lang w:val="en-US"/>
          <w14:textFill>
            <w14:solidFill>
              <w14:srgbClr w14:val="000000"/>
            </w14:solidFill>
          </w14:textFill>
        </w:rPr>
        <w:t xml:space="preserve">You are getting away from the subject. - </w:t>
      </w:r>
      <w:r>
        <w:rPr>
          <w:rFonts w:ascii="Times New Roman" w:hAnsi="Times New Roman" w:hint="default"/>
          <w:outline w:val="0"/>
          <w:color w:val="000000"/>
          <w:sz w:val="24"/>
          <w:szCs w:val="24"/>
          <w:u w:color="000000"/>
          <w:shd w:val="clear" w:color="auto" w:fill="ffffff"/>
          <w:rtl w:val="0"/>
          <w:lang w:val="ru-RU"/>
          <w14:textFill>
            <w14:solidFill>
              <w14:srgbClr w14:val="000000"/>
            </w14:solidFill>
          </w14:textFill>
        </w:rPr>
        <w:t>Вы</w:t>
      </w:r>
      <w:r>
        <w:rPr>
          <w:rFonts w:ascii="Times New Roman" w:hAnsi="Times New Roman"/>
          <w:outline w:val="0"/>
          <w:color w:val="000000"/>
          <w:sz w:val="24"/>
          <w:szCs w:val="24"/>
          <w:u w:color="000000"/>
          <w:shd w:val="clear" w:color="auto" w:fill="ffffff"/>
          <w:rtl w:val="0"/>
          <w:lang w:val="en-US"/>
          <w14:textFill>
            <w14:solidFill>
              <w14:srgbClr w14:val="000000"/>
            </w14:solidFill>
          </w14:textFill>
        </w:rPr>
        <w:t xml:space="preserve"> </w:t>
      </w:r>
      <w:r>
        <w:rPr>
          <w:rFonts w:ascii="Times New Roman" w:hAnsi="Times New Roman" w:hint="default"/>
          <w:outline w:val="0"/>
          <w:color w:val="000000"/>
          <w:sz w:val="24"/>
          <w:szCs w:val="24"/>
          <w:u w:color="000000"/>
          <w:shd w:val="clear" w:color="auto" w:fill="ffffff"/>
          <w:rtl w:val="0"/>
          <w:lang w:val="ru-RU"/>
          <w14:textFill>
            <w14:solidFill>
              <w14:srgbClr w14:val="000000"/>
            </w14:solidFill>
          </w14:textFill>
        </w:rPr>
        <w:t>отклоняетесь</w:t>
      </w:r>
      <w:r>
        <w:rPr>
          <w:rFonts w:ascii="Times New Roman" w:hAnsi="Times New Roman"/>
          <w:outline w:val="0"/>
          <w:color w:val="000000"/>
          <w:sz w:val="24"/>
          <w:szCs w:val="24"/>
          <w:u w:color="000000"/>
          <w:shd w:val="clear" w:color="auto" w:fill="ffffff"/>
          <w:rtl w:val="0"/>
          <w:lang w:val="en-US"/>
          <w14:textFill>
            <w14:solidFill>
              <w14:srgbClr w14:val="000000"/>
            </w14:solidFill>
          </w14:textFill>
        </w:rPr>
        <w:t xml:space="preserve"> </w:t>
      </w:r>
      <w:r>
        <w:rPr>
          <w:rFonts w:ascii="Times New Roman" w:hAnsi="Times New Roman" w:hint="default"/>
          <w:outline w:val="0"/>
          <w:color w:val="000000"/>
          <w:sz w:val="24"/>
          <w:szCs w:val="24"/>
          <w:u w:color="000000"/>
          <w:shd w:val="clear" w:color="auto" w:fill="ffffff"/>
          <w:rtl w:val="0"/>
          <w:lang w:val="ru-RU"/>
          <w14:textFill>
            <w14:solidFill>
              <w14:srgbClr w14:val="000000"/>
            </w14:solidFill>
          </w14:textFill>
        </w:rPr>
        <w:t>от</w:t>
      </w:r>
      <w:r>
        <w:rPr>
          <w:rFonts w:ascii="Times New Roman" w:hAnsi="Times New Roman"/>
          <w:outline w:val="0"/>
          <w:color w:val="000000"/>
          <w:sz w:val="24"/>
          <w:szCs w:val="24"/>
          <w:u w:color="000000"/>
          <w:shd w:val="clear" w:color="auto" w:fill="ffffff"/>
          <w:rtl w:val="0"/>
          <w:lang w:val="en-US"/>
          <w14:textFill>
            <w14:solidFill>
              <w14:srgbClr w14:val="000000"/>
            </w14:solidFill>
          </w14:textFill>
        </w:rPr>
        <w:t xml:space="preserve"> </w:t>
      </w:r>
      <w:r>
        <w:rPr>
          <w:rFonts w:ascii="Times New Roman" w:hAnsi="Times New Roman" w:hint="default"/>
          <w:outline w:val="0"/>
          <w:color w:val="000000"/>
          <w:sz w:val="24"/>
          <w:szCs w:val="24"/>
          <w:u w:color="000000"/>
          <w:shd w:val="clear" w:color="auto" w:fill="ffffff"/>
          <w:rtl w:val="0"/>
          <w:lang w:val="ru-RU"/>
          <w14:textFill>
            <w14:solidFill>
              <w14:srgbClr w14:val="000000"/>
            </w14:solidFill>
          </w14:textFill>
        </w:rPr>
        <w:t>темы</w:t>
      </w:r>
      <w:r>
        <w:rPr>
          <w:rFonts w:ascii="Times New Roman" w:hAnsi="Times New Roman"/>
          <w:outline w:val="0"/>
          <w:color w:val="000000"/>
          <w:sz w:val="24"/>
          <w:szCs w:val="24"/>
          <w:u w:color="000000"/>
          <w:shd w:val="clear" w:color="auto" w:fill="ffffff"/>
          <w:rtl w:val="0"/>
          <w:lang w:val="en-US"/>
          <w14:textFill>
            <w14:solidFill>
              <w14:srgbClr w14:val="000000"/>
            </w14:solidFill>
          </w14:textFill>
        </w:rPr>
        <w:t>.</w:t>
      </w:r>
      <w:r>
        <w:rPr>
          <w:rFonts w:ascii="Times New Roman" w:cs="Times New Roman" w:hAnsi="Times New Roman" w:eastAsia="Times New Roman"/>
          <w:outline w:val="0"/>
          <w:color w:val="000000"/>
          <w:sz w:val="24"/>
          <w:szCs w:val="24"/>
          <w:u w:color="000000"/>
          <w:shd w:val="clear" w:color="auto" w:fill="ffffff"/>
          <w:lang w:val="en-US"/>
          <w14:textFill>
            <w14:solidFill>
              <w14:srgbClr w14:val="000000"/>
            </w14:solidFill>
          </w14:textFill>
        </w:rPr>
        <w:br w:type="textWrapping"/>
      </w:r>
      <w:r>
        <w:rPr>
          <w:rFonts w:ascii="Times New Roman" w:hAnsi="Times New Roman"/>
          <w:outline w:val="0"/>
          <w:color w:val="000000"/>
          <w:sz w:val="24"/>
          <w:szCs w:val="24"/>
          <w:u w:color="000000"/>
          <w:shd w:val="clear" w:color="auto" w:fill="ffffff"/>
          <w:rtl w:val="0"/>
          <w:lang w:val="ru-RU"/>
          <w14:textFill>
            <w14:solidFill>
              <w14:srgbClr w14:val="000000"/>
            </w14:solidFill>
          </w14:textFill>
        </w:rPr>
        <w:t xml:space="preserve">Keep to the point. - </w:t>
      </w:r>
      <w:r>
        <w:rPr>
          <w:rFonts w:ascii="Times New Roman" w:hAnsi="Times New Roman" w:hint="default"/>
          <w:outline w:val="0"/>
          <w:color w:val="000000"/>
          <w:sz w:val="24"/>
          <w:szCs w:val="24"/>
          <w:u w:color="000000"/>
          <w:shd w:val="clear" w:color="auto" w:fill="ffffff"/>
          <w:rtl w:val="0"/>
          <w:lang w:val="ru-RU"/>
          <w14:textFill>
            <w14:solidFill>
              <w14:srgbClr w14:val="000000"/>
            </w14:solidFill>
          </w14:textFill>
        </w:rPr>
        <w:t>Придерживайтесь темы</w:t>
      </w:r>
      <w:r>
        <w:rPr>
          <w:rFonts w:ascii="Times New Roman" w:hAnsi="Times New Roman"/>
          <w:outline w:val="0"/>
          <w:color w:val="000000"/>
          <w:sz w:val="24"/>
          <w:szCs w:val="24"/>
          <w:u w:color="000000"/>
          <w:shd w:val="clear" w:color="auto" w:fill="ffffff"/>
          <w:rtl w:val="0"/>
          <w:lang w:val="ru-RU"/>
          <w14:textFill>
            <w14:solidFill>
              <w14:srgbClr w14:val="000000"/>
            </w14:solidFill>
          </w14:textFill>
        </w:rPr>
        <w:t>.</w:t>
      </w:r>
      <w:r>
        <w:rPr>
          <w:rFonts w:ascii="Times New Roman" w:cs="Times New Roman" w:hAnsi="Times New Roman" w:eastAsia="Times New Roman"/>
          <w:outline w:val="0"/>
          <w:color w:val="000000"/>
          <w:sz w:val="24"/>
          <w:szCs w:val="24"/>
          <w:u w:color="000000"/>
          <w:shd w:val="clear" w:color="auto" w:fill="ffffff"/>
          <w:lang w:val="ru-RU"/>
          <w14:textFill>
            <w14:solidFill>
              <w14:srgbClr w14:val="000000"/>
            </w14:solidFill>
          </w14:textFill>
        </w:rPr>
        <w:br w:type="textWrapping"/>
        <w:br w:type="textWrapping"/>
      </w:r>
      <w:r>
        <w:rPr>
          <w:rFonts w:ascii="Times New Roman" w:hAnsi="Times New Roman"/>
          <w:outline w:val="0"/>
          <w:color w:val="000000"/>
          <w:sz w:val="24"/>
          <w:szCs w:val="24"/>
          <w:u w:color="000000"/>
          <w:shd w:val="clear" w:color="auto" w:fill="ffffff"/>
          <w:rtl w:val="0"/>
          <w:lang w:val="ru-RU"/>
          <w14:textFill>
            <w14:solidFill>
              <w14:srgbClr w14:val="000000"/>
            </w14:solidFill>
          </w14:textFill>
        </w:rPr>
        <w:t xml:space="preserve">9. </w:t>
      </w:r>
      <w:r>
        <w:rPr>
          <w:rFonts w:ascii="Times New Roman" w:hAnsi="Times New Roman" w:hint="default"/>
          <w:outline w:val="0"/>
          <w:color w:val="000000"/>
          <w:sz w:val="24"/>
          <w:szCs w:val="24"/>
          <w:u w:color="000000"/>
          <w:shd w:val="clear" w:color="auto" w:fill="ffffff"/>
          <w:rtl w:val="0"/>
          <w:lang w:val="ru-RU"/>
          <w14:textFill>
            <w14:solidFill>
              <w14:srgbClr w14:val="000000"/>
            </w14:solidFill>
          </w14:textFill>
        </w:rPr>
        <w:t>КРАТКОСТЬ</w:t>
        <w:br w:type="textWrapping"/>
      </w:r>
      <w:r>
        <w:rPr>
          <w:rFonts w:ascii="Times New Roman" w:hAnsi="Times New Roman"/>
          <w:outline w:val="0"/>
          <w:color w:val="000000"/>
          <w:sz w:val="24"/>
          <w:szCs w:val="24"/>
          <w:u w:color="000000"/>
          <w:shd w:val="clear" w:color="auto" w:fill="ffffff"/>
          <w:rtl w:val="0"/>
          <w:lang w:val="ru-RU"/>
          <w14:textFill>
            <w14:solidFill>
              <w14:srgbClr w14:val="000000"/>
            </w14:solidFill>
          </w14:textFill>
        </w:rPr>
        <w:t xml:space="preserve">In short... - </w:t>
      </w:r>
      <w:r>
        <w:rPr>
          <w:rFonts w:ascii="Times New Roman" w:hAnsi="Times New Roman" w:hint="default"/>
          <w:outline w:val="0"/>
          <w:color w:val="000000"/>
          <w:sz w:val="24"/>
          <w:szCs w:val="24"/>
          <w:u w:color="000000"/>
          <w:shd w:val="clear" w:color="auto" w:fill="ffffff"/>
          <w:rtl w:val="0"/>
          <w:lang w:val="ru-RU"/>
          <w14:textFill>
            <w14:solidFill>
              <w14:srgbClr w14:val="000000"/>
            </w14:solidFill>
          </w14:textFill>
        </w:rPr>
        <w:t>Короче говоря</w:t>
      </w:r>
      <w:r>
        <w:rPr>
          <w:rFonts w:ascii="Times New Roman" w:hAnsi="Times New Roman"/>
          <w:outline w:val="0"/>
          <w:color w:val="000000"/>
          <w:sz w:val="24"/>
          <w:szCs w:val="24"/>
          <w:u w:color="000000"/>
          <w:shd w:val="clear" w:color="auto" w:fill="ffffff"/>
          <w:rtl w:val="0"/>
          <w:lang w:val="ru-RU"/>
          <w14:textFill>
            <w14:solidFill>
              <w14:srgbClr w14:val="000000"/>
            </w14:solidFill>
          </w14:textFill>
        </w:rPr>
        <w:t>...</w:t>
      </w:r>
      <w:r>
        <w:rPr>
          <w:rFonts w:ascii="Times New Roman" w:cs="Times New Roman" w:hAnsi="Times New Roman" w:eastAsia="Times New Roman"/>
          <w:outline w:val="0"/>
          <w:color w:val="000000"/>
          <w:sz w:val="24"/>
          <w:szCs w:val="24"/>
          <w:u w:color="000000"/>
          <w:shd w:val="clear" w:color="auto" w:fill="ffffff"/>
          <w:lang w:val="ru-RU"/>
          <w14:textFill>
            <w14:solidFill>
              <w14:srgbClr w14:val="000000"/>
            </w14:solidFill>
          </w14:textFill>
        </w:rPr>
        <w:br w:type="textWrapping"/>
      </w:r>
      <w:r>
        <w:rPr>
          <w:rFonts w:ascii="Times New Roman" w:hAnsi="Times New Roman"/>
          <w:outline w:val="0"/>
          <w:color w:val="000000"/>
          <w:sz w:val="24"/>
          <w:szCs w:val="24"/>
          <w:u w:color="000000"/>
          <w:shd w:val="clear" w:color="auto" w:fill="ffffff"/>
          <w:rtl w:val="0"/>
          <w:lang w:val="ru-RU"/>
          <w14:textFill>
            <w14:solidFill>
              <w14:srgbClr w14:val="000000"/>
            </w14:solidFill>
          </w14:textFill>
        </w:rPr>
        <w:t xml:space="preserve">Skip the details. - </w:t>
      </w:r>
      <w:r>
        <w:rPr>
          <w:rFonts w:ascii="Times New Roman" w:hAnsi="Times New Roman" w:hint="default"/>
          <w:outline w:val="0"/>
          <w:color w:val="000000"/>
          <w:sz w:val="24"/>
          <w:szCs w:val="24"/>
          <w:u w:color="000000"/>
          <w:shd w:val="clear" w:color="auto" w:fill="ffffff"/>
          <w:rtl w:val="0"/>
          <w:lang w:val="ru-RU"/>
          <w14:textFill>
            <w14:solidFill>
              <w14:srgbClr w14:val="000000"/>
            </w14:solidFill>
          </w14:textFill>
        </w:rPr>
        <w:t>Опустите детали</w:t>
      </w:r>
      <w:r>
        <w:rPr>
          <w:rFonts w:ascii="Times New Roman" w:hAnsi="Times New Roman"/>
          <w:outline w:val="0"/>
          <w:color w:val="000000"/>
          <w:sz w:val="24"/>
          <w:szCs w:val="24"/>
          <w:u w:color="000000"/>
          <w:shd w:val="clear" w:color="auto" w:fill="ffffff"/>
          <w:rtl w:val="0"/>
          <w:lang w:val="ru-RU"/>
          <w14:textFill>
            <w14:solidFill>
              <w14:srgbClr w14:val="000000"/>
            </w14:solidFill>
          </w14:textFill>
        </w:rPr>
        <w:t>.</w:t>
      </w:r>
      <w:r>
        <w:rPr>
          <w:rFonts w:ascii="Times New Roman" w:cs="Times New Roman" w:hAnsi="Times New Roman" w:eastAsia="Times New Roman"/>
          <w:outline w:val="0"/>
          <w:color w:val="000000"/>
          <w:sz w:val="24"/>
          <w:szCs w:val="24"/>
          <w:u w:color="000000"/>
          <w:shd w:val="clear" w:color="auto" w:fill="ffffff"/>
          <w:lang w:val="ru-RU"/>
          <w14:textFill>
            <w14:solidFill>
              <w14:srgbClr w14:val="000000"/>
            </w14:solidFill>
          </w14:textFill>
        </w:rPr>
        <w:br w:type="textWrapping"/>
        <w:br w:type="textWrapping"/>
      </w:r>
      <w:r>
        <w:rPr>
          <w:rFonts w:ascii="Times New Roman" w:hAnsi="Times New Roman"/>
          <w:outline w:val="0"/>
          <w:color w:val="000000"/>
          <w:sz w:val="24"/>
          <w:szCs w:val="24"/>
          <w:u w:color="000000"/>
          <w:shd w:val="clear" w:color="auto" w:fill="ffffff"/>
          <w:rtl w:val="0"/>
          <w:lang w:val="ru-RU"/>
          <w14:textFill>
            <w14:solidFill>
              <w14:srgbClr w14:val="000000"/>
            </w14:solidFill>
          </w14:textFill>
        </w:rPr>
        <w:t xml:space="preserve">10. </w:t>
      </w:r>
      <w:r>
        <w:rPr>
          <w:rFonts w:ascii="Times New Roman" w:hAnsi="Times New Roman" w:hint="default"/>
          <w:outline w:val="0"/>
          <w:color w:val="000000"/>
          <w:sz w:val="24"/>
          <w:szCs w:val="24"/>
          <w:u w:color="000000"/>
          <w:shd w:val="clear" w:color="auto" w:fill="ffffff"/>
          <w:rtl w:val="0"/>
          <w:lang w:val="ru-RU"/>
          <w14:textFill>
            <w14:solidFill>
              <w14:srgbClr w14:val="000000"/>
            </w14:solidFill>
          </w14:textFill>
        </w:rPr>
        <w:t>ЗАВЕРШЕНИЕ РАЗГОВОРА</w:t>
        <w:br w:type="textWrapping"/>
      </w:r>
      <w:r>
        <w:rPr>
          <w:rFonts w:ascii="Times New Roman" w:hAnsi="Times New Roman"/>
          <w:outline w:val="0"/>
          <w:color w:val="000000"/>
          <w:sz w:val="24"/>
          <w:szCs w:val="24"/>
          <w:u w:color="000000"/>
          <w:shd w:val="clear" w:color="auto" w:fill="ffffff"/>
          <w:rtl w:val="0"/>
          <w:lang w:val="ru-RU"/>
          <w14:textFill>
            <w14:solidFill>
              <w14:srgbClr w14:val="000000"/>
            </w14:solidFill>
          </w14:textFill>
        </w:rPr>
        <w:t xml:space="preserve">That's all there is to it. - </w:t>
      </w:r>
      <w:r>
        <w:rPr>
          <w:rFonts w:ascii="Times New Roman" w:hAnsi="Times New Roman" w:hint="default"/>
          <w:outline w:val="0"/>
          <w:color w:val="000000"/>
          <w:sz w:val="24"/>
          <w:szCs w:val="24"/>
          <w:u w:color="000000"/>
          <w:shd w:val="clear" w:color="auto" w:fill="ffffff"/>
          <w:rtl w:val="0"/>
          <w:lang w:val="ru-RU"/>
          <w14:textFill>
            <w14:solidFill>
              <w14:srgbClr w14:val="000000"/>
            </w14:solidFill>
          </w14:textFill>
        </w:rPr>
        <w:t>Вот и все</w:t>
      </w:r>
      <w:r>
        <w:rPr>
          <w:rFonts w:ascii="Times New Roman" w:hAnsi="Times New Roman"/>
          <w:outline w:val="0"/>
          <w:color w:val="000000"/>
          <w:sz w:val="24"/>
          <w:szCs w:val="24"/>
          <w:u w:color="000000"/>
          <w:shd w:val="clear" w:color="auto" w:fill="ffffff"/>
          <w:rtl w:val="0"/>
          <w:lang w:val="ru-RU"/>
          <w14:textFill>
            <w14:solidFill>
              <w14:srgbClr w14:val="000000"/>
            </w14:solidFill>
          </w14:textFill>
        </w:rPr>
        <w:t xml:space="preserve">, </w:t>
      </w:r>
      <w:r>
        <w:rPr>
          <w:rFonts w:ascii="Times New Roman" w:hAnsi="Times New Roman" w:hint="default"/>
          <w:outline w:val="0"/>
          <w:color w:val="000000"/>
          <w:sz w:val="24"/>
          <w:szCs w:val="24"/>
          <w:u w:color="000000"/>
          <w:shd w:val="clear" w:color="auto" w:fill="ffffff"/>
          <w:rtl w:val="0"/>
          <w:lang w:val="ru-RU"/>
          <w14:textFill>
            <w14:solidFill>
              <w14:srgbClr w14:val="000000"/>
            </w14:solidFill>
          </w14:textFill>
        </w:rPr>
        <w:t>что можно об этом сказать</w:t>
      </w:r>
      <w:r>
        <w:rPr>
          <w:rFonts w:ascii="Times New Roman" w:hAnsi="Times New Roman"/>
          <w:outline w:val="0"/>
          <w:color w:val="000000"/>
          <w:sz w:val="24"/>
          <w:szCs w:val="24"/>
          <w:u w:color="000000"/>
          <w:shd w:val="clear" w:color="auto" w:fill="ffffff"/>
          <w:rtl w:val="0"/>
          <w:lang w:val="ru-RU"/>
          <w14:textFill>
            <w14:solidFill>
              <w14:srgbClr w14:val="000000"/>
            </w14:solidFill>
          </w14:textFill>
        </w:rPr>
        <w:t>.</w:t>
      </w:r>
      <w:r>
        <w:rPr>
          <w:rFonts w:ascii="Times New Roman" w:cs="Times New Roman" w:hAnsi="Times New Roman" w:eastAsia="Times New Roman"/>
          <w:outline w:val="0"/>
          <w:color w:val="000000"/>
          <w:sz w:val="24"/>
          <w:szCs w:val="24"/>
          <w:u w:color="000000"/>
          <w:shd w:val="clear" w:color="auto" w:fill="ffffff"/>
          <w:lang w:val="ru-RU"/>
          <w14:textFill>
            <w14:solidFill>
              <w14:srgbClr w14:val="000000"/>
            </w14:solidFill>
          </w14:textFill>
        </w:rPr>
        <w:br w:type="textWrapping"/>
      </w:r>
      <w:r>
        <w:rPr>
          <w:rFonts w:ascii="Times New Roman" w:hAnsi="Times New Roman"/>
          <w:outline w:val="0"/>
          <w:color w:val="000000"/>
          <w:sz w:val="24"/>
          <w:szCs w:val="24"/>
          <w:u w:color="000000"/>
          <w:shd w:val="clear" w:color="auto" w:fill="ffffff"/>
          <w:rtl w:val="0"/>
          <w:lang w:val="ru-RU"/>
          <w14:textFill>
            <w14:solidFill>
              <w14:srgbClr w14:val="000000"/>
            </w14:solidFill>
          </w14:textFill>
        </w:rPr>
        <w:t xml:space="preserve">But enough of it.- </w:t>
      </w:r>
      <w:r>
        <w:rPr>
          <w:rFonts w:ascii="Times New Roman" w:hAnsi="Times New Roman" w:hint="default"/>
          <w:outline w:val="0"/>
          <w:color w:val="000000"/>
          <w:sz w:val="24"/>
          <w:szCs w:val="24"/>
          <w:u w:color="000000"/>
          <w:shd w:val="clear" w:color="auto" w:fill="ffffff"/>
          <w:rtl w:val="0"/>
          <w:lang w:val="ru-RU"/>
          <w14:textFill>
            <w14:solidFill>
              <w14:srgbClr w14:val="000000"/>
            </w14:solidFill>
          </w14:textFill>
        </w:rPr>
        <w:t>Ну</w:t>
      </w:r>
      <w:r>
        <w:rPr>
          <w:rFonts w:ascii="Times New Roman" w:hAnsi="Times New Roman"/>
          <w:outline w:val="0"/>
          <w:color w:val="000000"/>
          <w:sz w:val="24"/>
          <w:szCs w:val="24"/>
          <w:u w:color="000000"/>
          <w:shd w:val="clear" w:color="auto" w:fill="ffffff"/>
          <w:rtl w:val="0"/>
          <w:lang w:val="ru-RU"/>
          <w14:textFill>
            <w14:solidFill>
              <w14:srgbClr w14:val="000000"/>
            </w14:solidFill>
          </w14:textFill>
        </w:rPr>
        <w:t xml:space="preserve">, </w:t>
      </w:r>
      <w:r>
        <w:rPr>
          <w:rFonts w:ascii="Times New Roman" w:hAnsi="Times New Roman" w:hint="default"/>
          <w:outline w:val="0"/>
          <w:color w:val="000000"/>
          <w:sz w:val="24"/>
          <w:szCs w:val="24"/>
          <w:u w:color="000000"/>
          <w:shd w:val="clear" w:color="auto" w:fill="ffffff"/>
          <w:rtl w:val="0"/>
          <w:lang w:val="ru-RU"/>
          <w14:textFill>
            <w14:solidFill>
              <w14:srgbClr w14:val="000000"/>
            </w14:solidFill>
          </w14:textFill>
        </w:rPr>
        <w:t>хватит об этом</w:t>
      </w:r>
      <w:r>
        <w:rPr>
          <w:rFonts w:ascii="Times New Roman" w:hAnsi="Times New Roman"/>
          <w:outline w:val="0"/>
          <w:color w:val="000000"/>
          <w:sz w:val="24"/>
          <w:szCs w:val="24"/>
          <w:u w:color="000000"/>
          <w:shd w:val="clear" w:color="auto" w:fill="ffffff"/>
          <w:rtl w:val="0"/>
          <w:lang w:val="ru-RU"/>
          <w14:textFill>
            <w14:solidFill>
              <w14:srgbClr w14:val="000000"/>
            </w14:solidFill>
          </w14:textFill>
        </w:rPr>
        <w:t>.</w:t>
      </w:r>
      <w:r>
        <w:rPr>
          <w:rFonts w:ascii="Times New Roman" w:cs="Times New Roman" w:hAnsi="Times New Roman" w:eastAsia="Times New Roman"/>
          <w:outline w:val="0"/>
          <w:color w:val="000000"/>
          <w:sz w:val="24"/>
          <w:szCs w:val="24"/>
          <w:u w:color="000000"/>
          <w:shd w:val="clear" w:color="auto" w:fill="ffffff"/>
          <w:lang w:val="ru-RU"/>
          <w14:textFill>
            <w14:solidFill>
              <w14:srgbClr w14:val="000000"/>
            </w14:solidFill>
          </w14:textFill>
        </w:rPr>
        <w:br w:type="textWrapping"/>
        <w:br w:type="textWrapping"/>
      </w:r>
      <w:r>
        <w:rPr>
          <w:rFonts w:ascii="Times New Roman" w:hAnsi="Times New Roman"/>
          <w:outline w:val="0"/>
          <w:color w:val="000000"/>
          <w:sz w:val="24"/>
          <w:szCs w:val="24"/>
          <w:u w:color="000000"/>
          <w:shd w:val="clear" w:color="auto" w:fill="ffffff"/>
          <w:rtl w:val="0"/>
          <w:lang w:val="ru-RU"/>
          <w14:textFill>
            <w14:solidFill>
              <w14:srgbClr w14:val="000000"/>
            </w14:solidFill>
          </w14:textFill>
        </w:rPr>
        <w:t xml:space="preserve">11. </w:t>
      </w:r>
      <w:r>
        <w:rPr>
          <w:rFonts w:ascii="Times New Roman" w:hAnsi="Times New Roman" w:hint="default"/>
          <w:outline w:val="0"/>
          <w:color w:val="000000"/>
          <w:sz w:val="24"/>
          <w:szCs w:val="24"/>
          <w:u w:color="000000"/>
          <w:shd w:val="clear" w:color="auto" w:fill="ffffff"/>
          <w:rtl w:val="0"/>
          <w:lang w:val="ru-RU"/>
          <w14:textFill>
            <w14:solidFill>
              <w14:srgbClr w14:val="000000"/>
            </w14:solidFill>
          </w14:textFill>
        </w:rPr>
        <w:t>ВЫРАЖЕНИЕ ПОНИМАНИЯ</w:t>
        <w:br w:type="textWrapping"/>
      </w:r>
      <w:r>
        <w:rPr>
          <w:rFonts w:ascii="Times New Roman" w:hAnsi="Times New Roman"/>
          <w:outline w:val="0"/>
          <w:color w:val="000000"/>
          <w:sz w:val="24"/>
          <w:szCs w:val="24"/>
          <w:u w:color="000000"/>
          <w:shd w:val="clear" w:color="auto" w:fill="ffffff"/>
          <w:rtl w:val="0"/>
          <w:lang w:val="ru-RU"/>
          <w14:textFill>
            <w14:solidFill>
              <w14:srgbClr w14:val="000000"/>
            </w14:solidFill>
          </w14:textFill>
        </w:rPr>
        <w:t xml:space="preserve">I see. - </w:t>
      </w:r>
      <w:r>
        <w:rPr>
          <w:rFonts w:ascii="Times New Roman" w:hAnsi="Times New Roman" w:hint="default"/>
          <w:outline w:val="0"/>
          <w:color w:val="000000"/>
          <w:sz w:val="24"/>
          <w:szCs w:val="24"/>
          <w:u w:color="000000"/>
          <w:shd w:val="clear" w:color="auto" w:fill="ffffff"/>
          <w:rtl w:val="0"/>
          <w:lang w:val="ru-RU"/>
          <w14:textFill>
            <w14:solidFill>
              <w14:srgbClr w14:val="000000"/>
            </w14:solidFill>
          </w14:textFill>
        </w:rPr>
        <w:t>Понял</w:t>
      </w:r>
      <w:r>
        <w:rPr>
          <w:rFonts w:ascii="Times New Roman" w:hAnsi="Times New Roman"/>
          <w:outline w:val="0"/>
          <w:color w:val="000000"/>
          <w:sz w:val="24"/>
          <w:szCs w:val="24"/>
          <w:u w:color="000000"/>
          <w:shd w:val="clear" w:color="auto" w:fill="ffffff"/>
          <w:rtl w:val="0"/>
          <w:lang w:val="ru-RU"/>
          <w14:textFill>
            <w14:solidFill>
              <w14:srgbClr w14:val="000000"/>
            </w14:solidFill>
          </w14:textFill>
        </w:rPr>
        <w:t>.</w:t>
      </w:r>
      <w:r>
        <w:rPr>
          <w:rFonts w:ascii="Times New Roman" w:cs="Times New Roman" w:hAnsi="Times New Roman" w:eastAsia="Times New Roman"/>
          <w:outline w:val="0"/>
          <w:color w:val="000000"/>
          <w:sz w:val="24"/>
          <w:szCs w:val="24"/>
          <w:u w:color="000000"/>
          <w:shd w:val="clear" w:color="auto" w:fill="ffffff"/>
          <w:lang w:val="ru-RU"/>
          <w14:textFill>
            <w14:solidFill>
              <w14:srgbClr w14:val="000000"/>
            </w14:solidFill>
          </w14:textFill>
        </w:rPr>
        <w:br w:type="textWrapping"/>
      </w:r>
      <w:r>
        <w:rPr>
          <w:rFonts w:ascii="Times New Roman" w:hAnsi="Times New Roman"/>
          <w:outline w:val="0"/>
          <w:color w:val="000000"/>
          <w:sz w:val="24"/>
          <w:szCs w:val="24"/>
          <w:u w:color="000000"/>
          <w:shd w:val="clear" w:color="auto" w:fill="ffffff"/>
          <w:rtl w:val="0"/>
          <w:lang w:val="ru-RU"/>
          <w14:textFill>
            <w14:solidFill>
              <w14:srgbClr w14:val="000000"/>
            </w14:solidFill>
          </w14:textFill>
        </w:rPr>
        <w:t xml:space="preserve">I understand. - </w:t>
      </w:r>
      <w:r>
        <w:rPr>
          <w:rFonts w:ascii="Times New Roman" w:hAnsi="Times New Roman" w:hint="default"/>
          <w:outline w:val="0"/>
          <w:color w:val="000000"/>
          <w:sz w:val="24"/>
          <w:szCs w:val="24"/>
          <w:u w:color="000000"/>
          <w:shd w:val="clear" w:color="auto" w:fill="ffffff"/>
          <w:rtl w:val="0"/>
          <w:lang w:val="ru-RU"/>
          <w14:textFill>
            <w14:solidFill>
              <w14:srgbClr w14:val="000000"/>
            </w14:solidFill>
          </w14:textFill>
        </w:rPr>
        <w:t>Понимаю</w:t>
      </w:r>
      <w:r>
        <w:rPr>
          <w:rFonts w:ascii="Times New Roman" w:hAnsi="Times New Roman"/>
          <w:outline w:val="0"/>
          <w:color w:val="000000"/>
          <w:sz w:val="24"/>
          <w:szCs w:val="24"/>
          <w:u w:color="000000"/>
          <w:shd w:val="clear" w:color="auto" w:fill="ffffff"/>
          <w:rtl w:val="0"/>
          <w:lang w:val="ru-RU"/>
          <w14:textFill>
            <w14:solidFill>
              <w14:srgbClr w14:val="000000"/>
            </w14:solidFill>
          </w14:textFill>
        </w:rPr>
        <w:t>.</w:t>
      </w:r>
      <w:r>
        <w:rPr>
          <w:rFonts w:ascii="Times New Roman" w:cs="Times New Roman" w:hAnsi="Times New Roman" w:eastAsia="Times New Roman"/>
          <w:outline w:val="0"/>
          <w:color w:val="000000"/>
          <w:sz w:val="24"/>
          <w:szCs w:val="24"/>
          <w:u w:color="000000"/>
          <w:shd w:val="clear" w:color="auto" w:fill="ffffff"/>
          <w:lang w:val="ru-RU"/>
          <w14:textFill>
            <w14:solidFill>
              <w14:srgbClr w14:val="000000"/>
            </w14:solidFill>
          </w14:textFill>
        </w:rPr>
        <w:br w:type="textWrapping"/>
        <w:br w:type="textWrapping"/>
      </w:r>
      <w:r>
        <w:rPr>
          <w:rFonts w:ascii="Times New Roman" w:hAnsi="Times New Roman"/>
          <w:outline w:val="0"/>
          <w:color w:val="000000"/>
          <w:sz w:val="24"/>
          <w:szCs w:val="24"/>
          <w:u w:color="000000"/>
          <w:shd w:val="clear" w:color="auto" w:fill="ffffff"/>
          <w:rtl w:val="0"/>
          <w:lang w:val="ru-RU"/>
          <w14:textFill>
            <w14:solidFill>
              <w14:srgbClr w14:val="000000"/>
            </w14:solidFill>
          </w14:textFill>
        </w:rPr>
        <w:t xml:space="preserve">12. </w:t>
      </w:r>
      <w:r>
        <w:rPr>
          <w:rFonts w:ascii="Times New Roman" w:hAnsi="Times New Roman" w:hint="default"/>
          <w:outline w:val="0"/>
          <w:color w:val="000000"/>
          <w:sz w:val="24"/>
          <w:szCs w:val="24"/>
          <w:u w:color="000000"/>
          <w:shd w:val="clear" w:color="auto" w:fill="ffffff"/>
          <w:rtl w:val="0"/>
          <w:lang w:val="ru-RU"/>
          <w14:textFill>
            <w14:solidFill>
              <w14:srgbClr w14:val="000000"/>
            </w14:solidFill>
          </w14:textFill>
        </w:rPr>
        <w:t>ПРОСЬБА ПОВТОРИТЬ ВЫСКАЗЫВАНИЕ</w:t>
        <w:br w:type="textWrapping"/>
      </w:r>
      <w:r>
        <w:rPr>
          <w:rFonts w:ascii="Times New Roman" w:hAnsi="Times New Roman"/>
          <w:outline w:val="0"/>
          <w:color w:val="000000"/>
          <w:sz w:val="24"/>
          <w:szCs w:val="24"/>
          <w:u w:color="000000"/>
          <w:shd w:val="clear" w:color="auto" w:fill="ffffff"/>
          <w:rtl w:val="0"/>
          <w:lang w:val="ru-RU"/>
          <w14:textFill>
            <w14:solidFill>
              <w14:srgbClr w14:val="000000"/>
            </w14:solidFill>
          </w14:textFill>
        </w:rPr>
        <w:t xml:space="preserve">Say it again, please. - </w:t>
      </w:r>
      <w:r>
        <w:rPr>
          <w:rFonts w:ascii="Times New Roman" w:hAnsi="Times New Roman" w:hint="default"/>
          <w:outline w:val="0"/>
          <w:color w:val="000000"/>
          <w:sz w:val="24"/>
          <w:szCs w:val="24"/>
          <w:u w:color="000000"/>
          <w:shd w:val="clear" w:color="auto" w:fill="ffffff"/>
          <w:rtl w:val="0"/>
          <w:lang w:val="ru-RU"/>
          <w14:textFill>
            <w14:solidFill>
              <w14:srgbClr w14:val="000000"/>
            </w14:solidFill>
          </w14:textFill>
        </w:rPr>
        <w:t>Повторите</w:t>
      </w:r>
      <w:r>
        <w:rPr>
          <w:rFonts w:ascii="Times New Roman" w:hAnsi="Times New Roman"/>
          <w:outline w:val="0"/>
          <w:color w:val="000000"/>
          <w:sz w:val="24"/>
          <w:szCs w:val="24"/>
          <w:u w:color="000000"/>
          <w:shd w:val="clear" w:color="auto" w:fill="ffffff"/>
          <w:rtl w:val="0"/>
          <w:lang w:val="ru-RU"/>
          <w14:textFill>
            <w14:solidFill>
              <w14:srgbClr w14:val="000000"/>
            </w14:solidFill>
          </w14:textFill>
        </w:rPr>
        <w:t xml:space="preserve">, </w:t>
      </w:r>
      <w:r>
        <w:rPr>
          <w:rFonts w:ascii="Times New Roman" w:hAnsi="Times New Roman" w:hint="default"/>
          <w:outline w:val="0"/>
          <w:color w:val="000000"/>
          <w:sz w:val="24"/>
          <w:szCs w:val="24"/>
          <w:u w:color="000000"/>
          <w:shd w:val="clear" w:color="auto" w:fill="ffffff"/>
          <w:rtl w:val="0"/>
          <w:lang w:val="ru-RU"/>
          <w14:textFill>
            <w14:solidFill>
              <w14:srgbClr w14:val="000000"/>
            </w14:solidFill>
          </w14:textFill>
        </w:rPr>
        <w:t>пожалуйста</w:t>
      </w:r>
      <w:r>
        <w:rPr>
          <w:rFonts w:ascii="Times New Roman" w:hAnsi="Times New Roman"/>
          <w:outline w:val="0"/>
          <w:color w:val="000000"/>
          <w:sz w:val="24"/>
          <w:szCs w:val="24"/>
          <w:u w:color="000000"/>
          <w:shd w:val="clear" w:color="auto" w:fill="ffffff"/>
          <w:rtl w:val="0"/>
          <w:lang w:val="ru-RU"/>
          <w14:textFill>
            <w14:solidFill>
              <w14:srgbClr w14:val="000000"/>
            </w14:solidFill>
          </w14:textFill>
        </w:rPr>
        <w:t>.</w:t>
      </w:r>
      <w:r>
        <w:rPr>
          <w:rFonts w:ascii="Times New Roman" w:cs="Times New Roman" w:hAnsi="Times New Roman" w:eastAsia="Times New Roman"/>
          <w:outline w:val="0"/>
          <w:color w:val="000000"/>
          <w:sz w:val="24"/>
          <w:szCs w:val="24"/>
          <w:u w:color="000000"/>
          <w:shd w:val="clear" w:color="auto" w:fill="ffffff"/>
          <w:lang w:val="ru-RU"/>
          <w14:textFill>
            <w14:solidFill>
              <w14:srgbClr w14:val="000000"/>
            </w14:solidFill>
          </w14:textFill>
        </w:rPr>
        <w:br w:type="textWrapping"/>
      </w:r>
      <w:r>
        <w:rPr>
          <w:rFonts w:ascii="Times New Roman" w:hAnsi="Times New Roman"/>
          <w:outline w:val="0"/>
          <w:color w:val="000000"/>
          <w:sz w:val="24"/>
          <w:szCs w:val="24"/>
          <w:u w:color="000000"/>
          <w:shd w:val="clear" w:color="auto" w:fill="ffffff"/>
          <w:rtl w:val="0"/>
          <w:lang w:val="ru-RU"/>
          <w14:textFill>
            <w14:solidFill>
              <w14:srgbClr w14:val="000000"/>
            </w14:solidFill>
          </w14:textFill>
        </w:rPr>
        <w:t xml:space="preserve">Is that the point? - </w:t>
      </w:r>
      <w:r>
        <w:rPr>
          <w:rFonts w:ascii="Times New Roman" w:hAnsi="Times New Roman" w:hint="default"/>
          <w:outline w:val="0"/>
          <w:color w:val="000000"/>
          <w:sz w:val="24"/>
          <w:szCs w:val="24"/>
          <w:u w:color="000000"/>
          <w:shd w:val="clear" w:color="auto" w:fill="ffffff"/>
          <w:rtl w:val="0"/>
          <w:lang w:val="ru-RU"/>
          <w14:textFill>
            <w14:solidFill>
              <w14:srgbClr w14:val="000000"/>
            </w14:solidFill>
          </w14:textFill>
        </w:rPr>
        <w:t>В этом смысл</w:t>
      </w:r>
      <w:r>
        <w:rPr>
          <w:rFonts w:ascii="Times New Roman" w:hAnsi="Times New Roman"/>
          <w:outline w:val="0"/>
          <w:color w:val="000000"/>
          <w:sz w:val="24"/>
          <w:szCs w:val="24"/>
          <w:u w:color="000000"/>
          <w:shd w:val="clear" w:color="auto" w:fill="ffffff"/>
          <w:rtl w:val="0"/>
          <w:lang w:val="ru-RU"/>
          <w14:textFill>
            <w14:solidFill>
              <w14:srgbClr w14:val="000000"/>
            </w14:solidFill>
          </w14:textFill>
        </w:rPr>
        <w:t>?</w:t>
      </w:r>
      <w:r>
        <w:rPr>
          <w:rFonts w:ascii="Times New Roman" w:cs="Times New Roman" w:hAnsi="Times New Roman" w:eastAsia="Times New Roman"/>
          <w:outline w:val="0"/>
          <w:color w:val="000000"/>
          <w:sz w:val="24"/>
          <w:szCs w:val="24"/>
          <w:u w:color="000000"/>
          <w:shd w:val="clear" w:color="auto" w:fill="ffffff"/>
          <w:lang w:val="ru-RU"/>
          <w14:textFill>
            <w14:solidFill>
              <w14:srgbClr w14:val="000000"/>
            </w14:solidFill>
          </w14:textFill>
        </w:rPr>
        <w:br w:type="textWrapping"/>
        <w:br w:type="textWrapping"/>
      </w:r>
      <w:r>
        <w:rPr>
          <w:rFonts w:ascii="Times New Roman" w:hAnsi="Times New Roman"/>
          <w:outline w:val="0"/>
          <w:color w:val="000000"/>
          <w:sz w:val="24"/>
          <w:szCs w:val="24"/>
          <w:u w:color="000000"/>
          <w:shd w:val="clear" w:color="auto" w:fill="ffffff"/>
          <w:rtl w:val="0"/>
          <w:lang w:val="ru-RU"/>
          <w14:textFill>
            <w14:solidFill>
              <w14:srgbClr w14:val="000000"/>
            </w14:solidFill>
          </w14:textFill>
        </w:rPr>
        <w:t xml:space="preserve">13. </w:t>
      </w:r>
      <w:r>
        <w:rPr>
          <w:rFonts w:ascii="Times New Roman" w:hAnsi="Times New Roman" w:hint="default"/>
          <w:outline w:val="0"/>
          <w:color w:val="000000"/>
          <w:sz w:val="24"/>
          <w:szCs w:val="24"/>
          <w:u w:color="000000"/>
          <w:shd w:val="clear" w:color="auto" w:fill="ffffff"/>
          <w:rtl w:val="0"/>
          <w:lang w:val="ru-RU"/>
          <w14:textFill>
            <w14:solidFill>
              <w14:srgbClr w14:val="000000"/>
            </w14:solidFill>
          </w14:textFill>
        </w:rPr>
        <w:t>НЕ ПОЛНОЕ ПОНИМАНИЕ</w:t>
      </w:r>
      <w:r>
        <w:rPr>
          <w:rFonts w:ascii="Times New Roman" w:hAnsi="Times New Roman"/>
          <w:outline w:val="0"/>
          <w:color w:val="000000"/>
          <w:sz w:val="24"/>
          <w:szCs w:val="24"/>
          <w:u w:color="000000"/>
          <w:shd w:val="clear" w:color="auto" w:fill="ffffff"/>
          <w:rtl w:val="0"/>
          <w:lang w:val="ru-RU"/>
          <w14:textFill>
            <w14:solidFill>
              <w14:srgbClr w14:val="000000"/>
            </w14:solidFill>
          </w14:textFill>
        </w:rPr>
        <w:t xml:space="preserve">, </w:t>
      </w:r>
      <w:r>
        <w:rPr>
          <w:rFonts w:ascii="Times New Roman" w:hAnsi="Times New Roman" w:hint="default"/>
          <w:outline w:val="0"/>
          <w:color w:val="000000"/>
          <w:sz w:val="24"/>
          <w:szCs w:val="24"/>
          <w:u w:color="000000"/>
          <w:shd w:val="clear" w:color="auto" w:fill="ffffff"/>
          <w:rtl w:val="0"/>
          <w:lang w:val="ru-RU"/>
          <w14:textFill>
            <w14:solidFill>
              <w14:srgbClr w14:val="000000"/>
            </w14:solidFill>
          </w14:textFill>
        </w:rPr>
        <w:t>НЕ СОГЛАСИЕ</w:t>
        <w:br w:type="textWrapping"/>
      </w:r>
      <w:r>
        <w:rPr>
          <w:rFonts w:ascii="Times New Roman" w:hAnsi="Times New Roman"/>
          <w:outline w:val="0"/>
          <w:color w:val="000000"/>
          <w:sz w:val="24"/>
          <w:szCs w:val="24"/>
          <w:u w:color="000000"/>
          <w:shd w:val="clear" w:color="auto" w:fill="ffffff"/>
          <w:rtl w:val="0"/>
          <w:lang w:val="ru-RU"/>
          <w14:textFill>
            <w14:solidFill>
              <w14:srgbClr w14:val="000000"/>
            </w14:solidFill>
          </w14:textFill>
        </w:rPr>
        <w:t xml:space="preserve">That is not exactly what I mean. - </w:t>
      </w:r>
      <w:r>
        <w:rPr>
          <w:rFonts w:ascii="Times New Roman" w:hAnsi="Times New Roman" w:hint="default"/>
          <w:outline w:val="0"/>
          <w:color w:val="000000"/>
          <w:sz w:val="24"/>
          <w:szCs w:val="24"/>
          <w:u w:color="000000"/>
          <w:shd w:val="clear" w:color="auto" w:fill="ffffff"/>
          <w:rtl w:val="0"/>
          <w:lang w:val="ru-RU"/>
          <w14:textFill>
            <w14:solidFill>
              <w14:srgbClr w14:val="000000"/>
            </w14:solidFill>
          </w14:textFill>
        </w:rPr>
        <w:t>Это не совсем то</w:t>
      </w:r>
      <w:r>
        <w:rPr>
          <w:rFonts w:ascii="Times New Roman" w:hAnsi="Times New Roman"/>
          <w:outline w:val="0"/>
          <w:color w:val="000000"/>
          <w:sz w:val="24"/>
          <w:szCs w:val="24"/>
          <w:u w:color="000000"/>
          <w:shd w:val="clear" w:color="auto" w:fill="ffffff"/>
          <w:rtl w:val="0"/>
          <w:lang w:val="ru-RU"/>
          <w14:textFill>
            <w14:solidFill>
              <w14:srgbClr w14:val="000000"/>
            </w14:solidFill>
          </w14:textFill>
        </w:rPr>
        <w:t xml:space="preserve">, </w:t>
      </w:r>
      <w:r>
        <w:rPr>
          <w:rFonts w:ascii="Times New Roman" w:hAnsi="Times New Roman" w:hint="default"/>
          <w:outline w:val="0"/>
          <w:color w:val="000000"/>
          <w:sz w:val="24"/>
          <w:szCs w:val="24"/>
          <w:u w:color="000000"/>
          <w:shd w:val="clear" w:color="auto" w:fill="ffffff"/>
          <w:rtl w:val="0"/>
          <w:lang w:val="ru-RU"/>
          <w14:textFill>
            <w14:solidFill>
              <w14:srgbClr w14:val="000000"/>
            </w14:solidFill>
          </w14:textFill>
        </w:rPr>
        <w:t>что я имею в виду</w:t>
      </w:r>
      <w:r>
        <w:rPr>
          <w:rFonts w:ascii="Times New Roman" w:hAnsi="Times New Roman"/>
          <w:outline w:val="0"/>
          <w:color w:val="000000"/>
          <w:sz w:val="24"/>
          <w:szCs w:val="24"/>
          <w:u w:color="000000"/>
          <w:shd w:val="clear" w:color="auto" w:fill="ffffff"/>
          <w:rtl w:val="0"/>
          <w:lang w:val="ru-RU"/>
          <w14:textFill>
            <w14:solidFill>
              <w14:srgbClr w14:val="000000"/>
            </w14:solidFill>
          </w14:textFill>
        </w:rPr>
        <w:t>.</w:t>
      </w:r>
      <w:r>
        <w:rPr>
          <w:rFonts w:ascii="Times New Roman" w:cs="Times New Roman" w:hAnsi="Times New Roman" w:eastAsia="Times New Roman"/>
          <w:outline w:val="0"/>
          <w:color w:val="000000"/>
          <w:sz w:val="24"/>
          <w:szCs w:val="24"/>
          <w:u w:color="000000"/>
          <w:shd w:val="clear" w:color="auto" w:fill="ffffff"/>
          <w:lang w:val="ru-RU"/>
          <w14:textFill>
            <w14:solidFill>
              <w14:srgbClr w14:val="000000"/>
            </w14:solidFill>
          </w14:textFill>
        </w:rPr>
        <w:br w:type="textWrapping"/>
      </w:r>
      <w:r>
        <w:rPr>
          <w:rFonts w:ascii="Times New Roman" w:hAnsi="Times New Roman"/>
          <w:outline w:val="0"/>
          <w:color w:val="000000"/>
          <w:sz w:val="24"/>
          <w:szCs w:val="24"/>
          <w:u w:color="000000"/>
          <w:shd w:val="clear" w:color="auto" w:fill="ffffff"/>
          <w:rtl w:val="0"/>
          <w:lang w:val="ru-RU"/>
          <w14:textFill>
            <w14:solidFill>
              <w14:srgbClr w14:val="000000"/>
            </w14:solidFill>
          </w14:textFill>
        </w:rPr>
        <w:t xml:space="preserve">Let us clear it up. - </w:t>
      </w:r>
      <w:r>
        <w:rPr>
          <w:rFonts w:ascii="Times New Roman" w:hAnsi="Times New Roman" w:hint="default"/>
          <w:outline w:val="0"/>
          <w:color w:val="000000"/>
          <w:sz w:val="24"/>
          <w:szCs w:val="24"/>
          <w:u w:color="000000"/>
          <w:shd w:val="clear" w:color="auto" w:fill="ffffff"/>
          <w:rtl w:val="0"/>
          <w:lang w:val="ru-RU"/>
          <w14:textFill>
            <w14:solidFill>
              <w14:srgbClr w14:val="000000"/>
            </w14:solidFill>
          </w14:textFill>
        </w:rPr>
        <w:t>Давай выясним</w:t>
      </w:r>
      <w:r>
        <w:rPr>
          <w:rFonts w:ascii="Times New Roman" w:hAnsi="Times New Roman"/>
          <w:outline w:val="0"/>
          <w:color w:val="000000"/>
          <w:sz w:val="24"/>
          <w:szCs w:val="24"/>
          <w:u w:color="000000"/>
          <w:shd w:val="clear" w:color="auto" w:fill="ffffff"/>
          <w:rtl w:val="0"/>
          <w:lang w:val="ru-RU"/>
          <w14:textFill>
            <w14:solidFill>
              <w14:srgbClr w14:val="000000"/>
            </w14:solidFill>
          </w14:textFill>
        </w:rPr>
        <w:t>.</w:t>
      </w:r>
      <w:r>
        <w:rPr>
          <w:rFonts w:ascii="Times New Roman" w:cs="Times New Roman" w:hAnsi="Times New Roman" w:eastAsia="Times New Roman"/>
          <w:outline w:val="0"/>
          <w:color w:val="000000"/>
          <w:sz w:val="24"/>
          <w:szCs w:val="24"/>
          <w:u w:color="000000"/>
          <w:shd w:val="clear" w:color="auto" w:fill="ffffff"/>
          <w:lang w:val="ru-RU"/>
          <w14:textFill>
            <w14:solidFill>
              <w14:srgbClr w14:val="000000"/>
            </w14:solidFill>
          </w14:textFill>
        </w:rPr>
        <w:br w:type="textWrapping"/>
        <w:br w:type="textWrapping"/>
      </w:r>
      <w:r>
        <w:rPr>
          <w:rFonts w:ascii="Times New Roman" w:hAnsi="Times New Roman"/>
          <w:outline w:val="0"/>
          <w:color w:val="000000"/>
          <w:sz w:val="24"/>
          <w:szCs w:val="24"/>
          <w:u w:color="000000"/>
          <w:shd w:val="clear" w:color="auto" w:fill="ffffff"/>
          <w:rtl w:val="0"/>
          <w:lang w:val="ru-RU"/>
          <w14:textFill>
            <w14:solidFill>
              <w14:srgbClr w14:val="000000"/>
            </w14:solidFill>
          </w14:textFill>
        </w:rPr>
        <w:t xml:space="preserve">14. </w:t>
      </w:r>
      <w:r>
        <w:rPr>
          <w:rFonts w:ascii="Times New Roman" w:hAnsi="Times New Roman" w:hint="default"/>
          <w:outline w:val="0"/>
          <w:color w:val="000000"/>
          <w:sz w:val="24"/>
          <w:szCs w:val="24"/>
          <w:u w:color="000000"/>
          <w:shd w:val="clear" w:color="auto" w:fill="ffffff"/>
          <w:rtl w:val="0"/>
          <w:lang w:val="ru-RU"/>
          <w14:textFill>
            <w14:solidFill>
              <w14:srgbClr w14:val="000000"/>
            </w14:solidFill>
          </w14:textFill>
        </w:rPr>
        <w:t>ВЫРАЖЕНИЕ СВОЕЙ ТОЧКИ ЗРЕНИЯ</w:t>
        <w:br w:type="textWrapping"/>
      </w:r>
      <w:r>
        <w:rPr>
          <w:rFonts w:ascii="Times New Roman" w:hAnsi="Times New Roman"/>
          <w:outline w:val="0"/>
          <w:color w:val="000000"/>
          <w:sz w:val="24"/>
          <w:szCs w:val="24"/>
          <w:u w:color="000000"/>
          <w:shd w:val="clear" w:color="auto" w:fill="ffffff"/>
          <w:rtl w:val="0"/>
          <w:lang w:val="ru-RU"/>
          <w14:textFill>
            <w14:solidFill>
              <w14:srgbClr w14:val="000000"/>
            </w14:solidFill>
          </w14:textFill>
        </w:rPr>
        <w:t xml:space="preserve">In other words. - </w:t>
      </w:r>
      <w:r>
        <w:rPr>
          <w:rFonts w:ascii="Times New Roman" w:hAnsi="Times New Roman" w:hint="default"/>
          <w:outline w:val="0"/>
          <w:color w:val="000000"/>
          <w:sz w:val="24"/>
          <w:szCs w:val="24"/>
          <w:u w:color="000000"/>
          <w:shd w:val="clear" w:color="auto" w:fill="ffffff"/>
          <w:rtl w:val="0"/>
          <w:lang w:val="ru-RU"/>
          <w14:textFill>
            <w14:solidFill>
              <w14:srgbClr w14:val="000000"/>
            </w14:solidFill>
          </w14:textFill>
        </w:rPr>
        <w:t>Иными словами</w:t>
      </w:r>
      <w:r>
        <w:rPr>
          <w:rFonts w:ascii="Times New Roman" w:hAnsi="Times New Roman"/>
          <w:outline w:val="0"/>
          <w:color w:val="000000"/>
          <w:sz w:val="24"/>
          <w:szCs w:val="24"/>
          <w:u w:color="000000"/>
          <w:shd w:val="clear" w:color="auto" w:fill="ffffff"/>
          <w:rtl w:val="0"/>
          <w:lang w:val="ru-RU"/>
          <w14:textFill>
            <w14:solidFill>
              <w14:srgbClr w14:val="000000"/>
            </w14:solidFill>
          </w14:textFill>
        </w:rPr>
        <w:t>.</w:t>
      </w:r>
      <w:r>
        <w:rPr>
          <w:rFonts w:ascii="Times New Roman" w:cs="Times New Roman" w:hAnsi="Times New Roman" w:eastAsia="Times New Roman"/>
          <w:outline w:val="0"/>
          <w:color w:val="000000"/>
          <w:sz w:val="24"/>
          <w:szCs w:val="24"/>
          <w:u w:color="000000"/>
          <w:shd w:val="clear" w:color="auto" w:fill="ffffff"/>
          <w:lang w:val="ru-RU"/>
          <w14:textFill>
            <w14:solidFill>
              <w14:srgbClr w14:val="000000"/>
            </w14:solidFill>
          </w14:textFill>
        </w:rPr>
        <w:br w:type="textWrapping"/>
      </w:r>
      <w:r>
        <w:rPr>
          <w:rFonts w:ascii="Times New Roman" w:hAnsi="Times New Roman"/>
          <w:outline w:val="0"/>
          <w:color w:val="000000"/>
          <w:sz w:val="24"/>
          <w:szCs w:val="24"/>
          <w:u w:color="000000"/>
          <w:shd w:val="clear" w:color="auto" w:fill="ffffff"/>
          <w:rtl w:val="0"/>
          <w:lang w:val="ru-RU"/>
          <w14:textFill>
            <w14:solidFill>
              <w14:srgbClr w14:val="000000"/>
            </w14:solidFill>
          </w14:textFill>
        </w:rPr>
        <w:t xml:space="preserve">I mean it. - </w:t>
      </w:r>
      <w:r>
        <w:rPr>
          <w:rFonts w:ascii="Times New Roman" w:hAnsi="Times New Roman" w:hint="default"/>
          <w:outline w:val="0"/>
          <w:color w:val="000000"/>
          <w:sz w:val="24"/>
          <w:szCs w:val="24"/>
          <w:u w:color="000000"/>
          <w:shd w:val="clear" w:color="auto" w:fill="ffffff"/>
          <w:rtl w:val="0"/>
          <w:lang w:val="ru-RU"/>
          <w14:textFill>
            <w14:solidFill>
              <w14:srgbClr w14:val="000000"/>
            </w14:solidFill>
          </w14:textFill>
        </w:rPr>
        <w:t>Именно это я имею в виду</w:t>
      </w:r>
      <w:r>
        <w:rPr>
          <w:rFonts w:ascii="Times New Roman" w:hAnsi="Times New Roman"/>
          <w:outline w:val="0"/>
          <w:color w:val="000000"/>
          <w:sz w:val="24"/>
          <w:szCs w:val="24"/>
          <w:u w:color="000000"/>
          <w:shd w:val="clear" w:color="auto" w:fill="ffffff"/>
          <w:rtl w:val="0"/>
          <w:lang w:val="ru-RU"/>
          <w14:textFill>
            <w14:solidFill>
              <w14:srgbClr w14:val="000000"/>
            </w14:solidFill>
          </w14:textFill>
        </w:rPr>
        <w:t>.</w:t>
      </w:r>
      <w:r>
        <w:rPr>
          <w:rFonts w:ascii="Times New Roman" w:cs="Times New Roman" w:hAnsi="Times New Roman" w:eastAsia="Times New Roman"/>
          <w:outline w:val="0"/>
          <w:color w:val="000000"/>
          <w:sz w:val="24"/>
          <w:szCs w:val="24"/>
          <w:u w:color="000000"/>
          <w:shd w:val="clear" w:color="auto" w:fill="ffffff"/>
          <w:lang w:val="ru-RU"/>
          <w14:textFill>
            <w14:solidFill>
              <w14:srgbClr w14:val="000000"/>
            </w14:solidFill>
          </w14:textFill>
        </w:rPr>
        <w:br w:type="textWrapping"/>
      </w:r>
      <w:r>
        <w:rPr>
          <w:rFonts w:ascii="Times New Roman" w:hAnsi="Times New Roman"/>
          <w:outline w:val="0"/>
          <w:color w:val="000000"/>
          <w:sz w:val="24"/>
          <w:szCs w:val="24"/>
          <w:u w:color="000000"/>
          <w:shd w:val="clear" w:color="auto" w:fill="ffffff"/>
          <w:rtl w:val="0"/>
          <w:lang w:val="ru-RU"/>
          <w14:textFill>
            <w14:solidFill>
              <w14:srgbClr w14:val="000000"/>
            </w14:solidFill>
          </w14:textFill>
        </w:rPr>
        <w:t xml:space="preserve">I am coming to that. - </w:t>
      </w:r>
      <w:r>
        <w:rPr>
          <w:rFonts w:ascii="Times New Roman" w:hAnsi="Times New Roman" w:hint="default"/>
          <w:outline w:val="0"/>
          <w:color w:val="000000"/>
          <w:sz w:val="24"/>
          <w:szCs w:val="24"/>
          <w:u w:color="000000"/>
          <w:shd w:val="clear" w:color="auto" w:fill="ffffff"/>
          <w:rtl w:val="0"/>
          <w:lang w:val="ru-RU"/>
          <w14:textFill>
            <w14:solidFill>
              <w14:srgbClr w14:val="000000"/>
            </w14:solidFill>
          </w14:textFill>
        </w:rPr>
        <w:t>Я подхожу к этому</w:t>
      </w:r>
      <w:r>
        <w:rPr>
          <w:rFonts w:ascii="Times New Roman" w:hAnsi="Times New Roman"/>
          <w:outline w:val="0"/>
          <w:color w:val="000000"/>
          <w:sz w:val="24"/>
          <w:szCs w:val="24"/>
          <w:u w:color="000000"/>
          <w:shd w:val="clear" w:color="auto" w:fill="ffffff"/>
          <w:rtl w:val="0"/>
          <w:lang w:val="ru-RU"/>
          <w14:textFill>
            <w14:solidFill>
              <w14:srgbClr w14:val="000000"/>
            </w14:solidFill>
          </w14:textFill>
        </w:rPr>
        <w:t>.</w:t>
      </w:r>
      <w:r>
        <w:rPr>
          <w:rFonts w:ascii="Times New Roman" w:cs="Times New Roman" w:hAnsi="Times New Roman" w:eastAsia="Times New Roman"/>
          <w:outline w:val="0"/>
          <w:color w:val="000000"/>
          <w:sz w:val="24"/>
          <w:szCs w:val="24"/>
          <w:u w:color="000000"/>
          <w:shd w:val="clear" w:color="auto" w:fill="ffffff"/>
          <w:lang w:val="ru-RU"/>
          <w14:textFill>
            <w14:solidFill>
              <w14:srgbClr w14:val="000000"/>
            </w14:solidFill>
          </w14:textFill>
        </w:rPr>
        <w:br w:type="textWrapping"/>
        <w:br w:type="textWrapping"/>
      </w:r>
      <w:r>
        <w:rPr>
          <w:rFonts w:ascii="Times New Roman" w:hAnsi="Times New Roman"/>
          <w:outline w:val="0"/>
          <w:color w:val="000000"/>
          <w:sz w:val="24"/>
          <w:szCs w:val="24"/>
          <w:u w:color="000000"/>
          <w:shd w:val="clear" w:color="auto" w:fill="ffffff"/>
          <w:rtl w:val="0"/>
          <w:lang w:val="ru-RU"/>
          <w14:textFill>
            <w14:solidFill>
              <w14:srgbClr w14:val="000000"/>
            </w14:solidFill>
          </w14:textFill>
        </w:rPr>
        <w:t xml:space="preserve">15. </w:t>
      </w:r>
      <w:r>
        <w:rPr>
          <w:rFonts w:ascii="Times New Roman" w:hAnsi="Times New Roman" w:hint="default"/>
          <w:outline w:val="0"/>
          <w:color w:val="000000"/>
          <w:sz w:val="24"/>
          <w:szCs w:val="24"/>
          <w:u w:color="000000"/>
          <w:shd w:val="clear" w:color="auto" w:fill="ffffff"/>
          <w:rtl w:val="0"/>
          <w:lang w:val="ru-RU"/>
          <w14:textFill>
            <w14:solidFill>
              <w14:srgbClr w14:val="000000"/>
            </w14:solidFill>
          </w14:textFill>
        </w:rPr>
        <w:t>ПРИЗНАНИЕ ПРАВОТЫ СОБЕСЕДНИКА</w:t>
        <w:br w:type="textWrapping"/>
      </w:r>
      <w:r>
        <w:rPr>
          <w:rFonts w:ascii="Times New Roman" w:hAnsi="Times New Roman"/>
          <w:outline w:val="0"/>
          <w:color w:val="000000"/>
          <w:sz w:val="24"/>
          <w:szCs w:val="24"/>
          <w:u w:color="000000"/>
          <w:shd w:val="clear" w:color="auto" w:fill="ffffff"/>
          <w:rtl w:val="0"/>
          <w:lang w:val="ru-RU"/>
          <w14:textFill>
            <w14:solidFill>
              <w14:srgbClr w14:val="000000"/>
            </w14:solidFill>
          </w14:textFill>
        </w:rPr>
        <w:t xml:space="preserve">It stands to reason. - </w:t>
      </w:r>
      <w:r>
        <w:rPr>
          <w:rFonts w:ascii="Times New Roman" w:hAnsi="Times New Roman" w:hint="default"/>
          <w:outline w:val="0"/>
          <w:color w:val="000000"/>
          <w:sz w:val="24"/>
          <w:szCs w:val="24"/>
          <w:u w:color="000000"/>
          <w:shd w:val="clear" w:color="auto" w:fill="ffffff"/>
          <w:rtl w:val="0"/>
          <w:lang w:val="ru-RU"/>
          <w14:textFill>
            <w14:solidFill>
              <w14:srgbClr w14:val="000000"/>
            </w14:solidFill>
          </w14:textFill>
        </w:rPr>
        <w:t>Логично</w:t>
      </w:r>
      <w:r>
        <w:rPr>
          <w:rFonts w:ascii="Times New Roman" w:hAnsi="Times New Roman"/>
          <w:outline w:val="0"/>
          <w:color w:val="000000"/>
          <w:sz w:val="24"/>
          <w:szCs w:val="24"/>
          <w:u w:color="000000"/>
          <w:shd w:val="clear" w:color="auto" w:fill="ffffff"/>
          <w:rtl w:val="0"/>
          <w:lang w:val="ru-RU"/>
          <w14:textFill>
            <w14:solidFill>
              <w14:srgbClr w14:val="000000"/>
            </w14:solidFill>
          </w14:textFill>
        </w:rPr>
        <w:t>.</w:t>
      </w:r>
      <w:r>
        <w:rPr>
          <w:rFonts w:ascii="Times New Roman" w:cs="Times New Roman" w:hAnsi="Times New Roman" w:eastAsia="Times New Roman"/>
          <w:outline w:val="0"/>
          <w:color w:val="000000"/>
          <w:sz w:val="24"/>
          <w:szCs w:val="24"/>
          <w:u w:color="000000"/>
          <w:shd w:val="clear" w:color="auto" w:fill="ffffff"/>
          <w:lang w:val="ru-RU"/>
          <w14:textFill>
            <w14:solidFill>
              <w14:srgbClr w14:val="000000"/>
            </w14:solidFill>
          </w14:textFill>
        </w:rPr>
        <w:br w:type="textWrapping"/>
      </w:r>
      <w:r>
        <w:rPr>
          <w:rFonts w:ascii="Times New Roman" w:hAnsi="Times New Roman"/>
          <w:outline w:val="0"/>
          <w:color w:val="000000"/>
          <w:sz w:val="24"/>
          <w:szCs w:val="24"/>
          <w:u w:color="000000"/>
          <w:shd w:val="clear" w:color="auto" w:fill="ffffff"/>
          <w:rtl w:val="0"/>
          <w:lang w:val="ru-RU"/>
          <w14:textFill>
            <w14:solidFill>
              <w14:srgbClr w14:val="000000"/>
            </w14:solidFill>
          </w14:textFill>
        </w:rPr>
        <w:t xml:space="preserve">All right, I give in, you win. - </w:t>
      </w:r>
      <w:r>
        <w:rPr>
          <w:rFonts w:ascii="Times New Roman" w:hAnsi="Times New Roman" w:hint="default"/>
          <w:outline w:val="0"/>
          <w:color w:val="000000"/>
          <w:sz w:val="24"/>
          <w:szCs w:val="24"/>
          <w:u w:color="000000"/>
          <w:shd w:val="clear" w:color="auto" w:fill="ffffff"/>
          <w:rtl w:val="0"/>
          <w:lang w:val="ru-RU"/>
          <w14:textFill>
            <w14:solidFill>
              <w14:srgbClr w14:val="000000"/>
            </w14:solidFill>
          </w14:textFill>
        </w:rPr>
        <w:t>Хорошо</w:t>
      </w:r>
      <w:r>
        <w:rPr>
          <w:rFonts w:ascii="Times New Roman" w:hAnsi="Times New Roman"/>
          <w:outline w:val="0"/>
          <w:color w:val="000000"/>
          <w:sz w:val="24"/>
          <w:szCs w:val="24"/>
          <w:u w:color="000000"/>
          <w:shd w:val="clear" w:color="auto" w:fill="ffffff"/>
          <w:rtl w:val="0"/>
          <w:lang w:val="ru-RU"/>
          <w14:textFill>
            <w14:solidFill>
              <w14:srgbClr w14:val="000000"/>
            </w14:solidFill>
          </w14:textFill>
        </w:rPr>
        <w:t xml:space="preserve">, </w:t>
      </w:r>
      <w:r>
        <w:rPr>
          <w:rFonts w:ascii="Times New Roman" w:hAnsi="Times New Roman" w:hint="default"/>
          <w:outline w:val="0"/>
          <w:color w:val="000000"/>
          <w:sz w:val="24"/>
          <w:szCs w:val="24"/>
          <w:u w:color="000000"/>
          <w:shd w:val="clear" w:color="auto" w:fill="ffffff"/>
          <w:rtl w:val="0"/>
          <w:lang w:val="ru-RU"/>
          <w14:textFill>
            <w14:solidFill>
              <w14:srgbClr w14:val="000000"/>
            </w14:solidFill>
          </w14:textFill>
        </w:rPr>
        <w:t>я сдаюсь</w:t>
      </w:r>
      <w:r>
        <w:rPr>
          <w:rFonts w:ascii="Times New Roman" w:hAnsi="Times New Roman"/>
          <w:outline w:val="0"/>
          <w:color w:val="000000"/>
          <w:sz w:val="24"/>
          <w:szCs w:val="24"/>
          <w:u w:color="000000"/>
          <w:shd w:val="clear" w:color="auto" w:fill="ffffff"/>
          <w:rtl w:val="0"/>
          <w:lang w:val="ru-RU"/>
          <w14:textFill>
            <w14:solidFill>
              <w14:srgbClr w14:val="000000"/>
            </w14:solidFill>
          </w14:textFill>
        </w:rPr>
        <w:t xml:space="preserve">, </w:t>
      </w:r>
      <w:r>
        <w:rPr>
          <w:rFonts w:ascii="Times New Roman" w:hAnsi="Times New Roman" w:hint="default"/>
          <w:outline w:val="0"/>
          <w:color w:val="000000"/>
          <w:sz w:val="24"/>
          <w:szCs w:val="24"/>
          <w:u w:color="000000"/>
          <w:shd w:val="clear" w:color="auto" w:fill="ffffff"/>
          <w:rtl w:val="0"/>
          <w:lang w:val="ru-RU"/>
          <w14:textFill>
            <w14:solidFill>
              <w14:srgbClr w14:val="000000"/>
            </w14:solidFill>
          </w14:textFill>
        </w:rPr>
        <w:t>ты прав</w:t>
      </w:r>
      <w:r>
        <w:rPr>
          <w:rFonts w:ascii="Times New Roman" w:hAnsi="Times New Roman"/>
          <w:outline w:val="0"/>
          <w:color w:val="000000"/>
          <w:sz w:val="24"/>
          <w:szCs w:val="24"/>
          <w:u w:color="000000"/>
          <w:shd w:val="clear" w:color="auto" w:fill="ffffff"/>
          <w:rtl w:val="0"/>
          <w:lang w:val="ru-RU"/>
          <w14:textFill>
            <w14:solidFill>
              <w14:srgbClr w14:val="000000"/>
            </w14:solidFill>
          </w14:textFill>
        </w:rPr>
        <w:t>.</w:t>
      </w:r>
      <w:r>
        <w:rPr>
          <w:rFonts w:ascii="Times New Roman" w:cs="Times New Roman" w:hAnsi="Times New Roman" w:eastAsia="Times New Roman"/>
          <w:outline w:val="0"/>
          <w:color w:val="000000"/>
          <w:sz w:val="24"/>
          <w:szCs w:val="24"/>
          <w:u w:color="000000"/>
          <w:shd w:val="clear" w:color="auto" w:fill="ffffff"/>
          <w:lang w:val="ru-RU"/>
          <w14:textFill>
            <w14:solidFill>
              <w14:srgbClr w14:val="000000"/>
            </w14:solidFill>
          </w14:textFill>
        </w:rPr>
        <w:br w:type="textWrapping"/>
        <w:br w:type="textWrapping"/>
      </w:r>
      <w:r>
        <w:rPr>
          <w:rFonts w:ascii="Times New Roman" w:hAnsi="Times New Roman"/>
          <w:outline w:val="0"/>
          <w:color w:val="000000"/>
          <w:sz w:val="24"/>
          <w:szCs w:val="24"/>
          <w:u w:color="000000"/>
          <w:shd w:val="clear" w:color="auto" w:fill="ffffff"/>
          <w:rtl w:val="0"/>
          <w:lang w:val="ru-RU"/>
          <w14:textFill>
            <w14:solidFill>
              <w14:srgbClr w14:val="000000"/>
            </w14:solidFill>
          </w14:textFill>
        </w:rPr>
        <w:t xml:space="preserve">16. </w:t>
      </w:r>
      <w:r>
        <w:rPr>
          <w:rFonts w:ascii="Times New Roman" w:hAnsi="Times New Roman" w:hint="default"/>
          <w:outline w:val="0"/>
          <w:color w:val="000000"/>
          <w:sz w:val="24"/>
          <w:szCs w:val="24"/>
          <w:u w:color="000000"/>
          <w:shd w:val="clear" w:color="auto" w:fill="ffffff"/>
          <w:rtl w:val="0"/>
          <w:lang w:val="ru-RU"/>
          <w14:textFill>
            <w14:solidFill>
              <w14:srgbClr w14:val="000000"/>
            </w14:solidFill>
          </w14:textFill>
        </w:rPr>
        <w:t>ЭТО К ДЕЛУ НЕ ОТНОСИТСЯ</w:t>
        <w:br w:type="textWrapping"/>
      </w:r>
      <w:r>
        <w:rPr>
          <w:rFonts w:ascii="Times New Roman" w:hAnsi="Times New Roman"/>
          <w:outline w:val="0"/>
          <w:color w:val="000000"/>
          <w:sz w:val="24"/>
          <w:szCs w:val="24"/>
          <w:u w:color="000000"/>
          <w:shd w:val="clear" w:color="auto" w:fill="ffffff"/>
          <w:rtl w:val="0"/>
          <w:lang w:val="ru-RU"/>
          <w14:textFill>
            <w14:solidFill>
              <w14:srgbClr w14:val="000000"/>
            </w14:solidFill>
          </w14:textFill>
        </w:rPr>
        <w:t xml:space="preserve">What has it got to do with the problem? - </w:t>
      </w:r>
      <w:r>
        <w:rPr>
          <w:rFonts w:ascii="Times New Roman" w:hAnsi="Times New Roman" w:hint="default"/>
          <w:outline w:val="0"/>
          <w:color w:val="000000"/>
          <w:sz w:val="24"/>
          <w:szCs w:val="24"/>
          <w:u w:color="000000"/>
          <w:shd w:val="clear" w:color="auto" w:fill="ffffff"/>
          <w:rtl w:val="0"/>
          <w:lang w:val="ru-RU"/>
          <w14:textFill>
            <w14:solidFill>
              <w14:srgbClr w14:val="000000"/>
            </w14:solidFill>
          </w14:textFill>
        </w:rPr>
        <w:t>Какое это имеет отношение к данной проблеме</w:t>
      </w:r>
      <w:r>
        <w:rPr>
          <w:rFonts w:ascii="Times New Roman" w:hAnsi="Times New Roman"/>
          <w:outline w:val="0"/>
          <w:color w:val="000000"/>
          <w:sz w:val="24"/>
          <w:szCs w:val="24"/>
          <w:u w:color="000000"/>
          <w:shd w:val="clear" w:color="auto" w:fill="ffffff"/>
          <w:rtl w:val="0"/>
          <w:lang w:val="ru-RU"/>
          <w14:textFill>
            <w14:solidFill>
              <w14:srgbClr w14:val="000000"/>
            </w14:solidFill>
          </w14:textFill>
        </w:rPr>
        <w:t>?</w:t>
      </w:r>
      <w:r>
        <w:rPr>
          <w:rFonts w:ascii="Times New Roman" w:cs="Times New Roman" w:hAnsi="Times New Roman" w:eastAsia="Times New Roman"/>
          <w:outline w:val="0"/>
          <w:color w:val="000000"/>
          <w:sz w:val="24"/>
          <w:szCs w:val="24"/>
          <w:u w:color="000000"/>
          <w:shd w:val="clear" w:color="auto" w:fill="ffffff"/>
          <w:lang w:val="ru-RU"/>
          <w14:textFill>
            <w14:solidFill>
              <w14:srgbClr w14:val="000000"/>
            </w14:solidFill>
          </w14:textFill>
        </w:rPr>
        <w:br w:type="textWrapping"/>
      </w:r>
      <w:r>
        <w:rPr>
          <w:rFonts w:ascii="Times New Roman" w:hAnsi="Times New Roman"/>
          <w:outline w:val="0"/>
          <w:color w:val="000000"/>
          <w:sz w:val="24"/>
          <w:szCs w:val="24"/>
          <w:u w:color="000000"/>
          <w:shd w:val="clear" w:color="auto" w:fill="ffffff"/>
          <w:rtl w:val="0"/>
          <w:lang w:val="en-US"/>
          <w14:textFill>
            <w14:solidFill>
              <w14:srgbClr w14:val="000000"/>
            </w14:solidFill>
          </w14:textFill>
        </w:rPr>
        <w:t xml:space="preserve">You are carrying it too far. - </w:t>
      </w:r>
      <w:r>
        <w:rPr>
          <w:rFonts w:ascii="Times New Roman" w:hAnsi="Times New Roman" w:hint="default"/>
          <w:outline w:val="0"/>
          <w:color w:val="000000"/>
          <w:sz w:val="24"/>
          <w:szCs w:val="24"/>
          <w:u w:color="000000"/>
          <w:shd w:val="clear" w:color="auto" w:fill="ffffff"/>
          <w:rtl w:val="0"/>
          <w:lang w:val="ru-RU"/>
          <w14:textFill>
            <w14:solidFill>
              <w14:srgbClr w14:val="000000"/>
            </w14:solidFill>
          </w14:textFill>
        </w:rPr>
        <w:t>Вы</w:t>
      </w:r>
      <w:r>
        <w:rPr>
          <w:rFonts w:ascii="Times New Roman" w:hAnsi="Times New Roman"/>
          <w:outline w:val="0"/>
          <w:color w:val="000000"/>
          <w:sz w:val="24"/>
          <w:szCs w:val="24"/>
          <w:u w:color="000000"/>
          <w:shd w:val="clear" w:color="auto" w:fill="ffffff"/>
          <w:rtl w:val="0"/>
          <w:lang w:val="en-US"/>
          <w14:textFill>
            <w14:solidFill>
              <w14:srgbClr w14:val="000000"/>
            </w14:solidFill>
          </w14:textFill>
        </w:rPr>
        <w:t xml:space="preserve"> </w:t>
      </w:r>
      <w:r>
        <w:rPr>
          <w:rFonts w:ascii="Times New Roman" w:hAnsi="Times New Roman" w:hint="default"/>
          <w:outline w:val="0"/>
          <w:color w:val="000000"/>
          <w:sz w:val="24"/>
          <w:szCs w:val="24"/>
          <w:u w:color="000000"/>
          <w:shd w:val="clear" w:color="auto" w:fill="ffffff"/>
          <w:rtl w:val="0"/>
          <w:lang w:val="ru-RU"/>
          <w14:textFill>
            <w14:solidFill>
              <w14:srgbClr w14:val="000000"/>
            </w14:solidFill>
          </w14:textFill>
        </w:rPr>
        <w:t>слишком</w:t>
      </w:r>
      <w:r>
        <w:rPr>
          <w:rFonts w:ascii="Times New Roman" w:hAnsi="Times New Roman"/>
          <w:outline w:val="0"/>
          <w:color w:val="000000"/>
          <w:sz w:val="24"/>
          <w:szCs w:val="24"/>
          <w:u w:color="000000"/>
          <w:shd w:val="clear" w:color="auto" w:fill="ffffff"/>
          <w:rtl w:val="0"/>
          <w:lang w:val="en-US"/>
          <w14:textFill>
            <w14:solidFill>
              <w14:srgbClr w14:val="000000"/>
            </w14:solidFill>
          </w14:textFill>
        </w:rPr>
        <w:t xml:space="preserve"> </w:t>
      </w:r>
      <w:r>
        <w:rPr>
          <w:rFonts w:ascii="Times New Roman" w:hAnsi="Times New Roman" w:hint="default"/>
          <w:outline w:val="0"/>
          <w:color w:val="000000"/>
          <w:sz w:val="24"/>
          <w:szCs w:val="24"/>
          <w:u w:color="000000"/>
          <w:shd w:val="clear" w:color="auto" w:fill="ffffff"/>
          <w:rtl w:val="0"/>
          <w:lang w:val="ru-RU"/>
          <w14:textFill>
            <w14:solidFill>
              <w14:srgbClr w14:val="000000"/>
            </w14:solidFill>
          </w14:textFill>
        </w:rPr>
        <w:t>далеко</w:t>
      </w:r>
      <w:r>
        <w:rPr>
          <w:rFonts w:ascii="Times New Roman" w:hAnsi="Times New Roman"/>
          <w:outline w:val="0"/>
          <w:color w:val="000000"/>
          <w:sz w:val="24"/>
          <w:szCs w:val="24"/>
          <w:u w:color="000000"/>
          <w:shd w:val="clear" w:color="auto" w:fill="ffffff"/>
          <w:rtl w:val="0"/>
          <w:lang w:val="en-US"/>
          <w14:textFill>
            <w14:solidFill>
              <w14:srgbClr w14:val="000000"/>
            </w14:solidFill>
          </w14:textFill>
        </w:rPr>
        <w:t xml:space="preserve"> </w:t>
      </w:r>
      <w:r>
        <w:rPr>
          <w:rFonts w:ascii="Times New Roman" w:hAnsi="Times New Roman" w:hint="default"/>
          <w:outline w:val="0"/>
          <w:color w:val="000000"/>
          <w:sz w:val="24"/>
          <w:szCs w:val="24"/>
          <w:u w:color="000000"/>
          <w:shd w:val="clear" w:color="auto" w:fill="ffffff"/>
          <w:rtl w:val="0"/>
          <w:lang w:val="ru-RU"/>
          <w14:textFill>
            <w14:solidFill>
              <w14:srgbClr w14:val="000000"/>
            </w14:solidFill>
          </w14:textFill>
        </w:rPr>
        <w:t>зашли</w:t>
      </w:r>
      <w:r>
        <w:rPr>
          <w:rFonts w:ascii="Times New Roman" w:hAnsi="Times New Roman"/>
          <w:outline w:val="0"/>
          <w:color w:val="000000"/>
          <w:sz w:val="24"/>
          <w:szCs w:val="24"/>
          <w:u w:color="000000"/>
          <w:shd w:val="clear" w:color="auto" w:fill="ffffff"/>
          <w:rtl w:val="0"/>
          <w:lang w:val="en-US"/>
          <w14:textFill>
            <w14:solidFill>
              <w14:srgbClr w14:val="000000"/>
            </w14:solidFill>
          </w14:textFill>
        </w:rPr>
        <w:t>.</w:t>
      </w:r>
      <w:r>
        <w:rPr>
          <w:rFonts w:ascii="Times New Roman" w:cs="Times New Roman" w:hAnsi="Times New Roman" w:eastAsia="Times New Roman"/>
          <w:outline w:val="0"/>
          <w:color w:val="000000"/>
          <w:sz w:val="24"/>
          <w:szCs w:val="24"/>
          <w:u w:color="000000"/>
          <w:shd w:val="clear" w:color="auto" w:fill="ffffff"/>
          <w:lang w:val="en-US"/>
          <w14:textFill>
            <w14:solidFill>
              <w14:srgbClr w14:val="000000"/>
            </w14:solidFill>
          </w14:textFill>
        </w:rPr>
        <w:br w:type="textWrapping"/>
        <w:br w:type="textWrapping"/>
      </w:r>
      <w:r>
        <w:rPr>
          <w:rFonts w:ascii="Times New Roman" w:hAnsi="Times New Roman"/>
          <w:outline w:val="0"/>
          <w:color w:val="000000"/>
          <w:sz w:val="24"/>
          <w:szCs w:val="24"/>
          <w:u w:color="000000"/>
          <w:shd w:val="clear" w:color="auto" w:fill="ffffff"/>
          <w:rtl w:val="0"/>
          <w:lang w:val="ru-RU"/>
          <w14:textFill>
            <w14:solidFill>
              <w14:srgbClr w14:val="000000"/>
            </w14:solidFill>
          </w14:textFill>
        </w:rPr>
        <w:t xml:space="preserve">17. </w:t>
      </w:r>
      <w:r>
        <w:rPr>
          <w:rFonts w:ascii="Times New Roman" w:hAnsi="Times New Roman" w:hint="default"/>
          <w:outline w:val="0"/>
          <w:color w:val="000000"/>
          <w:sz w:val="24"/>
          <w:szCs w:val="24"/>
          <w:u w:color="000000"/>
          <w:shd w:val="clear" w:color="auto" w:fill="ffffff"/>
          <w:rtl w:val="0"/>
          <w:lang w:val="ru-RU"/>
          <w14:textFill>
            <w14:solidFill>
              <w14:srgbClr w14:val="000000"/>
            </w14:solidFill>
          </w14:textFill>
        </w:rPr>
        <w:t>НЕ ИМЕЕТ СМЫСЛА</w:t>
        <w:br w:type="textWrapping"/>
      </w:r>
      <w:r>
        <w:rPr>
          <w:rFonts w:ascii="Times New Roman" w:hAnsi="Times New Roman"/>
          <w:outline w:val="0"/>
          <w:color w:val="000000"/>
          <w:sz w:val="24"/>
          <w:szCs w:val="24"/>
          <w:u w:color="000000"/>
          <w:shd w:val="clear" w:color="auto" w:fill="ffffff"/>
          <w:rtl w:val="0"/>
          <w:lang w:val="ru-RU"/>
          <w14:textFill>
            <w14:solidFill>
              <w14:srgbClr w14:val="000000"/>
            </w14:solidFill>
          </w14:textFill>
        </w:rPr>
        <w:t xml:space="preserve">It does not make sense. - </w:t>
      </w:r>
      <w:r>
        <w:rPr>
          <w:rFonts w:ascii="Times New Roman" w:hAnsi="Times New Roman" w:hint="default"/>
          <w:outline w:val="0"/>
          <w:color w:val="000000"/>
          <w:sz w:val="24"/>
          <w:szCs w:val="24"/>
          <w:u w:color="000000"/>
          <w:shd w:val="clear" w:color="auto" w:fill="ffffff"/>
          <w:rtl w:val="0"/>
          <w:lang w:val="ru-RU"/>
          <w14:textFill>
            <w14:solidFill>
              <w14:srgbClr w14:val="000000"/>
            </w14:solidFill>
          </w14:textFill>
        </w:rPr>
        <w:t>Это не имеет смысла</w:t>
      </w:r>
      <w:r>
        <w:rPr>
          <w:rFonts w:ascii="Times New Roman" w:hAnsi="Times New Roman"/>
          <w:outline w:val="0"/>
          <w:color w:val="000000"/>
          <w:sz w:val="24"/>
          <w:szCs w:val="24"/>
          <w:u w:color="000000"/>
          <w:shd w:val="clear" w:color="auto" w:fill="ffffff"/>
          <w:rtl w:val="0"/>
          <w:lang w:val="ru-RU"/>
          <w14:textFill>
            <w14:solidFill>
              <w14:srgbClr w14:val="000000"/>
            </w14:solidFill>
          </w14:textFill>
        </w:rPr>
        <w:t>.</w:t>
      </w:r>
      <w:r>
        <w:rPr>
          <w:rFonts w:ascii="Times New Roman" w:cs="Times New Roman" w:hAnsi="Times New Roman" w:eastAsia="Times New Roman"/>
          <w:outline w:val="0"/>
          <w:color w:val="000000"/>
          <w:sz w:val="24"/>
          <w:szCs w:val="24"/>
          <w:u w:color="000000"/>
          <w:shd w:val="clear" w:color="auto" w:fill="ffffff"/>
          <w:lang w:val="ru-RU"/>
          <w14:textFill>
            <w14:solidFill>
              <w14:srgbClr w14:val="000000"/>
            </w14:solidFill>
          </w14:textFill>
        </w:rPr>
        <w:br w:type="textWrapping"/>
      </w:r>
      <w:r>
        <w:rPr>
          <w:rFonts w:ascii="Times New Roman" w:hAnsi="Times New Roman"/>
          <w:outline w:val="0"/>
          <w:color w:val="000000"/>
          <w:sz w:val="24"/>
          <w:szCs w:val="24"/>
          <w:u w:color="000000"/>
          <w:shd w:val="clear" w:color="auto" w:fill="ffffff"/>
          <w:rtl w:val="0"/>
          <w:lang w:val="ru-RU"/>
          <w14:textFill>
            <w14:solidFill>
              <w14:srgbClr w14:val="000000"/>
            </w14:solidFill>
          </w14:textFill>
        </w:rPr>
        <w:t xml:space="preserve">It does not prove a thing. - </w:t>
      </w:r>
      <w:r>
        <w:rPr>
          <w:rFonts w:ascii="Times New Roman" w:hAnsi="Times New Roman" w:hint="default"/>
          <w:outline w:val="0"/>
          <w:color w:val="000000"/>
          <w:sz w:val="24"/>
          <w:szCs w:val="24"/>
          <w:u w:color="000000"/>
          <w:shd w:val="clear" w:color="auto" w:fill="ffffff"/>
          <w:rtl w:val="0"/>
          <w:lang w:val="ru-RU"/>
          <w14:textFill>
            <w14:solidFill>
              <w14:srgbClr w14:val="000000"/>
            </w14:solidFill>
          </w14:textFill>
        </w:rPr>
        <w:t>Это ничего не доказывает</w:t>
      </w:r>
      <w:r>
        <w:rPr>
          <w:rFonts w:ascii="Times New Roman" w:hAnsi="Times New Roman"/>
          <w:outline w:val="0"/>
          <w:color w:val="000000"/>
          <w:sz w:val="24"/>
          <w:szCs w:val="24"/>
          <w:u w:color="000000"/>
          <w:shd w:val="clear" w:color="auto" w:fill="ffffff"/>
          <w:rtl w:val="0"/>
          <w:lang w:val="ru-RU"/>
          <w14:textFill>
            <w14:solidFill>
              <w14:srgbClr w14:val="000000"/>
            </w14:solidFill>
          </w14:textFill>
        </w:rPr>
        <w:t>.</w:t>
      </w:r>
      <w:r>
        <w:rPr>
          <w:rFonts w:ascii="Times New Roman" w:cs="Times New Roman" w:hAnsi="Times New Roman" w:eastAsia="Times New Roman"/>
          <w:outline w:val="0"/>
          <w:color w:val="000000"/>
          <w:sz w:val="24"/>
          <w:szCs w:val="24"/>
          <w:u w:color="000000"/>
          <w:shd w:val="clear" w:color="auto" w:fill="ffffff"/>
          <w:lang w:val="ru-RU"/>
          <w14:textFill>
            <w14:solidFill>
              <w14:srgbClr w14:val="000000"/>
            </w14:solidFill>
          </w14:textFill>
        </w:rPr>
        <w:br w:type="textWrapping"/>
        <w:br w:type="textWrapping"/>
      </w:r>
      <w:r>
        <w:rPr>
          <w:rFonts w:ascii="Times New Roman" w:hAnsi="Times New Roman"/>
          <w:outline w:val="0"/>
          <w:color w:val="000000"/>
          <w:sz w:val="24"/>
          <w:szCs w:val="24"/>
          <w:u w:color="000000"/>
          <w:shd w:val="clear" w:color="auto" w:fill="ffffff"/>
          <w:rtl w:val="0"/>
          <w:lang w:val="ru-RU"/>
          <w14:textFill>
            <w14:solidFill>
              <w14:srgbClr w14:val="000000"/>
            </w14:solidFill>
          </w14:textFill>
        </w:rPr>
        <w:t xml:space="preserve">18. </w:t>
      </w:r>
      <w:r>
        <w:rPr>
          <w:rFonts w:ascii="Times New Roman" w:hAnsi="Times New Roman" w:hint="default"/>
          <w:outline w:val="0"/>
          <w:color w:val="000000"/>
          <w:sz w:val="24"/>
          <w:szCs w:val="24"/>
          <w:u w:color="000000"/>
          <w:shd w:val="clear" w:color="auto" w:fill="ffffff"/>
          <w:rtl w:val="0"/>
          <w:lang w:val="ru-RU"/>
          <w14:textFill>
            <w14:solidFill>
              <w14:srgbClr w14:val="000000"/>
            </w14:solidFill>
          </w14:textFill>
        </w:rPr>
        <w:t>ФАКТЫ</w:t>
        <w:br w:type="textWrapping"/>
      </w:r>
      <w:r>
        <w:rPr>
          <w:rFonts w:ascii="Times New Roman" w:hAnsi="Times New Roman"/>
          <w:outline w:val="0"/>
          <w:color w:val="000000"/>
          <w:sz w:val="24"/>
          <w:szCs w:val="24"/>
          <w:u w:color="000000"/>
          <w:shd w:val="clear" w:color="auto" w:fill="ffffff"/>
          <w:rtl w:val="0"/>
          <w:lang w:val="ru-RU"/>
          <w14:textFill>
            <w14:solidFill>
              <w14:srgbClr w14:val="000000"/>
            </w14:solidFill>
          </w14:textFill>
        </w:rPr>
        <w:t xml:space="preserve">Let us stick to facts. - </w:t>
      </w:r>
      <w:r>
        <w:rPr>
          <w:rFonts w:ascii="Times New Roman" w:hAnsi="Times New Roman" w:hint="default"/>
          <w:outline w:val="0"/>
          <w:color w:val="000000"/>
          <w:sz w:val="24"/>
          <w:szCs w:val="24"/>
          <w:u w:color="000000"/>
          <w:shd w:val="clear" w:color="auto" w:fill="ffffff"/>
          <w:rtl w:val="0"/>
          <w:lang w:val="ru-RU"/>
          <w14:textFill>
            <w14:solidFill>
              <w14:srgbClr w14:val="000000"/>
            </w14:solidFill>
          </w14:textFill>
        </w:rPr>
        <w:t>Будем придерживаться фактов</w:t>
      </w:r>
      <w:r>
        <w:rPr>
          <w:rFonts w:ascii="Times New Roman" w:hAnsi="Times New Roman"/>
          <w:outline w:val="0"/>
          <w:color w:val="000000"/>
          <w:sz w:val="24"/>
          <w:szCs w:val="24"/>
          <w:u w:color="000000"/>
          <w:shd w:val="clear" w:color="auto" w:fill="ffffff"/>
          <w:rtl w:val="0"/>
          <w:lang w:val="ru-RU"/>
          <w14:textFill>
            <w14:solidFill>
              <w14:srgbClr w14:val="000000"/>
            </w14:solidFill>
          </w14:textFill>
        </w:rPr>
        <w:t>.</w:t>
      </w:r>
      <w:r>
        <w:rPr>
          <w:rFonts w:ascii="Times New Roman" w:cs="Times New Roman" w:hAnsi="Times New Roman" w:eastAsia="Times New Roman"/>
          <w:outline w:val="0"/>
          <w:color w:val="000000"/>
          <w:sz w:val="24"/>
          <w:szCs w:val="24"/>
          <w:u w:color="000000"/>
          <w:shd w:val="clear" w:color="auto" w:fill="ffffff"/>
          <w:lang w:val="ru-RU"/>
          <w14:textFill>
            <w14:solidFill>
              <w14:srgbClr w14:val="000000"/>
            </w14:solidFill>
          </w14:textFill>
        </w:rPr>
        <w:br w:type="textWrapping"/>
      </w:r>
      <w:r>
        <w:rPr>
          <w:rFonts w:ascii="Times New Roman" w:hAnsi="Times New Roman"/>
          <w:outline w:val="0"/>
          <w:color w:val="000000"/>
          <w:sz w:val="24"/>
          <w:szCs w:val="24"/>
          <w:u w:color="000000"/>
          <w:shd w:val="clear" w:color="auto" w:fill="ffffff"/>
          <w:rtl w:val="0"/>
          <w:lang w:val="ru-RU"/>
          <w14:textFill>
            <w14:solidFill>
              <w14:srgbClr w14:val="000000"/>
            </w14:solidFill>
          </w14:textFill>
        </w:rPr>
        <w:t xml:space="preserve">It is not true to facts. - </w:t>
      </w:r>
      <w:r>
        <w:rPr>
          <w:rFonts w:ascii="Times New Roman" w:hAnsi="Times New Roman" w:hint="default"/>
          <w:outline w:val="0"/>
          <w:color w:val="000000"/>
          <w:sz w:val="24"/>
          <w:szCs w:val="24"/>
          <w:u w:color="000000"/>
          <w:shd w:val="clear" w:color="auto" w:fill="ffffff"/>
          <w:rtl w:val="0"/>
          <w:lang w:val="ru-RU"/>
          <w14:textFill>
            <w14:solidFill>
              <w14:srgbClr w14:val="000000"/>
            </w14:solidFill>
          </w14:textFill>
        </w:rPr>
        <w:t>Это не соответствует фактам</w:t>
      </w:r>
      <w:r>
        <w:rPr>
          <w:rFonts w:ascii="Times New Roman" w:hAnsi="Times New Roman"/>
          <w:outline w:val="0"/>
          <w:color w:val="000000"/>
          <w:sz w:val="24"/>
          <w:szCs w:val="24"/>
          <w:u w:color="000000"/>
          <w:shd w:val="clear" w:color="auto" w:fill="ffffff"/>
          <w:rtl w:val="0"/>
          <w:lang w:val="ru-RU"/>
          <w14:textFill>
            <w14:solidFill>
              <w14:srgbClr w14:val="000000"/>
            </w14:solidFill>
          </w14:textFill>
        </w:rPr>
        <w:t>.</w:t>
      </w:r>
      <w:r>
        <w:rPr>
          <w:rFonts w:ascii="Times New Roman" w:cs="Times New Roman" w:hAnsi="Times New Roman" w:eastAsia="Times New Roman"/>
          <w:outline w:val="0"/>
          <w:color w:val="000000"/>
          <w:sz w:val="24"/>
          <w:szCs w:val="24"/>
          <w:u w:color="000000"/>
          <w:shd w:val="clear" w:color="auto" w:fill="ffffff"/>
          <w:lang w:val="ru-RU"/>
          <w14:textFill>
            <w14:solidFill>
              <w14:srgbClr w14:val="000000"/>
            </w14:solidFill>
          </w14:textFill>
        </w:rPr>
        <w:br w:type="textWrapping"/>
        <w:br w:type="textWrapping"/>
      </w:r>
      <w:r>
        <w:rPr>
          <w:rFonts w:ascii="Times New Roman" w:hAnsi="Times New Roman"/>
          <w:outline w:val="0"/>
          <w:color w:val="000000"/>
          <w:sz w:val="24"/>
          <w:szCs w:val="24"/>
          <w:u w:color="000000"/>
          <w:shd w:val="clear" w:color="auto" w:fill="ffffff"/>
          <w:rtl w:val="0"/>
          <w:lang w:val="ru-RU"/>
          <w14:textFill>
            <w14:solidFill>
              <w14:srgbClr w14:val="000000"/>
            </w14:solidFill>
          </w14:textFill>
        </w:rPr>
        <w:t xml:space="preserve">19. </w:t>
      </w:r>
      <w:r>
        <w:rPr>
          <w:rFonts w:ascii="Times New Roman" w:hAnsi="Times New Roman" w:hint="default"/>
          <w:outline w:val="0"/>
          <w:color w:val="000000"/>
          <w:sz w:val="24"/>
          <w:szCs w:val="24"/>
          <w:u w:color="000000"/>
          <w:shd w:val="clear" w:color="auto" w:fill="ffffff"/>
          <w:rtl w:val="0"/>
          <w:lang w:val="ru-RU"/>
          <w14:textFill>
            <w14:solidFill>
              <w14:srgbClr w14:val="000000"/>
            </w14:solidFill>
          </w14:textFill>
        </w:rPr>
        <w:t>РАЗНИЦА ВО МНЕНИЯХ</w:t>
        <w:br w:type="textWrapping"/>
      </w:r>
      <w:r>
        <w:rPr>
          <w:rFonts w:ascii="Times New Roman" w:hAnsi="Times New Roman"/>
          <w:outline w:val="0"/>
          <w:color w:val="000000"/>
          <w:sz w:val="24"/>
          <w:szCs w:val="24"/>
          <w:u w:color="000000"/>
          <w:shd w:val="clear" w:color="auto" w:fill="ffffff"/>
          <w:rtl w:val="0"/>
          <w:lang w:val="ru-RU"/>
          <w14:textFill>
            <w14:solidFill>
              <w14:srgbClr w14:val="000000"/>
            </w14:solidFill>
          </w14:textFill>
        </w:rPr>
        <w:t xml:space="preserve">That makes all the difference. - </w:t>
      </w:r>
      <w:r>
        <w:rPr>
          <w:rFonts w:ascii="Times New Roman" w:hAnsi="Times New Roman" w:hint="default"/>
          <w:outline w:val="0"/>
          <w:color w:val="000000"/>
          <w:sz w:val="24"/>
          <w:szCs w:val="24"/>
          <w:u w:color="000000"/>
          <w:shd w:val="clear" w:color="auto" w:fill="ffffff"/>
          <w:rtl w:val="0"/>
          <w:lang w:val="ru-RU"/>
          <w14:textFill>
            <w14:solidFill>
              <w14:srgbClr w14:val="000000"/>
            </w14:solidFill>
          </w14:textFill>
        </w:rPr>
        <w:t>В этом</w:t>
      </w:r>
      <w:r>
        <w:rPr>
          <w:rFonts w:ascii="Times New Roman" w:hAnsi="Times New Roman"/>
          <w:outline w:val="0"/>
          <w:color w:val="000000"/>
          <w:sz w:val="24"/>
          <w:szCs w:val="24"/>
          <w:u w:color="000000"/>
          <w:shd w:val="clear" w:color="auto" w:fill="ffffff"/>
          <w:rtl w:val="0"/>
          <w:lang w:val="ru-RU"/>
          <w14:textFill>
            <w14:solidFill>
              <w14:srgbClr w14:val="000000"/>
            </w14:solidFill>
          </w14:textFill>
        </w:rPr>
        <w:t>-</w:t>
      </w:r>
      <w:r>
        <w:rPr>
          <w:rFonts w:ascii="Times New Roman" w:hAnsi="Times New Roman" w:hint="default"/>
          <w:outline w:val="0"/>
          <w:color w:val="000000"/>
          <w:sz w:val="24"/>
          <w:szCs w:val="24"/>
          <w:u w:color="000000"/>
          <w:shd w:val="clear" w:color="auto" w:fill="ffffff"/>
          <w:rtl w:val="0"/>
          <w:lang w:val="ru-RU"/>
          <w14:textFill>
            <w14:solidFill>
              <w14:srgbClr w14:val="000000"/>
            </w14:solidFill>
          </w14:textFill>
        </w:rPr>
        <w:t>то и вся разница</w:t>
      </w:r>
      <w:r>
        <w:rPr>
          <w:rFonts w:ascii="Times New Roman" w:hAnsi="Times New Roman"/>
          <w:outline w:val="0"/>
          <w:color w:val="000000"/>
          <w:sz w:val="24"/>
          <w:szCs w:val="24"/>
          <w:u w:color="000000"/>
          <w:shd w:val="clear" w:color="auto" w:fill="ffffff"/>
          <w:rtl w:val="0"/>
          <w:lang w:val="ru-RU"/>
          <w14:textFill>
            <w14:solidFill>
              <w14:srgbClr w14:val="000000"/>
            </w14:solidFill>
          </w14:textFill>
        </w:rPr>
        <w:t>.</w:t>
      </w:r>
      <w:r>
        <w:rPr>
          <w:rFonts w:ascii="Times New Roman" w:cs="Times New Roman" w:hAnsi="Times New Roman" w:eastAsia="Times New Roman"/>
          <w:outline w:val="0"/>
          <w:color w:val="000000"/>
          <w:sz w:val="24"/>
          <w:szCs w:val="24"/>
          <w:u w:color="000000"/>
          <w:shd w:val="clear" w:color="auto" w:fill="ffffff"/>
          <w:lang w:val="ru-RU"/>
          <w14:textFill>
            <w14:solidFill>
              <w14:srgbClr w14:val="000000"/>
            </w14:solidFill>
          </w14:textFill>
        </w:rPr>
        <w:br w:type="textWrapping"/>
      </w:r>
      <w:r>
        <w:rPr>
          <w:rFonts w:ascii="Times New Roman" w:hAnsi="Times New Roman"/>
          <w:outline w:val="0"/>
          <w:color w:val="000000"/>
          <w:sz w:val="24"/>
          <w:szCs w:val="24"/>
          <w:u w:color="000000"/>
          <w:shd w:val="clear" w:color="auto" w:fill="ffffff"/>
          <w:rtl w:val="0"/>
          <w:lang w:val="en-US"/>
          <w14:textFill>
            <w14:solidFill>
              <w14:srgbClr w14:val="000000"/>
            </w14:solidFill>
          </w14:textFill>
        </w:rPr>
        <w:t xml:space="preserve">That is quite a different thing. - </w:t>
      </w:r>
      <w:r>
        <w:rPr>
          <w:rFonts w:ascii="Times New Roman" w:hAnsi="Times New Roman" w:hint="default"/>
          <w:outline w:val="0"/>
          <w:color w:val="000000"/>
          <w:sz w:val="24"/>
          <w:szCs w:val="24"/>
          <w:u w:color="000000"/>
          <w:shd w:val="clear" w:color="auto" w:fill="ffffff"/>
          <w:rtl w:val="0"/>
          <w:lang w:val="ru-RU"/>
          <w14:textFill>
            <w14:solidFill>
              <w14:srgbClr w14:val="000000"/>
            </w14:solidFill>
          </w14:textFill>
        </w:rPr>
        <w:t>Это</w:t>
      </w:r>
      <w:r>
        <w:rPr>
          <w:rFonts w:ascii="Times New Roman" w:hAnsi="Times New Roman"/>
          <w:outline w:val="0"/>
          <w:color w:val="000000"/>
          <w:sz w:val="24"/>
          <w:szCs w:val="24"/>
          <w:u w:color="000000"/>
          <w:shd w:val="clear" w:color="auto" w:fill="ffffff"/>
          <w:rtl w:val="0"/>
          <w:lang w:val="en-US"/>
          <w14:textFill>
            <w14:solidFill>
              <w14:srgbClr w14:val="000000"/>
            </w14:solidFill>
          </w14:textFill>
        </w:rPr>
        <w:t xml:space="preserve"> </w:t>
      </w:r>
      <w:r>
        <w:rPr>
          <w:rFonts w:ascii="Times New Roman" w:hAnsi="Times New Roman" w:hint="default"/>
          <w:outline w:val="0"/>
          <w:color w:val="000000"/>
          <w:sz w:val="24"/>
          <w:szCs w:val="24"/>
          <w:u w:color="000000"/>
          <w:shd w:val="clear" w:color="auto" w:fill="ffffff"/>
          <w:rtl w:val="0"/>
          <w:lang w:val="ru-RU"/>
          <w14:textFill>
            <w14:solidFill>
              <w14:srgbClr w14:val="000000"/>
            </w14:solidFill>
          </w14:textFill>
        </w:rPr>
        <w:t>совершенно</w:t>
      </w:r>
      <w:r>
        <w:rPr>
          <w:rFonts w:ascii="Times New Roman" w:hAnsi="Times New Roman"/>
          <w:outline w:val="0"/>
          <w:color w:val="000000"/>
          <w:sz w:val="24"/>
          <w:szCs w:val="24"/>
          <w:u w:color="000000"/>
          <w:shd w:val="clear" w:color="auto" w:fill="ffffff"/>
          <w:rtl w:val="0"/>
          <w:lang w:val="en-US"/>
          <w14:textFill>
            <w14:solidFill>
              <w14:srgbClr w14:val="000000"/>
            </w14:solidFill>
          </w14:textFill>
        </w:rPr>
        <w:t xml:space="preserve"> </w:t>
      </w:r>
      <w:r>
        <w:rPr>
          <w:rFonts w:ascii="Times New Roman" w:hAnsi="Times New Roman" w:hint="default"/>
          <w:outline w:val="0"/>
          <w:color w:val="000000"/>
          <w:sz w:val="24"/>
          <w:szCs w:val="24"/>
          <w:u w:color="000000"/>
          <w:shd w:val="clear" w:color="auto" w:fill="ffffff"/>
          <w:rtl w:val="0"/>
          <w:lang w:val="ru-RU"/>
          <w14:textFill>
            <w14:solidFill>
              <w14:srgbClr w14:val="000000"/>
            </w14:solidFill>
          </w14:textFill>
        </w:rPr>
        <w:t>разные</w:t>
      </w:r>
      <w:r>
        <w:rPr>
          <w:rFonts w:ascii="Times New Roman" w:hAnsi="Times New Roman"/>
          <w:outline w:val="0"/>
          <w:color w:val="000000"/>
          <w:sz w:val="24"/>
          <w:szCs w:val="24"/>
          <w:u w:color="000000"/>
          <w:shd w:val="clear" w:color="auto" w:fill="ffffff"/>
          <w:rtl w:val="0"/>
          <w:lang w:val="en-US"/>
          <w14:textFill>
            <w14:solidFill>
              <w14:srgbClr w14:val="000000"/>
            </w14:solidFill>
          </w14:textFill>
        </w:rPr>
        <w:t xml:space="preserve"> </w:t>
      </w:r>
      <w:r>
        <w:rPr>
          <w:rFonts w:ascii="Times New Roman" w:hAnsi="Times New Roman" w:hint="default"/>
          <w:outline w:val="0"/>
          <w:color w:val="000000"/>
          <w:sz w:val="24"/>
          <w:szCs w:val="24"/>
          <w:u w:color="000000"/>
          <w:shd w:val="clear" w:color="auto" w:fill="ffffff"/>
          <w:rtl w:val="0"/>
          <w:lang w:val="ru-RU"/>
          <w14:textFill>
            <w14:solidFill>
              <w14:srgbClr w14:val="000000"/>
            </w14:solidFill>
          </w14:textFill>
        </w:rPr>
        <w:t>вещи</w:t>
      </w:r>
      <w:r>
        <w:rPr>
          <w:rFonts w:ascii="Times New Roman" w:hAnsi="Times New Roman"/>
          <w:outline w:val="0"/>
          <w:color w:val="000000"/>
          <w:sz w:val="24"/>
          <w:szCs w:val="24"/>
          <w:u w:color="000000"/>
          <w:shd w:val="clear" w:color="auto" w:fill="ffffff"/>
          <w:rtl w:val="0"/>
          <w:lang w:val="en-US"/>
          <w14:textFill>
            <w14:solidFill>
              <w14:srgbClr w14:val="000000"/>
            </w14:solidFill>
          </w14:textFill>
        </w:rPr>
        <w:t>.</w:t>
      </w:r>
      <w:r>
        <w:rPr>
          <w:rFonts w:ascii="Times New Roman" w:cs="Times New Roman" w:hAnsi="Times New Roman" w:eastAsia="Times New Roman"/>
          <w:outline w:val="0"/>
          <w:color w:val="000000"/>
          <w:sz w:val="24"/>
          <w:szCs w:val="24"/>
          <w:u w:color="000000"/>
          <w:shd w:val="clear" w:color="auto" w:fill="ffffff"/>
          <w:lang w:val="en-US"/>
          <w14:textFill>
            <w14:solidFill>
              <w14:srgbClr w14:val="000000"/>
            </w14:solidFill>
          </w14:textFill>
        </w:rPr>
        <w:br w:type="textWrapping"/>
        <w:br w:type="textWrapping"/>
      </w:r>
      <w:r>
        <w:rPr>
          <w:rFonts w:ascii="Times New Roman" w:hAnsi="Times New Roman"/>
          <w:outline w:val="0"/>
          <w:color w:val="000000"/>
          <w:sz w:val="24"/>
          <w:szCs w:val="24"/>
          <w:u w:color="000000"/>
          <w:shd w:val="clear" w:color="auto" w:fill="ffffff"/>
          <w:rtl w:val="0"/>
          <w:lang w:val="ru-RU"/>
          <w14:textFill>
            <w14:solidFill>
              <w14:srgbClr w14:val="000000"/>
            </w14:solidFill>
          </w14:textFill>
        </w:rPr>
        <w:t xml:space="preserve">20. </w:t>
      </w:r>
      <w:r>
        <w:rPr>
          <w:rFonts w:ascii="Times New Roman" w:hAnsi="Times New Roman" w:hint="default"/>
          <w:outline w:val="0"/>
          <w:color w:val="000000"/>
          <w:sz w:val="24"/>
          <w:szCs w:val="24"/>
          <w:u w:color="000000"/>
          <w:shd w:val="clear" w:color="auto" w:fill="ffffff"/>
          <w:rtl w:val="0"/>
          <w:lang w:val="ru-RU"/>
          <w14:textFill>
            <w14:solidFill>
              <w14:srgbClr w14:val="000000"/>
            </w14:solidFill>
          </w14:textFill>
        </w:rPr>
        <w:t>ВВОДНЫЕ СЛОВА</w:t>
        <w:br w:type="textWrapping"/>
      </w:r>
      <w:r>
        <w:rPr>
          <w:rFonts w:ascii="Times New Roman" w:hAnsi="Times New Roman"/>
          <w:outline w:val="0"/>
          <w:color w:val="000000"/>
          <w:sz w:val="24"/>
          <w:szCs w:val="24"/>
          <w:u w:color="000000"/>
          <w:shd w:val="clear" w:color="auto" w:fill="ffffff"/>
          <w:rtl w:val="0"/>
          <w:lang w:val="ru-RU"/>
          <w14:textFill>
            <w14:solidFill>
              <w14:srgbClr w14:val="000000"/>
            </w14:solidFill>
          </w14:textFill>
        </w:rPr>
        <w:t xml:space="preserve">On the one hand. - </w:t>
      </w:r>
      <w:r>
        <w:rPr>
          <w:rFonts w:ascii="Times New Roman" w:hAnsi="Times New Roman" w:hint="default"/>
          <w:outline w:val="0"/>
          <w:color w:val="000000"/>
          <w:sz w:val="24"/>
          <w:szCs w:val="24"/>
          <w:u w:color="000000"/>
          <w:shd w:val="clear" w:color="auto" w:fill="ffffff"/>
          <w:rtl w:val="0"/>
          <w:lang w:val="ru-RU"/>
          <w14:textFill>
            <w14:solidFill>
              <w14:srgbClr w14:val="000000"/>
            </w14:solidFill>
          </w14:textFill>
        </w:rPr>
        <w:t>С одной стороны</w:t>
      </w:r>
      <w:r>
        <w:rPr>
          <w:rFonts w:ascii="Times New Roman" w:hAnsi="Times New Roman"/>
          <w:outline w:val="0"/>
          <w:color w:val="000000"/>
          <w:sz w:val="24"/>
          <w:szCs w:val="24"/>
          <w:u w:color="000000"/>
          <w:shd w:val="clear" w:color="auto" w:fill="ffffff"/>
          <w:rtl w:val="0"/>
          <w:lang w:val="ru-RU"/>
          <w14:textFill>
            <w14:solidFill>
              <w14:srgbClr w14:val="000000"/>
            </w14:solidFill>
          </w14:textFill>
        </w:rPr>
        <w:t>.</w:t>
      </w:r>
      <w:r>
        <w:rPr>
          <w:rFonts w:ascii="Times New Roman" w:cs="Times New Roman" w:hAnsi="Times New Roman" w:eastAsia="Times New Roman"/>
          <w:outline w:val="0"/>
          <w:color w:val="000000"/>
          <w:sz w:val="24"/>
          <w:szCs w:val="24"/>
          <w:u w:color="000000"/>
          <w:shd w:val="clear" w:color="auto" w:fill="ffffff"/>
          <w:lang w:val="ru-RU"/>
          <w14:textFill>
            <w14:solidFill>
              <w14:srgbClr w14:val="000000"/>
            </w14:solidFill>
          </w14:textFill>
        </w:rPr>
        <w:br w:type="textWrapping"/>
      </w:r>
      <w:r>
        <w:rPr>
          <w:rFonts w:ascii="Times New Roman" w:hAnsi="Times New Roman"/>
          <w:outline w:val="0"/>
          <w:color w:val="000000"/>
          <w:sz w:val="24"/>
          <w:szCs w:val="24"/>
          <w:u w:color="000000"/>
          <w:shd w:val="clear" w:color="auto" w:fill="ffffff"/>
          <w:rtl w:val="0"/>
          <w:lang w:val="ru-RU"/>
          <w14:textFill>
            <w14:solidFill>
              <w14:srgbClr w14:val="000000"/>
            </w14:solidFill>
          </w14:textFill>
        </w:rPr>
        <w:t xml:space="preserve">On the other hand. - </w:t>
      </w:r>
      <w:r>
        <w:rPr>
          <w:rFonts w:ascii="Times New Roman" w:hAnsi="Times New Roman" w:hint="default"/>
          <w:outline w:val="0"/>
          <w:color w:val="000000"/>
          <w:sz w:val="24"/>
          <w:szCs w:val="24"/>
          <w:u w:color="000000"/>
          <w:shd w:val="clear" w:color="auto" w:fill="ffffff"/>
          <w:rtl w:val="0"/>
          <w:lang w:val="ru-RU"/>
          <w14:textFill>
            <w14:solidFill>
              <w14:srgbClr w14:val="000000"/>
            </w14:solidFill>
          </w14:textFill>
        </w:rPr>
        <w:t>С другой стороны</w:t>
      </w:r>
      <w:r>
        <w:rPr>
          <w:rFonts w:ascii="Times New Roman" w:hAnsi="Times New Roman"/>
          <w:outline w:val="0"/>
          <w:color w:val="000000"/>
          <w:sz w:val="24"/>
          <w:szCs w:val="24"/>
          <w:u w:color="000000"/>
          <w:shd w:val="clear" w:color="auto" w:fill="ffffff"/>
          <w:rtl w:val="0"/>
          <w:lang w:val="ru-RU"/>
          <w14:textFill>
            <w14:solidFill>
              <w14:srgbClr w14:val="000000"/>
            </w14:solidFill>
          </w14:textFill>
        </w:rPr>
        <w:t>.</w:t>
      </w:r>
      <w:r>
        <w:rPr>
          <w:rFonts w:ascii="Times New Roman" w:cs="Times New Roman" w:hAnsi="Times New Roman" w:eastAsia="Times New Roman"/>
          <w:outline w:val="0"/>
          <w:color w:val="000000"/>
          <w:sz w:val="24"/>
          <w:szCs w:val="24"/>
          <w:u w:color="000000"/>
          <w:shd w:val="clear" w:color="auto" w:fill="ffffff"/>
          <w:lang w:val="ru-RU"/>
          <w14:textFill>
            <w14:solidFill>
              <w14:srgbClr w14:val="000000"/>
            </w14:solidFill>
          </w14:textFill>
        </w:rPr>
        <w:br w:type="textWrapping"/>
      </w:r>
      <w:r>
        <w:rPr>
          <w:rFonts w:ascii="Times New Roman" w:hAnsi="Times New Roman"/>
          <w:outline w:val="0"/>
          <w:color w:val="000000"/>
          <w:sz w:val="24"/>
          <w:szCs w:val="24"/>
          <w:u w:color="000000"/>
          <w:shd w:val="clear" w:color="auto" w:fill="ffffff"/>
          <w:rtl w:val="0"/>
          <w:lang w:val="en-US"/>
          <w14:textFill>
            <w14:solidFill>
              <w14:srgbClr w14:val="000000"/>
            </w14:solidFill>
          </w14:textFill>
        </w:rPr>
        <w:t xml:space="preserve">As to... / As for... (As far as...is concerned) - </w:t>
      </w:r>
      <w:r>
        <w:rPr>
          <w:rFonts w:ascii="Times New Roman" w:hAnsi="Times New Roman" w:hint="default"/>
          <w:outline w:val="0"/>
          <w:color w:val="000000"/>
          <w:sz w:val="24"/>
          <w:szCs w:val="24"/>
          <w:u w:color="000000"/>
          <w:shd w:val="clear" w:color="auto" w:fill="ffffff"/>
          <w:rtl w:val="0"/>
          <w:lang w:val="ru-RU"/>
          <w14:textFill>
            <w14:solidFill>
              <w14:srgbClr w14:val="000000"/>
            </w14:solidFill>
          </w14:textFill>
        </w:rPr>
        <w:t>Что</w:t>
      </w:r>
      <w:r>
        <w:rPr>
          <w:rFonts w:ascii="Times New Roman" w:hAnsi="Times New Roman"/>
          <w:outline w:val="0"/>
          <w:color w:val="000000"/>
          <w:sz w:val="24"/>
          <w:szCs w:val="24"/>
          <w:u w:color="000000"/>
          <w:shd w:val="clear" w:color="auto" w:fill="ffffff"/>
          <w:rtl w:val="0"/>
          <w:lang w:val="en-US"/>
          <w14:textFill>
            <w14:solidFill>
              <w14:srgbClr w14:val="000000"/>
            </w14:solidFill>
          </w14:textFill>
        </w:rPr>
        <w:t xml:space="preserve"> </w:t>
      </w:r>
      <w:r>
        <w:rPr>
          <w:rFonts w:ascii="Times New Roman" w:hAnsi="Times New Roman" w:hint="default"/>
          <w:outline w:val="0"/>
          <w:color w:val="000000"/>
          <w:sz w:val="24"/>
          <w:szCs w:val="24"/>
          <w:u w:color="000000"/>
          <w:shd w:val="clear" w:color="auto" w:fill="ffffff"/>
          <w:rtl w:val="0"/>
          <w:lang w:val="ru-RU"/>
          <w14:textFill>
            <w14:solidFill>
              <w14:srgbClr w14:val="000000"/>
            </w14:solidFill>
          </w14:textFill>
        </w:rPr>
        <w:t>касается</w:t>
      </w:r>
      <w:r>
        <w:rPr>
          <w:rFonts w:ascii="Times New Roman" w:hAnsi="Times New Roman"/>
          <w:outline w:val="0"/>
          <w:color w:val="000000"/>
          <w:sz w:val="24"/>
          <w:szCs w:val="24"/>
          <w:u w:color="000000"/>
          <w:shd w:val="clear" w:color="auto" w:fill="ffffff"/>
          <w:rtl w:val="0"/>
          <w:lang w:val="en-US"/>
          <w14:textFill>
            <w14:solidFill>
              <w14:srgbClr w14:val="000000"/>
            </w14:solidFill>
          </w14:textFill>
        </w:rPr>
        <w:t>...</w:t>
      </w:r>
      <w:r>
        <w:rPr>
          <w:rFonts w:ascii="Times New Roman" w:cs="Times New Roman" w:hAnsi="Times New Roman" w:eastAsia="Times New Roman"/>
          <w:outline w:val="0"/>
          <w:color w:val="000000"/>
          <w:sz w:val="24"/>
          <w:szCs w:val="24"/>
          <w:u w:color="000000"/>
          <w:shd w:val="clear" w:color="auto" w:fill="ffffff"/>
          <w:lang w:val="en-US"/>
          <w14:textFill>
            <w14:solidFill>
              <w14:srgbClr w14:val="000000"/>
            </w14:solidFill>
          </w14:textFill>
        </w:rPr>
        <w:br w:type="textWrapping"/>
      </w:r>
      <w:r>
        <w:rPr>
          <w:rFonts w:ascii="Times New Roman" w:hAnsi="Times New Roman"/>
          <w:outline w:val="0"/>
          <w:color w:val="000000"/>
          <w:sz w:val="24"/>
          <w:szCs w:val="24"/>
          <w:u w:color="000000"/>
          <w:shd w:val="clear" w:color="auto" w:fill="ffffff"/>
          <w:rtl w:val="0"/>
          <w:lang w:val="en-US"/>
          <w14:textFill>
            <w14:solidFill>
              <w14:srgbClr w14:val="000000"/>
            </w14:solidFill>
          </w14:textFill>
        </w:rPr>
        <w:t xml:space="preserve">Never the less. - </w:t>
      </w:r>
      <w:r>
        <w:rPr>
          <w:rFonts w:ascii="Times New Roman" w:hAnsi="Times New Roman" w:hint="default"/>
          <w:outline w:val="0"/>
          <w:color w:val="000000"/>
          <w:sz w:val="24"/>
          <w:szCs w:val="24"/>
          <w:u w:color="000000"/>
          <w:shd w:val="clear" w:color="auto" w:fill="ffffff"/>
          <w:rtl w:val="0"/>
          <w:lang w:val="ru-RU"/>
          <w14:textFill>
            <w14:solidFill>
              <w14:srgbClr w14:val="000000"/>
            </w14:solidFill>
          </w14:textFill>
        </w:rPr>
        <w:t>Тем</w:t>
      </w:r>
      <w:r>
        <w:rPr>
          <w:rFonts w:ascii="Times New Roman" w:hAnsi="Times New Roman"/>
          <w:outline w:val="0"/>
          <w:color w:val="000000"/>
          <w:sz w:val="24"/>
          <w:szCs w:val="24"/>
          <w:u w:color="000000"/>
          <w:shd w:val="clear" w:color="auto" w:fill="ffffff"/>
          <w:rtl w:val="0"/>
          <w:lang w:val="en-US"/>
          <w14:textFill>
            <w14:solidFill>
              <w14:srgbClr w14:val="000000"/>
            </w14:solidFill>
          </w14:textFill>
        </w:rPr>
        <w:t xml:space="preserve"> </w:t>
      </w:r>
      <w:r>
        <w:rPr>
          <w:rFonts w:ascii="Times New Roman" w:hAnsi="Times New Roman" w:hint="default"/>
          <w:outline w:val="0"/>
          <w:color w:val="000000"/>
          <w:sz w:val="24"/>
          <w:szCs w:val="24"/>
          <w:u w:color="000000"/>
          <w:shd w:val="clear" w:color="auto" w:fill="ffffff"/>
          <w:rtl w:val="0"/>
          <w:lang w:val="ru-RU"/>
          <w14:textFill>
            <w14:solidFill>
              <w14:srgbClr w14:val="000000"/>
            </w14:solidFill>
          </w14:textFill>
        </w:rPr>
        <w:t>не</w:t>
      </w:r>
      <w:r>
        <w:rPr>
          <w:rFonts w:ascii="Times New Roman" w:hAnsi="Times New Roman"/>
          <w:outline w:val="0"/>
          <w:color w:val="000000"/>
          <w:sz w:val="24"/>
          <w:szCs w:val="24"/>
          <w:u w:color="000000"/>
          <w:shd w:val="clear" w:color="auto" w:fill="ffffff"/>
          <w:rtl w:val="0"/>
          <w:lang w:val="en-US"/>
          <w14:textFill>
            <w14:solidFill>
              <w14:srgbClr w14:val="000000"/>
            </w14:solidFill>
          </w14:textFill>
        </w:rPr>
        <w:t xml:space="preserve"> </w:t>
      </w:r>
      <w:r>
        <w:rPr>
          <w:rFonts w:ascii="Times New Roman" w:hAnsi="Times New Roman" w:hint="default"/>
          <w:outline w:val="0"/>
          <w:color w:val="000000"/>
          <w:sz w:val="24"/>
          <w:szCs w:val="24"/>
          <w:u w:color="000000"/>
          <w:shd w:val="clear" w:color="auto" w:fill="ffffff"/>
          <w:rtl w:val="0"/>
          <w:lang w:val="ru-RU"/>
          <w14:textFill>
            <w14:solidFill>
              <w14:srgbClr w14:val="000000"/>
            </w14:solidFill>
          </w14:textFill>
        </w:rPr>
        <w:t>менее</w:t>
      </w:r>
      <w:r>
        <w:rPr>
          <w:rFonts w:ascii="Times New Roman" w:hAnsi="Times New Roman"/>
          <w:outline w:val="0"/>
          <w:color w:val="000000"/>
          <w:sz w:val="24"/>
          <w:szCs w:val="24"/>
          <w:u w:color="000000"/>
          <w:shd w:val="clear" w:color="auto" w:fill="ffffff"/>
          <w:rtl w:val="0"/>
          <w:lang w:val="en-US"/>
          <w14:textFill>
            <w14:solidFill>
              <w14:srgbClr w14:val="000000"/>
            </w14:solidFill>
          </w14:textFill>
        </w:rPr>
        <w:t>.</w:t>
      </w:r>
      <w:r>
        <w:rPr>
          <w:rFonts w:ascii="Times New Roman" w:cs="Times New Roman" w:hAnsi="Times New Roman" w:eastAsia="Times New Roman"/>
          <w:outline w:val="0"/>
          <w:color w:val="000000"/>
          <w:sz w:val="24"/>
          <w:szCs w:val="24"/>
          <w:u w:color="000000"/>
          <w:shd w:val="clear" w:color="auto" w:fill="ffffff"/>
          <w:lang w:val="en-US"/>
          <w14:textFill>
            <w14:solidFill>
              <w14:srgbClr w14:val="000000"/>
            </w14:solidFill>
          </w14:textFill>
        </w:rPr>
        <w:br w:type="textWrapping"/>
        <w:br w:type="textWrapping"/>
      </w:r>
      <w:r>
        <w:rPr>
          <w:rFonts w:ascii="Times New Roman" w:hAnsi="Times New Roman"/>
          <w:outline w:val="0"/>
          <w:color w:val="000000"/>
          <w:sz w:val="24"/>
          <w:szCs w:val="24"/>
          <w:u w:color="000000"/>
          <w:shd w:val="clear" w:color="auto" w:fill="ffffff"/>
          <w:rtl w:val="0"/>
          <w:lang w:val="en-US"/>
          <w14:textFill>
            <w14:solidFill>
              <w14:srgbClr w14:val="000000"/>
            </w14:solidFill>
          </w14:textFill>
        </w:rPr>
        <w:t xml:space="preserve">21. </w:t>
      </w:r>
      <w:r>
        <w:rPr>
          <w:rFonts w:ascii="Times New Roman" w:hAnsi="Times New Roman" w:hint="default"/>
          <w:outline w:val="0"/>
          <w:color w:val="000000"/>
          <w:sz w:val="24"/>
          <w:szCs w:val="24"/>
          <w:u w:color="000000"/>
          <w:shd w:val="clear" w:color="auto" w:fill="ffffff"/>
          <w:rtl w:val="0"/>
          <w:lang w:val="ru-RU"/>
          <w14:textFill>
            <w14:solidFill>
              <w14:srgbClr w14:val="000000"/>
            </w14:solidFill>
          </w14:textFill>
        </w:rPr>
        <w:t>ДА</w:t>
      </w:r>
      <w:r>
        <w:rPr>
          <w:rFonts w:ascii="Times New Roman" w:cs="Times New Roman" w:hAnsi="Times New Roman" w:eastAsia="Times New Roman"/>
          <w:outline w:val="0"/>
          <w:color w:val="000000"/>
          <w:sz w:val="24"/>
          <w:szCs w:val="24"/>
          <w:u w:color="000000"/>
          <w:shd w:val="clear" w:color="auto" w:fill="ffffff"/>
          <w:lang w:val="en-US"/>
          <w14:textFill>
            <w14:solidFill>
              <w14:srgbClr w14:val="000000"/>
            </w14:solidFill>
          </w14:textFill>
        </w:rPr>
        <w:br w:type="textWrapping"/>
      </w:r>
      <w:r>
        <w:rPr>
          <w:rFonts w:ascii="Times New Roman" w:hAnsi="Times New Roman"/>
          <w:outline w:val="0"/>
          <w:color w:val="000000"/>
          <w:sz w:val="24"/>
          <w:szCs w:val="24"/>
          <w:u w:color="000000"/>
          <w:shd w:val="clear" w:color="auto" w:fill="ffffff"/>
          <w:rtl w:val="0"/>
          <w:lang w:val="en-US"/>
          <w14:textFill>
            <w14:solidFill>
              <w14:srgbClr w14:val="000000"/>
            </w14:solidFill>
          </w14:textFill>
        </w:rPr>
        <w:t xml:space="preserve">Yes, he did, he was. - </w:t>
      </w:r>
      <w:r>
        <w:rPr>
          <w:rFonts w:ascii="Times New Roman" w:hAnsi="Times New Roman" w:hint="default"/>
          <w:outline w:val="0"/>
          <w:color w:val="000000"/>
          <w:sz w:val="24"/>
          <w:szCs w:val="24"/>
          <w:u w:color="000000"/>
          <w:shd w:val="clear" w:color="auto" w:fill="ffffff"/>
          <w:rtl w:val="0"/>
          <w:lang w:val="ru-RU"/>
          <w14:textFill>
            <w14:solidFill>
              <w14:srgbClr w14:val="000000"/>
            </w14:solidFill>
          </w14:textFill>
        </w:rPr>
        <w:t>Да</w:t>
      </w:r>
      <w:r>
        <w:rPr>
          <w:rFonts w:ascii="Times New Roman" w:hAnsi="Times New Roman"/>
          <w:outline w:val="0"/>
          <w:color w:val="000000"/>
          <w:sz w:val="24"/>
          <w:szCs w:val="24"/>
          <w:u w:color="000000"/>
          <w:shd w:val="clear" w:color="auto" w:fill="ffffff"/>
          <w:rtl w:val="0"/>
          <w:lang w:val="en-US"/>
          <w14:textFill>
            <w14:solidFill>
              <w14:srgbClr w14:val="000000"/>
            </w14:solidFill>
          </w14:textFill>
        </w:rPr>
        <w:t>.</w:t>
      </w:r>
      <w:r>
        <w:rPr>
          <w:rFonts w:ascii="Times New Roman" w:cs="Times New Roman" w:hAnsi="Times New Roman" w:eastAsia="Times New Roman"/>
          <w:outline w:val="0"/>
          <w:color w:val="000000"/>
          <w:sz w:val="24"/>
          <w:szCs w:val="24"/>
          <w:u w:color="000000"/>
          <w:shd w:val="clear" w:color="auto" w:fill="ffffff"/>
          <w:lang w:val="en-US"/>
          <w14:textFill>
            <w14:solidFill>
              <w14:srgbClr w14:val="000000"/>
            </w14:solidFill>
          </w14:textFill>
        </w:rPr>
        <w:br w:type="textWrapping"/>
      </w:r>
      <w:r>
        <w:rPr>
          <w:rFonts w:ascii="Times New Roman" w:hAnsi="Times New Roman"/>
          <w:outline w:val="0"/>
          <w:color w:val="000000"/>
          <w:sz w:val="24"/>
          <w:szCs w:val="24"/>
          <w:u w:color="000000"/>
          <w:shd w:val="clear" w:color="auto" w:fill="ffffff"/>
          <w:rtl w:val="0"/>
          <w:lang w:val="ru-RU"/>
          <w14:textFill>
            <w14:solidFill>
              <w14:srgbClr w14:val="000000"/>
            </w14:solidFill>
          </w14:textFill>
        </w:rPr>
        <w:t xml:space="preserve">Of course. Certainly. - </w:t>
      </w:r>
      <w:r>
        <w:rPr>
          <w:rFonts w:ascii="Times New Roman" w:hAnsi="Times New Roman" w:hint="default"/>
          <w:outline w:val="0"/>
          <w:color w:val="000000"/>
          <w:sz w:val="24"/>
          <w:szCs w:val="24"/>
          <w:u w:color="000000"/>
          <w:shd w:val="clear" w:color="auto" w:fill="ffffff"/>
          <w:rtl w:val="0"/>
          <w:lang w:val="ru-RU"/>
          <w14:textFill>
            <w14:solidFill>
              <w14:srgbClr w14:val="000000"/>
            </w14:solidFill>
          </w14:textFill>
        </w:rPr>
        <w:t>Конечно</w:t>
      </w:r>
      <w:r>
        <w:rPr>
          <w:rFonts w:ascii="Times New Roman" w:hAnsi="Times New Roman"/>
          <w:outline w:val="0"/>
          <w:color w:val="000000"/>
          <w:sz w:val="24"/>
          <w:szCs w:val="24"/>
          <w:u w:color="000000"/>
          <w:shd w:val="clear" w:color="auto" w:fill="ffffff"/>
          <w:rtl w:val="0"/>
          <w:lang w:val="ru-RU"/>
          <w14:textFill>
            <w14:solidFill>
              <w14:srgbClr w14:val="000000"/>
            </w14:solidFill>
          </w14:textFill>
        </w:rPr>
        <w:t>.</w:t>
      </w:r>
      <w:r>
        <w:rPr>
          <w:rFonts w:ascii="Times New Roman" w:cs="Times New Roman" w:hAnsi="Times New Roman" w:eastAsia="Times New Roman"/>
          <w:outline w:val="0"/>
          <w:color w:val="000000"/>
          <w:sz w:val="24"/>
          <w:szCs w:val="24"/>
          <w:u w:color="000000"/>
          <w:shd w:val="clear" w:color="auto" w:fill="ffffff"/>
          <w:lang w:val="ru-RU"/>
          <w14:textFill>
            <w14:solidFill>
              <w14:srgbClr w14:val="000000"/>
            </w14:solidFill>
          </w14:textFill>
        </w:rPr>
        <w:br w:type="textWrapping"/>
      </w:r>
      <w:r>
        <w:rPr>
          <w:rFonts w:ascii="Times New Roman" w:hAnsi="Times New Roman"/>
          <w:outline w:val="0"/>
          <w:color w:val="000000"/>
          <w:sz w:val="24"/>
          <w:szCs w:val="24"/>
          <w:u w:color="000000"/>
          <w:shd w:val="clear" w:color="auto" w:fill="ffffff"/>
          <w:rtl w:val="0"/>
          <w:lang w:val="ru-RU"/>
          <w14:textFill>
            <w14:solidFill>
              <w14:srgbClr w14:val="000000"/>
            </w14:solidFill>
          </w14:textFill>
        </w:rPr>
        <w:t xml:space="preserve">Exactly. - </w:t>
      </w:r>
      <w:r>
        <w:rPr>
          <w:rFonts w:ascii="Times New Roman" w:hAnsi="Times New Roman" w:hint="default"/>
          <w:outline w:val="0"/>
          <w:color w:val="000000"/>
          <w:sz w:val="24"/>
          <w:szCs w:val="24"/>
          <w:u w:color="000000"/>
          <w:shd w:val="clear" w:color="auto" w:fill="ffffff"/>
          <w:rtl w:val="0"/>
          <w:lang w:val="ru-RU"/>
          <w14:textFill>
            <w14:solidFill>
              <w14:srgbClr w14:val="000000"/>
            </w14:solidFill>
          </w14:textFill>
        </w:rPr>
        <w:t>Совершенно верно</w:t>
      </w:r>
      <w:r>
        <w:rPr>
          <w:rFonts w:ascii="Times New Roman" w:hAnsi="Times New Roman"/>
          <w:outline w:val="0"/>
          <w:color w:val="000000"/>
          <w:sz w:val="24"/>
          <w:szCs w:val="24"/>
          <w:u w:color="000000"/>
          <w:shd w:val="clear" w:color="auto" w:fill="ffffff"/>
          <w:rtl w:val="0"/>
          <w:lang w:val="ru-RU"/>
          <w14:textFill>
            <w14:solidFill>
              <w14:srgbClr w14:val="000000"/>
            </w14:solidFill>
          </w14:textFill>
        </w:rPr>
        <w:t>.</w:t>
      </w:r>
      <w:r>
        <w:rPr>
          <w:rFonts w:ascii="Times New Roman" w:cs="Times New Roman" w:hAnsi="Times New Roman" w:eastAsia="Times New Roman"/>
          <w:outline w:val="0"/>
          <w:color w:val="000000"/>
          <w:sz w:val="24"/>
          <w:szCs w:val="24"/>
          <w:u w:color="000000"/>
          <w:lang w:val="ru-RU"/>
          <w14:textFill>
            <w14:solidFill>
              <w14:srgbClr w14:val="000000"/>
            </w14:solidFill>
          </w14:textFill>
        </w:rPr>
        <w:br w:type="textWrapping"/>
      </w:r>
      <w:r>
        <w:rPr>
          <w:rFonts w:ascii="Times New Roman" w:cs="Times New Roman" w:hAnsi="Times New Roman" w:eastAsia="Times New Roman"/>
          <w:outline w:val="0"/>
          <w:color w:val="000000"/>
          <w:sz w:val="24"/>
          <w:szCs w:val="24"/>
          <w:u w:color="000000"/>
          <w:shd w:val="clear" w:color="auto" w:fill="ffffff"/>
          <w:lang w:val="ru-RU"/>
          <w14:textFill>
            <w14:solidFill>
              <w14:srgbClr w14:val="000000"/>
            </w14:solidFill>
          </w14:textFill>
        </w:rPr>
        <w:br w:type="textWrapping"/>
      </w:r>
      <w:r>
        <w:rPr>
          <w:rFonts w:ascii="Times New Roman" w:hAnsi="Times New Roman"/>
          <w:outline w:val="0"/>
          <w:color w:val="000000"/>
          <w:sz w:val="24"/>
          <w:szCs w:val="24"/>
          <w:u w:color="000000"/>
          <w:shd w:val="clear" w:color="auto" w:fill="ffffff"/>
          <w:rtl w:val="0"/>
          <w:lang w:val="ru-RU"/>
          <w14:textFill>
            <w14:solidFill>
              <w14:srgbClr w14:val="000000"/>
            </w14:solidFill>
          </w14:textFill>
        </w:rPr>
        <w:t xml:space="preserve">22. </w:t>
      </w:r>
      <w:r>
        <w:rPr>
          <w:rFonts w:ascii="Times New Roman" w:hAnsi="Times New Roman" w:hint="default"/>
          <w:outline w:val="0"/>
          <w:color w:val="000000"/>
          <w:sz w:val="24"/>
          <w:szCs w:val="24"/>
          <w:u w:color="000000"/>
          <w:shd w:val="clear" w:color="auto" w:fill="ffffff"/>
          <w:rtl w:val="0"/>
          <w:lang w:val="ru-RU"/>
          <w14:textFill>
            <w14:solidFill>
              <w14:srgbClr w14:val="000000"/>
            </w14:solidFill>
          </w14:textFill>
        </w:rPr>
        <w:t>ПРАВИЛЬНО</w:t>
      </w:r>
      <w:r>
        <w:rPr>
          <w:rFonts w:ascii="Times New Roman" w:cs="Times New Roman" w:hAnsi="Times New Roman" w:eastAsia="Times New Roman"/>
          <w:outline w:val="0"/>
          <w:color w:val="000000"/>
          <w:sz w:val="24"/>
          <w:szCs w:val="24"/>
          <w:u w:color="000000"/>
          <w:lang w:val="ru-RU"/>
          <w14:textFill>
            <w14:solidFill>
              <w14:srgbClr w14:val="000000"/>
            </w14:solidFill>
          </w14:textFill>
        </w:rPr>
        <w:br w:type="textWrapping"/>
      </w:r>
      <w:r>
        <w:rPr>
          <w:rFonts w:ascii="Times New Roman" w:hAnsi="Times New Roman"/>
          <w:outline w:val="0"/>
          <w:color w:val="000000"/>
          <w:sz w:val="24"/>
          <w:szCs w:val="24"/>
          <w:u w:color="000000"/>
          <w:shd w:val="clear" w:color="auto" w:fill="ffffff"/>
          <w:rtl w:val="0"/>
          <w:lang w:val="ru-RU"/>
          <w14:textFill>
            <w14:solidFill>
              <w14:srgbClr w14:val="000000"/>
            </w14:solidFill>
          </w14:textFill>
        </w:rPr>
        <w:t xml:space="preserve">That's right. - </w:t>
      </w:r>
      <w:r>
        <w:rPr>
          <w:rFonts w:ascii="Times New Roman" w:hAnsi="Times New Roman" w:hint="default"/>
          <w:outline w:val="0"/>
          <w:color w:val="000000"/>
          <w:sz w:val="24"/>
          <w:szCs w:val="24"/>
          <w:u w:color="000000"/>
          <w:shd w:val="clear" w:color="auto" w:fill="ffffff"/>
          <w:rtl w:val="0"/>
          <w:lang w:val="ru-RU"/>
          <w14:textFill>
            <w14:solidFill>
              <w14:srgbClr w14:val="000000"/>
            </w14:solidFill>
          </w14:textFill>
        </w:rPr>
        <w:t>Правильно</w:t>
      </w:r>
      <w:r>
        <w:rPr>
          <w:rFonts w:ascii="Times New Roman" w:hAnsi="Times New Roman"/>
          <w:outline w:val="0"/>
          <w:color w:val="000000"/>
          <w:sz w:val="24"/>
          <w:szCs w:val="24"/>
          <w:u w:color="000000"/>
          <w:shd w:val="clear" w:color="auto" w:fill="ffffff"/>
          <w:rtl w:val="0"/>
          <w:lang w:val="ru-RU"/>
          <w14:textFill>
            <w14:solidFill>
              <w14:srgbClr w14:val="000000"/>
            </w14:solidFill>
          </w14:textFill>
        </w:rPr>
        <w:t>.</w:t>
      </w:r>
      <w:r>
        <w:rPr>
          <w:rFonts w:ascii="Times New Roman" w:cs="Times New Roman" w:hAnsi="Times New Roman" w:eastAsia="Times New Roman"/>
          <w:outline w:val="0"/>
          <w:color w:val="000000"/>
          <w:sz w:val="24"/>
          <w:szCs w:val="24"/>
          <w:u w:color="000000"/>
          <w:lang w:val="ru-RU"/>
          <w14:textFill>
            <w14:solidFill>
              <w14:srgbClr w14:val="000000"/>
            </w14:solidFill>
          </w14:textFill>
        </w:rPr>
        <w:br w:type="textWrapping"/>
      </w:r>
      <w:r>
        <w:rPr>
          <w:rFonts w:ascii="Times New Roman" w:hAnsi="Times New Roman"/>
          <w:outline w:val="0"/>
          <w:color w:val="000000"/>
          <w:sz w:val="24"/>
          <w:szCs w:val="24"/>
          <w:u w:color="000000"/>
          <w:shd w:val="clear" w:color="auto" w:fill="ffffff"/>
          <w:rtl w:val="0"/>
          <w:lang w:val="ru-RU"/>
          <w14:textFill>
            <w14:solidFill>
              <w14:srgbClr w14:val="000000"/>
            </w14:solidFill>
          </w14:textFill>
        </w:rPr>
        <w:t xml:space="preserve">I agree with you. - </w:t>
      </w:r>
      <w:r>
        <w:rPr>
          <w:rFonts w:ascii="Times New Roman" w:hAnsi="Times New Roman" w:hint="default"/>
          <w:outline w:val="0"/>
          <w:color w:val="000000"/>
          <w:sz w:val="24"/>
          <w:szCs w:val="24"/>
          <w:u w:color="000000"/>
          <w:shd w:val="clear" w:color="auto" w:fill="ffffff"/>
          <w:rtl w:val="0"/>
          <w:lang w:val="ru-RU"/>
          <w14:textFill>
            <w14:solidFill>
              <w14:srgbClr w14:val="000000"/>
            </w14:solidFill>
          </w14:textFill>
        </w:rPr>
        <w:t>Я согласен с Вами</w:t>
      </w:r>
      <w:r>
        <w:rPr>
          <w:rFonts w:ascii="Times New Roman" w:hAnsi="Times New Roman"/>
          <w:outline w:val="0"/>
          <w:color w:val="000000"/>
          <w:sz w:val="24"/>
          <w:szCs w:val="24"/>
          <w:u w:color="000000"/>
          <w:shd w:val="clear" w:color="auto" w:fill="ffffff"/>
          <w:rtl w:val="0"/>
          <w:lang w:val="ru-RU"/>
          <w14:textFill>
            <w14:solidFill>
              <w14:srgbClr w14:val="000000"/>
            </w14:solidFill>
          </w14:textFill>
        </w:rPr>
        <w:t>.</w:t>
      </w:r>
      <w:r>
        <w:rPr>
          <w:rFonts w:ascii="Times New Roman" w:cs="Times New Roman" w:hAnsi="Times New Roman" w:eastAsia="Times New Roman"/>
          <w:outline w:val="0"/>
          <w:color w:val="000000"/>
          <w:sz w:val="24"/>
          <w:szCs w:val="24"/>
          <w:u w:color="000000"/>
          <w:shd w:val="clear" w:color="auto" w:fill="ffffff"/>
          <w:lang w:val="ru-RU"/>
          <w14:textFill>
            <w14:solidFill>
              <w14:srgbClr w14:val="000000"/>
            </w14:solidFill>
          </w14:textFill>
        </w:rPr>
        <w:br w:type="textWrapping"/>
        <w:br w:type="textWrapping"/>
      </w:r>
      <w:r>
        <w:rPr>
          <w:rFonts w:ascii="Times New Roman" w:hAnsi="Times New Roman"/>
          <w:outline w:val="0"/>
          <w:color w:val="000000"/>
          <w:sz w:val="24"/>
          <w:szCs w:val="24"/>
          <w:u w:color="000000"/>
          <w:shd w:val="clear" w:color="auto" w:fill="ffffff"/>
          <w:rtl w:val="0"/>
          <w:lang w:val="ru-RU"/>
          <w14:textFill>
            <w14:solidFill>
              <w14:srgbClr w14:val="000000"/>
            </w14:solidFill>
          </w14:textFill>
        </w:rPr>
        <w:t xml:space="preserve">23. </w:t>
      </w:r>
      <w:r>
        <w:rPr>
          <w:rFonts w:ascii="Times New Roman" w:hAnsi="Times New Roman" w:hint="default"/>
          <w:outline w:val="0"/>
          <w:color w:val="000000"/>
          <w:sz w:val="24"/>
          <w:szCs w:val="24"/>
          <w:u w:color="000000"/>
          <w:shd w:val="clear" w:color="auto" w:fill="ffffff"/>
          <w:rtl w:val="0"/>
          <w:lang w:val="ru-RU"/>
          <w14:textFill>
            <w14:solidFill>
              <w14:srgbClr w14:val="000000"/>
            </w14:solidFill>
          </w14:textFill>
        </w:rPr>
        <w:t>ДУМАЮ</w:t>
      </w:r>
      <w:r>
        <w:rPr>
          <w:rFonts w:ascii="Times New Roman" w:hAnsi="Times New Roman"/>
          <w:outline w:val="0"/>
          <w:color w:val="000000"/>
          <w:sz w:val="24"/>
          <w:szCs w:val="24"/>
          <w:u w:color="000000"/>
          <w:shd w:val="clear" w:color="auto" w:fill="ffffff"/>
          <w:rtl w:val="0"/>
          <w:lang w:val="ru-RU"/>
          <w14:textFill>
            <w14:solidFill>
              <w14:srgbClr w14:val="000000"/>
            </w14:solidFill>
          </w14:textFill>
        </w:rPr>
        <w:t xml:space="preserve">, </w:t>
      </w:r>
      <w:r>
        <w:rPr>
          <w:rFonts w:ascii="Times New Roman" w:hAnsi="Times New Roman" w:hint="default"/>
          <w:outline w:val="0"/>
          <w:color w:val="000000"/>
          <w:sz w:val="24"/>
          <w:szCs w:val="24"/>
          <w:u w:color="000000"/>
          <w:shd w:val="clear" w:color="auto" w:fill="ffffff"/>
          <w:rtl w:val="0"/>
          <w:lang w:val="ru-RU"/>
          <w14:textFill>
            <w14:solidFill>
              <w14:srgbClr w14:val="000000"/>
            </w14:solidFill>
          </w14:textFill>
        </w:rPr>
        <w:t>ЧТО ДА</w:t>
      </w:r>
      <w:r>
        <w:rPr>
          <w:rFonts w:ascii="Times New Roman" w:hAnsi="Times New Roman"/>
          <w:outline w:val="0"/>
          <w:color w:val="000000"/>
          <w:sz w:val="24"/>
          <w:szCs w:val="24"/>
          <w:u w:color="000000"/>
          <w:shd w:val="clear" w:color="auto" w:fill="ffffff"/>
          <w:rtl w:val="0"/>
          <w:lang w:val="ru-RU"/>
          <w14:textFill>
            <w14:solidFill>
              <w14:srgbClr w14:val="000000"/>
            </w14:solidFill>
          </w14:textFill>
        </w:rPr>
        <w:t xml:space="preserve">, </w:t>
      </w:r>
      <w:r>
        <w:rPr>
          <w:rFonts w:ascii="Times New Roman" w:hAnsi="Times New Roman" w:hint="default"/>
          <w:outline w:val="0"/>
          <w:color w:val="000000"/>
          <w:sz w:val="24"/>
          <w:szCs w:val="24"/>
          <w:u w:color="000000"/>
          <w:shd w:val="clear" w:color="auto" w:fill="ffffff"/>
          <w:rtl w:val="0"/>
          <w:lang w:val="ru-RU"/>
          <w14:textFill>
            <w14:solidFill>
              <w14:srgbClr w14:val="000000"/>
            </w14:solidFill>
          </w14:textFill>
        </w:rPr>
        <w:t>ВЕРОЯТНЕЕ ВСЕГО</w:t>
        <w:br w:type="textWrapping"/>
      </w:r>
      <w:r>
        <w:rPr>
          <w:rFonts w:ascii="Times New Roman" w:hAnsi="Times New Roman"/>
          <w:outline w:val="0"/>
          <w:color w:val="000000"/>
          <w:sz w:val="24"/>
          <w:szCs w:val="24"/>
          <w:u w:color="000000"/>
          <w:shd w:val="clear" w:color="auto" w:fill="ffffff"/>
          <w:rtl w:val="0"/>
          <w:lang w:val="ru-RU"/>
          <w14:textFill>
            <w14:solidFill>
              <w14:srgbClr w14:val="000000"/>
            </w14:solidFill>
          </w14:textFill>
        </w:rPr>
        <w:t xml:space="preserve">I think so. - </w:t>
      </w:r>
      <w:r>
        <w:rPr>
          <w:rFonts w:ascii="Times New Roman" w:hAnsi="Times New Roman" w:hint="default"/>
          <w:outline w:val="0"/>
          <w:color w:val="000000"/>
          <w:sz w:val="24"/>
          <w:szCs w:val="24"/>
          <w:u w:color="000000"/>
          <w:shd w:val="clear" w:color="auto" w:fill="ffffff"/>
          <w:rtl w:val="0"/>
          <w:lang w:val="ru-RU"/>
          <w14:textFill>
            <w14:solidFill>
              <w14:srgbClr w14:val="000000"/>
            </w14:solidFill>
          </w14:textFill>
        </w:rPr>
        <w:t>Думаю</w:t>
      </w:r>
      <w:r>
        <w:rPr>
          <w:rFonts w:ascii="Times New Roman" w:hAnsi="Times New Roman"/>
          <w:outline w:val="0"/>
          <w:color w:val="000000"/>
          <w:sz w:val="24"/>
          <w:szCs w:val="24"/>
          <w:u w:color="000000"/>
          <w:shd w:val="clear" w:color="auto" w:fill="ffffff"/>
          <w:rtl w:val="0"/>
          <w:lang w:val="ru-RU"/>
          <w14:textFill>
            <w14:solidFill>
              <w14:srgbClr w14:val="000000"/>
            </w14:solidFill>
          </w14:textFill>
        </w:rPr>
        <w:t xml:space="preserve">, </w:t>
      </w:r>
      <w:r>
        <w:rPr>
          <w:rFonts w:ascii="Times New Roman" w:hAnsi="Times New Roman" w:hint="default"/>
          <w:outline w:val="0"/>
          <w:color w:val="000000"/>
          <w:sz w:val="24"/>
          <w:szCs w:val="24"/>
          <w:u w:color="000000"/>
          <w:shd w:val="clear" w:color="auto" w:fill="ffffff"/>
          <w:rtl w:val="0"/>
          <w:lang w:val="ru-RU"/>
          <w14:textFill>
            <w14:solidFill>
              <w14:srgbClr w14:val="000000"/>
            </w14:solidFill>
          </w14:textFill>
        </w:rPr>
        <w:t>что да</w:t>
      </w:r>
      <w:r>
        <w:rPr>
          <w:rFonts w:ascii="Times New Roman" w:hAnsi="Times New Roman"/>
          <w:outline w:val="0"/>
          <w:color w:val="000000"/>
          <w:sz w:val="24"/>
          <w:szCs w:val="24"/>
          <w:u w:color="000000"/>
          <w:shd w:val="clear" w:color="auto" w:fill="ffffff"/>
          <w:rtl w:val="0"/>
          <w:lang w:val="ru-RU"/>
          <w14:textFill>
            <w14:solidFill>
              <w14:srgbClr w14:val="000000"/>
            </w14:solidFill>
          </w14:textFill>
        </w:rPr>
        <w:t>.</w:t>
      </w:r>
      <w:r>
        <w:rPr>
          <w:rFonts w:ascii="Times New Roman" w:cs="Times New Roman" w:hAnsi="Times New Roman" w:eastAsia="Times New Roman"/>
          <w:outline w:val="0"/>
          <w:color w:val="000000"/>
          <w:sz w:val="24"/>
          <w:szCs w:val="24"/>
          <w:u w:color="000000"/>
          <w:shd w:val="clear" w:color="auto" w:fill="ffffff"/>
          <w:lang w:val="ru-RU"/>
          <w14:textFill>
            <w14:solidFill>
              <w14:srgbClr w14:val="000000"/>
            </w14:solidFill>
          </w14:textFill>
        </w:rPr>
        <w:br w:type="textWrapping"/>
      </w:r>
      <w:r>
        <w:rPr>
          <w:rFonts w:ascii="Times New Roman" w:hAnsi="Times New Roman"/>
          <w:outline w:val="0"/>
          <w:color w:val="000000"/>
          <w:sz w:val="24"/>
          <w:szCs w:val="24"/>
          <w:u w:color="000000"/>
          <w:shd w:val="clear" w:color="auto" w:fill="ffffff"/>
          <w:rtl w:val="0"/>
          <w:lang w:val="en-US"/>
          <w14:textFill>
            <w14:solidFill>
              <w14:srgbClr w14:val="000000"/>
            </w14:solidFill>
          </w14:textFill>
        </w:rPr>
        <w:t xml:space="preserve">I am afraid so. - </w:t>
      </w:r>
      <w:r>
        <w:rPr>
          <w:rFonts w:ascii="Times New Roman" w:hAnsi="Times New Roman" w:hint="default"/>
          <w:outline w:val="0"/>
          <w:color w:val="000000"/>
          <w:sz w:val="24"/>
          <w:szCs w:val="24"/>
          <w:u w:color="000000"/>
          <w:shd w:val="clear" w:color="auto" w:fill="ffffff"/>
          <w:rtl w:val="0"/>
          <w:lang w:val="ru-RU"/>
          <w14:textFill>
            <w14:solidFill>
              <w14:srgbClr w14:val="000000"/>
            </w14:solidFill>
          </w14:textFill>
        </w:rPr>
        <w:t>Боюсь</w:t>
      </w:r>
      <w:r>
        <w:rPr>
          <w:rFonts w:ascii="Times New Roman" w:hAnsi="Times New Roman"/>
          <w:outline w:val="0"/>
          <w:color w:val="000000"/>
          <w:sz w:val="24"/>
          <w:szCs w:val="24"/>
          <w:u w:color="000000"/>
          <w:shd w:val="clear" w:color="auto" w:fill="ffffff"/>
          <w:rtl w:val="0"/>
          <w:lang w:val="en-US"/>
          <w14:textFill>
            <w14:solidFill>
              <w14:srgbClr w14:val="000000"/>
            </w14:solidFill>
          </w14:textFill>
        </w:rPr>
        <w:t xml:space="preserve">, </w:t>
      </w:r>
      <w:r>
        <w:rPr>
          <w:rFonts w:ascii="Times New Roman" w:hAnsi="Times New Roman" w:hint="default"/>
          <w:outline w:val="0"/>
          <w:color w:val="000000"/>
          <w:sz w:val="24"/>
          <w:szCs w:val="24"/>
          <w:u w:color="000000"/>
          <w:shd w:val="clear" w:color="auto" w:fill="ffffff"/>
          <w:rtl w:val="0"/>
          <w:lang w:val="ru-RU"/>
          <w14:textFill>
            <w14:solidFill>
              <w14:srgbClr w14:val="000000"/>
            </w14:solidFill>
          </w14:textFill>
        </w:rPr>
        <w:t>что</w:t>
      </w:r>
      <w:r>
        <w:rPr>
          <w:rFonts w:ascii="Times New Roman" w:hAnsi="Times New Roman"/>
          <w:outline w:val="0"/>
          <w:color w:val="000000"/>
          <w:sz w:val="24"/>
          <w:szCs w:val="24"/>
          <w:u w:color="000000"/>
          <w:shd w:val="clear" w:color="auto" w:fill="ffffff"/>
          <w:rtl w:val="0"/>
          <w:lang w:val="en-US"/>
          <w14:textFill>
            <w14:solidFill>
              <w14:srgbClr w14:val="000000"/>
            </w14:solidFill>
          </w14:textFill>
        </w:rPr>
        <w:t xml:space="preserve"> </w:t>
      </w:r>
      <w:r>
        <w:rPr>
          <w:rFonts w:ascii="Times New Roman" w:hAnsi="Times New Roman" w:hint="default"/>
          <w:outline w:val="0"/>
          <w:color w:val="000000"/>
          <w:sz w:val="24"/>
          <w:szCs w:val="24"/>
          <w:u w:color="000000"/>
          <w:shd w:val="clear" w:color="auto" w:fill="ffffff"/>
          <w:rtl w:val="0"/>
          <w:lang w:val="ru-RU"/>
          <w14:textFill>
            <w14:solidFill>
              <w14:srgbClr w14:val="000000"/>
            </w14:solidFill>
          </w14:textFill>
        </w:rPr>
        <w:t>да</w:t>
      </w:r>
      <w:r>
        <w:rPr>
          <w:rFonts w:ascii="Times New Roman" w:hAnsi="Times New Roman"/>
          <w:outline w:val="0"/>
          <w:color w:val="000000"/>
          <w:sz w:val="24"/>
          <w:szCs w:val="24"/>
          <w:u w:color="000000"/>
          <w:shd w:val="clear" w:color="auto" w:fill="ffffff"/>
          <w:rtl w:val="0"/>
          <w:lang w:val="en-US"/>
          <w14:textFill>
            <w14:solidFill>
              <w14:srgbClr w14:val="000000"/>
            </w14:solidFill>
          </w14:textFill>
        </w:rPr>
        <w:t>.</w:t>
      </w:r>
      <w:r>
        <w:rPr>
          <w:rFonts w:ascii="Times New Roman" w:cs="Times New Roman" w:hAnsi="Times New Roman" w:eastAsia="Times New Roman"/>
          <w:outline w:val="0"/>
          <w:color w:val="000000"/>
          <w:sz w:val="24"/>
          <w:szCs w:val="24"/>
          <w:u w:color="000000"/>
          <w:shd w:val="clear" w:color="auto" w:fill="ffffff"/>
          <w:lang w:val="en-US"/>
          <w14:textFill>
            <w14:solidFill>
              <w14:srgbClr w14:val="000000"/>
            </w14:solidFill>
          </w14:textFill>
        </w:rPr>
        <w:br w:type="textWrapping"/>
      </w:r>
      <w:r>
        <w:rPr>
          <w:rFonts w:ascii="Times New Roman" w:hAnsi="Times New Roman"/>
          <w:outline w:val="0"/>
          <w:color w:val="000000"/>
          <w:sz w:val="24"/>
          <w:szCs w:val="24"/>
          <w:u w:color="000000"/>
          <w:shd w:val="clear" w:color="auto" w:fill="ffffff"/>
          <w:rtl w:val="0"/>
          <w:lang w:val="en-US"/>
          <w14:textFill>
            <w14:solidFill>
              <w14:srgbClr w14:val="000000"/>
            </w14:solidFill>
          </w14:textFill>
        </w:rPr>
        <w:t xml:space="preserve">I am sure of it. - </w:t>
      </w:r>
      <w:r>
        <w:rPr>
          <w:rFonts w:ascii="Times New Roman" w:hAnsi="Times New Roman" w:hint="default"/>
          <w:outline w:val="0"/>
          <w:color w:val="000000"/>
          <w:sz w:val="24"/>
          <w:szCs w:val="24"/>
          <w:u w:color="000000"/>
          <w:shd w:val="clear" w:color="auto" w:fill="ffffff"/>
          <w:rtl w:val="0"/>
          <w:lang w:val="ru-RU"/>
          <w14:textFill>
            <w14:solidFill>
              <w14:srgbClr w14:val="000000"/>
            </w14:solidFill>
          </w14:textFill>
        </w:rPr>
        <w:t>Я</w:t>
      </w:r>
      <w:r>
        <w:rPr>
          <w:rFonts w:ascii="Times New Roman" w:hAnsi="Times New Roman"/>
          <w:outline w:val="0"/>
          <w:color w:val="000000"/>
          <w:sz w:val="24"/>
          <w:szCs w:val="24"/>
          <w:u w:color="000000"/>
          <w:shd w:val="clear" w:color="auto" w:fill="ffffff"/>
          <w:rtl w:val="0"/>
          <w:lang w:val="en-US"/>
          <w14:textFill>
            <w14:solidFill>
              <w14:srgbClr w14:val="000000"/>
            </w14:solidFill>
          </w14:textFill>
        </w:rPr>
        <w:t xml:space="preserve"> </w:t>
      </w:r>
      <w:r>
        <w:rPr>
          <w:rFonts w:ascii="Times New Roman" w:hAnsi="Times New Roman" w:hint="default"/>
          <w:outline w:val="0"/>
          <w:color w:val="000000"/>
          <w:sz w:val="24"/>
          <w:szCs w:val="24"/>
          <w:u w:color="000000"/>
          <w:shd w:val="clear" w:color="auto" w:fill="ffffff"/>
          <w:rtl w:val="0"/>
          <w:lang w:val="ru-RU"/>
          <w14:textFill>
            <w14:solidFill>
              <w14:srgbClr w14:val="000000"/>
            </w14:solidFill>
          </w14:textFill>
        </w:rPr>
        <w:t>в</w:t>
      </w:r>
      <w:r>
        <w:rPr>
          <w:rFonts w:ascii="Times New Roman" w:hAnsi="Times New Roman"/>
          <w:outline w:val="0"/>
          <w:color w:val="000000"/>
          <w:sz w:val="24"/>
          <w:szCs w:val="24"/>
          <w:u w:color="000000"/>
          <w:shd w:val="clear" w:color="auto" w:fill="ffffff"/>
          <w:rtl w:val="0"/>
          <w:lang w:val="en-US"/>
          <w14:textFill>
            <w14:solidFill>
              <w14:srgbClr w14:val="000000"/>
            </w14:solidFill>
          </w14:textFill>
        </w:rPr>
        <w:t xml:space="preserve"> </w:t>
      </w:r>
      <w:r>
        <w:rPr>
          <w:rFonts w:ascii="Times New Roman" w:hAnsi="Times New Roman" w:hint="default"/>
          <w:outline w:val="0"/>
          <w:color w:val="000000"/>
          <w:sz w:val="24"/>
          <w:szCs w:val="24"/>
          <w:u w:color="000000"/>
          <w:shd w:val="clear" w:color="auto" w:fill="ffffff"/>
          <w:rtl w:val="0"/>
          <w:lang w:val="ru-RU"/>
          <w14:textFill>
            <w14:solidFill>
              <w14:srgbClr w14:val="000000"/>
            </w14:solidFill>
          </w14:textFill>
        </w:rPr>
        <w:t>этом</w:t>
      </w:r>
      <w:r>
        <w:rPr>
          <w:rFonts w:ascii="Times New Roman" w:hAnsi="Times New Roman"/>
          <w:outline w:val="0"/>
          <w:color w:val="000000"/>
          <w:sz w:val="24"/>
          <w:szCs w:val="24"/>
          <w:u w:color="000000"/>
          <w:shd w:val="clear" w:color="auto" w:fill="ffffff"/>
          <w:rtl w:val="0"/>
          <w:lang w:val="en-US"/>
          <w14:textFill>
            <w14:solidFill>
              <w14:srgbClr w14:val="000000"/>
            </w14:solidFill>
          </w14:textFill>
        </w:rPr>
        <w:t xml:space="preserve"> </w:t>
      </w:r>
      <w:r>
        <w:rPr>
          <w:rFonts w:ascii="Times New Roman" w:hAnsi="Times New Roman" w:hint="default"/>
          <w:outline w:val="0"/>
          <w:color w:val="000000"/>
          <w:sz w:val="24"/>
          <w:szCs w:val="24"/>
          <w:u w:color="000000"/>
          <w:shd w:val="clear" w:color="auto" w:fill="ffffff"/>
          <w:rtl w:val="0"/>
          <w:lang w:val="ru-RU"/>
          <w14:textFill>
            <w14:solidFill>
              <w14:srgbClr w14:val="000000"/>
            </w14:solidFill>
          </w14:textFill>
        </w:rPr>
        <w:t>уверен</w:t>
      </w:r>
      <w:r>
        <w:rPr>
          <w:rFonts w:ascii="Times New Roman" w:hAnsi="Times New Roman"/>
          <w:outline w:val="0"/>
          <w:color w:val="000000"/>
          <w:sz w:val="24"/>
          <w:szCs w:val="24"/>
          <w:u w:color="000000"/>
          <w:shd w:val="clear" w:color="auto" w:fill="ffffff"/>
          <w:rtl w:val="0"/>
          <w:lang w:val="en-US"/>
          <w14:textFill>
            <w14:solidFill>
              <w14:srgbClr w14:val="000000"/>
            </w14:solidFill>
          </w14:textFill>
        </w:rPr>
        <w:t>.</w:t>
      </w:r>
      <w:r>
        <w:rPr>
          <w:rFonts w:ascii="Times New Roman" w:cs="Times New Roman" w:hAnsi="Times New Roman" w:eastAsia="Times New Roman"/>
          <w:outline w:val="0"/>
          <w:color w:val="000000"/>
          <w:sz w:val="24"/>
          <w:szCs w:val="24"/>
          <w:u w:color="000000"/>
          <w:shd w:val="clear" w:color="auto" w:fill="ffffff"/>
          <w:lang w:val="en-US"/>
          <w14:textFill>
            <w14:solidFill>
              <w14:srgbClr w14:val="000000"/>
            </w14:solidFill>
          </w14:textFill>
        </w:rPr>
        <w:br w:type="textWrapping"/>
        <w:br w:type="textWrapping"/>
      </w:r>
      <w:r>
        <w:rPr>
          <w:rFonts w:ascii="Times New Roman" w:hAnsi="Times New Roman"/>
          <w:outline w:val="0"/>
          <w:color w:val="000000"/>
          <w:sz w:val="24"/>
          <w:szCs w:val="24"/>
          <w:u w:color="000000"/>
          <w:shd w:val="clear" w:color="auto" w:fill="ffffff"/>
          <w:rtl w:val="0"/>
          <w:lang w:val="ru-RU"/>
          <w14:textFill>
            <w14:solidFill>
              <w14:srgbClr w14:val="000000"/>
            </w14:solidFill>
          </w14:textFill>
        </w:rPr>
        <w:t xml:space="preserve">24. </w:t>
      </w:r>
      <w:r>
        <w:rPr>
          <w:rFonts w:ascii="Times New Roman" w:hAnsi="Times New Roman" w:hint="default"/>
          <w:outline w:val="0"/>
          <w:color w:val="000000"/>
          <w:sz w:val="24"/>
          <w:szCs w:val="24"/>
          <w:u w:color="000000"/>
          <w:shd w:val="clear" w:color="auto" w:fill="ffffff"/>
          <w:rtl w:val="0"/>
          <w:lang w:val="ru-RU"/>
          <w14:textFill>
            <w14:solidFill>
              <w14:srgbClr w14:val="000000"/>
            </w14:solidFill>
          </w14:textFill>
        </w:rPr>
        <w:t>НЕ СОГЛАСЕН</w:t>
        <w:br w:type="textWrapping"/>
      </w:r>
      <w:r>
        <w:rPr>
          <w:rFonts w:ascii="Times New Roman" w:hAnsi="Times New Roman"/>
          <w:outline w:val="0"/>
          <w:color w:val="000000"/>
          <w:sz w:val="24"/>
          <w:szCs w:val="24"/>
          <w:u w:color="000000"/>
          <w:shd w:val="clear" w:color="auto" w:fill="ffffff"/>
          <w:rtl w:val="0"/>
          <w:lang w:val="ru-RU"/>
          <w14:textFill>
            <w14:solidFill>
              <w14:srgbClr w14:val="000000"/>
            </w14:solidFill>
          </w14:textFill>
        </w:rPr>
        <w:t xml:space="preserve">I don't agree with you at all. - </w:t>
      </w:r>
      <w:r>
        <w:rPr>
          <w:rFonts w:ascii="Times New Roman" w:hAnsi="Times New Roman" w:hint="default"/>
          <w:outline w:val="0"/>
          <w:color w:val="000000"/>
          <w:sz w:val="24"/>
          <w:szCs w:val="24"/>
          <w:u w:color="000000"/>
          <w:shd w:val="clear" w:color="auto" w:fill="ffffff"/>
          <w:rtl w:val="0"/>
          <w:lang w:val="ru-RU"/>
          <w14:textFill>
            <w14:solidFill>
              <w14:srgbClr w14:val="000000"/>
            </w14:solidFill>
          </w14:textFill>
        </w:rPr>
        <w:t>Я совершенно с Вами не согласен</w:t>
      </w:r>
      <w:r>
        <w:rPr>
          <w:rFonts w:ascii="Times New Roman" w:hAnsi="Times New Roman"/>
          <w:outline w:val="0"/>
          <w:color w:val="000000"/>
          <w:sz w:val="24"/>
          <w:szCs w:val="24"/>
          <w:u w:color="000000"/>
          <w:shd w:val="clear" w:color="auto" w:fill="ffffff"/>
          <w:rtl w:val="0"/>
          <w:lang w:val="ru-RU"/>
          <w14:textFill>
            <w14:solidFill>
              <w14:srgbClr w14:val="000000"/>
            </w14:solidFill>
          </w14:textFill>
        </w:rPr>
        <w:t>.</w:t>
      </w:r>
      <w:r>
        <w:rPr>
          <w:rFonts w:ascii="Times New Roman" w:cs="Times New Roman" w:hAnsi="Times New Roman" w:eastAsia="Times New Roman"/>
          <w:outline w:val="0"/>
          <w:color w:val="000000"/>
          <w:sz w:val="24"/>
          <w:szCs w:val="24"/>
          <w:u w:color="000000"/>
          <w:shd w:val="clear" w:color="auto" w:fill="ffffff"/>
          <w:lang w:val="ru-RU"/>
          <w14:textFill>
            <w14:solidFill>
              <w14:srgbClr w14:val="000000"/>
            </w14:solidFill>
          </w14:textFill>
        </w:rPr>
        <w:br w:type="textWrapping"/>
      </w:r>
      <w:r>
        <w:rPr>
          <w:rFonts w:ascii="Times New Roman" w:hAnsi="Times New Roman"/>
          <w:outline w:val="0"/>
          <w:color w:val="000000"/>
          <w:sz w:val="24"/>
          <w:szCs w:val="24"/>
          <w:u w:color="000000"/>
          <w:shd w:val="clear" w:color="auto" w:fill="ffffff"/>
          <w:rtl w:val="0"/>
          <w:lang w:val="ru-RU"/>
          <w14:textFill>
            <w14:solidFill>
              <w14:srgbClr w14:val="000000"/>
            </w14:solidFill>
          </w14:textFill>
        </w:rPr>
        <w:t xml:space="preserve">Far from it. - </w:t>
      </w:r>
      <w:r>
        <w:rPr>
          <w:rFonts w:ascii="Times New Roman" w:hAnsi="Times New Roman" w:hint="default"/>
          <w:outline w:val="0"/>
          <w:color w:val="000000"/>
          <w:sz w:val="24"/>
          <w:szCs w:val="24"/>
          <w:u w:color="000000"/>
          <w:shd w:val="clear" w:color="auto" w:fill="ffffff"/>
          <w:rtl w:val="0"/>
          <w:lang w:val="ru-RU"/>
          <w14:textFill>
            <w14:solidFill>
              <w14:srgbClr w14:val="000000"/>
            </w14:solidFill>
          </w14:textFill>
        </w:rPr>
        <w:t>Далеко от этого</w:t>
      </w:r>
      <w:r>
        <w:rPr>
          <w:rFonts w:ascii="Times New Roman" w:hAnsi="Times New Roman"/>
          <w:outline w:val="0"/>
          <w:color w:val="000000"/>
          <w:sz w:val="24"/>
          <w:szCs w:val="24"/>
          <w:u w:color="000000"/>
          <w:shd w:val="clear" w:color="auto" w:fill="ffffff"/>
          <w:rtl w:val="0"/>
          <w:lang w:val="ru-RU"/>
          <w14:textFill>
            <w14:solidFill>
              <w14:srgbClr w14:val="000000"/>
            </w14:solidFill>
          </w14:textFill>
        </w:rPr>
        <w:t>.</w:t>
      </w:r>
      <w:r>
        <w:rPr>
          <w:rFonts w:ascii="Times New Roman" w:cs="Times New Roman" w:hAnsi="Times New Roman" w:eastAsia="Times New Roman"/>
          <w:outline w:val="0"/>
          <w:color w:val="000000"/>
          <w:sz w:val="24"/>
          <w:szCs w:val="24"/>
          <w:u w:color="000000"/>
          <w:shd w:val="clear" w:color="auto" w:fill="ffffff"/>
          <w:lang w:val="ru-RU"/>
          <w14:textFill>
            <w14:solidFill>
              <w14:srgbClr w14:val="000000"/>
            </w14:solidFill>
          </w14:textFill>
        </w:rPr>
        <w:br w:type="textWrapping"/>
        <w:br w:type="textWrapping"/>
      </w:r>
      <w:r>
        <w:rPr>
          <w:rFonts w:ascii="Times New Roman" w:hAnsi="Times New Roman"/>
          <w:outline w:val="0"/>
          <w:color w:val="000000"/>
          <w:sz w:val="24"/>
          <w:szCs w:val="24"/>
          <w:u w:color="000000"/>
          <w:shd w:val="clear" w:color="auto" w:fill="ffffff"/>
          <w:rtl w:val="0"/>
          <w:lang w:val="ru-RU"/>
          <w14:textFill>
            <w14:solidFill>
              <w14:srgbClr w14:val="000000"/>
            </w14:solidFill>
          </w14:textFill>
        </w:rPr>
        <w:t xml:space="preserve">25. </w:t>
      </w:r>
      <w:r>
        <w:rPr>
          <w:rFonts w:ascii="Times New Roman" w:hAnsi="Times New Roman" w:hint="default"/>
          <w:outline w:val="0"/>
          <w:color w:val="000000"/>
          <w:sz w:val="24"/>
          <w:szCs w:val="24"/>
          <w:u w:color="000000"/>
          <w:shd w:val="clear" w:color="auto" w:fill="ffffff"/>
          <w:rtl w:val="0"/>
          <w:lang w:val="ru-RU"/>
          <w14:textFill>
            <w14:solidFill>
              <w14:srgbClr w14:val="000000"/>
            </w14:solidFill>
          </w14:textFill>
        </w:rPr>
        <w:t>НЕ ДУМАЮ</w:t>
        <w:br w:type="textWrapping"/>
      </w:r>
      <w:r>
        <w:rPr>
          <w:rFonts w:ascii="Times New Roman" w:hAnsi="Times New Roman"/>
          <w:outline w:val="0"/>
          <w:color w:val="000000"/>
          <w:sz w:val="24"/>
          <w:szCs w:val="24"/>
          <w:u w:color="000000"/>
          <w:shd w:val="clear" w:color="auto" w:fill="ffffff"/>
          <w:rtl w:val="0"/>
          <w:lang w:val="ru-RU"/>
          <w14:textFill>
            <w14:solidFill>
              <w14:srgbClr w14:val="000000"/>
            </w14:solidFill>
          </w14:textFill>
        </w:rPr>
        <w:t xml:space="preserve">I don't think so. - </w:t>
      </w:r>
      <w:r>
        <w:rPr>
          <w:rFonts w:ascii="Times New Roman" w:hAnsi="Times New Roman" w:hint="default"/>
          <w:outline w:val="0"/>
          <w:color w:val="000000"/>
          <w:sz w:val="24"/>
          <w:szCs w:val="24"/>
          <w:u w:color="000000"/>
          <w:shd w:val="clear" w:color="auto" w:fill="ffffff"/>
          <w:rtl w:val="0"/>
          <w:lang w:val="ru-RU"/>
          <w14:textFill>
            <w14:solidFill>
              <w14:srgbClr w14:val="000000"/>
            </w14:solidFill>
          </w14:textFill>
        </w:rPr>
        <w:t>Думаю</w:t>
      </w:r>
      <w:r>
        <w:rPr>
          <w:rFonts w:ascii="Times New Roman" w:hAnsi="Times New Roman"/>
          <w:outline w:val="0"/>
          <w:color w:val="000000"/>
          <w:sz w:val="24"/>
          <w:szCs w:val="24"/>
          <w:u w:color="000000"/>
          <w:shd w:val="clear" w:color="auto" w:fill="ffffff"/>
          <w:rtl w:val="0"/>
          <w:lang w:val="ru-RU"/>
          <w14:textFill>
            <w14:solidFill>
              <w14:srgbClr w14:val="000000"/>
            </w14:solidFill>
          </w14:textFill>
        </w:rPr>
        <w:t xml:space="preserve">, </w:t>
      </w:r>
      <w:r>
        <w:rPr>
          <w:rFonts w:ascii="Times New Roman" w:hAnsi="Times New Roman" w:hint="default"/>
          <w:outline w:val="0"/>
          <w:color w:val="000000"/>
          <w:sz w:val="24"/>
          <w:szCs w:val="24"/>
          <w:u w:color="000000"/>
          <w:shd w:val="clear" w:color="auto" w:fill="ffffff"/>
          <w:rtl w:val="0"/>
          <w:lang w:val="ru-RU"/>
          <w14:textFill>
            <w14:solidFill>
              <w14:srgbClr w14:val="000000"/>
            </w14:solidFill>
          </w14:textFill>
        </w:rPr>
        <w:t>что нет</w:t>
      </w:r>
      <w:r>
        <w:rPr>
          <w:rFonts w:ascii="Times New Roman" w:hAnsi="Times New Roman"/>
          <w:outline w:val="0"/>
          <w:color w:val="000000"/>
          <w:sz w:val="24"/>
          <w:szCs w:val="24"/>
          <w:u w:color="000000"/>
          <w:shd w:val="clear" w:color="auto" w:fill="ffffff"/>
          <w:rtl w:val="0"/>
          <w:lang w:val="ru-RU"/>
          <w14:textFill>
            <w14:solidFill>
              <w14:srgbClr w14:val="000000"/>
            </w14:solidFill>
          </w14:textFill>
        </w:rPr>
        <w:t>.</w:t>
      </w:r>
      <w:r>
        <w:rPr>
          <w:rFonts w:ascii="Times New Roman" w:cs="Times New Roman" w:hAnsi="Times New Roman" w:eastAsia="Times New Roman"/>
          <w:outline w:val="0"/>
          <w:color w:val="000000"/>
          <w:sz w:val="24"/>
          <w:szCs w:val="24"/>
          <w:u w:color="000000"/>
          <w:shd w:val="clear" w:color="auto" w:fill="ffffff"/>
          <w:lang w:val="ru-RU"/>
          <w14:textFill>
            <w14:solidFill>
              <w14:srgbClr w14:val="000000"/>
            </w14:solidFill>
          </w14:textFill>
        </w:rPr>
        <w:br w:type="textWrapping"/>
      </w:r>
      <w:r>
        <w:rPr>
          <w:rFonts w:ascii="Times New Roman" w:hAnsi="Times New Roman"/>
          <w:outline w:val="0"/>
          <w:color w:val="000000"/>
          <w:sz w:val="24"/>
          <w:szCs w:val="24"/>
          <w:u w:color="000000"/>
          <w:shd w:val="clear" w:color="auto" w:fill="ffffff"/>
          <w:rtl w:val="0"/>
          <w:lang w:val="en-US"/>
          <w14:textFill>
            <w14:solidFill>
              <w14:srgbClr w14:val="000000"/>
            </w14:solidFill>
          </w14:textFill>
        </w:rPr>
        <w:t xml:space="preserve">I am afraid you are wrong. - </w:t>
      </w:r>
      <w:r>
        <w:rPr>
          <w:rFonts w:ascii="Times New Roman" w:hAnsi="Times New Roman" w:hint="default"/>
          <w:outline w:val="0"/>
          <w:color w:val="000000"/>
          <w:sz w:val="24"/>
          <w:szCs w:val="24"/>
          <w:u w:color="000000"/>
          <w:shd w:val="clear" w:color="auto" w:fill="ffffff"/>
          <w:rtl w:val="0"/>
          <w:lang w:val="ru-RU"/>
          <w14:textFill>
            <w14:solidFill>
              <w14:srgbClr w14:val="000000"/>
            </w14:solidFill>
          </w14:textFill>
        </w:rPr>
        <w:t>Боюсь</w:t>
      </w:r>
      <w:r>
        <w:rPr>
          <w:rFonts w:ascii="Times New Roman" w:hAnsi="Times New Roman"/>
          <w:outline w:val="0"/>
          <w:color w:val="000000"/>
          <w:sz w:val="24"/>
          <w:szCs w:val="24"/>
          <w:u w:color="000000"/>
          <w:shd w:val="clear" w:color="auto" w:fill="ffffff"/>
          <w:rtl w:val="0"/>
          <w:lang w:val="en-US"/>
          <w14:textFill>
            <w14:solidFill>
              <w14:srgbClr w14:val="000000"/>
            </w14:solidFill>
          </w14:textFill>
        </w:rPr>
        <w:t xml:space="preserve">, </w:t>
      </w:r>
      <w:r>
        <w:rPr>
          <w:rFonts w:ascii="Times New Roman" w:hAnsi="Times New Roman" w:hint="default"/>
          <w:outline w:val="0"/>
          <w:color w:val="000000"/>
          <w:sz w:val="24"/>
          <w:szCs w:val="24"/>
          <w:u w:color="000000"/>
          <w:shd w:val="clear" w:color="auto" w:fill="ffffff"/>
          <w:rtl w:val="0"/>
          <w:lang w:val="ru-RU"/>
          <w14:textFill>
            <w14:solidFill>
              <w14:srgbClr w14:val="000000"/>
            </w14:solidFill>
          </w14:textFill>
        </w:rPr>
        <w:t>что</w:t>
      </w:r>
      <w:r>
        <w:rPr>
          <w:rFonts w:ascii="Times New Roman" w:hAnsi="Times New Roman"/>
          <w:outline w:val="0"/>
          <w:color w:val="000000"/>
          <w:sz w:val="24"/>
          <w:szCs w:val="24"/>
          <w:u w:color="000000"/>
          <w:shd w:val="clear" w:color="auto" w:fill="ffffff"/>
          <w:rtl w:val="0"/>
          <w:lang w:val="en-US"/>
          <w14:textFill>
            <w14:solidFill>
              <w14:srgbClr w14:val="000000"/>
            </w14:solidFill>
          </w14:textFill>
        </w:rPr>
        <w:t xml:space="preserve"> </w:t>
      </w:r>
      <w:r>
        <w:rPr>
          <w:rFonts w:ascii="Times New Roman" w:hAnsi="Times New Roman" w:hint="default"/>
          <w:outline w:val="0"/>
          <w:color w:val="000000"/>
          <w:sz w:val="24"/>
          <w:szCs w:val="24"/>
          <w:u w:color="000000"/>
          <w:shd w:val="clear" w:color="auto" w:fill="ffffff"/>
          <w:rtl w:val="0"/>
          <w:lang w:val="ru-RU"/>
          <w14:textFill>
            <w14:solidFill>
              <w14:srgbClr w14:val="000000"/>
            </w14:solidFill>
          </w14:textFill>
        </w:rPr>
        <w:t>вы</w:t>
      </w:r>
      <w:r>
        <w:rPr>
          <w:rFonts w:ascii="Times New Roman" w:hAnsi="Times New Roman"/>
          <w:outline w:val="0"/>
          <w:color w:val="000000"/>
          <w:sz w:val="24"/>
          <w:szCs w:val="24"/>
          <w:u w:color="000000"/>
          <w:shd w:val="clear" w:color="auto" w:fill="ffffff"/>
          <w:rtl w:val="0"/>
          <w:lang w:val="en-US"/>
          <w14:textFill>
            <w14:solidFill>
              <w14:srgbClr w14:val="000000"/>
            </w14:solidFill>
          </w14:textFill>
        </w:rPr>
        <w:t xml:space="preserve"> </w:t>
      </w:r>
      <w:r>
        <w:rPr>
          <w:rFonts w:ascii="Times New Roman" w:hAnsi="Times New Roman" w:hint="default"/>
          <w:outline w:val="0"/>
          <w:color w:val="000000"/>
          <w:sz w:val="24"/>
          <w:szCs w:val="24"/>
          <w:u w:color="000000"/>
          <w:shd w:val="clear" w:color="auto" w:fill="ffffff"/>
          <w:rtl w:val="0"/>
          <w:lang w:val="ru-RU"/>
          <w14:textFill>
            <w14:solidFill>
              <w14:srgbClr w14:val="000000"/>
            </w14:solidFill>
          </w14:textFill>
        </w:rPr>
        <w:t>ошибаетесь</w:t>
      </w:r>
      <w:r>
        <w:rPr>
          <w:rFonts w:ascii="Times New Roman" w:hAnsi="Times New Roman"/>
          <w:outline w:val="0"/>
          <w:color w:val="000000"/>
          <w:sz w:val="24"/>
          <w:szCs w:val="24"/>
          <w:u w:color="000000"/>
          <w:shd w:val="clear" w:color="auto" w:fill="ffffff"/>
          <w:rtl w:val="0"/>
          <w:lang w:val="en-US"/>
          <w14:textFill>
            <w14:solidFill>
              <w14:srgbClr w14:val="000000"/>
            </w14:solidFill>
          </w14:textFill>
        </w:rPr>
        <w:t>.</w:t>
      </w:r>
      <w:r>
        <w:rPr>
          <w:rFonts w:ascii="Times New Roman" w:cs="Times New Roman" w:hAnsi="Times New Roman" w:eastAsia="Times New Roman"/>
          <w:outline w:val="0"/>
          <w:color w:val="000000"/>
          <w:sz w:val="24"/>
          <w:szCs w:val="24"/>
          <w:u w:color="000000"/>
          <w:shd w:val="clear" w:color="auto" w:fill="ffffff"/>
          <w:lang w:val="en-US"/>
          <w14:textFill>
            <w14:solidFill>
              <w14:srgbClr w14:val="000000"/>
            </w14:solidFill>
          </w14:textFill>
        </w:rPr>
        <w:br w:type="textWrapping"/>
        <w:br w:type="textWrapping"/>
      </w:r>
      <w:r>
        <w:rPr>
          <w:rFonts w:ascii="Times New Roman" w:hAnsi="Times New Roman"/>
          <w:outline w:val="0"/>
          <w:color w:val="000000"/>
          <w:sz w:val="24"/>
          <w:szCs w:val="24"/>
          <w:u w:color="000000"/>
          <w:shd w:val="clear" w:color="auto" w:fill="ffffff"/>
          <w:rtl w:val="0"/>
          <w:lang w:val="ru-RU"/>
          <w14:textFill>
            <w14:solidFill>
              <w14:srgbClr w14:val="000000"/>
            </w14:solidFill>
          </w14:textFill>
        </w:rPr>
        <w:t xml:space="preserve">26. </w:t>
      </w:r>
      <w:r>
        <w:rPr>
          <w:rFonts w:ascii="Times New Roman" w:hAnsi="Times New Roman" w:hint="default"/>
          <w:outline w:val="0"/>
          <w:color w:val="000000"/>
          <w:sz w:val="24"/>
          <w:szCs w:val="24"/>
          <w:u w:color="000000"/>
          <w:shd w:val="clear" w:color="auto" w:fill="ffffff"/>
          <w:rtl w:val="0"/>
          <w:lang w:val="ru-RU"/>
          <w14:textFill>
            <w14:solidFill>
              <w14:srgbClr w14:val="000000"/>
            </w14:solidFill>
          </w14:textFill>
        </w:rPr>
        <w:t>НЕ ВЕРЮ</w:t>
        <w:br w:type="textWrapping"/>
      </w:r>
      <w:r>
        <w:rPr>
          <w:rFonts w:ascii="Times New Roman" w:hAnsi="Times New Roman"/>
          <w:outline w:val="0"/>
          <w:color w:val="000000"/>
          <w:sz w:val="24"/>
          <w:szCs w:val="24"/>
          <w:u w:color="000000"/>
          <w:shd w:val="clear" w:color="auto" w:fill="ffffff"/>
          <w:rtl w:val="0"/>
          <w:lang w:val="ru-RU"/>
          <w14:textFill>
            <w14:solidFill>
              <w14:srgbClr w14:val="000000"/>
            </w14:solidFill>
          </w14:textFill>
        </w:rPr>
        <w:t xml:space="preserve">I am not sure of it. - </w:t>
      </w:r>
      <w:r>
        <w:rPr>
          <w:rFonts w:ascii="Times New Roman" w:hAnsi="Times New Roman" w:hint="default"/>
          <w:outline w:val="0"/>
          <w:color w:val="000000"/>
          <w:sz w:val="24"/>
          <w:szCs w:val="24"/>
          <w:u w:color="000000"/>
          <w:shd w:val="clear" w:color="auto" w:fill="ffffff"/>
          <w:rtl w:val="0"/>
          <w:lang w:val="ru-RU"/>
          <w14:textFill>
            <w14:solidFill>
              <w14:srgbClr w14:val="000000"/>
            </w14:solidFill>
          </w14:textFill>
        </w:rPr>
        <w:t>Я не уверен в этом</w:t>
      </w:r>
      <w:r>
        <w:rPr>
          <w:rFonts w:ascii="Times New Roman" w:hAnsi="Times New Roman"/>
          <w:outline w:val="0"/>
          <w:color w:val="000000"/>
          <w:sz w:val="24"/>
          <w:szCs w:val="24"/>
          <w:u w:color="000000"/>
          <w:shd w:val="clear" w:color="auto" w:fill="ffffff"/>
          <w:rtl w:val="0"/>
          <w:lang w:val="ru-RU"/>
          <w14:textFill>
            <w14:solidFill>
              <w14:srgbClr w14:val="000000"/>
            </w14:solidFill>
          </w14:textFill>
        </w:rPr>
        <w:t>.</w:t>
      </w:r>
      <w:r>
        <w:rPr>
          <w:rFonts w:ascii="Times New Roman" w:cs="Times New Roman" w:hAnsi="Times New Roman" w:eastAsia="Times New Roman"/>
          <w:outline w:val="0"/>
          <w:color w:val="000000"/>
          <w:sz w:val="24"/>
          <w:szCs w:val="24"/>
          <w:u w:color="000000"/>
          <w:shd w:val="clear" w:color="auto" w:fill="ffffff"/>
          <w:lang w:val="ru-RU"/>
          <w14:textFill>
            <w14:solidFill>
              <w14:srgbClr w14:val="000000"/>
            </w14:solidFill>
          </w14:textFill>
        </w:rPr>
        <w:br w:type="textWrapping"/>
      </w:r>
      <w:r>
        <w:rPr>
          <w:rFonts w:ascii="Times New Roman" w:hAnsi="Times New Roman"/>
          <w:outline w:val="0"/>
          <w:color w:val="000000"/>
          <w:sz w:val="24"/>
          <w:szCs w:val="24"/>
          <w:u w:color="000000"/>
          <w:shd w:val="clear" w:color="auto" w:fill="ffffff"/>
          <w:rtl w:val="0"/>
          <w:lang w:val="ru-RU"/>
          <w14:textFill>
            <w14:solidFill>
              <w14:srgbClr w14:val="000000"/>
            </w14:solidFill>
          </w14:textFill>
        </w:rPr>
        <w:t xml:space="preserve">I doubt it. - </w:t>
      </w:r>
      <w:r>
        <w:rPr>
          <w:rFonts w:ascii="Times New Roman" w:hAnsi="Times New Roman" w:hint="default"/>
          <w:outline w:val="0"/>
          <w:color w:val="000000"/>
          <w:sz w:val="24"/>
          <w:szCs w:val="24"/>
          <w:u w:color="000000"/>
          <w:shd w:val="clear" w:color="auto" w:fill="ffffff"/>
          <w:rtl w:val="0"/>
          <w:lang w:val="ru-RU"/>
          <w14:textFill>
            <w14:solidFill>
              <w14:srgbClr w14:val="000000"/>
            </w14:solidFill>
          </w14:textFill>
        </w:rPr>
        <w:t>Я сомневаюсь в этом</w:t>
      </w:r>
      <w:r>
        <w:rPr>
          <w:rFonts w:ascii="Times New Roman" w:hAnsi="Times New Roman"/>
          <w:outline w:val="0"/>
          <w:color w:val="000000"/>
          <w:sz w:val="24"/>
          <w:szCs w:val="24"/>
          <w:u w:color="000000"/>
          <w:shd w:val="clear" w:color="auto" w:fill="ffffff"/>
          <w:rtl w:val="0"/>
          <w:lang w:val="ru-RU"/>
          <w14:textFill>
            <w14:solidFill>
              <w14:srgbClr w14:val="000000"/>
            </w14:solidFill>
          </w14:textFill>
        </w:rPr>
        <w:t>.</w:t>
      </w:r>
      <w:r>
        <w:rPr>
          <w:rFonts w:ascii="Times New Roman" w:cs="Times New Roman" w:hAnsi="Times New Roman" w:eastAsia="Times New Roman"/>
          <w:outline w:val="0"/>
          <w:color w:val="000000"/>
          <w:sz w:val="24"/>
          <w:szCs w:val="24"/>
          <w:u w:color="000000"/>
          <w:shd w:val="clear" w:color="auto" w:fill="ffffff"/>
          <w:lang w:val="ru-RU"/>
          <w14:textFill>
            <w14:solidFill>
              <w14:srgbClr w14:val="000000"/>
            </w14:solidFill>
          </w14:textFill>
        </w:rPr>
        <w:br w:type="textWrapping"/>
        <w:br w:type="textWrapping"/>
      </w:r>
      <w:r>
        <w:rPr>
          <w:rFonts w:ascii="Times New Roman" w:hAnsi="Times New Roman"/>
          <w:outline w:val="0"/>
          <w:color w:val="000000"/>
          <w:sz w:val="24"/>
          <w:szCs w:val="24"/>
          <w:u w:color="000000"/>
          <w:shd w:val="clear" w:color="auto" w:fill="ffffff"/>
          <w:rtl w:val="0"/>
          <w:lang w:val="ru-RU"/>
          <w14:textFill>
            <w14:solidFill>
              <w14:srgbClr w14:val="000000"/>
            </w14:solidFill>
          </w14:textFill>
        </w:rPr>
        <w:t xml:space="preserve">27. </w:t>
      </w:r>
      <w:r>
        <w:rPr>
          <w:rFonts w:ascii="Times New Roman" w:hAnsi="Times New Roman" w:hint="default"/>
          <w:outline w:val="0"/>
          <w:color w:val="000000"/>
          <w:sz w:val="24"/>
          <w:szCs w:val="24"/>
          <w:u w:color="000000"/>
          <w:shd w:val="clear" w:color="auto" w:fill="ffffff"/>
          <w:rtl w:val="0"/>
          <w:lang w:val="ru-RU"/>
          <w14:textFill>
            <w14:solidFill>
              <w14:srgbClr w14:val="000000"/>
            </w14:solidFill>
          </w14:textFill>
        </w:rPr>
        <w:t>НЕ ЗНАЮ</w:t>
        <w:br w:type="textWrapping"/>
      </w:r>
      <w:r>
        <w:rPr>
          <w:rFonts w:ascii="Times New Roman" w:hAnsi="Times New Roman"/>
          <w:outline w:val="0"/>
          <w:color w:val="000000"/>
          <w:sz w:val="24"/>
          <w:szCs w:val="24"/>
          <w:u w:color="000000"/>
          <w:shd w:val="clear" w:color="auto" w:fill="ffffff"/>
          <w:rtl w:val="0"/>
          <w:lang w:val="ru-RU"/>
          <w14:textFill>
            <w14:solidFill>
              <w14:srgbClr w14:val="000000"/>
            </w14:solidFill>
          </w14:textFill>
        </w:rPr>
        <w:t xml:space="preserve">I don'tknow. - </w:t>
      </w:r>
      <w:r>
        <w:rPr>
          <w:rFonts w:ascii="Times New Roman" w:hAnsi="Times New Roman" w:hint="default"/>
          <w:outline w:val="0"/>
          <w:color w:val="000000"/>
          <w:sz w:val="24"/>
          <w:szCs w:val="24"/>
          <w:u w:color="000000"/>
          <w:shd w:val="clear" w:color="auto" w:fill="ffffff"/>
          <w:rtl w:val="0"/>
          <w:lang w:val="ru-RU"/>
          <w14:textFill>
            <w14:solidFill>
              <w14:srgbClr w14:val="000000"/>
            </w14:solidFill>
          </w14:textFill>
        </w:rPr>
        <w:t>Я не знаю</w:t>
      </w:r>
      <w:r>
        <w:rPr>
          <w:rFonts w:ascii="Times New Roman" w:hAnsi="Times New Roman"/>
          <w:outline w:val="0"/>
          <w:color w:val="000000"/>
          <w:sz w:val="24"/>
          <w:szCs w:val="24"/>
          <w:u w:color="000000"/>
          <w:shd w:val="clear" w:color="auto" w:fill="ffffff"/>
          <w:rtl w:val="0"/>
          <w:lang w:val="ru-RU"/>
          <w14:textFill>
            <w14:solidFill>
              <w14:srgbClr w14:val="000000"/>
            </w14:solidFill>
          </w14:textFill>
        </w:rPr>
        <w:t>.</w:t>
      </w:r>
      <w:r>
        <w:rPr>
          <w:rFonts w:ascii="Times New Roman" w:cs="Times New Roman" w:hAnsi="Times New Roman" w:eastAsia="Times New Roman"/>
          <w:outline w:val="0"/>
          <w:color w:val="000000"/>
          <w:sz w:val="24"/>
          <w:szCs w:val="24"/>
          <w:u w:color="000000"/>
          <w:shd w:val="clear" w:color="auto" w:fill="ffffff"/>
          <w:lang w:val="ru-RU"/>
          <w14:textFill>
            <w14:solidFill>
              <w14:srgbClr w14:val="000000"/>
            </w14:solidFill>
          </w14:textFill>
        </w:rPr>
        <w:br w:type="textWrapping"/>
      </w:r>
      <w:r>
        <w:rPr>
          <w:rFonts w:ascii="Times New Roman" w:hAnsi="Times New Roman"/>
          <w:outline w:val="0"/>
          <w:color w:val="000000"/>
          <w:sz w:val="24"/>
          <w:szCs w:val="24"/>
          <w:u w:color="000000"/>
          <w:shd w:val="clear" w:color="auto" w:fill="ffffff"/>
          <w:rtl w:val="0"/>
          <w:lang w:val="ru-RU"/>
          <w14:textFill>
            <w14:solidFill>
              <w14:srgbClr w14:val="000000"/>
            </w14:solidFill>
          </w14:textFill>
        </w:rPr>
        <w:t xml:space="preserve">I can't say. - </w:t>
      </w:r>
      <w:r>
        <w:rPr>
          <w:rFonts w:ascii="Times New Roman" w:hAnsi="Times New Roman" w:hint="default"/>
          <w:outline w:val="0"/>
          <w:color w:val="000000"/>
          <w:sz w:val="24"/>
          <w:szCs w:val="24"/>
          <w:u w:color="000000"/>
          <w:shd w:val="clear" w:color="auto" w:fill="ffffff"/>
          <w:rtl w:val="0"/>
          <w:lang w:val="ru-RU"/>
          <w14:textFill>
            <w14:solidFill>
              <w14:srgbClr w14:val="000000"/>
            </w14:solidFill>
          </w14:textFill>
        </w:rPr>
        <w:t>Не могу знать</w:t>
      </w:r>
      <w:r>
        <w:rPr>
          <w:rFonts w:ascii="Times New Roman" w:hAnsi="Times New Roman"/>
          <w:outline w:val="0"/>
          <w:color w:val="000000"/>
          <w:sz w:val="24"/>
          <w:szCs w:val="24"/>
          <w:u w:color="000000"/>
          <w:shd w:val="clear" w:color="auto" w:fill="ffffff"/>
          <w:rtl w:val="0"/>
          <w:lang w:val="ru-RU"/>
          <w14:textFill>
            <w14:solidFill>
              <w14:srgbClr w14:val="000000"/>
            </w14:solidFill>
          </w14:textFill>
        </w:rPr>
        <w:t>.</w:t>
      </w:r>
      <w:r>
        <w:rPr>
          <w:rFonts w:ascii="Times New Roman" w:cs="Times New Roman" w:hAnsi="Times New Roman" w:eastAsia="Times New Roman"/>
          <w:outline w:val="0"/>
          <w:color w:val="000000"/>
          <w:sz w:val="24"/>
          <w:szCs w:val="24"/>
          <w:u w:color="000000"/>
          <w:shd w:val="clear" w:color="auto" w:fill="ffffff"/>
          <w:lang w:val="ru-RU"/>
          <w14:textFill>
            <w14:solidFill>
              <w14:srgbClr w14:val="000000"/>
            </w14:solidFill>
          </w14:textFill>
        </w:rPr>
        <w:br w:type="textWrapping"/>
        <w:br w:type="textWrapping"/>
      </w:r>
      <w:r>
        <w:rPr>
          <w:rFonts w:ascii="Times New Roman" w:hAnsi="Times New Roman"/>
          <w:outline w:val="0"/>
          <w:color w:val="000000"/>
          <w:sz w:val="24"/>
          <w:szCs w:val="24"/>
          <w:u w:color="000000"/>
          <w:shd w:val="clear" w:color="auto" w:fill="ffffff"/>
          <w:rtl w:val="0"/>
          <w:lang w:val="ru-RU"/>
          <w14:textFill>
            <w14:solidFill>
              <w14:srgbClr w14:val="000000"/>
            </w14:solidFill>
          </w14:textFill>
        </w:rPr>
        <w:t xml:space="preserve">28. </w:t>
      </w:r>
      <w:r>
        <w:rPr>
          <w:rFonts w:ascii="Times New Roman" w:hAnsi="Times New Roman" w:hint="default"/>
          <w:outline w:val="0"/>
          <w:color w:val="000000"/>
          <w:sz w:val="24"/>
          <w:szCs w:val="24"/>
          <w:u w:color="000000"/>
          <w:shd w:val="clear" w:color="auto" w:fill="ffffff"/>
          <w:rtl w:val="0"/>
          <w:lang w:val="ru-RU"/>
          <w14:textFill>
            <w14:solidFill>
              <w14:srgbClr w14:val="000000"/>
            </w14:solidFill>
          </w14:textFill>
        </w:rPr>
        <w:t>ДА</w:t>
      </w:r>
      <w:r>
        <w:rPr>
          <w:rFonts w:ascii="Times New Roman" w:hAnsi="Times New Roman"/>
          <w:outline w:val="0"/>
          <w:color w:val="000000"/>
          <w:sz w:val="24"/>
          <w:szCs w:val="24"/>
          <w:u w:color="000000"/>
          <w:shd w:val="clear" w:color="auto" w:fill="ffffff"/>
          <w:rtl w:val="0"/>
          <w:lang w:val="ru-RU"/>
          <w14:textFill>
            <w14:solidFill>
              <w14:srgbClr w14:val="000000"/>
            </w14:solidFill>
          </w14:textFill>
        </w:rPr>
        <w:t xml:space="preserve">? </w:t>
      </w:r>
      <w:r>
        <w:rPr>
          <w:rFonts w:ascii="Times New Roman" w:hAnsi="Times New Roman" w:hint="default"/>
          <w:outline w:val="0"/>
          <w:color w:val="000000"/>
          <w:sz w:val="24"/>
          <w:szCs w:val="24"/>
          <w:u w:color="000000"/>
          <w:shd w:val="clear" w:color="auto" w:fill="ffffff"/>
          <w:rtl w:val="0"/>
          <w:lang w:val="ru-RU"/>
          <w14:textFill>
            <w14:solidFill>
              <w14:srgbClr w14:val="000000"/>
            </w14:solidFill>
          </w14:textFill>
        </w:rPr>
        <w:t>НЕУЖЕЛИ</w:t>
      </w:r>
      <w:r>
        <w:rPr>
          <w:rFonts w:ascii="Times New Roman" w:hAnsi="Times New Roman"/>
          <w:outline w:val="0"/>
          <w:color w:val="000000"/>
          <w:sz w:val="24"/>
          <w:szCs w:val="24"/>
          <w:u w:color="000000"/>
          <w:shd w:val="clear" w:color="auto" w:fill="ffffff"/>
          <w:rtl w:val="0"/>
          <w:lang w:val="ru-RU"/>
          <w14:textFill>
            <w14:solidFill>
              <w14:srgbClr w14:val="000000"/>
            </w14:solidFill>
          </w14:textFill>
        </w:rPr>
        <w:t>? (</w:t>
      </w:r>
      <w:r>
        <w:rPr>
          <w:rFonts w:ascii="Times New Roman" w:hAnsi="Times New Roman" w:hint="default"/>
          <w:outline w:val="0"/>
          <w:color w:val="000000"/>
          <w:sz w:val="24"/>
          <w:szCs w:val="24"/>
          <w:u w:color="000000"/>
          <w:shd w:val="clear" w:color="auto" w:fill="ffffff"/>
          <w:rtl w:val="0"/>
          <w:lang w:val="ru-RU"/>
          <w14:textFill>
            <w14:solidFill>
              <w14:srgbClr w14:val="000000"/>
            </w14:solidFill>
          </w14:textFill>
        </w:rPr>
        <w:t>УДИВЛЕНИЕ</w:t>
      </w:r>
      <w:r>
        <w:rPr>
          <w:rFonts w:ascii="Times New Roman" w:hAnsi="Times New Roman"/>
          <w:outline w:val="0"/>
          <w:color w:val="000000"/>
          <w:sz w:val="24"/>
          <w:szCs w:val="24"/>
          <w:u w:color="000000"/>
          <w:shd w:val="clear" w:color="auto" w:fill="ffffff"/>
          <w:rtl w:val="0"/>
          <w:lang w:val="ru-RU"/>
          <w14:textFill>
            <w14:solidFill>
              <w14:srgbClr w14:val="000000"/>
            </w14:solidFill>
          </w14:textFill>
        </w:rPr>
        <w:t>)</w:t>
      </w:r>
      <w:r>
        <w:rPr>
          <w:rFonts w:ascii="Times New Roman" w:cs="Times New Roman" w:hAnsi="Times New Roman" w:eastAsia="Times New Roman"/>
          <w:outline w:val="0"/>
          <w:color w:val="000000"/>
          <w:sz w:val="24"/>
          <w:szCs w:val="24"/>
          <w:u w:color="000000"/>
          <w:shd w:val="clear" w:color="auto" w:fill="ffffff"/>
          <w:lang w:val="ru-RU"/>
          <w14:textFill>
            <w14:solidFill>
              <w14:srgbClr w14:val="000000"/>
            </w14:solidFill>
          </w14:textFill>
        </w:rPr>
        <w:br w:type="textWrapping"/>
      </w:r>
      <w:r>
        <w:rPr>
          <w:rFonts w:ascii="Times New Roman" w:hAnsi="Times New Roman"/>
          <w:outline w:val="0"/>
          <w:color w:val="000000"/>
          <w:sz w:val="24"/>
          <w:szCs w:val="24"/>
          <w:u w:color="000000"/>
          <w:shd w:val="clear" w:color="auto" w:fill="ffffff"/>
          <w:rtl w:val="0"/>
          <w:lang w:val="ru-RU"/>
          <w14:textFill>
            <w14:solidFill>
              <w14:srgbClr w14:val="000000"/>
            </w14:solidFill>
          </w14:textFill>
        </w:rPr>
        <w:t xml:space="preserve">Is he? - </w:t>
      </w:r>
      <w:r>
        <w:rPr>
          <w:rFonts w:ascii="Times New Roman" w:hAnsi="Times New Roman" w:hint="default"/>
          <w:outline w:val="0"/>
          <w:color w:val="000000"/>
          <w:sz w:val="24"/>
          <w:szCs w:val="24"/>
          <w:u w:color="000000"/>
          <w:shd w:val="clear" w:color="auto" w:fill="ffffff"/>
          <w:rtl w:val="0"/>
          <w:lang w:val="ru-RU"/>
          <w14:textFill>
            <w14:solidFill>
              <w14:srgbClr w14:val="000000"/>
            </w14:solidFill>
          </w14:textFill>
        </w:rPr>
        <w:t>Да</w:t>
      </w:r>
      <w:r>
        <w:rPr>
          <w:rFonts w:ascii="Times New Roman" w:hAnsi="Times New Roman"/>
          <w:outline w:val="0"/>
          <w:color w:val="000000"/>
          <w:sz w:val="24"/>
          <w:szCs w:val="24"/>
          <w:u w:color="000000"/>
          <w:shd w:val="clear" w:color="auto" w:fill="ffffff"/>
          <w:rtl w:val="0"/>
          <w:lang w:val="ru-RU"/>
          <w14:textFill>
            <w14:solidFill>
              <w14:srgbClr w14:val="000000"/>
            </w14:solidFill>
          </w14:textFill>
        </w:rPr>
        <w:t>?</w:t>
      </w:r>
      <w:r>
        <w:rPr>
          <w:rFonts w:ascii="Times New Roman" w:cs="Times New Roman" w:hAnsi="Times New Roman" w:eastAsia="Times New Roman"/>
          <w:outline w:val="0"/>
          <w:color w:val="000000"/>
          <w:sz w:val="24"/>
          <w:szCs w:val="24"/>
          <w:u w:color="000000"/>
          <w:shd w:val="clear" w:color="auto" w:fill="ffffff"/>
          <w:lang w:val="ru-RU"/>
          <w14:textFill>
            <w14:solidFill>
              <w14:srgbClr w14:val="000000"/>
            </w14:solidFill>
          </w14:textFill>
        </w:rPr>
        <w:br w:type="textWrapping"/>
      </w:r>
      <w:r>
        <w:rPr>
          <w:rFonts w:ascii="Times New Roman" w:hAnsi="Times New Roman"/>
          <w:outline w:val="0"/>
          <w:color w:val="000000"/>
          <w:sz w:val="24"/>
          <w:szCs w:val="24"/>
          <w:u w:color="000000"/>
          <w:shd w:val="clear" w:color="auto" w:fill="ffffff"/>
          <w:rtl w:val="0"/>
          <w:lang w:val="ru-RU"/>
          <w14:textFill>
            <w14:solidFill>
              <w14:srgbClr w14:val="000000"/>
            </w14:solidFill>
          </w14:textFill>
        </w:rPr>
        <w:t xml:space="preserve">Really? - </w:t>
      </w:r>
      <w:r>
        <w:rPr>
          <w:rFonts w:ascii="Times New Roman" w:hAnsi="Times New Roman" w:hint="default"/>
          <w:outline w:val="0"/>
          <w:color w:val="000000"/>
          <w:sz w:val="24"/>
          <w:szCs w:val="24"/>
          <w:u w:color="000000"/>
          <w:shd w:val="clear" w:color="auto" w:fill="ffffff"/>
          <w:rtl w:val="0"/>
          <w:lang w:val="ru-RU"/>
          <w14:textFill>
            <w14:solidFill>
              <w14:srgbClr w14:val="000000"/>
            </w14:solidFill>
          </w14:textFill>
        </w:rPr>
        <w:t>Неужели</w:t>
      </w:r>
      <w:r>
        <w:rPr>
          <w:rFonts w:ascii="Times New Roman" w:hAnsi="Times New Roman"/>
          <w:outline w:val="0"/>
          <w:color w:val="000000"/>
          <w:sz w:val="24"/>
          <w:szCs w:val="24"/>
          <w:u w:color="000000"/>
          <w:shd w:val="clear" w:color="auto" w:fill="ffffff"/>
          <w:rtl w:val="0"/>
          <w:lang w:val="ru-RU"/>
          <w14:textFill>
            <w14:solidFill>
              <w14:srgbClr w14:val="000000"/>
            </w14:solidFill>
          </w14:textFill>
        </w:rPr>
        <w:t>?</w:t>
      </w:r>
      <w:r>
        <w:rPr>
          <w:rFonts w:ascii="Times New Roman" w:cs="Times New Roman" w:hAnsi="Times New Roman" w:eastAsia="Times New Roman"/>
          <w:outline w:val="0"/>
          <w:color w:val="000000"/>
          <w:sz w:val="24"/>
          <w:szCs w:val="24"/>
          <w:u w:color="000000"/>
          <w:shd w:val="clear" w:color="auto" w:fill="ffffff"/>
          <w:lang w:val="ru-RU"/>
          <w14:textFill>
            <w14:solidFill>
              <w14:srgbClr w14:val="000000"/>
            </w14:solidFill>
          </w14:textFill>
        </w:rPr>
        <w:br w:type="textWrapping"/>
        <w:br w:type="textWrapping"/>
      </w:r>
      <w:r>
        <w:rPr>
          <w:rFonts w:ascii="Times New Roman" w:hAnsi="Times New Roman"/>
          <w:outline w:val="0"/>
          <w:color w:val="000000"/>
          <w:sz w:val="24"/>
          <w:szCs w:val="24"/>
          <w:u w:color="000000"/>
          <w:shd w:val="clear" w:color="auto" w:fill="ffffff"/>
          <w:rtl w:val="0"/>
          <w:lang w:val="ru-RU"/>
          <w14:textFill>
            <w14:solidFill>
              <w14:srgbClr w14:val="000000"/>
            </w14:solidFill>
          </w14:textFill>
        </w:rPr>
        <w:t xml:space="preserve">29. </w:t>
      </w:r>
      <w:r>
        <w:rPr>
          <w:rFonts w:ascii="Times New Roman" w:hAnsi="Times New Roman" w:hint="default"/>
          <w:outline w:val="0"/>
          <w:color w:val="000000"/>
          <w:sz w:val="24"/>
          <w:szCs w:val="24"/>
          <w:u w:color="000000"/>
          <w:shd w:val="clear" w:color="auto" w:fill="ffffff"/>
          <w:rtl w:val="0"/>
          <w:lang w:val="ru-RU"/>
          <w14:textFill>
            <w14:solidFill>
              <w14:srgbClr w14:val="000000"/>
            </w14:solidFill>
          </w14:textFill>
        </w:rPr>
        <w:t>ЭТО СЮРПРИЗ</w:t>
        <w:br w:type="textWrapping"/>
      </w:r>
      <w:r>
        <w:rPr>
          <w:rFonts w:ascii="Times New Roman" w:hAnsi="Times New Roman"/>
          <w:outline w:val="0"/>
          <w:color w:val="000000"/>
          <w:sz w:val="24"/>
          <w:szCs w:val="24"/>
          <w:u w:color="000000"/>
          <w:shd w:val="clear" w:color="auto" w:fill="ffffff"/>
          <w:rtl w:val="0"/>
          <w:lang w:val="ru-RU"/>
          <w14:textFill>
            <w14:solidFill>
              <w14:srgbClr w14:val="000000"/>
            </w14:solidFill>
          </w14:textFill>
        </w:rPr>
        <w:t xml:space="preserve">Well, it is a surprise. - </w:t>
      </w:r>
      <w:r>
        <w:rPr>
          <w:rFonts w:ascii="Times New Roman" w:hAnsi="Times New Roman" w:hint="default"/>
          <w:outline w:val="0"/>
          <w:color w:val="000000"/>
          <w:sz w:val="24"/>
          <w:szCs w:val="24"/>
          <w:u w:color="000000"/>
          <w:shd w:val="clear" w:color="auto" w:fill="ffffff"/>
          <w:rtl w:val="0"/>
          <w:lang w:val="ru-RU"/>
          <w14:textFill>
            <w14:solidFill>
              <w14:srgbClr w14:val="000000"/>
            </w14:solidFill>
          </w14:textFill>
        </w:rPr>
        <w:t>Да</w:t>
      </w:r>
      <w:r>
        <w:rPr>
          <w:rFonts w:ascii="Times New Roman" w:hAnsi="Times New Roman"/>
          <w:outline w:val="0"/>
          <w:color w:val="000000"/>
          <w:sz w:val="24"/>
          <w:szCs w:val="24"/>
          <w:u w:color="000000"/>
          <w:shd w:val="clear" w:color="auto" w:fill="ffffff"/>
          <w:rtl w:val="0"/>
          <w:lang w:val="ru-RU"/>
          <w14:textFill>
            <w14:solidFill>
              <w14:srgbClr w14:val="000000"/>
            </w14:solidFill>
          </w14:textFill>
        </w:rPr>
        <w:t xml:space="preserve">, </w:t>
      </w:r>
      <w:r>
        <w:rPr>
          <w:rFonts w:ascii="Times New Roman" w:hAnsi="Times New Roman" w:hint="default"/>
          <w:outline w:val="0"/>
          <w:color w:val="000000"/>
          <w:sz w:val="24"/>
          <w:szCs w:val="24"/>
          <w:u w:color="000000"/>
          <w:shd w:val="clear" w:color="auto" w:fill="ffffff"/>
          <w:rtl w:val="0"/>
          <w:lang w:val="ru-RU"/>
          <w14:textFill>
            <w14:solidFill>
              <w14:srgbClr w14:val="000000"/>
            </w14:solidFill>
          </w14:textFill>
        </w:rPr>
        <w:t>это сюрприз</w:t>
      </w:r>
      <w:r>
        <w:rPr>
          <w:rFonts w:ascii="Times New Roman" w:hAnsi="Times New Roman"/>
          <w:outline w:val="0"/>
          <w:color w:val="000000"/>
          <w:sz w:val="24"/>
          <w:szCs w:val="24"/>
          <w:u w:color="000000"/>
          <w:shd w:val="clear" w:color="auto" w:fill="ffffff"/>
          <w:rtl w:val="0"/>
          <w:lang w:val="ru-RU"/>
          <w14:textFill>
            <w14:solidFill>
              <w14:srgbClr w14:val="000000"/>
            </w14:solidFill>
          </w14:textFill>
        </w:rPr>
        <w:t>.</w:t>
      </w:r>
      <w:r>
        <w:rPr>
          <w:rFonts w:ascii="Times New Roman" w:cs="Times New Roman" w:hAnsi="Times New Roman" w:eastAsia="Times New Roman"/>
          <w:outline w:val="0"/>
          <w:color w:val="000000"/>
          <w:sz w:val="24"/>
          <w:szCs w:val="24"/>
          <w:u w:color="000000"/>
          <w:shd w:val="clear" w:color="auto" w:fill="ffffff"/>
          <w:lang w:val="ru-RU"/>
          <w14:textFill>
            <w14:solidFill>
              <w14:srgbClr w14:val="000000"/>
            </w14:solidFill>
          </w14:textFill>
        </w:rPr>
        <w:br w:type="textWrapping"/>
      </w:r>
      <w:r>
        <w:rPr>
          <w:rFonts w:ascii="Times New Roman" w:hAnsi="Times New Roman"/>
          <w:outline w:val="0"/>
          <w:color w:val="000000"/>
          <w:sz w:val="24"/>
          <w:szCs w:val="24"/>
          <w:u w:color="000000"/>
          <w:shd w:val="clear" w:color="auto" w:fill="ffffff"/>
          <w:rtl w:val="0"/>
          <w:lang w:val="ru-RU"/>
          <w14:textFill>
            <w14:solidFill>
              <w14:srgbClr w14:val="000000"/>
            </w14:solidFill>
          </w14:textFill>
        </w:rPr>
        <w:t xml:space="preserve">Who would have expected that? - </w:t>
      </w:r>
      <w:r>
        <w:rPr>
          <w:rFonts w:ascii="Times New Roman" w:hAnsi="Times New Roman" w:hint="default"/>
          <w:outline w:val="0"/>
          <w:color w:val="000000"/>
          <w:sz w:val="24"/>
          <w:szCs w:val="24"/>
          <w:u w:color="000000"/>
          <w:shd w:val="clear" w:color="auto" w:fill="ffffff"/>
          <w:rtl w:val="0"/>
          <w:lang w:val="ru-RU"/>
          <w14:textFill>
            <w14:solidFill>
              <w14:srgbClr w14:val="000000"/>
            </w14:solidFill>
          </w14:textFill>
        </w:rPr>
        <w:t>Кто бы мог это ожидать</w:t>
      </w:r>
      <w:r>
        <w:rPr>
          <w:rFonts w:ascii="Times New Roman" w:hAnsi="Times New Roman"/>
          <w:outline w:val="0"/>
          <w:color w:val="000000"/>
          <w:sz w:val="24"/>
          <w:szCs w:val="24"/>
          <w:u w:color="000000"/>
          <w:shd w:val="clear" w:color="auto" w:fill="ffffff"/>
          <w:rtl w:val="0"/>
          <w:lang w:val="ru-RU"/>
          <w14:textFill>
            <w14:solidFill>
              <w14:srgbClr w14:val="000000"/>
            </w14:solidFill>
          </w14:textFill>
        </w:rPr>
        <w:t>?</w:t>
      </w:r>
      <w:r>
        <w:rPr>
          <w:rFonts w:ascii="Times New Roman" w:cs="Times New Roman" w:hAnsi="Times New Roman" w:eastAsia="Times New Roman"/>
          <w:outline w:val="0"/>
          <w:color w:val="000000"/>
          <w:sz w:val="24"/>
          <w:szCs w:val="24"/>
          <w:u w:color="000000"/>
          <w:shd w:val="clear" w:color="auto" w:fill="ffffff"/>
          <w:lang w:val="ru-RU"/>
          <w14:textFill>
            <w14:solidFill>
              <w14:srgbClr w14:val="000000"/>
            </w14:solidFill>
          </w14:textFill>
        </w:rPr>
        <w:br w:type="textWrapping"/>
        <w:br w:type="textWrapping"/>
      </w:r>
      <w:r>
        <w:rPr>
          <w:rFonts w:ascii="Times New Roman" w:hAnsi="Times New Roman"/>
          <w:outline w:val="0"/>
          <w:color w:val="000000"/>
          <w:sz w:val="24"/>
          <w:szCs w:val="24"/>
          <w:u w:color="000000"/>
          <w:shd w:val="clear" w:color="auto" w:fill="ffffff"/>
          <w:rtl w:val="0"/>
          <w:lang w:val="ru-RU"/>
          <w14:textFill>
            <w14:solidFill>
              <w14:srgbClr w14:val="000000"/>
            </w14:solidFill>
          </w14:textFill>
        </w:rPr>
        <w:t xml:space="preserve">30. </w:t>
      </w:r>
      <w:r>
        <w:rPr>
          <w:rFonts w:ascii="Times New Roman" w:hAnsi="Times New Roman" w:hint="default"/>
          <w:outline w:val="0"/>
          <w:color w:val="000000"/>
          <w:sz w:val="24"/>
          <w:szCs w:val="24"/>
          <w:u w:color="000000"/>
          <w:shd w:val="clear" w:color="auto" w:fill="ffffff"/>
          <w:rtl w:val="0"/>
          <w:lang w:val="ru-RU"/>
          <w14:textFill>
            <w14:solidFill>
              <w14:srgbClr w14:val="000000"/>
            </w14:solidFill>
          </w14:textFill>
        </w:rPr>
        <w:t>ПОХВАЛА</w:t>
        <w:br w:type="textWrapping"/>
      </w:r>
      <w:r>
        <w:rPr>
          <w:rFonts w:ascii="Times New Roman" w:hAnsi="Times New Roman"/>
          <w:outline w:val="0"/>
          <w:color w:val="000000"/>
          <w:sz w:val="24"/>
          <w:szCs w:val="24"/>
          <w:u w:color="000000"/>
          <w:shd w:val="clear" w:color="auto" w:fill="ffffff"/>
          <w:rtl w:val="0"/>
          <w:lang w:val="ru-RU"/>
          <w14:textFill>
            <w14:solidFill>
              <w14:srgbClr w14:val="000000"/>
            </w14:solidFill>
          </w14:textFill>
        </w:rPr>
        <w:t xml:space="preserve">You look wonderful today. - </w:t>
      </w:r>
      <w:r>
        <w:rPr>
          <w:rFonts w:ascii="Times New Roman" w:hAnsi="Times New Roman" w:hint="default"/>
          <w:outline w:val="0"/>
          <w:color w:val="000000"/>
          <w:sz w:val="24"/>
          <w:szCs w:val="24"/>
          <w:u w:color="000000"/>
          <w:shd w:val="clear" w:color="auto" w:fill="ffffff"/>
          <w:rtl w:val="0"/>
          <w:lang w:val="ru-RU"/>
          <w14:textFill>
            <w14:solidFill>
              <w14:srgbClr w14:val="000000"/>
            </w14:solidFill>
          </w14:textFill>
        </w:rPr>
        <w:t>Вы прекрасно выглядите сегодня</w:t>
      </w:r>
      <w:r>
        <w:rPr>
          <w:rFonts w:ascii="Times New Roman" w:hAnsi="Times New Roman"/>
          <w:outline w:val="0"/>
          <w:color w:val="000000"/>
          <w:sz w:val="24"/>
          <w:szCs w:val="24"/>
          <w:u w:color="000000"/>
          <w:shd w:val="clear" w:color="auto" w:fill="ffffff"/>
          <w:rtl w:val="0"/>
          <w:lang w:val="ru-RU"/>
          <w14:textFill>
            <w14:solidFill>
              <w14:srgbClr w14:val="000000"/>
            </w14:solidFill>
          </w14:textFill>
        </w:rPr>
        <w:t>.</w:t>
      </w:r>
      <w:r>
        <w:rPr>
          <w:rFonts w:ascii="Times New Roman" w:cs="Times New Roman" w:hAnsi="Times New Roman" w:eastAsia="Times New Roman"/>
          <w:outline w:val="0"/>
          <w:color w:val="000000"/>
          <w:sz w:val="24"/>
          <w:szCs w:val="24"/>
          <w:u w:color="000000"/>
          <w:shd w:val="clear" w:color="auto" w:fill="ffffff"/>
          <w:lang w:val="ru-RU"/>
          <w14:textFill>
            <w14:solidFill>
              <w14:srgbClr w14:val="000000"/>
            </w14:solidFill>
          </w14:textFill>
        </w:rPr>
        <w:br w:type="textWrapping"/>
      </w:r>
      <w:r>
        <w:rPr>
          <w:rFonts w:ascii="Times New Roman" w:hAnsi="Times New Roman"/>
          <w:outline w:val="0"/>
          <w:color w:val="000000"/>
          <w:sz w:val="24"/>
          <w:szCs w:val="24"/>
          <w:u w:color="000000"/>
          <w:shd w:val="clear" w:color="auto" w:fill="ffffff"/>
          <w:rtl w:val="0"/>
          <w:lang w:val="ru-RU"/>
          <w14:textFill>
            <w14:solidFill>
              <w14:srgbClr w14:val="000000"/>
            </w14:solidFill>
          </w14:textFill>
        </w:rPr>
        <w:t xml:space="preserve">It does you credit. - </w:t>
      </w:r>
      <w:r>
        <w:rPr>
          <w:rFonts w:ascii="Times New Roman" w:hAnsi="Times New Roman" w:hint="default"/>
          <w:outline w:val="0"/>
          <w:color w:val="000000"/>
          <w:sz w:val="24"/>
          <w:szCs w:val="24"/>
          <w:u w:color="000000"/>
          <w:shd w:val="clear" w:color="auto" w:fill="ffffff"/>
          <w:rtl w:val="0"/>
          <w:lang w:val="ru-RU"/>
          <w14:textFill>
            <w14:solidFill>
              <w14:srgbClr w14:val="000000"/>
            </w14:solidFill>
          </w14:textFill>
        </w:rPr>
        <w:t>Это делает Вам честь</w:t>
      </w:r>
      <w:r>
        <w:rPr>
          <w:rFonts w:ascii="Times New Roman" w:hAnsi="Times New Roman"/>
          <w:outline w:val="0"/>
          <w:color w:val="000000"/>
          <w:sz w:val="24"/>
          <w:szCs w:val="24"/>
          <w:u w:color="000000"/>
          <w:shd w:val="clear" w:color="auto" w:fill="ffffff"/>
          <w:rtl w:val="0"/>
          <w:lang w:val="ru-RU"/>
          <w14:textFill>
            <w14:solidFill>
              <w14:srgbClr w14:val="000000"/>
            </w14:solidFill>
          </w14:textFill>
        </w:rPr>
        <w:t>.</w:t>
      </w:r>
      <w:r>
        <w:rPr>
          <w:rFonts w:ascii="Times New Roman" w:cs="Times New Roman" w:hAnsi="Times New Roman" w:eastAsia="Times New Roman"/>
          <w:outline w:val="0"/>
          <w:color w:val="000000"/>
          <w:sz w:val="24"/>
          <w:szCs w:val="24"/>
          <w:u w:color="000000"/>
          <w:shd w:val="clear" w:color="auto" w:fill="ffffff"/>
          <w:lang w:val="ru-RU"/>
          <w14:textFill>
            <w14:solidFill>
              <w14:srgbClr w14:val="000000"/>
            </w14:solidFill>
          </w14:textFill>
        </w:rPr>
        <w:br w:type="textWrapping"/>
      </w:r>
      <w:r>
        <w:rPr>
          <w:rFonts w:ascii="Times New Roman" w:hAnsi="Times New Roman"/>
          <w:outline w:val="0"/>
          <w:color w:val="000000"/>
          <w:sz w:val="24"/>
          <w:szCs w:val="24"/>
          <w:u w:color="000000"/>
          <w:shd w:val="clear" w:color="auto" w:fill="ffffff"/>
          <w:rtl w:val="0"/>
          <w:lang w:val="en-US"/>
          <w14:textFill>
            <w14:solidFill>
              <w14:srgbClr w14:val="000000"/>
            </w14:solidFill>
          </w14:textFill>
        </w:rPr>
        <w:t xml:space="preserve">You have made a good job of it! - </w:t>
      </w:r>
      <w:r>
        <w:rPr>
          <w:rFonts w:ascii="Times New Roman" w:hAnsi="Times New Roman" w:hint="default"/>
          <w:outline w:val="0"/>
          <w:color w:val="000000"/>
          <w:sz w:val="24"/>
          <w:szCs w:val="24"/>
          <w:u w:color="000000"/>
          <w:shd w:val="clear" w:color="auto" w:fill="ffffff"/>
          <w:rtl w:val="0"/>
          <w:lang w:val="ru-RU"/>
          <w14:textFill>
            <w14:solidFill>
              <w14:srgbClr w14:val="000000"/>
            </w14:solidFill>
          </w14:textFill>
        </w:rPr>
        <w:t>Молодец</w:t>
      </w:r>
      <w:r>
        <w:rPr>
          <w:rFonts w:ascii="Times New Roman" w:hAnsi="Times New Roman"/>
          <w:outline w:val="0"/>
          <w:color w:val="000000"/>
          <w:sz w:val="24"/>
          <w:szCs w:val="24"/>
          <w:u w:color="000000"/>
          <w:shd w:val="clear" w:color="auto" w:fill="ffffff"/>
          <w:rtl w:val="0"/>
          <w:lang w:val="en-US"/>
          <w14:textFill>
            <w14:solidFill>
              <w14:srgbClr w14:val="000000"/>
            </w14:solidFill>
          </w14:textFill>
        </w:rPr>
        <w:t>!</w:t>
      </w:r>
      <w:r>
        <w:rPr>
          <w:rFonts w:ascii="Times New Roman" w:cs="Times New Roman" w:hAnsi="Times New Roman" w:eastAsia="Times New Roman"/>
          <w:outline w:val="0"/>
          <w:color w:val="000000"/>
          <w:sz w:val="24"/>
          <w:szCs w:val="24"/>
          <w:u w:color="000000"/>
          <w:shd w:val="clear" w:color="auto" w:fill="ffffff"/>
          <w:lang w:val="en-US"/>
          <w14:textFill>
            <w14:solidFill>
              <w14:srgbClr w14:val="000000"/>
            </w14:solidFill>
          </w14:textFill>
        </w:rPr>
        <w:br w:type="textWrapping"/>
        <w:br w:type="textWrapping"/>
      </w:r>
      <w:r>
        <w:rPr>
          <w:rFonts w:ascii="Times New Roman" w:hAnsi="Times New Roman"/>
          <w:outline w:val="0"/>
          <w:color w:val="000000"/>
          <w:sz w:val="24"/>
          <w:szCs w:val="24"/>
          <w:u w:color="000000"/>
          <w:shd w:val="clear" w:color="auto" w:fill="ffffff"/>
          <w:rtl w:val="0"/>
          <w:lang w:val="en-US"/>
          <w14:textFill>
            <w14:solidFill>
              <w14:srgbClr w14:val="000000"/>
            </w14:solidFill>
          </w14:textFill>
        </w:rPr>
        <w:t xml:space="preserve">31. </w:t>
      </w:r>
      <w:r>
        <w:rPr>
          <w:rFonts w:ascii="Times New Roman" w:hAnsi="Times New Roman" w:hint="default"/>
          <w:outline w:val="0"/>
          <w:color w:val="000000"/>
          <w:sz w:val="24"/>
          <w:szCs w:val="24"/>
          <w:u w:color="000000"/>
          <w:shd w:val="clear" w:color="auto" w:fill="ffffff"/>
          <w:rtl w:val="0"/>
          <w:lang w:val="ru-RU"/>
          <w14:textFill>
            <w14:solidFill>
              <w14:srgbClr w14:val="000000"/>
            </w14:solidFill>
          </w14:textFill>
        </w:rPr>
        <w:t>ХОРОШАЯ</w:t>
      </w:r>
      <w:r>
        <w:rPr>
          <w:rFonts w:ascii="Times New Roman" w:hAnsi="Times New Roman"/>
          <w:outline w:val="0"/>
          <w:color w:val="000000"/>
          <w:sz w:val="24"/>
          <w:szCs w:val="24"/>
          <w:u w:color="000000"/>
          <w:shd w:val="clear" w:color="auto" w:fill="ffffff"/>
          <w:rtl w:val="0"/>
          <w:lang w:val="en-US"/>
          <w14:textFill>
            <w14:solidFill>
              <w14:srgbClr w14:val="000000"/>
            </w14:solidFill>
          </w14:textFill>
        </w:rPr>
        <w:t xml:space="preserve"> </w:t>
      </w:r>
      <w:r>
        <w:rPr>
          <w:rFonts w:ascii="Times New Roman" w:hAnsi="Times New Roman" w:hint="default"/>
          <w:outline w:val="0"/>
          <w:color w:val="000000"/>
          <w:sz w:val="24"/>
          <w:szCs w:val="24"/>
          <w:u w:color="000000"/>
          <w:shd w:val="clear" w:color="auto" w:fill="ffffff"/>
          <w:rtl w:val="0"/>
          <w:lang w:val="ru-RU"/>
          <w14:textFill>
            <w14:solidFill>
              <w14:srgbClr w14:val="000000"/>
            </w14:solidFill>
          </w14:textFill>
        </w:rPr>
        <w:t>ИДЕЯ</w:t>
      </w:r>
      <w:r>
        <w:rPr>
          <w:rFonts w:ascii="Times New Roman" w:cs="Times New Roman" w:hAnsi="Times New Roman" w:eastAsia="Times New Roman"/>
          <w:outline w:val="0"/>
          <w:color w:val="000000"/>
          <w:sz w:val="24"/>
          <w:szCs w:val="24"/>
          <w:u w:color="000000"/>
          <w:shd w:val="clear" w:color="auto" w:fill="ffffff"/>
          <w:lang w:val="en-US"/>
          <w14:textFill>
            <w14:solidFill>
              <w14:srgbClr w14:val="000000"/>
            </w14:solidFill>
          </w14:textFill>
        </w:rPr>
        <w:br w:type="textWrapping"/>
      </w:r>
      <w:r>
        <w:rPr>
          <w:rFonts w:ascii="Times New Roman" w:hAnsi="Times New Roman"/>
          <w:outline w:val="0"/>
          <w:color w:val="000000"/>
          <w:sz w:val="24"/>
          <w:szCs w:val="24"/>
          <w:u w:color="000000"/>
          <w:shd w:val="clear" w:color="auto" w:fill="ffffff"/>
          <w:rtl w:val="0"/>
          <w:lang w:val="en-US"/>
          <w14:textFill>
            <w14:solidFill>
              <w14:srgbClr w14:val="000000"/>
            </w14:solidFill>
          </w14:textFill>
        </w:rPr>
        <w:t xml:space="preserve">It is a good idea. - </w:t>
      </w:r>
      <w:r>
        <w:rPr>
          <w:rFonts w:ascii="Times New Roman" w:hAnsi="Times New Roman" w:hint="default"/>
          <w:outline w:val="0"/>
          <w:color w:val="000000"/>
          <w:sz w:val="24"/>
          <w:szCs w:val="24"/>
          <w:u w:color="000000"/>
          <w:shd w:val="clear" w:color="auto" w:fill="ffffff"/>
          <w:rtl w:val="0"/>
          <w:lang w:val="ru-RU"/>
          <w14:textFill>
            <w14:solidFill>
              <w14:srgbClr w14:val="000000"/>
            </w14:solidFill>
          </w14:textFill>
        </w:rPr>
        <w:t>Это</w:t>
      </w:r>
      <w:r>
        <w:rPr>
          <w:rFonts w:ascii="Times New Roman" w:hAnsi="Times New Roman"/>
          <w:outline w:val="0"/>
          <w:color w:val="000000"/>
          <w:sz w:val="24"/>
          <w:szCs w:val="24"/>
          <w:u w:color="000000"/>
          <w:shd w:val="clear" w:color="auto" w:fill="ffffff"/>
          <w:rtl w:val="0"/>
          <w:lang w:val="en-US"/>
          <w14:textFill>
            <w14:solidFill>
              <w14:srgbClr w14:val="000000"/>
            </w14:solidFill>
          </w14:textFill>
        </w:rPr>
        <w:t xml:space="preserve"> </w:t>
      </w:r>
      <w:r>
        <w:rPr>
          <w:rFonts w:ascii="Times New Roman" w:hAnsi="Times New Roman" w:hint="default"/>
          <w:outline w:val="0"/>
          <w:color w:val="000000"/>
          <w:sz w:val="24"/>
          <w:szCs w:val="24"/>
          <w:u w:color="000000"/>
          <w:shd w:val="clear" w:color="auto" w:fill="ffffff"/>
          <w:rtl w:val="0"/>
          <w:lang w:val="ru-RU"/>
          <w14:textFill>
            <w14:solidFill>
              <w14:srgbClr w14:val="000000"/>
            </w14:solidFill>
          </w14:textFill>
        </w:rPr>
        <w:t>хорошая</w:t>
      </w:r>
      <w:r>
        <w:rPr>
          <w:rFonts w:ascii="Times New Roman" w:hAnsi="Times New Roman"/>
          <w:outline w:val="0"/>
          <w:color w:val="000000"/>
          <w:sz w:val="24"/>
          <w:szCs w:val="24"/>
          <w:u w:color="000000"/>
          <w:shd w:val="clear" w:color="auto" w:fill="ffffff"/>
          <w:rtl w:val="0"/>
          <w:lang w:val="en-US"/>
          <w14:textFill>
            <w14:solidFill>
              <w14:srgbClr w14:val="000000"/>
            </w14:solidFill>
          </w14:textFill>
        </w:rPr>
        <w:t xml:space="preserve"> </w:t>
      </w:r>
      <w:r>
        <w:rPr>
          <w:rFonts w:ascii="Times New Roman" w:hAnsi="Times New Roman" w:hint="default"/>
          <w:outline w:val="0"/>
          <w:color w:val="000000"/>
          <w:sz w:val="24"/>
          <w:szCs w:val="24"/>
          <w:u w:color="000000"/>
          <w:shd w:val="clear" w:color="auto" w:fill="ffffff"/>
          <w:rtl w:val="0"/>
          <w:lang w:val="ru-RU"/>
          <w14:textFill>
            <w14:solidFill>
              <w14:srgbClr w14:val="000000"/>
            </w14:solidFill>
          </w14:textFill>
        </w:rPr>
        <w:t>идея</w:t>
      </w:r>
      <w:r>
        <w:rPr>
          <w:rFonts w:ascii="Times New Roman" w:hAnsi="Times New Roman"/>
          <w:outline w:val="0"/>
          <w:color w:val="000000"/>
          <w:sz w:val="24"/>
          <w:szCs w:val="24"/>
          <w:u w:color="000000"/>
          <w:shd w:val="clear" w:color="auto" w:fill="ffffff"/>
          <w:rtl w:val="0"/>
          <w:lang w:val="en-US"/>
          <w14:textFill>
            <w14:solidFill>
              <w14:srgbClr w14:val="000000"/>
            </w14:solidFill>
          </w14:textFill>
        </w:rPr>
        <w:t>.</w:t>
      </w:r>
      <w:r>
        <w:rPr>
          <w:rFonts w:ascii="Times New Roman" w:cs="Times New Roman" w:hAnsi="Times New Roman" w:eastAsia="Times New Roman"/>
          <w:outline w:val="0"/>
          <w:color w:val="000000"/>
          <w:sz w:val="24"/>
          <w:szCs w:val="24"/>
          <w:u w:color="000000"/>
          <w:shd w:val="clear" w:color="auto" w:fill="ffffff"/>
          <w:lang w:val="en-US"/>
          <w14:textFill>
            <w14:solidFill>
              <w14:srgbClr w14:val="000000"/>
            </w14:solidFill>
          </w14:textFill>
        </w:rPr>
        <w:br w:type="textWrapping"/>
      </w:r>
      <w:r>
        <w:rPr>
          <w:rFonts w:ascii="Times New Roman" w:hAnsi="Times New Roman"/>
          <w:outline w:val="0"/>
          <w:color w:val="000000"/>
          <w:sz w:val="24"/>
          <w:szCs w:val="24"/>
          <w:u w:color="000000"/>
          <w:shd w:val="clear" w:color="auto" w:fill="ffffff"/>
          <w:rtl w:val="0"/>
          <w:lang w:val="en-US"/>
          <w14:textFill>
            <w14:solidFill>
              <w14:srgbClr w14:val="000000"/>
            </w14:solidFill>
          </w14:textFill>
        </w:rPr>
        <w:t xml:space="preserve">That is the way to do it. - </w:t>
      </w:r>
      <w:r>
        <w:rPr>
          <w:rFonts w:ascii="Times New Roman" w:hAnsi="Times New Roman" w:hint="default"/>
          <w:outline w:val="0"/>
          <w:color w:val="000000"/>
          <w:sz w:val="24"/>
          <w:szCs w:val="24"/>
          <w:u w:color="000000"/>
          <w:shd w:val="clear" w:color="auto" w:fill="ffffff"/>
          <w:rtl w:val="0"/>
          <w:lang w:val="ru-RU"/>
          <w14:textFill>
            <w14:solidFill>
              <w14:srgbClr w14:val="000000"/>
            </w14:solidFill>
          </w14:textFill>
        </w:rPr>
        <w:t>Именно</w:t>
      </w:r>
      <w:r>
        <w:rPr>
          <w:rFonts w:ascii="Times New Roman" w:hAnsi="Times New Roman"/>
          <w:outline w:val="0"/>
          <w:color w:val="000000"/>
          <w:sz w:val="24"/>
          <w:szCs w:val="24"/>
          <w:u w:color="000000"/>
          <w:shd w:val="clear" w:color="auto" w:fill="ffffff"/>
          <w:rtl w:val="0"/>
          <w:lang w:val="en-US"/>
          <w14:textFill>
            <w14:solidFill>
              <w14:srgbClr w14:val="000000"/>
            </w14:solidFill>
          </w14:textFill>
        </w:rPr>
        <w:t xml:space="preserve"> </w:t>
      </w:r>
      <w:r>
        <w:rPr>
          <w:rFonts w:ascii="Times New Roman" w:hAnsi="Times New Roman" w:hint="default"/>
          <w:outline w:val="0"/>
          <w:color w:val="000000"/>
          <w:sz w:val="24"/>
          <w:szCs w:val="24"/>
          <w:u w:color="000000"/>
          <w:shd w:val="clear" w:color="auto" w:fill="ffffff"/>
          <w:rtl w:val="0"/>
          <w:lang w:val="ru-RU"/>
          <w14:textFill>
            <w14:solidFill>
              <w14:srgbClr w14:val="000000"/>
            </w14:solidFill>
          </w14:textFill>
        </w:rPr>
        <w:t>так</w:t>
      </w:r>
      <w:r>
        <w:rPr>
          <w:rFonts w:ascii="Times New Roman" w:hAnsi="Times New Roman"/>
          <w:outline w:val="0"/>
          <w:color w:val="000000"/>
          <w:sz w:val="24"/>
          <w:szCs w:val="24"/>
          <w:u w:color="000000"/>
          <w:shd w:val="clear" w:color="auto" w:fill="ffffff"/>
          <w:rtl w:val="0"/>
          <w:lang w:val="en-US"/>
          <w14:textFill>
            <w14:solidFill>
              <w14:srgbClr w14:val="000000"/>
            </w14:solidFill>
          </w14:textFill>
        </w:rPr>
        <w:t xml:space="preserve"> </w:t>
      </w:r>
      <w:r>
        <w:rPr>
          <w:rFonts w:ascii="Times New Roman" w:hAnsi="Times New Roman" w:hint="default"/>
          <w:outline w:val="0"/>
          <w:color w:val="000000"/>
          <w:sz w:val="24"/>
          <w:szCs w:val="24"/>
          <w:u w:color="000000"/>
          <w:shd w:val="clear" w:color="auto" w:fill="ffffff"/>
          <w:rtl w:val="0"/>
          <w:lang w:val="ru-RU"/>
          <w14:textFill>
            <w14:solidFill>
              <w14:srgbClr w14:val="000000"/>
            </w14:solidFill>
          </w14:textFill>
        </w:rPr>
        <w:t>это</w:t>
      </w:r>
      <w:r>
        <w:rPr>
          <w:rFonts w:ascii="Times New Roman" w:hAnsi="Times New Roman"/>
          <w:outline w:val="0"/>
          <w:color w:val="000000"/>
          <w:sz w:val="24"/>
          <w:szCs w:val="24"/>
          <w:u w:color="000000"/>
          <w:shd w:val="clear" w:color="auto" w:fill="ffffff"/>
          <w:rtl w:val="0"/>
          <w:lang w:val="en-US"/>
          <w14:textFill>
            <w14:solidFill>
              <w14:srgbClr w14:val="000000"/>
            </w14:solidFill>
          </w14:textFill>
        </w:rPr>
        <w:t xml:space="preserve"> </w:t>
      </w:r>
      <w:r>
        <w:rPr>
          <w:rFonts w:ascii="Times New Roman" w:hAnsi="Times New Roman" w:hint="default"/>
          <w:outline w:val="0"/>
          <w:color w:val="000000"/>
          <w:sz w:val="24"/>
          <w:szCs w:val="24"/>
          <w:u w:color="000000"/>
          <w:shd w:val="clear" w:color="auto" w:fill="ffffff"/>
          <w:rtl w:val="0"/>
          <w:lang w:val="ru-RU"/>
          <w14:textFill>
            <w14:solidFill>
              <w14:srgbClr w14:val="000000"/>
            </w14:solidFill>
          </w14:textFill>
        </w:rPr>
        <w:t>нужно</w:t>
      </w:r>
      <w:r>
        <w:rPr>
          <w:rFonts w:ascii="Times New Roman" w:hAnsi="Times New Roman"/>
          <w:outline w:val="0"/>
          <w:color w:val="000000"/>
          <w:sz w:val="24"/>
          <w:szCs w:val="24"/>
          <w:u w:color="000000"/>
          <w:shd w:val="clear" w:color="auto" w:fill="ffffff"/>
          <w:rtl w:val="0"/>
          <w:lang w:val="en-US"/>
          <w14:textFill>
            <w14:solidFill>
              <w14:srgbClr w14:val="000000"/>
            </w14:solidFill>
          </w14:textFill>
        </w:rPr>
        <w:t xml:space="preserve"> </w:t>
      </w:r>
      <w:r>
        <w:rPr>
          <w:rFonts w:ascii="Times New Roman" w:hAnsi="Times New Roman" w:hint="default"/>
          <w:outline w:val="0"/>
          <w:color w:val="000000"/>
          <w:sz w:val="24"/>
          <w:szCs w:val="24"/>
          <w:u w:color="000000"/>
          <w:shd w:val="clear" w:color="auto" w:fill="ffffff"/>
          <w:rtl w:val="0"/>
          <w:lang w:val="ru-RU"/>
          <w14:textFill>
            <w14:solidFill>
              <w14:srgbClr w14:val="000000"/>
            </w14:solidFill>
          </w14:textFill>
        </w:rPr>
        <w:t>сделать</w:t>
      </w:r>
      <w:r>
        <w:rPr>
          <w:rFonts w:ascii="Times New Roman" w:hAnsi="Times New Roman"/>
          <w:outline w:val="0"/>
          <w:color w:val="000000"/>
          <w:sz w:val="24"/>
          <w:szCs w:val="24"/>
          <w:u w:color="000000"/>
          <w:shd w:val="clear" w:color="auto" w:fill="ffffff"/>
          <w:rtl w:val="0"/>
          <w:lang w:val="en-US"/>
          <w14:textFill>
            <w14:solidFill>
              <w14:srgbClr w14:val="000000"/>
            </w14:solidFill>
          </w14:textFill>
        </w:rPr>
        <w:t>.</w:t>
      </w:r>
      <w:r>
        <w:rPr>
          <w:rFonts w:ascii="Times New Roman" w:cs="Times New Roman" w:hAnsi="Times New Roman" w:eastAsia="Times New Roman"/>
          <w:outline w:val="0"/>
          <w:color w:val="000000"/>
          <w:sz w:val="24"/>
          <w:szCs w:val="24"/>
          <w:u w:color="000000"/>
          <w:shd w:val="clear" w:color="auto" w:fill="ffffff"/>
          <w:lang w:val="en-US"/>
          <w14:textFill>
            <w14:solidFill>
              <w14:srgbClr w14:val="000000"/>
            </w14:solidFill>
          </w14:textFill>
        </w:rPr>
        <w:br w:type="textWrapping"/>
        <w:br w:type="textWrapping"/>
      </w:r>
      <w:r>
        <w:rPr>
          <w:rFonts w:ascii="Times New Roman" w:hAnsi="Times New Roman"/>
          <w:outline w:val="0"/>
          <w:color w:val="000000"/>
          <w:sz w:val="24"/>
          <w:szCs w:val="24"/>
          <w:u w:color="000000"/>
          <w:shd w:val="clear" w:color="auto" w:fill="ffffff"/>
          <w:rtl w:val="0"/>
          <w:lang w:val="ru-RU"/>
          <w14:textFill>
            <w14:solidFill>
              <w14:srgbClr w14:val="000000"/>
            </w14:solidFill>
          </w14:textFill>
        </w:rPr>
        <w:t xml:space="preserve">32. </w:t>
      </w:r>
      <w:r>
        <w:rPr>
          <w:rFonts w:ascii="Times New Roman" w:hAnsi="Times New Roman" w:hint="default"/>
          <w:outline w:val="0"/>
          <w:color w:val="000000"/>
          <w:sz w:val="24"/>
          <w:szCs w:val="24"/>
          <w:u w:color="000000"/>
          <w:shd w:val="clear" w:color="auto" w:fill="ffffff"/>
          <w:rtl w:val="0"/>
          <w:lang w:val="ru-RU"/>
          <w14:textFill>
            <w14:solidFill>
              <w14:srgbClr w14:val="000000"/>
            </w14:solidFill>
          </w14:textFill>
        </w:rPr>
        <w:t>ОСТАВЛЯЕТ ЖЕЛАТЬ ЛУЧШЕГО</w:t>
        <w:br w:type="textWrapping"/>
      </w:r>
      <w:r>
        <w:rPr>
          <w:rFonts w:ascii="Times New Roman" w:hAnsi="Times New Roman"/>
          <w:outline w:val="0"/>
          <w:color w:val="000000"/>
          <w:sz w:val="24"/>
          <w:szCs w:val="24"/>
          <w:u w:color="000000"/>
          <w:shd w:val="clear" w:color="auto" w:fill="ffffff"/>
          <w:rtl w:val="0"/>
          <w:lang w:val="ru-RU"/>
          <w14:textFill>
            <w14:solidFill>
              <w14:srgbClr w14:val="000000"/>
            </w14:solidFill>
          </w14:textFill>
        </w:rPr>
        <w:t xml:space="preserve">It is not up to the mark. - </w:t>
      </w:r>
      <w:r>
        <w:rPr>
          <w:rFonts w:ascii="Times New Roman" w:hAnsi="Times New Roman" w:hint="default"/>
          <w:outline w:val="0"/>
          <w:color w:val="000000"/>
          <w:sz w:val="24"/>
          <w:szCs w:val="24"/>
          <w:u w:color="000000"/>
          <w:shd w:val="clear" w:color="auto" w:fill="ffffff"/>
          <w:rtl w:val="0"/>
          <w:lang w:val="ru-RU"/>
          <w14:textFill>
            <w14:solidFill>
              <w14:srgbClr w14:val="000000"/>
            </w14:solidFill>
          </w14:textFill>
        </w:rPr>
        <w:t>Это не надолжном уровне</w:t>
      </w:r>
      <w:r>
        <w:rPr>
          <w:rFonts w:ascii="Times New Roman" w:hAnsi="Times New Roman"/>
          <w:outline w:val="0"/>
          <w:color w:val="000000"/>
          <w:sz w:val="24"/>
          <w:szCs w:val="24"/>
          <w:u w:color="000000"/>
          <w:shd w:val="clear" w:color="auto" w:fill="ffffff"/>
          <w:rtl w:val="0"/>
          <w:lang w:val="ru-RU"/>
          <w14:textFill>
            <w14:solidFill>
              <w14:srgbClr w14:val="000000"/>
            </w14:solidFill>
          </w14:textFill>
        </w:rPr>
        <w:t>.</w:t>
      </w:r>
      <w:r>
        <w:rPr>
          <w:rFonts w:ascii="Times New Roman" w:cs="Times New Roman" w:hAnsi="Times New Roman" w:eastAsia="Times New Roman"/>
          <w:outline w:val="0"/>
          <w:color w:val="000000"/>
          <w:sz w:val="24"/>
          <w:szCs w:val="24"/>
          <w:u w:color="000000"/>
          <w:shd w:val="clear" w:color="auto" w:fill="ffffff"/>
          <w:lang w:val="ru-RU"/>
          <w14:textFill>
            <w14:solidFill>
              <w14:srgbClr w14:val="000000"/>
            </w14:solidFill>
          </w14:textFill>
        </w:rPr>
        <w:br w:type="textWrapping"/>
      </w:r>
      <w:r>
        <w:rPr>
          <w:rFonts w:ascii="Times New Roman" w:hAnsi="Times New Roman"/>
          <w:outline w:val="0"/>
          <w:color w:val="000000"/>
          <w:sz w:val="24"/>
          <w:szCs w:val="24"/>
          <w:u w:color="000000"/>
          <w:shd w:val="clear" w:color="auto" w:fill="ffffff"/>
          <w:rtl w:val="0"/>
          <w:lang w:val="en-US"/>
          <w14:textFill>
            <w14:solidFill>
              <w14:srgbClr w14:val="000000"/>
            </w14:solidFill>
          </w14:textFill>
        </w:rPr>
        <w:t xml:space="preserve">It is below the standard. - </w:t>
      </w:r>
      <w:r>
        <w:rPr>
          <w:rFonts w:ascii="Times New Roman" w:hAnsi="Times New Roman" w:hint="default"/>
          <w:outline w:val="0"/>
          <w:color w:val="000000"/>
          <w:sz w:val="24"/>
          <w:szCs w:val="24"/>
          <w:u w:color="000000"/>
          <w:shd w:val="clear" w:color="auto" w:fill="ffffff"/>
          <w:rtl w:val="0"/>
          <w:lang w:val="ru-RU"/>
          <w14:textFill>
            <w14:solidFill>
              <w14:srgbClr w14:val="000000"/>
            </w14:solidFill>
          </w14:textFill>
        </w:rPr>
        <w:t>Это</w:t>
      </w:r>
      <w:r>
        <w:rPr>
          <w:rFonts w:ascii="Times New Roman" w:hAnsi="Times New Roman"/>
          <w:outline w:val="0"/>
          <w:color w:val="000000"/>
          <w:sz w:val="24"/>
          <w:szCs w:val="24"/>
          <w:u w:color="000000"/>
          <w:shd w:val="clear" w:color="auto" w:fill="ffffff"/>
          <w:rtl w:val="0"/>
          <w:lang w:val="en-US"/>
          <w14:textFill>
            <w14:solidFill>
              <w14:srgbClr w14:val="000000"/>
            </w14:solidFill>
          </w14:textFill>
        </w:rPr>
        <w:t xml:space="preserve"> </w:t>
      </w:r>
      <w:r>
        <w:rPr>
          <w:rFonts w:ascii="Times New Roman" w:hAnsi="Times New Roman" w:hint="default"/>
          <w:outline w:val="0"/>
          <w:color w:val="000000"/>
          <w:sz w:val="24"/>
          <w:szCs w:val="24"/>
          <w:u w:color="000000"/>
          <w:shd w:val="clear" w:color="auto" w:fill="ffffff"/>
          <w:rtl w:val="0"/>
          <w:lang w:val="ru-RU"/>
          <w14:textFill>
            <w14:solidFill>
              <w14:srgbClr w14:val="000000"/>
            </w14:solidFill>
          </w14:textFill>
        </w:rPr>
        <w:t>ниже</w:t>
      </w:r>
      <w:r>
        <w:rPr>
          <w:rFonts w:ascii="Times New Roman" w:hAnsi="Times New Roman"/>
          <w:outline w:val="0"/>
          <w:color w:val="000000"/>
          <w:sz w:val="24"/>
          <w:szCs w:val="24"/>
          <w:u w:color="000000"/>
          <w:shd w:val="clear" w:color="auto" w:fill="ffffff"/>
          <w:rtl w:val="0"/>
          <w:lang w:val="en-US"/>
          <w14:textFill>
            <w14:solidFill>
              <w14:srgbClr w14:val="000000"/>
            </w14:solidFill>
          </w14:textFill>
        </w:rPr>
        <w:t xml:space="preserve"> </w:t>
      </w:r>
      <w:r>
        <w:rPr>
          <w:rFonts w:ascii="Times New Roman" w:hAnsi="Times New Roman" w:hint="default"/>
          <w:outline w:val="0"/>
          <w:color w:val="000000"/>
          <w:sz w:val="24"/>
          <w:szCs w:val="24"/>
          <w:u w:color="000000"/>
          <w:shd w:val="clear" w:color="auto" w:fill="ffffff"/>
          <w:rtl w:val="0"/>
          <w:lang w:val="ru-RU"/>
          <w14:textFill>
            <w14:solidFill>
              <w14:srgbClr w14:val="000000"/>
            </w14:solidFill>
          </w14:textFill>
        </w:rPr>
        <w:t>стандарта</w:t>
      </w:r>
      <w:r>
        <w:rPr>
          <w:rFonts w:ascii="Times New Roman" w:hAnsi="Times New Roman"/>
          <w:outline w:val="0"/>
          <w:color w:val="000000"/>
          <w:sz w:val="24"/>
          <w:szCs w:val="24"/>
          <w:u w:color="000000"/>
          <w:shd w:val="clear" w:color="auto" w:fill="ffffff"/>
          <w:rtl w:val="0"/>
          <w:lang w:val="en-US"/>
          <w14:textFill>
            <w14:solidFill>
              <w14:srgbClr w14:val="000000"/>
            </w14:solidFill>
          </w14:textFill>
        </w:rPr>
        <w:t>.</w:t>
      </w:r>
      <w:r>
        <w:rPr>
          <w:rFonts w:ascii="Times New Roman" w:cs="Times New Roman" w:hAnsi="Times New Roman" w:eastAsia="Times New Roman"/>
          <w:outline w:val="0"/>
          <w:color w:val="000000"/>
          <w:sz w:val="24"/>
          <w:szCs w:val="24"/>
          <w:u w:color="000000"/>
          <w:shd w:val="clear" w:color="auto" w:fill="ffffff"/>
          <w:lang w:val="en-US"/>
          <w14:textFill>
            <w14:solidFill>
              <w14:srgbClr w14:val="000000"/>
            </w14:solidFill>
          </w14:textFill>
        </w:rPr>
        <w:br w:type="textWrapping"/>
        <w:br w:type="textWrapping"/>
      </w:r>
      <w:r>
        <w:rPr>
          <w:rFonts w:ascii="Times New Roman" w:hAnsi="Times New Roman"/>
          <w:outline w:val="0"/>
          <w:color w:val="000000"/>
          <w:sz w:val="24"/>
          <w:szCs w:val="24"/>
          <w:u w:color="000000"/>
          <w:shd w:val="clear" w:color="auto" w:fill="ffffff"/>
          <w:rtl w:val="0"/>
          <w:lang w:val="en-US"/>
          <w14:textFill>
            <w14:solidFill>
              <w14:srgbClr w14:val="000000"/>
            </w14:solidFill>
          </w14:textFill>
        </w:rPr>
        <w:t xml:space="preserve">33. </w:t>
      </w:r>
      <w:r>
        <w:rPr>
          <w:rFonts w:ascii="Times New Roman" w:hAnsi="Times New Roman" w:hint="default"/>
          <w:outline w:val="0"/>
          <w:color w:val="000000"/>
          <w:sz w:val="24"/>
          <w:szCs w:val="24"/>
          <w:u w:color="000000"/>
          <w:shd w:val="clear" w:color="auto" w:fill="ffffff"/>
          <w:rtl w:val="0"/>
          <w:lang w:val="ru-RU"/>
          <w14:textFill>
            <w14:solidFill>
              <w14:srgbClr w14:val="000000"/>
            </w14:solidFill>
          </w14:textFill>
        </w:rPr>
        <w:t>ЭТО</w:t>
      </w:r>
      <w:r>
        <w:rPr>
          <w:rFonts w:ascii="Times New Roman" w:hAnsi="Times New Roman"/>
          <w:outline w:val="0"/>
          <w:color w:val="000000"/>
          <w:sz w:val="24"/>
          <w:szCs w:val="24"/>
          <w:u w:color="000000"/>
          <w:shd w:val="clear" w:color="auto" w:fill="ffffff"/>
          <w:rtl w:val="0"/>
          <w:lang w:val="en-US"/>
          <w14:textFill>
            <w14:solidFill>
              <w14:srgbClr w14:val="000000"/>
            </w14:solidFill>
          </w14:textFill>
        </w:rPr>
        <w:t xml:space="preserve"> </w:t>
      </w:r>
      <w:r>
        <w:rPr>
          <w:rFonts w:ascii="Times New Roman" w:hAnsi="Times New Roman" w:hint="default"/>
          <w:outline w:val="0"/>
          <w:color w:val="000000"/>
          <w:sz w:val="24"/>
          <w:szCs w:val="24"/>
          <w:u w:color="000000"/>
          <w:shd w:val="clear" w:color="auto" w:fill="ffffff"/>
          <w:rtl w:val="0"/>
          <w:lang w:val="ru-RU"/>
          <w14:textFill>
            <w14:solidFill>
              <w14:srgbClr w14:val="000000"/>
            </w14:solidFill>
          </w14:textFill>
        </w:rPr>
        <w:t>НЕЧЕСТНО</w:t>
      </w:r>
      <w:r>
        <w:rPr>
          <w:rFonts w:ascii="Times New Roman" w:cs="Times New Roman" w:hAnsi="Times New Roman" w:eastAsia="Times New Roman"/>
          <w:outline w:val="0"/>
          <w:color w:val="000000"/>
          <w:sz w:val="24"/>
          <w:szCs w:val="24"/>
          <w:u w:color="000000"/>
          <w:shd w:val="clear" w:color="auto" w:fill="ffffff"/>
          <w:lang w:val="en-US"/>
          <w14:textFill>
            <w14:solidFill>
              <w14:srgbClr w14:val="000000"/>
            </w14:solidFill>
          </w14:textFill>
        </w:rPr>
        <w:br w:type="textWrapping"/>
      </w:r>
      <w:r>
        <w:rPr>
          <w:rFonts w:ascii="Times New Roman" w:hAnsi="Times New Roman"/>
          <w:outline w:val="0"/>
          <w:color w:val="000000"/>
          <w:sz w:val="24"/>
          <w:szCs w:val="24"/>
          <w:u w:color="000000"/>
          <w:shd w:val="clear" w:color="auto" w:fill="ffffff"/>
          <w:rtl w:val="0"/>
          <w:lang w:val="en-US"/>
          <w14:textFill>
            <w14:solidFill>
              <w14:srgbClr w14:val="000000"/>
            </w14:solidFill>
          </w14:textFill>
        </w:rPr>
        <w:t xml:space="preserve">It is unfair. It is not fair. - </w:t>
      </w:r>
      <w:r>
        <w:rPr>
          <w:rFonts w:ascii="Times New Roman" w:hAnsi="Times New Roman" w:hint="default"/>
          <w:outline w:val="0"/>
          <w:color w:val="000000"/>
          <w:sz w:val="24"/>
          <w:szCs w:val="24"/>
          <w:u w:color="000000"/>
          <w:shd w:val="clear" w:color="auto" w:fill="ffffff"/>
          <w:rtl w:val="0"/>
          <w:lang w:val="ru-RU"/>
          <w14:textFill>
            <w14:solidFill>
              <w14:srgbClr w14:val="000000"/>
            </w14:solidFill>
          </w14:textFill>
        </w:rPr>
        <w:t>Это</w:t>
      </w:r>
      <w:r>
        <w:rPr>
          <w:rFonts w:ascii="Times New Roman" w:hAnsi="Times New Roman"/>
          <w:outline w:val="0"/>
          <w:color w:val="000000"/>
          <w:sz w:val="24"/>
          <w:szCs w:val="24"/>
          <w:u w:color="000000"/>
          <w:shd w:val="clear" w:color="auto" w:fill="ffffff"/>
          <w:rtl w:val="0"/>
          <w:lang w:val="en-US"/>
          <w14:textFill>
            <w14:solidFill>
              <w14:srgbClr w14:val="000000"/>
            </w14:solidFill>
          </w14:textFill>
        </w:rPr>
        <w:t xml:space="preserve"> </w:t>
      </w:r>
      <w:r>
        <w:rPr>
          <w:rFonts w:ascii="Times New Roman" w:hAnsi="Times New Roman" w:hint="default"/>
          <w:outline w:val="0"/>
          <w:color w:val="000000"/>
          <w:sz w:val="24"/>
          <w:szCs w:val="24"/>
          <w:u w:color="000000"/>
          <w:shd w:val="clear" w:color="auto" w:fill="ffffff"/>
          <w:rtl w:val="0"/>
          <w:lang w:val="ru-RU"/>
          <w14:textFill>
            <w14:solidFill>
              <w14:srgbClr w14:val="000000"/>
            </w14:solidFill>
          </w14:textFill>
        </w:rPr>
        <w:t>нечестно</w:t>
      </w:r>
      <w:r>
        <w:rPr>
          <w:rFonts w:ascii="Times New Roman" w:hAnsi="Times New Roman"/>
          <w:outline w:val="0"/>
          <w:color w:val="000000"/>
          <w:sz w:val="24"/>
          <w:szCs w:val="24"/>
          <w:u w:color="000000"/>
          <w:shd w:val="clear" w:color="auto" w:fill="ffffff"/>
          <w:rtl w:val="0"/>
          <w:lang w:val="en-US"/>
          <w14:textFill>
            <w14:solidFill>
              <w14:srgbClr w14:val="000000"/>
            </w14:solidFill>
          </w14:textFill>
        </w:rPr>
        <w:t>.</w:t>
      </w:r>
      <w:r>
        <w:rPr>
          <w:rFonts w:ascii="Times New Roman" w:cs="Times New Roman" w:hAnsi="Times New Roman" w:eastAsia="Times New Roman"/>
          <w:outline w:val="0"/>
          <w:color w:val="000000"/>
          <w:sz w:val="24"/>
          <w:szCs w:val="24"/>
          <w:u w:color="000000"/>
          <w:shd w:val="clear" w:color="auto" w:fill="ffffff"/>
          <w:lang w:val="en-US"/>
          <w14:textFill>
            <w14:solidFill>
              <w14:srgbClr w14:val="000000"/>
            </w14:solidFill>
          </w14:textFill>
        </w:rPr>
        <w:br w:type="textWrapping"/>
      </w:r>
      <w:r>
        <w:rPr>
          <w:rFonts w:ascii="Times New Roman" w:hAnsi="Times New Roman"/>
          <w:outline w:val="0"/>
          <w:color w:val="000000"/>
          <w:sz w:val="24"/>
          <w:szCs w:val="24"/>
          <w:u w:color="000000"/>
          <w:shd w:val="clear" w:color="auto" w:fill="ffffff"/>
          <w:rtl w:val="0"/>
          <w:lang w:val="en-US"/>
          <w14:textFill>
            <w14:solidFill>
              <w14:srgbClr w14:val="000000"/>
            </w14:solidFill>
          </w14:textFill>
        </w:rPr>
        <w:t xml:space="preserve">How can you!- </w:t>
      </w:r>
      <w:r>
        <w:rPr>
          <w:rFonts w:ascii="Times New Roman" w:hAnsi="Times New Roman" w:hint="default"/>
          <w:outline w:val="0"/>
          <w:color w:val="000000"/>
          <w:sz w:val="24"/>
          <w:szCs w:val="24"/>
          <w:u w:color="000000"/>
          <w:shd w:val="clear" w:color="auto" w:fill="ffffff"/>
          <w:rtl w:val="0"/>
          <w:lang w:val="ru-RU"/>
          <w14:textFill>
            <w14:solidFill>
              <w14:srgbClr w14:val="000000"/>
            </w14:solidFill>
          </w14:textFill>
        </w:rPr>
        <w:t>Как</w:t>
      </w:r>
      <w:r>
        <w:rPr>
          <w:rFonts w:ascii="Times New Roman" w:hAnsi="Times New Roman"/>
          <w:outline w:val="0"/>
          <w:color w:val="000000"/>
          <w:sz w:val="24"/>
          <w:szCs w:val="24"/>
          <w:u w:color="000000"/>
          <w:shd w:val="clear" w:color="auto" w:fill="ffffff"/>
          <w:rtl w:val="0"/>
          <w:lang w:val="en-US"/>
          <w14:textFill>
            <w14:solidFill>
              <w14:srgbClr w14:val="000000"/>
            </w14:solidFill>
          </w14:textFill>
        </w:rPr>
        <w:t xml:space="preserve"> </w:t>
      </w:r>
      <w:r>
        <w:rPr>
          <w:rFonts w:ascii="Times New Roman" w:hAnsi="Times New Roman" w:hint="default"/>
          <w:outline w:val="0"/>
          <w:color w:val="000000"/>
          <w:sz w:val="24"/>
          <w:szCs w:val="24"/>
          <w:u w:color="000000"/>
          <w:shd w:val="clear" w:color="auto" w:fill="ffffff"/>
          <w:rtl w:val="0"/>
          <w:lang w:val="ru-RU"/>
          <w14:textFill>
            <w14:solidFill>
              <w14:srgbClr w14:val="000000"/>
            </w14:solidFill>
          </w14:textFill>
        </w:rPr>
        <w:t>ты</w:t>
      </w:r>
      <w:r>
        <w:rPr>
          <w:rFonts w:ascii="Times New Roman" w:hAnsi="Times New Roman"/>
          <w:outline w:val="0"/>
          <w:color w:val="000000"/>
          <w:sz w:val="24"/>
          <w:szCs w:val="24"/>
          <w:u w:color="000000"/>
          <w:shd w:val="clear" w:color="auto" w:fill="ffffff"/>
          <w:rtl w:val="0"/>
          <w:lang w:val="en-US"/>
          <w14:textFill>
            <w14:solidFill>
              <w14:srgbClr w14:val="000000"/>
            </w14:solidFill>
          </w14:textFill>
        </w:rPr>
        <w:t xml:space="preserve"> </w:t>
      </w:r>
      <w:r>
        <w:rPr>
          <w:rFonts w:ascii="Times New Roman" w:hAnsi="Times New Roman" w:hint="default"/>
          <w:outline w:val="0"/>
          <w:color w:val="000000"/>
          <w:sz w:val="24"/>
          <w:szCs w:val="24"/>
          <w:u w:color="000000"/>
          <w:shd w:val="clear" w:color="auto" w:fill="ffffff"/>
          <w:rtl w:val="0"/>
          <w:lang w:val="ru-RU"/>
          <w14:textFill>
            <w14:solidFill>
              <w14:srgbClr w14:val="000000"/>
            </w14:solidFill>
          </w14:textFill>
        </w:rPr>
        <w:t>можешь</w:t>
      </w:r>
      <w:r>
        <w:rPr>
          <w:rFonts w:ascii="Times New Roman" w:hAnsi="Times New Roman"/>
          <w:outline w:val="0"/>
          <w:color w:val="000000"/>
          <w:sz w:val="24"/>
          <w:szCs w:val="24"/>
          <w:u w:color="000000"/>
          <w:shd w:val="clear" w:color="auto" w:fill="ffffff"/>
          <w:rtl w:val="0"/>
          <w:lang w:val="en-US"/>
          <w14:textFill>
            <w14:solidFill>
              <w14:srgbClr w14:val="000000"/>
            </w14:solidFill>
          </w14:textFill>
        </w:rPr>
        <w:t>!</w:t>
      </w:r>
      <w:r>
        <w:rPr>
          <w:rFonts w:ascii="Times New Roman" w:cs="Times New Roman" w:hAnsi="Times New Roman" w:eastAsia="Times New Roman"/>
          <w:outline w:val="0"/>
          <w:color w:val="000000"/>
          <w:sz w:val="24"/>
          <w:szCs w:val="24"/>
          <w:u w:color="000000"/>
          <w:shd w:val="clear" w:color="auto" w:fill="ffffff"/>
          <w:lang w:val="en-US"/>
          <w14:textFill>
            <w14:solidFill>
              <w14:srgbClr w14:val="000000"/>
            </w14:solidFill>
          </w14:textFill>
        </w:rPr>
        <w:br w:type="textWrapping"/>
        <w:br w:type="textWrapping"/>
      </w:r>
      <w:r>
        <w:rPr>
          <w:rFonts w:ascii="Times New Roman" w:hAnsi="Times New Roman"/>
          <w:outline w:val="0"/>
          <w:color w:val="000000"/>
          <w:sz w:val="24"/>
          <w:szCs w:val="24"/>
          <w:u w:color="000000"/>
          <w:shd w:val="clear" w:color="auto" w:fill="ffffff"/>
          <w:rtl w:val="0"/>
          <w:lang w:val="en-US"/>
          <w14:textFill>
            <w14:solidFill>
              <w14:srgbClr w14:val="000000"/>
            </w14:solidFill>
          </w14:textFill>
        </w:rPr>
        <w:t xml:space="preserve">34. </w:t>
      </w:r>
      <w:r>
        <w:rPr>
          <w:rFonts w:ascii="Times New Roman" w:hAnsi="Times New Roman" w:hint="default"/>
          <w:outline w:val="0"/>
          <w:color w:val="000000"/>
          <w:sz w:val="24"/>
          <w:szCs w:val="24"/>
          <w:u w:color="000000"/>
          <w:shd w:val="clear" w:color="auto" w:fill="ffffff"/>
          <w:rtl w:val="0"/>
          <w:lang w:val="ru-RU"/>
          <w14:textFill>
            <w14:solidFill>
              <w14:srgbClr w14:val="000000"/>
            </w14:solidFill>
          </w14:textFill>
        </w:rPr>
        <w:t>НЕ</w:t>
      </w:r>
      <w:r>
        <w:rPr>
          <w:rFonts w:ascii="Times New Roman" w:hAnsi="Times New Roman"/>
          <w:outline w:val="0"/>
          <w:color w:val="000000"/>
          <w:sz w:val="24"/>
          <w:szCs w:val="24"/>
          <w:u w:color="000000"/>
          <w:shd w:val="clear" w:color="auto" w:fill="ffffff"/>
          <w:rtl w:val="0"/>
          <w:lang w:val="en-US"/>
          <w14:textFill>
            <w14:solidFill>
              <w14:srgbClr w14:val="000000"/>
            </w14:solidFill>
          </w14:textFill>
        </w:rPr>
        <w:t xml:space="preserve"> </w:t>
      </w:r>
      <w:r>
        <w:rPr>
          <w:rFonts w:ascii="Times New Roman" w:hAnsi="Times New Roman" w:hint="default"/>
          <w:outline w:val="0"/>
          <w:color w:val="000000"/>
          <w:sz w:val="24"/>
          <w:szCs w:val="24"/>
          <w:u w:color="000000"/>
          <w:shd w:val="clear" w:color="auto" w:fill="ffffff"/>
          <w:rtl w:val="0"/>
          <w:lang w:val="ru-RU"/>
          <w14:textFill>
            <w14:solidFill>
              <w14:srgbClr w14:val="000000"/>
            </w14:solidFill>
          </w14:textFill>
        </w:rPr>
        <w:t>СТОИТ</w:t>
      </w:r>
      <w:r>
        <w:rPr>
          <w:rFonts w:ascii="Times New Roman" w:cs="Times New Roman" w:hAnsi="Times New Roman" w:eastAsia="Times New Roman"/>
          <w:outline w:val="0"/>
          <w:color w:val="000000"/>
          <w:sz w:val="24"/>
          <w:szCs w:val="24"/>
          <w:u w:color="000000"/>
          <w:shd w:val="clear" w:color="auto" w:fill="ffffff"/>
          <w:lang w:val="en-US"/>
          <w14:textFill>
            <w14:solidFill>
              <w14:srgbClr w14:val="000000"/>
            </w14:solidFill>
          </w14:textFill>
        </w:rPr>
        <w:br w:type="textWrapping"/>
      </w:r>
      <w:r>
        <w:rPr>
          <w:rFonts w:ascii="Times New Roman" w:hAnsi="Times New Roman"/>
          <w:outline w:val="0"/>
          <w:color w:val="000000"/>
          <w:sz w:val="24"/>
          <w:szCs w:val="24"/>
          <w:u w:color="000000"/>
          <w:shd w:val="clear" w:color="auto" w:fill="ffffff"/>
          <w:rtl w:val="0"/>
          <w:lang w:val="en-US"/>
          <w14:textFill>
            <w14:solidFill>
              <w14:srgbClr w14:val="000000"/>
            </w14:solidFill>
          </w14:textFill>
        </w:rPr>
        <w:t xml:space="preserve">There is no sense in doing it. - He </w:t>
      </w:r>
      <w:r>
        <w:rPr>
          <w:rFonts w:ascii="Times New Roman" w:hAnsi="Times New Roman" w:hint="default"/>
          <w:outline w:val="0"/>
          <w:color w:val="000000"/>
          <w:sz w:val="24"/>
          <w:szCs w:val="24"/>
          <w:u w:color="000000"/>
          <w:shd w:val="clear" w:color="auto" w:fill="ffffff"/>
          <w:rtl w:val="0"/>
          <w:lang w:val="ru-RU"/>
          <w14:textFill>
            <w14:solidFill>
              <w14:srgbClr w14:val="000000"/>
            </w14:solidFill>
          </w14:textFill>
        </w:rPr>
        <w:t>имеет</w:t>
      </w:r>
      <w:r>
        <w:rPr>
          <w:rFonts w:ascii="Times New Roman" w:hAnsi="Times New Roman"/>
          <w:outline w:val="0"/>
          <w:color w:val="000000"/>
          <w:sz w:val="24"/>
          <w:szCs w:val="24"/>
          <w:u w:color="000000"/>
          <w:shd w:val="clear" w:color="auto" w:fill="ffffff"/>
          <w:rtl w:val="0"/>
          <w:lang w:val="en-US"/>
          <w14:textFill>
            <w14:solidFill>
              <w14:srgbClr w14:val="000000"/>
            </w14:solidFill>
          </w14:textFill>
        </w:rPr>
        <w:t xml:space="preserve"> </w:t>
      </w:r>
      <w:r>
        <w:rPr>
          <w:rFonts w:ascii="Times New Roman" w:hAnsi="Times New Roman" w:hint="default"/>
          <w:outline w:val="0"/>
          <w:color w:val="000000"/>
          <w:sz w:val="24"/>
          <w:szCs w:val="24"/>
          <w:u w:color="000000"/>
          <w:shd w:val="clear" w:color="auto" w:fill="ffffff"/>
          <w:rtl w:val="0"/>
          <w:lang w:val="ru-RU"/>
          <w14:textFill>
            <w14:solidFill>
              <w14:srgbClr w14:val="000000"/>
            </w14:solidFill>
          </w14:textFill>
        </w:rPr>
        <w:t>смысла</w:t>
      </w:r>
      <w:r>
        <w:rPr>
          <w:rFonts w:ascii="Times New Roman" w:hAnsi="Times New Roman"/>
          <w:outline w:val="0"/>
          <w:color w:val="000000"/>
          <w:sz w:val="24"/>
          <w:szCs w:val="24"/>
          <w:u w:color="000000"/>
          <w:shd w:val="clear" w:color="auto" w:fill="ffffff"/>
          <w:rtl w:val="0"/>
          <w:lang w:val="en-US"/>
          <w14:textFill>
            <w14:solidFill>
              <w14:srgbClr w14:val="000000"/>
            </w14:solidFill>
          </w14:textFill>
        </w:rPr>
        <w:t xml:space="preserve"> </w:t>
      </w:r>
      <w:r>
        <w:rPr>
          <w:rFonts w:ascii="Times New Roman" w:hAnsi="Times New Roman" w:hint="default"/>
          <w:outline w:val="0"/>
          <w:color w:val="000000"/>
          <w:sz w:val="24"/>
          <w:szCs w:val="24"/>
          <w:u w:color="000000"/>
          <w:shd w:val="clear" w:color="auto" w:fill="ffffff"/>
          <w:rtl w:val="0"/>
          <w:lang w:val="ru-RU"/>
          <w14:textFill>
            <w14:solidFill>
              <w14:srgbClr w14:val="000000"/>
            </w14:solidFill>
          </w14:textFill>
        </w:rPr>
        <w:t>делать</w:t>
      </w:r>
      <w:r>
        <w:rPr>
          <w:rFonts w:ascii="Times New Roman" w:hAnsi="Times New Roman"/>
          <w:outline w:val="0"/>
          <w:color w:val="000000"/>
          <w:sz w:val="24"/>
          <w:szCs w:val="24"/>
          <w:u w:color="000000"/>
          <w:shd w:val="clear" w:color="auto" w:fill="ffffff"/>
          <w:rtl w:val="0"/>
          <w:lang w:val="en-US"/>
          <w14:textFill>
            <w14:solidFill>
              <w14:srgbClr w14:val="000000"/>
            </w14:solidFill>
          </w14:textFill>
        </w:rPr>
        <w:t xml:space="preserve"> </w:t>
      </w:r>
      <w:r>
        <w:rPr>
          <w:rFonts w:ascii="Times New Roman" w:hAnsi="Times New Roman" w:hint="default"/>
          <w:outline w:val="0"/>
          <w:color w:val="000000"/>
          <w:sz w:val="24"/>
          <w:szCs w:val="24"/>
          <w:u w:color="000000"/>
          <w:shd w:val="clear" w:color="auto" w:fill="ffffff"/>
          <w:rtl w:val="0"/>
          <w:lang w:val="ru-RU"/>
          <w14:textFill>
            <w14:solidFill>
              <w14:srgbClr w14:val="000000"/>
            </w14:solidFill>
          </w14:textFill>
        </w:rPr>
        <w:t>это</w:t>
      </w:r>
      <w:r>
        <w:rPr>
          <w:rFonts w:ascii="Times New Roman" w:hAnsi="Times New Roman"/>
          <w:outline w:val="0"/>
          <w:color w:val="000000"/>
          <w:sz w:val="24"/>
          <w:szCs w:val="24"/>
          <w:u w:color="000000"/>
          <w:shd w:val="clear" w:color="auto" w:fill="ffffff"/>
          <w:rtl w:val="0"/>
          <w:lang w:val="en-US"/>
          <w14:textFill>
            <w14:solidFill>
              <w14:srgbClr w14:val="000000"/>
            </w14:solidFill>
          </w14:textFill>
        </w:rPr>
        <w:t>.</w:t>
      </w:r>
      <w:r>
        <w:rPr>
          <w:rFonts w:ascii="Times New Roman" w:cs="Times New Roman" w:hAnsi="Times New Roman" w:eastAsia="Times New Roman"/>
          <w:outline w:val="0"/>
          <w:color w:val="000000"/>
          <w:sz w:val="24"/>
          <w:szCs w:val="24"/>
          <w:u w:color="000000"/>
          <w:shd w:val="clear" w:color="auto" w:fill="ffffff"/>
          <w:lang w:val="en-US"/>
          <w14:textFill>
            <w14:solidFill>
              <w14:srgbClr w14:val="000000"/>
            </w14:solidFill>
          </w14:textFill>
        </w:rPr>
        <w:br w:type="textWrapping"/>
      </w:r>
      <w:r>
        <w:rPr>
          <w:rFonts w:ascii="Times New Roman" w:hAnsi="Times New Roman"/>
          <w:outline w:val="0"/>
          <w:color w:val="000000"/>
          <w:sz w:val="24"/>
          <w:szCs w:val="24"/>
          <w:u w:color="000000"/>
          <w:shd w:val="clear" w:color="auto" w:fill="ffffff"/>
          <w:rtl w:val="0"/>
          <w:lang w:val="en-US"/>
          <w14:textFill>
            <w14:solidFill>
              <w14:srgbClr w14:val="000000"/>
            </w14:solidFill>
          </w14:textFill>
        </w:rPr>
        <w:t xml:space="preserve">There is no use to do it. - </w:t>
      </w:r>
      <w:r>
        <w:rPr>
          <w:rFonts w:ascii="Times New Roman" w:hAnsi="Times New Roman" w:hint="default"/>
          <w:outline w:val="0"/>
          <w:color w:val="000000"/>
          <w:sz w:val="24"/>
          <w:szCs w:val="24"/>
          <w:u w:color="000000"/>
          <w:shd w:val="clear" w:color="auto" w:fill="ffffff"/>
          <w:rtl w:val="0"/>
          <w:lang w:val="ru-RU"/>
          <w14:textFill>
            <w14:solidFill>
              <w14:srgbClr w14:val="000000"/>
            </w14:solidFill>
          </w14:textFill>
        </w:rPr>
        <w:t>Бесполезно</w:t>
      </w:r>
      <w:r>
        <w:rPr>
          <w:rFonts w:ascii="Times New Roman" w:hAnsi="Times New Roman"/>
          <w:outline w:val="0"/>
          <w:color w:val="000000"/>
          <w:sz w:val="24"/>
          <w:szCs w:val="24"/>
          <w:u w:color="000000"/>
          <w:shd w:val="clear" w:color="auto" w:fill="ffffff"/>
          <w:rtl w:val="0"/>
          <w:lang w:val="en-US"/>
          <w14:textFill>
            <w14:solidFill>
              <w14:srgbClr w14:val="000000"/>
            </w14:solidFill>
          </w14:textFill>
        </w:rPr>
        <w:t xml:space="preserve"> </w:t>
      </w:r>
      <w:r>
        <w:rPr>
          <w:rFonts w:ascii="Times New Roman" w:hAnsi="Times New Roman" w:hint="default"/>
          <w:outline w:val="0"/>
          <w:color w:val="000000"/>
          <w:sz w:val="24"/>
          <w:szCs w:val="24"/>
          <w:u w:color="000000"/>
          <w:shd w:val="clear" w:color="auto" w:fill="ffffff"/>
          <w:rtl w:val="0"/>
          <w:lang w:val="ru-RU"/>
          <w14:textFill>
            <w14:solidFill>
              <w14:srgbClr w14:val="000000"/>
            </w14:solidFill>
          </w14:textFill>
        </w:rPr>
        <w:t>делатьэто</w:t>
      </w:r>
      <w:r>
        <w:rPr>
          <w:rFonts w:ascii="Times New Roman" w:hAnsi="Times New Roman"/>
          <w:outline w:val="0"/>
          <w:color w:val="000000"/>
          <w:sz w:val="24"/>
          <w:szCs w:val="24"/>
          <w:u w:color="000000"/>
          <w:shd w:val="clear" w:color="auto" w:fill="ffffff"/>
          <w:rtl w:val="0"/>
          <w:lang w:val="en-US"/>
          <w14:textFill>
            <w14:solidFill>
              <w14:srgbClr w14:val="000000"/>
            </w14:solidFill>
          </w14:textFill>
        </w:rPr>
        <w:t>.</w:t>
      </w:r>
      <w:r>
        <w:rPr>
          <w:rFonts w:ascii="Times New Roman" w:cs="Times New Roman" w:hAnsi="Times New Roman" w:eastAsia="Times New Roman"/>
          <w:outline w:val="0"/>
          <w:color w:val="000000"/>
          <w:sz w:val="24"/>
          <w:szCs w:val="24"/>
          <w:u w:color="000000"/>
          <w:shd w:val="clear" w:color="auto" w:fill="ffffff"/>
          <w:lang w:val="en-US"/>
          <w14:textFill>
            <w14:solidFill>
              <w14:srgbClr w14:val="000000"/>
            </w14:solidFill>
          </w14:textFill>
        </w:rPr>
        <w:br w:type="textWrapping"/>
        <w:br w:type="textWrapping"/>
      </w:r>
      <w:r>
        <w:rPr>
          <w:rFonts w:ascii="Times New Roman" w:hAnsi="Times New Roman"/>
          <w:outline w:val="0"/>
          <w:color w:val="000000"/>
          <w:sz w:val="24"/>
          <w:szCs w:val="24"/>
          <w:u w:color="000000"/>
          <w:shd w:val="clear" w:color="auto" w:fill="ffffff"/>
          <w:rtl w:val="0"/>
          <w:lang w:val="en-US"/>
          <w14:textFill>
            <w14:solidFill>
              <w14:srgbClr w14:val="000000"/>
            </w14:solidFill>
          </w14:textFill>
        </w:rPr>
        <w:t xml:space="preserve">35. </w:t>
      </w:r>
      <w:r>
        <w:rPr>
          <w:rFonts w:ascii="Times New Roman" w:hAnsi="Times New Roman" w:hint="default"/>
          <w:outline w:val="0"/>
          <w:color w:val="000000"/>
          <w:sz w:val="24"/>
          <w:szCs w:val="24"/>
          <w:u w:color="000000"/>
          <w:shd w:val="clear" w:color="auto" w:fill="ffffff"/>
          <w:rtl w:val="0"/>
          <w:lang w:val="ru-RU"/>
          <w14:textFill>
            <w14:solidFill>
              <w14:srgbClr w14:val="000000"/>
            </w14:solidFill>
          </w14:textFill>
        </w:rPr>
        <w:t>ЭТО</w:t>
      </w:r>
      <w:r>
        <w:rPr>
          <w:rFonts w:ascii="Times New Roman" w:hAnsi="Times New Roman"/>
          <w:outline w:val="0"/>
          <w:color w:val="000000"/>
          <w:sz w:val="24"/>
          <w:szCs w:val="24"/>
          <w:u w:color="000000"/>
          <w:shd w:val="clear" w:color="auto" w:fill="ffffff"/>
          <w:rtl w:val="0"/>
          <w:lang w:val="en-US"/>
          <w14:textFill>
            <w14:solidFill>
              <w14:srgbClr w14:val="000000"/>
            </w14:solidFill>
          </w14:textFill>
        </w:rPr>
        <w:t xml:space="preserve"> </w:t>
      </w:r>
      <w:r>
        <w:rPr>
          <w:rFonts w:ascii="Times New Roman" w:hAnsi="Times New Roman" w:hint="default"/>
          <w:outline w:val="0"/>
          <w:color w:val="000000"/>
          <w:sz w:val="24"/>
          <w:szCs w:val="24"/>
          <w:u w:color="000000"/>
          <w:shd w:val="clear" w:color="auto" w:fill="ffffff"/>
          <w:rtl w:val="0"/>
          <w:lang w:val="ru-RU"/>
          <w14:textFill>
            <w14:solidFill>
              <w14:srgbClr w14:val="000000"/>
            </w14:solidFill>
          </w14:textFill>
        </w:rPr>
        <w:t>ТВОЯ</w:t>
      </w:r>
      <w:r>
        <w:rPr>
          <w:rFonts w:ascii="Times New Roman" w:hAnsi="Times New Roman"/>
          <w:outline w:val="0"/>
          <w:color w:val="000000"/>
          <w:sz w:val="24"/>
          <w:szCs w:val="24"/>
          <w:u w:color="000000"/>
          <w:shd w:val="clear" w:color="auto" w:fill="ffffff"/>
          <w:rtl w:val="0"/>
          <w:lang w:val="en-US"/>
          <w14:textFill>
            <w14:solidFill>
              <w14:srgbClr w14:val="000000"/>
            </w14:solidFill>
          </w14:textFill>
        </w:rPr>
        <w:t xml:space="preserve"> </w:t>
      </w:r>
      <w:r>
        <w:rPr>
          <w:rFonts w:ascii="Times New Roman" w:hAnsi="Times New Roman" w:hint="default"/>
          <w:outline w:val="0"/>
          <w:color w:val="000000"/>
          <w:sz w:val="24"/>
          <w:szCs w:val="24"/>
          <w:u w:color="000000"/>
          <w:shd w:val="clear" w:color="auto" w:fill="ffffff"/>
          <w:rtl w:val="0"/>
          <w:lang w:val="ru-RU"/>
          <w14:textFill>
            <w14:solidFill>
              <w14:srgbClr w14:val="000000"/>
            </w14:solidFill>
          </w14:textFill>
        </w:rPr>
        <w:t>ВИНА</w:t>
      </w:r>
      <w:r>
        <w:rPr>
          <w:rFonts w:ascii="Times New Roman" w:cs="Times New Roman" w:hAnsi="Times New Roman" w:eastAsia="Times New Roman"/>
          <w:outline w:val="0"/>
          <w:color w:val="000000"/>
          <w:sz w:val="24"/>
          <w:szCs w:val="24"/>
          <w:u w:color="000000"/>
          <w:shd w:val="clear" w:color="auto" w:fill="ffffff"/>
          <w:lang w:val="en-US"/>
          <w14:textFill>
            <w14:solidFill>
              <w14:srgbClr w14:val="000000"/>
            </w14:solidFill>
          </w14:textFill>
        </w:rPr>
        <w:br w:type="textWrapping"/>
      </w:r>
      <w:r>
        <w:rPr>
          <w:rFonts w:ascii="Times New Roman" w:hAnsi="Times New Roman"/>
          <w:outline w:val="0"/>
          <w:color w:val="000000"/>
          <w:sz w:val="24"/>
          <w:szCs w:val="24"/>
          <w:u w:color="000000"/>
          <w:shd w:val="clear" w:color="auto" w:fill="ffffff"/>
          <w:rtl w:val="0"/>
          <w:lang w:val="en-US"/>
          <w14:textFill>
            <w14:solidFill>
              <w14:srgbClr w14:val="000000"/>
            </w14:solidFill>
          </w14:textFill>
        </w:rPr>
        <w:t xml:space="preserve">It is your fault. - </w:t>
      </w:r>
      <w:r>
        <w:rPr>
          <w:rFonts w:ascii="Times New Roman" w:hAnsi="Times New Roman" w:hint="default"/>
          <w:outline w:val="0"/>
          <w:color w:val="000000"/>
          <w:sz w:val="24"/>
          <w:szCs w:val="24"/>
          <w:u w:color="000000"/>
          <w:shd w:val="clear" w:color="auto" w:fill="ffffff"/>
          <w:rtl w:val="0"/>
          <w:lang w:val="ru-RU"/>
          <w14:textFill>
            <w14:solidFill>
              <w14:srgbClr w14:val="000000"/>
            </w14:solidFill>
          </w14:textFill>
        </w:rPr>
        <w:t>Это</w:t>
      </w:r>
      <w:r>
        <w:rPr>
          <w:rFonts w:ascii="Times New Roman" w:hAnsi="Times New Roman"/>
          <w:outline w:val="0"/>
          <w:color w:val="000000"/>
          <w:sz w:val="24"/>
          <w:szCs w:val="24"/>
          <w:u w:color="000000"/>
          <w:shd w:val="clear" w:color="auto" w:fill="ffffff"/>
          <w:rtl w:val="0"/>
          <w:lang w:val="en-US"/>
          <w14:textFill>
            <w14:solidFill>
              <w14:srgbClr w14:val="000000"/>
            </w14:solidFill>
          </w14:textFill>
        </w:rPr>
        <w:t xml:space="preserve"> </w:t>
      </w:r>
      <w:r>
        <w:rPr>
          <w:rFonts w:ascii="Times New Roman" w:hAnsi="Times New Roman" w:hint="default"/>
          <w:outline w:val="0"/>
          <w:color w:val="000000"/>
          <w:sz w:val="24"/>
          <w:szCs w:val="24"/>
          <w:u w:color="000000"/>
          <w:shd w:val="clear" w:color="auto" w:fill="ffffff"/>
          <w:rtl w:val="0"/>
          <w:lang w:val="ru-RU"/>
          <w14:textFill>
            <w14:solidFill>
              <w14:srgbClr w14:val="000000"/>
            </w14:solidFill>
          </w14:textFill>
        </w:rPr>
        <w:t>твоя</w:t>
      </w:r>
      <w:r>
        <w:rPr>
          <w:rFonts w:ascii="Times New Roman" w:hAnsi="Times New Roman"/>
          <w:outline w:val="0"/>
          <w:color w:val="000000"/>
          <w:sz w:val="24"/>
          <w:szCs w:val="24"/>
          <w:u w:color="000000"/>
          <w:shd w:val="clear" w:color="auto" w:fill="ffffff"/>
          <w:rtl w:val="0"/>
          <w:lang w:val="en-US"/>
          <w14:textFill>
            <w14:solidFill>
              <w14:srgbClr w14:val="000000"/>
            </w14:solidFill>
          </w14:textFill>
        </w:rPr>
        <w:t xml:space="preserve"> </w:t>
      </w:r>
      <w:r>
        <w:rPr>
          <w:rFonts w:ascii="Times New Roman" w:hAnsi="Times New Roman" w:hint="default"/>
          <w:outline w:val="0"/>
          <w:color w:val="000000"/>
          <w:sz w:val="24"/>
          <w:szCs w:val="24"/>
          <w:u w:color="000000"/>
          <w:shd w:val="clear" w:color="auto" w:fill="ffffff"/>
          <w:rtl w:val="0"/>
          <w:lang w:val="ru-RU"/>
          <w14:textFill>
            <w14:solidFill>
              <w14:srgbClr w14:val="000000"/>
            </w14:solidFill>
          </w14:textFill>
        </w:rPr>
        <w:t>вина</w:t>
      </w:r>
      <w:r>
        <w:rPr>
          <w:rFonts w:ascii="Times New Roman" w:hAnsi="Times New Roman"/>
          <w:outline w:val="0"/>
          <w:color w:val="000000"/>
          <w:sz w:val="24"/>
          <w:szCs w:val="24"/>
          <w:u w:color="000000"/>
          <w:shd w:val="clear" w:color="auto" w:fill="ffffff"/>
          <w:rtl w:val="0"/>
          <w:lang w:val="en-US"/>
          <w14:textFill>
            <w14:solidFill>
              <w14:srgbClr w14:val="000000"/>
            </w14:solidFill>
          </w14:textFill>
        </w:rPr>
        <w:t xml:space="preserve"> / </w:t>
      </w:r>
      <w:r>
        <w:rPr>
          <w:rFonts w:ascii="Times New Roman" w:hAnsi="Times New Roman" w:hint="default"/>
          <w:outline w:val="0"/>
          <w:color w:val="000000"/>
          <w:sz w:val="24"/>
          <w:szCs w:val="24"/>
          <w:u w:color="000000"/>
          <w:shd w:val="clear" w:color="auto" w:fill="ffffff"/>
          <w:rtl w:val="0"/>
          <w:lang w:val="ru-RU"/>
          <w14:textFill>
            <w14:solidFill>
              <w14:srgbClr w14:val="000000"/>
            </w14:solidFill>
          </w14:textFill>
        </w:rPr>
        <w:t>Сам</w:t>
      </w:r>
      <w:r>
        <w:rPr>
          <w:rFonts w:ascii="Times New Roman" w:hAnsi="Times New Roman"/>
          <w:outline w:val="0"/>
          <w:color w:val="000000"/>
          <w:sz w:val="24"/>
          <w:szCs w:val="24"/>
          <w:u w:color="000000"/>
          <w:shd w:val="clear" w:color="auto" w:fill="ffffff"/>
          <w:rtl w:val="0"/>
          <w:lang w:val="en-US"/>
          <w14:textFill>
            <w14:solidFill>
              <w14:srgbClr w14:val="000000"/>
            </w14:solidFill>
          </w14:textFill>
        </w:rPr>
        <w:t xml:space="preserve"> </w:t>
      </w:r>
      <w:r>
        <w:rPr>
          <w:rFonts w:ascii="Times New Roman" w:hAnsi="Times New Roman" w:hint="default"/>
          <w:outline w:val="0"/>
          <w:color w:val="000000"/>
          <w:sz w:val="24"/>
          <w:szCs w:val="24"/>
          <w:u w:color="000000"/>
          <w:shd w:val="clear" w:color="auto" w:fill="ffffff"/>
          <w:rtl w:val="0"/>
          <w:lang w:val="ru-RU"/>
          <w14:textFill>
            <w14:solidFill>
              <w14:srgbClr w14:val="000000"/>
            </w14:solidFill>
          </w14:textFill>
        </w:rPr>
        <w:t>виноват</w:t>
      </w:r>
      <w:r>
        <w:rPr>
          <w:rFonts w:ascii="Times New Roman" w:hAnsi="Times New Roman"/>
          <w:outline w:val="0"/>
          <w:color w:val="000000"/>
          <w:sz w:val="24"/>
          <w:szCs w:val="24"/>
          <w:u w:color="000000"/>
          <w:shd w:val="clear" w:color="auto" w:fill="ffffff"/>
          <w:rtl w:val="0"/>
          <w:lang w:val="en-US"/>
          <w14:textFill>
            <w14:solidFill>
              <w14:srgbClr w14:val="000000"/>
            </w14:solidFill>
          </w14:textFill>
        </w:rPr>
        <w:t>.</w:t>
      </w:r>
      <w:r>
        <w:rPr>
          <w:rFonts w:ascii="Times New Roman" w:cs="Times New Roman" w:hAnsi="Times New Roman" w:eastAsia="Times New Roman"/>
          <w:outline w:val="0"/>
          <w:color w:val="000000"/>
          <w:sz w:val="24"/>
          <w:szCs w:val="24"/>
          <w:u w:color="000000"/>
          <w:shd w:val="clear" w:color="auto" w:fill="ffffff"/>
          <w:lang w:val="en-US"/>
          <w14:textFill>
            <w14:solidFill>
              <w14:srgbClr w14:val="000000"/>
            </w14:solidFill>
          </w14:textFill>
        </w:rPr>
        <w:br w:type="textWrapping"/>
      </w:r>
      <w:r>
        <w:rPr>
          <w:rFonts w:ascii="Times New Roman" w:hAnsi="Times New Roman"/>
          <w:outline w:val="0"/>
          <w:color w:val="000000"/>
          <w:sz w:val="24"/>
          <w:szCs w:val="24"/>
          <w:u w:color="000000"/>
          <w:shd w:val="clear" w:color="auto" w:fill="ffffff"/>
          <w:rtl w:val="0"/>
          <w:lang w:val="ru-RU"/>
          <w14:textFill>
            <w14:solidFill>
              <w14:srgbClr w14:val="000000"/>
            </w14:solidFill>
          </w14:textFill>
        </w:rPr>
        <w:t xml:space="preserve">It serves you right. - </w:t>
      </w:r>
      <w:r>
        <w:rPr>
          <w:rFonts w:ascii="Times New Roman" w:hAnsi="Times New Roman" w:hint="default"/>
          <w:outline w:val="0"/>
          <w:color w:val="000000"/>
          <w:sz w:val="24"/>
          <w:szCs w:val="24"/>
          <w:u w:color="000000"/>
          <w:shd w:val="clear" w:color="auto" w:fill="ffffff"/>
          <w:rtl w:val="0"/>
          <w:lang w:val="ru-RU"/>
          <w14:textFill>
            <w14:solidFill>
              <w14:srgbClr w14:val="000000"/>
            </w14:solidFill>
          </w14:textFill>
        </w:rPr>
        <w:t>Так тебе и нужно</w:t>
      </w:r>
      <w:r>
        <w:rPr>
          <w:rFonts w:ascii="Times New Roman" w:hAnsi="Times New Roman"/>
          <w:outline w:val="0"/>
          <w:color w:val="000000"/>
          <w:sz w:val="24"/>
          <w:szCs w:val="24"/>
          <w:u w:color="000000"/>
          <w:shd w:val="clear" w:color="auto" w:fill="ffffff"/>
          <w:rtl w:val="0"/>
          <w:lang w:val="ru-RU"/>
          <w14:textFill>
            <w14:solidFill>
              <w14:srgbClr w14:val="000000"/>
            </w14:solidFill>
          </w14:textFill>
        </w:rPr>
        <w:t>.</w:t>
      </w:r>
      <w:r>
        <w:rPr>
          <w:rFonts w:ascii="Times New Roman" w:cs="Times New Roman" w:hAnsi="Times New Roman" w:eastAsia="Times New Roman"/>
          <w:outline w:val="0"/>
          <w:color w:val="000000"/>
          <w:sz w:val="24"/>
          <w:szCs w:val="24"/>
          <w:u w:color="000000"/>
          <w:shd w:val="clear" w:color="auto" w:fill="ffffff"/>
          <w:lang w:val="ru-RU"/>
          <w14:textFill>
            <w14:solidFill>
              <w14:srgbClr w14:val="000000"/>
            </w14:solidFill>
          </w14:textFill>
        </w:rPr>
        <w:br w:type="textWrapping"/>
        <w:br w:type="textWrapping"/>
      </w:r>
      <w:r>
        <w:rPr>
          <w:rFonts w:ascii="Times New Roman" w:hAnsi="Times New Roman"/>
          <w:outline w:val="0"/>
          <w:color w:val="000000"/>
          <w:sz w:val="24"/>
          <w:szCs w:val="24"/>
          <w:u w:color="000000"/>
          <w:shd w:val="clear" w:color="auto" w:fill="ffffff"/>
          <w:rtl w:val="0"/>
          <w:lang w:val="ru-RU"/>
          <w14:textFill>
            <w14:solidFill>
              <w14:srgbClr w14:val="000000"/>
            </w14:solidFill>
          </w14:textFill>
        </w:rPr>
        <w:t xml:space="preserve">36. </w:t>
      </w:r>
      <w:r>
        <w:rPr>
          <w:rFonts w:ascii="Times New Roman" w:hAnsi="Times New Roman" w:hint="default"/>
          <w:outline w:val="0"/>
          <w:color w:val="000000"/>
          <w:sz w:val="24"/>
          <w:szCs w:val="24"/>
          <w:u w:color="000000"/>
          <w:shd w:val="clear" w:color="auto" w:fill="ffffff"/>
          <w:rtl w:val="0"/>
          <w:lang w:val="ru-RU"/>
          <w14:textFill>
            <w14:solidFill>
              <w14:srgbClr w14:val="000000"/>
            </w14:solidFill>
          </w14:textFill>
        </w:rPr>
        <w:t>КАКАЯ ДОСАДА</w:t>
      </w:r>
      <w:r>
        <w:rPr>
          <w:rFonts w:ascii="Times New Roman" w:hAnsi="Times New Roman"/>
          <w:outline w:val="0"/>
          <w:color w:val="000000"/>
          <w:sz w:val="24"/>
          <w:szCs w:val="24"/>
          <w:u w:color="000000"/>
          <w:shd w:val="clear" w:color="auto" w:fill="ffffff"/>
          <w:rtl w:val="0"/>
          <w:lang w:val="ru-RU"/>
          <w14:textFill>
            <w14:solidFill>
              <w14:srgbClr w14:val="000000"/>
            </w14:solidFill>
          </w14:textFill>
        </w:rPr>
        <w:t>!</w:t>
      </w:r>
      <w:r>
        <w:rPr>
          <w:rFonts w:ascii="Times New Roman" w:cs="Times New Roman" w:hAnsi="Times New Roman" w:eastAsia="Times New Roman"/>
          <w:outline w:val="0"/>
          <w:color w:val="000000"/>
          <w:sz w:val="24"/>
          <w:szCs w:val="24"/>
          <w:u w:color="000000"/>
          <w:shd w:val="clear" w:color="auto" w:fill="ffffff"/>
          <w:lang w:val="ru-RU"/>
          <w14:textFill>
            <w14:solidFill>
              <w14:srgbClr w14:val="000000"/>
            </w14:solidFill>
          </w14:textFill>
        </w:rPr>
        <w:br w:type="textWrapping"/>
      </w:r>
      <w:r>
        <w:rPr>
          <w:rFonts w:ascii="Times New Roman" w:hAnsi="Times New Roman"/>
          <w:outline w:val="0"/>
          <w:color w:val="000000"/>
          <w:sz w:val="24"/>
          <w:szCs w:val="24"/>
          <w:u w:color="000000"/>
          <w:shd w:val="clear" w:color="auto" w:fill="ffffff"/>
          <w:rtl w:val="0"/>
          <w:lang w:val="ru-RU"/>
          <w14:textFill>
            <w14:solidFill>
              <w14:srgbClr w14:val="000000"/>
            </w14:solidFill>
          </w14:textFill>
        </w:rPr>
        <w:t xml:space="preserve">What a nuisance! - </w:t>
      </w:r>
      <w:r>
        <w:rPr>
          <w:rFonts w:ascii="Times New Roman" w:hAnsi="Times New Roman" w:hint="default"/>
          <w:outline w:val="0"/>
          <w:color w:val="000000"/>
          <w:sz w:val="24"/>
          <w:szCs w:val="24"/>
          <w:u w:color="000000"/>
          <w:shd w:val="clear" w:color="auto" w:fill="ffffff"/>
          <w:rtl w:val="0"/>
          <w:lang w:val="ru-RU"/>
          <w14:textFill>
            <w14:solidFill>
              <w14:srgbClr w14:val="000000"/>
            </w14:solidFill>
          </w14:textFill>
        </w:rPr>
        <w:t>Какая досада</w:t>
      </w:r>
      <w:r>
        <w:rPr>
          <w:rFonts w:ascii="Times New Roman" w:hAnsi="Times New Roman"/>
          <w:outline w:val="0"/>
          <w:color w:val="000000"/>
          <w:sz w:val="24"/>
          <w:szCs w:val="24"/>
          <w:u w:color="000000"/>
          <w:shd w:val="clear" w:color="auto" w:fill="ffffff"/>
          <w:rtl w:val="0"/>
          <w:lang w:val="ru-RU"/>
          <w14:textFill>
            <w14:solidFill>
              <w14:srgbClr w14:val="000000"/>
            </w14:solidFill>
          </w14:textFill>
        </w:rPr>
        <w:t>!</w:t>
      </w:r>
      <w:r>
        <w:rPr>
          <w:rFonts w:ascii="Times New Roman" w:cs="Times New Roman" w:hAnsi="Times New Roman" w:eastAsia="Times New Roman"/>
          <w:outline w:val="0"/>
          <w:color w:val="000000"/>
          <w:sz w:val="24"/>
          <w:szCs w:val="24"/>
          <w:u w:color="000000"/>
          <w:shd w:val="clear" w:color="auto" w:fill="ffffff"/>
          <w:lang w:val="ru-RU"/>
          <w14:textFill>
            <w14:solidFill>
              <w14:srgbClr w14:val="000000"/>
            </w14:solidFill>
          </w14:textFill>
        </w:rPr>
        <w:br w:type="textWrapping"/>
      </w:r>
      <w:r>
        <w:rPr>
          <w:rFonts w:ascii="Times New Roman" w:hAnsi="Times New Roman"/>
          <w:outline w:val="0"/>
          <w:color w:val="000000"/>
          <w:sz w:val="24"/>
          <w:szCs w:val="24"/>
          <w:u w:color="000000"/>
          <w:shd w:val="clear" w:color="auto" w:fill="ffffff"/>
          <w:rtl w:val="0"/>
          <w:lang w:val="ru-RU"/>
          <w14:textFill>
            <w14:solidFill>
              <w14:srgbClr w14:val="000000"/>
            </w14:solidFill>
          </w14:textFill>
        </w:rPr>
        <w:t xml:space="preserve">What a cad / rascal / bore! - </w:t>
      </w:r>
      <w:r>
        <w:rPr>
          <w:rFonts w:ascii="Times New Roman" w:hAnsi="Times New Roman" w:hint="default"/>
          <w:outline w:val="0"/>
          <w:color w:val="000000"/>
          <w:sz w:val="24"/>
          <w:szCs w:val="24"/>
          <w:u w:color="000000"/>
          <w:shd w:val="clear" w:color="auto" w:fill="ffffff"/>
          <w:rtl w:val="0"/>
          <w:lang w:val="ru-RU"/>
          <w14:textFill>
            <w14:solidFill>
              <w14:srgbClr w14:val="000000"/>
            </w14:solidFill>
          </w14:textFill>
        </w:rPr>
        <w:t xml:space="preserve">Какой хам </w:t>
      </w:r>
      <w:r>
        <w:rPr>
          <w:rFonts w:ascii="Times New Roman" w:hAnsi="Times New Roman"/>
          <w:outline w:val="0"/>
          <w:color w:val="000000"/>
          <w:sz w:val="24"/>
          <w:szCs w:val="24"/>
          <w:u w:color="000000"/>
          <w:shd w:val="clear" w:color="auto" w:fill="ffffff"/>
          <w:rtl w:val="0"/>
          <w:lang w:val="ru-RU"/>
          <w14:textFill>
            <w14:solidFill>
              <w14:srgbClr w14:val="000000"/>
            </w14:solidFill>
          </w14:textFill>
        </w:rPr>
        <w:t>(</w:t>
      </w:r>
      <w:r>
        <w:rPr>
          <w:rFonts w:ascii="Times New Roman" w:hAnsi="Times New Roman" w:hint="default"/>
          <w:outline w:val="0"/>
          <w:color w:val="000000"/>
          <w:sz w:val="24"/>
          <w:szCs w:val="24"/>
          <w:u w:color="000000"/>
          <w:shd w:val="clear" w:color="auto" w:fill="ffffff"/>
          <w:rtl w:val="0"/>
          <w:lang w:val="ru-RU"/>
          <w14:textFill>
            <w14:solidFill>
              <w14:srgbClr w14:val="000000"/>
            </w14:solidFill>
          </w14:textFill>
        </w:rPr>
        <w:t xml:space="preserve">мошенник </w:t>
      </w:r>
      <w:r>
        <w:rPr>
          <w:rFonts w:ascii="Times New Roman" w:hAnsi="Times New Roman"/>
          <w:outline w:val="0"/>
          <w:color w:val="000000"/>
          <w:sz w:val="24"/>
          <w:szCs w:val="24"/>
          <w:u w:color="000000"/>
          <w:shd w:val="clear" w:color="auto" w:fill="ffffff"/>
          <w:rtl w:val="0"/>
          <w:lang w:val="ru-RU"/>
          <w14:textFill>
            <w14:solidFill>
              <w14:srgbClr w14:val="000000"/>
            </w14:solidFill>
          </w14:textFill>
        </w:rPr>
        <w:t xml:space="preserve">/ </w:t>
      </w:r>
      <w:r>
        <w:rPr>
          <w:rFonts w:ascii="Times New Roman" w:hAnsi="Times New Roman" w:hint="default"/>
          <w:outline w:val="0"/>
          <w:color w:val="000000"/>
          <w:sz w:val="24"/>
          <w:szCs w:val="24"/>
          <w:u w:color="000000"/>
          <w:shd w:val="clear" w:color="auto" w:fill="ffffff"/>
          <w:rtl w:val="0"/>
          <w:lang w:val="ru-RU"/>
          <w14:textFill>
            <w14:solidFill>
              <w14:srgbClr w14:val="000000"/>
            </w14:solidFill>
          </w14:textFill>
        </w:rPr>
        <w:t>зануда</w:t>
      </w:r>
      <w:r>
        <w:rPr>
          <w:rFonts w:ascii="Times New Roman" w:hAnsi="Times New Roman"/>
          <w:outline w:val="0"/>
          <w:color w:val="000000"/>
          <w:sz w:val="24"/>
          <w:szCs w:val="24"/>
          <w:u w:color="000000"/>
          <w:shd w:val="clear" w:color="auto" w:fill="ffffff"/>
          <w:rtl w:val="0"/>
          <w:lang w:val="ru-RU"/>
          <w14:textFill>
            <w14:solidFill>
              <w14:srgbClr w14:val="000000"/>
            </w14:solidFill>
          </w14:textFill>
        </w:rPr>
        <w:t>)!</w:t>
      </w:r>
      <w:r>
        <w:rPr>
          <w:rFonts w:ascii="Times New Roman" w:cs="Times New Roman" w:hAnsi="Times New Roman" w:eastAsia="Times New Roman"/>
          <w:outline w:val="0"/>
          <w:color w:val="000000"/>
          <w:sz w:val="24"/>
          <w:szCs w:val="24"/>
          <w:u w:color="000000"/>
          <w:shd w:val="clear" w:color="auto" w:fill="ffffff"/>
          <w:lang w:val="ru-RU"/>
          <w14:textFill>
            <w14:solidFill>
              <w14:srgbClr w14:val="000000"/>
            </w14:solidFill>
          </w14:textFill>
        </w:rPr>
        <w:br w:type="textWrapping"/>
      </w:r>
      <w:r>
        <w:rPr>
          <w:rFonts w:ascii="Times New Roman" w:hAnsi="Times New Roman"/>
          <w:outline w:val="0"/>
          <w:color w:val="000000"/>
          <w:sz w:val="24"/>
          <w:szCs w:val="24"/>
          <w:u w:color="000000"/>
          <w:shd w:val="clear" w:color="auto" w:fill="ffffff"/>
          <w:rtl w:val="0"/>
          <w:lang w:val="ru-RU"/>
          <w14:textFill>
            <w14:solidFill>
              <w14:srgbClr w14:val="000000"/>
            </w14:solidFill>
          </w14:textFill>
        </w:rPr>
        <w:t xml:space="preserve">37. </w:t>
      </w:r>
      <w:r>
        <w:rPr>
          <w:rFonts w:ascii="Times New Roman" w:hAnsi="Times New Roman" w:hint="default"/>
          <w:outline w:val="0"/>
          <w:color w:val="000000"/>
          <w:sz w:val="24"/>
          <w:szCs w:val="24"/>
          <w:u w:color="000000"/>
          <w:shd w:val="clear" w:color="auto" w:fill="ffffff"/>
          <w:rtl w:val="0"/>
          <w:lang w:val="ru-RU"/>
          <w14:textFill>
            <w14:solidFill>
              <w14:srgbClr w14:val="000000"/>
            </w14:solidFill>
          </w14:textFill>
        </w:rPr>
        <w:t>ЧТОБЫ Я БОЛЬШЕ ЭТОГО НЕ СЛЫШАЛ</w:t>
        <w:br w:type="textWrapping"/>
      </w:r>
      <w:r>
        <w:rPr>
          <w:rFonts w:ascii="Times New Roman" w:hAnsi="Times New Roman"/>
          <w:outline w:val="0"/>
          <w:color w:val="000000"/>
          <w:sz w:val="24"/>
          <w:szCs w:val="24"/>
          <w:u w:color="000000"/>
          <w:shd w:val="clear" w:color="auto" w:fill="ffffff"/>
          <w:rtl w:val="0"/>
          <w:lang w:val="ru-RU"/>
          <w14:textFill>
            <w14:solidFill>
              <w14:srgbClr w14:val="000000"/>
            </w14:solidFill>
          </w14:textFill>
        </w:rPr>
        <w:t xml:space="preserve">Come on, stop it! - </w:t>
      </w:r>
      <w:r>
        <w:rPr>
          <w:rFonts w:ascii="Times New Roman" w:hAnsi="Times New Roman" w:hint="default"/>
          <w:outline w:val="0"/>
          <w:color w:val="000000"/>
          <w:sz w:val="24"/>
          <w:szCs w:val="24"/>
          <w:u w:color="000000"/>
          <w:shd w:val="clear" w:color="auto" w:fill="ffffff"/>
          <w:rtl w:val="0"/>
          <w:lang w:val="ru-RU"/>
          <w14:textFill>
            <w14:solidFill>
              <w14:srgbClr w14:val="000000"/>
            </w14:solidFill>
          </w14:textFill>
        </w:rPr>
        <w:t>Хватит</w:t>
      </w:r>
      <w:r>
        <w:rPr>
          <w:rFonts w:ascii="Times New Roman" w:hAnsi="Times New Roman"/>
          <w:outline w:val="0"/>
          <w:color w:val="000000"/>
          <w:sz w:val="24"/>
          <w:szCs w:val="24"/>
          <w:u w:color="000000"/>
          <w:shd w:val="clear" w:color="auto" w:fill="ffffff"/>
          <w:rtl w:val="0"/>
          <w:lang w:val="ru-RU"/>
          <w14:textFill>
            <w14:solidFill>
              <w14:srgbClr w14:val="000000"/>
            </w14:solidFill>
          </w14:textFill>
        </w:rPr>
        <w:t xml:space="preserve">, </w:t>
      </w:r>
      <w:r>
        <w:rPr>
          <w:rFonts w:ascii="Times New Roman" w:hAnsi="Times New Roman" w:hint="default"/>
          <w:outline w:val="0"/>
          <w:color w:val="000000"/>
          <w:sz w:val="24"/>
          <w:szCs w:val="24"/>
          <w:u w:color="000000"/>
          <w:shd w:val="clear" w:color="auto" w:fill="ffffff"/>
          <w:rtl w:val="0"/>
          <w:lang w:val="ru-RU"/>
          <w14:textFill>
            <w14:solidFill>
              <w14:srgbClr w14:val="000000"/>
            </w14:solidFill>
          </w14:textFill>
        </w:rPr>
        <w:t>перестань</w:t>
      </w:r>
      <w:r>
        <w:rPr>
          <w:rFonts w:ascii="Times New Roman" w:hAnsi="Times New Roman"/>
          <w:outline w:val="0"/>
          <w:color w:val="000000"/>
          <w:sz w:val="24"/>
          <w:szCs w:val="24"/>
          <w:u w:color="000000"/>
          <w:shd w:val="clear" w:color="auto" w:fill="ffffff"/>
          <w:rtl w:val="0"/>
          <w:lang w:val="ru-RU"/>
          <w14:textFill>
            <w14:solidFill>
              <w14:srgbClr w14:val="000000"/>
            </w14:solidFill>
          </w14:textFill>
        </w:rPr>
        <w:t>!</w:t>
      </w:r>
      <w:r>
        <w:rPr>
          <w:rFonts w:ascii="Times New Roman" w:cs="Times New Roman" w:hAnsi="Times New Roman" w:eastAsia="Times New Roman"/>
          <w:outline w:val="0"/>
          <w:color w:val="000000"/>
          <w:sz w:val="24"/>
          <w:szCs w:val="24"/>
          <w:u w:color="000000"/>
          <w:shd w:val="clear" w:color="auto" w:fill="ffffff"/>
          <w:lang w:val="ru-RU"/>
          <w14:textFill>
            <w14:solidFill>
              <w14:srgbClr w14:val="000000"/>
            </w14:solidFill>
          </w14:textFill>
        </w:rPr>
        <w:br w:type="textWrapping"/>
      </w:r>
      <w:r>
        <w:rPr>
          <w:rFonts w:ascii="Times New Roman" w:hAnsi="Times New Roman"/>
          <w:outline w:val="0"/>
          <w:color w:val="000000"/>
          <w:sz w:val="24"/>
          <w:szCs w:val="24"/>
          <w:u w:color="000000"/>
          <w:shd w:val="clear" w:color="auto" w:fill="ffffff"/>
          <w:rtl w:val="0"/>
          <w:lang w:val="en-US"/>
          <w14:textFill>
            <w14:solidFill>
              <w14:srgbClr w14:val="000000"/>
            </w14:solidFill>
          </w14:textFill>
        </w:rPr>
        <w:t xml:space="preserve">I am sick and tired of it. - </w:t>
      </w:r>
      <w:r>
        <w:rPr>
          <w:rFonts w:ascii="Times New Roman" w:hAnsi="Times New Roman" w:hint="default"/>
          <w:outline w:val="0"/>
          <w:color w:val="000000"/>
          <w:sz w:val="24"/>
          <w:szCs w:val="24"/>
          <w:u w:color="000000"/>
          <w:shd w:val="clear" w:color="auto" w:fill="ffffff"/>
          <w:rtl w:val="0"/>
          <w:lang w:val="ru-RU"/>
          <w14:textFill>
            <w14:solidFill>
              <w14:srgbClr w14:val="000000"/>
            </w14:solidFill>
          </w14:textFill>
        </w:rPr>
        <w:t>Мне</w:t>
      </w:r>
      <w:r>
        <w:rPr>
          <w:rFonts w:ascii="Times New Roman" w:hAnsi="Times New Roman"/>
          <w:outline w:val="0"/>
          <w:color w:val="000000"/>
          <w:sz w:val="24"/>
          <w:szCs w:val="24"/>
          <w:u w:color="000000"/>
          <w:shd w:val="clear" w:color="auto" w:fill="ffffff"/>
          <w:rtl w:val="0"/>
          <w:lang w:val="en-US"/>
          <w14:textFill>
            <w14:solidFill>
              <w14:srgbClr w14:val="000000"/>
            </w14:solidFill>
          </w14:textFill>
        </w:rPr>
        <w:t xml:space="preserve"> </w:t>
      </w:r>
      <w:r>
        <w:rPr>
          <w:rFonts w:ascii="Times New Roman" w:hAnsi="Times New Roman" w:hint="default"/>
          <w:outline w:val="0"/>
          <w:color w:val="000000"/>
          <w:sz w:val="24"/>
          <w:szCs w:val="24"/>
          <w:u w:color="000000"/>
          <w:shd w:val="clear" w:color="auto" w:fill="ffffff"/>
          <w:rtl w:val="0"/>
          <w:lang w:val="ru-RU"/>
          <w14:textFill>
            <w14:solidFill>
              <w14:srgbClr w14:val="000000"/>
            </w14:solidFill>
          </w14:textFill>
        </w:rPr>
        <w:t>это</w:t>
      </w:r>
      <w:r>
        <w:rPr>
          <w:rFonts w:ascii="Times New Roman" w:hAnsi="Times New Roman"/>
          <w:outline w:val="0"/>
          <w:color w:val="000000"/>
          <w:sz w:val="24"/>
          <w:szCs w:val="24"/>
          <w:u w:color="000000"/>
          <w:shd w:val="clear" w:color="auto" w:fill="ffffff"/>
          <w:rtl w:val="0"/>
          <w:lang w:val="en-US"/>
          <w14:textFill>
            <w14:solidFill>
              <w14:srgbClr w14:val="000000"/>
            </w14:solidFill>
          </w14:textFill>
        </w:rPr>
        <w:t xml:space="preserve"> </w:t>
      </w:r>
      <w:r>
        <w:rPr>
          <w:rFonts w:ascii="Times New Roman" w:hAnsi="Times New Roman" w:hint="default"/>
          <w:outline w:val="0"/>
          <w:color w:val="000000"/>
          <w:sz w:val="24"/>
          <w:szCs w:val="24"/>
          <w:u w:color="000000"/>
          <w:shd w:val="clear" w:color="auto" w:fill="ffffff"/>
          <w:rtl w:val="0"/>
          <w:lang w:val="ru-RU"/>
          <w14:textFill>
            <w14:solidFill>
              <w14:srgbClr w14:val="000000"/>
            </w14:solidFill>
          </w14:textFill>
        </w:rPr>
        <w:t>ужасно</w:t>
      </w:r>
      <w:r>
        <w:rPr>
          <w:rFonts w:ascii="Times New Roman" w:hAnsi="Times New Roman"/>
          <w:outline w:val="0"/>
          <w:color w:val="000000"/>
          <w:sz w:val="24"/>
          <w:szCs w:val="24"/>
          <w:u w:color="000000"/>
          <w:shd w:val="clear" w:color="auto" w:fill="ffffff"/>
          <w:rtl w:val="0"/>
          <w:lang w:val="en-US"/>
          <w14:textFill>
            <w14:solidFill>
              <w14:srgbClr w14:val="000000"/>
            </w14:solidFill>
          </w14:textFill>
        </w:rPr>
        <w:t xml:space="preserve"> </w:t>
      </w:r>
      <w:r>
        <w:rPr>
          <w:rFonts w:ascii="Times New Roman" w:hAnsi="Times New Roman" w:hint="default"/>
          <w:outline w:val="0"/>
          <w:color w:val="000000"/>
          <w:sz w:val="24"/>
          <w:szCs w:val="24"/>
          <w:u w:color="000000"/>
          <w:shd w:val="clear" w:color="auto" w:fill="ffffff"/>
          <w:rtl w:val="0"/>
          <w:lang w:val="ru-RU"/>
          <w14:textFill>
            <w14:solidFill>
              <w14:srgbClr w14:val="000000"/>
            </w14:solidFill>
          </w14:textFill>
        </w:rPr>
        <w:t>надоело</w:t>
      </w:r>
      <w:r>
        <w:rPr>
          <w:rFonts w:ascii="Times New Roman" w:hAnsi="Times New Roman"/>
          <w:outline w:val="0"/>
          <w:color w:val="000000"/>
          <w:sz w:val="24"/>
          <w:szCs w:val="24"/>
          <w:u w:color="000000"/>
          <w:shd w:val="clear" w:color="auto" w:fill="ffffff"/>
          <w:rtl w:val="0"/>
          <w:lang w:val="en-US"/>
          <w14:textFill>
            <w14:solidFill>
              <w14:srgbClr w14:val="000000"/>
            </w14:solidFill>
          </w14:textFill>
        </w:rPr>
        <w:t>.</w:t>
      </w:r>
      <w:r>
        <w:rPr>
          <w:rFonts w:ascii="Times New Roman" w:cs="Times New Roman" w:hAnsi="Times New Roman" w:eastAsia="Times New Roman"/>
          <w:outline w:val="0"/>
          <w:color w:val="000000"/>
          <w:sz w:val="24"/>
          <w:szCs w:val="24"/>
          <w:u w:color="000000"/>
          <w:shd w:val="clear" w:color="auto" w:fill="ffffff"/>
          <w:lang w:val="en-US"/>
          <w14:textFill>
            <w14:solidFill>
              <w14:srgbClr w14:val="000000"/>
            </w14:solidFill>
          </w14:textFill>
        </w:rPr>
        <w:br w:type="textWrapping"/>
        <w:br w:type="textWrapping"/>
      </w:r>
      <w:r>
        <w:rPr>
          <w:rFonts w:ascii="Times New Roman" w:hAnsi="Times New Roman"/>
          <w:outline w:val="0"/>
          <w:color w:val="000000"/>
          <w:sz w:val="24"/>
          <w:szCs w:val="24"/>
          <w:u w:color="000000"/>
          <w:shd w:val="clear" w:color="auto" w:fill="ffffff"/>
          <w:rtl w:val="0"/>
          <w:lang w:val="en-US"/>
          <w14:textFill>
            <w14:solidFill>
              <w14:srgbClr w14:val="000000"/>
            </w14:solidFill>
          </w14:textFill>
        </w:rPr>
        <w:t xml:space="preserve">38. </w:t>
      </w:r>
      <w:r>
        <w:rPr>
          <w:rFonts w:ascii="Times New Roman" w:hAnsi="Times New Roman" w:hint="default"/>
          <w:outline w:val="0"/>
          <w:color w:val="000000"/>
          <w:sz w:val="24"/>
          <w:szCs w:val="24"/>
          <w:u w:color="000000"/>
          <w:shd w:val="clear" w:color="auto" w:fill="ffffff"/>
          <w:rtl w:val="0"/>
          <w:lang w:val="ru-RU"/>
          <w14:textFill>
            <w14:solidFill>
              <w14:srgbClr w14:val="000000"/>
            </w14:solidFill>
          </w14:textFill>
        </w:rPr>
        <w:t>ЭТО</w:t>
      </w:r>
      <w:r>
        <w:rPr>
          <w:rFonts w:ascii="Times New Roman" w:hAnsi="Times New Roman"/>
          <w:outline w:val="0"/>
          <w:color w:val="000000"/>
          <w:sz w:val="24"/>
          <w:szCs w:val="24"/>
          <w:u w:color="000000"/>
          <w:shd w:val="clear" w:color="auto" w:fill="ffffff"/>
          <w:rtl w:val="0"/>
          <w:lang w:val="en-US"/>
          <w14:textFill>
            <w14:solidFill>
              <w14:srgbClr w14:val="000000"/>
            </w14:solidFill>
          </w14:textFill>
        </w:rPr>
        <w:t xml:space="preserve"> </w:t>
      </w:r>
      <w:r>
        <w:rPr>
          <w:rFonts w:ascii="Times New Roman" w:hAnsi="Times New Roman" w:hint="default"/>
          <w:outline w:val="0"/>
          <w:color w:val="000000"/>
          <w:sz w:val="24"/>
          <w:szCs w:val="24"/>
          <w:u w:color="000000"/>
          <w:shd w:val="clear" w:color="auto" w:fill="ffffff"/>
          <w:rtl w:val="0"/>
          <w:lang w:val="ru-RU"/>
          <w14:textFill>
            <w14:solidFill>
              <w14:srgbClr w14:val="000000"/>
            </w14:solidFill>
          </w14:textFill>
        </w:rPr>
        <w:t>УЖАСНО</w:t>
      </w:r>
      <w:r>
        <w:rPr>
          <w:rFonts w:ascii="Times New Roman" w:hAnsi="Times New Roman"/>
          <w:outline w:val="0"/>
          <w:color w:val="000000"/>
          <w:sz w:val="24"/>
          <w:szCs w:val="24"/>
          <w:u w:color="000000"/>
          <w:shd w:val="clear" w:color="auto" w:fill="ffffff"/>
          <w:rtl w:val="0"/>
          <w:lang w:val="en-US"/>
          <w14:textFill>
            <w14:solidFill>
              <w14:srgbClr w14:val="000000"/>
            </w14:solidFill>
          </w14:textFill>
        </w:rPr>
        <w:t xml:space="preserve"> / </w:t>
      </w:r>
      <w:r>
        <w:rPr>
          <w:rFonts w:ascii="Times New Roman" w:hAnsi="Times New Roman" w:hint="default"/>
          <w:outline w:val="0"/>
          <w:color w:val="000000"/>
          <w:sz w:val="24"/>
          <w:szCs w:val="24"/>
          <w:u w:color="000000"/>
          <w:shd w:val="clear" w:color="auto" w:fill="ffffff"/>
          <w:rtl w:val="0"/>
          <w:lang w:val="ru-RU"/>
          <w14:textFill>
            <w14:solidFill>
              <w14:srgbClr w14:val="000000"/>
            </w14:solidFill>
          </w14:textFill>
        </w:rPr>
        <w:t>ОБМАН</w:t>
      </w:r>
      <w:r>
        <w:rPr>
          <w:rFonts w:ascii="Times New Roman" w:cs="Times New Roman" w:hAnsi="Times New Roman" w:eastAsia="Times New Roman"/>
          <w:outline w:val="0"/>
          <w:color w:val="000000"/>
          <w:sz w:val="24"/>
          <w:szCs w:val="24"/>
          <w:u w:color="000000"/>
          <w:shd w:val="clear" w:color="auto" w:fill="ffffff"/>
          <w:lang w:val="en-US"/>
          <w14:textFill>
            <w14:solidFill>
              <w14:srgbClr w14:val="000000"/>
            </w14:solidFill>
          </w14:textFill>
        </w:rPr>
        <w:br w:type="textWrapping"/>
      </w:r>
      <w:r>
        <w:rPr>
          <w:rFonts w:ascii="Times New Roman" w:hAnsi="Times New Roman"/>
          <w:outline w:val="0"/>
          <w:color w:val="000000"/>
          <w:sz w:val="24"/>
          <w:szCs w:val="24"/>
          <w:u w:color="000000"/>
          <w:shd w:val="clear" w:color="auto" w:fill="ffffff"/>
          <w:rtl w:val="0"/>
          <w:lang w:val="en-US"/>
          <w14:textFill>
            <w14:solidFill>
              <w14:srgbClr w14:val="000000"/>
            </w14:solidFill>
          </w14:textFill>
        </w:rPr>
        <w:t xml:space="preserve">It is a lie / fraud. - </w:t>
      </w:r>
      <w:r>
        <w:rPr>
          <w:rFonts w:ascii="Times New Roman" w:hAnsi="Times New Roman" w:hint="default"/>
          <w:outline w:val="0"/>
          <w:color w:val="000000"/>
          <w:sz w:val="24"/>
          <w:szCs w:val="24"/>
          <w:u w:color="000000"/>
          <w:shd w:val="clear" w:color="auto" w:fill="ffffff"/>
          <w:rtl w:val="0"/>
          <w:lang w:val="ru-RU"/>
          <w14:textFill>
            <w14:solidFill>
              <w14:srgbClr w14:val="000000"/>
            </w14:solidFill>
          </w14:textFill>
        </w:rPr>
        <w:t>Это</w:t>
      </w:r>
      <w:r>
        <w:rPr>
          <w:rFonts w:ascii="Times New Roman" w:hAnsi="Times New Roman"/>
          <w:outline w:val="0"/>
          <w:color w:val="000000"/>
          <w:sz w:val="24"/>
          <w:szCs w:val="24"/>
          <w:u w:color="000000"/>
          <w:shd w:val="clear" w:color="auto" w:fill="ffffff"/>
          <w:rtl w:val="0"/>
          <w:lang w:val="en-US"/>
          <w14:textFill>
            <w14:solidFill>
              <w14:srgbClr w14:val="000000"/>
            </w14:solidFill>
          </w14:textFill>
        </w:rPr>
        <w:t xml:space="preserve"> </w:t>
      </w:r>
      <w:r>
        <w:rPr>
          <w:rFonts w:ascii="Times New Roman" w:hAnsi="Times New Roman" w:hint="default"/>
          <w:outline w:val="0"/>
          <w:color w:val="000000"/>
          <w:sz w:val="24"/>
          <w:szCs w:val="24"/>
          <w:u w:color="000000"/>
          <w:shd w:val="clear" w:color="auto" w:fill="ffffff"/>
          <w:rtl w:val="0"/>
          <w:lang w:val="ru-RU"/>
          <w14:textFill>
            <w14:solidFill>
              <w14:srgbClr w14:val="000000"/>
            </w14:solidFill>
          </w14:textFill>
        </w:rPr>
        <w:t>ложь</w:t>
      </w:r>
      <w:r>
        <w:rPr>
          <w:rFonts w:ascii="Times New Roman" w:hAnsi="Times New Roman"/>
          <w:outline w:val="0"/>
          <w:color w:val="000000"/>
          <w:sz w:val="24"/>
          <w:szCs w:val="24"/>
          <w:u w:color="000000"/>
          <w:shd w:val="clear" w:color="auto" w:fill="ffffff"/>
          <w:rtl w:val="0"/>
          <w:lang w:val="en-US"/>
          <w14:textFill>
            <w14:solidFill>
              <w14:srgbClr w14:val="000000"/>
            </w14:solidFill>
          </w14:textFill>
        </w:rPr>
        <w:t xml:space="preserve"> / </w:t>
      </w:r>
      <w:r>
        <w:rPr>
          <w:rFonts w:ascii="Times New Roman" w:hAnsi="Times New Roman" w:hint="default"/>
          <w:outline w:val="0"/>
          <w:color w:val="000000"/>
          <w:sz w:val="24"/>
          <w:szCs w:val="24"/>
          <w:u w:color="000000"/>
          <w:shd w:val="clear" w:color="auto" w:fill="ffffff"/>
          <w:rtl w:val="0"/>
          <w:lang w:val="ru-RU"/>
          <w14:textFill>
            <w14:solidFill>
              <w14:srgbClr w14:val="000000"/>
            </w14:solidFill>
          </w14:textFill>
        </w:rPr>
        <w:t>обман</w:t>
      </w:r>
      <w:r>
        <w:rPr>
          <w:rFonts w:ascii="Times New Roman" w:hAnsi="Times New Roman"/>
          <w:outline w:val="0"/>
          <w:color w:val="000000"/>
          <w:sz w:val="24"/>
          <w:szCs w:val="24"/>
          <w:u w:color="000000"/>
          <w:shd w:val="clear" w:color="auto" w:fill="ffffff"/>
          <w:rtl w:val="0"/>
          <w:lang w:val="en-US"/>
          <w14:textFill>
            <w14:solidFill>
              <w14:srgbClr w14:val="000000"/>
            </w14:solidFill>
          </w14:textFill>
        </w:rPr>
        <w:t>.</w:t>
      </w:r>
      <w:r>
        <w:rPr>
          <w:rFonts w:ascii="Times New Roman" w:cs="Times New Roman" w:hAnsi="Times New Roman" w:eastAsia="Times New Roman"/>
          <w:outline w:val="0"/>
          <w:color w:val="000000"/>
          <w:sz w:val="24"/>
          <w:szCs w:val="24"/>
          <w:u w:color="000000"/>
          <w:shd w:val="clear" w:color="auto" w:fill="ffffff"/>
          <w:lang w:val="en-US"/>
          <w14:textFill>
            <w14:solidFill>
              <w14:srgbClr w14:val="000000"/>
            </w14:solidFill>
          </w14:textFill>
        </w:rPr>
        <w:br w:type="textWrapping"/>
      </w:r>
      <w:r>
        <w:rPr>
          <w:rFonts w:ascii="Times New Roman" w:hAnsi="Times New Roman"/>
          <w:outline w:val="0"/>
          <w:color w:val="000000"/>
          <w:sz w:val="24"/>
          <w:szCs w:val="24"/>
          <w:u w:color="000000"/>
          <w:shd w:val="clear" w:color="auto" w:fill="ffffff"/>
          <w:rtl w:val="0"/>
          <w:lang w:val="en-US"/>
          <w14:textFill>
            <w14:solidFill>
              <w14:srgbClr w14:val="000000"/>
            </w14:solidFill>
          </w14:textFill>
        </w:rPr>
        <w:t xml:space="preserve">It is terrible. - </w:t>
      </w:r>
      <w:r>
        <w:rPr>
          <w:rFonts w:ascii="Times New Roman" w:hAnsi="Times New Roman" w:hint="default"/>
          <w:outline w:val="0"/>
          <w:color w:val="000000"/>
          <w:sz w:val="24"/>
          <w:szCs w:val="24"/>
          <w:u w:color="000000"/>
          <w:shd w:val="clear" w:color="auto" w:fill="ffffff"/>
          <w:rtl w:val="0"/>
          <w:lang w:val="ru-RU"/>
          <w14:textFill>
            <w14:solidFill>
              <w14:srgbClr w14:val="000000"/>
            </w14:solidFill>
          </w14:textFill>
        </w:rPr>
        <w:t>Это</w:t>
      </w:r>
      <w:r>
        <w:rPr>
          <w:rFonts w:ascii="Times New Roman" w:hAnsi="Times New Roman"/>
          <w:outline w:val="0"/>
          <w:color w:val="000000"/>
          <w:sz w:val="24"/>
          <w:szCs w:val="24"/>
          <w:u w:color="000000"/>
          <w:shd w:val="clear" w:color="auto" w:fill="ffffff"/>
          <w:rtl w:val="0"/>
          <w:lang w:val="en-US"/>
          <w14:textFill>
            <w14:solidFill>
              <w14:srgbClr w14:val="000000"/>
            </w14:solidFill>
          </w14:textFill>
        </w:rPr>
        <w:t xml:space="preserve"> </w:t>
      </w:r>
      <w:r>
        <w:rPr>
          <w:rFonts w:ascii="Times New Roman" w:hAnsi="Times New Roman" w:hint="default"/>
          <w:outline w:val="0"/>
          <w:color w:val="000000"/>
          <w:sz w:val="24"/>
          <w:szCs w:val="24"/>
          <w:u w:color="000000"/>
          <w:shd w:val="clear" w:color="auto" w:fill="ffffff"/>
          <w:rtl w:val="0"/>
          <w:lang w:val="ru-RU"/>
          <w14:textFill>
            <w14:solidFill>
              <w14:srgbClr w14:val="000000"/>
            </w14:solidFill>
          </w14:textFill>
        </w:rPr>
        <w:t>ужасно</w:t>
      </w:r>
      <w:r>
        <w:rPr>
          <w:rFonts w:ascii="Times New Roman" w:hAnsi="Times New Roman"/>
          <w:outline w:val="0"/>
          <w:color w:val="000000"/>
          <w:sz w:val="24"/>
          <w:szCs w:val="24"/>
          <w:u w:color="000000"/>
          <w:shd w:val="clear" w:color="auto" w:fill="ffffff"/>
          <w:rtl w:val="0"/>
          <w:lang w:val="en-US"/>
          <w14:textFill>
            <w14:solidFill>
              <w14:srgbClr w14:val="000000"/>
            </w14:solidFill>
          </w14:textFill>
        </w:rPr>
        <w:t>.</w:t>
      </w:r>
      <w:r>
        <w:rPr>
          <w:rFonts w:ascii="Times New Roman" w:cs="Times New Roman" w:hAnsi="Times New Roman" w:eastAsia="Times New Roman"/>
          <w:outline w:val="0"/>
          <w:color w:val="000000"/>
          <w:sz w:val="24"/>
          <w:szCs w:val="24"/>
          <w:u w:color="000000"/>
          <w:shd w:val="clear" w:color="auto" w:fill="ffffff"/>
          <w:lang w:val="en-US"/>
          <w14:textFill>
            <w14:solidFill>
              <w14:srgbClr w14:val="000000"/>
            </w14:solidFill>
          </w14:textFill>
        </w:rPr>
        <w:br w:type="textWrapping"/>
        <w:br w:type="textWrapping"/>
      </w:r>
      <w:r>
        <w:rPr>
          <w:rFonts w:ascii="Times New Roman" w:hAnsi="Times New Roman"/>
          <w:outline w:val="0"/>
          <w:color w:val="000000"/>
          <w:sz w:val="24"/>
          <w:szCs w:val="24"/>
          <w:u w:color="000000"/>
          <w:shd w:val="clear" w:color="auto" w:fill="ffffff"/>
          <w:rtl w:val="0"/>
          <w:lang w:val="ru-RU"/>
          <w14:textFill>
            <w14:solidFill>
              <w14:srgbClr w14:val="000000"/>
            </w14:solidFill>
          </w14:textFill>
        </w:rPr>
        <w:t xml:space="preserve">39. </w:t>
      </w:r>
      <w:r>
        <w:rPr>
          <w:rFonts w:ascii="Times New Roman" w:hAnsi="Times New Roman" w:hint="default"/>
          <w:outline w:val="0"/>
          <w:color w:val="000000"/>
          <w:sz w:val="24"/>
          <w:szCs w:val="24"/>
          <w:u w:color="000000"/>
          <w:shd w:val="clear" w:color="auto" w:fill="ffffff"/>
          <w:rtl w:val="0"/>
          <w:lang w:val="ru-RU"/>
          <w14:textFill>
            <w14:solidFill>
              <w14:srgbClr w14:val="000000"/>
            </w14:solidFill>
          </w14:textFill>
        </w:rPr>
        <w:t>НЕ ВАШЕ ДЕЛО</w:t>
        <w:br w:type="textWrapping"/>
      </w:r>
      <w:r>
        <w:rPr>
          <w:rFonts w:ascii="Times New Roman" w:hAnsi="Times New Roman"/>
          <w:outline w:val="0"/>
          <w:color w:val="000000"/>
          <w:sz w:val="24"/>
          <w:szCs w:val="24"/>
          <w:u w:color="000000"/>
          <w:shd w:val="clear" w:color="auto" w:fill="ffffff"/>
          <w:rtl w:val="0"/>
          <w:lang w:val="ru-RU"/>
          <w14:textFill>
            <w14:solidFill>
              <w14:srgbClr w14:val="000000"/>
            </w14:solidFill>
          </w14:textFill>
        </w:rPr>
        <w:t xml:space="preserve">Mind your own business. - He </w:t>
      </w:r>
      <w:r>
        <w:rPr>
          <w:rFonts w:ascii="Times New Roman" w:hAnsi="Times New Roman" w:hint="default"/>
          <w:outline w:val="0"/>
          <w:color w:val="000000"/>
          <w:sz w:val="24"/>
          <w:szCs w:val="24"/>
          <w:u w:color="000000"/>
          <w:shd w:val="clear" w:color="auto" w:fill="ffffff"/>
          <w:rtl w:val="0"/>
          <w:lang w:val="ru-RU"/>
          <w14:textFill>
            <w14:solidFill>
              <w14:srgbClr w14:val="000000"/>
            </w14:solidFill>
          </w14:textFill>
        </w:rPr>
        <w:t>суй нос в чужие дела</w:t>
      </w:r>
      <w:r>
        <w:rPr>
          <w:rFonts w:ascii="Times New Roman" w:hAnsi="Times New Roman"/>
          <w:outline w:val="0"/>
          <w:color w:val="000000"/>
          <w:sz w:val="24"/>
          <w:szCs w:val="24"/>
          <w:u w:color="000000"/>
          <w:shd w:val="clear" w:color="auto" w:fill="ffffff"/>
          <w:rtl w:val="0"/>
          <w:lang w:val="ru-RU"/>
          <w14:textFill>
            <w14:solidFill>
              <w14:srgbClr w14:val="000000"/>
            </w14:solidFill>
          </w14:textFill>
        </w:rPr>
        <w:t>. (</w:t>
      </w:r>
      <w:r>
        <w:rPr>
          <w:rFonts w:ascii="Times New Roman" w:hAnsi="Times New Roman" w:hint="default"/>
          <w:outline w:val="0"/>
          <w:color w:val="000000"/>
          <w:sz w:val="24"/>
          <w:szCs w:val="24"/>
          <w:u w:color="000000"/>
          <w:shd w:val="clear" w:color="auto" w:fill="ffffff"/>
          <w:rtl w:val="0"/>
          <w:lang w:val="ru-RU"/>
          <w14:textFill>
            <w14:solidFill>
              <w14:srgbClr w14:val="000000"/>
            </w14:solidFill>
          </w14:textFill>
        </w:rPr>
        <w:t>Занимайся своим делом</w:t>
      </w:r>
      <w:r>
        <w:rPr>
          <w:rFonts w:ascii="Times New Roman" w:hAnsi="Times New Roman"/>
          <w:outline w:val="0"/>
          <w:color w:val="000000"/>
          <w:sz w:val="24"/>
          <w:szCs w:val="24"/>
          <w:u w:color="000000"/>
          <w:shd w:val="clear" w:color="auto" w:fill="ffffff"/>
          <w:rtl w:val="0"/>
          <w:lang w:val="ru-RU"/>
          <w14:textFill>
            <w14:solidFill>
              <w14:srgbClr w14:val="000000"/>
            </w14:solidFill>
          </w14:textFill>
        </w:rPr>
        <w:t>)</w:t>
      </w:r>
      <w:r>
        <w:rPr>
          <w:rFonts w:ascii="Times New Roman" w:cs="Times New Roman" w:hAnsi="Times New Roman" w:eastAsia="Times New Roman"/>
          <w:outline w:val="0"/>
          <w:color w:val="000000"/>
          <w:sz w:val="24"/>
          <w:szCs w:val="24"/>
          <w:u w:color="000000"/>
          <w:shd w:val="clear" w:color="auto" w:fill="ffffff"/>
          <w:rtl w:val="0"/>
          <w:lang w:val="ru-RU"/>
          <w14:textFill>
            <w14:solidFill>
              <w14:srgbClr w14:val="000000"/>
            </w14:solidFill>
          </w14:textFill>
        </w:rPr>
        <w:br w:type="textWrapping"/>
        <w:t xml:space="preserve">То </w:t>
      </w:r>
      <w:r>
        <w:rPr>
          <w:rFonts w:ascii="Times New Roman" w:hAnsi="Times New Roman"/>
          <w:outline w:val="0"/>
          <w:color w:val="000000"/>
          <w:sz w:val="24"/>
          <w:szCs w:val="24"/>
          <w:u w:color="000000"/>
          <w:shd w:val="clear" w:color="auto" w:fill="ffffff"/>
          <w:rtl w:val="0"/>
          <w:lang w:val="ru-RU"/>
          <w14:textFill>
            <w14:solidFill>
              <w14:srgbClr w14:val="000000"/>
            </w14:solidFill>
          </w14:textFill>
        </w:rPr>
        <w:t xml:space="preserve">hell wit hyou. - </w:t>
      </w:r>
      <w:r>
        <w:rPr>
          <w:rFonts w:ascii="Times New Roman" w:hAnsi="Times New Roman" w:hint="default"/>
          <w:outline w:val="0"/>
          <w:color w:val="000000"/>
          <w:sz w:val="24"/>
          <w:szCs w:val="24"/>
          <w:u w:color="000000"/>
          <w:shd w:val="clear" w:color="auto" w:fill="ffffff"/>
          <w:rtl w:val="0"/>
          <w:lang w:val="ru-RU"/>
          <w14:textFill>
            <w14:solidFill>
              <w14:srgbClr w14:val="000000"/>
            </w14:solidFill>
          </w14:textFill>
        </w:rPr>
        <w:t>Пошел к черту</w:t>
      </w:r>
      <w:r>
        <w:rPr>
          <w:rFonts w:ascii="Times New Roman" w:hAnsi="Times New Roman"/>
          <w:outline w:val="0"/>
          <w:color w:val="000000"/>
          <w:sz w:val="24"/>
          <w:szCs w:val="24"/>
          <w:u w:color="000000"/>
          <w:shd w:val="clear" w:color="auto" w:fill="ffffff"/>
          <w:rtl w:val="0"/>
          <w:lang w:val="ru-RU"/>
          <w14:textFill>
            <w14:solidFill>
              <w14:srgbClr w14:val="000000"/>
            </w14:solidFill>
          </w14:textFill>
        </w:rPr>
        <w:t>.</w:t>
      </w:r>
      <w:r>
        <w:rPr>
          <w:rFonts w:ascii="Times New Roman" w:cs="Times New Roman" w:hAnsi="Times New Roman" w:eastAsia="Times New Roman"/>
          <w:outline w:val="0"/>
          <w:color w:val="000000"/>
          <w:sz w:val="24"/>
          <w:szCs w:val="24"/>
          <w:u w:color="000000"/>
          <w:shd w:val="clear" w:color="auto" w:fill="ffffff"/>
          <w:lang w:val="ru-RU"/>
          <w14:textFill>
            <w14:solidFill>
              <w14:srgbClr w14:val="000000"/>
            </w14:solidFill>
          </w14:textFill>
        </w:rPr>
        <w:br w:type="textWrapping"/>
      </w:r>
      <w:r>
        <w:rPr>
          <w:rFonts w:ascii="Times New Roman" w:hAnsi="Times New Roman"/>
          <w:outline w:val="0"/>
          <w:color w:val="000000"/>
          <w:sz w:val="24"/>
          <w:szCs w:val="24"/>
          <w:u w:color="000000"/>
          <w:shd w:val="clear" w:color="auto" w:fill="ffffff"/>
          <w:rtl w:val="0"/>
          <w:lang w:val="ru-RU"/>
          <w14:textFill>
            <w14:solidFill>
              <w14:srgbClr w14:val="000000"/>
            </w14:solidFill>
          </w14:textFill>
        </w:rPr>
        <w:t xml:space="preserve">Be damned. - </w:t>
      </w:r>
      <w:r>
        <w:rPr>
          <w:rFonts w:ascii="Times New Roman" w:hAnsi="Times New Roman" w:hint="default"/>
          <w:outline w:val="0"/>
          <w:color w:val="000000"/>
          <w:sz w:val="24"/>
          <w:szCs w:val="24"/>
          <w:u w:color="000000"/>
          <w:shd w:val="clear" w:color="auto" w:fill="ffffff"/>
          <w:rtl w:val="0"/>
          <w:lang w:val="ru-RU"/>
          <w14:textFill>
            <w14:solidFill>
              <w14:srgbClr w14:val="000000"/>
            </w14:solidFill>
          </w14:textFill>
        </w:rPr>
        <w:t>Будь проклят</w:t>
      </w:r>
      <w:r>
        <w:rPr>
          <w:rFonts w:ascii="Times New Roman" w:hAnsi="Times New Roman"/>
          <w:outline w:val="0"/>
          <w:color w:val="000000"/>
          <w:sz w:val="24"/>
          <w:szCs w:val="24"/>
          <w:u w:color="000000"/>
          <w:shd w:val="clear" w:color="auto" w:fill="ffffff"/>
          <w:rtl w:val="0"/>
          <w:lang w:val="ru-RU"/>
          <w14:textFill>
            <w14:solidFill>
              <w14:srgbClr w14:val="000000"/>
            </w14:solidFill>
          </w14:textFill>
        </w:rPr>
        <w:t>.</w:t>
      </w:r>
      <w:r>
        <w:rPr>
          <w:rFonts w:ascii="Times New Roman" w:cs="Times New Roman" w:hAnsi="Times New Roman" w:eastAsia="Times New Roman"/>
          <w:outline w:val="0"/>
          <w:color w:val="000000"/>
          <w:sz w:val="24"/>
          <w:szCs w:val="24"/>
          <w:u w:color="000000"/>
          <w:shd w:val="clear" w:color="auto" w:fill="ffffff"/>
          <w:lang w:val="ru-RU"/>
          <w14:textFill>
            <w14:solidFill>
              <w14:srgbClr w14:val="000000"/>
            </w14:solidFill>
          </w14:textFill>
        </w:rPr>
        <w:br w:type="textWrapping"/>
        <w:br w:type="textWrapping"/>
      </w:r>
      <w:r>
        <w:rPr>
          <w:rFonts w:ascii="Times New Roman" w:hAnsi="Times New Roman"/>
          <w:outline w:val="0"/>
          <w:color w:val="000000"/>
          <w:sz w:val="24"/>
          <w:szCs w:val="24"/>
          <w:u w:color="000000"/>
          <w:shd w:val="clear" w:color="auto" w:fill="ffffff"/>
          <w:rtl w:val="0"/>
          <w:lang w:val="ru-RU"/>
          <w14:textFill>
            <w14:solidFill>
              <w14:srgbClr w14:val="000000"/>
            </w14:solidFill>
          </w14:textFill>
        </w:rPr>
        <w:t xml:space="preserve">40. </w:t>
      </w:r>
      <w:r>
        <w:rPr>
          <w:rFonts w:ascii="Times New Roman" w:hAnsi="Times New Roman" w:hint="default"/>
          <w:outline w:val="0"/>
          <w:color w:val="000000"/>
          <w:sz w:val="24"/>
          <w:szCs w:val="24"/>
          <w:u w:color="000000"/>
          <w:shd w:val="clear" w:color="auto" w:fill="ffffff"/>
          <w:rtl w:val="0"/>
          <w:lang w:val="ru-RU"/>
          <w14:textFill>
            <w14:solidFill>
              <w14:srgbClr w14:val="000000"/>
            </w14:solidFill>
          </w14:textFill>
        </w:rPr>
        <w:t xml:space="preserve">МНЕ ВСЕ РАВНО </w:t>
      </w:r>
      <w:r>
        <w:rPr>
          <w:rFonts w:ascii="Times New Roman" w:hAnsi="Times New Roman"/>
          <w:outline w:val="0"/>
          <w:color w:val="000000"/>
          <w:sz w:val="24"/>
          <w:szCs w:val="24"/>
          <w:u w:color="000000"/>
          <w:shd w:val="clear" w:color="auto" w:fill="ffffff"/>
          <w:rtl w:val="0"/>
          <w:lang w:val="ru-RU"/>
          <w14:textFill>
            <w14:solidFill>
              <w14:srgbClr w14:val="000000"/>
            </w14:solidFill>
          </w14:textFill>
        </w:rPr>
        <w:t xml:space="preserve">/ </w:t>
      </w:r>
      <w:r>
        <w:rPr>
          <w:rFonts w:ascii="Times New Roman" w:hAnsi="Times New Roman" w:hint="default"/>
          <w:outline w:val="0"/>
          <w:color w:val="000000"/>
          <w:sz w:val="24"/>
          <w:szCs w:val="24"/>
          <w:u w:color="000000"/>
          <w:shd w:val="clear" w:color="auto" w:fill="ffffff"/>
          <w:rtl w:val="0"/>
          <w:lang w:val="ru-RU"/>
          <w14:textFill>
            <w14:solidFill>
              <w14:srgbClr w14:val="000000"/>
            </w14:solidFill>
          </w14:textFill>
        </w:rPr>
        <w:t>НАПЛЕВАТЬ</w:t>
        <w:br w:type="textWrapping"/>
      </w:r>
      <w:r>
        <w:rPr>
          <w:rFonts w:ascii="Times New Roman" w:hAnsi="Times New Roman"/>
          <w:outline w:val="0"/>
          <w:color w:val="000000"/>
          <w:sz w:val="24"/>
          <w:szCs w:val="24"/>
          <w:u w:color="000000"/>
          <w:shd w:val="clear" w:color="auto" w:fill="ffffff"/>
          <w:rtl w:val="0"/>
          <w:lang w:val="ru-RU"/>
          <w14:textFill>
            <w14:solidFill>
              <w14:srgbClr w14:val="000000"/>
            </w14:solidFill>
          </w14:textFill>
        </w:rPr>
        <w:t xml:space="preserve">I don't </w:t>
      </w:r>
      <w:r>
        <w:rPr>
          <w:rFonts w:ascii="Times New Roman" w:hAnsi="Times New Roman" w:hint="default"/>
          <w:outline w:val="0"/>
          <w:color w:val="000000"/>
          <w:sz w:val="24"/>
          <w:szCs w:val="24"/>
          <w:u w:color="000000"/>
          <w:shd w:val="clear" w:color="auto" w:fill="ffffff"/>
          <w:rtl w:val="0"/>
          <w:lang w:val="ru-RU"/>
          <w14:textFill>
            <w14:solidFill>
              <w14:srgbClr w14:val="000000"/>
            </w14:solidFill>
          </w14:textFill>
        </w:rPr>
        <w:t>саге</w:t>
      </w:r>
      <w:r>
        <w:rPr>
          <w:rFonts w:ascii="Times New Roman" w:hAnsi="Times New Roman"/>
          <w:outline w:val="0"/>
          <w:color w:val="000000"/>
          <w:sz w:val="24"/>
          <w:szCs w:val="24"/>
          <w:u w:color="000000"/>
          <w:shd w:val="clear" w:color="auto" w:fill="ffffff"/>
          <w:rtl w:val="0"/>
          <w:lang w:val="ru-RU"/>
          <w14:textFill>
            <w14:solidFill>
              <w14:srgbClr w14:val="000000"/>
            </w14:solidFill>
          </w14:textFill>
        </w:rPr>
        <w:t xml:space="preserve">. - </w:t>
      </w:r>
      <w:r>
        <w:rPr>
          <w:rFonts w:ascii="Times New Roman" w:hAnsi="Times New Roman" w:hint="default"/>
          <w:outline w:val="0"/>
          <w:color w:val="000000"/>
          <w:sz w:val="24"/>
          <w:szCs w:val="24"/>
          <w:u w:color="000000"/>
          <w:shd w:val="clear" w:color="auto" w:fill="ffffff"/>
          <w:rtl w:val="0"/>
          <w:lang w:val="ru-RU"/>
          <w14:textFill>
            <w14:solidFill>
              <w14:srgbClr w14:val="000000"/>
            </w14:solidFill>
          </w14:textFill>
        </w:rPr>
        <w:t xml:space="preserve">Мне все равно </w:t>
      </w:r>
      <w:r>
        <w:rPr>
          <w:rFonts w:ascii="Times New Roman" w:hAnsi="Times New Roman"/>
          <w:outline w:val="0"/>
          <w:color w:val="000000"/>
          <w:sz w:val="24"/>
          <w:szCs w:val="24"/>
          <w:u w:color="000000"/>
          <w:shd w:val="clear" w:color="auto" w:fill="ffffff"/>
          <w:rtl w:val="0"/>
          <w:lang w:val="ru-RU"/>
          <w14:textFill>
            <w14:solidFill>
              <w14:srgbClr w14:val="000000"/>
            </w14:solidFill>
          </w14:textFill>
        </w:rPr>
        <w:t xml:space="preserve">/ </w:t>
      </w:r>
      <w:r>
        <w:rPr>
          <w:rFonts w:ascii="Times New Roman" w:hAnsi="Times New Roman" w:hint="default"/>
          <w:outline w:val="0"/>
          <w:color w:val="000000"/>
          <w:sz w:val="24"/>
          <w:szCs w:val="24"/>
          <w:u w:color="000000"/>
          <w:shd w:val="clear" w:color="auto" w:fill="ffffff"/>
          <w:rtl w:val="0"/>
          <w:lang w:val="ru-RU"/>
          <w14:textFill>
            <w14:solidFill>
              <w14:srgbClr w14:val="000000"/>
            </w14:solidFill>
          </w14:textFill>
        </w:rPr>
        <w:t>наплевать</w:t>
      </w:r>
      <w:r>
        <w:rPr>
          <w:rFonts w:ascii="Times New Roman" w:hAnsi="Times New Roman"/>
          <w:outline w:val="0"/>
          <w:color w:val="000000"/>
          <w:sz w:val="24"/>
          <w:szCs w:val="24"/>
          <w:u w:color="000000"/>
          <w:shd w:val="clear" w:color="auto" w:fill="ffffff"/>
          <w:rtl w:val="0"/>
          <w:lang w:val="ru-RU"/>
          <w14:textFill>
            <w14:solidFill>
              <w14:srgbClr w14:val="000000"/>
            </w14:solidFill>
          </w14:textFill>
        </w:rPr>
        <w:t>.</w:t>
      </w:r>
      <w:r>
        <w:rPr>
          <w:rFonts w:ascii="Times New Roman" w:cs="Times New Roman" w:hAnsi="Times New Roman" w:eastAsia="Times New Roman"/>
          <w:outline w:val="0"/>
          <w:color w:val="000000"/>
          <w:sz w:val="24"/>
          <w:szCs w:val="24"/>
          <w:u w:color="000000"/>
          <w:shd w:val="clear" w:color="auto" w:fill="ffffff"/>
          <w:lang w:val="ru-RU"/>
          <w14:textFill>
            <w14:solidFill>
              <w14:srgbClr w14:val="000000"/>
            </w14:solidFill>
          </w14:textFill>
        </w:rPr>
        <w:br w:type="textWrapping"/>
      </w:r>
      <w:r>
        <w:rPr>
          <w:rFonts w:ascii="Times New Roman" w:hAnsi="Times New Roman"/>
          <w:outline w:val="0"/>
          <w:color w:val="000000"/>
          <w:sz w:val="24"/>
          <w:szCs w:val="24"/>
          <w:u w:color="000000"/>
          <w:shd w:val="clear" w:color="auto" w:fill="ffffff"/>
          <w:rtl w:val="0"/>
          <w:lang w:val="en-US"/>
          <w14:textFill>
            <w14:solidFill>
              <w14:srgbClr w14:val="000000"/>
            </w14:solidFill>
          </w14:textFill>
        </w:rPr>
        <w:t xml:space="preserve">It doesn't matter. - </w:t>
      </w:r>
      <w:r>
        <w:rPr>
          <w:rFonts w:ascii="Times New Roman" w:hAnsi="Times New Roman" w:hint="default"/>
          <w:outline w:val="0"/>
          <w:color w:val="000000"/>
          <w:sz w:val="24"/>
          <w:szCs w:val="24"/>
          <w:u w:color="000000"/>
          <w:shd w:val="clear" w:color="auto" w:fill="ffffff"/>
          <w:rtl w:val="0"/>
          <w:lang w:val="ru-RU"/>
          <w14:textFill>
            <w14:solidFill>
              <w14:srgbClr w14:val="000000"/>
            </w14:solidFill>
          </w14:textFill>
        </w:rPr>
        <w:t>Не</w:t>
      </w:r>
      <w:r>
        <w:rPr>
          <w:rFonts w:ascii="Times New Roman" w:hAnsi="Times New Roman"/>
          <w:outline w:val="0"/>
          <w:color w:val="000000"/>
          <w:sz w:val="24"/>
          <w:szCs w:val="24"/>
          <w:u w:color="000000"/>
          <w:shd w:val="clear" w:color="auto" w:fill="ffffff"/>
          <w:rtl w:val="0"/>
          <w:lang w:val="en-US"/>
          <w14:textFill>
            <w14:solidFill>
              <w14:srgbClr w14:val="000000"/>
            </w14:solidFill>
          </w14:textFill>
        </w:rPr>
        <w:t xml:space="preserve"> </w:t>
      </w:r>
      <w:r>
        <w:rPr>
          <w:rFonts w:ascii="Times New Roman" w:hAnsi="Times New Roman" w:hint="default"/>
          <w:outline w:val="0"/>
          <w:color w:val="000000"/>
          <w:sz w:val="24"/>
          <w:szCs w:val="24"/>
          <w:u w:color="000000"/>
          <w:shd w:val="clear" w:color="auto" w:fill="ffffff"/>
          <w:rtl w:val="0"/>
          <w:lang w:val="ru-RU"/>
          <w14:textFill>
            <w14:solidFill>
              <w14:srgbClr w14:val="000000"/>
            </w14:solidFill>
          </w14:textFill>
        </w:rPr>
        <w:t>имеет</w:t>
      </w:r>
      <w:r>
        <w:rPr>
          <w:rFonts w:ascii="Times New Roman" w:hAnsi="Times New Roman"/>
          <w:outline w:val="0"/>
          <w:color w:val="000000"/>
          <w:sz w:val="24"/>
          <w:szCs w:val="24"/>
          <w:u w:color="000000"/>
          <w:shd w:val="clear" w:color="auto" w:fill="ffffff"/>
          <w:rtl w:val="0"/>
          <w:lang w:val="en-US"/>
          <w14:textFill>
            <w14:solidFill>
              <w14:srgbClr w14:val="000000"/>
            </w14:solidFill>
          </w14:textFill>
        </w:rPr>
        <w:t xml:space="preserve"> </w:t>
      </w:r>
      <w:r>
        <w:rPr>
          <w:rFonts w:ascii="Times New Roman" w:hAnsi="Times New Roman" w:hint="default"/>
          <w:outline w:val="0"/>
          <w:color w:val="000000"/>
          <w:sz w:val="24"/>
          <w:szCs w:val="24"/>
          <w:u w:color="000000"/>
          <w:shd w:val="clear" w:color="auto" w:fill="ffffff"/>
          <w:rtl w:val="0"/>
          <w:lang w:val="ru-RU"/>
          <w14:textFill>
            <w14:solidFill>
              <w14:srgbClr w14:val="000000"/>
            </w14:solidFill>
          </w14:textFill>
        </w:rPr>
        <w:t>значения</w:t>
      </w:r>
      <w:r>
        <w:rPr>
          <w:rFonts w:ascii="Times New Roman" w:hAnsi="Times New Roman"/>
          <w:outline w:val="0"/>
          <w:color w:val="000000"/>
          <w:sz w:val="24"/>
          <w:szCs w:val="24"/>
          <w:u w:color="000000"/>
          <w:shd w:val="clear" w:color="auto" w:fill="ffffff"/>
          <w:rtl w:val="0"/>
          <w:lang w:val="en-US"/>
          <w14:textFill>
            <w14:solidFill>
              <w14:srgbClr w14:val="000000"/>
            </w14:solidFill>
          </w14:textFill>
        </w:rPr>
        <w:t>.</w:t>
      </w:r>
      <w:r>
        <w:rPr>
          <w:rFonts w:ascii="Times New Roman" w:cs="Times New Roman" w:hAnsi="Times New Roman" w:eastAsia="Times New Roman"/>
          <w:outline w:val="0"/>
          <w:color w:val="000000"/>
          <w:sz w:val="24"/>
          <w:szCs w:val="24"/>
          <w:u w:color="000000"/>
          <w:shd w:val="clear" w:color="auto" w:fill="ffffff"/>
          <w:lang w:val="en-US"/>
          <w14:textFill>
            <w14:solidFill>
              <w14:srgbClr w14:val="000000"/>
            </w14:solidFill>
          </w14:textFill>
        </w:rPr>
        <w:br w:type="textWrapping"/>
      </w:r>
      <w:r>
        <w:rPr>
          <w:rFonts w:ascii="Times New Roman" w:hAnsi="Times New Roman"/>
          <w:outline w:val="0"/>
          <w:color w:val="000000"/>
          <w:sz w:val="24"/>
          <w:szCs w:val="24"/>
          <w:u w:color="000000"/>
          <w:shd w:val="clear" w:color="auto" w:fill="ffffff"/>
          <w:rtl w:val="0"/>
          <w:lang w:val="en-US"/>
          <w14:textFill>
            <w14:solidFill>
              <w14:srgbClr w14:val="000000"/>
            </w14:solidFill>
          </w14:textFill>
        </w:rPr>
        <w:t xml:space="preserve">What difference does it make? - </w:t>
      </w:r>
      <w:r>
        <w:rPr>
          <w:rFonts w:ascii="Times New Roman" w:hAnsi="Times New Roman" w:hint="default"/>
          <w:outline w:val="0"/>
          <w:color w:val="000000"/>
          <w:sz w:val="24"/>
          <w:szCs w:val="24"/>
          <w:u w:color="000000"/>
          <w:shd w:val="clear" w:color="auto" w:fill="ffffff"/>
          <w:rtl w:val="0"/>
          <w:lang w:val="ru-RU"/>
          <w14:textFill>
            <w14:solidFill>
              <w14:srgbClr w14:val="000000"/>
            </w14:solidFill>
          </w14:textFill>
        </w:rPr>
        <w:t>Какая</w:t>
      </w:r>
      <w:r>
        <w:rPr>
          <w:rFonts w:ascii="Times New Roman" w:hAnsi="Times New Roman"/>
          <w:outline w:val="0"/>
          <w:color w:val="000000"/>
          <w:sz w:val="24"/>
          <w:szCs w:val="24"/>
          <w:u w:color="000000"/>
          <w:shd w:val="clear" w:color="auto" w:fill="ffffff"/>
          <w:rtl w:val="0"/>
          <w:lang w:val="en-US"/>
          <w14:textFill>
            <w14:solidFill>
              <w14:srgbClr w14:val="000000"/>
            </w14:solidFill>
          </w14:textFill>
        </w:rPr>
        <w:t xml:space="preserve"> </w:t>
      </w:r>
      <w:r>
        <w:rPr>
          <w:rFonts w:ascii="Times New Roman" w:hAnsi="Times New Roman" w:hint="default"/>
          <w:outline w:val="0"/>
          <w:color w:val="000000"/>
          <w:sz w:val="24"/>
          <w:szCs w:val="24"/>
          <w:u w:color="000000"/>
          <w:shd w:val="clear" w:color="auto" w:fill="ffffff"/>
          <w:rtl w:val="0"/>
          <w:lang w:val="ru-RU"/>
          <w14:textFill>
            <w14:solidFill>
              <w14:srgbClr w14:val="000000"/>
            </w14:solidFill>
          </w14:textFill>
        </w:rPr>
        <w:t>разница</w:t>
      </w:r>
      <w:r>
        <w:rPr>
          <w:rFonts w:ascii="Times New Roman" w:hAnsi="Times New Roman"/>
          <w:outline w:val="0"/>
          <w:color w:val="000000"/>
          <w:sz w:val="24"/>
          <w:szCs w:val="24"/>
          <w:u w:color="000000"/>
          <w:shd w:val="clear" w:color="auto" w:fill="ffffff"/>
          <w:rtl w:val="0"/>
          <w:lang w:val="en-US"/>
          <w14:textFill>
            <w14:solidFill>
              <w14:srgbClr w14:val="000000"/>
            </w14:solidFill>
          </w14:textFill>
        </w:rPr>
        <w:t>?</w:t>
      </w:r>
      <w:r>
        <w:rPr>
          <w:rFonts w:ascii="Times New Roman" w:cs="Times New Roman" w:hAnsi="Times New Roman" w:eastAsia="Times New Roman"/>
          <w:outline w:val="0"/>
          <w:color w:val="000000"/>
          <w:sz w:val="24"/>
          <w:szCs w:val="24"/>
          <w:u w:color="000000"/>
          <w:shd w:val="clear" w:color="auto" w:fill="ffffff"/>
          <w:lang w:val="en-US"/>
          <w14:textFill>
            <w14:solidFill>
              <w14:srgbClr w14:val="000000"/>
            </w14:solidFill>
          </w14:textFill>
        </w:rPr>
        <w:br w:type="textWrapping"/>
        <w:br w:type="textWrapping"/>
      </w:r>
      <w:r>
        <w:rPr>
          <w:rFonts w:ascii="Times New Roman" w:hAnsi="Times New Roman"/>
          <w:outline w:val="0"/>
          <w:color w:val="000000"/>
          <w:sz w:val="24"/>
          <w:szCs w:val="24"/>
          <w:u w:color="000000"/>
          <w:shd w:val="clear" w:color="auto" w:fill="ffffff"/>
          <w:rtl w:val="0"/>
          <w:lang w:val="en-US"/>
          <w14:textFill>
            <w14:solidFill>
              <w14:srgbClr w14:val="000000"/>
            </w14:solidFill>
          </w14:textFill>
        </w:rPr>
        <w:t xml:space="preserve">41. </w:t>
      </w:r>
      <w:r>
        <w:rPr>
          <w:rFonts w:ascii="Times New Roman" w:hAnsi="Times New Roman" w:hint="default"/>
          <w:outline w:val="0"/>
          <w:color w:val="000000"/>
          <w:sz w:val="24"/>
          <w:szCs w:val="24"/>
          <w:u w:color="000000"/>
          <w:shd w:val="clear" w:color="auto" w:fill="ffffff"/>
          <w:rtl w:val="0"/>
          <w:lang w:val="ru-RU"/>
          <w14:textFill>
            <w14:solidFill>
              <w14:srgbClr w14:val="000000"/>
            </w14:solidFill>
          </w14:textFill>
        </w:rPr>
        <w:t>САМ</w:t>
      </w:r>
      <w:r>
        <w:rPr>
          <w:rFonts w:ascii="Times New Roman" w:hAnsi="Times New Roman"/>
          <w:outline w:val="0"/>
          <w:color w:val="000000"/>
          <w:sz w:val="24"/>
          <w:szCs w:val="24"/>
          <w:u w:color="000000"/>
          <w:shd w:val="clear" w:color="auto" w:fill="ffffff"/>
          <w:rtl w:val="0"/>
          <w:lang w:val="en-US"/>
          <w14:textFill>
            <w14:solidFill>
              <w14:srgbClr w14:val="000000"/>
            </w14:solidFill>
          </w14:textFill>
        </w:rPr>
        <w:t xml:space="preserve"> </w:t>
      </w:r>
      <w:r>
        <w:rPr>
          <w:rFonts w:ascii="Times New Roman" w:hAnsi="Times New Roman" w:hint="default"/>
          <w:outline w:val="0"/>
          <w:color w:val="000000"/>
          <w:sz w:val="24"/>
          <w:szCs w:val="24"/>
          <w:u w:color="000000"/>
          <w:shd w:val="clear" w:color="auto" w:fill="ffffff"/>
          <w:rtl w:val="0"/>
          <w:lang w:val="ru-RU"/>
          <w14:textFill>
            <w14:solidFill>
              <w14:srgbClr w14:val="000000"/>
            </w14:solidFill>
          </w14:textFill>
        </w:rPr>
        <w:t>РЕШАЙ</w:t>
      </w:r>
      <w:r>
        <w:rPr>
          <w:rFonts w:ascii="Times New Roman" w:cs="Times New Roman" w:hAnsi="Times New Roman" w:eastAsia="Times New Roman"/>
          <w:outline w:val="0"/>
          <w:color w:val="000000"/>
          <w:sz w:val="24"/>
          <w:szCs w:val="24"/>
          <w:u w:color="000000"/>
          <w:shd w:val="clear" w:color="auto" w:fill="ffffff"/>
          <w:lang w:val="en-US"/>
          <w14:textFill>
            <w14:solidFill>
              <w14:srgbClr w14:val="000000"/>
            </w14:solidFill>
          </w14:textFill>
        </w:rPr>
        <w:br w:type="textWrapping"/>
      </w:r>
      <w:r>
        <w:rPr>
          <w:rFonts w:ascii="Times New Roman" w:hAnsi="Times New Roman"/>
          <w:outline w:val="0"/>
          <w:color w:val="000000"/>
          <w:sz w:val="24"/>
          <w:szCs w:val="24"/>
          <w:u w:color="000000"/>
          <w:shd w:val="clear" w:color="auto" w:fill="ffffff"/>
          <w:rtl w:val="0"/>
          <w:lang w:val="en-US"/>
          <w14:textFill>
            <w14:solidFill>
              <w14:srgbClr w14:val="000000"/>
            </w14:solidFill>
          </w14:textFill>
        </w:rPr>
        <w:t xml:space="preserve">It is up to you. - </w:t>
      </w:r>
      <w:r>
        <w:rPr>
          <w:rFonts w:ascii="Times New Roman" w:hAnsi="Times New Roman" w:hint="default"/>
          <w:outline w:val="0"/>
          <w:color w:val="000000"/>
          <w:sz w:val="24"/>
          <w:szCs w:val="24"/>
          <w:u w:color="000000"/>
          <w:shd w:val="clear" w:color="auto" w:fill="ffffff"/>
          <w:rtl w:val="0"/>
          <w:lang w:val="ru-RU"/>
          <w14:textFill>
            <w14:solidFill>
              <w14:srgbClr w14:val="000000"/>
            </w14:solidFill>
          </w14:textFill>
        </w:rPr>
        <w:t>Решай</w:t>
      </w:r>
      <w:r>
        <w:rPr>
          <w:rFonts w:ascii="Times New Roman" w:hAnsi="Times New Roman"/>
          <w:outline w:val="0"/>
          <w:color w:val="000000"/>
          <w:sz w:val="24"/>
          <w:szCs w:val="24"/>
          <w:u w:color="000000"/>
          <w:shd w:val="clear" w:color="auto" w:fill="ffffff"/>
          <w:rtl w:val="0"/>
          <w:lang w:val="en-US"/>
          <w14:textFill>
            <w14:solidFill>
              <w14:srgbClr w14:val="000000"/>
            </w14:solidFill>
          </w14:textFill>
        </w:rPr>
        <w:t xml:space="preserve"> </w:t>
      </w:r>
      <w:r>
        <w:rPr>
          <w:rFonts w:ascii="Times New Roman" w:hAnsi="Times New Roman" w:hint="default"/>
          <w:outline w:val="0"/>
          <w:color w:val="000000"/>
          <w:sz w:val="24"/>
          <w:szCs w:val="24"/>
          <w:u w:color="000000"/>
          <w:shd w:val="clear" w:color="auto" w:fill="ffffff"/>
          <w:rtl w:val="0"/>
          <w:lang w:val="ru-RU"/>
          <w14:textFill>
            <w14:solidFill>
              <w14:srgbClr w14:val="000000"/>
            </w14:solidFill>
          </w14:textFill>
        </w:rPr>
        <w:t>сам</w:t>
      </w:r>
      <w:r>
        <w:rPr>
          <w:rFonts w:ascii="Times New Roman" w:hAnsi="Times New Roman"/>
          <w:outline w:val="0"/>
          <w:color w:val="000000"/>
          <w:sz w:val="24"/>
          <w:szCs w:val="24"/>
          <w:u w:color="000000"/>
          <w:shd w:val="clear" w:color="auto" w:fill="ffffff"/>
          <w:rtl w:val="0"/>
          <w:lang w:val="en-US"/>
          <w14:textFill>
            <w14:solidFill>
              <w14:srgbClr w14:val="000000"/>
            </w14:solidFill>
          </w14:textFill>
        </w:rPr>
        <w:t>.</w:t>
      </w:r>
      <w:r>
        <w:rPr>
          <w:rFonts w:ascii="Times New Roman" w:cs="Times New Roman" w:hAnsi="Times New Roman" w:eastAsia="Times New Roman"/>
          <w:outline w:val="0"/>
          <w:color w:val="000000"/>
          <w:sz w:val="24"/>
          <w:szCs w:val="24"/>
          <w:u w:color="000000"/>
          <w:shd w:val="clear" w:color="auto" w:fill="ffffff"/>
          <w:lang w:val="en-US"/>
          <w14:textFill>
            <w14:solidFill>
              <w14:srgbClr w14:val="000000"/>
            </w14:solidFill>
          </w14:textFill>
        </w:rPr>
        <w:br w:type="textWrapping"/>
      </w:r>
      <w:r>
        <w:rPr>
          <w:rFonts w:ascii="Times New Roman" w:hAnsi="Times New Roman"/>
          <w:outline w:val="0"/>
          <w:color w:val="000000"/>
          <w:sz w:val="24"/>
          <w:szCs w:val="24"/>
          <w:u w:color="000000"/>
          <w:shd w:val="clear" w:color="auto" w:fill="ffffff"/>
          <w:rtl w:val="0"/>
          <w:lang w:val="en-US"/>
          <w14:textFill>
            <w14:solidFill>
              <w14:srgbClr w14:val="000000"/>
            </w14:solidFill>
          </w14:textFill>
        </w:rPr>
        <w:t xml:space="preserve">Use your own judgement. - </w:t>
      </w:r>
      <w:r>
        <w:rPr>
          <w:rFonts w:ascii="Times New Roman" w:hAnsi="Times New Roman" w:hint="default"/>
          <w:outline w:val="0"/>
          <w:color w:val="000000"/>
          <w:sz w:val="24"/>
          <w:szCs w:val="24"/>
          <w:u w:color="000000"/>
          <w:shd w:val="clear" w:color="auto" w:fill="ffffff"/>
          <w:rtl w:val="0"/>
          <w:lang w:val="ru-RU"/>
          <w14:textFill>
            <w14:solidFill>
              <w14:srgbClr w14:val="000000"/>
            </w14:solidFill>
          </w14:textFill>
        </w:rPr>
        <w:t>Разбирайся</w:t>
      </w:r>
      <w:r>
        <w:rPr>
          <w:rFonts w:ascii="Times New Roman" w:hAnsi="Times New Roman"/>
          <w:outline w:val="0"/>
          <w:color w:val="000000"/>
          <w:sz w:val="24"/>
          <w:szCs w:val="24"/>
          <w:u w:color="000000"/>
          <w:shd w:val="clear" w:color="auto" w:fill="ffffff"/>
          <w:rtl w:val="0"/>
          <w:lang w:val="en-US"/>
          <w14:textFill>
            <w14:solidFill>
              <w14:srgbClr w14:val="000000"/>
            </w14:solidFill>
          </w14:textFill>
        </w:rPr>
        <w:t xml:space="preserve"> </w:t>
      </w:r>
      <w:r>
        <w:rPr>
          <w:rFonts w:ascii="Times New Roman" w:hAnsi="Times New Roman" w:hint="default"/>
          <w:outline w:val="0"/>
          <w:color w:val="000000"/>
          <w:sz w:val="24"/>
          <w:szCs w:val="24"/>
          <w:u w:color="000000"/>
          <w:shd w:val="clear" w:color="auto" w:fill="ffffff"/>
          <w:rtl w:val="0"/>
          <w:lang w:val="ru-RU"/>
          <w14:textFill>
            <w14:solidFill>
              <w14:srgbClr w14:val="000000"/>
            </w14:solidFill>
          </w14:textFill>
        </w:rPr>
        <w:t>сам</w:t>
      </w:r>
      <w:r>
        <w:rPr>
          <w:rFonts w:ascii="Times New Roman" w:hAnsi="Times New Roman"/>
          <w:outline w:val="0"/>
          <w:color w:val="000000"/>
          <w:sz w:val="24"/>
          <w:szCs w:val="24"/>
          <w:u w:color="000000"/>
          <w:shd w:val="clear" w:color="auto" w:fill="ffffff"/>
          <w:rtl w:val="0"/>
          <w:lang w:val="en-US"/>
          <w14:textFill>
            <w14:solidFill>
              <w14:srgbClr w14:val="000000"/>
            </w14:solidFill>
          </w14:textFill>
        </w:rPr>
        <w:t>.</w:t>
      </w:r>
      <w:r>
        <w:rPr>
          <w:rFonts w:ascii="Times New Roman" w:cs="Times New Roman" w:hAnsi="Times New Roman" w:eastAsia="Times New Roman"/>
          <w:outline w:val="0"/>
          <w:color w:val="000000"/>
          <w:sz w:val="24"/>
          <w:szCs w:val="24"/>
          <w:u w:color="000000"/>
          <w:shd w:val="clear" w:color="auto" w:fill="ffffff"/>
          <w:lang w:val="en-US"/>
          <w14:textFill>
            <w14:solidFill>
              <w14:srgbClr w14:val="000000"/>
            </w14:solidFill>
          </w14:textFill>
        </w:rPr>
        <w:br w:type="textWrapping"/>
        <w:br w:type="textWrapping"/>
      </w:r>
      <w:r>
        <w:rPr>
          <w:rFonts w:ascii="Times New Roman" w:hAnsi="Times New Roman"/>
          <w:outline w:val="0"/>
          <w:color w:val="000000"/>
          <w:sz w:val="24"/>
          <w:szCs w:val="24"/>
          <w:u w:color="000000"/>
          <w:shd w:val="clear" w:color="auto" w:fill="ffffff"/>
          <w:rtl w:val="0"/>
          <w:lang w:val="ru-RU"/>
          <w14:textFill>
            <w14:solidFill>
              <w14:srgbClr w14:val="000000"/>
            </w14:solidFill>
          </w14:textFill>
        </w:rPr>
        <w:t xml:space="preserve">42. </w:t>
      </w:r>
      <w:r>
        <w:rPr>
          <w:rFonts w:ascii="Times New Roman" w:hAnsi="Times New Roman" w:hint="default"/>
          <w:outline w:val="0"/>
          <w:color w:val="000000"/>
          <w:sz w:val="24"/>
          <w:szCs w:val="24"/>
          <w:u w:color="000000"/>
          <w:shd w:val="clear" w:color="auto" w:fill="ffffff"/>
          <w:rtl w:val="0"/>
          <w:lang w:val="ru-RU"/>
          <w14:textFill>
            <w14:solidFill>
              <w14:srgbClr w14:val="000000"/>
            </w14:solidFill>
          </w14:textFill>
        </w:rPr>
        <w:t>ОТСУТСТВИЕ УДИВЛЕНИЯ</w:t>
        <w:br w:type="textWrapping"/>
      </w:r>
      <w:r>
        <w:rPr>
          <w:rFonts w:ascii="Times New Roman" w:hAnsi="Times New Roman"/>
          <w:outline w:val="0"/>
          <w:color w:val="000000"/>
          <w:sz w:val="24"/>
          <w:szCs w:val="24"/>
          <w:u w:color="000000"/>
          <w:shd w:val="clear" w:color="auto" w:fill="ffffff"/>
          <w:rtl w:val="0"/>
          <w:lang w:val="ru-RU"/>
          <w14:textFill>
            <w14:solidFill>
              <w14:srgbClr w14:val="000000"/>
            </w14:solidFill>
          </w14:textFill>
        </w:rPr>
        <w:t xml:space="preserve">No wonder! - He </w:t>
      </w:r>
      <w:r>
        <w:rPr>
          <w:rFonts w:ascii="Times New Roman" w:hAnsi="Times New Roman" w:hint="default"/>
          <w:outline w:val="0"/>
          <w:color w:val="000000"/>
          <w:sz w:val="24"/>
          <w:szCs w:val="24"/>
          <w:u w:color="000000"/>
          <w:shd w:val="clear" w:color="auto" w:fill="ffffff"/>
          <w:rtl w:val="0"/>
          <w:lang w:val="ru-RU"/>
          <w14:textFill>
            <w14:solidFill>
              <w14:srgbClr w14:val="000000"/>
            </w14:solidFill>
          </w14:textFill>
        </w:rPr>
        <w:t>удивительно</w:t>
      </w:r>
      <w:r>
        <w:rPr>
          <w:rFonts w:ascii="Times New Roman" w:hAnsi="Times New Roman"/>
          <w:outline w:val="0"/>
          <w:color w:val="000000"/>
          <w:sz w:val="24"/>
          <w:szCs w:val="24"/>
          <w:u w:color="000000"/>
          <w:shd w:val="clear" w:color="auto" w:fill="ffffff"/>
          <w:rtl w:val="0"/>
          <w:lang w:val="ru-RU"/>
          <w14:textFill>
            <w14:solidFill>
              <w14:srgbClr w14:val="000000"/>
            </w14:solidFill>
          </w14:textFill>
        </w:rPr>
        <w:t>!</w:t>
      </w:r>
      <w:r>
        <w:rPr>
          <w:rFonts w:ascii="Times New Roman" w:cs="Times New Roman" w:hAnsi="Times New Roman" w:eastAsia="Times New Roman"/>
          <w:outline w:val="0"/>
          <w:color w:val="000000"/>
          <w:sz w:val="24"/>
          <w:szCs w:val="24"/>
          <w:u w:color="000000"/>
          <w:shd w:val="clear" w:color="auto" w:fill="ffffff"/>
          <w:lang w:val="ru-RU"/>
          <w14:textFill>
            <w14:solidFill>
              <w14:srgbClr w14:val="000000"/>
            </w14:solidFill>
          </w14:textFill>
        </w:rPr>
        <w:br w:type="textWrapping"/>
      </w:r>
      <w:r>
        <w:rPr>
          <w:rFonts w:ascii="Times New Roman" w:hAnsi="Times New Roman"/>
          <w:outline w:val="0"/>
          <w:color w:val="000000"/>
          <w:sz w:val="24"/>
          <w:szCs w:val="24"/>
          <w:u w:color="000000"/>
          <w:shd w:val="clear" w:color="auto" w:fill="ffffff"/>
          <w:rtl w:val="0"/>
          <w:lang w:val="ru-RU"/>
          <w14:textFill>
            <w14:solidFill>
              <w14:srgbClr w14:val="000000"/>
            </w14:solidFill>
          </w14:textFill>
        </w:rPr>
        <w:t xml:space="preserve">I have expected it. - </w:t>
      </w:r>
      <w:r>
        <w:rPr>
          <w:rFonts w:ascii="Times New Roman" w:hAnsi="Times New Roman" w:hint="default"/>
          <w:outline w:val="0"/>
          <w:color w:val="000000"/>
          <w:sz w:val="24"/>
          <w:szCs w:val="24"/>
          <w:u w:color="000000"/>
          <w:shd w:val="clear" w:color="auto" w:fill="ffffff"/>
          <w:rtl w:val="0"/>
          <w:lang w:val="ru-RU"/>
          <w14:textFill>
            <w14:solidFill>
              <w14:srgbClr w14:val="000000"/>
            </w14:solidFill>
          </w14:textFill>
        </w:rPr>
        <w:t>Я ожидал этого</w:t>
      </w:r>
      <w:r>
        <w:rPr>
          <w:rFonts w:ascii="Times New Roman" w:hAnsi="Times New Roman"/>
          <w:outline w:val="0"/>
          <w:color w:val="000000"/>
          <w:sz w:val="24"/>
          <w:szCs w:val="24"/>
          <w:u w:color="000000"/>
          <w:shd w:val="clear" w:color="auto" w:fill="ffffff"/>
          <w:rtl w:val="0"/>
          <w:lang w:val="ru-RU"/>
          <w14:textFill>
            <w14:solidFill>
              <w14:srgbClr w14:val="000000"/>
            </w14:solidFill>
          </w14:textFill>
        </w:rPr>
        <w:t>.</w:t>
      </w:r>
      <w:r>
        <w:rPr>
          <w:rFonts w:ascii="Times New Roman" w:cs="Times New Roman" w:hAnsi="Times New Roman" w:eastAsia="Times New Roman"/>
          <w:outline w:val="0"/>
          <w:color w:val="000000"/>
          <w:sz w:val="24"/>
          <w:szCs w:val="24"/>
          <w:u w:color="000000"/>
          <w:shd w:val="clear" w:color="auto" w:fill="ffffff"/>
          <w:lang w:val="ru-RU"/>
          <w14:textFill>
            <w14:solidFill>
              <w14:srgbClr w14:val="000000"/>
            </w14:solidFill>
          </w14:textFill>
        </w:rPr>
        <w:br w:type="textWrapping"/>
        <w:br w:type="textWrapping"/>
      </w:r>
      <w:r>
        <w:rPr>
          <w:rFonts w:ascii="Times New Roman" w:hAnsi="Times New Roman"/>
          <w:outline w:val="0"/>
          <w:color w:val="000000"/>
          <w:sz w:val="24"/>
          <w:szCs w:val="24"/>
          <w:u w:color="000000"/>
          <w:shd w:val="clear" w:color="auto" w:fill="ffffff"/>
          <w:rtl w:val="0"/>
          <w:lang w:val="ru-RU"/>
          <w14:textFill>
            <w14:solidFill>
              <w14:srgbClr w14:val="000000"/>
            </w14:solidFill>
          </w14:textFill>
        </w:rPr>
        <w:t xml:space="preserve">43. </w:t>
      </w:r>
      <w:r>
        <w:rPr>
          <w:rFonts w:ascii="Times New Roman" w:hAnsi="Times New Roman" w:hint="default"/>
          <w:outline w:val="0"/>
          <w:color w:val="000000"/>
          <w:sz w:val="24"/>
          <w:szCs w:val="24"/>
          <w:u w:color="000000"/>
          <w:shd w:val="clear" w:color="auto" w:fill="ffffff"/>
          <w:rtl w:val="0"/>
          <w:lang w:val="ru-RU"/>
          <w14:textFill>
            <w14:solidFill>
              <w14:srgbClr w14:val="000000"/>
            </w14:solidFill>
          </w14:textFill>
        </w:rPr>
        <w:t>КАК ВАМ ЗДЕСЬ НРАВИТСЯ</w:t>
      </w:r>
      <w:r>
        <w:rPr>
          <w:rFonts w:ascii="Times New Roman" w:hAnsi="Times New Roman"/>
          <w:outline w:val="0"/>
          <w:color w:val="000000"/>
          <w:sz w:val="24"/>
          <w:szCs w:val="24"/>
          <w:u w:color="000000"/>
          <w:shd w:val="clear" w:color="auto" w:fill="ffffff"/>
          <w:rtl w:val="0"/>
          <w:lang w:val="ru-RU"/>
          <w14:textFill>
            <w14:solidFill>
              <w14:srgbClr w14:val="000000"/>
            </w14:solidFill>
          </w14:textFill>
        </w:rPr>
        <w:t>?</w:t>
      </w:r>
      <w:r>
        <w:rPr>
          <w:rFonts w:ascii="Times New Roman" w:cs="Times New Roman" w:hAnsi="Times New Roman" w:eastAsia="Times New Roman"/>
          <w:outline w:val="0"/>
          <w:color w:val="000000"/>
          <w:sz w:val="24"/>
          <w:szCs w:val="24"/>
          <w:u w:color="000000"/>
          <w:shd w:val="clear" w:color="auto" w:fill="ffffff"/>
          <w:lang w:val="ru-RU"/>
          <w14:textFill>
            <w14:solidFill>
              <w14:srgbClr w14:val="000000"/>
            </w14:solidFill>
          </w14:textFill>
        </w:rPr>
        <w:br w:type="textWrapping"/>
      </w:r>
      <w:r>
        <w:rPr>
          <w:rFonts w:ascii="Times New Roman" w:hAnsi="Times New Roman"/>
          <w:outline w:val="0"/>
          <w:color w:val="000000"/>
          <w:sz w:val="24"/>
          <w:szCs w:val="24"/>
          <w:u w:color="000000"/>
          <w:shd w:val="clear" w:color="auto" w:fill="ffffff"/>
          <w:rtl w:val="0"/>
          <w:lang w:val="ru-RU"/>
          <w14:textFill>
            <w14:solidFill>
              <w14:srgbClr w14:val="000000"/>
            </w14:solidFill>
          </w14:textFill>
        </w:rPr>
        <w:t xml:space="preserve">How do you like it here? - </w:t>
      </w:r>
      <w:r>
        <w:rPr>
          <w:rFonts w:ascii="Times New Roman" w:hAnsi="Times New Roman" w:hint="default"/>
          <w:outline w:val="0"/>
          <w:color w:val="000000"/>
          <w:sz w:val="24"/>
          <w:szCs w:val="24"/>
          <w:u w:color="000000"/>
          <w:shd w:val="clear" w:color="auto" w:fill="ffffff"/>
          <w:rtl w:val="0"/>
          <w:lang w:val="ru-RU"/>
          <w14:textFill>
            <w14:solidFill>
              <w14:srgbClr w14:val="000000"/>
            </w14:solidFill>
          </w14:textFill>
        </w:rPr>
        <w:t>Как Вам здесь нравится</w:t>
      </w:r>
      <w:r>
        <w:rPr>
          <w:rFonts w:ascii="Times New Roman" w:hAnsi="Times New Roman"/>
          <w:outline w:val="0"/>
          <w:color w:val="000000"/>
          <w:sz w:val="24"/>
          <w:szCs w:val="24"/>
          <w:u w:color="000000"/>
          <w:shd w:val="clear" w:color="auto" w:fill="ffffff"/>
          <w:rtl w:val="0"/>
          <w:lang w:val="ru-RU"/>
          <w14:textFill>
            <w14:solidFill>
              <w14:srgbClr w14:val="000000"/>
            </w14:solidFill>
          </w14:textFill>
        </w:rPr>
        <w:t>?</w:t>
      </w:r>
      <w:r>
        <w:rPr>
          <w:rFonts w:ascii="Times New Roman" w:cs="Times New Roman" w:hAnsi="Times New Roman" w:eastAsia="Times New Roman"/>
          <w:outline w:val="0"/>
          <w:color w:val="000000"/>
          <w:sz w:val="24"/>
          <w:szCs w:val="24"/>
          <w:u w:color="000000"/>
          <w:shd w:val="clear" w:color="auto" w:fill="ffffff"/>
          <w:lang w:val="ru-RU"/>
          <w14:textFill>
            <w14:solidFill>
              <w14:srgbClr w14:val="000000"/>
            </w14:solidFill>
          </w14:textFill>
        </w:rPr>
        <w:br w:type="textWrapping"/>
      </w:r>
      <w:r>
        <w:rPr>
          <w:rFonts w:ascii="Times New Roman" w:hAnsi="Times New Roman"/>
          <w:outline w:val="0"/>
          <w:color w:val="000000"/>
          <w:sz w:val="24"/>
          <w:szCs w:val="24"/>
          <w:u w:color="000000"/>
          <w:shd w:val="clear" w:color="auto" w:fill="ffffff"/>
          <w:rtl w:val="0"/>
          <w:lang w:val="ru-RU"/>
          <w14:textFill>
            <w14:solidFill>
              <w14:srgbClr w14:val="000000"/>
            </w14:solidFill>
          </w14:textFill>
        </w:rPr>
        <w:t xml:space="preserve">What impression did it make on you? - </w:t>
      </w:r>
      <w:r>
        <w:rPr>
          <w:rFonts w:ascii="Times New Roman" w:hAnsi="Times New Roman" w:hint="default"/>
          <w:outline w:val="0"/>
          <w:color w:val="000000"/>
          <w:sz w:val="24"/>
          <w:szCs w:val="24"/>
          <w:u w:color="000000"/>
          <w:shd w:val="clear" w:color="auto" w:fill="ffffff"/>
          <w:rtl w:val="0"/>
          <w:lang w:val="ru-RU"/>
          <w14:textFill>
            <w14:solidFill>
              <w14:srgbClr w14:val="000000"/>
            </w14:solidFill>
          </w14:textFill>
        </w:rPr>
        <w:t>Какое впечатление это произвело на Вас</w:t>
      </w:r>
      <w:r>
        <w:rPr>
          <w:rFonts w:ascii="Times New Roman" w:hAnsi="Times New Roman"/>
          <w:outline w:val="0"/>
          <w:color w:val="000000"/>
          <w:sz w:val="24"/>
          <w:szCs w:val="24"/>
          <w:u w:color="000000"/>
          <w:shd w:val="clear" w:color="auto" w:fill="ffffff"/>
          <w:rtl w:val="0"/>
          <w:lang w:val="ru-RU"/>
          <w14:textFill>
            <w14:solidFill>
              <w14:srgbClr w14:val="000000"/>
            </w14:solidFill>
          </w14:textFill>
        </w:rPr>
        <w:t>.</w:t>
      </w:r>
    </w:p>
    <w:p>
      <w:pPr>
        <w:pStyle w:val="Normal.0"/>
        <w:spacing w:after="0" w:line="240" w:lineRule="auto"/>
        <w:ind w:left="284" w:firstLine="0"/>
        <w:jc w:val="center"/>
        <w:rPr>
          <w:rFonts w:ascii="Times New Roman" w:cs="Times New Roman" w:hAnsi="Times New Roman" w:eastAsia="Times New Roman"/>
          <w:b w:val="1"/>
          <w:bCs w:val="1"/>
          <w:sz w:val="20"/>
          <w:szCs w:val="20"/>
        </w:rPr>
      </w:pPr>
    </w:p>
    <w:p>
      <w:pPr>
        <w:pStyle w:val="Normal.0"/>
        <w:spacing w:after="0" w:line="240" w:lineRule="auto"/>
        <w:ind w:left="284" w:firstLine="0"/>
        <w:jc w:val="center"/>
        <w:rPr>
          <w:rFonts w:ascii="Times New Roman" w:cs="Times New Roman" w:hAnsi="Times New Roman" w:eastAsia="Times New Roman"/>
          <w:b w:val="1"/>
          <w:bCs w:val="1"/>
          <w:outline w:val="0"/>
          <w:color w:val="000000"/>
          <w:sz w:val="24"/>
          <w:szCs w:val="24"/>
          <w:u w:color="000000"/>
          <w14:textFill>
            <w14:solidFill>
              <w14:srgbClr w14:val="000000"/>
            </w14:solidFill>
          </w14:textFill>
        </w:rPr>
      </w:pPr>
      <w:r>
        <w:rPr>
          <w:rFonts w:ascii="Times New Roman" w:hAnsi="Times New Roman" w:hint="default"/>
          <w:b w:val="1"/>
          <w:bCs w:val="1"/>
          <w:outline w:val="0"/>
          <w:color w:val="000000"/>
          <w:sz w:val="24"/>
          <w:szCs w:val="24"/>
          <w:u w:color="000000"/>
          <w:rtl w:val="0"/>
          <w:lang w:val="ru-RU"/>
          <w14:textFill>
            <w14:solidFill>
              <w14:srgbClr w14:val="000000"/>
            </w14:solidFill>
          </w14:textFill>
        </w:rPr>
        <w:t xml:space="preserve">Практическое занятие № </w:t>
      </w:r>
      <w:r>
        <w:rPr>
          <w:rFonts w:ascii="Times New Roman" w:hAnsi="Times New Roman"/>
          <w:b w:val="1"/>
          <w:bCs w:val="1"/>
          <w:outline w:val="0"/>
          <w:color w:val="000000"/>
          <w:sz w:val="24"/>
          <w:szCs w:val="24"/>
          <w:u w:color="000000"/>
          <w:rtl w:val="0"/>
          <w:lang w:val="ru-RU"/>
          <w14:textFill>
            <w14:solidFill>
              <w14:srgbClr w14:val="000000"/>
            </w14:solidFill>
          </w14:textFill>
        </w:rPr>
        <w:t>5.</w:t>
      </w:r>
    </w:p>
    <w:p>
      <w:pPr>
        <w:pStyle w:val="Normal.0"/>
        <w:spacing w:after="0" w:line="240" w:lineRule="auto"/>
        <w:ind w:left="284" w:firstLine="0"/>
        <w:jc w:val="center"/>
        <w:rPr>
          <w:rFonts w:ascii="Times New Roman" w:cs="Times New Roman" w:hAnsi="Times New Roman" w:eastAsia="Times New Roman"/>
          <w:b w:val="1"/>
          <w:bCs w:val="1"/>
          <w:outline w:val="0"/>
          <w:color w:val="000000"/>
          <w:sz w:val="24"/>
          <w:szCs w:val="24"/>
          <w:u w:color="000000"/>
          <w14:textFill>
            <w14:solidFill>
              <w14:srgbClr w14:val="000000"/>
            </w14:solidFill>
          </w14:textFill>
        </w:rPr>
      </w:pPr>
    </w:p>
    <w:p>
      <w:pPr>
        <w:pStyle w:val="Normal.0"/>
        <w:spacing w:after="0" w:line="240" w:lineRule="auto"/>
        <w:ind w:left="284" w:firstLine="0"/>
        <w:jc w:val="center"/>
        <w:rPr>
          <w:rFonts w:ascii="Times New Roman" w:cs="Times New Roman" w:hAnsi="Times New Roman" w:eastAsia="Times New Roman"/>
          <w:b w:val="1"/>
          <w:bCs w:val="1"/>
          <w:sz w:val="24"/>
          <w:szCs w:val="24"/>
        </w:rPr>
      </w:pPr>
      <w:r>
        <w:rPr>
          <w:rFonts w:ascii="Times New Roman" w:hAnsi="Times New Roman" w:hint="default"/>
          <w:b w:val="1"/>
          <w:bCs w:val="1"/>
          <w:sz w:val="24"/>
          <w:szCs w:val="24"/>
          <w:rtl w:val="0"/>
          <w:lang w:val="ru-RU"/>
        </w:rPr>
        <w:t>Степени сравнения прилагательных</w:t>
      </w:r>
      <w:r>
        <w:rPr>
          <w:rFonts w:ascii="Times New Roman" w:hAnsi="Times New Roman"/>
          <w:b w:val="1"/>
          <w:bCs w:val="1"/>
          <w:sz w:val="24"/>
          <w:szCs w:val="24"/>
          <w:rtl w:val="0"/>
          <w:lang w:val="ru-RU"/>
        </w:rPr>
        <w:t>.</w:t>
      </w:r>
      <w:r>
        <w:rPr>
          <w:rFonts w:ascii="Times New Roman" w:hAnsi="Times New Roman"/>
          <w:b w:val="1"/>
          <w:bCs w:val="1"/>
          <w:outline w:val="0"/>
          <w:color w:val="000000"/>
          <w:sz w:val="24"/>
          <w:szCs w:val="24"/>
          <w:u w:color="000000"/>
          <w:rtl w:val="0"/>
          <w:lang w:val="ru-RU"/>
          <w14:textFill>
            <w14:solidFill>
              <w14:srgbClr w14:val="000000"/>
            </w14:solidFill>
          </w14:textFill>
        </w:rPr>
        <w:t xml:space="preserve"> </w:t>
      </w:r>
      <w:r>
        <w:rPr>
          <w:rFonts w:ascii="Times New Roman" w:hAnsi="Times New Roman" w:hint="default"/>
          <w:b w:val="1"/>
          <w:bCs w:val="1"/>
          <w:sz w:val="24"/>
          <w:szCs w:val="24"/>
          <w:rtl w:val="0"/>
          <w:lang w:val="ru-RU"/>
        </w:rPr>
        <w:t>Сравнительные конструкции с союзами</w:t>
      </w:r>
      <w:r>
        <w:rPr>
          <w:rFonts w:ascii="Times New Roman" w:hAnsi="Times New Roman"/>
          <w:b w:val="1"/>
          <w:bCs w:val="1"/>
          <w:sz w:val="24"/>
          <w:szCs w:val="24"/>
          <w:rtl w:val="0"/>
          <w:lang w:val="ru-RU"/>
        </w:rPr>
        <w:t>.</w:t>
      </w:r>
    </w:p>
    <w:p>
      <w:pPr>
        <w:pStyle w:val="Normal.0"/>
        <w:spacing w:after="0" w:line="240" w:lineRule="auto"/>
        <w:ind w:left="284" w:firstLine="0"/>
        <w:jc w:val="center"/>
        <w:rPr>
          <w:rFonts w:ascii="Times New Roman" w:cs="Times New Roman" w:hAnsi="Times New Roman" w:eastAsia="Times New Roman"/>
          <w:b w:val="1"/>
          <w:bCs w:val="1"/>
          <w:sz w:val="20"/>
          <w:szCs w:val="20"/>
        </w:rPr>
      </w:pPr>
    </w:p>
    <w:tbl>
      <w:tblPr>
        <w:tblW w:w="9570" w:type="dxa"/>
        <w:jc w:val="center"/>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2369"/>
        <w:gridCol w:w="2348"/>
        <w:gridCol w:w="2337"/>
        <w:gridCol w:w="2516"/>
      </w:tblGrid>
      <w:tr>
        <w:tblPrEx>
          <w:shd w:val="clear" w:color="auto" w:fill="ced7e7"/>
        </w:tblPrEx>
        <w:trPr>
          <w:trHeight w:val="843" w:hRule="atLeast"/>
        </w:trPr>
        <w:tc>
          <w:tcPr>
            <w:tcW w:type="dxa" w:w="236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364"/>
              <w:bottom w:type="dxa" w:w="80"/>
              <w:right w:type="dxa" w:w="80"/>
            </w:tcMar>
            <w:vAlign w:val="top"/>
          </w:tcPr>
          <w:p/>
        </w:tc>
        <w:tc>
          <w:tcPr>
            <w:tcW w:type="dxa" w:w="23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364"/>
              <w:bottom w:type="dxa" w:w="80"/>
              <w:right w:type="dxa" w:w="80"/>
            </w:tcMar>
            <w:vAlign w:val="top"/>
          </w:tcPr>
          <w:p>
            <w:pPr>
              <w:pStyle w:val="Normal.0"/>
              <w:ind w:left="284" w:firstLine="0"/>
              <w:jc w:val="center"/>
            </w:pPr>
            <w:r>
              <w:rPr>
                <w:rFonts w:ascii="Times New Roman" w:hAnsi="Times New Roman" w:hint="default"/>
                <w:b w:val="0"/>
                <w:bCs w:val="0"/>
                <w:sz w:val="24"/>
                <w:szCs w:val="24"/>
                <w:shd w:val="nil" w:color="auto" w:fill="auto"/>
                <w:rtl w:val="0"/>
                <w:lang w:val="ru-RU"/>
              </w:rPr>
              <w:t>положительная степень</w:t>
            </w:r>
          </w:p>
        </w:tc>
        <w:tc>
          <w:tcPr>
            <w:tcW w:type="dxa" w:w="233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364"/>
              <w:bottom w:type="dxa" w:w="80"/>
              <w:right w:type="dxa" w:w="80"/>
            </w:tcMar>
            <w:vAlign w:val="top"/>
          </w:tcPr>
          <w:p>
            <w:pPr>
              <w:pStyle w:val="Normal.0"/>
              <w:ind w:left="284" w:firstLine="0"/>
              <w:jc w:val="center"/>
            </w:pPr>
            <w:r>
              <w:rPr>
                <w:rFonts w:ascii="Times New Roman" w:hAnsi="Times New Roman" w:hint="default"/>
                <w:sz w:val="24"/>
                <w:szCs w:val="24"/>
                <w:shd w:val="nil" w:color="auto" w:fill="auto"/>
                <w:rtl w:val="0"/>
                <w:lang w:val="ru-RU"/>
              </w:rPr>
              <w:t>сравнительная степень</w:t>
            </w:r>
          </w:p>
        </w:tc>
        <w:tc>
          <w:tcPr>
            <w:tcW w:type="dxa" w:w="251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364"/>
              <w:bottom w:type="dxa" w:w="80"/>
              <w:right w:type="dxa" w:w="80"/>
            </w:tcMar>
            <w:vAlign w:val="top"/>
          </w:tcPr>
          <w:p>
            <w:pPr>
              <w:pStyle w:val="Normal.0"/>
              <w:ind w:left="284" w:firstLine="0"/>
              <w:jc w:val="center"/>
              <w:rPr>
                <w:rFonts w:ascii="Times New Roman" w:cs="Times New Roman" w:hAnsi="Times New Roman" w:eastAsia="Times New Roman"/>
                <w:sz w:val="24"/>
                <w:szCs w:val="24"/>
                <w:shd w:val="nil" w:color="auto" w:fill="auto"/>
              </w:rPr>
            </w:pPr>
            <w:r>
              <w:rPr>
                <w:rFonts w:ascii="Times New Roman" w:hAnsi="Times New Roman" w:hint="default"/>
                <w:sz w:val="24"/>
                <w:szCs w:val="24"/>
                <w:shd w:val="nil" w:color="auto" w:fill="auto"/>
                <w:rtl w:val="0"/>
                <w:lang w:val="ru-RU"/>
              </w:rPr>
              <w:t>превосходительная</w:t>
            </w:r>
          </w:p>
          <w:p>
            <w:pPr>
              <w:pStyle w:val="Normal.0"/>
              <w:bidi w:val="0"/>
              <w:ind w:left="284" w:right="0" w:firstLine="0"/>
              <w:jc w:val="center"/>
              <w:rPr>
                <w:rtl w:val="0"/>
              </w:rPr>
            </w:pPr>
            <w:r>
              <w:rPr>
                <w:rFonts w:ascii="Times New Roman" w:hAnsi="Times New Roman" w:hint="default"/>
                <w:sz w:val="24"/>
                <w:szCs w:val="24"/>
                <w:shd w:val="nil" w:color="auto" w:fill="auto"/>
                <w:rtl w:val="0"/>
                <w:lang w:val="ru-RU"/>
              </w:rPr>
              <w:t>степень</w:t>
            </w:r>
          </w:p>
        </w:tc>
      </w:tr>
      <w:tr>
        <w:tblPrEx>
          <w:shd w:val="clear" w:color="auto" w:fill="ced7e7"/>
        </w:tblPrEx>
        <w:trPr>
          <w:trHeight w:val="1387" w:hRule="atLeast"/>
        </w:trPr>
        <w:tc>
          <w:tcPr>
            <w:tcW w:type="dxa" w:w="236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364"/>
              <w:bottom w:type="dxa" w:w="80"/>
              <w:right w:type="dxa" w:w="80"/>
            </w:tcMar>
            <w:vAlign w:val="top"/>
          </w:tcPr>
          <w:p>
            <w:pPr>
              <w:pStyle w:val="Normal.0"/>
              <w:ind w:left="284" w:firstLine="0"/>
            </w:pPr>
            <w:r>
              <w:rPr>
                <w:rFonts w:ascii="Times New Roman" w:hAnsi="Times New Roman" w:hint="default"/>
                <w:sz w:val="24"/>
                <w:szCs w:val="24"/>
                <w:shd w:val="nil" w:color="auto" w:fill="auto"/>
                <w:rtl w:val="0"/>
                <w:lang w:val="ru-RU"/>
              </w:rPr>
              <w:t>односложные и двусложные прилагательные</w:t>
            </w:r>
          </w:p>
        </w:tc>
        <w:tc>
          <w:tcPr>
            <w:tcW w:type="dxa" w:w="23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364"/>
              <w:bottom w:type="dxa" w:w="80"/>
              <w:right w:type="dxa" w:w="80"/>
            </w:tcMar>
            <w:vAlign w:val="top"/>
          </w:tcPr>
          <w:p>
            <w:pPr>
              <w:pStyle w:val="Normal.0"/>
              <w:ind w:left="284" w:firstLine="0"/>
              <w:rPr>
                <w:rFonts w:ascii="Times New Roman" w:cs="Times New Roman" w:hAnsi="Times New Roman" w:eastAsia="Times New Roman"/>
                <w:sz w:val="24"/>
                <w:szCs w:val="24"/>
                <w:shd w:val="nil" w:color="auto" w:fill="auto"/>
              </w:rPr>
            </w:pPr>
            <w:r>
              <w:rPr>
                <w:rFonts w:ascii="Times New Roman" w:hAnsi="Times New Roman"/>
                <w:sz w:val="24"/>
                <w:szCs w:val="24"/>
                <w:shd w:val="nil" w:color="auto" w:fill="auto"/>
                <w:rtl w:val="0"/>
                <w:lang w:val="en-US"/>
              </w:rPr>
              <w:t>cheap</w:t>
            </w:r>
          </w:p>
          <w:p>
            <w:pPr>
              <w:pStyle w:val="Normal.0"/>
              <w:bidi w:val="0"/>
              <w:ind w:left="284" w:right="0" w:firstLine="0"/>
              <w:jc w:val="left"/>
              <w:rPr>
                <w:rFonts w:ascii="Times New Roman" w:cs="Times New Roman" w:hAnsi="Times New Roman" w:eastAsia="Times New Roman"/>
                <w:sz w:val="24"/>
                <w:szCs w:val="24"/>
                <w:shd w:val="nil" w:color="auto" w:fill="auto"/>
                <w:rtl w:val="0"/>
              </w:rPr>
            </w:pPr>
            <w:r>
              <w:rPr>
                <w:rFonts w:ascii="Times New Roman" w:hAnsi="Times New Roman"/>
                <w:sz w:val="24"/>
                <w:szCs w:val="24"/>
                <w:shd w:val="nil" w:color="auto" w:fill="auto"/>
                <w:rtl w:val="0"/>
                <w:lang w:val="en-US"/>
              </w:rPr>
              <w:t>brave</w:t>
            </w:r>
          </w:p>
          <w:p>
            <w:pPr>
              <w:pStyle w:val="Normal.0"/>
              <w:bidi w:val="0"/>
              <w:ind w:left="284" w:right="0" w:firstLine="0"/>
              <w:jc w:val="left"/>
              <w:rPr>
                <w:rtl w:val="0"/>
              </w:rPr>
            </w:pPr>
            <w:r>
              <w:rPr>
                <w:rFonts w:ascii="Times New Roman" w:hAnsi="Times New Roman"/>
                <w:sz w:val="24"/>
                <w:szCs w:val="24"/>
                <w:shd w:val="nil" w:color="auto" w:fill="auto"/>
                <w:rtl w:val="0"/>
                <w:lang w:val="ru-RU"/>
              </w:rPr>
              <w:t>big</w:t>
            </w:r>
          </w:p>
        </w:tc>
        <w:tc>
          <w:tcPr>
            <w:tcW w:type="dxa" w:w="233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364"/>
              <w:bottom w:type="dxa" w:w="80"/>
              <w:right w:type="dxa" w:w="80"/>
            </w:tcMar>
            <w:vAlign w:val="top"/>
          </w:tcPr>
          <w:p>
            <w:pPr>
              <w:pStyle w:val="Normal.0"/>
              <w:ind w:left="284" w:firstLine="0"/>
              <w:rPr>
                <w:rFonts w:ascii="Times New Roman" w:cs="Times New Roman" w:hAnsi="Times New Roman" w:eastAsia="Times New Roman"/>
                <w:sz w:val="24"/>
                <w:szCs w:val="24"/>
                <w:shd w:val="nil" w:color="auto" w:fill="auto"/>
              </w:rPr>
            </w:pPr>
            <w:r>
              <w:rPr>
                <w:rFonts w:ascii="Times New Roman" w:hAnsi="Times New Roman"/>
                <w:sz w:val="24"/>
                <w:szCs w:val="24"/>
                <w:shd w:val="nil" w:color="auto" w:fill="auto"/>
                <w:rtl w:val="0"/>
                <w:lang w:val="en-US"/>
              </w:rPr>
              <w:t>c</w:t>
            </w:r>
            <w:r>
              <w:rPr>
                <w:rFonts w:ascii="Times New Roman" w:hAnsi="Times New Roman"/>
                <w:sz w:val="24"/>
                <w:szCs w:val="24"/>
                <w:shd w:val="nil" w:color="auto" w:fill="auto"/>
                <w:rtl w:val="0"/>
                <w:lang w:val="ru-RU"/>
              </w:rPr>
              <w:t>heap</w:t>
            </w:r>
            <w:r>
              <w:rPr>
                <w:rFonts w:ascii="Times New Roman" w:hAnsi="Times New Roman"/>
                <w:b w:val="1"/>
                <w:bCs w:val="1"/>
                <w:sz w:val="24"/>
                <w:szCs w:val="24"/>
                <w:shd w:val="nil" w:color="auto" w:fill="auto"/>
                <w:rtl w:val="0"/>
                <w:lang w:val="ru-RU"/>
              </w:rPr>
              <w:t>er</w:t>
            </w:r>
          </w:p>
          <w:p>
            <w:pPr>
              <w:pStyle w:val="Normal.0"/>
              <w:bidi w:val="0"/>
              <w:ind w:left="284" w:right="0" w:firstLine="0"/>
              <w:jc w:val="left"/>
              <w:rPr>
                <w:rFonts w:ascii="Times New Roman" w:cs="Times New Roman" w:hAnsi="Times New Roman" w:eastAsia="Times New Roman"/>
                <w:sz w:val="24"/>
                <w:szCs w:val="24"/>
                <w:shd w:val="nil" w:color="auto" w:fill="auto"/>
                <w:rtl w:val="0"/>
              </w:rPr>
            </w:pPr>
            <w:r>
              <w:rPr>
                <w:rFonts w:ascii="Times New Roman" w:hAnsi="Times New Roman"/>
                <w:sz w:val="24"/>
                <w:szCs w:val="24"/>
                <w:shd w:val="nil" w:color="auto" w:fill="auto"/>
                <w:rtl w:val="0"/>
                <w:lang w:val="ru-RU"/>
              </w:rPr>
              <w:t>brav</w:t>
            </w:r>
            <w:r>
              <w:rPr>
                <w:rFonts w:ascii="Times New Roman" w:hAnsi="Times New Roman"/>
                <w:b w:val="1"/>
                <w:bCs w:val="1"/>
                <w:sz w:val="24"/>
                <w:szCs w:val="24"/>
                <w:shd w:val="nil" w:color="auto" w:fill="auto"/>
                <w:rtl w:val="0"/>
                <w:lang w:val="ru-RU"/>
              </w:rPr>
              <w:t>er</w:t>
            </w:r>
          </w:p>
          <w:p>
            <w:pPr>
              <w:pStyle w:val="Normal.0"/>
              <w:bidi w:val="0"/>
              <w:ind w:left="284" w:right="0" w:firstLine="0"/>
              <w:jc w:val="left"/>
              <w:rPr>
                <w:rtl w:val="0"/>
              </w:rPr>
            </w:pPr>
            <w:r>
              <w:rPr>
                <w:rFonts w:ascii="Times New Roman" w:hAnsi="Times New Roman"/>
                <w:b w:val="0"/>
                <w:bCs w:val="0"/>
                <w:sz w:val="24"/>
                <w:szCs w:val="24"/>
                <w:shd w:val="nil" w:color="auto" w:fill="auto"/>
                <w:rtl w:val="0"/>
                <w:lang w:val="en-US"/>
              </w:rPr>
              <w:t>bigg</w:t>
            </w:r>
            <w:r>
              <w:rPr>
                <w:rFonts w:ascii="Times New Roman" w:hAnsi="Times New Roman"/>
                <w:b w:val="1"/>
                <w:bCs w:val="1"/>
                <w:sz w:val="24"/>
                <w:szCs w:val="24"/>
                <w:shd w:val="nil" w:color="auto" w:fill="auto"/>
                <w:rtl w:val="0"/>
                <w:lang w:val="en-US"/>
              </w:rPr>
              <w:t>er</w:t>
            </w:r>
          </w:p>
        </w:tc>
        <w:tc>
          <w:tcPr>
            <w:tcW w:type="dxa" w:w="251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364"/>
              <w:bottom w:type="dxa" w:w="80"/>
              <w:right w:type="dxa" w:w="80"/>
            </w:tcMar>
            <w:vAlign w:val="top"/>
          </w:tcPr>
          <w:p>
            <w:pPr>
              <w:pStyle w:val="Normal.0"/>
              <w:ind w:left="284" w:firstLine="0"/>
              <w:rPr>
                <w:rFonts w:ascii="Times New Roman" w:cs="Times New Roman" w:hAnsi="Times New Roman" w:eastAsia="Times New Roman"/>
                <w:sz w:val="24"/>
                <w:szCs w:val="24"/>
                <w:shd w:val="nil" w:color="auto" w:fill="auto"/>
              </w:rPr>
            </w:pPr>
            <w:r>
              <w:rPr>
                <w:rFonts w:ascii="Times New Roman" w:hAnsi="Times New Roman"/>
                <w:b w:val="1"/>
                <w:bCs w:val="1"/>
                <w:sz w:val="24"/>
                <w:szCs w:val="24"/>
                <w:shd w:val="nil" w:color="auto" w:fill="auto"/>
                <w:rtl w:val="0"/>
                <w:lang w:val="en-US"/>
              </w:rPr>
              <w:t>the</w:t>
            </w:r>
            <w:r>
              <w:rPr>
                <w:rFonts w:ascii="Times New Roman" w:hAnsi="Times New Roman"/>
                <w:sz w:val="24"/>
                <w:szCs w:val="24"/>
                <w:shd w:val="nil" w:color="auto" w:fill="auto"/>
                <w:rtl w:val="0"/>
                <w:lang w:val="en-US"/>
              </w:rPr>
              <w:t xml:space="preserve"> cheap</w:t>
            </w:r>
            <w:r>
              <w:rPr>
                <w:rFonts w:ascii="Times New Roman" w:hAnsi="Times New Roman"/>
                <w:b w:val="1"/>
                <w:bCs w:val="1"/>
                <w:sz w:val="24"/>
                <w:szCs w:val="24"/>
                <w:shd w:val="nil" w:color="auto" w:fill="auto"/>
                <w:rtl w:val="0"/>
                <w:lang w:val="en-US"/>
              </w:rPr>
              <w:t>est</w:t>
            </w:r>
          </w:p>
          <w:p>
            <w:pPr>
              <w:pStyle w:val="Normal.0"/>
              <w:bidi w:val="0"/>
              <w:ind w:left="284" w:right="0" w:firstLine="0"/>
              <w:jc w:val="left"/>
              <w:rPr>
                <w:rFonts w:ascii="Times New Roman" w:cs="Times New Roman" w:hAnsi="Times New Roman" w:eastAsia="Times New Roman"/>
                <w:sz w:val="24"/>
                <w:szCs w:val="24"/>
                <w:shd w:val="nil" w:color="auto" w:fill="auto"/>
                <w:rtl w:val="0"/>
              </w:rPr>
            </w:pPr>
            <w:r>
              <w:rPr>
                <w:rFonts w:ascii="Times New Roman" w:hAnsi="Times New Roman"/>
                <w:b w:val="1"/>
                <w:bCs w:val="1"/>
                <w:sz w:val="24"/>
                <w:szCs w:val="24"/>
                <w:shd w:val="nil" w:color="auto" w:fill="auto"/>
                <w:rtl w:val="0"/>
                <w:lang w:val="en-US"/>
              </w:rPr>
              <w:t>the</w:t>
            </w:r>
            <w:r>
              <w:rPr>
                <w:rFonts w:ascii="Times New Roman" w:hAnsi="Times New Roman"/>
                <w:sz w:val="24"/>
                <w:szCs w:val="24"/>
                <w:shd w:val="nil" w:color="auto" w:fill="auto"/>
                <w:rtl w:val="0"/>
                <w:lang w:val="en-US"/>
              </w:rPr>
              <w:t xml:space="preserve"> brav</w:t>
            </w:r>
            <w:r>
              <w:rPr>
                <w:rFonts w:ascii="Times New Roman" w:hAnsi="Times New Roman"/>
                <w:b w:val="1"/>
                <w:bCs w:val="1"/>
                <w:sz w:val="24"/>
                <w:szCs w:val="24"/>
                <w:shd w:val="nil" w:color="auto" w:fill="auto"/>
                <w:rtl w:val="0"/>
                <w:lang w:val="en-US"/>
              </w:rPr>
              <w:t>est</w:t>
            </w:r>
          </w:p>
          <w:p>
            <w:pPr>
              <w:pStyle w:val="Normal.0"/>
              <w:bidi w:val="0"/>
              <w:ind w:left="284" w:right="0" w:firstLine="0"/>
              <w:jc w:val="left"/>
              <w:rPr>
                <w:rtl w:val="0"/>
              </w:rPr>
            </w:pPr>
            <w:r>
              <w:rPr>
                <w:rFonts w:ascii="Times New Roman" w:hAnsi="Times New Roman"/>
                <w:b w:val="1"/>
                <w:bCs w:val="1"/>
                <w:sz w:val="24"/>
                <w:szCs w:val="24"/>
                <w:shd w:val="nil" w:color="auto" w:fill="auto"/>
                <w:rtl w:val="0"/>
                <w:lang w:val="en-US"/>
              </w:rPr>
              <w:t>the</w:t>
            </w:r>
            <w:r>
              <w:rPr>
                <w:rFonts w:ascii="Times New Roman" w:hAnsi="Times New Roman"/>
                <w:sz w:val="24"/>
                <w:szCs w:val="24"/>
                <w:shd w:val="nil" w:color="auto" w:fill="auto"/>
                <w:rtl w:val="0"/>
                <w:lang w:val="en-US"/>
              </w:rPr>
              <w:t xml:space="preserve"> bigg</w:t>
            </w:r>
            <w:r>
              <w:rPr>
                <w:rFonts w:ascii="Times New Roman" w:hAnsi="Times New Roman"/>
                <w:b w:val="1"/>
                <w:bCs w:val="1"/>
                <w:sz w:val="24"/>
                <w:szCs w:val="24"/>
                <w:shd w:val="nil" w:color="auto" w:fill="auto"/>
                <w:rtl w:val="0"/>
                <w:lang w:val="en-US"/>
              </w:rPr>
              <w:t>est</w:t>
            </w:r>
          </w:p>
        </w:tc>
      </w:tr>
      <w:tr>
        <w:tblPrEx>
          <w:shd w:val="clear" w:color="auto" w:fill="ced7e7"/>
        </w:tblPrEx>
        <w:trPr>
          <w:trHeight w:val="843" w:hRule="atLeast"/>
        </w:trPr>
        <w:tc>
          <w:tcPr>
            <w:tcW w:type="dxa" w:w="236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364"/>
              <w:bottom w:type="dxa" w:w="80"/>
              <w:right w:type="dxa" w:w="80"/>
            </w:tcMar>
            <w:vAlign w:val="top"/>
          </w:tcPr>
          <w:p>
            <w:pPr>
              <w:pStyle w:val="Normal.0"/>
              <w:ind w:left="284" w:firstLine="0"/>
            </w:pPr>
            <w:r>
              <w:rPr>
                <w:rFonts w:ascii="Times New Roman" w:hAnsi="Times New Roman" w:hint="default"/>
                <w:sz w:val="24"/>
                <w:szCs w:val="24"/>
                <w:shd w:val="nil" w:color="auto" w:fill="auto"/>
                <w:rtl w:val="0"/>
                <w:lang w:val="ru-RU"/>
              </w:rPr>
              <w:t xml:space="preserve">прилагательные с окончание на </w:t>
            </w:r>
            <w:r>
              <w:rPr>
                <w:rFonts w:ascii="Times New Roman" w:hAnsi="Times New Roman"/>
                <w:sz w:val="24"/>
                <w:szCs w:val="24"/>
                <w:shd w:val="nil" w:color="auto" w:fill="auto"/>
                <w:rtl w:val="0"/>
                <w:lang w:val="ru-RU"/>
              </w:rPr>
              <w:t>-</w:t>
            </w:r>
            <w:r>
              <w:rPr>
                <w:rFonts w:ascii="Times New Roman" w:hAnsi="Times New Roman" w:hint="default"/>
                <w:b w:val="1"/>
                <w:bCs w:val="1"/>
                <w:sz w:val="24"/>
                <w:szCs w:val="24"/>
                <w:shd w:val="nil" w:color="auto" w:fill="auto"/>
                <w:rtl w:val="0"/>
                <w:lang w:val="ru-RU"/>
              </w:rPr>
              <w:t>у</w:t>
            </w:r>
          </w:p>
        </w:tc>
        <w:tc>
          <w:tcPr>
            <w:tcW w:type="dxa" w:w="23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364"/>
              <w:bottom w:type="dxa" w:w="80"/>
              <w:right w:type="dxa" w:w="80"/>
            </w:tcMar>
            <w:vAlign w:val="top"/>
          </w:tcPr>
          <w:p>
            <w:pPr>
              <w:pStyle w:val="Normal.0"/>
              <w:ind w:left="284" w:firstLine="0"/>
            </w:pPr>
            <w:r>
              <w:rPr>
                <w:rFonts w:ascii="Times New Roman" w:hAnsi="Times New Roman"/>
                <w:sz w:val="24"/>
                <w:szCs w:val="24"/>
                <w:shd w:val="nil" w:color="auto" w:fill="auto"/>
                <w:rtl w:val="0"/>
                <w:lang w:val="ru-RU"/>
              </w:rPr>
              <w:t>happ</w:t>
            </w:r>
            <w:r>
              <w:rPr>
                <w:rFonts w:ascii="Times New Roman" w:hAnsi="Times New Roman"/>
                <w:b w:val="1"/>
                <w:bCs w:val="1"/>
                <w:sz w:val="24"/>
                <w:szCs w:val="24"/>
                <w:shd w:val="nil" w:color="auto" w:fill="auto"/>
                <w:rtl w:val="0"/>
                <w:lang w:val="ru-RU"/>
              </w:rPr>
              <w:t>y</w:t>
            </w:r>
            <w:r>
              <w:rPr>
                <w:rFonts w:ascii="Times New Roman" w:cs="Times New Roman" w:hAnsi="Times New Roman" w:eastAsia="Times New Roman"/>
                <w:sz w:val="24"/>
                <w:szCs w:val="24"/>
                <w:shd w:val="nil" w:color="auto" w:fill="auto"/>
              </w:rPr>
            </w:r>
          </w:p>
        </w:tc>
        <w:tc>
          <w:tcPr>
            <w:tcW w:type="dxa" w:w="233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364"/>
              <w:bottom w:type="dxa" w:w="80"/>
              <w:right w:type="dxa" w:w="80"/>
            </w:tcMar>
            <w:vAlign w:val="top"/>
          </w:tcPr>
          <w:p>
            <w:pPr>
              <w:pStyle w:val="Normal.0"/>
              <w:ind w:left="284" w:firstLine="0"/>
            </w:pPr>
            <w:r>
              <w:rPr>
                <w:rFonts w:ascii="Times New Roman" w:hAnsi="Times New Roman"/>
                <w:sz w:val="24"/>
                <w:szCs w:val="24"/>
                <w:shd w:val="nil" w:color="auto" w:fill="auto"/>
                <w:rtl w:val="0"/>
                <w:lang w:val="ru-RU"/>
              </w:rPr>
              <w:t>happ</w:t>
            </w:r>
            <w:r>
              <w:rPr>
                <w:rFonts w:ascii="Times New Roman" w:hAnsi="Times New Roman"/>
                <w:b w:val="1"/>
                <w:bCs w:val="1"/>
                <w:sz w:val="24"/>
                <w:szCs w:val="24"/>
                <w:shd w:val="nil" w:color="auto" w:fill="auto"/>
                <w:rtl w:val="0"/>
                <w:lang w:val="ru-RU"/>
              </w:rPr>
              <w:t>ier</w:t>
            </w:r>
            <w:r>
              <w:rPr>
                <w:rFonts w:ascii="Times New Roman" w:cs="Times New Roman" w:hAnsi="Times New Roman" w:eastAsia="Times New Roman"/>
                <w:sz w:val="24"/>
                <w:szCs w:val="24"/>
                <w:shd w:val="nil" w:color="auto" w:fill="auto"/>
              </w:rPr>
            </w:r>
          </w:p>
        </w:tc>
        <w:tc>
          <w:tcPr>
            <w:tcW w:type="dxa" w:w="251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364"/>
              <w:bottom w:type="dxa" w:w="80"/>
              <w:right w:type="dxa" w:w="80"/>
            </w:tcMar>
            <w:vAlign w:val="top"/>
          </w:tcPr>
          <w:p>
            <w:pPr>
              <w:pStyle w:val="Normal.0"/>
              <w:ind w:left="284" w:firstLine="0"/>
            </w:pPr>
            <w:r>
              <w:rPr>
                <w:rFonts w:ascii="Times New Roman" w:hAnsi="Times New Roman"/>
                <w:b w:val="1"/>
                <w:bCs w:val="1"/>
                <w:sz w:val="24"/>
                <w:szCs w:val="24"/>
                <w:shd w:val="nil" w:color="auto" w:fill="auto"/>
                <w:rtl w:val="0"/>
                <w:lang w:val="ru-RU"/>
              </w:rPr>
              <w:t>the</w:t>
            </w:r>
            <w:r>
              <w:rPr>
                <w:rFonts w:ascii="Times New Roman" w:hAnsi="Times New Roman"/>
                <w:sz w:val="24"/>
                <w:szCs w:val="24"/>
                <w:shd w:val="nil" w:color="auto" w:fill="auto"/>
                <w:rtl w:val="0"/>
                <w:lang w:val="ru-RU"/>
              </w:rPr>
              <w:t xml:space="preserve"> happi</w:t>
            </w:r>
            <w:r>
              <w:rPr>
                <w:rFonts w:ascii="Times New Roman" w:hAnsi="Times New Roman"/>
                <w:b w:val="1"/>
                <w:bCs w:val="1"/>
                <w:sz w:val="24"/>
                <w:szCs w:val="24"/>
                <w:shd w:val="nil" w:color="auto" w:fill="auto"/>
                <w:rtl w:val="0"/>
                <w:lang w:val="ru-RU"/>
              </w:rPr>
              <w:t>est</w:t>
            </w:r>
            <w:r>
              <w:rPr>
                <w:rFonts w:ascii="Times New Roman" w:cs="Times New Roman" w:hAnsi="Times New Roman" w:eastAsia="Times New Roman"/>
                <w:sz w:val="24"/>
                <w:szCs w:val="24"/>
                <w:shd w:val="nil" w:color="auto" w:fill="auto"/>
              </w:rPr>
            </w:r>
          </w:p>
        </w:tc>
      </w:tr>
      <w:tr>
        <w:tblPrEx>
          <w:shd w:val="clear" w:color="auto" w:fill="ced7e7"/>
        </w:tblPrEx>
        <w:trPr>
          <w:trHeight w:val="987" w:hRule="atLeast"/>
        </w:trPr>
        <w:tc>
          <w:tcPr>
            <w:tcW w:type="dxa" w:w="236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364"/>
              <w:bottom w:type="dxa" w:w="80"/>
              <w:right w:type="dxa" w:w="80"/>
            </w:tcMar>
            <w:vAlign w:val="top"/>
          </w:tcPr>
          <w:p>
            <w:pPr>
              <w:pStyle w:val="Normal.0"/>
              <w:ind w:left="284" w:firstLine="0"/>
            </w:pPr>
            <w:r>
              <w:rPr>
                <w:rFonts w:ascii="Times New Roman" w:hAnsi="Times New Roman" w:hint="default"/>
                <w:sz w:val="24"/>
                <w:szCs w:val="24"/>
                <w:shd w:val="nil" w:color="auto" w:fill="auto"/>
                <w:rtl w:val="0"/>
                <w:lang w:val="ru-RU"/>
              </w:rPr>
              <w:t>прилагательные</w:t>
            </w:r>
            <w:r>
              <w:rPr>
                <w:rFonts w:ascii="Times New Roman" w:hAnsi="Times New Roman"/>
                <w:sz w:val="24"/>
                <w:szCs w:val="24"/>
                <w:shd w:val="nil" w:color="auto" w:fill="auto"/>
                <w:rtl w:val="0"/>
                <w:lang w:val="ru-RU"/>
              </w:rPr>
              <w:t xml:space="preserve">, </w:t>
            </w:r>
            <w:r>
              <w:rPr>
                <w:rFonts w:ascii="Times New Roman" w:hAnsi="Times New Roman" w:hint="default"/>
                <w:sz w:val="24"/>
                <w:szCs w:val="24"/>
                <w:shd w:val="nil" w:color="auto" w:fill="auto"/>
                <w:rtl w:val="0"/>
                <w:lang w:val="ru-RU"/>
              </w:rPr>
              <w:t>имеющие больше двух слогов</w:t>
            </w:r>
          </w:p>
        </w:tc>
        <w:tc>
          <w:tcPr>
            <w:tcW w:type="dxa" w:w="23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364"/>
              <w:bottom w:type="dxa" w:w="80"/>
              <w:right w:type="dxa" w:w="80"/>
            </w:tcMar>
            <w:vAlign w:val="top"/>
          </w:tcPr>
          <w:p>
            <w:pPr>
              <w:pStyle w:val="Normal.0"/>
              <w:ind w:left="284" w:firstLine="0"/>
            </w:pPr>
            <w:r>
              <w:rPr>
                <w:rFonts w:ascii="Times New Roman" w:hAnsi="Times New Roman"/>
                <w:sz w:val="24"/>
                <w:szCs w:val="24"/>
                <w:shd w:val="nil" w:color="auto" w:fill="auto"/>
                <w:rtl w:val="0"/>
                <w:lang w:val="en-US"/>
              </w:rPr>
              <w:t>expensive</w:t>
            </w:r>
            <w:r>
              <w:rPr>
                <w:rFonts w:ascii="Times New Roman" w:cs="Times New Roman" w:hAnsi="Times New Roman" w:eastAsia="Times New Roman"/>
                <w:sz w:val="24"/>
                <w:szCs w:val="24"/>
                <w:shd w:val="nil" w:color="auto" w:fill="auto"/>
              </w:rPr>
            </w:r>
          </w:p>
        </w:tc>
        <w:tc>
          <w:tcPr>
            <w:tcW w:type="dxa" w:w="233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364"/>
              <w:bottom w:type="dxa" w:w="80"/>
              <w:right w:type="dxa" w:w="80"/>
            </w:tcMar>
            <w:vAlign w:val="top"/>
          </w:tcPr>
          <w:p>
            <w:pPr>
              <w:pStyle w:val="Normal.0"/>
              <w:ind w:left="284" w:firstLine="0"/>
            </w:pPr>
            <w:r>
              <w:rPr>
                <w:rFonts w:ascii="Times New Roman" w:hAnsi="Times New Roman"/>
                <w:b w:val="1"/>
                <w:bCs w:val="1"/>
                <w:sz w:val="24"/>
                <w:szCs w:val="24"/>
                <w:shd w:val="nil" w:color="auto" w:fill="auto"/>
                <w:rtl w:val="0"/>
                <w:lang w:val="en-US"/>
              </w:rPr>
              <w:t>more</w:t>
            </w:r>
            <w:r>
              <w:rPr>
                <w:rFonts w:ascii="Times New Roman" w:hAnsi="Times New Roman"/>
                <w:sz w:val="24"/>
                <w:szCs w:val="24"/>
                <w:shd w:val="nil" w:color="auto" w:fill="auto"/>
                <w:rtl w:val="0"/>
                <w:lang w:val="en-US"/>
              </w:rPr>
              <w:t xml:space="preserve"> expensive</w:t>
            </w:r>
            <w:r>
              <w:rPr>
                <w:rFonts w:ascii="Times New Roman" w:cs="Times New Roman" w:hAnsi="Times New Roman" w:eastAsia="Times New Roman"/>
                <w:sz w:val="24"/>
                <w:szCs w:val="24"/>
                <w:shd w:val="nil" w:color="auto" w:fill="auto"/>
              </w:rPr>
            </w:r>
          </w:p>
        </w:tc>
        <w:tc>
          <w:tcPr>
            <w:tcW w:type="dxa" w:w="251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364"/>
              <w:bottom w:type="dxa" w:w="80"/>
              <w:right w:type="dxa" w:w="80"/>
            </w:tcMar>
            <w:vAlign w:val="top"/>
          </w:tcPr>
          <w:p>
            <w:pPr>
              <w:pStyle w:val="Normal.0"/>
              <w:ind w:left="284" w:firstLine="0"/>
            </w:pPr>
            <w:r>
              <w:rPr>
                <w:rFonts w:ascii="Times New Roman" w:hAnsi="Times New Roman"/>
                <w:b w:val="1"/>
                <w:bCs w:val="1"/>
                <w:sz w:val="24"/>
                <w:szCs w:val="24"/>
                <w:shd w:val="nil" w:color="auto" w:fill="auto"/>
                <w:rtl w:val="0"/>
                <w:lang w:val="en-US"/>
              </w:rPr>
              <w:t>the most</w:t>
            </w:r>
            <w:r>
              <w:rPr>
                <w:rFonts w:ascii="Times New Roman" w:hAnsi="Times New Roman"/>
                <w:sz w:val="24"/>
                <w:szCs w:val="24"/>
                <w:shd w:val="nil" w:color="auto" w:fill="auto"/>
                <w:rtl w:val="0"/>
                <w:lang w:val="en-US"/>
              </w:rPr>
              <w:t xml:space="preserve"> expensive</w:t>
            </w:r>
            <w:r>
              <w:rPr>
                <w:rFonts w:ascii="Times New Roman" w:cs="Times New Roman" w:hAnsi="Times New Roman" w:eastAsia="Times New Roman"/>
                <w:sz w:val="24"/>
                <w:szCs w:val="24"/>
                <w:shd w:val="nil" w:color="auto" w:fill="auto"/>
              </w:rPr>
            </w:r>
          </w:p>
        </w:tc>
      </w:tr>
      <w:tr>
        <w:tblPrEx>
          <w:shd w:val="clear" w:color="auto" w:fill="ced7e7"/>
        </w:tblPrEx>
        <w:trPr>
          <w:trHeight w:val="2474" w:hRule="atLeast"/>
        </w:trPr>
        <w:tc>
          <w:tcPr>
            <w:tcW w:type="dxa" w:w="236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364"/>
              <w:bottom w:type="dxa" w:w="80"/>
              <w:right w:type="dxa" w:w="80"/>
            </w:tcMar>
            <w:vAlign w:val="top"/>
          </w:tcPr>
          <w:p>
            <w:pPr>
              <w:pStyle w:val="Normal.0"/>
              <w:ind w:left="284" w:firstLine="0"/>
            </w:pPr>
            <w:r>
              <w:rPr>
                <w:rFonts w:ascii="Times New Roman" w:hAnsi="Times New Roman" w:hint="default"/>
                <w:sz w:val="24"/>
                <w:szCs w:val="24"/>
                <w:shd w:val="nil" w:color="auto" w:fill="auto"/>
                <w:rtl w:val="0"/>
                <w:lang w:val="ru-RU"/>
              </w:rPr>
              <w:t>исключения</w:t>
            </w:r>
            <w:r>
              <w:rPr>
                <w:rFonts w:ascii="Times New Roman" w:cs="Times New Roman" w:hAnsi="Times New Roman" w:eastAsia="Times New Roman"/>
                <w:sz w:val="24"/>
                <w:szCs w:val="24"/>
                <w:shd w:val="nil" w:color="auto" w:fill="auto"/>
              </w:rPr>
            </w:r>
          </w:p>
        </w:tc>
        <w:tc>
          <w:tcPr>
            <w:tcW w:type="dxa" w:w="23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364"/>
              <w:bottom w:type="dxa" w:w="80"/>
              <w:right w:type="dxa" w:w="80"/>
            </w:tcMar>
            <w:vAlign w:val="top"/>
          </w:tcPr>
          <w:p>
            <w:pPr>
              <w:pStyle w:val="Normal.0"/>
              <w:ind w:left="284" w:firstLine="0"/>
              <w:rPr>
                <w:rFonts w:ascii="Times New Roman" w:cs="Times New Roman" w:hAnsi="Times New Roman" w:eastAsia="Times New Roman"/>
                <w:sz w:val="24"/>
                <w:szCs w:val="24"/>
                <w:shd w:val="nil" w:color="auto" w:fill="auto"/>
              </w:rPr>
            </w:pPr>
            <w:r>
              <w:rPr>
                <w:rFonts w:ascii="Times New Roman" w:hAnsi="Times New Roman"/>
                <w:sz w:val="24"/>
                <w:szCs w:val="24"/>
                <w:shd w:val="nil" w:color="auto" w:fill="auto"/>
                <w:rtl w:val="0"/>
                <w:lang w:val="en-US"/>
              </w:rPr>
              <w:t>good</w:t>
            </w:r>
          </w:p>
          <w:p>
            <w:pPr>
              <w:pStyle w:val="Normal.0"/>
              <w:bidi w:val="0"/>
              <w:ind w:left="284" w:right="0" w:firstLine="0"/>
              <w:jc w:val="left"/>
              <w:rPr>
                <w:rFonts w:ascii="Times New Roman" w:cs="Times New Roman" w:hAnsi="Times New Roman" w:eastAsia="Times New Roman"/>
                <w:sz w:val="24"/>
                <w:szCs w:val="24"/>
                <w:shd w:val="nil" w:color="auto" w:fill="auto"/>
                <w:rtl w:val="0"/>
              </w:rPr>
            </w:pPr>
            <w:r>
              <w:rPr>
                <w:rFonts w:ascii="Times New Roman" w:hAnsi="Times New Roman"/>
                <w:sz w:val="24"/>
                <w:szCs w:val="24"/>
                <w:shd w:val="nil" w:color="auto" w:fill="auto"/>
                <w:rtl w:val="0"/>
                <w:lang w:val="en-US"/>
              </w:rPr>
              <w:t>bad</w:t>
            </w:r>
          </w:p>
          <w:p>
            <w:pPr>
              <w:pStyle w:val="Normal.0"/>
              <w:bidi w:val="0"/>
              <w:ind w:left="284" w:right="0" w:firstLine="0"/>
              <w:jc w:val="left"/>
              <w:rPr>
                <w:rFonts w:ascii="Times New Roman" w:cs="Times New Roman" w:hAnsi="Times New Roman" w:eastAsia="Times New Roman"/>
                <w:sz w:val="24"/>
                <w:szCs w:val="24"/>
                <w:shd w:val="nil" w:color="auto" w:fill="auto"/>
                <w:rtl w:val="0"/>
              </w:rPr>
            </w:pPr>
            <w:r>
              <w:rPr>
                <w:rFonts w:ascii="Times New Roman" w:hAnsi="Times New Roman"/>
                <w:sz w:val="24"/>
                <w:szCs w:val="24"/>
                <w:shd w:val="nil" w:color="auto" w:fill="auto"/>
                <w:rtl w:val="0"/>
                <w:lang w:val="en-US"/>
              </w:rPr>
              <w:t>much</w:t>
            </w:r>
          </w:p>
          <w:p>
            <w:pPr>
              <w:pStyle w:val="Normal.0"/>
              <w:bidi w:val="0"/>
              <w:ind w:left="284" w:right="0" w:firstLine="0"/>
              <w:jc w:val="left"/>
              <w:rPr>
                <w:rFonts w:ascii="Times New Roman" w:cs="Times New Roman" w:hAnsi="Times New Roman" w:eastAsia="Times New Roman"/>
                <w:sz w:val="24"/>
                <w:szCs w:val="24"/>
                <w:shd w:val="nil" w:color="auto" w:fill="auto"/>
                <w:rtl w:val="0"/>
              </w:rPr>
            </w:pPr>
            <w:r>
              <w:rPr>
                <w:rFonts w:ascii="Times New Roman" w:hAnsi="Times New Roman"/>
                <w:sz w:val="24"/>
                <w:szCs w:val="24"/>
                <w:shd w:val="nil" w:color="auto" w:fill="auto"/>
                <w:rtl w:val="0"/>
                <w:lang w:val="en-US"/>
              </w:rPr>
              <w:t>many</w:t>
            </w:r>
          </w:p>
          <w:p>
            <w:pPr>
              <w:pStyle w:val="Normal.0"/>
              <w:bidi w:val="0"/>
              <w:ind w:left="284" w:right="0" w:firstLine="0"/>
              <w:jc w:val="left"/>
              <w:rPr>
                <w:rtl w:val="0"/>
              </w:rPr>
            </w:pPr>
            <w:r>
              <w:rPr>
                <w:rFonts w:ascii="Times New Roman" w:hAnsi="Times New Roman"/>
                <w:sz w:val="24"/>
                <w:szCs w:val="24"/>
                <w:shd w:val="nil" w:color="auto" w:fill="auto"/>
                <w:rtl w:val="0"/>
                <w:lang w:val="en-US"/>
              </w:rPr>
              <w:t>little</w:t>
            </w:r>
          </w:p>
        </w:tc>
        <w:tc>
          <w:tcPr>
            <w:tcW w:type="dxa" w:w="233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364"/>
              <w:bottom w:type="dxa" w:w="80"/>
              <w:right w:type="dxa" w:w="80"/>
            </w:tcMar>
            <w:vAlign w:val="top"/>
          </w:tcPr>
          <w:p>
            <w:pPr>
              <w:pStyle w:val="Normal.0"/>
              <w:ind w:left="284" w:firstLine="0"/>
              <w:rPr>
                <w:rFonts w:ascii="Times New Roman" w:cs="Times New Roman" w:hAnsi="Times New Roman" w:eastAsia="Times New Roman"/>
                <w:b w:val="1"/>
                <w:bCs w:val="1"/>
                <w:sz w:val="24"/>
                <w:szCs w:val="24"/>
                <w:shd w:val="nil" w:color="auto" w:fill="auto"/>
              </w:rPr>
            </w:pPr>
            <w:r>
              <w:rPr>
                <w:rFonts w:ascii="Times New Roman" w:hAnsi="Times New Roman"/>
                <w:b w:val="1"/>
                <w:bCs w:val="1"/>
                <w:sz w:val="24"/>
                <w:szCs w:val="24"/>
                <w:shd w:val="nil" w:color="auto" w:fill="auto"/>
                <w:rtl w:val="0"/>
                <w:lang w:val="en-US"/>
              </w:rPr>
              <w:t>better</w:t>
            </w:r>
          </w:p>
          <w:p>
            <w:pPr>
              <w:pStyle w:val="Normal.0"/>
              <w:bidi w:val="0"/>
              <w:ind w:left="284" w:right="0" w:firstLine="0"/>
              <w:jc w:val="left"/>
              <w:rPr>
                <w:rFonts w:ascii="Times New Roman" w:cs="Times New Roman" w:hAnsi="Times New Roman" w:eastAsia="Times New Roman"/>
                <w:b w:val="1"/>
                <w:bCs w:val="1"/>
                <w:sz w:val="24"/>
                <w:szCs w:val="24"/>
                <w:shd w:val="nil" w:color="auto" w:fill="auto"/>
                <w:rtl w:val="0"/>
              </w:rPr>
            </w:pPr>
            <w:r>
              <w:rPr>
                <w:rFonts w:ascii="Times New Roman" w:hAnsi="Times New Roman"/>
                <w:b w:val="1"/>
                <w:bCs w:val="1"/>
                <w:sz w:val="24"/>
                <w:szCs w:val="24"/>
                <w:shd w:val="nil" w:color="auto" w:fill="auto"/>
                <w:rtl w:val="0"/>
                <w:lang w:val="en-US"/>
              </w:rPr>
              <w:t>worse</w:t>
            </w:r>
          </w:p>
          <w:p>
            <w:pPr>
              <w:pStyle w:val="Normal.0"/>
              <w:bidi w:val="0"/>
              <w:ind w:left="284" w:right="0" w:firstLine="0"/>
              <w:jc w:val="left"/>
              <w:rPr>
                <w:rFonts w:ascii="Times New Roman" w:cs="Times New Roman" w:hAnsi="Times New Roman" w:eastAsia="Times New Roman"/>
                <w:b w:val="1"/>
                <w:bCs w:val="1"/>
                <w:sz w:val="24"/>
                <w:szCs w:val="24"/>
                <w:shd w:val="nil" w:color="auto" w:fill="auto"/>
                <w:rtl w:val="0"/>
              </w:rPr>
            </w:pPr>
            <w:r>
              <w:rPr>
                <w:rFonts w:ascii="Times New Roman" w:hAnsi="Times New Roman"/>
                <w:b w:val="1"/>
                <w:bCs w:val="1"/>
                <w:sz w:val="24"/>
                <w:szCs w:val="24"/>
                <w:shd w:val="nil" w:color="auto" w:fill="auto"/>
                <w:rtl w:val="0"/>
                <w:lang w:val="en-US"/>
              </w:rPr>
              <w:t>more</w:t>
            </w:r>
          </w:p>
          <w:p>
            <w:pPr>
              <w:pStyle w:val="Normal.0"/>
              <w:bidi w:val="0"/>
              <w:ind w:left="284" w:right="0" w:firstLine="0"/>
              <w:jc w:val="left"/>
              <w:rPr>
                <w:rFonts w:ascii="Times New Roman" w:cs="Times New Roman" w:hAnsi="Times New Roman" w:eastAsia="Times New Roman"/>
                <w:b w:val="1"/>
                <w:bCs w:val="1"/>
                <w:sz w:val="24"/>
                <w:szCs w:val="24"/>
                <w:shd w:val="nil" w:color="auto" w:fill="auto"/>
                <w:rtl w:val="0"/>
              </w:rPr>
            </w:pPr>
            <w:r>
              <w:rPr>
                <w:rFonts w:ascii="Times New Roman" w:hAnsi="Times New Roman"/>
                <w:b w:val="1"/>
                <w:bCs w:val="1"/>
                <w:sz w:val="24"/>
                <w:szCs w:val="24"/>
                <w:shd w:val="nil" w:color="auto" w:fill="auto"/>
                <w:rtl w:val="0"/>
                <w:lang w:val="en-US"/>
              </w:rPr>
              <w:t>more</w:t>
            </w:r>
          </w:p>
          <w:p>
            <w:pPr>
              <w:pStyle w:val="Normal.0"/>
              <w:bidi w:val="0"/>
              <w:ind w:left="284" w:right="0" w:firstLine="0"/>
              <w:jc w:val="left"/>
              <w:rPr>
                <w:rtl w:val="0"/>
              </w:rPr>
            </w:pPr>
            <w:r>
              <w:rPr>
                <w:rFonts w:ascii="Times New Roman" w:hAnsi="Times New Roman"/>
                <w:b w:val="1"/>
                <w:bCs w:val="1"/>
                <w:sz w:val="24"/>
                <w:szCs w:val="24"/>
                <w:shd w:val="nil" w:color="auto" w:fill="auto"/>
                <w:rtl w:val="0"/>
                <w:lang w:val="en-US"/>
              </w:rPr>
              <w:t>less</w:t>
            </w:r>
          </w:p>
        </w:tc>
        <w:tc>
          <w:tcPr>
            <w:tcW w:type="dxa" w:w="251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364"/>
              <w:bottom w:type="dxa" w:w="80"/>
              <w:right w:type="dxa" w:w="80"/>
            </w:tcMar>
            <w:vAlign w:val="top"/>
          </w:tcPr>
          <w:p>
            <w:pPr>
              <w:pStyle w:val="Normal.0"/>
              <w:ind w:left="284" w:firstLine="0"/>
              <w:rPr>
                <w:rFonts w:ascii="Times New Roman" w:cs="Times New Roman" w:hAnsi="Times New Roman" w:eastAsia="Times New Roman"/>
                <w:b w:val="1"/>
                <w:bCs w:val="1"/>
                <w:sz w:val="24"/>
                <w:szCs w:val="24"/>
                <w:shd w:val="nil" w:color="auto" w:fill="auto"/>
              </w:rPr>
            </w:pPr>
            <w:r>
              <w:rPr>
                <w:rFonts w:ascii="Times New Roman" w:hAnsi="Times New Roman"/>
                <w:b w:val="1"/>
                <w:bCs w:val="1"/>
                <w:sz w:val="24"/>
                <w:szCs w:val="24"/>
                <w:shd w:val="nil" w:color="auto" w:fill="auto"/>
                <w:rtl w:val="0"/>
                <w:lang w:val="en-US"/>
              </w:rPr>
              <w:t>the best</w:t>
            </w:r>
          </w:p>
          <w:p>
            <w:pPr>
              <w:pStyle w:val="Normal.0"/>
              <w:bidi w:val="0"/>
              <w:ind w:left="284" w:right="0" w:firstLine="0"/>
              <w:jc w:val="left"/>
              <w:rPr>
                <w:rFonts w:ascii="Times New Roman" w:cs="Times New Roman" w:hAnsi="Times New Roman" w:eastAsia="Times New Roman"/>
                <w:b w:val="1"/>
                <w:bCs w:val="1"/>
                <w:sz w:val="24"/>
                <w:szCs w:val="24"/>
                <w:shd w:val="nil" w:color="auto" w:fill="auto"/>
                <w:rtl w:val="0"/>
              </w:rPr>
            </w:pPr>
            <w:r>
              <w:rPr>
                <w:rFonts w:ascii="Times New Roman" w:hAnsi="Times New Roman"/>
                <w:b w:val="1"/>
                <w:bCs w:val="1"/>
                <w:sz w:val="24"/>
                <w:szCs w:val="24"/>
                <w:shd w:val="nil" w:color="auto" w:fill="auto"/>
                <w:rtl w:val="0"/>
                <w:lang w:val="en-US"/>
              </w:rPr>
              <w:t>the worst</w:t>
            </w:r>
          </w:p>
          <w:p>
            <w:pPr>
              <w:pStyle w:val="Normal.0"/>
              <w:bidi w:val="0"/>
              <w:ind w:left="284" w:right="0" w:firstLine="0"/>
              <w:jc w:val="left"/>
              <w:rPr>
                <w:rFonts w:ascii="Times New Roman" w:cs="Times New Roman" w:hAnsi="Times New Roman" w:eastAsia="Times New Roman"/>
                <w:b w:val="1"/>
                <w:bCs w:val="1"/>
                <w:sz w:val="24"/>
                <w:szCs w:val="24"/>
                <w:shd w:val="nil" w:color="auto" w:fill="auto"/>
                <w:rtl w:val="0"/>
              </w:rPr>
            </w:pPr>
            <w:r>
              <w:rPr>
                <w:rFonts w:ascii="Times New Roman" w:hAnsi="Times New Roman"/>
                <w:b w:val="1"/>
                <w:bCs w:val="1"/>
                <w:sz w:val="24"/>
                <w:szCs w:val="24"/>
                <w:shd w:val="nil" w:color="auto" w:fill="auto"/>
                <w:rtl w:val="0"/>
                <w:lang w:val="en-US"/>
              </w:rPr>
              <w:t>the most</w:t>
            </w:r>
          </w:p>
          <w:p>
            <w:pPr>
              <w:pStyle w:val="Normal.0"/>
              <w:bidi w:val="0"/>
              <w:ind w:left="284" w:right="0" w:firstLine="0"/>
              <w:jc w:val="left"/>
              <w:rPr>
                <w:rFonts w:ascii="Times New Roman" w:cs="Times New Roman" w:hAnsi="Times New Roman" w:eastAsia="Times New Roman"/>
                <w:b w:val="1"/>
                <w:bCs w:val="1"/>
                <w:sz w:val="24"/>
                <w:szCs w:val="24"/>
                <w:shd w:val="nil" w:color="auto" w:fill="auto"/>
                <w:rtl w:val="0"/>
              </w:rPr>
            </w:pPr>
            <w:r>
              <w:rPr>
                <w:rFonts w:ascii="Times New Roman" w:hAnsi="Times New Roman"/>
                <w:b w:val="1"/>
                <w:bCs w:val="1"/>
                <w:sz w:val="24"/>
                <w:szCs w:val="24"/>
                <w:shd w:val="nil" w:color="auto" w:fill="auto"/>
                <w:rtl w:val="0"/>
                <w:lang w:val="en-US"/>
              </w:rPr>
              <w:t>the most</w:t>
            </w:r>
          </w:p>
          <w:p>
            <w:pPr>
              <w:pStyle w:val="Normal.0"/>
              <w:bidi w:val="0"/>
              <w:ind w:left="284" w:right="0" w:firstLine="0"/>
              <w:jc w:val="left"/>
              <w:rPr>
                <w:rtl w:val="0"/>
              </w:rPr>
            </w:pPr>
            <w:r>
              <w:rPr>
                <w:rFonts w:ascii="Times New Roman" w:hAnsi="Times New Roman"/>
                <w:b w:val="1"/>
                <w:bCs w:val="1"/>
                <w:sz w:val="24"/>
                <w:szCs w:val="24"/>
                <w:shd w:val="nil" w:color="auto" w:fill="auto"/>
                <w:rtl w:val="0"/>
                <w:lang w:val="en-US"/>
              </w:rPr>
              <w:t>the least</w:t>
            </w:r>
          </w:p>
        </w:tc>
      </w:tr>
      <w:tr>
        <w:tblPrEx>
          <w:shd w:val="clear" w:color="auto" w:fill="ced7e7"/>
        </w:tblPrEx>
        <w:trPr>
          <w:trHeight w:val="1930" w:hRule="atLeast"/>
        </w:trPr>
        <w:tc>
          <w:tcPr>
            <w:tcW w:type="dxa" w:w="9570"/>
            <w:gridSpan w:val="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364"/>
              <w:bottom w:type="dxa" w:w="80"/>
              <w:right w:type="dxa" w:w="80"/>
            </w:tcMar>
            <w:vAlign w:val="top"/>
          </w:tcPr>
          <w:p>
            <w:pPr>
              <w:pStyle w:val="Normal.0"/>
              <w:ind w:left="284" w:firstLine="0"/>
              <w:rPr>
                <w:rFonts w:ascii="Times New Roman" w:cs="Times New Roman" w:hAnsi="Times New Roman" w:eastAsia="Times New Roman"/>
                <w:i w:val="1"/>
                <w:iCs w:val="1"/>
                <w:sz w:val="24"/>
                <w:szCs w:val="24"/>
                <w:shd w:val="nil" w:color="auto" w:fill="auto"/>
              </w:rPr>
            </w:pPr>
            <w:r>
              <w:rPr>
                <w:rFonts w:ascii="Times New Roman" w:hAnsi="Times New Roman"/>
                <w:b w:val="1"/>
                <w:bCs w:val="1"/>
                <w:i w:val="1"/>
                <w:iCs w:val="1"/>
                <w:sz w:val="24"/>
                <w:szCs w:val="24"/>
                <w:shd w:val="nil" w:color="auto" w:fill="auto"/>
                <w:rtl w:val="0"/>
                <w:lang w:val="en-US"/>
              </w:rPr>
              <w:t>My</w:t>
            </w:r>
            <w:r>
              <w:rPr>
                <w:rFonts w:ascii="Times New Roman" w:hAnsi="Times New Roman"/>
                <w:i w:val="1"/>
                <w:iCs w:val="1"/>
                <w:sz w:val="24"/>
                <w:szCs w:val="24"/>
                <w:shd w:val="nil" w:color="auto" w:fill="auto"/>
                <w:rtl w:val="0"/>
                <w:lang w:val="en-US"/>
              </w:rPr>
              <w:t xml:space="preserve"> bag is big. Your hag is bigg</w:t>
            </w:r>
            <w:r>
              <w:rPr>
                <w:rFonts w:ascii="Times New Roman" w:hAnsi="Times New Roman"/>
                <w:b w:val="1"/>
                <w:bCs w:val="1"/>
                <w:i w:val="1"/>
                <w:iCs w:val="1"/>
                <w:sz w:val="24"/>
                <w:szCs w:val="24"/>
                <w:shd w:val="nil" w:color="auto" w:fill="auto"/>
                <w:rtl w:val="0"/>
                <w:lang w:val="en-US"/>
              </w:rPr>
              <w:t>er</w:t>
            </w:r>
            <w:r>
              <w:rPr>
                <w:rFonts w:ascii="Times New Roman" w:hAnsi="Times New Roman"/>
                <w:i w:val="1"/>
                <w:iCs w:val="1"/>
                <w:sz w:val="24"/>
                <w:szCs w:val="24"/>
                <w:shd w:val="nil" w:color="auto" w:fill="auto"/>
                <w:rtl w:val="0"/>
                <w:lang w:val="en-US"/>
              </w:rPr>
              <w:t xml:space="preserve"> </w:t>
            </w:r>
            <w:r>
              <w:rPr>
                <w:rFonts w:ascii="Times New Roman" w:hAnsi="Times New Roman"/>
                <w:b w:val="1"/>
                <w:bCs w:val="1"/>
                <w:i w:val="1"/>
                <w:iCs w:val="1"/>
                <w:sz w:val="24"/>
                <w:szCs w:val="24"/>
                <w:shd w:val="nil" w:color="auto" w:fill="auto"/>
                <w:rtl w:val="0"/>
                <w:lang w:val="en-US"/>
              </w:rPr>
              <w:t>than</w:t>
            </w:r>
            <w:r>
              <w:rPr>
                <w:rFonts w:ascii="Times New Roman" w:hAnsi="Times New Roman"/>
                <w:i w:val="1"/>
                <w:iCs w:val="1"/>
                <w:sz w:val="24"/>
                <w:szCs w:val="24"/>
                <w:shd w:val="nil" w:color="auto" w:fill="auto"/>
                <w:rtl w:val="0"/>
                <w:lang w:val="en-US"/>
              </w:rPr>
              <w:t xml:space="preserve"> my bag.</w:t>
            </w:r>
          </w:p>
          <w:p>
            <w:pPr>
              <w:pStyle w:val="Normal.0"/>
              <w:bidi w:val="0"/>
              <w:ind w:left="284" w:right="0" w:firstLine="0"/>
              <w:jc w:val="left"/>
              <w:rPr>
                <w:rFonts w:ascii="Times New Roman" w:cs="Times New Roman" w:hAnsi="Times New Roman" w:eastAsia="Times New Roman"/>
                <w:sz w:val="24"/>
                <w:szCs w:val="24"/>
                <w:shd w:val="nil" w:color="auto" w:fill="auto"/>
                <w:rtl w:val="0"/>
              </w:rPr>
            </w:pPr>
            <w:r>
              <w:rPr>
                <w:rFonts w:ascii="Times New Roman" w:hAnsi="Times New Roman" w:hint="default"/>
                <w:sz w:val="24"/>
                <w:szCs w:val="24"/>
                <w:shd w:val="nil" w:color="auto" w:fill="auto"/>
                <w:rtl w:val="0"/>
                <w:lang w:val="ru-RU"/>
              </w:rPr>
              <w:t>Моя сумка большая</w:t>
            </w:r>
            <w:r>
              <w:rPr>
                <w:rFonts w:ascii="Times New Roman" w:hAnsi="Times New Roman"/>
                <w:sz w:val="24"/>
                <w:szCs w:val="24"/>
                <w:shd w:val="nil" w:color="auto" w:fill="auto"/>
                <w:rtl w:val="0"/>
                <w:lang w:val="ru-RU"/>
              </w:rPr>
              <w:t xml:space="preserve">. </w:t>
            </w:r>
            <w:r>
              <w:rPr>
                <w:rFonts w:ascii="Times New Roman" w:hAnsi="Times New Roman" w:hint="default"/>
                <w:sz w:val="24"/>
                <w:szCs w:val="24"/>
                <w:shd w:val="nil" w:color="auto" w:fill="auto"/>
                <w:rtl w:val="0"/>
                <w:lang w:val="ru-RU"/>
              </w:rPr>
              <w:t>Твоя сумка больше</w:t>
            </w:r>
            <w:r>
              <w:rPr>
                <w:rFonts w:ascii="Times New Roman" w:hAnsi="Times New Roman"/>
                <w:sz w:val="24"/>
                <w:szCs w:val="24"/>
                <w:shd w:val="nil" w:color="auto" w:fill="auto"/>
                <w:rtl w:val="0"/>
                <w:lang w:val="ru-RU"/>
              </w:rPr>
              <w:t xml:space="preserve">, </w:t>
            </w:r>
            <w:r>
              <w:rPr>
                <w:rFonts w:ascii="Times New Roman" w:hAnsi="Times New Roman" w:hint="default"/>
                <w:sz w:val="24"/>
                <w:szCs w:val="24"/>
                <w:shd w:val="nil" w:color="auto" w:fill="auto"/>
                <w:rtl w:val="0"/>
                <w:lang w:val="ru-RU"/>
              </w:rPr>
              <w:t>чем моя</w:t>
            </w:r>
            <w:r>
              <w:rPr>
                <w:rFonts w:ascii="Times New Roman" w:hAnsi="Times New Roman"/>
                <w:sz w:val="24"/>
                <w:szCs w:val="24"/>
                <w:shd w:val="nil" w:color="auto" w:fill="auto"/>
                <w:rtl w:val="0"/>
                <w:lang w:val="ru-RU"/>
              </w:rPr>
              <w:t>.</w:t>
            </w:r>
          </w:p>
          <w:p>
            <w:pPr>
              <w:pStyle w:val="Normal.0"/>
              <w:bidi w:val="0"/>
              <w:ind w:left="284" w:right="0" w:firstLine="0"/>
              <w:jc w:val="left"/>
              <w:rPr>
                <w:rFonts w:ascii="Times New Roman" w:cs="Times New Roman" w:hAnsi="Times New Roman" w:eastAsia="Times New Roman"/>
                <w:i w:val="1"/>
                <w:iCs w:val="1"/>
                <w:sz w:val="24"/>
                <w:szCs w:val="24"/>
                <w:shd w:val="nil" w:color="auto" w:fill="auto"/>
                <w:rtl w:val="0"/>
              </w:rPr>
            </w:pPr>
            <w:r>
              <w:rPr>
                <w:rFonts w:ascii="Times New Roman" w:hAnsi="Times New Roman"/>
                <w:i w:val="1"/>
                <w:iCs w:val="1"/>
                <w:sz w:val="24"/>
                <w:szCs w:val="24"/>
                <w:shd w:val="nil" w:color="auto" w:fill="auto"/>
                <w:rtl w:val="0"/>
                <w:lang w:val="en-US"/>
              </w:rPr>
              <w:t xml:space="preserve">I am </w:t>
            </w:r>
            <w:r>
              <w:rPr>
                <w:rFonts w:ascii="Times New Roman" w:hAnsi="Times New Roman"/>
                <w:b w:val="1"/>
                <w:bCs w:val="1"/>
                <w:i w:val="1"/>
                <w:iCs w:val="1"/>
                <w:sz w:val="24"/>
                <w:szCs w:val="24"/>
                <w:shd w:val="nil" w:color="auto" w:fill="auto"/>
                <w:rtl w:val="0"/>
                <w:lang w:val="en-US"/>
              </w:rPr>
              <w:t>the</w:t>
            </w:r>
            <w:r>
              <w:rPr>
                <w:rFonts w:ascii="Times New Roman" w:hAnsi="Times New Roman"/>
                <w:i w:val="1"/>
                <w:iCs w:val="1"/>
                <w:sz w:val="24"/>
                <w:szCs w:val="24"/>
                <w:shd w:val="nil" w:color="auto" w:fill="auto"/>
                <w:rtl w:val="0"/>
                <w:lang w:val="en-US"/>
              </w:rPr>
              <w:t xml:space="preserve"> happ</w:t>
            </w:r>
            <w:r>
              <w:rPr>
                <w:rFonts w:ascii="Times New Roman" w:hAnsi="Times New Roman"/>
                <w:b w:val="1"/>
                <w:bCs w:val="1"/>
                <w:i w:val="1"/>
                <w:iCs w:val="1"/>
                <w:sz w:val="24"/>
                <w:szCs w:val="24"/>
                <w:shd w:val="nil" w:color="auto" w:fill="auto"/>
                <w:rtl w:val="0"/>
                <w:lang w:val="en-US"/>
              </w:rPr>
              <w:t>iest</w:t>
            </w:r>
            <w:r>
              <w:rPr>
                <w:rFonts w:ascii="Times New Roman" w:hAnsi="Times New Roman"/>
                <w:i w:val="1"/>
                <w:iCs w:val="1"/>
                <w:sz w:val="24"/>
                <w:szCs w:val="24"/>
                <w:shd w:val="nil" w:color="auto" w:fill="auto"/>
                <w:rtl w:val="0"/>
                <w:lang w:val="en-US"/>
              </w:rPr>
              <w:t xml:space="preserve"> girl in the world.</w:t>
            </w:r>
          </w:p>
          <w:p>
            <w:pPr>
              <w:pStyle w:val="Normal.0"/>
              <w:bidi w:val="0"/>
              <w:ind w:left="284" w:right="0" w:firstLine="0"/>
              <w:jc w:val="left"/>
              <w:rPr>
                <w:rtl w:val="0"/>
              </w:rPr>
            </w:pPr>
            <w:r>
              <w:rPr>
                <w:rFonts w:ascii="Times New Roman" w:hAnsi="Times New Roman" w:hint="default"/>
                <w:sz w:val="24"/>
                <w:szCs w:val="24"/>
                <w:shd w:val="nil" w:color="auto" w:fill="auto"/>
                <w:rtl w:val="0"/>
                <w:lang w:val="ru-RU"/>
              </w:rPr>
              <w:t>Я самая счастливая девушка в мире</w:t>
            </w:r>
            <w:r>
              <w:rPr>
                <w:rFonts w:ascii="Times New Roman" w:hAnsi="Times New Roman"/>
                <w:sz w:val="24"/>
                <w:szCs w:val="24"/>
                <w:shd w:val="nil" w:color="auto" w:fill="auto"/>
                <w:rtl w:val="0"/>
                <w:lang w:val="ru-RU"/>
              </w:rPr>
              <w:t>.</w:t>
            </w:r>
          </w:p>
        </w:tc>
      </w:tr>
      <w:tr>
        <w:tblPrEx>
          <w:shd w:val="clear" w:color="auto" w:fill="ced7e7"/>
        </w:tblPrEx>
        <w:trPr>
          <w:trHeight w:val="1387" w:hRule="atLeast"/>
        </w:trPr>
        <w:tc>
          <w:tcPr>
            <w:tcW w:type="dxa" w:w="9570"/>
            <w:gridSpan w:val="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364"/>
              <w:bottom w:type="dxa" w:w="80"/>
              <w:right w:type="dxa" w:w="80"/>
            </w:tcMar>
            <w:vAlign w:val="top"/>
          </w:tcPr>
          <w:p>
            <w:pPr>
              <w:pStyle w:val="Normal.0"/>
              <w:ind w:left="284" w:firstLine="0"/>
              <w:rPr>
                <w:rFonts w:ascii="Times New Roman" w:cs="Times New Roman" w:hAnsi="Times New Roman" w:eastAsia="Times New Roman"/>
                <w:sz w:val="24"/>
                <w:szCs w:val="24"/>
                <w:shd w:val="nil" w:color="auto" w:fill="auto"/>
              </w:rPr>
            </w:pPr>
            <w:r>
              <w:rPr>
                <w:rFonts w:ascii="Times New Roman" w:hAnsi="Times New Roman" w:hint="default"/>
                <w:sz w:val="24"/>
                <w:szCs w:val="24"/>
                <w:shd w:val="nil" w:color="auto" w:fill="auto"/>
                <w:rtl w:val="0"/>
                <w:lang w:val="ru-RU"/>
              </w:rPr>
              <w:t xml:space="preserve">В </w:t>
            </w:r>
            <w:r>
              <w:rPr>
                <w:rFonts w:ascii="Times New Roman" w:hAnsi="Times New Roman" w:hint="default"/>
                <w:sz w:val="24"/>
                <w:szCs w:val="24"/>
                <w:u w:val="single"/>
                <w:shd w:val="nil" w:color="auto" w:fill="auto"/>
                <w:rtl w:val="0"/>
                <w:lang w:val="ru-RU"/>
              </w:rPr>
              <w:t>сравнительной степени</w:t>
            </w:r>
            <w:r>
              <w:rPr>
                <w:rFonts w:ascii="Times New Roman" w:hAnsi="Times New Roman" w:hint="default"/>
                <w:sz w:val="24"/>
                <w:szCs w:val="24"/>
                <w:shd w:val="nil" w:color="auto" w:fill="auto"/>
                <w:rtl w:val="0"/>
                <w:lang w:val="ru-RU"/>
              </w:rPr>
              <w:t xml:space="preserve"> обычно употребляется союз </w:t>
            </w:r>
            <w:r>
              <w:rPr>
                <w:rFonts w:ascii="Times New Roman" w:hAnsi="Times New Roman"/>
                <w:b w:val="1"/>
                <w:bCs w:val="1"/>
                <w:sz w:val="24"/>
                <w:szCs w:val="24"/>
                <w:shd w:val="nil" w:color="auto" w:fill="auto"/>
                <w:rtl w:val="0"/>
                <w:lang w:val="ru-RU"/>
              </w:rPr>
              <w:t>than</w:t>
            </w:r>
            <w:r>
              <w:rPr>
                <w:rFonts w:ascii="Times New Roman" w:hAnsi="Times New Roman"/>
                <w:sz w:val="24"/>
                <w:szCs w:val="24"/>
                <w:shd w:val="nil" w:color="auto" w:fill="auto"/>
                <w:rtl w:val="0"/>
                <w:lang w:val="ru-RU"/>
              </w:rPr>
              <w:t xml:space="preserve"> </w:t>
            </w:r>
            <w:r>
              <w:rPr>
                <w:rFonts w:ascii="Times New Roman" w:hAnsi="Times New Roman" w:hint="default"/>
                <w:i w:val="1"/>
                <w:iCs w:val="1"/>
                <w:sz w:val="24"/>
                <w:szCs w:val="24"/>
                <w:shd w:val="nil" w:color="auto" w:fill="auto"/>
                <w:rtl w:val="0"/>
                <w:lang w:val="ru-RU"/>
              </w:rPr>
              <w:t>чем</w:t>
            </w:r>
            <w:r>
              <w:rPr>
                <w:rFonts w:ascii="Times New Roman" w:hAnsi="Times New Roman"/>
                <w:sz w:val="24"/>
                <w:szCs w:val="24"/>
                <w:shd w:val="nil" w:color="auto" w:fill="auto"/>
                <w:rtl w:val="0"/>
                <w:lang w:val="ru-RU"/>
              </w:rPr>
              <w:t xml:space="preserve">, </w:t>
            </w:r>
            <w:r>
              <w:rPr>
                <w:rFonts w:ascii="Times New Roman" w:hAnsi="Times New Roman" w:hint="default"/>
                <w:sz w:val="24"/>
                <w:szCs w:val="24"/>
                <w:shd w:val="nil" w:color="auto" w:fill="auto"/>
                <w:rtl w:val="0"/>
                <w:lang w:val="ru-RU"/>
              </w:rPr>
              <w:t>но в</w:t>
            </w:r>
          </w:p>
          <w:p>
            <w:pPr>
              <w:pStyle w:val="Normal.0"/>
              <w:bidi w:val="0"/>
              <w:ind w:left="284" w:right="0" w:firstLine="0"/>
              <w:jc w:val="left"/>
              <w:rPr>
                <w:rFonts w:ascii="Times New Roman" w:cs="Times New Roman" w:hAnsi="Times New Roman" w:eastAsia="Times New Roman"/>
                <w:sz w:val="24"/>
                <w:szCs w:val="24"/>
                <w:shd w:val="nil" w:color="auto" w:fill="auto"/>
                <w:rtl w:val="0"/>
              </w:rPr>
            </w:pPr>
            <w:r>
              <w:rPr>
                <w:rFonts w:ascii="Times New Roman" w:hAnsi="Times New Roman" w:hint="default"/>
                <w:sz w:val="24"/>
                <w:szCs w:val="24"/>
                <w:shd w:val="nil" w:color="auto" w:fill="auto"/>
                <w:rtl w:val="0"/>
                <w:lang w:val="ru-RU"/>
              </w:rPr>
              <w:t>русском языке этот союз может опускаться</w:t>
            </w:r>
            <w:r>
              <w:rPr>
                <w:rFonts w:ascii="Times New Roman" w:hAnsi="Times New Roman"/>
                <w:sz w:val="24"/>
                <w:szCs w:val="24"/>
                <w:shd w:val="nil" w:color="auto" w:fill="auto"/>
                <w:rtl w:val="0"/>
                <w:lang w:val="ru-RU"/>
              </w:rPr>
              <w:t>.</w:t>
            </w:r>
          </w:p>
          <w:p>
            <w:pPr>
              <w:pStyle w:val="Normal.0"/>
              <w:bidi w:val="0"/>
              <w:ind w:left="284" w:right="0" w:firstLine="0"/>
              <w:jc w:val="left"/>
              <w:rPr>
                <w:rtl w:val="0"/>
              </w:rPr>
            </w:pPr>
            <w:r>
              <w:rPr>
                <w:rFonts w:ascii="Times New Roman" w:hAnsi="Times New Roman"/>
                <w:i w:val="1"/>
                <w:iCs w:val="1"/>
                <w:sz w:val="24"/>
                <w:szCs w:val="24"/>
                <w:shd w:val="nil" w:color="auto" w:fill="auto"/>
                <w:rtl w:val="0"/>
                <w:lang w:val="en-US"/>
              </w:rPr>
              <w:t>My son is young</w:t>
            </w:r>
            <w:r>
              <w:rPr>
                <w:rFonts w:ascii="Times New Roman" w:hAnsi="Times New Roman"/>
                <w:b w:val="1"/>
                <w:bCs w:val="1"/>
                <w:i w:val="1"/>
                <w:iCs w:val="1"/>
                <w:sz w:val="24"/>
                <w:szCs w:val="24"/>
                <w:shd w:val="nil" w:color="auto" w:fill="auto"/>
                <w:rtl w:val="0"/>
                <w:lang w:val="en-US"/>
              </w:rPr>
              <w:t>er</w:t>
            </w:r>
            <w:r>
              <w:rPr>
                <w:rFonts w:ascii="Times New Roman" w:hAnsi="Times New Roman"/>
                <w:i w:val="1"/>
                <w:iCs w:val="1"/>
                <w:sz w:val="24"/>
                <w:szCs w:val="24"/>
                <w:shd w:val="nil" w:color="auto" w:fill="auto"/>
                <w:rtl w:val="0"/>
                <w:lang w:val="en-US"/>
              </w:rPr>
              <w:t xml:space="preserve"> </w:t>
            </w:r>
            <w:r>
              <w:rPr>
                <w:rFonts w:ascii="Times New Roman" w:hAnsi="Times New Roman"/>
                <w:b w:val="1"/>
                <w:bCs w:val="1"/>
                <w:i w:val="1"/>
                <w:iCs w:val="1"/>
                <w:sz w:val="24"/>
                <w:szCs w:val="24"/>
                <w:shd w:val="nil" w:color="auto" w:fill="auto"/>
                <w:rtl w:val="0"/>
                <w:lang w:val="en-US"/>
              </w:rPr>
              <w:t>than</w:t>
            </w:r>
            <w:r>
              <w:rPr>
                <w:rFonts w:ascii="Times New Roman" w:hAnsi="Times New Roman"/>
                <w:i w:val="1"/>
                <w:iCs w:val="1"/>
                <w:sz w:val="24"/>
                <w:szCs w:val="24"/>
                <w:shd w:val="nil" w:color="auto" w:fill="auto"/>
                <w:rtl w:val="0"/>
                <w:lang w:val="en-US"/>
              </w:rPr>
              <w:t xml:space="preserve"> yours.</w:t>
            </w:r>
            <w:r>
              <w:rPr>
                <w:rFonts w:ascii="Times New Roman" w:hAnsi="Times New Roman"/>
                <w:sz w:val="24"/>
                <w:szCs w:val="24"/>
                <w:shd w:val="nil" w:color="auto" w:fill="auto"/>
                <w:rtl w:val="0"/>
                <w:lang w:val="en-US"/>
              </w:rPr>
              <w:t xml:space="preserve"> </w:t>
            </w:r>
            <w:r>
              <w:rPr>
                <w:rFonts w:ascii="Times New Roman" w:hAnsi="Times New Roman" w:hint="default"/>
                <w:sz w:val="24"/>
                <w:szCs w:val="24"/>
                <w:shd w:val="nil" w:color="auto" w:fill="auto"/>
                <w:rtl w:val="0"/>
                <w:lang w:val="ru-RU"/>
              </w:rPr>
              <w:t>Мой сын моложе вашего</w:t>
            </w:r>
            <w:r>
              <w:rPr>
                <w:rFonts w:ascii="Times New Roman" w:hAnsi="Times New Roman"/>
                <w:sz w:val="24"/>
                <w:szCs w:val="24"/>
                <w:shd w:val="nil" w:color="auto" w:fill="auto"/>
                <w:rtl w:val="0"/>
                <w:lang w:val="ru-RU"/>
              </w:rPr>
              <w:t>.</w:t>
            </w:r>
          </w:p>
        </w:tc>
      </w:tr>
    </w:tbl>
    <w:p>
      <w:pPr>
        <w:pStyle w:val="Normal.0"/>
        <w:widowControl w:val="0"/>
        <w:spacing w:after="0" w:line="240" w:lineRule="auto"/>
        <w:jc w:val="center"/>
        <w:rPr>
          <w:rFonts w:ascii="Times New Roman" w:cs="Times New Roman" w:hAnsi="Times New Roman" w:eastAsia="Times New Roman"/>
          <w:b w:val="1"/>
          <w:bCs w:val="1"/>
          <w:sz w:val="20"/>
          <w:szCs w:val="20"/>
        </w:rPr>
      </w:pPr>
    </w:p>
    <w:p>
      <w:pPr>
        <w:pStyle w:val="Normal.0"/>
        <w:ind w:left="284" w:firstLine="0"/>
        <w:rPr>
          <w:rFonts w:ascii="Times New Roman" w:cs="Times New Roman" w:hAnsi="Times New Roman" w:eastAsia="Times New Roman"/>
          <w:b w:val="1"/>
          <w:bCs w:val="1"/>
          <w:sz w:val="24"/>
          <w:szCs w:val="24"/>
        </w:rPr>
      </w:pPr>
    </w:p>
    <w:p>
      <w:pPr>
        <w:pStyle w:val="Normal.0"/>
        <w:ind w:left="284" w:firstLine="0"/>
        <w:jc w:val="center"/>
        <w:rPr>
          <w:rFonts w:ascii="Times New Roman" w:cs="Times New Roman" w:hAnsi="Times New Roman" w:eastAsia="Times New Roman"/>
          <w:b w:val="1"/>
          <w:bCs w:val="1"/>
          <w:sz w:val="24"/>
          <w:szCs w:val="24"/>
        </w:rPr>
      </w:pPr>
      <w:r>
        <w:rPr>
          <w:rFonts w:ascii="Times New Roman" w:hAnsi="Times New Roman" w:hint="default"/>
          <w:b w:val="1"/>
          <w:bCs w:val="1"/>
          <w:sz w:val="24"/>
          <w:szCs w:val="24"/>
          <w:rtl w:val="0"/>
          <w:lang w:val="ru-RU"/>
        </w:rPr>
        <w:t>Употребление степеней сравнения</w:t>
      </w:r>
    </w:p>
    <w:tbl>
      <w:tblPr>
        <w:tblW w:w="9386" w:type="dxa"/>
        <w:jc w:val="center"/>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896"/>
        <w:gridCol w:w="4139"/>
        <w:gridCol w:w="4351"/>
      </w:tblGrid>
      <w:tr>
        <w:tblPrEx>
          <w:shd w:val="clear" w:color="auto" w:fill="ced7e7"/>
        </w:tblPrEx>
        <w:trPr>
          <w:trHeight w:val="281" w:hRule="exact"/>
        </w:trPr>
        <w:tc>
          <w:tcPr>
            <w:tcW w:type="dxa" w:w="89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80"/>
              <w:left w:type="dxa" w:w="364"/>
              <w:bottom w:type="dxa" w:w="80"/>
              <w:right w:type="dxa" w:w="80"/>
            </w:tcMar>
            <w:vAlign w:val="top"/>
          </w:tcPr>
          <w:p/>
        </w:tc>
        <w:tc>
          <w:tcPr>
            <w:tcW w:type="dxa" w:w="413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80"/>
              <w:left w:type="dxa" w:w="364"/>
              <w:bottom w:type="dxa" w:w="80"/>
              <w:right w:type="dxa" w:w="80"/>
            </w:tcMar>
            <w:vAlign w:val="top"/>
          </w:tcPr>
          <w:p>
            <w:pPr>
              <w:pStyle w:val="Normal.0"/>
              <w:ind w:left="284" w:firstLine="0"/>
              <w:jc w:val="center"/>
            </w:pPr>
            <w:r>
              <w:rPr>
                <w:rFonts w:ascii="Times New Roman" w:hAnsi="Times New Roman" w:hint="default"/>
                <w:b w:val="1"/>
                <w:bCs w:val="1"/>
                <w:spacing w:val="1"/>
                <w:sz w:val="24"/>
                <w:szCs w:val="24"/>
                <w:shd w:val="clear" w:color="auto" w:fill="ffffff"/>
                <w:rtl w:val="0"/>
                <w:lang w:val="ru-RU"/>
              </w:rPr>
              <w:t>случаи употребления</w:t>
            </w:r>
          </w:p>
        </w:tc>
        <w:tc>
          <w:tcPr>
            <w:tcW w:type="dxa" w:w="435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80"/>
              <w:left w:type="dxa" w:w="364"/>
              <w:bottom w:type="dxa" w:w="80"/>
              <w:right w:type="dxa" w:w="80"/>
            </w:tcMar>
            <w:vAlign w:val="top"/>
          </w:tcPr>
          <w:p>
            <w:pPr>
              <w:pStyle w:val="Normal.0"/>
              <w:ind w:left="284" w:firstLine="0"/>
              <w:jc w:val="center"/>
            </w:pPr>
            <w:r>
              <w:rPr>
                <w:rFonts w:ascii="Times New Roman" w:hAnsi="Times New Roman" w:hint="default"/>
                <w:b w:val="1"/>
                <w:bCs w:val="1"/>
                <w:spacing w:val="1"/>
                <w:sz w:val="24"/>
                <w:szCs w:val="24"/>
                <w:shd w:val="clear" w:color="auto" w:fill="ffffff"/>
                <w:rtl w:val="0"/>
                <w:lang w:val="ru-RU"/>
              </w:rPr>
              <w:t>примеры</w:t>
            </w:r>
          </w:p>
        </w:tc>
      </w:tr>
      <w:tr>
        <w:tblPrEx>
          <w:shd w:val="clear" w:color="auto" w:fill="ced7e7"/>
        </w:tblPrEx>
        <w:trPr>
          <w:trHeight w:val="1118" w:hRule="exact"/>
        </w:trPr>
        <w:tc>
          <w:tcPr>
            <w:tcW w:type="dxa" w:w="89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80"/>
              <w:left w:type="dxa" w:w="364"/>
              <w:bottom w:type="dxa" w:w="80"/>
              <w:right w:type="dxa" w:w="80"/>
            </w:tcMar>
            <w:vAlign w:val="top"/>
          </w:tcPr>
          <w:p>
            <w:pPr>
              <w:pStyle w:val="Normal.0"/>
              <w:ind w:left="284" w:firstLine="0"/>
              <w:jc w:val="center"/>
            </w:pPr>
            <w:r>
              <w:rPr>
                <w:rFonts w:ascii="Times New Roman" w:hAnsi="Times New Roman"/>
                <w:b w:val="1"/>
                <w:bCs w:val="1"/>
                <w:spacing w:val="1"/>
                <w:sz w:val="24"/>
                <w:szCs w:val="24"/>
                <w:shd w:val="clear" w:color="auto" w:fill="ffffff"/>
                <w:rtl w:val="0"/>
                <w:lang w:val="ru-RU"/>
              </w:rPr>
              <w:t>1</w:t>
            </w:r>
          </w:p>
        </w:tc>
        <w:tc>
          <w:tcPr>
            <w:tcW w:type="dxa" w:w="413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80"/>
              <w:left w:type="dxa" w:w="364"/>
              <w:bottom w:type="dxa" w:w="80"/>
              <w:right w:type="dxa" w:w="80"/>
            </w:tcMar>
            <w:vAlign w:val="top"/>
          </w:tcPr>
          <w:p>
            <w:pPr>
              <w:pStyle w:val="Normal.0"/>
              <w:ind w:left="284" w:firstLine="0"/>
            </w:pPr>
            <w:r>
              <w:rPr>
                <w:rFonts w:ascii="Times New Roman" w:hAnsi="Times New Roman" w:hint="default"/>
                <w:spacing w:val="1"/>
                <w:sz w:val="24"/>
                <w:szCs w:val="24"/>
                <w:shd w:val="clear" w:color="auto" w:fill="ffffff"/>
                <w:rtl w:val="0"/>
                <w:lang w:val="ru-RU"/>
              </w:rPr>
              <w:t>сравнительная степень употребляется при сравнении двух людей</w:t>
            </w:r>
            <w:r>
              <w:rPr>
                <w:rFonts w:ascii="Times New Roman" w:hAnsi="Times New Roman"/>
                <w:spacing w:val="1"/>
                <w:sz w:val="24"/>
                <w:szCs w:val="24"/>
                <w:shd w:val="clear" w:color="auto" w:fill="ffffff"/>
                <w:rtl w:val="0"/>
                <w:lang w:val="ru-RU"/>
              </w:rPr>
              <w:t xml:space="preserve">, </w:t>
            </w:r>
            <w:r>
              <w:rPr>
                <w:rFonts w:ascii="Times New Roman" w:hAnsi="Times New Roman" w:hint="default"/>
                <w:spacing w:val="1"/>
                <w:sz w:val="24"/>
                <w:szCs w:val="24"/>
                <w:shd w:val="clear" w:color="auto" w:fill="ffffff"/>
                <w:rtl w:val="0"/>
                <w:lang w:val="ru-RU"/>
              </w:rPr>
              <w:t>предметов и т</w:t>
            </w:r>
            <w:r>
              <w:rPr>
                <w:rFonts w:ascii="Times New Roman" w:hAnsi="Times New Roman"/>
                <w:spacing w:val="1"/>
                <w:sz w:val="24"/>
                <w:szCs w:val="24"/>
                <w:shd w:val="clear" w:color="auto" w:fill="ffffff"/>
                <w:rtl w:val="0"/>
                <w:lang w:val="ru-RU"/>
              </w:rPr>
              <w:t xml:space="preserve">. </w:t>
            </w:r>
            <w:r>
              <w:rPr>
                <w:rFonts w:ascii="Times New Roman" w:hAnsi="Times New Roman" w:hint="default"/>
                <w:spacing w:val="1"/>
                <w:sz w:val="24"/>
                <w:szCs w:val="24"/>
                <w:shd w:val="clear" w:color="auto" w:fill="ffffff"/>
                <w:rtl w:val="0"/>
                <w:lang w:val="ru-RU"/>
              </w:rPr>
              <w:t>п</w:t>
            </w:r>
            <w:r>
              <w:rPr>
                <w:rFonts w:ascii="Times New Roman" w:hAnsi="Times New Roman"/>
                <w:spacing w:val="1"/>
                <w:sz w:val="24"/>
                <w:szCs w:val="24"/>
                <w:shd w:val="clear" w:color="auto" w:fill="ffffff"/>
                <w:rtl w:val="0"/>
                <w:lang w:val="ru-RU"/>
              </w:rPr>
              <w:t xml:space="preserve">. </w:t>
            </w:r>
            <w:r>
              <w:rPr>
                <w:rFonts w:ascii="Times New Roman" w:hAnsi="Times New Roman" w:hint="default"/>
                <w:spacing w:val="1"/>
                <w:sz w:val="24"/>
                <w:szCs w:val="24"/>
                <w:shd w:val="clear" w:color="auto" w:fill="ffffff"/>
                <w:rtl w:val="0"/>
                <w:lang w:val="ru-RU"/>
              </w:rPr>
              <w:t xml:space="preserve">При этом обычно употребляется союз </w:t>
            </w:r>
            <w:r>
              <w:rPr>
                <w:rFonts w:ascii="Times New Roman" w:hAnsi="Times New Roman"/>
                <w:b w:val="1"/>
                <w:bCs w:val="1"/>
                <w:i w:val="1"/>
                <w:iCs w:val="1"/>
                <w:spacing w:val="1"/>
                <w:sz w:val="24"/>
                <w:szCs w:val="24"/>
                <w:shd w:val="clear" w:color="auto" w:fill="ffffff"/>
                <w:rtl w:val="0"/>
                <w:lang w:val="ru-RU"/>
              </w:rPr>
              <w:t>than</w:t>
            </w:r>
          </w:p>
        </w:tc>
        <w:tc>
          <w:tcPr>
            <w:tcW w:type="dxa" w:w="435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80"/>
              <w:left w:type="dxa" w:w="364"/>
              <w:bottom w:type="dxa" w:w="80"/>
              <w:right w:type="dxa" w:w="80"/>
            </w:tcMar>
            <w:vAlign w:val="top"/>
          </w:tcPr>
          <w:p>
            <w:pPr>
              <w:pStyle w:val="Normal.0"/>
              <w:ind w:left="284" w:firstLine="0"/>
              <w:rPr>
                <w:rFonts w:ascii="Times New Roman" w:cs="Times New Roman" w:hAnsi="Times New Roman" w:eastAsia="Times New Roman"/>
                <w:sz w:val="24"/>
                <w:szCs w:val="24"/>
                <w:shd w:val="nil" w:color="auto" w:fill="auto"/>
              </w:rPr>
            </w:pPr>
            <w:r>
              <w:rPr>
                <w:rFonts w:ascii="Times New Roman" w:hAnsi="Times New Roman"/>
                <w:sz w:val="24"/>
                <w:szCs w:val="24"/>
                <w:shd w:val="nil" w:color="auto" w:fill="auto"/>
                <w:rtl w:val="0"/>
                <w:lang w:val="en-US"/>
              </w:rPr>
              <w:t xml:space="preserve">Aeroplanes are </w:t>
            </w:r>
            <w:r>
              <w:rPr>
                <w:rFonts w:ascii="Times New Roman" w:hAnsi="Times New Roman"/>
                <w:b w:val="1"/>
                <w:bCs w:val="1"/>
                <w:spacing w:val="-8"/>
                <w:sz w:val="24"/>
                <w:szCs w:val="24"/>
                <w:shd w:val="clear" w:color="auto" w:fill="ffffff"/>
                <w:rtl w:val="0"/>
                <w:lang w:val="en-US"/>
              </w:rPr>
              <w:t xml:space="preserve">fasterthan </w:t>
            </w:r>
            <w:r>
              <w:rPr>
                <w:rFonts w:ascii="Times New Roman" w:hAnsi="Times New Roman"/>
                <w:sz w:val="24"/>
                <w:szCs w:val="24"/>
                <w:shd w:val="nil" w:color="auto" w:fill="auto"/>
                <w:rtl w:val="0"/>
                <w:lang w:val="en-US"/>
              </w:rPr>
              <w:t>trains.</w:t>
            </w:r>
          </w:p>
          <w:p>
            <w:pPr>
              <w:pStyle w:val="Normal.0"/>
              <w:bidi w:val="0"/>
              <w:ind w:left="284" w:right="0" w:firstLine="0"/>
              <w:jc w:val="left"/>
              <w:rPr>
                <w:rtl w:val="0"/>
              </w:rPr>
            </w:pPr>
            <w:r>
              <w:rPr>
                <w:rFonts w:ascii="Times New Roman" w:hAnsi="Times New Roman" w:hint="default"/>
                <w:spacing w:val="1"/>
                <w:sz w:val="24"/>
                <w:szCs w:val="24"/>
                <w:shd w:val="clear" w:color="auto" w:fill="ffffff"/>
                <w:rtl w:val="0"/>
                <w:lang w:val="ru-RU"/>
              </w:rPr>
              <w:t>Самолёты</w:t>
            </w:r>
            <w:r>
              <w:rPr>
                <w:rFonts w:ascii="Times New Roman" w:hAnsi="Times New Roman"/>
                <w:spacing w:val="1"/>
                <w:sz w:val="24"/>
                <w:szCs w:val="24"/>
                <w:shd w:val="clear" w:color="auto" w:fill="ffffff"/>
                <w:rtl w:val="0"/>
                <w:lang w:val="en-US"/>
              </w:rPr>
              <w:t xml:space="preserve"> </w:t>
            </w:r>
            <w:r>
              <w:rPr>
                <w:rFonts w:ascii="Times New Roman" w:hAnsi="Times New Roman" w:hint="default"/>
                <w:spacing w:val="1"/>
                <w:sz w:val="24"/>
                <w:szCs w:val="24"/>
                <w:shd w:val="clear" w:color="auto" w:fill="ffffff"/>
                <w:rtl w:val="0"/>
                <w:lang w:val="ru-RU"/>
              </w:rPr>
              <w:t>быстрее</w:t>
            </w:r>
            <w:r>
              <w:rPr>
                <w:rFonts w:ascii="Times New Roman" w:hAnsi="Times New Roman"/>
                <w:spacing w:val="1"/>
                <w:sz w:val="24"/>
                <w:szCs w:val="24"/>
                <w:shd w:val="clear" w:color="auto" w:fill="ffffff"/>
                <w:rtl w:val="0"/>
                <w:lang w:val="en-US"/>
              </w:rPr>
              <w:t xml:space="preserve"> </w:t>
            </w:r>
            <w:r>
              <w:rPr>
                <w:rFonts w:ascii="Times New Roman" w:hAnsi="Times New Roman" w:hint="default"/>
                <w:spacing w:val="1"/>
                <w:sz w:val="24"/>
                <w:szCs w:val="24"/>
                <w:shd w:val="clear" w:color="auto" w:fill="ffffff"/>
                <w:rtl w:val="0"/>
                <w:lang w:val="ru-RU"/>
              </w:rPr>
              <w:t>поездов</w:t>
            </w:r>
            <w:r>
              <w:rPr>
                <w:rFonts w:ascii="Times New Roman" w:hAnsi="Times New Roman"/>
                <w:spacing w:val="1"/>
                <w:sz w:val="24"/>
                <w:szCs w:val="24"/>
                <w:shd w:val="clear" w:color="auto" w:fill="ffffff"/>
                <w:rtl w:val="0"/>
                <w:lang w:val="en-US"/>
              </w:rPr>
              <w:t>.</w:t>
            </w:r>
          </w:p>
        </w:tc>
      </w:tr>
      <w:tr>
        <w:tblPrEx>
          <w:shd w:val="clear" w:color="auto" w:fill="ced7e7"/>
        </w:tblPrEx>
        <w:trPr>
          <w:trHeight w:val="1122" w:hRule="exact"/>
        </w:trPr>
        <w:tc>
          <w:tcPr>
            <w:tcW w:type="dxa" w:w="89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80"/>
              <w:left w:type="dxa" w:w="364"/>
              <w:bottom w:type="dxa" w:w="80"/>
              <w:right w:type="dxa" w:w="80"/>
            </w:tcMar>
            <w:vAlign w:val="top"/>
          </w:tcPr>
          <w:p>
            <w:pPr>
              <w:pStyle w:val="Normal.0"/>
              <w:ind w:left="284" w:firstLine="0"/>
              <w:jc w:val="center"/>
            </w:pPr>
            <w:r>
              <w:rPr>
                <w:rFonts w:ascii="Times New Roman" w:hAnsi="Times New Roman"/>
                <w:b w:val="1"/>
                <w:bCs w:val="1"/>
                <w:spacing w:val="1"/>
                <w:sz w:val="24"/>
                <w:szCs w:val="24"/>
                <w:shd w:val="clear" w:color="auto" w:fill="ffffff"/>
                <w:rtl w:val="0"/>
                <w:lang w:val="ru-RU"/>
              </w:rPr>
              <w:t>2</w:t>
            </w:r>
          </w:p>
        </w:tc>
        <w:tc>
          <w:tcPr>
            <w:tcW w:type="dxa" w:w="413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80"/>
              <w:left w:type="dxa" w:w="364"/>
              <w:bottom w:type="dxa" w:w="80"/>
              <w:right w:type="dxa" w:w="80"/>
            </w:tcMar>
            <w:vAlign w:val="top"/>
          </w:tcPr>
          <w:p>
            <w:pPr>
              <w:pStyle w:val="Normal.0"/>
              <w:ind w:left="284" w:firstLine="0"/>
            </w:pPr>
            <w:r>
              <w:rPr>
                <w:rFonts w:ascii="Times New Roman" w:hAnsi="Times New Roman" w:hint="default"/>
                <w:spacing w:val="1"/>
                <w:sz w:val="24"/>
                <w:szCs w:val="24"/>
                <w:shd w:val="clear" w:color="auto" w:fill="ffffff"/>
                <w:rtl w:val="0"/>
                <w:lang w:val="ru-RU"/>
              </w:rPr>
              <w:t>превосходная степень употребляется для сравнения человека или предмета с другими людьми или предметами той же группы</w:t>
            </w:r>
          </w:p>
        </w:tc>
        <w:tc>
          <w:tcPr>
            <w:tcW w:type="dxa" w:w="435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80"/>
              <w:left w:type="dxa" w:w="364"/>
              <w:bottom w:type="dxa" w:w="80"/>
              <w:right w:type="dxa" w:w="80"/>
            </w:tcMar>
            <w:vAlign w:val="top"/>
          </w:tcPr>
          <w:p>
            <w:pPr>
              <w:pStyle w:val="Normal.0"/>
              <w:ind w:left="284" w:firstLine="0"/>
              <w:rPr>
                <w:rFonts w:ascii="Times New Roman" w:cs="Times New Roman" w:hAnsi="Times New Roman" w:eastAsia="Times New Roman"/>
                <w:sz w:val="24"/>
                <w:szCs w:val="24"/>
                <w:shd w:val="nil" w:color="auto" w:fill="auto"/>
              </w:rPr>
            </w:pPr>
            <w:r>
              <w:rPr>
                <w:rFonts w:ascii="Times New Roman" w:hAnsi="Times New Roman"/>
                <w:sz w:val="24"/>
                <w:szCs w:val="24"/>
                <w:shd w:val="nil" w:color="auto" w:fill="auto"/>
                <w:rtl w:val="0"/>
                <w:lang w:val="en-US"/>
              </w:rPr>
              <w:t xml:space="preserve">He is </w:t>
            </w:r>
            <w:r>
              <w:rPr>
                <w:rFonts w:ascii="Times New Roman" w:hAnsi="Times New Roman"/>
                <w:b w:val="1"/>
                <w:bCs w:val="1"/>
                <w:spacing w:val="-8"/>
                <w:sz w:val="24"/>
                <w:szCs w:val="24"/>
                <w:shd w:val="clear" w:color="auto" w:fill="ffffff"/>
                <w:rtl w:val="0"/>
                <w:lang w:val="en-US"/>
              </w:rPr>
              <w:t xml:space="preserve">the tallest </w:t>
            </w:r>
            <w:r>
              <w:rPr>
                <w:rFonts w:ascii="Times New Roman" w:hAnsi="Times New Roman"/>
                <w:sz w:val="24"/>
                <w:szCs w:val="24"/>
                <w:shd w:val="nil" w:color="auto" w:fill="auto"/>
                <w:rtl w:val="0"/>
                <w:lang w:val="en-US"/>
              </w:rPr>
              <w:t>boy in the class.</w:t>
            </w:r>
          </w:p>
          <w:p>
            <w:pPr>
              <w:pStyle w:val="Normal.0"/>
              <w:bidi w:val="0"/>
              <w:ind w:left="284" w:right="0" w:firstLine="0"/>
              <w:jc w:val="left"/>
              <w:rPr>
                <w:rtl w:val="0"/>
              </w:rPr>
            </w:pPr>
            <w:r>
              <w:rPr>
                <w:rFonts w:ascii="Times New Roman" w:hAnsi="Times New Roman" w:hint="default"/>
                <w:spacing w:val="1"/>
                <w:sz w:val="24"/>
                <w:szCs w:val="24"/>
                <w:shd w:val="clear" w:color="auto" w:fill="ffffff"/>
                <w:rtl w:val="0"/>
                <w:lang w:val="ru-RU"/>
              </w:rPr>
              <w:t>Он самый высокий мальчик в классе</w:t>
            </w:r>
            <w:r>
              <w:rPr>
                <w:rFonts w:ascii="Times New Roman" w:hAnsi="Times New Roman"/>
                <w:spacing w:val="1"/>
                <w:sz w:val="24"/>
                <w:szCs w:val="24"/>
                <w:shd w:val="clear" w:color="auto" w:fill="ffffff"/>
                <w:rtl w:val="0"/>
                <w:lang w:val="ru-RU"/>
              </w:rPr>
              <w:t>.</w:t>
            </w:r>
          </w:p>
        </w:tc>
      </w:tr>
      <w:tr>
        <w:tblPrEx>
          <w:shd w:val="clear" w:color="auto" w:fill="ced7e7"/>
        </w:tblPrEx>
        <w:trPr>
          <w:trHeight w:val="843" w:hRule="exact"/>
        </w:trPr>
        <w:tc>
          <w:tcPr>
            <w:tcW w:type="dxa" w:w="89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80"/>
              <w:left w:type="dxa" w:w="364"/>
              <w:bottom w:type="dxa" w:w="80"/>
              <w:right w:type="dxa" w:w="80"/>
            </w:tcMar>
            <w:vAlign w:val="top"/>
          </w:tcPr>
          <w:p>
            <w:pPr>
              <w:pStyle w:val="Normal.0"/>
              <w:ind w:left="284" w:firstLine="0"/>
              <w:jc w:val="center"/>
            </w:pPr>
            <w:r>
              <w:rPr>
                <w:rFonts w:ascii="Times New Roman" w:hAnsi="Times New Roman"/>
                <w:b w:val="1"/>
                <w:bCs w:val="1"/>
                <w:spacing w:val="1"/>
                <w:sz w:val="24"/>
                <w:szCs w:val="24"/>
                <w:shd w:val="clear" w:color="auto" w:fill="ffffff"/>
                <w:rtl w:val="0"/>
                <w:lang w:val="ru-RU"/>
              </w:rPr>
              <w:t>3</w:t>
            </w:r>
          </w:p>
        </w:tc>
        <w:tc>
          <w:tcPr>
            <w:tcW w:type="dxa" w:w="413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80"/>
              <w:left w:type="dxa" w:w="364"/>
              <w:bottom w:type="dxa" w:w="80"/>
              <w:right w:type="dxa" w:w="80"/>
            </w:tcMar>
            <w:vAlign w:val="top"/>
          </w:tcPr>
          <w:p>
            <w:pPr>
              <w:pStyle w:val="Normal.0"/>
              <w:ind w:left="284" w:firstLine="0"/>
            </w:pPr>
            <w:r>
              <w:rPr>
                <w:rFonts w:ascii="Times New Roman" w:hAnsi="Times New Roman" w:hint="default"/>
                <w:spacing w:val="1"/>
                <w:sz w:val="24"/>
                <w:szCs w:val="24"/>
                <w:shd w:val="clear" w:color="auto" w:fill="ffffff"/>
                <w:rtl w:val="0"/>
                <w:lang w:val="ru-RU"/>
              </w:rPr>
              <w:t>чтобы показать</w:t>
            </w:r>
            <w:r>
              <w:rPr>
                <w:rFonts w:ascii="Times New Roman" w:hAnsi="Times New Roman"/>
                <w:spacing w:val="1"/>
                <w:sz w:val="24"/>
                <w:szCs w:val="24"/>
                <w:shd w:val="clear" w:color="auto" w:fill="ffffff"/>
                <w:rtl w:val="0"/>
                <w:lang w:val="ru-RU"/>
              </w:rPr>
              <w:t xml:space="preserve">, </w:t>
            </w:r>
            <w:r>
              <w:rPr>
                <w:rFonts w:ascii="Times New Roman" w:hAnsi="Times New Roman" w:hint="default"/>
                <w:spacing w:val="1"/>
                <w:sz w:val="24"/>
                <w:szCs w:val="24"/>
                <w:shd w:val="clear" w:color="auto" w:fill="ffffff"/>
                <w:rtl w:val="0"/>
                <w:lang w:val="ru-RU"/>
              </w:rPr>
              <w:t>что два человека или предмета похожи</w:t>
            </w:r>
            <w:r>
              <w:rPr>
                <w:rFonts w:ascii="Times New Roman" w:hAnsi="Times New Roman"/>
                <w:spacing w:val="1"/>
                <w:sz w:val="24"/>
                <w:szCs w:val="24"/>
                <w:shd w:val="clear" w:color="auto" w:fill="ffffff"/>
                <w:rtl w:val="0"/>
                <w:lang w:val="ru-RU"/>
              </w:rPr>
              <w:t xml:space="preserve">, </w:t>
            </w:r>
            <w:r>
              <w:rPr>
                <w:rFonts w:ascii="Times New Roman" w:hAnsi="Times New Roman" w:hint="default"/>
                <w:spacing w:val="1"/>
                <w:sz w:val="24"/>
                <w:szCs w:val="24"/>
                <w:shd w:val="clear" w:color="auto" w:fill="ffffff"/>
                <w:rtl w:val="0"/>
                <w:lang w:val="ru-RU"/>
              </w:rPr>
              <w:t xml:space="preserve">употребляется конструкция </w:t>
            </w:r>
            <w:r>
              <w:rPr>
                <w:rFonts w:ascii="Times New Roman" w:hAnsi="Times New Roman"/>
                <w:b w:val="1"/>
                <w:bCs w:val="1"/>
                <w:i w:val="1"/>
                <w:iCs w:val="1"/>
                <w:spacing w:val="1"/>
                <w:sz w:val="24"/>
                <w:szCs w:val="24"/>
                <w:shd w:val="clear" w:color="auto" w:fill="ffffff"/>
                <w:rtl w:val="0"/>
                <w:lang w:val="ru-RU"/>
              </w:rPr>
              <w:t>as ... as</w:t>
            </w:r>
          </w:p>
        </w:tc>
        <w:tc>
          <w:tcPr>
            <w:tcW w:type="dxa" w:w="435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80"/>
              <w:left w:type="dxa" w:w="364"/>
              <w:bottom w:type="dxa" w:w="80"/>
              <w:right w:type="dxa" w:w="80"/>
            </w:tcMar>
            <w:vAlign w:val="top"/>
          </w:tcPr>
          <w:p>
            <w:pPr>
              <w:pStyle w:val="Normal.0"/>
              <w:ind w:left="284" w:firstLine="0"/>
              <w:rPr>
                <w:rFonts w:ascii="Times New Roman" w:cs="Times New Roman" w:hAnsi="Times New Roman" w:eastAsia="Times New Roman"/>
                <w:sz w:val="24"/>
                <w:szCs w:val="24"/>
                <w:shd w:val="nil" w:color="auto" w:fill="auto"/>
              </w:rPr>
            </w:pPr>
            <w:r>
              <w:rPr>
                <w:rFonts w:ascii="Times New Roman" w:hAnsi="Times New Roman"/>
                <w:sz w:val="24"/>
                <w:szCs w:val="24"/>
                <w:shd w:val="nil" w:color="auto" w:fill="auto"/>
                <w:rtl w:val="0"/>
                <w:lang w:val="en-US"/>
              </w:rPr>
              <w:t xml:space="preserve">Peter is </w:t>
            </w:r>
            <w:r>
              <w:rPr>
                <w:rFonts w:ascii="Times New Roman" w:hAnsi="Times New Roman"/>
                <w:b w:val="1"/>
                <w:bCs w:val="1"/>
                <w:spacing w:val="-8"/>
                <w:sz w:val="24"/>
                <w:szCs w:val="24"/>
                <w:shd w:val="clear" w:color="auto" w:fill="ffffff"/>
                <w:rtl w:val="0"/>
                <w:lang w:val="en-US"/>
              </w:rPr>
              <w:t xml:space="preserve">as tall as </w:t>
            </w:r>
            <w:r>
              <w:rPr>
                <w:rFonts w:ascii="Times New Roman" w:hAnsi="Times New Roman"/>
                <w:sz w:val="24"/>
                <w:szCs w:val="24"/>
                <w:shd w:val="nil" w:color="auto" w:fill="auto"/>
                <w:rtl w:val="0"/>
                <w:lang w:val="en-US"/>
              </w:rPr>
              <w:t>Tom.</w:t>
            </w:r>
          </w:p>
          <w:p>
            <w:pPr>
              <w:pStyle w:val="Normal.0"/>
              <w:bidi w:val="0"/>
              <w:ind w:left="284" w:right="0" w:firstLine="0"/>
              <w:jc w:val="left"/>
              <w:rPr>
                <w:rtl w:val="0"/>
              </w:rPr>
            </w:pPr>
            <w:r>
              <w:rPr>
                <w:rFonts w:ascii="Times New Roman" w:hAnsi="Times New Roman" w:hint="default"/>
                <w:spacing w:val="1"/>
                <w:sz w:val="24"/>
                <w:szCs w:val="24"/>
                <w:shd w:val="clear" w:color="auto" w:fill="ffffff"/>
                <w:rtl w:val="0"/>
                <w:lang w:val="ru-RU"/>
              </w:rPr>
              <w:t>Питер такой же высокий</w:t>
            </w:r>
            <w:r>
              <w:rPr>
                <w:rFonts w:ascii="Times New Roman" w:hAnsi="Times New Roman"/>
                <w:spacing w:val="1"/>
                <w:sz w:val="24"/>
                <w:szCs w:val="24"/>
                <w:shd w:val="clear" w:color="auto" w:fill="ffffff"/>
                <w:rtl w:val="0"/>
                <w:lang w:val="ru-RU"/>
              </w:rPr>
              <w:t xml:space="preserve">, </w:t>
            </w:r>
            <w:r>
              <w:rPr>
                <w:rFonts w:ascii="Times New Roman" w:hAnsi="Times New Roman" w:hint="default"/>
                <w:spacing w:val="1"/>
                <w:sz w:val="24"/>
                <w:szCs w:val="24"/>
                <w:shd w:val="clear" w:color="auto" w:fill="ffffff"/>
                <w:rtl w:val="0"/>
                <w:lang w:val="ru-RU"/>
              </w:rPr>
              <w:t>как Том</w:t>
            </w:r>
            <w:r>
              <w:rPr>
                <w:rFonts w:ascii="Times New Roman" w:hAnsi="Times New Roman"/>
                <w:spacing w:val="1"/>
                <w:sz w:val="24"/>
                <w:szCs w:val="24"/>
                <w:shd w:val="clear" w:color="auto" w:fill="ffffff"/>
                <w:rtl w:val="0"/>
                <w:lang w:val="ru-RU"/>
              </w:rPr>
              <w:t>.</w:t>
            </w:r>
          </w:p>
        </w:tc>
      </w:tr>
      <w:tr>
        <w:tblPrEx>
          <w:shd w:val="clear" w:color="auto" w:fill="ced7e7"/>
        </w:tblPrEx>
        <w:trPr>
          <w:trHeight w:val="842" w:hRule="exact"/>
        </w:trPr>
        <w:tc>
          <w:tcPr>
            <w:tcW w:type="dxa" w:w="89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80"/>
              <w:left w:type="dxa" w:w="364"/>
              <w:bottom w:type="dxa" w:w="80"/>
              <w:right w:type="dxa" w:w="80"/>
            </w:tcMar>
            <w:vAlign w:val="top"/>
          </w:tcPr>
          <w:p>
            <w:pPr>
              <w:pStyle w:val="Normal.0"/>
              <w:ind w:left="284" w:firstLine="0"/>
              <w:jc w:val="center"/>
            </w:pPr>
            <w:r>
              <w:rPr>
                <w:rFonts w:ascii="Times New Roman" w:hAnsi="Times New Roman"/>
                <w:b w:val="1"/>
                <w:bCs w:val="1"/>
                <w:spacing w:val="1"/>
                <w:sz w:val="24"/>
                <w:szCs w:val="24"/>
                <w:shd w:val="clear" w:color="auto" w:fill="ffffff"/>
                <w:rtl w:val="0"/>
                <w:lang w:val="ru-RU"/>
              </w:rPr>
              <w:t>4</w:t>
            </w:r>
          </w:p>
        </w:tc>
        <w:tc>
          <w:tcPr>
            <w:tcW w:type="dxa" w:w="413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80"/>
              <w:left w:type="dxa" w:w="364"/>
              <w:bottom w:type="dxa" w:w="80"/>
              <w:right w:type="dxa" w:w="80"/>
            </w:tcMar>
            <w:vAlign w:val="top"/>
          </w:tcPr>
          <w:p>
            <w:pPr>
              <w:pStyle w:val="Normal.0"/>
              <w:ind w:left="284" w:firstLine="0"/>
            </w:pPr>
            <w:r>
              <w:rPr>
                <w:rFonts w:ascii="Times New Roman" w:hAnsi="Times New Roman" w:hint="default"/>
                <w:spacing w:val="1"/>
                <w:sz w:val="24"/>
                <w:szCs w:val="24"/>
                <w:shd w:val="clear" w:color="auto" w:fill="ffffff"/>
                <w:rtl w:val="0"/>
                <w:lang w:val="ru-RU"/>
              </w:rPr>
              <w:t xml:space="preserve">для выражения неодинаковости используется конструкция </w:t>
            </w:r>
            <w:r>
              <w:rPr>
                <w:rFonts w:ascii="Times New Roman" w:hAnsi="Times New Roman"/>
                <w:b w:val="1"/>
                <w:bCs w:val="1"/>
                <w:i w:val="1"/>
                <w:iCs w:val="1"/>
                <w:spacing w:val="1"/>
                <w:sz w:val="24"/>
                <w:szCs w:val="24"/>
                <w:shd w:val="clear" w:color="auto" w:fill="ffffff"/>
                <w:rtl w:val="0"/>
                <w:lang w:val="ru-RU"/>
              </w:rPr>
              <w:t>not as / so ... as</w:t>
            </w:r>
          </w:p>
        </w:tc>
        <w:tc>
          <w:tcPr>
            <w:tcW w:type="dxa" w:w="435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80"/>
              <w:left w:type="dxa" w:w="364"/>
              <w:bottom w:type="dxa" w:w="80"/>
              <w:right w:type="dxa" w:w="80"/>
            </w:tcMar>
            <w:vAlign w:val="top"/>
          </w:tcPr>
          <w:p>
            <w:pPr>
              <w:pStyle w:val="Normal.0"/>
              <w:ind w:left="284" w:firstLine="0"/>
              <w:rPr>
                <w:rFonts w:ascii="Times New Roman" w:cs="Times New Roman" w:hAnsi="Times New Roman" w:eastAsia="Times New Roman"/>
                <w:sz w:val="24"/>
                <w:szCs w:val="24"/>
                <w:shd w:val="nil" w:color="auto" w:fill="auto"/>
              </w:rPr>
            </w:pPr>
            <w:r>
              <w:rPr>
                <w:rFonts w:ascii="Times New Roman" w:hAnsi="Times New Roman"/>
                <w:sz w:val="24"/>
                <w:szCs w:val="24"/>
                <w:shd w:val="nil" w:color="auto" w:fill="auto"/>
                <w:rtl w:val="0"/>
                <w:lang w:val="en-US"/>
              </w:rPr>
              <w:t xml:space="preserve">Tom is </w:t>
            </w:r>
            <w:r>
              <w:rPr>
                <w:rFonts w:ascii="Times New Roman" w:hAnsi="Times New Roman"/>
                <w:b w:val="1"/>
                <w:bCs w:val="1"/>
                <w:spacing w:val="-8"/>
                <w:sz w:val="24"/>
                <w:szCs w:val="24"/>
                <w:shd w:val="clear" w:color="auto" w:fill="ffffff"/>
                <w:rtl w:val="0"/>
                <w:lang w:val="en-US"/>
              </w:rPr>
              <w:t>not as / so strong as</w:t>
            </w:r>
            <w:r>
              <w:rPr>
                <w:rFonts w:ascii="Times New Roman" w:hAnsi="Times New Roman"/>
                <w:sz w:val="24"/>
                <w:szCs w:val="24"/>
                <w:shd w:val="nil" w:color="auto" w:fill="auto"/>
                <w:rtl w:val="0"/>
                <w:lang w:val="en-US"/>
              </w:rPr>
              <w:t xml:space="preserve"> Peter.</w:t>
            </w:r>
          </w:p>
          <w:p>
            <w:pPr>
              <w:pStyle w:val="Normal.0"/>
              <w:bidi w:val="0"/>
              <w:ind w:left="284" w:right="0" w:firstLine="0"/>
              <w:jc w:val="left"/>
              <w:rPr>
                <w:rtl w:val="0"/>
              </w:rPr>
            </w:pPr>
            <w:r>
              <w:rPr>
                <w:rFonts w:ascii="Times New Roman" w:hAnsi="Times New Roman" w:hint="default"/>
                <w:spacing w:val="1"/>
                <w:sz w:val="24"/>
                <w:szCs w:val="24"/>
                <w:shd w:val="clear" w:color="auto" w:fill="ffffff"/>
                <w:rtl w:val="0"/>
                <w:lang w:val="ru-RU"/>
              </w:rPr>
              <w:t>Том не такой сильный</w:t>
            </w:r>
            <w:r>
              <w:rPr>
                <w:rFonts w:ascii="Times New Roman" w:hAnsi="Times New Roman"/>
                <w:spacing w:val="1"/>
                <w:sz w:val="24"/>
                <w:szCs w:val="24"/>
                <w:shd w:val="clear" w:color="auto" w:fill="ffffff"/>
                <w:rtl w:val="0"/>
                <w:lang w:val="ru-RU"/>
              </w:rPr>
              <w:t xml:space="preserve">, </w:t>
            </w:r>
            <w:r>
              <w:rPr>
                <w:rFonts w:ascii="Times New Roman" w:hAnsi="Times New Roman" w:hint="default"/>
                <w:spacing w:val="1"/>
                <w:sz w:val="24"/>
                <w:szCs w:val="24"/>
                <w:shd w:val="clear" w:color="auto" w:fill="ffffff"/>
                <w:rtl w:val="0"/>
                <w:lang w:val="ru-RU"/>
              </w:rPr>
              <w:t>как Питер</w:t>
            </w:r>
            <w:r>
              <w:rPr>
                <w:rFonts w:ascii="Times New Roman" w:hAnsi="Times New Roman"/>
                <w:spacing w:val="1"/>
                <w:sz w:val="24"/>
                <w:szCs w:val="24"/>
                <w:shd w:val="clear" w:color="auto" w:fill="ffffff"/>
                <w:rtl w:val="0"/>
                <w:lang w:val="ru-RU"/>
              </w:rPr>
              <w:t>.</w:t>
            </w:r>
          </w:p>
        </w:tc>
      </w:tr>
      <w:tr>
        <w:tblPrEx>
          <w:shd w:val="clear" w:color="auto" w:fill="ced7e7"/>
        </w:tblPrEx>
        <w:trPr>
          <w:trHeight w:val="1142" w:hRule="exact"/>
        </w:trPr>
        <w:tc>
          <w:tcPr>
            <w:tcW w:type="dxa" w:w="89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80"/>
              <w:left w:type="dxa" w:w="364"/>
              <w:bottom w:type="dxa" w:w="80"/>
              <w:right w:type="dxa" w:w="80"/>
            </w:tcMar>
            <w:vAlign w:val="top"/>
          </w:tcPr>
          <w:p>
            <w:pPr>
              <w:pStyle w:val="Normal.0"/>
              <w:ind w:left="284" w:firstLine="0"/>
              <w:jc w:val="center"/>
            </w:pPr>
            <w:r>
              <w:rPr>
                <w:rFonts w:ascii="Times New Roman" w:hAnsi="Times New Roman"/>
                <w:b w:val="1"/>
                <w:bCs w:val="1"/>
                <w:spacing w:val="1"/>
                <w:sz w:val="24"/>
                <w:szCs w:val="24"/>
                <w:shd w:val="clear" w:color="auto" w:fill="ffffff"/>
                <w:rtl w:val="0"/>
                <w:lang w:val="ru-RU"/>
              </w:rPr>
              <w:t>5</w:t>
            </w:r>
          </w:p>
        </w:tc>
        <w:tc>
          <w:tcPr>
            <w:tcW w:type="dxa" w:w="413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80"/>
              <w:left w:type="dxa" w:w="364"/>
              <w:bottom w:type="dxa" w:w="80"/>
              <w:right w:type="dxa" w:w="80"/>
            </w:tcMar>
            <w:vAlign w:val="top"/>
          </w:tcPr>
          <w:p>
            <w:pPr>
              <w:pStyle w:val="Normal.0"/>
              <w:ind w:left="284" w:firstLine="0"/>
            </w:pPr>
            <w:r>
              <w:rPr>
                <w:rFonts w:ascii="Times New Roman" w:hAnsi="Times New Roman" w:hint="default"/>
                <w:spacing w:val="1"/>
                <w:sz w:val="24"/>
                <w:szCs w:val="24"/>
                <w:shd w:val="clear" w:color="auto" w:fill="ffffff"/>
                <w:rtl w:val="0"/>
                <w:lang w:val="ru-RU"/>
              </w:rPr>
              <w:t>чтобы подчеркнуть разницу между двумя людьми</w:t>
            </w:r>
            <w:r>
              <w:rPr>
                <w:rFonts w:ascii="Times New Roman" w:hAnsi="Times New Roman"/>
                <w:spacing w:val="1"/>
                <w:sz w:val="24"/>
                <w:szCs w:val="24"/>
                <w:shd w:val="clear" w:color="auto" w:fill="ffffff"/>
                <w:rtl w:val="0"/>
                <w:lang w:val="ru-RU"/>
              </w:rPr>
              <w:t xml:space="preserve">, </w:t>
            </w:r>
            <w:r>
              <w:rPr>
                <w:rFonts w:ascii="Times New Roman" w:hAnsi="Times New Roman" w:hint="default"/>
                <w:spacing w:val="1"/>
                <w:sz w:val="24"/>
                <w:szCs w:val="24"/>
                <w:shd w:val="clear" w:color="auto" w:fill="ffffff"/>
                <w:rtl w:val="0"/>
                <w:lang w:val="ru-RU"/>
              </w:rPr>
              <w:t>предметами и т</w:t>
            </w:r>
            <w:r>
              <w:rPr>
                <w:rFonts w:ascii="Times New Roman" w:hAnsi="Times New Roman"/>
                <w:spacing w:val="1"/>
                <w:sz w:val="24"/>
                <w:szCs w:val="24"/>
                <w:shd w:val="clear" w:color="auto" w:fill="ffffff"/>
                <w:rtl w:val="0"/>
                <w:lang w:val="ru-RU"/>
              </w:rPr>
              <w:t xml:space="preserve">. </w:t>
            </w:r>
            <w:r>
              <w:rPr>
                <w:rFonts w:ascii="Times New Roman" w:hAnsi="Times New Roman" w:hint="default"/>
                <w:spacing w:val="1"/>
                <w:sz w:val="24"/>
                <w:szCs w:val="24"/>
                <w:shd w:val="clear" w:color="auto" w:fill="ffffff"/>
                <w:rtl w:val="0"/>
                <w:lang w:val="ru-RU"/>
              </w:rPr>
              <w:t>п</w:t>
            </w:r>
            <w:r>
              <w:rPr>
                <w:rFonts w:ascii="Times New Roman" w:hAnsi="Times New Roman"/>
                <w:spacing w:val="1"/>
                <w:sz w:val="24"/>
                <w:szCs w:val="24"/>
                <w:shd w:val="clear" w:color="auto" w:fill="ffffff"/>
                <w:rtl w:val="0"/>
                <w:lang w:val="ru-RU"/>
              </w:rPr>
              <w:t xml:space="preserve">., </w:t>
            </w:r>
            <w:r>
              <w:rPr>
                <w:rFonts w:ascii="Times New Roman" w:hAnsi="Times New Roman" w:hint="default"/>
                <w:spacing w:val="1"/>
                <w:sz w:val="24"/>
                <w:szCs w:val="24"/>
                <w:shd w:val="clear" w:color="auto" w:fill="ffffff"/>
                <w:rtl w:val="0"/>
                <w:lang w:val="ru-RU"/>
              </w:rPr>
              <w:t xml:space="preserve">употребляется конструкция </w:t>
            </w:r>
            <w:r>
              <w:rPr>
                <w:rFonts w:ascii="Times New Roman" w:hAnsi="Times New Roman"/>
                <w:b w:val="1"/>
                <w:bCs w:val="1"/>
                <w:i w:val="1"/>
                <w:iCs w:val="1"/>
                <w:spacing w:val="1"/>
                <w:sz w:val="24"/>
                <w:szCs w:val="24"/>
                <w:shd w:val="clear" w:color="auto" w:fill="ffffff"/>
                <w:rtl w:val="0"/>
                <w:lang w:val="ru-RU"/>
              </w:rPr>
              <w:t>much</w:t>
            </w:r>
            <w:r>
              <w:rPr>
                <w:rFonts w:ascii="Times New Roman" w:hAnsi="Times New Roman"/>
                <w:spacing w:val="1"/>
                <w:sz w:val="24"/>
                <w:szCs w:val="24"/>
                <w:shd w:val="clear" w:color="auto" w:fill="ffffff"/>
                <w:rtl w:val="0"/>
                <w:lang w:val="ru-RU"/>
              </w:rPr>
              <w:t xml:space="preserve"> ... </w:t>
            </w:r>
            <w:r>
              <w:rPr>
                <w:rFonts w:ascii="Times New Roman" w:hAnsi="Times New Roman"/>
                <w:b w:val="1"/>
                <w:bCs w:val="1"/>
                <w:i w:val="1"/>
                <w:iCs w:val="1"/>
                <w:spacing w:val="1"/>
                <w:sz w:val="24"/>
                <w:szCs w:val="24"/>
                <w:shd w:val="clear" w:color="auto" w:fill="ffffff"/>
                <w:rtl w:val="0"/>
                <w:lang w:val="ru-RU"/>
              </w:rPr>
              <w:t>than</w:t>
            </w:r>
          </w:p>
        </w:tc>
        <w:tc>
          <w:tcPr>
            <w:tcW w:type="dxa" w:w="435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80"/>
              <w:left w:type="dxa" w:w="364"/>
              <w:bottom w:type="dxa" w:w="80"/>
              <w:right w:type="dxa" w:w="80"/>
            </w:tcMar>
            <w:vAlign w:val="top"/>
          </w:tcPr>
          <w:p>
            <w:pPr>
              <w:pStyle w:val="Normal.0"/>
              <w:ind w:left="284" w:firstLine="0"/>
              <w:rPr>
                <w:rFonts w:ascii="Times New Roman" w:cs="Times New Roman" w:hAnsi="Times New Roman" w:eastAsia="Times New Roman"/>
                <w:sz w:val="24"/>
                <w:szCs w:val="24"/>
                <w:shd w:val="nil" w:color="auto" w:fill="auto"/>
              </w:rPr>
            </w:pPr>
            <w:r>
              <w:rPr>
                <w:rFonts w:ascii="Times New Roman" w:hAnsi="Times New Roman"/>
                <w:sz w:val="24"/>
                <w:szCs w:val="24"/>
                <w:shd w:val="nil" w:color="auto" w:fill="auto"/>
                <w:rtl w:val="0"/>
                <w:lang w:val="en-US"/>
              </w:rPr>
              <w:t xml:space="preserve">A lorry is </w:t>
            </w:r>
            <w:r>
              <w:rPr>
                <w:rFonts w:ascii="Times New Roman" w:hAnsi="Times New Roman"/>
                <w:b w:val="1"/>
                <w:bCs w:val="1"/>
                <w:spacing w:val="-8"/>
                <w:sz w:val="24"/>
                <w:szCs w:val="24"/>
                <w:shd w:val="clear" w:color="auto" w:fill="ffffff"/>
                <w:rtl w:val="0"/>
                <w:lang w:val="en-US"/>
              </w:rPr>
              <w:t xml:space="preserve">much biggerthan </w:t>
            </w:r>
            <w:r>
              <w:rPr>
                <w:rFonts w:ascii="Times New Roman" w:hAnsi="Times New Roman"/>
                <w:sz w:val="24"/>
                <w:szCs w:val="24"/>
                <w:shd w:val="nil" w:color="auto" w:fill="auto"/>
                <w:rtl w:val="0"/>
                <w:lang w:val="en-US"/>
              </w:rPr>
              <w:t>a car.</w:t>
            </w:r>
          </w:p>
          <w:p>
            <w:pPr>
              <w:pStyle w:val="Normal.0"/>
              <w:bidi w:val="0"/>
              <w:ind w:left="284" w:right="0" w:firstLine="0"/>
              <w:jc w:val="left"/>
              <w:rPr>
                <w:rtl w:val="0"/>
              </w:rPr>
            </w:pPr>
            <w:r>
              <w:rPr>
                <w:rFonts w:ascii="Times New Roman" w:hAnsi="Times New Roman" w:hint="default"/>
                <w:spacing w:val="1"/>
                <w:sz w:val="24"/>
                <w:szCs w:val="24"/>
                <w:shd w:val="clear" w:color="auto" w:fill="ffffff"/>
                <w:rtl w:val="0"/>
                <w:lang w:val="ru-RU"/>
              </w:rPr>
              <w:t>Грузовик намного больше легкового автомобиля</w:t>
            </w:r>
            <w:r>
              <w:rPr>
                <w:rFonts w:ascii="Times New Roman" w:hAnsi="Times New Roman"/>
                <w:spacing w:val="1"/>
                <w:sz w:val="24"/>
                <w:szCs w:val="24"/>
                <w:shd w:val="clear" w:color="auto" w:fill="ffffff"/>
                <w:rtl w:val="0"/>
                <w:lang w:val="ru-RU"/>
              </w:rPr>
              <w:t>.</w:t>
            </w:r>
          </w:p>
        </w:tc>
      </w:tr>
    </w:tbl>
    <w:p>
      <w:pPr>
        <w:pStyle w:val="Normal.0"/>
        <w:widowControl w:val="0"/>
        <w:spacing w:line="240" w:lineRule="auto"/>
        <w:jc w:val="center"/>
        <w:rPr>
          <w:rFonts w:ascii="Times New Roman" w:cs="Times New Roman" w:hAnsi="Times New Roman" w:eastAsia="Times New Roman"/>
          <w:b w:val="1"/>
          <w:bCs w:val="1"/>
          <w:sz w:val="24"/>
          <w:szCs w:val="24"/>
        </w:rPr>
      </w:pPr>
    </w:p>
    <w:p>
      <w:pPr>
        <w:pStyle w:val="Normal.0"/>
        <w:ind w:left="284" w:firstLine="0"/>
        <w:rPr>
          <w:rFonts w:ascii="Times New Roman" w:cs="Times New Roman" w:hAnsi="Times New Roman" w:eastAsia="Times New Roman"/>
          <w:b w:val="1"/>
          <w:bCs w:val="1"/>
          <w:sz w:val="24"/>
          <w:szCs w:val="24"/>
        </w:rPr>
      </w:pPr>
    </w:p>
    <w:p>
      <w:pPr>
        <w:pStyle w:val="Normal.0"/>
        <w:ind w:left="284" w:firstLine="0"/>
        <w:rPr>
          <w:rFonts w:ascii="Times New Roman" w:cs="Times New Roman" w:hAnsi="Times New Roman" w:eastAsia="Times New Roman"/>
          <w:b w:val="1"/>
          <w:bCs w:val="1"/>
          <w:sz w:val="24"/>
          <w:szCs w:val="24"/>
        </w:rPr>
      </w:pPr>
      <w:r>
        <w:rPr>
          <w:rFonts w:ascii="Times New Roman" w:hAnsi="Times New Roman"/>
          <w:b w:val="1"/>
          <w:bCs w:val="1"/>
          <w:sz w:val="24"/>
          <w:szCs w:val="24"/>
          <w:rtl w:val="0"/>
          <w:lang w:val="ru-RU"/>
        </w:rPr>
        <w:t xml:space="preserve">1. </w:t>
      </w:r>
      <w:r>
        <w:rPr>
          <w:rFonts w:ascii="Times New Roman" w:hAnsi="Times New Roman" w:hint="default"/>
          <w:b w:val="1"/>
          <w:bCs w:val="1"/>
          <w:sz w:val="24"/>
          <w:szCs w:val="24"/>
          <w:rtl w:val="0"/>
          <w:lang w:val="ru-RU"/>
        </w:rPr>
        <w:t>Напишите сравнительную и превосходную степень прилагательных</w:t>
      </w:r>
      <w:r>
        <w:rPr>
          <w:rFonts w:ascii="Times New Roman" w:hAnsi="Times New Roman"/>
          <w:b w:val="1"/>
          <w:bCs w:val="1"/>
          <w:sz w:val="24"/>
          <w:szCs w:val="24"/>
          <w:rtl w:val="0"/>
          <w:lang w:val="ru-RU"/>
        </w:rPr>
        <w:t xml:space="preserve">. </w:t>
      </w:r>
      <w:r>
        <w:rPr>
          <w:rFonts w:ascii="Times New Roman" w:hAnsi="Times New Roman" w:hint="default"/>
          <w:b w:val="1"/>
          <w:bCs w:val="1"/>
          <w:sz w:val="24"/>
          <w:szCs w:val="24"/>
          <w:rtl w:val="0"/>
          <w:lang w:val="ru-RU"/>
        </w:rPr>
        <w:t>Повторите</w:t>
      </w:r>
      <w:r>
        <w:rPr>
          <w:rFonts w:ascii="Times New Roman" w:hAnsi="Times New Roman"/>
          <w:b w:val="1"/>
          <w:bCs w:val="1"/>
          <w:sz w:val="24"/>
          <w:szCs w:val="24"/>
          <w:rtl w:val="0"/>
          <w:lang w:val="en-US"/>
        </w:rPr>
        <w:t xml:space="preserve"> </w:t>
      </w:r>
      <w:r>
        <w:rPr>
          <w:rFonts w:ascii="Times New Roman" w:hAnsi="Times New Roman" w:hint="default"/>
          <w:b w:val="1"/>
          <w:bCs w:val="1"/>
          <w:sz w:val="24"/>
          <w:szCs w:val="24"/>
          <w:rtl w:val="0"/>
          <w:lang w:val="ru-RU"/>
        </w:rPr>
        <w:t>значения</w:t>
      </w:r>
      <w:r>
        <w:rPr>
          <w:rFonts w:ascii="Times New Roman" w:hAnsi="Times New Roman"/>
          <w:b w:val="1"/>
          <w:bCs w:val="1"/>
          <w:sz w:val="24"/>
          <w:szCs w:val="24"/>
          <w:rtl w:val="0"/>
          <w:lang w:val="en-US"/>
        </w:rPr>
        <w:t xml:space="preserve"> </w:t>
      </w:r>
      <w:r>
        <w:rPr>
          <w:rFonts w:ascii="Times New Roman" w:hAnsi="Times New Roman" w:hint="default"/>
          <w:b w:val="1"/>
          <w:bCs w:val="1"/>
          <w:sz w:val="24"/>
          <w:szCs w:val="24"/>
          <w:rtl w:val="0"/>
          <w:lang w:val="ru-RU"/>
        </w:rPr>
        <w:t>прилагательных</w:t>
      </w:r>
      <w:r>
        <w:rPr>
          <w:rFonts w:ascii="Times New Roman" w:hAnsi="Times New Roman"/>
          <w:b w:val="1"/>
          <w:bCs w:val="1"/>
          <w:sz w:val="24"/>
          <w:szCs w:val="24"/>
          <w:rtl w:val="0"/>
          <w:lang w:val="en-US"/>
        </w:rPr>
        <w:t>.</w:t>
      </w:r>
    </w:p>
    <w:p>
      <w:pPr>
        <w:pStyle w:val="Normal.0"/>
        <w:ind w:left="284" w:firstLine="0"/>
        <w:rPr>
          <w:rFonts w:ascii="Times New Roman" w:cs="Times New Roman" w:hAnsi="Times New Roman" w:eastAsia="Times New Roman"/>
          <w:sz w:val="24"/>
          <w:szCs w:val="24"/>
          <w:lang w:val="en-US"/>
        </w:rPr>
        <w:sectPr>
          <w:headerReference w:type="default" r:id="rId15"/>
          <w:footerReference w:type="default" r:id="rId16"/>
          <w:pgSz w:w="11900" w:h="16840" w:orient="portrait"/>
          <w:pgMar w:top="720" w:right="1558" w:bottom="720" w:left="709" w:header="709" w:footer="709"/>
          <w:bidi w:val="0"/>
        </w:sectPr>
      </w:pPr>
      <w:r>
        <w:rPr>
          <w:rFonts w:ascii="Times New Roman" w:hAnsi="Times New Roman"/>
          <w:i w:val="1"/>
          <w:iCs w:val="1"/>
          <w:sz w:val="24"/>
          <w:szCs w:val="24"/>
          <w:rtl w:val="0"/>
          <w:lang w:val="en-US"/>
        </w:rPr>
        <w:t xml:space="preserve">kind </w:t>
      </w:r>
      <w:r>
        <w:rPr>
          <w:rFonts w:ascii="Times New Roman" w:hAnsi="Times New Roman" w:hint="default"/>
          <w:i w:val="1"/>
          <w:iCs w:val="1"/>
          <w:sz w:val="24"/>
          <w:szCs w:val="24"/>
          <w:rtl w:val="0"/>
          <w:lang w:val="en-US"/>
        </w:rPr>
        <w:t xml:space="preserve">— </w:t>
      </w:r>
      <w:r>
        <w:rPr>
          <w:rFonts w:ascii="Times New Roman" w:hAnsi="Times New Roman"/>
          <w:i w:val="1"/>
          <w:iCs w:val="1"/>
          <w:sz w:val="24"/>
          <w:szCs w:val="24"/>
          <w:rtl w:val="0"/>
          <w:lang w:val="en-US"/>
        </w:rPr>
        <w:t xml:space="preserve">kinder </w:t>
      </w:r>
      <w:r>
        <w:rPr>
          <w:rFonts w:ascii="Times New Roman" w:hAnsi="Times New Roman" w:hint="default"/>
          <w:i w:val="1"/>
          <w:iCs w:val="1"/>
          <w:sz w:val="24"/>
          <w:szCs w:val="24"/>
          <w:rtl w:val="0"/>
          <w:lang w:val="en-US"/>
        </w:rPr>
        <w:t xml:space="preserve">— </w:t>
      </w:r>
      <w:r>
        <w:rPr>
          <w:rFonts w:ascii="Times New Roman" w:hAnsi="Times New Roman"/>
          <w:i w:val="1"/>
          <w:iCs w:val="1"/>
          <w:sz w:val="24"/>
          <w:szCs w:val="24"/>
          <w:rtl w:val="0"/>
          <w:lang w:val="en-US"/>
        </w:rPr>
        <w:t>the kindest</w:t>
      </w:r>
      <w:r>
        <w:rPr>
          <w:rFonts w:ascii="Times New Roman" w:cs="Times New Roman" w:hAnsi="Times New Roman" w:eastAsia="Times New Roman"/>
          <w:sz w:val="24"/>
          <w:szCs w:val="24"/>
          <w:lang w:val="en-US"/>
        </w:rPr>
        <w:tab/>
      </w:r>
      <w:r>
        <w:rPr>
          <w:rFonts w:ascii="Times New Roman" w:cs="Times New Roman" w:hAnsi="Times New Roman" w:eastAsia="Times New Roman"/>
          <w:sz w:val="24"/>
          <w:szCs w:val="24"/>
          <w:lang w:val="en-US"/>
        </w:rPr>
      </w:r>
    </w:p>
    <w:p>
      <w:pPr>
        <w:pStyle w:val="Normal.0"/>
        <w:ind w:left="284" w:firstLine="0"/>
        <w:rPr>
          <w:rFonts w:ascii="Times New Roman" w:cs="Times New Roman" w:hAnsi="Times New Roman" w:eastAsia="Times New Roman"/>
          <w:sz w:val="24"/>
          <w:szCs w:val="24"/>
          <w:lang w:val="en-US"/>
        </w:rPr>
      </w:pPr>
      <w:r>
        <w:rPr>
          <w:rFonts w:ascii="Times New Roman" w:hAnsi="Times New Roman"/>
          <w:sz w:val="24"/>
          <w:szCs w:val="24"/>
          <w:rtl w:val="0"/>
          <w:lang w:val="en-US"/>
        </w:rPr>
        <w:t xml:space="preserve">pretty </w:t>
      </w:r>
      <w:r>
        <w:rPr>
          <w:rFonts w:ascii="Times New Roman" w:hAnsi="Times New Roman" w:hint="default"/>
          <w:sz w:val="24"/>
          <w:szCs w:val="24"/>
          <w:rtl w:val="0"/>
          <w:lang w:val="en-US"/>
        </w:rPr>
        <w:t>………</w:t>
      </w:r>
    </w:p>
    <w:p>
      <w:pPr>
        <w:pStyle w:val="Normal.0"/>
        <w:ind w:left="284" w:firstLine="0"/>
        <w:rPr>
          <w:rFonts w:ascii="Times New Roman" w:cs="Times New Roman" w:hAnsi="Times New Roman" w:eastAsia="Times New Roman"/>
          <w:sz w:val="24"/>
          <w:szCs w:val="24"/>
          <w:lang w:val="en-US"/>
        </w:rPr>
      </w:pPr>
      <w:r>
        <w:rPr>
          <w:rFonts w:ascii="Times New Roman" w:hAnsi="Times New Roman"/>
          <w:sz w:val="24"/>
          <w:szCs w:val="24"/>
          <w:rtl w:val="0"/>
          <w:lang w:val="en-US"/>
        </w:rPr>
        <w:t xml:space="preserve">clever </w:t>
      </w:r>
      <w:r>
        <w:rPr>
          <w:rFonts w:ascii="Times New Roman" w:hAnsi="Times New Roman" w:hint="default"/>
          <w:sz w:val="24"/>
          <w:szCs w:val="24"/>
          <w:rtl w:val="0"/>
          <w:lang w:val="en-US"/>
        </w:rPr>
        <w:t>………</w:t>
      </w:r>
    </w:p>
    <w:p>
      <w:pPr>
        <w:pStyle w:val="Normal.0"/>
        <w:ind w:left="284" w:firstLine="0"/>
        <w:rPr>
          <w:rFonts w:ascii="Times New Roman" w:cs="Times New Roman" w:hAnsi="Times New Roman" w:eastAsia="Times New Roman"/>
          <w:sz w:val="24"/>
          <w:szCs w:val="24"/>
          <w:lang w:val="en-US"/>
        </w:rPr>
      </w:pPr>
      <w:r>
        <w:rPr>
          <w:rFonts w:ascii="Times New Roman" w:hAnsi="Times New Roman"/>
          <w:sz w:val="24"/>
          <w:szCs w:val="24"/>
          <w:rtl w:val="0"/>
          <w:lang w:val="en-US"/>
        </w:rPr>
        <w:t xml:space="preserve">poor </w:t>
      </w:r>
      <w:r>
        <w:rPr>
          <w:rFonts w:ascii="Times New Roman" w:hAnsi="Times New Roman" w:hint="default"/>
          <w:sz w:val="24"/>
          <w:szCs w:val="24"/>
          <w:rtl w:val="0"/>
          <w:lang w:val="en-US"/>
        </w:rPr>
        <w:t>…………</w:t>
      </w:r>
    </w:p>
    <w:p>
      <w:pPr>
        <w:pStyle w:val="Normal.0"/>
        <w:ind w:left="284" w:firstLine="0"/>
        <w:rPr>
          <w:rFonts w:ascii="Times New Roman" w:cs="Times New Roman" w:hAnsi="Times New Roman" w:eastAsia="Times New Roman"/>
          <w:sz w:val="24"/>
          <w:szCs w:val="24"/>
          <w:lang w:val="en-US"/>
        </w:rPr>
      </w:pPr>
      <w:r>
        <w:rPr>
          <w:rFonts w:ascii="Times New Roman" w:hAnsi="Times New Roman"/>
          <w:sz w:val="24"/>
          <w:szCs w:val="24"/>
          <w:rtl w:val="0"/>
          <w:lang w:val="en-US"/>
        </w:rPr>
        <w:t xml:space="preserve">rich </w:t>
      </w:r>
      <w:r>
        <w:rPr>
          <w:rFonts w:ascii="Times New Roman" w:hAnsi="Times New Roman" w:hint="default"/>
          <w:sz w:val="24"/>
          <w:szCs w:val="24"/>
          <w:rtl w:val="0"/>
          <w:lang w:val="en-US"/>
        </w:rPr>
        <w:t>…………</w:t>
      </w:r>
    </w:p>
    <w:p>
      <w:pPr>
        <w:pStyle w:val="Normal.0"/>
        <w:ind w:left="284" w:firstLine="0"/>
        <w:rPr>
          <w:rFonts w:ascii="Times New Roman" w:cs="Times New Roman" w:hAnsi="Times New Roman" w:eastAsia="Times New Roman"/>
          <w:sz w:val="24"/>
          <w:szCs w:val="24"/>
          <w:lang w:val="en-US"/>
        </w:rPr>
      </w:pPr>
      <w:r>
        <w:rPr>
          <w:rFonts w:ascii="Times New Roman" w:hAnsi="Times New Roman"/>
          <w:sz w:val="24"/>
          <w:szCs w:val="24"/>
          <w:rtl w:val="0"/>
          <w:lang w:val="en-US"/>
        </w:rPr>
        <w:t xml:space="preserve">ugly </w:t>
      </w:r>
      <w:r>
        <w:rPr>
          <w:rFonts w:ascii="Times New Roman" w:hAnsi="Times New Roman" w:hint="default"/>
          <w:sz w:val="24"/>
          <w:szCs w:val="24"/>
          <w:rtl w:val="0"/>
          <w:lang w:val="en-US"/>
        </w:rPr>
        <w:t>………</w:t>
      </w:r>
    </w:p>
    <w:p>
      <w:pPr>
        <w:pStyle w:val="Normal.0"/>
        <w:ind w:left="284" w:firstLine="0"/>
        <w:rPr>
          <w:rFonts w:ascii="Times New Roman" w:cs="Times New Roman" w:hAnsi="Times New Roman" w:eastAsia="Times New Roman"/>
          <w:sz w:val="24"/>
          <w:szCs w:val="24"/>
          <w:lang w:val="en-US"/>
        </w:rPr>
      </w:pPr>
      <w:r>
        <w:rPr>
          <w:rFonts w:ascii="Times New Roman" w:hAnsi="Times New Roman"/>
          <w:sz w:val="24"/>
          <w:szCs w:val="24"/>
          <w:rtl w:val="0"/>
          <w:lang w:val="en-US"/>
        </w:rPr>
        <w:t xml:space="preserve">bad </w:t>
      </w:r>
      <w:r>
        <w:rPr>
          <w:rFonts w:ascii="Times New Roman" w:hAnsi="Times New Roman" w:hint="default"/>
          <w:sz w:val="24"/>
          <w:szCs w:val="24"/>
          <w:rtl w:val="0"/>
          <w:lang w:val="en-US"/>
        </w:rPr>
        <w:t>……</w:t>
      </w:r>
    </w:p>
    <w:p>
      <w:pPr>
        <w:pStyle w:val="Normal.0"/>
        <w:ind w:left="284" w:firstLine="0"/>
        <w:rPr>
          <w:rFonts w:ascii="Times New Roman" w:cs="Times New Roman" w:hAnsi="Times New Roman" w:eastAsia="Times New Roman"/>
          <w:sz w:val="24"/>
          <w:szCs w:val="24"/>
          <w:lang w:val="en-US"/>
        </w:rPr>
      </w:pPr>
      <w:r>
        <w:rPr>
          <w:rFonts w:ascii="Times New Roman" w:hAnsi="Times New Roman"/>
          <w:sz w:val="24"/>
          <w:szCs w:val="24"/>
          <w:rtl w:val="0"/>
          <w:lang w:val="en-US"/>
        </w:rPr>
        <w:t xml:space="preserve">large </w:t>
      </w:r>
      <w:r>
        <w:rPr>
          <w:rFonts w:ascii="Times New Roman" w:hAnsi="Times New Roman" w:hint="default"/>
          <w:sz w:val="24"/>
          <w:szCs w:val="24"/>
          <w:rtl w:val="0"/>
          <w:lang w:val="en-US"/>
        </w:rPr>
        <w:t>………</w:t>
      </w:r>
    </w:p>
    <w:p>
      <w:pPr>
        <w:pStyle w:val="Normal.0"/>
        <w:ind w:left="284" w:firstLine="0"/>
        <w:rPr>
          <w:rFonts w:ascii="Times New Roman" w:cs="Times New Roman" w:hAnsi="Times New Roman" w:eastAsia="Times New Roman"/>
          <w:sz w:val="24"/>
          <w:szCs w:val="24"/>
          <w:lang w:val="en-US"/>
        </w:rPr>
      </w:pPr>
      <w:r>
        <w:rPr>
          <w:rFonts w:ascii="Times New Roman" w:hAnsi="Times New Roman"/>
          <w:sz w:val="24"/>
          <w:szCs w:val="24"/>
          <w:rtl w:val="0"/>
          <w:lang w:val="en-US"/>
        </w:rPr>
        <w:t xml:space="preserve">hot </w:t>
      </w:r>
      <w:r>
        <w:rPr>
          <w:rFonts w:ascii="Times New Roman" w:hAnsi="Times New Roman" w:hint="default"/>
          <w:sz w:val="24"/>
          <w:szCs w:val="24"/>
          <w:rtl w:val="0"/>
          <w:lang w:val="en-US"/>
        </w:rPr>
        <w:t>………</w:t>
      </w:r>
    </w:p>
    <w:p>
      <w:pPr>
        <w:pStyle w:val="Normal.0"/>
        <w:ind w:left="284" w:firstLine="0"/>
        <w:rPr>
          <w:rFonts w:ascii="Times New Roman" w:cs="Times New Roman" w:hAnsi="Times New Roman" w:eastAsia="Times New Roman"/>
          <w:sz w:val="24"/>
          <w:szCs w:val="24"/>
          <w:lang w:val="en-US"/>
        </w:rPr>
      </w:pPr>
      <w:r>
        <w:rPr>
          <w:rFonts w:ascii="Times New Roman" w:hAnsi="Times New Roman"/>
          <w:sz w:val="24"/>
          <w:szCs w:val="24"/>
          <w:rtl w:val="0"/>
          <w:lang w:val="en-US"/>
        </w:rPr>
        <w:t xml:space="preserve">cold </w:t>
      </w:r>
      <w:r>
        <w:rPr>
          <w:rFonts w:ascii="Times New Roman" w:hAnsi="Times New Roman" w:hint="default"/>
          <w:sz w:val="24"/>
          <w:szCs w:val="24"/>
          <w:rtl w:val="0"/>
          <w:lang w:val="en-US"/>
        </w:rPr>
        <w:t>………</w:t>
      </w:r>
    </w:p>
    <w:p>
      <w:pPr>
        <w:pStyle w:val="Normal.0"/>
        <w:ind w:left="284" w:firstLine="0"/>
        <w:rPr>
          <w:rFonts w:ascii="Times New Roman" w:cs="Times New Roman" w:hAnsi="Times New Roman" w:eastAsia="Times New Roman"/>
          <w:sz w:val="24"/>
          <w:szCs w:val="24"/>
          <w:lang w:val="en-US"/>
        </w:rPr>
      </w:pPr>
      <w:r>
        <w:rPr>
          <w:rFonts w:ascii="Times New Roman" w:hAnsi="Times New Roman"/>
          <w:sz w:val="24"/>
          <w:szCs w:val="24"/>
          <w:rtl w:val="0"/>
          <w:lang w:val="en-US"/>
        </w:rPr>
        <w:t xml:space="preserve">expensive </w:t>
      </w:r>
      <w:r>
        <w:rPr>
          <w:rFonts w:ascii="Times New Roman" w:hAnsi="Times New Roman" w:hint="default"/>
          <w:sz w:val="24"/>
          <w:szCs w:val="24"/>
          <w:rtl w:val="0"/>
          <w:lang w:val="en-US"/>
        </w:rPr>
        <w:t>……</w:t>
      </w:r>
    </w:p>
    <w:p>
      <w:pPr>
        <w:pStyle w:val="Normal.0"/>
        <w:ind w:left="284" w:firstLine="0"/>
        <w:rPr>
          <w:rFonts w:ascii="Times New Roman" w:cs="Times New Roman" w:hAnsi="Times New Roman" w:eastAsia="Times New Roman"/>
          <w:sz w:val="24"/>
          <w:szCs w:val="24"/>
          <w:lang w:val="en-US"/>
        </w:rPr>
      </w:pPr>
      <w:r>
        <w:rPr>
          <w:rFonts w:ascii="Times New Roman" w:hAnsi="Times New Roman"/>
          <w:sz w:val="24"/>
          <w:szCs w:val="24"/>
          <w:rtl w:val="0"/>
          <w:lang w:val="en-US"/>
        </w:rPr>
        <w:t xml:space="preserve">lazy </w:t>
      </w:r>
      <w:r>
        <w:rPr>
          <w:rFonts w:ascii="Times New Roman" w:hAnsi="Times New Roman" w:hint="default"/>
          <w:sz w:val="24"/>
          <w:szCs w:val="24"/>
          <w:rtl w:val="0"/>
          <w:lang w:val="en-US"/>
        </w:rPr>
        <w:t>…………</w:t>
      </w:r>
    </w:p>
    <w:p>
      <w:pPr>
        <w:pStyle w:val="Normal.0"/>
        <w:ind w:left="284" w:firstLine="0"/>
        <w:rPr>
          <w:rFonts w:ascii="Times New Roman" w:cs="Times New Roman" w:hAnsi="Times New Roman" w:eastAsia="Times New Roman"/>
          <w:sz w:val="24"/>
          <w:szCs w:val="24"/>
          <w:lang w:val="en-US"/>
        </w:rPr>
      </w:pPr>
      <w:r>
        <w:rPr>
          <w:rFonts w:ascii="Times New Roman" w:hAnsi="Times New Roman"/>
          <w:sz w:val="24"/>
          <w:szCs w:val="24"/>
          <w:rtl w:val="0"/>
          <w:lang w:val="en-US"/>
        </w:rPr>
        <w:t xml:space="preserve">angry </w:t>
      </w:r>
      <w:r>
        <w:rPr>
          <w:rFonts w:ascii="Times New Roman" w:hAnsi="Times New Roman" w:hint="default"/>
          <w:sz w:val="24"/>
          <w:szCs w:val="24"/>
          <w:rtl w:val="0"/>
          <w:lang w:val="en-US"/>
        </w:rPr>
        <w:t>………</w:t>
      </w:r>
    </w:p>
    <w:p>
      <w:pPr>
        <w:pStyle w:val="Normal.0"/>
        <w:ind w:left="284" w:firstLine="0"/>
        <w:rPr>
          <w:rFonts w:ascii="Times New Roman" w:cs="Times New Roman" w:hAnsi="Times New Roman" w:eastAsia="Times New Roman"/>
          <w:sz w:val="24"/>
          <w:szCs w:val="24"/>
          <w:lang w:val="en-US"/>
        </w:rPr>
      </w:pPr>
      <w:r>
        <w:rPr>
          <w:rFonts w:ascii="Times New Roman" w:hAnsi="Times New Roman"/>
          <w:sz w:val="24"/>
          <w:szCs w:val="24"/>
          <w:rtl w:val="0"/>
          <w:lang w:val="en-US"/>
        </w:rPr>
        <w:t xml:space="preserve">loud </w:t>
      </w:r>
      <w:r>
        <w:rPr>
          <w:rFonts w:ascii="Times New Roman" w:hAnsi="Times New Roman" w:hint="default"/>
          <w:sz w:val="24"/>
          <w:szCs w:val="24"/>
          <w:rtl w:val="0"/>
          <w:lang w:val="en-US"/>
        </w:rPr>
        <w:t>………</w:t>
      </w:r>
    </w:p>
    <w:p>
      <w:pPr>
        <w:pStyle w:val="Normal.0"/>
        <w:ind w:left="284" w:firstLine="0"/>
        <w:rPr>
          <w:rFonts w:ascii="Times New Roman" w:cs="Times New Roman" w:hAnsi="Times New Roman" w:eastAsia="Times New Roman"/>
          <w:sz w:val="24"/>
          <w:szCs w:val="24"/>
          <w:lang w:val="en-US"/>
        </w:rPr>
      </w:pPr>
      <w:r>
        <w:rPr>
          <w:rFonts w:ascii="Times New Roman" w:hAnsi="Times New Roman"/>
          <w:sz w:val="24"/>
          <w:szCs w:val="24"/>
          <w:rtl w:val="0"/>
          <w:lang w:val="en-US"/>
        </w:rPr>
        <w:t xml:space="preserve">quiet </w:t>
      </w:r>
      <w:r>
        <w:rPr>
          <w:rFonts w:ascii="Times New Roman" w:hAnsi="Times New Roman" w:hint="default"/>
          <w:sz w:val="24"/>
          <w:szCs w:val="24"/>
          <w:rtl w:val="0"/>
          <w:lang w:val="en-US"/>
        </w:rPr>
        <w:t>………</w:t>
      </w:r>
    </w:p>
    <w:p>
      <w:pPr>
        <w:pStyle w:val="Normal.0"/>
        <w:ind w:left="284" w:firstLine="0"/>
        <w:rPr>
          <w:rFonts w:ascii="Times New Roman" w:cs="Times New Roman" w:hAnsi="Times New Roman" w:eastAsia="Times New Roman"/>
          <w:sz w:val="24"/>
          <w:szCs w:val="24"/>
          <w:lang w:val="en-US"/>
        </w:rPr>
      </w:pPr>
      <w:r>
        <w:rPr>
          <w:rFonts w:ascii="Times New Roman" w:hAnsi="Times New Roman"/>
          <w:sz w:val="24"/>
          <w:szCs w:val="24"/>
          <w:rtl w:val="0"/>
          <w:lang w:val="en-US"/>
        </w:rPr>
        <w:t xml:space="preserve">warm </w:t>
      </w:r>
      <w:r>
        <w:rPr>
          <w:rFonts w:ascii="Times New Roman" w:hAnsi="Times New Roman" w:hint="default"/>
          <w:sz w:val="24"/>
          <w:szCs w:val="24"/>
          <w:rtl w:val="0"/>
          <w:lang w:val="en-US"/>
        </w:rPr>
        <w:t>………</w:t>
      </w:r>
    </w:p>
    <w:p>
      <w:pPr>
        <w:pStyle w:val="Normal.0"/>
        <w:ind w:left="284" w:firstLine="0"/>
        <w:rPr>
          <w:rFonts w:ascii="Times New Roman" w:cs="Times New Roman" w:hAnsi="Times New Roman" w:eastAsia="Times New Roman"/>
          <w:sz w:val="24"/>
          <w:szCs w:val="24"/>
          <w:lang w:val="en-US"/>
        </w:rPr>
      </w:pPr>
      <w:r>
        <w:rPr>
          <w:rFonts w:ascii="Times New Roman" w:hAnsi="Times New Roman"/>
          <w:sz w:val="24"/>
          <w:szCs w:val="24"/>
          <w:rtl w:val="0"/>
          <w:lang w:val="en-US"/>
        </w:rPr>
        <w:t xml:space="preserve">slow </w:t>
      </w:r>
      <w:r>
        <w:rPr>
          <w:rFonts w:ascii="Times New Roman" w:hAnsi="Times New Roman" w:hint="default"/>
          <w:sz w:val="24"/>
          <w:szCs w:val="24"/>
          <w:rtl w:val="0"/>
          <w:lang w:val="en-US"/>
        </w:rPr>
        <w:t>………</w:t>
      </w:r>
    </w:p>
    <w:p>
      <w:pPr>
        <w:pStyle w:val="Normal.0"/>
        <w:ind w:left="284" w:firstLine="0"/>
        <w:rPr>
          <w:rFonts w:ascii="Times New Roman" w:cs="Times New Roman" w:hAnsi="Times New Roman" w:eastAsia="Times New Roman"/>
          <w:sz w:val="24"/>
          <w:szCs w:val="24"/>
          <w:lang w:val="en-US"/>
        </w:rPr>
      </w:pPr>
      <w:r>
        <w:rPr>
          <w:rFonts w:ascii="Times New Roman" w:hAnsi="Times New Roman"/>
          <w:sz w:val="24"/>
          <w:szCs w:val="24"/>
          <w:rtl w:val="0"/>
          <w:lang w:val="en-US"/>
        </w:rPr>
        <w:t xml:space="preserve">good </w:t>
      </w:r>
      <w:r>
        <w:rPr>
          <w:rFonts w:ascii="Times New Roman" w:hAnsi="Times New Roman" w:hint="default"/>
          <w:sz w:val="24"/>
          <w:szCs w:val="24"/>
          <w:rtl w:val="0"/>
          <w:lang w:val="en-US"/>
        </w:rPr>
        <w:t>………</w:t>
      </w:r>
    </w:p>
    <w:p>
      <w:pPr>
        <w:pStyle w:val="Normal.0"/>
        <w:ind w:left="284" w:firstLine="0"/>
        <w:rPr>
          <w:rFonts w:ascii="Times New Roman" w:cs="Times New Roman" w:hAnsi="Times New Roman" w:eastAsia="Times New Roman"/>
          <w:sz w:val="24"/>
          <w:szCs w:val="24"/>
          <w:lang w:val="en-US"/>
        </w:rPr>
      </w:pPr>
      <w:r>
        <w:rPr>
          <w:rFonts w:ascii="Times New Roman" w:hAnsi="Times New Roman"/>
          <w:sz w:val="24"/>
          <w:szCs w:val="24"/>
          <w:rtl w:val="0"/>
          <w:lang w:val="en-US"/>
        </w:rPr>
        <w:t xml:space="preserve">exciting </w:t>
      </w:r>
      <w:r>
        <w:rPr>
          <w:rFonts w:ascii="Times New Roman" w:hAnsi="Times New Roman" w:hint="default"/>
          <w:sz w:val="24"/>
          <w:szCs w:val="24"/>
          <w:rtl w:val="0"/>
          <w:lang w:val="en-US"/>
        </w:rPr>
        <w:t>………</w:t>
      </w:r>
    </w:p>
    <w:p>
      <w:pPr>
        <w:pStyle w:val="Normal.0"/>
        <w:ind w:left="284" w:firstLine="0"/>
        <w:rPr>
          <w:rFonts w:ascii="Times New Roman" w:cs="Times New Roman" w:hAnsi="Times New Roman" w:eastAsia="Times New Roman"/>
          <w:sz w:val="24"/>
          <w:szCs w:val="24"/>
          <w:lang w:val="en-US"/>
        </w:rPr>
      </w:pPr>
      <w:r>
        <w:rPr>
          <w:rFonts w:ascii="Times New Roman" w:hAnsi="Times New Roman"/>
          <w:sz w:val="24"/>
          <w:szCs w:val="24"/>
          <w:rtl w:val="0"/>
          <w:lang w:val="en-US"/>
        </w:rPr>
        <w:t xml:space="preserve">much </w:t>
      </w:r>
      <w:r>
        <w:rPr>
          <w:rFonts w:ascii="Times New Roman" w:hAnsi="Times New Roman" w:hint="default"/>
          <w:sz w:val="24"/>
          <w:szCs w:val="24"/>
          <w:rtl w:val="0"/>
          <w:lang w:val="en-US"/>
        </w:rPr>
        <w:t>………</w:t>
      </w:r>
    </w:p>
    <w:p>
      <w:pPr>
        <w:pStyle w:val="Normal.0"/>
        <w:ind w:left="284" w:firstLine="0"/>
        <w:rPr>
          <w:rFonts w:ascii="Times New Roman" w:cs="Times New Roman" w:hAnsi="Times New Roman" w:eastAsia="Times New Roman"/>
          <w:sz w:val="24"/>
          <w:szCs w:val="24"/>
          <w:lang w:val="en-US"/>
        </w:rPr>
      </w:pPr>
      <w:r>
        <w:rPr>
          <w:rFonts w:ascii="Times New Roman" w:hAnsi="Times New Roman"/>
          <w:sz w:val="24"/>
          <w:szCs w:val="24"/>
          <w:rtl w:val="0"/>
          <w:lang w:val="en-US"/>
        </w:rPr>
        <w:t xml:space="preserve">noisy </w:t>
      </w:r>
      <w:r>
        <w:rPr>
          <w:rFonts w:ascii="Times New Roman" w:hAnsi="Times New Roman" w:hint="default"/>
          <w:sz w:val="24"/>
          <w:szCs w:val="24"/>
          <w:rtl w:val="0"/>
          <w:lang w:val="en-US"/>
        </w:rPr>
        <w:t>………</w:t>
      </w:r>
    </w:p>
    <w:p>
      <w:pPr>
        <w:pStyle w:val="Normal.0"/>
        <w:ind w:left="284" w:firstLine="0"/>
        <w:rPr>
          <w:rFonts w:ascii="Times New Roman" w:cs="Times New Roman" w:hAnsi="Times New Roman" w:eastAsia="Times New Roman"/>
          <w:sz w:val="24"/>
          <w:szCs w:val="24"/>
          <w:lang w:val="en-US"/>
        </w:rPr>
      </w:pPr>
      <w:r>
        <w:rPr>
          <w:rFonts w:ascii="Times New Roman" w:hAnsi="Times New Roman"/>
          <w:sz w:val="24"/>
          <w:szCs w:val="24"/>
          <w:rtl w:val="0"/>
          <w:lang w:val="en-US"/>
        </w:rPr>
        <w:t xml:space="preserve">tasty </w:t>
      </w:r>
      <w:r>
        <w:rPr>
          <w:rFonts w:ascii="Times New Roman" w:hAnsi="Times New Roman" w:hint="default"/>
          <w:sz w:val="24"/>
          <w:szCs w:val="24"/>
          <w:rtl w:val="0"/>
          <w:lang w:val="en-US"/>
        </w:rPr>
        <w:t>……………</w:t>
      </w:r>
    </w:p>
    <w:p>
      <w:pPr>
        <w:pStyle w:val="Normal.0"/>
        <w:ind w:left="284" w:firstLine="0"/>
        <w:rPr>
          <w:rFonts w:ascii="Times New Roman" w:cs="Times New Roman" w:hAnsi="Times New Roman" w:eastAsia="Times New Roman"/>
          <w:sz w:val="24"/>
          <w:szCs w:val="24"/>
          <w:lang w:val="en-US"/>
        </w:rPr>
      </w:pPr>
      <w:r>
        <w:rPr>
          <w:rFonts w:ascii="Times New Roman" w:hAnsi="Times New Roman"/>
          <w:sz w:val="24"/>
          <w:szCs w:val="24"/>
          <w:rtl w:val="0"/>
          <w:lang w:val="en-US"/>
        </w:rPr>
        <w:t xml:space="preserve">old </w:t>
      </w:r>
      <w:r>
        <w:rPr>
          <w:rFonts w:ascii="Times New Roman" w:hAnsi="Times New Roman" w:hint="default"/>
          <w:sz w:val="24"/>
          <w:szCs w:val="24"/>
          <w:rtl w:val="0"/>
          <w:lang w:val="en-US"/>
        </w:rPr>
        <w:t>…………</w:t>
      </w:r>
    </w:p>
    <w:p>
      <w:pPr>
        <w:pStyle w:val="Normal.0"/>
        <w:ind w:left="284" w:firstLine="0"/>
        <w:rPr>
          <w:rFonts w:ascii="Times New Roman" w:cs="Times New Roman" w:hAnsi="Times New Roman" w:eastAsia="Times New Roman"/>
          <w:sz w:val="24"/>
          <w:szCs w:val="24"/>
          <w:lang w:val="en-US"/>
        </w:rPr>
      </w:pPr>
      <w:r>
        <w:rPr>
          <w:rFonts w:ascii="Times New Roman" w:hAnsi="Times New Roman"/>
          <w:sz w:val="24"/>
          <w:szCs w:val="24"/>
          <w:rtl w:val="0"/>
          <w:lang w:val="en-US"/>
        </w:rPr>
        <w:t xml:space="preserve">little </w:t>
      </w:r>
      <w:r>
        <w:rPr>
          <w:rFonts w:ascii="Times New Roman" w:hAnsi="Times New Roman" w:hint="default"/>
          <w:sz w:val="24"/>
          <w:szCs w:val="24"/>
          <w:rtl w:val="0"/>
          <w:lang w:val="en-US"/>
        </w:rPr>
        <w:t>…………</w:t>
      </w:r>
    </w:p>
    <w:p>
      <w:pPr>
        <w:pStyle w:val="Normal.0"/>
        <w:ind w:left="284" w:firstLine="0"/>
        <w:rPr>
          <w:rFonts w:ascii="Times New Roman" w:cs="Times New Roman" w:hAnsi="Times New Roman" w:eastAsia="Times New Roman"/>
          <w:sz w:val="24"/>
          <w:szCs w:val="24"/>
          <w:lang w:val="en-US"/>
        </w:rPr>
      </w:pPr>
      <w:r>
        <w:rPr>
          <w:rFonts w:ascii="Times New Roman" w:hAnsi="Times New Roman"/>
          <w:sz w:val="24"/>
          <w:szCs w:val="24"/>
          <w:rtl w:val="0"/>
          <w:lang w:val="en-US"/>
        </w:rPr>
        <w:t xml:space="preserve">clean </w:t>
      </w:r>
      <w:r>
        <w:rPr>
          <w:rFonts w:ascii="Times New Roman" w:hAnsi="Times New Roman" w:hint="default"/>
          <w:sz w:val="24"/>
          <w:szCs w:val="24"/>
          <w:rtl w:val="0"/>
          <w:lang w:val="en-US"/>
        </w:rPr>
        <w:t>…………</w:t>
      </w:r>
    </w:p>
    <w:p>
      <w:pPr>
        <w:pStyle w:val="Normal.0"/>
        <w:ind w:left="284" w:firstLine="0"/>
        <w:rPr>
          <w:rFonts w:ascii="Times New Roman" w:cs="Times New Roman" w:hAnsi="Times New Roman" w:eastAsia="Times New Roman"/>
          <w:sz w:val="24"/>
          <w:szCs w:val="24"/>
          <w:lang w:val="en-US"/>
        </w:rPr>
      </w:pPr>
      <w:r>
        <w:rPr>
          <w:rFonts w:ascii="Times New Roman" w:hAnsi="Times New Roman"/>
          <w:sz w:val="24"/>
          <w:szCs w:val="24"/>
          <w:rtl w:val="0"/>
          <w:lang w:val="en-US"/>
        </w:rPr>
        <w:t xml:space="preserve">close </w:t>
      </w:r>
      <w:r>
        <w:rPr>
          <w:rFonts w:ascii="Times New Roman" w:hAnsi="Times New Roman" w:hint="default"/>
          <w:sz w:val="24"/>
          <w:szCs w:val="24"/>
          <w:rtl w:val="0"/>
          <w:lang w:val="en-US"/>
        </w:rPr>
        <w:t>…………</w:t>
      </w:r>
    </w:p>
    <w:p>
      <w:pPr>
        <w:pStyle w:val="Normal.0"/>
        <w:ind w:left="284" w:firstLine="0"/>
        <w:rPr>
          <w:rFonts w:ascii="Times New Roman" w:cs="Times New Roman" w:hAnsi="Times New Roman" w:eastAsia="Times New Roman"/>
          <w:sz w:val="24"/>
          <w:szCs w:val="24"/>
          <w:lang w:val="en-US"/>
        </w:rPr>
      </w:pPr>
      <w:r>
        <w:rPr>
          <w:rFonts w:ascii="Times New Roman" w:hAnsi="Times New Roman"/>
          <w:sz w:val="24"/>
          <w:szCs w:val="24"/>
          <w:rtl w:val="0"/>
          <w:lang w:val="en-US"/>
        </w:rPr>
        <w:t xml:space="preserve">busy </w:t>
      </w:r>
      <w:r>
        <w:rPr>
          <w:rFonts w:ascii="Times New Roman" w:hAnsi="Times New Roman" w:hint="default"/>
          <w:sz w:val="24"/>
          <w:szCs w:val="24"/>
          <w:rtl w:val="0"/>
          <w:lang w:val="en-US"/>
        </w:rPr>
        <w:t>………</w:t>
      </w:r>
    </w:p>
    <w:p>
      <w:pPr>
        <w:pStyle w:val="Normal.0"/>
        <w:ind w:left="284" w:firstLine="0"/>
        <w:rPr>
          <w:rFonts w:ascii="Times New Roman" w:cs="Times New Roman" w:hAnsi="Times New Roman" w:eastAsia="Times New Roman"/>
          <w:sz w:val="24"/>
          <w:szCs w:val="24"/>
          <w:lang w:val="en-US"/>
        </w:rPr>
      </w:pPr>
      <w:r>
        <w:rPr>
          <w:rFonts w:ascii="Times New Roman" w:hAnsi="Times New Roman"/>
          <w:sz w:val="24"/>
          <w:szCs w:val="24"/>
          <w:rtl w:val="0"/>
          <w:lang w:val="en-US"/>
        </w:rPr>
        <w:t xml:space="preserve">many </w:t>
      </w:r>
      <w:r>
        <w:rPr>
          <w:rFonts w:ascii="Times New Roman" w:hAnsi="Times New Roman" w:hint="default"/>
          <w:sz w:val="24"/>
          <w:szCs w:val="24"/>
          <w:rtl w:val="0"/>
          <w:lang w:val="en-US"/>
        </w:rPr>
        <w:t>…………</w:t>
      </w:r>
    </w:p>
    <w:p>
      <w:pPr>
        <w:pStyle w:val="Normal.0"/>
        <w:ind w:left="284" w:firstLine="0"/>
        <w:rPr>
          <w:rFonts w:ascii="Times New Roman" w:cs="Times New Roman" w:hAnsi="Times New Roman" w:eastAsia="Times New Roman"/>
          <w:sz w:val="24"/>
          <w:szCs w:val="24"/>
          <w:lang w:val="en-US"/>
        </w:rPr>
      </w:pPr>
      <w:r>
        <w:rPr>
          <w:rFonts w:ascii="Times New Roman" w:hAnsi="Times New Roman"/>
          <w:sz w:val="24"/>
          <w:szCs w:val="24"/>
          <w:rtl w:val="0"/>
          <w:lang w:val="en-US"/>
        </w:rPr>
        <w:t xml:space="preserve">high </w:t>
      </w:r>
      <w:r>
        <w:rPr>
          <w:rFonts w:ascii="Times New Roman" w:hAnsi="Times New Roman" w:hint="default"/>
          <w:sz w:val="24"/>
          <w:szCs w:val="24"/>
          <w:rtl w:val="0"/>
          <w:lang w:val="en-US"/>
        </w:rPr>
        <w:t>………</w:t>
      </w:r>
    </w:p>
    <w:p>
      <w:pPr>
        <w:pStyle w:val="Normal.0"/>
        <w:ind w:left="284" w:firstLine="0"/>
        <w:rPr>
          <w:rFonts w:ascii="Times New Roman" w:cs="Times New Roman" w:hAnsi="Times New Roman" w:eastAsia="Times New Roman"/>
          <w:sz w:val="24"/>
          <w:szCs w:val="24"/>
          <w:lang w:val="en-US"/>
        </w:rPr>
      </w:pPr>
      <w:r>
        <w:rPr>
          <w:rFonts w:ascii="Times New Roman" w:hAnsi="Times New Roman"/>
          <w:sz w:val="24"/>
          <w:szCs w:val="24"/>
          <w:rtl w:val="0"/>
          <w:lang w:val="en-US"/>
        </w:rPr>
        <w:t xml:space="preserve">small </w:t>
      </w:r>
      <w:r>
        <w:rPr>
          <w:rFonts w:ascii="Times New Roman" w:hAnsi="Times New Roman" w:hint="default"/>
          <w:sz w:val="24"/>
          <w:szCs w:val="24"/>
          <w:rtl w:val="0"/>
          <w:lang w:val="en-US"/>
        </w:rPr>
        <w:t>………</w:t>
      </w:r>
    </w:p>
    <w:p>
      <w:pPr>
        <w:pStyle w:val="Normal.0"/>
        <w:ind w:left="284" w:firstLine="0"/>
        <w:rPr>
          <w:rFonts w:ascii="Times New Roman" w:cs="Times New Roman" w:hAnsi="Times New Roman" w:eastAsia="Times New Roman"/>
          <w:sz w:val="24"/>
          <w:szCs w:val="24"/>
          <w:lang w:val="en-US"/>
        </w:rPr>
      </w:pPr>
      <w:r>
        <w:rPr>
          <w:rFonts w:ascii="Times New Roman" w:hAnsi="Times New Roman"/>
          <w:sz w:val="24"/>
          <w:szCs w:val="24"/>
          <w:rtl w:val="0"/>
          <w:lang w:val="en-US"/>
        </w:rPr>
        <w:t xml:space="preserve">interesting </w:t>
      </w:r>
      <w:r>
        <w:rPr>
          <w:rFonts w:ascii="Times New Roman" w:hAnsi="Times New Roman" w:hint="default"/>
          <w:sz w:val="24"/>
          <w:szCs w:val="24"/>
          <w:rtl w:val="0"/>
          <w:lang w:val="en-US"/>
        </w:rPr>
        <w:t>…………</w:t>
      </w:r>
    </w:p>
    <w:p>
      <w:pPr>
        <w:pStyle w:val="Normal.0"/>
        <w:ind w:left="284" w:firstLine="0"/>
        <w:rPr>
          <w:rFonts w:ascii="Times New Roman" w:cs="Times New Roman" w:hAnsi="Times New Roman" w:eastAsia="Times New Roman"/>
          <w:sz w:val="24"/>
          <w:szCs w:val="24"/>
          <w:lang w:val="en-US"/>
        </w:rPr>
      </w:pPr>
      <w:r>
        <w:rPr>
          <w:rFonts w:ascii="Times New Roman" w:hAnsi="Times New Roman"/>
          <w:sz w:val="24"/>
          <w:szCs w:val="24"/>
          <w:rtl w:val="0"/>
          <w:lang w:val="en-US"/>
        </w:rPr>
        <w:t xml:space="preserve">comfortable </w:t>
      </w:r>
      <w:r>
        <w:rPr>
          <w:rFonts w:ascii="Times New Roman" w:hAnsi="Times New Roman" w:hint="default"/>
          <w:sz w:val="24"/>
          <w:szCs w:val="24"/>
          <w:rtl w:val="0"/>
          <w:lang w:val="en-US"/>
        </w:rPr>
        <w:t>…………</w:t>
      </w:r>
    </w:p>
    <w:p>
      <w:pPr>
        <w:pStyle w:val="Normal.0"/>
        <w:ind w:left="284" w:firstLine="0"/>
        <w:rPr>
          <w:rFonts w:ascii="Times New Roman" w:cs="Times New Roman" w:hAnsi="Times New Roman" w:eastAsia="Times New Roman"/>
          <w:sz w:val="24"/>
          <w:szCs w:val="24"/>
          <w:lang w:val="en-US"/>
        </w:rPr>
      </w:pPr>
      <w:r>
        <w:rPr>
          <w:rFonts w:ascii="Times New Roman" w:hAnsi="Times New Roman"/>
          <w:sz w:val="24"/>
          <w:szCs w:val="24"/>
          <w:rtl w:val="0"/>
          <w:lang w:val="en-US"/>
        </w:rPr>
        <w:t xml:space="preserve">luxurious </w:t>
      </w:r>
      <w:r>
        <w:rPr>
          <w:rFonts w:ascii="Times New Roman" w:hAnsi="Times New Roman" w:hint="default"/>
          <w:sz w:val="24"/>
          <w:szCs w:val="24"/>
          <w:rtl w:val="0"/>
          <w:lang w:val="en-US"/>
        </w:rPr>
        <w:t>………………</w:t>
      </w:r>
    </w:p>
    <w:p>
      <w:pPr>
        <w:pStyle w:val="Normal.0"/>
        <w:ind w:left="284" w:firstLine="0"/>
        <w:rPr>
          <w:rFonts w:ascii="Times New Roman" w:cs="Times New Roman" w:hAnsi="Times New Roman" w:eastAsia="Times New Roman"/>
          <w:sz w:val="24"/>
          <w:szCs w:val="24"/>
          <w:lang w:val="en-US"/>
        </w:rPr>
        <w:sectPr>
          <w:type w:val="continuous"/>
          <w:pgSz w:w="11900" w:h="16840" w:orient="portrait"/>
          <w:pgMar w:top="720" w:right="1558" w:bottom="720" w:left="709" w:header="709" w:footer="709"/>
          <w:cols w:space="482" w:num="4" w:equalWidth="1"/>
          <w:bidi w:val="0"/>
        </w:sectPr>
      </w:pPr>
      <w:r>
        <w:rPr>
          <w:rFonts w:ascii="Times New Roman" w:hAnsi="Times New Roman"/>
          <w:sz w:val="24"/>
          <w:szCs w:val="24"/>
          <w:rtl w:val="0"/>
          <w:lang w:val="en-US"/>
        </w:rPr>
        <w:t xml:space="preserve">beautiful </w:t>
      </w:r>
      <w:r>
        <w:rPr>
          <w:rFonts w:ascii="Times New Roman" w:hAnsi="Times New Roman" w:hint="default"/>
          <w:sz w:val="24"/>
          <w:szCs w:val="24"/>
          <w:rtl w:val="0"/>
          <w:lang w:val="en-US"/>
        </w:rPr>
        <w:t>……………</w:t>
      </w:r>
      <w:r>
        <w:rPr>
          <w:rFonts w:ascii="Times New Roman" w:cs="Times New Roman" w:hAnsi="Times New Roman" w:eastAsia="Times New Roman"/>
          <w:sz w:val="24"/>
          <w:szCs w:val="24"/>
          <w:lang w:val="en-US"/>
        </w:rPr>
      </w:r>
    </w:p>
    <w:p>
      <w:pPr>
        <w:pStyle w:val="Normal.0"/>
        <w:ind w:left="284" w:firstLine="0"/>
        <w:rPr>
          <w:rFonts w:ascii="Times New Roman" w:cs="Times New Roman" w:hAnsi="Times New Roman" w:eastAsia="Times New Roman"/>
          <w:sz w:val="24"/>
          <w:szCs w:val="24"/>
          <w:lang w:val="en-US"/>
        </w:rPr>
      </w:pPr>
    </w:p>
    <w:p>
      <w:pPr>
        <w:pStyle w:val="Normal.0"/>
        <w:ind w:left="284" w:firstLine="0"/>
        <w:rPr>
          <w:rFonts w:ascii="Times New Roman" w:cs="Times New Roman" w:hAnsi="Times New Roman" w:eastAsia="Times New Roman"/>
          <w:b w:val="1"/>
          <w:bCs w:val="1"/>
          <w:sz w:val="24"/>
          <w:szCs w:val="24"/>
        </w:rPr>
      </w:pPr>
      <w:r>
        <w:rPr>
          <w:rFonts w:ascii="Times New Roman" w:hAnsi="Times New Roman"/>
          <w:b w:val="1"/>
          <w:bCs w:val="1"/>
          <w:sz w:val="24"/>
          <w:szCs w:val="24"/>
          <w:rtl w:val="0"/>
          <w:lang w:val="ru-RU"/>
        </w:rPr>
        <w:t xml:space="preserve">2. </w:t>
      </w:r>
      <w:r>
        <w:rPr>
          <w:rFonts w:ascii="Times New Roman" w:hAnsi="Times New Roman" w:hint="default"/>
          <w:b w:val="1"/>
          <w:bCs w:val="1"/>
          <w:sz w:val="24"/>
          <w:szCs w:val="24"/>
          <w:rtl w:val="0"/>
          <w:lang w:val="ru-RU"/>
        </w:rPr>
        <w:t>Напишите предложения</w:t>
      </w:r>
      <w:r>
        <w:rPr>
          <w:rFonts w:ascii="Times New Roman" w:hAnsi="Times New Roman"/>
          <w:b w:val="1"/>
          <w:bCs w:val="1"/>
          <w:sz w:val="24"/>
          <w:szCs w:val="24"/>
          <w:rtl w:val="0"/>
          <w:lang w:val="ru-RU"/>
        </w:rPr>
        <w:t xml:space="preserve">, </w:t>
      </w:r>
      <w:r>
        <w:rPr>
          <w:rFonts w:ascii="Times New Roman" w:hAnsi="Times New Roman" w:hint="default"/>
          <w:b w:val="1"/>
          <w:bCs w:val="1"/>
          <w:sz w:val="24"/>
          <w:szCs w:val="24"/>
          <w:rtl w:val="0"/>
          <w:lang w:val="ru-RU"/>
        </w:rPr>
        <w:t>используя подсказки</w:t>
      </w:r>
      <w:r>
        <w:rPr>
          <w:rFonts w:ascii="Times New Roman" w:hAnsi="Times New Roman"/>
          <w:b w:val="1"/>
          <w:bCs w:val="1"/>
          <w:sz w:val="24"/>
          <w:szCs w:val="24"/>
          <w:rtl w:val="0"/>
          <w:lang w:val="ru-RU"/>
        </w:rPr>
        <w:t xml:space="preserve">, </w:t>
      </w:r>
      <w:r>
        <w:rPr>
          <w:rFonts w:ascii="Times New Roman" w:hAnsi="Times New Roman" w:hint="default"/>
          <w:b w:val="1"/>
          <w:bCs w:val="1"/>
          <w:sz w:val="24"/>
          <w:szCs w:val="24"/>
          <w:rtl w:val="0"/>
          <w:lang w:val="ru-RU"/>
        </w:rPr>
        <w:t>как в примере</w:t>
      </w:r>
      <w:r>
        <w:rPr>
          <w:rFonts w:ascii="Times New Roman" w:hAnsi="Times New Roman"/>
          <w:b w:val="1"/>
          <w:bCs w:val="1"/>
          <w:sz w:val="24"/>
          <w:szCs w:val="24"/>
          <w:rtl w:val="0"/>
          <w:lang w:val="ru-RU"/>
        </w:rPr>
        <w:t>.</w:t>
      </w:r>
    </w:p>
    <w:p>
      <w:pPr>
        <w:pStyle w:val="Normal.0"/>
        <w:ind w:left="284" w:firstLine="0"/>
        <w:rPr>
          <w:rFonts w:ascii="Times New Roman" w:cs="Times New Roman" w:hAnsi="Times New Roman" w:eastAsia="Times New Roman"/>
          <w:sz w:val="24"/>
          <w:szCs w:val="24"/>
          <w:lang w:val="en-US"/>
        </w:rPr>
      </w:pPr>
      <w:r>
        <w:rPr>
          <w:rFonts w:ascii="Times New Roman" w:hAnsi="Times New Roman"/>
          <w:sz w:val="24"/>
          <w:szCs w:val="24"/>
          <w:rtl w:val="0"/>
          <w:lang w:val="en-US"/>
        </w:rPr>
        <w:t xml:space="preserve">1. Tom's house is very big. </w:t>
      </w:r>
      <w:r>
        <w:rPr>
          <w:rFonts w:ascii="Times New Roman" w:hAnsi="Times New Roman" w:hint="default"/>
          <w:sz w:val="24"/>
          <w:szCs w:val="24"/>
          <w:rtl w:val="0"/>
          <w:lang w:val="en-US"/>
        </w:rPr>
        <w:t>…………</w:t>
      </w:r>
      <w:r>
        <w:rPr>
          <w:rFonts w:ascii="Times New Roman" w:hAnsi="Times New Roman"/>
          <w:sz w:val="24"/>
          <w:szCs w:val="24"/>
          <w:rtl w:val="0"/>
          <w:lang w:val="en-US"/>
        </w:rPr>
        <w:t>..</w:t>
      </w:r>
      <w:r>
        <w:rPr>
          <w:rFonts w:ascii="Times New Roman" w:hAnsi="Times New Roman"/>
          <w:i w:val="1"/>
          <w:iCs w:val="1"/>
          <w:sz w:val="24"/>
          <w:szCs w:val="24"/>
          <w:rtl w:val="0"/>
          <w:lang w:val="en-US"/>
        </w:rPr>
        <w:t>Yes, it's bigger than mine</w:t>
      </w:r>
      <w:r>
        <w:rPr>
          <w:rFonts w:ascii="Times New Roman" w:hAnsi="Times New Roman"/>
          <w:sz w:val="24"/>
          <w:szCs w:val="24"/>
          <w:rtl w:val="0"/>
          <w:lang w:val="en-US"/>
        </w:rPr>
        <w:t>.</w:t>
      </w:r>
    </w:p>
    <w:p>
      <w:pPr>
        <w:pStyle w:val="Normal.0"/>
        <w:ind w:left="284" w:firstLine="0"/>
        <w:rPr>
          <w:rFonts w:ascii="Times New Roman" w:cs="Times New Roman" w:hAnsi="Times New Roman" w:eastAsia="Times New Roman"/>
          <w:sz w:val="24"/>
          <w:szCs w:val="24"/>
          <w:lang w:val="en-US"/>
        </w:rPr>
      </w:pPr>
      <w:r>
        <w:rPr>
          <w:rFonts w:ascii="Times New Roman" w:hAnsi="Times New Roman"/>
          <w:sz w:val="24"/>
          <w:szCs w:val="24"/>
          <w:rtl w:val="0"/>
          <w:lang w:val="en-US"/>
        </w:rPr>
        <w:t xml:space="preserve">2. Monica's dress is very expensive. </w:t>
      </w:r>
      <w:r>
        <w:rPr>
          <w:rFonts w:ascii="Times New Roman" w:hAnsi="Times New Roman" w:hint="default"/>
          <w:sz w:val="24"/>
          <w:szCs w:val="24"/>
          <w:rtl w:val="0"/>
          <w:lang w:val="en-US"/>
        </w:rPr>
        <w:t>…………………………………………………………</w:t>
      </w:r>
      <w:r>
        <w:rPr>
          <w:rFonts w:ascii="Times New Roman" w:hAnsi="Times New Roman"/>
          <w:sz w:val="24"/>
          <w:szCs w:val="24"/>
          <w:rtl w:val="0"/>
          <w:lang w:val="en-US"/>
        </w:rPr>
        <w:t>.</w:t>
      </w:r>
      <w:r>
        <w:rPr>
          <w:rFonts w:ascii="Times New Roman" w:hAnsi="Times New Roman" w:hint="default"/>
          <w:sz w:val="24"/>
          <w:szCs w:val="24"/>
          <w:rtl w:val="0"/>
          <w:lang w:val="en-US"/>
        </w:rPr>
        <w:t xml:space="preserve">……… </w:t>
      </w:r>
      <w:r>
        <w:rPr>
          <w:rFonts w:ascii="Times New Roman" w:hAnsi="Times New Roman"/>
          <w:sz w:val="24"/>
          <w:szCs w:val="24"/>
          <w:rtl w:val="0"/>
          <w:lang w:val="en-US"/>
        </w:rPr>
        <w:t>yours.</w:t>
      </w:r>
    </w:p>
    <w:p>
      <w:pPr>
        <w:pStyle w:val="Normal.0"/>
        <w:ind w:left="284" w:firstLine="0"/>
        <w:rPr>
          <w:rFonts w:ascii="Times New Roman" w:cs="Times New Roman" w:hAnsi="Times New Roman" w:eastAsia="Times New Roman"/>
          <w:sz w:val="24"/>
          <w:szCs w:val="24"/>
          <w:lang w:val="en-US"/>
        </w:rPr>
      </w:pPr>
      <w:r>
        <w:rPr>
          <w:rFonts w:ascii="Times New Roman" w:hAnsi="Times New Roman"/>
          <w:sz w:val="24"/>
          <w:szCs w:val="24"/>
          <w:rtl w:val="0"/>
          <w:lang w:val="en-US"/>
        </w:rPr>
        <w:t xml:space="preserve">3. Peter's sister is very young. </w:t>
      </w:r>
      <w:r>
        <w:rPr>
          <w:rFonts w:ascii="Times New Roman" w:hAnsi="Times New Roman" w:hint="default"/>
          <w:sz w:val="24"/>
          <w:szCs w:val="24"/>
          <w:rtl w:val="0"/>
          <w:lang w:val="en-US"/>
        </w:rPr>
        <w:t>………………………………………………………………</w:t>
      </w:r>
      <w:r>
        <w:rPr>
          <w:rFonts w:ascii="Times New Roman" w:hAnsi="Times New Roman"/>
          <w:sz w:val="24"/>
          <w:szCs w:val="24"/>
          <w:rtl w:val="0"/>
          <w:lang w:val="en-US"/>
        </w:rPr>
        <w:t>.</w:t>
      </w:r>
      <w:r>
        <w:rPr>
          <w:rFonts w:ascii="Times New Roman" w:hAnsi="Times New Roman" w:hint="default"/>
          <w:sz w:val="24"/>
          <w:szCs w:val="24"/>
          <w:rtl w:val="0"/>
          <w:lang w:val="en-US"/>
        </w:rPr>
        <w:t>………</w:t>
      </w:r>
      <w:r>
        <w:rPr>
          <w:rFonts w:ascii="Times New Roman" w:hAnsi="Times New Roman"/>
          <w:sz w:val="24"/>
          <w:szCs w:val="24"/>
          <w:rtl w:val="0"/>
          <w:lang w:val="en-US"/>
        </w:rPr>
        <w:t>. Tom's.</w:t>
      </w:r>
    </w:p>
    <w:p>
      <w:pPr>
        <w:pStyle w:val="Normal.0"/>
        <w:ind w:left="284" w:firstLine="0"/>
        <w:rPr>
          <w:rFonts w:ascii="Times New Roman" w:cs="Times New Roman" w:hAnsi="Times New Roman" w:eastAsia="Times New Roman"/>
          <w:sz w:val="24"/>
          <w:szCs w:val="24"/>
          <w:lang w:val="en-US"/>
        </w:rPr>
      </w:pPr>
      <w:r>
        <w:rPr>
          <w:rFonts w:ascii="Times New Roman" w:hAnsi="Times New Roman"/>
          <w:sz w:val="24"/>
          <w:szCs w:val="24"/>
          <w:rtl w:val="0"/>
          <w:lang w:val="en-US"/>
        </w:rPr>
        <w:t xml:space="preserve">4. Peter's job is very exciting. </w:t>
      </w:r>
      <w:r>
        <w:rPr>
          <w:rFonts w:ascii="Times New Roman" w:hAnsi="Times New Roman" w:hint="default"/>
          <w:sz w:val="24"/>
          <w:szCs w:val="24"/>
          <w:rtl w:val="0"/>
          <w:lang w:val="en-US"/>
        </w:rPr>
        <w:t>……………………………………………………………………</w:t>
      </w:r>
      <w:r>
        <w:rPr>
          <w:rFonts w:ascii="Times New Roman" w:hAnsi="Times New Roman"/>
          <w:sz w:val="24"/>
          <w:szCs w:val="24"/>
          <w:rtl w:val="0"/>
          <w:lang w:val="en-US"/>
        </w:rPr>
        <w:t>.</w:t>
      </w:r>
      <w:r>
        <w:rPr>
          <w:rFonts w:ascii="Times New Roman" w:hAnsi="Times New Roman" w:hint="default"/>
          <w:sz w:val="24"/>
          <w:szCs w:val="24"/>
          <w:rtl w:val="0"/>
          <w:lang w:val="en-US"/>
        </w:rPr>
        <w:t xml:space="preserve">…… </w:t>
      </w:r>
      <w:r>
        <w:rPr>
          <w:rFonts w:ascii="Times New Roman" w:hAnsi="Times New Roman"/>
          <w:sz w:val="24"/>
          <w:szCs w:val="24"/>
          <w:rtl w:val="0"/>
          <w:lang w:val="en-US"/>
        </w:rPr>
        <w:t>hers.</w:t>
      </w:r>
    </w:p>
    <w:p>
      <w:pPr>
        <w:pStyle w:val="Normal.0"/>
        <w:ind w:left="284" w:firstLine="0"/>
        <w:rPr>
          <w:rFonts w:ascii="Times New Roman" w:cs="Times New Roman" w:hAnsi="Times New Roman" w:eastAsia="Times New Roman"/>
          <w:sz w:val="24"/>
          <w:szCs w:val="24"/>
          <w:lang w:val="en-US"/>
        </w:rPr>
      </w:pPr>
      <w:r>
        <w:rPr>
          <w:rFonts w:ascii="Times New Roman" w:hAnsi="Times New Roman"/>
          <w:sz w:val="24"/>
          <w:szCs w:val="24"/>
          <w:rtl w:val="0"/>
          <w:lang w:val="en-US"/>
        </w:rPr>
        <w:t xml:space="preserve">5. Our Grandmother tells many stories. </w:t>
      </w:r>
      <w:r>
        <w:rPr>
          <w:rFonts w:ascii="Times New Roman" w:hAnsi="Times New Roman" w:hint="default"/>
          <w:sz w:val="24"/>
          <w:szCs w:val="24"/>
          <w:rtl w:val="0"/>
          <w:lang w:val="en-US"/>
        </w:rPr>
        <w:t xml:space="preserve">…………………………………………………… </w:t>
      </w:r>
      <w:r>
        <w:rPr>
          <w:rFonts w:ascii="Times New Roman" w:hAnsi="Times New Roman"/>
          <w:sz w:val="24"/>
          <w:szCs w:val="24"/>
          <w:rtl w:val="0"/>
          <w:lang w:val="en-US"/>
        </w:rPr>
        <w:t>our grandfather.</w:t>
      </w:r>
    </w:p>
    <w:p>
      <w:pPr>
        <w:pStyle w:val="Normal.0"/>
        <w:ind w:left="284" w:firstLine="0"/>
        <w:rPr>
          <w:rFonts w:ascii="Times New Roman" w:cs="Times New Roman" w:hAnsi="Times New Roman" w:eastAsia="Times New Roman"/>
          <w:sz w:val="24"/>
          <w:szCs w:val="24"/>
          <w:lang w:val="en-US"/>
        </w:rPr>
      </w:pPr>
      <w:r>
        <w:rPr>
          <w:rFonts w:ascii="Times New Roman" w:hAnsi="Times New Roman"/>
          <w:sz w:val="24"/>
          <w:szCs w:val="24"/>
          <w:rtl w:val="0"/>
          <w:lang w:val="en-US"/>
        </w:rPr>
        <w:t xml:space="preserve">6. This book is very interesting. </w:t>
      </w:r>
      <w:r>
        <w:rPr>
          <w:rFonts w:ascii="Times New Roman" w:hAnsi="Times New Roman" w:hint="default"/>
          <w:sz w:val="24"/>
          <w:szCs w:val="24"/>
          <w:rtl w:val="0"/>
          <w:lang w:val="en-US"/>
        </w:rPr>
        <w:t>…………………………………………………………</w:t>
      </w:r>
      <w:r>
        <w:rPr>
          <w:rFonts w:ascii="Times New Roman" w:hAnsi="Times New Roman"/>
          <w:sz w:val="24"/>
          <w:szCs w:val="24"/>
          <w:rtl w:val="0"/>
          <w:lang w:val="en-US"/>
        </w:rPr>
        <w:t>.</w:t>
      </w:r>
      <w:r>
        <w:rPr>
          <w:rFonts w:ascii="Times New Roman" w:hAnsi="Times New Roman" w:hint="default"/>
          <w:sz w:val="24"/>
          <w:szCs w:val="24"/>
          <w:rtl w:val="0"/>
          <w:lang w:val="en-US"/>
        </w:rPr>
        <w:t xml:space="preserve">…… </w:t>
      </w:r>
      <w:r>
        <w:rPr>
          <w:rFonts w:ascii="Times New Roman" w:hAnsi="Times New Roman"/>
          <w:sz w:val="24"/>
          <w:szCs w:val="24"/>
          <w:rtl w:val="0"/>
          <w:lang w:val="en-US"/>
        </w:rPr>
        <w:t>other books.</w:t>
      </w:r>
    </w:p>
    <w:p>
      <w:pPr>
        <w:pStyle w:val="Normal.0"/>
        <w:ind w:left="284" w:firstLine="0"/>
        <w:rPr>
          <w:rFonts w:ascii="Times New Roman" w:cs="Times New Roman" w:hAnsi="Times New Roman" w:eastAsia="Times New Roman"/>
          <w:sz w:val="24"/>
          <w:szCs w:val="24"/>
          <w:lang w:val="en-US"/>
        </w:rPr>
      </w:pPr>
      <w:r>
        <w:rPr>
          <w:rFonts w:ascii="Times New Roman" w:hAnsi="Times New Roman"/>
          <w:sz w:val="24"/>
          <w:szCs w:val="24"/>
          <w:rtl w:val="0"/>
          <w:lang w:val="en-US"/>
        </w:rPr>
        <w:t xml:space="preserve">7. My mother gives little advice. </w:t>
      </w:r>
      <w:r>
        <w:rPr>
          <w:rFonts w:ascii="Times New Roman" w:hAnsi="Times New Roman" w:hint="default"/>
          <w:sz w:val="24"/>
          <w:szCs w:val="24"/>
          <w:rtl w:val="0"/>
          <w:lang w:val="en-US"/>
        </w:rPr>
        <w:t>………………………………………………………</w:t>
      </w:r>
      <w:r>
        <w:rPr>
          <w:rFonts w:ascii="Times New Roman" w:hAnsi="Times New Roman"/>
          <w:sz w:val="24"/>
          <w:szCs w:val="24"/>
          <w:rtl w:val="0"/>
          <w:lang w:val="en-US"/>
        </w:rPr>
        <w:t>.</w:t>
      </w:r>
      <w:r>
        <w:rPr>
          <w:rFonts w:ascii="Times New Roman" w:hAnsi="Times New Roman" w:hint="default"/>
          <w:sz w:val="24"/>
          <w:szCs w:val="24"/>
          <w:rtl w:val="0"/>
          <w:lang w:val="en-US"/>
        </w:rPr>
        <w:t>………</w:t>
      </w:r>
      <w:r>
        <w:rPr>
          <w:rFonts w:ascii="Times New Roman" w:hAnsi="Times New Roman"/>
          <w:sz w:val="24"/>
          <w:szCs w:val="24"/>
          <w:rtl w:val="0"/>
          <w:lang w:val="en-US"/>
        </w:rPr>
        <w:t>.. my father.</w:t>
      </w:r>
    </w:p>
    <w:p>
      <w:pPr>
        <w:pStyle w:val="Normal.0"/>
        <w:ind w:left="284" w:firstLine="0"/>
        <w:rPr>
          <w:rFonts w:ascii="Times New Roman" w:cs="Times New Roman" w:hAnsi="Times New Roman" w:eastAsia="Times New Roman"/>
          <w:sz w:val="24"/>
          <w:szCs w:val="24"/>
          <w:lang w:val="en-US"/>
        </w:rPr>
      </w:pPr>
      <w:r>
        <w:rPr>
          <w:rFonts w:ascii="Times New Roman" w:hAnsi="Times New Roman"/>
          <w:sz w:val="24"/>
          <w:szCs w:val="24"/>
          <w:rtl w:val="0"/>
          <w:lang w:val="en-US"/>
        </w:rPr>
        <w:t xml:space="preserve">8. This street is busy and noisy. </w:t>
      </w:r>
      <w:r>
        <w:rPr>
          <w:rFonts w:ascii="Times New Roman" w:hAnsi="Times New Roman" w:hint="default"/>
          <w:sz w:val="24"/>
          <w:szCs w:val="24"/>
          <w:rtl w:val="0"/>
          <w:lang w:val="en-US"/>
        </w:rPr>
        <w:t>………………………………………………………………</w:t>
      </w:r>
      <w:r>
        <w:rPr>
          <w:rFonts w:ascii="Times New Roman" w:hAnsi="Times New Roman"/>
          <w:sz w:val="24"/>
          <w:szCs w:val="24"/>
          <w:rtl w:val="0"/>
          <w:lang w:val="en-US"/>
        </w:rPr>
        <w:t>. other streets.</w:t>
      </w:r>
    </w:p>
    <w:p>
      <w:pPr>
        <w:pStyle w:val="Normal.0"/>
        <w:ind w:left="284" w:firstLine="0"/>
        <w:rPr>
          <w:rFonts w:ascii="Times New Roman" w:cs="Times New Roman" w:hAnsi="Times New Roman" w:eastAsia="Times New Roman"/>
          <w:sz w:val="24"/>
          <w:szCs w:val="24"/>
          <w:lang w:val="en-US"/>
        </w:rPr>
      </w:pPr>
      <w:r>
        <w:rPr>
          <w:rFonts w:ascii="Times New Roman" w:hAnsi="Times New Roman"/>
          <w:sz w:val="24"/>
          <w:szCs w:val="24"/>
          <w:rtl w:val="0"/>
          <w:lang w:val="en-US"/>
        </w:rPr>
        <w:t xml:space="preserve">9. The hotel "San Marino" is comfortable. </w:t>
      </w:r>
      <w:r>
        <w:rPr>
          <w:rFonts w:ascii="Times New Roman" w:hAnsi="Times New Roman" w:hint="default"/>
          <w:sz w:val="24"/>
          <w:szCs w:val="24"/>
          <w:rtl w:val="0"/>
          <w:lang w:val="en-US"/>
        </w:rPr>
        <w:t>……………………………………………</w:t>
      </w:r>
      <w:r>
        <w:rPr>
          <w:rFonts w:ascii="Times New Roman" w:hAnsi="Times New Roman"/>
          <w:sz w:val="24"/>
          <w:szCs w:val="24"/>
          <w:rtl w:val="0"/>
          <w:lang w:val="en-US"/>
        </w:rPr>
        <w:t>.. "The Grand Hotel'.'</w:t>
      </w:r>
    </w:p>
    <w:p>
      <w:pPr>
        <w:pStyle w:val="Normal.0"/>
        <w:ind w:left="284" w:firstLine="0"/>
        <w:rPr>
          <w:rFonts w:ascii="Times New Roman" w:cs="Times New Roman" w:hAnsi="Times New Roman" w:eastAsia="Times New Roman"/>
          <w:sz w:val="24"/>
          <w:szCs w:val="24"/>
          <w:lang w:val="en-US"/>
        </w:rPr>
      </w:pPr>
      <w:r>
        <w:rPr>
          <w:rFonts w:ascii="Times New Roman" w:hAnsi="Times New Roman"/>
          <w:sz w:val="24"/>
          <w:szCs w:val="24"/>
          <w:rtl w:val="0"/>
          <w:lang w:val="en-US"/>
        </w:rPr>
        <w:t xml:space="preserve">10. I need a large room. </w:t>
      </w:r>
      <w:r>
        <w:rPr>
          <w:rFonts w:ascii="Times New Roman" w:hAnsi="Times New Roman" w:hint="default"/>
          <w:sz w:val="24"/>
          <w:szCs w:val="24"/>
          <w:rtl w:val="0"/>
          <w:lang w:val="en-US"/>
        </w:rPr>
        <w:t xml:space="preserve">………………………………………………………………………………… </w:t>
      </w:r>
      <w:r>
        <w:rPr>
          <w:rFonts w:ascii="Times New Roman" w:hAnsi="Times New Roman"/>
          <w:sz w:val="24"/>
          <w:szCs w:val="24"/>
          <w:rtl w:val="0"/>
          <w:lang w:val="en-US"/>
        </w:rPr>
        <w:t>this.</w:t>
      </w:r>
    </w:p>
    <w:p>
      <w:pPr>
        <w:pStyle w:val="Normal.0"/>
        <w:ind w:left="284" w:firstLine="0"/>
        <w:rPr>
          <w:rFonts w:ascii="Times New Roman" w:cs="Times New Roman" w:hAnsi="Times New Roman" w:eastAsia="Times New Roman"/>
          <w:sz w:val="24"/>
          <w:szCs w:val="24"/>
          <w:lang w:val="en-US"/>
        </w:rPr>
      </w:pPr>
      <w:r>
        <w:rPr>
          <w:rFonts w:ascii="Times New Roman" w:hAnsi="Times New Roman"/>
          <w:sz w:val="24"/>
          <w:szCs w:val="24"/>
          <w:rtl w:val="0"/>
          <w:lang w:val="en-US"/>
        </w:rPr>
        <w:t xml:space="preserve">11. Peter is a good friend. </w:t>
      </w:r>
      <w:r>
        <w:rPr>
          <w:rFonts w:ascii="Times New Roman" w:hAnsi="Times New Roman" w:hint="default"/>
          <w:sz w:val="24"/>
          <w:szCs w:val="24"/>
          <w:rtl w:val="0"/>
          <w:lang w:val="en-US"/>
        </w:rPr>
        <w:t>………………………………………………………………………</w:t>
      </w:r>
      <w:r>
        <w:rPr>
          <w:rFonts w:ascii="Times New Roman" w:hAnsi="Times New Roman"/>
          <w:sz w:val="24"/>
          <w:szCs w:val="24"/>
          <w:rtl w:val="0"/>
          <w:lang w:val="en-US"/>
        </w:rPr>
        <w:t>..</w:t>
      </w:r>
      <w:r>
        <w:rPr>
          <w:rFonts w:ascii="Times New Roman" w:hAnsi="Times New Roman" w:hint="default"/>
          <w:sz w:val="24"/>
          <w:szCs w:val="24"/>
          <w:rtl w:val="0"/>
          <w:lang w:val="en-US"/>
        </w:rPr>
        <w:t xml:space="preserve">……… </w:t>
      </w:r>
      <w:r>
        <w:rPr>
          <w:rFonts w:ascii="Times New Roman" w:hAnsi="Times New Roman"/>
          <w:sz w:val="24"/>
          <w:szCs w:val="24"/>
          <w:rtl w:val="0"/>
          <w:lang w:val="en-US"/>
        </w:rPr>
        <w:t>Tom.</w:t>
      </w:r>
    </w:p>
    <w:p>
      <w:pPr>
        <w:pStyle w:val="Normal.0"/>
        <w:ind w:left="284" w:firstLine="0"/>
        <w:rPr>
          <w:rFonts w:ascii="Times New Roman" w:cs="Times New Roman" w:hAnsi="Times New Roman" w:eastAsia="Times New Roman"/>
          <w:sz w:val="24"/>
          <w:szCs w:val="24"/>
          <w:lang w:val="en-US"/>
        </w:rPr>
      </w:pPr>
      <w:r>
        <w:rPr>
          <w:rFonts w:ascii="Times New Roman" w:hAnsi="Times New Roman"/>
          <w:sz w:val="24"/>
          <w:szCs w:val="24"/>
          <w:rtl w:val="0"/>
          <w:lang w:val="en-US"/>
        </w:rPr>
        <w:t>12. Mr. Poor makes much money</w:t>
      </w:r>
      <w:r>
        <w:rPr>
          <w:rFonts w:ascii="Times New Roman" w:hAnsi="Times New Roman" w:hint="default"/>
          <w:sz w:val="24"/>
          <w:szCs w:val="24"/>
          <w:rtl w:val="0"/>
          <w:lang w:val="en-US"/>
        </w:rPr>
        <w:t>……………………………………………</w:t>
      </w:r>
      <w:r>
        <w:rPr>
          <w:rFonts w:ascii="Times New Roman" w:hAnsi="Times New Roman"/>
          <w:sz w:val="24"/>
          <w:szCs w:val="24"/>
          <w:rtl w:val="0"/>
          <w:lang w:val="en-US"/>
        </w:rPr>
        <w:t>.</w:t>
      </w:r>
      <w:r>
        <w:rPr>
          <w:rFonts w:ascii="Times New Roman" w:hAnsi="Times New Roman" w:hint="default"/>
          <w:sz w:val="24"/>
          <w:szCs w:val="24"/>
          <w:rtl w:val="0"/>
          <w:lang w:val="en-US"/>
        </w:rPr>
        <w:t xml:space="preserve">…………………… </w:t>
      </w:r>
      <w:r>
        <w:rPr>
          <w:rFonts w:ascii="Times New Roman" w:hAnsi="Times New Roman"/>
          <w:sz w:val="24"/>
          <w:szCs w:val="24"/>
          <w:rtl w:val="0"/>
          <w:lang w:val="en-US"/>
        </w:rPr>
        <w:t>Mr. Pride.</w:t>
      </w:r>
    </w:p>
    <w:p>
      <w:pPr>
        <w:pStyle w:val="Normal.0"/>
        <w:ind w:left="284" w:firstLine="0"/>
        <w:rPr>
          <w:rFonts w:ascii="Times New Roman" w:cs="Times New Roman" w:hAnsi="Times New Roman" w:eastAsia="Times New Roman"/>
          <w:sz w:val="24"/>
          <w:szCs w:val="24"/>
        </w:rPr>
      </w:pPr>
      <w:r>
        <w:rPr>
          <w:rFonts w:ascii="Times New Roman" w:hAnsi="Times New Roman"/>
          <w:sz w:val="24"/>
          <w:szCs w:val="24"/>
          <w:rtl w:val="0"/>
          <w:lang w:val="en-US"/>
        </w:rPr>
        <w:t xml:space="preserve">13. Linda does much work. </w:t>
      </w:r>
      <w:r>
        <w:rPr>
          <w:rFonts w:ascii="Times New Roman" w:hAnsi="Times New Roman" w:hint="default"/>
          <w:sz w:val="24"/>
          <w:szCs w:val="24"/>
          <w:rtl w:val="0"/>
          <w:lang w:val="en-US"/>
        </w:rPr>
        <w:t>……………………………………………………………</w:t>
      </w:r>
      <w:r>
        <w:rPr>
          <w:rFonts w:ascii="Times New Roman" w:hAnsi="Times New Roman"/>
          <w:sz w:val="24"/>
          <w:szCs w:val="24"/>
          <w:rtl w:val="0"/>
          <w:lang w:val="en-US"/>
        </w:rPr>
        <w:t>.</w:t>
      </w:r>
      <w:r>
        <w:rPr>
          <w:rFonts w:ascii="Times New Roman" w:hAnsi="Times New Roman" w:hint="default"/>
          <w:sz w:val="24"/>
          <w:szCs w:val="24"/>
          <w:rtl w:val="0"/>
          <w:lang w:val="en-US"/>
        </w:rPr>
        <w:t xml:space="preserve">…………… </w:t>
      </w:r>
      <w:r>
        <w:rPr>
          <w:rFonts w:ascii="Times New Roman" w:hAnsi="Times New Roman"/>
          <w:sz w:val="24"/>
          <w:szCs w:val="24"/>
          <w:rtl w:val="0"/>
          <w:lang w:val="en-US"/>
        </w:rPr>
        <w:t>Susan</w:t>
      </w:r>
      <w:r>
        <w:rPr>
          <w:rFonts w:ascii="Times New Roman" w:hAnsi="Times New Roman"/>
          <w:sz w:val="24"/>
          <w:szCs w:val="24"/>
          <w:rtl w:val="0"/>
          <w:lang w:val="ru-RU"/>
        </w:rPr>
        <w:t>.</w:t>
      </w:r>
    </w:p>
    <w:p>
      <w:pPr>
        <w:pStyle w:val="Normal.0"/>
        <w:ind w:left="284" w:firstLine="0"/>
        <w:rPr>
          <w:rFonts w:ascii="Times New Roman" w:cs="Times New Roman" w:hAnsi="Times New Roman" w:eastAsia="Times New Roman"/>
          <w:sz w:val="24"/>
          <w:szCs w:val="24"/>
        </w:rPr>
      </w:pPr>
    </w:p>
    <w:p>
      <w:pPr>
        <w:pStyle w:val="Normal.0"/>
        <w:ind w:left="284" w:firstLine="0"/>
        <w:rPr>
          <w:rFonts w:ascii="Times New Roman" w:cs="Times New Roman" w:hAnsi="Times New Roman" w:eastAsia="Times New Roman"/>
          <w:b w:val="1"/>
          <w:bCs w:val="1"/>
          <w:sz w:val="24"/>
          <w:szCs w:val="24"/>
        </w:rPr>
      </w:pPr>
      <w:r>
        <w:rPr>
          <w:rFonts w:ascii="Times New Roman" w:hAnsi="Times New Roman"/>
          <w:b w:val="1"/>
          <w:bCs w:val="1"/>
          <w:sz w:val="24"/>
          <w:szCs w:val="24"/>
          <w:rtl w:val="0"/>
          <w:lang w:val="ru-RU"/>
        </w:rPr>
        <w:t xml:space="preserve">3. </w:t>
      </w:r>
      <w:r>
        <w:rPr>
          <w:rFonts w:ascii="Times New Roman" w:hAnsi="Times New Roman" w:hint="default"/>
          <w:b w:val="1"/>
          <w:bCs w:val="1"/>
          <w:sz w:val="24"/>
          <w:szCs w:val="24"/>
          <w:rtl w:val="0"/>
          <w:lang w:val="ru-RU"/>
        </w:rPr>
        <w:t>Напишите предложения по модели</w:t>
      </w:r>
      <w:r>
        <w:rPr>
          <w:rFonts w:ascii="Times New Roman" w:hAnsi="Times New Roman"/>
          <w:b w:val="1"/>
          <w:bCs w:val="1"/>
          <w:sz w:val="24"/>
          <w:szCs w:val="24"/>
          <w:rtl w:val="0"/>
          <w:lang w:val="ru-RU"/>
        </w:rPr>
        <w:t>.</w:t>
      </w:r>
    </w:p>
    <w:p>
      <w:pPr>
        <w:pStyle w:val="Normal.0"/>
        <w:ind w:left="284" w:firstLine="0"/>
        <w:rPr>
          <w:rFonts w:ascii="Times New Roman" w:cs="Times New Roman" w:hAnsi="Times New Roman" w:eastAsia="Times New Roman"/>
          <w:sz w:val="24"/>
          <w:szCs w:val="24"/>
          <w:lang w:val="en-US"/>
        </w:rPr>
      </w:pPr>
      <w:r>
        <w:rPr>
          <w:rFonts w:ascii="Times New Roman" w:hAnsi="Times New Roman"/>
          <w:sz w:val="24"/>
          <w:szCs w:val="24"/>
          <w:rtl w:val="0"/>
          <w:lang w:val="en-US"/>
        </w:rPr>
        <w:t xml:space="preserve">1. That's a small house. </w:t>
      </w:r>
      <w:r>
        <w:rPr>
          <w:rFonts w:ascii="Times New Roman" w:hAnsi="Times New Roman" w:hint="default"/>
          <w:sz w:val="24"/>
          <w:szCs w:val="24"/>
          <w:rtl w:val="0"/>
          <w:lang w:val="en-US"/>
        </w:rPr>
        <w:t>……………</w:t>
      </w:r>
      <w:r>
        <w:rPr>
          <w:rFonts w:ascii="Times New Roman" w:hAnsi="Times New Roman"/>
          <w:sz w:val="24"/>
          <w:szCs w:val="24"/>
          <w:rtl w:val="0"/>
          <w:lang w:val="en-US"/>
        </w:rPr>
        <w:t>.</w:t>
      </w:r>
      <w:r>
        <w:rPr>
          <w:rFonts w:ascii="Times New Roman" w:hAnsi="Times New Roman"/>
          <w:i w:val="1"/>
          <w:iCs w:val="1"/>
          <w:sz w:val="24"/>
          <w:szCs w:val="24"/>
          <w:rtl w:val="0"/>
          <w:lang w:val="en-US"/>
        </w:rPr>
        <w:t>It's the smallest house</w:t>
      </w:r>
      <w:r>
        <w:rPr>
          <w:rFonts w:ascii="Times New Roman" w:hAnsi="Times New Roman" w:hint="default"/>
          <w:sz w:val="24"/>
          <w:szCs w:val="24"/>
          <w:rtl w:val="0"/>
          <w:lang w:val="en-US"/>
        </w:rPr>
        <w:t>…</w:t>
      </w:r>
    </w:p>
    <w:p>
      <w:pPr>
        <w:pStyle w:val="Normal.0"/>
        <w:ind w:left="284" w:firstLine="0"/>
        <w:rPr>
          <w:rFonts w:ascii="Times New Roman" w:cs="Times New Roman" w:hAnsi="Times New Roman" w:eastAsia="Times New Roman"/>
          <w:sz w:val="24"/>
          <w:szCs w:val="24"/>
          <w:lang w:val="en-US"/>
        </w:rPr>
      </w:pPr>
      <w:r>
        <w:rPr>
          <w:rFonts w:ascii="Times New Roman" w:hAnsi="Times New Roman"/>
          <w:sz w:val="24"/>
          <w:szCs w:val="24"/>
          <w:rtl w:val="0"/>
          <w:lang w:val="en-US"/>
        </w:rPr>
        <w:t xml:space="preserve">2. This place is quiet. </w:t>
      </w:r>
      <w:r>
        <w:rPr>
          <w:rFonts w:ascii="Times New Roman" w:hAnsi="Times New Roman" w:hint="default"/>
          <w:sz w:val="24"/>
          <w:szCs w:val="24"/>
          <w:rtl w:val="0"/>
          <w:lang w:val="en-US"/>
        </w:rPr>
        <w:t>……………………………………………………………………………</w:t>
      </w:r>
      <w:r>
        <w:rPr>
          <w:rFonts w:ascii="Times New Roman" w:hAnsi="Times New Roman"/>
          <w:sz w:val="24"/>
          <w:szCs w:val="24"/>
          <w:rtl w:val="0"/>
          <w:lang w:val="en-US"/>
        </w:rPr>
        <w:t>..</w:t>
      </w:r>
      <w:r>
        <w:rPr>
          <w:rFonts w:ascii="Times New Roman" w:hAnsi="Times New Roman" w:hint="default"/>
          <w:sz w:val="24"/>
          <w:szCs w:val="24"/>
          <w:rtl w:val="0"/>
          <w:lang w:val="en-US"/>
        </w:rPr>
        <w:t>……</w:t>
      </w:r>
    </w:p>
    <w:p>
      <w:pPr>
        <w:pStyle w:val="Normal.0"/>
        <w:ind w:left="284" w:firstLine="0"/>
        <w:rPr>
          <w:rFonts w:ascii="Times New Roman" w:cs="Times New Roman" w:hAnsi="Times New Roman" w:eastAsia="Times New Roman"/>
          <w:sz w:val="24"/>
          <w:szCs w:val="24"/>
          <w:lang w:val="en-US"/>
        </w:rPr>
      </w:pPr>
      <w:r>
        <w:rPr>
          <w:rFonts w:ascii="Times New Roman" w:hAnsi="Times New Roman"/>
          <w:sz w:val="24"/>
          <w:szCs w:val="24"/>
          <w:rtl w:val="0"/>
          <w:lang w:val="en-US"/>
        </w:rPr>
        <w:t xml:space="preserve">3. That's a cheap watch. </w:t>
      </w:r>
      <w:r>
        <w:rPr>
          <w:rFonts w:ascii="Times New Roman" w:hAnsi="Times New Roman" w:hint="default"/>
          <w:sz w:val="24"/>
          <w:szCs w:val="24"/>
          <w:rtl w:val="0"/>
          <w:lang w:val="en-US"/>
        </w:rPr>
        <w:t>………………………………………………………………………</w:t>
      </w:r>
      <w:r>
        <w:rPr>
          <w:rFonts w:ascii="Times New Roman" w:hAnsi="Times New Roman"/>
          <w:sz w:val="24"/>
          <w:szCs w:val="24"/>
          <w:rtl w:val="0"/>
          <w:lang w:val="en-US"/>
        </w:rPr>
        <w:t>.</w:t>
      </w:r>
      <w:r>
        <w:rPr>
          <w:rFonts w:ascii="Times New Roman" w:hAnsi="Times New Roman" w:hint="default"/>
          <w:sz w:val="24"/>
          <w:szCs w:val="24"/>
          <w:rtl w:val="0"/>
          <w:lang w:val="en-US"/>
        </w:rPr>
        <w:t>………</w:t>
      </w:r>
      <w:r>
        <w:rPr>
          <w:rFonts w:ascii="Times New Roman" w:hAnsi="Times New Roman"/>
          <w:sz w:val="24"/>
          <w:szCs w:val="24"/>
          <w:rtl w:val="0"/>
          <w:lang w:val="en-US"/>
        </w:rPr>
        <w:t>.</w:t>
      </w:r>
    </w:p>
    <w:p>
      <w:pPr>
        <w:pStyle w:val="Normal.0"/>
        <w:ind w:left="284" w:firstLine="0"/>
        <w:rPr>
          <w:rFonts w:ascii="Times New Roman" w:cs="Times New Roman" w:hAnsi="Times New Roman" w:eastAsia="Times New Roman"/>
          <w:sz w:val="24"/>
          <w:szCs w:val="24"/>
          <w:lang w:val="en-US"/>
        </w:rPr>
      </w:pPr>
      <w:r>
        <w:rPr>
          <w:rFonts w:ascii="Times New Roman" w:hAnsi="Times New Roman"/>
          <w:sz w:val="24"/>
          <w:szCs w:val="24"/>
          <w:rtl w:val="0"/>
          <w:lang w:val="en-US"/>
        </w:rPr>
        <w:t xml:space="preserve">4. This is a large room. </w:t>
      </w:r>
      <w:r>
        <w:rPr>
          <w:rFonts w:ascii="Times New Roman" w:hAnsi="Times New Roman" w:hint="default"/>
          <w:sz w:val="24"/>
          <w:szCs w:val="24"/>
          <w:rtl w:val="0"/>
          <w:lang w:val="en-US"/>
        </w:rPr>
        <w:t>……………………………………………………………………</w:t>
      </w:r>
      <w:r>
        <w:rPr>
          <w:rFonts w:ascii="Times New Roman" w:hAnsi="Times New Roman"/>
          <w:sz w:val="24"/>
          <w:szCs w:val="24"/>
          <w:rtl w:val="0"/>
          <w:lang w:val="en-US"/>
        </w:rPr>
        <w:t>..</w:t>
      </w:r>
      <w:r>
        <w:rPr>
          <w:rFonts w:ascii="Times New Roman" w:hAnsi="Times New Roman" w:hint="default"/>
          <w:sz w:val="24"/>
          <w:szCs w:val="24"/>
          <w:rtl w:val="0"/>
          <w:lang w:val="en-US"/>
        </w:rPr>
        <w:t>…………</w:t>
      </w:r>
      <w:r>
        <w:rPr>
          <w:rFonts w:ascii="Times New Roman" w:hAnsi="Times New Roman"/>
          <w:sz w:val="24"/>
          <w:szCs w:val="24"/>
          <w:rtl w:val="0"/>
          <w:lang w:val="en-US"/>
        </w:rPr>
        <w:t>.</w:t>
      </w:r>
    </w:p>
    <w:p>
      <w:pPr>
        <w:pStyle w:val="Normal.0"/>
        <w:ind w:left="284" w:firstLine="0"/>
        <w:rPr>
          <w:rFonts w:ascii="Times New Roman" w:cs="Times New Roman" w:hAnsi="Times New Roman" w:eastAsia="Times New Roman"/>
          <w:sz w:val="24"/>
          <w:szCs w:val="24"/>
          <w:lang w:val="en-US"/>
        </w:rPr>
      </w:pPr>
      <w:r>
        <w:rPr>
          <w:rFonts w:ascii="Times New Roman" w:hAnsi="Times New Roman"/>
          <w:sz w:val="24"/>
          <w:szCs w:val="24"/>
          <w:rtl w:val="0"/>
          <w:lang w:val="en-US"/>
        </w:rPr>
        <w:t xml:space="preserve">5. This is convenient time for me. </w:t>
      </w:r>
      <w:r>
        <w:rPr>
          <w:rFonts w:ascii="Times New Roman" w:hAnsi="Times New Roman" w:hint="default"/>
          <w:sz w:val="24"/>
          <w:szCs w:val="24"/>
          <w:rtl w:val="0"/>
          <w:lang w:val="en-US"/>
        </w:rPr>
        <w:t>…………………………………………………</w:t>
      </w:r>
      <w:r>
        <w:rPr>
          <w:rFonts w:ascii="Times New Roman" w:hAnsi="Times New Roman"/>
          <w:sz w:val="24"/>
          <w:szCs w:val="24"/>
          <w:rtl w:val="0"/>
          <w:lang w:val="en-US"/>
        </w:rPr>
        <w:t>.</w:t>
      </w:r>
      <w:r>
        <w:rPr>
          <w:rFonts w:ascii="Times New Roman" w:hAnsi="Times New Roman" w:hint="default"/>
          <w:sz w:val="24"/>
          <w:szCs w:val="24"/>
          <w:rtl w:val="0"/>
          <w:lang w:val="en-US"/>
        </w:rPr>
        <w:t>…………………</w:t>
      </w:r>
      <w:r>
        <w:rPr>
          <w:rFonts w:ascii="Times New Roman" w:hAnsi="Times New Roman"/>
          <w:sz w:val="24"/>
          <w:szCs w:val="24"/>
          <w:rtl w:val="0"/>
          <w:lang w:val="en-US"/>
        </w:rPr>
        <w:t>.</w:t>
      </w:r>
    </w:p>
    <w:p>
      <w:pPr>
        <w:pStyle w:val="Normal.0"/>
        <w:ind w:left="284" w:firstLine="0"/>
        <w:rPr>
          <w:rFonts w:ascii="Times New Roman" w:cs="Times New Roman" w:hAnsi="Times New Roman" w:eastAsia="Times New Roman"/>
          <w:sz w:val="24"/>
          <w:szCs w:val="24"/>
          <w:lang w:val="en-US"/>
        </w:rPr>
      </w:pPr>
      <w:r>
        <w:rPr>
          <w:rFonts w:ascii="Times New Roman" w:hAnsi="Times New Roman"/>
          <w:sz w:val="24"/>
          <w:szCs w:val="24"/>
          <w:rtl w:val="0"/>
          <w:lang w:val="en-US"/>
        </w:rPr>
        <w:t xml:space="preserve">6. "The Grand Hotel" is a luxurious hotel. </w:t>
      </w:r>
      <w:r>
        <w:rPr>
          <w:rFonts w:ascii="Times New Roman" w:hAnsi="Times New Roman" w:hint="default"/>
          <w:sz w:val="24"/>
          <w:szCs w:val="24"/>
          <w:rtl w:val="0"/>
          <w:lang w:val="en-US"/>
        </w:rPr>
        <w:t>……………………………………</w:t>
      </w:r>
      <w:r>
        <w:rPr>
          <w:rFonts w:ascii="Times New Roman" w:hAnsi="Times New Roman"/>
          <w:sz w:val="24"/>
          <w:szCs w:val="24"/>
          <w:rtl w:val="0"/>
          <w:lang w:val="en-US"/>
        </w:rPr>
        <w:t>..</w:t>
      </w:r>
      <w:r>
        <w:rPr>
          <w:rFonts w:ascii="Times New Roman" w:hAnsi="Times New Roman" w:hint="default"/>
          <w:sz w:val="24"/>
          <w:szCs w:val="24"/>
          <w:rtl w:val="0"/>
          <w:lang w:val="en-US"/>
        </w:rPr>
        <w:t>………………………</w:t>
      </w:r>
      <w:r>
        <w:rPr>
          <w:rFonts w:ascii="Times New Roman" w:hAnsi="Times New Roman"/>
          <w:sz w:val="24"/>
          <w:szCs w:val="24"/>
          <w:rtl w:val="0"/>
          <w:lang w:val="en-US"/>
        </w:rPr>
        <w:t>.</w:t>
      </w:r>
    </w:p>
    <w:p>
      <w:pPr>
        <w:pStyle w:val="Normal.0"/>
        <w:ind w:left="284" w:firstLine="0"/>
        <w:rPr>
          <w:rFonts w:ascii="Times New Roman" w:cs="Times New Roman" w:hAnsi="Times New Roman" w:eastAsia="Times New Roman"/>
          <w:sz w:val="24"/>
          <w:szCs w:val="24"/>
          <w:lang w:val="en-US"/>
        </w:rPr>
      </w:pPr>
      <w:r>
        <w:rPr>
          <w:rFonts w:ascii="Times New Roman" w:hAnsi="Times New Roman"/>
          <w:sz w:val="24"/>
          <w:szCs w:val="24"/>
          <w:rtl w:val="0"/>
          <w:lang w:val="en-US"/>
        </w:rPr>
        <w:t xml:space="preserve">7. That beach is close to the hotel. </w:t>
      </w:r>
      <w:r>
        <w:rPr>
          <w:rFonts w:ascii="Times New Roman" w:hAnsi="Times New Roman" w:hint="default"/>
          <w:sz w:val="24"/>
          <w:szCs w:val="24"/>
          <w:rtl w:val="0"/>
          <w:lang w:val="en-US"/>
        </w:rPr>
        <w:t>…………………………………………</w:t>
      </w:r>
      <w:r>
        <w:rPr>
          <w:rFonts w:ascii="Times New Roman" w:hAnsi="Times New Roman"/>
          <w:sz w:val="24"/>
          <w:szCs w:val="24"/>
          <w:rtl w:val="0"/>
          <w:lang w:val="en-US"/>
        </w:rPr>
        <w:t>..</w:t>
      </w:r>
      <w:r>
        <w:rPr>
          <w:rFonts w:ascii="Times New Roman" w:hAnsi="Times New Roman" w:hint="default"/>
          <w:sz w:val="24"/>
          <w:szCs w:val="24"/>
          <w:rtl w:val="0"/>
          <w:lang w:val="en-US"/>
        </w:rPr>
        <w:t>…………………………</w:t>
      </w:r>
    </w:p>
    <w:p>
      <w:pPr>
        <w:pStyle w:val="Normal.0"/>
        <w:ind w:left="284" w:firstLine="0"/>
        <w:rPr>
          <w:rFonts w:ascii="Times New Roman" w:cs="Times New Roman" w:hAnsi="Times New Roman" w:eastAsia="Times New Roman"/>
          <w:sz w:val="24"/>
          <w:szCs w:val="24"/>
          <w:lang w:val="en-US"/>
        </w:rPr>
      </w:pPr>
      <w:r>
        <w:rPr>
          <w:rFonts w:ascii="Times New Roman" w:hAnsi="Times New Roman"/>
          <w:sz w:val="24"/>
          <w:szCs w:val="24"/>
          <w:rtl w:val="0"/>
          <w:lang w:val="en-US"/>
        </w:rPr>
        <w:t xml:space="preserve">8. That was a horrible dress. </w:t>
      </w:r>
      <w:r>
        <w:rPr>
          <w:rFonts w:ascii="Times New Roman" w:hAnsi="Times New Roman" w:hint="default"/>
          <w:sz w:val="24"/>
          <w:szCs w:val="24"/>
          <w:rtl w:val="0"/>
          <w:lang w:val="en-US"/>
        </w:rPr>
        <w:t>……………………………………………………………</w:t>
      </w:r>
      <w:r>
        <w:rPr>
          <w:rFonts w:ascii="Times New Roman" w:hAnsi="Times New Roman"/>
          <w:sz w:val="24"/>
          <w:szCs w:val="24"/>
          <w:rtl w:val="0"/>
          <w:lang w:val="en-US"/>
        </w:rPr>
        <w:t>.</w:t>
      </w:r>
      <w:r>
        <w:rPr>
          <w:rFonts w:ascii="Times New Roman" w:hAnsi="Times New Roman" w:hint="default"/>
          <w:sz w:val="24"/>
          <w:szCs w:val="24"/>
          <w:rtl w:val="0"/>
          <w:lang w:val="en-US"/>
        </w:rPr>
        <w:t>……………</w:t>
      </w:r>
      <w:r>
        <w:rPr>
          <w:rFonts w:ascii="Times New Roman" w:hAnsi="Times New Roman"/>
          <w:sz w:val="24"/>
          <w:szCs w:val="24"/>
          <w:rtl w:val="0"/>
          <w:lang w:val="en-US"/>
        </w:rPr>
        <w:t>..</w:t>
      </w:r>
    </w:p>
    <w:p>
      <w:pPr>
        <w:pStyle w:val="Normal.0"/>
        <w:ind w:left="284" w:firstLine="0"/>
        <w:rPr>
          <w:rFonts w:ascii="Times New Roman" w:cs="Times New Roman" w:hAnsi="Times New Roman" w:eastAsia="Times New Roman"/>
          <w:sz w:val="24"/>
          <w:szCs w:val="24"/>
          <w:lang w:val="en-US"/>
        </w:rPr>
      </w:pPr>
      <w:r>
        <w:rPr>
          <w:rFonts w:ascii="Times New Roman" w:hAnsi="Times New Roman"/>
          <w:sz w:val="24"/>
          <w:szCs w:val="24"/>
          <w:rtl w:val="0"/>
          <w:lang w:val="en-US"/>
        </w:rPr>
        <w:t xml:space="preserve">9. This is a bad song. </w:t>
      </w:r>
      <w:r>
        <w:rPr>
          <w:rFonts w:ascii="Times New Roman" w:hAnsi="Times New Roman" w:hint="default"/>
          <w:sz w:val="24"/>
          <w:szCs w:val="24"/>
          <w:rtl w:val="0"/>
          <w:lang w:val="en-US"/>
        </w:rPr>
        <w:t>…………………………………………………………</w:t>
      </w:r>
      <w:r>
        <w:rPr>
          <w:rFonts w:ascii="Times New Roman" w:hAnsi="Times New Roman"/>
          <w:sz w:val="24"/>
          <w:szCs w:val="24"/>
          <w:rtl w:val="0"/>
          <w:lang w:val="en-US"/>
        </w:rPr>
        <w:t>..</w:t>
      </w:r>
      <w:r>
        <w:rPr>
          <w:rFonts w:ascii="Times New Roman" w:hAnsi="Times New Roman" w:hint="default"/>
          <w:sz w:val="24"/>
          <w:szCs w:val="24"/>
          <w:rtl w:val="0"/>
          <w:lang w:val="en-US"/>
        </w:rPr>
        <w:t>………………………</w:t>
      </w:r>
      <w:r>
        <w:rPr>
          <w:rFonts w:ascii="Times New Roman" w:hAnsi="Times New Roman"/>
          <w:sz w:val="24"/>
          <w:szCs w:val="24"/>
          <w:rtl w:val="0"/>
          <w:lang w:val="en-US"/>
        </w:rPr>
        <w:t>.</w:t>
      </w:r>
    </w:p>
    <w:p>
      <w:pPr>
        <w:pStyle w:val="Normal.0"/>
        <w:ind w:left="284" w:firstLine="0"/>
        <w:rPr>
          <w:rFonts w:ascii="Times New Roman" w:cs="Times New Roman" w:hAnsi="Times New Roman" w:eastAsia="Times New Roman"/>
          <w:sz w:val="24"/>
          <w:szCs w:val="24"/>
          <w:lang w:val="en-US"/>
        </w:rPr>
      </w:pPr>
      <w:r>
        <w:rPr>
          <w:rFonts w:ascii="Times New Roman" w:hAnsi="Times New Roman"/>
          <w:sz w:val="24"/>
          <w:szCs w:val="24"/>
          <w:rtl w:val="0"/>
          <w:lang w:val="en-US"/>
        </w:rPr>
        <w:t xml:space="preserve">10. That is a good program on television. </w:t>
      </w:r>
      <w:r>
        <w:rPr>
          <w:rFonts w:ascii="Times New Roman" w:hAnsi="Times New Roman" w:hint="default"/>
          <w:sz w:val="24"/>
          <w:szCs w:val="24"/>
          <w:rtl w:val="0"/>
          <w:lang w:val="en-US"/>
        </w:rPr>
        <w:t>……………………………………</w:t>
      </w:r>
      <w:r>
        <w:rPr>
          <w:rFonts w:ascii="Times New Roman" w:hAnsi="Times New Roman"/>
          <w:sz w:val="24"/>
          <w:szCs w:val="24"/>
          <w:rtl w:val="0"/>
          <w:lang w:val="en-US"/>
        </w:rPr>
        <w:t>..</w:t>
      </w:r>
      <w:r>
        <w:rPr>
          <w:rFonts w:ascii="Times New Roman" w:hAnsi="Times New Roman" w:hint="default"/>
          <w:sz w:val="24"/>
          <w:szCs w:val="24"/>
          <w:rtl w:val="0"/>
          <w:lang w:val="en-US"/>
        </w:rPr>
        <w:t>………………………</w:t>
      </w:r>
    </w:p>
    <w:p>
      <w:pPr>
        <w:pStyle w:val="Normal.0"/>
        <w:ind w:left="284" w:firstLine="0"/>
        <w:rPr>
          <w:rFonts w:ascii="Times New Roman" w:cs="Times New Roman" w:hAnsi="Times New Roman" w:eastAsia="Times New Roman"/>
          <w:sz w:val="24"/>
          <w:szCs w:val="24"/>
          <w:lang w:val="en-US"/>
        </w:rPr>
      </w:pPr>
    </w:p>
    <w:p>
      <w:pPr>
        <w:pStyle w:val="Normal.0"/>
        <w:ind w:left="284" w:firstLine="0"/>
        <w:rPr>
          <w:rFonts w:ascii="Times New Roman" w:cs="Times New Roman" w:hAnsi="Times New Roman" w:eastAsia="Times New Roman"/>
          <w:b w:val="1"/>
          <w:bCs w:val="1"/>
          <w:sz w:val="24"/>
          <w:szCs w:val="24"/>
        </w:rPr>
      </w:pPr>
      <w:r>
        <w:rPr>
          <w:rFonts w:ascii="Times New Roman" w:hAnsi="Times New Roman"/>
          <w:b w:val="1"/>
          <w:bCs w:val="1"/>
          <w:sz w:val="24"/>
          <w:szCs w:val="24"/>
          <w:rtl w:val="0"/>
          <w:lang w:val="ru-RU"/>
        </w:rPr>
        <w:t xml:space="preserve">4. </w:t>
      </w:r>
      <w:r>
        <w:rPr>
          <w:rFonts w:ascii="Times New Roman" w:hAnsi="Times New Roman" w:hint="default"/>
          <w:b w:val="1"/>
          <w:bCs w:val="1"/>
          <w:sz w:val="24"/>
          <w:szCs w:val="24"/>
          <w:rtl w:val="0"/>
          <w:lang w:val="ru-RU"/>
        </w:rPr>
        <w:t>Напишите предложения</w:t>
      </w:r>
      <w:r>
        <w:rPr>
          <w:rFonts w:ascii="Times New Roman" w:hAnsi="Times New Roman"/>
          <w:b w:val="1"/>
          <w:bCs w:val="1"/>
          <w:sz w:val="24"/>
          <w:szCs w:val="24"/>
          <w:rtl w:val="0"/>
          <w:lang w:val="ru-RU"/>
        </w:rPr>
        <w:t xml:space="preserve">, </w:t>
      </w:r>
      <w:r>
        <w:rPr>
          <w:rFonts w:ascii="Times New Roman" w:hAnsi="Times New Roman" w:hint="default"/>
          <w:b w:val="1"/>
          <w:bCs w:val="1"/>
          <w:sz w:val="24"/>
          <w:szCs w:val="24"/>
          <w:rtl w:val="0"/>
          <w:lang w:val="ru-RU"/>
        </w:rPr>
        <w:t xml:space="preserve">используя конструкцию </w:t>
      </w:r>
      <w:r>
        <w:rPr>
          <w:rFonts w:ascii="Times New Roman" w:hAnsi="Times New Roman"/>
          <w:b w:val="1"/>
          <w:bCs w:val="1"/>
          <w:i w:val="1"/>
          <w:iCs w:val="1"/>
          <w:sz w:val="24"/>
          <w:szCs w:val="24"/>
          <w:rtl w:val="0"/>
          <w:lang w:val="ru-RU"/>
        </w:rPr>
        <w:t>the</w:t>
      </w:r>
      <w:r>
        <w:rPr>
          <w:rFonts w:ascii="Times New Roman" w:hAnsi="Times New Roman"/>
          <w:b w:val="1"/>
          <w:bCs w:val="1"/>
          <w:sz w:val="24"/>
          <w:szCs w:val="24"/>
          <w:rtl w:val="0"/>
          <w:lang w:val="ru-RU"/>
        </w:rPr>
        <w:t xml:space="preserve">  + </w:t>
      </w:r>
      <w:r>
        <w:rPr>
          <w:rFonts w:ascii="Times New Roman" w:hAnsi="Times New Roman" w:hint="default"/>
          <w:b w:val="1"/>
          <w:bCs w:val="1"/>
          <w:sz w:val="24"/>
          <w:szCs w:val="24"/>
          <w:rtl w:val="0"/>
          <w:lang w:val="ru-RU"/>
        </w:rPr>
        <w:t xml:space="preserve">прилагательное в превосходной степени </w:t>
      </w:r>
      <w:r>
        <w:rPr>
          <w:rFonts w:ascii="Times New Roman" w:hAnsi="Times New Roman"/>
          <w:b w:val="1"/>
          <w:bCs w:val="1"/>
          <w:sz w:val="24"/>
          <w:szCs w:val="24"/>
          <w:rtl w:val="0"/>
          <w:lang w:val="ru-RU"/>
        </w:rPr>
        <w:t xml:space="preserve">+ </w:t>
      </w:r>
      <w:r>
        <w:rPr>
          <w:rFonts w:ascii="Times New Roman" w:hAnsi="Times New Roman"/>
          <w:b w:val="1"/>
          <w:bCs w:val="1"/>
          <w:i w:val="1"/>
          <w:iCs w:val="1"/>
          <w:sz w:val="24"/>
          <w:szCs w:val="24"/>
          <w:rtl w:val="0"/>
          <w:lang w:val="ru-RU"/>
        </w:rPr>
        <w:t>of all.</w:t>
      </w:r>
    </w:p>
    <w:p>
      <w:pPr>
        <w:pStyle w:val="Normal.0"/>
        <w:ind w:left="284" w:firstLine="0"/>
        <w:rPr>
          <w:rFonts w:ascii="Times New Roman" w:cs="Times New Roman" w:hAnsi="Times New Roman" w:eastAsia="Times New Roman"/>
          <w:i w:val="1"/>
          <w:iCs w:val="1"/>
          <w:sz w:val="24"/>
          <w:szCs w:val="24"/>
          <w:lang w:val="en-US"/>
        </w:rPr>
      </w:pPr>
      <w:r>
        <w:rPr>
          <w:rFonts w:ascii="Times New Roman" w:hAnsi="Times New Roman"/>
          <w:sz w:val="24"/>
          <w:szCs w:val="24"/>
          <w:rtl w:val="0"/>
          <w:lang w:val="en-US"/>
        </w:rPr>
        <w:t xml:space="preserve">1. This place is quiet. </w:t>
      </w:r>
      <w:r>
        <w:rPr>
          <w:rFonts w:ascii="Times New Roman" w:hAnsi="Times New Roman"/>
          <w:i w:val="1"/>
          <w:iCs w:val="1"/>
          <w:sz w:val="24"/>
          <w:szCs w:val="24"/>
          <w:rtl w:val="0"/>
          <w:lang w:val="en-US"/>
        </w:rPr>
        <w:t>This place is the quietest of all.</w:t>
      </w:r>
    </w:p>
    <w:p>
      <w:pPr>
        <w:pStyle w:val="Normal.0"/>
        <w:ind w:left="284" w:firstLine="0"/>
        <w:rPr>
          <w:rFonts w:ascii="Times New Roman" w:cs="Times New Roman" w:hAnsi="Times New Roman" w:eastAsia="Times New Roman"/>
          <w:sz w:val="24"/>
          <w:szCs w:val="24"/>
          <w:lang w:val="en-US"/>
        </w:rPr>
      </w:pPr>
      <w:r>
        <w:rPr>
          <w:rFonts w:ascii="Times New Roman" w:hAnsi="Times New Roman"/>
          <w:sz w:val="24"/>
          <w:szCs w:val="24"/>
          <w:rtl w:val="0"/>
          <w:lang w:val="en-US"/>
        </w:rPr>
        <w:t xml:space="preserve">2. This house is small. </w:t>
      </w:r>
    </w:p>
    <w:p>
      <w:pPr>
        <w:pStyle w:val="Normal.0"/>
        <w:ind w:left="284" w:firstLine="0"/>
        <w:rPr>
          <w:rFonts w:ascii="Times New Roman" w:cs="Times New Roman" w:hAnsi="Times New Roman" w:eastAsia="Times New Roman"/>
          <w:sz w:val="24"/>
          <w:szCs w:val="24"/>
          <w:lang w:val="en-US"/>
        </w:rPr>
      </w:pPr>
      <w:r>
        <w:rPr>
          <w:rFonts w:ascii="Times New Roman" w:hAnsi="Times New Roman"/>
          <w:sz w:val="24"/>
          <w:szCs w:val="24"/>
          <w:rtl w:val="0"/>
          <w:lang w:val="en-US"/>
        </w:rPr>
        <w:t xml:space="preserve">3. This picture is good. </w:t>
      </w:r>
    </w:p>
    <w:p>
      <w:pPr>
        <w:pStyle w:val="Normal.0"/>
        <w:ind w:left="284" w:firstLine="0"/>
        <w:rPr>
          <w:rFonts w:ascii="Times New Roman" w:cs="Times New Roman" w:hAnsi="Times New Roman" w:eastAsia="Times New Roman"/>
          <w:sz w:val="24"/>
          <w:szCs w:val="24"/>
          <w:lang w:val="en-US"/>
        </w:rPr>
      </w:pPr>
      <w:r>
        <w:rPr>
          <w:rFonts w:ascii="Times New Roman" w:hAnsi="Times New Roman"/>
          <w:sz w:val="24"/>
          <w:szCs w:val="24"/>
          <w:rtl w:val="0"/>
          <w:lang w:val="en-US"/>
        </w:rPr>
        <w:t xml:space="preserve">4. This room is large. </w:t>
      </w:r>
    </w:p>
    <w:p>
      <w:pPr>
        <w:pStyle w:val="Normal.0"/>
        <w:ind w:left="284" w:firstLine="0"/>
        <w:rPr>
          <w:rFonts w:ascii="Times New Roman" w:cs="Times New Roman" w:hAnsi="Times New Roman" w:eastAsia="Times New Roman"/>
          <w:sz w:val="24"/>
          <w:szCs w:val="24"/>
          <w:lang w:val="en-US"/>
        </w:rPr>
      </w:pPr>
      <w:r>
        <w:rPr>
          <w:rFonts w:ascii="Times New Roman" w:hAnsi="Times New Roman"/>
          <w:sz w:val="24"/>
          <w:szCs w:val="24"/>
          <w:rtl w:val="0"/>
          <w:lang w:val="en-US"/>
        </w:rPr>
        <w:t xml:space="preserve">5. This beach is close. </w:t>
      </w:r>
    </w:p>
    <w:p>
      <w:pPr>
        <w:pStyle w:val="Normal.0"/>
        <w:ind w:left="284" w:firstLine="0"/>
        <w:rPr>
          <w:rFonts w:ascii="Times New Roman" w:cs="Times New Roman" w:hAnsi="Times New Roman" w:eastAsia="Times New Roman"/>
          <w:sz w:val="24"/>
          <w:szCs w:val="24"/>
          <w:lang w:val="en-US"/>
        </w:rPr>
      </w:pPr>
      <w:r>
        <w:rPr>
          <w:rFonts w:ascii="Times New Roman" w:hAnsi="Times New Roman"/>
          <w:sz w:val="24"/>
          <w:szCs w:val="24"/>
          <w:rtl w:val="0"/>
          <w:lang w:val="en-US"/>
        </w:rPr>
        <w:t xml:space="preserve">6. This story is funny. </w:t>
      </w:r>
    </w:p>
    <w:p>
      <w:pPr>
        <w:pStyle w:val="Normal.0"/>
        <w:ind w:left="284" w:firstLine="0"/>
        <w:rPr>
          <w:rFonts w:ascii="Times New Roman" w:cs="Times New Roman" w:hAnsi="Times New Roman" w:eastAsia="Times New Roman"/>
          <w:sz w:val="24"/>
          <w:szCs w:val="24"/>
          <w:lang w:val="en-US"/>
        </w:rPr>
      </w:pPr>
      <w:r>
        <w:rPr>
          <w:rFonts w:ascii="Times New Roman" w:hAnsi="Times New Roman"/>
          <w:sz w:val="24"/>
          <w:szCs w:val="24"/>
          <w:rtl w:val="0"/>
          <w:lang w:val="en-US"/>
        </w:rPr>
        <w:t xml:space="preserve">7. That girl is beautiful. </w:t>
      </w:r>
    </w:p>
    <w:p>
      <w:pPr>
        <w:pStyle w:val="Normal.0"/>
        <w:ind w:left="284" w:firstLine="0"/>
        <w:rPr>
          <w:rFonts w:ascii="Times New Roman" w:cs="Times New Roman" w:hAnsi="Times New Roman" w:eastAsia="Times New Roman"/>
          <w:sz w:val="24"/>
          <w:szCs w:val="24"/>
        </w:rPr>
      </w:pPr>
      <w:r>
        <w:rPr>
          <w:rFonts w:ascii="Times New Roman" w:hAnsi="Times New Roman"/>
          <w:sz w:val="24"/>
          <w:szCs w:val="24"/>
          <w:rtl w:val="0"/>
          <w:lang w:val="ru-RU"/>
        </w:rPr>
        <w:t xml:space="preserve">8. </w:t>
      </w:r>
      <w:r>
        <w:rPr>
          <w:rFonts w:ascii="Times New Roman" w:hAnsi="Times New Roman"/>
          <w:sz w:val="24"/>
          <w:szCs w:val="24"/>
          <w:rtl w:val="0"/>
          <w:lang w:val="en-US"/>
        </w:rPr>
        <w:t>This</w:t>
      </w:r>
      <w:r>
        <w:rPr>
          <w:rFonts w:ascii="Times New Roman" w:hAnsi="Times New Roman"/>
          <w:sz w:val="24"/>
          <w:szCs w:val="24"/>
          <w:rtl w:val="0"/>
          <w:lang w:val="ru-RU"/>
        </w:rPr>
        <w:t xml:space="preserve"> </w:t>
      </w:r>
      <w:r>
        <w:rPr>
          <w:rFonts w:ascii="Times New Roman" w:hAnsi="Times New Roman"/>
          <w:sz w:val="24"/>
          <w:szCs w:val="24"/>
          <w:rtl w:val="0"/>
          <w:lang w:val="en-US"/>
        </w:rPr>
        <w:t>sofa</w:t>
      </w:r>
      <w:r>
        <w:rPr>
          <w:rFonts w:ascii="Times New Roman" w:hAnsi="Times New Roman"/>
          <w:sz w:val="24"/>
          <w:szCs w:val="24"/>
          <w:rtl w:val="0"/>
          <w:lang w:val="ru-RU"/>
        </w:rPr>
        <w:t xml:space="preserve"> </w:t>
      </w:r>
      <w:r>
        <w:rPr>
          <w:rFonts w:ascii="Times New Roman" w:hAnsi="Times New Roman"/>
          <w:sz w:val="24"/>
          <w:szCs w:val="24"/>
          <w:rtl w:val="0"/>
          <w:lang w:val="en-US"/>
        </w:rPr>
        <w:t>is</w:t>
      </w:r>
      <w:r>
        <w:rPr>
          <w:rFonts w:ascii="Times New Roman" w:hAnsi="Times New Roman"/>
          <w:sz w:val="24"/>
          <w:szCs w:val="24"/>
          <w:rtl w:val="0"/>
          <w:lang w:val="ru-RU"/>
        </w:rPr>
        <w:t xml:space="preserve"> </w:t>
      </w:r>
      <w:r>
        <w:rPr>
          <w:rFonts w:ascii="Times New Roman" w:hAnsi="Times New Roman"/>
          <w:sz w:val="24"/>
          <w:szCs w:val="24"/>
          <w:rtl w:val="0"/>
          <w:lang w:val="en-US"/>
        </w:rPr>
        <w:t>comfortable</w:t>
      </w:r>
      <w:r>
        <w:rPr>
          <w:rFonts w:ascii="Times New Roman" w:hAnsi="Times New Roman"/>
          <w:sz w:val="24"/>
          <w:szCs w:val="24"/>
          <w:rtl w:val="0"/>
          <w:lang w:val="ru-RU"/>
        </w:rPr>
        <w:t xml:space="preserve">. </w:t>
      </w:r>
    </w:p>
    <w:p>
      <w:pPr>
        <w:pStyle w:val="Normal.0"/>
        <w:ind w:left="284" w:firstLine="0"/>
        <w:rPr>
          <w:rFonts w:ascii="Times New Roman" w:cs="Times New Roman" w:hAnsi="Times New Roman" w:eastAsia="Times New Roman"/>
          <w:sz w:val="24"/>
          <w:szCs w:val="24"/>
        </w:rPr>
      </w:pPr>
    </w:p>
    <w:p>
      <w:pPr>
        <w:pStyle w:val="Normal.0"/>
        <w:ind w:left="284" w:firstLine="0"/>
        <w:rPr>
          <w:rFonts w:ascii="Times New Roman" w:cs="Times New Roman" w:hAnsi="Times New Roman" w:eastAsia="Times New Roman"/>
          <w:b w:val="1"/>
          <w:bCs w:val="1"/>
          <w:sz w:val="24"/>
          <w:szCs w:val="24"/>
        </w:rPr>
      </w:pPr>
      <w:r>
        <w:rPr>
          <w:rFonts w:ascii="Times New Roman" w:hAnsi="Times New Roman"/>
          <w:b w:val="1"/>
          <w:bCs w:val="1"/>
          <w:sz w:val="24"/>
          <w:szCs w:val="24"/>
          <w:rtl w:val="0"/>
          <w:lang w:val="ru-RU"/>
        </w:rPr>
        <w:t xml:space="preserve">5. </w:t>
      </w:r>
      <w:r>
        <w:rPr>
          <w:rFonts w:ascii="Times New Roman" w:hAnsi="Times New Roman" w:hint="default"/>
          <w:b w:val="1"/>
          <w:bCs w:val="1"/>
          <w:sz w:val="24"/>
          <w:szCs w:val="24"/>
          <w:rtl w:val="0"/>
          <w:lang w:val="ru-RU"/>
        </w:rPr>
        <w:t>Напишите предложения</w:t>
      </w:r>
      <w:r>
        <w:rPr>
          <w:rFonts w:ascii="Times New Roman" w:hAnsi="Times New Roman"/>
          <w:b w:val="1"/>
          <w:bCs w:val="1"/>
          <w:sz w:val="24"/>
          <w:szCs w:val="24"/>
          <w:rtl w:val="0"/>
          <w:lang w:val="ru-RU"/>
        </w:rPr>
        <w:t xml:space="preserve">, </w:t>
      </w:r>
      <w:r>
        <w:rPr>
          <w:rFonts w:ascii="Times New Roman" w:hAnsi="Times New Roman" w:hint="default"/>
          <w:b w:val="1"/>
          <w:bCs w:val="1"/>
          <w:sz w:val="24"/>
          <w:szCs w:val="24"/>
          <w:rtl w:val="0"/>
          <w:lang w:val="ru-RU"/>
        </w:rPr>
        <w:t xml:space="preserve">используя конструкцию </w:t>
      </w:r>
      <w:r>
        <w:rPr>
          <w:rFonts w:ascii="Times New Roman" w:hAnsi="Times New Roman"/>
          <w:b w:val="1"/>
          <w:bCs w:val="1"/>
          <w:i w:val="1"/>
          <w:iCs w:val="1"/>
          <w:sz w:val="24"/>
          <w:szCs w:val="24"/>
          <w:rtl w:val="0"/>
          <w:lang w:val="en-US"/>
        </w:rPr>
        <w:t>the</w:t>
      </w:r>
      <w:r>
        <w:rPr>
          <w:rFonts w:ascii="Times New Roman" w:hAnsi="Times New Roman"/>
          <w:b w:val="1"/>
          <w:bCs w:val="1"/>
          <w:sz w:val="24"/>
          <w:szCs w:val="24"/>
          <w:rtl w:val="0"/>
          <w:lang w:val="ru-RU"/>
        </w:rPr>
        <w:t xml:space="preserve">  +  </w:t>
      </w:r>
      <w:r>
        <w:rPr>
          <w:rFonts w:ascii="Times New Roman" w:hAnsi="Times New Roman" w:hint="default"/>
          <w:b w:val="1"/>
          <w:bCs w:val="1"/>
          <w:sz w:val="24"/>
          <w:szCs w:val="24"/>
          <w:rtl w:val="0"/>
          <w:lang w:val="ru-RU"/>
        </w:rPr>
        <w:t xml:space="preserve">прилагательное в превосходной степени </w:t>
      </w:r>
      <w:r>
        <w:rPr>
          <w:rFonts w:ascii="Times New Roman" w:hAnsi="Times New Roman"/>
          <w:b w:val="1"/>
          <w:bCs w:val="1"/>
          <w:sz w:val="24"/>
          <w:szCs w:val="24"/>
          <w:rtl w:val="0"/>
          <w:lang w:val="ru-RU"/>
        </w:rPr>
        <w:t xml:space="preserve">+ </w:t>
      </w:r>
      <w:r>
        <w:rPr>
          <w:rFonts w:ascii="Times New Roman" w:hAnsi="Times New Roman"/>
          <w:b w:val="1"/>
          <w:bCs w:val="1"/>
          <w:i w:val="1"/>
          <w:iCs w:val="1"/>
          <w:sz w:val="24"/>
          <w:szCs w:val="24"/>
          <w:rtl w:val="0"/>
          <w:lang w:val="en-US"/>
        </w:rPr>
        <w:t>in</w:t>
      </w:r>
      <w:r>
        <w:rPr>
          <w:rFonts w:ascii="Times New Roman" w:hAnsi="Times New Roman"/>
          <w:b w:val="1"/>
          <w:bCs w:val="1"/>
          <w:i w:val="1"/>
          <w:iCs w:val="1"/>
          <w:sz w:val="24"/>
          <w:szCs w:val="24"/>
          <w:rtl w:val="0"/>
          <w:lang w:val="ru-RU"/>
        </w:rPr>
        <w:t xml:space="preserve"> </w:t>
      </w:r>
      <w:r>
        <w:rPr>
          <w:rFonts w:ascii="Times New Roman" w:hAnsi="Times New Roman"/>
          <w:b w:val="1"/>
          <w:bCs w:val="1"/>
          <w:i w:val="1"/>
          <w:iCs w:val="1"/>
          <w:sz w:val="24"/>
          <w:szCs w:val="24"/>
          <w:rtl w:val="0"/>
          <w:lang w:val="en-US"/>
        </w:rPr>
        <w:t>the</w:t>
      </w:r>
      <w:r>
        <w:rPr>
          <w:rFonts w:ascii="Times New Roman" w:hAnsi="Times New Roman"/>
          <w:b w:val="1"/>
          <w:bCs w:val="1"/>
          <w:sz w:val="24"/>
          <w:szCs w:val="24"/>
          <w:rtl w:val="0"/>
          <w:lang w:val="ru-RU"/>
        </w:rPr>
        <w:t xml:space="preserve"> ... </w:t>
      </w:r>
      <w:r>
        <w:rPr>
          <w:rFonts w:ascii="Times New Roman" w:hAnsi="Times New Roman"/>
          <w:b w:val="1"/>
          <w:bCs w:val="1"/>
          <w:sz w:val="24"/>
          <w:szCs w:val="24"/>
          <w:rtl w:val="0"/>
          <w:lang w:val="en-US"/>
        </w:rPr>
        <w:t>(world, town, country, hotel).</w:t>
      </w:r>
    </w:p>
    <w:p>
      <w:pPr>
        <w:pStyle w:val="Normal.0"/>
        <w:ind w:left="284" w:firstLine="0"/>
        <w:rPr>
          <w:rFonts w:ascii="Times New Roman" w:cs="Times New Roman" w:hAnsi="Times New Roman" w:eastAsia="Times New Roman"/>
          <w:sz w:val="24"/>
          <w:szCs w:val="24"/>
          <w:lang w:val="en-US"/>
        </w:rPr>
      </w:pPr>
    </w:p>
    <w:p>
      <w:pPr>
        <w:pStyle w:val="Normal.0"/>
        <w:ind w:left="284" w:firstLine="0"/>
        <w:rPr>
          <w:rFonts w:ascii="Times New Roman" w:cs="Times New Roman" w:hAnsi="Times New Roman" w:eastAsia="Times New Roman"/>
          <w:sz w:val="24"/>
          <w:szCs w:val="24"/>
          <w:lang w:val="en-US"/>
        </w:rPr>
      </w:pPr>
      <w:r>
        <w:rPr>
          <w:rFonts w:ascii="Times New Roman" w:hAnsi="Times New Roman"/>
          <w:sz w:val="24"/>
          <w:szCs w:val="24"/>
          <w:rtl w:val="0"/>
          <w:lang w:val="en-US"/>
        </w:rPr>
        <w:t xml:space="preserve">1. It is a clean room. (house) </w:t>
      </w:r>
      <w:r>
        <w:rPr>
          <w:rFonts w:ascii="Times New Roman" w:hAnsi="Times New Roman" w:hint="default"/>
          <w:sz w:val="24"/>
          <w:szCs w:val="24"/>
          <w:rtl w:val="0"/>
          <w:lang w:val="en-US"/>
        </w:rPr>
        <w:t>………………</w:t>
      </w:r>
      <w:r>
        <w:rPr>
          <w:rFonts w:ascii="Times New Roman" w:hAnsi="Times New Roman"/>
          <w:sz w:val="24"/>
          <w:szCs w:val="24"/>
          <w:rtl w:val="0"/>
          <w:lang w:val="en-US"/>
        </w:rPr>
        <w:t xml:space="preserve">.. </w:t>
      </w:r>
      <w:r>
        <w:rPr>
          <w:rFonts w:ascii="Times New Roman" w:hAnsi="Times New Roman"/>
          <w:i w:val="1"/>
          <w:iCs w:val="1"/>
          <w:sz w:val="24"/>
          <w:szCs w:val="24"/>
          <w:rtl w:val="0"/>
          <w:lang w:val="en-US"/>
        </w:rPr>
        <w:t>It's the cleanest room in the house.</w:t>
      </w:r>
    </w:p>
    <w:p>
      <w:pPr>
        <w:pStyle w:val="Normal.0"/>
        <w:ind w:left="284" w:firstLine="0"/>
        <w:rPr>
          <w:rFonts w:ascii="Times New Roman" w:cs="Times New Roman" w:hAnsi="Times New Roman" w:eastAsia="Times New Roman"/>
          <w:sz w:val="24"/>
          <w:szCs w:val="24"/>
          <w:lang w:val="en-US"/>
        </w:rPr>
      </w:pPr>
      <w:r>
        <w:rPr>
          <w:rFonts w:ascii="Times New Roman" w:hAnsi="Times New Roman"/>
          <w:sz w:val="24"/>
          <w:szCs w:val="24"/>
          <w:rtl w:val="0"/>
          <w:lang w:val="en-US"/>
        </w:rPr>
        <w:t>2. You are a good man. (world)</w:t>
        <w:tab/>
        <w:t xml:space="preserve"> </w:t>
      </w:r>
    </w:p>
    <w:p>
      <w:pPr>
        <w:pStyle w:val="Normal.0"/>
        <w:ind w:left="284" w:firstLine="0"/>
        <w:rPr>
          <w:rFonts w:ascii="Times New Roman" w:cs="Times New Roman" w:hAnsi="Times New Roman" w:eastAsia="Times New Roman"/>
          <w:sz w:val="24"/>
          <w:szCs w:val="24"/>
          <w:lang w:val="en-US"/>
        </w:rPr>
      </w:pPr>
      <w:r>
        <w:rPr>
          <w:rFonts w:ascii="Times New Roman" w:hAnsi="Times New Roman"/>
          <w:sz w:val="24"/>
          <w:szCs w:val="24"/>
          <w:rtl w:val="0"/>
          <w:lang w:val="en-US"/>
        </w:rPr>
        <w:t xml:space="preserve">3. Jessica is a beautiful girl. (city) </w:t>
      </w:r>
    </w:p>
    <w:p>
      <w:pPr>
        <w:pStyle w:val="Normal.0"/>
        <w:ind w:left="284" w:firstLine="0"/>
        <w:rPr>
          <w:rFonts w:ascii="Times New Roman" w:cs="Times New Roman" w:hAnsi="Times New Roman" w:eastAsia="Times New Roman"/>
          <w:sz w:val="24"/>
          <w:szCs w:val="24"/>
          <w:lang w:val="en-US"/>
        </w:rPr>
      </w:pPr>
      <w:r>
        <w:rPr>
          <w:rFonts w:ascii="Times New Roman" w:hAnsi="Times New Roman"/>
          <w:sz w:val="24"/>
          <w:szCs w:val="24"/>
          <w:rtl w:val="0"/>
          <w:lang w:val="en-US"/>
        </w:rPr>
        <w:t xml:space="preserve">4. This room is luxurious. (hotel) </w:t>
      </w:r>
    </w:p>
    <w:p>
      <w:pPr>
        <w:pStyle w:val="Normal.0"/>
        <w:ind w:left="284" w:firstLine="0"/>
        <w:rPr>
          <w:rFonts w:ascii="Times New Roman" w:cs="Times New Roman" w:hAnsi="Times New Roman" w:eastAsia="Times New Roman"/>
          <w:sz w:val="24"/>
          <w:szCs w:val="24"/>
          <w:lang w:val="en-US"/>
        </w:rPr>
      </w:pPr>
      <w:r>
        <w:rPr>
          <w:rFonts w:ascii="Times New Roman" w:hAnsi="Times New Roman"/>
          <w:sz w:val="24"/>
          <w:szCs w:val="24"/>
          <w:rtl w:val="0"/>
          <w:lang w:val="en-US"/>
        </w:rPr>
        <w:t xml:space="preserve">5. Black Street is dirty. (town) </w:t>
      </w:r>
    </w:p>
    <w:p>
      <w:pPr>
        <w:pStyle w:val="Normal.0"/>
        <w:ind w:left="284" w:firstLine="0"/>
        <w:rPr>
          <w:rFonts w:ascii="Times New Roman" w:cs="Times New Roman" w:hAnsi="Times New Roman" w:eastAsia="Times New Roman"/>
          <w:sz w:val="24"/>
          <w:szCs w:val="24"/>
          <w:lang w:val="en-US"/>
        </w:rPr>
      </w:pPr>
      <w:r>
        <w:rPr>
          <w:rFonts w:ascii="Times New Roman" w:hAnsi="Times New Roman"/>
          <w:sz w:val="24"/>
          <w:szCs w:val="24"/>
          <w:rtl w:val="0"/>
          <w:lang w:val="en-US"/>
        </w:rPr>
        <w:t xml:space="preserve">6. The story about you is funny. (book) </w:t>
      </w:r>
    </w:p>
    <w:p>
      <w:pPr>
        <w:pStyle w:val="Normal.0"/>
        <w:ind w:left="284" w:firstLine="0"/>
        <w:rPr>
          <w:rFonts w:ascii="Times New Roman" w:cs="Times New Roman" w:hAnsi="Times New Roman" w:eastAsia="Times New Roman"/>
          <w:sz w:val="24"/>
          <w:szCs w:val="24"/>
          <w:lang w:val="en-US"/>
        </w:rPr>
      </w:pPr>
      <w:r>
        <w:rPr>
          <w:rFonts w:ascii="Times New Roman" w:hAnsi="Times New Roman"/>
          <w:sz w:val="24"/>
          <w:szCs w:val="24"/>
          <w:rtl w:val="0"/>
          <w:lang w:val="en-US"/>
        </w:rPr>
        <w:t xml:space="preserve">7. This is an expensive car. (shop) </w:t>
      </w:r>
    </w:p>
    <w:p>
      <w:pPr>
        <w:pStyle w:val="Normal.0"/>
        <w:ind w:left="284" w:firstLine="0"/>
        <w:rPr>
          <w:rFonts w:ascii="Times New Roman" w:cs="Times New Roman" w:hAnsi="Times New Roman" w:eastAsia="Times New Roman"/>
          <w:sz w:val="24"/>
          <w:szCs w:val="24"/>
          <w:lang w:val="en-US"/>
        </w:rPr>
      </w:pPr>
      <w:r>
        <w:rPr>
          <w:rFonts w:ascii="Times New Roman" w:hAnsi="Times New Roman"/>
          <w:sz w:val="24"/>
          <w:szCs w:val="24"/>
          <w:rtl w:val="0"/>
          <w:lang w:val="en-US"/>
        </w:rPr>
        <w:t xml:space="preserve">8. Mr Poor is a rich man. (country) </w:t>
      </w:r>
    </w:p>
    <w:p>
      <w:pPr>
        <w:pStyle w:val="Normal.0"/>
        <w:ind w:left="284" w:firstLine="0"/>
        <w:rPr>
          <w:rFonts w:ascii="Times New Roman" w:cs="Times New Roman" w:hAnsi="Times New Roman" w:eastAsia="Times New Roman"/>
          <w:sz w:val="24"/>
          <w:szCs w:val="24"/>
        </w:rPr>
      </w:pPr>
      <w:r>
        <w:rPr>
          <w:rFonts w:ascii="Times New Roman" w:hAnsi="Times New Roman"/>
          <w:sz w:val="24"/>
          <w:szCs w:val="24"/>
          <w:rtl w:val="0"/>
          <w:lang w:val="en-US"/>
        </w:rPr>
        <w:t xml:space="preserve">9. Monica is a lovely girl. </w:t>
      </w:r>
      <w:r>
        <w:rPr>
          <w:rFonts w:ascii="Times New Roman" w:hAnsi="Times New Roman"/>
          <w:sz w:val="24"/>
          <w:szCs w:val="24"/>
          <w:rtl w:val="0"/>
          <w:lang w:val="ru-RU"/>
        </w:rPr>
        <w:t>(</w:t>
      </w:r>
      <w:r>
        <w:rPr>
          <w:rFonts w:ascii="Times New Roman" w:hAnsi="Times New Roman"/>
          <w:sz w:val="24"/>
          <w:szCs w:val="24"/>
          <w:rtl w:val="0"/>
          <w:lang w:val="en-US"/>
        </w:rPr>
        <w:t>class</w:t>
      </w:r>
      <w:r>
        <w:rPr>
          <w:rFonts w:ascii="Times New Roman" w:hAnsi="Times New Roman"/>
          <w:sz w:val="24"/>
          <w:szCs w:val="24"/>
          <w:rtl w:val="0"/>
          <w:lang w:val="ru-RU"/>
        </w:rPr>
        <w:t xml:space="preserve">) </w:t>
      </w:r>
    </w:p>
    <w:p>
      <w:pPr>
        <w:pStyle w:val="Normal.0"/>
        <w:ind w:left="284" w:firstLine="0"/>
        <w:rPr>
          <w:rFonts w:ascii="Times New Roman" w:cs="Times New Roman" w:hAnsi="Times New Roman" w:eastAsia="Times New Roman"/>
          <w:sz w:val="24"/>
          <w:szCs w:val="24"/>
        </w:rPr>
      </w:pPr>
    </w:p>
    <w:p>
      <w:pPr>
        <w:pStyle w:val="Normal.0"/>
        <w:ind w:left="284" w:firstLine="0"/>
        <w:rPr>
          <w:rFonts w:ascii="Times New Roman" w:cs="Times New Roman" w:hAnsi="Times New Roman" w:eastAsia="Times New Roman"/>
          <w:b w:val="1"/>
          <w:bCs w:val="1"/>
          <w:sz w:val="24"/>
          <w:szCs w:val="24"/>
        </w:rPr>
      </w:pPr>
      <w:r>
        <w:rPr>
          <w:rFonts w:ascii="Times New Roman" w:hAnsi="Times New Roman"/>
          <w:b w:val="1"/>
          <w:bCs w:val="1"/>
          <w:sz w:val="24"/>
          <w:szCs w:val="24"/>
          <w:rtl w:val="0"/>
          <w:lang w:val="ru-RU"/>
        </w:rPr>
        <w:t xml:space="preserve">6. </w:t>
      </w:r>
      <w:r>
        <w:rPr>
          <w:rFonts w:ascii="Times New Roman" w:hAnsi="Times New Roman" w:hint="default"/>
          <w:b w:val="1"/>
          <w:bCs w:val="1"/>
          <w:sz w:val="24"/>
          <w:szCs w:val="24"/>
          <w:rtl w:val="0"/>
          <w:lang w:val="ru-RU"/>
        </w:rPr>
        <w:t>Раскройте скобки</w:t>
      </w:r>
      <w:r>
        <w:rPr>
          <w:rFonts w:ascii="Times New Roman" w:hAnsi="Times New Roman"/>
          <w:b w:val="1"/>
          <w:bCs w:val="1"/>
          <w:sz w:val="24"/>
          <w:szCs w:val="24"/>
          <w:rtl w:val="0"/>
          <w:lang w:val="ru-RU"/>
        </w:rPr>
        <w:t xml:space="preserve">, </w:t>
      </w:r>
      <w:r>
        <w:rPr>
          <w:rFonts w:ascii="Times New Roman" w:hAnsi="Times New Roman" w:hint="default"/>
          <w:b w:val="1"/>
          <w:bCs w:val="1"/>
          <w:sz w:val="24"/>
          <w:szCs w:val="24"/>
          <w:rtl w:val="0"/>
          <w:lang w:val="ru-RU"/>
        </w:rPr>
        <w:t>поставьте сравнительную или превосходную форму прилагательного</w:t>
      </w:r>
      <w:r>
        <w:rPr>
          <w:rFonts w:ascii="Times New Roman" w:hAnsi="Times New Roman"/>
          <w:b w:val="1"/>
          <w:bCs w:val="1"/>
          <w:sz w:val="24"/>
          <w:szCs w:val="24"/>
          <w:rtl w:val="0"/>
          <w:lang w:val="ru-RU"/>
        </w:rPr>
        <w:t xml:space="preserve">. </w:t>
      </w:r>
      <w:r>
        <w:rPr>
          <w:rFonts w:ascii="Times New Roman" w:hAnsi="Times New Roman" w:hint="default"/>
          <w:b w:val="1"/>
          <w:bCs w:val="1"/>
          <w:sz w:val="24"/>
          <w:szCs w:val="24"/>
          <w:rtl w:val="0"/>
          <w:lang w:val="ru-RU"/>
        </w:rPr>
        <w:t>Переведите</w:t>
      </w:r>
      <w:r>
        <w:rPr>
          <w:rFonts w:ascii="Times New Roman" w:hAnsi="Times New Roman"/>
          <w:b w:val="1"/>
          <w:bCs w:val="1"/>
          <w:sz w:val="24"/>
          <w:szCs w:val="24"/>
          <w:rtl w:val="0"/>
          <w:lang w:val="en-US"/>
        </w:rPr>
        <w:t xml:space="preserve"> </w:t>
      </w:r>
      <w:r>
        <w:rPr>
          <w:rFonts w:ascii="Times New Roman" w:hAnsi="Times New Roman" w:hint="default"/>
          <w:b w:val="1"/>
          <w:bCs w:val="1"/>
          <w:sz w:val="24"/>
          <w:szCs w:val="24"/>
          <w:rtl w:val="0"/>
          <w:lang w:val="ru-RU"/>
        </w:rPr>
        <w:t>предложения</w:t>
      </w:r>
      <w:r>
        <w:rPr>
          <w:rFonts w:ascii="Times New Roman" w:hAnsi="Times New Roman"/>
          <w:b w:val="1"/>
          <w:bCs w:val="1"/>
          <w:sz w:val="24"/>
          <w:szCs w:val="24"/>
          <w:rtl w:val="0"/>
          <w:lang w:val="en-US"/>
        </w:rPr>
        <w:t>.</w:t>
      </w:r>
    </w:p>
    <w:p>
      <w:pPr>
        <w:pStyle w:val="Normal.0"/>
        <w:ind w:left="284" w:firstLine="0"/>
        <w:rPr>
          <w:rFonts w:ascii="Times New Roman" w:cs="Times New Roman" w:hAnsi="Times New Roman" w:eastAsia="Times New Roman"/>
          <w:sz w:val="24"/>
          <w:szCs w:val="24"/>
          <w:lang w:val="en-US"/>
        </w:rPr>
      </w:pPr>
      <w:r>
        <w:rPr>
          <w:rFonts w:ascii="Times New Roman" w:hAnsi="Times New Roman"/>
          <w:sz w:val="24"/>
          <w:szCs w:val="24"/>
          <w:rtl w:val="0"/>
          <w:lang w:val="en-US"/>
        </w:rPr>
        <w:t xml:space="preserve">1. Give me </w:t>
      </w:r>
      <w:r>
        <w:rPr>
          <w:rFonts w:ascii="Times New Roman" w:hAnsi="Times New Roman" w:hint="default"/>
          <w:sz w:val="24"/>
          <w:szCs w:val="24"/>
          <w:rtl w:val="0"/>
          <w:lang w:val="en-US"/>
        </w:rPr>
        <w:t>……………………</w:t>
      </w:r>
      <w:r>
        <w:rPr>
          <w:rFonts w:ascii="Times New Roman" w:hAnsi="Times New Roman"/>
          <w:sz w:val="24"/>
          <w:szCs w:val="24"/>
          <w:rtl w:val="0"/>
          <w:lang w:val="en-US"/>
        </w:rPr>
        <w:t>..</w:t>
      </w:r>
      <w:r>
        <w:rPr>
          <w:rFonts w:ascii="Times New Roman" w:hAnsi="Times New Roman" w:hint="default"/>
          <w:sz w:val="24"/>
          <w:szCs w:val="24"/>
          <w:rtl w:val="0"/>
          <w:lang w:val="en-US"/>
        </w:rPr>
        <w:t xml:space="preserve">………… </w:t>
      </w:r>
      <w:r>
        <w:rPr>
          <w:rFonts w:ascii="Times New Roman" w:hAnsi="Times New Roman"/>
          <w:sz w:val="24"/>
          <w:szCs w:val="24"/>
          <w:rtl w:val="0"/>
          <w:lang w:val="en-US"/>
        </w:rPr>
        <w:t>money than you usually give me. (much)</w:t>
      </w:r>
    </w:p>
    <w:p>
      <w:pPr>
        <w:pStyle w:val="Normal.0"/>
        <w:ind w:left="284" w:firstLine="0"/>
        <w:rPr>
          <w:rFonts w:ascii="Times New Roman" w:cs="Times New Roman" w:hAnsi="Times New Roman" w:eastAsia="Times New Roman"/>
          <w:sz w:val="24"/>
          <w:szCs w:val="24"/>
          <w:lang w:val="en-US"/>
        </w:rPr>
      </w:pPr>
      <w:r>
        <w:rPr>
          <w:rFonts w:ascii="Times New Roman" w:hAnsi="Times New Roman"/>
          <w:sz w:val="24"/>
          <w:szCs w:val="24"/>
          <w:rtl w:val="0"/>
          <w:lang w:val="en-US"/>
        </w:rPr>
        <w:t xml:space="preserve">2. I'll tell you </w:t>
      </w:r>
      <w:r>
        <w:rPr>
          <w:rFonts w:ascii="Times New Roman" w:hAnsi="Times New Roman" w:hint="default"/>
          <w:sz w:val="24"/>
          <w:szCs w:val="24"/>
          <w:rtl w:val="0"/>
          <w:lang w:val="en-US"/>
        </w:rPr>
        <w:t>……………………</w:t>
      </w:r>
      <w:r>
        <w:rPr>
          <w:rFonts w:ascii="Times New Roman" w:hAnsi="Times New Roman"/>
          <w:sz w:val="24"/>
          <w:szCs w:val="24"/>
          <w:rtl w:val="0"/>
          <w:lang w:val="en-US"/>
        </w:rPr>
        <w:t>.</w:t>
      </w:r>
      <w:r>
        <w:rPr>
          <w:rFonts w:ascii="Times New Roman" w:hAnsi="Times New Roman" w:hint="default"/>
          <w:sz w:val="24"/>
          <w:szCs w:val="24"/>
          <w:rtl w:val="0"/>
          <w:lang w:val="en-US"/>
        </w:rPr>
        <w:t>…………</w:t>
      </w:r>
      <w:r>
        <w:rPr>
          <w:rFonts w:ascii="Times New Roman" w:hAnsi="Times New Roman"/>
          <w:sz w:val="24"/>
          <w:szCs w:val="24"/>
          <w:rtl w:val="0"/>
          <w:lang w:val="en-US"/>
        </w:rPr>
        <w:t>. stories. (many)</w:t>
      </w:r>
    </w:p>
    <w:p>
      <w:pPr>
        <w:pStyle w:val="Normal.0"/>
        <w:ind w:left="284" w:firstLine="0"/>
        <w:rPr>
          <w:rFonts w:ascii="Times New Roman" w:cs="Times New Roman" w:hAnsi="Times New Roman" w:eastAsia="Times New Roman"/>
          <w:sz w:val="24"/>
          <w:szCs w:val="24"/>
          <w:lang w:val="en-US"/>
        </w:rPr>
      </w:pPr>
      <w:r>
        <w:rPr>
          <w:rFonts w:ascii="Times New Roman" w:hAnsi="Times New Roman"/>
          <w:sz w:val="24"/>
          <w:szCs w:val="24"/>
          <w:rtl w:val="0"/>
          <w:lang w:val="en-US"/>
        </w:rPr>
        <w:t xml:space="preserve">3. I want </w:t>
      </w:r>
      <w:r>
        <w:rPr>
          <w:rFonts w:ascii="Times New Roman" w:hAnsi="Times New Roman" w:hint="default"/>
          <w:sz w:val="24"/>
          <w:szCs w:val="24"/>
          <w:rtl w:val="0"/>
          <w:lang w:val="en-US"/>
        </w:rPr>
        <w:t>………………………</w:t>
      </w:r>
      <w:r>
        <w:rPr>
          <w:rFonts w:ascii="Times New Roman" w:hAnsi="Times New Roman"/>
          <w:sz w:val="24"/>
          <w:szCs w:val="24"/>
          <w:rtl w:val="0"/>
          <w:lang w:val="en-US"/>
        </w:rPr>
        <w:t>..</w:t>
      </w:r>
      <w:r>
        <w:rPr>
          <w:rFonts w:ascii="Times New Roman" w:hAnsi="Times New Roman" w:hint="default"/>
          <w:sz w:val="24"/>
          <w:szCs w:val="24"/>
          <w:rtl w:val="0"/>
          <w:lang w:val="en-US"/>
        </w:rPr>
        <w:t>……</w:t>
      </w:r>
      <w:r>
        <w:rPr>
          <w:rFonts w:ascii="Times New Roman" w:hAnsi="Times New Roman"/>
          <w:sz w:val="24"/>
          <w:szCs w:val="24"/>
          <w:rtl w:val="0"/>
          <w:lang w:val="en-US"/>
        </w:rPr>
        <w:t>.. news. (much)</w:t>
      </w:r>
    </w:p>
    <w:p>
      <w:pPr>
        <w:pStyle w:val="Normal.0"/>
        <w:ind w:left="284" w:firstLine="0"/>
        <w:rPr>
          <w:rFonts w:ascii="Times New Roman" w:cs="Times New Roman" w:hAnsi="Times New Roman" w:eastAsia="Times New Roman"/>
          <w:sz w:val="24"/>
          <w:szCs w:val="24"/>
          <w:lang w:val="en-US"/>
        </w:rPr>
      </w:pPr>
      <w:r>
        <w:rPr>
          <w:rFonts w:ascii="Times New Roman" w:hAnsi="Times New Roman"/>
          <w:sz w:val="24"/>
          <w:szCs w:val="24"/>
          <w:rtl w:val="0"/>
          <w:lang w:val="en-US"/>
        </w:rPr>
        <w:t xml:space="preserve">4. This news is the </w:t>
      </w:r>
      <w:r>
        <w:rPr>
          <w:rFonts w:ascii="Times New Roman" w:hAnsi="Times New Roman" w:hint="default"/>
          <w:sz w:val="24"/>
          <w:szCs w:val="24"/>
          <w:rtl w:val="0"/>
          <w:lang w:val="en-US"/>
        </w:rPr>
        <w:t>…………………………</w:t>
      </w:r>
      <w:r>
        <w:rPr>
          <w:rFonts w:ascii="Times New Roman" w:hAnsi="Times New Roman"/>
          <w:sz w:val="24"/>
          <w:szCs w:val="24"/>
          <w:rtl w:val="0"/>
          <w:lang w:val="en-US"/>
        </w:rPr>
        <w:t>.</w:t>
      </w:r>
      <w:r>
        <w:rPr>
          <w:rFonts w:ascii="Times New Roman" w:hAnsi="Times New Roman" w:hint="default"/>
          <w:sz w:val="24"/>
          <w:szCs w:val="24"/>
          <w:rtl w:val="0"/>
          <w:lang w:val="en-US"/>
        </w:rPr>
        <w:t xml:space="preserve">…………… </w:t>
      </w:r>
      <w:r>
        <w:rPr>
          <w:rFonts w:ascii="Times New Roman" w:hAnsi="Times New Roman"/>
          <w:sz w:val="24"/>
          <w:szCs w:val="24"/>
          <w:rtl w:val="0"/>
          <w:lang w:val="en-US"/>
        </w:rPr>
        <w:t>(exciting)</w:t>
      </w:r>
    </w:p>
    <w:p>
      <w:pPr>
        <w:pStyle w:val="Normal.0"/>
        <w:ind w:left="284" w:firstLine="0"/>
        <w:rPr>
          <w:rFonts w:ascii="Times New Roman" w:cs="Times New Roman" w:hAnsi="Times New Roman" w:eastAsia="Times New Roman"/>
          <w:sz w:val="24"/>
          <w:szCs w:val="24"/>
          <w:lang w:val="en-US"/>
        </w:rPr>
      </w:pPr>
      <w:r>
        <w:rPr>
          <w:rFonts w:ascii="Times New Roman" w:hAnsi="Times New Roman"/>
          <w:sz w:val="24"/>
          <w:szCs w:val="24"/>
          <w:rtl w:val="0"/>
          <w:lang w:val="en-US"/>
        </w:rPr>
        <w:t xml:space="preserve">5. I need </w:t>
      </w:r>
      <w:r>
        <w:rPr>
          <w:rFonts w:ascii="Times New Roman" w:hAnsi="Times New Roman" w:hint="default"/>
          <w:sz w:val="24"/>
          <w:szCs w:val="24"/>
          <w:rtl w:val="0"/>
          <w:lang w:val="en-US"/>
        </w:rPr>
        <w:t>……………………………</w:t>
      </w:r>
      <w:r>
        <w:rPr>
          <w:rFonts w:ascii="Times New Roman" w:hAnsi="Times New Roman"/>
          <w:sz w:val="24"/>
          <w:szCs w:val="24"/>
          <w:rtl w:val="0"/>
          <w:lang w:val="en-US"/>
        </w:rPr>
        <w:t>..</w:t>
      </w:r>
      <w:r>
        <w:rPr>
          <w:rFonts w:ascii="Times New Roman" w:hAnsi="Times New Roman" w:hint="default"/>
          <w:sz w:val="24"/>
          <w:szCs w:val="24"/>
          <w:rtl w:val="0"/>
          <w:lang w:val="en-US"/>
        </w:rPr>
        <w:t xml:space="preserve">……… </w:t>
      </w:r>
      <w:r>
        <w:rPr>
          <w:rFonts w:ascii="Times New Roman" w:hAnsi="Times New Roman"/>
          <w:sz w:val="24"/>
          <w:szCs w:val="24"/>
          <w:rtl w:val="0"/>
          <w:lang w:val="en-US"/>
        </w:rPr>
        <w:t>advice. (little)</w:t>
      </w:r>
    </w:p>
    <w:p>
      <w:pPr>
        <w:pStyle w:val="Normal.0"/>
        <w:ind w:left="284" w:firstLine="0"/>
        <w:rPr>
          <w:rFonts w:ascii="Times New Roman" w:cs="Times New Roman" w:hAnsi="Times New Roman" w:eastAsia="Times New Roman"/>
          <w:sz w:val="24"/>
          <w:szCs w:val="24"/>
          <w:lang w:val="en-US"/>
        </w:rPr>
      </w:pPr>
      <w:r>
        <w:rPr>
          <w:rFonts w:ascii="Times New Roman" w:hAnsi="Times New Roman"/>
          <w:sz w:val="24"/>
          <w:szCs w:val="24"/>
          <w:rtl w:val="0"/>
          <w:lang w:val="en-US"/>
        </w:rPr>
        <w:t xml:space="preserve">6. This advice is the </w:t>
      </w:r>
      <w:r>
        <w:rPr>
          <w:rFonts w:ascii="Times New Roman" w:hAnsi="Times New Roman" w:hint="default"/>
          <w:sz w:val="24"/>
          <w:szCs w:val="24"/>
          <w:rtl w:val="0"/>
          <w:lang w:val="en-US"/>
        </w:rPr>
        <w:t>………………………</w:t>
      </w:r>
      <w:r>
        <w:rPr>
          <w:rFonts w:ascii="Times New Roman" w:hAnsi="Times New Roman"/>
          <w:sz w:val="24"/>
          <w:szCs w:val="24"/>
          <w:rtl w:val="0"/>
          <w:lang w:val="en-US"/>
        </w:rPr>
        <w:t>.</w:t>
      </w:r>
      <w:r>
        <w:rPr>
          <w:rFonts w:ascii="Times New Roman" w:hAnsi="Times New Roman" w:hint="default"/>
          <w:sz w:val="24"/>
          <w:szCs w:val="24"/>
          <w:rtl w:val="0"/>
          <w:lang w:val="en-US"/>
        </w:rPr>
        <w:t>……</w:t>
      </w:r>
      <w:r>
        <w:rPr>
          <w:rFonts w:ascii="Times New Roman" w:hAnsi="Times New Roman"/>
          <w:sz w:val="24"/>
          <w:szCs w:val="24"/>
          <w:rtl w:val="0"/>
          <w:lang w:val="en-US"/>
        </w:rPr>
        <w:t>. of all. (good)</w:t>
      </w:r>
    </w:p>
    <w:p>
      <w:pPr>
        <w:pStyle w:val="Normal.0"/>
        <w:ind w:left="284" w:firstLine="0"/>
        <w:rPr>
          <w:rFonts w:ascii="Times New Roman" w:cs="Times New Roman" w:hAnsi="Times New Roman" w:eastAsia="Times New Roman"/>
          <w:sz w:val="24"/>
          <w:szCs w:val="24"/>
          <w:lang w:val="en-US"/>
        </w:rPr>
      </w:pPr>
      <w:r>
        <w:rPr>
          <w:rFonts w:ascii="Times New Roman" w:hAnsi="Times New Roman"/>
          <w:sz w:val="24"/>
          <w:szCs w:val="24"/>
          <w:rtl w:val="0"/>
          <w:lang w:val="en-US"/>
        </w:rPr>
        <w:t xml:space="preserve">7. I do </w:t>
      </w:r>
      <w:r>
        <w:rPr>
          <w:rFonts w:ascii="Times New Roman" w:hAnsi="Times New Roman" w:hint="default"/>
          <w:sz w:val="24"/>
          <w:szCs w:val="24"/>
          <w:rtl w:val="0"/>
          <w:lang w:val="en-US"/>
        </w:rPr>
        <w:t>………………………………</w:t>
      </w:r>
      <w:r>
        <w:rPr>
          <w:rFonts w:ascii="Times New Roman" w:hAnsi="Times New Roman"/>
          <w:sz w:val="24"/>
          <w:szCs w:val="24"/>
          <w:rtl w:val="0"/>
          <w:lang w:val="en-US"/>
        </w:rPr>
        <w:t>..</w:t>
      </w:r>
      <w:r>
        <w:rPr>
          <w:rFonts w:ascii="Times New Roman" w:hAnsi="Times New Roman" w:hint="default"/>
          <w:sz w:val="24"/>
          <w:szCs w:val="24"/>
          <w:rtl w:val="0"/>
          <w:lang w:val="en-US"/>
        </w:rPr>
        <w:t xml:space="preserve">… </w:t>
      </w:r>
      <w:r>
        <w:rPr>
          <w:rFonts w:ascii="Times New Roman" w:hAnsi="Times New Roman"/>
          <w:sz w:val="24"/>
          <w:szCs w:val="24"/>
          <w:rtl w:val="0"/>
          <w:lang w:val="en-US"/>
        </w:rPr>
        <w:t>work than he does. (much)</w:t>
      </w:r>
    </w:p>
    <w:p>
      <w:pPr>
        <w:pStyle w:val="Normal.0"/>
        <w:ind w:left="284" w:firstLine="0"/>
        <w:rPr>
          <w:rFonts w:ascii="Times New Roman" w:cs="Times New Roman" w:hAnsi="Times New Roman" w:eastAsia="Times New Roman"/>
          <w:sz w:val="24"/>
          <w:szCs w:val="24"/>
          <w:lang w:val="en-US"/>
        </w:rPr>
      </w:pPr>
      <w:r>
        <w:rPr>
          <w:rFonts w:ascii="Times New Roman" w:hAnsi="Times New Roman"/>
          <w:sz w:val="24"/>
          <w:szCs w:val="24"/>
          <w:rtl w:val="0"/>
          <w:lang w:val="en-US"/>
        </w:rPr>
        <w:t xml:space="preserve">8. Peter does </w:t>
      </w:r>
      <w:r>
        <w:rPr>
          <w:rFonts w:ascii="Times New Roman" w:hAnsi="Times New Roman" w:hint="default"/>
          <w:sz w:val="24"/>
          <w:szCs w:val="24"/>
          <w:rtl w:val="0"/>
          <w:lang w:val="en-US"/>
        </w:rPr>
        <w:t>……………………………</w:t>
      </w:r>
      <w:r>
        <w:rPr>
          <w:rFonts w:ascii="Times New Roman" w:hAnsi="Times New Roman"/>
          <w:sz w:val="24"/>
          <w:szCs w:val="24"/>
          <w:rtl w:val="0"/>
          <w:lang w:val="en-US"/>
        </w:rPr>
        <w:t>.</w:t>
      </w:r>
      <w:r>
        <w:rPr>
          <w:rFonts w:ascii="Times New Roman" w:hAnsi="Times New Roman" w:hint="default"/>
          <w:sz w:val="24"/>
          <w:szCs w:val="24"/>
          <w:rtl w:val="0"/>
          <w:lang w:val="en-US"/>
        </w:rPr>
        <w:t>……</w:t>
      </w:r>
      <w:r>
        <w:rPr>
          <w:rFonts w:ascii="Times New Roman" w:hAnsi="Times New Roman"/>
          <w:sz w:val="24"/>
          <w:szCs w:val="24"/>
          <w:rtl w:val="0"/>
          <w:lang w:val="en-US"/>
        </w:rPr>
        <w:t>. homework than the teacher gives to him. (little)</w:t>
      </w:r>
    </w:p>
    <w:p>
      <w:pPr>
        <w:pStyle w:val="Normal.0"/>
        <w:ind w:left="284" w:firstLine="0"/>
        <w:rPr>
          <w:rFonts w:ascii="Times New Roman" w:cs="Times New Roman" w:hAnsi="Times New Roman" w:eastAsia="Times New Roman"/>
          <w:sz w:val="24"/>
          <w:szCs w:val="24"/>
          <w:lang w:val="en-US"/>
        </w:rPr>
      </w:pPr>
    </w:p>
    <w:p>
      <w:pPr>
        <w:pStyle w:val="Normal.0"/>
        <w:ind w:left="284" w:firstLine="0"/>
        <w:rPr>
          <w:rFonts w:ascii="Times New Roman" w:cs="Times New Roman" w:hAnsi="Times New Roman" w:eastAsia="Times New Roman"/>
          <w:b w:val="1"/>
          <w:bCs w:val="1"/>
          <w:sz w:val="24"/>
          <w:szCs w:val="24"/>
        </w:rPr>
      </w:pPr>
      <w:r>
        <w:rPr>
          <w:rFonts w:ascii="Times New Roman" w:hAnsi="Times New Roman"/>
          <w:b w:val="1"/>
          <w:bCs w:val="1"/>
          <w:sz w:val="24"/>
          <w:szCs w:val="24"/>
          <w:rtl w:val="0"/>
          <w:lang w:val="en-US"/>
        </w:rPr>
        <w:t xml:space="preserve">7. </w:t>
      </w:r>
      <w:r>
        <w:rPr>
          <w:rFonts w:ascii="Times New Roman" w:hAnsi="Times New Roman" w:hint="default"/>
          <w:b w:val="1"/>
          <w:bCs w:val="1"/>
          <w:sz w:val="24"/>
          <w:szCs w:val="24"/>
          <w:rtl w:val="0"/>
          <w:lang w:val="ru-RU"/>
        </w:rPr>
        <w:t>Составьте</w:t>
      </w:r>
      <w:r>
        <w:rPr>
          <w:rFonts w:ascii="Times New Roman" w:hAnsi="Times New Roman"/>
          <w:b w:val="1"/>
          <w:bCs w:val="1"/>
          <w:sz w:val="24"/>
          <w:szCs w:val="24"/>
          <w:rtl w:val="0"/>
          <w:lang w:val="en-US"/>
        </w:rPr>
        <w:t xml:space="preserve"> </w:t>
      </w:r>
      <w:r>
        <w:rPr>
          <w:rFonts w:ascii="Times New Roman" w:hAnsi="Times New Roman" w:hint="default"/>
          <w:b w:val="1"/>
          <w:bCs w:val="1"/>
          <w:sz w:val="24"/>
          <w:szCs w:val="24"/>
          <w:rtl w:val="0"/>
          <w:lang w:val="ru-RU"/>
        </w:rPr>
        <w:t>предложения</w:t>
      </w:r>
      <w:r>
        <w:rPr>
          <w:rFonts w:ascii="Times New Roman" w:hAnsi="Times New Roman"/>
          <w:b w:val="1"/>
          <w:bCs w:val="1"/>
          <w:sz w:val="24"/>
          <w:szCs w:val="24"/>
          <w:rtl w:val="0"/>
          <w:lang w:val="en-US"/>
        </w:rPr>
        <w:t xml:space="preserve"> </w:t>
      </w:r>
      <w:r>
        <w:rPr>
          <w:rFonts w:ascii="Times New Roman" w:hAnsi="Times New Roman" w:hint="default"/>
          <w:b w:val="1"/>
          <w:bCs w:val="1"/>
          <w:sz w:val="24"/>
          <w:szCs w:val="24"/>
          <w:rtl w:val="0"/>
          <w:lang w:val="ru-RU"/>
        </w:rPr>
        <w:t>по</w:t>
      </w:r>
      <w:r>
        <w:rPr>
          <w:rFonts w:ascii="Times New Roman" w:hAnsi="Times New Roman"/>
          <w:b w:val="1"/>
          <w:bCs w:val="1"/>
          <w:sz w:val="24"/>
          <w:szCs w:val="24"/>
          <w:rtl w:val="0"/>
          <w:lang w:val="en-US"/>
        </w:rPr>
        <w:t xml:space="preserve"> </w:t>
      </w:r>
      <w:r>
        <w:rPr>
          <w:rFonts w:ascii="Times New Roman" w:hAnsi="Times New Roman" w:hint="default"/>
          <w:b w:val="1"/>
          <w:bCs w:val="1"/>
          <w:sz w:val="24"/>
          <w:szCs w:val="24"/>
          <w:rtl w:val="0"/>
          <w:lang w:val="ru-RU"/>
        </w:rPr>
        <w:t>модели</w:t>
      </w:r>
      <w:r>
        <w:rPr>
          <w:rFonts w:ascii="Times New Roman" w:hAnsi="Times New Roman"/>
          <w:b w:val="1"/>
          <w:bCs w:val="1"/>
          <w:sz w:val="24"/>
          <w:szCs w:val="24"/>
          <w:rtl w:val="0"/>
          <w:lang w:val="en-US"/>
        </w:rPr>
        <w:t>.</w:t>
      </w:r>
    </w:p>
    <w:p>
      <w:pPr>
        <w:pStyle w:val="Normal.0"/>
        <w:ind w:left="284" w:firstLine="0"/>
        <w:rPr>
          <w:rFonts w:ascii="Times New Roman" w:cs="Times New Roman" w:hAnsi="Times New Roman" w:eastAsia="Times New Roman"/>
          <w:i w:val="1"/>
          <w:iCs w:val="1"/>
          <w:sz w:val="24"/>
          <w:szCs w:val="24"/>
          <w:lang w:val="en-US"/>
        </w:rPr>
      </w:pPr>
      <w:r>
        <w:rPr>
          <w:rFonts w:ascii="Times New Roman" w:hAnsi="Times New Roman"/>
          <w:sz w:val="24"/>
          <w:szCs w:val="24"/>
          <w:rtl w:val="0"/>
          <w:lang w:val="en-US"/>
        </w:rPr>
        <w:t xml:space="preserve">1. Mr Poor / rich / Mr Pride </w:t>
      </w:r>
      <w:r>
        <w:rPr>
          <w:rFonts w:ascii="Times New Roman" w:hAnsi="Times New Roman" w:hint="default"/>
          <w:sz w:val="24"/>
          <w:szCs w:val="24"/>
          <w:rtl w:val="0"/>
          <w:lang w:val="en-US"/>
        </w:rPr>
        <w:t>……</w:t>
      </w:r>
      <w:r>
        <w:rPr>
          <w:rFonts w:ascii="Times New Roman" w:hAnsi="Times New Roman"/>
          <w:sz w:val="24"/>
          <w:szCs w:val="24"/>
          <w:rtl w:val="0"/>
          <w:lang w:val="en-US"/>
        </w:rPr>
        <w:t xml:space="preserve">. </w:t>
      </w:r>
      <w:r>
        <w:rPr>
          <w:rFonts w:ascii="Times New Roman" w:hAnsi="Times New Roman"/>
          <w:i w:val="1"/>
          <w:iCs w:val="1"/>
          <w:sz w:val="24"/>
          <w:szCs w:val="24"/>
          <w:rtl w:val="0"/>
          <w:lang w:val="en-US"/>
        </w:rPr>
        <w:t xml:space="preserve">Mr Poor is </w:t>
      </w:r>
      <w:r>
        <w:rPr>
          <w:rFonts w:ascii="Times New Roman" w:hAnsi="Times New Roman"/>
          <w:i w:val="1"/>
          <w:iCs w:val="1"/>
          <w:sz w:val="24"/>
          <w:szCs w:val="24"/>
          <w:u w:val="single"/>
          <w:rtl w:val="0"/>
          <w:lang w:val="en-US"/>
        </w:rPr>
        <w:t>richer than</w:t>
      </w:r>
      <w:r>
        <w:rPr>
          <w:rFonts w:ascii="Times New Roman" w:hAnsi="Times New Roman"/>
          <w:i w:val="1"/>
          <w:iCs w:val="1"/>
          <w:sz w:val="24"/>
          <w:szCs w:val="24"/>
          <w:rtl w:val="0"/>
          <w:lang w:val="en-US"/>
        </w:rPr>
        <w:t xml:space="preserve"> Mr Poor..</w:t>
      </w:r>
    </w:p>
    <w:p>
      <w:pPr>
        <w:pStyle w:val="Normal.0"/>
        <w:ind w:left="284" w:firstLine="0"/>
        <w:rPr>
          <w:rFonts w:ascii="Times New Roman" w:cs="Times New Roman" w:hAnsi="Times New Roman" w:eastAsia="Times New Roman"/>
          <w:sz w:val="24"/>
          <w:szCs w:val="24"/>
          <w:lang w:val="en-US"/>
        </w:rPr>
      </w:pPr>
      <w:r>
        <w:rPr>
          <w:rFonts w:ascii="Times New Roman" w:hAnsi="Times New Roman"/>
          <w:sz w:val="24"/>
          <w:szCs w:val="24"/>
          <w:rtl w:val="0"/>
          <w:lang w:val="en-US"/>
        </w:rPr>
        <w:t xml:space="preserve">2. This car park in High Street / convenient / in King Street </w:t>
      </w:r>
    </w:p>
    <w:p>
      <w:pPr>
        <w:pStyle w:val="Normal.0"/>
        <w:ind w:left="284" w:firstLine="0"/>
        <w:rPr>
          <w:rFonts w:ascii="Times New Roman" w:cs="Times New Roman" w:hAnsi="Times New Roman" w:eastAsia="Times New Roman"/>
          <w:sz w:val="24"/>
          <w:szCs w:val="24"/>
          <w:lang w:val="en-US"/>
        </w:rPr>
      </w:pPr>
      <w:r>
        <w:rPr>
          <w:rFonts w:ascii="Times New Roman" w:hAnsi="Times New Roman"/>
          <w:sz w:val="24"/>
          <w:szCs w:val="24"/>
          <w:rtl w:val="0"/>
          <w:lang w:val="en-US"/>
        </w:rPr>
        <w:t xml:space="preserve">3. I / old / you </w:t>
      </w:r>
    </w:p>
    <w:p>
      <w:pPr>
        <w:pStyle w:val="Normal.0"/>
        <w:ind w:left="284" w:firstLine="0"/>
        <w:rPr>
          <w:rFonts w:ascii="Times New Roman" w:cs="Times New Roman" w:hAnsi="Times New Roman" w:eastAsia="Times New Roman"/>
          <w:sz w:val="24"/>
          <w:szCs w:val="24"/>
          <w:lang w:val="en-US"/>
        </w:rPr>
      </w:pPr>
      <w:r>
        <w:rPr>
          <w:rFonts w:ascii="Times New Roman" w:hAnsi="Times New Roman"/>
          <w:sz w:val="24"/>
          <w:szCs w:val="24"/>
          <w:rtl w:val="0"/>
          <w:lang w:val="en-US"/>
        </w:rPr>
        <w:t xml:space="preserve">4. He / young / his brother </w:t>
      </w:r>
    </w:p>
    <w:p>
      <w:pPr>
        <w:pStyle w:val="Normal.0"/>
        <w:ind w:left="284" w:firstLine="0"/>
        <w:rPr>
          <w:rFonts w:ascii="Times New Roman" w:cs="Times New Roman" w:hAnsi="Times New Roman" w:eastAsia="Times New Roman"/>
          <w:sz w:val="24"/>
          <w:szCs w:val="24"/>
          <w:lang w:val="en-US"/>
        </w:rPr>
      </w:pPr>
      <w:r>
        <w:rPr>
          <w:rFonts w:ascii="Times New Roman" w:hAnsi="Times New Roman"/>
          <w:sz w:val="24"/>
          <w:szCs w:val="24"/>
          <w:rtl w:val="0"/>
          <w:lang w:val="en-US"/>
        </w:rPr>
        <w:t xml:space="preserve">5. The Sunrise hotel / comfortable / the Grand hotel </w:t>
      </w:r>
    </w:p>
    <w:p>
      <w:pPr>
        <w:pStyle w:val="Normal.0"/>
        <w:ind w:left="284" w:firstLine="0"/>
        <w:rPr>
          <w:rFonts w:ascii="Times New Roman" w:cs="Times New Roman" w:hAnsi="Times New Roman" w:eastAsia="Times New Roman"/>
          <w:sz w:val="24"/>
          <w:szCs w:val="24"/>
          <w:lang w:val="en-US"/>
        </w:rPr>
      </w:pPr>
      <w:r>
        <w:rPr>
          <w:rFonts w:ascii="Times New Roman" w:hAnsi="Times New Roman"/>
          <w:sz w:val="24"/>
          <w:szCs w:val="24"/>
          <w:rtl w:val="0"/>
          <w:lang w:val="en-US"/>
        </w:rPr>
        <w:t xml:space="preserve">6. My city / beautiful / New-York </w:t>
      </w:r>
    </w:p>
    <w:p>
      <w:pPr>
        <w:pStyle w:val="Normal.0"/>
        <w:ind w:left="284" w:firstLine="0"/>
        <w:rPr>
          <w:rFonts w:ascii="Times New Roman" w:cs="Times New Roman" w:hAnsi="Times New Roman" w:eastAsia="Times New Roman"/>
          <w:sz w:val="24"/>
          <w:szCs w:val="24"/>
          <w:lang w:val="en-US"/>
        </w:rPr>
      </w:pPr>
      <w:r>
        <w:rPr>
          <w:rFonts w:ascii="Times New Roman" w:hAnsi="Times New Roman"/>
          <w:sz w:val="24"/>
          <w:szCs w:val="24"/>
          <w:rtl w:val="0"/>
          <w:lang w:val="en-US"/>
        </w:rPr>
        <w:t xml:space="preserve">7. Mary's room / clean / other rooms </w:t>
      </w:r>
    </w:p>
    <w:p>
      <w:pPr>
        <w:pStyle w:val="Normal.0"/>
        <w:ind w:left="284" w:firstLine="0"/>
        <w:rPr>
          <w:rFonts w:ascii="Times New Roman" w:cs="Times New Roman" w:hAnsi="Times New Roman" w:eastAsia="Times New Roman"/>
          <w:sz w:val="24"/>
          <w:szCs w:val="24"/>
        </w:rPr>
      </w:pPr>
      <w:r>
        <w:rPr>
          <w:rFonts w:ascii="Times New Roman" w:hAnsi="Times New Roman"/>
          <w:sz w:val="24"/>
          <w:szCs w:val="24"/>
          <w:rtl w:val="0"/>
          <w:lang w:val="ru-RU"/>
        </w:rPr>
        <w:t xml:space="preserve">8. </w:t>
      </w:r>
      <w:r>
        <w:rPr>
          <w:rFonts w:ascii="Times New Roman" w:hAnsi="Times New Roman"/>
          <w:sz w:val="24"/>
          <w:szCs w:val="24"/>
          <w:rtl w:val="0"/>
          <w:lang w:val="en-US"/>
        </w:rPr>
        <w:t>Bond</w:t>
      </w:r>
      <w:r>
        <w:rPr>
          <w:rFonts w:ascii="Times New Roman" w:hAnsi="Times New Roman"/>
          <w:sz w:val="24"/>
          <w:szCs w:val="24"/>
          <w:rtl w:val="0"/>
          <w:lang w:val="ru-RU"/>
        </w:rPr>
        <w:t xml:space="preserve"> </w:t>
      </w:r>
      <w:r>
        <w:rPr>
          <w:rFonts w:ascii="Times New Roman" w:hAnsi="Times New Roman"/>
          <w:sz w:val="24"/>
          <w:szCs w:val="24"/>
          <w:rtl w:val="0"/>
          <w:lang w:val="en-US"/>
        </w:rPr>
        <w:t>Street</w:t>
      </w:r>
      <w:r>
        <w:rPr>
          <w:rFonts w:ascii="Times New Roman" w:hAnsi="Times New Roman"/>
          <w:sz w:val="24"/>
          <w:szCs w:val="24"/>
          <w:rtl w:val="0"/>
          <w:lang w:val="ru-RU"/>
        </w:rPr>
        <w:t xml:space="preserve"> / </w:t>
      </w:r>
      <w:r>
        <w:rPr>
          <w:rFonts w:ascii="Times New Roman" w:hAnsi="Times New Roman"/>
          <w:sz w:val="24"/>
          <w:szCs w:val="24"/>
          <w:rtl w:val="0"/>
          <w:lang w:val="en-US"/>
        </w:rPr>
        <w:t>dirty</w:t>
      </w:r>
      <w:r>
        <w:rPr>
          <w:rFonts w:ascii="Times New Roman" w:hAnsi="Times New Roman"/>
          <w:sz w:val="24"/>
          <w:szCs w:val="24"/>
          <w:rtl w:val="0"/>
          <w:lang w:val="ru-RU"/>
        </w:rPr>
        <w:t xml:space="preserve"> / </w:t>
      </w:r>
      <w:r>
        <w:rPr>
          <w:rFonts w:ascii="Times New Roman" w:hAnsi="Times New Roman"/>
          <w:sz w:val="24"/>
          <w:szCs w:val="24"/>
          <w:rtl w:val="0"/>
          <w:lang w:val="en-US"/>
        </w:rPr>
        <w:t>King</w:t>
      </w:r>
      <w:r>
        <w:rPr>
          <w:rFonts w:ascii="Times New Roman" w:hAnsi="Times New Roman"/>
          <w:sz w:val="24"/>
          <w:szCs w:val="24"/>
          <w:rtl w:val="0"/>
          <w:lang w:val="ru-RU"/>
        </w:rPr>
        <w:t xml:space="preserve"> </w:t>
      </w:r>
      <w:r>
        <w:rPr>
          <w:rFonts w:ascii="Times New Roman" w:hAnsi="Times New Roman"/>
          <w:sz w:val="24"/>
          <w:szCs w:val="24"/>
          <w:rtl w:val="0"/>
          <w:lang w:val="en-US"/>
        </w:rPr>
        <w:t>street</w:t>
      </w:r>
      <w:r>
        <w:rPr>
          <w:rFonts w:ascii="Times New Roman" w:hAnsi="Times New Roman"/>
          <w:sz w:val="24"/>
          <w:szCs w:val="24"/>
          <w:rtl w:val="0"/>
          <w:lang w:val="ru-RU"/>
        </w:rPr>
        <w:t xml:space="preserve"> </w:t>
      </w:r>
    </w:p>
    <w:p>
      <w:pPr>
        <w:pStyle w:val="Normal.0"/>
        <w:ind w:left="284" w:firstLine="0"/>
        <w:rPr>
          <w:rFonts w:ascii="Times New Roman" w:cs="Times New Roman" w:hAnsi="Times New Roman" w:eastAsia="Times New Roman"/>
          <w:sz w:val="24"/>
          <w:szCs w:val="24"/>
        </w:rPr>
      </w:pPr>
    </w:p>
    <w:p>
      <w:pPr>
        <w:pStyle w:val="Normal.0"/>
        <w:ind w:left="284" w:firstLine="0"/>
        <w:rPr>
          <w:rFonts w:ascii="Times New Roman" w:cs="Times New Roman" w:hAnsi="Times New Roman" w:eastAsia="Times New Roman"/>
          <w:b w:val="1"/>
          <w:bCs w:val="1"/>
          <w:sz w:val="24"/>
          <w:szCs w:val="24"/>
        </w:rPr>
      </w:pPr>
      <w:r>
        <w:rPr>
          <w:rFonts w:ascii="Times New Roman" w:hAnsi="Times New Roman"/>
          <w:b w:val="1"/>
          <w:bCs w:val="1"/>
          <w:sz w:val="24"/>
          <w:szCs w:val="24"/>
          <w:rtl w:val="0"/>
          <w:lang w:val="ru-RU"/>
        </w:rPr>
        <w:t xml:space="preserve">8. </w:t>
      </w:r>
      <w:r>
        <w:rPr>
          <w:rFonts w:ascii="Times New Roman" w:hAnsi="Times New Roman" w:hint="default"/>
          <w:b w:val="1"/>
          <w:bCs w:val="1"/>
          <w:sz w:val="24"/>
          <w:szCs w:val="24"/>
          <w:rtl w:val="0"/>
          <w:lang w:val="ru-RU"/>
        </w:rPr>
        <w:t>Составьте предложения по модели</w:t>
      </w:r>
      <w:r>
        <w:rPr>
          <w:rFonts w:ascii="Times New Roman" w:hAnsi="Times New Roman"/>
          <w:b w:val="1"/>
          <w:bCs w:val="1"/>
          <w:sz w:val="24"/>
          <w:szCs w:val="24"/>
          <w:rtl w:val="0"/>
          <w:lang w:val="ru-RU"/>
        </w:rPr>
        <w:t>.</w:t>
      </w:r>
    </w:p>
    <w:p>
      <w:pPr>
        <w:pStyle w:val="Normal.0"/>
        <w:ind w:left="284" w:firstLine="0"/>
        <w:rPr>
          <w:rFonts w:ascii="Times New Roman" w:cs="Times New Roman" w:hAnsi="Times New Roman" w:eastAsia="Times New Roman"/>
          <w:i w:val="1"/>
          <w:iCs w:val="1"/>
          <w:sz w:val="24"/>
          <w:szCs w:val="24"/>
          <w:lang w:val="en-US"/>
        </w:rPr>
      </w:pPr>
      <w:r>
        <w:rPr>
          <w:rFonts w:ascii="Times New Roman" w:hAnsi="Times New Roman"/>
          <w:sz w:val="24"/>
          <w:szCs w:val="24"/>
          <w:rtl w:val="0"/>
          <w:lang w:val="en-US"/>
        </w:rPr>
        <w:t>1. Sarah /young person /family</w:t>
        <w:tab/>
        <w:tab/>
      </w:r>
      <w:r>
        <w:rPr>
          <w:rFonts w:ascii="Times New Roman" w:hAnsi="Times New Roman"/>
          <w:i w:val="1"/>
          <w:iCs w:val="1"/>
          <w:sz w:val="24"/>
          <w:szCs w:val="24"/>
          <w:rtl w:val="0"/>
          <w:lang w:val="en-US"/>
        </w:rPr>
        <w:t>Sarah is the youngest person in my family.</w:t>
      </w:r>
    </w:p>
    <w:p>
      <w:pPr>
        <w:pStyle w:val="Normal.0"/>
        <w:ind w:left="284" w:firstLine="0"/>
        <w:rPr>
          <w:rFonts w:ascii="Times New Roman" w:cs="Times New Roman" w:hAnsi="Times New Roman" w:eastAsia="Times New Roman"/>
          <w:sz w:val="24"/>
          <w:szCs w:val="24"/>
          <w:lang w:val="en-US"/>
        </w:rPr>
      </w:pPr>
      <w:r>
        <w:rPr>
          <w:rFonts w:ascii="Times New Roman" w:hAnsi="Times New Roman"/>
          <w:sz w:val="24"/>
          <w:szCs w:val="24"/>
          <w:rtl w:val="0"/>
          <w:lang w:val="en-US"/>
        </w:rPr>
        <w:t>2. Susan / beautiful woman / town</w:t>
      </w:r>
    </w:p>
    <w:p>
      <w:pPr>
        <w:pStyle w:val="Normal.0"/>
        <w:ind w:left="284" w:firstLine="0"/>
        <w:rPr>
          <w:rFonts w:ascii="Times New Roman" w:cs="Times New Roman" w:hAnsi="Times New Roman" w:eastAsia="Times New Roman"/>
          <w:sz w:val="24"/>
          <w:szCs w:val="24"/>
          <w:lang w:val="en-US"/>
        </w:rPr>
      </w:pPr>
      <w:r>
        <w:rPr>
          <w:rFonts w:ascii="Times New Roman" w:hAnsi="Times New Roman"/>
          <w:sz w:val="24"/>
          <w:szCs w:val="24"/>
          <w:rtl w:val="0"/>
          <w:lang w:val="en-US"/>
        </w:rPr>
        <w:t>3. January / cold month / year</w:t>
        <w:tab/>
      </w:r>
    </w:p>
    <w:p>
      <w:pPr>
        <w:pStyle w:val="Normal.0"/>
        <w:ind w:left="284" w:firstLine="0"/>
        <w:rPr>
          <w:rFonts w:ascii="Times New Roman" w:cs="Times New Roman" w:hAnsi="Times New Roman" w:eastAsia="Times New Roman"/>
          <w:sz w:val="24"/>
          <w:szCs w:val="24"/>
          <w:lang w:val="en-US"/>
        </w:rPr>
      </w:pPr>
      <w:r>
        <w:rPr>
          <w:rFonts w:ascii="Times New Roman" w:hAnsi="Times New Roman"/>
          <w:sz w:val="24"/>
          <w:szCs w:val="24"/>
          <w:rtl w:val="0"/>
          <w:lang w:val="en-US"/>
        </w:rPr>
        <w:t>4. Liza / interesting person / company</w:t>
        <w:tab/>
      </w:r>
    </w:p>
    <w:p>
      <w:pPr>
        <w:pStyle w:val="Normal.0"/>
        <w:ind w:left="284" w:firstLine="0"/>
        <w:rPr>
          <w:rFonts w:ascii="Times New Roman" w:cs="Times New Roman" w:hAnsi="Times New Roman" w:eastAsia="Times New Roman"/>
          <w:sz w:val="24"/>
          <w:szCs w:val="24"/>
          <w:lang w:val="en-US"/>
        </w:rPr>
      </w:pPr>
      <w:r>
        <w:rPr>
          <w:rFonts w:ascii="Times New Roman" w:hAnsi="Times New Roman"/>
          <w:sz w:val="24"/>
          <w:szCs w:val="24"/>
          <w:rtl w:val="0"/>
          <w:lang w:val="en-US"/>
        </w:rPr>
        <w:t>5. August / hot month / year</w:t>
        <w:tab/>
      </w:r>
    </w:p>
    <w:p>
      <w:pPr>
        <w:pStyle w:val="Normal.0"/>
        <w:ind w:left="284" w:firstLine="0"/>
        <w:rPr>
          <w:rFonts w:ascii="Times New Roman" w:cs="Times New Roman" w:hAnsi="Times New Roman" w:eastAsia="Times New Roman"/>
          <w:sz w:val="24"/>
          <w:szCs w:val="24"/>
          <w:lang w:val="en-US"/>
        </w:rPr>
      </w:pPr>
      <w:r>
        <w:rPr>
          <w:rFonts w:ascii="Times New Roman" w:hAnsi="Times New Roman"/>
          <w:sz w:val="24"/>
          <w:szCs w:val="24"/>
          <w:rtl w:val="0"/>
          <w:lang w:val="en-US"/>
        </w:rPr>
        <w:t>6. The Grand hotel / luxurious place / Paris</w:t>
      </w:r>
    </w:p>
    <w:p>
      <w:pPr>
        <w:pStyle w:val="Normal.0"/>
        <w:ind w:left="284" w:firstLine="0"/>
        <w:rPr>
          <w:rFonts w:ascii="Times New Roman" w:cs="Times New Roman" w:hAnsi="Times New Roman" w:eastAsia="Times New Roman"/>
          <w:sz w:val="24"/>
          <w:szCs w:val="24"/>
          <w:lang w:val="en-US"/>
        </w:rPr>
      </w:pPr>
      <w:r>
        <w:rPr>
          <w:rFonts w:ascii="Times New Roman" w:hAnsi="Times New Roman"/>
          <w:sz w:val="24"/>
          <w:szCs w:val="24"/>
          <w:rtl w:val="0"/>
          <w:lang w:val="en-US"/>
        </w:rPr>
        <w:t>7. This armchair/ comfortable / all</w:t>
      </w:r>
    </w:p>
    <w:p>
      <w:pPr>
        <w:pStyle w:val="Normal.0"/>
        <w:ind w:left="284" w:firstLine="0"/>
        <w:rPr>
          <w:rFonts w:ascii="Times New Roman" w:cs="Times New Roman" w:hAnsi="Times New Roman" w:eastAsia="Times New Roman"/>
          <w:sz w:val="24"/>
          <w:szCs w:val="24"/>
          <w:lang w:val="en-US"/>
        </w:rPr>
      </w:pPr>
      <w:r>
        <w:rPr>
          <w:rFonts w:ascii="Times New Roman" w:hAnsi="Times New Roman"/>
          <w:sz w:val="24"/>
          <w:szCs w:val="24"/>
          <w:rtl w:val="0"/>
          <w:lang w:val="en-US"/>
        </w:rPr>
        <w:t>8. This place / dirty / beach</w:t>
        <w:tab/>
      </w:r>
    </w:p>
    <w:p>
      <w:pPr>
        <w:pStyle w:val="Normal.0"/>
        <w:ind w:left="284" w:firstLine="0"/>
        <w:rPr>
          <w:rFonts w:ascii="Times New Roman" w:cs="Times New Roman" w:hAnsi="Times New Roman" w:eastAsia="Times New Roman"/>
          <w:sz w:val="24"/>
          <w:szCs w:val="24"/>
          <w:lang w:val="en-US"/>
        </w:rPr>
      </w:pPr>
    </w:p>
    <w:p>
      <w:pPr>
        <w:pStyle w:val="Normal.0"/>
        <w:ind w:left="284" w:firstLine="0"/>
        <w:rPr>
          <w:rFonts w:ascii="Times New Roman" w:cs="Times New Roman" w:hAnsi="Times New Roman" w:eastAsia="Times New Roman"/>
          <w:b w:val="1"/>
          <w:bCs w:val="1"/>
          <w:sz w:val="24"/>
          <w:szCs w:val="24"/>
        </w:rPr>
      </w:pPr>
      <w:r>
        <w:rPr>
          <w:rFonts w:ascii="Times New Roman" w:hAnsi="Times New Roman"/>
          <w:b w:val="1"/>
          <w:bCs w:val="1"/>
          <w:sz w:val="24"/>
          <w:szCs w:val="24"/>
          <w:rtl w:val="0"/>
          <w:lang w:val="ru-RU"/>
        </w:rPr>
        <w:t xml:space="preserve">9. </w:t>
      </w:r>
      <w:r>
        <w:rPr>
          <w:rFonts w:ascii="Times New Roman" w:hAnsi="Times New Roman" w:hint="default"/>
          <w:b w:val="1"/>
          <w:bCs w:val="1"/>
          <w:sz w:val="24"/>
          <w:szCs w:val="24"/>
          <w:rtl w:val="0"/>
          <w:lang w:val="ru-RU"/>
        </w:rPr>
        <w:t>Составьте предложения</w:t>
      </w:r>
      <w:r>
        <w:rPr>
          <w:rFonts w:ascii="Times New Roman" w:hAnsi="Times New Roman"/>
          <w:b w:val="1"/>
          <w:bCs w:val="1"/>
          <w:sz w:val="24"/>
          <w:szCs w:val="24"/>
          <w:rtl w:val="0"/>
          <w:lang w:val="ru-RU"/>
        </w:rPr>
        <w:t xml:space="preserve">, </w:t>
      </w:r>
      <w:r>
        <w:rPr>
          <w:rFonts w:ascii="Times New Roman" w:hAnsi="Times New Roman" w:hint="default"/>
          <w:b w:val="1"/>
          <w:bCs w:val="1"/>
          <w:sz w:val="24"/>
          <w:szCs w:val="24"/>
          <w:rtl w:val="0"/>
          <w:lang w:val="ru-RU"/>
        </w:rPr>
        <w:t xml:space="preserve">используя конструкцию </w:t>
      </w:r>
      <w:r>
        <w:rPr>
          <w:rFonts w:ascii="Times New Roman" w:hAnsi="Times New Roman"/>
          <w:b w:val="1"/>
          <w:bCs w:val="1"/>
          <w:i w:val="1"/>
          <w:iCs w:val="1"/>
          <w:sz w:val="24"/>
          <w:szCs w:val="24"/>
          <w:rtl w:val="0"/>
          <w:lang w:val="en-US"/>
        </w:rPr>
        <w:t>as</w:t>
      </w:r>
      <w:r>
        <w:rPr>
          <w:rFonts w:ascii="Times New Roman" w:hAnsi="Times New Roman"/>
          <w:b w:val="1"/>
          <w:bCs w:val="1"/>
          <w:i w:val="1"/>
          <w:iCs w:val="1"/>
          <w:sz w:val="24"/>
          <w:szCs w:val="24"/>
          <w:rtl w:val="0"/>
          <w:lang w:val="ru-RU"/>
        </w:rPr>
        <w:t xml:space="preserve"> ... </w:t>
      </w:r>
      <w:r>
        <w:rPr>
          <w:rFonts w:ascii="Times New Roman" w:hAnsi="Times New Roman"/>
          <w:b w:val="1"/>
          <w:bCs w:val="1"/>
          <w:i w:val="1"/>
          <w:iCs w:val="1"/>
          <w:sz w:val="24"/>
          <w:szCs w:val="24"/>
          <w:rtl w:val="0"/>
          <w:lang w:val="en-US"/>
        </w:rPr>
        <w:t>as</w:t>
      </w:r>
      <w:r>
        <w:rPr>
          <w:rFonts w:ascii="Times New Roman" w:hAnsi="Times New Roman"/>
          <w:b w:val="1"/>
          <w:bCs w:val="1"/>
          <w:sz w:val="24"/>
          <w:szCs w:val="24"/>
          <w:rtl w:val="0"/>
          <w:lang w:val="ru-RU"/>
        </w:rPr>
        <w:t>.</w:t>
      </w:r>
    </w:p>
    <w:p>
      <w:pPr>
        <w:pStyle w:val="Normal.0"/>
        <w:ind w:left="284" w:firstLine="0"/>
        <w:rPr>
          <w:rFonts w:ascii="Times New Roman" w:cs="Times New Roman" w:hAnsi="Times New Roman" w:eastAsia="Times New Roman"/>
          <w:i w:val="1"/>
          <w:iCs w:val="1"/>
          <w:sz w:val="24"/>
          <w:szCs w:val="24"/>
          <w:lang w:val="en-US"/>
        </w:rPr>
      </w:pPr>
      <w:r>
        <w:rPr>
          <w:rFonts w:ascii="Times New Roman" w:hAnsi="Times New Roman"/>
          <w:sz w:val="24"/>
          <w:szCs w:val="24"/>
          <w:rtl w:val="0"/>
          <w:lang w:val="en-US"/>
        </w:rPr>
        <w:t>1. Monica / Nancy / beautiful</w:t>
        <w:tab/>
        <w:tab/>
      </w:r>
      <w:r>
        <w:rPr>
          <w:rFonts w:ascii="Times New Roman" w:hAnsi="Times New Roman"/>
          <w:i w:val="1"/>
          <w:iCs w:val="1"/>
          <w:sz w:val="24"/>
          <w:szCs w:val="24"/>
          <w:rtl w:val="0"/>
          <w:lang w:val="en-US"/>
        </w:rPr>
        <w:t>Monica is as beautiful as Nancy.</w:t>
      </w:r>
    </w:p>
    <w:p>
      <w:pPr>
        <w:pStyle w:val="Normal.0"/>
        <w:ind w:left="284" w:firstLine="0"/>
        <w:rPr>
          <w:rFonts w:ascii="Times New Roman" w:cs="Times New Roman" w:hAnsi="Times New Roman" w:eastAsia="Times New Roman"/>
          <w:sz w:val="24"/>
          <w:szCs w:val="24"/>
          <w:lang w:val="en-US"/>
        </w:rPr>
      </w:pPr>
      <w:r>
        <w:rPr>
          <w:rFonts w:ascii="Times New Roman" w:hAnsi="Times New Roman"/>
          <w:sz w:val="24"/>
          <w:szCs w:val="24"/>
          <w:rtl w:val="0"/>
          <w:lang w:val="en-US"/>
        </w:rPr>
        <w:t>2. My granny / your granny / old</w:t>
      </w:r>
    </w:p>
    <w:p>
      <w:pPr>
        <w:pStyle w:val="Normal.0"/>
        <w:ind w:left="284" w:firstLine="0"/>
        <w:rPr>
          <w:rFonts w:ascii="Times New Roman" w:cs="Times New Roman" w:hAnsi="Times New Roman" w:eastAsia="Times New Roman"/>
          <w:sz w:val="24"/>
          <w:szCs w:val="24"/>
          <w:lang w:val="en-US"/>
        </w:rPr>
      </w:pPr>
      <w:r>
        <w:rPr>
          <w:rFonts w:ascii="Times New Roman" w:hAnsi="Times New Roman"/>
          <w:sz w:val="24"/>
          <w:szCs w:val="24"/>
          <w:rtl w:val="0"/>
          <w:lang w:val="en-US"/>
        </w:rPr>
        <w:t>3. This laptop / that laptop / modern</w:t>
      </w:r>
    </w:p>
    <w:p>
      <w:pPr>
        <w:pStyle w:val="Normal.0"/>
        <w:ind w:left="284" w:firstLine="0"/>
        <w:rPr>
          <w:rFonts w:ascii="Times New Roman" w:cs="Times New Roman" w:hAnsi="Times New Roman" w:eastAsia="Times New Roman"/>
          <w:sz w:val="24"/>
          <w:szCs w:val="24"/>
          <w:lang w:val="en-US"/>
        </w:rPr>
      </w:pPr>
      <w:r>
        <w:rPr>
          <w:rFonts w:ascii="Times New Roman" w:hAnsi="Times New Roman"/>
          <w:sz w:val="24"/>
          <w:szCs w:val="24"/>
          <w:rtl w:val="0"/>
          <w:lang w:val="en-US"/>
        </w:rPr>
        <w:t>4. The boy / the girl / happy</w:t>
      </w:r>
    </w:p>
    <w:p>
      <w:pPr>
        <w:pStyle w:val="Normal.0"/>
        <w:ind w:left="284" w:firstLine="0"/>
        <w:rPr>
          <w:rFonts w:ascii="Times New Roman" w:cs="Times New Roman" w:hAnsi="Times New Roman" w:eastAsia="Times New Roman"/>
          <w:sz w:val="24"/>
          <w:szCs w:val="24"/>
          <w:lang w:val="en-US"/>
        </w:rPr>
      </w:pPr>
      <w:r>
        <w:rPr>
          <w:rFonts w:ascii="Times New Roman" w:hAnsi="Times New Roman"/>
          <w:sz w:val="24"/>
          <w:szCs w:val="24"/>
          <w:rtl w:val="0"/>
          <w:lang w:val="en-US"/>
        </w:rPr>
        <w:t>5. The little dog / the big dog / funny</w:t>
      </w:r>
    </w:p>
    <w:p>
      <w:pPr>
        <w:pStyle w:val="Normal.0"/>
        <w:ind w:left="284" w:firstLine="0"/>
        <w:rPr>
          <w:rFonts w:ascii="Times New Roman" w:cs="Times New Roman" w:hAnsi="Times New Roman" w:eastAsia="Times New Roman"/>
          <w:sz w:val="24"/>
          <w:szCs w:val="24"/>
          <w:lang w:val="en-US"/>
        </w:rPr>
      </w:pPr>
      <w:r>
        <w:rPr>
          <w:rFonts w:ascii="Times New Roman" w:hAnsi="Times New Roman"/>
          <w:sz w:val="24"/>
          <w:szCs w:val="24"/>
          <w:rtl w:val="0"/>
          <w:lang w:val="en-US"/>
        </w:rPr>
        <w:t>6. Colin / James / busy</w:t>
        <w:tab/>
        <w:tab/>
      </w:r>
    </w:p>
    <w:p>
      <w:pPr>
        <w:pStyle w:val="Normal.0"/>
        <w:ind w:left="284" w:firstLine="0"/>
        <w:rPr>
          <w:rFonts w:ascii="Times New Roman" w:cs="Times New Roman" w:hAnsi="Times New Roman" w:eastAsia="Times New Roman"/>
          <w:sz w:val="24"/>
          <w:szCs w:val="24"/>
          <w:lang w:val="en-US"/>
        </w:rPr>
      </w:pPr>
      <w:r>
        <w:rPr>
          <w:rFonts w:ascii="Times New Roman" w:hAnsi="Times New Roman"/>
          <w:sz w:val="24"/>
          <w:szCs w:val="24"/>
          <w:rtl w:val="0"/>
          <w:lang w:val="en-US"/>
        </w:rPr>
        <w:t>7. The white cat / the black cat / fat</w:t>
      </w:r>
    </w:p>
    <w:p>
      <w:pPr>
        <w:pStyle w:val="Normal.0"/>
        <w:ind w:left="284" w:firstLine="0"/>
        <w:rPr>
          <w:rFonts w:ascii="Times New Roman" w:cs="Times New Roman" w:hAnsi="Times New Roman" w:eastAsia="Times New Roman"/>
          <w:sz w:val="24"/>
          <w:szCs w:val="24"/>
        </w:rPr>
      </w:pPr>
      <w:r>
        <w:rPr>
          <w:rFonts w:ascii="Times New Roman" w:hAnsi="Times New Roman"/>
          <w:sz w:val="24"/>
          <w:szCs w:val="24"/>
          <w:rtl w:val="0"/>
          <w:lang w:val="ru-RU"/>
        </w:rPr>
        <w:t xml:space="preserve">8. </w:t>
      </w:r>
      <w:r>
        <w:rPr>
          <w:rFonts w:ascii="Times New Roman" w:hAnsi="Times New Roman"/>
          <w:sz w:val="24"/>
          <w:szCs w:val="24"/>
          <w:rtl w:val="0"/>
          <w:lang w:val="en-US"/>
        </w:rPr>
        <w:t>My</w:t>
      </w:r>
      <w:r>
        <w:rPr>
          <w:rFonts w:ascii="Times New Roman" w:hAnsi="Times New Roman"/>
          <w:sz w:val="24"/>
          <w:szCs w:val="24"/>
          <w:rtl w:val="0"/>
          <w:lang w:val="ru-RU"/>
        </w:rPr>
        <w:t xml:space="preserve"> </w:t>
      </w:r>
      <w:r>
        <w:rPr>
          <w:rFonts w:ascii="Times New Roman" w:hAnsi="Times New Roman"/>
          <w:sz w:val="24"/>
          <w:szCs w:val="24"/>
          <w:rtl w:val="0"/>
          <w:lang w:val="en-US"/>
        </w:rPr>
        <w:t>mum</w:t>
      </w:r>
      <w:r>
        <w:rPr>
          <w:rFonts w:ascii="Times New Roman" w:hAnsi="Times New Roman"/>
          <w:sz w:val="24"/>
          <w:szCs w:val="24"/>
          <w:rtl w:val="0"/>
          <w:lang w:val="ru-RU"/>
        </w:rPr>
        <w:t xml:space="preserve"> / </w:t>
      </w:r>
      <w:r>
        <w:rPr>
          <w:rFonts w:ascii="Times New Roman" w:hAnsi="Times New Roman"/>
          <w:sz w:val="24"/>
          <w:szCs w:val="24"/>
          <w:rtl w:val="0"/>
          <w:lang w:val="en-US"/>
        </w:rPr>
        <w:t>my</w:t>
      </w:r>
      <w:r>
        <w:rPr>
          <w:rFonts w:ascii="Times New Roman" w:hAnsi="Times New Roman"/>
          <w:sz w:val="24"/>
          <w:szCs w:val="24"/>
          <w:rtl w:val="0"/>
          <w:lang w:val="ru-RU"/>
        </w:rPr>
        <w:t xml:space="preserve"> </w:t>
      </w:r>
      <w:r>
        <w:rPr>
          <w:rFonts w:ascii="Times New Roman" w:hAnsi="Times New Roman"/>
          <w:sz w:val="24"/>
          <w:szCs w:val="24"/>
          <w:rtl w:val="0"/>
          <w:lang w:val="en-US"/>
        </w:rPr>
        <w:t>dad</w:t>
      </w:r>
      <w:r>
        <w:rPr>
          <w:rFonts w:ascii="Times New Roman" w:hAnsi="Times New Roman"/>
          <w:sz w:val="24"/>
          <w:szCs w:val="24"/>
          <w:rtl w:val="0"/>
          <w:lang w:val="ru-RU"/>
        </w:rPr>
        <w:t xml:space="preserve"> / </w:t>
      </w:r>
      <w:r>
        <w:rPr>
          <w:rFonts w:ascii="Times New Roman" w:hAnsi="Times New Roman"/>
          <w:sz w:val="24"/>
          <w:szCs w:val="24"/>
          <w:rtl w:val="0"/>
          <w:lang w:val="en-US"/>
        </w:rPr>
        <w:t>angry</w:t>
      </w:r>
    </w:p>
    <w:p>
      <w:pPr>
        <w:pStyle w:val="Normal.0"/>
        <w:ind w:left="284" w:firstLine="0"/>
        <w:rPr>
          <w:rFonts w:ascii="Times New Roman" w:cs="Times New Roman" w:hAnsi="Times New Roman" w:eastAsia="Times New Roman"/>
          <w:sz w:val="24"/>
          <w:szCs w:val="24"/>
        </w:rPr>
      </w:pPr>
    </w:p>
    <w:p>
      <w:pPr>
        <w:pStyle w:val="Normal.0"/>
        <w:ind w:left="284" w:firstLine="0"/>
        <w:rPr>
          <w:rFonts w:ascii="Times New Roman" w:cs="Times New Roman" w:hAnsi="Times New Roman" w:eastAsia="Times New Roman"/>
          <w:b w:val="1"/>
          <w:bCs w:val="1"/>
          <w:sz w:val="24"/>
          <w:szCs w:val="24"/>
        </w:rPr>
      </w:pPr>
      <w:r>
        <w:rPr>
          <w:rFonts w:ascii="Times New Roman" w:hAnsi="Times New Roman"/>
          <w:b w:val="1"/>
          <w:bCs w:val="1"/>
          <w:sz w:val="24"/>
          <w:szCs w:val="24"/>
          <w:rtl w:val="0"/>
          <w:lang w:val="ru-RU"/>
        </w:rPr>
        <w:t xml:space="preserve">10. </w:t>
      </w:r>
      <w:r>
        <w:rPr>
          <w:rFonts w:ascii="Times New Roman" w:hAnsi="Times New Roman" w:hint="default"/>
          <w:b w:val="1"/>
          <w:bCs w:val="1"/>
          <w:sz w:val="24"/>
          <w:szCs w:val="24"/>
          <w:rtl w:val="0"/>
          <w:lang w:val="ru-RU"/>
        </w:rPr>
        <w:t>Составьте предложения</w:t>
      </w:r>
      <w:r>
        <w:rPr>
          <w:rFonts w:ascii="Times New Roman" w:hAnsi="Times New Roman"/>
          <w:b w:val="1"/>
          <w:bCs w:val="1"/>
          <w:sz w:val="24"/>
          <w:szCs w:val="24"/>
          <w:rtl w:val="0"/>
          <w:lang w:val="ru-RU"/>
        </w:rPr>
        <w:t xml:space="preserve">, </w:t>
      </w:r>
      <w:r>
        <w:rPr>
          <w:rFonts w:ascii="Times New Roman" w:hAnsi="Times New Roman" w:hint="default"/>
          <w:b w:val="1"/>
          <w:bCs w:val="1"/>
          <w:sz w:val="24"/>
          <w:szCs w:val="24"/>
          <w:rtl w:val="0"/>
          <w:lang w:val="ru-RU"/>
        </w:rPr>
        <w:t xml:space="preserve">используя конструкцию </w:t>
      </w:r>
      <w:r>
        <w:rPr>
          <w:rFonts w:ascii="Times New Roman" w:hAnsi="Times New Roman"/>
          <w:b w:val="1"/>
          <w:bCs w:val="1"/>
          <w:i w:val="1"/>
          <w:iCs w:val="1"/>
          <w:sz w:val="24"/>
          <w:szCs w:val="24"/>
          <w:rtl w:val="0"/>
          <w:lang w:val="en-US"/>
        </w:rPr>
        <w:t>not</w:t>
      </w:r>
      <w:r>
        <w:rPr>
          <w:rFonts w:ascii="Times New Roman" w:hAnsi="Times New Roman"/>
          <w:b w:val="1"/>
          <w:bCs w:val="1"/>
          <w:i w:val="1"/>
          <w:iCs w:val="1"/>
          <w:sz w:val="24"/>
          <w:szCs w:val="24"/>
          <w:rtl w:val="0"/>
          <w:lang w:val="ru-RU"/>
        </w:rPr>
        <w:t xml:space="preserve"> </w:t>
      </w:r>
      <w:r>
        <w:rPr>
          <w:rFonts w:ascii="Times New Roman" w:hAnsi="Times New Roman"/>
          <w:b w:val="1"/>
          <w:bCs w:val="1"/>
          <w:i w:val="1"/>
          <w:iCs w:val="1"/>
          <w:sz w:val="24"/>
          <w:szCs w:val="24"/>
          <w:rtl w:val="0"/>
          <w:lang w:val="en-US"/>
        </w:rPr>
        <w:t>as</w:t>
      </w:r>
      <w:r>
        <w:rPr>
          <w:rFonts w:ascii="Times New Roman" w:hAnsi="Times New Roman"/>
          <w:b w:val="1"/>
          <w:bCs w:val="1"/>
          <w:i w:val="1"/>
          <w:iCs w:val="1"/>
          <w:sz w:val="24"/>
          <w:szCs w:val="24"/>
          <w:rtl w:val="0"/>
          <w:lang w:val="ru-RU"/>
        </w:rPr>
        <w:t xml:space="preserve"> ... </w:t>
      </w:r>
      <w:r>
        <w:rPr>
          <w:rFonts w:ascii="Times New Roman" w:hAnsi="Times New Roman"/>
          <w:b w:val="1"/>
          <w:bCs w:val="1"/>
          <w:i w:val="1"/>
          <w:iCs w:val="1"/>
          <w:sz w:val="24"/>
          <w:szCs w:val="24"/>
          <w:rtl w:val="0"/>
          <w:lang w:val="en-US"/>
        </w:rPr>
        <w:t>as</w:t>
      </w:r>
      <w:r>
        <w:rPr>
          <w:rFonts w:ascii="Times New Roman" w:hAnsi="Times New Roman"/>
          <w:b w:val="1"/>
          <w:bCs w:val="1"/>
          <w:sz w:val="24"/>
          <w:szCs w:val="24"/>
          <w:rtl w:val="0"/>
          <w:lang w:val="ru-RU"/>
        </w:rPr>
        <w:t>.</w:t>
      </w:r>
    </w:p>
    <w:p>
      <w:pPr>
        <w:pStyle w:val="Normal.0"/>
        <w:ind w:left="284" w:firstLine="0"/>
        <w:rPr>
          <w:rFonts w:ascii="Times New Roman" w:cs="Times New Roman" w:hAnsi="Times New Roman" w:eastAsia="Times New Roman"/>
          <w:i w:val="1"/>
          <w:iCs w:val="1"/>
          <w:sz w:val="24"/>
          <w:szCs w:val="24"/>
          <w:lang w:val="en-US"/>
        </w:rPr>
      </w:pPr>
      <w:r>
        <w:rPr>
          <w:rFonts w:ascii="Times New Roman" w:hAnsi="Times New Roman"/>
          <w:sz w:val="24"/>
          <w:szCs w:val="24"/>
          <w:rtl w:val="0"/>
          <w:lang w:val="en-US"/>
        </w:rPr>
        <w:t>1. The mouse / the dog / big</w:t>
        <w:tab/>
        <w:tab/>
      </w:r>
      <w:r>
        <w:rPr>
          <w:rFonts w:ascii="Times New Roman" w:hAnsi="Times New Roman"/>
          <w:i w:val="1"/>
          <w:iCs w:val="1"/>
          <w:sz w:val="24"/>
          <w:szCs w:val="24"/>
          <w:rtl w:val="0"/>
          <w:lang w:val="en-US"/>
        </w:rPr>
        <w:t>The mouse is not as big as the dog.</w:t>
      </w:r>
    </w:p>
    <w:p>
      <w:pPr>
        <w:pStyle w:val="Normal.0"/>
        <w:ind w:left="284" w:firstLine="0"/>
        <w:rPr>
          <w:rFonts w:ascii="Times New Roman" w:cs="Times New Roman" w:hAnsi="Times New Roman" w:eastAsia="Times New Roman"/>
          <w:sz w:val="24"/>
          <w:szCs w:val="24"/>
          <w:lang w:val="en-US"/>
        </w:rPr>
      </w:pPr>
      <w:r>
        <w:rPr>
          <w:rFonts w:ascii="Times New Roman" w:hAnsi="Times New Roman"/>
          <w:sz w:val="24"/>
          <w:szCs w:val="24"/>
          <w:rtl w:val="0"/>
          <w:lang w:val="en-US"/>
        </w:rPr>
        <w:t>2. The office block / the school / high</w:t>
      </w:r>
    </w:p>
    <w:p>
      <w:pPr>
        <w:pStyle w:val="Normal.0"/>
        <w:ind w:left="284" w:firstLine="0"/>
        <w:rPr>
          <w:rFonts w:ascii="Times New Roman" w:cs="Times New Roman" w:hAnsi="Times New Roman" w:eastAsia="Times New Roman"/>
          <w:sz w:val="24"/>
          <w:szCs w:val="24"/>
          <w:lang w:val="en-US"/>
        </w:rPr>
      </w:pPr>
      <w:r>
        <w:rPr>
          <w:rFonts w:ascii="Times New Roman" w:hAnsi="Times New Roman"/>
          <w:sz w:val="24"/>
          <w:szCs w:val="24"/>
          <w:rtl w:val="0"/>
          <w:lang w:val="en-US"/>
        </w:rPr>
        <w:t xml:space="preserve">3. Your dress / my dress / beautiful </w:t>
      </w:r>
    </w:p>
    <w:p>
      <w:pPr>
        <w:pStyle w:val="Normal.0"/>
        <w:ind w:left="284" w:firstLine="0"/>
        <w:rPr>
          <w:rFonts w:ascii="Times New Roman" w:cs="Times New Roman" w:hAnsi="Times New Roman" w:eastAsia="Times New Roman"/>
          <w:sz w:val="24"/>
          <w:szCs w:val="24"/>
          <w:lang w:val="en-US"/>
        </w:rPr>
      </w:pPr>
      <w:r>
        <w:rPr>
          <w:rFonts w:ascii="Times New Roman" w:hAnsi="Times New Roman"/>
          <w:sz w:val="24"/>
          <w:szCs w:val="24"/>
          <w:rtl w:val="0"/>
          <w:lang w:val="en-US"/>
        </w:rPr>
        <w:t>4. This room / that room / clean</w:t>
        <w:tab/>
      </w:r>
    </w:p>
    <w:p>
      <w:pPr>
        <w:pStyle w:val="Normal.0"/>
        <w:ind w:left="284" w:firstLine="0"/>
        <w:rPr>
          <w:rFonts w:ascii="Times New Roman" w:cs="Times New Roman" w:hAnsi="Times New Roman" w:eastAsia="Times New Roman"/>
          <w:sz w:val="24"/>
          <w:szCs w:val="24"/>
          <w:lang w:val="en-US"/>
        </w:rPr>
      </w:pPr>
      <w:r>
        <w:rPr>
          <w:rFonts w:ascii="Times New Roman" w:hAnsi="Times New Roman"/>
          <w:sz w:val="24"/>
          <w:szCs w:val="24"/>
          <w:rtl w:val="0"/>
          <w:lang w:val="en-US"/>
        </w:rPr>
        <w:t>5. The Sunrise Hotel / the Imperial Hotel / luxurious</w:t>
      </w:r>
    </w:p>
    <w:p>
      <w:pPr>
        <w:pStyle w:val="Normal.0"/>
        <w:ind w:left="284" w:firstLine="0"/>
        <w:rPr>
          <w:rFonts w:ascii="Times New Roman" w:cs="Times New Roman" w:hAnsi="Times New Roman" w:eastAsia="Times New Roman"/>
          <w:sz w:val="24"/>
          <w:szCs w:val="24"/>
          <w:lang w:val="en-US"/>
        </w:rPr>
      </w:pPr>
      <w:r>
        <w:rPr>
          <w:rFonts w:ascii="Times New Roman" w:hAnsi="Times New Roman"/>
          <w:sz w:val="24"/>
          <w:szCs w:val="24"/>
          <w:rtl w:val="0"/>
          <w:lang w:val="en-US"/>
        </w:rPr>
        <w:t>6. My car / his car / expensive</w:t>
      </w:r>
    </w:p>
    <w:p>
      <w:pPr>
        <w:pStyle w:val="Normal.0"/>
        <w:ind w:left="284" w:firstLine="0"/>
        <w:rPr>
          <w:rFonts w:ascii="Times New Roman" w:cs="Times New Roman" w:hAnsi="Times New Roman" w:eastAsia="Times New Roman"/>
          <w:sz w:val="24"/>
          <w:szCs w:val="24"/>
          <w:lang w:val="en-US"/>
        </w:rPr>
      </w:pPr>
      <w:r>
        <w:rPr>
          <w:rFonts w:ascii="Times New Roman" w:hAnsi="Times New Roman"/>
          <w:sz w:val="24"/>
          <w:szCs w:val="24"/>
          <w:rtl w:val="0"/>
          <w:lang w:val="en-US"/>
        </w:rPr>
        <w:t>7. Marisa / Nancy / old</w:t>
        <w:tab/>
      </w:r>
    </w:p>
    <w:p>
      <w:pPr>
        <w:pStyle w:val="Normal.0"/>
        <w:ind w:left="284" w:firstLine="0"/>
        <w:rPr>
          <w:rFonts w:ascii="Times New Roman" w:cs="Times New Roman" w:hAnsi="Times New Roman" w:eastAsia="Times New Roman"/>
          <w:sz w:val="24"/>
          <w:szCs w:val="24"/>
        </w:rPr>
      </w:pPr>
      <w:r>
        <w:rPr>
          <w:rFonts w:ascii="Times New Roman" w:hAnsi="Times New Roman"/>
          <w:sz w:val="24"/>
          <w:szCs w:val="24"/>
          <w:rtl w:val="0"/>
          <w:lang w:val="ru-RU"/>
        </w:rPr>
        <w:t xml:space="preserve">8. </w:t>
      </w:r>
      <w:r>
        <w:rPr>
          <w:rFonts w:ascii="Times New Roman" w:hAnsi="Times New Roman"/>
          <w:sz w:val="24"/>
          <w:szCs w:val="24"/>
          <w:rtl w:val="0"/>
          <w:lang w:val="en-US"/>
        </w:rPr>
        <w:t>This</w:t>
      </w:r>
      <w:r>
        <w:rPr>
          <w:rFonts w:ascii="Times New Roman" w:hAnsi="Times New Roman"/>
          <w:sz w:val="24"/>
          <w:szCs w:val="24"/>
          <w:rtl w:val="0"/>
          <w:lang w:val="ru-RU"/>
        </w:rPr>
        <w:t xml:space="preserve"> </w:t>
      </w:r>
      <w:r>
        <w:rPr>
          <w:rFonts w:ascii="Times New Roman" w:hAnsi="Times New Roman"/>
          <w:sz w:val="24"/>
          <w:szCs w:val="24"/>
          <w:rtl w:val="0"/>
          <w:lang w:val="en-US"/>
        </w:rPr>
        <w:t>armchair</w:t>
      </w:r>
      <w:r>
        <w:rPr>
          <w:rFonts w:ascii="Times New Roman" w:hAnsi="Times New Roman"/>
          <w:sz w:val="24"/>
          <w:szCs w:val="24"/>
          <w:rtl w:val="0"/>
          <w:lang w:val="ru-RU"/>
        </w:rPr>
        <w:t xml:space="preserve"> / </w:t>
      </w:r>
      <w:r>
        <w:rPr>
          <w:rFonts w:ascii="Times New Roman" w:hAnsi="Times New Roman"/>
          <w:sz w:val="24"/>
          <w:szCs w:val="24"/>
          <w:rtl w:val="0"/>
          <w:lang w:val="en-US"/>
        </w:rPr>
        <w:t>that</w:t>
      </w:r>
      <w:r>
        <w:rPr>
          <w:rFonts w:ascii="Times New Roman" w:hAnsi="Times New Roman"/>
          <w:sz w:val="24"/>
          <w:szCs w:val="24"/>
          <w:rtl w:val="0"/>
          <w:lang w:val="ru-RU"/>
        </w:rPr>
        <w:t xml:space="preserve"> </w:t>
      </w:r>
      <w:r>
        <w:rPr>
          <w:rFonts w:ascii="Times New Roman" w:hAnsi="Times New Roman"/>
          <w:sz w:val="24"/>
          <w:szCs w:val="24"/>
          <w:rtl w:val="0"/>
          <w:lang w:val="en-US"/>
        </w:rPr>
        <w:t>armchair</w:t>
      </w:r>
      <w:r>
        <w:rPr>
          <w:rFonts w:ascii="Times New Roman" w:hAnsi="Times New Roman"/>
          <w:sz w:val="24"/>
          <w:szCs w:val="24"/>
          <w:rtl w:val="0"/>
          <w:lang w:val="ru-RU"/>
        </w:rPr>
        <w:t xml:space="preserve"> / </w:t>
      </w:r>
      <w:r>
        <w:rPr>
          <w:rFonts w:ascii="Times New Roman" w:hAnsi="Times New Roman"/>
          <w:sz w:val="24"/>
          <w:szCs w:val="24"/>
          <w:rtl w:val="0"/>
          <w:lang w:val="en-US"/>
        </w:rPr>
        <w:t>comfortable</w:t>
      </w:r>
    </w:p>
    <w:p>
      <w:pPr>
        <w:pStyle w:val="Normal.0"/>
        <w:ind w:left="284" w:firstLine="0"/>
        <w:rPr>
          <w:rFonts w:ascii="Times New Roman" w:cs="Times New Roman" w:hAnsi="Times New Roman" w:eastAsia="Times New Roman"/>
          <w:sz w:val="24"/>
          <w:szCs w:val="24"/>
        </w:rPr>
      </w:pPr>
    </w:p>
    <w:p>
      <w:pPr>
        <w:pStyle w:val="Normal.0"/>
        <w:ind w:left="284" w:firstLine="0"/>
        <w:rPr>
          <w:rFonts w:ascii="Times New Roman" w:cs="Times New Roman" w:hAnsi="Times New Roman" w:eastAsia="Times New Roman"/>
          <w:b w:val="1"/>
          <w:bCs w:val="1"/>
          <w:sz w:val="24"/>
          <w:szCs w:val="24"/>
        </w:rPr>
      </w:pPr>
      <w:r>
        <w:rPr>
          <w:rFonts w:ascii="Times New Roman" w:hAnsi="Times New Roman"/>
          <w:b w:val="1"/>
          <w:bCs w:val="1"/>
          <w:sz w:val="24"/>
          <w:szCs w:val="24"/>
          <w:rtl w:val="0"/>
          <w:lang w:val="ru-RU"/>
        </w:rPr>
        <w:t xml:space="preserve">11. </w:t>
      </w:r>
      <w:r>
        <w:rPr>
          <w:rFonts w:ascii="Times New Roman" w:hAnsi="Times New Roman" w:hint="default"/>
          <w:b w:val="1"/>
          <w:bCs w:val="1"/>
          <w:sz w:val="24"/>
          <w:szCs w:val="24"/>
          <w:rtl w:val="0"/>
          <w:lang w:val="ru-RU"/>
        </w:rPr>
        <w:t>Переведите на английский язык</w:t>
      </w:r>
      <w:r>
        <w:rPr>
          <w:rFonts w:ascii="Times New Roman" w:hAnsi="Times New Roman"/>
          <w:b w:val="1"/>
          <w:bCs w:val="1"/>
          <w:sz w:val="24"/>
          <w:szCs w:val="24"/>
          <w:rtl w:val="0"/>
          <w:lang w:val="ru-RU"/>
        </w:rPr>
        <w:t>.</w:t>
      </w:r>
    </w:p>
    <w:p>
      <w:pPr>
        <w:pStyle w:val="Normal.0"/>
        <w:ind w:left="284" w:firstLine="0"/>
        <w:rPr>
          <w:rFonts w:ascii="Times New Roman" w:cs="Times New Roman" w:hAnsi="Times New Roman" w:eastAsia="Times New Roman"/>
          <w:sz w:val="24"/>
          <w:szCs w:val="24"/>
        </w:rPr>
      </w:pPr>
      <w:r>
        <w:rPr>
          <w:rFonts w:ascii="Times New Roman" w:hAnsi="Times New Roman"/>
          <w:sz w:val="24"/>
          <w:szCs w:val="24"/>
          <w:rtl w:val="0"/>
          <w:lang w:val="ru-RU"/>
        </w:rPr>
        <w:t xml:space="preserve">1. </w:t>
      </w:r>
      <w:r>
        <w:rPr>
          <w:rFonts w:ascii="Times New Roman" w:hAnsi="Times New Roman" w:hint="default"/>
          <w:sz w:val="24"/>
          <w:szCs w:val="24"/>
          <w:rtl w:val="0"/>
          <w:lang w:val="ru-RU"/>
        </w:rPr>
        <w:t>— Том считает</w:t>
      </w:r>
      <w:r>
        <w:rPr>
          <w:rFonts w:ascii="Times New Roman" w:hAnsi="Times New Roman"/>
          <w:sz w:val="24"/>
          <w:szCs w:val="24"/>
          <w:rtl w:val="0"/>
          <w:lang w:val="ru-RU"/>
        </w:rPr>
        <w:t xml:space="preserve">, </w:t>
      </w:r>
      <w:r>
        <w:rPr>
          <w:rFonts w:ascii="Times New Roman" w:hAnsi="Times New Roman" w:hint="default"/>
          <w:sz w:val="24"/>
          <w:szCs w:val="24"/>
          <w:rtl w:val="0"/>
          <w:lang w:val="ru-RU"/>
        </w:rPr>
        <w:t>что Дженни красивее Анны</w:t>
      </w:r>
      <w:r>
        <w:rPr>
          <w:rFonts w:ascii="Times New Roman" w:hAnsi="Times New Roman"/>
          <w:sz w:val="24"/>
          <w:szCs w:val="24"/>
          <w:rtl w:val="0"/>
          <w:lang w:val="ru-RU"/>
        </w:rPr>
        <w:t>.</w:t>
      </w:r>
    </w:p>
    <w:p>
      <w:pPr>
        <w:pStyle w:val="Normal.0"/>
        <w:ind w:left="284" w:firstLine="708"/>
        <w:rPr>
          <w:rFonts w:ascii="Times New Roman" w:cs="Times New Roman" w:hAnsi="Times New Roman" w:eastAsia="Times New Roman"/>
          <w:sz w:val="24"/>
          <w:szCs w:val="24"/>
        </w:rPr>
      </w:pPr>
      <w:r>
        <w:rPr>
          <w:rFonts w:ascii="Times New Roman" w:hAnsi="Times New Roman" w:hint="default"/>
          <w:sz w:val="24"/>
          <w:szCs w:val="24"/>
          <w:rtl w:val="0"/>
          <w:lang w:val="ru-RU"/>
        </w:rPr>
        <w:t>— Да</w:t>
      </w:r>
      <w:r>
        <w:rPr>
          <w:rFonts w:ascii="Times New Roman" w:hAnsi="Times New Roman"/>
          <w:sz w:val="24"/>
          <w:szCs w:val="24"/>
          <w:rtl w:val="0"/>
          <w:lang w:val="ru-RU"/>
        </w:rPr>
        <w:t xml:space="preserve">. </w:t>
      </w:r>
      <w:r>
        <w:rPr>
          <w:rFonts w:ascii="Times New Roman" w:hAnsi="Times New Roman" w:hint="default"/>
          <w:sz w:val="24"/>
          <w:szCs w:val="24"/>
          <w:rtl w:val="0"/>
          <w:lang w:val="ru-RU"/>
        </w:rPr>
        <w:t>Это правда</w:t>
      </w:r>
      <w:r>
        <w:rPr>
          <w:rFonts w:ascii="Times New Roman" w:hAnsi="Times New Roman"/>
          <w:sz w:val="24"/>
          <w:szCs w:val="24"/>
          <w:rtl w:val="0"/>
          <w:lang w:val="ru-RU"/>
        </w:rPr>
        <w:t xml:space="preserve">. </w:t>
      </w:r>
      <w:r>
        <w:rPr>
          <w:rFonts w:ascii="Times New Roman" w:hAnsi="Times New Roman" w:hint="default"/>
          <w:sz w:val="24"/>
          <w:szCs w:val="24"/>
          <w:rtl w:val="0"/>
          <w:lang w:val="ru-RU"/>
        </w:rPr>
        <w:t>Но она не такая умная как Анна</w:t>
      </w:r>
      <w:r>
        <w:rPr>
          <w:rFonts w:ascii="Times New Roman" w:hAnsi="Times New Roman"/>
          <w:sz w:val="24"/>
          <w:szCs w:val="24"/>
          <w:rtl w:val="0"/>
          <w:lang w:val="ru-RU"/>
        </w:rPr>
        <w:t>.</w:t>
      </w:r>
    </w:p>
    <w:p>
      <w:pPr>
        <w:pStyle w:val="Normal.0"/>
        <w:ind w:left="284" w:firstLine="0"/>
        <w:rPr>
          <w:rFonts w:ascii="Times New Roman" w:cs="Times New Roman" w:hAnsi="Times New Roman" w:eastAsia="Times New Roman"/>
          <w:sz w:val="24"/>
          <w:szCs w:val="24"/>
        </w:rPr>
      </w:pPr>
      <w:r>
        <w:rPr>
          <w:rFonts w:ascii="Times New Roman" w:hAnsi="Times New Roman"/>
          <w:sz w:val="24"/>
          <w:szCs w:val="24"/>
          <w:rtl w:val="0"/>
          <w:lang w:val="ru-RU"/>
        </w:rPr>
        <w:t xml:space="preserve">2. </w:t>
      </w:r>
      <w:r>
        <w:rPr>
          <w:rFonts w:ascii="Times New Roman" w:hAnsi="Times New Roman" w:hint="default"/>
          <w:sz w:val="24"/>
          <w:szCs w:val="24"/>
          <w:rtl w:val="0"/>
          <w:lang w:val="ru-RU"/>
        </w:rPr>
        <w:t>— Это самая роскошная гостиница из всех</w:t>
      </w:r>
      <w:r>
        <w:rPr>
          <w:rFonts w:ascii="Times New Roman" w:hAnsi="Times New Roman"/>
          <w:sz w:val="24"/>
          <w:szCs w:val="24"/>
          <w:rtl w:val="0"/>
          <w:lang w:val="ru-RU"/>
        </w:rPr>
        <w:t>.</w:t>
      </w:r>
    </w:p>
    <w:p>
      <w:pPr>
        <w:pStyle w:val="Normal.0"/>
        <w:ind w:left="284" w:firstLine="708"/>
        <w:rPr>
          <w:rFonts w:ascii="Times New Roman" w:cs="Times New Roman" w:hAnsi="Times New Roman" w:eastAsia="Times New Roman"/>
          <w:sz w:val="24"/>
          <w:szCs w:val="24"/>
        </w:rPr>
      </w:pPr>
      <w:r>
        <w:rPr>
          <w:rFonts w:ascii="Times New Roman" w:hAnsi="Times New Roman" w:hint="default"/>
          <w:sz w:val="24"/>
          <w:szCs w:val="24"/>
          <w:rtl w:val="0"/>
          <w:lang w:val="ru-RU"/>
        </w:rPr>
        <w:t>— Но она находится на самой шумной улице Рима</w:t>
      </w:r>
      <w:r>
        <w:rPr>
          <w:rFonts w:ascii="Times New Roman" w:hAnsi="Times New Roman"/>
          <w:sz w:val="24"/>
          <w:szCs w:val="24"/>
          <w:rtl w:val="0"/>
          <w:lang w:val="ru-RU"/>
        </w:rPr>
        <w:t>.</w:t>
      </w:r>
    </w:p>
    <w:p>
      <w:pPr>
        <w:pStyle w:val="Normal.0"/>
        <w:ind w:left="284" w:firstLine="0"/>
        <w:rPr>
          <w:rFonts w:ascii="Times New Roman" w:cs="Times New Roman" w:hAnsi="Times New Roman" w:eastAsia="Times New Roman"/>
          <w:sz w:val="24"/>
          <w:szCs w:val="24"/>
        </w:rPr>
      </w:pPr>
      <w:r>
        <w:rPr>
          <w:rFonts w:ascii="Times New Roman" w:hAnsi="Times New Roman"/>
          <w:sz w:val="24"/>
          <w:szCs w:val="24"/>
          <w:rtl w:val="0"/>
          <w:lang w:val="ru-RU"/>
        </w:rPr>
        <w:t xml:space="preserve">3. </w:t>
      </w:r>
      <w:r>
        <w:rPr>
          <w:rFonts w:ascii="Times New Roman" w:hAnsi="Times New Roman" w:hint="default"/>
          <w:sz w:val="24"/>
          <w:szCs w:val="24"/>
          <w:rtl w:val="0"/>
          <w:lang w:val="ru-RU"/>
        </w:rPr>
        <w:t>— Велосипед Тома меньше</w:t>
      </w:r>
      <w:r>
        <w:rPr>
          <w:rFonts w:ascii="Times New Roman" w:hAnsi="Times New Roman"/>
          <w:sz w:val="24"/>
          <w:szCs w:val="24"/>
          <w:rtl w:val="0"/>
          <w:lang w:val="ru-RU"/>
        </w:rPr>
        <w:t xml:space="preserve">, </w:t>
      </w:r>
      <w:r>
        <w:rPr>
          <w:rFonts w:ascii="Times New Roman" w:hAnsi="Times New Roman" w:hint="default"/>
          <w:sz w:val="24"/>
          <w:szCs w:val="24"/>
          <w:rtl w:val="0"/>
          <w:lang w:val="ru-RU"/>
        </w:rPr>
        <w:t>чем у Джека</w:t>
      </w:r>
      <w:r>
        <w:rPr>
          <w:rFonts w:ascii="Times New Roman" w:hAnsi="Times New Roman"/>
          <w:sz w:val="24"/>
          <w:szCs w:val="24"/>
          <w:rtl w:val="0"/>
          <w:lang w:val="ru-RU"/>
        </w:rPr>
        <w:t>.</w:t>
      </w:r>
    </w:p>
    <w:p>
      <w:pPr>
        <w:pStyle w:val="Normal.0"/>
        <w:ind w:left="284" w:firstLine="708"/>
        <w:rPr>
          <w:rFonts w:ascii="Times New Roman" w:cs="Times New Roman" w:hAnsi="Times New Roman" w:eastAsia="Times New Roman"/>
          <w:sz w:val="24"/>
          <w:szCs w:val="24"/>
        </w:rPr>
      </w:pPr>
      <w:r>
        <w:rPr>
          <w:rFonts w:ascii="Times New Roman" w:hAnsi="Times New Roman" w:hint="default"/>
          <w:sz w:val="24"/>
          <w:szCs w:val="24"/>
          <w:rtl w:val="0"/>
          <w:lang w:val="ru-RU"/>
        </w:rPr>
        <w:t>— Но он дороже</w:t>
      </w:r>
      <w:r>
        <w:rPr>
          <w:rFonts w:ascii="Times New Roman" w:hAnsi="Times New Roman"/>
          <w:sz w:val="24"/>
          <w:szCs w:val="24"/>
          <w:rtl w:val="0"/>
          <w:lang w:val="ru-RU"/>
        </w:rPr>
        <w:t>.</w:t>
      </w:r>
    </w:p>
    <w:p>
      <w:pPr>
        <w:pStyle w:val="Normal.0"/>
        <w:ind w:left="284" w:firstLine="0"/>
        <w:rPr>
          <w:rFonts w:ascii="Times New Roman" w:cs="Times New Roman" w:hAnsi="Times New Roman" w:eastAsia="Times New Roman"/>
          <w:sz w:val="24"/>
          <w:szCs w:val="24"/>
        </w:rPr>
      </w:pPr>
      <w:r>
        <w:rPr>
          <w:rFonts w:ascii="Times New Roman" w:hAnsi="Times New Roman"/>
          <w:sz w:val="24"/>
          <w:szCs w:val="24"/>
          <w:rtl w:val="0"/>
          <w:lang w:val="ru-RU"/>
        </w:rPr>
        <w:t xml:space="preserve">4. </w:t>
      </w:r>
      <w:r>
        <w:rPr>
          <w:rFonts w:ascii="Times New Roman" w:hAnsi="Times New Roman" w:hint="default"/>
          <w:sz w:val="24"/>
          <w:szCs w:val="24"/>
          <w:rtl w:val="0"/>
          <w:lang w:val="ru-RU"/>
        </w:rPr>
        <w:t>— Красное платье выглядит лучше</w:t>
      </w:r>
      <w:r>
        <w:rPr>
          <w:rFonts w:ascii="Times New Roman" w:hAnsi="Times New Roman"/>
          <w:sz w:val="24"/>
          <w:szCs w:val="24"/>
          <w:rtl w:val="0"/>
          <w:lang w:val="ru-RU"/>
        </w:rPr>
        <w:t xml:space="preserve">, </w:t>
      </w:r>
      <w:r>
        <w:rPr>
          <w:rFonts w:ascii="Times New Roman" w:hAnsi="Times New Roman" w:hint="default"/>
          <w:sz w:val="24"/>
          <w:szCs w:val="24"/>
          <w:rtl w:val="0"/>
          <w:lang w:val="ru-RU"/>
        </w:rPr>
        <w:t>чем голубое</w:t>
      </w:r>
      <w:r>
        <w:rPr>
          <w:rFonts w:ascii="Times New Roman" w:hAnsi="Times New Roman"/>
          <w:sz w:val="24"/>
          <w:szCs w:val="24"/>
          <w:rtl w:val="0"/>
          <w:lang w:val="ru-RU"/>
        </w:rPr>
        <w:t>.</w:t>
      </w:r>
    </w:p>
    <w:p>
      <w:pPr>
        <w:pStyle w:val="Normal.0"/>
        <w:ind w:left="284" w:firstLine="708"/>
        <w:rPr>
          <w:rFonts w:ascii="Times New Roman" w:cs="Times New Roman" w:hAnsi="Times New Roman" w:eastAsia="Times New Roman"/>
          <w:sz w:val="24"/>
          <w:szCs w:val="24"/>
        </w:rPr>
      </w:pPr>
      <w:r>
        <w:rPr>
          <w:rFonts w:ascii="Times New Roman" w:hAnsi="Times New Roman" w:hint="default"/>
          <w:sz w:val="24"/>
          <w:szCs w:val="24"/>
          <w:rtl w:val="0"/>
          <w:lang w:val="ru-RU"/>
        </w:rPr>
        <w:t>— Да</w:t>
      </w:r>
      <w:r>
        <w:rPr>
          <w:rFonts w:ascii="Times New Roman" w:hAnsi="Times New Roman"/>
          <w:sz w:val="24"/>
          <w:szCs w:val="24"/>
          <w:rtl w:val="0"/>
          <w:lang w:val="ru-RU"/>
        </w:rPr>
        <w:t xml:space="preserve">, </w:t>
      </w:r>
      <w:r>
        <w:rPr>
          <w:rFonts w:ascii="Times New Roman" w:hAnsi="Times New Roman" w:hint="default"/>
          <w:sz w:val="24"/>
          <w:szCs w:val="24"/>
          <w:rtl w:val="0"/>
          <w:lang w:val="ru-RU"/>
        </w:rPr>
        <w:t>и оно самое дешевое из всех</w:t>
      </w:r>
      <w:r>
        <w:rPr>
          <w:rFonts w:ascii="Times New Roman" w:hAnsi="Times New Roman"/>
          <w:sz w:val="24"/>
          <w:szCs w:val="24"/>
          <w:rtl w:val="0"/>
          <w:lang w:val="ru-RU"/>
        </w:rPr>
        <w:t>.</w:t>
      </w:r>
    </w:p>
    <w:p>
      <w:pPr>
        <w:pStyle w:val="Normal.0"/>
        <w:ind w:left="284" w:firstLine="0"/>
        <w:rPr>
          <w:rFonts w:ascii="Times New Roman" w:cs="Times New Roman" w:hAnsi="Times New Roman" w:eastAsia="Times New Roman"/>
          <w:sz w:val="24"/>
          <w:szCs w:val="24"/>
        </w:rPr>
      </w:pPr>
      <w:r>
        <w:rPr>
          <w:rFonts w:ascii="Times New Roman" w:hAnsi="Times New Roman"/>
          <w:sz w:val="24"/>
          <w:szCs w:val="24"/>
          <w:rtl w:val="0"/>
          <w:lang w:val="ru-RU"/>
        </w:rPr>
        <w:t xml:space="preserve">5. </w:t>
      </w:r>
      <w:r>
        <w:rPr>
          <w:rFonts w:ascii="Times New Roman" w:hAnsi="Times New Roman" w:hint="default"/>
          <w:sz w:val="24"/>
          <w:szCs w:val="24"/>
          <w:rtl w:val="0"/>
          <w:lang w:val="ru-RU"/>
        </w:rPr>
        <w:t>— Гостиница «Рай» дешевле</w:t>
      </w:r>
      <w:r>
        <w:rPr>
          <w:rFonts w:ascii="Times New Roman" w:hAnsi="Times New Roman"/>
          <w:sz w:val="24"/>
          <w:szCs w:val="24"/>
          <w:rtl w:val="0"/>
          <w:lang w:val="ru-RU"/>
        </w:rPr>
        <w:t xml:space="preserve">, </w:t>
      </w:r>
      <w:r>
        <w:rPr>
          <w:rFonts w:ascii="Times New Roman" w:hAnsi="Times New Roman" w:hint="default"/>
          <w:sz w:val="24"/>
          <w:szCs w:val="24"/>
          <w:rtl w:val="0"/>
          <w:lang w:val="ru-RU"/>
        </w:rPr>
        <w:t>чем гостиница «Санрайз»</w:t>
      </w:r>
      <w:r>
        <w:rPr>
          <w:rFonts w:ascii="Times New Roman" w:hAnsi="Times New Roman"/>
          <w:sz w:val="24"/>
          <w:szCs w:val="24"/>
          <w:rtl w:val="0"/>
          <w:lang w:val="ru-RU"/>
        </w:rPr>
        <w:t>.</w:t>
      </w:r>
    </w:p>
    <w:p>
      <w:pPr>
        <w:pStyle w:val="Normal.0"/>
        <w:ind w:left="284" w:firstLine="708"/>
        <w:rPr>
          <w:rFonts w:ascii="Times New Roman" w:cs="Times New Roman" w:hAnsi="Times New Roman" w:eastAsia="Times New Roman"/>
          <w:sz w:val="24"/>
          <w:szCs w:val="24"/>
        </w:rPr>
      </w:pPr>
      <w:r>
        <w:rPr>
          <w:rFonts w:ascii="Times New Roman" w:hAnsi="Times New Roman" w:hint="default"/>
          <w:sz w:val="24"/>
          <w:szCs w:val="24"/>
          <w:rtl w:val="0"/>
          <w:lang w:val="ru-RU"/>
        </w:rPr>
        <w:t>— А она такая же удобная</w:t>
      </w:r>
      <w:r>
        <w:rPr>
          <w:rFonts w:ascii="Times New Roman" w:hAnsi="Times New Roman"/>
          <w:sz w:val="24"/>
          <w:szCs w:val="24"/>
          <w:rtl w:val="0"/>
          <w:lang w:val="ru-RU"/>
        </w:rPr>
        <w:t xml:space="preserve">, </w:t>
      </w:r>
      <w:r>
        <w:rPr>
          <w:rFonts w:ascii="Times New Roman" w:hAnsi="Times New Roman" w:hint="default"/>
          <w:sz w:val="24"/>
          <w:szCs w:val="24"/>
          <w:rtl w:val="0"/>
          <w:lang w:val="ru-RU"/>
        </w:rPr>
        <w:t>как и «Санрайз»</w:t>
      </w:r>
      <w:r>
        <w:rPr>
          <w:rFonts w:ascii="Times New Roman" w:hAnsi="Times New Roman"/>
          <w:sz w:val="24"/>
          <w:szCs w:val="24"/>
          <w:rtl w:val="0"/>
          <w:lang w:val="ru-RU"/>
        </w:rPr>
        <w:t>?</w:t>
      </w:r>
    </w:p>
    <w:p>
      <w:pPr>
        <w:pStyle w:val="Normal.0"/>
        <w:ind w:left="284" w:firstLine="0"/>
        <w:rPr>
          <w:rFonts w:ascii="Times New Roman" w:cs="Times New Roman" w:hAnsi="Times New Roman" w:eastAsia="Times New Roman"/>
          <w:sz w:val="24"/>
          <w:szCs w:val="24"/>
        </w:rPr>
      </w:pPr>
      <w:r>
        <w:rPr>
          <w:rFonts w:ascii="Times New Roman" w:hAnsi="Times New Roman"/>
          <w:sz w:val="24"/>
          <w:szCs w:val="24"/>
          <w:rtl w:val="0"/>
          <w:lang w:val="ru-RU"/>
        </w:rPr>
        <w:t xml:space="preserve">6. </w:t>
      </w:r>
      <w:r>
        <w:rPr>
          <w:rFonts w:ascii="Times New Roman" w:hAnsi="Times New Roman" w:hint="default"/>
          <w:sz w:val="24"/>
          <w:szCs w:val="24"/>
          <w:rtl w:val="0"/>
          <w:lang w:val="ru-RU"/>
        </w:rPr>
        <w:t>— Какое здание здесь самое старое</w:t>
      </w:r>
      <w:r>
        <w:rPr>
          <w:rFonts w:ascii="Times New Roman" w:hAnsi="Times New Roman"/>
          <w:sz w:val="24"/>
          <w:szCs w:val="24"/>
          <w:rtl w:val="0"/>
          <w:lang w:val="ru-RU"/>
        </w:rPr>
        <w:t>?</w:t>
      </w:r>
    </w:p>
    <w:p>
      <w:pPr>
        <w:pStyle w:val="Normal.0"/>
        <w:ind w:left="284" w:firstLine="708"/>
        <w:rPr>
          <w:rFonts w:ascii="Times New Roman" w:cs="Times New Roman" w:hAnsi="Times New Roman" w:eastAsia="Times New Roman"/>
          <w:sz w:val="24"/>
          <w:szCs w:val="24"/>
        </w:rPr>
      </w:pPr>
      <w:r>
        <w:rPr>
          <w:rFonts w:ascii="Times New Roman" w:hAnsi="Times New Roman" w:hint="default"/>
          <w:sz w:val="24"/>
          <w:szCs w:val="24"/>
          <w:rtl w:val="0"/>
          <w:lang w:val="ru-RU"/>
        </w:rPr>
        <w:t>— Я не уверен</w:t>
      </w:r>
      <w:r>
        <w:rPr>
          <w:rFonts w:ascii="Times New Roman" w:hAnsi="Times New Roman"/>
          <w:sz w:val="24"/>
          <w:szCs w:val="24"/>
          <w:rtl w:val="0"/>
          <w:lang w:val="ru-RU"/>
        </w:rPr>
        <w:t xml:space="preserve">, </w:t>
      </w:r>
      <w:r>
        <w:rPr>
          <w:rFonts w:ascii="Times New Roman" w:hAnsi="Times New Roman" w:hint="default"/>
          <w:sz w:val="24"/>
          <w:szCs w:val="24"/>
          <w:rtl w:val="0"/>
          <w:lang w:val="ru-RU"/>
        </w:rPr>
        <w:t>но</w:t>
      </w:r>
      <w:r>
        <w:rPr>
          <w:rFonts w:ascii="Times New Roman" w:hAnsi="Times New Roman"/>
          <w:sz w:val="24"/>
          <w:szCs w:val="24"/>
          <w:rtl w:val="0"/>
          <w:lang w:val="ru-RU"/>
        </w:rPr>
        <w:t xml:space="preserve">, </w:t>
      </w:r>
      <w:r>
        <w:rPr>
          <w:rFonts w:ascii="Times New Roman" w:hAnsi="Times New Roman" w:hint="default"/>
          <w:sz w:val="24"/>
          <w:szCs w:val="24"/>
          <w:rtl w:val="0"/>
          <w:lang w:val="ru-RU"/>
        </w:rPr>
        <w:t>возможно</w:t>
      </w:r>
      <w:r>
        <w:rPr>
          <w:rFonts w:ascii="Times New Roman" w:hAnsi="Times New Roman"/>
          <w:sz w:val="24"/>
          <w:szCs w:val="24"/>
          <w:rtl w:val="0"/>
          <w:lang w:val="ru-RU"/>
        </w:rPr>
        <w:t xml:space="preserve">, </w:t>
      </w:r>
      <w:r>
        <w:rPr>
          <w:rFonts w:ascii="Times New Roman" w:hAnsi="Times New Roman" w:hint="default"/>
          <w:sz w:val="24"/>
          <w:szCs w:val="24"/>
          <w:rtl w:val="0"/>
          <w:lang w:val="ru-RU"/>
        </w:rPr>
        <w:t>здание банка самое старое в городе</w:t>
      </w:r>
      <w:r>
        <w:rPr>
          <w:rFonts w:ascii="Times New Roman" w:hAnsi="Times New Roman"/>
          <w:sz w:val="24"/>
          <w:szCs w:val="24"/>
          <w:rtl w:val="0"/>
          <w:lang w:val="ru-RU"/>
        </w:rPr>
        <w:t>.</w:t>
      </w:r>
    </w:p>
    <w:p>
      <w:pPr>
        <w:pStyle w:val="Normal.0"/>
        <w:ind w:left="284" w:firstLine="0"/>
        <w:rPr>
          <w:rFonts w:ascii="Times New Roman" w:cs="Times New Roman" w:hAnsi="Times New Roman" w:eastAsia="Times New Roman"/>
          <w:sz w:val="24"/>
          <w:szCs w:val="24"/>
        </w:rPr>
      </w:pPr>
      <w:r>
        <w:rPr>
          <w:rFonts w:ascii="Times New Roman" w:hAnsi="Times New Roman"/>
          <w:sz w:val="24"/>
          <w:szCs w:val="24"/>
          <w:rtl w:val="0"/>
          <w:lang w:val="ru-RU"/>
        </w:rPr>
        <w:t xml:space="preserve">7. </w:t>
      </w:r>
      <w:r>
        <w:rPr>
          <w:rFonts w:ascii="Times New Roman" w:hAnsi="Times New Roman" w:hint="default"/>
          <w:sz w:val="24"/>
          <w:szCs w:val="24"/>
          <w:rtl w:val="0"/>
          <w:lang w:val="ru-RU"/>
        </w:rPr>
        <w:t>Мы с Моникой ровесники</w:t>
      </w:r>
      <w:r>
        <w:rPr>
          <w:rFonts w:ascii="Times New Roman" w:hAnsi="Times New Roman"/>
          <w:sz w:val="24"/>
          <w:szCs w:val="24"/>
          <w:rtl w:val="0"/>
          <w:lang w:val="ru-RU"/>
        </w:rPr>
        <w:t>. (</w:t>
      </w:r>
      <w:r>
        <w:rPr>
          <w:rFonts w:ascii="Times New Roman" w:hAnsi="Times New Roman" w:hint="default"/>
          <w:sz w:val="24"/>
          <w:szCs w:val="24"/>
          <w:rtl w:val="0"/>
          <w:lang w:val="ru-RU"/>
        </w:rPr>
        <w:t>Мы с ней одного возраста</w:t>
      </w:r>
      <w:r>
        <w:rPr>
          <w:rFonts w:ascii="Times New Roman" w:hAnsi="Times New Roman"/>
          <w:sz w:val="24"/>
          <w:szCs w:val="24"/>
          <w:rtl w:val="0"/>
          <w:lang w:val="ru-RU"/>
        </w:rPr>
        <w:t>)</w:t>
      </w:r>
    </w:p>
    <w:p>
      <w:pPr>
        <w:pStyle w:val="No Spacing"/>
        <w:ind w:left="284" w:firstLine="0"/>
        <w:jc w:val="center"/>
        <w:rPr>
          <w:rFonts w:ascii="Times New Roman" w:cs="Times New Roman" w:hAnsi="Times New Roman" w:eastAsia="Times New Roman"/>
          <w:b w:val="1"/>
          <w:bCs w:val="1"/>
          <w:outline w:val="0"/>
          <w:color w:val="000000"/>
          <w:sz w:val="24"/>
          <w:szCs w:val="24"/>
          <w:u w:color="000000"/>
          <w14:textFill>
            <w14:solidFill>
              <w14:srgbClr w14:val="000000"/>
            </w14:solidFill>
          </w14:textFill>
        </w:rPr>
      </w:pPr>
      <w:r>
        <w:rPr>
          <w:rFonts w:ascii="Times New Roman" w:hAnsi="Times New Roman" w:hint="default"/>
          <w:b w:val="1"/>
          <w:bCs w:val="1"/>
          <w:outline w:val="0"/>
          <w:color w:val="000000"/>
          <w:sz w:val="24"/>
          <w:szCs w:val="24"/>
          <w:u w:color="000000"/>
          <w:rtl w:val="0"/>
          <w:lang w:val="ru-RU"/>
          <w14:textFill>
            <w14:solidFill>
              <w14:srgbClr w14:val="000000"/>
            </w14:solidFill>
          </w14:textFill>
        </w:rPr>
        <w:t xml:space="preserve">Практическое занятие № </w:t>
      </w:r>
      <w:r>
        <w:rPr>
          <w:rFonts w:ascii="Times New Roman" w:hAnsi="Times New Roman"/>
          <w:b w:val="1"/>
          <w:bCs w:val="1"/>
          <w:outline w:val="0"/>
          <w:color w:val="000000"/>
          <w:sz w:val="24"/>
          <w:szCs w:val="24"/>
          <w:u w:color="000000"/>
          <w:rtl w:val="0"/>
          <w:lang w:val="ru-RU"/>
          <w14:textFill>
            <w14:solidFill>
              <w14:srgbClr w14:val="000000"/>
            </w14:solidFill>
          </w14:textFill>
        </w:rPr>
        <w:t>6.</w:t>
      </w:r>
    </w:p>
    <w:p>
      <w:pPr>
        <w:pStyle w:val="No Spacing"/>
        <w:ind w:left="284" w:firstLine="0"/>
        <w:jc w:val="center"/>
        <w:rPr>
          <w:rFonts w:ascii="Times New Roman" w:cs="Times New Roman" w:hAnsi="Times New Roman" w:eastAsia="Times New Roman"/>
          <w:b w:val="1"/>
          <w:bCs w:val="1"/>
          <w:outline w:val="0"/>
          <w:color w:val="000000"/>
          <w:sz w:val="24"/>
          <w:szCs w:val="24"/>
          <w:u w:color="000000"/>
          <w14:textFill>
            <w14:solidFill>
              <w14:srgbClr w14:val="000000"/>
            </w14:solidFill>
          </w14:textFill>
        </w:rPr>
      </w:pPr>
    </w:p>
    <w:p>
      <w:pPr>
        <w:pStyle w:val="No Spacing"/>
        <w:ind w:left="284" w:firstLine="0"/>
        <w:jc w:val="center"/>
        <w:rPr>
          <w:rFonts w:ascii="Times New Roman" w:cs="Times New Roman" w:hAnsi="Times New Roman" w:eastAsia="Times New Roman"/>
          <w:b w:val="1"/>
          <w:bCs w:val="1"/>
          <w:sz w:val="24"/>
          <w:szCs w:val="24"/>
        </w:rPr>
      </w:pPr>
      <w:r>
        <w:rPr>
          <w:rFonts w:ascii="Times New Roman" w:hAnsi="Times New Roman" w:hint="default"/>
          <w:b w:val="1"/>
          <w:bCs w:val="1"/>
          <w:outline w:val="0"/>
          <w:color w:val="000000"/>
          <w:sz w:val="24"/>
          <w:szCs w:val="24"/>
          <w:u w:color="000000"/>
          <w:rtl w:val="0"/>
          <w:lang w:val="ru-RU"/>
          <w14:textFill>
            <w14:solidFill>
              <w14:srgbClr w14:val="000000"/>
            </w14:solidFill>
          </w14:textFill>
        </w:rPr>
        <w:t>Описание внешности и характера</w:t>
      </w:r>
      <w:r>
        <w:rPr>
          <w:rFonts w:ascii="Times New Roman" w:hAnsi="Times New Roman"/>
          <w:b w:val="1"/>
          <w:bCs w:val="1"/>
          <w:outline w:val="0"/>
          <w:color w:val="000000"/>
          <w:sz w:val="24"/>
          <w:szCs w:val="24"/>
          <w:u w:color="000000"/>
          <w:rtl w:val="0"/>
          <w:lang w:val="ru-RU"/>
          <w14:textFill>
            <w14:solidFill>
              <w14:srgbClr w14:val="000000"/>
            </w14:solidFill>
          </w14:textFill>
        </w:rPr>
        <w:t>.</w:t>
      </w:r>
    </w:p>
    <w:p>
      <w:pPr>
        <w:pStyle w:val="No Spacing"/>
        <w:ind w:left="284" w:firstLine="0"/>
        <w:jc w:val="center"/>
        <w:rPr>
          <w:rFonts w:ascii="Times New Roman" w:cs="Times New Roman" w:hAnsi="Times New Roman" w:eastAsia="Times New Roman"/>
          <w:b w:val="1"/>
          <w:bCs w:val="1"/>
          <w:sz w:val="20"/>
          <w:szCs w:val="20"/>
        </w:rPr>
      </w:pPr>
    </w:p>
    <w:p>
      <w:pPr>
        <w:pStyle w:val="List Paragraph"/>
        <w:numPr>
          <w:ilvl w:val="0"/>
          <w:numId w:val="15"/>
        </w:numPr>
        <w:bidi w:val="0"/>
        <w:ind w:right="0"/>
        <w:jc w:val="left"/>
        <w:rPr>
          <w:rFonts w:ascii="Times New Roman" w:hAnsi="Times New Roman"/>
          <w:b w:val="1"/>
          <w:bCs w:val="1"/>
          <w:sz w:val="24"/>
          <w:szCs w:val="24"/>
          <w:rtl w:val="0"/>
          <w:lang w:val="en-US"/>
        </w:rPr>
      </w:pPr>
      <w:r>
        <w:rPr>
          <w:rFonts w:ascii="Times New Roman" w:hAnsi="Times New Roman"/>
          <w:b w:val="1"/>
          <w:bCs w:val="1"/>
          <w:sz w:val="24"/>
          <w:szCs w:val="24"/>
          <w:rtl w:val="0"/>
          <w:lang w:val="en-US"/>
        </w:rPr>
        <w:t>Study the words and learn them by heart.</w:t>
      </w:r>
    </w:p>
    <w:tbl>
      <w:tblPr>
        <w:tblW w:w="9279" w:type="dxa"/>
        <w:jc w:val="left"/>
        <w:tblInd w:w="46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2085"/>
        <w:gridCol w:w="2418"/>
        <w:gridCol w:w="2025"/>
        <w:gridCol w:w="2751"/>
      </w:tblGrid>
      <w:tr>
        <w:tblPrEx>
          <w:shd w:val="clear" w:color="auto" w:fill="ced7e7"/>
        </w:tblPrEx>
        <w:trPr>
          <w:trHeight w:val="310" w:hRule="atLeast"/>
        </w:trPr>
        <w:tc>
          <w:tcPr>
            <w:tcW w:type="dxa" w:w="2085"/>
            <w:tcBorders>
              <w:top w:val="nil"/>
              <w:left w:val="nil"/>
              <w:bottom w:val="nil"/>
              <w:right w:val="nil"/>
            </w:tcBorders>
            <w:shd w:val="clear" w:color="auto" w:fill="auto"/>
            <w:tcMar>
              <w:top w:type="dxa" w:w="80"/>
              <w:left w:type="dxa" w:w="364"/>
              <w:bottom w:type="dxa" w:w="80"/>
              <w:right w:type="dxa" w:w="80"/>
            </w:tcMar>
            <w:vAlign w:val="top"/>
          </w:tcPr>
          <w:p>
            <w:pPr>
              <w:pStyle w:val="Normal.0"/>
              <w:ind w:left="284" w:firstLine="0"/>
            </w:pPr>
            <w:r>
              <w:rPr>
                <w:rFonts w:ascii="Times New Roman" w:hAnsi="Times New Roman"/>
                <w:b w:val="1"/>
                <w:bCs w:val="1"/>
                <w:spacing w:val="4"/>
                <w:sz w:val="24"/>
                <w:szCs w:val="24"/>
                <w:shd w:val="clear" w:color="auto" w:fill="ffffff"/>
                <w:rtl w:val="0"/>
                <w:lang w:val="en-US"/>
              </w:rPr>
              <w:t>Age</w:t>
            </w:r>
          </w:p>
        </w:tc>
        <w:tc>
          <w:tcPr>
            <w:tcW w:type="dxa" w:w="2418"/>
            <w:tcBorders>
              <w:top w:val="nil"/>
              <w:left w:val="nil"/>
              <w:bottom w:val="nil"/>
              <w:right w:val="nil"/>
            </w:tcBorders>
            <w:shd w:val="clear" w:color="auto" w:fill="auto"/>
            <w:tcMar>
              <w:top w:type="dxa" w:w="80"/>
              <w:left w:type="dxa" w:w="364"/>
              <w:bottom w:type="dxa" w:w="80"/>
              <w:right w:type="dxa" w:w="80"/>
            </w:tcMar>
            <w:vAlign w:val="top"/>
          </w:tcPr>
          <w:p>
            <w:pPr>
              <w:pStyle w:val="Normal.0"/>
              <w:ind w:left="284" w:firstLine="0"/>
            </w:pPr>
            <w:r>
              <w:rPr>
                <w:rFonts w:ascii="Times New Roman" w:hAnsi="Times New Roman" w:hint="default"/>
                <w:b w:val="1"/>
                <w:bCs w:val="1"/>
                <w:spacing w:val="4"/>
                <w:sz w:val="24"/>
                <w:szCs w:val="24"/>
                <w:shd w:val="clear" w:color="auto" w:fill="ffffff"/>
                <w:rtl w:val="0"/>
                <w:lang w:val="en-US"/>
              </w:rPr>
              <w:t>Возраст</w:t>
            </w:r>
          </w:p>
        </w:tc>
        <w:tc>
          <w:tcPr>
            <w:tcW w:type="dxa" w:w="2025"/>
            <w:tcBorders>
              <w:top w:val="nil"/>
              <w:left w:val="nil"/>
              <w:bottom w:val="nil"/>
              <w:right w:val="nil"/>
            </w:tcBorders>
            <w:shd w:val="clear" w:color="auto" w:fill="auto"/>
            <w:tcMar>
              <w:top w:type="dxa" w:w="80"/>
              <w:left w:type="dxa" w:w="364"/>
              <w:bottom w:type="dxa" w:w="80"/>
              <w:right w:type="dxa" w:w="80"/>
            </w:tcMar>
            <w:vAlign w:val="top"/>
          </w:tcPr>
          <w:p/>
        </w:tc>
        <w:tc>
          <w:tcPr>
            <w:tcW w:type="dxa" w:w="2751"/>
            <w:tcBorders>
              <w:top w:val="nil"/>
              <w:left w:val="nil"/>
              <w:bottom w:val="nil"/>
              <w:right w:val="nil"/>
            </w:tcBorders>
            <w:shd w:val="clear" w:color="auto" w:fill="auto"/>
            <w:tcMar>
              <w:top w:type="dxa" w:w="80"/>
              <w:left w:type="dxa" w:w="364"/>
              <w:bottom w:type="dxa" w:w="80"/>
              <w:right w:type="dxa" w:w="80"/>
            </w:tcMar>
            <w:vAlign w:val="top"/>
          </w:tcPr>
          <w:p/>
        </w:tc>
      </w:tr>
      <w:tr>
        <w:tblPrEx>
          <w:shd w:val="clear" w:color="auto" w:fill="ced7e7"/>
        </w:tblPrEx>
        <w:trPr>
          <w:trHeight w:val="310" w:hRule="atLeast"/>
        </w:trPr>
        <w:tc>
          <w:tcPr>
            <w:tcW w:type="dxa" w:w="2085"/>
            <w:tcBorders>
              <w:top w:val="nil"/>
              <w:left w:val="nil"/>
              <w:bottom w:val="nil"/>
              <w:right w:val="nil"/>
            </w:tcBorders>
            <w:shd w:val="clear" w:color="auto" w:fill="auto"/>
            <w:tcMar>
              <w:top w:type="dxa" w:w="80"/>
              <w:left w:type="dxa" w:w="364"/>
              <w:bottom w:type="dxa" w:w="80"/>
              <w:right w:type="dxa" w:w="80"/>
            </w:tcMar>
            <w:vAlign w:val="top"/>
          </w:tcPr>
          <w:p>
            <w:pPr>
              <w:pStyle w:val="Normal.0"/>
              <w:ind w:left="284" w:firstLine="0"/>
            </w:pPr>
            <w:r>
              <w:rPr>
                <w:rFonts w:ascii="Times New Roman" w:hAnsi="Times New Roman"/>
                <w:spacing w:val="4"/>
                <w:sz w:val="24"/>
                <w:szCs w:val="24"/>
                <w:shd w:val="clear" w:color="auto" w:fill="ffffff"/>
                <w:rtl w:val="0"/>
                <w:lang w:val="en-US"/>
              </w:rPr>
              <w:t>adult</w:t>
            </w:r>
          </w:p>
        </w:tc>
        <w:tc>
          <w:tcPr>
            <w:tcW w:type="dxa" w:w="2418"/>
            <w:tcBorders>
              <w:top w:val="nil"/>
              <w:left w:val="nil"/>
              <w:bottom w:val="nil"/>
              <w:right w:val="nil"/>
            </w:tcBorders>
            <w:shd w:val="clear" w:color="auto" w:fill="auto"/>
            <w:tcMar>
              <w:top w:type="dxa" w:w="80"/>
              <w:left w:type="dxa" w:w="364"/>
              <w:bottom w:type="dxa" w:w="80"/>
              <w:right w:type="dxa" w:w="80"/>
            </w:tcMar>
            <w:vAlign w:val="top"/>
          </w:tcPr>
          <w:p>
            <w:pPr>
              <w:pStyle w:val="Normal.0"/>
              <w:ind w:left="284" w:firstLine="0"/>
            </w:pPr>
            <w:r>
              <w:rPr>
                <w:rFonts w:ascii="Times New Roman" w:hAnsi="Times New Roman" w:hint="default"/>
                <w:b w:val="0"/>
                <w:bCs w:val="0"/>
                <w:spacing w:val="4"/>
                <w:sz w:val="24"/>
                <w:szCs w:val="24"/>
                <w:shd w:val="clear" w:color="auto" w:fill="ffffff"/>
                <w:rtl w:val="0"/>
                <w:lang w:val="en-US"/>
              </w:rPr>
              <w:t>взрослый</w:t>
            </w:r>
          </w:p>
        </w:tc>
        <w:tc>
          <w:tcPr>
            <w:tcW w:type="dxa" w:w="2025"/>
            <w:tcBorders>
              <w:top w:val="nil"/>
              <w:left w:val="nil"/>
              <w:bottom w:val="nil"/>
              <w:right w:val="nil"/>
            </w:tcBorders>
            <w:shd w:val="clear" w:color="auto" w:fill="auto"/>
            <w:tcMar>
              <w:top w:type="dxa" w:w="80"/>
              <w:left w:type="dxa" w:w="364"/>
              <w:bottom w:type="dxa" w:w="80"/>
              <w:right w:type="dxa" w:w="80"/>
            </w:tcMar>
            <w:vAlign w:val="top"/>
          </w:tcPr>
          <w:p>
            <w:pPr>
              <w:pStyle w:val="Normal.0"/>
              <w:ind w:left="284" w:firstLine="0"/>
            </w:pPr>
            <w:r>
              <w:rPr>
                <w:rFonts w:ascii="Times New Roman" w:hAnsi="Times New Roman"/>
                <w:spacing w:val="4"/>
                <w:sz w:val="24"/>
                <w:szCs w:val="24"/>
                <w:shd w:val="clear" w:color="auto" w:fill="ffffff"/>
                <w:rtl w:val="0"/>
                <w:lang w:val="en-US"/>
              </w:rPr>
              <w:t>teenager</w:t>
            </w:r>
          </w:p>
        </w:tc>
        <w:tc>
          <w:tcPr>
            <w:tcW w:type="dxa" w:w="2751"/>
            <w:tcBorders>
              <w:top w:val="nil"/>
              <w:left w:val="nil"/>
              <w:bottom w:val="nil"/>
              <w:right w:val="nil"/>
            </w:tcBorders>
            <w:shd w:val="clear" w:color="auto" w:fill="auto"/>
            <w:tcMar>
              <w:top w:type="dxa" w:w="80"/>
              <w:left w:type="dxa" w:w="364"/>
              <w:bottom w:type="dxa" w:w="80"/>
              <w:right w:type="dxa" w:w="80"/>
            </w:tcMar>
            <w:vAlign w:val="top"/>
          </w:tcPr>
          <w:p>
            <w:pPr>
              <w:pStyle w:val="Normal.0"/>
              <w:ind w:left="284" w:firstLine="0"/>
            </w:pPr>
            <w:r>
              <w:rPr>
                <w:rFonts w:ascii="Times New Roman" w:hAnsi="Times New Roman" w:hint="default"/>
                <w:b w:val="0"/>
                <w:bCs w:val="0"/>
                <w:spacing w:val="4"/>
                <w:sz w:val="24"/>
                <w:szCs w:val="24"/>
                <w:shd w:val="clear" w:color="auto" w:fill="ffffff"/>
                <w:rtl w:val="0"/>
                <w:lang w:val="en-US"/>
              </w:rPr>
              <w:t>подросток</w:t>
            </w:r>
          </w:p>
        </w:tc>
      </w:tr>
      <w:tr>
        <w:tblPrEx>
          <w:shd w:val="clear" w:color="auto" w:fill="ced7e7"/>
        </w:tblPrEx>
        <w:trPr>
          <w:trHeight w:val="653" w:hRule="atLeast"/>
        </w:trPr>
        <w:tc>
          <w:tcPr>
            <w:tcW w:type="dxa" w:w="2085"/>
            <w:tcBorders>
              <w:top w:val="nil"/>
              <w:left w:val="nil"/>
              <w:bottom w:val="nil"/>
              <w:right w:val="nil"/>
            </w:tcBorders>
            <w:shd w:val="clear" w:color="auto" w:fill="auto"/>
            <w:tcMar>
              <w:top w:type="dxa" w:w="80"/>
              <w:left w:type="dxa" w:w="364"/>
              <w:bottom w:type="dxa" w:w="80"/>
              <w:right w:type="dxa" w:w="80"/>
            </w:tcMar>
            <w:vAlign w:val="top"/>
          </w:tcPr>
          <w:p>
            <w:pPr>
              <w:pStyle w:val="Normal.0"/>
              <w:ind w:left="284" w:firstLine="0"/>
            </w:pPr>
            <w:r>
              <w:rPr>
                <w:rFonts w:ascii="Times New Roman" w:hAnsi="Times New Roman"/>
                <w:spacing w:val="4"/>
                <w:sz w:val="24"/>
                <w:szCs w:val="24"/>
                <w:shd w:val="clear" w:color="auto" w:fill="ffffff"/>
                <w:rtl w:val="0"/>
                <w:lang w:val="en-US"/>
              </w:rPr>
              <w:t>under forty</w:t>
            </w:r>
          </w:p>
        </w:tc>
        <w:tc>
          <w:tcPr>
            <w:tcW w:type="dxa" w:w="2418"/>
            <w:tcBorders>
              <w:top w:val="nil"/>
              <w:left w:val="nil"/>
              <w:bottom w:val="nil"/>
              <w:right w:val="nil"/>
            </w:tcBorders>
            <w:shd w:val="clear" w:color="auto" w:fill="auto"/>
            <w:tcMar>
              <w:top w:type="dxa" w:w="80"/>
              <w:left w:type="dxa" w:w="364"/>
              <w:bottom w:type="dxa" w:w="80"/>
              <w:right w:type="dxa" w:w="80"/>
            </w:tcMar>
            <w:vAlign w:val="top"/>
          </w:tcPr>
          <w:p>
            <w:pPr>
              <w:pStyle w:val="Normal.0"/>
              <w:ind w:left="284" w:firstLine="0"/>
            </w:pPr>
            <w:r>
              <w:rPr>
                <w:rFonts w:ascii="Times New Roman" w:hAnsi="Times New Roman" w:hint="default"/>
                <w:b w:val="0"/>
                <w:bCs w:val="0"/>
                <w:spacing w:val="4"/>
                <w:sz w:val="24"/>
                <w:szCs w:val="24"/>
                <w:shd w:val="clear" w:color="auto" w:fill="ffffff"/>
                <w:rtl w:val="0"/>
                <w:lang w:val="en-US"/>
              </w:rPr>
              <w:t>под сорок</w:t>
            </w:r>
          </w:p>
        </w:tc>
        <w:tc>
          <w:tcPr>
            <w:tcW w:type="dxa" w:w="2025"/>
            <w:tcBorders>
              <w:top w:val="nil"/>
              <w:left w:val="nil"/>
              <w:bottom w:val="nil"/>
              <w:right w:val="nil"/>
            </w:tcBorders>
            <w:shd w:val="clear" w:color="auto" w:fill="auto"/>
            <w:tcMar>
              <w:top w:type="dxa" w:w="80"/>
              <w:left w:type="dxa" w:w="364"/>
              <w:bottom w:type="dxa" w:w="80"/>
              <w:right w:type="dxa" w:w="80"/>
            </w:tcMar>
            <w:vAlign w:val="top"/>
          </w:tcPr>
          <w:p>
            <w:pPr>
              <w:pStyle w:val="Normal.0"/>
              <w:ind w:left="284" w:firstLine="0"/>
            </w:pPr>
            <w:r>
              <w:rPr>
                <w:rFonts w:ascii="Times New Roman" w:hAnsi="Times New Roman"/>
                <w:spacing w:val="4"/>
                <w:sz w:val="24"/>
                <w:szCs w:val="24"/>
                <w:shd w:val="clear" w:color="auto" w:fill="ffffff"/>
                <w:rtl w:val="0"/>
                <w:lang w:val="en-US"/>
              </w:rPr>
              <w:t>look (thirty)</w:t>
            </w:r>
          </w:p>
        </w:tc>
        <w:tc>
          <w:tcPr>
            <w:tcW w:type="dxa" w:w="2751"/>
            <w:tcBorders>
              <w:top w:val="nil"/>
              <w:left w:val="nil"/>
              <w:bottom w:val="nil"/>
              <w:right w:val="nil"/>
            </w:tcBorders>
            <w:shd w:val="clear" w:color="auto" w:fill="auto"/>
            <w:tcMar>
              <w:top w:type="dxa" w:w="80"/>
              <w:left w:type="dxa" w:w="364"/>
              <w:bottom w:type="dxa" w:w="80"/>
              <w:right w:type="dxa" w:w="80"/>
            </w:tcMar>
            <w:vAlign w:val="top"/>
          </w:tcPr>
          <w:p>
            <w:pPr>
              <w:pStyle w:val="Normal.0"/>
              <w:ind w:left="284" w:firstLine="0"/>
            </w:pPr>
            <w:r>
              <w:rPr>
                <w:rFonts w:ascii="Times New Roman" w:hAnsi="Times New Roman" w:hint="default"/>
                <w:b w:val="0"/>
                <w:bCs w:val="0"/>
                <w:spacing w:val="4"/>
                <w:sz w:val="24"/>
                <w:szCs w:val="24"/>
                <w:shd w:val="clear" w:color="auto" w:fill="ffffff"/>
                <w:rtl w:val="0"/>
                <w:lang w:val="en-US"/>
              </w:rPr>
              <w:t xml:space="preserve">выглядеть на </w:t>
            </w:r>
            <w:r>
              <w:rPr>
                <w:rFonts w:ascii="Times New Roman" w:hAnsi="Times New Roman"/>
                <w:b w:val="0"/>
                <w:bCs w:val="0"/>
                <w:spacing w:val="4"/>
                <w:sz w:val="24"/>
                <w:szCs w:val="24"/>
                <w:shd w:val="clear" w:color="auto" w:fill="ffffff"/>
                <w:rtl w:val="0"/>
                <w:lang w:val="en-US"/>
              </w:rPr>
              <w:t>(</w:t>
            </w:r>
            <w:r>
              <w:rPr>
                <w:rFonts w:ascii="Times New Roman" w:hAnsi="Times New Roman" w:hint="default"/>
                <w:b w:val="0"/>
                <w:bCs w:val="0"/>
                <w:spacing w:val="4"/>
                <w:sz w:val="24"/>
                <w:szCs w:val="24"/>
                <w:shd w:val="clear" w:color="auto" w:fill="ffffff"/>
                <w:rtl w:val="0"/>
                <w:lang w:val="en-US"/>
              </w:rPr>
              <w:t>тридцать</w:t>
            </w:r>
            <w:r>
              <w:rPr>
                <w:rFonts w:ascii="Times New Roman" w:hAnsi="Times New Roman"/>
                <w:b w:val="0"/>
                <w:bCs w:val="0"/>
                <w:spacing w:val="4"/>
                <w:sz w:val="24"/>
                <w:szCs w:val="24"/>
                <w:shd w:val="clear" w:color="auto" w:fill="ffffff"/>
                <w:rtl w:val="0"/>
                <w:lang w:val="en-US"/>
              </w:rPr>
              <w:t>)</w:t>
            </w:r>
          </w:p>
        </w:tc>
      </w:tr>
      <w:tr>
        <w:tblPrEx>
          <w:shd w:val="clear" w:color="auto" w:fill="ced7e7"/>
        </w:tblPrEx>
        <w:trPr>
          <w:trHeight w:val="653" w:hRule="atLeast"/>
        </w:trPr>
        <w:tc>
          <w:tcPr>
            <w:tcW w:type="dxa" w:w="2085"/>
            <w:tcBorders>
              <w:top w:val="nil"/>
              <w:left w:val="nil"/>
              <w:bottom w:val="nil"/>
              <w:right w:val="nil"/>
            </w:tcBorders>
            <w:shd w:val="clear" w:color="auto" w:fill="auto"/>
            <w:tcMar>
              <w:top w:type="dxa" w:w="80"/>
              <w:left w:type="dxa" w:w="364"/>
              <w:bottom w:type="dxa" w:w="80"/>
              <w:right w:type="dxa" w:w="80"/>
            </w:tcMar>
            <w:vAlign w:val="top"/>
          </w:tcPr>
          <w:p>
            <w:pPr>
              <w:pStyle w:val="Normal.0"/>
              <w:ind w:left="284" w:firstLine="0"/>
            </w:pPr>
            <w:r>
              <w:rPr>
                <w:rFonts w:ascii="Times New Roman" w:hAnsi="Times New Roman"/>
                <w:spacing w:val="4"/>
                <w:sz w:val="24"/>
                <w:szCs w:val="24"/>
                <w:shd w:val="clear" w:color="auto" w:fill="ffffff"/>
                <w:rtl w:val="0"/>
                <w:lang w:val="en-US"/>
              </w:rPr>
              <w:t>middle age/aged</w:t>
            </w:r>
          </w:p>
        </w:tc>
        <w:tc>
          <w:tcPr>
            <w:tcW w:type="dxa" w:w="2418"/>
            <w:tcBorders>
              <w:top w:val="nil"/>
              <w:left w:val="nil"/>
              <w:bottom w:val="nil"/>
              <w:right w:val="nil"/>
            </w:tcBorders>
            <w:shd w:val="clear" w:color="auto" w:fill="auto"/>
            <w:tcMar>
              <w:top w:type="dxa" w:w="80"/>
              <w:left w:type="dxa" w:w="364"/>
              <w:bottom w:type="dxa" w:w="80"/>
              <w:right w:type="dxa" w:w="80"/>
            </w:tcMar>
            <w:vAlign w:val="top"/>
          </w:tcPr>
          <w:p>
            <w:pPr>
              <w:pStyle w:val="Normal.0"/>
              <w:ind w:left="284" w:firstLine="0"/>
            </w:pPr>
            <w:r>
              <w:rPr>
                <w:rFonts w:ascii="Times New Roman" w:hAnsi="Times New Roman" w:hint="default"/>
                <w:b w:val="0"/>
                <w:bCs w:val="0"/>
                <w:spacing w:val="4"/>
                <w:sz w:val="24"/>
                <w:szCs w:val="24"/>
                <w:shd w:val="clear" w:color="auto" w:fill="ffffff"/>
                <w:rtl w:val="0"/>
                <w:lang w:val="en-US"/>
              </w:rPr>
              <w:t>среднего возраста</w:t>
            </w:r>
          </w:p>
        </w:tc>
        <w:tc>
          <w:tcPr>
            <w:tcW w:type="dxa" w:w="2025"/>
            <w:tcBorders>
              <w:top w:val="nil"/>
              <w:left w:val="nil"/>
              <w:bottom w:val="nil"/>
              <w:right w:val="nil"/>
            </w:tcBorders>
            <w:shd w:val="clear" w:color="auto" w:fill="auto"/>
            <w:tcMar>
              <w:top w:type="dxa" w:w="80"/>
              <w:left w:type="dxa" w:w="364"/>
              <w:bottom w:type="dxa" w:w="80"/>
              <w:right w:type="dxa" w:w="80"/>
            </w:tcMar>
            <w:vAlign w:val="top"/>
          </w:tcPr>
          <w:p>
            <w:pPr>
              <w:pStyle w:val="Normal.0"/>
              <w:ind w:left="284" w:firstLine="0"/>
            </w:pPr>
            <w:r>
              <w:rPr>
                <w:rFonts w:ascii="Times New Roman" w:hAnsi="Times New Roman"/>
                <w:spacing w:val="4"/>
                <w:sz w:val="24"/>
                <w:szCs w:val="24"/>
                <w:shd w:val="clear" w:color="auto" w:fill="ffffff"/>
                <w:rtl w:val="0"/>
                <w:lang w:val="en-US"/>
              </w:rPr>
              <w:t>over fifty</w:t>
            </w:r>
          </w:p>
        </w:tc>
        <w:tc>
          <w:tcPr>
            <w:tcW w:type="dxa" w:w="2751"/>
            <w:tcBorders>
              <w:top w:val="nil"/>
              <w:left w:val="nil"/>
              <w:bottom w:val="nil"/>
              <w:right w:val="nil"/>
            </w:tcBorders>
            <w:shd w:val="clear" w:color="auto" w:fill="auto"/>
            <w:tcMar>
              <w:top w:type="dxa" w:w="80"/>
              <w:left w:type="dxa" w:w="364"/>
              <w:bottom w:type="dxa" w:w="80"/>
              <w:right w:type="dxa" w:w="80"/>
            </w:tcMar>
            <w:vAlign w:val="top"/>
          </w:tcPr>
          <w:p>
            <w:pPr>
              <w:pStyle w:val="Normal.0"/>
              <w:ind w:left="284" w:firstLine="0"/>
            </w:pPr>
            <w:r>
              <w:rPr>
                <w:rFonts w:ascii="Times New Roman" w:hAnsi="Times New Roman" w:hint="default"/>
                <w:b w:val="0"/>
                <w:bCs w:val="0"/>
                <w:spacing w:val="4"/>
                <w:sz w:val="24"/>
                <w:szCs w:val="24"/>
                <w:shd w:val="clear" w:color="auto" w:fill="ffffff"/>
                <w:rtl w:val="0"/>
                <w:lang w:val="en-US"/>
              </w:rPr>
              <w:t>за пятьдесят</w:t>
            </w:r>
          </w:p>
        </w:tc>
      </w:tr>
      <w:tr>
        <w:tblPrEx>
          <w:shd w:val="clear" w:color="auto" w:fill="ced7e7"/>
        </w:tblPrEx>
        <w:trPr>
          <w:trHeight w:val="310" w:hRule="atLeast"/>
        </w:trPr>
        <w:tc>
          <w:tcPr>
            <w:tcW w:type="dxa" w:w="2085"/>
            <w:tcBorders>
              <w:top w:val="nil"/>
              <w:left w:val="nil"/>
              <w:bottom w:val="nil"/>
              <w:right w:val="nil"/>
            </w:tcBorders>
            <w:shd w:val="clear" w:color="auto" w:fill="auto"/>
            <w:tcMar>
              <w:top w:type="dxa" w:w="80"/>
              <w:left w:type="dxa" w:w="364"/>
              <w:bottom w:type="dxa" w:w="80"/>
              <w:right w:type="dxa" w:w="80"/>
            </w:tcMar>
            <w:vAlign w:val="top"/>
          </w:tcPr>
          <w:p>
            <w:pPr>
              <w:pStyle w:val="Normal.0"/>
              <w:ind w:left="284" w:firstLine="0"/>
            </w:pPr>
            <w:r>
              <w:rPr>
                <w:rFonts w:ascii="Times New Roman" w:hAnsi="Times New Roman"/>
                <w:spacing w:val="4"/>
                <w:sz w:val="24"/>
                <w:szCs w:val="24"/>
                <w:shd w:val="clear" w:color="auto" w:fill="ffffff"/>
                <w:rtl w:val="0"/>
                <w:lang w:val="en-US"/>
              </w:rPr>
              <w:t>elderly person</w:t>
            </w:r>
          </w:p>
        </w:tc>
        <w:tc>
          <w:tcPr>
            <w:tcW w:type="dxa" w:w="2418"/>
            <w:tcBorders>
              <w:top w:val="nil"/>
              <w:left w:val="nil"/>
              <w:bottom w:val="nil"/>
              <w:right w:val="nil"/>
            </w:tcBorders>
            <w:shd w:val="clear" w:color="auto" w:fill="auto"/>
            <w:tcMar>
              <w:top w:type="dxa" w:w="80"/>
              <w:left w:type="dxa" w:w="364"/>
              <w:bottom w:type="dxa" w:w="80"/>
              <w:right w:type="dxa" w:w="80"/>
            </w:tcMar>
            <w:vAlign w:val="top"/>
          </w:tcPr>
          <w:p>
            <w:pPr>
              <w:pStyle w:val="Normal.0"/>
              <w:ind w:left="284" w:firstLine="0"/>
            </w:pPr>
            <w:r>
              <w:rPr>
                <w:rFonts w:ascii="Times New Roman" w:hAnsi="Times New Roman" w:hint="default"/>
                <w:b w:val="0"/>
                <w:bCs w:val="0"/>
                <w:spacing w:val="4"/>
                <w:sz w:val="24"/>
                <w:szCs w:val="24"/>
                <w:shd w:val="clear" w:color="auto" w:fill="ffffff"/>
                <w:rtl w:val="0"/>
                <w:lang w:val="en-US"/>
              </w:rPr>
              <w:t>пожилой человек</w:t>
            </w:r>
          </w:p>
        </w:tc>
        <w:tc>
          <w:tcPr>
            <w:tcW w:type="dxa" w:w="2025"/>
            <w:tcBorders>
              <w:top w:val="nil"/>
              <w:left w:val="nil"/>
              <w:bottom w:val="nil"/>
              <w:right w:val="nil"/>
            </w:tcBorders>
            <w:shd w:val="clear" w:color="auto" w:fill="auto"/>
            <w:tcMar>
              <w:top w:type="dxa" w:w="80"/>
              <w:left w:type="dxa" w:w="364"/>
              <w:bottom w:type="dxa" w:w="80"/>
              <w:right w:type="dxa" w:w="80"/>
            </w:tcMar>
            <w:vAlign w:val="top"/>
          </w:tcPr>
          <w:p/>
        </w:tc>
        <w:tc>
          <w:tcPr>
            <w:tcW w:type="dxa" w:w="2751"/>
            <w:tcBorders>
              <w:top w:val="nil"/>
              <w:left w:val="nil"/>
              <w:bottom w:val="nil"/>
              <w:right w:val="nil"/>
            </w:tcBorders>
            <w:shd w:val="clear" w:color="auto" w:fill="auto"/>
            <w:tcMar>
              <w:top w:type="dxa" w:w="80"/>
              <w:left w:type="dxa" w:w="364"/>
              <w:bottom w:type="dxa" w:w="80"/>
              <w:right w:type="dxa" w:w="80"/>
            </w:tcMar>
            <w:vAlign w:val="top"/>
          </w:tcPr>
          <w:p/>
        </w:tc>
      </w:tr>
      <w:tr>
        <w:tblPrEx>
          <w:shd w:val="clear" w:color="auto" w:fill="ced7e7"/>
        </w:tblPrEx>
        <w:trPr>
          <w:trHeight w:val="310" w:hRule="atLeast"/>
        </w:trPr>
        <w:tc>
          <w:tcPr>
            <w:tcW w:type="dxa" w:w="2085"/>
            <w:tcBorders>
              <w:top w:val="nil"/>
              <w:left w:val="nil"/>
              <w:bottom w:val="nil"/>
              <w:right w:val="nil"/>
            </w:tcBorders>
            <w:shd w:val="clear" w:color="auto" w:fill="auto"/>
            <w:tcMar>
              <w:top w:type="dxa" w:w="80"/>
              <w:left w:type="dxa" w:w="364"/>
              <w:bottom w:type="dxa" w:w="80"/>
              <w:right w:type="dxa" w:w="80"/>
            </w:tcMar>
            <w:vAlign w:val="top"/>
          </w:tcPr>
          <w:p>
            <w:pPr>
              <w:pStyle w:val="Normal.0"/>
              <w:ind w:left="284" w:firstLine="0"/>
            </w:pPr>
            <w:r>
              <w:rPr>
                <w:rFonts w:ascii="Times New Roman" w:hAnsi="Times New Roman"/>
                <w:b w:val="1"/>
                <w:bCs w:val="1"/>
                <w:spacing w:val="4"/>
                <w:sz w:val="24"/>
                <w:szCs w:val="24"/>
                <w:shd w:val="clear" w:color="auto" w:fill="ffffff"/>
                <w:rtl w:val="0"/>
                <w:lang w:val="en-US"/>
              </w:rPr>
              <w:t>Height</w:t>
            </w:r>
          </w:p>
        </w:tc>
        <w:tc>
          <w:tcPr>
            <w:tcW w:type="dxa" w:w="2418"/>
            <w:tcBorders>
              <w:top w:val="nil"/>
              <w:left w:val="nil"/>
              <w:bottom w:val="nil"/>
              <w:right w:val="nil"/>
            </w:tcBorders>
            <w:shd w:val="clear" w:color="auto" w:fill="auto"/>
            <w:tcMar>
              <w:top w:type="dxa" w:w="80"/>
              <w:left w:type="dxa" w:w="364"/>
              <w:bottom w:type="dxa" w:w="80"/>
              <w:right w:type="dxa" w:w="80"/>
            </w:tcMar>
            <w:vAlign w:val="top"/>
          </w:tcPr>
          <w:p>
            <w:pPr>
              <w:pStyle w:val="Normal.0"/>
              <w:ind w:left="284" w:firstLine="0"/>
            </w:pPr>
            <w:r>
              <w:rPr>
                <w:rFonts w:ascii="Times New Roman" w:hAnsi="Times New Roman" w:hint="default"/>
                <w:b w:val="1"/>
                <w:bCs w:val="1"/>
                <w:spacing w:val="4"/>
                <w:sz w:val="24"/>
                <w:szCs w:val="24"/>
                <w:shd w:val="clear" w:color="auto" w:fill="ffffff"/>
                <w:rtl w:val="0"/>
                <w:lang w:val="en-US"/>
              </w:rPr>
              <w:t>Рост</w:t>
            </w:r>
          </w:p>
        </w:tc>
        <w:tc>
          <w:tcPr>
            <w:tcW w:type="dxa" w:w="2025"/>
            <w:tcBorders>
              <w:top w:val="nil"/>
              <w:left w:val="nil"/>
              <w:bottom w:val="nil"/>
              <w:right w:val="nil"/>
            </w:tcBorders>
            <w:shd w:val="clear" w:color="auto" w:fill="auto"/>
            <w:tcMar>
              <w:top w:type="dxa" w:w="80"/>
              <w:left w:type="dxa" w:w="364"/>
              <w:bottom w:type="dxa" w:w="80"/>
              <w:right w:type="dxa" w:w="80"/>
            </w:tcMar>
            <w:vAlign w:val="top"/>
          </w:tcPr>
          <w:p/>
        </w:tc>
        <w:tc>
          <w:tcPr>
            <w:tcW w:type="dxa" w:w="2751"/>
            <w:tcBorders>
              <w:top w:val="nil"/>
              <w:left w:val="nil"/>
              <w:bottom w:val="nil"/>
              <w:right w:val="nil"/>
            </w:tcBorders>
            <w:shd w:val="clear" w:color="auto" w:fill="auto"/>
            <w:tcMar>
              <w:top w:type="dxa" w:w="80"/>
              <w:left w:type="dxa" w:w="364"/>
              <w:bottom w:type="dxa" w:w="80"/>
              <w:right w:type="dxa" w:w="80"/>
            </w:tcMar>
            <w:vAlign w:val="top"/>
          </w:tcPr>
          <w:p/>
        </w:tc>
      </w:tr>
      <w:tr>
        <w:tblPrEx>
          <w:shd w:val="clear" w:color="auto" w:fill="ced7e7"/>
        </w:tblPrEx>
        <w:trPr>
          <w:trHeight w:val="653" w:hRule="atLeast"/>
        </w:trPr>
        <w:tc>
          <w:tcPr>
            <w:tcW w:type="dxa" w:w="2085"/>
            <w:tcBorders>
              <w:top w:val="nil"/>
              <w:left w:val="nil"/>
              <w:bottom w:val="nil"/>
              <w:right w:val="nil"/>
            </w:tcBorders>
            <w:shd w:val="clear" w:color="auto" w:fill="auto"/>
            <w:tcMar>
              <w:top w:type="dxa" w:w="80"/>
              <w:left w:type="dxa" w:w="364"/>
              <w:bottom w:type="dxa" w:w="80"/>
              <w:right w:type="dxa" w:w="80"/>
            </w:tcMar>
            <w:vAlign w:val="top"/>
          </w:tcPr>
          <w:p>
            <w:pPr>
              <w:pStyle w:val="Normal.0"/>
              <w:ind w:left="284" w:firstLine="0"/>
            </w:pPr>
            <w:r>
              <w:rPr>
                <w:rFonts w:ascii="Times New Roman" w:hAnsi="Times New Roman"/>
                <w:spacing w:val="4"/>
                <w:sz w:val="24"/>
                <w:szCs w:val="24"/>
                <w:shd w:val="clear" w:color="auto" w:fill="ffffff"/>
                <w:rtl w:val="0"/>
                <w:lang w:val="en-US"/>
              </w:rPr>
              <w:t>tall</w:t>
            </w:r>
          </w:p>
        </w:tc>
        <w:tc>
          <w:tcPr>
            <w:tcW w:type="dxa" w:w="2418"/>
            <w:tcBorders>
              <w:top w:val="nil"/>
              <w:left w:val="nil"/>
              <w:bottom w:val="nil"/>
              <w:right w:val="nil"/>
            </w:tcBorders>
            <w:shd w:val="clear" w:color="auto" w:fill="auto"/>
            <w:tcMar>
              <w:top w:type="dxa" w:w="80"/>
              <w:left w:type="dxa" w:w="364"/>
              <w:bottom w:type="dxa" w:w="80"/>
              <w:right w:type="dxa" w:w="80"/>
            </w:tcMar>
            <w:vAlign w:val="top"/>
          </w:tcPr>
          <w:p>
            <w:pPr>
              <w:pStyle w:val="Normal.0"/>
              <w:ind w:left="284" w:firstLine="0"/>
            </w:pPr>
            <w:r>
              <w:rPr>
                <w:rFonts w:ascii="Times New Roman" w:hAnsi="Times New Roman" w:hint="default"/>
                <w:b w:val="0"/>
                <w:bCs w:val="0"/>
                <w:spacing w:val="4"/>
                <w:sz w:val="24"/>
                <w:szCs w:val="24"/>
                <w:shd w:val="clear" w:color="auto" w:fill="ffffff"/>
                <w:rtl w:val="0"/>
                <w:lang w:val="en-US"/>
              </w:rPr>
              <w:t>высокий</w:t>
            </w:r>
          </w:p>
        </w:tc>
        <w:tc>
          <w:tcPr>
            <w:tcW w:type="dxa" w:w="2025"/>
            <w:tcBorders>
              <w:top w:val="nil"/>
              <w:left w:val="nil"/>
              <w:bottom w:val="nil"/>
              <w:right w:val="nil"/>
            </w:tcBorders>
            <w:shd w:val="clear" w:color="auto" w:fill="auto"/>
            <w:tcMar>
              <w:top w:type="dxa" w:w="80"/>
              <w:left w:type="dxa" w:w="364"/>
              <w:bottom w:type="dxa" w:w="80"/>
              <w:right w:type="dxa" w:w="80"/>
            </w:tcMar>
            <w:vAlign w:val="top"/>
          </w:tcPr>
          <w:p>
            <w:pPr>
              <w:pStyle w:val="Normal.0"/>
              <w:ind w:left="284" w:firstLine="0"/>
            </w:pPr>
            <w:r>
              <w:rPr>
                <w:rFonts w:ascii="Times New Roman" w:hAnsi="Times New Roman"/>
                <w:spacing w:val="4"/>
                <w:sz w:val="24"/>
                <w:szCs w:val="24"/>
                <w:shd w:val="clear" w:color="auto" w:fill="ffffff"/>
                <w:rtl w:val="0"/>
                <w:lang w:val="en-US"/>
              </w:rPr>
              <w:t>of medium height</w:t>
            </w:r>
          </w:p>
        </w:tc>
        <w:tc>
          <w:tcPr>
            <w:tcW w:type="dxa" w:w="2751"/>
            <w:tcBorders>
              <w:top w:val="nil"/>
              <w:left w:val="nil"/>
              <w:bottom w:val="nil"/>
              <w:right w:val="nil"/>
            </w:tcBorders>
            <w:shd w:val="clear" w:color="auto" w:fill="auto"/>
            <w:tcMar>
              <w:top w:type="dxa" w:w="80"/>
              <w:left w:type="dxa" w:w="364"/>
              <w:bottom w:type="dxa" w:w="80"/>
              <w:right w:type="dxa" w:w="80"/>
            </w:tcMar>
            <w:vAlign w:val="top"/>
          </w:tcPr>
          <w:p>
            <w:pPr>
              <w:pStyle w:val="Normal.0"/>
              <w:ind w:left="284" w:firstLine="0"/>
            </w:pPr>
            <w:r>
              <w:rPr>
                <w:rFonts w:ascii="Times New Roman" w:hAnsi="Times New Roman" w:hint="default"/>
                <w:b w:val="0"/>
                <w:bCs w:val="0"/>
                <w:spacing w:val="4"/>
                <w:sz w:val="24"/>
                <w:szCs w:val="24"/>
                <w:shd w:val="clear" w:color="auto" w:fill="ffffff"/>
                <w:rtl w:val="0"/>
                <w:lang w:val="en-US"/>
              </w:rPr>
              <w:t>среднего роста</w:t>
            </w:r>
          </w:p>
        </w:tc>
      </w:tr>
      <w:tr>
        <w:tblPrEx>
          <w:shd w:val="clear" w:color="auto" w:fill="ced7e7"/>
        </w:tblPrEx>
        <w:trPr>
          <w:trHeight w:val="310" w:hRule="atLeast"/>
        </w:trPr>
        <w:tc>
          <w:tcPr>
            <w:tcW w:type="dxa" w:w="2085"/>
            <w:tcBorders>
              <w:top w:val="nil"/>
              <w:left w:val="nil"/>
              <w:bottom w:val="nil"/>
              <w:right w:val="nil"/>
            </w:tcBorders>
            <w:shd w:val="clear" w:color="auto" w:fill="auto"/>
            <w:tcMar>
              <w:top w:type="dxa" w:w="80"/>
              <w:left w:type="dxa" w:w="364"/>
              <w:bottom w:type="dxa" w:w="80"/>
              <w:right w:type="dxa" w:w="80"/>
            </w:tcMar>
            <w:vAlign w:val="top"/>
          </w:tcPr>
          <w:p>
            <w:pPr>
              <w:pStyle w:val="Normal.0"/>
              <w:ind w:left="284" w:firstLine="0"/>
            </w:pPr>
            <w:r>
              <w:rPr>
                <w:rFonts w:ascii="Times New Roman" w:hAnsi="Times New Roman"/>
                <w:spacing w:val="4"/>
                <w:sz w:val="24"/>
                <w:szCs w:val="24"/>
                <w:shd w:val="clear" w:color="auto" w:fill="ffffff"/>
                <w:rtl w:val="0"/>
                <w:lang w:val="en-US"/>
              </w:rPr>
              <w:t>short</w:t>
            </w:r>
          </w:p>
        </w:tc>
        <w:tc>
          <w:tcPr>
            <w:tcW w:type="dxa" w:w="2418"/>
            <w:tcBorders>
              <w:top w:val="nil"/>
              <w:left w:val="nil"/>
              <w:bottom w:val="nil"/>
              <w:right w:val="nil"/>
            </w:tcBorders>
            <w:shd w:val="clear" w:color="auto" w:fill="auto"/>
            <w:tcMar>
              <w:top w:type="dxa" w:w="80"/>
              <w:left w:type="dxa" w:w="364"/>
              <w:bottom w:type="dxa" w:w="80"/>
              <w:right w:type="dxa" w:w="80"/>
            </w:tcMar>
            <w:vAlign w:val="top"/>
          </w:tcPr>
          <w:p>
            <w:pPr>
              <w:pStyle w:val="Normal.0"/>
              <w:ind w:left="284" w:firstLine="0"/>
            </w:pPr>
            <w:r>
              <w:rPr>
                <w:rFonts w:ascii="Times New Roman" w:hAnsi="Times New Roman" w:hint="default"/>
                <w:b w:val="0"/>
                <w:bCs w:val="0"/>
                <w:spacing w:val="4"/>
                <w:sz w:val="24"/>
                <w:szCs w:val="24"/>
                <w:shd w:val="clear" w:color="auto" w:fill="ffffff"/>
                <w:rtl w:val="0"/>
                <w:lang w:val="en-US"/>
              </w:rPr>
              <w:t>низкий</w:t>
            </w:r>
          </w:p>
        </w:tc>
        <w:tc>
          <w:tcPr>
            <w:tcW w:type="dxa" w:w="2025"/>
            <w:tcBorders>
              <w:top w:val="nil"/>
              <w:left w:val="nil"/>
              <w:bottom w:val="nil"/>
              <w:right w:val="nil"/>
            </w:tcBorders>
            <w:shd w:val="clear" w:color="auto" w:fill="auto"/>
            <w:tcMar>
              <w:top w:type="dxa" w:w="80"/>
              <w:left w:type="dxa" w:w="364"/>
              <w:bottom w:type="dxa" w:w="80"/>
              <w:right w:type="dxa" w:w="80"/>
            </w:tcMar>
            <w:vAlign w:val="top"/>
          </w:tcPr>
          <w:p/>
        </w:tc>
        <w:tc>
          <w:tcPr>
            <w:tcW w:type="dxa" w:w="2751"/>
            <w:tcBorders>
              <w:top w:val="nil"/>
              <w:left w:val="nil"/>
              <w:bottom w:val="nil"/>
              <w:right w:val="nil"/>
            </w:tcBorders>
            <w:shd w:val="clear" w:color="auto" w:fill="auto"/>
            <w:tcMar>
              <w:top w:type="dxa" w:w="80"/>
              <w:left w:type="dxa" w:w="364"/>
              <w:bottom w:type="dxa" w:w="80"/>
              <w:right w:type="dxa" w:w="80"/>
            </w:tcMar>
            <w:vAlign w:val="top"/>
          </w:tcPr>
          <w:p/>
        </w:tc>
      </w:tr>
      <w:tr>
        <w:tblPrEx>
          <w:shd w:val="clear" w:color="auto" w:fill="ced7e7"/>
        </w:tblPrEx>
        <w:trPr>
          <w:trHeight w:val="310" w:hRule="atLeast"/>
        </w:trPr>
        <w:tc>
          <w:tcPr>
            <w:tcW w:type="dxa" w:w="2085"/>
            <w:tcBorders>
              <w:top w:val="nil"/>
              <w:left w:val="nil"/>
              <w:bottom w:val="nil"/>
              <w:right w:val="nil"/>
            </w:tcBorders>
            <w:shd w:val="clear" w:color="auto" w:fill="auto"/>
            <w:tcMar>
              <w:top w:type="dxa" w:w="80"/>
              <w:left w:type="dxa" w:w="364"/>
              <w:bottom w:type="dxa" w:w="80"/>
              <w:right w:type="dxa" w:w="80"/>
            </w:tcMar>
            <w:vAlign w:val="top"/>
          </w:tcPr>
          <w:p>
            <w:pPr>
              <w:pStyle w:val="Normal.0"/>
              <w:ind w:left="284" w:firstLine="0"/>
            </w:pPr>
            <w:r>
              <w:rPr>
                <w:rFonts w:ascii="Times New Roman" w:hAnsi="Times New Roman"/>
                <w:b w:val="1"/>
                <w:bCs w:val="1"/>
                <w:spacing w:val="4"/>
                <w:sz w:val="24"/>
                <w:szCs w:val="24"/>
                <w:shd w:val="clear" w:color="auto" w:fill="ffffff"/>
                <w:rtl w:val="0"/>
                <w:lang w:val="en-US"/>
              </w:rPr>
              <w:t>Build</w:t>
            </w:r>
          </w:p>
        </w:tc>
        <w:tc>
          <w:tcPr>
            <w:tcW w:type="dxa" w:w="2418"/>
            <w:tcBorders>
              <w:top w:val="nil"/>
              <w:left w:val="nil"/>
              <w:bottom w:val="nil"/>
              <w:right w:val="nil"/>
            </w:tcBorders>
            <w:shd w:val="clear" w:color="auto" w:fill="auto"/>
            <w:tcMar>
              <w:top w:type="dxa" w:w="80"/>
              <w:left w:type="dxa" w:w="364"/>
              <w:bottom w:type="dxa" w:w="80"/>
              <w:right w:type="dxa" w:w="80"/>
            </w:tcMar>
            <w:vAlign w:val="top"/>
          </w:tcPr>
          <w:p>
            <w:pPr>
              <w:pStyle w:val="Normal.0"/>
              <w:ind w:left="284" w:firstLine="0"/>
            </w:pPr>
            <w:r>
              <w:rPr>
                <w:rFonts w:ascii="Times New Roman" w:hAnsi="Times New Roman" w:hint="default"/>
                <w:b w:val="1"/>
                <w:bCs w:val="1"/>
                <w:spacing w:val="4"/>
                <w:sz w:val="24"/>
                <w:szCs w:val="24"/>
                <w:shd w:val="clear" w:color="auto" w:fill="ffffff"/>
                <w:rtl w:val="0"/>
                <w:lang w:val="en-US"/>
              </w:rPr>
              <w:t>Телосложение</w:t>
            </w:r>
          </w:p>
        </w:tc>
        <w:tc>
          <w:tcPr>
            <w:tcW w:type="dxa" w:w="2025"/>
            <w:tcBorders>
              <w:top w:val="nil"/>
              <w:left w:val="nil"/>
              <w:bottom w:val="nil"/>
              <w:right w:val="nil"/>
            </w:tcBorders>
            <w:shd w:val="clear" w:color="auto" w:fill="auto"/>
            <w:tcMar>
              <w:top w:type="dxa" w:w="80"/>
              <w:left w:type="dxa" w:w="364"/>
              <w:bottom w:type="dxa" w:w="80"/>
              <w:right w:type="dxa" w:w="80"/>
            </w:tcMar>
            <w:vAlign w:val="top"/>
          </w:tcPr>
          <w:p/>
        </w:tc>
        <w:tc>
          <w:tcPr>
            <w:tcW w:type="dxa" w:w="2751"/>
            <w:tcBorders>
              <w:top w:val="nil"/>
              <w:left w:val="nil"/>
              <w:bottom w:val="nil"/>
              <w:right w:val="nil"/>
            </w:tcBorders>
            <w:shd w:val="clear" w:color="auto" w:fill="auto"/>
            <w:tcMar>
              <w:top w:type="dxa" w:w="80"/>
              <w:left w:type="dxa" w:w="364"/>
              <w:bottom w:type="dxa" w:w="80"/>
              <w:right w:type="dxa" w:w="80"/>
            </w:tcMar>
            <w:vAlign w:val="top"/>
          </w:tcPr>
          <w:p/>
        </w:tc>
      </w:tr>
      <w:tr>
        <w:tblPrEx>
          <w:shd w:val="clear" w:color="auto" w:fill="ced7e7"/>
        </w:tblPrEx>
        <w:trPr>
          <w:trHeight w:val="310" w:hRule="atLeast"/>
        </w:trPr>
        <w:tc>
          <w:tcPr>
            <w:tcW w:type="dxa" w:w="2085"/>
            <w:tcBorders>
              <w:top w:val="nil"/>
              <w:left w:val="nil"/>
              <w:bottom w:val="nil"/>
              <w:right w:val="nil"/>
            </w:tcBorders>
            <w:shd w:val="clear" w:color="auto" w:fill="auto"/>
            <w:tcMar>
              <w:top w:type="dxa" w:w="80"/>
              <w:left w:type="dxa" w:w="364"/>
              <w:bottom w:type="dxa" w:w="80"/>
              <w:right w:type="dxa" w:w="80"/>
            </w:tcMar>
            <w:vAlign w:val="top"/>
          </w:tcPr>
          <w:p>
            <w:pPr>
              <w:pStyle w:val="Normal.0"/>
              <w:ind w:left="284" w:firstLine="0"/>
            </w:pPr>
            <w:r>
              <w:rPr>
                <w:rFonts w:ascii="Times New Roman" w:hAnsi="Times New Roman"/>
                <w:spacing w:val="4"/>
                <w:sz w:val="24"/>
                <w:szCs w:val="24"/>
                <w:shd w:val="clear" w:color="auto" w:fill="ffffff"/>
                <w:rtl w:val="0"/>
                <w:lang w:val="en-US"/>
              </w:rPr>
              <w:t>slim</w:t>
            </w:r>
          </w:p>
        </w:tc>
        <w:tc>
          <w:tcPr>
            <w:tcW w:type="dxa" w:w="2418"/>
            <w:tcBorders>
              <w:top w:val="nil"/>
              <w:left w:val="nil"/>
              <w:bottom w:val="nil"/>
              <w:right w:val="nil"/>
            </w:tcBorders>
            <w:shd w:val="clear" w:color="auto" w:fill="auto"/>
            <w:tcMar>
              <w:top w:type="dxa" w:w="80"/>
              <w:left w:type="dxa" w:w="364"/>
              <w:bottom w:type="dxa" w:w="80"/>
              <w:right w:type="dxa" w:w="80"/>
            </w:tcMar>
            <w:vAlign w:val="top"/>
          </w:tcPr>
          <w:p>
            <w:pPr>
              <w:pStyle w:val="Normal.0"/>
              <w:ind w:left="284" w:firstLine="0"/>
            </w:pPr>
            <w:r>
              <w:rPr>
                <w:rFonts w:ascii="Times New Roman" w:hAnsi="Times New Roman" w:hint="default"/>
                <w:b w:val="0"/>
                <w:bCs w:val="0"/>
                <w:spacing w:val="4"/>
                <w:sz w:val="24"/>
                <w:szCs w:val="24"/>
                <w:shd w:val="clear" w:color="auto" w:fill="ffffff"/>
                <w:rtl w:val="0"/>
                <w:lang w:val="en-US"/>
              </w:rPr>
              <w:t>худой</w:t>
            </w:r>
          </w:p>
        </w:tc>
        <w:tc>
          <w:tcPr>
            <w:tcW w:type="dxa" w:w="2025"/>
            <w:tcBorders>
              <w:top w:val="nil"/>
              <w:left w:val="nil"/>
              <w:bottom w:val="nil"/>
              <w:right w:val="nil"/>
            </w:tcBorders>
            <w:shd w:val="clear" w:color="auto" w:fill="auto"/>
            <w:tcMar>
              <w:top w:type="dxa" w:w="80"/>
              <w:left w:type="dxa" w:w="364"/>
              <w:bottom w:type="dxa" w:w="80"/>
              <w:right w:type="dxa" w:w="80"/>
            </w:tcMar>
            <w:vAlign w:val="top"/>
          </w:tcPr>
          <w:p>
            <w:pPr>
              <w:pStyle w:val="Normal.0"/>
              <w:ind w:left="284" w:firstLine="0"/>
            </w:pPr>
            <w:r>
              <w:rPr>
                <w:rFonts w:ascii="Times New Roman" w:hAnsi="Times New Roman"/>
                <w:spacing w:val="4"/>
                <w:sz w:val="24"/>
                <w:szCs w:val="24"/>
                <w:shd w:val="clear" w:color="auto" w:fill="ffffff"/>
                <w:rtl w:val="0"/>
                <w:lang w:val="en-US"/>
              </w:rPr>
              <w:t>slender</w:t>
            </w:r>
          </w:p>
        </w:tc>
        <w:tc>
          <w:tcPr>
            <w:tcW w:type="dxa" w:w="2751"/>
            <w:tcBorders>
              <w:top w:val="nil"/>
              <w:left w:val="nil"/>
              <w:bottom w:val="nil"/>
              <w:right w:val="nil"/>
            </w:tcBorders>
            <w:shd w:val="clear" w:color="auto" w:fill="auto"/>
            <w:tcMar>
              <w:top w:type="dxa" w:w="80"/>
              <w:left w:type="dxa" w:w="364"/>
              <w:bottom w:type="dxa" w:w="80"/>
              <w:right w:type="dxa" w:w="80"/>
            </w:tcMar>
            <w:vAlign w:val="top"/>
          </w:tcPr>
          <w:p>
            <w:pPr>
              <w:pStyle w:val="Normal.0"/>
              <w:ind w:left="284" w:firstLine="0"/>
            </w:pPr>
            <w:r>
              <w:rPr>
                <w:rFonts w:ascii="Times New Roman" w:hAnsi="Times New Roman" w:hint="default"/>
                <w:b w:val="0"/>
                <w:bCs w:val="0"/>
                <w:spacing w:val="4"/>
                <w:sz w:val="24"/>
                <w:szCs w:val="24"/>
                <w:shd w:val="clear" w:color="auto" w:fill="ffffff"/>
                <w:rtl w:val="0"/>
                <w:lang w:val="en-US"/>
              </w:rPr>
              <w:t>стройный</w:t>
            </w:r>
          </w:p>
        </w:tc>
      </w:tr>
      <w:tr>
        <w:tblPrEx>
          <w:shd w:val="clear" w:color="auto" w:fill="ced7e7"/>
        </w:tblPrEx>
        <w:trPr>
          <w:trHeight w:val="310" w:hRule="atLeast"/>
        </w:trPr>
        <w:tc>
          <w:tcPr>
            <w:tcW w:type="dxa" w:w="2085"/>
            <w:tcBorders>
              <w:top w:val="nil"/>
              <w:left w:val="nil"/>
              <w:bottom w:val="nil"/>
              <w:right w:val="nil"/>
            </w:tcBorders>
            <w:shd w:val="clear" w:color="auto" w:fill="auto"/>
            <w:tcMar>
              <w:top w:type="dxa" w:w="80"/>
              <w:left w:type="dxa" w:w="364"/>
              <w:bottom w:type="dxa" w:w="80"/>
              <w:right w:type="dxa" w:w="80"/>
            </w:tcMar>
            <w:vAlign w:val="top"/>
          </w:tcPr>
          <w:p>
            <w:pPr>
              <w:pStyle w:val="Normal.0"/>
              <w:ind w:left="284" w:firstLine="0"/>
            </w:pPr>
            <w:r>
              <w:rPr>
                <w:rFonts w:ascii="Times New Roman" w:hAnsi="Times New Roman"/>
                <w:spacing w:val="4"/>
                <w:sz w:val="24"/>
                <w:szCs w:val="24"/>
                <w:shd w:val="clear" w:color="auto" w:fill="ffffff"/>
                <w:rtl w:val="0"/>
                <w:lang w:val="en-US"/>
              </w:rPr>
              <w:t>skinny</w:t>
            </w:r>
          </w:p>
        </w:tc>
        <w:tc>
          <w:tcPr>
            <w:tcW w:type="dxa" w:w="2418"/>
            <w:tcBorders>
              <w:top w:val="nil"/>
              <w:left w:val="nil"/>
              <w:bottom w:val="nil"/>
              <w:right w:val="nil"/>
            </w:tcBorders>
            <w:shd w:val="clear" w:color="auto" w:fill="auto"/>
            <w:tcMar>
              <w:top w:type="dxa" w:w="80"/>
              <w:left w:type="dxa" w:w="364"/>
              <w:bottom w:type="dxa" w:w="80"/>
              <w:right w:type="dxa" w:w="80"/>
            </w:tcMar>
            <w:vAlign w:val="top"/>
          </w:tcPr>
          <w:p>
            <w:pPr>
              <w:pStyle w:val="Normal.0"/>
              <w:ind w:left="284" w:firstLine="0"/>
            </w:pPr>
            <w:r>
              <w:rPr>
                <w:rFonts w:ascii="Times New Roman" w:hAnsi="Times New Roman" w:hint="default"/>
                <w:b w:val="0"/>
                <w:bCs w:val="0"/>
                <w:spacing w:val="4"/>
                <w:sz w:val="24"/>
                <w:szCs w:val="24"/>
                <w:shd w:val="clear" w:color="auto" w:fill="ffffff"/>
                <w:rtl w:val="0"/>
                <w:lang w:val="en-US"/>
              </w:rPr>
              <w:t>тощий</w:t>
            </w:r>
          </w:p>
        </w:tc>
        <w:tc>
          <w:tcPr>
            <w:tcW w:type="dxa" w:w="2025"/>
            <w:tcBorders>
              <w:top w:val="nil"/>
              <w:left w:val="nil"/>
              <w:bottom w:val="nil"/>
              <w:right w:val="nil"/>
            </w:tcBorders>
            <w:shd w:val="clear" w:color="auto" w:fill="auto"/>
            <w:tcMar>
              <w:top w:type="dxa" w:w="80"/>
              <w:left w:type="dxa" w:w="364"/>
              <w:bottom w:type="dxa" w:w="80"/>
              <w:right w:type="dxa" w:w="80"/>
            </w:tcMar>
            <w:vAlign w:val="top"/>
          </w:tcPr>
          <w:p>
            <w:pPr>
              <w:pStyle w:val="Normal.0"/>
              <w:ind w:left="284" w:firstLine="0"/>
            </w:pPr>
            <w:r>
              <w:rPr>
                <w:rFonts w:ascii="Times New Roman" w:hAnsi="Times New Roman"/>
                <w:spacing w:val="4"/>
                <w:sz w:val="24"/>
                <w:szCs w:val="24"/>
                <w:shd w:val="clear" w:color="auto" w:fill="ffffff"/>
                <w:rtl w:val="0"/>
                <w:lang w:val="en-US"/>
              </w:rPr>
              <w:t>plump</w:t>
            </w:r>
          </w:p>
        </w:tc>
        <w:tc>
          <w:tcPr>
            <w:tcW w:type="dxa" w:w="2751"/>
            <w:tcBorders>
              <w:top w:val="nil"/>
              <w:left w:val="nil"/>
              <w:bottom w:val="nil"/>
              <w:right w:val="nil"/>
            </w:tcBorders>
            <w:shd w:val="clear" w:color="auto" w:fill="auto"/>
            <w:tcMar>
              <w:top w:type="dxa" w:w="80"/>
              <w:left w:type="dxa" w:w="364"/>
              <w:bottom w:type="dxa" w:w="80"/>
              <w:right w:type="dxa" w:w="80"/>
            </w:tcMar>
            <w:vAlign w:val="top"/>
          </w:tcPr>
          <w:p>
            <w:pPr>
              <w:pStyle w:val="Normal.0"/>
              <w:ind w:left="284" w:firstLine="0"/>
            </w:pPr>
            <w:r>
              <w:rPr>
                <w:rFonts w:ascii="Times New Roman" w:hAnsi="Times New Roman" w:hint="default"/>
                <w:b w:val="0"/>
                <w:bCs w:val="0"/>
                <w:spacing w:val="4"/>
                <w:sz w:val="24"/>
                <w:szCs w:val="24"/>
                <w:shd w:val="clear" w:color="auto" w:fill="ffffff"/>
                <w:rtl w:val="0"/>
                <w:lang w:val="en-US"/>
              </w:rPr>
              <w:t>пухлый</w:t>
            </w:r>
          </w:p>
        </w:tc>
      </w:tr>
      <w:tr>
        <w:tblPrEx>
          <w:shd w:val="clear" w:color="auto" w:fill="ced7e7"/>
        </w:tblPrEx>
        <w:trPr>
          <w:trHeight w:val="653" w:hRule="atLeast"/>
        </w:trPr>
        <w:tc>
          <w:tcPr>
            <w:tcW w:type="dxa" w:w="2085"/>
            <w:tcBorders>
              <w:top w:val="nil"/>
              <w:left w:val="nil"/>
              <w:bottom w:val="nil"/>
              <w:right w:val="nil"/>
            </w:tcBorders>
            <w:shd w:val="clear" w:color="auto" w:fill="auto"/>
            <w:tcMar>
              <w:top w:type="dxa" w:w="80"/>
              <w:left w:type="dxa" w:w="364"/>
              <w:bottom w:type="dxa" w:w="80"/>
              <w:right w:type="dxa" w:w="80"/>
            </w:tcMar>
            <w:vAlign w:val="top"/>
          </w:tcPr>
          <w:p>
            <w:pPr>
              <w:pStyle w:val="Normal.0"/>
              <w:ind w:left="284" w:firstLine="0"/>
            </w:pPr>
            <w:r>
              <w:rPr>
                <w:rFonts w:ascii="Times New Roman" w:hAnsi="Times New Roman"/>
                <w:spacing w:val="4"/>
                <w:sz w:val="24"/>
                <w:szCs w:val="24"/>
                <w:shd w:val="clear" w:color="auto" w:fill="ffffff"/>
                <w:rtl w:val="0"/>
                <w:lang w:val="en-US"/>
              </w:rPr>
              <w:t>to be overweight</w:t>
            </w:r>
          </w:p>
        </w:tc>
        <w:tc>
          <w:tcPr>
            <w:tcW w:type="dxa" w:w="2418"/>
            <w:tcBorders>
              <w:top w:val="nil"/>
              <w:left w:val="nil"/>
              <w:bottom w:val="nil"/>
              <w:right w:val="nil"/>
            </w:tcBorders>
            <w:shd w:val="clear" w:color="auto" w:fill="auto"/>
            <w:tcMar>
              <w:top w:type="dxa" w:w="80"/>
              <w:left w:type="dxa" w:w="364"/>
              <w:bottom w:type="dxa" w:w="80"/>
              <w:right w:type="dxa" w:w="80"/>
            </w:tcMar>
            <w:vAlign w:val="top"/>
          </w:tcPr>
          <w:p>
            <w:pPr>
              <w:pStyle w:val="Normal.0"/>
              <w:ind w:left="284" w:firstLine="0"/>
            </w:pPr>
            <w:r>
              <w:rPr>
                <w:rFonts w:ascii="Times New Roman" w:hAnsi="Times New Roman" w:hint="default"/>
                <w:b w:val="0"/>
                <w:bCs w:val="0"/>
                <w:spacing w:val="4"/>
                <w:sz w:val="24"/>
                <w:szCs w:val="24"/>
                <w:shd w:val="clear" w:color="auto" w:fill="ffffff"/>
                <w:rtl w:val="0"/>
                <w:lang w:val="en-US"/>
              </w:rPr>
              <w:t>с избыточным весом</w:t>
            </w:r>
          </w:p>
        </w:tc>
        <w:tc>
          <w:tcPr>
            <w:tcW w:type="dxa" w:w="2025"/>
            <w:tcBorders>
              <w:top w:val="nil"/>
              <w:left w:val="nil"/>
              <w:bottom w:val="nil"/>
              <w:right w:val="nil"/>
            </w:tcBorders>
            <w:shd w:val="clear" w:color="auto" w:fill="auto"/>
            <w:tcMar>
              <w:top w:type="dxa" w:w="80"/>
              <w:left w:type="dxa" w:w="364"/>
              <w:bottom w:type="dxa" w:w="80"/>
              <w:right w:type="dxa" w:w="80"/>
            </w:tcMar>
            <w:vAlign w:val="top"/>
          </w:tcPr>
          <w:p/>
        </w:tc>
        <w:tc>
          <w:tcPr>
            <w:tcW w:type="dxa" w:w="2751"/>
            <w:tcBorders>
              <w:top w:val="nil"/>
              <w:left w:val="nil"/>
              <w:bottom w:val="nil"/>
              <w:right w:val="nil"/>
            </w:tcBorders>
            <w:shd w:val="clear" w:color="auto" w:fill="auto"/>
            <w:tcMar>
              <w:top w:type="dxa" w:w="80"/>
              <w:left w:type="dxa" w:w="364"/>
              <w:bottom w:type="dxa" w:w="80"/>
              <w:right w:type="dxa" w:w="80"/>
            </w:tcMar>
            <w:vAlign w:val="top"/>
          </w:tcPr>
          <w:p/>
        </w:tc>
      </w:tr>
      <w:tr>
        <w:tblPrEx>
          <w:shd w:val="clear" w:color="auto" w:fill="ced7e7"/>
        </w:tblPrEx>
        <w:trPr>
          <w:trHeight w:val="653" w:hRule="atLeast"/>
        </w:trPr>
        <w:tc>
          <w:tcPr>
            <w:tcW w:type="dxa" w:w="2085"/>
            <w:tcBorders>
              <w:top w:val="nil"/>
              <w:left w:val="nil"/>
              <w:bottom w:val="nil"/>
              <w:right w:val="nil"/>
            </w:tcBorders>
            <w:shd w:val="clear" w:color="auto" w:fill="auto"/>
            <w:tcMar>
              <w:top w:type="dxa" w:w="80"/>
              <w:left w:type="dxa" w:w="364"/>
              <w:bottom w:type="dxa" w:w="80"/>
              <w:right w:type="dxa" w:w="80"/>
            </w:tcMar>
            <w:vAlign w:val="top"/>
          </w:tcPr>
          <w:p>
            <w:pPr>
              <w:pStyle w:val="Normal.0"/>
              <w:ind w:left="284" w:firstLine="0"/>
            </w:pPr>
            <w:r>
              <w:rPr>
                <w:rFonts w:ascii="Times New Roman" w:hAnsi="Times New Roman"/>
                <w:spacing w:val="4"/>
                <w:sz w:val="24"/>
                <w:szCs w:val="24"/>
                <w:shd w:val="clear" w:color="auto" w:fill="ffffff"/>
                <w:rtl w:val="0"/>
                <w:lang w:val="en-US"/>
              </w:rPr>
              <w:t>stout</w:t>
            </w:r>
          </w:p>
        </w:tc>
        <w:tc>
          <w:tcPr>
            <w:tcW w:type="dxa" w:w="2418"/>
            <w:tcBorders>
              <w:top w:val="nil"/>
              <w:left w:val="nil"/>
              <w:bottom w:val="nil"/>
              <w:right w:val="nil"/>
            </w:tcBorders>
            <w:shd w:val="clear" w:color="auto" w:fill="auto"/>
            <w:tcMar>
              <w:top w:type="dxa" w:w="80"/>
              <w:left w:type="dxa" w:w="364"/>
              <w:bottom w:type="dxa" w:w="80"/>
              <w:right w:type="dxa" w:w="80"/>
            </w:tcMar>
            <w:vAlign w:val="top"/>
          </w:tcPr>
          <w:p>
            <w:pPr>
              <w:pStyle w:val="Normal.0"/>
              <w:ind w:left="284" w:firstLine="0"/>
            </w:pPr>
            <w:r>
              <w:rPr>
                <w:rFonts w:ascii="Times New Roman" w:hAnsi="Times New Roman" w:hint="default"/>
                <w:spacing w:val="4"/>
                <w:sz w:val="24"/>
                <w:szCs w:val="24"/>
                <w:shd w:val="clear" w:color="auto" w:fill="ffffff"/>
                <w:rtl w:val="0"/>
                <w:lang w:val="en-US"/>
              </w:rPr>
              <w:t>полный</w:t>
            </w:r>
          </w:p>
        </w:tc>
        <w:tc>
          <w:tcPr>
            <w:tcW w:type="dxa" w:w="2025"/>
            <w:tcBorders>
              <w:top w:val="nil"/>
              <w:left w:val="nil"/>
              <w:bottom w:val="nil"/>
              <w:right w:val="nil"/>
            </w:tcBorders>
            <w:shd w:val="clear" w:color="auto" w:fill="auto"/>
            <w:tcMar>
              <w:top w:type="dxa" w:w="80"/>
              <w:left w:type="dxa" w:w="364"/>
              <w:bottom w:type="dxa" w:w="80"/>
              <w:right w:type="dxa" w:w="80"/>
            </w:tcMar>
            <w:vAlign w:val="top"/>
          </w:tcPr>
          <w:p>
            <w:pPr>
              <w:pStyle w:val="Normal.0"/>
              <w:ind w:left="284" w:firstLine="0"/>
            </w:pPr>
            <w:r>
              <w:rPr>
                <w:rFonts w:ascii="Times New Roman" w:hAnsi="Times New Roman"/>
                <w:spacing w:val="4"/>
                <w:sz w:val="24"/>
                <w:szCs w:val="24"/>
                <w:shd w:val="clear" w:color="auto" w:fill="ffffff"/>
                <w:rtl w:val="0"/>
                <w:lang w:val="en-US"/>
              </w:rPr>
              <w:t>to have an athletic build</w:t>
            </w:r>
          </w:p>
        </w:tc>
        <w:tc>
          <w:tcPr>
            <w:tcW w:type="dxa" w:w="2751"/>
            <w:tcBorders>
              <w:top w:val="nil"/>
              <w:left w:val="nil"/>
              <w:bottom w:val="nil"/>
              <w:right w:val="nil"/>
            </w:tcBorders>
            <w:shd w:val="clear" w:color="auto" w:fill="auto"/>
            <w:tcMar>
              <w:top w:type="dxa" w:w="80"/>
              <w:left w:type="dxa" w:w="364"/>
              <w:bottom w:type="dxa" w:w="80"/>
              <w:right w:type="dxa" w:w="80"/>
            </w:tcMar>
            <w:vAlign w:val="top"/>
          </w:tcPr>
          <w:p>
            <w:pPr>
              <w:pStyle w:val="Normal.0"/>
              <w:ind w:left="284" w:firstLine="0"/>
            </w:pPr>
            <w:r>
              <w:rPr>
                <w:rFonts w:ascii="Times New Roman" w:hAnsi="Times New Roman" w:hint="default"/>
                <w:b w:val="0"/>
                <w:bCs w:val="0"/>
                <w:spacing w:val="4"/>
                <w:sz w:val="24"/>
                <w:szCs w:val="24"/>
                <w:shd w:val="clear" w:color="auto" w:fill="ffffff"/>
                <w:rtl w:val="0"/>
                <w:lang w:val="ru-RU"/>
              </w:rPr>
              <w:t>а</w:t>
            </w:r>
            <w:r>
              <w:rPr>
                <w:rFonts w:ascii="Times New Roman" w:hAnsi="Times New Roman" w:hint="default"/>
                <w:b w:val="0"/>
                <w:bCs w:val="0"/>
                <w:spacing w:val="4"/>
                <w:sz w:val="24"/>
                <w:szCs w:val="24"/>
                <w:shd w:val="clear" w:color="auto" w:fill="ffffff"/>
                <w:rtl w:val="0"/>
                <w:lang w:val="en-US"/>
              </w:rPr>
              <w:t>тлетического</w:t>
            </w:r>
            <w:r>
              <w:rPr>
                <w:rFonts w:ascii="Times New Roman" w:hAnsi="Times New Roman" w:hint="default"/>
                <w:b w:val="0"/>
                <w:bCs w:val="0"/>
                <w:spacing w:val="4"/>
                <w:sz w:val="24"/>
                <w:szCs w:val="24"/>
                <w:shd w:val="clear" w:color="auto" w:fill="ffffff"/>
                <w:rtl w:val="0"/>
                <w:lang w:val="ru-RU"/>
              </w:rPr>
              <w:t xml:space="preserve"> телосложения</w:t>
            </w:r>
          </w:p>
        </w:tc>
      </w:tr>
      <w:tr>
        <w:tblPrEx>
          <w:shd w:val="clear" w:color="auto" w:fill="ced7e7"/>
        </w:tblPrEx>
        <w:trPr>
          <w:trHeight w:val="653" w:hRule="atLeast"/>
        </w:trPr>
        <w:tc>
          <w:tcPr>
            <w:tcW w:type="dxa" w:w="2085"/>
            <w:tcBorders>
              <w:top w:val="nil"/>
              <w:left w:val="nil"/>
              <w:bottom w:val="nil"/>
              <w:right w:val="nil"/>
            </w:tcBorders>
            <w:shd w:val="clear" w:color="auto" w:fill="auto"/>
            <w:tcMar>
              <w:top w:type="dxa" w:w="80"/>
              <w:left w:type="dxa" w:w="364"/>
              <w:bottom w:type="dxa" w:w="80"/>
              <w:right w:type="dxa" w:w="80"/>
            </w:tcMar>
            <w:vAlign w:val="top"/>
          </w:tcPr>
          <w:p>
            <w:pPr>
              <w:pStyle w:val="Normal.0"/>
              <w:ind w:left="284" w:firstLine="0"/>
            </w:pPr>
            <w:r>
              <w:rPr>
                <w:rFonts w:ascii="Times New Roman" w:hAnsi="Times New Roman"/>
                <w:spacing w:val="4"/>
                <w:sz w:val="24"/>
                <w:szCs w:val="24"/>
                <w:shd w:val="clear" w:color="auto" w:fill="ffffff"/>
                <w:rtl w:val="0"/>
                <w:lang w:val="en-US"/>
              </w:rPr>
              <w:t>broad shouldered</w:t>
            </w:r>
          </w:p>
        </w:tc>
        <w:tc>
          <w:tcPr>
            <w:tcW w:type="dxa" w:w="2418"/>
            <w:tcBorders>
              <w:top w:val="nil"/>
              <w:left w:val="nil"/>
              <w:bottom w:val="nil"/>
              <w:right w:val="nil"/>
            </w:tcBorders>
            <w:shd w:val="clear" w:color="auto" w:fill="auto"/>
            <w:tcMar>
              <w:top w:type="dxa" w:w="80"/>
              <w:left w:type="dxa" w:w="364"/>
              <w:bottom w:type="dxa" w:w="80"/>
              <w:right w:type="dxa" w:w="80"/>
            </w:tcMar>
            <w:vAlign w:val="top"/>
          </w:tcPr>
          <w:p>
            <w:pPr>
              <w:pStyle w:val="Normal.0"/>
              <w:ind w:left="284" w:firstLine="0"/>
            </w:pPr>
            <w:r>
              <w:rPr>
                <w:rFonts w:ascii="Times New Roman" w:hAnsi="Times New Roman" w:hint="default"/>
                <w:spacing w:val="4"/>
                <w:sz w:val="24"/>
                <w:szCs w:val="24"/>
                <w:shd w:val="clear" w:color="auto" w:fill="ffffff"/>
                <w:rtl w:val="0"/>
                <w:lang w:val="en-US"/>
              </w:rPr>
              <w:t>широкоплечий</w:t>
            </w:r>
          </w:p>
        </w:tc>
        <w:tc>
          <w:tcPr>
            <w:tcW w:type="dxa" w:w="2025"/>
            <w:tcBorders>
              <w:top w:val="nil"/>
              <w:left w:val="nil"/>
              <w:bottom w:val="nil"/>
              <w:right w:val="nil"/>
            </w:tcBorders>
            <w:shd w:val="clear" w:color="auto" w:fill="auto"/>
            <w:tcMar>
              <w:top w:type="dxa" w:w="80"/>
              <w:left w:type="dxa" w:w="364"/>
              <w:bottom w:type="dxa" w:w="80"/>
              <w:right w:type="dxa" w:w="80"/>
            </w:tcMar>
            <w:vAlign w:val="top"/>
          </w:tcPr>
          <w:p/>
        </w:tc>
        <w:tc>
          <w:tcPr>
            <w:tcW w:type="dxa" w:w="2751"/>
            <w:tcBorders>
              <w:top w:val="nil"/>
              <w:left w:val="nil"/>
              <w:bottom w:val="nil"/>
              <w:right w:val="nil"/>
            </w:tcBorders>
            <w:shd w:val="clear" w:color="auto" w:fill="auto"/>
            <w:tcMar>
              <w:top w:type="dxa" w:w="80"/>
              <w:left w:type="dxa" w:w="364"/>
              <w:bottom w:type="dxa" w:w="80"/>
              <w:right w:type="dxa" w:w="80"/>
            </w:tcMar>
            <w:vAlign w:val="top"/>
          </w:tcPr>
          <w:p/>
        </w:tc>
      </w:tr>
      <w:tr>
        <w:tblPrEx>
          <w:shd w:val="clear" w:color="auto" w:fill="ced7e7"/>
        </w:tblPrEx>
        <w:trPr>
          <w:trHeight w:val="310" w:hRule="atLeast"/>
        </w:trPr>
        <w:tc>
          <w:tcPr>
            <w:tcW w:type="dxa" w:w="2085"/>
            <w:tcBorders>
              <w:top w:val="nil"/>
              <w:left w:val="nil"/>
              <w:bottom w:val="nil"/>
              <w:right w:val="nil"/>
            </w:tcBorders>
            <w:shd w:val="clear" w:color="auto" w:fill="auto"/>
            <w:tcMar>
              <w:top w:type="dxa" w:w="80"/>
              <w:left w:type="dxa" w:w="364"/>
              <w:bottom w:type="dxa" w:w="80"/>
              <w:right w:type="dxa" w:w="80"/>
            </w:tcMar>
            <w:vAlign w:val="top"/>
          </w:tcPr>
          <w:p>
            <w:pPr>
              <w:pStyle w:val="Normal.0"/>
              <w:ind w:left="284" w:firstLine="0"/>
            </w:pPr>
            <w:r>
              <w:rPr>
                <w:rFonts w:ascii="Times New Roman" w:hAnsi="Times New Roman"/>
                <w:b w:val="1"/>
                <w:bCs w:val="1"/>
                <w:spacing w:val="4"/>
                <w:sz w:val="24"/>
                <w:szCs w:val="24"/>
                <w:shd w:val="clear" w:color="auto" w:fill="ffffff"/>
                <w:rtl w:val="0"/>
                <w:lang w:val="en-US"/>
              </w:rPr>
              <w:t>Looks</w:t>
            </w:r>
          </w:p>
        </w:tc>
        <w:tc>
          <w:tcPr>
            <w:tcW w:type="dxa" w:w="2418"/>
            <w:tcBorders>
              <w:top w:val="nil"/>
              <w:left w:val="nil"/>
              <w:bottom w:val="nil"/>
              <w:right w:val="nil"/>
            </w:tcBorders>
            <w:shd w:val="clear" w:color="auto" w:fill="auto"/>
            <w:tcMar>
              <w:top w:type="dxa" w:w="80"/>
              <w:left w:type="dxa" w:w="364"/>
              <w:bottom w:type="dxa" w:w="80"/>
              <w:right w:type="dxa" w:w="80"/>
            </w:tcMar>
            <w:vAlign w:val="top"/>
          </w:tcPr>
          <w:p>
            <w:pPr>
              <w:pStyle w:val="Normal.0"/>
              <w:ind w:left="284" w:firstLine="0"/>
            </w:pPr>
            <w:r>
              <w:rPr>
                <w:rFonts w:ascii="Times New Roman" w:hAnsi="Times New Roman" w:hint="default"/>
                <w:b w:val="1"/>
                <w:bCs w:val="1"/>
                <w:spacing w:val="4"/>
                <w:sz w:val="24"/>
                <w:szCs w:val="24"/>
                <w:shd w:val="clear" w:color="auto" w:fill="ffffff"/>
                <w:rtl w:val="0"/>
                <w:lang w:val="en-US"/>
              </w:rPr>
              <w:t>Внешность</w:t>
            </w:r>
          </w:p>
        </w:tc>
        <w:tc>
          <w:tcPr>
            <w:tcW w:type="dxa" w:w="2025"/>
            <w:tcBorders>
              <w:top w:val="nil"/>
              <w:left w:val="nil"/>
              <w:bottom w:val="nil"/>
              <w:right w:val="nil"/>
            </w:tcBorders>
            <w:shd w:val="clear" w:color="auto" w:fill="auto"/>
            <w:tcMar>
              <w:top w:type="dxa" w:w="80"/>
              <w:left w:type="dxa" w:w="364"/>
              <w:bottom w:type="dxa" w:w="80"/>
              <w:right w:type="dxa" w:w="80"/>
            </w:tcMar>
            <w:vAlign w:val="top"/>
          </w:tcPr>
          <w:p/>
        </w:tc>
        <w:tc>
          <w:tcPr>
            <w:tcW w:type="dxa" w:w="2751"/>
            <w:tcBorders>
              <w:top w:val="nil"/>
              <w:left w:val="nil"/>
              <w:bottom w:val="nil"/>
              <w:right w:val="nil"/>
            </w:tcBorders>
            <w:shd w:val="clear" w:color="auto" w:fill="auto"/>
            <w:tcMar>
              <w:top w:type="dxa" w:w="80"/>
              <w:left w:type="dxa" w:w="364"/>
              <w:bottom w:type="dxa" w:w="80"/>
              <w:right w:type="dxa" w:w="80"/>
            </w:tcMar>
            <w:vAlign w:val="top"/>
          </w:tcPr>
          <w:p/>
        </w:tc>
      </w:tr>
      <w:tr>
        <w:tblPrEx>
          <w:shd w:val="clear" w:color="auto" w:fill="ced7e7"/>
        </w:tblPrEx>
        <w:trPr>
          <w:trHeight w:val="653" w:hRule="atLeast"/>
        </w:trPr>
        <w:tc>
          <w:tcPr>
            <w:tcW w:type="dxa" w:w="2085"/>
            <w:tcBorders>
              <w:top w:val="nil"/>
              <w:left w:val="nil"/>
              <w:bottom w:val="nil"/>
              <w:right w:val="nil"/>
            </w:tcBorders>
            <w:shd w:val="clear" w:color="auto" w:fill="auto"/>
            <w:tcMar>
              <w:top w:type="dxa" w:w="80"/>
              <w:left w:type="dxa" w:w="364"/>
              <w:bottom w:type="dxa" w:w="80"/>
              <w:right w:type="dxa" w:w="80"/>
            </w:tcMar>
            <w:vAlign w:val="top"/>
          </w:tcPr>
          <w:p>
            <w:pPr>
              <w:pStyle w:val="Normal.0"/>
              <w:ind w:left="284" w:firstLine="0"/>
            </w:pPr>
            <w:r>
              <w:rPr>
                <w:rFonts w:ascii="Times New Roman" w:hAnsi="Times New Roman"/>
                <w:spacing w:val="4"/>
                <w:sz w:val="24"/>
                <w:szCs w:val="24"/>
                <w:shd w:val="clear" w:color="auto" w:fill="ffffff"/>
                <w:rtl w:val="0"/>
                <w:lang w:val="en-US"/>
              </w:rPr>
              <w:t>beautiful / pretty</w:t>
            </w:r>
          </w:p>
        </w:tc>
        <w:tc>
          <w:tcPr>
            <w:tcW w:type="dxa" w:w="2418"/>
            <w:tcBorders>
              <w:top w:val="nil"/>
              <w:left w:val="nil"/>
              <w:bottom w:val="nil"/>
              <w:right w:val="nil"/>
            </w:tcBorders>
            <w:shd w:val="clear" w:color="auto" w:fill="auto"/>
            <w:tcMar>
              <w:top w:type="dxa" w:w="80"/>
              <w:left w:type="dxa" w:w="364"/>
              <w:bottom w:type="dxa" w:w="80"/>
              <w:right w:type="dxa" w:w="80"/>
            </w:tcMar>
            <w:vAlign w:val="top"/>
          </w:tcPr>
          <w:p>
            <w:pPr>
              <w:pStyle w:val="Normal.0"/>
              <w:ind w:left="284" w:firstLine="0"/>
            </w:pPr>
            <w:r>
              <w:rPr>
                <w:rFonts w:ascii="Times New Roman" w:hAnsi="Times New Roman" w:hint="default"/>
                <w:spacing w:val="4"/>
                <w:sz w:val="24"/>
                <w:szCs w:val="24"/>
                <w:shd w:val="clear" w:color="auto" w:fill="ffffff"/>
                <w:rtl w:val="0"/>
                <w:lang w:val="en-US"/>
              </w:rPr>
              <w:t xml:space="preserve">красивая </w:t>
            </w:r>
            <w:r>
              <w:rPr>
                <w:rFonts w:ascii="Times New Roman" w:hAnsi="Times New Roman"/>
                <w:spacing w:val="4"/>
                <w:sz w:val="24"/>
                <w:szCs w:val="24"/>
                <w:shd w:val="clear" w:color="auto" w:fill="ffffff"/>
                <w:rtl w:val="0"/>
                <w:lang w:val="en-US"/>
              </w:rPr>
              <w:t>(</w:t>
            </w:r>
            <w:r>
              <w:rPr>
                <w:rFonts w:ascii="Times New Roman" w:hAnsi="Times New Roman" w:hint="default"/>
                <w:spacing w:val="4"/>
                <w:sz w:val="24"/>
                <w:szCs w:val="24"/>
                <w:shd w:val="clear" w:color="auto" w:fill="ffffff"/>
                <w:rtl w:val="0"/>
                <w:lang w:val="en-US"/>
              </w:rPr>
              <w:t>о женщинах</w:t>
            </w:r>
            <w:r>
              <w:rPr>
                <w:rFonts w:ascii="Times New Roman" w:hAnsi="Times New Roman"/>
                <w:spacing w:val="4"/>
                <w:sz w:val="24"/>
                <w:szCs w:val="24"/>
                <w:shd w:val="clear" w:color="auto" w:fill="ffffff"/>
                <w:rtl w:val="0"/>
                <w:lang w:val="en-US"/>
              </w:rPr>
              <w:t>)</w:t>
            </w:r>
          </w:p>
        </w:tc>
        <w:tc>
          <w:tcPr>
            <w:tcW w:type="dxa" w:w="2025"/>
            <w:tcBorders>
              <w:top w:val="nil"/>
              <w:left w:val="nil"/>
              <w:bottom w:val="nil"/>
              <w:right w:val="nil"/>
            </w:tcBorders>
            <w:shd w:val="clear" w:color="auto" w:fill="auto"/>
            <w:tcMar>
              <w:top w:type="dxa" w:w="80"/>
              <w:left w:type="dxa" w:w="364"/>
              <w:bottom w:type="dxa" w:w="80"/>
              <w:right w:type="dxa" w:w="80"/>
            </w:tcMar>
            <w:vAlign w:val="top"/>
          </w:tcPr>
          <w:p>
            <w:pPr>
              <w:pStyle w:val="Normal.0"/>
              <w:ind w:left="284" w:firstLine="0"/>
            </w:pPr>
            <w:r>
              <w:rPr>
                <w:rFonts w:ascii="Times New Roman" w:hAnsi="Times New Roman"/>
                <w:spacing w:val="4"/>
                <w:sz w:val="24"/>
                <w:szCs w:val="24"/>
                <w:shd w:val="clear" w:color="auto" w:fill="ffffff"/>
                <w:rtl w:val="0"/>
                <w:lang w:val="en-US"/>
              </w:rPr>
              <w:t>handsome</w:t>
            </w:r>
          </w:p>
        </w:tc>
        <w:tc>
          <w:tcPr>
            <w:tcW w:type="dxa" w:w="2751"/>
            <w:tcBorders>
              <w:top w:val="nil"/>
              <w:left w:val="nil"/>
              <w:bottom w:val="nil"/>
              <w:right w:val="nil"/>
            </w:tcBorders>
            <w:shd w:val="clear" w:color="auto" w:fill="auto"/>
            <w:tcMar>
              <w:top w:type="dxa" w:w="80"/>
              <w:left w:type="dxa" w:w="364"/>
              <w:bottom w:type="dxa" w:w="80"/>
              <w:right w:type="dxa" w:w="80"/>
            </w:tcMar>
            <w:vAlign w:val="top"/>
          </w:tcPr>
          <w:p>
            <w:pPr>
              <w:pStyle w:val="Normal.0"/>
              <w:ind w:left="284" w:firstLine="0"/>
            </w:pPr>
            <w:r>
              <w:rPr>
                <w:rFonts w:ascii="Times New Roman" w:hAnsi="Times New Roman" w:hint="default"/>
                <w:b w:val="0"/>
                <w:bCs w:val="0"/>
                <w:spacing w:val="4"/>
                <w:sz w:val="24"/>
                <w:szCs w:val="24"/>
                <w:shd w:val="clear" w:color="auto" w:fill="ffffff"/>
                <w:rtl w:val="0"/>
                <w:lang w:val="en-US"/>
              </w:rPr>
              <w:t xml:space="preserve">красивый </w:t>
            </w:r>
            <w:r>
              <w:rPr>
                <w:rFonts w:ascii="Times New Roman" w:hAnsi="Times New Roman"/>
                <w:b w:val="0"/>
                <w:bCs w:val="0"/>
                <w:spacing w:val="4"/>
                <w:sz w:val="24"/>
                <w:szCs w:val="24"/>
                <w:shd w:val="clear" w:color="auto" w:fill="ffffff"/>
                <w:rtl w:val="0"/>
                <w:lang w:val="en-US"/>
              </w:rPr>
              <w:t>(</w:t>
            </w:r>
            <w:r>
              <w:rPr>
                <w:rFonts w:ascii="Times New Roman" w:hAnsi="Times New Roman" w:hint="default"/>
                <w:b w:val="0"/>
                <w:bCs w:val="0"/>
                <w:spacing w:val="4"/>
                <w:sz w:val="24"/>
                <w:szCs w:val="24"/>
                <w:shd w:val="clear" w:color="auto" w:fill="ffffff"/>
                <w:rtl w:val="0"/>
                <w:lang w:val="en-US"/>
              </w:rPr>
              <w:t>о мужчинах</w:t>
            </w:r>
            <w:r>
              <w:rPr>
                <w:rFonts w:ascii="Times New Roman" w:hAnsi="Times New Roman"/>
                <w:b w:val="0"/>
                <w:bCs w:val="0"/>
                <w:spacing w:val="4"/>
                <w:sz w:val="24"/>
                <w:szCs w:val="24"/>
                <w:shd w:val="clear" w:color="auto" w:fill="ffffff"/>
                <w:rtl w:val="0"/>
                <w:lang w:val="en-US"/>
              </w:rPr>
              <w:t>)</w:t>
            </w:r>
          </w:p>
        </w:tc>
      </w:tr>
      <w:tr>
        <w:tblPrEx>
          <w:shd w:val="clear" w:color="auto" w:fill="ced7e7"/>
        </w:tblPrEx>
        <w:trPr>
          <w:trHeight w:val="653" w:hRule="atLeast"/>
        </w:trPr>
        <w:tc>
          <w:tcPr>
            <w:tcW w:type="dxa" w:w="2085"/>
            <w:tcBorders>
              <w:top w:val="nil"/>
              <w:left w:val="nil"/>
              <w:bottom w:val="nil"/>
              <w:right w:val="nil"/>
            </w:tcBorders>
            <w:shd w:val="clear" w:color="auto" w:fill="auto"/>
            <w:tcMar>
              <w:top w:type="dxa" w:w="80"/>
              <w:left w:type="dxa" w:w="364"/>
              <w:bottom w:type="dxa" w:w="80"/>
              <w:right w:type="dxa" w:w="80"/>
            </w:tcMar>
            <w:vAlign w:val="top"/>
          </w:tcPr>
          <w:p>
            <w:pPr>
              <w:pStyle w:val="Normal.0"/>
              <w:ind w:left="284" w:firstLine="0"/>
            </w:pPr>
            <w:r>
              <w:rPr>
                <w:rFonts w:ascii="Times New Roman" w:hAnsi="Times New Roman"/>
                <w:spacing w:val="4"/>
                <w:sz w:val="24"/>
                <w:szCs w:val="24"/>
                <w:shd w:val="clear" w:color="auto" w:fill="ffffff"/>
                <w:rtl w:val="0"/>
                <w:lang w:val="en-US"/>
              </w:rPr>
              <w:t>attractive</w:t>
            </w:r>
          </w:p>
        </w:tc>
        <w:tc>
          <w:tcPr>
            <w:tcW w:type="dxa" w:w="2418"/>
            <w:tcBorders>
              <w:top w:val="nil"/>
              <w:left w:val="nil"/>
              <w:bottom w:val="nil"/>
              <w:right w:val="nil"/>
            </w:tcBorders>
            <w:shd w:val="clear" w:color="auto" w:fill="auto"/>
            <w:tcMar>
              <w:top w:type="dxa" w:w="80"/>
              <w:left w:type="dxa" w:w="364"/>
              <w:bottom w:type="dxa" w:w="80"/>
              <w:right w:type="dxa" w:w="80"/>
            </w:tcMar>
            <w:vAlign w:val="top"/>
          </w:tcPr>
          <w:p>
            <w:pPr>
              <w:pStyle w:val="Normal.0"/>
              <w:ind w:left="284" w:firstLine="0"/>
            </w:pPr>
            <w:r>
              <w:rPr>
                <w:rFonts w:ascii="Times New Roman" w:hAnsi="Times New Roman" w:hint="default"/>
                <w:spacing w:val="4"/>
                <w:sz w:val="24"/>
                <w:szCs w:val="24"/>
                <w:shd w:val="clear" w:color="auto" w:fill="ffffff"/>
                <w:rtl w:val="0"/>
                <w:lang w:val="en-US"/>
              </w:rPr>
              <w:t>привлекательный</w:t>
            </w:r>
          </w:p>
        </w:tc>
        <w:tc>
          <w:tcPr>
            <w:tcW w:type="dxa" w:w="2025"/>
            <w:tcBorders>
              <w:top w:val="nil"/>
              <w:left w:val="nil"/>
              <w:bottom w:val="nil"/>
              <w:right w:val="nil"/>
            </w:tcBorders>
            <w:shd w:val="clear" w:color="auto" w:fill="auto"/>
            <w:tcMar>
              <w:top w:type="dxa" w:w="80"/>
              <w:left w:type="dxa" w:w="364"/>
              <w:bottom w:type="dxa" w:w="80"/>
              <w:right w:type="dxa" w:w="80"/>
            </w:tcMar>
            <w:vAlign w:val="top"/>
          </w:tcPr>
          <w:p>
            <w:pPr>
              <w:pStyle w:val="Normal.0"/>
              <w:ind w:left="284" w:firstLine="0"/>
            </w:pPr>
            <w:r>
              <w:rPr>
                <w:rFonts w:ascii="Times New Roman" w:hAnsi="Times New Roman"/>
                <w:spacing w:val="4"/>
                <w:sz w:val="24"/>
                <w:szCs w:val="24"/>
                <w:shd w:val="clear" w:color="auto" w:fill="ffffff"/>
                <w:rtl w:val="0"/>
                <w:lang w:val="en-US"/>
              </w:rPr>
              <w:t>good-looking</w:t>
            </w:r>
          </w:p>
        </w:tc>
        <w:tc>
          <w:tcPr>
            <w:tcW w:type="dxa" w:w="2751"/>
            <w:tcBorders>
              <w:top w:val="nil"/>
              <w:left w:val="nil"/>
              <w:bottom w:val="nil"/>
              <w:right w:val="nil"/>
            </w:tcBorders>
            <w:shd w:val="clear" w:color="auto" w:fill="auto"/>
            <w:tcMar>
              <w:top w:type="dxa" w:w="80"/>
              <w:left w:type="dxa" w:w="364"/>
              <w:bottom w:type="dxa" w:w="80"/>
              <w:right w:type="dxa" w:w="80"/>
            </w:tcMar>
            <w:vAlign w:val="top"/>
          </w:tcPr>
          <w:p>
            <w:pPr>
              <w:pStyle w:val="Normal.0"/>
              <w:ind w:left="284" w:firstLine="0"/>
            </w:pPr>
            <w:r>
              <w:rPr>
                <w:rFonts w:ascii="Times New Roman" w:hAnsi="Times New Roman" w:hint="default"/>
                <w:b w:val="0"/>
                <w:bCs w:val="0"/>
                <w:spacing w:val="4"/>
                <w:sz w:val="24"/>
                <w:szCs w:val="24"/>
                <w:shd w:val="clear" w:color="auto" w:fill="ffffff"/>
                <w:rtl w:val="0"/>
                <w:lang w:val="en-US"/>
              </w:rPr>
              <w:t>с приятной внешностью</w:t>
            </w:r>
          </w:p>
        </w:tc>
      </w:tr>
      <w:tr>
        <w:tblPrEx>
          <w:shd w:val="clear" w:color="auto" w:fill="ced7e7"/>
        </w:tblPrEx>
        <w:trPr>
          <w:trHeight w:val="310" w:hRule="atLeast"/>
        </w:trPr>
        <w:tc>
          <w:tcPr>
            <w:tcW w:type="dxa" w:w="2085"/>
            <w:tcBorders>
              <w:top w:val="nil"/>
              <w:left w:val="nil"/>
              <w:bottom w:val="nil"/>
              <w:right w:val="nil"/>
            </w:tcBorders>
            <w:shd w:val="clear" w:color="auto" w:fill="auto"/>
            <w:tcMar>
              <w:top w:type="dxa" w:w="80"/>
              <w:left w:type="dxa" w:w="364"/>
              <w:bottom w:type="dxa" w:w="80"/>
              <w:right w:type="dxa" w:w="80"/>
            </w:tcMar>
            <w:vAlign w:val="top"/>
          </w:tcPr>
          <w:p>
            <w:pPr>
              <w:pStyle w:val="Normal.0"/>
              <w:ind w:left="284" w:firstLine="0"/>
            </w:pPr>
            <w:r>
              <w:rPr>
                <w:rFonts w:ascii="Times New Roman" w:hAnsi="Times New Roman"/>
                <w:spacing w:val="4"/>
                <w:sz w:val="24"/>
                <w:szCs w:val="24"/>
                <w:shd w:val="clear" w:color="auto" w:fill="ffffff"/>
                <w:rtl w:val="0"/>
                <w:lang w:val="en-US"/>
              </w:rPr>
              <w:t>plain</w:t>
            </w:r>
          </w:p>
        </w:tc>
        <w:tc>
          <w:tcPr>
            <w:tcW w:type="dxa" w:w="2418"/>
            <w:tcBorders>
              <w:top w:val="nil"/>
              <w:left w:val="nil"/>
              <w:bottom w:val="nil"/>
              <w:right w:val="nil"/>
            </w:tcBorders>
            <w:shd w:val="clear" w:color="auto" w:fill="auto"/>
            <w:tcMar>
              <w:top w:type="dxa" w:w="80"/>
              <w:left w:type="dxa" w:w="364"/>
              <w:bottom w:type="dxa" w:w="80"/>
              <w:right w:type="dxa" w:w="80"/>
            </w:tcMar>
            <w:vAlign w:val="top"/>
          </w:tcPr>
          <w:p>
            <w:pPr>
              <w:pStyle w:val="Normal.0"/>
              <w:ind w:left="284" w:firstLine="0"/>
            </w:pPr>
            <w:r>
              <w:rPr>
                <w:rFonts w:ascii="Times New Roman" w:hAnsi="Times New Roman" w:hint="default"/>
                <w:spacing w:val="4"/>
                <w:sz w:val="24"/>
                <w:szCs w:val="24"/>
                <w:shd w:val="clear" w:color="auto" w:fill="ffffff"/>
                <w:rtl w:val="0"/>
                <w:lang w:val="en-US"/>
              </w:rPr>
              <w:t>некрасивый</w:t>
            </w:r>
          </w:p>
        </w:tc>
        <w:tc>
          <w:tcPr>
            <w:tcW w:type="dxa" w:w="2025"/>
            <w:tcBorders>
              <w:top w:val="nil"/>
              <w:left w:val="nil"/>
              <w:bottom w:val="nil"/>
              <w:right w:val="nil"/>
            </w:tcBorders>
            <w:shd w:val="clear" w:color="auto" w:fill="auto"/>
            <w:tcMar>
              <w:top w:type="dxa" w:w="80"/>
              <w:left w:type="dxa" w:w="364"/>
              <w:bottom w:type="dxa" w:w="80"/>
              <w:right w:type="dxa" w:w="80"/>
            </w:tcMar>
            <w:vAlign w:val="top"/>
          </w:tcPr>
          <w:p/>
        </w:tc>
        <w:tc>
          <w:tcPr>
            <w:tcW w:type="dxa" w:w="2751"/>
            <w:tcBorders>
              <w:top w:val="nil"/>
              <w:left w:val="nil"/>
              <w:bottom w:val="nil"/>
              <w:right w:val="nil"/>
            </w:tcBorders>
            <w:shd w:val="clear" w:color="auto" w:fill="auto"/>
            <w:tcMar>
              <w:top w:type="dxa" w:w="80"/>
              <w:left w:type="dxa" w:w="364"/>
              <w:bottom w:type="dxa" w:w="80"/>
              <w:right w:type="dxa" w:w="80"/>
            </w:tcMar>
            <w:vAlign w:val="top"/>
          </w:tcPr>
          <w:p/>
        </w:tc>
      </w:tr>
      <w:tr>
        <w:tblPrEx>
          <w:shd w:val="clear" w:color="auto" w:fill="ced7e7"/>
        </w:tblPrEx>
        <w:trPr>
          <w:trHeight w:val="310" w:hRule="atLeast"/>
        </w:trPr>
        <w:tc>
          <w:tcPr>
            <w:tcW w:type="dxa" w:w="2085"/>
            <w:tcBorders>
              <w:top w:val="nil"/>
              <w:left w:val="nil"/>
              <w:bottom w:val="nil"/>
              <w:right w:val="nil"/>
            </w:tcBorders>
            <w:shd w:val="clear" w:color="auto" w:fill="auto"/>
            <w:tcMar>
              <w:top w:type="dxa" w:w="80"/>
              <w:left w:type="dxa" w:w="364"/>
              <w:bottom w:type="dxa" w:w="80"/>
              <w:right w:type="dxa" w:w="80"/>
            </w:tcMar>
            <w:vAlign w:val="top"/>
          </w:tcPr>
          <w:p>
            <w:pPr>
              <w:pStyle w:val="Normal.0"/>
              <w:ind w:left="284" w:firstLine="0"/>
            </w:pPr>
            <w:r>
              <w:rPr>
                <w:rFonts w:ascii="Times New Roman" w:hAnsi="Times New Roman"/>
                <w:b w:val="1"/>
                <w:bCs w:val="1"/>
                <w:spacing w:val="4"/>
                <w:sz w:val="24"/>
                <w:szCs w:val="24"/>
                <w:shd w:val="clear" w:color="auto" w:fill="ffffff"/>
                <w:rtl w:val="0"/>
                <w:lang w:val="en-US"/>
              </w:rPr>
              <w:t>Hair</w:t>
            </w:r>
          </w:p>
        </w:tc>
        <w:tc>
          <w:tcPr>
            <w:tcW w:type="dxa" w:w="2418"/>
            <w:tcBorders>
              <w:top w:val="nil"/>
              <w:left w:val="nil"/>
              <w:bottom w:val="nil"/>
              <w:right w:val="nil"/>
            </w:tcBorders>
            <w:shd w:val="clear" w:color="auto" w:fill="auto"/>
            <w:tcMar>
              <w:top w:type="dxa" w:w="80"/>
              <w:left w:type="dxa" w:w="364"/>
              <w:bottom w:type="dxa" w:w="80"/>
              <w:right w:type="dxa" w:w="80"/>
            </w:tcMar>
            <w:vAlign w:val="top"/>
          </w:tcPr>
          <w:p>
            <w:pPr>
              <w:pStyle w:val="Normal.0"/>
              <w:ind w:left="284" w:firstLine="0"/>
            </w:pPr>
            <w:r>
              <w:rPr>
                <w:rFonts w:ascii="Times New Roman" w:hAnsi="Times New Roman" w:hint="default"/>
                <w:b w:val="1"/>
                <w:bCs w:val="1"/>
                <w:spacing w:val="4"/>
                <w:sz w:val="24"/>
                <w:szCs w:val="24"/>
                <w:shd w:val="clear" w:color="auto" w:fill="ffffff"/>
                <w:rtl w:val="0"/>
                <w:lang w:val="en-US"/>
              </w:rPr>
              <w:t>Волосы</w:t>
            </w:r>
          </w:p>
        </w:tc>
        <w:tc>
          <w:tcPr>
            <w:tcW w:type="dxa" w:w="2025"/>
            <w:tcBorders>
              <w:top w:val="nil"/>
              <w:left w:val="nil"/>
              <w:bottom w:val="nil"/>
              <w:right w:val="nil"/>
            </w:tcBorders>
            <w:shd w:val="clear" w:color="auto" w:fill="auto"/>
            <w:tcMar>
              <w:top w:type="dxa" w:w="80"/>
              <w:left w:type="dxa" w:w="364"/>
              <w:bottom w:type="dxa" w:w="80"/>
              <w:right w:type="dxa" w:w="80"/>
            </w:tcMar>
            <w:vAlign w:val="top"/>
          </w:tcPr>
          <w:p/>
        </w:tc>
        <w:tc>
          <w:tcPr>
            <w:tcW w:type="dxa" w:w="2751"/>
            <w:tcBorders>
              <w:top w:val="nil"/>
              <w:left w:val="nil"/>
              <w:bottom w:val="nil"/>
              <w:right w:val="nil"/>
            </w:tcBorders>
            <w:shd w:val="clear" w:color="auto" w:fill="auto"/>
            <w:tcMar>
              <w:top w:type="dxa" w:w="80"/>
              <w:left w:type="dxa" w:w="364"/>
              <w:bottom w:type="dxa" w:w="80"/>
              <w:right w:type="dxa" w:w="80"/>
            </w:tcMar>
            <w:vAlign w:val="top"/>
          </w:tcPr>
          <w:p/>
        </w:tc>
      </w:tr>
      <w:tr>
        <w:tblPrEx>
          <w:shd w:val="clear" w:color="auto" w:fill="ced7e7"/>
        </w:tblPrEx>
        <w:trPr>
          <w:trHeight w:val="653" w:hRule="atLeast"/>
        </w:trPr>
        <w:tc>
          <w:tcPr>
            <w:tcW w:type="dxa" w:w="2085"/>
            <w:tcBorders>
              <w:top w:val="nil"/>
              <w:left w:val="nil"/>
              <w:bottom w:val="nil"/>
              <w:right w:val="nil"/>
            </w:tcBorders>
            <w:shd w:val="clear" w:color="auto" w:fill="auto"/>
            <w:tcMar>
              <w:top w:type="dxa" w:w="80"/>
              <w:left w:type="dxa" w:w="364"/>
              <w:bottom w:type="dxa" w:w="80"/>
              <w:right w:type="dxa" w:w="80"/>
            </w:tcMar>
            <w:vAlign w:val="top"/>
          </w:tcPr>
          <w:p>
            <w:pPr>
              <w:pStyle w:val="Normal.0"/>
              <w:ind w:left="284" w:firstLine="0"/>
            </w:pPr>
            <w:r>
              <w:rPr>
                <w:rFonts w:ascii="Times New Roman" w:hAnsi="Times New Roman"/>
                <w:spacing w:val="4"/>
                <w:sz w:val="24"/>
                <w:szCs w:val="24"/>
                <w:shd w:val="clear" w:color="auto" w:fill="ffffff"/>
                <w:rtl w:val="0"/>
                <w:lang w:val="en-US"/>
              </w:rPr>
              <w:t>long (to the shoulders)</w:t>
            </w:r>
          </w:p>
        </w:tc>
        <w:tc>
          <w:tcPr>
            <w:tcW w:type="dxa" w:w="2418"/>
            <w:tcBorders>
              <w:top w:val="nil"/>
              <w:left w:val="nil"/>
              <w:bottom w:val="nil"/>
              <w:right w:val="nil"/>
            </w:tcBorders>
            <w:shd w:val="clear" w:color="auto" w:fill="auto"/>
            <w:tcMar>
              <w:top w:type="dxa" w:w="80"/>
              <w:left w:type="dxa" w:w="364"/>
              <w:bottom w:type="dxa" w:w="80"/>
              <w:right w:type="dxa" w:w="80"/>
            </w:tcMar>
            <w:vAlign w:val="top"/>
          </w:tcPr>
          <w:p>
            <w:pPr>
              <w:pStyle w:val="Normal.0"/>
              <w:ind w:left="284" w:firstLine="0"/>
            </w:pPr>
            <w:r>
              <w:rPr>
                <w:rFonts w:ascii="Times New Roman" w:hAnsi="Times New Roman" w:hint="default"/>
                <w:spacing w:val="4"/>
                <w:sz w:val="24"/>
                <w:szCs w:val="24"/>
                <w:shd w:val="clear" w:color="auto" w:fill="ffffff"/>
                <w:rtl w:val="0"/>
                <w:lang w:val="en-US"/>
              </w:rPr>
              <w:t xml:space="preserve">длинные </w:t>
            </w:r>
            <w:r>
              <w:rPr>
                <w:rFonts w:ascii="Times New Roman" w:hAnsi="Times New Roman"/>
                <w:spacing w:val="4"/>
                <w:sz w:val="24"/>
                <w:szCs w:val="24"/>
                <w:shd w:val="clear" w:color="auto" w:fill="ffffff"/>
                <w:rtl w:val="0"/>
                <w:lang w:val="en-US"/>
              </w:rPr>
              <w:t>(</w:t>
            </w:r>
            <w:r>
              <w:rPr>
                <w:rFonts w:ascii="Times New Roman" w:hAnsi="Times New Roman" w:hint="default"/>
                <w:spacing w:val="4"/>
                <w:sz w:val="24"/>
                <w:szCs w:val="24"/>
                <w:shd w:val="clear" w:color="auto" w:fill="ffffff"/>
                <w:rtl w:val="0"/>
                <w:lang w:val="en-US"/>
              </w:rPr>
              <w:t>до плеч</w:t>
            </w:r>
            <w:r>
              <w:rPr>
                <w:rFonts w:ascii="Times New Roman" w:hAnsi="Times New Roman"/>
                <w:spacing w:val="4"/>
                <w:sz w:val="24"/>
                <w:szCs w:val="24"/>
                <w:shd w:val="clear" w:color="auto" w:fill="ffffff"/>
                <w:rtl w:val="0"/>
                <w:lang w:val="en-US"/>
              </w:rPr>
              <w:t>)</w:t>
            </w:r>
          </w:p>
        </w:tc>
        <w:tc>
          <w:tcPr>
            <w:tcW w:type="dxa" w:w="2025"/>
            <w:tcBorders>
              <w:top w:val="nil"/>
              <w:left w:val="nil"/>
              <w:bottom w:val="nil"/>
              <w:right w:val="nil"/>
            </w:tcBorders>
            <w:shd w:val="clear" w:color="auto" w:fill="auto"/>
            <w:tcMar>
              <w:top w:type="dxa" w:w="80"/>
              <w:left w:type="dxa" w:w="364"/>
              <w:bottom w:type="dxa" w:w="80"/>
              <w:right w:type="dxa" w:w="80"/>
            </w:tcMar>
            <w:vAlign w:val="top"/>
          </w:tcPr>
          <w:p>
            <w:pPr>
              <w:pStyle w:val="Normal.0"/>
              <w:ind w:left="284" w:firstLine="0"/>
            </w:pPr>
            <w:r>
              <w:rPr>
                <w:rFonts w:ascii="Times New Roman" w:hAnsi="Times New Roman"/>
                <w:spacing w:val="4"/>
                <w:sz w:val="24"/>
                <w:szCs w:val="24"/>
                <w:shd w:val="clear" w:color="auto" w:fill="ffffff"/>
                <w:rtl w:val="0"/>
                <w:lang w:val="en-US"/>
              </w:rPr>
              <w:t>short</w:t>
            </w:r>
          </w:p>
        </w:tc>
        <w:tc>
          <w:tcPr>
            <w:tcW w:type="dxa" w:w="2751"/>
            <w:tcBorders>
              <w:top w:val="nil"/>
              <w:left w:val="nil"/>
              <w:bottom w:val="nil"/>
              <w:right w:val="nil"/>
            </w:tcBorders>
            <w:shd w:val="clear" w:color="auto" w:fill="auto"/>
            <w:tcMar>
              <w:top w:type="dxa" w:w="80"/>
              <w:left w:type="dxa" w:w="364"/>
              <w:bottom w:type="dxa" w:w="80"/>
              <w:right w:type="dxa" w:w="80"/>
            </w:tcMar>
            <w:vAlign w:val="top"/>
          </w:tcPr>
          <w:p>
            <w:pPr>
              <w:pStyle w:val="Normal.0"/>
              <w:ind w:left="284" w:firstLine="0"/>
            </w:pPr>
            <w:r>
              <w:rPr>
                <w:rFonts w:ascii="Times New Roman" w:hAnsi="Times New Roman" w:hint="default"/>
                <w:b w:val="0"/>
                <w:bCs w:val="0"/>
                <w:spacing w:val="4"/>
                <w:sz w:val="24"/>
                <w:szCs w:val="24"/>
                <w:shd w:val="clear" w:color="auto" w:fill="ffffff"/>
                <w:rtl w:val="0"/>
                <w:lang w:val="en-US"/>
              </w:rPr>
              <w:t>короткие</w:t>
            </w:r>
          </w:p>
        </w:tc>
      </w:tr>
      <w:tr>
        <w:tblPrEx>
          <w:shd w:val="clear" w:color="auto" w:fill="ced7e7"/>
        </w:tblPrEx>
        <w:trPr>
          <w:trHeight w:val="310" w:hRule="atLeast"/>
        </w:trPr>
        <w:tc>
          <w:tcPr>
            <w:tcW w:type="dxa" w:w="2085"/>
            <w:tcBorders>
              <w:top w:val="nil"/>
              <w:left w:val="nil"/>
              <w:bottom w:val="nil"/>
              <w:right w:val="nil"/>
            </w:tcBorders>
            <w:shd w:val="clear" w:color="auto" w:fill="auto"/>
            <w:tcMar>
              <w:top w:type="dxa" w:w="80"/>
              <w:left w:type="dxa" w:w="364"/>
              <w:bottom w:type="dxa" w:w="80"/>
              <w:right w:type="dxa" w:w="80"/>
            </w:tcMar>
            <w:vAlign w:val="top"/>
          </w:tcPr>
          <w:p>
            <w:pPr>
              <w:pStyle w:val="Normal.0"/>
              <w:ind w:left="284" w:firstLine="0"/>
            </w:pPr>
            <w:r>
              <w:rPr>
                <w:rFonts w:ascii="Times New Roman" w:hAnsi="Times New Roman"/>
                <w:spacing w:val="4"/>
                <w:sz w:val="24"/>
                <w:szCs w:val="24"/>
                <w:shd w:val="clear" w:color="auto" w:fill="ffffff"/>
                <w:rtl w:val="0"/>
                <w:lang w:val="en-US"/>
              </w:rPr>
              <w:t>straight</w:t>
            </w:r>
          </w:p>
        </w:tc>
        <w:tc>
          <w:tcPr>
            <w:tcW w:type="dxa" w:w="2418"/>
            <w:tcBorders>
              <w:top w:val="nil"/>
              <w:left w:val="nil"/>
              <w:bottom w:val="nil"/>
              <w:right w:val="nil"/>
            </w:tcBorders>
            <w:shd w:val="clear" w:color="auto" w:fill="auto"/>
            <w:tcMar>
              <w:top w:type="dxa" w:w="80"/>
              <w:left w:type="dxa" w:w="364"/>
              <w:bottom w:type="dxa" w:w="80"/>
              <w:right w:type="dxa" w:w="80"/>
            </w:tcMar>
            <w:vAlign w:val="top"/>
          </w:tcPr>
          <w:p>
            <w:pPr>
              <w:pStyle w:val="Normal.0"/>
              <w:ind w:left="284" w:firstLine="0"/>
            </w:pPr>
            <w:r>
              <w:rPr>
                <w:rFonts w:ascii="Times New Roman" w:hAnsi="Times New Roman" w:hint="default"/>
                <w:spacing w:val="4"/>
                <w:sz w:val="24"/>
                <w:szCs w:val="24"/>
                <w:shd w:val="clear" w:color="auto" w:fill="ffffff"/>
                <w:rtl w:val="0"/>
                <w:lang w:val="en-US"/>
              </w:rPr>
              <w:t>прямые</w:t>
            </w:r>
          </w:p>
        </w:tc>
        <w:tc>
          <w:tcPr>
            <w:tcW w:type="dxa" w:w="2025"/>
            <w:tcBorders>
              <w:top w:val="nil"/>
              <w:left w:val="nil"/>
              <w:bottom w:val="nil"/>
              <w:right w:val="nil"/>
            </w:tcBorders>
            <w:shd w:val="clear" w:color="auto" w:fill="auto"/>
            <w:tcMar>
              <w:top w:type="dxa" w:w="80"/>
              <w:left w:type="dxa" w:w="364"/>
              <w:bottom w:type="dxa" w:w="80"/>
              <w:right w:type="dxa" w:w="80"/>
            </w:tcMar>
            <w:vAlign w:val="top"/>
          </w:tcPr>
          <w:p>
            <w:pPr>
              <w:pStyle w:val="Normal.0"/>
              <w:ind w:left="284" w:firstLine="0"/>
            </w:pPr>
            <w:r>
              <w:rPr>
                <w:rFonts w:ascii="Times New Roman" w:hAnsi="Times New Roman"/>
                <w:spacing w:val="4"/>
                <w:sz w:val="24"/>
                <w:szCs w:val="24"/>
                <w:shd w:val="clear" w:color="auto" w:fill="ffffff"/>
                <w:rtl w:val="0"/>
                <w:lang w:val="en-US"/>
              </w:rPr>
              <w:t>wavy</w:t>
            </w:r>
          </w:p>
        </w:tc>
        <w:tc>
          <w:tcPr>
            <w:tcW w:type="dxa" w:w="2751"/>
            <w:tcBorders>
              <w:top w:val="nil"/>
              <w:left w:val="nil"/>
              <w:bottom w:val="nil"/>
              <w:right w:val="nil"/>
            </w:tcBorders>
            <w:shd w:val="clear" w:color="auto" w:fill="auto"/>
            <w:tcMar>
              <w:top w:type="dxa" w:w="80"/>
              <w:left w:type="dxa" w:w="364"/>
              <w:bottom w:type="dxa" w:w="80"/>
              <w:right w:type="dxa" w:w="80"/>
            </w:tcMar>
            <w:vAlign w:val="top"/>
          </w:tcPr>
          <w:p>
            <w:pPr>
              <w:pStyle w:val="Normal.0"/>
              <w:ind w:left="284" w:firstLine="0"/>
            </w:pPr>
            <w:r>
              <w:rPr>
                <w:rFonts w:ascii="Times New Roman" w:hAnsi="Times New Roman" w:hint="default"/>
                <w:b w:val="0"/>
                <w:bCs w:val="0"/>
                <w:spacing w:val="4"/>
                <w:sz w:val="24"/>
                <w:szCs w:val="24"/>
                <w:shd w:val="clear" w:color="auto" w:fill="ffffff"/>
                <w:rtl w:val="0"/>
                <w:lang w:val="en-US"/>
              </w:rPr>
              <w:t>волнистые</w:t>
            </w:r>
          </w:p>
        </w:tc>
      </w:tr>
      <w:tr>
        <w:tblPrEx>
          <w:shd w:val="clear" w:color="auto" w:fill="ced7e7"/>
        </w:tblPrEx>
        <w:trPr>
          <w:trHeight w:val="310" w:hRule="atLeast"/>
        </w:trPr>
        <w:tc>
          <w:tcPr>
            <w:tcW w:type="dxa" w:w="2085"/>
            <w:tcBorders>
              <w:top w:val="nil"/>
              <w:left w:val="nil"/>
              <w:bottom w:val="nil"/>
              <w:right w:val="nil"/>
            </w:tcBorders>
            <w:shd w:val="clear" w:color="auto" w:fill="auto"/>
            <w:tcMar>
              <w:top w:type="dxa" w:w="80"/>
              <w:left w:type="dxa" w:w="364"/>
              <w:bottom w:type="dxa" w:w="80"/>
              <w:right w:type="dxa" w:w="80"/>
            </w:tcMar>
            <w:vAlign w:val="top"/>
          </w:tcPr>
          <w:p>
            <w:pPr>
              <w:pStyle w:val="Normal.0"/>
              <w:ind w:left="284" w:firstLine="0"/>
            </w:pPr>
            <w:r>
              <w:rPr>
                <w:rFonts w:ascii="Times New Roman" w:hAnsi="Times New Roman"/>
                <w:spacing w:val="4"/>
                <w:sz w:val="24"/>
                <w:szCs w:val="24"/>
                <w:shd w:val="clear" w:color="auto" w:fill="ffffff"/>
                <w:rtl w:val="0"/>
                <w:lang w:val="en-US"/>
              </w:rPr>
              <w:t>curly</w:t>
            </w:r>
          </w:p>
        </w:tc>
        <w:tc>
          <w:tcPr>
            <w:tcW w:type="dxa" w:w="2418"/>
            <w:tcBorders>
              <w:top w:val="nil"/>
              <w:left w:val="nil"/>
              <w:bottom w:val="nil"/>
              <w:right w:val="nil"/>
            </w:tcBorders>
            <w:shd w:val="clear" w:color="auto" w:fill="auto"/>
            <w:tcMar>
              <w:top w:type="dxa" w:w="80"/>
              <w:left w:type="dxa" w:w="364"/>
              <w:bottom w:type="dxa" w:w="80"/>
              <w:right w:type="dxa" w:w="80"/>
            </w:tcMar>
            <w:vAlign w:val="top"/>
          </w:tcPr>
          <w:p>
            <w:pPr>
              <w:pStyle w:val="Normal.0"/>
              <w:ind w:left="284" w:firstLine="0"/>
            </w:pPr>
            <w:r>
              <w:rPr>
                <w:rFonts w:ascii="Times New Roman" w:hAnsi="Times New Roman" w:hint="default"/>
                <w:spacing w:val="4"/>
                <w:sz w:val="24"/>
                <w:szCs w:val="24"/>
                <w:shd w:val="clear" w:color="auto" w:fill="ffffff"/>
                <w:rtl w:val="0"/>
                <w:lang w:val="en-US"/>
              </w:rPr>
              <w:t>кудрявые</w:t>
            </w:r>
          </w:p>
        </w:tc>
        <w:tc>
          <w:tcPr>
            <w:tcW w:type="dxa" w:w="2025"/>
            <w:tcBorders>
              <w:top w:val="nil"/>
              <w:left w:val="nil"/>
              <w:bottom w:val="nil"/>
              <w:right w:val="nil"/>
            </w:tcBorders>
            <w:shd w:val="clear" w:color="auto" w:fill="auto"/>
            <w:tcMar>
              <w:top w:type="dxa" w:w="80"/>
              <w:left w:type="dxa" w:w="364"/>
              <w:bottom w:type="dxa" w:w="80"/>
              <w:right w:type="dxa" w:w="80"/>
            </w:tcMar>
            <w:vAlign w:val="top"/>
          </w:tcPr>
          <w:p>
            <w:pPr>
              <w:pStyle w:val="Normal.0"/>
              <w:ind w:left="284" w:firstLine="0"/>
            </w:pPr>
            <w:r>
              <w:rPr>
                <w:rFonts w:ascii="Times New Roman" w:hAnsi="Times New Roman"/>
                <w:spacing w:val="4"/>
                <w:sz w:val="24"/>
                <w:szCs w:val="24"/>
                <w:shd w:val="clear" w:color="auto" w:fill="ffffff"/>
                <w:rtl w:val="0"/>
                <w:lang w:val="en-US"/>
              </w:rPr>
              <w:t>ponytail</w:t>
            </w:r>
          </w:p>
        </w:tc>
        <w:tc>
          <w:tcPr>
            <w:tcW w:type="dxa" w:w="2751"/>
            <w:tcBorders>
              <w:top w:val="nil"/>
              <w:left w:val="nil"/>
              <w:bottom w:val="nil"/>
              <w:right w:val="nil"/>
            </w:tcBorders>
            <w:shd w:val="clear" w:color="auto" w:fill="auto"/>
            <w:tcMar>
              <w:top w:type="dxa" w:w="80"/>
              <w:left w:type="dxa" w:w="364"/>
              <w:bottom w:type="dxa" w:w="80"/>
              <w:right w:type="dxa" w:w="80"/>
            </w:tcMar>
            <w:vAlign w:val="top"/>
          </w:tcPr>
          <w:p>
            <w:pPr>
              <w:pStyle w:val="Normal.0"/>
              <w:ind w:left="284" w:firstLine="0"/>
            </w:pPr>
            <w:r>
              <w:rPr>
                <w:rFonts w:ascii="Times New Roman" w:hAnsi="Times New Roman" w:hint="default"/>
                <w:b w:val="0"/>
                <w:bCs w:val="0"/>
                <w:spacing w:val="4"/>
                <w:sz w:val="24"/>
                <w:szCs w:val="24"/>
                <w:shd w:val="clear" w:color="auto" w:fill="ffffff"/>
                <w:rtl w:val="0"/>
                <w:lang w:val="en-US"/>
              </w:rPr>
              <w:t>хвост</w:t>
            </w:r>
          </w:p>
        </w:tc>
      </w:tr>
      <w:tr>
        <w:tblPrEx>
          <w:shd w:val="clear" w:color="auto" w:fill="ced7e7"/>
        </w:tblPrEx>
        <w:trPr>
          <w:trHeight w:val="310" w:hRule="atLeast"/>
        </w:trPr>
        <w:tc>
          <w:tcPr>
            <w:tcW w:type="dxa" w:w="2085"/>
            <w:tcBorders>
              <w:top w:val="nil"/>
              <w:left w:val="nil"/>
              <w:bottom w:val="nil"/>
              <w:right w:val="nil"/>
            </w:tcBorders>
            <w:shd w:val="clear" w:color="auto" w:fill="auto"/>
            <w:tcMar>
              <w:top w:type="dxa" w:w="80"/>
              <w:left w:type="dxa" w:w="364"/>
              <w:bottom w:type="dxa" w:w="80"/>
              <w:right w:type="dxa" w:w="80"/>
            </w:tcMar>
            <w:vAlign w:val="top"/>
          </w:tcPr>
          <w:p>
            <w:pPr>
              <w:pStyle w:val="Normal.0"/>
              <w:ind w:left="284" w:firstLine="0"/>
            </w:pPr>
            <w:r>
              <w:rPr>
                <w:rFonts w:ascii="Times New Roman" w:hAnsi="Times New Roman"/>
                <w:spacing w:val="4"/>
                <w:sz w:val="24"/>
                <w:szCs w:val="24"/>
                <w:shd w:val="clear" w:color="auto" w:fill="ffffff"/>
                <w:rtl w:val="0"/>
                <w:lang w:val="en-US"/>
              </w:rPr>
              <w:t>plait</w:t>
            </w:r>
          </w:p>
        </w:tc>
        <w:tc>
          <w:tcPr>
            <w:tcW w:type="dxa" w:w="2418"/>
            <w:tcBorders>
              <w:top w:val="nil"/>
              <w:left w:val="nil"/>
              <w:bottom w:val="nil"/>
              <w:right w:val="nil"/>
            </w:tcBorders>
            <w:shd w:val="clear" w:color="auto" w:fill="auto"/>
            <w:tcMar>
              <w:top w:type="dxa" w:w="80"/>
              <w:left w:type="dxa" w:w="364"/>
              <w:bottom w:type="dxa" w:w="80"/>
              <w:right w:type="dxa" w:w="80"/>
            </w:tcMar>
            <w:vAlign w:val="top"/>
          </w:tcPr>
          <w:p>
            <w:pPr>
              <w:pStyle w:val="Normal.0"/>
              <w:ind w:left="284" w:firstLine="0"/>
            </w:pPr>
            <w:r>
              <w:rPr>
                <w:rFonts w:ascii="Times New Roman" w:hAnsi="Times New Roman" w:hint="default"/>
                <w:spacing w:val="4"/>
                <w:sz w:val="24"/>
                <w:szCs w:val="24"/>
                <w:shd w:val="clear" w:color="auto" w:fill="ffffff"/>
                <w:rtl w:val="0"/>
                <w:lang w:val="en-US"/>
              </w:rPr>
              <w:t>коса</w:t>
            </w:r>
          </w:p>
        </w:tc>
        <w:tc>
          <w:tcPr>
            <w:tcW w:type="dxa" w:w="2025"/>
            <w:tcBorders>
              <w:top w:val="nil"/>
              <w:left w:val="nil"/>
              <w:bottom w:val="nil"/>
              <w:right w:val="nil"/>
            </w:tcBorders>
            <w:shd w:val="clear" w:color="auto" w:fill="auto"/>
            <w:tcMar>
              <w:top w:type="dxa" w:w="80"/>
              <w:left w:type="dxa" w:w="364"/>
              <w:bottom w:type="dxa" w:w="80"/>
              <w:right w:type="dxa" w:w="80"/>
            </w:tcMar>
            <w:vAlign w:val="top"/>
          </w:tcPr>
          <w:p/>
        </w:tc>
        <w:tc>
          <w:tcPr>
            <w:tcW w:type="dxa" w:w="2751"/>
            <w:tcBorders>
              <w:top w:val="nil"/>
              <w:left w:val="nil"/>
              <w:bottom w:val="nil"/>
              <w:right w:val="nil"/>
            </w:tcBorders>
            <w:shd w:val="clear" w:color="auto" w:fill="auto"/>
            <w:tcMar>
              <w:top w:type="dxa" w:w="80"/>
              <w:left w:type="dxa" w:w="364"/>
              <w:bottom w:type="dxa" w:w="80"/>
              <w:right w:type="dxa" w:w="80"/>
            </w:tcMar>
            <w:vAlign w:val="top"/>
          </w:tcPr>
          <w:p/>
        </w:tc>
      </w:tr>
      <w:tr>
        <w:tblPrEx>
          <w:shd w:val="clear" w:color="auto" w:fill="ced7e7"/>
        </w:tblPrEx>
        <w:trPr>
          <w:trHeight w:val="653" w:hRule="atLeast"/>
        </w:trPr>
        <w:tc>
          <w:tcPr>
            <w:tcW w:type="dxa" w:w="2085"/>
            <w:tcBorders>
              <w:top w:val="nil"/>
              <w:left w:val="nil"/>
              <w:bottom w:val="nil"/>
              <w:right w:val="nil"/>
            </w:tcBorders>
            <w:shd w:val="clear" w:color="auto" w:fill="auto"/>
            <w:tcMar>
              <w:top w:type="dxa" w:w="80"/>
              <w:left w:type="dxa" w:w="364"/>
              <w:bottom w:type="dxa" w:w="80"/>
              <w:right w:type="dxa" w:w="80"/>
            </w:tcMar>
            <w:vAlign w:val="top"/>
          </w:tcPr>
          <w:p>
            <w:pPr>
              <w:pStyle w:val="Normal.0"/>
              <w:ind w:left="284" w:firstLine="0"/>
            </w:pPr>
            <w:r>
              <w:rPr>
                <w:rFonts w:ascii="Times New Roman" w:hAnsi="Times New Roman"/>
                <w:spacing w:val="4"/>
                <w:sz w:val="24"/>
                <w:szCs w:val="24"/>
                <w:shd w:val="clear" w:color="auto" w:fill="ffffff"/>
                <w:rtl w:val="0"/>
                <w:lang w:val="en-US"/>
              </w:rPr>
              <w:t>light/fair/blond</w:t>
            </w:r>
          </w:p>
        </w:tc>
        <w:tc>
          <w:tcPr>
            <w:tcW w:type="dxa" w:w="2418"/>
            <w:tcBorders>
              <w:top w:val="nil"/>
              <w:left w:val="nil"/>
              <w:bottom w:val="nil"/>
              <w:right w:val="nil"/>
            </w:tcBorders>
            <w:shd w:val="clear" w:color="auto" w:fill="auto"/>
            <w:tcMar>
              <w:top w:type="dxa" w:w="80"/>
              <w:left w:type="dxa" w:w="364"/>
              <w:bottom w:type="dxa" w:w="80"/>
              <w:right w:type="dxa" w:w="80"/>
            </w:tcMar>
            <w:vAlign w:val="top"/>
          </w:tcPr>
          <w:p>
            <w:pPr>
              <w:pStyle w:val="Normal.0"/>
              <w:ind w:left="284" w:firstLine="0"/>
            </w:pPr>
            <w:r>
              <w:rPr>
                <w:rFonts w:ascii="Times New Roman" w:hAnsi="Times New Roman" w:hint="default"/>
                <w:spacing w:val="4"/>
                <w:sz w:val="24"/>
                <w:szCs w:val="24"/>
                <w:shd w:val="clear" w:color="auto" w:fill="ffffff"/>
                <w:rtl w:val="0"/>
                <w:lang w:val="en-US"/>
              </w:rPr>
              <w:t>светлые</w:t>
            </w:r>
            <w:r>
              <w:rPr>
                <w:rFonts w:ascii="Times New Roman" w:hAnsi="Times New Roman"/>
                <w:spacing w:val="4"/>
                <w:sz w:val="24"/>
                <w:szCs w:val="24"/>
                <w:shd w:val="clear" w:color="auto" w:fill="ffffff"/>
                <w:rtl w:val="0"/>
                <w:lang w:val="en-US"/>
              </w:rPr>
              <w:t xml:space="preserve">, </w:t>
            </w:r>
            <w:r>
              <w:rPr>
                <w:rFonts w:ascii="Times New Roman" w:hAnsi="Times New Roman" w:hint="default"/>
                <w:spacing w:val="4"/>
                <w:sz w:val="24"/>
                <w:szCs w:val="24"/>
                <w:shd w:val="clear" w:color="auto" w:fill="ffffff"/>
                <w:rtl w:val="0"/>
                <w:lang w:val="en-US"/>
              </w:rPr>
              <w:t>блондин</w:t>
            </w:r>
            <w:r>
              <w:rPr>
                <w:rFonts w:ascii="Times New Roman" w:hAnsi="Times New Roman"/>
                <w:spacing w:val="4"/>
                <w:sz w:val="24"/>
                <w:szCs w:val="24"/>
                <w:shd w:val="clear" w:color="auto" w:fill="ffffff"/>
                <w:rtl w:val="0"/>
                <w:lang w:val="en-US"/>
              </w:rPr>
              <w:t>(</w:t>
            </w:r>
            <w:r>
              <w:rPr>
                <w:rFonts w:ascii="Times New Roman" w:hAnsi="Times New Roman" w:hint="default"/>
                <w:spacing w:val="4"/>
                <w:sz w:val="24"/>
                <w:szCs w:val="24"/>
                <w:shd w:val="clear" w:color="auto" w:fill="ffffff"/>
                <w:rtl w:val="0"/>
                <w:lang w:val="en-US"/>
              </w:rPr>
              <w:t>ка</w:t>
            </w:r>
            <w:r>
              <w:rPr>
                <w:rFonts w:ascii="Times New Roman" w:hAnsi="Times New Roman"/>
                <w:spacing w:val="4"/>
                <w:sz w:val="24"/>
                <w:szCs w:val="24"/>
                <w:shd w:val="clear" w:color="auto" w:fill="ffffff"/>
                <w:rtl w:val="0"/>
                <w:lang w:val="en-US"/>
              </w:rPr>
              <w:t>)</w:t>
            </w:r>
          </w:p>
        </w:tc>
        <w:tc>
          <w:tcPr>
            <w:tcW w:type="dxa" w:w="2025"/>
            <w:tcBorders>
              <w:top w:val="nil"/>
              <w:left w:val="nil"/>
              <w:bottom w:val="nil"/>
              <w:right w:val="nil"/>
            </w:tcBorders>
            <w:shd w:val="clear" w:color="auto" w:fill="auto"/>
            <w:tcMar>
              <w:top w:type="dxa" w:w="80"/>
              <w:left w:type="dxa" w:w="364"/>
              <w:bottom w:type="dxa" w:w="80"/>
              <w:right w:type="dxa" w:w="80"/>
            </w:tcMar>
            <w:vAlign w:val="top"/>
          </w:tcPr>
          <w:p>
            <w:pPr>
              <w:pStyle w:val="Normal.0"/>
              <w:ind w:left="284" w:firstLine="0"/>
            </w:pPr>
            <w:r>
              <w:rPr>
                <w:rFonts w:ascii="Times New Roman" w:hAnsi="Times New Roman"/>
                <w:spacing w:val="4"/>
                <w:sz w:val="24"/>
                <w:szCs w:val="24"/>
                <w:shd w:val="clear" w:color="auto" w:fill="ffffff"/>
                <w:rtl w:val="0"/>
                <w:lang w:val="en-US"/>
              </w:rPr>
              <w:t>dark/dark-haired</w:t>
            </w:r>
          </w:p>
        </w:tc>
        <w:tc>
          <w:tcPr>
            <w:tcW w:type="dxa" w:w="2751"/>
            <w:tcBorders>
              <w:top w:val="nil"/>
              <w:left w:val="nil"/>
              <w:bottom w:val="nil"/>
              <w:right w:val="nil"/>
            </w:tcBorders>
            <w:shd w:val="clear" w:color="auto" w:fill="auto"/>
            <w:tcMar>
              <w:top w:type="dxa" w:w="80"/>
              <w:left w:type="dxa" w:w="364"/>
              <w:bottom w:type="dxa" w:w="80"/>
              <w:right w:type="dxa" w:w="80"/>
            </w:tcMar>
            <w:vAlign w:val="top"/>
          </w:tcPr>
          <w:p>
            <w:pPr>
              <w:pStyle w:val="Normal.0"/>
              <w:ind w:left="284" w:firstLine="0"/>
            </w:pPr>
            <w:r>
              <w:rPr>
                <w:rFonts w:ascii="Times New Roman" w:hAnsi="Times New Roman" w:hint="default"/>
                <w:b w:val="0"/>
                <w:bCs w:val="0"/>
                <w:spacing w:val="4"/>
                <w:sz w:val="24"/>
                <w:szCs w:val="24"/>
                <w:shd w:val="clear" w:color="auto" w:fill="ffffff"/>
                <w:rtl w:val="0"/>
                <w:lang w:val="en-US"/>
              </w:rPr>
              <w:t>тёмные</w:t>
            </w:r>
            <w:r>
              <w:rPr>
                <w:rFonts w:ascii="Times New Roman" w:hAnsi="Times New Roman"/>
                <w:b w:val="0"/>
                <w:bCs w:val="0"/>
                <w:spacing w:val="4"/>
                <w:sz w:val="24"/>
                <w:szCs w:val="24"/>
                <w:shd w:val="clear" w:color="auto" w:fill="ffffff"/>
                <w:rtl w:val="0"/>
                <w:lang w:val="en-US"/>
              </w:rPr>
              <w:t>/</w:t>
            </w:r>
            <w:r>
              <w:rPr>
                <w:rFonts w:ascii="Times New Roman" w:hAnsi="Times New Roman" w:hint="default"/>
                <w:b w:val="0"/>
                <w:bCs w:val="0"/>
                <w:spacing w:val="4"/>
                <w:sz w:val="24"/>
                <w:szCs w:val="24"/>
                <w:shd w:val="clear" w:color="auto" w:fill="ffffff"/>
                <w:rtl w:val="0"/>
                <w:lang w:val="en-US"/>
              </w:rPr>
              <w:t>темноволосый</w:t>
            </w:r>
          </w:p>
        </w:tc>
      </w:tr>
      <w:tr>
        <w:tblPrEx>
          <w:shd w:val="clear" w:color="auto" w:fill="ced7e7"/>
        </w:tblPrEx>
        <w:trPr>
          <w:trHeight w:val="653" w:hRule="atLeast"/>
        </w:trPr>
        <w:tc>
          <w:tcPr>
            <w:tcW w:type="dxa" w:w="2085"/>
            <w:tcBorders>
              <w:top w:val="nil"/>
              <w:left w:val="nil"/>
              <w:bottom w:val="nil"/>
              <w:right w:val="nil"/>
            </w:tcBorders>
            <w:shd w:val="clear" w:color="auto" w:fill="auto"/>
            <w:tcMar>
              <w:top w:type="dxa" w:w="80"/>
              <w:left w:type="dxa" w:w="364"/>
              <w:bottom w:type="dxa" w:w="80"/>
              <w:right w:type="dxa" w:w="80"/>
            </w:tcMar>
            <w:vAlign w:val="top"/>
          </w:tcPr>
          <w:p>
            <w:pPr>
              <w:pStyle w:val="Normal.0"/>
              <w:ind w:left="284" w:firstLine="0"/>
            </w:pPr>
            <w:r>
              <w:rPr>
                <w:rFonts w:ascii="Times New Roman" w:hAnsi="Times New Roman"/>
                <w:spacing w:val="4"/>
                <w:sz w:val="24"/>
                <w:szCs w:val="24"/>
                <w:shd w:val="clear" w:color="auto" w:fill="ffffff"/>
                <w:rtl w:val="0"/>
                <w:lang w:val="en-US"/>
              </w:rPr>
              <w:t>auburn</w:t>
            </w:r>
          </w:p>
        </w:tc>
        <w:tc>
          <w:tcPr>
            <w:tcW w:type="dxa" w:w="2418"/>
            <w:tcBorders>
              <w:top w:val="nil"/>
              <w:left w:val="nil"/>
              <w:bottom w:val="nil"/>
              <w:right w:val="nil"/>
            </w:tcBorders>
            <w:shd w:val="clear" w:color="auto" w:fill="auto"/>
            <w:tcMar>
              <w:top w:type="dxa" w:w="80"/>
              <w:left w:type="dxa" w:w="364"/>
              <w:bottom w:type="dxa" w:w="80"/>
              <w:right w:type="dxa" w:w="80"/>
            </w:tcMar>
            <w:vAlign w:val="top"/>
          </w:tcPr>
          <w:p>
            <w:pPr>
              <w:pStyle w:val="Normal.0"/>
              <w:ind w:left="284" w:firstLine="0"/>
            </w:pPr>
            <w:r>
              <w:rPr>
                <w:rFonts w:ascii="Times New Roman" w:hAnsi="Times New Roman" w:hint="default"/>
                <w:spacing w:val="4"/>
                <w:sz w:val="24"/>
                <w:szCs w:val="24"/>
                <w:shd w:val="clear" w:color="auto" w:fill="ffffff"/>
                <w:rtl w:val="0"/>
                <w:lang w:val="en-US"/>
              </w:rPr>
              <w:t>золотисто</w:t>
            </w:r>
            <w:r>
              <w:rPr>
                <w:rFonts w:ascii="Times New Roman" w:hAnsi="Times New Roman"/>
                <w:spacing w:val="4"/>
                <w:sz w:val="24"/>
                <w:szCs w:val="24"/>
                <w:shd w:val="clear" w:color="auto" w:fill="ffffff"/>
                <w:rtl w:val="0"/>
                <w:lang w:val="en-US"/>
              </w:rPr>
              <w:t>-</w:t>
            </w:r>
            <w:r>
              <w:rPr>
                <w:rFonts w:ascii="Times New Roman" w:hAnsi="Times New Roman" w:hint="default"/>
                <w:spacing w:val="4"/>
                <w:sz w:val="24"/>
                <w:szCs w:val="24"/>
                <w:shd w:val="clear" w:color="auto" w:fill="ffffff"/>
                <w:rtl w:val="0"/>
                <w:lang w:val="en-US"/>
              </w:rPr>
              <w:t>каштановый</w:t>
            </w:r>
          </w:p>
        </w:tc>
        <w:tc>
          <w:tcPr>
            <w:tcW w:type="dxa" w:w="2025"/>
            <w:tcBorders>
              <w:top w:val="nil"/>
              <w:left w:val="nil"/>
              <w:bottom w:val="nil"/>
              <w:right w:val="nil"/>
            </w:tcBorders>
            <w:shd w:val="clear" w:color="auto" w:fill="auto"/>
            <w:tcMar>
              <w:top w:type="dxa" w:w="80"/>
              <w:left w:type="dxa" w:w="364"/>
              <w:bottom w:type="dxa" w:w="80"/>
              <w:right w:type="dxa" w:w="80"/>
            </w:tcMar>
            <w:vAlign w:val="top"/>
          </w:tcPr>
          <w:p>
            <w:pPr>
              <w:pStyle w:val="Normal.0"/>
              <w:ind w:left="284" w:firstLine="0"/>
            </w:pPr>
            <w:r>
              <w:rPr>
                <w:rFonts w:ascii="Times New Roman" w:hAnsi="Times New Roman"/>
                <w:spacing w:val="4"/>
                <w:sz w:val="24"/>
                <w:szCs w:val="24"/>
                <w:shd w:val="clear" w:color="auto" w:fill="ffffff"/>
                <w:rtl w:val="0"/>
                <w:lang w:val="en-US"/>
              </w:rPr>
              <w:t>light/dark brown</w:t>
            </w:r>
          </w:p>
        </w:tc>
        <w:tc>
          <w:tcPr>
            <w:tcW w:type="dxa" w:w="2751"/>
            <w:tcBorders>
              <w:top w:val="nil"/>
              <w:left w:val="nil"/>
              <w:bottom w:val="nil"/>
              <w:right w:val="nil"/>
            </w:tcBorders>
            <w:shd w:val="clear" w:color="auto" w:fill="auto"/>
            <w:tcMar>
              <w:top w:type="dxa" w:w="80"/>
              <w:left w:type="dxa" w:w="364"/>
              <w:bottom w:type="dxa" w:w="80"/>
              <w:right w:type="dxa" w:w="80"/>
            </w:tcMar>
            <w:vAlign w:val="top"/>
          </w:tcPr>
          <w:p>
            <w:pPr>
              <w:pStyle w:val="Normal.0"/>
              <w:ind w:left="284" w:firstLine="0"/>
            </w:pPr>
            <w:r>
              <w:rPr>
                <w:rFonts w:ascii="Times New Roman" w:hAnsi="Times New Roman" w:hint="default"/>
                <w:b w:val="0"/>
                <w:bCs w:val="0"/>
                <w:spacing w:val="4"/>
                <w:sz w:val="24"/>
                <w:szCs w:val="24"/>
                <w:shd w:val="clear" w:color="auto" w:fill="ffffff"/>
                <w:rtl w:val="0"/>
                <w:lang w:val="en-US"/>
              </w:rPr>
              <w:t>светло</w:t>
            </w:r>
            <w:r>
              <w:rPr>
                <w:rFonts w:ascii="Times New Roman" w:hAnsi="Times New Roman"/>
                <w:b w:val="0"/>
                <w:bCs w:val="0"/>
                <w:spacing w:val="4"/>
                <w:sz w:val="24"/>
                <w:szCs w:val="24"/>
                <w:shd w:val="clear" w:color="auto" w:fill="ffffff"/>
                <w:rtl w:val="0"/>
                <w:lang w:val="en-US"/>
              </w:rPr>
              <w:t>-/</w:t>
            </w:r>
            <w:r>
              <w:rPr>
                <w:rFonts w:ascii="Times New Roman" w:hAnsi="Times New Roman" w:hint="default"/>
                <w:b w:val="0"/>
                <w:bCs w:val="0"/>
                <w:spacing w:val="4"/>
                <w:sz w:val="24"/>
                <w:szCs w:val="24"/>
                <w:shd w:val="clear" w:color="auto" w:fill="ffffff"/>
                <w:rtl w:val="0"/>
                <w:lang w:val="en-US"/>
              </w:rPr>
              <w:t>тёмно</w:t>
            </w:r>
            <w:r>
              <w:rPr>
                <w:rFonts w:ascii="Times New Roman" w:hAnsi="Times New Roman"/>
                <w:b w:val="0"/>
                <w:bCs w:val="0"/>
                <w:spacing w:val="4"/>
                <w:sz w:val="24"/>
                <w:szCs w:val="24"/>
                <w:shd w:val="clear" w:color="auto" w:fill="ffffff"/>
                <w:rtl w:val="0"/>
                <w:lang w:val="en-US"/>
              </w:rPr>
              <w:t>-</w:t>
            </w:r>
            <w:r>
              <w:rPr>
                <w:rFonts w:ascii="Times New Roman" w:hAnsi="Times New Roman" w:hint="default"/>
                <w:b w:val="0"/>
                <w:bCs w:val="0"/>
                <w:spacing w:val="4"/>
                <w:sz w:val="24"/>
                <w:szCs w:val="24"/>
                <w:shd w:val="clear" w:color="auto" w:fill="ffffff"/>
                <w:rtl w:val="0"/>
                <w:lang w:val="ru-RU"/>
              </w:rPr>
              <w:t>коричневые</w:t>
            </w:r>
          </w:p>
        </w:tc>
      </w:tr>
      <w:tr>
        <w:tblPrEx>
          <w:shd w:val="clear" w:color="auto" w:fill="ced7e7"/>
        </w:tblPrEx>
        <w:trPr>
          <w:trHeight w:val="310" w:hRule="atLeast"/>
        </w:trPr>
        <w:tc>
          <w:tcPr>
            <w:tcW w:type="dxa" w:w="2085"/>
            <w:tcBorders>
              <w:top w:val="nil"/>
              <w:left w:val="nil"/>
              <w:bottom w:val="nil"/>
              <w:right w:val="nil"/>
            </w:tcBorders>
            <w:shd w:val="clear" w:color="auto" w:fill="auto"/>
            <w:tcMar>
              <w:top w:type="dxa" w:w="80"/>
              <w:left w:type="dxa" w:w="364"/>
              <w:bottom w:type="dxa" w:w="80"/>
              <w:right w:type="dxa" w:w="80"/>
            </w:tcMar>
            <w:vAlign w:val="top"/>
          </w:tcPr>
          <w:p>
            <w:pPr>
              <w:pStyle w:val="Normal.0"/>
              <w:ind w:left="284" w:firstLine="0"/>
            </w:pPr>
            <w:r>
              <w:rPr>
                <w:rFonts w:ascii="Times New Roman" w:hAnsi="Times New Roman"/>
                <w:spacing w:val="4"/>
                <w:sz w:val="24"/>
                <w:szCs w:val="24"/>
                <w:shd w:val="clear" w:color="auto" w:fill="ffffff"/>
                <w:rtl w:val="0"/>
                <w:lang w:val="en-US"/>
              </w:rPr>
              <w:t>red/ginger</w:t>
            </w:r>
          </w:p>
        </w:tc>
        <w:tc>
          <w:tcPr>
            <w:tcW w:type="dxa" w:w="2418"/>
            <w:tcBorders>
              <w:top w:val="nil"/>
              <w:left w:val="nil"/>
              <w:bottom w:val="nil"/>
              <w:right w:val="nil"/>
            </w:tcBorders>
            <w:shd w:val="clear" w:color="auto" w:fill="auto"/>
            <w:tcMar>
              <w:top w:type="dxa" w:w="80"/>
              <w:left w:type="dxa" w:w="364"/>
              <w:bottom w:type="dxa" w:w="80"/>
              <w:right w:type="dxa" w:w="80"/>
            </w:tcMar>
            <w:vAlign w:val="top"/>
          </w:tcPr>
          <w:p>
            <w:pPr>
              <w:pStyle w:val="Normal.0"/>
              <w:ind w:left="284" w:firstLine="0"/>
            </w:pPr>
            <w:r>
              <w:rPr>
                <w:rFonts w:ascii="Times New Roman" w:hAnsi="Times New Roman" w:hint="default"/>
                <w:spacing w:val="4"/>
                <w:sz w:val="24"/>
                <w:szCs w:val="24"/>
                <w:shd w:val="clear" w:color="auto" w:fill="ffffff"/>
                <w:rtl w:val="0"/>
                <w:lang w:val="en-US"/>
              </w:rPr>
              <w:t>рыжие</w:t>
            </w:r>
          </w:p>
        </w:tc>
        <w:tc>
          <w:tcPr>
            <w:tcW w:type="dxa" w:w="2025"/>
            <w:tcBorders>
              <w:top w:val="nil"/>
              <w:left w:val="nil"/>
              <w:bottom w:val="nil"/>
              <w:right w:val="nil"/>
            </w:tcBorders>
            <w:shd w:val="clear" w:color="auto" w:fill="auto"/>
            <w:tcMar>
              <w:top w:type="dxa" w:w="80"/>
              <w:left w:type="dxa" w:w="364"/>
              <w:bottom w:type="dxa" w:w="80"/>
              <w:right w:type="dxa" w:w="80"/>
            </w:tcMar>
            <w:vAlign w:val="top"/>
          </w:tcPr>
          <w:p>
            <w:pPr>
              <w:pStyle w:val="Normal.0"/>
              <w:ind w:left="284" w:firstLine="0"/>
            </w:pPr>
            <w:r>
              <w:rPr>
                <w:rFonts w:ascii="Times New Roman" w:hAnsi="Times New Roman"/>
                <w:spacing w:val="4"/>
                <w:sz w:val="24"/>
                <w:szCs w:val="24"/>
                <w:shd w:val="clear" w:color="auto" w:fill="ffffff"/>
                <w:rtl w:val="0"/>
                <w:lang w:val="en-US"/>
              </w:rPr>
              <w:t>grey</w:t>
            </w:r>
          </w:p>
        </w:tc>
        <w:tc>
          <w:tcPr>
            <w:tcW w:type="dxa" w:w="2751"/>
            <w:tcBorders>
              <w:top w:val="nil"/>
              <w:left w:val="nil"/>
              <w:bottom w:val="nil"/>
              <w:right w:val="nil"/>
            </w:tcBorders>
            <w:shd w:val="clear" w:color="auto" w:fill="auto"/>
            <w:tcMar>
              <w:top w:type="dxa" w:w="80"/>
              <w:left w:type="dxa" w:w="364"/>
              <w:bottom w:type="dxa" w:w="80"/>
              <w:right w:type="dxa" w:w="80"/>
            </w:tcMar>
            <w:vAlign w:val="top"/>
          </w:tcPr>
          <w:p>
            <w:pPr>
              <w:pStyle w:val="Normal.0"/>
              <w:ind w:left="284" w:firstLine="0"/>
            </w:pPr>
            <w:r>
              <w:rPr>
                <w:rFonts w:ascii="Times New Roman" w:hAnsi="Times New Roman" w:hint="default"/>
                <w:b w:val="0"/>
                <w:bCs w:val="0"/>
                <w:spacing w:val="4"/>
                <w:sz w:val="24"/>
                <w:szCs w:val="24"/>
                <w:shd w:val="clear" w:color="auto" w:fill="ffffff"/>
                <w:rtl w:val="0"/>
                <w:lang w:val="en-US"/>
              </w:rPr>
              <w:t>седые</w:t>
            </w:r>
          </w:p>
        </w:tc>
      </w:tr>
      <w:tr>
        <w:tblPrEx>
          <w:shd w:val="clear" w:color="auto" w:fill="ced7e7"/>
        </w:tblPrEx>
        <w:trPr>
          <w:trHeight w:val="310" w:hRule="atLeast"/>
        </w:trPr>
        <w:tc>
          <w:tcPr>
            <w:tcW w:type="dxa" w:w="2085"/>
            <w:tcBorders>
              <w:top w:val="nil"/>
              <w:left w:val="nil"/>
              <w:bottom w:val="nil"/>
              <w:right w:val="nil"/>
            </w:tcBorders>
            <w:shd w:val="clear" w:color="auto" w:fill="auto"/>
            <w:tcMar>
              <w:top w:type="dxa" w:w="80"/>
              <w:left w:type="dxa" w:w="364"/>
              <w:bottom w:type="dxa" w:w="80"/>
              <w:right w:type="dxa" w:w="80"/>
            </w:tcMar>
            <w:vAlign w:val="top"/>
          </w:tcPr>
          <w:p>
            <w:pPr>
              <w:pStyle w:val="Normal.0"/>
              <w:ind w:left="284" w:firstLine="0"/>
            </w:pPr>
            <w:r>
              <w:rPr>
                <w:rFonts w:ascii="Times New Roman" w:hAnsi="Times New Roman"/>
                <w:spacing w:val="4"/>
                <w:sz w:val="24"/>
                <w:szCs w:val="24"/>
                <w:shd w:val="clear" w:color="auto" w:fill="ffffff"/>
                <w:rtl w:val="0"/>
                <w:lang w:val="en-US"/>
              </w:rPr>
              <w:t>beard</w:t>
            </w:r>
          </w:p>
        </w:tc>
        <w:tc>
          <w:tcPr>
            <w:tcW w:type="dxa" w:w="2418"/>
            <w:tcBorders>
              <w:top w:val="nil"/>
              <w:left w:val="nil"/>
              <w:bottom w:val="nil"/>
              <w:right w:val="nil"/>
            </w:tcBorders>
            <w:shd w:val="clear" w:color="auto" w:fill="auto"/>
            <w:tcMar>
              <w:top w:type="dxa" w:w="80"/>
              <w:left w:type="dxa" w:w="364"/>
              <w:bottom w:type="dxa" w:w="80"/>
              <w:right w:type="dxa" w:w="80"/>
            </w:tcMar>
            <w:vAlign w:val="top"/>
          </w:tcPr>
          <w:p>
            <w:pPr>
              <w:pStyle w:val="Normal.0"/>
              <w:ind w:left="284" w:firstLine="0"/>
            </w:pPr>
            <w:r>
              <w:rPr>
                <w:rFonts w:ascii="Times New Roman" w:hAnsi="Times New Roman" w:hint="default"/>
                <w:spacing w:val="4"/>
                <w:sz w:val="24"/>
                <w:szCs w:val="24"/>
                <w:shd w:val="clear" w:color="auto" w:fill="ffffff"/>
                <w:rtl w:val="0"/>
                <w:lang w:val="en-US"/>
              </w:rPr>
              <w:t>борода</w:t>
            </w:r>
          </w:p>
        </w:tc>
        <w:tc>
          <w:tcPr>
            <w:tcW w:type="dxa" w:w="2025"/>
            <w:tcBorders>
              <w:top w:val="nil"/>
              <w:left w:val="nil"/>
              <w:bottom w:val="nil"/>
              <w:right w:val="nil"/>
            </w:tcBorders>
            <w:shd w:val="clear" w:color="auto" w:fill="auto"/>
            <w:tcMar>
              <w:top w:type="dxa" w:w="80"/>
              <w:left w:type="dxa" w:w="364"/>
              <w:bottom w:type="dxa" w:w="80"/>
              <w:right w:type="dxa" w:w="80"/>
            </w:tcMar>
            <w:vAlign w:val="top"/>
          </w:tcPr>
          <w:p>
            <w:pPr>
              <w:pStyle w:val="Normal.0"/>
              <w:ind w:left="284" w:firstLine="0"/>
            </w:pPr>
            <w:r>
              <w:rPr>
                <w:rFonts w:ascii="Times New Roman" w:hAnsi="Times New Roman"/>
                <w:spacing w:val="4"/>
                <w:sz w:val="24"/>
                <w:szCs w:val="24"/>
                <w:shd w:val="clear" w:color="auto" w:fill="ffffff"/>
                <w:rtl w:val="0"/>
                <w:lang w:val="en-US"/>
              </w:rPr>
              <w:t>moustache</w:t>
            </w:r>
          </w:p>
        </w:tc>
        <w:tc>
          <w:tcPr>
            <w:tcW w:type="dxa" w:w="2751"/>
            <w:tcBorders>
              <w:top w:val="nil"/>
              <w:left w:val="nil"/>
              <w:bottom w:val="nil"/>
              <w:right w:val="nil"/>
            </w:tcBorders>
            <w:shd w:val="clear" w:color="auto" w:fill="auto"/>
            <w:tcMar>
              <w:top w:type="dxa" w:w="80"/>
              <w:left w:type="dxa" w:w="364"/>
              <w:bottom w:type="dxa" w:w="80"/>
              <w:right w:type="dxa" w:w="80"/>
            </w:tcMar>
            <w:vAlign w:val="top"/>
          </w:tcPr>
          <w:p>
            <w:pPr>
              <w:pStyle w:val="Normal.0"/>
              <w:ind w:left="284" w:firstLine="0"/>
            </w:pPr>
            <w:r>
              <w:rPr>
                <w:rFonts w:ascii="Times New Roman" w:hAnsi="Times New Roman" w:hint="default"/>
                <w:b w:val="0"/>
                <w:bCs w:val="0"/>
                <w:spacing w:val="4"/>
                <w:sz w:val="24"/>
                <w:szCs w:val="24"/>
                <w:shd w:val="clear" w:color="auto" w:fill="ffffff"/>
                <w:rtl w:val="0"/>
                <w:lang w:val="en-US"/>
              </w:rPr>
              <w:t>усы</w:t>
            </w:r>
          </w:p>
        </w:tc>
      </w:tr>
      <w:tr>
        <w:tblPrEx>
          <w:shd w:val="clear" w:color="auto" w:fill="ced7e7"/>
        </w:tblPrEx>
        <w:trPr>
          <w:trHeight w:val="310" w:hRule="atLeast"/>
        </w:trPr>
        <w:tc>
          <w:tcPr>
            <w:tcW w:type="dxa" w:w="2085"/>
            <w:tcBorders>
              <w:top w:val="nil"/>
              <w:left w:val="nil"/>
              <w:bottom w:val="nil"/>
              <w:right w:val="nil"/>
            </w:tcBorders>
            <w:shd w:val="clear" w:color="auto" w:fill="auto"/>
            <w:tcMar>
              <w:top w:type="dxa" w:w="80"/>
              <w:left w:type="dxa" w:w="364"/>
              <w:bottom w:type="dxa" w:w="80"/>
              <w:right w:type="dxa" w:w="80"/>
            </w:tcMar>
            <w:vAlign w:val="top"/>
          </w:tcPr>
          <w:p>
            <w:pPr>
              <w:pStyle w:val="Normal.0"/>
              <w:ind w:left="284" w:firstLine="0"/>
            </w:pPr>
            <w:r>
              <w:rPr>
                <w:rFonts w:ascii="Times New Roman" w:hAnsi="Times New Roman"/>
                <w:spacing w:val="4"/>
                <w:sz w:val="24"/>
                <w:szCs w:val="24"/>
                <w:shd w:val="clear" w:color="auto" w:fill="ffffff"/>
                <w:rtl w:val="0"/>
                <w:lang w:val="en-US"/>
              </w:rPr>
              <w:t>bald</w:t>
            </w:r>
          </w:p>
        </w:tc>
        <w:tc>
          <w:tcPr>
            <w:tcW w:type="dxa" w:w="2418"/>
            <w:tcBorders>
              <w:top w:val="nil"/>
              <w:left w:val="nil"/>
              <w:bottom w:val="nil"/>
              <w:right w:val="nil"/>
            </w:tcBorders>
            <w:shd w:val="clear" w:color="auto" w:fill="auto"/>
            <w:tcMar>
              <w:top w:type="dxa" w:w="80"/>
              <w:left w:type="dxa" w:w="364"/>
              <w:bottom w:type="dxa" w:w="80"/>
              <w:right w:type="dxa" w:w="80"/>
            </w:tcMar>
            <w:vAlign w:val="top"/>
          </w:tcPr>
          <w:p>
            <w:pPr>
              <w:pStyle w:val="Normal.0"/>
              <w:ind w:left="284" w:firstLine="0"/>
            </w:pPr>
            <w:r>
              <w:rPr>
                <w:rFonts w:ascii="Times New Roman" w:hAnsi="Times New Roman" w:hint="default"/>
                <w:spacing w:val="4"/>
                <w:sz w:val="24"/>
                <w:szCs w:val="24"/>
                <w:shd w:val="clear" w:color="auto" w:fill="ffffff"/>
                <w:rtl w:val="0"/>
                <w:lang w:val="en-US"/>
              </w:rPr>
              <w:t>лысый</w:t>
            </w:r>
          </w:p>
        </w:tc>
        <w:tc>
          <w:tcPr>
            <w:tcW w:type="dxa" w:w="2025"/>
            <w:tcBorders>
              <w:top w:val="nil"/>
              <w:left w:val="nil"/>
              <w:bottom w:val="nil"/>
              <w:right w:val="nil"/>
            </w:tcBorders>
            <w:shd w:val="clear" w:color="auto" w:fill="auto"/>
            <w:tcMar>
              <w:top w:type="dxa" w:w="80"/>
              <w:left w:type="dxa" w:w="364"/>
              <w:bottom w:type="dxa" w:w="80"/>
              <w:right w:type="dxa" w:w="80"/>
            </w:tcMar>
            <w:vAlign w:val="top"/>
          </w:tcPr>
          <w:p/>
        </w:tc>
        <w:tc>
          <w:tcPr>
            <w:tcW w:type="dxa" w:w="2751"/>
            <w:tcBorders>
              <w:top w:val="nil"/>
              <w:left w:val="nil"/>
              <w:bottom w:val="nil"/>
              <w:right w:val="nil"/>
            </w:tcBorders>
            <w:shd w:val="clear" w:color="auto" w:fill="auto"/>
            <w:tcMar>
              <w:top w:type="dxa" w:w="80"/>
              <w:left w:type="dxa" w:w="364"/>
              <w:bottom w:type="dxa" w:w="80"/>
              <w:right w:type="dxa" w:w="80"/>
            </w:tcMar>
            <w:vAlign w:val="top"/>
          </w:tcPr>
          <w:p/>
        </w:tc>
      </w:tr>
      <w:tr>
        <w:tblPrEx>
          <w:shd w:val="clear" w:color="auto" w:fill="ced7e7"/>
        </w:tblPrEx>
        <w:trPr>
          <w:trHeight w:val="310" w:hRule="atLeast"/>
        </w:trPr>
        <w:tc>
          <w:tcPr>
            <w:tcW w:type="dxa" w:w="2085"/>
            <w:tcBorders>
              <w:top w:val="nil"/>
              <w:left w:val="nil"/>
              <w:bottom w:val="nil"/>
              <w:right w:val="nil"/>
            </w:tcBorders>
            <w:shd w:val="clear" w:color="auto" w:fill="auto"/>
            <w:tcMar>
              <w:top w:type="dxa" w:w="80"/>
              <w:left w:type="dxa" w:w="364"/>
              <w:bottom w:type="dxa" w:w="80"/>
              <w:right w:type="dxa" w:w="80"/>
            </w:tcMar>
            <w:vAlign w:val="top"/>
          </w:tcPr>
          <w:p>
            <w:pPr>
              <w:pStyle w:val="Normal.0"/>
              <w:ind w:left="284" w:firstLine="0"/>
            </w:pPr>
            <w:r>
              <w:rPr>
                <w:rFonts w:ascii="Times New Roman" w:hAnsi="Times New Roman"/>
                <w:b w:val="1"/>
                <w:bCs w:val="1"/>
                <w:spacing w:val="4"/>
                <w:sz w:val="24"/>
                <w:szCs w:val="24"/>
                <w:shd w:val="clear" w:color="auto" w:fill="ffffff"/>
                <w:rtl w:val="0"/>
                <w:lang w:val="en-US"/>
              </w:rPr>
              <w:t>Face</w:t>
            </w:r>
          </w:p>
        </w:tc>
        <w:tc>
          <w:tcPr>
            <w:tcW w:type="dxa" w:w="2418"/>
            <w:tcBorders>
              <w:top w:val="nil"/>
              <w:left w:val="nil"/>
              <w:bottom w:val="nil"/>
              <w:right w:val="nil"/>
            </w:tcBorders>
            <w:shd w:val="clear" w:color="auto" w:fill="auto"/>
            <w:tcMar>
              <w:top w:type="dxa" w:w="80"/>
              <w:left w:type="dxa" w:w="364"/>
              <w:bottom w:type="dxa" w:w="80"/>
              <w:right w:type="dxa" w:w="80"/>
            </w:tcMar>
            <w:vAlign w:val="top"/>
          </w:tcPr>
          <w:p>
            <w:pPr>
              <w:pStyle w:val="Normal.0"/>
              <w:ind w:left="284" w:firstLine="0"/>
            </w:pPr>
            <w:r>
              <w:rPr>
                <w:rFonts w:ascii="Times New Roman" w:hAnsi="Times New Roman" w:hint="default"/>
                <w:b w:val="1"/>
                <w:bCs w:val="1"/>
                <w:spacing w:val="4"/>
                <w:sz w:val="24"/>
                <w:szCs w:val="24"/>
                <w:shd w:val="clear" w:color="auto" w:fill="ffffff"/>
                <w:rtl w:val="0"/>
                <w:lang w:val="en-US"/>
              </w:rPr>
              <w:t>Лицо</w:t>
            </w:r>
          </w:p>
        </w:tc>
        <w:tc>
          <w:tcPr>
            <w:tcW w:type="dxa" w:w="2025"/>
            <w:tcBorders>
              <w:top w:val="nil"/>
              <w:left w:val="nil"/>
              <w:bottom w:val="nil"/>
              <w:right w:val="nil"/>
            </w:tcBorders>
            <w:shd w:val="clear" w:color="auto" w:fill="auto"/>
            <w:tcMar>
              <w:top w:type="dxa" w:w="80"/>
              <w:left w:type="dxa" w:w="364"/>
              <w:bottom w:type="dxa" w:w="80"/>
              <w:right w:type="dxa" w:w="80"/>
            </w:tcMar>
            <w:vAlign w:val="top"/>
          </w:tcPr>
          <w:p/>
        </w:tc>
        <w:tc>
          <w:tcPr>
            <w:tcW w:type="dxa" w:w="2751"/>
            <w:tcBorders>
              <w:top w:val="nil"/>
              <w:left w:val="nil"/>
              <w:bottom w:val="nil"/>
              <w:right w:val="nil"/>
            </w:tcBorders>
            <w:shd w:val="clear" w:color="auto" w:fill="auto"/>
            <w:tcMar>
              <w:top w:type="dxa" w:w="80"/>
              <w:left w:type="dxa" w:w="364"/>
              <w:bottom w:type="dxa" w:w="80"/>
              <w:right w:type="dxa" w:w="80"/>
            </w:tcMar>
            <w:vAlign w:val="top"/>
          </w:tcPr>
          <w:p/>
        </w:tc>
      </w:tr>
      <w:tr>
        <w:tblPrEx>
          <w:shd w:val="clear" w:color="auto" w:fill="ced7e7"/>
        </w:tblPrEx>
        <w:trPr>
          <w:trHeight w:val="310" w:hRule="atLeast"/>
        </w:trPr>
        <w:tc>
          <w:tcPr>
            <w:tcW w:type="dxa" w:w="2085"/>
            <w:tcBorders>
              <w:top w:val="nil"/>
              <w:left w:val="nil"/>
              <w:bottom w:val="nil"/>
              <w:right w:val="nil"/>
            </w:tcBorders>
            <w:shd w:val="clear" w:color="auto" w:fill="auto"/>
            <w:tcMar>
              <w:top w:type="dxa" w:w="80"/>
              <w:left w:type="dxa" w:w="364"/>
              <w:bottom w:type="dxa" w:w="80"/>
              <w:right w:type="dxa" w:w="80"/>
            </w:tcMar>
            <w:vAlign w:val="top"/>
          </w:tcPr>
          <w:p>
            <w:pPr>
              <w:pStyle w:val="Normal.0"/>
              <w:ind w:left="284" w:firstLine="0"/>
            </w:pPr>
            <w:r>
              <w:rPr>
                <w:rFonts w:ascii="Times New Roman" w:hAnsi="Times New Roman"/>
                <w:spacing w:val="4"/>
                <w:sz w:val="24"/>
                <w:szCs w:val="24"/>
                <w:shd w:val="clear" w:color="auto" w:fill="ffffff"/>
                <w:rtl w:val="0"/>
                <w:lang w:val="en-US"/>
              </w:rPr>
              <w:t>round</w:t>
            </w:r>
          </w:p>
        </w:tc>
        <w:tc>
          <w:tcPr>
            <w:tcW w:type="dxa" w:w="2418"/>
            <w:tcBorders>
              <w:top w:val="nil"/>
              <w:left w:val="nil"/>
              <w:bottom w:val="nil"/>
              <w:right w:val="nil"/>
            </w:tcBorders>
            <w:shd w:val="clear" w:color="auto" w:fill="auto"/>
            <w:tcMar>
              <w:top w:type="dxa" w:w="80"/>
              <w:left w:type="dxa" w:w="364"/>
              <w:bottom w:type="dxa" w:w="80"/>
              <w:right w:type="dxa" w:w="80"/>
            </w:tcMar>
            <w:vAlign w:val="top"/>
          </w:tcPr>
          <w:p>
            <w:pPr>
              <w:pStyle w:val="Normal.0"/>
              <w:ind w:left="284" w:firstLine="0"/>
            </w:pPr>
            <w:r>
              <w:rPr>
                <w:rFonts w:ascii="Times New Roman" w:hAnsi="Times New Roman" w:hint="default"/>
                <w:spacing w:val="4"/>
                <w:sz w:val="24"/>
                <w:szCs w:val="24"/>
                <w:shd w:val="clear" w:color="auto" w:fill="ffffff"/>
                <w:rtl w:val="0"/>
                <w:lang w:val="en-US"/>
              </w:rPr>
              <w:t>круглое</w:t>
            </w:r>
          </w:p>
        </w:tc>
        <w:tc>
          <w:tcPr>
            <w:tcW w:type="dxa" w:w="2025"/>
            <w:tcBorders>
              <w:top w:val="nil"/>
              <w:left w:val="nil"/>
              <w:bottom w:val="nil"/>
              <w:right w:val="nil"/>
            </w:tcBorders>
            <w:shd w:val="clear" w:color="auto" w:fill="auto"/>
            <w:tcMar>
              <w:top w:type="dxa" w:w="80"/>
              <w:left w:type="dxa" w:w="364"/>
              <w:bottom w:type="dxa" w:w="80"/>
              <w:right w:type="dxa" w:w="80"/>
            </w:tcMar>
            <w:vAlign w:val="top"/>
          </w:tcPr>
          <w:p>
            <w:pPr>
              <w:pStyle w:val="Normal.0"/>
              <w:ind w:left="284" w:firstLine="0"/>
            </w:pPr>
            <w:r>
              <w:rPr>
                <w:rFonts w:ascii="Times New Roman" w:hAnsi="Times New Roman"/>
                <w:spacing w:val="4"/>
                <w:sz w:val="24"/>
                <w:szCs w:val="24"/>
                <w:shd w:val="clear" w:color="auto" w:fill="ffffff"/>
                <w:rtl w:val="0"/>
                <w:lang w:val="en-US"/>
              </w:rPr>
              <w:t>oval</w:t>
            </w:r>
          </w:p>
        </w:tc>
        <w:tc>
          <w:tcPr>
            <w:tcW w:type="dxa" w:w="2751"/>
            <w:tcBorders>
              <w:top w:val="nil"/>
              <w:left w:val="nil"/>
              <w:bottom w:val="nil"/>
              <w:right w:val="nil"/>
            </w:tcBorders>
            <w:shd w:val="clear" w:color="auto" w:fill="auto"/>
            <w:tcMar>
              <w:top w:type="dxa" w:w="80"/>
              <w:left w:type="dxa" w:w="364"/>
              <w:bottom w:type="dxa" w:w="80"/>
              <w:right w:type="dxa" w:w="80"/>
            </w:tcMar>
            <w:vAlign w:val="top"/>
          </w:tcPr>
          <w:p>
            <w:pPr>
              <w:pStyle w:val="Normal.0"/>
              <w:ind w:left="284" w:firstLine="0"/>
            </w:pPr>
            <w:r>
              <w:rPr>
                <w:rFonts w:ascii="Times New Roman" w:hAnsi="Times New Roman" w:hint="default"/>
                <w:b w:val="0"/>
                <w:bCs w:val="0"/>
                <w:spacing w:val="4"/>
                <w:sz w:val="24"/>
                <w:szCs w:val="24"/>
                <w:shd w:val="clear" w:color="auto" w:fill="ffffff"/>
                <w:rtl w:val="0"/>
                <w:lang w:val="en-US"/>
              </w:rPr>
              <w:t>овальное</w:t>
            </w:r>
          </w:p>
        </w:tc>
      </w:tr>
      <w:tr>
        <w:tblPrEx>
          <w:shd w:val="clear" w:color="auto" w:fill="ced7e7"/>
        </w:tblPrEx>
        <w:trPr>
          <w:trHeight w:val="653" w:hRule="atLeast"/>
        </w:trPr>
        <w:tc>
          <w:tcPr>
            <w:tcW w:type="dxa" w:w="2085"/>
            <w:tcBorders>
              <w:top w:val="nil"/>
              <w:left w:val="nil"/>
              <w:bottom w:val="nil"/>
              <w:right w:val="nil"/>
            </w:tcBorders>
            <w:shd w:val="clear" w:color="auto" w:fill="auto"/>
            <w:tcMar>
              <w:top w:type="dxa" w:w="80"/>
              <w:left w:type="dxa" w:w="364"/>
              <w:bottom w:type="dxa" w:w="80"/>
              <w:right w:type="dxa" w:w="80"/>
            </w:tcMar>
            <w:vAlign w:val="top"/>
          </w:tcPr>
          <w:p>
            <w:pPr>
              <w:pStyle w:val="Normal.0"/>
              <w:ind w:left="284" w:firstLine="0"/>
            </w:pPr>
            <w:r>
              <w:rPr>
                <w:rFonts w:ascii="Times New Roman" w:hAnsi="Times New Roman"/>
                <w:spacing w:val="4"/>
                <w:sz w:val="24"/>
                <w:szCs w:val="24"/>
                <w:shd w:val="clear" w:color="auto" w:fill="ffffff"/>
                <w:rtl w:val="0"/>
                <w:lang w:val="en-US"/>
              </w:rPr>
              <w:t>angular</w:t>
            </w:r>
          </w:p>
        </w:tc>
        <w:tc>
          <w:tcPr>
            <w:tcW w:type="dxa" w:w="2418"/>
            <w:tcBorders>
              <w:top w:val="nil"/>
              <w:left w:val="nil"/>
              <w:bottom w:val="nil"/>
              <w:right w:val="nil"/>
            </w:tcBorders>
            <w:shd w:val="clear" w:color="auto" w:fill="auto"/>
            <w:tcMar>
              <w:top w:type="dxa" w:w="80"/>
              <w:left w:type="dxa" w:w="364"/>
              <w:bottom w:type="dxa" w:w="80"/>
              <w:right w:type="dxa" w:w="80"/>
            </w:tcMar>
            <w:vAlign w:val="top"/>
          </w:tcPr>
          <w:p>
            <w:pPr>
              <w:pStyle w:val="Normal.0"/>
              <w:ind w:left="284" w:firstLine="0"/>
            </w:pPr>
            <w:r>
              <w:rPr>
                <w:rFonts w:ascii="Times New Roman" w:hAnsi="Times New Roman" w:hint="default"/>
                <w:spacing w:val="4"/>
                <w:sz w:val="24"/>
                <w:szCs w:val="24"/>
                <w:shd w:val="clear" w:color="auto" w:fill="ffffff"/>
                <w:rtl w:val="0"/>
                <w:lang w:val="en-US"/>
              </w:rPr>
              <w:t>узкое</w:t>
            </w:r>
          </w:p>
        </w:tc>
        <w:tc>
          <w:tcPr>
            <w:tcW w:type="dxa" w:w="2025"/>
            <w:tcBorders>
              <w:top w:val="nil"/>
              <w:left w:val="nil"/>
              <w:bottom w:val="nil"/>
              <w:right w:val="nil"/>
            </w:tcBorders>
            <w:shd w:val="clear" w:color="auto" w:fill="auto"/>
            <w:tcMar>
              <w:top w:type="dxa" w:w="80"/>
              <w:left w:type="dxa" w:w="364"/>
              <w:bottom w:type="dxa" w:w="80"/>
              <w:right w:type="dxa" w:w="80"/>
            </w:tcMar>
            <w:vAlign w:val="top"/>
          </w:tcPr>
          <w:p>
            <w:pPr>
              <w:pStyle w:val="Normal.0"/>
              <w:ind w:left="284" w:firstLine="0"/>
            </w:pPr>
            <w:r>
              <w:rPr>
                <w:rFonts w:ascii="Times New Roman" w:hAnsi="Times New Roman"/>
                <w:spacing w:val="4"/>
                <w:sz w:val="24"/>
                <w:szCs w:val="24"/>
                <w:shd w:val="clear" w:color="auto" w:fill="ffffff"/>
                <w:rtl w:val="0"/>
                <w:lang w:val="en-US"/>
              </w:rPr>
              <w:t>coarse/soft features</w:t>
            </w:r>
          </w:p>
        </w:tc>
        <w:tc>
          <w:tcPr>
            <w:tcW w:type="dxa" w:w="2751"/>
            <w:tcBorders>
              <w:top w:val="nil"/>
              <w:left w:val="nil"/>
              <w:bottom w:val="nil"/>
              <w:right w:val="nil"/>
            </w:tcBorders>
            <w:shd w:val="clear" w:color="auto" w:fill="auto"/>
            <w:tcMar>
              <w:top w:type="dxa" w:w="80"/>
              <w:left w:type="dxa" w:w="364"/>
              <w:bottom w:type="dxa" w:w="80"/>
              <w:right w:type="dxa" w:w="80"/>
            </w:tcMar>
            <w:vAlign w:val="top"/>
          </w:tcPr>
          <w:p>
            <w:pPr>
              <w:pStyle w:val="Normal.0"/>
              <w:ind w:left="284" w:firstLine="0"/>
            </w:pPr>
            <w:r>
              <w:rPr>
                <w:rFonts w:ascii="Times New Roman" w:hAnsi="Times New Roman" w:hint="default"/>
                <w:b w:val="0"/>
                <w:bCs w:val="0"/>
                <w:spacing w:val="4"/>
                <w:sz w:val="24"/>
                <w:szCs w:val="24"/>
                <w:shd w:val="clear" w:color="auto" w:fill="ffffff"/>
                <w:rtl w:val="0"/>
                <w:lang w:val="en-US"/>
              </w:rPr>
              <w:t>с грубыми</w:t>
            </w:r>
            <w:r>
              <w:rPr>
                <w:rFonts w:ascii="Times New Roman" w:hAnsi="Times New Roman"/>
                <w:b w:val="0"/>
                <w:bCs w:val="0"/>
                <w:spacing w:val="4"/>
                <w:sz w:val="24"/>
                <w:szCs w:val="24"/>
                <w:shd w:val="clear" w:color="auto" w:fill="ffffff"/>
                <w:rtl w:val="0"/>
                <w:lang w:val="en-US"/>
              </w:rPr>
              <w:t>/</w:t>
            </w:r>
            <w:r>
              <w:rPr>
                <w:rFonts w:ascii="Times New Roman" w:hAnsi="Times New Roman" w:hint="default"/>
                <w:b w:val="0"/>
                <w:bCs w:val="0"/>
                <w:spacing w:val="4"/>
                <w:sz w:val="24"/>
                <w:szCs w:val="24"/>
                <w:shd w:val="clear" w:color="auto" w:fill="ffffff"/>
                <w:rtl w:val="0"/>
                <w:lang w:val="en-US"/>
              </w:rPr>
              <w:t>мягкими чертами</w:t>
            </w:r>
          </w:p>
        </w:tc>
      </w:tr>
      <w:tr>
        <w:tblPrEx>
          <w:shd w:val="clear" w:color="auto" w:fill="ced7e7"/>
        </w:tblPrEx>
        <w:trPr>
          <w:trHeight w:val="653" w:hRule="atLeast"/>
        </w:trPr>
        <w:tc>
          <w:tcPr>
            <w:tcW w:type="dxa" w:w="2085"/>
            <w:tcBorders>
              <w:top w:val="nil"/>
              <w:left w:val="nil"/>
              <w:bottom w:val="nil"/>
              <w:right w:val="nil"/>
            </w:tcBorders>
            <w:shd w:val="clear" w:color="auto" w:fill="auto"/>
            <w:tcMar>
              <w:top w:type="dxa" w:w="80"/>
              <w:left w:type="dxa" w:w="364"/>
              <w:bottom w:type="dxa" w:w="80"/>
              <w:right w:type="dxa" w:w="80"/>
            </w:tcMar>
            <w:vAlign w:val="top"/>
          </w:tcPr>
          <w:p>
            <w:pPr>
              <w:pStyle w:val="Normal.0"/>
              <w:ind w:left="284" w:firstLine="0"/>
            </w:pPr>
            <w:r>
              <w:rPr>
                <w:rFonts w:ascii="Times New Roman" w:hAnsi="Times New Roman"/>
                <w:spacing w:val="4"/>
                <w:sz w:val="24"/>
                <w:szCs w:val="24"/>
                <w:shd w:val="clear" w:color="auto" w:fill="ffffff"/>
                <w:rtl w:val="0"/>
                <w:lang w:val="en-US"/>
              </w:rPr>
              <w:t>wrinkled</w:t>
            </w:r>
          </w:p>
        </w:tc>
        <w:tc>
          <w:tcPr>
            <w:tcW w:type="dxa" w:w="2418"/>
            <w:tcBorders>
              <w:top w:val="nil"/>
              <w:left w:val="nil"/>
              <w:bottom w:val="nil"/>
              <w:right w:val="nil"/>
            </w:tcBorders>
            <w:shd w:val="clear" w:color="auto" w:fill="auto"/>
            <w:tcMar>
              <w:top w:type="dxa" w:w="80"/>
              <w:left w:type="dxa" w:w="364"/>
              <w:bottom w:type="dxa" w:w="80"/>
              <w:right w:type="dxa" w:w="80"/>
            </w:tcMar>
            <w:vAlign w:val="top"/>
          </w:tcPr>
          <w:p>
            <w:pPr>
              <w:pStyle w:val="Normal.0"/>
              <w:ind w:left="284" w:firstLine="0"/>
            </w:pPr>
            <w:r>
              <w:rPr>
                <w:rFonts w:ascii="Times New Roman" w:hAnsi="Times New Roman" w:hint="default"/>
                <w:spacing w:val="4"/>
                <w:sz w:val="24"/>
                <w:szCs w:val="24"/>
                <w:shd w:val="clear" w:color="auto" w:fill="ffffff"/>
                <w:rtl w:val="0"/>
                <w:lang w:val="en-US"/>
              </w:rPr>
              <w:t>морщинистое</w:t>
            </w:r>
          </w:p>
        </w:tc>
        <w:tc>
          <w:tcPr>
            <w:tcW w:type="dxa" w:w="2025"/>
            <w:tcBorders>
              <w:top w:val="nil"/>
              <w:left w:val="nil"/>
              <w:bottom w:val="nil"/>
              <w:right w:val="nil"/>
            </w:tcBorders>
            <w:shd w:val="clear" w:color="auto" w:fill="auto"/>
            <w:tcMar>
              <w:top w:type="dxa" w:w="80"/>
              <w:left w:type="dxa" w:w="364"/>
              <w:bottom w:type="dxa" w:w="80"/>
              <w:right w:type="dxa" w:w="80"/>
            </w:tcMar>
            <w:vAlign w:val="top"/>
          </w:tcPr>
          <w:p>
            <w:pPr>
              <w:pStyle w:val="Normal.0"/>
              <w:ind w:left="284" w:firstLine="0"/>
            </w:pPr>
            <w:r>
              <w:rPr>
                <w:rFonts w:ascii="Times New Roman" w:hAnsi="Times New Roman"/>
                <w:spacing w:val="4"/>
                <w:sz w:val="24"/>
                <w:szCs w:val="24"/>
                <w:shd w:val="clear" w:color="auto" w:fill="ffffff"/>
                <w:rtl w:val="0"/>
                <w:lang w:val="en-US"/>
              </w:rPr>
              <w:t>freckles/freckled</w:t>
            </w:r>
          </w:p>
        </w:tc>
        <w:tc>
          <w:tcPr>
            <w:tcW w:type="dxa" w:w="2751"/>
            <w:tcBorders>
              <w:top w:val="nil"/>
              <w:left w:val="nil"/>
              <w:bottom w:val="nil"/>
              <w:right w:val="nil"/>
            </w:tcBorders>
            <w:shd w:val="clear" w:color="auto" w:fill="auto"/>
            <w:tcMar>
              <w:top w:type="dxa" w:w="80"/>
              <w:left w:type="dxa" w:w="364"/>
              <w:bottom w:type="dxa" w:w="80"/>
              <w:right w:type="dxa" w:w="80"/>
            </w:tcMar>
            <w:vAlign w:val="top"/>
          </w:tcPr>
          <w:p>
            <w:pPr>
              <w:pStyle w:val="Normal.0"/>
              <w:ind w:left="284" w:firstLine="0"/>
            </w:pPr>
            <w:r>
              <w:rPr>
                <w:rFonts w:ascii="Times New Roman" w:hAnsi="Times New Roman" w:hint="default"/>
                <w:b w:val="0"/>
                <w:bCs w:val="0"/>
                <w:spacing w:val="4"/>
                <w:sz w:val="24"/>
                <w:szCs w:val="24"/>
                <w:shd w:val="clear" w:color="auto" w:fill="ffffff"/>
                <w:rtl w:val="0"/>
                <w:lang w:val="en-US"/>
              </w:rPr>
              <w:t>веснушки</w:t>
            </w:r>
            <w:r>
              <w:rPr>
                <w:rFonts w:ascii="Times New Roman" w:hAnsi="Times New Roman"/>
                <w:b w:val="0"/>
                <w:bCs w:val="0"/>
                <w:spacing w:val="4"/>
                <w:sz w:val="24"/>
                <w:szCs w:val="24"/>
                <w:shd w:val="clear" w:color="auto" w:fill="ffffff"/>
                <w:rtl w:val="0"/>
                <w:lang w:val="en-US"/>
              </w:rPr>
              <w:t>/</w:t>
            </w:r>
            <w:r>
              <w:rPr>
                <w:rFonts w:ascii="Times New Roman" w:hAnsi="Times New Roman" w:hint="default"/>
                <w:b w:val="0"/>
                <w:bCs w:val="0"/>
                <w:spacing w:val="4"/>
                <w:sz w:val="24"/>
                <w:szCs w:val="24"/>
                <w:shd w:val="clear" w:color="auto" w:fill="ffffff"/>
                <w:rtl w:val="0"/>
                <w:lang w:val="en-US"/>
              </w:rPr>
              <w:t>веснушчатое</w:t>
            </w:r>
          </w:p>
        </w:tc>
      </w:tr>
      <w:tr>
        <w:tblPrEx>
          <w:shd w:val="clear" w:color="auto" w:fill="ced7e7"/>
        </w:tblPrEx>
        <w:trPr>
          <w:trHeight w:val="310" w:hRule="atLeast"/>
        </w:trPr>
        <w:tc>
          <w:tcPr>
            <w:tcW w:type="dxa" w:w="2085"/>
            <w:tcBorders>
              <w:top w:val="nil"/>
              <w:left w:val="nil"/>
              <w:bottom w:val="nil"/>
              <w:right w:val="nil"/>
            </w:tcBorders>
            <w:shd w:val="clear" w:color="auto" w:fill="auto"/>
            <w:tcMar>
              <w:top w:type="dxa" w:w="80"/>
              <w:left w:type="dxa" w:w="364"/>
              <w:bottom w:type="dxa" w:w="80"/>
              <w:right w:type="dxa" w:w="80"/>
            </w:tcMar>
            <w:vAlign w:val="top"/>
          </w:tcPr>
          <w:p>
            <w:pPr>
              <w:pStyle w:val="Normal.0"/>
              <w:ind w:left="284" w:firstLine="0"/>
            </w:pPr>
            <w:r>
              <w:rPr>
                <w:rFonts w:ascii="Times New Roman" w:hAnsi="Times New Roman"/>
                <w:b w:val="1"/>
                <w:bCs w:val="1"/>
                <w:spacing w:val="4"/>
                <w:sz w:val="24"/>
                <w:szCs w:val="24"/>
                <w:shd w:val="clear" w:color="auto" w:fill="ffffff"/>
                <w:rtl w:val="0"/>
                <w:lang w:val="en-US"/>
              </w:rPr>
              <w:t>Eyes</w:t>
            </w:r>
          </w:p>
        </w:tc>
        <w:tc>
          <w:tcPr>
            <w:tcW w:type="dxa" w:w="2418"/>
            <w:tcBorders>
              <w:top w:val="nil"/>
              <w:left w:val="nil"/>
              <w:bottom w:val="nil"/>
              <w:right w:val="nil"/>
            </w:tcBorders>
            <w:shd w:val="clear" w:color="auto" w:fill="auto"/>
            <w:tcMar>
              <w:top w:type="dxa" w:w="80"/>
              <w:left w:type="dxa" w:w="364"/>
              <w:bottom w:type="dxa" w:w="80"/>
              <w:right w:type="dxa" w:w="80"/>
            </w:tcMar>
            <w:vAlign w:val="top"/>
          </w:tcPr>
          <w:p>
            <w:pPr>
              <w:pStyle w:val="Normal.0"/>
              <w:ind w:left="284" w:firstLine="0"/>
            </w:pPr>
            <w:r>
              <w:rPr>
                <w:rFonts w:ascii="Times New Roman" w:hAnsi="Times New Roman" w:hint="default"/>
                <w:b w:val="1"/>
                <w:bCs w:val="1"/>
                <w:spacing w:val="4"/>
                <w:sz w:val="24"/>
                <w:szCs w:val="24"/>
                <w:shd w:val="clear" w:color="auto" w:fill="ffffff"/>
                <w:rtl w:val="0"/>
                <w:lang w:val="en-US"/>
              </w:rPr>
              <w:t>Глаза</w:t>
            </w:r>
          </w:p>
        </w:tc>
        <w:tc>
          <w:tcPr>
            <w:tcW w:type="dxa" w:w="2025"/>
            <w:tcBorders>
              <w:top w:val="nil"/>
              <w:left w:val="nil"/>
              <w:bottom w:val="nil"/>
              <w:right w:val="nil"/>
            </w:tcBorders>
            <w:shd w:val="clear" w:color="auto" w:fill="auto"/>
            <w:tcMar>
              <w:top w:type="dxa" w:w="80"/>
              <w:left w:type="dxa" w:w="364"/>
              <w:bottom w:type="dxa" w:w="80"/>
              <w:right w:type="dxa" w:w="80"/>
            </w:tcMar>
            <w:vAlign w:val="top"/>
          </w:tcPr>
          <w:p/>
        </w:tc>
        <w:tc>
          <w:tcPr>
            <w:tcW w:type="dxa" w:w="2751"/>
            <w:tcBorders>
              <w:top w:val="nil"/>
              <w:left w:val="nil"/>
              <w:bottom w:val="nil"/>
              <w:right w:val="nil"/>
            </w:tcBorders>
            <w:shd w:val="clear" w:color="auto" w:fill="auto"/>
            <w:tcMar>
              <w:top w:type="dxa" w:w="80"/>
              <w:left w:type="dxa" w:w="364"/>
              <w:bottom w:type="dxa" w:w="80"/>
              <w:right w:type="dxa" w:w="80"/>
            </w:tcMar>
            <w:vAlign w:val="top"/>
          </w:tcPr>
          <w:p/>
        </w:tc>
      </w:tr>
      <w:tr>
        <w:tblPrEx>
          <w:shd w:val="clear" w:color="auto" w:fill="ced7e7"/>
        </w:tblPrEx>
        <w:trPr>
          <w:trHeight w:val="310" w:hRule="atLeast"/>
        </w:trPr>
        <w:tc>
          <w:tcPr>
            <w:tcW w:type="dxa" w:w="2085"/>
            <w:tcBorders>
              <w:top w:val="nil"/>
              <w:left w:val="nil"/>
              <w:bottom w:val="nil"/>
              <w:right w:val="nil"/>
            </w:tcBorders>
            <w:shd w:val="clear" w:color="auto" w:fill="auto"/>
            <w:tcMar>
              <w:top w:type="dxa" w:w="80"/>
              <w:left w:type="dxa" w:w="364"/>
              <w:bottom w:type="dxa" w:w="80"/>
              <w:right w:type="dxa" w:w="80"/>
            </w:tcMar>
            <w:vAlign w:val="top"/>
          </w:tcPr>
          <w:p>
            <w:pPr>
              <w:pStyle w:val="Normal.0"/>
              <w:ind w:left="284" w:firstLine="0"/>
            </w:pPr>
            <w:r>
              <w:rPr>
                <w:rFonts w:ascii="Times New Roman" w:hAnsi="Times New Roman"/>
                <w:b w:val="0"/>
                <w:bCs w:val="0"/>
                <w:spacing w:val="4"/>
                <w:sz w:val="24"/>
                <w:szCs w:val="24"/>
                <w:shd w:val="clear" w:color="auto" w:fill="ffffff"/>
                <w:rtl w:val="0"/>
                <w:lang w:val="en-US"/>
              </w:rPr>
              <w:t>blue-eyed</w:t>
            </w:r>
          </w:p>
        </w:tc>
        <w:tc>
          <w:tcPr>
            <w:tcW w:type="dxa" w:w="2418"/>
            <w:tcBorders>
              <w:top w:val="nil"/>
              <w:left w:val="nil"/>
              <w:bottom w:val="nil"/>
              <w:right w:val="nil"/>
            </w:tcBorders>
            <w:shd w:val="clear" w:color="auto" w:fill="auto"/>
            <w:tcMar>
              <w:top w:type="dxa" w:w="80"/>
              <w:left w:type="dxa" w:w="364"/>
              <w:bottom w:type="dxa" w:w="80"/>
              <w:right w:type="dxa" w:w="80"/>
            </w:tcMar>
            <w:vAlign w:val="top"/>
          </w:tcPr>
          <w:p>
            <w:pPr>
              <w:pStyle w:val="Normal.0"/>
              <w:ind w:left="284" w:firstLine="0"/>
            </w:pPr>
            <w:r>
              <w:rPr>
                <w:rFonts w:ascii="Times New Roman" w:hAnsi="Times New Roman" w:hint="default"/>
                <w:b w:val="0"/>
                <w:bCs w:val="0"/>
                <w:spacing w:val="4"/>
                <w:sz w:val="24"/>
                <w:szCs w:val="24"/>
                <w:shd w:val="clear" w:color="auto" w:fill="ffffff"/>
                <w:rtl w:val="0"/>
                <w:lang w:val="en-US"/>
              </w:rPr>
              <w:t>голубоглазый</w:t>
            </w:r>
          </w:p>
        </w:tc>
        <w:tc>
          <w:tcPr>
            <w:tcW w:type="dxa" w:w="2025"/>
            <w:tcBorders>
              <w:top w:val="nil"/>
              <w:left w:val="nil"/>
              <w:bottom w:val="nil"/>
              <w:right w:val="nil"/>
            </w:tcBorders>
            <w:shd w:val="clear" w:color="auto" w:fill="auto"/>
            <w:tcMar>
              <w:top w:type="dxa" w:w="80"/>
              <w:left w:type="dxa" w:w="364"/>
              <w:bottom w:type="dxa" w:w="80"/>
              <w:right w:type="dxa" w:w="80"/>
            </w:tcMar>
            <w:vAlign w:val="top"/>
          </w:tcPr>
          <w:p>
            <w:pPr>
              <w:pStyle w:val="Normal.0"/>
              <w:ind w:left="284" w:firstLine="0"/>
            </w:pPr>
            <w:r>
              <w:rPr>
                <w:rFonts w:ascii="Times New Roman" w:hAnsi="Times New Roman"/>
                <w:b w:val="0"/>
                <w:bCs w:val="0"/>
                <w:spacing w:val="4"/>
                <w:sz w:val="24"/>
                <w:szCs w:val="24"/>
                <w:shd w:val="clear" w:color="auto" w:fill="ffffff"/>
                <w:rtl w:val="0"/>
                <w:lang w:val="en-US"/>
              </w:rPr>
              <w:t>deep blue</w:t>
            </w:r>
          </w:p>
        </w:tc>
        <w:tc>
          <w:tcPr>
            <w:tcW w:type="dxa" w:w="2751"/>
            <w:tcBorders>
              <w:top w:val="nil"/>
              <w:left w:val="nil"/>
              <w:bottom w:val="nil"/>
              <w:right w:val="nil"/>
            </w:tcBorders>
            <w:shd w:val="clear" w:color="auto" w:fill="auto"/>
            <w:tcMar>
              <w:top w:type="dxa" w:w="80"/>
              <w:left w:type="dxa" w:w="364"/>
              <w:bottom w:type="dxa" w:w="80"/>
              <w:right w:type="dxa" w:w="80"/>
            </w:tcMar>
            <w:vAlign w:val="top"/>
          </w:tcPr>
          <w:p>
            <w:pPr>
              <w:pStyle w:val="Normal.0"/>
              <w:ind w:left="284" w:firstLine="0"/>
            </w:pPr>
            <w:r>
              <w:rPr>
                <w:rFonts w:ascii="Times New Roman" w:hAnsi="Times New Roman" w:hint="default"/>
                <w:b w:val="0"/>
                <w:bCs w:val="0"/>
                <w:spacing w:val="4"/>
                <w:sz w:val="24"/>
                <w:szCs w:val="24"/>
                <w:shd w:val="clear" w:color="auto" w:fill="ffffff"/>
                <w:rtl w:val="0"/>
                <w:lang w:val="en-US"/>
              </w:rPr>
              <w:t>тёмно</w:t>
            </w:r>
            <w:r>
              <w:rPr>
                <w:rFonts w:ascii="Times New Roman" w:hAnsi="Times New Roman"/>
                <w:b w:val="0"/>
                <w:bCs w:val="0"/>
                <w:spacing w:val="4"/>
                <w:sz w:val="24"/>
                <w:szCs w:val="24"/>
                <w:shd w:val="clear" w:color="auto" w:fill="ffffff"/>
                <w:rtl w:val="0"/>
                <w:lang w:val="en-US"/>
              </w:rPr>
              <w:t>-</w:t>
            </w:r>
            <w:r>
              <w:rPr>
                <w:rFonts w:ascii="Times New Roman" w:hAnsi="Times New Roman" w:hint="default"/>
                <w:b w:val="0"/>
                <w:bCs w:val="0"/>
                <w:spacing w:val="4"/>
                <w:sz w:val="24"/>
                <w:szCs w:val="24"/>
                <w:shd w:val="clear" w:color="auto" w:fill="ffffff"/>
                <w:rtl w:val="0"/>
                <w:lang w:val="en-US"/>
              </w:rPr>
              <w:t>голубые</w:t>
            </w:r>
          </w:p>
        </w:tc>
      </w:tr>
      <w:tr>
        <w:tblPrEx>
          <w:shd w:val="clear" w:color="auto" w:fill="ced7e7"/>
        </w:tblPrEx>
        <w:trPr>
          <w:trHeight w:val="310" w:hRule="atLeast"/>
        </w:trPr>
        <w:tc>
          <w:tcPr>
            <w:tcW w:type="dxa" w:w="2085"/>
            <w:tcBorders>
              <w:top w:val="nil"/>
              <w:left w:val="nil"/>
              <w:bottom w:val="nil"/>
              <w:right w:val="nil"/>
            </w:tcBorders>
            <w:shd w:val="clear" w:color="auto" w:fill="auto"/>
            <w:tcMar>
              <w:top w:type="dxa" w:w="80"/>
              <w:left w:type="dxa" w:w="364"/>
              <w:bottom w:type="dxa" w:w="80"/>
              <w:right w:type="dxa" w:w="80"/>
            </w:tcMar>
            <w:vAlign w:val="top"/>
          </w:tcPr>
          <w:p>
            <w:pPr>
              <w:pStyle w:val="Normal.0"/>
              <w:ind w:left="284" w:firstLine="0"/>
            </w:pPr>
            <w:r>
              <w:rPr>
                <w:rFonts w:ascii="Times New Roman" w:hAnsi="Times New Roman"/>
                <w:spacing w:val="4"/>
                <w:sz w:val="24"/>
                <w:szCs w:val="24"/>
                <w:shd w:val="clear" w:color="auto" w:fill="ffffff"/>
                <w:rtl w:val="0"/>
                <w:lang w:val="en-US"/>
              </w:rPr>
              <w:t>dark</w:t>
            </w:r>
          </w:p>
        </w:tc>
        <w:tc>
          <w:tcPr>
            <w:tcW w:type="dxa" w:w="2418"/>
            <w:tcBorders>
              <w:top w:val="nil"/>
              <w:left w:val="nil"/>
              <w:bottom w:val="nil"/>
              <w:right w:val="nil"/>
            </w:tcBorders>
            <w:shd w:val="clear" w:color="auto" w:fill="auto"/>
            <w:tcMar>
              <w:top w:type="dxa" w:w="80"/>
              <w:left w:type="dxa" w:w="364"/>
              <w:bottom w:type="dxa" w:w="80"/>
              <w:right w:type="dxa" w:w="80"/>
            </w:tcMar>
            <w:vAlign w:val="top"/>
          </w:tcPr>
          <w:p>
            <w:pPr>
              <w:pStyle w:val="Normal.0"/>
              <w:ind w:left="284" w:firstLine="0"/>
            </w:pPr>
            <w:r>
              <w:rPr>
                <w:rFonts w:ascii="Times New Roman" w:hAnsi="Times New Roman" w:hint="default"/>
                <w:b w:val="0"/>
                <w:bCs w:val="0"/>
                <w:spacing w:val="4"/>
                <w:sz w:val="24"/>
                <w:szCs w:val="24"/>
                <w:shd w:val="clear" w:color="auto" w:fill="ffffff"/>
                <w:rtl w:val="0"/>
                <w:lang w:val="en-US"/>
              </w:rPr>
              <w:t>тёмные</w:t>
            </w:r>
          </w:p>
        </w:tc>
        <w:tc>
          <w:tcPr>
            <w:tcW w:type="dxa" w:w="2025"/>
            <w:tcBorders>
              <w:top w:val="nil"/>
              <w:left w:val="nil"/>
              <w:bottom w:val="nil"/>
              <w:right w:val="nil"/>
            </w:tcBorders>
            <w:shd w:val="clear" w:color="auto" w:fill="auto"/>
            <w:tcMar>
              <w:top w:type="dxa" w:w="80"/>
              <w:left w:type="dxa" w:w="364"/>
              <w:bottom w:type="dxa" w:w="80"/>
              <w:right w:type="dxa" w:w="80"/>
            </w:tcMar>
            <w:vAlign w:val="top"/>
          </w:tcPr>
          <w:p>
            <w:pPr>
              <w:pStyle w:val="Normal.0"/>
              <w:ind w:left="284" w:firstLine="0"/>
            </w:pPr>
            <w:r>
              <w:rPr>
                <w:rFonts w:ascii="Times New Roman" w:hAnsi="Times New Roman"/>
                <w:spacing w:val="4"/>
                <w:sz w:val="24"/>
                <w:szCs w:val="24"/>
                <w:shd w:val="clear" w:color="auto" w:fill="ffffff"/>
                <w:rtl w:val="0"/>
                <w:lang w:val="en-US"/>
              </w:rPr>
              <w:t>grey</w:t>
            </w:r>
          </w:p>
        </w:tc>
        <w:tc>
          <w:tcPr>
            <w:tcW w:type="dxa" w:w="2751"/>
            <w:tcBorders>
              <w:top w:val="nil"/>
              <w:left w:val="nil"/>
              <w:bottom w:val="nil"/>
              <w:right w:val="nil"/>
            </w:tcBorders>
            <w:shd w:val="clear" w:color="auto" w:fill="auto"/>
            <w:tcMar>
              <w:top w:type="dxa" w:w="80"/>
              <w:left w:type="dxa" w:w="364"/>
              <w:bottom w:type="dxa" w:w="80"/>
              <w:right w:type="dxa" w:w="80"/>
            </w:tcMar>
            <w:vAlign w:val="top"/>
          </w:tcPr>
          <w:p>
            <w:pPr>
              <w:pStyle w:val="Normal.0"/>
              <w:ind w:left="284" w:firstLine="0"/>
            </w:pPr>
            <w:r>
              <w:rPr>
                <w:rFonts w:ascii="Times New Roman" w:hAnsi="Times New Roman" w:hint="default"/>
                <w:b w:val="0"/>
                <w:bCs w:val="0"/>
                <w:spacing w:val="4"/>
                <w:sz w:val="24"/>
                <w:szCs w:val="24"/>
                <w:shd w:val="clear" w:color="auto" w:fill="ffffff"/>
                <w:rtl w:val="0"/>
                <w:lang w:val="en-US"/>
              </w:rPr>
              <w:t>серые</w:t>
            </w:r>
          </w:p>
        </w:tc>
      </w:tr>
      <w:tr>
        <w:tblPrEx>
          <w:shd w:val="clear" w:color="auto" w:fill="ced7e7"/>
        </w:tblPrEx>
        <w:trPr>
          <w:trHeight w:val="310" w:hRule="atLeast"/>
        </w:trPr>
        <w:tc>
          <w:tcPr>
            <w:tcW w:type="dxa" w:w="2085"/>
            <w:tcBorders>
              <w:top w:val="nil"/>
              <w:left w:val="nil"/>
              <w:bottom w:val="nil"/>
              <w:right w:val="nil"/>
            </w:tcBorders>
            <w:shd w:val="clear" w:color="auto" w:fill="auto"/>
            <w:tcMar>
              <w:top w:type="dxa" w:w="80"/>
              <w:left w:type="dxa" w:w="364"/>
              <w:bottom w:type="dxa" w:w="80"/>
              <w:right w:type="dxa" w:w="80"/>
            </w:tcMar>
            <w:vAlign w:val="top"/>
          </w:tcPr>
          <w:p>
            <w:pPr>
              <w:pStyle w:val="Normal.0"/>
              <w:ind w:left="284" w:firstLine="0"/>
            </w:pPr>
            <w:r>
              <w:rPr>
                <w:rFonts w:ascii="Times New Roman" w:hAnsi="Times New Roman"/>
                <w:spacing w:val="4"/>
                <w:sz w:val="24"/>
                <w:szCs w:val="24"/>
                <w:shd w:val="clear" w:color="auto" w:fill="ffffff"/>
                <w:rtl w:val="0"/>
                <w:lang w:val="en-US"/>
              </w:rPr>
              <w:t>hazel</w:t>
            </w:r>
          </w:p>
        </w:tc>
        <w:tc>
          <w:tcPr>
            <w:tcW w:type="dxa" w:w="2418"/>
            <w:tcBorders>
              <w:top w:val="nil"/>
              <w:left w:val="nil"/>
              <w:bottom w:val="nil"/>
              <w:right w:val="nil"/>
            </w:tcBorders>
            <w:shd w:val="clear" w:color="auto" w:fill="auto"/>
            <w:tcMar>
              <w:top w:type="dxa" w:w="80"/>
              <w:left w:type="dxa" w:w="364"/>
              <w:bottom w:type="dxa" w:w="80"/>
              <w:right w:type="dxa" w:w="80"/>
            </w:tcMar>
            <w:vAlign w:val="top"/>
          </w:tcPr>
          <w:p>
            <w:pPr>
              <w:pStyle w:val="Normal.0"/>
              <w:ind w:left="284" w:firstLine="0"/>
            </w:pPr>
            <w:r>
              <w:rPr>
                <w:rFonts w:ascii="Times New Roman" w:hAnsi="Times New Roman" w:hint="default"/>
                <w:b w:val="0"/>
                <w:bCs w:val="0"/>
                <w:spacing w:val="4"/>
                <w:sz w:val="24"/>
                <w:szCs w:val="24"/>
                <w:shd w:val="clear" w:color="auto" w:fill="ffffff"/>
                <w:rtl w:val="0"/>
                <w:lang w:val="en-US"/>
              </w:rPr>
              <w:t>карие</w:t>
            </w:r>
          </w:p>
        </w:tc>
        <w:tc>
          <w:tcPr>
            <w:tcW w:type="dxa" w:w="2025"/>
            <w:tcBorders>
              <w:top w:val="nil"/>
              <w:left w:val="nil"/>
              <w:bottom w:val="nil"/>
              <w:right w:val="nil"/>
            </w:tcBorders>
            <w:shd w:val="clear" w:color="auto" w:fill="auto"/>
            <w:tcMar>
              <w:top w:type="dxa" w:w="80"/>
              <w:left w:type="dxa" w:w="364"/>
              <w:bottom w:type="dxa" w:w="80"/>
              <w:right w:type="dxa" w:w="80"/>
            </w:tcMar>
            <w:vAlign w:val="top"/>
          </w:tcPr>
          <w:p/>
        </w:tc>
        <w:tc>
          <w:tcPr>
            <w:tcW w:type="dxa" w:w="2751"/>
            <w:tcBorders>
              <w:top w:val="nil"/>
              <w:left w:val="nil"/>
              <w:bottom w:val="nil"/>
              <w:right w:val="nil"/>
            </w:tcBorders>
            <w:shd w:val="clear" w:color="auto" w:fill="auto"/>
            <w:tcMar>
              <w:top w:type="dxa" w:w="80"/>
              <w:left w:type="dxa" w:w="364"/>
              <w:bottom w:type="dxa" w:w="80"/>
              <w:right w:type="dxa" w:w="80"/>
            </w:tcMar>
            <w:vAlign w:val="top"/>
          </w:tcPr>
          <w:p/>
        </w:tc>
      </w:tr>
      <w:tr>
        <w:tblPrEx>
          <w:shd w:val="clear" w:color="auto" w:fill="ced7e7"/>
        </w:tblPrEx>
        <w:trPr>
          <w:trHeight w:val="310" w:hRule="atLeast"/>
        </w:trPr>
        <w:tc>
          <w:tcPr>
            <w:tcW w:type="dxa" w:w="2085"/>
            <w:tcBorders>
              <w:top w:val="nil"/>
              <w:left w:val="nil"/>
              <w:bottom w:val="nil"/>
              <w:right w:val="nil"/>
            </w:tcBorders>
            <w:shd w:val="clear" w:color="auto" w:fill="auto"/>
            <w:tcMar>
              <w:top w:type="dxa" w:w="80"/>
              <w:left w:type="dxa" w:w="364"/>
              <w:bottom w:type="dxa" w:w="80"/>
              <w:right w:type="dxa" w:w="80"/>
            </w:tcMar>
            <w:vAlign w:val="top"/>
          </w:tcPr>
          <w:p>
            <w:pPr>
              <w:pStyle w:val="Normal.0"/>
              <w:ind w:left="284" w:firstLine="0"/>
            </w:pPr>
            <w:r>
              <w:rPr>
                <w:rFonts w:ascii="Times New Roman" w:hAnsi="Times New Roman"/>
                <w:b w:val="1"/>
                <w:bCs w:val="1"/>
                <w:spacing w:val="4"/>
                <w:sz w:val="24"/>
                <w:szCs w:val="24"/>
                <w:shd w:val="clear" w:color="auto" w:fill="ffffff"/>
                <w:rtl w:val="0"/>
                <w:lang w:val="en-US"/>
              </w:rPr>
              <w:t>Nose</w:t>
            </w:r>
          </w:p>
        </w:tc>
        <w:tc>
          <w:tcPr>
            <w:tcW w:type="dxa" w:w="2418"/>
            <w:tcBorders>
              <w:top w:val="nil"/>
              <w:left w:val="nil"/>
              <w:bottom w:val="nil"/>
              <w:right w:val="nil"/>
            </w:tcBorders>
            <w:shd w:val="clear" w:color="auto" w:fill="auto"/>
            <w:tcMar>
              <w:top w:type="dxa" w:w="80"/>
              <w:left w:type="dxa" w:w="364"/>
              <w:bottom w:type="dxa" w:w="80"/>
              <w:right w:type="dxa" w:w="80"/>
            </w:tcMar>
            <w:vAlign w:val="top"/>
          </w:tcPr>
          <w:p>
            <w:pPr>
              <w:pStyle w:val="Normal.0"/>
              <w:ind w:left="284" w:firstLine="0"/>
            </w:pPr>
            <w:r>
              <w:rPr>
                <w:rFonts w:ascii="Times New Roman" w:hAnsi="Times New Roman" w:hint="default"/>
                <w:b w:val="1"/>
                <w:bCs w:val="1"/>
                <w:spacing w:val="4"/>
                <w:sz w:val="24"/>
                <w:szCs w:val="24"/>
                <w:shd w:val="clear" w:color="auto" w:fill="ffffff"/>
                <w:rtl w:val="0"/>
                <w:lang w:val="en-US"/>
              </w:rPr>
              <w:t>Нос</w:t>
            </w:r>
          </w:p>
        </w:tc>
        <w:tc>
          <w:tcPr>
            <w:tcW w:type="dxa" w:w="2025"/>
            <w:tcBorders>
              <w:top w:val="nil"/>
              <w:left w:val="nil"/>
              <w:bottom w:val="nil"/>
              <w:right w:val="nil"/>
            </w:tcBorders>
            <w:shd w:val="clear" w:color="auto" w:fill="auto"/>
            <w:tcMar>
              <w:top w:type="dxa" w:w="80"/>
              <w:left w:type="dxa" w:w="364"/>
              <w:bottom w:type="dxa" w:w="80"/>
              <w:right w:type="dxa" w:w="80"/>
            </w:tcMar>
            <w:vAlign w:val="top"/>
          </w:tcPr>
          <w:p/>
        </w:tc>
        <w:tc>
          <w:tcPr>
            <w:tcW w:type="dxa" w:w="2751"/>
            <w:tcBorders>
              <w:top w:val="nil"/>
              <w:left w:val="nil"/>
              <w:bottom w:val="nil"/>
              <w:right w:val="nil"/>
            </w:tcBorders>
            <w:shd w:val="clear" w:color="auto" w:fill="auto"/>
            <w:tcMar>
              <w:top w:type="dxa" w:w="80"/>
              <w:left w:type="dxa" w:w="364"/>
              <w:bottom w:type="dxa" w:w="80"/>
              <w:right w:type="dxa" w:w="80"/>
            </w:tcMar>
            <w:vAlign w:val="top"/>
          </w:tcPr>
          <w:p/>
        </w:tc>
      </w:tr>
      <w:tr>
        <w:tblPrEx>
          <w:shd w:val="clear" w:color="auto" w:fill="ced7e7"/>
        </w:tblPrEx>
        <w:trPr>
          <w:trHeight w:val="310" w:hRule="atLeast"/>
        </w:trPr>
        <w:tc>
          <w:tcPr>
            <w:tcW w:type="dxa" w:w="2085"/>
            <w:tcBorders>
              <w:top w:val="nil"/>
              <w:left w:val="nil"/>
              <w:bottom w:val="nil"/>
              <w:right w:val="nil"/>
            </w:tcBorders>
            <w:shd w:val="clear" w:color="auto" w:fill="auto"/>
            <w:tcMar>
              <w:top w:type="dxa" w:w="80"/>
              <w:left w:type="dxa" w:w="364"/>
              <w:bottom w:type="dxa" w:w="80"/>
              <w:right w:type="dxa" w:w="80"/>
            </w:tcMar>
            <w:vAlign w:val="top"/>
          </w:tcPr>
          <w:p>
            <w:pPr>
              <w:pStyle w:val="Normal.0"/>
              <w:ind w:left="284" w:firstLine="0"/>
            </w:pPr>
            <w:r>
              <w:rPr>
                <w:rFonts w:ascii="Times New Roman" w:hAnsi="Times New Roman"/>
                <w:spacing w:val="4"/>
                <w:sz w:val="24"/>
                <w:szCs w:val="24"/>
                <w:shd w:val="clear" w:color="auto" w:fill="ffffff"/>
                <w:rtl w:val="0"/>
                <w:lang w:val="en-US"/>
              </w:rPr>
              <w:t>straight</w:t>
            </w:r>
          </w:p>
        </w:tc>
        <w:tc>
          <w:tcPr>
            <w:tcW w:type="dxa" w:w="2418"/>
            <w:tcBorders>
              <w:top w:val="nil"/>
              <w:left w:val="nil"/>
              <w:bottom w:val="nil"/>
              <w:right w:val="nil"/>
            </w:tcBorders>
            <w:shd w:val="clear" w:color="auto" w:fill="auto"/>
            <w:tcMar>
              <w:top w:type="dxa" w:w="80"/>
              <w:left w:type="dxa" w:w="364"/>
              <w:bottom w:type="dxa" w:w="80"/>
              <w:right w:type="dxa" w:w="80"/>
            </w:tcMar>
            <w:vAlign w:val="top"/>
          </w:tcPr>
          <w:p>
            <w:pPr>
              <w:pStyle w:val="Normal.0"/>
              <w:ind w:left="284" w:firstLine="0"/>
            </w:pPr>
            <w:r>
              <w:rPr>
                <w:rFonts w:ascii="Times New Roman" w:hAnsi="Times New Roman" w:hint="default"/>
                <w:b w:val="0"/>
                <w:bCs w:val="0"/>
                <w:spacing w:val="4"/>
                <w:sz w:val="24"/>
                <w:szCs w:val="24"/>
                <w:shd w:val="clear" w:color="auto" w:fill="ffffff"/>
                <w:rtl w:val="0"/>
                <w:lang w:val="en-US"/>
              </w:rPr>
              <w:t>прямой</w:t>
            </w:r>
          </w:p>
        </w:tc>
        <w:tc>
          <w:tcPr>
            <w:tcW w:type="dxa" w:w="2025"/>
            <w:tcBorders>
              <w:top w:val="nil"/>
              <w:left w:val="nil"/>
              <w:bottom w:val="nil"/>
              <w:right w:val="nil"/>
            </w:tcBorders>
            <w:shd w:val="clear" w:color="auto" w:fill="auto"/>
            <w:tcMar>
              <w:top w:type="dxa" w:w="80"/>
              <w:left w:type="dxa" w:w="364"/>
              <w:bottom w:type="dxa" w:w="80"/>
              <w:right w:type="dxa" w:w="80"/>
            </w:tcMar>
            <w:vAlign w:val="top"/>
          </w:tcPr>
          <w:p>
            <w:pPr>
              <w:pStyle w:val="Normal.0"/>
              <w:ind w:left="284" w:firstLine="0"/>
            </w:pPr>
            <w:r>
              <w:rPr>
                <w:rFonts w:ascii="Times New Roman" w:hAnsi="Times New Roman"/>
                <w:spacing w:val="4"/>
                <w:sz w:val="24"/>
                <w:szCs w:val="24"/>
                <w:shd w:val="clear" w:color="auto" w:fill="ffffff"/>
                <w:rtl w:val="0"/>
                <w:lang w:val="en-US"/>
              </w:rPr>
              <w:t>hooked</w:t>
            </w:r>
          </w:p>
        </w:tc>
        <w:tc>
          <w:tcPr>
            <w:tcW w:type="dxa" w:w="2751"/>
            <w:tcBorders>
              <w:top w:val="nil"/>
              <w:left w:val="nil"/>
              <w:bottom w:val="nil"/>
              <w:right w:val="nil"/>
            </w:tcBorders>
            <w:shd w:val="clear" w:color="auto" w:fill="auto"/>
            <w:tcMar>
              <w:top w:type="dxa" w:w="80"/>
              <w:left w:type="dxa" w:w="364"/>
              <w:bottom w:type="dxa" w:w="80"/>
              <w:right w:type="dxa" w:w="80"/>
            </w:tcMar>
            <w:vAlign w:val="top"/>
          </w:tcPr>
          <w:p>
            <w:pPr>
              <w:pStyle w:val="Normal.0"/>
              <w:ind w:left="284" w:firstLine="0"/>
            </w:pPr>
            <w:r>
              <w:rPr>
                <w:rFonts w:ascii="Times New Roman" w:hAnsi="Times New Roman" w:hint="default"/>
                <w:b w:val="0"/>
                <w:bCs w:val="0"/>
                <w:spacing w:val="4"/>
                <w:sz w:val="24"/>
                <w:szCs w:val="24"/>
                <w:shd w:val="clear" w:color="auto" w:fill="ffffff"/>
                <w:rtl w:val="0"/>
                <w:lang w:val="en-US"/>
              </w:rPr>
              <w:t>с горбинкой</w:t>
            </w:r>
          </w:p>
        </w:tc>
      </w:tr>
      <w:tr>
        <w:tblPrEx>
          <w:shd w:val="clear" w:color="auto" w:fill="ced7e7"/>
        </w:tblPrEx>
        <w:trPr>
          <w:trHeight w:val="310" w:hRule="atLeast"/>
        </w:trPr>
        <w:tc>
          <w:tcPr>
            <w:tcW w:type="dxa" w:w="2085"/>
            <w:tcBorders>
              <w:top w:val="nil"/>
              <w:left w:val="nil"/>
              <w:bottom w:val="nil"/>
              <w:right w:val="nil"/>
            </w:tcBorders>
            <w:shd w:val="clear" w:color="auto" w:fill="auto"/>
            <w:tcMar>
              <w:top w:type="dxa" w:w="80"/>
              <w:left w:type="dxa" w:w="364"/>
              <w:bottom w:type="dxa" w:w="80"/>
              <w:right w:type="dxa" w:w="80"/>
            </w:tcMar>
            <w:vAlign w:val="top"/>
          </w:tcPr>
          <w:p>
            <w:pPr>
              <w:pStyle w:val="Normal.0"/>
              <w:ind w:left="284" w:firstLine="0"/>
            </w:pPr>
            <w:r>
              <w:rPr>
                <w:rFonts w:ascii="Times New Roman" w:hAnsi="Times New Roman"/>
                <w:spacing w:val="4"/>
                <w:sz w:val="24"/>
                <w:szCs w:val="24"/>
                <w:shd w:val="clear" w:color="auto" w:fill="ffffff"/>
                <w:rtl w:val="0"/>
                <w:lang w:val="en-US"/>
              </w:rPr>
              <w:t>aquiline</w:t>
            </w:r>
          </w:p>
        </w:tc>
        <w:tc>
          <w:tcPr>
            <w:tcW w:type="dxa" w:w="2418"/>
            <w:tcBorders>
              <w:top w:val="nil"/>
              <w:left w:val="nil"/>
              <w:bottom w:val="nil"/>
              <w:right w:val="nil"/>
            </w:tcBorders>
            <w:shd w:val="clear" w:color="auto" w:fill="auto"/>
            <w:tcMar>
              <w:top w:type="dxa" w:w="80"/>
              <w:left w:type="dxa" w:w="364"/>
              <w:bottom w:type="dxa" w:w="80"/>
              <w:right w:type="dxa" w:w="80"/>
            </w:tcMar>
            <w:vAlign w:val="top"/>
          </w:tcPr>
          <w:p>
            <w:pPr>
              <w:pStyle w:val="Normal.0"/>
              <w:ind w:left="284" w:firstLine="0"/>
            </w:pPr>
            <w:r>
              <w:rPr>
                <w:rFonts w:ascii="Times New Roman" w:hAnsi="Times New Roman" w:hint="default"/>
                <w:b w:val="0"/>
                <w:bCs w:val="0"/>
                <w:spacing w:val="4"/>
                <w:sz w:val="24"/>
                <w:szCs w:val="24"/>
                <w:shd w:val="clear" w:color="auto" w:fill="ffffff"/>
                <w:rtl w:val="0"/>
                <w:lang w:val="en-US"/>
              </w:rPr>
              <w:t>орлиный</w:t>
            </w:r>
          </w:p>
        </w:tc>
        <w:tc>
          <w:tcPr>
            <w:tcW w:type="dxa" w:w="2025"/>
            <w:tcBorders>
              <w:top w:val="nil"/>
              <w:left w:val="nil"/>
              <w:bottom w:val="nil"/>
              <w:right w:val="nil"/>
            </w:tcBorders>
            <w:shd w:val="clear" w:color="auto" w:fill="auto"/>
            <w:tcMar>
              <w:top w:type="dxa" w:w="80"/>
              <w:left w:type="dxa" w:w="364"/>
              <w:bottom w:type="dxa" w:w="80"/>
              <w:right w:type="dxa" w:w="80"/>
            </w:tcMar>
            <w:vAlign w:val="top"/>
          </w:tcPr>
          <w:p>
            <w:pPr>
              <w:pStyle w:val="Normal.0"/>
              <w:ind w:left="284" w:firstLine="0"/>
            </w:pPr>
            <w:r>
              <w:rPr>
                <w:rFonts w:ascii="Times New Roman" w:hAnsi="Times New Roman"/>
                <w:spacing w:val="4"/>
                <w:sz w:val="24"/>
                <w:szCs w:val="24"/>
                <w:shd w:val="clear" w:color="auto" w:fill="ffffff"/>
                <w:rtl w:val="0"/>
                <w:lang w:val="en-US"/>
              </w:rPr>
              <w:t>snub</w:t>
            </w:r>
          </w:p>
        </w:tc>
        <w:tc>
          <w:tcPr>
            <w:tcW w:type="dxa" w:w="2751"/>
            <w:tcBorders>
              <w:top w:val="nil"/>
              <w:left w:val="nil"/>
              <w:bottom w:val="nil"/>
              <w:right w:val="nil"/>
            </w:tcBorders>
            <w:shd w:val="clear" w:color="auto" w:fill="auto"/>
            <w:tcMar>
              <w:top w:type="dxa" w:w="80"/>
              <w:left w:type="dxa" w:w="364"/>
              <w:bottom w:type="dxa" w:w="80"/>
              <w:right w:type="dxa" w:w="80"/>
            </w:tcMar>
            <w:vAlign w:val="top"/>
          </w:tcPr>
          <w:p>
            <w:pPr>
              <w:pStyle w:val="Normal.0"/>
              <w:ind w:left="284" w:firstLine="0"/>
            </w:pPr>
            <w:r>
              <w:rPr>
                <w:rFonts w:ascii="Times New Roman" w:hAnsi="Times New Roman" w:hint="default"/>
                <w:b w:val="0"/>
                <w:bCs w:val="0"/>
                <w:spacing w:val="4"/>
                <w:sz w:val="24"/>
                <w:szCs w:val="24"/>
                <w:shd w:val="clear" w:color="auto" w:fill="ffffff"/>
                <w:rtl w:val="0"/>
                <w:lang w:val="en-US"/>
              </w:rPr>
              <w:t>курносый</w:t>
            </w:r>
          </w:p>
        </w:tc>
      </w:tr>
      <w:tr>
        <w:tblPrEx>
          <w:shd w:val="clear" w:color="auto" w:fill="ced7e7"/>
        </w:tblPrEx>
        <w:trPr>
          <w:trHeight w:val="310" w:hRule="atLeast"/>
        </w:trPr>
        <w:tc>
          <w:tcPr>
            <w:tcW w:type="dxa" w:w="2085"/>
            <w:tcBorders>
              <w:top w:val="nil"/>
              <w:left w:val="nil"/>
              <w:bottom w:val="nil"/>
              <w:right w:val="nil"/>
            </w:tcBorders>
            <w:shd w:val="clear" w:color="auto" w:fill="auto"/>
            <w:tcMar>
              <w:top w:type="dxa" w:w="80"/>
              <w:left w:type="dxa" w:w="364"/>
              <w:bottom w:type="dxa" w:w="80"/>
              <w:right w:type="dxa" w:w="80"/>
            </w:tcMar>
            <w:vAlign w:val="top"/>
          </w:tcPr>
          <w:p>
            <w:pPr>
              <w:pStyle w:val="Normal.0"/>
              <w:ind w:left="284" w:firstLine="0"/>
            </w:pPr>
            <w:r>
              <w:rPr>
                <w:rFonts w:ascii="Times New Roman" w:hAnsi="Times New Roman"/>
                <w:b w:val="1"/>
                <w:bCs w:val="1"/>
                <w:spacing w:val="4"/>
                <w:sz w:val="24"/>
                <w:szCs w:val="24"/>
                <w:shd w:val="clear" w:color="auto" w:fill="ffffff"/>
                <w:rtl w:val="0"/>
                <w:lang w:val="en-US"/>
              </w:rPr>
              <w:t>Mouth</w:t>
            </w:r>
          </w:p>
        </w:tc>
        <w:tc>
          <w:tcPr>
            <w:tcW w:type="dxa" w:w="2418"/>
            <w:tcBorders>
              <w:top w:val="nil"/>
              <w:left w:val="nil"/>
              <w:bottom w:val="nil"/>
              <w:right w:val="nil"/>
            </w:tcBorders>
            <w:shd w:val="clear" w:color="auto" w:fill="auto"/>
            <w:tcMar>
              <w:top w:type="dxa" w:w="80"/>
              <w:left w:type="dxa" w:w="364"/>
              <w:bottom w:type="dxa" w:w="80"/>
              <w:right w:type="dxa" w:w="80"/>
            </w:tcMar>
            <w:vAlign w:val="top"/>
          </w:tcPr>
          <w:p>
            <w:pPr>
              <w:pStyle w:val="Normal.0"/>
              <w:ind w:left="284" w:firstLine="0"/>
            </w:pPr>
            <w:r>
              <w:rPr>
                <w:rFonts w:ascii="Times New Roman" w:hAnsi="Times New Roman" w:hint="default"/>
                <w:b w:val="1"/>
                <w:bCs w:val="1"/>
                <w:spacing w:val="4"/>
                <w:sz w:val="24"/>
                <w:szCs w:val="24"/>
                <w:shd w:val="clear" w:color="auto" w:fill="ffffff"/>
                <w:rtl w:val="0"/>
                <w:lang w:val="en-US"/>
              </w:rPr>
              <w:t>Рот</w:t>
            </w:r>
          </w:p>
        </w:tc>
        <w:tc>
          <w:tcPr>
            <w:tcW w:type="dxa" w:w="2025"/>
            <w:tcBorders>
              <w:top w:val="nil"/>
              <w:left w:val="nil"/>
              <w:bottom w:val="nil"/>
              <w:right w:val="nil"/>
            </w:tcBorders>
            <w:shd w:val="clear" w:color="auto" w:fill="auto"/>
            <w:tcMar>
              <w:top w:type="dxa" w:w="80"/>
              <w:left w:type="dxa" w:w="364"/>
              <w:bottom w:type="dxa" w:w="80"/>
              <w:right w:type="dxa" w:w="80"/>
            </w:tcMar>
            <w:vAlign w:val="top"/>
          </w:tcPr>
          <w:p/>
        </w:tc>
        <w:tc>
          <w:tcPr>
            <w:tcW w:type="dxa" w:w="2751"/>
            <w:tcBorders>
              <w:top w:val="nil"/>
              <w:left w:val="nil"/>
              <w:bottom w:val="nil"/>
              <w:right w:val="nil"/>
            </w:tcBorders>
            <w:shd w:val="clear" w:color="auto" w:fill="auto"/>
            <w:tcMar>
              <w:top w:type="dxa" w:w="80"/>
              <w:left w:type="dxa" w:w="364"/>
              <w:bottom w:type="dxa" w:w="80"/>
              <w:right w:type="dxa" w:w="80"/>
            </w:tcMar>
            <w:vAlign w:val="top"/>
          </w:tcPr>
          <w:p/>
        </w:tc>
      </w:tr>
      <w:tr>
        <w:tblPrEx>
          <w:shd w:val="clear" w:color="auto" w:fill="ced7e7"/>
        </w:tblPrEx>
        <w:trPr>
          <w:trHeight w:val="310" w:hRule="atLeast"/>
        </w:trPr>
        <w:tc>
          <w:tcPr>
            <w:tcW w:type="dxa" w:w="2085"/>
            <w:tcBorders>
              <w:top w:val="nil"/>
              <w:left w:val="nil"/>
              <w:bottom w:val="nil"/>
              <w:right w:val="nil"/>
            </w:tcBorders>
            <w:shd w:val="clear" w:color="auto" w:fill="auto"/>
            <w:tcMar>
              <w:top w:type="dxa" w:w="80"/>
              <w:left w:type="dxa" w:w="364"/>
              <w:bottom w:type="dxa" w:w="80"/>
              <w:right w:type="dxa" w:w="80"/>
            </w:tcMar>
            <w:vAlign w:val="top"/>
          </w:tcPr>
          <w:p>
            <w:pPr>
              <w:pStyle w:val="Normal.0"/>
              <w:ind w:left="284" w:firstLine="0"/>
            </w:pPr>
            <w:r>
              <w:rPr>
                <w:rFonts w:ascii="Times New Roman" w:hAnsi="Times New Roman"/>
                <w:spacing w:val="4"/>
                <w:sz w:val="24"/>
                <w:szCs w:val="24"/>
                <w:shd w:val="clear" w:color="auto" w:fill="ffffff"/>
                <w:rtl w:val="0"/>
                <w:lang w:val="en-US"/>
              </w:rPr>
              <w:t>wide</w:t>
            </w:r>
          </w:p>
        </w:tc>
        <w:tc>
          <w:tcPr>
            <w:tcW w:type="dxa" w:w="2418"/>
            <w:tcBorders>
              <w:top w:val="nil"/>
              <w:left w:val="nil"/>
              <w:bottom w:val="nil"/>
              <w:right w:val="nil"/>
            </w:tcBorders>
            <w:shd w:val="clear" w:color="auto" w:fill="auto"/>
            <w:tcMar>
              <w:top w:type="dxa" w:w="80"/>
              <w:left w:type="dxa" w:w="364"/>
              <w:bottom w:type="dxa" w:w="80"/>
              <w:right w:type="dxa" w:w="80"/>
            </w:tcMar>
            <w:vAlign w:val="top"/>
          </w:tcPr>
          <w:p>
            <w:pPr>
              <w:pStyle w:val="Normal.0"/>
              <w:ind w:left="284" w:firstLine="0"/>
            </w:pPr>
            <w:r>
              <w:rPr>
                <w:rFonts w:ascii="Times New Roman" w:hAnsi="Times New Roman" w:hint="default"/>
                <w:b w:val="0"/>
                <w:bCs w:val="0"/>
                <w:spacing w:val="4"/>
                <w:sz w:val="24"/>
                <w:szCs w:val="24"/>
                <w:shd w:val="clear" w:color="auto" w:fill="ffffff"/>
                <w:rtl w:val="0"/>
                <w:lang w:val="en-US"/>
              </w:rPr>
              <w:t>широкий</w:t>
            </w:r>
          </w:p>
        </w:tc>
        <w:tc>
          <w:tcPr>
            <w:tcW w:type="dxa" w:w="2025"/>
            <w:tcBorders>
              <w:top w:val="nil"/>
              <w:left w:val="nil"/>
              <w:bottom w:val="nil"/>
              <w:right w:val="nil"/>
            </w:tcBorders>
            <w:shd w:val="clear" w:color="auto" w:fill="auto"/>
            <w:tcMar>
              <w:top w:type="dxa" w:w="80"/>
              <w:left w:type="dxa" w:w="364"/>
              <w:bottom w:type="dxa" w:w="80"/>
              <w:right w:type="dxa" w:w="80"/>
            </w:tcMar>
            <w:vAlign w:val="top"/>
          </w:tcPr>
          <w:p>
            <w:pPr>
              <w:pStyle w:val="Normal.0"/>
              <w:ind w:left="284" w:firstLine="0"/>
            </w:pPr>
            <w:r>
              <w:rPr>
                <w:rFonts w:ascii="Times New Roman" w:hAnsi="Times New Roman"/>
                <w:spacing w:val="4"/>
                <w:sz w:val="24"/>
                <w:szCs w:val="24"/>
                <w:shd w:val="clear" w:color="auto" w:fill="ffffff"/>
                <w:rtl w:val="0"/>
                <w:lang w:val="en-US"/>
              </w:rPr>
              <w:t>small</w:t>
            </w:r>
          </w:p>
        </w:tc>
        <w:tc>
          <w:tcPr>
            <w:tcW w:type="dxa" w:w="2751"/>
            <w:tcBorders>
              <w:top w:val="nil"/>
              <w:left w:val="nil"/>
              <w:bottom w:val="nil"/>
              <w:right w:val="nil"/>
            </w:tcBorders>
            <w:shd w:val="clear" w:color="auto" w:fill="auto"/>
            <w:tcMar>
              <w:top w:type="dxa" w:w="80"/>
              <w:left w:type="dxa" w:w="364"/>
              <w:bottom w:type="dxa" w:w="80"/>
              <w:right w:type="dxa" w:w="80"/>
            </w:tcMar>
            <w:vAlign w:val="top"/>
          </w:tcPr>
          <w:p>
            <w:pPr>
              <w:pStyle w:val="Normal.0"/>
              <w:ind w:left="284" w:firstLine="0"/>
            </w:pPr>
            <w:r>
              <w:rPr>
                <w:rFonts w:ascii="Times New Roman" w:hAnsi="Times New Roman" w:hint="default"/>
                <w:b w:val="0"/>
                <w:bCs w:val="0"/>
                <w:spacing w:val="4"/>
                <w:sz w:val="24"/>
                <w:szCs w:val="24"/>
                <w:shd w:val="clear" w:color="auto" w:fill="ffffff"/>
                <w:rtl w:val="0"/>
                <w:lang w:val="en-US"/>
              </w:rPr>
              <w:t>маленький</w:t>
            </w:r>
          </w:p>
        </w:tc>
      </w:tr>
      <w:tr>
        <w:tblPrEx>
          <w:shd w:val="clear" w:color="auto" w:fill="ced7e7"/>
        </w:tblPrEx>
        <w:trPr>
          <w:trHeight w:val="310" w:hRule="atLeast"/>
        </w:trPr>
        <w:tc>
          <w:tcPr>
            <w:tcW w:type="dxa" w:w="2085"/>
            <w:tcBorders>
              <w:top w:val="nil"/>
              <w:left w:val="nil"/>
              <w:bottom w:val="nil"/>
              <w:right w:val="nil"/>
            </w:tcBorders>
            <w:shd w:val="clear" w:color="auto" w:fill="auto"/>
            <w:tcMar>
              <w:top w:type="dxa" w:w="80"/>
              <w:left w:type="dxa" w:w="364"/>
              <w:bottom w:type="dxa" w:w="80"/>
              <w:right w:type="dxa" w:w="80"/>
            </w:tcMar>
            <w:vAlign w:val="top"/>
          </w:tcPr>
          <w:p>
            <w:pPr>
              <w:pStyle w:val="Normal.0"/>
              <w:ind w:left="284" w:firstLine="0"/>
            </w:pPr>
            <w:r>
              <w:rPr>
                <w:rFonts w:ascii="Times New Roman" w:hAnsi="Times New Roman"/>
                <w:spacing w:val="4"/>
                <w:sz w:val="24"/>
                <w:szCs w:val="24"/>
                <w:shd w:val="clear" w:color="auto" w:fill="ffffff"/>
                <w:rtl w:val="0"/>
                <w:lang w:val="en-US"/>
              </w:rPr>
              <w:t>narrow</w:t>
            </w:r>
          </w:p>
        </w:tc>
        <w:tc>
          <w:tcPr>
            <w:tcW w:type="dxa" w:w="2418"/>
            <w:tcBorders>
              <w:top w:val="nil"/>
              <w:left w:val="nil"/>
              <w:bottom w:val="nil"/>
              <w:right w:val="nil"/>
            </w:tcBorders>
            <w:shd w:val="clear" w:color="auto" w:fill="auto"/>
            <w:tcMar>
              <w:top w:type="dxa" w:w="80"/>
              <w:left w:type="dxa" w:w="364"/>
              <w:bottom w:type="dxa" w:w="80"/>
              <w:right w:type="dxa" w:w="80"/>
            </w:tcMar>
            <w:vAlign w:val="top"/>
          </w:tcPr>
          <w:p>
            <w:pPr>
              <w:pStyle w:val="Normal.0"/>
              <w:ind w:left="284" w:firstLine="0"/>
            </w:pPr>
            <w:r>
              <w:rPr>
                <w:rFonts w:ascii="Times New Roman" w:hAnsi="Times New Roman" w:hint="default"/>
                <w:b w:val="0"/>
                <w:bCs w:val="0"/>
                <w:spacing w:val="4"/>
                <w:sz w:val="24"/>
                <w:szCs w:val="24"/>
                <w:shd w:val="clear" w:color="auto" w:fill="ffffff"/>
                <w:rtl w:val="0"/>
                <w:lang w:val="en-US"/>
              </w:rPr>
              <w:t>узкий</w:t>
            </w:r>
          </w:p>
        </w:tc>
        <w:tc>
          <w:tcPr>
            <w:tcW w:type="dxa" w:w="2025"/>
            <w:tcBorders>
              <w:top w:val="nil"/>
              <w:left w:val="nil"/>
              <w:bottom w:val="nil"/>
              <w:right w:val="nil"/>
            </w:tcBorders>
            <w:shd w:val="clear" w:color="auto" w:fill="auto"/>
            <w:tcMar>
              <w:top w:type="dxa" w:w="80"/>
              <w:left w:type="dxa" w:w="364"/>
              <w:bottom w:type="dxa" w:w="80"/>
              <w:right w:type="dxa" w:w="80"/>
            </w:tcMar>
            <w:vAlign w:val="top"/>
          </w:tcPr>
          <w:p/>
        </w:tc>
        <w:tc>
          <w:tcPr>
            <w:tcW w:type="dxa" w:w="2751"/>
            <w:tcBorders>
              <w:top w:val="nil"/>
              <w:left w:val="nil"/>
              <w:bottom w:val="nil"/>
              <w:right w:val="nil"/>
            </w:tcBorders>
            <w:shd w:val="clear" w:color="auto" w:fill="auto"/>
            <w:tcMar>
              <w:top w:type="dxa" w:w="80"/>
              <w:left w:type="dxa" w:w="364"/>
              <w:bottom w:type="dxa" w:w="80"/>
              <w:right w:type="dxa" w:w="80"/>
            </w:tcMar>
            <w:vAlign w:val="top"/>
          </w:tcPr>
          <w:p/>
        </w:tc>
      </w:tr>
      <w:tr>
        <w:tblPrEx>
          <w:shd w:val="clear" w:color="auto" w:fill="ced7e7"/>
        </w:tblPrEx>
        <w:trPr>
          <w:trHeight w:val="310" w:hRule="atLeast"/>
        </w:trPr>
        <w:tc>
          <w:tcPr>
            <w:tcW w:type="dxa" w:w="2085"/>
            <w:tcBorders>
              <w:top w:val="nil"/>
              <w:left w:val="nil"/>
              <w:bottom w:val="nil"/>
              <w:right w:val="nil"/>
            </w:tcBorders>
            <w:shd w:val="clear" w:color="auto" w:fill="auto"/>
            <w:tcMar>
              <w:top w:type="dxa" w:w="80"/>
              <w:left w:type="dxa" w:w="364"/>
              <w:bottom w:type="dxa" w:w="80"/>
              <w:right w:type="dxa" w:w="80"/>
            </w:tcMar>
            <w:vAlign w:val="top"/>
          </w:tcPr>
          <w:p>
            <w:pPr>
              <w:pStyle w:val="Normal.0"/>
              <w:ind w:left="284" w:firstLine="0"/>
            </w:pPr>
            <w:r>
              <w:rPr>
                <w:rFonts w:ascii="Times New Roman" w:hAnsi="Times New Roman"/>
                <w:b w:val="1"/>
                <w:bCs w:val="1"/>
                <w:spacing w:val="4"/>
                <w:sz w:val="24"/>
                <w:szCs w:val="24"/>
                <w:shd w:val="clear" w:color="auto" w:fill="ffffff"/>
                <w:rtl w:val="0"/>
                <w:lang w:val="en-US"/>
              </w:rPr>
              <w:t>Complexion</w:t>
            </w:r>
          </w:p>
        </w:tc>
        <w:tc>
          <w:tcPr>
            <w:tcW w:type="dxa" w:w="2418"/>
            <w:tcBorders>
              <w:top w:val="nil"/>
              <w:left w:val="nil"/>
              <w:bottom w:val="nil"/>
              <w:right w:val="nil"/>
            </w:tcBorders>
            <w:shd w:val="clear" w:color="auto" w:fill="auto"/>
            <w:tcMar>
              <w:top w:type="dxa" w:w="80"/>
              <w:left w:type="dxa" w:w="364"/>
              <w:bottom w:type="dxa" w:w="80"/>
              <w:right w:type="dxa" w:w="80"/>
            </w:tcMar>
            <w:vAlign w:val="top"/>
          </w:tcPr>
          <w:p>
            <w:pPr>
              <w:pStyle w:val="Normal.0"/>
              <w:ind w:left="284" w:firstLine="0"/>
            </w:pPr>
            <w:r>
              <w:rPr>
                <w:rFonts w:ascii="Times New Roman" w:hAnsi="Times New Roman" w:hint="default"/>
                <w:b w:val="1"/>
                <w:bCs w:val="1"/>
                <w:spacing w:val="4"/>
                <w:sz w:val="24"/>
                <w:szCs w:val="24"/>
                <w:shd w:val="clear" w:color="auto" w:fill="ffffff"/>
                <w:rtl w:val="0"/>
                <w:lang w:val="en-US"/>
              </w:rPr>
              <w:t>Цвет лица</w:t>
            </w:r>
          </w:p>
        </w:tc>
        <w:tc>
          <w:tcPr>
            <w:tcW w:type="dxa" w:w="2025"/>
            <w:tcBorders>
              <w:top w:val="nil"/>
              <w:left w:val="nil"/>
              <w:bottom w:val="nil"/>
              <w:right w:val="nil"/>
            </w:tcBorders>
            <w:shd w:val="clear" w:color="auto" w:fill="auto"/>
            <w:tcMar>
              <w:top w:type="dxa" w:w="80"/>
              <w:left w:type="dxa" w:w="364"/>
              <w:bottom w:type="dxa" w:w="80"/>
              <w:right w:type="dxa" w:w="80"/>
            </w:tcMar>
            <w:vAlign w:val="top"/>
          </w:tcPr>
          <w:p/>
        </w:tc>
        <w:tc>
          <w:tcPr>
            <w:tcW w:type="dxa" w:w="2751"/>
            <w:tcBorders>
              <w:top w:val="nil"/>
              <w:left w:val="nil"/>
              <w:bottom w:val="nil"/>
              <w:right w:val="nil"/>
            </w:tcBorders>
            <w:shd w:val="clear" w:color="auto" w:fill="auto"/>
            <w:tcMar>
              <w:top w:type="dxa" w:w="80"/>
              <w:left w:type="dxa" w:w="364"/>
              <w:bottom w:type="dxa" w:w="80"/>
              <w:right w:type="dxa" w:w="80"/>
            </w:tcMar>
            <w:vAlign w:val="top"/>
          </w:tcPr>
          <w:p/>
        </w:tc>
      </w:tr>
      <w:tr>
        <w:tblPrEx>
          <w:shd w:val="clear" w:color="auto" w:fill="ced7e7"/>
        </w:tblPrEx>
        <w:trPr>
          <w:trHeight w:val="310" w:hRule="atLeast"/>
        </w:trPr>
        <w:tc>
          <w:tcPr>
            <w:tcW w:type="dxa" w:w="2085"/>
            <w:tcBorders>
              <w:top w:val="nil"/>
              <w:left w:val="nil"/>
              <w:bottom w:val="nil"/>
              <w:right w:val="nil"/>
            </w:tcBorders>
            <w:shd w:val="clear" w:color="auto" w:fill="auto"/>
            <w:tcMar>
              <w:top w:type="dxa" w:w="80"/>
              <w:left w:type="dxa" w:w="364"/>
              <w:bottom w:type="dxa" w:w="80"/>
              <w:right w:type="dxa" w:w="80"/>
            </w:tcMar>
            <w:vAlign w:val="top"/>
          </w:tcPr>
          <w:p>
            <w:pPr>
              <w:pStyle w:val="Normal.0"/>
              <w:ind w:left="284" w:firstLine="0"/>
            </w:pPr>
            <w:r>
              <w:rPr>
                <w:rFonts w:ascii="Times New Roman" w:hAnsi="Times New Roman"/>
                <w:b w:val="0"/>
                <w:bCs w:val="0"/>
                <w:spacing w:val="4"/>
                <w:sz w:val="24"/>
                <w:szCs w:val="24"/>
                <w:shd w:val="clear" w:color="auto" w:fill="ffffff"/>
                <w:rtl w:val="0"/>
                <w:lang w:val="en-US"/>
              </w:rPr>
              <w:t>pale</w:t>
            </w:r>
          </w:p>
        </w:tc>
        <w:tc>
          <w:tcPr>
            <w:tcW w:type="dxa" w:w="2418"/>
            <w:tcBorders>
              <w:top w:val="nil"/>
              <w:left w:val="nil"/>
              <w:bottom w:val="nil"/>
              <w:right w:val="nil"/>
            </w:tcBorders>
            <w:shd w:val="clear" w:color="auto" w:fill="auto"/>
            <w:tcMar>
              <w:top w:type="dxa" w:w="80"/>
              <w:left w:type="dxa" w:w="364"/>
              <w:bottom w:type="dxa" w:w="80"/>
              <w:right w:type="dxa" w:w="80"/>
            </w:tcMar>
            <w:vAlign w:val="top"/>
          </w:tcPr>
          <w:p>
            <w:pPr>
              <w:pStyle w:val="Normal.0"/>
              <w:ind w:left="284" w:firstLine="0"/>
            </w:pPr>
            <w:r>
              <w:rPr>
                <w:rFonts w:ascii="Times New Roman" w:hAnsi="Times New Roman" w:hint="default"/>
                <w:b w:val="0"/>
                <w:bCs w:val="0"/>
                <w:spacing w:val="4"/>
                <w:sz w:val="24"/>
                <w:szCs w:val="24"/>
                <w:shd w:val="clear" w:color="auto" w:fill="ffffff"/>
                <w:rtl w:val="0"/>
                <w:lang w:val="en-US"/>
              </w:rPr>
              <w:t>бледный</w:t>
            </w:r>
          </w:p>
        </w:tc>
        <w:tc>
          <w:tcPr>
            <w:tcW w:type="dxa" w:w="2025"/>
            <w:tcBorders>
              <w:top w:val="nil"/>
              <w:left w:val="nil"/>
              <w:bottom w:val="nil"/>
              <w:right w:val="nil"/>
            </w:tcBorders>
            <w:shd w:val="clear" w:color="auto" w:fill="auto"/>
            <w:tcMar>
              <w:top w:type="dxa" w:w="80"/>
              <w:left w:type="dxa" w:w="364"/>
              <w:bottom w:type="dxa" w:w="80"/>
              <w:right w:type="dxa" w:w="80"/>
            </w:tcMar>
            <w:vAlign w:val="top"/>
          </w:tcPr>
          <w:p>
            <w:pPr>
              <w:pStyle w:val="Normal.0"/>
              <w:ind w:left="284" w:firstLine="0"/>
            </w:pPr>
            <w:r>
              <w:rPr>
                <w:rFonts w:ascii="Times New Roman" w:hAnsi="Times New Roman"/>
                <w:b w:val="0"/>
                <w:bCs w:val="0"/>
                <w:spacing w:val="4"/>
                <w:sz w:val="24"/>
                <w:szCs w:val="24"/>
                <w:shd w:val="clear" w:color="auto" w:fill="ffffff"/>
                <w:rtl w:val="0"/>
                <w:lang w:val="en-US"/>
              </w:rPr>
              <w:t>tanned</w:t>
            </w:r>
          </w:p>
        </w:tc>
        <w:tc>
          <w:tcPr>
            <w:tcW w:type="dxa" w:w="2751"/>
            <w:tcBorders>
              <w:top w:val="nil"/>
              <w:left w:val="nil"/>
              <w:bottom w:val="nil"/>
              <w:right w:val="nil"/>
            </w:tcBorders>
            <w:shd w:val="clear" w:color="auto" w:fill="auto"/>
            <w:tcMar>
              <w:top w:type="dxa" w:w="80"/>
              <w:left w:type="dxa" w:w="364"/>
              <w:bottom w:type="dxa" w:w="80"/>
              <w:right w:type="dxa" w:w="80"/>
            </w:tcMar>
            <w:vAlign w:val="top"/>
          </w:tcPr>
          <w:p>
            <w:pPr>
              <w:pStyle w:val="Normal.0"/>
              <w:ind w:left="284" w:firstLine="0"/>
            </w:pPr>
            <w:r>
              <w:rPr>
                <w:rFonts w:ascii="Times New Roman" w:hAnsi="Times New Roman" w:hint="default"/>
                <w:b w:val="0"/>
                <w:bCs w:val="0"/>
                <w:spacing w:val="4"/>
                <w:sz w:val="24"/>
                <w:szCs w:val="24"/>
                <w:shd w:val="clear" w:color="auto" w:fill="ffffff"/>
                <w:rtl w:val="0"/>
                <w:lang w:val="en-US"/>
              </w:rPr>
              <w:t>загорелый</w:t>
            </w:r>
          </w:p>
        </w:tc>
      </w:tr>
      <w:tr>
        <w:tblPrEx>
          <w:shd w:val="clear" w:color="auto" w:fill="ced7e7"/>
        </w:tblPrEx>
        <w:trPr>
          <w:trHeight w:val="310" w:hRule="atLeast"/>
        </w:trPr>
        <w:tc>
          <w:tcPr>
            <w:tcW w:type="dxa" w:w="2085"/>
            <w:tcBorders>
              <w:top w:val="nil"/>
              <w:left w:val="nil"/>
              <w:bottom w:val="nil"/>
              <w:right w:val="nil"/>
            </w:tcBorders>
            <w:shd w:val="clear" w:color="auto" w:fill="auto"/>
            <w:tcMar>
              <w:top w:type="dxa" w:w="80"/>
              <w:left w:type="dxa" w:w="364"/>
              <w:bottom w:type="dxa" w:w="80"/>
              <w:right w:type="dxa" w:w="80"/>
            </w:tcMar>
            <w:vAlign w:val="top"/>
          </w:tcPr>
          <w:p>
            <w:pPr>
              <w:pStyle w:val="Normal.0"/>
              <w:ind w:left="284" w:firstLine="0"/>
            </w:pPr>
            <w:r>
              <w:rPr>
                <w:rFonts w:ascii="Times New Roman" w:hAnsi="Times New Roman"/>
                <w:spacing w:val="4"/>
                <w:sz w:val="24"/>
                <w:szCs w:val="24"/>
                <w:shd w:val="clear" w:color="auto" w:fill="ffffff"/>
                <w:rtl w:val="0"/>
                <w:lang w:val="en-US"/>
              </w:rPr>
              <w:t>dark</w:t>
            </w:r>
          </w:p>
        </w:tc>
        <w:tc>
          <w:tcPr>
            <w:tcW w:type="dxa" w:w="2418"/>
            <w:tcBorders>
              <w:top w:val="nil"/>
              <w:left w:val="nil"/>
              <w:bottom w:val="nil"/>
              <w:right w:val="nil"/>
            </w:tcBorders>
            <w:shd w:val="clear" w:color="auto" w:fill="auto"/>
            <w:tcMar>
              <w:top w:type="dxa" w:w="80"/>
              <w:left w:type="dxa" w:w="364"/>
              <w:bottom w:type="dxa" w:w="80"/>
              <w:right w:type="dxa" w:w="80"/>
            </w:tcMar>
            <w:vAlign w:val="top"/>
          </w:tcPr>
          <w:p>
            <w:pPr>
              <w:pStyle w:val="Normal.0"/>
              <w:ind w:left="284" w:firstLine="0"/>
            </w:pPr>
            <w:r>
              <w:rPr>
                <w:rFonts w:ascii="Times New Roman" w:hAnsi="Times New Roman" w:hint="default"/>
                <w:spacing w:val="4"/>
                <w:sz w:val="24"/>
                <w:szCs w:val="24"/>
                <w:shd w:val="clear" w:color="auto" w:fill="ffffff"/>
                <w:rtl w:val="0"/>
                <w:lang w:val="en-US"/>
              </w:rPr>
              <w:t>смуглый</w:t>
            </w:r>
          </w:p>
        </w:tc>
        <w:tc>
          <w:tcPr>
            <w:tcW w:type="dxa" w:w="2025"/>
            <w:tcBorders>
              <w:top w:val="nil"/>
              <w:left w:val="nil"/>
              <w:bottom w:val="nil"/>
              <w:right w:val="nil"/>
            </w:tcBorders>
            <w:shd w:val="clear" w:color="auto" w:fill="auto"/>
            <w:tcMar>
              <w:top w:type="dxa" w:w="80"/>
              <w:left w:type="dxa" w:w="364"/>
              <w:bottom w:type="dxa" w:w="80"/>
              <w:right w:type="dxa" w:w="80"/>
            </w:tcMar>
            <w:vAlign w:val="top"/>
          </w:tcPr>
          <w:p/>
        </w:tc>
        <w:tc>
          <w:tcPr>
            <w:tcW w:type="dxa" w:w="2751"/>
            <w:tcBorders>
              <w:top w:val="nil"/>
              <w:left w:val="nil"/>
              <w:bottom w:val="nil"/>
              <w:right w:val="nil"/>
            </w:tcBorders>
            <w:shd w:val="clear" w:color="auto" w:fill="auto"/>
            <w:tcMar>
              <w:top w:type="dxa" w:w="80"/>
              <w:left w:type="dxa" w:w="364"/>
              <w:bottom w:type="dxa" w:w="80"/>
              <w:right w:type="dxa" w:w="80"/>
            </w:tcMar>
            <w:vAlign w:val="top"/>
          </w:tcPr>
          <w:p/>
        </w:tc>
      </w:tr>
      <w:tr>
        <w:tblPrEx>
          <w:shd w:val="clear" w:color="auto" w:fill="ced7e7"/>
        </w:tblPrEx>
        <w:trPr>
          <w:trHeight w:val="310" w:hRule="atLeast"/>
        </w:trPr>
        <w:tc>
          <w:tcPr>
            <w:tcW w:type="dxa" w:w="2085"/>
            <w:tcBorders>
              <w:top w:val="nil"/>
              <w:left w:val="nil"/>
              <w:bottom w:val="nil"/>
              <w:right w:val="nil"/>
            </w:tcBorders>
            <w:shd w:val="clear" w:color="auto" w:fill="auto"/>
            <w:tcMar>
              <w:top w:type="dxa" w:w="80"/>
              <w:left w:type="dxa" w:w="364"/>
              <w:bottom w:type="dxa" w:w="80"/>
              <w:right w:type="dxa" w:w="80"/>
            </w:tcMar>
            <w:vAlign w:val="top"/>
          </w:tcPr>
          <w:p>
            <w:pPr>
              <w:pStyle w:val="Normal.0"/>
              <w:ind w:left="284" w:firstLine="0"/>
            </w:pPr>
            <w:r>
              <w:rPr>
                <w:rFonts w:ascii="Times New Roman" w:hAnsi="Times New Roman"/>
                <w:b w:val="1"/>
                <w:bCs w:val="1"/>
                <w:spacing w:val="4"/>
                <w:sz w:val="24"/>
                <w:szCs w:val="24"/>
                <w:shd w:val="clear" w:color="auto" w:fill="ffffff"/>
                <w:rtl w:val="0"/>
                <w:lang w:val="en-US"/>
              </w:rPr>
              <w:t>Characteristics</w:t>
            </w:r>
          </w:p>
        </w:tc>
        <w:tc>
          <w:tcPr>
            <w:tcW w:type="dxa" w:w="2418"/>
            <w:tcBorders>
              <w:top w:val="nil"/>
              <w:left w:val="nil"/>
              <w:bottom w:val="nil"/>
              <w:right w:val="nil"/>
            </w:tcBorders>
            <w:shd w:val="clear" w:color="auto" w:fill="auto"/>
            <w:tcMar>
              <w:top w:type="dxa" w:w="80"/>
              <w:left w:type="dxa" w:w="364"/>
              <w:bottom w:type="dxa" w:w="80"/>
              <w:right w:type="dxa" w:w="80"/>
            </w:tcMar>
            <w:vAlign w:val="top"/>
          </w:tcPr>
          <w:p>
            <w:pPr>
              <w:pStyle w:val="Normal.0"/>
              <w:ind w:left="284" w:firstLine="0"/>
            </w:pPr>
            <w:r>
              <w:rPr>
                <w:rFonts w:ascii="Times New Roman" w:hAnsi="Times New Roman" w:hint="default"/>
                <w:b w:val="1"/>
                <w:bCs w:val="1"/>
                <w:spacing w:val="4"/>
                <w:sz w:val="24"/>
                <w:szCs w:val="24"/>
                <w:shd w:val="clear" w:color="auto" w:fill="ffffff"/>
                <w:rtl w:val="0"/>
                <w:lang w:val="en-US"/>
              </w:rPr>
              <w:t>Черты характера</w:t>
            </w:r>
          </w:p>
        </w:tc>
        <w:tc>
          <w:tcPr>
            <w:tcW w:type="dxa" w:w="2025"/>
            <w:tcBorders>
              <w:top w:val="nil"/>
              <w:left w:val="nil"/>
              <w:bottom w:val="nil"/>
              <w:right w:val="nil"/>
            </w:tcBorders>
            <w:shd w:val="clear" w:color="auto" w:fill="auto"/>
            <w:tcMar>
              <w:top w:type="dxa" w:w="80"/>
              <w:left w:type="dxa" w:w="364"/>
              <w:bottom w:type="dxa" w:w="80"/>
              <w:right w:type="dxa" w:w="80"/>
            </w:tcMar>
            <w:vAlign w:val="top"/>
          </w:tcPr>
          <w:p/>
        </w:tc>
        <w:tc>
          <w:tcPr>
            <w:tcW w:type="dxa" w:w="2751"/>
            <w:tcBorders>
              <w:top w:val="nil"/>
              <w:left w:val="nil"/>
              <w:bottom w:val="nil"/>
              <w:right w:val="nil"/>
            </w:tcBorders>
            <w:shd w:val="clear" w:color="auto" w:fill="auto"/>
            <w:tcMar>
              <w:top w:type="dxa" w:w="80"/>
              <w:left w:type="dxa" w:w="364"/>
              <w:bottom w:type="dxa" w:w="80"/>
              <w:right w:type="dxa" w:w="80"/>
            </w:tcMar>
            <w:vAlign w:val="top"/>
          </w:tcPr>
          <w:p/>
        </w:tc>
      </w:tr>
      <w:tr>
        <w:tblPrEx>
          <w:shd w:val="clear" w:color="auto" w:fill="ced7e7"/>
        </w:tblPrEx>
        <w:trPr>
          <w:trHeight w:val="310" w:hRule="atLeast"/>
        </w:trPr>
        <w:tc>
          <w:tcPr>
            <w:tcW w:type="dxa" w:w="2085"/>
            <w:tcBorders>
              <w:top w:val="nil"/>
              <w:left w:val="nil"/>
              <w:bottom w:val="nil"/>
              <w:right w:val="nil"/>
            </w:tcBorders>
            <w:shd w:val="clear" w:color="auto" w:fill="auto"/>
            <w:tcMar>
              <w:top w:type="dxa" w:w="80"/>
              <w:left w:type="dxa" w:w="364"/>
              <w:bottom w:type="dxa" w:w="80"/>
              <w:right w:type="dxa" w:w="80"/>
            </w:tcMar>
            <w:vAlign w:val="top"/>
          </w:tcPr>
          <w:p>
            <w:pPr>
              <w:pStyle w:val="Normal.0"/>
              <w:ind w:left="284" w:firstLine="0"/>
            </w:pPr>
            <w:r>
              <w:rPr>
                <w:rFonts w:ascii="Times New Roman" w:hAnsi="Times New Roman"/>
                <w:spacing w:val="4"/>
                <w:sz w:val="24"/>
                <w:szCs w:val="24"/>
                <w:shd w:val="clear" w:color="auto" w:fill="ffffff"/>
                <w:rtl w:val="0"/>
                <w:lang w:val="en-US"/>
              </w:rPr>
              <w:t>(dis)honest</w:t>
            </w:r>
          </w:p>
        </w:tc>
        <w:tc>
          <w:tcPr>
            <w:tcW w:type="dxa" w:w="2418"/>
            <w:tcBorders>
              <w:top w:val="nil"/>
              <w:left w:val="nil"/>
              <w:bottom w:val="nil"/>
              <w:right w:val="nil"/>
            </w:tcBorders>
            <w:shd w:val="clear" w:color="auto" w:fill="auto"/>
            <w:tcMar>
              <w:top w:type="dxa" w:w="80"/>
              <w:left w:type="dxa" w:w="364"/>
              <w:bottom w:type="dxa" w:w="80"/>
              <w:right w:type="dxa" w:w="80"/>
            </w:tcMar>
            <w:vAlign w:val="top"/>
          </w:tcPr>
          <w:p>
            <w:pPr>
              <w:pStyle w:val="Normal.0"/>
              <w:ind w:left="284" w:firstLine="0"/>
            </w:pPr>
            <w:r>
              <w:rPr>
                <w:rFonts w:ascii="Times New Roman" w:hAnsi="Times New Roman"/>
                <w:spacing w:val="4"/>
                <w:sz w:val="24"/>
                <w:szCs w:val="24"/>
                <w:shd w:val="clear" w:color="auto" w:fill="ffffff"/>
                <w:rtl w:val="0"/>
                <w:lang w:val="en-US"/>
              </w:rPr>
              <w:t>(</w:t>
            </w:r>
            <w:r>
              <w:rPr>
                <w:rFonts w:ascii="Times New Roman" w:hAnsi="Times New Roman" w:hint="default"/>
                <w:spacing w:val="4"/>
                <w:sz w:val="24"/>
                <w:szCs w:val="24"/>
                <w:shd w:val="clear" w:color="auto" w:fill="ffffff"/>
                <w:rtl w:val="0"/>
                <w:lang w:val="en-US"/>
              </w:rPr>
              <w:t>не</w:t>
            </w:r>
            <w:r>
              <w:rPr>
                <w:rFonts w:ascii="Times New Roman" w:hAnsi="Times New Roman"/>
                <w:spacing w:val="4"/>
                <w:sz w:val="24"/>
                <w:szCs w:val="24"/>
                <w:shd w:val="clear" w:color="auto" w:fill="ffffff"/>
                <w:rtl w:val="0"/>
                <w:lang w:val="en-US"/>
              </w:rPr>
              <w:t>)</w:t>
            </w:r>
            <w:r>
              <w:rPr>
                <w:rFonts w:ascii="Times New Roman" w:hAnsi="Times New Roman" w:hint="default"/>
                <w:spacing w:val="4"/>
                <w:sz w:val="24"/>
                <w:szCs w:val="24"/>
                <w:shd w:val="clear" w:color="auto" w:fill="ffffff"/>
                <w:rtl w:val="0"/>
                <w:lang w:val="en-US"/>
              </w:rPr>
              <w:t>честный</w:t>
            </w:r>
          </w:p>
        </w:tc>
        <w:tc>
          <w:tcPr>
            <w:tcW w:type="dxa" w:w="2025"/>
            <w:tcBorders>
              <w:top w:val="nil"/>
              <w:left w:val="nil"/>
              <w:bottom w:val="nil"/>
              <w:right w:val="nil"/>
            </w:tcBorders>
            <w:shd w:val="clear" w:color="auto" w:fill="auto"/>
            <w:tcMar>
              <w:top w:type="dxa" w:w="80"/>
              <w:left w:type="dxa" w:w="364"/>
              <w:bottom w:type="dxa" w:w="80"/>
              <w:right w:type="dxa" w:w="80"/>
            </w:tcMar>
            <w:vAlign w:val="top"/>
          </w:tcPr>
          <w:p>
            <w:pPr>
              <w:pStyle w:val="Normal.0"/>
              <w:ind w:left="284" w:firstLine="0"/>
            </w:pPr>
            <w:r>
              <w:rPr>
                <w:rFonts w:ascii="Times New Roman" w:hAnsi="Times New Roman"/>
                <w:spacing w:val="4"/>
                <w:sz w:val="24"/>
                <w:szCs w:val="24"/>
                <w:shd w:val="clear" w:color="auto" w:fill="ffffff"/>
                <w:rtl w:val="0"/>
                <w:lang w:val="en-US"/>
              </w:rPr>
              <w:t>(im)patient</w:t>
            </w:r>
          </w:p>
        </w:tc>
        <w:tc>
          <w:tcPr>
            <w:tcW w:type="dxa" w:w="2751"/>
            <w:tcBorders>
              <w:top w:val="nil"/>
              <w:left w:val="nil"/>
              <w:bottom w:val="nil"/>
              <w:right w:val="nil"/>
            </w:tcBorders>
            <w:shd w:val="clear" w:color="auto" w:fill="auto"/>
            <w:tcMar>
              <w:top w:type="dxa" w:w="80"/>
              <w:left w:type="dxa" w:w="364"/>
              <w:bottom w:type="dxa" w:w="80"/>
              <w:right w:type="dxa" w:w="80"/>
            </w:tcMar>
            <w:vAlign w:val="top"/>
          </w:tcPr>
          <w:p>
            <w:pPr>
              <w:pStyle w:val="Normal.0"/>
              <w:ind w:left="284" w:firstLine="0"/>
            </w:pPr>
            <w:r>
              <w:rPr>
                <w:rFonts w:ascii="Times New Roman" w:hAnsi="Times New Roman"/>
                <w:spacing w:val="4"/>
                <w:sz w:val="24"/>
                <w:szCs w:val="24"/>
                <w:shd w:val="clear" w:color="auto" w:fill="ffffff"/>
                <w:rtl w:val="0"/>
                <w:lang w:val="en-US"/>
              </w:rPr>
              <w:t>(</w:t>
            </w:r>
            <w:r>
              <w:rPr>
                <w:rFonts w:ascii="Times New Roman" w:hAnsi="Times New Roman" w:hint="default"/>
                <w:spacing w:val="4"/>
                <w:sz w:val="24"/>
                <w:szCs w:val="24"/>
                <w:shd w:val="clear" w:color="auto" w:fill="ffffff"/>
                <w:rtl w:val="0"/>
                <w:lang w:val="en-US"/>
              </w:rPr>
              <w:t>не</w:t>
            </w:r>
            <w:r>
              <w:rPr>
                <w:rFonts w:ascii="Times New Roman" w:hAnsi="Times New Roman"/>
                <w:spacing w:val="4"/>
                <w:sz w:val="24"/>
                <w:szCs w:val="24"/>
                <w:shd w:val="clear" w:color="auto" w:fill="ffffff"/>
                <w:rtl w:val="0"/>
                <w:lang w:val="en-US"/>
              </w:rPr>
              <w:t>)</w:t>
            </w:r>
            <w:r>
              <w:rPr>
                <w:rFonts w:ascii="Times New Roman" w:hAnsi="Times New Roman" w:hint="default"/>
                <w:spacing w:val="4"/>
                <w:sz w:val="24"/>
                <w:szCs w:val="24"/>
                <w:shd w:val="clear" w:color="auto" w:fill="ffffff"/>
                <w:rtl w:val="0"/>
                <w:lang w:val="en-US"/>
              </w:rPr>
              <w:t>терпеливый</w:t>
            </w:r>
          </w:p>
        </w:tc>
      </w:tr>
      <w:tr>
        <w:tblPrEx>
          <w:shd w:val="clear" w:color="auto" w:fill="ced7e7"/>
        </w:tblPrEx>
        <w:trPr>
          <w:trHeight w:val="310" w:hRule="atLeast"/>
        </w:trPr>
        <w:tc>
          <w:tcPr>
            <w:tcW w:type="dxa" w:w="2085"/>
            <w:tcBorders>
              <w:top w:val="nil"/>
              <w:left w:val="nil"/>
              <w:bottom w:val="nil"/>
              <w:right w:val="nil"/>
            </w:tcBorders>
            <w:shd w:val="clear" w:color="auto" w:fill="auto"/>
            <w:tcMar>
              <w:top w:type="dxa" w:w="80"/>
              <w:left w:type="dxa" w:w="364"/>
              <w:bottom w:type="dxa" w:w="80"/>
              <w:right w:type="dxa" w:w="80"/>
            </w:tcMar>
            <w:vAlign w:val="top"/>
          </w:tcPr>
          <w:p>
            <w:pPr>
              <w:pStyle w:val="Normal.0"/>
              <w:ind w:left="284" w:firstLine="0"/>
            </w:pPr>
            <w:r>
              <w:rPr>
                <w:rFonts w:ascii="Times New Roman" w:hAnsi="Times New Roman"/>
                <w:spacing w:val="4"/>
                <w:sz w:val="24"/>
                <w:szCs w:val="24"/>
                <w:shd w:val="clear" w:color="auto" w:fill="ffffff"/>
                <w:rtl w:val="0"/>
                <w:lang w:val="en-US"/>
              </w:rPr>
              <w:t>(im)polite</w:t>
            </w:r>
          </w:p>
        </w:tc>
        <w:tc>
          <w:tcPr>
            <w:tcW w:type="dxa" w:w="2418"/>
            <w:tcBorders>
              <w:top w:val="nil"/>
              <w:left w:val="nil"/>
              <w:bottom w:val="nil"/>
              <w:right w:val="nil"/>
            </w:tcBorders>
            <w:shd w:val="clear" w:color="auto" w:fill="auto"/>
            <w:tcMar>
              <w:top w:type="dxa" w:w="80"/>
              <w:left w:type="dxa" w:w="364"/>
              <w:bottom w:type="dxa" w:w="80"/>
              <w:right w:type="dxa" w:w="80"/>
            </w:tcMar>
            <w:vAlign w:val="top"/>
          </w:tcPr>
          <w:p>
            <w:pPr>
              <w:pStyle w:val="Normal.0"/>
              <w:ind w:left="284" w:firstLine="0"/>
            </w:pPr>
            <w:r>
              <w:rPr>
                <w:rFonts w:ascii="Times New Roman" w:hAnsi="Times New Roman"/>
                <w:spacing w:val="4"/>
                <w:sz w:val="24"/>
                <w:szCs w:val="24"/>
                <w:shd w:val="clear" w:color="auto" w:fill="ffffff"/>
                <w:rtl w:val="0"/>
                <w:lang w:val="en-US"/>
              </w:rPr>
              <w:t>(</w:t>
            </w:r>
            <w:r>
              <w:rPr>
                <w:rFonts w:ascii="Times New Roman" w:hAnsi="Times New Roman" w:hint="default"/>
                <w:spacing w:val="4"/>
                <w:sz w:val="24"/>
                <w:szCs w:val="24"/>
                <w:shd w:val="clear" w:color="auto" w:fill="ffffff"/>
                <w:rtl w:val="0"/>
                <w:lang w:val="en-US"/>
              </w:rPr>
              <w:t>не</w:t>
            </w:r>
            <w:r>
              <w:rPr>
                <w:rFonts w:ascii="Times New Roman" w:hAnsi="Times New Roman"/>
                <w:spacing w:val="4"/>
                <w:sz w:val="24"/>
                <w:szCs w:val="24"/>
                <w:shd w:val="clear" w:color="auto" w:fill="ffffff"/>
                <w:rtl w:val="0"/>
                <w:lang w:val="en-US"/>
              </w:rPr>
              <w:t>)</w:t>
            </w:r>
            <w:r>
              <w:rPr>
                <w:rFonts w:ascii="Times New Roman" w:hAnsi="Times New Roman" w:hint="default"/>
                <w:spacing w:val="4"/>
                <w:sz w:val="24"/>
                <w:szCs w:val="24"/>
                <w:shd w:val="clear" w:color="auto" w:fill="ffffff"/>
                <w:rtl w:val="0"/>
                <w:lang w:val="en-US"/>
              </w:rPr>
              <w:t>вежливый</w:t>
            </w:r>
          </w:p>
        </w:tc>
        <w:tc>
          <w:tcPr>
            <w:tcW w:type="dxa" w:w="2025"/>
            <w:tcBorders>
              <w:top w:val="nil"/>
              <w:left w:val="nil"/>
              <w:bottom w:val="nil"/>
              <w:right w:val="nil"/>
            </w:tcBorders>
            <w:shd w:val="clear" w:color="auto" w:fill="auto"/>
            <w:tcMar>
              <w:top w:type="dxa" w:w="80"/>
              <w:left w:type="dxa" w:w="364"/>
              <w:bottom w:type="dxa" w:w="80"/>
              <w:right w:type="dxa" w:w="80"/>
            </w:tcMar>
            <w:vAlign w:val="top"/>
          </w:tcPr>
          <w:p>
            <w:pPr>
              <w:pStyle w:val="Normal.0"/>
              <w:ind w:left="284" w:firstLine="0"/>
            </w:pPr>
            <w:r>
              <w:rPr>
                <w:rFonts w:ascii="Times New Roman" w:hAnsi="Times New Roman"/>
                <w:spacing w:val="0"/>
                <w:sz w:val="24"/>
                <w:szCs w:val="24"/>
                <w:shd w:val="nil" w:color="auto" w:fill="auto"/>
                <w:rtl w:val="0"/>
                <w:lang w:val="en-US"/>
              </w:rPr>
              <w:t>(un)friendly</w:t>
            </w:r>
          </w:p>
        </w:tc>
        <w:tc>
          <w:tcPr>
            <w:tcW w:type="dxa" w:w="2751"/>
            <w:tcBorders>
              <w:top w:val="nil"/>
              <w:left w:val="nil"/>
              <w:bottom w:val="nil"/>
              <w:right w:val="nil"/>
            </w:tcBorders>
            <w:shd w:val="clear" w:color="auto" w:fill="auto"/>
            <w:tcMar>
              <w:top w:type="dxa" w:w="80"/>
              <w:left w:type="dxa" w:w="364"/>
              <w:bottom w:type="dxa" w:w="80"/>
              <w:right w:type="dxa" w:w="80"/>
            </w:tcMar>
            <w:vAlign w:val="top"/>
          </w:tcPr>
          <w:p>
            <w:pPr>
              <w:pStyle w:val="Normal.0"/>
              <w:ind w:left="284" w:firstLine="0"/>
            </w:pPr>
            <w:r>
              <w:rPr>
                <w:rFonts w:ascii="Times New Roman" w:hAnsi="Times New Roman"/>
                <w:spacing w:val="0"/>
                <w:sz w:val="24"/>
                <w:szCs w:val="24"/>
                <w:shd w:val="nil" w:color="auto" w:fill="auto"/>
                <w:rtl w:val="0"/>
                <w:lang w:val="ru-RU"/>
              </w:rPr>
              <w:t>(</w:t>
            </w:r>
            <w:r>
              <w:rPr>
                <w:rFonts w:ascii="Times New Roman" w:hAnsi="Times New Roman" w:hint="default"/>
                <w:spacing w:val="0"/>
                <w:sz w:val="24"/>
                <w:szCs w:val="24"/>
                <w:shd w:val="nil" w:color="auto" w:fill="auto"/>
                <w:rtl w:val="0"/>
                <w:lang w:val="ru-RU"/>
              </w:rPr>
              <w:t>не</w:t>
            </w:r>
            <w:r>
              <w:rPr>
                <w:rFonts w:ascii="Times New Roman" w:hAnsi="Times New Roman"/>
                <w:spacing w:val="0"/>
                <w:sz w:val="24"/>
                <w:szCs w:val="24"/>
                <w:shd w:val="nil" w:color="auto" w:fill="auto"/>
                <w:rtl w:val="0"/>
                <w:lang w:val="ru-RU"/>
              </w:rPr>
              <w:t>)</w:t>
            </w:r>
            <w:r>
              <w:rPr>
                <w:rFonts w:ascii="Times New Roman" w:hAnsi="Times New Roman" w:hint="default"/>
                <w:spacing w:val="0"/>
                <w:sz w:val="24"/>
                <w:szCs w:val="24"/>
                <w:shd w:val="nil" w:color="auto" w:fill="auto"/>
                <w:rtl w:val="0"/>
                <w:lang w:val="ru-RU"/>
              </w:rPr>
              <w:t>дружелюбный</w:t>
            </w:r>
          </w:p>
        </w:tc>
      </w:tr>
      <w:tr>
        <w:tblPrEx>
          <w:shd w:val="clear" w:color="auto" w:fill="ced7e7"/>
        </w:tblPrEx>
        <w:trPr>
          <w:trHeight w:val="310" w:hRule="atLeast"/>
        </w:trPr>
        <w:tc>
          <w:tcPr>
            <w:tcW w:type="dxa" w:w="2085"/>
            <w:tcBorders>
              <w:top w:val="nil"/>
              <w:left w:val="nil"/>
              <w:bottom w:val="nil"/>
              <w:right w:val="nil"/>
            </w:tcBorders>
            <w:shd w:val="clear" w:color="auto" w:fill="auto"/>
            <w:tcMar>
              <w:top w:type="dxa" w:w="80"/>
              <w:left w:type="dxa" w:w="364"/>
              <w:bottom w:type="dxa" w:w="80"/>
              <w:right w:type="dxa" w:w="80"/>
            </w:tcMar>
            <w:vAlign w:val="top"/>
          </w:tcPr>
          <w:p>
            <w:pPr>
              <w:pStyle w:val="Normal.0"/>
              <w:ind w:left="284" w:firstLine="0"/>
            </w:pPr>
            <w:r>
              <w:rPr>
                <w:rFonts w:ascii="Times New Roman" w:hAnsi="Times New Roman"/>
                <w:spacing w:val="0"/>
                <w:sz w:val="24"/>
                <w:szCs w:val="24"/>
                <w:shd w:val="nil" w:color="auto" w:fill="auto"/>
                <w:rtl w:val="0"/>
                <w:lang w:val="en-US"/>
              </w:rPr>
              <w:t>(un)faithful</w:t>
            </w:r>
          </w:p>
        </w:tc>
        <w:tc>
          <w:tcPr>
            <w:tcW w:type="dxa" w:w="2418"/>
            <w:tcBorders>
              <w:top w:val="nil"/>
              <w:left w:val="nil"/>
              <w:bottom w:val="nil"/>
              <w:right w:val="nil"/>
            </w:tcBorders>
            <w:shd w:val="clear" w:color="auto" w:fill="auto"/>
            <w:tcMar>
              <w:top w:type="dxa" w:w="80"/>
              <w:left w:type="dxa" w:w="364"/>
              <w:bottom w:type="dxa" w:w="80"/>
              <w:right w:type="dxa" w:w="80"/>
            </w:tcMar>
            <w:vAlign w:val="top"/>
          </w:tcPr>
          <w:p>
            <w:pPr>
              <w:pStyle w:val="Normal.0"/>
              <w:ind w:left="284" w:firstLine="0"/>
            </w:pPr>
            <w:r>
              <w:rPr>
                <w:rFonts w:ascii="Times New Roman" w:hAnsi="Times New Roman"/>
                <w:spacing w:val="0"/>
                <w:sz w:val="24"/>
                <w:szCs w:val="24"/>
                <w:shd w:val="nil" w:color="auto" w:fill="auto"/>
                <w:rtl w:val="0"/>
                <w:lang w:val="ru-RU"/>
              </w:rPr>
              <w:t>(</w:t>
            </w:r>
            <w:r>
              <w:rPr>
                <w:rFonts w:ascii="Times New Roman" w:hAnsi="Times New Roman" w:hint="default"/>
                <w:spacing w:val="0"/>
                <w:sz w:val="24"/>
                <w:szCs w:val="24"/>
                <w:shd w:val="nil" w:color="auto" w:fill="auto"/>
                <w:rtl w:val="0"/>
                <w:lang w:val="ru-RU"/>
              </w:rPr>
              <w:t>не</w:t>
            </w:r>
            <w:r>
              <w:rPr>
                <w:rFonts w:ascii="Times New Roman" w:hAnsi="Times New Roman"/>
                <w:spacing w:val="0"/>
                <w:sz w:val="24"/>
                <w:szCs w:val="24"/>
                <w:shd w:val="nil" w:color="auto" w:fill="auto"/>
                <w:rtl w:val="0"/>
                <w:lang w:val="ru-RU"/>
              </w:rPr>
              <w:t>)</w:t>
            </w:r>
            <w:r>
              <w:rPr>
                <w:rFonts w:ascii="Times New Roman" w:hAnsi="Times New Roman" w:hint="default"/>
                <w:spacing w:val="0"/>
                <w:sz w:val="24"/>
                <w:szCs w:val="24"/>
                <w:shd w:val="nil" w:color="auto" w:fill="auto"/>
                <w:rtl w:val="0"/>
                <w:lang w:val="ru-RU"/>
              </w:rPr>
              <w:t>верный</w:t>
            </w:r>
          </w:p>
        </w:tc>
        <w:tc>
          <w:tcPr>
            <w:tcW w:type="dxa" w:w="2025"/>
            <w:tcBorders>
              <w:top w:val="nil"/>
              <w:left w:val="nil"/>
              <w:bottom w:val="nil"/>
              <w:right w:val="nil"/>
            </w:tcBorders>
            <w:shd w:val="clear" w:color="auto" w:fill="auto"/>
            <w:tcMar>
              <w:top w:type="dxa" w:w="80"/>
              <w:left w:type="dxa" w:w="364"/>
              <w:bottom w:type="dxa" w:w="80"/>
              <w:right w:type="dxa" w:w="80"/>
            </w:tcMar>
            <w:vAlign w:val="top"/>
          </w:tcPr>
          <w:p>
            <w:pPr>
              <w:pStyle w:val="Normal.0"/>
              <w:ind w:left="284" w:firstLine="0"/>
            </w:pPr>
            <w:r>
              <w:rPr>
                <w:rFonts w:ascii="Times New Roman" w:hAnsi="Times New Roman"/>
                <w:spacing w:val="0"/>
                <w:sz w:val="24"/>
                <w:szCs w:val="24"/>
                <w:shd w:val="nil" w:color="auto" w:fill="auto"/>
                <w:rtl w:val="0"/>
                <w:lang w:val="en-US"/>
              </w:rPr>
              <w:t>amiable</w:t>
            </w:r>
          </w:p>
        </w:tc>
        <w:tc>
          <w:tcPr>
            <w:tcW w:type="dxa" w:w="2751"/>
            <w:tcBorders>
              <w:top w:val="nil"/>
              <w:left w:val="nil"/>
              <w:bottom w:val="nil"/>
              <w:right w:val="nil"/>
            </w:tcBorders>
            <w:shd w:val="clear" w:color="auto" w:fill="auto"/>
            <w:tcMar>
              <w:top w:type="dxa" w:w="80"/>
              <w:left w:type="dxa" w:w="364"/>
              <w:bottom w:type="dxa" w:w="80"/>
              <w:right w:type="dxa" w:w="80"/>
            </w:tcMar>
            <w:vAlign w:val="top"/>
          </w:tcPr>
          <w:p>
            <w:pPr>
              <w:pStyle w:val="Normal.0"/>
              <w:ind w:left="284" w:firstLine="0"/>
            </w:pPr>
            <w:r>
              <w:rPr>
                <w:rFonts w:ascii="Times New Roman" w:hAnsi="Times New Roman" w:hint="default"/>
                <w:spacing w:val="0"/>
                <w:sz w:val="24"/>
                <w:szCs w:val="24"/>
                <w:shd w:val="nil" w:color="auto" w:fill="auto"/>
                <w:rtl w:val="0"/>
                <w:lang w:val="ru-RU"/>
              </w:rPr>
              <w:t>милый</w:t>
            </w:r>
            <w:r>
              <w:rPr>
                <w:rFonts w:ascii="Times New Roman" w:hAnsi="Times New Roman"/>
                <w:spacing w:val="0"/>
                <w:sz w:val="24"/>
                <w:szCs w:val="24"/>
                <w:shd w:val="nil" w:color="auto" w:fill="auto"/>
                <w:rtl w:val="0"/>
                <w:lang w:val="ru-RU"/>
              </w:rPr>
              <w:t xml:space="preserve">, </w:t>
            </w:r>
            <w:r>
              <w:rPr>
                <w:rFonts w:ascii="Times New Roman" w:hAnsi="Times New Roman" w:hint="default"/>
                <w:spacing w:val="0"/>
                <w:sz w:val="24"/>
                <w:szCs w:val="24"/>
                <w:shd w:val="nil" w:color="auto" w:fill="auto"/>
                <w:rtl w:val="0"/>
                <w:lang w:val="ru-RU"/>
              </w:rPr>
              <w:t>дружелюбный</w:t>
            </w:r>
          </w:p>
        </w:tc>
      </w:tr>
      <w:tr>
        <w:tblPrEx>
          <w:shd w:val="clear" w:color="auto" w:fill="ced7e7"/>
        </w:tblPrEx>
        <w:trPr>
          <w:trHeight w:val="310" w:hRule="atLeast"/>
        </w:trPr>
        <w:tc>
          <w:tcPr>
            <w:tcW w:type="dxa" w:w="2085"/>
            <w:tcBorders>
              <w:top w:val="nil"/>
              <w:left w:val="nil"/>
              <w:bottom w:val="nil"/>
              <w:right w:val="nil"/>
            </w:tcBorders>
            <w:shd w:val="clear" w:color="auto" w:fill="auto"/>
            <w:tcMar>
              <w:top w:type="dxa" w:w="80"/>
              <w:left w:type="dxa" w:w="364"/>
              <w:bottom w:type="dxa" w:w="80"/>
              <w:right w:type="dxa" w:w="80"/>
            </w:tcMar>
            <w:vAlign w:val="top"/>
          </w:tcPr>
          <w:p>
            <w:pPr>
              <w:pStyle w:val="Normal.0"/>
              <w:ind w:left="284" w:firstLine="0"/>
            </w:pPr>
            <w:r>
              <w:rPr>
                <w:rFonts w:ascii="Times New Roman" w:hAnsi="Times New Roman"/>
                <w:sz w:val="24"/>
                <w:szCs w:val="24"/>
                <w:shd w:val="nil" w:color="auto" w:fill="auto"/>
                <w:rtl w:val="0"/>
                <w:lang w:val="en-US"/>
              </w:rPr>
              <w:t>(un)selfish</w:t>
            </w:r>
          </w:p>
        </w:tc>
        <w:tc>
          <w:tcPr>
            <w:tcW w:type="dxa" w:w="2418"/>
            <w:tcBorders>
              <w:top w:val="nil"/>
              <w:left w:val="nil"/>
              <w:bottom w:val="nil"/>
              <w:right w:val="nil"/>
            </w:tcBorders>
            <w:shd w:val="clear" w:color="auto" w:fill="auto"/>
            <w:tcMar>
              <w:top w:type="dxa" w:w="80"/>
              <w:left w:type="dxa" w:w="364"/>
              <w:bottom w:type="dxa" w:w="80"/>
              <w:right w:type="dxa" w:w="80"/>
            </w:tcMar>
            <w:vAlign w:val="top"/>
          </w:tcPr>
          <w:p>
            <w:pPr>
              <w:pStyle w:val="Normal.0"/>
              <w:ind w:left="284" w:firstLine="0"/>
            </w:pPr>
            <w:r>
              <w:rPr>
                <w:rFonts w:ascii="Times New Roman" w:hAnsi="Times New Roman"/>
                <w:spacing w:val="0"/>
                <w:sz w:val="24"/>
                <w:szCs w:val="24"/>
                <w:shd w:val="nil" w:color="auto" w:fill="auto"/>
                <w:rtl w:val="0"/>
                <w:lang w:val="ru-RU"/>
              </w:rPr>
              <w:t>(</w:t>
            </w:r>
            <w:r>
              <w:rPr>
                <w:rFonts w:ascii="Times New Roman" w:hAnsi="Times New Roman" w:hint="default"/>
                <w:spacing w:val="0"/>
                <w:sz w:val="24"/>
                <w:szCs w:val="24"/>
                <w:shd w:val="nil" w:color="auto" w:fill="auto"/>
                <w:rtl w:val="0"/>
                <w:lang w:val="ru-RU"/>
              </w:rPr>
              <w:t>не</w:t>
            </w:r>
            <w:r>
              <w:rPr>
                <w:rFonts w:ascii="Times New Roman" w:hAnsi="Times New Roman"/>
                <w:spacing w:val="0"/>
                <w:sz w:val="24"/>
                <w:szCs w:val="24"/>
                <w:shd w:val="nil" w:color="auto" w:fill="auto"/>
                <w:rtl w:val="0"/>
                <w:lang w:val="ru-RU"/>
              </w:rPr>
              <w:t>)</w:t>
            </w:r>
            <w:r>
              <w:rPr>
                <w:rFonts w:ascii="Times New Roman" w:hAnsi="Times New Roman" w:hint="default"/>
                <w:spacing w:val="0"/>
                <w:sz w:val="24"/>
                <w:szCs w:val="24"/>
                <w:shd w:val="nil" w:color="auto" w:fill="auto"/>
                <w:rtl w:val="0"/>
                <w:lang w:val="ru-RU"/>
              </w:rPr>
              <w:t>эгоистичный</w:t>
            </w:r>
          </w:p>
        </w:tc>
        <w:tc>
          <w:tcPr>
            <w:tcW w:type="dxa" w:w="2025"/>
            <w:tcBorders>
              <w:top w:val="nil"/>
              <w:left w:val="nil"/>
              <w:bottom w:val="nil"/>
              <w:right w:val="nil"/>
            </w:tcBorders>
            <w:shd w:val="clear" w:color="auto" w:fill="auto"/>
            <w:tcMar>
              <w:top w:type="dxa" w:w="80"/>
              <w:left w:type="dxa" w:w="364"/>
              <w:bottom w:type="dxa" w:w="80"/>
              <w:right w:type="dxa" w:w="80"/>
            </w:tcMar>
            <w:vAlign w:val="top"/>
          </w:tcPr>
          <w:p>
            <w:pPr>
              <w:pStyle w:val="Normal.0"/>
              <w:ind w:left="284" w:firstLine="0"/>
            </w:pPr>
            <w:r>
              <w:rPr>
                <w:rFonts w:ascii="Times New Roman" w:hAnsi="Times New Roman"/>
                <w:sz w:val="24"/>
                <w:szCs w:val="24"/>
                <w:shd w:val="nil" w:color="auto" w:fill="auto"/>
                <w:rtl w:val="0"/>
                <w:lang w:val="en-US"/>
              </w:rPr>
              <w:t>brave</w:t>
            </w:r>
          </w:p>
        </w:tc>
        <w:tc>
          <w:tcPr>
            <w:tcW w:type="dxa" w:w="2751"/>
            <w:tcBorders>
              <w:top w:val="nil"/>
              <w:left w:val="nil"/>
              <w:bottom w:val="nil"/>
              <w:right w:val="nil"/>
            </w:tcBorders>
            <w:shd w:val="clear" w:color="auto" w:fill="auto"/>
            <w:tcMar>
              <w:top w:type="dxa" w:w="80"/>
              <w:left w:type="dxa" w:w="364"/>
              <w:bottom w:type="dxa" w:w="80"/>
              <w:right w:type="dxa" w:w="80"/>
            </w:tcMar>
            <w:vAlign w:val="top"/>
          </w:tcPr>
          <w:p>
            <w:pPr>
              <w:pStyle w:val="Normal.0"/>
              <w:ind w:left="284" w:firstLine="0"/>
            </w:pPr>
            <w:r>
              <w:rPr>
                <w:rFonts w:ascii="Times New Roman" w:hAnsi="Times New Roman" w:hint="default"/>
                <w:spacing w:val="0"/>
                <w:sz w:val="24"/>
                <w:szCs w:val="24"/>
                <w:shd w:val="nil" w:color="auto" w:fill="auto"/>
                <w:rtl w:val="0"/>
                <w:lang w:val="ru-RU"/>
              </w:rPr>
              <w:t>смелый</w:t>
            </w:r>
          </w:p>
        </w:tc>
      </w:tr>
      <w:tr>
        <w:tblPrEx>
          <w:shd w:val="clear" w:color="auto" w:fill="ced7e7"/>
        </w:tblPrEx>
        <w:trPr>
          <w:trHeight w:val="310" w:hRule="atLeast"/>
        </w:trPr>
        <w:tc>
          <w:tcPr>
            <w:tcW w:type="dxa" w:w="2085"/>
            <w:tcBorders>
              <w:top w:val="nil"/>
              <w:left w:val="nil"/>
              <w:bottom w:val="nil"/>
              <w:right w:val="nil"/>
            </w:tcBorders>
            <w:shd w:val="clear" w:color="auto" w:fill="auto"/>
            <w:tcMar>
              <w:top w:type="dxa" w:w="80"/>
              <w:left w:type="dxa" w:w="364"/>
              <w:bottom w:type="dxa" w:w="80"/>
              <w:right w:type="dxa" w:w="80"/>
            </w:tcMar>
            <w:vAlign w:val="top"/>
          </w:tcPr>
          <w:p>
            <w:pPr>
              <w:pStyle w:val="Normal.0"/>
              <w:ind w:left="284" w:firstLine="0"/>
            </w:pPr>
            <w:r>
              <w:rPr>
                <w:rFonts w:ascii="Times New Roman" w:hAnsi="Times New Roman"/>
                <w:sz w:val="24"/>
                <w:szCs w:val="24"/>
                <w:shd w:val="nil" w:color="auto" w:fill="auto"/>
                <w:rtl w:val="0"/>
                <w:lang w:val="en-US"/>
              </w:rPr>
              <w:t>greedy</w:t>
            </w:r>
          </w:p>
        </w:tc>
        <w:tc>
          <w:tcPr>
            <w:tcW w:type="dxa" w:w="2418"/>
            <w:tcBorders>
              <w:top w:val="nil"/>
              <w:left w:val="nil"/>
              <w:bottom w:val="nil"/>
              <w:right w:val="nil"/>
            </w:tcBorders>
            <w:shd w:val="clear" w:color="auto" w:fill="auto"/>
            <w:tcMar>
              <w:top w:type="dxa" w:w="80"/>
              <w:left w:type="dxa" w:w="364"/>
              <w:bottom w:type="dxa" w:w="80"/>
              <w:right w:type="dxa" w:w="80"/>
            </w:tcMar>
            <w:vAlign w:val="top"/>
          </w:tcPr>
          <w:p>
            <w:pPr>
              <w:pStyle w:val="Normal.0"/>
              <w:ind w:left="284" w:firstLine="0"/>
            </w:pPr>
            <w:r>
              <w:rPr>
                <w:rFonts w:ascii="Times New Roman" w:hAnsi="Times New Roman" w:hint="default"/>
                <w:spacing w:val="0"/>
                <w:sz w:val="24"/>
                <w:szCs w:val="24"/>
                <w:shd w:val="nil" w:color="auto" w:fill="auto"/>
                <w:rtl w:val="0"/>
                <w:lang w:val="ru-RU"/>
              </w:rPr>
              <w:t>жадный</w:t>
            </w:r>
          </w:p>
        </w:tc>
        <w:tc>
          <w:tcPr>
            <w:tcW w:type="dxa" w:w="2025"/>
            <w:tcBorders>
              <w:top w:val="nil"/>
              <w:left w:val="nil"/>
              <w:bottom w:val="nil"/>
              <w:right w:val="nil"/>
            </w:tcBorders>
            <w:shd w:val="clear" w:color="auto" w:fill="auto"/>
            <w:tcMar>
              <w:top w:type="dxa" w:w="80"/>
              <w:left w:type="dxa" w:w="364"/>
              <w:bottom w:type="dxa" w:w="80"/>
              <w:right w:type="dxa" w:w="80"/>
            </w:tcMar>
            <w:vAlign w:val="top"/>
          </w:tcPr>
          <w:p>
            <w:pPr>
              <w:pStyle w:val="Normal.0"/>
              <w:ind w:left="284" w:firstLine="0"/>
            </w:pPr>
            <w:r>
              <w:rPr>
                <w:rFonts w:ascii="Times New Roman" w:hAnsi="Times New Roman"/>
                <w:sz w:val="24"/>
                <w:szCs w:val="24"/>
                <w:shd w:val="nil" w:color="auto" w:fill="auto"/>
                <w:rtl w:val="0"/>
                <w:lang w:val="en-US"/>
              </w:rPr>
              <w:t>cunning</w:t>
            </w:r>
          </w:p>
        </w:tc>
        <w:tc>
          <w:tcPr>
            <w:tcW w:type="dxa" w:w="2751"/>
            <w:tcBorders>
              <w:top w:val="nil"/>
              <w:left w:val="nil"/>
              <w:bottom w:val="nil"/>
              <w:right w:val="nil"/>
            </w:tcBorders>
            <w:shd w:val="clear" w:color="auto" w:fill="auto"/>
            <w:tcMar>
              <w:top w:type="dxa" w:w="80"/>
              <w:left w:type="dxa" w:w="364"/>
              <w:bottom w:type="dxa" w:w="80"/>
              <w:right w:type="dxa" w:w="80"/>
            </w:tcMar>
            <w:vAlign w:val="top"/>
          </w:tcPr>
          <w:p>
            <w:pPr>
              <w:pStyle w:val="Normal.0"/>
              <w:ind w:left="284" w:firstLine="0"/>
            </w:pPr>
            <w:r>
              <w:rPr>
                <w:rFonts w:ascii="Times New Roman" w:hAnsi="Times New Roman" w:hint="default"/>
                <w:spacing w:val="0"/>
                <w:sz w:val="24"/>
                <w:szCs w:val="24"/>
                <w:shd w:val="nil" w:color="auto" w:fill="auto"/>
                <w:rtl w:val="0"/>
                <w:lang w:val="ru-RU"/>
              </w:rPr>
              <w:t>хитрый</w:t>
            </w:r>
          </w:p>
        </w:tc>
      </w:tr>
      <w:tr>
        <w:tblPrEx>
          <w:shd w:val="clear" w:color="auto" w:fill="ced7e7"/>
        </w:tblPrEx>
        <w:trPr>
          <w:trHeight w:val="310" w:hRule="atLeast"/>
        </w:trPr>
        <w:tc>
          <w:tcPr>
            <w:tcW w:type="dxa" w:w="2085"/>
            <w:tcBorders>
              <w:top w:val="nil"/>
              <w:left w:val="nil"/>
              <w:bottom w:val="nil"/>
              <w:right w:val="nil"/>
            </w:tcBorders>
            <w:shd w:val="clear" w:color="auto" w:fill="auto"/>
            <w:tcMar>
              <w:top w:type="dxa" w:w="80"/>
              <w:left w:type="dxa" w:w="364"/>
              <w:bottom w:type="dxa" w:w="80"/>
              <w:right w:type="dxa" w:w="80"/>
            </w:tcMar>
            <w:vAlign w:val="top"/>
          </w:tcPr>
          <w:p>
            <w:pPr>
              <w:pStyle w:val="Normal.0"/>
              <w:ind w:left="284" w:firstLine="0"/>
            </w:pPr>
            <w:r>
              <w:rPr>
                <w:rFonts w:ascii="Times New Roman" w:hAnsi="Times New Roman"/>
                <w:sz w:val="24"/>
                <w:szCs w:val="24"/>
                <w:shd w:val="nil" w:color="auto" w:fill="auto"/>
                <w:rtl w:val="0"/>
                <w:lang w:val="en-US"/>
              </w:rPr>
              <w:t>curious</w:t>
            </w:r>
          </w:p>
        </w:tc>
        <w:tc>
          <w:tcPr>
            <w:tcW w:type="dxa" w:w="2418"/>
            <w:tcBorders>
              <w:top w:val="nil"/>
              <w:left w:val="nil"/>
              <w:bottom w:val="nil"/>
              <w:right w:val="nil"/>
            </w:tcBorders>
            <w:shd w:val="clear" w:color="auto" w:fill="auto"/>
            <w:tcMar>
              <w:top w:type="dxa" w:w="80"/>
              <w:left w:type="dxa" w:w="364"/>
              <w:bottom w:type="dxa" w:w="80"/>
              <w:right w:type="dxa" w:w="80"/>
            </w:tcMar>
            <w:vAlign w:val="top"/>
          </w:tcPr>
          <w:p>
            <w:pPr>
              <w:pStyle w:val="Normal.0"/>
              <w:ind w:left="284" w:firstLine="0"/>
            </w:pPr>
            <w:r>
              <w:rPr>
                <w:rFonts w:ascii="Times New Roman" w:hAnsi="Times New Roman" w:hint="default"/>
                <w:spacing w:val="0"/>
                <w:sz w:val="24"/>
                <w:szCs w:val="24"/>
                <w:shd w:val="nil" w:color="auto" w:fill="auto"/>
                <w:rtl w:val="0"/>
                <w:lang w:val="ru-RU"/>
              </w:rPr>
              <w:t>любопытный</w:t>
            </w:r>
          </w:p>
        </w:tc>
        <w:tc>
          <w:tcPr>
            <w:tcW w:type="dxa" w:w="2025"/>
            <w:tcBorders>
              <w:top w:val="nil"/>
              <w:left w:val="nil"/>
              <w:bottom w:val="nil"/>
              <w:right w:val="nil"/>
            </w:tcBorders>
            <w:shd w:val="clear" w:color="auto" w:fill="auto"/>
            <w:tcMar>
              <w:top w:type="dxa" w:w="80"/>
              <w:left w:type="dxa" w:w="364"/>
              <w:bottom w:type="dxa" w:w="80"/>
              <w:right w:type="dxa" w:w="80"/>
            </w:tcMar>
            <w:vAlign w:val="top"/>
          </w:tcPr>
          <w:p>
            <w:pPr>
              <w:pStyle w:val="Normal.0"/>
              <w:ind w:left="284" w:firstLine="0"/>
            </w:pPr>
            <w:r>
              <w:rPr>
                <w:rFonts w:ascii="Times New Roman" w:hAnsi="Times New Roman"/>
                <w:sz w:val="24"/>
                <w:szCs w:val="24"/>
                <w:shd w:val="nil" w:color="auto" w:fill="auto"/>
                <w:rtl w:val="0"/>
                <w:lang w:val="en-US"/>
              </w:rPr>
              <w:t>emotional</w:t>
            </w:r>
          </w:p>
        </w:tc>
        <w:tc>
          <w:tcPr>
            <w:tcW w:type="dxa" w:w="2751"/>
            <w:tcBorders>
              <w:top w:val="nil"/>
              <w:left w:val="nil"/>
              <w:bottom w:val="nil"/>
              <w:right w:val="nil"/>
            </w:tcBorders>
            <w:shd w:val="clear" w:color="auto" w:fill="auto"/>
            <w:tcMar>
              <w:top w:type="dxa" w:w="80"/>
              <w:left w:type="dxa" w:w="364"/>
              <w:bottom w:type="dxa" w:w="80"/>
              <w:right w:type="dxa" w:w="80"/>
            </w:tcMar>
            <w:vAlign w:val="top"/>
          </w:tcPr>
          <w:p>
            <w:pPr>
              <w:pStyle w:val="Normal.0"/>
              <w:ind w:left="284" w:firstLine="0"/>
            </w:pPr>
            <w:r>
              <w:rPr>
                <w:rFonts w:ascii="Times New Roman" w:hAnsi="Times New Roman" w:hint="default"/>
                <w:spacing w:val="0"/>
                <w:sz w:val="24"/>
                <w:szCs w:val="24"/>
                <w:shd w:val="nil" w:color="auto" w:fill="auto"/>
                <w:rtl w:val="0"/>
                <w:lang w:val="ru-RU"/>
              </w:rPr>
              <w:t>эмоциональный</w:t>
            </w:r>
          </w:p>
        </w:tc>
      </w:tr>
      <w:tr>
        <w:tblPrEx>
          <w:shd w:val="clear" w:color="auto" w:fill="ced7e7"/>
        </w:tblPrEx>
        <w:trPr>
          <w:trHeight w:val="310" w:hRule="atLeast"/>
        </w:trPr>
        <w:tc>
          <w:tcPr>
            <w:tcW w:type="dxa" w:w="2085"/>
            <w:tcBorders>
              <w:top w:val="nil"/>
              <w:left w:val="nil"/>
              <w:bottom w:val="nil"/>
              <w:right w:val="nil"/>
            </w:tcBorders>
            <w:shd w:val="clear" w:color="auto" w:fill="auto"/>
            <w:tcMar>
              <w:top w:type="dxa" w:w="80"/>
              <w:left w:type="dxa" w:w="364"/>
              <w:bottom w:type="dxa" w:w="80"/>
              <w:right w:type="dxa" w:w="80"/>
            </w:tcMar>
            <w:vAlign w:val="top"/>
          </w:tcPr>
          <w:p>
            <w:pPr>
              <w:pStyle w:val="Normal.0"/>
              <w:ind w:left="284" w:firstLine="0"/>
            </w:pPr>
            <w:r>
              <w:rPr>
                <w:rFonts w:ascii="Times New Roman" w:hAnsi="Times New Roman"/>
                <w:sz w:val="24"/>
                <w:szCs w:val="24"/>
                <w:shd w:val="nil" w:color="auto" w:fill="auto"/>
                <w:rtl w:val="0"/>
                <w:lang w:val="en-US"/>
              </w:rPr>
              <w:t>energetic</w:t>
            </w:r>
          </w:p>
        </w:tc>
        <w:tc>
          <w:tcPr>
            <w:tcW w:type="dxa" w:w="2418"/>
            <w:tcBorders>
              <w:top w:val="nil"/>
              <w:left w:val="nil"/>
              <w:bottom w:val="nil"/>
              <w:right w:val="nil"/>
            </w:tcBorders>
            <w:shd w:val="clear" w:color="auto" w:fill="auto"/>
            <w:tcMar>
              <w:top w:type="dxa" w:w="80"/>
              <w:left w:type="dxa" w:w="364"/>
              <w:bottom w:type="dxa" w:w="80"/>
              <w:right w:type="dxa" w:w="80"/>
            </w:tcMar>
            <w:vAlign w:val="top"/>
          </w:tcPr>
          <w:p>
            <w:pPr>
              <w:pStyle w:val="Normal.0"/>
              <w:ind w:left="284" w:firstLine="0"/>
            </w:pPr>
            <w:r>
              <w:rPr>
                <w:rFonts w:ascii="Times New Roman" w:hAnsi="Times New Roman" w:hint="default"/>
                <w:spacing w:val="0"/>
                <w:sz w:val="24"/>
                <w:szCs w:val="24"/>
                <w:shd w:val="nil" w:color="auto" w:fill="auto"/>
                <w:rtl w:val="0"/>
                <w:lang w:val="ru-RU"/>
              </w:rPr>
              <w:t>энергичный</w:t>
            </w:r>
          </w:p>
        </w:tc>
        <w:tc>
          <w:tcPr>
            <w:tcW w:type="dxa" w:w="2025"/>
            <w:tcBorders>
              <w:top w:val="nil"/>
              <w:left w:val="nil"/>
              <w:bottom w:val="nil"/>
              <w:right w:val="nil"/>
            </w:tcBorders>
            <w:shd w:val="clear" w:color="auto" w:fill="auto"/>
            <w:tcMar>
              <w:top w:type="dxa" w:w="80"/>
              <w:left w:type="dxa" w:w="364"/>
              <w:bottom w:type="dxa" w:w="80"/>
              <w:right w:type="dxa" w:w="80"/>
            </w:tcMar>
            <w:vAlign w:val="top"/>
          </w:tcPr>
          <w:p>
            <w:pPr>
              <w:pStyle w:val="Normal.0"/>
              <w:ind w:left="284" w:firstLine="0"/>
            </w:pPr>
            <w:r>
              <w:rPr>
                <w:rFonts w:ascii="Times New Roman" w:hAnsi="Times New Roman"/>
                <w:sz w:val="24"/>
                <w:szCs w:val="24"/>
                <w:shd w:val="nil" w:color="auto" w:fill="auto"/>
                <w:rtl w:val="0"/>
                <w:lang w:val="en-US"/>
              </w:rPr>
              <w:t>generous</w:t>
            </w:r>
          </w:p>
        </w:tc>
        <w:tc>
          <w:tcPr>
            <w:tcW w:type="dxa" w:w="2751"/>
            <w:tcBorders>
              <w:top w:val="nil"/>
              <w:left w:val="nil"/>
              <w:bottom w:val="nil"/>
              <w:right w:val="nil"/>
            </w:tcBorders>
            <w:shd w:val="clear" w:color="auto" w:fill="auto"/>
            <w:tcMar>
              <w:top w:type="dxa" w:w="80"/>
              <w:left w:type="dxa" w:w="364"/>
              <w:bottom w:type="dxa" w:w="80"/>
              <w:right w:type="dxa" w:w="80"/>
            </w:tcMar>
            <w:vAlign w:val="top"/>
          </w:tcPr>
          <w:p>
            <w:pPr>
              <w:pStyle w:val="Normal.0"/>
              <w:ind w:left="284" w:firstLine="0"/>
            </w:pPr>
            <w:r>
              <w:rPr>
                <w:rFonts w:ascii="Times New Roman" w:hAnsi="Times New Roman" w:hint="default"/>
                <w:spacing w:val="0"/>
                <w:sz w:val="24"/>
                <w:szCs w:val="24"/>
                <w:shd w:val="nil" w:color="auto" w:fill="auto"/>
                <w:rtl w:val="0"/>
                <w:lang w:val="ru-RU"/>
              </w:rPr>
              <w:t>щедрый</w:t>
            </w:r>
          </w:p>
        </w:tc>
      </w:tr>
      <w:tr>
        <w:tblPrEx>
          <w:shd w:val="clear" w:color="auto" w:fill="ced7e7"/>
        </w:tblPrEx>
        <w:trPr>
          <w:trHeight w:val="653" w:hRule="atLeast"/>
        </w:trPr>
        <w:tc>
          <w:tcPr>
            <w:tcW w:type="dxa" w:w="2085"/>
            <w:tcBorders>
              <w:top w:val="nil"/>
              <w:left w:val="nil"/>
              <w:bottom w:val="nil"/>
              <w:right w:val="nil"/>
            </w:tcBorders>
            <w:shd w:val="clear" w:color="auto" w:fill="auto"/>
            <w:tcMar>
              <w:top w:type="dxa" w:w="80"/>
              <w:left w:type="dxa" w:w="364"/>
              <w:bottom w:type="dxa" w:w="80"/>
              <w:right w:type="dxa" w:w="80"/>
            </w:tcMar>
            <w:vAlign w:val="top"/>
          </w:tcPr>
          <w:p>
            <w:pPr>
              <w:pStyle w:val="Normal.0"/>
              <w:ind w:left="284" w:firstLine="0"/>
            </w:pPr>
            <w:r>
              <w:rPr>
                <w:rFonts w:ascii="Times New Roman" w:hAnsi="Times New Roman"/>
                <w:sz w:val="24"/>
                <w:szCs w:val="24"/>
                <w:shd w:val="nil" w:color="auto" w:fill="auto"/>
                <w:rtl w:val="0"/>
                <w:lang w:val="en-US"/>
              </w:rPr>
              <w:t>good-tempered</w:t>
            </w:r>
          </w:p>
        </w:tc>
        <w:tc>
          <w:tcPr>
            <w:tcW w:type="dxa" w:w="2418"/>
            <w:tcBorders>
              <w:top w:val="nil"/>
              <w:left w:val="nil"/>
              <w:bottom w:val="nil"/>
              <w:right w:val="nil"/>
            </w:tcBorders>
            <w:shd w:val="clear" w:color="auto" w:fill="auto"/>
            <w:tcMar>
              <w:top w:type="dxa" w:w="80"/>
              <w:left w:type="dxa" w:w="364"/>
              <w:bottom w:type="dxa" w:w="80"/>
              <w:right w:type="dxa" w:w="80"/>
            </w:tcMar>
            <w:vAlign w:val="top"/>
          </w:tcPr>
          <w:p>
            <w:pPr>
              <w:pStyle w:val="Normal.0"/>
              <w:ind w:left="284" w:firstLine="0"/>
            </w:pPr>
            <w:r>
              <w:rPr>
                <w:rFonts w:ascii="Times New Roman" w:hAnsi="Times New Roman" w:hint="default"/>
                <w:spacing w:val="0"/>
                <w:sz w:val="24"/>
                <w:szCs w:val="24"/>
                <w:shd w:val="nil" w:color="auto" w:fill="auto"/>
                <w:rtl w:val="0"/>
                <w:lang w:val="ru-RU"/>
              </w:rPr>
              <w:t>дружелюбный</w:t>
            </w:r>
          </w:p>
        </w:tc>
        <w:tc>
          <w:tcPr>
            <w:tcW w:type="dxa" w:w="2025"/>
            <w:tcBorders>
              <w:top w:val="nil"/>
              <w:left w:val="nil"/>
              <w:bottom w:val="nil"/>
              <w:right w:val="nil"/>
            </w:tcBorders>
            <w:shd w:val="clear" w:color="auto" w:fill="auto"/>
            <w:tcMar>
              <w:top w:type="dxa" w:w="80"/>
              <w:left w:type="dxa" w:w="364"/>
              <w:bottom w:type="dxa" w:w="80"/>
              <w:right w:type="dxa" w:w="80"/>
            </w:tcMar>
            <w:vAlign w:val="top"/>
          </w:tcPr>
          <w:p>
            <w:pPr>
              <w:pStyle w:val="Normal.0"/>
              <w:ind w:left="284" w:firstLine="0"/>
            </w:pPr>
            <w:r>
              <w:rPr>
                <w:rFonts w:ascii="Times New Roman" w:hAnsi="Times New Roman"/>
                <w:sz w:val="24"/>
                <w:szCs w:val="24"/>
                <w:shd w:val="nil" w:color="auto" w:fill="auto"/>
                <w:rtl w:val="0"/>
                <w:lang w:val="en-US"/>
              </w:rPr>
              <w:t>bad-tempered</w:t>
            </w:r>
          </w:p>
        </w:tc>
        <w:tc>
          <w:tcPr>
            <w:tcW w:type="dxa" w:w="2751"/>
            <w:tcBorders>
              <w:top w:val="nil"/>
              <w:left w:val="nil"/>
              <w:bottom w:val="nil"/>
              <w:right w:val="nil"/>
            </w:tcBorders>
            <w:shd w:val="clear" w:color="auto" w:fill="auto"/>
            <w:tcMar>
              <w:top w:type="dxa" w:w="80"/>
              <w:left w:type="dxa" w:w="364"/>
              <w:bottom w:type="dxa" w:w="80"/>
              <w:right w:type="dxa" w:w="80"/>
            </w:tcMar>
            <w:vAlign w:val="top"/>
          </w:tcPr>
          <w:p>
            <w:pPr>
              <w:pStyle w:val="Normal.0"/>
              <w:ind w:left="284" w:firstLine="0"/>
            </w:pPr>
            <w:r>
              <w:rPr>
                <w:rFonts w:ascii="Times New Roman" w:hAnsi="Times New Roman" w:hint="default"/>
                <w:spacing w:val="0"/>
                <w:sz w:val="24"/>
                <w:szCs w:val="24"/>
                <w:shd w:val="nil" w:color="auto" w:fill="auto"/>
                <w:rtl w:val="0"/>
                <w:lang w:val="ru-RU"/>
              </w:rPr>
              <w:t>злой</w:t>
            </w:r>
            <w:r>
              <w:rPr>
                <w:rFonts w:ascii="Times New Roman" w:hAnsi="Times New Roman"/>
                <w:spacing w:val="0"/>
                <w:sz w:val="24"/>
                <w:szCs w:val="24"/>
                <w:shd w:val="nil" w:color="auto" w:fill="auto"/>
                <w:rtl w:val="0"/>
                <w:lang w:val="ru-RU"/>
              </w:rPr>
              <w:t xml:space="preserve">, </w:t>
            </w:r>
            <w:r>
              <w:rPr>
                <w:rFonts w:ascii="Times New Roman" w:hAnsi="Times New Roman" w:hint="default"/>
                <w:spacing w:val="0"/>
                <w:sz w:val="24"/>
                <w:szCs w:val="24"/>
                <w:shd w:val="nil" w:color="auto" w:fill="auto"/>
                <w:rtl w:val="0"/>
                <w:lang w:val="ru-RU"/>
              </w:rPr>
              <w:t>раздражительный</w:t>
            </w:r>
          </w:p>
        </w:tc>
      </w:tr>
      <w:tr>
        <w:tblPrEx>
          <w:shd w:val="clear" w:color="auto" w:fill="ced7e7"/>
        </w:tblPrEx>
        <w:trPr>
          <w:trHeight w:val="653" w:hRule="atLeast"/>
        </w:trPr>
        <w:tc>
          <w:tcPr>
            <w:tcW w:type="dxa" w:w="2085"/>
            <w:tcBorders>
              <w:top w:val="nil"/>
              <w:left w:val="nil"/>
              <w:bottom w:val="nil"/>
              <w:right w:val="nil"/>
            </w:tcBorders>
            <w:shd w:val="clear" w:color="auto" w:fill="auto"/>
            <w:tcMar>
              <w:top w:type="dxa" w:w="80"/>
              <w:left w:type="dxa" w:w="364"/>
              <w:bottom w:type="dxa" w:w="80"/>
              <w:right w:type="dxa" w:w="80"/>
            </w:tcMar>
            <w:vAlign w:val="top"/>
          </w:tcPr>
          <w:p>
            <w:pPr>
              <w:pStyle w:val="Normal.0"/>
              <w:ind w:left="284" w:firstLine="0"/>
            </w:pPr>
            <w:r>
              <w:rPr>
                <w:rFonts w:ascii="Times New Roman" w:hAnsi="Times New Roman"/>
                <w:sz w:val="24"/>
                <w:szCs w:val="24"/>
                <w:shd w:val="nil" w:color="auto" w:fill="auto"/>
                <w:rtl w:val="0"/>
                <w:lang w:val="en-US"/>
              </w:rPr>
              <w:t>with a sense of humour</w:t>
            </w:r>
          </w:p>
        </w:tc>
        <w:tc>
          <w:tcPr>
            <w:tcW w:type="dxa" w:w="2418"/>
            <w:tcBorders>
              <w:top w:val="nil"/>
              <w:left w:val="nil"/>
              <w:bottom w:val="nil"/>
              <w:right w:val="nil"/>
            </w:tcBorders>
            <w:shd w:val="clear" w:color="auto" w:fill="auto"/>
            <w:tcMar>
              <w:top w:type="dxa" w:w="80"/>
              <w:left w:type="dxa" w:w="364"/>
              <w:bottom w:type="dxa" w:w="80"/>
              <w:right w:type="dxa" w:w="80"/>
            </w:tcMar>
            <w:vAlign w:val="top"/>
          </w:tcPr>
          <w:p>
            <w:pPr>
              <w:pStyle w:val="Normal.0"/>
              <w:ind w:left="284" w:firstLine="0"/>
            </w:pPr>
            <w:r>
              <w:rPr>
                <w:rFonts w:ascii="Times New Roman" w:hAnsi="Times New Roman" w:hint="default"/>
                <w:spacing w:val="0"/>
                <w:sz w:val="24"/>
                <w:szCs w:val="24"/>
                <w:shd w:val="nil" w:color="auto" w:fill="auto"/>
                <w:rtl w:val="0"/>
                <w:lang w:val="ru-RU"/>
              </w:rPr>
              <w:t>с чувством юмора</w:t>
            </w:r>
          </w:p>
        </w:tc>
        <w:tc>
          <w:tcPr>
            <w:tcW w:type="dxa" w:w="2025"/>
            <w:tcBorders>
              <w:top w:val="nil"/>
              <w:left w:val="nil"/>
              <w:bottom w:val="nil"/>
              <w:right w:val="nil"/>
            </w:tcBorders>
            <w:shd w:val="clear" w:color="auto" w:fill="auto"/>
            <w:tcMar>
              <w:top w:type="dxa" w:w="80"/>
              <w:left w:type="dxa" w:w="364"/>
              <w:bottom w:type="dxa" w:w="80"/>
              <w:right w:type="dxa" w:w="80"/>
            </w:tcMar>
            <w:vAlign w:val="top"/>
          </w:tcPr>
          <w:p>
            <w:pPr>
              <w:pStyle w:val="Normal.0"/>
              <w:ind w:left="284" w:firstLine="0"/>
            </w:pPr>
            <w:r>
              <w:rPr>
                <w:rFonts w:ascii="Times New Roman" w:hAnsi="Times New Roman"/>
                <w:sz w:val="24"/>
                <w:szCs w:val="24"/>
                <w:shd w:val="nil" w:color="auto" w:fill="auto"/>
                <w:rtl w:val="0"/>
                <w:lang w:val="en-US"/>
              </w:rPr>
              <w:t>hard-working</w:t>
            </w:r>
          </w:p>
        </w:tc>
        <w:tc>
          <w:tcPr>
            <w:tcW w:type="dxa" w:w="2751"/>
            <w:tcBorders>
              <w:top w:val="nil"/>
              <w:left w:val="nil"/>
              <w:bottom w:val="nil"/>
              <w:right w:val="nil"/>
            </w:tcBorders>
            <w:shd w:val="clear" w:color="auto" w:fill="auto"/>
            <w:tcMar>
              <w:top w:type="dxa" w:w="80"/>
              <w:left w:type="dxa" w:w="364"/>
              <w:bottom w:type="dxa" w:w="80"/>
              <w:right w:type="dxa" w:w="80"/>
            </w:tcMar>
            <w:vAlign w:val="top"/>
          </w:tcPr>
          <w:p>
            <w:pPr>
              <w:pStyle w:val="Normal.0"/>
              <w:ind w:left="284" w:firstLine="0"/>
            </w:pPr>
            <w:r>
              <w:rPr>
                <w:rFonts w:ascii="Times New Roman" w:hAnsi="Times New Roman" w:hint="default"/>
                <w:spacing w:val="0"/>
                <w:sz w:val="24"/>
                <w:szCs w:val="24"/>
                <w:shd w:val="nil" w:color="auto" w:fill="auto"/>
                <w:rtl w:val="0"/>
                <w:lang w:val="ru-RU"/>
              </w:rPr>
              <w:t>трудолюбивый</w:t>
            </w:r>
          </w:p>
        </w:tc>
      </w:tr>
      <w:tr>
        <w:tblPrEx>
          <w:shd w:val="clear" w:color="auto" w:fill="ced7e7"/>
        </w:tblPrEx>
        <w:trPr>
          <w:trHeight w:val="310" w:hRule="atLeast"/>
        </w:trPr>
        <w:tc>
          <w:tcPr>
            <w:tcW w:type="dxa" w:w="2085"/>
            <w:tcBorders>
              <w:top w:val="nil"/>
              <w:left w:val="nil"/>
              <w:bottom w:val="nil"/>
              <w:right w:val="nil"/>
            </w:tcBorders>
            <w:shd w:val="clear" w:color="auto" w:fill="auto"/>
            <w:tcMar>
              <w:top w:type="dxa" w:w="80"/>
              <w:left w:type="dxa" w:w="364"/>
              <w:bottom w:type="dxa" w:w="80"/>
              <w:right w:type="dxa" w:w="80"/>
            </w:tcMar>
            <w:vAlign w:val="top"/>
          </w:tcPr>
          <w:p>
            <w:pPr>
              <w:pStyle w:val="Normal.0"/>
              <w:ind w:left="284" w:firstLine="0"/>
            </w:pPr>
            <w:r>
              <w:rPr>
                <w:rFonts w:ascii="Times New Roman" w:hAnsi="Times New Roman"/>
                <w:sz w:val="24"/>
                <w:szCs w:val="24"/>
                <w:shd w:val="nil" w:color="auto" w:fill="auto"/>
                <w:rtl w:val="0"/>
                <w:lang w:val="en-US"/>
              </w:rPr>
              <w:t>intelligent</w:t>
            </w:r>
          </w:p>
        </w:tc>
        <w:tc>
          <w:tcPr>
            <w:tcW w:type="dxa" w:w="2418"/>
            <w:tcBorders>
              <w:top w:val="nil"/>
              <w:left w:val="nil"/>
              <w:bottom w:val="nil"/>
              <w:right w:val="nil"/>
            </w:tcBorders>
            <w:shd w:val="clear" w:color="auto" w:fill="auto"/>
            <w:tcMar>
              <w:top w:type="dxa" w:w="80"/>
              <w:left w:type="dxa" w:w="364"/>
              <w:bottom w:type="dxa" w:w="80"/>
              <w:right w:type="dxa" w:w="80"/>
            </w:tcMar>
            <w:vAlign w:val="top"/>
          </w:tcPr>
          <w:p>
            <w:pPr>
              <w:pStyle w:val="Normal.0"/>
              <w:ind w:left="284" w:firstLine="0"/>
            </w:pPr>
            <w:r>
              <w:rPr>
                <w:rFonts w:ascii="Times New Roman" w:hAnsi="Times New Roman" w:hint="default"/>
                <w:spacing w:val="0"/>
                <w:sz w:val="24"/>
                <w:szCs w:val="24"/>
                <w:shd w:val="nil" w:color="auto" w:fill="auto"/>
                <w:rtl w:val="0"/>
                <w:lang w:val="ru-RU"/>
              </w:rPr>
              <w:t>умный</w:t>
            </w:r>
          </w:p>
        </w:tc>
        <w:tc>
          <w:tcPr>
            <w:tcW w:type="dxa" w:w="2025"/>
            <w:tcBorders>
              <w:top w:val="nil"/>
              <w:left w:val="nil"/>
              <w:bottom w:val="nil"/>
              <w:right w:val="nil"/>
            </w:tcBorders>
            <w:shd w:val="clear" w:color="auto" w:fill="auto"/>
            <w:tcMar>
              <w:top w:type="dxa" w:w="80"/>
              <w:left w:type="dxa" w:w="364"/>
              <w:bottom w:type="dxa" w:w="80"/>
              <w:right w:type="dxa" w:w="80"/>
            </w:tcMar>
            <w:vAlign w:val="top"/>
          </w:tcPr>
          <w:p>
            <w:pPr>
              <w:pStyle w:val="Normal.0"/>
              <w:ind w:left="284" w:firstLine="0"/>
            </w:pPr>
            <w:r>
              <w:rPr>
                <w:rFonts w:ascii="Times New Roman" w:hAnsi="Times New Roman"/>
                <w:sz w:val="24"/>
                <w:szCs w:val="24"/>
                <w:shd w:val="nil" w:color="auto" w:fill="auto"/>
                <w:rtl w:val="0"/>
                <w:lang w:val="en-US"/>
              </w:rPr>
              <w:t>hospitable</w:t>
            </w:r>
          </w:p>
        </w:tc>
        <w:tc>
          <w:tcPr>
            <w:tcW w:type="dxa" w:w="2751"/>
            <w:tcBorders>
              <w:top w:val="nil"/>
              <w:left w:val="nil"/>
              <w:bottom w:val="nil"/>
              <w:right w:val="nil"/>
            </w:tcBorders>
            <w:shd w:val="clear" w:color="auto" w:fill="auto"/>
            <w:tcMar>
              <w:top w:type="dxa" w:w="80"/>
              <w:left w:type="dxa" w:w="364"/>
              <w:bottom w:type="dxa" w:w="80"/>
              <w:right w:type="dxa" w:w="80"/>
            </w:tcMar>
            <w:vAlign w:val="top"/>
          </w:tcPr>
          <w:p>
            <w:pPr>
              <w:pStyle w:val="Normal.0"/>
              <w:ind w:left="284" w:firstLine="0"/>
            </w:pPr>
            <w:r>
              <w:rPr>
                <w:rFonts w:ascii="Times New Roman" w:hAnsi="Times New Roman" w:hint="default"/>
                <w:spacing w:val="0"/>
                <w:sz w:val="24"/>
                <w:szCs w:val="24"/>
                <w:shd w:val="nil" w:color="auto" w:fill="auto"/>
                <w:rtl w:val="0"/>
                <w:lang w:val="ru-RU"/>
              </w:rPr>
              <w:t>гостеприимный</w:t>
            </w:r>
          </w:p>
        </w:tc>
      </w:tr>
      <w:tr>
        <w:tblPrEx>
          <w:shd w:val="clear" w:color="auto" w:fill="ced7e7"/>
        </w:tblPrEx>
        <w:trPr>
          <w:trHeight w:val="310" w:hRule="atLeast"/>
        </w:trPr>
        <w:tc>
          <w:tcPr>
            <w:tcW w:type="dxa" w:w="2085"/>
            <w:tcBorders>
              <w:top w:val="nil"/>
              <w:left w:val="nil"/>
              <w:bottom w:val="nil"/>
              <w:right w:val="nil"/>
            </w:tcBorders>
            <w:shd w:val="clear" w:color="auto" w:fill="auto"/>
            <w:tcMar>
              <w:top w:type="dxa" w:w="80"/>
              <w:left w:type="dxa" w:w="364"/>
              <w:bottom w:type="dxa" w:w="80"/>
              <w:right w:type="dxa" w:w="80"/>
            </w:tcMar>
            <w:vAlign w:val="top"/>
          </w:tcPr>
          <w:p>
            <w:pPr>
              <w:pStyle w:val="Normal.0"/>
              <w:ind w:left="284" w:firstLine="0"/>
            </w:pPr>
            <w:r>
              <w:rPr>
                <w:rFonts w:ascii="Times New Roman" w:hAnsi="Times New Roman"/>
                <w:sz w:val="24"/>
                <w:szCs w:val="24"/>
                <w:shd w:val="nil" w:color="auto" w:fill="auto"/>
                <w:rtl w:val="0"/>
                <w:lang w:val="en-US"/>
              </w:rPr>
              <w:t>kind</w:t>
            </w:r>
          </w:p>
        </w:tc>
        <w:tc>
          <w:tcPr>
            <w:tcW w:type="dxa" w:w="2418"/>
            <w:tcBorders>
              <w:top w:val="nil"/>
              <w:left w:val="nil"/>
              <w:bottom w:val="nil"/>
              <w:right w:val="nil"/>
            </w:tcBorders>
            <w:shd w:val="clear" w:color="auto" w:fill="auto"/>
            <w:tcMar>
              <w:top w:type="dxa" w:w="80"/>
              <w:left w:type="dxa" w:w="364"/>
              <w:bottom w:type="dxa" w:w="80"/>
              <w:right w:type="dxa" w:w="80"/>
            </w:tcMar>
            <w:vAlign w:val="top"/>
          </w:tcPr>
          <w:p>
            <w:pPr>
              <w:pStyle w:val="Normal.0"/>
              <w:ind w:left="284" w:firstLine="0"/>
            </w:pPr>
            <w:r>
              <w:rPr>
                <w:rFonts w:ascii="Times New Roman" w:hAnsi="Times New Roman" w:hint="default"/>
                <w:sz w:val="24"/>
                <w:szCs w:val="24"/>
                <w:shd w:val="nil" w:color="auto" w:fill="auto"/>
                <w:rtl w:val="0"/>
                <w:lang w:val="ru-RU"/>
              </w:rPr>
              <w:t>добрый</w:t>
            </w:r>
          </w:p>
        </w:tc>
        <w:tc>
          <w:tcPr>
            <w:tcW w:type="dxa" w:w="2025"/>
            <w:tcBorders>
              <w:top w:val="nil"/>
              <w:left w:val="nil"/>
              <w:bottom w:val="nil"/>
              <w:right w:val="nil"/>
            </w:tcBorders>
            <w:shd w:val="clear" w:color="auto" w:fill="auto"/>
            <w:tcMar>
              <w:top w:type="dxa" w:w="80"/>
              <w:left w:type="dxa" w:w="364"/>
              <w:bottom w:type="dxa" w:w="80"/>
              <w:right w:type="dxa" w:w="80"/>
            </w:tcMar>
            <w:vAlign w:val="top"/>
          </w:tcPr>
          <w:p>
            <w:pPr>
              <w:pStyle w:val="Normal.0"/>
              <w:ind w:left="284" w:firstLine="0"/>
            </w:pPr>
            <w:r>
              <w:rPr>
                <w:rFonts w:ascii="Times New Roman" w:hAnsi="Times New Roman"/>
                <w:sz w:val="24"/>
                <w:szCs w:val="24"/>
                <w:shd w:val="nil" w:color="auto" w:fill="auto"/>
                <w:rtl w:val="0"/>
                <w:lang w:val="en-US"/>
              </w:rPr>
              <w:t>lazy</w:t>
            </w:r>
          </w:p>
        </w:tc>
        <w:tc>
          <w:tcPr>
            <w:tcW w:type="dxa" w:w="2751"/>
            <w:tcBorders>
              <w:top w:val="nil"/>
              <w:left w:val="nil"/>
              <w:bottom w:val="nil"/>
              <w:right w:val="nil"/>
            </w:tcBorders>
            <w:shd w:val="clear" w:color="auto" w:fill="auto"/>
            <w:tcMar>
              <w:top w:type="dxa" w:w="80"/>
              <w:left w:type="dxa" w:w="364"/>
              <w:bottom w:type="dxa" w:w="80"/>
              <w:right w:type="dxa" w:w="80"/>
            </w:tcMar>
            <w:vAlign w:val="top"/>
          </w:tcPr>
          <w:p>
            <w:pPr>
              <w:pStyle w:val="Normal.0"/>
              <w:ind w:left="284" w:firstLine="0"/>
            </w:pPr>
            <w:r>
              <w:rPr>
                <w:rFonts w:ascii="Times New Roman" w:hAnsi="Times New Roman" w:hint="default"/>
                <w:sz w:val="24"/>
                <w:szCs w:val="24"/>
                <w:shd w:val="nil" w:color="auto" w:fill="auto"/>
                <w:rtl w:val="0"/>
                <w:lang w:val="ru-RU"/>
              </w:rPr>
              <w:t>ленивый</w:t>
            </w:r>
          </w:p>
        </w:tc>
      </w:tr>
      <w:tr>
        <w:tblPrEx>
          <w:shd w:val="clear" w:color="auto" w:fill="ced7e7"/>
        </w:tblPrEx>
        <w:trPr>
          <w:trHeight w:val="310" w:hRule="atLeast"/>
        </w:trPr>
        <w:tc>
          <w:tcPr>
            <w:tcW w:type="dxa" w:w="2085"/>
            <w:tcBorders>
              <w:top w:val="nil"/>
              <w:left w:val="nil"/>
              <w:bottom w:val="nil"/>
              <w:right w:val="nil"/>
            </w:tcBorders>
            <w:shd w:val="clear" w:color="auto" w:fill="auto"/>
            <w:tcMar>
              <w:top w:type="dxa" w:w="80"/>
              <w:left w:type="dxa" w:w="364"/>
              <w:bottom w:type="dxa" w:w="80"/>
              <w:right w:type="dxa" w:w="80"/>
            </w:tcMar>
            <w:vAlign w:val="top"/>
          </w:tcPr>
          <w:p>
            <w:pPr>
              <w:pStyle w:val="Normal.0"/>
              <w:ind w:left="284" w:firstLine="0"/>
            </w:pPr>
            <w:r>
              <w:rPr>
                <w:rFonts w:ascii="Times New Roman" w:hAnsi="Times New Roman"/>
                <w:sz w:val="24"/>
                <w:szCs w:val="24"/>
                <w:shd w:val="nil" w:color="auto" w:fill="auto"/>
                <w:rtl w:val="0"/>
                <w:lang w:val="en-US"/>
              </w:rPr>
              <w:t>mischievous</w:t>
            </w:r>
          </w:p>
        </w:tc>
        <w:tc>
          <w:tcPr>
            <w:tcW w:type="dxa" w:w="2418"/>
            <w:tcBorders>
              <w:top w:val="nil"/>
              <w:left w:val="nil"/>
              <w:bottom w:val="nil"/>
              <w:right w:val="nil"/>
            </w:tcBorders>
            <w:shd w:val="clear" w:color="auto" w:fill="auto"/>
            <w:tcMar>
              <w:top w:type="dxa" w:w="80"/>
              <w:left w:type="dxa" w:w="364"/>
              <w:bottom w:type="dxa" w:w="80"/>
              <w:right w:type="dxa" w:w="80"/>
            </w:tcMar>
            <w:vAlign w:val="top"/>
          </w:tcPr>
          <w:p>
            <w:pPr>
              <w:pStyle w:val="Normal.0"/>
              <w:ind w:left="284" w:firstLine="0"/>
            </w:pPr>
            <w:r>
              <w:rPr>
                <w:rFonts w:ascii="Times New Roman" w:hAnsi="Times New Roman" w:hint="default"/>
                <w:sz w:val="24"/>
                <w:szCs w:val="24"/>
                <w:shd w:val="nil" w:color="auto" w:fill="auto"/>
                <w:rtl w:val="0"/>
                <w:lang w:val="ru-RU"/>
              </w:rPr>
              <w:t>вредный</w:t>
            </w:r>
          </w:p>
        </w:tc>
        <w:tc>
          <w:tcPr>
            <w:tcW w:type="dxa" w:w="2025"/>
            <w:tcBorders>
              <w:top w:val="nil"/>
              <w:left w:val="nil"/>
              <w:bottom w:val="nil"/>
              <w:right w:val="nil"/>
            </w:tcBorders>
            <w:shd w:val="clear" w:color="auto" w:fill="auto"/>
            <w:tcMar>
              <w:top w:type="dxa" w:w="80"/>
              <w:left w:type="dxa" w:w="364"/>
              <w:bottom w:type="dxa" w:w="80"/>
              <w:right w:type="dxa" w:w="80"/>
            </w:tcMar>
            <w:vAlign w:val="top"/>
          </w:tcPr>
          <w:p>
            <w:pPr>
              <w:pStyle w:val="Normal.0"/>
              <w:ind w:left="284" w:firstLine="0"/>
            </w:pPr>
            <w:r>
              <w:rPr>
                <w:rFonts w:ascii="Times New Roman" w:hAnsi="Times New Roman"/>
                <w:sz w:val="24"/>
                <w:szCs w:val="24"/>
                <w:shd w:val="nil" w:color="auto" w:fill="auto"/>
                <w:rtl w:val="0"/>
                <w:lang w:val="en-US"/>
              </w:rPr>
              <w:t>modest</w:t>
            </w:r>
          </w:p>
        </w:tc>
        <w:tc>
          <w:tcPr>
            <w:tcW w:type="dxa" w:w="2751"/>
            <w:tcBorders>
              <w:top w:val="nil"/>
              <w:left w:val="nil"/>
              <w:bottom w:val="nil"/>
              <w:right w:val="nil"/>
            </w:tcBorders>
            <w:shd w:val="clear" w:color="auto" w:fill="auto"/>
            <w:tcMar>
              <w:top w:type="dxa" w:w="80"/>
              <w:left w:type="dxa" w:w="364"/>
              <w:bottom w:type="dxa" w:w="80"/>
              <w:right w:type="dxa" w:w="80"/>
            </w:tcMar>
            <w:vAlign w:val="top"/>
          </w:tcPr>
          <w:p>
            <w:pPr>
              <w:pStyle w:val="Normal.0"/>
              <w:ind w:left="284" w:firstLine="0"/>
            </w:pPr>
            <w:r>
              <w:rPr>
                <w:rFonts w:ascii="Times New Roman" w:hAnsi="Times New Roman" w:hint="default"/>
                <w:sz w:val="24"/>
                <w:szCs w:val="24"/>
                <w:shd w:val="nil" w:color="auto" w:fill="auto"/>
                <w:rtl w:val="0"/>
                <w:lang w:val="ru-RU"/>
              </w:rPr>
              <w:t>скромный</w:t>
            </w:r>
          </w:p>
        </w:tc>
      </w:tr>
      <w:tr>
        <w:tblPrEx>
          <w:shd w:val="clear" w:color="auto" w:fill="ced7e7"/>
        </w:tblPrEx>
        <w:trPr>
          <w:trHeight w:val="997" w:hRule="atLeast"/>
        </w:trPr>
        <w:tc>
          <w:tcPr>
            <w:tcW w:type="dxa" w:w="2085"/>
            <w:tcBorders>
              <w:top w:val="nil"/>
              <w:left w:val="nil"/>
              <w:bottom w:val="nil"/>
              <w:right w:val="nil"/>
            </w:tcBorders>
            <w:shd w:val="clear" w:color="auto" w:fill="auto"/>
            <w:tcMar>
              <w:top w:type="dxa" w:w="80"/>
              <w:left w:type="dxa" w:w="364"/>
              <w:bottom w:type="dxa" w:w="80"/>
              <w:right w:type="dxa" w:w="80"/>
            </w:tcMar>
            <w:vAlign w:val="top"/>
          </w:tcPr>
          <w:p>
            <w:pPr>
              <w:pStyle w:val="Normal.0"/>
              <w:ind w:left="284" w:firstLine="0"/>
            </w:pPr>
            <w:r>
              <w:rPr>
                <w:rFonts w:ascii="Times New Roman" w:hAnsi="Times New Roman"/>
                <w:sz w:val="24"/>
                <w:szCs w:val="24"/>
                <w:shd w:val="nil" w:color="auto" w:fill="auto"/>
                <w:rtl w:val="0"/>
                <w:lang w:val="en-US"/>
              </w:rPr>
              <w:t>moody</w:t>
            </w:r>
            <w:r>
              <w:rPr>
                <w:rFonts w:ascii="Times New Roman" w:cs="Times New Roman" w:hAnsi="Times New Roman" w:eastAsia="Times New Roman"/>
                <w:sz w:val="24"/>
                <w:szCs w:val="24"/>
                <w:shd w:val="nil" w:color="auto" w:fill="auto"/>
                <w:lang w:val="en-US"/>
              </w:rPr>
              <w:br w:type="textWrapping"/>
            </w:r>
          </w:p>
        </w:tc>
        <w:tc>
          <w:tcPr>
            <w:tcW w:type="dxa" w:w="2418"/>
            <w:tcBorders>
              <w:top w:val="nil"/>
              <w:left w:val="nil"/>
              <w:bottom w:val="nil"/>
              <w:right w:val="nil"/>
            </w:tcBorders>
            <w:shd w:val="clear" w:color="auto" w:fill="auto"/>
            <w:tcMar>
              <w:top w:type="dxa" w:w="80"/>
              <w:left w:type="dxa" w:w="364"/>
              <w:bottom w:type="dxa" w:w="80"/>
              <w:right w:type="dxa" w:w="80"/>
            </w:tcMar>
            <w:vAlign w:val="top"/>
          </w:tcPr>
          <w:p>
            <w:pPr>
              <w:pStyle w:val="Normal.0"/>
              <w:ind w:left="284" w:firstLine="0"/>
            </w:pPr>
            <w:r>
              <w:rPr>
                <w:rFonts w:ascii="Times New Roman" w:hAnsi="Times New Roman" w:hint="default"/>
                <w:sz w:val="24"/>
                <w:szCs w:val="24"/>
                <w:shd w:val="nil" w:color="auto" w:fill="auto"/>
                <w:rtl w:val="0"/>
                <w:lang w:val="ru-RU"/>
              </w:rPr>
              <w:t>человек настроения</w:t>
            </w:r>
            <w:r>
              <w:rPr>
                <w:rFonts w:ascii="Times New Roman" w:hAnsi="Times New Roman"/>
                <w:sz w:val="24"/>
                <w:szCs w:val="24"/>
                <w:shd w:val="nil" w:color="auto" w:fill="auto"/>
                <w:rtl w:val="0"/>
                <w:lang w:val="ru-RU"/>
              </w:rPr>
              <w:t xml:space="preserve">, </w:t>
            </w:r>
            <w:r>
              <w:rPr>
                <w:rFonts w:ascii="Times New Roman" w:hAnsi="Times New Roman" w:hint="default"/>
                <w:sz w:val="24"/>
                <w:szCs w:val="24"/>
                <w:shd w:val="nil" w:color="auto" w:fill="auto"/>
                <w:rtl w:val="0"/>
                <w:lang w:val="ru-RU"/>
              </w:rPr>
              <w:t>угрюмый</w:t>
            </w:r>
          </w:p>
        </w:tc>
        <w:tc>
          <w:tcPr>
            <w:tcW w:type="dxa" w:w="2025"/>
            <w:tcBorders>
              <w:top w:val="nil"/>
              <w:left w:val="nil"/>
              <w:bottom w:val="nil"/>
              <w:right w:val="nil"/>
            </w:tcBorders>
            <w:shd w:val="clear" w:color="auto" w:fill="auto"/>
            <w:tcMar>
              <w:top w:type="dxa" w:w="80"/>
              <w:left w:type="dxa" w:w="364"/>
              <w:bottom w:type="dxa" w:w="80"/>
              <w:right w:type="dxa" w:w="80"/>
            </w:tcMar>
            <w:vAlign w:val="top"/>
          </w:tcPr>
          <w:p>
            <w:pPr>
              <w:pStyle w:val="Normal.0"/>
              <w:ind w:left="284" w:firstLine="0"/>
            </w:pPr>
            <w:r>
              <w:rPr>
                <w:rFonts w:ascii="Times New Roman" w:hAnsi="Times New Roman"/>
                <w:sz w:val="24"/>
                <w:szCs w:val="24"/>
                <w:shd w:val="nil" w:color="auto" w:fill="auto"/>
                <w:rtl w:val="0"/>
                <w:lang w:val="en-US"/>
              </w:rPr>
              <w:t>open-minded</w:t>
            </w:r>
            <w:r>
              <w:rPr>
                <w:rFonts w:ascii="Times New Roman" w:cs="Times New Roman" w:hAnsi="Times New Roman" w:eastAsia="Times New Roman"/>
                <w:sz w:val="24"/>
                <w:szCs w:val="24"/>
                <w:shd w:val="nil" w:color="auto" w:fill="auto"/>
                <w:lang w:val="en-US"/>
              </w:rPr>
              <w:br w:type="textWrapping"/>
            </w:r>
          </w:p>
        </w:tc>
        <w:tc>
          <w:tcPr>
            <w:tcW w:type="dxa" w:w="2751"/>
            <w:tcBorders>
              <w:top w:val="nil"/>
              <w:left w:val="nil"/>
              <w:bottom w:val="nil"/>
              <w:right w:val="nil"/>
            </w:tcBorders>
            <w:shd w:val="clear" w:color="auto" w:fill="auto"/>
            <w:tcMar>
              <w:top w:type="dxa" w:w="80"/>
              <w:left w:type="dxa" w:w="364"/>
              <w:bottom w:type="dxa" w:w="80"/>
              <w:right w:type="dxa" w:w="80"/>
            </w:tcMar>
            <w:vAlign w:val="top"/>
          </w:tcPr>
          <w:p>
            <w:pPr>
              <w:pStyle w:val="Normal.0"/>
              <w:ind w:left="284" w:firstLine="0"/>
            </w:pPr>
            <w:r>
              <w:rPr>
                <w:rFonts w:ascii="Times New Roman" w:hAnsi="Times New Roman" w:hint="default"/>
                <w:sz w:val="24"/>
                <w:szCs w:val="24"/>
                <w:shd w:val="nil" w:color="auto" w:fill="auto"/>
                <w:rtl w:val="0"/>
                <w:lang w:val="ru-RU"/>
              </w:rPr>
              <w:t>человек широких взглядов</w:t>
            </w:r>
          </w:p>
        </w:tc>
      </w:tr>
      <w:tr>
        <w:tblPrEx>
          <w:shd w:val="clear" w:color="auto" w:fill="ced7e7"/>
        </w:tblPrEx>
        <w:trPr>
          <w:trHeight w:val="653" w:hRule="atLeast"/>
        </w:trPr>
        <w:tc>
          <w:tcPr>
            <w:tcW w:type="dxa" w:w="2085"/>
            <w:tcBorders>
              <w:top w:val="nil"/>
              <w:left w:val="nil"/>
              <w:bottom w:val="nil"/>
              <w:right w:val="nil"/>
            </w:tcBorders>
            <w:shd w:val="clear" w:color="auto" w:fill="auto"/>
            <w:tcMar>
              <w:top w:type="dxa" w:w="80"/>
              <w:left w:type="dxa" w:w="364"/>
              <w:bottom w:type="dxa" w:w="80"/>
              <w:right w:type="dxa" w:w="80"/>
            </w:tcMar>
            <w:vAlign w:val="top"/>
          </w:tcPr>
          <w:p>
            <w:pPr>
              <w:pStyle w:val="Normal.0"/>
              <w:ind w:left="284" w:firstLine="0"/>
            </w:pPr>
            <w:r>
              <w:rPr>
                <w:rFonts w:ascii="Times New Roman" w:hAnsi="Times New Roman"/>
                <w:sz w:val="24"/>
                <w:szCs w:val="24"/>
                <w:shd w:val="nil" w:color="auto" w:fill="auto"/>
                <w:rtl w:val="0"/>
                <w:lang w:val="en-US"/>
              </w:rPr>
              <w:t>optimist/pessimist</w:t>
            </w:r>
          </w:p>
        </w:tc>
        <w:tc>
          <w:tcPr>
            <w:tcW w:type="dxa" w:w="2418"/>
            <w:tcBorders>
              <w:top w:val="nil"/>
              <w:left w:val="nil"/>
              <w:bottom w:val="nil"/>
              <w:right w:val="nil"/>
            </w:tcBorders>
            <w:shd w:val="clear" w:color="auto" w:fill="auto"/>
            <w:tcMar>
              <w:top w:type="dxa" w:w="80"/>
              <w:left w:type="dxa" w:w="364"/>
              <w:bottom w:type="dxa" w:w="80"/>
              <w:right w:type="dxa" w:w="80"/>
            </w:tcMar>
            <w:vAlign w:val="top"/>
          </w:tcPr>
          <w:p>
            <w:pPr>
              <w:pStyle w:val="Normal.0"/>
              <w:ind w:left="284" w:firstLine="0"/>
            </w:pPr>
            <w:r>
              <w:rPr>
                <w:rFonts w:ascii="Times New Roman" w:hAnsi="Times New Roman" w:hint="default"/>
                <w:sz w:val="24"/>
                <w:szCs w:val="24"/>
                <w:shd w:val="nil" w:color="auto" w:fill="auto"/>
                <w:rtl w:val="0"/>
                <w:lang w:val="ru-RU"/>
              </w:rPr>
              <w:t>оптимист</w:t>
            </w:r>
            <w:r>
              <w:rPr>
                <w:rFonts w:ascii="Times New Roman" w:hAnsi="Times New Roman"/>
                <w:sz w:val="24"/>
                <w:szCs w:val="24"/>
                <w:shd w:val="nil" w:color="auto" w:fill="auto"/>
                <w:rtl w:val="0"/>
                <w:lang w:val="ru-RU"/>
              </w:rPr>
              <w:t>/</w:t>
            </w:r>
            <w:r>
              <w:rPr>
                <w:rFonts w:ascii="Times New Roman" w:hAnsi="Times New Roman" w:hint="default"/>
                <w:sz w:val="24"/>
                <w:szCs w:val="24"/>
                <w:shd w:val="nil" w:color="auto" w:fill="auto"/>
                <w:rtl w:val="0"/>
                <w:lang w:val="ru-RU"/>
              </w:rPr>
              <w:t>пессимист</w:t>
            </w:r>
          </w:p>
        </w:tc>
        <w:tc>
          <w:tcPr>
            <w:tcW w:type="dxa" w:w="2025"/>
            <w:tcBorders>
              <w:top w:val="nil"/>
              <w:left w:val="nil"/>
              <w:bottom w:val="nil"/>
              <w:right w:val="nil"/>
            </w:tcBorders>
            <w:shd w:val="clear" w:color="auto" w:fill="auto"/>
            <w:tcMar>
              <w:top w:type="dxa" w:w="80"/>
              <w:left w:type="dxa" w:w="364"/>
              <w:bottom w:type="dxa" w:w="80"/>
              <w:right w:type="dxa" w:w="80"/>
            </w:tcMar>
            <w:vAlign w:val="top"/>
          </w:tcPr>
          <w:p>
            <w:pPr>
              <w:pStyle w:val="Normal.0"/>
              <w:ind w:left="284" w:firstLine="0"/>
            </w:pPr>
            <w:r>
              <w:rPr>
                <w:rFonts w:ascii="Times New Roman" w:hAnsi="Times New Roman"/>
                <w:sz w:val="24"/>
                <w:szCs w:val="24"/>
                <w:shd w:val="nil" w:color="auto" w:fill="auto"/>
                <w:rtl w:val="0"/>
                <w:lang w:val="en-US"/>
              </w:rPr>
              <w:t>quiet</w:t>
            </w:r>
          </w:p>
        </w:tc>
        <w:tc>
          <w:tcPr>
            <w:tcW w:type="dxa" w:w="2751"/>
            <w:tcBorders>
              <w:top w:val="nil"/>
              <w:left w:val="nil"/>
              <w:bottom w:val="nil"/>
              <w:right w:val="nil"/>
            </w:tcBorders>
            <w:shd w:val="clear" w:color="auto" w:fill="auto"/>
            <w:tcMar>
              <w:top w:type="dxa" w:w="80"/>
              <w:left w:type="dxa" w:w="364"/>
              <w:bottom w:type="dxa" w:w="80"/>
              <w:right w:type="dxa" w:w="80"/>
            </w:tcMar>
            <w:vAlign w:val="top"/>
          </w:tcPr>
          <w:p>
            <w:pPr>
              <w:pStyle w:val="Normal.0"/>
              <w:ind w:left="284" w:firstLine="0"/>
            </w:pPr>
            <w:r>
              <w:rPr>
                <w:rFonts w:ascii="Times New Roman" w:hAnsi="Times New Roman" w:hint="default"/>
                <w:sz w:val="24"/>
                <w:szCs w:val="24"/>
                <w:shd w:val="nil" w:color="auto" w:fill="auto"/>
                <w:rtl w:val="0"/>
                <w:lang w:val="ru-RU"/>
              </w:rPr>
              <w:t>тихий</w:t>
            </w:r>
          </w:p>
        </w:tc>
      </w:tr>
      <w:tr>
        <w:tblPrEx>
          <w:shd w:val="clear" w:color="auto" w:fill="ced7e7"/>
        </w:tblPrEx>
        <w:trPr>
          <w:trHeight w:val="310" w:hRule="atLeast"/>
        </w:trPr>
        <w:tc>
          <w:tcPr>
            <w:tcW w:type="dxa" w:w="2085"/>
            <w:tcBorders>
              <w:top w:val="nil"/>
              <w:left w:val="nil"/>
              <w:bottom w:val="nil"/>
              <w:right w:val="nil"/>
            </w:tcBorders>
            <w:shd w:val="clear" w:color="auto" w:fill="auto"/>
            <w:tcMar>
              <w:top w:type="dxa" w:w="80"/>
              <w:left w:type="dxa" w:w="364"/>
              <w:bottom w:type="dxa" w:w="80"/>
              <w:right w:type="dxa" w:w="80"/>
            </w:tcMar>
            <w:vAlign w:val="top"/>
          </w:tcPr>
          <w:p>
            <w:pPr>
              <w:pStyle w:val="Normal.0"/>
              <w:ind w:left="284" w:firstLine="0"/>
            </w:pPr>
            <w:r>
              <w:rPr>
                <w:rFonts w:ascii="Times New Roman" w:hAnsi="Times New Roman"/>
                <w:sz w:val="24"/>
                <w:szCs w:val="24"/>
                <w:shd w:val="nil" w:color="auto" w:fill="auto"/>
                <w:rtl w:val="0"/>
                <w:lang w:val="en-US"/>
              </w:rPr>
              <w:t>rude</w:t>
            </w:r>
          </w:p>
        </w:tc>
        <w:tc>
          <w:tcPr>
            <w:tcW w:type="dxa" w:w="2418"/>
            <w:tcBorders>
              <w:top w:val="nil"/>
              <w:left w:val="nil"/>
              <w:bottom w:val="nil"/>
              <w:right w:val="nil"/>
            </w:tcBorders>
            <w:shd w:val="clear" w:color="auto" w:fill="auto"/>
            <w:tcMar>
              <w:top w:type="dxa" w:w="80"/>
              <w:left w:type="dxa" w:w="364"/>
              <w:bottom w:type="dxa" w:w="80"/>
              <w:right w:type="dxa" w:w="80"/>
            </w:tcMar>
            <w:vAlign w:val="top"/>
          </w:tcPr>
          <w:p>
            <w:pPr>
              <w:pStyle w:val="Normal.0"/>
              <w:ind w:left="284" w:firstLine="0"/>
            </w:pPr>
            <w:r>
              <w:rPr>
                <w:rFonts w:ascii="Times New Roman" w:hAnsi="Times New Roman" w:hint="default"/>
                <w:sz w:val="24"/>
                <w:szCs w:val="24"/>
                <w:shd w:val="nil" w:color="auto" w:fill="auto"/>
                <w:rtl w:val="0"/>
                <w:lang w:val="ru-RU"/>
              </w:rPr>
              <w:t>грубый</w:t>
            </w:r>
          </w:p>
        </w:tc>
        <w:tc>
          <w:tcPr>
            <w:tcW w:type="dxa" w:w="2025"/>
            <w:tcBorders>
              <w:top w:val="nil"/>
              <w:left w:val="nil"/>
              <w:bottom w:val="nil"/>
              <w:right w:val="nil"/>
            </w:tcBorders>
            <w:shd w:val="clear" w:color="auto" w:fill="auto"/>
            <w:tcMar>
              <w:top w:type="dxa" w:w="80"/>
              <w:left w:type="dxa" w:w="364"/>
              <w:bottom w:type="dxa" w:w="80"/>
              <w:right w:type="dxa" w:w="80"/>
            </w:tcMar>
            <w:vAlign w:val="top"/>
          </w:tcPr>
          <w:p>
            <w:pPr>
              <w:pStyle w:val="Normal.0"/>
              <w:ind w:left="284" w:firstLine="0"/>
            </w:pPr>
            <w:r>
              <w:rPr>
                <w:rFonts w:ascii="Times New Roman" w:hAnsi="Times New Roman"/>
                <w:sz w:val="24"/>
                <w:szCs w:val="24"/>
                <w:shd w:val="nil" w:color="auto" w:fill="auto"/>
                <w:rtl w:val="0"/>
                <w:lang w:val="en-US"/>
              </w:rPr>
              <w:t>self-confident</w:t>
            </w:r>
          </w:p>
        </w:tc>
        <w:tc>
          <w:tcPr>
            <w:tcW w:type="dxa" w:w="2751"/>
            <w:tcBorders>
              <w:top w:val="nil"/>
              <w:left w:val="nil"/>
              <w:bottom w:val="nil"/>
              <w:right w:val="nil"/>
            </w:tcBorders>
            <w:shd w:val="clear" w:color="auto" w:fill="auto"/>
            <w:tcMar>
              <w:top w:type="dxa" w:w="80"/>
              <w:left w:type="dxa" w:w="364"/>
              <w:bottom w:type="dxa" w:w="80"/>
              <w:right w:type="dxa" w:w="80"/>
            </w:tcMar>
            <w:vAlign w:val="top"/>
          </w:tcPr>
          <w:p>
            <w:pPr>
              <w:pStyle w:val="Normal.0"/>
              <w:ind w:left="284" w:firstLine="0"/>
            </w:pPr>
            <w:r>
              <w:rPr>
                <w:rFonts w:ascii="Times New Roman" w:hAnsi="Times New Roman" w:hint="default"/>
                <w:sz w:val="24"/>
                <w:szCs w:val="24"/>
                <w:shd w:val="nil" w:color="auto" w:fill="auto"/>
                <w:rtl w:val="0"/>
                <w:lang w:val="ru-RU"/>
              </w:rPr>
              <w:t>самоуверенный</w:t>
            </w:r>
          </w:p>
        </w:tc>
      </w:tr>
      <w:tr>
        <w:tblPrEx>
          <w:shd w:val="clear" w:color="auto" w:fill="ced7e7"/>
        </w:tblPrEx>
        <w:trPr>
          <w:trHeight w:val="853" w:hRule="atLeast"/>
        </w:trPr>
        <w:tc>
          <w:tcPr>
            <w:tcW w:type="dxa" w:w="2085"/>
            <w:tcBorders>
              <w:top w:val="nil"/>
              <w:left w:val="nil"/>
              <w:bottom w:val="nil"/>
              <w:right w:val="nil"/>
            </w:tcBorders>
            <w:shd w:val="clear" w:color="auto" w:fill="auto"/>
            <w:tcMar>
              <w:top w:type="dxa" w:w="80"/>
              <w:left w:type="dxa" w:w="364"/>
              <w:bottom w:type="dxa" w:w="80"/>
              <w:right w:type="dxa" w:w="80"/>
            </w:tcMar>
            <w:vAlign w:val="top"/>
          </w:tcPr>
          <w:p>
            <w:pPr>
              <w:pStyle w:val="Normal.0"/>
              <w:ind w:left="284" w:firstLine="0"/>
            </w:pPr>
            <w:r>
              <w:rPr>
                <w:rFonts w:ascii="Times New Roman" w:hAnsi="Times New Roman"/>
                <w:sz w:val="24"/>
                <w:szCs w:val="24"/>
                <w:shd w:val="nil" w:color="auto" w:fill="auto"/>
                <w:rtl w:val="0"/>
                <w:lang w:val="en-US"/>
              </w:rPr>
              <w:t>show off</w:t>
            </w:r>
            <w:r>
              <w:rPr>
                <w:rFonts w:ascii="Times New Roman" w:cs="Times New Roman" w:hAnsi="Times New Roman" w:eastAsia="Times New Roman"/>
                <w:sz w:val="24"/>
                <w:szCs w:val="24"/>
                <w:shd w:val="nil" w:color="auto" w:fill="auto"/>
                <w:lang w:val="en-US"/>
              </w:rPr>
              <w:br w:type="textWrapping"/>
            </w:r>
          </w:p>
        </w:tc>
        <w:tc>
          <w:tcPr>
            <w:tcW w:type="dxa" w:w="2418"/>
            <w:tcBorders>
              <w:top w:val="nil"/>
              <w:left w:val="nil"/>
              <w:bottom w:val="nil"/>
              <w:right w:val="nil"/>
            </w:tcBorders>
            <w:shd w:val="clear" w:color="auto" w:fill="auto"/>
            <w:tcMar>
              <w:top w:type="dxa" w:w="80"/>
              <w:left w:type="dxa" w:w="364"/>
              <w:bottom w:type="dxa" w:w="80"/>
              <w:right w:type="dxa" w:w="80"/>
            </w:tcMar>
            <w:vAlign w:val="top"/>
          </w:tcPr>
          <w:p>
            <w:pPr>
              <w:pStyle w:val="Normal.0"/>
              <w:ind w:left="284" w:firstLine="0"/>
            </w:pPr>
            <w:r>
              <w:rPr>
                <w:rFonts w:ascii="Times New Roman" w:hAnsi="Times New Roman" w:hint="default"/>
                <w:sz w:val="24"/>
                <w:szCs w:val="24"/>
                <w:shd w:val="nil" w:color="auto" w:fill="auto"/>
                <w:rtl w:val="0"/>
                <w:lang w:val="ru-RU"/>
              </w:rPr>
              <w:t>красоваться</w:t>
            </w:r>
            <w:r>
              <w:rPr>
                <w:rFonts w:ascii="Times New Roman" w:hAnsi="Times New Roman"/>
                <w:sz w:val="24"/>
                <w:szCs w:val="24"/>
                <w:shd w:val="nil" w:color="auto" w:fill="auto"/>
                <w:rtl w:val="0"/>
                <w:lang w:val="ru-RU"/>
              </w:rPr>
              <w:t xml:space="preserve">, </w:t>
            </w:r>
            <w:r>
              <w:rPr>
                <w:rFonts w:ascii="Times New Roman" w:hAnsi="Times New Roman" w:hint="default"/>
                <w:sz w:val="24"/>
                <w:szCs w:val="24"/>
                <w:shd w:val="nil" w:color="auto" w:fill="auto"/>
                <w:rtl w:val="0"/>
                <w:lang w:val="ru-RU"/>
              </w:rPr>
              <w:t>хвастаться</w:t>
            </w:r>
          </w:p>
        </w:tc>
        <w:tc>
          <w:tcPr>
            <w:tcW w:type="dxa" w:w="2025"/>
            <w:tcBorders>
              <w:top w:val="nil"/>
              <w:left w:val="nil"/>
              <w:bottom w:val="nil"/>
              <w:right w:val="nil"/>
            </w:tcBorders>
            <w:shd w:val="clear" w:color="auto" w:fill="auto"/>
            <w:tcMar>
              <w:top w:type="dxa" w:w="80"/>
              <w:left w:type="dxa" w:w="364"/>
              <w:bottom w:type="dxa" w:w="80"/>
              <w:right w:type="dxa" w:w="80"/>
            </w:tcMar>
            <w:vAlign w:val="top"/>
          </w:tcPr>
          <w:p>
            <w:pPr>
              <w:pStyle w:val="Normal.0"/>
              <w:ind w:left="284" w:firstLine="0"/>
            </w:pPr>
            <w:r>
              <w:rPr>
                <w:rFonts w:ascii="Times New Roman" w:hAnsi="Times New Roman"/>
                <w:sz w:val="24"/>
                <w:szCs w:val="24"/>
                <w:shd w:val="nil" w:color="auto" w:fill="auto"/>
                <w:rtl w:val="0"/>
                <w:lang w:val="en-US"/>
              </w:rPr>
              <w:t>shy</w:t>
            </w:r>
            <w:r>
              <w:rPr>
                <w:rFonts w:ascii="Times New Roman" w:cs="Times New Roman" w:hAnsi="Times New Roman" w:eastAsia="Times New Roman"/>
                <w:sz w:val="24"/>
                <w:szCs w:val="24"/>
                <w:shd w:val="nil" w:color="auto" w:fill="auto"/>
                <w:lang w:val="en-US"/>
              </w:rPr>
              <w:br w:type="textWrapping"/>
            </w:r>
          </w:p>
        </w:tc>
        <w:tc>
          <w:tcPr>
            <w:tcW w:type="dxa" w:w="2751"/>
            <w:tcBorders>
              <w:top w:val="nil"/>
              <w:left w:val="nil"/>
              <w:bottom w:val="nil"/>
              <w:right w:val="nil"/>
            </w:tcBorders>
            <w:shd w:val="clear" w:color="auto" w:fill="auto"/>
            <w:tcMar>
              <w:top w:type="dxa" w:w="80"/>
              <w:left w:type="dxa" w:w="364"/>
              <w:bottom w:type="dxa" w:w="80"/>
              <w:right w:type="dxa" w:w="80"/>
            </w:tcMar>
            <w:vAlign w:val="top"/>
          </w:tcPr>
          <w:p>
            <w:pPr>
              <w:pStyle w:val="Normal.0"/>
              <w:ind w:left="284" w:firstLine="0"/>
            </w:pPr>
            <w:r>
              <w:rPr>
                <w:rFonts w:ascii="Times New Roman" w:hAnsi="Times New Roman" w:hint="default"/>
                <w:sz w:val="24"/>
                <w:szCs w:val="24"/>
                <w:shd w:val="nil" w:color="auto" w:fill="auto"/>
                <w:rtl w:val="0"/>
                <w:lang w:val="ru-RU"/>
              </w:rPr>
              <w:t>скромный</w:t>
            </w:r>
            <w:r>
              <w:rPr>
                <w:rFonts w:ascii="Times New Roman" w:cs="Times New Roman" w:hAnsi="Times New Roman" w:eastAsia="Times New Roman"/>
                <w:sz w:val="24"/>
                <w:szCs w:val="24"/>
                <w:shd w:val="nil" w:color="auto" w:fill="auto"/>
              </w:rPr>
            </w:r>
          </w:p>
        </w:tc>
      </w:tr>
      <w:tr>
        <w:tblPrEx>
          <w:shd w:val="clear" w:color="auto" w:fill="ced7e7"/>
        </w:tblPrEx>
        <w:trPr>
          <w:trHeight w:val="310" w:hRule="atLeast"/>
        </w:trPr>
        <w:tc>
          <w:tcPr>
            <w:tcW w:type="dxa" w:w="2085"/>
            <w:tcBorders>
              <w:top w:val="nil"/>
              <w:left w:val="nil"/>
              <w:bottom w:val="nil"/>
              <w:right w:val="nil"/>
            </w:tcBorders>
            <w:shd w:val="clear" w:color="auto" w:fill="auto"/>
            <w:tcMar>
              <w:top w:type="dxa" w:w="80"/>
              <w:left w:type="dxa" w:w="364"/>
              <w:bottom w:type="dxa" w:w="80"/>
              <w:right w:type="dxa" w:w="80"/>
            </w:tcMar>
            <w:vAlign w:val="top"/>
          </w:tcPr>
          <w:p>
            <w:pPr>
              <w:pStyle w:val="Normal.0"/>
              <w:ind w:left="284" w:firstLine="0"/>
            </w:pPr>
            <w:r>
              <w:rPr>
                <w:rFonts w:ascii="Times New Roman" w:hAnsi="Times New Roman"/>
                <w:sz w:val="24"/>
                <w:szCs w:val="24"/>
                <w:shd w:val="nil" w:color="auto" w:fill="auto"/>
                <w:rtl w:val="0"/>
                <w:lang w:val="en-US"/>
              </w:rPr>
              <w:t>silly</w:t>
            </w:r>
          </w:p>
        </w:tc>
        <w:tc>
          <w:tcPr>
            <w:tcW w:type="dxa" w:w="2418"/>
            <w:tcBorders>
              <w:top w:val="nil"/>
              <w:left w:val="nil"/>
              <w:bottom w:val="nil"/>
              <w:right w:val="nil"/>
            </w:tcBorders>
            <w:shd w:val="clear" w:color="auto" w:fill="auto"/>
            <w:tcMar>
              <w:top w:type="dxa" w:w="80"/>
              <w:left w:type="dxa" w:w="364"/>
              <w:bottom w:type="dxa" w:w="80"/>
              <w:right w:type="dxa" w:w="80"/>
            </w:tcMar>
            <w:vAlign w:val="top"/>
          </w:tcPr>
          <w:p>
            <w:pPr>
              <w:pStyle w:val="Normal.0"/>
              <w:ind w:left="284" w:firstLine="0"/>
            </w:pPr>
            <w:r>
              <w:rPr>
                <w:rFonts w:ascii="Times New Roman" w:hAnsi="Times New Roman" w:hint="default"/>
                <w:sz w:val="24"/>
                <w:szCs w:val="24"/>
                <w:shd w:val="nil" w:color="auto" w:fill="auto"/>
                <w:rtl w:val="0"/>
                <w:lang w:val="ru-RU"/>
              </w:rPr>
              <w:t>глупый</w:t>
            </w:r>
          </w:p>
        </w:tc>
        <w:tc>
          <w:tcPr>
            <w:tcW w:type="dxa" w:w="2025"/>
            <w:tcBorders>
              <w:top w:val="nil"/>
              <w:left w:val="nil"/>
              <w:bottom w:val="nil"/>
              <w:right w:val="nil"/>
            </w:tcBorders>
            <w:shd w:val="clear" w:color="auto" w:fill="auto"/>
            <w:tcMar>
              <w:top w:type="dxa" w:w="80"/>
              <w:left w:type="dxa" w:w="364"/>
              <w:bottom w:type="dxa" w:w="80"/>
              <w:right w:type="dxa" w:w="80"/>
            </w:tcMar>
            <w:vAlign w:val="top"/>
          </w:tcPr>
          <w:p>
            <w:pPr>
              <w:pStyle w:val="Normal.0"/>
              <w:ind w:left="284" w:firstLine="0"/>
            </w:pPr>
            <w:r>
              <w:rPr>
                <w:rFonts w:ascii="Times New Roman" w:hAnsi="Times New Roman"/>
                <w:sz w:val="24"/>
                <w:szCs w:val="24"/>
                <w:shd w:val="nil" w:color="auto" w:fill="auto"/>
                <w:rtl w:val="0"/>
                <w:lang w:val="en-US"/>
              </w:rPr>
              <w:t>sociable</w:t>
            </w:r>
          </w:p>
        </w:tc>
        <w:tc>
          <w:tcPr>
            <w:tcW w:type="dxa" w:w="2751"/>
            <w:tcBorders>
              <w:top w:val="nil"/>
              <w:left w:val="nil"/>
              <w:bottom w:val="nil"/>
              <w:right w:val="nil"/>
            </w:tcBorders>
            <w:shd w:val="clear" w:color="auto" w:fill="auto"/>
            <w:tcMar>
              <w:top w:type="dxa" w:w="80"/>
              <w:left w:type="dxa" w:w="364"/>
              <w:bottom w:type="dxa" w:w="80"/>
              <w:right w:type="dxa" w:w="80"/>
            </w:tcMar>
            <w:vAlign w:val="top"/>
          </w:tcPr>
          <w:p>
            <w:pPr>
              <w:pStyle w:val="Normal.0"/>
              <w:ind w:left="284" w:firstLine="0"/>
            </w:pPr>
            <w:r>
              <w:rPr>
                <w:rFonts w:ascii="Times New Roman" w:hAnsi="Times New Roman" w:hint="default"/>
                <w:sz w:val="24"/>
                <w:szCs w:val="24"/>
                <w:shd w:val="nil" w:color="auto" w:fill="auto"/>
                <w:rtl w:val="0"/>
                <w:lang w:val="ru-RU"/>
              </w:rPr>
              <w:t>общительный</w:t>
            </w:r>
          </w:p>
        </w:tc>
      </w:tr>
      <w:tr>
        <w:tblPrEx>
          <w:shd w:val="clear" w:color="auto" w:fill="ced7e7"/>
        </w:tblPrEx>
        <w:trPr>
          <w:trHeight w:val="653" w:hRule="atLeast"/>
        </w:trPr>
        <w:tc>
          <w:tcPr>
            <w:tcW w:type="dxa" w:w="2085"/>
            <w:tcBorders>
              <w:top w:val="nil"/>
              <w:left w:val="nil"/>
              <w:bottom w:val="nil"/>
              <w:right w:val="nil"/>
            </w:tcBorders>
            <w:shd w:val="clear" w:color="auto" w:fill="auto"/>
            <w:tcMar>
              <w:top w:type="dxa" w:w="80"/>
              <w:left w:type="dxa" w:w="364"/>
              <w:bottom w:type="dxa" w:w="80"/>
              <w:right w:type="dxa" w:w="80"/>
            </w:tcMar>
            <w:vAlign w:val="top"/>
          </w:tcPr>
          <w:p>
            <w:pPr>
              <w:pStyle w:val="Normal.0"/>
              <w:ind w:left="284" w:firstLine="0"/>
            </w:pPr>
            <w:r>
              <w:rPr>
                <w:rFonts w:ascii="Times New Roman" w:hAnsi="Times New Roman"/>
                <w:sz w:val="24"/>
                <w:szCs w:val="24"/>
                <w:shd w:val="nil" w:color="auto" w:fill="auto"/>
                <w:rtl w:val="0"/>
                <w:lang w:val="en-US"/>
              </w:rPr>
              <w:t>sympathetic</w:t>
            </w:r>
          </w:p>
        </w:tc>
        <w:tc>
          <w:tcPr>
            <w:tcW w:type="dxa" w:w="2418"/>
            <w:tcBorders>
              <w:top w:val="nil"/>
              <w:left w:val="nil"/>
              <w:bottom w:val="nil"/>
              <w:right w:val="nil"/>
            </w:tcBorders>
            <w:shd w:val="clear" w:color="auto" w:fill="auto"/>
            <w:tcMar>
              <w:top w:type="dxa" w:w="80"/>
              <w:left w:type="dxa" w:w="364"/>
              <w:bottom w:type="dxa" w:w="80"/>
              <w:right w:type="dxa" w:w="80"/>
            </w:tcMar>
            <w:vAlign w:val="top"/>
          </w:tcPr>
          <w:p>
            <w:pPr>
              <w:pStyle w:val="Normal.0"/>
              <w:ind w:left="284" w:firstLine="0"/>
            </w:pPr>
            <w:r>
              <w:rPr>
                <w:rFonts w:ascii="Times New Roman" w:hAnsi="Times New Roman" w:hint="default"/>
                <w:sz w:val="24"/>
                <w:szCs w:val="24"/>
                <w:shd w:val="nil" w:color="auto" w:fill="auto"/>
                <w:rtl w:val="0"/>
                <w:lang w:val="ru-RU"/>
              </w:rPr>
              <w:t>полный сочувствия</w:t>
            </w:r>
          </w:p>
        </w:tc>
        <w:tc>
          <w:tcPr>
            <w:tcW w:type="dxa" w:w="2025"/>
            <w:tcBorders>
              <w:top w:val="nil"/>
              <w:left w:val="nil"/>
              <w:bottom w:val="nil"/>
              <w:right w:val="nil"/>
            </w:tcBorders>
            <w:shd w:val="clear" w:color="auto" w:fill="auto"/>
            <w:tcMar>
              <w:top w:type="dxa" w:w="80"/>
              <w:left w:type="dxa" w:w="364"/>
              <w:bottom w:type="dxa" w:w="80"/>
              <w:right w:type="dxa" w:w="80"/>
            </w:tcMar>
            <w:vAlign w:val="top"/>
          </w:tcPr>
          <w:p>
            <w:pPr>
              <w:pStyle w:val="Normal.0"/>
              <w:ind w:left="284" w:firstLine="0"/>
            </w:pPr>
            <w:r>
              <w:rPr>
                <w:rFonts w:ascii="Times New Roman" w:hAnsi="Times New Roman"/>
                <w:sz w:val="24"/>
                <w:szCs w:val="24"/>
                <w:shd w:val="nil" w:color="auto" w:fill="auto"/>
                <w:rtl w:val="0"/>
                <w:lang w:val="en-US"/>
              </w:rPr>
              <w:t>tactful</w:t>
            </w:r>
          </w:p>
        </w:tc>
        <w:tc>
          <w:tcPr>
            <w:tcW w:type="dxa" w:w="2751"/>
            <w:tcBorders>
              <w:top w:val="nil"/>
              <w:left w:val="nil"/>
              <w:bottom w:val="nil"/>
              <w:right w:val="nil"/>
            </w:tcBorders>
            <w:shd w:val="clear" w:color="auto" w:fill="auto"/>
            <w:tcMar>
              <w:top w:type="dxa" w:w="80"/>
              <w:left w:type="dxa" w:w="364"/>
              <w:bottom w:type="dxa" w:w="80"/>
              <w:right w:type="dxa" w:w="80"/>
            </w:tcMar>
            <w:vAlign w:val="top"/>
          </w:tcPr>
          <w:p>
            <w:pPr>
              <w:pStyle w:val="Normal.0"/>
              <w:ind w:left="284" w:firstLine="0"/>
            </w:pPr>
            <w:r>
              <w:rPr>
                <w:rFonts w:ascii="Times New Roman" w:hAnsi="Times New Roman" w:hint="default"/>
                <w:sz w:val="24"/>
                <w:szCs w:val="24"/>
                <w:shd w:val="nil" w:color="auto" w:fill="auto"/>
                <w:rtl w:val="0"/>
                <w:lang w:val="ru-RU"/>
              </w:rPr>
              <w:t>тактичный</w:t>
            </w:r>
          </w:p>
        </w:tc>
      </w:tr>
      <w:tr>
        <w:tblPrEx>
          <w:shd w:val="clear" w:color="auto" w:fill="ced7e7"/>
        </w:tblPrEx>
        <w:trPr>
          <w:trHeight w:val="310" w:hRule="atLeast"/>
        </w:trPr>
        <w:tc>
          <w:tcPr>
            <w:tcW w:type="dxa" w:w="2085"/>
            <w:tcBorders>
              <w:top w:val="nil"/>
              <w:left w:val="nil"/>
              <w:bottom w:val="nil"/>
              <w:right w:val="nil"/>
            </w:tcBorders>
            <w:shd w:val="clear" w:color="auto" w:fill="auto"/>
            <w:tcMar>
              <w:top w:type="dxa" w:w="80"/>
              <w:left w:type="dxa" w:w="364"/>
              <w:bottom w:type="dxa" w:w="80"/>
              <w:right w:type="dxa" w:w="80"/>
            </w:tcMar>
            <w:vAlign w:val="top"/>
          </w:tcPr>
          <w:p>
            <w:pPr>
              <w:pStyle w:val="Normal.0"/>
              <w:ind w:left="284" w:firstLine="0"/>
            </w:pPr>
            <w:r>
              <w:rPr>
                <w:rFonts w:ascii="Times New Roman" w:hAnsi="Times New Roman"/>
                <w:sz w:val="24"/>
                <w:szCs w:val="24"/>
                <w:shd w:val="nil" w:color="auto" w:fill="auto"/>
                <w:rtl w:val="0"/>
                <w:lang w:val="en-US"/>
              </w:rPr>
              <w:t>talkative</w:t>
            </w:r>
          </w:p>
        </w:tc>
        <w:tc>
          <w:tcPr>
            <w:tcW w:type="dxa" w:w="2418"/>
            <w:tcBorders>
              <w:top w:val="nil"/>
              <w:left w:val="nil"/>
              <w:bottom w:val="nil"/>
              <w:right w:val="nil"/>
            </w:tcBorders>
            <w:shd w:val="clear" w:color="auto" w:fill="auto"/>
            <w:tcMar>
              <w:top w:type="dxa" w:w="80"/>
              <w:left w:type="dxa" w:w="364"/>
              <w:bottom w:type="dxa" w:w="80"/>
              <w:right w:type="dxa" w:w="80"/>
            </w:tcMar>
            <w:vAlign w:val="top"/>
          </w:tcPr>
          <w:p>
            <w:pPr>
              <w:pStyle w:val="Normal.0"/>
              <w:ind w:left="284" w:firstLine="0"/>
            </w:pPr>
            <w:r>
              <w:rPr>
                <w:rFonts w:ascii="Times New Roman" w:hAnsi="Times New Roman" w:hint="default"/>
                <w:sz w:val="24"/>
                <w:szCs w:val="24"/>
                <w:shd w:val="nil" w:color="auto" w:fill="auto"/>
                <w:rtl w:val="0"/>
                <w:lang w:val="ru-RU"/>
              </w:rPr>
              <w:t>разговорчивый</w:t>
            </w:r>
          </w:p>
        </w:tc>
        <w:tc>
          <w:tcPr>
            <w:tcW w:type="dxa" w:w="2025"/>
            <w:tcBorders>
              <w:top w:val="nil"/>
              <w:left w:val="nil"/>
              <w:bottom w:val="nil"/>
              <w:right w:val="nil"/>
            </w:tcBorders>
            <w:shd w:val="clear" w:color="auto" w:fill="auto"/>
            <w:tcMar>
              <w:top w:type="dxa" w:w="80"/>
              <w:left w:type="dxa" w:w="364"/>
              <w:bottom w:type="dxa" w:w="80"/>
              <w:right w:type="dxa" w:w="80"/>
            </w:tcMar>
            <w:vAlign w:val="top"/>
          </w:tcPr>
          <w:p>
            <w:pPr>
              <w:pStyle w:val="Normal.0"/>
              <w:ind w:left="284" w:firstLine="0"/>
            </w:pPr>
            <w:r>
              <w:rPr>
                <w:rFonts w:ascii="Times New Roman" w:hAnsi="Times New Roman"/>
                <w:sz w:val="24"/>
                <w:szCs w:val="24"/>
                <w:shd w:val="nil" w:color="auto" w:fill="auto"/>
                <w:rtl w:val="0"/>
                <w:lang w:val="en-US"/>
              </w:rPr>
              <w:t>touchy</w:t>
            </w:r>
          </w:p>
        </w:tc>
        <w:tc>
          <w:tcPr>
            <w:tcW w:type="dxa" w:w="2751"/>
            <w:tcBorders>
              <w:top w:val="nil"/>
              <w:left w:val="nil"/>
              <w:bottom w:val="nil"/>
              <w:right w:val="nil"/>
            </w:tcBorders>
            <w:shd w:val="clear" w:color="auto" w:fill="auto"/>
            <w:tcMar>
              <w:top w:type="dxa" w:w="80"/>
              <w:left w:type="dxa" w:w="364"/>
              <w:bottom w:type="dxa" w:w="80"/>
              <w:right w:type="dxa" w:w="80"/>
            </w:tcMar>
            <w:vAlign w:val="top"/>
          </w:tcPr>
          <w:p>
            <w:pPr>
              <w:pStyle w:val="Normal.0"/>
              <w:ind w:left="284" w:firstLine="0"/>
            </w:pPr>
            <w:r>
              <w:rPr>
                <w:rFonts w:ascii="Times New Roman" w:hAnsi="Times New Roman" w:hint="default"/>
                <w:sz w:val="24"/>
                <w:szCs w:val="24"/>
                <w:shd w:val="nil" w:color="auto" w:fill="auto"/>
                <w:rtl w:val="0"/>
                <w:lang w:val="ru-RU"/>
              </w:rPr>
              <w:t>обидчивый</w:t>
            </w:r>
          </w:p>
        </w:tc>
      </w:tr>
      <w:tr>
        <w:tblPrEx>
          <w:shd w:val="clear" w:color="auto" w:fill="ced7e7"/>
        </w:tblPrEx>
        <w:trPr>
          <w:trHeight w:val="310" w:hRule="atLeast"/>
        </w:trPr>
        <w:tc>
          <w:tcPr>
            <w:tcW w:type="dxa" w:w="2085"/>
            <w:tcBorders>
              <w:top w:val="nil"/>
              <w:left w:val="nil"/>
              <w:bottom w:val="nil"/>
              <w:right w:val="nil"/>
            </w:tcBorders>
            <w:shd w:val="clear" w:color="auto" w:fill="auto"/>
            <w:tcMar>
              <w:top w:type="dxa" w:w="80"/>
              <w:left w:type="dxa" w:w="364"/>
              <w:bottom w:type="dxa" w:w="80"/>
              <w:right w:type="dxa" w:w="80"/>
            </w:tcMar>
            <w:vAlign w:val="top"/>
          </w:tcPr>
          <w:p>
            <w:pPr>
              <w:pStyle w:val="Normal.0"/>
              <w:ind w:left="284" w:firstLine="0"/>
            </w:pPr>
            <w:r>
              <w:rPr>
                <w:rFonts w:ascii="Times New Roman" w:hAnsi="Times New Roman"/>
                <w:sz w:val="24"/>
                <w:szCs w:val="24"/>
                <w:shd w:val="nil" w:color="auto" w:fill="auto"/>
                <w:rtl w:val="0"/>
                <w:lang w:val="en-US"/>
              </w:rPr>
              <w:t>trusting</w:t>
            </w:r>
          </w:p>
        </w:tc>
        <w:tc>
          <w:tcPr>
            <w:tcW w:type="dxa" w:w="2418"/>
            <w:tcBorders>
              <w:top w:val="nil"/>
              <w:left w:val="nil"/>
              <w:bottom w:val="nil"/>
              <w:right w:val="nil"/>
            </w:tcBorders>
            <w:shd w:val="clear" w:color="auto" w:fill="auto"/>
            <w:tcMar>
              <w:top w:type="dxa" w:w="80"/>
              <w:left w:type="dxa" w:w="364"/>
              <w:bottom w:type="dxa" w:w="80"/>
              <w:right w:type="dxa" w:w="80"/>
            </w:tcMar>
            <w:vAlign w:val="top"/>
          </w:tcPr>
          <w:p>
            <w:pPr>
              <w:pStyle w:val="Normal.0"/>
              <w:ind w:left="284" w:firstLine="0"/>
            </w:pPr>
            <w:r>
              <w:rPr>
                <w:rFonts w:ascii="Times New Roman" w:hAnsi="Times New Roman" w:hint="default"/>
                <w:sz w:val="24"/>
                <w:szCs w:val="24"/>
                <w:shd w:val="nil" w:color="auto" w:fill="auto"/>
                <w:rtl w:val="0"/>
                <w:lang w:val="ru-RU"/>
              </w:rPr>
              <w:t>доверчивый</w:t>
            </w:r>
          </w:p>
        </w:tc>
        <w:tc>
          <w:tcPr>
            <w:tcW w:type="dxa" w:w="2025"/>
            <w:tcBorders>
              <w:top w:val="nil"/>
              <w:left w:val="nil"/>
              <w:bottom w:val="nil"/>
              <w:right w:val="nil"/>
            </w:tcBorders>
            <w:shd w:val="clear" w:color="auto" w:fill="auto"/>
            <w:tcMar>
              <w:top w:type="dxa" w:w="80"/>
              <w:left w:type="dxa" w:w="364"/>
              <w:bottom w:type="dxa" w:w="80"/>
              <w:right w:type="dxa" w:w="80"/>
            </w:tcMar>
            <w:vAlign w:val="top"/>
          </w:tcPr>
          <w:p/>
        </w:tc>
        <w:tc>
          <w:tcPr>
            <w:tcW w:type="dxa" w:w="2751"/>
            <w:tcBorders>
              <w:top w:val="nil"/>
              <w:left w:val="nil"/>
              <w:bottom w:val="nil"/>
              <w:right w:val="nil"/>
            </w:tcBorders>
            <w:shd w:val="clear" w:color="auto" w:fill="auto"/>
            <w:tcMar>
              <w:top w:type="dxa" w:w="80"/>
              <w:left w:type="dxa" w:w="364"/>
              <w:bottom w:type="dxa" w:w="80"/>
              <w:right w:type="dxa" w:w="80"/>
            </w:tcMar>
            <w:vAlign w:val="top"/>
          </w:tcPr>
          <w:p/>
        </w:tc>
      </w:tr>
    </w:tbl>
    <w:p>
      <w:pPr>
        <w:pStyle w:val="List Paragraph"/>
        <w:widowControl w:val="0"/>
        <w:numPr>
          <w:ilvl w:val="0"/>
          <w:numId w:val="16"/>
        </w:numPr>
        <w:spacing w:line="240" w:lineRule="auto"/>
        <w:rPr>
          <w:lang w:val="en-US"/>
        </w:rPr>
      </w:pPr>
    </w:p>
    <w:p>
      <w:pPr>
        <w:pStyle w:val="Normal.0"/>
        <w:ind w:left="284" w:firstLine="0"/>
        <w:rPr>
          <w:rFonts w:ascii="Times New Roman" w:cs="Times New Roman" w:hAnsi="Times New Roman" w:eastAsia="Times New Roman"/>
          <w:b w:val="1"/>
          <w:bCs w:val="1"/>
          <w:sz w:val="24"/>
          <w:szCs w:val="24"/>
        </w:rPr>
      </w:pPr>
    </w:p>
    <w:p>
      <w:pPr>
        <w:pStyle w:val="List Paragraph"/>
        <w:numPr>
          <w:ilvl w:val="0"/>
          <w:numId w:val="17"/>
        </w:numPr>
        <w:bidi w:val="0"/>
        <w:ind w:right="0"/>
        <w:jc w:val="left"/>
        <w:rPr>
          <w:rFonts w:ascii="Times New Roman" w:hAnsi="Times New Roman"/>
          <w:sz w:val="24"/>
          <w:szCs w:val="24"/>
          <w:rtl w:val="0"/>
          <w:lang w:val="en-US"/>
        </w:rPr>
      </w:pPr>
      <w:r>
        <w:rPr>
          <w:rFonts w:ascii="Times New Roman" w:hAnsi="Times New Roman"/>
          <w:b w:val="1"/>
          <w:bCs w:val="1"/>
          <w:sz w:val="24"/>
          <w:szCs w:val="24"/>
          <w:rtl w:val="0"/>
          <w:lang w:val="en-US"/>
        </w:rPr>
        <w:t>Read and translate the following text.</w:t>
      </w:r>
    </w:p>
    <w:p>
      <w:pPr>
        <w:pStyle w:val="Normal.0"/>
        <w:ind w:left="284" w:firstLine="0"/>
        <w:jc w:val="center"/>
        <w:rPr>
          <w:rFonts w:ascii="Times New Roman" w:cs="Times New Roman" w:hAnsi="Times New Roman" w:eastAsia="Times New Roman"/>
          <w:b w:val="1"/>
          <w:bCs w:val="1"/>
          <w:sz w:val="24"/>
          <w:szCs w:val="24"/>
          <w:lang w:val="en-US"/>
        </w:rPr>
      </w:pPr>
      <w:r>
        <w:rPr>
          <w:rFonts w:ascii="Times New Roman" w:hAnsi="Times New Roman"/>
          <w:b w:val="1"/>
          <w:bCs w:val="1"/>
          <w:sz w:val="24"/>
          <w:szCs w:val="24"/>
          <w:rtl w:val="0"/>
          <w:lang w:val="en-US"/>
        </w:rPr>
        <w:t>APPEARANCES</w:t>
      </w:r>
    </w:p>
    <w:p>
      <w:pPr>
        <w:pStyle w:val="Normal.0"/>
        <w:ind w:left="284" w:firstLine="708"/>
        <w:rPr>
          <w:rFonts w:ascii="Times New Roman" w:cs="Times New Roman" w:hAnsi="Times New Roman" w:eastAsia="Times New Roman"/>
          <w:sz w:val="24"/>
          <w:szCs w:val="24"/>
          <w:lang w:val="en-US"/>
        </w:rPr>
      </w:pPr>
      <w:r>
        <w:rPr>
          <w:rFonts w:ascii="Times New Roman" w:hAnsi="Times New Roman"/>
          <w:sz w:val="24"/>
          <w:szCs w:val="24"/>
          <w:rtl w:val="0"/>
          <w:lang w:val="en-US"/>
        </w:rPr>
        <w:t>They say that appearances are important. On the one hand, this is true, on the other, this is not quite right. A handsome man or a pretty woman can have very unpleasant traits of character and the opposite. However, there are exceptions, of course!</w:t>
      </w:r>
    </w:p>
    <w:p>
      <w:pPr>
        <w:pStyle w:val="Normal.0"/>
        <w:ind w:left="284" w:firstLine="708"/>
        <w:rPr>
          <w:rFonts w:ascii="Times New Roman" w:cs="Times New Roman" w:hAnsi="Times New Roman" w:eastAsia="Times New Roman"/>
          <w:sz w:val="24"/>
          <w:szCs w:val="24"/>
          <w:lang w:val="en-US"/>
        </w:rPr>
      </w:pPr>
      <w:r>
        <w:rPr>
          <w:rFonts w:ascii="Times New Roman" w:hAnsi="Times New Roman"/>
          <w:sz w:val="24"/>
          <w:szCs w:val="24"/>
          <w:rtl w:val="0"/>
          <w:lang w:val="en-US"/>
        </w:rPr>
        <w:t>I want to tell you about my sister, Katya. In primary school she didn</w:t>
      </w:r>
      <w:r>
        <w:rPr>
          <w:rFonts w:ascii="Times New Roman" w:hAnsi="Times New Roman" w:hint="default"/>
          <w:sz w:val="24"/>
          <w:szCs w:val="24"/>
          <w:rtl w:val="0"/>
          <w:lang w:val="en-US"/>
        </w:rPr>
        <w:t>’</w:t>
      </w:r>
      <w:r>
        <w:rPr>
          <w:rFonts w:ascii="Times New Roman" w:hAnsi="Times New Roman"/>
          <w:sz w:val="24"/>
          <w:szCs w:val="24"/>
          <w:rtl w:val="0"/>
          <w:lang w:val="en-US"/>
        </w:rPr>
        <w:t>t look very pretty. She had freckles, red wavy hair and was wearing glasses. All this made her clumsy and shy.</w:t>
      </w:r>
    </w:p>
    <w:p>
      <w:pPr>
        <w:pStyle w:val="Normal.0"/>
        <w:ind w:left="284" w:firstLine="708"/>
        <w:rPr>
          <w:rFonts w:ascii="Times New Roman" w:cs="Times New Roman" w:hAnsi="Times New Roman" w:eastAsia="Times New Roman"/>
          <w:sz w:val="24"/>
          <w:szCs w:val="24"/>
          <w:lang w:val="en-US"/>
        </w:rPr>
      </w:pPr>
      <w:r>
        <w:rPr>
          <w:rFonts w:ascii="Times New Roman" w:hAnsi="Times New Roman"/>
          <w:sz w:val="24"/>
          <w:szCs w:val="24"/>
          <w:rtl w:val="0"/>
          <w:lang w:val="en-US"/>
        </w:rPr>
        <w:t>Since that time her appearance has changed very much, but her character has remained the same. She has grown up into a very pretty girl. She is of a medium height, slender and well- proportioned. Her hair has got darker into a chestnut shade. She wears it long to her shoulders. Her face has soft features, her freckles have disappeared, but her complexion remains pale as before. Instead of glasses she wears contact lenses, which allow her sparkling hazel-green eyes to shine. She has a small straight nose and a rather wide mouth but her enchanting smile shows her white teeth and makes her face look charming. No one can say that her gestures are clumsy any more.</w:t>
      </w:r>
    </w:p>
    <w:p>
      <w:pPr>
        <w:pStyle w:val="Normal.0"/>
        <w:ind w:left="284" w:firstLine="708"/>
        <w:rPr>
          <w:rFonts w:ascii="Times New Roman" w:cs="Times New Roman" w:hAnsi="Times New Roman" w:eastAsia="Times New Roman"/>
          <w:sz w:val="24"/>
          <w:szCs w:val="24"/>
          <w:lang w:val="en-US"/>
        </w:rPr>
      </w:pPr>
      <w:r>
        <w:rPr>
          <w:rFonts w:ascii="Times New Roman" w:hAnsi="Times New Roman"/>
          <w:sz w:val="24"/>
          <w:szCs w:val="24"/>
          <w:rtl w:val="0"/>
          <w:lang w:val="en-US"/>
        </w:rPr>
        <w:t>Katya has nice manners. She is sincere, polite and helpful. She is not easily angered or bad-tempered. Her childhood experience has taught her to be patient and not to show off. She has still remained a bit withdrawn in some situations but she is good-natured, tolerant and sensitive to other people</w:t>
      </w:r>
      <w:r>
        <w:rPr>
          <w:rFonts w:ascii="Times New Roman" w:hAnsi="Times New Roman" w:hint="default"/>
          <w:sz w:val="24"/>
          <w:szCs w:val="24"/>
          <w:rtl w:val="0"/>
          <w:lang w:val="en-US"/>
        </w:rPr>
        <w:t>’</w:t>
      </w:r>
      <w:r>
        <w:rPr>
          <w:rFonts w:ascii="Times New Roman" w:hAnsi="Times New Roman"/>
          <w:sz w:val="24"/>
          <w:szCs w:val="24"/>
          <w:rtl w:val="0"/>
          <w:lang w:val="en-US"/>
        </w:rPr>
        <w:t>s needs. She is always ready to help. These are the qualities of her character which I like.</w:t>
      </w:r>
    </w:p>
    <w:p>
      <w:pPr>
        <w:pStyle w:val="Normal.0"/>
        <w:ind w:left="284" w:firstLine="708"/>
        <w:rPr>
          <w:rFonts w:ascii="Times New Roman" w:cs="Times New Roman" w:hAnsi="Times New Roman" w:eastAsia="Times New Roman"/>
          <w:sz w:val="24"/>
          <w:szCs w:val="24"/>
          <w:lang w:val="en-US"/>
        </w:rPr>
      </w:pPr>
      <w:r>
        <w:rPr>
          <w:rFonts w:ascii="Times New Roman" w:hAnsi="Times New Roman"/>
          <w:sz w:val="24"/>
          <w:szCs w:val="24"/>
          <w:rtl w:val="0"/>
          <w:lang w:val="en-US"/>
        </w:rPr>
        <w:t>She does fairly well at the university. She is bright, attentive and keen on learning new things. She tries hard to get good marks but sometimes her hobbies are more important for her than school.</w:t>
      </w:r>
    </w:p>
    <w:p>
      <w:pPr>
        <w:pStyle w:val="Normal.0"/>
        <w:ind w:left="284" w:firstLine="708"/>
        <w:rPr>
          <w:rFonts w:ascii="Times New Roman" w:cs="Times New Roman" w:hAnsi="Times New Roman" w:eastAsia="Times New Roman"/>
          <w:sz w:val="24"/>
          <w:szCs w:val="24"/>
          <w:lang w:val="en-US"/>
        </w:rPr>
      </w:pPr>
      <w:r>
        <w:rPr>
          <w:rFonts w:ascii="Times New Roman" w:hAnsi="Times New Roman"/>
          <w:sz w:val="24"/>
          <w:szCs w:val="24"/>
          <w:rtl w:val="0"/>
          <w:lang w:val="en-US"/>
        </w:rPr>
        <w:t>Katya likes house chores and is not lazy at all. Unlike me, she always has her room clean because she does not mind helping her mother about the flat. Apart from that, like other girls of her age, she likes dancing, playing the guitar, and listening to modern music.</w:t>
      </w:r>
    </w:p>
    <w:p>
      <w:pPr>
        <w:pStyle w:val="Normal.0"/>
        <w:ind w:left="284" w:firstLine="708"/>
        <w:rPr>
          <w:rFonts w:ascii="Times New Roman" w:cs="Times New Roman" w:hAnsi="Times New Roman" w:eastAsia="Times New Roman"/>
          <w:sz w:val="24"/>
          <w:szCs w:val="24"/>
          <w:lang w:val="en-US"/>
        </w:rPr>
      </w:pPr>
      <w:r>
        <w:rPr>
          <w:rFonts w:ascii="Times New Roman" w:hAnsi="Times New Roman"/>
          <w:sz w:val="24"/>
          <w:szCs w:val="24"/>
          <w:rtl w:val="0"/>
          <w:lang w:val="en-US"/>
        </w:rPr>
        <w:t>We spend quite a lot of time together. She understands my problems and I can rely upon her. We have the same view on things and even if we argue we always find a compromise. Although she has her faults, nobody is perfect.</w:t>
      </w:r>
    </w:p>
    <w:p>
      <w:pPr>
        <w:pStyle w:val="Normal.0"/>
        <w:ind w:left="284" w:firstLine="708"/>
        <w:rPr>
          <w:rFonts w:ascii="Times New Roman" w:cs="Times New Roman" w:hAnsi="Times New Roman" w:eastAsia="Times New Roman"/>
          <w:sz w:val="24"/>
          <w:szCs w:val="24"/>
          <w:lang w:val="en-US"/>
        </w:rPr>
      </w:pPr>
      <w:r>
        <w:rPr>
          <w:rFonts w:ascii="Times New Roman" w:hAnsi="Times New Roman"/>
          <w:sz w:val="24"/>
          <w:szCs w:val="24"/>
          <w:rtl w:val="0"/>
          <w:lang w:val="en-US"/>
        </w:rPr>
        <w:t>I like my sister a lot and I hope our friendship will last forever.</w:t>
      </w:r>
    </w:p>
    <w:p>
      <w:pPr>
        <w:pStyle w:val="List Paragraph"/>
        <w:numPr>
          <w:ilvl w:val="0"/>
          <w:numId w:val="15"/>
        </w:numPr>
        <w:bidi w:val="0"/>
        <w:ind w:right="0"/>
        <w:jc w:val="left"/>
        <w:rPr>
          <w:rFonts w:ascii="Times New Roman" w:cs="Times New Roman" w:hAnsi="Times New Roman" w:eastAsia="Times New Roman"/>
          <w:b w:val="1"/>
          <w:bCs w:val="1"/>
          <w:sz w:val="24"/>
          <w:szCs w:val="24"/>
          <w:rtl w:val="0"/>
          <w:lang w:val="en-US"/>
        </w:rPr>
      </w:pPr>
      <w:bookmarkStart w:name="bookmark12" w:id="7"/>
      <w:r>
        <w:rPr>
          <w:rFonts w:ascii="Times New Roman" w:hAnsi="Times New Roman"/>
          <w:b w:val="1"/>
          <w:bCs w:val="1"/>
          <w:sz w:val="24"/>
          <w:szCs w:val="24"/>
          <w:rtl w:val="0"/>
          <w:lang w:val="en-US"/>
        </w:rPr>
        <w:t>Answer the questions.</w:t>
      </w:r>
    </w:p>
    <w:p>
      <w:pPr>
        <w:pStyle w:val="List Paragraph"/>
        <w:numPr>
          <w:ilvl w:val="0"/>
          <w:numId w:val="19"/>
        </w:numPr>
        <w:bidi w:val="0"/>
        <w:ind w:right="0"/>
        <w:jc w:val="left"/>
        <w:rPr>
          <w:rFonts w:ascii="Times New Roman" w:hAnsi="Times New Roman"/>
          <w:sz w:val="24"/>
          <w:szCs w:val="24"/>
          <w:rtl w:val="0"/>
          <w:lang w:val="en-US"/>
        </w:rPr>
      </w:pPr>
      <w:r>
        <w:rPr>
          <w:rFonts w:ascii="Times New Roman" w:hAnsi="Times New Roman"/>
          <w:sz w:val="24"/>
          <w:szCs w:val="24"/>
          <w:rtl w:val="0"/>
          <w:lang w:val="en-US"/>
        </w:rPr>
        <w:t>Are appearances really important? Why (not)?</w:t>
      </w:r>
    </w:p>
    <w:p>
      <w:pPr>
        <w:pStyle w:val="List Paragraph"/>
        <w:numPr>
          <w:ilvl w:val="0"/>
          <w:numId w:val="19"/>
        </w:numPr>
        <w:bidi w:val="0"/>
        <w:ind w:right="0"/>
        <w:jc w:val="left"/>
        <w:rPr>
          <w:rFonts w:ascii="Times New Roman" w:hAnsi="Times New Roman"/>
          <w:sz w:val="24"/>
          <w:szCs w:val="24"/>
          <w:rtl w:val="0"/>
          <w:lang w:val="en-US"/>
        </w:rPr>
      </w:pPr>
      <w:r>
        <w:rPr>
          <w:rFonts w:ascii="Times New Roman" w:hAnsi="Times New Roman"/>
          <w:sz w:val="24"/>
          <w:szCs w:val="24"/>
          <w:rtl w:val="0"/>
          <w:lang w:val="en-US"/>
        </w:rPr>
        <w:t>Do you think that people with good looks are always nice?</w:t>
      </w:r>
    </w:p>
    <w:p>
      <w:pPr>
        <w:pStyle w:val="List Paragraph"/>
        <w:numPr>
          <w:ilvl w:val="0"/>
          <w:numId w:val="19"/>
        </w:numPr>
        <w:bidi w:val="0"/>
        <w:ind w:right="0"/>
        <w:jc w:val="left"/>
        <w:rPr>
          <w:rFonts w:ascii="Times New Roman" w:hAnsi="Times New Roman"/>
          <w:sz w:val="24"/>
          <w:szCs w:val="24"/>
          <w:rtl w:val="0"/>
          <w:lang w:val="en-US"/>
        </w:rPr>
      </w:pPr>
      <w:r>
        <w:rPr>
          <w:rFonts w:ascii="Times New Roman" w:hAnsi="Times New Roman"/>
          <w:sz w:val="24"/>
          <w:szCs w:val="24"/>
          <w:rtl w:val="0"/>
          <w:lang w:val="en-US"/>
        </w:rPr>
        <w:t>How can you describe your best friend?</w:t>
      </w:r>
    </w:p>
    <w:p>
      <w:pPr>
        <w:pStyle w:val="List Paragraph"/>
        <w:numPr>
          <w:ilvl w:val="0"/>
          <w:numId w:val="19"/>
        </w:numPr>
        <w:bidi w:val="0"/>
        <w:ind w:right="0"/>
        <w:jc w:val="left"/>
        <w:rPr>
          <w:rFonts w:ascii="Times New Roman" w:hAnsi="Times New Roman"/>
          <w:sz w:val="24"/>
          <w:szCs w:val="24"/>
          <w:rtl w:val="0"/>
          <w:lang w:val="en-US"/>
        </w:rPr>
      </w:pPr>
      <w:r>
        <w:rPr>
          <w:rFonts w:ascii="Times New Roman" w:hAnsi="Times New Roman"/>
          <w:sz w:val="24"/>
          <w:szCs w:val="24"/>
          <w:rtl w:val="0"/>
          <w:lang w:val="en-US"/>
        </w:rPr>
        <w:t>What qualities of character are important in your opinion?</w:t>
      </w:r>
    </w:p>
    <w:p>
      <w:pPr>
        <w:pStyle w:val="List Paragraph"/>
        <w:numPr>
          <w:ilvl w:val="0"/>
          <w:numId w:val="19"/>
        </w:numPr>
        <w:bidi w:val="0"/>
        <w:ind w:right="0"/>
        <w:jc w:val="left"/>
        <w:rPr>
          <w:rFonts w:ascii="Times New Roman" w:hAnsi="Times New Roman"/>
          <w:sz w:val="24"/>
          <w:szCs w:val="24"/>
          <w:rtl w:val="0"/>
          <w:lang w:val="en-US"/>
        </w:rPr>
      </w:pPr>
      <w:r>
        <w:rPr>
          <w:rFonts w:ascii="Times New Roman" w:hAnsi="Times New Roman"/>
          <w:sz w:val="24"/>
          <w:szCs w:val="24"/>
          <w:rtl w:val="0"/>
          <w:lang w:val="en-US"/>
        </w:rPr>
        <w:t>What are your best characteristics?</w:t>
      </w:r>
    </w:p>
    <w:p>
      <w:pPr>
        <w:pStyle w:val="List Paragraph"/>
        <w:numPr>
          <w:ilvl w:val="0"/>
          <w:numId w:val="19"/>
        </w:numPr>
        <w:bidi w:val="0"/>
        <w:ind w:right="0"/>
        <w:jc w:val="left"/>
        <w:rPr>
          <w:rFonts w:ascii="Times New Roman" w:hAnsi="Times New Roman"/>
          <w:sz w:val="24"/>
          <w:szCs w:val="24"/>
          <w:rtl w:val="0"/>
          <w:lang w:val="en-US"/>
        </w:rPr>
      </w:pPr>
      <w:r>
        <w:rPr>
          <w:rFonts w:ascii="Times New Roman" w:hAnsi="Times New Roman"/>
          <w:sz w:val="24"/>
          <w:szCs w:val="24"/>
          <w:rtl w:val="0"/>
          <w:lang w:val="en-US"/>
        </w:rPr>
        <w:t>Which characteristics would you like to have?</w:t>
      </w:r>
    </w:p>
    <w:p>
      <w:pPr>
        <w:pStyle w:val="List Paragraph"/>
        <w:numPr>
          <w:ilvl w:val="0"/>
          <w:numId w:val="19"/>
        </w:numPr>
        <w:bidi w:val="0"/>
        <w:ind w:right="0"/>
        <w:jc w:val="left"/>
        <w:rPr>
          <w:rFonts w:ascii="Times New Roman" w:hAnsi="Times New Roman"/>
          <w:sz w:val="24"/>
          <w:szCs w:val="24"/>
          <w:rtl w:val="0"/>
          <w:lang w:val="en-US"/>
        </w:rPr>
      </w:pPr>
      <w:r>
        <w:rPr>
          <w:rFonts w:ascii="Times New Roman" w:hAnsi="Times New Roman"/>
          <w:sz w:val="24"/>
          <w:szCs w:val="24"/>
          <w:rtl w:val="0"/>
          <w:lang w:val="en-US"/>
        </w:rPr>
        <w:t>Is it important for a person to be shy?</w:t>
      </w:r>
    </w:p>
    <w:p>
      <w:pPr>
        <w:pStyle w:val="List Paragraph"/>
        <w:numPr>
          <w:ilvl w:val="0"/>
          <w:numId w:val="19"/>
        </w:numPr>
        <w:bidi w:val="0"/>
        <w:ind w:right="0"/>
        <w:jc w:val="left"/>
        <w:rPr>
          <w:rFonts w:ascii="Times New Roman" w:hAnsi="Times New Roman"/>
          <w:sz w:val="24"/>
          <w:szCs w:val="24"/>
          <w:rtl w:val="0"/>
          <w:lang w:val="en-US"/>
        </w:rPr>
      </w:pPr>
      <w:r>
        <w:rPr>
          <w:rFonts w:ascii="Times New Roman" w:hAnsi="Times New Roman"/>
          <w:sz w:val="24"/>
          <w:szCs w:val="24"/>
          <w:rtl w:val="0"/>
          <w:lang w:val="en-US"/>
        </w:rPr>
        <w:t>Do you get irritated by talkative people? Why (not)?</w:t>
      </w:r>
    </w:p>
    <w:p>
      <w:pPr>
        <w:pStyle w:val="List Paragraph"/>
        <w:numPr>
          <w:ilvl w:val="0"/>
          <w:numId w:val="19"/>
        </w:numPr>
        <w:bidi w:val="0"/>
        <w:ind w:right="0"/>
        <w:jc w:val="left"/>
        <w:rPr>
          <w:rFonts w:ascii="Times New Roman" w:hAnsi="Times New Roman"/>
          <w:sz w:val="24"/>
          <w:szCs w:val="24"/>
          <w:rtl w:val="0"/>
          <w:lang w:val="en-US"/>
        </w:rPr>
      </w:pPr>
      <w:r>
        <w:rPr>
          <w:rFonts w:ascii="Times New Roman" w:hAnsi="Times New Roman"/>
          <w:sz w:val="24"/>
          <w:szCs w:val="24"/>
          <w:rtl w:val="0"/>
          <w:lang w:val="en-US"/>
        </w:rPr>
        <w:t>How do you feel in a company of strangers?</w:t>
      </w:r>
    </w:p>
    <w:p>
      <w:pPr>
        <w:pStyle w:val="List Paragraph"/>
        <w:numPr>
          <w:ilvl w:val="0"/>
          <w:numId w:val="19"/>
        </w:numPr>
        <w:bidi w:val="0"/>
        <w:ind w:right="0"/>
        <w:jc w:val="left"/>
        <w:rPr>
          <w:rFonts w:ascii="Times New Roman" w:hAnsi="Times New Roman"/>
          <w:sz w:val="24"/>
          <w:szCs w:val="24"/>
          <w:rtl w:val="0"/>
          <w:lang w:val="en-US"/>
        </w:rPr>
      </w:pPr>
      <w:r>
        <w:rPr>
          <w:rFonts w:ascii="Times New Roman" w:hAnsi="Times New Roman"/>
          <w:sz w:val="24"/>
          <w:szCs w:val="24"/>
          <w:rtl w:val="0"/>
          <w:lang w:val="en-US"/>
        </w:rPr>
        <w:t>Are you good at meeting new people?</w:t>
      </w:r>
    </w:p>
    <w:p>
      <w:pPr>
        <w:pStyle w:val="List Paragraph"/>
        <w:numPr>
          <w:ilvl w:val="0"/>
          <w:numId w:val="19"/>
        </w:numPr>
        <w:bidi w:val="0"/>
        <w:ind w:right="0"/>
        <w:jc w:val="left"/>
        <w:rPr>
          <w:rFonts w:ascii="Times New Roman" w:hAnsi="Times New Roman"/>
          <w:sz w:val="24"/>
          <w:szCs w:val="24"/>
          <w:rtl w:val="0"/>
          <w:lang w:val="en-US"/>
        </w:rPr>
      </w:pPr>
      <w:r>
        <w:rPr>
          <w:rFonts w:ascii="Times New Roman" w:hAnsi="Times New Roman"/>
          <w:sz w:val="24"/>
          <w:szCs w:val="24"/>
          <w:rtl w:val="0"/>
          <w:lang w:val="en-US"/>
        </w:rPr>
        <w:t>Is it good to be optimistic? Why (not)?</w:t>
      </w:r>
    </w:p>
    <w:p>
      <w:pPr>
        <w:pStyle w:val="List Paragraph"/>
        <w:numPr>
          <w:ilvl w:val="0"/>
          <w:numId w:val="19"/>
        </w:numPr>
        <w:bidi w:val="0"/>
        <w:ind w:right="0"/>
        <w:jc w:val="left"/>
        <w:rPr>
          <w:rFonts w:ascii="Times New Roman" w:hAnsi="Times New Roman"/>
          <w:sz w:val="24"/>
          <w:szCs w:val="24"/>
          <w:rtl w:val="0"/>
          <w:lang w:val="en-US"/>
        </w:rPr>
      </w:pPr>
      <w:r>
        <w:rPr>
          <w:rFonts w:ascii="Times New Roman" w:hAnsi="Times New Roman"/>
          <w:sz w:val="24"/>
          <w:szCs w:val="24"/>
          <w:rtl w:val="0"/>
          <w:lang w:val="en-US"/>
        </w:rPr>
        <w:t>Do you agree that there is only one best friend, others are just acquaintances? Why (not)?</w:t>
      </w:r>
    </w:p>
    <w:p>
      <w:pPr>
        <w:pStyle w:val="Normal.0"/>
        <w:ind w:left="284" w:firstLine="0"/>
        <w:rPr>
          <w:rFonts w:ascii="Times New Roman" w:cs="Times New Roman" w:hAnsi="Times New Roman" w:eastAsia="Times New Roman"/>
          <w:b w:val="1"/>
          <w:bCs w:val="1"/>
          <w:sz w:val="24"/>
          <w:szCs w:val="24"/>
          <w:lang w:val="en-US"/>
        </w:rPr>
      </w:pPr>
      <w:r>
        <w:rPr>
          <w:rFonts w:ascii="Times New Roman" w:hAnsi="Times New Roman"/>
          <w:b w:val="1"/>
          <w:bCs w:val="1"/>
          <w:sz w:val="24"/>
          <w:szCs w:val="24"/>
          <w:rtl w:val="0"/>
          <w:lang w:val="en-US"/>
        </w:rPr>
        <w:t>4. Now tell about your friend.</w:t>
      </w:r>
    </w:p>
    <w:p>
      <w:pPr>
        <w:pStyle w:val="Normal.0"/>
        <w:ind w:left="284" w:firstLine="0"/>
        <w:rPr>
          <w:rFonts w:ascii="Times New Roman" w:cs="Times New Roman" w:hAnsi="Times New Roman" w:eastAsia="Times New Roman"/>
          <w:b w:val="1"/>
          <w:bCs w:val="1"/>
          <w:sz w:val="24"/>
          <w:szCs w:val="24"/>
        </w:rPr>
      </w:pPr>
      <w:r>
        <w:rPr>
          <w:rFonts w:ascii="Times New Roman" w:hAnsi="Times New Roman" w:hint="default"/>
          <w:b w:val="1"/>
          <w:bCs w:val="1"/>
          <w:sz w:val="24"/>
          <w:szCs w:val="24"/>
          <w:rtl w:val="0"/>
          <w:lang w:val="ru-RU"/>
        </w:rPr>
        <w:t>ПЛАН</w:t>
      </w:r>
      <w:r>
        <w:rPr>
          <w:rFonts w:ascii="Times New Roman" w:hAnsi="Times New Roman"/>
          <w:b w:val="1"/>
          <w:bCs w:val="1"/>
          <w:sz w:val="24"/>
          <w:szCs w:val="24"/>
          <w:rtl w:val="0"/>
          <w:lang w:val="ru-RU"/>
        </w:rPr>
        <w:t>-</w:t>
      </w:r>
      <w:r>
        <w:rPr>
          <w:rFonts w:ascii="Times New Roman" w:hAnsi="Times New Roman" w:hint="default"/>
          <w:b w:val="1"/>
          <w:bCs w:val="1"/>
          <w:sz w:val="24"/>
          <w:szCs w:val="24"/>
          <w:rtl w:val="0"/>
          <w:lang w:val="ru-RU"/>
        </w:rPr>
        <w:t>ОТВЕТ</w:t>
      </w:r>
      <w:r>
        <w:rPr>
          <w:rFonts w:ascii="Times New Roman" w:hAnsi="Times New Roman"/>
          <w:b w:val="1"/>
          <w:bCs w:val="1"/>
          <w:sz w:val="24"/>
          <w:szCs w:val="24"/>
          <w:rtl w:val="0"/>
          <w:lang w:val="ru-RU"/>
        </w:rPr>
        <w:t>.</w:t>
      </w:r>
      <w:bookmarkEnd w:id="7"/>
    </w:p>
    <w:p>
      <w:pPr>
        <w:pStyle w:val="List Paragraph"/>
        <w:numPr>
          <w:ilvl w:val="0"/>
          <w:numId w:val="21"/>
        </w:numPr>
        <w:bidi w:val="0"/>
        <w:ind w:right="0"/>
        <w:jc w:val="left"/>
        <w:rPr>
          <w:rFonts w:ascii="Times New Roman" w:hAnsi="Times New Roman" w:hint="default"/>
          <w:sz w:val="24"/>
          <w:szCs w:val="24"/>
          <w:rtl w:val="0"/>
          <w:lang w:val="ru-RU"/>
        </w:rPr>
      </w:pPr>
      <w:r>
        <w:rPr>
          <w:rFonts w:ascii="Times New Roman" w:hAnsi="Times New Roman" w:hint="default"/>
          <w:sz w:val="24"/>
          <w:szCs w:val="24"/>
          <w:rtl w:val="0"/>
          <w:lang w:val="ru-RU"/>
        </w:rPr>
        <w:t>Вступление</w:t>
      </w:r>
      <w:r>
        <w:rPr>
          <w:rFonts w:ascii="Times New Roman" w:hAnsi="Times New Roman"/>
          <w:sz w:val="24"/>
          <w:szCs w:val="24"/>
          <w:rtl w:val="0"/>
          <w:lang w:val="en-US"/>
        </w:rPr>
        <w:t xml:space="preserve"> (They say that appearances are important. On the one hand, this is true, on the other, this is not quite right. A handsome man or a pretty woman can have very unpleasant traits of character and the opposite. </w:t>
      </w:r>
      <w:r>
        <w:rPr>
          <w:rFonts w:ascii="Times New Roman" w:hAnsi="Times New Roman"/>
          <w:sz w:val="24"/>
          <w:szCs w:val="24"/>
          <w:rtl w:val="0"/>
          <w:lang w:val="ru-RU"/>
        </w:rPr>
        <w:t>However, there are exceptions, of course!).</w:t>
      </w:r>
    </w:p>
    <w:p>
      <w:pPr>
        <w:pStyle w:val="List Paragraph"/>
        <w:numPr>
          <w:ilvl w:val="0"/>
          <w:numId w:val="21"/>
        </w:numPr>
        <w:bidi w:val="0"/>
        <w:ind w:right="0"/>
        <w:jc w:val="left"/>
        <w:rPr>
          <w:rFonts w:ascii="Times New Roman" w:hAnsi="Times New Roman" w:hint="default"/>
          <w:sz w:val="24"/>
          <w:szCs w:val="24"/>
          <w:rtl w:val="0"/>
          <w:lang w:val="ru-RU"/>
        </w:rPr>
      </w:pPr>
      <w:r>
        <w:rPr>
          <w:rFonts w:ascii="Times New Roman" w:hAnsi="Times New Roman" w:hint="default"/>
          <w:sz w:val="24"/>
          <w:szCs w:val="24"/>
          <w:rtl w:val="0"/>
          <w:lang w:val="ru-RU"/>
        </w:rPr>
        <w:t>Рассказать</w:t>
      </w:r>
      <w:r>
        <w:rPr>
          <w:rFonts w:ascii="Times New Roman" w:hAnsi="Times New Roman"/>
          <w:sz w:val="24"/>
          <w:szCs w:val="24"/>
          <w:rtl w:val="0"/>
          <w:lang w:val="en-US"/>
        </w:rPr>
        <w:t xml:space="preserve"> </w:t>
      </w:r>
      <w:r>
        <w:rPr>
          <w:rFonts w:ascii="Times New Roman" w:hAnsi="Times New Roman" w:hint="default"/>
          <w:sz w:val="24"/>
          <w:szCs w:val="24"/>
          <w:rtl w:val="0"/>
          <w:lang w:val="ru-RU"/>
        </w:rPr>
        <w:t>о</w:t>
      </w:r>
      <w:r>
        <w:rPr>
          <w:rFonts w:ascii="Times New Roman" w:hAnsi="Times New Roman"/>
          <w:sz w:val="24"/>
          <w:szCs w:val="24"/>
          <w:rtl w:val="0"/>
          <w:lang w:val="en-US"/>
        </w:rPr>
        <w:t xml:space="preserve"> </w:t>
      </w:r>
      <w:r>
        <w:rPr>
          <w:rFonts w:ascii="Times New Roman" w:hAnsi="Times New Roman" w:hint="default"/>
          <w:sz w:val="24"/>
          <w:szCs w:val="24"/>
          <w:rtl w:val="0"/>
          <w:lang w:val="ru-RU"/>
        </w:rPr>
        <w:t>друге</w:t>
      </w:r>
      <w:r>
        <w:rPr>
          <w:rFonts w:ascii="Times New Roman" w:hAnsi="Times New Roman"/>
          <w:sz w:val="24"/>
          <w:szCs w:val="24"/>
          <w:rtl w:val="0"/>
          <w:lang w:val="en-US"/>
        </w:rPr>
        <w:t>/</w:t>
      </w:r>
      <w:r>
        <w:rPr>
          <w:rFonts w:ascii="Times New Roman" w:hAnsi="Times New Roman" w:hint="default"/>
          <w:sz w:val="24"/>
          <w:szCs w:val="24"/>
          <w:rtl w:val="0"/>
          <w:lang w:val="ru-RU"/>
        </w:rPr>
        <w:t>подруге</w:t>
      </w:r>
      <w:r>
        <w:rPr>
          <w:rFonts w:ascii="Times New Roman" w:hAnsi="Times New Roman"/>
          <w:sz w:val="24"/>
          <w:szCs w:val="24"/>
          <w:rtl w:val="0"/>
          <w:lang w:val="en-US"/>
        </w:rPr>
        <w:t>/</w:t>
      </w:r>
      <w:r>
        <w:rPr>
          <w:rFonts w:ascii="Times New Roman" w:hAnsi="Times New Roman" w:hint="default"/>
          <w:sz w:val="24"/>
          <w:szCs w:val="24"/>
          <w:rtl w:val="0"/>
          <w:lang w:val="ru-RU"/>
        </w:rPr>
        <w:t>члене</w:t>
      </w:r>
      <w:r>
        <w:rPr>
          <w:rFonts w:ascii="Times New Roman" w:hAnsi="Times New Roman"/>
          <w:sz w:val="24"/>
          <w:szCs w:val="24"/>
          <w:rtl w:val="0"/>
          <w:lang w:val="en-US"/>
        </w:rPr>
        <w:t xml:space="preserve"> </w:t>
      </w:r>
      <w:r>
        <w:rPr>
          <w:rFonts w:ascii="Times New Roman" w:hAnsi="Times New Roman" w:hint="default"/>
          <w:sz w:val="24"/>
          <w:szCs w:val="24"/>
          <w:rtl w:val="0"/>
          <w:lang w:val="ru-RU"/>
        </w:rPr>
        <w:t>семьи</w:t>
      </w:r>
      <w:r>
        <w:rPr>
          <w:rFonts w:ascii="Times New Roman" w:hAnsi="Times New Roman"/>
          <w:sz w:val="24"/>
          <w:szCs w:val="24"/>
          <w:rtl w:val="0"/>
          <w:lang w:val="en-US"/>
        </w:rPr>
        <w:t>/</w:t>
      </w:r>
      <w:r>
        <w:rPr>
          <w:rFonts w:ascii="Times New Roman" w:hAnsi="Times New Roman" w:hint="default"/>
          <w:sz w:val="24"/>
          <w:szCs w:val="24"/>
          <w:rtl w:val="0"/>
          <w:lang w:val="ru-RU"/>
        </w:rPr>
        <w:t>знакомом</w:t>
      </w:r>
      <w:r>
        <w:rPr>
          <w:rFonts w:ascii="Times New Roman" w:hAnsi="Times New Roman"/>
          <w:sz w:val="24"/>
          <w:szCs w:val="24"/>
          <w:rtl w:val="0"/>
          <w:lang w:val="en-US"/>
        </w:rPr>
        <w:t xml:space="preserve"> (age/height/looks (hair/face/eyes/nose/mouth/complexion)/build/manners/characteristics/ interests or hobbies/activities that you do together, etc.).</w:t>
      </w:r>
    </w:p>
    <w:p>
      <w:pPr>
        <w:pStyle w:val="List Paragraph"/>
        <w:numPr>
          <w:ilvl w:val="0"/>
          <w:numId w:val="21"/>
        </w:numPr>
        <w:bidi w:val="0"/>
        <w:ind w:right="0"/>
        <w:jc w:val="left"/>
        <w:rPr>
          <w:rFonts w:ascii="Times New Roman" w:hAnsi="Times New Roman" w:hint="default"/>
          <w:sz w:val="24"/>
          <w:szCs w:val="24"/>
          <w:rtl w:val="0"/>
          <w:lang w:val="ru-RU"/>
        </w:rPr>
      </w:pPr>
      <w:r>
        <w:rPr>
          <w:rFonts w:ascii="Times New Roman" w:hAnsi="Times New Roman" w:hint="default"/>
          <w:sz w:val="24"/>
          <w:szCs w:val="24"/>
          <w:rtl w:val="0"/>
          <w:lang w:val="ru-RU"/>
        </w:rPr>
        <w:t>Заключение</w:t>
      </w:r>
      <w:r>
        <w:rPr>
          <w:rFonts w:ascii="Times New Roman" w:hAnsi="Times New Roman"/>
          <w:sz w:val="24"/>
          <w:szCs w:val="24"/>
          <w:rtl w:val="0"/>
          <w:lang w:val="en-US"/>
        </w:rPr>
        <w:t xml:space="preserve"> (I hope our friendship will last forever).</w:t>
      </w:r>
    </w:p>
    <w:p>
      <w:pPr>
        <w:pStyle w:val="Normal.0"/>
        <w:ind w:left="284" w:firstLine="0"/>
        <w:jc w:val="center"/>
        <w:rPr>
          <w:rFonts w:ascii="Times New Roman" w:cs="Times New Roman" w:hAnsi="Times New Roman" w:eastAsia="Times New Roman"/>
          <w:b w:val="1"/>
          <w:bCs w:val="1"/>
          <w:outline w:val="0"/>
          <w:color w:val="000000"/>
          <w:sz w:val="24"/>
          <w:szCs w:val="24"/>
          <w:u w:color="000000"/>
          <w14:textFill>
            <w14:solidFill>
              <w14:srgbClr w14:val="000000"/>
            </w14:solidFill>
          </w14:textFill>
        </w:rPr>
      </w:pPr>
      <w:r>
        <w:rPr>
          <w:rFonts w:ascii="Times New Roman" w:hAnsi="Times New Roman" w:hint="default"/>
          <w:b w:val="1"/>
          <w:bCs w:val="1"/>
          <w:outline w:val="0"/>
          <w:color w:val="000000"/>
          <w:sz w:val="24"/>
          <w:szCs w:val="24"/>
          <w:u w:color="000000"/>
          <w:rtl w:val="0"/>
          <w:lang w:val="ru-RU"/>
          <w14:textFill>
            <w14:solidFill>
              <w14:srgbClr w14:val="000000"/>
            </w14:solidFill>
          </w14:textFill>
        </w:rPr>
        <w:t xml:space="preserve">Практическое занятие № </w:t>
      </w:r>
      <w:r>
        <w:rPr>
          <w:rFonts w:ascii="Times New Roman" w:hAnsi="Times New Roman"/>
          <w:b w:val="1"/>
          <w:bCs w:val="1"/>
          <w:outline w:val="0"/>
          <w:color w:val="000000"/>
          <w:sz w:val="24"/>
          <w:szCs w:val="24"/>
          <w:u w:color="000000"/>
          <w:rtl w:val="0"/>
          <w:lang w:val="ru-RU"/>
          <w14:textFill>
            <w14:solidFill>
              <w14:srgbClr w14:val="000000"/>
            </w14:solidFill>
          </w14:textFill>
        </w:rPr>
        <w:t>7.</w:t>
      </w:r>
    </w:p>
    <w:p>
      <w:pPr>
        <w:pStyle w:val="Normal.0"/>
        <w:ind w:left="284" w:firstLine="0"/>
        <w:jc w:val="center"/>
        <w:rPr>
          <w:rFonts w:ascii="Times New Roman" w:cs="Times New Roman" w:hAnsi="Times New Roman" w:eastAsia="Times New Roman"/>
          <w:b w:val="1"/>
          <w:bCs w:val="1"/>
          <w:sz w:val="24"/>
          <w:szCs w:val="24"/>
        </w:rPr>
      </w:pPr>
      <w:r>
        <w:rPr>
          <w:rFonts w:ascii="Times New Roman" w:hAnsi="Times New Roman" w:hint="default"/>
          <w:b w:val="1"/>
          <w:bCs w:val="1"/>
          <w:outline w:val="0"/>
          <w:color w:val="000000"/>
          <w:sz w:val="24"/>
          <w:szCs w:val="24"/>
          <w:u w:color="000000"/>
          <w:rtl w:val="0"/>
          <w:lang w:val="ru-RU"/>
          <w14:textFill>
            <w14:solidFill>
              <w14:srgbClr w14:val="000000"/>
            </w14:solidFill>
          </w14:textFill>
        </w:rPr>
        <w:t>Предлоги места</w:t>
      </w:r>
    </w:p>
    <w:p>
      <w:pPr>
        <w:pStyle w:val="Normal.0"/>
        <w:ind w:left="284" w:firstLine="708"/>
        <w:rPr>
          <w:rFonts w:ascii="Times New Roman" w:cs="Times New Roman" w:hAnsi="Times New Roman" w:eastAsia="Times New Roman"/>
          <w:outline w:val="0"/>
          <w:color w:val="000000"/>
          <w:sz w:val="24"/>
          <w:szCs w:val="24"/>
          <w:u w:color="000000"/>
          <w14:textFill>
            <w14:solidFill>
              <w14:srgbClr w14:val="000000"/>
            </w14:solidFill>
          </w14:textFill>
        </w:rPr>
      </w:pPr>
      <w:r>
        <w:rPr>
          <w:rFonts w:ascii="Times New Roman" w:hAnsi="Times New Roman" w:hint="default"/>
          <w:b w:val="1"/>
          <w:bCs w:val="1"/>
          <w:outline w:val="0"/>
          <w:color w:val="000000"/>
          <w:sz w:val="24"/>
          <w:szCs w:val="24"/>
          <w:u w:color="000000"/>
          <w:rtl w:val="0"/>
          <w:lang w:val="ru-RU"/>
          <w14:textFill>
            <w14:solidFill>
              <w14:srgbClr w14:val="000000"/>
            </w14:solidFill>
          </w14:textFill>
        </w:rPr>
        <w:t>Предлоги места</w:t>
      </w:r>
      <w:r>
        <w:rPr>
          <w:rFonts w:ascii="Times New Roman" w:hAnsi="Times New Roman" w:hint="default"/>
          <w:outline w:val="0"/>
          <w:color w:val="000000"/>
          <w:sz w:val="24"/>
          <w:szCs w:val="24"/>
          <w:u w:color="000000"/>
          <w:rtl w:val="0"/>
          <w:lang w:val="ru-RU"/>
          <w14:textFill>
            <w14:solidFill>
              <w14:srgbClr w14:val="000000"/>
            </w14:solidFill>
          </w14:textFill>
        </w:rPr>
        <w:t xml:space="preserve"> отвечают на вопрос</w:t>
      </w:r>
      <w:r>
        <w:rPr>
          <w:rFonts w:ascii="Times New Roman" w:hAnsi="Times New Roman"/>
          <w:outline w:val="0"/>
          <w:color w:val="000000"/>
          <w:sz w:val="24"/>
          <w:szCs w:val="24"/>
          <w:u w:color="000000"/>
          <w:rtl w:val="0"/>
          <w:lang w:val="ru-RU"/>
          <w14:textFill>
            <w14:solidFill>
              <w14:srgbClr w14:val="000000"/>
            </w14:solidFill>
          </w14:textFill>
        </w:rPr>
        <w:t xml:space="preserve">: </w:t>
      </w:r>
      <w:r>
        <w:rPr>
          <w:rFonts w:ascii="Times New Roman" w:hAnsi="Times New Roman" w:hint="default"/>
          <w:i w:val="1"/>
          <w:iCs w:val="1"/>
          <w:outline w:val="0"/>
          <w:color w:val="000000"/>
          <w:sz w:val="24"/>
          <w:szCs w:val="24"/>
          <w:u w:color="000000"/>
          <w:rtl w:val="0"/>
          <w:lang w:val="ru-RU"/>
          <w14:textFill>
            <w14:solidFill>
              <w14:srgbClr w14:val="000000"/>
            </w14:solidFill>
          </w14:textFill>
        </w:rPr>
        <w:t>где</w:t>
      </w:r>
      <w:r>
        <w:rPr>
          <w:rFonts w:ascii="Times New Roman" w:hAnsi="Times New Roman"/>
          <w:i w:val="1"/>
          <w:iCs w:val="1"/>
          <w:outline w:val="0"/>
          <w:color w:val="000000"/>
          <w:sz w:val="24"/>
          <w:szCs w:val="24"/>
          <w:u w:color="000000"/>
          <w:rtl w:val="0"/>
          <w:lang w:val="ru-RU"/>
          <w14:textFill>
            <w14:solidFill>
              <w14:srgbClr w14:val="000000"/>
            </w14:solidFill>
          </w14:textFill>
        </w:rPr>
        <w:t>?</w:t>
      </w:r>
      <w:r>
        <w:rPr>
          <w:rFonts w:ascii="Times New Roman" w:hAnsi="Times New Roman"/>
          <w:outline w:val="0"/>
          <w:color w:val="000000"/>
          <w:sz w:val="24"/>
          <w:szCs w:val="24"/>
          <w:u w:color="000000"/>
          <w:rtl w:val="0"/>
          <w:lang w:val="ru-RU"/>
          <w14:textFill>
            <w14:solidFill>
              <w14:srgbClr w14:val="000000"/>
            </w14:solidFill>
          </w14:textFill>
        </w:rPr>
        <w:t xml:space="preserve"> (</w:t>
      </w:r>
      <w:r>
        <w:rPr>
          <w:rFonts w:ascii="Times New Roman" w:hAnsi="Times New Roman" w:hint="default"/>
          <w:outline w:val="0"/>
          <w:color w:val="000000"/>
          <w:sz w:val="24"/>
          <w:szCs w:val="24"/>
          <w:u w:color="000000"/>
          <w:rtl w:val="0"/>
          <w:lang w:val="ru-RU"/>
          <w14:textFill>
            <w14:solidFill>
              <w14:srgbClr w14:val="000000"/>
            </w14:solidFill>
          </w14:textFill>
        </w:rPr>
        <w:t>находится объект в пространстве относительно других объектов</w:t>
      </w:r>
      <w:r>
        <w:rPr>
          <w:rFonts w:ascii="Times New Roman" w:hAnsi="Times New Roman"/>
          <w:outline w:val="0"/>
          <w:color w:val="000000"/>
          <w:sz w:val="24"/>
          <w:szCs w:val="24"/>
          <w:u w:color="000000"/>
          <w:rtl w:val="0"/>
          <w:lang w:val="ru-RU"/>
          <w14:textFill>
            <w14:solidFill>
              <w14:srgbClr w14:val="000000"/>
            </w14:solidFill>
          </w14:textFill>
        </w:rPr>
        <w:t>).</w:t>
      </w:r>
    </w:p>
    <w:tbl>
      <w:tblPr>
        <w:tblW w:w="9902"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4678"/>
        <w:gridCol w:w="5224"/>
      </w:tblGrid>
      <w:tr>
        <w:tblPrEx>
          <w:shd w:val="clear" w:color="auto" w:fill="ced7e7"/>
        </w:tblPrEx>
        <w:trPr>
          <w:trHeight w:val="5725" w:hRule="atLeast"/>
        </w:trPr>
        <w:tc>
          <w:tcPr>
            <w:tcW w:type="dxa" w:w="4678"/>
            <w:tcBorders>
              <w:top w:val="nil"/>
              <w:left w:val="nil"/>
              <w:bottom w:val="nil"/>
              <w:right w:val="nil"/>
            </w:tcBorders>
            <w:shd w:val="clear" w:color="auto" w:fill="ffffff"/>
            <w:tcMar>
              <w:top w:type="dxa" w:w="80"/>
              <w:left w:type="dxa" w:w="364"/>
              <w:bottom w:type="dxa" w:w="80"/>
              <w:right w:type="dxa" w:w="80"/>
            </w:tcMar>
            <w:vAlign w:val="top"/>
          </w:tcPr>
          <w:p>
            <w:pPr>
              <w:pStyle w:val="Normal.0"/>
              <w:ind w:left="284" w:firstLine="0"/>
              <w:rPr>
                <w:rFonts w:ascii="Times New Roman" w:cs="Times New Roman" w:hAnsi="Times New Roman" w:eastAsia="Times New Roman"/>
                <w:sz w:val="24"/>
                <w:szCs w:val="24"/>
                <w:shd w:val="nil" w:color="auto" w:fill="auto"/>
              </w:rPr>
            </w:pPr>
            <w:r>
              <w:rPr>
                <w:rFonts w:ascii="Times New Roman" w:hAnsi="Times New Roman"/>
                <w:b w:val="1"/>
                <w:bCs w:val="1"/>
                <w:sz w:val="24"/>
                <w:szCs w:val="24"/>
                <w:shd w:val="nil" w:color="auto" w:fill="auto"/>
                <w:rtl w:val="0"/>
                <w:lang w:val="en-US"/>
              </w:rPr>
              <w:t>above</w:t>
            </w:r>
            <w:r>
              <w:rPr>
                <w:rFonts w:ascii="Times New Roman" w:hAnsi="Times New Roman" w:hint="default"/>
                <w:sz w:val="24"/>
                <w:szCs w:val="24"/>
                <w:shd w:val="nil" w:color="auto" w:fill="auto"/>
                <w:rtl w:val="0"/>
                <w:lang w:val="ru-RU"/>
              </w:rPr>
              <w:t xml:space="preserve"> – </w:t>
            </w:r>
            <w:r>
              <w:rPr>
                <w:rFonts w:ascii="Times New Roman" w:hAnsi="Times New Roman" w:hint="default"/>
                <w:i w:val="1"/>
                <w:iCs w:val="1"/>
                <w:sz w:val="24"/>
                <w:szCs w:val="24"/>
                <w:shd w:val="nil" w:color="auto" w:fill="auto"/>
                <w:rtl w:val="0"/>
                <w:lang w:val="ru-RU"/>
              </w:rPr>
              <w:t>над</w:t>
            </w:r>
            <w:r>
              <w:rPr>
                <w:rFonts w:ascii="Times New Roman" w:hAnsi="Times New Roman"/>
                <w:i w:val="1"/>
                <w:iCs w:val="1"/>
                <w:sz w:val="24"/>
                <w:szCs w:val="24"/>
                <w:shd w:val="nil" w:color="auto" w:fill="auto"/>
                <w:rtl w:val="0"/>
                <w:lang w:val="ru-RU"/>
              </w:rPr>
              <w:t xml:space="preserve">; </w:t>
            </w:r>
            <w:r>
              <w:rPr>
                <w:rFonts w:ascii="Times New Roman" w:hAnsi="Times New Roman" w:hint="default"/>
                <w:i w:val="1"/>
                <w:iCs w:val="1"/>
                <w:sz w:val="24"/>
                <w:szCs w:val="24"/>
                <w:shd w:val="nil" w:color="auto" w:fill="auto"/>
                <w:rtl w:val="0"/>
                <w:lang w:val="ru-RU"/>
              </w:rPr>
              <w:t>выше</w:t>
            </w:r>
          </w:p>
          <w:p>
            <w:pPr>
              <w:pStyle w:val="Normal.0"/>
              <w:bidi w:val="0"/>
              <w:ind w:left="284" w:right="0" w:firstLine="0"/>
              <w:jc w:val="left"/>
              <w:rPr>
                <w:rFonts w:ascii="Times New Roman" w:cs="Times New Roman" w:hAnsi="Times New Roman" w:eastAsia="Times New Roman"/>
                <w:sz w:val="24"/>
                <w:szCs w:val="24"/>
                <w:shd w:val="nil" w:color="auto" w:fill="auto"/>
                <w:rtl w:val="0"/>
              </w:rPr>
            </w:pPr>
            <w:r>
              <w:rPr>
                <w:rFonts w:ascii="Times New Roman" w:hAnsi="Times New Roman"/>
                <w:b w:val="1"/>
                <w:bCs w:val="1"/>
                <w:sz w:val="24"/>
                <w:szCs w:val="24"/>
                <w:shd w:val="nil" w:color="auto" w:fill="auto"/>
                <w:rtl w:val="0"/>
                <w:lang w:val="en-US"/>
              </w:rPr>
              <w:t>across</w:t>
            </w:r>
            <w:r>
              <w:rPr>
                <w:rFonts w:ascii="Times New Roman" w:hAnsi="Times New Roman" w:hint="default"/>
                <w:sz w:val="24"/>
                <w:szCs w:val="24"/>
                <w:shd w:val="nil" w:color="auto" w:fill="auto"/>
                <w:rtl w:val="0"/>
                <w:lang w:val="ru-RU"/>
              </w:rPr>
              <w:t xml:space="preserve"> – </w:t>
            </w:r>
            <w:r>
              <w:rPr>
                <w:rFonts w:ascii="Times New Roman" w:hAnsi="Times New Roman" w:hint="default"/>
                <w:i w:val="1"/>
                <w:iCs w:val="1"/>
                <w:sz w:val="24"/>
                <w:szCs w:val="24"/>
                <w:shd w:val="nil" w:color="auto" w:fill="auto"/>
                <w:rtl w:val="0"/>
                <w:lang w:val="ru-RU"/>
              </w:rPr>
              <w:t>через</w:t>
            </w:r>
            <w:r>
              <w:rPr>
                <w:rFonts w:ascii="Times New Roman" w:hAnsi="Times New Roman"/>
                <w:sz w:val="24"/>
                <w:szCs w:val="24"/>
                <w:shd w:val="nil" w:color="auto" w:fill="auto"/>
                <w:rtl w:val="0"/>
                <w:lang w:val="ru-RU"/>
              </w:rPr>
              <w:t xml:space="preserve">; </w:t>
            </w:r>
            <w:r>
              <w:rPr>
                <w:rFonts w:ascii="Times New Roman" w:hAnsi="Times New Roman" w:hint="default"/>
                <w:i w:val="1"/>
                <w:iCs w:val="1"/>
                <w:sz w:val="24"/>
                <w:szCs w:val="24"/>
                <w:shd w:val="nil" w:color="auto" w:fill="auto"/>
                <w:rtl w:val="0"/>
                <w:lang w:val="ru-RU"/>
              </w:rPr>
              <w:t>поперек</w:t>
            </w:r>
            <w:r>
              <w:rPr>
                <w:rFonts w:ascii="Times New Roman" w:hAnsi="Times New Roman"/>
                <w:sz w:val="24"/>
                <w:szCs w:val="24"/>
                <w:shd w:val="nil" w:color="auto" w:fill="auto"/>
                <w:rtl w:val="0"/>
                <w:lang w:val="ru-RU"/>
              </w:rPr>
              <w:t xml:space="preserve">; </w:t>
            </w:r>
            <w:r>
              <w:rPr>
                <w:rFonts w:ascii="Times New Roman" w:hAnsi="Times New Roman" w:hint="default"/>
                <w:i w:val="1"/>
                <w:iCs w:val="1"/>
                <w:sz w:val="24"/>
                <w:szCs w:val="24"/>
                <w:shd w:val="nil" w:color="auto" w:fill="auto"/>
                <w:rtl w:val="0"/>
                <w:lang w:val="ru-RU"/>
              </w:rPr>
              <w:t>на той стороне</w:t>
            </w:r>
          </w:p>
          <w:p>
            <w:pPr>
              <w:pStyle w:val="Normal.0"/>
              <w:bidi w:val="0"/>
              <w:ind w:left="284" w:right="0" w:firstLine="0"/>
              <w:jc w:val="left"/>
              <w:rPr>
                <w:rFonts w:ascii="Times New Roman" w:cs="Times New Roman" w:hAnsi="Times New Roman" w:eastAsia="Times New Roman"/>
                <w:sz w:val="24"/>
                <w:szCs w:val="24"/>
                <w:shd w:val="nil" w:color="auto" w:fill="auto"/>
                <w:rtl w:val="0"/>
              </w:rPr>
            </w:pPr>
            <w:r>
              <w:rPr>
                <w:rFonts w:ascii="Times New Roman" w:hAnsi="Times New Roman"/>
                <w:b w:val="1"/>
                <w:bCs w:val="1"/>
                <w:sz w:val="24"/>
                <w:szCs w:val="24"/>
                <w:shd w:val="nil" w:color="auto" w:fill="auto"/>
                <w:rtl w:val="0"/>
                <w:lang w:val="en-US"/>
              </w:rPr>
              <w:t>against</w:t>
            </w:r>
            <w:r>
              <w:rPr>
                <w:rFonts w:ascii="Times New Roman" w:hAnsi="Times New Roman" w:hint="default"/>
                <w:sz w:val="24"/>
                <w:szCs w:val="24"/>
                <w:shd w:val="nil" w:color="auto" w:fill="auto"/>
                <w:rtl w:val="0"/>
                <w:lang w:val="ru-RU"/>
              </w:rPr>
              <w:t xml:space="preserve"> – </w:t>
            </w:r>
            <w:r>
              <w:rPr>
                <w:rFonts w:ascii="Times New Roman" w:hAnsi="Times New Roman" w:hint="default"/>
                <w:i w:val="1"/>
                <w:iCs w:val="1"/>
                <w:sz w:val="24"/>
                <w:szCs w:val="24"/>
                <w:shd w:val="nil" w:color="auto" w:fill="auto"/>
                <w:rtl w:val="0"/>
                <w:lang w:val="ru-RU"/>
              </w:rPr>
              <w:t>напротив</w:t>
            </w:r>
            <w:r>
              <w:rPr>
                <w:rFonts w:ascii="Times New Roman" w:hAnsi="Times New Roman"/>
                <w:i w:val="1"/>
                <w:iCs w:val="1"/>
                <w:sz w:val="24"/>
                <w:szCs w:val="24"/>
                <w:shd w:val="nil" w:color="auto" w:fill="auto"/>
                <w:rtl w:val="0"/>
                <w:lang w:val="ru-RU"/>
              </w:rPr>
              <w:t xml:space="preserve">; </w:t>
            </w:r>
            <w:r>
              <w:rPr>
                <w:rFonts w:ascii="Times New Roman" w:hAnsi="Times New Roman" w:hint="default"/>
                <w:i w:val="1"/>
                <w:iCs w:val="1"/>
                <w:sz w:val="24"/>
                <w:szCs w:val="24"/>
                <w:shd w:val="nil" w:color="auto" w:fill="auto"/>
                <w:rtl w:val="0"/>
                <w:lang w:val="ru-RU"/>
              </w:rPr>
              <w:t>около</w:t>
            </w:r>
          </w:p>
          <w:p>
            <w:pPr>
              <w:pStyle w:val="Normal.0"/>
              <w:bidi w:val="0"/>
              <w:ind w:left="284" w:right="0" w:firstLine="0"/>
              <w:jc w:val="left"/>
              <w:rPr>
                <w:rFonts w:ascii="Times New Roman" w:cs="Times New Roman" w:hAnsi="Times New Roman" w:eastAsia="Times New Roman"/>
                <w:sz w:val="24"/>
                <w:szCs w:val="24"/>
                <w:shd w:val="nil" w:color="auto" w:fill="auto"/>
                <w:rtl w:val="0"/>
              </w:rPr>
            </w:pPr>
            <w:r>
              <w:rPr>
                <w:rFonts w:ascii="Times New Roman" w:hAnsi="Times New Roman"/>
                <w:b w:val="1"/>
                <w:bCs w:val="1"/>
                <w:sz w:val="24"/>
                <w:szCs w:val="24"/>
                <w:shd w:val="nil" w:color="auto" w:fill="auto"/>
                <w:rtl w:val="0"/>
                <w:lang w:val="en-US"/>
              </w:rPr>
              <w:t>among</w:t>
            </w:r>
            <w:r>
              <w:rPr>
                <w:rFonts w:ascii="Times New Roman" w:hAnsi="Times New Roman" w:hint="default"/>
                <w:sz w:val="24"/>
                <w:szCs w:val="24"/>
                <w:shd w:val="nil" w:color="auto" w:fill="auto"/>
                <w:rtl w:val="0"/>
                <w:lang w:val="ru-RU"/>
              </w:rPr>
              <w:t xml:space="preserve"> – </w:t>
            </w:r>
            <w:r>
              <w:rPr>
                <w:rFonts w:ascii="Times New Roman" w:hAnsi="Times New Roman" w:hint="default"/>
                <w:i w:val="1"/>
                <w:iCs w:val="1"/>
                <w:sz w:val="24"/>
                <w:szCs w:val="24"/>
                <w:shd w:val="nil" w:color="auto" w:fill="auto"/>
                <w:rtl w:val="0"/>
                <w:lang w:val="ru-RU"/>
              </w:rPr>
              <w:t>между</w:t>
            </w:r>
            <w:r>
              <w:rPr>
                <w:rFonts w:ascii="Times New Roman" w:hAnsi="Times New Roman"/>
                <w:i w:val="1"/>
                <w:iCs w:val="1"/>
                <w:sz w:val="24"/>
                <w:szCs w:val="24"/>
                <w:shd w:val="nil" w:color="auto" w:fill="auto"/>
                <w:rtl w:val="0"/>
                <w:lang w:val="ru-RU"/>
              </w:rPr>
              <w:t xml:space="preserve">, </w:t>
            </w:r>
            <w:r>
              <w:rPr>
                <w:rFonts w:ascii="Times New Roman" w:hAnsi="Times New Roman" w:hint="default"/>
                <w:i w:val="1"/>
                <w:iCs w:val="1"/>
                <w:sz w:val="24"/>
                <w:szCs w:val="24"/>
                <w:shd w:val="nil" w:color="auto" w:fill="auto"/>
                <w:rtl w:val="0"/>
                <w:lang w:val="ru-RU"/>
              </w:rPr>
              <w:t>среди</w:t>
            </w:r>
          </w:p>
          <w:p>
            <w:pPr>
              <w:pStyle w:val="Normal.0"/>
              <w:bidi w:val="0"/>
              <w:ind w:left="284" w:right="0" w:firstLine="0"/>
              <w:jc w:val="left"/>
              <w:rPr>
                <w:rFonts w:ascii="Times New Roman" w:cs="Times New Roman" w:hAnsi="Times New Roman" w:eastAsia="Times New Roman"/>
                <w:sz w:val="24"/>
                <w:szCs w:val="24"/>
                <w:shd w:val="nil" w:color="auto" w:fill="auto"/>
                <w:rtl w:val="0"/>
              </w:rPr>
            </w:pPr>
            <w:r>
              <w:rPr>
                <w:rFonts w:ascii="Times New Roman" w:hAnsi="Times New Roman"/>
                <w:b w:val="1"/>
                <w:bCs w:val="1"/>
                <w:sz w:val="24"/>
                <w:szCs w:val="24"/>
                <w:shd w:val="nil" w:color="auto" w:fill="auto"/>
                <w:rtl w:val="0"/>
                <w:lang w:val="en-US"/>
              </w:rPr>
              <w:t>at</w:t>
            </w:r>
            <w:r>
              <w:rPr>
                <w:rFonts w:ascii="Times New Roman" w:hAnsi="Times New Roman" w:hint="default"/>
                <w:sz w:val="24"/>
                <w:szCs w:val="24"/>
                <w:shd w:val="nil" w:color="auto" w:fill="auto"/>
                <w:rtl w:val="0"/>
                <w:lang w:val="ru-RU"/>
              </w:rPr>
              <w:t xml:space="preserve"> – </w:t>
            </w:r>
            <w:r>
              <w:rPr>
                <w:rFonts w:ascii="Times New Roman" w:hAnsi="Times New Roman" w:hint="default"/>
                <w:i w:val="1"/>
                <w:iCs w:val="1"/>
                <w:sz w:val="24"/>
                <w:szCs w:val="24"/>
                <w:shd w:val="nil" w:color="auto" w:fill="auto"/>
                <w:rtl w:val="0"/>
                <w:lang w:val="ru-RU"/>
              </w:rPr>
              <w:t>у</w:t>
            </w:r>
            <w:r>
              <w:rPr>
                <w:rFonts w:ascii="Times New Roman" w:hAnsi="Times New Roman"/>
                <w:i w:val="1"/>
                <w:iCs w:val="1"/>
                <w:sz w:val="24"/>
                <w:szCs w:val="24"/>
                <w:shd w:val="nil" w:color="auto" w:fill="auto"/>
                <w:rtl w:val="0"/>
                <w:lang w:val="ru-RU"/>
              </w:rPr>
              <w:t xml:space="preserve">, </w:t>
            </w:r>
            <w:r>
              <w:rPr>
                <w:rFonts w:ascii="Times New Roman" w:hAnsi="Times New Roman" w:hint="default"/>
                <w:i w:val="1"/>
                <w:iCs w:val="1"/>
                <w:sz w:val="24"/>
                <w:szCs w:val="24"/>
                <w:shd w:val="nil" w:color="auto" w:fill="auto"/>
                <w:rtl w:val="0"/>
                <w:lang w:val="ru-RU"/>
              </w:rPr>
              <w:t>возле</w:t>
            </w:r>
            <w:r>
              <w:rPr>
                <w:rFonts w:ascii="Times New Roman" w:hAnsi="Times New Roman"/>
                <w:i w:val="1"/>
                <w:iCs w:val="1"/>
                <w:sz w:val="24"/>
                <w:szCs w:val="24"/>
                <w:shd w:val="nil" w:color="auto" w:fill="auto"/>
                <w:rtl w:val="0"/>
                <w:lang w:val="ru-RU"/>
              </w:rPr>
              <w:t xml:space="preserve">, </w:t>
            </w:r>
            <w:r>
              <w:rPr>
                <w:rFonts w:ascii="Times New Roman" w:hAnsi="Times New Roman" w:hint="default"/>
                <w:i w:val="1"/>
                <w:iCs w:val="1"/>
                <w:sz w:val="24"/>
                <w:szCs w:val="24"/>
                <w:shd w:val="nil" w:color="auto" w:fill="auto"/>
                <w:rtl w:val="0"/>
                <w:lang w:val="ru-RU"/>
              </w:rPr>
              <w:t>около</w:t>
            </w:r>
            <w:r>
              <w:rPr>
                <w:rFonts w:ascii="Times New Roman" w:hAnsi="Times New Roman"/>
                <w:sz w:val="24"/>
                <w:szCs w:val="24"/>
                <w:shd w:val="nil" w:color="auto" w:fill="auto"/>
                <w:rtl w:val="0"/>
                <w:lang w:val="ru-RU"/>
              </w:rPr>
              <w:t xml:space="preserve">; </w:t>
            </w:r>
            <w:r>
              <w:rPr>
                <w:rFonts w:ascii="Times New Roman" w:hAnsi="Times New Roman" w:hint="default"/>
                <w:i w:val="1"/>
                <w:iCs w:val="1"/>
                <w:sz w:val="24"/>
                <w:szCs w:val="24"/>
                <w:shd w:val="nil" w:color="auto" w:fill="auto"/>
                <w:rtl w:val="0"/>
                <w:lang w:val="ru-RU"/>
              </w:rPr>
              <w:t>в</w:t>
            </w:r>
            <w:r>
              <w:rPr>
                <w:rFonts w:ascii="Times New Roman" w:hAnsi="Times New Roman"/>
                <w:i w:val="1"/>
                <w:iCs w:val="1"/>
                <w:sz w:val="24"/>
                <w:szCs w:val="24"/>
                <w:shd w:val="nil" w:color="auto" w:fill="auto"/>
                <w:rtl w:val="0"/>
                <w:lang w:val="ru-RU"/>
              </w:rPr>
              <w:t xml:space="preserve">, </w:t>
            </w:r>
            <w:r>
              <w:rPr>
                <w:rFonts w:ascii="Times New Roman" w:hAnsi="Times New Roman" w:hint="default"/>
                <w:i w:val="1"/>
                <w:iCs w:val="1"/>
                <w:sz w:val="24"/>
                <w:szCs w:val="24"/>
                <w:shd w:val="nil" w:color="auto" w:fill="auto"/>
                <w:rtl w:val="0"/>
                <w:lang w:val="ru-RU"/>
              </w:rPr>
              <w:t>на</w:t>
            </w:r>
          </w:p>
          <w:p>
            <w:pPr>
              <w:pStyle w:val="Normal.0"/>
              <w:bidi w:val="0"/>
              <w:ind w:left="284" w:right="0" w:firstLine="0"/>
              <w:jc w:val="left"/>
              <w:rPr>
                <w:rFonts w:ascii="Times New Roman" w:cs="Times New Roman" w:hAnsi="Times New Roman" w:eastAsia="Times New Roman"/>
                <w:sz w:val="24"/>
                <w:szCs w:val="24"/>
                <w:shd w:val="nil" w:color="auto" w:fill="auto"/>
                <w:rtl w:val="0"/>
              </w:rPr>
            </w:pPr>
            <w:r>
              <w:rPr>
                <w:rFonts w:ascii="Times New Roman" w:hAnsi="Times New Roman"/>
                <w:b w:val="1"/>
                <w:bCs w:val="1"/>
                <w:sz w:val="24"/>
                <w:szCs w:val="24"/>
                <w:shd w:val="nil" w:color="auto" w:fill="auto"/>
                <w:rtl w:val="0"/>
                <w:lang w:val="en-US"/>
              </w:rPr>
              <w:t>before</w:t>
            </w:r>
            <w:r>
              <w:rPr>
                <w:rFonts w:ascii="Times New Roman" w:hAnsi="Times New Roman" w:hint="default"/>
                <w:sz w:val="24"/>
                <w:szCs w:val="24"/>
                <w:shd w:val="nil" w:color="auto" w:fill="auto"/>
                <w:rtl w:val="0"/>
                <w:lang w:val="ru-RU"/>
              </w:rPr>
              <w:t xml:space="preserve"> – </w:t>
            </w:r>
            <w:r>
              <w:rPr>
                <w:rFonts w:ascii="Times New Roman" w:hAnsi="Times New Roman" w:hint="default"/>
                <w:i w:val="1"/>
                <w:iCs w:val="1"/>
                <w:sz w:val="24"/>
                <w:szCs w:val="24"/>
                <w:shd w:val="nil" w:color="auto" w:fill="auto"/>
                <w:rtl w:val="0"/>
                <w:lang w:val="ru-RU"/>
              </w:rPr>
              <w:t>перед</w:t>
            </w:r>
          </w:p>
          <w:p>
            <w:pPr>
              <w:pStyle w:val="Normal.0"/>
              <w:bidi w:val="0"/>
              <w:ind w:left="284" w:right="0" w:firstLine="0"/>
              <w:jc w:val="left"/>
              <w:rPr>
                <w:rFonts w:ascii="Times New Roman" w:cs="Times New Roman" w:hAnsi="Times New Roman" w:eastAsia="Times New Roman"/>
                <w:sz w:val="24"/>
                <w:szCs w:val="24"/>
                <w:shd w:val="nil" w:color="auto" w:fill="auto"/>
                <w:rtl w:val="0"/>
              </w:rPr>
            </w:pPr>
            <w:r>
              <w:rPr>
                <w:rFonts w:ascii="Times New Roman" w:hAnsi="Times New Roman"/>
                <w:b w:val="1"/>
                <w:bCs w:val="1"/>
                <w:sz w:val="24"/>
                <w:szCs w:val="24"/>
                <w:shd w:val="nil" w:color="auto" w:fill="auto"/>
                <w:rtl w:val="0"/>
                <w:lang w:val="en-US"/>
              </w:rPr>
              <w:t>behind</w:t>
            </w:r>
            <w:r>
              <w:rPr>
                <w:rFonts w:ascii="Times New Roman" w:hAnsi="Times New Roman" w:hint="default"/>
                <w:sz w:val="24"/>
                <w:szCs w:val="24"/>
                <w:shd w:val="nil" w:color="auto" w:fill="auto"/>
                <w:rtl w:val="0"/>
                <w:lang w:val="ru-RU"/>
              </w:rPr>
              <w:t xml:space="preserve"> – </w:t>
            </w:r>
            <w:r>
              <w:rPr>
                <w:rFonts w:ascii="Times New Roman" w:hAnsi="Times New Roman" w:hint="default"/>
                <w:i w:val="1"/>
                <w:iCs w:val="1"/>
                <w:sz w:val="24"/>
                <w:szCs w:val="24"/>
                <w:shd w:val="nil" w:color="auto" w:fill="auto"/>
                <w:rtl w:val="0"/>
                <w:lang w:val="ru-RU"/>
              </w:rPr>
              <w:t>за</w:t>
            </w:r>
            <w:r>
              <w:rPr>
                <w:rFonts w:ascii="Times New Roman" w:hAnsi="Times New Roman"/>
                <w:i w:val="1"/>
                <w:iCs w:val="1"/>
                <w:sz w:val="24"/>
                <w:szCs w:val="24"/>
                <w:shd w:val="nil" w:color="auto" w:fill="auto"/>
                <w:rtl w:val="0"/>
                <w:lang w:val="ru-RU"/>
              </w:rPr>
              <w:t xml:space="preserve">, </w:t>
            </w:r>
            <w:r>
              <w:rPr>
                <w:rFonts w:ascii="Times New Roman" w:hAnsi="Times New Roman" w:hint="default"/>
                <w:i w:val="1"/>
                <w:iCs w:val="1"/>
                <w:sz w:val="24"/>
                <w:szCs w:val="24"/>
                <w:shd w:val="nil" w:color="auto" w:fill="auto"/>
                <w:rtl w:val="0"/>
                <w:lang w:val="ru-RU"/>
              </w:rPr>
              <w:t>позади</w:t>
            </w:r>
          </w:p>
          <w:p>
            <w:pPr>
              <w:pStyle w:val="Normal.0"/>
              <w:bidi w:val="0"/>
              <w:ind w:left="284" w:right="0" w:firstLine="0"/>
              <w:jc w:val="left"/>
              <w:rPr>
                <w:rFonts w:ascii="Times New Roman" w:cs="Times New Roman" w:hAnsi="Times New Roman" w:eastAsia="Times New Roman"/>
                <w:sz w:val="24"/>
                <w:szCs w:val="24"/>
                <w:shd w:val="nil" w:color="auto" w:fill="auto"/>
                <w:rtl w:val="0"/>
              </w:rPr>
            </w:pPr>
            <w:r>
              <w:rPr>
                <w:rFonts w:ascii="Times New Roman" w:hAnsi="Times New Roman"/>
                <w:b w:val="1"/>
                <w:bCs w:val="1"/>
                <w:sz w:val="24"/>
                <w:szCs w:val="24"/>
                <w:shd w:val="nil" w:color="auto" w:fill="auto"/>
                <w:rtl w:val="0"/>
                <w:lang w:val="en-US"/>
              </w:rPr>
              <w:t>below</w:t>
            </w:r>
            <w:r>
              <w:rPr>
                <w:rFonts w:ascii="Times New Roman" w:hAnsi="Times New Roman" w:hint="default"/>
                <w:sz w:val="24"/>
                <w:szCs w:val="24"/>
                <w:shd w:val="nil" w:color="auto" w:fill="auto"/>
                <w:rtl w:val="0"/>
                <w:lang w:val="ru-RU"/>
              </w:rPr>
              <w:t xml:space="preserve"> – </w:t>
            </w:r>
            <w:r>
              <w:rPr>
                <w:rFonts w:ascii="Times New Roman" w:hAnsi="Times New Roman" w:hint="default"/>
                <w:i w:val="1"/>
                <w:iCs w:val="1"/>
                <w:sz w:val="24"/>
                <w:szCs w:val="24"/>
                <w:shd w:val="nil" w:color="auto" w:fill="auto"/>
                <w:rtl w:val="0"/>
                <w:lang w:val="ru-RU"/>
              </w:rPr>
              <w:t>под</w:t>
            </w:r>
            <w:r>
              <w:rPr>
                <w:rFonts w:ascii="Times New Roman" w:hAnsi="Times New Roman"/>
                <w:i w:val="1"/>
                <w:iCs w:val="1"/>
                <w:sz w:val="24"/>
                <w:szCs w:val="24"/>
                <w:shd w:val="nil" w:color="auto" w:fill="auto"/>
                <w:rtl w:val="0"/>
                <w:lang w:val="ru-RU"/>
              </w:rPr>
              <w:t xml:space="preserve">, </w:t>
            </w:r>
            <w:r>
              <w:rPr>
                <w:rFonts w:ascii="Times New Roman" w:hAnsi="Times New Roman" w:hint="default"/>
                <w:i w:val="1"/>
                <w:iCs w:val="1"/>
                <w:sz w:val="24"/>
                <w:szCs w:val="24"/>
                <w:shd w:val="nil" w:color="auto" w:fill="auto"/>
                <w:rtl w:val="0"/>
                <w:lang w:val="ru-RU"/>
              </w:rPr>
              <w:t>ниже</w:t>
            </w:r>
          </w:p>
          <w:p>
            <w:pPr>
              <w:pStyle w:val="Normal.0"/>
              <w:bidi w:val="0"/>
              <w:ind w:left="284" w:right="0" w:firstLine="0"/>
              <w:jc w:val="left"/>
              <w:rPr>
                <w:rFonts w:ascii="Times New Roman" w:cs="Times New Roman" w:hAnsi="Times New Roman" w:eastAsia="Times New Roman"/>
                <w:sz w:val="24"/>
                <w:szCs w:val="24"/>
                <w:shd w:val="nil" w:color="auto" w:fill="auto"/>
                <w:rtl w:val="0"/>
              </w:rPr>
            </w:pPr>
            <w:r>
              <w:rPr>
                <w:rFonts w:ascii="Times New Roman" w:hAnsi="Times New Roman"/>
                <w:b w:val="1"/>
                <w:bCs w:val="1"/>
                <w:sz w:val="24"/>
                <w:szCs w:val="24"/>
                <w:shd w:val="nil" w:color="auto" w:fill="auto"/>
                <w:rtl w:val="0"/>
                <w:lang w:val="en-US"/>
              </w:rPr>
              <w:t>beside</w:t>
            </w:r>
            <w:r>
              <w:rPr>
                <w:rFonts w:ascii="Times New Roman" w:hAnsi="Times New Roman" w:hint="default"/>
                <w:sz w:val="24"/>
                <w:szCs w:val="24"/>
                <w:shd w:val="nil" w:color="auto" w:fill="auto"/>
                <w:rtl w:val="0"/>
                <w:lang w:val="ru-RU"/>
              </w:rPr>
              <w:t xml:space="preserve"> – </w:t>
            </w:r>
            <w:r>
              <w:rPr>
                <w:rFonts w:ascii="Times New Roman" w:hAnsi="Times New Roman" w:hint="default"/>
                <w:i w:val="1"/>
                <w:iCs w:val="1"/>
                <w:sz w:val="24"/>
                <w:szCs w:val="24"/>
                <w:shd w:val="nil" w:color="auto" w:fill="auto"/>
                <w:rtl w:val="0"/>
                <w:lang w:val="ru-RU"/>
              </w:rPr>
              <w:t>рядом с</w:t>
            </w:r>
            <w:r>
              <w:rPr>
                <w:rFonts w:ascii="Times New Roman" w:hAnsi="Times New Roman"/>
                <w:i w:val="1"/>
                <w:iCs w:val="1"/>
                <w:sz w:val="24"/>
                <w:szCs w:val="24"/>
                <w:shd w:val="nil" w:color="auto" w:fill="auto"/>
                <w:rtl w:val="0"/>
                <w:lang w:val="ru-RU"/>
              </w:rPr>
              <w:t xml:space="preserve">, </w:t>
            </w:r>
            <w:r>
              <w:rPr>
                <w:rFonts w:ascii="Times New Roman" w:hAnsi="Times New Roman" w:hint="default"/>
                <w:i w:val="1"/>
                <w:iCs w:val="1"/>
                <w:sz w:val="24"/>
                <w:szCs w:val="24"/>
                <w:shd w:val="nil" w:color="auto" w:fill="auto"/>
                <w:rtl w:val="0"/>
                <w:lang w:val="ru-RU"/>
              </w:rPr>
              <w:t>около</w:t>
            </w:r>
            <w:r>
              <w:rPr>
                <w:rFonts w:ascii="Times New Roman" w:hAnsi="Times New Roman"/>
                <w:i w:val="1"/>
                <w:iCs w:val="1"/>
                <w:sz w:val="24"/>
                <w:szCs w:val="24"/>
                <w:shd w:val="nil" w:color="auto" w:fill="auto"/>
                <w:rtl w:val="0"/>
                <w:lang w:val="ru-RU"/>
              </w:rPr>
              <w:t xml:space="preserve">, </w:t>
            </w:r>
            <w:r>
              <w:rPr>
                <w:rFonts w:ascii="Times New Roman" w:hAnsi="Times New Roman" w:hint="default"/>
                <w:i w:val="1"/>
                <w:iCs w:val="1"/>
                <w:sz w:val="24"/>
                <w:szCs w:val="24"/>
                <w:shd w:val="nil" w:color="auto" w:fill="auto"/>
                <w:rtl w:val="0"/>
                <w:lang w:val="ru-RU"/>
              </w:rPr>
              <w:t>возле</w:t>
            </w:r>
          </w:p>
          <w:p>
            <w:pPr>
              <w:pStyle w:val="Normal.0"/>
              <w:bidi w:val="0"/>
              <w:ind w:left="284" w:right="0" w:firstLine="0"/>
              <w:jc w:val="left"/>
              <w:rPr>
                <w:rFonts w:ascii="Times New Roman" w:cs="Times New Roman" w:hAnsi="Times New Roman" w:eastAsia="Times New Roman"/>
                <w:sz w:val="24"/>
                <w:szCs w:val="24"/>
                <w:shd w:val="nil" w:color="auto" w:fill="auto"/>
                <w:rtl w:val="0"/>
              </w:rPr>
            </w:pPr>
            <w:r>
              <w:rPr>
                <w:rFonts w:ascii="Times New Roman" w:hAnsi="Times New Roman"/>
                <w:b w:val="1"/>
                <w:bCs w:val="1"/>
                <w:sz w:val="24"/>
                <w:szCs w:val="24"/>
                <w:shd w:val="nil" w:color="auto" w:fill="auto"/>
                <w:rtl w:val="0"/>
                <w:lang w:val="en-US"/>
              </w:rPr>
              <w:t>between</w:t>
            </w:r>
            <w:r>
              <w:rPr>
                <w:rFonts w:ascii="Times New Roman" w:hAnsi="Times New Roman" w:hint="default"/>
                <w:sz w:val="24"/>
                <w:szCs w:val="24"/>
                <w:shd w:val="nil" w:color="auto" w:fill="auto"/>
                <w:rtl w:val="0"/>
                <w:lang w:val="ru-RU"/>
              </w:rPr>
              <w:t xml:space="preserve"> – </w:t>
            </w:r>
            <w:r>
              <w:rPr>
                <w:rFonts w:ascii="Times New Roman" w:hAnsi="Times New Roman" w:hint="default"/>
                <w:i w:val="1"/>
                <w:iCs w:val="1"/>
                <w:sz w:val="24"/>
                <w:szCs w:val="24"/>
                <w:shd w:val="nil" w:color="auto" w:fill="auto"/>
                <w:rtl w:val="0"/>
                <w:lang w:val="ru-RU"/>
              </w:rPr>
              <w:t>между</w:t>
            </w:r>
            <w:r>
              <w:rPr>
                <w:rFonts w:ascii="Times New Roman" w:hAnsi="Times New Roman"/>
                <w:i w:val="1"/>
                <w:iCs w:val="1"/>
                <w:sz w:val="24"/>
                <w:szCs w:val="24"/>
                <w:shd w:val="nil" w:color="auto" w:fill="auto"/>
                <w:rtl w:val="0"/>
                <w:lang w:val="ru-RU"/>
              </w:rPr>
              <w:t xml:space="preserve">, </w:t>
            </w:r>
            <w:r>
              <w:rPr>
                <w:rFonts w:ascii="Times New Roman" w:hAnsi="Times New Roman" w:hint="default"/>
                <w:i w:val="1"/>
                <w:iCs w:val="1"/>
                <w:sz w:val="24"/>
                <w:szCs w:val="24"/>
                <w:shd w:val="nil" w:color="auto" w:fill="auto"/>
                <w:rtl w:val="0"/>
                <w:lang w:val="ru-RU"/>
              </w:rPr>
              <w:t>среди</w:t>
            </w:r>
          </w:p>
          <w:p>
            <w:pPr>
              <w:pStyle w:val="Normal.0"/>
              <w:bidi w:val="0"/>
              <w:ind w:left="284" w:right="0" w:firstLine="0"/>
              <w:jc w:val="left"/>
              <w:rPr>
                <w:rtl w:val="0"/>
              </w:rPr>
            </w:pPr>
            <w:r>
              <w:rPr>
                <w:rFonts w:ascii="Times New Roman" w:hAnsi="Times New Roman"/>
                <w:b w:val="1"/>
                <w:bCs w:val="1"/>
                <w:sz w:val="24"/>
                <w:szCs w:val="24"/>
                <w:shd w:val="nil" w:color="auto" w:fill="auto"/>
                <w:rtl w:val="0"/>
                <w:lang w:val="en-US"/>
              </w:rPr>
              <w:t>beyond</w:t>
            </w:r>
            <w:r>
              <w:rPr>
                <w:rFonts w:ascii="Times New Roman" w:hAnsi="Times New Roman" w:hint="default"/>
                <w:sz w:val="24"/>
                <w:szCs w:val="24"/>
                <w:shd w:val="nil" w:color="auto" w:fill="auto"/>
                <w:rtl w:val="0"/>
                <w:lang w:val="ru-RU"/>
              </w:rPr>
              <w:t xml:space="preserve"> – </w:t>
            </w:r>
            <w:r>
              <w:rPr>
                <w:rFonts w:ascii="Times New Roman" w:hAnsi="Times New Roman" w:hint="default"/>
                <w:i w:val="1"/>
                <w:iCs w:val="1"/>
                <w:sz w:val="24"/>
                <w:szCs w:val="24"/>
                <w:shd w:val="nil" w:color="auto" w:fill="auto"/>
                <w:rtl w:val="0"/>
                <w:lang w:val="ru-RU"/>
              </w:rPr>
              <w:t>за</w:t>
            </w:r>
            <w:r>
              <w:rPr>
                <w:rFonts w:ascii="Times New Roman" w:hAnsi="Times New Roman"/>
                <w:i w:val="1"/>
                <w:iCs w:val="1"/>
                <w:sz w:val="24"/>
                <w:szCs w:val="24"/>
                <w:shd w:val="nil" w:color="auto" w:fill="auto"/>
                <w:rtl w:val="0"/>
                <w:lang w:val="ru-RU"/>
              </w:rPr>
              <w:t xml:space="preserve">, </w:t>
            </w:r>
            <w:r>
              <w:rPr>
                <w:rFonts w:ascii="Times New Roman" w:hAnsi="Times New Roman" w:hint="default"/>
                <w:i w:val="1"/>
                <w:iCs w:val="1"/>
                <w:sz w:val="24"/>
                <w:szCs w:val="24"/>
                <w:shd w:val="nil" w:color="auto" w:fill="auto"/>
                <w:rtl w:val="0"/>
                <w:lang w:val="ru-RU"/>
              </w:rPr>
              <w:t>по ту сторону</w:t>
            </w:r>
          </w:p>
        </w:tc>
        <w:tc>
          <w:tcPr>
            <w:tcW w:type="dxa" w:w="5224"/>
            <w:tcBorders>
              <w:top w:val="nil"/>
              <w:left w:val="nil"/>
              <w:bottom w:val="nil"/>
              <w:right w:val="nil"/>
            </w:tcBorders>
            <w:shd w:val="clear" w:color="auto" w:fill="ffffff"/>
            <w:tcMar>
              <w:top w:type="dxa" w:w="80"/>
              <w:left w:type="dxa" w:w="364"/>
              <w:bottom w:type="dxa" w:w="80"/>
              <w:right w:type="dxa" w:w="80"/>
            </w:tcMar>
            <w:vAlign w:val="top"/>
          </w:tcPr>
          <w:p>
            <w:pPr>
              <w:pStyle w:val="Normal.0"/>
              <w:ind w:left="284" w:firstLine="0"/>
              <w:rPr>
                <w:rFonts w:ascii="Times New Roman" w:cs="Times New Roman" w:hAnsi="Times New Roman" w:eastAsia="Times New Roman"/>
                <w:sz w:val="24"/>
                <w:szCs w:val="24"/>
                <w:shd w:val="nil" w:color="auto" w:fill="auto"/>
              </w:rPr>
            </w:pPr>
            <w:r>
              <w:rPr>
                <w:rFonts w:ascii="Times New Roman" w:hAnsi="Times New Roman"/>
                <w:b w:val="1"/>
                <w:bCs w:val="1"/>
                <w:sz w:val="24"/>
                <w:szCs w:val="24"/>
                <w:shd w:val="nil" w:color="auto" w:fill="auto"/>
                <w:rtl w:val="0"/>
                <w:lang w:val="en-US"/>
              </w:rPr>
              <w:t>by</w:t>
            </w:r>
            <w:r>
              <w:rPr>
                <w:rFonts w:ascii="Times New Roman" w:hAnsi="Times New Roman" w:hint="default"/>
                <w:sz w:val="24"/>
                <w:szCs w:val="24"/>
                <w:shd w:val="nil" w:color="auto" w:fill="auto"/>
                <w:rtl w:val="0"/>
                <w:lang w:val="ru-RU"/>
              </w:rPr>
              <w:t xml:space="preserve"> – </w:t>
            </w:r>
            <w:r>
              <w:rPr>
                <w:rFonts w:ascii="Times New Roman" w:hAnsi="Times New Roman" w:hint="default"/>
                <w:i w:val="1"/>
                <w:iCs w:val="1"/>
                <w:sz w:val="24"/>
                <w:szCs w:val="24"/>
                <w:shd w:val="nil" w:color="auto" w:fill="auto"/>
                <w:rtl w:val="0"/>
                <w:lang w:val="ru-RU"/>
              </w:rPr>
              <w:t>у</w:t>
            </w:r>
            <w:r>
              <w:rPr>
                <w:rFonts w:ascii="Times New Roman" w:hAnsi="Times New Roman"/>
                <w:i w:val="1"/>
                <w:iCs w:val="1"/>
                <w:sz w:val="24"/>
                <w:szCs w:val="24"/>
                <w:shd w:val="nil" w:color="auto" w:fill="auto"/>
                <w:rtl w:val="0"/>
                <w:lang w:val="ru-RU"/>
              </w:rPr>
              <w:t xml:space="preserve">, </w:t>
            </w:r>
            <w:r>
              <w:rPr>
                <w:rFonts w:ascii="Times New Roman" w:hAnsi="Times New Roman" w:hint="default"/>
                <w:i w:val="1"/>
                <w:iCs w:val="1"/>
                <w:sz w:val="24"/>
                <w:szCs w:val="24"/>
                <w:shd w:val="nil" w:color="auto" w:fill="auto"/>
                <w:rtl w:val="0"/>
                <w:lang w:val="ru-RU"/>
              </w:rPr>
              <w:t>около</w:t>
            </w:r>
            <w:r>
              <w:rPr>
                <w:rFonts w:ascii="Times New Roman" w:hAnsi="Times New Roman"/>
                <w:i w:val="1"/>
                <w:iCs w:val="1"/>
                <w:sz w:val="24"/>
                <w:szCs w:val="24"/>
                <w:shd w:val="nil" w:color="auto" w:fill="auto"/>
                <w:rtl w:val="0"/>
                <w:lang w:val="ru-RU"/>
              </w:rPr>
              <w:t xml:space="preserve">, </w:t>
            </w:r>
            <w:r>
              <w:rPr>
                <w:rFonts w:ascii="Times New Roman" w:hAnsi="Times New Roman" w:hint="default"/>
                <w:i w:val="1"/>
                <w:iCs w:val="1"/>
                <w:sz w:val="24"/>
                <w:szCs w:val="24"/>
                <w:shd w:val="nil" w:color="auto" w:fill="auto"/>
                <w:rtl w:val="0"/>
                <w:lang w:val="ru-RU"/>
              </w:rPr>
              <w:t>рядом с</w:t>
            </w:r>
          </w:p>
          <w:p>
            <w:pPr>
              <w:pStyle w:val="Normal.0"/>
              <w:bidi w:val="0"/>
              <w:ind w:left="284" w:right="0" w:firstLine="0"/>
              <w:jc w:val="left"/>
              <w:rPr>
                <w:rFonts w:ascii="Times New Roman" w:cs="Times New Roman" w:hAnsi="Times New Roman" w:eastAsia="Times New Roman"/>
                <w:sz w:val="24"/>
                <w:szCs w:val="24"/>
                <w:shd w:val="nil" w:color="auto" w:fill="auto"/>
                <w:rtl w:val="0"/>
              </w:rPr>
            </w:pPr>
            <w:r>
              <w:rPr>
                <w:rFonts w:ascii="Times New Roman" w:hAnsi="Times New Roman"/>
                <w:b w:val="1"/>
                <w:bCs w:val="1"/>
                <w:sz w:val="24"/>
                <w:szCs w:val="24"/>
                <w:shd w:val="nil" w:color="auto" w:fill="auto"/>
                <w:rtl w:val="0"/>
                <w:lang w:val="en-US"/>
              </w:rPr>
              <w:t>in</w:t>
            </w:r>
            <w:r>
              <w:rPr>
                <w:rFonts w:ascii="Times New Roman" w:hAnsi="Times New Roman" w:hint="default"/>
                <w:sz w:val="24"/>
                <w:szCs w:val="24"/>
                <w:shd w:val="nil" w:color="auto" w:fill="auto"/>
                <w:rtl w:val="0"/>
                <w:lang w:val="ru-RU"/>
              </w:rPr>
              <w:t xml:space="preserve"> – </w:t>
            </w:r>
            <w:r>
              <w:rPr>
                <w:rFonts w:ascii="Times New Roman" w:hAnsi="Times New Roman" w:hint="default"/>
                <w:i w:val="1"/>
                <w:iCs w:val="1"/>
                <w:sz w:val="24"/>
                <w:szCs w:val="24"/>
                <w:shd w:val="nil" w:color="auto" w:fill="auto"/>
                <w:rtl w:val="0"/>
                <w:lang w:val="ru-RU"/>
              </w:rPr>
              <w:t>в</w:t>
            </w:r>
            <w:r>
              <w:rPr>
                <w:rFonts w:ascii="Times New Roman" w:hAnsi="Times New Roman"/>
                <w:i w:val="1"/>
                <w:iCs w:val="1"/>
                <w:sz w:val="24"/>
                <w:szCs w:val="24"/>
                <w:shd w:val="nil" w:color="auto" w:fill="auto"/>
                <w:rtl w:val="0"/>
                <w:lang w:val="ru-RU"/>
              </w:rPr>
              <w:t xml:space="preserve">, </w:t>
            </w:r>
            <w:r>
              <w:rPr>
                <w:rFonts w:ascii="Times New Roman" w:hAnsi="Times New Roman" w:hint="default"/>
                <w:i w:val="1"/>
                <w:iCs w:val="1"/>
                <w:sz w:val="24"/>
                <w:szCs w:val="24"/>
                <w:shd w:val="nil" w:color="auto" w:fill="auto"/>
                <w:rtl w:val="0"/>
                <w:lang w:val="ru-RU"/>
              </w:rPr>
              <w:t>на</w:t>
            </w:r>
          </w:p>
          <w:p>
            <w:pPr>
              <w:pStyle w:val="Normal.0"/>
              <w:bidi w:val="0"/>
              <w:ind w:left="284" w:right="0" w:firstLine="0"/>
              <w:jc w:val="left"/>
              <w:rPr>
                <w:rFonts w:ascii="Times New Roman" w:cs="Times New Roman" w:hAnsi="Times New Roman" w:eastAsia="Times New Roman"/>
                <w:sz w:val="24"/>
                <w:szCs w:val="24"/>
                <w:shd w:val="nil" w:color="auto" w:fill="auto"/>
                <w:rtl w:val="0"/>
              </w:rPr>
            </w:pPr>
            <w:r>
              <w:rPr>
                <w:rFonts w:ascii="Times New Roman" w:hAnsi="Times New Roman"/>
                <w:b w:val="1"/>
                <w:bCs w:val="1"/>
                <w:sz w:val="24"/>
                <w:szCs w:val="24"/>
                <w:shd w:val="nil" w:color="auto" w:fill="auto"/>
                <w:rtl w:val="0"/>
                <w:lang w:val="en-US"/>
              </w:rPr>
              <w:t>in</w:t>
            </w:r>
            <w:r>
              <w:rPr>
                <w:rFonts w:ascii="Times New Roman" w:hAnsi="Times New Roman"/>
                <w:b w:val="1"/>
                <w:bCs w:val="1"/>
                <w:sz w:val="24"/>
                <w:szCs w:val="24"/>
                <w:shd w:val="nil" w:color="auto" w:fill="auto"/>
                <w:rtl w:val="0"/>
                <w:lang w:val="ru-RU"/>
              </w:rPr>
              <w:t xml:space="preserve"> </w:t>
            </w:r>
            <w:r>
              <w:rPr>
                <w:rFonts w:ascii="Times New Roman" w:hAnsi="Times New Roman"/>
                <w:b w:val="1"/>
                <w:bCs w:val="1"/>
                <w:sz w:val="24"/>
                <w:szCs w:val="24"/>
                <w:shd w:val="nil" w:color="auto" w:fill="auto"/>
                <w:rtl w:val="0"/>
                <w:lang w:val="en-US"/>
              </w:rPr>
              <w:t>front</w:t>
            </w:r>
            <w:r>
              <w:rPr>
                <w:rFonts w:ascii="Times New Roman" w:hAnsi="Times New Roman"/>
                <w:b w:val="1"/>
                <w:bCs w:val="1"/>
                <w:sz w:val="24"/>
                <w:szCs w:val="24"/>
                <w:shd w:val="nil" w:color="auto" w:fill="auto"/>
                <w:rtl w:val="0"/>
                <w:lang w:val="ru-RU"/>
              </w:rPr>
              <w:t xml:space="preserve"> </w:t>
            </w:r>
            <w:r>
              <w:rPr>
                <w:rFonts w:ascii="Times New Roman" w:hAnsi="Times New Roman"/>
                <w:b w:val="1"/>
                <w:bCs w:val="1"/>
                <w:sz w:val="24"/>
                <w:szCs w:val="24"/>
                <w:shd w:val="nil" w:color="auto" w:fill="auto"/>
                <w:rtl w:val="0"/>
                <w:lang w:val="en-US"/>
              </w:rPr>
              <w:t>of</w:t>
            </w:r>
            <w:r>
              <w:rPr>
                <w:rFonts w:ascii="Times New Roman" w:hAnsi="Times New Roman" w:hint="default"/>
                <w:sz w:val="24"/>
                <w:szCs w:val="24"/>
                <w:shd w:val="nil" w:color="auto" w:fill="auto"/>
                <w:rtl w:val="0"/>
                <w:lang w:val="ru-RU"/>
              </w:rPr>
              <w:t xml:space="preserve"> – </w:t>
            </w:r>
            <w:r>
              <w:rPr>
                <w:rFonts w:ascii="Times New Roman" w:hAnsi="Times New Roman" w:hint="default"/>
                <w:i w:val="1"/>
                <w:iCs w:val="1"/>
                <w:sz w:val="24"/>
                <w:szCs w:val="24"/>
                <w:shd w:val="nil" w:color="auto" w:fill="auto"/>
                <w:rtl w:val="0"/>
                <w:lang w:val="ru-RU"/>
              </w:rPr>
              <w:t>впереди</w:t>
            </w:r>
            <w:r>
              <w:rPr>
                <w:rFonts w:ascii="Times New Roman" w:hAnsi="Times New Roman"/>
                <w:i w:val="1"/>
                <w:iCs w:val="1"/>
                <w:sz w:val="24"/>
                <w:szCs w:val="24"/>
                <w:shd w:val="nil" w:color="auto" w:fill="auto"/>
                <w:rtl w:val="0"/>
                <w:lang w:val="ru-RU"/>
              </w:rPr>
              <w:t xml:space="preserve">, </w:t>
            </w:r>
            <w:r>
              <w:rPr>
                <w:rFonts w:ascii="Times New Roman" w:hAnsi="Times New Roman" w:hint="default"/>
                <w:i w:val="1"/>
                <w:iCs w:val="1"/>
                <w:sz w:val="24"/>
                <w:szCs w:val="24"/>
                <w:shd w:val="nil" w:color="auto" w:fill="auto"/>
                <w:rtl w:val="0"/>
                <w:lang w:val="ru-RU"/>
              </w:rPr>
              <w:t>напротив</w:t>
            </w:r>
          </w:p>
          <w:p>
            <w:pPr>
              <w:pStyle w:val="Normal.0"/>
              <w:bidi w:val="0"/>
              <w:ind w:left="284" w:right="0" w:firstLine="0"/>
              <w:jc w:val="left"/>
              <w:rPr>
                <w:rFonts w:ascii="Times New Roman" w:cs="Times New Roman" w:hAnsi="Times New Roman" w:eastAsia="Times New Roman"/>
                <w:sz w:val="24"/>
                <w:szCs w:val="24"/>
                <w:shd w:val="nil" w:color="auto" w:fill="auto"/>
                <w:rtl w:val="0"/>
              </w:rPr>
            </w:pPr>
            <w:r>
              <w:rPr>
                <w:rFonts w:ascii="Times New Roman" w:hAnsi="Times New Roman"/>
                <w:b w:val="1"/>
                <w:bCs w:val="1"/>
                <w:sz w:val="24"/>
                <w:szCs w:val="24"/>
                <w:shd w:val="nil" w:color="auto" w:fill="auto"/>
                <w:rtl w:val="0"/>
                <w:lang w:val="en-US"/>
              </w:rPr>
              <w:t>inside</w:t>
            </w:r>
            <w:r>
              <w:rPr>
                <w:rFonts w:ascii="Times New Roman" w:hAnsi="Times New Roman" w:hint="default"/>
                <w:sz w:val="24"/>
                <w:szCs w:val="24"/>
                <w:shd w:val="nil" w:color="auto" w:fill="auto"/>
                <w:rtl w:val="0"/>
                <w:lang w:val="ru-RU"/>
              </w:rPr>
              <w:t xml:space="preserve"> – </w:t>
            </w:r>
            <w:r>
              <w:rPr>
                <w:rFonts w:ascii="Times New Roman" w:hAnsi="Times New Roman" w:hint="default"/>
                <w:i w:val="1"/>
                <w:iCs w:val="1"/>
                <w:sz w:val="24"/>
                <w:szCs w:val="24"/>
                <w:shd w:val="nil" w:color="auto" w:fill="auto"/>
                <w:rtl w:val="0"/>
                <w:lang w:val="ru-RU"/>
              </w:rPr>
              <w:t>внутри</w:t>
            </w:r>
            <w:r>
              <w:rPr>
                <w:rFonts w:ascii="Times New Roman" w:hAnsi="Times New Roman"/>
                <w:i w:val="1"/>
                <w:iCs w:val="1"/>
                <w:sz w:val="24"/>
                <w:szCs w:val="24"/>
                <w:shd w:val="nil" w:color="auto" w:fill="auto"/>
                <w:rtl w:val="0"/>
                <w:lang w:val="ru-RU"/>
              </w:rPr>
              <w:t xml:space="preserve">, </w:t>
            </w:r>
            <w:r>
              <w:rPr>
                <w:rFonts w:ascii="Times New Roman" w:hAnsi="Times New Roman" w:hint="default"/>
                <w:i w:val="1"/>
                <w:iCs w:val="1"/>
                <w:sz w:val="24"/>
                <w:szCs w:val="24"/>
                <w:shd w:val="nil" w:color="auto" w:fill="auto"/>
                <w:rtl w:val="0"/>
                <w:lang w:val="ru-RU"/>
              </w:rPr>
              <w:t>в</w:t>
            </w:r>
          </w:p>
          <w:p>
            <w:pPr>
              <w:pStyle w:val="Normal.0"/>
              <w:bidi w:val="0"/>
              <w:ind w:left="284" w:right="0" w:firstLine="0"/>
              <w:jc w:val="left"/>
              <w:rPr>
                <w:rFonts w:ascii="Times New Roman" w:cs="Times New Roman" w:hAnsi="Times New Roman" w:eastAsia="Times New Roman"/>
                <w:sz w:val="24"/>
                <w:szCs w:val="24"/>
                <w:shd w:val="nil" w:color="auto" w:fill="auto"/>
                <w:rtl w:val="0"/>
              </w:rPr>
            </w:pPr>
            <w:r>
              <w:rPr>
                <w:rFonts w:ascii="Times New Roman" w:hAnsi="Times New Roman"/>
                <w:b w:val="1"/>
                <w:bCs w:val="1"/>
                <w:sz w:val="24"/>
                <w:szCs w:val="24"/>
                <w:shd w:val="nil" w:color="auto" w:fill="auto"/>
                <w:rtl w:val="0"/>
                <w:lang w:val="en-US"/>
              </w:rPr>
              <w:t>near</w:t>
            </w:r>
            <w:r>
              <w:rPr>
                <w:rFonts w:ascii="Times New Roman" w:hAnsi="Times New Roman" w:hint="default"/>
                <w:sz w:val="24"/>
                <w:szCs w:val="24"/>
                <w:shd w:val="nil" w:color="auto" w:fill="auto"/>
                <w:rtl w:val="0"/>
                <w:lang w:val="ru-RU"/>
              </w:rPr>
              <w:t xml:space="preserve"> – </w:t>
            </w:r>
            <w:r>
              <w:rPr>
                <w:rFonts w:ascii="Times New Roman" w:hAnsi="Times New Roman" w:hint="default"/>
                <w:i w:val="1"/>
                <w:iCs w:val="1"/>
                <w:sz w:val="24"/>
                <w:szCs w:val="24"/>
                <w:shd w:val="nil" w:color="auto" w:fill="auto"/>
                <w:rtl w:val="0"/>
                <w:lang w:val="ru-RU"/>
              </w:rPr>
              <w:t>возле</w:t>
            </w:r>
            <w:r>
              <w:rPr>
                <w:rFonts w:ascii="Times New Roman" w:hAnsi="Times New Roman"/>
                <w:i w:val="1"/>
                <w:iCs w:val="1"/>
                <w:sz w:val="24"/>
                <w:szCs w:val="24"/>
                <w:shd w:val="nil" w:color="auto" w:fill="auto"/>
                <w:rtl w:val="0"/>
                <w:lang w:val="ru-RU"/>
              </w:rPr>
              <w:t xml:space="preserve">, </w:t>
            </w:r>
            <w:r>
              <w:rPr>
                <w:rFonts w:ascii="Times New Roman" w:hAnsi="Times New Roman" w:hint="default"/>
                <w:i w:val="1"/>
                <w:iCs w:val="1"/>
                <w:sz w:val="24"/>
                <w:szCs w:val="24"/>
                <w:shd w:val="nil" w:color="auto" w:fill="auto"/>
                <w:rtl w:val="0"/>
                <w:lang w:val="ru-RU"/>
              </w:rPr>
              <w:t>у</w:t>
            </w:r>
            <w:r>
              <w:rPr>
                <w:rFonts w:ascii="Times New Roman" w:hAnsi="Times New Roman"/>
                <w:i w:val="1"/>
                <w:iCs w:val="1"/>
                <w:sz w:val="24"/>
                <w:szCs w:val="24"/>
                <w:shd w:val="nil" w:color="auto" w:fill="auto"/>
                <w:rtl w:val="0"/>
                <w:lang w:val="ru-RU"/>
              </w:rPr>
              <w:t xml:space="preserve">, </w:t>
            </w:r>
            <w:r>
              <w:rPr>
                <w:rFonts w:ascii="Times New Roman" w:hAnsi="Times New Roman" w:hint="default"/>
                <w:i w:val="1"/>
                <w:iCs w:val="1"/>
                <w:sz w:val="24"/>
                <w:szCs w:val="24"/>
                <w:shd w:val="nil" w:color="auto" w:fill="auto"/>
                <w:rtl w:val="0"/>
                <w:lang w:val="ru-RU"/>
              </w:rPr>
              <w:t>около</w:t>
            </w:r>
            <w:r>
              <w:rPr>
                <w:rFonts w:ascii="Times New Roman" w:hAnsi="Times New Roman"/>
                <w:i w:val="1"/>
                <w:iCs w:val="1"/>
                <w:sz w:val="24"/>
                <w:szCs w:val="24"/>
                <w:shd w:val="nil" w:color="auto" w:fill="auto"/>
                <w:rtl w:val="0"/>
                <w:lang w:val="ru-RU"/>
              </w:rPr>
              <w:t xml:space="preserve">, </w:t>
            </w:r>
            <w:r>
              <w:rPr>
                <w:rFonts w:ascii="Times New Roman" w:hAnsi="Times New Roman" w:hint="default"/>
                <w:i w:val="1"/>
                <w:iCs w:val="1"/>
                <w:sz w:val="24"/>
                <w:szCs w:val="24"/>
                <w:shd w:val="nil" w:color="auto" w:fill="auto"/>
                <w:rtl w:val="0"/>
                <w:lang w:val="ru-RU"/>
              </w:rPr>
              <w:t>вблизи</w:t>
            </w:r>
          </w:p>
          <w:p>
            <w:pPr>
              <w:pStyle w:val="Normal.0"/>
              <w:bidi w:val="0"/>
              <w:ind w:left="284" w:right="0" w:firstLine="0"/>
              <w:jc w:val="left"/>
              <w:rPr>
                <w:rFonts w:ascii="Times New Roman" w:cs="Times New Roman" w:hAnsi="Times New Roman" w:eastAsia="Times New Roman"/>
                <w:sz w:val="24"/>
                <w:szCs w:val="24"/>
                <w:shd w:val="nil" w:color="auto" w:fill="auto"/>
                <w:rtl w:val="0"/>
              </w:rPr>
            </w:pPr>
            <w:r>
              <w:rPr>
                <w:rFonts w:ascii="Times New Roman" w:hAnsi="Times New Roman"/>
                <w:b w:val="1"/>
                <w:bCs w:val="1"/>
                <w:sz w:val="24"/>
                <w:szCs w:val="24"/>
                <w:shd w:val="nil" w:color="auto" w:fill="auto"/>
                <w:rtl w:val="0"/>
                <w:lang w:val="en-US"/>
              </w:rPr>
              <w:t>on</w:t>
            </w:r>
            <w:r>
              <w:rPr>
                <w:rFonts w:ascii="Times New Roman" w:hAnsi="Times New Roman" w:hint="default"/>
                <w:sz w:val="24"/>
                <w:szCs w:val="24"/>
                <w:shd w:val="nil" w:color="auto" w:fill="auto"/>
                <w:rtl w:val="0"/>
                <w:lang w:val="ru-RU"/>
              </w:rPr>
              <w:t xml:space="preserve"> – </w:t>
            </w:r>
            <w:r>
              <w:rPr>
                <w:rFonts w:ascii="Times New Roman" w:hAnsi="Times New Roman" w:hint="default"/>
                <w:i w:val="1"/>
                <w:iCs w:val="1"/>
                <w:sz w:val="24"/>
                <w:szCs w:val="24"/>
                <w:shd w:val="nil" w:color="auto" w:fill="auto"/>
                <w:rtl w:val="0"/>
                <w:lang w:val="ru-RU"/>
              </w:rPr>
              <w:t>на</w:t>
            </w:r>
          </w:p>
          <w:p>
            <w:pPr>
              <w:pStyle w:val="Normal.0"/>
              <w:bidi w:val="0"/>
              <w:ind w:left="284" w:right="0" w:firstLine="0"/>
              <w:jc w:val="left"/>
              <w:rPr>
                <w:rFonts w:ascii="Times New Roman" w:cs="Times New Roman" w:hAnsi="Times New Roman" w:eastAsia="Times New Roman"/>
                <w:sz w:val="24"/>
                <w:szCs w:val="24"/>
                <w:shd w:val="nil" w:color="auto" w:fill="auto"/>
                <w:rtl w:val="0"/>
              </w:rPr>
            </w:pPr>
            <w:r>
              <w:rPr>
                <w:rFonts w:ascii="Times New Roman" w:hAnsi="Times New Roman"/>
                <w:b w:val="1"/>
                <w:bCs w:val="1"/>
                <w:sz w:val="24"/>
                <w:szCs w:val="24"/>
                <w:shd w:val="nil" w:color="auto" w:fill="auto"/>
                <w:rtl w:val="0"/>
                <w:lang w:val="en-US"/>
              </w:rPr>
              <w:t>outside</w:t>
            </w:r>
            <w:r>
              <w:rPr>
                <w:rFonts w:ascii="Times New Roman" w:hAnsi="Times New Roman" w:hint="default"/>
                <w:sz w:val="24"/>
                <w:szCs w:val="24"/>
                <w:shd w:val="nil" w:color="auto" w:fill="auto"/>
                <w:rtl w:val="0"/>
                <w:lang w:val="ru-RU"/>
              </w:rPr>
              <w:t xml:space="preserve"> – </w:t>
            </w:r>
            <w:r>
              <w:rPr>
                <w:rFonts w:ascii="Times New Roman" w:hAnsi="Times New Roman" w:hint="default"/>
                <w:i w:val="1"/>
                <w:iCs w:val="1"/>
                <w:sz w:val="24"/>
                <w:szCs w:val="24"/>
                <w:shd w:val="nil" w:color="auto" w:fill="auto"/>
                <w:rtl w:val="0"/>
                <w:lang w:val="ru-RU"/>
              </w:rPr>
              <w:t>вне</w:t>
            </w:r>
            <w:r>
              <w:rPr>
                <w:rFonts w:ascii="Times New Roman" w:hAnsi="Times New Roman"/>
                <w:i w:val="1"/>
                <w:iCs w:val="1"/>
                <w:sz w:val="24"/>
                <w:szCs w:val="24"/>
                <w:shd w:val="nil" w:color="auto" w:fill="auto"/>
                <w:rtl w:val="0"/>
                <w:lang w:val="ru-RU"/>
              </w:rPr>
              <w:t xml:space="preserve">, </w:t>
            </w:r>
            <w:r>
              <w:rPr>
                <w:rFonts w:ascii="Times New Roman" w:hAnsi="Times New Roman" w:hint="default"/>
                <w:i w:val="1"/>
                <w:iCs w:val="1"/>
                <w:sz w:val="24"/>
                <w:szCs w:val="24"/>
                <w:shd w:val="nil" w:color="auto" w:fill="auto"/>
                <w:rtl w:val="0"/>
                <w:lang w:val="ru-RU"/>
              </w:rPr>
              <w:t>за пределами</w:t>
            </w:r>
          </w:p>
          <w:p>
            <w:pPr>
              <w:pStyle w:val="Normal.0"/>
              <w:bidi w:val="0"/>
              <w:ind w:left="284" w:right="0" w:firstLine="0"/>
              <w:jc w:val="left"/>
              <w:rPr>
                <w:rFonts w:ascii="Times New Roman" w:cs="Times New Roman" w:hAnsi="Times New Roman" w:eastAsia="Times New Roman"/>
                <w:sz w:val="24"/>
                <w:szCs w:val="24"/>
                <w:shd w:val="nil" w:color="auto" w:fill="auto"/>
                <w:rtl w:val="0"/>
              </w:rPr>
            </w:pPr>
            <w:r>
              <w:rPr>
                <w:rFonts w:ascii="Times New Roman" w:hAnsi="Times New Roman"/>
                <w:b w:val="1"/>
                <w:bCs w:val="1"/>
                <w:sz w:val="24"/>
                <w:szCs w:val="24"/>
                <w:shd w:val="nil" w:color="auto" w:fill="auto"/>
                <w:rtl w:val="0"/>
                <w:lang w:val="en-US"/>
              </w:rPr>
              <w:t>over</w:t>
            </w:r>
            <w:r>
              <w:rPr>
                <w:rFonts w:ascii="Times New Roman" w:hAnsi="Times New Roman" w:hint="default"/>
                <w:sz w:val="24"/>
                <w:szCs w:val="24"/>
                <w:shd w:val="nil" w:color="auto" w:fill="auto"/>
                <w:rtl w:val="0"/>
                <w:lang w:val="ru-RU"/>
              </w:rPr>
              <w:t xml:space="preserve"> – </w:t>
            </w:r>
            <w:r>
              <w:rPr>
                <w:rFonts w:ascii="Times New Roman" w:hAnsi="Times New Roman" w:hint="default"/>
                <w:i w:val="1"/>
                <w:iCs w:val="1"/>
                <w:sz w:val="24"/>
                <w:szCs w:val="24"/>
                <w:shd w:val="nil" w:color="auto" w:fill="auto"/>
                <w:rtl w:val="0"/>
                <w:lang w:val="ru-RU"/>
              </w:rPr>
              <w:t>над</w:t>
            </w:r>
            <w:r>
              <w:rPr>
                <w:rFonts w:ascii="Times New Roman" w:hAnsi="Times New Roman"/>
                <w:i w:val="1"/>
                <w:iCs w:val="1"/>
                <w:sz w:val="24"/>
                <w:szCs w:val="24"/>
                <w:shd w:val="nil" w:color="auto" w:fill="auto"/>
                <w:rtl w:val="0"/>
                <w:lang w:val="ru-RU"/>
              </w:rPr>
              <w:t xml:space="preserve">; </w:t>
            </w:r>
            <w:r>
              <w:rPr>
                <w:rFonts w:ascii="Times New Roman" w:hAnsi="Times New Roman" w:hint="default"/>
                <w:i w:val="1"/>
                <w:iCs w:val="1"/>
                <w:sz w:val="24"/>
                <w:szCs w:val="24"/>
                <w:shd w:val="nil" w:color="auto" w:fill="auto"/>
                <w:rtl w:val="0"/>
                <w:lang w:val="ru-RU"/>
              </w:rPr>
              <w:t>свыше</w:t>
            </w:r>
            <w:r>
              <w:rPr>
                <w:rFonts w:ascii="Times New Roman" w:hAnsi="Times New Roman"/>
                <w:i w:val="1"/>
                <w:iCs w:val="1"/>
                <w:sz w:val="24"/>
                <w:szCs w:val="24"/>
                <w:shd w:val="nil" w:color="auto" w:fill="auto"/>
                <w:rtl w:val="0"/>
                <w:lang w:val="ru-RU"/>
              </w:rPr>
              <w:t xml:space="preserve">; </w:t>
            </w:r>
            <w:r>
              <w:rPr>
                <w:rFonts w:ascii="Times New Roman" w:hAnsi="Times New Roman" w:hint="default"/>
                <w:i w:val="1"/>
                <w:iCs w:val="1"/>
                <w:sz w:val="24"/>
                <w:szCs w:val="24"/>
                <w:shd w:val="nil" w:color="auto" w:fill="auto"/>
                <w:rtl w:val="0"/>
                <w:lang w:val="ru-RU"/>
              </w:rPr>
              <w:t>на той стороне</w:t>
            </w:r>
          </w:p>
          <w:p>
            <w:pPr>
              <w:pStyle w:val="Normal.0"/>
              <w:bidi w:val="0"/>
              <w:ind w:left="284" w:right="0" w:firstLine="0"/>
              <w:jc w:val="left"/>
              <w:rPr>
                <w:rFonts w:ascii="Times New Roman" w:cs="Times New Roman" w:hAnsi="Times New Roman" w:eastAsia="Times New Roman"/>
                <w:sz w:val="24"/>
                <w:szCs w:val="24"/>
                <w:shd w:val="nil" w:color="auto" w:fill="auto"/>
                <w:rtl w:val="0"/>
              </w:rPr>
            </w:pPr>
            <w:r>
              <w:rPr>
                <w:rFonts w:ascii="Times New Roman" w:hAnsi="Times New Roman"/>
                <w:b w:val="1"/>
                <w:bCs w:val="1"/>
                <w:sz w:val="24"/>
                <w:szCs w:val="24"/>
                <w:shd w:val="nil" w:color="auto" w:fill="auto"/>
                <w:rtl w:val="0"/>
                <w:lang w:val="en-US"/>
              </w:rPr>
              <w:t>round</w:t>
            </w:r>
            <w:r>
              <w:rPr>
                <w:rFonts w:ascii="Times New Roman" w:hAnsi="Times New Roman"/>
                <w:b w:val="1"/>
                <w:bCs w:val="1"/>
                <w:sz w:val="24"/>
                <w:szCs w:val="24"/>
                <w:shd w:val="nil" w:color="auto" w:fill="auto"/>
                <w:rtl w:val="0"/>
                <w:lang w:val="ru-RU"/>
              </w:rPr>
              <w:t>/(</w:t>
            </w:r>
            <w:r>
              <w:rPr>
                <w:rFonts w:ascii="Times New Roman" w:hAnsi="Times New Roman"/>
                <w:b w:val="1"/>
                <w:bCs w:val="1"/>
                <w:sz w:val="24"/>
                <w:szCs w:val="24"/>
                <w:shd w:val="nil" w:color="auto" w:fill="auto"/>
                <w:rtl w:val="0"/>
                <w:lang w:val="en-US"/>
              </w:rPr>
              <w:t>around</w:t>
            </w:r>
            <w:r>
              <w:rPr>
                <w:rFonts w:ascii="Times New Roman" w:hAnsi="Times New Roman"/>
                <w:b w:val="1"/>
                <w:bCs w:val="1"/>
                <w:sz w:val="24"/>
                <w:szCs w:val="24"/>
                <w:shd w:val="nil" w:color="auto" w:fill="auto"/>
                <w:rtl w:val="0"/>
                <w:lang w:val="ru-RU"/>
              </w:rPr>
              <w:t xml:space="preserve"> </w:t>
            </w:r>
            <w:r>
              <w:rPr>
                <w:rFonts w:ascii="Times New Roman" w:hAnsi="Times New Roman" w:hint="default"/>
                <w:i w:val="1"/>
                <w:iCs w:val="1"/>
                <w:sz w:val="24"/>
                <w:szCs w:val="24"/>
                <w:shd w:val="nil" w:color="auto" w:fill="auto"/>
                <w:rtl w:val="0"/>
                <w:lang w:val="ru-RU"/>
              </w:rPr>
              <w:t>амер</w:t>
            </w:r>
            <w:r>
              <w:rPr>
                <w:rFonts w:ascii="Times New Roman" w:hAnsi="Times New Roman"/>
                <w:i w:val="1"/>
                <w:iCs w:val="1"/>
                <w:sz w:val="24"/>
                <w:szCs w:val="24"/>
                <w:shd w:val="nil" w:color="auto" w:fill="auto"/>
                <w:rtl w:val="0"/>
                <w:lang w:val="ru-RU"/>
              </w:rPr>
              <w:t>.</w:t>
            </w:r>
            <w:r>
              <w:rPr>
                <w:rFonts w:ascii="Times New Roman" w:hAnsi="Times New Roman"/>
                <w:b w:val="1"/>
                <w:bCs w:val="1"/>
                <w:sz w:val="24"/>
                <w:szCs w:val="24"/>
                <w:shd w:val="nil" w:color="auto" w:fill="auto"/>
                <w:rtl w:val="0"/>
                <w:lang w:val="ru-RU"/>
              </w:rPr>
              <w:t>)</w:t>
            </w:r>
            <w:r>
              <w:rPr>
                <w:rFonts w:ascii="Times New Roman" w:hAnsi="Times New Roman" w:hint="default"/>
                <w:sz w:val="24"/>
                <w:szCs w:val="24"/>
                <w:shd w:val="nil" w:color="auto" w:fill="auto"/>
                <w:rtl w:val="0"/>
                <w:lang w:val="ru-RU"/>
              </w:rPr>
              <w:t xml:space="preserve"> – </w:t>
            </w:r>
            <w:r>
              <w:rPr>
                <w:rFonts w:ascii="Times New Roman" w:hAnsi="Times New Roman" w:hint="default"/>
                <w:i w:val="1"/>
                <w:iCs w:val="1"/>
                <w:sz w:val="24"/>
                <w:szCs w:val="24"/>
                <w:shd w:val="nil" w:color="auto" w:fill="auto"/>
                <w:rtl w:val="0"/>
                <w:lang w:val="ru-RU"/>
              </w:rPr>
              <w:t>вокруг</w:t>
            </w:r>
            <w:r>
              <w:rPr>
                <w:rFonts w:ascii="Times New Roman" w:hAnsi="Times New Roman"/>
                <w:i w:val="1"/>
                <w:iCs w:val="1"/>
                <w:sz w:val="24"/>
                <w:szCs w:val="24"/>
                <w:shd w:val="nil" w:color="auto" w:fill="auto"/>
                <w:rtl w:val="0"/>
                <w:lang w:val="ru-RU"/>
              </w:rPr>
              <w:t xml:space="preserve">, </w:t>
            </w:r>
            <w:r>
              <w:rPr>
                <w:rFonts w:ascii="Times New Roman" w:hAnsi="Times New Roman" w:hint="default"/>
                <w:i w:val="1"/>
                <w:iCs w:val="1"/>
                <w:sz w:val="24"/>
                <w:szCs w:val="24"/>
                <w:shd w:val="nil" w:color="auto" w:fill="auto"/>
                <w:rtl w:val="0"/>
                <w:lang w:val="ru-RU"/>
              </w:rPr>
              <w:t>кругом</w:t>
            </w:r>
          </w:p>
          <w:p>
            <w:pPr>
              <w:pStyle w:val="Normal.0"/>
              <w:bidi w:val="0"/>
              <w:ind w:left="284" w:right="0" w:firstLine="0"/>
              <w:jc w:val="left"/>
              <w:rPr>
                <w:rFonts w:ascii="Times New Roman" w:cs="Times New Roman" w:hAnsi="Times New Roman" w:eastAsia="Times New Roman"/>
                <w:sz w:val="24"/>
                <w:szCs w:val="24"/>
                <w:shd w:val="nil" w:color="auto" w:fill="auto"/>
                <w:rtl w:val="0"/>
              </w:rPr>
            </w:pPr>
            <w:r>
              <w:rPr>
                <w:rFonts w:ascii="Times New Roman" w:hAnsi="Times New Roman"/>
                <w:b w:val="1"/>
                <w:bCs w:val="1"/>
                <w:sz w:val="24"/>
                <w:szCs w:val="24"/>
                <w:shd w:val="nil" w:color="auto" w:fill="auto"/>
                <w:rtl w:val="0"/>
                <w:lang w:val="en-US"/>
              </w:rPr>
              <w:t>under</w:t>
            </w:r>
            <w:r>
              <w:rPr>
                <w:rFonts w:ascii="Times New Roman" w:hAnsi="Times New Roman" w:hint="default"/>
                <w:sz w:val="24"/>
                <w:szCs w:val="24"/>
                <w:shd w:val="nil" w:color="auto" w:fill="auto"/>
                <w:rtl w:val="0"/>
                <w:lang w:val="ru-RU"/>
              </w:rPr>
              <w:t xml:space="preserve"> – </w:t>
            </w:r>
            <w:r>
              <w:rPr>
                <w:rFonts w:ascii="Times New Roman" w:hAnsi="Times New Roman" w:hint="default"/>
                <w:i w:val="1"/>
                <w:iCs w:val="1"/>
                <w:sz w:val="24"/>
                <w:szCs w:val="24"/>
                <w:shd w:val="nil" w:color="auto" w:fill="auto"/>
                <w:rtl w:val="0"/>
                <w:lang w:val="ru-RU"/>
              </w:rPr>
              <w:t>под</w:t>
            </w:r>
            <w:r>
              <w:rPr>
                <w:rFonts w:ascii="Times New Roman" w:hAnsi="Times New Roman"/>
                <w:i w:val="1"/>
                <w:iCs w:val="1"/>
                <w:sz w:val="24"/>
                <w:szCs w:val="24"/>
                <w:shd w:val="nil" w:color="auto" w:fill="auto"/>
                <w:rtl w:val="0"/>
                <w:lang w:val="ru-RU"/>
              </w:rPr>
              <w:t xml:space="preserve">, </w:t>
            </w:r>
            <w:r>
              <w:rPr>
                <w:rFonts w:ascii="Times New Roman" w:hAnsi="Times New Roman" w:hint="default"/>
                <w:i w:val="1"/>
                <w:iCs w:val="1"/>
                <w:sz w:val="24"/>
                <w:szCs w:val="24"/>
                <w:shd w:val="nil" w:color="auto" w:fill="auto"/>
                <w:rtl w:val="0"/>
                <w:lang w:val="ru-RU"/>
              </w:rPr>
              <w:t>ниже</w:t>
            </w:r>
          </w:p>
          <w:p>
            <w:pPr>
              <w:pStyle w:val="Normal.0"/>
              <w:bidi w:val="0"/>
              <w:ind w:left="284" w:right="0" w:firstLine="0"/>
              <w:jc w:val="left"/>
              <w:rPr>
                <w:rtl w:val="0"/>
              </w:rPr>
            </w:pPr>
            <w:r>
              <w:rPr>
                <w:rFonts w:ascii="Times New Roman" w:hAnsi="Times New Roman" w:hint="default"/>
                <w:sz w:val="24"/>
                <w:szCs w:val="24"/>
                <w:shd w:val="nil" w:color="auto" w:fill="auto"/>
                <w:rtl w:val="0"/>
                <w:lang w:val="ru-RU"/>
              </w:rPr>
              <w:t> </w:t>
            </w:r>
          </w:p>
        </w:tc>
      </w:tr>
    </w:tbl>
    <w:p>
      <w:pPr>
        <w:pStyle w:val="Normal.0"/>
        <w:widowControl w:val="0"/>
        <w:spacing w:line="240" w:lineRule="auto"/>
        <w:rPr>
          <w:rFonts w:ascii="Times New Roman" w:cs="Times New Roman" w:hAnsi="Times New Roman" w:eastAsia="Times New Roman"/>
          <w:outline w:val="0"/>
          <w:color w:val="000000"/>
          <w:sz w:val="24"/>
          <w:szCs w:val="24"/>
          <w:u w:color="000000"/>
          <w14:textFill>
            <w14:solidFill>
              <w14:srgbClr w14:val="000000"/>
            </w14:solidFill>
          </w14:textFill>
        </w:rPr>
      </w:pPr>
    </w:p>
    <w:p>
      <w:pPr>
        <w:pStyle w:val="Normal.0"/>
        <w:ind w:left="284" w:firstLine="0"/>
        <w:rPr>
          <w:rFonts w:ascii="Times New Roman" w:cs="Times New Roman" w:hAnsi="Times New Roman" w:eastAsia="Times New Roman"/>
          <w:outline w:val="0"/>
          <w:color w:val="000000"/>
          <w:sz w:val="24"/>
          <w:szCs w:val="24"/>
          <w:u w:color="000000"/>
          <w14:textFill>
            <w14:solidFill>
              <w14:srgbClr w14:val="000000"/>
            </w14:solidFill>
          </w14:textFill>
        </w:rPr>
      </w:pPr>
    </w:p>
    <w:p>
      <w:pPr>
        <w:pStyle w:val="Normal.0"/>
        <w:ind w:left="284" w:firstLine="708"/>
        <w:rPr>
          <w:rFonts w:ascii="Times New Roman" w:cs="Times New Roman" w:hAnsi="Times New Roman" w:eastAsia="Times New Roman"/>
          <w:b w:val="1"/>
          <w:bCs w:val="1"/>
          <w:sz w:val="24"/>
          <w:szCs w:val="24"/>
        </w:rPr>
      </w:pPr>
      <w:r>
        <w:rPr>
          <w:rFonts w:ascii="Times New Roman" w:hAnsi="Times New Roman"/>
          <w:b w:val="1"/>
          <w:bCs w:val="1"/>
          <w:sz w:val="24"/>
          <w:szCs w:val="24"/>
          <w:rtl w:val="0"/>
          <w:lang w:val="ru-RU"/>
        </w:rPr>
        <w:t xml:space="preserve">1. </w:t>
      </w:r>
      <w:r>
        <w:rPr>
          <w:rFonts w:ascii="Times New Roman" w:hAnsi="Times New Roman" w:hint="default"/>
          <w:b w:val="1"/>
          <w:bCs w:val="1"/>
          <w:sz w:val="24"/>
          <w:szCs w:val="24"/>
          <w:rtl w:val="0"/>
          <w:lang w:val="ru-RU"/>
        </w:rPr>
        <w:t>Нахождение вблизи указанного места или объекта</w:t>
      </w:r>
      <w:r>
        <w:rPr>
          <w:rFonts w:ascii="Times New Roman" w:hAnsi="Times New Roman"/>
          <w:b w:val="1"/>
          <w:bCs w:val="1"/>
          <w:sz w:val="24"/>
          <w:szCs w:val="24"/>
          <w:rtl w:val="0"/>
          <w:lang w:val="ru-RU"/>
        </w:rPr>
        <w:t>:</w:t>
      </w:r>
    </w:p>
    <w:p>
      <w:pPr>
        <w:pStyle w:val="Normal.0"/>
        <w:ind w:left="284" w:firstLine="708"/>
        <w:rPr>
          <w:rFonts w:ascii="Times New Roman" w:cs="Times New Roman" w:hAnsi="Times New Roman" w:eastAsia="Times New Roman"/>
          <w:sz w:val="24"/>
          <w:szCs w:val="24"/>
        </w:rPr>
      </w:pPr>
      <w:r>
        <w:rPr>
          <w:rFonts w:ascii="Times New Roman" w:hAnsi="Times New Roman"/>
          <w:b w:val="1"/>
          <w:bCs w:val="1"/>
          <w:sz w:val="24"/>
          <w:szCs w:val="24"/>
          <w:rtl w:val="0"/>
          <w:lang w:val="en-US"/>
        </w:rPr>
        <w:t>at</w:t>
      </w:r>
      <w:r>
        <w:rPr>
          <w:rFonts w:ascii="Times New Roman" w:hAnsi="Times New Roman"/>
          <w:sz w:val="24"/>
          <w:szCs w:val="24"/>
          <w:rtl w:val="0"/>
          <w:lang w:val="en-US"/>
        </w:rPr>
        <w:t xml:space="preserve"> the wall/door/window/house/car </w:t>
      </w:r>
      <w:r>
        <w:rPr>
          <w:rFonts w:ascii="Times New Roman" w:hAnsi="Times New Roman" w:hint="default"/>
          <w:b w:val="1"/>
          <w:bCs w:val="1"/>
          <w:i w:val="1"/>
          <w:iCs w:val="1"/>
          <w:sz w:val="24"/>
          <w:szCs w:val="24"/>
          <w:rtl w:val="0"/>
          <w:lang w:val="ru-RU"/>
        </w:rPr>
        <w:t>у</w:t>
      </w:r>
      <w:r>
        <w:rPr>
          <w:rFonts w:ascii="Times New Roman" w:hAnsi="Times New Roman"/>
          <w:i w:val="1"/>
          <w:iCs w:val="1"/>
          <w:sz w:val="24"/>
          <w:szCs w:val="24"/>
          <w:rtl w:val="0"/>
          <w:lang w:val="en-US"/>
        </w:rPr>
        <w:t xml:space="preserve"> </w:t>
      </w:r>
      <w:r>
        <w:rPr>
          <w:rFonts w:ascii="Times New Roman" w:hAnsi="Times New Roman" w:hint="default"/>
          <w:i w:val="1"/>
          <w:iCs w:val="1"/>
          <w:sz w:val="24"/>
          <w:szCs w:val="24"/>
          <w:rtl w:val="0"/>
          <w:lang w:val="ru-RU"/>
        </w:rPr>
        <w:t>стены</w:t>
      </w:r>
      <w:r>
        <w:rPr>
          <w:rFonts w:ascii="Times New Roman" w:hAnsi="Times New Roman"/>
          <w:i w:val="1"/>
          <w:iCs w:val="1"/>
          <w:sz w:val="24"/>
          <w:szCs w:val="24"/>
          <w:rtl w:val="0"/>
          <w:lang w:val="en-US"/>
        </w:rPr>
        <w:t>/</w:t>
      </w:r>
      <w:r>
        <w:rPr>
          <w:rFonts w:ascii="Times New Roman" w:hAnsi="Times New Roman" w:hint="default"/>
          <w:i w:val="1"/>
          <w:iCs w:val="1"/>
          <w:sz w:val="24"/>
          <w:szCs w:val="24"/>
          <w:rtl w:val="0"/>
          <w:lang w:val="ru-RU"/>
        </w:rPr>
        <w:t>двери</w:t>
      </w:r>
      <w:r>
        <w:rPr>
          <w:rFonts w:ascii="Times New Roman" w:hAnsi="Times New Roman"/>
          <w:i w:val="1"/>
          <w:iCs w:val="1"/>
          <w:sz w:val="24"/>
          <w:szCs w:val="24"/>
          <w:rtl w:val="0"/>
          <w:lang w:val="en-US"/>
        </w:rPr>
        <w:t>/</w:t>
      </w:r>
      <w:r>
        <w:rPr>
          <w:rFonts w:ascii="Times New Roman" w:hAnsi="Times New Roman" w:hint="default"/>
          <w:i w:val="1"/>
          <w:iCs w:val="1"/>
          <w:sz w:val="24"/>
          <w:szCs w:val="24"/>
          <w:rtl w:val="0"/>
          <w:lang w:val="ru-RU"/>
        </w:rPr>
        <w:t>окна</w:t>
      </w:r>
      <w:r>
        <w:rPr>
          <w:rFonts w:ascii="Times New Roman" w:hAnsi="Times New Roman"/>
          <w:i w:val="1"/>
          <w:iCs w:val="1"/>
          <w:sz w:val="24"/>
          <w:szCs w:val="24"/>
          <w:rtl w:val="0"/>
          <w:lang w:val="en-US"/>
        </w:rPr>
        <w:t>/</w:t>
      </w:r>
      <w:r>
        <w:rPr>
          <w:rFonts w:ascii="Times New Roman" w:hAnsi="Times New Roman" w:hint="default"/>
          <w:i w:val="1"/>
          <w:iCs w:val="1"/>
          <w:sz w:val="24"/>
          <w:szCs w:val="24"/>
          <w:rtl w:val="0"/>
          <w:lang w:val="ru-RU"/>
        </w:rPr>
        <w:t>дома</w:t>
      </w:r>
      <w:r>
        <w:rPr>
          <w:rFonts w:ascii="Times New Roman" w:hAnsi="Times New Roman"/>
          <w:i w:val="1"/>
          <w:iCs w:val="1"/>
          <w:sz w:val="24"/>
          <w:szCs w:val="24"/>
          <w:rtl w:val="0"/>
          <w:lang w:val="en-US"/>
        </w:rPr>
        <w:t>/</w:t>
      </w:r>
      <w:r>
        <w:rPr>
          <w:rFonts w:ascii="Times New Roman" w:hAnsi="Times New Roman" w:hint="default"/>
          <w:i w:val="1"/>
          <w:iCs w:val="1"/>
          <w:sz w:val="24"/>
          <w:szCs w:val="24"/>
          <w:rtl w:val="0"/>
          <w:lang w:val="ru-RU"/>
        </w:rPr>
        <w:t>машины</w:t>
      </w:r>
      <w:r>
        <w:rPr>
          <w:rFonts w:ascii="Times New Roman" w:hAnsi="Times New Roman"/>
          <w:sz w:val="24"/>
          <w:szCs w:val="24"/>
          <w:rtl w:val="0"/>
          <w:lang w:val="en-US"/>
        </w:rPr>
        <w:t>;</w:t>
      </w:r>
    </w:p>
    <w:p>
      <w:pPr>
        <w:pStyle w:val="Normal.0"/>
        <w:ind w:left="284" w:firstLine="708"/>
        <w:rPr>
          <w:rFonts w:ascii="Times New Roman" w:cs="Times New Roman" w:hAnsi="Times New Roman" w:eastAsia="Times New Roman"/>
          <w:sz w:val="24"/>
          <w:szCs w:val="24"/>
        </w:rPr>
      </w:pPr>
      <w:r>
        <w:rPr>
          <w:rFonts w:ascii="Times New Roman" w:hAnsi="Times New Roman"/>
          <w:b w:val="1"/>
          <w:bCs w:val="1"/>
          <w:sz w:val="24"/>
          <w:szCs w:val="24"/>
          <w:rtl w:val="0"/>
          <w:lang w:val="en-US"/>
        </w:rPr>
        <w:t>at</w:t>
      </w:r>
      <w:r>
        <w:rPr>
          <w:rFonts w:ascii="Times New Roman" w:hAnsi="Times New Roman"/>
          <w:sz w:val="24"/>
          <w:szCs w:val="24"/>
          <w:rtl w:val="0"/>
          <w:lang w:val="en-US"/>
        </w:rPr>
        <w:t>/</w:t>
      </w:r>
      <w:r>
        <w:rPr>
          <w:rFonts w:ascii="Times New Roman" w:hAnsi="Times New Roman"/>
          <w:b w:val="1"/>
          <w:bCs w:val="1"/>
          <w:sz w:val="24"/>
          <w:szCs w:val="24"/>
          <w:rtl w:val="0"/>
          <w:lang w:val="en-US"/>
        </w:rPr>
        <w:t>on</w:t>
      </w:r>
      <w:r>
        <w:rPr>
          <w:rFonts w:ascii="Times New Roman" w:hAnsi="Times New Roman"/>
          <w:sz w:val="24"/>
          <w:szCs w:val="24"/>
          <w:rtl w:val="0"/>
          <w:lang w:val="en-US"/>
        </w:rPr>
        <w:t xml:space="preserve"> the corner </w:t>
      </w:r>
      <w:r>
        <w:rPr>
          <w:rFonts w:ascii="Times New Roman" w:hAnsi="Times New Roman" w:hint="default"/>
          <w:b w:val="1"/>
          <w:bCs w:val="1"/>
          <w:i w:val="1"/>
          <w:iCs w:val="1"/>
          <w:sz w:val="24"/>
          <w:szCs w:val="24"/>
          <w:rtl w:val="0"/>
          <w:lang w:val="ru-RU"/>
        </w:rPr>
        <w:t>на</w:t>
      </w:r>
      <w:r>
        <w:rPr>
          <w:rFonts w:ascii="Times New Roman" w:hAnsi="Times New Roman"/>
          <w:i w:val="1"/>
          <w:iCs w:val="1"/>
          <w:sz w:val="24"/>
          <w:szCs w:val="24"/>
          <w:rtl w:val="0"/>
          <w:lang w:val="en-US"/>
        </w:rPr>
        <w:t xml:space="preserve"> </w:t>
      </w:r>
      <w:r>
        <w:rPr>
          <w:rFonts w:ascii="Times New Roman" w:hAnsi="Times New Roman" w:hint="default"/>
          <w:i w:val="1"/>
          <w:iCs w:val="1"/>
          <w:sz w:val="24"/>
          <w:szCs w:val="24"/>
          <w:rtl w:val="0"/>
          <w:lang w:val="ru-RU"/>
        </w:rPr>
        <w:t>углу</w:t>
      </w:r>
      <w:r>
        <w:rPr>
          <w:rFonts w:ascii="Times New Roman" w:hAnsi="Times New Roman"/>
          <w:sz w:val="24"/>
          <w:szCs w:val="24"/>
          <w:rtl w:val="0"/>
          <w:lang w:val="en-US"/>
        </w:rPr>
        <w:t>,</w:t>
      </w:r>
    </w:p>
    <w:p>
      <w:pPr>
        <w:pStyle w:val="Normal.0"/>
        <w:ind w:left="284" w:firstLine="708"/>
        <w:rPr>
          <w:rFonts w:ascii="Times New Roman" w:cs="Times New Roman" w:hAnsi="Times New Roman" w:eastAsia="Times New Roman"/>
          <w:sz w:val="24"/>
          <w:szCs w:val="24"/>
        </w:rPr>
      </w:pPr>
      <w:r>
        <w:rPr>
          <w:rFonts w:ascii="Times New Roman" w:hAnsi="Times New Roman"/>
          <w:b w:val="1"/>
          <w:bCs w:val="1"/>
          <w:sz w:val="24"/>
          <w:szCs w:val="24"/>
          <w:rtl w:val="0"/>
          <w:lang w:val="en-US"/>
        </w:rPr>
        <w:t>at</w:t>
      </w:r>
      <w:r>
        <w:rPr>
          <w:rFonts w:ascii="Times New Roman" w:hAnsi="Times New Roman"/>
          <w:sz w:val="24"/>
          <w:szCs w:val="24"/>
          <w:rtl w:val="0"/>
          <w:lang w:val="en-US"/>
        </w:rPr>
        <w:t xml:space="preserve"> the bus stop/crossroads/end of the road/street/entrance </w:t>
      </w:r>
      <w:r>
        <w:rPr>
          <w:rFonts w:ascii="Times New Roman" w:hAnsi="Times New Roman" w:hint="default"/>
          <w:b w:val="1"/>
          <w:bCs w:val="1"/>
          <w:i w:val="1"/>
          <w:iCs w:val="1"/>
          <w:sz w:val="24"/>
          <w:szCs w:val="24"/>
          <w:rtl w:val="0"/>
          <w:lang w:val="ru-RU"/>
        </w:rPr>
        <w:t>на</w:t>
      </w:r>
      <w:r>
        <w:rPr>
          <w:rFonts w:ascii="Times New Roman" w:hAnsi="Times New Roman"/>
          <w:i w:val="1"/>
          <w:iCs w:val="1"/>
          <w:sz w:val="24"/>
          <w:szCs w:val="24"/>
          <w:rtl w:val="0"/>
          <w:lang w:val="en-US"/>
        </w:rPr>
        <w:t xml:space="preserve"> </w:t>
      </w:r>
      <w:r>
        <w:rPr>
          <w:rFonts w:ascii="Times New Roman" w:hAnsi="Times New Roman" w:hint="default"/>
          <w:i w:val="1"/>
          <w:iCs w:val="1"/>
          <w:sz w:val="24"/>
          <w:szCs w:val="24"/>
          <w:rtl w:val="0"/>
          <w:lang w:val="ru-RU"/>
        </w:rPr>
        <w:t>автобусной</w:t>
      </w:r>
      <w:r>
        <w:rPr>
          <w:rFonts w:ascii="Times New Roman" w:hAnsi="Times New Roman"/>
          <w:i w:val="1"/>
          <w:iCs w:val="1"/>
          <w:sz w:val="24"/>
          <w:szCs w:val="24"/>
          <w:rtl w:val="0"/>
          <w:lang w:val="en-US"/>
        </w:rPr>
        <w:t xml:space="preserve"> </w:t>
      </w:r>
      <w:r>
        <w:rPr>
          <w:rFonts w:ascii="Times New Roman" w:hAnsi="Times New Roman" w:hint="default"/>
          <w:i w:val="1"/>
          <w:iCs w:val="1"/>
          <w:sz w:val="24"/>
          <w:szCs w:val="24"/>
          <w:rtl w:val="0"/>
          <w:lang w:val="ru-RU"/>
        </w:rPr>
        <w:t>остановке</w:t>
      </w:r>
      <w:r>
        <w:rPr>
          <w:rFonts w:ascii="Times New Roman" w:hAnsi="Times New Roman"/>
          <w:i w:val="1"/>
          <w:iCs w:val="1"/>
          <w:sz w:val="24"/>
          <w:szCs w:val="24"/>
          <w:rtl w:val="0"/>
          <w:lang w:val="en-US"/>
        </w:rPr>
        <w:t xml:space="preserve"> /</w:t>
      </w:r>
      <w:r>
        <w:rPr>
          <w:rFonts w:ascii="Times New Roman" w:hAnsi="Times New Roman" w:hint="default"/>
          <w:i w:val="1"/>
          <w:iCs w:val="1"/>
          <w:sz w:val="24"/>
          <w:szCs w:val="24"/>
          <w:rtl w:val="0"/>
          <w:lang w:val="ru-RU"/>
        </w:rPr>
        <w:t>перекрестке</w:t>
      </w:r>
      <w:r>
        <w:rPr>
          <w:rFonts w:ascii="Times New Roman" w:hAnsi="Times New Roman"/>
          <w:i w:val="1"/>
          <w:iCs w:val="1"/>
          <w:sz w:val="24"/>
          <w:szCs w:val="24"/>
          <w:rtl w:val="0"/>
          <w:lang w:val="en-US"/>
        </w:rPr>
        <w:t xml:space="preserve">/ </w:t>
      </w:r>
      <w:r>
        <w:rPr>
          <w:rFonts w:ascii="Times New Roman" w:hAnsi="Times New Roman" w:hint="default"/>
          <w:b w:val="1"/>
          <w:bCs w:val="1"/>
          <w:i w:val="1"/>
          <w:iCs w:val="1"/>
          <w:sz w:val="24"/>
          <w:szCs w:val="24"/>
          <w:rtl w:val="0"/>
          <w:lang w:val="ru-RU"/>
        </w:rPr>
        <w:t>в</w:t>
      </w:r>
      <w:r>
        <w:rPr>
          <w:rFonts w:ascii="Times New Roman" w:hAnsi="Times New Roman"/>
          <w:i w:val="1"/>
          <w:iCs w:val="1"/>
          <w:sz w:val="24"/>
          <w:szCs w:val="24"/>
          <w:rtl w:val="0"/>
          <w:lang w:val="en-US"/>
        </w:rPr>
        <w:t xml:space="preserve"> </w:t>
      </w:r>
      <w:r>
        <w:rPr>
          <w:rFonts w:ascii="Times New Roman" w:hAnsi="Times New Roman" w:hint="default"/>
          <w:i w:val="1"/>
          <w:iCs w:val="1"/>
          <w:sz w:val="24"/>
          <w:szCs w:val="24"/>
          <w:rtl w:val="0"/>
          <w:lang w:val="ru-RU"/>
        </w:rPr>
        <w:t>конце</w:t>
      </w:r>
      <w:r>
        <w:rPr>
          <w:rFonts w:ascii="Times New Roman" w:hAnsi="Times New Roman"/>
          <w:i w:val="1"/>
          <w:iCs w:val="1"/>
          <w:sz w:val="24"/>
          <w:szCs w:val="24"/>
          <w:rtl w:val="0"/>
          <w:lang w:val="en-US"/>
        </w:rPr>
        <w:t xml:space="preserve"> </w:t>
      </w:r>
      <w:r>
        <w:rPr>
          <w:rFonts w:ascii="Times New Roman" w:hAnsi="Times New Roman" w:hint="default"/>
          <w:i w:val="1"/>
          <w:iCs w:val="1"/>
          <w:sz w:val="24"/>
          <w:szCs w:val="24"/>
          <w:rtl w:val="0"/>
          <w:lang w:val="ru-RU"/>
        </w:rPr>
        <w:t>улицы</w:t>
      </w:r>
      <w:r>
        <w:rPr>
          <w:rFonts w:ascii="Times New Roman" w:hAnsi="Times New Roman"/>
          <w:i w:val="1"/>
          <w:iCs w:val="1"/>
          <w:sz w:val="24"/>
          <w:szCs w:val="24"/>
          <w:rtl w:val="0"/>
          <w:lang w:val="en-US"/>
        </w:rPr>
        <w:t xml:space="preserve">, </w:t>
      </w:r>
      <w:r>
        <w:rPr>
          <w:rFonts w:ascii="Times New Roman" w:hAnsi="Times New Roman" w:hint="default"/>
          <w:i w:val="1"/>
          <w:iCs w:val="1"/>
          <w:sz w:val="24"/>
          <w:szCs w:val="24"/>
          <w:rtl w:val="0"/>
          <w:lang w:val="ru-RU"/>
        </w:rPr>
        <w:t>дороги</w:t>
      </w:r>
      <w:r>
        <w:rPr>
          <w:rFonts w:ascii="Times New Roman" w:hAnsi="Times New Roman"/>
          <w:i w:val="1"/>
          <w:iCs w:val="1"/>
          <w:sz w:val="24"/>
          <w:szCs w:val="24"/>
          <w:rtl w:val="0"/>
          <w:lang w:val="en-US"/>
        </w:rPr>
        <w:t>/</w:t>
      </w:r>
      <w:r>
        <w:rPr>
          <w:rFonts w:ascii="Times New Roman" w:hAnsi="Times New Roman" w:hint="default"/>
          <w:i w:val="1"/>
          <w:iCs w:val="1"/>
          <w:sz w:val="24"/>
          <w:szCs w:val="24"/>
          <w:rtl w:val="0"/>
          <w:lang w:val="ru-RU"/>
        </w:rPr>
        <w:t>у</w:t>
      </w:r>
      <w:r>
        <w:rPr>
          <w:rFonts w:ascii="Times New Roman" w:hAnsi="Times New Roman"/>
          <w:i w:val="1"/>
          <w:iCs w:val="1"/>
          <w:sz w:val="24"/>
          <w:szCs w:val="24"/>
          <w:rtl w:val="0"/>
          <w:lang w:val="en-US"/>
        </w:rPr>
        <w:t xml:space="preserve"> </w:t>
      </w:r>
      <w:r>
        <w:rPr>
          <w:rFonts w:ascii="Times New Roman" w:hAnsi="Times New Roman" w:hint="default"/>
          <w:i w:val="1"/>
          <w:iCs w:val="1"/>
          <w:sz w:val="24"/>
          <w:szCs w:val="24"/>
          <w:rtl w:val="0"/>
          <w:lang w:val="ru-RU"/>
        </w:rPr>
        <w:t>входа</w:t>
      </w:r>
      <w:r>
        <w:rPr>
          <w:rFonts w:ascii="Times New Roman" w:hAnsi="Times New Roman"/>
          <w:sz w:val="24"/>
          <w:szCs w:val="24"/>
          <w:rtl w:val="0"/>
          <w:lang w:val="en-US"/>
        </w:rPr>
        <w:t>;</w:t>
      </w:r>
    </w:p>
    <w:p>
      <w:pPr>
        <w:pStyle w:val="Normal.0"/>
        <w:ind w:left="284" w:firstLine="708"/>
        <w:rPr>
          <w:rFonts w:ascii="Times New Roman" w:cs="Times New Roman" w:hAnsi="Times New Roman" w:eastAsia="Times New Roman"/>
          <w:sz w:val="24"/>
          <w:szCs w:val="24"/>
        </w:rPr>
      </w:pPr>
      <w:r>
        <w:rPr>
          <w:rFonts w:ascii="Times New Roman" w:hAnsi="Times New Roman"/>
          <w:b w:val="1"/>
          <w:bCs w:val="1"/>
          <w:sz w:val="24"/>
          <w:szCs w:val="24"/>
          <w:rtl w:val="0"/>
          <w:lang w:val="en-US"/>
        </w:rPr>
        <w:t>at</w:t>
      </w:r>
      <w:r>
        <w:rPr>
          <w:rFonts w:ascii="Times New Roman" w:hAnsi="Times New Roman"/>
          <w:sz w:val="24"/>
          <w:szCs w:val="24"/>
          <w:rtl w:val="0"/>
          <w:lang w:val="en-US"/>
        </w:rPr>
        <w:t xml:space="preserve"> the top of the page </w:t>
      </w:r>
      <w:r>
        <w:rPr>
          <w:rFonts w:ascii="Times New Roman" w:hAnsi="Times New Roman" w:hint="default"/>
          <w:i w:val="1"/>
          <w:iCs w:val="1"/>
          <w:sz w:val="24"/>
          <w:szCs w:val="24"/>
          <w:rtl w:val="0"/>
          <w:lang w:val="ru-RU"/>
        </w:rPr>
        <w:t>наверху</w:t>
      </w:r>
      <w:r>
        <w:rPr>
          <w:rFonts w:ascii="Times New Roman" w:hAnsi="Times New Roman"/>
          <w:i w:val="1"/>
          <w:iCs w:val="1"/>
          <w:sz w:val="24"/>
          <w:szCs w:val="24"/>
          <w:rtl w:val="0"/>
          <w:lang w:val="en-US"/>
        </w:rPr>
        <w:t>/</w:t>
      </w:r>
      <w:r>
        <w:rPr>
          <w:rFonts w:ascii="Times New Roman" w:hAnsi="Times New Roman" w:hint="default"/>
          <w:i w:val="1"/>
          <w:iCs w:val="1"/>
          <w:sz w:val="24"/>
          <w:szCs w:val="24"/>
          <w:rtl w:val="0"/>
          <w:lang w:val="ru-RU"/>
        </w:rPr>
        <w:t>вверху</w:t>
      </w:r>
      <w:r>
        <w:rPr>
          <w:rFonts w:ascii="Times New Roman" w:hAnsi="Times New Roman"/>
          <w:i w:val="1"/>
          <w:iCs w:val="1"/>
          <w:sz w:val="24"/>
          <w:szCs w:val="24"/>
          <w:rtl w:val="0"/>
          <w:lang w:val="en-US"/>
        </w:rPr>
        <w:t xml:space="preserve"> </w:t>
      </w:r>
      <w:r>
        <w:rPr>
          <w:rFonts w:ascii="Times New Roman" w:hAnsi="Times New Roman" w:hint="default"/>
          <w:i w:val="1"/>
          <w:iCs w:val="1"/>
          <w:sz w:val="24"/>
          <w:szCs w:val="24"/>
          <w:rtl w:val="0"/>
          <w:lang w:val="ru-RU"/>
        </w:rPr>
        <w:t>страницы</w:t>
      </w:r>
      <w:r>
        <w:rPr>
          <w:rFonts w:ascii="Times New Roman" w:hAnsi="Times New Roman"/>
          <w:sz w:val="24"/>
          <w:szCs w:val="24"/>
          <w:rtl w:val="0"/>
          <w:lang w:val="en-US"/>
        </w:rPr>
        <w:t>,</w:t>
      </w:r>
    </w:p>
    <w:p>
      <w:pPr>
        <w:pStyle w:val="Normal.0"/>
        <w:ind w:left="284" w:firstLine="708"/>
        <w:rPr>
          <w:rFonts w:ascii="Times New Roman" w:cs="Times New Roman" w:hAnsi="Times New Roman" w:eastAsia="Times New Roman"/>
          <w:i w:val="1"/>
          <w:iCs w:val="1"/>
          <w:sz w:val="24"/>
          <w:szCs w:val="24"/>
        </w:rPr>
      </w:pPr>
      <w:r>
        <w:rPr>
          <w:rFonts w:ascii="Times New Roman" w:hAnsi="Times New Roman"/>
          <w:b w:val="1"/>
          <w:bCs w:val="1"/>
          <w:sz w:val="24"/>
          <w:szCs w:val="24"/>
          <w:rtl w:val="0"/>
          <w:lang w:val="en-US"/>
        </w:rPr>
        <w:t>at</w:t>
      </w:r>
      <w:r>
        <w:rPr>
          <w:rFonts w:ascii="Times New Roman" w:hAnsi="Times New Roman"/>
          <w:sz w:val="24"/>
          <w:szCs w:val="24"/>
          <w:rtl w:val="0"/>
          <w:lang w:val="en-US"/>
        </w:rPr>
        <w:t xml:space="preserve"> the top/bottom </w:t>
      </w:r>
      <w:r>
        <w:rPr>
          <w:rFonts w:ascii="Times New Roman" w:hAnsi="Times New Roman" w:hint="default"/>
          <w:i w:val="1"/>
          <w:iCs w:val="1"/>
          <w:sz w:val="24"/>
          <w:szCs w:val="24"/>
          <w:rtl w:val="0"/>
          <w:lang w:val="ru-RU"/>
        </w:rPr>
        <w:t>наверху</w:t>
      </w:r>
      <w:r>
        <w:rPr>
          <w:rFonts w:ascii="Times New Roman" w:hAnsi="Times New Roman"/>
          <w:i w:val="1"/>
          <w:iCs w:val="1"/>
          <w:sz w:val="24"/>
          <w:szCs w:val="24"/>
          <w:rtl w:val="0"/>
          <w:lang w:val="en-US"/>
        </w:rPr>
        <w:t>/</w:t>
      </w:r>
      <w:r>
        <w:rPr>
          <w:rFonts w:ascii="Times New Roman" w:hAnsi="Times New Roman" w:hint="default"/>
          <w:i w:val="1"/>
          <w:iCs w:val="1"/>
          <w:sz w:val="24"/>
          <w:szCs w:val="24"/>
          <w:rtl w:val="0"/>
          <w:lang w:val="ru-RU"/>
        </w:rPr>
        <w:t>внизу</w:t>
      </w:r>
    </w:p>
    <w:p>
      <w:pPr>
        <w:pStyle w:val="Normal.0"/>
        <w:ind w:left="284" w:firstLine="708"/>
        <w:rPr>
          <w:rFonts w:ascii="Times New Roman" w:cs="Times New Roman" w:hAnsi="Times New Roman" w:eastAsia="Times New Roman"/>
          <w:sz w:val="24"/>
          <w:szCs w:val="24"/>
          <w:lang w:val="en-US"/>
        </w:rPr>
      </w:pPr>
    </w:p>
    <w:p>
      <w:pPr>
        <w:pStyle w:val="Normal.0"/>
        <w:ind w:left="284" w:firstLine="708"/>
        <w:rPr>
          <w:rFonts w:ascii="Times New Roman" w:cs="Times New Roman" w:hAnsi="Times New Roman" w:eastAsia="Times New Roman"/>
          <w:b w:val="1"/>
          <w:bCs w:val="1"/>
          <w:outline w:val="0"/>
          <w:color w:val="000000"/>
          <w:sz w:val="24"/>
          <w:szCs w:val="24"/>
          <w:u w:color="000000"/>
          <w14:textFill>
            <w14:solidFill>
              <w14:srgbClr w14:val="000000"/>
            </w14:solidFill>
          </w14:textFill>
        </w:rPr>
      </w:pPr>
      <w:r>
        <w:rPr>
          <w:rFonts w:ascii="Times New Roman" w:hAnsi="Times New Roman"/>
          <w:b w:val="1"/>
          <w:bCs w:val="1"/>
          <w:sz w:val="24"/>
          <w:szCs w:val="24"/>
          <w:rtl w:val="0"/>
          <w:lang w:val="ru-RU"/>
        </w:rPr>
        <w:t>2.</w:t>
      </w:r>
      <w:r>
        <w:rPr>
          <w:rFonts w:ascii="Times New Roman" w:hAnsi="Times New Roman" w:hint="default"/>
          <w:b w:val="1"/>
          <w:bCs w:val="1"/>
          <w:outline w:val="0"/>
          <w:color w:val="000000"/>
          <w:sz w:val="24"/>
          <w:szCs w:val="24"/>
          <w:u w:color="000000"/>
          <w:rtl w:val="0"/>
          <w:lang w:val="ru-RU"/>
          <w14:textFill>
            <w14:solidFill>
              <w14:srgbClr w14:val="000000"/>
            </w14:solidFill>
          </w14:textFill>
        </w:rPr>
        <w:t xml:space="preserve"> Пребывание в каком</w:t>
      </w:r>
      <w:r>
        <w:rPr>
          <w:rFonts w:ascii="Times New Roman" w:hAnsi="Times New Roman"/>
          <w:b w:val="1"/>
          <w:bCs w:val="1"/>
          <w:outline w:val="0"/>
          <w:color w:val="000000"/>
          <w:sz w:val="24"/>
          <w:szCs w:val="24"/>
          <w:u w:color="000000"/>
          <w:rtl w:val="0"/>
          <w:lang w:val="ru-RU"/>
          <w14:textFill>
            <w14:solidFill>
              <w14:srgbClr w14:val="000000"/>
            </w14:solidFill>
          </w14:textFill>
        </w:rPr>
        <w:t>-</w:t>
      </w:r>
      <w:r>
        <w:rPr>
          <w:rFonts w:ascii="Times New Roman" w:hAnsi="Times New Roman" w:hint="default"/>
          <w:b w:val="1"/>
          <w:bCs w:val="1"/>
          <w:outline w:val="0"/>
          <w:color w:val="000000"/>
          <w:sz w:val="24"/>
          <w:szCs w:val="24"/>
          <w:u w:color="000000"/>
          <w:rtl w:val="0"/>
          <w:lang w:val="ru-RU"/>
          <w14:textFill>
            <w14:solidFill>
              <w14:srgbClr w14:val="000000"/>
            </w14:solidFill>
          </w14:textFill>
        </w:rPr>
        <w:t>либо месте</w:t>
      </w:r>
      <w:r>
        <w:rPr>
          <w:rFonts w:ascii="Times New Roman" w:hAnsi="Times New Roman"/>
          <w:b w:val="1"/>
          <w:bCs w:val="1"/>
          <w:outline w:val="0"/>
          <w:color w:val="000000"/>
          <w:sz w:val="24"/>
          <w:szCs w:val="24"/>
          <w:u w:color="000000"/>
          <w:rtl w:val="0"/>
          <w:lang w:val="ru-RU"/>
          <w14:textFill>
            <w14:solidFill>
              <w14:srgbClr w14:val="000000"/>
            </w14:solidFill>
          </w14:textFill>
        </w:rPr>
        <w:t xml:space="preserve">, </w:t>
      </w:r>
      <w:r>
        <w:rPr>
          <w:rFonts w:ascii="Times New Roman" w:hAnsi="Times New Roman" w:hint="default"/>
          <w:b w:val="1"/>
          <w:bCs w:val="1"/>
          <w:outline w:val="0"/>
          <w:color w:val="000000"/>
          <w:sz w:val="24"/>
          <w:szCs w:val="24"/>
          <w:u w:color="000000"/>
          <w:rtl w:val="0"/>
          <w:lang w:val="ru-RU"/>
          <w14:textFill>
            <w14:solidFill>
              <w14:srgbClr w14:val="000000"/>
            </w14:solidFill>
          </w14:textFill>
        </w:rPr>
        <w:t>учреждении</w:t>
      </w:r>
      <w:r>
        <w:rPr>
          <w:rFonts w:ascii="Times New Roman" w:hAnsi="Times New Roman"/>
          <w:b w:val="1"/>
          <w:bCs w:val="1"/>
          <w:outline w:val="0"/>
          <w:color w:val="000000"/>
          <w:sz w:val="24"/>
          <w:szCs w:val="24"/>
          <w:u w:color="000000"/>
          <w:rtl w:val="0"/>
          <w:lang w:val="ru-RU"/>
          <w14:textFill>
            <w14:solidFill>
              <w14:srgbClr w14:val="000000"/>
            </w14:solidFill>
          </w14:textFill>
        </w:rPr>
        <w:t xml:space="preserve">, </w:t>
      </w:r>
      <w:r>
        <w:rPr>
          <w:rFonts w:ascii="Times New Roman" w:hAnsi="Times New Roman" w:hint="default"/>
          <w:b w:val="1"/>
          <w:bCs w:val="1"/>
          <w:outline w:val="0"/>
          <w:color w:val="000000"/>
          <w:sz w:val="24"/>
          <w:szCs w:val="24"/>
          <w:u w:color="000000"/>
          <w:rtl w:val="0"/>
          <w:lang w:val="ru-RU"/>
          <w14:textFill>
            <w14:solidFill>
              <w14:srgbClr w14:val="000000"/>
            </w14:solidFill>
          </w14:textFill>
        </w:rPr>
        <w:t>организации</w:t>
      </w:r>
      <w:r>
        <w:rPr>
          <w:rFonts w:ascii="Times New Roman" w:hAnsi="Times New Roman"/>
          <w:b w:val="1"/>
          <w:bCs w:val="1"/>
          <w:outline w:val="0"/>
          <w:color w:val="000000"/>
          <w:sz w:val="24"/>
          <w:szCs w:val="24"/>
          <w:u w:color="000000"/>
          <w:rtl w:val="0"/>
          <w:lang w:val="ru-RU"/>
          <w14:textFill>
            <w14:solidFill>
              <w14:srgbClr w14:val="000000"/>
            </w14:solidFill>
          </w14:textFill>
        </w:rPr>
        <w:t xml:space="preserve">, </w:t>
      </w:r>
      <w:r>
        <w:rPr>
          <w:rFonts w:ascii="Times New Roman" w:hAnsi="Times New Roman" w:hint="default"/>
          <w:b w:val="1"/>
          <w:bCs w:val="1"/>
          <w:outline w:val="0"/>
          <w:color w:val="000000"/>
          <w:sz w:val="24"/>
          <w:szCs w:val="24"/>
          <w:u w:color="000000"/>
          <w:rtl w:val="0"/>
          <w:lang w:val="ru-RU"/>
          <w14:textFill>
            <w14:solidFill>
              <w14:srgbClr w14:val="000000"/>
            </w14:solidFill>
          </w14:textFill>
        </w:rPr>
        <w:t>на каком</w:t>
      </w:r>
      <w:r>
        <w:rPr>
          <w:rFonts w:ascii="Times New Roman" w:hAnsi="Times New Roman"/>
          <w:b w:val="1"/>
          <w:bCs w:val="1"/>
          <w:outline w:val="0"/>
          <w:color w:val="000000"/>
          <w:sz w:val="24"/>
          <w:szCs w:val="24"/>
          <w:u w:color="000000"/>
          <w:rtl w:val="0"/>
          <w:lang w:val="ru-RU"/>
          <w14:textFill>
            <w14:solidFill>
              <w14:srgbClr w14:val="000000"/>
            </w14:solidFill>
          </w14:textFill>
        </w:rPr>
        <w:t>-</w:t>
      </w:r>
      <w:r>
        <w:rPr>
          <w:rFonts w:ascii="Times New Roman" w:hAnsi="Times New Roman" w:hint="default"/>
          <w:b w:val="1"/>
          <w:bCs w:val="1"/>
          <w:outline w:val="0"/>
          <w:color w:val="000000"/>
          <w:sz w:val="24"/>
          <w:szCs w:val="24"/>
          <w:u w:color="000000"/>
          <w:rtl w:val="0"/>
          <w:lang w:val="ru-RU"/>
          <w14:textFill>
            <w14:solidFill>
              <w14:srgbClr w14:val="000000"/>
            </w14:solidFill>
          </w14:textFill>
        </w:rPr>
        <w:t>л</w:t>
      </w:r>
      <w:r>
        <w:rPr>
          <w:rFonts w:ascii="Times New Roman" w:hAnsi="Times New Roman"/>
          <w:b w:val="1"/>
          <w:bCs w:val="1"/>
          <w:outline w:val="0"/>
          <w:color w:val="000000"/>
          <w:sz w:val="24"/>
          <w:szCs w:val="24"/>
          <w:u w:color="000000"/>
          <w:rtl w:val="0"/>
          <w:lang w:val="ru-RU"/>
          <w14:textFill>
            <w14:solidFill>
              <w14:srgbClr w14:val="000000"/>
            </w14:solidFill>
          </w14:textFill>
        </w:rPr>
        <w:t xml:space="preserve">. </w:t>
      </w:r>
      <w:r>
        <w:rPr>
          <w:rFonts w:ascii="Times New Roman" w:hAnsi="Times New Roman" w:hint="default"/>
          <w:b w:val="1"/>
          <w:bCs w:val="1"/>
          <w:outline w:val="0"/>
          <w:color w:val="000000"/>
          <w:sz w:val="24"/>
          <w:szCs w:val="24"/>
          <w:u w:color="000000"/>
          <w:rtl w:val="0"/>
          <w:lang w:val="ru-RU"/>
          <w14:textFill>
            <w14:solidFill>
              <w14:srgbClr w14:val="000000"/>
            </w14:solidFill>
          </w14:textFill>
        </w:rPr>
        <w:t>событии</w:t>
      </w:r>
      <w:r>
        <w:rPr>
          <w:rFonts w:ascii="Times New Roman" w:hAnsi="Times New Roman"/>
          <w:b w:val="1"/>
          <w:bCs w:val="1"/>
          <w:outline w:val="0"/>
          <w:color w:val="000000"/>
          <w:sz w:val="24"/>
          <w:szCs w:val="24"/>
          <w:u w:color="000000"/>
          <w:rtl w:val="0"/>
          <w:lang w:val="ru-RU"/>
          <w14:textFill>
            <w14:solidFill>
              <w14:srgbClr w14:val="000000"/>
            </w14:solidFill>
          </w14:textFill>
        </w:rPr>
        <w:t xml:space="preserve">, </w:t>
      </w:r>
      <w:r>
        <w:rPr>
          <w:rFonts w:ascii="Times New Roman" w:hAnsi="Times New Roman" w:hint="default"/>
          <w:b w:val="1"/>
          <w:bCs w:val="1"/>
          <w:outline w:val="0"/>
          <w:color w:val="000000"/>
          <w:sz w:val="24"/>
          <w:szCs w:val="24"/>
          <w:u w:color="000000"/>
          <w:rtl w:val="0"/>
          <w:lang w:val="ru-RU"/>
          <w14:textFill>
            <w14:solidFill>
              <w14:srgbClr w14:val="000000"/>
            </w14:solidFill>
          </w14:textFill>
        </w:rPr>
        <w:t>т</w:t>
      </w:r>
      <w:r>
        <w:rPr>
          <w:rFonts w:ascii="Times New Roman" w:hAnsi="Times New Roman"/>
          <w:b w:val="1"/>
          <w:bCs w:val="1"/>
          <w:outline w:val="0"/>
          <w:color w:val="000000"/>
          <w:sz w:val="24"/>
          <w:szCs w:val="24"/>
          <w:u w:color="000000"/>
          <w:rtl w:val="0"/>
          <w:lang w:val="ru-RU"/>
          <w14:textFill>
            <w14:solidFill>
              <w14:srgbClr w14:val="000000"/>
            </w14:solidFill>
          </w14:textFill>
        </w:rPr>
        <w:t>.</w:t>
      </w:r>
      <w:r>
        <w:rPr>
          <w:rFonts w:ascii="Times New Roman" w:hAnsi="Times New Roman" w:hint="default"/>
          <w:b w:val="1"/>
          <w:bCs w:val="1"/>
          <w:outline w:val="0"/>
          <w:color w:val="000000"/>
          <w:sz w:val="24"/>
          <w:szCs w:val="24"/>
          <w:u w:color="000000"/>
          <w:rtl w:val="0"/>
          <w:lang w:val="ru-RU"/>
          <w14:textFill>
            <w14:solidFill>
              <w14:srgbClr w14:val="000000"/>
            </w14:solidFill>
          </w14:textFill>
        </w:rPr>
        <w:t>е</w:t>
      </w:r>
      <w:r>
        <w:rPr>
          <w:rFonts w:ascii="Times New Roman" w:hAnsi="Times New Roman"/>
          <w:b w:val="1"/>
          <w:bCs w:val="1"/>
          <w:outline w:val="0"/>
          <w:color w:val="000000"/>
          <w:sz w:val="24"/>
          <w:szCs w:val="24"/>
          <w:u w:color="000000"/>
          <w:rtl w:val="0"/>
          <w:lang w:val="ru-RU"/>
          <w14:textFill>
            <w14:solidFill>
              <w14:srgbClr w14:val="000000"/>
            </w14:solidFill>
          </w14:textFill>
        </w:rPr>
        <w:t xml:space="preserve">. </w:t>
      </w:r>
      <w:r>
        <w:rPr>
          <w:rFonts w:ascii="Times New Roman" w:hAnsi="Times New Roman" w:hint="default"/>
          <w:b w:val="1"/>
          <w:bCs w:val="1"/>
          <w:outline w:val="0"/>
          <w:color w:val="000000"/>
          <w:sz w:val="24"/>
          <w:szCs w:val="24"/>
          <w:u w:color="000000"/>
          <w:rtl w:val="0"/>
          <w:lang w:val="ru-RU"/>
          <w14:textFill>
            <w14:solidFill>
              <w14:srgbClr w14:val="000000"/>
            </w14:solidFill>
          </w14:textFill>
        </w:rPr>
        <w:t>где совершается какое</w:t>
      </w:r>
      <w:r>
        <w:rPr>
          <w:rFonts w:ascii="Times New Roman" w:hAnsi="Times New Roman"/>
          <w:b w:val="1"/>
          <w:bCs w:val="1"/>
          <w:outline w:val="0"/>
          <w:color w:val="000000"/>
          <w:sz w:val="24"/>
          <w:szCs w:val="24"/>
          <w:u w:color="000000"/>
          <w:rtl w:val="0"/>
          <w:lang w:val="ru-RU"/>
          <w14:textFill>
            <w14:solidFill>
              <w14:srgbClr w14:val="000000"/>
            </w14:solidFill>
          </w14:textFill>
        </w:rPr>
        <w:t>-</w:t>
      </w:r>
      <w:r>
        <w:rPr>
          <w:rFonts w:ascii="Times New Roman" w:hAnsi="Times New Roman" w:hint="default"/>
          <w:b w:val="1"/>
          <w:bCs w:val="1"/>
          <w:outline w:val="0"/>
          <w:color w:val="000000"/>
          <w:sz w:val="24"/>
          <w:szCs w:val="24"/>
          <w:u w:color="000000"/>
          <w:rtl w:val="0"/>
          <w:lang w:val="ru-RU"/>
          <w14:textFill>
            <w14:solidFill>
              <w14:srgbClr w14:val="000000"/>
            </w14:solidFill>
          </w14:textFill>
        </w:rPr>
        <w:t>либо действие</w:t>
      </w:r>
      <w:r>
        <w:rPr>
          <w:rFonts w:ascii="Times New Roman" w:hAnsi="Times New Roman"/>
          <w:b w:val="1"/>
          <w:bCs w:val="1"/>
          <w:outline w:val="0"/>
          <w:color w:val="000000"/>
          <w:sz w:val="24"/>
          <w:szCs w:val="24"/>
          <w:u w:color="000000"/>
          <w:rtl w:val="0"/>
          <w:lang w:val="ru-RU"/>
          <w14:textFill>
            <w14:solidFill>
              <w14:srgbClr w14:val="000000"/>
            </w14:solidFill>
          </w14:textFill>
        </w:rPr>
        <w:t>:</w:t>
      </w:r>
    </w:p>
    <w:p>
      <w:pPr>
        <w:pStyle w:val="Normal.0"/>
        <w:ind w:left="284" w:firstLine="708"/>
        <w:rPr>
          <w:rFonts w:ascii="Times New Roman" w:cs="Times New Roman" w:hAnsi="Times New Roman" w:eastAsia="Times New Roman"/>
          <w:outline w:val="0"/>
          <w:color w:val="000000"/>
          <w:sz w:val="24"/>
          <w:szCs w:val="24"/>
          <w:u w:color="000000"/>
          <w14:textFill>
            <w14:solidFill>
              <w14:srgbClr w14:val="000000"/>
            </w14:solidFill>
          </w14:textFill>
        </w:rPr>
      </w:pPr>
      <w:r>
        <w:rPr>
          <w:rFonts w:ascii="Times New Roman" w:hAnsi="Times New Roman"/>
          <w:b w:val="1"/>
          <w:bCs w:val="1"/>
          <w:outline w:val="0"/>
          <w:color w:val="000000"/>
          <w:sz w:val="24"/>
          <w:szCs w:val="24"/>
          <w:u w:color="000000"/>
          <w:rtl w:val="0"/>
          <w:lang w:val="en-US"/>
          <w14:textFill>
            <w14:solidFill>
              <w14:srgbClr w14:val="000000"/>
            </w14:solidFill>
          </w14:textFill>
        </w:rPr>
        <w:t>at</w:t>
      </w:r>
      <w:r>
        <w:rPr>
          <w:rFonts w:ascii="Times New Roman" w:hAnsi="Times New Roman"/>
          <w:outline w:val="0"/>
          <w:color w:val="000000"/>
          <w:sz w:val="24"/>
          <w:szCs w:val="24"/>
          <w:u w:color="000000"/>
          <w:rtl w:val="0"/>
          <w:lang w:val="ru-RU"/>
          <w14:textFill>
            <w14:solidFill>
              <w14:srgbClr w14:val="000000"/>
            </w14:solidFill>
          </w14:textFill>
        </w:rPr>
        <w:t xml:space="preserve"> </w:t>
      </w:r>
      <w:r>
        <w:rPr>
          <w:rFonts w:ascii="Times New Roman" w:hAnsi="Times New Roman"/>
          <w:outline w:val="0"/>
          <w:color w:val="000000"/>
          <w:sz w:val="24"/>
          <w:szCs w:val="24"/>
          <w:u w:color="000000"/>
          <w:rtl w:val="0"/>
          <w:lang w:val="en-US"/>
          <w14:textFill>
            <w14:solidFill>
              <w14:srgbClr w14:val="000000"/>
            </w14:solidFill>
          </w14:textFill>
        </w:rPr>
        <w:t>the</w:t>
      </w:r>
      <w:r>
        <w:rPr>
          <w:rFonts w:ascii="Times New Roman" w:hAnsi="Times New Roman"/>
          <w:outline w:val="0"/>
          <w:color w:val="000000"/>
          <w:sz w:val="24"/>
          <w:szCs w:val="24"/>
          <w:u w:color="000000"/>
          <w:rtl w:val="0"/>
          <w:lang w:val="ru-RU"/>
          <w14:textFill>
            <w14:solidFill>
              <w14:srgbClr w14:val="000000"/>
            </w14:solidFill>
          </w14:textFill>
        </w:rPr>
        <w:t xml:space="preserve"> </w:t>
      </w:r>
      <w:r>
        <w:rPr>
          <w:rFonts w:ascii="Times New Roman" w:hAnsi="Times New Roman"/>
          <w:outline w:val="0"/>
          <w:color w:val="000000"/>
          <w:sz w:val="24"/>
          <w:szCs w:val="24"/>
          <w:u w:color="000000"/>
          <w:rtl w:val="0"/>
          <w:lang w:val="en-US"/>
          <w14:textFill>
            <w14:solidFill>
              <w14:srgbClr w14:val="000000"/>
            </w14:solidFill>
          </w14:textFill>
        </w:rPr>
        <w:t>theater</w:t>
      </w:r>
      <w:r>
        <w:rPr>
          <w:rFonts w:ascii="Times New Roman" w:hAnsi="Times New Roman"/>
          <w:outline w:val="0"/>
          <w:color w:val="000000"/>
          <w:sz w:val="24"/>
          <w:szCs w:val="24"/>
          <w:u w:color="000000"/>
          <w:rtl w:val="0"/>
          <w:lang w:val="ru-RU"/>
          <w14:textFill>
            <w14:solidFill>
              <w14:srgbClr w14:val="000000"/>
            </w14:solidFill>
          </w14:textFill>
        </w:rPr>
        <w:t>/</w:t>
      </w:r>
      <w:r>
        <w:rPr>
          <w:rFonts w:ascii="Times New Roman" w:hAnsi="Times New Roman"/>
          <w:outline w:val="0"/>
          <w:color w:val="000000"/>
          <w:sz w:val="24"/>
          <w:szCs w:val="24"/>
          <w:u w:color="000000"/>
          <w:rtl w:val="0"/>
          <w:lang w:val="en-US"/>
          <w14:textFill>
            <w14:solidFill>
              <w14:srgbClr w14:val="000000"/>
            </w14:solidFill>
          </w14:textFill>
        </w:rPr>
        <w:t>cinema</w:t>
      </w:r>
      <w:r>
        <w:rPr>
          <w:rFonts w:ascii="Times New Roman" w:hAnsi="Times New Roman"/>
          <w:outline w:val="0"/>
          <w:color w:val="000000"/>
          <w:sz w:val="24"/>
          <w:szCs w:val="24"/>
          <w:u w:color="000000"/>
          <w:rtl w:val="0"/>
          <w:lang w:val="ru-RU"/>
          <w14:textFill>
            <w14:solidFill>
              <w14:srgbClr w14:val="000000"/>
            </w14:solidFill>
          </w14:textFill>
        </w:rPr>
        <w:t>/</w:t>
      </w:r>
      <w:r>
        <w:rPr>
          <w:rFonts w:ascii="Times New Roman" w:hAnsi="Times New Roman"/>
          <w:outline w:val="0"/>
          <w:color w:val="000000"/>
          <w:sz w:val="24"/>
          <w:szCs w:val="24"/>
          <w:u w:color="000000"/>
          <w:rtl w:val="0"/>
          <w:lang w:val="en-US"/>
          <w14:textFill>
            <w14:solidFill>
              <w14:srgbClr w14:val="000000"/>
            </w14:solidFill>
          </w14:textFill>
        </w:rPr>
        <w:t>museum</w:t>
      </w:r>
      <w:r>
        <w:rPr>
          <w:rFonts w:ascii="Times New Roman" w:hAnsi="Times New Roman"/>
          <w:outline w:val="0"/>
          <w:color w:val="000000"/>
          <w:sz w:val="24"/>
          <w:szCs w:val="24"/>
          <w:u w:color="000000"/>
          <w:rtl w:val="0"/>
          <w:lang w:val="ru-RU"/>
          <w14:textFill>
            <w14:solidFill>
              <w14:srgbClr w14:val="000000"/>
            </w14:solidFill>
          </w14:textFill>
        </w:rPr>
        <w:t>/</w:t>
      </w:r>
      <w:r>
        <w:rPr>
          <w:rFonts w:ascii="Times New Roman" w:hAnsi="Times New Roman"/>
          <w:outline w:val="0"/>
          <w:color w:val="000000"/>
          <w:sz w:val="24"/>
          <w:szCs w:val="24"/>
          <w:u w:color="000000"/>
          <w:rtl w:val="0"/>
          <w:lang w:val="en-US"/>
          <w14:textFill>
            <w14:solidFill>
              <w14:srgbClr w14:val="000000"/>
            </w14:solidFill>
          </w14:textFill>
        </w:rPr>
        <w:t>swimming</w:t>
      </w:r>
      <w:r>
        <w:rPr>
          <w:rFonts w:ascii="Times New Roman" w:hAnsi="Times New Roman"/>
          <w:outline w:val="0"/>
          <w:color w:val="000000"/>
          <w:sz w:val="24"/>
          <w:szCs w:val="24"/>
          <w:u w:color="000000"/>
          <w:rtl w:val="0"/>
          <w:lang w:val="ru-RU"/>
          <w14:textFill>
            <w14:solidFill>
              <w14:srgbClr w14:val="000000"/>
            </w14:solidFill>
          </w14:textFill>
        </w:rPr>
        <w:t>-</w:t>
      </w:r>
      <w:r>
        <w:rPr>
          <w:rFonts w:ascii="Times New Roman" w:hAnsi="Times New Roman"/>
          <w:outline w:val="0"/>
          <w:color w:val="000000"/>
          <w:sz w:val="24"/>
          <w:szCs w:val="24"/>
          <w:u w:color="000000"/>
          <w:rtl w:val="0"/>
          <w:lang w:val="en-US"/>
          <w14:textFill>
            <w14:solidFill>
              <w14:srgbClr w14:val="000000"/>
            </w14:solidFill>
          </w14:textFill>
        </w:rPr>
        <w:t>pool</w:t>
      </w:r>
      <w:r>
        <w:rPr>
          <w:rFonts w:ascii="Times New Roman" w:hAnsi="Times New Roman"/>
          <w:outline w:val="0"/>
          <w:color w:val="000000"/>
          <w:sz w:val="24"/>
          <w:szCs w:val="24"/>
          <w:u w:color="000000"/>
          <w:rtl w:val="0"/>
          <w:lang w:val="ru-RU"/>
          <w14:textFill>
            <w14:solidFill>
              <w14:srgbClr w14:val="000000"/>
            </w14:solidFill>
          </w14:textFill>
        </w:rPr>
        <w:t>/</w:t>
      </w:r>
      <w:r>
        <w:rPr>
          <w:rFonts w:ascii="Times New Roman" w:hAnsi="Times New Roman"/>
          <w:outline w:val="0"/>
          <w:color w:val="000000"/>
          <w:sz w:val="24"/>
          <w:szCs w:val="24"/>
          <w:u w:color="000000"/>
          <w:rtl w:val="0"/>
          <w:lang w:val="en-US"/>
          <w14:textFill>
            <w14:solidFill>
              <w14:srgbClr w14:val="000000"/>
            </w14:solidFill>
          </w14:textFill>
        </w:rPr>
        <w:t>library</w:t>
      </w:r>
      <w:r>
        <w:rPr>
          <w:rFonts w:ascii="Times New Roman" w:hAnsi="Times New Roman"/>
          <w:outline w:val="0"/>
          <w:color w:val="000000"/>
          <w:sz w:val="24"/>
          <w:szCs w:val="24"/>
          <w:u w:color="000000"/>
          <w:rtl w:val="0"/>
          <w:lang w:val="ru-RU"/>
          <w14:textFill>
            <w14:solidFill>
              <w14:srgbClr w14:val="000000"/>
            </w14:solidFill>
          </w14:textFill>
        </w:rPr>
        <w:t>/</w:t>
      </w:r>
      <w:r>
        <w:rPr>
          <w:rFonts w:ascii="Times New Roman" w:hAnsi="Times New Roman"/>
          <w:outline w:val="0"/>
          <w:color w:val="000000"/>
          <w:sz w:val="24"/>
          <w:szCs w:val="24"/>
          <w:u w:color="000000"/>
          <w:rtl w:val="0"/>
          <w:lang w:val="en-US"/>
          <w14:textFill>
            <w14:solidFill>
              <w14:srgbClr w14:val="000000"/>
            </w14:solidFill>
          </w14:textFill>
        </w:rPr>
        <w:t>office</w:t>
      </w:r>
      <w:r>
        <w:rPr>
          <w:rFonts w:ascii="Times New Roman" w:hAnsi="Times New Roman"/>
          <w:outline w:val="0"/>
          <w:color w:val="000000"/>
          <w:sz w:val="24"/>
          <w:szCs w:val="24"/>
          <w:u w:color="000000"/>
          <w:rtl w:val="0"/>
          <w:lang w:val="ru-RU"/>
          <w14:textFill>
            <w14:solidFill>
              <w14:srgbClr w14:val="000000"/>
            </w14:solidFill>
          </w14:textFill>
        </w:rPr>
        <w:t>/</w:t>
      </w:r>
      <w:r>
        <w:rPr>
          <w:rFonts w:ascii="Times New Roman" w:hAnsi="Times New Roman"/>
          <w:outline w:val="0"/>
          <w:color w:val="000000"/>
          <w:sz w:val="24"/>
          <w:szCs w:val="24"/>
          <w:u w:color="000000"/>
          <w:rtl w:val="0"/>
          <w:lang w:val="en-US"/>
          <w14:textFill>
            <w14:solidFill>
              <w14:srgbClr w14:val="000000"/>
            </w14:solidFill>
          </w14:textFill>
        </w:rPr>
        <w:t>factory</w:t>
      </w:r>
      <w:r>
        <w:rPr>
          <w:rFonts w:ascii="Times New Roman" w:hAnsi="Times New Roman"/>
          <w:outline w:val="0"/>
          <w:color w:val="000000"/>
          <w:sz w:val="24"/>
          <w:szCs w:val="24"/>
          <w:u w:color="000000"/>
          <w:rtl w:val="0"/>
          <w:lang w:val="ru-RU"/>
          <w14:textFill>
            <w14:solidFill>
              <w14:srgbClr w14:val="000000"/>
            </w14:solidFill>
          </w14:textFill>
        </w:rPr>
        <w:t>/</w:t>
      </w:r>
      <w:r>
        <w:rPr>
          <w:rFonts w:ascii="Times New Roman" w:hAnsi="Times New Roman"/>
          <w:outline w:val="0"/>
          <w:color w:val="000000"/>
          <w:sz w:val="24"/>
          <w:szCs w:val="24"/>
          <w:u w:color="000000"/>
          <w:rtl w:val="0"/>
          <w:lang w:val="en-US"/>
          <w14:textFill>
            <w14:solidFill>
              <w14:srgbClr w14:val="000000"/>
            </w14:solidFill>
          </w14:textFill>
        </w:rPr>
        <w:t>party</w:t>
      </w:r>
      <w:r>
        <w:rPr>
          <w:rFonts w:ascii="Times New Roman" w:hAnsi="Times New Roman"/>
          <w:outline w:val="0"/>
          <w:color w:val="000000"/>
          <w:sz w:val="24"/>
          <w:szCs w:val="24"/>
          <w:u w:color="000000"/>
          <w:rtl w:val="0"/>
          <w:lang w:val="ru-RU"/>
          <w14:textFill>
            <w14:solidFill>
              <w14:srgbClr w14:val="000000"/>
            </w14:solidFill>
          </w14:textFill>
        </w:rPr>
        <w:t xml:space="preserve"> </w:t>
      </w:r>
      <w:r>
        <w:rPr>
          <w:rFonts w:ascii="Times New Roman" w:hAnsi="Times New Roman" w:hint="default"/>
          <w:b w:val="1"/>
          <w:bCs w:val="1"/>
          <w:i w:val="1"/>
          <w:iCs w:val="1"/>
          <w:outline w:val="0"/>
          <w:color w:val="000000"/>
          <w:sz w:val="24"/>
          <w:szCs w:val="24"/>
          <w:u w:color="000000"/>
          <w:rtl w:val="0"/>
          <w:lang w:val="ru-RU"/>
          <w14:textFill>
            <w14:solidFill>
              <w14:srgbClr w14:val="000000"/>
            </w14:solidFill>
          </w14:textFill>
        </w:rPr>
        <w:t>в</w:t>
      </w:r>
      <w:r>
        <w:rPr>
          <w:rFonts w:ascii="Times New Roman" w:hAnsi="Times New Roman" w:hint="default"/>
          <w:i w:val="1"/>
          <w:iCs w:val="1"/>
          <w:outline w:val="0"/>
          <w:color w:val="000000"/>
          <w:sz w:val="24"/>
          <w:szCs w:val="24"/>
          <w:u w:color="000000"/>
          <w:rtl w:val="0"/>
          <w:lang w:val="ru-RU"/>
          <w14:textFill>
            <w14:solidFill>
              <w14:srgbClr w14:val="000000"/>
            </w14:solidFill>
          </w14:textFill>
        </w:rPr>
        <w:t xml:space="preserve"> театре</w:t>
      </w:r>
      <w:r>
        <w:rPr>
          <w:rFonts w:ascii="Times New Roman" w:hAnsi="Times New Roman"/>
          <w:i w:val="1"/>
          <w:iCs w:val="1"/>
          <w:outline w:val="0"/>
          <w:color w:val="000000"/>
          <w:sz w:val="24"/>
          <w:szCs w:val="24"/>
          <w:u w:color="000000"/>
          <w:rtl w:val="0"/>
          <w:lang w:val="ru-RU"/>
          <w14:textFill>
            <w14:solidFill>
              <w14:srgbClr w14:val="000000"/>
            </w14:solidFill>
          </w14:textFill>
        </w:rPr>
        <w:t>/</w:t>
      </w:r>
      <w:r>
        <w:rPr>
          <w:rFonts w:ascii="Times New Roman" w:hAnsi="Times New Roman" w:hint="default"/>
          <w:i w:val="1"/>
          <w:iCs w:val="1"/>
          <w:outline w:val="0"/>
          <w:color w:val="000000"/>
          <w:sz w:val="24"/>
          <w:szCs w:val="24"/>
          <w:u w:color="000000"/>
          <w:rtl w:val="0"/>
          <w:lang w:val="ru-RU"/>
          <w14:textFill>
            <w14:solidFill>
              <w14:srgbClr w14:val="000000"/>
            </w14:solidFill>
          </w14:textFill>
        </w:rPr>
        <w:t>кино</w:t>
      </w:r>
      <w:r>
        <w:rPr>
          <w:rFonts w:ascii="Times New Roman" w:hAnsi="Times New Roman"/>
          <w:i w:val="1"/>
          <w:iCs w:val="1"/>
          <w:outline w:val="0"/>
          <w:color w:val="000000"/>
          <w:sz w:val="24"/>
          <w:szCs w:val="24"/>
          <w:u w:color="000000"/>
          <w:rtl w:val="0"/>
          <w:lang w:val="ru-RU"/>
          <w14:textFill>
            <w14:solidFill>
              <w14:srgbClr w14:val="000000"/>
            </w14:solidFill>
          </w14:textFill>
        </w:rPr>
        <w:t xml:space="preserve">/ </w:t>
      </w:r>
      <w:r>
        <w:rPr>
          <w:rFonts w:ascii="Times New Roman" w:hAnsi="Times New Roman" w:hint="default"/>
          <w:i w:val="1"/>
          <w:iCs w:val="1"/>
          <w:outline w:val="0"/>
          <w:color w:val="000000"/>
          <w:sz w:val="24"/>
          <w:szCs w:val="24"/>
          <w:u w:color="000000"/>
          <w:rtl w:val="0"/>
          <w:lang w:val="ru-RU"/>
          <w14:textFill>
            <w14:solidFill>
              <w14:srgbClr w14:val="000000"/>
            </w14:solidFill>
          </w14:textFill>
        </w:rPr>
        <w:t>музее</w:t>
      </w:r>
      <w:r>
        <w:rPr>
          <w:rFonts w:ascii="Times New Roman" w:hAnsi="Times New Roman"/>
          <w:i w:val="1"/>
          <w:iCs w:val="1"/>
          <w:outline w:val="0"/>
          <w:color w:val="000000"/>
          <w:sz w:val="24"/>
          <w:szCs w:val="24"/>
          <w:u w:color="000000"/>
          <w:rtl w:val="0"/>
          <w:lang w:val="ru-RU"/>
          <w14:textFill>
            <w14:solidFill>
              <w14:srgbClr w14:val="000000"/>
            </w14:solidFill>
          </w14:textFill>
        </w:rPr>
        <w:t>/</w:t>
      </w:r>
      <w:r>
        <w:rPr>
          <w:rFonts w:ascii="Times New Roman" w:hAnsi="Times New Roman" w:hint="default"/>
          <w:i w:val="1"/>
          <w:iCs w:val="1"/>
          <w:outline w:val="0"/>
          <w:color w:val="000000"/>
          <w:sz w:val="24"/>
          <w:szCs w:val="24"/>
          <w:u w:color="000000"/>
          <w:rtl w:val="0"/>
          <w:lang w:val="ru-RU"/>
          <w14:textFill>
            <w14:solidFill>
              <w14:srgbClr w14:val="000000"/>
            </w14:solidFill>
          </w14:textFill>
        </w:rPr>
        <w:t>плавательном бассейне</w:t>
      </w:r>
      <w:r>
        <w:rPr>
          <w:rFonts w:ascii="Times New Roman" w:hAnsi="Times New Roman"/>
          <w:i w:val="1"/>
          <w:iCs w:val="1"/>
          <w:outline w:val="0"/>
          <w:color w:val="000000"/>
          <w:sz w:val="24"/>
          <w:szCs w:val="24"/>
          <w:u w:color="000000"/>
          <w:rtl w:val="0"/>
          <w:lang w:val="ru-RU"/>
          <w14:textFill>
            <w14:solidFill>
              <w14:srgbClr w14:val="000000"/>
            </w14:solidFill>
          </w14:textFill>
        </w:rPr>
        <w:t>/</w:t>
      </w:r>
      <w:r>
        <w:rPr>
          <w:rFonts w:ascii="Times New Roman" w:hAnsi="Times New Roman" w:hint="default"/>
          <w:i w:val="1"/>
          <w:iCs w:val="1"/>
          <w:outline w:val="0"/>
          <w:color w:val="000000"/>
          <w:sz w:val="24"/>
          <w:szCs w:val="24"/>
          <w:u w:color="000000"/>
          <w:rtl w:val="0"/>
          <w:lang w:val="ru-RU"/>
          <w14:textFill>
            <w14:solidFill>
              <w14:srgbClr w14:val="000000"/>
            </w14:solidFill>
          </w14:textFill>
        </w:rPr>
        <w:t>библиотеке</w:t>
      </w:r>
      <w:r>
        <w:rPr>
          <w:rFonts w:ascii="Times New Roman" w:hAnsi="Times New Roman"/>
          <w:i w:val="1"/>
          <w:iCs w:val="1"/>
          <w:outline w:val="0"/>
          <w:color w:val="000000"/>
          <w:sz w:val="24"/>
          <w:szCs w:val="24"/>
          <w:u w:color="000000"/>
          <w:rtl w:val="0"/>
          <w:lang w:val="ru-RU"/>
          <w14:textFill>
            <w14:solidFill>
              <w14:srgbClr w14:val="000000"/>
            </w14:solidFill>
          </w14:textFill>
        </w:rPr>
        <w:t>/</w:t>
      </w:r>
      <w:r>
        <w:rPr>
          <w:rFonts w:ascii="Times New Roman" w:hAnsi="Times New Roman" w:hint="default"/>
          <w:i w:val="1"/>
          <w:iCs w:val="1"/>
          <w:outline w:val="0"/>
          <w:color w:val="000000"/>
          <w:sz w:val="24"/>
          <w:szCs w:val="24"/>
          <w:u w:color="000000"/>
          <w:rtl w:val="0"/>
          <w:lang w:val="ru-RU"/>
          <w14:textFill>
            <w14:solidFill>
              <w14:srgbClr w14:val="000000"/>
            </w14:solidFill>
          </w14:textFill>
        </w:rPr>
        <w:t>офисе</w:t>
      </w:r>
      <w:r>
        <w:rPr>
          <w:rFonts w:ascii="Times New Roman" w:hAnsi="Times New Roman"/>
          <w:i w:val="1"/>
          <w:iCs w:val="1"/>
          <w:outline w:val="0"/>
          <w:color w:val="000000"/>
          <w:sz w:val="24"/>
          <w:szCs w:val="24"/>
          <w:u w:color="000000"/>
          <w:rtl w:val="0"/>
          <w:lang w:val="ru-RU"/>
          <w14:textFill>
            <w14:solidFill>
              <w14:srgbClr w14:val="000000"/>
            </w14:solidFill>
          </w14:textFill>
        </w:rPr>
        <w:t>/</w:t>
      </w:r>
      <w:r>
        <w:rPr>
          <w:rFonts w:ascii="Times New Roman" w:hAnsi="Times New Roman" w:hint="default"/>
          <w:b w:val="1"/>
          <w:bCs w:val="1"/>
          <w:i w:val="1"/>
          <w:iCs w:val="1"/>
          <w:outline w:val="0"/>
          <w:color w:val="000000"/>
          <w:sz w:val="24"/>
          <w:szCs w:val="24"/>
          <w:u w:color="000000"/>
          <w:rtl w:val="0"/>
          <w:lang w:val="ru-RU"/>
          <w14:textFill>
            <w14:solidFill>
              <w14:srgbClr w14:val="000000"/>
            </w14:solidFill>
          </w14:textFill>
        </w:rPr>
        <w:t>на</w:t>
      </w:r>
      <w:r>
        <w:rPr>
          <w:rFonts w:ascii="Times New Roman" w:hAnsi="Times New Roman" w:hint="default"/>
          <w:i w:val="1"/>
          <w:iCs w:val="1"/>
          <w:outline w:val="0"/>
          <w:color w:val="000000"/>
          <w:sz w:val="24"/>
          <w:szCs w:val="24"/>
          <w:u w:color="000000"/>
          <w:rtl w:val="0"/>
          <w:lang w:val="ru-RU"/>
          <w14:textFill>
            <w14:solidFill>
              <w14:srgbClr w14:val="000000"/>
            </w14:solidFill>
          </w14:textFill>
        </w:rPr>
        <w:t xml:space="preserve"> заводе</w:t>
      </w:r>
      <w:r>
        <w:rPr>
          <w:rFonts w:ascii="Times New Roman" w:hAnsi="Times New Roman"/>
          <w:i w:val="1"/>
          <w:iCs w:val="1"/>
          <w:outline w:val="0"/>
          <w:color w:val="000000"/>
          <w:sz w:val="24"/>
          <w:szCs w:val="24"/>
          <w:u w:color="000000"/>
          <w:rtl w:val="0"/>
          <w:lang w:val="ru-RU"/>
          <w14:textFill>
            <w14:solidFill>
              <w14:srgbClr w14:val="000000"/>
            </w14:solidFill>
          </w14:textFill>
        </w:rPr>
        <w:t>/</w:t>
      </w:r>
      <w:r>
        <w:rPr>
          <w:rFonts w:ascii="Times New Roman" w:hAnsi="Times New Roman" w:hint="default"/>
          <w:i w:val="1"/>
          <w:iCs w:val="1"/>
          <w:outline w:val="0"/>
          <w:color w:val="000000"/>
          <w:sz w:val="24"/>
          <w:szCs w:val="24"/>
          <w:u w:color="000000"/>
          <w:rtl w:val="0"/>
          <w:lang w:val="ru-RU"/>
          <w14:textFill>
            <w14:solidFill>
              <w14:srgbClr w14:val="000000"/>
            </w14:solidFill>
          </w14:textFill>
        </w:rPr>
        <w:t>вечеринке</w:t>
      </w:r>
      <w:r>
        <w:rPr>
          <w:rFonts w:ascii="Times New Roman" w:hAnsi="Times New Roman"/>
          <w:outline w:val="0"/>
          <w:color w:val="000000"/>
          <w:sz w:val="24"/>
          <w:szCs w:val="24"/>
          <w:u w:color="000000"/>
          <w:rtl w:val="0"/>
          <w:lang w:val="ru-RU"/>
          <w14:textFill>
            <w14:solidFill>
              <w14:srgbClr w14:val="000000"/>
            </w14:solidFill>
          </w14:textFill>
        </w:rPr>
        <w:t>;</w:t>
      </w:r>
    </w:p>
    <w:p>
      <w:pPr>
        <w:pStyle w:val="Normal.0"/>
        <w:ind w:left="284" w:firstLine="708"/>
        <w:rPr>
          <w:rFonts w:ascii="Times New Roman" w:cs="Times New Roman" w:hAnsi="Times New Roman" w:eastAsia="Times New Roman"/>
          <w:outline w:val="0"/>
          <w:color w:val="000000"/>
          <w:sz w:val="24"/>
          <w:szCs w:val="24"/>
          <w:u w:color="000000"/>
          <w14:textFill>
            <w14:solidFill>
              <w14:srgbClr w14:val="000000"/>
            </w14:solidFill>
          </w14:textFill>
        </w:rPr>
      </w:pPr>
      <w:r>
        <w:rPr>
          <w:rFonts w:ascii="Times New Roman" w:hAnsi="Times New Roman"/>
          <w:b w:val="1"/>
          <w:bCs w:val="1"/>
          <w:outline w:val="0"/>
          <w:color w:val="000000"/>
          <w:sz w:val="24"/>
          <w:szCs w:val="24"/>
          <w:u w:color="000000"/>
          <w:rtl w:val="0"/>
          <w:lang w:val="en-US"/>
          <w14:textFill>
            <w14:solidFill>
              <w14:srgbClr w14:val="000000"/>
            </w14:solidFill>
          </w14:textFill>
        </w:rPr>
        <w:t>at</w:t>
      </w:r>
      <w:r>
        <w:rPr>
          <w:rFonts w:ascii="Times New Roman" w:hAnsi="Times New Roman"/>
          <w:outline w:val="0"/>
          <w:color w:val="000000"/>
          <w:sz w:val="24"/>
          <w:szCs w:val="24"/>
          <w:u w:color="000000"/>
          <w:rtl w:val="0"/>
          <w:lang w:val="ru-RU"/>
          <w14:textFill>
            <w14:solidFill>
              <w14:srgbClr w14:val="000000"/>
            </w14:solidFill>
          </w14:textFill>
        </w:rPr>
        <w:t>/</w:t>
      </w:r>
      <w:r>
        <w:rPr>
          <w:rFonts w:ascii="Times New Roman" w:hAnsi="Times New Roman" w:hint="default"/>
          <w:i w:val="1"/>
          <w:iCs w:val="1"/>
          <w:outline w:val="0"/>
          <w:color w:val="000000"/>
          <w:sz w:val="24"/>
          <w:szCs w:val="24"/>
          <w:u w:color="000000"/>
          <w:rtl w:val="0"/>
          <w:lang w:val="ru-RU"/>
          <w14:textFill>
            <w14:solidFill>
              <w14:srgbClr w14:val="000000"/>
            </w14:solidFill>
          </w14:textFill>
        </w:rPr>
        <w:t>или</w:t>
      </w:r>
      <w:r>
        <w:rPr>
          <w:rFonts w:ascii="Times New Roman" w:hAnsi="Times New Roman"/>
          <w:outline w:val="0"/>
          <w:color w:val="000000"/>
          <w:sz w:val="24"/>
          <w:szCs w:val="24"/>
          <w:u w:color="000000"/>
          <w:rtl w:val="0"/>
          <w:lang w:val="ru-RU"/>
          <w14:textFill>
            <w14:solidFill>
              <w14:srgbClr w14:val="000000"/>
            </w14:solidFill>
          </w14:textFill>
        </w:rPr>
        <w:t xml:space="preserve"> </w:t>
      </w:r>
      <w:r>
        <w:rPr>
          <w:rFonts w:ascii="Times New Roman" w:hAnsi="Times New Roman"/>
          <w:b w:val="1"/>
          <w:bCs w:val="1"/>
          <w:outline w:val="0"/>
          <w:color w:val="000000"/>
          <w:sz w:val="24"/>
          <w:szCs w:val="24"/>
          <w:u w:color="000000"/>
          <w:rtl w:val="0"/>
          <w:lang w:val="en-US"/>
          <w14:textFill>
            <w14:solidFill>
              <w14:srgbClr w14:val="000000"/>
            </w14:solidFill>
          </w14:textFill>
        </w:rPr>
        <w:t>in</w:t>
      </w:r>
      <w:r>
        <w:rPr>
          <w:rFonts w:ascii="Times New Roman" w:hAnsi="Times New Roman"/>
          <w:outline w:val="0"/>
          <w:color w:val="000000"/>
          <w:sz w:val="24"/>
          <w:szCs w:val="24"/>
          <w:u w:color="000000"/>
          <w:rtl w:val="0"/>
          <w:lang w:val="ru-RU"/>
          <w14:textFill>
            <w14:solidFill>
              <w14:srgbClr w14:val="000000"/>
            </w14:solidFill>
          </w14:textFill>
        </w:rPr>
        <w:t xml:space="preserve"> </w:t>
      </w:r>
      <w:r>
        <w:rPr>
          <w:rFonts w:ascii="Times New Roman" w:hAnsi="Times New Roman"/>
          <w:outline w:val="0"/>
          <w:color w:val="000000"/>
          <w:sz w:val="24"/>
          <w:szCs w:val="24"/>
          <w:u w:color="000000"/>
          <w:rtl w:val="0"/>
          <w:lang w:val="en-US"/>
          <w14:textFill>
            <w14:solidFill>
              <w14:srgbClr w14:val="000000"/>
            </w14:solidFill>
          </w14:textFill>
        </w:rPr>
        <w:t>my</w:t>
      </w:r>
      <w:r>
        <w:rPr>
          <w:rFonts w:ascii="Times New Roman" w:hAnsi="Times New Roman"/>
          <w:outline w:val="0"/>
          <w:color w:val="000000"/>
          <w:sz w:val="24"/>
          <w:szCs w:val="24"/>
          <w:u w:color="000000"/>
          <w:rtl w:val="0"/>
          <w:lang w:val="ru-RU"/>
          <w14:textFill>
            <w14:solidFill>
              <w14:srgbClr w14:val="000000"/>
            </w14:solidFill>
          </w14:textFill>
        </w:rPr>
        <w:t xml:space="preserve"> </w:t>
      </w:r>
      <w:r>
        <w:rPr>
          <w:rFonts w:ascii="Times New Roman" w:hAnsi="Times New Roman"/>
          <w:outline w:val="0"/>
          <w:color w:val="000000"/>
          <w:sz w:val="24"/>
          <w:szCs w:val="24"/>
          <w:u w:color="000000"/>
          <w:rtl w:val="0"/>
          <w:lang w:val="en-US"/>
          <w14:textFill>
            <w14:solidFill>
              <w14:srgbClr w14:val="000000"/>
            </w14:solidFill>
          </w14:textFill>
        </w:rPr>
        <w:t>friend</w:t>
      </w:r>
      <w:r>
        <w:rPr>
          <w:rFonts w:ascii="Times New Roman" w:hAnsi="Times New Roman"/>
          <w:outline w:val="0"/>
          <w:color w:val="000000"/>
          <w:sz w:val="24"/>
          <w:szCs w:val="24"/>
          <w:u w:color="000000"/>
          <w:rtl w:val="0"/>
          <w:lang w:val="ru-RU"/>
          <w14:textFill>
            <w14:solidFill>
              <w14:srgbClr w14:val="000000"/>
            </w14:solidFill>
          </w14:textFill>
        </w:rPr>
        <w:t>'</w:t>
      </w:r>
      <w:r>
        <w:rPr>
          <w:rFonts w:ascii="Times New Roman" w:hAnsi="Times New Roman"/>
          <w:outline w:val="0"/>
          <w:color w:val="000000"/>
          <w:sz w:val="24"/>
          <w:szCs w:val="24"/>
          <w:u w:color="000000"/>
          <w:rtl w:val="0"/>
          <w:lang w:val="en-US"/>
          <w14:textFill>
            <w14:solidFill>
              <w14:srgbClr w14:val="000000"/>
            </w14:solidFill>
          </w14:textFill>
        </w:rPr>
        <w:t>s</w:t>
      </w:r>
      <w:r>
        <w:rPr>
          <w:rFonts w:ascii="Times New Roman" w:hAnsi="Times New Roman"/>
          <w:outline w:val="0"/>
          <w:color w:val="000000"/>
          <w:sz w:val="24"/>
          <w:szCs w:val="24"/>
          <w:u w:color="000000"/>
          <w:rtl w:val="0"/>
          <w:lang w:val="ru-RU"/>
          <w14:textFill>
            <w14:solidFill>
              <w14:srgbClr w14:val="000000"/>
            </w14:solidFill>
          </w14:textFill>
        </w:rPr>
        <w:t xml:space="preserve"> </w:t>
      </w:r>
      <w:r>
        <w:rPr>
          <w:rFonts w:ascii="Times New Roman" w:hAnsi="Times New Roman"/>
          <w:outline w:val="0"/>
          <w:color w:val="000000"/>
          <w:sz w:val="24"/>
          <w:szCs w:val="24"/>
          <w:u w:color="000000"/>
          <w:rtl w:val="0"/>
          <w:lang w:val="en-US"/>
          <w14:textFill>
            <w14:solidFill>
              <w14:srgbClr w14:val="000000"/>
            </w14:solidFill>
          </w14:textFill>
        </w:rPr>
        <w:t>house</w:t>
      </w:r>
      <w:r>
        <w:rPr>
          <w:rFonts w:ascii="Times New Roman" w:hAnsi="Times New Roman"/>
          <w:outline w:val="0"/>
          <w:color w:val="000000"/>
          <w:sz w:val="24"/>
          <w:szCs w:val="24"/>
          <w:u w:color="000000"/>
          <w:rtl w:val="0"/>
          <w:lang w:val="ru-RU"/>
          <w14:textFill>
            <w14:solidFill>
              <w14:srgbClr w14:val="000000"/>
            </w14:solidFill>
          </w14:textFill>
        </w:rPr>
        <w:t>/</w:t>
      </w:r>
      <w:r>
        <w:rPr>
          <w:rFonts w:ascii="Times New Roman" w:hAnsi="Times New Roman"/>
          <w:outline w:val="0"/>
          <w:color w:val="000000"/>
          <w:sz w:val="24"/>
          <w:szCs w:val="24"/>
          <w:u w:color="000000"/>
          <w:rtl w:val="0"/>
          <w:lang w:val="en-US"/>
          <w14:textFill>
            <w14:solidFill>
              <w14:srgbClr w14:val="000000"/>
            </w14:solidFill>
          </w14:textFill>
        </w:rPr>
        <w:t>Mike</w:t>
      </w:r>
      <w:r>
        <w:rPr>
          <w:rFonts w:ascii="Times New Roman" w:hAnsi="Times New Roman"/>
          <w:outline w:val="0"/>
          <w:color w:val="000000"/>
          <w:sz w:val="24"/>
          <w:szCs w:val="24"/>
          <w:u w:color="000000"/>
          <w:rtl w:val="0"/>
          <w:lang w:val="ru-RU"/>
          <w14:textFill>
            <w14:solidFill>
              <w14:srgbClr w14:val="000000"/>
            </w14:solidFill>
          </w14:textFill>
        </w:rPr>
        <w:t>'</w:t>
      </w:r>
      <w:r>
        <w:rPr>
          <w:rFonts w:ascii="Times New Roman" w:hAnsi="Times New Roman"/>
          <w:outline w:val="0"/>
          <w:color w:val="000000"/>
          <w:sz w:val="24"/>
          <w:szCs w:val="24"/>
          <w:u w:color="000000"/>
          <w:rtl w:val="0"/>
          <w:lang w:val="en-US"/>
          <w14:textFill>
            <w14:solidFill>
              <w14:srgbClr w14:val="000000"/>
            </w14:solidFill>
          </w14:textFill>
        </w:rPr>
        <w:t>s</w:t>
      </w:r>
      <w:r>
        <w:rPr>
          <w:rFonts w:ascii="Times New Roman" w:hAnsi="Times New Roman"/>
          <w:outline w:val="0"/>
          <w:color w:val="000000"/>
          <w:sz w:val="24"/>
          <w:szCs w:val="24"/>
          <w:u w:color="000000"/>
          <w:rtl w:val="0"/>
          <w:lang w:val="ru-RU"/>
          <w14:textFill>
            <w14:solidFill>
              <w14:srgbClr w14:val="000000"/>
            </w14:solidFill>
          </w14:textFill>
        </w:rPr>
        <w:t xml:space="preserve"> </w:t>
      </w:r>
      <w:r>
        <w:rPr>
          <w:rFonts w:ascii="Times New Roman" w:hAnsi="Times New Roman"/>
          <w:outline w:val="0"/>
          <w:color w:val="000000"/>
          <w:sz w:val="24"/>
          <w:szCs w:val="24"/>
          <w:u w:color="000000"/>
          <w:rtl w:val="0"/>
          <w:lang w:val="en-US"/>
          <w14:textFill>
            <w14:solidFill>
              <w14:srgbClr w14:val="000000"/>
            </w14:solidFill>
          </w14:textFill>
        </w:rPr>
        <w:t>house</w:t>
      </w:r>
      <w:r>
        <w:rPr>
          <w:rFonts w:ascii="Times New Roman" w:hAnsi="Times New Roman"/>
          <w:outline w:val="0"/>
          <w:color w:val="000000"/>
          <w:sz w:val="24"/>
          <w:szCs w:val="24"/>
          <w:u w:color="000000"/>
          <w:rtl w:val="0"/>
          <w:lang w:val="ru-RU"/>
          <w14:textFill>
            <w14:solidFill>
              <w14:srgbClr w14:val="000000"/>
            </w14:solidFill>
          </w14:textFill>
        </w:rPr>
        <w:t xml:space="preserve"> </w:t>
      </w:r>
      <w:r>
        <w:rPr>
          <w:rFonts w:ascii="Times New Roman" w:hAnsi="Times New Roman" w:hint="default"/>
          <w:i w:val="1"/>
          <w:iCs w:val="1"/>
          <w:outline w:val="0"/>
          <w:color w:val="000000"/>
          <w:sz w:val="24"/>
          <w:szCs w:val="24"/>
          <w:u w:color="000000"/>
          <w:rtl w:val="0"/>
          <w:lang w:val="ru-RU"/>
          <w14:textFill>
            <w14:solidFill>
              <w14:srgbClr w14:val="000000"/>
            </w14:solidFill>
          </w14:textFill>
        </w:rPr>
        <w:t xml:space="preserve">дома </w:t>
      </w:r>
      <w:r>
        <w:rPr>
          <w:rFonts w:ascii="Times New Roman" w:hAnsi="Times New Roman"/>
          <w:i w:val="1"/>
          <w:iCs w:val="1"/>
          <w:outline w:val="0"/>
          <w:color w:val="000000"/>
          <w:sz w:val="24"/>
          <w:szCs w:val="24"/>
          <w:u w:color="000000"/>
          <w:rtl w:val="0"/>
          <w:lang w:val="ru-RU"/>
          <w14:textFill>
            <w14:solidFill>
              <w14:srgbClr w14:val="000000"/>
            </w14:solidFill>
          </w14:textFill>
        </w:rPr>
        <w:t>(</w:t>
      </w:r>
      <w:r>
        <w:rPr>
          <w:rFonts w:ascii="Times New Roman" w:hAnsi="Times New Roman" w:hint="default"/>
          <w:i w:val="1"/>
          <w:iCs w:val="1"/>
          <w:outline w:val="0"/>
          <w:color w:val="000000"/>
          <w:sz w:val="24"/>
          <w:szCs w:val="24"/>
          <w:u w:color="000000"/>
          <w:rtl w:val="0"/>
          <w:lang w:val="ru-RU"/>
          <w14:textFill>
            <w14:solidFill>
              <w14:srgbClr w14:val="000000"/>
            </w14:solidFill>
          </w14:textFill>
        </w:rPr>
        <w:t>в доме</w:t>
      </w:r>
      <w:r>
        <w:rPr>
          <w:rFonts w:ascii="Times New Roman" w:hAnsi="Times New Roman"/>
          <w:i w:val="1"/>
          <w:iCs w:val="1"/>
          <w:outline w:val="0"/>
          <w:color w:val="000000"/>
          <w:sz w:val="24"/>
          <w:szCs w:val="24"/>
          <w:u w:color="000000"/>
          <w:rtl w:val="0"/>
          <w:lang w:val="ru-RU"/>
          <w14:textFill>
            <w14:solidFill>
              <w14:srgbClr w14:val="000000"/>
            </w14:solidFill>
          </w14:textFill>
        </w:rPr>
        <w:t xml:space="preserve">) </w:t>
      </w:r>
      <w:r>
        <w:rPr>
          <w:rFonts w:ascii="Times New Roman" w:hAnsi="Times New Roman" w:hint="default"/>
          <w:i w:val="1"/>
          <w:iCs w:val="1"/>
          <w:outline w:val="0"/>
          <w:color w:val="000000"/>
          <w:sz w:val="24"/>
          <w:szCs w:val="24"/>
          <w:u w:color="000000"/>
          <w:rtl w:val="0"/>
          <w:lang w:val="ru-RU"/>
          <w14:textFill>
            <w14:solidFill>
              <w14:srgbClr w14:val="000000"/>
            </w14:solidFill>
          </w14:textFill>
        </w:rPr>
        <w:t>у моих друзей</w:t>
      </w:r>
      <w:r>
        <w:rPr>
          <w:rFonts w:ascii="Times New Roman" w:hAnsi="Times New Roman"/>
          <w:i w:val="1"/>
          <w:iCs w:val="1"/>
          <w:outline w:val="0"/>
          <w:color w:val="000000"/>
          <w:sz w:val="24"/>
          <w:szCs w:val="24"/>
          <w:u w:color="000000"/>
          <w:rtl w:val="0"/>
          <w:lang w:val="ru-RU"/>
          <w14:textFill>
            <w14:solidFill>
              <w14:srgbClr w14:val="000000"/>
            </w14:solidFill>
          </w14:textFill>
        </w:rPr>
        <w:t>/</w:t>
      </w:r>
      <w:r>
        <w:rPr>
          <w:rFonts w:ascii="Times New Roman" w:hAnsi="Times New Roman" w:hint="default"/>
          <w:i w:val="1"/>
          <w:iCs w:val="1"/>
          <w:outline w:val="0"/>
          <w:color w:val="000000"/>
          <w:sz w:val="24"/>
          <w:szCs w:val="24"/>
          <w:u w:color="000000"/>
          <w:rtl w:val="0"/>
          <w:lang w:val="ru-RU"/>
          <w14:textFill>
            <w14:solidFill>
              <w14:srgbClr w14:val="000000"/>
            </w14:solidFill>
          </w14:textFill>
        </w:rPr>
        <w:t>у Майка в доме</w:t>
      </w:r>
    </w:p>
    <w:p>
      <w:pPr>
        <w:pStyle w:val="Normal.0"/>
        <w:ind w:left="284" w:firstLine="0"/>
        <w:rPr>
          <w:rFonts w:ascii="Times New Roman" w:cs="Times New Roman" w:hAnsi="Times New Roman" w:eastAsia="Times New Roman"/>
          <w:b w:val="1"/>
          <w:bCs w:val="1"/>
          <w:sz w:val="24"/>
          <w:szCs w:val="24"/>
        </w:rPr>
      </w:pPr>
    </w:p>
    <w:p>
      <w:pPr>
        <w:pStyle w:val="Normal.0"/>
        <w:ind w:left="284" w:firstLine="0"/>
        <w:rPr>
          <w:rFonts w:ascii="Times New Roman" w:cs="Times New Roman" w:hAnsi="Times New Roman" w:eastAsia="Times New Roman"/>
          <w:outline w:val="0"/>
          <w:color w:val="000000"/>
          <w:sz w:val="24"/>
          <w:szCs w:val="24"/>
          <w:u w:color="000000"/>
          <w14:textFill>
            <w14:solidFill>
              <w14:srgbClr w14:val="000000"/>
            </w14:solidFill>
          </w14:textFill>
        </w:rPr>
      </w:pPr>
      <w:r>
        <w:rPr>
          <w:rFonts w:ascii="Times New Roman" w:hAnsi="Times New Roman"/>
          <w:b w:val="1"/>
          <w:bCs w:val="1"/>
          <w:outline w:val="0"/>
          <w:color w:val="000000"/>
          <w:sz w:val="24"/>
          <w:szCs w:val="24"/>
          <w:u w:color="000000"/>
          <w:rtl w:val="0"/>
          <w:lang w:val="ru-RU"/>
          <w14:textFill>
            <w14:solidFill>
              <w14:srgbClr w14:val="000000"/>
            </w14:solidFill>
          </w14:textFill>
        </w:rPr>
        <w:t xml:space="preserve">3. </w:t>
      </w:r>
      <w:r>
        <w:rPr>
          <w:rFonts w:ascii="Times New Roman" w:hAnsi="Times New Roman" w:hint="default"/>
          <w:b w:val="1"/>
          <w:bCs w:val="1"/>
          <w:outline w:val="0"/>
          <w:color w:val="000000"/>
          <w:sz w:val="24"/>
          <w:szCs w:val="24"/>
          <w:u w:color="000000"/>
          <w:rtl w:val="0"/>
          <w:lang w:val="ru-RU"/>
          <w14:textFill>
            <w14:solidFill>
              <w14:srgbClr w14:val="000000"/>
            </w14:solidFill>
          </w14:textFill>
        </w:rPr>
        <w:t>Со словами</w:t>
      </w:r>
      <w:r>
        <w:rPr>
          <w:rFonts w:ascii="Times New Roman" w:hAnsi="Times New Roman"/>
          <w:b w:val="1"/>
          <w:bCs w:val="1"/>
          <w:outline w:val="0"/>
          <w:color w:val="000000"/>
          <w:sz w:val="24"/>
          <w:szCs w:val="24"/>
          <w:u w:color="000000"/>
          <w:rtl w:val="0"/>
          <w:lang w:val="ru-RU"/>
          <w14:textFill>
            <w14:solidFill>
              <w14:srgbClr w14:val="000000"/>
            </w14:solidFill>
          </w14:textFill>
        </w:rPr>
        <w:t xml:space="preserve">, </w:t>
      </w:r>
      <w:r>
        <w:rPr>
          <w:rFonts w:ascii="Times New Roman" w:hAnsi="Times New Roman" w:hint="default"/>
          <w:b w:val="1"/>
          <w:bCs w:val="1"/>
          <w:outline w:val="0"/>
          <w:color w:val="000000"/>
          <w:sz w:val="24"/>
          <w:szCs w:val="24"/>
          <w:u w:color="000000"/>
          <w:rtl w:val="0"/>
          <w:lang w:val="ru-RU"/>
          <w14:textFill>
            <w14:solidFill>
              <w14:srgbClr w14:val="000000"/>
            </w14:solidFill>
          </w14:textFill>
        </w:rPr>
        <w:t>обозначающими занятие</w:t>
      </w:r>
      <w:r>
        <w:rPr>
          <w:rFonts w:ascii="Times New Roman" w:hAnsi="Times New Roman"/>
          <w:b w:val="1"/>
          <w:bCs w:val="1"/>
          <w:outline w:val="0"/>
          <w:color w:val="000000"/>
          <w:sz w:val="24"/>
          <w:szCs w:val="24"/>
          <w:u w:color="000000"/>
          <w:rtl w:val="0"/>
          <w:lang w:val="ru-RU"/>
          <w14:textFill>
            <w14:solidFill>
              <w14:srgbClr w14:val="000000"/>
            </w14:solidFill>
          </w14:textFill>
        </w:rPr>
        <w:t xml:space="preserve">, </w:t>
      </w:r>
      <w:r>
        <w:rPr>
          <w:rFonts w:ascii="Times New Roman" w:hAnsi="Times New Roman" w:hint="default"/>
          <w:b w:val="1"/>
          <w:bCs w:val="1"/>
          <w:outline w:val="0"/>
          <w:color w:val="000000"/>
          <w:sz w:val="24"/>
          <w:szCs w:val="24"/>
          <w:u w:color="000000"/>
          <w:rtl w:val="0"/>
          <w:lang w:val="ru-RU"/>
          <w14:textFill>
            <w14:solidFill>
              <w14:srgbClr w14:val="000000"/>
            </w14:solidFill>
          </w14:textFill>
        </w:rPr>
        <w:t>деятельность или состояние</w:t>
      </w:r>
      <w:r>
        <w:rPr>
          <w:rFonts w:ascii="Times New Roman" w:hAnsi="Times New Roman"/>
          <w:outline w:val="0"/>
          <w:color w:val="000000"/>
          <w:sz w:val="24"/>
          <w:szCs w:val="24"/>
          <w:u w:color="000000"/>
          <w:rtl w:val="0"/>
          <w:lang w:val="ru-RU"/>
          <w14:textFill>
            <w14:solidFill>
              <w14:srgbClr w14:val="000000"/>
            </w14:solidFill>
          </w14:textFill>
        </w:rPr>
        <w:t xml:space="preserve"> (</w:t>
      </w:r>
      <w:r>
        <w:rPr>
          <w:rFonts w:ascii="Times New Roman" w:hAnsi="Times New Roman" w:hint="default"/>
          <w:outline w:val="0"/>
          <w:color w:val="000000"/>
          <w:sz w:val="24"/>
          <w:szCs w:val="24"/>
          <w:u w:color="000000"/>
          <w:rtl w:val="0"/>
          <w:lang w:val="ru-RU"/>
          <w14:textFill>
            <w14:solidFill>
              <w14:srgbClr w14:val="000000"/>
            </w14:solidFill>
          </w14:textFill>
        </w:rPr>
        <w:t xml:space="preserve">без артикля </w:t>
      </w:r>
      <w:r>
        <w:rPr>
          <w:rFonts w:ascii="Times New Roman" w:hAnsi="Times New Roman"/>
          <w:b w:val="1"/>
          <w:bCs w:val="1"/>
          <w:outline w:val="0"/>
          <w:color w:val="000000"/>
          <w:sz w:val="24"/>
          <w:szCs w:val="24"/>
          <w:u w:color="000000"/>
          <w:rtl w:val="0"/>
          <w:lang w:val="en-US"/>
          <w14:textFill>
            <w14:solidFill>
              <w14:srgbClr w14:val="000000"/>
            </w14:solidFill>
          </w14:textFill>
        </w:rPr>
        <w:t>the</w:t>
      </w:r>
      <w:r>
        <w:rPr>
          <w:rFonts w:ascii="Times New Roman" w:hAnsi="Times New Roman"/>
          <w:outline w:val="0"/>
          <w:color w:val="000000"/>
          <w:sz w:val="24"/>
          <w:szCs w:val="24"/>
          <w:u w:color="000000"/>
          <w:rtl w:val="0"/>
          <w:lang w:val="ru-RU"/>
          <w14:textFill>
            <w14:solidFill>
              <w14:srgbClr w14:val="000000"/>
            </w14:solidFill>
          </w14:textFill>
        </w:rPr>
        <w:t>):</w:t>
      </w:r>
    </w:p>
    <w:p>
      <w:pPr>
        <w:pStyle w:val="List Paragraph"/>
        <w:ind w:left="284" w:firstLine="0"/>
        <w:rPr>
          <w:rFonts w:ascii="Times New Roman" w:cs="Times New Roman" w:hAnsi="Times New Roman" w:eastAsia="Times New Roman"/>
          <w:outline w:val="0"/>
          <w:color w:val="000000"/>
          <w:sz w:val="24"/>
          <w:szCs w:val="24"/>
          <w:u w:color="000000"/>
          <w14:textFill>
            <w14:solidFill>
              <w14:srgbClr w14:val="000000"/>
            </w14:solidFill>
          </w14:textFill>
        </w:rPr>
      </w:pPr>
      <w:r>
        <w:rPr>
          <w:rFonts w:ascii="Times New Roman" w:hAnsi="Times New Roman"/>
          <w:b w:val="1"/>
          <w:bCs w:val="1"/>
          <w:outline w:val="0"/>
          <w:color w:val="000000"/>
          <w:sz w:val="24"/>
          <w:szCs w:val="24"/>
          <w:u w:color="000000"/>
          <w:rtl w:val="0"/>
          <w:lang w:val="en-US"/>
          <w14:textFill>
            <w14:solidFill>
              <w14:srgbClr w14:val="000000"/>
            </w14:solidFill>
          </w14:textFill>
        </w:rPr>
        <w:t>at</w:t>
      </w:r>
      <w:r>
        <w:rPr>
          <w:rFonts w:ascii="Times New Roman" w:hAnsi="Times New Roman"/>
          <w:outline w:val="0"/>
          <w:color w:val="000000"/>
          <w:sz w:val="24"/>
          <w:szCs w:val="24"/>
          <w:u w:color="000000"/>
          <w:rtl w:val="0"/>
          <w:lang w:val="ru-RU"/>
          <w14:textFill>
            <w14:solidFill>
              <w14:srgbClr w14:val="000000"/>
            </w14:solidFill>
          </w14:textFill>
        </w:rPr>
        <w:t xml:space="preserve"> </w:t>
      </w:r>
      <w:r>
        <w:rPr>
          <w:rFonts w:ascii="Times New Roman" w:hAnsi="Times New Roman"/>
          <w:outline w:val="0"/>
          <w:color w:val="000000"/>
          <w:sz w:val="24"/>
          <w:szCs w:val="24"/>
          <w:u w:color="000000"/>
          <w:rtl w:val="0"/>
          <w:lang w:val="en-US"/>
          <w14:textFill>
            <w14:solidFill>
              <w14:srgbClr w14:val="000000"/>
            </w14:solidFill>
          </w14:textFill>
        </w:rPr>
        <w:t>home</w:t>
      </w:r>
      <w:r>
        <w:rPr>
          <w:rFonts w:ascii="Times New Roman" w:hAnsi="Times New Roman"/>
          <w:outline w:val="0"/>
          <w:color w:val="000000"/>
          <w:sz w:val="24"/>
          <w:szCs w:val="24"/>
          <w:u w:color="000000"/>
          <w:rtl w:val="0"/>
          <w:lang w:val="ru-RU"/>
          <w14:textFill>
            <w14:solidFill>
              <w14:srgbClr w14:val="000000"/>
            </w14:solidFill>
          </w14:textFill>
        </w:rPr>
        <w:t>/</w:t>
      </w:r>
      <w:r>
        <w:rPr>
          <w:rFonts w:ascii="Times New Roman" w:hAnsi="Times New Roman"/>
          <w:outline w:val="0"/>
          <w:color w:val="000000"/>
          <w:sz w:val="24"/>
          <w:szCs w:val="24"/>
          <w:u w:color="000000"/>
          <w:rtl w:val="0"/>
          <w:lang w:val="en-US"/>
          <w14:textFill>
            <w14:solidFill>
              <w14:srgbClr w14:val="000000"/>
            </w14:solidFill>
          </w14:textFill>
        </w:rPr>
        <w:t>work</w:t>
      </w:r>
      <w:r>
        <w:rPr>
          <w:rFonts w:ascii="Times New Roman" w:hAnsi="Times New Roman"/>
          <w:outline w:val="0"/>
          <w:color w:val="000000"/>
          <w:sz w:val="24"/>
          <w:szCs w:val="24"/>
          <w:u w:color="000000"/>
          <w:rtl w:val="0"/>
          <w:lang w:val="ru-RU"/>
          <w14:textFill>
            <w14:solidFill>
              <w14:srgbClr w14:val="000000"/>
            </w14:solidFill>
          </w14:textFill>
        </w:rPr>
        <w:t>/</w:t>
      </w:r>
      <w:r>
        <w:rPr>
          <w:rFonts w:ascii="Times New Roman" w:hAnsi="Times New Roman"/>
          <w:outline w:val="0"/>
          <w:color w:val="000000"/>
          <w:sz w:val="24"/>
          <w:szCs w:val="24"/>
          <w:u w:color="000000"/>
          <w:rtl w:val="0"/>
          <w:lang w:val="en-US"/>
          <w14:textFill>
            <w14:solidFill>
              <w14:srgbClr w14:val="000000"/>
            </w14:solidFill>
          </w14:textFill>
        </w:rPr>
        <w:t>school</w:t>
      </w:r>
      <w:r>
        <w:rPr>
          <w:rFonts w:ascii="Times New Roman" w:hAnsi="Times New Roman"/>
          <w:outline w:val="0"/>
          <w:color w:val="000000"/>
          <w:sz w:val="24"/>
          <w:szCs w:val="24"/>
          <w:u w:color="000000"/>
          <w:rtl w:val="0"/>
          <w:lang w:val="ru-RU"/>
          <w14:textFill>
            <w14:solidFill>
              <w14:srgbClr w14:val="000000"/>
            </w14:solidFill>
          </w14:textFill>
        </w:rPr>
        <w:t>/</w:t>
      </w:r>
      <w:r>
        <w:rPr>
          <w:rFonts w:ascii="Times New Roman" w:hAnsi="Times New Roman"/>
          <w:outline w:val="0"/>
          <w:color w:val="000000"/>
          <w:sz w:val="24"/>
          <w:szCs w:val="24"/>
          <w:u w:color="000000"/>
          <w:rtl w:val="0"/>
          <w:lang w:val="en-US"/>
          <w14:textFill>
            <w14:solidFill>
              <w14:srgbClr w14:val="000000"/>
            </w14:solidFill>
          </w14:textFill>
        </w:rPr>
        <w:t>university</w:t>
      </w:r>
      <w:r>
        <w:rPr>
          <w:rFonts w:ascii="Times New Roman" w:hAnsi="Times New Roman"/>
          <w:outline w:val="0"/>
          <w:color w:val="000000"/>
          <w:sz w:val="24"/>
          <w:szCs w:val="24"/>
          <w:u w:color="000000"/>
          <w:rtl w:val="0"/>
          <w:lang w:val="ru-RU"/>
          <w14:textFill>
            <w14:solidFill>
              <w14:srgbClr w14:val="000000"/>
            </w14:solidFill>
          </w14:textFill>
        </w:rPr>
        <w:t>/</w:t>
      </w:r>
      <w:r>
        <w:rPr>
          <w:rFonts w:ascii="Times New Roman" w:hAnsi="Times New Roman"/>
          <w:outline w:val="0"/>
          <w:color w:val="000000"/>
          <w:sz w:val="24"/>
          <w:szCs w:val="24"/>
          <w:u w:color="000000"/>
          <w:rtl w:val="0"/>
          <w:lang w:val="en-US"/>
          <w14:textFill>
            <w14:solidFill>
              <w14:srgbClr w14:val="000000"/>
            </w14:solidFill>
          </w14:textFill>
        </w:rPr>
        <w:t>college</w:t>
      </w:r>
      <w:r>
        <w:rPr>
          <w:rFonts w:ascii="Times New Roman" w:hAnsi="Times New Roman"/>
          <w:outline w:val="0"/>
          <w:color w:val="000000"/>
          <w:sz w:val="24"/>
          <w:szCs w:val="24"/>
          <w:u w:color="000000"/>
          <w:rtl w:val="0"/>
          <w:lang w:val="ru-RU"/>
          <w14:textFill>
            <w14:solidFill>
              <w14:srgbClr w14:val="000000"/>
            </w14:solidFill>
          </w14:textFill>
        </w:rPr>
        <w:t>/</w:t>
      </w:r>
      <w:r>
        <w:rPr>
          <w:rFonts w:ascii="Times New Roman" w:hAnsi="Times New Roman"/>
          <w:outline w:val="0"/>
          <w:color w:val="000000"/>
          <w:sz w:val="24"/>
          <w:szCs w:val="24"/>
          <w:u w:color="000000"/>
          <w:rtl w:val="0"/>
          <w:lang w:val="en-US"/>
          <w14:textFill>
            <w14:solidFill>
              <w14:srgbClr w14:val="000000"/>
            </w14:solidFill>
          </w14:textFill>
        </w:rPr>
        <w:t>church</w:t>
      </w:r>
      <w:r>
        <w:rPr>
          <w:rFonts w:ascii="Times New Roman" w:hAnsi="Times New Roman"/>
          <w:outline w:val="0"/>
          <w:color w:val="000000"/>
          <w:sz w:val="24"/>
          <w:szCs w:val="24"/>
          <w:u w:color="000000"/>
          <w:rtl w:val="0"/>
          <w:lang w:val="ru-RU"/>
          <w14:textFill>
            <w14:solidFill>
              <w14:srgbClr w14:val="000000"/>
            </w14:solidFill>
          </w14:textFill>
        </w:rPr>
        <w:t>/</w:t>
      </w:r>
      <w:r>
        <w:rPr>
          <w:rFonts w:ascii="Times New Roman" w:hAnsi="Times New Roman"/>
          <w:outline w:val="0"/>
          <w:color w:val="000000"/>
          <w:sz w:val="24"/>
          <w:szCs w:val="24"/>
          <w:u w:color="000000"/>
          <w:rtl w:val="0"/>
          <w:lang w:val="en-US"/>
          <w14:textFill>
            <w14:solidFill>
              <w14:srgbClr w14:val="000000"/>
            </w14:solidFill>
          </w14:textFill>
        </w:rPr>
        <w:t>table</w:t>
      </w:r>
      <w:r>
        <w:rPr>
          <w:rFonts w:ascii="Times New Roman" w:hAnsi="Times New Roman"/>
          <w:outline w:val="0"/>
          <w:color w:val="000000"/>
          <w:sz w:val="24"/>
          <w:szCs w:val="24"/>
          <w:u w:color="000000"/>
          <w:rtl w:val="0"/>
          <w:lang w:val="ru-RU"/>
          <w14:textFill>
            <w14:solidFill>
              <w14:srgbClr w14:val="000000"/>
            </w14:solidFill>
          </w14:textFill>
        </w:rPr>
        <w:t>/</w:t>
      </w:r>
      <w:r>
        <w:rPr>
          <w:rFonts w:ascii="Times New Roman" w:hAnsi="Times New Roman"/>
          <w:outline w:val="0"/>
          <w:color w:val="000000"/>
          <w:sz w:val="24"/>
          <w:szCs w:val="24"/>
          <w:u w:color="000000"/>
          <w:rtl w:val="0"/>
          <w:lang w:val="en-US"/>
          <w14:textFill>
            <w14:solidFill>
              <w14:srgbClr w14:val="000000"/>
            </w14:solidFill>
          </w14:textFill>
        </w:rPr>
        <w:t>war</w:t>
      </w:r>
      <w:r>
        <w:rPr>
          <w:rFonts w:ascii="Times New Roman" w:hAnsi="Times New Roman"/>
          <w:outline w:val="0"/>
          <w:color w:val="000000"/>
          <w:sz w:val="24"/>
          <w:szCs w:val="24"/>
          <w:u w:color="000000"/>
          <w:rtl w:val="0"/>
          <w:lang w:val="ru-RU"/>
          <w14:textFill>
            <w14:solidFill>
              <w14:srgbClr w14:val="000000"/>
            </w14:solidFill>
          </w14:textFill>
        </w:rPr>
        <w:t xml:space="preserve"> </w:t>
      </w:r>
      <w:r>
        <w:rPr>
          <w:rFonts w:ascii="Times New Roman" w:hAnsi="Times New Roman" w:hint="default"/>
          <w:i w:val="1"/>
          <w:iCs w:val="1"/>
          <w:outline w:val="0"/>
          <w:color w:val="000000"/>
          <w:sz w:val="24"/>
          <w:szCs w:val="24"/>
          <w:u w:color="000000"/>
          <w:rtl w:val="0"/>
          <w:lang w:val="ru-RU"/>
          <w14:textFill>
            <w14:solidFill>
              <w14:srgbClr w14:val="000000"/>
            </w14:solidFill>
          </w14:textFill>
        </w:rPr>
        <w:t>дома</w:t>
      </w:r>
      <w:r>
        <w:rPr>
          <w:rFonts w:ascii="Times New Roman" w:hAnsi="Times New Roman"/>
          <w:i w:val="1"/>
          <w:iCs w:val="1"/>
          <w:outline w:val="0"/>
          <w:color w:val="000000"/>
          <w:sz w:val="24"/>
          <w:szCs w:val="24"/>
          <w:u w:color="000000"/>
          <w:rtl w:val="0"/>
          <w:lang w:val="ru-RU"/>
          <w14:textFill>
            <w14:solidFill>
              <w14:srgbClr w14:val="000000"/>
            </w14:solidFill>
          </w14:textFill>
        </w:rPr>
        <w:t>/</w:t>
      </w:r>
      <w:r>
        <w:rPr>
          <w:rFonts w:ascii="Times New Roman" w:hAnsi="Times New Roman" w:hint="default"/>
          <w:i w:val="1"/>
          <w:iCs w:val="1"/>
          <w:outline w:val="0"/>
          <w:color w:val="000000"/>
          <w:sz w:val="24"/>
          <w:szCs w:val="24"/>
          <w:u w:color="000000"/>
          <w:rtl w:val="0"/>
          <w:lang w:val="ru-RU"/>
          <w14:textFill>
            <w14:solidFill>
              <w14:srgbClr w14:val="000000"/>
            </w14:solidFill>
          </w14:textFill>
        </w:rPr>
        <w:t>на работе</w:t>
      </w:r>
      <w:r>
        <w:rPr>
          <w:rFonts w:ascii="Times New Roman" w:hAnsi="Times New Roman"/>
          <w:i w:val="1"/>
          <w:iCs w:val="1"/>
          <w:outline w:val="0"/>
          <w:color w:val="000000"/>
          <w:sz w:val="24"/>
          <w:szCs w:val="24"/>
          <w:u w:color="000000"/>
          <w:rtl w:val="0"/>
          <w:lang w:val="ru-RU"/>
          <w14:textFill>
            <w14:solidFill>
              <w14:srgbClr w14:val="000000"/>
            </w14:solidFill>
          </w14:textFill>
        </w:rPr>
        <w:t>/</w:t>
      </w:r>
      <w:r>
        <w:rPr>
          <w:rFonts w:ascii="Times New Roman" w:hAnsi="Times New Roman" w:hint="default"/>
          <w:b w:val="1"/>
          <w:bCs w:val="1"/>
          <w:i w:val="1"/>
          <w:iCs w:val="1"/>
          <w:outline w:val="0"/>
          <w:color w:val="000000"/>
          <w:sz w:val="24"/>
          <w:szCs w:val="24"/>
          <w:u w:color="000000"/>
          <w:rtl w:val="0"/>
          <w:lang w:val="ru-RU"/>
          <w14:textFill>
            <w14:solidFill>
              <w14:srgbClr w14:val="000000"/>
            </w14:solidFill>
          </w14:textFill>
        </w:rPr>
        <w:t>в</w:t>
      </w:r>
      <w:r>
        <w:rPr>
          <w:rFonts w:ascii="Times New Roman" w:hAnsi="Times New Roman" w:hint="default"/>
          <w:i w:val="1"/>
          <w:iCs w:val="1"/>
          <w:outline w:val="0"/>
          <w:color w:val="000000"/>
          <w:sz w:val="24"/>
          <w:szCs w:val="24"/>
          <w:u w:color="000000"/>
          <w:rtl w:val="0"/>
          <w:lang w:val="ru-RU"/>
          <w14:textFill>
            <w14:solidFill>
              <w14:srgbClr w14:val="000000"/>
            </w14:solidFill>
          </w14:textFill>
        </w:rPr>
        <w:t xml:space="preserve"> школе</w:t>
      </w:r>
      <w:r>
        <w:rPr>
          <w:rFonts w:ascii="Times New Roman" w:hAnsi="Times New Roman"/>
          <w:i w:val="1"/>
          <w:iCs w:val="1"/>
          <w:outline w:val="0"/>
          <w:color w:val="000000"/>
          <w:sz w:val="24"/>
          <w:szCs w:val="24"/>
          <w:u w:color="000000"/>
          <w:rtl w:val="0"/>
          <w:lang w:val="ru-RU"/>
          <w14:textFill>
            <w14:solidFill>
              <w14:srgbClr w14:val="000000"/>
            </w14:solidFill>
          </w14:textFill>
        </w:rPr>
        <w:t>/</w:t>
      </w:r>
      <w:r>
        <w:rPr>
          <w:rFonts w:ascii="Times New Roman" w:hAnsi="Times New Roman" w:hint="default"/>
          <w:i w:val="1"/>
          <w:iCs w:val="1"/>
          <w:outline w:val="0"/>
          <w:color w:val="000000"/>
          <w:sz w:val="24"/>
          <w:szCs w:val="24"/>
          <w:u w:color="000000"/>
          <w:rtl w:val="0"/>
          <w:lang w:val="ru-RU"/>
          <w14:textFill>
            <w14:solidFill>
              <w14:srgbClr w14:val="000000"/>
            </w14:solidFill>
          </w14:textFill>
        </w:rPr>
        <w:t>университете</w:t>
      </w:r>
      <w:r>
        <w:rPr>
          <w:rFonts w:ascii="Times New Roman" w:hAnsi="Times New Roman"/>
          <w:i w:val="1"/>
          <w:iCs w:val="1"/>
          <w:outline w:val="0"/>
          <w:color w:val="000000"/>
          <w:sz w:val="24"/>
          <w:szCs w:val="24"/>
          <w:u w:color="000000"/>
          <w:rtl w:val="0"/>
          <w:lang w:val="ru-RU"/>
          <w14:textFill>
            <w14:solidFill>
              <w14:srgbClr w14:val="000000"/>
            </w14:solidFill>
          </w14:textFill>
        </w:rPr>
        <w:t>/</w:t>
      </w:r>
      <w:r>
        <w:rPr>
          <w:rFonts w:ascii="Times New Roman" w:hAnsi="Times New Roman" w:hint="default"/>
          <w:i w:val="1"/>
          <w:iCs w:val="1"/>
          <w:outline w:val="0"/>
          <w:color w:val="000000"/>
          <w:sz w:val="24"/>
          <w:szCs w:val="24"/>
          <w:u w:color="000000"/>
          <w:rtl w:val="0"/>
          <w:lang w:val="ru-RU"/>
          <w14:textFill>
            <w14:solidFill>
              <w14:srgbClr w14:val="000000"/>
            </w14:solidFill>
          </w14:textFill>
        </w:rPr>
        <w:t>колледже</w:t>
      </w:r>
      <w:r>
        <w:rPr>
          <w:rFonts w:ascii="Times New Roman" w:hAnsi="Times New Roman"/>
          <w:i w:val="1"/>
          <w:iCs w:val="1"/>
          <w:outline w:val="0"/>
          <w:color w:val="000000"/>
          <w:sz w:val="24"/>
          <w:szCs w:val="24"/>
          <w:u w:color="000000"/>
          <w:rtl w:val="0"/>
          <w:lang w:val="ru-RU"/>
          <w14:textFill>
            <w14:solidFill>
              <w14:srgbClr w14:val="000000"/>
            </w14:solidFill>
          </w14:textFill>
        </w:rPr>
        <w:t>/</w:t>
      </w:r>
      <w:r>
        <w:rPr>
          <w:rFonts w:ascii="Times New Roman" w:hAnsi="Times New Roman" w:hint="default"/>
          <w:i w:val="1"/>
          <w:iCs w:val="1"/>
          <w:outline w:val="0"/>
          <w:color w:val="000000"/>
          <w:sz w:val="24"/>
          <w:szCs w:val="24"/>
          <w:u w:color="000000"/>
          <w:rtl w:val="0"/>
          <w:lang w:val="ru-RU"/>
          <w14:textFill>
            <w14:solidFill>
              <w14:srgbClr w14:val="000000"/>
            </w14:solidFill>
          </w14:textFill>
        </w:rPr>
        <w:t>церкви</w:t>
      </w:r>
      <w:r>
        <w:rPr>
          <w:rFonts w:ascii="Times New Roman" w:hAnsi="Times New Roman"/>
          <w:i w:val="1"/>
          <w:iCs w:val="1"/>
          <w:outline w:val="0"/>
          <w:color w:val="000000"/>
          <w:sz w:val="24"/>
          <w:szCs w:val="24"/>
          <w:u w:color="000000"/>
          <w:rtl w:val="0"/>
          <w:lang w:val="ru-RU"/>
          <w14:textFill>
            <w14:solidFill>
              <w14:srgbClr w14:val="000000"/>
            </w14:solidFill>
          </w14:textFill>
        </w:rPr>
        <w:t>/</w:t>
      </w:r>
      <w:r>
        <w:rPr>
          <w:rFonts w:ascii="Times New Roman" w:hAnsi="Times New Roman" w:hint="default"/>
          <w:b w:val="1"/>
          <w:bCs w:val="1"/>
          <w:i w:val="1"/>
          <w:iCs w:val="1"/>
          <w:outline w:val="0"/>
          <w:color w:val="000000"/>
          <w:sz w:val="24"/>
          <w:szCs w:val="24"/>
          <w:u w:color="000000"/>
          <w:rtl w:val="0"/>
          <w:lang w:val="ru-RU"/>
          <w14:textFill>
            <w14:solidFill>
              <w14:srgbClr w14:val="000000"/>
            </w14:solidFill>
          </w14:textFill>
        </w:rPr>
        <w:t>за</w:t>
      </w:r>
      <w:r>
        <w:rPr>
          <w:rFonts w:ascii="Times New Roman" w:hAnsi="Times New Roman" w:hint="default"/>
          <w:i w:val="1"/>
          <w:iCs w:val="1"/>
          <w:outline w:val="0"/>
          <w:color w:val="000000"/>
          <w:sz w:val="24"/>
          <w:szCs w:val="24"/>
          <w:u w:color="000000"/>
          <w:rtl w:val="0"/>
          <w:lang w:val="ru-RU"/>
          <w14:textFill>
            <w14:solidFill>
              <w14:srgbClr w14:val="000000"/>
            </w14:solidFill>
          </w14:textFill>
        </w:rPr>
        <w:t xml:space="preserve"> столом </w:t>
      </w:r>
      <w:r>
        <w:rPr>
          <w:rFonts w:ascii="Times New Roman" w:hAnsi="Times New Roman"/>
          <w:i w:val="1"/>
          <w:iCs w:val="1"/>
          <w:outline w:val="0"/>
          <w:color w:val="000000"/>
          <w:sz w:val="24"/>
          <w:szCs w:val="24"/>
          <w:u w:color="000000"/>
          <w:rtl w:val="0"/>
          <w:lang w:val="ru-RU"/>
          <w14:textFill>
            <w14:solidFill>
              <w14:srgbClr w14:val="000000"/>
            </w14:solidFill>
          </w14:textFill>
        </w:rPr>
        <w:t>(</w:t>
      </w:r>
      <w:r>
        <w:rPr>
          <w:rFonts w:ascii="Times New Roman" w:hAnsi="Times New Roman" w:hint="default"/>
          <w:i w:val="1"/>
          <w:iCs w:val="1"/>
          <w:outline w:val="0"/>
          <w:color w:val="000000"/>
          <w:sz w:val="24"/>
          <w:szCs w:val="24"/>
          <w:u w:color="000000"/>
          <w:rtl w:val="0"/>
          <w:lang w:val="ru-RU"/>
          <w14:textFill>
            <w14:solidFill>
              <w14:srgbClr w14:val="000000"/>
            </w14:solidFill>
          </w14:textFill>
        </w:rPr>
        <w:t>быть в процессе еды или привычной работы</w:t>
      </w:r>
      <w:r>
        <w:rPr>
          <w:rFonts w:ascii="Times New Roman" w:hAnsi="Times New Roman"/>
          <w:i w:val="1"/>
          <w:iCs w:val="1"/>
          <w:outline w:val="0"/>
          <w:color w:val="000000"/>
          <w:sz w:val="24"/>
          <w:szCs w:val="24"/>
          <w:u w:color="000000"/>
          <w:rtl w:val="0"/>
          <w:lang w:val="ru-RU"/>
          <w14:textFill>
            <w14:solidFill>
              <w14:srgbClr w14:val="000000"/>
            </w14:solidFill>
          </w14:textFill>
        </w:rPr>
        <w:t>)/</w:t>
      </w:r>
      <w:r>
        <w:rPr>
          <w:rFonts w:ascii="Times New Roman" w:hAnsi="Times New Roman" w:hint="default"/>
          <w:b w:val="1"/>
          <w:bCs w:val="1"/>
          <w:i w:val="1"/>
          <w:iCs w:val="1"/>
          <w:outline w:val="0"/>
          <w:color w:val="000000"/>
          <w:sz w:val="24"/>
          <w:szCs w:val="24"/>
          <w:u w:color="000000"/>
          <w:rtl w:val="0"/>
          <w:lang w:val="ru-RU"/>
          <w14:textFill>
            <w14:solidFill>
              <w14:srgbClr w14:val="000000"/>
            </w14:solidFill>
          </w14:textFill>
        </w:rPr>
        <w:t>на</w:t>
      </w:r>
      <w:r>
        <w:rPr>
          <w:rFonts w:ascii="Times New Roman" w:hAnsi="Times New Roman" w:hint="default"/>
          <w:i w:val="1"/>
          <w:iCs w:val="1"/>
          <w:outline w:val="0"/>
          <w:color w:val="000000"/>
          <w:sz w:val="24"/>
          <w:szCs w:val="24"/>
          <w:u w:color="000000"/>
          <w:rtl w:val="0"/>
          <w:lang w:val="ru-RU"/>
          <w14:textFill>
            <w14:solidFill>
              <w14:srgbClr w14:val="000000"/>
            </w14:solidFill>
          </w14:textFill>
        </w:rPr>
        <w:t xml:space="preserve"> войне или </w:t>
      </w:r>
      <w:r>
        <w:rPr>
          <w:rFonts w:ascii="Times New Roman" w:hAnsi="Times New Roman" w:hint="default"/>
          <w:b w:val="1"/>
          <w:bCs w:val="1"/>
          <w:i w:val="1"/>
          <w:iCs w:val="1"/>
          <w:outline w:val="0"/>
          <w:color w:val="000000"/>
          <w:sz w:val="24"/>
          <w:szCs w:val="24"/>
          <w:u w:color="000000"/>
          <w:rtl w:val="0"/>
          <w:lang w:val="ru-RU"/>
          <w14:textFill>
            <w14:solidFill>
              <w14:srgbClr w14:val="000000"/>
            </w14:solidFill>
          </w14:textFill>
        </w:rPr>
        <w:t>в</w:t>
      </w:r>
      <w:r>
        <w:rPr>
          <w:rFonts w:ascii="Times New Roman" w:hAnsi="Times New Roman" w:hint="default"/>
          <w:i w:val="1"/>
          <w:iCs w:val="1"/>
          <w:outline w:val="0"/>
          <w:color w:val="000000"/>
          <w:sz w:val="24"/>
          <w:szCs w:val="24"/>
          <w:u w:color="000000"/>
          <w:rtl w:val="0"/>
          <w:lang w:val="ru-RU"/>
          <w14:textFill>
            <w14:solidFill>
              <w14:srgbClr w14:val="000000"/>
            </w14:solidFill>
          </w14:textFill>
        </w:rPr>
        <w:t xml:space="preserve"> сост</w:t>
      </w:r>
      <w:r>
        <w:rPr>
          <w:rFonts w:ascii="Times New Roman" w:hAnsi="Times New Roman"/>
          <w:i w:val="1"/>
          <w:iCs w:val="1"/>
          <w:outline w:val="0"/>
          <w:color w:val="000000"/>
          <w:sz w:val="24"/>
          <w:szCs w:val="24"/>
          <w:u w:color="000000"/>
          <w:rtl w:val="0"/>
          <w:lang w:val="ru-RU"/>
          <w14:textFill>
            <w14:solidFill>
              <w14:srgbClr w14:val="000000"/>
            </w14:solidFill>
          </w14:textFill>
        </w:rPr>
        <w:t xml:space="preserve">. </w:t>
      </w:r>
      <w:r>
        <w:rPr>
          <w:rFonts w:ascii="Times New Roman" w:hAnsi="Times New Roman" w:hint="default"/>
          <w:i w:val="1"/>
          <w:iCs w:val="1"/>
          <w:outline w:val="0"/>
          <w:color w:val="000000"/>
          <w:sz w:val="24"/>
          <w:szCs w:val="24"/>
          <w:u w:color="000000"/>
          <w:rtl w:val="0"/>
          <w:lang w:val="ru-RU"/>
          <w14:textFill>
            <w14:solidFill>
              <w14:srgbClr w14:val="000000"/>
            </w14:solidFill>
          </w14:textFill>
        </w:rPr>
        <w:t>войны</w:t>
      </w:r>
      <w:r>
        <w:rPr>
          <w:rFonts w:ascii="Times New Roman" w:hAnsi="Times New Roman"/>
          <w:outline w:val="0"/>
          <w:color w:val="000000"/>
          <w:sz w:val="24"/>
          <w:szCs w:val="24"/>
          <w:u w:color="000000"/>
          <w:rtl w:val="0"/>
          <w:lang w:val="ru-RU"/>
          <w14:textFill>
            <w14:solidFill>
              <w14:srgbClr w14:val="000000"/>
            </w14:solidFill>
          </w14:textFill>
        </w:rPr>
        <w:t>.</w:t>
      </w:r>
    </w:p>
    <w:p>
      <w:pPr>
        <w:pStyle w:val="Normal.0"/>
        <w:ind w:left="284" w:firstLine="0"/>
        <w:rPr>
          <w:rFonts w:ascii="Times New Roman" w:cs="Times New Roman" w:hAnsi="Times New Roman" w:eastAsia="Times New Roman"/>
          <w:outline w:val="0"/>
          <w:color w:val="000000"/>
          <w:sz w:val="24"/>
          <w:szCs w:val="24"/>
          <w:u w:color="000000"/>
          <w14:textFill>
            <w14:solidFill>
              <w14:srgbClr w14:val="000000"/>
            </w14:solidFill>
          </w14:textFill>
        </w:rPr>
      </w:pPr>
      <w:r>
        <w:rPr>
          <w:rFonts w:ascii="Times New Roman" w:hAnsi="Times New Roman" w:hint="default"/>
          <w:b w:val="1"/>
          <w:bCs w:val="1"/>
          <w:outline w:val="0"/>
          <w:color w:val="000000"/>
          <w:sz w:val="24"/>
          <w:szCs w:val="24"/>
          <w:u w:color="000000"/>
          <w:rtl w:val="0"/>
          <w:lang w:val="ru-RU"/>
          <w14:textFill>
            <w14:solidFill>
              <w14:srgbClr w14:val="000000"/>
            </w14:solidFill>
          </w14:textFill>
        </w:rPr>
        <w:t xml:space="preserve">Примечание </w:t>
      </w:r>
      <w:r>
        <w:rPr>
          <w:rFonts w:ascii="Times New Roman" w:hAnsi="Times New Roman"/>
          <w:b w:val="1"/>
          <w:bCs w:val="1"/>
          <w:outline w:val="0"/>
          <w:color w:val="000000"/>
          <w:sz w:val="24"/>
          <w:szCs w:val="24"/>
          <w:u w:color="000000"/>
          <w:rtl w:val="0"/>
          <w:lang w:val="ru-RU"/>
          <w14:textFill>
            <w14:solidFill>
              <w14:srgbClr w14:val="000000"/>
            </w14:solidFill>
          </w14:textFill>
        </w:rPr>
        <w:t>1:</w:t>
      </w:r>
      <w:r>
        <w:rPr>
          <w:rFonts w:ascii="Times New Roman" w:hAnsi="Times New Roman" w:hint="default"/>
          <w:outline w:val="0"/>
          <w:color w:val="000000"/>
          <w:sz w:val="24"/>
          <w:szCs w:val="24"/>
          <w:u w:color="000000"/>
          <w:rtl w:val="0"/>
          <w:lang w:val="ru-RU"/>
          <w14:textFill>
            <w14:solidFill>
              <w14:srgbClr w14:val="000000"/>
            </w14:solidFill>
          </w14:textFill>
        </w:rPr>
        <w:t xml:space="preserve"> В американском варианте встречается как </w:t>
      </w:r>
      <w:r>
        <w:rPr>
          <w:rFonts w:ascii="Times New Roman" w:hAnsi="Times New Roman"/>
          <w:b w:val="1"/>
          <w:bCs w:val="1"/>
          <w:outline w:val="0"/>
          <w:color w:val="000000"/>
          <w:sz w:val="24"/>
          <w:szCs w:val="24"/>
          <w:u w:val="single" w:color="000000"/>
          <w:rtl w:val="0"/>
          <w:lang w:val="en-US"/>
          <w14:textFill>
            <w14:solidFill>
              <w14:srgbClr w14:val="000000"/>
            </w14:solidFill>
          </w14:textFill>
        </w:rPr>
        <w:t>at</w:t>
      </w:r>
      <w:r>
        <w:rPr>
          <w:rFonts w:ascii="Times New Roman" w:hAnsi="Times New Roman" w:hint="default"/>
          <w:outline w:val="0"/>
          <w:color w:val="000000"/>
          <w:sz w:val="24"/>
          <w:szCs w:val="24"/>
          <w:u w:color="000000"/>
          <w:rtl w:val="0"/>
          <w:lang w:val="ru-RU"/>
          <w14:textFill>
            <w14:solidFill>
              <w14:srgbClr w14:val="000000"/>
            </w14:solidFill>
          </w14:textFill>
        </w:rPr>
        <w:t xml:space="preserve"> так и </w:t>
      </w:r>
      <w:r>
        <w:rPr>
          <w:rFonts w:ascii="Times New Roman" w:hAnsi="Times New Roman"/>
          <w:b w:val="1"/>
          <w:bCs w:val="1"/>
          <w:outline w:val="0"/>
          <w:color w:val="000000"/>
          <w:sz w:val="24"/>
          <w:szCs w:val="24"/>
          <w:u w:val="single" w:color="000000"/>
          <w:rtl w:val="0"/>
          <w:lang w:val="en-US"/>
          <w14:textFill>
            <w14:solidFill>
              <w14:srgbClr w14:val="000000"/>
            </w14:solidFill>
          </w14:textFill>
        </w:rPr>
        <w:t>in</w:t>
      </w:r>
      <w:r>
        <w:rPr>
          <w:rFonts w:ascii="Times New Roman" w:hAnsi="Times New Roman" w:hint="default"/>
          <w:outline w:val="0"/>
          <w:color w:val="000000"/>
          <w:sz w:val="24"/>
          <w:szCs w:val="24"/>
          <w:u w:color="000000"/>
          <w:rtl w:val="0"/>
          <w:lang w:val="ru-RU"/>
          <w14:textFill>
            <w14:solidFill>
              <w14:srgbClr w14:val="000000"/>
            </w14:solidFill>
          </w14:textFill>
        </w:rPr>
        <w:t xml:space="preserve"> со словами </w:t>
      </w:r>
      <w:r>
        <w:rPr>
          <w:rFonts w:ascii="Times New Roman" w:hAnsi="Times New Roman"/>
          <w:outline w:val="0"/>
          <w:color w:val="000000"/>
          <w:sz w:val="24"/>
          <w:szCs w:val="24"/>
          <w:u w:color="000000"/>
          <w:rtl w:val="0"/>
          <w:lang w:val="en-US"/>
          <w14:textFill>
            <w14:solidFill>
              <w14:srgbClr w14:val="000000"/>
            </w14:solidFill>
          </w14:textFill>
        </w:rPr>
        <w:t>school</w:t>
      </w:r>
      <w:r>
        <w:rPr>
          <w:rFonts w:ascii="Times New Roman" w:hAnsi="Times New Roman"/>
          <w:outline w:val="0"/>
          <w:color w:val="000000"/>
          <w:sz w:val="24"/>
          <w:szCs w:val="24"/>
          <w:u w:color="000000"/>
          <w:rtl w:val="0"/>
          <w:lang w:val="ru-RU"/>
          <w14:textFill>
            <w14:solidFill>
              <w14:srgbClr w14:val="000000"/>
            </w14:solidFill>
          </w14:textFill>
        </w:rPr>
        <w:t xml:space="preserve"> /</w:t>
      </w:r>
      <w:r>
        <w:rPr>
          <w:rFonts w:ascii="Times New Roman" w:hAnsi="Times New Roman"/>
          <w:outline w:val="0"/>
          <w:color w:val="000000"/>
          <w:sz w:val="24"/>
          <w:szCs w:val="24"/>
          <w:u w:color="000000"/>
          <w:rtl w:val="0"/>
          <w:lang w:val="en-US"/>
          <w14:textFill>
            <w14:solidFill>
              <w14:srgbClr w14:val="000000"/>
            </w14:solidFill>
          </w14:textFill>
        </w:rPr>
        <w:t>university</w:t>
      </w:r>
      <w:r>
        <w:rPr>
          <w:rFonts w:ascii="Times New Roman" w:hAnsi="Times New Roman"/>
          <w:outline w:val="0"/>
          <w:color w:val="000000"/>
          <w:sz w:val="24"/>
          <w:szCs w:val="24"/>
          <w:u w:color="000000"/>
          <w:rtl w:val="0"/>
          <w:lang w:val="ru-RU"/>
          <w14:textFill>
            <w14:solidFill>
              <w14:srgbClr w14:val="000000"/>
            </w14:solidFill>
          </w14:textFill>
        </w:rPr>
        <w:t>/</w:t>
      </w:r>
      <w:r>
        <w:rPr>
          <w:rFonts w:ascii="Times New Roman" w:hAnsi="Times New Roman"/>
          <w:outline w:val="0"/>
          <w:color w:val="000000"/>
          <w:sz w:val="24"/>
          <w:szCs w:val="24"/>
          <w:u w:color="000000"/>
          <w:rtl w:val="0"/>
          <w:lang w:val="en-US"/>
          <w14:textFill>
            <w14:solidFill>
              <w14:srgbClr w14:val="000000"/>
            </w14:solidFill>
          </w14:textFill>
        </w:rPr>
        <w:t>college</w:t>
      </w:r>
      <w:r>
        <w:rPr>
          <w:rFonts w:ascii="Times New Roman" w:hAnsi="Times New Roman"/>
          <w:outline w:val="0"/>
          <w:color w:val="000000"/>
          <w:sz w:val="24"/>
          <w:szCs w:val="24"/>
          <w:u w:color="000000"/>
          <w:rtl w:val="0"/>
          <w:lang w:val="ru-RU"/>
          <w14:textFill>
            <w14:solidFill>
              <w14:srgbClr w14:val="000000"/>
            </w14:solidFill>
          </w14:textFill>
        </w:rPr>
        <w:t>/</w:t>
      </w:r>
      <w:r>
        <w:rPr>
          <w:rFonts w:ascii="Times New Roman" w:hAnsi="Times New Roman"/>
          <w:outline w:val="0"/>
          <w:color w:val="000000"/>
          <w:sz w:val="24"/>
          <w:szCs w:val="24"/>
          <w:u w:color="000000"/>
          <w:rtl w:val="0"/>
          <w:lang w:val="en-US"/>
          <w14:textFill>
            <w14:solidFill>
              <w14:srgbClr w14:val="000000"/>
            </w14:solidFill>
          </w14:textFill>
        </w:rPr>
        <w:t>church</w:t>
      </w:r>
      <w:r>
        <w:rPr>
          <w:rFonts w:ascii="Times New Roman" w:hAnsi="Times New Roman"/>
          <w:outline w:val="0"/>
          <w:color w:val="000000"/>
          <w:sz w:val="24"/>
          <w:szCs w:val="24"/>
          <w:u w:color="000000"/>
          <w:rtl w:val="0"/>
          <w:lang w:val="ru-RU"/>
          <w14:textFill>
            <w14:solidFill>
              <w14:srgbClr w14:val="000000"/>
            </w14:solidFill>
          </w14:textFill>
        </w:rPr>
        <w:t xml:space="preserve"> </w:t>
      </w:r>
      <w:r>
        <w:rPr>
          <w:rFonts w:ascii="Times New Roman" w:hAnsi="Times New Roman" w:hint="default"/>
          <w:b w:val="1"/>
          <w:bCs w:val="1"/>
          <w:i w:val="1"/>
          <w:iCs w:val="1"/>
          <w:outline w:val="0"/>
          <w:color w:val="000000"/>
          <w:sz w:val="24"/>
          <w:szCs w:val="24"/>
          <w:u w:color="000000"/>
          <w:rtl w:val="0"/>
          <w:lang w:val="ru-RU"/>
          <w14:textFill>
            <w14:solidFill>
              <w14:srgbClr w14:val="000000"/>
            </w14:solidFill>
          </w14:textFill>
        </w:rPr>
        <w:t>в</w:t>
      </w:r>
      <w:r>
        <w:rPr>
          <w:rFonts w:ascii="Times New Roman" w:hAnsi="Times New Roman" w:hint="default"/>
          <w:i w:val="1"/>
          <w:iCs w:val="1"/>
          <w:outline w:val="0"/>
          <w:color w:val="000000"/>
          <w:sz w:val="24"/>
          <w:szCs w:val="24"/>
          <w:u w:color="000000"/>
          <w:rtl w:val="0"/>
          <w:lang w:val="ru-RU"/>
          <w14:textFill>
            <w14:solidFill>
              <w14:srgbClr w14:val="000000"/>
            </w14:solidFill>
          </w14:textFill>
        </w:rPr>
        <w:t xml:space="preserve"> школе</w:t>
      </w:r>
      <w:r>
        <w:rPr>
          <w:rFonts w:ascii="Times New Roman" w:hAnsi="Times New Roman"/>
          <w:i w:val="1"/>
          <w:iCs w:val="1"/>
          <w:outline w:val="0"/>
          <w:color w:val="000000"/>
          <w:sz w:val="24"/>
          <w:szCs w:val="24"/>
          <w:u w:color="000000"/>
          <w:rtl w:val="0"/>
          <w:lang w:val="ru-RU"/>
          <w14:textFill>
            <w14:solidFill>
              <w14:srgbClr w14:val="000000"/>
            </w14:solidFill>
          </w14:textFill>
        </w:rPr>
        <w:t>/</w:t>
      </w:r>
      <w:r>
        <w:rPr>
          <w:rFonts w:ascii="Times New Roman" w:hAnsi="Times New Roman" w:hint="default"/>
          <w:i w:val="1"/>
          <w:iCs w:val="1"/>
          <w:outline w:val="0"/>
          <w:color w:val="000000"/>
          <w:sz w:val="24"/>
          <w:szCs w:val="24"/>
          <w:u w:color="000000"/>
          <w:rtl w:val="0"/>
          <w:lang w:val="ru-RU"/>
          <w14:textFill>
            <w14:solidFill>
              <w14:srgbClr w14:val="000000"/>
            </w14:solidFill>
          </w14:textFill>
        </w:rPr>
        <w:t>университете</w:t>
      </w:r>
      <w:r>
        <w:rPr>
          <w:rFonts w:ascii="Times New Roman" w:hAnsi="Times New Roman"/>
          <w:i w:val="1"/>
          <w:iCs w:val="1"/>
          <w:outline w:val="0"/>
          <w:color w:val="000000"/>
          <w:sz w:val="24"/>
          <w:szCs w:val="24"/>
          <w:u w:color="000000"/>
          <w:rtl w:val="0"/>
          <w:lang w:val="ru-RU"/>
          <w14:textFill>
            <w14:solidFill>
              <w14:srgbClr w14:val="000000"/>
            </w14:solidFill>
          </w14:textFill>
        </w:rPr>
        <w:t>/</w:t>
      </w:r>
      <w:r>
        <w:rPr>
          <w:rFonts w:ascii="Times New Roman" w:hAnsi="Times New Roman" w:hint="default"/>
          <w:i w:val="1"/>
          <w:iCs w:val="1"/>
          <w:outline w:val="0"/>
          <w:color w:val="000000"/>
          <w:sz w:val="24"/>
          <w:szCs w:val="24"/>
          <w:u w:color="000000"/>
          <w:rtl w:val="0"/>
          <w:lang w:val="ru-RU"/>
          <w14:textFill>
            <w14:solidFill>
              <w14:srgbClr w14:val="000000"/>
            </w14:solidFill>
          </w14:textFill>
        </w:rPr>
        <w:t>колледже</w:t>
      </w:r>
      <w:r>
        <w:rPr>
          <w:rFonts w:ascii="Times New Roman" w:hAnsi="Times New Roman"/>
          <w:i w:val="1"/>
          <w:iCs w:val="1"/>
          <w:outline w:val="0"/>
          <w:color w:val="000000"/>
          <w:sz w:val="24"/>
          <w:szCs w:val="24"/>
          <w:u w:color="000000"/>
          <w:rtl w:val="0"/>
          <w:lang w:val="ru-RU"/>
          <w14:textFill>
            <w14:solidFill>
              <w14:srgbClr w14:val="000000"/>
            </w14:solidFill>
          </w14:textFill>
        </w:rPr>
        <w:t>/</w:t>
      </w:r>
      <w:r>
        <w:rPr>
          <w:rFonts w:ascii="Times New Roman" w:hAnsi="Times New Roman" w:hint="default"/>
          <w:i w:val="1"/>
          <w:iCs w:val="1"/>
          <w:outline w:val="0"/>
          <w:color w:val="000000"/>
          <w:sz w:val="24"/>
          <w:szCs w:val="24"/>
          <w:u w:color="000000"/>
          <w:rtl w:val="0"/>
          <w:lang w:val="ru-RU"/>
          <w14:textFill>
            <w14:solidFill>
              <w14:srgbClr w14:val="000000"/>
            </w14:solidFill>
          </w14:textFill>
        </w:rPr>
        <w:t>церкви</w:t>
      </w:r>
      <w:r>
        <w:rPr>
          <w:rFonts w:ascii="Times New Roman" w:hAnsi="Times New Roman"/>
          <w:outline w:val="0"/>
          <w:color w:val="000000"/>
          <w:sz w:val="24"/>
          <w:szCs w:val="24"/>
          <w:u w:color="000000"/>
          <w:rtl w:val="0"/>
          <w:lang w:val="ru-RU"/>
          <w14:textFill>
            <w14:solidFill>
              <w14:srgbClr w14:val="000000"/>
            </w14:solidFill>
          </w14:textFill>
        </w:rPr>
        <w:t>.</w:t>
      </w:r>
    </w:p>
    <w:p>
      <w:pPr>
        <w:pStyle w:val="Normal.0"/>
        <w:ind w:left="284" w:firstLine="708"/>
        <w:rPr>
          <w:rFonts w:ascii="Times New Roman" w:cs="Times New Roman" w:hAnsi="Times New Roman" w:eastAsia="Times New Roman"/>
          <w:outline w:val="0"/>
          <w:color w:val="000000"/>
          <w:sz w:val="24"/>
          <w:szCs w:val="24"/>
          <w:u w:color="000000"/>
          <w14:textFill>
            <w14:solidFill>
              <w14:srgbClr w14:val="000000"/>
            </w14:solidFill>
          </w14:textFill>
        </w:rPr>
      </w:pPr>
      <w:r>
        <w:rPr>
          <w:rFonts w:ascii="Times New Roman" w:hAnsi="Times New Roman"/>
          <w:b w:val="1"/>
          <w:bCs w:val="1"/>
          <w:sz w:val="24"/>
          <w:szCs w:val="24"/>
          <w:rtl w:val="0"/>
          <w:lang w:val="ru-RU"/>
        </w:rPr>
        <w:t xml:space="preserve">4. </w:t>
      </w:r>
      <w:r>
        <w:rPr>
          <w:rFonts w:ascii="Times New Roman" w:hAnsi="Times New Roman" w:hint="default"/>
          <w:b w:val="1"/>
          <w:bCs w:val="1"/>
          <w:outline w:val="0"/>
          <w:color w:val="000000"/>
          <w:sz w:val="24"/>
          <w:szCs w:val="24"/>
          <w:u w:color="000000"/>
          <w:rtl w:val="0"/>
          <w:lang w:val="ru-RU"/>
          <w14:textFill>
            <w14:solidFill>
              <w14:srgbClr w14:val="000000"/>
            </w14:solidFill>
          </w14:textFill>
        </w:rPr>
        <w:t>При обозначении адреса с номером дома</w:t>
      </w:r>
      <w:r>
        <w:rPr>
          <w:rFonts w:ascii="Times New Roman" w:hAnsi="Times New Roman"/>
          <w:b w:val="1"/>
          <w:bCs w:val="1"/>
          <w:outline w:val="0"/>
          <w:color w:val="000000"/>
          <w:sz w:val="24"/>
          <w:szCs w:val="24"/>
          <w:u w:color="000000"/>
          <w:rtl w:val="0"/>
          <w:lang w:val="ru-RU"/>
          <w14:textFill>
            <w14:solidFill>
              <w14:srgbClr w14:val="000000"/>
            </w14:solidFill>
          </w14:textFill>
        </w:rPr>
        <w:t>:</w:t>
      </w:r>
    </w:p>
    <w:p>
      <w:pPr>
        <w:pStyle w:val="Normal.0"/>
        <w:ind w:left="284" w:firstLine="708"/>
        <w:rPr>
          <w:rFonts w:ascii="Times New Roman" w:cs="Times New Roman" w:hAnsi="Times New Roman" w:eastAsia="Times New Roman"/>
          <w:outline w:val="0"/>
          <w:color w:val="000000"/>
          <w:sz w:val="24"/>
          <w:szCs w:val="24"/>
          <w:u w:color="000000"/>
          <w14:textFill>
            <w14:solidFill>
              <w14:srgbClr w14:val="000000"/>
            </w14:solidFill>
          </w14:textFill>
        </w:rPr>
      </w:pPr>
      <w:r>
        <w:rPr>
          <w:rFonts w:ascii="Times New Roman" w:hAnsi="Times New Roman"/>
          <w:b w:val="1"/>
          <w:bCs w:val="1"/>
          <w:outline w:val="0"/>
          <w:color w:val="000000"/>
          <w:sz w:val="24"/>
          <w:szCs w:val="24"/>
          <w:u w:color="000000"/>
          <w:rtl w:val="0"/>
          <w:lang w:val="en-US"/>
          <w14:textFill>
            <w14:solidFill>
              <w14:srgbClr w14:val="000000"/>
            </w14:solidFill>
          </w14:textFill>
        </w:rPr>
        <w:t>at</w:t>
      </w:r>
      <w:r>
        <w:rPr>
          <w:rFonts w:ascii="Times New Roman" w:hAnsi="Times New Roman"/>
          <w:outline w:val="0"/>
          <w:color w:val="000000"/>
          <w:sz w:val="24"/>
          <w:szCs w:val="24"/>
          <w:u w:color="000000"/>
          <w:rtl w:val="0"/>
          <w:lang w:val="ru-RU"/>
          <w14:textFill>
            <w14:solidFill>
              <w14:srgbClr w14:val="000000"/>
            </w14:solidFill>
          </w14:textFill>
        </w:rPr>
        <w:t xml:space="preserve"> 35 </w:t>
      </w:r>
      <w:r>
        <w:rPr>
          <w:rFonts w:ascii="Times New Roman" w:hAnsi="Times New Roman"/>
          <w:outline w:val="0"/>
          <w:color w:val="000000"/>
          <w:sz w:val="24"/>
          <w:szCs w:val="24"/>
          <w:u w:color="000000"/>
          <w:rtl w:val="0"/>
          <w:lang w:val="en-US"/>
          <w14:textFill>
            <w14:solidFill>
              <w14:srgbClr w14:val="000000"/>
            </w14:solidFill>
          </w14:textFill>
        </w:rPr>
        <w:t>Maple</w:t>
      </w:r>
      <w:r>
        <w:rPr>
          <w:rFonts w:ascii="Times New Roman" w:hAnsi="Times New Roman"/>
          <w:outline w:val="0"/>
          <w:color w:val="000000"/>
          <w:sz w:val="24"/>
          <w:szCs w:val="24"/>
          <w:u w:color="000000"/>
          <w:rtl w:val="0"/>
          <w:lang w:val="ru-RU"/>
          <w14:textFill>
            <w14:solidFill>
              <w14:srgbClr w14:val="000000"/>
            </w14:solidFill>
          </w14:textFill>
        </w:rPr>
        <w:t xml:space="preserve"> </w:t>
      </w:r>
      <w:r>
        <w:rPr>
          <w:rFonts w:ascii="Times New Roman" w:hAnsi="Times New Roman"/>
          <w:outline w:val="0"/>
          <w:color w:val="000000"/>
          <w:sz w:val="24"/>
          <w:szCs w:val="24"/>
          <w:u w:color="000000"/>
          <w:rtl w:val="0"/>
          <w:lang w:val="en-US"/>
          <w14:textFill>
            <w14:solidFill>
              <w14:srgbClr w14:val="000000"/>
            </w14:solidFill>
          </w14:textFill>
        </w:rPr>
        <w:t>Avenue</w:t>
      </w:r>
      <w:r>
        <w:rPr>
          <w:rFonts w:ascii="Times New Roman" w:hAnsi="Times New Roman"/>
          <w:outline w:val="0"/>
          <w:color w:val="000000"/>
          <w:sz w:val="24"/>
          <w:szCs w:val="24"/>
          <w:u w:color="000000"/>
          <w:rtl w:val="0"/>
          <w:lang w:val="ru-RU"/>
          <w14:textFill>
            <w14:solidFill>
              <w14:srgbClr w14:val="000000"/>
            </w14:solidFill>
          </w14:textFill>
        </w:rPr>
        <w:t xml:space="preserve"> </w:t>
      </w:r>
      <w:r>
        <w:rPr>
          <w:rFonts w:ascii="Times New Roman" w:hAnsi="Times New Roman" w:hint="default"/>
          <w:b w:val="1"/>
          <w:bCs w:val="1"/>
          <w:i w:val="1"/>
          <w:iCs w:val="1"/>
          <w:outline w:val="0"/>
          <w:color w:val="000000"/>
          <w:sz w:val="24"/>
          <w:szCs w:val="24"/>
          <w:u w:color="000000"/>
          <w:rtl w:val="0"/>
          <w:lang w:val="ru-RU"/>
          <w14:textFill>
            <w14:solidFill>
              <w14:srgbClr w14:val="000000"/>
            </w14:solidFill>
          </w14:textFill>
        </w:rPr>
        <w:t>в</w:t>
      </w:r>
      <w:r>
        <w:rPr>
          <w:rFonts w:ascii="Times New Roman" w:hAnsi="Times New Roman" w:hint="default"/>
          <w:i w:val="1"/>
          <w:iCs w:val="1"/>
          <w:outline w:val="0"/>
          <w:color w:val="000000"/>
          <w:sz w:val="24"/>
          <w:szCs w:val="24"/>
          <w:u w:color="000000"/>
          <w:rtl w:val="0"/>
          <w:lang w:val="ru-RU"/>
          <w14:textFill>
            <w14:solidFill>
              <w14:srgbClr w14:val="000000"/>
            </w14:solidFill>
          </w14:textFill>
        </w:rPr>
        <w:t xml:space="preserve"> номере</w:t>
      </w:r>
      <w:r>
        <w:rPr>
          <w:rFonts w:ascii="Times New Roman" w:hAnsi="Times New Roman"/>
          <w:i w:val="1"/>
          <w:iCs w:val="1"/>
          <w:outline w:val="0"/>
          <w:color w:val="000000"/>
          <w:sz w:val="24"/>
          <w:szCs w:val="24"/>
          <w:u w:color="000000"/>
          <w:rtl w:val="0"/>
          <w:lang w:val="ru-RU"/>
          <w14:textFill>
            <w14:solidFill>
              <w14:srgbClr w14:val="000000"/>
            </w14:solidFill>
          </w14:textFill>
        </w:rPr>
        <w:t>/(</w:t>
      </w:r>
      <w:r>
        <w:rPr>
          <w:rFonts w:ascii="Times New Roman" w:hAnsi="Times New Roman" w:hint="default"/>
          <w:i w:val="1"/>
          <w:iCs w:val="1"/>
          <w:outline w:val="0"/>
          <w:color w:val="000000"/>
          <w:sz w:val="24"/>
          <w:szCs w:val="24"/>
          <w:u w:color="000000"/>
          <w:rtl w:val="0"/>
          <w:lang w:val="ru-RU"/>
          <w14:textFill>
            <w14:solidFill>
              <w14:srgbClr w14:val="000000"/>
            </w14:solidFill>
          </w14:textFill>
        </w:rPr>
        <w:t>в доме номер</w:t>
      </w:r>
      <w:r>
        <w:rPr>
          <w:rFonts w:ascii="Times New Roman" w:hAnsi="Times New Roman"/>
          <w:i w:val="1"/>
          <w:iCs w:val="1"/>
          <w:outline w:val="0"/>
          <w:color w:val="000000"/>
          <w:sz w:val="24"/>
          <w:szCs w:val="24"/>
          <w:u w:color="000000"/>
          <w:rtl w:val="0"/>
          <w:lang w:val="ru-RU"/>
          <w14:textFill>
            <w14:solidFill>
              <w14:srgbClr w14:val="000000"/>
            </w14:solidFill>
          </w14:textFill>
        </w:rPr>
        <w:t xml:space="preserve">) 35 </w:t>
      </w:r>
      <w:r>
        <w:rPr>
          <w:rFonts w:ascii="Times New Roman" w:hAnsi="Times New Roman" w:hint="default"/>
          <w:i w:val="1"/>
          <w:iCs w:val="1"/>
          <w:outline w:val="0"/>
          <w:color w:val="000000"/>
          <w:sz w:val="24"/>
          <w:szCs w:val="24"/>
          <w:u w:color="000000"/>
          <w:rtl w:val="0"/>
          <w:lang w:val="ru-RU"/>
          <w14:textFill>
            <w14:solidFill>
              <w14:srgbClr w14:val="000000"/>
            </w14:solidFill>
          </w14:textFill>
        </w:rPr>
        <w:t>на Мейпл авеню</w:t>
      </w:r>
    </w:p>
    <w:p>
      <w:pPr>
        <w:pStyle w:val="Normal.0"/>
        <w:ind w:left="284" w:firstLine="708"/>
        <w:rPr>
          <w:rFonts w:ascii="Times New Roman" w:cs="Times New Roman" w:hAnsi="Times New Roman" w:eastAsia="Times New Roman"/>
          <w:outline w:val="0"/>
          <w:color w:val="000000"/>
          <w:sz w:val="24"/>
          <w:szCs w:val="24"/>
          <w:u w:color="000000"/>
          <w14:textFill>
            <w14:solidFill>
              <w14:srgbClr w14:val="000000"/>
            </w14:solidFill>
          </w14:textFill>
        </w:rPr>
      </w:pPr>
      <w:r>
        <w:rPr>
          <w:rFonts w:ascii="Times New Roman" w:hAnsi="Times New Roman"/>
          <w:b w:val="1"/>
          <w:bCs w:val="1"/>
          <w:outline w:val="0"/>
          <w:color w:val="000000"/>
          <w:sz w:val="24"/>
          <w:szCs w:val="24"/>
          <w:u w:color="000000"/>
          <w:rtl w:val="0"/>
          <w:lang w:val="ru-RU"/>
          <w14:textFill>
            <w14:solidFill>
              <w14:srgbClr w14:val="000000"/>
            </w14:solidFill>
          </w14:textFill>
        </w:rPr>
        <w:t xml:space="preserve">5. </w:t>
      </w:r>
      <w:r>
        <w:rPr>
          <w:rFonts w:ascii="Times New Roman" w:hAnsi="Times New Roman" w:hint="default"/>
          <w:b w:val="1"/>
          <w:bCs w:val="1"/>
          <w:outline w:val="0"/>
          <w:color w:val="000000"/>
          <w:sz w:val="24"/>
          <w:szCs w:val="24"/>
          <w:u w:color="000000"/>
          <w:rtl w:val="0"/>
          <w:lang w:val="ru-RU"/>
          <w14:textFill>
            <w14:solidFill>
              <w14:srgbClr w14:val="000000"/>
            </w14:solidFill>
          </w14:textFill>
        </w:rPr>
        <w:t>Нахождение в регионе</w:t>
      </w:r>
      <w:r>
        <w:rPr>
          <w:rFonts w:ascii="Times New Roman" w:hAnsi="Times New Roman"/>
          <w:b w:val="1"/>
          <w:bCs w:val="1"/>
          <w:outline w:val="0"/>
          <w:color w:val="000000"/>
          <w:sz w:val="24"/>
          <w:szCs w:val="24"/>
          <w:u w:color="000000"/>
          <w:rtl w:val="0"/>
          <w:lang w:val="ru-RU"/>
          <w14:textFill>
            <w14:solidFill>
              <w14:srgbClr w14:val="000000"/>
            </w14:solidFill>
          </w14:textFill>
        </w:rPr>
        <w:t xml:space="preserve">, </w:t>
      </w:r>
      <w:r>
        <w:rPr>
          <w:rFonts w:ascii="Times New Roman" w:hAnsi="Times New Roman" w:hint="default"/>
          <w:b w:val="1"/>
          <w:bCs w:val="1"/>
          <w:outline w:val="0"/>
          <w:color w:val="000000"/>
          <w:sz w:val="24"/>
          <w:szCs w:val="24"/>
          <w:u w:color="000000"/>
          <w:rtl w:val="0"/>
          <w:lang w:val="ru-RU"/>
          <w14:textFill>
            <w14:solidFill>
              <w14:srgbClr w14:val="000000"/>
            </w14:solidFill>
          </w14:textFill>
        </w:rPr>
        <w:t>местности</w:t>
      </w:r>
      <w:r>
        <w:rPr>
          <w:rFonts w:ascii="Times New Roman" w:hAnsi="Times New Roman"/>
          <w:b w:val="1"/>
          <w:bCs w:val="1"/>
          <w:outline w:val="0"/>
          <w:color w:val="000000"/>
          <w:sz w:val="24"/>
          <w:szCs w:val="24"/>
          <w:u w:color="000000"/>
          <w:rtl w:val="0"/>
          <w:lang w:val="ru-RU"/>
          <w14:textFill>
            <w14:solidFill>
              <w14:srgbClr w14:val="000000"/>
            </w14:solidFill>
          </w14:textFill>
        </w:rPr>
        <w:t xml:space="preserve">, </w:t>
      </w:r>
      <w:r>
        <w:rPr>
          <w:rFonts w:ascii="Times New Roman" w:hAnsi="Times New Roman" w:hint="default"/>
          <w:b w:val="1"/>
          <w:bCs w:val="1"/>
          <w:outline w:val="0"/>
          <w:color w:val="000000"/>
          <w:sz w:val="24"/>
          <w:szCs w:val="24"/>
          <w:u w:color="000000"/>
          <w:rtl w:val="0"/>
          <w:lang w:val="ru-RU"/>
          <w14:textFill>
            <w14:solidFill>
              <w14:srgbClr w14:val="000000"/>
            </w14:solidFill>
          </w14:textFill>
        </w:rPr>
        <w:t>стране</w:t>
      </w:r>
      <w:r>
        <w:rPr>
          <w:rFonts w:ascii="Times New Roman" w:hAnsi="Times New Roman"/>
          <w:b w:val="1"/>
          <w:bCs w:val="1"/>
          <w:outline w:val="0"/>
          <w:color w:val="000000"/>
          <w:sz w:val="24"/>
          <w:szCs w:val="24"/>
          <w:u w:color="000000"/>
          <w:rtl w:val="0"/>
          <w:lang w:val="ru-RU"/>
          <w14:textFill>
            <w14:solidFill>
              <w14:srgbClr w14:val="000000"/>
            </w14:solidFill>
          </w14:textFill>
        </w:rPr>
        <w:t xml:space="preserve">, </w:t>
      </w:r>
      <w:r>
        <w:rPr>
          <w:rFonts w:ascii="Times New Roman" w:hAnsi="Times New Roman" w:hint="default"/>
          <w:b w:val="1"/>
          <w:bCs w:val="1"/>
          <w:outline w:val="0"/>
          <w:color w:val="000000"/>
          <w:sz w:val="24"/>
          <w:szCs w:val="24"/>
          <w:u w:color="000000"/>
          <w:rtl w:val="0"/>
          <w:lang w:val="ru-RU"/>
          <w14:textFill>
            <w14:solidFill>
              <w14:srgbClr w14:val="000000"/>
            </w14:solidFill>
          </w14:textFill>
        </w:rPr>
        <w:t>городе</w:t>
      </w:r>
      <w:r>
        <w:rPr>
          <w:rFonts w:ascii="Times New Roman" w:hAnsi="Times New Roman"/>
          <w:b w:val="1"/>
          <w:bCs w:val="1"/>
          <w:outline w:val="0"/>
          <w:color w:val="000000"/>
          <w:sz w:val="24"/>
          <w:szCs w:val="24"/>
          <w:u w:color="000000"/>
          <w:rtl w:val="0"/>
          <w:lang w:val="ru-RU"/>
          <w14:textFill>
            <w14:solidFill>
              <w14:srgbClr w14:val="000000"/>
            </w14:solidFill>
          </w14:textFill>
        </w:rPr>
        <w:t xml:space="preserve">, </w:t>
      </w:r>
      <w:r>
        <w:rPr>
          <w:rFonts w:ascii="Times New Roman" w:hAnsi="Times New Roman" w:hint="default"/>
          <w:b w:val="1"/>
          <w:bCs w:val="1"/>
          <w:outline w:val="0"/>
          <w:color w:val="000000"/>
          <w:sz w:val="24"/>
          <w:szCs w:val="24"/>
          <w:u w:color="000000"/>
          <w:rtl w:val="0"/>
          <w:lang w:val="ru-RU"/>
          <w14:textFill>
            <w14:solidFill>
              <w14:srgbClr w14:val="000000"/>
            </w14:solidFill>
          </w14:textFill>
        </w:rPr>
        <w:t>в небольшом городе</w:t>
      </w:r>
      <w:r>
        <w:rPr>
          <w:rFonts w:ascii="Times New Roman" w:hAnsi="Times New Roman"/>
          <w:b w:val="1"/>
          <w:bCs w:val="1"/>
          <w:outline w:val="0"/>
          <w:color w:val="000000"/>
          <w:sz w:val="24"/>
          <w:szCs w:val="24"/>
          <w:u w:color="000000"/>
          <w:rtl w:val="0"/>
          <w:lang w:val="ru-RU"/>
          <w14:textFill>
            <w14:solidFill>
              <w14:srgbClr w14:val="000000"/>
            </w14:solidFill>
          </w14:textFill>
        </w:rPr>
        <w:t xml:space="preserve">, </w:t>
      </w:r>
      <w:r>
        <w:rPr>
          <w:rFonts w:ascii="Times New Roman" w:hAnsi="Times New Roman" w:hint="default"/>
          <w:b w:val="1"/>
          <w:bCs w:val="1"/>
          <w:outline w:val="0"/>
          <w:color w:val="000000"/>
          <w:sz w:val="24"/>
          <w:szCs w:val="24"/>
          <w:u w:color="000000"/>
          <w:rtl w:val="0"/>
          <w:lang w:val="ru-RU"/>
          <w14:textFill>
            <w14:solidFill>
              <w14:srgbClr w14:val="000000"/>
            </w14:solidFill>
          </w14:textFill>
        </w:rPr>
        <w:t>поселке</w:t>
      </w:r>
      <w:r>
        <w:rPr>
          <w:rFonts w:ascii="Times New Roman" w:hAnsi="Times New Roman"/>
          <w:outline w:val="0"/>
          <w:color w:val="000000"/>
          <w:sz w:val="24"/>
          <w:szCs w:val="24"/>
          <w:u w:color="000000"/>
          <w:rtl w:val="0"/>
          <w:lang w:val="ru-RU"/>
          <w14:textFill>
            <w14:solidFill>
              <w14:srgbClr w14:val="000000"/>
            </w14:solidFill>
          </w14:textFill>
        </w:rPr>
        <w:t xml:space="preserve"> (</w:t>
      </w:r>
      <w:r>
        <w:rPr>
          <w:rFonts w:ascii="Times New Roman" w:hAnsi="Times New Roman"/>
          <w:b w:val="1"/>
          <w:bCs w:val="1"/>
          <w:outline w:val="0"/>
          <w:color w:val="000000"/>
          <w:sz w:val="24"/>
          <w:szCs w:val="24"/>
          <w:u w:color="000000"/>
          <w:rtl w:val="0"/>
          <w:lang w:val="en-US"/>
          <w14:textFill>
            <w14:solidFill>
              <w14:srgbClr w14:val="000000"/>
            </w14:solidFill>
          </w14:textFill>
        </w:rPr>
        <w:t>in</w:t>
      </w:r>
      <w:r>
        <w:rPr>
          <w:rFonts w:ascii="Times New Roman" w:hAnsi="Times New Roman" w:hint="default"/>
          <w:outline w:val="0"/>
          <w:color w:val="000000"/>
          <w:sz w:val="24"/>
          <w:szCs w:val="24"/>
          <w:u w:color="000000"/>
          <w:rtl w:val="0"/>
          <w:lang w:val="ru-RU"/>
          <w14:textFill>
            <w14:solidFill>
              <w14:srgbClr w14:val="000000"/>
            </w14:solidFill>
          </w14:textFill>
        </w:rPr>
        <w:t xml:space="preserve"> или </w:t>
      </w:r>
      <w:r>
        <w:rPr>
          <w:rFonts w:ascii="Times New Roman" w:hAnsi="Times New Roman"/>
          <w:b w:val="1"/>
          <w:bCs w:val="1"/>
          <w:outline w:val="0"/>
          <w:color w:val="000000"/>
          <w:sz w:val="24"/>
          <w:szCs w:val="24"/>
          <w:u w:color="000000"/>
          <w:rtl w:val="0"/>
          <w:lang w:val="en-US"/>
          <w14:textFill>
            <w14:solidFill>
              <w14:srgbClr w14:val="000000"/>
            </w14:solidFill>
          </w14:textFill>
        </w:rPr>
        <w:t>at</w:t>
      </w:r>
      <w:r>
        <w:rPr>
          <w:rFonts w:ascii="Times New Roman" w:hAnsi="Times New Roman"/>
          <w:outline w:val="0"/>
          <w:color w:val="000000"/>
          <w:sz w:val="24"/>
          <w:szCs w:val="24"/>
          <w:u w:color="000000"/>
          <w:rtl w:val="0"/>
          <w:lang w:val="ru-RU"/>
          <w14:textFill>
            <w14:solidFill>
              <w14:srgbClr w14:val="000000"/>
            </w14:solidFill>
          </w14:textFill>
        </w:rPr>
        <w:t>):</w:t>
      </w:r>
    </w:p>
    <w:p>
      <w:pPr>
        <w:pStyle w:val="Normal.0"/>
        <w:ind w:left="284" w:firstLine="708"/>
        <w:rPr>
          <w:rFonts w:ascii="Times New Roman" w:cs="Times New Roman" w:hAnsi="Times New Roman" w:eastAsia="Times New Roman"/>
          <w:outline w:val="0"/>
          <w:color w:val="000000"/>
          <w:sz w:val="24"/>
          <w:szCs w:val="24"/>
          <w:u w:color="000000"/>
          <w14:textFill>
            <w14:solidFill>
              <w14:srgbClr w14:val="000000"/>
            </w14:solidFill>
          </w14:textFill>
        </w:rPr>
      </w:pPr>
      <w:r>
        <w:rPr>
          <w:rFonts w:ascii="Times New Roman" w:hAnsi="Times New Roman"/>
          <w:b w:val="1"/>
          <w:bCs w:val="1"/>
          <w:outline w:val="0"/>
          <w:color w:val="000000"/>
          <w:sz w:val="24"/>
          <w:szCs w:val="24"/>
          <w:u w:color="000000"/>
          <w:rtl w:val="0"/>
          <w:lang w:val="en-US"/>
          <w14:textFill>
            <w14:solidFill>
              <w14:srgbClr w14:val="000000"/>
            </w14:solidFill>
          </w14:textFill>
        </w:rPr>
        <w:t>in</w:t>
      </w:r>
      <w:r>
        <w:rPr>
          <w:rFonts w:ascii="Times New Roman" w:hAnsi="Times New Roman"/>
          <w:outline w:val="0"/>
          <w:color w:val="000000"/>
          <w:sz w:val="24"/>
          <w:szCs w:val="24"/>
          <w:u w:color="000000"/>
          <w:rtl w:val="0"/>
          <w:lang w:val="ru-RU"/>
          <w14:textFill>
            <w14:solidFill>
              <w14:srgbClr w14:val="000000"/>
            </w14:solidFill>
          </w14:textFill>
        </w:rPr>
        <w:t xml:space="preserve"> </w:t>
      </w:r>
      <w:r>
        <w:rPr>
          <w:rFonts w:ascii="Times New Roman" w:hAnsi="Times New Roman"/>
          <w:outline w:val="0"/>
          <w:color w:val="000000"/>
          <w:sz w:val="24"/>
          <w:szCs w:val="24"/>
          <w:u w:color="000000"/>
          <w:rtl w:val="0"/>
          <w:lang w:val="en-US"/>
          <w14:textFill>
            <w14:solidFill>
              <w14:srgbClr w14:val="000000"/>
            </w14:solidFill>
          </w14:textFill>
        </w:rPr>
        <w:t>the</w:t>
      </w:r>
      <w:r>
        <w:rPr>
          <w:rFonts w:ascii="Times New Roman" w:hAnsi="Times New Roman"/>
          <w:outline w:val="0"/>
          <w:color w:val="000000"/>
          <w:sz w:val="24"/>
          <w:szCs w:val="24"/>
          <w:u w:color="000000"/>
          <w:rtl w:val="0"/>
          <w:lang w:val="ru-RU"/>
          <w14:textFill>
            <w14:solidFill>
              <w14:srgbClr w14:val="000000"/>
            </w14:solidFill>
          </w14:textFill>
        </w:rPr>
        <w:t xml:space="preserve"> </w:t>
      </w:r>
      <w:r>
        <w:rPr>
          <w:rFonts w:ascii="Times New Roman" w:hAnsi="Times New Roman"/>
          <w:outline w:val="0"/>
          <w:color w:val="000000"/>
          <w:sz w:val="24"/>
          <w:szCs w:val="24"/>
          <w:u w:color="000000"/>
          <w:rtl w:val="0"/>
          <w:lang w:val="en-US"/>
          <w14:textFill>
            <w14:solidFill>
              <w14:srgbClr w14:val="000000"/>
            </w14:solidFill>
          </w14:textFill>
        </w:rPr>
        <w:t>north</w:t>
      </w:r>
      <w:r>
        <w:rPr>
          <w:rFonts w:ascii="Times New Roman" w:hAnsi="Times New Roman"/>
          <w:outline w:val="0"/>
          <w:color w:val="000000"/>
          <w:sz w:val="24"/>
          <w:szCs w:val="24"/>
          <w:u w:color="000000"/>
          <w:rtl w:val="0"/>
          <w:lang w:val="ru-RU"/>
          <w14:textFill>
            <w14:solidFill>
              <w14:srgbClr w14:val="000000"/>
            </w14:solidFill>
          </w14:textFill>
        </w:rPr>
        <w:t>/</w:t>
      </w:r>
      <w:r>
        <w:rPr>
          <w:rFonts w:ascii="Times New Roman" w:hAnsi="Times New Roman"/>
          <w:outline w:val="0"/>
          <w:color w:val="000000"/>
          <w:sz w:val="24"/>
          <w:szCs w:val="24"/>
          <w:u w:color="000000"/>
          <w:rtl w:val="0"/>
          <w:lang w:val="en-US"/>
          <w14:textFill>
            <w14:solidFill>
              <w14:srgbClr w14:val="000000"/>
            </w14:solidFill>
          </w14:textFill>
        </w:rPr>
        <w:t>east</w:t>
      </w:r>
      <w:r>
        <w:rPr>
          <w:rFonts w:ascii="Times New Roman" w:hAnsi="Times New Roman"/>
          <w:outline w:val="0"/>
          <w:color w:val="000000"/>
          <w:sz w:val="24"/>
          <w:szCs w:val="24"/>
          <w:u w:color="000000"/>
          <w:rtl w:val="0"/>
          <w:lang w:val="ru-RU"/>
          <w14:textFill>
            <w14:solidFill>
              <w14:srgbClr w14:val="000000"/>
            </w14:solidFill>
          </w14:textFill>
        </w:rPr>
        <w:t xml:space="preserve"> </w:t>
      </w:r>
      <w:r>
        <w:rPr>
          <w:rFonts w:ascii="Times New Roman" w:hAnsi="Times New Roman" w:hint="default"/>
          <w:i w:val="1"/>
          <w:iCs w:val="1"/>
          <w:outline w:val="0"/>
          <w:color w:val="000000"/>
          <w:sz w:val="24"/>
          <w:szCs w:val="24"/>
          <w:u w:color="000000"/>
          <w:rtl w:val="0"/>
          <w:lang w:val="ru-RU"/>
          <w14:textFill>
            <w14:solidFill>
              <w14:srgbClr w14:val="000000"/>
            </w14:solidFill>
          </w14:textFill>
        </w:rPr>
        <w:t>на севере</w:t>
      </w:r>
      <w:r>
        <w:rPr>
          <w:rFonts w:ascii="Times New Roman" w:hAnsi="Times New Roman"/>
          <w:i w:val="1"/>
          <w:iCs w:val="1"/>
          <w:outline w:val="0"/>
          <w:color w:val="000000"/>
          <w:sz w:val="24"/>
          <w:szCs w:val="24"/>
          <w:u w:color="000000"/>
          <w:rtl w:val="0"/>
          <w:lang w:val="ru-RU"/>
          <w14:textFill>
            <w14:solidFill>
              <w14:srgbClr w14:val="000000"/>
            </w14:solidFill>
          </w14:textFill>
        </w:rPr>
        <w:t>/</w:t>
      </w:r>
      <w:r>
        <w:rPr>
          <w:rFonts w:ascii="Times New Roman" w:hAnsi="Times New Roman" w:hint="default"/>
          <w:i w:val="1"/>
          <w:iCs w:val="1"/>
          <w:outline w:val="0"/>
          <w:color w:val="000000"/>
          <w:sz w:val="24"/>
          <w:szCs w:val="24"/>
          <w:u w:color="000000"/>
          <w:rtl w:val="0"/>
          <w:lang w:val="ru-RU"/>
          <w14:textFill>
            <w14:solidFill>
              <w14:srgbClr w14:val="000000"/>
            </w14:solidFill>
          </w14:textFill>
        </w:rPr>
        <w:t>востоке</w:t>
      </w:r>
      <w:r>
        <w:rPr>
          <w:rFonts w:ascii="Times New Roman" w:hAnsi="Times New Roman"/>
          <w:outline w:val="0"/>
          <w:color w:val="000000"/>
          <w:sz w:val="24"/>
          <w:szCs w:val="24"/>
          <w:u w:color="000000"/>
          <w:rtl w:val="0"/>
          <w:lang w:val="ru-RU"/>
          <w14:textFill>
            <w14:solidFill>
              <w14:srgbClr w14:val="000000"/>
            </w14:solidFill>
          </w14:textFill>
        </w:rPr>
        <w:t>;</w:t>
      </w:r>
    </w:p>
    <w:p>
      <w:pPr>
        <w:pStyle w:val="Normal.0"/>
        <w:ind w:left="284" w:firstLine="708"/>
        <w:rPr>
          <w:rFonts w:ascii="Times New Roman" w:cs="Times New Roman" w:hAnsi="Times New Roman" w:eastAsia="Times New Roman"/>
          <w:outline w:val="0"/>
          <w:color w:val="000000"/>
          <w:sz w:val="24"/>
          <w:szCs w:val="24"/>
          <w:u w:color="000000"/>
          <w14:textFill>
            <w14:solidFill>
              <w14:srgbClr w14:val="000000"/>
            </w14:solidFill>
          </w14:textFill>
        </w:rPr>
      </w:pPr>
      <w:r>
        <w:rPr>
          <w:rFonts w:ascii="Times New Roman" w:hAnsi="Times New Roman"/>
          <w:b w:val="1"/>
          <w:bCs w:val="1"/>
          <w:outline w:val="0"/>
          <w:color w:val="000000"/>
          <w:sz w:val="24"/>
          <w:szCs w:val="24"/>
          <w:u w:color="000000"/>
          <w:rtl w:val="0"/>
          <w:lang w:val="en-US"/>
          <w14:textFill>
            <w14:solidFill>
              <w14:srgbClr w14:val="000000"/>
            </w14:solidFill>
          </w14:textFill>
        </w:rPr>
        <w:t>in</w:t>
      </w:r>
      <w:r>
        <w:rPr>
          <w:rFonts w:ascii="Times New Roman" w:hAnsi="Times New Roman"/>
          <w:b w:val="1"/>
          <w:bCs w:val="1"/>
          <w:outline w:val="0"/>
          <w:color w:val="000000"/>
          <w:sz w:val="24"/>
          <w:szCs w:val="24"/>
          <w:u w:color="000000"/>
          <w:rtl w:val="0"/>
          <w:lang w:val="ru-RU"/>
          <w14:textFill>
            <w14:solidFill>
              <w14:srgbClr w14:val="000000"/>
            </w14:solidFill>
          </w14:textFill>
        </w:rPr>
        <w:t xml:space="preserve"> </w:t>
      </w:r>
      <w:r>
        <w:rPr>
          <w:rFonts w:ascii="Times New Roman" w:hAnsi="Times New Roman"/>
          <w:outline w:val="0"/>
          <w:color w:val="000000"/>
          <w:sz w:val="24"/>
          <w:szCs w:val="24"/>
          <w:u w:color="000000"/>
          <w:rtl w:val="0"/>
          <w:lang w:val="en-US"/>
          <w14:textFill>
            <w14:solidFill>
              <w14:srgbClr w14:val="000000"/>
            </w14:solidFill>
          </w14:textFill>
        </w:rPr>
        <w:t>Europe</w:t>
      </w:r>
      <w:r>
        <w:rPr>
          <w:rFonts w:ascii="Times New Roman" w:hAnsi="Times New Roman"/>
          <w:outline w:val="0"/>
          <w:color w:val="000000"/>
          <w:sz w:val="24"/>
          <w:szCs w:val="24"/>
          <w:u w:color="000000"/>
          <w:rtl w:val="0"/>
          <w:lang w:val="ru-RU"/>
          <w14:textFill>
            <w14:solidFill>
              <w14:srgbClr w14:val="000000"/>
            </w14:solidFill>
          </w14:textFill>
        </w:rPr>
        <w:t>/</w:t>
      </w:r>
      <w:r>
        <w:rPr>
          <w:rFonts w:ascii="Times New Roman" w:hAnsi="Times New Roman"/>
          <w:outline w:val="0"/>
          <w:color w:val="000000"/>
          <w:sz w:val="24"/>
          <w:szCs w:val="24"/>
          <w:u w:color="000000"/>
          <w:rtl w:val="0"/>
          <w:lang w:val="en-US"/>
          <w14:textFill>
            <w14:solidFill>
              <w14:srgbClr w14:val="000000"/>
            </w14:solidFill>
          </w14:textFill>
        </w:rPr>
        <w:t>Spain</w:t>
      </w:r>
      <w:r>
        <w:rPr>
          <w:rFonts w:ascii="Times New Roman" w:hAnsi="Times New Roman"/>
          <w:outline w:val="0"/>
          <w:color w:val="000000"/>
          <w:sz w:val="24"/>
          <w:szCs w:val="24"/>
          <w:u w:color="000000"/>
          <w:rtl w:val="0"/>
          <w:lang w:val="ru-RU"/>
          <w14:textFill>
            <w14:solidFill>
              <w14:srgbClr w14:val="000000"/>
            </w14:solidFill>
          </w14:textFill>
        </w:rPr>
        <w:t>/</w:t>
      </w:r>
      <w:r>
        <w:rPr>
          <w:rFonts w:ascii="Times New Roman" w:hAnsi="Times New Roman"/>
          <w:outline w:val="0"/>
          <w:color w:val="000000"/>
          <w:sz w:val="24"/>
          <w:szCs w:val="24"/>
          <w:u w:color="000000"/>
          <w:rtl w:val="0"/>
          <w:lang w:val="en-US"/>
          <w14:textFill>
            <w14:solidFill>
              <w14:srgbClr w14:val="000000"/>
            </w14:solidFill>
          </w14:textFill>
        </w:rPr>
        <w:t>London</w:t>
      </w:r>
      <w:r>
        <w:rPr>
          <w:rFonts w:ascii="Times New Roman" w:hAnsi="Times New Roman"/>
          <w:outline w:val="0"/>
          <w:color w:val="000000"/>
          <w:sz w:val="24"/>
          <w:szCs w:val="24"/>
          <w:u w:color="000000"/>
          <w:rtl w:val="0"/>
          <w:lang w:val="ru-RU"/>
          <w14:textFill>
            <w14:solidFill>
              <w14:srgbClr w14:val="000000"/>
            </w14:solidFill>
          </w14:textFill>
        </w:rPr>
        <w:t xml:space="preserve"> </w:t>
      </w:r>
      <w:r>
        <w:rPr>
          <w:rFonts w:ascii="Times New Roman" w:hAnsi="Times New Roman" w:hint="default"/>
          <w:i w:val="1"/>
          <w:iCs w:val="1"/>
          <w:outline w:val="0"/>
          <w:color w:val="000000"/>
          <w:sz w:val="24"/>
          <w:szCs w:val="24"/>
          <w:u w:color="000000"/>
          <w:rtl w:val="0"/>
          <w:lang w:val="ru-RU"/>
          <w14:textFill>
            <w14:solidFill>
              <w14:srgbClr w14:val="000000"/>
            </w14:solidFill>
          </w14:textFill>
        </w:rPr>
        <w:t>в Европе</w:t>
      </w:r>
      <w:r>
        <w:rPr>
          <w:rFonts w:ascii="Times New Roman" w:hAnsi="Times New Roman"/>
          <w:i w:val="1"/>
          <w:iCs w:val="1"/>
          <w:outline w:val="0"/>
          <w:color w:val="000000"/>
          <w:sz w:val="24"/>
          <w:szCs w:val="24"/>
          <w:u w:color="000000"/>
          <w:rtl w:val="0"/>
          <w:lang w:val="ru-RU"/>
          <w14:textFill>
            <w14:solidFill>
              <w14:srgbClr w14:val="000000"/>
            </w14:solidFill>
          </w14:textFill>
        </w:rPr>
        <w:t>/</w:t>
      </w:r>
      <w:r>
        <w:rPr>
          <w:rFonts w:ascii="Times New Roman" w:hAnsi="Times New Roman" w:hint="default"/>
          <w:i w:val="1"/>
          <w:iCs w:val="1"/>
          <w:outline w:val="0"/>
          <w:color w:val="000000"/>
          <w:sz w:val="24"/>
          <w:szCs w:val="24"/>
          <w:u w:color="000000"/>
          <w:rtl w:val="0"/>
          <w:lang w:val="ru-RU"/>
          <w14:textFill>
            <w14:solidFill>
              <w14:srgbClr w14:val="000000"/>
            </w14:solidFill>
          </w14:textFill>
        </w:rPr>
        <w:t>Испании</w:t>
      </w:r>
      <w:r>
        <w:rPr>
          <w:rFonts w:ascii="Times New Roman" w:hAnsi="Times New Roman"/>
          <w:i w:val="1"/>
          <w:iCs w:val="1"/>
          <w:outline w:val="0"/>
          <w:color w:val="000000"/>
          <w:sz w:val="24"/>
          <w:szCs w:val="24"/>
          <w:u w:color="000000"/>
          <w:rtl w:val="0"/>
          <w:lang w:val="ru-RU"/>
          <w14:textFill>
            <w14:solidFill>
              <w14:srgbClr w14:val="000000"/>
            </w14:solidFill>
          </w14:textFill>
        </w:rPr>
        <w:t xml:space="preserve">/ </w:t>
      </w:r>
      <w:r>
        <w:rPr>
          <w:rFonts w:ascii="Times New Roman" w:hAnsi="Times New Roman" w:hint="default"/>
          <w:i w:val="1"/>
          <w:iCs w:val="1"/>
          <w:outline w:val="0"/>
          <w:color w:val="000000"/>
          <w:sz w:val="24"/>
          <w:szCs w:val="24"/>
          <w:u w:color="000000"/>
          <w:rtl w:val="0"/>
          <w:lang w:val="ru-RU"/>
          <w14:textFill>
            <w14:solidFill>
              <w14:srgbClr w14:val="000000"/>
            </w14:solidFill>
          </w14:textFill>
        </w:rPr>
        <w:t>Лондоне</w:t>
      </w:r>
      <w:r>
        <w:rPr>
          <w:rFonts w:ascii="Times New Roman" w:hAnsi="Times New Roman"/>
          <w:outline w:val="0"/>
          <w:color w:val="000000"/>
          <w:sz w:val="24"/>
          <w:szCs w:val="24"/>
          <w:u w:color="000000"/>
          <w:rtl w:val="0"/>
          <w:lang w:val="ru-RU"/>
          <w14:textFill>
            <w14:solidFill>
              <w14:srgbClr w14:val="000000"/>
            </w14:solidFill>
          </w14:textFill>
        </w:rPr>
        <w:t>;</w:t>
      </w:r>
    </w:p>
    <w:p>
      <w:pPr>
        <w:pStyle w:val="Normal.0"/>
        <w:ind w:left="284" w:firstLine="708"/>
        <w:rPr>
          <w:rFonts w:ascii="Times New Roman" w:cs="Times New Roman" w:hAnsi="Times New Roman" w:eastAsia="Times New Roman"/>
          <w:outline w:val="0"/>
          <w:color w:val="000000"/>
          <w:sz w:val="24"/>
          <w:szCs w:val="24"/>
          <w:u w:color="000000"/>
          <w14:textFill>
            <w14:solidFill>
              <w14:srgbClr w14:val="000000"/>
            </w14:solidFill>
          </w14:textFill>
        </w:rPr>
      </w:pPr>
      <w:r>
        <w:rPr>
          <w:rFonts w:ascii="Times New Roman" w:hAnsi="Times New Roman"/>
          <w:b w:val="1"/>
          <w:bCs w:val="1"/>
          <w:outline w:val="0"/>
          <w:color w:val="000000"/>
          <w:sz w:val="24"/>
          <w:szCs w:val="24"/>
          <w:u w:color="000000"/>
          <w:rtl w:val="0"/>
          <w:lang w:val="en-US"/>
          <w14:textFill>
            <w14:solidFill>
              <w14:srgbClr w14:val="000000"/>
            </w14:solidFill>
          </w14:textFill>
        </w:rPr>
        <w:t>in</w:t>
      </w:r>
      <w:r>
        <w:rPr>
          <w:rFonts w:ascii="Times New Roman" w:hAnsi="Times New Roman"/>
          <w:outline w:val="0"/>
          <w:color w:val="000000"/>
          <w:sz w:val="24"/>
          <w:szCs w:val="24"/>
          <w:u w:color="000000"/>
          <w:rtl w:val="0"/>
          <w:lang w:val="ru-RU"/>
          <w14:textFill>
            <w14:solidFill>
              <w14:srgbClr w14:val="000000"/>
            </w14:solidFill>
          </w14:textFill>
        </w:rPr>
        <w:t xml:space="preserve"> </w:t>
      </w:r>
      <w:r>
        <w:rPr>
          <w:rFonts w:ascii="Times New Roman" w:hAnsi="Times New Roman"/>
          <w:outline w:val="0"/>
          <w:color w:val="000000"/>
          <w:sz w:val="24"/>
          <w:szCs w:val="24"/>
          <w:u w:color="000000"/>
          <w:rtl w:val="0"/>
          <w:lang w:val="en-US"/>
          <w14:textFill>
            <w14:solidFill>
              <w14:srgbClr w14:val="000000"/>
            </w14:solidFill>
          </w14:textFill>
        </w:rPr>
        <w:t>the</w:t>
      </w:r>
      <w:r>
        <w:rPr>
          <w:rFonts w:ascii="Times New Roman" w:hAnsi="Times New Roman"/>
          <w:outline w:val="0"/>
          <w:color w:val="000000"/>
          <w:sz w:val="24"/>
          <w:szCs w:val="24"/>
          <w:u w:color="000000"/>
          <w:rtl w:val="0"/>
          <w:lang w:val="ru-RU"/>
          <w14:textFill>
            <w14:solidFill>
              <w14:srgbClr w14:val="000000"/>
            </w14:solidFill>
          </w14:textFill>
        </w:rPr>
        <w:t xml:space="preserve"> </w:t>
      </w:r>
      <w:r>
        <w:rPr>
          <w:rFonts w:ascii="Times New Roman" w:hAnsi="Times New Roman"/>
          <w:outline w:val="0"/>
          <w:color w:val="000000"/>
          <w:sz w:val="24"/>
          <w:szCs w:val="24"/>
          <w:u w:color="000000"/>
          <w:rtl w:val="0"/>
          <w:lang w:val="en-US"/>
          <w14:textFill>
            <w14:solidFill>
              <w14:srgbClr w14:val="000000"/>
            </w14:solidFill>
          </w14:textFill>
        </w:rPr>
        <w:t>South</w:t>
      </w:r>
      <w:r>
        <w:rPr>
          <w:rFonts w:ascii="Times New Roman" w:hAnsi="Times New Roman"/>
          <w:outline w:val="0"/>
          <w:color w:val="000000"/>
          <w:sz w:val="24"/>
          <w:szCs w:val="24"/>
          <w:u w:color="000000"/>
          <w:rtl w:val="0"/>
          <w:lang w:val="ru-RU"/>
          <w14:textFill>
            <w14:solidFill>
              <w14:srgbClr w14:val="000000"/>
            </w14:solidFill>
          </w14:textFill>
        </w:rPr>
        <w:t xml:space="preserve"> </w:t>
      </w:r>
      <w:r>
        <w:rPr>
          <w:rFonts w:ascii="Times New Roman" w:hAnsi="Times New Roman"/>
          <w:outline w:val="0"/>
          <w:color w:val="000000"/>
          <w:sz w:val="24"/>
          <w:szCs w:val="24"/>
          <w:u w:color="000000"/>
          <w:rtl w:val="0"/>
          <w:lang w:val="en-US"/>
          <w14:textFill>
            <w14:solidFill>
              <w14:srgbClr w14:val="000000"/>
            </w14:solidFill>
          </w14:textFill>
        </w:rPr>
        <w:t>of</w:t>
      </w:r>
      <w:r>
        <w:rPr>
          <w:rFonts w:ascii="Times New Roman" w:hAnsi="Times New Roman"/>
          <w:outline w:val="0"/>
          <w:color w:val="000000"/>
          <w:sz w:val="24"/>
          <w:szCs w:val="24"/>
          <w:u w:color="000000"/>
          <w:rtl w:val="0"/>
          <w:lang w:val="ru-RU"/>
          <w14:textFill>
            <w14:solidFill>
              <w14:srgbClr w14:val="000000"/>
            </w14:solidFill>
          </w14:textFill>
        </w:rPr>
        <w:t xml:space="preserve"> </w:t>
      </w:r>
      <w:r>
        <w:rPr>
          <w:rFonts w:ascii="Times New Roman" w:hAnsi="Times New Roman"/>
          <w:outline w:val="0"/>
          <w:color w:val="000000"/>
          <w:sz w:val="24"/>
          <w:szCs w:val="24"/>
          <w:u w:color="000000"/>
          <w:rtl w:val="0"/>
          <w:lang w:val="en-US"/>
          <w14:textFill>
            <w14:solidFill>
              <w14:srgbClr w14:val="000000"/>
            </w14:solidFill>
          </w14:textFill>
        </w:rPr>
        <w:t>France</w:t>
      </w:r>
      <w:r>
        <w:rPr>
          <w:rFonts w:ascii="Times New Roman" w:hAnsi="Times New Roman"/>
          <w:outline w:val="0"/>
          <w:color w:val="000000"/>
          <w:sz w:val="24"/>
          <w:szCs w:val="24"/>
          <w:u w:color="000000"/>
          <w:rtl w:val="0"/>
          <w:lang w:val="ru-RU"/>
          <w14:textFill>
            <w14:solidFill>
              <w14:srgbClr w14:val="000000"/>
            </w14:solidFill>
          </w14:textFill>
        </w:rPr>
        <w:t>/</w:t>
      </w:r>
      <w:r>
        <w:rPr>
          <w:rFonts w:ascii="Times New Roman" w:hAnsi="Times New Roman"/>
          <w:outline w:val="0"/>
          <w:color w:val="000000"/>
          <w:sz w:val="24"/>
          <w:szCs w:val="24"/>
          <w:u w:color="000000"/>
          <w:rtl w:val="0"/>
          <w:lang w:val="en-US"/>
          <w14:textFill>
            <w14:solidFill>
              <w14:srgbClr w14:val="000000"/>
            </w14:solidFill>
          </w14:textFill>
        </w:rPr>
        <w:t>British</w:t>
      </w:r>
      <w:r>
        <w:rPr>
          <w:rFonts w:ascii="Times New Roman" w:hAnsi="Times New Roman"/>
          <w:outline w:val="0"/>
          <w:color w:val="000000"/>
          <w:sz w:val="24"/>
          <w:szCs w:val="24"/>
          <w:u w:color="000000"/>
          <w:rtl w:val="0"/>
          <w:lang w:val="ru-RU"/>
          <w14:textFill>
            <w14:solidFill>
              <w14:srgbClr w14:val="000000"/>
            </w14:solidFill>
          </w14:textFill>
        </w:rPr>
        <w:t xml:space="preserve"> </w:t>
      </w:r>
      <w:r>
        <w:rPr>
          <w:rFonts w:ascii="Times New Roman" w:hAnsi="Times New Roman"/>
          <w:outline w:val="0"/>
          <w:color w:val="000000"/>
          <w:sz w:val="24"/>
          <w:szCs w:val="24"/>
          <w:u w:color="000000"/>
          <w:rtl w:val="0"/>
          <w:lang w:val="en-US"/>
          <w14:textFill>
            <w14:solidFill>
              <w14:srgbClr w14:val="000000"/>
            </w14:solidFill>
          </w14:textFill>
        </w:rPr>
        <w:t>Isles</w:t>
      </w:r>
      <w:r>
        <w:rPr>
          <w:rFonts w:ascii="Times New Roman" w:hAnsi="Times New Roman"/>
          <w:outline w:val="0"/>
          <w:color w:val="000000"/>
          <w:sz w:val="24"/>
          <w:szCs w:val="24"/>
          <w:u w:color="000000"/>
          <w:rtl w:val="0"/>
          <w:lang w:val="ru-RU"/>
          <w14:textFill>
            <w14:solidFill>
              <w14:srgbClr w14:val="000000"/>
            </w14:solidFill>
          </w14:textFill>
        </w:rPr>
        <w:t xml:space="preserve"> </w:t>
      </w:r>
      <w:r>
        <w:rPr>
          <w:rFonts w:ascii="Times New Roman" w:hAnsi="Times New Roman" w:hint="default"/>
          <w:i w:val="1"/>
          <w:iCs w:val="1"/>
          <w:outline w:val="0"/>
          <w:color w:val="000000"/>
          <w:sz w:val="24"/>
          <w:szCs w:val="24"/>
          <w:u w:color="000000"/>
          <w:rtl w:val="0"/>
          <w:lang w:val="ru-RU"/>
          <w14:textFill>
            <w14:solidFill>
              <w14:srgbClr w14:val="000000"/>
            </w14:solidFill>
          </w14:textFill>
        </w:rPr>
        <w:t>на Юге Франции</w:t>
      </w:r>
      <w:r>
        <w:rPr>
          <w:rFonts w:ascii="Times New Roman" w:hAnsi="Times New Roman"/>
          <w:i w:val="1"/>
          <w:iCs w:val="1"/>
          <w:outline w:val="0"/>
          <w:color w:val="000000"/>
          <w:sz w:val="24"/>
          <w:szCs w:val="24"/>
          <w:u w:color="000000"/>
          <w:rtl w:val="0"/>
          <w:lang w:val="ru-RU"/>
          <w14:textFill>
            <w14:solidFill>
              <w14:srgbClr w14:val="000000"/>
            </w14:solidFill>
          </w14:textFill>
        </w:rPr>
        <w:t>/</w:t>
      </w:r>
      <w:r>
        <w:rPr>
          <w:rFonts w:ascii="Times New Roman" w:hAnsi="Times New Roman" w:hint="default"/>
          <w:i w:val="1"/>
          <w:iCs w:val="1"/>
          <w:outline w:val="0"/>
          <w:color w:val="000000"/>
          <w:sz w:val="24"/>
          <w:szCs w:val="24"/>
          <w:u w:color="000000"/>
          <w:rtl w:val="0"/>
          <w:lang w:val="ru-RU"/>
          <w14:textFill>
            <w14:solidFill>
              <w14:srgbClr w14:val="000000"/>
            </w14:solidFill>
          </w14:textFill>
        </w:rPr>
        <w:t>Британских островах</w:t>
      </w:r>
      <w:r>
        <w:rPr>
          <w:rFonts w:ascii="Times New Roman" w:hAnsi="Times New Roman"/>
          <w:outline w:val="0"/>
          <w:color w:val="000000"/>
          <w:sz w:val="24"/>
          <w:szCs w:val="24"/>
          <w:u w:color="000000"/>
          <w:rtl w:val="0"/>
          <w:lang w:val="ru-RU"/>
          <w14:textFill>
            <w14:solidFill>
              <w14:srgbClr w14:val="000000"/>
            </w14:solidFill>
          </w14:textFill>
        </w:rPr>
        <w:t>;</w:t>
      </w:r>
    </w:p>
    <w:p>
      <w:pPr>
        <w:pStyle w:val="Normal.0"/>
        <w:ind w:left="284" w:firstLine="708"/>
        <w:rPr>
          <w:rFonts w:ascii="Times New Roman" w:cs="Times New Roman" w:hAnsi="Times New Roman" w:eastAsia="Times New Roman"/>
          <w:outline w:val="0"/>
          <w:color w:val="000000"/>
          <w:sz w:val="24"/>
          <w:szCs w:val="24"/>
          <w:u w:color="000000"/>
          <w14:textFill>
            <w14:solidFill>
              <w14:srgbClr w14:val="000000"/>
            </w14:solidFill>
          </w14:textFill>
        </w:rPr>
      </w:pPr>
      <w:r>
        <w:rPr>
          <w:rFonts w:ascii="Times New Roman" w:hAnsi="Times New Roman"/>
          <w:b w:val="1"/>
          <w:bCs w:val="1"/>
          <w:outline w:val="0"/>
          <w:color w:val="000000"/>
          <w:sz w:val="24"/>
          <w:szCs w:val="24"/>
          <w:u w:color="000000"/>
          <w:rtl w:val="0"/>
          <w:lang w:val="en-US"/>
          <w14:textFill>
            <w14:solidFill>
              <w14:srgbClr w14:val="000000"/>
            </w14:solidFill>
          </w14:textFill>
        </w:rPr>
        <w:t>in</w:t>
      </w:r>
      <w:r>
        <w:rPr>
          <w:rFonts w:ascii="Times New Roman" w:hAnsi="Times New Roman"/>
          <w:outline w:val="0"/>
          <w:color w:val="000000"/>
          <w:sz w:val="24"/>
          <w:szCs w:val="24"/>
          <w:u w:color="000000"/>
          <w:rtl w:val="0"/>
          <w:lang w:val="en-US"/>
          <w14:textFill>
            <w14:solidFill>
              <w14:srgbClr w14:val="000000"/>
            </w14:solidFill>
          </w14:textFill>
        </w:rPr>
        <w:t xml:space="preserve"> the country </w:t>
      </w:r>
      <w:r>
        <w:rPr>
          <w:rFonts w:ascii="Times New Roman" w:hAnsi="Times New Roman" w:hint="default"/>
          <w:i w:val="1"/>
          <w:iCs w:val="1"/>
          <w:outline w:val="0"/>
          <w:color w:val="000000"/>
          <w:sz w:val="24"/>
          <w:szCs w:val="24"/>
          <w:u w:color="000000"/>
          <w:rtl w:val="0"/>
          <w:lang w:val="ru-RU"/>
          <w14:textFill>
            <w14:solidFill>
              <w14:srgbClr w14:val="000000"/>
            </w14:solidFill>
          </w14:textFill>
        </w:rPr>
        <w:t>за</w:t>
      </w:r>
      <w:r>
        <w:rPr>
          <w:rFonts w:ascii="Times New Roman" w:hAnsi="Times New Roman"/>
          <w:i w:val="1"/>
          <w:iCs w:val="1"/>
          <w:outline w:val="0"/>
          <w:color w:val="000000"/>
          <w:sz w:val="24"/>
          <w:szCs w:val="24"/>
          <w:u w:color="000000"/>
          <w:rtl w:val="0"/>
          <w:lang w:val="en-US"/>
          <w14:textFill>
            <w14:solidFill>
              <w14:srgbClr w14:val="000000"/>
            </w14:solidFill>
          </w14:textFill>
        </w:rPr>
        <w:t xml:space="preserve"> </w:t>
      </w:r>
      <w:r>
        <w:rPr>
          <w:rFonts w:ascii="Times New Roman" w:hAnsi="Times New Roman" w:hint="default"/>
          <w:i w:val="1"/>
          <w:iCs w:val="1"/>
          <w:outline w:val="0"/>
          <w:color w:val="000000"/>
          <w:sz w:val="24"/>
          <w:szCs w:val="24"/>
          <w:u w:color="000000"/>
          <w:rtl w:val="0"/>
          <w:lang w:val="ru-RU"/>
          <w14:textFill>
            <w14:solidFill>
              <w14:srgbClr w14:val="000000"/>
            </w14:solidFill>
          </w14:textFill>
        </w:rPr>
        <w:t>городом</w:t>
      </w:r>
      <w:r>
        <w:rPr>
          <w:rFonts w:ascii="Times New Roman" w:hAnsi="Times New Roman"/>
          <w:outline w:val="0"/>
          <w:color w:val="000000"/>
          <w:sz w:val="24"/>
          <w:szCs w:val="24"/>
          <w:u w:color="000000"/>
          <w:rtl w:val="0"/>
          <w:lang w:val="en-US"/>
          <w14:textFill>
            <w14:solidFill>
              <w14:srgbClr w14:val="000000"/>
            </w14:solidFill>
          </w14:textFill>
        </w:rPr>
        <w:t>,</w:t>
      </w:r>
    </w:p>
    <w:p>
      <w:pPr>
        <w:pStyle w:val="Normal.0"/>
        <w:ind w:left="284" w:firstLine="708"/>
        <w:rPr>
          <w:rFonts w:ascii="Times New Roman" w:cs="Times New Roman" w:hAnsi="Times New Roman" w:eastAsia="Times New Roman"/>
          <w:outline w:val="0"/>
          <w:color w:val="000000"/>
          <w:sz w:val="24"/>
          <w:szCs w:val="24"/>
          <w:u w:color="000000"/>
          <w14:textFill>
            <w14:solidFill>
              <w14:srgbClr w14:val="000000"/>
            </w14:solidFill>
          </w14:textFill>
        </w:rPr>
      </w:pPr>
      <w:r>
        <w:rPr>
          <w:rFonts w:ascii="Times New Roman" w:hAnsi="Times New Roman"/>
          <w:b w:val="1"/>
          <w:bCs w:val="1"/>
          <w:outline w:val="0"/>
          <w:color w:val="000000"/>
          <w:sz w:val="24"/>
          <w:szCs w:val="24"/>
          <w:u w:color="000000"/>
          <w:rtl w:val="0"/>
          <w:lang w:val="en-US"/>
          <w14:textFill>
            <w14:solidFill>
              <w14:srgbClr w14:val="000000"/>
            </w14:solidFill>
          </w14:textFill>
        </w:rPr>
        <w:t>in</w:t>
      </w:r>
      <w:r>
        <w:rPr>
          <w:rFonts w:ascii="Times New Roman" w:hAnsi="Times New Roman"/>
          <w:outline w:val="0"/>
          <w:color w:val="000000"/>
          <w:sz w:val="24"/>
          <w:szCs w:val="24"/>
          <w:u w:color="000000"/>
          <w:rtl w:val="0"/>
          <w:lang w:val="ru-RU"/>
          <w14:textFill>
            <w14:solidFill>
              <w14:srgbClr w14:val="000000"/>
            </w14:solidFill>
          </w14:textFill>
        </w:rPr>
        <w:t xml:space="preserve"> (</w:t>
      </w:r>
      <w:r>
        <w:rPr>
          <w:rFonts w:ascii="Times New Roman" w:hAnsi="Times New Roman"/>
          <w:b w:val="1"/>
          <w:bCs w:val="1"/>
          <w:outline w:val="0"/>
          <w:color w:val="000000"/>
          <w:sz w:val="24"/>
          <w:szCs w:val="24"/>
          <w:u w:color="000000"/>
          <w:rtl w:val="0"/>
          <w:lang w:val="en-US"/>
          <w14:textFill>
            <w14:solidFill>
              <w14:srgbClr w14:val="000000"/>
            </w14:solidFill>
          </w14:textFill>
        </w:rPr>
        <w:t>the</w:t>
      </w:r>
      <w:r>
        <w:rPr>
          <w:rFonts w:ascii="Times New Roman" w:hAnsi="Times New Roman"/>
          <w:outline w:val="0"/>
          <w:color w:val="000000"/>
          <w:sz w:val="24"/>
          <w:szCs w:val="24"/>
          <w:u w:color="000000"/>
          <w:rtl w:val="0"/>
          <w:lang w:val="ru-RU"/>
          <w14:textFill>
            <w14:solidFill>
              <w14:srgbClr w14:val="000000"/>
            </w14:solidFill>
          </w14:textFill>
        </w:rPr>
        <w:t xml:space="preserve">) </w:t>
      </w:r>
      <w:r>
        <w:rPr>
          <w:rFonts w:ascii="Times New Roman" w:hAnsi="Times New Roman"/>
          <w:outline w:val="0"/>
          <w:color w:val="000000"/>
          <w:sz w:val="24"/>
          <w:szCs w:val="24"/>
          <w:u w:color="000000"/>
          <w:rtl w:val="0"/>
          <w:lang w:val="en-US"/>
          <w14:textFill>
            <w14:solidFill>
              <w14:srgbClr w14:val="000000"/>
            </w14:solidFill>
          </w14:textFill>
        </w:rPr>
        <w:t>town</w:t>
      </w:r>
      <w:r>
        <w:rPr>
          <w:rFonts w:ascii="Times New Roman" w:hAnsi="Times New Roman"/>
          <w:outline w:val="0"/>
          <w:color w:val="000000"/>
          <w:sz w:val="24"/>
          <w:szCs w:val="24"/>
          <w:u w:color="000000"/>
          <w:rtl w:val="0"/>
          <w:lang w:val="ru-RU"/>
          <w14:textFill>
            <w14:solidFill>
              <w14:srgbClr w14:val="000000"/>
            </w14:solidFill>
          </w14:textFill>
        </w:rPr>
        <w:t xml:space="preserve"> </w:t>
      </w:r>
      <w:r>
        <w:rPr>
          <w:rFonts w:ascii="Times New Roman" w:hAnsi="Times New Roman" w:hint="default"/>
          <w:i w:val="1"/>
          <w:iCs w:val="1"/>
          <w:outline w:val="0"/>
          <w:color w:val="000000"/>
          <w:sz w:val="24"/>
          <w:szCs w:val="24"/>
          <w:u w:color="000000"/>
          <w:rtl w:val="0"/>
          <w:lang w:val="ru-RU"/>
          <w14:textFill>
            <w14:solidFill>
              <w14:srgbClr w14:val="000000"/>
            </w14:solidFill>
          </w14:textFill>
        </w:rPr>
        <w:t>в городе</w:t>
      </w:r>
      <w:r>
        <w:rPr>
          <w:rFonts w:ascii="Times New Roman" w:hAnsi="Times New Roman"/>
          <w:outline w:val="0"/>
          <w:color w:val="000000"/>
          <w:sz w:val="24"/>
          <w:szCs w:val="24"/>
          <w:u w:color="000000"/>
          <w:rtl w:val="0"/>
          <w:lang w:val="ru-RU"/>
          <w14:textFill>
            <w14:solidFill>
              <w14:srgbClr w14:val="000000"/>
            </w14:solidFill>
          </w14:textFill>
        </w:rPr>
        <w:t xml:space="preserve"> (</w:t>
      </w:r>
      <w:r>
        <w:rPr>
          <w:rFonts w:ascii="Times New Roman" w:hAnsi="Times New Roman" w:hint="default"/>
          <w:outline w:val="0"/>
          <w:color w:val="000000"/>
          <w:sz w:val="24"/>
          <w:szCs w:val="24"/>
          <w:u w:color="000000"/>
          <w:rtl w:val="0"/>
          <w:lang w:val="ru-RU"/>
          <w14:textFill>
            <w14:solidFill>
              <w14:srgbClr w14:val="000000"/>
            </w14:solidFill>
          </w14:textFill>
        </w:rPr>
        <w:t>встреч</w:t>
      </w:r>
      <w:r>
        <w:rPr>
          <w:rFonts w:ascii="Times New Roman" w:hAnsi="Times New Roman"/>
          <w:outline w:val="0"/>
          <w:color w:val="000000"/>
          <w:sz w:val="24"/>
          <w:szCs w:val="24"/>
          <w:u w:color="000000"/>
          <w:rtl w:val="0"/>
          <w:lang w:val="ru-RU"/>
          <w14:textFill>
            <w14:solidFill>
              <w14:srgbClr w14:val="000000"/>
            </w14:solidFill>
          </w14:textFill>
        </w:rPr>
        <w:t xml:space="preserve">. </w:t>
      </w:r>
      <w:r>
        <w:rPr>
          <w:rFonts w:ascii="Times New Roman" w:hAnsi="Times New Roman" w:hint="default"/>
          <w:outline w:val="0"/>
          <w:color w:val="000000"/>
          <w:sz w:val="24"/>
          <w:szCs w:val="24"/>
          <w:u w:color="000000"/>
          <w:rtl w:val="0"/>
          <w:lang w:val="ru-RU"/>
          <w14:textFill>
            <w14:solidFill>
              <w14:srgbClr w14:val="000000"/>
            </w14:solidFill>
          </w14:textFill>
        </w:rPr>
        <w:t xml:space="preserve">с </w:t>
      </w:r>
      <w:r>
        <w:rPr>
          <w:rFonts w:ascii="Times New Roman" w:hAnsi="Times New Roman"/>
          <w:b w:val="1"/>
          <w:bCs w:val="1"/>
          <w:outline w:val="0"/>
          <w:color w:val="000000"/>
          <w:sz w:val="24"/>
          <w:szCs w:val="24"/>
          <w:u w:color="000000"/>
          <w:rtl w:val="0"/>
          <w:lang w:val="en-US"/>
          <w14:textFill>
            <w14:solidFill>
              <w14:srgbClr w14:val="000000"/>
            </w14:solidFill>
          </w14:textFill>
        </w:rPr>
        <w:t>the</w:t>
      </w:r>
      <w:r>
        <w:rPr>
          <w:rFonts w:ascii="Times New Roman" w:hAnsi="Times New Roman" w:hint="default"/>
          <w:outline w:val="0"/>
          <w:color w:val="000000"/>
          <w:sz w:val="24"/>
          <w:szCs w:val="24"/>
          <w:u w:color="000000"/>
          <w:rtl w:val="0"/>
          <w:lang w:val="ru-RU"/>
          <w14:textFill>
            <w14:solidFill>
              <w14:srgbClr w14:val="000000"/>
            </w14:solidFill>
          </w14:textFill>
        </w:rPr>
        <w:t xml:space="preserve"> и без</w:t>
      </w:r>
      <w:r>
        <w:rPr>
          <w:rFonts w:ascii="Times New Roman" w:hAnsi="Times New Roman"/>
          <w:outline w:val="0"/>
          <w:color w:val="000000"/>
          <w:sz w:val="24"/>
          <w:szCs w:val="24"/>
          <w:u w:color="000000"/>
          <w:rtl w:val="0"/>
          <w:lang w:val="ru-RU"/>
          <w14:textFill>
            <w14:solidFill>
              <w14:srgbClr w14:val="000000"/>
            </w14:solidFill>
          </w14:textFill>
        </w:rPr>
        <w:t>),</w:t>
      </w:r>
    </w:p>
    <w:p>
      <w:pPr>
        <w:pStyle w:val="Normal.0"/>
        <w:ind w:left="284" w:firstLine="708"/>
        <w:rPr>
          <w:rFonts w:ascii="Times New Roman" w:cs="Times New Roman" w:hAnsi="Times New Roman" w:eastAsia="Times New Roman"/>
          <w:sz w:val="24"/>
          <w:szCs w:val="24"/>
        </w:rPr>
      </w:pPr>
      <w:r>
        <w:rPr>
          <w:rFonts w:ascii="Times New Roman" w:hAnsi="Times New Roman"/>
          <w:b w:val="1"/>
          <w:bCs w:val="1"/>
          <w:outline w:val="0"/>
          <w:color w:val="000000"/>
          <w:sz w:val="24"/>
          <w:szCs w:val="24"/>
          <w:u w:color="000000"/>
          <w:rtl w:val="0"/>
          <w:lang w:val="en-US"/>
          <w14:textFill>
            <w14:solidFill>
              <w14:srgbClr w14:val="000000"/>
            </w14:solidFill>
          </w14:textFill>
        </w:rPr>
        <w:t>in</w:t>
      </w:r>
      <w:r>
        <w:rPr>
          <w:rFonts w:ascii="Times New Roman" w:hAnsi="Times New Roman"/>
          <w:outline w:val="0"/>
          <w:color w:val="000000"/>
          <w:sz w:val="24"/>
          <w:szCs w:val="24"/>
          <w:u w:color="000000"/>
          <w:rtl w:val="0"/>
          <w:lang w:val="ru-RU"/>
          <w14:textFill>
            <w14:solidFill>
              <w14:srgbClr w14:val="000000"/>
            </w14:solidFill>
          </w14:textFill>
        </w:rPr>
        <w:t>/</w:t>
      </w:r>
      <w:r>
        <w:rPr>
          <w:rFonts w:ascii="Times New Roman" w:hAnsi="Times New Roman"/>
          <w:b w:val="1"/>
          <w:bCs w:val="1"/>
          <w:outline w:val="0"/>
          <w:color w:val="000000"/>
          <w:sz w:val="24"/>
          <w:szCs w:val="24"/>
          <w:u w:color="000000"/>
          <w:rtl w:val="0"/>
          <w:lang w:val="en-US"/>
          <w14:textFill>
            <w14:solidFill>
              <w14:srgbClr w14:val="000000"/>
            </w14:solidFill>
          </w14:textFill>
        </w:rPr>
        <w:t>at</w:t>
      </w:r>
      <w:r>
        <w:rPr>
          <w:rFonts w:ascii="Times New Roman" w:hAnsi="Times New Roman"/>
          <w:outline w:val="0"/>
          <w:color w:val="000000"/>
          <w:sz w:val="24"/>
          <w:szCs w:val="24"/>
          <w:u w:color="000000"/>
          <w:rtl w:val="0"/>
          <w:lang w:val="ru-RU"/>
          <w14:textFill>
            <w14:solidFill>
              <w14:srgbClr w14:val="000000"/>
            </w14:solidFill>
          </w14:textFill>
        </w:rPr>
        <w:t xml:space="preserve"> </w:t>
      </w:r>
      <w:r>
        <w:rPr>
          <w:rFonts w:ascii="Times New Roman" w:hAnsi="Times New Roman"/>
          <w:outline w:val="0"/>
          <w:color w:val="000000"/>
          <w:sz w:val="24"/>
          <w:szCs w:val="24"/>
          <w:u w:color="000000"/>
          <w:rtl w:val="0"/>
          <w:lang w:val="en-US"/>
          <w14:textFill>
            <w14:solidFill>
              <w14:srgbClr w14:val="000000"/>
            </w14:solidFill>
          </w14:textFill>
        </w:rPr>
        <w:t>a</w:t>
      </w:r>
      <w:r>
        <w:rPr>
          <w:rFonts w:ascii="Times New Roman" w:hAnsi="Times New Roman"/>
          <w:outline w:val="0"/>
          <w:color w:val="000000"/>
          <w:sz w:val="24"/>
          <w:szCs w:val="24"/>
          <w:u w:color="000000"/>
          <w:rtl w:val="0"/>
          <w:lang w:val="ru-RU"/>
          <w14:textFill>
            <w14:solidFill>
              <w14:srgbClr w14:val="000000"/>
            </w14:solidFill>
          </w14:textFill>
        </w:rPr>
        <w:t>/</w:t>
      </w:r>
      <w:r>
        <w:rPr>
          <w:rFonts w:ascii="Times New Roman" w:hAnsi="Times New Roman"/>
          <w:outline w:val="0"/>
          <w:color w:val="000000"/>
          <w:sz w:val="24"/>
          <w:szCs w:val="24"/>
          <w:u w:color="000000"/>
          <w:rtl w:val="0"/>
          <w:lang w:val="en-US"/>
          <w14:textFill>
            <w14:solidFill>
              <w14:srgbClr w14:val="000000"/>
            </w14:solidFill>
          </w14:textFill>
        </w:rPr>
        <w:t>the</w:t>
      </w:r>
      <w:r>
        <w:rPr>
          <w:rFonts w:ascii="Times New Roman" w:hAnsi="Times New Roman"/>
          <w:outline w:val="0"/>
          <w:color w:val="000000"/>
          <w:sz w:val="24"/>
          <w:szCs w:val="24"/>
          <w:u w:color="000000"/>
          <w:rtl w:val="0"/>
          <w:lang w:val="ru-RU"/>
          <w14:textFill>
            <w14:solidFill>
              <w14:srgbClr w14:val="000000"/>
            </w14:solidFill>
          </w14:textFill>
        </w:rPr>
        <w:t xml:space="preserve"> </w:t>
      </w:r>
      <w:r>
        <w:rPr>
          <w:rFonts w:ascii="Times New Roman" w:hAnsi="Times New Roman"/>
          <w:outline w:val="0"/>
          <w:color w:val="000000"/>
          <w:sz w:val="24"/>
          <w:szCs w:val="24"/>
          <w:u w:color="000000"/>
          <w:rtl w:val="0"/>
          <w:lang w:val="en-US"/>
          <w14:textFill>
            <w14:solidFill>
              <w14:srgbClr w14:val="000000"/>
            </w14:solidFill>
          </w14:textFill>
        </w:rPr>
        <w:t>village</w:t>
      </w:r>
      <w:r>
        <w:rPr>
          <w:rFonts w:ascii="Times New Roman" w:hAnsi="Times New Roman"/>
          <w:outline w:val="0"/>
          <w:color w:val="000000"/>
          <w:sz w:val="24"/>
          <w:szCs w:val="24"/>
          <w:u w:color="000000"/>
          <w:rtl w:val="0"/>
          <w:lang w:val="ru-RU"/>
          <w14:textFill>
            <w14:solidFill>
              <w14:srgbClr w14:val="000000"/>
            </w14:solidFill>
          </w14:textFill>
        </w:rPr>
        <w:t xml:space="preserve"> </w:t>
      </w:r>
      <w:r>
        <w:rPr>
          <w:rFonts w:ascii="Times New Roman" w:hAnsi="Times New Roman" w:hint="default"/>
          <w:i w:val="1"/>
          <w:iCs w:val="1"/>
          <w:outline w:val="0"/>
          <w:color w:val="000000"/>
          <w:sz w:val="24"/>
          <w:szCs w:val="24"/>
          <w:u w:color="000000"/>
          <w:rtl w:val="0"/>
          <w:lang w:val="ru-RU"/>
          <w14:textFill>
            <w14:solidFill>
              <w14:srgbClr w14:val="000000"/>
            </w14:solidFill>
          </w14:textFill>
        </w:rPr>
        <w:t>в поселке</w:t>
      </w:r>
      <w:r>
        <w:rPr>
          <w:rFonts w:ascii="Times New Roman" w:hAnsi="Times New Roman"/>
          <w:i w:val="1"/>
          <w:iCs w:val="1"/>
          <w:outline w:val="0"/>
          <w:color w:val="000000"/>
          <w:sz w:val="24"/>
          <w:szCs w:val="24"/>
          <w:u w:color="000000"/>
          <w:rtl w:val="0"/>
          <w:lang w:val="ru-RU"/>
          <w14:textFill>
            <w14:solidFill>
              <w14:srgbClr w14:val="000000"/>
            </w14:solidFill>
          </w14:textFill>
        </w:rPr>
        <w:t>/</w:t>
      </w:r>
      <w:r>
        <w:rPr>
          <w:rFonts w:ascii="Times New Roman" w:hAnsi="Times New Roman" w:hint="default"/>
          <w:i w:val="1"/>
          <w:iCs w:val="1"/>
          <w:outline w:val="0"/>
          <w:color w:val="000000"/>
          <w:sz w:val="24"/>
          <w:szCs w:val="24"/>
          <w:u w:color="000000"/>
          <w:rtl w:val="0"/>
          <w:lang w:val="ru-RU"/>
          <w14:textFill>
            <w14:solidFill>
              <w14:srgbClr w14:val="000000"/>
            </w14:solidFill>
          </w14:textFill>
        </w:rPr>
        <w:t>деревне</w:t>
      </w:r>
      <w:r>
        <w:rPr>
          <w:rFonts w:ascii="Times New Roman" w:hAnsi="Times New Roman"/>
          <w:outline w:val="0"/>
          <w:color w:val="000000"/>
          <w:sz w:val="24"/>
          <w:szCs w:val="24"/>
          <w:u w:color="000000"/>
          <w:rtl w:val="0"/>
          <w:lang w:val="ru-RU"/>
          <w14:textFill>
            <w14:solidFill>
              <w14:srgbClr w14:val="000000"/>
            </w14:solidFill>
          </w14:textFill>
        </w:rPr>
        <w:t xml:space="preserve">, </w:t>
      </w:r>
      <w:r>
        <w:rPr>
          <w:rFonts w:ascii="Times New Roman" w:hAnsi="Times New Roman"/>
          <w:b w:val="1"/>
          <w:bCs w:val="1"/>
          <w:outline w:val="0"/>
          <w:color w:val="000000"/>
          <w:sz w:val="24"/>
          <w:szCs w:val="24"/>
          <w:u w:color="000000"/>
          <w:rtl w:val="0"/>
          <w:lang w:val="en-US"/>
          <w14:textFill>
            <w14:solidFill>
              <w14:srgbClr w14:val="000000"/>
            </w14:solidFill>
          </w14:textFill>
        </w:rPr>
        <w:t>in</w:t>
      </w:r>
      <w:r>
        <w:rPr>
          <w:rFonts w:ascii="Times New Roman" w:hAnsi="Times New Roman"/>
          <w:outline w:val="0"/>
          <w:color w:val="000000"/>
          <w:sz w:val="24"/>
          <w:szCs w:val="24"/>
          <w:u w:color="000000"/>
          <w:rtl w:val="0"/>
          <w:lang w:val="ru-RU"/>
          <w14:textFill>
            <w14:solidFill>
              <w14:srgbClr w14:val="000000"/>
            </w14:solidFill>
          </w14:textFill>
        </w:rPr>
        <w:t xml:space="preserve"> </w:t>
      </w:r>
      <w:r>
        <w:rPr>
          <w:rFonts w:ascii="Times New Roman" w:hAnsi="Times New Roman"/>
          <w:outline w:val="0"/>
          <w:color w:val="000000"/>
          <w:sz w:val="24"/>
          <w:szCs w:val="24"/>
          <w:u w:color="000000"/>
          <w:rtl w:val="0"/>
          <w:lang w:val="en-US"/>
          <w14:textFill>
            <w14:solidFill>
              <w14:srgbClr w14:val="000000"/>
            </w14:solidFill>
          </w14:textFill>
        </w:rPr>
        <w:t>Oxford</w:t>
      </w:r>
      <w:r>
        <w:rPr>
          <w:rFonts w:ascii="Times New Roman" w:hAnsi="Times New Roman"/>
          <w:outline w:val="0"/>
          <w:color w:val="000000"/>
          <w:sz w:val="24"/>
          <w:szCs w:val="24"/>
          <w:u w:color="000000"/>
          <w:rtl w:val="0"/>
          <w:lang w:val="ru-RU"/>
          <w14:textFill>
            <w14:solidFill>
              <w14:srgbClr w14:val="000000"/>
            </w14:solidFill>
          </w14:textFill>
        </w:rPr>
        <w:t xml:space="preserve"> </w:t>
      </w:r>
      <w:r>
        <w:rPr>
          <w:rFonts w:ascii="Times New Roman" w:hAnsi="Times New Roman"/>
          <w:outline w:val="0"/>
          <w:color w:val="000000"/>
          <w:sz w:val="24"/>
          <w:szCs w:val="24"/>
          <w:u w:color="000000"/>
          <w:rtl w:val="0"/>
          <w:lang w:val="en-US"/>
          <w14:textFill>
            <w14:solidFill>
              <w14:srgbClr w14:val="000000"/>
            </w14:solidFill>
          </w14:textFill>
        </w:rPr>
        <w:t>Street</w:t>
      </w:r>
      <w:r>
        <w:rPr>
          <w:rFonts w:ascii="Times New Roman" w:hAnsi="Times New Roman"/>
          <w:outline w:val="0"/>
          <w:color w:val="000000"/>
          <w:sz w:val="24"/>
          <w:szCs w:val="24"/>
          <w:u w:color="000000"/>
          <w:rtl w:val="0"/>
          <w:lang w:val="ru-RU"/>
          <w14:textFill>
            <w14:solidFill>
              <w14:srgbClr w14:val="000000"/>
            </w14:solidFill>
          </w14:textFill>
        </w:rPr>
        <w:t xml:space="preserve"> </w:t>
      </w:r>
      <w:r>
        <w:rPr>
          <w:rFonts w:ascii="Times New Roman" w:hAnsi="Times New Roman" w:hint="default"/>
          <w:i w:val="1"/>
          <w:iCs w:val="1"/>
          <w:outline w:val="0"/>
          <w:color w:val="000000"/>
          <w:sz w:val="24"/>
          <w:szCs w:val="24"/>
          <w:u w:color="000000"/>
          <w:rtl w:val="0"/>
          <w:lang w:val="ru-RU"/>
          <w14:textFill>
            <w14:solidFill>
              <w14:srgbClr w14:val="000000"/>
            </w14:solidFill>
          </w14:textFill>
        </w:rPr>
        <w:t>на Оксфорд Стриит</w:t>
      </w:r>
      <w:r>
        <w:rPr>
          <w:rFonts w:ascii="Times New Roman" w:hAnsi="Times New Roman"/>
          <w:outline w:val="0"/>
          <w:color w:val="000000"/>
          <w:sz w:val="24"/>
          <w:szCs w:val="24"/>
          <w:u w:color="000000"/>
          <w:rtl w:val="0"/>
          <w:lang w:val="ru-RU"/>
          <w14:textFill>
            <w14:solidFill>
              <w14:srgbClr w14:val="000000"/>
            </w14:solidFill>
          </w14:textFill>
        </w:rPr>
        <w:t xml:space="preserve"> (</w:t>
      </w:r>
      <w:r>
        <w:rPr>
          <w:rFonts w:ascii="Times New Roman" w:hAnsi="Times New Roman" w:hint="default"/>
          <w:outline w:val="0"/>
          <w:color w:val="000000"/>
          <w:sz w:val="24"/>
          <w:szCs w:val="24"/>
          <w:u w:color="000000"/>
          <w:rtl w:val="0"/>
          <w:lang w:val="ru-RU"/>
          <w14:textFill>
            <w14:solidFill>
              <w14:srgbClr w14:val="000000"/>
            </w14:solidFill>
          </w14:textFill>
        </w:rPr>
        <w:t>с указан</w:t>
      </w:r>
      <w:r>
        <w:rPr>
          <w:rFonts w:ascii="Times New Roman" w:hAnsi="Times New Roman"/>
          <w:outline w:val="0"/>
          <w:color w:val="000000"/>
          <w:sz w:val="24"/>
          <w:szCs w:val="24"/>
          <w:u w:color="000000"/>
          <w:rtl w:val="0"/>
          <w:lang w:val="ru-RU"/>
          <w14:textFill>
            <w14:solidFill>
              <w14:srgbClr w14:val="000000"/>
            </w14:solidFill>
          </w14:textFill>
        </w:rPr>
        <w:t xml:space="preserve">. </w:t>
      </w:r>
      <w:r>
        <w:rPr>
          <w:rFonts w:ascii="Times New Roman" w:hAnsi="Times New Roman" w:hint="default"/>
          <w:outline w:val="0"/>
          <w:color w:val="000000"/>
          <w:sz w:val="24"/>
          <w:szCs w:val="24"/>
          <w:u w:color="000000"/>
          <w:rtl w:val="0"/>
          <w:lang w:val="ru-RU"/>
          <w14:textFill>
            <w14:solidFill>
              <w14:srgbClr w14:val="000000"/>
            </w14:solidFill>
          </w14:textFill>
        </w:rPr>
        <w:t xml:space="preserve">номера дома – </w:t>
      </w:r>
      <w:r>
        <w:rPr>
          <w:rFonts w:ascii="Times New Roman" w:hAnsi="Times New Roman"/>
          <w:b w:val="1"/>
          <w:bCs w:val="1"/>
          <w:sz w:val="24"/>
          <w:szCs w:val="24"/>
          <w:rtl w:val="0"/>
          <w:lang w:val="en-US"/>
        </w:rPr>
        <w:t>at</w:t>
      </w:r>
      <w:r>
        <w:rPr>
          <w:rFonts w:ascii="Times New Roman" w:hAnsi="Times New Roman"/>
          <w:sz w:val="24"/>
          <w:szCs w:val="24"/>
          <w:rtl w:val="0"/>
          <w:lang w:val="ru-RU"/>
        </w:rPr>
        <w:t>),</w:t>
      </w:r>
    </w:p>
    <w:p>
      <w:pPr>
        <w:pStyle w:val="Normal.0"/>
        <w:ind w:left="284" w:firstLine="708"/>
        <w:rPr>
          <w:rFonts w:ascii="Times New Roman" w:cs="Times New Roman" w:hAnsi="Times New Roman" w:eastAsia="Times New Roman"/>
          <w:sz w:val="24"/>
          <w:szCs w:val="24"/>
        </w:rPr>
      </w:pPr>
      <w:r>
        <w:rPr>
          <w:rFonts w:ascii="Times New Roman" w:hAnsi="Times New Roman"/>
          <w:b w:val="1"/>
          <w:bCs w:val="1"/>
          <w:sz w:val="24"/>
          <w:szCs w:val="24"/>
          <w:rtl w:val="0"/>
          <w:lang w:val="en-US"/>
        </w:rPr>
        <w:t>in</w:t>
      </w:r>
      <w:r>
        <w:rPr>
          <w:rFonts w:ascii="Times New Roman" w:hAnsi="Times New Roman"/>
          <w:sz w:val="24"/>
          <w:szCs w:val="24"/>
          <w:rtl w:val="0"/>
          <w:lang w:val="ru-RU"/>
        </w:rPr>
        <w:t>/</w:t>
      </w:r>
      <w:r>
        <w:rPr>
          <w:rFonts w:ascii="Times New Roman" w:hAnsi="Times New Roman"/>
          <w:b w:val="1"/>
          <w:bCs w:val="1"/>
          <w:sz w:val="24"/>
          <w:szCs w:val="24"/>
          <w:rtl w:val="0"/>
          <w:lang w:val="en-US"/>
        </w:rPr>
        <w:t>on</w:t>
      </w:r>
      <w:r>
        <w:rPr>
          <w:rFonts w:ascii="Times New Roman" w:hAnsi="Times New Roman"/>
          <w:sz w:val="24"/>
          <w:szCs w:val="24"/>
          <w:rtl w:val="0"/>
          <w:lang w:val="ru-RU"/>
        </w:rPr>
        <w:t xml:space="preserve"> </w:t>
      </w:r>
      <w:r>
        <w:rPr>
          <w:rFonts w:ascii="Times New Roman" w:hAnsi="Times New Roman"/>
          <w:sz w:val="24"/>
          <w:szCs w:val="24"/>
          <w:rtl w:val="0"/>
          <w:lang w:val="en-US"/>
        </w:rPr>
        <w:t>the</w:t>
      </w:r>
      <w:r>
        <w:rPr>
          <w:rFonts w:ascii="Times New Roman" w:hAnsi="Times New Roman"/>
          <w:sz w:val="24"/>
          <w:szCs w:val="24"/>
          <w:rtl w:val="0"/>
          <w:lang w:val="ru-RU"/>
        </w:rPr>
        <w:t xml:space="preserve"> </w:t>
      </w:r>
      <w:r>
        <w:rPr>
          <w:rFonts w:ascii="Times New Roman" w:hAnsi="Times New Roman"/>
          <w:sz w:val="24"/>
          <w:szCs w:val="24"/>
          <w:rtl w:val="0"/>
          <w:lang w:val="en-US"/>
        </w:rPr>
        <w:t>street</w:t>
      </w:r>
      <w:r>
        <w:rPr>
          <w:rFonts w:ascii="Times New Roman" w:hAnsi="Times New Roman"/>
          <w:sz w:val="24"/>
          <w:szCs w:val="24"/>
          <w:rtl w:val="0"/>
          <w:lang w:val="ru-RU"/>
        </w:rPr>
        <w:t xml:space="preserve"> </w:t>
      </w:r>
      <w:r>
        <w:rPr>
          <w:rFonts w:ascii="Times New Roman" w:hAnsi="Times New Roman" w:hint="default"/>
          <w:i w:val="1"/>
          <w:iCs w:val="1"/>
          <w:sz w:val="24"/>
          <w:szCs w:val="24"/>
          <w:rtl w:val="0"/>
          <w:lang w:val="ru-RU"/>
        </w:rPr>
        <w:t>на улице</w:t>
      </w:r>
      <w:r>
        <w:rPr>
          <w:rFonts w:ascii="Times New Roman" w:hAnsi="Times New Roman"/>
          <w:sz w:val="24"/>
          <w:szCs w:val="24"/>
          <w:rtl w:val="0"/>
          <w:lang w:val="ru-RU"/>
        </w:rPr>
        <w:t xml:space="preserve"> (</w:t>
      </w:r>
      <w:r>
        <w:rPr>
          <w:rFonts w:ascii="Times New Roman" w:hAnsi="Times New Roman" w:hint="default"/>
          <w:sz w:val="24"/>
          <w:szCs w:val="24"/>
          <w:rtl w:val="0"/>
          <w:lang w:val="ru-RU"/>
        </w:rPr>
        <w:t>встреч</w:t>
      </w:r>
      <w:r>
        <w:rPr>
          <w:rFonts w:ascii="Times New Roman" w:hAnsi="Times New Roman"/>
          <w:sz w:val="24"/>
          <w:szCs w:val="24"/>
          <w:rtl w:val="0"/>
          <w:lang w:val="ru-RU"/>
        </w:rPr>
        <w:t xml:space="preserve">. </w:t>
      </w:r>
      <w:r>
        <w:rPr>
          <w:rFonts w:ascii="Times New Roman" w:hAnsi="Times New Roman" w:hint="default"/>
          <w:sz w:val="24"/>
          <w:szCs w:val="24"/>
          <w:rtl w:val="0"/>
          <w:lang w:val="ru-RU"/>
        </w:rPr>
        <w:t>оба варианта</w:t>
      </w:r>
      <w:r>
        <w:rPr>
          <w:rFonts w:ascii="Times New Roman" w:hAnsi="Times New Roman"/>
          <w:sz w:val="24"/>
          <w:szCs w:val="24"/>
          <w:rtl w:val="0"/>
          <w:lang w:val="ru-RU"/>
        </w:rPr>
        <w:t>).</w:t>
      </w:r>
    </w:p>
    <w:p>
      <w:pPr>
        <w:pStyle w:val="Normal.0"/>
        <w:ind w:left="284" w:firstLine="0"/>
        <w:rPr>
          <w:rFonts w:ascii="Times New Roman" w:cs="Times New Roman" w:hAnsi="Times New Roman" w:eastAsia="Times New Roman"/>
          <w:b w:val="1"/>
          <w:bCs w:val="1"/>
          <w:sz w:val="24"/>
          <w:szCs w:val="24"/>
        </w:rPr>
      </w:pPr>
    </w:p>
    <w:p>
      <w:pPr>
        <w:pStyle w:val="Normal.0"/>
        <w:ind w:left="284" w:firstLine="708"/>
        <w:rPr>
          <w:rFonts w:ascii="Times New Roman" w:cs="Times New Roman" w:hAnsi="Times New Roman" w:eastAsia="Times New Roman"/>
          <w:b w:val="1"/>
          <w:bCs w:val="1"/>
          <w:sz w:val="24"/>
          <w:szCs w:val="24"/>
        </w:rPr>
      </w:pPr>
      <w:r>
        <w:rPr>
          <w:rFonts w:ascii="Times New Roman" w:hAnsi="Times New Roman"/>
          <w:b w:val="1"/>
          <w:bCs w:val="1"/>
          <w:sz w:val="24"/>
          <w:szCs w:val="24"/>
          <w:rtl w:val="0"/>
          <w:lang w:val="ru-RU"/>
        </w:rPr>
        <w:t xml:space="preserve">6. </w:t>
      </w:r>
      <w:r>
        <w:rPr>
          <w:rFonts w:ascii="Times New Roman" w:hAnsi="Times New Roman" w:hint="default"/>
          <w:b w:val="1"/>
          <w:bCs w:val="1"/>
          <w:sz w:val="24"/>
          <w:szCs w:val="24"/>
          <w:rtl w:val="0"/>
          <w:lang w:val="ru-RU"/>
        </w:rPr>
        <w:t>Нахождение где</w:t>
      </w:r>
      <w:r>
        <w:rPr>
          <w:rFonts w:ascii="Times New Roman" w:hAnsi="Times New Roman"/>
          <w:b w:val="1"/>
          <w:bCs w:val="1"/>
          <w:sz w:val="24"/>
          <w:szCs w:val="24"/>
          <w:rtl w:val="0"/>
          <w:lang w:val="ru-RU"/>
        </w:rPr>
        <w:t>-</w:t>
      </w:r>
      <w:r>
        <w:rPr>
          <w:rFonts w:ascii="Times New Roman" w:hAnsi="Times New Roman" w:hint="default"/>
          <w:b w:val="1"/>
          <w:bCs w:val="1"/>
          <w:sz w:val="24"/>
          <w:szCs w:val="24"/>
          <w:rtl w:val="0"/>
          <w:lang w:val="ru-RU"/>
        </w:rPr>
        <w:t>либо</w:t>
      </w:r>
      <w:r>
        <w:rPr>
          <w:rFonts w:ascii="Times New Roman" w:hAnsi="Times New Roman"/>
          <w:b w:val="1"/>
          <w:bCs w:val="1"/>
          <w:sz w:val="24"/>
          <w:szCs w:val="24"/>
          <w:rtl w:val="0"/>
          <w:lang w:val="ru-RU"/>
        </w:rPr>
        <w:t xml:space="preserve">, </w:t>
      </w:r>
      <w:r>
        <w:rPr>
          <w:rFonts w:ascii="Times New Roman" w:hAnsi="Times New Roman" w:hint="default"/>
          <w:b w:val="1"/>
          <w:bCs w:val="1"/>
          <w:sz w:val="24"/>
          <w:szCs w:val="24"/>
          <w:rtl w:val="0"/>
          <w:lang w:val="ru-RU"/>
        </w:rPr>
        <w:t>внутри чего</w:t>
      </w:r>
      <w:r>
        <w:rPr>
          <w:rFonts w:ascii="Times New Roman" w:hAnsi="Times New Roman"/>
          <w:b w:val="1"/>
          <w:bCs w:val="1"/>
          <w:sz w:val="24"/>
          <w:szCs w:val="24"/>
          <w:rtl w:val="0"/>
          <w:lang w:val="ru-RU"/>
        </w:rPr>
        <w:t>-</w:t>
      </w:r>
      <w:r>
        <w:rPr>
          <w:rFonts w:ascii="Times New Roman" w:hAnsi="Times New Roman" w:hint="default"/>
          <w:b w:val="1"/>
          <w:bCs w:val="1"/>
          <w:sz w:val="24"/>
          <w:szCs w:val="24"/>
          <w:rtl w:val="0"/>
          <w:lang w:val="ru-RU"/>
        </w:rPr>
        <w:t>либо</w:t>
      </w:r>
      <w:r>
        <w:rPr>
          <w:rFonts w:ascii="Times New Roman" w:hAnsi="Times New Roman"/>
          <w:b w:val="1"/>
          <w:bCs w:val="1"/>
          <w:sz w:val="24"/>
          <w:szCs w:val="24"/>
          <w:rtl w:val="0"/>
          <w:lang w:val="ru-RU"/>
        </w:rPr>
        <w:t>:</w:t>
      </w:r>
    </w:p>
    <w:p>
      <w:pPr>
        <w:pStyle w:val="Normal.0"/>
        <w:ind w:left="284" w:firstLine="708"/>
        <w:rPr>
          <w:rFonts w:ascii="Times New Roman" w:cs="Times New Roman" w:hAnsi="Times New Roman" w:eastAsia="Times New Roman"/>
          <w:sz w:val="24"/>
          <w:szCs w:val="24"/>
        </w:rPr>
      </w:pPr>
      <w:r>
        <w:rPr>
          <w:rFonts w:ascii="Times New Roman" w:hAnsi="Times New Roman"/>
          <w:b w:val="1"/>
          <w:bCs w:val="1"/>
          <w:sz w:val="24"/>
          <w:szCs w:val="24"/>
          <w:rtl w:val="0"/>
          <w:lang w:val="en-US"/>
        </w:rPr>
        <w:t>in</w:t>
      </w:r>
      <w:r>
        <w:rPr>
          <w:rFonts w:ascii="Times New Roman" w:hAnsi="Times New Roman"/>
          <w:sz w:val="24"/>
          <w:szCs w:val="24"/>
          <w:rtl w:val="0"/>
          <w:lang w:val="ru-RU"/>
        </w:rPr>
        <w:t xml:space="preserve"> </w:t>
      </w:r>
      <w:r>
        <w:rPr>
          <w:rFonts w:ascii="Times New Roman" w:hAnsi="Times New Roman"/>
          <w:sz w:val="24"/>
          <w:szCs w:val="24"/>
          <w:rtl w:val="0"/>
          <w:lang w:val="en-US"/>
        </w:rPr>
        <w:t>the</w:t>
      </w:r>
      <w:r>
        <w:rPr>
          <w:rFonts w:ascii="Times New Roman" w:hAnsi="Times New Roman"/>
          <w:sz w:val="24"/>
          <w:szCs w:val="24"/>
          <w:rtl w:val="0"/>
          <w:lang w:val="ru-RU"/>
        </w:rPr>
        <w:t xml:space="preserve"> </w:t>
      </w:r>
      <w:r>
        <w:rPr>
          <w:rFonts w:ascii="Times New Roman" w:hAnsi="Times New Roman"/>
          <w:sz w:val="24"/>
          <w:szCs w:val="24"/>
          <w:rtl w:val="0"/>
          <w:lang w:val="en-US"/>
        </w:rPr>
        <w:t>wood</w:t>
      </w:r>
      <w:r>
        <w:rPr>
          <w:rFonts w:ascii="Times New Roman" w:hAnsi="Times New Roman"/>
          <w:sz w:val="24"/>
          <w:szCs w:val="24"/>
          <w:rtl w:val="0"/>
          <w:lang w:val="ru-RU"/>
        </w:rPr>
        <w:t>/</w:t>
      </w:r>
      <w:r>
        <w:rPr>
          <w:rFonts w:ascii="Times New Roman" w:hAnsi="Times New Roman"/>
          <w:sz w:val="24"/>
          <w:szCs w:val="24"/>
          <w:rtl w:val="0"/>
          <w:lang w:val="en-US"/>
        </w:rPr>
        <w:t>park</w:t>
      </w:r>
      <w:r>
        <w:rPr>
          <w:rFonts w:ascii="Times New Roman" w:hAnsi="Times New Roman"/>
          <w:sz w:val="24"/>
          <w:szCs w:val="24"/>
          <w:rtl w:val="0"/>
          <w:lang w:val="ru-RU"/>
        </w:rPr>
        <w:t>/</w:t>
      </w:r>
      <w:r>
        <w:rPr>
          <w:rFonts w:ascii="Times New Roman" w:hAnsi="Times New Roman"/>
          <w:sz w:val="24"/>
          <w:szCs w:val="24"/>
          <w:rtl w:val="0"/>
          <w:lang w:val="en-US"/>
        </w:rPr>
        <w:t>garden</w:t>
      </w:r>
      <w:r>
        <w:rPr>
          <w:rFonts w:ascii="Times New Roman" w:hAnsi="Times New Roman"/>
          <w:sz w:val="24"/>
          <w:szCs w:val="24"/>
          <w:rtl w:val="0"/>
          <w:lang w:val="ru-RU"/>
        </w:rPr>
        <w:t>/</w:t>
      </w:r>
      <w:r>
        <w:rPr>
          <w:rFonts w:ascii="Times New Roman" w:hAnsi="Times New Roman"/>
          <w:sz w:val="24"/>
          <w:szCs w:val="24"/>
          <w:rtl w:val="0"/>
          <w:lang w:val="en-US"/>
        </w:rPr>
        <w:t>yard</w:t>
      </w:r>
      <w:r>
        <w:rPr>
          <w:rFonts w:ascii="Times New Roman" w:hAnsi="Times New Roman"/>
          <w:sz w:val="24"/>
          <w:szCs w:val="24"/>
          <w:rtl w:val="0"/>
          <w:lang w:val="ru-RU"/>
        </w:rPr>
        <w:t>/</w:t>
      </w:r>
      <w:r>
        <w:rPr>
          <w:rFonts w:ascii="Times New Roman" w:hAnsi="Times New Roman"/>
          <w:sz w:val="24"/>
          <w:szCs w:val="24"/>
          <w:rtl w:val="0"/>
          <w:lang w:val="en-US"/>
        </w:rPr>
        <w:t>tree</w:t>
      </w:r>
      <w:r>
        <w:rPr>
          <w:rFonts w:ascii="Times New Roman" w:hAnsi="Times New Roman"/>
          <w:sz w:val="24"/>
          <w:szCs w:val="24"/>
          <w:rtl w:val="0"/>
          <w:lang w:val="ru-RU"/>
        </w:rPr>
        <w:t xml:space="preserve"> </w:t>
      </w:r>
      <w:r>
        <w:rPr>
          <w:rFonts w:ascii="Times New Roman" w:hAnsi="Times New Roman" w:hint="default"/>
          <w:b w:val="1"/>
          <w:bCs w:val="1"/>
          <w:i w:val="1"/>
          <w:iCs w:val="1"/>
          <w:sz w:val="24"/>
          <w:szCs w:val="24"/>
          <w:rtl w:val="0"/>
          <w:lang w:val="ru-RU"/>
        </w:rPr>
        <w:t>в</w:t>
      </w:r>
      <w:r>
        <w:rPr>
          <w:rFonts w:ascii="Times New Roman" w:hAnsi="Times New Roman" w:hint="default"/>
          <w:i w:val="1"/>
          <w:iCs w:val="1"/>
          <w:sz w:val="24"/>
          <w:szCs w:val="24"/>
          <w:rtl w:val="0"/>
          <w:lang w:val="ru-RU"/>
        </w:rPr>
        <w:t xml:space="preserve"> лесу</w:t>
      </w:r>
      <w:r>
        <w:rPr>
          <w:rFonts w:ascii="Times New Roman" w:hAnsi="Times New Roman"/>
          <w:i w:val="1"/>
          <w:iCs w:val="1"/>
          <w:sz w:val="24"/>
          <w:szCs w:val="24"/>
          <w:rtl w:val="0"/>
          <w:lang w:val="ru-RU"/>
        </w:rPr>
        <w:t>/</w:t>
      </w:r>
      <w:r>
        <w:rPr>
          <w:rFonts w:ascii="Times New Roman" w:hAnsi="Times New Roman" w:hint="default"/>
          <w:i w:val="1"/>
          <w:iCs w:val="1"/>
          <w:sz w:val="24"/>
          <w:szCs w:val="24"/>
          <w:rtl w:val="0"/>
          <w:lang w:val="ru-RU"/>
        </w:rPr>
        <w:t>парке</w:t>
      </w:r>
      <w:r>
        <w:rPr>
          <w:rFonts w:ascii="Times New Roman" w:hAnsi="Times New Roman"/>
          <w:i w:val="1"/>
          <w:iCs w:val="1"/>
          <w:sz w:val="24"/>
          <w:szCs w:val="24"/>
          <w:rtl w:val="0"/>
          <w:lang w:val="ru-RU"/>
        </w:rPr>
        <w:t>/</w:t>
      </w:r>
      <w:r>
        <w:rPr>
          <w:rFonts w:ascii="Times New Roman" w:hAnsi="Times New Roman" w:hint="default"/>
          <w:i w:val="1"/>
          <w:iCs w:val="1"/>
          <w:sz w:val="24"/>
          <w:szCs w:val="24"/>
          <w:rtl w:val="0"/>
          <w:lang w:val="ru-RU"/>
        </w:rPr>
        <w:t>саду</w:t>
      </w:r>
      <w:r>
        <w:rPr>
          <w:rFonts w:ascii="Times New Roman" w:hAnsi="Times New Roman"/>
          <w:i w:val="1"/>
          <w:iCs w:val="1"/>
          <w:sz w:val="24"/>
          <w:szCs w:val="24"/>
          <w:rtl w:val="0"/>
          <w:lang w:val="ru-RU"/>
        </w:rPr>
        <w:t>/</w:t>
      </w:r>
      <w:r>
        <w:rPr>
          <w:rFonts w:ascii="Times New Roman" w:hAnsi="Times New Roman" w:hint="default"/>
          <w:b w:val="1"/>
          <w:bCs w:val="1"/>
          <w:i w:val="1"/>
          <w:iCs w:val="1"/>
          <w:sz w:val="24"/>
          <w:szCs w:val="24"/>
          <w:rtl w:val="0"/>
          <w:lang w:val="ru-RU"/>
        </w:rPr>
        <w:t>во</w:t>
      </w:r>
      <w:r>
        <w:rPr>
          <w:rFonts w:ascii="Times New Roman" w:hAnsi="Times New Roman" w:hint="default"/>
          <w:i w:val="1"/>
          <w:iCs w:val="1"/>
          <w:sz w:val="24"/>
          <w:szCs w:val="24"/>
          <w:rtl w:val="0"/>
          <w:lang w:val="ru-RU"/>
        </w:rPr>
        <w:t xml:space="preserve"> дворе</w:t>
      </w:r>
      <w:r>
        <w:rPr>
          <w:rFonts w:ascii="Times New Roman" w:hAnsi="Times New Roman"/>
          <w:i w:val="1"/>
          <w:iCs w:val="1"/>
          <w:sz w:val="24"/>
          <w:szCs w:val="24"/>
          <w:rtl w:val="0"/>
          <w:lang w:val="ru-RU"/>
        </w:rPr>
        <w:t>/</w:t>
      </w:r>
      <w:r>
        <w:rPr>
          <w:rFonts w:ascii="Times New Roman" w:hAnsi="Times New Roman" w:hint="default"/>
          <w:b w:val="1"/>
          <w:bCs w:val="1"/>
          <w:i w:val="1"/>
          <w:iCs w:val="1"/>
          <w:sz w:val="24"/>
          <w:szCs w:val="24"/>
          <w:rtl w:val="0"/>
          <w:lang w:val="ru-RU"/>
        </w:rPr>
        <w:t>на</w:t>
      </w:r>
      <w:r>
        <w:rPr>
          <w:rFonts w:ascii="Times New Roman" w:hAnsi="Times New Roman" w:hint="default"/>
          <w:i w:val="1"/>
          <w:iCs w:val="1"/>
          <w:sz w:val="24"/>
          <w:szCs w:val="24"/>
          <w:rtl w:val="0"/>
          <w:lang w:val="ru-RU"/>
        </w:rPr>
        <w:t xml:space="preserve"> дереве</w:t>
      </w:r>
      <w:r>
        <w:rPr>
          <w:rFonts w:ascii="Times New Roman" w:hAnsi="Times New Roman"/>
          <w:sz w:val="24"/>
          <w:szCs w:val="24"/>
          <w:rtl w:val="0"/>
          <w:lang w:val="ru-RU"/>
        </w:rPr>
        <w:t>;</w:t>
      </w:r>
    </w:p>
    <w:p>
      <w:pPr>
        <w:pStyle w:val="Normal.0"/>
        <w:ind w:left="284" w:firstLine="708"/>
        <w:rPr>
          <w:rFonts w:ascii="Times New Roman" w:cs="Times New Roman" w:hAnsi="Times New Roman" w:eastAsia="Times New Roman"/>
          <w:sz w:val="24"/>
          <w:szCs w:val="24"/>
        </w:rPr>
      </w:pPr>
      <w:r>
        <w:rPr>
          <w:rFonts w:ascii="Times New Roman" w:hAnsi="Times New Roman"/>
          <w:b w:val="1"/>
          <w:bCs w:val="1"/>
          <w:sz w:val="24"/>
          <w:szCs w:val="24"/>
          <w:rtl w:val="0"/>
          <w:lang w:val="en-US"/>
        </w:rPr>
        <w:t>in</w:t>
      </w:r>
      <w:r>
        <w:rPr>
          <w:rFonts w:ascii="Times New Roman" w:hAnsi="Times New Roman"/>
          <w:sz w:val="24"/>
          <w:szCs w:val="24"/>
          <w:rtl w:val="0"/>
          <w:lang w:val="en-US"/>
        </w:rPr>
        <w:t xml:space="preserve"> the sky </w:t>
      </w:r>
      <w:r>
        <w:rPr>
          <w:rFonts w:ascii="Times New Roman" w:hAnsi="Times New Roman" w:hint="default"/>
          <w:b w:val="1"/>
          <w:bCs w:val="1"/>
          <w:i w:val="1"/>
          <w:iCs w:val="1"/>
          <w:sz w:val="24"/>
          <w:szCs w:val="24"/>
          <w:rtl w:val="0"/>
          <w:lang w:val="ru-RU"/>
        </w:rPr>
        <w:t>в</w:t>
      </w:r>
      <w:r>
        <w:rPr>
          <w:rFonts w:ascii="Times New Roman" w:hAnsi="Times New Roman"/>
          <w:i w:val="1"/>
          <w:iCs w:val="1"/>
          <w:sz w:val="24"/>
          <w:szCs w:val="24"/>
          <w:rtl w:val="0"/>
          <w:lang w:val="en-US"/>
        </w:rPr>
        <w:t>/</w:t>
      </w:r>
      <w:r>
        <w:rPr>
          <w:rFonts w:ascii="Times New Roman" w:hAnsi="Times New Roman" w:hint="default"/>
          <w:b w:val="1"/>
          <w:bCs w:val="1"/>
          <w:i w:val="1"/>
          <w:iCs w:val="1"/>
          <w:sz w:val="24"/>
          <w:szCs w:val="24"/>
          <w:rtl w:val="0"/>
          <w:lang w:val="ru-RU"/>
        </w:rPr>
        <w:t>на</w:t>
      </w:r>
      <w:r>
        <w:rPr>
          <w:rFonts w:ascii="Times New Roman" w:hAnsi="Times New Roman"/>
          <w:i w:val="1"/>
          <w:iCs w:val="1"/>
          <w:sz w:val="24"/>
          <w:szCs w:val="24"/>
          <w:rtl w:val="0"/>
          <w:lang w:val="en-US"/>
        </w:rPr>
        <w:t xml:space="preserve"> </w:t>
      </w:r>
      <w:r>
        <w:rPr>
          <w:rFonts w:ascii="Times New Roman" w:hAnsi="Times New Roman" w:hint="default"/>
          <w:i w:val="1"/>
          <w:iCs w:val="1"/>
          <w:sz w:val="24"/>
          <w:szCs w:val="24"/>
          <w:rtl w:val="0"/>
          <w:lang w:val="ru-RU"/>
        </w:rPr>
        <w:t>небе</w:t>
      </w:r>
      <w:r>
        <w:rPr>
          <w:rFonts w:ascii="Times New Roman" w:hAnsi="Times New Roman"/>
          <w:sz w:val="24"/>
          <w:szCs w:val="24"/>
          <w:rtl w:val="0"/>
          <w:lang w:val="en-US"/>
        </w:rPr>
        <w:t>;</w:t>
      </w:r>
    </w:p>
    <w:p>
      <w:pPr>
        <w:pStyle w:val="Normal.0"/>
        <w:ind w:left="284" w:firstLine="708"/>
        <w:rPr>
          <w:rFonts w:ascii="Times New Roman" w:cs="Times New Roman" w:hAnsi="Times New Roman" w:eastAsia="Times New Roman"/>
          <w:sz w:val="24"/>
          <w:szCs w:val="24"/>
        </w:rPr>
      </w:pPr>
      <w:r>
        <w:rPr>
          <w:rFonts w:ascii="Times New Roman" w:hAnsi="Times New Roman"/>
          <w:b w:val="1"/>
          <w:bCs w:val="1"/>
          <w:sz w:val="24"/>
          <w:szCs w:val="24"/>
          <w:rtl w:val="0"/>
          <w:lang w:val="en-US"/>
        </w:rPr>
        <w:t>in</w:t>
      </w:r>
      <w:r>
        <w:rPr>
          <w:rFonts w:ascii="Times New Roman" w:hAnsi="Times New Roman"/>
          <w:sz w:val="24"/>
          <w:szCs w:val="24"/>
          <w:rtl w:val="0"/>
          <w:lang w:val="en-US"/>
        </w:rPr>
        <w:t xml:space="preserve"> the water/sea/river/lake </w:t>
      </w:r>
      <w:r>
        <w:rPr>
          <w:rFonts w:ascii="Times New Roman" w:hAnsi="Times New Roman" w:hint="default"/>
          <w:b w:val="1"/>
          <w:bCs w:val="1"/>
          <w:i w:val="1"/>
          <w:iCs w:val="1"/>
          <w:sz w:val="24"/>
          <w:szCs w:val="24"/>
          <w:rtl w:val="0"/>
          <w:lang w:val="ru-RU"/>
        </w:rPr>
        <w:t>в</w:t>
      </w:r>
      <w:r>
        <w:rPr>
          <w:rFonts w:ascii="Times New Roman" w:hAnsi="Times New Roman"/>
          <w:i w:val="1"/>
          <w:iCs w:val="1"/>
          <w:sz w:val="24"/>
          <w:szCs w:val="24"/>
          <w:rtl w:val="0"/>
          <w:lang w:val="en-US"/>
        </w:rPr>
        <w:t xml:space="preserve"> </w:t>
      </w:r>
      <w:r>
        <w:rPr>
          <w:rFonts w:ascii="Times New Roman" w:hAnsi="Times New Roman" w:hint="default"/>
          <w:i w:val="1"/>
          <w:iCs w:val="1"/>
          <w:sz w:val="24"/>
          <w:szCs w:val="24"/>
          <w:rtl w:val="0"/>
          <w:lang w:val="ru-RU"/>
        </w:rPr>
        <w:t>воде</w:t>
      </w:r>
      <w:r>
        <w:rPr>
          <w:rFonts w:ascii="Times New Roman" w:hAnsi="Times New Roman"/>
          <w:i w:val="1"/>
          <w:iCs w:val="1"/>
          <w:sz w:val="24"/>
          <w:szCs w:val="24"/>
          <w:rtl w:val="0"/>
          <w:lang w:val="en-US"/>
        </w:rPr>
        <w:t>/</w:t>
      </w:r>
      <w:r>
        <w:rPr>
          <w:rFonts w:ascii="Times New Roman" w:hAnsi="Times New Roman" w:hint="default"/>
          <w:i w:val="1"/>
          <w:iCs w:val="1"/>
          <w:sz w:val="24"/>
          <w:szCs w:val="24"/>
          <w:rtl w:val="0"/>
          <w:lang w:val="ru-RU"/>
        </w:rPr>
        <w:t>море</w:t>
      </w:r>
      <w:r>
        <w:rPr>
          <w:rFonts w:ascii="Times New Roman" w:hAnsi="Times New Roman"/>
          <w:i w:val="1"/>
          <w:iCs w:val="1"/>
          <w:sz w:val="24"/>
          <w:szCs w:val="24"/>
          <w:rtl w:val="0"/>
          <w:lang w:val="en-US"/>
        </w:rPr>
        <w:t>/</w:t>
      </w:r>
      <w:r>
        <w:rPr>
          <w:rFonts w:ascii="Times New Roman" w:hAnsi="Times New Roman" w:hint="default"/>
          <w:i w:val="1"/>
          <w:iCs w:val="1"/>
          <w:sz w:val="24"/>
          <w:szCs w:val="24"/>
          <w:rtl w:val="0"/>
          <w:lang w:val="ru-RU"/>
        </w:rPr>
        <w:t>реке</w:t>
      </w:r>
      <w:r>
        <w:rPr>
          <w:rFonts w:ascii="Times New Roman" w:hAnsi="Times New Roman"/>
          <w:i w:val="1"/>
          <w:iCs w:val="1"/>
          <w:sz w:val="24"/>
          <w:szCs w:val="24"/>
          <w:rtl w:val="0"/>
          <w:lang w:val="en-US"/>
        </w:rPr>
        <w:t>/</w:t>
      </w:r>
      <w:r>
        <w:rPr>
          <w:rFonts w:ascii="Times New Roman" w:hAnsi="Times New Roman" w:hint="default"/>
          <w:i w:val="1"/>
          <w:iCs w:val="1"/>
          <w:sz w:val="24"/>
          <w:szCs w:val="24"/>
          <w:rtl w:val="0"/>
          <w:lang w:val="ru-RU"/>
        </w:rPr>
        <w:t>озере</w:t>
      </w:r>
      <w:r>
        <w:rPr>
          <w:rFonts w:ascii="Times New Roman" w:hAnsi="Times New Roman"/>
          <w:sz w:val="24"/>
          <w:szCs w:val="24"/>
          <w:rtl w:val="0"/>
          <w:lang w:val="en-US"/>
        </w:rPr>
        <w:t>;</w:t>
      </w:r>
    </w:p>
    <w:p>
      <w:pPr>
        <w:pStyle w:val="Normal.0"/>
        <w:ind w:left="284" w:firstLine="708"/>
        <w:rPr>
          <w:rFonts w:ascii="Times New Roman" w:cs="Times New Roman" w:hAnsi="Times New Roman" w:eastAsia="Times New Roman"/>
          <w:b w:val="1"/>
          <w:bCs w:val="1"/>
          <w:sz w:val="24"/>
          <w:szCs w:val="24"/>
        </w:rPr>
      </w:pPr>
      <w:r>
        <w:rPr>
          <w:rFonts w:ascii="Times New Roman" w:hAnsi="Times New Roman"/>
          <w:b w:val="1"/>
          <w:bCs w:val="1"/>
          <w:sz w:val="24"/>
          <w:szCs w:val="24"/>
          <w:rtl w:val="0"/>
          <w:lang w:val="en-US"/>
        </w:rPr>
        <w:t>in</w:t>
      </w:r>
      <w:r>
        <w:rPr>
          <w:rFonts w:ascii="Times New Roman" w:hAnsi="Times New Roman"/>
          <w:sz w:val="24"/>
          <w:szCs w:val="24"/>
          <w:rtl w:val="0"/>
          <w:lang w:val="ru-RU"/>
        </w:rPr>
        <w:t xml:space="preserve"> </w:t>
      </w:r>
      <w:r>
        <w:rPr>
          <w:rFonts w:ascii="Times New Roman" w:hAnsi="Times New Roman"/>
          <w:sz w:val="24"/>
          <w:szCs w:val="24"/>
          <w:rtl w:val="0"/>
          <w:lang w:val="en-US"/>
        </w:rPr>
        <w:t>the</w:t>
      </w:r>
      <w:r>
        <w:rPr>
          <w:rFonts w:ascii="Times New Roman" w:hAnsi="Times New Roman"/>
          <w:sz w:val="24"/>
          <w:szCs w:val="24"/>
          <w:rtl w:val="0"/>
          <w:lang w:val="ru-RU"/>
        </w:rPr>
        <w:t xml:space="preserve"> </w:t>
      </w:r>
      <w:r>
        <w:rPr>
          <w:rFonts w:ascii="Times New Roman" w:hAnsi="Times New Roman"/>
          <w:sz w:val="24"/>
          <w:szCs w:val="24"/>
          <w:rtl w:val="0"/>
          <w:lang w:val="en-US"/>
        </w:rPr>
        <w:t>office</w:t>
      </w:r>
      <w:r>
        <w:rPr>
          <w:rFonts w:ascii="Times New Roman" w:hAnsi="Times New Roman"/>
          <w:sz w:val="24"/>
          <w:szCs w:val="24"/>
          <w:rtl w:val="0"/>
          <w:lang w:val="ru-RU"/>
        </w:rPr>
        <w:t xml:space="preserve"> </w:t>
      </w:r>
      <w:r>
        <w:rPr>
          <w:rFonts w:ascii="Times New Roman" w:hAnsi="Times New Roman" w:hint="default"/>
          <w:i w:val="1"/>
          <w:iCs w:val="1"/>
          <w:sz w:val="24"/>
          <w:szCs w:val="24"/>
          <w:rtl w:val="0"/>
          <w:lang w:val="ru-RU"/>
        </w:rPr>
        <w:t>в офисе</w:t>
      </w:r>
      <w:r>
        <w:rPr>
          <w:rFonts w:ascii="Times New Roman" w:hAnsi="Times New Roman"/>
          <w:sz w:val="24"/>
          <w:szCs w:val="24"/>
          <w:rtl w:val="0"/>
          <w:lang w:val="ru-RU"/>
        </w:rPr>
        <w:t xml:space="preserve"> (</w:t>
      </w:r>
      <w:r>
        <w:rPr>
          <w:rFonts w:ascii="Times New Roman" w:hAnsi="Times New Roman" w:hint="default"/>
          <w:sz w:val="24"/>
          <w:szCs w:val="24"/>
          <w:rtl w:val="0"/>
          <w:lang w:val="ru-RU"/>
        </w:rPr>
        <w:t>внутри помещения</w:t>
      </w:r>
      <w:r>
        <w:rPr>
          <w:rFonts w:ascii="Times New Roman" w:hAnsi="Times New Roman"/>
          <w:sz w:val="24"/>
          <w:szCs w:val="24"/>
          <w:rtl w:val="0"/>
          <w:lang w:val="ru-RU"/>
        </w:rPr>
        <w:t xml:space="preserve">, </w:t>
      </w:r>
      <w:r>
        <w:rPr>
          <w:rFonts w:ascii="Times New Roman" w:hAnsi="Times New Roman" w:hint="default"/>
          <w:sz w:val="24"/>
          <w:szCs w:val="24"/>
          <w:rtl w:val="0"/>
          <w:lang w:val="ru-RU"/>
        </w:rPr>
        <w:t>а не в значении – на работе</w:t>
      </w:r>
      <w:r>
        <w:rPr>
          <w:rFonts w:ascii="Times New Roman" w:hAnsi="Times New Roman"/>
          <w:sz w:val="24"/>
          <w:szCs w:val="24"/>
          <w:rtl w:val="0"/>
          <w:lang w:val="ru-RU"/>
        </w:rPr>
        <w:t xml:space="preserve">), </w:t>
      </w:r>
    </w:p>
    <w:p>
      <w:pPr>
        <w:pStyle w:val="Normal.0"/>
        <w:ind w:left="284" w:firstLine="708"/>
        <w:rPr>
          <w:rFonts w:ascii="Times New Roman" w:cs="Times New Roman" w:hAnsi="Times New Roman" w:eastAsia="Times New Roman"/>
          <w:sz w:val="24"/>
          <w:szCs w:val="24"/>
        </w:rPr>
      </w:pPr>
      <w:r>
        <w:rPr>
          <w:rFonts w:ascii="Times New Roman" w:hAnsi="Times New Roman"/>
          <w:b w:val="1"/>
          <w:bCs w:val="1"/>
          <w:sz w:val="24"/>
          <w:szCs w:val="24"/>
          <w:rtl w:val="0"/>
          <w:lang w:val="en-US"/>
        </w:rPr>
        <w:t>n</w:t>
      </w:r>
      <w:r>
        <w:rPr>
          <w:rFonts w:ascii="Times New Roman" w:hAnsi="Times New Roman"/>
          <w:sz w:val="24"/>
          <w:szCs w:val="24"/>
          <w:rtl w:val="0"/>
          <w:lang w:val="en-US"/>
        </w:rPr>
        <w:t xml:space="preserve"> the house/ room/kitchen/garage/lift (elevator) </w:t>
      </w:r>
      <w:r>
        <w:rPr>
          <w:rFonts w:ascii="Times New Roman" w:hAnsi="Times New Roman" w:hint="default"/>
          <w:b w:val="1"/>
          <w:bCs w:val="1"/>
          <w:i w:val="1"/>
          <w:iCs w:val="1"/>
          <w:sz w:val="24"/>
          <w:szCs w:val="24"/>
          <w:rtl w:val="0"/>
          <w:lang w:val="ru-RU"/>
        </w:rPr>
        <w:t>в</w:t>
      </w:r>
      <w:r>
        <w:rPr>
          <w:rFonts w:ascii="Times New Roman" w:hAnsi="Times New Roman"/>
          <w:i w:val="1"/>
          <w:iCs w:val="1"/>
          <w:sz w:val="24"/>
          <w:szCs w:val="24"/>
          <w:rtl w:val="0"/>
          <w:lang w:val="en-US"/>
        </w:rPr>
        <w:t xml:space="preserve"> </w:t>
      </w:r>
      <w:r>
        <w:rPr>
          <w:rFonts w:ascii="Times New Roman" w:hAnsi="Times New Roman" w:hint="default"/>
          <w:i w:val="1"/>
          <w:iCs w:val="1"/>
          <w:sz w:val="24"/>
          <w:szCs w:val="24"/>
          <w:rtl w:val="0"/>
          <w:lang w:val="ru-RU"/>
        </w:rPr>
        <w:t>доме</w:t>
      </w:r>
      <w:r>
        <w:rPr>
          <w:rFonts w:ascii="Times New Roman" w:hAnsi="Times New Roman"/>
          <w:i w:val="1"/>
          <w:iCs w:val="1"/>
          <w:sz w:val="24"/>
          <w:szCs w:val="24"/>
          <w:rtl w:val="0"/>
          <w:lang w:val="en-US"/>
        </w:rPr>
        <w:t>/</w:t>
      </w:r>
      <w:r>
        <w:rPr>
          <w:rFonts w:ascii="Times New Roman" w:hAnsi="Times New Roman" w:hint="default"/>
          <w:i w:val="1"/>
          <w:iCs w:val="1"/>
          <w:sz w:val="24"/>
          <w:szCs w:val="24"/>
          <w:rtl w:val="0"/>
          <w:lang w:val="ru-RU"/>
        </w:rPr>
        <w:t>комнате</w:t>
      </w:r>
      <w:r>
        <w:rPr>
          <w:rFonts w:ascii="Times New Roman" w:hAnsi="Times New Roman"/>
          <w:i w:val="1"/>
          <w:iCs w:val="1"/>
          <w:sz w:val="24"/>
          <w:szCs w:val="24"/>
          <w:rtl w:val="0"/>
          <w:lang w:val="en-US"/>
        </w:rPr>
        <w:t>/</w:t>
      </w:r>
      <w:r>
        <w:rPr>
          <w:rFonts w:ascii="Times New Roman" w:hAnsi="Times New Roman" w:hint="default"/>
          <w:i w:val="1"/>
          <w:iCs w:val="1"/>
          <w:sz w:val="24"/>
          <w:szCs w:val="24"/>
          <w:rtl w:val="0"/>
          <w:lang w:val="ru-RU"/>
        </w:rPr>
        <w:t>кухне</w:t>
      </w:r>
      <w:r>
        <w:rPr>
          <w:rFonts w:ascii="Times New Roman" w:hAnsi="Times New Roman"/>
          <w:i w:val="1"/>
          <w:iCs w:val="1"/>
          <w:sz w:val="24"/>
          <w:szCs w:val="24"/>
          <w:rtl w:val="0"/>
          <w:lang w:val="en-US"/>
        </w:rPr>
        <w:t>/</w:t>
      </w:r>
      <w:r>
        <w:rPr>
          <w:rFonts w:ascii="Times New Roman" w:hAnsi="Times New Roman" w:hint="default"/>
          <w:i w:val="1"/>
          <w:iCs w:val="1"/>
          <w:sz w:val="24"/>
          <w:szCs w:val="24"/>
          <w:rtl w:val="0"/>
          <w:lang w:val="ru-RU"/>
        </w:rPr>
        <w:t>гараже</w:t>
      </w:r>
      <w:r>
        <w:rPr>
          <w:rFonts w:ascii="Times New Roman" w:hAnsi="Times New Roman"/>
          <w:i w:val="1"/>
          <w:iCs w:val="1"/>
          <w:sz w:val="24"/>
          <w:szCs w:val="24"/>
          <w:rtl w:val="0"/>
          <w:lang w:val="en-US"/>
        </w:rPr>
        <w:t>/</w:t>
      </w:r>
      <w:r>
        <w:rPr>
          <w:rFonts w:ascii="Times New Roman" w:hAnsi="Times New Roman" w:hint="default"/>
          <w:i w:val="1"/>
          <w:iCs w:val="1"/>
          <w:sz w:val="24"/>
          <w:szCs w:val="24"/>
          <w:rtl w:val="0"/>
          <w:lang w:val="ru-RU"/>
        </w:rPr>
        <w:t>лифте</w:t>
      </w:r>
      <w:r>
        <w:rPr>
          <w:rFonts w:ascii="Times New Roman" w:hAnsi="Times New Roman"/>
          <w:sz w:val="24"/>
          <w:szCs w:val="24"/>
          <w:rtl w:val="0"/>
          <w:lang w:val="en-US"/>
        </w:rPr>
        <w:t>;</w:t>
      </w:r>
    </w:p>
    <w:p>
      <w:pPr>
        <w:pStyle w:val="Normal.0"/>
        <w:ind w:left="284" w:firstLine="708"/>
        <w:rPr>
          <w:rFonts w:ascii="Times New Roman" w:cs="Times New Roman" w:hAnsi="Times New Roman" w:eastAsia="Times New Roman"/>
          <w:sz w:val="24"/>
          <w:szCs w:val="24"/>
        </w:rPr>
      </w:pPr>
      <w:r>
        <w:rPr>
          <w:rFonts w:ascii="Times New Roman" w:hAnsi="Times New Roman"/>
          <w:b w:val="1"/>
          <w:bCs w:val="1"/>
          <w:sz w:val="24"/>
          <w:szCs w:val="24"/>
          <w:rtl w:val="0"/>
          <w:lang w:val="en-US"/>
        </w:rPr>
        <w:t>in</w:t>
      </w:r>
      <w:r>
        <w:rPr>
          <w:rFonts w:ascii="Times New Roman" w:hAnsi="Times New Roman"/>
          <w:sz w:val="24"/>
          <w:szCs w:val="24"/>
          <w:rtl w:val="0"/>
          <w:lang w:val="en-US"/>
        </w:rPr>
        <w:t xml:space="preserve"> the car/helicopter/boat </w:t>
      </w:r>
      <w:r>
        <w:rPr>
          <w:rFonts w:ascii="Times New Roman" w:hAnsi="Times New Roman" w:hint="default"/>
          <w:b w:val="1"/>
          <w:bCs w:val="1"/>
          <w:i w:val="1"/>
          <w:iCs w:val="1"/>
          <w:sz w:val="24"/>
          <w:szCs w:val="24"/>
          <w:rtl w:val="0"/>
          <w:lang w:val="ru-RU"/>
        </w:rPr>
        <w:t>в</w:t>
      </w:r>
      <w:r>
        <w:rPr>
          <w:rFonts w:ascii="Times New Roman" w:hAnsi="Times New Roman"/>
          <w:i w:val="1"/>
          <w:iCs w:val="1"/>
          <w:sz w:val="24"/>
          <w:szCs w:val="24"/>
          <w:rtl w:val="0"/>
          <w:lang w:val="en-US"/>
        </w:rPr>
        <w:t xml:space="preserve"> </w:t>
      </w:r>
      <w:r>
        <w:rPr>
          <w:rFonts w:ascii="Times New Roman" w:hAnsi="Times New Roman" w:hint="default"/>
          <w:i w:val="1"/>
          <w:iCs w:val="1"/>
          <w:sz w:val="24"/>
          <w:szCs w:val="24"/>
          <w:rtl w:val="0"/>
          <w:lang w:val="ru-RU"/>
        </w:rPr>
        <w:t>машине</w:t>
      </w:r>
      <w:r>
        <w:rPr>
          <w:rFonts w:ascii="Times New Roman" w:hAnsi="Times New Roman"/>
          <w:i w:val="1"/>
          <w:iCs w:val="1"/>
          <w:sz w:val="24"/>
          <w:szCs w:val="24"/>
          <w:rtl w:val="0"/>
          <w:lang w:val="en-US"/>
        </w:rPr>
        <w:t>/</w:t>
      </w:r>
      <w:r>
        <w:rPr>
          <w:rFonts w:ascii="Times New Roman" w:hAnsi="Times New Roman" w:hint="default"/>
          <w:i w:val="1"/>
          <w:iCs w:val="1"/>
          <w:sz w:val="24"/>
          <w:szCs w:val="24"/>
          <w:rtl w:val="0"/>
          <w:lang w:val="ru-RU"/>
        </w:rPr>
        <w:t>вертолете</w:t>
      </w:r>
      <w:r>
        <w:rPr>
          <w:rFonts w:ascii="Times New Roman" w:hAnsi="Times New Roman"/>
          <w:i w:val="1"/>
          <w:iCs w:val="1"/>
          <w:sz w:val="24"/>
          <w:szCs w:val="24"/>
          <w:rtl w:val="0"/>
          <w:lang w:val="en-US"/>
        </w:rPr>
        <w:t>/</w:t>
      </w:r>
      <w:r>
        <w:rPr>
          <w:rFonts w:ascii="Times New Roman" w:hAnsi="Times New Roman" w:hint="default"/>
          <w:i w:val="1"/>
          <w:iCs w:val="1"/>
          <w:sz w:val="24"/>
          <w:szCs w:val="24"/>
          <w:rtl w:val="0"/>
          <w:lang w:val="ru-RU"/>
        </w:rPr>
        <w:t>лодке</w:t>
      </w:r>
      <w:r>
        <w:rPr>
          <w:rFonts w:ascii="Times New Roman" w:hAnsi="Times New Roman"/>
          <w:sz w:val="24"/>
          <w:szCs w:val="24"/>
          <w:rtl w:val="0"/>
          <w:lang w:val="en-US"/>
        </w:rPr>
        <w:t>;</w:t>
      </w:r>
    </w:p>
    <w:p>
      <w:pPr>
        <w:pStyle w:val="Normal.0"/>
        <w:ind w:left="284" w:firstLine="708"/>
        <w:rPr>
          <w:rFonts w:ascii="Times New Roman" w:cs="Times New Roman" w:hAnsi="Times New Roman" w:eastAsia="Times New Roman"/>
          <w:sz w:val="24"/>
          <w:szCs w:val="24"/>
        </w:rPr>
      </w:pPr>
      <w:r>
        <w:rPr>
          <w:rFonts w:ascii="Times New Roman" w:hAnsi="Times New Roman"/>
          <w:b w:val="1"/>
          <w:bCs w:val="1"/>
          <w:sz w:val="24"/>
          <w:szCs w:val="24"/>
          <w:rtl w:val="0"/>
          <w:lang w:val="en-US"/>
        </w:rPr>
        <w:t>in</w:t>
      </w:r>
      <w:r>
        <w:rPr>
          <w:rFonts w:ascii="Times New Roman" w:hAnsi="Times New Roman"/>
          <w:sz w:val="24"/>
          <w:szCs w:val="24"/>
          <w:rtl w:val="0"/>
          <w:lang w:val="en-US"/>
        </w:rPr>
        <w:t xml:space="preserve"> the front/back of a car </w:t>
      </w:r>
      <w:r>
        <w:rPr>
          <w:rFonts w:ascii="Times New Roman" w:hAnsi="Times New Roman" w:hint="default"/>
          <w:i w:val="1"/>
          <w:iCs w:val="1"/>
          <w:sz w:val="24"/>
          <w:szCs w:val="24"/>
          <w:rtl w:val="0"/>
          <w:lang w:val="ru-RU"/>
        </w:rPr>
        <w:t>впереди</w:t>
      </w:r>
      <w:r>
        <w:rPr>
          <w:rFonts w:ascii="Times New Roman" w:hAnsi="Times New Roman"/>
          <w:i w:val="1"/>
          <w:iCs w:val="1"/>
          <w:sz w:val="24"/>
          <w:szCs w:val="24"/>
          <w:rtl w:val="0"/>
          <w:lang w:val="en-US"/>
        </w:rPr>
        <w:t>/</w:t>
      </w:r>
      <w:r>
        <w:rPr>
          <w:rFonts w:ascii="Times New Roman" w:hAnsi="Times New Roman" w:hint="default"/>
          <w:i w:val="1"/>
          <w:iCs w:val="1"/>
          <w:sz w:val="24"/>
          <w:szCs w:val="24"/>
          <w:rtl w:val="0"/>
          <w:lang w:val="ru-RU"/>
        </w:rPr>
        <w:t>сзади</w:t>
      </w:r>
      <w:r>
        <w:rPr>
          <w:rFonts w:ascii="Times New Roman" w:hAnsi="Times New Roman"/>
          <w:i w:val="1"/>
          <w:iCs w:val="1"/>
          <w:sz w:val="24"/>
          <w:szCs w:val="24"/>
          <w:rtl w:val="0"/>
          <w:lang w:val="en-US"/>
        </w:rPr>
        <w:t xml:space="preserve"> </w:t>
      </w:r>
      <w:r>
        <w:rPr>
          <w:rFonts w:ascii="Times New Roman" w:hAnsi="Times New Roman" w:hint="default"/>
          <w:i w:val="1"/>
          <w:iCs w:val="1"/>
          <w:sz w:val="24"/>
          <w:szCs w:val="24"/>
          <w:rtl w:val="0"/>
          <w:lang w:val="ru-RU"/>
        </w:rPr>
        <w:t>в</w:t>
      </w:r>
      <w:r>
        <w:rPr>
          <w:rFonts w:ascii="Times New Roman" w:hAnsi="Times New Roman"/>
          <w:i w:val="1"/>
          <w:iCs w:val="1"/>
          <w:sz w:val="24"/>
          <w:szCs w:val="24"/>
          <w:rtl w:val="0"/>
          <w:lang w:val="en-US"/>
        </w:rPr>
        <w:t xml:space="preserve"> </w:t>
      </w:r>
      <w:r>
        <w:rPr>
          <w:rFonts w:ascii="Times New Roman" w:hAnsi="Times New Roman" w:hint="default"/>
          <w:i w:val="1"/>
          <w:iCs w:val="1"/>
          <w:sz w:val="24"/>
          <w:szCs w:val="24"/>
          <w:rtl w:val="0"/>
          <w:lang w:val="ru-RU"/>
        </w:rPr>
        <w:t>машине</w:t>
      </w:r>
      <w:r>
        <w:rPr>
          <w:rFonts w:ascii="Times New Roman" w:hAnsi="Times New Roman"/>
          <w:sz w:val="24"/>
          <w:szCs w:val="24"/>
          <w:rtl w:val="0"/>
          <w:lang w:val="en-US"/>
        </w:rPr>
        <w:t>;</w:t>
      </w:r>
    </w:p>
    <w:p>
      <w:pPr>
        <w:pStyle w:val="Normal.0"/>
        <w:ind w:left="284" w:firstLine="708"/>
        <w:rPr>
          <w:rFonts w:ascii="Times New Roman" w:cs="Times New Roman" w:hAnsi="Times New Roman" w:eastAsia="Times New Roman"/>
          <w:sz w:val="24"/>
          <w:szCs w:val="24"/>
        </w:rPr>
      </w:pPr>
      <w:r>
        <w:rPr>
          <w:rFonts w:ascii="Times New Roman" w:hAnsi="Times New Roman"/>
          <w:b w:val="1"/>
          <w:bCs w:val="1"/>
          <w:sz w:val="24"/>
          <w:szCs w:val="24"/>
          <w:rtl w:val="0"/>
          <w:lang w:val="en-US"/>
        </w:rPr>
        <w:t>in</w:t>
      </w:r>
      <w:r>
        <w:rPr>
          <w:rFonts w:ascii="Times New Roman" w:hAnsi="Times New Roman"/>
          <w:sz w:val="24"/>
          <w:szCs w:val="24"/>
          <w:rtl w:val="0"/>
          <w:lang w:val="en-US"/>
        </w:rPr>
        <w:t xml:space="preserve"> the glass/bottle/box/bag/pocket/cup </w:t>
      </w:r>
      <w:r>
        <w:rPr>
          <w:rFonts w:ascii="Times New Roman" w:hAnsi="Times New Roman" w:hint="default"/>
          <w:b w:val="1"/>
          <w:bCs w:val="1"/>
          <w:i w:val="1"/>
          <w:iCs w:val="1"/>
          <w:sz w:val="24"/>
          <w:szCs w:val="24"/>
          <w:rtl w:val="0"/>
          <w:lang w:val="ru-RU"/>
        </w:rPr>
        <w:t>в</w:t>
      </w:r>
      <w:r>
        <w:rPr>
          <w:rFonts w:ascii="Times New Roman" w:hAnsi="Times New Roman"/>
          <w:i w:val="1"/>
          <w:iCs w:val="1"/>
          <w:sz w:val="24"/>
          <w:szCs w:val="24"/>
          <w:rtl w:val="0"/>
          <w:lang w:val="en-US"/>
        </w:rPr>
        <w:t xml:space="preserve"> </w:t>
      </w:r>
      <w:r>
        <w:rPr>
          <w:rFonts w:ascii="Times New Roman" w:hAnsi="Times New Roman" w:hint="default"/>
          <w:i w:val="1"/>
          <w:iCs w:val="1"/>
          <w:sz w:val="24"/>
          <w:szCs w:val="24"/>
          <w:rtl w:val="0"/>
          <w:lang w:val="ru-RU"/>
        </w:rPr>
        <w:t>стакане</w:t>
      </w:r>
      <w:r>
        <w:rPr>
          <w:rFonts w:ascii="Times New Roman" w:hAnsi="Times New Roman"/>
          <w:i w:val="1"/>
          <w:iCs w:val="1"/>
          <w:sz w:val="24"/>
          <w:szCs w:val="24"/>
          <w:rtl w:val="0"/>
          <w:lang w:val="en-US"/>
        </w:rPr>
        <w:t>/</w:t>
      </w:r>
      <w:r>
        <w:rPr>
          <w:rFonts w:ascii="Times New Roman" w:hAnsi="Times New Roman" w:hint="default"/>
          <w:i w:val="1"/>
          <w:iCs w:val="1"/>
          <w:sz w:val="24"/>
          <w:szCs w:val="24"/>
          <w:rtl w:val="0"/>
          <w:lang w:val="ru-RU"/>
        </w:rPr>
        <w:t>бутылке</w:t>
      </w:r>
      <w:r>
        <w:rPr>
          <w:rFonts w:ascii="Times New Roman" w:hAnsi="Times New Roman"/>
          <w:i w:val="1"/>
          <w:iCs w:val="1"/>
          <w:sz w:val="24"/>
          <w:szCs w:val="24"/>
          <w:rtl w:val="0"/>
          <w:lang w:val="en-US"/>
        </w:rPr>
        <w:t>/</w:t>
      </w:r>
      <w:r>
        <w:rPr>
          <w:rFonts w:ascii="Times New Roman" w:hAnsi="Times New Roman" w:hint="default"/>
          <w:i w:val="1"/>
          <w:iCs w:val="1"/>
          <w:sz w:val="24"/>
          <w:szCs w:val="24"/>
          <w:rtl w:val="0"/>
          <w:lang w:val="ru-RU"/>
        </w:rPr>
        <w:t>коробке</w:t>
      </w:r>
      <w:r>
        <w:rPr>
          <w:rFonts w:ascii="Times New Roman" w:hAnsi="Times New Roman"/>
          <w:i w:val="1"/>
          <w:iCs w:val="1"/>
          <w:sz w:val="24"/>
          <w:szCs w:val="24"/>
          <w:rtl w:val="0"/>
          <w:lang w:val="en-US"/>
        </w:rPr>
        <w:t>/</w:t>
      </w:r>
      <w:r>
        <w:rPr>
          <w:rFonts w:ascii="Times New Roman" w:hAnsi="Times New Roman" w:hint="default"/>
          <w:i w:val="1"/>
          <w:iCs w:val="1"/>
          <w:sz w:val="24"/>
          <w:szCs w:val="24"/>
          <w:rtl w:val="0"/>
          <w:lang w:val="ru-RU"/>
        </w:rPr>
        <w:t>сумке</w:t>
      </w:r>
      <w:r>
        <w:rPr>
          <w:rFonts w:ascii="Times New Roman" w:hAnsi="Times New Roman"/>
          <w:i w:val="1"/>
          <w:iCs w:val="1"/>
          <w:sz w:val="24"/>
          <w:szCs w:val="24"/>
          <w:rtl w:val="0"/>
          <w:lang w:val="en-US"/>
        </w:rPr>
        <w:t>/</w:t>
      </w:r>
      <w:r>
        <w:rPr>
          <w:rFonts w:ascii="Times New Roman" w:hAnsi="Times New Roman" w:hint="default"/>
          <w:i w:val="1"/>
          <w:iCs w:val="1"/>
          <w:sz w:val="24"/>
          <w:szCs w:val="24"/>
          <w:rtl w:val="0"/>
          <w:lang w:val="ru-RU"/>
        </w:rPr>
        <w:t>кармане</w:t>
      </w:r>
      <w:r>
        <w:rPr>
          <w:rFonts w:ascii="Times New Roman" w:hAnsi="Times New Roman"/>
          <w:i w:val="1"/>
          <w:iCs w:val="1"/>
          <w:sz w:val="24"/>
          <w:szCs w:val="24"/>
          <w:rtl w:val="0"/>
          <w:lang w:val="en-US"/>
        </w:rPr>
        <w:t>/</w:t>
      </w:r>
      <w:r>
        <w:rPr>
          <w:rFonts w:ascii="Times New Roman" w:hAnsi="Times New Roman" w:hint="default"/>
          <w:i w:val="1"/>
          <w:iCs w:val="1"/>
          <w:sz w:val="24"/>
          <w:szCs w:val="24"/>
          <w:rtl w:val="0"/>
          <w:lang w:val="ru-RU"/>
        </w:rPr>
        <w:t>чашке</w:t>
      </w:r>
      <w:r>
        <w:rPr>
          <w:rFonts w:ascii="Times New Roman" w:hAnsi="Times New Roman"/>
          <w:sz w:val="24"/>
          <w:szCs w:val="24"/>
          <w:rtl w:val="0"/>
          <w:lang w:val="en-US"/>
        </w:rPr>
        <w:t>;</w:t>
      </w:r>
    </w:p>
    <w:p>
      <w:pPr>
        <w:pStyle w:val="Normal.0"/>
        <w:ind w:left="284" w:firstLine="708"/>
        <w:rPr>
          <w:rFonts w:ascii="Times New Roman" w:cs="Times New Roman" w:hAnsi="Times New Roman" w:eastAsia="Times New Roman"/>
          <w:sz w:val="24"/>
          <w:szCs w:val="24"/>
        </w:rPr>
      </w:pPr>
      <w:r>
        <w:rPr>
          <w:rFonts w:ascii="Times New Roman" w:hAnsi="Times New Roman"/>
          <w:b w:val="1"/>
          <w:bCs w:val="1"/>
          <w:sz w:val="24"/>
          <w:szCs w:val="24"/>
          <w:rtl w:val="0"/>
          <w:lang w:val="en-US"/>
        </w:rPr>
        <w:t>in</w:t>
      </w:r>
      <w:r>
        <w:rPr>
          <w:rFonts w:ascii="Times New Roman" w:hAnsi="Times New Roman"/>
          <w:sz w:val="24"/>
          <w:szCs w:val="24"/>
          <w:rtl w:val="0"/>
          <w:lang w:val="ru-RU"/>
        </w:rPr>
        <w:t xml:space="preserve"> </w:t>
      </w:r>
      <w:r>
        <w:rPr>
          <w:rFonts w:ascii="Times New Roman" w:hAnsi="Times New Roman"/>
          <w:sz w:val="24"/>
          <w:szCs w:val="24"/>
          <w:rtl w:val="0"/>
          <w:lang w:val="en-US"/>
        </w:rPr>
        <w:t>my</w:t>
      </w:r>
      <w:r>
        <w:rPr>
          <w:rFonts w:ascii="Times New Roman" w:hAnsi="Times New Roman"/>
          <w:sz w:val="24"/>
          <w:szCs w:val="24"/>
          <w:rtl w:val="0"/>
          <w:lang w:val="ru-RU"/>
        </w:rPr>
        <w:t xml:space="preserve"> </w:t>
      </w:r>
      <w:r>
        <w:rPr>
          <w:rFonts w:ascii="Times New Roman" w:hAnsi="Times New Roman"/>
          <w:sz w:val="24"/>
          <w:szCs w:val="24"/>
          <w:rtl w:val="0"/>
          <w:lang w:val="en-US"/>
        </w:rPr>
        <w:t>pocket</w:t>
      </w:r>
      <w:r>
        <w:rPr>
          <w:rFonts w:ascii="Times New Roman" w:hAnsi="Times New Roman"/>
          <w:sz w:val="24"/>
          <w:szCs w:val="24"/>
          <w:rtl w:val="0"/>
          <w:lang w:val="ru-RU"/>
        </w:rPr>
        <w:t>/</w:t>
      </w:r>
      <w:r>
        <w:rPr>
          <w:rFonts w:ascii="Times New Roman" w:hAnsi="Times New Roman"/>
          <w:sz w:val="24"/>
          <w:szCs w:val="24"/>
          <w:rtl w:val="0"/>
          <w:lang w:val="en-US"/>
        </w:rPr>
        <w:t>wallet</w:t>
      </w:r>
      <w:r>
        <w:rPr>
          <w:rFonts w:ascii="Times New Roman" w:hAnsi="Times New Roman"/>
          <w:sz w:val="24"/>
          <w:szCs w:val="24"/>
          <w:rtl w:val="0"/>
          <w:lang w:val="ru-RU"/>
        </w:rPr>
        <w:t xml:space="preserve"> </w:t>
      </w:r>
      <w:r>
        <w:rPr>
          <w:rFonts w:ascii="Times New Roman" w:hAnsi="Times New Roman" w:hint="default"/>
          <w:b w:val="1"/>
          <w:bCs w:val="1"/>
          <w:i w:val="1"/>
          <w:iCs w:val="1"/>
          <w:sz w:val="24"/>
          <w:szCs w:val="24"/>
          <w:rtl w:val="0"/>
          <w:lang w:val="ru-RU"/>
        </w:rPr>
        <w:t>в</w:t>
      </w:r>
      <w:r>
        <w:rPr>
          <w:rFonts w:ascii="Times New Roman" w:hAnsi="Times New Roman" w:hint="default"/>
          <w:i w:val="1"/>
          <w:iCs w:val="1"/>
          <w:sz w:val="24"/>
          <w:szCs w:val="24"/>
          <w:rtl w:val="0"/>
          <w:lang w:val="ru-RU"/>
        </w:rPr>
        <w:t xml:space="preserve"> моем кармане</w:t>
      </w:r>
      <w:r>
        <w:rPr>
          <w:rFonts w:ascii="Times New Roman" w:hAnsi="Times New Roman"/>
          <w:i w:val="1"/>
          <w:iCs w:val="1"/>
          <w:sz w:val="24"/>
          <w:szCs w:val="24"/>
          <w:rtl w:val="0"/>
          <w:lang w:val="ru-RU"/>
        </w:rPr>
        <w:t>/</w:t>
      </w:r>
      <w:r>
        <w:rPr>
          <w:rFonts w:ascii="Times New Roman" w:hAnsi="Times New Roman" w:hint="default"/>
          <w:i w:val="1"/>
          <w:iCs w:val="1"/>
          <w:sz w:val="24"/>
          <w:szCs w:val="24"/>
          <w:rtl w:val="0"/>
          <w:lang w:val="ru-RU"/>
        </w:rPr>
        <w:t>бумажнике</w:t>
      </w:r>
      <w:r>
        <w:rPr>
          <w:rFonts w:ascii="Times New Roman" w:hAnsi="Times New Roman"/>
          <w:sz w:val="24"/>
          <w:szCs w:val="24"/>
          <w:rtl w:val="0"/>
          <w:lang w:val="ru-RU"/>
        </w:rPr>
        <w:t>;</w:t>
      </w:r>
    </w:p>
    <w:p>
      <w:pPr>
        <w:pStyle w:val="Normal.0"/>
        <w:ind w:left="284" w:firstLine="708"/>
        <w:rPr>
          <w:rFonts w:ascii="Times New Roman" w:cs="Times New Roman" w:hAnsi="Times New Roman" w:eastAsia="Times New Roman"/>
          <w:sz w:val="24"/>
          <w:szCs w:val="24"/>
        </w:rPr>
      </w:pPr>
      <w:r>
        <w:rPr>
          <w:rFonts w:ascii="Times New Roman" w:hAnsi="Times New Roman"/>
          <w:b w:val="1"/>
          <w:bCs w:val="1"/>
          <w:sz w:val="24"/>
          <w:szCs w:val="24"/>
          <w:rtl w:val="0"/>
          <w:lang w:val="en-US"/>
        </w:rPr>
        <w:t>in</w:t>
      </w:r>
      <w:r>
        <w:rPr>
          <w:rFonts w:ascii="Times New Roman" w:hAnsi="Times New Roman"/>
          <w:sz w:val="24"/>
          <w:szCs w:val="24"/>
          <w:rtl w:val="0"/>
          <w:lang w:val="ru-RU"/>
        </w:rPr>
        <w:t xml:space="preserve"> </w:t>
      </w:r>
      <w:r>
        <w:rPr>
          <w:rFonts w:ascii="Times New Roman" w:hAnsi="Times New Roman"/>
          <w:sz w:val="24"/>
          <w:szCs w:val="24"/>
          <w:rtl w:val="0"/>
          <w:lang w:val="en-US"/>
        </w:rPr>
        <w:t>the</w:t>
      </w:r>
      <w:r>
        <w:rPr>
          <w:rFonts w:ascii="Times New Roman" w:hAnsi="Times New Roman"/>
          <w:sz w:val="24"/>
          <w:szCs w:val="24"/>
          <w:rtl w:val="0"/>
          <w:lang w:val="ru-RU"/>
        </w:rPr>
        <w:t xml:space="preserve"> </w:t>
      </w:r>
      <w:r>
        <w:rPr>
          <w:rFonts w:ascii="Times New Roman" w:hAnsi="Times New Roman"/>
          <w:sz w:val="24"/>
          <w:szCs w:val="24"/>
          <w:rtl w:val="0"/>
          <w:lang w:val="en-US"/>
        </w:rPr>
        <w:t>photo</w:t>
      </w:r>
      <w:r>
        <w:rPr>
          <w:rFonts w:ascii="Times New Roman" w:hAnsi="Times New Roman"/>
          <w:sz w:val="24"/>
          <w:szCs w:val="24"/>
          <w:rtl w:val="0"/>
          <w:lang w:val="ru-RU"/>
        </w:rPr>
        <w:t>/</w:t>
      </w:r>
      <w:r>
        <w:rPr>
          <w:rFonts w:ascii="Times New Roman" w:hAnsi="Times New Roman"/>
          <w:sz w:val="24"/>
          <w:szCs w:val="24"/>
          <w:rtl w:val="0"/>
          <w:lang w:val="en-US"/>
        </w:rPr>
        <w:t>picture</w:t>
      </w:r>
      <w:r>
        <w:rPr>
          <w:rFonts w:ascii="Times New Roman" w:hAnsi="Times New Roman"/>
          <w:sz w:val="24"/>
          <w:szCs w:val="24"/>
          <w:rtl w:val="0"/>
          <w:lang w:val="ru-RU"/>
        </w:rPr>
        <w:t>/</w:t>
      </w:r>
      <w:r>
        <w:rPr>
          <w:rFonts w:ascii="Times New Roman" w:hAnsi="Times New Roman"/>
          <w:sz w:val="24"/>
          <w:szCs w:val="24"/>
          <w:rtl w:val="0"/>
          <w:lang w:val="en-US"/>
        </w:rPr>
        <w:t>mirror</w:t>
      </w:r>
      <w:r>
        <w:rPr>
          <w:rFonts w:ascii="Times New Roman" w:hAnsi="Times New Roman"/>
          <w:sz w:val="24"/>
          <w:szCs w:val="24"/>
          <w:rtl w:val="0"/>
          <w:lang w:val="ru-RU"/>
        </w:rPr>
        <w:t>/</w:t>
      </w:r>
      <w:r>
        <w:rPr>
          <w:rFonts w:ascii="Times New Roman" w:hAnsi="Times New Roman"/>
          <w:sz w:val="24"/>
          <w:szCs w:val="24"/>
          <w:rtl w:val="0"/>
          <w:lang w:val="en-US"/>
        </w:rPr>
        <w:t>newspaper</w:t>
      </w:r>
      <w:r>
        <w:rPr>
          <w:rFonts w:ascii="Times New Roman" w:hAnsi="Times New Roman"/>
          <w:sz w:val="24"/>
          <w:szCs w:val="24"/>
          <w:rtl w:val="0"/>
          <w:lang w:val="ru-RU"/>
        </w:rPr>
        <w:t xml:space="preserve"> </w:t>
      </w:r>
      <w:r>
        <w:rPr>
          <w:rFonts w:ascii="Times New Roman" w:hAnsi="Times New Roman" w:hint="default"/>
          <w:b w:val="1"/>
          <w:bCs w:val="1"/>
          <w:i w:val="1"/>
          <w:iCs w:val="1"/>
          <w:sz w:val="24"/>
          <w:szCs w:val="24"/>
          <w:rtl w:val="0"/>
          <w:lang w:val="ru-RU"/>
        </w:rPr>
        <w:t>на</w:t>
      </w:r>
      <w:r>
        <w:rPr>
          <w:rFonts w:ascii="Times New Roman" w:hAnsi="Times New Roman" w:hint="default"/>
          <w:i w:val="1"/>
          <w:iCs w:val="1"/>
          <w:sz w:val="24"/>
          <w:szCs w:val="24"/>
          <w:rtl w:val="0"/>
          <w:lang w:val="ru-RU"/>
        </w:rPr>
        <w:t xml:space="preserve"> фотографии</w:t>
      </w:r>
      <w:r>
        <w:rPr>
          <w:rFonts w:ascii="Times New Roman" w:hAnsi="Times New Roman"/>
          <w:i w:val="1"/>
          <w:iCs w:val="1"/>
          <w:sz w:val="24"/>
          <w:szCs w:val="24"/>
          <w:rtl w:val="0"/>
          <w:lang w:val="ru-RU"/>
        </w:rPr>
        <w:t>/</w:t>
      </w:r>
      <w:r>
        <w:rPr>
          <w:rFonts w:ascii="Times New Roman" w:hAnsi="Times New Roman" w:hint="default"/>
          <w:i w:val="1"/>
          <w:iCs w:val="1"/>
          <w:sz w:val="24"/>
          <w:szCs w:val="24"/>
          <w:rtl w:val="0"/>
          <w:lang w:val="ru-RU"/>
        </w:rPr>
        <w:t>картине</w:t>
      </w:r>
      <w:r>
        <w:rPr>
          <w:rFonts w:ascii="Times New Roman" w:hAnsi="Times New Roman"/>
          <w:i w:val="1"/>
          <w:iCs w:val="1"/>
          <w:sz w:val="24"/>
          <w:szCs w:val="24"/>
          <w:rtl w:val="0"/>
          <w:lang w:val="ru-RU"/>
        </w:rPr>
        <w:t>/</w:t>
      </w:r>
      <w:r>
        <w:rPr>
          <w:rFonts w:ascii="Times New Roman" w:hAnsi="Times New Roman" w:hint="default"/>
          <w:b w:val="1"/>
          <w:bCs w:val="1"/>
          <w:i w:val="1"/>
          <w:iCs w:val="1"/>
          <w:sz w:val="24"/>
          <w:szCs w:val="24"/>
          <w:rtl w:val="0"/>
          <w:lang w:val="ru-RU"/>
        </w:rPr>
        <w:t>в</w:t>
      </w:r>
      <w:r>
        <w:rPr>
          <w:rFonts w:ascii="Times New Roman" w:hAnsi="Times New Roman" w:hint="default"/>
          <w:i w:val="1"/>
          <w:iCs w:val="1"/>
          <w:sz w:val="24"/>
          <w:szCs w:val="24"/>
          <w:rtl w:val="0"/>
          <w:lang w:val="ru-RU"/>
        </w:rPr>
        <w:t xml:space="preserve"> зеркале</w:t>
      </w:r>
      <w:r>
        <w:rPr>
          <w:rFonts w:ascii="Times New Roman" w:hAnsi="Times New Roman"/>
          <w:i w:val="1"/>
          <w:iCs w:val="1"/>
          <w:sz w:val="24"/>
          <w:szCs w:val="24"/>
          <w:rtl w:val="0"/>
          <w:lang w:val="ru-RU"/>
        </w:rPr>
        <w:t>/</w:t>
      </w:r>
      <w:r>
        <w:rPr>
          <w:rFonts w:ascii="Times New Roman" w:hAnsi="Times New Roman" w:hint="default"/>
          <w:i w:val="1"/>
          <w:iCs w:val="1"/>
          <w:sz w:val="24"/>
          <w:szCs w:val="24"/>
          <w:rtl w:val="0"/>
          <w:lang w:val="ru-RU"/>
        </w:rPr>
        <w:t>газете</w:t>
      </w:r>
      <w:r>
        <w:rPr>
          <w:rFonts w:ascii="Times New Roman" w:hAnsi="Times New Roman"/>
          <w:sz w:val="24"/>
          <w:szCs w:val="24"/>
          <w:rtl w:val="0"/>
          <w:lang w:val="ru-RU"/>
        </w:rPr>
        <w:t>;</w:t>
      </w:r>
    </w:p>
    <w:p>
      <w:pPr>
        <w:pStyle w:val="Normal.0"/>
        <w:ind w:left="284" w:firstLine="708"/>
        <w:rPr>
          <w:rFonts w:ascii="Times New Roman" w:cs="Times New Roman" w:hAnsi="Times New Roman" w:eastAsia="Times New Roman"/>
          <w:sz w:val="24"/>
          <w:szCs w:val="24"/>
        </w:rPr>
      </w:pPr>
      <w:r>
        <w:rPr>
          <w:rFonts w:ascii="Times New Roman" w:hAnsi="Times New Roman"/>
          <w:b w:val="1"/>
          <w:bCs w:val="1"/>
          <w:sz w:val="24"/>
          <w:szCs w:val="24"/>
          <w:rtl w:val="0"/>
          <w:lang w:val="en-US"/>
        </w:rPr>
        <w:t>in</w:t>
      </w:r>
      <w:r>
        <w:rPr>
          <w:rFonts w:ascii="Times New Roman" w:hAnsi="Times New Roman"/>
          <w:sz w:val="24"/>
          <w:szCs w:val="24"/>
          <w:rtl w:val="0"/>
          <w:lang w:val="ru-RU"/>
        </w:rPr>
        <w:t xml:space="preserve"> </w:t>
      </w:r>
      <w:r>
        <w:rPr>
          <w:rFonts w:ascii="Times New Roman" w:hAnsi="Times New Roman"/>
          <w:sz w:val="24"/>
          <w:szCs w:val="24"/>
          <w:rtl w:val="0"/>
          <w:lang w:val="en-US"/>
        </w:rPr>
        <w:t>bed</w:t>
      </w:r>
      <w:r>
        <w:rPr>
          <w:rFonts w:ascii="Times New Roman" w:hAnsi="Times New Roman"/>
          <w:sz w:val="24"/>
          <w:szCs w:val="24"/>
          <w:rtl w:val="0"/>
          <w:lang w:val="ru-RU"/>
        </w:rPr>
        <w:t xml:space="preserve"> </w:t>
      </w:r>
      <w:r>
        <w:rPr>
          <w:rFonts w:ascii="Times New Roman" w:hAnsi="Times New Roman" w:hint="default"/>
          <w:b w:val="1"/>
          <w:bCs w:val="1"/>
          <w:i w:val="1"/>
          <w:iCs w:val="1"/>
          <w:sz w:val="24"/>
          <w:szCs w:val="24"/>
          <w:rtl w:val="0"/>
          <w:lang w:val="ru-RU"/>
        </w:rPr>
        <w:t>в</w:t>
      </w:r>
      <w:r>
        <w:rPr>
          <w:rFonts w:ascii="Times New Roman" w:hAnsi="Times New Roman" w:hint="default"/>
          <w:i w:val="1"/>
          <w:iCs w:val="1"/>
          <w:sz w:val="24"/>
          <w:szCs w:val="24"/>
          <w:rtl w:val="0"/>
          <w:lang w:val="ru-RU"/>
        </w:rPr>
        <w:t xml:space="preserve"> кровати</w:t>
      </w:r>
      <w:r>
        <w:rPr>
          <w:rFonts w:ascii="Times New Roman" w:hAnsi="Times New Roman"/>
          <w:i w:val="1"/>
          <w:iCs w:val="1"/>
          <w:sz w:val="24"/>
          <w:szCs w:val="24"/>
          <w:rtl w:val="0"/>
          <w:lang w:val="ru-RU"/>
        </w:rPr>
        <w:t xml:space="preserve">, </w:t>
      </w:r>
      <w:r>
        <w:rPr>
          <w:rFonts w:ascii="Times New Roman" w:hAnsi="Times New Roman" w:hint="default"/>
          <w:i w:val="1"/>
          <w:iCs w:val="1"/>
          <w:sz w:val="24"/>
          <w:szCs w:val="24"/>
          <w:rtl w:val="0"/>
          <w:lang w:val="ru-RU"/>
        </w:rPr>
        <w:t>постели</w:t>
      </w:r>
      <w:r>
        <w:rPr>
          <w:rFonts w:ascii="Times New Roman" w:hAnsi="Times New Roman"/>
          <w:sz w:val="24"/>
          <w:szCs w:val="24"/>
          <w:rtl w:val="0"/>
          <w:lang w:val="ru-RU"/>
        </w:rPr>
        <w:t>;</w:t>
      </w:r>
    </w:p>
    <w:p>
      <w:pPr>
        <w:pStyle w:val="Normal.0"/>
        <w:ind w:left="284" w:firstLine="708"/>
        <w:rPr>
          <w:rFonts w:ascii="Times New Roman" w:cs="Times New Roman" w:hAnsi="Times New Roman" w:eastAsia="Times New Roman"/>
          <w:sz w:val="24"/>
          <w:szCs w:val="24"/>
        </w:rPr>
      </w:pPr>
      <w:r>
        <w:rPr>
          <w:rFonts w:ascii="Times New Roman" w:hAnsi="Times New Roman"/>
          <w:b w:val="1"/>
          <w:bCs w:val="1"/>
          <w:sz w:val="24"/>
          <w:szCs w:val="24"/>
          <w:rtl w:val="0"/>
          <w:lang w:val="en-US"/>
        </w:rPr>
        <w:t>in</w:t>
      </w:r>
      <w:r>
        <w:rPr>
          <w:rFonts w:ascii="Times New Roman" w:hAnsi="Times New Roman"/>
          <w:sz w:val="24"/>
          <w:szCs w:val="24"/>
          <w:rtl w:val="0"/>
          <w:lang w:val="en-US"/>
        </w:rPr>
        <w:t xml:space="preserve"> hospital/prison </w:t>
      </w:r>
      <w:r>
        <w:rPr>
          <w:rFonts w:ascii="Times New Roman" w:hAnsi="Times New Roman" w:hint="default"/>
          <w:b w:val="1"/>
          <w:bCs w:val="1"/>
          <w:i w:val="1"/>
          <w:iCs w:val="1"/>
          <w:sz w:val="24"/>
          <w:szCs w:val="24"/>
          <w:rtl w:val="0"/>
          <w:lang w:val="ru-RU"/>
        </w:rPr>
        <w:t>в</w:t>
      </w:r>
      <w:r>
        <w:rPr>
          <w:rFonts w:ascii="Times New Roman" w:hAnsi="Times New Roman"/>
          <w:i w:val="1"/>
          <w:iCs w:val="1"/>
          <w:sz w:val="24"/>
          <w:szCs w:val="24"/>
          <w:rtl w:val="0"/>
          <w:lang w:val="en-US"/>
        </w:rPr>
        <w:t xml:space="preserve"> </w:t>
      </w:r>
      <w:r>
        <w:rPr>
          <w:rFonts w:ascii="Times New Roman" w:hAnsi="Times New Roman" w:hint="default"/>
          <w:i w:val="1"/>
          <w:iCs w:val="1"/>
          <w:sz w:val="24"/>
          <w:szCs w:val="24"/>
          <w:rtl w:val="0"/>
          <w:lang w:val="ru-RU"/>
        </w:rPr>
        <w:t>больнице</w:t>
      </w:r>
      <w:r>
        <w:rPr>
          <w:rFonts w:ascii="Times New Roman" w:hAnsi="Times New Roman"/>
          <w:i w:val="1"/>
          <w:iCs w:val="1"/>
          <w:sz w:val="24"/>
          <w:szCs w:val="24"/>
          <w:rtl w:val="0"/>
          <w:lang w:val="en-US"/>
        </w:rPr>
        <w:t>/</w:t>
      </w:r>
      <w:r>
        <w:rPr>
          <w:rFonts w:ascii="Times New Roman" w:hAnsi="Times New Roman" w:hint="default"/>
          <w:i w:val="1"/>
          <w:iCs w:val="1"/>
          <w:sz w:val="24"/>
          <w:szCs w:val="24"/>
          <w:rtl w:val="0"/>
          <w:lang w:val="ru-RU"/>
        </w:rPr>
        <w:t>тюрьме</w:t>
      </w:r>
      <w:r>
        <w:rPr>
          <w:rFonts w:ascii="Times New Roman" w:hAnsi="Times New Roman"/>
          <w:sz w:val="24"/>
          <w:szCs w:val="24"/>
          <w:rtl w:val="0"/>
          <w:lang w:val="en-US"/>
        </w:rPr>
        <w:t>;</w:t>
      </w:r>
    </w:p>
    <w:p>
      <w:pPr>
        <w:pStyle w:val="Normal.0"/>
        <w:ind w:left="284" w:firstLine="708"/>
        <w:rPr>
          <w:rFonts w:ascii="Times New Roman" w:cs="Times New Roman" w:hAnsi="Times New Roman" w:eastAsia="Times New Roman"/>
          <w:sz w:val="24"/>
          <w:szCs w:val="24"/>
        </w:rPr>
      </w:pPr>
      <w:r>
        <w:rPr>
          <w:rFonts w:ascii="Times New Roman" w:hAnsi="Times New Roman"/>
          <w:b w:val="1"/>
          <w:bCs w:val="1"/>
          <w:sz w:val="24"/>
          <w:szCs w:val="24"/>
          <w:rtl w:val="0"/>
          <w:lang w:val="en-US"/>
        </w:rPr>
        <w:t>in</w:t>
      </w:r>
      <w:r>
        <w:rPr>
          <w:rFonts w:ascii="Times New Roman" w:hAnsi="Times New Roman"/>
          <w:sz w:val="24"/>
          <w:szCs w:val="24"/>
          <w:rtl w:val="0"/>
          <w:lang w:val="en-US"/>
        </w:rPr>
        <w:t xml:space="preserve"> the armchair </w:t>
      </w:r>
      <w:r>
        <w:rPr>
          <w:rFonts w:ascii="Times New Roman" w:hAnsi="Times New Roman" w:hint="default"/>
          <w:b w:val="1"/>
          <w:bCs w:val="1"/>
          <w:i w:val="1"/>
          <w:iCs w:val="1"/>
          <w:sz w:val="24"/>
          <w:szCs w:val="24"/>
          <w:rtl w:val="0"/>
          <w:lang w:val="ru-RU"/>
        </w:rPr>
        <w:t>в</w:t>
      </w:r>
      <w:r>
        <w:rPr>
          <w:rFonts w:ascii="Times New Roman" w:hAnsi="Times New Roman"/>
          <w:i w:val="1"/>
          <w:iCs w:val="1"/>
          <w:sz w:val="24"/>
          <w:szCs w:val="24"/>
          <w:rtl w:val="0"/>
          <w:lang w:val="en-US"/>
        </w:rPr>
        <w:t xml:space="preserve"> </w:t>
      </w:r>
      <w:r>
        <w:rPr>
          <w:rFonts w:ascii="Times New Roman" w:hAnsi="Times New Roman" w:hint="default"/>
          <w:i w:val="1"/>
          <w:iCs w:val="1"/>
          <w:sz w:val="24"/>
          <w:szCs w:val="24"/>
          <w:rtl w:val="0"/>
          <w:lang w:val="ru-RU"/>
        </w:rPr>
        <w:t>кресле</w:t>
      </w:r>
      <w:r>
        <w:rPr>
          <w:rFonts w:ascii="Times New Roman" w:hAnsi="Times New Roman"/>
          <w:sz w:val="24"/>
          <w:szCs w:val="24"/>
          <w:rtl w:val="0"/>
          <w:lang w:val="en-US"/>
        </w:rPr>
        <w:t>, (</w:t>
      </w:r>
      <w:r>
        <w:rPr>
          <w:rFonts w:ascii="Times New Roman" w:hAnsi="Times New Roman" w:hint="default"/>
          <w:sz w:val="24"/>
          <w:szCs w:val="24"/>
          <w:rtl w:val="0"/>
          <w:lang w:val="ru-RU"/>
        </w:rPr>
        <w:t>Но</w:t>
      </w:r>
      <w:r>
        <w:rPr>
          <w:rFonts w:ascii="Times New Roman" w:hAnsi="Times New Roman"/>
          <w:sz w:val="24"/>
          <w:szCs w:val="24"/>
          <w:rtl w:val="0"/>
          <w:lang w:val="en-US"/>
        </w:rPr>
        <w:t xml:space="preserve">: </w:t>
      </w:r>
      <w:r>
        <w:rPr>
          <w:rFonts w:ascii="Times New Roman" w:hAnsi="Times New Roman"/>
          <w:b w:val="1"/>
          <w:bCs w:val="1"/>
          <w:sz w:val="24"/>
          <w:szCs w:val="24"/>
          <w:rtl w:val="0"/>
          <w:lang w:val="en-US"/>
        </w:rPr>
        <w:t>on</w:t>
      </w:r>
      <w:r>
        <w:rPr>
          <w:rFonts w:ascii="Times New Roman" w:hAnsi="Times New Roman"/>
          <w:sz w:val="24"/>
          <w:szCs w:val="24"/>
          <w:rtl w:val="0"/>
          <w:lang w:val="en-US"/>
        </w:rPr>
        <w:t xml:space="preserve"> the chair </w:t>
      </w:r>
      <w:r>
        <w:rPr>
          <w:rFonts w:ascii="Times New Roman" w:hAnsi="Times New Roman" w:hint="default"/>
          <w:b w:val="1"/>
          <w:bCs w:val="1"/>
          <w:i w:val="1"/>
          <w:iCs w:val="1"/>
          <w:sz w:val="24"/>
          <w:szCs w:val="24"/>
          <w:rtl w:val="0"/>
          <w:lang w:val="ru-RU"/>
        </w:rPr>
        <w:t>на</w:t>
      </w:r>
      <w:r>
        <w:rPr>
          <w:rFonts w:ascii="Times New Roman" w:hAnsi="Times New Roman"/>
          <w:i w:val="1"/>
          <w:iCs w:val="1"/>
          <w:sz w:val="24"/>
          <w:szCs w:val="24"/>
          <w:rtl w:val="0"/>
          <w:lang w:val="en-US"/>
        </w:rPr>
        <w:t xml:space="preserve"> </w:t>
      </w:r>
      <w:r>
        <w:rPr>
          <w:rFonts w:ascii="Times New Roman" w:hAnsi="Times New Roman" w:hint="default"/>
          <w:i w:val="1"/>
          <w:iCs w:val="1"/>
          <w:sz w:val="24"/>
          <w:szCs w:val="24"/>
          <w:rtl w:val="0"/>
          <w:lang w:val="ru-RU"/>
        </w:rPr>
        <w:t>стуле</w:t>
      </w:r>
      <w:r>
        <w:rPr>
          <w:rFonts w:ascii="Times New Roman" w:hAnsi="Times New Roman"/>
          <w:sz w:val="24"/>
          <w:szCs w:val="24"/>
          <w:rtl w:val="0"/>
          <w:lang w:val="en-US"/>
        </w:rPr>
        <w:t>)</w:t>
      </w:r>
    </w:p>
    <w:p>
      <w:pPr>
        <w:pStyle w:val="Normal.0"/>
        <w:ind w:left="284" w:firstLine="0"/>
        <w:rPr>
          <w:rFonts w:ascii="Times New Roman" w:cs="Times New Roman" w:hAnsi="Times New Roman" w:eastAsia="Times New Roman"/>
          <w:outline w:val="0"/>
          <w:color w:val="000000"/>
          <w:sz w:val="24"/>
          <w:szCs w:val="24"/>
          <w:u w:color="000000"/>
          <w:lang w:val="en-US"/>
          <w14:textFill>
            <w14:solidFill>
              <w14:srgbClr w14:val="000000"/>
            </w14:solidFill>
          </w14:textFill>
        </w:rPr>
      </w:pPr>
    </w:p>
    <w:p>
      <w:pPr>
        <w:pStyle w:val="Normal.0"/>
        <w:ind w:left="284" w:firstLine="708"/>
        <w:rPr>
          <w:rFonts w:ascii="Times New Roman" w:cs="Times New Roman" w:hAnsi="Times New Roman" w:eastAsia="Times New Roman"/>
          <w:b w:val="1"/>
          <w:bCs w:val="1"/>
          <w:sz w:val="24"/>
          <w:szCs w:val="24"/>
        </w:rPr>
      </w:pPr>
      <w:r>
        <w:rPr>
          <w:rFonts w:ascii="Times New Roman" w:hAnsi="Times New Roman"/>
          <w:b w:val="1"/>
          <w:bCs w:val="1"/>
          <w:sz w:val="24"/>
          <w:szCs w:val="24"/>
          <w:rtl w:val="0"/>
          <w:lang w:val="ru-RU"/>
        </w:rPr>
        <w:t xml:space="preserve">7. </w:t>
      </w:r>
      <w:r>
        <w:rPr>
          <w:rFonts w:ascii="Times New Roman" w:hAnsi="Times New Roman" w:hint="default"/>
          <w:b w:val="1"/>
          <w:bCs w:val="1"/>
          <w:sz w:val="24"/>
          <w:szCs w:val="24"/>
          <w:rtl w:val="0"/>
          <w:lang w:val="ru-RU"/>
        </w:rPr>
        <w:t xml:space="preserve">Указание поверхности </w:t>
      </w:r>
      <w:r>
        <w:rPr>
          <w:rFonts w:ascii="Times New Roman" w:hAnsi="Times New Roman"/>
          <w:b w:val="1"/>
          <w:bCs w:val="1"/>
          <w:sz w:val="24"/>
          <w:szCs w:val="24"/>
          <w:rtl w:val="0"/>
          <w:lang w:val="ru-RU"/>
        </w:rPr>
        <w:t>(</w:t>
      </w:r>
      <w:r>
        <w:rPr>
          <w:rFonts w:ascii="Times New Roman" w:hAnsi="Times New Roman" w:hint="default"/>
          <w:b w:val="1"/>
          <w:bCs w:val="1"/>
          <w:sz w:val="24"/>
          <w:szCs w:val="24"/>
          <w:rtl w:val="0"/>
          <w:lang w:val="ru-RU"/>
        </w:rPr>
        <w:t>горизонтальной</w:t>
      </w:r>
      <w:r>
        <w:rPr>
          <w:rFonts w:ascii="Times New Roman" w:hAnsi="Times New Roman"/>
          <w:b w:val="1"/>
          <w:bCs w:val="1"/>
          <w:sz w:val="24"/>
          <w:szCs w:val="24"/>
          <w:rtl w:val="0"/>
          <w:lang w:val="ru-RU"/>
        </w:rPr>
        <w:t xml:space="preserve">, </w:t>
      </w:r>
      <w:r>
        <w:rPr>
          <w:rFonts w:ascii="Times New Roman" w:hAnsi="Times New Roman" w:hint="default"/>
          <w:b w:val="1"/>
          <w:bCs w:val="1"/>
          <w:sz w:val="24"/>
          <w:szCs w:val="24"/>
          <w:rtl w:val="0"/>
          <w:lang w:val="ru-RU"/>
        </w:rPr>
        <w:t>вертикальной</w:t>
      </w:r>
      <w:r>
        <w:rPr>
          <w:rFonts w:ascii="Times New Roman" w:hAnsi="Times New Roman"/>
          <w:b w:val="1"/>
          <w:bCs w:val="1"/>
          <w:sz w:val="24"/>
          <w:szCs w:val="24"/>
          <w:rtl w:val="0"/>
          <w:lang w:val="ru-RU"/>
        </w:rPr>
        <w:t xml:space="preserve">, </w:t>
      </w:r>
      <w:r>
        <w:rPr>
          <w:rFonts w:ascii="Times New Roman" w:hAnsi="Times New Roman" w:hint="default"/>
          <w:b w:val="1"/>
          <w:bCs w:val="1"/>
          <w:sz w:val="24"/>
          <w:szCs w:val="24"/>
          <w:rtl w:val="0"/>
          <w:lang w:val="ru-RU"/>
        </w:rPr>
        <w:t>любой</w:t>
      </w:r>
      <w:r>
        <w:rPr>
          <w:rFonts w:ascii="Times New Roman" w:hAnsi="Times New Roman"/>
          <w:b w:val="1"/>
          <w:bCs w:val="1"/>
          <w:sz w:val="24"/>
          <w:szCs w:val="24"/>
          <w:rtl w:val="0"/>
          <w:lang w:val="ru-RU"/>
        </w:rPr>
        <w:t xml:space="preserve">), </w:t>
      </w:r>
      <w:r>
        <w:rPr>
          <w:rFonts w:ascii="Times New Roman" w:hAnsi="Times New Roman" w:hint="default"/>
          <w:b w:val="1"/>
          <w:bCs w:val="1"/>
          <w:sz w:val="24"/>
          <w:szCs w:val="24"/>
          <w:rtl w:val="0"/>
          <w:lang w:val="ru-RU"/>
        </w:rPr>
        <w:t>где сверху что</w:t>
      </w:r>
      <w:r>
        <w:rPr>
          <w:rFonts w:ascii="Times New Roman" w:hAnsi="Times New Roman"/>
          <w:b w:val="1"/>
          <w:bCs w:val="1"/>
          <w:sz w:val="24"/>
          <w:szCs w:val="24"/>
          <w:rtl w:val="0"/>
          <w:lang w:val="ru-RU"/>
        </w:rPr>
        <w:t>-</w:t>
      </w:r>
      <w:r>
        <w:rPr>
          <w:rFonts w:ascii="Times New Roman" w:hAnsi="Times New Roman" w:hint="default"/>
          <w:b w:val="1"/>
          <w:bCs w:val="1"/>
          <w:sz w:val="24"/>
          <w:szCs w:val="24"/>
          <w:rtl w:val="0"/>
          <w:lang w:val="ru-RU"/>
        </w:rPr>
        <w:t>либо</w:t>
      </w:r>
      <w:r>
        <w:rPr>
          <w:rFonts w:ascii="Times New Roman" w:hAnsi="Times New Roman"/>
          <w:b w:val="1"/>
          <w:bCs w:val="1"/>
          <w:sz w:val="24"/>
          <w:szCs w:val="24"/>
          <w:rtl w:val="0"/>
          <w:lang w:val="ru-RU"/>
        </w:rPr>
        <w:t xml:space="preserve">, </w:t>
      </w:r>
      <w:r>
        <w:rPr>
          <w:rFonts w:ascii="Times New Roman" w:hAnsi="Times New Roman" w:hint="default"/>
          <w:b w:val="1"/>
          <w:bCs w:val="1"/>
          <w:sz w:val="24"/>
          <w:szCs w:val="24"/>
          <w:rtl w:val="0"/>
          <w:lang w:val="ru-RU"/>
        </w:rPr>
        <w:t>или кто</w:t>
      </w:r>
      <w:r>
        <w:rPr>
          <w:rFonts w:ascii="Times New Roman" w:hAnsi="Times New Roman"/>
          <w:b w:val="1"/>
          <w:bCs w:val="1"/>
          <w:sz w:val="24"/>
          <w:szCs w:val="24"/>
          <w:rtl w:val="0"/>
          <w:lang w:val="ru-RU"/>
        </w:rPr>
        <w:t>-</w:t>
      </w:r>
      <w:r>
        <w:rPr>
          <w:rFonts w:ascii="Times New Roman" w:hAnsi="Times New Roman" w:hint="default"/>
          <w:b w:val="1"/>
          <w:bCs w:val="1"/>
          <w:sz w:val="24"/>
          <w:szCs w:val="24"/>
          <w:rtl w:val="0"/>
          <w:lang w:val="ru-RU"/>
        </w:rPr>
        <w:t>либо находится</w:t>
      </w:r>
      <w:r>
        <w:rPr>
          <w:rFonts w:ascii="Times New Roman" w:hAnsi="Times New Roman"/>
          <w:b w:val="1"/>
          <w:bCs w:val="1"/>
          <w:sz w:val="24"/>
          <w:szCs w:val="24"/>
          <w:rtl w:val="0"/>
          <w:lang w:val="ru-RU"/>
        </w:rPr>
        <w:t>:</w:t>
      </w:r>
    </w:p>
    <w:p>
      <w:pPr>
        <w:pStyle w:val="Normal.0"/>
        <w:ind w:left="284" w:firstLine="708"/>
        <w:rPr>
          <w:rFonts w:ascii="Times New Roman" w:cs="Times New Roman" w:hAnsi="Times New Roman" w:eastAsia="Times New Roman"/>
          <w:sz w:val="24"/>
          <w:szCs w:val="24"/>
        </w:rPr>
      </w:pPr>
      <w:r>
        <w:rPr>
          <w:rFonts w:ascii="Times New Roman" w:hAnsi="Times New Roman"/>
          <w:b w:val="1"/>
          <w:bCs w:val="1"/>
          <w:sz w:val="24"/>
          <w:szCs w:val="24"/>
          <w:rtl w:val="0"/>
          <w:lang w:val="en-US"/>
        </w:rPr>
        <w:t>on</w:t>
      </w:r>
      <w:r>
        <w:rPr>
          <w:rFonts w:ascii="Times New Roman" w:hAnsi="Times New Roman"/>
          <w:sz w:val="24"/>
          <w:szCs w:val="24"/>
          <w:rtl w:val="0"/>
          <w:lang w:val="en-US"/>
        </w:rPr>
        <w:t xml:space="preserve"> the snow/ice/grass/sea/ground </w:t>
      </w:r>
      <w:r>
        <w:rPr>
          <w:rFonts w:ascii="Times New Roman" w:hAnsi="Times New Roman" w:hint="default"/>
          <w:b w:val="1"/>
          <w:bCs w:val="1"/>
          <w:i w:val="1"/>
          <w:iCs w:val="1"/>
          <w:sz w:val="24"/>
          <w:szCs w:val="24"/>
          <w:rtl w:val="0"/>
          <w:lang w:val="ru-RU"/>
        </w:rPr>
        <w:t>на</w:t>
      </w:r>
      <w:r>
        <w:rPr>
          <w:rFonts w:ascii="Times New Roman" w:hAnsi="Times New Roman"/>
          <w:i w:val="1"/>
          <w:iCs w:val="1"/>
          <w:sz w:val="24"/>
          <w:szCs w:val="24"/>
          <w:rtl w:val="0"/>
          <w:lang w:val="en-US"/>
        </w:rPr>
        <w:t xml:space="preserve"> </w:t>
      </w:r>
      <w:r>
        <w:rPr>
          <w:rFonts w:ascii="Times New Roman" w:hAnsi="Times New Roman" w:hint="default"/>
          <w:i w:val="1"/>
          <w:iCs w:val="1"/>
          <w:sz w:val="24"/>
          <w:szCs w:val="24"/>
          <w:rtl w:val="0"/>
          <w:lang w:val="ru-RU"/>
        </w:rPr>
        <w:t>снегу</w:t>
      </w:r>
      <w:r>
        <w:rPr>
          <w:rFonts w:ascii="Times New Roman" w:hAnsi="Times New Roman"/>
          <w:i w:val="1"/>
          <w:iCs w:val="1"/>
          <w:sz w:val="24"/>
          <w:szCs w:val="24"/>
          <w:rtl w:val="0"/>
          <w:lang w:val="en-US"/>
        </w:rPr>
        <w:t>/</w:t>
      </w:r>
      <w:r>
        <w:rPr>
          <w:rFonts w:ascii="Times New Roman" w:hAnsi="Times New Roman" w:hint="default"/>
          <w:i w:val="1"/>
          <w:iCs w:val="1"/>
          <w:sz w:val="24"/>
          <w:szCs w:val="24"/>
          <w:rtl w:val="0"/>
          <w:lang w:val="ru-RU"/>
        </w:rPr>
        <w:t>льду</w:t>
      </w:r>
      <w:r>
        <w:rPr>
          <w:rFonts w:ascii="Times New Roman" w:hAnsi="Times New Roman"/>
          <w:i w:val="1"/>
          <w:iCs w:val="1"/>
          <w:sz w:val="24"/>
          <w:szCs w:val="24"/>
          <w:rtl w:val="0"/>
          <w:lang w:val="en-US"/>
        </w:rPr>
        <w:t>/</w:t>
      </w:r>
      <w:r>
        <w:rPr>
          <w:rFonts w:ascii="Times New Roman" w:hAnsi="Times New Roman" w:hint="default"/>
          <w:i w:val="1"/>
          <w:iCs w:val="1"/>
          <w:sz w:val="24"/>
          <w:szCs w:val="24"/>
          <w:rtl w:val="0"/>
          <w:lang w:val="ru-RU"/>
        </w:rPr>
        <w:t>траве</w:t>
      </w:r>
      <w:r>
        <w:rPr>
          <w:rFonts w:ascii="Times New Roman" w:hAnsi="Times New Roman"/>
          <w:i w:val="1"/>
          <w:iCs w:val="1"/>
          <w:sz w:val="24"/>
          <w:szCs w:val="24"/>
          <w:rtl w:val="0"/>
          <w:lang w:val="en-US"/>
        </w:rPr>
        <w:t>/</w:t>
      </w:r>
      <w:r>
        <w:rPr>
          <w:rFonts w:ascii="Times New Roman" w:hAnsi="Times New Roman" w:hint="default"/>
          <w:i w:val="1"/>
          <w:iCs w:val="1"/>
          <w:sz w:val="24"/>
          <w:szCs w:val="24"/>
          <w:rtl w:val="0"/>
          <w:lang w:val="ru-RU"/>
        </w:rPr>
        <w:t>море</w:t>
      </w:r>
      <w:r>
        <w:rPr>
          <w:rFonts w:ascii="Times New Roman" w:hAnsi="Times New Roman"/>
          <w:i w:val="1"/>
          <w:iCs w:val="1"/>
          <w:sz w:val="24"/>
          <w:szCs w:val="24"/>
          <w:rtl w:val="0"/>
          <w:lang w:val="en-US"/>
        </w:rPr>
        <w:t>/</w:t>
      </w:r>
      <w:r>
        <w:rPr>
          <w:rFonts w:ascii="Times New Roman" w:hAnsi="Times New Roman" w:hint="default"/>
          <w:i w:val="1"/>
          <w:iCs w:val="1"/>
          <w:sz w:val="24"/>
          <w:szCs w:val="24"/>
          <w:rtl w:val="0"/>
          <w:lang w:val="ru-RU"/>
        </w:rPr>
        <w:t>земле</w:t>
      </w:r>
      <w:r>
        <w:rPr>
          <w:rFonts w:ascii="Times New Roman" w:hAnsi="Times New Roman"/>
          <w:sz w:val="24"/>
          <w:szCs w:val="24"/>
          <w:rtl w:val="0"/>
          <w:lang w:val="en-US"/>
        </w:rPr>
        <w:t>;</w:t>
      </w:r>
    </w:p>
    <w:p>
      <w:pPr>
        <w:pStyle w:val="Normal.0"/>
        <w:ind w:left="284" w:firstLine="708"/>
        <w:rPr>
          <w:rFonts w:ascii="Times New Roman" w:cs="Times New Roman" w:hAnsi="Times New Roman" w:eastAsia="Times New Roman"/>
          <w:sz w:val="24"/>
          <w:szCs w:val="24"/>
        </w:rPr>
      </w:pPr>
      <w:r>
        <w:rPr>
          <w:rFonts w:ascii="Times New Roman" w:hAnsi="Times New Roman"/>
          <w:b w:val="1"/>
          <w:bCs w:val="1"/>
          <w:sz w:val="24"/>
          <w:szCs w:val="24"/>
          <w:rtl w:val="0"/>
          <w:lang w:val="en-US"/>
        </w:rPr>
        <w:t>on</w:t>
      </w:r>
      <w:r>
        <w:rPr>
          <w:rFonts w:ascii="Times New Roman" w:hAnsi="Times New Roman"/>
          <w:sz w:val="24"/>
          <w:szCs w:val="24"/>
          <w:rtl w:val="0"/>
          <w:lang w:val="en-US"/>
        </w:rPr>
        <w:t xml:space="preserve"> the coast/beach/bridge/A34 road </w:t>
      </w:r>
      <w:r>
        <w:rPr>
          <w:rFonts w:ascii="Times New Roman" w:hAnsi="Times New Roman" w:hint="default"/>
          <w:b w:val="1"/>
          <w:bCs w:val="1"/>
          <w:i w:val="1"/>
          <w:iCs w:val="1"/>
          <w:sz w:val="24"/>
          <w:szCs w:val="24"/>
          <w:rtl w:val="0"/>
          <w:lang w:val="ru-RU"/>
        </w:rPr>
        <w:t>на</w:t>
      </w:r>
      <w:r>
        <w:rPr>
          <w:rFonts w:ascii="Times New Roman" w:hAnsi="Times New Roman"/>
          <w:i w:val="1"/>
          <w:iCs w:val="1"/>
          <w:sz w:val="24"/>
          <w:szCs w:val="24"/>
          <w:rtl w:val="0"/>
          <w:lang w:val="en-US"/>
        </w:rPr>
        <w:t xml:space="preserve"> </w:t>
      </w:r>
      <w:r>
        <w:rPr>
          <w:rFonts w:ascii="Times New Roman" w:hAnsi="Times New Roman" w:hint="default"/>
          <w:i w:val="1"/>
          <w:iCs w:val="1"/>
          <w:sz w:val="24"/>
          <w:szCs w:val="24"/>
          <w:rtl w:val="0"/>
          <w:lang w:val="ru-RU"/>
        </w:rPr>
        <w:t>побережье</w:t>
      </w:r>
      <w:r>
        <w:rPr>
          <w:rFonts w:ascii="Times New Roman" w:hAnsi="Times New Roman"/>
          <w:i w:val="1"/>
          <w:iCs w:val="1"/>
          <w:sz w:val="24"/>
          <w:szCs w:val="24"/>
          <w:rtl w:val="0"/>
          <w:lang w:val="en-US"/>
        </w:rPr>
        <w:t>/</w:t>
      </w:r>
      <w:r>
        <w:rPr>
          <w:rFonts w:ascii="Times New Roman" w:hAnsi="Times New Roman" w:hint="default"/>
          <w:i w:val="1"/>
          <w:iCs w:val="1"/>
          <w:sz w:val="24"/>
          <w:szCs w:val="24"/>
          <w:rtl w:val="0"/>
          <w:lang w:val="ru-RU"/>
        </w:rPr>
        <w:t>пляже</w:t>
      </w:r>
      <w:r>
        <w:rPr>
          <w:rFonts w:ascii="Times New Roman" w:hAnsi="Times New Roman"/>
          <w:i w:val="1"/>
          <w:iCs w:val="1"/>
          <w:sz w:val="24"/>
          <w:szCs w:val="24"/>
          <w:rtl w:val="0"/>
          <w:lang w:val="en-US"/>
        </w:rPr>
        <w:t>/</w:t>
      </w:r>
      <w:r>
        <w:rPr>
          <w:rFonts w:ascii="Times New Roman" w:hAnsi="Times New Roman" w:hint="default"/>
          <w:i w:val="1"/>
          <w:iCs w:val="1"/>
          <w:sz w:val="24"/>
          <w:szCs w:val="24"/>
          <w:rtl w:val="0"/>
          <w:lang w:val="ru-RU"/>
        </w:rPr>
        <w:t>мосту</w:t>
      </w:r>
      <w:r>
        <w:rPr>
          <w:rFonts w:ascii="Times New Roman" w:hAnsi="Times New Roman"/>
          <w:i w:val="1"/>
          <w:iCs w:val="1"/>
          <w:sz w:val="24"/>
          <w:szCs w:val="24"/>
          <w:rtl w:val="0"/>
          <w:lang w:val="en-US"/>
        </w:rPr>
        <w:t>/</w:t>
      </w:r>
      <w:r>
        <w:rPr>
          <w:rFonts w:ascii="Times New Roman" w:hAnsi="Times New Roman" w:hint="default"/>
          <w:i w:val="1"/>
          <w:iCs w:val="1"/>
          <w:sz w:val="24"/>
          <w:szCs w:val="24"/>
          <w:rtl w:val="0"/>
          <w:lang w:val="ru-RU"/>
        </w:rPr>
        <w:t>дороге</w:t>
      </w:r>
      <w:r>
        <w:rPr>
          <w:rFonts w:ascii="Times New Roman" w:hAnsi="Times New Roman"/>
          <w:i w:val="1"/>
          <w:iCs w:val="1"/>
          <w:sz w:val="24"/>
          <w:szCs w:val="24"/>
          <w:rtl w:val="0"/>
          <w:lang w:val="en-US"/>
        </w:rPr>
        <w:t xml:space="preserve">, </w:t>
      </w:r>
      <w:r>
        <w:rPr>
          <w:rFonts w:ascii="Times New Roman" w:hAnsi="Times New Roman" w:hint="default"/>
          <w:i w:val="1"/>
          <w:iCs w:val="1"/>
          <w:sz w:val="24"/>
          <w:szCs w:val="24"/>
          <w:rtl w:val="0"/>
          <w:lang w:val="ru-RU"/>
        </w:rPr>
        <w:t>шоссе</w:t>
      </w:r>
      <w:r>
        <w:rPr>
          <w:rFonts w:ascii="Times New Roman" w:hAnsi="Times New Roman"/>
          <w:i w:val="1"/>
          <w:iCs w:val="1"/>
          <w:sz w:val="24"/>
          <w:szCs w:val="24"/>
          <w:rtl w:val="0"/>
          <w:lang w:val="en-US"/>
        </w:rPr>
        <w:t xml:space="preserve"> </w:t>
      </w:r>
      <w:r>
        <w:rPr>
          <w:rFonts w:ascii="Times New Roman" w:hAnsi="Times New Roman" w:hint="default"/>
          <w:i w:val="1"/>
          <w:iCs w:val="1"/>
          <w:sz w:val="24"/>
          <w:szCs w:val="24"/>
          <w:rtl w:val="0"/>
          <w:lang w:val="ru-RU"/>
        </w:rPr>
        <w:t>А</w:t>
      </w:r>
      <w:r>
        <w:rPr>
          <w:rFonts w:ascii="Times New Roman" w:hAnsi="Times New Roman"/>
          <w:i w:val="1"/>
          <w:iCs w:val="1"/>
          <w:sz w:val="24"/>
          <w:szCs w:val="24"/>
          <w:rtl w:val="0"/>
          <w:lang w:val="en-US"/>
        </w:rPr>
        <w:t>34</w:t>
      </w:r>
      <w:r>
        <w:rPr>
          <w:rFonts w:ascii="Times New Roman" w:hAnsi="Times New Roman"/>
          <w:sz w:val="24"/>
          <w:szCs w:val="24"/>
          <w:rtl w:val="0"/>
          <w:lang w:val="en-US"/>
        </w:rPr>
        <w:t>;</w:t>
      </w:r>
    </w:p>
    <w:p>
      <w:pPr>
        <w:pStyle w:val="Normal.0"/>
        <w:ind w:left="284" w:firstLine="708"/>
        <w:rPr>
          <w:rFonts w:ascii="Times New Roman" w:cs="Times New Roman" w:hAnsi="Times New Roman" w:eastAsia="Times New Roman"/>
          <w:sz w:val="24"/>
          <w:szCs w:val="24"/>
        </w:rPr>
      </w:pPr>
      <w:r>
        <w:rPr>
          <w:rFonts w:ascii="Times New Roman" w:hAnsi="Times New Roman"/>
          <w:b w:val="1"/>
          <w:bCs w:val="1"/>
          <w:sz w:val="24"/>
          <w:szCs w:val="24"/>
          <w:rtl w:val="0"/>
          <w:lang w:val="en-US"/>
        </w:rPr>
        <w:t>on</w:t>
      </w:r>
      <w:r>
        <w:rPr>
          <w:rFonts w:ascii="Times New Roman" w:hAnsi="Times New Roman"/>
          <w:sz w:val="24"/>
          <w:szCs w:val="24"/>
          <w:rtl w:val="0"/>
          <w:lang w:val="en-US"/>
        </w:rPr>
        <w:t xml:space="preserve"> the bench/roof/wall/floor/ceiling/carpet </w:t>
      </w:r>
      <w:r>
        <w:rPr>
          <w:rFonts w:ascii="Times New Roman" w:hAnsi="Times New Roman" w:hint="default"/>
          <w:b w:val="1"/>
          <w:bCs w:val="1"/>
          <w:i w:val="1"/>
          <w:iCs w:val="1"/>
          <w:sz w:val="24"/>
          <w:szCs w:val="24"/>
          <w:rtl w:val="0"/>
          <w:lang w:val="ru-RU"/>
        </w:rPr>
        <w:t>на</w:t>
      </w:r>
      <w:r>
        <w:rPr>
          <w:rFonts w:ascii="Times New Roman" w:hAnsi="Times New Roman"/>
          <w:i w:val="1"/>
          <w:iCs w:val="1"/>
          <w:sz w:val="24"/>
          <w:szCs w:val="24"/>
          <w:rtl w:val="0"/>
          <w:lang w:val="en-US"/>
        </w:rPr>
        <w:t xml:space="preserve"> </w:t>
      </w:r>
      <w:r>
        <w:rPr>
          <w:rFonts w:ascii="Times New Roman" w:hAnsi="Times New Roman" w:hint="default"/>
          <w:i w:val="1"/>
          <w:iCs w:val="1"/>
          <w:sz w:val="24"/>
          <w:szCs w:val="24"/>
          <w:rtl w:val="0"/>
          <w:lang w:val="ru-RU"/>
        </w:rPr>
        <w:t>скамье</w:t>
      </w:r>
      <w:r>
        <w:rPr>
          <w:rFonts w:ascii="Times New Roman" w:hAnsi="Times New Roman"/>
          <w:i w:val="1"/>
          <w:iCs w:val="1"/>
          <w:sz w:val="24"/>
          <w:szCs w:val="24"/>
          <w:rtl w:val="0"/>
          <w:lang w:val="en-US"/>
        </w:rPr>
        <w:t>/</w:t>
      </w:r>
      <w:r>
        <w:rPr>
          <w:rFonts w:ascii="Times New Roman" w:hAnsi="Times New Roman" w:hint="default"/>
          <w:i w:val="1"/>
          <w:iCs w:val="1"/>
          <w:sz w:val="24"/>
          <w:szCs w:val="24"/>
          <w:rtl w:val="0"/>
          <w:lang w:val="ru-RU"/>
        </w:rPr>
        <w:t>крыше</w:t>
      </w:r>
      <w:r>
        <w:rPr>
          <w:rFonts w:ascii="Times New Roman" w:hAnsi="Times New Roman"/>
          <w:i w:val="1"/>
          <w:iCs w:val="1"/>
          <w:sz w:val="24"/>
          <w:szCs w:val="24"/>
          <w:rtl w:val="0"/>
          <w:lang w:val="en-US"/>
        </w:rPr>
        <w:t>/</w:t>
      </w:r>
      <w:r>
        <w:rPr>
          <w:rFonts w:ascii="Times New Roman" w:hAnsi="Times New Roman" w:hint="default"/>
          <w:i w:val="1"/>
          <w:iCs w:val="1"/>
          <w:sz w:val="24"/>
          <w:szCs w:val="24"/>
          <w:rtl w:val="0"/>
          <w:lang w:val="ru-RU"/>
        </w:rPr>
        <w:t>стене</w:t>
      </w:r>
      <w:r>
        <w:rPr>
          <w:rFonts w:ascii="Times New Roman" w:hAnsi="Times New Roman"/>
          <w:i w:val="1"/>
          <w:iCs w:val="1"/>
          <w:sz w:val="24"/>
          <w:szCs w:val="24"/>
          <w:rtl w:val="0"/>
          <w:lang w:val="en-US"/>
        </w:rPr>
        <w:t>/</w:t>
      </w:r>
      <w:r>
        <w:rPr>
          <w:rFonts w:ascii="Times New Roman" w:hAnsi="Times New Roman" w:hint="default"/>
          <w:i w:val="1"/>
          <w:iCs w:val="1"/>
          <w:sz w:val="24"/>
          <w:szCs w:val="24"/>
          <w:rtl w:val="0"/>
          <w:lang w:val="ru-RU"/>
        </w:rPr>
        <w:t>полу</w:t>
      </w:r>
      <w:r>
        <w:rPr>
          <w:rFonts w:ascii="Times New Roman" w:hAnsi="Times New Roman"/>
          <w:i w:val="1"/>
          <w:iCs w:val="1"/>
          <w:sz w:val="24"/>
          <w:szCs w:val="24"/>
          <w:rtl w:val="0"/>
          <w:lang w:val="en-US"/>
        </w:rPr>
        <w:t>/</w:t>
      </w:r>
      <w:r>
        <w:rPr>
          <w:rFonts w:ascii="Times New Roman" w:hAnsi="Times New Roman" w:hint="default"/>
          <w:i w:val="1"/>
          <w:iCs w:val="1"/>
          <w:sz w:val="24"/>
          <w:szCs w:val="24"/>
          <w:rtl w:val="0"/>
          <w:lang w:val="ru-RU"/>
        </w:rPr>
        <w:t>потолке</w:t>
      </w:r>
      <w:r>
        <w:rPr>
          <w:rFonts w:ascii="Times New Roman" w:hAnsi="Times New Roman"/>
          <w:i w:val="1"/>
          <w:iCs w:val="1"/>
          <w:sz w:val="24"/>
          <w:szCs w:val="24"/>
          <w:rtl w:val="0"/>
          <w:lang w:val="en-US"/>
        </w:rPr>
        <w:t>/</w:t>
      </w:r>
      <w:r>
        <w:rPr>
          <w:rFonts w:ascii="Times New Roman" w:hAnsi="Times New Roman" w:hint="default"/>
          <w:i w:val="1"/>
          <w:iCs w:val="1"/>
          <w:sz w:val="24"/>
          <w:szCs w:val="24"/>
          <w:rtl w:val="0"/>
          <w:lang w:val="ru-RU"/>
        </w:rPr>
        <w:t>ковре</w:t>
      </w:r>
      <w:r>
        <w:rPr>
          <w:rFonts w:ascii="Times New Roman" w:hAnsi="Times New Roman"/>
          <w:sz w:val="24"/>
          <w:szCs w:val="24"/>
          <w:rtl w:val="0"/>
          <w:lang w:val="en-US"/>
        </w:rPr>
        <w:t>;</w:t>
      </w:r>
    </w:p>
    <w:p>
      <w:pPr>
        <w:pStyle w:val="Normal.0"/>
        <w:ind w:left="284" w:firstLine="708"/>
        <w:rPr>
          <w:rFonts w:ascii="Times New Roman" w:cs="Times New Roman" w:hAnsi="Times New Roman" w:eastAsia="Times New Roman"/>
          <w:sz w:val="24"/>
          <w:szCs w:val="24"/>
        </w:rPr>
      </w:pPr>
      <w:r>
        <w:rPr>
          <w:rFonts w:ascii="Times New Roman" w:hAnsi="Times New Roman"/>
          <w:b w:val="1"/>
          <w:bCs w:val="1"/>
          <w:sz w:val="24"/>
          <w:szCs w:val="24"/>
          <w:rtl w:val="0"/>
          <w:lang w:val="en-US"/>
        </w:rPr>
        <w:t>on</w:t>
      </w:r>
      <w:r>
        <w:rPr>
          <w:rFonts w:ascii="Times New Roman" w:hAnsi="Times New Roman"/>
          <w:sz w:val="24"/>
          <w:szCs w:val="24"/>
          <w:rtl w:val="0"/>
          <w:lang w:val="en-US"/>
        </w:rPr>
        <w:t xml:space="preserve"> the shelf/table/bed/sofa/chair </w:t>
      </w:r>
      <w:r>
        <w:rPr>
          <w:rFonts w:ascii="Times New Roman" w:hAnsi="Times New Roman" w:hint="default"/>
          <w:b w:val="1"/>
          <w:bCs w:val="1"/>
          <w:i w:val="1"/>
          <w:iCs w:val="1"/>
          <w:sz w:val="24"/>
          <w:szCs w:val="24"/>
          <w:rtl w:val="0"/>
          <w:lang w:val="ru-RU"/>
        </w:rPr>
        <w:t>на</w:t>
      </w:r>
      <w:r>
        <w:rPr>
          <w:rFonts w:ascii="Times New Roman" w:hAnsi="Times New Roman"/>
          <w:i w:val="1"/>
          <w:iCs w:val="1"/>
          <w:sz w:val="24"/>
          <w:szCs w:val="24"/>
          <w:rtl w:val="0"/>
          <w:lang w:val="en-US"/>
        </w:rPr>
        <w:t xml:space="preserve"> </w:t>
      </w:r>
      <w:r>
        <w:rPr>
          <w:rFonts w:ascii="Times New Roman" w:hAnsi="Times New Roman" w:hint="default"/>
          <w:i w:val="1"/>
          <w:iCs w:val="1"/>
          <w:sz w:val="24"/>
          <w:szCs w:val="24"/>
          <w:rtl w:val="0"/>
          <w:lang w:val="ru-RU"/>
        </w:rPr>
        <w:t>полке</w:t>
      </w:r>
      <w:r>
        <w:rPr>
          <w:rFonts w:ascii="Times New Roman" w:hAnsi="Times New Roman"/>
          <w:i w:val="1"/>
          <w:iCs w:val="1"/>
          <w:sz w:val="24"/>
          <w:szCs w:val="24"/>
          <w:rtl w:val="0"/>
          <w:lang w:val="en-US"/>
        </w:rPr>
        <w:t>/</w:t>
      </w:r>
      <w:r>
        <w:rPr>
          <w:rFonts w:ascii="Times New Roman" w:hAnsi="Times New Roman" w:hint="default"/>
          <w:i w:val="1"/>
          <w:iCs w:val="1"/>
          <w:sz w:val="24"/>
          <w:szCs w:val="24"/>
          <w:rtl w:val="0"/>
          <w:lang w:val="ru-RU"/>
        </w:rPr>
        <w:t>столе</w:t>
      </w:r>
      <w:r>
        <w:rPr>
          <w:rFonts w:ascii="Times New Roman" w:hAnsi="Times New Roman"/>
          <w:i w:val="1"/>
          <w:iCs w:val="1"/>
          <w:sz w:val="24"/>
          <w:szCs w:val="24"/>
          <w:rtl w:val="0"/>
          <w:lang w:val="en-US"/>
        </w:rPr>
        <w:t>/</w:t>
      </w:r>
      <w:r>
        <w:rPr>
          <w:rFonts w:ascii="Times New Roman" w:hAnsi="Times New Roman" w:hint="default"/>
          <w:i w:val="1"/>
          <w:iCs w:val="1"/>
          <w:sz w:val="24"/>
          <w:szCs w:val="24"/>
          <w:rtl w:val="0"/>
          <w:lang w:val="ru-RU"/>
        </w:rPr>
        <w:t>кровати</w:t>
      </w:r>
      <w:r>
        <w:rPr>
          <w:rFonts w:ascii="Times New Roman" w:hAnsi="Times New Roman"/>
          <w:i w:val="1"/>
          <w:iCs w:val="1"/>
          <w:sz w:val="24"/>
          <w:szCs w:val="24"/>
          <w:rtl w:val="0"/>
          <w:lang w:val="en-US"/>
        </w:rPr>
        <w:t>/</w:t>
      </w:r>
      <w:r>
        <w:rPr>
          <w:rFonts w:ascii="Times New Roman" w:hAnsi="Times New Roman" w:hint="default"/>
          <w:i w:val="1"/>
          <w:iCs w:val="1"/>
          <w:sz w:val="24"/>
          <w:szCs w:val="24"/>
          <w:rtl w:val="0"/>
          <w:lang w:val="ru-RU"/>
        </w:rPr>
        <w:t>диване</w:t>
      </w:r>
      <w:r>
        <w:rPr>
          <w:rFonts w:ascii="Times New Roman" w:hAnsi="Times New Roman"/>
          <w:i w:val="1"/>
          <w:iCs w:val="1"/>
          <w:sz w:val="24"/>
          <w:szCs w:val="24"/>
          <w:rtl w:val="0"/>
          <w:lang w:val="en-US"/>
        </w:rPr>
        <w:t>/</w:t>
      </w:r>
      <w:r>
        <w:rPr>
          <w:rFonts w:ascii="Times New Roman" w:hAnsi="Times New Roman" w:hint="default"/>
          <w:i w:val="1"/>
          <w:iCs w:val="1"/>
          <w:sz w:val="24"/>
          <w:szCs w:val="24"/>
          <w:rtl w:val="0"/>
          <w:lang w:val="ru-RU"/>
        </w:rPr>
        <w:t>стуле</w:t>
      </w:r>
      <w:r>
        <w:rPr>
          <w:rFonts w:ascii="Times New Roman" w:hAnsi="Times New Roman"/>
          <w:sz w:val="24"/>
          <w:szCs w:val="24"/>
          <w:rtl w:val="0"/>
          <w:lang w:val="en-US"/>
        </w:rPr>
        <w:t>;</w:t>
      </w:r>
    </w:p>
    <w:p>
      <w:pPr>
        <w:pStyle w:val="Normal.0"/>
        <w:ind w:left="284" w:firstLine="708"/>
        <w:rPr>
          <w:rFonts w:ascii="Times New Roman" w:cs="Times New Roman" w:hAnsi="Times New Roman" w:eastAsia="Times New Roman"/>
          <w:sz w:val="24"/>
          <w:szCs w:val="24"/>
        </w:rPr>
      </w:pPr>
      <w:r>
        <w:rPr>
          <w:rFonts w:ascii="Times New Roman" w:hAnsi="Times New Roman"/>
          <w:b w:val="1"/>
          <w:bCs w:val="1"/>
          <w:sz w:val="24"/>
          <w:szCs w:val="24"/>
          <w:rtl w:val="0"/>
          <w:lang w:val="en-US"/>
        </w:rPr>
        <w:t>on</w:t>
      </w:r>
      <w:r>
        <w:rPr>
          <w:rFonts w:ascii="Times New Roman" w:hAnsi="Times New Roman"/>
          <w:sz w:val="24"/>
          <w:szCs w:val="24"/>
          <w:rtl w:val="0"/>
          <w:lang w:val="en-US"/>
        </w:rPr>
        <w:t xml:space="preserve"> the head/back/shoulder/palm </w:t>
      </w:r>
      <w:r>
        <w:rPr>
          <w:rFonts w:ascii="Times New Roman" w:hAnsi="Times New Roman" w:hint="default"/>
          <w:b w:val="1"/>
          <w:bCs w:val="1"/>
          <w:i w:val="1"/>
          <w:iCs w:val="1"/>
          <w:sz w:val="24"/>
          <w:szCs w:val="24"/>
          <w:rtl w:val="0"/>
          <w:lang w:val="ru-RU"/>
        </w:rPr>
        <w:t>на</w:t>
      </w:r>
      <w:r>
        <w:rPr>
          <w:rFonts w:ascii="Times New Roman" w:hAnsi="Times New Roman"/>
          <w:i w:val="1"/>
          <w:iCs w:val="1"/>
          <w:sz w:val="24"/>
          <w:szCs w:val="24"/>
          <w:rtl w:val="0"/>
          <w:lang w:val="en-US"/>
        </w:rPr>
        <w:t xml:space="preserve"> </w:t>
      </w:r>
      <w:r>
        <w:rPr>
          <w:rFonts w:ascii="Times New Roman" w:hAnsi="Times New Roman" w:hint="default"/>
          <w:i w:val="1"/>
          <w:iCs w:val="1"/>
          <w:sz w:val="24"/>
          <w:szCs w:val="24"/>
          <w:rtl w:val="0"/>
          <w:lang w:val="ru-RU"/>
        </w:rPr>
        <w:t>голове</w:t>
      </w:r>
      <w:r>
        <w:rPr>
          <w:rFonts w:ascii="Times New Roman" w:hAnsi="Times New Roman"/>
          <w:i w:val="1"/>
          <w:iCs w:val="1"/>
          <w:sz w:val="24"/>
          <w:szCs w:val="24"/>
          <w:rtl w:val="0"/>
          <w:lang w:val="en-US"/>
        </w:rPr>
        <w:t>/</w:t>
      </w:r>
      <w:r>
        <w:rPr>
          <w:rFonts w:ascii="Times New Roman" w:hAnsi="Times New Roman" w:hint="default"/>
          <w:i w:val="1"/>
          <w:iCs w:val="1"/>
          <w:sz w:val="24"/>
          <w:szCs w:val="24"/>
          <w:rtl w:val="0"/>
          <w:lang w:val="ru-RU"/>
        </w:rPr>
        <w:t>спине</w:t>
      </w:r>
      <w:r>
        <w:rPr>
          <w:rFonts w:ascii="Times New Roman" w:hAnsi="Times New Roman"/>
          <w:i w:val="1"/>
          <w:iCs w:val="1"/>
          <w:sz w:val="24"/>
          <w:szCs w:val="24"/>
          <w:rtl w:val="0"/>
          <w:lang w:val="en-US"/>
        </w:rPr>
        <w:t>/</w:t>
      </w:r>
      <w:r>
        <w:rPr>
          <w:rFonts w:ascii="Times New Roman" w:hAnsi="Times New Roman" w:hint="default"/>
          <w:i w:val="1"/>
          <w:iCs w:val="1"/>
          <w:sz w:val="24"/>
          <w:szCs w:val="24"/>
          <w:rtl w:val="0"/>
          <w:lang w:val="ru-RU"/>
        </w:rPr>
        <w:t>плече</w:t>
      </w:r>
      <w:r>
        <w:rPr>
          <w:rFonts w:ascii="Times New Roman" w:hAnsi="Times New Roman"/>
          <w:i w:val="1"/>
          <w:iCs w:val="1"/>
          <w:sz w:val="24"/>
          <w:szCs w:val="24"/>
          <w:rtl w:val="0"/>
          <w:lang w:val="en-US"/>
        </w:rPr>
        <w:t>/</w:t>
      </w:r>
      <w:r>
        <w:rPr>
          <w:rFonts w:ascii="Times New Roman" w:hAnsi="Times New Roman" w:hint="default"/>
          <w:i w:val="1"/>
          <w:iCs w:val="1"/>
          <w:sz w:val="24"/>
          <w:szCs w:val="24"/>
          <w:rtl w:val="0"/>
          <w:lang w:val="ru-RU"/>
        </w:rPr>
        <w:t>ладони</w:t>
      </w:r>
      <w:r>
        <w:rPr>
          <w:rFonts w:ascii="Times New Roman" w:hAnsi="Times New Roman"/>
          <w:sz w:val="24"/>
          <w:szCs w:val="24"/>
          <w:rtl w:val="0"/>
          <w:lang w:val="en-US"/>
        </w:rPr>
        <w:t>;</w:t>
      </w:r>
    </w:p>
    <w:p>
      <w:pPr>
        <w:pStyle w:val="Normal.0"/>
        <w:ind w:left="284" w:firstLine="708"/>
        <w:rPr>
          <w:rFonts w:ascii="Times New Roman" w:cs="Times New Roman" w:hAnsi="Times New Roman" w:eastAsia="Times New Roman"/>
          <w:sz w:val="24"/>
          <w:szCs w:val="24"/>
        </w:rPr>
      </w:pPr>
      <w:r>
        <w:rPr>
          <w:rFonts w:ascii="Times New Roman" w:hAnsi="Times New Roman"/>
          <w:b w:val="1"/>
          <w:bCs w:val="1"/>
          <w:sz w:val="24"/>
          <w:szCs w:val="24"/>
          <w:rtl w:val="0"/>
          <w:lang w:val="en-US"/>
        </w:rPr>
        <w:t>on</w:t>
      </w:r>
      <w:r>
        <w:rPr>
          <w:rFonts w:ascii="Times New Roman" w:hAnsi="Times New Roman"/>
          <w:sz w:val="24"/>
          <w:szCs w:val="24"/>
          <w:rtl w:val="0"/>
          <w:lang w:val="en-US"/>
        </w:rPr>
        <w:t xml:space="preserve"> the ground/first/second</w:t>
      </w:r>
      <w:r>
        <w:rPr>
          <w:rFonts w:ascii="Times New Roman" w:hAnsi="Times New Roman" w:hint="default"/>
          <w:sz w:val="24"/>
          <w:szCs w:val="24"/>
          <w:rtl w:val="0"/>
          <w:lang w:val="en-US"/>
        </w:rPr>
        <w:t xml:space="preserve">… </w:t>
      </w:r>
      <w:r>
        <w:rPr>
          <w:rFonts w:ascii="Times New Roman" w:hAnsi="Times New Roman"/>
          <w:sz w:val="24"/>
          <w:szCs w:val="24"/>
          <w:rtl w:val="0"/>
          <w:lang w:val="en-US"/>
        </w:rPr>
        <w:t xml:space="preserve">floor </w:t>
      </w:r>
      <w:r>
        <w:rPr>
          <w:rFonts w:ascii="Times New Roman" w:hAnsi="Times New Roman" w:hint="default"/>
          <w:b w:val="1"/>
          <w:bCs w:val="1"/>
          <w:i w:val="1"/>
          <w:iCs w:val="1"/>
          <w:sz w:val="24"/>
          <w:szCs w:val="24"/>
          <w:rtl w:val="0"/>
          <w:lang w:val="ru-RU"/>
        </w:rPr>
        <w:t>на</w:t>
      </w:r>
      <w:r>
        <w:rPr>
          <w:rFonts w:ascii="Times New Roman" w:hAnsi="Times New Roman"/>
          <w:i w:val="1"/>
          <w:iCs w:val="1"/>
          <w:sz w:val="24"/>
          <w:szCs w:val="24"/>
          <w:rtl w:val="0"/>
          <w:lang w:val="en-US"/>
        </w:rPr>
        <w:t xml:space="preserve"> </w:t>
      </w:r>
      <w:r>
        <w:rPr>
          <w:rFonts w:ascii="Times New Roman" w:hAnsi="Times New Roman" w:hint="default"/>
          <w:i w:val="1"/>
          <w:iCs w:val="1"/>
          <w:sz w:val="24"/>
          <w:szCs w:val="24"/>
          <w:rtl w:val="0"/>
          <w:lang w:val="ru-RU"/>
        </w:rPr>
        <w:t>первом</w:t>
      </w:r>
      <w:r>
        <w:rPr>
          <w:rFonts w:ascii="Times New Roman" w:hAnsi="Times New Roman"/>
          <w:i w:val="1"/>
          <w:iCs w:val="1"/>
          <w:sz w:val="24"/>
          <w:szCs w:val="24"/>
          <w:rtl w:val="0"/>
          <w:lang w:val="en-US"/>
        </w:rPr>
        <w:t>/</w:t>
      </w:r>
      <w:r>
        <w:rPr>
          <w:rFonts w:ascii="Times New Roman" w:hAnsi="Times New Roman" w:hint="default"/>
          <w:i w:val="1"/>
          <w:iCs w:val="1"/>
          <w:sz w:val="24"/>
          <w:szCs w:val="24"/>
          <w:rtl w:val="0"/>
          <w:lang w:val="ru-RU"/>
        </w:rPr>
        <w:t>втором</w:t>
      </w:r>
      <w:r>
        <w:rPr>
          <w:rFonts w:ascii="Times New Roman" w:hAnsi="Times New Roman"/>
          <w:i w:val="1"/>
          <w:iCs w:val="1"/>
          <w:sz w:val="24"/>
          <w:szCs w:val="24"/>
          <w:rtl w:val="0"/>
          <w:lang w:val="en-US"/>
        </w:rPr>
        <w:t>/</w:t>
      </w:r>
      <w:r>
        <w:rPr>
          <w:rFonts w:ascii="Times New Roman" w:hAnsi="Times New Roman" w:hint="default"/>
          <w:i w:val="1"/>
          <w:iCs w:val="1"/>
          <w:sz w:val="24"/>
          <w:szCs w:val="24"/>
          <w:rtl w:val="0"/>
          <w:lang w:val="ru-RU"/>
        </w:rPr>
        <w:t>третьем</w:t>
      </w:r>
      <w:r>
        <w:rPr>
          <w:rFonts w:ascii="Times New Roman" w:hAnsi="Times New Roman" w:hint="default"/>
          <w:i w:val="1"/>
          <w:iCs w:val="1"/>
          <w:sz w:val="24"/>
          <w:szCs w:val="24"/>
          <w:rtl w:val="0"/>
          <w:lang w:val="en-US"/>
        </w:rPr>
        <w:t>…</w:t>
      </w:r>
      <w:r>
        <w:rPr>
          <w:rFonts w:ascii="Times New Roman" w:hAnsi="Times New Roman" w:hint="default"/>
          <w:i w:val="1"/>
          <w:iCs w:val="1"/>
          <w:sz w:val="24"/>
          <w:szCs w:val="24"/>
          <w:rtl w:val="0"/>
          <w:lang w:val="ru-RU"/>
        </w:rPr>
        <w:t>этаже</w:t>
      </w:r>
      <w:r>
        <w:rPr>
          <w:rFonts w:ascii="Times New Roman" w:hAnsi="Times New Roman"/>
          <w:sz w:val="24"/>
          <w:szCs w:val="24"/>
          <w:rtl w:val="0"/>
          <w:lang w:val="en-US"/>
        </w:rPr>
        <w:t>;</w:t>
      </w:r>
    </w:p>
    <w:p>
      <w:pPr>
        <w:pStyle w:val="Normal.0"/>
        <w:ind w:left="284" w:firstLine="708"/>
        <w:rPr>
          <w:rFonts w:ascii="Times New Roman" w:cs="Times New Roman" w:hAnsi="Times New Roman" w:eastAsia="Times New Roman"/>
          <w:sz w:val="24"/>
          <w:szCs w:val="24"/>
        </w:rPr>
      </w:pPr>
      <w:r>
        <w:rPr>
          <w:rFonts w:ascii="Times New Roman" w:hAnsi="Times New Roman"/>
          <w:b w:val="1"/>
          <w:bCs w:val="1"/>
          <w:sz w:val="24"/>
          <w:szCs w:val="24"/>
          <w:rtl w:val="0"/>
          <w:lang w:val="en-US"/>
        </w:rPr>
        <w:t>on</w:t>
      </w:r>
      <w:r>
        <w:rPr>
          <w:rFonts w:ascii="Times New Roman" w:hAnsi="Times New Roman"/>
          <w:sz w:val="24"/>
          <w:szCs w:val="24"/>
          <w:rtl w:val="0"/>
          <w:lang w:val="en-US"/>
        </w:rPr>
        <w:t xml:space="preserve"> the page 7 </w:t>
      </w:r>
      <w:r>
        <w:rPr>
          <w:rFonts w:ascii="Times New Roman" w:hAnsi="Times New Roman" w:hint="default"/>
          <w:b w:val="1"/>
          <w:bCs w:val="1"/>
          <w:i w:val="1"/>
          <w:iCs w:val="1"/>
          <w:sz w:val="24"/>
          <w:szCs w:val="24"/>
          <w:rtl w:val="0"/>
          <w:lang w:val="ru-RU"/>
        </w:rPr>
        <w:t>на</w:t>
      </w:r>
      <w:r>
        <w:rPr>
          <w:rFonts w:ascii="Times New Roman" w:hAnsi="Times New Roman"/>
          <w:i w:val="1"/>
          <w:iCs w:val="1"/>
          <w:sz w:val="24"/>
          <w:szCs w:val="24"/>
          <w:rtl w:val="0"/>
          <w:lang w:val="en-US"/>
        </w:rPr>
        <w:t xml:space="preserve"> </w:t>
      </w:r>
      <w:r>
        <w:rPr>
          <w:rFonts w:ascii="Times New Roman" w:hAnsi="Times New Roman" w:hint="default"/>
          <w:i w:val="1"/>
          <w:iCs w:val="1"/>
          <w:sz w:val="24"/>
          <w:szCs w:val="24"/>
          <w:rtl w:val="0"/>
          <w:lang w:val="ru-RU"/>
        </w:rPr>
        <w:t>странице</w:t>
      </w:r>
      <w:r>
        <w:rPr>
          <w:rFonts w:ascii="Times New Roman" w:hAnsi="Times New Roman"/>
          <w:i w:val="1"/>
          <w:iCs w:val="1"/>
          <w:sz w:val="24"/>
          <w:szCs w:val="24"/>
          <w:rtl w:val="0"/>
          <w:lang w:val="en-US"/>
        </w:rPr>
        <w:t xml:space="preserve"> 7</w:t>
      </w:r>
      <w:r>
        <w:rPr>
          <w:rFonts w:ascii="Times New Roman" w:hAnsi="Times New Roman"/>
          <w:sz w:val="24"/>
          <w:szCs w:val="24"/>
          <w:rtl w:val="0"/>
          <w:lang w:val="en-US"/>
        </w:rPr>
        <w:t xml:space="preserve">; on the map </w:t>
      </w:r>
      <w:r>
        <w:rPr>
          <w:rFonts w:ascii="Times New Roman" w:hAnsi="Times New Roman" w:hint="default"/>
          <w:b w:val="1"/>
          <w:bCs w:val="1"/>
          <w:i w:val="1"/>
          <w:iCs w:val="1"/>
          <w:sz w:val="24"/>
          <w:szCs w:val="24"/>
          <w:rtl w:val="0"/>
          <w:lang w:val="ru-RU"/>
        </w:rPr>
        <w:t>на</w:t>
      </w:r>
      <w:r>
        <w:rPr>
          <w:rFonts w:ascii="Times New Roman" w:hAnsi="Times New Roman"/>
          <w:i w:val="1"/>
          <w:iCs w:val="1"/>
          <w:sz w:val="24"/>
          <w:szCs w:val="24"/>
          <w:rtl w:val="0"/>
          <w:lang w:val="en-US"/>
        </w:rPr>
        <w:t xml:space="preserve"> </w:t>
      </w:r>
      <w:r>
        <w:rPr>
          <w:rFonts w:ascii="Times New Roman" w:hAnsi="Times New Roman" w:hint="default"/>
          <w:i w:val="1"/>
          <w:iCs w:val="1"/>
          <w:sz w:val="24"/>
          <w:szCs w:val="24"/>
          <w:rtl w:val="0"/>
          <w:lang w:val="ru-RU"/>
        </w:rPr>
        <w:t>карте</w:t>
      </w:r>
      <w:r>
        <w:rPr>
          <w:rFonts w:ascii="Times New Roman" w:hAnsi="Times New Roman"/>
          <w:sz w:val="24"/>
          <w:szCs w:val="24"/>
          <w:rtl w:val="0"/>
          <w:lang w:val="en-US"/>
        </w:rPr>
        <w:t xml:space="preserve">; </w:t>
      </w:r>
      <w:r>
        <w:rPr>
          <w:rFonts w:ascii="Times New Roman" w:hAnsi="Times New Roman"/>
          <w:b w:val="1"/>
          <w:bCs w:val="1"/>
          <w:sz w:val="24"/>
          <w:szCs w:val="24"/>
          <w:rtl w:val="0"/>
          <w:lang w:val="en-US"/>
        </w:rPr>
        <w:t>on</w:t>
      </w:r>
      <w:r>
        <w:rPr>
          <w:rFonts w:ascii="Times New Roman" w:hAnsi="Times New Roman"/>
          <w:sz w:val="24"/>
          <w:szCs w:val="24"/>
          <w:rtl w:val="0"/>
          <w:lang w:val="en-US"/>
        </w:rPr>
        <w:t xml:space="preserve"> the menu </w:t>
      </w:r>
      <w:r>
        <w:rPr>
          <w:rFonts w:ascii="Times New Roman" w:hAnsi="Times New Roman" w:hint="default"/>
          <w:b w:val="1"/>
          <w:bCs w:val="1"/>
          <w:i w:val="1"/>
          <w:iCs w:val="1"/>
          <w:sz w:val="24"/>
          <w:szCs w:val="24"/>
          <w:rtl w:val="0"/>
          <w:lang w:val="ru-RU"/>
        </w:rPr>
        <w:t>в</w:t>
      </w:r>
      <w:r>
        <w:rPr>
          <w:rFonts w:ascii="Times New Roman" w:hAnsi="Times New Roman"/>
          <w:i w:val="1"/>
          <w:iCs w:val="1"/>
          <w:sz w:val="24"/>
          <w:szCs w:val="24"/>
          <w:rtl w:val="0"/>
          <w:lang w:val="en-US"/>
        </w:rPr>
        <w:t xml:space="preserve"> </w:t>
      </w:r>
      <w:r>
        <w:rPr>
          <w:rFonts w:ascii="Times New Roman" w:hAnsi="Times New Roman" w:hint="default"/>
          <w:i w:val="1"/>
          <w:iCs w:val="1"/>
          <w:sz w:val="24"/>
          <w:szCs w:val="24"/>
          <w:rtl w:val="0"/>
          <w:lang w:val="ru-RU"/>
        </w:rPr>
        <w:t>меню</w:t>
      </w:r>
    </w:p>
    <w:p>
      <w:pPr>
        <w:pStyle w:val="Normal.0"/>
        <w:ind w:left="284" w:firstLine="0"/>
        <w:rPr>
          <w:rFonts w:ascii="Times New Roman" w:cs="Times New Roman" w:hAnsi="Times New Roman" w:eastAsia="Times New Roman"/>
          <w:b w:val="1"/>
          <w:bCs w:val="1"/>
          <w:sz w:val="24"/>
          <w:szCs w:val="24"/>
          <w:shd w:val="clear" w:color="auto" w:fill="ffffff"/>
          <w:lang w:val="en-US"/>
        </w:rPr>
      </w:pPr>
    </w:p>
    <w:p>
      <w:pPr>
        <w:pStyle w:val="Normal.0"/>
        <w:ind w:left="284" w:firstLine="0"/>
        <w:rPr>
          <w:rFonts w:ascii="Times New Roman" w:cs="Times New Roman" w:hAnsi="Times New Roman" w:eastAsia="Times New Roman"/>
          <w:b w:val="1"/>
          <w:bCs w:val="1"/>
          <w:sz w:val="24"/>
          <w:szCs w:val="24"/>
          <w:shd w:val="clear" w:color="auto" w:fill="ffffff"/>
        </w:rPr>
      </w:pPr>
      <w:r>
        <w:rPr>
          <w:rFonts w:ascii="Times New Roman" w:hAnsi="Times New Roman"/>
          <w:b w:val="1"/>
          <w:bCs w:val="1"/>
          <w:sz w:val="24"/>
          <w:szCs w:val="24"/>
          <w:shd w:val="clear" w:color="auto" w:fill="ffffff"/>
          <w:rtl w:val="0"/>
          <w:lang w:val="ru-RU"/>
        </w:rPr>
        <w:t xml:space="preserve">1. </w:t>
      </w:r>
      <w:r>
        <w:rPr>
          <w:rFonts w:ascii="Times New Roman" w:hAnsi="Times New Roman" w:hint="default"/>
          <w:b w:val="1"/>
          <w:bCs w:val="1"/>
          <w:sz w:val="24"/>
          <w:szCs w:val="24"/>
          <w:shd w:val="clear" w:color="auto" w:fill="ffffff"/>
          <w:rtl w:val="0"/>
          <w:lang w:val="ru-RU"/>
        </w:rPr>
        <w:t>Посмотрите на картинку и прочтите текст</w:t>
      </w:r>
      <w:r>
        <w:rPr>
          <w:rFonts w:ascii="Times New Roman" w:hAnsi="Times New Roman"/>
          <w:b w:val="1"/>
          <w:bCs w:val="1"/>
          <w:sz w:val="24"/>
          <w:szCs w:val="24"/>
          <w:shd w:val="clear" w:color="auto" w:fill="ffffff"/>
          <w:rtl w:val="0"/>
          <w:lang w:val="ru-RU"/>
        </w:rPr>
        <w:t xml:space="preserve">. </w:t>
      </w:r>
      <w:r>
        <w:rPr>
          <w:rFonts w:ascii="Times New Roman" w:hAnsi="Times New Roman" w:hint="default"/>
          <w:b w:val="1"/>
          <w:bCs w:val="1"/>
          <w:sz w:val="24"/>
          <w:szCs w:val="24"/>
          <w:shd w:val="clear" w:color="auto" w:fill="ffffff"/>
          <w:rtl w:val="0"/>
          <w:lang w:val="ru-RU"/>
        </w:rPr>
        <w:t>Затем закройте текст и попытайтесь ответить на следующие за текстом опросы</w:t>
      </w:r>
      <w:r>
        <w:rPr>
          <w:rFonts w:ascii="Times New Roman" w:hAnsi="Times New Roman"/>
          <w:b w:val="1"/>
          <w:bCs w:val="1"/>
          <w:sz w:val="24"/>
          <w:szCs w:val="24"/>
          <w:shd w:val="clear" w:color="auto" w:fill="ffffff"/>
          <w:rtl w:val="0"/>
          <w:lang w:val="ru-RU"/>
        </w:rPr>
        <w:t>.</w:t>
      </w:r>
    </w:p>
    <w:p>
      <w:pPr>
        <w:pStyle w:val="Normal.0"/>
        <w:ind w:left="284" w:firstLine="0"/>
        <w:rPr>
          <w:rFonts w:ascii="Times New Roman" w:cs="Times New Roman" w:hAnsi="Times New Roman" w:eastAsia="Times New Roman"/>
          <w:sz w:val="24"/>
          <w:szCs w:val="24"/>
        </w:rPr>
      </w:pPr>
    </w:p>
    <w:p>
      <w:pPr>
        <w:pStyle w:val="Normal.0"/>
        <w:ind w:left="284" w:firstLine="0"/>
        <w:jc w:val="center"/>
        <w:rPr>
          <w:rFonts w:ascii="Times New Roman" w:cs="Times New Roman" w:hAnsi="Times New Roman" w:eastAsia="Times New Roman"/>
          <w:b w:val="1"/>
          <w:bCs w:val="1"/>
          <w:sz w:val="24"/>
          <w:szCs w:val="24"/>
        </w:rPr>
      </w:pPr>
      <w:r>
        <w:rPr>
          <w:rFonts w:ascii="Times New Roman" w:cs="Times New Roman" w:hAnsi="Times New Roman" w:eastAsia="Times New Roman"/>
          <w:b w:val="1"/>
          <w:bCs w:val="1"/>
          <w:sz w:val="24"/>
          <w:szCs w:val="24"/>
        </w:rPr>
        <w:drawing xmlns:a="http://schemas.openxmlformats.org/drawingml/2006/main">
          <wp:inline distT="0" distB="0" distL="0" distR="0">
            <wp:extent cx="2771775" cy="2077643"/>
            <wp:effectExtent l="0" t="0" r="0" b="0"/>
            <wp:docPr id="1073741834" name="officeArt object" descr="Рисунок 2"/>
            <wp:cNvGraphicFramePr/>
            <a:graphic xmlns:a="http://schemas.openxmlformats.org/drawingml/2006/main">
              <a:graphicData uri="http://schemas.openxmlformats.org/drawingml/2006/picture">
                <pic:pic xmlns:pic="http://schemas.openxmlformats.org/drawingml/2006/picture">
                  <pic:nvPicPr>
                    <pic:cNvPr id="1073741834" name="Рисунок 2" descr="Рисунок 2"/>
                    <pic:cNvPicPr>
                      <a:picLocks noChangeAspect="1"/>
                    </pic:cNvPicPr>
                  </pic:nvPicPr>
                  <pic:blipFill>
                    <a:blip r:embed="rId17">
                      <a:extLst/>
                    </a:blip>
                    <a:stretch>
                      <a:fillRect/>
                    </a:stretch>
                  </pic:blipFill>
                  <pic:spPr>
                    <a:xfrm>
                      <a:off x="0" y="0"/>
                      <a:ext cx="2771775" cy="2077643"/>
                    </a:xfrm>
                    <a:prstGeom prst="rect">
                      <a:avLst/>
                    </a:prstGeom>
                    <a:ln w="12700" cap="flat">
                      <a:noFill/>
                      <a:miter lim="400000"/>
                    </a:ln>
                    <a:effectLst/>
                  </pic:spPr>
                </pic:pic>
              </a:graphicData>
            </a:graphic>
          </wp:inline>
        </w:drawing>
      </w:r>
    </w:p>
    <w:p>
      <w:pPr>
        <w:pStyle w:val="Normal.0"/>
        <w:ind w:left="284" w:firstLine="0"/>
        <w:rPr>
          <w:rFonts w:ascii="Times New Roman" w:cs="Times New Roman" w:hAnsi="Times New Roman" w:eastAsia="Times New Roman"/>
          <w:b w:val="1"/>
          <w:bCs w:val="1"/>
          <w:sz w:val="24"/>
          <w:szCs w:val="24"/>
          <w:lang w:val="en-US"/>
        </w:rPr>
      </w:pPr>
    </w:p>
    <w:p>
      <w:pPr>
        <w:pStyle w:val="Normal.0"/>
        <w:ind w:left="284" w:firstLine="708"/>
        <w:rPr>
          <w:rFonts w:ascii="Times New Roman" w:cs="Times New Roman" w:hAnsi="Times New Roman" w:eastAsia="Times New Roman"/>
          <w:sz w:val="24"/>
          <w:szCs w:val="24"/>
          <w:lang w:val="en-US"/>
        </w:rPr>
      </w:pPr>
      <w:r>
        <w:rPr>
          <w:rFonts w:ascii="Times New Roman" w:hAnsi="Times New Roman"/>
          <w:spacing w:val="-10"/>
          <w:sz w:val="24"/>
          <w:szCs w:val="24"/>
          <w:shd w:val="clear" w:color="auto" w:fill="ffffff"/>
          <w:rtl w:val="0"/>
          <w:lang w:val="en-US"/>
        </w:rPr>
        <w:t xml:space="preserve">The old man is sitting </w:t>
      </w:r>
      <w:r>
        <w:rPr>
          <w:rFonts w:ascii="Times New Roman" w:hAnsi="Times New Roman"/>
          <w:b w:val="1"/>
          <w:bCs w:val="1"/>
          <w:caps w:val="0"/>
          <w:smallCaps w:val="0"/>
          <w:strike w:val="0"/>
          <w:dstrike w:val="0"/>
          <w:spacing w:val="0"/>
          <w:sz w:val="24"/>
          <w:szCs w:val="24"/>
          <w:shd w:val="clear" w:color="auto" w:fill="ffffff"/>
          <w:rtl w:val="0"/>
          <w:lang w:val="en-US"/>
        </w:rPr>
        <w:t>beside</w:t>
      </w:r>
      <w:r>
        <w:rPr>
          <w:rFonts w:ascii="Times New Roman" w:hAnsi="Times New Roman"/>
          <w:caps w:val="0"/>
          <w:smallCaps w:val="0"/>
          <w:strike w:val="0"/>
          <w:dstrike w:val="0"/>
          <w:spacing w:val="0"/>
          <w:sz w:val="24"/>
          <w:szCs w:val="24"/>
          <w:shd w:val="clear" w:color="auto" w:fill="ffffff"/>
          <w:rtl w:val="0"/>
          <w:lang w:val="en-US"/>
        </w:rPr>
        <w:t xml:space="preserve"> </w:t>
      </w:r>
      <w:r>
        <w:rPr>
          <w:rFonts w:ascii="Times New Roman" w:hAnsi="Times New Roman"/>
          <w:spacing w:val="-10"/>
          <w:sz w:val="24"/>
          <w:szCs w:val="24"/>
          <w:shd w:val="clear" w:color="auto" w:fill="ffffff"/>
          <w:rtl w:val="0"/>
          <w:lang w:val="en-US"/>
        </w:rPr>
        <w:t xml:space="preserve">the old woman. The young woman is sitting </w:t>
      </w:r>
      <w:r>
        <w:rPr>
          <w:rFonts w:ascii="Times New Roman" w:hAnsi="Times New Roman"/>
          <w:b w:val="1"/>
          <w:bCs w:val="1"/>
          <w:caps w:val="0"/>
          <w:smallCaps w:val="0"/>
          <w:strike w:val="0"/>
          <w:dstrike w:val="0"/>
          <w:spacing w:val="0"/>
          <w:sz w:val="24"/>
          <w:szCs w:val="24"/>
          <w:shd w:val="clear" w:color="auto" w:fill="ffffff"/>
          <w:rtl w:val="0"/>
          <w:lang w:val="en-US"/>
        </w:rPr>
        <w:t>opposite</w:t>
      </w:r>
      <w:r>
        <w:rPr>
          <w:rFonts w:ascii="Times New Roman" w:hAnsi="Times New Roman"/>
          <w:caps w:val="0"/>
          <w:smallCaps w:val="0"/>
          <w:strike w:val="0"/>
          <w:dstrike w:val="0"/>
          <w:spacing w:val="0"/>
          <w:sz w:val="24"/>
          <w:szCs w:val="24"/>
          <w:shd w:val="clear" w:color="auto" w:fill="ffffff"/>
          <w:rtl w:val="0"/>
          <w:lang w:val="en-US"/>
        </w:rPr>
        <w:t xml:space="preserve"> </w:t>
      </w:r>
      <w:r>
        <w:rPr>
          <w:rFonts w:ascii="Times New Roman" w:hAnsi="Times New Roman"/>
          <w:spacing w:val="-10"/>
          <w:sz w:val="24"/>
          <w:szCs w:val="24"/>
          <w:shd w:val="clear" w:color="auto" w:fill="ffffff"/>
          <w:rtl w:val="0"/>
          <w:lang w:val="en-US"/>
        </w:rPr>
        <w:t xml:space="preserve">them. They are all sitting </w:t>
      </w:r>
      <w:r>
        <w:rPr>
          <w:rFonts w:ascii="Times New Roman" w:hAnsi="Times New Roman"/>
          <w:b w:val="1"/>
          <w:bCs w:val="1"/>
          <w:caps w:val="0"/>
          <w:smallCaps w:val="0"/>
          <w:strike w:val="0"/>
          <w:dstrike w:val="0"/>
          <w:spacing w:val="0"/>
          <w:sz w:val="24"/>
          <w:szCs w:val="24"/>
          <w:shd w:val="clear" w:color="auto" w:fill="ffffff"/>
          <w:rtl w:val="0"/>
          <w:lang w:val="en-US"/>
        </w:rPr>
        <w:t>by</w:t>
      </w:r>
      <w:r>
        <w:rPr>
          <w:rFonts w:ascii="Times New Roman" w:hAnsi="Times New Roman"/>
          <w:caps w:val="0"/>
          <w:smallCaps w:val="0"/>
          <w:strike w:val="0"/>
          <w:dstrike w:val="0"/>
          <w:spacing w:val="0"/>
          <w:sz w:val="24"/>
          <w:szCs w:val="24"/>
          <w:shd w:val="clear" w:color="auto" w:fill="ffffff"/>
          <w:rtl w:val="0"/>
          <w:lang w:val="en-US"/>
        </w:rPr>
        <w:t xml:space="preserve"> </w:t>
      </w:r>
      <w:r>
        <w:rPr>
          <w:rFonts w:ascii="Times New Roman" w:hAnsi="Times New Roman"/>
          <w:spacing w:val="-10"/>
          <w:sz w:val="24"/>
          <w:szCs w:val="24"/>
          <w:shd w:val="clear" w:color="auto" w:fill="ffffff"/>
          <w:rtl w:val="0"/>
          <w:lang w:val="en-US"/>
        </w:rPr>
        <w:t xml:space="preserve">the fireplace. There is a picture </w:t>
      </w:r>
      <w:r>
        <w:rPr>
          <w:rFonts w:ascii="Times New Roman" w:hAnsi="Times New Roman"/>
          <w:b w:val="1"/>
          <w:bCs w:val="1"/>
          <w:caps w:val="0"/>
          <w:smallCaps w:val="0"/>
          <w:strike w:val="0"/>
          <w:dstrike w:val="0"/>
          <w:spacing w:val="0"/>
          <w:sz w:val="24"/>
          <w:szCs w:val="24"/>
          <w:shd w:val="clear" w:color="auto" w:fill="ffffff"/>
          <w:rtl w:val="0"/>
          <w:lang w:val="en-US"/>
        </w:rPr>
        <w:t>above</w:t>
      </w:r>
      <w:r>
        <w:rPr>
          <w:rFonts w:ascii="Times New Roman" w:hAnsi="Times New Roman"/>
          <w:caps w:val="0"/>
          <w:smallCaps w:val="0"/>
          <w:strike w:val="0"/>
          <w:dstrike w:val="0"/>
          <w:spacing w:val="0"/>
          <w:sz w:val="24"/>
          <w:szCs w:val="24"/>
          <w:shd w:val="clear" w:color="auto" w:fill="ffffff"/>
          <w:rtl w:val="0"/>
          <w:lang w:val="en-US"/>
        </w:rPr>
        <w:t xml:space="preserve"> </w:t>
      </w:r>
      <w:r>
        <w:rPr>
          <w:rFonts w:ascii="Times New Roman" w:hAnsi="Times New Roman"/>
          <w:spacing w:val="-10"/>
          <w:sz w:val="24"/>
          <w:szCs w:val="24"/>
          <w:shd w:val="clear" w:color="auto" w:fill="ffffff"/>
          <w:rtl w:val="0"/>
          <w:lang w:val="en-US"/>
        </w:rPr>
        <w:t xml:space="preserve">the fireplace and a vase with flowers </w:t>
      </w:r>
      <w:r>
        <w:rPr>
          <w:rFonts w:ascii="Times New Roman" w:hAnsi="Times New Roman"/>
          <w:b w:val="1"/>
          <w:bCs w:val="1"/>
          <w:caps w:val="0"/>
          <w:smallCaps w:val="0"/>
          <w:strike w:val="0"/>
          <w:dstrike w:val="0"/>
          <w:spacing w:val="0"/>
          <w:sz w:val="24"/>
          <w:szCs w:val="24"/>
          <w:shd w:val="clear" w:color="auto" w:fill="ffffff"/>
          <w:rtl w:val="0"/>
          <w:lang w:val="en-US"/>
        </w:rPr>
        <w:t>below</w:t>
      </w:r>
      <w:r>
        <w:rPr>
          <w:rFonts w:ascii="Times New Roman" w:hAnsi="Times New Roman"/>
          <w:caps w:val="0"/>
          <w:smallCaps w:val="0"/>
          <w:strike w:val="0"/>
          <w:dstrike w:val="0"/>
          <w:spacing w:val="0"/>
          <w:sz w:val="24"/>
          <w:szCs w:val="24"/>
          <w:shd w:val="clear" w:color="auto" w:fill="ffffff"/>
          <w:rtl w:val="0"/>
          <w:lang w:val="en-US"/>
        </w:rPr>
        <w:t xml:space="preserve"> </w:t>
      </w:r>
      <w:r>
        <w:rPr>
          <w:rFonts w:ascii="Times New Roman" w:hAnsi="Times New Roman"/>
          <w:spacing w:val="-10"/>
          <w:sz w:val="24"/>
          <w:szCs w:val="24"/>
          <w:shd w:val="clear" w:color="auto" w:fill="ffffff"/>
          <w:rtl w:val="0"/>
          <w:lang w:val="en-US"/>
        </w:rPr>
        <w:t xml:space="preserve">the picture. There is a pram </w:t>
      </w:r>
      <w:r>
        <w:rPr>
          <w:rFonts w:ascii="Times New Roman" w:hAnsi="Times New Roman"/>
          <w:b w:val="1"/>
          <w:bCs w:val="1"/>
          <w:caps w:val="0"/>
          <w:smallCaps w:val="0"/>
          <w:strike w:val="0"/>
          <w:dstrike w:val="0"/>
          <w:spacing w:val="0"/>
          <w:sz w:val="24"/>
          <w:szCs w:val="24"/>
          <w:shd w:val="clear" w:color="auto" w:fill="ffffff"/>
          <w:rtl w:val="0"/>
          <w:lang w:val="en-US"/>
        </w:rPr>
        <w:t>behind</w:t>
      </w:r>
      <w:r>
        <w:rPr>
          <w:rFonts w:ascii="Times New Roman" w:hAnsi="Times New Roman"/>
          <w:caps w:val="0"/>
          <w:smallCaps w:val="0"/>
          <w:strike w:val="0"/>
          <w:dstrike w:val="0"/>
          <w:spacing w:val="0"/>
          <w:sz w:val="24"/>
          <w:szCs w:val="24"/>
          <w:shd w:val="clear" w:color="auto" w:fill="ffffff"/>
          <w:rtl w:val="0"/>
          <w:lang w:val="en-US"/>
        </w:rPr>
        <w:t xml:space="preserve"> </w:t>
      </w:r>
      <w:r>
        <w:rPr>
          <w:rFonts w:ascii="Times New Roman" w:hAnsi="Times New Roman"/>
          <w:spacing w:val="-10"/>
          <w:sz w:val="24"/>
          <w:szCs w:val="24"/>
          <w:shd w:val="clear" w:color="auto" w:fill="ffffff"/>
          <w:rtl w:val="0"/>
          <w:lang w:val="en-US"/>
        </w:rPr>
        <w:t>the woman. The pram is</w:t>
      </w:r>
      <w:r>
        <w:rPr>
          <w:rFonts w:ascii="Times New Roman" w:hAnsi="Times New Roman"/>
          <w:b w:val="1"/>
          <w:bCs w:val="1"/>
          <w:spacing w:val="-10"/>
          <w:sz w:val="24"/>
          <w:szCs w:val="24"/>
          <w:shd w:val="clear" w:color="auto" w:fill="ffffff"/>
          <w:rtl w:val="0"/>
          <w:lang w:val="en-US"/>
        </w:rPr>
        <w:t xml:space="preserve"> </w:t>
      </w:r>
      <w:r>
        <w:rPr>
          <w:rFonts w:ascii="Times New Roman" w:hAnsi="Times New Roman"/>
          <w:b w:val="1"/>
          <w:bCs w:val="1"/>
          <w:caps w:val="0"/>
          <w:smallCaps w:val="0"/>
          <w:strike w:val="0"/>
          <w:dstrike w:val="0"/>
          <w:spacing w:val="0"/>
          <w:sz w:val="24"/>
          <w:szCs w:val="24"/>
          <w:shd w:val="clear" w:color="auto" w:fill="ffffff"/>
          <w:rtl w:val="0"/>
          <w:lang w:val="en-US"/>
        </w:rPr>
        <w:t>in front of</w:t>
      </w:r>
      <w:r>
        <w:rPr>
          <w:rFonts w:ascii="Times New Roman" w:hAnsi="Times New Roman"/>
          <w:caps w:val="0"/>
          <w:smallCaps w:val="0"/>
          <w:strike w:val="0"/>
          <w:dstrike w:val="0"/>
          <w:spacing w:val="0"/>
          <w:sz w:val="24"/>
          <w:szCs w:val="24"/>
          <w:shd w:val="clear" w:color="auto" w:fill="ffffff"/>
          <w:rtl w:val="0"/>
          <w:lang w:val="en-US"/>
        </w:rPr>
        <w:t xml:space="preserve"> </w:t>
      </w:r>
      <w:r>
        <w:rPr>
          <w:rFonts w:ascii="Times New Roman" w:hAnsi="Times New Roman"/>
          <w:spacing w:val="-10"/>
          <w:sz w:val="24"/>
          <w:szCs w:val="24"/>
          <w:shd w:val="clear" w:color="auto" w:fill="ffffff"/>
          <w:rtl w:val="0"/>
          <w:lang w:val="en-US"/>
        </w:rPr>
        <w:t xml:space="preserve">the man. He is lifting the baby </w:t>
      </w:r>
      <w:r>
        <w:rPr>
          <w:rFonts w:ascii="Times New Roman" w:hAnsi="Times New Roman"/>
          <w:b w:val="1"/>
          <w:bCs w:val="1"/>
          <w:caps w:val="0"/>
          <w:smallCaps w:val="0"/>
          <w:strike w:val="0"/>
          <w:dstrike w:val="0"/>
          <w:spacing w:val="0"/>
          <w:sz w:val="24"/>
          <w:szCs w:val="24"/>
          <w:shd w:val="clear" w:color="auto" w:fill="ffffff"/>
          <w:rtl w:val="0"/>
          <w:lang w:val="en-US"/>
        </w:rPr>
        <w:t>up</w:t>
      </w:r>
      <w:r>
        <w:rPr>
          <w:rFonts w:ascii="Times New Roman" w:hAnsi="Times New Roman"/>
          <w:caps w:val="0"/>
          <w:smallCaps w:val="0"/>
          <w:strike w:val="0"/>
          <w:dstrike w:val="0"/>
          <w:spacing w:val="0"/>
          <w:sz w:val="24"/>
          <w:szCs w:val="24"/>
          <w:shd w:val="clear" w:color="auto" w:fill="ffffff"/>
          <w:rtl w:val="0"/>
          <w:lang w:val="en-US"/>
        </w:rPr>
        <w:t xml:space="preserve">. </w:t>
      </w:r>
      <w:r>
        <w:rPr>
          <w:rFonts w:ascii="Times New Roman" w:hAnsi="Times New Roman"/>
          <w:spacing w:val="-10"/>
          <w:sz w:val="24"/>
          <w:szCs w:val="24"/>
          <w:shd w:val="clear" w:color="auto" w:fill="ffffff"/>
          <w:rtl w:val="0"/>
          <w:lang w:val="en-US"/>
        </w:rPr>
        <w:t xml:space="preserve">A young man is coming </w:t>
      </w:r>
      <w:r>
        <w:rPr>
          <w:rFonts w:ascii="Times New Roman" w:hAnsi="Times New Roman"/>
          <w:b w:val="1"/>
          <w:bCs w:val="1"/>
          <w:caps w:val="0"/>
          <w:smallCaps w:val="0"/>
          <w:strike w:val="0"/>
          <w:dstrike w:val="0"/>
          <w:spacing w:val="0"/>
          <w:sz w:val="24"/>
          <w:szCs w:val="24"/>
          <w:shd w:val="clear" w:color="auto" w:fill="ffffff"/>
          <w:rtl w:val="0"/>
          <w:lang w:val="en-US"/>
        </w:rPr>
        <w:t>through</w:t>
      </w:r>
      <w:r>
        <w:rPr>
          <w:rFonts w:ascii="Times New Roman" w:hAnsi="Times New Roman"/>
          <w:caps w:val="0"/>
          <w:smallCaps w:val="0"/>
          <w:strike w:val="0"/>
          <w:dstrike w:val="0"/>
          <w:spacing w:val="0"/>
          <w:sz w:val="24"/>
          <w:szCs w:val="24"/>
          <w:shd w:val="clear" w:color="auto" w:fill="ffffff"/>
          <w:rtl w:val="0"/>
          <w:lang w:val="en-US"/>
        </w:rPr>
        <w:t xml:space="preserve"> </w:t>
      </w:r>
      <w:r>
        <w:rPr>
          <w:rFonts w:ascii="Times New Roman" w:hAnsi="Times New Roman"/>
          <w:spacing w:val="-10"/>
          <w:sz w:val="24"/>
          <w:szCs w:val="24"/>
          <w:shd w:val="clear" w:color="auto" w:fill="ffffff"/>
          <w:rtl w:val="0"/>
          <w:lang w:val="en-US"/>
        </w:rPr>
        <w:t xml:space="preserve">the door-way </w:t>
      </w:r>
      <w:r>
        <w:rPr>
          <w:rFonts w:ascii="Times New Roman" w:hAnsi="Times New Roman"/>
          <w:b w:val="1"/>
          <w:bCs w:val="1"/>
          <w:caps w:val="0"/>
          <w:smallCaps w:val="0"/>
          <w:strike w:val="0"/>
          <w:dstrike w:val="0"/>
          <w:spacing w:val="0"/>
          <w:sz w:val="24"/>
          <w:szCs w:val="24"/>
          <w:shd w:val="clear" w:color="auto" w:fill="ffffff"/>
          <w:rtl w:val="0"/>
          <w:lang w:val="en-US"/>
        </w:rPr>
        <w:t>into</w:t>
      </w:r>
      <w:r>
        <w:rPr>
          <w:rFonts w:ascii="Times New Roman" w:hAnsi="Times New Roman"/>
          <w:caps w:val="0"/>
          <w:smallCaps w:val="0"/>
          <w:strike w:val="0"/>
          <w:dstrike w:val="0"/>
          <w:spacing w:val="0"/>
          <w:sz w:val="24"/>
          <w:szCs w:val="24"/>
          <w:shd w:val="clear" w:color="auto" w:fill="ffffff"/>
          <w:rtl w:val="0"/>
          <w:lang w:val="en-US"/>
        </w:rPr>
        <w:t xml:space="preserve"> </w:t>
      </w:r>
      <w:r>
        <w:rPr>
          <w:rFonts w:ascii="Times New Roman" w:hAnsi="Times New Roman"/>
          <w:spacing w:val="-10"/>
          <w:sz w:val="24"/>
          <w:szCs w:val="24"/>
          <w:shd w:val="clear" w:color="auto" w:fill="ffffff"/>
          <w:rtl w:val="0"/>
          <w:lang w:val="en-US"/>
        </w:rPr>
        <w:t xml:space="preserve">the living-room. There is a small table </w:t>
      </w:r>
      <w:r>
        <w:rPr>
          <w:rFonts w:ascii="Times New Roman" w:hAnsi="Times New Roman"/>
          <w:b w:val="1"/>
          <w:bCs w:val="1"/>
          <w:caps w:val="0"/>
          <w:smallCaps w:val="0"/>
          <w:strike w:val="0"/>
          <w:dstrike w:val="0"/>
          <w:spacing w:val="0"/>
          <w:sz w:val="24"/>
          <w:szCs w:val="24"/>
          <w:shd w:val="clear" w:color="auto" w:fill="ffffff"/>
          <w:rtl w:val="0"/>
          <w:lang w:val="en-US"/>
        </w:rPr>
        <w:t>in</w:t>
      </w:r>
      <w:r>
        <w:rPr>
          <w:rFonts w:ascii="Times New Roman" w:hAnsi="Times New Roman"/>
          <w:caps w:val="0"/>
          <w:smallCaps w:val="0"/>
          <w:strike w:val="0"/>
          <w:dstrike w:val="0"/>
          <w:spacing w:val="0"/>
          <w:sz w:val="24"/>
          <w:szCs w:val="24"/>
          <w:shd w:val="clear" w:color="auto" w:fill="ffffff"/>
          <w:rtl w:val="0"/>
          <w:lang w:val="en-US"/>
        </w:rPr>
        <w:t xml:space="preserve"> </w:t>
      </w:r>
      <w:r>
        <w:rPr>
          <w:rFonts w:ascii="Times New Roman" w:hAnsi="Times New Roman"/>
          <w:spacing w:val="-10"/>
          <w:sz w:val="24"/>
          <w:szCs w:val="24"/>
          <w:shd w:val="clear" w:color="auto" w:fill="ffffff"/>
          <w:rtl w:val="0"/>
          <w:lang w:val="en-US"/>
        </w:rPr>
        <w:t xml:space="preserve">the room and </w:t>
      </w:r>
      <w:r>
        <w:rPr>
          <w:rFonts w:ascii="Times New Roman" w:hAnsi="Times New Roman"/>
          <w:b w:val="1"/>
          <w:bCs w:val="1"/>
          <w:caps w:val="0"/>
          <w:smallCaps w:val="0"/>
          <w:strike w:val="0"/>
          <w:dstrike w:val="0"/>
          <w:spacing w:val="0"/>
          <w:sz w:val="24"/>
          <w:szCs w:val="24"/>
          <w:shd w:val="clear" w:color="auto" w:fill="ffffff"/>
          <w:rtl w:val="0"/>
          <w:lang w:val="en-US"/>
        </w:rPr>
        <w:t>on</w:t>
      </w:r>
      <w:r>
        <w:rPr>
          <w:rFonts w:ascii="Times New Roman" w:hAnsi="Times New Roman"/>
          <w:caps w:val="0"/>
          <w:smallCaps w:val="0"/>
          <w:strike w:val="0"/>
          <w:dstrike w:val="0"/>
          <w:spacing w:val="0"/>
          <w:sz w:val="24"/>
          <w:szCs w:val="24"/>
          <w:shd w:val="clear" w:color="auto" w:fill="ffffff"/>
          <w:rtl w:val="0"/>
          <w:lang w:val="en-US"/>
        </w:rPr>
        <w:t xml:space="preserve"> </w:t>
      </w:r>
      <w:r>
        <w:rPr>
          <w:rFonts w:ascii="Times New Roman" w:hAnsi="Times New Roman"/>
          <w:spacing w:val="-10"/>
          <w:sz w:val="24"/>
          <w:szCs w:val="24"/>
          <w:shd w:val="clear" w:color="auto" w:fill="ffffff"/>
          <w:rtl w:val="0"/>
          <w:lang w:val="en-US"/>
        </w:rPr>
        <w:t>the table there is a</w:t>
      </w:r>
    </w:p>
    <w:p>
      <w:pPr>
        <w:pStyle w:val="Normal.0"/>
        <w:ind w:left="284" w:firstLine="0"/>
        <w:rPr>
          <w:rFonts w:ascii="Times New Roman" w:cs="Times New Roman" w:hAnsi="Times New Roman" w:eastAsia="Times New Roman"/>
          <w:sz w:val="24"/>
          <w:szCs w:val="24"/>
          <w:lang w:val="en-US"/>
        </w:rPr>
      </w:pPr>
      <w:r>
        <w:rPr>
          <w:rFonts w:ascii="Times New Roman" w:hAnsi="Times New Roman"/>
          <w:spacing w:val="-10"/>
          <w:sz w:val="24"/>
          <w:szCs w:val="24"/>
          <w:shd w:val="clear" w:color="auto" w:fill="ffffff"/>
          <w:rtl w:val="0"/>
          <w:lang w:val="en-US"/>
        </w:rPr>
        <w:t xml:space="preserve">goldfish bowl. There is a goldfish </w:t>
      </w:r>
      <w:r>
        <w:rPr>
          <w:rFonts w:ascii="Times New Roman" w:hAnsi="Times New Roman"/>
          <w:b w:val="1"/>
          <w:bCs w:val="1"/>
          <w:spacing w:val="-10"/>
          <w:sz w:val="24"/>
          <w:szCs w:val="24"/>
          <w:shd w:val="clear" w:color="auto" w:fill="ffffff"/>
          <w:rtl w:val="0"/>
          <w:lang w:val="en-US"/>
        </w:rPr>
        <w:t>in</w:t>
      </w:r>
      <w:r>
        <w:rPr>
          <w:rFonts w:ascii="Times New Roman" w:hAnsi="Times New Roman"/>
          <w:spacing w:val="-10"/>
          <w:sz w:val="24"/>
          <w:szCs w:val="24"/>
          <w:shd w:val="clear" w:color="auto" w:fill="ffffff"/>
          <w:rtl w:val="0"/>
          <w:lang w:val="en-US"/>
        </w:rPr>
        <w:t xml:space="preserve"> the bowl. A cat is </w:t>
      </w:r>
      <w:r>
        <w:rPr>
          <w:rFonts w:ascii="Times New Roman" w:hAnsi="Times New Roman"/>
          <w:b w:val="1"/>
          <w:bCs w:val="1"/>
          <w:caps w:val="0"/>
          <w:smallCaps w:val="0"/>
          <w:strike w:val="0"/>
          <w:dstrike w:val="0"/>
          <w:spacing w:val="0"/>
          <w:sz w:val="24"/>
          <w:szCs w:val="24"/>
          <w:shd w:val="clear" w:color="auto" w:fill="ffffff"/>
          <w:rtl w:val="0"/>
          <w:lang w:val="en-US"/>
        </w:rPr>
        <w:t>near</w:t>
      </w:r>
      <w:r>
        <w:rPr>
          <w:rFonts w:ascii="Times New Roman" w:hAnsi="Times New Roman"/>
          <w:caps w:val="0"/>
          <w:smallCaps w:val="0"/>
          <w:strike w:val="0"/>
          <w:dstrike w:val="0"/>
          <w:spacing w:val="0"/>
          <w:sz w:val="24"/>
          <w:szCs w:val="24"/>
          <w:shd w:val="clear" w:color="auto" w:fill="ffffff"/>
          <w:rtl w:val="0"/>
          <w:lang w:val="en-US"/>
        </w:rPr>
        <w:t xml:space="preserve"> </w:t>
      </w:r>
      <w:r>
        <w:rPr>
          <w:rFonts w:ascii="Times New Roman" w:hAnsi="Times New Roman"/>
          <w:spacing w:val="-10"/>
          <w:sz w:val="24"/>
          <w:szCs w:val="24"/>
          <w:shd w:val="clear" w:color="auto" w:fill="ffffff"/>
          <w:rtl w:val="0"/>
          <w:lang w:val="en-US"/>
        </w:rPr>
        <w:t xml:space="preserve">the bowl. The cat is putting its paw </w:t>
      </w:r>
      <w:r>
        <w:rPr>
          <w:rFonts w:ascii="Times New Roman" w:hAnsi="Times New Roman"/>
          <w:b w:val="1"/>
          <w:bCs w:val="1"/>
          <w:caps w:val="0"/>
          <w:smallCaps w:val="0"/>
          <w:strike w:val="0"/>
          <w:dstrike w:val="0"/>
          <w:spacing w:val="0"/>
          <w:sz w:val="24"/>
          <w:szCs w:val="24"/>
          <w:shd w:val="clear" w:color="auto" w:fill="ffffff"/>
          <w:rtl w:val="0"/>
          <w:lang w:val="en-US"/>
        </w:rPr>
        <w:t>into</w:t>
      </w:r>
      <w:r>
        <w:rPr>
          <w:rFonts w:ascii="Times New Roman" w:hAnsi="Times New Roman"/>
          <w:caps w:val="0"/>
          <w:smallCaps w:val="0"/>
          <w:strike w:val="0"/>
          <w:dstrike w:val="0"/>
          <w:spacing w:val="0"/>
          <w:sz w:val="24"/>
          <w:szCs w:val="24"/>
          <w:shd w:val="clear" w:color="auto" w:fill="ffffff"/>
          <w:rtl w:val="0"/>
          <w:lang w:val="en-US"/>
        </w:rPr>
        <w:t xml:space="preserve"> </w:t>
      </w:r>
      <w:r>
        <w:rPr>
          <w:rFonts w:ascii="Times New Roman" w:hAnsi="Times New Roman"/>
          <w:spacing w:val="-10"/>
          <w:sz w:val="24"/>
          <w:szCs w:val="24"/>
          <w:shd w:val="clear" w:color="auto" w:fill="ffffff"/>
          <w:rtl w:val="0"/>
          <w:lang w:val="en-US"/>
        </w:rPr>
        <w:t xml:space="preserve">the bowl. He is trying to take the fish </w:t>
      </w:r>
      <w:r>
        <w:rPr>
          <w:rFonts w:ascii="Times New Roman" w:hAnsi="Times New Roman"/>
          <w:b w:val="1"/>
          <w:bCs w:val="1"/>
          <w:caps w:val="0"/>
          <w:smallCaps w:val="0"/>
          <w:strike w:val="0"/>
          <w:dstrike w:val="0"/>
          <w:spacing w:val="0"/>
          <w:sz w:val="24"/>
          <w:szCs w:val="24"/>
          <w:shd w:val="clear" w:color="auto" w:fill="ffffff"/>
          <w:rtl w:val="0"/>
          <w:lang w:val="en-US"/>
        </w:rPr>
        <w:t>out of</w:t>
      </w:r>
      <w:r>
        <w:rPr>
          <w:rFonts w:ascii="Times New Roman" w:hAnsi="Times New Roman"/>
          <w:caps w:val="0"/>
          <w:smallCaps w:val="0"/>
          <w:strike w:val="0"/>
          <w:dstrike w:val="0"/>
          <w:spacing w:val="0"/>
          <w:sz w:val="24"/>
          <w:szCs w:val="24"/>
          <w:shd w:val="clear" w:color="auto" w:fill="ffffff"/>
          <w:rtl w:val="0"/>
          <w:lang w:val="en-US"/>
        </w:rPr>
        <w:t xml:space="preserve"> </w:t>
      </w:r>
      <w:r>
        <w:rPr>
          <w:rFonts w:ascii="Times New Roman" w:hAnsi="Times New Roman"/>
          <w:spacing w:val="-10"/>
          <w:sz w:val="24"/>
          <w:szCs w:val="24"/>
          <w:shd w:val="clear" w:color="auto" w:fill="ffffff"/>
          <w:rtl w:val="0"/>
          <w:lang w:val="en-US"/>
        </w:rPr>
        <w:t xml:space="preserve">the bowl. A little girl is going </w:t>
      </w:r>
      <w:r>
        <w:rPr>
          <w:rFonts w:ascii="Times New Roman" w:hAnsi="Times New Roman"/>
          <w:b w:val="1"/>
          <w:bCs w:val="1"/>
          <w:caps w:val="0"/>
          <w:smallCaps w:val="0"/>
          <w:strike w:val="0"/>
          <w:dstrike w:val="0"/>
          <w:spacing w:val="0"/>
          <w:sz w:val="24"/>
          <w:szCs w:val="24"/>
          <w:shd w:val="clear" w:color="auto" w:fill="ffffff"/>
          <w:rtl w:val="0"/>
          <w:lang w:val="en-US"/>
        </w:rPr>
        <w:t>up</w:t>
      </w:r>
      <w:r>
        <w:rPr>
          <w:rFonts w:ascii="Times New Roman" w:hAnsi="Times New Roman"/>
          <w:caps w:val="0"/>
          <w:smallCaps w:val="0"/>
          <w:strike w:val="0"/>
          <w:dstrike w:val="0"/>
          <w:spacing w:val="0"/>
          <w:sz w:val="24"/>
          <w:szCs w:val="24"/>
          <w:shd w:val="clear" w:color="auto" w:fill="ffffff"/>
          <w:rtl w:val="0"/>
          <w:lang w:val="en-US"/>
        </w:rPr>
        <w:t xml:space="preserve"> </w:t>
      </w:r>
      <w:r>
        <w:rPr>
          <w:rFonts w:ascii="Times New Roman" w:hAnsi="Times New Roman"/>
          <w:spacing w:val="-10"/>
          <w:sz w:val="24"/>
          <w:szCs w:val="24"/>
          <w:shd w:val="clear" w:color="auto" w:fill="ffffff"/>
          <w:rtl w:val="0"/>
          <w:lang w:val="en-US"/>
        </w:rPr>
        <w:t xml:space="preserve">the stairs and a dog is coming </w:t>
      </w:r>
      <w:r>
        <w:rPr>
          <w:rFonts w:ascii="Times New Roman" w:hAnsi="Times New Roman"/>
          <w:b w:val="1"/>
          <w:bCs w:val="1"/>
          <w:caps w:val="0"/>
          <w:smallCaps w:val="0"/>
          <w:strike w:val="0"/>
          <w:dstrike w:val="0"/>
          <w:spacing w:val="0"/>
          <w:sz w:val="24"/>
          <w:szCs w:val="24"/>
          <w:shd w:val="clear" w:color="auto" w:fill="ffffff"/>
          <w:rtl w:val="0"/>
          <w:lang w:val="en-US"/>
        </w:rPr>
        <w:t>down</w:t>
      </w:r>
      <w:r>
        <w:rPr>
          <w:rFonts w:ascii="Times New Roman" w:hAnsi="Times New Roman"/>
          <w:caps w:val="0"/>
          <w:smallCaps w:val="0"/>
          <w:strike w:val="0"/>
          <w:dstrike w:val="0"/>
          <w:spacing w:val="0"/>
          <w:sz w:val="24"/>
          <w:szCs w:val="24"/>
          <w:shd w:val="clear" w:color="auto" w:fill="ffffff"/>
          <w:rtl w:val="0"/>
          <w:lang w:val="en-US"/>
        </w:rPr>
        <w:t xml:space="preserve"> </w:t>
      </w:r>
      <w:r>
        <w:rPr>
          <w:rFonts w:ascii="Times New Roman" w:hAnsi="Times New Roman"/>
          <w:spacing w:val="-10"/>
          <w:sz w:val="24"/>
          <w:szCs w:val="24"/>
          <w:shd w:val="clear" w:color="auto" w:fill="ffffff"/>
          <w:rtl w:val="0"/>
          <w:lang w:val="en-US"/>
        </w:rPr>
        <w:t xml:space="preserve">the stairs. A boy is sitting </w:t>
      </w:r>
      <w:r>
        <w:rPr>
          <w:rFonts w:ascii="Times New Roman" w:hAnsi="Times New Roman"/>
          <w:b w:val="1"/>
          <w:bCs w:val="1"/>
          <w:spacing w:val="-10"/>
          <w:sz w:val="24"/>
          <w:szCs w:val="24"/>
          <w:shd w:val="clear" w:color="auto" w:fill="ffffff"/>
          <w:rtl w:val="0"/>
          <w:lang w:val="en-US"/>
        </w:rPr>
        <w:t>at</w:t>
      </w:r>
      <w:r>
        <w:rPr>
          <w:rFonts w:ascii="Times New Roman" w:hAnsi="Times New Roman"/>
          <w:spacing w:val="-10"/>
          <w:sz w:val="24"/>
          <w:szCs w:val="24"/>
          <w:shd w:val="clear" w:color="auto" w:fill="ffffff"/>
          <w:rtl w:val="0"/>
          <w:lang w:val="en-US"/>
        </w:rPr>
        <w:t xml:space="preserve"> his desk. He is doing his homework.</w:t>
      </w:r>
    </w:p>
    <w:p>
      <w:pPr>
        <w:pStyle w:val="Normal.0"/>
        <w:ind w:left="284" w:firstLine="0"/>
        <w:rPr>
          <w:rFonts w:ascii="Times New Roman" w:cs="Times New Roman" w:hAnsi="Times New Roman" w:eastAsia="Times New Roman"/>
          <w:b w:val="1"/>
          <w:bCs w:val="1"/>
          <w:sz w:val="24"/>
          <w:szCs w:val="24"/>
          <w:lang w:val="en-US"/>
        </w:rPr>
      </w:pPr>
    </w:p>
    <w:p>
      <w:pPr>
        <w:pStyle w:val="Normal.0"/>
        <w:ind w:left="284" w:firstLine="0"/>
        <w:rPr>
          <w:rFonts w:ascii="Times New Roman" w:cs="Times New Roman" w:hAnsi="Times New Roman" w:eastAsia="Times New Roman"/>
          <w:b w:val="1"/>
          <w:bCs w:val="1"/>
          <w:sz w:val="24"/>
          <w:szCs w:val="24"/>
          <w:lang w:val="en-US"/>
        </w:rPr>
      </w:pPr>
      <w:r>
        <w:rPr>
          <w:rFonts w:ascii="Times New Roman" w:hAnsi="Times New Roman"/>
          <w:spacing w:val="-10"/>
          <w:sz w:val="24"/>
          <w:szCs w:val="24"/>
          <w:shd w:val="clear" w:color="auto" w:fill="ffffff"/>
          <w:rtl w:val="0"/>
          <w:lang w:val="en-US"/>
        </w:rPr>
        <w:t xml:space="preserve">1. Where is the old man sitting? </w:t>
      </w:r>
      <w:r>
        <w:rPr>
          <w:rFonts w:ascii="Times New Roman" w:hAnsi="Times New Roman" w:hint="default"/>
          <w:spacing w:val="-10"/>
          <w:sz w:val="24"/>
          <w:szCs w:val="24"/>
          <w:shd w:val="clear" w:color="auto" w:fill="ffffff"/>
          <w:rtl w:val="0"/>
          <w:lang w:val="en-US"/>
        </w:rPr>
        <w:t>…</w:t>
      </w:r>
      <w:r>
        <w:rPr>
          <w:rFonts w:ascii="Times New Roman" w:hAnsi="Times New Roman"/>
          <w:spacing w:val="-10"/>
          <w:sz w:val="24"/>
          <w:szCs w:val="24"/>
          <w:shd w:val="clear" w:color="auto" w:fill="ffffff"/>
          <w:rtl w:val="0"/>
          <w:lang w:val="en-US"/>
        </w:rPr>
        <w:t>.</w:t>
      </w:r>
      <w:r>
        <w:rPr>
          <w:rFonts w:ascii="Times New Roman" w:hAnsi="Times New Roman"/>
          <w:b w:val="1"/>
          <w:bCs w:val="1"/>
          <w:i w:val="1"/>
          <w:iCs w:val="1"/>
          <w:spacing w:val="-10"/>
          <w:sz w:val="24"/>
          <w:szCs w:val="24"/>
          <w:shd w:val="clear" w:color="auto" w:fill="ffffff"/>
          <w:rtl w:val="0"/>
          <w:lang w:val="en-US"/>
        </w:rPr>
        <w:t>B</w:t>
      </w:r>
      <w:r>
        <w:rPr>
          <w:rFonts w:ascii="Times New Roman" w:hAnsi="Times New Roman"/>
          <w:b w:val="1"/>
          <w:bCs w:val="1"/>
          <w:i w:val="1"/>
          <w:iCs w:val="1"/>
          <w:caps w:val="0"/>
          <w:smallCaps w:val="0"/>
          <w:strike w:val="0"/>
          <w:dstrike w:val="0"/>
          <w:outline w:val="0"/>
          <w:color w:val="000000"/>
          <w:spacing w:val="-6"/>
          <w:position w:val="0"/>
          <w:sz w:val="24"/>
          <w:szCs w:val="24"/>
          <w:u w:val="none" w:color="000000"/>
          <w:shd w:val="clear" w:color="auto" w:fill="ffffff"/>
          <w:rtl w:val="0"/>
          <w:lang w:val="en-US"/>
          <w14:textFill>
            <w14:solidFill>
              <w14:srgbClr w14:val="000000"/>
            </w14:solidFill>
          </w14:textFill>
        </w:rPr>
        <w:t>ecide the old woman.</w:t>
      </w:r>
    </w:p>
    <w:p>
      <w:pPr>
        <w:pStyle w:val="List Paragraph"/>
        <w:numPr>
          <w:ilvl w:val="0"/>
          <w:numId w:val="23"/>
        </w:numPr>
        <w:bidi w:val="0"/>
        <w:spacing w:after="0" w:line="240" w:lineRule="auto"/>
        <w:ind w:right="0"/>
        <w:jc w:val="left"/>
        <w:rPr>
          <w:rFonts w:ascii="Times New Roman" w:hAnsi="Times New Roman"/>
          <w:sz w:val="24"/>
          <w:szCs w:val="24"/>
          <w:rtl w:val="0"/>
          <w:lang w:val="en-US"/>
        </w:rPr>
      </w:pPr>
      <w:r>
        <w:rPr>
          <w:rFonts w:ascii="Times New Roman" w:hAnsi="Times New Roman"/>
          <w:spacing w:val="-10"/>
          <w:sz w:val="24"/>
          <w:szCs w:val="24"/>
          <w:shd w:val="clear" w:color="auto" w:fill="ffffff"/>
          <w:rtl w:val="0"/>
          <w:lang w:val="en-US"/>
        </w:rPr>
        <w:t xml:space="preserve">Where is the young woman sitting? </w:t>
      </w:r>
      <w:r>
        <w:rPr>
          <w:rFonts w:ascii="Times New Roman" w:hAnsi="Times New Roman" w:hint="default"/>
          <w:spacing w:val="-10"/>
          <w:sz w:val="24"/>
          <w:szCs w:val="24"/>
          <w:shd w:val="clear" w:color="auto" w:fill="ffffff"/>
          <w:rtl w:val="0"/>
          <w:lang w:val="en-US"/>
        </w:rPr>
        <w:t>…………………………………………………………………</w:t>
      </w:r>
      <w:r>
        <w:rPr>
          <w:rFonts w:ascii="Times New Roman" w:hAnsi="Times New Roman"/>
          <w:spacing w:val="-10"/>
          <w:sz w:val="24"/>
          <w:szCs w:val="24"/>
          <w:shd w:val="clear" w:color="auto" w:fill="ffffff"/>
          <w:rtl w:val="0"/>
          <w:lang w:val="en-US"/>
        </w:rPr>
        <w:t>.</w:t>
      </w:r>
    </w:p>
    <w:p>
      <w:pPr>
        <w:pStyle w:val="List Paragraph"/>
        <w:numPr>
          <w:ilvl w:val="0"/>
          <w:numId w:val="23"/>
        </w:numPr>
        <w:bidi w:val="0"/>
        <w:spacing w:after="0" w:line="240" w:lineRule="auto"/>
        <w:ind w:right="0"/>
        <w:jc w:val="left"/>
        <w:rPr>
          <w:rFonts w:ascii="Times New Roman" w:hAnsi="Times New Roman"/>
          <w:sz w:val="24"/>
          <w:szCs w:val="24"/>
          <w:rtl w:val="0"/>
          <w:lang w:val="en-US"/>
        </w:rPr>
      </w:pPr>
      <w:r>
        <w:rPr>
          <w:rFonts w:ascii="Times New Roman" w:hAnsi="Times New Roman"/>
          <w:spacing w:val="-10"/>
          <w:sz w:val="24"/>
          <w:szCs w:val="24"/>
          <w:shd w:val="clear" w:color="auto" w:fill="ffffff"/>
          <w:rtl w:val="0"/>
          <w:lang w:val="en-US"/>
        </w:rPr>
        <w:t xml:space="preserve">Where are they all sitting? </w:t>
      </w:r>
      <w:r>
        <w:rPr>
          <w:rFonts w:ascii="Times New Roman" w:hAnsi="Times New Roman" w:hint="default"/>
          <w:spacing w:val="-10"/>
          <w:sz w:val="24"/>
          <w:szCs w:val="24"/>
          <w:shd w:val="clear" w:color="auto" w:fill="ffffff"/>
          <w:rtl w:val="0"/>
          <w:lang w:val="en-US"/>
        </w:rPr>
        <w:t>……………………………………………………………………………</w:t>
      </w:r>
    </w:p>
    <w:p>
      <w:pPr>
        <w:pStyle w:val="List Paragraph"/>
        <w:numPr>
          <w:ilvl w:val="0"/>
          <w:numId w:val="23"/>
        </w:numPr>
        <w:bidi w:val="0"/>
        <w:spacing w:after="0" w:line="240" w:lineRule="auto"/>
        <w:ind w:right="0"/>
        <w:jc w:val="left"/>
        <w:rPr>
          <w:rFonts w:ascii="Times New Roman" w:hAnsi="Times New Roman"/>
          <w:sz w:val="24"/>
          <w:szCs w:val="24"/>
          <w:rtl w:val="0"/>
          <w:lang w:val="ru-RU"/>
        </w:rPr>
      </w:pPr>
      <w:r>
        <w:rPr>
          <w:rFonts w:ascii="Times New Roman" w:hAnsi="Times New Roman"/>
          <w:spacing w:val="-10"/>
          <w:sz w:val="24"/>
          <w:szCs w:val="24"/>
          <w:shd w:val="clear" w:color="auto" w:fill="ffffff"/>
          <w:rtl w:val="0"/>
          <w:lang w:val="ru-RU"/>
        </w:rPr>
        <w:t>Where is the picture?</w:t>
      </w:r>
      <w:r>
        <w:rPr>
          <w:rFonts w:ascii="Times New Roman" w:hAnsi="Times New Roman" w:hint="default"/>
          <w:spacing w:val="-10"/>
          <w:sz w:val="24"/>
          <w:szCs w:val="24"/>
          <w:shd w:val="clear" w:color="auto" w:fill="ffffff"/>
          <w:rtl w:val="0"/>
          <w:lang w:val="en-US"/>
        </w:rPr>
        <w:t xml:space="preserve"> …………………………………………………………………………………</w:t>
      </w:r>
    </w:p>
    <w:p>
      <w:pPr>
        <w:pStyle w:val="List Paragraph"/>
        <w:numPr>
          <w:ilvl w:val="0"/>
          <w:numId w:val="23"/>
        </w:numPr>
        <w:bidi w:val="0"/>
        <w:spacing w:after="0" w:line="240" w:lineRule="auto"/>
        <w:ind w:right="0"/>
        <w:jc w:val="left"/>
        <w:rPr>
          <w:rFonts w:ascii="Times New Roman" w:hAnsi="Times New Roman"/>
          <w:sz w:val="24"/>
          <w:szCs w:val="24"/>
          <w:rtl w:val="0"/>
          <w:lang w:val="ru-RU"/>
        </w:rPr>
      </w:pPr>
      <w:r>
        <w:rPr>
          <w:rFonts w:ascii="Times New Roman" w:hAnsi="Times New Roman"/>
          <w:spacing w:val="-10"/>
          <w:sz w:val="24"/>
          <w:szCs w:val="24"/>
          <w:shd w:val="clear" w:color="auto" w:fill="ffffff"/>
          <w:rtl w:val="0"/>
          <w:lang w:val="ru-RU"/>
        </w:rPr>
        <w:t>Where is the vase?</w:t>
      </w:r>
      <w:r>
        <w:rPr>
          <w:rFonts w:ascii="Times New Roman" w:hAnsi="Times New Roman" w:hint="default"/>
          <w:spacing w:val="-10"/>
          <w:sz w:val="24"/>
          <w:szCs w:val="24"/>
          <w:shd w:val="clear" w:color="auto" w:fill="ffffff"/>
          <w:rtl w:val="0"/>
          <w:lang w:val="en-US"/>
        </w:rPr>
        <w:t xml:space="preserve"> ……………………………………………………………………………………</w:t>
      </w:r>
    </w:p>
    <w:p>
      <w:pPr>
        <w:pStyle w:val="List Paragraph"/>
        <w:numPr>
          <w:ilvl w:val="0"/>
          <w:numId w:val="23"/>
        </w:numPr>
        <w:bidi w:val="0"/>
        <w:spacing w:after="0" w:line="240" w:lineRule="auto"/>
        <w:ind w:right="0"/>
        <w:jc w:val="left"/>
        <w:rPr>
          <w:rFonts w:ascii="Times New Roman" w:hAnsi="Times New Roman"/>
          <w:sz w:val="24"/>
          <w:szCs w:val="24"/>
          <w:rtl w:val="0"/>
          <w:lang w:val="ru-RU"/>
        </w:rPr>
      </w:pPr>
      <w:r>
        <w:rPr>
          <w:rFonts w:ascii="Times New Roman" w:hAnsi="Times New Roman"/>
          <w:spacing w:val="-10"/>
          <w:sz w:val="24"/>
          <w:szCs w:val="24"/>
          <w:shd w:val="clear" w:color="auto" w:fill="ffffff"/>
          <w:rtl w:val="0"/>
          <w:lang w:val="ru-RU"/>
        </w:rPr>
        <w:t>Where is the pram?</w:t>
      </w:r>
      <w:r>
        <w:rPr>
          <w:rFonts w:ascii="Times New Roman" w:hAnsi="Times New Roman" w:hint="default"/>
          <w:spacing w:val="-10"/>
          <w:sz w:val="24"/>
          <w:szCs w:val="24"/>
          <w:shd w:val="clear" w:color="auto" w:fill="ffffff"/>
          <w:rtl w:val="0"/>
          <w:lang w:val="en-US"/>
        </w:rPr>
        <w:t xml:space="preserve"> …………………………………………………………………………………</w:t>
      </w:r>
      <w:r>
        <w:rPr>
          <w:rFonts w:ascii="Times New Roman" w:hAnsi="Times New Roman"/>
          <w:spacing w:val="-10"/>
          <w:sz w:val="24"/>
          <w:szCs w:val="24"/>
          <w:shd w:val="clear" w:color="auto" w:fill="ffffff"/>
          <w:rtl w:val="0"/>
          <w:lang w:val="en-US"/>
        </w:rPr>
        <w:t>.</w:t>
      </w:r>
    </w:p>
    <w:p>
      <w:pPr>
        <w:pStyle w:val="List Paragraph"/>
        <w:numPr>
          <w:ilvl w:val="0"/>
          <w:numId w:val="23"/>
        </w:numPr>
        <w:bidi w:val="0"/>
        <w:spacing w:after="0" w:line="240" w:lineRule="auto"/>
        <w:ind w:right="0"/>
        <w:jc w:val="left"/>
        <w:rPr>
          <w:rFonts w:ascii="Times New Roman" w:hAnsi="Times New Roman"/>
          <w:sz w:val="24"/>
          <w:szCs w:val="24"/>
          <w:rtl w:val="0"/>
          <w:lang w:val="ru-RU"/>
        </w:rPr>
      </w:pPr>
      <w:r>
        <w:rPr>
          <w:rFonts w:ascii="Times New Roman" w:hAnsi="Times New Roman"/>
          <w:spacing w:val="-10"/>
          <w:sz w:val="24"/>
          <w:szCs w:val="24"/>
          <w:shd w:val="clear" w:color="auto" w:fill="ffffff"/>
          <w:rtl w:val="0"/>
          <w:lang w:val="ru-RU"/>
        </w:rPr>
        <w:t>Where is the man?</w:t>
      </w:r>
      <w:r>
        <w:rPr>
          <w:rFonts w:ascii="Times New Roman" w:hAnsi="Times New Roman" w:hint="default"/>
          <w:spacing w:val="-10"/>
          <w:sz w:val="24"/>
          <w:szCs w:val="24"/>
          <w:shd w:val="clear" w:color="auto" w:fill="ffffff"/>
          <w:rtl w:val="0"/>
          <w:lang w:val="en-US"/>
        </w:rPr>
        <w:t xml:space="preserve"> …………………………………………………………………………………</w:t>
      </w:r>
      <w:r>
        <w:rPr>
          <w:rFonts w:ascii="Times New Roman" w:hAnsi="Times New Roman"/>
          <w:spacing w:val="-10"/>
          <w:sz w:val="24"/>
          <w:szCs w:val="24"/>
          <w:shd w:val="clear" w:color="auto" w:fill="ffffff"/>
          <w:rtl w:val="0"/>
          <w:lang w:val="en-US"/>
        </w:rPr>
        <w:t>..</w:t>
      </w:r>
    </w:p>
    <w:p>
      <w:pPr>
        <w:pStyle w:val="List Paragraph"/>
        <w:numPr>
          <w:ilvl w:val="0"/>
          <w:numId w:val="23"/>
        </w:numPr>
        <w:bidi w:val="0"/>
        <w:spacing w:after="0" w:line="240" w:lineRule="auto"/>
        <w:ind w:right="0"/>
        <w:jc w:val="left"/>
        <w:rPr>
          <w:rFonts w:ascii="Times New Roman" w:hAnsi="Times New Roman"/>
          <w:sz w:val="24"/>
          <w:szCs w:val="24"/>
          <w:rtl w:val="0"/>
          <w:lang w:val="en-US"/>
        </w:rPr>
      </w:pPr>
      <w:r>
        <w:rPr>
          <w:rFonts w:ascii="Times New Roman" w:hAnsi="Times New Roman"/>
          <w:spacing w:val="-10"/>
          <w:sz w:val="24"/>
          <w:szCs w:val="24"/>
          <w:shd w:val="clear" w:color="auto" w:fill="ffffff"/>
          <w:rtl w:val="0"/>
          <w:lang w:val="en-US"/>
        </w:rPr>
        <w:t xml:space="preserve">What is the man doing with the baby? </w:t>
      </w:r>
      <w:r>
        <w:rPr>
          <w:rFonts w:ascii="Times New Roman" w:hAnsi="Times New Roman" w:hint="default"/>
          <w:spacing w:val="-10"/>
          <w:sz w:val="24"/>
          <w:szCs w:val="24"/>
          <w:shd w:val="clear" w:color="auto" w:fill="ffffff"/>
          <w:rtl w:val="0"/>
          <w:lang w:val="en-US"/>
        </w:rPr>
        <w:t>………………………………………………………………</w:t>
      </w:r>
      <w:r>
        <w:rPr>
          <w:rFonts w:ascii="Times New Roman" w:hAnsi="Times New Roman"/>
          <w:spacing w:val="-10"/>
          <w:sz w:val="24"/>
          <w:szCs w:val="24"/>
          <w:shd w:val="clear" w:color="auto" w:fill="ffffff"/>
          <w:rtl w:val="0"/>
          <w:lang w:val="en-US"/>
        </w:rPr>
        <w:t>.</w:t>
      </w:r>
    </w:p>
    <w:p>
      <w:pPr>
        <w:pStyle w:val="List Paragraph"/>
        <w:numPr>
          <w:ilvl w:val="0"/>
          <w:numId w:val="23"/>
        </w:numPr>
        <w:bidi w:val="0"/>
        <w:spacing w:after="0" w:line="240" w:lineRule="auto"/>
        <w:ind w:right="0"/>
        <w:jc w:val="left"/>
        <w:rPr>
          <w:rFonts w:ascii="Times New Roman" w:hAnsi="Times New Roman"/>
          <w:sz w:val="24"/>
          <w:szCs w:val="24"/>
          <w:rtl w:val="0"/>
          <w:lang w:val="en-US"/>
        </w:rPr>
      </w:pPr>
      <w:r>
        <w:rPr>
          <w:rFonts w:ascii="Times New Roman" w:hAnsi="Times New Roman"/>
          <w:spacing w:val="-10"/>
          <w:sz w:val="24"/>
          <w:szCs w:val="24"/>
          <w:shd w:val="clear" w:color="auto" w:fill="ffffff"/>
          <w:rtl w:val="0"/>
          <w:lang w:val="en-US"/>
        </w:rPr>
        <w:t xml:space="preserve">Where is the young man going? </w:t>
      </w:r>
      <w:r>
        <w:rPr>
          <w:rFonts w:ascii="Times New Roman" w:hAnsi="Times New Roman" w:hint="default"/>
          <w:spacing w:val="-10"/>
          <w:sz w:val="24"/>
          <w:szCs w:val="24"/>
          <w:shd w:val="clear" w:color="auto" w:fill="ffffff"/>
          <w:rtl w:val="0"/>
          <w:lang w:val="en-US"/>
        </w:rPr>
        <w:t>……………………………………………………………………</w:t>
      </w:r>
      <w:r>
        <w:rPr>
          <w:rFonts w:ascii="Times New Roman" w:hAnsi="Times New Roman"/>
          <w:spacing w:val="-10"/>
          <w:sz w:val="24"/>
          <w:szCs w:val="24"/>
          <w:shd w:val="clear" w:color="auto" w:fill="ffffff"/>
          <w:rtl w:val="0"/>
          <w:lang w:val="en-US"/>
        </w:rPr>
        <w:t>..</w:t>
      </w:r>
    </w:p>
    <w:p>
      <w:pPr>
        <w:pStyle w:val="List Paragraph"/>
        <w:numPr>
          <w:ilvl w:val="0"/>
          <w:numId w:val="23"/>
        </w:numPr>
        <w:bidi w:val="0"/>
        <w:spacing w:after="0" w:line="240" w:lineRule="auto"/>
        <w:ind w:right="0"/>
        <w:jc w:val="left"/>
        <w:rPr>
          <w:rFonts w:ascii="Times New Roman" w:hAnsi="Times New Roman"/>
          <w:sz w:val="24"/>
          <w:szCs w:val="24"/>
          <w:rtl w:val="0"/>
          <w:lang w:val="ru-RU"/>
        </w:rPr>
      </w:pPr>
      <w:r>
        <w:rPr>
          <w:rFonts w:ascii="Times New Roman" w:hAnsi="Times New Roman"/>
          <w:spacing w:val="-10"/>
          <w:sz w:val="24"/>
          <w:szCs w:val="24"/>
          <w:shd w:val="clear" w:color="auto" w:fill="ffffff"/>
          <w:rtl w:val="0"/>
          <w:lang w:val="ru-RU"/>
        </w:rPr>
        <w:t>Where is the goldfish?</w:t>
      </w:r>
      <w:r>
        <w:rPr>
          <w:rFonts w:ascii="Times New Roman" w:hAnsi="Times New Roman" w:hint="default"/>
          <w:spacing w:val="-10"/>
          <w:sz w:val="24"/>
          <w:szCs w:val="24"/>
          <w:shd w:val="clear" w:color="auto" w:fill="ffffff"/>
          <w:rtl w:val="0"/>
          <w:lang w:val="en-US"/>
        </w:rPr>
        <w:t xml:space="preserve"> ………………………………………………………………………………</w:t>
      </w:r>
      <w:r>
        <w:rPr>
          <w:rFonts w:ascii="Times New Roman" w:hAnsi="Times New Roman"/>
          <w:spacing w:val="-10"/>
          <w:sz w:val="24"/>
          <w:szCs w:val="24"/>
          <w:shd w:val="clear" w:color="auto" w:fill="ffffff"/>
          <w:rtl w:val="0"/>
          <w:lang w:val="en-US"/>
        </w:rPr>
        <w:t>.</w:t>
      </w:r>
    </w:p>
    <w:p>
      <w:pPr>
        <w:pStyle w:val="List Paragraph"/>
        <w:numPr>
          <w:ilvl w:val="0"/>
          <w:numId w:val="23"/>
        </w:numPr>
        <w:bidi w:val="0"/>
        <w:spacing w:after="0" w:line="240" w:lineRule="auto"/>
        <w:ind w:right="0"/>
        <w:jc w:val="left"/>
        <w:rPr>
          <w:rFonts w:ascii="Times New Roman" w:hAnsi="Times New Roman"/>
          <w:sz w:val="24"/>
          <w:szCs w:val="24"/>
          <w:rtl w:val="0"/>
          <w:lang w:val="ru-RU"/>
        </w:rPr>
      </w:pPr>
      <w:r>
        <w:rPr>
          <w:rFonts w:ascii="Times New Roman" w:hAnsi="Times New Roman"/>
          <w:spacing w:val="-10"/>
          <w:sz w:val="24"/>
          <w:szCs w:val="24"/>
          <w:shd w:val="clear" w:color="auto" w:fill="ffffff"/>
          <w:rtl w:val="0"/>
          <w:lang w:val="ru-RU"/>
        </w:rPr>
        <w:t>Where is the cat?</w:t>
      </w:r>
      <w:r>
        <w:rPr>
          <w:rFonts w:ascii="Times New Roman" w:hAnsi="Times New Roman" w:hint="default"/>
          <w:spacing w:val="-10"/>
          <w:sz w:val="24"/>
          <w:szCs w:val="24"/>
          <w:shd w:val="clear" w:color="auto" w:fill="ffffff"/>
          <w:rtl w:val="0"/>
          <w:lang w:val="en-US"/>
        </w:rPr>
        <w:t xml:space="preserve"> ……………………………………………………………………………………</w:t>
      </w:r>
    </w:p>
    <w:p>
      <w:pPr>
        <w:pStyle w:val="List Paragraph"/>
        <w:numPr>
          <w:ilvl w:val="0"/>
          <w:numId w:val="23"/>
        </w:numPr>
        <w:bidi w:val="0"/>
        <w:spacing w:after="0" w:line="240" w:lineRule="auto"/>
        <w:ind w:right="0"/>
        <w:jc w:val="left"/>
        <w:rPr>
          <w:rFonts w:ascii="Times New Roman" w:hAnsi="Times New Roman"/>
          <w:sz w:val="24"/>
          <w:szCs w:val="24"/>
          <w:rtl w:val="0"/>
          <w:lang w:val="en-US"/>
        </w:rPr>
      </w:pPr>
      <w:r>
        <w:rPr>
          <w:rFonts w:ascii="Times New Roman" w:hAnsi="Times New Roman"/>
          <w:spacing w:val="-10"/>
          <w:sz w:val="24"/>
          <w:szCs w:val="24"/>
          <w:shd w:val="clear" w:color="auto" w:fill="ffffff"/>
          <w:rtl w:val="0"/>
          <w:lang w:val="en-US"/>
        </w:rPr>
        <w:t xml:space="preserve">Where is the cat putting its paw? </w:t>
      </w:r>
      <w:r>
        <w:rPr>
          <w:rFonts w:ascii="Times New Roman" w:hAnsi="Times New Roman" w:hint="default"/>
          <w:spacing w:val="-10"/>
          <w:sz w:val="24"/>
          <w:szCs w:val="24"/>
          <w:shd w:val="clear" w:color="auto" w:fill="ffffff"/>
          <w:rtl w:val="0"/>
          <w:lang w:val="en-US"/>
        </w:rPr>
        <w:t>……………………………………………………………………</w:t>
      </w:r>
      <w:r>
        <w:rPr>
          <w:rFonts w:ascii="Times New Roman" w:hAnsi="Times New Roman"/>
          <w:spacing w:val="-10"/>
          <w:sz w:val="24"/>
          <w:szCs w:val="24"/>
          <w:shd w:val="clear" w:color="auto" w:fill="ffffff"/>
          <w:rtl w:val="0"/>
          <w:lang w:val="en-US"/>
        </w:rPr>
        <w:t>..</w:t>
      </w:r>
    </w:p>
    <w:p>
      <w:pPr>
        <w:pStyle w:val="List Paragraph"/>
        <w:numPr>
          <w:ilvl w:val="0"/>
          <w:numId w:val="23"/>
        </w:numPr>
        <w:bidi w:val="0"/>
        <w:spacing w:after="0" w:line="240" w:lineRule="auto"/>
        <w:ind w:right="0"/>
        <w:jc w:val="left"/>
        <w:rPr>
          <w:rFonts w:ascii="Times New Roman" w:hAnsi="Times New Roman"/>
          <w:sz w:val="24"/>
          <w:szCs w:val="24"/>
          <w:rtl w:val="0"/>
          <w:lang w:val="en-US"/>
        </w:rPr>
      </w:pPr>
      <w:r>
        <w:rPr>
          <w:rFonts w:ascii="Times New Roman" w:hAnsi="Times New Roman"/>
          <w:spacing w:val="-10"/>
          <w:sz w:val="24"/>
          <w:szCs w:val="24"/>
          <w:shd w:val="clear" w:color="auto" w:fill="ffffff"/>
          <w:rtl w:val="0"/>
          <w:lang w:val="en-US"/>
        </w:rPr>
        <w:t xml:space="preserve">What is the cat trying to do? </w:t>
      </w:r>
      <w:r>
        <w:rPr>
          <w:rFonts w:ascii="Times New Roman" w:hAnsi="Times New Roman" w:hint="default"/>
          <w:spacing w:val="-10"/>
          <w:sz w:val="24"/>
          <w:szCs w:val="24"/>
          <w:shd w:val="clear" w:color="auto" w:fill="ffffff"/>
          <w:rtl w:val="0"/>
          <w:lang w:val="en-US"/>
        </w:rPr>
        <w:t>…………………………………………………………………………</w:t>
      </w:r>
      <w:r>
        <w:rPr>
          <w:rFonts w:ascii="Times New Roman" w:hAnsi="Times New Roman"/>
          <w:spacing w:val="-10"/>
          <w:sz w:val="24"/>
          <w:szCs w:val="24"/>
          <w:shd w:val="clear" w:color="auto" w:fill="ffffff"/>
          <w:rtl w:val="0"/>
          <w:lang w:val="en-US"/>
        </w:rPr>
        <w:t>.</w:t>
      </w:r>
    </w:p>
    <w:p>
      <w:pPr>
        <w:pStyle w:val="List Paragraph"/>
        <w:numPr>
          <w:ilvl w:val="0"/>
          <w:numId w:val="23"/>
        </w:numPr>
        <w:bidi w:val="0"/>
        <w:spacing w:after="0" w:line="240" w:lineRule="auto"/>
        <w:ind w:right="0"/>
        <w:jc w:val="left"/>
        <w:rPr>
          <w:rFonts w:ascii="Times New Roman" w:hAnsi="Times New Roman"/>
          <w:sz w:val="24"/>
          <w:szCs w:val="24"/>
          <w:rtl w:val="0"/>
          <w:lang w:val="en-US"/>
        </w:rPr>
      </w:pPr>
      <w:r>
        <w:rPr>
          <w:rFonts w:ascii="Times New Roman" w:hAnsi="Times New Roman"/>
          <w:spacing w:val="-10"/>
          <w:sz w:val="24"/>
          <w:szCs w:val="24"/>
          <w:shd w:val="clear" w:color="auto" w:fill="ffffff"/>
          <w:rtl w:val="0"/>
          <w:lang w:val="en-US"/>
        </w:rPr>
        <w:t xml:space="preserve">Where is the dog going? </w:t>
      </w:r>
      <w:r>
        <w:rPr>
          <w:rFonts w:ascii="Times New Roman" w:hAnsi="Times New Roman" w:hint="default"/>
          <w:spacing w:val="-10"/>
          <w:sz w:val="24"/>
          <w:szCs w:val="24"/>
          <w:shd w:val="clear" w:color="auto" w:fill="ffffff"/>
          <w:rtl w:val="0"/>
          <w:lang w:val="en-US"/>
        </w:rPr>
        <w:t>………………………………………………………………………………</w:t>
      </w:r>
    </w:p>
    <w:p>
      <w:pPr>
        <w:pStyle w:val="List Paragraph"/>
        <w:numPr>
          <w:ilvl w:val="0"/>
          <w:numId w:val="23"/>
        </w:numPr>
        <w:bidi w:val="0"/>
        <w:spacing w:after="0" w:line="240" w:lineRule="auto"/>
        <w:ind w:right="0"/>
        <w:jc w:val="left"/>
        <w:rPr>
          <w:rFonts w:ascii="Times New Roman" w:hAnsi="Times New Roman"/>
          <w:sz w:val="24"/>
          <w:szCs w:val="24"/>
          <w:rtl w:val="0"/>
          <w:lang w:val="en-US"/>
        </w:rPr>
      </w:pPr>
      <w:r>
        <w:rPr>
          <w:rFonts w:ascii="Times New Roman" w:hAnsi="Times New Roman"/>
          <w:spacing w:val="-10"/>
          <w:sz w:val="24"/>
          <w:szCs w:val="24"/>
          <w:shd w:val="clear" w:color="auto" w:fill="ffffff"/>
          <w:rtl w:val="0"/>
          <w:lang w:val="en-US"/>
        </w:rPr>
        <w:t xml:space="preserve">Where is the little girl going? </w:t>
      </w:r>
      <w:r>
        <w:rPr>
          <w:rFonts w:ascii="Times New Roman" w:hAnsi="Times New Roman" w:hint="default"/>
          <w:spacing w:val="-10"/>
          <w:sz w:val="24"/>
          <w:szCs w:val="24"/>
          <w:shd w:val="clear" w:color="auto" w:fill="ffffff"/>
          <w:rtl w:val="0"/>
          <w:lang w:val="en-US"/>
        </w:rPr>
        <w:t>…………………………………………………………………………</w:t>
      </w:r>
      <w:r>
        <w:rPr>
          <w:rFonts w:ascii="Times New Roman" w:hAnsi="Times New Roman"/>
          <w:spacing w:val="-10"/>
          <w:sz w:val="24"/>
          <w:szCs w:val="24"/>
          <w:shd w:val="clear" w:color="auto" w:fill="ffffff"/>
          <w:rtl w:val="0"/>
          <w:lang w:val="en-US"/>
        </w:rPr>
        <w:t>.</w:t>
      </w:r>
    </w:p>
    <w:p>
      <w:pPr>
        <w:pStyle w:val="List Paragraph"/>
        <w:numPr>
          <w:ilvl w:val="0"/>
          <w:numId w:val="23"/>
        </w:numPr>
        <w:bidi w:val="0"/>
        <w:spacing w:after="0" w:line="240" w:lineRule="auto"/>
        <w:ind w:right="0"/>
        <w:jc w:val="left"/>
        <w:rPr>
          <w:rFonts w:ascii="Times New Roman" w:hAnsi="Times New Roman"/>
          <w:sz w:val="24"/>
          <w:szCs w:val="24"/>
          <w:rtl w:val="0"/>
          <w:lang w:val="en-US"/>
        </w:rPr>
      </w:pPr>
      <w:r>
        <w:rPr>
          <w:rFonts w:ascii="Times New Roman" w:hAnsi="Times New Roman"/>
          <w:spacing w:val="-10"/>
          <w:sz w:val="24"/>
          <w:szCs w:val="24"/>
          <w:shd w:val="clear" w:color="auto" w:fill="ffffff"/>
          <w:rtl w:val="0"/>
          <w:lang w:val="en-US"/>
        </w:rPr>
        <w:t xml:space="preserve">Where is the boy sitting? </w:t>
      </w:r>
      <w:r>
        <w:rPr>
          <w:rFonts w:ascii="Times New Roman" w:hAnsi="Times New Roman" w:hint="default"/>
          <w:spacing w:val="-10"/>
          <w:sz w:val="24"/>
          <w:szCs w:val="24"/>
          <w:shd w:val="clear" w:color="auto" w:fill="ffffff"/>
          <w:rtl w:val="0"/>
          <w:lang w:val="en-US"/>
        </w:rPr>
        <w:t>……………………………………………………………………………</w:t>
      </w:r>
      <w:r>
        <w:rPr>
          <w:rFonts w:ascii="Times New Roman" w:hAnsi="Times New Roman"/>
          <w:spacing w:val="-10"/>
          <w:sz w:val="24"/>
          <w:szCs w:val="24"/>
          <w:shd w:val="clear" w:color="auto" w:fill="ffffff"/>
          <w:rtl w:val="0"/>
          <w:lang w:val="en-US"/>
        </w:rPr>
        <w:t>..</w:t>
      </w:r>
    </w:p>
    <w:p>
      <w:pPr>
        <w:pStyle w:val="Normal.0"/>
        <w:ind w:left="284" w:firstLine="0"/>
        <w:rPr>
          <w:rFonts w:ascii="Times New Roman" w:cs="Times New Roman" w:hAnsi="Times New Roman" w:eastAsia="Times New Roman"/>
          <w:b w:val="1"/>
          <w:bCs w:val="1"/>
          <w:sz w:val="24"/>
          <w:szCs w:val="24"/>
          <w:lang w:val="en-US"/>
        </w:rPr>
      </w:pPr>
    </w:p>
    <w:p>
      <w:pPr>
        <w:pStyle w:val="List Paragraph"/>
        <w:numPr>
          <w:ilvl w:val="0"/>
          <w:numId w:val="24"/>
        </w:numPr>
        <w:bidi w:val="0"/>
        <w:spacing w:after="0" w:line="240" w:lineRule="auto"/>
        <w:ind w:right="0"/>
        <w:jc w:val="left"/>
        <w:rPr>
          <w:rFonts w:ascii="Times New Roman" w:cs="Times New Roman" w:hAnsi="Times New Roman" w:eastAsia="Times New Roman"/>
          <w:b w:val="1"/>
          <w:bCs w:val="1"/>
          <w:sz w:val="24"/>
          <w:szCs w:val="24"/>
          <w:rtl w:val="0"/>
        </w:rPr>
      </w:pPr>
      <w:bookmarkStart w:name="bookmark86" w:id="8"/>
      <w:r>
        <w:rPr>
          <w:rFonts w:ascii="Times New Roman" w:hAnsi="Times New Roman" w:hint="default"/>
          <w:b w:val="1"/>
          <w:bCs w:val="1"/>
          <w:sz w:val="24"/>
          <w:szCs w:val="24"/>
          <w:shd w:val="clear" w:color="auto" w:fill="ffffff"/>
          <w:rtl w:val="0"/>
          <w:lang w:val="ru-RU"/>
        </w:rPr>
        <w:t>Посмотрите на картинку и прочтите текст</w:t>
      </w:r>
      <w:r>
        <w:rPr>
          <w:rFonts w:ascii="Times New Roman" w:hAnsi="Times New Roman"/>
          <w:b w:val="1"/>
          <w:bCs w:val="1"/>
          <w:sz w:val="24"/>
          <w:szCs w:val="24"/>
          <w:shd w:val="clear" w:color="auto" w:fill="ffffff"/>
          <w:rtl w:val="0"/>
          <w:lang w:val="ru-RU"/>
        </w:rPr>
        <w:t xml:space="preserve">. </w:t>
      </w:r>
      <w:r>
        <w:rPr>
          <w:rFonts w:ascii="Times New Roman" w:hAnsi="Times New Roman" w:hint="default"/>
          <w:b w:val="1"/>
          <w:bCs w:val="1"/>
          <w:sz w:val="24"/>
          <w:szCs w:val="24"/>
          <w:shd w:val="clear" w:color="auto" w:fill="ffffff"/>
          <w:rtl w:val="0"/>
          <w:lang w:val="ru-RU"/>
        </w:rPr>
        <w:t>Затем закройте текст и попытайтесь ответить на следующие за текстом опросы</w:t>
      </w:r>
      <w:r>
        <w:rPr>
          <w:rFonts w:ascii="Times New Roman" w:hAnsi="Times New Roman"/>
          <w:b w:val="1"/>
          <w:bCs w:val="1"/>
          <w:sz w:val="24"/>
          <w:szCs w:val="24"/>
          <w:shd w:val="clear" w:color="auto" w:fill="ffffff"/>
          <w:rtl w:val="0"/>
          <w:lang w:val="ru-RU"/>
        </w:rPr>
        <w:t>.</w:t>
      </w:r>
      <w:bookmarkEnd w:id="8"/>
    </w:p>
    <w:p>
      <w:pPr>
        <w:pStyle w:val="Normal.0"/>
        <w:ind w:left="284" w:firstLine="0"/>
        <w:rPr>
          <w:rFonts w:ascii="Times New Roman" w:cs="Times New Roman" w:hAnsi="Times New Roman" w:eastAsia="Times New Roman"/>
          <w:b w:val="1"/>
          <w:bCs w:val="1"/>
          <w:sz w:val="24"/>
          <w:szCs w:val="24"/>
        </w:rPr>
      </w:pPr>
      <w:r>
        <w:rPr>
          <w:rFonts w:ascii="Times New Roman" w:cs="Times New Roman" w:hAnsi="Times New Roman" w:eastAsia="Times New Roman"/>
          <w:b w:val="1"/>
          <w:bCs w:val="1"/>
          <w:sz w:val="24"/>
          <w:szCs w:val="24"/>
        </w:rPr>
        <w:drawing xmlns:a="http://schemas.openxmlformats.org/drawingml/2006/main">
          <wp:inline distT="0" distB="0" distL="0" distR="0">
            <wp:extent cx="3086100" cy="1974902"/>
            <wp:effectExtent l="0" t="0" r="0" b="0"/>
            <wp:docPr id="1073741835" name="officeArt object" descr="Рисунок 3"/>
            <wp:cNvGraphicFramePr/>
            <a:graphic xmlns:a="http://schemas.openxmlformats.org/drawingml/2006/main">
              <a:graphicData uri="http://schemas.openxmlformats.org/drawingml/2006/picture">
                <pic:pic xmlns:pic="http://schemas.openxmlformats.org/drawingml/2006/picture">
                  <pic:nvPicPr>
                    <pic:cNvPr id="1073741835" name="Рисунок 3" descr="Рисунок 3"/>
                    <pic:cNvPicPr>
                      <a:picLocks noChangeAspect="1"/>
                    </pic:cNvPicPr>
                  </pic:nvPicPr>
                  <pic:blipFill>
                    <a:blip r:embed="rId18">
                      <a:extLst/>
                    </a:blip>
                    <a:stretch>
                      <a:fillRect/>
                    </a:stretch>
                  </pic:blipFill>
                  <pic:spPr>
                    <a:xfrm>
                      <a:off x="0" y="0"/>
                      <a:ext cx="3086100" cy="1974902"/>
                    </a:xfrm>
                    <a:prstGeom prst="rect">
                      <a:avLst/>
                    </a:prstGeom>
                    <a:ln w="12700" cap="flat">
                      <a:noFill/>
                      <a:miter lim="400000"/>
                    </a:ln>
                    <a:effectLst/>
                  </pic:spPr>
                </pic:pic>
              </a:graphicData>
            </a:graphic>
          </wp:inline>
        </w:drawing>
      </w:r>
    </w:p>
    <w:p>
      <w:pPr>
        <w:pStyle w:val="Normal.0"/>
        <w:ind w:left="284" w:firstLine="0"/>
        <w:rPr>
          <w:rFonts w:ascii="Times New Roman" w:cs="Times New Roman" w:hAnsi="Times New Roman" w:eastAsia="Times New Roman"/>
          <w:b w:val="1"/>
          <w:bCs w:val="1"/>
          <w:sz w:val="24"/>
          <w:szCs w:val="24"/>
          <w:lang w:val="en-US"/>
        </w:rPr>
      </w:pPr>
    </w:p>
    <w:p>
      <w:pPr>
        <w:pStyle w:val="Normal.0"/>
        <w:ind w:left="284" w:firstLine="708"/>
        <w:rPr>
          <w:rFonts w:ascii="Times New Roman" w:cs="Times New Roman" w:hAnsi="Times New Roman" w:eastAsia="Times New Roman"/>
          <w:sz w:val="24"/>
          <w:szCs w:val="24"/>
          <w:lang w:val="en-US"/>
        </w:rPr>
      </w:pPr>
      <w:r>
        <w:rPr>
          <w:rFonts w:ascii="Times New Roman" w:hAnsi="Times New Roman"/>
          <w:spacing w:val="-10"/>
          <w:sz w:val="24"/>
          <w:szCs w:val="24"/>
          <w:shd w:val="clear" w:color="auto" w:fill="ffffff"/>
          <w:rtl w:val="0"/>
          <w:lang w:val="en-US"/>
        </w:rPr>
        <w:t xml:space="preserve">There is a boy </w:t>
      </w:r>
      <w:r>
        <w:rPr>
          <w:rFonts w:ascii="Times New Roman" w:hAnsi="Times New Roman"/>
          <w:b w:val="1"/>
          <w:bCs w:val="1"/>
          <w:caps w:val="0"/>
          <w:smallCaps w:val="0"/>
          <w:strike w:val="0"/>
          <w:dstrike w:val="0"/>
          <w:spacing w:val="0"/>
          <w:sz w:val="24"/>
          <w:szCs w:val="24"/>
          <w:shd w:val="clear" w:color="auto" w:fill="ffffff"/>
          <w:rtl w:val="0"/>
          <w:lang w:val="en-US"/>
        </w:rPr>
        <w:t>between</w:t>
      </w:r>
      <w:r>
        <w:rPr>
          <w:rFonts w:ascii="Times New Roman" w:hAnsi="Times New Roman"/>
          <w:caps w:val="0"/>
          <w:smallCaps w:val="0"/>
          <w:strike w:val="0"/>
          <w:dstrike w:val="0"/>
          <w:spacing w:val="0"/>
          <w:sz w:val="24"/>
          <w:szCs w:val="24"/>
          <w:shd w:val="clear" w:color="auto" w:fill="ffffff"/>
          <w:rtl w:val="0"/>
          <w:lang w:val="en-US"/>
        </w:rPr>
        <w:t xml:space="preserve"> </w:t>
      </w:r>
      <w:r>
        <w:rPr>
          <w:rFonts w:ascii="Times New Roman" w:hAnsi="Times New Roman"/>
          <w:spacing w:val="-10"/>
          <w:sz w:val="24"/>
          <w:szCs w:val="24"/>
          <w:shd w:val="clear" w:color="auto" w:fill="ffffff"/>
          <w:rtl w:val="0"/>
          <w:lang w:val="en-US"/>
        </w:rPr>
        <w:t xml:space="preserve">the two girls. There is a cat </w:t>
      </w:r>
      <w:r>
        <w:rPr>
          <w:rFonts w:ascii="Times New Roman" w:hAnsi="Times New Roman"/>
          <w:b w:val="1"/>
          <w:bCs w:val="1"/>
          <w:caps w:val="0"/>
          <w:smallCaps w:val="0"/>
          <w:strike w:val="0"/>
          <w:dstrike w:val="0"/>
          <w:spacing w:val="0"/>
          <w:sz w:val="24"/>
          <w:szCs w:val="24"/>
          <w:shd w:val="clear" w:color="auto" w:fill="ffffff"/>
          <w:rtl w:val="0"/>
          <w:lang w:val="en-US"/>
        </w:rPr>
        <w:t>under</w:t>
      </w:r>
      <w:r>
        <w:rPr>
          <w:rFonts w:ascii="Times New Roman" w:hAnsi="Times New Roman"/>
          <w:caps w:val="0"/>
          <w:smallCaps w:val="0"/>
          <w:strike w:val="0"/>
          <w:dstrike w:val="0"/>
          <w:spacing w:val="0"/>
          <w:sz w:val="24"/>
          <w:szCs w:val="24"/>
          <w:shd w:val="clear" w:color="auto" w:fill="ffffff"/>
          <w:rtl w:val="0"/>
          <w:lang w:val="en-US"/>
        </w:rPr>
        <w:t xml:space="preserve"> </w:t>
      </w:r>
      <w:r>
        <w:rPr>
          <w:rFonts w:ascii="Times New Roman" w:hAnsi="Times New Roman"/>
          <w:spacing w:val="-10"/>
          <w:sz w:val="24"/>
          <w:szCs w:val="24"/>
          <w:shd w:val="clear" w:color="auto" w:fill="ffffff"/>
          <w:rtl w:val="0"/>
          <w:lang w:val="en-US"/>
        </w:rPr>
        <w:t xml:space="preserve">the tree and a bird is flying </w:t>
      </w:r>
      <w:r>
        <w:rPr>
          <w:rFonts w:ascii="Times New Roman" w:hAnsi="Times New Roman"/>
          <w:b w:val="1"/>
          <w:bCs w:val="1"/>
          <w:caps w:val="0"/>
          <w:smallCaps w:val="0"/>
          <w:strike w:val="0"/>
          <w:dstrike w:val="0"/>
          <w:spacing w:val="0"/>
          <w:sz w:val="24"/>
          <w:szCs w:val="24"/>
          <w:shd w:val="clear" w:color="auto" w:fill="ffffff"/>
          <w:rtl w:val="0"/>
          <w:lang w:val="en-US"/>
        </w:rPr>
        <w:t>over</w:t>
      </w:r>
      <w:r>
        <w:rPr>
          <w:rFonts w:ascii="Times New Roman" w:hAnsi="Times New Roman"/>
          <w:caps w:val="0"/>
          <w:smallCaps w:val="0"/>
          <w:strike w:val="0"/>
          <w:dstrike w:val="0"/>
          <w:spacing w:val="0"/>
          <w:sz w:val="24"/>
          <w:szCs w:val="24"/>
          <w:shd w:val="clear" w:color="auto" w:fill="ffffff"/>
          <w:rtl w:val="0"/>
          <w:lang w:val="en-US"/>
        </w:rPr>
        <w:t xml:space="preserve"> </w:t>
      </w:r>
      <w:r>
        <w:rPr>
          <w:rFonts w:ascii="Times New Roman" w:hAnsi="Times New Roman"/>
          <w:spacing w:val="-10"/>
          <w:sz w:val="24"/>
          <w:szCs w:val="24"/>
          <w:shd w:val="clear" w:color="auto" w:fill="ffffff"/>
          <w:rtl w:val="0"/>
          <w:lang w:val="en-US"/>
        </w:rPr>
        <w:t>the cat</w:t>
      </w:r>
      <w:r>
        <w:rPr>
          <w:rFonts w:ascii="Times New Roman" w:hAnsi="Times New Roman" w:hint="default"/>
          <w:spacing w:val="-10"/>
          <w:sz w:val="24"/>
          <w:szCs w:val="24"/>
          <w:shd w:val="clear" w:color="auto" w:fill="ffffff"/>
          <w:rtl w:val="0"/>
          <w:lang w:val="en-US"/>
        </w:rPr>
        <w:t>’</w:t>
      </w:r>
      <w:r>
        <w:rPr>
          <w:rFonts w:ascii="Times New Roman" w:hAnsi="Times New Roman"/>
          <w:spacing w:val="-10"/>
          <w:sz w:val="24"/>
          <w:szCs w:val="24"/>
          <w:shd w:val="clear" w:color="auto" w:fill="ffffff"/>
          <w:rtl w:val="0"/>
          <w:lang w:val="en-US"/>
        </w:rPr>
        <w:t xml:space="preserve">s head. There are some birds </w:t>
      </w:r>
      <w:r>
        <w:rPr>
          <w:rFonts w:ascii="Times New Roman" w:hAnsi="Times New Roman"/>
          <w:b w:val="1"/>
          <w:bCs w:val="1"/>
          <w:caps w:val="0"/>
          <w:smallCaps w:val="0"/>
          <w:strike w:val="0"/>
          <w:dstrike w:val="0"/>
          <w:spacing w:val="0"/>
          <w:sz w:val="24"/>
          <w:szCs w:val="24"/>
          <w:shd w:val="clear" w:color="auto" w:fill="ffffff"/>
          <w:rtl w:val="0"/>
          <w:lang w:val="en-US"/>
        </w:rPr>
        <w:t>among</w:t>
      </w:r>
      <w:r>
        <w:rPr>
          <w:rFonts w:ascii="Times New Roman" w:hAnsi="Times New Roman"/>
          <w:caps w:val="0"/>
          <w:smallCaps w:val="0"/>
          <w:strike w:val="0"/>
          <w:dstrike w:val="0"/>
          <w:spacing w:val="0"/>
          <w:sz w:val="24"/>
          <w:szCs w:val="24"/>
          <w:shd w:val="clear" w:color="auto" w:fill="ffffff"/>
          <w:rtl w:val="0"/>
          <w:lang w:val="en-US"/>
        </w:rPr>
        <w:t xml:space="preserve"> </w:t>
      </w:r>
      <w:r>
        <w:rPr>
          <w:rFonts w:ascii="Times New Roman" w:hAnsi="Times New Roman"/>
          <w:spacing w:val="-10"/>
          <w:sz w:val="24"/>
          <w:szCs w:val="24"/>
          <w:shd w:val="clear" w:color="auto" w:fill="ffffff"/>
          <w:rtl w:val="0"/>
          <w:lang w:val="en-US"/>
        </w:rPr>
        <w:t xml:space="preserve">the leaves of the trees. A cyclist is going </w:t>
      </w:r>
      <w:r>
        <w:rPr>
          <w:rFonts w:ascii="Times New Roman" w:hAnsi="Times New Roman"/>
          <w:b w:val="1"/>
          <w:bCs w:val="1"/>
          <w:caps w:val="0"/>
          <w:smallCaps w:val="0"/>
          <w:strike w:val="0"/>
          <w:dstrike w:val="0"/>
          <w:spacing w:val="0"/>
          <w:sz w:val="24"/>
          <w:szCs w:val="24"/>
          <w:shd w:val="clear" w:color="auto" w:fill="ffffff"/>
          <w:rtl w:val="0"/>
          <w:lang w:val="en-US"/>
        </w:rPr>
        <w:t>along</w:t>
      </w:r>
      <w:r>
        <w:rPr>
          <w:rFonts w:ascii="Times New Roman" w:hAnsi="Times New Roman"/>
          <w:caps w:val="0"/>
          <w:smallCaps w:val="0"/>
          <w:strike w:val="0"/>
          <w:dstrike w:val="0"/>
          <w:spacing w:val="0"/>
          <w:sz w:val="24"/>
          <w:szCs w:val="24"/>
          <w:shd w:val="clear" w:color="auto" w:fill="ffffff"/>
          <w:rtl w:val="0"/>
          <w:lang w:val="en-US"/>
        </w:rPr>
        <w:t xml:space="preserve"> </w:t>
      </w:r>
      <w:r>
        <w:rPr>
          <w:rFonts w:ascii="Times New Roman" w:hAnsi="Times New Roman"/>
          <w:spacing w:val="-10"/>
          <w:sz w:val="24"/>
          <w:szCs w:val="24"/>
          <w:shd w:val="clear" w:color="auto" w:fill="ffffff"/>
          <w:rtl w:val="0"/>
          <w:lang w:val="en-US"/>
        </w:rPr>
        <w:t xml:space="preserve">the street and an old man is walking </w:t>
      </w:r>
      <w:r>
        <w:rPr>
          <w:rFonts w:ascii="Times New Roman" w:hAnsi="Times New Roman"/>
          <w:b w:val="1"/>
          <w:bCs w:val="1"/>
          <w:caps w:val="0"/>
          <w:smallCaps w:val="0"/>
          <w:strike w:val="0"/>
          <w:dstrike w:val="0"/>
          <w:spacing w:val="0"/>
          <w:sz w:val="24"/>
          <w:szCs w:val="24"/>
          <w:shd w:val="clear" w:color="auto" w:fill="ffffff"/>
          <w:rtl w:val="0"/>
          <w:lang w:val="en-US"/>
        </w:rPr>
        <w:t>across</w:t>
      </w:r>
      <w:r>
        <w:rPr>
          <w:rFonts w:ascii="Times New Roman" w:hAnsi="Times New Roman"/>
          <w:caps w:val="0"/>
          <w:smallCaps w:val="0"/>
          <w:strike w:val="0"/>
          <w:dstrike w:val="0"/>
          <w:spacing w:val="0"/>
          <w:sz w:val="24"/>
          <w:szCs w:val="24"/>
          <w:shd w:val="clear" w:color="auto" w:fill="ffffff"/>
          <w:rtl w:val="0"/>
          <w:lang w:val="en-US"/>
        </w:rPr>
        <w:t xml:space="preserve"> </w:t>
      </w:r>
      <w:r>
        <w:rPr>
          <w:rFonts w:ascii="Times New Roman" w:hAnsi="Times New Roman"/>
          <w:spacing w:val="-10"/>
          <w:sz w:val="24"/>
          <w:szCs w:val="24"/>
          <w:shd w:val="clear" w:color="auto" w:fill="ffffff"/>
          <w:rtl w:val="0"/>
          <w:lang w:val="en-US"/>
        </w:rPr>
        <w:t>the street.</w:t>
      </w:r>
    </w:p>
    <w:p>
      <w:pPr>
        <w:pStyle w:val="Normal.0"/>
        <w:ind w:left="284" w:firstLine="0"/>
        <w:rPr>
          <w:rFonts w:ascii="Times New Roman" w:cs="Times New Roman" w:hAnsi="Times New Roman" w:eastAsia="Times New Roman"/>
          <w:sz w:val="24"/>
          <w:szCs w:val="24"/>
          <w:lang w:val="en-US"/>
        </w:rPr>
      </w:pPr>
    </w:p>
    <w:p>
      <w:pPr>
        <w:pStyle w:val="List Paragraph"/>
        <w:numPr>
          <w:ilvl w:val="0"/>
          <w:numId w:val="26"/>
        </w:numPr>
        <w:bidi w:val="0"/>
        <w:spacing w:after="0" w:line="240" w:lineRule="auto"/>
        <w:ind w:right="0"/>
        <w:jc w:val="left"/>
        <w:rPr>
          <w:rFonts w:ascii="Times New Roman" w:hAnsi="Times New Roman"/>
          <w:sz w:val="24"/>
          <w:szCs w:val="24"/>
          <w:rtl w:val="0"/>
          <w:lang w:val="en-US"/>
        </w:rPr>
      </w:pPr>
      <w:r>
        <w:rPr>
          <w:rFonts w:ascii="Times New Roman" w:hAnsi="Times New Roman"/>
          <w:sz w:val="24"/>
          <w:szCs w:val="24"/>
          <w:rtl w:val="0"/>
          <w:lang w:val="en-US"/>
        </w:rPr>
        <w:t xml:space="preserve">Where is the boy?  </w:t>
      </w:r>
      <w:r>
        <w:rPr>
          <w:rFonts w:ascii="Times New Roman" w:hAnsi="Times New Roman" w:hint="default"/>
          <w:sz w:val="24"/>
          <w:szCs w:val="24"/>
          <w:rtl w:val="0"/>
          <w:lang w:val="en-US"/>
        </w:rPr>
        <w:t>………</w:t>
      </w:r>
      <w:r>
        <w:rPr>
          <w:rFonts w:ascii="Times New Roman" w:hAnsi="Times New Roman"/>
          <w:sz w:val="24"/>
          <w:szCs w:val="24"/>
          <w:rtl w:val="0"/>
          <w:lang w:val="en-US"/>
        </w:rPr>
        <w:t>.</w:t>
      </w:r>
      <w:r>
        <w:rPr>
          <w:rFonts w:ascii="Times New Roman" w:hAnsi="Times New Roman"/>
          <w:b w:val="1"/>
          <w:bCs w:val="1"/>
          <w:i w:val="1"/>
          <w:iCs w:val="1"/>
          <w:sz w:val="24"/>
          <w:szCs w:val="24"/>
          <w:rtl w:val="0"/>
          <w:lang w:val="en-US"/>
        </w:rPr>
        <w:t>Between two girls</w:t>
      </w:r>
      <w:r>
        <w:rPr>
          <w:rFonts w:ascii="Times New Roman" w:hAnsi="Times New Roman" w:hint="default"/>
          <w:sz w:val="24"/>
          <w:szCs w:val="24"/>
          <w:rtl w:val="0"/>
          <w:lang w:val="en-US"/>
        </w:rPr>
        <w:t>…………………………………………………</w:t>
      </w:r>
    </w:p>
    <w:p>
      <w:pPr>
        <w:pStyle w:val="List Paragraph"/>
        <w:numPr>
          <w:ilvl w:val="0"/>
          <w:numId w:val="26"/>
        </w:numPr>
        <w:bidi w:val="0"/>
        <w:spacing w:after="0" w:line="240" w:lineRule="auto"/>
        <w:ind w:right="0"/>
        <w:jc w:val="left"/>
        <w:rPr>
          <w:rFonts w:ascii="Times New Roman" w:hAnsi="Times New Roman"/>
          <w:sz w:val="24"/>
          <w:szCs w:val="24"/>
          <w:rtl w:val="0"/>
          <w:lang w:val="en-US"/>
        </w:rPr>
      </w:pPr>
      <w:r>
        <w:rPr>
          <w:rFonts w:ascii="Times New Roman" w:hAnsi="Times New Roman"/>
          <w:sz w:val="24"/>
          <w:szCs w:val="24"/>
          <w:rtl w:val="0"/>
          <w:lang w:val="en-US"/>
        </w:rPr>
        <w:t xml:space="preserve">Where is the cat? </w:t>
      </w:r>
      <w:r>
        <w:rPr>
          <w:rFonts w:ascii="Times New Roman" w:hAnsi="Times New Roman" w:hint="default"/>
          <w:sz w:val="24"/>
          <w:szCs w:val="24"/>
          <w:rtl w:val="0"/>
          <w:lang w:val="en-US"/>
        </w:rPr>
        <w:t>………………………………………………………………………………</w:t>
      </w:r>
      <w:r>
        <w:rPr>
          <w:rFonts w:ascii="Times New Roman" w:hAnsi="Times New Roman"/>
          <w:sz w:val="24"/>
          <w:szCs w:val="24"/>
          <w:rtl w:val="0"/>
          <w:lang w:val="en-US"/>
        </w:rPr>
        <w:t>.</w:t>
      </w:r>
    </w:p>
    <w:p>
      <w:pPr>
        <w:pStyle w:val="List Paragraph"/>
        <w:numPr>
          <w:ilvl w:val="0"/>
          <w:numId w:val="26"/>
        </w:numPr>
        <w:bidi w:val="0"/>
        <w:spacing w:after="0" w:line="240" w:lineRule="auto"/>
        <w:ind w:right="0"/>
        <w:jc w:val="left"/>
        <w:rPr>
          <w:rFonts w:ascii="Times New Roman" w:hAnsi="Times New Roman"/>
          <w:sz w:val="24"/>
          <w:szCs w:val="24"/>
          <w:rtl w:val="0"/>
          <w:lang w:val="en-US"/>
        </w:rPr>
      </w:pPr>
      <w:r>
        <w:rPr>
          <w:rFonts w:ascii="Times New Roman" w:hAnsi="Times New Roman"/>
          <w:sz w:val="24"/>
          <w:szCs w:val="24"/>
          <w:rtl w:val="0"/>
          <w:lang w:val="en-US"/>
        </w:rPr>
        <w:t xml:space="preserve">Where is the bird? </w:t>
      </w:r>
      <w:r>
        <w:rPr>
          <w:rFonts w:ascii="Times New Roman" w:hAnsi="Times New Roman" w:hint="default"/>
          <w:sz w:val="24"/>
          <w:szCs w:val="24"/>
          <w:rtl w:val="0"/>
          <w:lang w:val="en-US"/>
        </w:rPr>
        <w:t>………………………………………………………………………………</w:t>
      </w:r>
    </w:p>
    <w:p>
      <w:pPr>
        <w:pStyle w:val="List Paragraph"/>
        <w:numPr>
          <w:ilvl w:val="0"/>
          <w:numId w:val="26"/>
        </w:numPr>
        <w:bidi w:val="0"/>
        <w:spacing w:after="0" w:line="240" w:lineRule="auto"/>
        <w:ind w:right="0"/>
        <w:jc w:val="left"/>
        <w:rPr>
          <w:rFonts w:ascii="Times New Roman" w:hAnsi="Times New Roman"/>
          <w:sz w:val="24"/>
          <w:szCs w:val="24"/>
          <w:rtl w:val="0"/>
          <w:lang w:val="en-US"/>
        </w:rPr>
      </w:pPr>
      <w:r>
        <w:rPr>
          <w:rFonts w:ascii="Times New Roman" w:hAnsi="Times New Roman"/>
          <w:sz w:val="24"/>
          <w:szCs w:val="24"/>
          <w:rtl w:val="0"/>
          <w:lang w:val="en-US"/>
        </w:rPr>
        <w:t xml:space="preserve">Where are the birds? </w:t>
      </w:r>
      <w:r>
        <w:rPr>
          <w:rFonts w:ascii="Times New Roman" w:hAnsi="Times New Roman" w:hint="default"/>
          <w:sz w:val="24"/>
          <w:szCs w:val="24"/>
          <w:rtl w:val="0"/>
          <w:lang w:val="en-US"/>
        </w:rPr>
        <w:t>……………………………………………………………………………</w:t>
      </w:r>
      <w:r>
        <w:rPr>
          <w:rFonts w:ascii="Times New Roman" w:hAnsi="Times New Roman"/>
          <w:sz w:val="24"/>
          <w:szCs w:val="24"/>
          <w:rtl w:val="0"/>
          <w:lang w:val="en-US"/>
        </w:rPr>
        <w:t>.</w:t>
      </w:r>
    </w:p>
    <w:p>
      <w:pPr>
        <w:pStyle w:val="List Paragraph"/>
        <w:numPr>
          <w:ilvl w:val="0"/>
          <w:numId w:val="26"/>
        </w:numPr>
        <w:bidi w:val="0"/>
        <w:spacing w:after="0" w:line="240" w:lineRule="auto"/>
        <w:ind w:right="0"/>
        <w:jc w:val="left"/>
        <w:rPr>
          <w:rFonts w:ascii="Times New Roman" w:hAnsi="Times New Roman"/>
          <w:sz w:val="24"/>
          <w:szCs w:val="24"/>
          <w:rtl w:val="0"/>
          <w:lang w:val="en-US"/>
        </w:rPr>
      </w:pPr>
      <w:r>
        <w:rPr>
          <w:rFonts w:ascii="Times New Roman" w:hAnsi="Times New Roman"/>
          <w:sz w:val="24"/>
          <w:szCs w:val="24"/>
          <w:rtl w:val="0"/>
          <w:lang w:val="en-US"/>
        </w:rPr>
        <w:t xml:space="preserve">Where is the cyclist going? </w:t>
      </w:r>
      <w:r>
        <w:rPr>
          <w:rFonts w:ascii="Times New Roman" w:hAnsi="Times New Roman" w:hint="default"/>
          <w:sz w:val="24"/>
          <w:szCs w:val="24"/>
          <w:rtl w:val="0"/>
          <w:lang w:val="en-US"/>
        </w:rPr>
        <w:t>……………………………………………………………………</w:t>
      </w:r>
      <w:r>
        <w:rPr>
          <w:rFonts w:ascii="Times New Roman" w:hAnsi="Times New Roman"/>
          <w:sz w:val="24"/>
          <w:szCs w:val="24"/>
          <w:rtl w:val="0"/>
          <w:lang w:val="en-US"/>
        </w:rPr>
        <w:t>..</w:t>
      </w:r>
    </w:p>
    <w:p>
      <w:pPr>
        <w:pStyle w:val="List Paragraph"/>
        <w:numPr>
          <w:ilvl w:val="0"/>
          <w:numId w:val="26"/>
        </w:numPr>
        <w:bidi w:val="0"/>
        <w:spacing w:after="0" w:line="240" w:lineRule="auto"/>
        <w:ind w:right="0"/>
        <w:jc w:val="left"/>
        <w:rPr>
          <w:rFonts w:ascii="Times New Roman" w:hAnsi="Times New Roman"/>
          <w:sz w:val="24"/>
          <w:szCs w:val="24"/>
          <w:rtl w:val="0"/>
          <w:lang w:val="en-US"/>
        </w:rPr>
      </w:pPr>
      <w:r>
        <w:rPr>
          <w:rFonts w:ascii="Times New Roman" w:hAnsi="Times New Roman"/>
          <w:sz w:val="24"/>
          <w:szCs w:val="24"/>
          <w:rtl w:val="0"/>
          <w:lang w:val="en-US"/>
        </w:rPr>
        <w:t xml:space="preserve">Where is the old man walking? </w:t>
      </w:r>
      <w:r>
        <w:rPr>
          <w:rFonts w:ascii="Times New Roman" w:hAnsi="Times New Roman" w:hint="default"/>
          <w:sz w:val="24"/>
          <w:szCs w:val="24"/>
          <w:rtl w:val="0"/>
          <w:lang w:val="en-US"/>
        </w:rPr>
        <w:t>…………………………………………………………………</w:t>
      </w:r>
    </w:p>
    <w:p>
      <w:pPr>
        <w:pStyle w:val="Normal.0"/>
        <w:spacing w:line="437" w:lineRule="exact"/>
        <w:ind w:left="284" w:hanging="284"/>
        <w:rPr>
          <w:rFonts w:ascii="Times New Roman" w:cs="Times New Roman" w:hAnsi="Times New Roman" w:eastAsia="Times New Roman"/>
          <w:i w:val="1"/>
          <w:iCs w:val="1"/>
          <w:sz w:val="24"/>
          <w:szCs w:val="24"/>
          <w:shd w:val="clear" w:color="auto" w:fill="ffffff"/>
          <w:lang w:val="en-US"/>
        </w:rPr>
      </w:pPr>
    </w:p>
    <w:p>
      <w:pPr>
        <w:pStyle w:val="List Paragraph"/>
        <w:numPr>
          <w:ilvl w:val="0"/>
          <w:numId w:val="27"/>
        </w:numPr>
        <w:bidi w:val="0"/>
        <w:spacing w:after="0" w:line="240" w:lineRule="auto"/>
        <w:ind w:right="0"/>
        <w:jc w:val="left"/>
        <w:rPr>
          <w:rFonts w:ascii="Times New Roman" w:hAnsi="Times New Roman" w:hint="default"/>
          <w:b w:val="1"/>
          <w:bCs w:val="1"/>
          <w:sz w:val="24"/>
          <w:szCs w:val="24"/>
          <w:rtl w:val="0"/>
          <w:lang w:val="en-US"/>
        </w:rPr>
      </w:pPr>
      <w:r>
        <w:rPr>
          <w:rFonts w:ascii="Times New Roman" w:hAnsi="Times New Roman" w:hint="default"/>
          <w:b w:val="1"/>
          <w:bCs w:val="1"/>
          <w:sz w:val="24"/>
          <w:szCs w:val="24"/>
          <w:shd w:val="clear" w:color="auto" w:fill="ffffff"/>
          <w:rtl w:val="0"/>
          <w:lang w:val="en-US"/>
        </w:rPr>
        <w:t>Посмотрите на картинку и вставьте</w:t>
      </w:r>
      <w:r>
        <w:rPr>
          <w:rFonts w:ascii="Times New Roman" w:hAnsi="Times New Roman"/>
          <w:b w:val="1"/>
          <w:bCs w:val="1"/>
          <w:sz w:val="24"/>
          <w:szCs w:val="24"/>
          <w:shd w:val="clear" w:color="auto" w:fill="ffffff"/>
          <w:rtl w:val="0"/>
          <w:lang w:val="en-US"/>
        </w:rPr>
        <w:t xml:space="preserve">: across, along, in front of, near, out of, opposite </w:t>
      </w:r>
      <w:r>
        <w:rPr>
          <w:rFonts w:ascii="Times New Roman" w:hAnsi="Times New Roman" w:hint="default"/>
          <w:b w:val="1"/>
          <w:bCs w:val="1"/>
          <w:sz w:val="24"/>
          <w:szCs w:val="24"/>
          <w:shd w:val="clear" w:color="auto" w:fill="ffffff"/>
          <w:rtl w:val="0"/>
          <w:lang w:val="en-US"/>
        </w:rPr>
        <w:t xml:space="preserve">или </w:t>
      </w:r>
      <w:r>
        <w:rPr>
          <w:rFonts w:ascii="Times New Roman" w:hAnsi="Times New Roman"/>
          <w:b w:val="1"/>
          <w:bCs w:val="1"/>
          <w:sz w:val="24"/>
          <w:szCs w:val="24"/>
          <w:shd w:val="clear" w:color="auto" w:fill="ffffff"/>
          <w:rtl w:val="0"/>
          <w:lang w:val="en-US"/>
        </w:rPr>
        <w:t>between.</w:t>
      </w:r>
    </w:p>
    <w:p>
      <w:pPr>
        <w:pStyle w:val="Normal.0"/>
        <w:ind w:left="284" w:firstLine="0"/>
        <w:rPr>
          <w:rFonts w:ascii="Times New Roman" w:cs="Times New Roman" w:hAnsi="Times New Roman" w:eastAsia="Times New Roman"/>
          <w:b w:val="1"/>
          <w:bCs w:val="1"/>
          <w:sz w:val="24"/>
          <w:szCs w:val="24"/>
          <w:lang w:val="en-US"/>
        </w:rPr>
      </w:pPr>
    </w:p>
    <w:p>
      <w:pPr>
        <w:pStyle w:val="Normal.0"/>
        <w:ind w:left="284" w:firstLine="0"/>
        <w:rPr>
          <w:rFonts w:ascii="Times New Roman" w:cs="Times New Roman" w:hAnsi="Times New Roman" w:eastAsia="Times New Roman"/>
          <w:b w:val="1"/>
          <w:bCs w:val="1"/>
          <w:sz w:val="24"/>
          <w:szCs w:val="24"/>
        </w:rPr>
      </w:pPr>
      <w:r>
        <w:rPr>
          <w:rFonts w:ascii="Times New Roman" w:cs="Times New Roman" w:hAnsi="Times New Roman" w:eastAsia="Times New Roman"/>
          <w:sz w:val="24"/>
          <w:szCs w:val="24"/>
        </w:rPr>
        <w:drawing xmlns:a="http://schemas.openxmlformats.org/drawingml/2006/main">
          <wp:inline distT="0" distB="0" distL="0" distR="0">
            <wp:extent cx="3177079" cy="2209800"/>
            <wp:effectExtent l="0" t="0" r="0" b="0"/>
            <wp:docPr id="1073741836" name="officeArt object" descr="C:\Users\Anna\AppData\Local\Temp\FineReader11\media\image190.jpeg"/>
            <wp:cNvGraphicFramePr/>
            <a:graphic xmlns:a="http://schemas.openxmlformats.org/drawingml/2006/main">
              <a:graphicData uri="http://schemas.openxmlformats.org/drawingml/2006/picture">
                <pic:pic xmlns:pic="http://schemas.openxmlformats.org/drawingml/2006/picture">
                  <pic:nvPicPr>
                    <pic:cNvPr id="1073741836" name="C:\Users\Anna\AppData\Local\Temp\FineReader11\media\image190.jpeg" descr="C:\Users\Anna\AppData\Local\Temp\FineReader11\media\image190.jpeg"/>
                    <pic:cNvPicPr>
                      <a:picLocks noChangeAspect="1"/>
                    </pic:cNvPicPr>
                  </pic:nvPicPr>
                  <pic:blipFill>
                    <a:blip r:embed="rId19">
                      <a:extLst/>
                    </a:blip>
                    <a:stretch>
                      <a:fillRect/>
                    </a:stretch>
                  </pic:blipFill>
                  <pic:spPr>
                    <a:xfrm>
                      <a:off x="0" y="0"/>
                      <a:ext cx="3177079" cy="2209800"/>
                    </a:xfrm>
                    <a:prstGeom prst="rect">
                      <a:avLst/>
                    </a:prstGeom>
                    <a:ln w="12700" cap="flat">
                      <a:noFill/>
                      <a:miter lim="400000"/>
                    </a:ln>
                    <a:effectLst/>
                  </pic:spPr>
                </pic:pic>
              </a:graphicData>
            </a:graphic>
          </wp:inline>
        </w:drawing>
      </w:r>
    </w:p>
    <w:p>
      <w:pPr>
        <w:pStyle w:val="Normal.0"/>
        <w:ind w:left="284" w:firstLine="0"/>
        <w:rPr>
          <w:rFonts w:ascii="Times New Roman" w:cs="Times New Roman" w:hAnsi="Times New Roman" w:eastAsia="Times New Roman"/>
          <w:b w:val="1"/>
          <w:bCs w:val="1"/>
          <w:sz w:val="24"/>
          <w:szCs w:val="24"/>
        </w:rPr>
      </w:pPr>
    </w:p>
    <w:p>
      <w:pPr>
        <w:pStyle w:val="Normal.0"/>
        <w:ind w:left="284" w:firstLine="708"/>
        <w:rPr>
          <w:rFonts w:ascii="Times New Roman" w:cs="Times New Roman" w:hAnsi="Times New Roman" w:eastAsia="Times New Roman"/>
          <w:sz w:val="24"/>
          <w:szCs w:val="24"/>
          <w:lang w:val="en-US"/>
        </w:rPr>
      </w:pPr>
      <w:r>
        <w:rPr>
          <w:rFonts w:ascii="Times New Roman" w:hAnsi="Times New Roman"/>
          <w:spacing w:val="-10"/>
          <w:sz w:val="24"/>
          <w:szCs w:val="24"/>
          <w:shd w:val="clear" w:color="auto" w:fill="ffffff"/>
          <w:rtl w:val="0"/>
          <w:lang w:val="en-US"/>
        </w:rPr>
        <w:t>There are some cars parked</w:t>
      </w:r>
      <w:r>
        <w:rPr>
          <w:rFonts w:ascii="Times New Roman" w:hAnsi="Times New Roman"/>
          <w:sz w:val="24"/>
          <w:szCs w:val="24"/>
          <w:rtl w:val="0"/>
          <w:lang w:val="en-US"/>
        </w:rPr>
        <w:t xml:space="preserve"> </w:t>
      </w:r>
      <w:r>
        <w:rPr>
          <w:rFonts w:ascii="Times New Roman" w:hAnsi="Times New Roman"/>
          <w:spacing w:val="-10"/>
          <w:sz w:val="24"/>
          <w:szCs w:val="24"/>
          <w:shd w:val="clear" w:color="auto" w:fill="ffffff"/>
          <w:rtl w:val="0"/>
          <w:lang w:val="en-US"/>
        </w:rPr>
        <w:t>.</w:t>
      </w:r>
      <w:r>
        <w:rPr>
          <w:rFonts w:ascii="Times New Roman" w:hAnsi="Times New Roman"/>
          <w:i w:val="1"/>
          <w:iCs w:val="1"/>
          <w:caps w:val="0"/>
          <w:smallCaps w:val="0"/>
          <w:strike w:val="0"/>
          <w:dstrike w:val="0"/>
          <w:outline w:val="0"/>
          <w:color w:val="000000"/>
          <w:spacing w:val="-6"/>
          <w:position w:val="0"/>
          <w:sz w:val="24"/>
          <w:szCs w:val="24"/>
          <w:u w:val="none" w:color="000000"/>
          <w:shd w:val="clear" w:color="auto" w:fill="ffffff"/>
          <w:rtl w:val="0"/>
          <w:lang w:val="en-US"/>
          <w14:textFill>
            <w14:solidFill>
              <w14:srgbClr w14:val="000000"/>
            </w14:solidFill>
          </w14:textFill>
        </w:rPr>
        <w:t>..</w:t>
      </w:r>
      <w:r>
        <w:rPr>
          <w:rFonts w:ascii="Times New Roman" w:hAnsi="Times New Roman"/>
          <w:b w:val="1"/>
          <w:bCs w:val="1"/>
          <w:i w:val="1"/>
          <w:iCs w:val="1"/>
          <w:caps w:val="0"/>
          <w:smallCaps w:val="0"/>
          <w:strike w:val="0"/>
          <w:dstrike w:val="0"/>
          <w:outline w:val="0"/>
          <w:color w:val="000000"/>
          <w:spacing w:val="-6"/>
          <w:position w:val="0"/>
          <w:sz w:val="24"/>
          <w:szCs w:val="24"/>
          <w:u w:val="none" w:color="000000"/>
          <w:shd w:val="clear" w:color="auto" w:fill="ffffff"/>
          <w:rtl w:val="0"/>
          <w:lang w:val="en-US"/>
          <w14:textFill>
            <w14:solidFill>
              <w14:srgbClr w14:val="000000"/>
            </w14:solidFill>
          </w14:textFill>
        </w:rPr>
        <w:t>along</w:t>
      </w:r>
      <w:r>
        <w:rPr>
          <w:rFonts w:ascii="Times New Roman" w:hAnsi="Times New Roman"/>
          <w:spacing w:val="-10"/>
          <w:sz w:val="24"/>
          <w:szCs w:val="24"/>
          <w:shd w:val="clear" w:color="auto" w:fill="ffffff"/>
          <w:rtl w:val="0"/>
          <w:lang w:val="en-US"/>
        </w:rPr>
        <w:t xml:space="preserve"> ... the street. Lots of people are waiting</w:t>
      </w:r>
      <w:r>
        <w:rPr>
          <w:rFonts w:ascii="Times New Roman" w:hAnsi="Times New Roman"/>
          <w:sz w:val="24"/>
          <w:szCs w:val="24"/>
          <w:rtl w:val="0"/>
          <w:lang w:val="en-US"/>
        </w:rPr>
        <w:t xml:space="preserve"> 2</w:t>
      </w:r>
      <w:r>
        <w:rPr>
          <w:rFonts w:ascii="Times New Roman" w:hAnsi="Times New Roman"/>
          <w:spacing w:val="-10"/>
          <w:sz w:val="24"/>
          <w:szCs w:val="24"/>
          <w:shd w:val="clear" w:color="auto" w:fill="ffffff"/>
          <w:rtl w:val="0"/>
          <w:lang w:val="en-US"/>
        </w:rPr>
        <w:t xml:space="preserve">) </w:t>
      </w:r>
      <w:r>
        <w:rPr>
          <w:rFonts w:ascii="Times New Roman" w:hAnsi="Times New Roman" w:hint="default"/>
          <w:spacing w:val="-10"/>
          <w:sz w:val="24"/>
          <w:szCs w:val="24"/>
          <w:shd w:val="clear" w:color="auto" w:fill="ffffff"/>
          <w:rtl w:val="0"/>
          <w:lang w:val="en-US"/>
        </w:rPr>
        <w:t>…………………</w:t>
      </w:r>
      <w:r>
        <w:rPr>
          <w:rFonts w:ascii="Times New Roman" w:hAnsi="Times New Roman"/>
          <w:spacing w:val="-10"/>
          <w:sz w:val="24"/>
          <w:szCs w:val="24"/>
          <w:shd w:val="clear" w:color="auto" w:fill="ffffff"/>
          <w:rtl w:val="0"/>
          <w:lang w:val="en-US"/>
        </w:rPr>
        <w:t xml:space="preserve">. the bank. A policeman is helping an old lady 3) </w:t>
      </w:r>
      <w:r>
        <w:rPr>
          <w:rFonts w:ascii="Times New Roman" w:hAnsi="Times New Roman" w:hint="default"/>
          <w:spacing w:val="-10"/>
          <w:sz w:val="24"/>
          <w:szCs w:val="24"/>
          <w:shd w:val="clear" w:color="auto" w:fill="ffffff"/>
          <w:rtl w:val="0"/>
          <w:lang w:val="en-US"/>
        </w:rPr>
        <w:t>…………………</w:t>
      </w:r>
      <w:r>
        <w:rPr>
          <w:rFonts w:ascii="Times New Roman" w:hAnsi="Times New Roman"/>
          <w:spacing w:val="-10"/>
          <w:sz w:val="24"/>
          <w:szCs w:val="24"/>
          <w:shd w:val="clear" w:color="auto" w:fill="ffffff"/>
          <w:rtl w:val="0"/>
          <w:lang w:val="en-US"/>
        </w:rPr>
        <w:t xml:space="preserve">. the street. A woman is getting 4) </w:t>
      </w:r>
      <w:r>
        <w:rPr>
          <w:rFonts w:ascii="Times New Roman" w:hAnsi="Times New Roman" w:hint="default"/>
          <w:spacing w:val="-10"/>
          <w:sz w:val="24"/>
          <w:szCs w:val="24"/>
          <w:shd w:val="clear" w:color="auto" w:fill="ffffff"/>
          <w:rtl w:val="0"/>
          <w:lang w:val="en-US"/>
        </w:rPr>
        <w:t>……………</w:t>
      </w:r>
      <w:r>
        <w:rPr>
          <w:rFonts w:ascii="Times New Roman" w:hAnsi="Times New Roman"/>
          <w:spacing w:val="-10"/>
          <w:sz w:val="24"/>
          <w:szCs w:val="24"/>
          <w:shd w:val="clear" w:color="auto" w:fill="ffffff"/>
          <w:rtl w:val="0"/>
          <w:lang w:val="en-US"/>
        </w:rPr>
        <w:t xml:space="preserve">.. a car which is parked 5) </w:t>
      </w:r>
      <w:r>
        <w:rPr>
          <w:rFonts w:ascii="Times New Roman" w:hAnsi="Times New Roman" w:hint="default"/>
          <w:spacing w:val="-10"/>
          <w:sz w:val="24"/>
          <w:szCs w:val="24"/>
          <w:shd w:val="clear" w:color="auto" w:fill="ffffff"/>
          <w:rtl w:val="0"/>
          <w:lang w:val="en-US"/>
        </w:rPr>
        <w:t xml:space="preserve">………………… </w:t>
      </w:r>
      <w:r>
        <w:rPr>
          <w:rFonts w:ascii="Times New Roman" w:hAnsi="Times New Roman"/>
          <w:spacing w:val="-10"/>
          <w:sz w:val="24"/>
          <w:szCs w:val="24"/>
          <w:shd w:val="clear" w:color="auto" w:fill="ffffff"/>
          <w:rtl w:val="0"/>
          <w:lang w:val="en-US"/>
        </w:rPr>
        <w:t xml:space="preserve">two motorbikes 6) </w:t>
      </w:r>
      <w:r>
        <w:rPr>
          <w:rFonts w:ascii="Times New Roman" w:hAnsi="Times New Roman" w:hint="default"/>
          <w:spacing w:val="-10"/>
          <w:sz w:val="24"/>
          <w:szCs w:val="24"/>
          <w:shd w:val="clear" w:color="auto" w:fill="ffffff"/>
          <w:rtl w:val="0"/>
          <w:lang w:val="en-US"/>
        </w:rPr>
        <w:t xml:space="preserve">…………………… </w:t>
      </w:r>
      <w:r>
        <w:rPr>
          <w:rFonts w:ascii="Times New Roman" w:hAnsi="Times New Roman"/>
          <w:spacing w:val="-10"/>
          <w:sz w:val="24"/>
          <w:szCs w:val="24"/>
          <w:shd w:val="clear" w:color="auto" w:fill="ffffff"/>
          <w:rtl w:val="0"/>
          <w:lang w:val="en-US"/>
        </w:rPr>
        <w:t xml:space="preserve">the bank. There are some children standing 7) </w:t>
      </w:r>
      <w:r>
        <w:rPr>
          <w:rFonts w:ascii="Times New Roman" w:hAnsi="Times New Roman" w:hint="default"/>
          <w:spacing w:val="-10"/>
          <w:sz w:val="24"/>
          <w:szCs w:val="24"/>
          <w:shd w:val="clear" w:color="auto" w:fill="ffffff"/>
          <w:rtl w:val="0"/>
          <w:lang w:val="en-US"/>
        </w:rPr>
        <w:t>…………………</w:t>
      </w:r>
      <w:r>
        <w:rPr>
          <w:rFonts w:ascii="Times New Roman" w:hAnsi="Times New Roman"/>
          <w:spacing w:val="-10"/>
          <w:sz w:val="24"/>
          <w:szCs w:val="24"/>
          <w:shd w:val="clear" w:color="auto" w:fill="ffffff"/>
          <w:rtl w:val="0"/>
          <w:lang w:val="en-US"/>
        </w:rPr>
        <w:t>.. the car.</w:t>
      </w:r>
    </w:p>
    <w:p>
      <w:pPr>
        <w:pStyle w:val="Normal.0"/>
        <w:ind w:left="284" w:firstLine="0"/>
        <w:rPr>
          <w:rFonts w:ascii="Times New Roman" w:cs="Times New Roman" w:hAnsi="Times New Roman" w:eastAsia="Times New Roman"/>
          <w:b w:val="1"/>
          <w:bCs w:val="1"/>
          <w:sz w:val="24"/>
          <w:szCs w:val="24"/>
          <w:lang w:val="en-US"/>
        </w:rPr>
      </w:pPr>
    </w:p>
    <w:p>
      <w:pPr>
        <w:pStyle w:val="List Paragraph"/>
        <w:numPr>
          <w:ilvl w:val="0"/>
          <w:numId w:val="9"/>
        </w:numPr>
        <w:bidi w:val="0"/>
        <w:spacing w:after="0" w:line="240" w:lineRule="auto"/>
        <w:ind w:right="0"/>
        <w:jc w:val="left"/>
        <w:rPr>
          <w:rFonts w:ascii="Times New Roman" w:hAnsi="Times New Roman" w:hint="default"/>
          <w:i w:val="1"/>
          <w:iCs w:val="1"/>
          <w:sz w:val="24"/>
          <w:szCs w:val="24"/>
          <w:rtl w:val="0"/>
          <w:lang w:val="en-US"/>
        </w:rPr>
      </w:pPr>
      <w:r>
        <w:rPr>
          <w:rFonts w:ascii="Times New Roman" w:hAnsi="Times New Roman" w:hint="default"/>
          <w:b w:val="1"/>
          <w:bCs w:val="1"/>
          <w:i w:val="0"/>
          <w:iCs w:val="0"/>
          <w:sz w:val="24"/>
          <w:szCs w:val="24"/>
          <w:shd w:val="clear" w:color="auto" w:fill="ffffff"/>
          <w:rtl w:val="0"/>
          <w:lang w:val="en-US"/>
        </w:rPr>
        <w:t>Посмотрите на картинку и вставьте</w:t>
      </w:r>
      <w:r>
        <w:rPr>
          <w:rFonts w:ascii="Times New Roman" w:hAnsi="Times New Roman"/>
          <w:b w:val="1"/>
          <w:bCs w:val="1"/>
          <w:i w:val="0"/>
          <w:iCs w:val="0"/>
          <w:sz w:val="24"/>
          <w:szCs w:val="24"/>
          <w:shd w:val="clear" w:color="auto" w:fill="ffffff"/>
          <w:rtl w:val="0"/>
          <w:lang w:val="en-US"/>
        </w:rPr>
        <w:t xml:space="preserve">: through, on, above, in, beside, over </w:t>
      </w:r>
      <w:r>
        <w:rPr>
          <w:rFonts w:ascii="Times New Roman" w:hAnsi="Times New Roman" w:hint="default"/>
          <w:b w:val="1"/>
          <w:bCs w:val="1"/>
          <w:i w:val="0"/>
          <w:iCs w:val="0"/>
          <w:sz w:val="24"/>
          <w:szCs w:val="24"/>
          <w:shd w:val="clear" w:color="auto" w:fill="ffffff"/>
          <w:rtl w:val="0"/>
          <w:lang w:val="en-US"/>
        </w:rPr>
        <w:t xml:space="preserve">или </w:t>
      </w:r>
      <w:r>
        <w:rPr>
          <w:rFonts w:ascii="Times New Roman" w:hAnsi="Times New Roman"/>
          <w:b w:val="1"/>
          <w:bCs w:val="1"/>
          <w:i w:val="0"/>
          <w:iCs w:val="0"/>
          <w:sz w:val="24"/>
          <w:szCs w:val="24"/>
          <w:shd w:val="clear" w:color="auto" w:fill="ffffff"/>
          <w:rtl w:val="0"/>
          <w:lang w:val="en-US"/>
        </w:rPr>
        <w:t>into.</w:t>
      </w:r>
    </w:p>
    <w:p>
      <w:pPr>
        <w:pStyle w:val="Normal.0"/>
        <w:ind w:left="284" w:firstLine="0"/>
        <w:rPr>
          <w:rFonts w:ascii="Times New Roman" w:cs="Times New Roman" w:hAnsi="Times New Roman" w:eastAsia="Times New Roman"/>
          <w:b w:val="1"/>
          <w:bCs w:val="1"/>
          <w:sz w:val="24"/>
          <w:szCs w:val="24"/>
        </w:rPr>
      </w:pPr>
      <w:r>
        <w:rPr>
          <w:rFonts w:ascii="Times New Roman" w:cs="Times New Roman" w:hAnsi="Times New Roman" w:eastAsia="Times New Roman"/>
          <w:b w:val="1"/>
          <w:bCs w:val="1"/>
          <w:sz w:val="24"/>
          <w:szCs w:val="24"/>
        </w:rPr>
        <w:drawing xmlns:a="http://schemas.openxmlformats.org/drawingml/2006/main">
          <wp:inline distT="0" distB="0" distL="0" distR="0">
            <wp:extent cx="4752186" cy="3676650"/>
            <wp:effectExtent l="0" t="0" r="0" b="0"/>
            <wp:docPr id="1073741837" name="officeArt object" descr="Рисунок 8"/>
            <wp:cNvGraphicFramePr/>
            <a:graphic xmlns:a="http://schemas.openxmlformats.org/drawingml/2006/main">
              <a:graphicData uri="http://schemas.openxmlformats.org/drawingml/2006/picture">
                <pic:pic xmlns:pic="http://schemas.openxmlformats.org/drawingml/2006/picture">
                  <pic:nvPicPr>
                    <pic:cNvPr id="1073741837" name="Рисунок 8" descr="Рисунок 8"/>
                    <pic:cNvPicPr>
                      <a:picLocks noChangeAspect="1"/>
                    </pic:cNvPicPr>
                  </pic:nvPicPr>
                  <pic:blipFill>
                    <a:blip r:embed="rId20">
                      <a:extLst/>
                    </a:blip>
                    <a:stretch>
                      <a:fillRect/>
                    </a:stretch>
                  </pic:blipFill>
                  <pic:spPr>
                    <a:xfrm>
                      <a:off x="0" y="0"/>
                      <a:ext cx="4752186" cy="3676650"/>
                    </a:xfrm>
                    <a:prstGeom prst="rect">
                      <a:avLst/>
                    </a:prstGeom>
                    <a:ln w="12700" cap="flat">
                      <a:noFill/>
                      <a:miter lim="400000"/>
                    </a:ln>
                    <a:effectLst/>
                  </pic:spPr>
                </pic:pic>
              </a:graphicData>
            </a:graphic>
          </wp:inline>
        </w:drawing>
      </w:r>
    </w:p>
    <w:p>
      <w:pPr>
        <w:pStyle w:val="Normal.0"/>
        <w:ind w:left="284" w:firstLine="0"/>
        <w:rPr>
          <w:rFonts w:ascii="Times New Roman" w:cs="Times New Roman" w:hAnsi="Times New Roman" w:eastAsia="Times New Roman"/>
          <w:b w:val="1"/>
          <w:bCs w:val="1"/>
          <w:sz w:val="24"/>
          <w:szCs w:val="24"/>
          <w:lang w:val="en-US"/>
        </w:rPr>
      </w:pPr>
    </w:p>
    <w:p>
      <w:pPr>
        <w:pStyle w:val="Normal.0"/>
        <w:spacing w:after="350" w:line="442" w:lineRule="exact"/>
        <w:ind w:left="284" w:firstLine="568"/>
        <w:rPr>
          <w:rFonts w:ascii="Times New Roman" w:cs="Times New Roman" w:hAnsi="Times New Roman" w:eastAsia="Times New Roman"/>
          <w:sz w:val="24"/>
          <w:szCs w:val="24"/>
          <w:shd w:val="clear" w:color="auto" w:fill="ffffff"/>
          <w:lang w:val="en-US"/>
        </w:rPr>
      </w:pPr>
      <w:r>
        <w:rPr>
          <w:rFonts w:ascii="Times New Roman" w:hAnsi="Times New Roman"/>
          <w:sz w:val="24"/>
          <w:szCs w:val="24"/>
          <w:shd w:val="clear" w:color="auto" w:fill="ffffff"/>
          <w:rtl w:val="0"/>
          <w:lang w:val="en-US"/>
        </w:rPr>
        <w:t xml:space="preserve">Sam is sick and he is lying 1) </w:t>
      </w:r>
      <w:r>
        <w:rPr>
          <w:rFonts w:ascii="Times New Roman" w:hAnsi="Times New Roman" w:hint="default"/>
          <w:sz w:val="24"/>
          <w:szCs w:val="24"/>
          <w:shd w:val="clear" w:color="auto" w:fill="ffffff"/>
          <w:rtl w:val="0"/>
          <w:lang w:val="en-US"/>
        </w:rPr>
        <w:t>…</w:t>
      </w:r>
      <w:r>
        <w:rPr>
          <w:rFonts w:ascii="Times New Roman" w:hAnsi="Times New Roman"/>
          <w:sz w:val="24"/>
          <w:szCs w:val="24"/>
          <w:shd w:val="clear" w:color="auto" w:fill="ffffff"/>
          <w:rtl w:val="0"/>
          <w:lang w:val="en-US"/>
        </w:rPr>
        <w:t>.</w:t>
      </w:r>
      <w:r>
        <w:rPr>
          <w:rFonts w:ascii="Times New Roman" w:hAnsi="Times New Roman"/>
          <w:b w:val="1"/>
          <w:bCs w:val="1"/>
          <w:sz w:val="24"/>
          <w:szCs w:val="24"/>
          <w:shd w:val="clear" w:color="auto" w:fill="ffffff"/>
          <w:rtl w:val="0"/>
          <w:lang w:val="en-US"/>
        </w:rPr>
        <w:t>in</w:t>
      </w:r>
      <w:r>
        <w:rPr>
          <w:rFonts w:ascii="Times New Roman" w:hAnsi="Times New Roman" w:hint="default"/>
          <w:sz w:val="24"/>
          <w:szCs w:val="24"/>
          <w:shd w:val="clear" w:color="auto" w:fill="ffffff"/>
          <w:rtl w:val="0"/>
          <w:lang w:val="en-US"/>
        </w:rPr>
        <w:t>…</w:t>
      </w:r>
      <w:r>
        <w:rPr>
          <w:rFonts w:ascii="Times New Roman" w:hAnsi="Times New Roman"/>
          <w:sz w:val="24"/>
          <w:szCs w:val="24"/>
          <w:shd w:val="clear" w:color="auto" w:fill="ffffff"/>
          <w:rtl w:val="0"/>
          <w:lang w:val="en-US"/>
        </w:rPr>
        <w:t xml:space="preserve">. bed. 2) </w:t>
      </w:r>
      <w:r>
        <w:rPr>
          <w:rFonts w:ascii="Times New Roman" w:hAnsi="Times New Roman" w:hint="default"/>
          <w:sz w:val="24"/>
          <w:szCs w:val="24"/>
          <w:shd w:val="clear" w:color="auto" w:fill="ffffff"/>
          <w:rtl w:val="0"/>
          <w:lang w:val="en-US"/>
        </w:rPr>
        <w:t>…………………</w:t>
      </w:r>
      <w:r>
        <w:rPr>
          <w:rFonts w:ascii="Times New Roman" w:hAnsi="Times New Roman"/>
          <w:sz w:val="24"/>
          <w:szCs w:val="24"/>
          <w:shd w:val="clear" w:color="auto" w:fill="ffffff"/>
          <w:rtl w:val="0"/>
          <w:lang w:val="en-US"/>
        </w:rPr>
        <w:t xml:space="preserve">. hospital. His friends Sue and Tom are visiting him. Sue is sitting 3) </w:t>
      </w:r>
      <w:r>
        <w:rPr>
          <w:rFonts w:ascii="Times New Roman" w:hAnsi="Times New Roman" w:hint="default"/>
          <w:sz w:val="24"/>
          <w:szCs w:val="24"/>
          <w:shd w:val="clear" w:color="auto" w:fill="ffffff"/>
          <w:rtl w:val="0"/>
          <w:lang w:val="en-US"/>
        </w:rPr>
        <w:t>……………</w:t>
      </w:r>
      <w:r>
        <w:rPr>
          <w:rFonts w:ascii="Times New Roman" w:hAnsi="Times New Roman"/>
          <w:sz w:val="24"/>
          <w:szCs w:val="24"/>
          <w:shd w:val="clear" w:color="auto" w:fill="ffffff"/>
          <w:rtl w:val="0"/>
          <w:lang w:val="en-US"/>
        </w:rPr>
        <w:t xml:space="preserve">. the bed and Tom is standing 4) </w:t>
      </w:r>
      <w:r>
        <w:rPr>
          <w:rFonts w:ascii="Times New Roman" w:hAnsi="Times New Roman" w:hint="default"/>
          <w:sz w:val="24"/>
          <w:szCs w:val="24"/>
          <w:shd w:val="clear" w:color="auto" w:fill="ffffff"/>
          <w:rtl w:val="0"/>
          <w:lang w:val="en-US"/>
        </w:rPr>
        <w:t xml:space="preserve">………………… </w:t>
      </w:r>
      <w:r>
        <w:rPr>
          <w:rFonts w:ascii="Times New Roman" w:hAnsi="Times New Roman"/>
          <w:sz w:val="24"/>
          <w:szCs w:val="24"/>
          <w:shd w:val="clear" w:color="auto" w:fill="ffffff"/>
          <w:rtl w:val="0"/>
          <w:lang w:val="en-US"/>
        </w:rPr>
        <w:t xml:space="preserve">the bed. There is a picture 5) </w:t>
      </w:r>
      <w:r>
        <w:rPr>
          <w:rFonts w:ascii="Times New Roman" w:hAnsi="Times New Roman" w:hint="default"/>
          <w:sz w:val="24"/>
          <w:szCs w:val="24"/>
          <w:shd w:val="clear" w:color="auto" w:fill="ffffff"/>
          <w:rtl w:val="0"/>
          <w:lang w:val="en-US"/>
        </w:rPr>
        <w:t>………………</w:t>
      </w:r>
      <w:r>
        <w:rPr>
          <w:rFonts w:ascii="Times New Roman" w:hAnsi="Times New Roman"/>
          <w:sz w:val="24"/>
          <w:szCs w:val="24"/>
          <w:shd w:val="clear" w:color="auto" w:fill="ffffff"/>
          <w:rtl w:val="0"/>
          <w:lang w:val="en-US"/>
        </w:rPr>
        <w:t>. Sam</w:t>
      </w:r>
      <w:r>
        <w:rPr>
          <w:rFonts w:ascii="Times New Roman" w:hAnsi="Times New Roman" w:hint="default"/>
          <w:sz w:val="24"/>
          <w:szCs w:val="24"/>
          <w:shd w:val="clear" w:color="auto" w:fill="ffffff"/>
          <w:rtl w:val="0"/>
          <w:lang w:val="en-US"/>
        </w:rPr>
        <w:t>’</w:t>
      </w:r>
      <w:r>
        <w:rPr>
          <w:rFonts w:ascii="Times New Roman" w:hAnsi="Times New Roman"/>
          <w:sz w:val="24"/>
          <w:szCs w:val="24"/>
          <w:shd w:val="clear" w:color="auto" w:fill="ffffff"/>
          <w:rtl w:val="0"/>
          <w:lang w:val="en-US"/>
        </w:rPr>
        <w:t xml:space="preserve">s bed. Sam is putting his hands 6) </w:t>
      </w:r>
      <w:r>
        <w:rPr>
          <w:rFonts w:ascii="Times New Roman" w:hAnsi="Times New Roman" w:hint="default"/>
          <w:sz w:val="24"/>
          <w:szCs w:val="24"/>
          <w:shd w:val="clear" w:color="auto" w:fill="ffffff"/>
          <w:rtl w:val="0"/>
          <w:lang w:val="en-US"/>
        </w:rPr>
        <w:t>…………………</w:t>
      </w:r>
      <w:r>
        <w:rPr>
          <w:rFonts w:ascii="Times New Roman" w:hAnsi="Times New Roman"/>
          <w:sz w:val="24"/>
          <w:szCs w:val="24"/>
          <w:shd w:val="clear" w:color="auto" w:fill="ffffff"/>
          <w:rtl w:val="0"/>
          <w:lang w:val="en-US"/>
        </w:rPr>
        <w:t xml:space="preserve">.. his mouth because he is coughing. A nurse is coming 7) </w:t>
      </w:r>
      <w:r>
        <w:rPr>
          <w:rFonts w:ascii="Times New Roman" w:hAnsi="Times New Roman" w:hint="default"/>
          <w:sz w:val="24"/>
          <w:szCs w:val="24"/>
          <w:shd w:val="clear" w:color="auto" w:fill="ffffff"/>
          <w:rtl w:val="0"/>
          <w:lang w:val="en-US"/>
        </w:rPr>
        <w:t>………………</w:t>
      </w:r>
      <w:r>
        <w:rPr>
          <w:rFonts w:ascii="Times New Roman" w:hAnsi="Times New Roman"/>
          <w:sz w:val="24"/>
          <w:szCs w:val="24"/>
          <w:shd w:val="clear" w:color="auto" w:fill="ffffff"/>
          <w:rtl w:val="0"/>
          <w:lang w:val="en-US"/>
        </w:rPr>
        <w:t xml:space="preserve">. the door 8) </w:t>
      </w:r>
      <w:r>
        <w:rPr>
          <w:rFonts w:ascii="Times New Roman" w:hAnsi="Times New Roman" w:hint="default"/>
          <w:sz w:val="24"/>
          <w:szCs w:val="24"/>
          <w:shd w:val="clear" w:color="auto" w:fill="ffffff"/>
          <w:rtl w:val="0"/>
          <w:lang w:val="en-US"/>
        </w:rPr>
        <w:t>……………</w:t>
      </w:r>
      <w:r>
        <w:rPr>
          <w:rFonts w:ascii="Times New Roman" w:hAnsi="Times New Roman"/>
          <w:sz w:val="24"/>
          <w:szCs w:val="24"/>
          <w:shd w:val="clear" w:color="auto" w:fill="ffffff"/>
          <w:rtl w:val="0"/>
          <w:lang w:val="en-US"/>
        </w:rPr>
        <w:t>. the room. It</w:t>
      </w:r>
      <w:r>
        <w:rPr>
          <w:rFonts w:ascii="Times New Roman" w:hAnsi="Times New Roman" w:hint="default"/>
          <w:sz w:val="24"/>
          <w:szCs w:val="24"/>
          <w:shd w:val="clear" w:color="auto" w:fill="ffffff"/>
          <w:rtl w:val="0"/>
          <w:lang w:val="en-US"/>
        </w:rPr>
        <w:t>’</w:t>
      </w:r>
      <w:r>
        <w:rPr>
          <w:rFonts w:ascii="Times New Roman" w:hAnsi="Times New Roman"/>
          <w:sz w:val="24"/>
          <w:szCs w:val="24"/>
          <w:shd w:val="clear" w:color="auto" w:fill="ffffff"/>
          <w:rtl w:val="0"/>
          <w:lang w:val="en-US"/>
        </w:rPr>
        <w:t>s time for Tom and Sue to leave.</w:t>
      </w:r>
    </w:p>
    <w:p>
      <w:pPr>
        <w:pStyle w:val="List Paragraph"/>
        <w:numPr>
          <w:ilvl w:val="0"/>
          <w:numId w:val="9"/>
        </w:numPr>
        <w:bidi w:val="0"/>
        <w:spacing w:after="350" w:line="442" w:lineRule="exact"/>
        <w:ind w:right="0"/>
        <w:jc w:val="left"/>
        <w:rPr>
          <w:rFonts w:ascii="Times New Roman" w:hAnsi="Times New Roman" w:hint="default"/>
          <w:i w:val="1"/>
          <w:iCs w:val="1"/>
          <w:sz w:val="24"/>
          <w:szCs w:val="24"/>
          <w:rtl w:val="0"/>
          <w:lang w:val="en-US"/>
        </w:rPr>
      </w:pPr>
      <w:r>
        <w:rPr>
          <w:rFonts w:ascii="Times New Roman" w:hAnsi="Times New Roman" w:hint="default"/>
          <w:b w:val="1"/>
          <w:bCs w:val="1"/>
          <w:i w:val="0"/>
          <w:iCs w:val="0"/>
          <w:sz w:val="24"/>
          <w:szCs w:val="24"/>
          <w:shd w:val="clear" w:color="auto" w:fill="ffffff"/>
          <w:rtl w:val="0"/>
          <w:lang w:val="en-US"/>
        </w:rPr>
        <w:t>Посмотрите на картинку и вставьте</w:t>
      </w:r>
      <w:r>
        <w:rPr>
          <w:rFonts w:ascii="Times New Roman" w:hAnsi="Times New Roman"/>
          <w:b w:val="1"/>
          <w:bCs w:val="1"/>
          <w:i w:val="0"/>
          <w:iCs w:val="0"/>
          <w:sz w:val="24"/>
          <w:szCs w:val="24"/>
          <w:shd w:val="clear" w:color="auto" w:fill="ffffff"/>
          <w:rtl w:val="0"/>
          <w:lang w:val="en-US"/>
        </w:rPr>
        <w:t xml:space="preserve">: </w:t>
      </w:r>
      <w:r>
        <w:rPr>
          <w:rFonts w:ascii="Times New Roman" w:hAnsi="Times New Roman"/>
          <w:b w:val="1"/>
          <w:bCs w:val="1"/>
          <w:i w:val="1"/>
          <w:iCs w:val="1"/>
          <w:sz w:val="24"/>
          <w:szCs w:val="24"/>
          <w:rtl w:val="0"/>
          <w:lang w:val="en-US"/>
        </w:rPr>
        <w:t>above, behind, over, on, under, at, out of, nea</w:t>
      </w:r>
      <w:r>
        <w:rPr>
          <w:rFonts w:ascii="Times New Roman" w:hAnsi="Times New Roman"/>
          <w:i w:val="1"/>
          <w:iCs w:val="1"/>
          <w:sz w:val="24"/>
          <w:szCs w:val="24"/>
          <w:rtl w:val="0"/>
          <w:lang w:val="en-US"/>
        </w:rPr>
        <w:t xml:space="preserve">r </w:t>
      </w:r>
      <w:r>
        <w:rPr>
          <w:rFonts w:ascii="Times New Roman" w:hAnsi="Times New Roman" w:hint="default"/>
          <w:b w:val="1"/>
          <w:bCs w:val="1"/>
          <w:i w:val="0"/>
          <w:iCs w:val="0"/>
          <w:sz w:val="24"/>
          <w:szCs w:val="24"/>
          <w:shd w:val="clear" w:color="auto" w:fill="ffffff"/>
          <w:rtl w:val="0"/>
          <w:lang w:val="en-US"/>
        </w:rPr>
        <w:t xml:space="preserve">или </w:t>
      </w:r>
      <w:r>
        <w:rPr>
          <w:rFonts w:ascii="Times New Roman" w:hAnsi="Times New Roman"/>
          <w:i w:val="1"/>
          <w:iCs w:val="1"/>
          <w:sz w:val="24"/>
          <w:szCs w:val="24"/>
          <w:rtl w:val="0"/>
          <w:lang w:val="en-US"/>
        </w:rPr>
        <w:t xml:space="preserve"> </w:t>
      </w:r>
      <w:r>
        <w:rPr>
          <w:rFonts w:ascii="Times New Roman" w:hAnsi="Times New Roman"/>
          <w:b w:val="1"/>
          <w:bCs w:val="1"/>
          <w:i w:val="1"/>
          <w:iCs w:val="1"/>
          <w:sz w:val="24"/>
          <w:szCs w:val="24"/>
          <w:rtl w:val="0"/>
          <w:lang w:val="en-US"/>
        </w:rPr>
        <w:t>down</w:t>
      </w:r>
      <w:r>
        <w:rPr>
          <w:rFonts w:ascii="Times New Roman" w:hAnsi="Times New Roman"/>
          <w:i w:val="1"/>
          <w:iCs w:val="1"/>
          <w:sz w:val="24"/>
          <w:szCs w:val="24"/>
          <w:rtl w:val="0"/>
          <w:lang w:val="en-US"/>
        </w:rPr>
        <w:t>.</w:t>
      </w:r>
    </w:p>
    <w:p>
      <w:pPr>
        <w:pStyle w:val="Normal.0"/>
        <w:ind w:left="284" w:firstLine="0"/>
        <w:rPr>
          <w:rFonts w:ascii="Times New Roman" w:cs="Times New Roman" w:hAnsi="Times New Roman" w:eastAsia="Times New Roman"/>
          <w:b w:val="1"/>
          <w:bCs w:val="1"/>
          <w:sz w:val="24"/>
          <w:szCs w:val="24"/>
          <w:lang w:val="en-US"/>
        </w:rPr>
      </w:pPr>
    </w:p>
    <w:p>
      <w:pPr>
        <w:pStyle w:val="Normal.0"/>
        <w:ind w:left="284" w:firstLine="0"/>
        <w:rPr>
          <w:rFonts w:ascii="Times New Roman" w:cs="Times New Roman" w:hAnsi="Times New Roman" w:eastAsia="Times New Roman"/>
          <w:b w:val="1"/>
          <w:bCs w:val="1"/>
          <w:sz w:val="24"/>
          <w:szCs w:val="24"/>
        </w:rPr>
      </w:pPr>
      <w:r>
        <w:rPr>
          <w:rFonts w:ascii="Times New Roman" w:cs="Times New Roman" w:hAnsi="Times New Roman" w:eastAsia="Times New Roman"/>
          <w:b w:val="1"/>
          <w:bCs w:val="1"/>
          <w:sz w:val="24"/>
          <w:szCs w:val="24"/>
        </w:rPr>
        <w:drawing xmlns:a="http://schemas.openxmlformats.org/drawingml/2006/main">
          <wp:inline distT="0" distB="0" distL="0" distR="0">
            <wp:extent cx="3695700" cy="2633854"/>
            <wp:effectExtent l="0" t="0" r="0" b="0"/>
            <wp:docPr id="1073741838" name="officeArt object" descr="Рисунок 15"/>
            <wp:cNvGraphicFramePr/>
            <a:graphic xmlns:a="http://schemas.openxmlformats.org/drawingml/2006/main">
              <a:graphicData uri="http://schemas.openxmlformats.org/drawingml/2006/picture">
                <pic:pic xmlns:pic="http://schemas.openxmlformats.org/drawingml/2006/picture">
                  <pic:nvPicPr>
                    <pic:cNvPr id="1073741838" name="Рисунок 15" descr="Рисунок 15"/>
                    <pic:cNvPicPr>
                      <a:picLocks noChangeAspect="1"/>
                    </pic:cNvPicPr>
                  </pic:nvPicPr>
                  <pic:blipFill>
                    <a:blip r:embed="rId21">
                      <a:extLst/>
                    </a:blip>
                    <a:stretch>
                      <a:fillRect/>
                    </a:stretch>
                  </pic:blipFill>
                  <pic:spPr>
                    <a:xfrm>
                      <a:off x="0" y="0"/>
                      <a:ext cx="3695700" cy="2633854"/>
                    </a:xfrm>
                    <a:prstGeom prst="rect">
                      <a:avLst/>
                    </a:prstGeom>
                    <a:ln w="12700" cap="flat">
                      <a:noFill/>
                      <a:miter lim="400000"/>
                    </a:ln>
                    <a:effectLst/>
                  </pic:spPr>
                </pic:pic>
              </a:graphicData>
            </a:graphic>
          </wp:inline>
        </w:drawing>
      </w:r>
    </w:p>
    <w:p>
      <w:pPr>
        <w:pStyle w:val="Normal.0"/>
        <w:ind w:left="284" w:firstLine="0"/>
        <w:rPr>
          <w:rFonts w:ascii="Times New Roman" w:cs="Times New Roman" w:hAnsi="Times New Roman" w:eastAsia="Times New Roman"/>
          <w:sz w:val="24"/>
          <w:szCs w:val="24"/>
          <w:lang w:val="en-US"/>
        </w:rPr>
      </w:pPr>
      <w:r>
        <w:rPr>
          <w:rFonts w:ascii="Times New Roman" w:cs="Times New Roman" w:hAnsi="Times New Roman" w:eastAsia="Times New Roman"/>
          <w:b w:val="1"/>
          <w:bCs w:val="1"/>
          <w:sz w:val="24"/>
          <w:szCs w:val="24"/>
          <w:lang w:val="en-US"/>
        </w:rPr>
        <w:tab/>
      </w:r>
      <w:r>
        <w:rPr>
          <w:rFonts w:ascii="Times New Roman" w:hAnsi="Times New Roman"/>
          <w:sz w:val="24"/>
          <w:szCs w:val="24"/>
          <w:rtl w:val="0"/>
          <w:lang w:val="en-US"/>
        </w:rPr>
        <w:t xml:space="preserve">Tom is sitting 1) </w:t>
      </w:r>
      <w:r>
        <w:rPr>
          <w:rFonts w:ascii="Times New Roman" w:hAnsi="Times New Roman" w:hint="default"/>
          <w:sz w:val="24"/>
          <w:szCs w:val="24"/>
          <w:rtl w:val="0"/>
          <w:lang w:val="en-US"/>
        </w:rPr>
        <w:t>…</w:t>
      </w:r>
      <w:r>
        <w:rPr>
          <w:rFonts w:ascii="Times New Roman" w:hAnsi="Times New Roman"/>
          <w:b w:val="1"/>
          <w:bCs w:val="1"/>
          <w:i w:val="1"/>
          <w:iCs w:val="1"/>
          <w:sz w:val="24"/>
          <w:szCs w:val="24"/>
          <w:rtl w:val="0"/>
          <w:lang w:val="en-US"/>
        </w:rPr>
        <w:t>on</w:t>
      </w:r>
      <w:r>
        <w:rPr>
          <w:rFonts w:ascii="Times New Roman" w:hAnsi="Times New Roman" w:hint="default"/>
          <w:sz w:val="24"/>
          <w:szCs w:val="24"/>
          <w:rtl w:val="0"/>
          <w:lang w:val="en-US"/>
        </w:rPr>
        <w:t xml:space="preserve">… </w:t>
      </w:r>
      <w:r>
        <w:rPr>
          <w:rFonts w:ascii="Times New Roman" w:hAnsi="Times New Roman"/>
          <w:sz w:val="24"/>
          <w:szCs w:val="24"/>
          <w:rtl w:val="0"/>
          <w:lang w:val="en-US"/>
        </w:rPr>
        <w:t xml:space="preserve">a rug 2) his bed. His mother is standing 3) </w:t>
      </w:r>
      <w:r>
        <w:rPr>
          <w:rFonts w:ascii="Times New Roman" w:hAnsi="Times New Roman" w:hint="default"/>
          <w:sz w:val="24"/>
          <w:szCs w:val="24"/>
          <w:rtl w:val="0"/>
          <w:lang w:val="en-US"/>
        </w:rPr>
        <w:t>……………</w:t>
      </w:r>
      <w:r>
        <w:rPr>
          <w:rFonts w:ascii="Times New Roman" w:hAnsi="Times New Roman"/>
          <w:sz w:val="24"/>
          <w:szCs w:val="24"/>
          <w:rtl w:val="0"/>
          <w:lang w:val="en-US"/>
        </w:rPr>
        <w:t xml:space="preserve">. the door shouting at him. His clothes are all 4) </w:t>
      </w:r>
      <w:r>
        <w:rPr>
          <w:rFonts w:ascii="Times New Roman" w:hAnsi="Times New Roman" w:hint="default"/>
          <w:sz w:val="24"/>
          <w:szCs w:val="24"/>
          <w:rtl w:val="0"/>
          <w:lang w:val="en-US"/>
        </w:rPr>
        <w:t>……………</w:t>
      </w:r>
      <w:r>
        <w:rPr>
          <w:rFonts w:ascii="Times New Roman" w:hAnsi="Times New Roman"/>
          <w:sz w:val="24"/>
          <w:szCs w:val="24"/>
          <w:rtl w:val="0"/>
          <w:lang w:val="en-US"/>
        </w:rPr>
        <w:t xml:space="preserve">.. the bed. There are empty bottles of Coca-Cola 5) </w:t>
      </w:r>
      <w:r>
        <w:rPr>
          <w:rFonts w:ascii="Times New Roman" w:hAnsi="Times New Roman" w:hint="default"/>
          <w:sz w:val="24"/>
          <w:szCs w:val="24"/>
          <w:rtl w:val="0"/>
          <w:lang w:val="en-US"/>
        </w:rPr>
        <w:t>…………………</w:t>
      </w:r>
      <w:r>
        <w:rPr>
          <w:rFonts w:ascii="Times New Roman" w:hAnsi="Times New Roman"/>
          <w:sz w:val="24"/>
          <w:szCs w:val="24"/>
          <w:rtl w:val="0"/>
          <w:lang w:val="en-US"/>
        </w:rPr>
        <w:t xml:space="preserve">. the table 6) </w:t>
      </w:r>
      <w:r>
        <w:rPr>
          <w:rFonts w:ascii="Times New Roman" w:hAnsi="Times New Roman" w:hint="default"/>
          <w:sz w:val="24"/>
          <w:szCs w:val="24"/>
          <w:rtl w:val="0"/>
          <w:lang w:val="en-US"/>
        </w:rPr>
        <w:t>……………………</w:t>
      </w:r>
      <w:r>
        <w:rPr>
          <w:rFonts w:ascii="Times New Roman" w:hAnsi="Times New Roman"/>
          <w:sz w:val="24"/>
          <w:szCs w:val="24"/>
          <w:rtl w:val="0"/>
          <w:lang w:val="en-US"/>
        </w:rPr>
        <w:t xml:space="preserve">.. his bed. His toys are 7) </w:t>
      </w:r>
      <w:r>
        <w:rPr>
          <w:rFonts w:ascii="Times New Roman" w:hAnsi="Times New Roman" w:hint="default"/>
          <w:sz w:val="24"/>
          <w:szCs w:val="24"/>
          <w:rtl w:val="0"/>
          <w:lang w:val="en-US"/>
        </w:rPr>
        <w:t>…………………</w:t>
      </w:r>
      <w:r>
        <w:rPr>
          <w:rFonts w:ascii="Times New Roman" w:hAnsi="Times New Roman"/>
          <w:sz w:val="24"/>
          <w:szCs w:val="24"/>
          <w:rtl w:val="0"/>
          <w:lang w:val="en-US"/>
        </w:rPr>
        <w:t xml:space="preserve">.. the floor 8) </w:t>
      </w:r>
      <w:r>
        <w:rPr>
          <w:rFonts w:ascii="Times New Roman" w:hAnsi="Times New Roman" w:hint="default"/>
          <w:sz w:val="24"/>
          <w:szCs w:val="24"/>
          <w:rtl w:val="0"/>
          <w:lang w:val="en-US"/>
        </w:rPr>
        <w:t>……………………</w:t>
      </w:r>
      <w:r>
        <w:rPr>
          <w:rFonts w:ascii="Times New Roman" w:hAnsi="Times New Roman"/>
          <w:sz w:val="24"/>
          <w:szCs w:val="24"/>
          <w:rtl w:val="0"/>
          <w:lang w:val="en-US"/>
        </w:rPr>
        <w:t xml:space="preserve">. the chair and his books are 9) </w:t>
      </w:r>
      <w:r>
        <w:rPr>
          <w:rFonts w:ascii="Times New Roman" w:hAnsi="Times New Roman" w:hint="default"/>
          <w:sz w:val="24"/>
          <w:szCs w:val="24"/>
          <w:rtl w:val="0"/>
          <w:lang w:val="en-US"/>
        </w:rPr>
        <w:t xml:space="preserve">………………… </w:t>
      </w:r>
      <w:r>
        <w:rPr>
          <w:rFonts w:ascii="Times New Roman" w:hAnsi="Times New Roman"/>
          <w:sz w:val="24"/>
          <w:szCs w:val="24"/>
          <w:rtl w:val="0"/>
          <w:lang w:val="en-US"/>
        </w:rPr>
        <w:t xml:space="preserve">the bed. The poster 10) </w:t>
      </w:r>
      <w:r>
        <w:rPr>
          <w:rFonts w:ascii="Times New Roman" w:hAnsi="Times New Roman" w:hint="default"/>
          <w:sz w:val="24"/>
          <w:szCs w:val="24"/>
          <w:rtl w:val="0"/>
          <w:lang w:val="en-US"/>
        </w:rPr>
        <w:t>……………………</w:t>
      </w:r>
      <w:r>
        <w:rPr>
          <w:rFonts w:ascii="Times New Roman" w:hAnsi="Times New Roman"/>
          <w:sz w:val="24"/>
          <w:szCs w:val="24"/>
          <w:rtl w:val="0"/>
          <w:lang w:val="en-US"/>
        </w:rPr>
        <w:t xml:space="preserve">. his bed is falling 11) </w:t>
      </w:r>
      <w:r>
        <w:rPr>
          <w:rFonts w:ascii="Times New Roman" w:hAnsi="Times New Roman" w:hint="default"/>
          <w:sz w:val="24"/>
          <w:szCs w:val="24"/>
          <w:rtl w:val="0"/>
          <w:lang w:val="en-US"/>
        </w:rPr>
        <w:t>……………………</w:t>
      </w:r>
      <w:r>
        <w:rPr>
          <w:rFonts w:ascii="Times New Roman" w:hAnsi="Times New Roman"/>
          <w:sz w:val="24"/>
          <w:szCs w:val="24"/>
          <w:rtl w:val="0"/>
          <w:lang w:val="en-US"/>
        </w:rPr>
        <w:t xml:space="preserve">.. . His socks are hanging 12) </w:t>
      </w:r>
      <w:r>
        <w:rPr>
          <w:rFonts w:ascii="Times New Roman" w:hAnsi="Times New Roman" w:hint="default"/>
          <w:sz w:val="24"/>
          <w:szCs w:val="24"/>
          <w:rtl w:val="0"/>
          <w:lang w:val="en-US"/>
        </w:rPr>
        <w:t xml:space="preserve">………………… </w:t>
      </w:r>
      <w:r>
        <w:rPr>
          <w:rFonts w:ascii="Times New Roman" w:hAnsi="Times New Roman"/>
          <w:sz w:val="24"/>
          <w:szCs w:val="24"/>
          <w:rtl w:val="0"/>
          <w:lang w:val="en-US"/>
        </w:rPr>
        <w:t>the drawer. His room is a mess and his mother is very angry.</w:t>
      </w:r>
    </w:p>
    <w:p>
      <w:pPr>
        <w:pStyle w:val="No Spacing"/>
        <w:ind w:left="284" w:firstLine="0"/>
        <w:jc w:val="center"/>
        <w:rPr>
          <w:rFonts w:ascii="Times New Roman" w:cs="Times New Roman" w:hAnsi="Times New Roman" w:eastAsia="Times New Roman"/>
          <w:b w:val="1"/>
          <w:bCs w:val="1"/>
          <w:outline w:val="0"/>
          <w:color w:val="000000"/>
          <w:sz w:val="24"/>
          <w:szCs w:val="24"/>
          <w:u w:color="000000"/>
          <w14:textFill>
            <w14:solidFill>
              <w14:srgbClr w14:val="000000"/>
            </w14:solidFill>
          </w14:textFill>
        </w:rPr>
      </w:pPr>
      <w:r>
        <w:rPr>
          <w:rFonts w:ascii="Times New Roman" w:hAnsi="Times New Roman" w:hint="default"/>
          <w:b w:val="1"/>
          <w:bCs w:val="1"/>
          <w:outline w:val="0"/>
          <w:color w:val="000000"/>
          <w:sz w:val="24"/>
          <w:szCs w:val="24"/>
          <w:u w:color="000000"/>
          <w:rtl w:val="0"/>
          <w:lang w:val="ru-RU"/>
          <w14:textFill>
            <w14:solidFill>
              <w14:srgbClr w14:val="000000"/>
            </w14:solidFill>
          </w14:textFill>
        </w:rPr>
        <w:t xml:space="preserve">Практическое занятие № </w:t>
      </w:r>
      <w:r>
        <w:rPr>
          <w:rFonts w:ascii="Times New Roman" w:hAnsi="Times New Roman"/>
          <w:b w:val="1"/>
          <w:bCs w:val="1"/>
          <w:outline w:val="0"/>
          <w:color w:val="000000"/>
          <w:sz w:val="24"/>
          <w:szCs w:val="24"/>
          <w:u w:color="000000"/>
          <w:rtl w:val="0"/>
          <w:lang w:val="ru-RU"/>
          <w14:textFill>
            <w14:solidFill>
              <w14:srgbClr w14:val="000000"/>
            </w14:solidFill>
          </w14:textFill>
        </w:rPr>
        <w:t>8.</w:t>
      </w:r>
    </w:p>
    <w:p>
      <w:pPr>
        <w:pStyle w:val="No Spacing"/>
        <w:ind w:left="284" w:firstLine="0"/>
        <w:jc w:val="center"/>
        <w:rPr>
          <w:rFonts w:ascii="Times New Roman" w:cs="Times New Roman" w:hAnsi="Times New Roman" w:eastAsia="Times New Roman"/>
          <w:b w:val="1"/>
          <w:bCs w:val="1"/>
          <w:outline w:val="0"/>
          <w:color w:val="000000"/>
          <w:sz w:val="24"/>
          <w:szCs w:val="24"/>
          <w:u w:color="000000"/>
          <w14:textFill>
            <w14:solidFill>
              <w14:srgbClr w14:val="000000"/>
            </w14:solidFill>
          </w14:textFill>
        </w:rPr>
      </w:pPr>
    </w:p>
    <w:p>
      <w:pPr>
        <w:pStyle w:val="No Spacing"/>
        <w:ind w:left="284" w:firstLine="0"/>
        <w:jc w:val="center"/>
        <w:rPr>
          <w:rFonts w:ascii="Times New Roman" w:cs="Times New Roman" w:hAnsi="Times New Roman" w:eastAsia="Times New Roman"/>
          <w:b w:val="1"/>
          <w:bCs w:val="1"/>
          <w:sz w:val="24"/>
          <w:szCs w:val="24"/>
          <w:shd w:val="clear" w:color="auto" w:fill="ffffff"/>
        </w:rPr>
      </w:pPr>
      <w:r>
        <w:rPr>
          <w:rFonts w:ascii="Times New Roman" w:hAnsi="Times New Roman" w:hint="default"/>
          <w:b w:val="1"/>
          <w:bCs w:val="1"/>
          <w:outline w:val="0"/>
          <w:color w:val="000000"/>
          <w:sz w:val="24"/>
          <w:szCs w:val="24"/>
          <w:u w:color="000000"/>
          <w:rtl w:val="0"/>
          <w:lang w:val="ru-RU"/>
          <w14:textFill>
            <w14:solidFill>
              <w14:srgbClr w14:val="000000"/>
            </w14:solidFill>
          </w14:textFill>
        </w:rPr>
        <w:t>Предлоги времени</w:t>
      </w:r>
      <w:r>
        <w:rPr>
          <w:rFonts w:ascii="Times New Roman" w:hAnsi="Times New Roman"/>
          <w:b w:val="1"/>
          <w:bCs w:val="1"/>
          <w:outline w:val="0"/>
          <w:color w:val="000000"/>
          <w:sz w:val="24"/>
          <w:szCs w:val="24"/>
          <w:u w:color="000000"/>
          <w:rtl w:val="0"/>
          <w:lang w:val="ru-RU"/>
          <w14:textFill>
            <w14:solidFill>
              <w14:srgbClr w14:val="000000"/>
            </w14:solidFill>
          </w14:textFill>
        </w:rPr>
        <w:t>.</w:t>
      </w:r>
    </w:p>
    <w:p>
      <w:pPr>
        <w:pStyle w:val="No Spacing"/>
        <w:ind w:left="284" w:firstLine="0"/>
        <w:rPr>
          <w:rFonts w:ascii="Times New Roman" w:cs="Times New Roman" w:hAnsi="Times New Roman" w:eastAsia="Times New Roman"/>
          <w:sz w:val="24"/>
          <w:szCs w:val="24"/>
          <w:shd w:val="clear" w:color="auto" w:fill="ffffff"/>
        </w:rPr>
      </w:pPr>
    </w:p>
    <w:p>
      <w:pPr>
        <w:pStyle w:val="No Spacing"/>
        <w:ind w:left="284" w:firstLine="708"/>
        <w:rPr>
          <w:rFonts w:ascii="Times New Roman" w:cs="Times New Roman" w:hAnsi="Times New Roman" w:eastAsia="Times New Roman"/>
          <w:b w:val="1"/>
          <w:bCs w:val="1"/>
          <w:sz w:val="24"/>
          <w:szCs w:val="24"/>
        </w:rPr>
      </w:pPr>
      <w:r>
        <w:rPr>
          <w:rFonts w:ascii="Times New Roman" w:hAnsi="Times New Roman" w:hint="default"/>
          <w:sz w:val="24"/>
          <w:szCs w:val="24"/>
          <w:shd w:val="clear" w:color="auto" w:fill="ffffff"/>
          <w:rtl w:val="0"/>
          <w:lang w:val="ru-RU"/>
        </w:rPr>
        <w:t xml:space="preserve">Предлоги времени </w:t>
      </w:r>
      <w:r>
        <w:rPr>
          <w:rFonts w:ascii="Times New Roman" w:hAnsi="Times New Roman"/>
          <w:sz w:val="24"/>
          <w:szCs w:val="24"/>
          <w:shd w:val="clear" w:color="auto" w:fill="ffffff"/>
          <w:rtl w:val="0"/>
          <w:lang w:val="ru-RU"/>
        </w:rPr>
        <w:t xml:space="preserve">at on in </w:t>
      </w:r>
      <w:r>
        <w:rPr>
          <w:rFonts w:ascii="Times New Roman" w:hAnsi="Times New Roman" w:hint="default"/>
          <w:sz w:val="24"/>
          <w:szCs w:val="24"/>
          <w:shd w:val="clear" w:color="auto" w:fill="ffffff"/>
          <w:rtl w:val="0"/>
          <w:lang w:val="ru-RU"/>
        </w:rPr>
        <w:t>условно можно поделить на три группы</w:t>
      </w:r>
      <w:r>
        <w:rPr>
          <w:rFonts w:ascii="Times New Roman" w:hAnsi="Times New Roman"/>
          <w:sz w:val="24"/>
          <w:szCs w:val="24"/>
          <w:shd w:val="clear" w:color="auto" w:fill="ffffff"/>
          <w:rtl w:val="0"/>
          <w:lang w:val="ru-RU"/>
        </w:rPr>
        <w:t xml:space="preserve">, </w:t>
      </w:r>
      <w:r>
        <w:rPr>
          <w:rFonts w:ascii="Times New Roman" w:hAnsi="Times New Roman" w:hint="default"/>
          <w:sz w:val="24"/>
          <w:szCs w:val="24"/>
          <w:shd w:val="clear" w:color="auto" w:fill="ffffff"/>
          <w:rtl w:val="0"/>
          <w:lang w:val="ru-RU"/>
        </w:rPr>
        <w:t xml:space="preserve">с маленьким временем </w:t>
      </w:r>
      <w:r>
        <w:rPr>
          <w:rFonts w:ascii="Times New Roman" w:hAnsi="Times New Roman"/>
          <w:sz w:val="24"/>
          <w:szCs w:val="24"/>
          <w:shd w:val="clear" w:color="auto" w:fill="ffffff"/>
          <w:rtl w:val="0"/>
          <w:lang w:val="ru-RU"/>
        </w:rPr>
        <w:t>(</w:t>
      </w:r>
      <w:r>
        <w:rPr>
          <w:rFonts w:ascii="Times New Roman" w:hAnsi="Times New Roman" w:hint="default"/>
          <w:sz w:val="24"/>
          <w:szCs w:val="24"/>
          <w:shd w:val="clear" w:color="auto" w:fill="ffffff"/>
          <w:rtl w:val="0"/>
          <w:lang w:val="ru-RU"/>
        </w:rPr>
        <w:t>меньше дня</w:t>
      </w:r>
      <w:r>
        <w:rPr>
          <w:rFonts w:ascii="Times New Roman" w:hAnsi="Times New Roman"/>
          <w:sz w:val="24"/>
          <w:szCs w:val="24"/>
          <w:shd w:val="clear" w:color="auto" w:fill="ffffff"/>
          <w:rtl w:val="0"/>
          <w:lang w:val="ru-RU"/>
        </w:rPr>
        <w:t xml:space="preserve">), </w:t>
      </w:r>
      <w:r>
        <w:rPr>
          <w:rFonts w:ascii="Times New Roman" w:hAnsi="Times New Roman" w:hint="default"/>
          <w:sz w:val="24"/>
          <w:szCs w:val="24"/>
          <w:shd w:val="clear" w:color="auto" w:fill="ffffff"/>
          <w:rtl w:val="0"/>
          <w:lang w:val="ru-RU"/>
        </w:rPr>
        <w:t xml:space="preserve">со средним </w:t>
      </w:r>
      <w:r>
        <w:rPr>
          <w:rFonts w:ascii="Times New Roman" w:hAnsi="Times New Roman"/>
          <w:sz w:val="24"/>
          <w:szCs w:val="24"/>
          <w:shd w:val="clear" w:color="auto" w:fill="ffffff"/>
          <w:rtl w:val="0"/>
          <w:lang w:val="ru-RU"/>
        </w:rPr>
        <w:t>(</w:t>
      </w:r>
      <w:r>
        <w:rPr>
          <w:rFonts w:ascii="Times New Roman" w:hAnsi="Times New Roman" w:hint="default"/>
          <w:sz w:val="24"/>
          <w:szCs w:val="24"/>
          <w:shd w:val="clear" w:color="auto" w:fill="ffffff"/>
          <w:rtl w:val="0"/>
          <w:lang w:val="ru-RU"/>
        </w:rPr>
        <w:t>день</w:t>
      </w:r>
      <w:r>
        <w:rPr>
          <w:rFonts w:ascii="Times New Roman" w:hAnsi="Times New Roman"/>
          <w:sz w:val="24"/>
          <w:szCs w:val="24"/>
          <w:shd w:val="clear" w:color="auto" w:fill="ffffff"/>
          <w:rtl w:val="0"/>
          <w:lang w:val="ru-RU"/>
        </w:rPr>
        <w:t xml:space="preserve">), </w:t>
      </w:r>
      <w:r>
        <w:rPr>
          <w:rFonts w:ascii="Times New Roman" w:hAnsi="Times New Roman" w:hint="default"/>
          <w:sz w:val="24"/>
          <w:szCs w:val="24"/>
          <w:shd w:val="clear" w:color="auto" w:fill="ffffff"/>
          <w:rtl w:val="0"/>
          <w:lang w:val="ru-RU"/>
        </w:rPr>
        <w:t xml:space="preserve">и большим </w:t>
      </w:r>
      <w:r>
        <w:rPr>
          <w:rFonts w:ascii="Times New Roman" w:hAnsi="Times New Roman"/>
          <w:sz w:val="24"/>
          <w:szCs w:val="24"/>
          <w:shd w:val="clear" w:color="auto" w:fill="ffffff"/>
          <w:rtl w:val="0"/>
          <w:lang w:val="ru-RU"/>
        </w:rPr>
        <w:t>(</w:t>
      </w:r>
      <w:r>
        <w:rPr>
          <w:rFonts w:ascii="Times New Roman" w:hAnsi="Times New Roman" w:hint="default"/>
          <w:sz w:val="24"/>
          <w:szCs w:val="24"/>
          <w:shd w:val="clear" w:color="auto" w:fill="ffffff"/>
          <w:rtl w:val="0"/>
          <w:lang w:val="ru-RU"/>
        </w:rPr>
        <w:t>больше дня – месяц</w:t>
      </w:r>
      <w:r>
        <w:rPr>
          <w:rFonts w:ascii="Times New Roman" w:hAnsi="Times New Roman"/>
          <w:sz w:val="24"/>
          <w:szCs w:val="24"/>
          <w:shd w:val="clear" w:color="auto" w:fill="ffffff"/>
          <w:rtl w:val="0"/>
          <w:lang w:val="ru-RU"/>
        </w:rPr>
        <w:t xml:space="preserve">, </w:t>
      </w:r>
      <w:r>
        <w:rPr>
          <w:rFonts w:ascii="Times New Roman" w:hAnsi="Times New Roman" w:hint="default"/>
          <w:sz w:val="24"/>
          <w:szCs w:val="24"/>
          <w:shd w:val="clear" w:color="auto" w:fill="ffffff"/>
          <w:rtl w:val="0"/>
          <w:lang w:val="ru-RU"/>
        </w:rPr>
        <w:t>сезон</w:t>
      </w:r>
      <w:r>
        <w:rPr>
          <w:rFonts w:ascii="Times New Roman" w:hAnsi="Times New Roman"/>
          <w:sz w:val="24"/>
          <w:szCs w:val="24"/>
          <w:shd w:val="clear" w:color="auto" w:fill="ffffff"/>
          <w:rtl w:val="0"/>
          <w:lang w:val="ru-RU"/>
        </w:rPr>
        <w:t xml:space="preserve">, </w:t>
      </w:r>
      <w:r>
        <w:rPr>
          <w:rFonts w:ascii="Times New Roman" w:hAnsi="Times New Roman" w:hint="default"/>
          <w:sz w:val="24"/>
          <w:szCs w:val="24"/>
          <w:shd w:val="clear" w:color="auto" w:fill="ffffff"/>
          <w:rtl w:val="0"/>
          <w:lang w:val="ru-RU"/>
        </w:rPr>
        <w:t>год</w:t>
      </w:r>
      <w:r>
        <w:rPr>
          <w:rFonts w:ascii="Times New Roman" w:hAnsi="Times New Roman"/>
          <w:sz w:val="24"/>
          <w:szCs w:val="24"/>
          <w:shd w:val="clear" w:color="auto" w:fill="ffffff"/>
          <w:rtl w:val="0"/>
          <w:lang w:val="ru-RU"/>
        </w:rPr>
        <w:t xml:space="preserve">, </w:t>
      </w:r>
      <w:r>
        <w:rPr>
          <w:rFonts w:ascii="Times New Roman" w:hAnsi="Times New Roman" w:hint="default"/>
          <w:sz w:val="24"/>
          <w:szCs w:val="24"/>
          <w:shd w:val="clear" w:color="auto" w:fill="ffffff"/>
          <w:rtl w:val="0"/>
          <w:lang w:val="ru-RU"/>
        </w:rPr>
        <w:t>столетие</w:t>
      </w:r>
      <w:r>
        <w:rPr>
          <w:rFonts w:ascii="Times New Roman" w:hAnsi="Times New Roman"/>
          <w:sz w:val="24"/>
          <w:szCs w:val="24"/>
          <w:shd w:val="clear" w:color="auto" w:fill="ffffff"/>
          <w:rtl w:val="0"/>
          <w:lang w:val="ru-RU"/>
        </w:rPr>
        <w:t>).</w:t>
      </w:r>
    </w:p>
    <w:p>
      <w:pPr>
        <w:pStyle w:val="No Spacing"/>
        <w:ind w:left="284" w:firstLine="0"/>
        <w:jc w:val="center"/>
        <w:rPr>
          <w:rFonts w:ascii="Times New Roman" w:cs="Times New Roman" w:hAnsi="Times New Roman" w:eastAsia="Times New Roman"/>
          <w:b w:val="1"/>
          <w:bCs w:val="1"/>
          <w:sz w:val="24"/>
          <w:szCs w:val="24"/>
        </w:rPr>
      </w:pPr>
    </w:p>
    <w:p>
      <w:pPr>
        <w:pStyle w:val="Normal.0"/>
        <w:shd w:val="clear" w:color="auto" w:fill="ffffff"/>
        <w:spacing w:after="180" w:line="240" w:lineRule="auto"/>
        <w:ind w:left="284" w:firstLine="0"/>
        <w:jc w:val="center"/>
        <w:outlineLvl w:val="2"/>
        <w:rPr>
          <w:rFonts w:ascii="Times New Roman" w:cs="Times New Roman" w:hAnsi="Times New Roman" w:eastAsia="Times New Roman"/>
          <w:b w:val="1"/>
          <w:bCs w:val="1"/>
          <w:sz w:val="24"/>
          <w:szCs w:val="24"/>
        </w:rPr>
      </w:pPr>
      <w:r>
        <w:rPr>
          <w:rFonts w:ascii="Times New Roman" w:hAnsi="Times New Roman"/>
          <w:b w:val="1"/>
          <w:bCs w:val="1"/>
          <w:sz w:val="24"/>
          <w:szCs w:val="24"/>
          <w:rtl w:val="0"/>
          <w:lang w:val="ru-RU"/>
        </w:rPr>
        <w:t xml:space="preserve">1. </w:t>
      </w:r>
      <w:r>
        <w:rPr>
          <w:rFonts w:ascii="Times New Roman" w:hAnsi="Times New Roman" w:hint="default"/>
          <w:b w:val="1"/>
          <w:bCs w:val="1"/>
          <w:sz w:val="24"/>
          <w:szCs w:val="24"/>
          <w:rtl w:val="0"/>
          <w:lang w:val="ru-RU"/>
        </w:rPr>
        <w:t xml:space="preserve">Когда применять предлог времени </w:t>
      </w:r>
      <w:r>
        <w:rPr>
          <w:rFonts w:ascii="Times New Roman" w:hAnsi="Times New Roman"/>
          <w:b w:val="1"/>
          <w:bCs w:val="1"/>
          <w:sz w:val="24"/>
          <w:szCs w:val="24"/>
          <w:rtl w:val="0"/>
          <w:lang w:val="ru-RU"/>
        </w:rPr>
        <w:t>at</w:t>
      </w:r>
    </w:p>
    <w:p>
      <w:pPr>
        <w:pStyle w:val="Normal.0"/>
        <w:shd w:val="clear" w:color="auto" w:fill="ffffff"/>
        <w:spacing w:after="360" w:line="240" w:lineRule="auto"/>
        <w:ind w:left="284" w:firstLine="0"/>
        <w:rPr>
          <w:rFonts w:ascii="Times New Roman" w:cs="Times New Roman" w:hAnsi="Times New Roman" w:eastAsia="Times New Roman"/>
          <w:sz w:val="24"/>
          <w:szCs w:val="24"/>
        </w:rPr>
      </w:pPr>
      <w:r>
        <w:rPr>
          <w:rFonts w:ascii="Times New Roman" w:hAnsi="Times New Roman" w:hint="default"/>
          <w:sz w:val="24"/>
          <w:szCs w:val="24"/>
          <w:rtl w:val="0"/>
          <w:lang w:val="ru-RU"/>
        </w:rPr>
        <w:t>Вершина пирамиды — это </w:t>
      </w:r>
      <w:r>
        <w:rPr>
          <w:rFonts w:ascii="Times New Roman" w:hAnsi="Times New Roman" w:hint="default"/>
          <w:b w:val="1"/>
          <w:bCs w:val="1"/>
          <w:sz w:val="24"/>
          <w:szCs w:val="24"/>
          <w:rtl w:val="0"/>
          <w:lang w:val="ru-RU"/>
        </w:rPr>
        <w:t>время меньше дня</w:t>
      </w:r>
      <w:r>
        <w:rPr>
          <w:rFonts w:ascii="Times New Roman" w:hAnsi="Times New Roman"/>
          <w:sz w:val="24"/>
          <w:szCs w:val="24"/>
          <w:rtl w:val="0"/>
          <w:lang w:val="ru-RU"/>
        </w:rPr>
        <w:t xml:space="preserve">. </w:t>
      </w:r>
      <w:r>
        <w:rPr>
          <w:rFonts w:ascii="Times New Roman" w:hAnsi="Times New Roman" w:hint="default"/>
          <w:sz w:val="24"/>
          <w:szCs w:val="24"/>
          <w:rtl w:val="0"/>
          <w:lang w:val="ru-RU"/>
        </w:rPr>
        <w:t>В данном случае применяем предлог </w:t>
      </w:r>
      <w:r>
        <w:rPr>
          <w:rFonts w:ascii="Times New Roman" w:hAnsi="Times New Roman"/>
          <w:b w:val="1"/>
          <w:bCs w:val="1"/>
          <w:sz w:val="24"/>
          <w:szCs w:val="24"/>
          <w:rtl w:val="0"/>
          <w:lang w:val="ru-RU"/>
        </w:rPr>
        <w:t>at.</w:t>
      </w:r>
    </w:p>
    <w:p>
      <w:pPr>
        <w:pStyle w:val="Normal.0"/>
        <w:shd w:val="clear" w:color="auto" w:fill="ffffff"/>
        <w:spacing w:after="360" w:line="240" w:lineRule="auto"/>
        <w:ind w:left="284" w:firstLine="0"/>
        <w:rPr>
          <w:rFonts w:ascii="Times New Roman" w:cs="Times New Roman" w:hAnsi="Times New Roman" w:eastAsia="Times New Roman"/>
          <w:sz w:val="24"/>
          <w:szCs w:val="24"/>
        </w:rPr>
      </w:pPr>
      <w:r>
        <w:rPr>
          <w:rFonts w:ascii="Times New Roman" w:hAnsi="Times New Roman"/>
          <w:b w:val="1"/>
          <w:bCs w:val="1"/>
          <w:sz w:val="24"/>
          <w:szCs w:val="24"/>
          <w:rtl w:val="0"/>
          <w:lang w:val="ru-RU"/>
        </w:rPr>
        <w:t>at night</w:t>
      </w:r>
      <w:r>
        <w:rPr>
          <w:rFonts w:ascii="Times New Roman" w:hAnsi="Times New Roman" w:hint="default"/>
          <w:sz w:val="24"/>
          <w:szCs w:val="24"/>
          <w:rtl w:val="0"/>
          <w:lang w:val="ru-RU"/>
        </w:rPr>
        <w:t> — ночью</w:t>
        <w:br w:type="textWrapping"/>
      </w:r>
      <w:r>
        <w:rPr>
          <w:rFonts w:ascii="Times New Roman" w:hAnsi="Times New Roman"/>
          <w:b w:val="1"/>
          <w:bCs w:val="1"/>
          <w:sz w:val="24"/>
          <w:szCs w:val="24"/>
          <w:rtl w:val="0"/>
          <w:lang w:val="ru-RU"/>
        </w:rPr>
        <w:t>at noon</w:t>
      </w:r>
      <w:r>
        <w:rPr>
          <w:rFonts w:ascii="Times New Roman" w:hAnsi="Times New Roman" w:hint="default"/>
          <w:sz w:val="24"/>
          <w:szCs w:val="24"/>
          <w:rtl w:val="0"/>
          <w:lang w:val="ru-RU"/>
        </w:rPr>
        <w:t> — в обед</w:t>
        <w:br w:type="textWrapping"/>
      </w:r>
      <w:r>
        <w:rPr>
          <w:rFonts w:ascii="Times New Roman" w:hAnsi="Times New Roman"/>
          <w:b w:val="1"/>
          <w:bCs w:val="1"/>
          <w:sz w:val="24"/>
          <w:szCs w:val="24"/>
          <w:rtl w:val="0"/>
          <w:lang w:val="ru-RU"/>
        </w:rPr>
        <w:t>at 7 o</w:t>
      </w:r>
      <w:r>
        <w:rPr>
          <w:rFonts w:ascii="Times New Roman" w:hAnsi="Times New Roman" w:hint="default"/>
          <w:b w:val="1"/>
          <w:bCs w:val="1"/>
          <w:sz w:val="24"/>
          <w:szCs w:val="24"/>
          <w:rtl w:val="0"/>
          <w:lang w:val="ru-RU"/>
        </w:rPr>
        <w:t>’</w:t>
      </w:r>
      <w:r>
        <w:rPr>
          <w:rFonts w:ascii="Times New Roman" w:hAnsi="Times New Roman"/>
          <w:b w:val="1"/>
          <w:bCs w:val="1"/>
          <w:sz w:val="24"/>
          <w:szCs w:val="24"/>
          <w:rtl w:val="0"/>
          <w:lang w:val="ru-RU"/>
        </w:rPr>
        <w:t>clock</w:t>
      </w:r>
      <w:r>
        <w:rPr>
          <w:rFonts w:ascii="Times New Roman" w:cs="Times New Roman" w:hAnsi="Times New Roman" w:eastAsia="Times New Roman"/>
          <w:sz w:val="24"/>
          <w:szCs w:val="24"/>
        </w:rPr>
        <w:br w:type="textWrapping"/>
      </w:r>
      <w:r>
        <w:rPr>
          <w:rFonts w:ascii="Times New Roman" w:hAnsi="Times New Roman"/>
          <w:b w:val="1"/>
          <w:bCs w:val="1"/>
          <w:sz w:val="24"/>
          <w:szCs w:val="24"/>
          <w:rtl w:val="0"/>
          <w:lang w:val="ru-RU"/>
        </w:rPr>
        <w:t>at the moment</w:t>
      </w:r>
      <w:r>
        <w:rPr>
          <w:rFonts w:ascii="Times New Roman" w:hAnsi="Times New Roman" w:hint="default"/>
          <w:sz w:val="24"/>
          <w:szCs w:val="24"/>
          <w:rtl w:val="0"/>
          <w:lang w:val="ru-RU"/>
        </w:rPr>
        <w:t> — на данный момент</w:t>
        <w:br w:type="textWrapping"/>
      </w:r>
      <w:r>
        <w:rPr>
          <w:rFonts w:ascii="Times New Roman" w:hAnsi="Times New Roman"/>
          <w:b w:val="1"/>
          <w:bCs w:val="1"/>
          <w:sz w:val="24"/>
          <w:szCs w:val="24"/>
          <w:rtl w:val="0"/>
          <w:lang w:val="ru-RU"/>
        </w:rPr>
        <w:t>at present</w:t>
      </w:r>
      <w:r>
        <w:rPr>
          <w:rFonts w:ascii="Times New Roman" w:hAnsi="Times New Roman" w:hint="default"/>
          <w:sz w:val="24"/>
          <w:szCs w:val="24"/>
          <w:rtl w:val="0"/>
          <w:lang w:val="ru-RU"/>
        </w:rPr>
        <w:t> — в настоящее время</w:t>
        <w:br w:type="textWrapping"/>
      </w:r>
      <w:r>
        <w:rPr>
          <w:rFonts w:ascii="Times New Roman" w:hAnsi="Times New Roman"/>
          <w:b w:val="1"/>
          <w:bCs w:val="1"/>
          <w:sz w:val="24"/>
          <w:szCs w:val="24"/>
          <w:rtl w:val="0"/>
          <w:lang w:val="ru-RU"/>
        </w:rPr>
        <w:t>at dawn</w:t>
      </w:r>
      <w:r>
        <w:rPr>
          <w:rFonts w:ascii="Times New Roman" w:hAnsi="Times New Roman" w:hint="default"/>
          <w:sz w:val="24"/>
          <w:szCs w:val="24"/>
          <w:rtl w:val="0"/>
          <w:lang w:val="ru-RU"/>
        </w:rPr>
        <w:t> — на рассвете</w:t>
        <w:br w:type="textWrapping"/>
      </w:r>
      <w:r>
        <w:rPr>
          <w:rFonts w:ascii="Times New Roman" w:hAnsi="Times New Roman"/>
          <w:b w:val="1"/>
          <w:bCs w:val="1"/>
          <w:sz w:val="24"/>
          <w:szCs w:val="24"/>
          <w:rtl w:val="0"/>
          <w:lang w:val="ru-RU"/>
        </w:rPr>
        <w:t>at sunset</w:t>
      </w:r>
      <w:r>
        <w:rPr>
          <w:rFonts w:ascii="Times New Roman" w:hAnsi="Times New Roman" w:hint="default"/>
          <w:sz w:val="24"/>
          <w:szCs w:val="24"/>
          <w:rtl w:val="0"/>
          <w:lang w:val="ru-RU"/>
        </w:rPr>
        <w:t> — на закате</w:t>
        <w:br w:type="textWrapping"/>
      </w:r>
      <w:r>
        <w:rPr>
          <w:rFonts w:ascii="Times New Roman" w:hAnsi="Times New Roman"/>
          <w:b w:val="1"/>
          <w:bCs w:val="1"/>
          <w:sz w:val="24"/>
          <w:szCs w:val="24"/>
          <w:rtl w:val="0"/>
          <w:lang w:val="ru-RU"/>
        </w:rPr>
        <w:t>at sunrise</w:t>
      </w:r>
      <w:r>
        <w:rPr>
          <w:rFonts w:ascii="Times New Roman" w:hAnsi="Times New Roman" w:hint="default"/>
          <w:sz w:val="24"/>
          <w:szCs w:val="24"/>
          <w:rtl w:val="0"/>
          <w:lang w:val="ru-RU"/>
        </w:rPr>
        <w:t> — на восходе</w:t>
        <w:br w:type="textWrapping"/>
      </w:r>
      <w:r>
        <w:rPr>
          <w:rFonts w:ascii="Times New Roman" w:hAnsi="Times New Roman"/>
          <w:b w:val="1"/>
          <w:bCs w:val="1"/>
          <w:sz w:val="24"/>
          <w:szCs w:val="24"/>
          <w:rtl w:val="0"/>
          <w:lang w:val="ru-RU"/>
        </w:rPr>
        <w:t>at midnight</w:t>
      </w:r>
      <w:r>
        <w:rPr>
          <w:rFonts w:ascii="Times New Roman" w:hAnsi="Times New Roman" w:hint="default"/>
          <w:sz w:val="24"/>
          <w:szCs w:val="24"/>
          <w:rtl w:val="0"/>
          <w:lang w:val="ru-RU"/>
        </w:rPr>
        <w:t> — в полночь</w:t>
        <w:br w:type="textWrapping"/>
      </w:r>
      <w:r>
        <w:rPr>
          <w:rFonts w:ascii="Times New Roman" w:hAnsi="Times New Roman"/>
          <w:b w:val="1"/>
          <w:bCs w:val="1"/>
          <w:sz w:val="24"/>
          <w:szCs w:val="24"/>
          <w:rtl w:val="0"/>
          <w:lang w:val="ru-RU"/>
        </w:rPr>
        <w:t>at midday</w:t>
      </w:r>
      <w:r>
        <w:rPr>
          <w:rFonts w:ascii="Times New Roman" w:hAnsi="Times New Roman" w:hint="default"/>
          <w:sz w:val="24"/>
          <w:szCs w:val="24"/>
          <w:rtl w:val="0"/>
          <w:lang w:val="ru-RU"/>
        </w:rPr>
        <w:t> — в полдень</w:t>
      </w:r>
    </w:p>
    <w:p>
      <w:pPr>
        <w:pStyle w:val="Normal.0"/>
        <w:shd w:val="clear" w:color="auto" w:fill="ffffff"/>
        <w:spacing w:after="360" w:line="240" w:lineRule="auto"/>
        <w:ind w:left="284" w:firstLine="0"/>
        <w:rPr>
          <w:rFonts w:ascii="Times New Roman" w:cs="Times New Roman" w:hAnsi="Times New Roman" w:eastAsia="Times New Roman"/>
          <w:sz w:val="24"/>
          <w:szCs w:val="24"/>
        </w:rPr>
      </w:pPr>
      <w:r>
        <w:rPr>
          <w:rFonts w:ascii="Times New Roman" w:hAnsi="Times New Roman" w:hint="default"/>
          <w:b w:val="1"/>
          <w:bCs w:val="1"/>
          <w:sz w:val="24"/>
          <w:szCs w:val="24"/>
          <w:rtl w:val="0"/>
          <w:lang w:val="ru-RU"/>
        </w:rPr>
        <w:t>Исключения</w:t>
      </w:r>
      <w:r>
        <w:rPr>
          <w:rFonts w:ascii="Times New Roman" w:hAnsi="Times New Roman"/>
          <w:b w:val="1"/>
          <w:bCs w:val="1"/>
          <w:sz w:val="24"/>
          <w:szCs w:val="24"/>
          <w:rtl w:val="0"/>
          <w:lang w:val="en-US"/>
        </w:rPr>
        <w:t>:</w:t>
      </w:r>
      <w:r>
        <w:rPr>
          <w:rFonts w:ascii="Times New Roman" w:cs="Times New Roman" w:hAnsi="Times New Roman" w:eastAsia="Times New Roman"/>
          <w:sz w:val="24"/>
          <w:szCs w:val="24"/>
          <w:lang w:val="en-US"/>
        </w:rPr>
        <w:br w:type="textWrapping"/>
      </w:r>
      <w:r>
        <w:rPr>
          <w:rFonts w:ascii="Times New Roman" w:hAnsi="Times New Roman"/>
          <w:b w:val="1"/>
          <w:bCs w:val="1"/>
          <w:sz w:val="24"/>
          <w:szCs w:val="24"/>
          <w:rtl w:val="0"/>
          <w:lang w:val="en-US"/>
        </w:rPr>
        <w:t>in the morning</w:t>
      </w:r>
      <w:r>
        <w:rPr>
          <w:rFonts w:ascii="Times New Roman" w:hAnsi="Times New Roman" w:hint="default"/>
          <w:sz w:val="24"/>
          <w:szCs w:val="24"/>
          <w:rtl w:val="0"/>
          <w:lang w:val="en-US"/>
        </w:rPr>
        <w:t xml:space="preserve"> — </w:t>
      </w:r>
      <w:r>
        <w:rPr>
          <w:rFonts w:ascii="Times New Roman" w:hAnsi="Times New Roman" w:hint="default"/>
          <w:sz w:val="24"/>
          <w:szCs w:val="24"/>
          <w:rtl w:val="0"/>
          <w:lang w:val="ru-RU"/>
        </w:rPr>
        <w:t>утром</w:t>
      </w:r>
      <w:r>
        <w:rPr>
          <w:rFonts w:ascii="Times New Roman" w:cs="Times New Roman" w:hAnsi="Times New Roman" w:eastAsia="Times New Roman"/>
          <w:sz w:val="24"/>
          <w:szCs w:val="24"/>
          <w:lang w:val="en-US"/>
        </w:rPr>
        <w:br w:type="textWrapping"/>
      </w:r>
      <w:r>
        <w:rPr>
          <w:rFonts w:ascii="Times New Roman" w:hAnsi="Times New Roman"/>
          <w:b w:val="1"/>
          <w:bCs w:val="1"/>
          <w:sz w:val="24"/>
          <w:szCs w:val="24"/>
          <w:rtl w:val="0"/>
          <w:lang w:val="en-US"/>
        </w:rPr>
        <w:t>in the evening</w:t>
      </w:r>
      <w:r>
        <w:rPr>
          <w:rFonts w:ascii="Times New Roman" w:hAnsi="Times New Roman" w:hint="default"/>
          <w:sz w:val="24"/>
          <w:szCs w:val="24"/>
          <w:rtl w:val="0"/>
          <w:lang w:val="en-US"/>
        </w:rPr>
        <w:t xml:space="preserve"> — </w:t>
      </w:r>
      <w:r>
        <w:rPr>
          <w:rFonts w:ascii="Times New Roman" w:hAnsi="Times New Roman" w:hint="default"/>
          <w:sz w:val="24"/>
          <w:szCs w:val="24"/>
          <w:rtl w:val="0"/>
          <w:lang w:val="ru-RU"/>
        </w:rPr>
        <w:t>вечером</w:t>
      </w:r>
      <w:r>
        <w:rPr>
          <w:rFonts w:ascii="Times New Roman" w:cs="Times New Roman" w:hAnsi="Times New Roman" w:eastAsia="Times New Roman"/>
          <w:sz w:val="24"/>
          <w:szCs w:val="24"/>
          <w:lang w:val="en-US"/>
        </w:rPr>
        <w:br w:type="textWrapping"/>
      </w:r>
      <w:r>
        <w:rPr>
          <w:rFonts w:ascii="Times New Roman" w:hAnsi="Times New Roman"/>
          <w:b w:val="1"/>
          <w:bCs w:val="1"/>
          <w:sz w:val="24"/>
          <w:szCs w:val="24"/>
          <w:rtl w:val="0"/>
          <w:lang w:val="en-US"/>
        </w:rPr>
        <w:t>in the afternoon</w:t>
      </w:r>
      <w:r>
        <w:rPr>
          <w:rFonts w:ascii="Times New Roman" w:hAnsi="Times New Roman" w:hint="default"/>
          <w:sz w:val="24"/>
          <w:szCs w:val="24"/>
          <w:rtl w:val="0"/>
          <w:lang w:val="en-US"/>
        </w:rPr>
        <w:t xml:space="preserve"> — </w:t>
      </w:r>
      <w:r>
        <w:rPr>
          <w:rFonts w:ascii="Times New Roman" w:hAnsi="Times New Roman" w:hint="default"/>
          <w:sz w:val="24"/>
          <w:szCs w:val="24"/>
          <w:rtl w:val="0"/>
          <w:lang w:val="ru-RU"/>
        </w:rPr>
        <w:t>после</w:t>
      </w:r>
      <w:r>
        <w:rPr>
          <w:rFonts w:ascii="Times New Roman" w:hAnsi="Times New Roman"/>
          <w:sz w:val="24"/>
          <w:szCs w:val="24"/>
          <w:rtl w:val="0"/>
          <w:lang w:val="en-US"/>
        </w:rPr>
        <w:t xml:space="preserve"> </w:t>
      </w:r>
      <w:r>
        <w:rPr>
          <w:rFonts w:ascii="Times New Roman" w:hAnsi="Times New Roman" w:hint="default"/>
          <w:sz w:val="24"/>
          <w:szCs w:val="24"/>
          <w:rtl w:val="0"/>
          <w:lang w:val="ru-RU"/>
        </w:rPr>
        <w:t>обеда</w:t>
      </w:r>
    </w:p>
    <w:p>
      <w:pPr>
        <w:pStyle w:val="Normal.0"/>
        <w:shd w:val="clear" w:color="auto" w:fill="ffffff"/>
        <w:spacing w:after="180" w:line="240" w:lineRule="auto"/>
        <w:ind w:left="284" w:firstLine="0"/>
        <w:jc w:val="center"/>
        <w:outlineLvl w:val="2"/>
        <w:rPr>
          <w:rFonts w:ascii="Times New Roman" w:cs="Times New Roman" w:hAnsi="Times New Roman" w:eastAsia="Times New Roman"/>
          <w:b w:val="1"/>
          <w:bCs w:val="1"/>
          <w:sz w:val="24"/>
          <w:szCs w:val="24"/>
        </w:rPr>
      </w:pPr>
      <w:r>
        <w:rPr>
          <w:rFonts w:ascii="Times New Roman" w:hAnsi="Times New Roman"/>
          <w:b w:val="1"/>
          <w:bCs w:val="1"/>
          <w:sz w:val="24"/>
          <w:szCs w:val="24"/>
          <w:rtl w:val="0"/>
          <w:lang w:val="ru-RU"/>
        </w:rPr>
        <w:t xml:space="preserve">2. </w:t>
      </w:r>
      <w:r>
        <w:rPr>
          <w:rFonts w:ascii="Times New Roman" w:hAnsi="Times New Roman" w:hint="default"/>
          <w:b w:val="1"/>
          <w:bCs w:val="1"/>
          <w:sz w:val="24"/>
          <w:szCs w:val="24"/>
          <w:rtl w:val="0"/>
          <w:lang w:val="ru-RU"/>
        </w:rPr>
        <w:t xml:space="preserve">Когда применять предлог времени </w:t>
      </w:r>
      <w:r>
        <w:rPr>
          <w:rFonts w:ascii="Times New Roman" w:hAnsi="Times New Roman"/>
          <w:b w:val="1"/>
          <w:bCs w:val="1"/>
          <w:sz w:val="24"/>
          <w:szCs w:val="24"/>
          <w:rtl w:val="0"/>
          <w:lang w:val="ru-RU"/>
        </w:rPr>
        <w:t>on</w:t>
      </w:r>
    </w:p>
    <w:p>
      <w:pPr>
        <w:pStyle w:val="Normal.0"/>
        <w:shd w:val="clear" w:color="auto" w:fill="ffffff"/>
        <w:spacing w:after="360" w:line="240" w:lineRule="auto"/>
        <w:ind w:left="284" w:firstLine="0"/>
        <w:rPr>
          <w:rFonts w:ascii="Times New Roman" w:cs="Times New Roman" w:hAnsi="Times New Roman" w:eastAsia="Times New Roman"/>
          <w:sz w:val="24"/>
          <w:szCs w:val="24"/>
        </w:rPr>
      </w:pPr>
      <w:r>
        <w:rPr>
          <w:rFonts w:ascii="Times New Roman" w:hAnsi="Times New Roman" w:hint="default"/>
          <w:b w:val="1"/>
          <w:bCs w:val="1"/>
          <w:sz w:val="24"/>
          <w:szCs w:val="24"/>
          <w:rtl w:val="0"/>
          <w:lang w:val="ru-RU"/>
        </w:rPr>
        <w:t>Все даты</w:t>
      </w:r>
      <w:r>
        <w:rPr>
          <w:rFonts w:ascii="Times New Roman" w:hAnsi="Times New Roman"/>
          <w:b w:val="1"/>
          <w:bCs w:val="1"/>
          <w:sz w:val="24"/>
          <w:szCs w:val="24"/>
          <w:rtl w:val="0"/>
          <w:lang w:val="ru-RU"/>
        </w:rPr>
        <w:t xml:space="preserve">, </w:t>
      </w:r>
      <w:r>
        <w:rPr>
          <w:rFonts w:ascii="Times New Roman" w:hAnsi="Times New Roman" w:hint="default"/>
          <w:b w:val="1"/>
          <w:bCs w:val="1"/>
          <w:sz w:val="24"/>
          <w:szCs w:val="24"/>
          <w:rtl w:val="0"/>
          <w:lang w:val="ru-RU"/>
        </w:rPr>
        <w:t>дни недели</w:t>
      </w:r>
      <w:r>
        <w:rPr>
          <w:rFonts w:ascii="Times New Roman" w:hAnsi="Times New Roman"/>
          <w:b w:val="1"/>
          <w:bCs w:val="1"/>
          <w:sz w:val="24"/>
          <w:szCs w:val="24"/>
          <w:rtl w:val="0"/>
          <w:lang w:val="ru-RU"/>
        </w:rPr>
        <w:t xml:space="preserve">, </w:t>
      </w:r>
      <w:r>
        <w:rPr>
          <w:rFonts w:ascii="Times New Roman" w:hAnsi="Times New Roman" w:hint="default"/>
          <w:b w:val="1"/>
          <w:bCs w:val="1"/>
          <w:sz w:val="24"/>
          <w:szCs w:val="24"/>
          <w:rtl w:val="0"/>
          <w:lang w:val="ru-RU"/>
        </w:rPr>
        <w:t xml:space="preserve">дни праздников </w:t>
      </w:r>
      <w:r>
        <w:rPr>
          <w:rFonts w:ascii="Times New Roman" w:hAnsi="Times New Roman" w:hint="default"/>
          <w:sz w:val="24"/>
          <w:szCs w:val="24"/>
          <w:rtl w:val="0"/>
          <w:lang w:val="ru-RU"/>
        </w:rPr>
        <w:t>используются с предлогом</w:t>
      </w:r>
      <w:r>
        <w:rPr>
          <w:rFonts w:ascii="Times New Roman" w:hAnsi="Times New Roman"/>
          <w:b w:val="1"/>
          <w:bCs w:val="1"/>
          <w:sz w:val="24"/>
          <w:szCs w:val="24"/>
          <w:rtl w:val="0"/>
          <w:lang w:val="ru-RU"/>
        </w:rPr>
        <w:t xml:space="preserve"> on</w:t>
      </w:r>
      <w:r>
        <w:rPr>
          <w:rFonts w:ascii="Times New Roman" w:hAnsi="Times New Roman"/>
          <w:sz w:val="24"/>
          <w:szCs w:val="24"/>
          <w:rtl w:val="0"/>
          <w:lang w:val="ru-RU"/>
        </w:rPr>
        <w:t>.</w:t>
      </w:r>
    </w:p>
    <w:p>
      <w:pPr>
        <w:pStyle w:val="Normal.0"/>
        <w:shd w:val="clear" w:color="auto" w:fill="ffffff"/>
        <w:spacing w:after="360" w:line="240" w:lineRule="auto"/>
        <w:ind w:left="284" w:firstLine="0"/>
        <w:rPr>
          <w:rFonts w:ascii="Times New Roman" w:cs="Times New Roman" w:hAnsi="Times New Roman" w:eastAsia="Times New Roman"/>
          <w:sz w:val="24"/>
          <w:szCs w:val="24"/>
        </w:rPr>
      </w:pPr>
      <w:r>
        <w:rPr>
          <w:rFonts w:ascii="Times New Roman" w:hAnsi="Times New Roman" w:hint="default"/>
          <w:sz w:val="24"/>
          <w:szCs w:val="24"/>
          <w:rtl w:val="0"/>
          <w:lang w:val="ru-RU"/>
        </w:rPr>
        <w:t>Например</w:t>
      </w:r>
      <w:r>
        <w:rPr>
          <w:rFonts w:ascii="Times New Roman" w:hAnsi="Times New Roman"/>
          <w:sz w:val="24"/>
          <w:szCs w:val="24"/>
          <w:rtl w:val="0"/>
          <w:lang w:val="en-US"/>
        </w:rPr>
        <w:t>:</w:t>
      </w:r>
    </w:p>
    <w:p>
      <w:pPr>
        <w:pStyle w:val="Normal.0"/>
        <w:shd w:val="clear" w:color="auto" w:fill="ffffff"/>
        <w:spacing w:after="360" w:line="240" w:lineRule="auto"/>
        <w:ind w:left="284" w:firstLine="0"/>
        <w:rPr>
          <w:rFonts w:ascii="Times New Roman" w:cs="Times New Roman" w:hAnsi="Times New Roman" w:eastAsia="Times New Roman"/>
          <w:sz w:val="24"/>
          <w:szCs w:val="24"/>
        </w:rPr>
      </w:pPr>
      <w:r>
        <w:rPr>
          <w:rFonts w:ascii="Times New Roman" w:hAnsi="Times New Roman"/>
          <w:b w:val="1"/>
          <w:bCs w:val="1"/>
          <w:sz w:val="24"/>
          <w:szCs w:val="24"/>
          <w:rtl w:val="0"/>
          <w:lang w:val="en-US"/>
        </w:rPr>
        <w:t>on Monday</w:t>
      </w:r>
      <w:r>
        <w:rPr>
          <w:rFonts w:ascii="Times New Roman" w:cs="Times New Roman" w:hAnsi="Times New Roman" w:eastAsia="Times New Roman"/>
          <w:sz w:val="24"/>
          <w:szCs w:val="24"/>
          <w:lang w:val="en-US"/>
        </w:rPr>
        <w:br w:type="textWrapping"/>
      </w:r>
      <w:r>
        <w:rPr>
          <w:rFonts w:ascii="Times New Roman" w:hAnsi="Times New Roman"/>
          <w:b w:val="1"/>
          <w:bCs w:val="1"/>
          <w:sz w:val="24"/>
          <w:szCs w:val="24"/>
          <w:rtl w:val="0"/>
          <w:lang w:val="en-US"/>
        </w:rPr>
        <w:t>on 1-st April</w:t>
      </w:r>
      <w:r>
        <w:rPr>
          <w:rFonts w:ascii="Times New Roman" w:cs="Times New Roman" w:hAnsi="Times New Roman" w:eastAsia="Times New Roman"/>
          <w:sz w:val="24"/>
          <w:szCs w:val="24"/>
          <w:lang w:val="en-US"/>
        </w:rPr>
        <w:br w:type="textWrapping"/>
      </w:r>
      <w:r>
        <w:rPr>
          <w:rFonts w:ascii="Times New Roman" w:hAnsi="Times New Roman"/>
          <w:b w:val="1"/>
          <w:bCs w:val="1"/>
          <w:sz w:val="24"/>
          <w:szCs w:val="24"/>
          <w:rtl w:val="0"/>
          <w:lang w:val="en-US"/>
        </w:rPr>
        <w:t>on rainy day</w:t>
      </w:r>
      <w:r>
        <w:rPr>
          <w:rFonts w:ascii="Times New Roman" w:cs="Times New Roman" w:hAnsi="Times New Roman" w:eastAsia="Times New Roman"/>
          <w:sz w:val="24"/>
          <w:szCs w:val="24"/>
          <w:lang w:val="en-US"/>
        </w:rPr>
        <w:br w:type="textWrapping"/>
      </w:r>
      <w:r>
        <w:rPr>
          <w:rFonts w:ascii="Times New Roman" w:hAnsi="Times New Roman"/>
          <w:b w:val="1"/>
          <w:bCs w:val="1"/>
          <w:sz w:val="24"/>
          <w:szCs w:val="24"/>
          <w:rtl w:val="0"/>
          <w:lang w:val="en-US"/>
        </w:rPr>
        <w:t>on New Year Eve (</w:t>
      </w:r>
      <w:r>
        <w:rPr>
          <w:rFonts w:ascii="Times New Roman" w:hAnsi="Times New Roman" w:hint="default"/>
          <w:sz w:val="24"/>
          <w:szCs w:val="24"/>
          <w:rtl w:val="0"/>
          <w:lang w:val="ru-RU"/>
        </w:rPr>
        <w:t>канун</w:t>
      </w:r>
      <w:r>
        <w:rPr>
          <w:rFonts w:ascii="Times New Roman" w:hAnsi="Times New Roman"/>
          <w:sz w:val="24"/>
          <w:szCs w:val="24"/>
          <w:rtl w:val="0"/>
          <w:lang w:val="en-US"/>
        </w:rPr>
        <w:t xml:space="preserve"> </w:t>
      </w:r>
      <w:r>
        <w:rPr>
          <w:rFonts w:ascii="Times New Roman" w:hAnsi="Times New Roman" w:hint="default"/>
          <w:sz w:val="24"/>
          <w:szCs w:val="24"/>
          <w:rtl w:val="0"/>
          <w:lang w:val="ru-RU"/>
        </w:rPr>
        <w:t>Нового</w:t>
      </w:r>
      <w:r>
        <w:rPr>
          <w:rFonts w:ascii="Times New Roman" w:hAnsi="Times New Roman"/>
          <w:sz w:val="24"/>
          <w:szCs w:val="24"/>
          <w:rtl w:val="0"/>
          <w:lang w:val="en-US"/>
        </w:rPr>
        <w:t xml:space="preserve"> </w:t>
      </w:r>
      <w:r>
        <w:rPr>
          <w:rFonts w:ascii="Times New Roman" w:hAnsi="Times New Roman" w:hint="default"/>
          <w:sz w:val="24"/>
          <w:szCs w:val="24"/>
          <w:rtl w:val="0"/>
          <w:lang w:val="ru-RU"/>
        </w:rPr>
        <w:t>Года</w:t>
      </w:r>
      <w:r>
        <w:rPr>
          <w:rFonts w:ascii="Times New Roman" w:hAnsi="Times New Roman"/>
          <w:sz w:val="24"/>
          <w:szCs w:val="24"/>
          <w:rtl w:val="0"/>
          <w:lang w:val="en-US"/>
        </w:rPr>
        <w:t>)</w:t>
      </w:r>
      <w:r>
        <w:rPr>
          <w:rFonts w:ascii="Times New Roman" w:cs="Times New Roman" w:hAnsi="Times New Roman" w:eastAsia="Times New Roman"/>
          <w:sz w:val="24"/>
          <w:szCs w:val="24"/>
          <w:lang w:val="en-US"/>
        </w:rPr>
        <w:br w:type="textWrapping"/>
      </w:r>
      <w:r>
        <w:rPr>
          <w:rFonts w:ascii="Times New Roman" w:hAnsi="Times New Roman"/>
          <w:b w:val="1"/>
          <w:bCs w:val="1"/>
          <w:sz w:val="24"/>
          <w:szCs w:val="24"/>
          <w:rtl w:val="0"/>
          <w:lang w:val="en-US"/>
        </w:rPr>
        <w:t>on Christmas day</w:t>
      </w:r>
      <w:r>
        <w:rPr>
          <w:rFonts w:ascii="Times New Roman" w:hAnsi="Times New Roman"/>
          <w:sz w:val="24"/>
          <w:szCs w:val="24"/>
          <w:rtl w:val="0"/>
          <w:lang w:val="en-US"/>
        </w:rPr>
        <w:t xml:space="preserve"> (</w:t>
      </w:r>
      <w:r>
        <w:rPr>
          <w:rFonts w:ascii="Times New Roman" w:hAnsi="Times New Roman" w:hint="default"/>
          <w:sz w:val="24"/>
          <w:szCs w:val="24"/>
          <w:rtl w:val="0"/>
          <w:lang w:val="ru-RU"/>
        </w:rPr>
        <w:t>день</w:t>
      </w:r>
      <w:r>
        <w:rPr>
          <w:rFonts w:ascii="Times New Roman" w:hAnsi="Times New Roman"/>
          <w:sz w:val="24"/>
          <w:szCs w:val="24"/>
          <w:rtl w:val="0"/>
          <w:lang w:val="en-US"/>
        </w:rPr>
        <w:t xml:space="preserve"> </w:t>
      </w:r>
      <w:r>
        <w:rPr>
          <w:rFonts w:ascii="Times New Roman" w:hAnsi="Times New Roman" w:hint="default"/>
          <w:sz w:val="24"/>
          <w:szCs w:val="24"/>
          <w:rtl w:val="0"/>
          <w:lang w:val="ru-RU"/>
        </w:rPr>
        <w:t>Рождества</w:t>
      </w:r>
      <w:r>
        <w:rPr>
          <w:rFonts w:ascii="Times New Roman" w:hAnsi="Times New Roman"/>
          <w:sz w:val="24"/>
          <w:szCs w:val="24"/>
          <w:rtl w:val="0"/>
          <w:lang w:val="en-US"/>
        </w:rPr>
        <w:t>)</w:t>
      </w:r>
    </w:p>
    <w:p>
      <w:pPr>
        <w:pStyle w:val="Normal.0"/>
        <w:shd w:val="clear" w:color="auto" w:fill="ffffff"/>
        <w:spacing w:after="360" w:line="240" w:lineRule="auto"/>
        <w:ind w:left="284" w:firstLine="0"/>
        <w:rPr>
          <w:rFonts w:ascii="Times New Roman" w:cs="Times New Roman" w:hAnsi="Times New Roman" w:eastAsia="Times New Roman"/>
          <w:sz w:val="24"/>
          <w:szCs w:val="24"/>
        </w:rPr>
      </w:pPr>
      <w:r>
        <w:rPr>
          <w:rFonts w:ascii="Times New Roman" w:hAnsi="Times New Roman" w:hint="default"/>
          <w:b w:val="1"/>
          <w:bCs w:val="1"/>
          <w:sz w:val="24"/>
          <w:szCs w:val="24"/>
          <w:rtl w:val="0"/>
          <w:lang w:val="ru-RU"/>
        </w:rPr>
        <w:t>Исключения</w:t>
      </w:r>
      <w:r>
        <w:rPr>
          <w:rFonts w:ascii="Times New Roman" w:hAnsi="Times New Roman"/>
          <w:b w:val="1"/>
          <w:bCs w:val="1"/>
          <w:sz w:val="24"/>
          <w:szCs w:val="24"/>
          <w:rtl w:val="0"/>
          <w:lang w:val="ru-RU"/>
        </w:rPr>
        <w:t>:</w:t>
      </w:r>
    </w:p>
    <w:p>
      <w:pPr>
        <w:pStyle w:val="Normal.0"/>
        <w:shd w:val="clear" w:color="auto" w:fill="ffffff"/>
        <w:spacing w:after="360" w:line="240" w:lineRule="auto"/>
        <w:ind w:left="284" w:firstLine="0"/>
        <w:rPr>
          <w:rFonts w:ascii="Times New Roman" w:cs="Times New Roman" w:hAnsi="Times New Roman" w:eastAsia="Times New Roman"/>
          <w:sz w:val="24"/>
          <w:szCs w:val="24"/>
        </w:rPr>
      </w:pPr>
      <w:r>
        <w:rPr>
          <w:rFonts w:ascii="Times New Roman" w:hAnsi="Times New Roman"/>
          <w:b w:val="1"/>
          <w:bCs w:val="1"/>
          <w:sz w:val="24"/>
          <w:szCs w:val="24"/>
          <w:rtl w:val="0"/>
          <w:lang w:val="ru-RU"/>
        </w:rPr>
        <w:t>at Christmas</w:t>
      </w:r>
      <w:r>
        <w:rPr>
          <w:rFonts w:ascii="Times New Roman" w:hAnsi="Times New Roman"/>
          <w:sz w:val="24"/>
          <w:szCs w:val="24"/>
          <w:rtl w:val="0"/>
          <w:lang w:val="ru-RU"/>
        </w:rPr>
        <w:t xml:space="preserve"> (</w:t>
      </w:r>
      <w:r>
        <w:rPr>
          <w:rFonts w:ascii="Times New Roman" w:hAnsi="Times New Roman" w:hint="default"/>
          <w:sz w:val="24"/>
          <w:szCs w:val="24"/>
          <w:rtl w:val="0"/>
          <w:lang w:val="ru-RU"/>
        </w:rPr>
        <w:t>в понятии</w:t>
      </w:r>
      <w:r>
        <w:rPr>
          <w:rFonts w:ascii="Times New Roman" w:hAnsi="Times New Roman"/>
          <w:sz w:val="24"/>
          <w:szCs w:val="24"/>
          <w:rtl w:val="0"/>
          <w:lang w:val="ru-RU"/>
        </w:rPr>
        <w:t xml:space="preserve">, </w:t>
      </w:r>
      <w:r>
        <w:rPr>
          <w:rFonts w:ascii="Times New Roman" w:hAnsi="Times New Roman" w:hint="default"/>
          <w:sz w:val="24"/>
          <w:szCs w:val="24"/>
          <w:rtl w:val="0"/>
          <w:lang w:val="ru-RU"/>
        </w:rPr>
        <w:t>период рождества</w:t>
      </w:r>
      <w:r>
        <w:rPr>
          <w:rFonts w:ascii="Times New Roman" w:hAnsi="Times New Roman"/>
          <w:sz w:val="24"/>
          <w:szCs w:val="24"/>
          <w:rtl w:val="0"/>
          <w:lang w:val="ru-RU"/>
        </w:rPr>
        <w:t xml:space="preserve">, </w:t>
      </w:r>
      <w:r>
        <w:rPr>
          <w:rFonts w:ascii="Times New Roman" w:hAnsi="Times New Roman" w:hint="default"/>
          <w:sz w:val="24"/>
          <w:szCs w:val="24"/>
          <w:rtl w:val="0"/>
          <w:lang w:val="ru-RU"/>
        </w:rPr>
        <w:t>а не день Рождества</w:t>
      </w:r>
      <w:r>
        <w:rPr>
          <w:rFonts w:ascii="Times New Roman" w:hAnsi="Times New Roman"/>
          <w:sz w:val="24"/>
          <w:szCs w:val="24"/>
          <w:rtl w:val="0"/>
          <w:lang w:val="ru-RU"/>
        </w:rPr>
        <w:t>)</w:t>
      </w:r>
      <w:r>
        <w:rPr>
          <w:rFonts w:ascii="Times New Roman" w:cs="Times New Roman" w:hAnsi="Times New Roman" w:eastAsia="Times New Roman"/>
          <w:sz w:val="24"/>
          <w:szCs w:val="24"/>
        </w:rPr>
        <w:br w:type="textWrapping"/>
      </w:r>
      <w:r>
        <w:rPr>
          <w:rFonts w:ascii="Times New Roman" w:hAnsi="Times New Roman"/>
          <w:b w:val="1"/>
          <w:bCs w:val="1"/>
          <w:sz w:val="24"/>
          <w:szCs w:val="24"/>
          <w:rtl w:val="0"/>
          <w:lang w:val="ru-RU"/>
        </w:rPr>
        <w:t>at Easter</w:t>
      </w:r>
      <w:r>
        <w:rPr>
          <w:rFonts w:ascii="Times New Roman" w:hAnsi="Times New Roman"/>
          <w:sz w:val="24"/>
          <w:szCs w:val="24"/>
          <w:rtl w:val="0"/>
          <w:lang w:val="ru-RU"/>
        </w:rPr>
        <w:t xml:space="preserve"> (</w:t>
      </w:r>
      <w:r>
        <w:rPr>
          <w:rFonts w:ascii="Times New Roman" w:hAnsi="Times New Roman" w:hint="default"/>
          <w:sz w:val="24"/>
          <w:szCs w:val="24"/>
          <w:rtl w:val="0"/>
          <w:lang w:val="ru-RU"/>
        </w:rPr>
        <w:t>в понятии</w:t>
      </w:r>
      <w:r>
        <w:rPr>
          <w:rFonts w:ascii="Times New Roman" w:hAnsi="Times New Roman"/>
          <w:sz w:val="24"/>
          <w:szCs w:val="24"/>
          <w:rtl w:val="0"/>
          <w:lang w:val="ru-RU"/>
        </w:rPr>
        <w:t xml:space="preserve">, </w:t>
      </w:r>
      <w:r>
        <w:rPr>
          <w:rFonts w:ascii="Times New Roman" w:hAnsi="Times New Roman" w:hint="default"/>
          <w:sz w:val="24"/>
          <w:szCs w:val="24"/>
          <w:rtl w:val="0"/>
          <w:lang w:val="ru-RU"/>
        </w:rPr>
        <w:t>период Пасхи</w:t>
      </w:r>
      <w:r>
        <w:rPr>
          <w:rFonts w:ascii="Times New Roman" w:hAnsi="Times New Roman"/>
          <w:sz w:val="24"/>
          <w:szCs w:val="24"/>
          <w:rtl w:val="0"/>
          <w:lang w:val="ru-RU"/>
        </w:rPr>
        <w:t xml:space="preserve">, </w:t>
      </w:r>
      <w:r>
        <w:rPr>
          <w:rFonts w:ascii="Times New Roman" w:hAnsi="Times New Roman" w:hint="default"/>
          <w:sz w:val="24"/>
          <w:szCs w:val="24"/>
          <w:rtl w:val="0"/>
          <w:lang w:val="ru-RU"/>
        </w:rPr>
        <w:t>а не день Пасхи</w:t>
      </w:r>
      <w:r>
        <w:rPr>
          <w:rFonts w:ascii="Times New Roman" w:hAnsi="Times New Roman"/>
          <w:sz w:val="24"/>
          <w:szCs w:val="24"/>
          <w:rtl w:val="0"/>
          <w:lang w:val="ru-RU"/>
        </w:rPr>
        <w:t>)</w:t>
      </w:r>
      <w:r>
        <w:rPr>
          <w:rFonts w:ascii="Times New Roman" w:cs="Times New Roman" w:hAnsi="Times New Roman" w:eastAsia="Times New Roman"/>
          <w:sz w:val="24"/>
          <w:szCs w:val="24"/>
        </w:rPr>
        <w:br w:type="textWrapping"/>
      </w:r>
      <w:r>
        <w:rPr>
          <w:rFonts w:ascii="Times New Roman" w:hAnsi="Times New Roman"/>
          <w:b w:val="1"/>
          <w:bCs w:val="1"/>
          <w:sz w:val="24"/>
          <w:szCs w:val="24"/>
          <w:rtl w:val="0"/>
          <w:lang w:val="ru-RU"/>
        </w:rPr>
        <w:t>at weekends</w:t>
      </w:r>
      <w:r>
        <w:rPr>
          <w:rFonts w:ascii="Times New Roman" w:hAnsi="Times New Roman"/>
          <w:sz w:val="24"/>
          <w:szCs w:val="24"/>
          <w:rtl w:val="0"/>
          <w:lang w:val="ru-RU"/>
        </w:rPr>
        <w:t xml:space="preserve"> (</w:t>
      </w:r>
      <w:r>
        <w:rPr>
          <w:rFonts w:ascii="Times New Roman" w:hAnsi="Times New Roman" w:hint="default"/>
          <w:sz w:val="24"/>
          <w:szCs w:val="24"/>
          <w:rtl w:val="0"/>
          <w:lang w:val="ru-RU"/>
        </w:rPr>
        <w:t>возможен</w:t>
      </w:r>
      <w:r>
        <w:rPr>
          <w:rFonts w:ascii="Times New Roman" w:hAnsi="Times New Roman"/>
          <w:sz w:val="24"/>
          <w:szCs w:val="24"/>
          <w:rtl w:val="0"/>
          <w:lang w:val="ru-RU"/>
        </w:rPr>
        <w:t xml:space="preserve">, </w:t>
      </w:r>
      <w:r>
        <w:rPr>
          <w:rFonts w:ascii="Times New Roman" w:hAnsi="Times New Roman" w:hint="default"/>
          <w:sz w:val="24"/>
          <w:szCs w:val="24"/>
          <w:rtl w:val="0"/>
          <w:lang w:val="ru-RU"/>
        </w:rPr>
        <w:t>также</w:t>
      </w:r>
      <w:r>
        <w:rPr>
          <w:rFonts w:ascii="Times New Roman" w:hAnsi="Times New Roman"/>
          <w:sz w:val="24"/>
          <w:szCs w:val="24"/>
          <w:rtl w:val="0"/>
          <w:lang w:val="ru-RU"/>
        </w:rPr>
        <w:t xml:space="preserve">, </w:t>
      </w:r>
      <w:r>
        <w:rPr>
          <w:rFonts w:ascii="Times New Roman" w:hAnsi="Times New Roman" w:hint="default"/>
          <w:sz w:val="24"/>
          <w:szCs w:val="24"/>
          <w:rtl w:val="0"/>
          <w:lang w:val="ru-RU"/>
        </w:rPr>
        <w:t xml:space="preserve">вариант — </w:t>
      </w:r>
      <w:r>
        <w:rPr>
          <w:rFonts w:ascii="Times New Roman" w:hAnsi="Times New Roman"/>
          <w:sz w:val="24"/>
          <w:szCs w:val="24"/>
          <w:rtl w:val="0"/>
          <w:lang w:val="ru-RU"/>
        </w:rPr>
        <w:t>on weekends)</w:t>
      </w:r>
    </w:p>
    <w:p>
      <w:pPr>
        <w:pStyle w:val="Normal.0"/>
        <w:shd w:val="clear" w:color="auto" w:fill="ffffff"/>
        <w:spacing w:after="180" w:line="240" w:lineRule="auto"/>
        <w:ind w:left="284" w:firstLine="0"/>
        <w:jc w:val="center"/>
        <w:outlineLvl w:val="2"/>
        <w:rPr>
          <w:rFonts w:ascii="Times New Roman" w:cs="Times New Roman" w:hAnsi="Times New Roman" w:eastAsia="Times New Roman"/>
          <w:b w:val="1"/>
          <w:bCs w:val="1"/>
          <w:sz w:val="24"/>
          <w:szCs w:val="24"/>
        </w:rPr>
      </w:pPr>
      <w:r>
        <w:rPr>
          <w:rFonts w:ascii="Times New Roman" w:hAnsi="Times New Roman"/>
          <w:b w:val="1"/>
          <w:bCs w:val="1"/>
          <w:sz w:val="24"/>
          <w:szCs w:val="24"/>
          <w:rtl w:val="0"/>
          <w:lang w:val="ru-RU"/>
        </w:rPr>
        <w:t xml:space="preserve">3. </w:t>
      </w:r>
      <w:r>
        <w:rPr>
          <w:rFonts w:ascii="Times New Roman" w:hAnsi="Times New Roman" w:hint="default"/>
          <w:b w:val="1"/>
          <w:bCs w:val="1"/>
          <w:sz w:val="24"/>
          <w:szCs w:val="24"/>
          <w:rtl w:val="0"/>
          <w:lang w:val="ru-RU"/>
        </w:rPr>
        <w:t xml:space="preserve">Когда применять предлог времени </w:t>
      </w:r>
      <w:r>
        <w:rPr>
          <w:rFonts w:ascii="Times New Roman" w:hAnsi="Times New Roman"/>
          <w:b w:val="1"/>
          <w:bCs w:val="1"/>
          <w:sz w:val="24"/>
          <w:szCs w:val="24"/>
          <w:rtl w:val="0"/>
          <w:lang w:val="ru-RU"/>
        </w:rPr>
        <w:t>in</w:t>
      </w:r>
    </w:p>
    <w:p>
      <w:pPr>
        <w:pStyle w:val="Normal.0"/>
        <w:shd w:val="clear" w:color="auto" w:fill="ffffff"/>
        <w:spacing w:after="360" w:line="240" w:lineRule="auto"/>
        <w:ind w:left="284" w:firstLine="0"/>
        <w:rPr>
          <w:rFonts w:ascii="Times New Roman" w:cs="Times New Roman" w:hAnsi="Times New Roman" w:eastAsia="Times New Roman"/>
          <w:sz w:val="24"/>
          <w:szCs w:val="24"/>
        </w:rPr>
      </w:pPr>
      <w:r>
        <w:rPr>
          <w:rFonts w:ascii="Times New Roman" w:hAnsi="Times New Roman" w:hint="default"/>
          <w:b w:val="1"/>
          <w:bCs w:val="1"/>
          <w:sz w:val="24"/>
          <w:szCs w:val="24"/>
          <w:rtl w:val="0"/>
          <w:lang w:val="ru-RU"/>
        </w:rPr>
        <w:t xml:space="preserve">Если время больше дня применяем — </w:t>
      </w:r>
      <w:r>
        <w:rPr>
          <w:rFonts w:ascii="Times New Roman" w:hAnsi="Times New Roman"/>
          <w:b w:val="1"/>
          <w:bCs w:val="1"/>
          <w:sz w:val="24"/>
          <w:szCs w:val="24"/>
          <w:rtl w:val="0"/>
          <w:lang w:val="ru-RU"/>
        </w:rPr>
        <w:t>in</w:t>
      </w:r>
      <w:r>
        <w:rPr>
          <w:rFonts w:ascii="Times New Roman" w:hAnsi="Times New Roman"/>
          <w:sz w:val="24"/>
          <w:szCs w:val="24"/>
          <w:rtl w:val="0"/>
          <w:lang w:val="ru-RU"/>
        </w:rPr>
        <w:t xml:space="preserve">. </w:t>
      </w:r>
      <w:r>
        <w:rPr>
          <w:rFonts w:ascii="Times New Roman" w:hAnsi="Times New Roman" w:hint="default"/>
          <w:sz w:val="24"/>
          <w:szCs w:val="24"/>
          <w:rtl w:val="0"/>
          <w:lang w:val="ru-RU"/>
        </w:rPr>
        <w:t>Это месяцы</w:t>
      </w:r>
      <w:r>
        <w:rPr>
          <w:rFonts w:ascii="Times New Roman" w:hAnsi="Times New Roman"/>
          <w:sz w:val="24"/>
          <w:szCs w:val="24"/>
          <w:rtl w:val="0"/>
          <w:lang w:val="ru-RU"/>
        </w:rPr>
        <w:t xml:space="preserve">, </w:t>
      </w:r>
      <w:r>
        <w:rPr>
          <w:rFonts w:ascii="Times New Roman" w:hAnsi="Times New Roman" w:hint="default"/>
          <w:sz w:val="24"/>
          <w:szCs w:val="24"/>
          <w:rtl w:val="0"/>
          <w:lang w:val="ru-RU"/>
        </w:rPr>
        <w:t>сезоны</w:t>
      </w:r>
      <w:r>
        <w:rPr>
          <w:rFonts w:ascii="Times New Roman" w:hAnsi="Times New Roman"/>
          <w:sz w:val="24"/>
          <w:szCs w:val="24"/>
          <w:rtl w:val="0"/>
          <w:lang w:val="ru-RU"/>
        </w:rPr>
        <w:t xml:space="preserve">, </w:t>
      </w:r>
      <w:r>
        <w:rPr>
          <w:rFonts w:ascii="Times New Roman" w:hAnsi="Times New Roman" w:hint="default"/>
          <w:sz w:val="24"/>
          <w:szCs w:val="24"/>
          <w:rtl w:val="0"/>
          <w:lang w:val="ru-RU"/>
        </w:rPr>
        <w:t>года</w:t>
      </w:r>
      <w:r>
        <w:rPr>
          <w:rFonts w:ascii="Times New Roman" w:hAnsi="Times New Roman"/>
          <w:sz w:val="24"/>
          <w:szCs w:val="24"/>
          <w:rtl w:val="0"/>
          <w:lang w:val="ru-RU"/>
        </w:rPr>
        <w:t xml:space="preserve">, </w:t>
      </w:r>
      <w:r>
        <w:rPr>
          <w:rFonts w:ascii="Times New Roman" w:hAnsi="Times New Roman" w:hint="default"/>
          <w:sz w:val="24"/>
          <w:szCs w:val="24"/>
          <w:rtl w:val="0"/>
          <w:lang w:val="ru-RU"/>
        </w:rPr>
        <w:t>столетия</w:t>
      </w:r>
    </w:p>
    <w:p>
      <w:pPr>
        <w:pStyle w:val="Normal.0"/>
        <w:shd w:val="clear" w:color="auto" w:fill="ffffff"/>
        <w:spacing w:after="360" w:line="240" w:lineRule="auto"/>
        <w:ind w:left="284" w:firstLine="0"/>
        <w:rPr>
          <w:rFonts w:ascii="Times New Roman" w:cs="Times New Roman" w:hAnsi="Times New Roman" w:eastAsia="Times New Roman"/>
          <w:sz w:val="24"/>
          <w:szCs w:val="24"/>
        </w:rPr>
      </w:pPr>
      <w:r>
        <w:rPr>
          <w:rFonts w:ascii="Times New Roman" w:hAnsi="Times New Roman" w:hint="default"/>
          <w:b w:val="1"/>
          <w:bCs w:val="1"/>
          <w:sz w:val="24"/>
          <w:szCs w:val="24"/>
          <w:rtl w:val="0"/>
          <w:lang w:val="ru-RU"/>
        </w:rPr>
        <w:t>Например</w:t>
      </w:r>
      <w:r>
        <w:rPr>
          <w:rFonts w:ascii="Times New Roman" w:hAnsi="Times New Roman"/>
          <w:b w:val="1"/>
          <w:bCs w:val="1"/>
          <w:sz w:val="24"/>
          <w:szCs w:val="24"/>
          <w:rtl w:val="0"/>
          <w:lang w:val="ru-RU"/>
        </w:rPr>
        <w:t>:</w:t>
      </w:r>
    </w:p>
    <w:p>
      <w:pPr>
        <w:pStyle w:val="Normal.0"/>
        <w:shd w:val="clear" w:color="auto" w:fill="ffffff"/>
        <w:spacing w:after="360" w:line="240" w:lineRule="auto"/>
        <w:ind w:left="284" w:firstLine="0"/>
        <w:rPr>
          <w:rFonts w:ascii="Times New Roman" w:cs="Times New Roman" w:hAnsi="Times New Roman" w:eastAsia="Times New Roman"/>
          <w:sz w:val="24"/>
          <w:szCs w:val="24"/>
        </w:rPr>
      </w:pPr>
      <w:r>
        <w:rPr>
          <w:rFonts w:ascii="Times New Roman" w:hAnsi="Times New Roman" w:hint="default"/>
          <w:sz w:val="24"/>
          <w:szCs w:val="24"/>
          <w:rtl w:val="0"/>
          <w:lang w:val="ru-RU"/>
        </w:rPr>
        <w:t xml:space="preserve">Месяцы — </w:t>
      </w:r>
      <w:r>
        <w:rPr>
          <w:rFonts w:ascii="Times New Roman" w:hAnsi="Times New Roman"/>
          <w:b w:val="1"/>
          <w:bCs w:val="1"/>
          <w:sz w:val="24"/>
          <w:szCs w:val="24"/>
          <w:rtl w:val="0"/>
          <w:lang w:val="en-US"/>
        </w:rPr>
        <w:t>in</w:t>
      </w:r>
      <w:r>
        <w:rPr>
          <w:rFonts w:ascii="Times New Roman" w:hAnsi="Times New Roman"/>
          <w:b w:val="1"/>
          <w:bCs w:val="1"/>
          <w:sz w:val="24"/>
          <w:szCs w:val="24"/>
          <w:rtl w:val="0"/>
          <w:lang w:val="ru-RU"/>
        </w:rPr>
        <w:t xml:space="preserve"> </w:t>
      </w:r>
      <w:r>
        <w:rPr>
          <w:rFonts w:ascii="Times New Roman" w:hAnsi="Times New Roman"/>
          <w:b w:val="1"/>
          <w:bCs w:val="1"/>
          <w:sz w:val="24"/>
          <w:szCs w:val="24"/>
          <w:rtl w:val="0"/>
          <w:lang w:val="en-US"/>
        </w:rPr>
        <w:t>May</w:t>
      </w:r>
      <w:r>
        <w:rPr>
          <w:rFonts w:ascii="Times New Roman" w:cs="Times New Roman" w:hAnsi="Times New Roman" w:eastAsia="Times New Roman"/>
          <w:sz w:val="24"/>
          <w:szCs w:val="24"/>
          <w:rtl w:val="0"/>
          <w:lang w:val="ru-RU"/>
        </w:rPr>
        <w:br w:type="textWrapping"/>
        <w:t xml:space="preserve">Сезоны — </w:t>
      </w:r>
      <w:r>
        <w:rPr>
          <w:rFonts w:ascii="Times New Roman" w:hAnsi="Times New Roman"/>
          <w:b w:val="1"/>
          <w:bCs w:val="1"/>
          <w:sz w:val="24"/>
          <w:szCs w:val="24"/>
          <w:rtl w:val="0"/>
          <w:lang w:val="en-US"/>
        </w:rPr>
        <w:t>in</w:t>
      </w:r>
      <w:r>
        <w:rPr>
          <w:rFonts w:ascii="Times New Roman" w:hAnsi="Times New Roman"/>
          <w:b w:val="1"/>
          <w:bCs w:val="1"/>
          <w:sz w:val="24"/>
          <w:szCs w:val="24"/>
          <w:rtl w:val="0"/>
          <w:lang w:val="ru-RU"/>
        </w:rPr>
        <w:t xml:space="preserve"> </w:t>
      </w:r>
      <w:r>
        <w:rPr>
          <w:rFonts w:ascii="Times New Roman" w:hAnsi="Times New Roman"/>
          <w:b w:val="1"/>
          <w:bCs w:val="1"/>
          <w:sz w:val="24"/>
          <w:szCs w:val="24"/>
          <w:rtl w:val="0"/>
          <w:lang w:val="en-US"/>
        </w:rPr>
        <w:t>winter</w:t>
      </w:r>
      <w:r>
        <w:rPr>
          <w:rFonts w:ascii="Times New Roman" w:cs="Times New Roman" w:hAnsi="Times New Roman" w:eastAsia="Times New Roman"/>
          <w:sz w:val="24"/>
          <w:szCs w:val="24"/>
          <w:rtl w:val="0"/>
          <w:lang w:val="ru-RU"/>
        </w:rPr>
        <w:br w:type="textWrapping"/>
        <w:t>Года —</w:t>
      </w:r>
      <w:r>
        <w:rPr>
          <w:rFonts w:ascii="Times New Roman" w:hAnsi="Times New Roman"/>
          <w:b w:val="1"/>
          <w:bCs w:val="1"/>
          <w:sz w:val="24"/>
          <w:szCs w:val="24"/>
          <w:rtl w:val="0"/>
          <w:lang w:val="ru-RU"/>
        </w:rPr>
        <w:t xml:space="preserve"> </w:t>
      </w:r>
      <w:r>
        <w:rPr>
          <w:rFonts w:ascii="Times New Roman" w:hAnsi="Times New Roman"/>
          <w:b w:val="1"/>
          <w:bCs w:val="1"/>
          <w:sz w:val="24"/>
          <w:szCs w:val="24"/>
          <w:rtl w:val="0"/>
          <w:lang w:val="en-US"/>
        </w:rPr>
        <w:t>in</w:t>
      </w:r>
      <w:r>
        <w:rPr>
          <w:rFonts w:ascii="Times New Roman" w:hAnsi="Times New Roman"/>
          <w:b w:val="1"/>
          <w:bCs w:val="1"/>
          <w:sz w:val="24"/>
          <w:szCs w:val="24"/>
          <w:rtl w:val="0"/>
          <w:lang w:val="ru-RU"/>
        </w:rPr>
        <w:t xml:space="preserve"> 1987</w:t>
      </w:r>
      <w:r>
        <w:rPr>
          <w:rFonts w:ascii="Times New Roman" w:cs="Times New Roman" w:hAnsi="Times New Roman" w:eastAsia="Times New Roman"/>
          <w:sz w:val="24"/>
          <w:szCs w:val="24"/>
          <w:rtl w:val="0"/>
          <w:lang w:val="ru-RU"/>
        </w:rPr>
        <w:br w:type="textWrapping"/>
        <w:t xml:space="preserve">Столетия — </w:t>
      </w:r>
      <w:r>
        <w:rPr>
          <w:rFonts w:ascii="Times New Roman" w:hAnsi="Times New Roman"/>
          <w:b w:val="1"/>
          <w:bCs w:val="1"/>
          <w:sz w:val="24"/>
          <w:szCs w:val="24"/>
          <w:rtl w:val="0"/>
          <w:lang w:val="en-US"/>
        </w:rPr>
        <w:t>in</w:t>
      </w:r>
      <w:r>
        <w:rPr>
          <w:rFonts w:ascii="Times New Roman" w:hAnsi="Times New Roman"/>
          <w:b w:val="1"/>
          <w:bCs w:val="1"/>
          <w:sz w:val="24"/>
          <w:szCs w:val="24"/>
          <w:rtl w:val="0"/>
          <w:lang w:val="ru-RU"/>
        </w:rPr>
        <w:t xml:space="preserve"> 21-</w:t>
      </w:r>
      <w:r>
        <w:rPr>
          <w:rFonts w:ascii="Times New Roman" w:hAnsi="Times New Roman"/>
          <w:b w:val="1"/>
          <w:bCs w:val="1"/>
          <w:sz w:val="24"/>
          <w:szCs w:val="24"/>
          <w:rtl w:val="0"/>
          <w:lang w:val="en-US"/>
        </w:rPr>
        <w:t>st</w:t>
      </w:r>
      <w:r>
        <w:rPr>
          <w:rFonts w:ascii="Times New Roman" w:hAnsi="Times New Roman"/>
          <w:b w:val="1"/>
          <w:bCs w:val="1"/>
          <w:sz w:val="24"/>
          <w:szCs w:val="24"/>
          <w:rtl w:val="0"/>
          <w:lang w:val="ru-RU"/>
        </w:rPr>
        <w:t xml:space="preserve"> </w:t>
      </w:r>
      <w:r>
        <w:rPr>
          <w:rFonts w:ascii="Times New Roman" w:hAnsi="Times New Roman"/>
          <w:b w:val="1"/>
          <w:bCs w:val="1"/>
          <w:sz w:val="24"/>
          <w:szCs w:val="24"/>
          <w:rtl w:val="0"/>
          <w:lang w:val="en-US"/>
        </w:rPr>
        <w:t>century</w:t>
      </w:r>
    </w:p>
    <w:p>
      <w:pPr>
        <w:pStyle w:val="Normal.0"/>
        <w:shd w:val="clear" w:color="auto" w:fill="ffffff"/>
        <w:spacing w:after="180" w:line="240" w:lineRule="auto"/>
        <w:ind w:left="284" w:firstLine="0"/>
        <w:jc w:val="center"/>
        <w:outlineLvl w:val="2"/>
        <w:rPr>
          <w:rFonts w:ascii="Times New Roman" w:cs="Times New Roman" w:hAnsi="Times New Roman" w:eastAsia="Times New Roman"/>
          <w:b w:val="1"/>
          <w:bCs w:val="1"/>
          <w:sz w:val="24"/>
          <w:szCs w:val="24"/>
        </w:rPr>
      </w:pPr>
      <w:r>
        <w:rPr>
          <w:rFonts w:ascii="Times New Roman" w:hAnsi="Times New Roman"/>
          <w:b w:val="1"/>
          <w:bCs w:val="1"/>
          <w:sz w:val="24"/>
          <w:szCs w:val="24"/>
          <w:rtl w:val="0"/>
          <w:lang w:val="ru-RU"/>
        </w:rPr>
        <w:t xml:space="preserve">4. </w:t>
      </w:r>
      <w:r>
        <w:rPr>
          <w:rFonts w:ascii="Times New Roman" w:hAnsi="Times New Roman" w:hint="default"/>
          <w:b w:val="1"/>
          <w:bCs w:val="1"/>
          <w:sz w:val="24"/>
          <w:szCs w:val="24"/>
          <w:rtl w:val="0"/>
          <w:lang w:val="ru-RU"/>
        </w:rPr>
        <w:t xml:space="preserve">Дополнительное значение предлога времени </w:t>
      </w:r>
      <w:r>
        <w:rPr>
          <w:rFonts w:ascii="Times New Roman" w:hAnsi="Times New Roman"/>
          <w:b w:val="1"/>
          <w:bCs w:val="1"/>
          <w:sz w:val="24"/>
          <w:szCs w:val="24"/>
          <w:rtl w:val="0"/>
          <w:lang w:val="ru-RU"/>
        </w:rPr>
        <w:t>in</w:t>
      </w:r>
    </w:p>
    <w:p>
      <w:pPr>
        <w:pStyle w:val="Normal.0"/>
        <w:shd w:val="clear" w:color="auto" w:fill="ffffff"/>
        <w:spacing w:after="360" w:line="240" w:lineRule="auto"/>
        <w:ind w:left="284" w:firstLine="0"/>
        <w:rPr>
          <w:rFonts w:ascii="Times New Roman" w:cs="Times New Roman" w:hAnsi="Times New Roman" w:eastAsia="Times New Roman"/>
          <w:sz w:val="24"/>
          <w:szCs w:val="24"/>
        </w:rPr>
      </w:pPr>
      <w:r>
        <w:rPr>
          <w:rFonts w:ascii="Times New Roman" w:hAnsi="Times New Roman" w:hint="default"/>
          <w:sz w:val="24"/>
          <w:szCs w:val="24"/>
          <w:rtl w:val="0"/>
          <w:lang w:val="ru-RU"/>
        </w:rPr>
        <w:t xml:space="preserve">У предлога </w:t>
      </w:r>
      <w:r>
        <w:rPr>
          <w:rFonts w:ascii="Times New Roman" w:hAnsi="Times New Roman"/>
          <w:sz w:val="24"/>
          <w:szCs w:val="24"/>
          <w:rtl w:val="0"/>
          <w:lang w:val="ru-RU"/>
        </w:rPr>
        <w:t xml:space="preserve">in </w:t>
      </w:r>
      <w:r>
        <w:rPr>
          <w:rFonts w:ascii="Times New Roman" w:hAnsi="Times New Roman" w:hint="default"/>
          <w:sz w:val="24"/>
          <w:szCs w:val="24"/>
          <w:rtl w:val="0"/>
          <w:lang w:val="ru-RU"/>
        </w:rPr>
        <w:t>есть второе значение</w:t>
      </w:r>
      <w:r>
        <w:rPr>
          <w:rFonts w:ascii="Times New Roman" w:hAnsi="Times New Roman"/>
          <w:sz w:val="24"/>
          <w:szCs w:val="24"/>
          <w:rtl w:val="0"/>
          <w:lang w:val="ru-RU"/>
        </w:rPr>
        <w:t>.</w:t>
      </w:r>
      <w:r>
        <w:rPr>
          <w:rFonts w:ascii="Times New Roman" w:hAnsi="Times New Roman" w:hint="default"/>
          <w:b w:val="1"/>
          <w:bCs w:val="1"/>
          <w:sz w:val="24"/>
          <w:szCs w:val="24"/>
          <w:rtl w:val="0"/>
          <w:lang w:val="ru-RU"/>
        </w:rPr>
        <w:t xml:space="preserve"> Если использовать с периодом </w:t>
      </w:r>
      <w:r>
        <w:rPr>
          <w:rFonts w:ascii="Times New Roman" w:hAnsi="Times New Roman"/>
          <w:b w:val="1"/>
          <w:bCs w:val="1"/>
          <w:sz w:val="24"/>
          <w:szCs w:val="24"/>
          <w:rtl w:val="0"/>
          <w:lang w:val="ru-RU"/>
        </w:rPr>
        <w:t>(</w:t>
      </w:r>
      <w:r>
        <w:rPr>
          <w:rFonts w:ascii="Times New Roman" w:hAnsi="Times New Roman" w:hint="default"/>
          <w:b w:val="1"/>
          <w:bCs w:val="1"/>
          <w:sz w:val="24"/>
          <w:szCs w:val="24"/>
          <w:rtl w:val="0"/>
          <w:lang w:val="ru-RU"/>
        </w:rPr>
        <w:t>не с датой</w:t>
      </w:r>
      <w:r>
        <w:rPr>
          <w:rFonts w:ascii="Times New Roman" w:hAnsi="Times New Roman"/>
          <w:b w:val="1"/>
          <w:bCs w:val="1"/>
          <w:sz w:val="24"/>
          <w:szCs w:val="24"/>
          <w:rtl w:val="0"/>
          <w:lang w:val="ru-RU"/>
        </w:rPr>
        <w:t xml:space="preserve">) </w:t>
      </w:r>
      <w:r>
        <w:rPr>
          <w:rFonts w:ascii="Times New Roman" w:hAnsi="Times New Roman" w:hint="default"/>
          <w:b w:val="1"/>
          <w:bCs w:val="1"/>
          <w:sz w:val="24"/>
          <w:szCs w:val="24"/>
          <w:rtl w:val="0"/>
          <w:lang w:val="ru-RU"/>
        </w:rPr>
        <w:t>переводится на русский как «через»</w:t>
      </w:r>
      <w:r>
        <w:rPr>
          <w:rFonts w:ascii="Times New Roman" w:hAnsi="Times New Roman"/>
          <w:sz w:val="24"/>
          <w:szCs w:val="24"/>
          <w:rtl w:val="0"/>
          <w:lang w:val="ru-RU"/>
        </w:rPr>
        <w:t>.</w:t>
      </w:r>
    </w:p>
    <w:p>
      <w:pPr>
        <w:pStyle w:val="Normal.0"/>
        <w:shd w:val="clear" w:color="auto" w:fill="ffffff"/>
        <w:spacing w:after="360" w:line="240" w:lineRule="auto"/>
        <w:ind w:left="284" w:firstLine="0"/>
        <w:rPr>
          <w:rFonts w:ascii="Times New Roman" w:cs="Times New Roman" w:hAnsi="Times New Roman" w:eastAsia="Times New Roman"/>
          <w:sz w:val="24"/>
          <w:szCs w:val="24"/>
        </w:rPr>
      </w:pPr>
      <w:r>
        <w:rPr>
          <w:rFonts w:ascii="Times New Roman" w:hAnsi="Times New Roman" w:hint="default"/>
          <w:sz w:val="24"/>
          <w:szCs w:val="24"/>
          <w:rtl w:val="0"/>
          <w:lang w:val="ru-RU"/>
        </w:rPr>
        <w:t>Например</w:t>
      </w:r>
      <w:r>
        <w:rPr>
          <w:rFonts w:ascii="Times New Roman" w:hAnsi="Times New Roman"/>
          <w:sz w:val="24"/>
          <w:szCs w:val="24"/>
          <w:rtl w:val="0"/>
          <w:lang w:val="ru-RU"/>
        </w:rPr>
        <w:t>:</w:t>
      </w:r>
    </w:p>
    <w:p>
      <w:pPr>
        <w:pStyle w:val="Normal.0"/>
        <w:shd w:val="clear" w:color="auto" w:fill="ffffff"/>
        <w:spacing w:after="360" w:line="240" w:lineRule="auto"/>
        <w:ind w:left="284" w:firstLine="0"/>
        <w:rPr>
          <w:rFonts w:ascii="Times New Roman" w:cs="Times New Roman" w:hAnsi="Times New Roman" w:eastAsia="Times New Roman"/>
          <w:sz w:val="24"/>
          <w:szCs w:val="24"/>
        </w:rPr>
      </w:pPr>
      <w:r>
        <w:rPr>
          <w:rFonts w:ascii="Times New Roman" w:hAnsi="Times New Roman"/>
          <w:b w:val="1"/>
          <w:bCs w:val="1"/>
          <w:sz w:val="24"/>
          <w:szCs w:val="24"/>
          <w:rtl w:val="0"/>
          <w:lang w:val="ru-RU"/>
        </w:rPr>
        <w:t>in two hours</w:t>
      </w:r>
      <w:r>
        <w:rPr>
          <w:rFonts w:ascii="Times New Roman" w:hAnsi="Times New Roman" w:hint="default"/>
          <w:sz w:val="24"/>
          <w:szCs w:val="24"/>
          <w:rtl w:val="0"/>
          <w:lang w:val="ru-RU"/>
        </w:rPr>
        <w:t xml:space="preserve"> – через </w:t>
      </w:r>
      <w:r>
        <w:rPr>
          <w:rFonts w:ascii="Times New Roman" w:hAnsi="Times New Roman"/>
          <w:sz w:val="24"/>
          <w:szCs w:val="24"/>
          <w:rtl w:val="0"/>
          <w:lang w:val="ru-RU"/>
        </w:rPr>
        <w:t xml:space="preserve">2 </w:t>
      </w:r>
      <w:r>
        <w:rPr>
          <w:rFonts w:ascii="Times New Roman" w:hAnsi="Times New Roman" w:hint="default"/>
          <w:sz w:val="24"/>
          <w:szCs w:val="24"/>
          <w:rtl w:val="0"/>
          <w:lang w:val="ru-RU"/>
        </w:rPr>
        <w:t>часа</w:t>
        <w:br w:type="textWrapping"/>
      </w:r>
      <w:r>
        <w:rPr>
          <w:rFonts w:ascii="Times New Roman" w:hAnsi="Times New Roman"/>
          <w:b w:val="1"/>
          <w:bCs w:val="1"/>
          <w:sz w:val="24"/>
          <w:szCs w:val="24"/>
          <w:rtl w:val="0"/>
          <w:lang w:val="ru-RU"/>
        </w:rPr>
        <w:t>in a day</w:t>
      </w:r>
      <w:r>
        <w:rPr>
          <w:rFonts w:ascii="Times New Roman" w:hAnsi="Times New Roman" w:hint="default"/>
          <w:sz w:val="24"/>
          <w:szCs w:val="24"/>
          <w:rtl w:val="0"/>
          <w:lang w:val="ru-RU"/>
        </w:rPr>
        <w:t xml:space="preserve"> – через день</w:t>
        <w:br w:type="textWrapping"/>
      </w:r>
      <w:r>
        <w:rPr>
          <w:rFonts w:ascii="Times New Roman" w:hAnsi="Times New Roman"/>
          <w:b w:val="1"/>
          <w:bCs w:val="1"/>
          <w:sz w:val="24"/>
          <w:szCs w:val="24"/>
          <w:rtl w:val="0"/>
          <w:lang w:val="ru-RU"/>
        </w:rPr>
        <w:t>in a month</w:t>
      </w:r>
      <w:r>
        <w:rPr>
          <w:rFonts w:ascii="Times New Roman" w:hAnsi="Times New Roman" w:hint="default"/>
          <w:sz w:val="24"/>
          <w:szCs w:val="24"/>
          <w:rtl w:val="0"/>
          <w:lang w:val="ru-RU"/>
        </w:rPr>
        <w:t xml:space="preserve"> – через месяц</w:t>
        <w:br w:type="textWrapping"/>
      </w:r>
      <w:r>
        <w:rPr>
          <w:rFonts w:ascii="Times New Roman" w:hAnsi="Times New Roman"/>
          <w:b w:val="1"/>
          <w:bCs w:val="1"/>
          <w:sz w:val="24"/>
          <w:szCs w:val="24"/>
          <w:rtl w:val="0"/>
          <w:lang w:val="ru-RU"/>
        </w:rPr>
        <w:t>in a year</w:t>
      </w:r>
      <w:r>
        <w:rPr>
          <w:rFonts w:ascii="Times New Roman" w:hAnsi="Times New Roman" w:hint="default"/>
          <w:sz w:val="24"/>
          <w:szCs w:val="24"/>
          <w:rtl w:val="0"/>
          <w:lang w:val="ru-RU"/>
        </w:rPr>
        <w:t xml:space="preserve"> – через год</w:t>
        <w:br w:type="textWrapping"/>
      </w:r>
      <w:r>
        <w:rPr>
          <w:rFonts w:ascii="Times New Roman" w:hAnsi="Times New Roman"/>
          <w:b w:val="1"/>
          <w:bCs w:val="1"/>
          <w:sz w:val="24"/>
          <w:szCs w:val="24"/>
          <w:rtl w:val="0"/>
          <w:lang w:val="ru-RU"/>
        </w:rPr>
        <w:t>in a week</w:t>
      </w:r>
      <w:r>
        <w:rPr>
          <w:rFonts w:ascii="Times New Roman" w:hAnsi="Times New Roman" w:hint="default"/>
          <w:sz w:val="24"/>
          <w:szCs w:val="24"/>
          <w:rtl w:val="0"/>
          <w:lang w:val="ru-RU"/>
        </w:rPr>
        <w:t xml:space="preserve"> – через неделю</w:t>
        <w:br w:type="textWrapping"/>
      </w:r>
      <w:r>
        <w:rPr>
          <w:rFonts w:ascii="Times New Roman" w:hAnsi="Times New Roman"/>
          <w:b w:val="1"/>
          <w:bCs w:val="1"/>
          <w:sz w:val="24"/>
          <w:szCs w:val="24"/>
          <w:rtl w:val="0"/>
          <w:lang w:val="ru-RU"/>
        </w:rPr>
        <w:t>in two months</w:t>
      </w:r>
      <w:r>
        <w:rPr>
          <w:rFonts w:ascii="Times New Roman" w:hAnsi="Times New Roman" w:hint="default"/>
          <w:sz w:val="24"/>
          <w:szCs w:val="24"/>
          <w:rtl w:val="0"/>
          <w:lang w:val="ru-RU"/>
        </w:rPr>
        <w:t xml:space="preserve"> – через два месяца</w:t>
        <w:br w:type="textWrapping"/>
      </w:r>
      <w:r>
        <w:rPr>
          <w:rFonts w:ascii="Times New Roman" w:hAnsi="Times New Roman"/>
          <w:b w:val="1"/>
          <w:bCs w:val="1"/>
          <w:sz w:val="24"/>
          <w:szCs w:val="24"/>
          <w:rtl w:val="0"/>
          <w:lang w:val="ru-RU"/>
        </w:rPr>
        <w:t>in three years</w:t>
      </w:r>
      <w:r>
        <w:rPr>
          <w:rFonts w:ascii="Times New Roman" w:hAnsi="Times New Roman" w:hint="default"/>
          <w:sz w:val="24"/>
          <w:szCs w:val="24"/>
          <w:rtl w:val="0"/>
          <w:lang w:val="ru-RU"/>
        </w:rPr>
        <w:t xml:space="preserve"> – через три года</w:t>
        <w:br w:type="textWrapping"/>
      </w:r>
      <w:r>
        <w:rPr>
          <w:rFonts w:ascii="Times New Roman" w:hAnsi="Times New Roman"/>
          <w:b w:val="1"/>
          <w:bCs w:val="1"/>
          <w:sz w:val="24"/>
          <w:szCs w:val="24"/>
          <w:rtl w:val="0"/>
          <w:lang w:val="ru-RU"/>
        </w:rPr>
        <w:t>in three weeks</w:t>
      </w:r>
      <w:r>
        <w:rPr>
          <w:rFonts w:ascii="Times New Roman" w:hAnsi="Times New Roman" w:hint="default"/>
          <w:sz w:val="24"/>
          <w:szCs w:val="24"/>
          <w:rtl w:val="0"/>
          <w:lang w:val="ru-RU"/>
        </w:rPr>
        <w:t xml:space="preserve"> – через три недели</w:t>
      </w:r>
    </w:p>
    <w:p>
      <w:pPr>
        <w:pStyle w:val="Normal.0"/>
        <w:shd w:val="clear" w:color="auto" w:fill="ffffff"/>
        <w:spacing w:after="180" w:line="240" w:lineRule="auto"/>
        <w:ind w:left="284" w:firstLine="0"/>
        <w:jc w:val="center"/>
        <w:outlineLvl w:val="2"/>
        <w:rPr>
          <w:rFonts w:ascii="Times New Roman" w:cs="Times New Roman" w:hAnsi="Times New Roman" w:eastAsia="Times New Roman"/>
          <w:b w:val="1"/>
          <w:bCs w:val="1"/>
          <w:sz w:val="24"/>
          <w:szCs w:val="24"/>
        </w:rPr>
      </w:pPr>
      <w:r>
        <w:rPr>
          <w:rFonts w:ascii="Times New Roman" w:hAnsi="Times New Roman"/>
          <w:b w:val="1"/>
          <w:bCs w:val="1"/>
          <w:sz w:val="24"/>
          <w:szCs w:val="24"/>
          <w:rtl w:val="0"/>
          <w:lang w:val="ru-RU"/>
        </w:rPr>
        <w:t xml:space="preserve">5. </w:t>
      </w:r>
      <w:r>
        <w:rPr>
          <w:rFonts w:ascii="Times New Roman" w:hAnsi="Times New Roman" w:hint="default"/>
          <w:b w:val="1"/>
          <w:bCs w:val="1"/>
          <w:sz w:val="24"/>
          <w:szCs w:val="24"/>
          <w:rtl w:val="0"/>
          <w:lang w:val="ru-RU"/>
        </w:rPr>
        <w:t>Когда предлог времени не ставим</w:t>
      </w:r>
    </w:p>
    <w:p>
      <w:pPr>
        <w:pStyle w:val="Normal.0"/>
        <w:shd w:val="clear" w:color="auto" w:fill="ffffff"/>
        <w:spacing w:after="360" w:line="240" w:lineRule="auto"/>
        <w:ind w:left="284" w:firstLine="708"/>
        <w:rPr>
          <w:rFonts w:ascii="Times New Roman" w:cs="Times New Roman" w:hAnsi="Times New Roman" w:eastAsia="Times New Roman"/>
          <w:sz w:val="24"/>
          <w:szCs w:val="24"/>
        </w:rPr>
      </w:pPr>
      <w:r>
        <w:rPr>
          <w:rFonts w:ascii="Times New Roman" w:hAnsi="Times New Roman" w:hint="default"/>
          <w:sz w:val="24"/>
          <w:szCs w:val="24"/>
          <w:rtl w:val="0"/>
          <w:lang w:val="ru-RU"/>
        </w:rPr>
        <w:t>Если мы говорим о «позиции» времени относительно «сегодня»</w:t>
      </w:r>
      <w:r>
        <w:rPr>
          <w:rFonts w:ascii="Times New Roman" w:hAnsi="Times New Roman"/>
          <w:sz w:val="24"/>
          <w:szCs w:val="24"/>
          <w:rtl w:val="0"/>
          <w:lang w:val="ru-RU"/>
        </w:rPr>
        <w:t xml:space="preserve">, </w:t>
      </w:r>
      <w:r>
        <w:rPr>
          <w:rFonts w:ascii="Times New Roman" w:hAnsi="Times New Roman" w:hint="default"/>
          <w:sz w:val="24"/>
          <w:szCs w:val="24"/>
          <w:rtl w:val="0"/>
          <w:lang w:val="ru-RU"/>
        </w:rPr>
        <w:t>предлоги в английском ВООБЩЕ НЕ СТАВЯТЬСЯ</w:t>
      </w:r>
      <w:r>
        <w:rPr>
          <w:rFonts w:ascii="Times New Roman" w:hAnsi="Times New Roman"/>
          <w:sz w:val="24"/>
          <w:szCs w:val="24"/>
          <w:rtl w:val="0"/>
          <w:lang w:val="ru-RU"/>
        </w:rPr>
        <w:t>.</w:t>
      </w:r>
    </w:p>
    <w:p>
      <w:pPr>
        <w:pStyle w:val="Normal.0"/>
        <w:shd w:val="clear" w:color="auto" w:fill="ffffff"/>
        <w:spacing w:after="360" w:line="240" w:lineRule="auto"/>
        <w:ind w:left="284" w:firstLine="0"/>
        <w:rPr>
          <w:rFonts w:ascii="Times New Roman" w:cs="Times New Roman" w:hAnsi="Times New Roman" w:eastAsia="Times New Roman"/>
          <w:sz w:val="24"/>
          <w:szCs w:val="24"/>
        </w:rPr>
      </w:pPr>
      <w:r>
        <w:rPr>
          <w:rFonts w:ascii="Times New Roman" w:hAnsi="Times New Roman" w:hint="default"/>
          <w:sz w:val="24"/>
          <w:szCs w:val="24"/>
          <w:rtl w:val="0"/>
          <w:lang w:val="ru-RU"/>
        </w:rPr>
        <w:t>Другими</w:t>
      </w:r>
      <w:r>
        <w:rPr>
          <w:rFonts w:ascii="Times New Roman" w:hAnsi="Times New Roman"/>
          <w:sz w:val="24"/>
          <w:szCs w:val="24"/>
          <w:rtl w:val="0"/>
          <w:lang w:val="en-US"/>
        </w:rPr>
        <w:t xml:space="preserve"> </w:t>
      </w:r>
      <w:r>
        <w:rPr>
          <w:rFonts w:ascii="Times New Roman" w:hAnsi="Times New Roman" w:hint="default"/>
          <w:sz w:val="24"/>
          <w:szCs w:val="24"/>
          <w:rtl w:val="0"/>
          <w:lang w:val="ru-RU"/>
        </w:rPr>
        <w:t>словами</w:t>
      </w:r>
      <w:r>
        <w:rPr>
          <w:rFonts w:ascii="Times New Roman" w:hAnsi="Times New Roman"/>
          <w:sz w:val="24"/>
          <w:szCs w:val="24"/>
          <w:rtl w:val="0"/>
          <w:lang w:val="en-US"/>
        </w:rPr>
        <w:t xml:space="preserve">, </w:t>
      </w:r>
      <w:r>
        <w:rPr>
          <w:rFonts w:ascii="Times New Roman" w:hAnsi="Times New Roman" w:hint="default"/>
          <w:sz w:val="24"/>
          <w:szCs w:val="24"/>
          <w:rtl w:val="0"/>
          <w:lang w:val="ru-RU"/>
        </w:rPr>
        <w:t>после</w:t>
      </w:r>
      <w:r>
        <w:rPr>
          <w:rFonts w:ascii="Times New Roman" w:hAnsi="Times New Roman" w:hint="default"/>
          <w:sz w:val="24"/>
          <w:szCs w:val="24"/>
          <w:rtl w:val="0"/>
          <w:lang w:val="en-US"/>
        </w:rPr>
        <w:t xml:space="preserve"> — </w:t>
      </w:r>
      <w:r>
        <w:rPr>
          <w:rFonts w:ascii="Times New Roman" w:hAnsi="Times New Roman"/>
          <w:b w:val="1"/>
          <w:bCs w:val="1"/>
          <w:sz w:val="24"/>
          <w:szCs w:val="24"/>
          <w:rtl w:val="0"/>
          <w:lang w:val="en-US"/>
        </w:rPr>
        <w:t>yesterday, today, tomorrow, tonight, this, that, next, last, any, every, all, some, one</w:t>
      </w:r>
      <w:r>
        <w:rPr>
          <w:rFonts w:ascii="Times New Roman" w:hAnsi="Times New Roman"/>
          <w:sz w:val="24"/>
          <w:szCs w:val="24"/>
          <w:rtl w:val="0"/>
          <w:lang w:val="en-US"/>
        </w:rPr>
        <w:t xml:space="preserve"> </w:t>
      </w:r>
      <w:r>
        <w:rPr>
          <w:rFonts w:ascii="Times New Roman" w:hAnsi="Times New Roman" w:hint="default"/>
          <w:sz w:val="24"/>
          <w:szCs w:val="24"/>
          <w:rtl w:val="0"/>
          <w:lang w:val="ru-RU"/>
        </w:rPr>
        <w:t>предлоги</w:t>
      </w:r>
      <w:r>
        <w:rPr>
          <w:rFonts w:ascii="Times New Roman" w:hAnsi="Times New Roman"/>
          <w:sz w:val="24"/>
          <w:szCs w:val="24"/>
          <w:rtl w:val="0"/>
          <w:lang w:val="en-US"/>
        </w:rPr>
        <w:t xml:space="preserve"> </w:t>
      </w:r>
      <w:r>
        <w:rPr>
          <w:rFonts w:ascii="Times New Roman" w:hAnsi="Times New Roman" w:hint="default"/>
          <w:sz w:val="24"/>
          <w:szCs w:val="24"/>
          <w:rtl w:val="0"/>
          <w:lang w:val="ru-RU"/>
        </w:rPr>
        <w:t>не</w:t>
      </w:r>
      <w:r>
        <w:rPr>
          <w:rFonts w:ascii="Times New Roman" w:hAnsi="Times New Roman"/>
          <w:sz w:val="24"/>
          <w:szCs w:val="24"/>
          <w:rtl w:val="0"/>
          <w:lang w:val="en-US"/>
        </w:rPr>
        <w:t xml:space="preserve"> </w:t>
      </w:r>
      <w:r>
        <w:rPr>
          <w:rFonts w:ascii="Times New Roman" w:hAnsi="Times New Roman" w:hint="default"/>
          <w:sz w:val="24"/>
          <w:szCs w:val="24"/>
          <w:rtl w:val="0"/>
          <w:lang w:val="ru-RU"/>
        </w:rPr>
        <w:t>ставятся</w:t>
      </w:r>
      <w:r>
        <w:rPr>
          <w:rFonts w:ascii="Times New Roman" w:hAnsi="Times New Roman"/>
          <w:sz w:val="24"/>
          <w:szCs w:val="24"/>
          <w:rtl w:val="0"/>
          <w:lang w:val="en-US"/>
        </w:rPr>
        <w:t>.</w:t>
      </w:r>
    </w:p>
    <w:p>
      <w:pPr>
        <w:pStyle w:val="Normal.0"/>
        <w:shd w:val="clear" w:color="auto" w:fill="ffffff"/>
        <w:spacing w:after="360" w:line="240" w:lineRule="auto"/>
        <w:ind w:left="284" w:firstLine="0"/>
        <w:rPr>
          <w:rFonts w:ascii="Times New Roman" w:cs="Times New Roman" w:hAnsi="Times New Roman" w:eastAsia="Times New Roman"/>
          <w:sz w:val="24"/>
          <w:szCs w:val="24"/>
        </w:rPr>
      </w:pPr>
      <w:r>
        <w:rPr>
          <w:rFonts w:ascii="Times New Roman" w:hAnsi="Times New Roman" w:hint="default"/>
          <w:sz w:val="24"/>
          <w:szCs w:val="24"/>
          <w:rtl w:val="0"/>
          <w:lang w:val="ru-RU"/>
        </w:rPr>
        <w:t>Например</w:t>
      </w:r>
      <w:r>
        <w:rPr>
          <w:rFonts w:ascii="Times New Roman" w:hAnsi="Times New Roman"/>
          <w:sz w:val="24"/>
          <w:szCs w:val="24"/>
          <w:rtl w:val="0"/>
          <w:lang w:val="en-US"/>
        </w:rPr>
        <w:t>:</w:t>
      </w:r>
      <w:r>
        <w:rPr>
          <w:rFonts w:ascii="Times New Roman" w:cs="Times New Roman" w:hAnsi="Times New Roman" w:eastAsia="Times New Roman"/>
          <w:sz w:val="24"/>
          <w:szCs w:val="24"/>
          <w:lang w:val="en-US"/>
        </w:rPr>
        <w:br w:type="textWrapping"/>
      </w:r>
      <w:r>
        <w:rPr>
          <w:rFonts w:ascii="Times New Roman" w:hAnsi="Times New Roman"/>
          <w:b w:val="1"/>
          <w:bCs w:val="1"/>
          <w:sz w:val="24"/>
          <w:szCs w:val="24"/>
          <w:rtl w:val="0"/>
          <w:lang w:val="en-US"/>
        </w:rPr>
        <w:t>I am going to London tomorrow.</w:t>
      </w:r>
      <w:r>
        <w:rPr>
          <w:rFonts w:ascii="Times New Roman" w:cs="Times New Roman" w:hAnsi="Times New Roman" w:eastAsia="Times New Roman"/>
          <w:sz w:val="24"/>
          <w:szCs w:val="24"/>
          <w:lang w:val="en-US"/>
        </w:rPr>
        <w:br w:type="textWrapping"/>
      </w:r>
      <w:r>
        <w:rPr>
          <w:rFonts w:ascii="Times New Roman" w:hAnsi="Times New Roman"/>
          <w:b w:val="1"/>
          <w:bCs w:val="1"/>
          <w:sz w:val="24"/>
          <w:szCs w:val="24"/>
          <w:rtl w:val="0"/>
          <w:lang w:val="en-US"/>
        </w:rPr>
        <w:t>I will go to London next month.</w:t>
      </w:r>
      <w:r>
        <w:rPr>
          <w:rFonts w:ascii="Times New Roman" w:cs="Times New Roman" w:hAnsi="Times New Roman" w:eastAsia="Times New Roman"/>
          <w:sz w:val="24"/>
          <w:szCs w:val="24"/>
          <w:lang w:val="en-US"/>
        </w:rPr>
        <w:br w:type="textWrapping"/>
      </w:r>
      <w:r>
        <w:rPr>
          <w:rFonts w:ascii="Times New Roman" w:hAnsi="Times New Roman"/>
          <w:b w:val="1"/>
          <w:bCs w:val="1"/>
          <w:sz w:val="24"/>
          <w:szCs w:val="24"/>
          <w:rtl w:val="0"/>
          <w:lang w:val="en-US"/>
        </w:rPr>
        <w:t>I am going to London this month.</w:t>
      </w:r>
    </w:p>
    <w:p>
      <w:pPr>
        <w:pStyle w:val="No Spacing"/>
        <w:ind w:left="284" w:firstLine="0"/>
        <w:jc w:val="center"/>
        <w:rPr>
          <w:rFonts w:ascii="Times New Roman" w:cs="Times New Roman" w:hAnsi="Times New Roman" w:eastAsia="Times New Roman"/>
          <w:b w:val="1"/>
          <w:bCs w:val="1"/>
          <w:sz w:val="24"/>
          <w:szCs w:val="24"/>
          <w:lang w:val="en-US"/>
        </w:rPr>
      </w:pPr>
    </w:p>
    <w:p>
      <w:pPr>
        <w:pStyle w:val="Normal.0"/>
        <w:shd w:val="clear" w:color="auto" w:fill="ffffff"/>
        <w:spacing w:after="0" w:line="240" w:lineRule="auto"/>
        <w:ind w:left="284" w:firstLine="0"/>
        <w:rPr>
          <w:rFonts w:ascii="Times New Roman" w:cs="Times New Roman" w:hAnsi="Times New Roman" w:eastAsia="Times New Roman"/>
          <w:b w:val="1"/>
          <w:bCs w:val="1"/>
          <w:sz w:val="24"/>
          <w:szCs w:val="24"/>
          <w:lang w:val="en-US"/>
        </w:rPr>
      </w:pPr>
      <w:r>
        <w:rPr>
          <w:rFonts w:ascii="Times New Roman" w:hAnsi="Times New Roman"/>
          <w:b w:val="1"/>
          <w:bCs w:val="1"/>
          <w:sz w:val="24"/>
          <w:szCs w:val="24"/>
          <w:rtl w:val="0"/>
          <w:lang w:val="en-US"/>
        </w:rPr>
        <w:t>1. Complete the questions. Add in, on or at.</w:t>
      </w:r>
    </w:p>
    <w:p>
      <w:pPr>
        <w:pStyle w:val="Normal.0"/>
        <w:numPr>
          <w:ilvl w:val="0"/>
          <w:numId w:val="29"/>
        </w:numPr>
        <w:shd w:val="clear" w:color="auto" w:fill="ffffff"/>
        <w:bidi w:val="0"/>
        <w:spacing w:after="0" w:line="240" w:lineRule="auto"/>
        <w:ind w:right="0"/>
        <w:jc w:val="left"/>
        <w:rPr>
          <w:rFonts w:ascii="Times New Roman" w:hAnsi="Times New Roman"/>
          <w:sz w:val="24"/>
          <w:szCs w:val="24"/>
          <w:rtl w:val="0"/>
          <w:lang w:val="en-US"/>
        </w:rPr>
      </w:pPr>
      <w:r>
        <w:rPr>
          <w:rFonts w:ascii="Times New Roman" w:hAnsi="Times New Roman"/>
          <w:sz w:val="24"/>
          <w:szCs w:val="24"/>
          <w:rtl w:val="0"/>
          <w:lang w:val="en-US"/>
        </w:rPr>
        <w:t>Do you sometimes watch TV ____ the mornings?</w:t>
      </w:r>
    </w:p>
    <w:p>
      <w:pPr>
        <w:pStyle w:val="Normal.0"/>
        <w:numPr>
          <w:ilvl w:val="0"/>
          <w:numId w:val="29"/>
        </w:numPr>
        <w:shd w:val="clear" w:color="auto" w:fill="ffffff"/>
        <w:bidi w:val="0"/>
        <w:spacing w:after="0" w:line="240" w:lineRule="auto"/>
        <w:ind w:right="0"/>
        <w:jc w:val="left"/>
        <w:rPr>
          <w:rFonts w:ascii="Times New Roman" w:hAnsi="Times New Roman"/>
          <w:sz w:val="24"/>
          <w:szCs w:val="24"/>
          <w:rtl w:val="0"/>
          <w:lang w:val="en-US"/>
        </w:rPr>
      </w:pPr>
      <w:r>
        <w:rPr>
          <w:rFonts w:ascii="Times New Roman" w:hAnsi="Times New Roman"/>
          <w:sz w:val="24"/>
          <w:szCs w:val="24"/>
          <w:rtl w:val="0"/>
          <w:lang w:val="en-US"/>
        </w:rPr>
        <w:t>Are you usually at home ____ 7 o'clock ____ the evenings?</w:t>
      </w:r>
    </w:p>
    <w:p>
      <w:pPr>
        <w:pStyle w:val="Normal.0"/>
        <w:numPr>
          <w:ilvl w:val="0"/>
          <w:numId w:val="29"/>
        </w:numPr>
        <w:shd w:val="clear" w:color="auto" w:fill="ffffff"/>
        <w:bidi w:val="0"/>
        <w:spacing w:after="0" w:line="240" w:lineRule="auto"/>
        <w:ind w:right="0"/>
        <w:jc w:val="left"/>
        <w:rPr>
          <w:rFonts w:ascii="Times New Roman" w:hAnsi="Times New Roman"/>
          <w:sz w:val="24"/>
          <w:szCs w:val="24"/>
          <w:rtl w:val="0"/>
          <w:lang w:val="en-US"/>
        </w:rPr>
      </w:pPr>
      <w:r>
        <w:rPr>
          <w:rFonts w:ascii="Times New Roman" w:hAnsi="Times New Roman"/>
          <w:sz w:val="24"/>
          <w:szCs w:val="24"/>
          <w:rtl w:val="0"/>
          <w:lang w:val="en-US"/>
        </w:rPr>
        <w:t>Do you sometimes work ___night?</w:t>
      </w:r>
    </w:p>
    <w:p>
      <w:pPr>
        <w:pStyle w:val="Normal.0"/>
        <w:numPr>
          <w:ilvl w:val="0"/>
          <w:numId w:val="29"/>
        </w:numPr>
        <w:shd w:val="clear" w:color="auto" w:fill="ffffff"/>
        <w:bidi w:val="0"/>
        <w:spacing w:after="0" w:line="240" w:lineRule="auto"/>
        <w:ind w:right="0"/>
        <w:jc w:val="left"/>
        <w:rPr>
          <w:rFonts w:ascii="Times New Roman" w:hAnsi="Times New Roman"/>
          <w:sz w:val="24"/>
          <w:szCs w:val="24"/>
          <w:rtl w:val="0"/>
          <w:lang w:val="en-US"/>
        </w:rPr>
      </w:pPr>
      <w:r>
        <w:rPr>
          <w:rFonts w:ascii="Times New Roman" w:hAnsi="Times New Roman"/>
          <w:sz w:val="24"/>
          <w:szCs w:val="24"/>
          <w:rtl w:val="0"/>
          <w:lang w:val="en-US"/>
        </w:rPr>
        <w:t>What do you usually do ____ weekends?</w:t>
      </w:r>
    </w:p>
    <w:p>
      <w:pPr>
        <w:pStyle w:val="Normal.0"/>
        <w:numPr>
          <w:ilvl w:val="0"/>
          <w:numId w:val="29"/>
        </w:numPr>
        <w:shd w:val="clear" w:color="auto" w:fill="ffffff"/>
        <w:bidi w:val="0"/>
        <w:spacing w:after="0" w:line="240" w:lineRule="auto"/>
        <w:ind w:right="0"/>
        <w:jc w:val="left"/>
        <w:rPr>
          <w:rFonts w:ascii="Times New Roman" w:hAnsi="Times New Roman"/>
          <w:sz w:val="24"/>
          <w:szCs w:val="24"/>
          <w:rtl w:val="0"/>
          <w:lang w:val="en-US"/>
        </w:rPr>
      </w:pPr>
      <w:r>
        <w:rPr>
          <w:rFonts w:ascii="Times New Roman" w:hAnsi="Times New Roman"/>
          <w:sz w:val="24"/>
          <w:szCs w:val="24"/>
          <w:rtl w:val="0"/>
          <w:lang w:val="en-US"/>
        </w:rPr>
        <w:t>Do you usually go shopping ____ Saturdays?</w:t>
      </w:r>
    </w:p>
    <w:p>
      <w:pPr>
        <w:pStyle w:val="Normal.0"/>
        <w:numPr>
          <w:ilvl w:val="0"/>
          <w:numId w:val="29"/>
        </w:numPr>
        <w:shd w:val="clear" w:color="auto" w:fill="ffffff"/>
        <w:bidi w:val="0"/>
        <w:spacing w:after="0" w:line="240" w:lineRule="auto"/>
        <w:ind w:right="0"/>
        <w:jc w:val="left"/>
        <w:rPr>
          <w:rFonts w:ascii="Times New Roman" w:hAnsi="Times New Roman"/>
          <w:sz w:val="24"/>
          <w:szCs w:val="24"/>
          <w:rtl w:val="0"/>
          <w:lang w:val="en-US"/>
        </w:rPr>
      </w:pPr>
      <w:r>
        <w:rPr>
          <w:rFonts w:ascii="Times New Roman" w:hAnsi="Times New Roman"/>
          <w:sz w:val="24"/>
          <w:szCs w:val="24"/>
          <w:rtl w:val="0"/>
          <w:lang w:val="en-US"/>
        </w:rPr>
        <w:t>Do you go skiing ____ the winter?</w:t>
      </w:r>
    </w:p>
    <w:p>
      <w:pPr>
        <w:pStyle w:val="Normal.0"/>
        <w:numPr>
          <w:ilvl w:val="0"/>
          <w:numId w:val="29"/>
        </w:numPr>
        <w:shd w:val="clear" w:color="auto" w:fill="ffffff"/>
        <w:bidi w:val="0"/>
        <w:spacing w:after="0" w:line="240" w:lineRule="auto"/>
        <w:ind w:right="0"/>
        <w:jc w:val="left"/>
        <w:rPr>
          <w:rFonts w:ascii="Times New Roman" w:hAnsi="Times New Roman"/>
          <w:sz w:val="24"/>
          <w:szCs w:val="24"/>
          <w:rtl w:val="0"/>
          <w:lang w:val="en-US"/>
        </w:rPr>
      </w:pPr>
      <w:r>
        <w:rPr>
          <w:rFonts w:ascii="Times New Roman" w:hAnsi="Times New Roman"/>
          <w:sz w:val="24"/>
          <w:szCs w:val="24"/>
          <w:rtl w:val="0"/>
          <w:lang w:val="en-US"/>
        </w:rPr>
        <w:t>Do you have a holiday ____ December?</w:t>
      </w:r>
    </w:p>
    <w:p>
      <w:pPr>
        <w:pStyle w:val="Normal.0"/>
        <w:numPr>
          <w:ilvl w:val="0"/>
          <w:numId w:val="29"/>
        </w:numPr>
        <w:shd w:val="clear" w:color="auto" w:fill="ffffff"/>
        <w:bidi w:val="0"/>
        <w:spacing w:after="0" w:line="240" w:lineRule="auto"/>
        <w:ind w:right="0"/>
        <w:jc w:val="left"/>
        <w:rPr>
          <w:rFonts w:ascii="Times New Roman" w:hAnsi="Times New Roman"/>
          <w:sz w:val="24"/>
          <w:szCs w:val="24"/>
          <w:rtl w:val="0"/>
          <w:lang w:val="en-US"/>
        </w:rPr>
      </w:pPr>
      <w:r>
        <w:rPr>
          <w:rFonts w:ascii="Times New Roman" w:hAnsi="Times New Roman"/>
          <w:sz w:val="24"/>
          <w:szCs w:val="24"/>
          <w:rtl w:val="0"/>
          <w:lang w:val="en-US"/>
        </w:rPr>
        <w:t>Is there a holiday in your country ____ 6 , January?</w:t>
      </w:r>
    </w:p>
    <w:p>
      <w:pPr>
        <w:pStyle w:val="List Paragraph"/>
        <w:numPr>
          <w:ilvl w:val="0"/>
          <w:numId w:val="30"/>
        </w:numPr>
        <w:shd w:val="clear" w:color="auto" w:fill="ffffff"/>
        <w:bidi w:val="0"/>
        <w:spacing w:after="0" w:line="240" w:lineRule="auto"/>
        <w:ind w:right="0"/>
        <w:jc w:val="left"/>
        <w:rPr>
          <w:rFonts w:ascii="Times New Roman" w:hAnsi="Times New Roman"/>
          <w:b w:val="1"/>
          <w:bCs w:val="1"/>
          <w:sz w:val="24"/>
          <w:szCs w:val="24"/>
          <w:rtl w:val="0"/>
          <w:lang w:val="en-US"/>
        </w:rPr>
      </w:pPr>
      <w:r>
        <w:rPr>
          <w:rFonts w:ascii="Times New Roman" w:hAnsi="Times New Roman"/>
          <w:b w:val="1"/>
          <w:bCs w:val="1"/>
          <w:sz w:val="24"/>
          <w:szCs w:val="24"/>
          <w:rtl w:val="0"/>
          <w:lang w:val="en-US"/>
        </w:rPr>
        <w:t>Look at these time expressions.</w:t>
      </w:r>
    </w:p>
    <w:p>
      <w:pPr>
        <w:pStyle w:val="Normal.0"/>
        <w:shd w:val="clear" w:color="auto" w:fill="ffffff"/>
        <w:spacing w:before="100" w:after="100" w:line="240" w:lineRule="auto"/>
        <w:ind w:left="284" w:firstLine="0"/>
        <w:rPr>
          <w:rFonts w:ascii="Times New Roman" w:cs="Times New Roman" w:hAnsi="Times New Roman" w:eastAsia="Times New Roman"/>
          <w:sz w:val="24"/>
          <w:szCs w:val="24"/>
          <w:lang w:val="en-US"/>
        </w:rPr>
      </w:pPr>
      <w:r>
        <w:rPr>
          <w:rFonts w:ascii="Times New Roman" w:hAnsi="Times New Roman"/>
          <w:sz w:val="24"/>
          <w:szCs w:val="24"/>
          <w:rtl w:val="0"/>
          <w:lang w:val="en-US"/>
        </w:rPr>
        <w:t>2 o'clock, Friday, the morning, last Friday, night, Tuesday, March, 1st March, the afternoon, next Tuesday, 1980, Monday morning, this morning, the summer, every summer, my birthday, the weekend, 8.15, tomorrow evening, July, Friday night, 1804, 4th July, the spring, weekends, Christmas, New Year's Day, yesterday afternoon</w:t>
      </w:r>
    </w:p>
    <w:p>
      <w:pPr>
        <w:pStyle w:val="Normal.0"/>
        <w:shd w:val="clear" w:color="auto" w:fill="ffffff"/>
        <w:spacing w:after="0" w:line="240" w:lineRule="auto"/>
        <w:ind w:left="284" w:firstLine="0"/>
        <w:rPr>
          <w:rFonts w:ascii="Times New Roman" w:cs="Times New Roman" w:hAnsi="Times New Roman" w:eastAsia="Times New Roman"/>
          <w:sz w:val="24"/>
          <w:szCs w:val="24"/>
          <w:lang w:val="en-US"/>
        </w:rPr>
      </w:pPr>
      <w:r>
        <w:rPr>
          <w:rFonts w:ascii="Times New Roman" w:hAnsi="Times New Roman"/>
          <w:i w:val="1"/>
          <w:iCs w:val="1"/>
          <w:sz w:val="24"/>
          <w:szCs w:val="24"/>
          <w:rtl w:val="0"/>
          <w:lang w:val="en-US"/>
        </w:rPr>
        <w:t>Do we use these time expressions with in, on, at or without a preposition? Make four lists:</w:t>
      </w:r>
    </w:p>
    <w:p>
      <w:pPr>
        <w:pStyle w:val="Normal.0"/>
        <w:shd w:val="clear" w:color="auto" w:fill="ffffff"/>
        <w:spacing w:after="0" w:line="240" w:lineRule="auto"/>
        <w:ind w:left="284" w:firstLine="0"/>
        <w:rPr>
          <w:rFonts w:ascii="Times New Roman" w:cs="Times New Roman" w:hAnsi="Times New Roman" w:eastAsia="Times New Roman"/>
          <w:sz w:val="24"/>
          <w:szCs w:val="24"/>
          <w:lang w:val="en-US"/>
        </w:rPr>
      </w:pPr>
      <w:r>
        <w:rPr>
          <w:rFonts w:ascii="Times New Roman" w:hAnsi="Times New Roman"/>
          <w:b w:val="1"/>
          <w:bCs w:val="1"/>
          <w:sz w:val="24"/>
          <w:szCs w:val="24"/>
          <w:rtl w:val="0"/>
          <w:lang w:val="en-US"/>
        </w:rPr>
        <w:t>At</w:t>
      </w:r>
      <w:r>
        <w:rPr>
          <w:rFonts w:ascii="Times New Roman" w:hAnsi="Times New Roman"/>
          <w:sz w:val="24"/>
          <w:szCs w:val="24"/>
          <w:rtl w:val="0"/>
          <w:lang w:val="en-US"/>
        </w:rPr>
        <w:t xml:space="preserve">: at 2 oclock, </w:t>
      </w:r>
      <w:r>
        <w:rPr>
          <w:rFonts w:ascii="Times New Roman" w:hAnsi="Times New Roman" w:hint="default"/>
          <w:sz w:val="24"/>
          <w:szCs w:val="24"/>
          <w:rtl w:val="0"/>
          <w:lang w:val="en-US"/>
        </w:rPr>
        <w:t>…</w:t>
      </w:r>
    </w:p>
    <w:p>
      <w:pPr>
        <w:pStyle w:val="Normal.0"/>
        <w:shd w:val="clear" w:color="auto" w:fill="ffffff"/>
        <w:spacing w:after="0" w:line="240" w:lineRule="auto"/>
        <w:ind w:left="284" w:firstLine="0"/>
        <w:rPr>
          <w:rFonts w:ascii="Times New Roman" w:cs="Times New Roman" w:hAnsi="Times New Roman" w:eastAsia="Times New Roman"/>
          <w:sz w:val="24"/>
          <w:szCs w:val="24"/>
          <w:lang w:val="en-US"/>
        </w:rPr>
      </w:pPr>
      <w:r>
        <w:rPr>
          <w:rFonts w:ascii="Times New Roman" w:hAnsi="Times New Roman"/>
          <w:b w:val="1"/>
          <w:bCs w:val="1"/>
          <w:sz w:val="24"/>
          <w:szCs w:val="24"/>
          <w:rtl w:val="0"/>
          <w:lang w:val="en-US"/>
        </w:rPr>
        <w:t>On</w:t>
      </w:r>
      <w:r>
        <w:rPr>
          <w:rFonts w:ascii="Times New Roman" w:hAnsi="Times New Roman"/>
          <w:sz w:val="24"/>
          <w:szCs w:val="24"/>
          <w:rtl w:val="0"/>
          <w:lang w:val="en-US"/>
        </w:rPr>
        <w:t xml:space="preserve">: on Friday, </w:t>
      </w:r>
      <w:r>
        <w:rPr>
          <w:rFonts w:ascii="Times New Roman" w:hAnsi="Times New Roman" w:hint="default"/>
          <w:sz w:val="24"/>
          <w:szCs w:val="24"/>
          <w:rtl w:val="0"/>
          <w:lang w:val="en-US"/>
        </w:rPr>
        <w:t>…</w:t>
      </w:r>
    </w:p>
    <w:p>
      <w:pPr>
        <w:pStyle w:val="Normal.0"/>
        <w:shd w:val="clear" w:color="auto" w:fill="ffffff"/>
        <w:spacing w:after="0" w:line="240" w:lineRule="auto"/>
        <w:ind w:left="284" w:firstLine="0"/>
        <w:rPr>
          <w:rFonts w:ascii="Times New Roman" w:cs="Times New Roman" w:hAnsi="Times New Roman" w:eastAsia="Times New Roman"/>
          <w:sz w:val="24"/>
          <w:szCs w:val="24"/>
          <w:lang w:val="en-US"/>
        </w:rPr>
      </w:pPr>
      <w:r>
        <w:rPr>
          <w:rFonts w:ascii="Times New Roman" w:hAnsi="Times New Roman"/>
          <w:b w:val="1"/>
          <w:bCs w:val="1"/>
          <w:sz w:val="24"/>
          <w:szCs w:val="24"/>
          <w:rtl w:val="0"/>
          <w:lang w:val="en-US"/>
        </w:rPr>
        <w:t>In</w:t>
      </w:r>
      <w:r>
        <w:rPr>
          <w:rFonts w:ascii="Times New Roman" w:hAnsi="Times New Roman"/>
          <w:sz w:val="24"/>
          <w:szCs w:val="24"/>
          <w:rtl w:val="0"/>
          <w:lang w:val="en-US"/>
        </w:rPr>
        <w:t xml:space="preserve">: in the morning, </w:t>
      </w:r>
      <w:r>
        <w:rPr>
          <w:rFonts w:ascii="Times New Roman" w:hAnsi="Times New Roman" w:hint="default"/>
          <w:sz w:val="24"/>
          <w:szCs w:val="24"/>
          <w:rtl w:val="0"/>
          <w:lang w:val="en-US"/>
        </w:rPr>
        <w:t>…</w:t>
      </w:r>
    </w:p>
    <w:p>
      <w:pPr>
        <w:pStyle w:val="Normal.0"/>
        <w:shd w:val="clear" w:color="auto" w:fill="ffffff"/>
        <w:spacing w:after="0" w:line="240" w:lineRule="auto"/>
        <w:ind w:left="284" w:firstLine="0"/>
        <w:rPr>
          <w:rFonts w:ascii="Times New Roman" w:cs="Times New Roman" w:hAnsi="Times New Roman" w:eastAsia="Times New Roman"/>
          <w:sz w:val="24"/>
          <w:szCs w:val="24"/>
          <w:lang w:val="en-US"/>
        </w:rPr>
      </w:pPr>
      <w:r>
        <w:rPr>
          <w:rFonts w:ascii="Times New Roman" w:hAnsi="Times New Roman"/>
          <w:b w:val="1"/>
          <w:bCs w:val="1"/>
          <w:sz w:val="24"/>
          <w:szCs w:val="24"/>
          <w:rtl w:val="0"/>
          <w:lang w:val="en-US"/>
        </w:rPr>
        <w:t>Without a preposition</w:t>
      </w:r>
      <w:r>
        <w:rPr>
          <w:rFonts w:ascii="Times New Roman" w:hAnsi="Times New Roman"/>
          <w:sz w:val="24"/>
          <w:szCs w:val="24"/>
          <w:rtl w:val="0"/>
          <w:lang w:val="en-US"/>
        </w:rPr>
        <w:t>: last Friday</w:t>
      </w:r>
    </w:p>
    <w:p>
      <w:pPr>
        <w:pStyle w:val="List Paragraph"/>
        <w:numPr>
          <w:ilvl w:val="0"/>
          <w:numId w:val="13"/>
        </w:numPr>
        <w:shd w:val="clear" w:color="auto" w:fill="ffffff"/>
        <w:bidi w:val="0"/>
        <w:spacing w:after="0" w:line="240" w:lineRule="auto"/>
        <w:ind w:right="0"/>
        <w:jc w:val="left"/>
        <w:rPr>
          <w:rFonts w:ascii="Times New Roman" w:hAnsi="Times New Roman"/>
          <w:b w:val="1"/>
          <w:bCs w:val="1"/>
          <w:sz w:val="24"/>
          <w:szCs w:val="24"/>
          <w:rtl w:val="0"/>
          <w:lang w:val="en-US"/>
        </w:rPr>
      </w:pPr>
      <w:r>
        <w:rPr>
          <w:rFonts w:ascii="Times New Roman" w:hAnsi="Times New Roman"/>
          <w:b w:val="1"/>
          <w:bCs w:val="1"/>
          <w:sz w:val="24"/>
          <w:szCs w:val="24"/>
          <w:rtl w:val="0"/>
          <w:lang w:val="en-US"/>
        </w:rPr>
        <w:t>Do we use these time expressions with in, on or at?</w:t>
      </w:r>
    </w:p>
    <w:p>
      <w:pPr>
        <w:pStyle w:val="Normal.0"/>
        <w:numPr>
          <w:ilvl w:val="0"/>
          <w:numId w:val="32"/>
        </w:numPr>
        <w:shd w:val="clear" w:color="auto" w:fill="ffffff"/>
        <w:bidi w:val="0"/>
        <w:spacing w:after="0" w:line="240" w:lineRule="auto"/>
        <w:ind w:right="0"/>
        <w:jc w:val="left"/>
        <w:rPr>
          <w:rFonts w:ascii="Times New Roman" w:hAnsi="Times New Roman"/>
          <w:sz w:val="24"/>
          <w:szCs w:val="24"/>
          <w:rtl w:val="0"/>
          <w:lang w:val="ru-RU"/>
        </w:rPr>
      </w:pPr>
      <w:r>
        <w:rPr>
          <w:rFonts w:ascii="Times New Roman" w:hAnsi="Times New Roman"/>
          <w:sz w:val="24"/>
          <w:szCs w:val="24"/>
          <w:rtl w:val="0"/>
          <w:lang w:val="ru-RU"/>
        </w:rPr>
        <w:t>___ ten o'clock, ___ 2.15</w:t>
      </w:r>
    </w:p>
    <w:p>
      <w:pPr>
        <w:pStyle w:val="Normal.0"/>
        <w:numPr>
          <w:ilvl w:val="0"/>
          <w:numId w:val="32"/>
        </w:numPr>
        <w:shd w:val="clear" w:color="auto" w:fill="ffffff"/>
        <w:bidi w:val="0"/>
        <w:spacing w:after="0" w:line="240" w:lineRule="auto"/>
        <w:ind w:right="0"/>
        <w:jc w:val="left"/>
        <w:rPr>
          <w:rFonts w:ascii="Times New Roman" w:hAnsi="Times New Roman"/>
          <w:sz w:val="24"/>
          <w:szCs w:val="24"/>
          <w:rtl w:val="0"/>
          <w:lang w:val="ru-RU"/>
        </w:rPr>
      </w:pPr>
      <w:r>
        <w:rPr>
          <w:rFonts w:ascii="Times New Roman" w:hAnsi="Times New Roman"/>
          <w:sz w:val="24"/>
          <w:szCs w:val="24"/>
          <w:rtl w:val="0"/>
          <w:lang w:val="ru-RU"/>
        </w:rPr>
        <w:t>___ Monday, ___ Tuesday</w:t>
      </w:r>
    </w:p>
    <w:p>
      <w:pPr>
        <w:pStyle w:val="Normal.0"/>
        <w:numPr>
          <w:ilvl w:val="0"/>
          <w:numId w:val="32"/>
        </w:numPr>
        <w:shd w:val="clear" w:color="auto" w:fill="ffffff"/>
        <w:bidi w:val="0"/>
        <w:spacing w:after="0" w:line="240" w:lineRule="auto"/>
        <w:ind w:right="0"/>
        <w:jc w:val="left"/>
        <w:rPr>
          <w:rFonts w:ascii="Times New Roman" w:hAnsi="Times New Roman"/>
          <w:sz w:val="24"/>
          <w:szCs w:val="24"/>
          <w:rtl w:val="0"/>
          <w:lang w:val="ru-RU"/>
        </w:rPr>
      </w:pPr>
      <w:r>
        <w:rPr>
          <w:rFonts w:ascii="Times New Roman" w:hAnsi="Times New Roman"/>
          <w:sz w:val="24"/>
          <w:szCs w:val="24"/>
          <w:rtl w:val="0"/>
          <w:lang w:val="ru-RU"/>
        </w:rPr>
        <w:t>___Monday morning, ___Tuesday afternoon</w:t>
      </w:r>
    </w:p>
    <w:p>
      <w:pPr>
        <w:pStyle w:val="Normal.0"/>
        <w:numPr>
          <w:ilvl w:val="0"/>
          <w:numId w:val="32"/>
        </w:numPr>
        <w:shd w:val="clear" w:color="auto" w:fill="ffffff"/>
        <w:bidi w:val="0"/>
        <w:spacing w:after="0" w:line="240" w:lineRule="auto"/>
        <w:ind w:right="0"/>
        <w:jc w:val="left"/>
        <w:rPr>
          <w:rFonts w:ascii="Times New Roman" w:hAnsi="Times New Roman"/>
          <w:sz w:val="24"/>
          <w:szCs w:val="24"/>
          <w:rtl w:val="0"/>
          <w:lang w:val="ru-RU"/>
        </w:rPr>
      </w:pPr>
      <w:r>
        <w:rPr>
          <w:rFonts w:ascii="Times New Roman" w:hAnsi="Times New Roman"/>
          <w:sz w:val="24"/>
          <w:szCs w:val="24"/>
          <w:rtl w:val="0"/>
          <w:lang w:val="ru-RU"/>
        </w:rPr>
        <w:t>___the weekend, ___ weekends</w:t>
      </w:r>
    </w:p>
    <w:p>
      <w:pPr>
        <w:pStyle w:val="Normal.0"/>
        <w:numPr>
          <w:ilvl w:val="0"/>
          <w:numId w:val="32"/>
        </w:numPr>
        <w:shd w:val="clear" w:color="auto" w:fill="ffffff"/>
        <w:bidi w:val="0"/>
        <w:spacing w:after="0" w:line="240" w:lineRule="auto"/>
        <w:ind w:right="0"/>
        <w:jc w:val="left"/>
        <w:rPr>
          <w:rFonts w:ascii="Times New Roman" w:hAnsi="Times New Roman"/>
          <w:sz w:val="24"/>
          <w:szCs w:val="24"/>
          <w:rtl w:val="0"/>
          <w:lang w:val="ru-RU"/>
        </w:rPr>
      </w:pPr>
      <w:r>
        <w:rPr>
          <w:rFonts w:ascii="Times New Roman" w:hAnsi="Times New Roman"/>
          <w:sz w:val="24"/>
          <w:szCs w:val="24"/>
          <w:rtl w:val="0"/>
          <w:lang w:val="ru-RU"/>
        </w:rPr>
        <w:t>___ Christmas, ___ Easter</w:t>
      </w:r>
    </w:p>
    <w:p>
      <w:pPr>
        <w:pStyle w:val="Normal.0"/>
        <w:numPr>
          <w:ilvl w:val="0"/>
          <w:numId w:val="32"/>
        </w:numPr>
        <w:shd w:val="clear" w:color="auto" w:fill="ffffff"/>
        <w:bidi w:val="0"/>
        <w:spacing w:after="0" w:line="240" w:lineRule="auto"/>
        <w:ind w:right="0"/>
        <w:jc w:val="left"/>
        <w:rPr>
          <w:rFonts w:ascii="Times New Roman" w:hAnsi="Times New Roman"/>
          <w:sz w:val="24"/>
          <w:szCs w:val="24"/>
          <w:rtl w:val="0"/>
          <w:lang w:val="ru-RU"/>
        </w:rPr>
      </w:pPr>
      <w:r>
        <w:rPr>
          <w:rFonts w:ascii="Times New Roman" w:hAnsi="Times New Roman"/>
          <w:sz w:val="24"/>
          <w:szCs w:val="24"/>
          <w:rtl w:val="0"/>
          <w:lang w:val="ru-RU"/>
        </w:rPr>
        <w:t>___ January, ___ February</w:t>
      </w:r>
    </w:p>
    <w:p>
      <w:pPr>
        <w:pStyle w:val="Normal.0"/>
        <w:numPr>
          <w:ilvl w:val="0"/>
          <w:numId w:val="32"/>
        </w:numPr>
        <w:shd w:val="clear" w:color="auto" w:fill="ffffff"/>
        <w:bidi w:val="0"/>
        <w:spacing w:after="0" w:line="240" w:lineRule="auto"/>
        <w:ind w:right="0"/>
        <w:jc w:val="left"/>
        <w:rPr>
          <w:rFonts w:ascii="Times New Roman" w:hAnsi="Times New Roman"/>
          <w:sz w:val="24"/>
          <w:szCs w:val="24"/>
          <w:rtl w:val="0"/>
          <w:lang w:val="ru-RU"/>
        </w:rPr>
      </w:pPr>
      <w:r>
        <w:rPr>
          <w:rFonts w:ascii="Times New Roman" w:hAnsi="Times New Roman"/>
          <w:sz w:val="24"/>
          <w:szCs w:val="24"/>
          <w:rtl w:val="0"/>
          <w:lang w:val="ru-RU"/>
        </w:rPr>
        <w:t>___ 1st May, ___ 7th June</w:t>
      </w:r>
    </w:p>
    <w:p>
      <w:pPr>
        <w:pStyle w:val="Normal.0"/>
        <w:numPr>
          <w:ilvl w:val="0"/>
          <w:numId w:val="32"/>
        </w:numPr>
        <w:shd w:val="clear" w:color="auto" w:fill="ffffff"/>
        <w:bidi w:val="0"/>
        <w:spacing w:after="0" w:line="240" w:lineRule="auto"/>
        <w:ind w:right="0"/>
        <w:jc w:val="left"/>
        <w:rPr>
          <w:rFonts w:ascii="Times New Roman" w:hAnsi="Times New Roman"/>
          <w:sz w:val="24"/>
          <w:szCs w:val="24"/>
          <w:rtl w:val="0"/>
          <w:lang w:val="ru-RU"/>
        </w:rPr>
      </w:pPr>
      <w:r>
        <w:rPr>
          <w:rFonts w:ascii="Times New Roman" w:hAnsi="Times New Roman"/>
          <w:sz w:val="24"/>
          <w:szCs w:val="24"/>
          <w:rtl w:val="0"/>
          <w:lang w:val="ru-RU"/>
        </w:rPr>
        <w:t>___ 1930, ___ 1992, ___ 2001</w:t>
      </w:r>
    </w:p>
    <w:p>
      <w:pPr>
        <w:pStyle w:val="Normal.0"/>
        <w:numPr>
          <w:ilvl w:val="0"/>
          <w:numId w:val="32"/>
        </w:numPr>
        <w:shd w:val="clear" w:color="auto" w:fill="ffffff"/>
        <w:bidi w:val="0"/>
        <w:spacing w:after="0" w:line="240" w:lineRule="auto"/>
        <w:ind w:right="0"/>
        <w:jc w:val="left"/>
        <w:rPr>
          <w:rFonts w:ascii="Times New Roman" w:hAnsi="Times New Roman"/>
          <w:sz w:val="24"/>
          <w:szCs w:val="24"/>
          <w:rtl w:val="0"/>
          <w:lang w:val="ru-RU"/>
        </w:rPr>
      </w:pPr>
      <w:r>
        <w:rPr>
          <w:rFonts w:ascii="Times New Roman" w:hAnsi="Times New Roman"/>
          <w:sz w:val="24"/>
          <w:szCs w:val="24"/>
          <w:rtl w:val="0"/>
          <w:lang w:val="ru-RU"/>
        </w:rPr>
        <w:t>___ the summer, ___ the winter</w:t>
      </w:r>
    </w:p>
    <w:p>
      <w:pPr>
        <w:pStyle w:val="List Paragraph"/>
        <w:numPr>
          <w:ilvl w:val="0"/>
          <w:numId w:val="33"/>
        </w:numPr>
        <w:shd w:val="clear" w:color="auto" w:fill="ffffff"/>
        <w:bidi w:val="0"/>
        <w:spacing w:after="0" w:line="240" w:lineRule="auto"/>
        <w:ind w:right="0"/>
        <w:jc w:val="left"/>
        <w:rPr>
          <w:rFonts w:ascii="Times New Roman" w:hAnsi="Times New Roman"/>
          <w:b w:val="1"/>
          <w:bCs w:val="1"/>
          <w:sz w:val="24"/>
          <w:szCs w:val="24"/>
          <w:rtl w:val="0"/>
          <w:lang w:val="en-US"/>
        </w:rPr>
      </w:pPr>
      <w:r>
        <w:rPr>
          <w:rFonts w:ascii="Times New Roman" w:hAnsi="Times New Roman"/>
          <w:b w:val="1"/>
          <w:bCs w:val="1"/>
          <w:sz w:val="24"/>
          <w:szCs w:val="24"/>
          <w:rtl w:val="0"/>
          <w:lang w:val="en-US"/>
        </w:rPr>
        <w:t>Practice prepositions of time.</w:t>
      </w:r>
    </w:p>
    <w:p>
      <w:pPr>
        <w:pStyle w:val="Normal.0"/>
        <w:numPr>
          <w:ilvl w:val="0"/>
          <w:numId w:val="35"/>
        </w:numPr>
        <w:shd w:val="clear" w:color="auto" w:fill="ffffff"/>
        <w:bidi w:val="0"/>
        <w:spacing w:after="0" w:line="240" w:lineRule="auto"/>
        <w:ind w:right="0"/>
        <w:jc w:val="left"/>
        <w:rPr>
          <w:rFonts w:ascii="Times New Roman" w:hAnsi="Times New Roman"/>
          <w:sz w:val="24"/>
          <w:szCs w:val="24"/>
          <w:rtl w:val="0"/>
          <w:lang w:val="en-US"/>
        </w:rPr>
      </w:pPr>
      <w:r>
        <w:rPr>
          <w:rFonts w:ascii="Times New Roman" w:hAnsi="Times New Roman"/>
          <w:sz w:val="24"/>
          <w:szCs w:val="24"/>
          <w:rtl w:val="0"/>
          <w:lang w:val="en-US"/>
        </w:rPr>
        <w:t>He's usually at home ____ four o</w:t>
      </w:r>
      <w:r>
        <w:rPr>
          <w:rFonts w:ascii="Times New Roman" w:hAnsi="Times New Roman" w:hint="default"/>
          <w:sz w:val="24"/>
          <w:szCs w:val="24"/>
          <w:rtl w:val="0"/>
          <w:lang w:val="en-US"/>
        </w:rPr>
        <w:t>’</w:t>
      </w:r>
      <w:r>
        <w:rPr>
          <w:rFonts w:ascii="Times New Roman" w:hAnsi="Times New Roman"/>
          <w:sz w:val="24"/>
          <w:szCs w:val="24"/>
          <w:rtl w:val="0"/>
          <w:lang w:val="en-US"/>
        </w:rPr>
        <w:t>clock.</w:t>
      </w:r>
    </w:p>
    <w:p>
      <w:pPr>
        <w:pStyle w:val="Normal.0"/>
        <w:numPr>
          <w:ilvl w:val="0"/>
          <w:numId w:val="35"/>
        </w:numPr>
        <w:shd w:val="clear" w:color="auto" w:fill="ffffff"/>
        <w:bidi w:val="0"/>
        <w:spacing w:after="0" w:line="240" w:lineRule="auto"/>
        <w:ind w:right="0"/>
        <w:jc w:val="left"/>
        <w:rPr>
          <w:rFonts w:ascii="Times New Roman" w:hAnsi="Times New Roman"/>
          <w:sz w:val="24"/>
          <w:szCs w:val="24"/>
          <w:rtl w:val="0"/>
          <w:lang w:val="en-US"/>
        </w:rPr>
      </w:pPr>
      <w:r>
        <w:rPr>
          <w:rFonts w:ascii="Times New Roman" w:hAnsi="Times New Roman"/>
          <w:sz w:val="24"/>
          <w:szCs w:val="24"/>
          <w:rtl w:val="0"/>
          <w:lang w:val="en-US"/>
        </w:rPr>
        <w:t>What do you usually do___the evening?</w:t>
      </w:r>
    </w:p>
    <w:p>
      <w:pPr>
        <w:pStyle w:val="Normal.0"/>
        <w:numPr>
          <w:ilvl w:val="0"/>
          <w:numId w:val="35"/>
        </w:numPr>
        <w:shd w:val="clear" w:color="auto" w:fill="ffffff"/>
        <w:bidi w:val="0"/>
        <w:spacing w:after="0" w:line="240" w:lineRule="auto"/>
        <w:ind w:right="0"/>
        <w:jc w:val="left"/>
        <w:rPr>
          <w:rFonts w:ascii="Times New Roman" w:hAnsi="Times New Roman"/>
          <w:sz w:val="24"/>
          <w:szCs w:val="24"/>
          <w:rtl w:val="0"/>
          <w:lang w:val="en-US"/>
        </w:rPr>
      </w:pPr>
      <w:r>
        <w:rPr>
          <w:rFonts w:ascii="Times New Roman" w:hAnsi="Times New Roman"/>
          <w:sz w:val="24"/>
          <w:szCs w:val="24"/>
          <w:rtl w:val="0"/>
          <w:lang w:val="en-US"/>
        </w:rPr>
        <w:t xml:space="preserve">When do you come home? </w:t>
      </w:r>
      <w:r>
        <w:rPr>
          <w:rFonts w:ascii="Times New Roman" w:hAnsi="Times New Roman"/>
          <w:sz w:val="24"/>
          <w:szCs w:val="24"/>
          <w:rtl w:val="0"/>
          <w:lang w:val="ru-RU"/>
        </w:rPr>
        <w:t>___ half past one.</w:t>
      </w:r>
    </w:p>
    <w:p>
      <w:pPr>
        <w:pStyle w:val="Normal.0"/>
        <w:numPr>
          <w:ilvl w:val="0"/>
          <w:numId w:val="35"/>
        </w:numPr>
        <w:shd w:val="clear" w:color="auto" w:fill="ffffff"/>
        <w:bidi w:val="0"/>
        <w:spacing w:after="0" w:line="240" w:lineRule="auto"/>
        <w:ind w:right="0"/>
        <w:jc w:val="left"/>
        <w:rPr>
          <w:rFonts w:ascii="Times New Roman" w:hAnsi="Times New Roman"/>
          <w:sz w:val="24"/>
          <w:szCs w:val="24"/>
          <w:rtl w:val="0"/>
          <w:lang w:val="en-US"/>
        </w:rPr>
      </w:pPr>
      <w:r>
        <w:rPr>
          <w:rFonts w:ascii="Times New Roman" w:hAnsi="Times New Roman"/>
          <w:sz w:val="24"/>
          <w:szCs w:val="24"/>
          <w:rtl w:val="0"/>
          <w:lang w:val="en-US"/>
        </w:rPr>
        <w:t xml:space="preserve">When do you take a shower? </w:t>
      </w:r>
      <w:r>
        <w:rPr>
          <w:rFonts w:ascii="Times New Roman" w:hAnsi="Times New Roman"/>
          <w:sz w:val="24"/>
          <w:szCs w:val="24"/>
          <w:rtl w:val="0"/>
          <w:lang w:val="ru-RU"/>
        </w:rPr>
        <w:t>____ the morning.</w:t>
      </w:r>
    </w:p>
    <w:p>
      <w:pPr>
        <w:pStyle w:val="Normal.0"/>
        <w:numPr>
          <w:ilvl w:val="0"/>
          <w:numId w:val="35"/>
        </w:numPr>
        <w:shd w:val="clear" w:color="auto" w:fill="ffffff"/>
        <w:bidi w:val="0"/>
        <w:spacing w:after="0" w:line="240" w:lineRule="auto"/>
        <w:ind w:right="0"/>
        <w:jc w:val="left"/>
        <w:rPr>
          <w:rFonts w:ascii="Times New Roman" w:hAnsi="Times New Roman"/>
          <w:sz w:val="24"/>
          <w:szCs w:val="24"/>
          <w:rtl w:val="0"/>
          <w:lang w:val="en-US"/>
        </w:rPr>
      </w:pPr>
      <w:r>
        <w:rPr>
          <w:rFonts w:ascii="Times New Roman" w:hAnsi="Times New Roman"/>
          <w:sz w:val="24"/>
          <w:szCs w:val="24"/>
          <w:rtl w:val="0"/>
          <w:lang w:val="en-US"/>
        </w:rPr>
        <w:t>I rarely watch TV ____ the afternoon.</w:t>
      </w:r>
    </w:p>
    <w:p>
      <w:pPr>
        <w:pStyle w:val="Normal.0"/>
        <w:shd w:val="clear" w:color="auto" w:fill="ffffff"/>
        <w:spacing w:after="0" w:line="240" w:lineRule="auto"/>
        <w:ind w:left="284" w:firstLine="0"/>
        <w:rPr>
          <w:rFonts w:ascii="Times New Roman" w:cs="Times New Roman" w:hAnsi="Times New Roman" w:eastAsia="Times New Roman"/>
          <w:b w:val="1"/>
          <w:bCs w:val="1"/>
          <w:sz w:val="24"/>
          <w:szCs w:val="24"/>
        </w:rPr>
      </w:pPr>
      <w:r>
        <w:rPr>
          <w:rFonts w:ascii="Times New Roman" w:hAnsi="Times New Roman"/>
          <w:b w:val="1"/>
          <w:bCs w:val="1"/>
          <w:sz w:val="24"/>
          <w:szCs w:val="24"/>
          <w:rtl w:val="0"/>
          <w:lang w:val="ru-RU"/>
        </w:rPr>
        <w:t xml:space="preserve">5. </w:t>
      </w:r>
      <w:r>
        <w:rPr>
          <w:rFonts w:ascii="Times New Roman" w:hAnsi="Times New Roman" w:hint="default"/>
          <w:b w:val="1"/>
          <w:bCs w:val="1"/>
          <w:sz w:val="24"/>
          <w:szCs w:val="24"/>
          <w:rtl w:val="0"/>
          <w:lang w:val="ru-RU"/>
        </w:rPr>
        <w:t>Переведите на английский</w:t>
      </w:r>
    </w:p>
    <w:p>
      <w:pPr>
        <w:pStyle w:val="Normal.0"/>
        <w:shd w:val="clear" w:color="auto" w:fill="ffffff"/>
        <w:spacing w:before="100" w:after="100" w:line="240" w:lineRule="auto"/>
        <w:ind w:left="284" w:firstLine="0"/>
        <w:rPr>
          <w:rFonts w:ascii="Times New Roman" w:cs="Times New Roman" w:hAnsi="Times New Roman" w:eastAsia="Times New Roman"/>
          <w:sz w:val="24"/>
          <w:szCs w:val="24"/>
        </w:rPr>
      </w:pPr>
      <w:r>
        <w:rPr>
          <w:rFonts w:ascii="Times New Roman" w:hAnsi="Times New Roman" w:hint="default"/>
          <w:sz w:val="24"/>
          <w:szCs w:val="24"/>
          <w:rtl w:val="0"/>
          <w:lang w:val="ru-RU"/>
        </w:rPr>
        <w:t>на семь недель</w:t>
      </w:r>
      <w:r>
        <w:rPr>
          <w:rFonts w:ascii="Times New Roman" w:hAnsi="Times New Roman"/>
          <w:sz w:val="24"/>
          <w:szCs w:val="24"/>
          <w:rtl w:val="0"/>
          <w:lang w:val="ru-RU"/>
        </w:rPr>
        <w:t xml:space="preserve">, </w:t>
      </w:r>
      <w:r>
        <w:rPr>
          <w:rFonts w:ascii="Times New Roman" w:hAnsi="Times New Roman" w:hint="default"/>
          <w:sz w:val="24"/>
          <w:szCs w:val="24"/>
          <w:rtl w:val="0"/>
          <w:lang w:val="ru-RU"/>
        </w:rPr>
        <w:t>за неделю</w:t>
      </w:r>
      <w:r>
        <w:rPr>
          <w:rFonts w:ascii="Times New Roman" w:hAnsi="Times New Roman"/>
          <w:sz w:val="24"/>
          <w:szCs w:val="24"/>
          <w:rtl w:val="0"/>
          <w:lang w:val="ru-RU"/>
        </w:rPr>
        <w:t xml:space="preserve">, </w:t>
      </w:r>
      <w:r>
        <w:rPr>
          <w:rFonts w:ascii="Times New Roman" w:hAnsi="Times New Roman" w:hint="default"/>
          <w:sz w:val="24"/>
          <w:szCs w:val="24"/>
          <w:rtl w:val="0"/>
          <w:lang w:val="ru-RU"/>
        </w:rPr>
        <w:t>через час</w:t>
      </w:r>
      <w:r>
        <w:rPr>
          <w:rFonts w:ascii="Times New Roman" w:hAnsi="Times New Roman"/>
          <w:sz w:val="24"/>
          <w:szCs w:val="24"/>
          <w:rtl w:val="0"/>
          <w:lang w:val="ru-RU"/>
        </w:rPr>
        <w:t xml:space="preserve">, </w:t>
      </w:r>
      <w:r>
        <w:rPr>
          <w:rFonts w:ascii="Times New Roman" w:hAnsi="Times New Roman" w:hint="default"/>
          <w:sz w:val="24"/>
          <w:szCs w:val="24"/>
          <w:rtl w:val="0"/>
          <w:lang w:val="ru-RU"/>
        </w:rPr>
        <w:t>за последние три месяца</w:t>
      </w:r>
      <w:r>
        <w:rPr>
          <w:rFonts w:ascii="Times New Roman" w:hAnsi="Times New Roman"/>
          <w:sz w:val="24"/>
          <w:szCs w:val="24"/>
          <w:rtl w:val="0"/>
          <w:lang w:val="ru-RU"/>
        </w:rPr>
        <w:t xml:space="preserve">, </w:t>
      </w:r>
      <w:r>
        <w:rPr>
          <w:rFonts w:ascii="Times New Roman" w:hAnsi="Times New Roman" w:hint="default"/>
          <w:sz w:val="24"/>
          <w:szCs w:val="24"/>
          <w:rtl w:val="0"/>
          <w:lang w:val="ru-RU"/>
        </w:rPr>
        <w:t>во время войны</w:t>
      </w:r>
      <w:r>
        <w:rPr>
          <w:rFonts w:ascii="Times New Roman" w:hAnsi="Times New Roman"/>
          <w:sz w:val="24"/>
          <w:szCs w:val="24"/>
          <w:rtl w:val="0"/>
          <w:lang w:val="ru-RU"/>
        </w:rPr>
        <w:t xml:space="preserve">, </w:t>
      </w:r>
      <w:r>
        <w:rPr>
          <w:rFonts w:ascii="Times New Roman" w:hAnsi="Times New Roman" w:hint="default"/>
          <w:sz w:val="24"/>
          <w:szCs w:val="24"/>
          <w:rtl w:val="0"/>
          <w:lang w:val="ru-RU"/>
        </w:rPr>
        <w:t>в ходе работы</w:t>
      </w:r>
      <w:r>
        <w:rPr>
          <w:rFonts w:ascii="Times New Roman" w:hAnsi="Times New Roman"/>
          <w:sz w:val="24"/>
          <w:szCs w:val="24"/>
          <w:rtl w:val="0"/>
          <w:lang w:val="ru-RU"/>
        </w:rPr>
        <w:t xml:space="preserve">, </w:t>
      </w:r>
      <w:r>
        <w:rPr>
          <w:rFonts w:ascii="Times New Roman" w:hAnsi="Times New Roman" w:hint="default"/>
          <w:sz w:val="24"/>
          <w:szCs w:val="24"/>
          <w:rtl w:val="0"/>
          <w:lang w:val="ru-RU"/>
        </w:rPr>
        <w:t>до работы</w:t>
      </w:r>
      <w:r>
        <w:rPr>
          <w:rFonts w:ascii="Times New Roman" w:hAnsi="Times New Roman"/>
          <w:sz w:val="24"/>
          <w:szCs w:val="24"/>
          <w:rtl w:val="0"/>
          <w:lang w:val="ru-RU"/>
        </w:rPr>
        <w:t xml:space="preserve">, </w:t>
      </w:r>
      <w:r>
        <w:rPr>
          <w:rFonts w:ascii="Times New Roman" w:hAnsi="Times New Roman" w:hint="default"/>
          <w:sz w:val="24"/>
          <w:szCs w:val="24"/>
          <w:rtl w:val="0"/>
          <w:lang w:val="ru-RU"/>
        </w:rPr>
        <w:t>после работы</w:t>
      </w:r>
      <w:r>
        <w:rPr>
          <w:rFonts w:ascii="Times New Roman" w:hAnsi="Times New Roman"/>
          <w:sz w:val="24"/>
          <w:szCs w:val="24"/>
          <w:rtl w:val="0"/>
          <w:lang w:val="ru-RU"/>
        </w:rPr>
        <w:t xml:space="preserve">, </w:t>
      </w:r>
      <w:r>
        <w:rPr>
          <w:rFonts w:ascii="Times New Roman" w:hAnsi="Times New Roman" w:hint="default"/>
          <w:sz w:val="24"/>
          <w:szCs w:val="24"/>
          <w:rtl w:val="0"/>
          <w:lang w:val="ru-RU"/>
        </w:rPr>
        <w:t>с двух часов</w:t>
      </w:r>
      <w:r>
        <w:rPr>
          <w:rFonts w:ascii="Times New Roman" w:hAnsi="Times New Roman"/>
          <w:sz w:val="24"/>
          <w:szCs w:val="24"/>
          <w:rtl w:val="0"/>
          <w:lang w:val="ru-RU"/>
        </w:rPr>
        <w:t xml:space="preserve">, </w:t>
      </w:r>
      <w:r>
        <w:rPr>
          <w:rFonts w:ascii="Times New Roman" w:hAnsi="Times New Roman" w:hint="default"/>
          <w:sz w:val="24"/>
          <w:szCs w:val="24"/>
          <w:rtl w:val="0"/>
          <w:lang w:val="ru-RU"/>
        </w:rPr>
        <w:t>до четырех часов</w:t>
      </w:r>
      <w:r>
        <w:rPr>
          <w:rFonts w:ascii="Times New Roman" w:hAnsi="Times New Roman"/>
          <w:sz w:val="24"/>
          <w:szCs w:val="24"/>
          <w:rtl w:val="0"/>
          <w:lang w:val="ru-RU"/>
        </w:rPr>
        <w:t xml:space="preserve">, </w:t>
      </w:r>
      <w:r>
        <w:rPr>
          <w:rFonts w:ascii="Times New Roman" w:hAnsi="Times New Roman" w:hint="default"/>
          <w:sz w:val="24"/>
          <w:szCs w:val="24"/>
          <w:rtl w:val="0"/>
          <w:lang w:val="ru-RU"/>
        </w:rPr>
        <w:t>к трем часам</w:t>
      </w:r>
      <w:r>
        <w:rPr>
          <w:rFonts w:ascii="Times New Roman" w:hAnsi="Times New Roman"/>
          <w:sz w:val="24"/>
          <w:szCs w:val="24"/>
          <w:rtl w:val="0"/>
          <w:lang w:val="ru-RU"/>
        </w:rPr>
        <w:t xml:space="preserve">, </w:t>
      </w:r>
      <w:r>
        <w:rPr>
          <w:rFonts w:ascii="Times New Roman" w:hAnsi="Times New Roman" w:hint="default"/>
          <w:sz w:val="24"/>
          <w:szCs w:val="24"/>
          <w:rtl w:val="0"/>
          <w:lang w:val="ru-RU"/>
        </w:rPr>
        <w:t xml:space="preserve">с </w:t>
      </w:r>
      <w:r>
        <w:rPr>
          <w:rFonts w:ascii="Times New Roman" w:hAnsi="Times New Roman"/>
          <w:sz w:val="24"/>
          <w:szCs w:val="24"/>
          <w:rtl w:val="0"/>
          <w:lang w:val="ru-RU"/>
        </w:rPr>
        <w:t>1980-</w:t>
      </w:r>
      <w:r>
        <w:rPr>
          <w:rFonts w:ascii="Times New Roman" w:hAnsi="Times New Roman" w:hint="default"/>
          <w:sz w:val="24"/>
          <w:szCs w:val="24"/>
          <w:rtl w:val="0"/>
          <w:lang w:val="ru-RU"/>
        </w:rPr>
        <w:t>го года</w:t>
      </w:r>
      <w:r>
        <w:rPr>
          <w:rFonts w:ascii="Times New Roman" w:hAnsi="Times New Roman"/>
          <w:sz w:val="24"/>
          <w:szCs w:val="24"/>
          <w:rtl w:val="0"/>
          <w:lang w:val="ru-RU"/>
        </w:rPr>
        <w:t xml:space="preserve">, </w:t>
      </w:r>
      <w:r>
        <w:rPr>
          <w:rFonts w:ascii="Times New Roman" w:hAnsi="Times New Roman" w:hint="default"/>
          <w:sz w:val="24"/>
          <w:szCs w:val="24"/>
          <w:rtl w:val="0"/>
          <w:lang w:val="ru-RU"/>
        </w:rPr>
        <w:t xml:space="preserve">в </w:t>
      </w:r>
      <w:r>
        <w:rPr>
          <w:rFonts w:ascii="Times New Roman" w:hAnsi="Times New Roman"/>
          <w:sz w:val="24"/>
          <w:szCs w:val="24"/>
          <w:rtl w:val="0"/>
          <w:lang w:val="ru-RU"/>
        </w:rPr>
        <w:t xml:space="preserve">1945 </w:t>
      </w:r>
      <w:r>
        <w:rPr>
          <w:rFonts w:ascii="Times New Roman" w:hAnsi="Times New Roman" w:hint="default"/>
          <w:sz w:val="24"/>
          <w:szCs w:val="24"/>
          <w:rtl w:val="0"/>
          <w:lang w:val="ru-RU"/>
        </w:rPr>
        <w:t>году</w:t>
      </w:r>
      <w:r>
        <w:rPr>
          <w:rFonts w:ascii="Times New Roman" w:hAnsi="Times New Roman"/>
          <w:sz w:val="24"/>
          <w:szCs w:val="24"/>
          <w:rtl w:val="0"/>
          <w:lang w:val="ru-RU"/>
        </w:rPr>
        <w:t xml:space="preserve">, </w:t>
      </w:r>
      <w:r>
        <w:rPr>
          <w:rFonts w:ascii="Times New Roman" w:hAnsi="Times New Roman" w:hint="default"/>
          <w:sz w:val="24"/>
          <w:szCs w:val="24"/>
          <w:rtl w:val="0"/>
          <w:lang w:val="ru-RU"/>
        </w:rPr>
        <w:t>в августе</w:t>
      </w:r>
      <w:r>
        <w:rPr>
          <w:rFonts w:ascii="Times New Roman" w:hAnsi="Times New Roman"/>
          <w:sz w:val="24"/>
          <w:szCs w:val="24"/>
          <w:rtl w:val="0"/>
          <w:lang w:val="ru-RU"/>
        </w:rPr>
        <w:t xml:space="preserve">, </w:t>
      </w:r>
      <w:r>
        <w:rPr>
          <w:rFonts w:ascii="Times New Roman" w:hAnsi="Times New Roman" w:hint="default"/>
          <w:sz w:val="24"/>
          <w:szCs w:val="24"/>
          <w:rtl w:val="0"/>
          <w:lang w:val="ru-RU"/>
        </w:rPr>
        <w:t>в четыре часа</w:t>
      </w:r>
      <w:r>
        <w:rPr>
          <w:rFonts w:ascii="Times New Roman" w:hAnsi="Times New Roman"/>
          <w:sz w:val="24"/>
          <w:szCs w:val="24"/>
          <w:rtl w:val="0"/>
          <w:lang w:val="ru-RU"/>
        </w:rPr>
        <w:t xml:space="preserve">, </w:t>
      </w:r>
      <w:r>
        <w:rPr>
          <w:rFonts w:ascii="Times New Roman" w:hAnsi="Times New Roman" w:hint="default"/>
          <w:sz w:val="24"/>
          <w:szCs w:val="24"/>
          <w:rtl w:val="0"/>
          <w:lang w:val="ru-RU"/>
        </w:rPr>
        <w:t>в понедельник</w:t>
      </w:r>
      <w:r>
        <w:rPr>
          <w:rFonts w:ascii="Times New Roman" w:hAnsi="Times New Roman"/>
          <w:sz w:val="24"/>
          <w:szCs w:val="24"/>
          <w:rtl w:val="0"/>
          <w:lang w:val="ru-RU"/>
        </w:rPr>
        <w:t xml:space="preserve">, </w:t>
      </w:r>
      <w:r>
        <w:rPr>
          <w:rFonts w:ascii="Times New Roman" w:hAnsi="Times New Roman" w:hint="default"/>
          <w:sz w:val="24"/>
          <w:szCs w:val="24"/>
          <w:rtl w:val="0"/>
          <w:lang w:val="ru-RU"/>
        </w:rPr>
        <w:t>первого мая</w:t>
      </w:r>
      <w:r>
        <w:rPr>
          <w:rFonts w:ascii="Times New Roman" w:hAnsi="Times New Roman"/>
          <w:sz w:val="24"/>
          <w:szCs w:val="24"/>
          <w:rtl w:val="0"/>
          <w:lang w:val="ru-RU"/>
        </w:rPr>
        <w:t xml:space="preserve">, </w:t>
      </w:r>
      <w:r>
        <w:rPr>
          <w:rFonts w:ascii="Times New Roman" w:hAnsi="Times New Roman" w:hint="default"/>
          <w:sz w:val="24"/>
          <w:szCs w:val="24"/>
          <w:rtl w:val="0"/>
          <w:lang w:val="ru-RU"/>
        </w:rPr>
        <w:t>утром</w:t>
      </w:r>
      <w:r>
        <w:rPr>
          <w:rFonts w:ascii="Times New Roman" w:hAnsi="Times New Roman"/>
          <w:sz w:val="24"/>
          <w:szCs w:val="24"/>
          <w:rtl w:val="0"/>
          <w:lang w:val="ru-RU"/>
        </w:rPr>
        <w:t xml:space="preserve">, </w:t>
      </w:r>
      <w:r>
        <w:rPr>
          <w:rFonts w:ascii="Times New Roman" w:hAnsi="Times New Roman" w:hint="default"/>
          <w:sz w:val="24"/>
          <w:szCs w:val="24"/>
          <w:rtl w:val="0"/>
          <w:lang w:val="ru-RU"/>
        </w:rPr>
        <w:t>в полдень</w:t>
      </w:r>
      <w:r>
        <w:rPr>
          <w:rFonts w:ascii="Times New Roman" w:hAnsi="Times New Roman"/>
          <w:sz w:val="24"/>
          <w:szCs w:val="24"/>
          <w:rtl w:val="0"/>
          <w:lang w:val="ru-RU"/>
        </w:rPr>
        <w:t xml:space="preserve">, </w:t>
      </w:r>
      <w:r>
        <w:rPr>
          <w:rFonts w:ascii="Times New Roman" w:hAnsi="Times New Roman" w:hint="default"/>
          <w:sz w:val="24"/>
          <w:szCs w:val="24"/>
          <w:rtl w:val="0"/>
          <w:lang w:val="ru-RU"/>
        </w:rPr>
        <w:t>ночью</w:t>
      </w:r>
      <w:r>
        <w:rPr>
          <w:rFonts w:ascii="Times New Roman" w:hAnsi="Times New Roman"/>
          <w:sz w:val="24"/>
          <w:szCs w:val="24"/>
          <w:rtl w:val="0"/>
          <w:lang w:val="ru-RU"/>
        </w:rPr>
        <w:t xml:space="preserve">, </w:t>
      </w:r>
      <w:r>
        <w:rPr>
          <w:rFonts w:ascii="Times New Roman" w:hAnsi="Times New Roman" w:hint="default"/>
          <w:sz w:val="24"/>
          <w:szCs w:val="24"/>
          <w:rtl w:val="0"/>
          <w:lang w:val="ru-RU"/>
        </w:rPr>
        <w:t>в десять минут восьмого</w:t>
      </w:r>
      <w:r>
        <w:rPr>
          <w:rFonts w:ascii="Times New Roman" w:hAnsi="Times New Roman"/>
          <w:sz w:val="24"/>
          <w:szCs w:val="24"/>
          <w:rtl w:val="0"/>
          <w:lang w:val="ru-RU"/>
        </w:rPr>
        <w:t xml:space="preserve">, </w:t>
      </w:r>
      <w:r>
        <w:rPr>
          <w:rFonts w:ascii="Times New Roman" w:hAnsi="Times New Roman" w:hint="default"/>
          <w:sz w:val="24"/>
          <w:szCs w:val="24"/>
          <w:rtl w:val="0"/>
          <w:lang w:val="ru-RU"/>
        </w:rPr>
        <w:t>в без десяти семь</w:t>
      </w:r>
    </w:p>
    <w:p>
      <w:pPr>
        <w:pStyle w:val="List Paragraph"/>
        <w:numPr>
          <w:ilvl w:val="0"/>
          <w:numId w:val="35"/>
        </w:numPr>
        <w:shd w:val="clear" w:color="auto" w:fill="ffffff"/>
        <w:bidi w:val="0"/>
        <w:spacing w:after="0" w:line="240" w:lineRule="auto"/>
        <w:ind w:right="0"/>
        <w:jc w:val="left"/>
        <w:rPr>
          <w:rFonts w:ascii="Times New Roman" w:hAnsi="Times New Roman" w:hint="default"/>
          <w:b w:val="1"/>
          <w:bCs w:val="1"/>
          <w:sz w:val="24"/>
          <w:szCs w:val="24"/>
          <w:rtl w:val="0"/>
          <w:lang w:val="ru-RU"/>
        </w:rPr>
      </w:pPr>
      <w:r>
        <w:rPr>
          <w:rFonts w:ascii="Times New Roman" w:hAnsi="Times New Roman" w:hint="default"/>
          <w:b w:val="1"/>
          <w:bCs w:val="1"/>
          <w:sz w:val="24"/>
          <w:szCs w:val="24"/>
          <w:rtl w:val="0"/>
          <w:lang w:val="ru-RU"/>
        </w:rPr>
        <w:t>Вставьте английские предлоги времени перед праздниками</w:t>
      </w:r>
      <w:r>
        <w:rPr>
          <w:rFonts w:ascii="Times New Roman" w:hAnsi="Times New Roman"/>
          <w:b w:val="1"/>
          <w:bCs w:val="1"/>
          <w:sz w:val="24"/>
          <w:szCs w:val="24"/>
          <w:rtl w:val="0"/>
          <w:lang w:val="ru-RU"/>
        </w:rPr>
        <w:t>.</w:t>
      </w:r>
    </w:p>
    <w:p>
      <w:pPr>
        <w:pStyle w:val="Normal.0"/>
        <w:numPr>
          <w:ilvl w:val="0"/>
          <w:numId w:val="37"/>
        </w:numPr>
        <w:shd w:val="clear" w:color="auto" w:fill="ffffff"/>
        <w:bidi w:val="0"/>
        <w:spacing w:after="0" w:line="240" w:lineRule="auto"/>
        <w:ind w:right="0"/>
        <w:jc w:val="left"/>
        <w:rPr>
          <w:rFonts w:ascii="Times New Roman" w:hAnsi="Times New Roman"/>
          <w:sz w:val="24"/>
          <w:szCs w:val="24"/>
          <w:rtl w:val="0"/>
          <w:lang w:val="en-US"/>
        </w:rPr>
      </w:pPr>
      <w:r>
        <w:rPr>
          <w:rFonts w:ascii="Times New Roman" w:hAnsi="Times New Roman"/>
          <w:sz w:val="24"/>
          <w:szCs w:val="24"/>
          <w:rtl w:val="0"/>
          <w:lang w:val="en-US"/>
        </w:rPr>
        <w:t>Does Molly paint eggs ___ Easter?</w:t>
      </w:r>
    </w:p>
    <w:p>
      <w:pPr>
        <w:pStyle w:val="Normal.0"/>
        <w:numPr>
          <w:ilvl w:val="0"/>
          <w:numId w:val="37"/>
        </w:numPr>
        <w:shd w:val="clear" w:color="auto" w:fill="ffffff"/>
        <w:bidi w:val="0"/>
        <w:spacing w:after="0" w:line="240" w:lineRule="auto"/>
        <w:ind w:right="0"/>
        <w:jc w:val="left"/>
        <w:rPr>
          <w:rFonts w:ascii="Times New Roman" w:hAnsi="Times New Roman"/>
          <w:sz w:val="24"/>
          <w:szCs w:val="24"/>
          <w:rtl w:val="0"/>
          <w:lang w:val="en-US"/>
        </w:rPr>
      </w:pPr>
      <w:r>
        <w:rPr>
          <w:rFonts w:ascii="Times New Roman" w:hAnsi="Times New Roman"/>
          <w:sz w:val="24"/>
          <w:szCs w:val="24"/>
          <w:rtl w:val="0"/>
          <w:lang w:val="en-US"/>
        </w:rPr>
        <w:t>Did your girlfriend play any jokes _____ April 1st?</w:t>
      </w:r>
    </w:p>
    <w:p>
      <w:pPr>
        <w:pStyle w:val="Normal.0"/>
        <w:numPr>
          <w:ilvl w:val="0"/>
          <w:numId w:val="37"/>
        </w:numPr>
        <w:shd w:val="clear" w:color="auto" w:fill="ffffff"/>
        <w:bidi w:val="0"/>
        <w:spacing w:after="0" w:line="240" w:lineRule="auto"/>
        <w:ind w:right="0"/>
        <w:jc w:val="left"/>
        <w:rPr>
          <w:rFonts w:ascii="Times New Roman" w:hAnsi="Times New Roman"/>
          <w:sz w:val="24"/>
          <w:szCs w:val="24"/>
          <w:rtl w:val="0"/>
          <w:lang w:val="en-US"/>
        </w:rPr>
      </w:pPr>
      <w:r>
        <w:rPr>
          <w:rFonts w:ascii="Times New Roman" w:hAnsi="Times New Roman"/>
          <w:sz w:val="24"/>
          <w:szCs w:val="24"/>
          <w:rtl w:val="0"/>
          <w:lang w:val="en-US"/>
        </w:rPr>
        <w:t>Do Molly and sally wear funny costumes____ Halloween?</w:t>
      </w:r>
    </w:p>
    <w:p>
      <w:pPr>
        <w:pStyle w:val="Normal.0"/>
        <w:numPr>
          <w:ilvl w:val="0"/>
          <w:numId w:val="37"/>
        </w:numPr>
        <w:shd w:val="clear" w:color="auto" w:fill="ffffff"/>
        <w:bidi w:val="0"/>
        <w:spacing w:after="0" w:line="240" w:lineRule="auto"/>
        <w:ind w:right="0"/>
        <w:jc w:val="left"/>
        <w:rPr>
          <w:rFonts w:ascii="Times New Roman" w:hAnsi="Times New Roman"/>
          <w:sz w:val="24"/>
          <w:szCs w:val="24"/>
          <w:rtl w:val="0"/>
          <w:lang w:val="en-US"/>
        </w:rPr>
      </w:pPr>
      <w:r>
        <w:rPr>
          <w:rFonts w:ascii="Times New Roman" w:hAnsi="Times New Roman"/>
          <w:sz w:val="24"/>
          <w:szCs w:val="24"/>
          <w:rtl w:val="0"/>
          <w:lang w:val="en-US"/>
        </w:rPr>
        <w:t>Does Greg send cards____ Valentine's Day</w:t>
      </w:r>
    </w:p>
    <w:p>
      <w:pPr>
        <w:pStyle w:val="Normal.0"/>
        <w:numPr>
          <w:ilvl w:val="0"/>
          <w:numId w:val="37"/>
        </w:numPr>
        <w:shd w:val="clear" w:color="auto" w:fill="ffffff"/>
        <w:bidi w:val="0"/>
        <w:spacing w:after="0" w:line="240" w:lineRule="auto"/>
        <w:ind w:right="0"/>
        <w:jc w:val="left"/>
        <w:rPr>
          <w:rFonts w:ascii="Times New Roman" w:hAnsi="Times New Roman"/>
          <w:sz w:val="24"/>
          <w:szCs w:val="24"/>
          <w:rtl w:val="0"/>
          <w:lang w:val="en-US"/>
        </w:rPr>
      </w:pPr>
      <w:r>
        <w:rPr>
          <w:rFonts w:ascii="Times New Roman" w:hAnsi="Times New Roman"/>
          <w:sz w:val="24"/>
          <w:szCs w:val="24"/>
          <w:rtl w:val="0"/>
          <w:lang w:val="en-US"/>
        </w:rPr>
        <w:t>Fred got a lot of funny presents____ Christmas.</w:t>
      </w:r>
    </w:p>
    <w:p>
      <w:pPr>
        <w:pStyle w:val="Normal.0"/>
        <w:numPr>
          <w:ilvl w:val="0"/>
          <w:numId w:val="37"/>
        </w:numPr>
        <w:shd w:val="clear" w:color="auto" w:fill="ffffff"/>
        <w:bidi w:val="0"/>
        <w:spacing w:after="0" w:line="240" w:lineRule="auto"/>
        <w:ind w:right="0"/>
        <w:jc w:val="left"/>
        <w:rPr>
          <w:rFonts w:ascii="Times New Roman" w:hAnsi="Times New Roman"/>
          <w:sz w:val="24"/>
          <w:szCs w:val="24"/>
          <w:rtl w:val="0"/>
          <w:lang w:val="ru-RU"/>
        </w:rPr>
      </w:pPr>
      <w:r>
        <w:rPr>
          <w:rFonts w:ascii="Times New Roman" w:hAnsi="Times New Roman"/>
          <w:sz w:val="24"/>
          <w:szCs w:val="24"/>
          <w:rtl w:val="0"/>
          <w:lang w:val="ru-RU"/>
        </w:rPr>
        <w:t>School begins ____ September 1st.</w:t>
      </w:r>
    </w:p>
    <w:p>
      <w:pPr>
        <w:pStyle w:val="Normal.0"/>
        <w:numPr>
          <w:ilvl w:val="0"/>
          <w:numId w:val="37"/>
        </w:numPr>
        <w:shd w:val="clear" w:color="auto" w:fill="ffffff"/>
        <w:bidi w:val="0"/>
        <w:spacing w:after="0" w:line="240" w:lineRule="auto"/>
        <w:ind w:right="0"/>
        <w:jc w:val="left"/>
        <w:rPr>
          <w:rFonts w:ascii="Times New Roman" w:hAnsi="Times New Roman"/>
          <w:sz w:val="24"/>
          <w:szCs w:val="24"/>
          <w:rtl w:val="0"/>
          <w:lang w:val="en-US"/>
        </w:rPr>
      </w:pPr>
      <w:r>
        <w:rPr>
          <w:rFonts w:ascii="Times New Roman" w:hAnsi="Times New Roman"/>
          <w:sz w:val="24"/>
          <w:szCs w:val="24"/>
          <w:rtl w:val="0"/>
          <w:lang w:val="en-US"/>
        </w:rPr>
        <w:t>Do you play jokes ___ April Fool's Day?</w:t>
      </w:r>
    </w:p>
    <w:p>
      <w:pPr>
        <w:pStyle w:val="Normal.0"/>
        <w:shd w:val="clear" w:color="auto" w:fill="ffffff"/>
        <w:spacing w:after="0" w:line="240" w:lineRule="auto"/>
        <w:ind w:left="284" w:firstLine="0"/>
        <w:rPr>
          <w:rFonts w:ascii="Times New Roman" w:cs="Times New Roman" w:hAnsi="Times New Roman" w:eastAsia="Times New Roman"/>
          <w:b w:val="1"/>
          <w:bCs w:val="1"/>
          <w:sz w:val="24"/>
          <w:szCs w:val="24"/>
          <w:lang w:val="en-US"/>
        </w:rPr>
      </w:pPr>
      <w:r>
        <w:rPr>
          <w:rFonts w:ascii="Times New Roman" w:hAnsi="Times New Roman"/>
          <w:b w:val="1"/>
          <w:bCs w:val="1"/>
          <w:sz w:val="24"/>
          <w:szCs w:val="24"/>
          <w:rtl w:val="0"/>
          <w:lang w:val="en-US"/>
        </w:rPr>
        <w:t>7. Insert prepositions of time.</w:t>
      </w:r>
    </w:p>
    <w:p>
      <w:pPr>
        <w:pStyle w:val="Normal.0"/>
        <w:numPr>
          <w:ilvl w:val="0"/>
          <w:numId w:val="39"/>
        </w:numPr>
        <w:shd w:val="clear" w:color="auto" w:fill="ffffff"/>
        <w:bidi w:val="0"/>
        <w:spacing w:after="0" w:line="240" w:lineRule="auto"/>
        <w:ind w:right="0"/>
        <w:jc w:val="left"/>
        <w:rPr>
          <w:rFonts w:ascii="Times New Roman" w:hAnsi="Times New Roman"/>
          <w:sz w:val="24"/>
          <w:szCs w:val="24"/>
          <w:rtl w:val="0"/>
          <w:lang w:val="en-US"/>
        </w:rPr>
      </w:pPr>
      <w:r>
        <w:rPr>
          <w:rFonts w:ascii="Times New Roman" w:hAnsi="Times New Roman"/>
          <w:sz w:val="24"/>
          <w:szCs w:val="24"/>
          <w:rtl w:val="0"/>
          <w:lang w:val="en-US"/>
        </w:rPr>
        <w:t>Was Easter ____ May last year?</w:t>
      </w:r>
    </w:p>
    <w:p>
      <w:pPr>
        <w:pStyle w:val="Normal.0"/>
        <w:numPr>
          <w:ilvl w:val="0"/>
          <w:numId w:val="39"/>
        </w:numPr>
        <w:shd w:val="clear" w:color="auto" w:fill="ffffff"/>
        <w:bidi w:val="0"/>
        <w:spacing w:after="0" w:line="240" w:lineRule="auto"/>
        <w:ind w:right="0"/>
        <w:jc w:val="left"/>
        <w:rPr>
          <w:rFonts w:ascii="Times New Roman" w:hAnsi="Times New Roman"/>
          <w:sz w:val="24"/>
          <w:szCs w:val="24"/>
          <w:rtl w:val="0"/>
          <w:lang w:val="ru-RU"/>
        </w:rPr>
      </w:pPr>
      <w:r>
        <w:rPr>
          <w:rFonts w:ascii="Times New Roman" w:hAnsi="Times New Roman"/>
          <w:sz w:val="24"/>
          <w:szCs w:val="24"/>
          <w:rtl w:val="0"/>
          <w:lang w:val="ru-RU"/>
        </w:rPr>
        <w:t>Is your birthday____ summer?</w:t>
      </w:r>
    </w:p>
    <w:p>
      <w:pPr>
        <w:pStyle w:val="Normal.0"/>
        <w:numPr>
          <w:ilvl w:val="0"/>
          <w:numId w:val="39"/>
        </w:numPr>
        <w:shd w:val="clear" w:color="auto" w:fill="ffffff"/>
        <w:bidi w:val="0"/>
        <w:spacing w:after="0" w:line="240" w:lineRule="auto"/>
        <w:ind w:right="0"/>
        <w:jc w:val="left"/>
        <w:rPr>
          <w:rFonts w:ascii="Times New Roman" w:hAnsi="Times New Roman"/>
          <w:sz w:val="24"/>
          <w:szCs w:val="24"/>
          <w:rtl w:val="0"/>
          <w:lang w:val="en-US"/>
        </w:rPr>
      </w:pPr>
      <w:r>
        <w:rPr>
          <w:rFonts w:ascii="Times New Roman" w:hAnsi="Times New Roman"/>
          <w:sz w:val="24"/>
          <w:szCs w:val="24"/>
          <w:rtl w:val="0"/>
          <w:lang w:val="en-US"/>
        </w:rPr>
        <w:t>I'm going to have a party ____ the weekend.</w:t>
      </w:r>
    </w:p>
    <w:p>
      <w:pPr>
        <w:pStyle w:val="Normal.0"/>
        <w:numPr>
          <w:ilvl w:val="0"/>
          <w:numId w:val="39"/>
        </w:numPr>
        <w:shd w:val="clear" w:color="auto" w:fill="ffffff"/>
        <w:bidi w:val="0"/>
        <w:spacing w:after="0" w:line="240" w:lineRule="auto"/>
        <w:ind w:right="0"/>
        <w:jc w:val="left"/>
        <w:rPr>
          <w:rFonts w:ascii="Times New Roman" w:hAnsi="Times New Roman"/>
          <w:sz w:val="24"/>
          <w:szCs w:val="24"/>
          <w:rtl w:val="0"/>
          <w:lang w:val="en-US"/>
        </w:rPr>
      </w:pPr>
      <w:r>
        <w:rPr>
          <w:rFonts w:ascii="Times New Roman" w:hAnsi="Times New Roman"/>
          <w:sz w:val="24"/>
          <w:szCs w:val="24"/>
          <w:rtl w:val="0"/>
          <w:lang w:val="en-US"/>
        </w:rPr>
        <w:t>I usually come home ___ three o</w:t>
      </w:r>
      <w:r>
        <w:rPr>
          <w:rFonts w:ascii="Times New Roman" w:hAnsi="Times New Roman" w:hint="default"/>
          <w:sz w:val="24"/>
          <w:szCs w:val="24"/>
          <w:rtl w:val="0"/>
          <w:lang w:val="en-US"/>
        </w:rPr>
        <w:t>’</w:t>
      </w:r>
      <w:r>
        <w:rPr>
          <w:rFonts w:ascii="Times New Roman" w:hAnsi="Times New Roman"/>
          <w:sz w:val="24"/>
          <w:szCs w:val="24"/>
          <w:rtl w:val="0"/>
          <w:lang w:val="en-US"/>
        </w:rPr>
        <w:t>clock.</w:t>
      </w:r>
    </w:p>
    <w:p>
      <w:pPr>
        <w:pStyle w:val="Normal.0"/>
        <w:numPr>
          <w:ilvl w:val="0"/>
          <w:numId w:val="39"/>
        </w:numPr>
        <w:shd w:val="clear" w:color="auto" w:fill="ffffff"/>
        <w:bidi w:val="0"/>
        <w:spacing w:after="0" w:line="240" w:lineRule="auto"/>
        <w:ind w:right="0"/>
        <w:jc w:val="left"/>
        <w:rPr>
          <w:rFonts w:ascii="Times New Roman" w:hAnsi="Times New Roman"/>
          <w:sz w:val="24"/>
          <w:szCs w:val="24"/>
          <w:rtl w:val="0"/>
          <w:lang w:val="en-US"/>
        </w:rPr>
      </w:pPr>
      <w:r>
        <w:rPr>
          <w:rFonts w:ascii="Times New Roman" w:hAnsi="Times New Roman"/>
          <w:sz w:val="24"/>
          <w:szCs w:val="24"/>
          <w:rtl w:val="0"/>
          <w:lang w:val="en-US"/>
        </w:rPr>
        <w:t>I usually take a shower ____ the evening.</w:t>
      </w:r>
    </w:p>
    <w:p>
      <w:pPr>
        <w:pStyle w:val="Normal.0"/>
        <w:numPr>
          <w:ilvl w:val="0"/>
          <w:numId w:val="39"/>
        </w:numPr>
        <w:shd w:val="clear" w:color="auto" w:fill="ffffff"/>
        <w:bidi w:val="0"/>
        <w:spacing w:after="0" w:line="240" w:lineRule="auto"/>
        <w:ind w:right="0"/>
        <w:jc w:val="left"/>
        <w:rPr>
          <w:rFonts w:ascii="Times New Roman" w:hAnsi="Times New Roman"/>
          <w:sz w:val="24"/>
          <w:szCs w:val="24"/>
          <w:rtl w:val="0"/>
          <w:lang w:val="en-US"/>
        </w:rPr>
      </w:pPr>
      <w:r>
        <w:rPr>
          <w:rFonts w:ascii="Times New Roman" w:hAnsi="Times New Roman"/>
          <w:sz w:val="24"/>
          <w:szCs w:val="24"/>
          <w:rtl w:val="0"/>
          <w:lang w:val="en-US"/>
        </w:rPr>
        <w:t>I usually tidy my room ___ Sunday.</w:t>
      </w:r>
    </w:p>
    <w:p>
      <w:pPr>
        <w:pStyle w:val="Normal.0"/>
        <w:numPr>
          <w:ilvl w:val="0"/>
          <w:numId w:val="39"/>
        </w:numPr>
        <w:shd w:val="clear" w:color="auto" w:fill="ffffff"/>
        <w:bidi w:val="0"/>
        <w:spacing w:after="0" w:line="240" w:lineRule="auto"/>
        <w:ind w:right="0"/>
        <w:jc w:val="left"/>
        <w:rPr>
          <w:rFonts w:ascii="Times New Roman" w:hAnsi="Times New Roman"/>
          <w:sz w:val="24"/>
          <w:szCs w:val="24"/>
          <w:rtl w:val="0"/>
          <w:lang w:val="en-US"/>
        </w:rPr>
      </w:pPr>
      <w:r>
        <w:rPr>
          <w:rFonts w:ascii="Times New Roman" w:hAnsi="Times New Roman"/>
          <w:sz w:val="24"/>
          <w:szCs w:val="24"/>
          <w:rtl w:val="0"/>
          <w:lang w:val="en-US"/>
        </w:rPr>
        <w:t>I usually wash the dishes ____ the afternoon.</w:t>
      </w:r>
    </w:p>
    <w:p>
      <w:pPr>
        <w:pStyle w:val="Normal.0"/>
        <w:numPr>
          <w:ilvl w:val="0"/>
          <w:numId w:val="39"/>
        </w:numPr>
        <w:shd w:val="clear" w:color="auto" w:fill="ffffff"/>
        <w:bidi w:val="0"/>
        <w:spacing w:after="0" w:line="240" w:lineRule="auto"/>
        <w:ind w:right="0"/>
        <w:jc w:val="left"/>
        <w:rPr>
          <w:rFonts w:ascii="Times New Roman" w:hAnsi="Times New Roman"/>
          <w:sz w:val="24"/>
          <w:szCs w:val="24"/>
          <w:rtl w:val="0"/>
          <w:lang w:val="en-US"/>
        </w:rPr>
      </w:pPr>
      <w:r>
        <w:rPr>
          <w:rFonts w:ascii="Times New Roman" w:hAnsi="Times New Roman"/>
          <w:sz w:val="24"/>
          <w:szCs w:val="24"/>
          <w:rtl w:val="0"/>
          <w:lang w:val="en-US"/>
        </w:rPr>
        <w:t>I usually go to bed____10.30.</w:t>
      </w:r>
    </w:p>
    <w:p>
      <w:pPr>
        <w:pStyle w:val="Normal.0"/>
        <w:numPr>
          <w:ilvl w:val="0"/>
          <w:numId w:val="39"/>
        </w:numPr>
        <w:shd w:val="clear" w:color="auto" w:fill="ffffff"/>
        <w:bidi w:val="0"/>
        <w:spacing w:after="0" w:line="240" w:lineRule="auto"/>
        <w:ind w:right="0"/>
        <w:jc w:val="left"/>
        <w:rPr>
          <w:rFonts w:ascii="Times New Roman" w:hAnsi="Times New Roman"/>
          <w:sz w:val="24"/>
          <w:szCs w:val="24"/>
          <w:rtl w:val="0"/>
          <w:lang w:val="en-US"/>
        </w:rPr>
      </w:pPr>
      <w:r>
        <w:rPr>
          <w:rFonts w:ascii="Times New Roman" w:hAnsi="Times New Roman"/>
          <w:sz w:val="24"/>
          <w:szCs w:val="24"/>
          <w:rtl w:val="0"/>
          <w:lang w:val="en-US"/>
        </w:rPr>
        <w:t>I play basketball ___Tuesday and ___Friday.</w:t>
      </w:r>
    </w:p>
    <w:p>
      <w:pPr>
        <w:pStyle w:val="Normal.0"/>
        <w:numPr>
          <w:ilvl w:val="0"/>
          <w:numId w:val="39"/>
        </w:numPr>
        <w:shd w:val="clear" w:color="auto" w:fill="ffffff"/>
        <w:bidi w:val="0"/>
        <w:spacing w:after="0" w:line="240" w:lineRule="auto"/>
        <w:ind w:right="0"/>
        <w:jc w:val="left"/>
        <w:rPr>
          <w:rFonts w:ascii="Times New Roman" w:hAnsi="Times New Roman"/>
          <w:sz w:val="24"/>
          <w:szCs w:val="24"/>
          <w:rtl w:val="0"/>
          <w:lang w:val="ru-RU"/>
        </w:rPr>
      </w:pPr>
      <w:r>
        <w:rPr>
          <w:rFonts w:ascii="Times New Roman" w:hAnsi="Times New Roman"/>
          <w:sz w:val="24"/>
          <w:szCs w:val="24"/>
          <w:rtl w:val="0"/>
          <w:lang w:val="ru-RU"/>
        </w:rPr>
        <w:t>Who was born ____ March?</w:t>
      </w:r>
    </w:p>
    <w:p>
      <w:pPr>
        <w:pStyle w:val="Normal.0"/>
        <w:numPr>
          <w:ilvl w:val="0"/>
          <w:numId w:val="39"/>
        </w:numPr>
        <w:shd w:val="clear" w:color="auto" w:fill="ffffff"/>
        <w:bidi w:val="0"/>
        <w:spacing w:after="0" w:line="240" w:lineRule="auto"/>
        <w:ind w:right="0"/>
        <w:jc w:val="left"/>
        <w:rPr>
          <w:rFonts w:ascii="Times New Roman" w:hAnsi="Times New Roman"/>
          <w:sz w:val="24"/>
          <w:szCs w:val="24"/>
          <w:rtl w:val="0"/>
          <w:lang w:val="en-US"/>
        </w:rPr>
      </w:pPr>
      <w:r>
        <w:rPr>
          <w:rFonts w:ascii="Times New Roman" w:hAnsi="Times New Roman"/>
          <w:sz w:val="24"/>
          <w:szCs w:val="24"/>
          <w:rtl w:val="0"/>
          <w:lang w:val="en-US"/>
        </w:rPr>
        <w:t>My friend was born ____October.</w:t>
      </w:r>
    </w:p>
    <w:p>
      <w:pPr>
        <w:pStyle w:val="Normal.0"/>
        <w:numPr>
          <w:ilvl w:val="0"/>
          <w:numId w:val="39"/>
        </w:numPr>
        <w:shd w:val="clear" w:color="auto" w:fill="ffffff"/>
        <w:bidi w:val="0"/>
        <w:spacing w:after="0" w:line="240" w:lineRule="auto"/>
        <w:ind w:right="0"/>
        <w:jc w:val="left"/>
        <w:rPr>
          <w:rFonts w:ascii="Times New Roman" w:hAnsi="Times New Roman"/>
          <w:sz w:val="24"/>
          <w:szCs w:val="24"/>
          <w:rtl w:val="0"/>
          <w:lang w:val="ru-RU"/>
        </w:rPr>
      </w:pPr>
      <w:r>
        <w:rPr>
          <w:rFonts w:ascii="Times New Roman" w:hAnsi="Times New Roman"/>
          <w:sz w:val="24"/>
          <w:szCs w:val="24"/>
          <w:rtl w:val="0"/>
          <w:lang w:val="ru-RU"/>
        </w:rPr>
        <w:t>My school starts____8.00.</w:t>
      </w:r>
    </w:p>
    <w:p>
      <w:pPr>
        <w:pStyle w:val="Normal.0"/>
        <w:numPr>
          <w:ilvl w:val="0"/>
          <w:numId w:val="39"/>
        </w:numPr>
        <w:shd w:val="clear" w:color="auto" w:fill="ffffff"/>
        <w:bidi w:val="0"/>
        <w:spacing w:after="0" w:line="240" w:lineRule="auto"/>
        <w:ind w:right="0"/>
        <w:jc w:val="left"/>
        <w:rPr>
          <w:rFonts w:ascii="Times New Roman" w:hAnsi="Times New Roman"/>
          <w:sz w:val="24"/>
          <w:szCs w:val="24"/>
          <w:rtl w:val="0"/>
          <w:lang w:val="en-US"/>
        </w:rPr>
      </w:pPr>
      <w:r>
        <w:rPr>
          <w:rFonts w:ascii="Times New Roman" w:hAnsi="Times New Roman"/>
          <w:sz w:val="24"/>
          <w:szCs w:val="24"/>
          <w:rtl w:val="0"/>
          <w:lang w:val="en-US"/>
        </w:rPr>
        <w:t>He was born ___ the fifth of June.</w:t>
      </w:r>
    </w:p>
    <w:p>
      <w:pPr>
        <w:pStyle w:val="Normal.0"/>
        <w:numPr>
          <w:ilvl w:val="0"/>
          <w:numId w:val="39"/>
        </w:numPr>
        <w:shd w:val="clear" w:color="auto" w:fill="ffffff"/>
        <w:bidi w:val="0"/>
        <w:spacing w:after="0" w:line="240" w:lineRule="auto"/>
        <w:ind w:right="0"/>
        <w:jc w:val="left"/>
        <w:rPr>
          <w:rFonts w:ascii="Times New Roman" w:hAnsi="Times New Roman"/>
          <w:sz w:val="24"/>
          <w:szCs w:val="24"/>
          <w:rtl w:val="0"/>
          <w:lang w:val="en-US"/>
        </w:rPr>
      </w:pPr>
      <w:r>
        <w:rPr>
          <w:rFonts w:ascii="Times New Roman" w:hAnsi="Times New Roman"/>
          <w:sz w:val="24"/>
          <w:szCs w:val="24"/>
          <w:rtl w:val="0"/>
          <w:lang w:val="en-US"/>
        </w:rPr>
        <w:t>We have Art ____Monday and ___ Friday.</w:t>
      </w:r>
    </w:p>
    <w:p>
      <w:pPr>
        <w:pStyle w:val="Normal.0"/>
        <w:numPr>
          <w:ilvl w:val="0"/>
          <w:numId w:val="39"/>
        </w:numPr>
        <w:shd w:val="clear" w:color="auto" w:fill="ffffff"/>
        <w:bidi w:val="0"/>
        <w:spacing w:after="0" w:line="240" w:lineRule="auto"/>
        <w:ind w:right="0"/>
        <w:jc w:val="left"/>
        <w:rPr>
          <w:rFonts w:ascii="Times New Roman" w:hAnsi="Times New Roman"/>
          <w:sz w:val="24"/>
          <w:szCs w:val="24"/>
          <w:rtl w:val="0"/>
          <w:lang w:val="en-US"/>
        </w:rPr>
      </w:pPr>
      <w:r>
        <w:rPr>
          <w:rFonts w:ascii="Times New Roman" w:hAnsi="Times New Roman"/>
          <w:sz w:val="24"/>
          <w:szCs w:val="24"/>
          <w:rtl w:val="0"/>
          <w:lang w:val="en-US"/>
        </w:rPr>
        <w:t>The first lesson ___Wednesday is Music.</w:t>
      </w:r>
    </w:p>
    <w:p>
      <w:pPr>
        <w:pStyle w:val="Normal.0"/>
        <w:numPr>
          <w:ilvl w:val="0"/>
          <w:numId w:val="39"/>
        </w:numPr>
        <w:shd w:val="clear" w:color="auto" w:fill="ffffff"/>
        <w:bidi w:val="0"/>
        <w:spacing w:after="0" w:line="240" w:lineRule="auto"/>
        <w:ind w:right="0"/>
        <w:jc w:val="left"/>
        <w:rPr>
          <w:rFonts w:ascii="Times New Roman" w:hAnsi="Times New Roman"/>
          <w:sz w:val="24"/>
          <w:szCs w:val="24"/>
          <w:rtl w:val="0"/>
          <w:lang w:val="ru-RU"/>
        </w:rPr>
      </w:pPr>
      <w:r>
        <w:rPr>
          <w:rFonts w:ascii="Times New Roman" w:hAnsi="Times New Roman"/>
          <w:sz w:val="24"/>
          <w:szCs w:val="24"/>
          <w:rtl w:val="0"/>
          <w:lang w:val="ru-RU"/>
        </w:rPr>
        <w:t>I get up ____ 7 o</w:t>
      </w:r>
      <w:r>
        <w:rPr>
          <w:rFonts w:ascii="Times New Roman" w:hAnsi="Times New Roman" w:hint="default"/>
          <w:sz w:val="24"/>
          <w:szCs w:val="24"/>
          <w:rtl w:val="0"/>
          <w:lang w:val="ru-RU"/>
        </w:rPr>
        <w:t>’</w:t>
      </w:r>
      <w:r>
        <w:rPr>
          <w:rFonts w:ascii="Times New Roman" w:hAnsi="Times New Roman"/>
          <w:sz w:val="24"/>
          <w:szCs w:val="24"/>
          <w:rtl w:val="0"/>
          <w:lang w:val="ru-RU"/>
        </w:rPr>
        <w:t>clock.</w:t>
      </w:r>
    </w:p>
    <w:p>
      <w:pPr>
        <w:pStyle w:val="Normal.0"/>
        <w:numPr>
          <w:ilvl w:val="0"/>
          <w:numId w:val="39"/>
        </w:numPr>
        <w:shd w:val="clear" w:color="auto" w:fill="ffffff"/>
        <w:bidi w:val="0"/>
        <w:spacing w:after="0" w:line="240" w:lineRule="auto"/>
        <w:ind w:right="0"/>
        <w:jc w:val="left"/>
        <w:rPr>
          <w:rFonts w:ascii="Times New Roman" w:hAnsi="Times New Roman"/>
          <w:sz w:val="24"/>
          <w:szCs w:val="24"/>
          <w:rtl w:val="0"/>
          <w:lang w:val="en-US"/>
        </w:rPr>
      </w:pPr>
      <w:r>
        <w:rPr>
          <w:rFonts w:ascii="Times New Roman" w:hAnsi="Times New Roman"/>
          <w:sz w:val="24"/>
          <w:szCs w:val="24"/>
          <w:rtl w:val="0"/>
          <w:lang w:val="en-US"/>
        </w:rPr>
        <w:t>We have New Year____the first of January.</w:t>
      </w:r>
    </w:p>
    <w:p>
      <w:pPr>
        <w:pStyle w:val="Normal.0"/>
        <w:numPr>
          <w:ilvl w:val="0"/>
          <w:numId w:val="39"/>
        </w:numPr>
        <w:shd w:val="clear" w:color="auto" w:fill="ffffff"/>
        <w:bidi w:val="0"/>
        <w:spacing w:after="0" w:line="240" w:lineRule="auto"/>
        <w:ind w:right="0"/>
        <w:jc w:val="left"/>
        <w:rPr>
          <w:rFonts w:ascii="Times New Roman" w:hAnsi="Times New Roman"/>
          <w:sz w:val="24"/>
          <w:szCs w:val="24"/>
          <w:rtl w:val="0"/>
          <w:lang w:val="en-US"/>
        </w:rPr>
      </w:pPr>
      <w:r>
        <w:rPr>
          <w:rFonts w:ascii="Times New Roman" w:hAnsi="Times New Roman"/>
          <w:sz w:val="24"/>
          <w:szCs w:val="24"/>
          <w:rtl w:val="0"/>
          <w:lang w:val="en-US"/>
        </w:rPr>
        <w:t>____ end of the year we</w:t>
      </w:r>
      <w:r>
        <w:rPr>
          <w:rFonts w:ascii="Times New Roman" w:hAnsi="Times New Roman" w:hint="default"/>
          <w:sz w:val="24"/>
          <w:szCs w:val="24"/>
          <w:rtl w:val="0"/>
          <w:lang w:val="en-US"/>
        </w:rPr>
        <w:t>’</w:t>
      </w:r>
      <w:r>
        <w:rPr>
          <w:rFonts w:ascii="Times New Roman" w:hAnsi="Times New Roman"/>
          <w:sz w:val="24"/>
          <w:szCs w:val="24"/>
          <w:rtl w:val="0"/>
          <w:lang w:val="en-US"/>
        </w:rPr>
        <w:t>ll have no exams.</w:t>
      </w:r>
    </w:p>
    <w:p>
      <w:pPr>
        <w:pStyle w:val="Normal.0"/>
        <w:numPr>
          <w:ilvl w:val="0"/>
          <w:numId w:val="39"/>
        </w:numPr>
        <w:shd w:val="clear" w:color="auto" w:fill="ffffff"/>
        <w:bidi w:val="0"/>
        <w:spacing w:after="0" w:line="240" w:lineRule="auto"/>
        <w:ind w:right="0"/>
        <w:jc w:val="left"/>
        <w:rPr>
          <w:rFonts w:ascii="Times New Roman" w:hAnsi="Times New Roman"/>
          <w:sz w:val="24"/>
          <w:szCs w:val="24"/>
          <w:rtl w:val="0"/>
          <w:lang w:val="en-US"/>
        </w:rPr>
      </w:pPr>
      <w:r>
        <w:rPr>
          <w:rFonts w:ascii="Times New Roman" w:hAnsi="Times New Roman"/>
          <w:sz w:val="24"/>
          <w:szCs w:val="24"/>
          <w:rtl w:val="0"/>
          <w:lang w:val="en-US"/>
        </w:rPr>
        <w:t>I have studied English ___ four years.</w:t>
      </w:r>
    </w:p>
    <w:p>
      <w:pPr>
        <w:pStyle w:val="Normal.0"/>
        <w:numPr>
          <w:ilvl w:val="0"/>
          <w:numId w:val="39"/>
        </w:numPr>
        <w:shd w:val="clear" w:color="auto" w:fill="ffffff"/>
        <w:bidi w:val="0"/>
        <w:spacing w:after="0" w:line="240" w:lineRule="auto"/>
        <w:ind w:right="0"/>
        <w:jc w:val="left"/>
        <w:rPr>
          <w:rFonts w:ascii="Times New Roman" w:hAnsi="Times New Roman"/>
          <w:sz w:val="24"/>
          <w:szCs w:val="24"/>
          <w:rtl w:val="0"/>
          <w:lang w:val="en-US"/>
        </w:rPr>
      </w:pPr>
      <w:r>
        <w:rPr>
          <w:rFonts w:ascii="Times New Roman" w:hAnsi="Times New Roman"/>
          <w:sz w:val="24"/>
          <w:szCs w:val="24"/>
          <w:rtl w:val="0"/>
          <w:lang w:val="en-US"/>
        </w:rPr>
        <w:t>We are going to meet ___ half past three.</w:t>
      </w:r>
    </w:p>
    <w:p>
      <w:pPr>
        <w:pStyle w:val="Normal.0"/>
        <w:numPr>
          <w:ilvl w:val="0"/>
          <w:numId w:val="39"/>
        </w:numPr>
        <w:shd w:val="clear" w:color="auto" w:fill="ffffff"/>
        <w:bidi w:val="0"/>
        <w:spacing w:after="0" w:line="240" w:lineRule="auto"/>
        <w:ind w:right="0"/>
        <w:jc w:val="left"/>
        <w:rPr>
          <w:rFonts w:ascii="Times New Roman" w:hAnsi="Times New Roman"/>
          <w:sz w:val="24"/>
          <w:szCs w:val="24"/>
          <w:rtl w:val="0"/>
          <w:lang w:val="ru-RU"/>
        </w:rPr>
      </w:pPr>
      <w:r>
        <w:rPr>
          <w:rFonts w:ascii="Times New Roman" w:hAnsi="Times New Roman"/>
          <w:sz w:val="24"/>
          <w:szCs w:val="24"/>
          <w:rtl w:val="0"/>
          <w:lang w:val="ru-RU"/>
        </w:rPr>
        <w:t>The telephone rang ___ midnight.</w:t>
      </w:r>
    </w:p>
    <w:p>
      <w:pPr>
        <w:pStyle w:val="No Spacing"/>
        <w:ind w:left="284" w:firstLine="0"/>
        <w:jc w:val="center"/>
        <w:rPr>
          <w:rFonts w:ascii="Times New Roman" w:cs="Times New Roman" w:hAnsi="Times New Roman" w:eastAsia="Times New Roman"/>
          <w:b w:val="1"/>
          <w:bCs w:val="1"/>
          <w:sz w:val="20"/>
          <w:szCs w:val="20"/>
        </w:rPr>
      </w:pPr>
    </w:p>
    <w:p>
      <w:pPr>
        <w:pStyle w:val="No Spacing"/>
        <w:ind w:left="284" w:firstLine="0"/>
        <w:jc w:val="center"/>
      </w:pPr>
    </w:p>
    <w:p>
      <w:pPr>
        <w:pStyle w:val="No Spacing"/>
        <w:ind w:left="284" w:firstLine="0"/>
        <w:jc w:val="center"/>
        <w:rPr>
          <w:rFonts w:ascii="Times New Roman" w:cs="Times New Roman" w:hAnsi="Times New Roman" w:eastAsia="Times New Roman"/>
          <w:outline w:val="0"/>
          <w:color w:val="000000"/>
          <w:u w:color="000000"/>
          <w14:textFill>
            <w14:solidFill>
              <w14:srgbClr w14:val="000000"/>
            </w14:solidFill>
          </w14:textFill>
        </w:rPr>
      </w:pPr>
      <w:r>
        <w:rPr>
          <w:rFonts w:ascii="Times New Roman" w:hAnsi="Times New Roman" w:hint="default"/>
          <w:b w:val="1"/>
          <w:bCs w:val="1"/>
          <w:outline w:val="0"/>
          <w:color w:val="000000"/>
          <w:sz w:val="24"/>
          <w:szCs w:val="24"/>
          <w:u w:color="000000"/>
          <w:rtl w:val="0"/>
          <w:lang w:val="ru-RU"/>
          <w14:textFill>
            <w14:solidFill>
              <w14:srgbClr w14:val="000000"/>
            </w14:solidFill>
          </w14:textFill>
        </w:rPr>
        <w:t xml:space="preserve">Практическое занятие № </w:t>
      </w:r>
      <w:r>
        <w:rPr>
          <w:rFonts w:ascii="Times New Roman" w:hAnsi="Times New Roman"/>
          <w:b w:val="1"/>
          <w:bCs w:val="1"/>
          <w:outline w:val="0"/>
          <w:color w:val="000000"/>
          <w:sz w:val="24"/>
          <w:szCs w:val="24"/>
          <w:u w:color="000000"/>
          <w:rtl w:val="0"/>
          <w:lang w:val="ru-RU"/>
          <w14:textFill>
            <w14:solidFill>
              <w14:srgbClr w14:val="000000"/>
            </w14:solidFill>
          </w14:textFill>
        </w:rPr>
        <w:t>9.</w:t>
      </w:r>
    </w:p>
    <w:p>
      <w:pPr>
        <w:pStyle w:val="No Spacing"/>
        <w:ind w:left="284" w:firstLine="0"/>
        <w:jc w:val="center"/>
        <w:rPr>
          <w:rFonts w:ascii="Times New Roman" w:cs="Times New Roman" w:hAnsi="Times New Roman" w:eastAsia="Times New Roman"/>
          <w:b w:val="1"/>
          <w:bCs w:val="1"/>
          <w:sz w:val="24"/>
          <w:szCs w:val="24"/>
        </w:rPr>
      </w:pPr>
      <w:r>
        <w:rPr>
          <w:rFonts w:ascii="Times New Roman" w:hAnsi="Times New Roman" w:hint="default"/>
          <w:b w:val="1"/>
          <w:bCs w:val="1"/>
          <w:outline w:val="0"/>
          <w:color w:val="000000"/>
          <w:sz w:val="24"/>
          <w:szCs w:val="24"/>
          <w:u w:color="000000"/>
          <w:rtl w:val="0"/>
          <w:lang w:val="ru-RU"/>
          <w14:textFill>
            <w14:solidFill>
              <w14:srgbClr w14:val="000000"/>
            </w14:solidFill>
          </w14:textFill>
        </w:rPr>
        <w:t>Предлоги направления</w:t>
      </w:r>
      <w:r>
        <w:rPr>
          <w:rFonts w:ascii="Times New Roman" w:hAnsi="Times New Roman"/>
          <w:b w:val="1"/>
          <w:bCs w:val="1"/>
          <w:outline w:val="0"/>
          <w:color w:val="000000"/>
          <w:sz w:val="24"/>
          <w:szCs w:val="24"/>
          <w:u w:color="000000"/>
          <w:rtl w:val="0"/>
          <w:lang w:val="ru-RU"/>
          <w14:textFill>
            <w14:solidFill>
              <w14:srgbClr w14:val="000000"/>
            </w14:solidFill>
          </w14:textFill>
        </w:rPr>
        <w:t>.</w:t>
      </w:r>
    </w:p>
    <w:p>
      <w:pPr>
        <w:pStyle w:val="No Spacing"/>
        <w:ind w:left="284" w:firstLine="0"/>
        <w:jc w:val="center"/>
        <w:rPr>
          <w:rFonts w:ascii="Times New Roman" w:cs="Times New Roman" w:hAnsi="Times New Roman" w:eastAsia="Times New Roman"/>
          <w:b w:val="1"/>
          <w:bCs w:val="1"/>
          <w:sz w:val="20"/>
          <w:szCs w:val="20"/>
        </w:rPr>
      </w:pPr>
    </w:p>
    <w:p>
      <w:pPr>
        <w:pStyle w:val="Normal.0"/>
        <w:shd w:val="clear" w:color="auto" w:fill="ffffff"/>
        <w:spacing w:after="0" w:line="240" w:lineRule="auto"/>
        <w:ind w:left="284" w:firstLine="708"/>
        <w:rPr>
          <w:rFonts w:ascii="Times New Roman" w:cs="Times New Roman" w:hAnsi="Times New Roman" w:eastAsia="Times New Roman"/>
          <w:sz w:val="24"/>
          <w:szCs w:val="24"/>
        </w:rPr>
      </w:pPr>
      <w:r>
        <w:rPr>
          <w:rFonts w:ascii="Times New Roman" w:hAnsi="Times New Roman" w:hint="default"/>
          <w:sz w:val="24"/>
          <w:szCs w:val="24"/>
          <w:rtl w:val="0"/>
          <w:lang w:val="ru-RU"/>
        </w:rPr>
        <w:t>Существуют предлоги</w:t>
      </w:r>
      <w:r>
        <w:rPr>
          <w:rFonts w:ascii="Times New Roman" w:hAnsi="Times New Roman"/>
          <w:sz w:val="24"/>
          <w:szCs w:val="24"/>
          <w:rtl w:val="0"/>
          <w:lang w:val="ru-RU"/>
        </w:rPr>
        <w:t xml:space="preserve">, </w:t>
      </w:r>
      <w:r>
        <w:rPr>
          <w:rFonts w:ascii="Times New Roman" w:hAnsi="Times New Roman" w:hint="default"/>
          <w:sz w:val="24"/>
          <w:szCs w:val="24"/>
          <w:rtl w:val="0"/>
          <w:lang w:val="ru-RU"/>
        </w:rPr>
        <w:t>для которых основным употреблением является значение направления</w:t>
      </w:r>
      <w:r>
        <w:rPr>
          <w:rFonts w:ascii="Times New Roman" w:hAnsi="Times New Roman"/>
          <w:sz w:val="24"/>
          <w:szCs w:val="24"/>
          <w:rtl w:val="0"/>
          <w:lang w:val="ru-RU"/>
        </w:rPr>
        <w:t xml:space="preserve">. </w:t>
      </w:r>
      <w:r>
        <w:rPr>
          <w:rFonts w:ascii="Times New Roman" w:hAnsi="Times New Roman" w:hint="default"/>
          <w:sz w:val="24"/>
          <w:szCs w:val="24"/>
          <w:rtl w:val="0"/>
          <w:lang w:val="ru-RU"/>
        </w:rPr>
        <w:t>Приведем список таких предлогов с примерами</w:t>
      </w:r>
      <w:r>
        <w:rPr>
          <w:rFonts w:ascii="Times New Roman" w:hAnsi="Times New Roman"/>
          <w:sz w:val="24"/>
          <w:szCs w:val="24"/>
          <w:rtl w:val="0"/>
          <w:lang w:val="ru-RU"/>
        </w:rPr>
        <w:t>:</w:t>
      </w:r>
    </w:p>
    <w:p>
      <w:pPr>
        <w:pStyle w:val="Normal.0"/>
        <w:shd w:val="clear" w:color="auto" w:fill="ffffff"/>
        <w:spacing w:after="0" w:line="240" w:lineRule="auto"/>
        <w:ind w:left="284" w:firstLine="708"/>
        <w:rPr>
          <w:rFonts w:ascii="Times New Roman" w:cs="Times New Roman" w:hAnsi="Times New Roman" w:eastAsia="Times New Roman"/>
          <w:sz w:val="24"/>
          <w:szCs w:val="24"/>
        </w:rPr>
      </w:pPr>
    </w:p>
    <w:p>
      <w:pPr>
        <w:pStyle w:val="Normal.0"/>
        <w:shd w:val="clear" w:color="auto" w:fill="ffffff"/>
        <w:spacing w:after="0" w:line="240" w:lineRule="auto"/>
        <w:ind w:left="284" w:firstLine="0"/>
        <w:rPr>
          <w:rFonts w:ascii="Times New Roman" w:cs="Times New Roman" w:hAnsi="Times New Roman" w:eastAsia="Times New Roman"/>
          <w:sz w:val="24"/>
          <w:szCs w:val="24"/>
        </w:rPr>
      </w:pPr>
      <w:r>
        <w:rPr>
          <w:rFonts w:ascii="Times New Roman" w:cs="Times New Roman" w:hAnsi="Times New Roman" w:eastAsia="Times New Roman"/>
          <w:sz w:val="24"/>
          <w:szCs w:val="24"/>
        </w:rPr>
        <w:drawing xmlns:a="http://schemas.openxmlformats.org/drawingml/2006/main">
          <wp:inline distT="0" distB="0" distL="0" distR="0">
            <wp:extent cx="5936488" cy="3682756"/>
            <wp:effectExtent l="0" t="0" r="0" b="0"/>
            <wp:docPr id="1073741839" name="officeArt object" descr="table 1"/>
            <wp:cNvGraphicFramePr/>
            <a:graphic xmlns:a="http://schemas.openxmlformats.org/drawingml/2006/main">
              <a:graphicData uri="http://schemas.openxmlformats.org/drawingml/2006/picture">
                <pic:pic xmlns:pic="http://schemas.openxmlformats.org/drawingml/2006/picture">
                  <pic:nvPicPr>
                    <pic:cNvPr id="1073741839" name="table 1" descr="table 1"/>
                    <pic:cNvPicPr>
                      <a:picLocks noChangeAspect="1"/>
                    </pic:cNvPicPr>
                  </pic:nvPicPr>
                  <pic:blipFill>
                    <a:blip r:embed="rId22">
                      <a:extLst/>
                    </a:blip>
                    <a:stretch>
                      <a:fillRect/>
                    </a:stretch>
                  </pic:blipFill>
                  <pic:spPr>
                    <a:xfrm>
                      <a:off x="0" y="0"/>
                      <a:ext cx="5936488" cy="3682756"/>
                    </a:xfrm>
                    <a:prstGeom prst="rect">
                      <a:avLst/>
                    </a:prstGeom>
                    <a:ln w="12700" cap="flat">
                      <a:noFill/>
                      <a:miter lim="400000"/>
                    </a:ln>
                    <a:effectLst/>
                  </pic:spPr>
                </pic:pic>
              </a:graphicData>
            </a:graphic>
          </wp:inline>
        </w:drawing>
      </w:r>
    </w:p>
    <w:p>
      <w:pPr>
        <w:pStyle w:val="Normal.0"/>
        <w:shd w:val="clear" w:color="auto" w:fill="ffffff"/>
        <w:spacing w:after="0" w:line="240" w:lineRule="auto"/>
        <w:ind w:left="284" w:firstLine="0"/>
        <w:rPr>
          <w:rFonts w:ascii="Times New Roman" w:cs="Times New Roman" w:hAnsi="Times New Roman" w:eastAsia="Times New Roman"/>
          <w:sz w:val="24"/>
          <w:szCs w:val="24"/>
        </w:rPr>
      </w:pPr>
      <w:r>
        <w:rPr>
          <w:rFonts w:ascii="Times New Roman" w:cs="Times New Roman" w:hAnsi="Times New Roman" w:eastAsia="Times New Roman"/>
          <w:sz w:val="24"/>
          <w:szCs w:val="24"/>
        </w:rPr>
        <w:drawing xmlns:a="http://schemas.openxmlformats.org/drawingml/2006/main">
          <wp:inline distT="0" distB="0" distL="0" distR="0">
            <wp:extent cx="5936488" cy="4050194"/>
            <wp:effectExtent l="0" t="0" r="0" b="0"/>
            <wp:docPr id="1073741840" name="officeArt object" descr="table 2"/>
            <wp:cNvGraphicFramePr/>
            <a:graphic xmlns:a="http://schemas.openxmlformats.org/drawingml/2006/main">
              <a:graphicData uri="http://schemas.openxmlformats.org/drawingml/2006/picture">
                <pic:pic xmlns:pic="http://schemas.openxmlformats.org/drawingml/2006/picture">
                  <pic:nvPicPr>
                    <pic:cNvPr id="1073741840" name="table 2" descr="table 2"/>
                    <pic:cNvPicPr>
                      <a:picLocks noChangeAspect="1"/>
                    </pic:cNvPicPr>
                  </pic:nvPicPr>
                  <pic:blipFill>
                    <a:blip r:embed="rId23">
                      <a:extLst/>
                    </a:blip>
                    <a:stretch>
                      <a:fillRect/>
                    </a:stretch>
                  </pic:blipFill>
                  <pic:spPr>
                    <a:xfrm>
                      <a:off x="0" y="0"/>
                      <a:ext cx="5936488" cy="4050194"/>
                    </a:xfrm>
                    <a:prstGeom prst="rect">
                      <a:avLst/>
                    </a:prstGeom>
                    <a:ln w="12700" cap="flat">
                      <a:noFill/>
                      <a:miter lim="400000"/>
                    </a:ln>
                    <a:effectLst/>
                  </pic:spPr>
                </pic:pic>
              </a:graphicData>
            </a:graphic>
          </wp:inline>
        </w:drawing>
      </w:r>
    </w:p>
    <w:p>
      <w:pPr>
        <w:pStyle w:val="List Paragraph"/>
        <w:numPr>
          <w:ilvl w:val="0"/>
          <w:numId w:val="41"/>
        </w:numPr>
        <w:shd w:val="clear" w:color="auto" w:fill="ffffff"/>
        <w:bidi w:val="0"/>
        <w:spacing w:after="100" w:line="240" w:lineRule="auto"/>
        <w:ind w:right="0"/>
        <w:jc w:val="both"/>
        <w:rPr>
          <w:rFonts w:ascii="Times New Roman" w:hAnsi="Times New Roman" w:hint="default"/>
          <w:b w:val="1"/>
          <w:bCs w:val="1"/>
          <w:sz w:val="24"/>
          <w:szCs w:val="24"/>
          <w:rtl w:val="0"/>
          <w:lang w:val="ru-RU"/>
        </w:rPr>
      </w:pPr>
      <w:r>
        <w:rPr>
          <w:rFonts w:ascii="Times New Roman" w:hAnsi="Times New Roman" w:hint="default"/>
          <w:b w:val="1"/>
          <w:bCs w:val="1"/>
          <w:sz w:val="24"/>
          <w:szCs w:val="24"/>
          <w:rtl w:val="0"/>
          <w:lang w:val="ru-RU"/>
        </w:rPr>
        <w:t>Подберите к словосочетаниям из первой колонки их русские эквиваленты из второй</w:t>
      </w:r>
      <w:r>
        <w:rPr>
          <w:rFonts w:ascii="Times New Roman" w:hAnsi="Times New Roman"/>
          <w:b w:val="1"/>
          <w:bCs w:val="1"/>
          <w:sz w:val="24"/>
          <w:szCs w:val="24"/>
          <w:rtl w:val="0"/>
          <w:lang w:val="ru-RU"/>
        </w:rPr>
        <w:t>.</w:t>
      </w:r>
    </w:p>
    <w:p>
      <w:pPr>
        <w:pStyle w:val="Normal.0"/>
        <w:numPr>
          <w:ilvl w:val="0"/>
          <w:numId w:val="41"/>
        </w:numPr>
        <w:shd w:val="clear" w:color="auto" w:fill="ffffff"/>
        <w:bidi w:val="0"/>
        <w:spacing w:before="100" w:after="100" w:line="240" w:lineRule="auto"/>
        <w:ind w:right="0"/>
        <w:jc w:val="both"/>
        <w:rPr>
          <w:rFonts w:ascii="Times New Roman" w:hAnsi="Times New Roman"/>
          <w:sz w:val="24"/>
          <w:szCs w:val="24"/>
          <w:rtl w:val="0"/>
          <w:lang w:val="en-US"/>
        </w:rPr>
      </w:pPr>
      <w:r>
        <w:rPr>
          <w:rFonts w:ascii="Times New Roman" w:hAnsi="Times New Roman"/>
          <w:sz w:val="24"/>
          <w:szCs w:val="24"/>
          <w:rtl w:val="0"/>
          <w:lang w:val="en-US"/>
        </w:rPr>
        <w:t xml:space="preserve">out of the store </w:t>
      </w:r>
      <w:r>
        <w:rPr>
          <w:rFonts w:ascii="Times New Roman" w:hAnsi="Times New Roman" w:hint="default"/>
          <w:sz w:val="24"/>
          <w:szCs w:val="24"/>
          <w:rtl w:val="0"/>
          <w:lang w:val="en-US"/>
        </w:rPr>
        <w:t>                                   </w:t>
      </w:r>
      <w:r>
        <w:rPr>
          <w:rFonts w:ascii="Times New Roman" w:hAnsi="Times New Roman"/>
          <w:sz w:val="24"/>
          <w:szCs w:val="24"/>
          <w:rtl w:val="0"/>
          <w:lang w:val="en-US"/>
        </w:rPr>
        <w:t xml:space="preserve">a. </w:t>
      </w:r>
      <w:r>
        <w:rPr>
          <w:rFonts w:ascii="Times New Roman" w:hAnsi="Times New Roman" w:hint="default"/>
          <w:sz w:val="24"/>
          <w:szCs w:val="24"/>
          <w:rtl w:val="0"/>
          <w:lang w:val="ru-RU"/>
        </w:rPr>
        <w:t>сквозь</w:t>
      </w:r>
      <w:r>
        <w:rPr>
          <w:rFonts w:ascii="Times New Roman" w:hAnsi="Times New Roman"/>
          <w:sz w:val="24"/>
          <w:szCs w:val="24"/>
          <w:rtl w:val="0"/>
          <w:lang w:val="en-US"/>
        </w:rPr>
        <w:t xml:space="preserve"> </w:t>
      </w:r>
      <w:r>
        <w:rPr>
          <w:rFonts w:ascii="Times New Roman" w:hAnsi="Times New Roman" w:hint="default"/>
          <w:sz w:val="24"/>
          <w:szCs w:val="24"/>
          <w:rtl w:val="0"/>
          <w:lang w:val="ru-RU"/>
        </w:rPr>
        <w:t>парк</w:t>
      </w:r>
    </w:p>
    <w:p>
      <w:pPr>
        <w:pStyle w:val="Normal.0"/>
        <w:numPr>
          <w:ilvl w:val="0"/>
          <w:numId w:val="41"/>
        </w:numPr>
        <w:shd w:val="clear" w:color="auto" w:fill="ffffff"/>
        <w:bidi w:val="0"/>
        <w:spacing w:before="100" w:after="100" w:line="240" w:lineRule="auto"/>
        <w:ind w:right="0"/>
        <w:jc w:val="both"/>
        <w:rPr>
          <w:rFonts w:ascii="Times New Roman" w:hAnsi="Times New Roman"/>
          <w:sz w:val="24"/>
          <w:szCs w:val="24"/>
          <w:rtl w:val="0"/>
          <w:lang w:val="en-US"/>
        </w:rPr>
      </w:pPr>
      <w:r>
        <w:rPr>
          <w:rFonts w:ascii="Times New Roman" w:hAnsi="Times New Roman"/>
          <w:sz w:val="24"/>
          <w:szCs w:val="24"/>
          <w:rtl w:val="0"/>
          <w:lang w:val="en-US"/>
        </w:rPr>
        <w:t xml:space="preserve">into the store </w:t>
      </w:r>
      <w:r>
        <w:rPr>
          <w:rFonts w:ascii="Times New Roman" w:hAnsi="Times New Roman" w:hint="default"/>
          <w:sz w:val="24"/>
          <w:szCs w:val="24"/>
          <w:rtl w:val="0"/>
          <w:lang w:val="en-US"/>
        </w:rPr>
        <w:t xml:space="preserve">                                      </w:t>
      </w:r>
      <w:r>
        <w:rPr>
          <w:rFonts w:ascii="Times New Roman" w:hAnsi="Times New Roman"/>
          <w:sz w:val="24"/>
          <w:szCs w:val="24"/>
          <w:rtl w:val="0"/>
          <w:lang w:val="en-US"/>
        </w:rPr>
        <w:t xml:space="preserve">b. </w:t>
      </w:r>
      <w:r>
        <w:rPr>
          <w:rFonts w:ascii="Times New Roman" w:hAnsi="Times New Roman" w:hint="default"/>
          <w:sz w:val="24"/>
          <w:szCs w:val="24"/>
          <w:rtl w:val="0"/>
          <w:lang w:val="ru-RU"/>
        </w:rPr>
        <w:t>мимо</w:t>
      </w:r>
      <w:r>
        <w:rPr>
          <w:rFonts w:ascii="Times New Roman" w:hAnsi="Times New Roman"/>
          <w:sz w:val="24"/>
          <w:szCs w:val="24"/>
          <w:rtl w:val="0"/>
          <w:lang w:val="en-US"/>
        </w:rPr>
        <w:t xml:space="preserve"> </w:t>
      </w:r>
      <w:r>
        <w:rPr>
          <w:rFonts w:ascii="Times New Roman" w:hAnsi="Times New Roman" w:hint="default"/>
          <w:sz w:val="24"/>
          <w:szCs w:val="24"/>
          <w:rtl w:val="0"/>
          <w:lang w:val="ru-RU"/>
        </w:rPr>
        <w:t>парка</w:t>
      </w:r>
    </w:p>
    <w:p>
      <w:pPr>
        <w:pStyle w:val="Normal.0"/>
        <w:numPr>
          <w:ilvl w:val="0"/>
          <w:numId w:val="41"/>
        </w:numPr>
        <w:shd w:val="clear" w:color="auto" w:fill="ffffff"/>
        <w:bidi w:val="0"/>
        <w:spacing w:before="100" w:after="100" w:line="240" w:lineRule="auto"/>
        <w:ind w:right="0"/>
        <w:jc w:val="both"/>
        <w:rPr>
          <w:rFonts w:ascii="Times New Roman" w:hAnsi="Times New Roman"/>
          <w:sz w:val="24"/>
          <w:szCs w:val="24"/>
          <w:rtl w:val="0"/>
          <w:lang w:val="ru-RU"/>
        </w:rPr>
      </w:pPr>
      <w:r>
        <w:rPr>
          <w:rFonts w:ascii="Times New Roman" w:hAnsi="Times New Roman"/>
          <w:sz w:val="24"/>
          <w:szCs w:val="24"/>
          <w:rtl w:val="0"/>
          <w:lang w:val="ru-RU"/>
        </w:rPr>
        <w:t xml:space="preserve">along the road </w:t>
      </w:r>
      <w:r>
        <w:rPr>
          <w:rFonts w:ascii="Times New Roman" w:hAnsi="Times New Roman" w:hint="default"/>
          <w:sz w:val="24"/>
          <w:szCs w:val="24"/>
          <w:rtl w:val="0"/>
          <w:lang w:val="ru-RU"/>
        </w:rPr>
        <w:t>                                    с</w:t>
      </w:r>
      <w:r>
        <w:rPr>
          <w:rFonts w:ascii="Times New Roman" w:hAnsi="Times New Roman"/>
          <w:sz w:val="24"/>
          <w:szCs w:val="24"/>
          <w:rtl w:val="0"/>
          <w:lang w:val="ru-RU"/>
        </w:rPr>
        <w:t xml:space="preserve">. </w:t>
      </w:r>
      <w:r>
        <w:rPr>
          <w:rFonts w:ascii="Times New Roman" w:hAnsi="Times New Roman" w:hint="default"/>
          <w:sz w:val="24"/>
          <w:szCs w:val="24"/>
          <w:rtl w:val="0"/>
          <w:lang w:val="ru-RU"/>
        </w:rPr>
        <w:t>прочь от магазина</w:t>
      </w:r>
    </w:p>
    <w:p>
      <w:pPr>
        <w:pStyle w:val="Normal.0"/>
        <w:numPr>
          <w:ilvl w:val="0"/>
          <w:numId w:val="41"/>
        </w:numPr>
        <w:shd w:val="clear" w:color="auto" w:fill="ffffff"/>
        <w:bidi w:val="0"/>
        <w:spacing w:before="100" w:after="100" w:line="240" w:lineRule="auto"/>
        <w:ind w:right="0"/>
        <w:jc w:val="both"/>
        <w:rPr>
          <w:rFonts w:ascii="Times New Roman" w:hAnsi="Times New Roman"/>
          <w:sz w:val="24"/>
          <w:szCs w:val="24"/>
          <w:rtl w:val="0"/>
          <w:lang w:val="en-US"/>
        </w:rPr>
      </w:pPr>
      <w:r>
        <w:rPr>
          <w:rFonts w:ascii="Times New Roman" w:hAnsi="Times New Roman"/>
          <w:sz w:val="24"/>
          <w:szCs w:val="24"/>
          <w:rtl w:val="0"/>
          <w:lang w:val="en-US"/>
        </w:rPr>
        <w:t xml:space="preserve">across the road </w:t>
      </w:r>
      <w:r>
        <w:rPr>
          <w:rFonts w:ascii="Times New Roman" w:hAnsi="Times New Roman" w:hint="default"/>
          <w:sz w:val="24"/>
          <w:szCs w:val="24"/>
          <w:rtl w:val="0"/>
          <w:lang w:val="en-US"/>
        </w:rPr>
        <w:t xml:space="preserve">                                  </w:t>
      </w:r>
      <w:r>
        <w:rPr>
          <w:rFonts w:ascii="Times New Roman" w:hAnsi="Times New Roman"/>
          <w:sz w:val="24"/>
          <w:szCs w:val="24"/>
          <w:rtl w:val="0"/>
          <w:lang w:val="en-US"/>
        </w:rPr>
        <w:t xml:space="preserve">d. </w:t>
      </w:r>
      <w:r>
        <w:rPr>
          <w:rFonts w:ascii="Times New Roman" w:hAnsi="Times New Roman" w:hint="default"/>
          <w:sz w:val="24"/>
          <w:szCs w:val="24"/>
          <w:rtl w:val="0"/>
          <w:lang w:val="ru-RU"/>
        </w:rPr>
        <w:t>внутрь</w:t>
      </w:r>
      <w:r>
        <w:rPr>
          <w:rFonts w:ascii="Times New Roman" w:hAnsi="Times New Roman"/>
          <w:sz w:val="24"/>
          <w:szCs w:val="24"/>
          <w:rtl w:val="0"/>
          <w:lang w:val="en-US"/>
        </w:rPr>
        <w:t xml:space="preserve"> </w:t>
      </w:r>
      <w:r>
        <w:rPr>
          <w:rFonts w:ascii="Times New Roman" w:hAnsi="Times New Roman" w:hint="default"/>
          <w:sz w:val="24"/>
          <w:szCs w:val="24"/>
          <w:rtl w:val="0"/>
          <w:lang w:val="ru-RU"/>
        </w:rPr>
        <w:t>магазина</w:t>
      </w:r>
    </w:p>
    <w:p>
      <w:pPr>
        <w:pStyle w:val="Normal.0"/>
        <w:numPr>
          <w:ilvl w:val="0"/>
          <w:numId w:val="41"/>
        </w:numPr>
        <w:shd w:val="clear" w:color="auto" w:fill="ffffff"/>
        <w:bidi w:val="0"/>
        <w:spacing w:before="100" w:after="100" w:line="240" w:lineRule="auto"/>
        <w:ind w:right="0"/>
        <w:jc w:val="both"/>
        <w:rPr>
          <w:rFonts w:ascii="Times New Roman" w:hAnsi="Times New Roman"/>
          <w:sz w:val="24"/>
          <w:szCs w:val="24"/>
          <w:rtl w:val="0"/>
          <w:lang w:val="en-US"/>
        </w:rPr>
      </w:pPr>
      <w:r>
        <w:rPr>
          <w:rFonts w:ascii="Times New Roman" w:hAnsi="Times New Roman"/>
          <w:sz w:val="24"/>
          <w:szCs w:val="24"/>
          <w:rtl w:val="0"/>
          <w:lang w:val="en-US"/>
        </w:rPr>
        <w:t xml:space="preserve">up the road </w:t>
      </w:r>
      <w:r>
        <w:rPr>
          <w:rFonts w:ascii="Times New Roman" w:hAnsi="Times New Roman" w:hint="default"/>
          <w:sz w:val="24"/>
          <w:szCs w:val="24"/>
          <w:rtl w:val="0"/>
          <w:lang w:val="en-US"/>
        </w:rPr>
        <w:t xml:space="preserve">                                        </w:t>
      </w:r>
      <w:r>
        <w:rPr>
          <w:rFonts w:ascii="Times New Roman" w:hAnsi="Times New Roman"/>
          <w:sz w:val="24"/>
          <w:szCs w:val="24"/>
          <w:rtl w:val="0"/>
          <w:lang w:val="en-US"/>
        </w:rPr>
        <w:t xml:space="preserve">e. </w:t>
      </w:r>
      <w:r>
        <w:rPr>
          <w:rFonts w:ascii="Times New Roman" w:hAnsi="Times New Roman" w:hint="default"/>
          <w:sz w:val="24"/>
          <w:szCs w:val="24"/>
          <w:rtl w:val="0"/>
          <w:lang w:val="ru-RU"/>
        </w:rPr>
        <w:t>из</w:t>
      </w:r>
      <w:r>
        <w:rPr>
          <w:rFonts w:ascii="Times New Roman" w:hAnsi="Times New Roman"/>
          <w:sz w:val="24"/>
          <w:szCs w:val="24"/>
          <w:rtl w:val="0"/>
          <w:lang w:val="en-US"/>
        </w:rPr>
        <w:t xml:space="preserve"> </w:t>
      </w:r>
      <w:r>
        <w:rPr>
          <w:rFonts w:ascii="Times New Roman" w:hAnsi="Times New Roman" w:hint="default"/>
          <w:sz w:val="24"/>
          <w:szCs w:val="24"/>
          <w:rtl w:val="0"/>
          <w:lang w:val="ru-RU"/>
        </w:rPr>
        <w:t>магазина</w:t>
      </w:r>
    </w:p>
    <w:p>
      <w:pPr>
        <w:pStyle w:val="Normal.0"/>
        <w:numPr>
          <w:ilvl w:val="0"/>
          <w:numId w:val="41"/>
        </w:numPr>
        <w:shd w:val="clear" w:color="auto" w:fill="ffffff"/>
        <w:bidi w:val="0"/>
        <w:spacing w:before="100" w:after="100" w:line="240" w:lineRule="auto"/>
        <w:ind w:right="0"/>
        <w:jc w:val="both"/>
        <w:rPr>
          <w:rFonts w:ascii="Times New Roman" w:hAnsi="Times New Roman"/>
          <w:sz w:val="24"/>
          <w:szCs w:val="24"/>
          <w:rtl w:val="0"/>
          <w:lang w:val="en-US"/>
        </w:rPr>
      </w:pPr>
      <w:r>
        <w:rPr>
          <w:rFonts w:ascii="Times New Roman" w:hAnsi="Times New Roman"/>
          <w:sz w:val="24"/>
          <w:szCs w:val="24"/>
          <w:rtl w:val="0"/>
          <w:lang w:val="en-US"/>
        </w:rPr>
        <w:t xml:space="preserve">down the road </w:t>
      </w:r>
      <w:r>
        <w:rPr>
          <w:rFonts w:ascii="Times New Roman" w:hAnsi="Times New Roman" w:hint="default"/>
          <w:sz w:val="24"/>
          <w:szCs w:val="24"/>
          <w:rtl w:val="0"/>
          <w:lang w:val="en-US"/>
        </w:rPr>
        <w:t xml:space="preserve">                                    </w:t>
      </w:r>
      <w:r>
        <w:rPr>
          <w:rFonts w:ascii="Times New Roman" w:hAnsi="Times New Roman"/>
          <w:sz w:val="24"/>
          <w:szCs w:val="24"/>
          <w:rtl w:val="0"/>
          <w:lang w:val="en-US"/>
        </w:rPr>
        <w:t xml:space="preserve">f. </w:t>
      </w:r>
      <w:r>
        <w:rPr>
          <w:rFonts w:ascii="Times New Roman" w:hAnsi="Times New Roman" w:hint="default"/>
          <w:sz w:val="24"/>
          <w:szCs w:val="24"/>
          <w:rtl w:val="0"/>
          <w:lang w:val="ru-RU"/>
        </w:rPr>
        <w:t>на</w:t>
      </w:r>
      <w:r>
        <w:rPr>
          <w:rFonts w:ascii="Times New Roman" w:hAnsi="Times New Roman"/>
          <w:sz w:val="24"/>
          <w:szCs w:val="24"/>
          <w:rtl w:val="0"/>
          <w:lang w:val="en-US"/>
        </w:rPr>
        <w:t xml:space="preserve"> </w:t>
      </w:r>
      <w:r>
        <w:rPr>
          <w:rFonts w:ascii="Times New Roman" w:hAnsi="Times New Roman" w:hint="default"/>
          <w:sz w:val="24"/>
          <w:szCs w:val="24"/>
          <w:rtl w:val="0"/>
          <w:lang w:val="ru-RU"/>
        </w:rPr>
        <w:t>дерево</w:t>
      </w:r>
    </w:p>
    <w:p>
      <w:pPr>
        <w:pStyle w:val="Normal.0"/>
        <w:numPr>
          <w:ilvl w:val="0"/>
          <w:numId w:val="41"/>
        </w:numPr>
        <w:shd w:val="clear" w:color="auto" w:fill="ffffff"/>
        <w:bidi w:val="0"/>
        <w:spacing w:before="100" w:after="100" w:line="240" w:lineRule="auto"/>
        <w:ind w:right="0"/>
        <w:jc w:val="both"/>
        <w:rPr>
          <w:rFonts w:ascii="Times New Roman" w:hAnsi="Times New Roman"/>
          <w:sz w:val="24"/>
          <w:szCs w:val="24"/>
          <w:rtl w:val="0"/>
          <w:lang w:val="en-US"/>
        </w:rPr>
      </w:pPr>
      <w:r>
        <w:rPr>
          <w:rFonts w:ascii="Times New Roman" w:hAnsi="Times New Roman"/>
          <w:sz w:val="24"/>
          <w:szCs w:val="24"/>
          <w:rtl w:val="0"/>
          <w:lang w:val="en-US"/>
        </w:rPr>
        <w:t xml:space="preserve">around the tree </w:t>
      </w:r>
      <w:r>
        <w:rPr>
          <w:rFonts w:ascii="Times New Roman" w:hAnsi="Times New Roman" w:hint="default"/>
          <w:sz w:val="24"/>
          <w:szCs w:val="24"/>
          <w:rtl w:val="0"/>
          <w:lang w:val="en-US"/>
        </w:rPr>
        <w:t>                                   </w:t>
      </w:r>
      <w:r>
        <w:rPr>
          <w:rFonts w:ascii="Times New Roman" w:hAnsi="Times New Roman"/>
          <w:sz w:val="24"/>
          <w:szCs w:val="24"/>
          <w:rtl w:val="0"/>
          <w:lang w:val="en-US"/>
        </w:rPr>
        <w:t xml:space="preserve">g. </w:t>
      </w:r>
      <w:r>
        <w:rPr>
          <w:rFonts w:ascii="Times New Roman" w:hAnsi="Times New Roman" w:hint="default"/>
          <w:sz w:val="24"/>
          <w:szCs w:val="24"/>
          <w:rtl w:val="0"/>
          <w:lang w:val="ru-RU"/>
        </w:rPr>
        <w:t>вокруг</w:t>
      </w:r>
      <w:r>
        <w:rPr>
          <w:rFonts w:ascii="Times New Roman" w:hAnsi="Times New Roman"/>
          <w:sz w:val="24"/>
          <w:szCs w:val="24"/>
          <w:rtl w:val="0"/>
          <w:lang w:val="en-US"/>
        </w:rPr>
        <w:t xml:space="preserve"> </w:t>
      </w:r>
      <w:r>
        <w:rPr>
          <w:rFonts w:ascii="Times New Roman" w:hAnsi="Times New Roman" w:hint="default"/>
          <w:sz w:val="24"/>
          <w:szCs w:val="24"/>
          <w:rtl w:val="0"/>
          <w:lang w:val="ru-RU"/>
        </w:rPr>
        <w:t>дерева</w:t>
      </w:r>
    </w:p>
    <w:p>
      <w:pPr>
        <w:pStyle w:val="Normal.0"/>
        <w:numPr>
          <w:ilvl w:val="0"/>
          <w:numId w:val="41"/>
        </w:numPr>
        <w:shd w:val="clear" w:color="auto" w:fill="ffffff"/>
        <w:bidi w:val="0"/>
        <w:spacing w:before="100" w:after="100" w:line="240" w:lineRule="auto"/>
        <w:ind w:right="0"/>
        <w:jc w:val="both"/>
        <w:rPr>
          <w:rFonts w:ascii="Times New Roman" w:hAnsi="Times New Roman"/>
          <w:sz w:val="24"/>
          <w:szCs w:val="24"/>
          <w:rtl w:val="0"/>
          <w:lang w:val="ru-RU"/>
        </w:rPr>
      </w:pPr>
      <w:r>
        <w:rPr>
          <w:rFonts w:ascii="Times New Roman" w:hAnsi="Times New Roman"/>
          <w:sz w:val="24"/>
          <w:szCs w:val="24"/>
          <w:rtl w:val="0"/>
          <w:lang w:val="ru-RU"/>
        </w:rPr>
        <w:t xml:space="preserve">through the park </w:t>
      </w:r>
      <w:r>
        <w:rPr>
          <w:rFonts w:ascii="Times New Roman" w:hAnsi="Times New Roman" w:hint="default"/>
          <w:sz w:val="24"/>
          <w:szCs w:val="24"/>
          <w:rtl w:val="0"/>
          <w:lang w:val="ru-RU"/>
        </w:rPr>
        <w:t>                                 </w:t>
      </w:r>
      <w:r>
        <w:rPr>
          <w:rFonts w:ascii="Times New Roman" w:hAnsi="Times New Roman"/>
          <w:sz w:val="24"/>
          <w:szCs w:val="24"/>
          <w:rtl w:val="0"/>
          <w:lang w:val="ru-RU"/>
        </w:rPr>
        <w:t xml:space="preserve">h. </w:t>
      </w:r>
      <w:r>
        <w:rPr>
          <w:rFonts w:ascii="Times New Roman" w:hAnsi="Times New Roman" w:hint="default"/>
          <w:sz w:val="24"/>
          <w:szCs w:val="24"/>
          <w:rtl w:val="0"/>
          <w:lang w:val="ru-RU"/>
        </w:rPr>
        <w:t>по направлению к дереву</w:t>
      </w:r>
    </w:p>
    <w:p>
      <w:pPr>
        <w:pStyle w:val="Normal.0"/>
        <w:numPr>
          <w:ilvl w:val="0"/>
          <w:numId w:val="41"/>
        </w:numPr>
        <w:shd w:val="clear" w:color="auto" w:fill="ffffff"/>
        <w:bidi w:val="0"/>
        <w:spacing w:before="100" w:after="100" w:line="240" w:lineRule="auto"/>
        <w:ind w:right="0"/>
        <w:jc w:val="both"/>
        <w:rPr>
          <w:rFonts w:ascii="Times New Roman" w:hAnsi="Times New Roman"/>
          <w:sz w:val="24"/>
          <w:szCs w:val="24"/>
          <w:rtl w:val="0"/>
          <w:lang w:val="ru-RU"/>
        </w:rPr>
      </w:pPr>
      <w:r>
        <w:rPr>
          <w:rFonts w:ascii="Times New Roman" w:hAnsi="Times New Roman"/>
          <w:sz w:val="24"/>
          <w:szCs w:val="24"/>
          <w:rtl w:val="0"/>
          <w:lang w:val="ru-RU"/>
        </w:rPr>
        <w:t xml:space="preserve">onto the tree </w:t>
      </w:r>
      <w:r>
        <w:rPr>
          <w:rFonts w:ascii="Times New Roman" w:hAnsi="Times New Roman" w:hint="default"/>
          <w:sz w:val="24"/>
          <w:szCs w:val="24"/>
          <w:rtl w:val="0"/>
          <w:lang w:val="ru-RU"/>
        </w:rPr>
        <w:t>                                       </w:t>
      </w:r>
      <w:r>
        <w:rPr>
          <w:rFonts w:ascii="Times New Roman" w:hAnsi="Times New Roman"/>
          <w:sz w:val="24"/>
          <w:szCs w:val="24"/>
          <w:rtl w:val="0"/>
          <w:lang w:val="ru-RU"/>
        </w:rPr>
        <w:t xml:space="preserve">i. </w:t>
      </w:r>
      <w:r>
        <w:rPr>
          <w:rFonts w:ascii="Times New Roman" w:hAnsi="Times New Roman" w:hint="default"/>
          <w:sz w:val="24"/>
          <w:szCs w:val="24"/>
          <w:rtl w:val="0"/>
          <w:lang w:val="ru-RU"/>
        </w:rPr>
        <w:t>вверх по дороге</w:t>
      </w:r>
    </w:p>
    <w:p>
      <w:pPr>
        <w:pStyle w:val="Normal.0"/>
        <w:numPr>
          <w:ilvl w:val="0"/>
          <w:numId w:val="41"/>
        </w:numPr>
        <w:shd w:val="clear" w:color="auto" w:fill="ffffff"/>
        <w:bidi w:val="0"/>
        <w:spacing w:before="100" w:after="100" w:line="240" w:lineRule="auto"/>
        <w:ind w:right="0"/>
        <w:jc w:val="both"/>
        <w:rPr>
          <w:rFonts w:ascii="Times New Roman" w:hAnsi="Times New Roman"/>
          <w:sz w:val="24"/>
          <w:szCs w:val="24"/>
          <w:rtl w:val="0"/>
          <w:lang w:val="en-US"/>
        </w:rPr>
      </w:pPr>
      <w:r>
        <w:rPr>
          <w:rFonts w:ascii="Times New Roman" w:hAnsi="Times New Roman"/>
          <w:sz w:val="24"/>
          <w:szCs w:val="24"/>
          <w:rtl w:val="0"/>
          <w:lang w:val="en-US"/>
        </w:rPr>
        <w:t xml:space="preserve">past the park </w:t>
      </w:r>
      <w:r>
        <w:rPr>
          <w:rFonts w:ascii="Times New Roman" w:hAnsi="Times New Roman" w:hint="default"/>
          <w:sz w:val="24"/>
          <w:szCs w:val="24"/>
          <w:rtl w:val="0"/>
          <w:lang w:val="en-US"/>
        </w:rPr>
        <w:t xml:space="preserve">                                      </w:t>
      </w:r>
      <w:r>
        <w:rPr>
          <w:rFonts w:ascii="Times New Roman" w:hAnsi="Times New Roman"/>
          <w:sz w:val="24"/>
          <w:szCs w:val="24"/>
          <w:rtl w:val="0"/>
          <w:lang w:val="en-US"/>
        </w:rPr>
        <w:t xml:space="preserve">j. </w:t>
      </w:r>
      <w:r>
        <w:rPr>
          <w:rFonts w:ascii="Times New Roman" w:hAnsi="Times New Roman" w:hint="default"/>
          <w:sz w:val="24"/>
          <w:szCs w:val="24"/>
          <w:rtl w:val="0"/>
          <w:lang w:val="ru-RU"/>
        </w:rPr>
        <w:t>вдоль</w:t>
      </w:r>
      <w:r>
        <w:rPr>
          <w:rFonts w:ascii="Times New Roman" w:hAnsi="Times New Roman"/>
          <w:sz w:val="24"/>
          <w:szCs w:val="24"/>
          <w:rtl w:val="0"/>
          <w:lang w:val="en-US"/>
        </w:rPr>
        <w:t xml:space="preserve"> </w:t>
      </w:r>
      <w:r>
        <w:rPr>
          <w:rFonts w:ascii="Times New Roman" w:hAnsi="Times New Roman" w:hint="default"/>
          <w:sz w:val="24"/>
          <w:szCs w:val="24"/>
          <w:rtl w:val="0"/>
          <w:lang w:val="ru-RU"/>
        </w:rPr>
        <w:t>дороги</w:t>
      </w:r>
    </w:p>
    <w:p>
      <w:pPr>
        <w:pStyle w:val="Normal.0"/>
        <w:numPr>
          <w:ilvl w:val="0"/>
          <w:numId w:val="41"/>
        </w:numPr>
        <w:shd w:val="clear" w:color="auto" w:fill="ffffff"/>
        <w:bidi w:val="0"/>
        <w:spacing w:before="100" w:after="100" w:line="240" w:lineRule="auto"/>
        <w:ind w:right="0"/>
        <w:jc w:val="both"/>
        <w:rPr>
          <w:rFonts w:ascii="Times New Roman" w:hAnsi="Times New Roman"/>
          <w:sz w:val="24"/>
          <w:szCs w:val="24"/>
          <w:rtl w:val="0"/>
          <w:lang w:val="en-US"/>
        </w:rPr>
      </w:pPr>
      <w:r>
        <w:rPr>
          <w:rFonts w:ascii="Times New Roman" w:hAnsi="Times New Roman"/>
          <w:sz w:val="24"/>
          <w:szCs w:val="24"/>
          <w:rtl w:val="0"/>
          <w:lang w:val="en-US"/>
        </w:rPr>
        <w:t xml:space="preserve">toward the tree </w:t>
      </w:r>
      <w:r>
        <w:rPr>
          <w:rFonts w:ascii="Times New Roman" w:hAnsi="Times New Roman" w:hint="default"/>
          <w:sz w:val="24"/>
          <w:szCs w:val="24"/>
          <w:rtl w:val="0"/>
          <w:lang w:val="en-US"/>
        </w:rPr>
        <w:t xml:space="preserve">                                    </w:t>
      </w:r>
      <w:r>
        <w:rPr>
          <w:rFonts w:ascii="Times New Roman" w:hAnsi="Times New Roman"/>
          <w:sz w:val="24"/>
          <w:szCs w:val="24"/>
          <w:rtl w:val="0"/>
          <w:lang w:val="en-US"/>
        </w:rPr>
        <w:t xml:space="preserve">k. </w:t>
      </w:r>
      <w:r>
        <w:rPr>
          <w:rFonts w:ascii="Times New Roman" w:hAnsi="Times New Roman" w:hint="default"/>
          <w:sz w:val="24"/>
          <w:szCs w:val="24"/>
          <w:rtl w:val="0"/>
          <w:lang w:val="ru-RU"/>
        </w:rPr>
        <w:t>вниз</w:t>
      </w:r>
      <w:r>
        <w:rPr>
          <w:rFonts w:ascii="Times New Roman" w:hAnsi="Times New Roman"/>
          <w:sz w:val="24"/>
          <w:szCs w:val="24"/>
          <w:rtl w:val="0"/>
          <w:lang w:val="en-US"/>
        </w:rPr>
        <w:t xml:space="preserve"> </w:t>
      </w:r>
      <w:r>
        <w:rPr>
          <w:rFonts w:ascii="Times New Roman" w:hAnsi="Times New Roman" w:hint="default"/>
          <w:sz w:val="24"/>
          <w:szCs w:val="24"/>
          <w:rtl w:val="0"/>
          <w:lang w:val="ru-RU"/>
        </w:rPr>
        <w:t>по</w:t>
      </w:r>
      <w:r>
        <w:rPr>
          <w:rFonts w:ascii="Times New Roman" w:hAnsi="Times New Roman"/>
          <w:sz w:val="24"/>
          <w:szCs w:val="24"/>
          <w:rtl w:val="0"/>
          <w:lang w:val="en-US"/>
        </w:rPr>
        <w:t xml:space="preserve"> </w:t>
      </w:r>
      <w:r>
        <w:rPr>
          <w:rFonts w:ascii="Times New Roman" w:hAnsi="Times New Roman" w:hint="default"/>
          <w:sz w:val="24"/>
          <w:szCs w:val="24"/>
          <w:rtl w:val="0"/>
          <w:lang w:val="ru-RU"/>
        </w:rPr>
        <w:t>дороге</w:t>
      </w:r>
    </w:p>
    <w:p>
      <w:pPr>
        <w:pStyle w:val="Normal.0"/>
        <w:numPr>
          <w:ilvl w:val="0"/>
          <w:numId w:val="41"/>
        </w:numPr>
        <w:shd w:val="clear" w:color="auto" w:fill="ffffff"/>
        <w:bidi w:val="0"/>
        <w:spacing w:before="100" w:after="100" w:line="240" w:lineRule="auto"/>
        <w:ind w:right="0"/>
        <w:jc w:val="both"/>
        <w:rPr>
          <w:rFonts w:ascii="Times New Roman" w:hAnsi="Times New Roman"/>
          <w:sz w:val="24"/>
          <w:szCs w:val="24"/>
          <w:rtl w:val="0"/>
          <w:lang w:val="en-US"/>
        </w:rPr>
      </w:pPr>
      <w:r>
        <w:rPr>
          <w:rFonts w:ascii="Times New Roman" w:hAnsi="Times New Roman"/>
          <w:sz w:val="24"/>
          <w:szCs w:val="24"/>
          <w:rtl w:val="0"/>
          <w:lang w:val="en-US"/>
        </w:rPr>
        <w:t xml:space="preserve">away from the store </w:t>
      </w:r>
      <w:r>
        <w:rPr>
          <w:rFonts w:ascii="Times New Roman" w:hAnsi="Times New Roman" w:hint="default"/>
          <w:sz w:val="24"/>
          <w:szCs w:val="24"/>
          <w:rtl w:val="0"/>
          <w:lang w:val="en-US"/>
        </w:rPr>
        <w:t>                             </w:t>
      </w:r>
      <w:r>
        <w:rPr>
          <w:rFonts w:ascii="Times New Roman" w:hAnsi="Times New Roman"/>
          <w:sz w:val="24"/>
          <w:szCs w:val="24"/>
          <w:rtl w:val="0"/>
          <w:lang w:val="en-US"/>
        </w:rPr>
        <w:t xml:space="preserve">l. </w:t>
      </w:r>
      <w:r>
        <w:rPr>
          <w:rFonts w:ascii="Times New Roman" w:hAnsi="Times New Roman" w:hint="default"/>
          <w:sz w:val="24"/>
          <w:szCs w:val="24"/>
          <w:rtl w:val="0"/>
          <w:lang w:val="ru-RU"/>
        </w:rPr>
        <w:t>через</w:t>
      </w:r>
      <w:r>
        <w:rPr>
          <w:rFonts w:ascii="Times New Roman" w:hAnsi="Times New Roman"/>
          <w:sz w:val="24"/>
          <w:szCs w:val="24"/>
          <w:rtl w:val="0"/>
          <w:lang w:val="en-US"/>
        </w:rPr>
        <w:t xml:space="preserve"> </w:t>
      </w:r>
      <w:r>
        <w:rPr>
          <w:rFonts w:ascii="Times New Roman" w:hAnsi="Times New Roman" w:hint="default"/>
          <w:sz w:val="24"/>
          <w:szCs w:val="24"/>
          <w:rtl w:val="0"/>
          <w:lang w:val="ru-RU"/>
        </w:rPr>
        <w:t>дорогу</w:t>
      </w:r>
    </w:p>
    <w:p>
      <w:pPr>
        <w:pStyle w:val="Normal.0"/>
        <w:shd w:val="clear" w:color="auto" w:fill="ffffff"/>
        <w:spacing w:after="100" w:line="240" w:lineRule="auto"/>
        <w:ind w:left="284" w:firstLine="0"/>
        <w:rPr>
          <w:rFonts w:ascii="Times New Roman" w:cs="Times New Roman" w:hAnsi="Times New Roman" w:eastAsia="Times New Roman"/>
          <w:b w:val="1"/>
          <w:bCs w:val="1"/>
          <w:sz w:val="24"/>
          <w:szCs w:val="24"/>
        </w:rPr>
      </w:pPr>
      <w:r>
        <w:rPr>
          <w:rFonts w:ascii="Times New Roman" w:hAnsi="Times New Roman"/>
          <w:sz w:val="24"/>
          <w:szCs w:val="24"/>
          <w:rtl w:val="0"/>
          <w:lang w:val="ru-RU"/>
        </w:rPr>
        <w:t xml:space="preserve">2. </w:t>
      </w:r>
      <w:r>
        <w:rPr>
          <w:rFonts w:ascii="Times New Roman" w:hAnsi="Times New Roman" w:hint="default"/>
          <w:b w:val="1"/>
          <w:bCs w:val="1"/>
          <w:sz w:val="24"/>
          <w:szCs w:val="24"/>
          <w:rtl w:val="0"/>
          <w:lang w:val="ru-RU"/>
        </w:rPr>
        <w:t>Выберите правильный предлог движения</w:t>
      </w:r>
      <w:r>
        <w:rPr>
          <w:rFonts w:ascii="Times New Roman" w:hAnsi="Times New Roman"/>
          <w:b w:val="1"/>
          <w:bCs w:val="1"/>
          <w:sz w:val="24"/>
          <w:szCs w:val="24"/>
          <w:rtl w:val="0"/>
          <w:lang w:val="ru-RU"/>
        </w:rPr>
        <w:t xml:space="preserve">. </w:t>
      </w:r>
      <w:r>
        <w:rPr>
          <w:rFonts w:ascii="Times New Roman" w:hAnsi="Times New Roman" w:hint="default"/>
          <w:b w:val="1"/>
          <w:bCs w:val="1"/>
          <w:sz w:val="24"/>
          <w:szCs w:val="24"/>
          <w:rtl w:val="0"/>
          <w:lang w:val="ru-RU"/>
        </w:rPr>
        <w:t>Переведите предложения</w:t>
      </w:r>
      <w:r>
        <w:rPr>
          <w:rFonts w:ascii="Times New Roman" w:hAnsi="Times New Roman"/>
          <w:b w:val="1"/>
          <w:bCs w:val="1"/>
          <w:sz w:val="24"/>
          <w:szCs w:val="24"/>
          <w:rtl w:val="0"/>
          <w:lang w:val="ru-RU"/>
        </w:rPr>
        <w:t>.</w:t>
      </w:r>
    </w:p>
    <w:p>
      <w:pPr>
        <w:pStyle w:val="Normal.0"/>
        <w:numPr>
          <w:ilvl w:val="0"/>
          <w:numId w:val="43"/>
        </w:numPr>
        <w:shd w:val="clear" w:color="auto" w:fill="ffffff"/>
        <w:bidi w:val="0"/>
        <w:spacing w:before="100" w:after="100" w:line="240" w:lineRule="auto"/>
        <w:ind w:right="0"/>
        <w:jc w:val="both"/>
        <w:rPr>
          <w:rFonts w:ascii="Times New Roman" w:hAnsi="Times New Roman"/>
          <w:sz w:val="24"/>
          <w:szCs w:val="24"/>
          <w:rtl w:val="0"/>
          <w:lang w:val="en-US"/>
        </w:rPr>
      </w:pPr>
      <w:r>
        <w:rPr>
          <w:rFonts w:ascii="Times New Roman" w:hAnsi="Times New Roman"/>
          <w:sz w:val="24"/>
          <w:szCs w:val="24"/>
          <w:rtl w:val="0"/>
          <w:lang w:val="en-US"/>
        </w:rPr>
        <w:t>The spider is crawling ... (along/past) the floor.</w:t>
      </w:r>
    </w:p>
    <w:p>
      <w:pPr>
        <w:pStyle w:val="Normal.0"/>
        <w:numPr>
          <w:ilvl w:val="0"/>
          <w:numId w:val="43"/>
        </w:numPr>
        <w:shd w:val="clear" w:color="auto" w:fill="ffffff"/>
        <w:bidi w:val="0"/>
        <w:spacing w:before="100" w:after="100" w:line="240" w:lineRule="auto"/>
        <w:ind w:right="0"/>
        <w:jc w:val="both"/>
        <w:rPr>
          <w:rFonts w:ascii="Times New Roman" w:hAnsi="Times New Roman"/>
          <w:sz w:val="24"/>
          <w:szCs w:val="24"/>
          <w:rtl w:val="0"/>
          <w:lang w:val="en-US"/>
        </w:rPr>
      </w:pPr>
      <w:r>
        <w:rPr>
          <w:rFonts w:ascii="Times New Roman" w:hAnsi="Times New Roman"/>
          <w:sz w:val="24"/>
          <w:szCs w:val="24"/>
          <w:rtl w:val="0"/>
          <w:lang w:val="en-US"/>
        </w:rPr>
        <w:t>It</w:t>
      </w:r>
      <w:r>
        <w:rPr>
          <w:rFonts w:ascii="Times New Roman" w:hAnsi="Times New Roman" w:hint="default"/>
          <w:sz w:val="24"/>
          <w:szCs w:val="24"/>
          <w:rtl w:val="0"/>
          <w:lang w:val="en-US"/>
        </w:rPr>
        <w:t>’</w:t>
      </w:r>
      <w:r>
        <w:rPr>
          <w:rFonts w:ascii="Times New Roman" w:hAnsi="Times New Roman"/>
          <w:sz w:val="24"/>
          <w:szCs w:val="24"/>
          <w:rtl w:val="0"/>
          <w:lang w:val="en-US"/>
        </w:rPr>
        <w:t>s so hot in here. Let me get ... (into/out of) the room.</w:t>
      </w:r>
    </w:p>
    <w:p>
      <w:pPr>
        <w:pStyle w:val="Normal.0"/>
        <w:numPr>
          <w:ilvl w:val="0"/>
          <w:numId w:val="43"/>
        </w:numPr>
        <w:shd w:val="clear" w:color="auto" w:fill="ffffff"/>
        <w:bidi w:val="0"/>
        <w:spacing w:before="100" w:after="100" w:line="240" w:lineRule="auto"/>
        <w:ind w:right="0"/>
        <w:jc w:val="both"/>
        <w:rPr>
          <w:rFonts w:ascii="Times New Roman" w:hAnsi="Times New Roman"/>
          <w:sz w:val="24"/>
          <w:szCs w:val="24"/>
          <w:rtl w:val="0"/>
          <w:lang w:val="en-US"/>
        </w:rPr>
      </w:pPr>
      <w:r>
        <w:rPr>
          <w:rFonts w:ascii="Times New Roman" w:hAnsi="Times New Roman"/>
          <w:sz w:val="24"/>
          <w:szCs w:val="24"/>
          <w:rtl w:val="0"/>
          <w:lang w:val="en-US"/>
        </w:rPr>
        <w:t>Put your laptop ... (toward/onto) the table.</w:t>
      </w:r>
    </w:p>
    <w:p>
      <w:pPr>
        <w:pStyle w:val="Normal.0"/>
        <w:numPr>
          <w:ilvl w:val="0"/>
          <w:numId w:val="43"/>
        </w:numPr>
        <w:shd w:val="clear" w:color="auto" w:fill="ffffff"/>
        <w:bidi w:val="0"/>
        <w:spacing w:before="100" w:after="100" w:line="240" w:lineRule="auto"/>
        <w:ind w:right="0"/>
        <w:jc w:val="both"/>
        <w:rPr>
          <w:rFonts w:ascii="Times New Roman" w:hAnsi="Times New Roman"/>
          <w:sz w:val="24"/>
          <w:szCs w:val="24"/>
          <w:rtl w:val="0"/>
          <w:lang w:val="en-US"/>
        </w:rPr>
      </w:pPr>
      <w:r>
        <w:rPr>
          <w:rFonts w:ascii="Times New Roman" w:hAnsi="Times New Roman"/>
          <w:sz w:val="24"/>
          <w:szCs w:val="24"/>
          <w:rtl w:val="0"/>
          <w:lang w:val="en-US"/>
        </w:rPr>
        <w:t>You should walk ... (around/through) the corner and you</w:t>
      </w:r>
      <w:r>
        <w:rPr>
          <w:rFonts w:ascii="Times New Roman" w:hAnsi="Times New Roman" w:hint="default"/>
          <w:sz w:val="24"/>
          <w:szCs w:val="24"/>
          <w:rtl w:val="0"/>
          <w:lang w:val="en-US"/>
        </w:rPr>
        <w:t>’</w:t>
      </w:r>
      <w:r>
        <w:rPr>
          <w:rFonts w:ascii="Times New Roman" w:hAnsi="Times New Roman"/>
          <w:sz w:val="24"/>
          <w:szCs w:val="24"/>
          <w:rtl w:val="0"/>
          <w:lang w:val="en-US"/>
        </w:rPr>
        <w:t>ll see the pharmacy.</w:t>
      </w:r>
    </w:p>
    <w:p>
      <w:pPr>
        <w:pStyle w:val="Normal.0"/>
        <w:numPr>
          <w:ilvl w:val="0"/>
          <w:numId w:val="43"/>
        </w:numPr>
        <w:shd w:val="clear" w:color="auto" w:fill="ffffff"/>
        <w:bidi w:val="0"/>
        <w:spacing w:before="100" w:after="100" w:line="240" w:lineRule="auto"/>
        <w:ind w:right="0"/>
        <w:jc w:val="both"/>
        <w:rPr>
          <w:rFonts w:ascii="Times New Roman" w:hAnsi="Times New Roman"/>
          <w:sz w:val="24"/>
          <w:szCs w:val="24"/>
          <w:rtl w:val="0"/>
          <w:lang w:val="en-US"/>
        </w:rPr>
      </w:pPr>
      <w:r>
        <w:rPr>
          <w:rFonts w:ascii="Times New Roman" w:hAnsi="Times New Roman"/>
          <w:sz w:val="24"/>
          <w:szCs w:val="24"/>
          <w:rtl w:val="0"/>
          <w:lang w:val="en-US"/>
        </w:rPr>
        <w:t>My ball rolled ... (up/down) the hill and fell into the lake.</w:t>
      </w:r>
    </w:p>
    <w:p>
      <w:pPr>
        <w:pStyle w:val="Normal.0"/>
        <w:numPr>
          <w:ilvl w:val="0"/>
          <w:numId w:val="43"/>
        </w:numPr>
        <w:shd w:val="clear" w:color="auto" w:fill="ffffff"/>
        <w:bidi w:val="0"/>
        <w:spacing w:before="100" w:after="100" w:line="240" w:lineRule="auto"/>
        <w:ind w:right="0"/>
        <w:jc w:val="both"/>
        <w:rPr>
          <w:rFonts w:ascii="Times New Roman" w:hAnsi="Times New Roman"/>
          <w:sz w:val="24"/>
          <w:szCs w:val="24"/>
          <w:rtl w:val="0"/>
          <w:lang w:val="en-US"/>
        </w:rPr>
      </w:pPr>
      <w:r>
        <w:rPr>
          <w:rFonts w:ascii="Times New Roman" w:hAnsi="Times New Roman"/>
          <w:sz w:val="24"/>
          <w:szCs w:val="24"/>
          <w:rtl w:val="0"/>
          <w:lang w:val="en-US"/>
        </w:rPr>
        <w:t>The lorry is moving ... (onto/along) the road.</w:t>
      </w:r>
    </w:p>
    <w:p>
      <w:pPr>
        <w:pStyle w:val="Normal.0"/>
        <w:numPr>
          <w:ilvl w:val="0"/>
          <w:numId w:val="43"/>
        </w:numPr>
        <w:shd w:val="clear" w:color="auto" w:fill="ffffff"/>
        <w:bidi w:val="0"/>
        <w:spacing w:before="100" w:after="100" w:line="240" w:lineRule="auto"/>
        <w:ind w:right="0"/>
        <w:jc w:val="both"/>
        <w:rPr>
          <w:rFonts w:ascii="Times New Roman" w:hAnsi="Times New Roman"/>
          <w:sz w:val="24"/>
          <w:szCs w:val="24"/>
          <w:rtl w:val="0"/>
          <w:lang w:val="en-US"/>
        </w:rPr>
      </w:pPr>
      <w:r>
        <w:rPr>
          <w:rFonts w:ascii="Times New Roman" w:hAnsi="Times New Roman"/>
          <w:sz w:val="24"/>
          <w:szCs w:val="24"/>
          <w:rtl w:val="0"/>
          <w:lang w:val="en-US"/>
        </w:rPr>
        <w:t>The plane is going ... (through/onto) the clouds.</w:t>
      </w:r>
    </w:p>
    <w:p>
      <w:pPr>
        <w:pStyle w:val="Normal.0"/>
        <w:numPr>
          <w:ilvl w:val="0"/>
          <w:numId w:val="43"/>
        </w:numPr>
        <w:shd w:val="clear" w:color="auto" w:fill="ffffff"/>
        <w:bidi w:val="0"/>
        <w:spacing w:before="100" w:after="100" w:line="240" w:lineRule="auto"/>
        <w:ind w:right="0"/>
        <w:jc w:val="both"/>
        <w:rPr>
          <w:rFonts w:ascii="Times New Roman" w:hAnsi="Times New Roman"/>
          <w:sz w:val="24"/>
          <w:szCs w:val="24"/>
          <w:rtl w:val="0"/>
          <w:lang w:val="en-US"/>
        </w:rPr>
      </w:pPr>
      <w:r>
        <w:rPr>
          <w:rFonts w:ascii="Times New Roman" w:hAnsi="Times New Roman"/>
          <w:sz w:val="24"/>
          <w:szCs w:val="24"/>
          <w:rtl w:val="0"/>
          <w:lang w:val="en-US"/>
        </w:rPr>
        <w:t>Sammy is trying to throw his cap ... (past/onto) the garage roof.</w:t>
      </w:r>
    </w:p>
    <w:p>
      <w:pPr>
        <w:pStyle w:val="Normal.0"/>
        <w:numPr>
          <w:ilvl w:val="0"/>
          <w:numId w:val="43"/>
        </w:numPr>
        <w:shd w:val="clear" w:color="auto" w:fill="ffffff"/>
        <w:bidi w:val="0"/>
        <w:spacing w:before="100" w:after="100" w:line="240" w:lineRule="auto"/>
        <w:ind w:right="0"/>
        <w:jc w:val="both"/>
        <w:rPr>
          <w:rFonts w:ascii="Times New Roman" w:hAnsi="Times New Roman"/>
          <w:sz w:val="24"/>
          <w:szCs w:val="24"/>
          <w:rtl w:val="0"/>
          <w:lang w:val="en-US"/>
        </w:rPr>
      </w:pPr>
      <w:r>
        <w:rPr>
          <w:rFonts w:ascii="Times New Roman" w:hAnsi="Times New Roman"/>
          <w:sz w:val="24"/>
          <w:szCs w:val="24"/>
          <w:rtl w:val="0"/>
          <w:lang w:val="en-US"/>
        </w:rPr>
        <w:t>Nick and Dave jumped ... (into/down) the swimming pool.</w:t>
      </w:r>
    </w:p>
    <w:p>
      <w:pPr>
        <w:pStyle w:val="Normal.0"/>
        <w:numPr>
          <w:ilvl w:val="0"/>
          <w:numId w:val="43"/>
        </w:numPr>
        <w:shd w:val="clear" w:color="auto" w:fill="ffffff"/>
        <w:bidi w:val="0"/>
        <w:spacing w:before="100" w:after="100" w:line="240" w:lineRule="auto"/>
        <w:ind w:right="0"/>
        <w:jc w:val="both"/>
        <w:rPr>
          <w:rFonts w:ascii="Times New Roman" w:hAnsi="Times New Roman"/>
          <w:sz w:val="24"/>
          <w:szCs w:val="24"/>
          <w:rtl w:val="0"/>
          <w:lang w:val="en-US"/>
        </w:rPr>
      </w:pPr>
      <w:r>
        <w:rPr>
          <w:rFonts w:ascii="Times New Roman" w:hAnsi="Times New Roman"/>
          <w:sz w:val="24"/>
          <w:szCs w:val="24"/>
          <w:rtl w:val="0"/>
          <w:lang w:val="en-US"/>
        </w:rPr>
        <w:t>The horse jumped ... (over/across) the barrier.</w:t>
      </w:r>
    </w:p>
    <w:p>
      <w:pPr>
        <w:pStyle w:val="Normal.0"/>
        <w:shd w:val="clear" w:color="auto" w:fill="ffffff"/>
        <w:spacing w:after="100" w:line="240" w:lineRule="auto"/>
        <w:ind w:left="284" w:firstLine="0"/>
        <w:rPr>
          <w:rFonts w:ascii="Times New Roman" w:cs="Times New Roman" w:hAnsi="Times New Roman" w:eastAsia="Times New Roman"/>
          <w:sz w:val="24"/>
          <w:szCs w:val="24"/>
        </w:rPr>
      </w:pPr>
      <w:r>
        <w:rPr>
          <w:rFonts w:ascii="Times New Roman" w:hAnsi="Times New Roman"/>
          <w:sz w:val="24"/>
          <w:szCs w:val="24"/>
          <w:rtl w:val="0"/>
          <w:lang w:val="ru-RU"/>
        </w:rPr>
        <w:t xml:space="preserve">3. </w:t>
      </w:r>
      <w:r>
        <w:rPr>
          <w:rFonts w:ascii="Times New Roman" w:hAnsi="Times New Roman" w:hint="default"/>
          <w:b w:val="1"/>
          <w:bCs w:val="1"/>
          <w:sz w:val="24"/>
          <w:szCs w:val="24"/>
          <w:rtl w:val="0"/>
          <w:lang w:val="ru-RU"/>
        </w:rPr>
        <w:t>Найдите в предложениях ошибки</w:t>
      </w:r>
      <w:r>
        <w:rPr>
          <w:rFonts w:ascii="Times New Roman" w:hAnsi="Times New Roman"/>
          <w:b w:val="1"/>
          <w:bCs w:val="1"/>
          <w:sz w:val="24"/>
          <w:szCs w:val="24"/>
          <w:rtl w:val="0"/>
          <w:lang w:val="ru-RU"/>
        </w:rPr>
        <w:t xml:space="preserve">. </w:t>
      </w:r>
      <w:r>
        <w:rPr>
          <w:rFonts w:ascii="Times New Roman" w:hAnsi="Times New Roman" w:hint="default"/>
          <w:b w:val="1"/>
          <w:bCs w:val="1"/>
          <w:sz w:val="24"/>
          <w:szCs w:val="24"/>
          <w:rtl w:val="0"/>
          <w:lang w:val="ru-RU"/>
        </w:rPr>
        <w:t>Поставьте верный предлог движения</w:t>
      </w:r>
      <w:r>
        <w:rPr>
          <w:rFonts w:ascii="Times New Roman" w:hAnsi="Times New Roman"/>
          <w:b w:val="1"/>
          <w:bCs w:val="1"/>
          <w:sz w:val="24"/>
          <w:szCs w:val="24"/>
          <w:rtl w:val="0"/>
          <w:lang w:val="ru-RU"/>
        </w:rPr>
        <w:t>.</w:t>
      </w:r>
    </w:p>
    <w:p>
      <w:pPr>
        <w:pStyle w:val="Normal.0"/>
        <w:numPr>
          <w:ilvl w:val="0"/>
          <w:numId w:val="45"/>
        </w:numPr>
        <w:shd w:val="clear" w:color="auto" w:fill="ffffff"/>
        <w:bidi w:val="0"/>
        <w:spacing w:before="100" w:after="100" w:line="240" w:lineRule="auto"/>
        <w:ind w:right="0"/>
        <w:jc w:val="both"/>
        <w:rPr>
          <w:rFonts w:ascii="Times New Roman" w:hAnsi="Times New Roman"/>
          <w:sz w:val="24"/>
          <w:szCs w:val="24"/>
          <w:rtl w:val="0"/>
          <w:lang w:val="en-US"/>
        </w:rPr>
      </w:pPr>
      <w:r>
        <w:rPr>
          <w:rFonts w:ascii="Times New Roman" w:hAnsi="Times New Roman"/>
          <w:sz w:val="24"/>
          <w:szCs w:val="24"/>
          <w:rtl w:val="0"/>
          <w:lang w:val="en-US"/>
        </w:rPr>
        <w:t xml:space="preserve">The vase has just fallen along the stairs. </w:t>
      </w:r>
      <w:r>
        <w:rPr>
          <w:rFonts w:ascii="Times New Roman" w:hAnsi="Times New Roman"/>
          <w:sz w:val="24"/>
          <w:szCs w:val="24"/>
          <w:rtl w:val="0"/>
          <w:lang w:val="ru-RU"/>
        </w:rPr>
        <w:t>(</w:t>
      </w:r>
      <w:r>
        <w:rPr>
          <w:rFonts w:ascii="Times New Roman" w:hAnsi="Times New Roman" w:hint="default"/>
          <w:sz w:val="24"/>
          <w:szCs w:val="24"/>
          <w:rtl w:val="0"/>
          <w:lang w:val="ru-RU"/>
        </w:rPr>
        <w:t>Ваза только что упала вниз по лестнице</w:t>
      </w:r>
      <w:r>
        <w:rPr>
          <w:rFonts w:ascii="Times New Roman" w:hAnsi="Times New Roman"/>
          <w:sz w:val="24"/>
          <w:szCs w:val="24"/>
          <w:rtl w:val="0"/>
          <w:lang w:val="ru-RU"/>
        </w:rPr>
        <w:t>.)</w:t>
      </w:r>
    </w:p>
    <w:p>
      <w:pPr>
        <w:pStyle w:val="Normal.0"/>
        <w:numPr>
          <w:ilvl w:val="0"/>
          <w:numId w:val="45"/>
        </w:numPr>
        <w:shd w:val="clear" w:color="auto" w:fill="ffffff"/>
        <w:bidi w:val="0"/>
        <w:spacing w:before="100" w:after="100" w:line="240" w:lineRule="auto"/>
        <w:ind w:right="0"/>
        <w:jc w:val="both"/>
        <w:rPr>
          <w:rFonts w:ascii="Times New Roman" w:hAnsi="Times New Roman"/>
          <w:sz w:val="24"/>
          <w:szCs w:val="24"/>
          <w:rtl w:val="0"/>
          <w:lang w:val="en-US"/>
        </w:rPr>
      </w:pPr>
      <w:r>
        <w:rPr>
          <w:rFonts w:ascii="Times New Roman" w:hAnsi="Times New Roman"/>
          <w:sz w:val="24"/>
          <w:szCs w:val="24"/>
          <w:rtl w:val="0"/>
          <w:lang w:val="en-US"/>
        </w:rPr>
        <w:t xml:space="preserve">Our bus is going from Istanbul till Ankara. </w:t>
      </w:r>
      <w:r>
        <w:rPr>
          <w:rFonts w:ascii="Times New Roman" w:hAnsi="Times New Roman"/>
          <w:sz w:val="24"/>
          <w:szCs w:val="24"/>
          <w:rtl w:val="0"/>
          <w:lang w:val="ru-RU"/>
        </w:rPr>
        <w:t>(</w:t>
      </w:r>
      <w:r>
        <w:rPr>
          <w:rFonts w:ascii="Times New Roman" w:hAnsi="Times New Roman" w:hint="default"/>
          <w:sz w:val="24"/>
          <w:szCs w:val="24"/>
          <w:rtl w:val="0"/>
          <w:lang w:val="ru-RU"/>
        </w:rPr>
        <w:t>Наш автобус едет из Стамбула в Анкару</w:t>
      </w:r>
      <w:r>
        <w:rPr>
          <w:rFonts w:ascii="Times New Roman" w:hAnsi="Times New Roman"/>
          <w:sz w:val="24"/>
          <w:szCs w:val="24"/>
          <w:rtl w:val="0"/>
          <w:lang w:val="ru-RU"/>
        </w:rPr>
        <w:t>.)</w:t>
      </w:r>
    </w:p>
    <w:p>
      <w:pPr>
        <w:pStyle w:val="Normal.0"/>
        <w:numPr>
          <w:ilvl w:val="0"/>
          <w:numId w:val="45"/>
        </w:numPr>
        <w:shd w:val="clear" w:color="auto" w:fill="ffffff"/>
        <w:bidi w:val="0"/>
        <w:spacing w:before="100" w:after="100" w:line="240" w:lineRule="auto"/>
        <w:ind w:right="0"/>
        <w:jc w:val="both"/>
        <w:rPr>
          <w:rFonts w:ascii="Times New Roman" w:hAnsi="Times New Roman"/>
          <w:sz w:val="24"/>
          <w:szCs w:val="24"/>
          <w:rtl w:val="0"/>
          <w:lang w:val="en-US"/>
        </w:rPr>
      </w:pPr>
      <w:r>
        <w:rPr>
          <w:rFonts w:ascii="Times New Roman" w:hAnsi="Times New Roman"/>
          <w:sz w:val="24"/>
          <w:szCs w:val="24"/>
          <w:rtl w:val="0"/>
          <w:lang w:val="en-US"/>
        </w:rPr>
        <w:t xml:space="preserve">I saw Richard when I came away from the office. </w:t>
      </w:r>
      <w:r>
        <w:rPr>
          <w:rFonts w:ascii="Times New Roman" w:hAnsi="Times New Roman"/>
          <w:sz w:val="24"/>
          <w:szCs w:val="24"/>
          <w:rtl w:val="0"/>
          <w:lang w:val="ru-RU"/>
        </w:rPr>
        <w:t>(</w:t>
      </w:r>
      <w:r>
        <w:rPr>
          <w:rFonts w:ascii="Times New Roman" w:hAnsi="Times New Roman" w:hint="default"/>
          <w:sz w:val="24"/>
          <w:szCs w:val="24"/>
          <w:rtl w:val="0"/>
          <w:lang w:val="ru-RU"/>
        </w:rPr>
        <w:t>Я увидел Ричарда</w:t>
      </w:r>
      <w:r>
        <w:rPr>
          <w:rFonts w:ascii="Times New Roman" w:hAnsi="Times New Roman"/>
          <w:sz w:val="24"/>
          <w:szCs w:val="24"/>
          <w:rtl w:val="0"/>
          <w:lang w:val="ru-RU"/>
        </w:rPr>
        <w:t xml:space="preserve">, </w:t>
      </w:r>
      <w:r>
        <w:rPr>
          <w:rFonts w:ascii="Times New Roman" w:hAnsi="Times New Roman" w:hint="default"/>
          <w:sz w:val="24"/>
          <w:szCs w:val="24"/>
          <w:rtl w:val="0"/>
          <w:lang w:val="ru-RU"/>
        </w:rPr>
        <w:t>когда вошел в офис</w:t>
      </w:r>
      <w:r>
        <w:rPr>
          <w:rFonts w:ascii="Times New Roman" w:hAnsi="Times New Roman"/>
          <w:sz w:val="24"/>
          <w:szCs w:val="24"/>
          <w:rtl w:val="0"/>
          <w:lang w:val="ru-RU"/>
        </w:rPr>
        <w:t>.)</w:t>
      </w:r>
    </w:p>
    <w:p>
      <w:pPr>
        <w:pStyle w:val="Normal.0"/>
        <w:numPr>
          <w:ilvl w:val="0"/>
          <w:numId w:val="45"/>
        </w:numPr>
        <w:shd w:val="clear" w:color="auto" w:fill="ffffff"/>
        <w:bidi w:val="0"/>
        <w:spacing w:before="100" w:after="100" w:line="240" w:lineRule="auto"/>
        <w:ind w:right="0"/>
        <w:jc w:val="both"/>
        <w:rPr>
          <w:rFonts w:ascii="Times New Roman" w:hAnsi="Times New Roman"/>
          <w:sz w:val="24"/>
          <w:szCs w:val="24"/>
          <w:rtl w:val="0"/>
          <w:lang w:val="en-US"/>
        </w:rPr>
      </w:pPr>
      <w:r>
        <w:rPr>
          <w:rFonts w:ascii="Times New Roman" w:hAnsi="Times New Roman"/>
          <w:sz w:val="24"/>
          <w:szCs w:val="24"/>
          <w:rtl w:val="0"/>
          <w:lang w:val="en-US"/>
        </w:rPr>
        <w:t>I</w:t>
      </w:r>
      <w:r>
        <w:rPr>
          <w:rFonts w:ascii="Times New Roman" w:hAnsi="Times New Roman" w:hint="default"/>
          <w:sz w:val="24"/>
          <w:szCs w:val="24"/>
          <w:rtl w:val="0"/>
          <w:lang w:val="en-US"/>
        </w:rPr>
        <w:t>’</w:t>
      </w:r>
      <w:r>
        <w:rPr>
          <w:rFonts w:ascii="Times New Roman" w:hAnsi="Times New Roman"/>
          <w:sz w:val="24"/>
          <w:szCs w:val="24"/>
          <w:rtl w:val="0"/>
          <w:lang w:val="en-US"/>
        </w:rPr>
        <w:t>ve got so many bags that I can</w:t>
      </w:r>
      <w:r>
        <w:rPr>
          <w:rFonts w:ascii="Times New Roman" w:hAnsi="Times New Roman" w:hint="default"/>
          <w:sz w:val="24"/>
          <w:szCs w:val="24"/>
          <w:rtl w:val="0"/>
          <w:lang w:val="en-US"/>
        </w:rPr>
        <w:t>’</w:t>
      </w:r>
      <w:r>
        <w:rPr>
          <w:rFonts w:ascii="Times New Roman" w:hAnsi="Times New Roman"/>
          <w:sz w:val="24"/>
          <w:szCs w:val="24"/>
          <w:rtl w:val="0"/>
          <w:lang w:val="en-US"/>
        </w:rPr>
        <w:t xml:space="preserve">t get toward the taxi. </w:t>
      </w:r>
      <w:r>
        <w:rPr>
          <w:rFonts w:ascii="Times New Roman" w:hAnsi="Times New Roman"/>
          <w:sz w:val="24"/>
          <w:szCs w:val="24"/>
          <w:rtl w:val="0"/>
          <w:lang w:val="ru-RU"/>
        </w:rPr>
        <w:t>(</w:t>
      </w:r>
      <w:r>
        <w:rPr>
          <w:rFonts w:ascii="Times New Roman" w:hAnsi="Times New Roman" w:hint="default"/>
          <w:sz w:val="24"/>
          <w:szCs w:val="24"/>
          <w:rtl w:val="0"/>
          <w:lang w:val="ru-RU"/>
        </w:rPr>
        <w:t>У меня так много сумок</w:t>
      </w:r>
      <w:r>
        <w:rPr>
          <w:rFonts w:ascii="Times New Roman" w:hAnsi="Times New Roman"/>
          <w:sz w:val="24"/>
          <w:szCs w:val="24"/>
          <w:rtl w:val="0"/>
          <w:lang w:val="ru-RU"/>
        </w:rPr>
        <w:t xml:space="preserve">, </w:t>
      </w:r>
      <w:r>
        <w:rPr>
          <w:rFonts w:ascii="Times New Roman" w:hAnsi="Times New Roman" w:hint="default"/>
          <w:sz w:val="24"/>
          <w:szCs w:val="24"/>
          <w:rtl w:val="0"/>
          <w:lang w:val="ru-RU"/>
        </w:rPr>
        <w:t>что я не могу влезть в такси</w:t>
      </w:r>
      <w:r>
        <w:rPr>
          <w:rFonts w:ascii="Times New Roman" w:hAnsi="Times New Roman"/>
          <w:sz w:val="24"/>
          <w:szCs w:val="24"/>
          <w:rtl w:val="0"/>
          <w:lang w:val="ru-RU"/>
        </w:rPr>
        <w:t>.)</w:t>
      </w:r>
    </w:p>
    <w:p>
      <w:pPr>
        <w:pStyle w:val="Normal.0"/>
        <w:numPr>
          <w:ilvl w:val="0"/>
          <w:numId w:val="45"/>
        </w:numPr>
        <w:shd w:val="clear" w:color="auto" w:fill="ffffff"/>
        <w:bidi w:val="0"/>
        <w:spacing w:before="100" w:after="100" w:line="240" w:lineRule="auto"/>
        <w:ind w:right="0"/>
        <w:jc w:val="both"/>
        <w:rPr>
          <w:rFonts w:ascii="Times New Roman" w:hAnsi="Times New Roman"/>
          <w:sz w:val="24"/>
          <w:szCs w:val="24"/>
          <w:rtl w:val="0"/>
          <w:lang w:val="en-US"/>
        </w:rPr>
      </w:pPr>
      <w:r>
        <w:rPr>
          <w:rFonts w:ascii="Times New Roman" w:hAnsi="Times New Roman"/>
          <w:sz w:val="24"/>
          <w:szCs w:val="24"/>
          <w:rtl w:val="0"/>
          <w:lang w:val="en-US"/>
        </w:rPr>
        <w:t xml:space="preserve">You have my keys in your pocket. Please, take them away from it. </w:t>
      </w:r>
      <w:r>
        <w:rPr>
          <w:rFonts w:ascii="Times New Roman" w:hAnsi="Times New Roman"/>
          <w:sz w:val="24"/>
          <w:szCs w:val="24"/>
          <w:rtl w:val="0"/>
          <w:lang w:val="ru-RU"/>
        </w:rPr>
        <w:t>(</w:t>
      </w:r>
      <w:r>
        <w:rPr>
          <w:rFonts w:ascii="Times New Roman" w:hAnsi="Times New Roman" w:hint="default"/>
          <w:sz w:val="24"/>
          <w:szCs w:val="24"/>
          <w:rtl w:val="0"/>
          <w:lang w:val="ru-RU"/>
        </w:rPr>
        <w:t>У тебя в кармане мои ключи</w:t>
      </w:r>
      <w:r>
        <w:rPr>
          <w:rFonts w:ascii="Times New Roman" w:hAnsi="Times New Roman"/>
          <w:sz w:val="24"/>
          <w:szCs w:val="24"/>
          <w:rtl w:val="0"/>
          <w:lang w:val="ru-RU"/>
        </w:rPr>
        <w:t xml:space="preserve">. </w:t>
      </w:r>
      <w:r>
        <w:rPr>
          <w:rFonts w:ascii="Times New Roman" w:hAnsi="Times New Roman" w:hint="default"/>
          <w:sz w:val="24"/>
          <w:szCs w:val="24"/>
          <w:rtl w:val="0"/>
          <w:lang w:val="ru-RU"/>
        </w:rPr>
        <w:t>Пожалуйста</w:t>
      </w:r>
      <w:r>
        <w:rPr>
          <w:rFonts w:ascii="Times New Roman" w:hAnsi="Times New Roman"/>
          <w:sz w:val="24"/>
          <w:szCs w:val="24"/>
          <w:rtl w:val="0"/>
          <w:lang w:val="ru-RU"/>
        </w:rPr>
        <w:t xml:space="preserve">, </w:t>
      </w:r>
      <w:r>
        <w:rPr>
          <w:rFonts w:ascii="Times New Roman" w:hAnsi="Times New Roman" w:hint="default"/>
          <w:sz w:val="24"/>
          <w:szCs w:val="24"/>
          <w:rtl w:val="0"/>
          <w:lang w:val="ru-RU"/>
        </w:rPr>
        <w:t>достань их оттуда</w:t>
      </w:r>
      <w:r>
        <w:rPr>
          <w:rFonts w:ascii="Times New Roman" w:hAnsi="Times New Roman"/>
          <w:sz w:val="24"/>
          <w:szCs w:val="24"/>
          <w:rtl w:val="0"/>
          <w:lang w:val="ru-RU"/>
        </w:rPr>
        <w:t>.)</w:t>
      </w:r>
    </w:p>
    <w:p>
      <w:pPr>
        <w:pStyle w:val="Normal.0"/>
        <w:numPr>
          <w:ilvl w:val="0"/>
          <w:numId w:val="45"/>
        </w:numPr>
        <w:shd w:val="clear" w:color="auto" w:fill="ffffff"/>
        <w:bidi w:val="0"/>
        <w:spacing w:before="100" w:after="100" w:line="240" w:lineRule="auto"/>
        <w:ind w:right="0"/>
        <w:jc w:val="both"/>
        <w:rPr>
          <w:rFonts w:ascii="Times New Roman" w:hAnsi="Times New Roman"/>
          <w:sz w:val="24"/>
          <w:szCs w:val="24"/>
          <w:rtl w:val="0"/>
          <w:lang w:val="en-US"/>
        </w:rPr>
      </w:pPr>
      <w:r>
        <w:rPr>
          <w:rFonts w:ascii="Times New Roman" w:hAnsi="Times New Roman"/>
          <w:sz w:val="24"/>
          <w:szCs w:val="24"/>
          <w:rtl w:val="0"/>
          <w:lang w:val="en-US"/>
        </w:rPr>
        <w:t xml:space="preserve">Why are you always getting up the trouble? </w:t>
      </w:r>
      <w:r>
        <w:rPr>
          <w:rFonts w:ascii="Times New Roman" w:hAnsi="Times New Roman"/>
          <w:sz w:val="24"/>
          <w:szCs w:val="24"/>
          <w:rtl w:val="0"/>
          <w:lang w:val="ru-RU"/>
        </w:rPr>
        <w:t>(</w:t>
      </w:r>
      <w:r>
        <w:rPr>
          <w:rFonts w:ascii="Times New Roman" w:hAnsi="Times New Roman" w:hint="default"/>
          <w:sz w:val="24"/>
          <w:szCs w:val="24"/>
          <w:rtl w:val="0"/>
          <w:lang w:val="ru-RU"/>
        </w:rPr>
        <w:t>Почему ты всегда попадаешь в неприятности</w:t>
      </w:r>
      <w:r>
        <w:rPr>
          <w:rFonts w:ascii="Times New Roman" w:hAnsi="Times New Roman"/>
          <w:sz w:val="24"/>
          <w:szCs w:val="24"/>
          <w:rtl w:val="0"/>
          <w:lang w:val="ru-RU"/>
        </w:rPr>
        <w:t>?)</w:t>
      </w:r>
    </w:p>
    <w:p>
      <w:pPr>
        <w:pStyle w:val="Normal.0"/>
        <w:numPr>
          <w:ilvl w:val="0"/>
          <w:numId w:val="45"/>
        </w:numPr>
        <w:shd w:val="clear" w:color="auto" w:fill="ffffff"/>
        <w:bidi w:val="0"/>
        <w:spacing w:before="100" w:after="100" w:line="240" w:lineRule="auto"/>
        <w:ind w:right="0"/>
        <w:jc w:val="both"/>
        <w:rPr>
          <w:rFonts w:ascii="Times New Roman" w:hAnsi="Times New Roman"/>
          <w:sz w:val="24"/>
          <w:szCs w:val="24"/>
          <w:rtl w:val="0"/>
          <w:lang w:val="en-US"/>
        </w:rPr>
      </w:pPr>
      <w:r>
        <w:rPr>
          <w:rFonts w:ascii="Times New Roman" w:hAnsi="Times New Roman"/>
          <w:sz w:val="24"/>
          <w:szCs w:val="24"/>
          <w:rtl w:val="0"/>
          <w:lang w:val="en-US"/>
        </w:rPr>
        <w:t xml:space="preserve">Matt swam around the English Channel last summer. </w:t>
      </w:r>
      <w:r>
        <w:rPr>
          <w:rFonts w:ascii="Times New Roman" w:hAnsi="Times New Roman"/>
          <w:sz w:val="24"/>
          <w:szCs w:val="24"/>
          <w:rtl w:val="0"/>
          <w:lang w:val="ru-RU"/>
        </w:rPr>
        <w:t>(</w:t>
      </w:r>
      <w:r>
        <w:rPr>
          <w:rFonts w:ascii="Times New Roman" w:hAnsi="Times New Roman" w:hint="default"/>
          <w:sz w:val="24"/>
          <w:szCs w:val="24"/>
          <w:rtl w:val="0"/>
          <w:lang w:val="ru-RU"/>
        </w:rPr>
        <w:t>Мэтт переплыл пролив Ла</w:t>
      </w:r>
      <w:r>
        <w:rPr>
          <w:rFonts w:ascii="Times New Roman" w:hAnsi="Times New Roman"/>
          <w:sz w:val="24"/>
          <w:szCs w:val="24"/>
          <w:rtl w:val="0"/>
          <w:lang w:val="ru-RU"/>
        </w:rPr>
        <w:t>-</w:t>
      </w:r>
      <w:r>
        <w:rPr>
          <w:rFonts w:ascii="Times New Roman" w:hAnsi="Times New Roman" w:hint="default"/>
          <w:sz w:val="24"/>
          <w:szCs w:val="24"/>
          <w:rtl w:val="0"/>
          <w:lang w:val="ru-RU"/>
        </w:rPr>
        <w:t>Манш прошлым летом</w:t>
      </w:r>
      <w:r>
        <w:rPr>
          <w:rFonts w:ascii="Times New Roman" w:hAnsi="Times New Roman"/>
          <w:sz w:val="24"/>
          <w:szCs w:val="24"/>
          <w:rtl w:val="0"/>
          <w:lang w:val="ru-RU"/>
        </w:rPr>
        <w:t>.)</w:t>
      </w:r>
    </w:p>
    <w:p>
      <w:pPr>
        <w:pStyle w:val="Normal.0"/>
        <w:numPr>
          <w:ilvl w:val="0"/>
          <w:numId w:val="45"/>
        </w:numPr>
        <w:shd w:val="clear" w:color="auto" w:fill="ffffff"/>
        <w:bidi w:val="0"/>
        <w:spacing w:before="100" w:after="100" w:line="240" w:lineRule="auto"/>
        <w:ind w:right="0"/>
        <w:jc w:val="both"/>
        <w:rPr>
          <w:rFonts w:ascii="Times New Roman" w:hAnsi="Times New Roman"/>
          <w:sz w:val="24"/>
          <w:szCs w:val="24"/>
          <w:rtl w:val="0"/>
          <w:lang w:val="en-US"/>
        </w:rPr>
      </w:pPr>
      <w:r>
        <w:rPr>
          <w:rFonts w:ascii="Times New Roman" w:hAnsi="Times New Roman"/>
          <w:sz w:val="24"/>
          <w:szCs w:val="24"/>
          <w:rtl w:val="0"/>
          <w:lang w:val="en-US"/>
        </w:rPr>
        <w:t xml:space="preserve">When my train arrived I went onto the carriage. </w:t>
      </w:r>
      <w:r>
        <w:rPr>
          <w:rFonts w:ascii="Times New Roman" w:hAnsi="Times New Roman"/>
          <w:sz w:val="24"/>
          <w:szCs w:val="24"/>
          <w:rtl w:val="0"/>
          <w:lang w:val="ru-RU"/>
        </w:rPr>
        <w:t>(</w:t>
      </w:r>
      <w:r>
        <w:rPr>
          <w:rFonts w:ascii="Times New Roman" w:hAnsi="Times New Roman" w:hint="default"/>
          <w:sz w:val="24"/>
          <w:szCs w:val="24"/>
          <w:rtl w:val="0"/>
          <w:lang w:val="ru-RU"/>
        </w:rPr>
        <w:t>Когда прибыл мой поезд</w:t>
      </w:r>
      <w:r>
        <w:rPr>
          <w:rFonts w:ascii="Times New Roman" w:hAnsi="Times New Roman"/>
          <w:sz w:val="24"/>
          <w:szCs w:val="24"/>
          <w:rtl w:val="0"/>
          <w:lang w:val="ru-RU"/>
        </w:rPr>
        <w:t xml:space="preserve">, </w:t>
      </w:r>
      <w:r>
        <w:rPr>
          <w:rFonts w:ascii="Times New Roman" w:hAnsi="Times New Roman" w:hint="default"/>
          <w:sz w:val="24"/>
          <w:szCs w:val="24"/>
          <w:rtl w:val="0"/>
          <w:lang w:val="ru-RU"/>
        </w:rPr>
        <w:t>я вошел в вагон</w:t>
      </w:r>
      <w:r>
        <w:rPr>
          <w:rFonts w:ascii="Times New Roman" w:hAnsi="Times New Roman"/>
          <w:sz w:val="24"/>
          <w:szCs w:val="24"/>
          <w:rtl w:val="0"/>
          <w:lang w:val="ru-RU"/>
        </w:rPr>
        <w:t>.)</w:t>
      </w:r>
    </w:p>
    <w:p>
      <w:pPr>
        <w:pStyle w:val="Normal.0"/>
        <w:spacing w:after="0" w:line="240" w:lineRule="auto"/>
        <w:ind w:left="284" w:firstLine="0"/>
      </w:pPr>
      <w:r>
        <w:rPr>
          <w:rFonts w:ascii="Arial Unicode MS" w:cs="Arial Unicode MS" w:hAnsi="Arial Unicode MS" w:eastAsia="Arial Unicode MS"/>
          <w:b w:val="0"/>
          <w:bCs w:val="0"/>
          <w:i w:val="0"/>
          <w:iCs w:val="0"/>
          <w:sz w:val="20"/>
          <w:szCs w:val="20"/>
        </w:rPr>
        <w:br w:type="page"/>
      </w:r>
    </w:p>
    <w:p>
      <w:pPr>
        <w:pStyle w:val="No Spacing"/>
        <w:ind w:left="284" w:firstLine="0"/>
        <w:jc w:val="center"/>
        <w:rPr>
          <w:rFonts w:ascii="Times New Roman" w:cs="Times New Roman" w:hAnsi="Times New Roman" w:eastAsia="Times New Roman"/>
          <w:b w:val="1"/>
          <w:bCs w:val="1"/>
          <w:sz w:val="24"/>
          <w:szCs w:val="24"/>
        </w:rPr>
      </w:pPr>
      <w:r>
        <w:rPr>
          <w:rFonts w:ascii="Times New Roman" w:hAnsi="Times New Roman" w:hint="default"/>
          <w:b w:val="1"/>
          <w:bCs w:val="1"/>
          <w:sz w:val="24"/>
          <w:szCs w:val="24"/>
          <w:rtl w:val="0"/>
          <w:lang w:val="ru-RU"/>
        </w:rPr>
        <w:t xml:space="preserve">Практическое занятие № </w:t>
      </w:r>
      <w:r>
        <w:rPr>
          <w:rFonts w:ascii="Times New Roman" w:hAnsi="Times New Roman"/>
          <w:b w:val="1"/>
          <w:bCs w:val="1"/>
          <w:sz w:val="24"/>
          <w:szCs w:val="24"/>
          <w:rtl w:val="0"/>
          <w:lang w:val="ru-RU"/>
        </w:rPr>
        <w:t>10.</w:t>
      </w:r>
    </w:p>
    <w:p>
      <w:pPr>
        <w:pStyle w:val="No Spacing"/>
        <w:ind w:left="284" w:firstLine="0"/>
        <w:jc w:val="center"/>
        <w:rPr>
          <w:rFonts w:ascii="Times New Roman" w:cs="Times New Roman" w:hAnsi="Times New Roman" w:eastAsia="Times New Roman"/>
          <w:b w:val="1"/>
          <w:bCs w:val="1"/>
          <w:sz w:val="24"/>
          <w:szCs w:val="24"/>
        </w:rPr>
      </w:pPr>
    </w:p>
    <w:p>
      <w:pPr>
        <w:pStyle w:val="No Spacing"/>
        <w:ind w:left="284" w:firstLine="0"/>
        <w:jc w:val="center"/>
        <w:rPr>
          <w:rFonts w:ascii="Times New Roman" w:cs="Times New Roman" w:hAnsi="Times New Roman" w:eastAsia="Times New Roman"/>
          <w:b w:val="1"/>
          <w:bCs w:val="1"/>
          <w:sz w:val="24"/>
          <w:szCs w:val="24"/>
        </w:rPr>
      </w:pPr>
      <w:r>
        <w:rPr>
          <w:rFonts w:ascii="Times New Roman" w:hAnsi="Times New Roman" w:hint="default"/>
          <w:b w:val="1"/>
          <w:bCs w:val="1"/>
          <w:sz w:val="24"/>
          <w:szCs w:val="24"/>
          <w:rtl w:val="0"/>
          <w:lang w:val="ru-RU"/>
        </w:rPr>
        <w:t>Великобритания</w:t>
      </w:r>
    </w:p>
    <w:p>
      <w:pPr>
        <w:pStyle w:val="No Spacing"/>
        <w:ind w:left="284" w:firstLine="0"/>
        <w:jc w:val="center"/>
        <w:rPr>
          <w:rFonts w:ascii="Times New Roman" w:cs="Times New Roman" w:hAnsi="Times New Roman" w:eastAsia="Times New Roman"/>
          <w:b w:val="1"/>
          <w:bCs w:val="1"/>
          <w:sz w:val="24"/>
          <w:szCs w:val="24"/>
        </w:rPr>
      </w:pPr>
    </w:p>
    <w:p>
      <w:pPr>
        <w:pStyle w:val="List Paragraph"/>
        <w:numPr>
          <w:ilvl w:val="0"/>
          <w:numId w:val="47"/>
        </w:numPr>
        <w:shd w:val="clear" w:color="auto" w:fill="ffffff"/>
        <w:bidi w:val="0"/>
        <w:spacing w:after="150" w:line="240" w:lineRule="auto"/>
        <w:ind w:right="0"/>
        <w:jc w:val="left"/>
        <w:rPr>
          <w:rFonts w:ascii="Times New Roman" w:hAnsi="Times New Roman"/>
          <w:b w:val="1"/>
          <w:bCs w:val="1"/>
          <w:sz w:val="24"/>
          <w:szCs w:val="24"/>
          <w:rtl w:val="0"/>
          <w:lang w:val="en-US"/>
        </w:rPr>
      </w:pPr>
      <w:r>
        <w:rPr>
          <w:rFonts w:ascii="Times New Roman" w:hAnsi="Times New Roman"/>
          <w:b w:val="1"/>
          <w:bCs w:val="1"/>
          <w:sz w:val="24"/>
          <w:szCs w:val="24"/>
          <w:shd w:val="clear" w:color="auto" w:fill="ffffff"/>
          <w:rtl w:val="0"/>
          <w:lang w:val="en-US"/>
        </w:rPr>
        <w:t>Read and translate the text.</w:t>
      </w:r>
    </w:p>
    <w:p>
      <w:pPr>
        <w:pStyle w:val="Normal.0"/>
        <w:shd w:val="clear" w:color="auto" w:fill="ffffff"/>
        <w:spacing w:after="150" w:line="240" w:lineRule="auto"/>
        <w:ind w:left="284" w:firstLine="0"/>
        <w:jc w:val="center"/>
        <w:rPr>
          <w:rFonts w:ascii="Times New Roman" w:cs="Times New Roman" w:hAnsi="Times New Roman" w:eastAsia="Times New Roman"/>
          <w:sz w:val="24"/>
          <w:szCs w:val="24"/>
          <w:lang w:val="en-US"/>
        </w:rPr>
      </w:pPr>
      <w:r>
        <w:rPr>
          <w:rFonts w:ascii="Times New Roman" w:hAnsi="Times New Roman"/>
          <w:b w:val="1"/>
          <w:bCs w:val="1"/>
          <w:sz w:val="24"/>
          <w:szCs w:val="24"/>
          <w:shd w:val="clear" w:color="auto" w:fill="ffffff"/>
          <w:rtl w:val="0"/>
          <w:lang w:val="en-US"/>
        </w:rPr>
        <w:t>Great Britain</w:t>
      </w:r>
    </w:p>
    <w:p>
      <w:pPr>
        <w:pStyle w:val="Normal.0"/>
        <w:shd w:val="clear" w:color="auto" w:fill="ffffff"/>
        <w:spacing w:after="150" w:line="240" w:lineRule="auto"/>
        <w:ind w:left="284" w:firstLine="699"/>
        <w:rPr>
          <w:rFonts w:ascii="Times New Roman" w:cs="Times New Roman" w:hAnsi="Times New Roman" w:eastAsia="Times New Roman"/>
          <w:sz w:val="24"/>
          <w:szCs w:val="24"/>
          <w:lang w:val="en-US"/>
        </w:rPr>
      </w:pPr>
      <w:r>
        <w:rPr>
          <w:rFonts w:ascii="Times New Roman" w:hAnsi="Times New Roman"/>
          <w:sz w:val="24"/>
          <w:szCs w:val="24"/>
          <w:shd w:val="clear" w:color="auto" w:fill="ffffff"/>
          <w:rtl w:val="0"/>
          <w:lang w:val="en-US"/>
        </w:rPr>
        <w:t>The United Kingdom of Great Britain and Northern Ireland is situated on two large islands called the British Isles. The largest island is Great Britain, which consists of three parts: England, Scotland and Wales. The smaller island is Ireland and there are about five thousand small islands.</w:t>
      </w:r>
    </w:p>
    <w:p>
      <w:pPr>
        <w:pStyle w:val="Normal.0"/>
        <w:shd w:val="clear" w:color="auto" w:fill="ffffff"/>
        <w:spacing w:after="150" w:line="240" w:lineRule="auto"/>
        <w:ind w:left="284" w:firstLine="700"/>
        <w:rPr>
          <w:rFonts w:ascii="Times New Roman" w:cs="Times New Roman" w:hAnsi="Times New Roman" w:eastAsia="Times New Roman"/>
          <w:sz w:val="24"/>
          <w:szCs w:val="24"/>
          <w:lang w:val="en-US"/>
        </w:rPr>
      </w:pPr>
      <w:r>
        <w:rPr>
          <w:rFonts w:ascii="Times New Roman" w:hAnsi="Times New Roman"/>
          <w:sz w:val="24"/>
          <w:szCs w:val="24"/>
          <w:shd w:val="clear" w:color="auto" w:fill="ffffff"/>
          <w:rtl w:val="0"/>
          <w:lang w:val="en-US"/>
        </w:rPr>
        <w:t>The country's shores are washed by the Atlantic Ocean, the North Sea and the Irish Sea. The English channel separate Great Britain from the continent.</w:t>
      </w:r>
    </w:p>
    <w:p>
      <w:pPr>
        <w:pStyle w:val="Normal.0"/>
        <w:shd w:val="clear" w:color="auto" w:fill="ffffff"/>
        <w:spacing w:after="150" w:line="240" w:lineRule="auto"/>
        <w:ind w:left="284" w:firstLine="700"/>
        <w:rPr>
          <w:rFonts w:ascii="Times New Roman" w:cs="Times New Roman" w:hAnsi="Times New Roman" w:eastAsia="Times New Roman"/>
          <w:sz w:val="24"/>
          <w:szCs w:val="24"/>
          <w:lang w:val="en-US"/>
        </w:rPr>
      </w:pPr>
      <w:r>
        <w:rPr>
          <w:rFonts w:ascii="Times New Roman" w:hAnsi="Times New Roman"/>
          <w:sz w:val="24"/>
          <w:szCs w:val="24"/>
          <w:shd w:val="clear" w:color="auto" w:fill="ffffff"/>
          <w:rtl w:val="0"/>
          <w:lang w:val="en-US"/>
        </w:rPr>
        <w:t>The total area of the U.K. is 244.000 square kilometers with a population of 56 million. It is one of the most populated countries in the world. The greater part of the population is urban. About 80 percent of people live in numerous towns and cities. More than seven million people live in London area. Very often the inhabitants of The United Kingdom and Northern Ireland are called English.</w:t>
      </w:r>
    </w:p>
    <w:p>
      <w:pPr>
        <w:pStyle w:val="Normal.0"/>
        <w:shd w:val="clear" w:color="auto" w:fill="ffffff"/>
        <w:spacing w:after="150" w:line="240" w:lineRule="auto"/>
        <w:ind w:left="284" w:firstLine="700"/>
        <w:rPr>
          <w:rFonts w:ascii="Times New Roman" w:cs="Times New Roman" w:hAnsi="Times New Roman" w:eastAsia="Times New Roman"/>
          <w:sz w:val="24"/>
          <w:szCs w:val="24"/>
          <w:lang w:val="en-US"/>
        </w:rPr>
      </w:pPr>
      <w:r>
        <w:rPr>
          <w:rFonts w:ascii="Times New Roman" w:hAnsi="Times New Roman"/>
          <w:sz w:val="24"/>
          <w:szCs w:val="24"/>
          <w:shd w:val="clear" w:color="auto" w:fill="ffffff"/>
          <w:rtl w:val="0"/>
          <w:lang w:val="en-US"/>
        </w:rPr>
        <w:t>The surface of the British Isles varies very much. There are many mountains in Scotland, Wales and northwest of England but they are not very high. Ben Nevis in Scotland is the highest mountain. Scotland is also famous for its beautiful lakes.</w:t>
      </w:r>
    </w:p>
    <w:p>
      <w:pPr>
        <w:pStyle w:val="Normal.0"/>
        <w:shd w:val="clear" w:color="auto" w:fill="ffffff"/>
        <w:spacing w:after="150" w:line="240" w:lineRule="auto"/>
        <w:ind w:left="284" w:firstLine="700"/>
        <w:rPr>
          <w:rFonts w:ascii="Times New Roman" w:cs="Times New Roman" w:hAnsi="Times New Roman" w:eastAsia="Times New Roman"/>
          <w:sz w:val="24"/>
          <w:szCs w:val="24"/>
          <w:lang w:val="en-US"/>
        </w:rPr>
      </w:pPr>
      <w:r>
        <w:rPr>
          <w:rFonts w:ascii="Times New Roman" w:hAnsi="Times New Roman"/>
          <w:sz w:val="24"/>
          <w:szCs w:val="24"/>
          <w:shd w:val="clear" w:color="auto" w:fill="ffffff"/>
          <w:rtl w:val="0"/>
          <w:lang w:val="en-US"/>
        </w:rPr>
        <w:t>The mountains in Great Britain are not very high. There are many rivers in Great Britain, but they are not very long. The Themes is the deepest, the longest and the most important river in England.</w:t>
      </w:r>
    </w:p>
    <w:p>
      <w:pPr>
        <w:pStyle w:val="Normal.0"/>
        <w:shd w:val="clear" w:color="auto" w:fill="ffffff"/>
        <w:spacing w:after="150" w:line="240" w:lineRule="auto"/>
        <w:ind w:left="284" w:firstLine="700"/>
        <w:rPr>
          <w:rFonts w:ascii="Times New Roman" w:cs="Times New Roman" w:hAnsi="Times New Roman" w:eastAsia="Times New Roman"/>
          <w:sz w:val="24"/>
          <w:szCs w:val="24"/>
          <w:lang w:val="en-US"/>
        </w:rPr>
      </w:pPr>
      <w:r>
        <w:rPr>
          <w:rFonts w:ascii="Times New Roman" w:hAnsi="Times New Roman"/>
          <w:sz w:val="24"/>
          <w:szCs w:val="24"/>
          <w:shd w:val="clear" w:color="auto" w:fill="ffffff"/>
          <w:rtl w:val="0"/>
          <w:lang w:val="en-US"/>
        </w:rPr>
        <w:t>The United Kingdom is a highly developed industrial country. It produces and exports machinery, electronics, textile. One of the main industries of the country is shipbuilding.</w:t>
      </w:r>
    </w:p>
    <w:p>
      <w:pPr>
        <w:pStyle w:val="Normal.0"/>
        <w:shd w:val="clear" w:color="auto" w:fill="ffffff"/>
        <w:spacing w:after="150" w:line="240" w:lineRule="auto"/>
        <w:ind w:left="284" w:firstLine="0"/>
        <w:rPr>
          <w:rFonts w:ascii="Times New Roman" w:cs="Times New Roman" w:hAnsi="Times New Roman" w:eastAsia="Times New Roman"/>
          <w:b w:val="1"/>
          <w:bCs w:val="1"/>
          <w:sz w:val="24"/>
          <w:szCs w:val="24"/>
          <w:shd w:val="clear" w:color="auto" w:fill="ffffff"/>
          <w:lang w:val="en-US"/>
        </w:rPr>
      </w:pPr>
    </w:p>
    <w:p>
      <w:pPr>
        <w:pStyle w:val="Normal.0"/>
        <w:shd w:val="clear" w:color="auto" w:fill="ffffff"/>
        <w:spacing w:after="150" w:line="240" w:lineRule="auto"/>
        <w:ind w:left="284" w:firstLine="0"/>
        <w:rPr>
          <w:rFonts w:ascii="Times New Roman" w:cs="Times New Roman" w:hAnsi="Times New Roman" w:eastAsia="Times New Roman"/>
          <w:sz w:val="24"/>
          <w:szCs w:val="24"/>
          <w:lang w:val="en-US"/>
        </w:rPr>
      </w:pPr>
      <w:r>
        <w:rPr>
          <w:rFonts w:ascii="Times New Roman" w:hAnsi="Times New Roman"/>
          <w:b w:val="1"/>
          <w:bCs w:val="1"/>
          <w:sz w:val="24"/>
          <w:szCs w:val="24"/>
          <w:shd w:val="clear" w:color="auto" w:fill="ffffff"/>
          <w:rtl w:val="0"/>
          <w:lang w:val="en-US"/>
        </w:rPr>
        <w:t>Words and expressions:</w:t>
      </w:r>
    </w:p>
    <w:p>
      <w:pPr>
        <w:pStyle w:val="Normal.0"/>
        <w:shd w:val="clear" w:color="auto" w:fill="ffffff"/>
        <w:spacing w:after="150" w:line="240" w:lineRule="auto"/>
        <w:ind w:left="284" w:firstLine="0"/>
        <w:rPr>
          <w:rFonts w:ascii="Times New Roman" w:cs="Times New Roman" w:hAnsi="Times New Roman" w:eastAsia="Times New Roman"/>
          <w:sz w:val="24"/>
          <w:szCs w:val="24"/>
        </w:rPr>
      </w:pPr>
      <w:r>
        <w:rPr>
          <w:rFonts w:ascii="Times New Roman" w:hAnsi="Times New Roman"/>
          <w:sz w:val="24"/>
          <w:szCs w:val="24"/>
          <w:shd w:val="clear" w:color="auto" w:fill="ffffff"/>
          <w:rtl w:val="0"/>
          <w:lang w:val="en-US"/>
        </w:rPr>
        <w:t xml:space="preserve">United Kingdom (UK) </w:t>
      </w:r>
      <w:r>
        <w:rPr>
          <w:rFonts w:ascii="Times New Roman" w:hAnsi="Times New Roman" w:hint="default"/>
          <w:sz w:val="24"/>
          <w:szCs w:val="24"/>
          <w:shd w:val="clear" w:color="auto" w:fill="ffffff"/>
          <w:rtl w:val="0"/>
          <w:lang w:val="ru-RU"/>
        </w:rPr>
        <w:t>Соединенное</w:t>
      </w:r>
      <w:r>
        <w:rPr>
          <w:rFonts w:ascii="Times New Roman" w:hAnsi="Times New Roman"/>
          <w:sz w:val="24"/>
          <w:szCs w:val="24"/>
          <w:shd w:val="clear" w:color="auto" w:fill="ffffff"/>
          <w:rtl w:val="0"/>
          <w:lang w:val="en-US"/>
        </w:rPr>
        <w:t xml:space="preserve"> </w:t>
      </w:r>
      <w:r>
        <w:rPr>
          <w:rFonts w:ascii="Times New Roman" w:hAnsi="Times New Roman" w:hint="default"/>
          <w:sz w:val="24"/>
          <w:szCs w:val="24"/>
          <w:shd w:val="clear" w:color="auto" w:fill="ffffff"/>
          <w:rtl w:val="0"/>
          <w:lang w:val="ru-RU"/>
        </w:rPr>
        <w:t>Королевство</w:t>
      </w:r>
    </w:p>
    <w:p>
      <w:pPr>
        <w:pStyle w:val="Normal.0"/>
        <w:shd w:val="clear" w:color="auto" w:fill="ffffff"/>
        <w:spacing w:after="150" w:line="240" w:lineRule="auto"/>
        <w:ind w:left="284" w:firstLine="0"/>
        <w:rPr>
          <w:rFonts w:ascii="Times New Roman" w:cs="Times New Roman" w:hAnsi="Times New Roman" w:eastAsia="Times New Roman"/>
          <w:sz w:val="24"/>
          <w:szCs w:val="24"/>
        </w:rPr>
      </w:pPr>
      <w:r>
        <w:rPr>
          <w:rFonts w:ascii="Times New Roman" w:hAnsi="Times New Roman"/>
          <w:sz w:val="24"/>
          <w:szCs w:val="24"/>
          <w:shd w:val="clear" w:color="auto" w:fill="ffffff"/>
          <w:rtl w:val="0"/>
          <w:lang w:val="ru-RU"/>
        </w:rPr>
        <w:t xml:space="preserve">Great Britain </w:t>
      </w:r>
      <w:r>
        <w:rPr>
          <w:rFonts w:ascii="Times New Roman" w:hAnsi="Times New Roman" w:hint="default"/>
          <w:sz w:val="24"/>
          <w:szCs w:val="24"/>
          <w:shd w:val="clear" w:color="auto" w:fill="ffffff"/>
          <w:rtl w:val="0"/>
          <w:lang w:val="ru-RU"/>
        </w:rPr>
        <w:t>Великобритания</w:t>
      </w:r>
    </w:p>
    <w:p>
      <w:pPr>
        <w:pStyle w:val="Normal.0"/>
        <w:shd w:val="clear" w:color="auto" w:fill="ffffff"/>
        <w:spacing w:after="150" w:line="240" w:lineRule="auto"/>
        <w:ind w:left="284" w:firstLine="0"/>
        <w:rPr>
          <w:rFonts w:ascii="Times New Roman" w:cs="Times New Roman" w:hAnsi="Times New Roman" w:eastAsia="Times New Roman"/>
          <w:sz w:val="24"/>
          <w:szCs w:val="24"/>
        </w:rPr>
      </w:pPr>
      <w:r>
        <w:rPr>
          <w:rFonts w:ascii="Times New Roman" w:hAnsi="Times New Roman"/>
          <w:sz w:val="24"/>
          <w:szCs w:val="24"/>
          <w:shd w:val="clear" w:color="auto" w:fill="ffffff"/>
          <w:rtl w:val="0"/>
          <w:lang w:val="ru-RU"/>
        </w:rPr>
        <w:t xml:space="preserve">called </w:t>
      </w:r>
      <w:r>
        <w:rPr>
          <w:rFonts w:ascii="Times New Roman" w:hAnsi="Times New Roman" w:hint="default"/>
          <w:sz w:val="24"/>
          <w:szCs w:val="24"/>
          <w:shd w:val="clear" w:color="auto" w:fill="ffffff"/>
          <w:rtl w:val="0"/>
          <w:lang w:val="ru-RU"/>
        </w:rPr>
        <w:t>называемый</w:t>
      </w:r>
      <w:r>
        <w:rPr>
          <w:rFonts w:ascii="Times New Roman" w:hAnsi="Times New Roman"/>
          <w:sz w:val="24"/>
          <w:szCs w:val="24"/>
          <w:shd w:val="clear" w:color="auto" w:fill="ffffff"/>
          <w:rtl w:val="0"/>
          <w:lang w:val="ru-RU"/>
        </w:rPr>
        <w:t xml:space="preserve">, </w:t>
      </w:r>
      <w:r>
        <w:rPr>
          <w:rFonts w:ascii="Times New Roman" w:hAnsi="Times New Roman" w:hint="default"/>
          <w:sz w:val="24"/>
          <w:szCs w:val="24"/>
          <w:shd w:val="clear" w:color="auto" w:fill="ffffff"/>
          <w:rtl w:val="0"/>
          <w:lang w:val="ru-RU"/>
        </w:rPr>
        <w:t>называться</w:t>
      </w:r>
    </w:p>
    <w:p>
      <w:pPr>
        <w:pStyle w:val="Normal.0"/>
        <w:shd w:val="clear" w:color="auto" w:fill="ffffff"/>
        <w:spacing w:after="150" w:line="240" w:lineRule="auto"/>
        <w:ind w:left="284" w:firstLine="0"/>
        <w:rPr>
          <w:rFonts w:ascii="Times New Roman" w:cs="Times New Roman" w:hAnsi="Times New Roman" w:eastAsia="Times New Roman"/>
          <w:sz w:val="24"/>
          <w:szCs w:val="24"/>
        </w:rPr>
      </w:pPr>
      <w:r>
        <w:rPr>
          <w:rFonts w:ascii="Times New Roman" w:hAnsi="Times New Roman"/>
          <w:sz w:val="24"/>
          <w:szCs w:val="24"/>
          <w:shd w:val="clear" w:color="auto" w:fill="ffffff"/>
          <w:rtl w:val="0"/>
          <w:lang w:val="en-US"/>
        </w:rPr>
        <w:t xml:space="preserve">the largest </w:t>
      </w:r>
      <w:r>
        <w:rPr>
          <w:rFonts w:ascii="Times New Roman" w:hAnsi="Times New Roman" w:hint="default"/>
          <w:sz w:val="24"/>
          <w:szCs w:val="24"/>
          <w:shd w:val="clear" w:color="auto" w:fill="ffffff"/>
          <w:rtl w:val="0"/>
          <w:lang w:val="ru-RU"/>
        </w:rPr>
        <w:t>самый</w:t>
      </w:r>
      <w:r>
        <w:rPr>
          <w:rFonts w:ascii="Times New Roman" w:hAnsi="Times New Roman"/>
          <w:sz w:val="24"/>
          <w:szCs w:val="24"/>
          <w:shd w:val="clear" w:color="auto" w:fill="ffffff"/>
          <w:rtl w:val="0"/>
          <w:lang w:val="en-US"/>
        </w:rPr>
        <w:t xml:space="preserve"> </w:t>
      </w:r>
      <w:r>
        <w:rPr>
          <w:rFonts w:ascii="Times New Roman" w:hAnsi="Times New Roman" w:hint="default"/>
          <w:sz w:val="24"/>
          <w:szCs w:val="24"/>
          <w:shd w:val="clear" w:color="auto" w:fill="ffffff"/>
          <w:rtl w:val="0"/>
          <w:lang w:val="ru-RU"/>
        </w:rPr>
        <w:t>большой</w:t>
      </w:r>
    </w:p>
    <w:p>
      <w:pPr>
        <w:pStyle w:val="Normal.0"/>
        <w:shd w:val="clear" w:color="auto" w:fill="ffffff"/>
        <w:spacing w:after="150" w:line="240" w:lineRule="auto"/>
        <w:ind w:left="284" w:firstLine="0"/>
        <w:rPr>
          <w:rFonts w:ascii="Times New Roman" w:cs="Times New Roman" w:hAnsi="Times New Roman" w:eastAsia="Times New Roman"/>
          <w:sz w:val="24"/>
          <w:szCs w:val="24"/>
        </w:rPr>
      </w:pPr>
      <w:r>
        <w:rPr>
          <w:rFonts w:ascii="Times New Roman" w:hAnsi="Times New Roman"/>
          <w:sz w:val="24"/>
          <w:szCs w:val="24"/>
          <w:shd w:val="clear" w:color="auto" w:fill="ffffff"/>
          <w:rtl w:val="0"/>
          <w:lang w:val="en-US"/>
        </w:rPr>
        <w:t xml:space="preserve">the smaller island </w:t>
      </w:r>
      <w:r>
        <w:rPr>
          <w:rFonts w:ascii="Times New Roman" w:hAnsi="Times New Roman" w:hint="default"/>
          <w:sz w:val="24"/>
          <w:szCs w:val="24"/>
          <w:shd w:val="clear" w:color="auto" w:fill="ffffff"/>
          <w:rtl w:val="0"/>
          <w:lang w:val="ru-RU"/>
        </w:rPr>
        <w:t>остров</w:t>
      </w:r>
      <w:r>
        <w:rPr>
          <w:rFonts w:ascii="Times New Roman" w:hAnsi="Times New Roman"/>
          <w:sz w:val="24"/>
          <w:szCs w:val="24"/>
          <w:shd w:val="clear" w:color="auto" w:fill="ffffff"/>
          <w:rtl w:val="0"/>
          <w:lang w:val="en-US"/>
        </w:rPr>
        <w:t xml:space="preserve"> </w:t>
      </w:r>
      <w:r>
        <w:rPr>
          <w:rFonts w:ascii="Times New Roman" w:hAnsi="Times New Roman" w:hint="default"/>
          <w:sz w:val="24"/>
          <w:szCs w:val="24"/>
          <w:shd w:val="clear" w:color="auto" w:fill="ffffff"/>
          <w:rtl w:val="0"/>
          <w:lang w:val="ru-RU"/>
        </w:rPr>
        <w:t>поменьше</w:t>
      </w:r>
    </w:p>
    <w:p>
      <w:pPr>
        <w:pStyle w:val="Normal.0"/>
        <w:shd w:val="clear" w:color="auto" w:fill="ffffff"/>
        <w:spacing w:after="150" w:line="240" w:lineRule="auto"/>
        <w:ind w:left="284" w:firstLine="0"/>
        <w:rPr>
          <w:rFonts w:ascii="Times New Roman" w:cs="Times New Roman" w:hAnsi="Times New Roman" w:eastAsia="Times New Roman"/>
          <w:sz w:val="24"/>
          <w:szCs w:val="24"/>
        </w:rPr>
      </w:pPr>
      <w:r>
        <w:rPr>
          <w:rFonts w:ascii="Times New Roman" w:hAnsi="Times New Roman"/>
          <w:sz w:val="24"/>
          <w:szCs w:val="24"/>
          <w:shd w:val="clear" w:color="auto" w:fill="ffffff"/>
          <w:rtl w:val="0"/>
          <w:lang w:val="en-US"/>
        </w:rPr>
        <w:t xml:space="preserve">total </w:t>
      </w:r>
      <w:r>
        <w:rPr>
          <w:rFonts w:ascii="Times New Roman" w:hAnsi="Times New Roman" w:hint="default"/>
          <w:sz w:val="24"/>
          <w:szCs w:val="24"/>
          <w:shd w:val="clear" w:color="auto" w:fill="ffffff"/>
          <w:rtl w:val="0"/>
          <w:lang w:val="ru-RU"/>
        </w:rPr>
        <w:t>общий</w:t>
      </w:r>
    </w:p>
    <w:p>
      <w:pPr>
        <w:pStyle w:val="Normal.0"/>
        <w:shd w:val="clear" w:color="auto" w:fill="ffffff"/>
        <w:spacing w:after="150" w:line="240" w:lineRule="auto"/>
        <w:ind w:left="284" w:firstLine="0"/>
        <w:rPr>
          <w:rFonts w:ascii="Times New Roman" w:cs="Times New Roman" w:hAnsi="Times New Roman" w:eastAsia="Times New Roman"/>
          <w:sz w:val="24"/>
          <w:szCs w:val="24"/>
        </w:rPr>
      </w:pPr>
      <w:r>
        <w:rPr>
          <w:rFonts w:ascii="Times New Roman" w:hAnsi="Times New Roman"/>
          <w:sz w:val="24"/>
          <w:szCs w:val="24"/>
          <w:shd w:val="clear" w:color="auto" w:fill="ffffff"/>
          <w:rtl w:val="0"/>
          <w:lang w:val="en-US"/>
        </w:rPr>
        <w:t xml:space="preserve">greater </w:t>
      </w:r>
      <w:r>
        <w:rPr>
          <w:rFonts w:ascii="Times New Roman" w:hAnsi="Times New Roman" w:hint="default"/>
          <w:sz w:val="24"/>
          <w:szCs w:val="24"/>
          <w:shd w:val="clear" w:color="auto" w:fill="ffffff"/>
          <w:rtl w:val="0"/>
          <w:lang w:val="ru-RU"/>
        </w:rPr>
        <w:t>больший</w:t>
      </w:r>
    </w:p>
    <w:p>
      <w:pPr>
        <w:pStyle w:val="Normal.0"/>
        <w:shd w:val="clear" w:color="auto" w:fill="ffffff"/>
        <w:spacing w:after="150" w:line="240" w:lineRule="auto"/>
        <w:ind w:left="284" w:firstLine="0"/>
        <w:rPr>
          <w:rFonts w:ascii="Times New Roman" w:cs="Times New Roman" w:hAnsi="Times New Roman" w:eastAsia="Times New Roman"/>
          <w:sz w:val="24"/>
          <w:szCs w:val="24"/>
        </w:rPr>
      </w:pPr>
      <w:r>
        <w:rPr>
          <w:rFonts w:ascii="Times New Roman" w:hAnsi="Times New Roman"/>
          <w:sz w:val="24"/>
          <w:szCs w:val="24"/>
          <w:shd w:val="clear" w:color="auto" w:fill="ffffff"/>
          <w:rtl w:val="0"/>
          <w:lang w:val="en-US"/>
        </w:rPr>
        <w:t xml:space="preserve">London area </w:t>
      </w:r>
      <w:r>
        <w:rPr>
          <w:rFonts w:ascii="Times New Roman" w:hAnsi="Times New Roman" w:hint="default"/>
          <w:sz w:val="24"/>
          <w:szCs w:val="24"/>
          <w:shd w:val="clear" w:color="auto" w:fill="ffffff"/>
          <w:rtl w:val="0"/>
          <w:lang w:val="ru-RU"/>
        </w:rPr>
        <w:t>территория</w:t>
      </w:r>
      <w:r>
        <w:rPr>
          <w:rFonts w:ascii="Times New Roman" w:hAnsi="Times New Roman"/>
          <w:sz w:val="24"/>
          <w:szCs w:val="24"/>
          <w:shd w:val="clear" w:color="auto" w:fill="ffffff"/>
          <w:rtl w:val="0"/>
          <w:lang w:val="en-US"/>
        </w:rPr>
        <w:t xml:space="preserve"> </w:t>
      </w:r>
      <w:r>
        <w:rPr>
          <w:rFonts w:ascii="Times New Roman" w:hAnsi="Times New Roman" w:hint="default"/>
          <w:sz w:val="24"/>
          <w:szCs w:val="24"/>
          <w:shd w:val="clear" w:color="auto" w:fill="ffffff"/>
          <w:rtl w:val="0"/>
          <w:lang w:val="ru-RU"/>
        </w:rPr>
        <w:t>Лондона</w:t>
      </w:r>
    </w:p>
    <w:p>
      <w:pPr>
        <w:pStyle w:val="Normal.0"/>
        <w:shd w:val="clear" w:color="auto" w:fill="ffffff"/>
        <w:spacing w:after="150" w:line="240" w:lineRule="auto"/>
        <w:ind w:left="284" w:firstLine="0"/>
        <w:rPr>
          <w:rFonts w:ascii="Times New Roman" w:cs="Times New Roman" w:hAnsi="Times New Roman" w:eastAsia="Times New Roman"/>
          <w:sz w:val="24"/>
          <w:szCs w:val="24"/>
        </w:rPr>
      </w:pPr>
      <w:r>
        <w:rPr>
          <w:rFonts w:ascii="Times New Roman" w:hAnsi="Times New Roman"/>
          <w:sz w:val="24"/>
          <w:szCs w:val="24"/>
          <w:shd w:val="clear" w:color="auto" w:fill="ffffff"/>
          <w:rtl w:val="0"/>
          <w:lang w:val="en-US"/>
        </w:rPr>
        <w:t xml:space="preserve">to vary </w:t>
      </w:r>
      <w:r>
        <w:rPr>
          <w:rFonts w:ascii="Times New Roman" w:hAnsi="Times New Roman" w:hint="default"/>
          <w:sz w:val="24"/>
          <w:szCs w:val="24"/>
          <w:shd w:val="clear" w:color="auto" w:fill="ffffff"/>
          <w:rtl w:val="0"/>
          <w:lang w:val="ru-RU"/>
        </w:rPr>
        <w:t>отличаться</w:t>
      </w:r>
    </w:p>
    <w:p>
      <w:pPr>
        <w:pStyle w:val="Normal.0"/>
        <w:shd w:val="clear" w:color="auto" w:fill="ffffff"/>
        <w:spacing w:after="150" w:line="240" w:lineRule="auto"/>
        <w:ind w:left="284" w:firstLine="0"/>
        <w:rPr>
          <w:rFonts w:ascii="Times New Roman" w:cs="Times New Roman" w:hAnsi="Times New Roman" w:eastAsia="Times New Roman"/>
          <w:sz w:val="24"/>
          <w:szCs w:val="24"/>
        </w:rPr>
      </w:pPr>
      <w:r>
        <w:rPr>
          <w:rFonts w:ascii="Times New Roman" w:hAnsi="Times New Roman"/>
          <w:sz w:val="24"/>
          <w:szCs w:val="24"/>
          <w:shd w:val="clear" w:color="auto" w:fill="ffffff"/>
          <w:rtl w:val="0"/>
          <w:lang w:val="en-US"/>
        </w:rPr>
        <w:t xml:space="preserve">the highest </w:t>
      </w:r>
      <w:r>
        <w:rPr>
          <w:rFonts w:ascii="Times New Roman" w:hAnsi="Times New Roman" w:hint="default"/>
          <w:sz w:val="24"/>
          <w:szCs w:val="24"/>
          <w:shd w:val="clear" w:color="auto" w:fill="ffffff"/>
          <w:rtl w:val="0"/>
          <w:lang w:val="ru-RU"/>
        </w:rPr>
        <w:t>самый</w:t>
      </w:r>
      <w:r>
        <w:rPr>
          <w:rFonts w:ascii="Times New Roman" w:hAnsi="Times New Roman"/>
          <w:sz w:val="24"/>
          <w:szCs w:val="24"/>
          <w:shd w:val="clear" w:color="auto" w:fill="ffffff"/>
          <w:rtl w:val="0"/>
          <w:lang w:val="en-US"/>
        </w:rPr>
        <w:t xml:space="preserve"> </w:t>
      </w:r>
      <w:r>
        <w:rPr>
          <w:rFonts w:ascii="Times New Roman" w:hAnsi="Times New Roman" w:hint="default"/>
          <w:sz w:val="24"/>
          <w:szCs w:val="24"/>
          <w:shd w:val="clear" w:color="auto" w:fill="ffffff"/>
          <w:rtl w:val="0"/>
          <w:lang w:val="ru-RU"/>
        </w:rPr>
        <w:t>высокий</w:t>
      </w:r>
    </w:p>
    <w:p>
      <w:pPr>
        <w:pStyle w:val="Normal.0"/>
        <w:shd w:val="clear" w:color="auto" w:fill="ffffff"/>
        <w:spacing w:after="150" w:line="240" w:lineRule="auto"/>
        <w:ind w:left="284" w:firstLine="0"/>
        <w:rPr>
          <w:rFonts w:ascii="Times New Roman" w:cs="Times New Roman" w:hAnsi="Times New Roman" w:eastAsia="Times New Roman"/>
          <w:sz w:val="24"/>
          <w:szCs w:val="24"/>
        </w:rPr>
      </w:pPr>
      <w:r>
        <w:rPr>
          <w:rFonts w:ascii="Times New Roman" w:hAnsi="Times New Roman"/>
          <w:sz w:val="24"/>
          <w:szCs w:val="24"/>
          <w:shd w:val="clear" w:color="auto" w:fill="ffffff"/>
          <w:rtl w:val="0"/>
          <w:lang w:val="en-US"/>
        </w:rPr>
        <w:t xml:space="preserve">The Themes </w:t>
      </w:r>
      <w:r>
        <w:rPr>
          <w:rFonts w:ascii="Times New Roman" w:hAnsi="Times New Roman" w:hint="default"/>
          <w:sz w:val="24"/>
          <w:szCs w:val="24"/>
          <w:shd w:val="clear" w:color="auto" w:fill="ffffff"/>
          <w:rtl w:val="0"/>
          <w:lang w:val="ru-RU"/>
        </w:rPr>
        <w:t>Темза</w:t>
      </w:r>
    </w:p>
    <w:p>
      <w:pPr>
        <w:pStyle w:val="Normal.0"/>
        <w:shd w:val="clear" w:color="auto" w:fill="ffffff"/>
        <w:spacing w:after="150" w:line="240" w:lineRule="auto"/>
        <w:ind w:left="284" w:firstLine="0"/>
        <w:rPr>
          <w:rFonts w:ascii="Times New Roman" w:cs="Times New Roman" w:hAnsi="Times New Roman" w:eastAsia="Times New Roman"/>
          <w:sz w:val="24"/>
          <w:szCs w:val="24"/>
        </w:rPr>
      </w:pPr>
      <w:r>
        <w:rPr>
          <w:rFonts w:ascii="Times New Roman" w:hAnsi="Times New Roman"/>
          <w:sz w:val="24"/>
          <w:szCs w:val="24"/>
          <w:shd w:val="clear" w:color="auto" w:fill="ffffff"/>
          <w:rtl w:val="0"/>
          <w:lang w:val="en-US"/>
        </w:rPr>
        <w:t xml:space="preserve">the deepest </w:t>
      </w:r>
      <w:r>
        <w:rPr>
          <w:rFonts w:ascii="Times New Roman" w:hAnsi="Times New Roman" w:hint="default"/>
          <w:sz w:val="24"/>
          <w:szCs w:val="24"/>
          <w:shd w:val="clear" w:color="auto" w:fill="ffffff"/>
          <w:rtl w:val="0"/>
          <w:lang w:val="ru-RU"/>
        </w:rPr>
        <w:t>самый</w:t>
      </w:r>
      <w:r>
        <w:rPr>
          <w:rFonts w:ascii="Times New Roman" w:hAnsi="Times New Roman"/>
          <w:sz w:val="24"/>
          <w:szCs w:val="24"/>
          <w:shd w:val="clear" w:color="auto" w:fill="ffffff"/>
          <w:rtl w:val="0"/>
          <w:lang w:val="en-US"/>
        </w:rPr>
        <w:t xml:space="preserve"> </w:t>
      </w:r>
      <w:r>
        <w:rPr>
          <w:rFonts w:ascii="Times New Roman" w:hAnsi="Times New Roman" w:hint="default"/>
          <w:sz w:val="24"/>
          <w:szCs w:val="24"/>
          <w:shd w:val="clear" w:color="auto" w:fill="ffffff"/>
          <w:rtl w:val="0"/>
          <w:lang w:val="ru-RU"/>
        </w:rPr>
        <w:t>глубокий</w:t>
      </w:r>
    </w:p>
    <w:p>
      <w:pPr>
        <w:pStyle w:val="Normal.0"/>
        <w:shd w:val="clear" w:color="auto" w:fill="ffffff"/>
        <w:spacing w:after="150" w:line="240" w:lineRule="auto"/>
        <w:ind w:left="284" w:firstLine="0"/>
        <w:rPr>
          <w:rFonts w:ascii="Times New Roman" w:cs="Times New Roman" w:hAnsi="Times New Roman" w:eastAsia="Times New Roman"/>
          <w:sz w:val="24"/>
          <w:szCs w:val="24"/>
        </w:rPr>
      </w:pPr>
      <w:r>
        <w:rPr>
          <w:rFonts w:ascii="Times New Roman" w:hAnsi="Times New Roman"/>
          <w:sz w:val="24"/>
          <w:szCs w:val="24"/>
          <w:shd w:val="clear" w:color="auto" w:fill="ffffff"/>
          <w:rtl w:val="0"/>
          <w:lang w:val="en-US"/>
        </w:rPr>
        <w:t xml:space="preserve">the longest </w:t>
      </w:r>
      <w:r>
        <w:rPr>
          <w:rFonts w:ascii="Times New Roman" w:hAnsi="Times New Roman" w:hint="default"/>
          <w:sz w:val="24"/>
          <w:szCs w:val="24"/>
          <w:shd w:val="clear" w:color="auto" w:fill="ffffff"/>
          <w:rtl w:val="0"/>
          <w:lang w:val="ru-RU"/>
        </w:rPr>
        <w:t>самый</w:t>
      </w:r>
      <w:r>
        <w:rPr>
          <w:rFonts w:ascii="Times New Roman" w:hAnsi="Times New Roman"/>
          <w:sz w:val="24"/>
          <w:szCs w:val="24"/>
          <w:shd w:val="clear" w:color="auto" w:fill="ffffff"/>
          <w:rtl w:val="0"/>
          <w:lang w:val="en-US"/>
        </w:rPr>
        <w:t xml:space="preserve"> </w:t>
      </w:r>
      <w:r>
        <w:rPr>
          <w:rFonts w:ascii="Times New Roman" w:hAnsi="Times New Roman" w:hint="default"/>
          <w:sz w:val="24"/>
          <w:szCs w:val="24"/>
          <w:shd w:val="clear" w:color="auto" w:fill="ffffff"/>
          <w:rtl w:val="0"/>
          <w:lang w:val="ru-RU"/>
        </w:rPr>
        <w:t>длинный</w:t>
      </w:r>
    </w:p>
    <w:p>
      <w:pPr>
        <w:pStyle w:val="Normal.0"/>
        <w:shd w:val="clear" w:color="auto" w:fill="ffffff"/>
        <w:spacing w:after="150" w:line="240" w:lineRule="auto"/>
        <w:ind w:left="284" w:firstLine="0"/>
        <w:rPr>
          <w:rFonts w:ascii="Times New Roman" w:cs="Times New Roman" w:hAnsi="Times New Roman" w:eastAsia="Times New Roman"/>
          <w:sz w:val="24"/>
          <w:szCs w:val="24"/>
        </w:rPr>
      </w:pPr>
      <w:r>
        <w:rPr>
          <w:rFonts w:ascii="Times New Roman" w:hAnsi="Times New Roman"/>
          <w:sz w:val="24"/>
          <w:szCs w:val="24"/>
          <w:shd w:val="clear" w:color="auto" w:fill="ffffff"/>
          <w:rtl w:val="0"/>
          <w:lang w:val="en-US"/>
        </w:rPr>
        <w:t xml:space="preserve">shipbuilding </w:t>
      </w:r>
      <w:r>
        <w:rPr>
          <w:rFonts w:ascii="Times New Roman" w:hAnsi="Times New Roman" w:hint="default"/>
          <w:sz w:val="24"/>
          <w:szCs w:val="24"/>
          <w:shd w:val="clear" w:color="auto" w:fill="ffffff"/>
          <w:rtl w:val="0"/>
          <w:lang w:val="ru-RU"/>
        </w:rPr>
        <w:t>судостроение</w:t>
      </w:r>
    </w:p>
    <w:p>
      <w:pPr>
        <w:pStyle w:val="Normal.0"/>
        <w:shd w:val="clear" w:color="auto" w:fill="ffffff"/>
        <w:spacing w:after="150" w:line="240" w:lineRule="auto"/>
        <w:ind w:left="284" w:firstLine="0"/>
        <w:rPr>
          <w:rFonts w:ascii="Times New Roman" w:cs="Times New Roman" w:hAnsi="Times New Roman" w:eastAsia="Times New Roman"/>
          <w:sz w:val="24"/>
          <w:szCs w:val="24"/>
          <w:lang w:val="en-US"/>
        </w:rPr>
      </w:pPr>
    </w:p>
    <w:p>
      <w:pPr>
        <w:pStyle w:val="Normal.0"/>
        <w:shd w:val="clear" w:color="auto" w:fill="ffffff"/>
        <w:spacing w:after="150" w:line="240" w:lineRule="auto"/>
        <w:ind w:left="284" w:firstLine="0"/>
        <w:rPr>
          <w:rFonts w:ascii="Times New Roman" w:cs="Times New Roman" w:hAnsi="Times New Roman" w:eastAsia="Times New Roman"/>
          <w:b w:val="1"/>
          <w:bCs w:val="1"/>
          <w:sz w:val="24"/>
          <w:szCs w:val="24"/>
        </w:rPr>
      </w:pPr>
      <w:r>
        <w:rPr>
          <w:rFonts w:ascii="Times New Roman" w:hAnsi="Times New Roman"/>
          <w:b w:val="1"/>
          <w:bCs w:val="1"/>
          <w:sz w:val="24"/>
          <w:szCs w:val="24"/>
          <w:shd w:val="clear" w:color="auto" w:fill="ffffff"/>
          <w:rtl w:val="0"/>
          <w:lang w:val="ru-RU"/>
        </w:rPr>
        <w:t xml:space="preserve">2. </w:t>
      </w:r>
      <w:r>
        <w:rPr>
          <w:rFonts w:ascii="Times New Roman" w:hAnsi="Times New Roman" w:hint="default"/>
          <w:b w:val="1"/>
          <w:bCs w:val="1"/>
          <w:sz w:val="24"/>
          <w:szCs w:val="24"/>
          <w:shd w:val="clear" w:color="auto" w:fill="ffffff"/>
          <w:rtl w:val="0"/>
          <w:lang w:val="ru-RU"/>
        </w:rPr>
        <w:t>Прочитайте и устно переведите текст</w:t>
      </w:r>
      <w:r>
        <w:rPr>
          <w:rFonts w:ascii="Times New Roman" w:hAnsi="Times New Roman"/>
          <w:b w:val="1"/>
          <w:bCs w:val="1"/>
          <w:sz w:val="24"/>
          <w:szCs w:val="24"/>
          <w:shd w:val="clear" w:color="auto" w:fill="ffffff"/>
          <w:rtl w:val="0"/>
          <w:lang w:val="ru-RU"/>
        </w:rPr>
        <w:t xml:space="preserve">. </w:t>
      </w:r>
      <w:r>
        <w:rPr>
          <w:rFonts w:ascii="Times New Roman" w:hAnsi="Times New Roman" w:hint="default"/>
          <w:b w:val="1"/>
          <w:bCs w:val="1"/>
          <w:sz w:val="24"/>
          <w:szCs w:val="24"/>
          <w:shd w:val="clear" w:color="auto" w:fill="ffffff"/>
          <w:rtl w:val="0"/>
          <w:lang w:val="ru-RU"/>
        </w:rPr>
        <w:t>Составьте план текста</w:t>
      </w:r>
      <w:r>
        <w:rPr>
          <w:rFonts w:ascii="Times New Roman" w:hAnsi="Times New Roman"/>
          <w:b w:val="1"/>
          <w:bCs w:val="1"/>
          <w:sz w:val="24"/>
          <w:szCs w:val="24"/>
          <w:shd w:val="clear" w:color="auto" w:fill="ffffff"/>
          <w:rtl w:val="0"/>
          <w:lang w:val="ru-RU"/>
        </w:rPr>
        <w:t>.</w:t>
      </w:r>
    </w:p>
    <w:p>
      <w:pPr>
        <w:pStyle w:val="Normal.0"/>
        <w:shd w:val="clear" w:color="auto" w:fill="ffffff"/>
        <w:spacing w:after="150" w:line="240" w:lineRule="auto"/>
        <w:ind w:left="284" w:firstLine="0"/>
        <w:rPr>
          <w:rFonts w:ascii="Times New Roman" w:cs="Times New Roman" w:hAnsi="Times New Roman" w:eastAsia="Times New Roman"/>
          <w:sz w:val="24"/>
          <w:szCs w:val="24"/>
        </w:rPr>
      </w:pPr>
      <w:r>
        <w:rPr>
          <w:rFonts w:ascii="Times New Roman" w:hAnsi="Times New Roman"/>
          <w:b w:val="1"/>
          <w:bCs w:val="1"/>
          <w:sz w:val="24"/>
          <w:szCs w:val="24"/>
          <w:shd w:val="clear" w:color="auto" w:fill="ffffff"/>
          <w:rtl w:val="0"/>
          <w:lang w:val="ru-RU"/>
        </w:rPr>
        <w:t xml:space="preserve">3. </w:t>
      </w:r>
      <w:r>
        <w:rPr>
          <w:rFonts w:ascii="Times New Roman" w:hAnsi="Times New Roman" w:hint="default"/>
          <w:b w:val="1"/>
          <w:bCs w:val="1"/>
          <w:sz w:val="24"/>
          <w:szCs w:val="24"/>
          <w:shd w:val="clear" w:color="auto" w:fill="ffffff"/>
          <w:rtl w:val="0"/>
          <w:lang w:val="ru-RU"/>
        </w:rPr>
        <w:t>Выпишите предложения из текста со словами</w:t>
      </w:r>
      <w:r>
        <w:rPr>
          <w:rFonts w:ascii="Times New Roman" w:hAnsi="Times New Roman"/>
          <w:b w:val="1"/>
          <w:bCs w:val="1"/>
          <w:sz w:val="24"/>
          <w:szCs w:val="24"/>
          <w:shd w:val="clear" w:color="auto" w:fill="ffffff"/>
          <w:rtl w:val="0"/>
          <w:lang w:val="ru-RU"/>
        </w:rPr>
        <w:t xml:space="preserve">, </w:t>
      </w:r>
      <w:r>
        <w:rPr>
          <w:rFonts w:ascii="Times New Roman" w:hAnsi="Times New Roman" w:hint="default"/>
          <w:b w:val="1"/>
          <w:bCs w:val="1"/>
          <w:sz w:val="24"/>
          <w:szCs w:val="24"/>
          <w:shd w:val="clear" w:color="auto" w:fill="ffffff"/>
          <w:rtl w:val="0"/>
          <w:lang w:val="ru-RU"/>
        </w:rPr>
        <w:t>данными ниже</w:t>
      </w:r>
      <w:r>
        <w:rPr>
          <w:rFonts w:ascii="Times New Roman" w:hAnsi="Times New Roman"/>
          <w:b w:val="1"/>
          <w:bCs w:val="1"/>
          <w:sz w:val="24"/>
          <w:szCs w:val="24"/>
          <w:shd w:val="clear" w:color="auto" w:fill="ffffff"/>
          <w:rtl w:val="0"/>
          <w:lang w:val="ru-RU"/>
        </w:rPr>
        <w:t xml:space="preserve">. </w:t>
      </w:r>
      <w:r>
        <w:rPr>
          <w:rFonts w:ascii="Times New Roman" w:hAnsi="Times New Roman" w:hint="default"/>
          <w:b w:val="1"/>
          <w:bCs w:val="1"/>
          <w:sz w:val="24"/>
          <w:szCs w:val="24"/>
          <w:shd w:val="clear" w:color="auto" w:fill="ffffff"/>
          <w:rtl w:val="0"/>
          <w:lang w:val="ru-RU"/>
        </w:rPr>
        <w:t>Переведите</w:t>
      </w:r>
      <w:r>
        <w:rPr>
          <w:rFonts w:ascii="Times New Roman" w:hAnsi="Times New Roman"/>
          <w:b w:val="1"/>
          <w:bCs w:val="1"/>
          <w:sz w:val="24"/>
          <w:szCs w:val="24"/>
          <w:shd w:val="clear" w:color="auto" w:fill="ffffff"/>
          <w:rtl w:val="0"/>
          <w:lang w:val="en-US"/>
        </w:rPr>
        <w:t xml:space="preserve"> </w:t>
      </w:r>
      <w:r>
        <w:rPr>
          <w:rFonts w:ascii="Times New Roman" w:hAnsi="Times New Roman" w:hint="default"/>
          <w:b w:val="1"/>
          <w:bCs w:val="1"/>
          <w:sz w:val="24"/>
          <w:szCs w:val="24"/>
          <w:shd w:val="clear" w:color="auto" w:fill="ffffff"/>
          <w:rtl w:val="0"/>
          <w:lang w:val="ru-RU"/>
        </w:rPr>
        <w:t>их</w:t>
      </w:r>
      <w:r>
        <w:rPr>
          <w:rFonts w:ascii="Times New Roman" w:hAnsi="Times New Roman"/>
          <w:b w:val="1"/>
          <w:bCs w:val="1"/>
          <w:sz w:val="24"/>
          <w:szCs w:val="24"/>
          <w:shd w:val="clear" w:color="auto" w:fill="ffffff"/>
          <w:rtl w:val="0"/>
          <w:lang w:val="en-US"/>
        </w:rPr>
        <w:t xml:space="preserve"> </w:t>
      </w:r>
      <w:r>
        <w:rPr>
          <w:rFonts w:ascii="Times New Roman" w:hAnsi="Times New Roman" w:hint="default"/>
          <w:b w:val="1"/>
          <w:bCs w:val="1"/>
          <w:sz w:val="24"/>
          <w:szCs w:val="24"/>
          <w:shd w:val="clear" w:color="auto" w:fill="ffffff"/>
          <w:rtl w:val="0"/>
          <w:lang w:val="ru-RU"/>
        </w:rPr>
        <w:t>письменно</w:t>
      </w:r>
      <w:r>
        <w:rPr>
          <w:rFonts w:ascii="Times New Roman" w:hAnsi="Times New Roman"/>
          <w:b w:val="1"/>
          <w:bCs w:val="1"/>
          <w:sz w:val="24"/>
          <w:szCs w:val="24"/>
          <w:shd w:val="clear" w:color="auto" w:fill="ffffff"/>
          <w:rtl w:val="0"/>
          <w:lang w:val="en-US"/>
        </w:rPr>
        <w:t>.</w:t>
      </w:r>
    </w:p>
    <w:p>
      <w:pPr>
        <w:pStyle w:val="Normal.0"/>
        <w:shd w:val="clear" w:color="auto" w:fill="ffffff"/>
        <w:spacing w:after="150" w:line="240" w:lineRule="auto"/>
        <w:ind w:left="284" w:firstLine="0"/>
        <w:rPr>
          <w:rFonts w:ascii="Times New Roman" w:cs="Times New Roman" w:hAnsi="Times New Roman" w:eastAsia="Times New Roman"/>
          <w:sz w:val="24"/>
          <w:szCs w:val="24"/>
        </w:rPr>
      </w:pPr>
      <w:r>
        <w:rPr>
          <w:rFonts w:ascii="Times New Roman" w:hAnsi="Times New Roman" w:hint="default"/>
          <w:sz w:val="24"/>
          <w:szCs w:val="24"/>
          <w:shd w:val="clear" w:color="auto" w:fill="ffffff"/>
          <w:rtl w:val="0"/>
          <w:lang w:val="ru-RU"/>
        </w:rPr>
        <w:t>Слова</w:t>
      </w:r>
      <w:r>
        <w:rPr>
          <w:rFonts w:ascii="Times New Roman" w:hAnsi="Times New Roman"/>
          <w:sz w:val="24"/>
          <w:szCs w:val="24"/>
          <w:shd w:val="clear" w:color="auto" w:fill="ffffff"/>
          <w:rtl w:val="0"/>
          <w:lang w:val="en-US"/>
        </w:rPr>
        <w:t>: situated, washed, populated, urban, inhabitants, surface, famous</w:t>
      </w:r>
    </w:p>
    <w:p>
      <w:pPr>
        <w:pStyle w:val="Normal.0"/>
        <w:shd w:val="clear" w:color="auto" w:fill="ffffff"/>
        <w:spacing w:after="150" w:line="240" w:lineRule="auto"/>
        <w:ind w:left="284" w:firstLine="0"/>
        <w:rPr>
          <w:rFonts w:ascii="Times New Roman" w:cs="Times New Roman" w:hAnsi="Times New Roman" w:eastAsia="Times New Roman"/>
          <w:sz w:val="24"/>
          <w:szCs w:val="24"/>
        </w:rPr>
      </w:pPr>
      <w:r>
        <w:rPr>
          <w:rFonts w:ascii="Times New Roman" w:hAnsi="Times New Roman"/>
          <w:sz w:val="24"/>
          <w:szCs w:val="24"/>
          <w:shd w:val="clear" w:color="auto" w:fill="ffffff"/>
          <w:rtl w:val="0"/>
          <w:lang w:val="ru-RU"/>
        </w:rPr>
        <w:t>for, industrial, shipbuilding.</w:t>
      </w:r>
    </w:p>
    <w:p>
      <w:pPr>
        <w:pStyle w:val="Normal.0"/>
        <w:shd w:val="clear" w:color="auto" w:fill="ffffff"/>
        <w:spacing w:after="150" w:line="240" w:lineRule="auto"/>
        <w:ind w:left="284" w:firstLine="0"/>
        <w:rPr>
          <w:rFonts w:ascii="Times New Roman" w:cs="Times New Roman" w:hAnsi="Times New Roman" w:eastAsia="Times New Roman"/>
          <w:sz w:val="24"/>
          <w:szCs w:val="24"/>
        </w:rPr>
      </w:pPr>
      <w:r>
        <w:rPr>
          <w:rFonts w:ascii="Times New Roman" w:hAnsi="Times New Roman"/>
          <w:b w:val="1"/>
          <w:bCs w:val="1"/>
          <w:sz w:val="24"/>
          <w:szCs w:val="24"/>
          <w:shd w:val="clear" w:color="auto" w:fill="ffffff"/>
          <w:rtl w:val="0"/>
          <w:lang w:val="ru-RU"/>
        </w:rPr>
        <w:t xml:space="preserve">4. </w:t>
      </w:r>
      <w:r>
        <w:rPr>
          <w:rFonts w:ascii="Times New Roman" w:hAnsi="Times New Roman" w:hint="default"/>
          <w:b w:val="1"/>
          <w:bCs w:val="1"/>
          <w:sz w:val="24"/>
          <w:szCs w:val="24"/>
          <w:shd w:val="clear" w:color="auto" w:fill="ffffff"/>
          <w:rtl w:val="0"/>
          <w:lang w:val="ru-RU"/>
        </w:rPr>
        <w:t>Дополните предложения словами из текста</w:t>
      </w:r>
      <w:r>
        <w:rPr>
          <w:rFonts w:ascii="Times New Roman" w:hAnsi="Times New Roman"/>
          <w:b w:val="1"/>
          <w:bCs w:val="1"/>
          <w:sz w:val="24"/>
          <w:szCs w:val="24"/>
          <w:shd w:val="clear" w:color="auto" w:fill="ffffff"/>
          <w:rtl w:val="0"/>
          <w:lang w:val="ru-RU"/>
        </w:rPr>
        <w:t>.</w:t>
      </w:r>
    </w:p>
    <w:p>
      <w:pPr>
        <w:pStyle w:val="Normal.0"/>
        <w:numPr>
          <w:ilvl w:val="0"/>
          <w:numId w:val="49"/>
        </w:numPr>
        <w:shd w:val="clear" w:color="auto" w:fill="ffffff"/>
        <w:bidi w:val="0"/>
        <w:spacing w:before="100" w:after="100" w:line="240" w:lineRule="auto"/>
        <w:ind w:right="0"/>
        <w:jc w:val="left"/>
        <w:rPr>
          <w:rFonts w:ascii="Times New Roman" w:hAnsi="Times New Roman"/>
          <w:sz w:val="24"/>
          <w:szCs w:val="24"/>
          <w:rtl w:val="0"/>
          <w:lang w:val="en-US"/>
        </w:rPr>
      </w:pPr>
      <w:r>
        <w:rPr>
          <w:rFonts w:ascii="Times New Roman" w:hAnsi="Times New Roman"/>
          <w:sz w:val="24"/>
          <w:szCs w:val="24"/>
          <w:shd w:val="clear" w:color="auto" w:fill="ffffff"/>
          <w:rtl w:val="0"/>
          <w:lang w:val="en-US"/>
        </w:rPr>
        <w:t>The United Kingdom of Great Britain and Northern Ireland is situated</w:t>
      </w:r>
      <w:r>
        <w:rPr>
          <w:rFonts w:ascii="Times New Roman" w:hAnsi="Times New Roman" w:hint="default"/>
          <w:sz w:val="24"/>
          <w:szCs w:val="24"/>
          <w:shd w:val="clear" w:color="auto" w:fill="ffffff"/>
          <w:rtl w:val="0"/>
          <w:lang w:val="en-US"/>
        </w:rPr>
        <w:t> </w:t>
      </w:r>
      <w:r>
        <w:rPr>
          <w:rFonts w:ascii="Times New Roman" w:hAnsi="Times New Roman"/>
          <w:sz w:val="24"/>
          <w:szCs w:val="24"/>
          <w:shd w:val="clear" w:color="auto" w:fill="ffffff"/>
          <w:rtl w:val="0"/>
          <w:lang w:val="en-US"/>
        </w:rPr>
        <w:t>on,..</w:t>
      </w:r>
    </w:p>
    <w:p>
      <w:pPr>
        <w:pStyle w:val="Normal.0"/>
        <w:numPr>
          <w:ilvl w:val="0"/>
          <w:numId w:val="49"/>
        </w:numPr>
        <w:shd w:val="clear" w:color="auto" w:fill="ffffff"/>
        <w:bidi w:val="0"/>
        <w:spacing w:before="100" w:after="100" w:line="240" w:lineRule="auto"/>
        <w:ind w:right="0"/>
        <w:jc w:val="left"/>
        <w:rPr>
          <w:rFonts w:ascii="Times New Roman" w:hAnsi="Times New Roman"/>
          <w:sz w:val="24"/>
          <w:szCs w:val="24"/>
          <w:rtl w:val="0"/>
          <w:lang w:val="en-US"/>
        </w:rPr>
      </w:pPr>
      <w:r>
        <w:rPr>
          <w:rFonts w:ascii="Times New Roman" w:hAnsi="Times New Roman"/>
          <w:sz w:val="24"/>
          <w:szCs w:val="24"/>
          <w:shd w:val="clear" w:color="auto" w:fill="ffffff"/>
          <w:rtl w:val="0"/>
          <w:lang w:val="en-US"/>
        </w:rPr>
        <w:t>The largest island is..., which consists of three parts...</w:t>
      </w:r>
    </w:p>
    <w:p>
      <w:pPr>
        <w:pStyle w:val="Normal.0"/>
        <w:numPr>
          <w:ilvl w:val="0"/>
          <w:numId w:val="49"/>
        </w:numPr>
        <w:shd w:val="clear" w:color="auto" w:fill="ffffff"/>
        <w:bidi w:val="0"/>
        <w:spacing w:before="100" w:after="100" w:line="240" w:lineRule="auto"/>
        <w:ind w:right="0"/>
        <w:jc w:val="left"/>
        <w:rPr>
          <w:rFonts w:ascii="Times New Roman" w:hAnsi="Times New Roman"/>
          <w:sz w:val="24"/>
          <w:szCs w:val="24"/>
          <w:rtl w:val="0"/>
          <w:lang w:val="ru-RU"/>
        </w:rPr>
      </w:pPr>
      <w:r>
        <w:rPr>
          <w:rFonts w:ascii="Times New Roman" w:hAnsi="Times New Roman"/>
          <w:sz w:val="24"/>
          <w:szCs w:val="24"/>
          <w:shd w:val="clear" w:color="auto" w:fill="ffffff"/>
          <w:rtl w:val="0"/>
          <w:lang w:val="ru-RU"/>
        </w:rPr>
        <w:t>The smaller island is...</w:t>
      </w:r>
    </w:p>
    <w:p>
      <w:pPr>
        <w:pStyle w:val="Normal.0"/>
        <w:numPr>
          <w:ilvl w:val="0"/>
          <w:numId w:val="49"/>
        </w:numPr>
        <w:shd w:val="clear" w:color="auto" w:fill="ffffff"/>
        <w:bidi w:val="0"/>
        <w:spacing w:before="100" w:after="100" w:line="240" w:lineRule="auto"/>
        <w:ind w:right="0"/>
        <w:jc w:val="left"/>
        <w:rPr>
          <w:rFonts w:ascii="Times New Roman" w:hAnsi="Times New Roman"/>
          <w:sz w:val="24"/>
          <w:szCs w:val="24"/>
          <w:rtl w:val="0"/>
          <w:lang w:val="en-US"/>
        </w:rPr>
      </w:pPr>
      <w:r>
        <w:rPr>
          <w:rFonts w:ascii="Times New Roman" w:hAnsi="Times New Roman"/>
          <w:sz w:val="24"/>
          <w:szCs w:val="24"/>
          <w:shd w:val="clear" w:color="auto" w:fill="ffffff"/>
          <w:rtl w:val="0"/>
          <w:lang w:val="en-US"/>
        </w:rPr>
        <w:t>... separate Great Britain from the continent.</w:t>
      </w:r>
    </w:p>
    <w:p>
      <w:pPr>
        <w:pStyle w:val="Normal.0"/>
        <w:numPr>
          <w:ilvl w:val="0"/>
          <w:numId w:val="49"/>
        </w:numPr>
        <w:shd w:val="clear" w:color="auto" w:fill="ffffff"/>
        <w:bidi w:val="0"/>
        <w:spacing w:before="100" w:after="100" w:line="240" w:lineRule="auto"/>
        <w:ind w:right="0"/>
        <w:jc w:val="left"/>
        <w:rPr>
          <w:rFonts w:ascii="Times New Roman" w:hAnsi="Times New Roman"/>
          <w:sz w:val="24"/>
          <w:szCs w:val="24"/>
          <w:rtl w:val="0"/>
          <w:lang w:val="en-US"/>
        </w:rPr>
      </w:pPr>
      <w:r>
        <w:rPr>
          <w:rFonts w:ascii="Times New Roman" w:hAnsi="Times New Roman"/>
          <w:sz w:val="24"/>
          <w:szCs w:val="24"/>
          <w:shd w:val="clear" w:color="auto" w:fill="ffffff"/>
          <w:rtl w:val="0"/>
          <w:lang w:val="en-US"/>
        </w:rPr>
        <w:t>It is one of the most... countries in the world</w:t>
      </w:r>
    </w:p>
    <w:p>
      <w:pPr>
        <w:pStyle w:val="Normal.0"/>
        <w:numPr>
          <w:ilvl w:val="0"/>
          <w:numId w:val="49"/>
        </w:numPr>
        <w:shd w:val="clear" w:color="auto" w:fill="ffffff"/>
        <w:bidi w:val="0"/>
        <w:spacing w:before="100" w:after="100" w:line="240" w:lineRule="auto"/>
        <w:ind w:right="0"/>
        <w:jc w:val="left"/>
        <w:rPr>
          <w:rFonts w:ascii="Times New Roman" w:hAnsi="Times New Roman"/>
          <w:sz w:val="24"/>
          <w:szCs w:val="24"/>
          <w:rtl w:val="0"/>
          <w:lang w:val="en-US"/>
        </w:rPr>
      </w:pPr>
      <w:r>
        <w:rPr>
          <w:rFonts w:ascii="Times New Roman" w:hAnsi="Times New Roman"/>
          <w:sz w:val="24"/>
          <w:szCs w:val="24"/>
          <w:shd w:val="clear" w:color="auto" w:fill="ffffff"/>
          <w:rtl w:val="0"/>
          <w:lang w:val="en-US"/>
        </w:rPr>
        <w:t>The greater part of the population is... .</w:t>
      </w:r>
    </w:p>
    <w:p>
      <w:pPr>
        <w:pStyle w:val="Normal.0"/>
        <w:numPr>
          <w:ilvl w:val="0"/>
          <w:numId w:val="49"/>
        </w:numPr>
        <w:shd w:val="clear" w:color="auto" w:fill="ffffff"/>
        <w:bidi w:val="0"/>
        <w:spacing w:before="100" w:after="100" w:line="240" w:lineRule="auto"/>
        <w:ind w:right="0"/>
        <w:jc w:val="left"/>
        <w:rPr>
          <w:rFonts w:ascii="Times New Roman" w:hAnsi="Times New Roman"/>
          <w:sz w:val="24"/>
          <w:szCs w:val="24"/>
          <w:rtl w:val="0"/>
          <w:lang w:val="en-US"/>
        </w:rPr>
      </w:pPr>
      <w:r>
        <w:rPr>
          <w:rFonts w:ascii="Times New Roman" w:hAnsi="Times New Roman"/>
          <w:sz w:val="24"/>
          <w:szCs w:val="24"/>
          <w:shd w:val="clear" w:color="auto" w:fill="ffffff"/>
          <w:rtl w:val="0"/>
          <w:lang w:val="en-US"/>
        </w:rPr>
        <w:t>More then ... people live in London area.</w:t>
      </w:r>
    </w:p>
    <w:p>
      <w:pPr>
        <w:pStyle w:val="Normal.0"/>
        <w:numPr>
          <w:ilvl w:val="0"/>
          <w:numId w:val="49"/>
        </w:numPr>
        <w:shd w:val="clear" w:color="auto" w:fill="ffffff"/>
        <w:bidi w:val="0"/>
        <w:spacing w:before="100" w:after="100" w:line="240" w:lineRule="auto"/>
        <w:ind w:right="0"/>
        <w:jc w:val="left"/>
        <w:rPr>
          <w:rFonts w:ascii="Times New Roman" w:hAnsi="Times New Roman"/>
          <w:sz w:val="24"/>
          <w:szCs w:val="24"/>
          <w:rtl w:val="0"/>
          <w:lang w:val="en-US"/>
        </w:rPr>
      </w:pPr>
      <w:r>
        <w:rPr>
          <w:rFonts w:ascii="Times New Roman" w:hAnsi="Times New Roman"/>
          <w:sz w:val="24"/>
          <w:szCs w:val="24"/>
          <w:shd w:val="clear" w:color="auto" w:fill="ffffff"/>
          <w:rtl w:val="0"/>
          <w:lang w:val="en-US"/>
        </w:rPr>
        <w:t>Very often the inhabitants of the United Kingdom and Northern</w:t>
      </w:r>
      <w:r>
        <w:rPr>
          <w:rFonts w:ascii="Times New Roman" w:hAnsi="Times New Roman" w:hint="default"/>
          <w:sz w:val="24"/>
          <w:szCs w:val="24"/>
          <w:shd w:val="clear" w:color="auto" w:fill="ffffff"/>
          <w:rtl w:val="0"/>
          <w:lang w:val="en-US"/>
        </w:rPr>
        <w:t> </w:t>
      </w:r>
      <w:r>
        <w:rPr>
          <w:rFonts w:ascii="Times New Roman" w:hAnsi="Times New Roman"/>
          <w:sz w:val="24"/>
          <w:szCs w:val="24"/>
          <w:shd w:val="clear" w:color="auto" w:fill="ffffff"/>
          <w:rtl w:val="0"/>
          <w:lang w:val="en-US"/>
        </w:rPr>
        <w:t>Ireland are called...</w:t>
      </w:r>
    </w:p>
    <w:p>
      <w:pPr>
        <w:pStyle w:val="Normal.0"/>
        <w:shd w:val="clear" w:color="auto" w:fill="ffffff"/>
        <w:spacing w:after="150" w:line="240" w:lineRule="auto"/>
        <w:ind w:left="284" w:firstLine="0"/>
        <w:rPr>
          <w:rFonts w:ascii="Times New Roman" w:cs="Times New Roman" w:hAnsi="Times New Roman" w:eastAsia="Times New Roman"/>
          <w:sz w:val="24"/>
          <w:szCs w:val="24"/>
          <w:lang w:val="en-US"/>
        </w:rPr>
      </w:pPr>
      <w:r>
        <w:rPr>
          <w:rFonts w:ascii="Times New Roman" w:hAnsi="Times New Roman"/>
          <w:sz w:val="24"/>
          <w:szCs w:val="24"/>
          <w:shd w:val="clear" w:color="auto" w:fill="ffffff"/>
          <w:rtl w:val="0"/>
          <w:lang w:val="en-US"/>
        </w:rPr>
        <w:t>9. ... of the British Isles varies very much</w:t>
      </w:r>
    </w:p>
    <w:p>
      <w:pPr>
        <w:pStyle w:val="Normal.0"/>
        <w:shd w:val="clear" w:color="auto" w:fill="ffffff"/>
        <w:spacing w:after="150" w:line="240" w:lineRule="auto"/>
        <w:ind w:left="284" w:firstLine="0"/>
        <w:rPr>
          <w:rFonts w:ascii="Times New Roman" w:cs="Times New Roman" w:hAnsi="Times New Roman" w:eastAsia="Times New Roman"/>
          <w:sz w:val="24"/>
          <w:szCs w:val="24"/>
          <w:lang w:val="en-US"/>
        </w:rPr>
      </w:pPr>
      <w:r>
        <w:rPr>
          <w:rFonts w:ascii="Times New Roman" w:hAnsi="Times New Roman"/>
          <w:sz w:val="24"/>
          <w:szCs w:val="24"/>
          <w:shd w:val="clear" w:color="auto" w:fill="ffffff"/>
          <w:rtl w:val="0"/>
          <w:lang w:val="en-US"/>
        </w:rPr>
        <w:t>10.... in Scotland is the highest mountain.</w:t>
      </w:r>
    </w:p>
    <w:p>
      <w:pPr>
        <w:pStyle w:val="Normal.0"/>
        <w:shd w:val="clear" w:color="auto" w:fill="ffffff"/>
        <w:spacing w:after="150" w:line="240" w:lineRule="auto"/>
        <w:ind w:left="284" w:firstLine="0"/>
        <w:rPr>
          <w:rFonts w:ascii="Times New Roman" w:cs="Times New Roman" w:hAnsi="Times New Roman" w:eastAsia="Times New Roman"/>
          <w:sz w:val="24"/>
          <w:szCs w:val="24"/>
          <w:lang w:val="en-US"/>
        </w:rPr>
      </w:pPr>
      <w:r>
        <w:rPr>
          <w:rFonts w:ascii="Times New Roman" w:hAnsi="Times New Roman"/>
          <w:sz w:val="24"/>
          <w:szCs w:val="24"/>
          <w:shd w:val="clear" w:color="auto" w:fill="ffffff"/>
          <w:rtl w:val="0"/>
          <w:lang w:val="en-US"/>
        </w:rPr>
        <w:t>11 . Scotland is also famous for...</w:t>
      </w:r>
    </w:p>
    <w:p>
      <w:pPr>
        <w:pStyle w:val="Normal.0"/>
        <w:shd w:val="clear" w:color="auto" w:fill="ffffff"/>
        <w:spacing w:after="150" w:line="240" w:lineRule="auto"/>
        <w:ind w:left="284" w:firstLine="0"/>
        <w:rPr>
          <w:rFonts w:ascii="Times New Roman" w:cs="Times New Roman" w:hAnsi="Times New Roman" w:eastAsia="Times New Roman"/>
          <w:sz w:val="24"/>
          <w:szCs w:val="24"/>
          <w:lang w:val="en-US"/>
        </w:rPr>
      </w:pPr>
      <w:r>
        <w:rPr>
          <w:rFonts w:ascii="Times New Roman" w:hAnsi="Times New Roman"/>
          <w:sz w:val="24"/>
          <w:szCs w:val="24"/>
          <w:shd w:val="clear" w:color="auto" w:fill="ffffff"/>
          <w:rtl w:val="0"/>
          <w:lang w:val="en-US"/>
        </w:rPr>
        <w:t>12. There are many... in Great Britain, but they are not very long.</w:t>
      </w:r>
    </w:p>
    <w:p>
      <w:pPr>
        <w:pStyle w:val="Normal.0"/>
        <w:shd w:val="clear" w:color="auto" w:fill="ffffff"/>
        <w:spacing w:after="150" w:line="240" w:lineRule="auto"/>
        <w:ind w:left="284" w:firstLine="0"/>
        <w:rPr>
          <w:rFonts w:ascii="Times New Roman" w:cs="Times New Roman" w:hAnsi="Times New Roman" w:eastAsia="Times New Roman"/>
          <w:sz w:val="24"/>
          <w:szCs w:val="24"/>
          <w:lang w:val="en-US"/>
        </w:rPr>
      </w:pPr>
      <w:r>
        <w:rPr>
          <w:rFonts w:ascii="Times New Roman" w:hAnsi="Times New Roman"/>
          <w:sz w:val="24"/>
          <w:szCs w:val="24"/>
          <w:shd w:val="clear" w:color="auto" w:fill="ffffff"/>
          <w:rtl w:val="0"/>
          <w:lang w:val="en-US"/>
        </w:rPr>
        <w:t>13. ...is the deepest, the longest and the most important river in England.</w:t>
      </w:r>
    </w:p>
    <w:p>
      <w:pPr>
        <w:pStyle w:val="Normal.0"/>
        <w:shd w:val="clear" w:color="auto" w:fill="ffffff"/>
        <w:spacing w:after="150" w:line="240" w:lineRule="auto"/>
        <w:ind w:left="284" w:firstLine="0"/>
        <w:rPr>
          <w:rFonts w:ascii="Times New Roman" w:cs="Times New Roman" w:hAnsi="Times New Roman" w:eastAsia="Times New Roman"/>
          <w:sz w:val="24"/>
          <w:szCs w:val="24"/>
          <w:lang w:val="en-US"/>
        </w:rPr>
      </w:pPr>
      <w:r>
        <w:rPr>
          <w:rFonts w:ascii="Times New Roman" w:hAnsi="Times New Roman"/>
          <w:sz w:val="24"/>
          <w:szCs w:val="24"/>
          <w:shd w:val="clear" w:color="auto" w:fill="ffffff"/>
          <w:rtl w:val="0"/>
          <w:lang w:val="en-US"/>
        </w:rPr>
        <w:t>14. The United Kingdom Is a highly developed ... country.</w:t>
      </w:r>
    </w:p>
    <w:p>
      <w:pPr>
        <w:pStyle w:val="Normal.0"/>
        <w:shd w:val="clear" w:color="auto" w:fill="ffffff"/>
        <w:spacing w:after="150" w:line="240" w:lineRule="auto"/>
        <w:ind w:left="284" w:firstLine="0"/>
        <w:rPr>
          <w:rFonts w:ascii="Times New Roman" w:cs="Times New Roman" w:hAnsi="Times New Roman" w:eastAsia="Times New Roman"/>
          <w:b w:val="1"/>
          <w:bCs w:val="1"/>
          <w:sz w:val="24"/>
          <w:szCs w:val="24"/>
          <w:shd w:val="clear" w:color="auto" w:fill="ffffff"/>
          <w:lang w:val="en-US"/>
        </w:rPr>
      </w:pPr>
    </w:p>
    <w:p>
      <w:pPr>
        <w:pStyle w:val="Normal.0"/>
        <w:shd w:val="clear" w:color="auto" w:fill="ffffff"/>
        <w:spacing w:after="150" w:line="240" w:lineRule="auto"/>
        <w:ind w:left="284" w:firstLine="0"/>
        <w:rPr>
          <w:rFonts w:ascii="Times New Roman" w:cs="Times New Roman" w:hAnsi="Times New Roman" w:eastAsia="Times New Roman"/>
          <w:sz w:val="24"/>
          <w:szCs w:val="24"/>
        </w:rPr>
      </w:pPr>
      <w:r>
        <w:rPr>
          <w:rFonts w:ascii="Times New Roman" w:hAnsi="Times New Roman"/>
          <w:b w:val="1"/>
          <w:bCs w:val="1"/>
          <w:sz w:val="24"/>
          <w:szCs w:val="24"/>
          <w:shd w:val="clear" w:color="auto" w:fill="ffffff"/>
          <w:rtl w:val="0"/>
          <w:lang w:val="ru-RU"/>
        </w:rPr>
        <w:t xml:space="preserve">5. </w:t>
      </w:r>
      <w:r>
        <w:rPr>
          <w:rFonts w:ascii="Times New Roman" w:hAnsi="Times New Roman" w:hint="default"/>
          <w:b w:val="1"/>
          <w:bCs w:val="1"/>
          <w:sz w:val="24"/>
          <w:szCs w:val="24"/>
          <w:shd w:val="clear" w:color="auto" w:fill="ffffff"/>
          <w:rtl w:val="0"/>
          <w:lang w:val="ru-RU"/>
        </w:rPr>
        <w:t>Определите</w:t>
      </w:r>
      <w:r>
        <w:rPr>
          <w:rFonts w:ascii="Times New Roman" w:hAnsi="Times New Roman"/>
          <w:b w:val="1"/>
          <w:bCs w:val="1"/>
          <w:sz w:val="24"/>
          <w:szCs w:val="24"/>
          <w:shd w:val="clear" w:color="auto" w:fill="ffffff"/>
          <w:rtl w:val="0"/>
          <w:lang w:val="ru-RU"/>
        </w:rPr>
        <w:t xml:space="preserve">, </w:t>
      </w:r>
      <w:r>
        <w:rPr>
          <w:rFonts w:ascii="Times New Roman" w:hAnsi="Times New Roman" w:hint="default"/>
          <w:b w:val="1"/>
          <w:bCs w:val="1"/>
          <w:sz w:val="24"/>
          <w:szCs w:val="24"/>
          <w:shd w:val="clear" w:color="auto" w:fill="ffffff"/>
          <w:rtl w:val="0"/>
          <w:lang w:val="ru-RU"/>
        </w:rPr>
        <w:t>верное утверждение или нет</w:t>
      </w:r>
      <w:r>
        <w:rPr>
          <w:rFonts w:ascii="Times New Roman" w:hAnsi="Times New Roman"/>
          <w:b w:val="1"/>
          <w:bCs w:val="1"/>
          <w:sz w:val="24"/>
          <w:szCs w:val="24"/>
          <w:shd w:val="clear" w:color="auto" w:fill="ffffff"/>
          <w:rtl w:val="0"/>
          <w:lang w:val="ru-RU"/>
        </w:rPr>
        <w:t>.</w:t>
      </w:r>
    </w:p>
    <w:p>
      <w:pPr>
        <w:pStyle w:val="Normal.0"/>
        <w:shd w:val="clear" w:color="auto" w:fill="ffffff"/>
        <w:spacing w:after="150" w:line="240" w:lineRule="auto"/>
        <w:ind w:left="284" w:firstLine="0"/>
        <w:rPr>
          <w:rFonts w:ascii="Times New Roman" w:cs="Times New Roman" w:hAnsi="Times New Roman" w:eastAsia="Times New Roman"/>
          <w:sz w:val="24"/>
          <w:szCs w:val="24"/>
          <w:lang w:val="en-US"/>
        </w:rPr>
      </w:pPr>
      <w:r>
        <w:rPr>
          <w:rFonts w:ascii="Times New Roman" w:hAnsi="Times New Roman"/>
          <w:sz w:val="24"/>
          <w:szCs w:val="24"/>
          <w:shd w:val="clear" w:color="auto" w:fill="ffffff"/>
          <w:rtl w:val="0"/>
          <w:lang w:val="en-US"/>
        </w:rPr>
        <w:t>1.The United Kingdom of Great Britain and Northern Ireland is situated on four large islands.</w:t>
      </w:r>
    </w:p>
    <w:p>
      <w:pPr>
        <w:pStyle w:val="Normal.0"/>
        <w:shd w:val="clear" w:color="auto" w:fill="ffffff"/>
        <w:spacing w:after="150" w:line="240" w:lineRule="auto"/>
        <w:ind w:left="284" w:firstLine="0"/>
        <w:rPr>
          <w:rFonts w:ascii="Times New Roman" w:cs="Times New Roman" w:hAnsi="Times New Roman" w:eastAsia="Times New Roman"/>
          <w:sz w:val="24"/>
          <w:szCs w:val="24"/>
          <w:lang w:val="en-US"/>
        </w:rPr>
      </w:pPr>
      <w:r>
        <w:rPr>
          <w:rFonts w:ascii="Times New Roman" w:hAnsi="Times New Roman"/>
          <w:sz w:val="24"/>
          <w:szCs w:val="24"/>
          <w:shd w:val="clear" w:color="auto" w:fill="ffffff"/>
          <w:rtl w:val="0"/>
          <w:lang w:val="en-US"/>
        </w:rPr>
        <w:t>2. The largest island is Great Britain.</w:t>
      </w:r>
    </w:p>
    <w:p>
      <w:pPr>
        <w:pStyle w:val="Normal.0"/>
        <w:shd w:val="clear" w:color="auto" w:fill="ffffff"/>
        <w:spacing w:after="150" w:line="240" w:lineRule="auto"/>
        <w:ind w:left="284" w:firstLine="0"/>
        <w:rPr>
          <w:rFonts w:ascii="Times New Roman" w:cs="Times New Roman" w:hAnsi="Times New Roman" w:eastAsia="Times New Roman"/>
          <w:sz w:val="24"/>
          <w:szCs w:val="24"/>
          <w:lang w:val="en-US"/>
        </w:rPr>
      </w:pPr>
      <w:r>
        <w:rPr>
          <w:rFonts w:ascii="Times New Roman" w:hAnsi="Times New Roman"/>
          <w:sz w:val="24"/>
          <w:szCs w:val="24"/>
          <w:shd w:val="clear" w:color="auto" w:fill="ffffff"/>
          <w:rtl w:val="0"/>
          <w:lang w:val="en-US"/>
        </w:rPr>
        <w:t>3. Great Britain consists of three parts: England, Germany, Wales.</w:t>
      </w:r>
    </w:p>
    <w:p>
      <w:pPr>
        <w:pStyle w:val="Normal.0"/>
        <w:shd w:val="clear" w:color="auto" w:fill="ffffff"/>
        <w:spacing w:after="150" w:line="240" w:lineRule="auto"/>
        <w:ind w:left="284" w:firstLine="0"/>
        <w:rPr>
          <w:rFonts w:ascii="Times New Roman" w:cs="Times New Roman" w:hAnsi="Times New Roman" w:eastAsia="Times New Roman"/>
          <w:sz w:val="24"/>
          <w:szCs w:val="24"/>
          <w:lang w:val="en-US"/>
        </w:rPr>
      </w:pPr>
      <w:r>
        <w:rPr>
          <w:rFonts w:ascii="Times New Roman" w:hAnsi="Times New Roman"/>
          <w:sz w:val="24"/>
          <w:szCs w:val="24"/>
          <w:shd w:val="clear" w:color="auto" w:fill="ffffff"/>
          <w:rtl w:val="0"/>
          <w:lang w:val="en-US"/>
        </w:rPr>
        <w:t>4. The smaller island</w:t>
      </w:r>
      <w:r>
        <w:rPr>
          <w:rFonts w:ascii="Times New Roman" w:hAnsi="Times New Roman" w:hint="default"/>
          <w:sz w:val="24"/>
          <w:szCs w:val="24"/>
          <w:shd w:val="clear" w:color="auto" w:fill="ffffff"/>
          <w:rtl w:val="0"/>
          <w:lang w:val="en-US"/>
        </w:rPr>
        <w:t> </w:t>
      </w:r>
      <w:r>
        <w:rPr>
          <w:rFonts w:ascii="Times New Roman" w:hAnsi="Times New Roman"/>
          <w:i w:val="1"/>
          <w:iCs w:val="1"/>
          <w:sz w:val="24"/>
          <w:szCs w:val="24"/>
          <w:shd w:val="clear" w:color="auto" w:fill="ffffff"/>
          <w:rtl w:val="0"/>
          <w:lang w:val="en-US"/>
        </w:rPr>
        <w:t>is</w:t>
      </w:r>
      <w:r>
        <w:rPr>
          <w:rFonts w:ascii="Times New Roman" w:hAnsi="Times New Roman" w:hint="default"/>
          <w:i w:val="1"/>
          <w:iCs w:val="1"/>
          <w:sz w:val="24"/>
          <w:szCs w:val="24"/>
          <w:shd w:val="clear" w:color="auto" w:fill="ffffff"/>
          <w:rtl w:val="0"/>
          <w:lang w:val="en-US"/>
        </w:rPr>
        <w:t> </w:t>
      </w:r>
      <w:r>
        <w:rPr>
          <w:rFonts w:ascii="Times New Roman" w:hAnsi="Times New Roman"/>
          <w:sz w:val="24"/>
          <w:szCs w:val="24"/>
          <w:shd w:val="clear" w:color="auto" w:fill="ffffff"/>
          <w:rtl w:val="0"/>
          <w:lang w:val="en-US"/>
        </w:rPr>
        <w:t>Ireland and there are about seven million small islands.</w:t>
      </w:r>
    </w:p>
    <w:p>
      <w:pPr>
        <w:pStyle w:val="Normal.0"/>
        <w:shd w:val="clear" w:color="auto" w:fill="ffffff"/>
        <w:spacing w:after="150" w:line="240" w:lineRule="auto"/>
        <w:ind w:left="284" w:firstLine="0"/>
        <w:rPr>
          <w:rFonts w:ascii="Times New Roman" w:cs="Times New Roman" w:hAnsi="Times New Roman" w:eastAsia="Times New Roman"/>
          <w:sz w:val="24"/>
          <w:szCs w:val="24"/>
          <w:lang w:val="en-US"/>
        </w:rPr>
      </w:pPr>
      <w:r>
        <w:rPr>
          <w:rFonts w:ascii="Times New Roman" w:hAnsi="Times New Roman"/>
          <w:sz w:val="24"/>
          <w:szCs w:val="24"/>
          <w:shd w:val="clear" w:color="auto" w:fill="ffffff"/>
          <w:rtl w:val="0"/>
          <w:lang w:val="en-US"/>
        </w:rPr>
        <w:t>5. The country's shores are washed by the Indian Ocean, the Black Sea and the Irish Sea.</w:t>
      </w:r>
    </w:p>
    <w:p>
      <w:pPr>
        <w:pStyle w:val="Normal.0"/>
        <w:shd w:val="clear" w:color="auto" w:fill="ffffff"/>
        <w:spacing w:after="150" w:line="240" w:lineRule="auto"/>
        <w:ind w:left="284" w:firstLine="0"/>
        <w:rPr>
          <w:rFonts w:ascii="Times New Roman" w:cs="Times New Roman" w:hAnsi="Times New Roman" w:eastAsia="Times New Roman"/>
          <w:sz w:val="24"/>
          <w:szCs w:val="24"/>
          <w:lang w:val="en-US"/>
        </w:rPr>
      </w:pPr>
      <w:r>
        <w:rPr>
          <w:rFonts w:ascii="Times New Roman" w:hAnsi="Times New Roman"/>
          <w:sz w:val="24"/>
          <w:szCs w:val="24"/>
          <w:shd w:val="clear" w:color="auto" w:fill="ffffff"/>
          <w:rtl w:val="0"/>
          <w:lang w:val="en-US"/>
        </w:rPr>
        <w:t>6. The population of Great Britain is 46 million.</w:t>
      </w:r>
    </w:p>
    <w:p>
      <w:pPr>
        <w:pStyle w:val="Normal.0"/>
        <w:shd w:val="clear" w:color="auto" w:fill="ffffff"/>
        <w:spacing w:after="150" w:line="240" w:lineRule="auto"/>
        <w:ind w:left="284" w:firstLine="0"/>
        <w:rPr>
          <w:rFonts w:ascii="Times New Roman" w:cs="Times New Roman" w:hAnsi="Times New Roman" w:eastAsia="Times New Roman"/>
          <w:sz w:val="24"/>
          <w:szCs w:val="24"/>
          <w:lang w:val="en-US"/>
        </w:rPr>
      </w:pPr>
      <w:r>
        <w:rPr>
          <w:rFonts w:ascii="Times New Roman" w:hAnsi="Times New Roman"/>
          <w:sz w:val="24"/>
          <w:szCs w:val="24"/>
          <w:shd w:val="clear" w:color="auto" w:fill="ffffff"/>
          <w:rtl w:val="0"/>
          <w:lang w:val="en-US"/>
        </w:rPr>
        <w:t>7.1t is not the most populated countries in the world.</w:t>
      </w:r>
    </w:p>
    <w:p>
      <w:pPr>
        <w:pStyle w:val="Normal.0"/>
        <w:shd w:val="clear" w:color="auto" w:fill="ffffff"/>
        <w:spacing w:after="150" w:line="240" w:lineRule="auto"/>
        <w:ind w:left="284" w:firstLine="0"/>
        <w:rPr>
          <w:rFonts w:ascii="Times New Roman" w:cs="Times New Roman" w:hAnsi="Times New Roman" w:eastAsia="Times New Roman"/>
          <w:sz w:val="24"/>
          <w:szCs w:val="24"/>
          <w:lang w:val="en-US"/>
        </w:rPr>
      </w:pPr>
      <w:r>
        <w:rPr>
          <w:rFonts w:ascii="Times New Roman" w:hAnsi="Times New Roman"/>
          <w:sz w:val="24"/>
          <w:szCs w:val="24"/>
          <w:shd w:val="clear" w:color="auto" w:fill="ffffff"/>
          <w:rtl w:val="0"/>
          <w:lang w:val="en-US"/>
        </w:rPr>
        <w:t>8. The greater part of the population is urban.</w:t>
      </w:r>
    </w:p>
    <w:p>
      <w:pPr>
        <w:pStyle w:val="Normal.0"/>
        <w:shd w:val="clear" w:color="auto" w:fill="ffffff"/>
        <w:spacing w:after="150" w:line="240" w:lineRule="auto"/>
        <w:ind w:left="284" w:firstLine="0"/>
        <w:rPr>
          <w:rFonts w:ascii="Times New Roman" w:cs="Times New Roman" w:hAnsi="Times New Roman" w:eastAsia="Times New Roman"/>
          <w:sz w:val="24"/>
          <w:szCs w:val="24"/>
          <w:lang w:val="en-US"/>
        </w:rPr>
      </w:pPr>
      <w:r>
        <w:rPr>
          <w:rFonts w:ascii="Times New Roman" w:hAnsi="Times New Roman"/>
          <w:sz w:val="24"/>
          <w:szCs w:val="24"/>
          <w:shd w:val="clear" w:color="auto" w:fill="ffffff"/>
          <w:rtl w:val="0"/>
          <w:lang w:val="en-US"/>
        </w:rPr>
        <w:t>9. The inhabitants of the United Kingdom and Northern Ireland are called English.</w:t>
      </w:r>
    </w:p>
    <w:p>
      <w:pPr>
        <w:pStyle w:val="Normal.0"/>
        <w:shd w:val="clear" w:color="auto" w:fill="ffffff"/>
        <w:spacing w:after="150" w:line="240" w:lineRule="auto"/>
        <w:ind w:left="284" w:firstLine="0"/>
        <w:rPr>
          <w:rFonts w:ascii="Times New Roman" w:cs="Times New Roman" w:hAnsi="Times New Roman" w:eastAsia="Times New Roman"/>
          <w:sz w:val="24"/>
          <w:szCs w:val="24"/>
          <w:lang w:val="en-US"/>
        </w:rPr>
      </w:pPr>
      <w:r>
        <w:rPr>
          <w:rFonts w:ascii="Times New Roman" w:hAnsi="Times New Roman"/>
          <w:sz w:val="24"/>
          <w:szCs w:val="24"/>
          <w:shd w:val="clear" w:color="auto" w:fill="ffffff"/>
          <w:rtl w:val="0"/>
          <w:lang w:val="en-US"/>
        </w:rPr>
        <w:t>10. There are not many mountains in Scotland, there are many rivers.</w:t>
      </w:r>
    </w:p>
    <w:p>
      <w:pPr>
        <w:pStyle w:val="Normal.0"/>
        <w:shd w:val="clear" w:color="auto" w:fill="ffffff"/>
        <w:spacing w:after="150" w:line="240" w:lineRule="auto"/>
        <w:ind w:left="284" w:firstLine="0"/>
        <w:rPr>
          <w:rFonts w:ascii="Times New Roman" w:cs="Times New Roman" w:hAnsi="Times New Roman" w:eastAsia="Times New Roman"/>
          <w:b w:val="1"/>
          <w:bCs w:val="1"/>
          <w:sz w:val="24"/>
          <w:szCs w:val="24"/>
          <w:shd w:val="clear" w:color="auto" w:fill="ffffff"/>
          <w:lang w:val="en-US"/>
        </w:rPr>
      </w:pPr>
    </w:p>
    <w:p>
      <w:pPr>
        <w:pStyle w:val="Normal.0"/>
        <w:shd w:val="clear" w:color="auto" w:fill="ffffff"/>
        <w:spacing w:after="150" w:line="240" w:lineRule="auto"/>
        <w:ind w:left="284" w:firstLine="0"/>
        <w:rPr>
          <w:rFonts w:ascii="Times New Roman" w:cs="Times New Roman" w:hAnsi="Times New Roman" w:eastAsia="Times New Roman"/>
          <w:sz w:val="24"/>
          <w:szCs w:val="24"/>
        </w:rPr>
      </w:pPr>
      <w:r>
        <w:rPr>
          <w:rFonts w:ascii="Times New Roman" w:hAnsi="Times New Roman"/>
          <w:b w:val="1"/>
          <w:bCs w:val="1"/>
          <w:sz w:val="24"/>
          <w:szCs w:val="24"/>
          <w:shd w:val="clear" w:color="auto" w:fill="ffffff"/>
          <w:rtl w:val="0"/>
          <w:lang w:val="ru-RU"/>
        </w:rPr>
        <w:t xml:space="preserve">6. </w:t>
      </w:r>
      <w:r>
        <w:rPr>
          <w:rFonts w:ascii="Times New Roman" w:hAnsi="Times New Roman" w:hint="default"/>
          <w:b w:val="1"/>
          <w:bCs w:val="1"/>
          <w:sz w:val="24"/>
          <w:szCs w:val="24"/>
          <w:shd w:val="clear" w:color="auto" w:fill="ffffff"/>
          <w:rtl w:val="0"/>
          <w:lang w:val="ru-RU"/>
        </w:rPr>
        <w:t>Составьте предложения из данных слов так</w:t>
      </w:r>
      <w:r>
        <w:rPr>
          <w:rFonts w:ascii="Times New Roman" w:hAnsi="Times New Roman"/>
          <w:b w:val="1"/>
          <w:bCs w:val="1"/>
          <w:sz w:val="24"/>
          <w:szCs w:val="24"/>
          <w:shd w:val="clear" w:color="auto" w:fill="ffffff"/>
          <w:rtl w:val="0"/>
          <w:lang w:val="ru-RU"/>
        </w:rPr>
        <w:t xml:space="preserve">, </w:t>
      </w:r>
      <w:r>
        <w:rPr>
          <w:rFonts w:ascii="Times New Roman" w:hAnsi="Times New Roman" w:hint="default"/>
          <w:b w:val="1"/>
          <w:bCs w:val="1"/>
          <w:sz w:val="24"/>
          <w:szCs w:val="24"/>
          <w:shd w:val="clear" w:color="auto" w:fill="ffffff"/>
          <w:rtl w:val="0"/>
          <w:lang w:val="ru-RU"/>
        </w:rPr>
        <w:t>чтобы они соответствовали предложениям в тексте</w:t>
      </w:r>
      <w:r>
        <w:rPr>
          <w:rFonts w:ascii="Times New Roman" w:hAnsi="Times New Roman"/>
          <w:b w:val="1"/>
          <w:bCs w:val="1"/>
          <w:sz w:val="24"/>
          <w:szCs w:val="24"/>
          <w:shd w:val="clear" w:color="auto" w:fill="ffffff"/>
          <w:rtl w:val="0"/>
          <w:lang w:val="ru-RU"/>
        </w:rPr>
        <w:t>.</w:t>
      </w:r>
    </w:p>
    <w:p>
      <w:pPr>
        <w:pStyle w:val="Normal.0"/>
        <w:numPr>
          <w:ilvl w:val="0"/>
          <w:numId w:val="51"/>
        </w:numPr>
        <w:shd w:val="clear" w:color="auto" w:fill="ffffff"/>
        <w:bidi w:val="0"/>
        <w:spacing w:before="100" w:after="100" w:line="240" w:lineRule="auto"/>
        <w:ind w:right="0"/>
        <w:jc w:val="left"/>
        <w:rPr>
          <w:rFonts w:ascii="Times New Roman" w:hAnsi="Times New Roman"/>
          <w:sz w:val="24"/>
          <w:szCs w:val="24"/>
          <w:rtl w:val="0"/>
          <w:lang w:val="en-US"/>
        </w:rPr>
      </w:pPr>
      <w:r>
        <w:rPr>
          <w:rFonts w:ascii="Times New Roman" w:hAnsi="Times New Roman"/>
          <w:sz w:val="24"/>
          <w:szCs w:val="24"/>
          <w:shd w:val="clear" w:color="auto" w:fill="ffffff"/>
          <w:rtl w:val="0"/>
          <w:lang w:val="en-US"/>
        </w:rPr>
        <w:t>and, island, which, parts, the, England, largest, consists, Great, Britain,</w:t>
      </w:r>
      <w:r>
        <w:rPr>
          <w:rFonts w:ascii="Times New Roman" w:hAnsi="Times New Roman" w:hint="default"/>
          <w:sz w:val="24"/>
          <w:szCs w:val="24"/>
          <w:shd w:val="clear" w:color="auto" w:fill="ffffff"/>
          <w:rtl w:val="0"/>
          <w:lang w:val="en-US"/>
        </w:rPr>
        <w:t> </w:t>
      </w:r>
      <w:r>
        <w:rPr>
          <w:rFonts w:ascii="Times New Roman" w:hAnsi="Times New Roman"/>
          <w:sz w:val="24"/>
          <w:szCs w:val="24"/>
          <w:shd w:val="clear" w:color="auto" w:fill="ffffff"/>
          <w:rtl w:val="0"/>
          <w:lang w:val="en-US"/>
        </w:rPr>
        <w:t>three, and, Scotland, is, of, Wales.</w:t>
      </w:r>
    </w:p>
    <w:p>
      <w:pPr>
        <w:pStyle w:val="Normal.0"/>
        <w:numPr>
          <w:ilvl w:val="0"/>
          <w:numId w:val="51"/>
        </w:numPr>
        <w:shd w:val="clear" w:color="auto" w:fill="ffffff"/>
        <w:bidi w:val="0"/>
        <w:spacing w:before="100" w:after="100" w:line="240" w:lineRule="auto"/>
        <w:ind w:right="0"/>
        <w:jc w:val="left"/>
        <w:rPr>
          <w:rFonts w:ascii="Times New Roman" w:hAnsi="Times New Roman"/>
          <w:sz w:val="24"/>
          <w:szCs w:val="24"/>
          <w:rtl w:val="0"/>
          <w:lang w:val="en-US"/>
        </w:rPr>
      </w:pPr>
      <w:r>
        <w:rPr>
          <w:rFonts w:ascii="Times New Roman" w:hAnsi="Times New Roman"/>
          <w:sz w:val="24"/>
          <w:szCs w:val="24"/>
          <w:shd w:val="clear" w:color="auto" w:fill="ffffff"/>
          <w:rtl w:val="0"/>
          <w:lang w:val="en-US"/>
        </w:rPr>
        <w:t>high, Great, Britain, the, very, in, mountains, not, are.</w:t>
      </w:r>
    </w:p>
    <w:p>
      <w:pPr>
        <w:pStyle w:val="Normal.0"/>
        <w:numPr>
          <w:ilvl w:val="0"/>
          <w:numId w:val="51"/>
        </w:numPr>
        <w:shd w:val="clear" w:color="auto" w:fill="ffffff"/>
        <w:bidi w:val="0"/>
        <w:spacing w:before="100" w:after="100" w:line="240" w:lineRule="auto"/>
        <w:ind w:right="0"/>
        <w:jc w:val="left"/>
        <w:rPr>
          <w:rFonts w:ascii="Times New Roman" w:hAnsi="Times New Roman"/>
          <w:sz w:val="24"/>
          <w:szCs w:val="24"/>
          <w:rtl w:val="0"/>
          <w:lang w:val="en-US"/>
        </w:rPr>
      </w:pPr>
      <w:r>
        <w:rPr>
          <w:rFonts w:ascii="Times New Roman" w:hAnsi="Times New Roman"/>
          <w:sz w:val="24"/>
          <w:szCs w:val="24"/>
          <w:shd w:val="clear" w:color="auto" w:fill="ffffff"/>
          <w:rtl w:val="0"/>
          <w:lang w:val="en-US"/>
        </w:rPr>
        <w:t>country, the, a, developed, Kingdom, highly, industrial, is, United.</w:t>
      </w:r>
    </w:p>
    <w:p>
      <w:pPr>
        <w:pStyle w:val="Normal.0"/>
        <w:shd w:val="clear" w:color="auto" w:fill="ffffff"/>
        <w:spacing w:after="150" w:line="240" w:lineRule="auto"/>
        <w:ind w:left="284" w:firstLine="0"/>
        <w:rPr>
          <w:rFonts w:ascii="Times New Roman" w:cs="Times New Roman" w:hAnsi="Times New Roman" w:eastAsia="Times New Roman"/>
          <w:b w:val="1"/>
          <w:bCs w:val="1"/>
          <w:sz w:val="24"/>
          <w:szCs w:val="24"/>
        </w:rPr>
      </w:pPr>
      <w:r>
        <w:rPr>
          <w:rFonts w:ascii="Times New Roman" w:hAnsi="Times New Roman"/>
          <w:b w:val="1"/>
          <w:bCs w:val="1"/>
          <w:sz w:val="24"/>
          <w:szCs w:val="24"/>
          <w:shd w:val="clear" w:color="auto" w:fill="ffffff"/>
          <w:rtl w:val="0"/>
          <w:lang w:val="ru-RU"/>
        </w:rPr>
        <w:t xml:space="preserve">7. </w:t>
      </w:r>
      <w:r>
        <w:rPr>
          <w:rFonts w:ascii="Times New Roman" w:hAnsi="Times New Roman" w:hint="default"/>
          <w:b w:val="1"/>
          <w:bCs w:val="1"/>
          <w:sz w:val="24"/>
          <w:szCs w:val="24"/>
          <w:shd w:val="clear" w:color="auto" w:fill="ffffff"/>
          <w:rtl w:val="0"/>
          <w:lang w:val="ru-RU"/>
        </w:rPr>
        <w:t>Исправьте в предложениях допущенные ошибки</w:t>
      </w:r>
      <w:r>
        <w:rPr>
          <w:rFonts w:ascii="Times New Roman" w:hAnsi="Times New Roman"/>
          <w:b w:val="1"/>
          <w:bCs w:val="1"/>
          <w:sz w:val="24"/>
          <w:szCs w:val="24"/>
          <w:shd w:val="clear" w:color="auto" w:fill="ffffff"/>
          <w:rtl w:val="0"/>
          <w:lang w:val="ru-RU"/>
        </w:rPr>
        <w:t xml:space="preserve">, </w:t>
      </w:r>
      <w:r>
        <w:rPr>
          <w:rFonts w:ascii="Times New Roman" w:hAnsi="Times New Roman" w:hint="default"/>
          <w:b w:val="1"/>
          <w:bCs w:val="1"/>
          <w:sz w:val="24"/>
          <w:szCs w:val="24"/>
          <w:shd w:val="clear" w:color="auto" w:fill="ffffff"/>
          <w:rtl w:val="0"/>
          <w:lang w:val="ru-RU"/>
        </w:rPr>
        <w:t>следуя тексту</w:t>
      </w:r>
      <w:r>
        <w:rPr>
          <w:rFonts w:ascii="Times New Roman" w:hAnsi="Times New Roman"/>
          <w:b w:val="1"/>
          <w:bCs w:val="1"/>
          <w:sz w:val="24"/>
          <w:szCs w:val="24"/>
          <w:shd w:val="clear" w:color="auto" w:fill="ffffff"/>
          <w:rtl w:val="0"/>
          <w:lang w:val="ru-RU"/>
        </w:rPr>
        <w:t>.</w:t>
      </w:r>
    </w:p>
    <w:p>
      <w:pPr>
        <w:pStyle w:val="Normal.0"/>
        <w:numPr>
          <w:ilvl w:val="0"/>
          <w:numId w:val="53"/>
        </w:numPr>
        <w:shd w:val="clear" w:color="auto" w:fill="ffffff"/>
        <w:bidi w:val="0"/>
        <w:spacing w:before="100" w:after="100" w:line="240" w:lineRule="auto"/>
        <w:ind w:right="0"/>
        <w:jc w:val="left"/>
        <w:rPr>
          <w:rFonts w:ascii="Times New Roman" w:hAnsi="Times New Roman"/>
          <w:sz w:val="24"/>
          <w:szCs w:val="24"/>
          <w:rtl w:val="0"/>
          <w:lang w:val="en-US"/>
        </w:rPr>
      </w:pPr>
      <w:r>
        <w:rPr>
          <w:rFonts w:ascii="Times New Roman" w:hAnsi="Times New Roman"/>
          <w:sz w:val="24"/>
          <w:szCs w:val="24"/>
          <w:shd w:val="clear" w:color="auto" w:fill="ffffff"/>
          <w:rtl w:val="0"/>
          <w:lang w:val="en-US"/>
        </w:rPr>
        <w:t>The smallest island is Great Britain, which consists of two parts:</w:t>
      </w:r>
      <w:r>
        <w:rPr>
          <w:rFonts w:ascii="Times New Roman" w:hAnsi="Times New Roman" w:hint="default"/>
          <w:sz w:val="24"/>
          <w:szCs w:val="24"/>
          <w:shd w:val="clear" w:color="auto" w:fill="ffffff"/>
          <w:rtl w:val="0"/>
          <w:lang w:val="en-US"/>
        </w:rPr>
        <w:t> </w:t>
      </w:r>
      <w:r>
        <w:rPr>
          <w:rFonts w:ascii="Times New Roman" w:hAnsi="Times New Roman"/>
          <w:sz w:val="24"/>
          <w:szCs w:val="24"/>
          <w:shd w:val="clear" w:color="auto" w:fill="ffffff"/>
          <w:rtl w:val="0"/>
          <w:lang w:val="en-US"/>
        </w:rPr>
        <w:t>Scotland and Wales.</w:t>
      </w:r>
    </w:p>
    <w:p>
      <w:pPr>
        <w:pStyle w:val="Normal.0"/>
        <w:numPr>
          <w:ilvl w:val="0"/>
          <w:numId w:val="53"/>
        </w:numPr>
        <w:shd w:val="clear" w:color="auto" w:fill="ffffff"/>
        <w:bidi w:val="0"/>
        <w:spacing w:before="100" w:after="100" w:line="240" w:lineRule="auto"/>
        <w:ind w:right="0"/>
        <w:jc w:val="left"/>
        <w:rPr>
          <w:rFonts w:ascii="Times New Roman" w:hAnsi="Times New Roman"/>
          <w:sz w:val="24"/>
          <w:szCs w:val="24"/>
          <w:rtl w:val="0"/>
          <w:lang w:val="en-US"/>
        </w:rPr>
      </w:pPr>
      <w:r>
        <w:rPr>
          <w:rFonts w:ascii="Times New Roman" w:hAnsi="Times New Roman"/>
          <w:sz w:val="24"/>
          <w:szCs w:val="24"/>
          <w:shd w:val="clear" w:color="auto" w:fill="ffffff"/>
          <w:rtl w:val="0"/>
          <w:lang w:val="en-US"/>
        </w:rPr>
        <w:t>More than seventeen thousand people live in London area.</w:t>
      </w:r>
    </w:p>
    <w:p>
      <w:pPr>
        <w:pStyle w:val="Normal.0"/>
        <w:numPr>
          <w:ilvl w:val="0"/>
          <w:numId w:val="53"/>
        </w:numPr>
        <w:shd w:val="clear" w:color="auto" w:fill="ffffff"/>
        <w:bidi w:val="0"/>
        <w:spacing w:before="100" w:after="100" w:line="240" w:lineRule="auto"/>
        <w:ind w:right="0"/>
        <w:jc w:val="left"/>
        <w:rPr>
          <w:rFonts w:ascii="Times New Roman" w:hAnsi="Times New Roman"/>
          <w:sz w:val="24"/>
          <w:szCs w:val="24"/>
          <w:rtl w:val="0"/>
          <w:lang w:val="en-US"/>
        </w:rPr>
      </w:pPr>
      <w:r>
        <w:rPr>
          <w:rFonts w:ascii="Times New Roman" w:hAnsi="Times New Roman"/>
          <w:sz w:val="24"/>
          <w:szCs w:val="24"/>
          <w:shd w:val="clear" w:color="auto" w:fill="ffffff"/>
          <w:rtl w:val="0"/>
          <w:lang w:val="en-US"/>
        </w:rPr>
        <w:t>The surface of the British Isles doesn't vary very much.</w:t>
      </w:r>
    </w:p>
    <w:p>
      <w:pPr>
        <w:pStyle w:val="Normal.0"/>
        <w:numPr>
          <w:ilvl w:val="0"/>
          <w:numId w:val="53"/>
        </w:numPr>
        <w:shd w:val="clear" w:color="auto" w:fill="ffffff"/>
        <w:bidi w:val="0"/>
        <w:spacing w:before="100" w:after="100" w:line="240" w:lineRule="auto"/>
        <w:ind w:right="0"/>
        <w:jc w:val="left"/>
        <w:rPr>
          <w:rFonts w:ascii="Times New Roman" w:hAnsi="Times New Roman"/>
          <w:sz w:val="24"/>
          <w:szCs w:val="24"/>
          <w:rtl w:val="0"/>
          <w:lang w:val="en-US"/>
        </w:rPr>
      </w:pPr>
      <w:r>
        <w:rPr>
          <w:rFonts w:ascii="Times New Roman" w:hAnsi="Times New Roman"/>
          <w:sz w:val="24"/>
          <w:szCs w:val="24"/>
          <w:shd w:val="clear" w:color="auto" w:fill="ffffff"/>
          <w:rtl w:val="0"/>
          <w:lang w:val="en-US"/>
        </w:rPr>
        <w:t>There are many rivers in Great Britain, and they are very long.</w:t>
      </w:r>
    </w:p>
    <w:p>
      <w:pPr>
        <w:pStyle w:val="Normal.0"/>
        <w:numPr>
          <w:ilvl w:val="0"/>
          <w:numId w:val="53"/>
        </w:numPr>
        <w:shd w:val="clear" w:color="auto" w:fill="ffffff"/>
        <w:bidi w:val="0"/>
        <w:spacing w:before="100" w:after="100" w:line="240" w:lineRule="auto"/>
        <w:ind w:right="0"/>
        <w:jc w:val="left"/>
        <w:rPr>
          <w:rFonts w:ascii="Times New Roman" w:hAnsi="Times New Roman"/>
          <w:sz w:val="24"/>
          <w:szCs w:val="24"/>
          <w:rtl w:val="0"/>
          <w:lang w:val="en-US"/>
        </w:rPr>
      </w:pPr>
      <w:r>
        <w:rPr>
          <w:rFonts w:ascii="Times New Roman" w:hAnsi="Times New Roman"/>
          <w:sz w:val="24"/>
          <w:szCs w:val="24"/>
          <w:shd w:val="clear" w:color="auto" w:fill="ffffff"/>
          <w:rtl w:val="0"/>
          <w:lang w:val="en-US"/>
        </w:rPr>
        <w:t>The United Kingdom isn't a highly developed industrial country.</w:t>
      </w:r>
    </w:p>
    <w:p>
      <w:pPr>
        <w:pStyle w:val="Normal.0"/>
        <w:numPr>
          <w:ilvl w:val="0"/>
          <w:numId w:val="53"/>
        </w:numPr>
        <w:shd w:val="clear" w:color="auto" w:fill="ffffff"/>
        <w:bidi w:val="0"/>
        <w:spacing w:before="100" w:after="100" w:line="240" w:lineRule="auto"/>
        <w:ind w:right="0"/>
        <w:jc w:val="left"/>
        <w:rPr>
          <w:rFonts w:ascii="Times New Roman" w:hAnsi="Times New Roman"/>
          <w:sz w:val="24"/>
          <w:szCs w:val="24"/>
          <w:rtl w:val="0"/>
          <w:lang w:val="en-US"/>
        </w:rPr>
      </w:pPr>
      <w:r>
        <w:rPr>
          <w:rFonts w:ascii="Times New Roman" w:hAnsi="Times New Roman"/>
          <w:sz w:val="24"/>
          <w:szCs w:val="24"/>
          <w:shd w:val="clear" w:color="auto" w:fill="ffffff"/>
          <w:rtl w:val="0"/>
          <w:lang w:val="en-US"/>
        </w:rPr>
        <w:t>One of the main industries of the country is machine building.</w:t>
      </w:r>
    </w:p>
    <w:p>
      <w:pPr>
        <w:pStyle w:val="No Spacing"/>
        <w:ind w:left="284" w:firstLine="0"/>
        <w:jc w:val="center"/>
        <w:rPr>
          <w:rFonts w:ascii="Times New Roman" w:cs="Times New Roman" w:hAnsi="Times New Roman" w:eastAsia="Times New Roman"/>
          <w:b w:val="1"/>
          <w:bCs w:val="1"/>
          <w:sz w:val="20"/>
          <w:szCs w:val="20"/>
          <w:lang w:val="en-US"/>
        </w:rPr>
      </w:pPr>
    </w:p>
    <w:p>
      <w:pPr>
        <w:pStyle w:val="No Spacing"/>
        <w:ind w:left="284" w:firstLine="0"/>
        <w:jc w:val="center"/>
      </w:pPr>
    </w:p>
    <w:p>
      <w:pPr>
        <w:pStyle w:val="No Spacing"/>
        <w:ind w:left="284" w:firstLine="0"/>
        <w:jc w:val="center"/>
        <w:rPr>
          <w:rFonts w:ascii="Times New Roman" w:cs="Times New Roman" w:hAnsi="Times New Roman" w:eastAsia="Times New Roman"/>
          <w:b w:val="1"/>
          <w:bCs w:val="1"/>
          <w:outline w:val="0"/>
          <w:color w:val="000000"/>
          <w:sz w:val="24"/>
          <w:szCs w:val="24"/>
          <w:u w:color="000000"/>
          <w14:textFill>
            <w14:solidFill>
              <w14:srgbClr w14:val="000000"/>
            </w14:solidFill>
          </w14:textFill>
        </w:rPr>
      </w:pPr>
      <w:r>
        <w:rPr>
          <w:rFonts w:ascii="Times New Roman" w:hAnsi="Times New Roman" w:hint="default"/>
          <w:b w:val="1"/>
          <w:bCs w:val="1"/>
          <w:outline w:val="0"/>
          <w:color w:val="000000"/>
          <w:sz w:val="24"/>
          <w:szCs w:val="24"/>
          <w:u w:color="000000"/>
          <w:rtl w:val="0"/>
          <w:lang w:val="ru-RU"/>
          <w14:textFill>
            <w14:solidFill>
              <w14:srgbClr w14:val="000000"/>
            </w14:solidFill>
          </w14:textFill>
        </w:rPr>
        <w:t>Практическое</w:t>
      </w:r>
      <w:r>
        <w:rPr>
          <w:rFonts w:ascii="Times New Roman" w:hAnsi="Times New Roman"/>
          <w:b w:val="1"/>
          <w:bCs w:val="1"/>
          <w:outline w:val="0"/>
          <w:color w:val="000000"/>
          <w:sz w:val="24"/>
          <w:szCs w:val="24"/>
          <w:u w:color="000000"/>
          <w:rtl w:val="0"/>
          <w:lang w:val="en-US"/>
          <w14:textFill>
            <w14:solidFill>
              <w14:srgbClr w14:val="000000"/>
            </w14:solidFill>
          </w14:textFill>
        </w:rPr>
        <w:t xml:space="preserve"> </w:t>
      </w:r>
      <w:r>
        <w:rPr>
          <w:rFonts w:ascii="Times New Roman" w:hAnsi="Times New Roman" w:hint="default"/>
          <w:b w:val="1"/>
          <w:bCs w:val="1"/>
          <w:outline w:val="0"/>
          <w:color w:val="000000"/>
          <w:sz w:val="24"/>
          <w:szCs w:val="24"/>
          <w:u w:color="000000"/>
          <w:rtl w:val="0"/>
          <w:lang w:val="ru-RU"/>
          <w14:textFill>
            <w14:solidFill>
              <w14:srgbClr w14:val="000000"/>
            </w14:solidFill>
          </w14:textFill>
        </w:rPr>
        <w:t>занятие</w:t>
      </w:r>
      <w:r>
        <w:rPr>
          <w:rFonts w:ascii="Times New Roman" w:hAnsi="Times New Roman" w:hint="default"/>
          <w:b w:val="1"/>
          <w:bCs w:val="1"/>
          <w:outline w:val="0"/>
          <w:color w:val="000000"/>
          <w:sz w:val="24"/>
          <w:szCs w:val="24"/>
          <w:u w:color="000000"/>
          <w:rtl w:val="0"/>
          <w:lang w:val="en-US"/>
          <w14:textFill>
            <w14:solidFill>
              <w14:srgbClr w14:val="000000"/>
            </w14:solidFill>
          </w14:textFill>
        </w:rPr>
        <w:t xml:space="preserve"> № </w:t>
      </w:r>
      <w:r>
        <w:rPr>
          <w:rFonts w:ascii="Times New Roman" w:hAnsi="Times New Roman"/>
          <w:b w:val="1"/>
          <w:bCs w:val="1"/>
          <w:outline w:val="0"/>
          <w:color w:val="000000"/>
          <w:sz w:val="24"/>
          <w:szCs w:val="24"/>
          <w:u w:color="000000"/>
          <w:rtl w:val="0"/>
          <w:lang w:val="en-US"/>
          <w14:textFill>
            <w14:solidFill>
              <w14:srgbClr w14:val="000000"/>
            </w14:solidFill>
          </w14:textFill>
        </w:rPr>
        <w:t>11.</w:t>
      </w:r>
    </w:p>
    <w:p>
      <w:pPr>
        <w:pStyle w:val="No Spacing"/>
        <w:ind w:left="284" w:firstLine="0"/>
        <w:jc w:val="center"/>
        <w:rPr>
          <w:rFonts w:ascii="Times New Roman" w:cs="Times New Roman" w:hAnsi="Times New Roman" w:eastAsia="Times New Roman"/>
          <w:b w:val="1"/>
          <w:bCs w:val="1"/>
          <w:outline w:val="0"/>
          <w:color w:val="000000"/>
          <w:sz w:val="24"/>
          <w:szCs w:val="24"/>
          <w:u w:color="000000"/>
          <w:lang w:val="en-US"/>
          <w14:textFill>
            <w14:solidFill>
              <w14:srgbClr w14:val="000000"/>
            </w14:solidFill>
          </w14:textFill>
        </w:rPr>
      </w:pPr>
    </w:p>
    <w:p>
      <w:pPr>
        <w:pStyle w:val="No Spacing"/>
        <w:ind w:left="284" w:firstLine="0"/>
        <w:jc w:val="center"/>
        <w:rPr>
          <w:rFonts w:ascii="Times New Roman" w:cs="Times New Roman" w:hAnsi="Times New Roman" w:eastAsia="Times New Roman"/>
          <w:b w:val="1"/>
          <w:bCs w:val="1"/>
          <w:sz w:val="24"/>
          <w:szCs w:val="24"/>
        </w:rPr>
      </w:pPr>
      <w:r>
        <w:rPr>
          <w:rFonts w:ascii="Times New Roman" w:hAnsi="Times New Roman" w:hint="default"/>
          <w:b w:val="1"/>
          <w:bCs w:val="1"/>
          <w:outline w:val="0"/>
          <w:color w:val="000000"/>
          <w:sz w:val="24"/>
          <w:szCs w:val="24"/>
          <w:u w:color="000000"/>
          <w:rtl w:val="0"/>
          <w:lang w:val="ru-RU"/>
          <w14:textFill>
            <w14:solidFill>
              <w14:srgbClr w14:val="000000"/>
            </w14:solidFill>
          </w14:textFill>
        </w:rPr>
        <w:t>США</w:t>
      </w:r>
    </w:p>
    <w:p>
      <w:pPr>
        <w:pStyle w:val="No Spacing"/>
        <w:ind w:left="284" w:firstLine="0"/>
        <w:rPr>
          <w:rFonts w:ascii="Times New Roman" w:cs="Times New Roman" w:hAnsi="Times New Roman" w:eastAsia="Times New Roman"/>
          <w:b w:val="1"/>
          <w:bCs w:val="1"/>
          <w:sz w:val="24"/>
          <w:szCs w:val="24"/>
          <w:lang w:val="en-US"/>
        </w:rPr>
      </w:pPr>
    </w:p>
    <w:p>
      <w:pPr>
        <w:pStyle w:val="List Paragraph"/>
        <w:numPr>
          <w:ilvl w:val="0"/>
          <w:numId w:val="55"/>
        </w:numPr>
        <w:shd w:val="clear" w:color="auto" w:fill="ffffff"/>
        <w:bidi w:val="0"/>
        <w:spacing w:after="150" w:line="240" w:lineRule="auto"/>
        <w:ind w:right="0"/>
        <w:jc w:val="left"/>
        <w:rPr>
          <w:rFonts w:ascii="Times New Roman" w:hAnsi="Times New Roman"/>
          <w:b w:val="1"/>
          <w:bCs w:val="1"/>
          <w:sz w:val="24"/>
          <w:szCs w:val="24"/>
          <w:rtl w:val="0"/>
          <w:lang w:val="en-US"/>
        </w:rPr>
      </w:pPr>
      <w:r>
        <w:rPr>
          <w:rFonts w:ascii="Times New Roman" w:hAnsi="Times New Roman"/>
          <w:b w:val="1"/>
          <w:bCs w:val="1"/>
          <w:sz w:val="24"/>
          <w:szCs w:val="24"/>
          <w:shd w:val="clear" w:color="auto" w:fill="ffffff"/>
          <w:rtl w:val="0"/>
          <w:lang w:val="en-US"/>
        </w:rPr>
        <w:t>Read and translate the text.</w:t>
      </w:r>
    </w:p>
    <w:p>
      <w:pPr>
        <w:pStyle w:val="Normal.0"/>
        <w:shd w:val="clear" w:color="auto" w:fill="ffffff"/>
        <w:spacing w:after="150" w:line="240" w:lineRule="auto"/>
        <w:ind w:left="284" w:firstLine="0"/>
        <w:jc w:val="center"/>
        <w:rPr>
          <w:rFonts w:ascii="Times New Roman" w:cs="Times New Roman" w:hAnsi="Times New Roman" w:eastAsia="Times New Roman"/>
          <w:sz w:val="24"/>
          <w:szCs w:val="24"/>
          <w:lang w:val="en-US"/>
        </w:rPr>
      </w:pPr>
      <w:r>
        <w:rPr>
          <w:rFonts w:ascii="Times New Roman" w:hAnsi="Times New Roman"/>
          <w:b w:val="1"/>
          <w:bCs w:val="1"/>
          <w:sz w:val="24"/>
          <w:szCs w:val="24"/>
          <w:shd w:val="clear" w:color="auto" w:fill="ffffff"/>
          <w:rtl w:val="0"/>
          <w:lang w:val="en-US"/>
        </w:rPr>
        <w:t>The United States of America</w:t>
      </w:r>
    </w:p>
    <w:p>
      <w:pPr>
        <w:pStyle w:val="Normal.0"/>
        <w:shd w:val="clear" w:color="auto" w:fill="ffffff"/>
        <w:spacing w:after="150" w:line="240" w:lineRule="auto"/>
        <w:ind w:left="284" w:firstLine="699"/>
        <w:rPr>
          <w:rFonts w:ascii="Times New Roman" w:cs="Times New Roman" w:hAnsi="Times New Roman" w:eastAsia="Times New Roman"/>
          <w:sz w:val="24"/>
          <w:szCs w:val="24"/>
          <w:lang w:val="en-US"/>
        </w:rPr>
      </w:pPr>
      <w:r>
        <w:rPr>
          <w:rFonts w:ascii="Times New Roman" w:hAnsi="Times New Roman"/>
          <w:sz w:val="24"/>
          <w:szCs w:val="24"/>
          <w:shd w:val="clear" w:color="auto" w:fill="ffffff"/>
          <w:rtl w:val="0"/>
          <w:lang w:val="en-US"/>
        </w:rPr>
        <w:t>The USA is composed of 50 states. It occupies the central part of North American continent. It borders on Canada in the north and on Mexico in the south.</w:t>
      </w:r>
    </w:p>
    <w:p>
      <w:pPr>
        <w:pStyle w:val="Normal.0"/>
        <w:shd w:val="clear" w:color="auto" w:fill="ffffff"/>
        <w:spacing w:after="150" w:line="240" w:lineRule="auto"/>
        <w:ind w:left="284" w:firstLine="708"/>
        <w:rPr>
          <w:rFonts w:ascii="Times New Roman" w:cs="Times New Roman" w:hAnsi="Times New Roman" w:eastAsia="Times New Roman"/>
          <w:sz w:val="24"/>
          <w:szCs w:val="24"/>
          <w:lang w:val="en-US"/>
        </w:rPr>
      </w:pPr>
      <w:r>
        <w:rPr>
          <w:rFonts w:ascii="Times New Roman" w:hAnsi="Times New Roman"/>
          <w:sz w:val="24"/>
          <w:szCs w:val="24"/>
          <w:shd w:val="clear" w:color="auto" w:fill="ffffff"/>
          <w:rtl w:val="0"/>
          <w:lang w:val="en-US"/>
        </w:rPr>
        <w:t>The waters of the Atlantic Ocean wash the USA in the east and the waters of the Pacific Ocean wash the country in the west. The Hawaiian Islands are in the Pacific Ocean. They became the 50</w:t>
      </w:r>
      <w:r>
        <w:rPr>
          <w:rFonts w:ascii="Times New Roman" w:hAnsi="Times New Roman"/>
          <w:sz w:val="24"/>
          <w:szCs w:val="24"/>
          <w:shd w:val="clear" w:color="auto" w:fill="ffffff"/>
          <w:vertAlign w:val="superscript"/>
          <w:rtl w:val="0"/>
          <w:lang w:val="en-US"/>
        </w:rPr>
        <w:t>th</w:t>
      </w:r>
      <w:r>
        <w:rPr>
          <w:rFonts w:ascii="Times New Roman" w:hAnsi="Times New Roman" w:hint="default"/>
          <w:sz w:val="24"/>
          <w:szCs w:val="24"/>
          <w:shd w:val="clear" w:color="auto" w:fill="ffffff"/>
          <w:rtl w:val="0"/>
          <w:lang w:val="en-US"/>
        </w:rPr>
        <w:t> </w:t>
      </w:r>
      <w:r>
        <w:rPr>
          <w:rFonts w:ascii="Times New Roman" w:hAnsi="Times New Roman"/>
          <w:sz w:val="24"/>
          <w:szCs w:val="24"/>
          <w:shd w:val="clear" w:color="auto" w:fill="ffffff"/>
          <w:rtl w:val="0"/>
          <w:lang w:val="en-US"/>
        </w:rPr>
        <w:t>state of the USA in 1958. The total area of the country is 9000 square kilometers. The population is more than 200 million people.</w:t>
      </w:r>
    </w:p>
    <w:p>
      <w:pPr>
        <w:pStyle w:val="Normal.0"/>
        <w:shd w:val="clear" w:color="auto" w:fill="ffffff"/>
        <w:spacing w:after="150" w:line="240" w:lineRule="auto"/>
        <w:ind w:left="284" w:firstLine="705"/>
        <w:rPr>
          <w:rFonts w:ascii="Times New Roman" w:cs="Times New Roman" w:hAnsi="Times New Roman" w:eastAsia="Times New Roman"/>
          <w:sz w:val="24"/>
          <w:szCs w:val="24"/>
          <w:lang w:val="en-US"/>
        </w:rPr>
      </w:pPr>
      <w:r>
        <w:rPr>
          <w:rFonts w:ascii="Times New Roman" w:hAnsi="Times New Roman"/>
          <w:sz w:val="24"/>
          <w:szCs w:val="24"/>
          <w:shd w:val="clear" w:color="auto" w:fill="ffffff"/>
          <w:rtl w:val="0"/>
          <w:lang w:val="en-US"/>
        </w:rPr>
        <w:t>Washington is the capital of USA. English is the official language. The flag of the USA is known as the "Stars and Stripes".</w:t>
      </w:r>
    </w:p>
    <w:p>
      <w:pPr>
        <w:pStyle w:val="Normal.0"/>
        <w:shd w:val="clear" w:color="auto" w:fill="ffffff"/>
        <w:spacing w:after="150" w:line="240" w:lineRule="auto"/>
        <w:ind w:left="284" w:firstLine="694"/>
        <w:rPr>
          <w:rFonts w:ascii="Times New Roman" w:cs="Times New Roman" w:hAnsi="Times New Roman" w:eastAsia="Times New Roman"/>
          <w:sz w:val="24"/>
          <w:szCs w:val="24"/>
          <w:lang w:val="en-US"/>
        </w:rPr>
      </w:pPr>
      <w:r>
        <w:rPr>
          <w:rFonts w:ascii="Times New Roman" w:hAnsi="Times New Roman"/>
          <w:sz w:val="24"/>
          <w:szCs w:val="24"/>
          <w:shd w:val="clear" w:color="auto" w:fill="ffffff"/>
          <w:rtl w:val="0"/>
          <w:lang w:val="en-US"/>
        </w:rPr>
        <w:t>The Rocky Mountains extend from Alaska through the USA to Mexico, but greater part of the country is a plain. There are many rivers in USA and the longest is Mississippi. The USA economy grew greatly during the world wars. In those times American monopolists got great profits.</w:t>
      </w:r>
    </w:p>
    <w:p>
      <w:pPr>
        <w:pStyle w:val="Normal.0"/>
        <w:shd w:val="clear" w:color="auto" w:fill="ffffff"/>
        <w:spacing w:after="150" w:line="240" w:lineRule="auto"/>
        <w:ind w:left="284" w:firstLine="708"/>
        <w:rPr>
          <w:rFonts w:ascii="Times New Roman" w:cs="Times New Roman" w:hAnsi="Times New Roman" w:eastAsia="Times New Roman"/>
          <w:sz w:val="24"/>
          <w:szCs w:val="24"/>
          <w:lang w:val="en-US"/>
        </w:rPr>
      </w:pPr>
      <w:r>
        <w:rPr>
          <w:rFonts w:ascii="Times New Roman" w:hAnsi="Times New Roman"/>
          <w:sz w:val="24"/>
          <w:szCs w:val="24"/>
          <w:shd w:val="clear" w:color="auto" w:fill="ffffff"/>
          <w:rtl w:val="0"/>
          <w:lang w:val="en-US"/>
        </w:rPr>
        <w:t>The country is rich in mineral resources, heavy industry prevails in the USA economy, including mining, metallurgy, machine building, chemical industry. Power and food industries are well developed too.</w:t>
      </w:r>
    </w:p>
    <w:p>
      <w:pPr>
        <w:pStyle w:val="Normal.0"/>
        <w:shd w:val="clear" w:color="auto" w:fill="ffffff"/>
        <w:spacing w:after="150" w:line="240" w:lineRule="auto"/>
        <w:ind w:left="284" w:firstLine="708"/>
        <w:rPr>
          <w:rFonts w:ascii="Times New Roman" w:cs="Times New Roman" w:hAnsi="Times New Roman" w:eastAsia="Times New Roman"/>
          <w:sz w:val="24"/>
          <w:szCs w:val="24"/>
          <w:lang w:val="en-US"/>
        </w:rPr>
      </w:pPr>
      <w:r>
        <w:rPr>
          <w:rFonts w:ascii="Times New Roman" w:hAnsi="Times New Roman"/>
          <w:sz w:val="24"/>
          <w:szCs w:val="24"/>
          <w:shd w:val="clear" w:color="auto" w:fill="ffffff"/>
          <w:rtl w:val="0"/>
          <w:lang w:val="en-US"/>
        </w:rPr>
        <w:t>The USA is the federative republic. The president is the head of the state. He is also commander-in-chief of army and navy. The highest legislative organ in the country is the congress, which consists of the senate and House of Representatives.</w:t>
      </w:r>
    </w:p>
    <w:p>
      <w:pPr>
        <w:pStyle w:val="Normal.0"/>
        <w:shd w:val="clear" w:color="auto" w:fill="ffffff"/>
        <w:spacing w:after="150" w:line="240" w:lineRule="auto"/>
        <w:ind w:left="284" w:firstLine="0"/>
        <w:rPr>
          <w:rFonts w:ascii="Times New Roman" w:cs="Times New Roman" w:hAnsi="Times New Roman" w:eastAsia="Times New Roman"/>
          <w:b w:val="1"/>
          <w:bCs w:val="1"/>
          <w:sz w:val="24"/>
          <w:szCs w:val="24"/>
          <w:shd w:val="clear" w:color="auto" w:fill="ffffff"/>
          <w:lang w:val="en-US"/>
        </w:rPr>
      </w:pPr>
    </w:p>
    <w:p>
      <w:pPr>
        <w:pStyle w:val="Normal.0"/>
        <w:shd w:val="clear" w:color="auto" w:fill="ffffff"/>
        <w:spacing w:after="150" w:line="240" w:lineRule="auto"/>
        <w:ind w:left="284" w:firstLine="0"/>
        <w:rPr>
          <w:rFonts w:ascii="Times New Roman" w:cs="Times New Roman" w:hAnsi="Times New Roman" w:eastAsia="Times New Roman"/>
          <w:sz w:val="24"/>
          <w:szCs w:val="24"/>
          <w:lang w:val="en-US"/>
        </w:rPr>
      </w:pPr>
      <w:r>
        <w:rPr>
          <w:rFonts w:ascii="Times New Roman" w:hAnsi="Times New Roman"/>
          <w:b w:val="1"/>
          <w:bCs w:val="1"/>
          <w:sz w:val="24"/>
          <w:szCs w:val="24"/>
          <w:shd w:val="clear" w:color="auto" w:fill="ffffff"/>
          <w:rtl w:val="0"/>
          <w:lang w:val="en-US"/>
        </w:rPr>
        <w:t>Words and expressions:</w:t>
      </w:r>
    </w:p>
    <w:p>
      <w:pPr>
        <w:pStyle w:val="Normal.0"/>
        <w:shd w:val="clear" w:color="auto" w:fill="ffffff"/>
        <w:spacing w:after="150" w:line="240" w:lineRule="auto"/>
        <w:ind w:left="284" w:firstLine="0"/>
        <w:rPr>
          <w:rFonts w:ascii="Times New Roman" w:cs="Times New Roman" w:hAnsi="Times New Roman" w:eastAsia="Times New Roman"/>
          <w:sz w:val="24"/>
          <w:szCs w:val="24"/>
        </w:rPr>
      </w:pPr>
      <w:r>
        <w:rPr>
          <w:rFonts w:ascii="Times New Roman" w:hAnsi="Times New Roman"/>
          <w:sz w:val="24"/>
          <w:szCs w:val="24"/>
          <w:shd w:val="clear" w:color="auto" w:fill="ffffff"/>
          <w:rtl w:val="0"/>
          <w:lang w:val="en-US"/>
        </w:rPr>
        <w:t xml:space="preserve">to be composed of </w:t>
      </w:r>
      <w:r>
        <w:rPr>
          <w:rFonts w:ascii="Times New Roman" w:hAnsi="Times New Roman" w:hint="default"/>
          <w:sz w:val="24"/>
          <w:szCs w:val="24"/>
          <w:shd w:val="clear" w:color="auto" w:fill="ffffff"/>
          <w:rtl w:val="0"/>
          <w:lang w:val="ru-RU"/>
        </w:rPr>
        <w:t>состоять</w:t>
      </w:r>
      <w:r>
        <w:rPr>
          <w:rFonts w:ascii="Times New Roman" w:hAnsi="Times New Roman"/>
          <w:sz w:val="24"/>
          <w:szCs w:val="24"/>
          <w:shd w:val="clear" w:color="auto" w:fill="ffffff"/>
          <w:rtl w:val="0"/>
          <w:lang w:val="en-US"/>
        </w:rPr>
        <w:t xml:space="preserve"> </w:t>
      </w:r>
      <w:r>
        <w:rPr>
          <w:rFonts w:ascii="Times New Roman" w:hAnsi="Times New Roman" w:hint="default"/>
          <w:sz w:val="24"/>
          <w:szCs w:val="24"/>
          <w:shd w:val="clear" w:color="auto" w:fill="ffffff"/>
          <w:rtl w:val="0"/>
          <w:lang w:val="ru-RU"/>
        </w:rPr>
        <w:t>из</w:t>
      </w:r>
    </w:p>
    <w:p>
      <w:pPr>
        <w:pStyle w:val="Normal.0"/>
        <w:shd w:val="clear" w:color="auto" w:fill="ffffff"/>
        <w:spacing w:after="150" w:line="240" w:lineRule="auto"/>
        <w:ind w:left="284" w:firstLine="0"/>
        <w:rPr>
          <w:rFonts w:ascii="Times New Roman" w:cs="Times New Roman" w:hAnsi="Times New Roman" w:eastAsia="Times New Roman"/>
          <w:sz w:val="24"/>
          <w:szCs w:val="24"/>
        </w:rPr>
      </w:pPr>
      <w:r>
        <w:rPr>
          <w:rFonts w:ascii="Times New Roman" w:hAnsi="Times New Roman"/>
          <w:sz w:val="24"/>
          <w:szCs w:val="24"/>
          <w:shd w:val="clear" w:color="auto" w:fill="ffffff"/>
          <w:rtl w:val="0"/>
          <w:lang w:val="en-US"/>
        </w:rPr>
        <w:t xml:space="preserve">to border </w:t>
      </w:r>
      <w:r>
        <w:rPr>
          <w:rFonts w:ascii="Times New Roman" w:hAnsi="Times New Roman" w:hint="default"/>
          <w:sz w:val="24"/>
          <w:szCs w:val="24"/>
          <w:shd w:val="clear" w:color="auto" w:fill="ffffff"/>
          <w:rtl w:val="0"/>
          <w:lang w:val="ru-RU"/>
        </w:rPr>
        <w:t>граничить</w:t>
      </w:r>
    </w:p>
    <w:p>
      <w:pPr>
        <w:pStyle w:val="Normal.0"/>
        <w:shd w:val="clear" w:color="auto" w:fill="ffffff"/>
        <w:spacing w:after="150" w:line="240" w:lineRule="auto"/>
        <w:ind w:left="284" w:firstLine="0"/>
        <w:rPr>
          <w:rFonts w:ascii="Times New Roman" w:cs="Times New Roman" w:hAnsi="Times New Roman" w:eastAsia="Times New Roman"/>
          <w:sz w:val="24"/>
          <w:szCs w:val="24"/>
        </w:rPr>
      </w:pPr>
      <w:r>
        <w:rPr>
          <w:rFonts w:ascii="Times New Roman" w:hAnsi="Times New Roman"/>
          <w:sz w:val="24"/>
          <w:szCs w:val="24"/>
          <w:shd w:val="clear" w:color="auto" w:fill="ffffff"/>
          <w:rtl w:val="0"/>
          <w:lang w:val="en-US"/>
        </w:rPr>
        <w:t xml:space="preserve">The Hawaiian Islands </w:t>
      </w:r>
      <w:r>
        <w:rPr>
          <w:rFonts w:ascii="Times New Roman" w:hAnsi="Times New Roman" w:hint="default"/>
          <w:sz w:val="24"/>
          <w:szCs w:val="24"/>
          <w:shd w:val="clear" w:color="auto" w:fill="ffffff"/>
          <w:rtl w:val="0"/>
          <w:lang w:val="ru-RU"/>
        </w:rPr>
        <w:t>Гавайские</w:t>
      </w:r>
      <w:r>
        <w:rPr>
          <w:rFonts w:ascii="Times New Roman" w:hAnsi="Times New Roman"/>
          <w:sz w:val="24"/>
          <w:szCs w:val="24"/>
          <w:shd w:val="clear" w:color="auto" w:fill="ffffff"/>
          <w:rtl w:val="0"/>
          <w:lang w:val="en-US"/>
        </w:rPr>
        <w:t xml:space="preserve"> </w:t>
      </w:r>
      <w:r>
        <w:rPr>
          <w:rFonts w:ascii="Times New Roman" w:hAnsi="Times New Roman" w:hint="default"/>
          <w:sz w:val="24"/>
          <w:szCs w:val="24"/>
          <w:shd w:val="clear" w:color="auto" w:fill="ffffff"/>
          <w:rtl w:val="0"/>
          <w:lang w:val="ru-RU"/>
        </w:rPr>
        <w:t>острова</w:t>
      </w:r>
    </w:p>
    <w:p>
      <w:pPr>
        <w:pStyle w:val="Normal.0"/>
        <w:shd w:val="clear" w:color="auto" w:fill="ffffff"/>
        <w:spacing w:after="150" w:line="240" w:lineRule="auto"/>
        <w:ind w:left="284" w:firstLine="0"/>
        <w:rPr>
          <w:rFonts w:ascii="Times New Roman" w:cs="Times New Roman" w:hAnsi="Times New Roman" w:eastAsia="Times New Roman"/>
          <w:sz w:val="24"/>
          <w:szCs w:val="24"/>
        </w:rPr>
      </w:pPr>
      <w:r>
        <w:rPr>
          <w:rFonts w:ascii="Times New Roman" w:hAnsi="Times New Roman"/>
          <w:sz w:val="24"/>
          <w:szCs w:val="24"/>
          <w:shd w:val="clear" w:color="auto" w:fill="ffffff"/>
          <w:rtl w:val="0"/>
          <w:lang w:val="en-US"/>
        </w:rPr>
        <w:t xml:space="preserve">to be known as </w:t>
      </w:r>
      <w:r>
        <w:rPr>
          <w:rFonts w:ascii="Times New Roman" w:hAnsi="Times New Roman" w:hint="default"/>
          <w:sz w:val="24"/>
          <w:szCs w:val="24"/>
          <w:shd w:val="clear" w:color="auto" w:fill="ffffff"/>
          <w:rtl w:val="0"/>
          <w:lang w:val="ru-RU"/>
        </w:rPr>
        <w:t>быть</w:t>
      </w:r>
      <w:r>
        <w:rPr>
          <w:rFonts w:ascii="Times New Roman" w:hAnsi="Times New Roman"/>
          <w:sz w:val="24"/>
          <w:szCs w:val="24"/>
          <w:shd w:val="clear" w:color="auto" w:fill="ffffff"/>
          <w:rtl w:val="0"/>
          <w:lang w:val="en-US"/>
        </w:rPr>
        <w:t xml:space="preserve"> </w:t>
      </w:r>
      <w:r>
        <w:rPr>
          <w:rFonts w:ascii="Times New Roman" w:hAnsi="Times New Roman" w:hint="default"/>
          <w:sz w:val="24"/>
          <w:szCs w:val="24"/>
          <w:shd w:val="clear" w:color="auto" w:fill="ffffff"/>
          <w:rtl w:val="0"/>
          <w:lang w:val="ru-RU"/>
        </w:rPr>
        <w:t>известным</w:t>
      </w:r>
      <w:r>
        <w:rPr>
          <w:rFonts w:ascii="Times New Roman" w:hAnsi="Times New Roman"/>
          <w:sz w:val="24"/>
          <w:szCs w:val="24"/>
          <w:shd w:val="clear" w:color="auto" w:fill="ffffff"/>
          <w:rtl w:val="0"/>
          <w:lang w:val="en-US"/>
        </w:rPr>
        <w:t xml:space="preserve"> </w:t>
      </w:r>
      <w:r>
        <w:rPr>
          <w:rFonts w:ascii="Times New Roman" w:hAnsi="Times New Roman" w:hint="default"/>
          <w:sz w:val="24"/>
          <w:szCs w:val="24"/>
          <w:shd w:val="clear" w:color="auto" w:fill="ffffff"/>
          <w:rtl w:val="0"/>
          <w:lang w:val="ru-RU"/>
        </w:rPr>
        <w:t>как</w:t>
      </w:r>
    </w:p>
    <w:p>
      <w:pPr>
        <w:pStyle w:val="Normal.0"/>
        <w:shd w:val="clear" w:color="auto" w:fill="ffffff"/>
        <w:spacing w:after="150" w:line="240" w:lineRule="auto"/>
        <w:ind w:left="284" w:firstLine="0"/>
        <w:rPr>
          <w:rFonts w:ascii="Times New Roman" w:cs="Times New Roman" w:hAnsi="Times New Roman" w:eastAsia="Times New Roman"/>
          <w:sz w:val="24"/>
          <w:szCs w:val="24"/>
        </w:rPr>
      </w:pPr>
      <w:r>
        <w:rPr>
          <w:rFonts w:ascii="Times New Roman" w:hAnsi="Times New Roman"/>
          <w:sz w:val="24"/>
          <w:szCs w:val="24"/>
          <w:shd w:val="clear" w:color="auto" w:fill="ffffff"/>
          <w:rtl w:val="0"/>
          <w:lang w:val="en-US"/>
        </w:rPr>
        <w:t xml:space="preserve">greater </w:t>
      </w:r>
      <w:r>
        <w:rPr>
          <w:rFonts w:ascii="Times New Roman" w:hAnsi="Times New Roman" w:hint="default"/>
          <w:sz w:val="24"/>
          <w:szCs w:val="24"/>
          <w:shd w:val="clear" w:color="auto" w:fill="ffffff"/>
          <w:rtl w:val="0"/>
          <w:lang w:val="ru-RU"/>
        </w:rPr>
        <w:t>больший</w:t>
      </w:r>
    </w:p>
    <w:p>
      <w:pPr>
        <w:pStyle w:val="Normal.0"/>
        <w:shd w:val="clear" w:color="auto" w:fill="ffffff"/>
        <w:spacing w:after="150" w:line="240" w:lineRule="auto"/>
        <w:ind w:left="284" w:firstLine="0"/>
        <w:rPr>
          <w:rFonts w:ascii="Times New Roman" w:cs="Times New Roman" w:hAnsi="Times New Roman" w:eastAsia="Times New Roman"/>
          <w:sz w:val="24"/>
          <w:szCs w:val="24"/>
        </w:rPr>
      </w:pPr>
      <w:r>
        <w:rPr>
          <w:rFonts w:ascii="Times New Roman" w:hAnsi="Times New Roman"/>
          <w:sz w:val="24"/>
          <w:szCs w:val="24"/>
          <w:shd w:val="clear" w:color="auto" w:fill="ffffff"/>
          <w:rtl w:val="0"/>
          <w:lang w:val="en-US"/>
        </w:rPr>
        <w:t xml:space="preserve">economy </w:t>
      </w:r>
      <w:r>
        <w:rPr>
          <w:rFonts w:ascii="Times New Roman" w:hAnsi="Times New Roman" w:hint="default"/>
          <w:sz w:val="24"/>
          <w:szCs w:val="24"/>
          <w:shd w:val="clear" w:color="auto" w:fill="ffffff"/>
          <w:rtl w:val="0"/>
          <w:lang w:val="ru-RU"/>
        </w:rPr>
        <w:t>экономика</w:t>
      </w:r>
    </w:p>
    <w:p>
      <w:pPr>
        <w:pStyle w:val="Normal.0"/>
        <w:shd w:val="clear" w:color="auto" w:fill="ffffff"/>
        <w:spacing w:after="150" w:line="240" w:lineRule="auto"/>
        <w:ind w:left="284" w:firstLine="0"/>
        <w:rPr>
          <w:rFonts w:ascii="Times New Roman" w:cs="Times New Roman" w:hAnsi="Times New Roman" w:eastAsia="Times New Roman"/>
          <w:sz w:val="24"/>
          <w:szCs w:val="24"/>
        </w:rPr>
      </w:pPr>
      <w:r>
        <w:rPr>
          <w:rFonts w:ascii="Times New Roman" w:hAnsi="Times New Roman"/>
          <w:sz w:val="24"/>
          <w:szCs w:val="24"/>
          <w:shd w:val="clear" w:color="auto" w:fill="ffffff"/>
          <w:rtl w:val="0"/>
          <w:lang w:val="en-US"/>
        </w:rPr>
        <w:t xml:space="preserve">to get (got) </w:t>
      </w:r>
      <w:r>
        <w:rPr>
          <w:rFonts w:ascii="Times New Roman" w:hAnsi="Times New Roman" w:hint="default"/>
          <w:sz w:val="24"/>
          <w:szCs w:val="24"/>
          <w:shd w:val="clear" w:color="auto" w:fill="ffffff"/>
          <w:rtl w:val="0"/>
          <w:lang w:val="ru-RU"/>
        </w:rPr>
        <w:t>получать</w:t>
      </w:r>
    </w:p>
    <w:p>
      <w:pPr>
        <w:pStyle w:val="Normal.0"/>
        <w:shd w:val="clear" w:color="auto" w:fill="ffffff"/>
        <w:spacing w:after="150" w:line="240" w:lineRule="auto"/>
        <w:ind w:left="284" w:firstLine="0"/>
        <w:rPr>
          <w:rFonts w:ascii="Times New Roman" w:cs="Times New Roman" w:hAnsi="Times New Roman" w:eastAsia="Times New Roman"/>
          <w:sz w:val="24"/>
          <w:szCs w:val="24"/>
        </w:rPr>
      </w:pPr>
      <w:r>
        <w:rPr>
          <w:rFonts w:ascii="Times New Roman" w:hAnsi="Times New Roman"/>
          <w:sz w:val="24"/>
          <w:szCs w:val="24"/>
          <w:shd w:val="clear" w:color="auto" w:fill="ffffff"/>
          <w:rtl w:val="0"/>
          <w:lang w:val="en-US"/>
        </w:rPr>
        <w:t xml:space="preserve">profits </w:t>
      </w:r>
      <w:r>
        <w:rPr>
          <w:rFonts w:ascii="Times New Roman" w:hAnsi="Times New Roman" w:hint="default"/>
          <w:sz w:val="24"/>
          <w:szCs w:val="24"/>
          <w:shd w:val="clear" w:color="auto" w:fill="ffffff"/>
          <w:rtl w:val="0"/>
          <w:lang w:val="ru-RU"/>
        </w:rPr>
        <w:t>прибыль</w:t>
      </w:r>
    </w:p>
    <w:p>
      <w:pPr>
        <w:pStyle w:val="Normal.0"/>
        <w:shd w:val="clear" w:color="auto" w:fill="ffffff"/>
        <w:spacing w:after="150" w:line="240" w:lineRule="auto"/>
        <w:ind w:left="284" w:firstLine="0"/>
        <w:rPr>
          <w:rFonts w:ascii="Times New Roman" w:cs="Times New Roman" w:hAnsi="Times New Roman" w:eastAsia="Times New Roman"/>
          <w:sz w:val="24"/>
          <w:szCs w:val="24"/>
        </w:rPr>
      </w:pPr>
      <w:r>
        <w:rPr>
          <w:rFonts w:ascii="Times New Roman" w:hAnsi="Times New Roman"/>
          <w:sz w:val="24"/>
          <w:szCs w:val="24"/>
          <w:shd w:val="clear" w:color="auto" w:fill="ffffff"/>
          <w:rtl w:val="0"/>
          <w:lang w:val="en-US"/>
        </w:rPr>
        <w:t xml:space="preserve">mineral resources </w:t>
      </w:r>
      <w:r>
        <w:rPr>
          <w:rFonts w:ascii="Times New Roman" w:hAnsi="Times New Roman" w:hint="default"/>
          <w:sz w:val="24"/>
          <w:szCs w:val="24"/>
          <w:shd w:val="clear" w:color="auto" w:fill="ffffff"/>
          <w:rtl w:val="0"/>
          <w:lang w:val="ru-RU"/>
        </w:rPr>
        <w:t>полезные</w:t>
      </w:r>
      <w:r>
        <w:rPr>
          <w:rFonts w:ascii="Times New Roman" w:hAnsi="Times New Roman"/>
          <w:sz w:val="24"/>
          <w:szCs w:val="24"/>
          <w:shd w:val="clear" w:color="auto" w:fill="ffffff"/>
          <w:rtl w:val="0"/>
          <w:lang w:val="en-US"/>
        </w:rPr>
        <w:t xml:space="preserve"> </w:t>
      </w:r>
      <w:r>
        <w:rPr>
          <w:rFonts w:ascii="Times New Roman" w:hAnsi="Times New Roman" w:hint="default"/>
          <w:sz w:val="24"/>
          <w:szCs w:val="24"/>
          <w:shd w:val="clear" w:color="auto" w:fill="ffffff"/>
          <w:rtl w:val="0"/>
          <w:lang w:val="ru-RU"/>
        </w:rPr>
        <w:t>ископаемые</w:t>
      </w:r>
    </w:p>
    <w:p>
      <w:pPr>
        <w:pStyle w:val="Normal.0"/>
        <w:shd w:val="clear" w:color="auto" w:fill="ffffff"/>
        <w:spacing w:after="150" w:line="240" w:lineRule="auto"/>
        <w:ind w:left="284" w:firstLine="0"/>
        <w:rPr>
          <w:rFonts w:ascii="Times New Roman" w:cs="Times New Roman" w:hAnsi="Times New Roman" w:eastAsia="Times New Roman"/>
          <w:sz w:val="24"/>
          <w:szCs w:val="24"/>
        </w:rPr>
      </w:pPr>
      <w:r>
        <w:rPr>
          <w:rFonts w:ascii="Times New Roman" w:hAnsi="Times New Roman"/>
          <w:sz w:val="24"/>
          <w:szCs w:val="24"/>
          <w:shd w:val="clear" w:color="auto" w:fill="ffffff"/>
          <w:rtl w:val="0"/>
          <w:lang w:val="en-US"/>
        </w:rPr>
        <w:t xml:space="preserve">to prevail </w:t>
      </w:r>
      <w:r>
        <w:rPr>
          <w:rFonts w:ascii="Times New Roman" w:hAnsi="Times New Roman" w:hint="default"/>
          <w:sz w:val="24"/>
          <w:szCs w:val="24"/>
          <w:shd w:val="clear" w:color="auto" w:fill="ffffff"/>
          <w:rtl w:val="0"/>
          <w:lang w:val="ru-RU"/>
        </w:rPr>
        <w:t>преобладать</w:t>
      </w:r>
    </w:p>
    <w:p>
      <w:pPr>
        <w:pStyle w:val="Normal.0"/>
        <w:shd w:val="clear" w:color="auto" w:fill="ffffff"/>
        <w:spacing w:after="150" w:line="240" w:lineRule="auto"/>
        <w:ind w:left="284" w:firstLine="0"/>
        <w:rPr>
          <w:rFonts w:ascii="Times New Roman" w:cs="Times New Roman" w:hAnsi="Times New Roman" w:eastAsia="Times New Roman"/>
          <w:sz w:val="24"/>
          <w:szCs w:val="24"/>
        </w:rPr>
      </w:pPr>
      <w:r>
        <w:rPr>
          <w:rFonts w:ascii="Times New Roman" w:hAnsi="Times New Roman"/>
          <w:sz w:val="24"/>
          <w:szCs w:val="24"/>
          <w:shd w:val="clear" w:color="auto" w:fill="ffffff"/>
          <w:rtl w:val="0"/>
          <w:lang w:val="ru-RU"/>
        </w:rPr>
        <w:t xml:space="preserve">mining </w:t>
      </w:r>
      <w:r>
        <w:rPr>
          <w:rFonts w:ascii="Times New Roman" w:hAnsi="Times New Roman" w:hint="default"/>
          <w:sz w:val="24"/>
          <w:szCs w:val="24"/>
          <w:shd w:val="clear" w:color="auto" w:fill="ffffff"/>
          <w:rtl w:val="0"/>
          <w:lang w:val="ru-RU"/>
        </w:rPr>
        <w:t>горная промышленность</w:t>
      </w:r>
    </w:p>
    <w:p>
      <w:pPr>
        <w:pStyle w:val="Normal.0"/>
        <w:shd w:val="clear" w:color="auto" w:fill="ffffff"/>
        <w:spacing w:after="150" w:line="240" w:lineRule="auto"/>
        <w:ind w:left="284" w:firstLine="0"/>
        <w:rPr>
          <w:rFonts w:ascii="Times New Roman" w:cs="Times New Roman" w:hAnsi="Times New Roman" w:eastAsia="Times New Roman"/>
          <w:sz w:val="24"/>
          <w:szCs w:val="24"/>
        </w:rPr>
      </w:pPr>
      <w:r>
        <w:rPr>
          <w:rFonts w:ascii="Times New Roman" w:hAnsi="Times New Roman"/>
          <w:sz w:val="24"/>
          <w:szCs w:val="24"/>
          <w:shd w:val="clear" w:color="auto" w:fill="ffffff"/>
          <w:rtl w:val="0"/>
          <w:lang w:val="ru-RU"/>
        </w:rPr>
        <w:t xml:space="preserve">machine building </w:t>
      </w:r>
      <w:r>
        <w:rPr>
          <w:rFonts w:ascii="Times New Roman" w:hAnsi="Times New Roman" w:hint="default"/>
          <w:sz w:val="24"/>
          <w:szCs w:val="24"/>
          <w:shd w:val="clear" w:color="auto" w:fill="ffffff"/>
          <w:rtl w:val="0"/>
          <w:lang w:val="ru-RU"/>
        </w:rPr>
        <w:t>машиностроение</w:t>
      </w:r>
    </w:p>
    <w:p>
      <w:pPr>
        <w:pStyle w:val="Normal.0"/>
        <w:shd w:val="clear" w:color="auto" w:fill="ffffff"/>
        <w:spacing w:after="150" w:line="240" w:lineRule="auto"/>
        <w:ind w:left="284" w:firstLine="0"/>
        <w:rPr>
          <w:rFonts w:ascii="Times New Roman" w:cs="Times New Roman" w:hAnsi="Times New Roman" w:eastAsia="Times New Roman"/>
          <w:sz w:val="24"/>
          <w:szCs w:val="24"/>
        </w:rPr>
      </w:pPr>
      <w:r>
        <w:rPr>
          <w:rFonts w:ascii="Times New Roman" w:hAnsi="Times New Roman"/>
          <w:sz w:val="24"/>
          <w:szCs w:val="24"/>
          <w:shd w:val="clear" w:color="auto" w:fill="ffffff"/>
          <w:rtl w:val="0"/>
          <w:lang w:val="ru-RU"/>
        </w:rPr>
        <w:t xml:space="preserve">power industry </w:t>
      </w:r>
      <w:r>
        <w:rPr>
          <w:rFonts w:ascii="Times New Roman" w:hAnsi="Times New Roman" w:hint="default"/>
          <w:sz w:val="24"/>
          <w:szCs w:val="24"/>
          <w:shd w:val="clear" w:color="auto" w:fill="ffffff"/>
          <w:rtl w:val="0"/>
          <w:lang w:val="ru-RU"/>
        </w:rPr>
        <w:t>энергетическая промышленность</w:t>
      </w:r>
    </w:p>
    <w:p>
      <w:pPr>
        <w:pStyle w:val="Normal.0"/>
        <w:shd w:val="clear" w:color="auto" w:fill="ffffff"/>
        <w:spacing w:after="150" w:line="240" w:lineRule="auto"/>
        <w:ind w:left="284" w:firstLine="0"/>
        <w:rPr>
          <w:rFonts w:ascii="Times New Roman" w:cs="Times New Roman" w:hAnsi="Times New Roman" w:eastAsia="Times New Roman"/>
          <w:sz w:val="24"/>
          <w:szCs w:val="24"/>
        </w:rPr>
      </w:pPr>
      <w:r>
        <w:rPr>
          <w:rFonts w:ascii="Times New Roman" w:hAnsi="Times New Roman"/>
          <w:sz w:val="24"/>
          <w:szCs w:val="24"/>
          <w:shd w:val="clear" w:color="auto" w:fill="ffffff"/>
          <w:rtl w:val="0"/>
          <w:lang w:val="ru-RU"/>
        </w:rPr>
        <w:t xml:space="preserve">commander-in-chief </w:t>
      </w:r>
      <w:r>
        <w:rPr>
          <w:rFonts w:ascii="Times New Roman" w:hAnsi="Times New Roman" w:hint="default"/>
          <w:sz w:val="24"/>
          <w:szCs w:val="24"/>
          <w:shd w:val="clear" w:color="auto" w:fill="ffffff"/>
          <w:rtl w:val="0"/>
          <w:lang w:val="ru-RU"/>
        </w:rPr>
        <w:t>главнокомандующий</w:t>
      </w:r>
    </w:p>
    <w:p>
      <w:pPr>
        <w:pStyle w:val="Normal.0"/>
        <w:shd w:val="clear" w:color="auto" w:fill="ffffff"/>
        <w:spacing w:after="150" w:line="240" w:lineRule="auto"/>
        <w:ind w:left="284" w:firstLine="0"/>
        <w:rPr>
          <w:rFonts w:ascii="Times New Roman" w:cs="Times New Roman" w:hAnsi="Times New Roman" w:eastAsia="Times New Roman"/>
          <w:sz w:val="24"/>
          <w:szCs w:val="24"/>
        </w:rPr>
      </w:pPr>
      <w:r>
        <w:rPr>
          <w:rFonts w:ascii="Times New Roman" w:hAnsi="Times New Roman"/>
          <w:sz w:val="24"/>
          <w:szCs w:val="24"/>
          <w:shd w:val="clear" w:color="auto" w:fill="ffffff"/>
          <w:rtl w:val="0"/>
          <w:lang w:val="en-US"/>
        </w:rPr>
        <w:t xml:space="preserve">House of representatives </w:t>
      </w:r>
      <w:r>
        <w:rPr>
          <w:rFonts w:ascii="Times New Roman" w:hAnsi="Times New Roman" w:hint="default"/>
          <w:sz w:val="24"/>
          <w:szCs w:val="24"/>
          <w:shd w:val="clear" w:color="auto" w:fill="ffffff"/>
          <w:rtl w:val="0"/>
          <w:lang w:val="ru-RU"/>
        </w:rPr>
        <w:t>Палата</w:t>
      </w:r>
      <w:r>
        <w:rPr>
          <w:rFonts w:ascii="Times New Roman" w:hAnsi="Times New Roman"/>
          <w:sz w:val="24"/>
          <w:szCs w:val="24"/>
          <w:shd w:val="clear" w:color="auto" w:fill="ffffff"/>
          <w:rtl w:val="0"/>
          <w:lang w:val="en-US"/>
        </w:rPr>
        <w:t xml:space="preserve"> </w:t>
      </w:r>
      <w:r>
        <w:rPr>
          <w:rFonts w:ascii="Times New Roman" w:hAnsi="Times New Roman" w:hint="default"/>
          <w:sz w:val="24"/>
          <w:szCs w:val="24"/>
          <w:shd w:val="clear" w:color="auto" w:fill="ffffff"/>
          <w:rtl w:val="0"/>
          <w:lang w:val="ru-RU"/>
        </w:rPr>
        <w:t>представителей</w:t>
      </w:r>
    </w:p>
    <w:p>
      <w:pPr>
        <w:pStyle w:val="Normal.0"/>
        <w:shd w:val="clear" w:color="auto" w:fill="ffffff"/>
        <w:spacing w:after="150" w:line="240" w:lineRule="auto"/>
        <w:ind w:left="284" w:firstLine="0"/>
        <w:rPr>
          <w:rFonts w:ascii="Times New Roman" w:cs="Times New Roman" w:hAnsi="Times New Roman" w:eastAsia="Times New Roman"/>
          <w:sz w:val="24"/>
          <w:szCs w:val="24"/>
          <w:lang w:val="en-US"/>
        </w:rPr>
      </w:pPr>
    </w:p>
    <w:p>
      <w:pPr>
        <w:pStyle w:val="List Paragraph"/>
        <w:numPr>
          <w:ilvl w:val="0"/>
          <w:numId w:val="55"/>
        </w:numPr>
        <w:shd w:val="clear" w:color="auto" w:fill="ffffff"/>
        <w:bidi w:val="0"/>
        <w:spacing w:after="150" w:line="240" w:lineRule="auto"/>
        <w:ind w:right="0"/>
        <w:jc w:val="left"/>
        <w:rPr>
          <w:rFonts w:ascii="Times New Roman" w:hAnsi="Times New Roman" w:hint="default"/>
          <w:b w:val="1"/>
          <w:bCs w:val="1"/>
          <w:sz w:val="24"/>
          <w:szCs w:val="24"/>
          <w:rtl w:val="0"/>
          <w:lang w:val="ru-RU"/>
        </w:rPr>
      </w:pPr>
      <w:r>
        <w:rPr>
          <w:rFonts w:ascii="Times New Roman" w:hAnsi="Times New Roman" w:hint="default"/>
          <w:b w:val="1"/>
          <w:bCs w:val="1"/>
          <w:sz w:val="24"/>
          <w:szCs w:val="24"/>
          <w:shd w:val="clear" w:color="auto" w:fill="ffffff"/>
          <w:rtl w:val="0"/>
          <w:lang w:val="ru-RU"/>
        </w:rPr>
        <w:t>Выпишите предложения из текста со словами</w:t>
      </w:r>
      <w:r>
        <w:rPr>
          <w:rFonts w:ascii="Times New Roman" w:hAnsi="Times New Roman"/>
          <w:b w:val="1"/>
          <w:bCs w:val="1"/>
          <w:sz w:val="24"/>
          <w:szCs w:val="24"/>
          <w:shd w:val="clear" w:color="auto" w:fill="ffffff"/>
          <w:rtl w:val="0"/>
          <w:lang w:val="ru-RU"/>
        </w:rPr>
        <w:t xml:space="preserve">, </w:t>
      </w:r>
      <w:r>
        <w:rPr>
          <w:rFonts w:ascii="Times New Roman" w:hAnsi="Times New Roman" w:hint="default"/>
          <w:b w:val="1"/>
          <w:bCs w:val="1"/>
          <w:sz w:val="24"/>
          <w:szCs w:val="24"/>
          <w:shd w:val="clear" w:color="auto" w:fill="ffffff"/>
          <w:rtl w:val="0"/>
          <w:lang w:val="ru-RU"/>
        </w:rPr>
        <w:t>данными ниже</w:t>
      </w:r>
      <w:r>
        <w:rPr>
          <w:rFonts w:ascii="Times New Roman" w:hAnsi="Times New Roman"/>
          <w:b w:val="1"/>
          <w:bCs w:val="1"/>
          <w:sz w:val="24"/>
          <w:szCs w:val="24"/>
          <w:shd w:val="clear" w:color="auto" w:fill="ffffff"/>
          <w:rtl w:val="0"/>
          <w:lang w:val="ru-RU"/>
        </w:rPr>
        <w:t xml:space="preserve">. </w:t>
      </w:r>
      <w:r>
        <w:rPr>
          <w:rFonts w:ascii="Times New Roman" w:hAnsi="Times New Roman" w:hint="default"/>
          <w:b w:val="1"/>
          <w:bCs w:val="1"/>
          <w:sz w:val="24"/>
          <w:szCs w:val="24"/>
          <w:shd w:val="clear" w:color="auto" w:fill="ffffff"/>
          <w:rtl w:val="0"/>
          <w:lang w:val="ru-RU"/>
        </w:rPr>
        <w:t>Переведите</w:t>
      </w:r>
      <w:r>
        <w:rPr>
          <w:rFonts w:ascii="Times New Roman" w:hAnsi="Times New Roman"/>
          <w:b w:val="1"/>
          <w:bCs w:val="1"/>
          <w:sz w:val="24"/>
          <w:szCs w:val="24"/>
          <w:shd w:val="clear" w:color="auto" w:fill="ffffff"/>
          <w:rtl w:val="0"/>
          <w:lang w:val="en-US"/>
        </w:rPr>
        <w:t xml:space="preserve"> </w:t>
      </w:r>
      <w:r>
        <w:rPr>
          <w:rFonts w:ascii="Times New Roman" w:hAnsi="Times New Roman" w:hint="default"/>
          <w:b w:val="1"/>
          <w:bCs w:val="1"/>
          <w:sz w:val="24"/>
          <w:szCs w:val="24"/>
          <w:shd w:val="clear" w:color="auto" w:fill="ffffff"/>
          <w:rtl w:val="0"/>
          <w:lang w:val="ru-RU"/>
        </w:rPr>
        <w:t>их</w:t>
      </w:r>
      <w:r>
        <w:rPr>
          <w:rFonts w:ascii="Times New Roman" w:hAnsi="Times New Roman"/>
          <w:b w:val="1"/>
          <w:bCs w:val="1"/>
          <w:sz w:val="24"/>
          <w:szCs w:val="24"/>
          <w:shd w:val="clear" w:color="auto" w:fill="ffffff"/>
          <w:rtl w:val="0"/>
          <w:lang w:val="en-US"/>
        </w:rPr>
        <w:t xml:space="preserve"> </w:t>
      </w:r>
      <w:r>
        <w:rPr>
          <w:rFonts w:ascii="Times New Roman" w:hAnsi="Times New Roman" w:hint="default"/>
          <w:b w:val="1"/>
          <w:bCs w:val="1"/>
          <w:sz w:val="24"/>
          <w:szCs w:val="24"/>
          <w:shd w:val="clear" w:color="auto" w:fill="ffffff"/>
          <w:rtl w:val="0"/>
          <w:lang w:val="ru-RU"/>
        </w:rPr>
        <w:t>письменно</w:t>
      </w:r>
      <w:r>
        <w:rPr>
          <w:rFonts w:ascii="Times New Roman" w:hAnsi="Times New Roman"/>
          <w:b w:val="1"/>
          <w:bCs w:val="1"/>
          <w:sz w:val="24"/>
          <w:szCs w:val="24"/>
          <w:shd w:val="clear" w:color="auto" w:fill="ffffff"/>
          <w:rtl w:val="0"/>
          <w:lang w:val="en-US"/>
        </w:rPr>
        <w:t>.</w:t>
      </w:r>
    </w:p>
    <w:p>
      <w:pPr>
        <w:pStyle w:val="Normal.0"/>
        <w:shd w:val="clear" w:color="auto" w:fill="ffffff"/>
        <w:spacing w:after="150" w:line="240" w:lineRule="auto"/>
        <w:ind w:left="284" w:firstLine="0"/>
        <w:rPr>
          <w:rFonts w:ascii="Times New Roman" w:cs="Times New Roman" w:hAnsi="Times New Roman" w:eastAsia="Times New Roman"/>
          <w:sz w:val="24"/>
          <w:szCs w:val="24"/>
        </w:rPr>
      </w:pPr>
      <w:r>
        <w:rPr>
          <w:rFonts w:ascii="Times New Roman" w:hAnsi="Times New Roman" w:hint="default"/>
          <w:sz w:val="24"/>
          <w:szCs w:val="24"/>
          <w:shd w:val="clear" w:color="auto" w:fill="ffffff"/>
          <w:rtl w:val="0"/>
          <w:lang w:val="ru-RU"/>
        </w:rPr>
        <w:t>Слова</w:t>
      </w:r>
      <w:r>
        <w:rPr>
          <w:rFonts w:ascii="Times New Roman" w:hAnsi="Times New Roman"/>
          <w:sz w:val="24"/>
          <w:szCs w:val="24"/>
          <w:shd w:val="clear" w:color="auto" w:fill="ffffff"/>
          <w:rtl w:val="0"/>
          <w:lang w:val="en-US"/>
        </w:rPr>
        <w:t>: to be composed of, to border, total, capital, known as, during, profit, mineral resources, power, commander-in-chief.</w:t>
      </w:r>
    </w:p>
    <w:p>
      <w:pPr>
        <w:pStyle w:val="Normal.0"/>
        <w:shd w:val="clear" w:color="auto" w:fill="ffffff"/>
        <w:spacing w:after="150" w:line="240" w:lineRule="auto"/>
        <w:ind w:left="284" w:firstLine="0"/>
        <w:rPr>
          <w:rFonts w:ascii="Times New Roman" w:cs="Times New Roman" w:hAnsi="Times New Roman" w:eastAsia="Times New Roman"/>
          <w:sz w:val="24"/>
          <w:szCs w:val="24"/>
        </w:rPr>
      </w:pPr>
      <w:r>
        <w:rPr>
          <w:rFonts w:ascii="Times New Roman" w:hAnsi="Times New Roman"/>
          <w:b w:val="1"/>
          <w:bCs w:val="1"/>
          <w:sz w:val="24"/>
          <w:szCs w:val="24"/>
          <w:shd w:val="clear" w:color="auto" w:fill="ffffff"/>
          <w:rtl w:val="0"/>
          <w:lang w:val="ru-RU"/>
        </w:rPr>
        <w:t xml:space="preserve">3. </w:t>
      </w:r>
      <w:r>
        <w:rPr>
          <w:rFonts w:ascii="Times New Roman" w:hAnsi="Times New Roman" w:hint="default"/>
          <w:b w:val="1"/>
          <w:bCs w:val="1"/>
          <w:sz w:val="24"/>
          <w:szCs w:val="24"/>
          <w:shd w:val="clear" w:color="auto" w:fill="ffffff"/>
          <w:rtl w:val="0"/>
          <w:lang w:val="ru-RU"/>
        </w:rPr>
        <w:t>Дополните предложения словами из текста</w:t>
      </w:r>
      <w:r>
        <w:rPr>
          <w:rFonts w:ascii="Times New Roman" w:hAnsi="Times New Roman"/>
          <w:b w:val="1"/>
          <w:bCs w:val="1"/>
          <w:sz w:val="24"/>
          <w:szCs w:val="24"/>
          <w:shd w:val="clear" w:color="auto" w:fill="ffffff"/>
          <w:rtl w:val="0"/>
          <w:lang w:val="ru-RU"/>
        </w:rPr>
        <w:t>.</w:t>
      </w:r>
    </w:p>
    <w:p>
      <w:pPr>
        <w:pStyle w:val="Normal.0"/>
        <w:numPr>
          <w:ilvl w:val="0"/>
          <w:numId w:val="57"/>
        </w:numPr>
        <w:shd w:val="clear" w:color="auto" w:fill="ffffff"/>
        <w:bidi w:val="0"/>
        <w:spacing w:before="100" w:after="100" w:line="240" w:lineRule="auto"/>
        <w:ind w:right="0"/>
        <w:jc w:val="left"/>
        <w:rPr>
          <w:rFonts w:ascii="Times New Roman" w:hAnsi="Times New Roman"/>
          <w:sz w:val="24"/>
          <w:szCs w:val="24"/>
          <w:rtl w:val="0"/>
          <w:lang w:val="ru-RU"/>
        </w:rPr>
      </w:pPr>
      <w:r>
        <w:rPr>
          <w:rFonts w:ascii="Times New Roman" w:hAnsi="Times New Roman"/>
          <w:sz w:val="24"/>
          <w:szCs w:val="24"/>
          <w:shd w:val="clear" w:color="auto" w:fill="ffffff"/>
          <w:rtl w:val="0"/>
          <w:lang w:val="ru-RU"/>
        </w:rPr>
        <w:t>The USA</w:t>
      </w:r>
      <w:r>
        <w:rPr>
          <w:rFonts w:ascii="Times New Roman" w:hAnsi="Times New Roman" w:hint="default"/>
          <w:sz w:val="24"/>
          <w:szCs w:val="24"/>
          <w:rtl w:val="0"/>
          <w:lang w:val="ru-RU"/>
        </w:rPr>
        <w:t> </w:t>
      </w:r>
      <w:r>
        <w:rPr>
          <w:rFonts w:ascii="Times New Roman" w:hAnsi="Times New Roman"/>
          <w:sz w:val="24"/>
          <w:szCs w:val="24"/>
          <w:shd w:val="clear" w:color="auto" w:fill="ffffff"/>
          <w:rtl w:val="0"/>
          <w:lang w:val="ru-RU"/>
        </w:rPr>
        <w:t>50 states.</w:t>
      </w:r>
    </w:p>
    <w:p>
      <w:pPr>
        <w:pStyle w:val="Normal.0"/>
        <w:numPr>
          <w:ilvl w:val="0"/>
          <w:numId w:val="57"/>
        </w:numPr>
        <w:shd w:val="clear" w:color="auto" w:fill="ffffff"/>
        <w:bidi w:val="0"/>
        <w:spacing w:before="100" w:after="100" w:line="240" w:lineRule="auto"/>
        <w:ind w:right="0"/>
        <w:jc w:val="left"/>
        <w:rPr>
          <w:rFonts w:ascii="Times New Roman" w:hAnsi="Times New Roman"/>
          <w:sz w:val="24"/>
          <w:szCs w:val="24"/>
          <w:rtl w:val="0"/>
          <w:lang w:val="en-US"/>
        </w:rPr>
      </w:pPr>
      <w:r>
        <w:rPr>
          <w:rFonts w:ascii="Times New Roman" w:hAnsi="Times New Roman"/>
          <w:sz w:val="24"/>
          <w:szCs w:val="24"/>
          <w:shd w:val="clear" w:color="auto" w:fill="ffffff"/>
          <w:rtl w:val="0"/>
          <w:lang w:val="en-US"/>
        </w:rPr>
        <w:t>It borders on ... in the north and on ... in the south.</w:t>
      </w:r>
    </w:p>
    <w:p>
      <w:pPr>
        <w:pStyle w:val="Normal.0"/>
        <w:numPr>
          <w:ilvl w:val="0"/>
          <w:numId w:val="57"/>
        </w:numPr>
        <w:shd w:val="clear" w:color="auto" w:fill="ffffff"/>
        <w:bidi w:val="0"/>
        <w:spacing w:before="100" w:after="100" w:line="240" w:lineRule="auto"/>
        <w:ind w:right="0"/>
        <w:jc w:val="left"/>
        <w:rPr>
          <w:rFonts w:ascii="Times New Roman" w:hAnsi="Times New Roman"/>
          <w:sz w:val="24"/>
          <w:szCs w:val="24"/>
          <w:rtl w:val="0"/>
          <w:lang w:val="en-US"/>
        </w:rPr>
      </w:pPr>
      <w:r>
        <w:rPr>
          <w:rFonts w:ascii="Times New Roman" w:hAnsi="Times New Roman"/>
          <w:sz w:val="24"/>
          <w:szCs w:val="24"/>
          <w:shd w:val="clear" w:color="auto" w:fill="ffffff"/>
          <w:rtl w:val="0"/>
          <w:lang w:val="en-US"/>
        </w:rPr>
        <w:t>The waters of the ... ... wash the USA in the east and the waters of</w:t>
      </w:r>
      <w:r>
        <w:rPr>
          <w:rFonts w:ascii="Times New Roman" w:hAnsi="Times New Roman" w:hint="default"/>
          <w:sz w:val="24"/>
          <w:szCs w:val="24"/>
          <w:shd w:val="clear" w:color="auto" w:fill="ffffff"/>
          <w:rtl w:val="0"/>
          <w:lang w:val="en-US"/>
        </w:rPr>
        <w:t> </w:t>
      </w:r>
      <w:r>
        <w:rPr>
          <w:rFonts w:ascii="Times New Roman" w:hAnsi="Times New Roman"/>
          <w:sz w:val="24"/>
          <w:szCs w:val="24"/>
          <w:shd w:val="clear" w:color="auto" w:fill="ffffff"/>
          <w:rtl w:val="0"/>
          <w:lang w:val="en-US"/>
        </w:rPr>
        <w:t>the</w:t>
      </w:r>
      <w:r>
        <w:rPr>
          <w:rFonts w:ascii="Times New Roman" w:hAnsi="Times New Roman" w:hint="default"/>
          <w:sz w:val="24"/>
          <w:szCs w:val="24"/>
          <w:shd w:val="clear" w:color="auto" w:fill="ffffff"/>
          <w:rtl w:val="0"/>
          <w:lang w:val="en-US"/>
        </w:rPr>
        <w:t> </w:t>
      </w:r>
      <w:r>
        <w:rPr>
          <w:rFonts w:ascii="Times New Roman" w:hAnsi="Times New Roman"/>
          <w:sz w:val="24"/>
          <w:szCs w:val="24"/>
          <w:shd w:val="clear" w:color="auto" w:fill="ffffff"/>
          <w:rtl w:val="0"/>
          <w:lang w:val="en-US"/>
        </w:rPr>
        <w:t>wash the country in the west.</w:t>
      </w:r>
    </w:p>
    <w:p>
      <w:pPr>
        <w:pStyle w:val="Normal.0"/>
        <w:numPr>
          <w:ilvl w:val="0"/>
          <w:numId w:val="59"/>
        </w:numPr>
        <w:shd w:val="clear" w:color="auto" w:fill="ffffff"/>
        <w:bidi w:val="0"/>
        <w:spacing w:before="100" w:after="100" w:line="240" w:lineRule="auto"/>
        <w:ind w:right="0"/>
        <w:jc w:val="left"/>
        <w:rPr>
          <w:rFonts w:ascii="Times New Roman" w:hAnsi="Times New Roman"/>
          <w:sz w:val="24"/>
          <w:szCs w:val="24"/>
          <w:rtl w:val="0"/>
          <w:lang w:val="en-US"/>
        </w:rPr>
      </w:pPr>
      <w:r>
        <w:rPr>
          <w:rFonts w:ascii="Times New Roman" w:hAnsi="Times New Roman"/>
          <w:sz w:val="24"/>
          <w:szCs w:val="24"/>
          <w:shd w:val="clear" w:color="auto" w:fill="ffffff"/>
          <w:rtl w:val="0"/>
          <w:lang w:val="en-US"/>
        </w:rPr>
        <w:t>The Hawaiian Islands are in the</w:t>
      </w:r>
    </w:p>
    <w:p>
      <w:pPr>
        <w:pStyle w:val="Normal.0"/>
        <w:numPr>
          <w:ilvl w:val="0"/>
          <w:numId w:val="59"/>
        </w:numPr>
        <w:shd w:val="clear" w:color="auto" w:fill="ffffff"/>
        <w:bidi w:val="0"/>
        <w:spacing w:before="100" w:after="100" w:line="240" w:lineRule="auto"/>
        <w:ind w:right="0"/>
        <w:jc w:val="left"/>
        <w:rPr>
          <w:rFonts w:ascii="Times New Roman" w:hAnsi="Times New Roman"/>
          <w:sz w:val="24"/>
          <w:szCs w:val="24"/>
          <w:rtl w:val="0"/>
          <w:lang w:val="en-US"/>
        </w:rPr>
      </w:pPr>
      <w:r>
        <w:rPr>
          <w:rFonts w:ascii="Times New Roman" w:hAnsi="Times New Roman"/>
          <w:sz w:val="24"/>
          <w:szCs w:val="24"/>
          <w:shd w:val="clear" w:color="auto" w:fill="ffffff"/>
          <w:rtl w:val="0"/>
          <w:lang w:val="en-US"/>
        </w:rPr>
        <w:t>... is the capital of USA.</w:t>
      </w:r>
    </w:p>
    <w:p>
      <w:pPr>
        <w:pStyle w:val="Normal.0"/>
        <w:numPr>
          <w:ilvl w:val="0"/>
          <w:numId w:val="59"/>
        </w:numPr>
        <w:shd w:val="clear" w:color="auto" w:fill="ffffff"/>
        <w:bidi w:val="0"/>
        <w:spacing w:before="100" w:after="100" w:line="240" w:lineRule="auto"/>
        <w:ind w:right="0"/>
        <w:jc w:val="left"/>
        <w:rPr>
          <w:rFonts w:ascii="Times New Roman" w:hAnsi="Times New Roman"/>
          <w:sz w:val="24"/>
          <w:szCs w:val="24"/>
          <w:rtl w:val="0"/>
          <w:lang w:val="ru-RU"/>
        </w:rPr>
      </w:pPr>
      <w:r>
        <w:rPr>
          <w:rFonts w:ascii="Times New Roman" w:hAnsi="Times New Roman"/>
          <w:sz w:val="24"/>
          <w:szCs w:val="24"/>
          <w:shd w:val="clear" w:color="auto" w:fill="ffffff"/>
          <w:rtl w:val="0"/>
          <w:lang w:val="ru-RU"/>
        </w:rPr>
        <w:t>... is the official language.</w:t>
      </w:r>
    </w:p>
    <w:p>
      <w:pPr>
        <w:pStyle w:val="Normal.0"/>
        <w:numPr>
          <w:ilvl w:val="0"/>
          <w:numId w:val="59"/>
        </w:numPr>
        <w:shd w:val="clear" w:color="auto" w:fill="ffffff"/>
        <w:bidi w:val="0"/>
        <w:spacing w:before="100" w:after="100" w:line="240" w:lineRule="auto"/>
        <w:ind w:right="0"/>
        <w:jc w:val="left"/>
        <w:rPr>
          <w:rFonts w:ascii="Times New Roman" w:hAnsi="Times New Roman"/>
          <w:sz w:val="24"/>
          <w:szCs w:val="24"/>
          <w:rtl w:val="0"/>
          <w:lang w:val="en-US"/>
        </w:rPr>
      </w:pPr>
      <w:r>
        <w:rPr>
          <w:rFonts w:ascii="Times New Roman" w:hAnsi="Times New Roman"/>
          <w:sz w:val="24"/>
          <w:szCs w:val="24"/>
          <w:shd w:val="clear" w:color="auto" w:fill="ffffff"/>
          <w:rtl w:val="0"/>
          <w:lang w:val="en-US"/>
        </w:rPr>
        <w:t>The flag of the USA known as the</w:t>
      </w:r>
      <w:r>
        <w:rPr>
          <w:rFonts w:ascii="Times New Roman" w:hAnsi="Times New Roman" w:hint="default"/>
          <w:sz w:val="24"/>
          <w:szCs w:val="24"/>
          <w:rtl w:val="0"/>
          <w:lang w:val="en-US"/>
        </w:rPr>
        <w:t> </w:t>
      </w:r>
      <w:r>
        <w:rPr>
          <w:rFonts w:ascii="Times New Roman" w:hAnsi="Times New Roman"/>
          <w:sz w:val="24"/>
          <w:szCs w:val="24"/>
          <w:shd w:val="clear" w:color="auto" w:fill="ffffff"/>
          <w:rtl w:val="0"/>
          <w:lang w:val="en-US"/>
        </w:rPr>
        <w:t>... .</w:t>
      </w:r>
    </w:p>
    <w:p>
      <w:pPr>
        <w:pStyle w:val="Normal.0"/>
        <w:numPr>
          <w:ilvl w:val="0"/>
          <w:numId w:val="59"/>
        </w:numPr>
        <w:shd w:val="clear" w:color="auto" w:fill="ffffff"/>
        <w:bidi w:val="0"/>
        <w:spacing w:before="100" w:after="100" w:line="240" w:lineRule="auto"/>
        <w:ind w:right="0"/>
        <w:jc w:val="left"/>
        <w:rPr>
          <w:rFonts w:ascii="Times New Roman" w:hAnsi="Times New Roman"/>
          <w:sz w:val="24"/>
          <w:szCs w:val="24"/>
          <w:rtl w:val="0"/>
          <w:lang w:val="en-US"/>
        </w:rPr>
      </w:pPr>
      <w:r>
        <w:rPr>
          <w:rFonts w:ascii="Times New Roman" w:hAnsi="Times New Roman"/>
          <w:sz w:val="24"/>
          <w:szCs w:val="24"/>
          <w:shd w:val="clear" w:color="auto" w:fill="ffffff"/>
          <w:rtl w:val="0"/>
          <w:lang w:val="en-US"/>
        </w:rPr>
        <w:t>There are many ... in USA and the longest is ... .</w:t>
      </w:r>
    </w:p>
    <w:p>
      <w:pPr>
        <w:pStyle w:val="Normal.0"/>
        <w:shd w:val="clear" w:color="auto" w:fill="ffffff"/>
        <w:spacing w:after="150" w:line="240" w:lineRule="auto"/>
        <w:ind w:left="284" w:firstLine="0"/>
        <w:rPr>
          <w:rFonts w:ascii="Times New Roman" w:cs="Times New Roman" w:hAnsi="Times New Roman" w:eastAsia="Times New Roman"/>
          <w:sz w:val="24"/>
          <w:szCs w:val="24"/>
          <w:lang w:val="en-US"/>
        </w:rPr>
      </w:pPr>
      <w:r>
        <w:rPr>
          <w:rFonts w:ascii="Times New Roman" w:hAnsi="Times New Roman"/>
          <w:sz w:val="24"/>
          <w:szCs w:val="24"/>
          <w:shd w:val="clear" w:color="auto" w:fill="ffffff"/>
          <w:rtl w:val="0"/>
          <w:lang w:val="en-US"/>
        </w:rPr>
        <w:t>9. in those times got great profits.</w:t>
      </w:r>
    </w:p>
    <w:p>
      <w:pPr>
        <w:pStyle w:val="Normal.0"/>
        <w:shd w:val="clear" w:color="auto" w:fill="ffffff"/>
        <w:spacing w:after="150" w:line="240" w:lineRule="auto"/>
        <w:ind w:left="284" w:firstLine="0"/>
        <w:rPr>
          <w:rFonts w:ascii="Times New Roman" w:cs="Times New Roman" w:hAnsi="Times New Roman" w:eastAsia="Times New Roman"/>
          <w:sz w:val="24"/>
          <w:szCs w:val="24"/>
          <w:lang w:val="en-US"/>
        </w:rPr>
      </w:pPr>
      <w:r>
        <w:rPr>
          <w:rFonts w:ascii="Times New Roman" w:hAnsi="Times New Roman"/>
          <w:sz w:val="24"/>
          <w:szCs w:val="24"/>
          <w:shd w:val="clear" w:color="auto" w:fill="ffffff"/>
          <w:rtl w:val="0"/>
          <w:lang w:val="en-US"/>
        </w:rPr>
        <w:t>10 are well developed too.</w:t>
      </w:r>
    </w:p>
    <w:p>
      <w:pPr>
        <w:pStyle w:val="Normal.0"/>
        <w:shd w:val="clear" w:color="auto" w:fill="ffffff"/>
        <w:spacing w:after="150" w:line="240" w:lineRule="auto"/>
        <w:ind w:left="284" w:firstLine="0"/>
        <w:rPr>
          <w:rFonts w:ascii="Times New Roman" w:cs="Times New Roman" w:hAnsi="Times New Roman" w:eastAsia="Times New Roman"/>
          <w:sz w:val="24"/>
          <w:szCs w:val="24"/>
          <w:lang w:val="en-US"/>
        </w:rPr>
      </w:pPr>
      <w:r>
        <w:rPr>
          <w:rFonts w:ascii="Times New Roman" w:hAnsi="Times New Roman"/>
          <w:sz w:val="24"/>
          <w:szCs w:val="24"/>
          <w:shd w:val="clear" w:color="auto" w:fill="ffffff"/>
          <w:rtl w:val="0"/>
          <w:lang w:val="en-US"/>
        </w:rPr>
        <w:t>11. The USA is the</w:t>
      </w:r>
    </w:p>
    <w:p>
      <w:pPr>
        <w:pStyle w:val="Normal.0"/>
        <w:shd w:val="clear" w:color="auto" w:fill="ffffff"/>
        <w:spacing w:after="150" w:line="240" w:lineRule="auto"/>
        <w:ind w:left="284" w:firstLine="0"/>
        <w:rPr>
          <w:rFonts w:ascii="Times New Roman" w:cs="Times New Roman" w:hAnsi="Times New Roman" w:eastAsia="Times New Roman"/>
          <w:sz w:val="24"/>
          <w:szCs w:val="24"/>
          <w:lang w:val="en-US"/>
        </w:rPr>
      </w:pPr>
      <w:r>
        <w:rPr>
          <w:rFonts w:ascii="Times New Roman" w:hAnsi="Times New Roman"/>
          <w:sz w:val="24"/>
          <w:szCs w:val="24"/>
          <w:shd w:val="clear" w:color="auto" w:fill="ffffff"/>
          <w:rtl w:val="0"/>
          <w:lang w:val="en-US"/>
        </w:rPr>
        <w:t>12. The president is the ... of the state.</w:t>
      </w:r>
    </w:p>
    <w:p>
      <w:pPr>
        <w:pStyle w:val="Normal.0"/>
        <w:shd w:val="clear" w:color="auto" w:fill="ffffff"/>
        <w:spacing w:after="150" w:line="240" w:lineRule="auto"/>
        <w:ind w:left="284" w:firstLine="0"/>
        <w:rPr>
          <w:rFonts w:ascii="Times New Roman" w:cs="Times New Roman" w:hAnsi="Times New Roman" w:eastAsia="Times New Roman"/>
          <w:sz w:val="24"/>
          <w:szCs w:val="24"/>
          <w:lang w:val="en-US"/>
        </w:rPr>
      </w:pPr>
      <w:r>
        <w:rPr>
          <w:rFonts w:ascii="Times New Roman" w:hAnsi="Times New Roman"/>
          <w:sz w:val="24"/>
          <w:szCs w:val="24"/>
          <w:shd w:val="clear" w:color="auto" w:fill="ffffff"/>
          <w:rtl w:val="0"/>
          <w:lang w:val="en-US"/>
        </w:rPr>
        <w:t>13. He is also</w:t>
      </w:r>
    </w:p>
    <w:p>
      <w:pPr>
        <w:pStyle w:val="Normal.0"/>
        <w:shd w:val="clear" w:color="auto" w:fill="ffffff"/>
        <w:spacing w:after="150" w:line="240" w:lineRule="auto"/>
        <w:ind w:left="284" w:firstLine="0"/>
        <w:rPr>
          <w:rFonts w:ascii="Times New Roman" w:cs="Times New Roman" w:hAnsi="Times New Roman" w:eastAsia="Times New Roman"/>
          <w:sz w:val="24"/>
          <w:szCs w:val="24"/>
          <w:lang w:val="en-US"/>
        </w:rPr>
      </w:pPr>
      <w:r>
        <w:rPr>
          <w:rFonts w:ascii="Times New Roman" w:hAnsi="Times New Roman"/>
          <w:sz w:val="24"/>
          <w:szCs w:val="24"/>
          <w:shd w:val="clear" w:color="auto" w:fill="ffffff"/>
          <w:rtl w:val="0"/>
          <w:lang w:val="en-US"/>
        </w:rPr>
        <w:t>14. The highest legislative organ in the country</w:t>
      </w:r>
    </w:p>
    <w:p>
      <w:pPr>
        <w:pStyle w:val="Normal.0"/>
        <w:shd w:val="clear" w:color="auto" w:fill="ffffff"/>
        <w:spacing w:after="150" w:line="240" w:lineRule="auto"/>
        <w:ind w:left="284" w:firstLine="0"/>
        <w:rPr>
          <w:rFonts w:ascii="Times New Roman" w:cs="Times New Roman" w:hAnsi="Times New Roman" w:eastAsia="Times New Roman"/>
          <w:sz w:val="24"/>
          <w:szCs w:val="24"/>
        </w:rPr>
      </w:pPr>
      <w:r>
        <w:rPr>
          <w:rFonts w:ascii="Times New Roman" w:hAnsi="Times New Roman"/>
          <w:b w:val="1"/>
          <w:bCs w:val="1"/>
          <w:sz w:val="24"/>
          <w:szCs w:val="24"/>
          <w:shd w:val="clear" w:color="auto" w:fill="ffffff"/>
          <w:rtl w:val="0"/>
          <w:lang w:val="ru-RU"/>
        </w:rPr>
        <w:t xml:space="preserve">4. </w:t>
      </w:r>
      <w:r>
        <w:rPr>
          <w:rFonts w:ascii="Times New Roman" w:hAnsi="Times New Roman" w:hint="default"/>
          <w:b w:val="1"/>
          <w:bCs w:val="1"/>
          <w:sz w:val="24"/>
          <w:szCs w:val="24"/>
          <w:shd w:val="clear" w:color="auto" w:fill="ffffff"/>
          <w:rtl w:val="0"/>
          <w:lang w:val="ru-RU"/>
        </w:rPr>
        <w:t>Определите</w:t>
      </w:r>
      <w:r>
        <w:rPr>
          <w:rFonts w:ascii="Times New Roman" w:hAnsi="Times New Roman"/>
          <w:b w:val="1"/>
          <w:bCs w:val="1"/>
          <w:sz w:val="24"/>
          <w:szCs w:val="24"/>
          <w:shd w:val="clear" w:color="auto" w:fill="ffffff"/>
          <w:rtl w:val="0"/>
          <w:lang w:val="ru-RU"/>
        </w:rPr>
        <w:t xml:space="preserve">, </w:t>
      </w:r>
      <w:r>
        <w:rPr>
          <w:rFonts w:ascii="Times New Roman" w:hAnsi="Times New Roman" w:hint="default"/>
          <w:b w:val="1"/>
          <w:bCs w:val="1"/>
          <w:sz w:val="24"/>
          <w:szCs w:val="24"/>
          <w:shd w:val="clear" w:color="auto" w:fill="ffffff"/>
          <w:rtl w:val="0"/>
          <w:lang w:val="ru-RU"/>
        </w:rPr>
        <w:t>верное утверждение или нет</w:t>
      </w:r>
      <w:r>
        <w:rPr>
          <w:rFonts w:ascii="Times New Roman" w:hAnsi="Times New Roman"/>
          <w:b w:val="1"/>
          <w:bCs w:val="1"/>
          <w:sz w:val="24"/>
          <w:szCs w:val="24"/>
          <w:shd w:val="clear" w:color="auto" w:fill="ffffff"/>
          <w:rtl w:val="0"/>
          <w:lang w:val="ru-RU"/>
        </w:rPr>
        <w:t>.</w:t>
      </w:r>
    </w:p>
    <w:p>
      <w:pPr>
        <w:pStyle w:val="Normal.0"/>
        <w:numPr>
          <w:ilvl w:val="0"/>
          <w:numId w:val="61"/>
        </w:numPr>
        <w:shd w:val="clear" w:color="auto" w:fill="ffffff"/>
        <w:bidi w:val="0"/>
        <w:spacing w:before="100" w:after="100" w:line="240" w:lineRule="auto"/>
        <w:ind w:right="0"/>
        <w:jc w:val="left"/>
        <w:rPr>
          <w:rFonts w:ascii="Times New Roman" w:hAnsi="Times New Roman"/>
          <w:sz w:val="24"/>
          <w:szCs w:val="24"/>
          <w:rtl w:val="0"/>
          <w:lang w:val="en-US"/>
        </w:rPr>
      </w:pPr>
      <w:r>
        <w:rPr>
          <w:rFonts w:ascii="Times New Roman" w:hAnsi="Times New Roman"/>
          <w:sz w:val="24"/>
          <w:szCs w:val="24"/>
          <w:shd w:val="clear" w:color="auto" w:fill="ffffff"/>
          <w:rtl w:val="0"/>
          <w:lang w:val="en-US"/>
        </w:rPr>
        <w:t>The USA is composed of 55 states.</w:t>
      </w:r>
    </w:p>
    <w:p>
      <w:pPr>
        <w:pStyle w:val="Normal.0"/>
        <w:numPr>
          <w:ilvl w:val="0"/>
          <w:numId w:val="61"/>
        </w:numPr>
        <w:shd w:val="clear" w:color="auto" w:fill="ffffff"/>
        <w:bidi w:val="0"/>
        <w:spacing w:before="100" w:after="100" w:line="240" w:lineRule="auto"/>
        <w:ind w:right="0"/>
        <w:jc w:val="left"/>
        <w:rPr>
          <w:rFonts w:ascii="Times New Roman" w:hAnsi="Times New Roman"/>
          <w:sz w:val="24"/>
          <w:szCs w:val="24"/>
          <w:rtl w:val="0"/>
          <w:lang w:val="en-US"/>
        </w:rPr>
      </w:pPr>
      <w:r>
        <w:rPr>
          <w:rFonts w:ascii="Times New Roman" w:hAnsi="Times New Roman"/>
          <w:sz w:val="24"/>
          <w:szCs w:val="24"/>
          <w:shd w:val="clear" w:color="auto" w:fill="ffffff"/>
          <w:rtl w:val="0"/>
          <w:lang w:val="en-US"/>
        </w:rPr>
        <w:t>It occupies the central part of South American continent.</w:t>
      </w:r>
    </w:p>
    <w:p>
      <w:pPr>
        <w:pStyle w:val="Normal.0"/>
        <w:numPr>
          <w:ilvl w:val="0"/>
          <w:numId w:val="61"/>
        </w:numPr>
        <w:shd w:val="clear" w:color="auto" w:fill="ffffff"/>
        <w:bidi w:val="0"/>
        <w:spacing w:before="100" w:after="100" w:line="240" w:lineRule="auto"/>
        <w:ind w:right="0"/>
        <w:jc w:val="left"/>
        <w:rPr>
          <w:rFonts w:ascii="Times New Roman" w:hAnsi="Times New Roman"/>
          <w:sz w:val="24"/>
          <w:szCs w:val="24"/>
          <w:rtl w:val="0"/>
          <w:lang w:val="en-US"/>
        </w:rPr>
      </w:pPr>
      <w:r>
        <w:rPr>
          <w:rFonts w:ascii="Times New Roman" w:hAnsi="Times New Roman"/>
          <w:sz w:val="24"/>
          <w:szCs w:val="24"/>
          <w:shd w:val="clear" w:color="auto" w:fill="ffffff"/>
          <w:rtl w:val="0"/>
          <w:lang w:val="en-US"/>
        </w:rPr>
        <w:t>It borders on Mexico in the north and on Canada in the south.</w:t>
      </w:r>
    </w:p>
    <w:p>
      <w:pPr>
        <w:pStyle w:val="Normal.0"/>
        <w:numPr>
          <w:ilvl w:val="0"/>
          <w:numId w:val="61"/>
        </w:numPr>
        <w:shd w:val="clear" w:color="auto" w:fill="ffffff"/>
        <w:bidi w:val="0"/>
        <w:spacing w:before="100" w:after="100" w:line="240" w:lineRule="auto"/>
        <w:ind w:right="0"/>
        <w:jc w:val="left"/>
        <w:rPr>
          <w:rFonts w:ascii="Times New Roman" w:hAnsi="Times New Roman"/>
          <w:sz w:val="24"/>
          <w:szCs w:val="24"/>
          <w:rtl w:val="0"/>
          <w:lang w:val="en-US"/>
        </w:rPr>
      </w:pPr>
      <w:r>
        <w:rPr>
          <w:rFonts w:ascii="Times New Roman" w:hAnsi="Times New Roman"/>
          <w:sz w:val="24"/>
          <w:szCs w:val="24"/>
          <w:shd w:val="clear" w:color="auto" w:fill="ffffff"/>
          <w:rtl w:val="0"/>
          <w:lang w:val="en-US"/>
        </w:rPr>
        <w:t>The Hawaiian Islands are in the Pacific Ocean.</w:t>
      </w:r>
    </w:p>
    <w:p>
      <w:pPr>
        <w:pStyle w:val="Normal.0"/>
        <w:numPr>
          <w:ilvl w:val="0"/>
          <w:numId w:val="61"/>
        </w:numPr>
        <w:shd w:val="clear" w:color="auto" w:fill="ffffff"/>
        <w:bidi w:val="0"/>
        <w:spacing w:before="100" w:after="100" w:line="240" w:lineRule="auto"/>
        <w:ind w:right="0"/>
        <w:jc w:val="left"/>
        <w:rPr>
          <w:rFonts w:ascii="Times New Roman" w:hAnsi="Times New Roman"/>
          <w:sz w:val="24"/>
          <w:szCs w:val="24"/>
          <w:rtl w:val="0"/>
          <w:lang w:val="en-US"/>
        </w:rPr>
      </w:pPr>
      <w:r>
        <w:rPr>
          <w:rFonts w:ascii="Times New Roman" w:hAnsi="Times New Roman"/>
          <w:sz w:val="24"/>
          <w:szCs w:val="24"/>
          <w:shd w:val="clear" w:color="auto" w:fill="ffffff"/>
          <w:rtl w:val="0"/>
          <w:lang w:val="en-US"/>
        </w:rPr>
        <w:t>The population is more than 300 million people.</w:t>
      </w:r>
    </w:p>
    <w:p>
      <w:pPr>
        <w:pStyle w:val="Normal.0"/>
        <w:shd w:val="clear" w:color="auto" w:fill="ffffff"/>
        <w:spacing w:after="150" w:line="240" w:lineRule="auto"/>
        <w:ind w:left="284" w:firstLine="0"/>
        <w:rPr>
          <w:rFonts w:ascii="Times New Roman" w:cs="Times New Roman" w:hAnsi="Times New Roman" w:eastAsia="Times New Roman"/>
          <w:sz w:val="24"/>
          <w:szCs w:val="24"/>
          <w:lang w:val="en-US"/>
        </w:rPr>
      </w:pPr>
      <w:r>
        <w:rPr>
          <w:rFonts w:ascii="Times New Roman" w:hAnsi="Times New Roman"/>
          <w:sz w:val="24"/>
          <w:szCs w:val="24"/>
          <w:shd w:val="clear" w:color="auto" w:fill="ffffff"/>
          <w:rtl w:val="0"/>
          <w:lang w:val="en-US"/>
        </w:rPr>
        <w:t>6. Belfast is the capital of the USA.</w:t>
      </w:r>
    </w:p>
    <w:p>
      <w:pPr>
        <w:pStyle w:val="Normal.0"/>
        <w:numPr>
          <w:ilvl w:val="0"/>
          <w:numId w:val="63"/>
        </w:numPr>
        <w:shd w:val="clear" w:color="auto" w:fill="ffffff"/>
        <w:bidi w:val="0"/>
        <w:spacing w:before="100" w:after="100" w:line="240" w:lineRule="auto"/>
        <w:ind w:right="0"/>
        <w:jc w:val="left"/>
        <w:rPr>
          <w:rFonts w:ascii="Times New Roman" w:hAnsi="Times New Roman"/>
          <w:sz w:val="24"/>
          <w:szCs w:val="24"/>
          <w:rtl w:val="0"/>
          <w:lang w:val="en-US"/>
        </w:rPr>
      </w:pPr>
      <w:r>
        <w:rPr>
          <w:rFonts w:ascii="Times New Roman" w:hAnsi="Times New Roman"/>
          <w:sz w:val="24"/>
          <w:szCs w:val="24"/>
          <w:shd w:val="clear" w:color="auto" w:fill="ffffff"/>
          <w:rtl w:val="0"/>
          <w:lang w:val="en-US"/>
        </w:rPr>
        <w:t>English is the official language.</w:t>
      </w:r>
    </w:p>
    <w:p>
      <w:pPr>
        <w:pStyle w:val="Normal.0"/>
        <w:numPr>
          <w:ilvl w:val="0"/>
          <w:numId w:val="63"/>
        </w:numPr>
        <w:shd w:val="clear" w:color="auto" w:fill="ffffff"/>
        <w:bidi w:val="0"/>
        <w:spacing w:before="100" w:after="100" w:line="240" w:lineRule="auto"/>
        <w:ind w:right="0"/>
        <w:jc w:val="left"/>
        <w:rPr>
          <w:rFonts w:ascii="Times New Roman" w:hAnsi="Times New Roman"/>
          <w:sz w:val="24"/>
          <w:szCs w:val="24"/>
          <w:rtl w:val="0"/>
          <w:lang w:val="en-US"/>
        </w:rPr>
      </w:pPr>
      <w:r>
        <w:rPr>
          <w:rFonts w:ascii="Times New Roman" w:hAnsi="Times New Roman"/>
          <w:sz w:val="24"/>
          <w:szCs w:val="24"/>
          <w:shd w:val="clear" w:color="auto" w:fill="ffffff"/>
          <w:rtl w:val="0"/>
          <w:lang w:val="en-US"/>
        </w:rPr>
        <w:t>There are many mountains in USA.</w:t>
      </w:r>
    </w:p>
    <w:p>
      <w:pPr>
        <w:pStyle w:val="Normal.0"/>
        <w:numPr>
          <w:ilvl w:val="0"/>
          <w:numId w:val="63"/>
        </w:numPr>
        <w:shd w:val="clear" w:color="auto" w:fill="ffffff"/>
        <w:bidi w:val="0"/>
        <w:spacing w:before="100" w:after="100" w:line="240" w:lineRule="auto"/>
        <w:ind w:right="0"/>
        <w:jc w:val="left"/>
        <w:rPr>
          <w:rFonts w:ascii="Times New Roman" w:hAnsi="Times New Roman"/>
          <w:sz w:val="24"/>
          <w:szCs w:val="24"/>
          <w:rtl w:val="0"/>
          <w:lang w:val="en-US"/>
        </w:rPr>
      </w:pPr>
      <w:r>
        <w:rPr>
          <w:rFonts w:ascii="Times New Roman" w:hAnsi="Times New Roman"/>
          <w:sz w:val="24"/>
          <w:szCs w:val="24"/>
          <w:shd w:val="clear" w:color="auto" w:fill="ffffff"/>
          <w:rtl w:val="0"/>
          <w:lang w:val="en-US"/>
        </w:rPr>
        <w:t>The USA economy grew greatly during the last years.</w:t>
      </w:r>
    </w:p>
    <w:p>
      <w:pPr>
        <w:pStyle w:val="Normal.0"/>
        <w:numPr>
          <w:ilvl w:val="0"/>
          <w:numId w:val="63"/>
        </w:numPr>
        <w:shd w:val="clear" w:color="auto" w:fill="ffffff"/>
        <w:bidi w:val="0"/>
        <w:spacing w:before="100" w:after="100" w:line="240" w:lineRule="auto"/>
        <w:ind w:right="0"/>
        <w:jc w:val="left"/>
        <w:rPr>
          <w:rFonts w:ascii="Times New Roman" w:hAnsi="Times New Roman"/>
          <w:sz w:val="24"/>
          <w:szCs w:val="24"/>
          <w:rtl w:val="0"/>
          <w:lang w:val="en-US"/>
        </w:rPr>
      </w:pPr>
      <w:r>
        <w:rPr>
          <w:rFonts w:ascii="Times New Roman" w:hAnsi="Times New Roman"/>
          <w:sz w:val="24"/>
          <w:szCs w:val="24"/>
          <w:shd w:val="clear" w:color="auto" w:fill="ffffff"/>
          <w:rtl w:val="0"/>
          <w:lang w:val="en-US"/>
        </w:rPr>
        <w:t>Power and food industries are well developed too.</w:t>
      </w:r>
    </w:p>
    <w:p>
      <w:pPr>
        <w:pStyle w:val="Normal.0"/>
        <w:shd w:val="clear" w:color="auto" w:fill="ffffff"/>
        <w:spacing w:after="150" w:line="240" w:lineRule="auto"/>
        <w:ind w:left="284" w:firstLine="0"/>
        <w:rPr>
          <w:rFonts w:ascii="Times New Roman" w:cs="Times New Roman" w:hAnsi="Times New Roman" w:eastAsia="Times New Roman"/>
          <w:sz w:val="24"/>
          <w:szCs w:val="24"/>
        </w:rPr>
      </w:pPr>
      <w:r>
        <w:rPr>
          <w:rFonts w:ascii="Times New Roman" w:hAnsi="Times New Roman"/>
          <w:b w:val="1"/>
          <w:bCs w:val="1"/>
          <w:sz w:val="24"/>
          <w:szCs w:val="24"/>
          <w:shd w:val="clear" w:color="auto" w:fill="ffffff"/>
          <w:rtl w:val="0"/>
          <w:lang w:val="ru-RU"/>
        </w:rPr>
        <w:t xml:space="preserve">5. </w:t>
      </w:r>
      <w:r>
        <w:rPr>
          <w:rFonts w:ascii="Times New Roman" w:hAnsi="Times New Roman" w:hint="default"/>
          <w:b w:val="1"/>
          <w:bCs w:val="1"/>
          <w:sz w:val="24"/>
          <w:szCs w:val="24"/>
          <w:shd w:val="clear" w:color="auto" w:fill="ffffff"/>
          <w:rtl w:val="0"/>
          <w:lang w:val="ru-RU"/>
        </w:rPr>
        <w:t>Исправьте в предложениях допущенные грамматические ошибки</w:t>
      </w:r>
      <w:r>
        <w:rPr>
          <w:rFonts w:ascii="Times New Roman" w:hAnsi="Times New Roman"/>
          <w:b w:val="1"/>
          <w:bCs w:val="1"/>
          <w:sz w:val="24"/>
          <w:szCs w:val="24"/>
          <w:shd w:val="clear" w:color="auto" w:fill="ffffff"/>
          <w:rtl w:val="0"/>
          <w:lang w:val="ru-RU"/>
        </w:rPr>
        <w:t xml:space="preserve">, </w:t>
      </w:r>
      <w:r>
        <w:rPr>
          <w:rFonts w:ascii="Times New Roman" w:hAnsi="Times New Roman" w:hint="default"/>
          <w:b w:val="1"/>
          <w:bCs w:val="1"/>
          <w:sz w:val="24"/>
          <w:szCs w:val="24"/>
          <w:shd w:val="clear" w:color="auto" w:fill="ffffff"/>
          <w:rtl w:val="0"/>
          <w:lang w:val="ru-RU"/>
        </w:rPr>
        <w:t>следуя тексту</w:t>
      </w:r>
      <w:r>
        <w:rPr>
          <w:rFonts w:ascii="Times New Roman" w:hAnsi="Times New Roman"/>
          <w:b w:val="1"/>
          <w:bCs w:val="1"/>
          <w:sz w:val="24"/>
          <w:szCs w:val="24"/>
          <w:shd w:val="clear" w:color="auto" w:fill="ffffff"/>
          <w:rtl w:val="0"/>
          <w:lang w:val="ru-RU"/>
        </w:rPr>
        <w:t xml:space="preserve">. </w:t>
      </w:r>
      <w:r>
        <w:rPr>
          <w:rFonts w:ascii="Times New Roman" w:hAnsi="Times New Roman" w:hint="default"/>
          <w:b w:val="1"/>
          <w:bCs w:val="1"/>
          <w:sz w:val="24"/>
          <w:szCs w:val="24"/>
          <w:shd w:val="clear" w:color="auto" w:fill="ffffff"/>
          <w:rtl w:val="0"/>
          <w:lang w:val="ru-RU"/>
        </w:rPr>
        <w:t>Объясните</w:t>
      </w:r>
      <w:r>
        <w:rPr>
          <w:rFonts w:ascii="Times New Roman" w:hAnsi="Times New Roman"/>
          <w:b w:val="1"/>
          <w:bCs w:val="1"/>
          <w:sz w:val="24"/>
          <w:szCs w:val="24"/>
          <w:shd w:val="clear" w:color="auto" w:fill="ffffff"/>
          <w:rtl w:val="0"/>
          <w:lang w:val="en-US"/>
        </w:rPr>
        <w:t xml:space="preserve"> </w:t>
      </w:r>
      <w:r>
        <w:rPr>
          <w:rFonts w:ascii="Times New Roman" w:hAnsi="Times New Roman" w:hint="default"/>
          <w:b w:val="1"/>
          <w:bCs w:val="1"/>
          <w:sz w:val="24"/>
          <w:szCs w:val="24"/>
          <w:shd w:val="clear" w:color="auto" w:fill="ffffff"/>
          <w:rtl w:val="0"/>
          <w:lang w:val="ru-RU"/>
        </w:rPr>
        <w:t>правила</w:t>
      </w:r>
      <w:r>
        <w:rPr>
          <w:rFonts w:ascii="Times New Roman" w:hAnsi="Times New Roman"/>
          <w:b w:val="1"/>
          <w:bCs w:val="1"/>
          <w:sz w:val="24"/>
          <w:szCs w:val="24"/>
          <w:shd w:val="clear" w:color="auto" w:fill="ffffff"/>
          <w:rtl w:val="0"/>
          <w:lang w:val="en-US"/>
        </w:rPr>
        <w:t>.</w:t>
      </w:r>
    </w:p>
    <w:p>
      <w:pPr>
        <w:pStyle w:val="Normal.0"/>
        <w:shd w:val="clear" w:color="auto" w:fill="ffffff"/>
        <w:spacing w:after="150" w:line="240" w:lineRule="auto"/>
        <w:ind w:left="284" w:firstLine="0"/>
        <w:rPr>
          <w:rFonts w:ascii="Times New Roman" w:cs="Times New Roman" w:hAnsi="Times New Roman" w:eastAsia="Times New Roman"/>
          <w:sz w:val="24"/>
          <w:szCs w:val="24"/>
          <w:lang w:val="en-US"/>
        </w:rPr>
      </w:pPr>
      <w:r>
        <w:rPr>
          <w:rFonts w:ascii="Times New Roman" w:hAnsi="Times New Roman"/>
          <w:sz w:val="24"/>
          <w:szCs w:val="24"/>
          <w:shd w:val="clear" w:color="auto" w:fill="ffffff"/>
          <w:rtl w:val="0"/>
          <w:lang w:val="en-US"/>
        </w:rPr>
        <w:t>l. The USA are composed of 50 state.</w:t>
      </w:r>
    </w:p>
    <w:p>
      <w:pPr>
        <w:pStyle w:val="Normal.0"/>
        <w:shd w:val="clear" w:color="auto" w:fill="ffffff"/>
        <w:spacing w:after="150" w:line="240" w:lineRule="auto"/>
        <w:ind w:left="284" w:firstLine="0"/>
        <w:rPr>
          <w:rFonts w:ascii="Times New Roman" w:cs="Times New Roman" w:hAnsi="Times New Roman" w:eastAsia="Times New Roman"/>
          <w:sz w:val="24"/>
          <w:szCs w:val="24"/>
          <w:lang w:val="en-US"/>
        </w:rPr>
      </w:pPr>
      <w:r>
        <w:rPr>
          <w:rFonts w:ascii="Times New Roman" w:hAnsi="Times New Roman"/>
          <w:sz w:val="24"/>
          <w:szCs w:val="24"/>
          <w:shd w:val="clear" w:color="auto" w:fill="ffffff"/>
          <w:rtl w:val="0"/>
          <w:lang w:val="en-US"/>
        </w:rPr>
        <w:t>2. It border on Canada on the north and on Mexico on the south.</w:t>
      </w:r>
    </w:p>
    <w:p>
      <w:pPr>
        <w:pStyle w:val="Normal.0"/>
        <w:shd w:val="clear" w:color="auto" w:fill="ffffff"/>
        <w:spacing w:after="150" w:line="240" w:lineRule="auto"/>
        <w:ind w:left="284" w:firstLine="0"/>
        <w:rPr>
          <w:rFonts w:ascii="Times New Roman" w:cs="Times New Roman" w:hAnsi="Times New Roman" w:eastAsia="Times New Roman"/>
          <w:sz w:val="24"/>
          <w:szCs w:val="24"/>
          <w:lang w:val="en-US"/>
        </w:rPr>
      </w:pPr>
      <w:r>
        <w:rPr>
          <w:rFonts w:ascii="Times New Roman" w:hAnsi="Times New Roman"/>
          <w:sz w:val="24"/>
          <w:szCs w:val="24"/>
          <w:shd w:val="clear" w:color="auto" w:fill="ffffff"/>
          <w:rtl w:val="0"/>
          <w:lang w:val="en-US"/>
        </w:rPr>
        <w:t>3. The Hawaiian Islands is in the Pacific Ocean.</w:t>
      </w:r>
    </w:p>
    <w:p>
      <w:pPr>
        <w:pStyle w:val="Normal.0"/>
        <w:shd w:val="clear" w:color="auto" w:fill="ffffff"/>
        <w:spacing w:after="150" w:line="240" w:lineRule="auto"/>
        <w:ind w:left="284" w:firstLine="0"/>
        <w:rPr>
          <w:rFonts w:ascii="Times New Roman" w:cs="Times New Roman" w:hAnsi="Times New Roman" w:eastAsia="Times New Roman"/>
          <w:sz w:val="24"/>
          <w:szCs w:val="24"/>
          <w:lang w:val="en-US"/>
        </w:rPr>
      </w:pPr>
      <w:r>
        <w:rPr>
          <w:rFonts w:ascii="Times New Roman" w:hAnsi="Times New Roman"/>
          <w:sz w:val="24"/>
          <w:szCs w:val="24"/>
          <w:shd w:val="clear" w:color="auto" w:fill="ffffff"/>
          <w:rtl w:val="0"/>
          <w:lang w:val="en-US"/>
        </w:rPr>
        <w:t>4. They became the 50</w:t>
      </w:r>
      <w:r>
        <w:rPr>
          <w:rFonts w:ascii="Times New Roman" w:hAnsi="Times New Roman"/>
          <w:sz w:val="24"/>
          <w:szCs w:val="24"/>
          <w:shd w:val="clear" w:color="auto" w:fill="ffffff"/>
          <w:vertAlign w:val="superscript"/>
          <w:rtl w:val="0"/>
          <w:lang w:val="en-US"/>
        </w:rPr>
        <w:t>th</w:t>
      </w:r>
      <w:r>
        <w:rPr>
          <w:rFonts w:ascii="Times New Roman" w:hAnsi="Times New Roman" w:hint="default"/>
          <w:sz w:val="24"/>
          <w:szCs w:val="24"/>
          <w:shd w:val="clear" w:color="auto" w:fill="ffffff"/>
          <w:rtl w:val="0"/>
          <w:lang w:val="en-US"/>
        </w:rPr>
        <w:t> </w:t>
      </w:r>
      <w:r>
        <w:rPr>
          <w:rFonts w:ascii="Times New Roman" w:hAnsi="Times New Roman"/>
          <w:sz w:val="24"/>
          <w:szCs w:val="24"/>
          <w:shd w:val="clear" w:color="auto" w:fill="ffffff"/>
          <w:rtl w:val="0"/>
          <w:lang w:val="en-US"/>
        </w:rPr>
        <w:t>state in the USA at 1958.</w:t>
      </w:r>
    </w:p>
    <w:p>
      <w:pPr>
        <w:pStyle w:val="Normal.0"/>
        <w:shd w:val="clear" w:color="auto" w:fill="ffffff"/>
        <w:spacing w:after="150" w:line="240" w:lineRule="auto"/>
        <w:ind w:left="284" w:firstLine="0"/>
        <w:rPr>
          <w:rFonts w:ascii="Times New Roman" w:cs="Times New Roman" w:hAnsi="Times New Roman" w:eastAsia="Times New Roman"/>
          <w:sz w:val="24"/>
          <w:szCs w:val="24"/>
          <w:lang w:val="en-US"/>
        </w:rPr>
      </w:pPr>
      <w:r>
        <w:rPr>
          <w:rFonts w:ascii="Times New Roman" w:hAnsi="Times New Roman"/>
          <w:sz w:val="24"/>
          <w:szCs w:val="24"/>
          <w:shd w:val="clear" w:color="auto" w:fill="ffffff"/>
          <w:rtl w:val="0"/>
          <w:lang w:val="en-US"/>
        </w:rPr>
        <w:t>S. Washington the capital of USA.</w:t>
      </w:r>
    </w:p>
    <w:p>
      <w:pPr>
        <w:pStyle w:val="Normal.0"/>
        <w:shd w:val="clear" w:color="auto" w:fill="ffffff"/>
        <w:spacing w:after="150" w:line="240" w:lineRule="auto"/>
        <w:ind w:left="284" w:firstLine="0"/>
        <w:rPr>
          <w:rFonts w:ascii="Times New Roman" w:cs="Times New Roman" w:hAnsi="Times New Roman" w:eastAsia="Times New Roman"/>
          <w:sz w:val="24"/>
          <w:szCs w:val="24"/>
        </w:rPr>
      </w:pPr>
      <w:r>
        <w:rPr>
          <w:rFonts w:ascii="Times New Roman" w:hAnsi="Times New Roman" w:hint="default"/>
          <w:sz w:val="24"/>
          <w:szCs w:val="24"/>
          <w:shd w:val="clear" w:color="auto" w:fill="ffffff"/>
          <w:rtl w:val="0"/>
          <w:lang w:val="ru-RU"/>
        </w:rPr>
        <w:t>б</w:t>
      </w:r>
      <w:r>
        <w:rPr>
          <w:rFonts w:ascii="Times New Roman" w:hAnsi="Times New Roman"/>
          <w:sz w:val="24"/>
          <w:szCs w:val="24"/>
          <w:shd w:val="clear" w:color="auto" w:fill="ffffff"/>
          <w:rtl w:val="0"/>
          <w:lang w:val="en-US"/>
        </w:rPr>
        <w:t xml:space="preserve">. </w:t>
      </w:r>
      <w:r>
        <w:rPr>
          <w:rFonts w:ascii="Times New Roman" w:hAnsi="Times New Roman" w:hint="default"/>
          <w:sz w:val="24"/>
          <w:szCs w:val="24"/>
          <w:shd w:val="clear" w:color="auto" w:fill="ffffff"/>
          <w:rtl w:val="0"/>
          <w:lang w:val="ru-RU"/>
        </w:rPr>
        <w:t>Т</w:t>
      </w:r>
      <w:r>
        <w:rPr>
          <w:rFonts w:ascii="Times New Roman" w:hAnsi="Times New Roman"/>
          <w:sz w:val="24"/>
          <w:szCs w:val="24"/>
          <w:shd w:val="clear" w:color="auto" w:fill="ffffff"/>
          <w:rtl w:val="0"/>
          <w:lang w:val="en-US"/>
        </w:rPr>
        <w:t>h</w:t>
      </w:r>
      <w:r>
        <w:rPr>
          <w:rFonts w:ascii="Times New Roman" w:hAnsi="Times New Roman" w:hint="default"/>
          <w:sz w:val="24"/>
          <w:szCs w:val="24"/>
          <w:shd w:val="clear" w:color="auto" w:fill="ffffff"/>
          <w:rtl w:val="0"/>
          <w:lang w:val="ru-RU"/>
        </w:rPr>
        <w:t>еге</w:t>
      </w:r>
      <w:r>
        <w:rPr>
          <w:rFonts w:ascii="Times New Roman" w:hAnsi="Times New Roman"/>
          <w:sz w:val="24"/>
          <w:szCs w:val="24"/>
          <w:shd w:val="clear" w:color="auto" w:fill="ffffff"/>
          <w:rtl w:val="0"/>
          <w:lang w:val="en-US"/>
        </w:rPr>
        <w:t xml:space="preserve"> is many rivers on USA and long is Mississippi.</w:t>
      </w:r>
    </w:p>
    <w:p>
      <w:pPr>
        <w:pStyle w:val="Normal.0"/>
        <w:shd w:val="clear" w:color="auto" w:fill="ffffff"/>
        <w:spacing w:after="150" w:line="240" w:lineRule="auto"/>
        <w:ind w:left="284" w:firstLine="0"/>
        <w:rPr>
          <w:rFonts w:ascii="Times New Roman" w:cs="Times New Roman" w:hAnsi="Times New Roman" w:eastAsia="Times New Roman"/>
          <w:sz w:val="24"/>
          <w:szCs w:val="24"/>
          <w:lang w:val="en-US"/>
        </w:rPr>
      </w:pPr>
      <w:r>
        <w:rPr>
          <w:rFonts w:ascii="Times New Roman" w:hAnsi="Times New Roman"/>
          <w:sz w:val="24"/>
          <w:szCs w:val="24"/>
          <w:shd w:val="clear" w:color="auto" w:fill="ffffff"/>
          <w:rtl w:val="0"/>
          <w:lang w:val="en-US"/>
        </w:rPr>
        <w:t>7. Power and food industries is well developed too.</w:t>
      </w:r>
    </w:p>
    <w:p>
      <w:pPr>
        <w:pStyle w:val="Normal.0"/>
        <w:shd w:val="clear" w:color="auto" w:fill="ffffff"/>
        <w:spacing w:after="150" w:line="240" w:lineRule="auto"/>
        <w:ind w:left="284" w:firstLine="0"/>
        <w:rPr>
          <w:rFonts w:ascii="Times New Roman" w:cs="Times New Roman" w:hAnsi="Times New Roman" w:eastAsia="Times New Roman"/>
          <w:sz w:val="24"/>
          <w:szCs w:val="24"/>
        </w:rPr>
      </w:pPr>
      <w:r>
        <w:rPr>
          <w:rFonts w:ascii="Times New Roman" w:hAnsi="Times New Roman"/>
          <w:b w:val="1"/>
          <w:bCs w:val="1"/>
          <w:sz w:val="24"/>
          <w:szCs w:val="24"/>
          <w:shd w:val="clear" w:color="auto" w:fill="ffffff"/>
          <w:rtl w:val="0"/>
          <w:lang w:val="ru-RU"/>
        </w:rPr>
        <w:t xml:space="preserve">6. </w:t>
      </w:r>
      <w:r>
        <w:rPr>
          <w:rFonts w:ascii="Times New Roman" w:hAnsi="Times New Roman" w:hint="default"/>
          <w:b w:val="1"/>
          <w:bCs w:val="1"/>
          <w:sz w:val="24"/>
          <w:szCs w:val="24"/>
          <w:shd w:val="clear" w:color="auto" w:fill="ffffff"/>
          <w:rtl w:val="0"/>
          <w:lang w:val="ru-RU"/>
        </w:rPr>
        <w:t>Составьте предложения из данных слов так</w:t>
      </w:r>
      <w:r>
        <w:rPr>
          <w:rFonts w:ascii="Times New Roman" w:hAnsi="Times New Roman"/>
          <w:b w:val="1"/>
          <w:bCs w:val="1"/>
          <w:sz w:val="24"/>
          <w:szCs w:val="24"/>
          <w:shd w:val="clear" w:color="auto" w:fill="ffffff"/>
          <w:rtl w:val="0"/>
          <w:lang w:val="ru-RU"/>
        </w:rPr>
        <w:t xml:space="preserve">, </w:t>
      </w:r>
      <w:r>
        <w:rPr>
          <w:rFonts w:ascii="Times New Roman" w:hAnsi="Times New Roman" w:hint="default"/>
          <w:b w:val="1"/>
          <w:bCs w:val="1"/>
          <w:sz w:val="24"/>
          <w:szCs w:val="24"/>
          <w:shd w:val="clear" w:color="auto" w:fill="ffffff"/>
          <w:rtl w:val="0"/>
          <w:lang w:val="ru-RU"/>
        </w:rPr>
        <w:t>чтобы они соответствовали предложениям в тексте</w:t>
      </w:r>
      <w:r>
        <w:rPr>
          <w:rFonts w:ascii="Times New Roman" w:hAnsi="Times New Roman"/>
          <w:b w:val="1"/>
          <w:bCs w:val="1"/>
          <w:sz w:val="24"/>
          <w:szCs w:val="24"/>
          <w:shd w:val="clear" w:color="auto" w:fill="ffffff"/>
          <w:rtl w:val="0"/>
          <w:lang w:val="ru-RU"/>
        </w:rPr>
        <w:t>.</w:t>
      </w:r>
    </w:p>
    <w:p>
      <w:pPr>
        <w:pStyle w:val="Normal.0"/>
        <w:numPr>
          <w:ilvl w:val="0"/>
          <w:numId w:val="65"/>
        </w:numPr>
        <w:shd w:val="clear" w:color="auto" w:fill="ffffff"/>
        <w:bidi w:val="0"/>
        <w:spacing w:before="100" w:after="100" w:line="240" w:lineRule="auto"/>
        <w:ind w:right="0"/>
        <w:jc w:val="left"/>
        <w:rPr>
          <w:rFonts w:ascii="Times New Roman" w:hAnsi="Times New Roman"/>
          <w:sz w:val="24"/>
          <w:szCs w:val="24"/>
          <w:rtl w:val="0"/>
          <w:lang w:val="en-US"/>
        </w:rPr>
      </w:pPr>
      <w:r>
        <w:rPr>
          <w:rFonts w:ascii="Times New Roman" w:hAnsi="Times New Roman"/>
          <w:sz w:val="24"/>
          <w:szCs w:val="24"/>
          <w:shd w:val="clear" w:color="auto" w:fill="ffffff"/>
          <w:rtl w:val="0"/>
          <w:lang w:val="en-US"/>
        </w:rPr>
        <w:t>from, the, but, the, USA, part, a, Rocky, is, the, extend, greater, of,</w:t>
      </w:r>
      <w:r>
        <w:rPr>
          <w:rFonts w:ascii="Times New Roman" w:hAnsi="Times New Roman" w:hint="default"/>
          <w:sz w:val="24"/>
          <w:szCs w:val="24"/>
          <w:shd w:val="clear" w:color="auto" w:fill="ffffff"/>
          <w:rtl w:val="0"/>
          <w:lang w:val="en-US"/>
        </w:rPr>
        <w:t> </w:t>
      </w:r>
      <w:r>
        <w:rPr>
          <w:rFonts w:ascii="Times New Roman" w:hAnsi="Times New Roman"/>
          <w:sz w:val="24"/>
          <w:szCs w:val="24"/>
          <w:shd w:val="clear" w:color="auto" w:fill="ffffff"/>
          <w:rtl w:val="0"/>
          <w:lang w:val="en-US"/>
        </w:rPr>
        <w:t>plain, country, Mountains, Mexico, Alaska, to, through;</w:t>
      </w:r>
    </w:p>
    <w:p>
      <w:pPr>
        <w:pStyle w:val="Normal.0"/>
        <w:numPr>
          <w:ilvl w:val="0"/>
          <w:numId w:val="65"/>
        </w:numPr>
        <w:shd w:val="clear" w:color="auto" w:fill="ffffff"/>
        <w:bidi w:val="0"/>
        <w:spacing w:before="100" w:after="100" w:line="240" w:lineRule="auto"/>
        <w:ind w:right="0"/>
        <w:jc w:val="left"/>
        <w:rPr>
          <w:rFonts w:ascii="Times New Roman" w:hAnsi="Times New Roman"/>
          <w:sz w:val="24"/>
          <w:szCs w:val="24"/>
          <w:rtl w:val="0"/>
          <w:lang w:val="en-US"/>
        </w:rPr>
      </w:pPr>
      <w:r>
        <w:rPr>
          <w:rFonts w:ascii="Times New Roman" w:hAnsi="Times New Roman"/>
          <w:sz w:val="24"/>
          <w:szCs w:val="24"/>
          <w:shd w:val="clear" w:color="auto" w:fill="ffffff"/>
          <w:rtl w:val="0"/>
          <w:lang w:val="en-US"/>
        </w:rPr>
        <w:t>USA, economy, the, wars, grew, the, during, greatly, world;</w:t>
      </w:r>
    </w:p>
    <w:p>
      <w:pPr>
        <w:pStyle w:val="Normal.0"/>
        <w:numPr>
          <w:ilvl w:val="0"/>
          <w:numId w:val="65"/>
        </w:numPr>
        <w:shd w:val="clear" w:color="auto" w:fill="ffffff"/>
        <w:bidi w:val="0"/>
        <w:spacing w:before="100" w:after="100" w:line="240" w:lineRule="auto"/>
        <w:ind w:right="0"/>
        <w:jc w:val="left"/>
        <w:rPr>
          <w:rFonts w:ascii="Times New Roman" w:hAnsi="Times New Roman"/>
          <w:sz w:val="24"/>
          <w:szCs w:val="24"/>
          <w:rtl w:val="0"/>
          <w:lang w:val="en-US"/>
        </w:rPr>
      </w:pPr>
      <w:r>
        <w:rPr>
          <w:rFonts w:ascii="Times New Roman" w:hAnsi="Times New Roman"/>
          <w:sz w:val="24"/>
          <w:szCs w:val="24"/>
          <w:shd w:val="clear" w:color="auto" w:fill="ffffff"/>
          <w:rtl w:val="0"/>
          <w:lang w:val="en-US"/>
        </w:rPr>
        <w:t>consists, organ, the, of, senate, highest, congress, the, legislative,</w:t>
      </w:r>
      <w:r>
        <w:rPr>
          <w:rFonts w:ascii="Times New Roman" w:hAnsi="Times New Roman" w:hint="default"/>
          <w:sz w:val="24"/>
          <w:szCs w:val="24"/>
          <w:shd w:val="clear" w:color="auto" w:fill="ffffff"/>
          <w:rtl w:val="0"/>
          <w:lang w:val="en-US"/>
        </w:rPr>
        <w:t> </w:t>
      </w:r>
      <w:r>
        <w:rPr>
          <w:rFonts w:ascii="Times New Roman" w:hAnsi="Times New Roman"/>
          <w:sz w:val="24"/>
          <w:szCs w:val="24"/>
          <w:shd w:val="clear" w:color="auto" w:fill="ffffff"/>
          <w:rtl w:val="0"/>
          <w:lang w:val="en-US"/>
        </w:rPr>
        <w:t>country, is, the, in, the, of, and, Representatives, House, which.</w:t>
      </w:r>
    </w:p>
    <w:p>
      <w:pPr>
        <w:pStyle w:val="Normal.0"/>
        <w:spacing w:after="0" w:line="240" w:lineRule="auto"/>
        <w:ind w:left="284" w:firstLine="0"/>
      </w:pPr>
      <w:r>
        <w:rPr>
          <w:rFonts w:ascii="Arial Unicode MS" w:cs="Arial Unicode MS" w:hAnsi="Arial Unicode MS" w:eastAsia="Arial Unicode MS"/>
          <w:b w:val="0"/>
          <w:bCs w:val="0"/>
          <w:i w:val="0"/>
          <w:iCs w:val="0"/>
          <w:sz w:val="20"/>
          <w:szCs w:val="20"/>
          <w:lang w:val="en-US"/>
        </w:rPr>
        <w:br w:type="page"/>
      </w:r>
    </w:p>
    <w:p>
      <w:pPr>
        <w:pStyle w:val="No Spacing"/>
        <w:ind w:left="284" w:firstLine="0"/>
        <w:jc w:val="center"/>
        <w:rPr>
          <w:rFonts w:ascii="Times New Roman" w:cs="Times New Roman" w:hAnsi="Times New Roman" w:eastAsia="Times New Roman"/>
          <w:b w:val="1"/>
          <w:bCs w:val="1"/>
          <w:outline w:val="0"/>
          <w:color w:val="000000"/>
          <w:sz w:val="24"/>
          <w:szCs w:val="24"/>
          <w:u w:color="000000"/>
          <w14:textFill>
            <w14:solidFill>
              <w14:srgbClr w14:val="000000"/>
            </w14:solidFill>
          </w14:textFill>
        </w:rPr>
      </w:pPr>
      <w:r>
        <w:rPr>
          <w:rFonts w:ascii="Times New Roman" w:hAnsi="Times New Roman" w:hint="default"/>
          <w:b w:val="1"/>
          <w:bCs w:val="1"/>
          <w:outline w:val="0"/>
          <w:color w:val="000000"/>
          <w:sz w:val="24"/>
          <w:szCs w:val="24"/>
          <w:u w:color="000000"/>
          <w:rtl w:val="0"/>
          <w:lang w:val="ru-RU"/>
          <w14:textFill>
            <w14:solidFill>
              <w14:srgbClr w14:val="000000"/>
            </w14:solidFill>
          </w14:textFill>
        </w:rPr>
        <w:t xml:space="preserve">Практическое занятие № </w:t>
      </w:r>
      <w:r>
        <w:rPr>
          <w:rFonts w:ascii="Times New Roman" w:hAnsi="Times New Roman"/>
          <w:b w:val="1"/>
          <w:bCs w:val="1"/>
          <w:outline w:val="0"/>
          <w:color w:val="000000"/>
          <w:sz w:val="24"/>
          <w:szCs w:val="24"/>
          <w:u w:color="000000"/>
          <w:rtl w:val="0"/>
          <w:lang w:val="ru-RU"/>
          <w14:textFill>
            <w14:solidFill>
              <w14:srgbClr w14:val="000000"/>
            </w14:solidFill>
          </w14:textFill>
        </w:rPr>
        <w:t>12.</w:t>
      </w:r>
    </w:p>
    <w:p>
      <w:pPr>
        <w:pStyle w:val="No Spacing"/>
        <w:ind w:left="284" w:firstLine="0"/>
        <w:jc w:val="center"/>
        <w:rPr>
          <w:rFonts w:ascii="Times New Roman" w:cs="Times New Roman" w:hAnsi="Times New Roman" w:eastAsia="Times New Roman"/>
          <w:b w:val="1"/>
          <w:bCs w:val="1"/>
          <w:outline w:val="0"/>
          <w:color w:val="000000"/>
          <w:sz w:val="24"/>
          <w:szCs w:val="24"/>
          <w:u w:color="000000"/>
          <w14:textFill>
            <w14:solidFill>
              <w14:srgbClr w14:val="000000"/>
            </w14:solidFill>
          </w14:textFill>
        </w:rPr>
      </w:pPr>
    </w:p>
    <w:p>
      <w:pPr>
        <w:pStyle w:val="No Spacing"/>
        <w:ind w:left="284" w:firstLine="0"/>
        <w:jc w:val="center"/>
        <w:rPr>
          <w:rFonts w:ascii="Times New Roman" w:cs="Times New Roman" w:hAnsi="Times New Roman" w:eastAsia="Times New Roman"/>
          <w:b w:val="1"/>
          <w:bCs w:val="1"/>
          <w:sz w:val="24"/>
          <w:szCs w:val="24"/>
        </w:rPr>
      </w:pPr>
      <w:r>
        <w:rPr>
          <w:rFonts w:ascii="Times New Roman" w:hAnsi="Times New Roman" w:hint="default"/>
          <w:b w:val="1"/>
          <w:bCs w:val="1"/>
          <w:outline w:val="0"/>
          <w:color w:val="000000"/>
          <w:sz w:val="24"/>
          <w:szCs w:val="24"/>
          <w:u w:color="000000"/>
          <w:rtl w:val="0"/>
          <w:lang w:val="ru-RU"/>
          <w14:textFill>
            <w14:solidFill>
              <w14:srgbClr w14:val="000000"/>
            </w14:solidFill>
          </w14:textFill>
        </w:rPr>
        <w:t>Праздники в Великобритании и США</w:t>
      </w:r>
    </w:p>
    <w:p>
      <w:pPr>
        <w:pStyle w:val="Normal.0"/>
        <w:shd w:val="clear" w:color="auto" w:fill="ffffff"/>
        <w:spacing w:after="150" w:line="240" w:lineRule="auto"/>
        <w:ind w:left="284" w:firstLine="0"/>
        <w:rPr>
          <w:rFonts w:ascii="Times New Roman" w:cs="Times New Roman" w:hAnsi="Times New Roman" w:eastAsia="Times New Roman"/>
          <w:b w:val="1"/>
          <w:bCs w:val="1"/>
          <w:sz w:val="24"/>
          <w:szCs w:val="24"/>
          <w:shd w:val="clear" w:color="auto" w:fill="ffffff"/>
        </w:rPr>
      </w:pPr>
    </w:p>
    <w:p>
      <w:pPr>
        <w:pStyle w:val="Normal.0"/>
        <w:shd w:val="clear" w:color="auto" w:fill="ffffff"/>
        <w:spacing w:after="150" w:line="240" w:lineRule="auto"/>
        <w:ind w:left="284" w:firstLine="0"/>
        <w:jc w:val="center"/>
        <w:rPr>
          <w:rFonts w:ascii="Times New Roman" w:cs="Times New Roman" w:hAnsi="Times New Roman" w:eastAsia="Times New Roman"/>
          <w:sz w:val="24"/>
          <w:szCs w:val="24"/>
          <w:lang w:val="en-US"/>
        </w:rPr>
      </w:pPr>
      <w:r>
        <w:rPr>
          <w:rFonts w:ascii="Times New Roman" w:hAnsi="Times New Roman"/>
          <w:b w:val="1"/>
          <w:bCs w:val="1"/>
          <w:sz w:val="24"/>
          <w:szCs w:val="24"/>
          <w:shd w:val="clear" w:color="auto" w:fill="ffffff"/>
          <w:rtl w:val="0"/>
          <w:lang w:val="en-US"/>
        </w:rPr>
        <w:t>Holidays</w:t>
      </w:r>
    </w:p>
    <w:p>
      <w:pPr>
        <w:pStyle w:val="Normal.0"/>
        <w:shd w:val="clear" w:color="auto" w:fill="ffffff"/>
        <w:spacing w:after="150" w:line="240" w:lineRule="auto"/>
        <w:ind w:left="284" w:firstLine="699"/>
        <w:rPr>
          <w:rFonts w:ascii="Times New Roman" w:cs="Times New Roman" w:hAnsi="Times New Roman" w:eastAsia="Times New Roman"/>
          <w:sz w:val="24"/>
          <w:szCs w:val="24"/>
          <w:lang w:val="en-US"/>
        </w:rPr>
      </w:pPr>
      <w:r>
        <w:rPr>
          <w:rFonts w:ascii="Times New Roman" w:hAnsi="Times New Roman"/>
          <w:sz w:val="24"/>
          <w:szCs w:val="24"/>
          <w:shd w:val="clear" w:color="auto" w:fill="ffffff"/>
          <w:rtl w:val="0"/>
          <w:lang w:val="en-US"/>
        </w:rPr>
        <w:t>There are eight public holidays (bank holidays) a year in Great Britain, that is days on which people do not need to go to work. They are: Christmas Day, Boxing Day, New Year's Day, Good Friday, Easter Monday, May Day, Spring Holiday and Late Summer Holiday. The term "bank holiday" dates back to the 19</w:t>
      </w:r>
      <w:r>
        <w:rPr>
          <w:rFonts w:ascii="Times New Roman" w:hAnsi="Times New Roman"/>
          <w:sz w:val="24"/>
          <w:szCs w:val="24"/>
          <w:shd w:val="clear" w:color="auto" w:fill="ffffff"/>
          <w:vertAlign w:val="superscript"/>
          <w:rtl w:val="0"/>
          <w:lang w:val="en-US"/>
        </w:rPr>
        <w:t>th</w:t>
      </w:r>
      <w:r>
        <w:rPr>
          <w:rFonts w:ascii="Times New Roman" w:hAnsi="Times New Roman" w:hint="default"/>
          <w:sz w:val="24"/>
          <w:szCs w:val="24"/>
          <w:shd w:val="clear" w:color="auto" w:fill="ffffff"/>
          <w:rtl w:val="0"/>
          <w:lang w:val="en-US"/>
        </w:rPr>
        <w:t> </w:t>
      </w:r>
      <w:r>
        <w:rPr>
          <w:rFonts w:ascii="Times New Roman" w:hAnsi="Times New Roman"/>
          <w:sz w:val="24"/>
          <w:szCs w:val="24"/>
          <w:shd w:val="clear" w:color="auto" w:fill="ffffff"/>
          <w:rtl w:val="0"/>
          <w:lang w:val="en-US"/>
        </w:rPr>
        <w:t>century when in 1871 and 1875 most of these days were constituted bank holidays, that is, days on which banks were to be closed. The observance of these days is no longer limited to banks.</w:t>
      </w:r>
    </w:p>
    <w:p>
      <w:pPr>
        <w:pStyle w:val="Normal.0"/>
        <w:shd w:val="clear" w:color="auto" w:fill="ffffff"/>
        <w:spacing w:after="150" w:line="240" w:lineRule="auto"/>
        <w:ind w:left="284" w:firstLine="700"/>
        <w:rPr>
          <w:rFonts w:ascii="Times New Roman" w:cs="Times New Roman" w:hAnsi="Times New Roman" w:eastAsia="Times New Roman"/>
          <w:sz w:val="24"/>
          <w:szCs w:val="24"/>
          <w:lang w:val="en-US"/>
        </w:rPr>
      </w:pPr>
      <w:r>
        <w:rPr>
          <w:rFonts w:ascii="Times New Roman" w:hAnsi="Times New Roman"/>
          <w:sz w:val="24"/>
          <w:szCs w:val="24"/>
          <w:shd w:val="clear" w:color="auto" w:fill="ffffff"/>
          <w:rtl w:val="0"/>
          <w:lang w:val="en-US"/>
        </w:rPr>
        <w:t>All the public holidays, except Christmas Day and Boxing Day observed on the 25</w:t>
      </w:r>
      <w:r>
        <w:rPr>
          <w:rFonts w:ascii="Times New Roman" w:hAnsi="Times New Roman"/>
          <w:sz w:val="24"/>
          <w:szCs w:val="24"/>
          <w:shd w:val="clear" w:color="auto" w:fill="ffffff"/>
          <w:vertAlign w:val="superscript"/>
          <w:rtl w:val="0"/>
          <w:lang w:val="en-US"/>
        </w:rPr>
        <w:t>th</w:t>
      </w:r>
      <w:r>
        <w:rPr>
          <w:rFonts w:ascii="Times New Roman" w:hAnsi="Times New Roman" w:hint="default"/>
          <w:sz w:val="24"/>
          <w:szCs w:val="24"/>
          <w:shd w:val="clear" w:color="auto" w:fill="ffffff"/>
          <w:rtl w:val="0"/>
          <w:lang w:val="en-US"/>
        </w:rPr>
        <w:t> </w:t>
      </w:r>
      <w:r>
        <w:rPr>
          <w:rFonts w:ascii="Times New Roman" w:hAnsi="Times New Roman"/>
          <w:sz w:val="24"/>
          <w:szCs w:val="24"/>
          <w:shd w:val="clear" w:color="auto" w:fill="ffffff"/>
          <w:rtl w:val="0"/>
          <w:lang w:val="en-US"/>
        </w:rPr>
        <w:t>and 26</w:t>
      </w:r>
      <w:r>
        <w:rPr>
          <w:rFonts w:ascii="Times New Roman" w:hAnsi="Times New Roman"/>
          <w:sz w:val="24"/>
          <w:szCs w:val="24"/>
          <w:shd w:val="clear" w:color="auto" w:fill="ffffff"/>
          <w:vertAlign w:val="superscript"/>
          <w:rtl w:val="0"/>
          <w:lang w:val="en-US"/>
        </w:rPr>
        <w:t>th</w:t>
      </w:r>
      <w:r>
        <w:rPr>
          <w:rFonts w:ascii="Times New Roman" w:hAnsi="Times New Roman" w:hint="default"/>
          <w:sz w:val="24"/>
          <w:szCs w:val="24"/>
          <w:shd w:val="clear" w:color="auto" w:fill="ffffff"/>
          <w:vertAlign w:val="superscript"/>
          <w:rtl w:val="0"/>
          <w:lang w:val="en-US"/>
        </w:rPr>
        <w:t> </w:t>
      </w:r>
      <w:r>
        <w:rPr>
          <w:rFonts w:ascii="Times New Roman" w:hAnsi="Times New Roman"/>
          <w:sz w:val="24"/>
          <w:szCs w:val="24"/>
          <w:shd w:val="clear" w:color="auto" w:fill="ffffff"/>
          <w:rtl w:val="0"/>
          <w:lang w:val="en-US"/>
        </w:rPr>
        <w:t>of December respectively, do not fall on the same date each year. Good Friday and Easter Monday depend on Easter Sunday which falls on the first Monday in May. The Spring Holiday falls on the last Monday of May, while Late Summer Holiday falls on the last Monday in August.</w:t>
      </w:r>
    </w:p>
    <w:p>
      <w:pPr>
        <w:pStyle w:val="Normal.0"/>
        <w:shd w:val="clear" w:color="auto" w:fill="ffffff"/>
        <w:spacing w:after="150" w:line="240" w:lineRule="auto"/>
        <w:ind w:left="284" w:firstLine="708"/>
        <w:rPr>
          <w:rFonts w:ascii="Times New Roman" w:cs="Times New Roman" w:hAnsi="Times New Roman" w:eastAsia="Times New Roman"/>
          <w:sz w:val="24"/>
          <w:szCs w:val="24"/>
          <w:lang w:val="en-US"/>
        </w:rPr>
      </w:pPr>
      <w:r>
        <w:rPr>
          <w:rFonts w:ascii="Times New Roman" w:hAnsi="Times New Roman"/>
          <w:sz w:val="24"/>
          <w:szCs w:val="24"/>
          <w:shd w:val="clear" w:color="auto" w:fill="ffffff"/>
          <w:rtl w:val="0"/>
          <w:lang w:val="en-US"/>
        </w:rPr>
        <w:t>Most of these holidays are of religious origin, though for the greater part of the population they have lost their religious significance and are simply days on which people relax, eat, drink and make merry.</w:t>
      </w:r>
    </w:p>
    <w:p>
      <w:pPr>
        <w:pStyle w:val="Normal.0"/>
        <w:shd w:val="clear" w:color="auto" w:fill="ffffff"/>
        <w:spacing w:after="150" w:line="240" w:lineRule="auto"/>
        <w:ind w:left="284" w:firstLine="708"/>
        <w:rPr>
          <w:rFonts w:ascii="Times New Roman" w:cs="Times New Roman" w:hAnsi="Times New Roman" w:eastAsia="Times New Roman"/>
          <w:sz w:val="24"/>
          <w:szCs w:val="24"/>
          <w:lang w:val="en-US"/>
        </w:rPr>
      </w:pPr>
      <w:r>
        <w:rPr>
          <w:rFonts w:ascii="Times New Roman" w:hAnsi="Times New Roman"/>
          <w:sz w:val="24"/>
          <w:szCs w:val="24"/>
          <w:shd w:val="clear" w:color="auto" w:fill="ffffff"/>
          <w:rtl w:val="0"/>
          <w:lang w:val="en-US"/>
        </w:rPr>
        <w:t>Certain customs and traditions are associated with most public holidays. The reason is that many of them are part of holiday seasons as Easter and Christmas holiday seasons which are religious by origin and are connected by centuries-old traditions.</w:t>
      </w:r>
    </w:p>
    <w:p>
      <w:pPr>
        <w:pStyle w:val="Normal.0"/>
        <w:shd w:val="clear" w:color="auto" w:fill="ffffff"/>
        <w:spacing w:after="150" w:line="240" w:lineRule="auto"/>
        <w:ind w:left="284" w:firstLine="708"/>
        <w:rPr>
          <w:rFonts w:ascii="Times New Roman" w:cs="Times New Roman" w:hAnsi="Times New Roman" w:eastAsia="Times New Roman"/>
          <w:sz w:val="24"/>
          <w:szCs w:val="24"/>
          <w:lang w:val="en-US"/>
        </w:rPr>
      </w:pPr>
      <w:r>
        <w:rPr>
          <w:rFonts w:ascii="Times New Roman" w:hAnsi="Times New Roman"/>
          <w:sz w:val="24"/>
          <w:szCs w:val="24"/>
          <w:shd w:val="clear" w:color="auto" w:fill="ffffff"/>
          <w:rtl w:val="0"/>
          <w:lang w:val="en-US"/>
        </w:rPr>
        <w:t>Besides public holidays, there are other festivals, anniversaries and simply days, on which certain traditions are observed, but unless they fall on a Sunday, they are ordinary working days.</w:t>
      </w:r>
    </w:p>
    <w:p>
      <w:pPr>
        <w:pStyle w:val="Normal.0"/>
        <w:shd w:val="clear" w:color="auto" w:fill="ffffff"/>
        <w:spacing w:after="150" w:line="240" w:lineRule="auto"/>
        <w:ind w:left="284" w:firstLine="0"/>
        <w:rPr>
          <w:rFonts w:ascii="Times New Roman" w:cs="Times New Roman" w:hAnsi="Times New Roman" w:eastAsia="Times New Roman"/>
          <w:sz w:val="24"/>
          <w:szCs w:val="24"/>
          <w:lang w:val="en-US"/>
        </w:rPr>
      </w:pPr>
      <w:r>
        <w:rPr>
          <w:rFonts w:ascii="Times New Roman" w:hAnsi="Times New Roman"/>
          <w:b w:val="1"/>
          <w:bCs w:val="1"/>
          <w:sz w:val="24"/>
          <w:szCs w:val="24"/>
          <w:shd w:val="clear" w:color="auto" w:fill="ffffff"/>
          <w:rtl w:val="0"/>
          <w:lang w:val="en-US"/>
        </w:rPr>
        <w:t>Words and expressions:</w:t>
      </w:r>
    </w:p>
    <w:p>
      <w:pPr>
        <w:pStyle w:val="Normal.0"/>
        <w:shd w:val="clear" w:color="auto" w:fill="ffffff"/>
        <w:spacing w:after="150" w:line="240" w:lineRule="auto"/>
        <w:ind w:left="284" w:firstLine="0"/>
        <w:rPr>
          <w:rFonts w:ascii="Times New Roman" w:cs="Times New Roman" w:hAnsi="Times New Roman" w:eastAsia="Times New Roman"/>
          <w:sz w:val="24"/>
          <w:szCs w:val="24"/>
        </w:rPr>
      </w:pPr>
      <w:r>
        <w:rPr>
          <w:rFonts w:ascii="Times New Roman" w:hAnsi="Times New Roman"/>
          <w:sz w:val="24"/>
          <w:szCs w:val="24"/>
          <w:shd w:val="clear" w:color="auto" w:fill="ffffff"/>
          <w:rtl w:val="0"/>
          <w:lang w:val="en-US"/>
        </w:rPr>
        <w:t xml:space="preserve">a public holiday </w:t>
      </w:r>
      <w:r>
        <w:rPr>
          <w:rFonts w:ascii="Times New Roman" w:hAnsi="Times New Roman" w:hint="default"/>
          <w:sz w:val="24"/>
          <w:szCs w:val="24"/>
          <w:shd w:val="clear" w:color="auto" w:fill="ffffff"/>
          <w:rtl w:val="0"/>
          <w:lang w:val="ru-RU"/>
        </w:rPr>
        <w:t>официальный</w:t>
      </w:r>
      <w:r>
        <w:rPr>
          <w:rFonts w:ascii="Times New Roman" w:hAnsi="Times New Roman"/>
          <w:sz w:val="24"/>
          <w:szCs w:val="24"/>
          <w:shd w:val="clear" w:color="auto" w:fill="ffffff"/>
          <w:rtl w:val="0"/>
          <w:lang w:val="en-US"/>
        </w:rPr>
        <w:t xml:space="preserve"> </w:t>
      </w:r>
      <w:r>
        <w:rPr>
          <w:rFonts w:ascii="Times New Roman" w:hAnsi="Times New Roman" w:hint="default"/>
          <w:sz w:val="24"/>
          <w:szCs w:val="24"/>
          <w:shd w:val="clear" w:color="auto" w:fill="ffffff"/>
          <w:rtl w:val="0"/>
          <w:lang w:val="ru-RU"/>
        </w:rPr>
        <w:t>праздник</w:t>
      </w:r>
    </w:p>
    <w:p>
      <w:pPr>
        <w:pStyle w:val="Normal.0"/>
        <w:shd w:val="clear" w:color="auto" w:fill="ffffff"/>
        <w:spacing w:after="150" w:line="240" w:lineRule="auto"/>
        <w:ind w:left="284" w:firstLine="0"/>
        <w:rPr>
          <w:rFonts w:ascii="Times New Roman" w:cs="Times New Roman" w:hAnsi="Times New Roman" w:eastAsia="Times New Roman"/>
          <w:sz w:val="24"/>
          <w:szCs w:val="24"/>
        </w:rPr>
      </w:pPr>
      <w:r>
        <w:rPr>
          <w:rFonts w:ascii="Times New Roman" w:hAnsi="Times New Roman"/>
          <w:sz w:val="24"/>
          <w:szCs w:val="24"/>
          <w:shd w:val="clear" w:color="auto" w:fill="ffffff"/>
          <w:rtl w:val="0"/>
          <w:lang w:val="ru-RU"/>
        </w:rPr>
        <w:t>a bank holiday "</w:t>
      </w:r>
      <w:r>
        <w:rPr>
          <w:rFonts w:ascii="Times New Roman" w:hAnsi="Times New Roman" w:hint="default"/>
          <w:sz w:val="24"/>
          <w:szCs w:val="24"/>
          <w:shd w:val="clear" w:color="auto" w:fill="ffffff"/>
          <w:rtl w:val="0"/>
          <w:lang w:val="ru-RU"/>
        </w:rPr>
        <w:t>банковский</w:t>
      </w:r>
      <w:r>
        <w:rPr>
          <w:rFonts w:ascii="Times New Roman" w:hAnsi="Times New Roman"/>
          <w:sz w:val="24"/>
          <w:szCs w:val="24"/>
          <w:shd w:val="clear" w:color="auto" w:fill="ffffff"/>
          <w:rtl w:val="0"/>
          <w:lang w:val="ru-RU"/>
        </w:rPr>
        <w:t xml:space="preserve">" </w:t>
      </w:r>
      <w:r>
        <w:rPr>
          <w:rFonts w:ascii="Times New Roman" w:hAnsi="Times New Roman" w:hint="default"/>
          <w:sz w:val="24"/>
          <w:szCs w:val="24"/>
          <w:shd w:val="clear" w:color="auto" w:fill="ffffff"/>
          <w:rtl w:val="0"/>
          <w:lang w:val="ru-RU"/>
        </w:rPr>
        <w:t xml:space="preserve">праздник </w:t>
      </w:r>
      <w:r>
        <w:rPr>
          <w:rFonts w:ascii="Times New Roman" w:hAnsi="Times New Roman"/>
          <w:sz w:val="24"/>
          <w:szCs w:val="24"/>
          <w:shd w:val="clear" w:color="auto" w:fill="ffffff"/>
          <w:rtl w:val="0"/>
          <w:lang w:val="ru-RU"/>
        </w:rPr>
        <w:t>(</w:t>
      </w:r>
      <w:r>
        <w:rPr>
          <w:rFonts w:ascii="Times New Roman" w:hAnsi="Times New Roman" w:hint="default"/>
          <w:sz w:val="24"/>
          <w:szCs w:val="24"/>
          <w:shd w:val="clear" w:color="auto" w:fill="ffffff"/>
          <w:rtl w:val="0"/>
          <w:lang w:val="ru-RU"/>
        </w:rPr>
        <w:t>официальный праздник</w:t>
      </w:r>
      <w:r>
        <w:rPr>
          <w:rFonts w:ascii="Times New Roman" w:hAnsi="Times New Roman"/>
          <w:sz w:val="24"/>
          <w:szCs w:val="24"/>
          <w:shd w:val="clear" w:color="auto" w:fill="ffffff"/>
          <w:rtl w:val="0"/>
          <w:lang w:val="ru-RU"/>
        </w:rPr>
        <w:t>)</w:t>
      </w:r>
    </w:p>
    <w:p>
      <w:pPr>
        <w:pStyle w:val="Normal.0"/>
        <w:shd w:val="clear" w:color="auto" w:fill="ffffff"/>
        <w:spacing w:after="150" w:line="240" w:lineRule="auto"/>
        <w:ind w:left="284" w:firstLine="0"/>
        <w:rPr>
          <w:rFonts w:ascii="Times New Roman" w:cs="Times New Roman" w:hAnsi="Times New Roman" w:eastAsia="Times New Roman"/>
          <w:sz w:val="24"/>
          <w:szCs w:val="24"/>
        </w:rPr>
      </w:pPr>
      <w:r>
        <w:rPr>
          <w:rFonts w:ascii="Times New Roman" w:hAnsi="Times New Roman"/>
          <w:sz w:val="24"/>
          <w:szCs w:val="24"/>
          <w:shd w:val="clear" w:color="auto" w:fill="ffffff"/>
          <w:rtl w:val="0"/>
          <w:lang w:val="en-US"/>
        </w:rPr>
        <w:t xml:space="preserve">that is </w:t>
      </w:r>
      <w:r>
        <w:rPr>
          <w:rFonts w:ascii="Times New Roman" w:hAnsi="Times New Roman" w:hint="default"/>
          <w:sz w:val="24"/>
          <w:szCs w:val="24"/>
          <w:shd w:val="clear" w:color="auto" w:fill="ffffff"/>
          <w:rtl w:val="0"/>
          <w:lang w:val="ru-RU"/>
        </w:rPr>
        <w:t>то</w:t>
      </w:r>
      <w:r>
        <w:rPr>
          <w:rFonts w:ascii="Times New Roman" w:hAnsi="Times New Roman"/>
          <w:sz w:val="24"/>
          <w:szCs w:val="24"/>
          <w:shd w:val="clear" w:color="auto" w:fill="ffffff"/>
          <w:rtl w:val="0"/>
          <w:lang w:val="en-US"/>
        </w:rPr>
        <w:t xml:space="preserve"> </w:t>
      </w:r>
      <w:r>
        <w:rPr>
          <w:rFonts w:ascii="Times New Roman" w:hAnsi="Times New Roman" w:hint="default"/>
          <w:sz w:val="24"/>
          <w:szCs w:val="24"/>
          <w:shd w:val="clear" w:color="auto" w:fill="ffffff"/>
          <w:rtl w:val="0"/>
          <w:lang w:val="ru-RU"/>
        </w:rPr>
        <w:t>есть</w:t>
      </w:r>
    </w:p>
    <w:p>
      <w:pPr>
        <w:pStyle w:val="Normal.0"/>
        <w:shd w:val="clear" w:color="auto" w:fill="ffffff"/>
        <w:spacing w:after="150" w:line="240" w:lineRule="auto"/>
        <w:ind w:left="284" w:firstLine="0"/>
        <w:rPr>
          <w:rFonts w:ascii="Times New Roman" w:cs="Times New Roman" w:hAnsi="Times New Roman" w:eastAsia="Times New Roman"/>
          <w:sz w:val="24"/>
          <w:szCs w:val="24"/>
        </w:rPr>
      </w:pPr>
      <w:r>
        <w:rPr>
          <w:rFonts w:ascii="Times New Roman" w:hAnsi="Times New Roman"/>
          <w:sz w:val="24"/>
          <w:szCs w:val="24"/>
          <w:shd w:val="clear" w:color="auto" w:fill="ffffff"/>
          <w:rtl w:val="0"/>
          <w:lang w:val="en-US"/>
        </w:rPr>
        <w:t xml:space="preserve">Christmas Day </w:t>
      </w:r>
      <w:r>
        <w:rPr>
          <w:rFonts w:ascii="Times New Roman" w:hAnsi="Times New Roman" w:hint="default"/>
          <w:sz w:val="24"/>
          <w:szCs w:val="24"/>
          <w:shd w:val="clear" w:color="auto" w:fill="ffffff"/>
          <w:rtl w:val="0"/>
          <w:lang w:val="ru-RU"/>
        </w:rPr>
        <w:t>Рождество</w:t>
      </w:r>
    </w:p>
    <w:p>
      <w:pPr>
        <w:pStyle w:val="Normal.0"/>
        <w:shd w:val="clear" w:color="auto" w:fill="ffffff"/>
        <w:spacing w:after="150" w:line="240" w:lineRule="auto"/>
        <w:ind w:left="284" w:firstLine="0"/>
        <w:rPr>
          <w:rFonts w:ascii="Times New Roman" w:cs="Times New Roman" w:hAnsi="Times New Roman" w:eastAsia="Times New Roman"/>
          <w:sz w:val="24"/>
          <w:szCs w:val="24"/>
        </w:rPr>
      </w:pPr>
      <w:r>
        <w:rPr>
          <w:rFonts w:ascii="Times New Roman" w:hAnsi="Times New Roman"/>
          <w:sz w:val="24"/>
          <w:szCs w:val="24"/>
          <w:shd w:val="clear" w:color="auto" w:fill="ffffff"/>
          <w:rtl w:val="0"/>
          <w:lang w:val="en-US"/>
        </w:rPr>
        <w:t xml:space="preserve">Boxing Day </w:t>
      </w:r>
      <w:r>
        <w:rPr>
          <w:rFonts w:ascii="Times New Roman" w:hAnsi="Times New Roman" w:hint="default"/>
          <w:sz w:val="24"/>
          <w:szCs w:val="24"/>
          <w:shd w:val="clear" w:color="auto" w:fill="ffffff"/>
          <w:rtl w:val="0"/>
          <w:lang w:val="ru-RU"/>
        </w:rPr>
        <w:t>День</w:t>
      </w:r>
      <w:r>
        <w:rPr>
          <w:rFonts w:ascii="Times New Roman" w:hAnsi="Times New Roman"/>
          <w:sz w:val="24"/>
          <w:szCs w:val="24"/>
          <w:shd w:val="clear" w:color="auto" w:fill="ffffff"/>
          <w:rtl w:val="0"/>
          <w:lang w:val="en-US"/>
        </w:rPr>
        <w:t xml:space="preserve"> </w:t>
      </w:r>
      <w:r>
        <w:rPr>
          <w:rFonts w:ascii="Times New Roman" w:hAnsi="Times New Roman" w:hint="default"/>
          <w:sz w:val="24"/>
          <w:szCs w:val="24"/>
          <w:shd w:val="clear" w:color="auto" w:fill="ffffff"/>
          <w:rtl w:val="0"/>
          <w:lang w:val="ru-RU"/>
        </w:rPr>
        <w:t>подарков</w:t>
      </w:r>
    </w:p>
    <w:p>
      <w:pPr>
        <w:pStyle w:val="Normal.0"/>
        <w:shd w:val="clear" w:color="auto" w:fill="ffffff"/>
        <w:spacing w:after="150" w:line="240" w:lineRule="auto"/>
        <w:ind w:left="284" w:firstLine="0"/>
        <w:rPr>
          <w:rFonts w:ascii="Times New Roman" w:cs="Times New Roman" w:hAnsi="Times New Roman" w:eastAsia="Times New Roman"/>
          <w:sz w:val="24"/>
          <w:szCs w:val="24"/>
        </w:rPr>
      </w:pPr>
      <w:r>
        <w:rPr>
          <w:rFonts w:ascii="Times New Roman" w:hAnsi="Times New Roman"/>
          <w:sz w:val="24"/>
          <w:szCs w:val="24"/>
          <w:shd w:val="clear" w:color="auto" w:fill="ffffff"/>
          <w:rtl w:val="0"/>
          <w:lang w:val="en-US"/>
        </w:rPr>
        <w:t xml:space="preserve">New Year's Day </w:t>
      </w:r>
      <w:r>
        <w:rPr>
          <w:rFonts w:ascii="Times New Roman" w:hAnsi="Times New Roman" w:hint="default"/>
          <w:sz w:val="24"/>
          <w:szCs w:val="24"/>
          <w:shd w:val="clear" w:color="auto" w:fill="ffffff"/>
          <w:rtl w:val="0"/>
          <w:lang w:val="ru-RU"/>
        </w:rPr>
        <w:t>Новый</w:t>
      </w:r>
      <w:r>
        <w:rPr>
          <w:rFonts w:ascii="Times New Roman" w:hAnsi="Times New Roman"/>
          <w:sz w:val="24"/>
          <w:szCs w:val="24"/>
          <w:shd w:val="clear" w:color="auto" w:fill="ffffff"/>
          <w:rtl w:val="0"/>
          <w:lang w:val="en-US"/>
        </w:rPr>
        <w:t xml:space="preserve"> </w:t>
      </w:r>
      <w:r>
        <w:rPr>
          <w:rFonts w:ascii="Times New Roman" w:hAnsi="Times New Roman" w:hint="default"/>
          <w:sz w:val="24"/>
          <w:szCs w:val="24"/>
          <w:shd w:val="clear" w:color="auto" w:fill="ffffff"/>
          <w:rtl w:val="0"/>
          <w:lang w:val="ru-RU"/>
        </w:rPr>
        <w:t>год</w:t>
      </w:r>
    </w:p>
    <w:p>
      <w:pPr>
        <w:pStyle w:val="Normal.0"/>
        <w:shd w:val="clear" w:color="auto" w:fill="ffffff"/>
        <w:spacing w:after="150" w:line="240" w:lineRule="auto"/>
        <w:ind w:left="284" w:firstLine="0"/>
        <w:rPr>
          <w:rFonts w:ascii="Times New Roman" w:cs="Times New Roman" w:hAnsi="Times New Roman" w:eastAsia="Times New Roman"/>
          <w:sz w:val="24"/>
          <w:szCs w:val="24"/>
        </w:rPr>
      </w:pPr>
      <w:r>
        <w:rPr>
          <w:rFonts w:ascii="Times New Roman" w:hAnsi="Times New Roman"/>
          <w:sz w:val="24"/>
          <w:szCs w:val="24"/>
          <w:shd w:val="clear" w:color="auto" w:fill="ffffff"/>
          <w:rtl w:val="0"/>
          <w:lang w:val="ru-RU"/>
        </w:rPr>
        <w:t xml:space="preserve">Good Friday </w:t>
      </w:r>
      <w:r>
        <w:rPr>
          <w:rFonts w:ascii="Times New Roman" w:hAnsi="Times New Roman" w:hint="default"/>
          <w:sz w:val="24"/>
          <w:szCs w:val="24"/>
          <w:shd w:val="clear" w:color="auto" w:fill="ffffff"/>
          <w:rtl w:val="0"/>
          <w:lang w:val="ru-RU"/>
        </w:rPr>
        <w:t>пятница перед Пасхой</w:t>
      </w:r>
    </w:p>
    <w:p>
      <w:pPr>
        <w:pStyle w:val="Normal.0"/>
        <w:shd w:val="clear" w:color="auto" w:fill="ffffff"/>
        <w:spacing w:after="150" w:line="240" w:lineRule="auto"/>
        <w:ind w:left="284" w:firstLine="0"/>
        <w:rPr>
          <w:rFonts w:ascii="Times New Roman" w:cs="Times New Roman" w:hAnsi="Times New Roman" w:eastAsia="Times New Roman"/>
          <w:sz w:val="24"/>
          <w:szCs w:val="24"/>
        </w:rPr>
      </w:pPr>
      <w:r>
        <w:rPr>
          <w:rFonts w:ascii="Times New Roman" w:hAnsi="Times New Roman"/>
          <w:sz w:val="24"/>
          <w:szCs w:val="24"/>
          <w:shd w:val="clear" w:color="auto" w:fill="ffffff"/>
          <w:rtl w:val="0"/>
          <w:lang w:val="ru-RU"/>
        </w:rPr>
        <w:t xml:space="preserve">Easter Monday </w:t>
      </w:r>
      <w:r>
        <w:rPr>
          <w:rFonts w:ascii="Times New Roman" w:hAnsi="Times New Roman" w:hint="default"/>
          <w:sz w:val="24"/>
          <w:szCs w:val="24"/>
          <w:shd w:val="clear" w:color="auto" w:fill="ffffff"/>
          <w:rtl w:val="0"/>
          <w:lang w:val="ru-RU"/>
        </w:rPr>
        <w:t>понедельник после Пасхи</w:t>
      </w:r>
    </w:p>
    <w:p>
      <w:pPr>
        <w:pStyle w:val="Normal.0"/>
        <w:shd w:val="clear" w:color="auto" w:fill="ffffff"/>
        <w:spacing w:after="150" w:line="240" w:lineRule="auto"/>
        <w:ind w:left="284" w:firstLine="0"/>
        <w:rPr>
          <w:rFonts w:ascii="Times New Roman" w:cs="Times New Roman" w:hAnsi="Times New Roman" w:eastAsia="Times New Roman"/>
          <w:sz w:val="24"/>
          <w:szCs w:val="24"/>
        </w:rPr>
      </w:pPr>
      <w:r>
        <w:rPr>
          <w:rFonts w:ascii="Times New Roman" w:hAnsi="Times New Roman"/>
          <w:sz w:val="24"/>
          <w:szCs w:val="24"/>
          <w:shd w:val="clear" w:color="auto" w:fill="ffffff"/>
          <w:rtl w:val="0"/>
          <w:lang w:val="en-US"/>
        </w:rPr>
        <w:t xml:space="preserve">May Day </w:t>
      </w:r>
      <w:r>
        <w:rPr>
          <w:rFonts w:ascii="Times New Roman" w:hAnsi="Times New Roman" w:hint="default"/>
          <w:sz w:val="24"/>
          <w:szCs w:val="24"/>
          <w:shd w:val="clear" w:color="auto" w:fill="ffffff"/>
          <w:rtl w:val="0"/>
          <w:lang w:val="ru-RU"/>
        </w:rPr>
        <w:t>Первое</w:t>
      </w:r>
      <w:r>
        <w:rPr>
          <w:rFonts w:ascii="Times New Roman" w:hAnsi="Times New Roman"/>
          <w:sz w:val="24"/>
          <w:szCs w:val="24"/>
          <w:shd w:val="clear" w:color="auto" w:fill="ffffff"/>
          <w:rtl w:val="0"/>
          <w:lang w:val="en-US"/>
        </w:rPr>
        <w:t xml:space="preserve"> </w:t>
      </w:r>
      <w:r>
        <w:rPr>
          <w:rFonts w:ascii="Times New Roman" w:hAnsi="Times New Roman" w:hint="default"/>
          <w:sz w:val="24"/>
          <w:szCs w:val="24"/>
          <w:shd w:val="clear" w:color="auto" w:fill="ffffff"/>
          <w:rtl w:val="0"/>
          <w:lang w:val="ru-RU"/>
        </w:rPr>
        <w:t>мая</w:t>
      </w:r>
    </w:p>
    <w:p>
      <w:pPr>
        <w:pStyle w:val="Normal.0"/>
        <w:shd w:val="clear" w:color="auto" w:fill="ffffff"/>
        <w:spacing w:after="150" w:line="240" w:lineRule="auto"/>
        <w:ind w:left="284" w:firstLine="0"/>
        <w:rPr>
          <w:rFonts w:ascii="Times New Roman" w:cs="Times New Roman" w:hAnsi="Times New Roman" w:eastAsia="Times New Roman"/>
          <w:sz w:val="24"/>
          <w:szCs w:val="24"/>
        </w:rPr>
      </w:pPr>
      <w:r>
        <w:rPr>
          <w:rFonts w:ascii="Times New Roman" w:hAnsi="Times New Roman"/>
          <w:sz w:val="24"/>
          <w:szCs w:val="24"/>
          <w:shd w:val="clear" w:color="auto" w:fill="ffffff"/>
          <w:rtl w:val="0"/>
          <w:lang w:val="en-US"/>
        </w:rPr>
        <w:t xml:space="preserve">term </w:t>
      </w:r>
      <w:r>
        <w:rPr>
          <w:rFonts w:ascii="Times New Roman" w:hAnsi="Times New Roman" w:hint="default"/>
          <w:sz w:val="24"/>
          <w:szCs w:val="24"/>
          <w:shd w:val="clear" w:color="auto" w:fill="ffffff"/>
          <w:rtl w:val="0"/>
          <w:lang w:val="ru-RU"/>
        </w:rPr>
        <w:t>термин</w:t>
      </w:r>
    </w:p>
    <w:p>
      <w:pPr>
        <w:pStyle w:val="Normal.0"/>
        <w:shd w:val="clear" w:color="auto" w:fill="ffffff"/>
        <w:spacing w:after="150" w:line="240" w:lineRule="auto"/>
        <w:ind w:left="284" w:firstLine="0"/>
        <w:rPr>
          <w:rFonts w:ascii="Times New Roman" w:cs="Times New Roman" w:hAnsi="Times New Roman" w:eastAsia="Times New Roman"/>
          <w:sz w:val="24"/>
          <w:szCs w:val="24"/>
        </w:rPr>
      </w:pPr>
      <w:r>
        <w:rPr>
          <w:rFonts w:ascii="Times New Roman" w:hAnsi="Times New Roman"/>
          <w:sz w:val="24"/>
          <w:szCs w:val="24"/>
          <w:shd w:val="clear" w:color="auto" w:fill="ffffff"/>
          <w:rtl w:val="0"/>
          <w:lang w:val="en-US"/>
        </w:rPr>
        <w:t xml:space="preserve">to date back to </w:t>
      </w:r>
      <w:r>
        <w:rPr>
          <w:rFonts w:ascii="Times New Roman" w:hAnsi="Times New Roman" w:hint="default"/>
          <w:sz w:val="24"/>
          <w:szCs w:val="24"/>
          <w:shd w:val="clear" w:color="auto" w:fill="ffffff"/>
          <w:rtl w:val="0"/>
          <w:lang w:val="ru-RU"/>
        </w:rPr>
        <w:t>восходить</w:t>
      </w:r>
      <w:r>
        <w:rPr>
          <w:rFonts w:ascii="Times New Roman" w:hAnsi="Times New Roman"/>
          <w:sz w:val="24"/>
          <w:szCs w:val="24"/>
          <w:shd w:val="clear" w:color="auto" w:fill="ffffff"/>
          <w:rtl w:val="0"/>
          <w:lang w:val="en-US"/>
        </w:rPr>
        <w:t xml:space="preserve"> </w:t>
      </w:r>
      <w:r>
        <w:rPr>
          <w:rFonts w:ascii="Times New Roman" w:hAnsi="Times New Roman" w:hint="default"/>
          <w:sz w:val="24"/>
          <w:szCs w:val="24"/>
          <w:shd w:val="clear" w:color="auto" w:fill="ffffff"/>
          <w:rtl w:val="0"/>
          <w:lang w:val="ru-RU"/>
        </w:rPr>
        <w:t>к</w:t>
      </w:r>
    </w:p>
    <w:p>
      <w:pPr>
        <w:pStyle w:val="Normal.0"/>
        <w:shd w:val="clear" w:color="auto" w:fill="ffffff"/>
        <w:spacing w:after="150" w:line="240" w:lineRule="auto"/>
        <w:ind w:left="284" w:firstLine="0"/>
        <w:rPr>
          <w:rFonts w:ascii="Times New Roman" w:cs="Times New Roman" w:hAnsi="Times New Roman" w:eastAsia="Times New Roman"/>
          <w:sz w:val="24"/>
          <w:szCs w:val="24"/>
        </w:rPr>
      </w:pPr>
      <w:r>
        <w:rPr>
          <w:rFonts w:ascii="Times New Roman" w:hAnsi="Times New Roman"/>
          <w:sz w:val="24"/>
          <w:szCs w:val="24"/>
          <w:shd w:val="clear" w:color="auto" w:fill="ffffff"/>
          <w:rtl w:val="0"/>
          <w:lang w:val="en-US"/>
        </w:rPr>
        <w:t xml:space="preserve">to be constituted a bank holiday </w:t>
      </w:r>
      <w:r>
        <w:rPr>
          <w:rFonts w:ascii="Times New Roman" w:hAnsi="Times New Roman" w:hint="default"/>
          <w:sz w:val="24"/>
          <w:szCs w:val="24"/>
          <w:shd w:val="clear" w:color="auto" w:fill="ffffff"/>
          <w:rtl w:val="0"/>
          <w:lang w:val="ru-RU"/>
        </w:rPr>
        <w:t>получить</w:t>
      </w:r>
      <w:r>
        <w:rPr>
          <w:rFonts w:ascii="Times New Roman" w:hAnsi="Times New Roman"/>
          <w:sz w:val="24"/>
          <w:szCs w:val="24"/>
          <w:shd w:val="clear" w:color="auto" w:fill="ffffff"/>
          <w:rtl w:val="0"/>
          <w:lang w:val="en-US"/>
        </w:rPr>
        <w:t xml:space="preserve"> </w:t>
      </w:r>
      <w:r>
        <w:rPr>
          <w:rFonts w:ascii="Times New Roman" w:hAnsi="Times New Roman" w:hint="default"/>
          <w:sz w:val="24"/>
          <w:szCs w:val="24"/>
          <w:shd w:val="clear" w:color="auto" w:fill="ffffff"/>
          <w:rtl w:val="0"/>
          <w:lang w:val="ru-RU"/>
        </w:rPr>
        <w:t>статус</w:t>
      </w:r>
      <w:r>
        <w:rPr>
          <w:rFonts w:ascii="Times New Roman" w:hAnsi="Times New Roman"/>
          <w:sz w:val="24"/>
          <w:szCs w:val="24"/>
          <w:shd w:val="clear" w:color="auto" w:fill="ffffff"/>
          <w:rtl w:val="0"/>
          <w:lang w:val="en-US"/>
        </w:rPr>
        <w:t xml:space="preserve"> </w:t>
      </w:r>
      <w:r>
        <w:rPr>
          <w:rFonts w:ascii="Times New Roman" w:hAnsi="Times New Roman" w:hint="default"/>
          <w:sz w:val="24"/>
          <w:szCs w:val="24"/>
          <w:shd w:val="clear" w:color="auto" w:fill="ffffff"/>
          <w:rtl w:val="0"/>
          <w:lang w:val="ru-RU"/>
        </w:rPr>
        <w:t>официального</w:t>
      </w:r>
      <w:r>
        <w:rPr>
          <w:rFonts w:ascii="Times New Roman" w:hAnsi="Times New Roman"/>
          <w:sz w:val="24"/>
          <w:szCs w:val="24"/>
          <w:shd w:val="clear" w:color="auto" w:fill="ffffff"/>
          <w:rtl w:val="0"/>
          <w:lang w:val="en-US"/>
        </w:rPr>
        <w:t xml:space="preserve"> </w:t>
      </w:r>
      <w:r>
        <w:rPr>
          <w:rFonts w:ascii="Times New Roman" w:hAnsi="Times New Roman" w:hint="default"/>
          <w:sz w:val="24"/>
          <w:szCs w:val="24"/>
          <w:shd w:val="clear" w:color="auto" w:fill="ffffff"/>
          <w:rtl w:val="0"/>
          <w:lang w:val="ru-RU"/>
        </w:rPr>
        <w:t>праздника</w:t>
      </w:r>
    </w:p>
    <w:p>
      <w:pPr>
        <w:pStyle w:val="Normal.0"/>
        <w:shd w:val="clear" w:color="auto" w:fill="ffffff"/>
        <w:spacing w:after="150" w:line="240" w:lineRule="auto"/>
        <w:ind w:left="284" w:firstLine="0"/>
        <w:rPr>
          <w:rFonts w:ascii="Times New Roman" w:cs="Times New Roman" w:hAnsi="Times New Roman" w:eastAsia="Times New Roman"/>
          <w:sz w:val="24"/>
          <w:szCs w:val="24"/>
        </w:rPr>
      </w:pPr>
      <w:r>
        <w:rPr>
          <w:rFonts w:ascii="Times New Roman" w:hAnsi="Times New Roman"/>
          <w:sz w:val="24"/>
          <w:szCs w:val="24"/>
          <w:shd w:val="clear" w:color="auto" w:fill="ffffff"/>
          <w:rtl w:val="0"/>
          <w:lang w:val="en-US"/>
        </w:rPr>
        <w:t xml:space="preserve">observance </w:t>
      </w:r>
      <w:r>
        <w:rPr>
          <w:rFonts w:ascii="Times New Roman" w:hAnsi="Times New Roman" w:hint="default"/>
          <w:sz w:val="24"/>
          <w:szCs w:val="24"/>
          <w:shd w:val="clear" w:color="auto" w:fill="ffffff"/>
          <w:rtl w:val="0"/>
          <w:lang w:val="ru-RU"/>
        </w:rPr>
        <w:t>Празднование</w:t>
      </w:r>
    </w:p>
    <w:p>
      <w:pPr>
        <w:pStyle w:val="Normal.0"/>
        <w:shd w:val="clear" w:color="auto" w:fill="ffffff"/>
        <w:spacing w:after="150" w:line="240" w:lineRule="auto"/>
        <w:ind w:left="284" w:firstLine="0"/>
        <w:rPr>
          <w:rFonts w:ascii="Times New Roman" w:cs="Times New Roman" w:hAnsi="Times New Roman" w:eastAsia="Times New Roman"/>
          <w:sz w:val="24"/>
          <w:szCs w:val="24"/>
        </w:rPr>
      </w:pPr>
      <w:r>
        <w:rPr>
          <w:rFonts w:ascii="Times New Roman" w:hAnsi="Times New Roman"/>
          <w:sz w:val="24"/>
          <w:szCs w:val="24"/>
          <w:shd w:val="clear" w:color="auto" w:fill="ffffff"/>
          <w:rtl w:val="0"/>
          <w:lang w:val="en-US"/>
        </w:rPr>
        <w:t xml:space="preserve">to be no longer limited to banks </w:t>
      </w:r>
      <w:r>
        <w:rPr>
          <w:rFonts w:ascii="Times New Roman" w:hAnsi="Times New Roman" w:hint="default"/>
          <w:sz w:val="24"/>
          <w:szCs w:val="24"/>
          <w:shd w:val="clear" w:color="auto" w:fill="ffffff"/>
          <w:rtl w:val="0"/>
          <w:lang w:val="ru-RU"/>
        </w:rPr>
        <w:t>не</w:t>
      </w:r>
      <w:r>
        <w:rPr>
          <w:rFonts w:ascii="Times New Roman" w:hAnsi="Times New Roman"/>
          <w:sz w:val="24"/>
          <w:szCs w:val="24"/>
          <w:shd w:val="clear" w:color="auto" w:fill="ffffff"/>
          <w:rtl w:val="0"/>
          <w:lang w:val="en-US"/>
        </w:rPr>
        <w:t xml:space="preserve"> </w:t>
      </w:r>
      <w:r>
        <w:rPr>
          <w:rFonts w:ascii="Times New Roman" w:hAnsi="Times New Roman" w:hint="default"/>
          <w:sz w:val="24"/>
          <w:szCs w:val="24"/>
          <w:shd w:val="clear" w:color="auto" w:fill="ffffff"/>
          <w:rtl w:val="0"/>
          <w:lang w:val="ru-RU"/>
        </w:rPr>
        <w:t>распространяться</w:t>
      </w:r>
      <w:r>
        <w:rPr>
          <w:rFonts w:ascii="Times New Roman" w:hAnsi="Times New Roman"/>
          <w:sz w:val="24"/>
          <w:szCs w:val="24"/>
          <w:shd w:val="clear" w:color="auto" w:fill="ffffff"/>
          <w:rtl w:val="0"/>
          <w:lang w:val="en-US"/>
        </w:rPr>
        <w:t xml:space="preserve"> </w:t>
      </w:r>
      <w:r>
        <w:rPr>
          <w:rFonts w:ascii="Times New Roman" w:hAnsi="Times New Roman" w:hint="default"/>
          <w:sz w:val="24"/>
          <w:szCs w:val="24"/>
          <w:shd w:val="clear" w:color="auto" w:fill="ffffff"/>
          <w:rtl w:val="0"/>
          <w:lang w:val="ru-RU"/>
        </w:rPr>
        <w:t>больше</w:t>
      </w:r>
      <w:r>
        <w:rPr>
          <w:rFonts w:ascii="Times New Roman" w:hAnsi="Times New Roman"/>
          <w:sz w:val="24"/>
          <w:szCs w:val="24"/>
          <w:shd w:val="clear" w:color="auto" w:fill="ffffff"/>
          <w:rtl w:val="0"/>
          <w:lang w:val="en-US"/>
        </w:rPr>
        <w:t xml:space="preserve"> </w:t>
      </w:r>
      <w:r>
        <w:rPr>
          <w:rFonts w:ascii="Times New Roman" w:hAnsi="Times New Roman" w:hint="default"/>
          <w:sz w:val="24"/>
          <w:szCs w:val="24"/>
          <w:shd w:val="clear" w:color="auto" w:fill="ffffff"/>
          <w:rtl w:val="0"/>
          <w:lang w:val="ru-RU"/>
        </w:rPr>
        <w:t>только</w:t>
      </w:r>
      <w:r>
        <w:rPr>
          <w:rFonts w:ascii="Times New Roman" w:hAnsi="Times New Roman"/>
          <w:sz w:val="24"/>
          <w:szCs w:val="24"/>
          <w:shd w:val="clear" w:color="auto" w:fill="ffffff"/>
          <w:rtl w:val="0"/>
          <w:lang w:val="en-US"/>
        </w:rPr>
        <w:t xml:space="preserve"> </w:t>
      </w:r>
      <w:r>
        <w:rPr>
          <w:rFonts w:ascii="Times New Roman" w:hAnsi="Times New Roman" w:hint="default"/>
          <w:sz w:val="24"/>
          <w:szCs w:val="24"/>
          <w:shd w:val="clear" w:color="auto" w:fill="ffffff"/>
          <w:rtl w:val="0"/>
          <w:lang w:val="ru-RU"/>
        </w:rPr>
        <w:t>на</w:t>
      </w:r>
      <w:r>
        <w:rPr>
          <w:rFonts w:ascii="Times New Roman" w:hAnsi="Times New Roman"/>
          <w:sz w:val="24"/>
          <w:szCs w:val="24"/>
          <w:shd w:val="clear" w:color="auto" w:fill="ffffff"/>
          <w:rtl w:val="0"/>
          <w:lang w:val="en-US"/>
        </w:rPr>
        <w:t xml:space="preserve"> </w:t>
      </w:r>
      <w:r>
        <w:rPr>
          <w:rFonts w:ascii="Times New Roman" w:hAnsi="Times New Roman" w:hint="default"/>
          <w:sz w:val="24"/>
          <w:szCs w:val="24"/>
          <w:shd w:val="clear" w:color="auto" w:fill="ffffff"/>
          <w:rtl w:val="0"/>
          <w:lang w:val="ru-RU"/>
        </w:rPr>
        <w:t>банки</w:t>
      </w:r>
    </w:p>
    <w:p>
      <w:pPr>
        <w:pStyle w:val="Normal.0"/>
        <w:shd w:val="clear" w:color="auto" w:fill="ffffff"/>
        <w:spacing w:after="150" w:line="240" w:lineRule="auto"/>
        <w:ind w:left="284" w:firstLine="0"/>
        <w:rPr>
          <w:rFonts w:ascii="Times New Roman" w:cs="Times New Roman" w:hAnsi="Times New Roman" w:eastAsia="Times New Roman"/>
          <w:sz w:val="24"/>
          <w:szCs w:val="24"/>
        </w:rPr>
      </w:pPr>
      <w:r>
        <w:rPr>
          <w:rFonts w:ascii="Times New Roman" w:hAnsi="Times New Roman"/>
          <w:sz w:val="24"/>
          <w:szCs w:val="24"/>
          <w:shd w:val="clear" w:color="auto" w:fill="ffffff"/>
          <w:rtl w:val="0"/>
          <w:lang w:val="ru-RU"/>
        </w:rPr>
        <w:t xml:space="preserve">to be observed </w:t>
      </w:r>
      <w:r>
        <w:rPr>
          <w:rFonts w:ascii="Times New Roman" w:hAnsi="Times New Roman" w:hint="default"/>
          <w:sz w:val="24"/>
          <w:szCs w:val="24"/>
          <w:shd w:val="clear" w:color="auto" w:fill="ffffff"/>
          <w:rtl w:val="0"/>
          <w:lang w:val="ru-RU"/>
        </w:rPr>
        <w:t>праздноваться</w:t>
      </w:r>
      <w:r>
        <w:rPr>
          <w:rFonts w:ascii="Times New Roman" w:hAnsi="Times New Roman"/>
          <w:sz w:val="24"/>
          <w:szCs w:val="24"/>
          <w:shd w:val="clear" w:color="auto" w:fill="ffffff"/>
          <w:rtl w:val="0"/>
          <w:lang w:val="ru-RU"/>
        </w:rPr>
        <w:t xml:space="preserve">, </w:t>
      </w:r>
      <w:r>
        <w:rPr>
          <w:rFonts w:ascii="Times New Roman" w:hAnsi="Times New Roman" w:hint="default"/>
          <w:sz w:val="24"/>
          <w:szCs w:val="24"/>
          <w:shd w:val="clear" w:color="auto" w:fill="ffffff"/>
          <w:rtl w:val="0"/>
          <w:lang w:val="ru-RU"/>
        </w:rPr>
        <w:t>соблюдаться</w:t>
      </w:r>
    </w:p>
    <w:p>
      <w:pPr>
        <w:pStyle w:val="Normal.0"/>
        <w:shd w:val="clear" w:color="auto" w:fill="ffffff"/>
        <w:spacing w:after="150" w:line="240" w:lineRule="auto"/>
        <w:ind w:left="284" w:firstLine="0"/>
        <w:rPr>
          <w:rFonts w:ascii="Times New Roman" w:cs="Times New Roman" w:hAnsi="Times New Roman" w:eastAsia="Times New Roman"/>
          <w:sz w:val="24"/>
          <w:szCs w:val="24"/>
        </w:rPr>
      </w:pPr>
      <w:r>
        <w:rPr>
          <w:rFonts w:ascii="Times New Roman" w:hAnsi="Times New Roman"/>
          <w:sz w:val="24"/>
          <w:szCs w:val="24"/>
          <w:shd w:val="clear" w:color="auto" w:fill="ffffff"/>
          <w:rtl w:val="0"/>
          <w:lang w:val="ru-RU"/>
        </w:rPr>
        <w:t xml:space="preserve">respectively </w:t>
      </w:r>
      <w:r>
        <w:rPr>
          <w:rFonts w:ascii="Times New Roman" w:hAnsi="Times New Roman" w:hint="default"/>
          <w:sz w:val="24"/>
          <w:szCs w:val="24"/>
          <w:shd w:val="clear" w:color="auto" w:fill="ffffff"/>
          <w:rtl w:val="0"/>
          <w:lang w:val="ru-RU"/>
        </w:rPr>
        <w:t>соответственно</w:t>
      </w:r>
    </w:p>
    <w:p>
      <w:pPr>
        <w:pStyle w:val="Normal.0"/>
        <w:shd w:val="clear" w:color="auto" w:fill="ffffff"/>
        <w:spacing w:after="150" w:line="240" w:lineRule="auto"/>
        <w:ind w:left="284" w:firstLine="0"/>
        <w:rPr>
          <w:rFonts w:ascii="Times New Roman" w:cs="Times New Roman" w:hAnsi="Times New Roman" w:eastAsia="Times New Roman"/>
          <w:sz w:val="24"/>
          <w:szCs w:val="24"/>
        </w:rPr>
      </w:pPr>
      <w:r>
        <w:rPr>
          <w:rFonts w:ascii="Times New Roman" w:hAnsi="Times New Roman"/>
          <w:sz w:val="24"/>
          <w:szCs w:val="24"/>
          <w:shd w:val="clear" w:color="auto" w:fill="ffffff"/>
          <w:rtl w:val="0"/>
          <w:lang w:val="ru-RU"/>
        </w:rPr>
        <w:t xml:space="preserve">to fall </w:t>
      </w:r>
      <w:r>
        <w:rPr>
          <w:rFonts w:ascii="Times New Roman" w:hAnsi="Times New Roman" w:hint="default"/>
          <w:sz w:val="24"/>
          <w:szCs w:val="24"/>
          <w:shd w:val="clear" w:color="auto" w:fill="ffffff"/>
          <w:rtl w:val="0"/>
          <w:lang w:val="ru-RU"/>
        </w:rPr>
        <w:t>выпадать</w:t>
      </w:r>
    </w:p>
    <w:p>
      <w:pPr>
        <w:pStyle w:val="Normal.0"/>
        <w:shd w:val="clear" w:color="auto" w:fill="ffffff"/>
        <w:spacing w:after="150" w:line="240" w:lineRule="auto"/>
        <w:ind w:left="284" w:firstLine="0"/>
        <w:rPr>
          <w:rFonts w:ascii="Times New Roman" w:cs="Times New Roman" w:hAnsi="Times New Roman" w:eastAsia="Times New Roman"/>
          <w:sz w:val="24"/>
          <w:szCs w:val="24"/>
        </w:rPr>
      </w:pPr>
      <w:r>
        <w:rPr>
          <w:rFonts w:ascii="Times New Roman" w:hAnsi="Times New Roman"/>
          <w:sz w:val="24"/>
          <w:szCs w:val="24"/>
          <w:shd w:val="clear" w:color="auto" w:fill="ffffff"/>
          <w:rtl w:val="0"/>
          <w:lang w:val="ru-RU"/>
        </w:rPr>
        <w:t xml:space="preserve">origin </w:t>
      </w:r>
      <w:r>
        <w:rPr>
          <w:rFonts w:ascii="Times New Roman" w:hAnsi="Times New Roman" w:hint="default"/>
          <w:sz w:val="24"/>
          <w:szCs w:val="24"/>
          <w:shd w:val="clear" w:color="auto" w:fill="ffffff"/>
          <w:rtl w:val="0"/>
          <w:lang w:val="ru-RU"/>
        </w:rPr>
        <w:t>происхождение</w:t>
      </w:r>
    </w:p>
    <w:p>
      <w:pPr>
        <w:pStyle w:val="Normal.0"/>
        <w:shd w:val="clear" w:color="auto" w:fill="ffffff"/>
        <w:spacing w:after="150" w:line="240" w:lineRule="auto"/>
        <w:ind w:left="284" w:firstLine="0"/>
        <w:rPr>
          <w:rFonts w:ascii="Times New Roman" w:cs="Times New Roman" w:hAnsi="Times New Roman" w:eastAsia="Times New Roman"/>
          <w:sz w:val="24"/>
          <w:szCs w:val="24"/>
        </w:rPr>
      </w:pPr>
      <w:r>
        <w:rPr>
          <w:rFonts w:ascii="Times New Roman" w:hAnsi="Times New Roman"/>
          <w:sz w:val="24"/>
          <w:szCs w:val="24"/>
          <w:shd w:val="clear" w:color="auto" w:fill="ffffff"/>
          <w:rtl w:val="0"/>
          <w:lang w:val="ru-RU"/>
        </w:rPr>
        <w:t xml:space="preserve">greater </w:t>
      </w:r>
      <w:r>
        <w:rPr>
          <w:rFonts w:ascii="Times New Roman" w:hAnsi="Times New Roman" w:hint="default"/>
          <w:sz w:val="24"/>
          <w:szCs w:val="24"/>
          <w:shd w:val="clear" w:color="auto" w:fill="ffffff"/>
          <w:rtl w:val="0"/>
          <w:lang w:val="ru-RU"/>
        </w:rPr>
        <w:t>больший</w:t>
      </w:r>
    </w:p>
    <w:p>
      <w:pPr>
        <w:pStyle w:val="Normal.0"/>
        <w:shd w:val="clear" w:color="auto" w:fill="ffffff"/>
        <w:spacing w:after="150" w:line="240" w:lineRule="auto"/>
        <w:ind w:left="284" w:firstLine="0"/>
        <w:rPr>
          <w:rFonts w:ascii="Times New Roman" w:cs="Times New Roman" w:hAnsi="Times New Roman" w:eastAsia="Times New Roman"/>
          <w:sz w:val="24"/>
          <w:szCs w:val="24"/>
        </w:rPr>
      </w:pPr>
      <w:r>
        <w:rPr>
          <w:rFonts w:ascii="Times New Roman" w:hAnsi="Times New Roman"/>
          <w:sz w:val="24"/>
          <w:szCs w:val="24"/>
          <w:shd w:val="clear" w:color="auto" w:fill="ffffff"/>
          <w:rtl w:val="0"/>
          <w:lang w:val="ru-RU"/>
        </w:rPr>
        <w:t xml:space="preserve">to relax </w:t>
      </w:r>
      <w:r>
        <w:rPr>
          <w:rFonts w:ascii="Times New Roman" w:hAnsi="Times New Roman" w:hint="default"/>
          <w:sz w:val="24"/>
          <w:szCs w:val="24"/>
          <w:shd w:val="clear" w:color="auto" w:fill="ffffff"/>
          <w:rtl w:val="0"/>
          <w:lang w:val="ru-RU"/>
        </w:rPr>
        <w:t>отдыхать</w:t>
      </w:r>
    </w:p>
    <w:p>
      <w:pPr>
        <w:pStyle w:val="Normal.0"/>
        <w:shd w:val="clear" w:color="auto" w:fill="ffffff"/>
        <w:spacing w:after="150" w:line="240" w:lineRule="auto"/>
        <w:ind w:left="284" w:firstLine="0"/>
        <w:rPr>
          <w:rFonts w:ascii="Times New Roman" w:cs="Times New Roman" w:hAnsi="Times New Roman" w:eastAsia="Times New Roman"/>
          <w:sz w:val="24"/>
          <w:szCs w:val="24"/>
        </w:rPr>
      </w:pPr>
      <w:r>
        <w:rPr>
          <w:rFonts w:ascii="Times New Roman" w:hAnsi="Times New Roman"/>
          <w:sz w:val="24"/>
          <w:szCs w:val="24"/>
          <w:shd w:val="clear" w:color="auto" w:fill="ffffff"/>
          <w:rtl w:val="0"/>
          <w:lang w:val="en-US"/>
        </w:rPr>
        <w:t xml:space="preserve">to make merry </w:t>
      </w:r>
      <w:r>
        <w:rPr>
          <w:rFonts w:ascii="Times New Roman" w:hAnsi="Times New Roman" w:hint="default"/>
          <w:sz w:val="24"/>
          <w:szCs w:val="24"/>
          <w:shd w:val="clear" w:color="auto" w:fill="ffffff"/>
          <w:rtl w:val="0"/>
          <w:lang w:val="ru-RU"/>
        </w:rPr>
        <w:t>веселиться</w:t>
      </w:r>
    </w:p>
    <w:p>
      <w:pPr>
        <w:pStyle w:val="Normal.0"/>
        <w:shd w:val="clear" w:color="auto" w:fill="ffffff"/>
        <w:spacing w:after="150" w:line="240" w:lineRule="auto"/>
        <w:ind w:left="284" w:firstLine="0"/>
        <w:rPr>
          <w:rFonts w:ascii="Times New Roman" w:cs="Times New Roman" w:hAnsi="Times New Roman" w:eastAsia="Times New Roman"/>
          <w:sz w:val="24"/>
          <w:szCs w:val="24"/>
        </w:rPr>
      </w:pPr>
      <w:r>
        <w:rPr>
          <w:rFonts w:ascii="Times New Roman" w:hAnsi="Times New Roman"/>
          <w:sz w:val="24"/>
          <w:szCs w:val="24"/>
          <w:shd w:val="clear" w:color="auto" w:fill="ffffff"/>
          <w:rtl w:val="0"/>
          <w:lang w:val="en-US"/>
        </w:rPr>
        <w:t xml:space="preserve">custom </w:t>
      </w:r>
      <w:r>
        <w:rPr>
          <w:rFonts w:ascii="Times New Roman" w:hAnsi="Times New Roman" w:hint="default"/>
          <w:sz w:val="24"/>
          <w:szCs w:val="24"/>
          <w:shd w:val="clear" w:color="auto" w:fill="ffffff"/>
          <w:rtl w:val="0"/>
          <w:lang w:val="ru-RU"/>
        </w:rPr>
        <w:t>обычай</w:t>
      </w:r>
    </w:p>
    <w:p>
      <w:pPr>
        <w:pStyle w:val="Normal.0"/>
        <w:shd w:val="clear" w:color="auto" w:fill="ffffff"/>
        <w:spacing w:after="150" w:line="240" w:lineRule="auto"/>
        <w:ind w:left="284" w:firstLine="0"/>
        <w:rPr>
          <w:rFonts w:ascii="Times New Roman" w:cs="Times New Roman" w:hAnsi="Times New Roman" w:eastAsia="Times New Roman"/>
          <w:sz w:val="24"/>
          <w:szCs w:val="24"/>
        </w:rPr>
      </w:pPr>
      <w:r>
        <w:rPr>
          <w:rFonts w:ascii="Times New Roman" w:hAnsi="Times New Roman"/>
          <w:sz w:val="24"/>
          <w:szCs w:val="24"/>
          <w:shd w:val="clear" w:color="auto" w:fill="ffffff"/>
          <w:rtl w:val="0"/>
          <w:lang w:val="en-US"/>
        </w:rPr>
        <w:t xml:space="preserve">to be associated </w:t>
      </w:r>
      <w:r>
        <w:rPr>
          <w:rFonts w:ascii="Times New Roman" w:hAnsi="Times New Roman" w:hint="default"/>
          <w:sz w:val="24"/>
          <w:szCs w:val="24"/>
          <w:shd w:val="clear" w:color="auto" w:fill="ffffff"/>
          <w:rtl w:val="0"/>
          <w:lang w:val="ru-RU"/>
        </w:rPr>
        <w:t>быть</w:t>
      </w:r>
      <w:r>
        <w:rPr>
          <w:rFonts w:ascii="Times New Roman" w:hAnsi="Times New Roman"/>
          <w:sz w:val="24"/>
          <w:szCs w:val="24"/>
          <w:shd w:val="clear" w:color="auto" w:fill="ffffff"/>
          <w:rtl w:val="0"/>
          <w:lang w:val="en-US"/>
        </w:rPr>
        <w:t xml:space="preserve"> </w:t>
      </w:r>
      <w:r>
        <w:rPr>
          <w:rFonts w:ascii="Times New Roman" w:hAnsi="Times New Roman" w:hint="default"/>
          <w:sz w:val="24"/>
          <w:szCs w:val="24"/>
          <w:shd w:val="clear" w:color="auto" w:fill="ffffff"/>
          <w:rtl w:val="0"/>
          <w:lang w:val="ru-RU"/>
        </w:rPr>
        <w:t>связанным</w:t>
      </w:r>
    </w:p>
    <w:p>
      <w:pPr>
        <w:pStyle w:val="Normal.0"/>
        <w:shd w:val="clear" w:color="auto" w:fill="ffffff"/>
        <w:spacing w:after="150" w:line="240" w:lineRule="auto"/>
        <w:ind w:left="284" w:firstLine="0"/>
        <w:rPr>
          <w:rFonts w:ascii="Times New Roman" w:cs="Times New Roman" w:hAnsi="Times New Roman" w:eastAsia="Times New Roman"/>
          <w:sz w:val="24"/>
          <w:szCs w:val="24"/>
        </w:rPr>
      </w:pPr>
      <w:r>
        <w:rPr>
          <w:rFonts w:ascii="Times New Roman" w:hAnsi="Times New Roman"/>
          <w:sz w:val="24"/>
          <w:szCs w:val="24"/>
          <w:shd w:val="clear" w:color="auto" w:fill="ffffff"/>
          <w:rtl w:val="0"/>
          <w:lang w:val="en-US"/>
        </w:rPr>
        <w:t xml:space="preserve">to be a part of a holiday season </w:t>
      </w:r>
      <w:r>
        <w:rPr>
          <w:rFonts w:ascii="Times New Roman" w:hAnsi="Times New Roman" w:hint="default"/>
          <w:sz w:val="24"/>
          <w:szCs w:val="24"/>
          <w:shd w:val="clear" w:color="auto" w:fill="ffffff"/>
          <w:rtl w:val="0"/>
          <w:lang w:val="ru-RU"/>
        </w:rPr>
        <w:t>быть</w:t>
      </w:r>
      <w:r>
        <w:rPr>
          <w:rFonts w:ascii="Times New Roman" w:hAnsi="Times New Roman"/>
          <w:sz w:val="24"/>
          <w:szCs w:val="24"/>
          <w:shd w:val="clear" w:color="auto" w:fill="ffffff"/>
          <w:rtl w:val="0"/>
          <w:lang w:val="en-US"/>
        </w:rPr>
        <w:t xml:space="preserve"> </w:t>
      </w:r>
      <w:r>
        <w:rPr>
          <w:rFonts w:ascii="Times New Roman" w:hAnsi="Times New Roman" w:hint="default"/>
          <w:sz w:val="24"/>
          <w:szCs w:val="24"/>
          <w:shd w:val="clear" w:color="auto" w:fill="ffffff"/>
          <w:rtl w:val="0"/>
          <w:lang w:val="ru-RU"/>
        </w:rPr>
        <w:t>частью</w:t>
      </w:r>
      <w:r>
        <w:rPr>
          <w:rFonts w:ascii="Times New Roman" w:hAnsi="Times New Roman"/>
          <w:sz w:val="24"/>
          <w:szCs w:val="24"/>
          <w:shd w:val="clear" w:color="auto" w:fill="ffffff"/>
          <w:rtl w:val="0"/>
          <w:lang w:val="en-US"/>
        </w:rPr>
        <w:t xml:space="preserve"> </w:t>
      </w:r>
      <w:r>
        <w:rPr>
          <w:rFonts w:ascii="Times New Roman" w:hAnsi="Times New Roman" w:hint="default"/>
          <w:sz w:val="24"/>
          <w:szCs w:val="24"/>
          <w:shd w:val="clear" w:color="auto" w:fill="ffffff"/>
          <w:rtl w:val="0"/>
          <w:lang w:val="ru-RU"/>
        </w:rPr>
        <w:t>многодневного</w:t>
      </w:r>
      <w:r>
        <w:rPr>
          <w:rFonts w:ascii="Times New Roman" w:hAnsi="Times New Roman"/>
          <w:sz w:val="24"/>
          <w:szCs w:val="24"/>
          <w:shd w:val="clear" w:color="auto" w:fill="ffffff"/>
          <w:rtl w:val="0"/>
          <w:lang w:val="en-US"/>
        </w:rPr>
        <w:t xml:space="preserve"> </w:t>
      </w:r>
      <w:r>
        <w:rPr>
          <w:rFonts w:ascii="Times New Roman" w:hAnsi="Times New Roman" w:hint="default"/>
          <w:sz w:val="24"/>
          <w:szCs w:val="24"/>
          <w:shd w:val="clear" w:color="auto" w:fill="ffffff"/>
          <w:rtl w:val="0"/>
          <w:lang w:val="ru-RU"/>
        </w:rPr>
        <w:t>праздника</w:t>
      </w:r>
    </w:p>
    <w:p>
      <w:pPr>
        <w:pStyle w:val="Normal.0"/>
        <w:shd w:val="clear" w:color="auto" w:fill="ffffff"/>
        <w:spacing w:after="150" w:line="240" w:lineRule="auto"/>
        <w:ind w:left="284" w:firstLine="0"/>
        <w:rPr>
          <w:rFonts w:ascii="Times New Roman" w:cs="Times New Roman" w:hAnsi="Times New Roman" w:eastAsia="Times New Roman"/>
          <w:sz w:val="24"/>
          <w:szCs w:val="24"/>
        </w:rPr>
      </w:pPr>
      <w:r>
        <w:rPr>
          <w:rFonts w:ascii="Times New Roman" w:hAnsi="Times New Roman"/>
          <w:sz w:val="24"/>
          <w:szCs w:val="24"/>
          <w:shd w:val="clear" w:color="auto" w:fill="ffffff"/>
          <w:rtl w:val="0"/>
          <w:lang w:val="ru-RU"/>
        </w:rPr>
        <w:t xml:space="preserve">centuries-old traditions </w:t>
      </w:r>
      <w:r>
        <w:rPr>
          <w:rFonts w:ascii="Times New Roman" w:hAnsi="Times New Roman" w:hint="default"/>
          <w:sz w:val="24"/>
          <w:szCs w:val="24"/>
          <w:shd w:val="clear" w:color="auto" w:fill="ffffff"/>
          <w:rtl w:val="0"/>
          <w:lang w:val="ru-RU"/>
        </w:rPr>
        <w:t>многовековые традиции</w:t>
      </w:r>
    </w:p>
    <w:p>
      <w:pPr>
        <w:pStyle w:val="Normal.0"/>
        <w:shd w:val="clear" w:color="auto" w:fill="ffffff"/>
        <w:spacing w:after="150" w:line="240" w:lineRule="auto"/>
        <w:ind w:left="284" w:firstLine="0"/>
        <w:rPr>
          <w:rFonts w:ascii="Times New Roman" w:cs="Times New Roman" w:hAnsi="Times New Roman" w:eastAsia="Times New Roman"/>
          <w:sz w:val="24"/>
          <w:szCs w:val="24"/>
        </w:rPr>
      </w:pPr>
      <w:r>
        <w:rPr>
          <w:rFonts w:ascii="Times New Roman" w:hAnsi="Times New Roman"/>
          <w:sz w:val="24"/>
          <w:szCs w:val="24"/>
          <w:shd w:val="clear" w:color="auto" w:fill="ffffff"/>
          <w:rtl w:val="0"/>
          <w:lang w:val="ru-RU"/>
        </w:rPr>
        <w:t xml:space="preserve">unless they... </w:t>
      </w:r>
      <w:r>
        <w:rPr>
          <w:rFonts w:ascii="Times New Roman" w:hAnsi="Times New Roman" w:hint="default"/>
          <w:sz w:val="24"/>
          <w:szCs w:val="24"/>
          <w:shd w:val="clear" w:color="auto" w:fill="ffffff"/>
          <w:rtl w:val="0"/>
          <w:lang w:val="ru-RU"/>
        </w:rPr>
        <w:t>если они не</w:t>
      </w:r>
      <w:r>
        <w:rPr>
          <w:rFonts w:ascii="Times New Roman" w:hAnsi="Times New Roman"/>
          <w:sz w:val="24"/>
          <w:szCs w:val="24"/>
          <w:shd w:val="clear" w:color="auto" w:fill="ffffff"/>
          <w:rtl w:val="0"/>
          <w:lang w:val="ru-RU"/>
        </w:rPr>
        <w:t>...</w:t>
      </w:r>
    </w:p>
    <w:p>
      <w:pPr>
        <w:pStyle w:val="Normal.0"/>
        <w:shd w:val="clear" w:color="auto" w:fill="ffffff"/>
        <w:spacing w:after="150" w:line="240" w:lineRule="auto"/>
        <w:ind w:left="284" w:firstLine="0"/>
        <w:rPr>
          <w:rFonts w:ascii="Times New Roman" w:cs="Times New Roman" w:hAnsi="Times New Roman" w:eastAsia="Times New Roman"/>
          <w:b w:val="1"/>
          <w:bCs w:val="1"/>
          <w:sz w:val="24"/>
          <w:szCs w:val="24"/>
          <w:shd w:val="clear" w:color="auto" w:fill="ffffff"/>
        </w:rPr>
      </w:pPr>
    </w:p>
    <w:p>
      <w:pPr>
        <w:pStyle w:val="List Paragraph"/>
        <w:numPr>
          <w:ilvl w:val="0"/>
          <w:numId w:val="67"/>
        </w:numPr>
        <w:shd w:val="clear" w:color="auto" w:fill="ffffff"/>
        <w:bidi w:val="0"/>
        <w:spacing w:after="150" w:line="240" w:lineRule="auto"/>
        <w:ind w:right="0"/>
        <w:jc w:val="left"/>
        <w:rPr>
          <w:rFonts w:ascii="Times New Roman" w:hAnsi="Times New Roman" w:hint="default"/>
          <w:b w:val="1"/>
          <w:bCs w:val="1"/>
          <w:sz w:val="24"/>
          <w:szCs w:val="24"/>
          <w:rtl w:val="0"/>
          <w:lang w:val="ru-RU"/>
        </w:rPr>
      </w:pPr>
      <w:r>
        <w:rPr>
          <w:rFonts w:ascii="Times New Roman" w:hAnsi="Times New Roman" w:hint="default"/>
          <w:b w:val="1"/>
          <w:bCs w:val="1"/>
          <w:sz w:val="24"/>
          <w:szCs w:val="24"/>
          <w:shd w:val="clear" w:color="auto" w:fill="ffffff"/>
          <w:rtl w:val="0"/>
          <w:lang w:val="ru-RU"/>
        </w:rPr>
        <w:t>Прочитайте и устно переведите текст</w:t>
      </w:r>
      <w:r>
        <w:rPr>
          <w:rFonts w:ascii="Times New Roman" w:hAnsi="Times New Roman"/>
          <w:b w:val="1"/>
          <w:bCs w:val="1"/>
          <w:sz w:val="24"/>
          <w:szCs w:val="24"/>
          <w:shd w:val="clear" w:color="auto" w:fill="ffffff"/>
          <w:rtl w:val="0"/>
          <w:lang w:val="ru-RU"/>
        </w:rPr>
        <w:t>.</w:t>
      </w:r>
    </w:p>
    <w:p>
      <w:pPr>
        <w:pStyle w:val="Normal.0"/>
        <w:shd w:val="clear" w:color="auto" w:fill="ffffff"/>
        <w:spacing w:after="150" w:line="240" w:lineRule="auto"/>
        <w:ind w:left="284" w:firstLine="0"/>
        <w:rPr>
          <w:rFonts w:ascii="Times New Roman" w:cs="Times New Roman" w:hAnsi="Times New Roman" w:eastAsia="Times New Roman"/>
          <w:sz w:val="24"/>
          <w:szCs w:val="24"/>
        </w:rPr>
      </w:pPr>
      <w:r>
        <w:rPr>
          <w:rFonts w:ascii="Times New Roman" w:hAnsi="Times New Roman" w:hint="default"/>
          <w:sz w:val="24"/>
          <w:szCs w:val="24"/>
          <w:shd w:val="clear" w:color="auto" w:fill="ffffff"/>
          <w:rtl w:val="0"/>
          <w:lang w:val="ru-RU"/>
        </w:rPr>
        <w:t>Составьте план текста</w:t>
      </w:r>
      <w:r>
        <w:rPr>
          <w:rFonts w:ascii="Times New Roman" w:hAnsi="Times New Roman"/>
          <w:sz w:val="24"/>
          <w:szCs w:val="24"/>
          <w:shd w:val="clear" w:color="auto" w:fill="ffffff"/>
          <w:rtl w:val="0"/>
          <w:lang w:val="ru-RU"/>
        </w:rPr>
        <w:t>.</w:t>
      </w:r>
    </w:p>
    <w:p>
      <w:pPr>
        <w:pStyle w:val="List Paragraph"/>
        <w:numPr>
          <w:ilvl w:val="0"/>
          <w:numId w:val="67"/>
        </w:numPr>
        <w:shd w:val="clear" w:color="auto" w:fill="ffffff"/>
        <w:bidi w:val="0"/>
        <w:spacing w:after="150" w:line="240" w:lineRule="auto"/>
        <w:ind w:right="0"/>
        <w:jc w:val="left"/>
        <w:rPr>
          <w:rFonts w:ascii="Times New Roman" w:hAnsi="Times New Roman" w:hint="default"/>
          <w:b w:val="1"/>
          <w:bCs w:val="1"/>
          <w:sz w:val="24"/>
          <w:szCs w:val="24"/>
          <w:rtl w:val="0"/>
          <w:lang w:val="ru-RU"/>
        </w:rPr>
      </w:pPr>
      <w:r>
        <w:rPr>
          <w:rFonts w:ascii="Times New Roman" w:hAnsi="Times New Roman" w:hint="default"/>
          <w:b w:val="1"/>
          <w:bCs w:val="1"/>
          <w:sz w:val="24"/>
          <w:szCs w:val="24"/>
          <w:shd w:val="clear" w:color="auto" w:fill="ffffff"/>
          <w:rtl w:val="0"/>
          <w:lang w:val="ru-RU"/>
        </w:rPr>
        <w:t>Выпишите предложения из текста со словами</w:t>
      </w:r>
      <w:r>
        <w:rPr>
          <w:rFonts w:ascii="Times New Roman" w:hAnsi="Times New Roman"/>
          <w:b w:val="1"/>
          <w:bCs w:val="1"/>
          <w:sz w:val="24"/>
          <w:szCs w:val="24"/>
          <w:shd w:val="clear" w:color="auto" w:fill="ffffff"/>
          <w:rtl w:val="0"/>
          <w:lang w:val="ru-RU"/>
        </w:rPr>
        <w:t xml:space="preserve">, </w:t>
      </w:r>
      <w:r>
        <w:rPr>
          <w:rFonts w:ascii="Times New Roman" w:hAnsi="Times New Roman" w:hint="default"/>
          <w:b w:val="1"/>
          <w:bCs w:val="1"/>
          <w:sz w:val="24"/>
          <w:szCs w:val="24"/>
          <w:shd w:val="clear" w:color="auto" w:fill="ffffff"/>
          <w:rtl w:val="0"/>
          <w:lang w:val="ru-RU"/>
        </w:rPr>
        <w:t>данными ниже</w:t>
      </w:r>
      <w:r>
        <w:rPr>
          <w:rFonts w:ascii="Times New Roman" w:hAnsi="Times New Roman"/>
          <w:b w:val="1"/>
          <w:bCs w:val="1"/>
          <w:sz w:val="24"/>
          <w:szCs w:val="24"/>
          <w:shd w:val="clear" w:color="auto" w:fill="ffffff"/>
          <w:rtl w:val="0"/>
          <w:lang w:val="ru-RU"/>
        </w:rPr>
        <w:t xml:space="preserve">. </w:t>
      </w:r>
      <w:r>
        <w:rPr>
          <w:rFonts w:ascii="Times New Roman" w:hAnsi="Times New Roman" w:hint="default"/>
          <w:b w:val="1"/>
          <w:bCs w:val="1"/>
          <w:sz w:val="24"/>
          <w:szCs w:val="24"/>
          <w:shd w:val="clear" w:color="auto" w:fill="ffffff"/>
          <w:rtl w:val="0"/>
          <w:lang w:val="ru-RU"/>
        </w:rPr>
        <w:t>Переведите</w:t>
      </w:r>
      <w:r>
        <w:rPr>
          <w:rFonts w:ascii="Times New Roman" w:hAnsi="Times New Roman"/>
          <w:b w:val="1"/>
          <w:bCs w:val="1"/>
          <w:sz w:val="24"/>
          <w:szCs w:val="24"/>
          <w:shd w:val="clear" w:color="auto" w:fill="ffffff"/>
          <w:rtl w:val="0"/>
          <w:lang w:val="en-US"/>
        </w:rPr>
        <w:t xml:space="preserve"> </w:t>
      </w:r>
      <w:r>
        <w:rPr>
          <w:rFonts w:ascii="Times New Roman" w:hAnsi="Times New Roman" w:hint="default"/>
          <w:b w:val="1"/>
          <w:bCs w:val="1"/>
          <w:sz w:val="24"/>
          <w:szCs w:val="24"/>
          <w:shd w:val="clear" w:color="auto" w:fill="ffffff"/>
          <w:rtl w:val="0"/>
          <w:lang w:val="ru-RU"/>
        </w:rPr>
        <w:t>их</w:t>
      </w:r>
      <w:r>
        <w:rPr>
          <w:rFonts w:ascii="Times New Roman" w:hAnsi="Times New Roman"/>
          <w:b w:val="1"/>
          <w:bCs w:val="1"/>
          <w:sz w:val="24"/>
          <w:szCs w:val="24"/>
          <w:shd w:val="clear" w:color="auto" w:fill="ffffff"/>
          <w:rtl w:val="0"/>
          <w:lang w:val="en-US"/>
        </w:rPr>
        <w:t xml:space="preserve"> </w:t>
      </w:r>
      <w:r>
        <w:rPr>
          <w:rFonts w:ascii="Times New Roman" w:hAnsi="Times New Roman" w:hint="default"/>
          <w:b w:val="1"/>
          <w:bCs w:val="1"/>
          <w:sz w:val="24"/>
          <w:szCs w:val="24"/>
          <w:shd w:val="clear" w:color="auto" w:fill="ffffff"/>
          <w:rtl w:val="0"/>
          <w:lang w:val="ru-RU"/>
        </w:rPr>
        <w:t>письменно</w:t>
      </w:r>
      <w:r>
        <w:rPr>
          <w:rFonts w:ascii="Times New Roman" w:hAnsi="Times New Roman"/>
          <w:b w:val="1"/>
          <w:bCs w:val="1"/>
          <w:sz w:val="24"/>
          <w:szCs w:val="24"/>
          <w:shd w:val="clear" w:color="auto" w:fill="ffffff"/>
          <w:rtl w:val="0"/>
          <w:lang w:val="en-US"/>
        </w:rPr>
        <w:t>.</w:t>
      </w:r>
    </w:p>
    <w:p>
      <w:pPr>
        <w:pStyle w:val="Normal.0"/>
        <w:shd w:val="clear" w:color="auto" w:fill="ffffff"/>
        <w:spacing w:after="150" w:line="240" w:lineRule="auto"/>
        <w:ind w:left="284" w:firstLine="0"/>
        <w:rPr>
          <w:rFonts w:ascii="Times New Roman" w:cs="Times New Roman" w:hAnsi="Times New Roman" w:eastAsia="Times New Roman"/>
          <w:sz w:val="24"/>
          <w:szCs w:val="24"/>
        </w:rPr>
      </w:pPr>
      <w:r>
        <w:rPr>
          <w:rFonts w:ascii="Times New Roman" w:hAnsi="Times New Roman" w:hint="default"/>
          <w:sz w:val="24"/>
          <w:szCs w:val="24"/>
          <w:shd w:val="clear" w:color="auto" w:fill="ffffff"/>
          <w:rtl w:val="0"/>
          <w:lang w:val="ru-RU"/>
        </w:rPr>
        <w:t>Слова</w:t>
      </w:r>
      <w:r>
        <w:rPr>
          <w:rFonts w:ascii="Times New Roman" w:hAnsi="Times New Roman"/>
          <w:sz w:val="24"/>
          <w:szCs w:val="24"/>
          <w:shd w:val="clear" w:color="auto" w:fill="ffffff"/>
          <w:rtl w:val="0"/>
          <w:lang w:val="en-US"/>
        </w:rPr>
        <w:t>: term, limited, respectively, origin, to relax, customs, anniversaries.</w:t>
      </w:r>
    </w:p>
    <w:p>
      <w:pPr>
        <w:pStyle w:val="Normal.0"/>
        <w:shd w:val="clear" w:color="auto" w:fill="ffffff"/>
        <w:spacing w:after="150" w:line="240" w:lineRule="auto"/>
        <w:ind w:left="284" w:firstLine="0"/>
        <w:rPr>
          <w:rFonts w:ascii="Times New Roman" w:cs="Times New Roman" w:hAnsi="Times New Roman" w:eastAsia="Times New Roman"/>
          <w:sz w:val="24"/>
          <w:szCs w:val="24"/>
        </w:rPr>
      </w:pPr>
      <w:r>
        <w:rPr>
          <w:rFonts w:ascii="Times New Roman" w:hAnsi="Times New Roman"/>
          <w:b w:val="1"/>
          <w:bCs w:val="1"/>
          <w:sz w:val="24"/>
          <w:szCs w:val="24"/>
          <w:shd w:val="clear" w:color="auto" w:fill="ffffff"/>
          <w:rtl w:val="0"/>
          <w:lang w:val="ru-RU"/>
        </w:rPr>
        <w:t xml:space="preserve">3. </w:t>
      </w:r>
      <w:r>
        <w:rPr>
          <w:rFonts w:ascii="Times New Roman" w:hAnsi="Times New Roman" w:hint="default"/>
          <w:b w:val="1"/>
          <w:bCs w:val="1"/>
          <w:sz w:val="24"/>
          <w:szCs w:val="24"/>
          <w:shd w:val="clear" w:color="auto" w:fill="ffffff"/>
          <w:rtl w:val="0"/>
          <w:lang w:val="ru-RU"/>
        </w:rPr>
        <w:t>Дополните предложения словами из текста</w:t>
      </w:r>
      <w:r>
        <w:rPr>
          <w:rFonts w:ascii="Times New Roman" w:hAnsi="Times New Roman"/>
          <w:b w:val="1"/>
          <w:bCs w:val="1"/>
          <w:sz w:val="24"/>
          <w:szCs w:val="24"/>
          <w:shd w:val="clear" w:color="auto" w:fill="ffffff"/>
          <w:rtl w:val="0"/>
          <w:lang w:val="ru-RU"/>
        </w:rPr>
        <w:t>.</w:t>
      </w:r>
    </w:p>
    <w:p>
      <w:pPr>
        <w:pStyle w:val="Normal.0"/>
        <w:shd w:val="clear" w:color="auto" w:fill="ffffff"/>
        <w:spacing w:after="150" w:line="240" w:lineRule="auto"/>
        <w:ind w:left="284" w:firstLine="0"/>
        <w:rPr>
          <w:rFonts w:ascii="Times New Roman" w:cs="Times New Roman" w:hAnsi="Times New Roman" w:eastAsia="Times New Roman"/>
          <w:sz w:val="24"/>
          <w:szCs w:val="24"/>
          <w:lang w:val="en-US"/>
        </w:rPr>
      </w:pPr>
      <w:r>
        <w:rPr>
          <w:rFonts w:ascii="Times New Roman" w:hAnsi="Times New Roman"/>
          <w:sz w:val="24"/>
          <w:szCs w:val="24"/>
          <w:shd w:val="clear" w:color="auto" w:fill="ffffff"/>
          <w:rtl w:val="0"/>
          <w:lang w:val="en-US"/>
        </w:rPr>
        <w:t>1. There are eight a year in Great Britain, that is days on which ... do not need to go to ... .</w:t>
      </w:r>
    </w:p>
    <w:p>
      <w:pPr>
        <w:pStyle w:val="Normal.0"/>
        <w:shd w:val="clear" w:color="auto" w:fill="ffffff"/>
        <w:spacing w:after="150" w:line="240" w:lineRule="auto"/>
        <w:ind w:left="284" w:firstLine="0"/>
        <w:rPr>
          <w:rFonts w:ascii="Times New Roman" w:cs="Times New Roman" w:hAnsi="Times New Roman" w:eastAsia="Times New Roman"/>
          <w:sz w:val="24"/>
          <w:szCs w:val="24"/>
          <w:lang w:val="en-US"/>
        </w:rPr>
      </w:pPr>
      <w:r>
        <w:rPr>
          <w:rFonts w:ascii="Times New Roman" w:hAnsi="Times New Roman"/>
          <w:sz w:val="24"/>
          <w:szCs w:val="24"/>
          <w:shd w:val="clear" w:color="auto" w:fill="ffffff"/>
          <w:rtl w:val="0"/>
          <w:lang w:val="en-US"/>
        </w:rPr>
        <w:t>2. dates back to the 19</w:t>
      </w:r>
      <w:r>
        <w:rPr>
          <w:rFonts w:ascii="Times New Roman" w:hAnsi="Times New Roman"/>
          <w:sz w:val="24"/>
          <w:szCs w:val="24"/>
          <w:shd w:val="clear" w:color="auto" w:fill="ffffff"/>
          <w:vertAlign w:val="superscript"/>
          <w:rtl w:val="0"/>
          <w:lang w:val="en-US"/>
        </w:rPr>
        <w:t>th</w:t>
      </w:r>
      <w:r>
        <w:rPr>
          <w:rFonts w:ascii="Times New Roman" w:hAnsi="Times New Roman"/>
          <w:sz w:val="24"/>
          <w:szCs w:val="24"/>
          <w:shd w:val="clear" w:color="auto" w:fill="ffffff"/>
          <w:rtl w:val="0"/>
          <w:lang w:val="en-US"/>
        </w:rPr>
        <w:t xml:space="preserve"> century when in 1871 and 1875 most of these days were holidays, that is, days on which batiks were to be... .</w:t>
      </w:r>
    </w:p>
    <w:p>
      <w:pPr>
        <w:pStyle w:val="Normal.0"/>
        <w:shd w:val="clear" w:color="auto" w:fill="ffffff"/>
        <w:spacing w:after="150" w:line="240" w:lineRule="auto"/>
        <w:ind w:left="284" w:firstLine="0"/>
        <w:rPr>
          <w:rFonts w:ascii="Times New Roman" w:cs="Times New Roman" w:hAnsi="Times New Roman" w:eastAsia="Times New Roman"/>
          <w:sz w:val="24"/>
          <w:szCs w:val="24"/>
          <w:lang w:val="en-US"/>
        </w:rPr>
      </w:pPr>
      <w:r>
        <w:rPr>
          <w:rFonts w:ascii="Times New Roman" w:hAnsi="Times New Roman"/>
          <w:sz w:val="24"/>
          <w:szCs w:val="24"/>
          <w:shd w:val="clear" w:color="auto" w:fill="ffffff"/>
          <w:rtl w:val="0"/>
          <w:lang w:val="en-US"/>
        </w:rPr>
        <w:t>3. ... the public ... , except Christmas Day and Boxing Day ... on the 25</w:t>
      </w:r>
      <w:r>
        <w:rPr>
          <w:rFonts w:ascii="Times New Roman" w:hAnsi="Times New Roman"/>
          <w:sz w:val="24"/>
          <w:szCs w:val="24"/>
          <w:shd w:val="clear" w:color="auto" w:fill="ffffff"/>
          <w:vertAlign w:val="superscript"/>
          <w:rtl w:val="0"/>
          <w:lang w:val="en-US"/>
        </w:rPr>
        <w:t>th</w:t>
      </w:r>
      <w:r>
        <w:rPr>
          <w:rFonts w:ascii="Times New Roman" w:hAnsi="Times New Roman" w:hint="default"/>
          <w:sz w:val="24"/>
          <w:szCs w:val="24"/>
          <w:shd w:val="clear" w:color="auto" w:fill="ffffff"/>
          <w:vertAlign w:val="superscript"/>
          <w:rtl w:val="0"/>
          <w:lang w:val="en-US"/>
        </w:rPr>
        <w:t> </w:t>
      </w:r>
      <w:r>
        <w:rPr>
          <w:rFonts w:ascii="Times New Roman" w:hAnsi="Times New Roman"/>
          <w:sz w:val="24"/>
          <w:szCs w:val="24"/>
          <w:shd w:val="clear" w:color="auto" w:fill="ffffff"/>
          <w:rtl w:val="0"/>
          <w:lang w:val="en-US"/>
        </w:rPr>
        <w:t>and 26</w:t>
      </w:r>
      <w:r>
        <w:rPr>
          <w:rFonts w:ascii="Times New Roman" w:hAnsi="Times New Roman"/>
          <w:sz w:val="24"/>
          <w:szCs w:val="24"/>
          <w:shd w:val="clear" w:color="auto" w:fill="ffffff"/>
          <w:vertAlign w:val="superscript"/>
          <w:rtl w:val="0"/>
          <w:lang w:val="en-US"/>
        </w:rPr>
        <w:t>th</w:t>
      </w:r>
      <w:r>
        <w:rPr>
          <w:rFonts w:ascii="Times New Roman" w:hAnsi="Times New Roman" w:hint="default"/>
          <w:sz w:val="24"/>
          <w:szCs w:val="24"/>
          <w:shd w:val="clear" w:color="auto" w:fill="ffffff"/>
          <w:rtl w:val="0"/>
          <w:lang w:val="en-US"/>
        </w:rPr>
        <w:t> </w:t>
      </w:r>
      <w:r>
        <w:rPr>
          <w:rFonts w:ascii="Times New Roman" w:hAnsi="Times New Roman"/>
          <w:sz w:val="24"/>
          <w:szCs w:val="24"/>
          <w:shd w:val="clear" w:color="auto" w:fill="ffffff"/>
          <w:rtl w:val="0"/>
          <w:lang w:val="en-US"/>
        </w:rPr>
        <w:t>of , do not fall on the same date ... year.</w:t>
      </w:r>
    </w:p>
    <w:p>
      <w:pPr>
        <w:pStyle w:val="Normal.0"/>
        <w:shd w:val="clear" w:color="auto" w:fill="ffffff"/>
        <w:spacing w:after="150" w:line="240" w:lineRule="auto"/>
        <w:ind w:left="284" w:firstLine="0"/>
        <w:rPr>
          <w:rFonts w:ascii="Times New Roman" w:cs="Times New Roman" w:hAnsi="Times New Roman" w:eastAsia="Times New Roman"/>
          <w:sz w:val="24"/>
          <w:szCs w:val="24"/>
          <w:lang w:val="en-US"/>
        </w:rPr>
      </w:pPr>
      <w:r>
        <w:rPr>
          <w:rFonts w:ascii="Times New Roman" w:hAnsi="Times New Roman"/>
          <w:sz w:val="24"/>
          <w:szCs w:val="24"/>
          <w:shd w:val="clear" w:color="auto" w:fill="ffffff"/>
          <w:rtl w:val="0"/>
          <w:lang w:val="en-US"/>
        </w:rPr>
        <w:t>4. The falls on the last... of..., while Late Summer ... falls on the last... in ... .</w:t>
      </w:r>
    </w:p>
    <w:p>
      <w:pPr>
        <w:pStyle w:val="Normal.0"/>
        <w:shd w:val="clear" w:color="auto" w:fill="ffffff"/>
        <w:spacing w:after="150" w:line="240" w:lineRule="auto"/>
        <w:ind w:left="284" w:firstLine="0"/>
        <w:rPr>
          <w:rFonts w:ascii="Times New Roman" w:cs="Times New Roman" w:hAnsi="Times New Roman" w:eastAsia="Times New Roman"/>
          <w:sz w:val="24"/>
          <w:szCs w:val="24"/>
          <w:lang w:val="en-US"/>
        </w:rPr>
      </w:pPr>
      <w:r>
        <w:rPr>
          <w:rFonts w:ascii="Times New Roman" w:hAnsi="Times New Roman"/>
          <w:sz w:val="24"/>
          <w:szCs w:val="24"/>
          <w:shd w:val="clear" w:color="auto" w:fill="ffffff"/>
          <w:rtl w:val="0"/>
          <w:lang w:val="en-US"/>
        </w:rPr>
        <w:t xml:space="preserve">5. </w:t>
      </w:r>
      <w:r>
        <w:rPr>
          <w:rFonts w:ascii="Times New Roman" w:hAnsi="Times New Roman" w:hint="default"/>
          <w:sz w:val="24"/>
          <w:szCs w:val="24"/>
          <w:shd w:val="clear" w:color="auto" w:fill="ffffff"/>
          <w:rtl w:val="0"/>
          <w:lang w:val="en-US"/>
        </w:rPr>
        <w:t xml:space="preserve">… </w:t>
      </w:r>
      <w:r>
        <w:rPr>
          <w:rFonts w:ascii="Times New Roman" w:hAnsi="Times New Roman"/>
          <w:sz w:val="24"/>
          <w:szCs w:val="24"/>
          <w:shd w:val="clear" w:color="auto" w:fill="ffffff"/>
          <w:rtl w:val="0"/>
          <w:lang w:val="en-US"/>
        </w:rPr>
        <w:t>customs and traditions are ... with most... holidays.</w:t>
      </w:r>
    </w:p>
    <w:p>
      <w:pPr>
        <w:pStyle w:val="Normal.0"/>
        <w:shd w:val="clear" w:color="auto" w:fill="ffffff"/>
        <w:spacing w:after="150" w:line="240" w:lineRule="auto"/>
        <w:ind w:left="284" w:firstLine="0"/>
        <w:rPr>
          <w:rFonts w:ascii="Times New Roman" w:cs="Times New Roman" w:hAnsi="Times New Roman" w:eastAsia="Times New Roman"/>
          <w:sz w:val="24"/>
          <w:szCs w:val="24"/>
          <w:lang w:val="en-US"/>
        </w:rPr>
      </w:pPr>
      <w:r>
        <w:rPr>
          <w:rFonts w:ascii="Times New Roman" w:hAnsi="Times New Roman"/>
          <w:sz w:val="24"/>
          <w:szCs w:val="24"/>
          <w:shd w:val="clear" w:color="auto" w:fill="ffffff"/>
          <w:rtl w:val="0"/>
          <w:lang w:val="en-US"/>
        </w:rPr>
        <w:t>6. The ... of these ... is no longer ... to ... .</w:t>
      </w:r>
    </w:p>
    <w:p>
      <w:pPr>
        <w:pStyle w:val="Normal.0"/>
        <w:shd w:val="clear" w:color="auto" w:fill="ffffff"/>
        <w:spacing w:after="150" w:line="240" w:lineRule="auto"/>
        <w:ind w:left="284" w:firstLine="0"/>
        <w:rPr>
          <w:rFonts w:ascii="Times New Roman" w:cs="Times New Roman" w:hAnsi="Times New Roman" w:eastAsia="Times New Roman"/>
          <w:sz w:val="24"/>
          <w:szCs w:val="24"/>
          <w:lang w:val="en-US"/>
        </w:rPr>
      </w:pPr>
      <w:r>
        <w:rPr>
          <w:rFonts w:ascii="Times New Roman" w:hAnsi="Times New Roman"/>
          <w:sz w:val="24"/>
          <w:szCs w:val="24"/>
          <w:shd w:val="clear" w:color="auto" w:fill="ffffff"/>
          <w:rtl w:val="0"/>
          <w:lang w:val="en-US"/>
        </w:rPr>
        <w:t>7. The term dates ... to the 19</w:t>
      </w:r>
      <w:r>
        <w:rPr>
          <w:rFonts w:ascii="Times New Roman" w:hAnsi="Times New Roman"/>
          <w:sz w:val="24"/>
          <w:szCs w:val="24"/>
          <w:shd w:val="clear" w:color="auto" w:fill="ffffff"/>
          <w:vertAlign w:val="superscript"/>
          <w:rtl w:val="0"/>
          <w:lang w:val="en-US"/>
        </w:rPr>
        <w:t>th</w:t>
      </w:r>
      <w:r>
        <w:rPr>
          <w:rFonts w:ascii="Times New Roman" w:hAnsi="Times New Roman" w:hint="default"/>
          <w:sz w:val="24"/>
          <w:szCs w:val="24"/>
          <w:shd w:val="clear" w:color="auto" w:fill="ffffff"/>
          <w:rtl w:val="0"/>
          <w:lang w:val="en-US"/>
        </w:rPr>
        <w:t> </w:t>
      </w:r>
      <w:r>
        <w:rPr>
          <w:rFonts w:ascii="Times New Roman" w:hAnsi="Times New Roman"/>
          <w:sz w:val="24"/>
          <w:szCs w:val="24"/>
          <w:shd w:val="clear" w:color="auto" w:fill="ffffff"/>
          <w:rtl w:val="0"/>
          <w:lang w:val="en-US"/>
        </w:rPr>
        <w:t>... when in ... and ... most of... days were ... bank holidays,... is ,days on were to ... closed .</w:t>
      </w:r>
    </w:p>
    <w:p>
      <w:pPr>
        <w:pStyle w:val="Normal.0"/>
        <w:numPr>
          <w:ilvl w:val="0"/>
          <w:numId w:val="69"/>
        </w:numPr>
        <w:shd w:val="clear" w:color="auto" w:fill="ffffff"/>
        <w:bidi w:val="0"/>
        <w:spacing w:before="100" w:after="100" w:line="240" w:lineRule="auto"/>
        <w:ind w:right="0"/>
        <w:jc w:val="left"/>
        <w:rPr>
          <w:rFonts w:ascii="Times New Roman" w:hAnsi="Times New Roman"/>
          <w:sz w:val="24"/>
          <w:szCs w:val="24"/>
          <w:rtl w:val="0"/>
          <w:lang w:val="en-US"/>
        </w:rPr>
      </w:pPr>
      <w:r>
        <w:rPr>
          <w:rFonts w:ascii="Times New Roman" w:hAnsi="Times New Roman"/>
          <w:sz w:val="24"/>
          <w:szCs w:val="24"/>
          <w:shd w:val="clear" w:color="auto" w:fill="ffffff"/>
          <w:rtl w:val="0"/>
          <w:lang w:val="en-US"/>
        </w:rPr>
        <w:t>Good ... and</w:t>
      </w:r>
      <w:r>
        <w:rPr>
          <w:rFonts w:ascii="Times New Roman" w:hAnsi="Times New Roman" w:hint="default"/>
          <w:sz w:val="24"/>
          <w:szCs w:val="24"/>
          <w:rtl w:val="0"/>
          <w:lang w:val="en-US"/>
        </w:rPr>
        <w:t> </w:t>
      </w:r>
      <w:r>
        <w:rPr>
          <w:rFonts w:ascii="Times New Roman" w:hAnsi="Times New Roman"/>
          <w:sz w:val="24"/>
          <w:szCs w:val="24"/>
          <w:shd w:val="clear" w:color="auto" w:fill="ffffff"/>
          <w:rtl w:val="0"/>
          <w:lang w:val="en-US"/>
        </w:rPr>
        <w:t>depend on</w:t>
      </w:r>
      <w:r>
        <w:rPr>
          <w:rFonts w:ascii="Times New Roman" w:hAnsi="Times New Roman" w:hint="default"/>
          <w:sz w:val="24"/>
          <w:szCs w:val="24"/>
          <w:rtl w:val="0"/>
          <w:lang w:val="en-US"/>
        </w:rPr>
        <w:t> </w:t>
      </w:r>
      <w:r>
        <w:rPr>
          <w:rFonts w:ascii="Times New Roman" w:hAnsi="Times New Roman"/>
          <w:sz w:val="24"/>
          <w:szCs w:val="24"/>
          <w:shd w:val="clear" w:color="auto" w:fill="ffffff"/>
          <w:rtl w:val="0"/>
          <w:lang w:val="en-US"/>
        </w:rPr>
        <w:t>which falls on the first... in ... .</w:t>
      </w:r>
    </w:p>
    <w:p>
      <w:pPr>
        <w:pStyle w:val="Normal.0"/>
        <w:numPr>
          <w:ilvl w:val="0"/>
          <w:numId w:val="69"/>
        </w:numPr>
        <w:shd w:val="clear" w:color="auto" w:fill="ffffff"/>
        <w:bidi w:val="0"/>
        <w:spacing w:before="100" w:after="100" w:line="240" w:lineRule="auto"/>
        <w:ind w:right="0"/>
        <w:jc w:val="left"/>
        <w:rPr>
          <w:rFonts w:ascii="Times New Roman" w:hAnsi="Times New Roman"/>
          <w:sz w:val="24"/>
          <w:szCs w:val="24"/>
          <w:rtl w:val="0"/>
          <w:lang w:val="en-US"/>
        </w:rPr>
      </w:pPr>
      <w:r>
        <w:rPr>
          <w:rFonts w:ascii="Times New Roman" w:hAnsi="Times New Roman"/>
          <w:sz w:val="24"/>
          <w:szCs w:val="24"/>
          <w:shd w:val="clear" w:color="auto" w:fill="ffffff"/>
          <w:rtl w:val="0"/>
          <w:lang w:val="en-US"/>
        </w:rPr>
        <w:t>... public ... , there are other festivals,... and simply ... ,on ... certain</w:t>
      </w:r>
      <w:r>
        <w:rPr>
          <w:rFonts w:ascii="Times New Roman" w:hAnsi="Times New Roman" w:hint="default"/>
          <w:sz w:val="24"/>
          <w:szCs w:val="24"/>
          <w:shd w:val="clear" w:color="auto" w:fill="ffffff"/>
          <w:rtl w:val="0"/>
          <w:lang w:val="en-US"/>
        </w:rPr>
        <w:t> </w:t>
      </w:r>
      <w:r>
        <w:rPr>
          <w:rFonts w:ascii="Times New Roman" w:hAnsi="Times New Roman"/>
          <w:sz w:val="24"/>
          <w:szCs w:val="24"/>
          <w:shd w:val="clear" w:color="auto" w:fill="ffffff"/>
          <w:rtl w:val="0"/>
          <w:lang w:val="en-US"/>
        </w:rPr>
        <w:t>... are ... , but unless they fall on a ... they are ... working ... .</w:t>
      </w:r>
    </w:p>
    <w:p>
      <w:pPr>
        <w:pStyle w:val="Normal.0"/>
        <w:shd w:val="clear" w:color="auto" w:fill="ffffff"/>
        <w:spacing w:after="150" w:line="240" w:lineRule="auto"/>
        <w:ind w:left="284" w:firstLine="0"/>
        <w:rPr>
          <w:rFonts w:ascii="Times New Roman" w:cs="Times New Roman" w:hAnsi="Times New Roman" w:eastAsia="Times New Roman"/>
          <w:sz w:val="24"/>
          <w:szCs w:val="24"/>
          <w:lang w:val="en-US"/>
        </w:rPr>
      </w:pPr>
      <w:r>
        <w:rPr>
          <w:rFonts w:ascii="Times New Roman" w:hAnsi="Times New Roman"/>
          <w:sz w:val="24"/>
          <w:szCs w:val="24"/>
          <w:shd w:val="clear" w:color="auto" w:fill="ffffff"/>
          <w:rtl w:val="0"/>
          <w:lang w:val="en-US"/>
        </w:rPr>
        <w:t>10. Most of these holidays... of... origin,... for the greater part of the ... they have lost and are simply days on ... people ... , eat, drink and ... merry .</w:t>
      </w:r>
    </w:p>
    <w:p>
      <w:pPr>
        <w:pStyle w:val="Normal.0"/>
        <w:shd w:val="clear" w:color="auto" w:fill="ffffff"/>
        <w:spacing w:after="150" w:line="240" w:lineRule="auto"/>
        <w:ind w:left="284" w:firstLine="0"/>
        <w:rPr>
          <w:rFonts w:ascii="Times New Roman" w:cs="Times New Roman" w:hAnsi="Times New Roman" w:eastAsia="Times New Roman"/>
          <w:sz w:val="24"/>
          <w:szCs w:val="24"/>
        </w:rPr>
      </w:pPr>
      <w:r>
        <w:rPr>
          <w:rFonts w:ascii="Times New Roman" w:hAnsi="Times New Roman"/>
          <w:b w:val="1"/>
          <w:bCs w:val="1"/>
          <w:sz w:val="24"/>
          <w:szCs w:val="24"/>
          <w:shd w:val="clear" w:color="auto" w:fill="ffffff"/>
          <w:rtl w:val="0"/>
          <w:lang w:val="ru-RU"/>
        </w:rPr>
        <w:t xml:space="preserve">4. </w:t>
      </w:r>
      <w:r>
        <w:rPr>
          <w:rFonts w:ascii="Times New Roman" w:hAnsi="Times New Roman" w:hint="default"/>
          <w:b w:val="1"/>
          <w:bCs w:val="1"/>
          <w:sz w:val="24"/>
          <w:szCs w:val="24"/>
          <w:shd w:val="clear" w:color="auto" w:fill="ffffff"/>
          <w:rtl w:val="0"/>
          <w:lang w:val="ru-RU"/>
        </w:rPr>
        <w:t>Определите</w:t>
      </w:r>
      <w:r>
        <w:rPr>
          <w:rFonts w:ascii="Times New Roman" w:hAnsi="Times New Roman"/>
          <w:b w:val="1"/>
          <w:bCs w:val="1"/>
          <w:sz w:val="24"/>
          <w:szCs w:val="24"/>
          <w:shd w:val="clear" w:color="auto" w:fill="ffffff"/>
          <w:rtl w:val="0"/>
          <w:lang w:val="ru-RU"/>
        </w:rPr>
        <w:t xml:space="preserve">, </w:t>
      </w:r>
      <w:r>
        <w:rPr>
          <w:rFonts w:ascii="Times New Roman" w:hAnsi="Times New Roman" w:hint="default"/>
          <w:b w:val="1"/>
          <w:bCs w:val="1"/>
          <w:sz w:val="24"/>
          <w:szCs w:val="24"/>
          <w:shd w:val="clear" w:color="auto" w:fill="ffffff"/>
          <w:rtl w:val="0"/>
          <w:lang w:val="ru-RU"/>
        </w:rPr>
        <w:t>верное утверждение или нет</w:t>
      </w:r>
      <w:r>
        <w:rPr>
          <w:rFonts w:ascii="Times New Roman" w:hAnsi="Times New Roman"/>
          <w:b w:val="1"/>
          <w:bCs w:val="1"/>
          <w:sz w:val="24"/>
          <w:szCs w:val="24"/>
          <w:shd w:val="clear" w:color="auto" w:fill="ffffff"/>
          <w:rtl w:val="0"/>
          <w:lang w:val="ru-RU"/>
        </w:rPr>
        <w:t>.</w:t>
      </w:r>
    </w:p>
    <w:p>
      <w:pPr>
        <w:pStyle w:val="Normal.0"/>
        <w:numPr>
          <w:ilvl w:val="0"/>
          <w:numId w:val="71"/>
        </w:numPr>
        <w:shd w:val="clear" w:color="auto" w:fill="ffffff"/>
        <w:bidi w:val="0"/>
        <w:spacing w:before="100" w:after="100" w:line="240" w:lineRule="auto"/>
        <w:ind w:right="0"/>
        <w:jc w:val="left"/>
        <w:rPr>
          <w:rFonts w:ascii="Times New Roman" w:hAnsi="Times New Roman"/>
          <w:sz w:val="24"/>
          <w:szCs w:val="24"/>
          <w:rtl w:val="0"/>
          <w:lang w:val="en-US"/>
        </w:rPr>
      </w:pPr>
      <w:r>
        <w:rPr>
          <w:rFonts w:ascii="Times New Roman" w:hAnsi="Times New Roman"/>
          <w:sz w:val="24"/>
          <w:szCs w:val="24"/>
          <w:shd w:val="clear" w:color="auto" w:fill="ffffff"/>
          <w:rtl w:val="0"/>
          <w:lang w:val="en-US"/>
        </w:rPr>
        <w:t>There are six public holidays (bank holidays) a year in America, that</w:t>
      </w:r>
      <w:r>
        <w:rPr>
          <w:rFonts w:ascii="Times New Roman" w:hAnsi="Times New Roman" w:hint="default"/>
          <w:sz w:val="24"/>
          <w:szCs w:val="24"/>
          <w:shd w:val="clear" w:color="auto" w:fill="ffffff"/>
          <w:rtl w:val="0"/>
          <w:lang w:val="en-US"/>
        </w:rPr>
        <w:t> </w:t>
      </w:r>
      <w:r>
        <w:rPr>
          <w:rFonts w:ascii="Times New Roman" w:hAnsi="Times New Roman"/>
          <w:sz w:val="24"/>
          <w:szCs w:val="24"/>
          <w:shd w:val="clear" w:color="auto" w:fill="ffffff"/>
          <w:rtl w:val="0"/>
          <w:lang w:val="en-US"/>
        </w:rPr>
        <w:t>is days on which people must go to work.</w:t>
      </w:r>
    </w:p>
    <w:p>
      <w:pPr>
        <w:pStyle w:val="Normal.0"/>
        <w:numPr>
          <w:ilvl w:val="0"/>
          <w:numId w:val="71"/>
        </w:numPr>
        <w:shd w:val="clear" w:color="auto" w:fill="ffffff"/>
        <w:bidi w:val="0"/>
        <w:spacing w:before="100" w:after="100" w:line="240" w:lineRule="auto"/>
        <w:ind w:right="0"/>
        <w:jc w:val="left"/>
        <w:rPr>
          <w:rFonts w:ascii="Times New Roman" w:hAnsi="Times New Roman"/>
          <w:sz w:val="24"/>
          <w:szCs w:val="24"/>
          <w:rtl w:val="0"/>
          <w:lang w:val="en-US"/>
        </w:rPr>
      </w:pPr>
      <w:r>
        <w:rPr>
          <w:rFonts w:ascii="Times New Roman" w:hAnsi="Times New Roman"/>
          <w:sz w:val="24"/>
          <w:szCs w:val="24"/>
          <w:shd w:val="clear" w:color="auto" w:fill="ffffff"/>
          <w:rtl w:val="0"/>
          <w:lang w:val="en-US"/>
        </w:rPr>
        <w:t>They are: Christmas Day, Boxing Day, New Year's Day, Good</w:t>
      </w:r>
      <w:r>
        <w:rPr>
          <w:rFonts w:ascii="Times New Roman" w:hAnsi="Times New Roman" w:hint="default"/>
          <w:sz w:val="24"/>
          <w:szCs w:val="24"/>
          <w:shd w:val="clear" w:color="auto" w:fill="ffffff"/>
          <w:rtl w:val="0"/>
          <w:lang w:val="en-US"/>
        </w:rPr>
        <w:t> </w:t>
      </w:r>
      <w:r>
        <w:rPr>
          <w:rFonts w:ascii="Times New Roman" w:hAnsi="Times New Roman"/>
          <w:sz w:val="24"/>
          <w:szCs w:val="24"/>
          <w:shd w:val="clear" w:color="auto" w:fill="ffffff"/>
          <w:rtl w:val="0"/>
          <w:lang w:val="en-US"/>
        </w:rPr>
        <w:t>Friday, Easter Monday, May Day, Spring Holiday and Late Summer</w:t>
      </w:r>
      <w:r>
        <w:rPr>
          <w:rFonts w:ascii="Times New Roman" w:hAnsi="Times New Roman" w:hint="default"/>
          <w:sz w:val="24"/>
          <w:szCs w:val="24"/>
          <w:shd w:val="clear" w:color="auto" w:fill="ffffff"/>
          <w:rtl w:val="0"/>
          <w:lang w:val="en-US"/>
        </w:rPr>
        <w:t> </w:t>
      </w:r>
      <w:r>
        <w:rPr>
          <w:rFonts w:ascii="Times New Roman" w:hAnsi="Times New Roman"/>
          <w:sz w:val="24"/>
          <w:szCs w:val="24"/>
          <w:shd w:val="clear" w:color="auto" w:fill="ffffff"/>
          <w:rtl w:val="0"/>
          <w:lang w:val="en-US"/>
        </w:rPr>
        <w:t>Holiday.</w:t>
      </w:r>
    </w:p>
    <w:p>
      <w:pPr>
        <w:pStyle w:val="Normal.0"/>
        <w:numPr>
          <w:ilvl w:val="0"/>
          <w:numId w:val="71"/>
        </w:numPr>
        <w:shd w:val="clear" w:color="auto" w:fill="ffffff"/>
        <w:bidi w:val="0"/>
        <w:spacing w:before="100" w:after="100" w:line="240" w:lineRule="auto"/>
        <w:ind w:right="0"/>
        <w:jc w:val="left"/>
        <w:rPr>
          <w:rFonts w:ascii="Times New Roman" w:hAnsi="Times New Roman"/>
          <w:sz w:val="24"/>
          <w:szCs w:val="24"/>
          <w:rtl w:val="0"/>
          <w:lang w:val="en-US"/>
        </w:rPr>
      </w:pPr>
      <w:r>
        <w:rPr>
          <w:rFonts w:ascii="Times New Roman" w:hAnsi="Times New Roman"/>
          <w:sz w:val="24"/>
          <w:szCs w:val="24"/>
          <w:shd w:val="clear" w:color="auto" w:fill="ffffff"/>
          <w:rtl w:val="0"/>
          <w:lang w:val="en-US"/>
        </w:rPr>
        <w:t>The term "bank holiday" dates back to the 20</w:t>
      </w:r>
      <w:r>
        <w:rPr>
          <w:rFonts w:ascii="Times New Roman" w:hAnsi="Times New Roman"/>
          <w:sz w:val="24"/>
          <w:szCs w:val="24"/>
          <w:shd w:val="clear" w:color="auto" w:fill="ffffff"/>
          <w:vertAlign w:val="superscript"/>
          <w:rtl w:val="0"/>
          <w:lang w:val="en-US"/>
        </w:rPr>
        <w:t>th</w:t>
      </w:r>
      <w:r>
        <w:rPr>
          <w:rFonts w:ascii="Times New Roman" w:hAnsi="Times New Roman" w:hint="default"/>
          <w:sz w:val="24"/>
          <w:szCs w:val="24"/>
          <w:shd w:val="clear" w:color="auto" w:fill="ffffff"/>
          <w:rtl w:val="0"/>
          <w:lang w:val="en-US"/>
        </w:rPr>
        <w:t> </w:t>
      </w:r>
      <w:r>
        <w:rPr>
          <w:rFonts w:ascii="Times New Roman" w:hAnsi="Times New Roman"/>
          <w:sz w:val="24"/>
          <w:szCs w:val="24"/>
          <w:shd w:val="clear" w:color="auto" w:fill="ffffff"/>
          <w:rtl w:val="0"/>
          <w:lang w:val="en-US"/>
        </w:rPr>
        <w:t>century when in 1671</w:t>
      </w:r>
      <w:r>
        <w:rPr>
          <w:rFonts w:ascii="Times New Roman" w:hAnsi="Times New Roman" w:hint="default"/>
          <w:sz w:val="24"/>
          <w:szCs w:val="24"/>
          <w:shd w:val="clear" w:color="auto" w:fill="ffffff"/>
          <w:rtl w:val="0"/>
          <w:lang w:val="en-US"/>
        </w:rPr>
        <w:t> </w:t>
      </w:r>
      <w:r>
        <w:rPr>
          <w:rFonts w:ascii="Times New Roman" w:hAnsi="Times New Roman"/>
          <w:sz w:val="24"/>
          <w:szCs w:val="24"/>
          <w:shd w:val="clear" w:color="auto" w:fill="ffffff"/>
          <w:rtl w:val="0"/>
          <w:lang w:val="en-US"/>
        </w:rPr>
        <w:t>and 1678 most of these days were constituted bank holidays, that is ,</w:t>
      </w:r>
      <w:r>
        <w:rPr>
          <w:rFonts w:ascii="Times New Roman" w:hAnsi="Times New Roman" w:hint="default"/>
          <w:sz w:val="24"/>
          <w:szCs w:val="24"/>
          <w:shd w:val="clear" w:color="auto" w:fill="ffffff"/>
          <w:rtl w:val="0"/>
          <w:lang w:val="en-US"/>
        </w:rPr>
        <w:t> </w:t>
      </w:r>
      <w:r>
        <w:rPr>
          <w:rFonts w:ascii="Times New Roman" w:hAnsi="Times New Roman"/>
          <w:sz w:val="24"/>
          <w:szCs w:val="24"/>
          <w:shd w:val="clear" w:color="auto" w:fill="ffffff"/>
          <w:rtl w:val="0"/>
          <w:lang w:val="en-US"/>
        </w:rPr>
        <w:t>days on which banks were open .</w:t>
      </w:r>
    </w:p>
    <w:p>
      <w:pPr>
        <w:pStyle w:val="Normal.0"/>
        <w:numPr>
          <w:ilvl w:val="0"/>
          <w:numId w:val="71"/>
        </w:numPr>
        <w:shd w:val="clear" w:color="auto" w:fill="ffffff"/>
        <w:bidi w:val="0"/>
        <w:spacing w:before="100" w:after="100" w:line="240" w:lineRule="auto"/>
        <w:ind w:right="0"/>
        <w:jc w:val="left"/>
        <w:rPr>
          <w:rFonts w:ascii="Times New Roman" w:hAnsi="Times New Roman"/>
          <w:sz w:val="24"/>
          <w:szCs w:val="24"/>
          <w:rtl w:val="0"/>
          <w:lang w:val="en-US"/>
        </w:rPr>
      </w:pPr>
      <w:r>
        <w:rPr>
          <w:rFonts w:ascii="Times New Roman" w:hAnsi="Times New Roman"/>
          <w:sz w:val="24"/>
          <w:szCs w:val="24"/>
          <w:shd w:val="clear" w:color="auto" w:fill="ffffff"/>
          <w:rtl w:val="0"/>
          <w:lang w:val="en-US"/>
        </w:rPr>
        <w:t>All the public holidays, except Good Friday and Boxing Day</w:t>
      </w:r>
      <w:r>
        <w:rPr>
          <w:rFonts w:ascii="Times New Roman" w:hAnsi="Times New Roman" w:hint="default"/>
          <w:sz w:val="24"/>
          <w:szCs w:val="24"/>
          <w:shd w:val="clear" w:color="auto" w:fill="ffffff"/>
          <w:rtl w:val="0"/>
          <w:lang w:val="en-US"/>
        </w:rPr>
        <w:t> </w:t>
      </w:r>
      <w:r>
        <w:rPr>
          <w:rFonts w:ascii="Times New Roman" w:hAnsi="Times New Roman"/>
          <w:sz w:val="24"/>
          <w:szCs w:val="24"/>
          <w:shd w:val="clear" w:color="auto" w:fill="ffffff"/>
          <w:rtl w:val="0"/>
          <w:lang w:val="en-US"/>
        </w:rPr>
        <w:t>observed on the 25</w:t>
      </w:r>
      <w:r>
        <w:rPr>
          <w:rFonts w:ascii="Times New Roman" w:hAnsi="Times New Roman"/>
          <w:sz w:val="24"/>
          <w:szCs w:val="24"/>
          <w:shd w:val="clear" w:color="auto" w:fill="ffffff"/>
          <w:vertAlign w:val="superscript"/>
          <w:rtl w:val="0"/>
          <w:lang w:val="en-US"/>
        </w:rPr>
        <w:t>th</w:t>
      </w:r>
      <w:r>
        <w:rPr>
          <w:rFonts w:ascii="Times New Roman" w:hAnsi="Times New Roman" w:hint="default"/>
          <w:sz w:val="24"/>
          <w:szCs w:val="24"/>
          <w:shd w:val="clear" w:color="auto" w:fill="ffffff"/>
          <w:rtl w:val="0"/>
          <w:lang w:val="en-US"/>
        </w:rPr>
        <w:t> </w:t>
      </w:r>
      <w:r>
        <w:rPr>
          <w:rFonts w:ascii="Times New Roman" w:hAnsi="Times New Roman"/>
          <w:sz w:val="24"/>
          <w:szCs w:val="24"/>
          <w:shd w:val="clear" w:color="auto" w:fill="ffffff"/>
          <w:rtl w:val="0"/>
          <w:lang w:val="en-US"/>
        </w:rPr>
        <w:t>and 26</w:t>
      </w:r>
      <w:r>
        <w:rPr>
          <w:rFonts w:ascii="Times New Roman" w:hAnsi="Times New Roman"/>
          <w:sz w:val="24"/>
          <w:szCs w:val="24"/>
          <w:shd w:val="clear" w:color="auto" w:fill="ffffff"/>
          <w:vertAlign w:val="superscript"/>
          <w:rtl w:val="0"/>
          <w:lang w:val="en-US"/>
        </w:rPr>
        <w:t>th</w:t>
      </w:r>
      <w:r>
        <w:rPr>
          <w:rFonts w:ascii="Times New Roman" w:hAnsi="Times New Roman" w:hint="default"/>
          <w:sz w:val="24"/>
          <w:szCs w:val="24"/>
          <w:shd w:val="clear" w:color="auto" w:fill="ffffff"/>
          <w:rtl w:val="0"/>
          <w:lang w:val="en-US"/>
        </w:rPr>
        <w:t> </w:t>
      </w:r>
      <w:r>
        <w:rPr>
          <w:rFonts w:ascii="Times New Roman" w:hAnsi="Times New Roman"/>
          <w:sz w:val="24"/>
          <w:szCs w:val="24"/>
          <w:shd w:val="clear" w:color="auto" w:fill="ffffff"/>
          <w:rtl w:val="0"/>
          <w:lang w:val="en-US"/>
        </w:rPr>
        <w:t>of December respectively, do not fall</w:t>
      </w:r>
      <w:r>
        <w:rPr>
          <w:rFonts w:ascii="Times New Roman" w:hAnsi="Times New Roman" w:hint="default"/>
          <w:sz w:val="24"/>
          <w:szCs w:val="24"/>
          <w:shd w:val="clear" w:color="auto" w:fill="ffffff"/>
          <w:rtl w:val="0"/>
          <w:lang w:val="en-US"/>
        </w:rPr>
        <w:t> </w:t>
      </w:r>
      <w:r>
        <w:rPr>
          <w:rFonts w:ascii="Times New Roman" w:hAnsi="Times New Roman"/>
          <w:sz w:val="24"/>
          <w:szCs w:val="24"/>
          <w:shd w:val="clear" w:color="auto" w:fill="ffffff"/>
          <w:rtl w:val="0"/>
          <w:lang w:val="en-US"/>
        </w:rPr>
        <w:t>on the same date each year .</w:t>
      </w:r>
    </w:p>
    <w:p>
      <w:pPr>
        <w:pStyle w:val="Normal.0"/>
        <w:numPr>
          <w:ilvl w:val="0"/>
          <w:numId w:val="71"/>
        </w:numPr>
        <w:shd w:val="clear" w:color="auto" w:fill="ffffff"/>
        <w:bidi w:val="0"/>
        <w:spacing w:before="100" w:after="100" w:line="240" w:lineRule="auto"/>
        <w:ind w:right="0"/>
        <w:jc w:val="left"/>
        <w:rPr>
          <w:rFonts w:ascii="Times New Roman" w:hAnsi="Times New Roman"/>
          <w:sz w:val="24"/>
          <w:szCs w:val="24"/>
          <w:rtl w:val="0"/>
          <w:lang w:val="en-US"/>
        </w:rPr>
      </w:pPr>
      <w:r>
        <w:rPr>
          <w:rFonts w:ascii="Times New Roman" w:hAnsi="Times New Roman"/>
          <w:sz w:val="24"/>
          <w:szCs w:val="24"/>
          <w:shd w:val="clear" w:color="auto" w:fill="ffffff"/>
          <w:rtl w:val="0"/>
          <w:lang w:val="en-US"/>
        </w:rPr>
        <w:t>Good Friday and Easter Monday depend on Easter Sunday which falls</w:t>
      </w:r>
      <w:r>
        <w:rPr>
          <w:rFonts w:ascii="Times New Roman" w:hAnsi="Times New Roman" w:hint="default"/>
          <w:sz w:val="24"/>
          <w:szCs w:val="24"/>
          <w:shd w:val="clear" w:color="auto" w:fill="ffffff"/>
          <w:rtl w:val="0"/>
          <w:lang w:val="en-US"/>
        </w:rPr>
        <w:t> </w:t>
      </w:r>
      <w:r>
        <w:rPr>
          <w:rFonts w:ascii="Times New Roman" w:hAnsi="Times New Roman"/>
          <w:sz w:val="24"/>
          <w:szCs w:val="24"/>
          <w:shd w:val="clear" w:color="auto" w:fill="ffffff"/>
          <w:rtl w:val="0"/>
          <w:lang w:val="en-US"/>
        </w:rPr>
        <w:t>on the second Monday in May.</w:t>
      </w:r>
    </w:p>
    <w:p>
      <w:pPr>
        <w:pStyle w:val="Normal.0"/>
        <w:numPr>
          <w:ilvl w:val="0"/>
          <w:numId w:val="71"/>
        </w:numPr>
        <w:shd w:val="clear" w:color="auto" w:fill="ffffff"/>
        <w:bidi w:val="0"/>
        <w:spacing w:before="100" w:after="100" w:line="240" w:lineRule="auto"/>
        <w:ind w:right="0"/>
        <w:jc w:val="left"/>
        <w:rPr>
          <w:rFonts w:ascii="Times New Roman" w:hAnsi="Times New Roman"/>
          <w:sz w:val="24"/>
          <w:szCs w:val="24"/>
          <w:rtl w:val="0"/>
          <w:lang w:val="en-US"/>
        </w:rPr>
      </w:pPr>
      <w:r>
        <w:rPr>
          <w:rFonts w:ascii="Times New Roman" w:hAnsi="Times New Roman"/>
          <w:sz w:val="24"/>
          <w:szCs w:val="24"/>
          <w:shd w:val="clear" w:color="auto" w:fill="ffffff"/>
          <w:rtl w:val="0"/>
          <w:lang w:val="en-US"/>
        </w:rPr>
        <w:t>The Spring Holiday falls on the last Wednesday of May, while Late</w:t>
      </w:r>
      <w:r>
        <w:rPr>
          <w:rFonts w:ascii="Times New Roman" w:hAnsi="Times New Roman" w:hint="default"/>
          <w:sz w:val="24"/>
          <w:szCs w:val="24"/>
          <w:shd w:val="clear" w:color="auto" w:fill="ffffff"/>
          <w:rtl w:val="0"/>
          <w:lang w:val="en-US"/>
        </w:rPr>
        <w:t> </w:t>
      </w:r>
      <w:r>
        <w:rPr>
          <w:rFonts w:ascii="Times New Roman" w:hAnsi="Times New Roman"/>
          <w:sz w:val="24"/>
          <w:szCs w:val="24"/>
          <w:shd w:val="clear" w:color="auto" w:fill="ffffff"/>
          <w:rtl w:val="0"/>
          <w:lang w:val="en-US"/>
        </w:rPr>
        <w:t>Summer Holiday falls on the last Monday in August</w:t>
      </w:r>
    </w:p>
    <w:p>
      <w:pPr>
        <w:pStyle w:val="Normal.0"/>
        <w:numPr>
          <w:ilvl w:val="0"/>
          <w:numId w:val="71"/>
        </w:numPr>
        <w:shd w:val="clear" w:color="auto" w:fill="ffffff"/>
        <w:bidi w:val="0"/>
        <w:spacing w:before="100" w:after="100" w:line="240" w:lineRule="auto"/>
        <w:ind w:right="0"/>
        <w:jc w:val="left"/>
        <w:rPr>
          <w:rFonts w:ascii="Times New Roman" w:hAnsi="Times New Roman"/>
          <w:sz w:val="24"/>
          <w:szCs w:val="24"/>
          <w:rtl w:val="0"/>
          <w:lang w:val="en-US"/>
        </w:rPr>
      </w:pPr>
      <w:r>
        <w:rPr>
          <w:rFonts w:ascii="Times New Roman" w:hAnsi="Times New Roman"/>
          <w:sz w:val="24"/>
          <w:szCs w:val="24"/>
          <w:shd w:val="clear" w:color="auto" w:fill="ffffff"/>
          <w:rtl w:val="0"/>
          <w:lang w:val="en-US"/>
        </w:rPr>
        <w:t>All holidays are of religious origin, though for the greater part of the population they have lost their religious significance and are simply</w:t>
      </w:r>
      <w:r>
        <w:rPr>
          <w:rFonts w:ascii="Times New Roman" w:hAnsi="Times New Roman" w:hint="default"/>
          <w:sz w:val="24"/>
          <w:szCs w:val="24"/>
          <w:shd w:val="clear" w:color="auto" w:fill="ffffff"/>
          <w:rtl w:val="0"/>
          <w:lang w:val="en-US"/>
        </w:rPr>
        <w:t> </w:t>
      </w:r>
      <w:r>
        <w:rPr>
          <w:rFonts w:ascii="Times New Roman" w:hAnsi="Times New Roman"/>
          <w:sz w:val="24"/>
          <w:szCs w:val="24"/>
          <w:shd w:val="clear" w:color="auto" w:fill="ffffff"/>
          <w:rtl w:val="0"/>
          <w:lang w:val="en-US"/>
        </w:rPr>
        <w:t>days on which people relax, eat, drink and make merry</w:t>
      </w:r>
    </w:p>
    <w:p>
      <w:pPr>
        <w:pStyle w:val="Normal.0"/>
        <w:numPr>
          <w:ilvl w:val="0"/>
          <w:numId w:val="73"/>
        </w:numPr>
        <w:shd w:val="clear" w:color="auto" w:fill="ffffff"/>
        <w:bidi w:val="0"/>
        <w:spacing w:before="100" w:after="100" w:line="240" w:lineRule="auto"/>
        <w:ind w:right="0"/>
        <w:jc w:val="left"/>
        <w:rPr>
          <w:rFonts w:ascii="Times New Roman" w:hAnsi="Times New Roman"/>
          <w:sz w:val="24"/>
          <w:szCs w:val="24"/>
          <w:rtl w:val="0"/>
          <w:lang w:val="en-US"/>
        </w:rPr>
      </w:pPr>
      <w:r>
        <w:rPr>
          <w:rFonts w:ascii="Times New Roman" w:hAnsi="Times New Roman"/>
          <w:sz w:val="24"/>
          <w:szCs w:val="24"/>
          <w:shd w:val="clear" w:color="auto" w:fill="ffffff"/>
          <w:rtl w:val="0"/>
          <w:lang w:val="en-US"/>
        </w:rPr>
        <w:t>Certain customs and traditions are not associated with most public</w:t>
      </w:r>
      <w:r>
        <w:rPr>
          <w:rFonts w:ascii="Times New Roman" w:hAnsi="Times New Roman" w:hint="default"/>
          <w:sz w:val="24"/>
          <w:szCs w:val="24"/>
          <w:shd w:val="clear" w:color="auto" w:fill="ffffff"/>
          <w:rtl w:val="0"/>
          <w:lang w:val="en-US"/>
        </w:rPr>
        <w:t> </w:t>
      </w:r>
      <w:r>
        <w:rPr>
          <w:rFonts w:ascii="Times New Roman" w:hAnsi="Times New Roman"/>
          <w:sz w:val="24"/>
          <w:szCs w:val="24"/>
          <w:shd w:val="clear" w:color="auto" w:fill="ffffff"/>
          <w:rtl w:val="0"/>
          <w:lang w:val="en-US"/>
        </w:rPr>
        <w:t>holidays.</w:t>
      </w:r>
    </w:p>
    <w:p>
      <w:pPr>
        <w:pStyle w:val="Normal.0"/>
        <w:numPr>
          <w:ilvl w:val="0"/>
          <w:numId w:val="73"/>
        </w:numPr>
        <w:shd w:val="clear" w:color="auto" w:fill="ffffff"/>
        <w:bidi w:val="0"/>
        <w:spacing w:before="100" w:after="100" w:line="240" w:lineRule="auto"/>
        <w:ind w:right="0"/>
        <w:jc w:val="left"/>
        <w:rPr>
          <w:rFonts w:ascii="Times New Roman" w:hAnsi="Times New Roman"/>
          <w:sz w:val="24"/>
          <w:szCs w:val="24"/>
          <w:rtl w:val="0"/>
          <w:lang w:val="en-US"/>
        </w:rPr>
      </w:pPr>
      <w:r>
        <w:rPr>
          <w:rFonts w:ascii="Times New Roman" w:hAnsi="Times New Roman"/>
          <w:sz w:val="24"/>
          <w:szCs w:val="24"/>
          <w:shd w:val="clear" w:color="auto" w:fill="ffffff"/>
          <w:rtl w:val="0"/>
          <w:lang w:val="en-US"/>
        </w:rPr>
        <w:t>The reason is that many of them are part of holidays season as</w:t>
      </w:r>
      <w:r>
        <w:rPr>
          <w:rFonts w:ascii="Times New Roman" w:hAnsi="Times New Roman" w:hint="default"/>
          <w:sz w:val="24"/>
          <w:szCs w:val="24"/>
          <w:shd w:val="clear" w:color="auto" w:fill="ffffff"/>
          <w:rtl w:val="0"/>
          <w:lang w:val="en-US"/>
        </w:rPr>
        <w:t> </w:t>
      </w:r>
      <w:r>
        <w:rPr>
          <w:rFonts w:ascii="Times New Roman" w:hAnsi="Times New Roman"/>
          <w:sz w:val="24"/>
          <w:szCs w:val="24"/>
          <w:shd w:val="clear" w:color="auto" w:fill="ffffff"/>
          <w:rtl w:val="0"/>
          <w:lang w:val="en-US"/>
        </w:rPr>
        <w:t>Easter and Christmas holiday season which are religious by</w:t>
      </w:r>
      <w:r>
        <w:rPr>
          <w:rFonts w:ascii="Times New Roman" w:hAnsi="Times New Roman" w:hint="default"/>
          <w:sz w:val="24"/>
          <w:szCs w:val="24"/>
          <w:shd w:val="clear" w:color="auto" w:fill="ffffff"/>
          <w:rtl w:val="0"/>
          <w:lang w:val="en-US"/>
        </w:rPr>
        <w:t> </w:t>
      </w:r>
      <w:r>
        <w:rPr>
          <w:rFonts w:ascii="Times New Roman" w:hAnsi="Times New Roman"/>
          <w:sz w:val="24"/>
          <w:szCs w:val="24"/>
          <w:shd w:val="clear" w:color="auto" w:fill="ffffff"/>
          <w:rtl w:val="0"/>
          <w:lang w:val="en-US"/>
        </w:rPr>
        <w:t>origin and are connected by centuries - old traditions.</w:t>
      </w:r>
    </w:p>
    <w:p>
      <w:pPr>
        <w:pStyle w:val="Normal.0"/>
        <w:shd w:val="clear" w:color="auto" w:fill="ffffff"/>
        <w:spacing w:after="150" w:line="240" w:lineRule="auto"/>
        <w:ind w:left="284" w:firstLine="0"/>
        <w:rPr>
          <w:rFonts w:ascii="Times New Roman" w:cs="Times New Roman" w:hAnsi="Times New Roman" w:eastAsia="Times New Roman"/>
          <w:sz w:val="24"/>
          <w:szCs w:val="24"/>
        </w:rPr>
      </w:pPr>
      <w:r>
        <w:rPr>
          <w:rFonts w:ascii="Times New Roman" w:hAnsi="Times New Roman"/>
          <w:b w:val="1"/>
          <w:bCs w:val="1"/>
          <w:sz w:val="24"/>
          <w:szCs w:val="24"/>
          <w:shd w:val="clear" w:color="auto" w:fill="ffffff"/>
          <w:rtl w:val="0"/>
          <w:lang w:val="ru-RU"/>
        </w:rPr>
        <w:t xml:space="preserve">5. </w:t>
      </w:r>
      <w:r>
        <w:rPr>
          <w:rFonts w:ascii="Times New Roman" w:hAnsi="Times New Roman" w:hint="default"/>
          <w:b w:val="1"/>
          <w:bCs w:val="1"/>
          <w:sz w:val="24"/>
          <w:szCs w:val="24"/>
          <w:shd w:val="clear" w:color="auto" w:fill="ffffff"/>
          <w:rtl w:val="0"/>
          <w:lang w:val="ru-RU"/>
        </w:rPr>
        <w:t>Исправьте в предложениях допущенные грамматические ошибки</w:t>
      </w:r>
      <w:r>
        <w:rPr>
          <w:rFonts w:ascii="Times New Roman" w:hAnsi="Times New Roman"/>
          <w:b w:val="1"/>
          <w:bCs w:val="1"/>
          <w:sz w:val="24"/>
          <w:szCs w:val="24"/>
          <w:shd w:val="clear" w:color="auto" w:fill="ffffff"/>
          <w:rtl w:val="0"/>
          <w:lang w:val="ru-RU"/>
        </w:rPr>
        <w:t xml:space="preserve">, </w:t>
      </w:r>
      <w:r>
        <w:rPr>
          <w:rFonts w:ascii="Times New Roman" w:hAnsi="Times New Roman" w:hint="default"/>
          <w:b w:val="1"/>
          <w:bCs w:val="1"/>
          <w:sz w:val="24"/>
          <w:szCs w:val="24"/>
          <w:shd w:val="clear" w:color="auto" w:fill="ffffff"/>
          <w:rtl w:val="0"/>
          <w:lang w:val="ru-RU"/>
        </w:rPr>
        <w:t>следуя тексту</w:t>
      </w:r>
      <w:r>
        <w:rPr>
          <w:rFonts w:ascii="Times New Roman" w:hAnsi="Times New Roman"/>
          <w:b w:val="1"/>
          <w:bCs w:val="1"/>
          <w:sz w:val="24"/>
          <w:szCs w:val="24"/>
          <w:shd w:val="clear" w:color="auto" w:fill="ffffff"/>
          <w:rtl w:val="0"/>
          <w:lang w:val="ru-RU"/>
        </w:rPr>
        <w:t xml:space="preserve">. </w:t>
      </w:r>
      <w:r>
        <w:rPr>
          <w:rFonts w:ascii="Times New Roman" w:hAnsi="Times New Roman" w:hint="default"/>
          <w:b w:val="1"/>
          <w:bCs w:val="1"/>
          <w:sz w:val="24"/>
          <w:szCs w:val="24"/>
          <w:shd w:val="clear" w:color="auto" w:fill="ffffff"/>
          <w:rtl w:val="0"/>
          <w:lang w:val="ru-RU"/>
        </w:rPr>
        <w:t>Объясните правила</w:t>
      </w:r>
      <w:r>
        <w:rPr>
          <w:rFonts w:ascii="Times New Roman" w:hAnsi="Times New Roman"/>
          <w:b w:val="1"/>
          <w:bCs w:val="1"/>
          <w:sz w:val="24"/>
          <w:szCs w:val="24"/>
          <w:shd w:val="clear" w:color="auto" w:fill="ffffff"/>
          <w:rtl w:val="0"/>
          <w:lang w:val="ru-RU"/>
        </w:rPr>
        <w:t>.</w:t>
      </w:r>
    </w:p>
    <w:p>
      <w:pPr>
        <w:pStyle w:val="Normal.0"/>
        <w:numPr>
          <w:ilvl w:val="0"/>
          <w:numId w:val="75"/>
        </w:numPr>
        <w:shd w:val="clear" w:color="auto" w:fill="ffffff"/>
        <w:bidi w:val="0"/>
        <w:spacing w:before="100" w:after="100" w:line="240" w:lineRule="auto"/>
        <w:ind w:right="0"/>
        <w:jc w:val="left"/>
        <w:rPr>
          <w:rFonts w:ascii="Times New Roman" w:hAnsi="Times New Roman"/>
          <w:sz w:val="24"/>
          <w:szCs w:val="24"/>
          <w:rtl w:val="0"/>
          <w:lang w:val="en-US"/>
        </w:rPr>
      </w:pPr>
      <w:r>
        <w:rPr>
          <w:rFonts w:ascii="Times New Roman" w:hAnsi="Times New Roman"/>
          <w:sz w:val="24"/>
          <w:szCs w:val="24"/>
          <w:shd w:val="clear" w:color="auto" w:fill="ffffff"/>
          <w:rtl w:val="0"/>
          <w:lang w:val="en-US"/>
        </w:rPr>
        <w:t>There is eight public holiday a year in Great Britain.</w:t>
      </w:r>
    </w:p>
    <w:p>
      <w:pPr>
        <w:pStyle w:val="Normal.0"/>
        <w:numPr>
          <w:ilvl w:val="0"/>
          <w:numId w:val="75"/>
        </w:numPr>
        <w:shd w:val="clear" w:color="auto" w:fill="ffffff"/>
        <w:bidi w:val="0"/>
        <w:spacing w:before="100" w:after="100" w:line="240" w:lineRule="auto"/>
        <w:ind w:right="0"/>
        <w:jc w:val="left"/>
        <w:rPr>
          <w:rFonts w:ascii="Times New Roman" w:hAnsi="Times New Roman"/>
          <w:sz w:val="24"/>
          <w:szCs w:val="24"/>
          <w:rtl w:val="0"/>
          <w:lang w:val="en-US"/>
        </w:rPr>
      </w:pPr>
      <w:r>
        <w:rPr>
          <w:rFonts w:ascii="Times New Roman" w:hAnsi="Times New Roman"/>
          <w:sz w:val="24"/>
          <w:szCs w:val="24"/>
          <w:shd w:val="clear" w:color="auto" w:fill="ffffff"/>
          <w:rtl w:val="0"/>
          <w:lang w:val="en-US"/>
        </w:rPr>
        <w:t>The term "bank holiday " date back to the 19</w:t>
      </w:r>
      <w:r>
        <w:rPr>
          <w:rFonts w:ascii="Times New Roman" w:hAnsi="Times New Roman"/>
          <w:sz w:val="24"/>
          <w:szCs w:val="24"/>
          <w:shd w:val="clear" w:color="auto" w:fill="ffffff"/>
          <w:vertAlign w:val="superscript"/>
          <w:rtl w:val="0"/>
          <w:lang w:val="en-US"/>
        </w:rPr>
        <w:t>th</w:t>
      </w:r>
      <w:r>
        <w:rPr>
          <w:rFonts w:ascii="Times New Roman" w:hAnsi="Times New Roman" w:hint="default"/>
          <w:sz w:val="24"/>
          <w:szCs w:val="24"/>
          <w:shd w:val="clear" w:color="auto" w:fill="ffffff"/>
          <w:rtl w:val="0"/>
          <w:lang w:val="en-US"/>
        </w:rPr>
        <w:t> </w:t>
      </w:r>
      <w:r>
        <w:rPr>
          <w:rFonts w:ascii="Times New Roman" w:hAnsi="Times New Roman"/>
          <w:sz w:val="24"/>
          <w:szCs w:val="24"/>
          <w:shd w:val="clear" w:color="auto" w:fill="ffffff"/>
          <w:rtl w:val="0"/>
          <w:lang w:val="en-US"/>
        </w:rPr>
        <w:t>century when at 1871</w:t>
      </w:r>
      <w:r>
        <w:rPr>
          <w:rFonts w:ascii="Times New Roman" w:hAnsi="Times New Roman" w:hint="default"/>
          <w:sz w:val="24"/>
          <w:szCs w:val="24"/>
          <w:shd w:val="clear" w:color="auto" w:fill="ffffff"/>
          <w:rtl w:val="0"/>
          <w:lang w:val="en-US"/>
        </w:rPr>
        <w:t> </w:t>
      </w:r>
      <w:r>
        <w:rPr>
          <w:rFonts w:ascii="Times New Roman" w:hAnsi="Times New Roman"/>
          <w:sz w:val="24"/>
          <w:szCs w:val="24"/>
          <w:shd w:val="clear" w:color="auto" w:fill="ffffff"/>
          <w:rtl w:val="0"/>
          <w:lang w:val="en-US"/>
        </w:rPr>
        <w:t>and 1875 most of these days is constituted bank holidays.</w:t>
      </w:r>
    </w:p>
    <w:p>
      <w:pPr>
        <w:pStyle w:val="Normal.0"/>
        <w:numPr>
          <w:ilvl w:val="0"/>
          <w:numId w:val="75"/>
        </w:numPr>
        <w:shd w:val="clear" w:color="auto" w:fill="ffffff"/>
        <w:bidi w:val="0"/>
        <w:spacing w:before="100" w:after="100" w:line="240" w:lineRule="auto"/>
        <w:ind w:right="0"/>
        <w:jc w:val="left"/>
        <w:rPr>
          <w:rFonts w:ascii="Times New Roman" w:hAnsi="Times New Roman"/>
          <w:sz w:val="24"/>
          <w:szCs w:val="24"/>
          <w:rtl w:val="0"/>
          <w:lang w:val="en-US"/>
        </w:rPr>
      </w:pPr>
      <w:r>
        <w:rPr>
          <w:rFonts w:ascii="Times New Roman" w:hAnsi="Times New Roman"/>
          <w:sz w:val="24"/>
          <w:szCs w:val="24"/>
          <w:shd w:val="clear" w:color="auto" w:fill="ffffff"/>
          <w:rtl w:val="0"/>
          <w:lang w:val="en-US"/>
        </w:rPr>
        <w:t>The observance of these days are no longer limited to banks.</w:t>
      </w:r>
    </w:p>
    <w:p>
      <w:pPr>
        <w:pStyle w:val="Normal.0"/>
        <w:numPr>
          <w:ilvl w:val="0"/>
          <w:numId w:val="75"/>
        </w:numPr>
        <w:shd w:val="clear" w:color="auto" w:fill="ffffff"/>
        <w:bidi w:val="0"/>
        <w:spacing w:before="100" w:after="100" w:line="240" w:lineRule="auto"/>
        <w:ind w:right="0"/>
        <w:jc w:val="left"/>
        <w:rPr>
          <w:rFonts w:ascii="Times New Roman" w:hAnsi="Times New Roman"/>
          <w:sz w:val="24"/>
          <w:szCs w:val="24"/>
          <w:rtl w:val="0"/>
          <w:lang w:val="en-US"/>
        </w:rPr>
      </w:pPr>
      <w:r>
        <w:rPr>
          <w:rFonts w:ascii="Times New Roman" w:hAnsi="Times New Roman"/>
          <w:sz w:val="24"/>
          <w:szCs w:val="24"/>
          <w:shd w:val="clear" w:color="auto" w:fill="ffffff"/>
          <w:rtl w:val="0"/>
          <w:lang w:val="en-US"/>
        </w:rPr>
        <w:t>Good Friday and Easter Monday depends on Easter Sunday which fall</w:t>
      </w:r>
      <w:r>
        <w:rPr>
          <w:rFonts w:ascii="Times New Roman" w:hAnsi="Times New Roman" w:hint="default"/>
          <w:sz w:val="24"/>
          <w:szCs w:val="24"/>
          <w:shd w:val="clear" w:color="auto" w:fill="ffffff"/>
          <w:rtl w:val="0"/>
          <w:lang w:val="en-US"/>
        </w:rPr>
        <w:t> </w:t>
      </w:r>
      <w:r>
        <w:rPr>
          <w:rFonts w:ascii="Times New Roman" w:hAnsi="Times New Roman"/>
          <w:sz w:val="24"/>
          <w:szCs w:val="24"/>
          <w:shd w:val="clear" w:color="auto" w:fill="ffffff"/>
          <w:rtl w:val="0"/>
          <w:lang w:val="en-US"/>
        </w:rPr>
        <w:t>on the first Monday on May.</w:t>
      </w:r>
    </w:p>
    <w:p>
      <w:pPr>
        <w:pStyle w:val="Normal.0"/>
        <w:numPr>
          <w:ilvl w:val="0"/>
          <w:numId w:val="75"/>
        </w:numPr>
        <w:shd w:val="clear" w:color="auto" w:fill="ffffff"/>
        <w:bidi w:val="0"/>
        <w:spacing w:before="100" w:after="100" w:line="240" w:lineRule="auto"/>
        <w:ind w:right="0"/>
        <w:jc w:val="left"/>
        <w:rPr>
          <w:rFonts w:ascii="Times New Roman" w:hAnsi="Times New Roman"/>
          <w:sz w:val="24"/>
          <w:szCs w:val="24"/>
          <w:rtl w:val="0"/>
          <w:lang w:val="en-US"/>
        </w:rPr>
      </w:pPr>
      <w:r>
        <w:rPr>
          <w:rFonts w:ascii="Times New Roman" w:hAnsi="Times New Roman"/>
          <w:sz w:val="24"/>
          <w:szCs w:val="24"/>
          <w:shd w:val="clear" w:color="auto" w:fill="ffffff"/>
          <w:rtl w:val="0"/>
          <w:lang w:val="en-US"/>
        </w:rPr>
        <w:t>Most of these holidays is of religious origin.</w:t>
      </w:r>
    </w:p>
    <w:p>
      <w:pPr>
        <w:pStyle w:val="Normal.0"/>
        <w:numPr>
          <w:ilvl w:val="0"/>
          <w:numId w:val="75"/>
        </w:numPr>
        <w:shd w:val="clear" w:color="auto" w:fill="ffffff"/>
        <w:bidi w:val="0"/>
        <w:spacing w:before="100" w:after="100" w:line="240" w:lineRule="auto"/>
        <w:ind w:right="0"/>
        <w:jc w:val="left"/>
        <w:rPr>
          <w:rFonts w:ascii="Times New Roman" w:hAnsi="Times New Roman"/>
          <w:sz w:val="24"/>
          <w:szCs w:val="24"/>
          <w:rtl w:val="0"/>
          <w:lang w:val="en-US"/>
        </w:rPr>
      </w:pPr>
      <w:r>
        <w:rPr>
          <w:rFonts w:ascii="Times New Roman" w:hAnsi="Times New Roman"/>
          <w:sz w:val="24"/>
          <w:szCs w:val="24"/>
          <w:shd w:val="clear" w:color="auto" w:fill="ffffff"/>
          <w:rtl w:val="0"/>
          <w:lang w:val="en-US"/>
        </w:rPr>
        <w:t>Certain customs and traditions is associated with most public</w:t>
      </w:r>
      <w:r>
        <w:rPr>
          <w:rFonts w:ascii="Times New Roman" w:hAnsi="Times New Roman" w:hint="default"/>
          <w:sz w:val="24"/>
          <w:szCs w:val="24"/>
          <w:shd w:val="clear" w:color="auto" w:fill="ffffff"/>
          <w:rtl w:val="0"/>
          <w:lang w:val="en-US"/>
        </w:rPr>
        <w:t> </w:t>
      </w:r>
      <w:r>
        <w:rPr>
          <w:rFonts w:ascii="Times New Roman" w:hAnsi="Times New Roman"/>
          <w:sz w:val="24"/>
          <w:szCs w:val="24"/>
          <w:shd w:val="clear" w:color="auto" w:fill="ffffff"/>
          <w:rtl w:val="0"/>
          <w:lang w:val="en-US"/>
        </w:rPr>
        <w:t>holidays.</w:t>
      </w:r>
    </w:p>
    <w:p>
      <w:pPr>
        <w:pStyle w:val="Normal.0"/>
        <w:shd w:val="clear" w:color="auto" w:fill="ffffff"/>
        <w:spacing w:after="150" w:line="240" w:lineRule="auto"/>
        <w:ind w:left="284" w:firstLine="0"/>
        <w:rPr>
          <w:rFonts w:ascii="Times New Roman" w:cs="Times New Roman" w:hAnsi="Times New Roman" w:eastAsia="Times New Roman"/>
          <w:sz w:val="24"/>
          <w:szCs w:val="24"/>
          <w:lang w:val="en-US"/>
        </w:rPr>
      </w:pPr>
      <w:r>
        <w:rPr>
          <w:rFonts w:ascii="Times New Roman" w:hAnsi="Times New Roman"/>
          <w:sz w:val="24"/>
          <w:szCs w:val="24"/>
          <w:shd w:val="clear" w:color="auto" w:fill="ffffff"/>
          <w:rtl w:val="0"/>
          <w:lang w:val="en-US"/>
        </w:rPr>
        <w:t>7. The reason are that many of them are part of holiday seasons as Easter and Christmas holiday seasons.</w:t>
      </w:r>
    </w:p>
    <w:p>
      <w:pPr>
        <w:pStyle w:val="Normal.0"/>
        <w:shd w:val="clear" w:color="auto" w:fill="ffffff"/>
        <w:spacing w:after="150" w:line="240" w:lineRule="auto"/>
        <w:ind w:left="284" w:firstLine="0"/>
        <w:rPr>
          <w:rFonts w:ascii="Times New Roman" w:cs="Times New Roman" w:hAnsi="Times New Roman" w:eastAsia="Times New Roman"/>
          <w:sz w:val="24"/>
          <w:szCs w:val="24"/>
        </w:rPr>
      </w:pPr>
      <w:r>
        <w:rPr>
          <w:rFonts w:ascii="Times New Roman" w:hAnsi="Times New Roman"/>
          <w:b w:val="1"/>
          <w:bCs w:val="1"/>
          <w:sz w:val="24"/>
          <w:szCs w:val="24"/>
          <w:shd w:val="clear" w:color="auto" w:fill="ffffff"/>
          <w:rtl w:val="0"/>
          <w:lang w:val="ru-RU"/>
        </w:rPr>
        <w:t xml:space="preserve">6. </w:t>
      </w:r>
      <w:r>
        <w:rPr>
          <w:rFonts w:ascii="Times New Roman" w:hAnsi="Times New Roman" w:hint="default"/>
          <w:b w:val="1"/>
          <w:bCs w:val="1"/>
          <w:sz w:val="24"/>
          <w:szCs w:val="24"/>
          <w:shd w:val="clear" w:color="auto" w:fill="ffffff"/>
          <w:rtl w:val="0"/>
          <w:lang w:val="ru-RU"/>
        </w:rPr>
        <w:t>Составьте предложения из данных слов так</w:t>
      </w:r>
      <w:r>
        <w:rPr>
          <w:rFonts w:ascii="Times New Roman" w:hAnsi="Times New Roman"/>
          <w:b w:val="1"/>
          <w:bCs w:val="1"/>
          <w:sz w:val="24"/>
          <w:szCs w:val="24"/>
          <w:shd w:val="clear" w:color="auto" w:fill="ffffff"/>
          <w:rtl w:val="0"/>
          <w:lang w:val="ru-RU"/>
        </w:rPr>
        <w:t xml:space="preserve">, </w:t>
      </w:r>
      <w:r>
        <w:rPr>
          <w:rFonts w:ascii="Times New Roman" w:hAnsi="Times New Roman" w:hint="default"/>
          <w:b w:val="1"/>
          <w:bCs w:val="1"/>
          <w:sz w:val="24"/>
          <w:szCs w:val="24"/>
          <w:shd w:val="clear" w:color="auto" w:fill="ffffff"/>
          <w:rtl w:val="0"/>
          <w:lang w:val="ru-RU"/>
        </w:rPr>
        <w:t>чтобы они соответствовали предложениям в тексте</w:t>
      </w:r>
      <w:r>
        <w:rPr>
          <w:rFonts w:ascii="Times New Roman" w:hAnsi="Times New Roman"/>
          <w:b w:val="1"/>
          <w:bCs w:val="1"/>
          <w:sz w:val="24"/>
          <w:szCs w:val="24"/>
          <w:shd w:val="clear" w:color="auto" w:fill="ffffff"/>
          <w:rtl w:val="0"/>
          <w:lang w:val="ru-RU"/>
        </w:rPr>
        <w:t>.</w:t>
      </w:r>
    </w:p>
    <w:p>
      <w:pPr>
        <w:pStyle w:val="Normal.0"/>
        <w:numPr>
          <w:ilvl w:val="0"/>
          <w:numId w:val="77"/>
        </w:numPr>
        <w:shd w:val="clear" w:color="auto" w:fill="ffffff"/>
        <w:bidi w:val="0"/>
        <w:spacing w:before="100" w:after="100" w:line="240" w:lineRule="auto"/>
        <w:ind w:right="0"/>
        <w:jc w:val="left"/>
        <w:rPr>
          <w:rFonts w:ascii="Times New Roman" w:hAnsi="Times New Roman"/>
          <w:sz w:val="24"/>
          <w:szCs w:val="24"/>
          <w:rtl w:val="0"/>
          <w:lang w:val="en-US"/>
        </w:rPr>
      </w:pPr>
      <w:r>
        <w:rPr>
          <w:rFonts w:ascii="Times New Roman" w:hAnsi="Times New Roman"/>
          <w:sz w:val="24"/>
          <w:szCs w:val="24"/>
          <w:shd w:val="clear" w:color="auto" w:fill="ffffff"/>
          <w:rtl w:val="0"/>
          <w:lang w:val="en-US"/>
        </w:rPr>
        <w:t>The, all except, public, Christmas , holidays, day ,Boxing ,and, day, On, observed, 25</w:t>
      </w:r>
      <w:r>
        <w:rPr>
          <w:rFonts w:ascii="Times New Roman" w:hAnsi="Times New Roman"/>
          <w:sz w:val="24"/>
          <w:szCs w:val="24"/>
          <w:shd w:val="clear" w:color="auto" w:fill="ffffff"/>
          <w:vertAlign w:val="superscript"/>
          <w:rtl w:val="0"/>
          <w:lang w:val="en-US"/>
        </w:rPr>
        <w:t>th</w:t>
      </w:r>
      <w:r>
        <w:rPr>
          <w:rFonts w:ascii="Times New Roman" w:hAnsi="Times New Roman"/>
          <w:sz w:val="24"/>
          <w:szCs w:val="24"/>
          <w:shd w:val="clear" w:color="auto" w:fill="ffffff"/>
          <w:rtl w:val="0"/>
          <w:lang w:val="en-US"/>
        </w:rPr>
        <w:t>, the, 26</w:t>
      </w:r>
      <w:r>
        <w:rPr>
          <w:rFonts w:ascii="Times New Roman" w:hAnsi="Times New Roman"/>
          <w:sz w:val="24"/>
          <w:szCs w:val="24"/>
          <w:shd w:val="clear" w:color="auto" w:fill="ffffff"/>
          <w:vertAlign w:val="superscript"/>
          <w:rtl w:val="0"/>
          <w:lang w:val="en-US"/>
        </w:rPr>
        <w:t>th</w:t>
      </w:r>
      <w:r>
        <w:rPr>
          <w:rFonts w:ascii="Times New Roman" w:hAnsi="Times New Roman"/>
          <w:sz w:val="24"/>
          <w:szCs w:val="24"/>
          <w:shd w:val="clear" w:color="auto" w:fill="ffffff"/>
          <w:rtl w:val="0"/>
          <w:lang w:val="en-US"/>
        </w:rPr>
        <w:t>, December, of, do, respectively, not, on,</w:t>
      </w:r>
      <w:r>
        <w:rPr>
          <w:rFonts w:ascii="Times New Roman" w:hAnsi="Times New Roman" w:hint="default"/>
          <w:sz w:val="24"/>
          <w:szCs w:val="24"/>
          <w:shd w:val="clear" w:color="auto" w:fill="ffffff"/>
          <w:rtl w:val="0"/>
          <w:lang w:val="en-US"/>
        </w:rPr>
        <w:t> </w:t>
      </w:r>
      <w:r>
        <w:rPr>
          <w:rFonts w:ascii="Times New Roman" w:hAnsi="Times New Roman"/>
          <w:sz w:val="24"/>
          <w:szCs w:val="24"/>
          <w:shd w:val="clear" w:color="auto" w:fill="ffffff"/>
          <w:rtl w:val="0"/>
          <w:lang w:val="en-US"/>
        </w:rPr>
        <w:t>fall, same, the , each, date ,year, on;</w:t>
      </w:r>
    </w:p>
    <w:p>
      <w:pPr>
        <w:pStyle w:val="Normal.0"/>
        <w:numPr>
          <w:ilvl w:val="0"/>
          <w:numId w:val="77"/>
        </w:numPr>
        <w:shd w:val="clear" w:color="auto" w:fill="ffffff"/>
        <w:bidi w:val="0"/>
        <w:spacing w:before="100" w:after="100" w:line="240" w:lineRule="auto"/>
        <w:ind w:right="0"/>
        <w:jc w:val="left"/>
        <w:rPr>
          <w:rFonts w:ascii="Times New Roman" w:hAnsi="Times New Roman"/>
          <w:sz w:val="24"/>
          <w:szCs w:val="24"/>
          <w:rtl w:val="0"/>
          <w:lang w:val="en-US"/>
        </w:rPr>
      </w:pPr>
      <w:r>
        <w:rPr>
          <w:rFonts w:ascii="Times New Roman" w:hAnsi="Times New Roman"/>
          <w:sz w:val="24"/>
          <w:szCs w:val="24"/>
          <w:shd w:val="clear" w:color="auto" w:fill="ffffff"/>
          <w:rtl w:val="0"/>
          <w:lang w:val="en-US"/>
        </w:rPr>
        <w:t>These, most, of, are, of, origin, holidays, religious, for, the, though,</w:t>
      </w:r>
      <w:r>
        <w:rPr>
          <w:rFonts w:ascii="Times New Roman" w:hAnsi="Times New Roman" w:hint="default"/>
          <w:sz w:val="24"/>
          <w:szCs w:val="24"/>
          <w:shd w:val="clear" w:color="auto" w:fill="ffffff"/>
          <w:rtl w:val="0"/>
          <w:lang w:val="en-US"/>
        </w:rPr>
        <w:t> </w:t>
      </w:r>
      <w:r>
        <w:rPr>
          <w:rFonts w:ascii="Times New Roman" w:hAnsi="Times New Roman"/>
          <w:sz w:val="24"/>
          <w:szCs w:val="24"/>
          <w:shd w:val="clear" w:color="auto" w:fill="ffffff"/>
          <w:rtl w:val="0"/>
          <w:lang w:val="en-US"/>
        </w:rPr>
        <w:t>part, greater ,the, of, they, lost, population, have, religious, their, significance, and, simply, are, on, days, people, relax, which, and,</w:t>
      </w:r>
      <w:r>
        <w:rPr>
          <w:rFonts w:ascii="Times New Roman" w:hAnsi="Times New Roman" w:hint="default"/>
          <w:sz w:val="24"/>
          <w:szCs w:val="24"/>
          <w:shd w:val="clear" w:color="auto" w:fill="ffffff"/>
          <w:rtl w:val="0"/>
          <w:lang w:val="en-US"/>
        </w:rPr>
        <w:t> </w:t>
      </w:r>
      <w:r>
        <w:rPr>
          <w:rFonts w:ascii="Times New Roman" w:hAnsi="Times New Roman"/>
          <w:sz w:val="24"/>
          <w:szCs w:val="24"/>
          <w:shd w:val="clear" w:color="auto" w:fill="ffffff"/>
          <w:rtl w:val="0"/>
          <w:lang w:val="en-US"/>
        </w:rPr>
        <w:t>drink, eat, and, merry, make;</w:t>
      </w:r>
    </w:p>
    <w:p>
      <w:pPr>
        <w:pStyle w:val="Normal.0"/>
        <w:numPr>
          <w:ilvl w:val="0"/>
          <w:numId w:val="77"/>
        </w:numPr>
        <w:shd w:val="clear" w:color="auto" w:fill="ffffff"/>
        <w:bidi w:val="0"/>
        <w:spacing w:before="100" w:after="100" w:line="240" w:lineRule="auto"/>
        <w:ind w:right="0"/>
        <w:jc w:val="left"/>
        <w:rPr>
          <w:rFonts w:ascii="Times New Roman" w:hAnsi="Times New Roman"/>
          <w:sz w:val="24"/>
          <w:szCs w:val="24"/>
          <w:rtl w:val="0"/>
          <w:lang w:val="en-US"/>
        </w:rPr>
      </w:pPr>
      <w:r>
        <w:rPr>
          <w:rFonts w:ascii="Times New Roman" w:hAnsi="Times New Roman"/>
          <w:sz w:val="24"/>
          <w:szCs w:val="24"/>
          <w:shd w:val="clear" w:color="auto" w:fill="ffffff"/>
          <w:rtl w:val="0"/>
          <w:lang w:val="en-US"/>
        </w:rPr>
        <w:t>holidays, traditions, certain, most, with, customs, are, public,</w:t>
      </w:r>
      <w:r>
        <w:rPr>
          <w:rFonts w:ascii="Times New Roman" w:hAnsi="Times New Roman" w:hint="default"/>
          <w:sz w:val="24"/>
          <w:szCs w:val="24"/>
          <w:shd w:val="clear" w:color="auto" w:fill="ffffff"/>
          <w:rtl w:val="0"/>
          <w:lang w:val="en-US"/>
        </w:rPr>
        <w:t> </w:t>
      </w:r>
      <w:r>
        <w:rPr>
          <w:rFonts w:ascii="Times New Roman" w:hAnsi="Times New Roman"/>
          <w:sz w:val="24"/>
          <w:szCs w:val="24"/>
          <w:shd w:val="clear" w:color="auto" w:fill="ffffff"/>
          <w:rtl w:val="0"/>
          <w:lang w:val="en-US"/>
        </w:rPr>
        <w:t>associated, and.</w:t>
      </w:r>
    </w:p>
    <w:p>
      <w:pPr>
        <w:pStyle w:val="No Spacing"/>
        <w:ind w:left="284" w:firstLine="0"/>
        <w:jc w:val="center"/>
        <w:rPr>
          <w:rFonts w:ascii="Times New Roman" w:cs="Times New Roman" w:hAnsi="Times New Roman" w:eastAsia="Times New Roman"/>
          <w:b w:val="1"/>
          <w:bCs w:val="1"/>
          <w:sz w:val="24"/>
          <w:szCs w:val="24"/>
        </w:rPr>
      </w:pPr>
      <w:r>
        <w:rPr>
          <w:rFonts w:ascii="Times New Roman" w:hAnsi="Times New Roman" w:hint="default"/>
          <w:b w:val="1"/>
          <w:bCs w:val="1"/>
          <w:outline w:val="0"/>
          <w:color w:val="000000"/>
          <w:sz w:val="24"/>
          <w:szCs w:val="24"/>
          <w:u w:color="000000"/>
          <w:rtl w:val="0"/>
          <w:lang w:val="ru-RU"/>
          <w14:textFill>
            <w14:solidFill>
              <w14:srgbClr w14:val="000000"/>
            </w14:solidFill>
          </w14:textFill>
        </w:rPr>
        <w:t xml:space="preserve">Практическое занятие № </w:t>
      </w:r>
      <w:r>
        <w:rPr>
          <w:rFonts w:ascii="Times New Roman" w:hAnsi="Times New Roman"/>
          <w:b w:val="1"/>
          <w:bCs w:val="1"/>
          <w:outline w:val="0"/>
          <w:color w:val="000000"/>
          <w:sz w:val="24"/>
          <w:szCs w:val="24"/>
          <w:u w:color="000000"/>
          <w:rtl w:val="0"/>
          <w:lang w:val="ru-RU"/>
          <w14:textFill>
            <w14:solidFill>
              <w14:srgbClr w14:val="000000"/>
            </w14:solidFill>
          </w14:textFill>
        </w:rPr>
        <w:t>13.</w:t>
      </w:r>
    </w:p>
    <w:p>
      <w:pPr>
        <w:pStyle w:val="No Spacing"/>
        <w:ind w:left="284" w:firstLine="0"/>
        <w:jc w:val="center"/>
        <w:rPr>
          <w:rFonts w:ascii="Times New Roman" w:cs="Times New Roman" w:hAnsi="Times New Roman" w:eastAsia="Times New Roman"/>
          <w:b w:val="1"/>
          <w:bCs w:val="1"/>
          <w:sz w:val="24"/>
          <w:szCs w:val="24"/>
        </w:rPr>
      </w:pPr>
    </w:p>
    <w:p>
      <w:pPr>
        <w:pStyle w:val="No Spacing"/>
        <w:ind w:left="284" w:firstLine="0"/>
        <w:jc w:val="center"/>
        <w:rPr>
          <w:rFonts w:ascii="Times New Roman" w:cs="Times New Roman" w:hAnsi="Times New Roman" w:eastAsia="Times New Roman"/>
          <w:b w:val="1"/>
          <w:bCs w:val="1"/>
          <w:sz w:val="24"/>
          <w:szCs w:val="24"/>
        </w:rPr>
      </w:pPr>
      <w:r>
        <w:rPr>
          <w:rFonts w:ascii="Times New Roman" w:hAnsi="Times New Roman" w:hint="default"/>
          <w:b w:val="1"/>
          <w:bCs w:val="1"/>
          <w:sz w:val="24"/>
          <w:szCs w:val="24"/>
          <w:rtl w:val="0"/>
          <w:lang w:val="ru-RU"/>
        </w:rPr>
        <w:t>Обозначение времени</w:t>
      </w:r>
      <w:r>
        <w:rPr>
          <w:rFonts w:ascii="Times New Roman" w:hAnsi="Times New Roman"/>
          <w:b w:val="1"/>
          <w:bCs w:val="1"/>
          <w:sz w:val="24"/>
          <w:szCs w:val="24"/>
          <w:rtl w:val="0"/>
          <w:lang w:val="ru-RU"/>
        </w:rPr>
        <w:t xml:space="preserve">, </w:t>
      </w:r>
      <w:r>
        <w:rPr>
          <w:rFonts w:ascii="Times New Roman" w:hAnsi="Times New Roman" w:hint="default"/>
          <w:b w:val="1"/>
          <w:bCs w:val="1"/>
          <w:sz w:val="24"/>
          <w:szCs w:val="24"/>
          <w:rtl w:val="0"/>
          <w:lang w:val="ru-RU"/>
        </w:rPr>
        <w:t>обозначение дат</w:t>
      </w:r>
      <w:r>
        <w:rPr>
          <w:rFonts w:ascii="Times New Roman" w:hAnsi="Times New Roman"/>
          <w:b w:val="1"/>
          <w:bCs w:val="1"/>
          <w:sz w:val="24"/>
          <w:szCs w:val="24"/>
          <w:rtl w:val="0"/>
          <w:lang w:val="ru-RU"/>
        </w:rPr>
        <w:t>.</w:t>
      </w:r>
    </w:p>
    <w:p>
      <w:pPr>
        <w:pStyle w:val="No Spacing"/>
        <w:ind w:left="284" w:firstLine="0"/>
        <w:rPr>
          <w:rFonts w:ascii="Times New Roman" w:cs="Times New Roman" w:hAnsi="Times New Roman" w:eastAsia="Times New Roman"/>
          <w:b w:val="1"/>
          <w:bCs w:val="1"/>
          <w:sz w:val="24"/>
          <w:szCs w:val="24"/>
        </w:rPr>
      </w:pPr>
    </w:p>
    <w:p>
      <w:pPr>
        <w:pStyle w:val="Normal.0"/>
        <w:ind w:left="284" w:firstLine="0"/>
        <w:rPr>
          <w:rFonts w:ascii="Times New Roman" w:cs="Times New Roman" w:hAnsi="Times New Roman" w:eastAsia="Times New Roman"/>
          <w:b w:val="1"/>
          <w:bCs w:val="1"/>
          <w:sz w:val="24"/>
          <w:szCs w:val="24"/>
        </w:rPr>
      </w:pPr>
      <w:r>
        <w:rPr>
          <w:rFonts w:ascii="Times New Roman" w:hAnsi="Times New Roman"/>
          <w:b w:val="1"/>
          <w:bCs w:val="1"/>
          <w:sz w:val="24"/>
          <w:szCs w:val="24"/>
          <w:rtl w:val="0"/>
          <w:lang w:val="ru-RU"/>
        </w:rPr>
        <w:t xml:space="preserve">1. </w:t>
      </w:r>
      <w:r>
        <w:rPr>
          <w:rFonts w:ascii="Times New Roman" w:hAnsi="Times New Roman" w:hint="default"/>
          <w:b w:val="1"/>
          <w:bCs w:val="1"/>
          <w:sz w:val="24"/>
          <w:szCs w:val="24"/>
          <w:rtl w:val="0"/>
          <w:lang w:val="ru-RU"/>
        </w:rPr>
        <w:t>Как узнать «Который час</w:t>
      </w:r>
      <w:r>
        <w:rPr>
          <w:rFonts w:ascii="Times New Roman" w:hAnsi="Times New Roman"/>
          <w:b w:val="1"/>
          <w:bCs w:val="1"/>
          <w:sz w:val="24"/>
          <w:szCs w:val="24"/>
          <w:rtl w:val="0"/>
          <w:lang w:val="ru-RU"/>
        </w:rPr>
        <w:t>?</w:t>
      </w:r>
      <w:r>
        <w:rPr>
          <w:rFonts w:ascii="Times New Roman" w:hAnsi="Times New Roman" w:hint="default"/>
          <w:b w:val="1"/>
          <w:bCs w:val="1"/>
          <w:sz w:val="24"/>
          <w:szCs w:val="24"/>
          <w:rtl w:val="0"/>
          <w:lang w:val="ru-RU"/>
        </w:rPr>
        <w:t>» и как ответить</w:t>
      </w:r>
      <w:r>
        <w:rPr>
          <w:rFonts w:ascii="Times New Roman" w:hAnsi="Times New Roman"/>
          <w:b w:val="1"/>
          <w:bCs w:val="1"/>
          <w:sz w:val="24"/>
          <w:szCs w:val="24"/>
          <w:rtl w:val="0"/>
          <w:lang w:val="ru-RU"/>
        </w:rPr>
        <w:t>.</w:t>
      </w:r>
    </w:p>
    <w:p>
      <w:pPr>
        <w:pStyle w:val="Normal.0"/>
        <w:ind w:left="284" w:firstLine="0"/>
        <w:rPr>
          <w:rFonts w:ascii="Times New Roman" w:cs="Times New Roman" w:hAnsi="Times New Roman" w:eastAsia="Times New Roman"/>
          <w:sz w:val="24"/>
          <w:szCs w:val="24"/>
        </w:rPr>
      </w:pPr>
    </w:p>
    <w:tbl>
      <w:tblPr>
        <w:tblW w:w="6353"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3239"/>
        <w:gridCol w:w="3114"/>
      </w:tblGrid>
      <w:tr>
        <w:tblPrEx>
          <w:shd w:val="clear" w:color="auto" w:fill="ced7e7"/>
        </w:tblPrEx>
        <w:trPr>
          <w:trHeight w:val="2340" w:hRule="atLeast"/>
        </w:trPr>
        <w:tc>
          <w:tcPr>
            <w:tcW w:type="dxa" w:w="323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364"/>
              <w:bottom w:type="dxa" w:w="80"/>
              <w:right w:type="dxa" w:w="80"/>
            </w:tcMar>
            <w:vAlign w:val="top"/>
          </w:tcPr>
          <w:p>
            <w:pPr>
              <w:pStyle w:val="Normal.0"/>
              <w:spacing w:line="240" w:lineRule="auto"/>
              <w:ind w:left="284" w:firstLine="0"/>
              <w:rPr>
                <w:rFonts w:ascii="Times New Roman" w:cs="Times New Roman" w:hAnsi="Times New Roman" w:eastAsia="Times New Roman"/>
                <w:b w:val="1"/>
                <w:bCs w:val="1"/>
                <w:sz w:val="24"/>
                <w:szCs w:val="24"/>
                <w:shd w:val="nil" w:color="auto" w:fill="auto"/>
              </w:rPr>
            </w:pPr>
            <w:r>
              <w:rPr>
                <w:rFonts w:ascii="Times New Roman" w:hAnsi="Times New Roman"/>
                <w:b w:val="1"/>
                <w:bCs w:val="1"/>
                <w:sz w:val="24"/>
                <w:szCs w:val="24"/>
                <w:shd w:val="nil" w:color="auto" w:fill="auto"/>
                <w:rtl w:val="0"/>
                <w:lang w:val="en-US"/>
              </w:rPr>
              <w:t>What time is it now?</w:t>
            </w:r>
          </w:p>
          <w:p>
            <w:pPr>
              <w:pStyle w:val="Normal.0"/>
              <w:bidi w:val="0"/>
              <w:spacing w:line="240" w:lineRule="auto"/>
              <w:ind w:left="284" w:right="0" w:firstLine="0"/>
              <w:jc w:val="left"/>
              <w:rPr>
                <w:rFonts w:ascii="Times New Roman" w:cs="Times New Roman" w:hAnsi="Times New Roman" w:eastAsia="Times New Roman"/>
                <w:b w:val="1"/>
                <w:bCs w:val="1"/>
                <w:sz w:val="24"/>
                <w:szCs w:val="24"/>
                <w:shd w:val="nil" w:color="auto" w:fill="auto"/>
                <w:rtl w:val="0"/>
              </w:rPr>
            </w:pPr>
            <w:r>
              <w:rPr>
                <w:rFonts w:ascii="Times New Roman" w:hAnsi="Times New Roman"/>
                <w:b w:val="1"/>
                <w:bCs w:val="1"/>
                <w:sz w:val="24"/>
                <w:szCs w:val="24"/>
                <w:shd w:val="nil" w:color="auto" w:fill="auto"/>
                <w:rtl w:val="0"/>
                <w:lang w:val="en-US"/>
              </w:rPr>
              <w:t>What is the time?</w:t>
            </w:r>
          </w:p>
          <w:p>
            <w:pPr>
              <w:pStyle w:val="Normal.0"/>
              <w:spacing w:line="240" w:lineRule="auto"/>
              <w:ind w:left="284" w:firstLine="0"/>
              <w:rPr>
                <w:rFonts w:ascii="Times New Roman" w:cs="Times New Roman" w:hAnsi="Times New Roman" w:eastAsia="Times New Roman"/>
                <w:b w:val="1"/>
                <w:bCs w:val="1"/>
                <w:sz w:val="24"/>
                <w:szCs w:val="24"/>
                <w:shd w:val="nil" w:color="auto" w:fill="auto"/>
                <w:lang w:val="en-US"/>
              </w:rPr>
            </w:pPr>
          </w:p>
          <w:p>
            <w:pPr>
              <w:pStyle w:val="Normal.0"/>
              <w:bidi w:val="0"/>
              <w:spacing w:line="240" w:lineRule="auto"/>
              <w:ind w:left="284" w:right="0" w:firstLine="0"/>
              <w:jc w:val="left"/>
              <w:rPr>
                <w:rFonts w:ascii="Times New Roman" w:cs="Times New Roman" w:hAnsi="Times New Roman" w:eastAsia="Times New Roman"/>
                <w:b w:val="1"/>
                <w:bCs w:val="1"/>
                <w:sz w:val="24"/>
                <w:szCs w:val="24"/>
                <w:shd w:val="nil" w:color="auto" w:fill="auto"/>
                <w:rtl w:val="0"/>
              </w:rPr>
            </w:pPr>
            <w:r>
              <w:rPr>
                <w:rFonts w:ascii="Times New Roman" w:hAnsi="Times New Roman"/>
                <w:b w:val="1"/>
                <w:bCs w:val="1"/>
                <w:sz w:val="24"/>
                <w:szCs w:val="24"/>
                <w:shd w:val="nil" w:color="auto" w:fill="auto"/>
                <w:rtl w:val="0"/>
                <w:lang w:val="en-US"/>
              </w:rPr>
              <w:t>It's 5 o'clock now.</w:t>
            </w:r>
          </w:p>
          <w:p>
            <w:pPr>
              <w:pStyle w:val="Normal.0"/>
              <w:bidi w:val="0"/>
              <w:spacing w:line="240" w:lineRule="auto"/>
              <w:ind w:left="284" w:right="0" w:firstLine="0"/>
              <w:jc w:val="left"/>
              <w:rPr>
                <w:rtl w:val="0"/>
              </w:rPr>
            </w:pPr>
            <w:r>
              <w:rPr>
                <w:rFonts w:ascii="Times New Roman" w:hAnsi="Times New Roman"/>
                <w:b w:val="1"/>
                <w:bCs w:val="1"/>
                <w:sz w:val="24"/>
                <w:szCs w:val="24"/>
                <w:shd w:val="nil" w:color="auto" w:fill="auto"/>
                <w:rtl w:val="0"/>
                <w:lang w:val="en-US"/>
              </w:rPr>
              <w:t>It's five.</w:t>
            </w:r>
          </w:p>
        </w:tc>
        <w:tc>
          <w:tcPr>
            <w:tcW w:type="dxa" w:w="311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364"/>
              <w:bottom w:type="dxa" w:w="80"/>
              <w:right w:type="dxa" w:w="80"/>
            </w:tcMar>
            <w:vAlign w:val="top"/>
          </w:tcPr>
          <w:p>
            <w:pPr>
              <w:pStyle w:val="Normal.0"/>
              <w:spacing w:line="240" w:lineRule="auto"/>
              <w:ind w:left="284" w:firstLine="0"/>
              <w:rPr>
                <w:rFonts w:ascii="Times New Roman" w:cs="Times New Roman" w:hAnsi="Times New Roman" w:eastAsia="Times New Roman"/>
                <w:sz w:val="24"/>
                <w:szCs w:val="24"/>
                <w:shd w:val="nil" w:color="auto" w:fill="auto"/>
              </w:rPr>
            </w:pPr>
            <w:r>
              <w:rPr>
                <w:rFonts w:ascii="Times New Roman" w:hAnsi="Times New Roman" w:hint="default"/>
                <w:sz w:val="24"/>
                <w:szCs w:val="24"/>
                <w:shd w:val="nil" w:color="auto" w:fill="auto"/>
                <w:rtl w:val="0"/>
                <w:lang w:val="ru-RU"/>
              </w:rPr>
              <w:t>Сколько времени</w:t>
            </w:r>
            <w:r>
              <w:rPr>
                <w:rFonts w:ascii="Times New Roman" w:hAnsi="Times New Roman"/>
                <w:sz w:val="24"/>
                <w:szCs w:val="24"/>
                <w:shd w:val="nil" w:color="auto" w:fill="auto"/>
                <w:rtl w:val="0"/>
                <w:lang w:val="ru-RU"/>
              </w:rPr>
              <w:t>?</w:t>
            </w:r>
          </w:p>
          <w:p>
            <w:pPr>
              <w:pStyle w:val="Normal.0"/>
              <w:spacing w:line="240" w:lineRule="auto"/>
              <w:ind w:left="284" w:firstLine="0"/>
              <w:rPr>
                <w:rFonts w:ascii="Times New Roman" w:cs="Times New Roman" w:hAnsi="Times New Roman" w:eastAsia="Times New Roman"/>
                <w:sz w:val="24"/>
                <w:szCs w:val="24"/>
                <w:shd w:val="nil" w:color="auto" w:fill="auto"/>
                <w:lang w:val="en-US"/>
              </w:rPr>
            </w:pPr>
          </w:p>
          <w:p>
            <w:pPr>
              <w:pStyle w:val="Normal.0"/>
              <w:spacing w:line="240" w:lineRule="auto"/>
              <w:ind w:left="284" w:firstLine="0"/>
              <w:rPr>
                <w:rFonts w:ascii="Times New Roman" w:cs="Times New Roman" w:hAnsi="Times New Roman" w:eastAsia="Times New Roman"/>
                <w:sz w:val="24"/>
                <w:szCs w:val="24"/>
                <w:shd w:val="nil" w:color="auto" w:fill="auto"/>
                <w:lang w:val="en-US"/>
              </w:rPr>
            </w:pPr>
          </w:p>
          <w:p>
            <w:pPr>
              <w:pStyle w:val="Normal.0"/>
              <w:spacing w:line="240" w:lineRule="auto"/>
              <w:ind w:left="284" w:firstLine="0"/>
              <w:rPr>
                <w:rFonts w:ascii="Times New Roman" w:cs="Times New Roman" w:hAnsi="Times New Roman" w:eastAsia="Times New Roman"/>
                <w:sz w:val="24"/>
                <w:szCs w:val="24"/>
                <w:shd w:val="nil" w:color="auto" w:fill="auto"/>
                <w:lang w:val="en-US"/>
              </w:rPr>
            </w:pPr>
          </w:p>
          <w:p>
            <w:pPr>
              <w:pStyle w:val="Normal.0"/>
              <w:bidi w:val="0"/>
              <w:spacing w:line="240" w:lineRule="auto"/>
              <w:ind w:left="284" w:right="0" w:firstLine="0"/>
              <w:jc w:val="left"/>
              <w:rPr>
                <w:rtl w:val="0"/>
              </w:rPr>
            </w:pPr>
            <w:r>
              <w:rPr>
                <w:rFonts w:ascii="Times New Roman" w:hAnsi="Times New Roman" w:hint="default"/>
                <w:sz w:val="24"/>
                <w:szCs w:val="24"/>
                <w:shd w:val="nil" w:color="auto" w:fill="auto"/>
                <w:rtl w:val="0"/>
                <w:lang w:val="ru-RU"/>
              </w:rPr>
              <w:t xml:space="preserve">Сейчас </w:t>
            </w:r>
            <w:r>
              <w:rPr>
                <w:rFonts w:ascii="Times New Roman" w:hAnsi="Times New Roman"/>
                <w:sz w:val="24"/>
                <w:szCs w:val="24"/>
                <w:shd w:val="nil" w:color="auto" w:fill="auto"/>
                <w:rtl w:val="0"/>
                <w:lang w:val="ru-RU"/>
              </w:rPr>
              <w:t xml:space="preserve">5 </w:t>
            </w:r>
            <w:r>
              <w:rPr>
                <w:rFonts w:ascii="Times New Roman" w:hAnsi="Times New Roman" w:hint="default"/>
                <w:sz w:val="24"/>
                <w:szCs w:val="24"/>
                <w:shd w:val="nil" w:color="auto" w:fill="auto"/>
                <w:rtl w:val="0"/>
                <w:lang w:val="ru-RU"/>
              </w:rPr>
              <w:t>часов</w:t>
            </w:r>
            <w:r>
              <w:rPr>
                <w:rFonts w:ascii="Times New Roman" w:hAnsi="Times New Roman"/>
                <w:sz w:val="24"/>
                <w:szCs w:val="24"/>
                <w:shd w:val="nil" w:color="auto" w:fill="auto"/>
                <w:rtl w:val="0"/>
                <w:lang w:val="en-US"/>
              </w:rPr>
              <w:t>.</w:t>
            </w:r>
          </w:p>
        </w:tc>
      </w:tr>
    </w:tbl>
    <w:p>
      <w:pPr>
        <w:pStyle w:val="Normal.0"/>
        <w:widowControl w:val="0"/>
        <w:spacing w:line="240" w:lineRule="auto"/>
        <w:rPr>
          <w:rFonts w:ascii="Times New Roman" w:cs="Times New Roman" w:hAnsi="Times New Roman" w:eastAsia="Times New Roman"/>
          <w:sz w:val="24"/>
          <w:szCs w:val="24"/>
        </w:rPr>
      </w:pPr>
    </w:p>
    <w:p>
      <w:pPr>
        <w:pStyle w:val="Normal.0"/>
        <w:ind w:left="284" w:hanging="284"/>
        <w:rPr>
          <w:rFonts w:ascii="Times New Roman" w:cs="Times New Roman" w:hAnsi="Times New Roman" w:eastAsia="Times New Roman"/>
          <w:b w:val="1"/>
          <w:bCs w:val="1"/>
          <w:sz w:val="24"/>
          <w:szCs w:val="24"/>
        </w:rPr>
      </w:pPr>
      <w:r>
        <w:rPr>
          <w:rFonts w:ascii="Times New Roman" w:hAnsi="Times New Roman" w:hint="default"/>
          <w:b w:val="1"/>
          <w:bCs w:val="1"/>
          <w:sz w:val="24"/>
          <w:szCs w:val="24"/>
          <w:rtl w:val="0"/>
          <w:lang w:val="ru-RU"/>
        </w:rPr>
        <w:t>Запомните</w:t>
      </w:r>
    </w:p>
    <w:p>
      <w:pPr>
        <w:pStyle w:val="Normal.0"/>
        <w:ind w:left="284" w:hanging="284"/>
        <w:rPr>
          <w:rFonts w:ascii="Times New Roman" w:cs="Times New Roman" w:hAnsi="Times New Roman" w:eastAsia="Times New Roman"/>
          <w:sz w:val="24"/>
          <w:szCs w:val="24"/>
        </w:rPr>
      </w:pPr>
      <w:r>
        <w:rPr>
          <w:rFonts w:ascii="Times New Roman" w:hAnsi="Times New Roman"/>
          <w:b w:val="1"/>
          <w:bCs w:val="1"/>
          <w:sz w:val="24"/>
          <w:szCs w:val="24"/>
          <w:rtl w:val="0"/>
          <w:lang w:val="en-US"/>
        </w:rPr>
        <w:t>at</w:t>
      </w:r>
      <w:r>
        <w:rPr>
          <w:rFonts w:ascii="Times New Roman" w:hAnsi="Times New Roman"/>
          <w:b w:val="1"/>
          <w:bCs w:val="1"/>
          <w:sz w:val="24"/>
          <w:szCs w:val="24"/>
          <w:rtl w:val="0"/>
          <w:lang w:val="ru-RU"/>
        </w:rPr>
        <w:t xml:space="preserve"> ... </w:t>
      </w:r>
      <w:r>
        <w:rPr>
          <w:rFonts w:ascii="Times New Roman" w:hAnsi="Times New Roman"/>
          <w:b w:val="1"/>
          <w:bCs w:val="1"/>
          <w:sz w:val="24"/>
          <w:szCs w:val="24"/>
          <w:rtl w:val="0"/>
          <w:lang w:val="en-US"/>
        </w:rPr>
        <w:t>o</w:t>
      </w:r>
      <w:r>
        <w:rPr>
          <w:rFonts w:ascii="Times New Roman" w:hAnsi="Times New Roman"/>
          <w:b w:val="1"/>
          <w:bCs w:val="1"/>
          <w:sz w:val="24"/>
          <w:szCs w:val="24"/>
          <w:rtl w:val="0"/>
          <w:lang w:val="ru-RU"/>
        </w:rPr>
        <w:t>'</w:t>
      </w:r>
      <w:r>
        <w:rPr>
          <w:rFonts w:ascii="Times New Roman" w:hAnsi="Times New Roman"/>
          <w:b w:val="1"/>
          <w:bCs w:val="1"/>
          <w:sz w:val="24"/>
          <w:szCs w:val="24"/>
          <w:rtl w:val="0"/>
          <w:lang w:val="en-US"/>
        </w:rPr>
        <w:t>clock</w:t>
      </w:r>
      <w:r>
        <w:rPr>
          <w:rFonts w:ascii="Times New Roman" w:hAnsi="Times New Roman" w:hint="default"/>
          <w:sz w:val="24"/>
          <w:szCs w:val="24"/>
          <w:rtl w:val="0"/>
          <w:lang w:val="ru-RU"/>
        </w:rPr>
        <w:t xml:space="preserve"> — в </w:t>
      </w:r>
      <w:r>
        <w:rPr>
          <w:rFonts w:ascii="Times New Roman" w:hAnsi="Times New Roman"/>
          <w:sz w:val="24"/>
          <w:szCs w:val="24"/>
          <w:rtl w:val="0"/>
          <w:lang w:val="ru-RU"/>
        </w:rPr>
        <w:t xml:space="preserve">... </w:t>
      </w:r>
      <w:r>
        <w:rPr>
          <w:rFonts w:ascii="Times New Roman" w:hAnsi="Times New Roman" w:hint="default"/>
          <w:sz w:val="24"/>
          <w:szCs w:val="24"/>
          <w:rtl w:val="0"/>
          <w:lang w:val="ru-RU"/>
        </w:rPr>
        <w:t>часов</w:t>
      </w:r>
    </w:p>
    <w:p>
      <w:pPr>
        <w:pStyle w:val="Normal.0"/>
        <w:ind w:left="284" w:firstLine="0"/>
        <w:rPr>
          <w:rFonts w:ascii="Times New Roman" w:cs="Times New Roman" w:hAnsi="Times New Roman" w:eastAsia="Times New Roman"/>
          <w:sz w:val="24"/>
          <w:szCs w:val="24"/>
        </w:rPr>
      </w:pPr>
      <w:r>
        <w:rPr>
          <w:rFonts w:ascii="Times New Roman" w:hAnsi="Times New Roman"/>
          <w:b w:val="1"/>
          <w:bCs w:val="1"/>
          <w:sz w:val="24"/>
          <w:szCs w:val="24"/>
          <w:rtl w:val="0"/>
          <w:lang w:val="en-US"/>
        </w:rPr>
        <w:t>at that time</w:t>
      </w:r>
      <w:r>
        <w:rPr>
          <w:rFonts w:ascii="Times New Roman" w:hAnsi="Times New Roman" w:hint="default"/>
          <w:sz w:val="24"/>
          <w:szCs w:val="24"/>
          <w:rtl w:val="0"/>
          <w:lang w:val="en-US"/>
        </w:rPr>
        <w:t xml:space="preserve"> — </w:t>
      </w:r>
      <w:r>
        <w:rPr>
          <w:rFonts w:ascii="Times New Roman" w:hAnsi="Times New Roman" w:hint="default"/>
          <w:sz w:val="24"/>
          <w:szCs w:val="24"/>
          <w:rtl w:val="0"/>
          <w:lang w:val="ru-RU"/>
        </w:rPr>
        <w:t>в</w:t>
      </w:r>
      <w:r>
        <w:rPr>
          <w:rFonts w:ascii="Times New Roman" w:hAnsi="Times New Roman"/>
          <w:sz w:val="24"/>
          <w:szCs w:val="24"/>
          <w:rtl w:val="0"/>
          <w:lang w:val="en-US"/>
        </w:rPr>
        <w:t xml:space="preserve"> </w:t>
      </w:r>
      <w:r>
        <w:rPr>
          <w:rFonts w:ascii="Times New Roman" w:hAnsi="Times New Roman" w:hint="default"/>
          <w:sz w:val="24"/>
          <w:szCs w:val="24"/>
          <w:rtl w:val="0"/>
          <w:lang w:val="ru-RU"/>
        </w:rPr>
        <w:t>то</w:t>
      </w:r>
      <w:r>
        <w:rPr>
          <w:rFonts w:ascii="Times New Roman" w:hAnsi="Times New Roman"/>
          <w:sz w:val="24"/>
          <w:szCs w:val="24"/>
          <w:rtl w:val="0"/>
          <w:lang w:val="en-US"/>
        </w:rPr>
        <w:t xml:space="preserve"> </w:t>
      </w:r>
      <w:r>
        <w:rPr>
          <w:rFonts w:ascii="Times New Roman" w:hAnsi="Times New Roman" w:hint="default"/>
          <w:sz w:val="24"/>
          <w:szCs w:val="24"/>
          <w:rtl w:val="0"/>
          <w:lang w:val="ru-RU"/>
        </w:rPr>
        <w:t>время</w:t>
      </w:r>
    </w:p>
    <w:p>
      <w:pPr>
        <w:pStyle w:val="Normal.0"/>
        <w:ind w:left="284" w:firstLine="0"/>
        <w:rPr>
          <w:rFonts w:ascii="Times New Roman" w:cs="Times New Roman" w:hAnsi="Times New Roman" w:eastAsia="Times New Roman"/>
          <w:sz w:val="24"/>
          <w:szCs w:val="24"/>
        </w:rPr>
      </w:pPr>
      <w:r>
        <w:rPr>
          <w:rFonts w:ascii="Times New Roman" w:hAnsi="Times New Roman"/>
          <w:b w:val="1"/>
          <w:bCs w:val="1"/>
          <w:sz w:val="24"/>
          <w:szCs w:val="24"/>
          <w:rtl w:val="0"/>
          <w:lang w:val="en-US"/>
        </w:rPr>
        <w:t xml:space="preserve">quarter </w:t>
      </w:r>
      <w:r>
        <w:rPr>
          <w:rFonts w:ascii="Times New Roman" w:hAnsi="Times New Roman" w:hint="default"/>
          <w:sz w:val="24"/>
          <w:szCs w:val="24"/>
          <w:rtl w:val="0"/>
          <w:lang w:val="en-US"/>
        </w:rPr>
        <w:t xml:space="preserve">— </w:t>
      </w:r>
      <w:r>
        <w:rPr>
          <w:rFonts w:ascii="Times New Roman" w:hAnsi="Times New Roman" w:hint="default"/>
          <w:sz w:val="24"/>
          <w:szCs w:val="24"/>
          <w:rtl w:val="0"/>
          <w:lang w:val="ru-RU"/>
        </w:rPr>
        <w:t>четверть</w:t>
      </w:r>
    </w:p>
    <w:p>
      <w:pPr>
        <w:pStyle w:val="Normal.0"/>
        <w:ind w:left="284" w:firstLine="0"/>
        <w:rPr>
          <w:rFonts w:ascii="Times New Roman" w:cs="Times New Roman" w:hAnsi="Times New Roman" w:eastAsia="Times New Roman"/>
        </w:rPr>
      </w:pPr>
      <w:r>
        <w:rPr>
          <w:rFonts w:ascii="Times New Roman" w:hAnsi="Times New Roman"/>
          <w:b w:val="1"/>
          <w:bCs w:val="1"/>
          <w:sz w:val="24"/>
          <w:szCs w:val="24"/>
          <w:rtl w:val="0"/>
          <w:lang w:val="en-US"/>
        </w:rPr>
        <w:t xml:space="preserve">half </w:t>
      </w:r>
      <w:r>
        <w:rPr>
          <w:rFonts w:ascii="Times New Roman" w:hAnsi="Times New Roman" w:hint="default"/>
          <w:sz w:val="24"/>
          <w:szCs w:val="24"/>
          <w:rtl w:val="0"/>
          <w:lang w:val="en-US"/>
        </w:rPr>
        <w:t xml:space="preserve">— </w:t>
      </w:r>
      <w:r>
        <w:rPr>
          <w:rFonts w:ascii="Times New Roman" w:hAnsi="Times New Roman" w:hint="default"/>
          <w:sz w:val="24"/>
          <w:szCs w:val="24"/>
          <w:rtl w:val="0"/>
          <w:lang w:val="ru-RU"/>
        </w:rPr>
        <w:t>половина</w:t>
      </w:r>
    </w:p>
    <w:p>
      <w:pPr>
        <w:pStyle w:val="Normal.0"/>
        <w:ind w:left="284" w:firstLine="0"/>
        <w:rPr>
          <w:rFonts w:ascii="Times New Roman" w:cs="Times New Roman" w:hAnsi="Times New Roman" w:eastAsia="Times New Roman"/>
          <w:b w:val="1"/>
          <w:bCs w:val="1"/>
          <w:sz w:val="24"/>
          <w:szCs w:val="24"/>
          <w:u w:val="single"/>
        </w:rPr>
      </w:pPr>
      <w:r>
        <w:rPr>
          <w:rFonts w:ascii="Times New Roman" w:hAnsi="Times New Roman"/>
          <w:b w:val="1"/>
          <w:bCs w:val="1"/>
          <w:sz w:val="24"/>
          <w:szCs w:val="24"/>
          <w:rtl w:val="0"/>
          <w:lang w:val="ru-RU"/>
        </w:rPr>
        <w:t xml:space="preserve">2. </w:t>
      </w:r>
      <w:r>
        <w:rPr>
          <w:rFonts w:ascii="Times New Roman" w:hAnsi="Times New Roman" w:hint="default"/>
          <w:b w:val="1"/>
          <w:bCs w:val="1"/>
          <w:sz w:val="24"/>
          <w:szCs w:val="24"/>
          <w:rtl w:val="0"/>
          <w:lang w:val="ru-RU"/>
        </w:rPr>
        <w:t xml:space="preserve">Указания времени от </w:t>
      </w:r>
      <w:r>
        <w:rPr>
          <w:rFonts w:ascii="Times New Roman" w:hAnsi="Times New Roman"/>
          <w:b w:val="1"/>
          <w:bCs w:val="1"/>
          <w:sz w:val="24"/>
          <w:szCs w:val="24"/>
          <w:rtl w:val="0"/>
          <w:lang w:val="ru-RU"/>
        </w:rPr>
        <w:t xml:space="preserve">00.01 </w:t>
      </w:r>
      <w:r>
        <w:rPr>
          <w:rFonts w:ascii="Times New Roman" w:hAnsi="Times New Roman" w:hint="default"/>
          <w:b w:val="1"/>
          <w:bCs w:val="1"/>
          <w:sz w:val="24"/>
          <w:szCs w:val="24"/>
          <w:rtl w:val="0"/>
          <w:lang w:val="ru-RU"/>
        </w:rPr>
        <w:t xml:space="preserve">до </w:t>
      </w:r>
      <w:r>
        <w:rPr>
          <w:rFonts w:ascii="Times New Roman" w:hAnsi="Times New Roman"/>
          <w:b w:val="1"/>
          <w:bCs w:val="1"/>
          <w:sz w:val="24"/>
          <w:szCs w:val="24"/>
          <w:rtl w:val="0"/>
          <w:lang w:val="ru-RU"/>
        </w:rPr>
        <w:t xml:space="preserve">00.30 </w:t>
      </w:r>
      <w:r>
        <w:rPr>
          <w:rFonts w:ascii="Times New Roman" w:hAnsi="Times New Roman" w:hint="default"/>
          <w:b w:val="1"/>
          <w:bCs w:val="1"/>
          <w:sz w:val="24"/>
          <w:szCs w:val="24"/>
          <w:rtl w:val="0"/>
          <w:lang w:val="ru-RU"/>
        </w:rPr>
        <w:t xml:space="preserve">образуются с предлогом </w:t>
      </w:r>
      <w:r>
        <w:rPr>
          <w:rFonts w:ascii="Times New Roman" w:hAnsi="Times New Roman"/>
          <w:b w:val="1"/>
          <w:bCs w:val="1"/>
          <w:sz w:val="24"/>
          <w:szCs w:val="24"/>
          <w:u w:val="single"/>
          <w:rtl w:val="0"/>
          <w:lang w:val="en-US"/>
        </w:rPr>
        <w:t>past</w:t>
      </w:r>
      <w:r>
        <w:rPr>
          <w:rFonts w:ascii="Times New Roman" w:hAnsi="Times New Roman"/>
          <w:b w:val="1"/>
          <w:bCs w:val="1"/>
          <w:sz w:val="24"/>
          <w:szCs w:val="24"/>
          <w:u w:val="single"/>
          <w:rtl w:val="0"/>
          <w:lang w:val="ru-RU"/>
        </w:rPr>
        <w:t>:</w:t>
      </w:r>
    </w:p>
    <w:p>
      <w:pPr>
        <w:pStyle w:val="Normal.0"/>
        <w:ind w:left="284" w:firstLine="0"/>
        <w:rPr>
          <w:rFonts w:ascii="Times New Roman" w:cs="Times New Roman" w:hAnsi="Times New Roman" w:eastAsia="Times New Roman"/>
          <w:sz w:val="24"/>
          <w:szCs w:val="24"/>
        </w:rPr>
      </w:pPr>
      <w:r>
        <w:rPr>
          <w:rFonts w:ascii="Times New Roman" w:hAnsi="Times New Roman"/>
          <w:sz w:val="24"/>
          <w:szCs w:val="24"/>
          <w:rtl w:val="0"/>
          <w:lang w:val="ru-RU"/>
        </w:rPr>
        <w:t xml:space="preserve"> </w:t>
      </w:r>
    </w:p>
    <w:tbl>
      <w:tblPr>
        <w:tblW w:w="9629"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2318"/>
        <w:gridCol w:w="2373"/>
        <w:gridCol w:w="2455"/>
        <w:gridCol w:w="2483"/>
      </w:tblGrid>
      <w:tr>
        <w:tblPrEx>
          <w:shd w:val="clear" w:color="auto" w:fill="ced7e7"/>
        </w:tblPrEx>
        <w:trPr>
          <w:trHeight w:val="3334" w:hRule="atLeast"/>
        </w:trPr>
        <w:tc>
          <w:tcPr>
            <w:tcW w:type="dxa" w:w="2318"/>
            <w:tcBorders>
              <w:top w:val="single" w:color="000000" w:sz="4" w:space="0" w:shadow="0" w:frame="0"/>
              <w:left w:val="single" w:color="000000" w:sz="4" w:space="0" w:shadow="0" w:frame="0"/>
              <w:bottom w:val="nil"/>
              <w:right w:val="single" w:color="000000" w:sz="4" w:space="0" w:shadow="0" w:frame="0"/>
            </w:tcBorders>
            <w:shd w:val="clear" w:color="auto" w:fill="auto"/>
            <w:tcMar>
              <w:top w:type="dxa" w:w="80"/>
              <w:left w:type="dxa" w:w="364"/>
              <w:bottom w:type="dxa" w:w="80"/>
              <w:right w:type="dxa" w:w="80"/>
            </w:tcMar>
            <w:vAlign w:val="center"/>
          </w:tcPr>
          <w:p>
            <w:pPr>
              <w:pStyle w:val="Normal.0"/>
              <w:ind w:left="284" w:firstLine="0"/>
              <w:jc w:val="center"/>
            </w:pPr>
            <w:r>
              <w:rPr>
                <w:rFonts w:ascii="Times New Roman" w:cs="Times New Roman" w:hAnsi="Times New Roman" w:eastAsia="Times New Roman"/>
                <w:sz w:val="24"/>
                <w:szCs w:val="24"/>
                <w:shd w:val="nil" w:color="auto" w:fill="auto"/>
              </w:rPr>
              <w:drawing xmlns:a="http://schemas.openxmlformats.org/drawingml/2006/main">
                <wp:inline distT="0" distB="0" distL="0" distR="0">
                  <wp:extent cx="1247775" cy="1238250"/>
                  <wp:effectExtent l="0" t="0" r="0" b="0"/>
                  <wp:docPr id="1073741841" name="officeArt object" descr="Рисунок 60"/>
                  <wp:cNvGraphicFramePr/>
                  <a:graphic xmlns:a="http://schemas.openxmlformats.org/drawingml/2006/main">
                    <a:graphicData uri="http://schemas.openxmlformats.org/drawingml/2006/picture">
                      <pic:pic xmlns:pic="http://schemas.openxmlformats.org/drawingml/2006/picture">
                        <pic:nvPicPr>
                          <pic:cNvPr id="1073741841" name="Рисунок 60" descr="Рисунок 60"/>
                          <pic:cNvPicPr>
                            <a:picLocks noChangeAspect="1"/>
                          </pic:cNvPicPr>
                        </pic:nvPicPr>
                        <pic:blipFill>
                          <a:blip r:embed="rId24">
                            <a:extLst/>
                          </a:blip>
                          <a:stretch>
                            <a:fillRect/>
                          </a:stretch>
                        </pic:blipFill>
                        <pic:spPr>
                          <a:xfrm>
                            <a:off x="0" y="0"/>
                            <a:ext cx="1247775" cy="1238250"/>
                          </a:xfrm>
                          <a:prstGeom prst="rect">
                            <a:avLst/>
                          </a:prstGeom>
                          <a:ln w="12700" cap="flat">
                            <a:noFill/>
                            <a:miter lim="400000"/>
                          </a:ln>
                          <a:effectLst/>
                        </pic:spPr>
                      </pic:pic>
                    </a:graphicData>
                  </a:graphic>
                </wp:inline>
              </w:drawing>
            </w:r>
            <w:r>
              <w:rPr>
                <w:rFonts w:ascii="Times New Roman" w:cs="Times New Roman" w:hAnsi="Times New Roman" w:eastAsia="Times New Roman"/>
                <w:sz w:val="24"/>
                <w:szCs w:val="24"/>
                <w:shd w:val="nil" w:color="auto" w:fill="auto"/>
              </w:rPr>
            </w:r>
          </w:p>
        </w:tc>
        <w:tc>
          <w:tcPr>
            <w:tcW w:type="dxa" w:w="2373"/>
            <w:tcBorders>
              <w:top w:val="single" w:color="000000" w:sz="4" w:space="0" w:shadow="0" w:frame="0"/>
              <w:left w:val="single" w:color="000000" w:sz="4" w:space="0" w:shadow="0" w:frame="0"/>
              <w:bottom w:val="nil"/>
              <w:right w:val="single" w:color="000000" w:sz="4" w:space="0" w:shadow="0" w:frame="0"/>
            </w:tcBorders>
            <w:shd w:val="clear" w:color="auto" w:fill="auto"/>
            <w:tcMar>
              <w:top w:type="dxa" w:w="80"/>
              <w:left w:type="dxa" w:w="364"/>
              <w:bottom w:type="dxa" w:w="80"/>
              <w:right w:type="dxa" w:w="80"/>
            </w:tcMar>
            <w:vAlign w:val="center"/>
          </w:tcPr>
          <w:p>
            <w:pPr>
              <w:pStyle w:val="Normal.0"/>
              <w:ind w:left="284" w:firstLine="0"/>
              <w:rPr>
                <w:rFonts w:ascii="Times New Roman" w:cs="Times New Roman" w:hAnsi="Times New Roman" w:eastAsia="Times New Roman"/>
                <w:sz w:val="24"/>
                <w:szCs w:val="24"/>
                <w:shd w:val="nil" w:color="auto" w:fill="auto"/>
                <w:lang w:val="ru-RU"/>
              </w:rPr>
            </w:pPr>
          </w:p>
          <w:p>
            <w:pPr>
              <w:pStyle w:val="Normal.0"/>
              <w:bidi w:val="0"/>
              <w:ind w:left="284" w:right="0" w:firstLine="0"/>
              <w:jc w:val="left"/>
              <w:rPr>
                <w:rtl w:val="0"/>
              </w:rPr>
            </w:pPr>
            <w:r>
              <w:rPr>
                <w:rFonts w:ascii="Times New Roman" w:hAnsi="Times New Roman"/>
                <w:sz w:val="24"/>
                <w:szCs w:val="24"/>
                <w:shd w:val="nil" w:color="auto" w:fill="auto"/>
                <w:rtl w:val="0"/>
                <w:lang w:val="ru-RU"/>
              </w:rPr>
              <w:t xml:space="preserve"> </w:t>
            </w:r>
            <w:r>
              <w:rPr>
                <w:rFonts w:ascii="Times New Roman" w:cs="Times New Roman" w:hAnsi="Times New Roman" w:eastAsia="Times New Roman"/>
                <w:sz w:val="24"/>
                <w:szCs w:val="24"/>
                <w:shd w:val="nil" w:color="auto" w:fill="auto"/>
              </w:rPr>
              <w:drawing xmlns:a="http://schemas.openxmlformats.org/drawingml/2006/main">
                <wp:inline distT="0" distB="0" distL="0" distR="0">
                  <wp:extent cx="1295400" cy="1295400"/>
                  <wp:effectExtent l="0" t="0" r="0" b="0"/>
                  <wp:docPr id="1073741842" name="officeArt object" descr="Рисунок 61"/>
                  <wp:cNvGraphicFramePr/>
                  <a:graphic xmlns:a="http://schemas.openxmlformats.org/drawingml/2006/main">
                    <a:graphicData uri="http://schemas.openxmlformats.org/drawingml/2006/picture">
                      <pic:pic xmlns:pic="http://schemas.openxmlformats.org/drawingml/2006/picture">
                        <pic:nvPicPr>
                          <pic:cNvPr id="1073741842" name="Рисунок 61" descr="Рисунок 61"/>
                          <pic:cNvPicPr>
                            <a:picLocks noChangeAspect="1"/>
                          </pic:cNvPicPr>
                        </pic:nvPicPr>
                        <pic:blipFill>
                          <a:blip r:embed="rId25">
                            <a:extLst/>
                          </a:blip>
                          <a:stretch>
                            <a:fillRect/>
                          </a:stretch>
                        </pic:blipFill>
                        <pic:spPr>
                          <a:xfrm>
                            <a:off x="0" y="0"/>
                            <a:ext cx="1295400" cy="1295400"/>
                          </a:xfrm>
                          <a:prstGeom prst="rect">
                            <a:avLst/>
                          </a:prstGeom>
                          <a:ln w="12700" cap="flat">
                            <a:noFill/>
                            <a:miter lim="400000"/>
                          </a:ln>
                          <a:effectLst/>
                        </pic:spPr>
                      </pic:pic>
                    </a:graphicData>
                  </a:graphic>
                </wp:inline>
              </w:drawing>
            </w:r>
            <w:r>
              <w:rPr>
                <w:rFonts w:ascii="Times New Roman" w:cs="Times New Roman" w:hAnsi="Times New Roman" w:eastAsia="Times New Roman"/>
                <w:sz w:val="24"/>
                <w:szCs w:val="24"/>
                <w:shd w:val="nil" w:color="auto" w:fill="auto"/>
              </w:rPr>
            </w:r>
          </w:p>
        </w:tc>
        <w:tc>
          <w:tcPr>
            <w:tcW w:type="dxa" w:w="2455"/>
            <w:tcBorders>
              <w:top w:val="single" w:color="000000" w:sz="4" w:space="0" w:shadow="0" w:frame="0"/>
              <w:left w:val="single" w:color="000000" w:sz="4" w:space="0" w:shadow="0" w:frame="0"/>
              <w:bottom w:val="nil"/>
              <w:right w:val="single" w:color="000000" w:sz="4" w:space="0" w:shadow="0" w:frame="0"/>
            </w:tcBorders>
            <w:shd w:val="clear" w:color="auto" w:fill="auto"/>
            <w:tcMar>
              <w:top w:type="dxa" w:w="80"/>
              <w:left w:type="dxa" w:w="364"/>
              <w:bottom w:type="dxa" w:w="80"/>
              <w:right w:type="dxa" w:w="80"/>
            </w:tcMar>
            <w:vAlign w:val="center"/>
          </w:tcPr>
          <w:p>
            <w:pPr>
              <w:pStyle w:val="Normal.0"/>
              <w:ind w:left="284" w:firstLine="0"/>
              <w:jc w:val="center"/>
            </w:pPr>
            <w:r>
              <w:rPr>
                <w:rFonts w:ascii="Times New Roman" w:cs="Times New Roman" w:hAnsi="Times New Roman" w:eastAsia="Times New Roman"/>
                <w:sz w:val="24"/>
                <w:szCs w:val="24"/>
                <w:shd w:val="nil" w:color="auto" w:fill="auto"/>
              </w:rPr>
              <w:drawing xmlns:a="http://schemas.openxmlformats.org/drawingml/2006/main">
                <wp:inline distT="0" distB="0" distL="0" distR="0">
                  <wp:extent cx="1343025" cy="1276350"/>
                  <wp:effectExtent l="0" t="0" r="0" b="0"/>
                  <wp:docPr id="1073741843" name="officeArt object" descr="Рисунок 62"/>
                  <wp:cNvGraphicFramePr/>
                  <a:graphic xmlns:a="http://schemas.openxmlformats.org/drawingml/2006/main">
                    <a:graphicData uri="http://schemas.openxmlformats.org/drawingml/2006/picture">
                      <pic:pic xmlns:pic="http://schemas.openxmlformats.org/drawingml/2006/picture">
                        <pic:nvPicPr>
                          <pic:cNvPr id="1073741843" name="Рисунок 62" descr="Рисунок 62"/>
                          <pic:cNvPicPr>
                            <a:picLocks noChangeAspect="1"/>
                          </pic:cNvPicPr>
                        </pic:nvPicPr>
                        <pic:blipFill>
                          <a:blip r:embed="rId26">
                            <a:extLst/>
                          </a:blip>
                          <a:stretch>
                            <a:fillRect/>
                          </a:stretch>
                        </pic:blipFill>
                        <pic:spPr>
                          <a:xfrm>
                            <a:off x="0" y="0"/>
                            <a:ext cx="1343025" cy="1276350"/>
                          </a:xfrm>
                          <a:prstGeom prst="rect">
                            <a:avLst/>
                          </a:prstGeom>
                          <a:ln w="12700" cap="flat">
                            <a:noFill/>
                            <a:miter lim="400000"/>
                          </a:ln>
                          <a:effectLst/>
                        </pic:spPr>
                      </pic:pic>
                    </a:graphicData>
                  </a:graphic>
                </wp:inline>
              </w:drawing>
            </w:r>
            <w:r>
              <w:rPr>
                <w:rFonts w:ascii="Times New Roman" w:cs="Times New Roman" w:hAnsi="Times New Roman" w:eastAsia="Times New Roman"/>
                <w:sz w:val="24"/>
                <w:szCs w:val="24"/>
                <w:shd w:val="nil" w:color="auto" w:fill="auto"/>
              </w:rPr>
            </w:r>
          </w:p>
        </w:tc>
        <w:tc>
          <w:tcPr>
            <w:tcW w:type="dxa" w:w="2483"/>
            <w:tcBorders>
              <w:top w:val="single" w:color="000000" w:sz="4" w:space="0" w:shadow="0" w:frame="0"/>
              <w:left w:val="single" w:color="000000" w:sz="4" w:space="0" w:shadow="0" w:frame="0"/>
              <w:bottom w:val="nil"/>
              <w:right w:val="single" w:color="000000" w:sz="4" w:space="0" w:shadow="0" w:frame="0"/>
            </w:tcBorders>
            <w:shd w:val="clear" w:color="auto" w:fill="auto"/>
            <w:tcMar>
              <w:top w:type="dxa" w:w="80"/>
              <w:left w:type="dxa" w:w="364"/>
              <w:bottom w:type="dxa" w:w="80"/>
              <w:right w:type="dxa" w:w="80"/>
            </w:tcMar>
            <w:vAlign w:val="center"/>
          </w:tcPr>
          <w:p>
            <w:pPr>
              <w:pStyle w:val="Normal.0"/>
              <w:ind w:left="284" w:firstLine="0"/>
            </w:pPr>
            <w:r>
              <w:rPr>
                <w:rFonts w:ascii="Times New Roman" w:cs="Times New Roman" w:hAnsi="Times New Roman" w:eastAsia="Times New Roman"/>
                <w:sz w:val="24"/>
                <w:szCs w:val="24"/>
                <w:shd w:val="nil" w:color="auto" w:fill="auto"/>
              </w:rPr>
              <w:drawing xmlns:a="http://schemas.openxmlformats.org/drawingml/2006/main">
                <wp:inline distT="0" distB="0" distL="0" distR="0">
                  <wp:extent cx="1371600" cy="1343025"/>
                  <wp:effectExtent l="0" t="0" r="0" b="0"/>
                  <wp:docPr id="1073741844" name="officeArt object" descr="Рисунок 63"/>
                  <wp:cNvGraphicFramePr/>
                  <a:graphic xmlns:a="http://schemas.openxmlformats.org/drawingml/2006/main">
                    <a:graphicData uri="http://schemas.openxmlformats.org/drawingml/2006/picture">
                      <pic:pic xmlns:pic="http://schemas.openxmlformats.org/drawingml/2006/picture">
                        <pic:nvPicPr>
                          <pic:cNvPr id="1073741844" name="Рисунок 63" descr="Рисунок 63"/>
                          <pic:cNvPicPr>
                            <a:picLocks noChangeAspect="1"/>
                          </pic:cNvPicPr>
                        </pic:nvPicPr>
                        <pic:blipFill>
                          <a:blip r:embed="rId27">
                            <a:extLst/>
                          </a:blip>
                          <a:stretch>
                            <a:fillRect/>
                          </a:stretch>
                        </pic:blipFill>
                        <pic:spPr>
                          <a:xfrm>
                            <a:off x="0" y="0"/>
                            <a:ext cx="1371600" cy="1343025"/>
                          </a:xfrm>
                          <a:prstGeom prst="rect">
                            <a:avLst/>
                          </a:prstGeom>
                          <a:ln w="12700" cap="flat">
                            <a:noFill/>
                            <a:miter lim="400000"/>
                          </a:ln>
                          <a:effectLst/>
                        </pic:spPr>
                      </pic:pic>
                    </a:graphicData>
                  </a:graphic>
                </wp:inline>
              </w:drawing>
            </w:r>
            <w:r>
              <w:rPr>
                <w:rFonts w:ascii="Times New Roman" w:cs="Times New Roman" w:hAnsi="Times New Roman" w:eastAsia="Times New Roman"/>
                <w:sz w:val="24"/>
                <w:szCs w:val="24"/>
                <w:shd w:val="nil" w:color="auto" w:fill="auto"/>
              </w:rPr>
            </w:r>
          </w:p>
        </w:tc>
      </w:tr>
      <w:tr>
        <w:tblPrEx>
          <w:shd w:val="clear" w:color="auto" w:fill="ced7e7"/>
        </w:tblPrEx>
        <w:trPr>
          <w:trHeight w:val="1314" w:hRule="atLeast"/>
        </w:trPr>
        <w:tc>
          <w:tcPr>
            <w:tcW w:type="dxa" w:w="2318"/>
            <w:tcBorders>
              <w:top w:val="nil"/>
              <w:left w:val="single" w:color="000000" w:sz="4" w:space="0" w:shadow="0" w:frame="0"/>
              <w:bottom w:val="single" w:color="000000" w:sz="4" w:space="0" w:shadow="0" w:frame="0"/>
              <w:right w:val="single" w:color="000000" w:sz="4" w:space="0" w:shadow="0" w:frame="0"/>
            </w:tcBorders>
            <w:shd w:val="clear" w:color="auto" w:fill="auto"/>
            <w:tcMar>
              <w:top w:type="dxa" w:w="80"/>
              <w:left w:type="dxa" w:w="364"/>
              <w:bottom w:type="dxa" w:w="80"/>
              <w:right w:type="dxa" w:w="80"/>
            </w:tcMar>
            <w:vAlign w:val="top"/>
          </w:tcPr>
          <w:p>
            <w:pPr>
              <w:pStyle w:val="Normal.0"/>
              <w:ind w:left="284" w:firstLine="0"/>
            </w:pPr>
            <w:r>
              <w:rPr>
                <w:rFonts w:ascii="Times New Roman" w:hAnsi="Times New Roman"/>
                <w:sz w:val="24"/>
                <w:szCs w:val="24"/>
                <w:shd w:val="nil" w:color="auto" w:fill="auto"/>
                <w:rtl w:val="0"/>
                <w:lang w:val="en-US"/>
              </w:rPr>
              <w:t>It's five past five</w:t>
            </w:r>
          </w:p>
        </w:tc>
        <w:tc>
          <w:tcPr>
            <w:tcW w:type="dxa" w:w="2373"/>
            <w:tcBorders>
              <w:top w:val="nil"/>
              <w:left w:val="single" w:color="000000" w:sz="4" w:space="0" w:shadow="0" w:frame="0"/>
              <w:bottom w:val="single" w:color="000000" w:sz="4" w:space="0" w:shadow="0" w:frame="0"/>
              <w:right w:val="single" w:color="000000" w:sz="4" w:space="0" w:shadow="0" w:frame="0"/>
            </w:tcBorders>
            <w:shd w:val="clear" w:color="auto" w:fill="auto"/>
            <w:tcMar>
              <w:top w:type="dxa" w:w="80"/>
              <w:left w:type="dxa" w:w="364"/>
              <w:bottom w:type="dxa" w:w="80"/>
              <w:right w:type="dxa" w:w="80"/>
            </w:tcMar>
            <w:vAlign w:val="top"/>
          </w:tcPr>
          <w:p>
            <w:pPr>
              <w:pStyle w:val="Normal.0"/>
              <w:shd w:val="clear" w:color="auto" w:fill="ffffff"/>
              <w:spacing w:before="22" w:line="223" w:lineRule="exact"/>
              <w:ind w:left="284" w:firstLine="0"/>
              <w:rPr>
                <w:rFonts w:ascii="Times New Roman" w:cs="Times New Roman" w:hAnsi="Times New Roman" w:eastAsia="Times New Roman"/>
                <w:sz w:val="24"/>
                <w:szCs w:val="24"/>
                <w:shd w:val="nil" w:color="auto" w:fill="auto"/>
              </w:rPr>
            </w:pPr>
            <w:r>
              <w:rPr>
                <w:rFonts w:ascii="Times New Roman" w:hAnsi="Times New Roman"/>
                <w:sz w:val="24"/>
                <w:szCs w:val="24"/>
                <w:shd w:val="nil" w:color="auto" w:fill="auto"/>
                <w:rtl w:val="0"/>
                <w:lang w:val="en-US"/>
              </w:rPr>
              <w:t>It's a quarter past five.</w:t>
            </w:r>
          </w:p>
          <w:p>
            <w:pPr>
              <w:pStyle w:val="Normal.0"/>
              <w:shd w:val="clear" w:color="auto" w:fill="ffffff"/>
              <w:bidi w:val="0"/>
              <w:spacing w:line="223" w:lineRule="exact"/>
              <w:ind w:left="284" w:right="0" w:firstLine="0"/>
              <w:jc w:val="left"/>
              <w:rPr>
                <w:rFonts w:ascii="Times New Roman" w:cs="Times New Roman" w:hAnsi="Times New Roman" w:eastAsia="Times New Roman"/>
                <w:sz w:val="24"/>
                <w:szCs w:val="24"/>
                <w:shd w:val="nil" w:color="auto" w:fill="auto"/>
                <w:rtl w:val="0"/>
              </w:rPr>
            </w:pPr>
            <w:r>
              <w:rPr>
                <w:rFonts w:ascii="Times New Roman" w:hAnsi="Times New Roman"/>
                <w:i w:val="1"/>
                <w:iCs w:val="1"/>
                <w:spacing w:val="-1"/>
                <w:sz w:val="24"/>
                <w:szCs w:val="24"/>
                <w:shd w:val="nil" w:color="auto" w:fill="auto"/>
                <w:rtl w:val="0"/>
                <w:lang w:val="en-US"/>
              </w:rPr>
              <w:t>or</w:t>
            </w:r>
          </w:p>
          <w:p>
            <w:pPr>
              <w:pStyle w:val="Normal.0"/>
              <w:shd w:val="clear" w:color="auto" w:fill="ffffff"/>
              <w:bidi w:val="0"/>
              <w:spacing w:line="223" w:lineRule="exact"/>
              <w:ind w:left="284" w:right="0" w:firstLine="0"/>
              <w:jc w:val="left"/>
              <w:rPr>
                <w:rtl w:val="0"/>
              </w:rPr>
            </w:pPr>
            <w:r>
              <w:rPr>
                <w:rFonts w:ascii="Times New Roman" w:hAnsi="Times New Roman"/>
                <w:sz w:val="24"/>
                <w:szCs w:val="24"/>
                <w:shd w:val="nil" w:color="auto" w:fill="auto"/>
                <w:rtl w:val="0"/>
                <w:lang w:val="en-US"/>
              </w:rPr>
              <w:t>It's five fifteen.</w:t>
            </w:r>
          </w:p>
        </w:tc>
        <w:tc>
          <w:tcPr>
            <w:tcW w:type="dxa" w:w="2455"/>
            <w:tcBorders>
              <w:top w:val="nil"/>
              <w:left w:val="single" w:color="000000" w:sz="4" w:space="0" w:shadow="0" w:frame="0"/>
              <w:bottom w:val="single" w:color="000000" w:sz="4" w:space="0" w:shadow="0" w:frame="0"/>
              <w:right w:val="single" w:color="000000" w:sz="4" w:space="0" w:shadow="0" w:frame="0"/>
            </w:tcBorders>
            <w:shd w:val="clear" w:color="auto" w:fill="auto"/>
            <w:tcMar>
              <w:top w:type="dxa" w:w="80"/>
              <w:left w:type="dxa" w:w="364"/>
              <w:bottom w:type="dxa" w:w="80"/>
              <w:right w:type="dxa" w:w="80"/>
            </w:tcMar>
            <w:vAlign w:val="top"/>
          </w:tcPr>
          <w:p>
            <w:pPr>
              <w:pStyle w:val="Normal.0"/>
              <w:shd w:val="clear" w:color="auto" w:fill="ffffff"/>
              <w:spacing w:before="22" w:line="223" w:lineRule="exact"/>
              <w:ind w:left="284" w:firstLine="0"/>
              <w:rPr>
                <w:rFonts w:ascii="Times New Roman" w:cs="Times New Roman" w:hAnsi="Times New Roman" w:eastAsia="Times New Roman"/>
                <w:sz w:val="24"/>
                <w:szCs w:val="24"/>
                <w:shd w:val="nil" w:color="auto" w:fill="auto"/>
              </w:rPr>
            </w:pPr>
            <w:r>
              <w:rPr>
                <w:rFonts w:ascii="Times New Roman" w:hAnsi="Times New Roman"/>
                <w:sz w:val="24"/>
                <w:szCs w:val="24"/>
                <w:shd w:val="nil" w:color="auto" w:fill="auto"/>
                <w:rtl w:val="0"/>
                <w:lang w:val="en-US"/>
              </w:rPr>
              <w:t>It's twenty-five</w:t>
            </w:r>
          </w:p>
          <w:p>
            <w:pPr>
              <w:pStyle w:val="Normal.0"/>
              <w:shd w:val="clear" w:color="auto" w:fill="ffffff"/>
              <w:bidi w:val="0"/>
              <w:spacing w:line="223" w:lineRule="exact"/>
              <w:ind w:left="284" w:right="0" w:firstLine="0"/>
              <w:jc w:val="left"/>
              <w:rPr>
                <w:rFonts w:ascii="Times New Roman" w:cs="Times New Roman" w:hAnsi="Times New Roman" w:eastAsia="Times New Roman"/>
                <w:sz w:val="24"/>
                <w:szCs w:val="24"/>
                <w:shd w:val="nil" w:color="auto" w:fill="auto"/>
                <w:rtl w:val="0"/>
              </w:rPr>
            </w:pPr>
            <w:r>
              <w:rPr>
                <w:rFonts w:ascii="Times New Roman" w:hAnsi="Times New Roman"/>
                <w:sz w:val="24"/>
                <w:szCs w:val="24"/>
                <w:shd w:val="nil" w:color="auto" w:fill="auto"/>
                <w:rtl w:val="0"/>
                <w:lang w:val="en-US"/>
              </w:rPr>
              <w:t xml:space="preserve">past five, </w:t>
            </w:r>
            <w:r>
              <w:rPr>
                <w:rFonts w:ascii="Times New Roman" w:hAnsi="Times New Roman"/>
                <w:i w:val="1"/>
                <w:iCs w:val="1"/>
                <w:sz w:val="24"/>
                <w:szCs w:val="24"/>
                <w:shd w:val="nil" w:color="auto" w:fill="auto"/>
                <w:rtl w:val="0"/>
                <w:lang w:val="en-US"/>
              </w:rPr>
              <w:t>or</w:t>
            </w:r>
          </w:p>
          <w:p>
            <w:pPr>
              <w:pStyle w:val="Normal.0"/>
              <w:bidi w:val="0"/>
              <w:ind w:left="284" w:right="0" w:firstLine="0"/>
              <w:jc w:val="left"/>
              <w:rPr>
                <w:rtl w:val="0"/>
              </w:rPr>
            </w:pPr>
            <w:r>
              <w:rPr>
                <w:rFonts w:ascii="Times New Roman" w:hAnsi="Times New Roman"/>
                <w:spacing w:val="-6"/>
                <w:sz w:val="24"/>
                <w:szCs w:val="24"/>
                <w:shd w:val="nil" w:color="auto" w:fill="auto"/>
                <w:rtl w:val="0"/>
                <w:lang w:val="en-US"/>
              </w:rPr>
              <w:t>It's five twenty-five</w:t>
            </w:r>
          </w:p>
        </w:tc>
        <w:tc>
          <w:tcPr>
            <w:tcW w:type="dxa" w:w="2483"/>
            <w:tcBorders>
              <w:top w:val="nil"/>
              <w:left w:val="single" w:color="000000" w:sz="4" w:space="0" w:shadow="0" w:frame="0"/>
              <w:bottom w:val="single" w:color="000000" w:sz="4" w:space="0" w:shadow="0" w:frame="0"/>
              <w:right w:val="single" w:color="000000" w:sz="4" w:space="0" w:shadow="0" w:frame="0"/>
            </w:tcBorders>
            <w:shd w:val="clear" w:color="auto" w:fill="auto"/>
            <w:tcMar>
              <w:top w:type="dxa" w:w="80"/>
              <w:left w:type="dxa" w:w="364"/>
              <w:bottom w:type="dxa" w:w="80"/>
              <w:right w:type="dxa" w:w="80"/>
            </w:tcMar>
            <w:vAlign w:val="top"/>
          </w:tcPr>
          <w:p>
            <w:pPr>
              <w:pStyle w:val="Normal.0"/>
              <w:shd w:val="clear" w:color="auto" w:fill="ffffff"/>
              <w:spacing w:before="22" w:line="223" w:lineRule="exact"/>
              <w:ind w:left="284" w:firstLine="0"/>
              <w:rPr>
                <w:rFonts w:ascii="Times New Roman" w:cs="Times New Roman" w:hAnsi="Times New Roman" w:eastAsia="Times New Roman"/>
                <w:sz w:val="24"/>
                <w:szCs w:val="24"/>
                <w:shd w:val="nil" w:color="auto" w:fill="auto"/>
              </w:rPr>
            </w:pPr>
            <w:r>
              <w:rPr>
                <w:rFonts w:ascii="Times New Roman" w:hAnsi="Times New Roman"/>
                <w:sz w:val="24"/>
                <w:szCs w:val="24"/>
                <w:shd w:val="nil" w:color="auto" w:fill="auto"/>
                <w:rtl w:val="0"/>
                <w:lang w:val="en-US"/>
              </w:rPr>
              <w:t>It's half past five.</w:t>
            </w:r>
          </w:p>
          <w:p>
            <w:pPr>
              <w:pStyle w:val="Normal.0"/>
              <w:shd w:val="clear" w:color="auto" w:fill="ffffff"/>
              <w:bidi w:val="0"/>
              <w:spacing w:line="223" w:lineRule="exact"/>
              <w:ind w:left="284" w:right="0" w:firstLine="0"/>
              <w:jc w:val="left"/>
              <w:rPr>
                <w:rFonts w:ascii="Times New Roman" w:cs="Times New Roman" w:hAnsi="Times New Roman" w:eastAsia="Times New Roman"/>
                <w:sz w:val="24"/>
                <w:szCs w:val="24"/>
                <w:shd w:val="nil" w:color="auto" w:fill="auto"/>
                <w:rtl w:val="0"/>
              </w:rPr>
            </w:pPr>
            <w:r>
              <w:rPr>
                <w:rFonts w:ascii="Times New Roman" w:hAnsi="Times New Roman"/>
                <w:i w:val="1"/>
                <w:iCs w:val="1"/>
                <w:sz w:val="24"/>
                <w:szCs w:val="24"/>
                <w:shd w:val="nil" w:color="auto" w:fill="auto"/>
                <w:rtl w:val="0"/>
                <w:lang w:val="en-US"/>
              </w:rPr>
              <w:t>or</w:t>
            </w:r>
          </w:p>
          <w:p>
            <w:pPr>
              <w:pStyle w:val="Normal.0"/>
              <w:shd w:val="clear" w:color="auto" w:fill="ffffff"/>
              <w:bidi w:val="0"/>
              <w:spacing w:line="223" w:lineRule="exact"/>
              <w:ind w:left="284" w:right="0" w:firstLine="0"/>
              <w:jc w:val="left"/>
              <w:rPr>
                <w:rtl w:val="0"/>
              </w:rPr>
            </w:pPr>
            <w:r>
              <w:rPr>
                <w:rFonts w:ascii="Times New Roman" w:hAnsi="Times New Roman"/>
                <w:sz w:val="24"/>
                <w:szCs w:val="24"/>
                <w:shd w:val="nil" w:color="auto" w:fill="auto"/>
                <w:rtl w:val="0"/>
                <w:lang w:val="en-US"/>
              </w:rPr>
              <w:t>It's five thirty.</w:t>
            </w:r>
          </w:p>
        </w:tc>
      </w:tr>
    </w:tbl>
    <w:p>
      <w:pPr>
        <w:pStyle w:val="Normal.0"/>
        <w:widowControl w:val="0"/>
        <w:spacing w:line="240" w:lineRule="auto"/>
        <w:rPr>
          <w:rFonts w:ascii="Times New Roman" w:cs="Times New Roman" w:hAnsi="Times New Roman" w:eastAsia="Times New Roman"/>
          <w:sz w:val="24"/>
          <w:szCs w:val="24"/>
        </w:rPr>
      </w:pPr>
    </w:p>
    <w:p>
      <w:pPr>
        <w:pStyle w:val="Normal.0"/>
        <w:ind w:left="284" w:firstLine="0"/>
        <w:rPr>
          <w:rFonts w:ascii="Times New Roman" w:cs="Times New Roman" w:hAnsi="Times New Roman" w:eastAsia="Times New Roman"/>
          <w:sz w:val="24"/>
          <w:szCs w:val="24"/>
          <w:lang w:val="en-US"/>
        </w:rPr>
      </w:pPr>
    </w:p>
    <w:p>
      <w:pPr>
        <w:pStyle w:val="Normal.0"/>
        <w:ind w:left="284" w:firstLine="0"/>
        <w:rPr>
          <w:rFonts w:ascii="Times New Roman" w:cs="Times New Roman" w:hAnsi="Times New Roman" w:eastAsia="Times New Roman"/>
          <w:b w:val="1"/>
          <w:bCs w:val="1"/>
          <w:sz w:val="24"/>
          <w:szCs w:val="24"/>
        </w:rPr>
      </w:pPr>
      <w:r>
        <w:rPr>
          <w:rFonts w:ascii="Times New Roman" w:hAnsi="Times New Roman"/>
          <w:b w:val="1"/>
          <w:bCs w:val="1"/>
          <w:sz w:val="24"/>
          <w:szCs w:val="24"/>
          <w:rtl w:val="0"/>
          <w:lang w:val="ru-RU"/>
        </w:rPr>
        <w:t xml:space="preserve">3. </w:t>
      </w:r>
      <w:r>
        <w:rPr>
          <w:rFonts w:ascii="Times New Roman" w:hAnsi="Times New Roman" w:hint="default"/>
          <w:b w:val="1"/>
          <w:bCs w:val="1"/>
          <w:sz w:val="24"/>
          <w:szCs w:val="24"/>
          <w:rtl w:val="0"/>
          <w:lang w:val="ru-RU"/>
        </w:rPr>
        <w:t xml:space="preserve">Указания времени от </w:t>
      </w:r>
      <w:r>
        <w:rPr>
          <w:rFonts w:ascii="Times New Roman" w:hAnsi="Times New Roman"/>
          <w:b w:val="1"/>
          <w:bCs w:val="1"/>
          <w:sz w:val="24"/>
          <w:szCs w:val="24"/>
          <w:rtl w:val="0"/>
          <w:lang w:val="ru-RU"/>
        </w:rPr>
        <w:t xml:space="preserve">00.30 </w:t>
      </w:r>
      <w:r>
        <w:rPr>
          <w:rFonts w:ascii="Times New Roman" w:hAnsi="Times New Roman" w:hint="default"/>
          <w:b w:val="1"/>
          <w:bCs w:val="1"/>
          <w:sz w:val="24"/>
          <w:szCs w:val="24"/>
          <w:rtl w:val="0"/>
          <w:lang w:val="ru-RU"/>
        </w:rPr>
        <w:t xml:space="preserve">до </w:t>
      </w:r>
      <w:r>
        <w:rPr>
          <w:rFonts w:ascii="Times New Roman" w:hAnsi="Times New Roman"/>
          <w:b w:val="1"/>
          <w:bCs w:val="1"/>
          <w:sz w:val="24"/>
          <w:szCs w:val="24"/>
          <w:rtl w:val="0"/>
          <w:lang w:val="ru-RU"/>
        </w:rPr>
        <w:t xml:space="preserve">00.59 </w:t>
      </w:r>
      <w:r>
        <w:rPr>
          <w:rFonts w:ascii="Times New Roman" w:hAnsi="Times New Roman" w:hint="default"/>
          <w:b w:val="1"/>
          <w:bCs w:val="1"/>
          <w:sz w:val="24"/>
          <w:szCs w:val="24"/>
          <w:rtl w:val="0"/>
          <w:lang w:val="ru-RU"/>
        </w:rPr>
        <w:t xml:space="preserve">образуются с предлогом </w:t>
      </w:r>
      <w:r>
        <w:rPr>
          <w:rFonts w:ascii="Times New Roman" w:hAnsi="Times New Roman"/>
          <w:b w:val="1"/>
          <w:bCs w:val="1"/>
          <w:sz w:val="24"/>
          <w:szCs w:val="24"/>
          <w:u w:val="single"/>
          <w:rtl w:val="0"/>
          <w:lang w:val="en-US"/>
        </w:rPr>
        <w:t>to</w:t>
      </w:r>
      <w:r>
        <w:rPr>
          <w:rFonts w:ascii="Times New Roman" w:hAnsi="Times New Roman"/>
          <w:b w:val="1"/>
          <w:bCs w:val="1"/>
          <w:sz w:val="24"/>
          <w:szCs w:val="24"/>
          <w:rtl w:val="0"/>
          <w:lang w:val="ru-RU"/>
        </w:rPr>
        <w:t>:</w:t>
      </w:r>
    </w:p>
    <w:p>
      <w:pPr>
        <w:pStyle w:val="Normal.0"/>
        <w:ind w:left="284" w:firstLine="0"/>
        <w:rPr>
          <w:rFonts w:ascii="Times New Roman" w:cs="Times New Roman" w:hAnsi="Times New Roman" w:eastAsia="Times New Roman"/>
          <w:sz w:val="24"/>
          <w:szCs w:val="24"/>
        </w:rPr>
      </w:pPr>
    </w:p>
    <w:tbl>
      <w:tblPr>
        <w:tblW w:w="9629"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2556"/>
        <w:gridCol w:w="2301"/>
        <w:gridCol w:w="2358"/>
        <w:gridCol w:w="2414"/>
      </w:tblGrid>
      <w:tr>
        <w:tblPrEx>
          <w:shd w:val="clear" w:color="auto" w:fill="ced7e7"/>
        </w:tblPrEx>
        <w:trPr>
          <w:trHeight w:val="2572" w:hRule="atLeast"/>
        </w:trPr>
        <w:tc>
          <w:tcPr>
            <w:tcW w:type="dxa" w:w="2556"/>
            <w:tcBorders>
              <w:top w:val="single" w:color="000000" w:sz="4" w:space="0" w:shadow="0" w:frame="0"/>
              <w:left w:val="single" w:color="000000" w:sz="4" w:space="0" w:shadow="0" w:frame="0"/>
              <w:bottom w:val="nil"/>
              <w:right w:val="single" w:color="000000" w:sz="4" w:space="0" w:shadow="0" w:frame="0"/>
            </w:tcBorders>
            <w:shd w:val="clear" w:color="auto" w:fill="auto"/>
            <w:tcMar>
              <w:top w:type="dxa" w:w="80"/>
              <w:left w:type="dxa" w:w="364"/>
              <w:bottom w:type="dxa" w:w="80"/>
              <w:right w:type="dxa" w:w="80"/>
            </w:tcMar>
            <w:vAlign w:val="center"/>
          </w:tcPr>
          <w:p>
            <w:pPr>
              <w:pStyle w:val="Normal.0"/>
              <w:ind w:left="284" w:firstLine="0"/>
              <w:jc w:val="center"/>
            </w:pPr>
            <w:r>
              <w:rPr>
                <w:rFonts w:ascii="Times New Roman" w:cs="Times New Roman" w:hAnsi="Times New Roman" w:eastAsia="Times New Roman"/>
                <w:sz w:val="24"/>
                <w:szCs w:val="24"/>
                <w:shd w:val="nil" w:color="auto" w:fill="auto"/>
              </w:rPr>
              <w:drawing xmlns:a="http://schemas.openxmlformats.org/drawingml/2006/main">
                <wp:inline distT="0" distB="0" distL="0" distR="0">
                  <wp:extent cx="1371600" cy="1076325"/>
                  <wp:effectExtent l="0" t="0" r="0" b="0"/>
                  <wp:docPr id="1073741845" name="officeArt object" descr="Рисунок 64"/>
                  <wp:cNvGraphicFramePr/>
                  <a:graphic xmlns:a="http://schemas.openxmlformats.org/drawingml/2006/main">
                    <a:graphicData uri="http://schemas.openxmlformats.org/drawingml/2006/picture">
                      <pic:pic xmlns:pic="http://schemas.openxmlformats.org/drawingml/2006/picture">
                        <pic:nvPicPr>
                          <pic:cNvPr id="1073741845" name="Рисунок 64" descr="Рисунок 64"/>
                          <pic:cNvPicPr>
                            <a:picLocks noChangeAspect="1"/>
                          </pic:cNvPicPr>
                        </pic:nvPicPr>
                        <pic:blipFill>
                          <a:blip r:embed="rId28">
                            <a:extLst/>
                          </a:blip>
                          <a:stretch>
                            <a:fillRect/>
                          </a:stretch>
                        </pic:blipFill>
                        <pic:spPr>
                          <a:xfrm>
                            <a:off x="0" y="0"/>
                            <a:ext cx="1371600" cy="1076325"/>
                          </a:xfrm>
                          <a:prstGeom prst="rect">
                            <a:avLst/>
                          </a:prstGeom>
                          <a:ln w="12700" cap="flat">
                            <a:noFill/>
                            <a:miter lim="400000"/>
                          </a:ln>
                          <a:effectLst/>
                        </pic:spPr>
                      </pic:pic>
                    </a:graphicData>
                  </a:graphic>
                </wp:inline>
              </w:drawing>
            </w:r>
            <w:r>
              <w:rPr>
                <w:rFonts w:ascii="Times New Roman" w:cs="Times New Roman" w:hAnsi="Times New Roman" w:eastAsia="Times New Roman"/>
                <w:sz w:val="24"/>
                <w:szCs w:val="24"/>
                <w:shd w:val="nil" w:color="auto" w:fill="auto"/>
              </w:rPr>
            </w:r>
          </w:p>
        </w:tc>
        <w:tc>
          <w:tcPr>
            <w:tcW w:type="dxa" w:w="2301"/>
            <w:tcBorders>
              <w:top w:val="single" w:color="000000" w:sz="4" w:space="0" w:shadow="0" w:frame="0"/>
              <w:left w:val="single" w:color="000000" w:sz="4" w:space="0" w:shadow="0" w:frame="0"/>
              <w:bottom w:val="nil"/>
              <w:right w:val="single" w:color="000000" w:sz="4" w:space="0" w:shadow="0" w:frame="0"/>
            </w:tcBorders>
            <w:shd w:val="clear" w:color="auto" w:fill="auto"/>
            <w:tcMar>
              <w:top w:type="dxa" w:w="80"/>
              <w:left w:type="dxa" w:w="364"/>
              <w:bottom w:type="dxa" w:w="80"/>
              <w:right w:type="dxa" w:w="80"/>
            </w:tcMar>
            <w:vAlign w:val="center"/>
          </w:tcPr>
          <w:p>
            <w:pPr>
              <w:pStyle w:val="Normal.0"/>
              <w:ind w:left="284" w:firstLine="0"/>
              <w:jc w:val="center"/>
            </w:pPr>
            <w:r>
              <w:rPr>
                <w:rFonts w:ascii="Times New Roman" w:cs="Times New Roman" w:hAnsi="Times New Roman" w:eastAsia="Times New Roman"/>
                <w:sz w:val="24"/>
                <w:szCs w:val="24"/>
                <w:shd w:val="nil" w:color="auto" w:fill="auto"/>
              </w:rPr>
              <w:drawing xmlns:a="http://schemas.openxmlformats.org/drawingml/2006/main">
                <wp:inline distT="0" distB="0" distL="0" distR="0">
                  <wp:extent cx="1190625" cy="1076325"/>
                  <wp:effectExtent l="0" t="0" r="0" b="0"/>
                  <wp:docPr id="1073741846" name="officeArt object" descr="Рисунок 65"/>
                  <wp:cNvGraphicFramePr/>
                  <a:graphic xmlns:a="http://schemas.openxmlformats.org/drawingml/2006/main">
                    <a:graphicData uri="http://schemas.openxmlformats.org/drawingml/2006/picture">
                      <pic:pic xmlns:pic="http://schemas.openxmlformats.org/drawingml/2006/picture">
                        <pic:nvPicPr>
                          <pic:cNvPr id="1073741846" name="Рисунок 65" descr="Рисунок 65"/>
                          <pic:cNvPicPr>
                            <a:picLocks noChangeAspect="1"/>
                          </pic:cNvPicPr>
                        </pic:nvPicPr>
                        <pic:blipFill>
                          <a:blip r:embed="rId29">
                            <a:extLst/>
                          </a:blip>
                          <a:stretch>
                            <a:fillRect/>
                          </a:stretch>
                        </pic:blipFill>
                        <pic:spPr>
                          <a:xfrm>
                            <a:off x="0" y="0"/>
                            <a:ext cx="1190625" cy="1076325"/>
                          </a:xfrm>
                          <a:prstGeom prst="rect">
                            <a:avLst/>
                          </a:prstGeom>
                          <a:ln w="12700" cap="flat">
                            <a:noFill/>
                            <a:miter lim="400000"/>
                          </a:ln>
                          <a:effectLst/>
                        </pic:spPr>
                      </pic:pic>
                    </a:graphicData>
                  </a:graphic>
                </wp:inline>
              </w:drawing>
            </w:r>
            <w:r>
              <w:rPr>
                <w:rFonts w:ascii="Times New Roman" w:cs="Times New Roman" w:hAnsi="Times New Roman" w:eastAsia="Times New Roman"/>
                <w:sz w:val="24"/>
                <w:szCs w:val="24"/>
                <w:shd w:val="nil" w:color="auto" w:fill="auto"/>
              </w:rPr>
            </w:r>
          </w:p>
        </w:tc>
        <w:tc>
          <w:tcPr>
            <w:tcW w:type="dxa" w:w="2358"/>
            <w:tcBorders>
              <w:top w:val="single" w:color="000000" w:sz="4" w:space="0" w:shadow="0" w:frame="0"/>
              <w:left w:val="single" w:color="000000" w:sz="4" w:space="0" w:shadow="0" w:frame="0"/>
              <w:bottom w:val="nil"/>
              <w:right w:val="single" w:color="000000" w:sz="4" w:space="0" w:shadow="0" w:frame="0"/>
            </w:tcBorders>
            <w:shd w:val="clear" w:color="auto" w:fill="auto"/>
            <w:tcMar>
              <w:top w:type="dxa" w:w="80"/>
              <w:left w:type="dxa" w:w="364"/>
              <w:bottom w:type="dxa" w:w="80"/>
              <w:right w:type="dxa" w:w="80"/>
            </w:tcMar>
            <w:vAlign w:val="center"/>
          </w:tcPr>
          <w:p>
            <w:pPr>
              <w:pStyle w:val="Normal.0"/>
              <w:ind w:left="284" w:firstLine="0"/>
              <w:jc w:val="center"/>
            </w:pPr>
            <w:r>
              <w:rPr>
                <w:rFonts w:ascii="Times New Roman" w:cs="Times New Roman" w:hAnsi="Times New Roman" w:eastAsia="Times New Roman"/>
                <w:sz w:val="24"/>
                <w:szCs w:val="24"/>
                <w:shd w:val="nil" w:color="auto" w:fill="auto"/>
              </w:rPr>
              <w:drawing xmlns:a="http://schemas.openxmlformats.org/drawingml/2006/main">
                <wp:inline distT="0" distB="0" distL="0" distR="0">
                  <wp:extent cx="1238250" cy="1209675"/>
                  <wp:effectExtent l="0" t="0" r="0" b="0"/>
                  <wp:docPr id="1073741847" name="officeArt object" descr="Рисунок 66"/>
                  <wp:cNvGraphicFramePr/>
                  <a:graphic xmlns:a="http://schemas.openxmlformats.org/drawingml/2006/main">
                    <a:graphicData uri="http://schemas.openxmlformats.org/drawingml/2006/picture">
                      <pic:pic xmlns:pic="http://schemas.openxmlformats.org/drawingml/2006/picture">
                        <pic:nvPicPr>
                          <pic:cNvPr id="1073741847" name="Рисунок 66" descr="Рисунок 66"/>
                          <pic:cNvPicPr>
                            <a:picLocks noChangeAspect="1"/>
                          </pic:cNvPicPr>
                        </pic:nvPicPr>
                        <pic:blipFill>
                          <a:blip r:embed="rId30">
                            <a:extLst/>
                          </a:blip>
                          <a:stretch>
                            <a:fillRect/>
                          </a:stretch>
                        </pic:blipFill>
                        <pic:spPr>
                          <a:xfrm>
                            <a:off x="0" y="0"/>
                            <a:ext cx="1238250" cy="1209675"/>
                          </a:xfrm>
                          <a:prstGeom prst="rect">
                            <a:avLst/>
                          </a:prstGeom>
                          <a:ln w="12700" cap="flat">
                            <a:noFill/>
                            <a:miter lim="400000"/>
                          </a:ln>
                          <a:effectLst/>
                        </pic:spPr>
                      </pic:pic>
                    </a:graphicData>
                  </a:graphic>
                </wp:inline>
              </w:drawing>
            </w:r>
            <w:r>
              <w:rPr>
                <w:rFonts w:ascii="Times New Roman" w:cs="Times New Roman" w:hAnsi="Times New Roman" w:eastAsia="Times New Roman"/>
                <w:sz w:val="24"/>
                <w:szCs w:val="24"/>
                <w:shd w:val="nil" w:color="auto" w:fill="auto"/>
              </w:rPr>
            </w:r>
          </w:p>
        </w:tc>
        <w:tc>
          <w:tcPr>
            <w:tcW w:type="dxa" w:w="2414"/>
            <w:tcBorders>
              <w:top w:val="single" w:color="000000" w:sz="4" w:space="0" w:shadow="0" w:frame="0"/>
              <w:left w:val="single" w:color="000000" w:sz="4" w:space="0" w:shadow="0" w:frame="0"/>
              <w:bottom w:val="nil"/>
              <w:right w:val="single" w:color="000000" w:sz="4" w:space="0" w:shadow="0" w:frame="0"/>
            </w:tcBorders>
            <w:shd w:val="clear" w:color="auto" w:fill="auto"/>
            <w:tcMar>
              <w:top w:type="dxa" w:w="80"/>
              <w:left w:type="dxa" w:w="364"/>
              <w:bottom w:type="dxa" w:w="80"/>
              <w:right w:type="dxa" w:w="80"/>
            </w:tcMar>
            <w:vAlign w:val="center"/>
          </w:tcPr>
          <w:p>
            <w:pPr>
              <w:pStyle w:val="Normal.0"/>
              <w:ind w:left="284" w:firstLine="0"/>
              <w:jc w:val="center"/>
            </w:pPr>
            <w:r>
              <w:rPr>
                <w:rFonts w:ascii="Times New Roman" w:cs="Times New Roman" w:hAnsi="Times New Roman" w:eastAsia="Times New Roman"/>
                <w:sz w:val="24"/>
                <w:szCs w:val="24"/>
                <w:shd w:val="nil" w:color="auto" w:fill="auto"/>
              </w:rPr>
              <w:drawing xmlns:a="http://schemas.openxmlformats.org/drawingml/2006/main">
                <wp:inline distT="0" distB="0" distL="0" distR="0">
                  <wp:extent cx="1266825" cy="1247775"/>
                  <wp:effectExtent l="0" t="0" r="0" b="0"/>
                  <wp:docPr id="1073741848" name="officeArt object" descr="Рисунок 3"/>
                  <wp:cNvGraphicFramePr/>
                  <a:graphic xmlns:a="http://schemas.openxmlformats.org/drawingml/2006/main">
                    <a:graphicData uri="http://schemas.openxmlformats.org/drawingml/2006/picture">
                      <pic:pic xmlns:pic="http://schemas.openxmlformats.org/drawingml/2006/picture">
                        <pic:nvPicPr>
                          <pic:cNvPr id="1073741848" name="Рисунок 3" descr="Рисунок 3"/>
                          <pic:cNvPicPr>
                            <a:picLocks noChangeAspect="1"/>
                          </pic:cNvPicPr>
                        </pic:nvPicPr>
                        <pic:blipFill>
                          <a:blip r:embed="rId31">
                            <a:extLst/>
                          </a:blip>
                          <a:stretch>
                            <a:fillRect/>
                          </a:stretch>
                        </pic:blipFill>
                        <pic:spPr>
                          <a:xfrm>
                            <a:off x="0" y="0"/>
                            <a:ext cx="1266825" cy="1247775"/>
                          </a:xfrm>
                          <a:prstGeom prst="rect">
                            <a:avLst/>
                          </a:prstGeom>
                          <a:ln w="12700" cap="flat">
                            <a:noFill/>
                            <a:miter lim="400000"/>
                          </a:ln>
                          <a:effectLst/>
                        </pic:spPr>
                      </pic:pic>
                    </a:graphicData>
                  </a:graphic>
                </wp:inline>
              </w:drawing>
            </w:r>
            <w:r>
              <w:rPr>
                <w:rFonts w:ascii="Times New Roman" w:cs="Times New Roman" w:hAnsi="Times New Roman" w:eastAsia="Times New Roman"/>
                <w:sz w:val="24"/>
                <w:szCs w:val="24"/>
                <w:shd w:val="nil" w:color="auto" w:fill="auto"/>
              </w:rPr>
            </w:r>
          </w:p>
        </w:tc>
      </w:tr>
      <w:tr>
        <w:tblPrEx>
          <w:shd w:val="clear" w:color="auto" w:fill="ced7e7"/>
        </w:tblPrEx>
        <w:trPr>
          <w:trHeight w:val="1392" w:hRule="atLeast"/>
        </w:trPr>
        <w:tc>
          <w:tcPr>
            <w:tcW w:type="dxa" w:w="2556"/>
            <w:tcBorders>
              <w:top w:val="nil"/>
              <w:left w:val="single" w:color="000000" w:sz="4" w:space="0" w:shadow="0" w:frame="0"/>
              <w:bottom w:val="single" w:color="000000" w:sz="4" w:space="0" w:shadow="0" w:frame="0"/>
              <w:right w:val="single" w:color="000000" w:sz="4" w:space="0" w:shadow="0" w:frame="0"/>
            </w:tcBorders>
            <w:shd w:val="clear" w:color="auto" w:fill="auto"/>
            <w:tcMar>
              <w:top w:type="dxa" w:w="80"/>
              <w:left w:type="dxa" w:w="364"/>
              <w:bottom w:type="dxa" w:w="80"/>
              <w:right w:type="dxa" w:w="80"/>
            </w:tcMar>
            <w:vAlign w:val="top"/>
          </w:tcPr>
          <w:p>
            <w:pPr>
              <w:pStyle w:val="Normal.0"/>
              <w:ind w:left="284" w:firstLine="0"/>
              <w:rPr>
                <w:rFonts w:ascii="Times New Roman" w:cs="Times New Roman" w:hAnsi="Times New Roman" w:eastAsia="Times New Roman"/>
                <w:sz w:val="24"/>
                <w:szCs w:val="24"/>
                <w:shd w:val="nil" w:color="auto" w:fill="auto"/>
              </w:rPr>
            </w:pPr>
            <w:r>
              <w:rPr>
                <w:rFonts w:ascii="Times New Roman" w:hAnsi="Times New Roman"/>
                <w:sz w:val="24"/>
                <w:szCs w:val="24"/>
                <w:shd w:val="nil" w:color="auto" w:fill="auto"/>
                <w:rtl w:val="0"/>
                <w:lang w:val="en-US"/>
              </w:rPr>
              <w:t>It's thirty-five to six.</w:t>
            </w:r>
          </w:p>
          <w:p>
            <w:pPr>
              <w:pStyle w:val="Normal.0"/>
              <w:bidi w:val="0"/>
              <w:ind w:left="284" w:right="0" w:firstLine="0"/>
              <w:jc w:val="left"/>
              <w:rPr>
                <w:rFonts w:ascii="Times New Roman" w:cs="Times New Roman" w:hAnsi="Times New Roman" w:eastAsia="Times New Roman"/>
                <w:i w:val="1"/>
                <w:iCs w:val="1"/>
                <w:sz w:val="24"/>
                <w:szCs w:val="24"/>
                <w:shd w:val="nil" w:color="auto" w:fill="auto"/>
                <w:rtl w:val="0"/>
              </w:rPr>
            </w:pPr>
            <w:r>
              <w:rPr>
                <w:rFonts w:ascii="Times New Roman" w:hAnsi="Times New Roman"/>
                <w:i w:val="1"/>
                <w:iCs w:val="1"/>
                <w:sz w:val="24"/>
                <w:szCs w:val="24"/>
                <w:shd w:val="nil" w:color="auto" w:fill="auto"/>
                <w:rtl w:val="0"/>
                <w:lang w:val="en-US"/>
              </w:rPr>
              <w:t>or</w:t>
            </w:r>
          </w:p>
          <w:p>
            <w:pPr>
              <w:pStyle w:val="Normal.0"/>
              <w:bidi w:val="0"/>
              <w:ind w:left="284" w:right="0" w:firstLine="0"/>
              <w:jc w:val="left"/>
              <w:rPr>
                <w:rtl w:val="0"/>
              </w:rPr>
            </w:pPr>
            <w:r>
              <w:rPr>
                <w:rFonts w:ascii="Times New Roman" w:hAnsi="Times New Roman"/>
                <w:sz w:val="24"/>
                <w:szCs w:val="24"/>
                <w:shd w:val="nil" w:color="auto" w:fill="auto"/>
                <w:rtl w:val="0"/>
                <w:lang w:val="en-US"/>
              </w:rPr>
              <w:t>It's five thirty-five.</w:t>
            </w:r>
          </w:p>
        </w:tc>
        <w:tc>
          <w:tcPr>
            <w:tcW w:type="dxa" w:w="2301"/>
            <w:tcBorders>
              <w:top w:val="nil"/>
              <w:left w:val="single" w:color="000000" w:sz="4" w:space="0" w:shadow="0" w:frame="0"/>
              <w:bottom w:val="single" w:color="000000" w:sz="4" w:space="0" w:shadow="0" w:frame="0"/>
              <w:right w:val="single" w:color="000000" w:sz="4" w:space="0" w:shadow="0" w:frame="0"/>
            </w:tcBorders>
            <w:shd w:val="clear" w:color="auto" w:fill="auto"/>
            <w:tcMar>
              <w:top w:type="dxa" w:w="80"/>
              <w:left w:type="dxa" w:w="364"/>
              <w:bottom w:type="dxa" w:w="80"/>
              <w:right w:type="dxa" w:w="80"/>
            </w:tcMar>
            <w:vAlign w:val="top"/>
          </w:tcPr>
          <w:p>
            <w:pPr>
              <w:pStyle w:val="Normal.0"/>
              <w:ind w:left="284" w:firstLine="0"/>
              <w:rPr>
                <w:rFonts w:ascii="Times New Roman" w:cs="Times New Roman" w:hAnsi="Times New Roman" w:eastAsia="Times New Roman"/>
                <w:sz w:val="24"/>
                <w:szCs w:val="24"/>
                <w:shd w:val="nil" w:color="auto" w:fill="auto"/>
              </w:rPr>
            </w:pPr>
            <w:r>
              <w:rPr>
                <w:rFonts w:ascii="Times New Roman" w:hAnsi="Times New Roman"/>
                <w:sz w:val="24"/>
                <w:szCs w:val="24"/>
                <w:shd w:val="nil" w:color="auto" w:fill="auto"/>
                <w:rtl w:val="0"/>
                <w:lang w:val="en-US"/>
              </w:rPr>
              <w:t>It's a quarter to six.</w:t>
            </w:r>
          </w:p>
          <w:p>
            <w:pPr>
              <w:pStyle w:val="Normal.0"/>
              <w:bidi w:val="0"/>
              <w:ind w:left="284" w:right="0" w:firstLine="0"/>
              <w:jc w:val="left"/>
              <w:rPr>
                <w:rFonts w:ascii="Times New Roman" w:cs="Times New Roman" w:hAnsi="Times New Roman" w:eastAsia="Times New Roman"/>
                <w:i w:val="1"/>
                <w:iCs w:val="1"/>
                <w:sz w:val="24"/>
                <w:szCs w:val="24"/>
                <w:shd w:val="nil" w:color="auto" w:fill="auto"/>
                <w:rtl w:val="0"/>
              </w:rPr>
            </w:pPr>
            <w:r>
              <w:rPr>
                <w:rFonts w:ascii="Times New Roman" w:hAnsi="Times New Roman"/>
                <w:i w:val="1"/>
                <w:iCs w:val="1"/>
                <w:sz w:val="24"/>
                <w:szCs w:val="24"/>
                <w:shd w:val="nil" w:color="auto" w:fill="auto"/>
                <w:rtl w:val="0"/>
                <w:lang w:val="en-US"/>
              </w:rPr>
              <w:t>or</w:t>
            </w:r>
          </w:p>
          <w:p>
            <w:pPr>
              <w:pStyle w:val="Normal.0"/>
              <w:bidi w:val="0"/>
              <w:ind w:left="284" w:right="0" w:firstLine="0"/>
              <w:jc w:val="left"/>
              <w:rPr>
                <w:rtl w:val="0"/>
              </w:rPr>
            </w:pPr>
            <w:r>
              <w:rPr>
                <w:rFonts w:ascii="Times New Roman" w:hAnsi="Times New Roman"/>
                <w:sz w:val="24"/>
                <w:szCs w:val="24"/>
                <w:shd w:val="nil" w:color="auto" w:fill="auto"/>
                <w:rtl w:val="0"/>
                <w:lang w:val="en-US"/>
              </w:rPr>
              <w:t>It's five forty-five.</w:t>
            </w:r>
          </w:p>
        </w:tc>
        <w:tc>
          <w:tcPr>
            <w:tcW w:type="dxa" w:w="2358"/>
            <w:tcBorders>
              <w:top w:val="nil"/>
              <w:left w:val="single" w:color="000000" w:sz="4" w:space="0" w:shadow="0" w:frame="0"/>
              <w:bottom w:val="single" w:color="000000" w:sz="4" w:space="0" w:shadow="0" w:frame="0"/>
              <w:right w:val="single" w:color="000000" w:sz="4" w:space="0" w:shadow="0" w:frame="0"/>
            </w:tcBorders>
            <w:shd w:val="clear" w:color="auto" w:fill="auto"/>
            <w:tcMar>
              <w:top w:type="dxa" w:w="80"/>
              <w:left w:type="dxa" w:w="364"/>
              <w:bottom w:type="dxa" w:w="80"/>
              <w:right w:type="dxa" w:w="80"/>
            </w:tcMar>
            <w:vAlign w:val="top"/>
          </w:tcPr>
          <w:p>
            <w:pPr>
              <w:pStyle w:val="Normal.0"/>
              <w:ind w:left="284" w:firstLine="0"/>
              <w:rPr>
                <w:rFonts w:ascii="Times New Roman" w:cs="Times New Roman" w:hAnsi="Times New Roman" w:eastAsia="Times New Roman"/>
                <w:sz w:val="24"/>
                <w:szCs w:val="24"/>
                <w:shd w:val="nil" w:color="auto" w:fill="auto"/>
              </w:rPr>
            </w:pPr>
            <w:r>
              <w:rPr>
                <w:rFonts w:ascii="Times New Roman" w:hAnsi="Times New Roman"/>
                <w:sz w:val="24"/>
                <w:szCs w:val="24"/>
                <w:shd w:val="nil" w:color="auto" w:fill="auto"/>
                <w:rtl w:val="0"/>
                <w:lang w:val="en-US"/>
              </w:rPr>
              <w:t>It's ten to six</w:t>
            </w:r>
          </w:p>
          <w:p>
            <w:pPr>
              <w:pStyle w:val="Normal.0"/>
              <w:bidi w:val="0"/>
              <w:ind w:left="284" w:right="0" w:firstLine="0"/>
              <w:jc w:val="left"/>
              <w:rPr>
                <w:rFonts w:ascii="Times New Roman" w:cs="Times New Roman" w:hAnsi="Times New Roman" w:eastAsia="Times New Roman"/>
                <w:i w:val="1"/>
                <w:iCs w:val="1"/>
                <w:sz w:val="24"/>
                <w:szCs w:val="24"/>
                <w:shd w:val="nil" w:color="auto" w:fill="auto"/>
                <w:rtl w:val="0"/>
              </w:rPr>
            </w:pPr>
            <w:r>
              <w:rPr>
                <w:rFonts w:ascii="Times New Roman" w:hAnsi="Times New Roman"/>
                <w:i w:val="1"/>
                <w:iCs w:val="1"/>
                <w:sz w:val="24"/>
                <w:szCs w:val="24"/>
                <w:shd w:val="nil" w:color="auto" w:fill="auto"/>
                <w:rtl w:val="0"/>
                <w:lang w:val="en-US"/>
              </w:rPr>
              <w:t>or</w:t>
            </w:r>
          </w:p>
          <w:p>
            <w:pPr>
              <w:pStyle w:val="Normal.0"/>
              <w:bidi w:val="0"/>
              <w:ind w:left="284" w:right="0" w:firstLine="0"/>
              <w:jc w:val="left"/>
              <w:rPr>
                <w:rtl w:val="0"/>
              </w:rPr>
            </w:pPr>
            <w:r>
              <w:rPr>
                <w:rFonts w:ascii="Times New Roman" w:hAnsi="Times New Roman"/>
                <w:sz w:val="24"/>
                <w:szCs w:val="24"/>
                <w:shd w:val="nil" w:color="auto" w:fill="auto"/>
                <w:rtl w:val="0"/>
                <w:lang w:val="en-US"/>
              </w:rPr>
              <w:t>It's five fifty.</w:t>
            </w:r>
          </w:p>
        </w:tc>
        <w:tc>
          <w:tcPr>
            <w:tcW w:type="dxa" w:w="2414"/>
            <w:tcBorders>
              <w:top w:val="nil"/>
              <w:left w:val="single" w:color="000000" w:sz="4" w:space="0" w:shadow="0" w:frame="0"/>
              <w:bottom w:val="single" w:color="000000" w:sz="4" w:space="0" w:shadow="0" w:frame="0"/>
              <w:right w:val="single" w:color="000000" w:sz="4" w:space="0" w:shadow="0" w:frame="0"/>
            </w:tcBorders>
            <w:shd w:val="clear" w:color="auto" w:fill="auto"/>
            <w:tcMar>
              <w:top w:type="dxa" w:w="80"/>
              <w:left w:type="dxa" w:w="364"/>
              <w:bottom w:type="dxa" w:w="80"/>
              <w:right w:type="dxa" w:w="80"/>
            </w:tcMar>
            <w:vAlign w:val="top"/>
          </w:tcPr>
          <w:p>
            <w:pPr>
              <w:pStyle w:val="Normal.0"/>
              <w:ind w:left="284" w:firstLine="0"/>
              <w:rPr>
                <w:rFonts w:ascii="Times New Roman" w:cs="Times New Roman" w:hAnsi="Times New Roman" w:eastAsia="Times New Roman"/>
                <w:sz w:val="24"/>
                <w:szCs w:val="24"/>
                <w:shd w:val="nil" w:color="auto" w:fill="auto"/>
              </w:rPr>
            </w:pPr>
            <w:r>
              <w:rPr>
                <w:rFonts w:ascii="Times New Roman" w:hAnsi="Times New Roman"/>
                <w:sz w:val="24"/>
                <w:szCs w:val="24"/>
                <w:shd w:val="nil" w:color="auto" w:fill="auto"/>
                <w:rtl w:val="0"/>
                <w:lang w:val="en-US"/>
              </w:rPr>
              <w:t>It's six o'clock.</w:t>
            </w:r>
          </w:p>
          <w:p>
            <w:pPr>
              <w:pStyle w:val="Normal.0"/>
              <w:bidi w:val="0"/>
              <w:ind w:left="284" w:right="0" w:firstLine="0"/>
              <w:jc w:val="left"/>
              <w:rPr>
                <w:rFonts w:ascii="Times New Roman" w:cs="Times New Roman" w:hAnsi="Times New Roman" w:eastAsia="Times New Roman"/>
                <w:i w:val="1"/>
                <w:iCs w:val="1"/>
                <w:sz w:val="24"/>
                <w:szCs w:val="24"/>
                <w:shd w:val="nil" w:color="auto" w:fill="auto"/>
                <w:rtl w:val="0"/>
              </w:rPr>
            </w:pPr>
            <w:r>
              <w:rPr>
                <w:rFonts w:ascii="Times New Roman" w:hAnsi="Times New Roman"/>
                <w:i w:val="1"/>
                <w:iCs w:val="1"/>
                <w:sz w:val="24"/>
                <w:szCs w:val="24"/>
                <w:shd w:val="nil" w:color="auto" w:fill="auto"/>
                <w:rtl w:val="0"/>
                <w:lang w:val="en-US"/>
              </w:rPr>
              <w:t>or</w:t>
            </w:r>
          </w:p>
          <w:p>
            <w:pPr>
              <w:pStyle w:val="Normal.0"/>
              <w:bidi w:val="0"/>
              <w:ind w:left="284" w:right="0" w:firstLine="0"/>
              <w:jc w:val="left"/>
              <w:rPr>
                <w:rtl w:val="0"/>
              </w:rPr>
            </w:pPr>
            <w:r>
              <w:rPr>
                <w:rFonts w:ascii="Times New Roman" w:hAnsi="Times New Roman"/>
                <w:sz w:val="24"/>
                <w:szCs w:val="24"/>
                <w:shd w:val="nil" w:color="auto" w:fill="auto"/>
                <w:rtl w:val="0"/>
                <w:lang w:val="en-US"/>
              </w:rPr>
              <w:t>It's six.</w:t>
            </w:r>
          </w:p>
        </w:tc>
      </w:tr>
    </w:tbl>
    <w:p>
      <w:pPr>
        <w:pStyle w:val="Normal.0"/>
        <w:widowControl w:val="0"/>
        <w:spacing w:line="240" w:lineRule="auto"/>
        <w:rPr>
          <w:rFonts w:ascii="Times New Roman" w:cs="Times New Roman" w:hAnsi="Times New Roman" w:eastAsia="Times New Roman"/>
          <w:sz w:val="24"/>
          <w:szCs w:val="24"/>
        </w:rPr>
      </w:pPr>
    </w:p>
    <w:p>
      <w:pPr>
        <w:pStyle w:val="Normal.0"/>
        <w:ind w:left="284" w:firstLine="0"/>
        <w:rPr>
          <w:rFonts w:ascii="Times New Roman" w:cs="Times New Roman" w:hAnsi="Times New Roman" w:eastAsia="Times New Roman"/>
          <w:sz w:val="24"/>
          <w:szCs w:val="24"/>
          <w:lang w:val="en-US"/>
        </w:rPr>
      </w:pPr>
    </w:p>
    <w:p>
      <w:pPr>
        <w:pStyle w:val="Normal.0"/>
        <w:ind w:left="284" w:firstLine="0"/>
        <w:rPr>
          <w:rFonts w:ascii="Times New Roman" w:cs="Times New Roman" w:hAnsi="Times New Roman" w:eastAsia="Times New Roman"/>
          <w:b w:val="1"/>
          <w:bCs w:val="1"/>
          <w:sz w:val="24"/>
          <w:szCs w:val="24"/>
          <w:lang w:val="en-US"/>
        </w:rPr>
      </w:pPr>
      <w:r>
        <w:rPr>
          <w:rFonts w:ascii="Times New Roman" w:hAnsi="Times New Roman"/>
          <w:b w:val="1"/>
          <w:bCs w:val="1"/>
          <w:sz w:val="24"/>
          <w:szCs w:val="24"/>
          <w:rtl w:val="0"/>
          <w:lang w:val="en-US"/>
        </w:rPr>
        <w:t xml:space="preserve">4. </w:t>
      </w:r>
      <w:r>
        <w:rPr>
          <w:rFonts w:ascii="Times New Roman" w:hAnsi="Times New Roman" w:hint="default"/>
          <w:b w:val="1"/>
          <w:bCs w:val="1"/>
          <w:sz w:val="24"/>
          <w:szCs w:val="24"/>
          <w:rtl w:val="0"/>
          <w:lang w:val="en-US"/>
        </w:rPr>
        <w:t>Сколько времени</w:t>
      </w:r>
      <w:r>
        <w:rPr>
          <w:rFonts w:ascii="Times New Roman" w:hAnsi="Times New Roman"/>
          <w:b w:val="1"/>
          <w:bCs w:val="1"/>
          <w:sz w:val="24"/>
          <w:szCs w:val="24"/>
          <w:rtl w:val="0"/>
          <w:lang w:val="en-US"/>
        </w:rPr>
        <w:t>? What time is it?</w:t>
      </w:r>
    </w:p>
    <w:p>
      <w:pPr>
        <w:pStyle w:val="Normal.0"/>
        <w:ind w:left="284" w:firstLine="0"/>
        <w:rPr>
          <w:rFonts w:ascii="Times New Roman" w:cs="Times New Roman" w:hAnsi="Times New Roman" w:eastAsia="Times New Roman"/>
          <w:sz w:val="24"/>
          <w:szCs w:val="24"/>
          <w:lang w:val="en-US"/>
        </w:rPr>
        <w:sectPr>
          <w:type w:val="continuous"/>
          <w:pgSz w:w="11900" w:h="16840" w:orient="portrait"/>
          <w:pgMar w:top="720" w:right="1558" w:bottom="720" w:left="709" w:header="709" w:footer="709"/>
          <w:bidi w:val="0"/>
        </w:sectPr>
      </w:pPr>
      <w:r>
        <w:rPr>
          <w:rFonts w:ascii="Times New Roman" w:hAnsi="Times New Roman"/>
          <w:sz w:val="24"/>
          <w:szCs w:val="24"/>
          <w:rtl w:val="0"/>
          <w:lang w:val="en-US"/>
        </w:rPr>
        <w:t>1.</w:t>
        <w:tab/>
        <w:t>2.25</w:t>
        <w:tab/>
        <w:t>It's twenty-five past two. / It's two twenty-five.</w:t>
      </w:r>
      <w:r>
        <w:rPr>
          <w:rFonts w:ascii="Times New Roman" w:cs="Times New Roman" w:hAnsi="Times New Roman" w:eastAsia="Times New Roman"/>
          <w:sz w:val="24"/>
          <w:szCs w:val="24"/>
          <w:lang w:val="en-US"/>
        </w:rPr>
      </w:r>
    </w:p>
    <w:p>
      <w:pPr>
        <w:pStyle w:val="Normal.0"/>
        <w:ind w:left="284" w:firstLine="0"/>
        <w:rPr>
          <w:rFonts w:ascii="Times New Roman" w:cs="Times New Roman" w:hAnsi="Times New Roman" w:eastAsia="Times New Roman"/>
          <w:sz w:val="24"/>
          <w:szCs w:val="24"/>
        </w:rPr>
      </w:pPr>
      <w:r>
        <w:rPr>
          <w:rFonts w:ascii="Times New Roman" w:hAnsi="Times New Roman"/>
          <w:sz w:val="24"/>
          <w:szCs w:val="24"/>
          <w:rtl w:val="0"/>
          <w:lang w:val="ru-RU"/>
        </w:rPr>
        <w:t>2.</w:t>
        <w:tab/>
        <w:t>3.35</w:t>
        <w:tab/>
      </w:r>
      <w:r>
        <w:rPr>
          <w:rFonts w:ascii="Times New Roman" w:hAnsi="Times New Roman" w:hint="default"/>
          <w:sz w:val="24"/>
          <w:szCs w:val="24"/>
          <w:rtl w:val="0"/>
          <w:lang w:val="ru-RU"/>
        </w:rPr>
        <w:t>………………………………………………………………………………………………</w:t>
      </w:r>
      <w:r>
        <w:rPr>
          <w:rFonts w:ascii="Times New Roman" w:hAnsi="Times New Roman"/>
          <w:sz w:val="24"/>
          <w:szCs w:val="24"/>
          <w:rtl w:val="0"/>
          <w:lang w:val="ru-RU"/>
        </w:rPr>
        <w:t>.</w:t>
      </w:r>
    </w:p>
    <w:p>
      <w:pPr>
        <w:pStyle w:val="Normal.0"/>
        <w:ind w:left="284" w:firstLine="0"/>
        <w:rPr>
          <w:rFonts w:ascii="Times New Roman" w:cs="Times New Roman" w:hAnsi="Times New Roman" w:eastAsia="Times New Roman"/>
          <w:sz w:val="24"/>
          <w:szCs w:val="24"/>
        </w:rPr>
      </w:pPr>
      <w:r>
        <w:rPr>
          <w:rFonts w:ascii="Times New Roman" w:hAnsi="Times New Roman"/>
          <w:sz w:val="24"/>
          <w:szCs w:val="24"/>
          <w:rtl w:val="0"/>
          <w:lang w:val="ru-RU"/>
        </w:rPr>
        <w:t>3.</w:t>
        <w:tab/>
        <w:t>4.15</w:t>
        <w:tab/>
      </w:r>
      <w:r>
        <w:rPr>
          <w:rFonts w:ascii="Times New Roman" w:hAnsi="Times New Roman" w:hint="default"/>
          <w:sz w:val="24"/>
          <w:szCs w:val="24"/>
          <w:rtl w:val="0"/>
          <w:lang w:val="ru-RU"/>
        </w:rPr>
        <w:t>………………………………………………………………………………………………</w:t>
      </w:r>
      <w:r>
        <w:rPr>
          <w:rFonts w:ascii="Times New Roman" w:hAnsi="Times New Roman"/>
          <w:sz w:val="24"/>
          <w:szCs w:val="24"/>
          <w:rtl w:val="0"/>
          <w:lang w:val="ru-RU"/>
        </w:rPr>
        <w:t>.</w:t>
      </w:r>
    </w:p>
    <w:p>
      <w:pPr>
        <w:pStyle w:val="Normal.0"/>
        <w:ind w:left="284" w:firstLine="0"/>
        <w:rPr>
          <w:rFonts w:ascii="Times New Roman" w:cs="Times New Roman" w:hAnsi="Times New Roman" w:eastAsia="Times New Roman"/>
          <w:sz w:val="24"/>
          <w:szCs w:val="24"/>
        </w:rPr>
      </w:pPr>
      <w:r>
        <w:rPr>
          <w:rFonts w:ascii="Times New Roman" w:hAnsi="Times New Roman"/>
          <w:sz w:val="24"/>
          <w:szCs w:val="24"/>
          <w:rtl w:val="0"/>
          <w:lang w:val="ru-RU"/>
        </w:rPr>
        <w:t>4.</w:t>
        <w:tab/>
        <w:t>5.30</w:t>
        <w:tab/>
      </w:r>
      <w:r>
        <w:rPr>
          <w:rFonts w:ascii="Times New Roman" w:hAnsi="Times New Roman" w:hint="default"/>
          <w:sz w:val="24"/>
          <w:szCs w:val="24"/>
          <w:rtl w:val="0"/>
          <w:lang w:val="ru-RU"/>
        </w:rPr>
        <w:t>………………………………………………………………………………………………</w:t>
      </w:r>
      <w:r>
        <w:rPr>
          <w:rFonts w:ascii="Times New Roman" w:hAnsi="Times New Roman"/>
          <w:sz w:val="24"/>
          <w:szCs w:val="24"/>
          <w:rtl w:val="0"/>
          <w:lang w:val="ru-RU"/>
        </w:rPr>
        <w:t>.</w:t>
      </w:r>
    </w:p>
    <w:p>
      <w:pPr>
        <w:pStyle w:val="Normal.0"/>
        <w:ind w:left="284" w:firstLine="0"/>
        <w:rPr>
          <w:rFonts w:ascii="Times New Roman" w:cs="Times New Roman" w:hAnsi="Times New Roman" w:eastAsia="Times New Roman"/>
          <w:sz w:val="24"/>
          <w:szCs w:val="24"/>
        </w:rPr>
      </w:pPr>
      <w:r>
        <w:rPr>
          <w:rFonts w:ascii="Times New Roman" w:hAnsi="Times New Roman"/>
          <w:sz w:val="24"/>
          <w:szCs w:val="24"/>
          <w:rtl w:val="0"/>
          <w:lang w:val="ru-RU"/>
        </w:rPr>
        <w:t>5.</w:t>
        <w:tab/>
        <w:t>6.45</w:t>
        <w:tab/>
      </w:r>
      <w:r>
        <w:rPr>
          <w:rFonts w:ascii="Times New Roman" w:hAnsi="Times New Roman" w:hint="default"/>
          <w:sz w:val="24"/>
          <w:szCs w:val="24"/>
          <w:rtl w:val="0"/>
          <w:lang w:val="ru-RU"/>
        </w:rPr>
        <w:t>…………………………………………………</w:t>
      </w:r>
      <w:r>
        <w:rPr>
          <w:rFonts w:ascii="Times New Roman" w:hAnsi="Times New Roman"/>
          <w:sz w:val="24"/>
          <w:szCs w:val="24"/>
          <w:rtl w:val="0"/>
          <w:lang w:val="ru-RU"/>
        </w:rPr>
        <w:t>.....................................................................</w:t>
      </w:r>
    </w:p>
    <w:p>
      <w:pPr>
        <w:pStyle w:val="Normal.0"/>
        <w:ind w:left="284" w:firstLine="0"/>
        <w:rPr>
          <w:rFonts w:ascii="Times New Roman" w:cs="Times New Roman" w:hAnsi="Times New Roman" w:eastAsia="Times New Roman"/>
          <w:sz w:val="24"/>
          <w:szCs w:val="24"/>
        </w:rPr>
      </w:pPr>
      <w:r>
        <w:rPr>
          <w:rFonts w:ascii="Times New Roman" w:hAnsi="Times New Roman"/>
          <w:sz w:val="24"/>
          <w:szCs w:val="24"/>
          <w:rtl w:val="0"/>
          <w:lang w:val="ru-RU"/>
        </w:rPr>
        <w:t>6.</w:t>
        <w:tab/>
        <w:t>7.10</w:t>
        <w:tab/>
      </w:r>
      <w:r>
        <w:rPr>
          <w:rFonts w:ascii="Times New Roman" w:hAnsi="Times New Roman" w:hint="default"/>
          <w:sz w:val="24"/>
          <w:szCs w:val="24"/>
          <w:rtl w:val="0"/>
          <w:lang w:val="ru-RU"/>
        </w:rPr>
        <w:t>………………………………………………………………………………………………</w:t>
      </w:r>
      <w:r>
        <w:rPr>
          <w:rFonts w:ascii="Times New Roman" w:hAnsi="Times New Roman"/>
          <w:sz w:val="24"/>
          <w:szCs w:val="24"/>
          <w:rtl w:val="0"/>
          <w:lang w:val="ru-RU"/>
        </w:rPr>
        <w:t>..</w:t>
      </w:r>
    </w:p>
    <w:p>
      <w:pPr>
        <w:pStyle w:val="Normal.0"/>
        <w:ind w:left="284" w:firstLine="0"/>
        <w:rPr>
          <w:rFonts w:ascii="Times New Roman" w:cs="Times New Roman" w:hAnsi="Times New Roman" w:eastAsia="Times New Roman"/>
          <w:sz w:val="24"/>
          <w:szCs w:val="24"/>
        </w:rPr>
      </w:pPr>
      <w:r>
        <w:rPr>
          <w:rFonts w:ascii="Times New Roman" w:hAnsi="Times New Roman"/>
          <w:sz w:val="24"/>
          <w:szCs w:val="24"/>
          <w:rtl w:val="0"/>
          <w:lang w:val="ru-RU"/>
        </w:rPr>
        <w:t>7.</w:t>
        <w:tab/>
        <w:t>8.50</w:t>
        <w:tab/>
      </w:r>
      <w:r>
        <w:rPr>
          <w:rFonts w:ascii="Times New Roman" w:hAnsi="Times New Roman" w:hint="default"/>
          <w:sz w:val="24"/>
          <w:szCs w:val="24"/>
          <w:rtl w:val="0"/>
          <w:lang w:val="ru-RU"/>
        </w:rPr>
        <w:t>………………………………………………………………………………………………</w:t>
      </w:r>
      <w:r>
        <w:rPr>
          <w:rFonts w:ascii="Times New Roman" w:hAnsi="Times New Roman"/>
          <w:sz w:val="24"/>
          <w:szCs w:val="24"/>
          <w:rtl w:val="0"/>
          <w:lang w:val="ru-RU"/>
        </w:rPr>
        <w:t>.</w:t>
      </w:r>
    </w:p>
    <w:p>
      <w:pPr>
        <w:pStyle w:val="Normal.0"/>
        <w:ind w:left="284" w:firstLine="0"/>
        <w:rPr>
          <w:rFonts w:ascii="Times New Roman" w:cs="Times New Roman" w:hAnsi="Times New Roman" w:eastAsia="Times New Roman"/>
          <w:sz w:val="24"/>
          <w:szCs w:val="24"/>
        </w:rPr>
      </w:pPr>
      <w:r>
        <w:rPr>
          <w:rFonts w:ascii="Times New Roman" w:hAnsi="Times New Roman"/>
          <w:sz w:val="24"/>
          <w:szCs w:val="24"/>
          <w:rtl w:val="0"/>
          <w:lang w:val="ru-RU"/>
        </w:rPr>
        <w:t>8.</w:t>
        <w:tab/>
        <w:t>9.05</w:t>
        <w:tab/>
      </w:r>
      <w:r>
        <w:rPr>
          <w:rFonts w:ascii="Times New Roman" w:hAnsi="Times New Roman" w:hint="default"/>
          <w:sz w:val="24"/>
          <w:szCs w:val="24"/>
          <w:rtl w:val="0"/>
          <w:lang w:val="ru-RU"/>
        </w:rPr>
        <w:t>………………………………………………………………………………………………</w:t>
      </w:r>
      <w:r>
        <w:rPr>
          <w:rFonts w:ascii="Times New Roman" w:hAnsi="Times New Roman"/>
          <w:sz w:val="24"/>
          <w:szCs w:val="24"/>
          <w:rtl w:val="0"/>
          <w:lang w:val="ru-RU"/>
        </w:rPr>
        <w:t>.</w:t>
      </w:r>
    </w:p>
    <w:p>
      <w:pPr>
        <w:pStyle w:val="Normal.0"/>
        <w:ind w:left="284" w:firstLine="0"/>
        <w:rPr>
          <w:rFonts w:ascii="Times New Roman" w:cs="Times New Roman" w:hAnsi="Times New Roman" w:eastAsia="Times New Roman"/>
          <w:sz w:val="24"/>
          <w:szCs w:val="24"/>
        </w:rPr>
      </w:pPr>
      <w:r>
        <w:rPr>
          <w:rFonts w:ascii="Times New Roman" w:hAnsi="Times New Roman"/>
          <w:sz w:val="24"/>
          <w:szCs w:val="24"/>
          <w:rtl w:val="0"/>
          <w:lang w:val="ru-RU"/>
        </w:rPr>
        <w:t>9.</w:t>
        <w:tab/>
        <w:t>10.15</w:t>
        <w:tab/>
      </w:r>
      <w:r>
        <w:rPr>
          <w:rFonts w:ascii="Times New Roman" w:hAnsi="Times New Roman" w:hint="default"/>
          <w:sz w:val="24"/>
          <w:szCs w:val="24"/>
          <w:rtl w:val="0"/>
          <w:lang w:val="ru-RU"/>
        </w:rPr>
        <w:t>………………………………………………………………………………………………</w:t>
      </w:r>
      <w:r>
        <w:rPr>
          <w:rFonts w:ascii="Times New Roman" w:hAnsi="Times New Roman"/>
          <w:sz w:val="24"/>
          <w:szCs w:val="24"/>
          <w:rtl w:val="0"/>
          <w:lang w:val="ru-RU"/>
        </w:rPr>
        <w:t>.</w:t>
      </w:r>
    </w:p>
    <w:p>
      <w:pPr>
        <w:pStyle w:val="Normal.0"/>
        <w:ind w:left="284" w:firstLine="0"/>
        <w:rPr>
          <w:rFonts w:ascii="Times New Roman" w:cs="Times New Roman" w:hAnsi="Times New Roman" w:eastAsia="Times New Roman"/>
          <w:sz w:val="24"/>
          <w:szCs w:val="24"/>
        </w:rPr>
      </w:pPr>
      <w:r>
        <w:rPr>
          <w:rFonts w:ascii="Times New Roman" w:hAnsi="Times New Roman"/>
          <w:sz w:val="24"/>
          <w:szCs w:val="24"/>
          <w:rtl w:val="0"/>
          <w:lang w:val="ru-RU"/>
        </w:rPr>
        <w:t>10.</w:t>
        <w:tab/>
        <w:t>11.30</w:t>
        <w:tab/>
      </w:r>
      <w:r>
        <w:rPr>
          <w:rFonts w:ascii="Times New Roman" w:hAnsi="Times New Roman" w:hint="default"/>
          <w:sz w:val="24"/>
          <w:szCs w:val="24"/>
          <w:rtl w:val="0"/>
          <w:lang w:val="ru-RU"/>
        </w:rPr>
        <w:t>………………………………………………………………………………………………</w:t>
      </w:r>
      <w:r>
        <w:rPr>
          <w:rFonts w:ascii="Times New Roman" w:hAnsi="Times New Roman"/>
          <w:sz w:val="24"/>
          <w:szCs w:val="24"/>
          <w:rtl w:val="0"/>
          <w:lang w:val="ru-RU"/>
        </w:rPr>
        <w:t>.</w:t>
      </w:r>
    </w:p>
    <w:p>
      <w:pPr>
        <w:pStyle w:val="Normal.0"/>
        <w:ind w:left="284" w:firstLine="0"/>
        <w:rPr>
          <w:rFonts w:ascii="Times New Roman" w:cs="Times New Roman" w:hAnsi="Times New Roman" w:eastAsia="Times New Roman"/>
          <w:sz w:val="24"/>
          <w:szCs w:val="24"/>
        </w:rPr>
      </w:pPr>
      <w:r>
        <w:rPr>
          <w:rFonts w:ascii="Times New Roman" w:hAnsi="Times New Roman"/>
          <w:sz w:val="24"/>
          <w:szCs w:val="24"/>
          <w:rtl w:val="0"/>
          <w:lang w:val="ru-RU"/>
        </w:rPr>
        <w:t>11.</w:t>
        <w:tab/>
        <w:t>12.45</w:t>
        <w:tab/>
      </w:r>
      <w:r>
        <w:rPr>
          <w:rFonts w:ascii="Times New Roman" w:hAnsi="Times New Roman" w:hint="default"/>
          <w:sz w:val="24"/>
          <w:szCs w:val="24"/>
          <w:rtl w:val="0"/>
          <w:lang w:val="ru-RU"/>
        </w:rPr>
        <w:t>………………………………………………………………………………………………</w:t>
      </w:r>
      <w:r>
        <w:rPr>
          <w:rFonts w:ascii="Times New Roman" w:hAnsi="Times New Roman"/>
          <w:sz w:val="24"/>
          <w:szCs w:val="24"/>
          <w:rtl w:val="0"/>
          <w:lang w:val="ru-RU"/>
        </w:rPr>
        <w:t>.</w:t>
      </w:r>
    </w:p>
    <w:p>
      <w:pPr>
        <w:pStyle w:val="Normal.0"/>
        <w:ind w:left="284" w:firstLine="0"/>
        <w:rPr>
          <w:rFonts w:ascii="Times New Roman" w:cs="Times New Roman" w:hAnsi="Times New Roman" w:eastAsia="Times New Roman"/>
          <w:sz w:val="24"/>
          <w:szCs w:val="24"/>
        </w:rPr>
        <w:sectPr>
          <w:type w:val="continuous"/>
          <w:pgSz w:w="11900" w:h="16840" w:orient="portrait"/>
          <w:pgMar w:top="720" w:right="1558" w:bottom="720" w:left="709" w:header="709" w:footer="709"/>
          <w:cols w:space="482" w:num="3" w:equalWidth="1"/>
          <w:bidi w:val="0"/>
        </w:sectPr>
      </w:pPr>
      <w:r>
        <w:rPr>
          <w:rFonts w:ascii="Times New Roman" w:hAnsi="Times New Roman"/>
          <w:sz w:val="24"/>
          <w:szCs w:val="24"/>
          <w:rtl w:val="0"/>
          <w:lang w:val="ru-RU"/>
        </w:rPr>
        <w:t>12.</w:t>
        <w:tab/>
        <w:t>1.00</w:t>
        <w:tab/>
      </w:r>
      <w:r>
        <w:rPr>
          <w:rFonts w:ascii="Times New Roman" w:hAnsi="Times New Roman" w:hint="default"/>
          <w:sz w:val="24"/>
          <w:szCs w:val="24"/>
          <w:rtl w:val="0"/>
          <w:lang w:val="ru-RU"/>
        </w:rPr>
        <w:t>………………………………………………………………………………………………</w:t>
      </w:r>
      <w:r>
        <w:rPr>
          <w:rFonts w:ascii="Times New Roman" w:hAnsi="Times New Roman"/>
          <w:sz w:val="24"/>
          <w:szCs w:val="24"/>
          <w:rtl w:val="0"/>
          <w:lang w:val="ru-RU"/>
        </w:rPr>
        <w:t>.</w:t>
      </w:r>
      <w:r>
        <w:rPr>
          <w:rFonts w:ascii="Times New Roman" w:cs="Times New Roman" w:hAnsi="Times New Roman" w:eastAsia="Times New Roman"/>
          <w:sz w:val="24"/>
          <w:szCs w:val="24"/>
        </w:rPr>
      </w:r>
    </w:p>
    <w:p>
      <w:pPr>
        <w:pStyle w:val="Normal.0"/>
        <w:ind w:left="284" w:firstLine="0"/>
        <w:jc w:val="center"/>
        <w:rPr>
          <w:b w:val="1"/>
          <w:bCs w:val="1"/>
          <w:sz w:val="24"/>
          <w:szCs w:val="24"/>
        </w:rPr>
      </w:pPr>
      <w:r>
        <w:rPr>
          <w:rFonts w:ascii="Times New Roman" w:hAnsi="Times New Roman" w:hint="default"/>
          <w:b w:val="1"/>
          <w:bCs w:val="1"/>
          <w:sz w:val="24"/>
          <w:szCs w:val="24"/>
          <w:rtl w:val="0"/>
          <w:lang w:val="ru-RU"/>
        </w:rPr>
        <w:t xml:space="preserve">Тема </w:t>
      </w:r>
      <w:r>
        <w:rPr>
          <w:rFonts w:ascii="Times New Roman" w:hAnsi="Times New Roman"/>
          <w:b w:val="1"/>
          <w:bCs w:val="1"/>
          <w:sz w:val="24"/>
          <w:szCs w:val="24"/>
          <w:rtl w:val="0"/>
          <w:lang w:val="ru-RU"/>
        </w:rPr>
        <w:t xml:space="preserve">5. </w:t>
      </w:r>
      <w:r>
        <w:rPr>
          <w:rFonts w:ascii="Times New Roman" w:hAnsi="Times New Roman" w:hint="default"/>
          <w:b w:val="1"/>
          <w:bCs w:val="1"/>
          <w:sz w:val="24"/>
          <w:szCs w:val="24"/>
          <w:rtl w:val="0"/>
          <w:lang w:val="ru-RU"/>
        </w:rPr>
        <w:t>Образование в России и зарубежом</w:t>
      </w:r>
      <w:r>
        <w:rPr>
          <w:rFonts w:ascii="Times New Roman" w:hAnsi="Times New Roman"/>
          <w:b w:val="1"/>
          <w:bCs w:val="1"/>
          <w:sz w:val="24"/>
          <w:szCs w:val="24"/>
          <w:rtl w:val="0"/>
          <w:lang w:val="ru-RU"/>
        </w:rPr>
        <w:t>.</w:t>
      </w:r>
    </w:p>
    <w:p>
      <w:pPr>
        <w:pStyle w:val="No Spacing"/>
        <w:ind w:left="284" w:firstLine="0"/>
        <w:jc w:val="center"/>
        <w:rPr>
          <w:rFonts w:ascii="Times New Roman" w:cs="Times New Roman" w:hAnsi="Times New Roman" w:eastAsia="Times New Roman"/>
          <w:b w:val="1"/>
          <w:bCs w:val="1"/>
          <w:outline w:val="0"/>
          <w:color w:val="000000"/>
          <w:sz w:val="24"/>
          <w:szCs w:val="24"/>
          <w:u w:color="000000"/>
          <w14:textFill>
            <w14:solidFill>
              <w14:srgbClr w14:val="000000"/>
            </w14:solidFill>
          </w14:textFill>
        </w:rPr>
      </w:pPr>
      <w:r>
        <w:rPr>
          <w:rFonts w:ascii="Times New Roman" w:hAnsi="Times New Roman" w:hint="default"/>
          <w:b w:val="1"/>
          <w:bCs w:val="1"/>
          <w:outline w:val="0"/>
          <w:color w:val="000000"/>
          <w:sz w:val="24"/>
          <w:szCs w:val="24"/>
          <w:u w:color="000000"/>
          <w:rtl w:val="0"/>
          <w:lang w:val="ru-RU"/>
          <w14:textFill>
            <w14:solidFill>
              <w14:srgbClr w14:val="000000"/>
            </w14:solidFill>
          </w14:textFill>
        </w:rPr>
        <w:t xml:space="preserve">Практическое занятие № </w:t>
      </w:r>
      <w:r>
        <w:rPr>
          <w:rFonts w:ascii="Times New Roman" w:hAnsi="Times New Roman"/>
          <w:b w:val="1"/>
          <w:bCs w:val="1"/>
          <w:outline w:val="0"/>
          <w:color w:val="000000"/>
          <w:sz w:val="24"/>
          <w:szCs w:val="24"/>
          <w:u w:color="000000"/>
          <w:rtl w:val="0"/>
          <w:lang w:val="ru-RU"/>
          <w14:textFill>
            <w14:solidFill>
              <w14:srgbClr w14:val="000000"/>
            </w14:solidFill>
          </w14:textFill>
        </w:rPr>
        <w:t>14.</w:t>
      </w:r>
    </w:p>
    <w:p>
      <w:pPr>
        <w:pStyle w:val="No Spacing"/>
        <w:ind w:left="284" w:firstLine="0"/>
        <w:jc w:val="center"/>
        <w:rPr>
          <w:rFonts w:ascii="Times New Roman" w:cs="Times New Roman" w:hAnsi="Times New Roman" w:eastAsia="Times New Roman"/>
          <w:b w:val="1"/>
          <w:bCs w:val="1"/>
          <w:outline w:val="0"/>
          <w:color w:val="000000"/>
          <w:sz w:val="24"/>
          <w:szCs w:val="24"/>
          <w:u w:color="000000"/>
          <w14:textFill>
            <w14:solidFill>
              <w14:srgbClr w14:val="000000"/>
            </w14:solidFill>
          </w14:textFill>
        </w:rPr>
      </w:pPr>
    </w:p>
    <w:p>
      <w:pPr>
        <w:pStyle w:val="No Spacing"/>
        <w:ind w:left="284" w:firstLine="0"/>
        <w:jc w:val="center"/>
        <w:rPr>
          <w:rFonts w:ascii="Times New Roman" w:cs="Times New Roman" w:hAnsi="Times New Roman" w:eastAsia="Times New Roman"/>
          <w:b w:val="1"/>
          <w:bCs w:val="1"/>
          <w:sz w:val="24"/>
          <w:szCs w:val="24"/>
        </w:rPr>
      </w:pPr>
      <w:r>
        <w:rPr>
          <w:rFonts w:ascii="Times New Roman" w:hAnsi="Times New Roman" w:hint="default"/>
          <w:b w:val="1"/>
          <w:bCs w:val="1"/>
          <w:outline w:val="0"/>
          <w:color w:val="000000"/>
          <w:sz w:val="24"/>
          <w:szCs w:val="24"/>
          <w:u w:color="000000"/>
          <w:rtl w:val="0"/>
          <w:lang w:val="ru-RU"/>
          <w14:textFill>
            <w14:solidFill>
              <w14:srgbClr w14:val="000000"/>
            </w14:solidFill>
          </w14:textFill>
        </w:rPr>
        <w:t>Образование в Великобритании и США</w:t>
      </w:r>
      <w:r>
        <w:rPr>
          <w:rFonts w:ascii="Times New Roman" w:hAnsi="Times New Roman"/>
          <w:b w:val="1"/>
          <w:bCs w:val="1"/>
          <w:outline w:val="0"/>
          <w:color w:val="000000"/>
          <w:sz w:val="24"/>
          <w:szCs w:val="24"/>
          <w:u w:color="000000"/>
          <w:rtl w:val="0"/>
          <w:lang w:val="ru-RU"/>
          <w14:textFill>
            <w14:solidFill>
              <w14:srgbClr w14:val="000000"/>
            </w14:solidFill>
          </w14:textFill>
        </w:rPr>
        <w:t>.</w:t>
      </w:r>
    </w:p>
    <w:p>
      <w:pPr>
        <w:pStyle w:val="No Spacing"/>
        <w:ind w:left="284" w:firstLine="0"/>
        <w:rPr>
          <w:rFonts w:ascii="Times New Roman" w:cs="Times New Roman" w:hAnsi="Times New Roman" w:eastAsia="Times New Roman"/>
          <w:b w:val="1"/>
          <w:bCs w:val="1"/>
          <w:sz w:val="24"/>
          <w:szCs w:val="24"/>
        </w:rPr>
      </w:pPr>
    </w:p>
    <w:p>
      <w:pPr>
        <w:pStyle w:val="Normal.0"/>
        <w:ind w:left="284" w:firstLine="0"/>
        <w:rPr>
          <w:rFonts w:ascii="Times New Roman" w:cs="Times New Roman" w:hAnsi="Times New Roman" w:eastAsia="Times New Roman"/>
          <w:b w:val="1"/>
          <w:bCs w:val="1"/>
          <w:sz w:val="24"/>
          <w:szCs w:val="24"/>
        </w:rPr>
      </w:pPr>
      <w:r>
        <w:rPr>
          <w:rFonts w:ascii="Times New Roman" w:hAnsi="Times New Roman" w:hint="default"/>
          <w:b w:val="1"/>
          <w:bCs w:val="1"/>
          <w:sz w:val="24"/>
          <w:szCs w:val="24"/>
          <w:rtl w:val="0"/>
          <w:lang w:val="ru-RU"/>
        </w:rPr>
        <w:t>Упражнения на развитие навыков чтения и говорения</w:t>
      </w:r>
      <w:r>
        <w:rPr>
          <w:rFonts w:ascii="Times New Roman" w:hAnsi="Times New Roman"/>
          <w:b w:val="1"/>
          <w:bCs w:val="1"/>
          <w:sz w:val="24"/>
          <w:szCs w:val="24"/>
          <w:rtl w:val="0"/>
          <w:lang w:val="ru-RU"/>
        </w:rPr>
        <w:t>:</w:t>
      </w:r>
    </w:p>
    <w:p>
      <w:pPr>
        <w:pStyle w:val="List Paragraph"/>
        <w:numPr>
          <w:ilvl w:val="0"/>
          <w:numId w:val="79"/>
        </w:numPr>
        <w:bidi w:val="0"/>
        <w:ind w:right="0"/>
        <w:jc w:val="left"/>
        <w:rPr>
          <w:rFonts w:ascii="Times New Roman" w:hAnsi="Times New Roman" w:hint="default"/>
          <w:b w:val="1"/>
          <w:bCs w:val="1"/>
          <w:sz w:val="24"/>
          <w:szCs w:val="24"/>
          <w:rtl w:val="0"/>
          <w:lang w:val="ru-RU"/>
        </w:rPr>
      </w:pPr>
      <w:r>
        <w:rPr>
          <w:rFonts w:ascii="Times New Roman" w:hAnsi="Times New Roman" w:hint="default"/>
          <w:b w:val="1"/>
          <w:bCs w:val="1"/>
          <w:sz w:val="24"/>
          <w:szCs w:val="24"/>
          <w:rtl w:val="0"/>
          <w:lang w:val="ru-RU"/>
        </w:rPr>
        <w:t>Прочитать и перевести текст</w:t>
      </w:r>
      <w:r>
        <w:rPr>
          <w:rFonts w:ascii="Times New Roman" w:hAnsi="Times New Roman"/>
          <w:b w:val="1"/>
          <w:bCs w:val="1"/>
          <w:sz w:val="24"/>
          <w:szCs w:val="24"/>
          <w:rtl w:val="0"/>
          <w:lang w:val="ru-RU"/>
        </w:rPr>
        <w:t>.</w:t>
      </w:r>
    </w:p>
    <w:p>
      <w:pPr>
        <w:pStyle w:val="Normal.0"/>
        <w:ind w:left="284" w:firstLine="0"/>
        <w:jc w:val="center"/>
        <w:rPr>
          <w:rFonts w:ascii="Times New Roman" w:cs="Times New Roman" w:hAnsi="Times New Roman" w:eastAsia="Times New Roman"/>
          <w:b w:val="1"/>
          <w:bCs w:val="1"/>
          <w:sz w:val="24"/>
          <w:szCs w:val="24"/>
          <w:lang w:val="en-US"/>
        </w:rPr>
      </w:pPr>
      <w:r>
        <w:rPr>
          <w:rFonts w:ascii="Times New Roman" w:hAnsi="Times New Roman"/>
          <w:b w:val="1"/>
          <w:bCs w:val="1"/>
          <w:sz w:val="24"/>
          <w:szCs w:val="24"/>
          <w:rtl w:val="0"/>
          <w:lang w:val="en-US"/>
        </w:rPr>
        <w:t>The System of Education in Great Britain</w:t>
      </w:r>
    </w:p>
    <w:p>
      <w:pPr>
        <w:pStyle w:val="Normal.0"/>
        <w:ind w:left="284" w:firstLine="360"/>
        <w:rPr>
          <w:rFonts w:ascii="Times New Roman" w:cs="Times New Roman" w:hAnsi="Times New Roman" w:eastAsia="Times New Roman"/>
          <w:sz w:val="24"/>
          <w:szCs w:val="24"/>
          <w:lang w:val="en-US"/>
        </w:rPr>
      </w:pPr>
      <w:r>
        <w:rPr>
          <w:rFonts w:ascii="Times New Roman" w:hAnsi="Times New Roman"/>
          <w:sz w:val="24"/>
          <w:szCs w:val="24"/>
          <w:rtl w:val="0"/>
          <w:lang w:val="en-US"/>
        </w:rPr>
        <w:t>In England and Wales compulsory school begins at the age of five, but before that age children can go to a nursery school, also called play school. School is compulsory till the children are 16 years old. The school year in England and Wales starts in September and ends in July. In Scotland it runs from August to June and in Northern Ireland from September to June and has three terms. At 7 and 11 years old, and then at 14 and 16 at secondary school, pupils take examinations in the core subjects (English, Mathematics and Science).</w:t>
      </w:r>
    </w:p>
    <w:p>
      <w:pPr>
        <w:pStyle w:val="Normal.0"/>
        <w:ind w:left="284" w:firstLine="360"/>
        <w:rPr>
          <w:rFonts w:ascii="Times New Roman" w:cs="Times New Roman" w:hAnsi="Times New Roman" w:eastAsia="Times New Roman"/>
          <w:sz w:val="24"/>
          <w:szCs w:val="24"/>
          <w:lang w:val="en-US"/>
        </w:rPr>
      </w:pPr>
      <w:r>
        <w:rPr>
          <w:rFonts w:ascii="Times New Roman" w:hAnsi="Times New Roman"/>
          <w:sz w:val="24"/>
          <w:szCs w:val="24"/>
          <w:rtl w:val="0"/>
          <w:lang w:val="en-US"/>
        </w:rPr>
        <w:t>Primary education begins at the age of 5 in England, Wales and Scotland, and 4 in Northern Ireland. It includes three age ranges: nursery for children under 5 years, infants from 5 to 7, and juniors from 7 to 11 years old. In nursery schools babies don</w:t>
      </w:r>
      <w:r>
        <w:rPr>
          <w:rFonts w:ascii="Times New Roman" w:hAnsi="Times New Roman" w:hint="default"/>
          <w:sz w:val="24"/>
          <w:szCs w:val="24"/>
          <w:rtl w:val="0"/>
          <w:lang w:val="en-US"/>
        </w:rPr>
        <w:t>’</w:t>
      </w:r>
      <w:r>
        <w:rPr>
          <w:rFonts w:ascii="Times New Roman" w:hAnsi="Times New Roman"/>
          <w:sz w:val="24"/>
          <w:szCs w:val="24"/>
          <w:rtl w:val="0"/>
          <w:lang w:val="en-US"/>
        </w:rPr>
        <w:t>t have real classes; they learn some elementary things such as numbers, colors and letters. Besides, they play, have lunch and sleep there. Children usually start their school education in an infant school and move to a junior school at the age of 7. In Primary School and First School children learn to read and write and the basis of arithmetic. In the higher classes of Primary School (or in Middle School) children learn geography, history, religion and, in some schools, a foreign language. Then children go to the Secondary School.</w:t>
      </w:r>
    </w:p>
    <w:p>
      <w:pPr>
        <w:pStyle w:val="Normal.0"/>
        <w:ind w:left="284" w:firstLine="360"/>
        <w:rPr>
          <w:rFonts w:ascii="Times New Roman" w:cs="Times New Roman" w:hAnsi="Times New Roman" w:eastAsia="Times New Roman"/>
          <w:sz w:val="24"/>
          <w:szCs w:val="24"/>
          <w:lang w:val="en-US"/>
        </w:rPr>
      </w:pPr>
      <w:r>
        <w:rPr>
          <w:rFonts w:ascii="Times New Roman" w:hAnsi="Times New Roman"/>
          <w:sz w:val="24"/>
          <w:szCs w:val="24"/>
          <w:rtl w:val="0"/>
          <w:lang w:val="en-US"/>
        </w:rPr>
        <w:t>When students are 16 years old they may take an exam in various subjects in order to have a qualification. These qualifications can be either G.C.S.E. (General Certificate of Secondary Education) or "O level" (Ordinary level). After that students can either leave school and start working or continue their studies in the same school as before. If they continue, when they are 18, they have to take further examinations which are necessary for getting into university or college.</w:t>
      </w:r>
    </w:p>
    <w:p>
      <w:pPr>
        <w:pStyle w:val="Normal.0"/>
        <w:ind w:left="284" w:firstLine="360"/>
        <w:rPr>
          <w:rFonts w:ascii="Times New Roman" w:cs="Times New Roman" w:hAnsi="Times New Roman" w:eastAsia="Times New Roman"/>
          <w:sz w:val="24"/>
          <w:szCs w:val="24"/>
          <w:lang w:val="en-US"/>
        </w:rPr>
      </w:pPr>
      <w:r>
        <w:rPr>
          <w:rFonts w:ascii="Times New Roman" w:hAnsi="Times New Roman"/>
          <w:sz w:val="24"/>
          <w:szCs w:val="24"/>
          <w:rtl w:val="0"/>
          <w:lang w:val="en-US"/>
        </w:rPr>
        <w:t>The most famous British public schools are Eton, Harrow and Winchester.</w:t>
      </w:r>
    </w:p>
    <w:p>
      <w:pPr>
        <w:pStyle w:val="Normal.0"/>
        <w:ind w:left="284" w:firstLine="360"/>
        <w:rPr>
          <w:rFonts w:ascii="Times New Roman" w:cs="Times New Roman" w:hAnsi="Times New Roman" w:eastAsia="Times New Roman"/>
          <w:sz w:val="24"/>
          <w:szCs w:val="24"/>
          <w:lang w:val="en-US"/>
        </w:rPr>
      </w:pPr>
      <w:r>
        <w:rPr>
          <w:rFonts w:ascii="Times New Roman" w:hAnsi="Times New Roman"/>
          <w:sz w:val="24"/>
          <w:szCs w:val="24"/>
          <w:rtl w:val="0"/>
          <w:lang w:val="en-US"/>
        </w:rPr>
        <w:t>Some parents choose private schools for their children. They are very expensive but considered to provide a better education and good job opportunities.</w:t>
      </w:r>
    </w:p>
    <w:p>
      <w:pPr>
        <w:pStyle w:val="Normal.0"/>
        <w:ind w:left="284" w:firstLine="0"/>
        <w:rPr>
          <w:rFonts w:ascii="Times New Roman" w:cs="Times New Roman" w:hAnsi="Times New Roman" w:eastAsia="Times New Roman"/>
          <w:sz w:val="24"/>
          <w:szCs w:val="24"/>
          <w:lang w:val="en-US"/>
        </w:rPr>
      </w:pPr>
      <w:r>
        <w:rPr>
          <w:rFonts w:ascii="Times New Roman" w:hAnsi="Times New Roman"/>
          <w:sz w:val="24"/>
          <w:szCs w:val="24"/>
          <w:rtl w:val="0"/>
          <w:lang w:val="en-US"/>
        </w:rPr>
        <w:t>In England there are 47 universities, including the Open University which teaches via TV and radio, about 400 colleges and institutes of higher education. The oldest universities in England are Oxford and Cambridge. Generally, universities award two kinds of degrees: the Bachelor's degree and the Master's degree.</w:t>
      </w:r>
      <w:r>
        <w:rPr>
          <w:rFonts w:ascii="Times New Roman" w:cs="Times New Roman" w:hAnsi="Times New Roman" w:eastAsia="Times New Roman"/>
          <w:sz w:val="24"/>
          <w:szCs w:val="24"/>
          <w:lang w:val="en-US"/>
        </w:rPr>
        <w:br w:type="textWrapping"/>
      </w:r>
    </w:p>
    <w:p>
      <w:pPr>
        <w:pStyle w:val="Normal.0"/>
        <w:tabs>
          <w:tab w:val="center" w:pos="1985"/>
        </w:tabs>
        <w:ind w:left="284" w:firstLine="0"/>
        <w:rPr>
          <w:rFonts w:ascii="Times New Roman" w:cs="Times New Roman" w:hAnsi="Times New Roman" w:eastAsia="Times New Roman"/>
          <w:b w:val="1"/>
          <w:bCs w:val="1"/>
          <w:sz w:val="24"/>
          <w:szCs w:val="24"/>
          <w:lang w:val="en-US"/>
        </w:rPr>
      </w:pPr>
      <w:r>
        <w:rPr>
          <w:rFonts w:ascii="Times New Roman" w:hAnsi="Times New Roman"/>
          <w:b w:val="1"/>
          <w:bCs w:val="1"/>
          <w:sz w:val="24"/>
          <w:szCs w:val="24"/>
          <w:rtl w:val="0"/>
          <w:lang w:val="en-US"/>
        </w:rPr>
        <w:t>Vocabulary:</w:t>
      </w:r>
    </w:p>
    <w:p>
      <w:pPr>
        <w:pStyle w:val="Normal.0"/>
        <w:ind w:left="284" w:firstLine="0"/>
        <w:rPr>
          <w:rFonts w:ascii="Times New Roman" w:cs="Times New Roman" w:hAnsi="Times New Roman" w:eastAsia="Times New Roman"/>
          <w:sz w:val="24"/>
          <w:szCs w:val="24"/>
        </w:rPr>
      </w:pPr>
      <w:r>
        <w:rPr>
          <w:rFonts w:ascii="Times New Roman" w:hAnsi="Times New Roman"/>
          <w:sz w:val="24"/>
          <w:szCs w:val="24"/>
          <w:rtl w:val="0"/>
          <w:lang w:val="en-US"/>
        </w:rPr>
        <w:t xml:space="preserve">compulsory </w:t>
      </w:r>
      <w:r>
        <w:rPr>
          <w:rFonts w:ascii="Times New Roman" w:hAnsi="Times New Roman" w:hint="default"/>
          <w:sz w:val="24"/>
          <w:szCs w:val="24"/>
          <w:rtl w:val="0"/>
          <w:lang w:val="en-US"/>
        </w:rPr>
        <w:t xml:space="preserve">— </w:t>
      </w:r>
      <w:r>
        <w:rPr>
          <w:rFonts w:ascii="Times New Roman" w:hAnsi="Times New Roman" w:hint="default"/>
          <w:sz w:val="24"/>
          <w:szCs w:val="24"/>
          <w:rtl w:val="0"/>
          <w:lang w:val="ru-RU"/>
        </w:rPr>
        <w:t>обязательная</w:t>
      </w:r>
      <w:r>
        <w:rPr>
          <w:rFonts w:ascii="Times New Roman" w:cs="Times New Roman" w:hAnsi="Times New Roman" w:eastAsia="Times New Roman"/>
          <w:sz w:val="24"/>
          <w:szCs w:val="24"/>
          <w:lang w:val="en-US"/>
        </w:rPr>
        <w:br w:type="textWrapping"/>
      </w:r>
      <w:r>
        <w:rPr>
          <w:rFonts w:ascii="Times New Roman" w:hAnsi="Times New Roman"/>
          <w:sz w:val="24"/>
          <w:szCs w:val="24"/>
          <w:rtl w:val="0"/>
          <w:lang w:val="en-US"/>
        </w:rPr>
        <w:t xml:space="preserve">nursery school </w:t>
      </w:r>
      <w:r>
        <w:rPr>
          <w:rFonts w:ascii="Times New Roman" w:hAnsi="Times New Roman" w:hint="default"/>
          <w:sz w:val="24"/>
          <w:szCs w:val="24"/>
          <w:rtl w:val="0"/>
          <w:lang w:val="en-US"/>
        </w:rPr>
        <w:t xml:space="preserve">— </w:t>
      </w:r>
      <w:r>
        <w:rPr>
          <w:rFonts w:ascii="Times New Roman" w:hAnsi="Times New Roman" w:hint="default"/>
          <w:sz w:val="24"/>
          <w:szCs w:val="24"/>
          <w:rtl w:val="0"/>
          <w:lang w:val="ru-RU"/>
        </w:rPr>
        <w:t>детский</w:t>
      </w:r>
      <w:r>
        <w:rPr>
          <w:rFonts w:ascii="Times New Roman" w:hAnsi="Times New Roman"/>
          <w:sz w:val="24"/>
          <w:szCs w:val="24"/>
          <w:rtl w:val="0"/>
          <w:lang w:val="en-US"/>
        </w:rPr>
        <w:t xml:space="preserve"> </w:t>
      </w:r>
      <w:r>
        <w:rPr>
          <w:rFonts w:ascii="Times New Roman" w:hAnsi="Times New Roman" w:hint="default"/>
          <w:sz w:val="24"/>
          <w:szCs w:val="24"/>
          <w:rtl w:val="0"/>
          <w:lang w:val="ru-RU"/>
        </w:rPr>
        <w:t>сад</w:t>
      </w:r>
      <w:r>
        <w:rPr>
          <w:rFonts w:ascii="Times New Roman" w:cs="Times New Roman" w:hAnsi="Times New Roman" w:eastAsia="Times New Roman"/>
          <w:sz w:val="24"/>
          <w:szCs w:val="24"/>
          <w:lang w:val="en-US"/>
        </w:rPr>
        <w:br w:type="textWrapping"/>
      </w:r>
      <w:r>
        <w:rPr>
          <w:rFonts w:ascii="Times New Roman" w:hAnsi="Times New Roman"/>
          <w:sz w:val="24"/>
          <w:szCs w:val="24"/>
          <w:rtl w:val="0"/>
          <w:lang w:val="en-US"/>
        </w:rPr>
        <w:t xml:space="preserve">subject </w:t>
      </w:r>
      <w:r>
        <w:rPr>
          <w:rFonts w:ascii="Times New Roman" w:hAnsi="Times New Roman" w:hint="default"/>
          <w:sz w:val="24"/>
          <w:szCs w:val="24"/>
          <w:rtl w:val="0"/>
          <w:lang w:val="en-US"/>
        </w:rPr>
        <w:t xml:space="preserve">— </w:t>
      </w:r>
      <w:r>
        <w:rPr>
          <w:rFonts w:ascii="Times New Roman" w:hAnsi="Times New Roman" w:hint="default"/>
          <w:sz w:val="24"/>
          <w:szCs w:val="24"/>
          <w:rtl w:val="0"/>
          <w:lang w:val="ru-RU"/>
        </w:rPr>
        <w:t>предмет</w:t>
      </w:r>
      <w:r>
        <w:rPr>
          <w:rFonts w:ascii="Times New Roman" w:cs="Times New Roman" w:hAnsi="Times New Roman" w:eastAsia="Times New Roman"/>
          <w:sz w:val="24"/>
          <w:szCs w:val="24"/>
          <w:lang w:val="en-US"/>
        </w:rPr>
        <w:br w:type="textWrapping"/>
      </w:r>
      <w:r>
        <w:rPr>
          <w:rFonts w:ascii="Times New Roman" w:hAnsi="Times New Roman"/>
          <w:sz w:val="24"/>
          <w:szCs w:val="24"/>
          <w:rtl w:val="0"/>
          <w:lang w:val="en-US"/>
        </w:rPr>
        <w:t xml:space="preserve">private </w:t>
      </w:r>
      <w:r>
        <w:rPr>
          <w:rFonts w:ascii="Times New Roman" w:hAnsi="Times New Roman" w:hint="default"/>
          <w:sz w:val="24"/>
          <w:szCs w:val="24"/>
          <w:rtl w:val="0"/>
          <w:lang w:val="en-US"/>
        </w:rPr>
        <w:t xml:space="preserve">— </w:t>
      </w:r>
      <w:r>
        <w:rPr>
          <w:rFonts w:ascii="Times New Roman" w:hAnsi="Times New Roman" w:hint="default"/>
          <w:sz w:val="24"/>
          <w:szCs w:val="24"/>
          <w:rtl w:val="0"/>
          <w:lang w:val="ru-RU"/>
        </w:rPr>
        <w:t>частный</w:t>
      </w:r>
      <w:r>
        <w:rPr>
          <w:rFonts w:ascii="Times New Roman" w:cs="Times New Roman" w:hAnsi="Times New Roman" w:eastAsia="Times New Roman"/>
          <w:sz w:val="24"/>
          <w:szCs w:val="24"/>
          <w:lang w:val="en-US"/>
        </w:rPr>
        <w:br w:type="textWrapping"/>
      </w:r>
      <w:r>
        <w:rPr>
          <w:rFonts w:ascii="Times New Roman" w:hAnsi="Times New Roman"/>
          <w:sz w:val="24"/>
          <w:szCs w:val="24"/>
          <w:rtl w:val="0"/>
          <w:lang w:val="en-US"/>
        </w:rPr>
        <w:t xml:space="preserve">opportunity </w:t>
      </w:r>
      <w:r>
        <w:rPr>
          <w:rFonts w:ascii="Times New Roman" w:hAnsi="Times New Roman" w:hint="default"/>
          <w:sz w:val="24"/>
          <w:szCs w:val="24"/>
          <w:rtl w:val="0"/>
          <w:lang w:val="en-US"/>
        </w:rPr>
        <w:t xml:space="preserve">— </w:t>
      </w:r>
      <w:r>
        <w:rPr>
          <w:rFonts w:ascii="Times New Roman" w:hAnsi="Times New Roman" w:hint="default"/>
          <w:sz w:val="24"/>
          <w:szCs w:val="24"/>
          <w:rtl w:val="0"/>
          <w:lang w:val="ru-RU"/>
        </w:rPr>
        <w:t>возможность</w:t>
      </w:r>
      <w:r>
        <w:rPr>
          <w:rFonts w:ascii="Times New Roman" w:cs="Times New Roman" w:hAnsi="Times New Roman" w:eastAsia="Times New Roman"/>
          <w:sz w:val="24"/>
          <w:szCs w:val="24"/>
          <w:lang w:val="en-US"/>
        </w:rPr>
        <w:br w:type="textWrapping"/>
      </w:r>
      <w:r>
        <w:rPr>
          <w:rFonts w:ascii="Times New Roman" w:hAnsi="Times New Roman"/>
          <w:sz w:val="24"/>
          <w:szCs w:val="24"/>
          <w:rtl w:val="0"/>
          <w:lang w:val="en-US"/>
        </w:rPr>
        <w:t xml:space="preserve">to award </w:t>
      </w:r>
      <w:r>
        <w:rPr>
          <w:rFonts w:ascii="Times New Roman" w:hAnsi="Times New Roman" w:hint="default"/>
          <w:sz w:val="24"/>
          <w:szCs w:val="24"/>
          <w:rtl w:val="0"/>
          <w:lang w:val="en-US"/>
        </w:rPr>
        <w:t xml:space="preserve">— </w:t>
      </w:r>
      <w:r>
        <w:rPr>
          <w:rFonts w:ascii="Times New Roman" w:hAnsi="Times New Roman" w:hint="default"/>
          <w:sz w:val="24"/>
          <w:szCs w:val="24"/>
          <w:rtl w:val="0"/>
          <w:lang w:val="ru-RU"/>
        </w:rPr>
        <w:t>давать</w:t>
      </w:r>
      <w:r>
        <w:rPr>
          <w:rFonts w:ascii="Times New Roman" w:hAnsi="Times New Roman"/>
          <w:sz w:val="24"/>
          <w:szCs w:val="24"/>
          <w:rtl w:val="0"/>
          <w:lang w:val="en-US"/>
        </w:rPr>
        <w:t xml:space="preserve">, </w:t>
      </w:r>
      <w:r>
        <w:rPr>
          <w:rFonts w:ascii="Times New Roman" w:hAnsi="Times New Roman" w:hint="default"/>
          <w:sz w:val="24"/>
          <w:szCs w:val="24"/>
          <w:rtl w:val="0"/>
          <w:lang w:val="ru-RU"/>
        </w:rPr>
        <w:t>присваивать</w:t>
      </w:r>
      <w:r>
        <w:rPr>
          <w:rFonts w:ascii="Times New Roman" w:cs="Times New Roman" w:hAnsi="Times New Roman" w:eastAsia="Times New Roman"/>
          <w:sz w:val="24"/>
          <w:szCs w:val="24"/>
          <w:lang w:val="en-US"/>
        </w:rPr>
        <w:br w:type="textWrapping"/>
      </w:r>
      <w:r>
        <w:rPr>
          <w:rFonts w:ascii="Times New Roman" w:hAnsi="Times New Roman"/>
          <w:sz w:val="24"/>
          <w:szCs w:val="24"/>
          <w:rtl w:val="0"/>
          <w:lang w:val="en-US"/>
        </w:rPr>
        <w:t xml:space="preserve">bachelor </w:t>
      </w:r>
      <w:r>
        <w:rPr>
          <w:rFonts w:ascii="Times New Roman" w:hAnsi="Times New Roman" w:hint="default"/>
          <w:sz w:val="24"/>
          <w:szCs w:val="24"/>
          <w:rtl w:val="0"/>
          <w:lang w:val="en-US"/>
        </w:rPr>
        <w:t xml:space="preserve">— </w:t>
      </w:r>
      <w:r>
        <w:rPr>
          <w:rFonts w:ascii="Times New Roman" w:hAnsi="Times New Roman" w:hint="default"/>
          <w:sz w:val="24"/>
          <w:szCs w:val="24"/>
          <w:rtl w:val="0"/>
          <w:lang w:val="ru-RU"/>
        </w:rPr>
        <w:t>бакалавр</w:t>
      </w:r>
      <w:r>
        <w:rPr>
          <w:rFonts w:ascii="Times New Roman" w:cs="Times New Roman" w:hAnsi="Times New Roman" w:eastAsia="Times New Roman"/>
          <w:sz w:val="24"/>
          <w:szCs w:val="24"/>
          <w:lang w:val="en-US"/>
        </w:rPr>
        <w:br w:type="textWrapping"/>
      </w:r>
      <w:r>
        <w:rPr>
          <w:rFonts w:ascii="Times New Roman" w:hAnsi="Times New Roman"/>
          <w:sz w:val="24"/>
          <w:szCs w:val="24"/>
          <w:rtl w:val="0"/>
          <w:lang w:val="en-US"/>
        </w:rPr>
        <w:t xml:space="preserve">master </w:t>
      </w:r>
      <w:r>
        <w:rPr>
          <w:rFonts w:ascii="Times New Roman" w:hAnsi="Times New Roman" w:hint="default"/>
          <w:sz w:val="24"/>
          <w:szCs w:val="24"/>
          <w:rtl w:val="0"/>
          <w:lang w:val="en-US"/>
        </w:rPr>
        <w:t xml:space="preserve">— </w:t>
      </w:r>
      <w:r>
        <w:rPr>
          <w:rFonts w:ascii="Times New Roman" w:hAnsi="Times New Roman" w:hint="default"/>
          <w:sz w:val="24"/>
          <w:szCs w:val="24"/>
          <w:rtl w:val="0"/>
          <w:lang w:val="ru-RU"/>
        </w:rPr>
        <w:t>магистр</w:t>
      </w:r>
    </w:p>
    <w:p>
      <w:pPr>
        <w:pStyle w:val="Normal.0"/>
        <w:ind w:left="284" w:firstLine="0"/>
        <w:rPr>
          <w:rFonts w:ascii="Times New Roman" w:cs="Times New Roman" w:hAnsi="Times New Roman" w:eastAsia="Times New Roman"/>
          <w:b w:val="1"/>
          <w:bCs w:val="1"/>
          <w:sz w:val="24"/>
          <w:szCs w:val="24"/>
        </w:rPr>
      </w:pPr>
      <w:r>
        <w:rPr>
          <w:rFonts w:ascii="Times New Roman" w:hAnsi="Times New Roman"/>
          <w:b w:val="1"/>
          <w:bCs w:val="1"/>
          <w:sz w:val="24"/>
          <w:szCs w:val="24"/>
          <w:rtl w:val="0"/>
          <w:lang w:val="ru-RU"/>
        </w:rPr>
        <w:t xml:space="preserve">2. </w:t>
      </w:r>
      <w:r>
        <w:rPr>
          <w:rFonts w:ascii="Times New Roman" w:hAnsi="Times New Roman" w:hint="default"/>
          <w:b w:val="1"/>
          <w:bCs w:val="1"/>
          <w:sz w:val="24"/>
          <w:szCs w:val="24"/>
          <w:rtl w:val="0"/>
          <w:lang w:val="ru-RU"/>
        </w:rPr>
        <w:t>Ответьте на вопросы по содержанию текста</w:t>
      </w:r>
      <w:r>
        <w:rPr>
          <w:rFonts w:ascii="Times New Roman" w:hAnsi="Times New Roman"/>
          <w:b w:val="1"/>
          <w:bCs w:val="1"/>
          <w:sz w:val="24"/>
          <w:szCs w:val="24"/>
          <w:rtl w:val="0"/>
          <w:lang w:val="ru-RU"/>
        </w:rPr>
        <w:t>:</w:t>
      </w:r>
    </w:p>
    <w:p>
      <w:pPr>
        <w:pStyle w:val="Normal.0"/>
        <w:ind w:left="284" w:firstLine="0"/>
        <w:rPr>
          <w:rFonts w:ascii="Times New Roman" w:cs="Times New Roman" w:hAnsi="Times New Roman" w:eastAsia="Times New Roman"/>
          <w:sz w:val="24"/>
          <w:szCs w:val="24"/>
          <w:lang w:val="en-US"/>
        </w:rPr>
      </w:pPr>
      <w:r>
        <w:rPr>
          <w:rFonts w:ascii="Times New Roman" w:hAnsi="Times New Roman"/>
          <w:sz w:val="24"/>
          <w:szCs w:val="24"/>
          <w:rtl w:val="0"/>
          <w:lang w:val="en-US"/>
        </w:rPr>
        <w:t>1. When does compulsory school begin?</w:t>
      </w:r>
      <w:r>
        <w:rPr>
          <w:rFonts w:ascii="Times New Roman" w:cs="Times New Roman" w:hAnsi="Times New Roman" w:eastAsia="Times New Roman"/>
          <w:sz w:val="24"/>
          <w:szCs w:val="24"/>
          <w:lang w:val="en-US"/>
        </w:rPr>
        <w:br w:type="textWrapping"/>
      </w:r>
      <w:r>
        <w:rPr>
          <w:rFonts w:ascii="Times New Roman" w:hAnsi="Times New Roman"/>
          <w:sz w:val="24"/>
          <w:szCs w:val="24"/>
          <w:rtl w:val="0"/>
          <w:lang w:val="en-US"/>
        </w:rPr>
        <w:t>2. How long does a child stay in compulsory school?</w:t>
      </w:r>
      <w:r>
        <w:rPr>
          <w:rFonts w:ascii="Times New Roman" w:cs="Times New Roman" w:hAnsi="Times New Roman" w:eastAsia="Times New Roman"/>
          <w:sz w:val="24"/>
          <w:szCs w:val="24"/>
          <w:lang w:val="en-US"/>
        </w:rPr>
        <w:br w:type="textWrapping"/>
      </w:r>
      <w:r>
        <w:rPr>
          <w:rFonts w:ascii="Times New Roman" w:hAnsi="Times New Roman"/>
          <w:sz w:val="24"/>
          <w:szCs w:val="24"/>
          <w:rtl w:val="0"/>
          <w:lang w:val="en-US"/>
        </w:rPr>
        <w:t>3. What subjects do children learn in Primary School?</w:t>
      </w:r>
      <w:r>
        <w:rPr>
          <w:rFonts w:ascii="Times New Roman" w:cs="Times New Roman" w:hAnsi="Times New Roman" w:eastAsia="Times New Roman"/>
          <w:sz w:val="24"/>
          <w:szCs w:val="24"/>
          <w:lang w:val="en-US"/>
        </w:rPr>
        <w:br w:type="textWrapping"/>
      </w:r>
      <w:r>
        <w:rPr>
          <w:rFonts w:ascii="Times New Roman" w:hAnsi="Times New Roman"/>
          <w:sz w:val="24"/>
          <w:szCs w:val="24"/>
          <w:rtl w:val="0"/>
          <w:lang w:val="en-US"/>
        </w:rPr>
        <w:t>4. What kind of exam do students have to take when they are 16?</w:t>
      </w:r>
      <w:r>
        <w:rPr>
          <w:rFonts w:ascii="Times New Roman" w:cs="Times New Roman" w:hAnsi="Times New Roman" w:eastAsia="Times New Roman"/>
          <w:sz w:val="24"/>
          <w:szCs w:val="24"/>
          <w:lang w:val="en-US"/>
        </w:rPr>
        <w:br w:type="textWrapping"/>
      </w:r>
      <w:r>
        <w:rPr>
          <w:rFonts w:ascii="Times New Roman" w:hAnsi="Times New Roman"/>
          <w:sz w:val="24"/>
          <w:szCs w:val="24"/>
          <w:rtl w:val="0"/>
          <w:lang w:val="en-US"/>
        </w:rPr>
        <w:t>5. Do students have to leave school at the age of 16 or to continue their studies?</w:t>
      </w:r>
      <w:r>
        <w:rPr>
          <w:rFonts w:ascii="Times New Roman" w:cs="Times New Roman" w:hAnsi="Times New Roman" w:eastAsia="Times New Roman"/>
          <w:sz w:val="24"/>
          <w:szCs w:val="24"/>
          <w:lang w:val="en-US"/>
        </w:rPr>
        <w:br w:type="textWrapping"/>
      </w:r>
      <w:r>
        <w:rPr>
          <w:rFonts w:ascii="Times New Roman" w:hAnsi="Times New Roman"/>
          <w:sz w:val="24"/>
          <w:szCs w:val="24"/>
          <w:rtl w:val="0"/>
          <w:lang w:val="en-US"/>
        </w:rPr>
        <w:t>6. How do private schools differ from the regular ones?</w:t>
      </w:r>
      <w:r>
        <w:rPr>
          <w:rFonts w:ascii="Times New Roman" w:cs="Times New Roman" w:hAnsi="Times New Roman" w:eastAsia="Times New Roman"/>
          <w:sz w:val="24"/>
          <w:szCs w:val="24"/>
          <w:lang w:val="en-US"/>
        </w:rPr>
        <w:br w:type="textWrapping"/>
      </w:r>
      <w:r>
        <w:rPr>
          <w:rFonts w:ascii="Times New Roman" w:hAnsi="Times New Roman"/>
          <w:sz w:val="24"/>
          <w:szCs w:val="24"/>
          <w:rtl w:val="0"/>
          <w:lang w:val="en-US"/>
        </w:rPr>
        <w:t>7. How many universities are there in England?</w:t>
      </w:r>
      <w:r>
        <w:rPr>
          <w:rFonts w:ascii="Times New Roman" w:cs="Times New Roman" w:hAnsi="Times New Roman" w:eastAsia="Times New Roman"/>
          <w:sz w:val="24"/>
          <w:szCs w:val="24"/>
          <w:lang w:val="en-US"/>
        </w:rPr>
        <w:br w:type="textWrapping"/>
      </w:r>
      <w:r>
        <w:rPr>
          <w:rFonts w:ascii="Times New Roman" w:hAnsi="Times New Roman"/>
          <w:sz w:val="24"/>
          <w:szCs w:val="24"/>
          <w:rtl w:val="0"/>
          <w:lang w:val="en-US"/>
        </w:rPr>
        <w:t>8. What is the Open University?</w:t>
      </w:r>
      <w:r>
        <w:rPr>
          <w:rFonts w:ascii="Times New Roman" w:cs="Times New Roman" w:hAnsi="Times New Roman" w:eastAsia="Times New Roman"/>
          <w:sz w:val="24"/>
          <w:szCs w:val="24"/>
          <w:lang w:val="en-US"/>
        </w:rPr>
        <w:br w:type="textWrapping"/>
      </w:r>
      <w:r>
        <w:rPr>
          <w:rFonts w:ascii="Times New Roman" w:hAnsi="Times New Roman"/>
          <w:sz w:val="24"/>
          <w:szCs w:val="24"/>
          <w:rtl w:val="0"/>
          <w:lang w:val="en-US"/>
        </w:rPr>
        <w:t>9. What kinds of degrees do universities award?</w:t>
      </w:r>
    </w:p>
    <w:p>
      <w:pPr>
        <w:pStyle w:val="Normal.0"/>
        <w:ind w:left="284" w:firstLine="0"/>
        <w:rPr>
          <w:rFonts w:ascii="Times New Roman" w:cs="Times New Roman" w:hAnsi="Times New Roman" w:eastAsia="Times New Roman"/>
          <w:sz w:val="24"/>
          <w:szCs w:val="24"/>
          <w:lang w:val="en-US"/>
        </w:rPr>
      </w:pPr>
    </w:p>
    <w:p>
      <w:pPr>
        <w:pStyle w:val="Normal.0"/>
        <w:ind w:left="284" w:firstLine="0"/>
        <w:rPr>
          <w:rFonts w:ascii="Times New Roman" w:cs="Times New Roman" w:hAnsi="Times New Roman" w:eastAsia="Times New Roman"/>
          <w:b w:val="1"/>
          <w:bCs w:val="1"/>
          <w:sz w:val="24"/>
          <w:szCs w:val="24"/>
        </w:rPr>
      </w:pPr>
      <w:r>
        <w:rPr>
          <w:rFonts w:ascii="Times New Roman" w:hAnsi="Times New Roman"/>
          <w:b w:val="1"/>
          <w:bCs w:val="1"/>
          <w:sz w:val="24"/>
          <w:szCs w:val="24"/>
          <w:rtl w:val="0"/>
          <w:lang w:val="ru-RU"/>
        </w:rPr>
        <w:t xml:space="preserve">3. </w:t>
      </w:r>
      <w:r>
        <w:rPr>
          <w:rFonts w:ascii="Times New Roman" w:hAnsi="Times New Roman" w:hint="default"/>
          <w:b w:val="1"/>
          <w:bCs w:val="1"/>
          <w:sz w:val="24"/>
          <w:szCs w:val="24"/>
          <w:rtl w:val="0"/>
          <w:lang w:val="ru-RU"/>
        </w:rPr>
        <w:t>Прочитать и перевести текст</w:t>
      </w:r>
      <w:r>
        <w:rPr>
          <w:rFonts w:ascii="Times New Roman" w:hAnsi="Times New Roman"/>
          <w:b w:val="1"/>
          <w:bCs w:val="1"/>
          <w:sz w:val="24"/>
          <w:szCs w:val="24"/>
          <w:rtl w:val="0"/>
          <w:lang w:val="ru-RU"/>
        </w:rPr>
        <w:t>.</w:t>
      </w:r>
    </w:p>
    <w:p>
      <w:pPr>
        <w:pStyle w:val="Normal.0"/>
        <w:ind w:left="284" w:firstLine="0"/>
        <w:jc w:val="center"/>
        <w:rPr>
          <w:rFonts w:ascii="Times New Roman" w:cs="Times New Roman" w:hAnsi="Times New Roman" w:eastAsia="Times New Roman"/>
          <w:b w:val="1"/>
          <w:bCs w:val="1"/>
          <w:sz w:val="24"/>
          <w:szCs w:val="24"/>
        </w:rPr>
      </w:pPr>
      <w:r>
        <w:rPr>
          <w:rFonts w:ascii="Times New Roman" w:hAnsi="Times New Roman" w:hint="default"/>
          <w:b w:val="1"/>
          <w:bCs w:val="1"/>
          <w:sz w:val="24"/>
          <w:szCs w:val="24"/>
          <w:rtl w:val="0"/>
          <w:lang w:val="ru-RU"/>
        </w:rPr>
        <w:t>«</w:t>
      </w:r>
      <w:r>
        <w:rPr>
          <w:rFonts w:ascii="Times New Roman" w:hAnsi="Times New Roman"/>
          <w:b w:val="1"/>
          <w:bCs w:val="1"/>
          <w:sz w:val="24"/>
          <w:szCs w:val="24"/>
          <w:rtl w:val="0"/>
          <w:lang w:val="ru-RU"/>
        </w:rPr>
        <w:t>Education in the USA</w:t>
      </w:r>
      <w:r>
        <w:rPr>
          <w:rFonts w:ascii="Times New Roman" w:hAnsi="Times New Roman" w:hint="default"/>
          <w:b w:val="1"/>
          <w:bCs w:val="1"/>
          <w:sz w:val="24"/>
          <w:szCs w:val="24"/>
          <w:rtl w:val="0"/>
          <w:lang w:val="ru-RU"/>
        </w:rPr>
        <w:t>»</w:t>
      </w:r>
    </w:p>
    <w:p>
      <w:pPr>
        <w:pStyle w:val="Normal.0"/>
        <w:ind w:left="284" w:firstLine="708"/>
        <w:rPr>
          <w:rFonts w:ascii="Times New Roman" w:cs="Times New Roman" w:hAnsi="Times New Roman" w:eastAsia="Times New Roman"/>
          <w:sz w:val="24"/>
          <w:szCs w:val="24"/>
          <w:lang w:val="en-US"/>
        </w:rPr>
      </w:pPr>
      <w:r>
        <w:rPr>
          <w:rFonts w:ascii="Times New Roman" w:hAnsi="Times New Roman"/>
          <w:sz w:val="24"/>
          <w:szCs w:val="24"/>
          <w:rtl w:val="0"/>
          <w:lang w:val="en-US"/>
        </w:rPr>
        <w:t>Education in the United States of America is compulsory for children from the age of 6 till 16 (or 18). It involves 12 years of schooling. A school year starts at the end of August or at the beginning of September and ends in late June or early July. The whole school year is divided into three terms/trimesters or four quarters. American students have winter, spring and summer holidays which last 2 or 3 weeks and 6 or 8 weeks, respectively. The length of the school year varies among the states as well as the day length. Students go to school 5 days a week.</w:t>
      </w:r>
    </w:p>
    <w:p>
      <w:pPr>
        <w:pStyle w:val="Normal.0"/>
        <w:ind w:left="284" w:firstLine="708"/>
        <w:rPr>
          <w:rFonts w:ascii="Times New Roman" w:cs="Times New Roman" w:hAnsi="Times New Roman" w:eastAsia="Times New Roman"/>
          <w:sz w:val="24"/>
          <w:szCs w:val="24"/>
          <w:lang w:val="en-US"/>
        </w:rPr>
      </w:pPr>
      <w:r>
        <w:rPr>
          <w:rFonts w:ascii="Times New Roman" w:hAnsi="Times New Roman"/>
          <w:sz w:val="24"/>
          <w:szCs w:val="24"/>
          <w:rtl w:val="0"/>
          <w:lang w:val="en-US"/>
        </w:rPr>
        <w:t>The American education system consists of 3 basic components: elementary, secondary and higher education. There is also such a notion as preschool education. At the age of 4 or 5 children just get acquainted with the formal education in a nursery school. The preschool education programme aims to prepare children for elementary school through playing and help them to acquire the experience of association. It lasts for one year. Then they go to the first grade (or grade 1).</w:t>
      </w:r>
    </w:p>
    <w:p>
      <w:pPr>
        <w:pStyle w:val="Normal.0"/>
        <w:ind w:left="284" w:firstLine="708"/>
        <w:rPr>
          <w:rFonts w:ascii="Times New Roman" w:cs="Times New Roman" w:hAnsi="Times New Roman" w:eastAsia="Times New Roman"/>
          <w:sz w:val="24"/>
          <w:szCs w:val="24"/>
          <w:lang w:val="en-US"/>
        </w:rPr>
      </w:pPr>
      <w:r>
        <w:rPr>
          <w:rFonts w:ascii="Times New Roman" w:hAnsi="Times New Roman"/>
          <w:sz w:val="24"/>
          <w:szCs w:val="24"/>
          <w:rtl w:val="0"/>
          <w:lang w:val="en-US"/>
        </w:rPr>
        <w:t>Elementary education starts when pupils are 6 years old. The programme of studies in the elementary school includes the following subjects: English, Arithmetic, Geography, History of the USA, Natural sciences, Physical Training, Singing, Drawing, wood or metal work. The education is mostly concentrated on the basic skills (speaking, reading, writing and arithmetic). Sometimes children also learn some foreign languages, general history and such new subjects as drug and sex education. The main goal of elementary education is the general intellectual, social and physical development of a pupil from 5 to 12 or 15 years old.</w:t>
      </w:r>
    </w:p>
    <w:p>
      <w:pPr>
        <w:pStyle w:val="Normal.0"/>
        <w:ind w:left="284" w:firstLine="708"/>
        <w:rPr>
          <w:rFonts w:ascii="Times New Roman" w:cs="Times New Roman" w:hAnsi="Times New Roman" w:eastAsia="Times New Roman"/>
          <w:sz w:val="24"/>
          <w:szCs w:val="24"/>
          <w:lang w:val="en-US"/>
        </w:rPr>
      </w:pPr>
      <w:r>
        <w:rPr>
          <w:rFonts w:ascii="Times New Roman" w:hAnsi="Times New Roman"/>
          <w:sz w:val="24"/>
          <w:szCs w:val="24"/>
          <w:rtl w:val="0"/>
          <w:lang w:val="en-US"/>
        </w:rPr>
        <w:t xml:space="preserve">Secondary education begins when children move on to high or secondary school in the ninth grade, where they continue their studies until the twelfth grade. The secondary school curriculum is built around specific subjects rather than general skills. Although there are always a number of basic subjects in the curriculum: English, Mathematics, Science, Social Studies and Physical Education, the students have an opportunity to teach some elective subjects, which are not necessary for everybody. After the first two years of education they can select subjects according to their professional interests. The electives are to be connected with the students' future work or further education at university or college. Every high school has a special teacher </w:t>
      </w:r>
      <w:r>
        <w:rPr>
          <w:rFonts w:ascii="Times New Roman" w:hAnsi="Times New Roman" w:hint="default"/>
          <w:sz w:val="24"/>
          <w:szCs w:val="24"/>
          <w:rtl w:val="0"/>
          <w:lang w:val="en-US"/>
        </w:rPr>
        <w:t xml:space="preserve">— </w:t>
      </w:r>
      <w:r>
        <w:rPr>
          <w:rFonts w:ascii="Times New Roman" w:hAnsi="Times New Roman"/>
          <w:sz w:val="24"/>
          <w:szCs w:val="24"/>
          <w:rtl w:val="0"/>
          <w:lang w:val="en-US"/>
        </w:rPr>
        <w:t>a guidance counsellor who helps the students to choose these elective subjects. Moreover, he helps them with some social problems, too. The elective courses are different in various schools.</w:t>
      </w:r>
    </w:p>
    <w:p>
      <w:pPr>
        <w:pStyle w:val="Normal.0"/>
        <w:ind w:left="284" w:firstLine="708"/>
        <w:rPr>
          <w:rFonts w:ascii="Times New Roman" w:cs="Times New Roman" w:hAnsi="Times New Roman" w:eastAsia="Times New Roman"/>
          <w:sz w:val="24"/>
          <w:szCs w:val="24"/>
          <w:lang w:val="en-US"/>
        </w:rPr>
      </w:pPr>
      <w:r>
        <w:rPr>
          <w:rFonts w:ascii="Times New Roman" w:hAnsi="Times New Roman"/>
          <w:sz w:val="24"/>
          <w:szCs w:val="24"/>
          <w:rtl w:val="0"/>
          <w:lang w:val="en-US"/>
        </w:rPr>
        <w:t>Members of each grade in high school have special names: students in the ninth grade are called freshmen, tenth graders are called sophomores, eleventh graders are juniors and as for twelfth graders, they are seniors.</w:t>
      </w:r>
    </w:p>
    <w:p>
      <w:pPr>
        <w:pStyle w:val="Normal.0"/>
        <w:ind w:left="284" w:firstLine="708"/>
        <w:rPr>
          <w:rFonts w:ascii="Times New Roman" w:cs="Times New Roman" w:hAnsi="Times New Roman" w:eastAsia="Times New Roman"/>
          <w:sz w:val="24"/>
          <w:szCs w:val="24"/>
          <w:lang w:val="en-US"/>
        </w:rPr>
      </w:pPr>
      <w:r>
        <w:rPr>
          <w:rFonts w:ascii="Times New Roman" w:hAnsi="Times New Roman"/>
          <w:sz w:val="24"/>
          <w:szCs w:val="24"/>
          <w:rtl w:val="0"/>
          <w:lang w:val="en-US"/>
        </w:rPr>
        <w:t>After graduating from high schools the majority of the Americans go on studying at higher education establishments. In universities they have to study for four years to get a bachelor's degree. In order to get a master's degree they must study two years more and, besides, be engaged in a research work.</w:t>
      </w:r>
    </w:p>
    <w:p>
      <w:pPr>
        <w:pStyle w:val="Normal.0"/>
        <w:ind w:left="284" w:firstLine="708"/>
        <w:rPr>
          <w:rFonts w:ascii="Times New Roman" w:cs="Times New Roman" w:hAnsi="Times New Roman" w:eastAsia="Times New Roman"/>
          <w:sz w:val="24"/>
          <w:szCs w:val="24"/>
          <w:lang w:val="en-US"/>
        </w:rPr>
      </w:pPr>
      <w:r>
        <w:rPr>
          <w:rFonts w:ascii="Times New Roman" w:hAnsi="Times New Roman"/>
          <w:sz w:val="24"/>
          <w:szCs w:val="24"/>
          <w:rtl w:val="0"/>
          <w:lang w:val="en-US"/>
        </w:rPr>
        <w:t>The most famous American universities are Harvard, Princeton, Stanford, Yale, and Columbia Universities.</w:t>
      </w:r>
    </w:p>
    <w:p>
      <w:pPr>
        <w:pStyle w:val="Normal.0"/>
        <w:ind w:left="284" w:firstLine="0"/>
        <w:rPr>
          <w:rFonts w:ascii="Times New Roman" w:cs="Times New Roman" w:hAnsi="Times New Roman" w:eastAsia="Times New Roman"/>
          <w:sz w:val="24"/>
          <w:szCs w:val="24"/>
        </w:rPr>
      </w:pPr>
      <w:r>
        <w:rPr>
          <w:rFonts w:ascii="Times New Roman" w:hAnsi="Times New Roman"/>
          <w:b w:val="1"/>
          <w:bCs w:val="1"/>
          <w:sz w:val="24"/>
          <w:szCs w:val="24"/>
          <w:rtl w:val="0"/>
          <w:lang w:val="en-US"/>
        </w:rPr>
        <w:t>Vocabulary:</w:t>
      </w:r>
      <w:r>
        <w:rPr>
          <w:rFonts w:ascii="Times New Roman" w:cs="Times New Roman" w:hAnsi="Times New Roman" w:eastAsia="Times New Roman"/>
          <w:b w:val="1"/>
          <w:bCs w:val="1"/>
          <w:sz w:val="24"/>
          <w:szCs w:val="24"/>
          <w:lang w:val="en-US"/>
        </w:rPr>
        <w:br w:type="textWrapping"/>
      </w:r>
      <w:r>
        <w:rPr>
          <w:rFonts w:ascii="Times New Roman" w:hAnsi="Times New Roman"/>
          <w:sz w:val="24"/>
          <w:szCs w:val="24"/>
          <w:rtl w:val="0"/>
          <w:lang w:val="en-US"/>
        </w:rPr>
        <w:t xml:space="preserve">compulsory </w:t>
      </w:r>
      <w:r>
        <w:rPr>
          <w:rFonts w:ascii="Times New Roman" w:hAnsi="Times New Roman" w:hint="default"/>
          <w:sz w:val="24"/>
          <w:szCs w:val="24"/>
          <w:rtl w:val="0"/>
          <w:lang w:val="en-US"/>
        </w:rPr>
        <w:t xml:space="preserve">— </w:t>
      </w:r>
      <w:r>
        <w:rPr>
          <w:rFonts w:ascii="Times New Roman" w:hAnsi="Times New Roman" w:hint="default"/>
          <w:sz w:val="24"/>
          <w:szCs w:val="24"/>
          <w:rtl w:val="0"/>
          <w:lang w:val="ru-RU"/>
        </w:rPr>
        <w:t>обязательный</w:t>
      </w:r>
      <w:r>
        <w:rPr>
          <w:rFonts w:ascii="Times New Roman" w:cs="Times New Roman" w:hAnsi="Times New Roman" w:eastAsia="Times New Roman"/>
          <w:sz w:val="24"/>
          <w:szCs w:val="24"/>
          <w:lang w:val="en-US"/>
        </w:rPr>
        <w:br w:type="textWrapping"/>
      </w:r>
      <w:r>
        <w:rPr>
          <w:rFonts w:ascii="Times New Roman" w:hAnsi="Times New Roman"/>
          <w:sz w:val="24"/>
          <w:szCs w:val="24"/>
          <w:rtl w:val="0"/>
          <w:lang w:val="en-US"/>
        </w:rPr>
        <w:t xml:space="preserve">to involve </w:t>
      </w:r>
      <w:r>
        <w:rPr>
          <w:rFonts w:ascii="Times New Roman" w:hAnsi="Times New Roman" w:hint="default"/>
          <w:sz w:val="24"/>
          <w:szCs w:val="24"/>
          <w:rtl w:val="0"/>
          <w:lang w:val="en-US"/>
        </w:rPr>
        <w:t xml:space="preserve">— </w:t>
      </w:r>
      <w:r>
        <w:rPr>
          <w:rFonts w:ascii="Times New Roman" w:hAnsi="Times New Roman" w:hint="default"/>
          <w:sz w:val="24"/>
          <w:szCs w:val="24"/>
          <w:rtl w:val="0"/>
          <w:lang w:val="ru-RU"/>
        </w:rPr>
        <w:t>включать</w:t>
      </w:r>
      <w:r>
        <w:rPr>
          <w:rFonts w:ascii="Times New Roman" w:cs="Times New Roman" w:hAnsi="Times New Roman" w:eastAsia="Times New Roman"/>
          <w:sz w:val="24"/>
          <w:szCs w:val="24"/>
          <w:lang w:val="en-US"/>
        </w:rPr>
        <w:br w:type="textWrapping"/>
      </w:r>
      <w:r>
        <w:rPr>
          <w:rFonts w:ascii="Times New Roman" w:hAnsi="Times New Roman"/>
          <w:sz w:val="24"/>
          <w:szCs w:val="24"/>
          <w:rtl w:val="0"/>
          <w:lang w:val="en-US"/>
        </w:rPr>
        <w:t xml:space="preserve">schooling </w:t>
      </w:r>
      <w:r>
        <w:rPr>
          <w:rFonts w:ascii="Times New Roman" w:hAnsi="Times New Roman" w:hint="default"/>
          <w:sz w:val="24"/>
          <w:szCs w:val="24"/>
          <w:rtl w:val="0"/>
          <w:lang w:val="en-US"/>
        </w:rPr>
        <w:t xml:space="preserve">— </w:t>
      </w:r>
      <w:r>
        <w:rPr>
          <w:rFonts w:ascii="Times New Roman" w:hAnsi="Times New Roman" w:hint="default"/>
          <w:sz w:val="24"/>
          <w:szCs w:val="24"/>
          <w:rtl w:val="0"/>
          <w:lang w:val="ru-RU"/>
        </w:rPr>
        <w:t>обучение</w:t>
      </w:r>
      <w:r>
        <w:rPr>
          <w:rFonts w:ascii="Times New Roman" w:hAnsi="Times New Roman"/>
          <w:sz w:val="24"/>
          <w:szCs w:val="24"/>
          <w:rtl w:val="0"/>
          <w:lang w:val="en-US"/>
        </w:rPr>
        <w:t xml:space="preserve"> </w:t>
      </w:r>
      <w:r>
        <w:rPr>
          <w:rFonts w:ascii="Times New Roman" w:hAnsi="Times New Roman" w:hint="default"/>
          <w:sz w:val="24"/>
          <w:szCs w:val="24"/>
          <w:rtl w:val="0"/>
          <w:lang w:val="ru-RU"/>
        </w:rPr>
        <w:t>в</w:t>
      </w:r>
      <w:r>
        <w:rPr>
          <w:rFonts w:ascii="Times New Roman" w:hAnsi="Times New Roman"/>
          <w:sz w:val="24"/>
          <w:szCs w:val="24"/>
          <w:rtl w:val="0"/>
          <w:lang w:val="en-US"/>
        </w:rPr>
        <w:t xml:space="preserve"> </w:t>
      </w:r>
      <w:r>
        <w:rPr>
          <w:rFonts w:ascii="Times New Roman" w:hAnsi="Times New Roman" w:hint="default"/>
          <w:sz w:val="24"/>
          <w:szCs w:val="24"/>
          <w:rtl w:val="0"/>
          <w:lang w:val="ru-RU"/>
        </w:rPr>
        <w:t>школе</w:t>
      </w:r>
      <w:r>
        <w:rPr>
          <w:rFonts w:ascii="Times New Roman" w:cs="Times New Roman" w:hAnsi="Times New Roman" w:eastAsia="Times New Roman"/>
          <w:sz w:val="24"/>
          <w:szCs w:val="24"/>
          <w:lang w:val="en-US"/>
        </w:rPr>
        <w:br w:type="textWrapping"/>
      </w:r>
      <w:r>
        <w:rPr>
          <w:rFonts w:ascii="Times New Roman" w:hAnsi="Times New Roman"/>
          <w:sz w:val="24"/>
          <w:szCs w:val="24"/>
          <w:rtl w:val="0"/>
          <w:lang w:val="en-US"/>
        </w:rPr>
        <w:t xml:space="preserve">to be divided into </w:t>
      </w:r>
      <w:r>
        <w:rPr>
          <w:rFonts w:ascii="Times New Roman" w:hAnsi="Times New Roman" w:hint="default"/>
          <w:sz w:val="24"/>
          <w:szCs w:val="24"/>
          <w:rtl w:val="0"/>
          <w:lang w:val="en-US"/>
        </w:rPr>
        <w:t xml:space="preserve">— </w:t>
      </w:r>
      <w:r>
        <w:rPr>
          <w:rFonts w:ascii="Times New Roman" w:hAnsi="Times New Roman" w:hint="default"/>
          <w:sz w:val="24"/>
          <w:szCs w:val="24"/>
          <w:rtl w:val="0"/>
          <w:lang w:val="ru-RU"/>
        </w:rPr>
        <w:t>делиться</w:t>
      </w:r>
      <w:r>
        <w:rPr>
          <w:rFonts w:ascii="Times New Roman" w:hAnsi="Times New Roman"/>
          <w:sz w:val="24"/>
          <w:szCs w:val="24"/>
          <w:rtl w:val="0"/>
          <w:lang w:val="en-US"/>
        </w:rPr>
        <w:t xml:space="preserve"> </w:t>
      </w:r>
      <w:r>
        <w:rPr>
          <w:rFonts w:ascii="Times New Roman" w:hAnsi="Times New Roman" w:hint="default"/>
          <w:sz w:val="24"/>
          <w:szCs w:val="24"/>
          <w:rtl w:val="0"/>
          <w:lang w:val="ru-RU"/>
        </w:rPr>
        <w:t>на</w:t>
      </w:r>
      <w:r>
        <w:rPr>
          <w:rFonts w:ascii="Times New Roman" w:cs="Times New Roman" w:hAnsi="Times New Roman" w:eastAsia="Times New Roman"/>
          <w:sz w:val="24"/>
          <w:szCs w:val="24"/>
          <w:lang w:val="en-US"/>
        </w:rPr>
        <w:br w:type="textWrapping"/>
      </w:r>
      <w:r>
        <w:rPr>
          <w:rFonts w:ascii="Times New Roman" w:hAnsi="Times New Roman"/>
          <w:sz w:val="24"/>
          <w:szCs w:val="24"/>
          <w:rtl w:val="0"/>
          <w:lang w:val="en-US"/>
        </w:rPr>
        <w:t xml:space="preserve">quarter </w:t>
      </w:r>
      <w:r>
        <w:rPr>
          <w:rFonts w:ascii="Times New Roman" w:hAnsi="Times New Roman" w:hint="default"/>
          <w:sz w:val="24"/>
          <w:szCs w:val="24"/>
          <w:rtl w:val="0"/>
          <w:lang w:val="en-US"/>
        </w:rPr>
        <w:t xml:space="preserve">— </w:t>
      </w:r>
      <w:r>
        <w:rPr>
          <w:rFonts w:ascii="Times New Roman" w:hAnsi="Times New Roman" w:hint="default"/>
          <w:sz w:val="24"/>
          <w:szCs w:val="24"/>
          <w:rtl w:val="0"/>
          <w:lang w:val="ru-RU"/>
        </w:rPr>
        <w:t>четверть</w:t>
      </w:r>
      <w:r>
        <w:rPr>
          <w:rFonts w:ascii="Times New Roman" w:cs="Times New Roman" w:hAnsi="Times New Roman" w:eastAsia="Times New Roman"/>
          <w:sz w:val="24"/>
          <w:szCs w:val="24"/>
          <w:lang w:val="en-US"/>
        </w:rPr>
        <w:br w:type="textWrapping"/>
      </w:r>
      <w:r>
        <w:rPr>
          <w:rFonts w:ascii="Times New Roman" w:hAnsi="Times New Roman"/>
          <w:sz w:val="24"/>
          <w:szCs w:val="24"/>
          <w:rtl w:val="0"/>
          <w:lang w:val="en-US"/>
        </w:rPr>
        <w:t xml:space="preserve">respectively </w:t>
      </w:r>
      <w:r>
        <w:rPr>
          <w:rFonts w:ascii="Times New Roman" w:hAnsi="Times New Roman" w:hint="default"/>
          <w:sz w:val="24"/>
          <w:szCs w:val="24"/>
          <w:rtl w:val="0"/>
          <w:lang w:val="en-US"/>
        </w:rPr>
        <w:t xml:space="preserve">— </w:t>
      </w:r>
      <w:r>
        <w:rPr>
          <w:rFonts w:ascii="Times New Roman" w:hAnsi="Times New Roman" w:hint="default"/>
          <w:sz w:val="24"/>
          <w:szCs w:val="24"/>
          <w:rtl w:val="0"/>
          <w:lang w:val="ru-RU"/>
        </w:rPr>
        <w:t>соответственно</w:t>
      </w:r>
      <w:r>
        <w:rPr>
          <w:rFonts w:ascii="Times New Roman" w:cs="Times New Roman" w:hAnsi="Times New Roman" w:eastAsia="Times New Roman"/>
          <w:sz w:val="24"/>
          <w:szCs w:val="24"/>
          <w:lang w:val="en-US"/>
        </w:rPr>
        <w:br w:type="textWrapping"/>
      </w:r>
      <w:r>
        <w:rPr>
          <w:rFonts w:ascii="Times New Roman" w:hAnsi="Times New Roman"/>
          <w:sz w:val="24"/>
          <w:szCs w:val="24"/>
          <w:rtl w:val="0"/>
          <w:lang w:val="en-US"/>
        </w:rPr>
        <w:t xml:space="preserve">to vary </w:t>
      </w:r>
      <w:r>
        <w:rPr>
          <w:rFonts w:ascii="Times New Roman" w:hAnsi="Times New Roman" w:hint="default"/>
          <w:sz w:val="24"/>
          <w:szCs w:val="24"/>
          <w:rtl w:val="0"/>
          <w:lang w:val="en-US"/>
        </w:rPr>
        <w:t xml:space="preserve">— </w:t>
      </w:r>
      <w:r>
        <w:rPr>
          <w:rFonts w:ascii="Times New Roman" w:hAnsi="Times New Roman" w:hint="default"/>
          <w:sz w:val="24"/>
          <w:szCs w:val="24"/>
          <w:rtl w:val="0"/>
          <w:lang w:val="ru-RU"/>
        </w:rPr>
        <w:t>варьироваться</w:t>
      </w:r>
      <w:r>
        <w:rPr>
          <w:rFonts w:ascii="Times New Roman" w:cs="Times New Roman" w:hAnsi="Times New Roman" w:eastAsia="Times New Roman"/>
          <w:sz w:val="24"/>
          <w:szCs w:val="24"/>
          <w:lang w:val="en-US"/>
        </w:rPr>
        <w:br w:type="textWrapping"/>
      </w:r>
      <w:r>
        <w:rPr>
          <w:rFonts w:ascii="Times New Roman" w:hAnsi="Times New Roman"/>
          <w:sz w:val="24"/>
          <w:szCs w:val="24"/>
          <w:rtl w:val="0"/>
          <w:lang w:val="en-US"/>
        </w:rPr>
        <w:t xml:space="preserve">elementary education </w:t>
      </w:r>
      <w:r>
        <w:rPr>
          <w:rFonts w:ascii="Times New Roman" w:hAnsi="Times New Roman" w:hint="default"/>
          <w:sz w:val="24"/>
          <w:szCs w:val="24"/>
          <w:rtl w:val="0"/>
          <w:lang w:val="en-US"/>
        </w:rPr>
        <w:t xml:space="preserve">— </w:t>
      </w:r>
      <w:r>
        <w:rPr>
          <w:rFonts w:ascii="Times New Roman" w:hAnsi="Times New Roman" w:hint="default"/>
          <w:sz w:val="24"/>
          <w:szCs w:val="24"/>
          <w:rtl w:val="0"/>
          <w:lang w:val="ru-RU"/>
        </w:rPr>
        <w:t>начальное</w:t>
      </w:r>
      <w:r>
        <w:rPr>
          <w:rFonts w:ascii="Times New Roman" w:hAnsi="Times New Roman"/>
          <w:sz w:val="24"/>
          <w:szCs w:val="24"/>
          <w:rtl w:val="0"/>
          <w:lang w:val="en-US"/>
        </w:rPr>
        <w:t xml:space="preserve"> </w:t>
      </w:r>
      <w:r>
        <w:rPr>
          <w:rFonts w:ascii="Times New Roman" w:hAnsi="Times New Roman" w:hint="default"/>
          <w:sz w:val="24"/>
          <w:szCs w:val="24"/>
          <w:rtl w:val="0"/>
          <w:lang w:val="ru-RU"/>
        </w:rPr>
        <w:t>образование</w:t>
      </w:r>
      <w:r>
        <w:rPr>
          <w:rFonts w:ascii="Times New Roman" w:cs="Times New Roman" w:hAnsi="Times New Roman" w:eastAsia="Times New Roman"/>
          <w:sz w:val="24"/>
          <w:szCs w:val="24"/>
          <w:lang w:val="en-US"/>
        </w:rPr>
        <w:br w:type="textWrapping"/>
      </w:r>
      <w:r>
        <w:rPr>
          <w:rFonts w:ascii="Times New Roman" w:hAnsi="Times New Roman"/>
          <w:sz w:val="24"/>
          <w:szCs w:val="24"/>
          <w:rtl w:val="0"/>
          <w:lang w:val="en-US"/>
        </w:rPr>
        <w:t xml:space="preserve">secondary education </w:t>
      </w:r>
      <w:r>
        <w:rPr>
          <w:rFonts w:ascii="Times New Roman" w:hAnsi="Times New Roman" w:hint="default"/>
          <w:sz w:val="24"/>
          <w:szCs w:val="24"/>
          <w:rtl w:val="0"/>
          <w:lang w:val="en-US"/>
        </w:rPr>
        <w:t xml:space="preserve">— </w:t>
      </w:r>
      <w:r>
        <w:rPr>
          <w:rFonts w:ascii="Times New Roman" w:hAnsi="Times New Roman" w:hint="default"/>
          <w:sz w:val="24"/>
          <w:szCs w:val="24"/>
          <w:rtl w:val="0"/>
          <w:lang w:val="ru-RU"/>
        </w:rPr>
        <w:t>среднее</w:t>
      </w:r>
      <w:r>
        <w:rPr>
          <w:rFonts w:ascii="Times New Roman" w:hAnsi="Times New Roman"/>
          <w:sz w:val="24"/>
          <w:szCs w:val="24"/>
          <w:rtl w:val="0"/>
          <w:lang w:val="en-US"/>
        </w:rPr>
        <w:t xml:space="preserve"> </w:t>
      </w:r>
      <w:r>
        <w:rPr>
          <w:rFonts w:ascii="Times New Roman" w:hAnsi="Times New Roman" w:hint="default"/>
          <w:sz w:val="24"/>
          <w:szCs w:val="24"/>
          <w:rtl w:val="0"/>
          <w:lang w:val="ru-RU"/>
        </w:rPr>
        <w:t>образование</w:t>
      </w:r>
      <w:r>
        <w:rPr>
          <w:rFonts w:ascii="Times New Roman" w:cs="Times New Roman" w:hAnsi="Times New Roman" w:eastAsia="Times New Roman"/>
          <w:sz w:val="24"/>
          <w:szCs w:val="24"/>
          <w:lang w:val="en-US"/>
        </w:rPr>
        <w:br w:type="textWrapping"/>
      </w:r>
      <w:r>
        <w:rPr>
          <w:rFonts w:ascii="Times New Roman" w:hAnsi="Times New Roman"/>
          <w:sz w:val="24"/>
          <w:szCs w:val="24"/>
          <w:rtl w:val="0"/>
          <w:lang w:val="en-US"/>
        </w:rPr>
        <w:t xml:space="preserve">higher education </w:t>
      </w:r>
      <w:r>
        <w:rPr>
          <w:rFonts w:ascii="Times New Roman" w:hAnsi="Times New Roman" w:hint="default"/>
          <w:sz w:val="24"/>
          <w:szCs w:val="24"/>
          <w:rtl w:val="0"/>
          <w:lang w:val="en-US"/>
        </w:rPr>
        <w:t xml:space="preserve">— </w:t>
      </w:r>
      <w:r>
        <w:rPr>
          <w:rFonts w:ascii="Times New Roman" w:hAnsi="Times New Roman" w:hint="default"/>
          <w:sz w:val="24"/>
          <w:szCs w:val="24"/>
          <w:rtl w:val="0"/>
          <w:lang w:val="ru-RU"/>
        </w:rPr>
        <w:t>высшее</w:t>
      </w:r>
      <w:r>
        <w:rPr>
          <w:rFonts w:ascii="Times New Roman" w:hAnsi="Times New Roman"/>
          <w:sz w:val="24"/>
          <w:szCs w:val="24"/>
          <w:rtl w:val="0"/>
          <w:lang w:val="en-US"/>
        </w:rPr>
        <w:t xml:space="preserve"> </w:t>
      </w:r>
      <w:r>
        <w:rPr>
          <w:rFonts w:ascii="Times New Roman" w:hAnsi="Times New Roman" w:hint="default"/>
          <w:sz w:val="24"/>
          <w:szCs w:val="24"/>
          <w:rtl w:val="0"/>
          <w:lang w:val="ru-RU"/>
        </w:rPr>
        <w:t>образование</w:t>
      </w:r>
      <w:r>
        <w:rPr>
          <w:rFonts w:ascii="Times New Roman" w:cs="Times New Roman" w:hAnsi="Times New Roman" w:eastAsia="Times New Roman"/>
          <w:sz w:val="24"/>
          <w:szCs w:val="24"/>
          <w:lang w:val="en-US"/>
        </w:rPr>
        <w:br w:type="textWrapping"/>
      </w:r>
      <w:r>
        <w:rPr>
          <w:rFonts w:ascii="Times New Roman" w:hAnsi="Times New Roman"/>
          <w:sz w:val="24"/>
          <w:szCs w:val="24"/>
          <w:rtl w:val="0"/>
          <w:lang w:val="en-US"/>
        </w:rPr>
        <w:t xml:space="preserve">notion </w:t>
      </w:r>
      <w:r>
        <w:rPr>
          <w:rFonts w:ascii="Times New Roman" w:hAnsi="Times New Roman" w:hint="default"/>
          <w:sz w:val="24"/>
          <w:szCs w:val="24"/>
          <w:rtl w:val="0"/>
          <w:lang w:val="en-US"/>
        </w:rPr>
        <w:t xml:space="preserve">— </w:t>
      </w:r>
      <w:r>
        <w:rPr>
          <w:rFonts w:ascii="Times New Roman" w:hAnsi="Times New Roman" w:hint="default"/>
          <w:sz w:val="24"/>
          <w:szCs w:val="24"/>
          <w:rtl w:val="0"/>
          <w:lang w:val="ru-RU"/>
        </w:rPr>
        <w:t>понятие</w:t>
      </w:r>
      <w:r>
        <w:rPr>
          <w:rFonts w:ascii="Times New Roman" w:cs="Times New Roman" w:hAnsi="Times New Roman" w:eastAsia="Times New Roman"/>
          <w:sz w:val="24"/>
          <w:szCs w:val="24"/>
          <w:lang w:val="en-US"/>
        </w:rPr>
        <w:br w:type="textWrapping"/>
      </w:r>
      <w:r>
        <w:rPr>
          <w:rFonts w:ascii="Times New Roman" w:hAnsi="Times New Roman"/>
          <w:sz w:val="24"/>
          <w:szCs w:val="24"/>
          <w:rtl w:val="0"/>
          <w:lang w:val="en-US"/>
        </w:rPr>
        <w:t xml:space="preserve">preschool education </w:t>
      </w:r>
      <w:r>
        <w:rPr>
          <w:rFonts w:ascii="Times New Roman" w:hAnsi="Times New Roman" w:hint="default"/>
          <w:sz w:val="24"/>
          <w:szCs w:val="24"/>
          <w:rtl w:val="0"/>
          <w:lang w:val="en-US"/>
        </w:rPr>
        <w:t xml:space="preserve">— </w:t>
      </w:r>
      <w:r>
        <w:rPr>
          <w:rFonts w:ascii="Times New Roman" w:hAnsi="Times New Roman" w:hint="default"/>
          <w:sz w:val="24"/>
          <w:szCs w:val="24"/>
          <w:rtl w:val="0"/>
          <w:lang w:val="ru-RU"/>
        </w:rPr>
        <w:t>дошкольное</w:t>
      </w:r>
      <w:r>
        <w:rPr>
          <w:rFonts w:ascii="Times New Roman" w:hAnsi="Times New Roman"/>
          <w:sz w:val="24"/>
          <w:szCs w:val="24"/>
          <w:rtl w:val="0"/>
          <w:lang w:val="en-US"/>
        </w:rPr>
        <w:t xml:space="preserve"> </w:t>
      </w:r>
      <w:r>
        <w:rPr>
          <w:rFonts w:ascii="Times New Roman" w:hAnsi="Times New Roman" w:hint="default"/>
          <w:sz w:val="24"/>
          <w:szCs w:val="24"/>
          <w:rtl w:val="0"/>
          <w:lang w:val="ru-RU"/>
        </w:rPr>
        <w:t>образование</w:t>
      </w:r>
      <w:r>
        <w:rPr>
          <w:rFonts w:ascii="Times New Roman" w:cs="Times New Roman" w:hAnsi="Times New Roman" w:eastAsia="Times New Roman"/>
          <w:sz w:val="24"/>
          <w:szCs w:val="24"/>
          <w:lang w:val="en-US"/>
        </w:rPr>
        <w:br w:type="textWrapping"/>
      </w:r>
      <w:r>
        <w:rPr>
          <w:rFonts w:ascii="Times New Roman" w:hAnsi="Times New Roman"/>
          <w:sz w:val="24"/>
          <w:szCs w:val="24"/>
          <w:rtl w:val="0"/>
          <w:lang w:val="en-US"/>
        </w:rPr>
        <w:t xml:space="preserve">to get acquainted with </w:t>
      </w:r>
      <w:r>
        <w:rPr>
          <w:rFonts w:ascii="Times New Roman" w:hAnsi="Times New Roman" w:hint="default"/>
          <w:sz w:val="24"/>
          <w:szCs w:val="24"/>
          <w:rtl w:val="0"/>
          <w:lang w:val="en-US"/>
        </w:rPr>
        <w:t xml:space="preserve">— </w:t>
      </w:r>
      <w:r>
        <w:rPr>
          <w:rFonts w:ascii="Times New Roman" w:hAnsi="Times New Roman" w:hint="default"/>
          <w:sz w:val="24"/>
          <w:szCs w:val="24"/>
          <w:rtl w:val="0"/>
          <w:lang w:val="ru-RU"/>
        </w:rPr>
        <w:t>знакомиться</w:t>
      </w:r>
      <w:r>
        <w:rPr>
          <w:rFonts w:ascii="Times New Roman" w:hAnsi="Times New Roman"/>
          <w:sz w:val="24"/>
          <w:szCs w:val="24"/>
          <w:rtl w:val="0"/>
          <w:lang w:val="en-US"/>
        </w:rPr>
        <w:t xml:space="preserve"> </w:t>
      </w:r>
      <w:r>
        <w:rPr>
          <w:rFonts w:ascii="Times New Roman" w:hAnsi="Times New Roman" w:hint="default"/>
          <w:sz w:val="24"/>
          <w:szCs w:val="24"/>
          <w:rtl w:val="0"/>
          <w:lang w:val="ru-RU"/>
        </w:rPr>
        <w:t>с</w:t>
      </w:r>
      <w:r>
        <w:rPr>
          <w:rFonts w:ascii="Times New Roman" w:cs="Times New Roman" w:hAnsi="Times New Roman" w:eastAsia="Times New Roman"/>
          <w:sz w:val="24"/>
          <w:szCs w:val="24"/>
          <w:lang w:val="en-US"/>
        </w:rPr>
        <w:br w:type="textWrapping"/>
      </w:r>
      <w:r>
        <w:rPr>
          <w:rFonts w:ascii="Times New Roman" w:hAnsi="Times New Roman"/>
          <w:sz w:val="24"/>
          <w:szCs w:val="24"/>
          <w:rtl w:val="0"/>
          <w:lang w:val="en-US"/>
        </w:rPr>
        <w:t xml:space="preserve">nursery school </w:t>
      </w:r>
      <w:r>
        <w:rPr>
          <w:rFonts w:ascii="Times New Roman" w:hAnsi="Times New Roman" w:hint="default"/>
          <w:sz w:val="24"/>
          <w:szCs w:val="24"/>
          <w:rtl w:val="0"/>
          <w:lang w:val="en-US"/>
        </w:rPr>
        <w:t xml:space="preserve">— </w:t>
      </w:r>
      <w:r>
        <w:rPr>
          <w:rFonts w:ascii="Times New Roman" w:hAnsi="Times New Roman" w:hint="default"/>
          <w:sz w:val="24"/>
          <w:szCs w:val="24"/>
          <w:rtl w:val="0"/>
          <w:lang w:val="ru-RU"/>
        </w:rPr>
        <w:t>детский</w:t>
      </w:r>
      <w:r>
        <w:rPr>
          <w:rFonts w:ascii="Times New Roman" w:hAnsi="Times New Roman"/>
          <w:sz w:val="24"/>
          <w:szCs w:val="24"/>
          <w:rtl w:val="0"/>
          <w:lang w:val="en-US"/>
        </w:rPr>
        <w:t xml:space="preserve"> </w:t>
      </w:r>
      <w:r>
        <w:rPr>
          <w:rFonts w:ascii="Times New Roman" w:hAnsi="Times New Roman" w:hint="default"/>
          <w:sz w:val="24"/>
          <w:szCs w:val="24"/>
          <w:rtl w:val="0"/>
          <w:lang w:val="ru-RU"/>
        </w:rPr>
        <w:t>сад</w:t>
      </w:r>
      <w:r>
        <w:rPr>
          <w:rFonts w:ascii="Times New Roman" w:cs="Times New Roman" w:hAnsi="Times New Roman" w:eastAsia="Times New Roman"/>
          <w:sz w:val="24"/>
          <w:szCs w:val="24"/>
          <w:lang w:val="en-US"/>
        </w:rPr>
        <w:br w:type="textWrapping"/>
      </w:r>
      <w:r>
        <w:rPr>
          <w:rFonts w:ascii="Times New Roman" w:hAnsi="Times New Roman"/>
          <w:sz w:val="24"/>
          <w:szCs w:val="24"/>
          <w:rtl w:val="0"/>
          <w:lang w:val="en-US"/>
        </w:rPr>
        <w:t xml:space="preserve">to aim </w:t>
      </w:r>
      <w:r>
        <w:rPr>
          <w:rFonts w:ascii="Times New Roman" w:hAnsi="Times New Roman" w:hint="default"/>
          <w:sz w:val="24"/>
          <w:szCs w:val="24"/>
          <w:rtl w:val="0"/>
          <w:lang w:val="en-US"/>
        </w:rPr>
        <w:t xml:space="preserve">— </w:t>
      </w:r>
      <w:r>
        <w:rPr>
          <w:rFonts w:ascii="Times New Roman" w:hAnsi="Times New Roman" w:hint="default"/>
          <w:sz w:val="24"/>
          <w:szCs w:val="24"/>
          <w:rtl w:val="0"/>
          <w:lang w:val="ru-RU"/>
        </w:rPr>
        <w:t>быть</w:t>
      </w:r>
      <w:r>
        <w:rPr>
          <w:rFonts w:ascii="Times New Roman" w:hAnsi="Times New Roman"/>
          <w:sz w:val="24"/>
          <w:szCs w:val="24"/>
          <w:rtl w:val="0"/>
          <w:lang w:val="en-US"/>
        </w:rPr>
        <w:t xml:space="preserve"> </w:t>
      </w:r>
      <w:r>
        <w:rPr>
          <w:rFonts w:ascii="Times New Roman" w:hAnsi="Times New Roman" w:hint="default"/>
          <w:sz w:val="24"/>
          <w:szCs w:val="24"/>
          <w:rtl w:val="0"/>
          <w:lang w:val="ru-RU"/>
        </w:rPr>
        <w:t>нацеленным</w:t>
      </w:r>
      <w:r>
        <w:rPr>
          <w:rFonts w:ascii="Times New Roman" w:cs="Times New Roman" w:hAnsi="Times New Roman" w:eastAsia="Times New Roman"/>
          <w:sz w:val="24"/>
          <w:szCs w:val="24"/>
          <w:lang w:val="en-US"/>
        </w:rPr>
        <w:br w:type="textWrapping"/>
      </w:r>
      <w:r>
        <w:rPr>
          <w:rFonts w:ascii="Times New Roman" w:hAnsi="Times New Roman"/>
          <w:sz w:val="24"/>
          <w:szCs w:val="24"/>
          <w:rtl w:val="0"/>
          <w:lang w:val="en-US"/>
        </w:rPr>
        <w:t xml:space="preserve">to acquire the experience of association </w:t>
      </w:r>
      <w:r>
        <w:rPr>
          <w:rFonts w:ascii="Times New Roman" w:hAnsi="Times New Roman" w:hint="default"/>
          <w:sz w:val="24"/>
          <w:szCs w:val="24"/>
          <w:rtl w:val="0"/>
          <w:lang w:val="en-US"/>
        </w:rPr>
        <w:t xml:space="preserve">— </w:t>
      </w:r>
      <w:r>
        <w:rPr>
          <w:rFonts w:ascii="Times New Roman" w:hAnsi="Times New Roman" w:hint="default"/>
          <w:sz w:val="24"/>
          <w:szCs w:val="24"/>
          <w:rtl w:val="0"/>
          <w:lang w:val="ru-RU"/>
        </w:rPr>
        <w:t>получить</w:t>
      </w:r>
      <w:r>
        <w:rPr>
          <w:rFonts w:ascii="Times New Roman" w:hAnsi="Times New Roman"/>
          <w:sz w:val="24"/>
          <w:szCs w:val="24"/>
          <w:rtl w:val="0"/>
          <w:lang w:val="en-US"/>
        </w:rPr>
        <w:t xml:space="preserve"> </w:t>
      </w:r>
      <w:r>
        <w:rPr>
          <w:rFonts w:ascii="Times New Roman" w:hAnsi="Times New Roman" w:hint="default"/>
          <w:sz w:val="24"/>
          <w:szCs w:val="24"/>
          <w:rtl w:val="0"/>
          <w:lang w:val="ru-RU"/>
        </w:rPr>
        <w:t>опыт</w:t>
      </w:r>
      <w:r>
        <w:rPr>
          <w:rFonts w:ascii="Times New Roman" w:hAnsi="Times New Roman"/>
          <w:sz w:val="24"/>
          <w:szCs w:val="24"/>
          <w:rtl w:val="0"/>
          <w:lang w:val="en-US"/>
        </w:rPr>
        <w:t xml:space="preserve"> </w:t>
      </w:r>
      <w:r>
        <w:rPr>
          <w:rFonts w:ascii="Times New Roman" w:hAnsi="Times New Roman" w:hint="default"/>
          <w:sz w:val="24"/>
          <w:szCs w:val="24"/>
          <w:rtl w:val="0"/>
          <w:lang w:val="ru-RU"/>
        </w:rPr>
        <w:t>общения</w:t>
      </w:r>
      <w:r>
        <w:rPr>
          <w:rFonts w:ascii="Times New Roman" w:cs="Times New Roman" w:hAnsi="Times New Roman" w:eastAsia="Times New Roman"/>
          <w:sz w:val="24"/>
          <w:szCs w:val="24"/>
          <w:lang w:val="en-US"/>
        </w:rPr>
        <w:br w:type="textWrapping"/>
      </w:r>
      <w:r>
        <w:rPr>
          <w:rFonts w:ascii="Times New Roman" w:hAnsi="Times New Roman"/>
          <w:sz w:val="24"/>
          <w:szCs w:val="24"/>
          <w:rtl w:val="0"/>
          <w:lang w:val="en-US"/>
        </w:rPr>
        <w:t xml:space="preserve">grade </w:t>
      </w:r>
      <w:r>
        <w:rPr>
          <w:rFonts w:ascii="Times New Roman" w:hAnsi="Times New Roman" w:hint="default"/>
          <w:sz w:val="24"/>
          <w:szCs w:val="24"/>
          <w:rtl w:val="0"/>
          <w:lang w:val="en-US"/>
        </w:rPr>
        <w:t xml:space="preserve">— </w:t>
      </w:r>
      <w:r>
        <w:rPr>
          <w:rFonts w:ascii="Times New Roman" w:hAnsi="Times New Roman" w:hint="default"/>
          <w:sz w:val="24"/>
          <w:szCs w:val="24"/>
          <w:rtl w:val="0"/>
          <w:lang w:val="ru-RU"/>
        </w:rPr>
        <w:t>класс</w:t>
      </w:r>
      <w:r>
        <w:rPr>
          <w:rFonts w:ascii="Times New Roman" w:cs="Times New Roman" w:hAnsi="Times New Roman" w:eastAsia="Times New Roman"/>
          <w:sz w:val="24"/>
          <w:szCs w:val="24"/>
          <w:lang w:val="en-US"/>
        </w:rPr>
        <w:br w:type="textWrapping"/>
      </w:r>
      <w:r>
        <w:rPr>
          <w:rFonts w:ascii="Times New Roman" w:hAnsi="Times New Roman"/>
          <w:sz w:val="24"/>
          <w:szCs w:val="24"/>
          <w:rtl w:val="0"/>
          <w:lang w:val="en-US"/>
        </w:rPr>
        <w:t xml:space="preserve">General History </w:t>
      </w:r>
      <w:r>
        <w:rPr>
          <w:rFonts w:ascii="Times New Roman" w:hAnsi="Times New Roman" w:hint="default"/>
          <w:sz w:val="24"/>
          <w:szCs w:val="24"/>
          <w:rtl w:val="0"/>
          <w:lang w:val="en-US"/>
        </w:rPr>
        <w:t xml:space="preserve">— </w:t>
      </w:r>
      <w:r>
        <w:rPr>
          <w:rFonts w:ascii="Times New Roman" w:hAnsi="Times New Roman" w:hint="default"/>
          <w:sz w:val="24"/>
          <w:szCs w:val="24"/>
          <w:rtl w:val="0"/>
          <w:lang w:val="ru-RU"/>
        </w:rPr>
        <w:t>всеобщая</w:t>
      </w:r>
      <w:r>
        <w:rPr>
          <w:rFonts w:ascii="Times New Roman" w:hAnsi="Times New Roman"/>
          <w:sz w:val="24"/>
          <w:szCs w:val="24"/>
          <w:rtl w:val="0"/>
          <w:lang w:val="en-US"/>
        </w:rPr>
        <w:t xml:space="preserve"> </w:t>
      </w:r>
      <w:r>
        <w:rPr>
          <w:rFonts w:ascii="Times New Roman" w:hAnsi="Times New Roman" w:hint="default"/>
          <w:sz w:val="24"/>
          <w:szCs w:val="24"/>
          <w:rtl w:val="0"/>
          <w:lang w:val="ru-RU"/>
        </w:rPr>
        <w:t>история</w:t>
      </w:r>
      <w:r>
        <w:rPr>
          <w:rFonts w:ascii="Times New Roman" w:cs="Times New Roman" w:hAnsi="Times New Roman" w:eastAsia="Times New Roman"/>
          <w:sz w:val="24"/>
          <w:szCs w:val="24"/>
          <w:lang w:val="en-US"/>
        </w:rPr>
        <w:br w:type="textWrapping"/>
      </w:r>
      <w:r>
        <w:rPr>
          <w:rFonts w:ascii="Times New Roman" w:hAnsi="Times New Roman"/>
          <w:sz w:val="24"/>
          <w:szCs w:val="24"/>
          <w:rtl w:val="0"/>
          <w:lang w:val="en-US"/>
        </w:rPr>
        <w:t xml:space="preserve">sex and drug education </w:t>
      </w:r>
      <w:r>
        <w:rPr>
          <w:rFonts w:ascii="Times New Roman" w:hAnsi="Times New Roman" w:hint="default"/>
          <w:sz w:val="24"/>
          <w:szCs w:val="24"/>
          <w:rtl w:val="0"/>
          <w:lang w:val="en-US"/>
        </w:rPr>
        <w:t xml:space="preserve">— </w:t>
      </w:r>
      <w:r>
        <w:rPr>
          <w:rFonts w:ascii="Times New Roman" w:hAnsi="Times New Roman" w:hint="default"/>
          <w:sz w:val="24"/>
          <w:szCs w:val="24"/>
          <w:rtl w:val="0"/>
          <w:lang w:val="ru-RU"/>
        </w:rPr>
        <w:t>сексуальное</w:t>
      </w:r>
      <w:r>
        <w:rPr>
          <w:rFonts w:ascii="Times New Roman" w:hAnsi="Times New Roman"/>
          <w:sz w:val="24"/>
          <w:szCs w:val="24"/>
          <w:rtl w:val="0"/>
          <w:lang w:val="en-US"/>
        </w:rPr>
        <w:t xml:space="preserve"> </w:t>
      </w:r>
      <w:r>
        <w:rPr>
          <w:rFonts w:ascii="Times New Roman" w:hAnsi="Times New Roman" w:hint="default"/>
          <w:sz w:val="24"/>
          <w:szCs w:val="24"/>
          <w:rtl w:val="0"/>
          <w:lang w:val="ru-RU"/>
        </w:rPr>
        <w:t>образование</w:t>
      </w:r>
      <w:r>
        <w:rPr>
          <w:rFonts w:ascii="Times New Roman" w:hAnsi="Times New Roman"/>
          <w:sz w:val="24"/>
          <w:szCs w:val="24"/>
          <w:rtl w:val="0"/>
          <w:lang w:val="en-US"/>
        </w:rPr>
        <w:t xml:space="preserve"> </w:t>
      </w:r>
      <w:r>
        <w:rPr>
          <w:rFonts w:ascii="Times New Roman" w:hAnsi="Times New Roman" w:hint="default"/>
          <w:sz w:val="24"/>
          <w:szCs w:val="24"/>
          <w:rtl w:val="0"/>
          <w:lang w:val="ru-RU"/>
        </w:rPr>
        <w:t>и</w:t>
      </w:r>
      <w:r>
        <w:rPr>
          <w:rFonts w:ascii="Times New Roman" w:hAnsi="Times New Roman"/>
          <w:sz w:val="24"/>
          <w:szCs w:val="24"/>
          <w:rtl w:val="0"/>
          <w:lang w:val="en-US"/>
        </w:rPr>
        <w:t xml:space="preserve"> </w:t>
      </w:r>
      <w:r>
        <w:rPr>
          <w:rFonts w:ascii="Times New Roman" w:hAnsi="Times New Roman" w:hint="default"/>
          <w:sz w:val="24"/>
          <w:szCs w:val="24"/>
          <w:rtl w:val="0"/>
          <w:lang w:val="ru-RU"/>
        </w:rPr>
        <w:t>уроки</w:t>
      </w:r>
      <w:r>
        <w:rPr>
          <w:rFonts w:ascii="Times New Roman" w:hAnsi="Times New Roman"/>
          <w:sz w:val="24"/>
          <w:szCs w:val="24"/>
          <w:rtl w:val="0"/>
          <w:lang w:val="en-US"/>
        </w:rPr>
        <w:t xml:space="preserve">, </w:t>
      </w:r>
      <w:r>
        <w:rPr>
          <w:rFonts w:ascii="Times New Roman" w:hAnsi="Times New Roman" w:hint="default"/>
          <w:sz w:val="24"/>
          <w:szCs w:val="24"/>
          <w:rtl w:val="0"/>
          <w:lang w:val="ru-RU"/>
        </w:rPr>
        <w:t>посвященные</w:t>
      </w:r>
      <w:r>
        <w:rPr>
          <w:rFonts w:ascii="Times New Roman" w:hAnsi="Times New Roman"/>
          <w:sz w:val="24"/>
          <w:szCs w:val="24"/>
          <w:rtl w:val="0"/>
          <w:lang w:val="en-US"/>
        </w:rPr>
        <w:t xml:space="preserve"> </w:t>
      </w:r>
      <w:r>
        <w:rPr>
          <w:rFonts w:ascii="Times New Roman" w:hAnsi="Times New Roman" w:hint="default"/>
          <w:sz w:val="24"/>
          <w:szCs w:val="24"/>
          <w:rtl w:val="0"/>
          <w:lang w:val="ru-RU"/>
        </w:rPr>
        <w:t>изучению</w:t>
      </w:r>
      <w:r>
        <w:rPr>
          <w:rFonts w:ascii="Times New Roman" w:hAnsi="Times New Roman"/>
          <w:sz w:val="24"/>
          <w:szCs w:val="24"/>
          <w:rtl w:val="0"/>
          <w:lang w:val="en-US"/>
        </w:rPr>
        <w:t xml:space="preserve"> </w:t>
      </w:r>
      <w:r>
        <w:rPr>
          <w:rFonts w:ascii="Times New Roman" w:hAnsi="Times New Roman" w:hint="default"/>
          <w:sz w:val="24"/>
          <w:szCs w:val="24"/>
          <w:rtl w:val="0"/>
          <w:lang w:val="ru-RU"/>
        </w:rPr>
        <w:t>социальной</w:t>
      </w:r>
      <w:r>
        <w:rPr>
          <w:rFonts w:ascii="Times New Roman" w:hAnsi="Times New Roman"/>
          <w:sz w:val="24"/>
          <w:szCs w:val="24"/>
          <w:rtl w:val="0"/>
          <w:lang w:val="en-US"/>
        </w:rPr>
        <w:t xml:space="preserve"> </w:t>
      </w:r>
      <w:r>
        <w:rPr>
          <w:rFonts w:ascii="Times New Roman" w:hAnsi="Times New Roman" w:hint="default"/>
          <w:sz w:val="24"/>
          <w:szCs w:val="24"/>
          <w:rtl w:val="0"/>
          <w:lang w:val="ru-RU"/>
        </w:rPr>
        <w:t>роли</w:t>
      </w:r>
      <w:r>
        <w:rPr>
          <w:rFonts w:ascii="Times New Roman" w:hAnsi="Times New Roman"/>
          <w:sz w:val="24"/>
          <w:szCs w:val="24"/>
          <w:rtl w:val="0"/>
          <w:lang w:val="en-US"/>
        </w:rPr>
        <w:t xml:space="preserve"> </w:t>
      </w:r>
      <w:r>
        <w:rPr>
          <w:rFonts w:ascii="Times New Roman" w:hAnsi="Times New Roman" w:hint="default"/>
          <w:sz w:val="24"/>
          <w:szCs w:val="24"/>
          <w:rtl w:val="0"/>
          <w:lang w:val="ru-RU"/>
        </w:rPr>
        <w:t>наркотиков</w:t>
      </w:r>
      <w:r>
        <w:rPr>
          <w:rFonts w:ascii="Times New Roman" w:cs="Times New Roman" w:hAnsi="Times New Roman" w:eastAsia="Times New Roman"/>
          <w:sz w:val="24"/>
          <w:szCs w:val="24"/>
          <w:lang w:val="en-US"/>
        </w:rPr>
        <w:br w:type="textWrapping"/>
      </w:r>
      <w:r>
        <w:rPr>
          <w:rFonts w:ascii="Times New Roman" w:hAnsi="Times New Roman"/>
          <w:sz w:val="24"/>
          <w:szCs w:val="24"/>
          <w:rtl w:val="0"/>
          <w:lang w:val="en-US"/>
        </w:rPr>
        <w:t xml:space="preserve">skill </w:t>
      </w:r>
      <w:r>
        <w:rPr>
          <w:rFonts w:ascii="Times New Roman" w:hAnsi="Times New Roman" w:hint="default"/>
          <w:sz w:val="24"/>
          <w:szCs w:val="24"/>
          <w:rtl w:val="0"/>
          <w:lang w:val="en-US"/>
        </w:rPr>
        <w:t xml:space="preserve">— </w:t>
      </w:r>
      <w:r>
        <w:rPr>
          <w:rFonts w:ascii="Times New Roman" w:hAnsi="Times New Roman" w:hint="default"/>
          <w:sz w:val="24"/>
          <w:szCs w:val="24"/>
          <w:rtl w:val="0"/>
          <w:lang w:val="ru-RU"/>
        </w:rPr>
        <w:t>навык</w:t>
      </w:r>
      <w:r>
        <w:rPr>
          <w:rFonts w:ascii="Times New Roman" w:cs="Times New Roman" w:hAnsi="Times New Roman" w:eastAsia="Times New Roman"/>
          <w:sz w:val="24"/>
          <w:szCs w:val="24"/>
          <w:lang w:val="en-US"/>
        </w:rPr>
        <w:br w:type="textWrapping"/>
      </w:r>
      <w:r>
        <w:rPr>
          <w:rFonts w:ascii="Times New Roman" w:hAnsi="Times New Roman"/>
          <w:sz w:val="24"/>
          <w:szCs w:val="24"/>
          <w:rtl w:val="0"/>
          <w:lang w:val="en-US"/>
        </w:rPr>
        <w:t xml:space="preserve">goal </w:t>
      </w:r>
      <w:r>
        <w:rPr>
          <w:rFonts w:ascii="Times New Roman" w:hAnsi="Times New Roman" w:hint="default"/>
          <w:sz w:val="24"/>
          <w:szCs w:val="24"/>
          <w:rtl w:val="0"/>
          <w:lang w:val="en-US"/>
        </w:rPr>
        <w:t xml:space="preserve">— </w:t>
      </w:r>
      <w:r>
        <w:rPr>
          <w:rFonts w:ascii="Times New Roman" w:hAnsi="Times New Roman" w:hint="default"/>
          <w:sz w:val="24"/>
          <w:szCs w:val="24"/>
          <w:rtl w:val="0"/>
          <w:lang w:val="ru-RU"/>
        </w:rPr>
        <w:t>цель</w:t>
      </w:r>
      <w:r>
        <w:rPr>
          <w:rFonts w:ascii="Times New Roman" w:cs="Times New Roman" w:hAnsi="Times New Roman" w:eastAsia="Times New Roman"/>
          <w:sz w:val="24"/>
          <w:szCs w:val="24"/>
          <w:lang w:val="en-US"/>
        </w:rPr>
        <w:br w:type="textWrapping"/>
      </w:r>
      <w:r>
        <w:rPr>
          <w:rFonts w:ascii="Times New Roman" w:hAnsi="Times New Roman"/>
          <w:sz w:val="24"/>
          <w:szCs w:val="24"/>
          <w:rtl w:val="0"/>
          <w:lang w:val="en-US"/>
        </w:rPr>
        <w:t xml:space="preserve">curriculum </w:t>
      </w:r>
      <w:r>
        <w:rPr>
          <w:rFonts w:ascii="Times New Roman" w:hAnsi="Times New Roman" w:hint="default"/>
          <w:sz w:val="24"/>
          <w:szCs w:val="24"/>
          <w:rtl w:val="0"/>
          <w:lang w:val="en-US"/>
        </w:rPr>
        <w:t xml:space="preserve">— </w:t>
      </w:r>
      <w:r>
        <w:rPr>
          <w:rFonts w:ascii="Times New Roman" w:hAnsi="Times New Roman" w:hint="default"/>
          <w:sz w:val="24"/>
          <w:szCs w:val="24"/>
          <w:rtl w:val="0"/>
          <w:lang w:val="ru-RU"/>
        </w:rPr>
        <w:t>расписание</w:t>
      </w:r>
      <w:r>
        <w:rPr>
          <w:rFonts w:ascii="Times New Roman" w:hAnsi="Times New Roman"/>
          <w:sz w:val="24"/>
          <w:szCs w:val="24"/>
          <w:rtl w:val="0"/>
          <w:lang w:val="en-US"/>
        </w:rPr>
        <w:t xml:space="preserve">, </w:t>
      </w:r>
      <w:r>
        <w:rPr>
          <w:rFonts w:ascii="Times New Roman" w:hAnsi="Times New Roman" w:hint="default"/>
          <w:sz w:val="24"/>
          <w:szCs w:val="24"/>
          <w:rtl w:val="0"/>
          <w:lang w:val="ru-RU"/>
        </w:rPr>
        <w:t>учебный</w:t>
      </w:r>
      <w:r>
        <w:rPr>
          <w:rFonts w:ascii="Times New Roman" w:hAnsi="Times New Roman"/>
          <w:sz w:val="24"/>
          <w:szCs w:val="24"/>
          <w:rtl w:val="0"/>
          <w:lang w:val="en-US"/>
        </w:rPr>
        <w:t xml:space="preserve"> </w:t>
      </w:r>
      <w:r>
        <w:rPr>
          <w:rFonts w:ascii="Times New Roman" w:hAnsi="Times New Roman" w:hint="default"/>
          <w:sz w:val="24"/>
          <w:szCs w:val="24"/>
          <w:rtl w:val="0"/>
          <w:lang w:val="ru-RU"/>
        </w:rPr>
        <w:t>план</w:t>
      </w:r>
      <w:r>
        <w:rPr>
          <w:rFonts w:ascii="Times New Roman" w:cs="Times New Roman" w:hAnsi="Times New Roman" w:eastAsia="Times New Roman"/>
          <w:sz w:val="24"/>
          <w:szCs w:val="24"/>
          <w:lang w:val="en-US"/>
        </w:rPr>
        <w:br w:type="textWrapping"/>
      </w:r>
      <w:r>
        <w:rPr>
          <w:rFonts w:ascii="Times New Roman" w:hAnsi="Times New Roman"/>
          <w:sz w:val="24"/>
          <w:szCs w:val="24"/>
          <w:rtl w:val="0"/>
          <w:lang w:val="en-US"/>
        </w:rPr>
        <w:t xml:space="preserve">specific </w:t>
      </w:r>
      <w:r>
        <w:rPr>
          <w:rFonts w:ascii="Times New Roman" w:hAnsi="Times New Roman" w:hint="default"/>
          <w:sz w:val="24"/>
          <w:szCs w:val="24"/>
          <w:rtl w:val="0"/>
          <w:lang w:val="en-US"/>
        </w:rPr>
        <w:t xml:space="preserve">— </w:t>
      </w:r>
      <w:r>
        <w:rPr>
          <w:rFonts w:ascii="Times New Roman" w:hAnsi="Times New Roman" w:hint="default"/>
          <w:sz w:val="24"/>
          <w:szCs w:val="24"/>
          <w:rtl w:val="0"/>
          <w:lang w:val="ru-RU"/>
        </w:rPr>
        <w:t>конкретный</w:t>
      </w:r>
      <w:r>
        <w:rPr>
          <w:rFonts w:ascii="Times New Roman" w:hAnsi="Times New Roman"/>
          <w:sz w:val="24"/>
          <w:szCs w:val="24"/>
          <w:rtl w:val="0"/>
          <w:lang w:val="en-US"/>
        </w:rPr>
        <w:t xml:space="preserve">, </w:t>
      </w:r>
      <w:r>
        <w:rPr>
          <w:rFonts w:ascii="Times New Roman" w:hAnsi="Times New Roman" w:hint="default"/>
          <w:sz w:val="24"/>
          <w:szCs w:val="24"/>
          <w:rtl w:val="0"/>
          <w:lang w:val="ru-RU"/>
        </w:rPr>
        <w:t>определённый</w:t>
      </w:r>
      <w:r>
        <w:rPr>
          <w:rFonts w:ascii="Times New Roman" w:cs="Times New Roman" w:hAnsi="Times New Roman" w:eastAsia="Times New Roman"/>
          <w:sz w:val="24"/>
          <w:szCs w:val="24"/>
          <w:lang w:val="en-US"/>
        </w:rPr>
        <w:br w:type="textWrapping"/>
      </w:r>
      <w:r>
        <w:rPr>
          <w:rFonts w:ascii="Times New Roman" w:hAnsi="Times New Roman"/>
          <w:sz w:val="24"/>
          <w:szCs w:val="24"/>
          <w:rtl w:val="0"/>
          <w:lang w:val="en-US"/>
        </w:rPr>
        <w:t xml:space="preserve">Social Studies </w:t>
      </w:r>
      <w:r>
        <w:rPr>
          <w:rFonts w:ascii="Times New Roman" w:hAnsi="Times New Roman" w:hint="default"/>
          <w:sz w:val="24"/>
          <w:szCs w:val="24"/>
          <w:rtl w:val="0"/>
          <w:lang w:val="en-US"/>
        </w:rPr>
        <w:t xml:space="preserve">— </w:t>
      </w:r>
      <w:r>
        <w:rPr>
          <w:rFonts w:ascii="Times New Roman" w:hAnsi="Times New Roman" w:hint="default"/>
          <w:sz w:val="24"/>
          <w:szCs w:val="24"/>
          <w:rtl w:val="0"/>
          <w:lang w:val="ru-RU"/>
        </w:rPr>
        <w:t>обществознание</w:t>
      </w:r>
      <w:r>
        <w:rPr>
          <w:rFonts w:ascii="Times New Roman" w:cs="Times New Roman" w:hAnsi="Times New Roman" w:eastAsia="Times New Roman"/>
          <w:sz w:val="24"/>
          <w:szCs w:val="24"/>
          <w:lang w:val="en-US"/>
        </w:rPr>
        <w:br w:type="textWrapping"/>
      </w:r>
      <w:r>
        <w:rPr>
          <w:rFonts w:ascii="Times New Roman" w:hAnsi="Times New Roman"/>
          <w:sz w:val="24"/>
          <w:szCs w:val="24"/>
          <w:rtl w:val="0"/>
          <w:lang w:val="en-US"/>
        </w:rPr>
        <w:t xml:space="preserve">opportunity </w:t>
      </w:r>
      <w:r>
        <w:rPr>
          <w:rFonts w:ascii="Times New Roman" w:hAnsi="Times New Roman" w:hint="default"/>
          <w:sz w:val="24"/>
          <w:szCs w:val="24"/>
          <w:rtl w:val="0"/>
          <w:lang w:val="en-US"/>
        </w:rPr>
        <w:t xml:space="preserve">— </w:t>
      </w:r>
      <w:r>
        <w:rPr>
          <w:rFonts w:ascii="Times New Roman" w:hAnsi="Times New Roman" w:hint="default"/>
          <w:sz w:val="24"/>
          <w:szCs w:val="24"/>
          <w:rtl w:val="0"/>
          <w:lang w:val="ru-RU"/>
        </w:rPr>
        <w:t>возможность</w:t>
      </w:r>
      <w:r>
        <w:rPr>
          <w:rFonts w:ascii="Times New Roman" w:cs="Times New Roman" w:hAnsi="Times New Roman" w:eastAsia="Times New Roman"/>
          <w:sz w:val="24"/>
          <w:szCs w:val="24"/>
          <w:lang w:val="en-US"/>
        </w:rPr>
        <w:br w:type="textWrapping"/>
      </w:r>
      <w:r>
        <w:rPr>
          <w:rFonts w:ascii="Times New Roman" w:hAnsi="Times New Roman"/>
          <w:sz w:val="24"/>
          <w:szCs w:val="24"/>
          <w:rtl w:val="0"/>
          <w:lang w:val="en-US"/>
        </w:rPr>
        <w:t xml:space="preserve">elective subject </w:t>
      </w:r>
      <w:r>
        <w:rPr>
          <w:rFonts w:ascii="Times New Roman" w:hAnsi="Times New Roman" w:hint="default"/>
          <w:sz w:val="24"/>
          <w:szCs w:val="24"/>
          <w:rtl w:val="0"/>
          <w:lang w:val="en-US"/>
        </w:rPr>
        <w:t xml:space="preserve">— </w:t>
      </w:r>
      <w:r>
        <w:rPr>
          <w:rFonts w:ascii="Times New Roman" w:hAnsi="Times New Roman" w:hint="default"/>
          <w:sz w:val="24"/>
          <w:szCs w:val="24"/>
          <w:rtl w:val="0"/>
          <w:lang w:val="ru-RU"/>
        </w:rPr>
        <w:t>предметы</w:t>
      </w:r>
      <w:r>
        <w:rPr>
          <w:rFonts w:ascii="Times New Roman" w:hAnsi="Times New Roman"/>
          <w:sz w:val="24"/>
          <w:szCs w:val="24"/>
          <w:rtl w:val="0"/>
          <w:lang w:val="en-US"/>
        </w:rPr>
        <w:t xml:space="preserve"> </w:t>
      </w:r>
      <w:r>
        <w:rPr>
          <w:rFonts w:ascii="Times New Roman" w:hAnsi="Times New Roman" w:hint="default"/>
          <w:sz w:val="24"/>
          <w:szCs w:val="24"/>
          <w:rtl w:val="0"/>
          <w:lang w:val="ru-RU"/>
        </w:rPr>
        <w:t>по</w:t>
      </w:r>
      <w:r>
        <w:rPr>
          <w:rFonts w:ascii="Times New Roman" w:hAnsi="Times New Roman"/>
          <w:sz w:val="24"/>
          <w:szCs w:val="24"/>
          <w:rtl w:val="0"/>
          <w:lang w:val="en-US"/>
        </w:rPr>
        <w:t xml:space="preserve"> </w:t>
      </w:r>
      <w:r>
        <w:rPr>
          <w:rFonts w:ascii="Times New Roman" w:hAnsi="Times New Roman" w:hint="default"/>
          <w:sz w:val="24"/>
          <w:szCs w:val="24"/>
          <w:rtl w:val="0"/>
          <w:lang w:val="ru-RU"/>
        </w:rPr>
        <w:t>выбору</w:t>
      </w:r>
      <w:r>
        <w:rPr>
          <w:rFonts w:ascii="Times New Roman" w:cs="Times New Roman" w:hAnsi="Times New Roman" w:eastAsia="Times New Roman"/>
          <w:sz w:val="24"/>
          <w:szCs w:val="24"/>
          <w:lang w:val="en-US"/>
        </w:rPr>
        <w:br w:type="textWrapping"/>
      </w:r>
      <w:r>
        <w:rPr>
          <w:rFonts w:ascii="Times New Roman" w:hAnsi="Times New Roman"/>
          <w:sz w:val="24"/>
          <w:szCs w:val="24"/>
          <w:rtl w:val="0"/>
          <w:lang w:val="en-US"/>
        </w:rPr>
        <w:t xml:space="preserve">guidance counselor </w:t>
      </w:r>
      <w:r>
        <w:rPr>
          <w:rFonts w:ascii="Times New Roman" w:hAnsi="Times New Roman" w:hint="default"/>
          <w:sz w:val="24"/>
          <w:szCs w:val="24"/>
          <w:rtl w:val="0"/>
          <w:lang w:val="en-US"/>
        </w:rPr>
        <w:t xml:space="preserve">— </w:t>
      </w:r>
      <w:r>
        <w:rPr>
          <w:rFonts w:ascii="Times New Roman" w:hAnsi="Times New Roman" w:hint="default"/>
          <w:sz w:val="24"/>
          <w:szCs w:val="24"/>
          <w:rtl w:val="0"/>
          <w:lang w:val="ru-RU"/>
        </w:rPr>
        <w:t>советник</w:t>
      </w:r>
      <w:r>
        <w:rPr>
          <w:rFonts w:ascii="Times New Roman" w:hAnsi="Times New Roman"/>
          <w:sz w:val="24"/>
          <w:szCs w:val="24"/>
          <w:rtl w:val="0"/>
          <w:lang w:val="en-US"/>
        </w:rPr>
        <w:t xml:space="preserve"> </w:t>
      </w:r>
      <w:r>
        <w:rPr>
          <w:rFonts w:ascii="Times New Roman" w:hAnsi="Times New Roman" w:hint="default"/>
          <w:sz w:val="24"/>
          <w:szCs w:val="24"/>
          <w:rtl w:val="0"/>
          <w:lang w:val="ru-RU"/>
        </w:rPr>
        <w:t>по</w:t>
      </w:r>
      <w:r>
        <w:rPr>
          <w:rFonts w:ascii="Times New Roman" w:hAnsi="Times New Roman"/>
          <w:sz w:val="24"/>
          <w:szCs w:val="24"/>
          <w:rtl w:val="0"/>
          <w:lang w:val="en-US"/>
        </w:rPr>
        <w:t xml:space="preserve"> </w:t>
      </w:r>
      <w:r>
        <w:rPr>
          <w:rFonts w:ascii="Times New Roman" w:hAnsi="Times New Roman" w:hint="default"/>
          <w:sz w:val="24"/>
          <w:szCs w:val="24"/>
          <w:rtl w:val="0"/>
          <w:lang w:val="ru-RU"/>
        </w:rPr>
        <w:t>профессиональной</w:t>
      </w:r>
      <w:r>
        <w:rPr>
          <w:rFonts w:ascii="Times New Roman" w:hAnsi="Times New Roman"/>
          <w:sz w:val="24"/>
          <w:szCs w:val="24"/>
          <w:rtl w:val="0"/>
          <w:lang w:val="en-US"/>
        </w:rPr>
        <w:t xml:space="preserve"> </w:t>
      </w:r>
      <w:r>
        <w:rPr>
          <w:rFonts w:ascii="Times New Roman" w:hAnsi="Times New Roman" w:hint="default"/>
          <w:sz w:val="24"/>
          <w:szCs w:val="24"/>
          <w:rtl w:val="0"/>
          <w:lang w:val="ru-RU"/>
        </w:rPr>
        <w:t>ориентации</w:t>
      </w:r>
      <w:r>
        <w:rPr>
          <w:rFonts w:ascii="Times New Roman" w:cs="Times New Roman" w:hAnsi="Times New Roman" w:eastAsia="Times New Roman"/>
          <w:sz w:val="24"/>
          <w:szCs w:val="24"/>
          <w:lang w:val="en-US"/>
        </w:rPr>
        <w:br w:type="textWrapping"/>
      </w:r>
      <w:r>
        <w:rPr>
          <w:rFonts w:ascii="Times New Roman" w:hAnsi="Times New Roman"/>
          <w:sz w:val="24"/>
          <w:szCs w:val="24"/>
          <w:rtl w:val="0"/>
          <w:lang w:val="en-US"/>
        </w:rPr>
        <w:t xml:space="preserve">various </w:t>
      </w:r>
      <w:r>
        <w:rPr>
          <w:rFonts w:ascii="Times New Roman" w:hAnsi="Times New Roman" w:hint="default"/>
          <w:sz w:val="24"/>
          <w:szCs w:val="24"/>
          <w:rtl w:val="0"/>
          <w:lang w:val="en-US"/>
        </w:rPr>
        <w:t xml:space="preserve">— </w:t>
      </w:r>
      <w:r>
        <w:rPr>
          <w:rFonts w:ascii="Times New Roman" w:hAnsi="Times New Roman" w:hint="default"/>
          <w:sz w:val="24"/>
          <w:szCs w:val="24"/>
          <w:rtl w:val="0"/>
          <w:lang w:val="ru-RU"/>
        </w:rPr>
        <w:t>разнообразный</w:t>
      </w:r>
      <w:r>
        <w:rPr>
          <w:rFonts w:ascii="Times New Roman" w:cs="Times New Roman" w:hAnsi="Times New Roman" w:eastAsia="Times New Roman"/>
          <w:sz w:val="24"/>
          <w:szCs w:val="24"/>
          <w:lang w:val="en-US"/>
        </w:rPr>
        <w:br w:type="textWrapping"/>
      </w:r>
      <w:r>
        <w:rPr>
          <w:rFonts w:ascii="Times New Roman" w:hAnsi="Times New Roman"/>
          <w:sz w:val="24"/>
          <w:szCs w:val="24"/>
          <w:rtl w:val="0"/>
          <w:lang w:val="en-US"/>
        </w:rPr>
        <w:t xml:space="preserve">freshman </w:t>
      </w:r>
      <w:r>
        <w:rPr>
          <w:rFonts w:ascii="Times New Roman" w:hAnsi="Times New Roman" w:hint="default"/>
          <w:sz w:val="24"/>
          <w:szCs w:val="24"/>
          <w:rtl w:val="0"/>
          <w:lang w:val="en-US"/>
        </w:rPr>
        <w:t xml:space="preserve">— </w:t>
      </w:r>
      <w:r>
        <w:rPr>
          <w:rFonts w:ascii="Times New Roman" w:hAnsi="Times New Roman" w:hint="default"/>
          <w:sz w:val="24"/>
          <w:szCs w:val="24"/>
          <w:rtl w:val="0"/>
          <w:lang w:val="ru-RU"/>
        </w:rPr>
        <w:t>новичок</w:t>
      </w:r>
      <w:r>
        <w:rPr>
          <w:rFonts w:ascii="Times New Roman" w:cs="Times New Roman" w:hAnsi="Times New Roman" w:eastAsia="Times New Roman"/>
          <w:sz w:val="24"/>
          <w:szCs w:val="24"/>
          <w:lang w:val="en-US"/>
        </w:rPr>
        <w:br w:type="textWrapping"/>
      </w:r>
      <w:r>
        <w:rPr>
          <w:rFonts w:ascii="Times New Roman" w:hAnsi="Times New Roman"/>
          <w:sz w:val="24"/>
          <w:szCs w:val="24"/>
          <w:rtl w:val="0"/>
          <w:lang w:val="en-US"/>
        </w:rPr>
        <w:t xml:space="preserve">sophomore </w:t>
      </w:r>
      <w:r>
        <w:rPr>
          <w:rFonts w:ascii="Times New Roman" w:hAnsi="Times New Roman" w:hint="default"/>
          <w:sz w:val="24"/>
          <w:szCs w:val="24"/>
          <w:rtl w:val="0"/>
          <w:lang w:val="en-US"/>
        </w:rPr>
        <w:t xml:space="preserve">— </w:t>
      </w:r>
      <w:r>
        <w:rPr>
          <w:rFonts w:ascii="Times New Roman" w:hAnsi="Times New Roman" w:hint="default"/>
          <w:sz w:val="24"/>
          <w:szCs w:val="24"/>
          <w:rtl w:val="0"/>
          <w:lang w:val="ru-RU"/>
        </w:rPr>
        <w:t>студент</w:t>
      </w:r>
      <w:r>
        <w:rPr>
          <w:rFonts w:ascii="Times New Roman" w:hAnsi="Times New Roman"/>
          <w:sz w:val="24"/>
          <w:szCs w:val="24"/>
          <w:rtl w:val="0"/>
          <w:lang w:val="en-US"/>
        </w:rPr>
        <w:t xml:space="preserve"> </w:t>
      </w:r>
      <w:r>
        <w:rPr>
          <w:rFonts w:ascii="Times New Roman" w:hAnsi="Times New Roman" w:hint="default"/>
          <w:sz w:val="24"/>
          <w:szCs w:val="24"/>
          <w:rtl w:val="0"/>
          <w:lang w:val="ru-RU"/>
        </w:rPr>
        <w:t>второго</w:t>
      </w:r>
      <w:r>
        <w:rPr>
          <w:rFonts w:ascii="Times New Roman" w:hAnsi="Times New Roman"/>
          <w:sz w:val="24"/>
          <w:szCs w:val="24"/>
          <w:rtl w:val="0"/>
          <w:lang w:val="en-US"/>
        </w:rPr>
        <w:t xml:space="preserve"> </w:t>
      </w:r>
      <w:r>
        <w:rPr>
          <w:rFonts w:ascii="Times New Roman" w:hAnsi="Times New Roman" w:hint="default"/>
          <w:sz w:val="24"/>
          <w:szCs w:val="24"/>
          <w:rtl w:val="0"/>
          <w:lang w:val="ru-RU"/>
        </w:rPr>
        <w:t>курса</w:t>
      </w:r>
      <w:r>
        <w:rPr>
          <w:rFonts w:ascii="Times New Roman" w:hAnsi="Times New Roman"/>
          <w:sz w:val="24"/>
          <w:szCs w:val="24"/>
          <w:rtl w:val="0"/>
          <w:lang w:val="en-US"/>
        </w:rPr>
        <w:t xml:space="preserve"> </w:t>
      </w:r>
      <w:r>
        <w:rPr>
          <w:rFonts w:ascii="Times New Roman" w:hAnsi="Times New Roman" w:hint="default"/>
          <w:sz w:val="24"/>
          <w:szCs w:val="24"/>
          <w:rtl w:val="0"/>
          <w:lang w:val="ru-RU"/>
        </w:rPr>
        <w:t>колледжа</w:t>
      </w:r>
      <w:r>
        <w:rPr>
          <w:rFonts w:ascii="Times New Roman" w:hAnsi="Times New Roman"/>
          <w:sz w:val="24"/>
          <w:szCs w:val="24"/>
          <w:rtl w:val="0"/>
          <w:lang w:val="en-US"/>
        </w:rPr>
        <w:t xml:space="preserve"> </w:t>
      </w:r>
      <w:r>
        <w:rPr>
          <w:rFonts w:ascii="Times New Roman" w:hAnsi="Times New Roman" w:hint="default"/>
          <w:sz w:val="24"/>
          <w:szCs w:val="24"/>
          <w:rtl w:val="0"/>
          <w:lang w:val="ru-RU"/>
        </w:rPr>
        <w:t>или</w:t>
      </w:r>
      <w:r>
        <w:rPr>
          <w:rFonts w:ascii="Times New Roman" w:hAnsi="Times New Roman"/>
          <w:sz w:val="24"/>
          <w:szCs w:val="24"/>
          <w:rtl w:val="0"/>
          <w:lang w:val="en-US"/>
        </w:rPr>
        <w:t xml:space="preserve"> </w:t>
      </w:r>
      <w:r>
        <w:rPr>
          <w:rFonts w:ascii="Times New Roman" w:hAnsi="Times New Roman" w:hint="default"/>
          <w:sz w:val="24"/>
          <w:szCs w:val="24"/>
          <w:rtl w:val="0"/>
          <w:lang w:val="ru-RU"/>
        </w:rPr>
        <w:t>ученик</w:t>
      </w:r>
      <w:r>
        <w:rPr>
          <w:rFonts w:ascii="Times New Roman" w:hAnsi="Times New Roman"/>
          <w:sz w:val="24"/>
          <w:szCs w:val="24"/>
          <w:rtl w:val="0"/>
          <w:lang w:val="en-US"/>
        </w:rPr>
        <w:t xml:space="preserve"> 10-</w:t>
      </w:r>
      <w:r>
        <w:rPr>
          <w:rFonts w:ascii="Times New Roman" w:hAnsi="Times New Roman" w:hint="default"/>
          <w:sz w:val="24"/>
          <w:szCs w:val="24"/>
          <w:rtl w:val="0"/>
          <w:lang w:val="ru-RU"/>
        </w:rPr>
        <w:t>го</w:t>
      </w:r>
      <w:r>
        <w:rPr>
          <w:rFonts w:ascii="Times New Roman" w:hAnsi="Times New Roman"/>
          <w:sz w:val="24"/>
          <w:szCs w:val="24"/>
          <w:rtl w:val="0"/>
          <w:lang w:val="en-US"/>
        </w:rPr>
        <w:t xml:space="preserve"> </w:t>
      </w:r>
      <w:r>
        <w:rPr>
          <w:rFonts w:ascii="Times New Roman" w:hAnsi="Times New Roman" w:hint="default"/>
          <w:sz w:val="24"/>
          <w:szCs w:val="24"/>
          <w:rtl w:val="0"/>
          <w:lang w:val="ru-RU"/>
        </w:rPr>
        <w:t>класса</w:t>
      </w:r>
      <w:r>
        <w:rPr>
          <w:rFonts w:ascii="Times New Roman" w:hAnsi="Times New Roman"/>
          <w:sz w:val="24"/>
          <w:szCs w:val="24"/>
          <w:rtl w:val="0"/>
          <w:lang w:val="en-US"/>
        </w:rPr>
        <w:t xml:space="preserve"> </w:t>
      </w:r>
      <w:r>
        <w:rPr>
          <w:rFonts w:ascii="Times New Roman" w:hAnsi="Times New Roman" w:hint="default"/>
          <w:sz w:val="24"/>
          <w:szCs w:val="24"/>
          <w:rtl w:val="0"/>
          <w:lang w:val="ru-RU"/>
        </w:rPr>
        <w:t>средней</w:t>
      </w:r>
      <w:r>
        <w:rPr>
          <w:rFonts w:ascii="Times New Roman" w:hAnsi="Times New Roman"/>
          <w:sz w:val="24"/>
          <w:szCs w:val="24"/>
          <w:rtl w:val="0"/>
          <w:lang w:val="en-US"/>
        </w:rPr>
        <w:t xml:space="preserve"> </w:t>
      </w:r>
      <w:r>
        <w:rPr>
          <w:rFonts w:ascii="Times New Roman" w:hAnsi="Times New Roman" w:hint="default"/>
          <w:sz w:val="24"/>
          <w:szCs w:val="24"/>
          <w:rtl w:val="0"/>
          <w:lang w:val="ru-RU"/>
        </w:rPr>
        <w:t>школы</w:t>
      </w:r>
      <w:r>
        <w:rPr>
          <w:rFonts w:ascii="Times New Roman" w:cs="Times New Roman" w:hAnsi="Times New Roman" w:eastAsia="Times New Roman"/>
          <w:sz w:val="24"/>
          <w:szCs w:val="24"/>
          <w:lang w:val="en-US"/>
        </w:rPr>
        <w:br w:type="textWrapping"/>
      </w:r>
      <w:r>
        <w:rPr>
          <w:rFonts w:ascii="Times New Roman" w:hAnsi="Times New Roman"/>
          <w:sz w:val="24"/>
          <w:szCs w:val="24"/>
          <w:rtl w:val="0"/>
          <w:lang w:val="en-US"/>
        </w:rPr>
        <w:t xml:space="preserve">junior </w:t>
      </w:r>
      <w:r>
        <w:rPr>
          <w:rFonts w:ascii="Times New Roman" w:hAnsi="Times New Roman" w:hint="default"/>
          <w:sz w:val="24"/>
          <w:szCs w:val="24"/>
          <w:rtl w:val="0"/>
          <w:lang w:val="en-US"/>
        </w:rPr>
        <w:t xml:space="preserve">— </w:t>
      </w:r>
      <w:r>
        <w:rPr>
          <w:rFonts w:ascii="Times New Roman" w:hAnsi="Times New Roman" w:hint="default"/>
          <w:sz w:val="24"/>
          <w:szCs w:val="24"/>
          <w:rtl w:val="0"/>
          <w:lang w:val="ru-RU"/>
        </w:rPr>
        <w:t>студент</w:t>
      </w:r>
      <w:r>
        <w:rPr>
          <w:rFonts w:ascii="Times New Roman" w:hAnsi="Times New Roman"/>
          <w:sz w:val="24"/>
          <w:szCs w:val="24"/>
          <w:rtl w:val="0"/>
          <w:lang w:val="en-US"/>
        </w:rPr>
        <w:t xml:space="preserve"> </w:t>
      </w:r>
      <w:r>
        <w:rPr>
          <w:rFonts w:ascii="Times New Roman" w:hAnsi="Times New Roman" w:hint="default"/>
          <w:sz w:val="24"/>
          <w:szCs w:val="24"/>
          <w:rtl w:val="0"/>
          <w:lang w:val="ru-RU"/>
        </w:rPr>
        <w:t>предпоследнего</w:t>
      </w:r>
      <w:r>
        <w:rPr>
          <w:rFonts w:ascii="Times New Roman" w:hAnsi="Times New Roman"/>
          <w:sz w:val="24"/>
          <w:szCs w:val="24"/>
          <w:rtl w:val="0"/>
          <w:lang w:val="en-US"/>
        </w:rPr>
        <w:t xml:space="preserve"> </w:t>
      </w:r>
      <w:r>
        <w:rPr>
          <w:rFonts w:ascii="Times New Roman" w:hAnsi="Times New Roman" w:hint="default"/>
          <w:sz w:val="24"/>
          <w:szCs w:val="24"/>
          <w:rtl w:val="0"/>
          <w:lang w:val="ru-RU"/>
        </w:rPr>
        <w:t>курса</w:t>
      </w:r>
      <w:r>
        <w:rPr>
          <w:rFonts w:ascii="Times New Roman" w:hAnsi="Times New Roman"/>
          <w:sz w:val="24"/>
          <w:szCs w:val="24"/>
          <w:rtl w:val="0"/>
          <w:lang w:val="en-US"/>
        </w:rPr>
        <w:t xml:space="preserve"> </w:t>
      </w:r>
      <w:r>
        <w:rPr>
          <w:rFonts w:ascii="Times New Roman" w:hAnsi="Times New Roman" w:hint="default"/>
          <w:sz w:val="24"/>
          <w:szCs w:val="24"/>
          <w:rtl w:val="0"/>
          <w:lang w:val="ru-RU"/>
        </w:rPr>
        <w:t>колледжа</w:t>
      </w:r>
      <w:r>
        <w:rPr>
          <w:rFonts w:ascii="Times New Roman" w:hAnsi="Times New Roman"/>
          <w:sz w:val="24"/>
          <w:szCs w:val="24"/>
          <w:rtl w:val="0"/>
          <w:lang w:val="en-US"/>
        </w:rPr>
        <w:t xml:space="preserve"> </w:t>
      </w:r>
      <w:r>
        <w:rPr>
          <w:rFonts w:ascii="Times New Roman" w:hAnsi="Times New Roman" w:hint="default"/>
          <w:sz w:val="24"/>
          <w:szCs w:val="24"/>
          <w:rtl w:val="0"/>
          <w:lang w:val="ru-RU"/>
        </w:rPr>
        <w:t>или</w:t>
      </w:r>
      <w:r>
        <w:rPr>
          <w:rFonts w:ascii="Times New Roman" w:hAnsi="Times New Roman"/>
          <w:sz w:val="24"/>
          <w:szCs w:val="24"/>
          <w:rtl w:val="0"/>
          <w:lang w:val="en-US"/>
        </w:rPr>
        <w:t xml:space="preserve"> </w:t>
      </w:r>
      <w:r>
        <w:rPr>
          <w:rFonts w:ascii="Times New Roman" w:hAnsi="Times New Roman" w:hint="default"/>
          <w:sz w:val="24"/>
          <w:szCs w:val="24"/>
          <w:rtl w:val="0"/>
          <w:lang w:val="ru-RU"/>
        </w:rPr>
        <w:t>ученик</w:t>
      </w:r>
      <w:r>
        <w:rPr>
          <w:rFonts w:ascii="Times New Roman" w:hAnsi="Times New Roman"/>
          <w:sz w:val="24"/>
          <w:szCs w:val="24"/>
          <w:rtl w:val="0"/>
          <w:lang w:val="en-US"/>
        </w:rPr>
        <w:t xml:space="preserve"> 11-</w:t>
      </w:r>
      <w:r>
        <w:rPr>
          <w:rFonts w:ascii="Times New Roman" w:hAnsi="Times New Roman" w:hint="default"/>
          <w:sz w:val="24"/>
          <w:szCs w:val="24"/>
          <w:rtl w:val="0"/>
          <w:lang w:val="ru-RU"/>
        </w:rPr>
        <w:t>го</w:t>
      </w:r>
      <w:r>
        <w:rPr>
          <w:rFonts w:ascii="Times New Roman" w:hAnsi="Times New Roman"/>
          <w:sz w:val="24"/>
          <w:szCs w:val="24"/>
          <w:rtl w:val="0"/>
          <w:lang w:val="en-US"/>
        </w:rPr>
        <w:t xml:space="preserve"> </w:t>
      </w:r>
      <w:r>
        <w:rPr>
          <w:rFonts w:ascii="Times New Roman" w:hAnsi="Times New Roman" w:hint="default"/>
          <w:sz w:val="24"/>
          <w:szCs w:val="24"/>
          <w:rtl w:val="0"/>
          <w:lang w:val="ru-RU"/>
        </w:rPr>
        <w:t>класса</w:t>
      </w:r>
      <w:r>
        <w:rPr>
          <w:rFonts w:ascii="Times New Roman" w:hAnsi="Times New Roman"/>
          <w:sz w:val="24"/>
          <w:szCs w:val="24"/>
          <w:rtl w:val="0"/>
          <w:lang w:val="en-US"/>
        </w:rPr>
        <w:t xml:space="preserve"> </w:t>
      </w:r>
      <w:r>
        <w:rPr>
          <w:rFonts w:ascii="Times New Roman" w:hAnsi="Times New Roman" w:hint="default"/>
          <w:sz w:val="24"/>
          <w:szCs w:val="24"/>
          <w:rtl w:val="0"/>
          <w:lang w:val="ru-RU"/>
        </w:rPr>
        <w:t>средней</w:t>
      </w:r>
      <w:r>
        <w:rPr>
          <w:rFonts w:ascii="Times New Roman" w:hAnsi="Times New Roman"/>
          <w:sz w:val="24"/>
          <w:szCs w:val="24"/>
          <w:rtl w:val="0"/>
          <w:lang w:val="en-US"/>
        </w:rPr>
        <w:t xml:space="preserve"> </w:t>
      </w:r>
      <w:r>
        <w:rPr>
          <w:rFonts w:ascii="Times New Roman" w:hAnsi="Times New Roman" w:hint="default"/>
          <w:sz w:val="24"/>
          <w:szCs w:val="24"/>
          <w:rtl w:val="0"/>
          <w:lang w:val="ru-RU"/>
        </w:rPr>
        <w:t>школы</w:t>
      </w:r>
      <w:r>
        <w:rPr>
          <w:rFonts w:ascii="Times New Roman" w:cs="Times New Roman" w:hAnsi="Times New Roman" w:eastAsia="Times New Roman"/>
          <w:sz w:val="24"/>
          <w:szCs w:val="24"/>
          <w:lang w:val="en-US"/>
        </w:rPr>
        <w:br w:type="textWrapping"/>
      </w:r>
      <w:r>
        <w:rPr>
          <w:rFonts w:ascii="Times New Roman" w:hAnsi="Times New Roman"/>
          <w:sz w:val="24"/>
          <w:szCs w:val="24"/>
          <w:rtl w:val="0"/>
          <w:lang w:val="en-US"/>
        </w:rPr>
        <w:t xml:space="preserve">senior </w:t>
      </w:r>
      <w:r>
        <w:rPr>
          <w:rFonts w:ascii="Times New Roman" w:hAnsi="Times New Roman" w:hint="default"/>
          <w:sz w:val="24"/>
          <w:szCs w:val="24"/>
          <w:rtl w:val="0"/>
          <w:lang w:val="en-US"/>
        </w:rPr>
        <w:t xml:space="preserve">— </w:t>
      </w:r>
      <w:r>
        <w:rPr>
          <w:rFonts w:ascii="Times New Roman" w:hAnsi="Times New Roman" w:hint="default"/>
          <w:sz w:val="24"/>
          <w:szCs w:val="24"/>
          <w:rtl w:val="0"/>
          <w:lang w:val="ru-RU"/>
        </w:rPr>
        <w:t>студент</w:t>
      </w:r>
      <w:r>
        <w:rPr>
          <w:rFonts w:ascii="Times New Roman" w:hAnsi="Times New Roman"/>
          <w:sz w:val="24"/>
          <w:szCs w:val="24"/>
          <w:rtl w:val="0"/>
          <w:lang w:val="en-US"/>
        </w:rPr>
        <w:t xml:space="preserve"> </w:t>
      </w:r>
      <w:r>
        <w:rPr>
          <w:rFonts w:ascii="Times New Roman" w:hAnsi="Times New Roman" w:hint="default"/>
          <w:sz w:val="24"/>
          <w:szCs w:val="24"/>
          <w:rtl w:val="0"/>
          <w:lang w:val="ru-RU"/>
        </w:rPr>
        <w:t>последнего</w:t>
      </w:r>
      <w:r>
        <w:rPr>
          <w:rFonts w:ascii="Times New Roman" w:hAnsi="Times New Roman"/>
          <w:sz w:val="24"/>
          <w:szCs w:val="24"/>
          <w:rtl w:val="0"/>
          <w:lang w:val="en-US"/>
        </w:rPr>
        <w:t xml:space="preserve"> </w:t>
      </w:r>
      <w:r>
        <w:rPr>
          <w:rFonts w:ascii="Times New Roman" w:hAnsi="Times New Roman" w:hint="default"/>
          <w:sz w:val="24"/>
          <w:szCs w:val="24"/>
          <w:rtl w:val="0"/>
          <w:lang w:val="ru-RU"/>
        </w:rPr>
        <w:t>класса</w:t>
      </w:r>
      <w:r>
        <w:rPr>
          <w:rFonts w:ascii="Times New Roman" w:hAnsi="Times New Roman"/>
          <w:sz w:val="24"/>
          <w:szCs w:val="24"/>
          <w:rtl w:val="0"/>
          <w:lang w:val="en-US"/>
        </w:rPr>
        <w:t xml:space="preserve"> </w:t>
      </w:r>
      <w:r>
        <w:rPr>
          <w:rFonts w:ascii="Times New Roman" w:hAnsi="Times New Roman" w:hint="default"/>
          <w:sz w:val="24"/>
          <w:szCs w:val="24"/>
          <w:rtl w:val="0"/>
          <w:lang w:val="ru-RU"/>
        </w:rPr>
        <w:t>колледжа</w:t>
      </w:r>
      <w:r>
        <w:rPr>
          <w:rFonts w:ascii="Times New Roman" w:hAnsi="Times New Roman"/>
          <w:sz w:val="24"/>
          <w:szCs w:val="24"/>
          <w:rtl w:val="0"/>
          <w:lang w:val="en-US"/>
        </w:rPr>
        <w:t xml:space="preserve"> </w:t>
      </w:r>
      <w:r>
        <w:rPr>
          <w:rFonts w:ascii="Times New Roman" w:hAnsi="Times New Roman" w:hint="default"/>
          <w:sz w:val="24"/>
          <w:szCs w:val="24"/>
          <w:rtl w:val="0"/>
          <w:lang w:val="ru-RU"/>
        </w:rPr>
        <w:t>или</w:t>
      </w:r>
      <w:r>
        <w:rPr>
          <w:rFonts w:ascii="Times New Roman" w:hAnsi="Times New Roman"/>
          <w:sz w:val="24"/>
          <w:szCs w:val="24"/>
          <w:rtl w:val="0"/>
          <w:lang w:val="en-US"/>
        </w:rPr>
        <w:t xml:space="preserve"> </w:t>
      </w:r>
      <w:r>
        <w:rPr>
          <w:rFonts w:ascii="Times New Roman" w:hAnsi="Times New Roman" w:hint="default"/>
          <w:sz w:val="24"/>
          <w:szCs w:val="24"/>
          <w:rtl w:val="0"/>
          <w:lang w:val="ru-RU"/>
        </w:rPr>
        <w:t>ученик</w:t>
      </w:r>
      <w:r>
        <w:rPr>
          <w:rFonts w:ascii="Times New Roman" w:hAnsi="Times New Roman"/>
          <w:sz w:val="24"/>
          <w:szCs w:val="24"/>
          <w:rtl w:val="0"/>
          <w:lang w:val="en-US"/>
        </w:rPr>
        <w:t xml:space="preserve"> 12-</w:t>
      </w:r>
      <w:r>
        <w:rPr>
          <w:rFonts w:ascii="Times New Roman" w:hAnsi="Times New Roman" w:hint="default"/>
          <w:sz w:val="24"/>
          <w:szCs w:val="24"/>
          <w:rtl w:val="0"/>
          <w:lang w:val="ru-RU"/>
        </w:rPr>
        <w:t>го</w:t>
      </w:r>
      <w:r>
        <w:rPr>
          <w:rFonts w:ascii="Times New Roman" w:hAnsi="Times New Roman"/>
          <w:sz w:val="24"/>
          <w:szCs w:val="24"/>
          <w:rtl w:val="0"/>
          <w:lang w:val="en-US"/>
        </w:rPr>
        <w:t xml:space="preserve"> </w:t>
      </w:r>
      <w:r>
        <w:rPr>
          <w:rFonts w:ascii="Times New Roman" w:hAnsi="Times New Roman" w:hint="default"/>
          <w:sz w:val="24"/>
          <w:szCs w:val="24"/>
          <w:rtl w:val="0"/>
          <w:lang w:val="ru-RU"/>
        </w:rPr>
        <w:t>класса</w:t>
      </w:r>
      <w:r>
        <w:rPr>
          <w:rFonts w:ascii="Times New Roman" w:hAnsi="Times New Roman"/>
          <w:sz w:val="24"/>
          <w:szCs w:val="24"/>
          <w:rtl w:val="0"/>
          <w:lang w:val="en-US"/>
        </w:rPr>
        <w:t xml:space="preserve"> </w:t>
      </w:r>
      <w:r>
        <w:rPr>
          <w:rFonts w:ascii="Times New Roman" w:hAnsi="Times New Roman" w:hint="default"/>
          <w:sz w:val="24"/>
          <w:szCs w:val="24"/>
          <w:rtl w:val="0"/>
          <w:lang w:val="ru-RU"/>
        </w:rPr>
        <w:t>средней</w:t>
      </w:r>
      <w:r>
        <w:rPr>
          <w:rFonts w:ascii="Times New Roman" w:hAnsi="Times New Roman"/>
          <w:sz w:val="24"/>
          <w:szCs w:val="24"/>
          <w:rtl w:val="0"/>
          <w:lang w:val="en-US"/>
        </w:rPr>
        <w:t xml:space="preserve"> </w:t>
      </w:r>
      <w:r>
        <w:rPr>
          <w:rFonts w:ascii="Times New Roman" w:hAnsi="Times New Roman" w:hint="default"/>
          <w:sz w:val="24"/>
          <w:szCs w:val="24"/>
          <w:rtl w:val="0"/>
          <w:lang w:val="ru-RU"/>
        </w:rPr>
        <w:t>школы</w:t>
      </w:r>
      <w:r>
        <w:rPr>
          <w:rFonts w:ascii="Times New Roman" w:cs="Times New Roman" w:hAnsi="Times New Roman" w:eastAsia="Times New Roman"/>
          <w:sz w:val="24"/>
          <w:szCs w:val="24"/>
          <w:lang w:val="en-US"/>
        </w:rPr>
        <w:br w:type="textWrapping"/>
      </w:r>
      <w:r>
        <w:rPr>
          <w:rFonts w:ascii="Times New Roman" w:hAnsi="Times New Roman"/>
          <w:sz w:val="24"/>
          <w:szCs w:val="24"/>
          <w:rtl w:val="0"/>
          <w:lang w:val="en-US"/>
        </w:rPr>
        <w:t xml:space="preserve">majority </w:t>
      </w:r>
      <w:r>
        <w:rPr>
          <w:rFonts w:ascii="Times New Roman" w:hAnsi="Times New Roman" w:hint="default"/>
          <w:sz w:val="24"/>
          <w:szCs w:val="24"/>
          <w:rtl w:val="0"/>
          <w:lang w:val="en-US"/>
        </w:rPr>
        <w:t xml:space="preserve">— </w:t>
      </w:r>
      <w:r>
        <w:rPr>
          <w:rFonts w:ascii="Times New Roman" w:hAnsi="Times New Roman" w:hint="default"/>
          <w:sz w:val="24"/>
          <w:szCs w:val="24"/>
          <w:rtl w:val="0"/>
          <w:lang w:val="ru-RU"/>
        </w:rPr>
        <w:t>большинство</w:t>
      </w:r>
      <w:r>
        <w:rPr>
          <w:rFonts w:ascii="Times New Roman" w:cs="Times New Roman" w:hAnsi="Times New Roman" w:eastAsia="Times New Roman"/>
          <w:sz w:val="24"/>
          <w:szCs w:val="24"/>
          <w:lang w:val="en-US"/>
        </w:rPr>
        <w:br w:type="textWrapping"/>
      </w:r>
      <w:r>
        <w:rPr>
          <w:rFonts w:ascii="Times New Roman" w:hAnsi="Times New Roman"/>
          <w:sz w:val="24"/>
          <w:szCs w:val="24"/>
          <w:rtl w:val="0"/>
          <w:lang w:val="en-US"/>
        </w:rPr>
        <w:t xml:space="preserve">bachelor's degree </w:t>
      </w:r>
      <w:r>
        <w:rPr>
          <w:rFonts w:ascii="Times New Roman" w:hAnsi="Times New Roman" w:hint="default"/>
          <w:sz w:val="24"/>
          <w:szCs w:val="24"/>
          <w:rtl w:val="0"/>
          <w:lang w:val="en-US"/>
        </w:rPr>
        <w:t xml:space="preserve">— </w:t>
      </w:r>
      <w:r>
        <w:rPr>
          <w:rFonts w:ascii="Times New Roman" w:hAnsi="Times New Roman" w:hint="default"/>
          <w:sz w:val="24"/>
          <w:szCs w:val="24"/>
          <w:rtl w:val="0"/>
          <w:lang w:val="ru-RU"/>
        </w:rPr>
        <w:t>степень</w:t>
      </w:r>
      <w:r>
        <w:rPr>
          <w:rFonts w:ascii="Times New Roman" w:hAnsi="Times New Roman"/>
          <w:sz w:val="24"/>
          <w:szCs w:val="24"/>
          <w:rtl w:val="0"/>
          <w:lang w:val="en-US"/>
        </w:rPr>
        <w:t xml:space="preserve"> </w:t>
      </w:r>
      <w:r>
        <w:rPr>
          <w:rFonts w:ascii="Times New Roman" w:hAnsi="Times New Roman" w:hint="default"/>
          <w:sz w:val="24"/>
          <w:szCs w:val="24"/>
          <w:rtl w:val="0"/>
          <w:lang w:val="ru-RU"/>
        </w:rPr>
        <w:t>бакалавра</w:t>
      </w:r>
      <w:r>
        <w:rPr>
          <w:rFonts w:ascii="Times New Roman" w:cs="Times New Roman" w:hAnsi="Times New Roman" w:eastAsia="Times New Roman"/>
          <w:sz w:val="24"/>
          <w:szCs w:val="24"/>
          <w:lang w:val="en-US"/>
        </w:rPr>
        <w:br w:type="textWrapping"/>
      </w:r>
      <w:r>
        <w:rPr>
          <w:rFonts w:ascii="Times New Roman" w:hAnsi="Times New Roman"/>
          <w:sz w:val="24"/>
          <w:szCs w:val="24"/>
          <w:rtl w:val="0"/>
          <w:lang w:val="en-US"/>
        </w:rPr>
        <w:t xml:space="preserve">master's degree </w:t>
      </w:r>
      <w:r>
        <w:rPr>
          <w:rFonts w:ascii="Times New Roman" w:hAnsi="Times New Roman" w:hint="default"/>
          <w:sz w:val="24"/>
          <w:szCs w:val="24"/>
          <w:rtl w:val="0"/>
          <w:lang w:val="en-US"/>
        </w:rPr>
        <w:t xml:space="preserve">— </w:t>
      </w:r>
      <w:r>
        <w:rPr>
          <w:rFonts w:ascii="Times New Roman" w:hAnsi="Times New Roman" w:hint="default"/>
          <w:sz w:val="24"/>
          <w:szCs w:val="24"/>
          <w:rtl w:val="0"/>
          <w:lang w:val="ru-RU"/>
        </w:rPr>
        <w:t>степень</w:t>
      </w:r>
      <w:r>
        <w:rPr>
          <w:rFonts w:ascii="Times New Roman" w:hAnsi="Times New Roman"/>
          <w:sz w:val="24"/>
          <w:szCs w:val="24"/>
          <w:rtl w:val="0"/>
          <w:lang w:val="en-US"/>
        </w:rPr>
        <w:t xml:space="preserve"> </w:t>
      </w:r>
      <w:r>
        <w:rPr>
          <w:rFonts w:ascii="Times New Roman" w:hAnsi="Times New Roman" w:hint="default"/>
          <w:sz w:val="24"/>
          <w:szCs w:val="24"/>
          <w:rtl w:val="0"/>
          <w:lang w:val="ru-RU"/>
        </w:rPr>
        <w:t>магистра</w:t>
      </w:r>
      <w:r>
        <w:rPr>
          <w:rFonts w:ascii="Times New Roman" w:cs="Times New Roman" w:hAnsi="Times New Roman" w:eastAsia="Times New Roman"/>
          <w:sz w:val="24"/>
          <w:szCs w:val="24"/>
          <w:lang w:val="en-US"/>
        </w:rPr>
        <w:br w:type="textWrapping"/>
      </w:r>
      <w:r>
        <w:rPr>
          <w:rFonts w:ascii="Times New Roman" w:hAnsi="Times New Roman"/>
          <w:sz w:val="24"/>
          <w:szCs w:val="24"/>
          <w:rtl w:val="0"/>
          <w:lang w:val="en-US"/>
        </w:rPr>
        <w:t xml:space="preserve">to be engaged in </w:t>
      </w:r>
      <w:r>
        <w:rPr>
          <w:rFonts w:ascii="Times New Roman" w:hAnsi="Times New Roman" w:hint="default"/>
          <w:sz w:val="24"/>
          <w:szCs w:val="24"/>
          <w:rtl w:val="0"/>
          <w:lang w:val="en-US"/>
        </w:rPr>
        <w:t xml:space="preserve">— </w:t>
      </w:r>
      <w:r>
        <w:rPr>
          <w:rFonts w:ascii="Times New Roman" w:hAnsi="Times New Roman" w:hint="default"/>
          <w:sz w:val="24"/>
          <w:szCs w:val="24"/>
          <w:rtl w:val="0"/>
          <w:lang w:val="ru-RU"/>
        </w:rPr>
        <w:t>заниматься</w:t>
      </w:r>
      <w:r>
        <w:rPr>
          <w:rFonts w:ascii="Times New Roman" w:hAnsi="Times New Roman"/>
          <w:sz w:val="24"/>
          <w:szCs w:val="24"/>
          <w:rtl w:val="0"/>
          <w:lang w:val="en-US"/>
        </w:rPr>
        <w:t xml:space="preserve"> </w:t>
      </w:r>
      <w:r>
        <w:rPr>
          <w:rFonts w:ascii="Times New Roman" w:hAnsi="Times New Roman" w:hint="default"/>
          <w:sz w:val="24"/>
          <w:szCs w:val="24"/>
          <w:rtl w:val="0"/>
          <w:lang w:val="ru-RU"/>
        </w:rPr>
        <w:t>чем</w:t>
      </w:r>
      <w:r>
        <w:rPr>
          <w:rFonts w:ascii="Times New Roman" w:hAnsi="Times New Roman"/>
          <w:sz w:val="24"/>
          <w:szCs w:val="24"/>
          <w:rtl w:val="0"/>
          <w:lang w:val="en-US"/>
        </w:rPr>
        <w:t>-</w:t>
      </w:r>
      <w:r>
        <w:rPr>
          <w:rFonts w:ascii="Times New Roman" w:hAnsi="Times New Roman" w:hint="default"/>
          <w:sz w:val="24"/>
          <w:szCs w:val="24"/>
          <w:rtl w:val="0"/>
          <w:lang w:val="ru-RU"/>
        </w:rPr>
        <w:t>либо</w:t>
      </w:r>
      <w:r>
        <w:rPr>
          <w:rFonts w:ascii="Times New Roman" w:cs="Times New Roman" w:hAnsi="Times New Roman" w:eastAsia="Times New Roman"/>
          <w:sz w:val="24"/>
          <w:szCs w:val="24"/>
          <w:lang w:val="en-US"/>
        </w:rPr>
        <w:br w:type="textWrapping"/>
      </w:r>
      <w:r>
        <w:rPr>
          <w:rFonts w:ascii="Times New Roman" w:hAnsi="Times New Roman"/>
          <w:sz w:val="24"/>
          <w:szCs w:val="24"/>
          <w:rtl w:val="0"/>
          <w:lang w:val="en-US"/>
        </w:rPr>
        <w:t xml:space="preserve">research work </w:t>
      </w:r>
      <w:r>
        <w:rPr>
          <w:rFonts w:ascii="Times New Roman" w:hAnsi="Times New Roman" w:hint="default"/>
          <w:sz w:val="24"/>
          <w:szCs w:val="24"/>
          <w:rtl w:val="0"/>
          <w:lang w:val="en-US"/>
        </w:rPr>
        <w:t xml:space="preserve">— </w:t>
      </w:r>
      <w:r>
        <w:rPr>
          <w:rFonts w:ascii="Times New Roman" w:hAnsi="Times New Roman" w:hint="default"/>
          <w:sz w:val="24"/>
          <w:szCs w:val="24"/>
          <w:rtl w:val="0"/>
          <w:lang w:val="ru-RU"/>
        </w:rPr>
        <w:t>научно</w:t>
      </w:r>
      <w:r>
        <w:rPr>
          <w:rFonts w:ascii="Times New Roman" w:hAnsi="Times New Roman"/>
          <w:sz w:val="24"/>
          <w:szCs w:val="24"/>
          <w:rtl w:val="0"/>
          <w:lang w:val="en-US"/>
        </w:rPr>
        <w:t>-</w:t>
      </w:r>
      <w:r>
        <w:rPr>
          <w:rFonts w:ascii="Times New Roman" w:hAnsi="Times New Roman" w:hint="default"/>
          <w:sz w:val="24"/>
          <w:szCs w:val="24"/>
          <w:rtl w:val="0"/>
          <w:lang w:val="ru-RU"/>
        </w:rPr>
        <w:t>исследовательская</w:t>
      </w:r>
      <w:r>
        <w:rPr>
          <w:rFonts w:ascii="Times New Roman" w:hAnsi="Times New Roman"/>
          <w:sz w:val="24"/>
          <w:szCs w:val="24"/>
          <w:rtl w:val="0"/>
          <w:lang w:val="en-US"/>
        </w:rPr>
        <w:t xml:space="preserve"> </w:t>
      </w:r>
      <w:r>
        <w:rPr>
          <w:rFonts w:ascii="Times New Roman" w:hAnsi="Times New Roman" w:hint="default"/>
          <w:sz w:val="24"/>
          <w:szCs w:val="24"/>
          <w:rtl w:val="0"/>
          <w:lang w:val="ru-RU"/>
        </w:rPr>
        <w:t>работа</w:t>
      </w:r>
    </w:p>
    <w:p>
      <w:pPr>
        <w:pStyle w:val="Normal.0"/>
        <w:ind w:left="284" w:firstLine="0"/>
        <w:rPr>
          <w:rFonts w:ascii="Times New Roman" w:cs="Times New Roman" w:hAnsi="Times New Roman" w:eastAsia="Times New Roman"/>
          <w:b w:val="1"/>
          <w:bCs w:val="1"/>
          <w:sz w:val="24"/>
          <w:szCs w:val="24"/>
        </w:rPr>
      </w:pPr>
      <w:r>
        <w:rPr>
          <w:rFonts w:ascii="Times New Roman" w:hAnsi="Times New Roman"/>
          <w:b w:val="1"/>
          <w:bCs w:val="1"/>
          <w:sz w:val="24"/>
          <w:szCs w:val="24"/>
          <w:rtl w:val="0"/>
          <w:lang w:val="ru-RU"/>
        </w:rPr>
        <w:t xml:space="preserve">4. </w:t>
      </w:r>
      <w:r>
        <w:rPr>
          <w:rFonts w:ascii="Times New Roman" w:hAnsi="Times New Roman" w:hint="default"/>
          <w:b w:val="1"/>
          <w:bCs w:val="1"/>
          <w:sz w:val="24"/>
          <w:szCs w:val="24"/>
          <w:rtl w:val="0"/>
          <w:lang w:val="ru-RU"/>
        </w:rPr>
        <w:t>Ответьте на вопросы по содержанию текста</w:t>
      </w:r>
      <w:r>
        <w:rPr>
          <w:rFonts w:ascii="Times New Roman" w:hAnsi="Times New Roman"/>
          <w:b w:val="1"/>
          <w:bCs w:val="1"/>
          <w:sz w:val="24"/>
          <w:szCs w:val="24"/>
          <w:rtl w:val="0"/>
          <w:lang w:val="ru-RU"/>
        </w:rPr>
        <w:t>:</w:t>
      </w:r>
    </w:p>
    <w:p>
      <w:pPr>
        <w:pStyle w:val="Normal.0"/>
        <w:ind w:left="284" w:firstLine="0"/>
        <w:rPr>
          <w:rFonts w:ascii="Times New Roman" w:cs="Times New Roman" w:hAnsi="Times New Roman" w:eastAsia="Times New Roman"/>
          <w:sz w:val="24"/>
          <w:szCs w:val="24"/>
          <w:lang w:val="en-US"/>
        </w:rPr>
      </w:pPr>
      <w:r>
        <w:rPr>
          <w:rFonts w:ascii="Times New Roman" w:hAnsi="Times New Roman"/>
          <w:sz w:val="24"/>
          <w:szCs w:val="24"/>
          <w:rtl w:val="0"/>
          <w:lang w:val="en-US"/>
        </w:rPr>
        <w:t>1. At what age do American students start and finish their compulsory education?</w:t>
      </w:r>
    </w:p>
    <w:p>
      <w:pPr>
        <w:pStyle w:val="Normal.0"/>
        <w:ind w:left="284" w:firstLine="0"/>
        <w:rPr>
          <w:rFonts w:ascii="Times New Roman" w:cs="Times New Roman" w:hAnsi="Times New Roman" w:eastAsia="Times New Roman"/>
          <w:sz w:val="24"/>
          <w:szCs w:val="24"/>
          <w:lang w:val="en-US"/>
        </w:rPr>
      </w:pPr>
      <w:r>
        <w:rPr>
          <w:rFonts w:ascii="Times New Roman" w:hAnsi="Times New Roman"/>
          <w:sz w:val="24"/>
          <w:szCs w:val="24"/>
          <w:rtl w:val="0"/>
          <w:lang w:val="en-US"/>
        </w:rPr>
        <w:t>2. How are the school years called in the United States?</w:t>
      </w:r>
    </w:p>
    <w:p>
      <w:pPr>
        <w:pStyle w:val="Normal.0"/>
        <w:ind w:left="284" w:firstLine="0"/>
        <w:rPr>
          <w:rFonts w:ascii="Times New Roman" w:cs="Times New Roman" w:hAnsi="Times New Roman" w:eastAsia="Times New Roman"/>
          <w:sz w:val="24"/>
          <w:szCs w:val="24"/>
          <w:lang w:val="en-US"/>
        </w:rPr>
      </w:pPr>
      <w:r>
        <w:rPr>
          <w:rFonts w:ascii="Times New Roman" w:hAnsi="Times New Roman"/>
          <w:sz w:val="24"/>
          <w:szCs w:val="24"/>
          <w:rtl w:val="0"/>
          <w:lang w:val="en-US"/>
        </w:rPr>
        <w:t>3. The length of the school year varies among the states, doesn't it?</w:t>
      </w:r>
    </w:p>
    <w:p>
      <w:pPr>
        <w:pStyle w:val="Normal.0"/>
        <w:ind w:left="284" w:firstLine="0"/>
        <w:rPr>
          <w:rFonts w:ascii="Times New Roman" w:cs="Times New Roman" w:hAnsi="Times New Roman" w:eastAsia="Times New Roman"/>
          <w:sz w:val="24"/>
          <w:szCs w:val="24"/>
          <w:lang w:val="en-US"/>
        </w:rPr>
      </w:pPr>
      <w:r>
        <w:rPr>
          <w:rFonts w:ascii="Times New Roman" w:hAnsi="Times New Roman"/>
          <w:sz w:val="24"/>
          <w:szCs w:val="24"/>
          <w:rtl w:val="0"/>
          <w:lang w:val="en-US"/>
        </w:rPr>
        <w:t>4. What are the basic components of American education?</w:t>
      </w:r>
    </w:p>
    <w:p>
      <w:pPr>
        <w:pStyle w:val="Normal.0"/>
        <w:ind w:left="284" w:firstLine="0"/>
        <w:rPr>
          <w:rFonts w:ascii="Times New Roman" w:cs="Times New Roman" w:hAnsi="Times New Roman" w:eastAsia="Times New Roman"/>
          <w:sz w:val="24"/>
          <w:szCs w:val="24"/>
          <w:lang w:val="en-US"/>
        </w:rPr>
      </w:pPr>
      <w:r>
        <w:rPr>
          <w:rFonts w:ascii="Times New Roman" w:hAnsi="Times New Roman"/>
          <w:sz w:val="24"/>
          <w:szCs w:val="24"/>
          <w:rtl w:val="0"/>
          <w:lang w:val="en-US"/>
        </w:rPr>
        <w:t>5. Do all children have to attend a nursery school?</w:t>
      </w:r>
    </w:p>
    <w:p>
      <w:pPr>
        <w:pStyle w:val="Normal.0"/>
        <w:ind w:left="284" w:firstLine="0"/>
        <w:rPr>
          <w:rFonts w:ascii="Times New Roman" w:cs="Times New Roman" w:hAnsi="Times New Roman" w:eastAsia="Times New Roman"/>
          <w:sz w:val="24"/>
          <w:szCs w:val="24"/>
          <w:lang w:val="en-US"/>
        </w:rPr>
      </w:pPr>
      <w:r>
        <w:rPr>
          <w:rFonts w:ascii="Times New Roman" w:hAnsi="Times New Roman"/>
          <w:sz w:val="24"/>
          <w:szCs w:val="24"/>
          <w:rtl w:val="0"/>
          <w:lang w:val="en-US"/>
        </w:rPr>
        <w:t>6. When does elementary education start?</w:t>
      </w:r>
    </w:p>
    <w:p>
      <w:pPr>
        <w:pStyle w:val="Normal.0"/>
        <w:ind w:left="284" w:firstLine="0"/>
        <w:rPr>
          <w:rFonts w:ascii="Times New Roman" w:cs="Times New Roman" w:hAnsi="Times New Roman" w:eastAsia="Times New Roman"/>
          <w:sz w:val="24"/>
          <w:szCs w:val="24"/>
          <w:lang w:val="en-US"/>
        </w:rPr>
      </w:pPr>
      <w:r>
        <w:rPr>
          <w:rFonts w:ascii="Times New Roman" w:hAnsi="Times New Roman"/>
          <w:sz w:val="24"/>
          <w:szCs w:val="24"/>
          <w:rtl w:val="0"/>
          <w:lang w:val="en-US"/>
        </w:rPr>
        <w:t>7. What is the main aim of elementary education?</w:t>
      </w:r>
    </w:p>
    <w:p>
      <w:pPr>
        <w:pStyle w:val="Normal.0"/>
        <w:ind w:left="284" w:firstLine="0"/>
        <w:rPr>
          <w:rFonts w:ascii="Times New Roman" w:cs="Times New Roman" w:hAnsi="Times New Roman" w:eastAsia="Times New Roman"/>
          <w:sz w:val="24"/>
          <w:szCs w:val="24"/>
          <w:lang w:val="en-US"/>
        </w:rPr>
      </w:pPr>
      <w:r>
        <w:rPr>
          <w:rFonts w:ascii="Times New Roman" w:hAnsi="Times New Roman"/>
          <w:sz w:val="24"/>
          <w:szCs w:val="24"/>
          <w:rtl w:val="0"/>
          <w:lang w:val="en-US"/>
        </w:rPr>
        <w:t>8. The secondary school curriculum doesn't imply a number of basic subjects, does it?</w:t>
      </w:r>
    </w:p>
    <w:p>
      <w:pPr>
        <w:pStyle w:val="Normal.0"/>
        <w:ind w:left="284" w:firstLine="0"/>
        <w:rPr>
          <w:rFonts w:ascii="Times New Roman" w:cs="Times New Roman" w:hAnsi="Times New Roman" w:eastAsia="Times New Roman"/>
          <w:sz w:val="24"/>
          <w:szCs w:val="24"/>
          <w:lang w:val="en-US"/>
        </w:rPr>
      </w:pPr>
      <w:r>
        <w:rPr>
          <w:rFonts w:ascii="Times New Roman" w:hAnsi="Times New Roman"/>
          <w:sz w:val="24"/>
          <w:szCs w:val="24"/>
          <w:rtl w:val="0"/>
          <w:lang w:val="en-US"/>
        </w:rPr>
        <w:t>9. What are elective subjects?</w:t>
      </w:r>
    </w:p>
    <w:p>
      <w:pPr>
        <w:pStyle w:val="Normal.0"/>
        <w:ind w:left="284" w:firstLine="0"/>
        <w:rPr>
          <w:rFonts w:ascii="Times New Roman" w:cs="Times New Roman" w:hAnsi="Times New Roman" w:eastAsia="Times New Roman"/>
          <w:sz w:val="24"/>
          <w:szCs w:val="24"/>
          <w:lang w:val="en-US"/>
        </w:rPr>
      </w:pPr>
      <w:r>
        <w:rPr>
          <w:rFonts w:ascii="Times New Roman" w:hAnsi="Times New Roman"/>
          <w:sz w:val="24"/>
          <w:szCs w:val="24"/>
          <w:rtl w:val="0"/>
          <w:lang w:val="en-US"/>
        </w:rPr>
        <w:t>10. Who is a guidance counselor?</w:t>
      </w:r>
    </w:p>
    <w:p>
      <w:pPr>
        <w:pStyle w:val="No Spacing"/>
        <w:ind w:left="284" w:firstLine="0"/>
        <w:jc w:val="center"/>
        <w:rPr>
          <w:rFonts w:ascii="Times New Roman" w:cs="Times New Roman" w:hAnsi="Times New Roman" w:eastAsia="Times New Roman"/>
          <w:b w:val="1"/>
          <w:bCs w:val="1"/>
          <w:outline w:val="0"/>
          <w:color w:val="000000"/>
          <w:sz w:val="24"/>
          <w:szCs w:val="24"/>
          <w:u w:color="000000"/>
          <w14:textFill>
            <w14:solidFill>
              <w14:srgbClr w14:val="000000"/>
            </w14:solidFill>
          </w14:textFill>
        </w:rPr>
      </w:pPr>
      <w:r>
        <w:rPr>
          <w:rFonts w:ascii="Times New Roman" w:hAnsi="Times New Roman" w:hint="default"/>
          <w:b w:val="1"/>
          <w:bCs w:val="1"/>
          <w:outline w:val="0"/>
          <w:color w:val="000000"/>
          <w:sz w:val="24"/>
          <w:szCs w:val="24"/>
          <w:u w:color="000000"/>
          <w:rtl w:val="0"/>
          <w:lang w:val="ru-RU"/>
          <w14:textFill>
            <w14:solidFill>
              <w14:srgbClr w14:val="000000"/>
            </w14:solidFill>
          </w14:textFill>
        </w:rPr>
        <w:t xml:space="preserve">Практическое занятие № </w:t>
      </w:r>
      <w:r>
        <w:rPr>
          <w:rFonts w:ascii="Times New Roman" w:hAnsi="Times New Roman"/>
          <w:b w:val="1"/>
          <w:bCs w:val="1"/>
          <w:outline w:val="0"/>
          <w:color w:val="000000"/>
          <w:sz w:val="24"/>
          <w:szCs w:val="24"/>
          <w:u w:color="000000"/>
          <w:rtl w:val="0"/>
          <w:lang w:val="ru-RU"/>
          <w14:textFill>
            <w14:solidFill>
              <w14:srgbClr w14:val="000000"/>
            </w14:solidFill>
          </w14:textFill>
        </w:rPr>
        <w:t>15.</w:t>
      </w:r>
    </w:p>
    <w:p>
      <w:pPr>
        <w:pStyle w:val="No Spacing"/>
        <w:ind w:left="284" w:firstLine="0"/>
        <w:jc w:val="center"/>
        <w:rPr>
          <w:rFonts w:ascii="Times New Roman" w:cs="Times New Roman" w:hAnsi="Times New Roman" w:eastAsia="Times New Roman"/>
          <w:b w:val="1"/>
          <w:bCs w:val="1"/>
          <w:outline w:val="0"/>
          <w:color w:val="000000"/>
          <w:sz w:val="24"/>
          <w:szCs w:val="24"/>
          <w:u w:color="000000"/>
          <w14:textFill>
            <w14:solidFill>
              <w14:srgbClr w14:val="000000"/>
            </w14:solidFill>
          </w14:textFill>
        </w:rPr>
      </w:pPr>
    </w:p>
    <w:p>
      <w:pPr>
        <w:pStyle w:val="No Spacing"/>
        <w:ind w:left="284" w:firstLine="0"/>
        <w:jc w:val="center"/>
        <w:rPr>
          <w:rFonts w:ascii="Times New Roman" w:cs="Times New Roman" w:hAnsi="Times New Roman" w:eastAsia="Times New Roman"/>
          <w:b w:val="1"/>
          <w:bCs w:val="1"/>
          <w:sz w:val="24"/>
          <w:szCs w:val="24"/>
        </w:rPr>
      </w:pPr>
      <w:r>
        <w:rPr>
          <w:rFonts w:ascii="Times New Roman" w:hAnsi="Times New Roman" w:hint="default"/>
          <w:b w:val="1"/>
          <w:bCs w:val="1"/>
          <w:outline w:val="0"/>
          <w:color w:val="000000"/>
          <w:sz w:val="24"/>
          <w:szCs w:val="24"/>
          <w:u w:color="000000"/>
          <w:rtl w:val="0"/>
          <w:lang w:val="ru-RU"/>
          <w14:textFill>
            <w14:solidFill>
              <w14:srgbClr w14:val="000000"/>
            </w14:solidFill>
          </w14:textFill>
        </w:rPr>
        <w:t>Образование в России</w:t>
      </w:r>
      <w:r>
        <w:rPr>
          <w:rFonts w:ascii="Times New Roman" w:hAnsi="Times New Roman"/>
          <w:b w:val="1"/>
          <w:bCs w:val="1"/>
          <w:outline w:val="0"/>
          <w:color w:val="000000"/>
          <w:sz w:val="24"/>
          <w:szCs w:val="24"/>
          <w:u w:color="000000"/>
          <w:rtl w:val="0"/>
          <w:lang w:val="ru-RU"/>
          <w14:textFill>
            <w14:solidFill>
              <w14:srgbClr w14:val="000000"/>
            </w14:solidFill>
          </w14:textFill>
        </w:rPr>
        <w:t>.</w:t>
      </w:r>
    </w:p>
    <w:p>
      <w:pPr>
        <w:pStyle w:val="Normal.0"/>
        <w:spacing w:after="0" w:line="240" w:lineRule="auto"/>
        <w:ind w:left="284" w:firstLine="0"/>
        <w:jc w:val="center"/>
        <w:rPr>
          <w:rFonts w:ascii="Times New Roman" w:cs="Times New Roman" w:hAnsi="Times New Roman" w:eastAsia="Times New Roman"/>
          <w:b w:val="1"/>
          <w:bCs w:val="1"/>
          <w:sz w:val="24"/>
          <w:szCs w:val="24"/>
        </w:rPr>
      </w:pPr>
    </w:p>
    <w:p>
      <w:pPr>
        <w:pStyle w:val="Normal (Web)"/>
        <w:numPr>
          <w:ilvl w:val="0"/>
          <w:numId w:val="81"/>
        </w:numPr>
        <w:bidi w:val="0"/>
        <w:ind w:right="0"/>
        <w:jc w:val="left"/>
        <w:rPr>
          <w:rFonts w:ascii="Arial" w:hAnsi="Arial" w:hint="default"/>
          <w:b w:val="1"/>
          <w:bCs w:val="1"/>
          <w:sz w:val="24"/>
          <w:szCs w:val="24"/>
          <w:rtl w:val="0"/>
          <w:lang w:val="ru-RU"/>
        </w:rPr>
      </w:pPr>
      <w:r>
        <w:rPr>
          <w:rFonts w:ascii="Times New Roman" w:hAnsi="Times New Roman" w:hint="default"/>
          <w:b w:val="1"/>
          <w:bCs w:val="1"/>
          <w:sz w:val="24"/>
          <w:szCs w:val="24"/>
          <w:rtl w:val="0"/>
          <w:lang w:val="ru-RU"/>
        </w:rPr>
        <w:t>Прочитайте</w:t>
      </w:r>
      <w:r>
        <w:rPr>
          <w:rFonts w:ascii="Times New Roman" w:hAnsi="Times New Roman"/>
          <w:b w:val="1"/>
          <w:bCs w:val="1"/>
          <w:sz w:val="24"/>
          <w:szCs w:val="24"/>
          <w:rtl w:val="0"/>
          <w:lang w:val="en-US"/>
        </w:rPr>
        <w:t xml:space="preserve"> </w:t>
      </w:r>
      <w:r>
        <w:rPr>
          <w:rFonts w:ascii="Times New Roman" w:hAnsi="Times New Roman" w:hint="default"/>
          <w:b w:val="1"/>
          <w:bCs w:val="1"/>
          <w:sz w:val="24"/>
          <w:szCs w:val="24"/>
          <w:rtl w:val="0"/>
          <w:lang w:val="ru-RU"/>
        </w:rPr>
        <w:t>и</w:t>
      </w:r>
      <w:r>
        <w:rPr>
          <w:rFonts w:ascii="Times New Roman" w:hAnsi="Times New Roman"/>
          <w:b w:val="1"/>
          <w:bCs w:val="1"/>
          <w:sz w:val="24"/>
          <w:szCs w:val="24"/>
          <w:rtl w:val="0"/>
          <w:lang w:val="en-US"/>
        </w:rPr>
        <w:t xml:space="preserve"> </w:t>
      </w:r>
      <w:r>
        <w:rPr>
          <w:rFonts w:ascii="Times New Roman" w:hAnsi="Times New Roman" w:hint="default"/>
          <w:b w:val="1"/>
          <w:bCs w:val="1"/>
          <w:sz w:val="24"/>
          <w:szCs w:val="24"/>
          <w:rtl w:val="0"/>
          <w:lang w:val="ru-RU"/>
        </w:rPr>
        <w:t>переведите</w:t>
      </w:r>
      <w:r>
        <w:rPr>
          <w:rFonts w:ascii="Times New Roman" w:hAnsi="Times New Roman"/>
          <w:b w:val="1"/>
          <w:bCs w:val="1"/>
          <w:sz w:val="24"/>
          <w:szCs w:val="24"/>
          <w:rtl w:val="0"/>
          <w:lang w:val="en-US"/>
        </w:rPr>
        <w:t xml:space="preserve"> </w:t>
      </w:r>
      <w:r>
        <w:rPr>
          <w:rFonts w:ascii="Times New Roman" w:hAnsi="Times New Roman" w:hint="default"/>
          <w:b w:val="1"/>
          <w:bCs w:val="1"/>
          <w:sz w:val="24"/>
          <w:szCs w:val="24"/>
          <w:rtl w:val="0"/>
          <w:lang w:val="ru-RU"/>
        </w:rPr>
        <w:t>текст</w:t>
      </w:r>
      <w:r>
        <w:rPr>
          <w:rFonts w:ascii="Times New Roman" w:hAnsi="Times New Roman"/>
          <w:b w:val="1"/>
          <w:bCs w:val="1"/>
          <w:sz w:val="24"/>
          <w:szCs w:val="24"/>
          <w:rtl w:val="0"/>
          <w:lang w:val="en-US"/>
        </w:rPr>
        <w:t xml:space="preserve"> " The System of Education in Russia".</w:t>
      </w:r>
    </w:p>
    <w:p>
      <w:pPr>
        <w:pStyle w:val="Normal (Web)"/>
        <w:ind w:left="284" w:firstLine="360"/>
        <w:rPr>
          <w:rFonts w:ascii="Arial" w:cs="Arial" w:hAnsi="Arial" w:eastAsia="Arial"/>
          <w:sz w:val="21"/>
          <w:szCs w:val="21"/>
          <w:lang w:val="en-US"/>
        </w:rPr>
      </w:pPr>
      <w:r>
        <w:rPr>
          <w:rtl w:val="0"/>
          <w:lang w:val="en-US"/>
        </w:rPr>
        <w:t>Education plays a very important role in our life. All Russian children have the right to education, but it is not only a right, it is a duty, too. The citizens of Russia have a right to receive the education which is guaranteed in the Constitution of the Russian Federation.</w:t>
      </w:r>
    </w:p>
    <w:p>
      <w:pPr>
        <w:pStyle w:val="Normal (Web)"/>
        <w:ind w:left="284" w:firstLine="360"/>
        <w:rPr>
          <w:rFonts w:ascii="Arial" w:cs="Arial" w:hAnsi="Arial" w:eastAsia="Arial"/>
          <w:sz w:val="21"/>
          <w:szCs w:val="21"/>
          <w:lang w:val="en-US"/>
        </w:rPr>
      </w:pPr>
      <w:r>
        <w:rPr>
          <w:rtl w:val="0"/>
          <w:lang w:val="en-US"/>
        </w:rPr>
        <w:t>Education is a key to a good future. And schools are the first step on the education-way. Schools help young people to choose their career, to prepare for their future life; they make pupils clever and well-educated. They give pupils the opportunity to fulfill their talent.</w:t>
      </w:r>
    </w:p>
    <w:p>
      <w:pPr>
        <w:pStyle w:val="Normal (Web)"/>
        <w:ind w:left="284" w:firstLine="360"/>
        <w:rPr>
          <w:rFonts w:ascii="Arial" w:cs="Arial" w:hAnsi="Arial" w:eastAsia="Arial"/>
          <w:sz w:val="21"/>
          <w:szCs w:val="21"/>
          <w:lang w:val="en-US"/>
        </w:rPr>
      </w:pPr>
      <w:r>
        <w:rPr>
          <w:rtl w:val="0"/>
          <w:lang w:val="en-US"/>
        </w:rPr>
        <w:t>The system of education in Russia is very much the same as in other highly developed countries. Education in our country is compulsory and now lasts eleven years. School term has 3 stages: elementary (grades 1-4), middle (grades 5-9) and senior (grades 10-11) classes.</w:t>
      </w:r>
    </w:p>
    <w:p>
      <w:pPr>
        <w:pStyle w:val="Normal (Web)"/>
        <w:ind w:left="284" w:firstLine="360"/>
        <w:rPr>
          <w:rFonts w:ascii="Arial" w:cs="Arial" w:hAnsi="Arial" w:eastAsia="Arial"/>
          <w:sz w:val="21"/>
          <w:szCs w:val="21"/>
          <w:lang w:val="en-US"/>
        </w:rPr>
      </w:pPr>
      <w:r>
        <w:rPr>
          <w:rtl w:val="0"/>
          <w:lang w:val="en-US"/>
        </w:rPr>
        <w:t>There are nurseries and kindergartens for little children aged from 2 to 6. Children play games, go for walks, and have regular meals there. But the lessons of reading, arithmetic, drawing and other subjects have become more complicated than they were in the kindergartens ten years ago. There are the kindergartens where children learn foreign languages.</w:t>
      </w:r>
    </w:p>
    <w:p>
      <w:pPr>
        <w:pStyle w:val="Normal (Web)"/>
        <w:ind w:left="284" w:firstLine="360"/>
        <w:rPr>
          <w:rFonts w:ascii="Arial" w:cs="Arial" w:hAnsi="Arial" w:eastAsia="Arial"/>
          <w:sz w:val="21"/>
          <w:szCs w:val="21"/>
          <w:lang w:val="en-US"/>
        </w:rPr>
      </w:pPr>
      <w:r>
        <w:rPr>
          <w:rtl w:val="0"/>
          <w:lang w:val="en-US"/>
        </w:rPr>
        <w:t>At the age of 6 or 7 Russian children go to secondary schools. The level of education in Russian secondary schools is rather high. Children receive primary education during the first four years.</w:t>
      </w:r>
    </w:p>
    <w:p>
      <w:pPr>
        <w:pStyle w:val="Normal (Web)"/>
        <w:ind w:left="284" w:firstLine="360"/>
        <w:rPr>
          <w:rFonts w:ascii="Arial" w:cs="Arial" w:hAnsi="Arial" w:eastAsia="Arial"/>
          <w:sz w:val="21"/>
          <w:szCs w:val="21"/>
          <w:lang w:val="en-US"/>
        </w:rPr>
      </w:pPr>
      <w:r>
        <w:rPr>
          <w:rtl w:val="0"/>
          <w:lang w:val="en-US"/>
        </w:rPr>
        <w:t>Then they enter the middle school. In the middle school pupils study: Russian and foreign languages, Russian literature, algebra, geometry, physics, chemistry and biology. They have their final examinations in the ninth form.</w:t>
      </w:r>
    </w:p>
    <w:p>
      <w:pPr>
        <w:pStyle w:val="Normal (Web)"/>
        <w:ind w:left="284" w:firstLine="360"/>
        <w:rPr>
          <w:rFonts w:ascii="Arial" w:cs="Arial" w:hAnsi="Arial" w:eastAsia="Arial"/>
          <w:sz w:val="21"/>
          <w:szCs w:val="21"/>
          <w:lang w:val="en-US"/>
        </w:rPr>
      </w:pPr>
      <w:r>
        <w:rPr>
          <w:rtl w:val="0"/>
          <w:lang w:val="en-US"/>
        </w:rPr>
        <w:t>Then the pupils may leave school and enter some professional college or receive full-time secondary education in the tenth and eleventh forms. The program of the last two years is the most complicated one. Besides the subjects mentioned above it often includes trigonometry, organic chemistry and astronomy. Pupils get the necessary knowledge for entering the universities and institutes. There are some special schools where pupils have advanced programs in physics, mathematics or foreign languages.</w:t>
      </w:r>
    </w:p>
    <w:p>
      <w:pPr>
        <w:pStyle w:val="Normal (Web)"/>
        <w:ind w:left="284" w:firstLine="360"/>
        <w:rPr>
          <w:rFonts w:ascii="Arial" w:cs="Arial" w:hAnsi="Arial" w:eastAsia="Arial"/>
          <w:sz w:val="21"/>
          <w:szCs w:val="21"/>
          <w:lang w:val="en-US"/>
        </w:rPr>
      </w:pPr>
      <w:r>
        <w:rPr>
          <w:rtl w:val="0"/>
          <w:lang w:val="en-US"/>
        </w:rPr>
        <w:t>Every city in Russia has at least one university and several institutes. The oldest Russian universities are the Moscow State University, the University of St. Petersburg and some others.</w:t>
      </w:r>
    </w:p>
    <w:p>
      <w:pPr>
        <w:pStyle w:val="Normal (Web)"/>
        <w:numPr>
          <w:ilvl w:val="0"/>
          <w:numId w:val="81"/>
        </w:numPr>
        <w:bidi w:val="0"/>
        <w:ind w:right="0"/>
        <w:jc w:val="left"/>
        <w:rPr>
          <w:rFonts w:ascii="Arial" w:hAnsi="Arial" w:hint="default"/>
          <w:b w:val="1"/>
          <w:bCs w:val="1"/>
          <w:sz w:val="24"/>
          <w:szCs w:val="24"/>
          <w:rtl w:val="0"/>
          <w:lang w:val="ru-RU"/>
        </w:rPr>
      </w:pPr>
      <w:r>
        <w:rPr>
          <w:rFonts w:ascii="Times New Roman" w:hAnsi="Times New Roman" w:hint="default"/>
          <w:b w:val="1"/>
          <w:bCs w:val="1"/>
          <w:sz w:val="24"/>
          <w:szCs w:val="24"/>
          <w:rtl w:val="0"/>
          <w:lang w:val="ru-RU"/>
        </w:rPr>
        <w:t xml:space="preserve">Запомните слова и выражения по теме </w:t>
      </w:r>
      <w:r>
        <w:rPr>
          <w:rFonts w:ascii="Times New Roman" w:hAnsi="Times New Roman"/>
          <w:b w:val="1"/>
          <w:bCs w:val="1"/>
          <w:sz w:val="24"/>
          <w:szCs w:val="24"/>
          <w:rtl w:val="0"/>
          <w:lang w:val="ru-RU"/>
        </w:rPr>
        <w:t>"The System of Education in Russia":</w:t>
      </w:r>
    </w:p>
    <w:p>
      <w:pPr>
        <w:pStyle w:val="Normal (Web)"/>
        <w:ind w:left="284" w:firstLine="0"/>
        <w:rPr>
          <w:rFonts w:ascii="Arial" w:cs="Arial" w:hAnsi="Arial" w:eastAsia="Arial"/>
          <w:sz w:val="21"/>
          <w:szCs w:val="21"/>
        </w:rPr>
      </w:pPr>
      <w:r>
        <w:rPr>
          <w:b w:val="1"/>
          <w:bCs w:val="1"/>
          <w:rtl w:val="0"/>
          <w:lang w:val="ru-RU"/>
        </w:rPr>
        <w:t>gradually</w:t>
      </w:r>
      <w:r>
        <w:rPr>
          <w:rtl w:val="0"/>
          <w:lang w:val="ru-RU"/>
        </w:rPr>
        <w:t xml:space="preserve"> - </w:t>
      </w:r>
      <w:r>
        <w:rPr>
          <w:rtl w:val="0"/>
          <w:lang w:val="ru-RU"/>
        </w:rPr>
        <w:t>постепенно</w:t>
        <w:br w:type="textWrapping"/>
      </w:r>
      <w:r>
        <w:rPr>
          <w:b w:val="1"/>
          <w:bCs w:val="1"/>
          <w:rtl w:val="0"/>
          <w:lang w:val="ru-RU"/>
        </w:rPr>
        <w:t>creation</w:t>
      </w:r>
      <w:r>
        <w:rPr>
          <w:rtl w:val="0"/>
          <w:lang w:val="ru-RU"/>
        </w:rPr>
        <w:t xml:space="preserve"> - </w:t>
      </w:r>
      <w:r>
        <w:rPr>
          <w:rtl w:val="0"/>
          <w:lang w:val="ru-RU"/>
        </w:rPr>
        <w:t>создание</w:t>
        <w:br w:type="textWrapping"/>
      </w:r>
      <w:r>
        <w:rPr>
          <w:b w:val="1"/>
          <w:bCs w:val="1"/>
          <w:rtl w:val="0"/>
          <w:lang w:val="ru-RU"/>
        </w:rPr>
        <w:t>nursery</w:t>
      </w:r>
      <w:r>
        <w:rPr>
          <w:rtl w:val="0"/>
          <w:lang w:val="ru-RU"/>
        </w:rPr>
        <w:t xml:space="preserve"> - </w:t>
      </w:r>
      <w:r>
        <w:rPr>
          <w:rtl w:val="0"/>
          <w:lang w:val="ru-RU"/>
        </w:rPr>
        <w:t>ясли</w:t>
        <w:br w:type="textWrapping"/>
      </w:r>
      <w:r>
        <w:rPr>
          <w:b w:val="1"/>
          <w:bCs w:val="1"/>
          <w:rtl w:val="0"/>
          <w:lang w:val="ru-RU"/>
        </w:rPr>
        <w:t>considerably</w:t>
      </w:r>
      <w:r>
        <w:rPr>
          <w:rtl w:val="0"/>
          <w:lang w:val="ru-RU"/>
        </w:rPr>
        <w:t xml:space="preserve"> - </w:t>
      </w:r>
      <w:r>
        <w:rPr>
          <w:rtl w:val="0"/>
          <w:lang w:val="ru-RU"/>
        </w:rPr>
        <w:t>значительно</w:t>
        <w:br w:type="textWrapping"/>
      </w:r>
      <w:r>
        <w:rPr>
          <w:b w:val="1"/>
          <w:bCs w:val="1"/>
          <w:rtl w:val="0"/>
          <w:lang w:val="ru-RU"/>
        </w:rPr>
        <w:t xml:space="preserve">full-time secondary education </w:t>
      </w:r>
      <w:r>
        <w:rPr>
          <w:rtl w:val="0"/>
          <w:lang w:val="ru-RU"/>
        </w:rPr>
        <w:t>– полное среднее образование</w:t>
        <w:br w:type="textWrapping"/>
      </w:r>
      <w:r>
        <w:rPr>
          <w:b w:val="1"/>
          <w:bCs w:val="1"/>
          <w:rtl w:val="0"/>
          <w:lang w:val="ru-RU"/>
        </w:rPr>
        <w:t>trigonometry</w:t>
      </w:r>
      <w:r>
        <w:rPr>
          <w:rtl w:val="0"/>
          <w:lang w:val="ru-RU"/>
        </w:rPr>
        <w:t xml:space="preserve"> - </w:t>
      </w:r>
      <w:r>
        <w:rPr>
          <w:rtl w:val="0"/>
          <w:lang w:val="ru-RU"/>
        </w:rPr>
        <w:t>тригонометрия</w:t>
        <w:br w:type="textWrapping"/>
      </w:r>
      <w:r>
        <w:rPr>
          <w:b w:val="1"/>
          <w:bCs w:val="1"/>
          <w:rtl w:val="0"/>
          <w:lang w:val="ru-RU"/>
        </w:rPr>
        <w:t>organic chemistry</w:t>
      </w:r>
      <w:r>
        <w:rPr>
          <w:rtl w:val="0"/>
          <w:lang w:val="ru-RU"/>
        </w:rPr>
        <w:t xml:space="preserve"> – органическая химия</w:t>
        <w:br w:type="textWrapping"/>
      </w:r>
      <w:r>
        <w:rPr>
          <w:b w:val="1"/>
          <w:bCs w:val="1"/>
          <w:rtl w:val="0"/>
          <w:lang w:val="ru-RU"/>
        </w:rPr>
        <w:t>entry</w:t>
      </w:r>
      <w:r>
        <w:rPr>
          <w:rtl w:val="0"/>
          <w:lang w:val="ru-RU"/>
        </w:rPr>
        <w:t xml:space="preserve"> - </w:t>
      </w:r>
      <w:r>
        <w:rPr>
          <w:rtl w:val="0"/>
          <w:lang w:val="ru-RU"/>
        </w:rPr>
        <w:t>поступление</w:t>
        <w:br w:type="textWrapping"/>
      </w:r>
      <w:r>
        <w:rPr>
          <w:b w:val="1"/>
          <w:bCs w:val="1"/>
          <w:rtl w:val="0"/>
          <w:lang w:val="ru-RU"/>
        </w:rPr>
        <w:t>advanced</w:t>
      </w:r>
      <w:r>
        <w:rPr>
          <w:rtl w:val="0"/>
          <w:lang w:val="ru-RU"/>
        </w:rPr>
        <w:t xml:space="preserve"> - </w:t>
      </w:r>
      <w:r>
        <w:rPr>
          <w:rtl w:val="0"/>
          <w:lang w:val="ru-RU"/>
        </w:rPr>
        <w:t>продвинутый</w:t>
      </w:r>
      <w:r>
        <w:rPr>
          <w:rtl w:val="0"/>
          <w:lang w:val="ru-RU"/>
        </w:rPr>
        <w:t xml:space="preserve">, </w:t>
      </w:r>
      <w:r>
        <w:rPr>
          <w:rtl w:val="0"/>
          <w:lang w:val="ru-RU"/>
        </w:rPr>
        <w:t>углубленный</w:t>
        <w:br w:type="textWrapping"/>
      </w:r>
      <w:r>
        <w:rPr>
          <w:b w:val="1"/>
          <w:bCs w:val="1"/>
          <w:rtl w:val="0"/>
          <w:lang w:val="ru-RU"/>
        </w:rPr>
        <w:t>at least</w:t>
      </w:r>
      <w:r>
        <w:rPr>
          <w:rtl w:val="0"/>
          <w:lang w:val="ru-RU"/>
        </w:rPr>
        <w:t xml:space="preserve"> – </w:t>
      </w:r>
      <w:r>
        <w:rPr>
          <w:rtl w:val="0"/>
          <w:lang w:val="ru-RU"/>
        </w:rPr>
        <w:t xml:space="preserve">no </w:t>
      </w:r>
      <w:r>
        <w:rPr>
          <w:rtl w:val="0"/>
          <w:lang w:val="ru-RU"/>
        </w:rPr>
        <w:t>меньшей мере</w:t>
      </w:r>
    </w:p>
    <w:p>
      <w:pPr>
        <w:pStyle w:val="Normal (Web)"/>
        <w:ind w:left="284" w:firstLine="0"/>
        <w:rPr>
          <w:rFonts w:ascii="Arial" w:cs="Arial" w:hAnsi="Arial" w:eastAsia="Arial"/>
          <w:b w:val="1"/>
          <w:bCs w:val="1"/>
          <w:sz w:val="21"/>
          <w:szCs w:val="21"/>
        </w:rPr>
      </w:pPr>
      <w:r>
        <w:rPr>
          <w:b w:val="1"/>
          <w:bCs w:val="1"/>
          <w:rtl w:val="0"/>
          <w:lang w:val="ru-RU"/>
        </w:rPr>
        <w:t xml:space="preserve">3. </w:t>
      </w:r>
      <w:r>
        <w:rPr>
          <w:b w:val="1"/>
          <w:bCs w:val="1"/>
          <w:rtl w:val="0"/>
          <w:lang w:val="ru-RU"/>
        </w:rPr>
        <w:t>Ответьте на вопросы по содержанию текста</w:t>
      </w:r>
      <w:r>
        <w:rPr>
          <w:b w:val="1"/>
          <w:bCs w:val="1"/>
          <w:rtl w:val="0"/>
          <w:lang w:val="ru-RU"/>
        </w:rPr>
        <w:t>:</w:t>
      </w:r>
    </w:p>
    <w:p>
      <w:pPr>
        <w:pStyle w:val="Normal (Web)"/>
        <w:ind w:left="284" w:firstLine="0"/>
        <w:rPr>
          <w:rFonts w:ascii="Arial" w:cs="Arial" w:hAnsi="Arial" w:eastAsia="Arial"/>
          <w:sz w:val="21"/>
          <w:szCs w:val="21"/>
          <w:lang w:val="en-US"/>
        </w:rPr>
      </w:pPr>
      <w:r>
        <w:rPr>
          <w:rtl w:val="0"/>
          <w:lang w:val="en-US"/>
        </w:rPr>
        <w:t>1. Is the system of education in Russia highly developed?</w:t>
      </w:r>
      <w:r>
        <w:rPr>
          <w:lang w:val="en-US"/>
        </w:rPr>
        <w:br w:type="textWrapping"/>
      </w:r>
      <w:r>
        <w:rPr>
          <w:rtl w:val="0"/>
          <w:lang w:val="en-US"/>
        </w:rPr>
        <w:t>2. What establishments are organized for children from 2 to 6?</w:t>
      </w:r>
      <w:r>
        <w:rPr>
          <w:lang w:val="en-US"/>
        </w:rPr>
        <w:br w:type="textWrapping"/>
      </w:r>
      <w:r>
        <w:rPr>
          <w:rtl w:val="0"/>
          <w:lang w:val="en-US"/>
        </w:rPr>
        <w:t>3. What do children do in the kindergartens?</w:t>
      </w:r>
    </w:p>
    <w:p>
      <w:pPr>
        <w:pStyle w:val="Normal (Web)"/>
        <w:ind w:left="284" w:firstLine="0"/>
        <w:rPr>
          <w:rFonts w:ascii="Arial" w:cs="Arial" w:hAnsi="Arial" w:eastAsia="Arial"/>
          <w:sz w:val="21"/>
          <w:szCs w:val="21"/>
          <w:lang w:val="en-US"/>
        </w:rPr>
      </w:pPr>
      <w:r>
        <w:rPr>
          <w:rtl w:val="0"/>
          <w:lang w:val="en-US"/>
        </w:rPr>
        <w:t>4. What age is the compulsory school age in Russia?</w:t>
      </w:r>
      <w:r>
        <w:rPr>
          <w:lang w:val="en-US"/>
        </w:rPr>
        <w:br w:type="textWrapping"/>
      </w:r>
      <w:r>
        <w:rPr>
          <w:rtl w:val="0"/>
          <w:lang w:val="en-US"/>
        </w:rPr>
        <w:t>5. How many years does the primary school include?</w:t>
      </w:r>
      <w:r>
        <w:rPr>
          <w:lang w:val="en-US"/>
        </w:rPr>
        <w:br w:type="textWrapping"/>
      </w:r>
      <w:r>
        <w:rPr>
          <w:rtl w:val="0"/>
          <w:lang w:val="en-US"/>
        </w:rPr>
        <w:t>6. What subjects do pupils of the middle school study?</w:t>
      </w:r>
      <w:r>
        <w:rPr>
          <w:lang w:val="en-US"/>
        </w:rPr>
        <w:br w:type="textWrapping"/>
      </w:r>
      <w:r>
        <w:rPr>
          <w:rtl w:val="0"/>
          <w:lang w:val="en-US"/>
        </w:rPr>
        <w:t>7. Can pupils leave school after the ninth form?</w:t>
      </w:r>
      <w:r>
        <w:rPr>
          <w:lang w:val="en-US"/>
        </w:rPr>
        <w:br w:type="textWrapping"/>
      </w:r>
      <w:r>
        <w:rPr>
          <w:rtl w:val="0"/>
          <w:lang w:val="en-US"/>
        </w:rPr>
        <w:t>8. How many years do they attend school to receive full-time secondary education?</w:t>
      </w:r>
      <w:r>
        <w:rPr>
          <w:lang w:val="en-US"/>
        </w:rPr>
        <w:br w:type="textWrapping"/>
      </w:r>
      <w:r>
        <w:rPr>
          <w:rtl w:val="0"/>
          <w:lang w:val="en-US"/>
        </w:rPr>
        <w:t>9. What subjects do they study during the final two years?</w:t>
      </w:r>
      <w:r>
        <w:rPr>
          <w:lang w:val="en-US"/>
        </w:rPr>
        <w:br w:type="textWrapping"/>
      </w:r>
      <w:r>
        <w:rPr>
          <w:rtl w:val="0"/>
          <w:lang w:val="en-US"/>
        </w:rPr>
        <w:t>10. Are there many higher educational establishments in Russia?</w:t>
      </w:r>
      <w:r>
        <w:rPr>
          <w:lang w:val="en-US"/>
        </w:rPr>
        <w:br w:type="textWrapping"/>
      </w:r>
      <w:r>
        <w:rPr>
          <w:rtl w:val="0"/>
          <w:lang w:val="en-US"/>
        </w:rPr>
        <w:t>11. Are there many universities in your native city?</w:t>
      </w:r>
    </w:p>
    <w:p>
      <w:pPr>
        <w:pStyle w:val="Normal.0"/>
        <w:spacing w:after="0" w:line="240" w:lineRule="auto"/>
        <w:ind w:left="284" w:firstLine="0"/>
        <w:jc w:val="center"/>
        <w:rPr>
          <w:rFonts w:ascii="Times New Roman" w:cs="Times New Roman" w:hAnsi="Times New Roman" w:eastAsia="Times New Roman"/>
          <w:b w:val="1"/>
          <w:bCs w:val="1"/>
          <w:outline w:val="0"/>
          <w:color w:val="000000"/>
          <w:sz w:val="24"/>
          <w:szCs w:val="24"/>
          <w:u w:color="000000"/>
          <w14:textFill>
            <w14:solidFill>
              <w14:srgbClr w14:val="000000"/>
            </w14:solidFill>
          </w14:textFill>
        </w:rPr>
      </w:pPr>
      <w:r>
        <w:rPr>
          <w:rFonts w:ascii="Times New Roman" w:hAnsi="Times New Roman" w:hint="default"/>
          <w:b w:val="1"/>
          <w:bCs w:val="1"/>
          <w:outline w:val="0"/>
          <w:color w:val="000000"/>
          <w:sz w:val="24"/>
          <w:szCs w:val="24"/>
          <w:u w:color="000000"/>
          <w:rtl w:val="0"/>
          <w:lang w:val="ru-RU"/>
          <w14:textFill>
            <w14:solidFill>
              <w14:srgbClr w14:val="000000"/>
            </w14:solidFill>
          </w14:textFill>
        </w:rPr>
        <w:t xml:space="preserve">Практическое занятие № </w:t>
      </w:r>
      <w:r>
        <w:rPr>
          <w:rFonts w:ascii="Times New Roman" w:hAnsi="Times New Roman"/>
          <w:b w:val="1"/>
          <w:bCs w:val="1"/>
          <w:outline w:val="0"/>
          <w:color w:val="000000"/>
          <w:sz w:val="24"/>
          <w:szCs w:val="24"/>
          <w:u w:color="000000"/>
          <w:rtl w:val="0"/>
          <w:lang w:val="ru-RU"/>
          <w14:textFill>
            <w14:solidFill>
              <w14:srgbClr w14:val="000000"/>
            </w14:solidFill>
          </w14:textFill>
        </w:rPr>
        <w:t>16.</w:t>
      </w:r>
    </w:p>
    <w:p>
      <w:pPr>
        <w:pStyle w:val="Normal.0"/>
        <w:spacing w:after="0" w:line="240" w:lineRule="auto"/>
        <w:ind w:left="284" w:firstLine="0"/>
        <w:jc w:val="center"/>
        <w:rPr>
          <w:rFonts w:ascii="Times New Roman" w:cs="Times New Roman" w:hAnsi="Times New Roman" w:eastAsia="Times New Roman"/>
          <w:b w:val="1"/>
          <w:bCs w:val="1"/>
          <w:outline w:val="0"/>
          <w:color w:val="000000"/>
          <w:sz w:val="24"/>
          <w:szCs w:val="24"/>
          <w:u w:color="000000"/>
          <w14:textFill>
            <w14:solidFill>
              <w14:srgbClr w14:val="000000"/>
            </w14:solidFill>
          </w14:textFill>
        </w:rPr>
      </w:pPr>
    </w:p>
    <w:p>
      <w:pPr>
        <w:pStyle w:val="Normal.0"/>
        <w:spacing w:after="0" w:line="240" w:lineRule="auto"/>
        <w:ind w:left="284" w:firstLine="0"/>
        <w:jc w:val="center"/>
        <w:rPr>
          <w:rFonts w:ascii="Times New Roman" w:cs="Times New Roman" w:hAnsi="Times New Roman" w:eastAsia="Times New Roman"/>
          <w:b w:val="1"/>
          <w:bCs w:val="1"/>
          <w:sz w:val="24"/>
          <w:szCs w:val="24"/>
        </w:rPr>
      </w:pPr>
      <w:r>
        <w:rPr>
          <w:rFonts w:ascii="Times New Roman" w:hAnsi="Times New Roman" w:hint="default"/>
          <w:b w:val="1"/>
          <w:bCs w:val="1"/>
          <w:sz w:val="24"/>
          <w:szCs w:val="24"/>
          <w:rtl w:val="0"/>
          <w:lang w:val="ru-RU"/>
        </w:rPr>
        <w:t>Личные</w:t>
      </w:r>
      <w:r>
        <w:rPr>
          <w:rFonts w:ascii="Times New Roman" w:hAnsi="Times New Roman"/>
          <w:b w:val="1"/>
          <w:bCs w:val="1"/>
          <w:sz w:val="24"/>
          <w:szCs w:val="24"/>
          <w:rtl w:val="0"/>
          <w:lang w:val="ru-RU"/>
        </w:rPr>
        <w:t xml:space="preserve">, </w:t>
      </w:r>
      <w:r>
        <w:rPr>
          <w:rFonts w:ascii="Times New Roman" w:hAnsi="Times New Roman" w:hint="default"/>
          <w:b w:val="1"/>
          <w:bCs w:val="1"/>
          <w:sz w:val="24"/>
          <w:szCs w:val="24"/>
          <w:rtl w:val="0"/>
          <w:lang w:val="ru-RU"/>
        </w:rPr>
        <w:t>притяжательные и указательные местоимения</w:t>
      </w:r>
    </w:p>
    <w:p>
      <w:pPr>
        <w:pStyle w:val="Normal.0"/>
        <w:spacing w:after="0" w:line="240" w:lineRule="auto"/>
        <w:ind w:left="284" w:firstLine="0"/>
        <w:jc w:val="center"/>
        <w:rPr>
          <w:rFonts w:ascii="Times New Roman" w:cs="Times New Roman" w:hAnsi="Times New Roman" w:eastAsia="Times New Roman"/>
          <w:b w:val="1"/>
          <w:bCs w:val="1"/>
          <w:sz w:val="24"/>
          <w:szCs w:val="24"/>
        </w:rPr>
      </w:pPr>
    </w:p>
    <w:p>
      <w:pPr>
        <w:pStyle w:val="Normal.0"/>
        <w:ind w:left="284" w:firstLine="0"/>
        <w:jc w:val="center"/>
        <w:rPr>
          <w:rFonts w:ascii="Times New Roman" w:cs="Times New Roman" w:hAnsi="Times New Roman" w:eastAsia="Times New Roman"/>
          <w:sz w:val="24"/>
          <w:szCs w:val="24"/>
        </w:rPr>
      </w:pPr>
    </w:p>
    <w:tbl>
      <w:tblPr>
        <w:tblW w:w="9570" w:type="dxa"/>
        <w:jc w:val="center"/>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3190"/>
        <w:gridCol w:w="3190"/>
        <w:gridCol w:w="3190"/>
      </w:tblGrid>
      <w:tr>
        <w:tblPrEx>
          <w:shd w:val="clear" w:color="auto" w:fill="ced7e7"/>
        </w:tblPrEx>
        <w:trPr>
          <w:trHeight w:val="300" w:hRule="atLeast"/>
        </w:trPr>
        <w:tc>
          <w:tcPr>
            <w:tcW w:type="dxa" w:w="9570"/>
            <w:gridSpan w:val="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364"/>
              <w:bottom w:type="dxa" w:w="80"/>
              <w:right w:type="dxa" w:w="80"/>
            </w:tcMar>
            <w:vAlign w:val="top"/>
          </w:tcPr>
          <w:p>
            <w:pPr>
              <w:pStyle w:val="Normal.0"/>
              <w:ind w:left="284" w:firstLine="0"/>
              <w:jc w:val="center"/>
            </w:pPr>
            <w:r>
              <w:rPr>
                <w:rFonts w:ascii="Times New Roman" w:hAnsi="Times New Roman" w:hint="default"/>
                <w:b w:val="1"/>
                <w:bCs w:val="1"/>
                <w:sz w:val="24"/>
                <w:szCs w:val="24"/>
                <w:shd w:val="nil" w:color="auto" w:fill="auto"/>
                <w:rtl w:val="0"/>
                <w:lang w:val="ru-RU"/>
              </w:rPr>
              <w:t>ЛИЧНЫЕ МЕСТОИМЕНИЯ</w:t>
            </w:r>
          </w:p>
        </w:tc>
      </w:tr>
      <w:tr>
        <w:tblPrEx>
          <w:shd w:val="clear" w:color="auto" w:fill="ced7e7"/>
        </w:tblPrEx>
        <w:trPr>
          <w:trHeight w:val="300" w:hRule="atLeast"/>
        </w:trPr>
        <w:tc>
          <w:tcPr>
            <w:tcW w:type="dxa" w:w="319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364"/>
              <w:bottom w:type="dxa" w:w="80"/>
              <w:right w:type="dxa" w:w="80"/>
            </w:tcMar>
            <w:vAlign w:val="top"/>
          </w:tcPr>
          <w:p>
            <w:pPr>
              <w:pStyle w:val="Normal.0"/>
              <w:ind w:left="284" w:firstLine="0"/>
            </w:pPr>
            <w:r>
              <w:rPr>
                <w:rFonts w:ascii="Times New Roman" w:hAnsi="Times New Roman" w:hint="default"/>
                <w:b w:val="1"/>
                <w:bCs w:val="1"/>
                <w:sz w:val="24"/>
                <w:szCs w:val="24"/>
                <w:shd w:val="nil" w:color="auto" w:fill="auto"/>
                <w:rtl w:val="0"/>
                <w:lang w:val="ru-RU"/>
              </w:rPr>
              <w:t>Единственное число</w:t>
            </w:r>
          </w:p>
        </w:tc>
        <w:tc>
          <w:tcPr>
            <w:tcW w:type="dxa" w:w="319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364"/>
              <w:bottom w:type="dxa" w:w="80"/>
              <w:right w:type="dxa" w:w="80"/>
            </w:tcMar>
            <w:vAlign w:val="top"/>
          </w:tcPr>
          <w:p>
            <w:pPr>
              <w:pStyle w:val="Normal.0"/>
              <w:ind w:left="284" w:firstLine="0"/>
            </w:pPr>
            <w:r>
              <w:rPr>
                <w:rFonts w:ascii="Times New Roman" w:hAnsi="Times New Roman" w:hint="default"/>
                <w:b w:val="1"/>
                <w:bCs w:val="1"/>
                <w:sz w:val="24"/>
                <w:szCs w:val="24"/>
                <w:shd w:val="nil" w:color="auto" w:fill="auto"/>
                <w:rtl w:val="0"/>
                <w:lang w:val="ru-RU"/>
              </w:rPr>
              <w:t>Множественное число</w:t>
            </w:r>
          </w:p>
        </w:tc>
        <w:tc>
          <w:tcPr>
            <w:tcW w:type="dxa" w:w="319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364"/>
              <w:bottom w:type="dxa" w:w="80"/>
              <w:right w:type="dxa" w:w="80"/>
            </w:tcMar>
            <w:vAlign w:val="top"/>
          </w:tcPr>
          <w:p/>
        </w:tc>
      </w:tr>
      <w:tr>
        <w:tblPrEx>
          <w:shd w:val="clear" w:color="auto" w:fill="ced7e7"/>
        </w:tblPrEx>
        <w:trPr>
          <w:trHeight w:val="2474" w:hRule="atLeast"/>
        </w:trPr>
        <w:tc>
          <w:tcPr>
            <w:tcW w:type="dxa" w:w="319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364"/>
              <w:bottom w:type="dxa" w:w="80"/>
              <w:right w:type="dxa" w:w="80"/>
            </w:tcMar>
            <w:vAlign w:val="top"/>
          </w:tcPr>
          <w:p>
            <w:pPr>
              <w:pStyle w:val="Normal.0"/>
              <w:ind w:left="284" w:firstLine="0"/>
              <w:rPr>
                <w:rFonts w:ascii="Times New Roman" w:cs="Times New Roman" w:hAnsi="Times New Roman" w:eastAsia="Times New Roman"/>
                <w:b w:val="1"/>
                <w:bCs w:val="1"/>
                <w:sz w:val="24"/>
                <w:szCs w:val="24"/>
                <w:shd w:val="nil" w:color="auto" w:fill="auto"/>
              </w:rPr>
            </w:pPr>
            <w:r>
              <w:rPr>
                <w:rFonts w:ascii="Times New Roman" w:hAnsi="Times New Roman"/>
                <w:b w:val="1"/>
                <w:bCs w:val="1"/>
                <w:sz w:val="24"/>
                <w:szCs w:val="24"/>
                <w:shd w:val="nil" w:color="auto" w:fill="auto"/>
                <w:rtl w:val="0"/>
                <w:lang w:val="en-US"/>
              </w:rPr>
              <w:t>I</w:t>
            </w:r>
            <w:r>
              <w:rPr>
                <w:rFonts w:ascii="Times New Roman" w:cs="Times New Roman" w:hAnsi="Times New Roman" w:eastAsia="Times New Roman"/>
                <w:b w:val="1"/>
                <w:bCs w:val="1"/>
                <w:sz w:val="24"/>
                <w:szCs w:val="24"/>
                <w:shd w:val="nil" w:color="auto" w:fill="auto"/>
                <w:rtl w:val="0"/>
                <w:lang w:val="ru-RU"/>
              </w:rPr>
              <w:tab/>
              <w:t xml:space="preserve">- </w:t>
            </w:r>
            <w:r>
              <w:rPr>
                <w:rFonts w:ascii="Times New Roman" w:hAnsi="Times New Roman" w:hint="default"/>
                <w:b w:val="1"/>
                <w:bCs w:val="1"/>
                <w:sz w:val="24"/>
                <w:szCs w:val="24"/>
                <w:shd w:val="nil" w:color="auto" w:fill="auto"/>
                <w:rtl w:val="0"/>
                <w:lang w:val="ru-RU"/>
              </w:rPr>
              <w:t>я</w:t>
            </w:r>
          </w:p>
          <w:p>
            <w:pPr>
              <w:pStyle w:val="Normal.0"/>
              <w:bidi w:val="0"/>
              <w:ind w:left="284" w:right="0" w:firstLine="0"/>
              <w:jc w:val="left"/>
              <w:rPr>
                <w:rFonts w:ascii="Times New Roman" w:cs="Times New Roman" w:hAnsi="Times New Roman" w:eastAsia="Times New Roman"/>
                <w:b w:val="1"/>
                <w:bCs w:val="1"/>
                <w:sz w:val="24"/>
                <w:szCs w:val="24"/>
                <w:shd w:val="nil" w:color="auto" w:fill="auto"/>
                <w:rtl w:val="0"/>
              </w:rPr>
            </w:pPr>
            <w:r>
              <w:rPr>
                <w:rFonts w:ascii="Times New Roman" w:hAnsi="Times New Roman"/>
                <w:b w:val="1"/>
                <w:bCs w:val="1"/>
                <w:sz w:val="24"/>
                <w:szCs w:val="24"/>
                <w:shd w:val="nil" w:color="auto" w:fill="auto"/>
                <w:rtl w:val="0"/>
                <w:lang w:val="en-US"/>
              </w:rPr>
              <w:t>You</w:t>
            </w:r>
            <w:r>
              <w:rPr>
                <w:rFonts w:ascii="Times New Roman" w:cs="Times New Roman" w:hAnsi="Times New Roman" w:eastAsia="Times New Roman"/>
                <w:b w:val="1"/>
                <w:bCs w:val="1"/>
                <w:sz w:val="24"/>
                <w:szCs w:val="24"/>
                <w:shd w:val="nil" w:color="auto" w:fill="auto"/>
                <w:rtl w:val="0"/>
                <w:lang w:val="ru-RU"/>
              </w:rPr>
              <w:tab/>
              <w:t xml:space="preserve">- </w:t>
            </w:r>
            <w:r>
              <w:rPr>
                <w:rFonts w:ascii="Times New Roman" w:hAnsi="Times New Roman" w:hint="default"/>
                <w:b w:val="1"/>
                <w:bCs w:val="1"/>
                <w:sz w:val="24"/>
                <w:szCs w:val="24"/>
                <w:shd w:val="nil" w:color="auto" w:fill="auto"/>
                <w:rtl w:val="0"/>
                <w:lang w:val="ru-RU"/>
              </w:rPr>
              <w:t>ты</w:t>
            </w:r>
          </w:p>
          <w:p>
            <w:pPr>
              <w:pStyle w:val="Normal.0"/>
              <w:bidi w:val="0"/>
              <w:ind w:left="284" w:right="0" w:firstLine="0"/>
              <w:jc w:val="left"/>
              <w:rPr>
                <w:rFonts w:ascii="Times New Roman" w:cs="Times New Roman" w:hAnsi="Times New Roman" w:eastAsia="Times New Roman"/>
                <w:b w:val="1"/>
                <w:bCs w:val="1"/>
                <w:sz w:val="24"/>
                <w:szCs w:val="24"/>
                <w:shd w:val="nil" w:color="auto" w:fill="auto"/>
                <w:rtl w:val="0"/>
              </w:rPr>
            </w:pPr>
            <w:r>
              <w:rPr>
                <w:rFonts w:ascii="Times New Roman" w:hAnsi="Times New Roman"/>
                <w:b w:val="1"/>
                <w:bCs w:val="1"/>
                <w:sz w:val="24"/>
                <w:szCs w:val="24"/>
                <w:shd w:val="nil" w:color="auto" w:fill="auto"/>
                <w:rtl w:val="0"/>
                <w:lang w:val="en-US"/>
              </w:rPr>
              <w:t>He</w:t>
            </w:r>
            <w:r>
              <w:rPr>
                <w:rFonts w:ascii="Times New Roman" w:cs="Times New Roman" w:hAnsi="Times New Roman" w:eastAsia="Times New Roman"/>
                <w:b w:val="1"/>
                <w:bCs w:val="1"/>
                <w:sz w:val="24"/>
                <w:szCs w:val="24"/>
                <w:shd w:val="nil" w:color="auto" w:fill="auto"/>
                <w:rtl w:val="0"/>
                <w:lang w:val="ru-RU"/>
              </w:rPr>
              <w:tab/>
              <w:t xml:space="preserve">- </w:t>
            </w:r>
            <w:r>
              <w:rPr>
                <w:rFonts w:ascii="Times New Roman" w:hAnsi="Times New Roman" w:hint="default"/>
                <w:b w:val="1"/>
                <w:bCs w:val="1"/>
                <w:sz w:val="24"/>
                <w:szCs w:val="24"/>
                <w:shd w:val="nil" w:color="auto" w:fill="auto"/>
                <w:rtl w:val="0"/>
                <w:lang w:val="ru-RU"/>
              </w:rPr>
              <w:t>он</w:t>
            </w:r>
          </w:p>
          <w:p>
            <w:pPr>
              <w:pStyle w:val="Normal.0"/>
              <w:bidi w:val="0"/>
              <w:ind w:left="284" w:right="0" w:firstLine="0"/>
              <w:jc w:val="left"/>
              <w:rPr>
                <w:rFonts w:ascii="Times New Roman" w:cs="Times New Roman" w:hAnsi="Times New Roman" w:eastAsia="Times New Roman"/>
                <w:b w:val="1"/>
                <w:bCs w:val="1"/>
                <w:sz w:val="24"/>
                <w:szCs w:val="24"/>
                <w:shd w:val="nil" w:color="auto" w:fill="auto"/>
                <w:rtl w:val="0"/>
              </w:rPr>
            </w:pPr>
            <w:r>
              <w:rPr>
                <w:rFonts w:ascii="Times New Roman" w:hAnsi="Times New Roman"/>
                <w:b w:val="1"/>
                <w:bCs w:val="1"/>
                <w:sz w:val="24"/>
                <w:szCs w:val="24"/>
                <w:shd w:val="nil" w:color="auto" w:fill="auto"/>
                <w:rtl w:val="0"/>
                <w:lang w:val="en-US"/>
              </w:rPr>
              <w:t>She</w:t>
            </w:r>
            <w:r>
              <w:rPr>
                <w:rFonts w:ascii="Times New Roman" w:cs="Times New Roman" w:hAnsi="Times New Roman" w:eastAsia="Times New Roman"/>
                <w:b w:val="1"/>
                <w:bCs w:val="1"/>
                <w:sz w:val="24"/>
                <w:szCs w:val="24"/>
                <w:shd w:val="nil" w:color="auto" w:fill="auto"/>
                <w:rtl w:val="0"/>
                <w:lang w:val="ru-RU"/>
              </w:rPr>
              <w:tab/>
              <w:t xml:space="preserve">- </w:t>
            </w:r>
            <w:r>
              <w:rPr>
                <w:rFonts w:ascii="Times New Roman" w:hAnsi="Times New Roman" w:hint="default"/>
                <w:b w:val="1"/>
                <w:bCs w:val="1"/>
                <w:sz w:val="24"/>
                <w:szCs w:val="24"/>
                <w:shd w:val="nil" w:color="auto" w:fill="auto"/>
                <w:rtl w:val="0"/>
                <w:lang w:val="ru-RU"/>
              </w:rPr>
              <w:t>она</w:t>
            </w:r>
          </w:p>
          <w:p>
            <w:pPr>
              <w:pStyle w:val="Normal.0"/>
              <w:bidi w:val="0"/>
              <w:ind w:left="284" w:right="0" w:firstLine="0"/>
              <w:jc w:val="left"/>
              <w:rPr>
                <w:rtl w:val="0"/>
              </w:rPr>
            </w:pPr>
            <w:r>
              <w:rPr>
                <w:rFonts w:ascii="Times New Roman" w:hAnsi="Times New Roman"/>
                <w:b w:val="1"/>
                <w:bCs w:val="1"/>
                <w:sz w:val="24"/>
                <w:szCs w:val="24"/>
                <w:shd w:val="nil" w:color="auto" w:fill="auto"/>
                <w:rtl w:val="0"/>
                <w:lang w:val="en-US"/>
              </w:rPr>
              <w:t>It</w:t>
            </w:r>
            <w:r>
              <w:rPr>
                <w:rFonts w:ascii="Times New Roman" w:cs="Times New Roman" w:hAnsi="Times New Roman" w:eastAsia="Times New Roman"/>
                <w:b w:val="1"/>
                <w:bCs w:val="1"/>
                <w:sz w:val="24"/>
                <w:szCs w:val="24"/>
                <w:shd w:val="nil" w:color="auto" w:fill="auto"/>
                <w:rtl w:val="0"/>
                <w:lang w:val="ru-RU"/>
              </w:rPr>
              <w:tab/>
              <w:t xml:space="preserve">- </w:t>
            </w:r>
            <w:r>
              <w:rPr>
                <w:rFonts w:ascii="Times New Roman" w:hAnsi="Times New Roman" w:hint="default"/>
                <w:b w:val="1"/>
                <w:bCs w:val="1"/>
                <w:sz w:val="24"/>
                <w:szCs w:val="24"/>
                <w:shd w:val="nil" w:color="auto" w:fill="auto"/>
                <w:rtl w:val="0"/>
                <w:lang w:val="ru-RU"/>
              </w:rPr>
              <w:t>оно</w:t>
            </w:r>
          </w:p>
        </w:tc>
        <w:tc>
          <w:tcPr>
            <w:tcW w:type="dxa" w:w="319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364"/>
              <w:bottom w:type="dxa" w:w="80"/>
              <w:right w:type="dxa" w:w="80"/>
            </w:tcMar>
            <w:vAlign w:val="top"/>
          </w:tcPr>
          <w:p>
            <w:pPr>
              <w:pStyle w:val="Normal.0"/>
              <w:ind w:left="284" w:firstLine="0"/>
              <w:rPr>
                <w:rFonts w:ascii="Times New Roman" w:cs="Times New Roman" w:hAnsi="Times New Roman" w:eastAsia="Times New Roman"/>
                <w:b w:val="1"/>
                <w:bCs w:val="1"/>
                <w:sz w:val="24"/>
                <w:szCs w:val="24"/>
                <w:shd w:val="nil" w:color="auto" w:fill="auto"/>
              </w:rPr>
            </w:pPr>
            <w:r>
              <w:rPr>
                <w:rFonts w:ascii="Times New Roman" w:hAnsi="Times New Roman"/>
                <w:b w:val="1"/>
                <w:bCs w:val="1"/>
                <w:sz w:val="24"/>
                <w:szCs w:val="24"/>
                <w:shd w:val="nil" w:color="auto" w:fill="auto"/>
                <w:rtl w:val="0"/>
                <w:lang w:val="en-US"/>
              </w:rPr>
              <w:t>we</w:t>
            </w:r>
            <w:r>
              <w:rPr>
                <w:rFonts w:ascii="Times New Roman" w:cs="Times New Roman" w:hAnsi="Times New Roman" w:eastAsia="Times New Roman"/>
                <w:b w:val="1"/>
                <w:bCs w:val="1"/>
                <w:sz w:val="24"/>
                <w:szCs w:val="24"/>
                <w:shd w:val="nil" w:color="auto" w:fill="auto"/>
                <w:rtl w:val="0"/>
                <w:lang w:val="ru-RU"/>
              </w:rPr>
              <w:tab/>
              <w:t>— мы</w:t>
            </w:r>
          </w:p>
          <w:p>
            <w:pPr>
              <w:pStyle w:val="Normal.0"/>
              <w:bidi w:val="0"/>
              <w:ind w:left="284" w:right="0" w:firstLine="0"/>
              <w:jc w:val="left"/>
              <w:rPr>
                <w:rFonts w:ascii="Times New Roman" w:cs="Times New Roman" w:hAnsi="Times New Roman" w:eastAsia="Times New Roman"/>
                <w:b w:val="1"/>
                <w:bCs w:val="1"/>
                <w:sz w:val="24"/>
                <w:szCs w:val="24"/>
                <w:shd w:val="nil" w:color="auto" w:fill="auto"/>
                <w:rtl w:val="0"/>
              </w:rPr>
            </w:pPr>
            <w:r>
              <w:rPr>
                <w:rFonts w:ascii="Times New Roman" w:hAnsi="Times New Roman"/>
                <w:b w:val="1"/>
                <w:bCs w:val="1"/>
                <w:sz w:val="24"/>
                <w:szCs w:val="24"/>
                <w:shd w:val="nil" w:color="auto" w:fill="auto"/>
                <w:rtl w:val="0"/>
                <w:lang w:val="en-US"/>
              </w:rPr>
              <w:t>you</w:t>
            </w:r>
            <w:r>
              <w:rPr>
                <w:rFonts w:ascii="Times New Roman" w:cs="Times New Roman" w:hAnsi="Times New Roman" w:eastAsia="Times New Roman"/>
                <w:b w:val="1"/>
                <w:bCs w:val="1"/>
                <w:sz w:val="24"/>
                <w:szCs w:val="24"/>
                <w:shd w:val="nil" w:color="auto" w:fill="auto"/>
                <w:rtl w:val="0"/>
                <w:lang w:val="ru-RU"/>
              </w:rPr>
              <w:tab/>
              <w:t xml:space="preserve"> — вы</w:t>
            </w:r>
          </w:p>
          <w:p>
            <w:pPr>
              <w:pStyle w:val="Normal.0"/>
              <w:ind w:left="284" w:firstLine="0"/>
              <w:rPr>
                <w:rFonts w:ascii="Times New Roman" w:cs="Times New Roman" w:hAnsi="Times New Roman" w:eastAsia="Times New Roman"/>
                <w:b w:val="1"/>
                <w:bCs w:val="1"/>
                <w:sz w:val="24"/>
                <w:szCs w:val="24"/>
                <w:shd w:val="nil" w:color="auto" w:fill="auto"/>
                <w:lang w:val="ru-RU"/>
              </w:rPr>
            </w:pPr>
          </w:p>
          <w:p>
            <w:pPr>
              <w:pStyle w:val="Normal.0"/>
              <w:bidi w:val="0"/>
              <w:ind w:left="284" w:right="0" w:firstLine="0"/>
              <w:jc w:val="left"/>
              <w:rPr>
                <w:rtl w:val="0"/>
              </w:rPr>
            </w:pPr>
            <w:r>
              <w:rPr>
                <w:rFonts w:ascii="Times New Roman" w:hAnsi="Times New Roman"/>
                <w:b w:val="1"/>
                <w:bCs w:val="1"/>
                <w:sz w:val="24"/>
                <w:szCs w:val="24"/>
                <w:shd w:val="nil" w:color="auto" w:fill="auto"/>
                <w:rtl w:val="0"/>
                <w:lang w:val="en-US"/>
              </w:rPr>
              <w:t>they</w:t>
            </w:r>
            <w:r>
              <w:rPr>
                <w:rFonts w:ascii="Times New Roman" w:cs="Times New Roman" w:hAnsi="Times New Roman" w:eastAsia="Times New Roman"/>
                <w:b w:val="1"/>
                <w:bCs w:val="1"/>
                <w:sz w:val="24"/>
                <w:szCs w:val="24"/>
                <w:shd w:val="nil" w:color="auto" w:fill="auto"/>
                <w:rtl w:val="0"/>
                <w:lang w:val="ru-RU"/>
              </w:rPr>
              <w:tab/>
              <w:t xml:space="preserve"> — они</w:t>
            </w:r>
            <w:r>
              <w:rPr>
                <w:rFonts w:ascii="Times New Roman" w:cs="Times New Roman" w:hAnsi="Times New Roman" w:eastAsia="Times New Roman"/>
                <w:b w:val="1"/>
                <w:bCs w:val="1"/>
                <w:sz w:val="24"/>
                <w:szCs w:val="24"/>
                <w:shd w:val="nil" w:color="auto" w:fill="auto"/>
              </w:rPr>
            </w:r>
          </w:p>
        </w:tc>
        <w:tc>
          <w:tcPr>
            <w:tcW w:type="dxa" w:w="319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364"/>
              <w:bottom w:type="dxa" w:w="80"/>
              <w:right w:type="dxa" w:w="80"/>
            </w:tcMar>
            <w:vAlign w:val="top"/>
          </w:tcPr>
          <w:p>
            <w:pPr>
              <w:pStyle w:val="Normal.0"/>
              <w:ind w:left="284" w:firstLine="0"/>
              <w:rPr>
                <w:rFonts w:ascii="Times New Roman" w:cs="Times New Roman" w:hAnsi="Times New Roman" w:eastAsia="Times New Roman"/>
                <w:sz w:val="24"/>
                <w:szCs w:val="24"/>
                <w:shd w:val="nil" w:color="auto" w:fill="auto"/>
              </w:rPr>
            </w:pPr>
            <w:r>
              <w:rPr>
                <w:rFonts w:ascii="Times New Roman" w:hAnsi="Times New Roman" w:hint="default"/>
                <w:sz w:val="24"/>
                <w:szCs w:val="24"/>
                <w:shd w:val="nil" w:color="auto" w:fill="auto"/>
                <w:rtl w:val="0"/>
                <w:lang w:val="ru-RU"/>
              </w:rPr>
              <w:t>Внимание</w:t>
            </w:r>
            <w:r>
              <w:rPr>
                <w:rFonts w:ascii="Times New Roman" w:hAnsi="Times New Roman"/>
                <w:sz w:val="24"/>
                <w:szCs w:val="24"/>
                <w:shd w:val="nil" w:color="auto" w:fill="auto"/>
                <w:rtl w:val="0"/>
                <w:lang w:val="ru-RU"/>
              </w:rPr>
              <w:t>!</w:t>
            </w:r>
          </w:p>
          <w:p>
            <w:pPr>
              <w:pStyle w:val="Normal.0"/>
              <w:bidi w:val="0"/>
              <w:ind w:left="284" w:right="0" w:firstLine="0"/>
              <w:jc w:val="left"/>
              <w:rPr>
                <w:rFonts w:ascii="Times New Roman" w:cs="Times New Roman" w:hAnsi="Times New Roman" w:eastAsia="Times New Roman"/>
                <w:sz w:val="24"/>
                <w:szCs w:val="24"/>
                <w:shd w:val="nil" w:color="auto" w:fill="auto"/>
                <w:rtl w:val="0"/>
              </w:rPr>
            </w:pPr>
            <w:r>
              <w:rPr>
                <w:rFonts w:ascii="Times New Roman" w:hAnsi="Times New Roman"/>
                <w:b w:val="1"/>
                <w:bCs w:val="1"/>
                <w:sz w:val="24"/>
                <w:szCs w:val="24"/>
                <w:shd w:val="nil" w:color="auto" w:fill="auto"/>
                <w:rtl w:val="0"/>
                <w:lang w:val="en-US"/>
              </w:rPr>
              <w:t>it</w:t>
            </w:r>
            <w:r>
              <w:rPr>
                <w:rFonts w:ascii="Times New Roman" w:hAnsi="Times New Roman"/>
                <w:sz w:val="24"/>
                <w:szCs w:val="24"/>
                <w:shd w:val="nil" w:color="auto" w:fill="auto"/>
                <w:rtl w:val="0"/>
                <w:lang w:val="ru-RU"/>
              </w:rPr>
              <w:t xml:space="preserve"> </w:t>
            </w:r>
            <w:r>
              <w:rPr>
                <w:rFonts w:ascii="Times New Roman" w:hAnsi="Times New Roman" w:hint="default"/>
                <w:i w:val="1"/>
                <w:iCs w:val="1"/>
                <w:sz w:val="24"/>
                <w:szCs w:val="24"/>
                <w:shd w:val="nil" w:color="auto" w:fill="auto"/>
                <w:rtl w:val="0"/>
                <w:lang w:val="ru-RU"/>
              </w:rPr>
              <w:t>используется для предметов</w:t>
            </w:r>
            <w:r>
              <w:rPr>
                <w:rFonts w:ascii="Times New Roman" w:hAnsi="Times New Roman"/>
                <w:i w:val="1"/>
                <w:iCs w:val="1"/>
                <w:sz w:val="24"/>
                <w:szCs w:val="24"/>
                <w:shd w:val="nil" w:color="auto" w:fill="auto"/>
                <w:rtl w:val="0"/>
                <w:lang w:val="ru-RU"/>
              </w:rPr>
              <w:t xml:space="preserve">, </w:t>
            </w:r>
            <w:r>
              <w:rPr>
                <w:rFonts w:ascii="Times New Roman" w:hAnsi="Times New Roman" w:hint="default"/>
                <w:i w:val="1"/>
                <w:iCs w:val="1"/>
                <w:sz w:val="24"/>
                <w:szCs w:val="24"/>
                <w:shd w:val="nil" w:color="auto" w:fill="auto"/>
                <w:rtl w:val="0"/>
                <w:lang w:val="ru-RU"/>
              </w:rPr>
              <w:t>вещей</w:t>
            </w:r>
            <w:r>
              <w:rPr>
                <w:rFonts w:ascii="Times New Roman" w:hAnsi="Times New Roman"/>
                <w:sz w:val="24"/>
                <w:szCs w:val="24"/>
                <w:shd w:val="nil" w:color="auto" w:fill="auto"/>
                <w:rtl w:val="0"/>
                <w:lang w:val="ru-RU"/>
              </w:rPr>
              <w:t>,</w:t>
            </w:r>
          </w:p>
          <w:p>
            <w:pPr>
              <w:pStyle w:val="Normal.0"/>
              <w:bidi w:val="0"/>
              <w:ind w:left="284" w:right="0" w:firstLine="0"/>
              <w:jc w:val="left"/>
              <w:rPr>
                <w:rtl w:val="0"/>
              </w:rPr>
            </w:pPr>
            <w:r>
              <w:rPr>
                <w:rFonts w:ascii="Times New Roman" w:hAnsi="Times New Roman"/>
                <w:b w:val="1"/>
                <w:bCs w:val="1"/>
                <w:i w:val="0"/>
                <w:iCs w:val="0"/>
                <w:sz w:val="24"/>
                <w:szCs w:val="24"/>
                <w:shd w:val="nil" w:color="auto" w:fill="auto"/>
                <w:rtl w:val="0"/>
                <w:lang w:val="en-US"/>
              </w:rPr>
              <w:t>they</w:t>
            </w:r>
            <w:r>
              <w:rPr>
                <w:rFonts w:ascii="Times New Roman" w:hAnsi="Times New Roman" w:hint="default"/>
                <w:i w:val="0"/>
                <w:iCs w:val="0"/>
                <w:sz w:val="24"/>
                <w:szCs w:val="24"/>
                <w:shd w:val="nil" w:color="auto" w:fill="auto"/>
                <w:rtl w:val="0"/>
                <w:lang w:val="ru-RU"/>
              </w:rPr>
              <w:t xml:space="preserve"> — </w:t>
            </w:r>
            <w:r>
              <w:rPr>
                <w:rFonts w:ascii="Times New Roman" w:hAnsi="Times New Roman" w:hint="default"/>
                <w:i w:val="1"/>
                <w:iCs w:val="1"/>
                <w:sz w:val="24"/>
                <w:szCs w:val="24"/>
                <w:shd w:val="nil" w:color="auto" w:fill="auto"/>
                <w:rtl w:val="0"/>
                <w:lang w:val="ru-RU"/>
              </w:rPr>
              <w:t>для людей</w:t>
            </w:r>
            <w:r>
              <w:rPr>
                <w:rFonts w:ascii="Times New Roman" w:hAnsi="Times New Roman"/>
                <w:i w:val="1"/>
                <w:iCs w:val="1"/>
                <w:sz w:val="24"/>
                <w:szCs w:val="24"/>
                <w:shd w:val="nil" w:color="auto" w:fill="auto"/>
                <w:rtl w:val="0"/>
                <w:lang w:val="ru-RU"/>
              </w:rPr>
              <w:t xml:space="preserve">, </w:t>
            </w:r>
            <w:r>
              <w:rPr>
                <w:rFonts w:ascii="Times New Roman" w:hAnsi="Times New Roman" w:hint="default"/>
                <w:i w:val="1"/>
                <w:iCs w:val="1"/>
                <w:sz w:val="24"/>
                <w:szCs w:val="24"/>
                <w:shd w:val="nil" w:color="auto" w:fill="auto"/>
                <w:rtl w:val="0"/>
                <w:lang w:val="ru-RU"/>
              </w:rPr>
              <w:t>животных</w:t>
            </w:r>
            <w:r>
              <w:rPr>
                <w:rFonts w:ascii="Times New Roman" w:hAnsi="Times New Roman"/>
                <w:i w:val="1"/>
                <w:iCs w:val="1"/>
                <w:sz w:val="24"/>
                <w:szCs w:val="24"/>
                <w:shd w:val="nil" w:color="auto" w:fill="auto"/>
                <w:rtl w:val="0"/>
                <w:lang w:val="ru-RU"/>
              </w:rPr>
              <w:t xml:space="preserve">, </w:t>
            </w:r>
            <w:r>
              <w:rPr>
                <w:rFonts w:ascii="Times New Roman" w:hAnsi="Times New Roman" w:hint="default"/>
                <w:i w:val="1"/>
                <w:iCs w:val="1"/>
                <w:sz w:val="24"/>
                <w:szCs w:val="24"/>
                <w:shd w:val="nil" w:color="auto" w:fill="auto"/>
                <w:rtl w:val="0"/>
                <w:lang w:val="ru-RU"/>
              </w:rPr>
              <w:t>вещей</w:t>
            </w:r>
            <w:r>
              <w:rPr>
                <w:rFonts w:ascii="Times New Roman" w:hAnsi="Times New Roman"/>
                <w:i w:val="1"/>
                <w:iCs w:val="1"/>
                <w:sz w:val="24"/>
                <w:szCs w:val="24"/>
                <w:shd w:val="nil" w:color="auto" w:fill="auto"/>
                <w:rtl w:val="0"/>
                <w:lang w:val="ru-RU"/>
              </w:rPr>
              <w:t xml:space="preserve">, </w:t>
            </w:r>
            <w:r>
              <w:rPr>
                <w:rFonts w:ascii="Times New Roman" w:hAnsi="Times New Roman" w:hint="default"/>
                <w:i w:val="1"/>
                <w:iCs w:val="1"/>
                <w:sz w:val="24"/>
                <w:szCs w:val="24"/>
                <w:shd w:val="nil" w:color="auto" w:fill="auto"/>
                <w:rtl w:val="0"/>
                <w:lang w:val="ru-RU"/>
              </w:rPr>
              <w:t>растений</w:t>
            </w:r>
            <w:r>
              <w:rPr>
                <w:rFonts w:ascii="Times New Roman" w:hAnsi="Times New Roman"/>
                <w:i w:val="1"/>
                <w:iCs w:val="1"/>
                <w:sz w:val="24"/>
                <w:szCs w:val="24"/>
                <w:shd w:val="nil" w:color="auto" w:fill="auto"/>
                <w:rtl w:val="0"/>
                <w:lang w:val="ru-RU"/>
              </w:rPr>
              <w:t>.</w:t>
            </w:r>
          </w:p>
        </w:tc>
      </w:tr>
    </w:tbl>
    <w:p>
      <w:pPr>
        <w:pStyle w:val="Normal.0"/>
        <w:widowControl w:val="0"/>
        <w:spacing w:line="240" w:lineRule="auto"/>
        <w:jc w:val="center"/>
        <w:rPr>
          <w:rFonts w:ascii="Times New Roman" w:cs="Times New Roman" w:hAnsi="Times New Roman" w:eastAsia="Times New Roman"/>
          <w:sz w:val="24"/>
          <w:szCs w:val="24"/>
        </w:rPr>
      </w:pPr>
    </w:p>
    <w:p>
      <w:pPr>
        <w:pStyle w:val="Normal.0"/>
        <w:ind w:left="284" w:firstLine="0"/>
        <w:rPr>
          <w:rFonts w:ascii="Times New Roman" w:cs="Times New Roman" w:hAnsi="Times New Roman" w:eastAsia="Times New Roman"/>
          <w:sz w:val="24"/>
          <w:szCs w:val="24"/>
        </w:rPr>
      </w:pPr>
    </w:p>
    <w:p>
      <w:pPr>
        <w:pStyle w:val="Normal.0"/>
        <w:ind w:left="284" w:firstLine="0"/>
        <w:rPr>
          <w:rFonts w:ascii="Times New Roman" w:cs="Times New Roman" w:hAnsi="Times New Roman" w:eastAsia="Times New Roman"/>
          <w:b w:val="1"/>
          <w:bCs w:val="1"/>
          <w:sz w:val="24"/>
          <w:szCs w:val="24"/>
        </w:rPr>
      </w:pPr>
      <w:r>
        <w:rPr>
          <w:rFonts w:ascii="Times New Roman" w:hAnsi="Times New Roman"/>
          <w:b w:val="1"/>
          <w:bCs w:val="1"/>
          <w:sz w:val="24"/>
          <w:szCs w:val="24"/>
          <w:rtl w:val="0"/>
          <w:lang w:val="en-US"/>
        </w:rPr>
        <w:t xml:space="preserve">1. </w:t>
      </w:r>
      <w:r>
        <w:rPr>
          <w:rFonts w:ascii="Times New Roman" w:hAnsi="Times New Roman" w:hint="default"/>
          <w:b w:val="1"/>
          <w:bCs w:val="1"/>
          <w:sz w:val="24"/>
          <w:szCs w:val="24"/>
          <w:rtl w:val="0"/>
          <w:lang w:val="ru-RU"/>
        </w:rPr>
        <w:t>Вставьте</w:t>
      </w:r>
      <w:r>
        <w:rPr>
          <w:rFonts w:ascii="Times New Roman" w:hAnsi="Times New Roman"/>
          <w:b w:val="1"/>
          <w:bCs w:val="1"/>
          <w:sz w:val="24"/>
          <w:szCs w:val="24"/>
          <w:rtl w:val="0"/>
          <w:lang w:val="en-US"/>
        </w:rPr>
        <w:t xml:space="preserve"> </w:t>
      </w:r>
      <w:r>
        <w:rPr>
          <w:rFonts w:ascii="Times New Roman" w:hAnsi="Times New Roman" w:hint="default"/>
          <w:b w:val="1"/>
          <w:bCs w:val="1"/>
          <w:sz w:val="24"/>
          <w:szCs w:val="24"/>
          <w:rtl w:val="0"/>
          <w:lang w:val="ru-RU"/>
        </w:rPr>
        <w:t>личные</w:t>
      </w:r>
      <w:r>
        <w:rPr>
          <w:rFonts w:ascii="Times New Roman" w:hAnsi="Times New Roman"/>
          <w:b w:val="1"/>
          <w:bCs w:val="1"/>
          <w:sz w:val="24"/>
          <w:szCs w:val="24"/>
          <w:rtl w:val="0"/>
          <w:lang w:val="en-US"/>
        </w:rPr>
        <w:t xml:space="preserve"> </w:t>
      </w:r>
      <w:r>
        <w:rPr>
          <w:rFonts w:ascii="Times New Roman" w:hAnsi="Times New Roman" w:hint="default"/>
          <w:b w:val="1"/>
          <w:bCs w:val="1"/>
          <w:sz w:val="24"/>
          <w:szCs w:val="24"/>
          <w:rtl w:val="0"/>
          <w:lang w:val="ru-RU"/>
        </w:rPr>
        <w:t>местоимения</w:t>
      </w:r>
      <w:r>
        <w:rPr>
          <w:rFonts w:ascii="Times New Roman" w:hAnsi="Times New Roman"/>
          <w:b w:val="1"/>
          <w:bCs w:val="1"/>
          <w:sz w:val="24"/>
          <w:szCs w:val="24"/>
          <w:rtl w:val="0"/>
          <w:lang w:val="en-US"/>
        </w:rPr>
        <w:t xml:space="preserve"> </w:t>
      </w:r>
      <w:r>
        <w:rPr>
          <w:rFonts w:ascii="Times New Roman" w:hAnsi="Times New Roman"/>
          <w:b w:val="1"/>
          <w:bCs w:val="1"/>
          <w:i w:val="1"/>
          <w:iCs w:val="1"/>
          <w:sz w:val="24"/>
          <w:szCs w:val="24"/>
          <w:rtl w:val="0"/>
          <w:lang w:val="en-US"/>
        </w:rPr>
        <w:t>I, you, he, she, it, we, they</w:t>
      </w:r>
      <w:r>
        <w:rPr>
          <w:rFonts w:ascii="Times New Roman" w:hAnsi="Times New Roman"/>
          <w:b w:val="1"/>
          <w:bCs w:val="1"/>
          <w:sz w:val="24"/>
          <w:szCs w:val="24"/>
          <w:rtl w:val="0"/>
          <w:lang w:val="en-US"/>
        </w:rPr>
        <w:t xml:space="preserve">. </w:t>
      </w:r>
      <w:r>
        <w:rPr>
          <w:rFonts w:ascii="Times New Roman" w:hAnsi="Times New Roman" w:hint="default"/>
          <w:b w:val="1"/>
          <w:bCs w:val="1"/>
          <w:sz w:val="24"/>
          <w:szCs w:val="24"/>
          <w:rtl w:val="0"/>
          <w:lang w:val="ru-RU"/>
        </w:rPr>
        <w:t>Помните</w:t>
      </w:r>
      <w:r>
        <w:rPr>
          <w:rFonts w:ascii="Times New Roman" w:hAnsi="Times New Roman"/>
          <w:b w:val="1"/>
          <w:bCs w:val="1"/>
          <w:sz w:val="24"/>
          <w:szCs w:val="24"/>
          <w:rtl w:val="0"/>
          <w:lang w:val="ru-RU"/>
        </w:rPr>
        <w:t xml:space="preserve">, </w:t>
      </w:r>
      <w:r>
        <w:rPr>
          <w:rFonts w:ascii="Times New Roman" w:hAnsi="Times New Roman" w:hint="default"/>
          <w:b w:val="1"/>
          <w:bCs w:val="1"/>
          <w:sz w:val="24"/>
          <w:szCs w:val="24"/>
          <w:rtl w:val="0"/>
          <w:lang w:val="ru-RU"/>
        </w:rPr>
        <w:t xml:space="preserve">местоимение </w:t>
      </w:r>
      <w:r>
        <w:rPr>
          <w:rFonts w:ascii="Times New Roman" w:hAnsi="Times New Roman"/>
          <w:b w:val="1"/>
          <w:bCs w:val="1"/>
          <w:i w:val="1"/>
          <w:iCs w:val="1"/>
          <w:sz w:val="24"/>
          <w:szCs w:val="24"/>
          <w:rtl w:val="0"/>
          <w:lang w:val="en-US"/>
        </w:rPr>
        <w:t>I</w:t>
      </w:r>
      <w:r>
        <w:rPr>
          <w:rFonts w:ascii="Times New Roman" w:hAnsi="Times New Roman" w:hint="default"/>
          <w:b w:val="1"/>
          <w:bCs w:val="1"/>
          <w:sz w:val="24"/>
          <w:szCs w:val="24"/>
          <w:rtl w:val="0"/>
          <w:lang w:val="ru-RU"/>
        </w:rPr>
        <w:t xml:space="preserve"> пишется с большой буквы даже в середине предложения</w:t>
      </w:r>
      <w:r>
        <w:rPr>
          <w:rFonts w:ascii="Times New Roman" w:hAnsi="Times New Roman"/>
          <w:b w:val="1"/>
          <w:bCs w:val="1"/>
          <w:sz w:val="24"/>
          <w:szCs w:val="24"/>
          <w:rtl w:val="0"/>
          <w:lang w:val="ru-RU"/>
        </w:rPr>
        <w:t>.</w:t>
      </w:r>
    </w:p>
    <w:p>
      <w:pPr>
        <w:pStyle w:val="Normal.0"/>
        <w:ind w:left="284" w:firstLine="0"/>
        <w:rPr>
          <w:rFonts w:ascii="Times New Roman" w:cs="Times New Roman" w:hAnsi="Times New Roman" w:eastAsia="Times New Roman"/>
          <w:sz w:val="24"/>
          <w:szCs w:val="24"/>
        </w:rPr>
      </w:pPr>
    </w:p>
    <w:p>
      <w:pPr>
        <w:pStyle w:val="Normal.0"/>
        <w:ind w:left="284" w:firstLine="0"/>
        <w:rPr>
          <w:rFonts w:ascii="Times New Roman" w:cs="Times New Roman" w:hAnsi="Times New Roman" w:eastAsia="Times New Roman"/>
          <w:sz w:val="24"/>
          <w:szCs w:val="24"/>
          <w:lang w:val="en-US"/>
        </w:rPr>
      </w:pPr>
      <w:r>
        <w:rPr>
          <w:rFonts w:ascii="Times New Roman" w:hAnsi="Times New Roman"/>
          <w:sz w:val="24"/>
          <w:szCs w:val="24"/>
          <w:rtl w:val="0"/>
          <w:lang w:val="en-US"/>
        </w:rPr>
        <w:t xml:space="preserve">1. Are </w:t>
      </w:r>
      <w:r>
        <w:rPr>
          <w:rFonts w:ascii="Times New Roman" w:hAnsi="Times New Roman" w:hint="default"/>
          <w:sz w:val="24"/>
          <w:szCs w:val="24"/>
          <w:rtl w:val="0"/>
          <w:lang w:val="en-US"/>
        </w:rPr>
        <w:t xml:space="preserve">… </w:t>
      </w:r>
      <w:r>
        <w:rPr>
          <w:rFonts w:ascii="Times New Roman" w:hAnsi="Times New Roman"/>
          <w:sz w:val="24"/>
          <w:szCs w:val="24"/>
          <w:rtl w:val="0"/>
          <w:lang w:val="en-US"/>
        </w:rPr>
        <w:t xml:space="preserve">a student? </w:t>
      </w:r>
      <w:r>
        <w:rPr>
          <w:rFonts w:ascii="Times New Roman" w:hAnsi="Times New Roman" w:hint="default"/>
          <w:sz w:val="24"/>
          <w:szCs w:val="24"/>
          <w:rtl w:val="0"/>
          <w:lang w:val="en-US"/>
        </w:rPr>
        <w:t xml:space="preserve">— </w:t>
      </w:r>
      <w:r>
        <w:rPr>
          <w:rFonts w:ascii="Times New Roman" w:hAnsi="Times New Roman"/>
          <w:sz w:val="24"/>
          <w:szCs w:val="24"/>
          <w:rtl w:val="0"/>
          <w:lang w:val="en-US"/>
        </w:rPr>
        <w:t xml:space="preserve">Yes, </w:t>
      </w:r>
      <w:r>
        <w:rPr>
          <w:rFonts w:ascii="Times New Roman" w:hAnsi="Times New Roman" w:hint="default"/>
          <w:sz w:val="24"/>
          <w:szCs w:val="24"/>
          <w:rtl w:val="0"/>
          <w:lang w:val="en-US"/>
        </w:rPr>
        <w:t>…</w:t>
      </w:r>
      <w:r>
        <w:rPr>
          <w:rFonts w:ascii="Times New Roman" w:hAnsi="Times New Roman"/>
          <w:sz w:val="24"/>
          <w:szCs w:val="24"/>
          <w:rtl w:val="0"/>
          <w:lang w:val="en-US"/>
        </w:rPr>
        <w:t>.</w:t>
      </w:r>
      <w:r>
        <w:rPr>
          <w:rFonts w:ascii="Times New Roman" w:hAnsi="Times New Roman" w:hint="default"/>
          <w:sz w:val="24"/>
          <w:szCs w:val="24"/>
          <w:rtl w:val="0"/>
          <w:lang w:val="en-US"/>
        </w:rPr>
        <w:t xml:space="preserve">… </w:t>
      </w:r>
      <w:r>
        <w:rPr>
          <w:rFonts w:ascii="Times New Roman" w:hAnsi="Times New Roman"/>
          <w:sz w:val="24"/>
          <w:szCs w:val="24"/>
          <w:rtl w:val="0"/>
          <w:lang w:val="en-US"/>
        </w:rPr>
        <w:t>am.</w:t>
      </w:r>
    </w:p>
    <w:p>
      <w:pPr>
        <w:pStyle w:val="Normal.0"/>
        <w:ind w:left="284" w:firstLine="0"/>
        <w:rPr>
          <w:rFonts w:ascii="Times New Roman" w:cs="Times New Roman" w:hAnsi="Times New Roman" w:eastAsia="Times New Roman"/>
          <w:sz w:val="24"/>
          <w:szCs w:val="24"/>
          <w:lang w:val="en-US"/>
        </w:rPr>
      </w:pPr>
      <w:r>
        <w:rPr>
          <w:rFonts w:ascii="Times New Roman" w:hAnsi="Times New Roman"/>
          <w:sz w:val="24"/>
          <w:szCs w:val="24"/>
          <w:rtl w:val="0"/>
          <w:lang w:val="en-US"/>
        </w:rPr>
        <w:t xml:space="preserve">2. Is Nick from Moscow? </w:t>
      </w:r>
      <w:r>
        <w:rPr>
          <w:rFonts w:ascii="Times New Roman" w:hAnsi="Times New Roman" w:hint="default"/>
          <w:sz w:val="24"/>
          <w:szCs w:val="24"/>
          <w:rtl w:val="0"/>
          <w:lang w:val="en-US"/>
        </w:rPr>
        <w:t xml:space="preserve">— </w:t>
      </w:r>
      <w:r>
        <w:rPr>
          <w:rFonts w:ascii="Times New Roman" w:hAnsi="Times New Roman"/>
          <w:sz w:val="24"/>
          <w:szCs w:val="24"/>
          <w:rtl w:val="0"/>
          <w:lang w:val="en-US"/>
        </w:rPr>
        <w:t xml:space="preserve">No, </w:t>
      </w:r>
      <w:r>
        <w:rPr>
          <w:rFonts w:ascii="Times New Roman" w:hAnsi="Times New Roman" w:hint="default"/>
          <w:sz w:val="24"/>
          <w:szCs w:val="24"/>
          <w:rtl w:val="0"/>
          <w:lang w:val="en-US"/>
        </w:rPr>
        <w:t>…</w:t>
      </w:r>
      <w:r>
        <w:rPr>
          <w:rFonts w:ascii="Times New Roman" w:hAnsi="Times New Roman"/>
          <w:sz w:val="24"/>
          <w:szCs w:val="24"/>
          <w:rtl w:val="0"/>
          <w:lang w:val="en-US"/>
        </w:rPr>
        <w:t>..</w:t>
      </w:r>
      <w:r>
        <w:rPr>
          <w:rFonts w:ascii="Times New Roman" w:hAnsi="Times New Roman" w:hint="default"/>
          <w:sz w:val="24"/>
          <w:szCs w:val="24"/>
          <w:rtl w:val="0"/>
          <w:lang w:val="en-US"/>
        </w:rPr>
        <w:t xml:space="preserve">… </w:t>
      </w:r>
      <w:r>
        <w:rPr>
          <w:rFonts w:ascii="Times New Roman" w:hAnsi="Times New Roman"/>
          <w:sz w:val="24"/>
          <w:szCs w:val="24"/>
          <w:rtl w:val="0"/>
          <w:lang w:val="en-US"/>
        </w:rPr>
        <w:t>is not.</w:t>
      </w:r>
    </w:p>
    <w:p>
      <w:pPr>
        <w:pStyle w:val="Normal.0"/>
        <w:ind w:left="284" w:firstLine="0"/>
        <w:rPr>
          <w:rFonts w:ascii="Times New Roman" w:cs="Times New Roman" w:hAnsi="Times New Roman" w:eastAsia="Times New Roman"/>
          <w:sz w:val="24"/>
          <w:szCs w:val="24"/>
          <w:lang w:val="en-US"/>
        </w:rPr>
      </w:pPr>
      <w:r>
        <w:rPr>
          <w:rFonts w:ascii="Times New Roman" w:hAnsi="Times New Roman"/>
          <w:sz w:val="24"/>
          <w:szCs w:val="24"/>
          <w:rtl w:val="0"/>
          <w:lang w:val="en-US"/>
        </w:rPr>
        <w:t xml:space="preserve">3. Mary is not a student, </w:t>
      </w:r>
      <w:r>
        <w:rPr>
          <w:rFonts w:ascii="Times New Roman" w:hAnsi="Times New Roman" w:hint="default"/>
          <w:sz w:val="24"/>
          <w:szCs w:val="24"/>
          <w:rtl w:val="0"/>
          <w:lang w:val="en-US"/>
        </w:rPr>
        <w:t>……</w:t>
      </w:r>
      <w:r>
        <w:rPr>
          <w:rFonts w:ascii="Times New Roman" w:hAnsi="Times New Roman"/>
          <w:sz w:val="24"/>
          <w:szCs w:val="24"/>
          <w:rtl w:val="0"/>
          <w:lang w:val="en-US"/>
        </w:rPr>
        <w:t>.. is an actress.</w:t>
      </w:r>
    </w:p>
    <w:p>
      <w:pPr>
        <w:pStyle w:val="Normal.0"/>
        <w:ind w:left="284" w:firstLine="0"/>
        <w:rPr>
          <w:rFonts w:ascii="Times New Roman" w:cs="Times New Roman" w:hAnsi="Times New Roman" w:eastAsia="Times New Roman"/>
          <w:sz w:val="24"/>
          <w:szCs w:val="24"/>
          <w:lang w:val="en-US"/>
        </w:rPr>
      </w:pPr>
      <w:r>
        <w:rPr>
          <w:rFonts w:ascii="Times New Roman" w:hAnsi="Times New Roman"/>
          <w:sz w:val="24"/>
          <w:szCs w:val="24"/>
          <w:rtl w:val="0"/>
          <w:lang w:val="en-US"/>
        </w:rPr>
        <w:t xml:space="preserve">4. Ted and Ann are engineers, </w:t>
      </w:r>
      <w:r>
        <w:rPr>
          <w:rFonts w:ascii="Times New Roman" w:hAnsi="Times New Roman" w:hint="default"/>
          <w:sz w:val="24"/>
          <w:szCs w:val="24"/>
          <w:rtl w:val="0"/>
          <w:lang w:val="en-US"/>
        </w:rPr>
        <w:t>……</w:t>
      </w:r>
      <w:r>
        <w:rPr>
          <w:rFonts w:ascii="Times New Roman" w:hAnsi="Times New Roman"/>
          <w:sz w:val="24"/>
          <w:szCs w:val="24"/>
          <w:rtl w:val="0"/>
          <w:lang w:val="en-US"/>
        </w:rPr>
        <w:t>.. are clever.</w:t>
      </w:r>
    </w:p>
    <w:p>
      <w:pPr>
        <w:pStyle w:val="Normal.0"/>
        <w:ind w:left="284" w:firstLine="0"/>
        <w:rPr>
          <w:rFonts w:ascii="Times New Roman" w:cs="Times New Roman" w:hAnsi="Times New Roman" w:eastAsia="Times New Roman"/>
          <w:sz w:val="24"/>
          <w:szCs w:val="24"/>
          <w:lang w:val="en-US"/>
        </w:rPr>
      </w:pPr>
      <w:r>
        <w:rPr>
          <w:rFonts w:ascii="Times New Roman" w:hAnsi="Times New Roman"/>
          <w:sz w:val="24"/>
          <w:szCs w:val="24"/>
          <w:rtl w:val="0"/>
          <w:lang w:val="en-US"/>
        </w:rPr>
        <w:t xml:space="preserve">5. Are </w:t>
      </w:r>
      <w:r>
        <w:rPr>
          <w:rFonts w:ascii="Times New Roman" w:hAnsi="Times New Roman" w:hint="default"/>
          <w:sz w:val="24"/>
          <w:szCs w:val="24"/>
          <w:rtl w:val="0"/>
          <w:lang w:val="en-US"/>
        </w:rPr>
        <w:t>…</w:t>
      </w:r>
      <w:r>
        <w:rPr>
          <w:rFonts w:ascii="Times New Roman" w:hAnsi="Times New Roman"/>
          <w:sz w:val="24"/>
          <w:szCs w:val="24"/>
          <w:rtl w:val="0"/>
          <w:lang w:val="en-US"/>
        </w:rPr>
        <w:t>.</w:t>
      </w:r>
      <w:r>
        <w:rPr>
          <w:rFonts w:ascii="Times New Roman" w:hAnsi="Times New Roman" w:hint="default"/>
          <w:sz w:val="24"/>
          <w:szCs w:val="24"/>
          <w:rtl w:val="0"/>
          <w:lang w:val="en-US"/>
        </w:rPr>
        <w:t xml:space="preserve">… </w:t>
      </w:r>
      <w:r>
        <w:rPr>
          <w:rFonts w:ascii="Times New Roman" w:hAnsi="Times New Roman"/>
          <w:sz w:val="24"/>
          <w:szCs w:val="24"/>
          <w:rtl w:val="0"/>
          <w:lang w:val="en-US"/>
        </w:rPr>
        <w:t xml:space="preserve">from Canada? </w:t>
      </w:r>
      <w:r>
        <w:rPr>
          <w:rFonts w:ascii="Times New Roman" w:hAnsi="Times New Roman" w:hint="default"/>
          <w:sz w:val="24"/>
          <w:szCs w:val="24"/>
          <w:rtl w:val="0"/>
          <w:lang w:val="en-US"/>
        </w:rPr>
        <w:t xml:space="preserve">— </w:t>
      </w:r>
      <w:r>
        <w:rPr>
          <w:rFonts w:ascii="Times New Roman" w:hAnsi="Times New Roman"/>
          <w:sz w:val="24"/>
          <w:szCs w:val="24"/>
          <w:rtl w:val="0"/>
          <w:lang w:val="en-US"/>
        </w:rPr>
        <w:t xml:space="preserve">No, </w:t>
      </w:r>
      <w:r>
        <w:rPr>
          <w:rFonts w:ascii="Times New Roman" w:hAnsi="Times New Roman" w:hint="default"/>
          <w:sz w:val="24"/>
          <w:szCs w:val="24"/>
          <w:rtl w:val="0"/>
          <w:lang w:val="en-US"/>
        </w:rPr>
        <w:t>……</w:t>
      </w:r>
      <w:r>
        <w:rPr>
          <w:rFonts w:ascii="Times New Roman" w:hAnsi="Times New Roman"/>
          <w:sz w:val="24"/>
          <w:szCs w:val="24"/>
          <w:rtl w:val="0"/>
          <w:lang w:val="en-US"/>
        </w:rPr>
        <w:t xml:space="preserve">.. are not. </w:t>
      </w:r>
      <w:r>
        <w:rPr>
          <w:rFonts w:ascii="Times New Roman" w:hAnsi="Times New Roman" w:hint="default"/>
          <w:sz w:val="24"/>
          <w:szCs w:val="24"/>
          <w:rtl w:val="0"/>
          <w:lang w:val="en-US"/>
        </w:rPr>
        <w:t>…</w:t>
      </w:r>
      <w:r>
        <w:rPr>
          <w:rFonts w:ascii="Times New Roman" w:hAnsi="Times New Roman"/>
          <w:sz w:val="24"/>
          <w:szCs w:val="24"/>
          <w:rtl w:val="0"/>
          <w:lang w:val="en-US"/>
        </w:rPr>
        <w:t>..</w:t>
      </w:r>
      <w:r>
        <w:rPr>
          <w:rFonts w:ascii="Times New Roman" w:hAnsi="Times New Roman" w:hint="default"/>
          <w:sz w:val="24"/>
          <w:szCs w:val="24"/>
          <w:rtl w:val="0"/>
          <w:lang w:val="en-US"/>
        </w:rPr>
        <w:t xml:space="preserve">… </w:t>
      </w:r>
      <w:r>
        <w:rPr>
          <w:rFonts w:ascii="Times New Roman" w:hAnsi="Times New Roman"/>
          <w:sz w:val="24"/>
          <w:szCs w:val="24"/>
          <w:rtl w:val="0"/>
          <w:lang w:val="en-US"/>
        </w:rPr>
        <w:t>are from Russia.</w:t>
      </w:r>
    </w:p>
    <w:p>
      <w:pPr>
        <w:pStyle w:val="Normal.0"/>
        <w:ind w:left="284" w:firstLine="0"/>
        <w:rPr>
          <w:rFonts w:ascii="Times New Roman" w:cs="Times New Roman" w:hAnsi="Times New Roman" w:eastAsia="Times New Roman"/>
          <w:b w:val="1"/>
          <w:bCs w:val="1"/>
          <w:sz w:val="24"/>
          <w:szCs w:val="24"/>
          <w:lang w:val="en-US"/>
        </w:rPr>
      </w:pPr>
    </w:p>
    <w:p>
      <w:pPr>
        <w:pStyle w:val="Normal.0"/>
        <w:ind w:left="284" w:firstLine="0"/>
        <w:rPr>
          <w:rFonts w:ascii="Times New Roman" w:cs="Times New Roman" w:hAnsi="Times New Roman" w:eastAsia="Times New Roman"/>
          <w:b w:val="1"/>
          <w:bCs w:val="1"/>
          <w:sz w:val="24"/>
          <w:szCs w:val="24"/>
        </w:rPr>
      </w:pPr>
      <w:r>
        <w:rPr>
          <w:rFonts w:ascii="Times New Roman" w:hAnsi="Times New Roman"/>
          <w:b w:val="1"/>
          <w:bCs w:val="1"/>
          <w:sz w:val="24"/>
          <w:szCs w:val="24"/>
          <w:rtl w:val="0"/>
          <w:lang w:val="ru-RU"/>
        </w:rPr>
        <w:t xml:space="preserve">2. </w:t>
      </w:r>
      <w:r>
        <w:rPr>
          <w:rFonts w:ascii="Times New Roman" w:hAnsi="Times New Roman" w:hint="default"/>
          <w:b w:val="1"/>
          <w:bCs w:val="1"/>
          <w:sz w:val="24"/>
          <w:szCs w:val="24"/>
          <w:rtl w:val="0"/>
          <w:lang w:val="ru-RU"/>
        </w:rPr>
        <w:t>Обратите внимание на разницу в вопросах</w:t>
      </w:r>
      <w:r>
        <w:rPr>
          <w:rFonts w:ascii="Times New Roman" w:hAnsi="Times New Roman"/>
          <w:b w:val="1"/>
          <w:bCs w:val="1"/>
          <w:sz w:val="24"/>
          <w:szCs w:val="24"/>
          <w:rtl w:val="0"/>
          <w:lang w:val="ru-RU"/>
        </w:rPr>
        <w:t>.</w:t>
      </w:r>
    </w:p>
    <w:p>
      <w:pPr>
        <w:pStyle w:val="Normal.0"/>
        <w:ind w:left="284" w:firstLine="0"/>
        <w:rPr>
          <w:rFonts w:ascii="Times New Roman" w:cs="Times New Roman" w:hAnsi="Times New Roman" w:eastAsia="Times New Roman"/>
          <w:b w:val="1"/>
          <w:bCs w:val="1"/>
          <w:sz w:val="24"/>
          <w:szCs w:val="24"/>
        </w:rPr>
      </w:pPr>
      <w:r>
        <w:rPr>
          <w:rFonts w:ascii="Times New Roman" w:hAnsi="Times New Roman"/>
          <w:b w:val="1"/>
          <w:bCs w:val="1"/>
          <w:i w:val="1"/>
          <w:iCs w:val="1"/>
          <w:sz w:val="24"/>
          <w:szCs w:val="24"/>
          <w:rtl w:val="0"/>
          <w:lang w:val="en-US"/>
        </w:rPr>
        <w:t>Who is he?</w:t>
      </w:r>
      <w:r>
        <w:rPr>
          <w:rFonts w:ascii="Times New Roman" w:hAnsi="Times New Roman" w:hint="default"/>
          <w:b w:val="1"/>
          <w:bCs w:val="1"/>
          <w:sz w:val="24"/>
          <w:szCs w:val="24"/>
          <w:rtl w:val="0"/>
          <w:lang w:val="en-US"/>
        </w:rPr>
        <w:t xml:space="preserve"> — </w:t>
      </w:r>
      <w:r>
        <w:rPr>
          <w:rFonts w:ascii="Times New Roman" w:hAnsi="Times New Roman" w:hint="default"/>
          <w:b w:val="1"/>
          <w:bCs w:val="1"/>
          <w:sz w:val="24"/>
          <w:szCs w:val="24"/>
          <w:rtl w:val="0"/>
          <w:lang w:val="ru-RU"/>
        </w:rPr>
        <w:t>Кто</w:t>
      </w:r>
      <w:r>
        <w:rPr>
          <w:rFonts w:ascii="Times New Roman" w:hAnsi="Times New Roman"/>
          <w:b w:val="1"/>
          <w:bCs w:val="1"/>
          <w:sz w:val="24"/>
          <w:szCs w:val="24"/>
          <w:rtl w:val="0"/>
          <w:lang w:val="en-US"/>
        </w:rPr>
        <w:t xml:space="preserve"> </w:t>
      </w:r>
      <w:r>
        <w:rPr>
          <w:rFonts w:ascii="Times New Roman" w:hAnsi="Times New Roman" w:hint="default"/>
          <w:b w:val="1"/>
          <w:bCs w:val="1"/>
          <w:sz w:val="24"/>
          <w:szCs w:val="24"/>
          <w:rtl w:val="0"/>
          <w:lang w:val="ru-RU"/>
        </w:rPr>
        <w:t>он</w:t>
      </w:r>
      <w:r>
        <w:rPr>
          <w:rFonts w:ascii="Times New Roman" w:hAnsi="Times New Roman"/>
          <w:b w:val="1"/>
          <w:bCs w:val="1"/>
          <w:sz w:val="24"/>
          <w:szCs w:val="24"/>
          <w:rtl w:val="0"/>
          <w:lang w:val="en-US"/>
        </w:rPr>
        <w:t xml:space="preserve">? </w:t>
      </w:r>
      <w:r>
        <w:rPr>
          <w:rFonts w:ascii="Times New Roman" w:hAnsi="Times New Roman"/>
          <w:b w:val="1"/>
          <w:bCs w:val="1"/>
          <w:sz w:val="24"/>
          <w:szCs w:val="24"/>
          <w:rtl w:val="0"/>
          <w:lang w:val="ru-RU"/>
        </w:rPr>
        <w:t>(</w:t>
      </w:r>
      <w:r>
        <w:rPr>
          <w:rFonts w:ascii="Times New Roman" w:hAnsi="Times New Roman" w:hint="default"/>
          <w:b w:val="1"/>
          <w:bCs w:val="1"/>
          <w:sz w:val="24"/>
          <w:szCs w:val="24"/>
          <w:rtl w:val="0"/>
          <w:lang w:val="ru-RU"/>
        </w:rPr>
        <w:t>Вы интересуетесь именем</w:t>
      </w:r>
      <w:r>
        <w:rPr>
          <w:rFonts w:ascii="Times New Roman" w:hAnsi="Times New Roman"/>
          <w:b w:val="1"/>
          <w:bCs w:val="1"/>
          <w:sz w:val="24"/>
          <w:szCs w:val="24"/>
          <w:rtl w:val="0"/>
          <w:lang w:val="ru-RU"/>
        </w:rPr>
        <w:t>.)</w:t>
      </w:r>
    </w:p>
    <w:p>
      <w:pPr>
        <w:pStyle w:val="Normal.0"/>
        <w:ind w:left="284" w:firstLine="0"/>
        <w:rPr>
          <w:rFonts w:ascii="Times New Roman" w:cs="Times New Roman" w:hAnsi="Times New Roman" w:eastAsia="Times New Roman"/>
          <w:b w:val="1"/>
          <w:bCs w:val="1"/>
          <w:sz w:val="24"/>
          <w:szCs w:val="24"/>
        </w:rPr>
      </w:pPr>
      <w:r>
        <w:rPr>
          <w:rFonts w:ascii="Times New Roman" w:hAnsi="Times New Roman"/>
          <w:b w:val="1"/>
          <w:bCs w:val="1"/>
          <w:i w:val="1"/>
          <w:iCs w:val="1"/>
          <w:sz w:val="24"/>
          <w:szCs w:val="24"/>
          <w:rtl w:val="0"/>
          <w:lang w:val="en-US"/>
        </w:rPr>
        <w:t>What</w:t>
      </w:r>
      <w:r>
        <w:rPr>
          <w:rFonts w:ascii="Times New Roman" w:hAnsi="Times New Roman"/>
          <w:b w:val="1"/>
          <w:bCs w:val="1"/>
          <w:i w:val="1"/>
          <w:iCs w:val="1"/>
          <w:sz w:val="24"/>
          <w:szCs w:val="24"/>
          <w:rtl w:val="0"/>
          <w:lang w:val="ru-RU"/>
        </w:rPr>
        <w:t xml:space="preserve"> </w:t>
      </w:r>
      <w:r>
        <w:rPr>
          <w:rFonts w:ascii="Times New Roman" w:hAnsi="Times New Roman"/>
          <w:b w:val="1"/>
          <w:bCs w:val="1"/>
          <w:i w:val="1"/>
          <w:iCs w:val="1"/>
          <w:sz w:val="24"/>
          <w:szCs w:val="24"/>
          <w:rtl w:val="0"/>
          <w:lang w:val="en-US"/>
        </w:rPr>
        <w:t>is</w:t>
      </w:r>
      <w:r>
        <w:rPr>
          <w:rFonts w:ascii="Times New Roman" w:hAnsi="Times New Roman"/>
          <w:b w:val="1"/>
          <w:bCs w:val="1"/>
          <w:i w:val="1"/>
          <w:iCs w:val="1"/>
          <w:sz w:val="24"/>
          <w:szCs w:val="24"/>
          <w:rtl w:val="0"/>
          <w:lang w:val="ru-RU"/>
        </w:rPr>
        <w:t xml:space="preserve"> </w:t>
      </w:r>
      <w:r>
        <w:rPr>
          <w:rFonts w:ascii="Times New Roman" w:hAnsi="Times New Roman"/>
          <w:b w:val="1"/>
          <w:bCs w:val="1"/>
          <w:i w:val="1"/>
          <w:iCs w:val="1"/>
          <w:sz w:val="24"/>
          <w:szCs w:val="24"/>
          <w:rtl w:val="0"/>
          <w:lang w:val="en-US"/>
        </w:rPr>
        <w:t>he</w:t>
      </w:r>
      <w:r>
        <w:rPr>
          <w:rFonts w:ascii="Times New Roman" w:hAnsi="Times New Roman"/>
          <w:b w:val="1"/>
          <w:bCs w:val="1"/>
          <w:i w:val="1"/>
          <w:iCs w:val="1"/>
          <w:sz w:val="24"/>
          <w:szCs w:val="24"/>
          <w:rtl w:val="0"/>
          <w:lang w:val="ru-RU"/>
        </w:rPr>
        <w:t>?</w:t>
      </w:r>
      <w:r>
        <w:rPr>
          <w:rFonts w:ascii="Times New Roman" w:hAnsi="Times New Roman" w:hint="default"/>
          <w:b w:val="1"/>
          <w:bCs w:val="1"/>
          <w:sz w:val="24"/>
          <w:szCs w:val="24"/>
          <w:rtl w:val="0"/>
          <w:lang w:val="ru-RU"/>
        </w:rPr>
        <w:t xml:space="preserve"> — Кто он</w:t>
      </w:r>
      <w:r>
        <w:rPr>
          <w:rFonts w:ascii="Times New Roman" w:hAnsi="Times New Roman"/>
          <w:b w:val="1"/>
          <w:bCs w:val="1"/>
          <w:sz w:val="24"/>
          <w:szCs w:val="24"/>
          <w:rtl w:val="0"/>
          <w:lang w:val="ru-RU"/>
        </w:rPr>
        <w:t>? (</w:t>
      </w:r>
      <w:r>
        <w:rPr>
          <w:rFonts w:ascii="Times New Roman" w:hAnsi="Times New Roman" w:hint="default"/>
          <w:b w:val="1"/>
          <w:bCs w:val="1"/>
          <w:sz w:val="24"/>
          <w:szCs w:val="24"/>
          <w:rtl w:val="0"/>
          <w:lang w:val="ru-RU"/>
        </w:rPr>
        <w:t>Вы интересуетесь работой</w:t>
      </w:r>
      <w:r>
        <w:rPr>
          <w:rFonts w:ascii="Times New Roman" w:hAnsi="Times New Roman"/>
          <w:b w:val="1"/>
          <w:bCs w:val="1"/>
          <w:sz w:val="24"/>
          <w:szCs w:val="24"/>
          <w:rtl w:val="0"/>
          <w:lang w:val="ru-RU"/>
        </w:rPr>
        <w:t xml:space="preserve">, </w:t>
      </w:r>
      <w:r>
        <w:rPr>
          <w:rFonts w:ascii="Times New Roman" w:hAnsi="Times New Roman" w:hint="default"/>
          <w:b w:val="1"/>
          <w:bCs w:val="1"/>
          <w:sz w:val="24"/>
          <w:szCs w:val="24"/>
          <w:rtl w:val="0"/>
          <w:lang w:val="ru-RU"/>
        </w:rPr>
        <w:t>профессией</w:t>
      </w:r>
      <w:r>
        <w:rPr>
          <w:rFonts w:ascii="Times New Roman" w:hAnsi="Times New Roman"/>
          <w:b w:val="1"/>
          <w:bCs w:val="1"/>
          <w:sz w:val="24"/>
          <w:szCs w:val="24"/>
          <w:rtl w:val="0"/>
          <w:lang w:val="ru-RU"/>
        </w:rPr>
        <w:t xml:space="preserve">, </w:t>
      </w:r>
      <w:r>
        <w:rPr>
          <w:rFonts w:ascii="Times New Roman" w:hAnsi="Times New Roman" w:hint="default"/>
          <w:b w:val="1"/>
          <w:bCs w:val="1"/>
          <w:sz w:val="24"/>
          <w:szCs w:val="24"/>
          <w:rtl w:val="0"/>
          <w:lang w:val="ru-RU"/>
        </w:rPr>
        <w:t>родом занятий</w:t>
      </w:r>
      <w:r>
        <w:rPr>
          <w:rFonts w:ascii="Times New Roman" w:hAnsi="Times New Roman"/>
          <w:b w:val="1"/>
          <w:bCs w:val="1"/>
          <w:sz w:val="24"/>
          <w:szCs w:val="24"/>
          <w:rtl w:val="0"/>
          <w:lang w:val="ru-RU"/>
        </w:rPr>
        <w:t>.)</w:t>
      </w:r>
    </w:p>
    <w:p>
      <w:pPr>
        <w:pStyle w:val="Normal.0"/>
        <w:ind w:left="284" w:firstLine="0"/>
        <w:rPr>
          <w:rFonts w:ascii="Times New Roman" w:cs="Times New Roman" w:hAnsi="Times New Roman" w:eastAsia="Times New Roman"/>
          <w:b w:val="1"/>
          <w:bCs w:val="1"/>
          <w:sz w:val="24"/>
          <w:szCs w:val="24"/>
        </w:rPr>
      </w:pPr>
      <w:r>
        <w:rPr>
          <w:rFonts w:ascii="Times New Roman" w:hAnsi="Times New Roman" w:hint="default"/>
          <w:b w:val="1"/>
          <w:bCs w:val="1"/>
          <w:sz w:val="24"/>
          <w:szCs w:val="24"/>
          <w:rtl w:val="0"/>
          <w:lang w:val="ru-RU"/>
        </w:rPr>
        <w:t>Составьте короткие диалоги по модели и запишите их</w:t>
      </w:r>
      <w:r>
        <w:rPr>
          <w:rFonts w:ascii="Times New Roman" w:hAnsi="Times New Roman"/>
          <w:b w:val="1"/>
          <w:bCs w:val="1"/>
          <w:sz w:val="24"/>
          <w:szCs w:val="24"/>
          <w:rtl w:val="0"/>
          <w:lang w:val="ru-RU"/>
        </w:rPr>
        <w:t>.</w:t>
      </w:r>
    </w:p>
    <w:p>
      <w:pPr>
        <w:pStyle w:val="Normal.0"/>
        <w:ind w:left="284" w:firstLine="0"/>
        <w:rPr>
          <w:rFonts w:ascii="Times New Roman" w:cs="Times New Roman" w:hAnsi="Times New Roman" w:eastAsia="Times New Roman"/>
          <w:b w:val="1"/>
          <w:bCs w:val="1"/>
          <w:sz w:val="24"/>
          <w:szCs w:val="24"/>
          <w:lang w:val="en-US"/>
        </w:rPr>
      </w:pPr>
      <w:r>
        <w:rPr>
          <w:rFonts w:ascii="Times New Roman" w:hAnsi="Times New Roman"/>
          <w:b w:val="1"/>
          <w:bCs w:val="1"/>
          <w:sz w:val="24"/>
          <w:szCs w:val="24"/>
          <w:rtl w:val="0"/>
          <w:lang w:val="en-US"/>
        </w:rPr>
        <w:t xml:space="preserve">- </w:t>
      </w:r>
      <w:r>
        <w:rPr>
          <w:rFonts w:ascii="Times New Roman" w:hAnsi="Times New Roman"/>
          <w:b w:val="1"/>
          <w:bCs w:val="1"/>
          <w:i w:val="1"/>
          <w:iCs w:val="1"/>
          <w:sz w:val="24"/>
          <w:szCs w:val="24"/>
          <w:rtl w:val="0"/>
          <w:lang w:val="en-US"/>
        </w:rPr>
        <w:t>Who</w:t>
      </w:r>
      <w:r>
        <w:rPr>
          <w:rFonts w:ascii="Times New Roman" w:hAnsi="Times New Roman"/>
          <w:b w:val="1"/>
          <w:bCs w:val="1"/>
          <w:sz w:val="24"/>
          <w:szCs w:val="24"/>
          <w:rtl w:val="0"/>
          <w:lang w:val="en-US"/>
        </w:rPr>
        <w:t xml:space="preserve"> is he?</w:t>
      </w:r>
    </w:p>
    <w:p>
      <w:pPr>
        <w:pStyle w:val="Normal.0"/>
        <w:ind w:left="284" w:firstLine="0"/>
        <w:rPr>
          <w:rFonts w:ascii="Times New Roman" w:cs="Times New Roman" w:hAnsi="Times New Roman" w:eastAsia="Times New Roman"/>
          <w:b w:val="1"/>
          <w:bCs w:val="1"/>
          <w:sz w:val="24"/>
          <w:szCs w:val="24"/>
        </w:rPr>
      </w:pPr>
      <w:r>
        <w:rPr>
          <w:rFonts w:ascii="Times New Roman" w:hAnsi="Times New Roman"/>
          <w:b w:val="1"/>
          <w:bCs w:val="1"/>
          <w:sz w:val="24"/>
          <w:szCs w:val="24"/>
          <w:rtl w:val="0"/>
          <w:lang w:val="en-US"/>
        </w:rPr>
        <w:t xml:space="preserve">- </w:t>
      </w:r>
      <w:r>
        <w:rPr>
          <w:rFonts w:ascii="Times New Roman" w:hAnsi="Times New Roman" w:hint="default"/>
          <w:b w:val="1"/>
          <w:bCs w:val="1"/>
          <w:sz w:val="24"/>
          <w:szCs w:val="24"/>
          <w:rtl w:val="0"/>
          <w:lang w:val="ru-RU"/>
        </w:rPr>
        <w:t>Не</w:t>
      </w:r>
      <w:r>
        <w:rPr>
          <w:rFonts w:ascii="Times New Roman" w:hAnsi="Times New Roman"/>
          <w:b w:val="1"/>
          <w:bCs w:val="1"/>
          <w:sz w:val="24"/>
          <w:szCs w:val="24"/>
          <w:rtl w:val="0"/>
          <w:lang w:val="en-US"/>
        </w:rPr>
        <w:t xml:space="preserve"> is Mr Poor.</w:t>
      </w:r>
    </w:p>
    <w:p>
      <w:pPr>
        <w:pStyle w:val="Normal.0"/>
        <w:ind w:left="284" w:firstLine="0"/>
        <w:rPr>
          <w:rFonts w:ascii="Times New Roman" w:cs="Times New Roman" w:hAnsi="Times New Roman" w:eastAsia="Times New Roman"/>
          <w:b w:val="1"/>
          <w:bCs w:val="1"/>
          <w:sz w:val="24"/>
          <w:szCs w:val="24"/>
          <w:lang w:val="en-US"/>
        </w:rPr>
      </w:pPr>
      <w:r>
        <w:rPr>
          <w:rFonts w:ascii="Times New Roman" w:hAnsi="Times New Roman"/>
          <w:b w:val="1"/>
          <w:bCs w:val="1"/>
          <w:sz w:val="24"/>
          <w:szCs w:val="24"/>
          <w:rtl w:val="0"/>
          <w:lang w:val="en-US"/>
        </w:rPr>
        <w:t xml:space="preserve">- </w:t>
      </w:r>
      <w:r>
        <w:rPr>
          <w:rFonts w:ascii="Times New Roman" w:hAnsi="Times New Roman"/>
          <w:b w:val="1"/>
          <w:bCs w:val="1"/>
          <w:i w:val="1"/>
          <w:iCs w:val="1"/>
          <w:sz w:val="24"/>
          <w:szCs w:val="24"/>
          <w:rtl w:val="0"/>
          <w:lang w:val="en-US"/>
        </w:rPr>
        <w:t>What</w:t>
      </w:r>
      <w:r>
        <w:rPr>
          <w:rFonts w:ascii="Times New Roman" w:hAnsi="Times New Roman"/>
          <w:b w:val="1"/>
          <w:bCs w:val="1"/>
          <w:sz w:val="24"/>
          <w:szCs w:val="24"/>
          <w:rtl w:val="0"/>
          <w:lang w:val="en-US"/>
        </w:rPr>
        <w:t xml:space="preserve"> is he?</w:t>
      </w:r>
    </w:p>
    <w:p>
      <w:pPr>
        <w:pStyle w:val="Normal.0"/>
        <w:ind w:left="284" w:firstLine="0"/>
        <w:rPr>
          <w:rFonts w:ascii="Times New Roman" w:cs="Times New Roman" w:hAnsi="Times New Roman" w:eastAsia="Times New Roman"/>
          <w:b w:val="1"/>
          <w:bCs w:val="1"/>
          <w:sz w:val="24"/>
          <w:szCs w:val="24"/>
          <w:lang w:val="en-US"/>
        </w:rPr>
      </w:pPr>
      <w:r>
        <w:rPr>
          <w:rFonts w:ascii="Times New Roman" w:hAnsi="Times New Roman"/>
          <w:b w:val="1"/>
          <w:bCs w:val="1"/>
          <w:sz w:val="24"/>
          <w:szCs w:val="24"/>
          <w:rtl w:val="0"/>
          <w:lang w:val="en-US"/>
        </w:rPr>
        <w:t>- He is a banker.</w:t>
      </w:r>
    </w:p>
    <w:p>
      <w:pPr>
        <w:pStyle w:val="Normal.0"/>
        <w:ind w:left="284" w:firstLine="0"/>
        <w:rPr>
          <w:rFonts w:ascii="Times New Roman" w:cs="Times New Roman" w:hAnsi="Times New Roman" w:eastAsia="Times New Roman"/>
          <w:sz w:val="24"/>
          <w:szCs w:val="24"/>
          <w:lang w:val="en-US"/>
        </w:rPr>
      </w:pPr>
    </w:p>
    <w:p>
      <w:pPr>
        <w:pStyle w:val="Normal.0"/>
        <w:ind w:left="284" w:firstLine="0"/>
        <w:rPr>
          <w:rFonts w:ascii="Times New Roman" w:cs="Times New Roman" w:hAnsi="Times New Roman" w:eastAsia="Times New Roman"/>
          <w:sz w:val="24"/>
          <w:szCs w:val="24"/>
          <w:lang w:val="en-US"/>
        </w:rPr>
      </w:pPr>
      <w:r>
        <w:rPr>
          <w:rFonts w:ascii="Times New Roman" w:hAnsi="Times New Roman"/>
          <w:sz w:val="24"/>
          <w:szCs w:val="24"/>
          <w:rtl w:val="0"/>
          <w:lang w:val="en-US"/>
        </w:rPr>
        <w:t xml:space="preserve">1. Alex/a doctor </w:t>
      </w:r>
    </w:p>
    <w:p>
      <w:pPr>
        <w:pStyle w:val="Normal.0"/>
        <w:ind w:left="284" w:firstLine="0"/>
        <w:rPr>
          <w:rFonts w:ascii="Times New Roman" w:cs="Times New Roman" w:hAnsi="Times New Roman" w:eastAsia="Times New Roman"/>
          <w:sz w:val="24"/>
          <w:szCs w:val="24"/>
          <w:lang w:val="en-US"/>
        </w:rPr>
      </w:pPr>
      <w:r>
        <w:rPr>
          <w:rFonts w:ascii="Times New Roman" w:hAnsi="Times New Roman"/>
          <w:sz w:val="24"/>
          <w:szCs w:val="24"/>
          <w:rtl w:val="0"/>
          <w:lang w:val="en-US"/>
        </w:rPr>
        <w:t>2. Susan/a student</w:t>
      </w:r>
    </w:p>
    <w:p>
      <w:pPr>
        <w:pStyle w:val="Normal.0"/>
        <w:ind w:left="284" w:firstLine="0"/>
        <w:rPr>
          <w:rFonts w:ascii="Times New Roman" w:cs="Times New Roman" w:hAnsi="Times New Roman" w:eastAsia="Times New Roman"/>
          <w:sz w:val="24"/>
          <w:szCs w:val="24"/>
          <w:lang w:val="en-US"/>
        </w:rPr>
      </w:pPr>
      <w:r>
        <w:rPr>
          <w:rFonts w:ascii="Times New Roman" w:hAnsi="Times New Roman"/>
          <w:sz w:val="24"/>
          <w:szCs w:val="24"/>
          <w:rtl w:val="0"/>
          <w:lang w:val="en-US"/>
        </w:rPr>
        <w:t>3. Linda Pretty/a TV producer</w:t>
      </w:r>
    </w:p>
    <w:p>
      <w:pPr>
        <w:pStyle w:val="Normal.0"/>
        <w:ind w:left="284" w:firstLine="0"/>
        <w:rPr>
          <w:rFonts w:ascii="Times New Roman" w:cs="Times New Roman" w:hAnsi="Times New Roman" w:eastAsia="Times New Roman"/>
          <w:sz w:val="24"/>
          <w:szCs w:val="24"/>
          <w:lang w:val="en-US"/>
        </w:rPr>
      </w:pPr>
      <w:r>
        <w:rPr>
          <w:rFonts w:ascii="Times New Roman" w:hAnsi="Times New Roman"/>
          <w:sz w:val="24"/>
          <w:szCs w:val="24"/>
          <w:rtl w:val="0"/>
          <w:lang w:val="en-US"/>
        </w:rPr>
        <w:t>4. Sergey/a manager</w:t>
      </w:r>
    </w:p>
    <w:p>
      <w:pPr>
        <w:pStyle w:val="Normal.0"/>
        <w:widowControl w:val="0"/>
        <w:spacing w:after="0"/>
        <w:ind w:left="284" w:firstLine="0"/>
        <w:jc w:val="both"/>
        <w:rPr>
          <w:rFonts w:ascii="Times New Roman" w:cs="Times New Roman" w:hAnsi="Times New Roman" w:eastAsia="Times New Roman"/>
          <w:b w:val="1"/>
          <w:bCs w:val="1"/>
          <w:sz w:val="24"/>
          <w:szCs w:val="24"/>
        </w:rPr>
      </w:pPr>
      <w:r>
        <w:rPr>
          <w:rFonts w:ascii="Times New Roman" w:hAnsi="Times New Roman"/>
          <w:b w:val="1"/>
          <w:bCs w:val="1"/>
          <w:sz w:val="24"/>
          <w:szCs w:val="24"/>
          <w:rtl w:val="0"/>
          <w:lang w:val="en-US"/>
        </w:rPr>
        <w:t xml:space="preserve">3. </w:t>
      </w:r>
      <w:r>
        <w:rPr>
          <w:rFonts w:ascii="Times New Roman" w:hAnsi="Times New Roman" w:hint="default"/>
          <w:b w:val="1"/>
          <w:bCs w:val="1"/>
          <w:sz w:val="24"/>
          <w:szCs w:val="24"/>
          <w:rtl w:val="0"/>
          <w:lang w:val="ru-RU"/>
        </w:rPr>
        <w:t>Заполните</w:t>
      </w:r>
      <w:r>
        <w:rPr>
          <w:rFonts w:ascii="Times New Roman" w:hAnsi="Times New Roman"/>
          <w:b w:val="1"/>
          <w:bCs w:val="1"/>
          <w:sz w:val="24"/>
          <w:szCs w:val="24"/>
          <w:rtl w:val="0"/>
          <w:lang w:val="en-US"/>
        </w:rPr>
        <w:t xml:space="preserve"> </w:t>
      </w:r>
      <w:r>
        <w:rPr>
          <w:rFonts w:ascii="Times New Roman" w:hAnsi="Times New Roman" w:hint="default"/>
          <w:b w:val="1"/>
          <w:bCs w:val="1"/>
          <w:sz w:val="24"/>
          <w:szCs w:val="24"/>
          <w:rtl w:val="0"/>
          <w:lang w:val="ru-RU"/>
        </w:rPr>
        <w:t>пропуски</w:t>
      </w:r>
      <w:r>
        <w:rPr>
          <w:rFonts w:ascii="Times New Roman" w:hAnsi="Times New Roman"/>
          <w:b w:val="1"/>
          <w:bCs w:val="1"/>
          <w:sz w:val="24"/>
          <w:szCs w:val="24"/>
          <w:rtl w:val="0"/>
          <w:lang w:val="en-US"/>
        </w:rPr>
        <w:t xml:space="preserve">, </w:t>
      </w:r>
      <w:r>
        <w:rPr>
          <w:rFonts w:ascii="Times New Roman" w:hAnsi="Times New Roman" w:hint="default"/>
          <w:b w:val="1"/>
          <w:bCs w:val="1"/>
          <w:sz w:val="24"/>
          <w:szCs w:val="24"/>
          <w:rtl w:val="0"/>
          <w:lang w:val="ru-RU"/>
        </w:rPr>
        <w:t>употребив</w:t>
      </w:r>
      <w:r>
        <w:rPr>
          <w:rFonts w:ascii="Times New Roman" w:hAnsi="Times New Roman"/>
          <w:b w:val="1"/>
          <w:bCs w:val="1"/>
          <w:sz w:val="24"/>
          <w:szCs w:val="24"/>
          <w:rtl w:val="0"/>
          <w:lang w:val="en-US"/>
        </w:rPr>
        <w:t xml:space="preserve"> </w:t>
      </w:r>
      <w:r>
        <w:rPr>
          <w:rFonts w:ascii="Times New Roman" w:hAnsi="Times New Roman" w:hint="default"/>
          <w:b w:val="1"/>
          <w:bCs w:val="1"/>
          <w:sz w:val="24"/>
          <w:szCs w:val="24"/>
          <w:rtl w:val="0"/>
          <w:lang w:val="ru-RU"/>
        </w:rPr>
        <w:t>личные</w:t>
      </w:r>
      <w:r>
        <w:rPr>
          <w:rFonts w:ascii="Times New Roman" w:hAnsi="Times New Roman"/>
          <w:b w:val="1"/>
          <w:bCs w:val="1"/>
          <w:sz w:val="24"/>
          <w:szCs w:val="24"/>
          <w:rtl w:val="0"/>
          <w:lang w:val="en-US"/>
        </w:rPr>
        <w:t xml:space="preserve"> </w:t>
      </w:r>
      <w:r>
        <w:rPr>
          <w:rFonts w:ascii="Times New Roman" w:hAnsi="Times New Roman" w:hint="default"/>
          <w:b w:val="1"/>
          <w:bCs w:val="1"/>
          <w:sz w:val="24"/>
          <w:szCs w:val="24"/>
          <w:rtl w:val="0"/>
          <w:lang w:val="ru-RU"/>
        </w:rPr>
        <w:t>местоимения</w:t>
      </w:r>
    </w:p>
    <w:p>
      <w:pPr>
        <w:pStyle w:val="Normal.0"/>
        <w:widowControl w:val="0"/>
        <w:spacing w:after="0"/>
        <w:ind w:left="284" w:firstLine="0"/>
        <w:jc w:val="both"/>
        <w:rPr>
          <w:rFonts w:ascii="Times New Roman" w:cs="Times New Roman" w:hAnsi="Times New Roman" w:eastAsia="Times New Roman"/>
          <w:sz w:val="24"/>
          <w:szCs w:val="24"/>
          <w:lang w:val="en-US"/>
        </w:rPr>
      </w:pPr>
    </w:p>
    <w:p>
      <w:pPr>
        <w:pStyle w:val="Normal.0"/>
        <w:widowControl w:val="0"/>
        <w:spacing w:after="0"/>
        <w:ind w:left="284" w:firstLine="0"/>
        <w:jc w:val="both"/>
        <w:rPr>
          <w:rFonts w:ascii="Times New Roman" w:cs="Times New Roman" w:hAnsi="Times New Roman" w:eastAsia="Times New Roman"/>
          <w:sz w:val="24"/>
          <w:szCs w:val="24"/>
          <w:lang w:val="en-US"/>
        </w:rPr>
      </w:pPr>
      <w:r>
        <w:rPr>
          <w:rFonts w:ascii="Times New Roman" w:hAnsi="Times New Roman"/>
          <w:sz w:val="24"/>
          <w:szCs w:val="24"/>
          <w:rtl w:val="0"/>
          <w:lang w:val="en-US"/>
        </w:rPr>
        <w:t xml:space="preserve">1. This is my father. </w:t>
      </w:r>
      <w:r>
        <w:rPr>
          <w:rFonts w:ascii="Times New Roman" w:hAnsi="Times New Roman" w:hint="default"/>
          <w:sz w:val="24"/>
          <w:szCs w:val="24"/>
          <w:rtl w:val="0"/>
          <w:lang w:val="en-US"/>
        </w:rPr>
        <w:t xml:space="preserve">… </w:t>
      </w:r>
      <w:r>
        <w:rPr>
          <w:rFonts w:ascii="Times New Roman" w:hAnsi="Times New Roman"/>
          <w:sz w:val="24"/>
          <w:szCs w:val="24"/>
          <w:rtl w:val="0"/>
          <w:lang w:val="en-US"/>
        </w:rPr>
        <w:t>is a doctor.</w:t>
      </w:r>
    </w:p>
    <w:p>
      <w:pPr>
        <w:pStyle w:val="Normal.0"/>
        <w:widowControl w:val="0"/>
        <w:spacing w:after="0"/>
        <w:ind w:left="284" w:firstLine="0"/>
        <w:jc w:val="both"/>
        <w:rPr>
          <w:rFonts w:ascii="Times New Roman" w:cs="Times New Roman" w:hAnsi="Times New Roman" w:eastAsia="Times New Roman"/>
          <w:sz w:val="24"/>
          <w:szCs w:val="24"/>
          <w:lang w:val="en-US"/>
        </w:rPr>
      </w:pPr>
      <w:r>
        <w:rPr>
          <w:rFonts w:ascii="Times New Roman" w:hAnsi="Times New Roman"/>
          <w:sz w:val="24"/>
          <w:szCs w:val="24"/>
          <w:rtl w:val="0"/>
          <w:lang w:val="en-US"/>
        </w:rPr>
        <w:t xml:space="preserve">2. </w:t>
      </w:r>
      <w:r>
        <w:rPr>
          <w:rFonts w:ascii="Times New Roman" w:hAnsi="Times New Roman" w:hint="default"/>
          <w:sz w:val="24"/>
          <w:szCs w:val="24"/>
          <w:rtl w:val="0"/>
          <w:lang w:val="en-US"/>
        </w:rPr>
        <w:t>…</w:t>
      </w:r>
      <w:r>
        <w:rPr>
          <w:rFonts w:ascii="Times New Roman" w:hAnsi="Times New Roman"/>
          <w:sz w:val="24"/>
          <w:szCs w:val="24"/>
          <w:rtl w:val="0"/>
          <w:lang w:val="en-US"/>
        </w:rPr>
        <w:t>are my friends.</w:t>
      </w:r>
    </w:p>
    <w:p>
      <w:pPr>
        <w:pStyle w:val="Normal.0"/>
        <w:widowControl w:val="0"/>
        <w:spacing w:after="0"/>
        <w:ind w:left="284" w:firstLine="0"/>
        <w:jc w:val="both"/>
        <w:rPr>
          <w:rFonts w:ascii="Times New Roman" w:cs="Times New Roman" w:hAnsi="Times New Roman" w:eastAsia="Times New Roman"/>
          <w:sz w:val="24"/>
          <w:szCs w:val="24"/>
          <w:lang w:val="en-US"/>
        </w:rPr>
      </w:pPr>
      <w:r>
        <w:rPr>
          <w:rFonts w:ascii="Times New Roman" w:hAnsi="Times New Roman"/>
          <w:sz w:val="24"/>
          <w:szCs w:val="24"/>
          <w:rtl w:val="0"/>
          <w:lang w:val="en-US"/>
        </w:rPr>
        <w:t xml:space="preserve">3. </w:t>
      </w:r>
      <w:r>
        <w:rPr>
          <w:rFonts w:ascii="Times New Roman" w:hAnsi="Times New Roman" w:hint="default"/>
          <w:sz w:val="24"/>
          <w:szCs w:val="24"/>
          <w:rtl w:val="0"/>
          <w:lang w:val="en-US"/>
        </w:rPr>
        <w:t>…</w:t>
      </w:r>
      <w:r>
        <w:rPr>
          <w:rFonts w:ascii="Times New Roman" w:hAnsi="Times New Roman"/>
          <w:sz w:val="24"/>
          <w:szCs w:val="24"/>
          <w:rtl w:val="0"/>
          <w:lang w:val="en-US"/>
        </w:rPr>
        <w:t>is a dog.</w:t>
      </w:r>
    </w:p>
    <w:p>
      <w:pPr>
        <w:pStyle w:val="Normal.0"/>
        <w:widowControl w:val="0"/>
        <w:spacing w:after="0"/>
        <w:ind w:left="284" w:firstLine="0"/>
        <w:jc w:val="both"/>
        <w:rPr>
          <w:rFonts w:ascii="Times New Roman" w:cs="Times New Roman" w:hAnsi="Times New Roman" w:eastAsia="Times New Roman"/>
          <w:sz w:val="24"/>
          <w:szCs w:val="24"/>
          <w:lang w:val="en-US"/>
        </w:rPr>
      </w:pPr>
      <w:r>
        <w:rPr>
          <w:rFonts w:ascii="Times New Roman" w:hAnsi="Times New Roman"/>
          <w:sz w:val="24"/>
          <w:szCs w:val="24"/>
          <w:rtl w:val="0"/>
          <w:lang w:val="en-US"/>
        </w:rPr>
        <w:t xml:space="preserve">4. </w:t>
      </w:r>
      <w:r>
        <w:rPr>
          <w:rFonts w:ascii="Times New Roman" w:hAnsi="Times New Roman" w:hint="default"/>
          <w:sz w:val="24"/>
          <w:szCs w:val="24"/>
          <w:rtl w:val="0"/>
          <w:lang w:val="en-US"/>
        </w:rPr>
        <w:t>…</w:t>
      </w:r>
      <w:r>
        <w:rPr>
          <w:rFonts w:ascii="Times New Roman" w:hAnsi="Times New Roman"/>
          <w:sz w:val="24"/>
          <w:szCs w:val="24"/>
          <w:rtl w:val="0"/>
          <w:lang w:val="en-US"/>
        </w:rPr>
        <w:t>are students.</w:t>
      </w:r>
    </w:p>
    <w:p>
      <w:pPr>
        <w:pStyle w:val="Normal.0"/>
        <w:widowControl w:val="0"/>
        <w:spacing w:after="0"/>
        <w:ind w:left="284" w:firstLine="0"/>
        <w:jc w:val="both"/>
        <w:rPr>
          <w:rFonts w:ascii="Times New Roman" w:cs="Times New Roman" w:hAnsi="Times New Roman" w:eastAsia="Times New Roman"/>
          <w:sz w:val="24"/>
          <w:szCs w:val="24"/>
          <w:lang w:val="en-US"/>
        </w:rPr>
      </w:pPr>
      <w:r>
        <w:rPr>
          <w:rFonts w:ascii="Times New Roman" w:hAnsi="Times New Roman"/>
          <w:sz w:val="24"/>
          <w:szCs w:val="24"/>
          <w:rtl w:val="0"/>
          <w:lang w:val="en-US"/>
        </w:rPr>
        <w:t xml:space="preserve">5. </w:t>
      </w:r>
      <w:r>
        <w:rPr>
          <w:rFonts w:ascii="Times New Roman" w:hAnsi="Times New Roman" w:hint="default"/>
          <w:sz w:val="24"/>
          <w:szCs w:val="24"/>
          <w:rtl w:val="0"/>
          <w:lang w:val="en-US"/>
        </w:rPr>
        <w:t>…</w:t>
      </w:r>
      <w:r>
        <w:rPr>
          <w:rFonts w:ascii="Times New Roman" w:hAnsi="Times New Roman"/>
          <w:sz w:val="24"/>
          <w:szCs w:val="24"/>
          <w:rtl w:val="0"/>
          <w:lang w:val="en-US"/>
        </w:rPr>
        <w:t>is my sister.</w:t>
      </w:r>
    </w:p>
    <w:p>
      <w:pPr>
        <w:pStyle w:val="Normal.0"/>
        <w:widowControl w:val="0"/>
        <w:spacing w:after="0"/>
        <w:ind w:left="284" w:firstLine="0"/>
        <w:jc w:val="both"/>
        <w:rPr>
          <w:rFonts w:ascii="Times New Roman" w:cs="Times New Roman" w:hAnsi="Times New Roman" w:eastAsia="Times New Roman"/>
          <w:sz w:val="24"/>
          <w:szCs w:val="24"/>
          <w:lang w:val="en-US"/>
        </w:rPr>
      </w:pPr>
      <w:r>
        <w:rPr>
          <w:rFonts w:ascii="Times New Roman" w:hAnsi="Times New Roman"/>
          <w:sz w:val="24"/>
          <w:szCs w:val="24"/>
          <w:rtl w:val="0"/>
          <w:lang w:val="en-US"/>
        </w:rPr>
        <w:t xml:space="preserve">6. </w:t>
      </w:r>
      <w:r>
        <w:rPr>
          <w:rFonts w:ascii="Times New Roman" w:hAnsi="Times New Roman" w:hint="default"/>
          <w:sz w:val="24"/>
          <w:szCs w:val="24"/>
          <w:rtl w:val="0"/>
          <w:lang w:val="en-US"/>
        </w:rPr>
        <w:t>…</w:t>
      </w:r>
      <w:r>
        <w:rPr>
          <w:rFonts w:ascii="Times New Roman" w:hAnsi="Times New Roman"/>
          <w:sz w:val="24"/>
          <w:szCs w:val="24"/>
          <w:rtl w:val="0"/>
          <w:lang w:val="en-US"/>
        </w:rPr>
        <w:t>is a car.</w:t>
      </w:r>
    </w:p>
    <w:p>
      <w:pPr>
        <w:pStyle w:val="Normal.0"/>
        <w:widowControl w:val="0"/>
        <w:spacing w:after="0"/>
        <w:ind w:left="284" w:firstLine="0"/>
        <w:jc w:val="both"/>
        <w:rPr>
          <w:rFonts w:ascii="Times New Roman" w:cs="Times New Roman" w:hAnsi="Times New Roman" w:eastAsia="Times New Roman"/>
          <w:sz w:val="24"/>
          <w:szCs w:val="24"/>
          <w:lang w:val="en-US"/>
        </w:rPr>
      </w:pPr>
      <w:r>
        <w:rPr>
          <w:rFonts w:ascii="Times New Roman" w:hAnsi="Times New Roman"/>
          <w:sz w:val="24"/>
          <w:szCs w:val="24"/>
          <w:rtl w:val="0"/>
          <w:lang w:val="en-US"/>
        </w:rPr>
        <w:t xml:space="preserve">7. </w:t>
      </w:r>
      <w:r>
        <w:rPr>
          <w:rFonts w:ascii="Times New Roman" w:hAnsi="Times New Roman" w:hint="default"/>
          <w:sz w:val="24"/>
          <w:szCs w:val="24"/>
          <w:rtl w:val="0"/>
          <w:lang w:val="en-US"/>
        </w:rPr>
        <w:t>…</w:t>
      </w:r>
      <w:r>
        <w:rPr>
          <w:rFonts w:ascii="Times New Roman" w:hAnsi="Times New Roman"/>
          <w:sz w:val="24"/>
          <w:szCs w:val="24"/>
          <w:rtl w:val="0"/>
          <w:lang w:val="en-US"/>
        </w:rPr>
        <w:t>am an engineer.</w:t>
      </w:r>
    </w:p>
    <w:p>
      <w:pPr>
        <w:pStyle w:val="Normal.0"/>
        <w:widowControl w:val="0"/>
        <w:spacing w:after="0"/>
        <w:ind w:left="284" w:firstLine="0"/>
        <w:jc w:val="both"/>
        <w:rPr>
          <w:rFonts w:ascii="Times New Roman" w:cs="Times New Roman" w:hAnsi="Times New Roman" w:eastAsia="Times New Roman"/>
          <w:sz w:val="24"/>
          <w:szCs w:val="24"/>
          <w:lang w:val="en-US"/>
        </w:rPr>
      </w:pPr>
      <w:r>
        <w:rPr>
          <w:rFonts w:ascii="Times New Roman" w:hAnsi="Times New Roman"/>
          <w:sz w:val="24"/>
          <w:szCs w:val="24"/>
          <w:rtl w:val="0"/>
          <w:lang w:val="en-US"/>
        </w:rPr>
        <w:t xml:space="preserve">8. </w:t>
      </w:r>
      <w:r>
        <w:rPr>
          <w:rFonts w:ascii="Times New Roman" w:hAnsi="Times New Roman" w:hint="default"/>
          <w:sz w:val="24"/>
          <w:szCs w:val="24"/>
          <w:rtl w:val="0"/>
          <w:lang w:val="en-US"/>
        </w:rPr>
        <w:t>…</w:t>
      </w:r>
      <w:r>
        <w:rPr>
          <w:rFonts w:ascii="Times New Roman" w:hAnsi="Times New Roman"/>
          <w:sz w:val="24"/>
          <w:szCs w:val="24"/>
          <w:rtl w:val="0"/>
          <w:lang w:val="en-US"/>
        </w:rPr>
        <w:t>is a girl.</w:t>
      </w:r>
    </w:p>
    <w:p>
      <w:pPr>
        <w:pStyle w:val="Normal.0"/>
        <w:widowControl w:val="0"/>
        <w:spacing w:after="0"/>
        <w:ind w:left="284" w:firstLine="0"/>
        <w:jc w:val="both"/>
        <w:rPr>
          <w:rFonts w:ascii="Times New Roman" w:cs="Times New Roman" w:hAnsi="Times New Roman" w:eastAsia="Times New Roman"/>
          <w:sz w:val="24"/>
          <w:szCs w:val="24"/>
          <w:lang w:val="en-US"/>
        </w:rPr>
      </w:pPr>
      <w:r>
        <w:rPr>
          <w:rFonts w:ascii="Times New Roman" w:hAnsi="Times New Roman"/>
          <w:sz w:val="24"/>
          <w:szCs w:val="24"/>
          <w:rtl w:val="0"/>
          <w:lang w:val="en-US"/>
        </w:rPr>
        <w:t xml:space="preserve">9. </w:t>
      </w:r>
      <w:r>
        <w:rPr>
          <w:rFonts w:ascii="Times New Roman" w:hAnsi="Times New Roman" w:hint="default"/>
          <w:sz w:val="24"/>
          <w:szCs w:val="24"/>
          <w:rtl w:val="0"/>
          <w:lang w:val="en-US"/>
        </w:rPr>
        <w:t>…</w:t>
      </w:r>
      <w:r>
        <w:rPr>
          <w:rFonts w:ascii="Times New Roman" w:hAnsi="Times New Roman"/>
          <w:sz w:val="24"/>
          <w:szCs w:val="24"/>
          <w:rtl w:val="0"/>
          <w:lang w:val="en-US"/>
        </w:rPr>
        <w:t>is from France.</w:t>
      </w:r>
    </w:p>
    <w:p>
      <w:pPr>
        <w:pStyle w:val="Normal.0"/>
        <w:widowControl w:val="0"/>
        <w:spacing w:after="0"/>
        <w:ind w:left="284" w:firstLine="0"/>
        <w:jc w:val="both"/>
        <w:rPr>
          <w:rFonts w:ascii="Times New Roman" w:cs="Times New Roman" w:hAnsi="Times New Roman" w:eastAsia="Times New Roman"/>
          <w:sz w:val="24"/>
          <w:szCs w:val="24"/>
          <w:lang w:val="en-US"/>
        </w:rPr>
      </w:pPr>
      <w:r>
        <w:rPr>
          <w:rFonts w:ascii="Times New Roman" w:hAnsi="Times New Roman"/>
          <w:sz w:val="24"/>
          <w:szCs w:val="24"/>
          <w:rtl w:val="0"/>
          <w:lang w:val="en-US"/>
        </w:rPr>
        <w:t xml:space="preserve">10. </w:t>
      </w:r>
      <w:r>
        <w:rPr>
          <w:rFonts w:ascii="Times New Roman" w:hAnsi="Times New Roman" w:hint="default"/>
          <w:sz w:val="24"/>
          <w:szCs w:val="24"/>
          <w:rtl w:val="0"/>
          <w:lang w:val="en-US"/>
        </w:rPr>
        <w:t>…</w:t>
      </w:r>
      <w:r>
        <w:rPr>
          <w:rFonts w:ascii="Times New Roman" w:hAnsi="Times New Roman"/>
          <w:sz w:val="24"/>
          <w:szCs w:val="24"/>
          <w:rtl w:val="0"/>
          <w:lang w:val="en-US"/>
        </w:rPr>
        <w:t>are happy.</w:t>
      </w:r>
    </w:p>
    <w:p>
      <w:pPr>
        <w:pStyle w:val="Normal.0"/>
        <w:spacing w:after="0"/>
        <w:ind w:left="284" w:firstLine="0"/>
        <w:jc w:val="both"/>
        <w:rPr>
          <w:rFonts w:ascii="Times New Roman" w:cs="Times New Roman" w:hAnsi="Times New Roman" w:eastAsia="Times New Roman"/>
          <w:sz w:val="24"/>
          <w:szCs w:val="24"/>
          <w:lang w:val="en-US"/>
        </w:rPr>
      </w:pPr>
    </w:p>
    <w:p>
      <w:pPr>
        <w:pStyle w:val="Normal.0"/>
        <w:spacing w:after="0"/>
        <w:ind w:left="284" w:firstLine="0"/>
        <w:jc w:val="both"/>
        <w:rPr>
          <w:rFonts w:ascii="Times New Roman" w:cs="Times New Roman" w:hAnsi="Times New Roman" w:eastAsia="Times New Roman"/>
          <w:b w:val="1"/>
          <w:bCs w:val="1"/>
          <w:sz w:val="24"/>
          <w:szCs w:val="24"/>
        </w:rPr>
      </w:pPr>
      <w:r>
        <w:rPr>
          <w:rFonts w:ascii="Times New Roman" w:hAnsi="Times New Roman"/>
          <w:b w:val="1"/>
          <w:bCs w:val="1"/>
          <w:sz w:val="24"/>
          <w:szCs w:val="24"/>
          <w:rtl w:val="0"/>
          <w:lang w:val="en-US"/>
        </w:rPr>
        <w:t xml:space="preserve">4. </w:t>
      </w:r>
      <w:r>
        <w:rPr>
          <w:rFonts w:ascii="Times New Roman" w:hAnsi="Times New Roman" w:hint="default"/>
          <w:b w:val="1"/>
          <w:bCs w:val="1"/>
          <w:sz w:val="24"/>
          <w:szCs w:val="24"/>
          <w:rtl w:val="0"/>
          <w:lang w:val="ru-RU"/>
        </w:rPr>
        <w:t>Заполните</w:t>
      </w:r>
      <w:r>
        <w:rPr>
          <w:rFonts w:ascii="Times New Roman" w:hAnsi="Times New Roman"/>
          <w:b w:val="1"/>
          <w:bCs w:val="1"/>
          <w:sz w:val="24"/>
          <w:szCs w:val="24"/>
          <w:rtl w:val="0"/>
          <w:lang w:val="en-US"/>
        </w:rPr>
        <w:t xml:space="preserve"> </w:t>
      </w:r>
      <w:r>
        <w:rPr>
          <w:rFonts w:ascii="Times New Roman" w:hAnsi="Times New Roman" w:hint="default"/>
          <w:b w:val="1"/>
          <w:bCs w:val="1"/>
          <w:sz w:val="24"/>
          <w:szCs w:val="24"/>
          <w:rtl w:val="0"/>
          <w:lang w:val="ru-RU"/>
        </w:rPr>
        <w:t>пропуски</w:t>
      </w:r>
      <w:r>
        <w:rPr>
          <w:rFonts w:ascii="Times New Roman" w:hAnsi="Times New Roman"/>
          <w:b w:val="1"/>
          <w:bCs w:val="1"/>
          <w:sz w:val="24"/>
          <w:szCs w:val="24"/>
          <w:rtl w:val="0"/>
          <w:lang w:val="en-US"/>
        </w:rPr>
        <w:t xml:space="preserve"> </w:t>
      </w:r>
      <w:r>
        <w:rPr>
          <w:rFonts w:ascii="Times New Roman" w:hAnsi="Times New Roman" w:hint="default"/>
          <w:b w:val="1"/>
          <w:bCs w:val="1"/>
          <w:sz w:val="24"/>
          <w:szCs w:val="24"/>
          <w:rtl w:val="0"/>
          <w:lang w:val="ru-RU"/>
        </w:rPr>
        <w:t>личными</w:t>
      </w:r>
      <w:r>
        <w:rPr>
          <w:rFonts w:ascii="Times New Roman" w:hAnsi="Times New Roman"/>
          <w:b w:val="1"/>
          <w:bCs w:val="1"/>
          <w:sz w:val="24"/>
          <w:szCs w:val="24"/>
          <w:rtl w:val="0"/>
          <w:lang w:val="en-US"/>
        </w:rPr>
        <w:t xml:space="preserve"> </w:t>
      </w:r>
      <w:r>
        <w:rPr>
          <w:rFonts w:ascii="Times New Roman" w:hAnsi="Times New Roman" w:hint="default"/>
          <w:b w:val="1"/>
          <w:bCs w:val="1"/>
          <w:sz w:val="24"/>
          <w:szCs w:val="24"/>
          <w:rtl w:val="0"/>
          <w:lang w:val="ru-RU"/>
        </w:rPr>
        <w:t>местоимениями</w:t>
      </w:r>
      <w:r>
        <w:rPr>
          <w:rFonts w:ascii="Times New Roman" w:hAnsi="Times New Roman"/>
          <w:b w:val="1"/>
          <w:bCs w:val="1"/>
          <w:sz w:val="24"/>
          <w:szCs w:val="24"/>
          <w:rtl w:val="0"/>
          <w:lang w:val="en-US"/>
        </w:rPr>
        <w:t xml:space="preserve"> (I, we, you, he, she, it, they, me, us, him, her, them).</w:t>
      </w:r>
    </w:p>
    <w:p>
      <w:pPr>
        <w:pStyle w:val="Normal.0"/>
        <w:spacing w:after="0"/>
        <w:ind w:left="284" w:firstLine="0"/>
        <w:jc w:val="both"/>
        <w:rPr>
          <w:rFonts w:ascii="Times New Roman" w:cs="Times New Roman" w:hAnsi="Times New Roman" w:eastAsia="Times New Roman"/>
          <w:sz w:val="24"/>
          <w:szCs w:val="24"/>
          <w:lang w:val="en-US"/>
        </w:rPr>
      </w:pPr>
    </w:p>
    <w:p>
      <w:pPr>
        <w:pStyle w:val="Normal.0"/>
        <w:numPr>
          <w:ilvl w:val="0"/>
          <w:numId w:val="83"/>
        </w:numPr>
        <w:bidi w:val="0"/>
        <w:spacing w:after="0"/>
        <w:ind w:right="0"/>
        <w:jc w:val="both"/>
        <w:rPr>
          <w:rFonts w:ascii="Times New Roman" w:hAnsi="Times New Roman"/>
          <w:sz w:val="24"/>
          <w:szCs w:val="24"/>
          <w:rtl w:val="0"/>
          <w:lang w:val="en-US"/>
        </w:rPr>
      </w:pPr>
      <w:r>
        <w:rPr>
          <w:rFonts w:ascii="Times New Roman" w:hAnsi="Times New Roman"/>
          <w:sz w:val="24"/>
          <w:szCs w:val="24"/>
          <w:rtl w:val="0"/>
          <w:lang w:val="en-US"/>
        </w:rPr>
        <w:t xml:space="preserve">I work for my mother. I help </w:t>
      </w:r>
      <w:r>
        <w:rPr>
          <w:rFonts w:ascii="Times New Roman" w:hAnsi="Times New Roman" w:hint="default"/>
          <w:sz w:val="24"/>
          <w:szCs w:val="24"/>
          <w:rtl w:val="0"/>
          <w:lang w:val="en-US"/>
        </w:rPr>
        <w:t xml:space="preserve">… </w:t>
      </w:r>
      <w:r>
        <w:rPr>
          <w:rFonts w:ascii="Times New Roman" w:hAnsi="Times New Roman"/>
          <w:sz w:val="24"/>
          <w:szCs w:val="24"/>
          <w:rtl w:val="0"/>
          <w:lang w:val="en-US"/>
        </w:rPr>
        <w:t xml:space="preserve">in the shop. And she gives </w:t>
      </w:r>
      <w:r>
        <w:rPr>
          <w:rFonts w:ascii="Times New Roman" w:hAnsi="Times New Roman" w:hint="default"/>
          <w:sz w:val="24"/>
          <w:szCs w:val="24"/>
          <w:rtl w:val="0"/>
          <w:lang w:val="en-US"/>
        </w:rPr>
        <w:t xml:space="preserve">… </w:t>
      </w:r>
      <w:r>
        <w:rPr>
          <w:rFonts w:ascii="Times New Roman" w:hAnsi="Times New Roman"/>
          <w:sz w:val="24"/>
          <w:szCs w:val="24"/>
          <w:rtl w:val="0"/>
          <w:lang w:val="en-US"/>
        </w:rPr>
        <w:t xml:space="preserve">some money. </w:t>
      </w:r>
      <w:r>
        <w:rPr>
          <w:rFonts w:ascii="Times New Roman" w:hAnsi="Times New Roman"/>
          <w:sz w:val="24"/>
          <w:szCs w:val="24"/>
          <w:rtl w:val="0"/>
          <w:lang w:val="ru-RU"/>
        </w:rPr>
        <w:t>(</w:t>
      </w:r>
      <w:r>
        <w:rPr>
          <w:rFonts w:ascii="Times New Roman" w:hAnsi="Times New Roman" w:hint="default"/>
          <w:sz w:val="24"/>
          <w:szCs w:val="24"/>
          <w:rtl w:val="0"/>
          <w:lang w:val="ru-RU"/>
        </w:rPr>
        <w:t>Я работаю со своей мамой</w:t>
      </w:r>
      <w:r>
        <w:rPr>
          <w:rFonts w:ascii="Times New Roman" w:hAnsi="Times New Roman"/>
          <w:sz w:val="24"/>
          <w:szCs w:val="24"/>
          <w:rtl w:val="0"/>
          <w:lang w:val="ru-RU"/>
        </w:rPr>
        <w:t xml:space="preserve">. </w:t>
      </w:r>
      <w:r>
        <w:rPr>
          <w:rFonts w:ascii="Times New Roman" w:hAnsi="Times New Roman" w:hint="default"/>
          <w:sz w:val="24"/>
          <w:szCs w:val="24"/>
          <w:rtl w:val="0"/>
          <w:lang w:val="ru-RU"/>
        </w:rPr>
        <w:t>Я помогаю … в магазине</w:t>
      </w:r>
      <w:r>
        <w:rPr>
          <w:rFonts w:ascii="Times New Roman" w:hAnsi="Times New Roman"/>
          <w:sz w:val="24"/>
          <w:szCs w:val="24"/>
          <w:rtl w:val="0"/>
          <w:lang w:val="ru-RU"/>
        </w:rPr>
        <w:t xml:space="preserve">. </w:t>
      </w:r>
      <w:r>
        <w:rPr>
          <w:rFonts w:ascii="Times New Roman" w:hAnsi="Times New Roman" w:hint="default"/>
          <w:sz w:val="24"/>
          <w:szCs w:val="24"/>
          <w:rtl w:val="0"/>
          <w:lang w:val="ru-RU"/>
        </w:rPr>
        <w:t>И она дает … немного денег</w:t>
      </w:r>
      <w:r>
        <w:rPr>
          <w:rFonts w:ascii="Times New Roman" w:hAnsi="Times New Roman"/>
          <w:sz w:val="24"/>
          <w:szCs w:val="24"/>
          <w:rtl w:val="0"/>
          <w:lang w:val="ru-RU"/>
        </w:rPr>
        <w:t>.)</w:t>
      </w:r>
    </w:p>
    <w:p>
      <w:pPr>
        <w:pStyle w:val="Normal.0"/>
        <w:numPr>
          <w:ilvl w:val="0"/>
          <w:numId w:val="83"/>
        </w:numPr>
        <w:bidi w:val="0"/>
        <w:spacing w:after="0"/>
        <w:ind w:right="0"/>
        <w:jc w:val="both"/>
        <w:rPr>
          <w:rFonts w:ascii="Times New Roman" w:hAnsi="Times New Roman"/>
          <w:sz w:val="24"/>
          <w:szCs w:val="24"/>
          <w:rtl w:val="0"/>
          <w:lang w:val="en-US"/>
        </w:rPr>
      </w:pPr>
      <w:r>
        <w:rPr>
          <w:rFonts w:ascii="Times New Roman" w:hAnsi="Times New Roman"/>
          <w:sz w:val="24"/>
          <w:szCs w:val="24"/>
          <w:rtl w:val="0"/>
          <w:lang w:val="en-US"/>
        </w:rPr>
        <w:t xml:space="preserve">We have two dogs. We often take </w:t>
      </w:r>
      <w:r>
        <w:rPr>
          <w:rFonts w:ascii="Times New Roman" w:hAnsi="Times New Roman" w:hint="default"/>
          <w:sz w:val="24"/>
          <w:szCs w:val="24"/>
          <w:rtl w:val="0"/>
          <w:lang w:val="en-US"/>
        </w:rPr>
        <w:t xml:space="preserve">… </w:t>
      </w:r>
      <w:r>
        <w:rPr>
          <w:rFonts w:ascii="Times New Roman" w:hAnsi="Times New Roman"/>
          <w:sz w:val="24"/>
          <w:szCs w:val="24"/>
          <w:rtl w:val="0"/>
          <w:lang w:val="en-US"/>
        </w:rPr>
        <w:t xml:space="preserve">for a walk. We also take a ball and our dogs like to play with </w:t>
      </w:r>
      <w:r>
        <w:rPr>
          <w:rFonts w:ascii="Times New Roman" w:hAnsi="Times New Roman" w:hint="default"/>
          <w:sz w:val="24"/>
          <w:szCs w:val="24"/>
          <w:rtl w:val="0"/>
          <w:lang w:val="en-US"/>
        </w:rPr>
        <w:t xml:space="preserve">… </w:t>
      </w:r>
      <w:r>
        <w:rPr>
          <w:rFonts w:ascii="Times New Roman" w:hAnsi="Times New Roman"/>
          <w:sz w:val="24"/>
          <w:szCs w:val="24"/>
          <w:rtl w:val="0"/>
          <w:lang w:val="ru-RU"/>
        </w:rPr>
        <w:t>(</w:t>
      </w:r>
      <w:r>
        <w:rPr>
          <w:rFonts w:ascii="Times New Roman" w:hAnsi="Times New Roman" w:hint="default"/>
          <w:sz w:val="24"/>
          <w:szCs w:val="24"/>
          <w:rtl w:val="0"/>
          <w:lang w:val="ru-RU"/>
        </w:rPr>
        <w:t>У нас две собаки</w:t>
      </w:r>
      <w:r>
        <w:rPr>
          <w:rFonts w:ascii="Times New Roman" w:hAnsi="Times New Roman"/>
          <w:sz w:val="24"/>
          <w:szCs w:val="24"/>
          <w:rtl w:val="0"/>
          <w:lang w:val="ru-RU"/>
        </w:rPr>
        <w:t xml:space="preserve">. </w:t>
      </w:r>
      <w:r>
        <w:rPr>
          <w:rFonts w:ascii="Times New Roman" w:hAnsi="Times New Roman" w:hint="default"/>
          <w:sz w:val="24"/>
          <w:szCs w:val="24"/>
          <w:rtl w:val="0"/>
          <w:lang w:val="ru-RU"/>
        </w:rPr>
        <w:t>Мы часто берем … на прогулку</w:t>
      </w:r>
      <w:r>
        <w:rPr>
          <w:rFonts w:ascii="Times New Roman" w:hAnsi="Times New Roman"/>
          <w:sz w:val="24"/>
          <w:szCs w:val="24"/>
          <w:rtl w:val="0"/>
          <w:lang w:val="ru-RU"/>
        </w:rPr>
        <w:t xml:space="preserve">. </w:t>
      </w:r>
      <w:r>
        <w:rPr>
          <w:rFonts w:ascii="Times New Roman" w:hAnsi="Times New Roman" w:hint="default"/>
          <w:sz w:val="24"/>
          <w:szCs w:val="24"/>
          <w:rtl w:val="0"/>
          <w:lang w:val="ru-RU"/>
        </w:rPr>
        <w:t>Мы также берем мяч</w:t>
      </w:r>
      <w:r>
        <w:rPr>
          <w:rFonts w:ascii="Times New Roman" w:hAnsi="Times New Roman"/>
          <w:sz w:val="24"/>
          <w:szCs w:val="24"/>
          <w:rtl w:val="0"/>
          <w:lang w:val="ru-RU"/>
        </w:rPr>
        <w:t xml:space="preserve">, </w:t>
      </w:r>
      <w:r>
        <w:rPr>
          <w:rFonts w:ascii="Times New Roman" w:hAnsi="Times New Roman" w:hint="default"/>
          <w:sz w:val="24"/>
          <w:szCs w:val="24"/>
          <w:rtl w:val="0"/>
          <w:lang w:val="ru-RU"/>
        </w:rPr>
        <w:t>и наши собаки любят играть с …</w:t>
      </w:r>
      <w:r>
        <w:rPr>
          <w:rFonts w:ascii="Times New Roman" w:hAnsi="Times New Roman"/>
          <w:sz w:val="24"/>
          <w:szCs w:val="24"/>
          <w:rtl w:val="0"/>
          <w:lang w:val="ru-RU"/>
        </w:rPr>
        <w:t>)</w:t>
      </w:r>
    </w:p>
    <w:p>
      <w:pPr>
        <w:pStyle w:val="Normal.0"/>
        <w:numPr>
          <w:ilvl w:val="0"/>
          <w:numId w:val="83"/>
        </w:numPr>
        <w:bidi w:val="0"/>
        <w:spacing w:after="0"/>
        <w:ind w:right="0"/>
        <w:jc w:val="both"/>
        <w:rPr>
          <w:rFonts w:ascii="Times New Roman" w:hAnsi="Times New Roman"/>
          <w:sz w:val="24"/>
          <w:szCs w:val="24"/>
          <w:rtl w:val="0"/>
          <w:lang w:val="en-US"/>
        </w:rPr>
      </w:pPr>
      <w:r>
        <w:rPr>
          <w:rFonts w:ascii="Times New Roman" w:hAnsi="Times New Roman"/>
          <w:sz w:val="24"/>
          <w:szCs w:val="24"/>
          <w:rtl w:val="0"/>
          <w:lang w:val="en-US"/>
        </w:rPr>
        <w:t xml:space="preserve">My brother works at the hospital. </w:t>
      </w:r>
      <w:r>
        <w:rPr>
          <w:rFonts w:ascii="Times New Roman" w:hAnsi="Times New Roman" w:hint="default"/>
          <w:sz w:val="24"/>
          <w:szCs w:val="24"/>
          <w:rtl w:val="0"/>
          <w:lang w:val="en-US"/>
        </w:rPr>
        <w:t xml:space="preserve">… </w:t>
      </w:r>
      <w:r>
        <w:rPr>
          <w:rFonts w:ascii="Times New Roman" w:hAnsi="Times New Roman"/>
          <w:sz w:val="24"/>
          <w:szCs w:val="24"/>
          <w:rtl w:val="0"/>
          <w:lang w:val="en-US"/>
        </w:rPr>
        <w:t xml:space="preserve">is a doctor. </w:t>
      </w:r>
      <w:r>
        <w:rPr>
          <w:rFonts w:ascii="Times New Roman" w:hAnsi="Times New Roman"/>
          <w:sz w:val="24"/>
          <w:szCs w:val="24"/>
          <w:rtl w:val="0"/>
          <w:lang w:val="ru-RU"/>
        </w:rPr>
        <w:t>(</w:t>
      </w:r>
      <w:r>
        <w:rPr>
          <w:rFonts w:ascii="Times New Roman" w:hAnsi="Times New Roman" w:hint="default"/>
          <w:sz w:val="24"/>
          <w:szCs w:val="24"/>
          <w:rtl w:val="0"/>
          <w:lang w:val="ru-RU"/>
        </w:rPr>
        <w:t>Мой брат работает в больнице</w:t>
      </w:r>
      <w:r>
        <w:rPr>
          <w:rFonts w:ascii="Times New Roman" w:hAnsi="Times New Roman"/>
          <w:sz w:val="24"/>
          <w:szCs w:val="24"/>
          <w:rtl w:val="0"/>
          <w:lang w:val="ru-RU"/>
        </w:rPr>
        <w:t xml:space="preserve">. </w:t>
      </w:r>
      <w:r>
        <w:rPr>
          <w:rFonts w:ascii="Times New Roman" w:hAnsi="Times New Roman" w:hint="default"/>
          <w:sz w:val="24"/>
          <w:szCs w:val="24"/>
          <w:rtl w:val="0"/>
          <w:lang w:val="ru-RU"/>
        </w:rPr>
        <w:t>… доктор</w:t>
      </w:r>
      <w:r>
        <w:rPr>
          <w:rFonts w:ascii="Times New Roman" w:hAnsi="Times New Roman"/>
          <w:sz w:val="24"/>
          <w:szCs w:val="24"/>
          <w:rtl w:val="0"/>
          <w:lang w:val="ru-RU"/>
        </w:rPr>
        <w:t>.)</w:t>
      </w:r>
    </w:p>
    <w:p>
      <w:pPr>
        <w:pStyle w:val="Normal.0"/>
        <w:numPr>
          <w:ilvl w:val="0"/>
          <w:numId w:val="83"/>
        </w:numPr>
        <w:bidi w:val="0"/>
        <w:spacing w:after="0"/>
        <w:ind w:right="0"/>
        <w:jc w:val="both"/>
        <w:rPr>
          <w:rFonts w:ascii="Times New Roman" w:hAnsi="Times New Roman"/>
          <w:sz w:val="24"/>
          <w:szCs w:val="24"/>
          <w:rtl w:val="0"/>
          <w:lang w:val="en-US"/>
        </w:rPr>
      </w:pPr>
      <w:r>
        <w:rPr>
          <w:rFonts w:ascii="Times New Roman" w:hAnsi="Times New Roman"/>
          <w:sz w:val="24"/>
          <w:szCs w:val="24"/>
          <w:rtl w:val="0"/>
          <w:lang w:val="en-US"/>
        </w:rPr>
        <w:t xml:space="preserve">My favorite subject is History. </w:t>
      </w:r>
      <w:r>
        <w:rPr>
          <w:rFonts w:ascii="Times New Roman" w:hAnsi="Times New Roman" w:hint="default"/>
          <w:sz w:val="24"/>
          <w:szCs w:val="24"/>
          <w:rtl w:val="0"/>
          <w:lang w:val="en-US"/>
        </w:rPr>
        <w:t xml:space="preserve">… </w:t>
      </w:r>
      <w:r>
        <w:rPr>
          <w:rFonts w:ascii="Times New Roman" w:hAnsi="Times New Roman"/>
          <w:sz w:val="24"/>
          <w:szCs w:val="24"/>
          <w:rtl w:val="0"/>
          <w:lang w:val="en-US"/>
        </w:rPr>
        <w:t xml:space="preserve">is very exciting. </w:t>
      </w:r>
      <w:r>
        <w:rPr>
          <w:rFonts w:ascii="Times New Roman" w:hAnsi="Times New Roman"/>
          <w:sz w:val="24"/>
          <w:szCs w:val="24"/>
          <w:rtl w:val="0"/>
          <w:lang w:val="ru-RU"/>
        </w:rPr>
        <w:t>(</w:t>
      </w:r>
      <w:r>
        <w:rPr>
          <w:rFonts w:ascii="Times New Roman" w:hAnsi="Times New Roman" w:hint="default"/>
          <w:sz w:val="24"/>
          <w:szCs w:val="24"/>
          <w:rtl w:val="0"/>
          <w:lang w:val="ru-RU"/>
        </w:rPr>
        <w:t>Мой любимый предмет – история</w:t>
      </w:r>
      <w:r>
        <w:rPr>
          <w:rFonts w:ascii="Times New Roman" w:hAnsi="Times New Roman"/>
          <w:sz w:val="24"/>
          <w:szCs w:val="24"/>
          <w:rtl w:val="0"/>
          <w:lang w:val="ru-RU"/>
        </w:rPr>
        <w:t xml:space="preserve">. </w:t>
      </w:r>
      <w:r>
        <w:rPr>
          <w:rFonts w:ascii="Times New Roman" w:hAnsi="Times New Roman" w:hint="default"/>
          <w:sz w:val="24"/>
          <w:szCs w:val="24"/>
          <w:rtl w:val="0"/>
          <w:lang w:val="ru-RU"/>
        </w:rPr>
        <w:t>… очень увлекательна</w:t>
      </w:r>
      <w:r>
        <w:rPr>
          <w:rFonts w:ascii="Times New Roman" w:hAnsi="Times New Roman"/>
          <w:sz w:val="24"/>
          <w:szCs w:val="24"/>
          <w:rtl w:val="0"/>
          <w:lang w:val="ru-RU"/>
        </w:rPr>
        <w:t>.)</w:t>
      </w:r>
    </w:p>
    <w:p>
      <w:pPr>
        <w:pStyle w:val="Normal.0"/>
        <w:numPr>
          <w:ilvl w:val="0"/>
          <w:numId w:val="83"/>
        </w:numPr>
        <w:bidi w:val="0"/>
        <w:spacing w:after="0"/>
        <w:ind w:right="0"/>
        <w:jc w:val="both"/>
        <w:rPr>
          <w:rFonts w:ascii="Times New Roman" w:hAnsi="Times New Roman"/>
          <w:sz w:val="24"/>
          <w:szCs w:val="24"/>
          <w:rtl w:val="0"/>
          <w:lang w:val="en-US"/>
        </w:rPr>
      </w:pPr>
      <w:r>
        <w:rPr>
          <w:rFonts w:ascii="Times New Roman" w:hAnsi="Times New Roman"/>
          <w:sz w:val="24"/>
          <w:szCs w:val="24"/>
          <w:rtl w:val="0"/>
          <w:lang w:val="en-US"/>
        </w:rPr>
        <w:t xml:space="preserve">Tom is a good lawyer. </w:t>
      </w:r>
      <w:r>
        <w:rPr>
          <w:rFonts w:ascii="Times New Roman" w:hAnsi="Times New Roman"/>
          <w:sz w:val="24"/>
          <w:szCs w:val="24"/>
          <w:rtl w:val="0"/>
          <w:lang w:val="ru-RU"/>
        </w:rPr>
        <w:t xml:space="preserve">Do you know </w:t>
      </w:r>
      <w:r>
        <w:rPr>
          <w:rFonts w:ascii="Times New Roman" w:hAnsi="Times New Roman" w:hint="default"/>
          <w:sz w:val="24"/>
          <w:szCs w:val="24"/>
          <w:rtl w:val="0"/>
          <w:lang w:val="ru-RU"/>
        </w:rPr>
        <w:t>…</w:t>
      </w:r>
      <w:r>
        <w:rPr>
          <w:rFonts w:ascii="Times New Roman" w:hAnsi="Times New Roman"/>
          <w:sz w:val="24"/>
          <w:szCs w:val="24"/>
          <w:rtl w:val="0"/>
          <w:lang w:val="ru-RU"/>
        </w:rPr>
        <w:t>? (</w:t>
      </w:r>
      <w:r>
        <w:rPr>
          <w:rFonts w:ascii="Times New Roman" w:hAnsi="Times New Roman" w:hint="default"/>
          <w:sz w:val="24"/>
          <w:szCs w:val="24"/>
          <w:rtl w:val="0"/>
          <w:lang w:val="ru-RU"/>
        </w:rPr>
        <w:t>Том – хороший адвокат</w:t>
      </w:r>
      <w:r>
        <w:rPr>
          <w:rFonts w:ascii="Times New Roman" w:hAnsi="Times New Roman"/>
          <w:sz w:val="24"/>
          <w:szCs w:val="24"/>
          <w:rtl w:val="0"/>
          <w:lang w:val="ru-RU"/>
        </w:rPr>
        <w:t xml:space="preserve">. </w:t>
      </w:r>
      <w:r>
        <w:rPr>
          <w:rFonts w:ascii="Times New Roman" w:hAnsi="Times New Roman" w:hint="default"/>
          <w:sz w:val="24"/>
          <w:szCs w:val="24"/>
          <w:rtl w:val="0"/>
          <w:lang w:val="ru-RU"/>
        </w:rPr>
        <w:t>Ты знаешь …</w:t>
      </w:r>
      <w:r>
        <w:rPr>
          <w:rFonts w:ascii="Times New Roman" w:hAnsi="Times New Roman"/>
          <w:sz w:val="24"/>
          <w:szCs w:val="24"/>
          <w:rtl w:val="0"/>
          <w:lang w:val="ru-RU"/>
        </w:rPr>
        <w:t>?)</w:t>
      </w:r>
    </w:p>
    <w:p>
      <w:pPr>
        <w:pStyle w:val="Normal.0"/>
        <w:numPr>
          <w:ilvl w:val="0"/>
          <w:numId w:val="83"/>
        </w:numPr>
        <w:bidi w:val="0"/>
        <w:spacing w:after="0"/>
        <w:ind w:right="0"/>
        <w:jc w:val="both"/>
        <w:rPr>
          <w:rFonts w:ascii="Times New Roman" w:hAnsi="Times New Roman"/>
          <w:sz w:val="24"/>
          <w:szCs w:val="24"/>
          <w:rtl w:val="0"/>
          <w:lang w:val="en-US"/>
        </w:rPr>
      </w:pPr>
      <w:r>
        <w:rPr>
          <w:rFonts w:ascii="Times New Roman" w:hAnsi="Times New Roman"/>
          <w:sz w:val="24"/>
          <w:szCs w:val="24"/>
          <w:rtl w:val="0"/>
          <w:lang w:val="en-US"/>
        </w:rPr>
        <w:t xml:space="preserve">Look at her. </w:t>
      </w:r>
      <w:r>
        <w:rPr>
          <w:rFonts w:ascii="Times New Roman" w:hAnsi="Times New Roman" w:hint="default"/>
          <w:sz w:val="24"/>
          <w:szCs w:val="24"/>
          <w:rtl w:val="0"/>
          <w:lang w:val="en-US"/>
        </w:rPr>
        <w:t xml:space="preserve">… </w:t>
      </w:r>
      <w:r>
        <w:rPr>
          <w:rFonts w:ascii="Times New Roman" w:hAnsi="Times New Roman"/>
          <w:sz w:val="24"/>
          <w:szCs w:val="24"/>
          <w:rtl w:val="0"/>
          <w:lang w:val="en-US"/>
        </w:rPr>
        <w:t xml:space="preserve">is so beautiful! </w:t>
      </w:r>
      <w:r>
        <w:rPr>
          <w:rFonts w:ascii="Times New Roman" w:hAnsi="Times New Roman"/>
          <w:sz w:val="24"/>
          <w:szCs w:val="24"/>
          <w:rtl w:val="0"/>
          <w:lang w:val="ru-RU"/>
        </w:rPr>
        <w:t>(</w:t>
      </w:r>
      <w:r>
        <w:rPr>
          <w:rFonts w:ascii="Times New Roman" w:hAnsi="Times New Roman" w:hint="default"/>
          <w:sz w:val="24"/>
          <w:szCs w:val="24"/>
          <w:rtl w:val="0"/>
          <w:lang w:val="ru-RU"/>
        </w:rPr>
        <w:t>Посмотри на нее</w:t>
      </w:r>
      <w:r>
        <w:rPr>
          <w:rFonts w:ascii="Times New Roman" w:hAnsi="Times New Roman"/>
          <w:sz w:val="24"/>
          <w:szCs w:val="24"/>
          <w:rtl w:val="0"/>
          <w:lang w:val="ru-RU"/>
        </w:rPr>
        <w:t xml:space="preserve">. </w:t>
      </w:r>
      <w:r>
        <w:rPr>
          <w:rFonts w:ascii="Times New Roman" w:hAnsi="Times New Roman" w:hint="default"/>
          <w:sz w:val="24"/>
          <w:szCs w:val="24"/>
          <w:rtl w:val="0"/>
          <w:lang w:val="ru-RU"/>
        </w:rPr>
        <w:t>… такая красивая</w:t>
      </w:r>
      <w:r>
        <w:rPr>
          <w:rFonts w:ascii="Times New Roman" w:hAnsi="Times New Roman"/>
          <w:sz w:val="24"/>
          <w:szCs w:val="24"/>
          <w:rtl w:val="0"/>
          <w:lang w:val="ru-RU"/>
        </w:rPr>
        <w:t>!)</w:t>
      </w:r>
    </w:p>
    <w:p>
      <w:pPr>
        <w:pStyle w:val="Normal.0"/>
        <w:numPr>
          <w:ilvl w:val="0"/>
          <w:numId w:val="83"/>
        </w:numPr>
        <w:bidi w:val="0"/>
        <w:spacing w:after="0"/>
        <w:ind w:right="0"/>
        <w:jc w:val="both"/>
        <w:rPr>
          <w:rFonts w:ascii="Times New Roman" w:hAnsi="Times New Roman"/>
          <w:sz w:val="24"/>
          <w:szCs w:val="24"/>
          <w:rtl w:val="0"/>
          <w:lang w:val="en-US"/>
        </w:rPr>
      </w:pPr>
      <w:r>
        <w:rPr>
          <w:rFonts w:ascii="Times New Roman" w:hAnsi="Times New Roman"/>
          <w:sz w:val="24"/>
          <w:szCs w:val="24"/>
          <w:rtl w:val="0"/>
          <w:lang w:val="en-US"/>
        </w:rPr>
        <w:t>Where is my notebook? I can</w:t>
      </w:r>
      <w:r>
        <w:rPr>
          <w:rFonts w:ascii="Times New Roman" w:hAnsi="Times New Roman" w:hint="default"/>
          <w:sz w:val="24"/>
          <w:szCs w:val="24"/>
          <w:rtl w:val="0"/>
          <w:lang w:val="en-US"/>
        </w:rPr>
        <w:t>’</w:t>
      </w:r>
      <w:r>
        <w:rPr>
          <w:rFonts w:ascii="Times New Roman" w:hAnsi="Times New Roman"/>
          <w:sz w:val="24"/>
          <w:szCs w:val="24"/>
          <w:rtl w:val="0"/>
          <w:lang w:val="en-US"/>
        </w:rPr>
        <w:t xml:space="preserve">t find </w:t>
      </w:r>
      <w:r>
        <w:rPr>
          <w:rFonts w:ascii="Times New Roman" w:hAnsi="Times New Roman" w:hint="default"/>
          <w:sz w:val="24"/>
          <w:szCs w:val="24"/>
          <w:rtl w:val="0"/>
          <w:lang w:val="en-US"/>
        </w:rPr>
        <w:t>…</w:t>
      </w:r>
      <w:r>
        <w:rPr>
          <w:rFonts w:ascii="Times New Roman" w:hAnsi="Times New Roman"/>
          <w:sz w:val="24"/>
          <w:szCs w:val="24"/>
          <w:rtl w:val="0"/>
          <w:lang w:val="en-US"/>
        </w:rPr>
        <w:t xml:space="preserve">. </w:t>
      </w:r>
      <w:r>
        <w:rPr>
          <w:rFonts w:ascii="Times New Roman" w:hAnsi="Times New Roman"/>
          <w:sz w:val="24"/>
          <w:szCs w:val="24"/>
          <w:rtl w:val="0"/>
          <w:lang w:val="ru-RU"/>
        </w:rPr>
        <w:t>(</w:t>
      </w:r>
      <w:r>
        <w:rPr>
          <w:rFonts w:ascii="Times New Roman" w:hAnsi="Times New Roman" w:hint="default"/>
          <w:sz w:val="24"/>
          <w:szCs w:val="24"/>
          <w:rtl w:val="0"/>
          <w:lang w:val="ru-RU"/>
        </w:rPr>
        <w:t>Где мой ноутбук</w:t>
      </w:r>
      <w:r>
        <w:rPr>
          <w:rFonts w:ascii="Times New Roman" w:hAnsi="Times New Roman"/>
          <w:sz w:val="24"/>
          <w:szCs w:val="24"/>
          <w:rtl w:val="0"/>
          <w:lang w:val="ru-RU"/>
        </w:rPr>
        <w:t xml:space="preserve">? </w:t>
      </w:r>
      <w:r>
        <w:rPr>
          <w:rFonts w:ascii="Times New Roman" w:hAnsi="Times New Roman" w:hint="default"/>
          <w:sz w:val="24"/>
          <w:szCs w:val="24"/>
          <w:rtl w:val="0"/>
          <w:lang w:val="ru-RU"/>
        </w:rPr>
        <w:t>Я не могу … найти</w:t>
      </w:r>
      <w:r>
        <w:rPr>
          <w:rFonts w:ascii="Times New Roman" w:hAnsi="Times New Roman"/>
          <w:sz w:val="24"/>
          <w:szCs w:val="24"/>
          <w:rtl w:val="0"/>
          <w:lang w:val="ru-RU"/>
        </w:rPr>
        <w:t>.)</w:t>
      </w:r>
    </w:p>
    <w:p>
      <w:pPr>
        <w:pStyle w:val="Normal.0"/>
        <w:numPr>
          <w:ilvl w:val="0"/>
          <w:numId w:val="83"/>
        </w:numPr>
        <w:bidi w:val="0"/>
        <w:spacing w:after="0"/>
        <w:ind w:right="0"/>
        <w:jc w:val="both"/>
        <w:rPr>
          <w:rFonts w:ascii="Times New Roman" w:hAnsi="Times New Roman"/>
          <w:sz w:val="24"/>
          <w:szCs w:val="24"/>
          <w:rtl w:val="0"/>
          <w:lang w:val="en-US"/>
        </w:rPr>
      </w:pPr>
      <w:r>
        <w:rPr>
          <w:rFonts w:ascii="Times New Roman" w:hAnsi="Times New Roman"/>
          <w:sz w:val="24"/>
          <w:szCs w:val="24"/>
          <w:rtl w:val="0"/>
          <w:lang w:val="en-US"/>
        </w:rPr>
        <w:t xml:space="preserve">We are going to the beach. </w:t>
      </w:r>
      <w:r>
        <w:rPr>
          <w:rFonts w:ascii="Times New Roman" w:hAnsi="Times New Roman"/>
          <w:sz w:val="24"/>
          <w:szCs w:val="24"/>
          <w:rtl w:val="0"/>
          <w:lang w:val="ru-RU"/>
        </w:rPr>
        <w:t xml:space="preserve">You can join </w:t>
      </w:r>
      <w:r>
        <w:rPr>
          <w:rFonts w:ascii="Times New Roman" w:hAnsi="Times New Roman" w:hint="default"/>
          <w:sz w:val="24"/>
          <w:szCs w:val="24"/>
          <w:rtl w:val="0"/>
          <w:lang w:val="ru-RU"/>
        </w:rPr>
        <w:t xml:space="preserve">… </w:t>
      </w:r>
      <w:r>
        <w:rPr>
          <w:rFonts w:ascii="Times New Roman" w:hAnsi="Times New Roman"/>
          <w:sz w:val="24"/>
          <w:szCs w:val="24"/>
          <w:rtl w:val="0"/>
          <w:lang w:val="ru-RU"/>
        </w:rPr>
        <w:t>(</w:t>
      </w:r>
      <w:r>
        <w:rPr>
          <w:rFonts w:ascii="Times New Roman" w:hAnsi="Times New Roman" w:hint="default"/>
          <w:sz w:val="24"/>
          <w:szCs w:val="24"/>
          <w:rtl w:val="0"/>
          <w:lang w:val="ru-RU"/>
        </w:rPr>
        <w:t>Мы идем на пляж</w:t>
      </w:r>
      <w:r>
        <w:rPr>
          <w:rFonts w:ascii="Times New Roman" w:hAnsi="Times New Roman"/>
          <w:sz w:val="24"/>
          <w:szCs w:val="24"/>
          <w:rtl w:val="0"/>
          <w:lang w:val="ru-RU"/>
        </w:rPr>
        <w:t xml:space="preserve">. </w:t>
      </w:r>
      <w:r>
        <w:rPr>
          <w:rFonts w:ascii="Times New Roman" w:hAnsi="Times New Roman" w:hint="default"/>
          <w:sz w:val="24"/>
          <w:szCs w:val="24"/>
          <w:rtl w:val="0"/>
          <w:lang w:val="ru-RU"/>
        </w:rPr>
        <w:t>Ты можешь присоединиться к …</w:t>
      </w:r>
      <w:r>
        <w:rPr>
          <w:rFonts w:ascii="Times New Roman" w:hAnsi="Times New Roman"/>
          <w:sz w:val="24"/>
          <w:szCs w:val="24"/>
          <w:rtl w:val="0"/>
          <w:lang w:val="ru-RU"/>
        </w:rPr>
        <w:t>)</w:t>
      </w:r>
    </w:p>
    <w:p>
      <w:pPr>
        <w:pStyle w:val="Normal.0"/>
        <w:numPr>
          <w:ilvl w:val="0"/>
          <w:numId w:val="83"/>
        </w:numPr>
        <w:bidi w:val="0"/>
        <w:spacing w:after="0"/>
        <w:ind w:right="0"/>
        <w:jc w:val="both"/>
        <w:rPr>
          <w:rFonts w:ascii="Times New Roman" w:hAnsi="Times New Roman"/>
          <w:sz w:val="24"/>
          <w:szCs w:val="24"/>
          <w:rtl w:val="0"/>
          <w:lang w:val="en-US"/>
        </w:rPr>
      </w:pPr>
      <w:r>
        <w:rPr>
          <w:rFonts w:ascii="Times New Roman" w:hAnsi="Times New Roman"/>
          <w:sz w:val="24"/>
          <w:szCs w:val="24"/>
          <w:rtl w:val="0"/>
          <w:lang w:val="en-US"/>
        </w:rPr>
        <w:t>I like Kate</w:t>
      </w:r>
      <w:r>
        <w:rPr>
          <w:rFonts w:ascii="Times New Roman" w:hAnsi="Times New Roman" w:hint="default"/>
          <w:sz w:val="24"/>
          <w:szCs w:val="24"/>
          <w:rtl w:val="0"/>
          <w:lang w:val="en-US"/>
        </w:rPr>
        <w:t>’</w:t>
      </w:r>
      <w:r>
        <w:rPr>
          <w:rFonts w:ascii="Times New Roman" w:hAnsi="Times New Roman"/>
          <w:sz w:val="24"/>
          <w:szCs w:val="24"/>
          <w:rtl w:val="0"/>
          <w:lang w:val="en-US"/>
        </w:rPr>
        <w:t xml:space="preserve">s hair. </w:t>
      </w:r>
      <w:r>
        <w:rPr>
          <w:rFonts w:ascii="Times New Roman" w:hAnsi="Times New Roman" w:hint="default"/>
          <w:sz w:val="24"/>
          <w:szCs w:val="24"/>
          <w:rtl w:val="0"/>
          <w:lang w:val="en-US"/>
        </w:rPr>
        <w:t xml:space="preserve">… </w:t>
      </w:r>
      <w:r>
        <w:rPr>
          <w:rFonts w:ascii="Times New Roman" w:hAnsi="Times New Roman"/>
          <w:sz w:val="24"/>
          <w:szCs w:val="24"/>
          <w:rtl w:val="0"/>
          <w:lang w:val="en-US"/>
        </w:rPr>
        <w:t xml:space="preserve">is so thick and long. </w:t>
      </w:r>
      <w:r>
        <w:rPr>
          <w:rFonts w:ascii="Times New Roman" w:hAnsi="Times New Roman"/>
          <w:sz w:val="24"/>
          <w:szCs w:val="24"/>
          <w:rtl w:val="0"/>
          <w:lang w:val="ru-RU"/>
        </w:rPr>
        <w:t>(</w:t>
      </w:r>
      <w:r>
        <w:rPr>
          <w:rFonts w:ascii="Times New Roman" w:hAnsi="Times New Roman" w:hint="default"/>
          <w:sz w:val="24"/>
          <w:szCs w:val="24"/>
          <w:rtl w:val="0"/>
          <w:lang w:val="ru-RU"/>
        </w:rPr>
        <w:t>Мне нравятся Катины волосы</w:t>
      </w:r>
      <w:r>
        <w:rPr>
          <w:rFonts w:ascii="Times New Roman" w:hAnsi="Times New Roman"/>
          <w:sz w:val="24"/>
          <w:szCs w:val="24"/>
          <w:rtl w:val="0"/>
          <w:lang w:val="ru-RU"/>
        </w:rPr>
        <w:t xml:space="preserve">. </w:t>
      </w:r>
      <w:r>
        <w:rPr>
          <w:rFonts w:ascii="Times New Roman" w:hAnsi="Times New Roman" w:hint="default"/>
          <w:sz w:val="24"/>
          <w:szCs w:val="24"/>
          <w:rtl w:val="0"/>
          <w:lang w:val="ru-RU"/>
        </w:rPr>
        <w:t>… такие густые и длинные</w:t>
      </w:r>
      <w:r>
        <w:rPr>
          <w:rFonts w:ascii="Times New Roman" w:hAnsi="Times New Roman"/>
          <w:sz w:val="24"/>
          <w:szCs w:val="24"/>
          <w:rtl w:val="0"/>
          <w:lang w:val="ru-RU"/>
        </w:rPr>
        <w:t>.)</w:t>
      </w:r>
    </w:p>
    <w:p>
      <w:pPr>
        <w:pStyle w:val="Normal.0"/>
        <w:numPr>
          <w:ilvl w:val="0"/>
          <w:numId w:val="83"/>
        </w:numPr>
        <w:bidi w:val="0"/>
        <w:spacing w:after="0"/>
        <w:ind w:right="0"/>
        <w:jc w:val="both"/>
        <w:rPr>
          <w:rFonts w:ascii="Times New Roman" w:hAnsi="Times New Roman"/>
          <w:sz w:val="24"/>
          <w:szCs w:val="24"/>
          <w:rtl w:val="0"/>
          <w:lang w:val="en-US"/>
        </w:rPr>
      </w:pPr>
      <w:r>
        <w:rPr>
          <w:rFonts w:ascii="Times New Roman" w:hAnsi="Times New Roman"/>
          <w:sz w:val="24"/>
          <w:szCs w:val="24"/>
          <w:rtl w:val="0"/>
          <w:lang w:val="en-US"/>
        </w:rPr>
        <w:t xml:space="preserve">These are my souvenirs. </w:t>
      </w:r>
      <w:r>
        <w:rPr>
          <w:rFonts w:ascii="Times New Roman" w:hAnsi="Times New Roman" w:hint="default"/>
          <w:sz w:val="24"/>
          <w:szCs w:val="24"/>
          <w:rtl w:val="0"/>
          <w:lang w:val="en-US"/>
        </w:rPr>
        <w:t xml:space="preserve">… </w:t>
      </w:r>
      <w:r>
        <w:rPr>
          <w:rFonts w:ascii="Times New Roman" w:hAnsi="Times New Roman"/>
          <w:sz w:val="24"/>
          <w:szCs w:val="24"/>
          <w:rtl w:val="0"/>
          <w:lang w:val="en-US"/>
        </w:rPr>
        <w:t xml:space="preserve">bought </w:t>
      </w:r>
      <w:r>
        <w:rPr>
          <w:rFonts w:ascii="Times New Roman" w:hAnsi="Times New Roman" w:hint="default"/>
          <w:sz w:val="24"/>
          <w:szCs w:val="24"/>
          <w:rtl w:val="0"/>
          <w:lang w:val="en-US"/>
        </w:rPr>
        <w:t xml:space="preserve">… </w:t>
      </w:r>
      <w:r>
        <w:rPr>
          <w:rFonts w:ascii="Times New Roman" w:hAnsi="Times New Roman"/>
          <w:sz w:val="24"/>
          <w:szCs w:val="24"/>
          <w:rtl w:val="0"/>
          <w:lang w:val="en-US"/>
        </w:rPr>
        <w:t xml:space="preserve">in England. </w:t>
      </w:r>
      <w:r>
        <w:rPr>
          <w:rFonts w:ascii="Times New Roman" w:hAnsi="Times New Roman"/>
          <w:sz w:val="24"/>
          <w:szCs w:val="24"/>
          <w:rtl w:val="0"/>
          <w:lang w:val="ru-RU"/>
        </w:rPr>
        <w:t>(</w:t>
      </w:r>
      <w:r>
        <w:rPr>
          <w:rFonts w:ascii="Times New Roman" w:hAnsi="Times New Roman" w:hint="default"/>
          <w:sz w:val="24"/>
          <w:szCs w:val="24"/>
          <w:rtl w:val="0"/>
          <w:lang w:val="ru-RU"/>
        </w:rPr>
        <w:t>Это мои сувениры</w:t>
      </w:r>
      <w:r>
        <w:rPr>
          <w:rFonts w:ascii="Times New Roman" w:hAnsi="Times New Roman"/>
          <w:sz w:val="24"/>
          <w:szCs w:val="24"/>
          <w:rtl w:val="0"/>
          <w:lang w:val="ru-RU"/>
        </w:rPr>
        <w:t xml:space="preserve">. </w:t>
      </w:r>
      <w:r>
        <w:rPr>
          <w:rFonts w:ascii="Times New Roman" w:hAnsi="Times New Roman" w:hint="default"/>
          <w:sz w:val="24"/>
          <w:szCs w:val="24"/>
          <w:rtl w:val="0"/>
          <w:lang w:val="ru-RU"/>
        </w:rPr>
        <w:t>… купил … в Англии</w:t>
      </w:r>
      <w:r>
        <w:rPr>
          <w:rFonts w:ascii="Times New Roman" w:hAnsi="Times New Roman"/>
          <w:sz w:val="24"/>
          <w:szCs w:val="24"/>
          <w:rtl w:val="0"/>
          <w:lang w:val="ru-RU"/>
        </w:rPr>
        <w:t>.)</w:t>
      </w:r>
    </w:p>
    <w:p>
      <w:pPr>
        <w:pStyle w:val="Normal.0"/>
        <w:spacing w:after="0" w:line="240" w:lineRule="auto"/>
        <w:ind w:left="284" w:firstLine="0"/>
        <w:jc w:val="center"/>
        <w:rPr>
          <w:rFonts w:ascii="Times New Roman" w:cs="Times New Roman" w:hAnsi="Times New Roman" w:eastAsia="Times New Roman"/>
          <w:b w:val="1"/>
          <w:bCs w:val="1"/>
          <w:sz w:val="24"/>
          <w:szCs w:val="24"/>
        </w:rPr>
      </w:pPr>
    </w:p>
    <w:p>
      <w:pPr>
        <w:pStyle w:val="Normal.0"/>
        <w:ind w:left="284" w:firstLine="0"/>
        <w:jc w:val="center"/>
        <w:rPr>
          <w:rFonts w:ascii="Times New Roman" w:cs="Times New Roman" w:hAnsi="Times New Roman" w:eastAsia="Times New Roman"/>
          <w:b w:val="1"/>
          <w:bCs w:val="1"/>
          <w:sz w:val="24"/>
          <w:szCs w:val="24"/>
        </w:rPr>
      </w:pPr>
      <w:bookmarkStart w:name="bookmark38" w:id="9"/>
      <w:r>
        <w:rPr>
          <w:rFonts w:ascii="Times New Roman" w:hAnsi="Times New Roman" w:hint="default"/>
          <w:b w:val="1"/>
          <w:bCs w:val="1"/>
          <w:sz w:val="24"/>
          <w:szCs w:val="24"/>
          <w:rtl w:val="0"/>
          <w:lang w:val="ru-RU"/>
        </w:rPr>
        <w:t>Притяжательные местоимения</w:t>
      </w:r>
      <w:bookmarkEnd w:id="9"/>
    </w:p>
    <w:p>
      <w:pPr>
        <w:pStyle w:val="Normal.0"/>
        <w:ind w:left="284" w:firstLine="708"/>
        <w:rPr>
          <w:rFonts w:ascii="Times New Roman" w:cs="Times New Roman" w:hAnsi="Times New Roman" w:eastAsia="Times New Roman"/>
          <w:sz w:val="24"/>
          <w:szCs w:val="24"/>
        </w:rPr>
      </w:pPr>
      <w:r>
        <w:rPr>
          <w:rFonts w:ascii="Times New Roman" w:hAnsi="Times New Roman" w:hint="default"/>
          <w:sz w:val="24"/>
          <w:szCs w:val="24"/>
          <w:rtl w:val="0"/>
          <w:lang w:val="ru-RU"/>
        </w:rPr>
        <w:t>Каждое личное местоимение имеет соответствующее притяжательное</w:t>
      </w:r>
      <w:r>
        <w:rPr>
          <w:rFonts w:ascii="Times New Roman" w:hAnsi="Times New Roman"/>
          <w:sz w:val="24"/>
          <w:szCs w:val="24"/>
          <w:rtl w:val="0"/>
          <w:lang w:val="ru-RU"/>
        </w:rPr>
        <w:t xml:space="preserve">, </w:t>
      </w:r>
      <w:r>
        <w:rPr>
          <w:rFonts w:ascii="Times New Roman" w:hAnsi="Times New Roman" w:hint="default"/>
          <w:sz w:val="24"/>
          <w:szCs w:val="24"/>
          <w:rtl w:val="0"/>
          <w:lang w:val="ru-RU"/>
        </w:rPr>
        <w:t xml:space="preserve">которое выражает </w:t>
      </w:r>
      <w:r>
        <w:rPr>
          <w:rFonts w:ascii="Times New Roman" w:hAnsi="Times New Roman" w:hint="default"/>
          <w:b w:val="1"/>
          <w:bCs w:val="1"/>
          <w:sz w:val="24"/>
          <w:szCs w:val="24"/>
          <w:rtl w:val="0"/>
          <w:lang w:val="ru-RU"/>
        </w:rPr>
        <w:t>принадлежность</w:t>
      </w:r>
      <w:r>
        <w:rPr>
          <w:rFonts w:ascii="Times New Roman" w:hAnsi="Times New Roman"/>
          <w:sz w:val="24"/>
          <w:szCs w:val="24"/>
          <w:rtl w:val="0"/>
          <w:lang w:val="ru-RU"/>
        </w:rPr>
        <w:t>.</w:t>
      </w:r>
    </w:p>
    <w:p>
      <w:pPr>
        <w:pStyle w:val="Normal.0"/>
        <w:ind w:left="284" w:firstLine="0"/>
        <w:rPr>
          <w:rFonts w:ascii="Times New Roman" w:cs="Times New Roman" w:hAnsi="Times New Roman" w:eastAsia="Times New Roman"/>
          <w:sz w:val="24"/>
          <w:szCs w:val="24"/>
        </w:rPr>
      </w:pPr>
    </w:p>
    <w:p>
      <w:pPr>
        <w:pStyle w:val="Normal.0"/>
        <w:ind w:left="284" w:firstLine="0"/>
        <w:jc w:val="center"/>
        <w:rPr>
          <w:rFonts w:ascii="Times New Roman" w:cs="Times New Roman" w:hAnsi="Times New Roman" w:eastAsia="Times New Roman"/>
          <w:sz w:val="24"/>
          <w:szCs w:val="24"/>
        </w:rPr>
      </w:pPr>
      <w:r>
        <w:rPr>
          <w:rFonts w:ascii="Times New Roman" w:cs="Times New Roman" w:hAnsi="Times New Roman" w:eastAsia="Times New Roman"/>
          <w:sz w:val="24"/>
          <w:szCs w:val="24"/>
        </w:rPr>
        <w:drawing xmlns:a="http://schemas.openxmlformats.org/drawingml/2006/main">
          <wp:inline distT="0" distB="0" distL="0" distR="0">
            <wp:extent cx="4562475" cy="3599130"/>
            <wp:effectExtent l="0" t="0" r="0" b="0"/>
            <wp:docPr id="1073741849" name="officeArt object" descr="Рисунок 19"/>
            <wp:cNvGraphicFramePr/>
            <a:graphic xmlns:a="http://schemas.openxmlformats.org/drawingml/2006/main">
              <a:graphicData uri="http://schemas.openxmlformats.org/drawingml/2006/picture">
                <pic:pic xmlns:pic="http://schemas.openxmlformats.org/drawingml/2006/picture">
                  <pic:nvPicPr>
                    <pic:cNvPr id="1073741849" name="Рисунок 19" descr="Рисунок 19"/>
                    <pic:cNvPicPr>
                      <a:picLocks noChangeAspect="1"/>
                    </pic:cNvPicPr>
                  </pic:nvPicPr>
                  <pic:blipFill>
                    <a:blip r:embed="rId32">
                      <a:extLst/>
                    </a:blip>
                    <a:stretch>
                      <a:fillRect/>
                    </a:stretch>
                  </pic:blipFill>
                  <pic:spPr>
                    <a:xfrm>
                      <a:off x="0" y="0"/>
                      <a:ext cx="4562475" cy="3599130"/>
                    </a:xfrm>
                    <a:prstGeom prst="rect">
                      <a:avLst/>
                    </a:prstGeom>
                    <a:ln w="12700" cap="flat">
                      <a:noFill/>
                      <a:miter lim="400000"/>
                    </a:ln>
                    <a:effectLst/>
                  </pic:spPr>
                </pic:pic>
              </a:graphicData>
            </a:graphic>
          </wp:inline>
        </w:drawing>
      </w:r>
    </w:p>
    <w:p>
      <w:pPr>
        <w:pStyle w:val="Normal.0"/>
        <w:ind w:left="284" w:firstLine="0"/>
        <w:jc w:val="center"/>
        <w:rPr>
          <w:rFonts w:ascii="Times New Roman" w:cs="Times New Roman" w:hAnsi="Times New Roman" w:eastAsia="Times New Roman"/>
          <w:b w:val="1"/>
          <w:bCs w:val="1"/>
          <w:sz w:val="24"/>
          <w:szCs w:val="24"/>
        </w:rPr>
      </w:pPr>
    </w:p>
    <w:p>
      <w:pPr>
        <w:pStyle w:val="Normal.0"/>
        <w:ind w:left="284" w:firstLine="0"/>
        <w:jc w:val="center"/>
        <w:rPr>
          <w:rFonts w:ascii="Times New Roman" w:cs="Times New Roman" w:hAnsi="Times New Roman" w:eastAsia="Times New Roman"/>
          <w:b w:val="1"/>
          <w:bCs w:val="1"/>
          <w:sz w:val="24"/>
          <w:szCs w:val="24"/>
        </w:rPr>
      </w:pPr>
      <w:r>
        <w:rPr>
          <w:rFonts w:ascii="Times New Roman" w:cs="Times New Roman" w:hAnsi="Times New Roman" w:eastAsia="Times New Roman"/>
          <w:b w:val="1"/>
          <w:bCs w:val="1"/>
          <w:sz w:val="24"/>
          <w:szCs w:val="24"/>
        </w:rPr>
        <w:drawing xmlns:a="http://schemas.openxmlformats.org/drawingml/2006/main">
          <wp:inline distT="0" distB="0" distL="0" distR="0">
            <wp:extent cx="5229225" cy="3047366"/>
            <wp:effectExtent l="0" t="0" r="0" b="0"/>
            <wp:docPr id="1073741850" name="officeArt object" descr="Рисунок 20"/>
            <wp:cNvGraphicFramePr/>
            <a:graphic xmlns:a="http://schemas.openxmlformats.org/drawingml/2006/main">
              <a:graphicData uri="http://schemas.openxmlformats.org/drawingml/2006/picture">
                <pic:pic xmlns:pic="http://schemas.openxmlformats.org/drawingml/2006/picture">
                  <pic:nvPicPr>
                    <pic:cNvPr id="1073741850" name="Рисунок 20" descr="Рисунок 20"/>
                    <pic:cNvPicPr>
                      <a:picLocks noChangeAspect="1"/>
                    </pic:cNvPicPr>
                  </pic:nvPicPr>
                  <pic:blipFill>
                    <a:blip r:embed="rId33">
                      <a:extLst/>
                    </a:blip>
                    <a:stretch>
                      <a:fillRect/>
                    </a:stretch>
                  </pic:blipFill>
                  <pic:spPr>
                    <a:xfrm>
                      <a:off x="0" y="0"/>
                      <a:ext cx="5229225" cy="3047366"/>
                    </a:xfrm>
                    <a:prstGeom prst="rect">
                      <a:avLst/>
                    </a:prstGeom>
                    <a:ln w="12700" cap="flat">
                      <a:noFill/>
                      <a:miter lim="400000"/>
                    </a:ln>
                    <a:effectLst/>
                  </pic:spPr>
                </pic:pic>
              </a:graphicData>
            </a:graphic>
          </wp:inline>
        </w:drawing>
      </w:r>
    </w:p>
    <w:p>
      <w:pPr>
        <w:pStyle w:val="Normal.0"/>
        <w:ind w:left="284" w:firstLine="0"/>
        <w:rPr>
          <w:rFonts w:ascii="Times New Roman" w:cs="Times New Roman" w:hAnsi="Times New Roman" w:eastAsia="Times New Roman"/>
          <w:b w:val="1"/>
          <w:bCs w:val="1"/>
          <w:sz w:val="24"/>
          <w:szCs w:val="24"/>
        </w:rPr>
      </w:pPr>
      <w:r>
        <w:rPr>
          <w:rFonts w:ascii="Times New Roman" w:hAnsi="Times New Roman"/>
          <w:b w:val="1"/>
          <w:bCs w:val="1"/>
          <w:sz w:val="24"/>
          <w:szCs w:val="24"/>
          <w:rtl w:val="0"/>
          <w:lang w:val="en-US"/>
        </w:rPr>
        <w:t xml:space="preserve">5. </w:t>
      </w:r>
      <w:r>
        <w:rPr>
          <w:rFonts w:ascii="Times New Roman" w:hAnsi="Times New Roman" w:hint="default"/>
          <w:b w:val="1"/>
          <w:bCs w:val="1"/>
          <w:sz w:val="24"/>
          <w:szCs w:val="24"/>
          <w:rtl w:val="0"/>
          <w:lang w:val="ru-RU"/>
        </w:rPr>
        <w:t>Вставьте</w:t>
      </w:r>
      <w:r>
        <w:rPr>
          <w:rFonts w:ascii="Times New Roman" w:hAnsi="Times New Roman"/>
          <w:b w:val="1"/>
          <w:bCs w:val="1"/>
          <w:sz w:val="24"/>
          <w:szCs w:val="24"/>
          <w:rtl w:val="0"/>
          <w:lang w:val="en-US"/>
        </w:rPr>
        <w:t xml:space="preserve"> </w:t>
      </w:r>
      <w:r>
        <w:rPr>
          <w:rFonts w:ascii="Times New Roman" w:hAnsi="Times New Roman" w:hint="default"/>
          <w:b w:val="1"/>
          <w:bCs w:val="1"/>
          <w:sz w:val="24"/>
          <w:szCs w:val="24"/>
          <w:rtl w:val="0"/>
          <w:lang w:val="ru-RU"/>
        </w:rPr>
        <w:t>притяжательные</w:t>
      </w:r>
      <w:r>
        <w:rPr>
          <w:rFonts w:ascii="Times New Roman" w:hAnsi="Times New Roman"/>
          <w:b w:val="1"/>
          <w:bCs w:val="1"/>
          <w:sz w:val="24"/>
          <w:szCs w:val="24"/>
          <w:rtl w:val="0"/>
          <w:lang w:val="en-US"/>
        </w:rPr>
        <w:t xml:space="preserve"> </w:t>
      </w:r>
      <w:r>
        <w:rPr>
          <w:rFonts w:ascii="Times New Roman" w:hAnsi="Times New Roman" w:hint="default"/>
          <w:b w:val="1"/>
          <w:bCs w:val="1"/>
          <w:sz w:val="24"/>
          <w:szCs w:val="24"/>
          <w:rtl w:val="0"/>
          <w:lang w:val="ru-RU"/>
        </w:rPr>
        <w:t>местоимения</w:t>
      </w:r>
      <w:r>
        <w:rPr>
          <w:rFonts w:ascii="Times New Roman" w:hAnsi="Times New Roman"/>
          <w:b w:val="1"/>
          <w:bCs w:val="1"/>
          <w:sz w:val="24"/>
          <w:szCs w:val="24"/>
          <w:rtl w:val="0"/>
          <w:lang w:val="en-US"/>
        </w:rPr>
        <w:t xml:space="preserve"> </w:t>
      </w:r>
      <w:r>
        <w:rPr>
          <w:rFonts w:ascii="Times New Roman" w:hAnsi="Times New Roman"/>
          <w:b w:val="1"/>
          <w:bCs w:val="1"/>
          <w:i w:val="1"/>
          <w:iCs w:val="1"/>
          <w:sz w:val="24"/>
          <w:szCs w:val="24"/>
          <w:rtl w:val="0"/>
          <w:lang w:val="en-US"/>
        </w:rPr>
        <w:t>my, your, his, her, its, our, their</w:t>
      </w:r>
      <w:r>
        <w:rPr>
          <w:rFonts w:ascii="Times New Roman" w:hAnsi="Times New Roman"/>
          <w:b w:val="1"/>
          <w:bCs w:val="1"/>
          <w:sz w:val="24"/>
          <w:szCs w:val="24"/>
          <w:rtl w:val="0"/>
          <w:lang w:val="en-US"/>
        </w:rPr>
        <w:t xml:space="preserve">. </w:t>
      </w:r>
      <w:r>
        <w:rPr>
          <w:rFonts w:ascii="Times New Roman" w:hAnsi="Times New Roman" w:hint="default"/>
          <w:b w:val="1"/>
          <w:bCs w:val="1"/>
          <w:sz w:val="24"/>
          <w:szCs w:val="24"/>
          <w:rtl w:val="0"/>
          <w:lang w:val="ru-RU"/>
        </w:rPr>
        <w:t>Переведите</w:t>
      </w:r>
      <w:r>
        <w:rPr>
          <w:rFonts w:ascii="Times New Roman" w:hAnsi="Times New Roman"/>
          <w:b w:val="1"/>
          <w:bCs w:val="1"/>
          <w:sz w:val="24"/>
          <w:szCs w:val="24"/>
          <w:rtl w:val="0"/>
          <w:lang w:val="en-US"/>
        </w:rPr>
        <w:t xml:space="preserve"> </w:t>
      </w:r>
      <w:r>
        <w:rPr>
          <w:rFonts w:ascii="Times New Roman" w:hAnsi="Times New Roman" w:hint="default"/>
          <w:b w:val="1"/>
          <w:bCs w:val="1"/>
          <w:sz w:val="24"/>
          <w:szCs w:val="24"/>
          <w:rtl w:val="0"/>
          <w:lang w:val="ru-RU"/>
        </w:rPr>
        <w:t>предложения</w:t>
      </w:r>
      <w:r>
        <w:rPr>
          <w:rFonts w:ascii="Times New Roman" w:hAnsi="Times New Roman"/>
          <w:b w:val="1"/>
          <w:bCs w:val="1"/>
          <w:sz w:val="24"/>
          <w:szCs w:val="24"/>
          <w:rtl w:val="0"/>
          <w:lang w:val="en-US"/>
        </w:rPr>
        <w:t>.</w:t>
      </w:r>
    </w:p>
    <w:p>
      <w:pPr>
        <w:pStyle w:val="Normal.0"/>
        <w:ind w:left="284" w:firstLine="0"/>
        <w:rPr>
          <w:rFonts w:ascii="Times New Roman" w:cs="Times New Roman" w:hAnsi="Times New Roman" w:eastAsia="Times New Roman"/>
          <w:sz w:val="24"/>
          <w:szCs w:val="24"/>
          <w:lang w:val="en-US"/>
        </w:rPr>
      </w:pPr>
    </w:p>
    <w:p>
      <w:pPr>
        <w:pStyle w:val="Normal.0"/>
        <w:ind w:left="284" w:firstLine="0"/>
        <w:rPr>
          <w:rFonts w:ascii="Times New Roman" w:cs="Times New Roman" w:hAnsi="Times New Roman" w:eastAsia="Times New Roman"/>
          <w:sz w:val="24"/>
          <w:szCs w:val="24"/>
          <w:lang w:val="en-US"/>
        </w:rPr>
      </w:pPr>
      <w:r>
        <w:rPr>
          <w:rFonts w:ascii="Times New Roman" w:hAnsi="Times New Roman"/>
          <w:sz w:val="24"/>
          <w:szCs w:val="24"/>
          <w:rtl w:val="0"/>
          <w:lang w:val="en-US"/>
        </w:rPr>
        <w:t xml:space="preserve">1. Hello, </w:t>
      </w:r>
      <w:r>
        <w:rPr>
          <w:rFonts w:ascii="Times New Roman" w:hAnsi="Times New Roman" w:hint="default"/>
          <w:sz w:val="24"/>
          <w:szCs w:val="24"/>
          <w:rtl w:val="0"/>
          <w:lang w:val="en-US"/>
        </w:rPr>
        <w:t>………</w:t>
      </w:r>
      <w:r>
        <w:rPr>
          <w:rFonts w:ascii="Times New Roman" w:hAnsi="Times New Roman"/>
          <w:sz w:val="24"/>
          <w:szCs w:val="24"/>
          <w:rtl w:val="0"/>
          <w:lang w:val="en-US"/>
        </w:rPr>
        <w:t>..</w:t>
      </w:r>
      <w:r>
        <w:rPr>
          <w:rFonts w:ascii="Times New Roman" w:hAnsi="Times New Roman" w:hint="default"/>
          <w:sz w:val="24"/>
          <w:szCs w:val="24"/>
          <w:rtl w:val="0"/>
          <w:lang w:val="en-US"/>
        </w:rPr>
        <w:t xml:space="preserve">… </w:t>
      </w:r>
      <w:r>
        <w:rPr>
          <w:rFonts w:ascii="Times New Roman" w:hAnsi="Times New Roman"/>
          <w:sz w:val="24"/>
          <w:szCs w:val="24"/>
          <w:rtl w:val="0"/>
          <w:lang w:val="en-US"/>
        </w:rPr>
        <w:t>name is Doris.</w:t>
      </w:r>
    </w:p>
    <w:p>
      <w:pPr>
        <w:pStyle w:val="Normal.0"/>
        <w:ind w:left="284" w:firstLine="0"/>
        <w:rPr>
          <w:rFonts w:ascii="Times New Roman" w:cs="Times New Roman" w:hAnsi="Times New Roman" w:eastAsia="Times New Roman"/>
          <w:sz w:val="24"/>
          <w:szCs w:val="24"/>
          <w:lang w:val="en-US"/>
        </w:rPr>
      </w:pPr>
      <w:r>
        <w:rPr>
          <w:rFonts w:ascii="Times New Roman" w:hAnsi="Times New Roman"/>
          <w:sz w:val="24"/>
          <w:szCs w:val="24"/>
          <w:rtl w:val="0"/>
          <w:lang w:val="en-US"/>
        </w:rPr>
        <w:t xml:space="preserve">2. I am Ted. What is </w:t>
      </w:r>
      <w:r>
        <w:rPr>
          <w:rFonts w:ascii="Times New Roman" w:hAnsi="Times New Roman" w:hint="default"/>
          <w:sz w:val="24"/>
          <w:szCs w:val="24"/>
          <w:rtl w:val="0"/>
          <w:lang w:val="en-US"/>
        </w:rPr>
        <w:t>…………</w:t>
      </w:r>
      <w:r>
        <w:rPr>
          <w:rFonts w:ascii="Times New Roman" w:hAnsi="Times New Roman"/>
          <w:sz w:val="24"/>
          <w:szCs w:val="24"/>
          <w:rtl w:val="0"/>
          <w:lang w:val="en-US"/>
        </w:rPr>
        <w:t xml:space="preserve">.. name? </w:t>
      </w:r>
      <w:r>
        <w:rPr>
          <w:rFonts w:ascii="Times New Roman" w:hAnsi="Times New Roman" w:hint="default"/>
          <w:sz w:val="24"/>
          <w:szCs w:val="24"/>
          <w:rtl w:val="0"/>
          <w:lang w:val="en-US"/>
        </w:rPr>
        <w:t xml:space="preserve">— </w:t>
      </w:r>
      <w:r>
        <w:rPr>
          <w:rFonts w:ascii="Times New Roman" w:hAnsi="Times New Roman"/>
          <w:sz w:val="24"/>
          <w:szCs w:val="24"/>
          <w:rtl w:val="0"/>
          <w:lang w:val="en-US"/>
        </w:rPr>
        <w:t>I am David.</w:t>
      </w:r>
    </w:p>
    <w:p>
      <w:pPr>
        <w:pStyle w:val="Normal.0"/>
        <w:ind w:left="284" w:firstLine="0"/>
        <w:rPr>
          <w:rFonts w:ascii="Times New Roman" w:cs="Times New Roman" w:hAnsi="Times New Roman" w:eastAsia="Times New Roman"/>
          <w:sz w:val="24"/>
          <w:szCs w:val="24"/>
          <w:lang w:val="en-US"/>
        </w:rPr>
      </w:pPr>
      <w:r>
        <w:rPr>
          <w:rFonts w:ascii="Times New Roman" w:hAnsi="Times New Roman"/>
          <w:sz w:val="24"/>
          <w:szCs w:val="24"/>
          <w:rtl w:val="0"/>
          <w:lang w:val="en-US"/>
        </w:rPr>
        <w:t xml:space="preserve">3. This is Linda. </w:t>
      </w:r>
      <w:r>
        <w:rPr>
          <w:rFonts w:ascii="Times New Roman" w:hAnsi="Times New Roman" w:hint="default"/>
          <w:sz w:val="24"/>
          <w:szCs w:val="24"/>
          <w:rtl w:val="0"/>
          <w:lang w:val="en-US"/>
        </w:rPr>
        <w:t>………</w:t>
      </w:r>
      <w:r>
        <w:rPr>
          <w:rFonts w:ascii="Times New Roman" w:hAnsi="Times New Roman"/>
          <w:sz w:val="24"/>
          <w:szCs w:val="24"/>
          <w:rtl w:val="0"/>
          <w:lang w:val="en-US"/>
        </w:rPr>
        <w:t>.</w:t>
      </w:r>
      <w:r>
        <w:rPr>
          <w:rFonts w:ascii="Times New Roman" w:hAnsi="Times New Roman" w:hint="default"/>
          <w:sz w:val="24"/>
          <w:szCs w:val="24"/>
          <w:rtl w:val="0"/>
          <w:lang w:val="en-US"/>
        </w:rPr>
        <w:t xml:space="preserve">… </w:t>
      </w:r>
      <w:r>
        <w:rPr>
          <w:rFonts w:ascii="Times New Roman" w:hAnsi="Times New Roman"/>
          <w:sz w:val="24"/>
          <w:szCs w:val="24"/>
          <w:rtl w:val="0"/>
          <w:lang w:val="en-US"/>
        </w:rPr>
        <w:t>boyfriend is George Poor.</w:t>
      </w:r>
    </w:p>
    <w:p>
      <w:pPr>
        <w:pStyle w:val="Normal.0"/>
        <w:ind w:left="284" w:firstLine="0"/>
        <w:rPr>
          <w:rFonts w:ascii="Times New Roman" w:cs="Times New Roman" w:hAnsi="Times New Roman" w:eastAsia="Times New Roman"/>
          <w:sz w:val="24"/>
          <w:szCs w:val="24"/>
          <w:lang w:val="en-US"/>
        </w:rPr>
      </w:pPr>
      <w:r>
        <w:rPr>
          <w:rFonts w:ascii="Times New Roman" w:hAnsi="Times New Roman"/>
          <w:sz w:val="24"/>
          <w:szCs w:val="24"/>
          <w:rtl w:val="0"/>
          <w:lang w:val="en-US"/>
        </w:rPr>
        <w:t xml:space="preserve">4. We are from Moscow. </w:t>
      </w:r>
      <w:r>
        <w:rPr>
          <w:rFonts w:ascii="Times New Roman" w:hAnsi="Times New Roman" w:hint="default"/>
          <w:sz w:val="24"/>
          <w:szCs w:val="24"/>
          <w:rtl w:val="0"/>
          <w:lang w:val="en-US"/>
        </w:rPr>
        <w:t>………</w:t>
      </w:r>
      <w:r>
        <w:rPr>
          <w:rFonts w:ascii="Times New Roman" w:hAnsi="Times New Roman"/>
          <w:sz w:val="24"/>
          <w:szCs w:val="24"/>
          <w:rtl w:val="0"/>
          <w:lang w:val="en-US"/>
        </w:rPr>
        <w:t>..</w:t>
      </w:r>
      <w:r>
        <w:rPr>
          <w:rFonts w:ascii="Times New Roman" w:hAnsi="Times New Roman" w:hint="default"/>
          <w:sz w:val="24"/>
          <w:szCs w:val="24"/>
          <w:rtl w:val="0"/>
          <w:lang w:val="en-US"/>
        </w:rPr>
        <w:t xml:space="preserve">… </w:t>
      </w:r>
      <w:r>
        <w:rPr>
          <w:rFonts w:ascii="Times New Roman" w:hAnsi="Times New Roman"/>
          <w:sz w:val="24"/>
          <w:szCs w:val="24"/>
          <w:rtl w:val="0"/>
          <w:lang w:val="en-US"/>
        </w:rPr>
        <w:t>phone number is 987-65-43.</w:t>
      </w:r>
    </w:p>
    <w:p>
      <w:pPr>
        <w:pStyle w:val="Normal.0"/>
        <w:ind w:left="284" w:firstLine="0"/>
        <w:rPr>
          <w:rFonts w:ascii="Times New Roman" w:cs="Times New Roman" w:hAnsi="Times New Roman" w:eastAsia="Times New Roman"/>
          <w:sz w:val="24"/>
          <w:szCs w:val="24"/>
          <w:lang w:val="en-US"/>
        </w:rPr>
      </w:pPr>
      <w:r>
        <w:rPr>
          <w:rFonts w:ascii="Times New Roman" w:hAnsi="Times New Roman"/>
          <w:sz w:val="24"/>
          <w:szCs w:val="24"/>
          <w:rtl w:val="0"/>
          <w:lang w:val="en-US"/>
        </w:rPr>
        <w:t xml:space="preserve">5. This is </w:t>
      </w:r>
      <w:r>
        <w:rPr>
          <w:rFonts w:ascii="Times New Roman" w:hAnsi="Times New Roman" w:hint="default"/>
          <w:sz w:val="24"/>
          <w:szCs w:val="24"/>
          <w:rtl w:val="0"/>
          <w:lang w:val="en-US"/>
        </w:rPr>
        <w:t>………</w:t>
      </w:r>
      <w:r>
        <w:rPr>
          <w:rFonts w:ascii="Times New Roman" w:hAnsi="Times New Roman"/>
          <w:sz w:val="24"/>
          <w:szCs w:val="24"/>
          <w:rtl w:val="0"/>
          <w:lang w:val="en-US"/>
        </w:rPr>
        <w:t>..</w:t>
      </w:r>
      <w:r>
        <w:rPr>
          <w:rFonts w:ascii="Times New Roman" w:hAnsi="Times New Roman" w:hint="default"/>
          <w:sz w:val="24"/>
          <w:szCs w:val="24"/>
          <w:rtl w:val="0"/>
          <w:lang w:val="en-US"/>
        </w:rPr>
        <w:t xml:space="preserve">… </w:t>
      </w:r>
      <w:r>
        <w:rPr>
          <w:rFonts w:ascii="Times New Roman" w:hAnsi="Times New Roman"/>
          <w:sz w:val="24"/>
          <w:szCs w:val="24"/>
          <w:rtl w:val="0"/>
          <w:lang w:val="en-US"/>
        </w:rPr>
        <w:t xml:space="preserve">friend. </w:t>
      </w:r>
      <w:r>
        <w:rPr>
          <w:rFonts w:ascii="Times New Roman" w:hAnsi="Times New Roman" w:hint="default"/>
          <w:sz w:val="24"/>
          <w:szCs w:val="24"/>
          <w:rtl w:val="0"/>
          <w:lang w:val="en-US"/>
        </w:rPr>
        <w:t>…………</w:t>
      </w:r>
      <w:r>
        <w:rPr>
          <w:rFonts w:ascii="Times New Roman" w:hAnsi="Times New Roman"/>
          <w:sz w:val="24"/>
          <w:szCs w:val="24"/>
          <w:rtl w:val="0"/>
          <w:lang w:val="en-US"/>
        </w:rPr>
        <w:t>.</w:t>
      </w:r>
      <w:r>
        <w:rPr>
          <w:rFonts w:ascii="Times New Roman" w:hAnsi="Times New Roman" w:hint="default"/>
          <w:sz w:val="24"/>
          <w:szCs w:val="24"/>
          <w:rtl w:val="0"/>
          <w:lang w:val="en-US"/>
        </w:rPr>
        <w:t xml:space="preserve">… </w:t>
      </w:r>
      <w:r>
        <w:rPr>
          <w:rFonts w:ascii="Times New Roman" w:hAnsi="Times New Roman"/>
          <w:sz w:val="24"/>
          <w:szCs w:val="24"/>
          <w:rtl w:val="0"/>
          <w:lang w:val="en-US"/>
        </w:rPr>
        <w:t>name is Boris.</w:t>
      </w:r>
    </w:p>
    <w:p>
      <w:pPr>
        <w:pStyle w:val="Normal.0"/>
        <w:ind w:left="284" w:firstLine="0"/>
        <w:rPr>
          <w:rFonts w:ascii="Times New Roman" w:cs="Times New Roman" w:hAnsi="Times New Roman" w:eastAsia="Times New Roman"/>
          <w:b w:val="1"/>
          <w:bCs w:val="1"/>
          <w:sz w:val="24"/>
          <w:szCs w:val="24"/>
        </w:rPr>
      </w:pPr>
      <w:r>
        <w:rPr>
          <w:rFonts w:ascii="Times New Roman" w:hAnsi="Times New Roman"/>
          <w:b w:val="1"/>
          <w:bCs w:val="1"/>
          <w:sz w:val="24"/>
          <w:szCs w:val="24"/>
          <w:rtl w:val="0"/>
          <w:lang w:val="en-US"/>
        </w:rPr>
        <w:t xml:space="preserve">6. </w:t>
      </w:r>
      <w:r>
        <w:rPr>
          <w:rFonts w:ascii="Times New Roman" w:hAnsi="Times New Roman" w:hint="default"/>
          <w:b w:val="1"/>
          <w:bCs w:val="1"/>
          <w:sz w:val="24"/>
          <w:szCs w:val="24"/>
          <w:rtl w:val="0"/>
          <w:lang w:val="ru-RU"/>
        </w:rPr>
        <w:t>Составьте</w:t>
      </w:r>
      <w:r>
        <w:rPr>
          <w:rFonts w:ascii="Times New Roman" w:hAnsi="Times New Roman"/>
          <w:b w:val="1"/>
          <w:bCs w:val="1"/>
          <w:sz w:val="24"/>
          <w:szCs w:val="24"/>
          <w:rtl w:val="0"/>
          <w:lang w:val="en-US"/>
        </w:rPr>
        <w:t xml:space="preserve"> </w:t>
      </w:r>
      <w:r>
        <w:rPr>
          <w:rFonts w:ascii="Times New Roman" w:hAnsi="Times New Roman" w:hint="default"/>
          <w:b w:val="1"/>
          <w:bCs w:val="1"/>
          <w:sz w:val="24"/>
          <w:szCs w:val="24"/>
          <w:rtl w:val="0"/>
          <w:lang w:val="ru-RU"/>
        </w:rPr>
        <w:t>предложения</w:t>
      </w:r>
      <w:r>
        <w:rPr>
          <w:rFonts w:ascii="Times New Roman" w:hAnsi="Times New Roman"/>
          <w:b w:val="1"/>
          <w:bCs w:val="1"/>
          <w:sz w:val="24"/>
          <w:szCs w:val="24"/>
          <w:rtl w:val="0"/>
          <w:lang w:val="en-US"/>
        </w:rPr>
        <w:t xml:space="preserve"> </w:t>
      </w:r>
      <w:r>
        <w:rPr>
          <w:rFonts w:ascii="Times New Roman" w:hAnsi="Times New Roman" w:hint="default"/>
          <w:b w:val="1"/>
          <w:bCs w:val="1"/>
          <w:sz w:val="24"/>
          <w:szCs w:val="24"/>
          <w:rtl w:val="0"/>
          <w:lang w:val="ru-RU"/>
        </w:rPr>
        <w:t>по</w:t>
      </w:r>
      <w:r>
        <w:rPr>
          <w:rFonts w:ascii="Times New Roman" w:hAnsi="Times New Roman"/>
          <w:b w:val="1"/>
          <w:bCs w:val="1"/>
          <w:sz w:val="24"/>
          <w:szCs w:val="24"/>
          <w:rtl w:val="0"/>
          <w:lang w:val="en-US"/>
        </w:rPr>
        <w:t xml:space="preserve"> </w:t>
      </w:r>
      <w:r>
        <w:rPr>
          <w:rFonts w:ascii="Times New Roman" w:hAnsi="Times New Roman" w:hint="default"/>
          <w:b w:val="1"/>
          <w:bCs w:val="1"/>
          <w:sz w:val="24"/>
          <w:szCs w:val="24"/>
          <w:rtl w:val="0"/>
          <w:lang w:val="ru-RU"/>
        </w:rPr>
        <w:t>моделям</w:t>
      </w:r>
      <w:r>
        <w:rPr>
          <w:rFonts w:ascii="Times New Roman" w:hAnsi="Times New Roman"/>
          <w:b w:val="1"/>
          <w:bCs w:val="1"/>
          <w:sz w:val="24"/>
          <w:szCs w:val="24"/>
          <w:rtl w:val="0"/>
          <w:lang w:val="en-US"/>
        </w:rPr>
        <w:t>.</w:t>
      </w:r>
    </w:p>
    <w:p>
      <w:pPr>
        <w:pStyle w:val="Normal.0"/>
        <w:ind w:left="284" w:firstLine="0"/>
        <w:rPr>
          <w:rFonts w:ascii="Times New Roman" w:cs="Times New Roman" w:hAnsi="Times New Roman" w:eastAsia="Times New Roman"/>
          <w:b w:val="1"/>
          <w:bCs w:val="1"/>
          <w:i w:val="1"/>
          <w:iCs w:val="1"/>
          <w:sz w:val="24"/>
          <w:szCs w:val="24"/>
          <w:lang w:val="en-US"/>
        </w:rPr>
      </w:pPr>
      <w:r>
        <w:rPr>
          <w:rFonts w:ascii="Times New Roman" w:hAnsi="Times New Roman"/>
          <w:b w:val="1"/>
          <w:bCs w:val="1"/>
          <w:i w:val="1"/>
          <w:iCs w:val="1"/>
          <w:sz w:val="24"/>
          <w:szCs w:val="24"/>
          <w:rtl w:val="0"/>
          <w:lang w:val="en-US"/>
        </w:rPr>
        <w:t>(He/camera).Whose camera is it? It is his camera. It's his.</w:t>
      </w:r>
    </w:p>
    <w:p>
      <w:pPr>
        <w:pStyle w:val="Normal.0"/>
        <w:ind w:left="284" w:firstLine="0"/>
        <w:rPr>
          <w:rFonts w:ascii="Times New Roman" w:cs="Times New Roman" w:hAnsi="Times New Roman" w:eastAsia="Times New Roman"/>
          <w:sz w:val="24"/>
          <w:szCs w:val="24"/>
          <w:lang w:val="en-US"/>
        </w:rPr>
      </w:pPr>
      <w:r>
        <w:rPr>
          <w:rFonts w:ascii="Times New Roman" w:hAnsi="Times New Roman"/>
          <w:sz w:val="24"/>
          <w:szCs w:val="24"/>
          <w:rtl w:val="0"/>
          <w:lang w:val="en-US"/>
        </w:rPr>
        <w:t>1. (They/TV-set)</w:t>
        <w:tab/>
      </w:r>
      <w:r>
        <w:rPr>
          <w:rFonts w:ascii="Times New Roman" w:hAnsi="Times New Roman" w:hint="default"/>
          <w:sz w:val="24"/>
          <w:szCs w:val="24"/>
          <w:rtl w:val="0"/>
          <w:lang w:val="en-US"/>
        </w:rPr>
        <w:t>…………………………………………………</w:t>
      </w:r>
      <w:r>
        <w:rPr>
          <w:rFonts w:ascii="Times New Roman" w:hAnsi="Times New Roman"/>
          <w:sz w:val="24"/>
          <w:szCs w:val="24"/>
          <w:rtl w:val="0"/>
          <w:lang w:val="en-US"/>
        </w:rPr>
        <w:t>..</w:t>
      </w:r>
    </w:p>
    <w:p>
      <w:pPr>
        <w:pStyle w:val="Normal.0"/>
        <w:ind w:left="284" w:firstLine="0"/>
        <w:rPr>
          <w:rFonts w:ascii="Times New Roman" w:cs="Times New Roman" w:hAnsi="Times New Roman" w:eastAsia="Times New Roman"/>
          <w:sz w:val="24"/>
          <w:szCs w:val="24"/>
          <w:lang w:val="en-US"/>
        </w:rPr>
      </w:pPr>
      <w:r>
        <w:rPr>
          <w:rFonts w:ascii="Times New Roman" w:hAnsi="Times New Roman"/>
          <w:sz w:val="24"/>
          <w:szCs w:val="24"/>
          <w:rtl w:val="0"/>
          <w:lang w:val="en-US"/>
        </w:rPr>
        <w:t>2. (We/phone number)</w:t>
        <w:tab/>
      </w:r>
      <w:r>
        <w:rPr>
          <w:rFonts w:ascii="Times New Roman" w:hAnsi="Times New Roman" w:hint="default"/>
          <w:sz w:val="24"/>
          <w:szCs w:val="24"/>
          <w:rtl w:val="0"/>
          <w:lang w:val="en-US"/>
        </w:rPr>
        <w:t>……………………………………………</w:t>
      </w:r>
    </w:p>
    <w:p>
      <w:pPr>
        <w:pStyle w:val="Normal.0"/>
        <w:ind w:left="284" w:firstLine="0"/>
        <w:rPr>
          <w:rFonts w:ascii="Times New Roman" w:cs="Times New Roman" w:hAnsi="Times New Roman" w:eastAsia="Times New Roman"/>
          <w:sz w:val="24"/>
          <w:szCs w:val="24"/>
          <w:lang w:val="en-US"/>
        </w:rPr>
      </w:pPr>
      <w:r>
        <w:rPr>
          <w:rFonts w:ascii="Times New Roman" w:hAnsi="Times New Roman"/>
          <w:sz w:val="24"/>
          <w:szCs w:val="24"/>
          <w:rtl w:val="0"/>
          <w:lang w:val="en-US"/>
        </w:rPr>
        <w:t>3. (You/dictionary)</w:t>
        <w:tab/>
      </w:r>
      <w:r>
        <w:rPr>
          <w:rFonts w:ascii="Times New Roman" w:hAnsi="Times New Roman" w:hint="default"/>
          <w:sz w:val="24"/>
          <w:szCs w:val="24"/>
          <w:rtl w:val="0"/>
          <w:lang w:val="en-US"/>
        </w:rPr>
        <w:t>…………………………………………………</w:t>
      </w:r>
    </w:p>
    <w:p>
      <w:pPr>
        <w:pStyle w:val="Normal.0"/>
        <w:ind w:left="284" w:firstLine="0"/>
        <w:rPr>
          <w:rFonts w:ascii="Times New Roman" w:cs="Times New Roman" w:hAnsi="Times New Roman" w:eastAsia="Times New Roman"/>
          <w:sz w:val="24"/>
          <w:szCs w:val="24"/>
          <w:lang w:val="en-US"/>
        </w:rPr>
      </w:pPr>
      <w:r>
        <w:rPr>
          <w:rFonts w:ascii="Times New Roman" w:hAnsi="Times New Roman"/>
          <w:sz w:val="24"/>
          <w:szCs w:val="24"/>
          <w:rtl w:val="0"/>
          <w:lang w:val="en-US"/>
        </w:rPr>
        <w:t>4. (She/cat)</w:t>
        <w:tab/>
      </w:r>
      <w:r>
        <w:rPr>
          <w:rFonts w:ascii="Times New Roman" w:hAnsi="Times New Roman" w:hint="default"/>
          <w:sz w:val="24"/>
          <w:szCs w:val="24"/>
          <w:rtl w:val="0"/>
          <w:lang w:val="en-US"/>
        </w:rPr>
        <w:t>…………………………………………………………</w:t>
      </w:r>
      <w:r>
        <w:rPr>
          <w:rFonts w:ascii="Times New Roman" w:hAnsi="Times New Roman"/>
          <w:sz w:val="24"/>
          <w:szCs w:val="24"/>
          <w:rtl w:val="0"/>
          <w:lang w:val="en-US"/>
        </w:rPr>
        <w:t>.</w:t>
      </w:r>
    </w:p>
    <w:p>
      <w:pPr>
        <w:pStyle w:val="Normal.0"/>
        <w:ind w:left="284" w:firstLine="0"/>
        <w:rPr>
          <w:rFonts w:ascii="Times New Roman" w:cs="Times New Roman" w:hAnsi="Times New Roman" w:eastAsia="Times New Roman"/>
          <w:b w:val="1"/>
          <w:bCs w:val="1"/>
          <w:i w:val="1"/>
          <w:iCs w:val="1"/>
          <w:sz w:val="24"/>
          <w:szCs w:val="24"/>
          <w:lang w:val="en-US"/>
        </w:rPr>
      </w:pPr>
      <w:r>
        <w:rPr>
          <w:rFonts w:ascii="Times New Roman" w:hAnsi="Times New Roman"/>
          <w:b w:val="1"/>
          <w:bCs w:val="1"/>
          <w:i w:val="1"/>
          <w:iCs w:val="1"/>
          <w:sz w:val="24"/>
          <w:szCs w:val="24"/>
          <w:rtl w:val="0"/>
          <w:lang w:val="en-US"/>
        </w:rPr>
        <w:t>(We/books) Whose books are they? They are our books. They are ours.</w:t>
      </w:r>
    </w:p>
    <w:p>
      <w:pPr>
        <w:pStyle w:val="Normal.0"/>
        <w:ind w:left="284" w:firstLine="0"/>
        <w:rPr>
          <w:rFonts w:ascii="Times New Roman" w:cs="Times New Roman" w:hAnsi="Times New Roman" w:eastAsia="Times New Roman"/>
          <w:sz w:val="24"/>
          <w:szCs w:val="24"/>
          <w:lang w:val="en-US"/>
        </w:rPr>
      </w:pPr>
      <w:r>
        <w:rPr>
          <w:rFonts w:ascii="Times New Roman" w:hAnsi="Times New Roman"/>
          <w:sz w:val="24"/>
          <w:szCs w:val="24"/>
          <w:rtl w:val="0"/>
          <w:lang w:val="en-US"/>
        </w:rPr>
        <w:t>5. (You/cats)</w:t>
        <w:tab/>
      </w:r>
      <w:r>
        <w:rPr>
          <w:rFonts w:ascii="Times New Roman" w:hAnsi="Times New Roman" w:hint="default"/>
          <w:sz w:val="24"/>
          <w:szCs w:val="24"/>
          <w:rtl w:val="0"/>
          <w:lang w:val="en-US"/>
        </w:rPr>
        <w:t>…………………………………………………………</w:t>
      </w:r>
    </w:p>
    <w:p>
      <w:pPr>
        <w:pStyle w:val="Normal.0"/>
        <w:ind w:left="284" w:firstLine="0"/>
        <w:rPr>
          <w:rFonts w:ascii="Times New Roman" w:cs="Times New Roman" w:hAnsi="Times New Roman" w:eastAsia="Times New Roman"/>
          <w:sz w:val="24"/>
          <w:szCs w:val="24"/>
          <w:lang w:val="en-US"/>
        </w:rPr>
      </w:pPr>
      <w:r>
        <w:rPr>
          <w:rFonts w:ascii="Times New Roman" w:hAnsi="Times New Roman"/>
          <w:sz w:val="24"/>
          <w:szCs w:val="24"/>
          <w:rtl w:val="0"/>
          <w:lang w:val="en-US"/>
        </w:rPr>
        <w:t>6. (He/notebooks)</w:t>
        <w:tab/>
      </w:r>
      <w:r>
        <w:rPr>
          <w:rFonts w:ascii="Times New Roman" w:hAnsi="Times New Roman" w:hint="default"/>
          <w:sz w:val="24"/>
          <w:szCs w:val="24"/>
          <w:rtl w:val="0"/>
          <w:lang w:val="en-US"/>
        </w:rPr>
        <w:t>…………………………………………………</w:t>
      </w:r>
      <w:r>
        <w:rPr>
          <w:rFonts w:ascii="Times New Roman" w:hAnsi="Times New Roman"/>
          <w:sz w:val="24"/>
          <w:szCs w:val="24"/>
          <w:rtl w:val="0"/>
          <w:lang w:val="en-US"/>
        </w:rPr>
        <w:t>..</w:t>
      </w:r>
    </w:p>
    <w:p>
      <w:pPr>
        <w:pStyle w:val="Normal.0"/>
        <w:ind w:left="284" w:firstLine="0"/>
        <w:rPr>
          <w:rFonts w:ascii="Times New Roman" w:cs="Times New Roman" w:hAnsi="Times New Roman" w:eastAsia="Times New Roman"/>
          <w:sz w:val="24"/>
          <w:szCs w:val="24"/>
          <w:lang w:val="en-US"/>
        </w:rPr>
      </w:pPr>
      <w:r>
        <w:rPr>
          <w:rFonts w:ascii="Times New Roman" w:hAnsi="Times New Roman"/>
          <w:sz w:val="24"/>
          <w:szCs w:val="24"/>
          <w:rtl w:val="0"/>
          <w:lang w:val="en-US"/>
        </w:rPr>
        <w:t>7. (She/pens)</w:t>
        <w:tab/>
      </w:r>
      <w:r>
        <w:rPr>
          <w:rFonts w:ascii="Times New Roman" w:hAnsi="Times New Roman" w:hint="default"/>
          <w:sz w:val="24"/>
          <w:szCs w:val="24"/>
          <w:rtl w:val="0"/>
          <w:lang w:val="en-US"/>
        </w:rPr>
        <w:t>…………………………………………………………</w:t>
      </w:r>
      <w:r>
        <w:rPr>
          <w:rFonts w:ascii="Times New Roman" w:hAnsi="Times New Roman"/>
          <w:sz w:val="24"/>
          <w:szCs w:val="24"/>
          <w:rtl w:val="0"/>
          <w:lang w:val="en-US"/>
        </w:rPr>
        <w:t>.</w:t>
      </w:r>
    </w:p>
    <w:p>
      <w:pPr>
        <w:pStyle w:val="Normal.0"/>
        <w:ind w:left="284" w:firstLine="0"/>
        <w:rPr>
          <w:rFonts w:ascii="Times New Roman" w:cs="Times New Roman" w:hAnsi="Times New Roman" w:eastAsia="Times New Roman"/>
          <w:sz w:val="24"/>
          <w:szCs w:val="24"/>
        </w:rPr>
      </w:pPr>
      <w:r>
        <w:rPr>
          <w:rFonts w:ascii="Times New Roman" w:hAnsi="Times New Roman"/>
          <w:sz w:val="24"/>
          <w:szCs w:val="24"/>
          <w:rtl w:val="0"/>
          <w:lang w:val="ru-RU"/>
        </w:rPr>
        <w:t>8. (</w:t>
      </w:r>
      <w:r>
        <w:rPr>
          <w:rFonts w:ascii="Times New Roman" w:hAnsi="Times New Roman"/>
          <w:sz w:val="24"/>
          <w:szCs w:val="24"/>
          <w:rtl w:val="0"/>
          <w:lang w:val="en-US"/>
        </w:rPr>
        <w:t>They</w:t>
      </w:r>
      <w:r>
        <w:rPr>
          <w:rFonts w:ascii="Times New Roman" w:hAnsi="Times New Roman"/>
          <w:sz w:val="24"/>
          <w:szCs w:val="24"/>
          <w:rtl w:val="0"/>
          <w:lang w:val="ru-RU"/>
        </w:rPr>
        <w:t>/</w:t>
      </w:r>
      <w:r>
        <w:rPr>
          <w:rFonts w:ascii="Times New Roman" w:hAnsi="Times New Roman"/>
          <w:sz w:val="24"/>
          <w:szCs w:val="24"/>
          <w:rtl w:val="0"/>
          <w:lang w:val="en-US"/>
        </w:rPr>
        <w:t>dictionaries</w:t>
      </w:r>
      <w:r>
        <w:rPr>
          <w:rFonts w:ascii="Times New Roman" w:hAnsi="Times New Roman"/>
          <w:sz w:val="24"/>
          <w:szCs w:val="24"/>
          <w:rtl w:val="0"/>
          <w:lang w:val="ru-RU"/>
        </w:rPr>
        <w:t>)</w:t>
        <w:tab/>
      </w:r>
      <w:r>
        <w:rPr>
          <w:rFonts w:ascii="Times New Roman" w:hAnsi="Times New Roman" w:hint="default"/>
          <w:sz w:val="24"/>
          <w:szCs w:val="24"/>
          <w:rtl w:val="0"/>
          <w:lang w:val="ru-RU"/>
        </w:rPr>
        <w:t>……………………………………………………</w:t>
      </w:r>
    </w:p>
    <w:p>
      <w:pPr>
        <w:pStyle w:val="Normal.0"/>
        <w:ind w:left="284" w:firstLine="0"/>
        <w:rPr>
          <w:rFonts w:ascii="Times New Roman" w:cs="Times New Roman" w:hAnsi="Times New Roman" w:eastAsia="Times New Roman"/>
          <w:sz w:val="24"/>
          <w:szCs w:val="24"/>
        </w:rPr>
      </w:pPr>
    </w:p>
    <w:p>
      <w:pPr>
        <w:pStyle w:val="Normal.0"/>
        <w:ind w:left="284" w:firstLine="0"/>
        <w:rPr>
          <w:rFonts w:ascii="Times New Roman" w:cs="Times New Roman" w:hAnsi="Times New Roman" w:eastAsia="Times New Roman"/>
          <w:b w:val="1"/>
          <w:bCs w:val="1"/>
          <w:sz w:val="24"/>
          <w:szCs w:val="24"/>
        </w:rPr>
      </w:pPr>
      <w:r>
        <w:rPr>
          <w:rFonts w:ascii="Times New Roman" w:hAnsi="Times New Roman"/>
          <w:b w:val="1"/>
          <w:bCs w:val="1"/>
          <w:sz w:val="24"/>
          <w:szCs w:val="24"/>
          <w:rtl w:val="0"/>
          <w:lang w:val="ru-RU"/>
        </w:rPr>
        <w:t xml:space="preserve">7. </w:t>
      </w:r>
      <w:r>
        <w:rPr>
          <w:rFonts w:ascii="Times New Roman" w:hAnsi="Times New Roman" w:hint="default"/>
          <w:b w:val="1"/>
          <w:bCs w:val="1"/>
          <w:sz w:val="24"/>
          <w:szCs w:val="24"/>
          <w:rtl w:val="0"/>
          <w:lang w:val="ru-RU"/>
        </w:rPr>
        <w:t>Подчеркните верное слово как в примере</w:t>
      </w:r>
      <w:r>
        <w:rPr>
          <w:rFonts w:ascii="Times New Roman" w:hAnsi="Times New Roman"/>
          <w:b w:val="1"/>
          <w:bCs w:val="1"/>
          <w:sz w:val="24"/>
          <w:szCs w:val="24"/>
          <w:rtl w:val="0"/>
          <w:lang w:val="ru-RU"/>
        </w:rPr>
        <w:t>.</w:t>
      </w:r>
    </w:p>
    <w:tbl>
      <w:tblPr>
        <w:tblW w:w="9639" w:type="dxa"/>
        <w:jc w:val="center"/>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4829"/>
        <w:gridCol w:w="4810"/>
      </w:tblGrid>
      <w:tr>
        <w:tblPrEx>
          <w:shd w:val="clear" w:color="auto" w:fill="ced7e7"/>
        </w:tblPrEx>
        <w:trPr>
          <w:trHeight w:val="590" w:hRule="atLeast"/>
        </w:trPr>
        <w:tc>
          <w:tcPr>
            <w:tcW w:type="dxa" w:w="4829"/>
            <w:tcBorders>
              <w:top w:val="nil"/>
              <w:left w:val="nil"/>
              <w:bottom w:val="nil"/>
              <w:right w:val="nil"/>
            </w:tcBorders>
            <w:shd w:val="clear" w:color="auto" w:fill="auto"/>
            <w:tcMar>
              <w:top w:type="dxa" w:w="80"/>
              <w:left w:type="dxa" w:w="80"/>
              <w:bottom w:type="dxa" w:w="80"/>
              <w:right w:type="dxa" w:w="80"/>
            </w:tcMar>
            <w:vAlign w:val="top"/>
          </w:tcPr>
          <w:p>
            <w:pPr>
              <w:pStyle w:val="List Paragraph"/>
              <w:numPr>
                <w:ilvl w:val="0"/>
                <w:numId w:val="84"/>
              </w:numPr>
              <w:spacing w:after="0" w:line="240" w:lineRule="auto"/>
              <w:rPr>
                <w:rFonts w:ascii="Times New Roman" w:hAnsi="Times New Roman"/>
                <w:sz w:val="24"/>
                <w:szCs w:val="24"/>
                <w:lang w:val="en-US"/>
              </w:rPr>
            </w:pPr>
            <w:r>
              <w:rPr>
                <w:rFonts w:ascii="Times New Roman" w:hAnsi="Times New Roman"/>
                <w:sz w:val="24"/>
                <w:szCs w:val="24"/>
                <w:shd w:val="nil" w:color="auto" w:fill="auto"/>
                <w:rtl w:val="0"/>
                <w:lang w:val="en-US"/>
              </w:rPr>
              <w:t>David is (</w:t>
            </w:r>
            <w:r>
              <w:rPr>
                <w:rFonts w:ascii="Times New Roman" w:hAnsi="Times New Roman"/>
                <w:sz w:val="24"/>
                <w:szCs w:val="24"/>
                <w:u w:val="single"/>
                <w:shd w:val="nil" w:color="auto" w:fill="auto"/>
                <w:rtl w:val="0"/>
                <w:lang w:val="en-US"/>
              </w:rPr>
              <w:t>my</w:t>
            </w:r>
            <w:r>
              <w:rPr>
                <w:rFonts w:ascii="Times New Roman" w:hAnsi="Times New Roman"/>
                <w:sz w:val="24"/>
                <w:szCs w:val="24"/>
                <w:shd w:val="nil" w:color="auto" w:fill="auto"/>
                <w:rtl w:val="0"/>
                <w:lang w:val="en-US"/>
              </w:rPr>
              <w:t>, mine) brother.</w:t>
            </w:r>
            <w:r>
              <w:rPr>
                <w:rFonts w:ascii="Times New Roman" w:cs="Times New Roman" w:hAnsi="Times New Roman" w:eastAsia="Times New Roman"/>
                <w:sz w:val="24"/>
                <w:szCs w:val="24"/>
                <w:shd w:val="nil" w:color="auto" w:fill="auto"/>
              </w:rPr>
            </w:r>
          </w:p>
        </w:tc>
        <w:tc>
          <w:tcPr>
            <w:tcW w:type="dxa" w:w="4810"/>
            <w:tcBorders>
              <w:top w:val="nil"/>
              <w:left w:val="nil"/>
              <w:bottom w:val="nil"/>
              <w:right w:val="nil"/>
            </w:tcBorders>
            <w:shd w:val="clear" w:color="auto" w:fill="auto"/>
            <w:tcMar>
              <w:top w:type="dxa" w:w="80"/>
              <w:left w:type="dxa" w:w="80"/>
              <w:bottom w:type="dxa" w:w="80"/>
              <w:right w:type="dxa" w:w="80"/>
            </w:tcMar>
            <w:vAlign w:val="top"/>
          </w:tcPr>
          <w:p>
            <w:pPr>
              <w:pStyle w:val="List Paragraph"/>
              <w:numPr>
                <w:ilvl w:val="0"/>
                <w:numId w:val="86"/>
              </w:numPr>
              <w:spacing w:after="0" w:line="240" w:lineRule="auto"/>
              <w:jc w:val="center"/>
              <w:rPr>
                <w:rFonts w:ascii="Times New Roman" w:hAnsi="Times New Roman"/>
                <w:sz w:val="24"/>
                <w:szCs w:val="24"/>
                <w:lang w:val="en-US"/>
              </w:rPr>
            </w:pPr>
            <w:r>
              <w:rPr>
                <w:rFonts w:ascii="Times New Roman" w:hAnsi="Times New Roman"/>
                <w:sz w:val="24"/>
                <w:szCs w:val="24"/>
                <w:shd w:val="nil" w:color="auto" w:fill="auto"/>
                <w:rtl w:val="0"/>
                <w:lang w:val="en-US"/>
              </w:rPr>
              <w:t>This house is (their, theirs).</w:t>
            </w:r>
            <w:r>
              <w:rPr>
                <w:rFonts w:ascii="Times New Roman" w:cs="Times New Roman" w:hAnsi="Times New Roman" w:eastAsia="Times New Roman"/>
                <w:sz w:val="24"/>
                <w:szCs w:val="24"/>
                <w:shd w:val="nil" w:color="auto" w:fill="auto"/>
              </w:rPr>
            </w:r>
          </w:p>
        </w:tc>
      </w:tr>
      <w:tr>
        <w:tblPrEx>
          <w:shd w:val="clear" w:color="auto" w:fill="ced7e7"/>
        </w:tblPrEx>
        <w:trPr>
          <w:trHeight w:val="590" w:hRule="atLeast"/>
        </w:trPr>
        <w:tc>
          <w:tcPr>
            <w:tcW w:type="dxa" w:w="4829"/>
            <w:tcBorders>
              <w:top w:val="nil"/>
              <w:left w:val="nil"/>
              <w:bottom w:val="nil"/>
              <w:right w:val="nil"/>
            </w:tcBorders>
            <w:shd w:val="clear" w:color="auto" w:fill="auto"/>
            <w:tcMar>
              <w:top w:type="dxa" w:w="80"/>
              <w:left w:type="dxa" w:w="80"/>
              <w:bottom w:type="dxa" w:w="80"/>
              <w:right w:type="dxa" w:w="80"/>
            </w:tcMar>
            <w:vAlign w:val="top"/>
          </w:tcPr>
          <w:p>
            <w:pPr>
              <w:pStyle w:val="List Paragraph"/>
              <w:numPr>
                <w:ilvl w:val="0"/>
                <w:numId w:val="88"/>
              </w:numPr>
              <w:spacing w:after="0" w:line="240" w:lineRule="auto"/>
              <w:rPr>
                <w:rFonts w:ascii="Times New Roman" w:hAnsi="Times New Roman"/>
                <w:sz w:val="24"/>
                <w:szCs w:val="24"/>
                <w:lang w:val="en-US"/>
              </w:rPr>
            </w:pPr>
            <w:r>
              <w:rPr>
                <w:rFonts w:ascii="Times New Roman" w:hAnsi="Times New Roman"/>
                <w:sz w:val="24"/>
                <w:szCs w:val="24"/>
                <w:shd w:val="nil" w:color="auto" w:fill="auto"/>
                <w:rtl w:val="0"/>
                <w:lang w:val="en-US"/>
              </w:rPr>
              <w:t>It is Bob</w:t>
            </w:r>
            <w:r>
              <w:rPr>
                <w:rFonts w:ascii="Times New Roman" w:hAnsi="Times New Roman" w:hint="default"/>
                <w:sz w:val="24"/>
                <w:szCs w:val="24"/>
                <w:shd w:val="nil" w:color="auto" w:fill="auto"/>
                <w:rtl w:val="0"/>
                <w:lang w:val="en-US"/>
              </w:rPr>
              <w:t>’</w:t>
            </w:r>
            <w:r>
              <w:rPr>
                <w:rFonts w:ascii="Times New Roman" w:hAnsi="Times New Roman"/>
                <w:sz w:val="24"/>
                <w:szCs w:val="24"/>
                <w:shd w:val="nil" w:color="auto" w:fill="auto"/>
                <w:rtl w:val="0"/>
                <w:lang w:val="en-US"/>
              </w:rPr>
              <w:t>s cat. It</w:t>
            </w:r>
            <w:r>
              <w:rPr>
                <w:rFonts w:ascii="Times New Roman" w:hAnsi="Times New Roman" w:hint="default"/>
                <w:sz w:val="24"/>
                <w:szCs w:val="24"/>
                <w:shd w:val="nil" w:color="auto" w:fill="auto"/>
                <w:rtl w:val="0"/>
                <w:lang w:val="en-US"/>
              </w:rPr>
              <w:t>’</w:t>
            </w:r>
            <w:r>
              <w:rPr>
                <w:rFonts w:ascii="Times New Roman" w:hAnsi="Times New Roman"/>
                <w:sz w:val="24"/>
                <w:szCs w:val="24"/>
                <w:shd w:val="nil" w:color="auto" w:fill="auto"/>
                <w:rtl w:val="0"/>
                <w:lang w:val="en-US"/>
              </w:rPr>
              <w:t>s (his, her) cat.</w:t>
            </w:r>
          </w:p>
        </w:tc>
        <w:tc>
          <w:tcPr>
            <w:tcW w:type="dxa" w:w="4810"/>
            <w:tcBorders>
              <w:top w:val="nil"/>
              <w:left w:val="nil"/>
              <w:bottom w:val="nil"/>
              <w:right w:val="nil"/>
            </w:tcBorders>
            <w:shd w:val="clear" w:color="auto" w:fill="auto"/>
            <w:tcMar>
              <w:top w:type="dxa" w:w="80"/>
              <w:left w:type="dxa" w:w="80"/>
              <w:bottom w:type="dxa" w:w="80"/>
              <w:right w:type="dxa" w:w="80"/>
            </w:tcMar>
            <w:vAlign w:val="top"/>
          </w:tcPr>
          <w:p>
            <w:pPr>
              <w:pStyle w:val="List Paragraph"/>
              <w:numPr>
                <w:ilvl w:val="0"/>
                <w:numId w:val="90"/>
              </w:numPr>
              <w:spacing w:after="0" w:line="240" w:lineRule="auto"/>
              <w:jc w:val="center"/>
              <w:rPr>
                <w:rFonts w:ascii="Times New Roman" w:hAnsi="Times New Roman"/>
                <w:sz w:val="24"/>
                <w:szCs w:val="24"/>
                <w:lang w:val="en-US"/>
              </w:rPr>
            </w:pPr>
            <w:r>
              <w:rPr>
                <w:rFonts w:ascii="Times New Roman" w:hAnsi="Times New Roman"/>
                <w:sz w:val="24"/>
                <w:szCs w:val="24"/>
                <w:shd w:val="nil" w:color="auto" w:fill="auto"/>
                <w:rtl w:val="0"/>
                <w:lang w:val="en-US"/>
              </w:rPr>
              <w:t>These flowers are (your, yours).</w:t>
            </w:r>
            <w:r>
              <w:rPr>
                <w:rFonts w:ascii="Times New Roman" w:cs="Times New Roman" w:hAnsi="Times New Roman" w:eastAsia="Times New Roman"/>
                <w:sz w:val="24"/>
                <w:szCs w:val="24"/>
                <w:shd w:val="nil" w:color="auto" w:fill="auto"/>
              </w:rPr>
            </w:r>
          </w:p>
        </w:tc>
      </w:tr>
      <w:tr>
        <w:tblPrEx>
          <w:shd w:val="clear" w:color="auto" w:fill="ced7e7"/>
        </w:tblPrEx>
        <w:trPr>
          <w:trHeight w:val="590" w:hRule="atLeast"/>
        </w:trPr>
        <w:tc>
          <w:tcPr>
            <w:tcW w:type="dxa" w:w="4829"/>
            <w:tcBorders>
              <w:top w:val="nil"/>
              <w:left w:val="nil"/>
              <w:bottom w:val="nil"/>
              <w:right w:val="nil"/>
            </w:tcBorders>
            <w:shd w:val="clear" w:color="auto" w:fill="auto"/>
            <w:tcMar>
              <w:top w:type="dxa" w:w="80"/>
              <w:left w:type="dxa" w:w="80"/>
              <w:bottom w:type="dxa" w:w="80"/>
              <w:right w:type="dxa" w:w="80"/>
            </w:tcMar>
            <w:vAlign w:val="top"/>
          </w:tcPr>
          <w:p>
            <w:pPr>
              <w:pStyle w:val="List Paragraph"/>
              <w:numPr>
                <w:ilvl w:val="0"/>
                <w:numId w:val="92"/>
              </w:numPr>
              <w:spacing w:after="0" w:line="240" w:lineRule="auto"/>
              <w:rPr>
                <w:rFonts w:ascii="Times New Roman" w:hAnsi="Times New Roman"/>
                <w:sz w:val="24"/>
                <w:szCs w:val="24"/>
                <w:lang w:val="en-US"/>
              </w:rPr>
            </w:pPr>
            <w:r>
              <w:rPr>
                <w:rFonts w:ascii="Times New Roman" w:hAnsi="Times New Roman"/>
                <w:sz w:val="24"/>
                <w:szCs w:val="24"/>
                <w:shd w:val="nil" w:color="auto" w:fill="auto"/>
                <w:rtl w:val="0"/>
                <w:lang w:val="en-US"/>
              </w:rPr>
              <w:t>This is (our,ours) garden. It</w:t>
            </w:r>
            <w:r>
              <w:rPr>
                <w:rFonts w:ascii="Times New Roman" w:hAnsi="Times New Roman" w:hint="default"/>
                <w:sz w:val="24"/>
                <w:szCs w:val="24"/>
                <w:shd w:val="nil" w:color="auto" w:fill="auto"/>
                <w:rtl w:val="0"/>
                <w:lang w:val="en-US"/>
              </w:rPr>
              <w:t>’</w:t>
            </w:r>
            <w:r>
              <w:rPr>
                <w:rFonts w:ascii="Times New Roman" w:hAnsi="Times New Roman"/>
                <w:sz w:val="24"/>
                <w:szCs w:val="24"/>
                <w:shd w:val="nil" w:color="auto" w:fill="auto"/>
                <w:rtl w:val="0"/>
                <w:lang w:val="en-US"/>
              </w:rPr>
              <w:t>s (our,ours).</w:t>
            </w:r>
            <w:r>
              <w:rPr>
                <w:rFonts w:ascii="Times New Roman" w:cs="Times New Roman" w:hAnsi="Times New Roman" w:eastAsia="Times New Roman"/>
                <w:sz w:val="24"/>
                <w:szCs w:val="24"/>
                <w:shd w:val="nil" w:color="auto" w:fill="auto"/>
              </w:rPr>
            </w:r>
          </w:p>
        </w:tc>
        <w:tc>
          <w:tcPr>
            <w:tcW w:type="dxa" w:w="4810"/>
            <w:tcBorders>
              <w:top w:val="nil"/>
              <w:left w:val="nil"/>
              <w:bottom w:val="nil"/>
              <w:right w:val="nil"/>
            </w:tcBorders>
            <w:shd w:val="clear" w:color="auto" w:fill="auto"/>
            <w:tcMar>
              <w:top w:type="dxa" w:w="80"/>
              <w:left w:type="dxa" w:w="80"/>
              <w:bottom w:type="dxa" w:w="80"/>
              <w:right w:type="dxa" w:w="80"/>
            </w:tcMar>
            <w:vAlign w:val="top"/>
          </w:tcPr>
          <w:p>
            <w:pPr>
              <w:pStyle w:val="List Paragraph"/>
              <w:numPr>
                <w:ilvl w:val="0"/>
                <w:numId w:val="94"/>
              </w:numPr>
              <w:spacing w:after="0" w:line="240" w:lineRule="auto"/>
              <w:jc w:val="center"/>
              <w:rPr>
                <w:rFonts w:ascii="Times New Roman" w:hAnsi="Times New Roman"/>
                <w:sz w:val="24"/>
                <w:szCs w:val="24"/>
                <w:lang w:val="en-US"/>
              </w:rPr>
            </w:pPr>
            <w:r>
              <w:rPr>
                <w:rFonts w:ascii="Times New Roman" w:hAnsi="Times New Roman"/>
                <w:sz w:val="24"/>
                <w:szCs w:val="24"/>
                <w:shd w:val="nil" w:color="auto" w:fill="auto"/>
                <w:rtl w:val="0"/>
                <w:lang w:val="en-US"/>
              </w:rPr>
              <w:t>This is Sally</w:t>
            </w:r>
            <w:r>
              <w:rPr>
                <w:rFonts w:ascii="Times New Roman" w:hAnsi="Times New Roman" w:hint="default"/>
                <w:sz w:val="24"/>
                <w:szCs w:val="24"/>
                <w:shd w:val="nil" w:color="auto" w:fill="auto"/>
                <w:rtl w:val="0"/>
                <w:lang w:val="en-US"/>
              </w:rPr>
              <w:t>’</w:t>
            </w:r>
            <w:r>
              <w:rPr>
                <w:rFonts w:ascii="Times New Roman" w:hAnsi="Times New Roman"/>
                <w:sz w:val="24"/>
                <w:szCs w:val="24"/>
                <w:shd w:val="nil" w:color="auto" w:fill="auto"/>
                <w:rtl w:val="0"/>
                <w:lang w:val="en-US"/>
              </w:rPr>
              <w:t>s car. It</w:t>
            </w:r>
            <w:r>
              <w:rPr>
                <w:rFonts w:ascii="Times New Roman" w:hAnsi="Times New Roman" w:hint="default"/>
                <w:sz w:val="24"/>
                <w:szCs w:val="24"/>
                <w:shd w:val="nil" w:color="auto" w:fill="auto"/>
                <w:rtl w:val="0"/>
                <w:lang w:val="en-US"/>
              </w:rPr>
              <w:t>’</w:t>
            </w:r>
            <w:r>
              <w:rPr>
                <w:rFonts w:ascii="Times New Roman" w:hAnsi="Times New Roman"/>
                <w:sz w:val="24"/>
                <w:szCs w:val="24"/>
                <w:shd w:val="nil" w:color="auto" w:fill="auto"/>
                <w:rtl w:val="0"/>
                <w:lang w:val="en-US"/>
              </w:rPr>
              <w:t>s (her, hers) car.</w:t>
            </w:r>
            <w:r>
              <w:rPr>
                <w:rFonts w:ascii="Times New Roman" w:cs="Times New Roman" w:hAnsi="Times New Roman" w:eastAsia="Times New Roman"/>
                <w:sz w:val="24"/>
                <w:szCs w:val="24"/>
                <w:shd w:val="nil" w:color="auto" w:fill="auto"/>
              </w:rPr>
            </w:r>
          </w:p>
        </w:tc>
      </w:tr>
      <w:tr>
        <w:tblPrEx>
          <w:shd w:val="clear" w:color="auto" w:fill="ced7e7"/>
        </w:tblPrEx>
        <w:trPr>
          <w:trHeight w:val="833" w:hRule="atLeast"/>
        </w:trPr>
        <w:tc>
          <w:tcPr>
            <w:tcW w:type="dxa" w:w="4829"/>
            <w:tcBorders>
              <w:top w:val="nil"/>
              <w:left w:val="nil"/>
              <w:bottom w:val="nil"/>
              <w:right w:val="nil"/>
            </w:tcBorders>
            <w:shd w:val="clear" w:color="auto" w:fill="auto"/>
            <w:tcMar>
              <w:top w:type="dxa" w:w="80"/>
              <w:left w:type="dxa" w:w="364"/>
              <w:bottom w:type="dxa" w:w="80"/>
              <w:right w:type="dxa" w:w="80"/>
            </w:tcMar>
            <w:vAlign w:val="top"/>
          </w:tcPr>
          <w:p>
            <w:pPr>
              <w:pStyle w:val="Normal.0"/>
              <w:ind w:left="284" w:firstLine="426"/>
            </w:pPr>
            <w:r>
              <w:rPr>
                <w:rFonts w:ascii="Times New Roman" w:hAnsi="Times New Roman"/>
                <w:sz w:val="24"/>
                <w:szCs w:val="24"/>
                <w:shd w:val="nil" w:color="auto" w:fill="auto"/>
                <w:rtl w:val="0"/>
                <w:lang w:val="en-US"/>
              </w:rPr>
              <w:t>7. The blue skirt is (my, mine).</w:t>
            </w:r>
            <w:r>
              <w:rPr>
                <w:rFonts w:ascii="Times New Roman" w:cs="Times New Roman" w:hAnsi="Times New Roman" w:eastAsia="Times New Roman"/>
                <w:sz w:val="24"/>
                <w:szCs w:val="24"/>
                <w:shd w:val="nil" w:color="auto" w:fill="auto"/>
              </w:rPr>
            </w:r>
          </w:p>
        </w:tc>
        <w:tc>
          <w:tcPr>
            <w:tcW w:type="dxa" w:w="4810"/>
            <w:tcBorders>
              <w:top w:val="nil"/>
              <w:left w:val="nil"/>
              <w:bottom w:val="nil"/>
              <w:right w:val="nil"/>
            </w:tcBorders>
            <w:shd w:val="clear" w:color="auto" w:fill="auto"/>
            <w:tcMar>
              <w:top w:type="dxa" w:w="80"/>
              <w:left w:type="dxa" w:w="364"/>
              <w:bottom w:type="dxa" w:w="80"/>
              <w:right w:type="dxa" w:w="80"/>
            </w:tcMar>
            <w:vAlign w:val="top"/>
          </w:tcPr>
          <w:p>
            <w:pPr>
              <w:pStyle w:val="Normal.0"/>
              <w:ind w:left="284" w:firstLine="318"/>
              <w:jc w:val="center"/>
            </w:pPr>
            <w:r>
              <w:rPr>
                <w:rFonts w:ascii="Times New Roman" w:hAnsi="Times New Roman"/>
                <w:sz w:val="24"/>
                <w:szCs w:val="24"/>
                <w:shd w:val="nil" w:color="auto" w:fill="auto"/>
                <w:rtl w:val="0"/>
                <w:lang w:val="en-US"/>
              </w:rPr>
              <w:t>8. Mr Jones is (their, theirs) father.</w:t>
            </w:r>
            <w:r>
              <w:rPr>
                <w:rFonts w:ascii="Times New Roman" w:cs="Times New Roman" w:hAnsi="Times New Roman" w:eastAsia="Times New Roman"/>
                <w:sz w:val="24"/>
                <w:szCs w:val="24"/>
                <w:shd w:val="nil" w:color="auto" w:fill="auto"/>
              </w:rPr>
            </w:r>
          </w:p>
        </w:tc>
      </w:tr>
      <w:tr>
        <w:tblPrEx>
          <w:shd w:val="clear" w:color="auto" w:fill="ced7e7"/>
        </w:tblPrEx>
        <w:trPr>
          <w:trHeight w:val="833" w:hRule="atLeast"/>
        </w:trPr>
        <w:tc>
          <w:tcPr>
            <w:tcW w:type="dxa" w:w="4829"/>
            <w:tcBorders>
              <w:top w:val="nil"/>
              <w:left w:val="nil"/>
              <w:bottom w:val="nil"/>
              <w:right w:val="nil"/>
            </w:tcBorders>
            <w:shd w:val="clear" w:color="auto" w:fill="auto"/>
            <w:tcMar>
              <w:top w:type="dxa" w:w="80"/>
              <w:left w:type="dxa" w:w="364"/>
              <w:bottom w:type="dxa" w:w="80"/>
              <w:right w:type="dxa" w:w="80"/>
            </w:tcMar>
            <w:vAlign w:val="top"/>
          </w:tcPr>
          <w:p>
            <w:pPr>
              <w:pStyle w:val="Normal.0"/>
              <w:ind w:left="284" w:firstLine="284"/>
            </w:pPr>
            <w:r>
              <w:rPr>
                <w:rFonts w:ascii="Times New Roman" w:hAnsi="Times New Roman"/>
                <w:sz w:val="24"/>
                <w:szCs w:val="24"/>
                <w:shd w:val="nil" w:color="auto" w:fill="auto"/>
                <w:rtl w:val="0"/>
                <w:lang w:val="en-US"/>
              </w:rPr>
              <w:t>9. (My, Mine) hat is green.</w:t>
            </w:r>
            <w:r>
              <w:rPr>
                <w:rFonts w:ascii="Times New Roman" w:cs="Times New Roman" w:hAnsi="Times New Roman" w:eastAsia="Times New Roman"/>
                <w:sz w:val="24"/>
                <w:szCs w:val="24"/>
                <w:shd w:val="nil" w:color="auto" w:fill="auto"/>
              </w:rPr>
            </w:r>
          </w:p>
        </w:tc>
        <w:tc>
          <w:tcPr>
            <w:tcW w:type="dxa" w:w="4810"/>
            <w:tcBorders>
              <w:top w:val="nil"/>
              <w:left w:val="nil"/>
              <w:bottom w:val="nil"/>
              <w:right w:val="nil"/>
            </w:tcBorders>
            <w:shd w:val="clear" w:color="auto" w:fill="auto"/>
            <w:tcMar>
              <w:top w:type="dxa" w:w="80"/>
              <w:left w:type="dxa" w:w="364"/>
              <w:bottom w:type="dxa" w:w="80"/>
              <w:right w:type="dxa" w:w="80"/>
            </w:tcMar>
            <w:vAlign w:val="top"/>
          </w:tcPr>
          <w:p>
            <w:pPr>
              <w:pStyle w:val="Normal.0"/>
              <w:ind w:left="284" w:firstLine="0"/>
              <w:jc w:val="center"/>
            </w:pPr>
            <w:r>
              <w:rPr>
                <w:rFonts w:ascii="Times New Roman" w:hAnsi="Times New Roman"/>
                <w:sz w:val="24"/>
                <w:szCs w:val="24"/>
                <w:shd w:val="nil" w:color="auto" w:fill="auto"/>
                <w:rtl w:val="0"/>
                <w:lang w:val="en-US"/>
              </w:rPr>
              <w:t>10. This is Bill</w:t>
            </w:r>
            <w:r>
              <w:rPr>
                <w:rFonts w:ascii="Times New Roman" w:hAnsi="Times New Roman" w:hint="default"/>
                <w:sz w:val="24"/>
                <w:szCs w:val="24"/>
                <w:shd w:val="nil" w:color="auto" w:fill="auto"/>
                <w:rtl w:val="0"/>
                <w:lang w:val="en-US"/>
              </w:rPr>
              <w:t>’</w:t>
            </w:r>
            <w:r>
              <w:rPr>
                <w:rFonts w:ascii="Times New Roman" w:hAnsi="Times New Roman"/>
                <w:sz w:val="24"/>
                <w:szCs w:val="24"/>
                <w:shd w:val="nil" w:color="auto" w:fill="auto"/>
                <w:rtl w:val="0"/>
                <w:lang w:val="en-US"/>
              </w:rPr>
              <w:t>s pen. It</w:t>
            </w:r>
            <w:r>
              <w:rPr>
                <w:rFonts w:ascii="Times New Roman" w:hAnsi="Times New Roman" w:hint="default"/>
                <w:sz w:val="24"/>
                <w:szCs w:val="24"/>
                <w:shd w:val="nil" w:color="auto" w:fill="auto"/>
                <w:rtl w:val="0"/>
                <w:lang w:val="en-US"/>
              </w:rPr>
              <w:t>’</w:t>
            </w:r>
            <w:r>
              <w:rPr>
                <w:rFonts w:ascii="Times New Roman" w:hAnsi="Times New Roman"/>
                <w:sz w:val="24"/>
                <w:szCs w:val="24"/>
                <w:shd w:val="nil" w:color="auto" w:fill="auto"/>
                <w:rtl w:val="0"/>
                <w:lang w:val="en-US"/>
              </w:rPr>
              <w:t>s (his, her) pen</w:t>
            </w:r>
            <w:r>
              <w:rPr>
                <w:rFonts w:ascii="Times New Roman" w:cs="Times New Roman" w:hAnsi="Times New Roman" w:eastAsia="Times New Roman"/>
                <w:sz w:val="24"/>
                <w:szCs w:val="24"/>
                <w:shd w:val="nil" w:color="auto" w:fill="auto"/>
              </w:rPr>
            </w:r>
          </w:p>
        </w:tc>
      </w:tr>
    </w:tbl>
    <w:p>
      <w:pPr>
        <w:pStyle w:val="Normal.0"/>
        <w:widowControl w:val="0"/>
        <w:spacing w:line="240" w:lineRule="auto"/>
        <w:jc w:val="center"/>
        <w:rPr>
          <w:rFonts w:ascii="Times New Roman" w:cs="Times New Roman" w:hAnsi="Times New Roman" w:eastAsia="Times New Roman"/>
          <w:b w:val="1"/>
          <w:bCs w:val="1"/>
          <w:sz w:val="24"/>
          <w:szCs w:val="24"/>
        </w:rPr>
      </w:pPr>
    </w:p>
    <w:p>
      <w:pPr>
        <w:pStyle w:val="Normal.0"/>
        <w:ind w:left="284" w:firstLine="0"/>
        <w:jc w:val="center"/>
        <w:rPr>
          <w:rFonts w:ascii="Times New Roman" w:cs="Times New Roman" w:hAnsi="Times New Roman" w:eastAsia="Times New Roman"/>
          <w:b w:val="1"/>
          <w:bCs w:val="1"/>
          <w:sz w:val="24"/>
          <w:szCs w:val="24"/>
        </w:rPr>
      </w:pPr>
      <w:r>
        <w:rPr>
          <w:rFonts w:ascii="Times New Roman" w:hAnsi="Times New Roman" w:hint="default"/>
          <w:b w:val="1"/>
          <w:bCs w:val="1"/>
          <w:sz w:val="24"/>
          <w:szCs w:val="24"/>
          <w:rtl w:val="0"/>
          <w:lang w:val="ru-RU"/>
        </w:rPr>
        <w:t>Указательные местоимения</w:t>
      </w:r>
    </w:p>
    <w:p>
      <w:pPr>
        <w:pStyle w:val="Normal.0"/>
        <w:ind w:left="284" w:firstLine="0"/>
        <w:rPr>
          <w:rFonts w:ascii="Times New Roman" w:cs="Times New Roman" w:hAnsi="Times New Roman" w:eastAsia="Times New Roman"/>
          <w:sz w:val="24"/>
          <w:szCs w:val="24"/>
        </w:rPr>
      </w:pPr>
    </w:p>
    <w:tbl>
      <w:tblPr>
        <w:tblW w:w="9570" w:type="dxa"/>
        <w:jc w:val="center"/>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2392"/>
        <w:gridCol w:w="2392"/>
        <w:gridCol w:w="2393"/>
        <w:gridCol w:w="2393"/>
      </w:tblGrid>
      <w:tr>
        <w:tblPrEx>
          <w:shd w:val="clear" w:color="auto" w:fill="ced7e7"/>
        </w:tblPrEx>
        <w:trPr>
          <w:trHeight w:val="300" w:hRule="atLeast"/>
        </w:trPr>
        <w:tc>
          <w:tcPr>
            <w:tcW w:type="dxa" w:w="4784"/>
            <w:gridSpan w:val="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364"/>
              <w:bottom w:type="dxa" w:w="80"/>
              <w:right w:type="dxa" w:w="80"/>
            </w:tcMar>
            <w:vAlign w:val="top"/>
          </w:tcPr>
          <w:p>
            <w:pPr>
              <w:pStyle w:val="Normal.0"/>
              <w:ind w:left="284" w:firstLine="0"/>
            </w:pPr>
            <w:r>
              <w:rPr>
                <w:rFonts w:ascii="Times New Roman" w:hAnsi="Times New Roman"/>
                <w:b w:val="1"/>
                <w:bCs w:val="1"/>
                <w:sz w:val="24"/>
                <w:szCs w:val="24"/>
                <w:shd w:val="nil" w:color="auto" w:fill="auto"/>
                <w:rtl w:val="0"/>
                <w:lang w:val="en-US"/>
              </w:rPr>
              <w:t>This</w:t>
            </w:r>
            <w:r>
              <w:rPr>
                <w:rFonts w:ascii="Times New Roman" w:hAnsi="Times New Roman"/>
                <w:b w:val="1"/>
                <w:bCs w:val="1"/>
                <w:sz w:val="24"/>
                <w:szCs w:val="24"/>
                <w:shd w:val="nil" w:color="auto" w:fill="auto"/>
                <w:rtl w:val="0"/>
                <w:lang w:val="ru-RU"/>
              </w:rPr>
              <w:t xml:space="preserve"> / </w:t>
            </w:r>
            <w:r>
              <w:rPr>
                <w:rFonts w:ascii="Times New Roman" w:hAnsi="Times New Roman"/>
                <w:b w:val="1"/>
                <w:bCs w:val="1"/>
                <w:sz w:val="24"/>
                <w:szCs w:val="24"/>
                <w:shd w:val="nil" w:color="auto" w:fill="auto"/>
                <w:rtl w:val="0"/>
                <w:lang w:val="en-US"/>
              </w:rPr>
              <w:t>These</w:t>
            </w:r>
            <w:r>
              <w:rPr>
                <w:rFonts w:ascii="Times New Roman" w:hAnsi="Times New Roman" w:hint="default"/>
                <w:sz w:val="24"/>
                <w:szCs w:val="24"/>
                <w:shd w:val="nil" w:color="auto" w:fill="auto"/>
                <w:rtl w:val="0"/>
                <w:lang w:val="ru-RU"/>
              </w:rPr>
              <w:t xml:space="preserve"> используются</w:t>
            </w:r>
          </w:p>
        </w:tc>
        <w:tc>
          <w:tcPr>
            <w:tcW w:type="dxa" w:w="4786"/>
            <w:gridSpan w:val="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364"/>
              <w:bottom w:type="dxa" w:w="80"/>
              <w:right w:type="dxa" w:w="80"/>
            </w:tcMar>
            <w:vAlign w:val="top"/>
          </w:tcPr>
          <w:p>
            <w:pPr>
              <w:pStyle w:val="Normal.0"/>
              <w:ind w:left="284" w:firstLine="0"/>
            </w:pPr>
            <w:r>
              <w:rPr>
                <w:rFonts w:ascii="Times New Roman" w:hAnsi="Times New Roman"/>
                <w:b w:val="1"/>
                <w:bCs w:val="1"/>
                <w:sz w:val="24"/>
                <w:szCs w:val="24"/>
                <w:shd w:val="nil" w:color="auto" w:fill="auto"/>
                <w:rtl w:val="0"/>
                <w:lang w:val="en-US"/>
              </w:rPr>
              <w:t>That</w:t>
            </w:r>
            <w:r>
              <w:rPr>
                <w:rFonts w:ascii="Times New Roman" w:hAnsi="Times New Roman"/>
                <w:b w:val="1"/>
                <w:bCs w:val="1"/>
                <w:sz w:val="24"/>
                <w:szCs w:val="24"/>
                <w:shd w:val="nil" w:color="auto" w:fill="auto"/>
                <w:rtl w:val="0"/>
                <w:lang w:val="ru-RU"/>
              </w:rPr>
              <w:t xml:space="preserve"> / </w:t>
            </w:r>
            <w:r>
              <w:rPr>
                <w:rFonts w:ascii="Times New Roman" w:hAnsi="Times New Roman"/>
                <w:b w:val="1"/>
                <w:bCs w:val="1"/>
                <w:sz w:val="24"/>
                <w:szCs w:val="24"/>
                <w:shd w:val="nil" w:color="auto" w:fill="auto"/>
                <w:rtl w:val="0"/>
                <w:lang w:val="en-US"/>
              </w:rPr>
              <w:t>Those</w:t>
            </w:r>
            <w:r>
              <w:rPr>
                <w:rFonts w:ascii="Times New Roman" w:hAnsi="Times New Roman" w:hint="default"/>
                <w:sz w:val="24"/>
                <w:szCs w:val="24"/>
                <w:shd w:val="nil" w:color="auto" w:fill="auto"/>
                <w:rtl w:val="0"/>
                <w:lang w:val="ru-RU"/>
              </w:rPr>
              <w:t xml:space="preserve"> используются</w:t>
            </w:r>
          </w:p>
        </w:tc>
      </w:tr>
      <w:tr>
        <w:tblPrEx>
          <w:shd w:val="clear" w:color="auto" w:fill="ced7e7"/>
        </w:tblPrEx>
        <w:trPr>
          <w:trHeight w:val="643" w:hRule="atLeast"/>
        </w:trPr>
        <w:tc>
          <w:tcPr>
            <w:tcW w:type="dxa" w:w="239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364"/>
              <w:bottom w:type="dxa" w:w="80"/>
              <w:right w:type="dxa" w:w="80"/>
            </w:tcMar>
            <w:vAlign w:val="top"/>
          </w:tcPr>
          <w:p>
            <w:pPr>
              <w:pStyle w:val="Normal.0"/>
              <w:ind w:left="284" w:firstLine="0"/>
            </w:pPr>
            <w:r>
              <w:rPr>
                <w:rFonts w:ascii="Times New Roman" w:hAnsi="Times New Roman" w:hint="default"/>
                <w:sz w:val="24"/>
                <w:szCs w:val="24"/>
                <w:shd w:val="nil" w:color="auto" w:fill="auto"/>
                <w:rtl w:val="0"/>
                <w:lang w:val="ru-RU"/>
              </w:rPr>
              <w:t xml:space="preserve">единственное число — </w:t>
            </w:r>
            <w:r>
              <w:rPr>
                <w:rFonts w:ascii="Times New Roman" w:hAnsi="Times New Roman"/>
                <w:b w:val="1"/>
                <w:bCs w:val="1"/>
                <w:sz w:val="24"/>
                <w:szCs w:val="24"/>
                <w:shd w:val="nil" w:color="auto" w:fill="auto"/>
                <w:rtl w:val="0"/>
                <w:lang w:val="en-US"/>
              </w:rPr>
              <w:t>this</w:t>
            </w:r>
          </w:p>
        </w:tc>
        <w:tc>
          <w:tcPr>
            <w:tcW w:type="dxa" w:w="239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364"/>
              <w:bottom w:type="dxa" w:w="80"/>
              <w:right w:type="dxa" w:w="80"/>
            </w:tcMar>
            <w:vAlign w:val="top"/>
          </w:tcPr>
          <w:p>
            <w:pPr>
              <w:pStyle w:val="Normal.0"/>
              <w:ind w:left="284" w:firstLine="0"/>
            </w:pPr>
            <w:r>
              <w:rPr>
                <w:rFonts w:ascii="Times New Roman" w:hAnsi="Times New Roman" w:hint="default"/>
                <w:sz w:val="24"/>
                <w:szCs w:val="24"/>
                <w:shd w:val="nil" w:color="auto" w:fill="auto"/>
                <w:rtl w:val="0"/>
                <w:lang w:val="ru-RU"/>
              </w:rPr>
              <w:t xml:space="preserve">множественное число — </w:t>
            </w:r>
            <w:r>
              <w:rPr>
                <w:rFonts w:ascii="Times New Roman" w:hAnsi="Times New Roman"/>
                <w:b w:val="1"/>
                <w:bCs w:val="1"/>
                <w:sz w:val="24"/>
                <w:szCs w:val="24"/>
                <w:shd w:val="nil" w:color="auto" w:fill="auto"/>
                <w:rtl w:val="0"/>
                <w:lang w:val="en-US"/>
              </w:rPr>
              <w:t>these</w:t>
            </w:r>
          </w:p>
        </w:tc>
        <w:tc>
          <w:tcPr>
            <w:tcW w:type="dxa" w:w="239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364"/>
              <w:bottom w:type="dxa" w:w="80"/>
              <w:right w:type="dxa" w:w="80"/>
            </w:tcMar>
            <w:vAlign w:val="top"/>
          </w:tcPr>
          <w:p>
            <w:pPr>
              <w:pStyle w:val="Normal.0"/>
              <w:ind w:left="284" w:firstLine="0"/>
            </w:pPr>
            <w:r>
              <w:rPr>
                <w:rFonts w:ascii="Times New Roman" w:hAnsi="Times New Roman" w:hint="default"/>
                <w:sz w:val="24"/>
                <w:szCs w:val="24"/>
                <w:shd w:val="nil" w:color="auto" w:fill="auto"/>
                <w:rtl w:val="0"/>
                <w:lang w:val="ru-RU"/>
              </w:rPr>
              <w:t xml:space="preserve">единственное число </w:t>
            </w:r>
            <w:r>
              <w:rPr>
                <w:rFonts w:ascii="Times New Roman" w:hAnsi="Times New Roman"/>
                <w:sz w:val="24"/>
                <w:szCs w:val="24"/>
                <w:shd w:val="nil" w:color="auto" w:fill="auto"/>
                <w:rtl w:val="0"/>
                <w:lang w:val="ru-RU"/>
              </w:rPr>
              <w:t xml:space="preserve">- </w:t>
            </w:r>
            <w:r>
              <w:rPr>
                <w:rFonts w:ascii="Times New Roman" w:hAnsi="Times New Roman"/>
                <w:b w:val="1"/>
                <w:bCs w:val="1"/>
                <w:sz w:val="24"/>
                <w:szCs w:val="24"/>
                <w:shd w:val="nil" w:color="auto" w:fill="auto"/>
                <w:rtl w:val="0"/>
                <w:lang w:val="en-US"/>
              </w:rPr>
              <w:t>that</w:t>
            </w:r>
          </w:p>
        </w:tc>
        <w:tc>
          <w:tcPr>
            <w:tcW w:type="dxa" w:w="239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364"/>
              <w:bottom w:type="dxa" w:w="80"/>
              <w:right w:type="dxa" w:w="80"/>
            </w:tcMar>
            <w:vAlign w:val="top"/>
          </w:tcPr>
          <w:p>
            <w:pPr>
              <w:pStyle w:val="Normal.0"/>
              <w:ind w:left="284" w:firstLine="0"/>
            </w:pPr>
            <w:r>
              <w:rPr>
                <w:rFonts w:ascii="Times New Roman" w:hAnsi="Times New Roman" w:hint="default"/>
                <w:sz w:val="24"/>
                <w:szCs w:val="24"/>
                <w:shd w:val="nil" w:color="auto" w:fill="auto"/>
                <w:rtl w:val="0"/>
                <w:lang w:val="ru-RU"/>
              </w:rPr>
              <w:t xml:space="preserve">множественное число — </w:t>
            </w:r>
            <w:r>
              <w:rPr>
                <w:rFonts w:ascii="Times New Roman" w:hAnsi="Times New Roman"/>
                <w:b w:val="1"/>
                <w:bCs w:val="1"/>
                <w:sz w:val="24"/>
                <w:szCs w:val="24"/>
                <w:shd w:val="nil" w:color="auto" w:fill="auto"/>
                <w:rtl w:val="0"/>
                <w:lang w:val="en-US"/>
              </w:rPr>
              <w:t>those</w:t>
            </w:r>
          </w:p>
        </w:tc>
      </w:tr>
      <w:tr>
        <w:tblPrEx>
          <w:shd w:val="clear" w:color="auto" w:fill="ced7e7"/>
        </w:tblPrEx>
        <w:trPr>
          <w:trHeight w:val="1874" w:hRule="atLeast"/>
        </w:trPr>
        <w:tc>
          <w:tcPr>
            <w:tcW w:type="dxa" w:w="4784"/>
            <w:gridSpan w:val="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364"/>
              <w:bottom w:type="dxa" w:w="80"/>
              <w:right w:type="dxa" w:w="80"/>
            </w:tcMar>
            <w:vAlign w:val="top"/>
          </w:tcPr>
          <w:p>
            <w:pPr>
              <w:pStyle w:val="Normal.0"/>
              <w:ind w:left="284" w:firstLine="0"/>
              <w:rPr>
                <w:rFonts w:ascii="Times New Roman" w:cs="Times New Roman" w:hAnsi="Times New Roman" w:eastAsia="Times New Roman"/>
                <w:sz w:val="24"/>
                <w:szCs w:val="24"/>
                <w:shd w:val="nil" w:color="auto" w:fill="auto"/>
              </w:rPr>
            </w:pPr>
            <w:r>
              <w:rPr>
                <w:rFonts w:ascii="Times New Roman" w:hAnsi="Times New Roman" w:hint="default"/>
                <w:sz w:val="24"/>
                <w:szCs w:val="24"/>
                <w:shd w:val="nil" w:color="auto" w:fill="auto"/>
                <w:rtl w:val="0"/>
                <w:lang w:val="ru-RU"/>
              </w:rPr>
              <w:t>когда мы говорим о людях</w:t>
            </w:r>
            <w:r>
              <w:rPr>
                <w:rFonts w:ascii="Times New Roman" w:hAnsi="Times New Roman"/>
                <w:sz w:val="24"/>
                <w:szCs w:val="24"/>
                <w:shd w:val="nil" w:color="auto" w:fill="auto"/>
                <w:rtl w:val="0"/>
                <w:lang w:val="ru-RU"/>
              </w:rPr>
              <w:t xml:space="preserve">, </w:t>
            </w:r>
            <w:r>
              <w:rPr>
                <w:rFonts w:ascii="Times New Roman" w:hAnsi="Times New Roman" w:hint="default"/>
                <w:sz w:val="24"/>
                <w:szCs w:val="24"/>
                <w:shd w:val="nil" w:color="auto" w:fill="auto"/>
                <w:rtl w:val="0"/>
                <w:lang w:val="ru-RU"/>
              </w:rPr>
              <w:t>вещах</w:t>
            </w:r>
            <w:r>
              <w:rPr>
                <w:rFonts w:ascii="Times New Roman" w:hAnsi="Times New Roman"/>
                <w:sz w:val="24"/>
                <w:szCs w:val="24"/>
                <w:shd w:val="nil" w:color="auto" w:fill="auto"/>
                <w:rtl w:val="0"/>
                <w:lang w:val="ru-RU"/>
              </w:rPr>
              <w:t xml:space="preserve">, </w:t>
            </w:r>
            <w:r>
              <w:rPr>
                <w:rFonts w:ascii="Times New Roman" w:hAnsi="Times New Roman" w:hint="default"/>
                <w:sz w:val="24"/>
                <w:szCs w:val="24"/>
                <w:shd w:val="nil" w:color="auto" w:fill="auto"/>
                <w:rtl w:val="0"/>
                <w:lang w:val="ru-RU"/>
              </w:rPr>
              <w:t>животных</w:t>
            </w:r>
            <w:r>
              <w:rPr>
                <w:rFonts w:ascii="Times New Roman" w:hAnsi="Times New Roman"/>
                <w:sz w:val="24"/>
                <w:szCs w:val="24"/>
                <w:shd w:val="nil" w:color="auto" w:fill="auto"/>
                <w:rtl w:val="0"/>
                <w:lang w:val="ru-RU"/>
              </w:rPr>
              <w:t xml:space="preserve">, </w:t>
            </w:r>
            <w:r>
              <w:rPr>
                <w:rFonts w:ascii="Times New Roman" w:hAnsi="Times New Roman" w:hint="default"/>
                <w:sz w:val="24"/>
                <w:szCs w:val="24"/>
                <w:shd w:val="nil" w:color="auto" w:fill="auto"/>
                <w:rtl w:val="0"/>
                <w:lang w:val="ru-RU"/>
              </w:rPr>
              <w:t xml:space="preserve">которые находятся </w:t>
            </w:r>
            <w:r>
              <w:rPr>
                <w:rFonts w:ascii="Times New Roman" w:hAnsi="Times New Roman" w:hint="default"/>
                <w:b w:val="1"/>
                <w:bCs w:val="1"/>
                <w:sz w:val="24"/>
                <w:szCs w:val="24"/>
                <w:shd w:val="nil" w:color="auto" w:fill="auto"/>
                <w:rtl w:val="0"/>
                <w:lang w:val="ru-RU"/>
              </w:rPr>
              <w:t>рядом</w:t>
            </w:r>
            <w:r>
              <w:rPr>
                <w:rFonts w:ascii="Times New Roman" w:hAnsi="Times New Roman" w:hint="default"/>
                <w:sz w:val="24"/>
                <w:szCs w:val="24"/>
                <w:shd w:val="nil" w:color="auto" w:fill="auto"/>
                <w:rtl w:val="0"/>
                <w:lang w:val="ru-RU"/>
              </w:rPr>
              <w:t xml:space="preserve"> с нами</w:t>
            </w:r>
            <w:r>
              <w:rPr>
                <w:rFonts w:ascii="Times New Roman" w:hAnsi="Times New Roman"/>
                <w:sz w:val="24"/>
                <w:szCs w:val="24"/>
                <w:shd w:val="nil" w:color="auto" w:fill="auto"/>
                <w:rtl w:val="0"/>
                <w:lang w:val="ru-RU"/>
              </w:rPr>
              <w:t>.</w:t>
            </w:r>
          </w:p>
          <w:p>
            <w:pPr>
              <w:pStyle w:val="Normal.0"/>
              <w:bidi w:val="0"/>
              <w:ind w:left="284" w:right="0" w:firstLine="0"/>
              <w:jc w:val="left"/>
              <w:rPr>
                <w:rtl w:val="0"/>
              </w:rPr>
            </w:pPr>
            <w:r>
              <w:rPr>
                <w:rFonts w:ascii="Times New Roman" w:hAnsi="Times New Roman"/>
                <w:b w:val="1"/>
                <w:bCs w:val="1"/>
                <w:sz w:val="24"/>
                <w:szCs w:val="24"/>
                <w:shd w:val="nil" w:color="auto" w:fill="auto"/>
                <w:rtl w:val="0"/>
                <w:lang w:val="en-US"/>
              </w:rPr>
              <w:t>This is</w:t>
            </w:r>
            <w:r>
              <w:rPr>
                <w:rFonts w:ascii="Times New Roman" w:hAnsi="Times New Roman"/>
                <w:sz w:val="24"/>
                <w:szCs w:val="24"/>
                <w:shd w:val="nil" w:color="auto" w:fill="auto"/>
                <w:rtl w:val="0"/>
                <w:lang w:val="en-US"/>
              </w:rPr>
              <w:t xml:space="preserve"> a camera. </w:t>
            </w:r>
            <w:r>
              <w:rPr>
                <w:rFonts w:ascii="Times New Roman" w:hAnsi="Times New Roman" w:hint="default"/>
                <w:sz w:val="24"/>
                <w:szCs w:val="24"/>
                <w:shd w:val="nil" w:color="auto" w:fill="auto"/>
                <w:rtl w:val="0"/>
                <w:lang w:val="en-US"/>
              </w:rPr>
              <w:t>Это — фотоаппарат</w:t>
            </w:r>
            <w:r>
              <w:rPr>
                <w:rFonts w:ascii="Times New Roman" w:hAnsi="Times New Roman"/>
                <w:sz w:val="24"/>
                <w:szCs w:val="24"/>
                <w:shd w:val="nil" w:color="auto" w:fill="auto"/>
                <w:rtl w:val="0"/>
                <w:lang w:val="en-US"/>
              </w:rPr>
              <w:t xml:space="preserve">. </w:t>
            </w:r>
            <w:r>
              <w:rPr>
                <w:rFonts w:ascii="Times New Roman" w:hAnsi="Times New Roman"/>
                <w:b w:val="1"/>
                <w:bCs w:val="1"/>
                <w:sz w:val="24"/>
                <w:szCs w:val="24"/>
                <w:shd w:val="nil" w:color="auto" w:fill="auto"/>
                <w:rtl w:val="0"/>
                <w:lang w:val="en-US"/>
              </w:rPr>
              <w:t>These are</w:t>
            </w:r>
            <w:r>
              <w:rPr>
                <w:rFonts w:ascii="Times New Roman" w:hAnsi="Times New Roman"/>
                <w:sz w:val="24"/>
                <w:szCs w:val="24"/>
                <w:shd w:val="nil" w:color="auto" w:fill="auto"/>
                <w:rtl w:val="0"/>
                <w:lang w:val="en-US"/>
              </w:rPr>
              <w:t xml:space="preserve"> pens. </w:t>
            </w:r>
            <w:r>
              <w:rPr>
                <w:rFonts w:ascii="Times New Roman" w:hAnsi="Times New Roman" w:hint="default"/>
                <w:sz w:val="24"/>
                <w:szCs w:val="24"/>
                <w:shd w:val="nil" w:color="auto" w:fill="auto"/>
                <w:rtl w:val="0"/>
                <w:lang w:val="ru-RU"/>
              </w:rPr>
              <w:t>Это</w:t>
            </w:r>
            <w:r>
              <w:rPr>
                <w:rFonts w:ascii="Times New Roman" w:hAnsi="Times New Roman" w:hint="default"/>
                <w:sz w:val="24"/>
                <w:szCs w:val="24"/>
                <w:shd w:val="nil" w:color="auto" w:fill="auto"/>
                <w:rtl w:val="0"/>
                <w:lang w:val="en-US"/>
              </w:rPr>
              <w:t xml:space="preserve"> — </w:t>
            </w:r>
            <w:r>
              <w:rPr>
                <w:rFonts w:ascii="Times New Roman" w:hAnsi="Times New Roman" w:hint="default"/>
                <w:sz w:val="24"/>
                <w:szCs w:val="24"/>
                <w:shd w:val="nil" w:color="auto" w:fill="auto"/>
                <w:rtl w:val="0"/>
                <w:lang w:val="ru-RU"/>
              </w:rPr>
              <w:t>ручки</w:t>
            </w:r>
            <w:r>
              <w:rPr>
                <w:rFonts w:ascii="Times New Roman" w:hAnsi="Times New Roman"/>
                <w:sz w:val="24"/>
                <w:szCs w:val="24"/>
                <w:shd w:val="nil" w:color="auto" w:fill="auto"/>
                <w:rtl w:val="0"/>
                <w:lang w:val="en-US"/>
              </w:rPr>
              <w:t>.</w:t>
              <w:tab/>
            </w:r>
          </w:p>
        </w:tc>
        <w:tc>
          <w:tcPr>
            <w:tcW w:type="dxa" w:w="4786"/>
            <w:gridSpan w:val="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364"/>
              <w:bottom w:type="dxa" w:w="80"/>
              <w:right w:type="dxa" w:w="80"/>
            </w:tcMar>
            <w:vAlign w:val="top"/>
          </w:tcPr>
          <w:p>
            <w:pPr>
              <w:pStyle w:val="Normal.0"/>
              <w:ind w:left="284" w:firstLine="0"/>
              <w:rPr>
                <w:rFonts w:ascii="Times New Roman" w:cs="Times New Roman" w:hAnsi="Times New Roman" w:eastAsia="Times New Roman"/>
                <w:sz w:val="24"/>
                <w:szCs w:val="24"/>
                <w:shd w:val="nil" w:color="auto" w:fill="auto"/>
              </w:rPr>
            </w:pPr>
            <w:r>
              <w:rPr>
                <w:rFonts w:ascii="Times New Roman" w:hAnsi="Times New Roman" w:hint="default"/>
                <w:sz w:val="24"/>
                <w:szCs w:val="24"/>
                <w:shd w:val="nil" w:color="auto" w:fill="auto"/>
                <w:rtl w:val="0"/>
                <w:lang w:val="ru-RU"/>
              </w:rPr>
              <w:t>когда мы говорим о людях</w:t>
            </w:r>
            <w:r>
              <w:rPr>
                <w:rFonts w:ascii="Times New Roman" w:hAnsi="Times New Roman"/>
                <w:sz w:val="24"/>
                <w:szCs w:val="24"/>
                <w:shd w:val="nil" w:color="auto" w:fill="auto"/>
                <w:rtl w:val="0"/>
                <w:lang w:val="ru-RU"/>
              </w:rPr>
              <w:t xml:space="preserve">, </w:t>
            </w:r>
            <w:r>
              <w:rPr>
                <w:rFonts w:ascii="Times New Roman" w:hAnsi="Times New Roman" w:hint="default"/>
                <w:sz w:val="24"/>
                <w:szCs w:val="24"/>
                <w:shd w:val="nil" w:color="auto" w:fill="auto"/>
                <w:rtl w:val="0"/>
                <w:lang w:val="ru-RU"/>
              </w:rPr>
              <w:t>вещах</w:t>
            </w:r>
            <w:r>
              <w:rPr>
                <w:rFonts w:ascii="Times New Roman" w:hAnsi="Times New Roman"/>
                <w:sz w:val="24"/>
                <w:szCs w:val="24"/>
                <w:shd w:val="nil" w:color="auto" w:fill="auto"/>
                <w:rtl w:val="0"/>
                <w:lang w:val="ru-RU"/>
              </w:rPr>
              <w:t xml:space="preserve">, </w:t>
            </w:r>
            <w:r>
              <w:rPr>
                <w:rFonts w:ascii="Times New Roman" w:hAnsi="Times New Roman" w:hint="default"/>
                <w:sz w:val="24"/>
                <w:szCs w:val="24"/>
                <w:shd w:val="nil" w:color="auto" w:fill="auto"/>
                <w:rtl w:val="0"/>
                <w:lang w:val="ru-RU"/>
              </w:rPr>
              <w:t>животных</w:t>
            </w:r>
            <w:r>
              <w:rPr>
                <w:rFonts w:ascii="Times New Roman" w:hAnsi="Times New Roman"/>
                <w:sz w:val="24"/>
                <w:szCs w:val="24"/>
                <w:shd w:val="nil" w:color="auto" w:fill="auto"/>
                <w:rtl w:val="0"/>
                <w:lang w:val="ru-RU"/>
              </w:rPr>
              <w:t xml:space="preserve">, </w:t>
            </w:r>
            <w:r>
              <w:rPr>
                <w:rFonts w:ascii="Times New Roman" w:hAnsi="Times New Roman" w:hint="default"/>
                <w:sz w:val="24"/>
                <w:szCs w:val="24"/>
                <w:shd w:val="nil" w:color="auto" w:fill="auto"/>
                <w:rtl w:val="0"/>
                <w:lang w:val="ru-RU"/>
              </w:rPr>
              <w:t>которые находятся</w:t>
            </w:r>
            <w:r>
              <w:rPr>
                <w:rFonts w:ascii="Times New Roman" w:hAnsi="Times New Roman"/>
                <w:sz w:val="24"/>
                <w:szCs w:val="24"/>
                <w:shd w:val="nil" w:color="auto" w:fill="auto"/>
                <w:rtl w:val="0"/>
                <w:lang w:val="ru-RU"/>
              </w:rPr>
              <w:t xml:space="preserve">' </w:t>
            </w:r>
            <w:r>
              <w:rPr>
                <w:rFonts w:ascii="Times New Roman" w:hAnsi="Times New Roman" w:hint="default"/>
                <w:b w:val="1"/>
                <w:bCs w:val="1"/>
                <w:sz w:val="24"/>
                <w:szCs w:val="24"/>
                <w:shd w:val="nil" w:color="auto" w:fill="auto"/>
                <w:rtl w:val="0"/>
                <w:lang w:val="ru-RU"/>
              </w:rPr>
              <w:t>вдали</w:t>
            </w:r>
            <w:r>
              <w:rPr>
                <w:rFonts w:ascii="Times New Roman" w:hAnsi="Times New Roman" w:hint="default"/>
                <w:sz w:val="24"/>
                <w:szCs w:val="24"/>
                <w:shd w:val="nil" w:color="auto" w:fill="auto"/>
                <w:rtl w:val="0"/>
                <w:lang w:val="ru-RU"/>
              </w:rPr>
              <w:t xml:space="preserve"> от нас</w:t>
            </w:r>
          </w:p>
          <w:p>
            <w:pPr>
              <w:pStyle w:val="Normal.0"/>
              <w:bidi w:val="0"/>
              <w:ind w:left="284" w:right="0" w:firstLine="0"/>
              <w:jc w:val="left"/>
              <w:rPr>
                <w:rtl w:val="0"/>
              </w:rPr>
            </w:pPr>
            <w:r>
              <w:rPr>
                <w:rFonts w:ascii="Times New Roman" w:hAnsi="Times New Roman"/>
                <w:b w:val="1"/>
                <w:bCs w:val="1"/>
                <w:sz w:val="24"/>
                <w:szCs w:val="24"/>
                <w:shd w:val="nil" w:color="auto" w:fill="auto"/>
                <w:rtl w:val="0"/>
                <w:lang w:val="en-US"/>
              </w:rPr>
              <w:t>That is</w:t>
            </w:r>
            <w:r>
              <w:rPr>
                <w:rFonts w:ascii="Times New Roman" w:hAnsi="Times New Roman"/>
                <w:sz w:val="24"/>
                <w:szCs w:val="24"/>
                <w:shd w:val="nil" w:color="auto" w:fill="auto"/>
                <w:rtl w:val="0"/>
                <w:lang w:val="en-US"/>
              </w:rPr>
              <w:t xml:space="preserve"> a bag. </w:t>
            </w:r>
            <w:r>
              <w:rPr>
                <w:rFonts w:ascii="Times New Roman" w:hAnsi="Times New Roman" w:hint="default"/>
                <w:sz w:val="24"/>
                <w:szCs w:val="24"/>
                <w:shd w:val="nil" w:color="auto" w:fill="auto"/>
                <w:rtl w:val="0"/>
                <w:lang w:val="en-US"/>
              </w:rPr>
              <w:t>Вот та вещь — сумка</w:t>
            </w:r>
            <w:r>
              <w:rPr>
                <w:rFonts w:ascii="Times New Roman" w:hAnsi="Times New Roman"/>
                <w:sz w:val="24"/>
                <w:szCs w:val="24"/>
                <w:shd w:val="nil" w:color="auto" w:fill="auto"/>
                <w:rtl w:val="0"/>
                <w:lang w:val="en-US"/>
              </w:rPr>
              <w:t xml:space="preserve">. </w:t>
            </w:r>
            <w:r>
              <w:rPr>
                <w:rFonts w:ascii="Times New Roman" w:hAnsi="Times New Roman"/>
                <w:b w:val="1"/>
                <w:bCs w:val="1"/>
                <w:sz w:val="24"/>
                <w:szCs w:val="24"/>
                <w:shd w:val="nil" w:color="auto" w:fill="auto"/>
                <w:rtl w:val="0"/>
                <w:lang w:val="en-US"/>
              </w:rPr>
              <w:t>Those are</w:t>
            </w:r>
            <w:r>
              <w:rPr>
                <w:rFonts w:ascii="Times New Roman" w:hAnsi="Times New Roman"/>
                <w:sz w:val="24"/>
                <w:szCs w:val="24"/>
                <w:shd w:val="nil" w:color="auto" w:fill="auto"/>
                <w:rtl w:val="0"/>
                <w:lang w:val="en-US"/>
              </w:rPr>
              <w:t xml:space="preserve"> children. </w:t>
            </w:r>
            <w:r>
              <w:rPr>
                <w:rFonts w:ascii="Times New Roman" w:hAnsi="Times New Roman" w:hint="default"/>
                <w:sz w:val="24"/>
                <w:szCs w:val="24"/>
                <w:shd w:val="nil" w:color="auto" w:fill="auto"/>
                <w:rtl w:val="0"/>
                <w:lang w:val="en-US"/>
              </w:rPr>
              <w:t>Вон там — дети</w:t>
            </w:r>
            <w:r>
              <w:rPr>
                <w:rFonts w:ascii="Times New Roman" w:hAnsi="Times New Roman"/>
                <w:sz w:val="24"/>
                <w:szCs w:val="24"/>
                <w:shd w:val="nil" w:color="auto" w:fill="auto"/>
                <w:rtl w:val="0"/>
                <w:lang w:val="en-US"/>
              </w:rPr>
              <w:t>.</w:t>
            </w:r>
          </w:p>
        </w:tc>
      </w:tr>
      <w:tr>
        <w:tblPrEx>
          <w:shd w:val="clear" w:color="auto" w:fill="ced7e7"/>
        </w:tblPrEx>
        <w:trPr>
          <w:trHeight w:val="843" w:hRule="atLeast"/>
        </w:trPr>
        <w:tc>
          <w:tcPr>
            <w:tcW w:type="dxa" w:w="9570"/>
            <w:gridSpan w:val="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364"/>
              <w:bottom w:type="dxa" w:w="80"/>
              <w:right w:type="dxa" w:w="80"/>
            </w:tcMar>
            <w:vAlign w:val="top"/>
          </w:tcPr>
          <w:p>
            <w:pPr>
              <w:pStyle w:val="Normal.0"/>
              <w:ind w:left="284" w:firstLine="0"/>
              <w:rPr>
                <w:rFonts w:ascii="Times New Roman" w:cs="Times New Roman" w:hAnsi="Times New Roman" w:eastAsia="Times New Roman"/>
                <w:sz w:val="24"/>
                <w:szCs w:val="24"/>
                <w:shd w:val="nil" w:color="auto" w:fill="auto"/>
              </w:rPr>
            </w:pPr>
            <w:r>
              <w:rPr>
                <w:rFonts w:ascii="Times New Roman" w:hAnsi="Times New Roman" w:hint="default"/>
                <w:sz w:val="24"/>
                <w:szCs w:val="24"/>
                <w:shd w:val="nil" w:color="auto" w:fill="auto"/>
                <w:rtl w:val="0"/>
                <w:lang w:val="ru-RU"/>
              </w:rPr>
              <w:t xml:space="preserve">Формы </w:t>
            </w:r>
            <w:r>
              <w:rPr>
                <w:rFonts w:ascii="Times New Roman" w:hAnsi="Times New Roman"/>
                <w:b w:val="1"/>
                <w:bCs w:val="1"/>
                <w:sz w:val="24"/>
                <w:szCs w:val="24"/>
                <w:shd w:val="nil" w:color="auto" w:fill="auto"/>
                <w:rtl w:val="0"/>
                <w:lang w:val="en-US"/>
              </w:rPr>
              <w:t>is</w:t>
            </w:r>
            <w:r>
              <w:rPr>
                <w:rFonts w:ascii="Times New Roman" w:hAnsi="Times New Roman"/>
                <w:b w:val="1"/>
                <w:bCs w:val="1"/>
                <w:sz w:val="24"/>
                <w:szCs w:val="24"/>
                <w:shd w:val="nil" w:color="auto" w:fill="auto"/>
                <w:rtl w:val="0"/>
                <w:lang w:val="ru-RU"/>
              </w:rPr>
              <w:t xml:space="preserve"> / </w:t>
            </w:r>
            <w:r>
              <w:rPr>
                <w:rFonts w:ascii="Times New Roman" w:hAnsi="Times New Roman"/>
                <w:b w:val="1"/>
                <w:bCs w:val="1"/>
                <w:sz w:val="24"/>
                <w:szCs w:val="24"/>
                <w:shd w:val="nil" w:color="auto" w:fill="auto"/>
                <w:rtl w:val="0"/>
                <w:lang w:val="en-US"/>
              </w:rPr>
              <w:t>are</w:t>
            </w:r>
            <w:r>
              <w:rPr>
                <w:rFonts w:ascii="Times New Roman" w:hAnsi="Times New Roman" w:hint="default"/>
                <w:sz w:val="24"/>
                <w:szCs w:val="24"/>
                <w:shd w:val="nil" w:color="auto" w:fill="auto"/>
                <w:rtl w:val="0"/>
                <w:lang w:val="ru-RU"/>
              </w:rPr>
              <w:t xml:space="preserve"> не переводятся</w:t>
            </w:r>
            <w:r>
              <w:rPr>
                <w:rFonts w:ascii="Times New Roman" w:hAnsi="Times New Roman"/>
                <w:sz w:val="24"/>
                <w:szCs w:val="24"/>
                <w:shd w:val="nil" w:color="auto" w:fill="auto"/>
                <w:rtl w:val="0"/>
                <w:lang w:val="ru-RU"/>
              </w:rPr>
              <w:t>.</w:t>
            </w:r>
          </w:p>
          <w:p>
            <w:pPr>
              <w:pStyle w:val="Normal.0"/>
              <w:bidi w:val="0"/>
              <w:ind w:left="284" w:right="0" w:firstLine="0"/>
              <w:jc w:val="left"/>
              <w:rPr>
                <w:rtl w:val="0"/>
              </w:rPr>
            </w:pPr>
            <w:r>
              <w:rPr>
                <w:rFonts w:ascii="Times New Roman" w:hAnsi="Times New Roman" w:hint="default"/>
                <w:sz w:val="24"/>
                <w:szCs w:val="24"/>
                <w:shd w:val="nil" w:color="auto" w:fill="auto"/>
                <w:rtl w:val="0"/>
                <w:lang w:val="ru-RU"/>
              </w:rPr>
              <w:t>В английском предложении обязательны</w:t>
            </w:r>
            <w:r>
              <w:rPr>
                <w:rFonts w:ascii="Times New Roman" w:hAnsi="Times New Roman"/>
                <w:sz w:val="24"/>
                <w:szCs w:val="24"/>
                <w:shd w:val="nil" w:color="auto" w:fill="auto"/>
                <w:rtl w:val="0"/>
                <w:lang w:val="ru-RU"/>
              </w:rPr>
              <w:t>!</w:t>
            </w:r>
          </w:p>
        </w:tc>
      </w:tr>
      <w:tr>
        <w:tblPrEx>
          <w:shd w:val="clear" w:color="auto" w:fill="ced7e7"/>
        </w:tblPrEx>
        <w:trPr>
          <w:trHeight w:val="300" w:hRule="atLeast"/>
        </w:trPr>
        <w:tc>
          <w:tcPr>
            <w:tcW w:type="dxa" w:w="4784"/>
            <w:gridSpan w:val="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364"/>
              <w:bottom w:type="dxa" w:w="80"/>
              <w:right w:type="dxa" w:w="80"/>
            </w:tcMar>
            <w:vAlign w:val="top"/>
          </w:tcPr>
          <w:p>
            <w:pPr>
              <w:pStyle w:val="Normal.0"/>
              <w:ind w:left="284" w:firstLine="0"/>
            </w:pPr>
            <w:r>
              <w:rPr>
                <w:rFonts w:ascii="Times New Roman" w:hAnsi="Times New Roman" w:hint="default"/>
                <w:sz w:val="24"/>
                <w:szCs w:val="24"/>
                <w:shd w:val="nil" w:color="auto" w:fill="auto"/>
                <w:rtl w:val="0"/>
                <w:lang w:val="ru-RU"/>
              </w:rPr>
              <w:t>Вопрос</w:t>
            </w:r>
            <w:r>
              <w:rPr>
                <w:rFonts w:ascii="Times New Roman" w:hAnsi="Times New Roman"/>
                <w:sz w:val="24"/>
                <w:szCs w:val="24"/>
                <w:shd w:val="nil" w:color="auto" w:fill="auto"/>
                <w:rtl w:val="0"/>
                <w:lang w:val="en-US"/>
              </w:rPr>
              <w:t xml:space="preserve"> </w:t>
            </w:r>
            <w:r>
              <w:rPr>
                <w:rFonts w:ascii="Times New Roman" w:hAnsi="Times New Roman"/>
                <w:b w:val="1"/>
                <w:bCs w:val="1"/>
                <w:sz w:val="24"/>
                <w:szCs w:val="24"/>
                <w:shd w:val="nil" w:color="auto" w:fill="auto"/>
                <w:rtl w:val="0"/>
                <w:lang w:val="en-US"/>
              </w:rPr>
              <w:t>Is this ...? Are these ...?</w:t>
            </w:r>
          </w:p>
        </w:tc>
        <w:tc>
          <w:tcPr>
            <w:tcW w:type="dxa" w:w="4786"/>
            <w:gridSpan w:val="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364"/>
              <w:bottom w:type="dxa" w:w="80"/>
              <w:right w:type="dxa" w:w="80"/>
            </w:tcMar>
            <w:vAlign w:val="top"/>
          </w:tcPr>
          <w:p>
            <w:pPr>
              <w:pStyle w:val="Normal.0"/>
              <w:ind w:left="284" w:firstLine="0"/>
            </w:pPr>
            <w:r>
              <w:rPr>
                <w:rFonts w:ascii="Times New Roman" w:hAnsi="Times New Roman" w:hint="default"/>
                <w:b w:val="0"/>
                <w:bCs w:val="0"/>
                <w:sz w:val="24"/>
                <w:szCs w:val="24"/>
                <w:shd w:val="nil" w:color="auto" w:fill="auto"/>
                <w:rtl w:val="0"/>
                <w:lang w:val="en-US"/>
              </w:rPr>
              <w:t xml:space="preserve">Вопрос </w:t>
            </w:r>
            <w:r>
              <w:rPr>
                <w:rFonts w:ascii="Times New Roman" w:hAnsi="Times New Roman"/>
                <w:b w:val="1"/>
                <w:bCs w:val="1"/>
                <w:sz w:val="24"/>
                <w:szCs w:val="24"/>
                <w:shd w:val="nil" w:color="auto" w:fill="auto"/>
                <w:rtl w:val="0"/>
                <w:lang w:val="en-US"/>
              </w:rPr>
              <w:t>Is that ...? Are those ...?</w:t>
            </w:r>
          </w:p>
        </w:tc>
      </w:tr>
      <w:tr>
        <w:tblPrEx>
          <w:shd w:val="clear" w:color="auto" w:fill="ced7e7"/>
        </w:tblPrEx>
        <w:trPr>
          <w:trHeight w:val="843" w:hRule="atLeast"/>
        </w:trPr>
        <w:tc>
          <w:tcPr>
            <w:tcW w:type="dxa" w:w="4784"/>
            <w:gridSpan w:val="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364"/>
              <w:bottom w:type="dxa" w:w="80"/>
              <w:right w:type="dxa" w:w="80"/>
            </w:tcMar>
            <w:vAlign w:val="top"/>
          </w:tcPr>
          <w:p>
            <w:pPr>
              <w:pStyle w:val="Normal.0"/>
              <w:ind w:left="284" w:firstLine="0"/>
              <w:rPr>
                <w:rFonts w:ascii="Times New Roman" w:cs="Times New Roman" w:hAnsi="Times New Roman" w:eastAsia="Times New Roman"/>
                <w:sz w:val="24"/>
                <w:szCs w:val="24"/>
                <w:shd w:val="nil" w:color="auto" w:fill="auto"/>
              </w:rPr>
            </w:pPr>
            <w:r>
              <w:rPr>
                <w:rFonts w:ascii="Times New Roman" w:hAnsi="Times New Roman" w:hint="default"/>
                <w:sz w:val="24"/>
                <w:szCs w:val="24"/>
                <w:shd w:val="nil" w:color="auto" w:fill="auto"/>
                <w:rtl w:val="0"/>
                <w:lang w:val="en-US"/>
              </w:rPr>
              <w:t xml:space="preserve">Ответ </w:t>
            </w:r>
            <w:r>
              <w:rPr>
                <w:rFonts w:ascii="Times New Roman" w:hAnsi="Times New Roman"/>
                <w:sz w:val="24"/>
                <w:szCs w:val="24"/>
                <w:shd w:val="nil" w:color="auto" w:fill="auto"/>
                <w:rtl w:val="0"/>
                <w:lang w:val="en-US"/>
              </w:rPr>
              <w:t xml:space="preserve">Yes, </w:t>
            </w:r>
            <w:r>
              <w:rPr>
                <w:rFonts w:ascii="Times New Roman" w:hAnsi="Times New Roman"/>
                <w:b w:val="1"/>
                <w:bCs w:val="1"/>
                <w:sz w:val="24"/>
                <w:szCs w:val="24"/>
                <w:shd w:val="nil" w:color="auto" w:fill="auto"/>
                <w:rtl w:val="0"/>
                <w:lang w:val="en-US"/>
              </w:rPr>
              <w:t>it</w:t>
            </w:r>
            <w:r>
              <w:rPr>
                <w:rFonts w:ascii="Times New Roman" w:hAnsi="Times New Roman"/>
                <w:sz w:val="24"/>
                <w:szCs w:val="24"/>
                <w:shd w:val="nil" w:color="auto" w:fill="auto"/>
                <w:rtl w:val="0"/>
                <w:lang w:val="en-US"/>
              </w:rPr>
              <w:t xml:space="preserve"> is     Yes, </w:t>
            </w:r>
            <w:r>
              <w:rPr>
                <w:rFonts w:ascii="Times New Roman" w:hAnsi="Times New Roman"/>
                <w:b w:val="1"/>
                <w:bCs w:val="1"/>
                <w:sz w:val="24"/>
                <w:szCs w:val="24"/>
                <w:shd w:val="nil" w:color="auto" w:fill="auto"/>
                <w:rtl w:val="0"/>
                <w:lang w:val="en-US"/>
              </w:rPr>
              <w:t>they</w:t>
            </w:r>
            <w:r>
              <w:rPr>
                <w:rFonts w:ascii="Times New Roman" w:hAnsi="Times New Roman"/>
                <w:sz w:val="24"/>
                <w:szCs w:val="24"/>
                <w:shd w:val="nil" w:color="auto" w:fill="auto"/>
                <w:rtl w:val="0"/>
                <w:lang w:val="en-US"/>
              </w:rPr>
              <w:t xml:space="preserve"> are.</w:t>
            </w:r>
          </w:p>
          <w:p>
            <w:pPr>
              <w:pStyle w:val="Normal.0"/>
              <w:bidi w:val="0"/>
              <w:ind w:left="284" w:right="0" w:firstLine="0"/>
              <w:jc w:val="left"/>
              <w:rPr>
                <w:rtl w:val="0"/>
              </w:rPr>
            </w:pPr>
            <w:r>
              <w:rPr>
                <w:rFonts w:ascii="Times New Roman" w:hAnsi="Times New Roman"/>
                <w:sz w:val="24"/>
                <w:szCs w:val="24"/>
                <w:shd w:val="nil" w:color="auto" w:fill="auto"/>
                <w:rtl w:val="0"/>
                <w:lang w:val="en-US"/>
              </w:rPr>
              <w:t xml:space="preserve">            No, </w:t>
            </w:r>
            <w:r>
              <w:rPr>
                <w:rFonts w:ascii="Times New Roman" w:hAnsi="Times New Roman"/>
                <w:b w:val="1"/>
                <w:bCs w:val="1"/>
                <w:sz w:val="24"/>
                <w:szCs w:val="24"/>
                <w:shd w:val="nil" w:color="auto" w:fill="auto"/>
                <w:rtl w:val="0"/>
                <w:lang w:val="en-US"/>
              </w:rPr>
              <w:t>it</w:t>
            </w:r>
            <w:r>
              <w:rPr>
                <w:rFonts w:ascii="Times New Roman" w:hAnsi="Times New Roman"/>
                <w:sz w:val="24"/>
                <w:szCs w:val="24"/>
                <w:shd w:val="nil" w:color="auto" w:fill="auto"/>
                <w:rtl w:val="0"/>
                <w:lang w:val="en-US"/>
              </w:rPr>
              <w:t xml:space="preserve"> isn't     No, </w:t>
            </w:r>
            <w:r>
              <w:rPr>
                <w:rFonts w:ascii="Times New Roman" w:hAnsi="Times New Roman"/>
                <w:b w:val="1"/>
                <w:bCs w:val="1"/>
                <w:sz w:val="24"/>
                <w:szCs w:val="24"/>
                <w:shd w:val="nil" w:color="auto" w:fill="auto"/>
                <w:rtl w:val="0"/>
                <w:lang w:val="en-US"/>
              </w:rPr>
              <w:t>they</w:t>
            </w:r>
            <w:r>
              <w:rPr>
                <w:rFonts w:ascii="Times New Roman" w:hAnsi="Times New Roman"/>
                <w:sz w:val="24"/>
                <w:szCs w:val="24"/>
                <w:shd w:val="nil" w:color="auto" w:fill="auto"/>
                <w:rtl w:val="0"/>
                <w:lang w:val="en-US"/>
              </w:rPr>
              <w:t xml:space="preserve"> aren't</w:t>
            </w:r>
          </w:p>
        </w:tc>
        <w:tc>
          <w:tcPr>
            <w:tcW w:type="dxa" w:w="4786"/>
            <w:gridSpan w:val="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364"/>
              <w:bottom w:type="dxa" w:w="80"/>
              <w:right w:type="dxa" w:w="80"/>
            </w:tcMar>
            <w:vAlign w:val="top"/>
          </w:tcPr>
          <w:p>
            <w:pPr>
              <w:pStyle w:val="Normal.0"/>
              <w:ind w:left="284" w:firstLine="0"/>
              <w:rPr>
                <w:rFonts w:ascii="Times New Roman" w:cs="Times New Roman" w:hAnsi="Times New Roman" w:eastAsia="Times New Roman"/>
                <w:sz w:val="24"/>
                <w:szCs w:val="24"/>
                <w:shd w:val="nil" w:color="auto" w:fill="auto"/>
              </w:rPr>
            </w:pPr>
            <w:r>
              <w:rPr>
                <w:rFonts w:ascii="Times New Roman" w:hAnsi="Times New Roman" w:hint="default"/>
                <w:sz w:val="24"/>
                <w:szCs w:val="24"/>
                <w:shd w:val="nil" w:color="auto" w:fill="auto"/>
                <w:rtl w:val="0"/>
                <w:lang w:val="en-US"/>
              </w:rPr>
              <w:t xml:space="preserve">Ответ </w:t>
            </w:r>
            <w:r>
              <w:rPr>
                <w:rFonts w:ascii="Times New Roman" w:hAnsi="Times New Roman"/>
                <w:sz w:val="24"/>
                <w:szCs w:val="24"/>
                <w:shd w:val="nil" w:color="auto" w:fill="auto"/>
                <w:rtl w:val="0"/>
                <w:lang w:val="en-US"/>
              </w:rPr>
              <w:t xml:space="preserve">Yes, </w:t>
            </w:r>
            <w:r>
              <w:rPr>
                <w:rFonts w:ascii="Times New Roman" w:hAnsi="Times New Roman"/>
                <w:b w:val="1"/>
                <w:bCs w:val="1"/>
                <w:sz w:val="24"/>
                <w:szCs w:val="24"/>
                <w:shd w:val="nil" w:color="auto" w:fill="auto"/>
                <w:rtl w:val="0"/>
                <w:lang w:val="en-US"/>
              </w:rPr>
              <w:t>it</w:t>
            </w:r>
            <w:r>
              <w:rPr>
                <w:rFonts w:ascii="Times New Roman" w:hAnsi="Times New Roman"/>
                <w:sz w:val="24"/>
                <w:szCs w:val="24"/>
                <w:shd w:val="nil" w:color="auto" w:fill="auto"/>
                <w:rtl w:val="0"/>
                <w:lang w:val="en-US"/>
              </w:rPr>
              <w:t xml:space="preserve"> is     Yes, </w:t>
            </w:r>
            <w:r>
              <w:rPr>
                <w:rFonts w:ascii="Times New Roman" w:hAnsi="Times New Roman"/>
                <w:b w:val="1"/>
                <w:bCs w:val="1"/>
                <w:sz w:val="24"/>
                <w:szCs w:val="24"/>
                <w:shd w:val="nil" w:color="auto" w:fill="auto"/>
                <w:rtl w:val="0"/>
                <w:lang w:val="en-US"/>
              </w:rPr>
              <w:t>they</w:t>
            </w:r>
            <w:r>
              <w:rPr>
                <w:rFonts w:ascii="Times New Roman" w:hAnsi="Times New Roman"/>
                <w:sz w:val="24"/>
                <w:szCs w:val="24"/>
                <w:shd w:val="nil" w:color="auto" w:fill="auto"/>
                <w:rtl w:val="0"/>
                <w:lang w:val="en-US"/>
              </w:rPr>
              <w:t xml:space="preserve"> are.</w:t>
            </w:r>
          </w:p>
          <w:p>
            <w:pPr>
              <w:pStyle w:val="Normal.0"/>
              <w:bidi w:val="0"/>
              <w:ind w:left="284" w:right="0" w:firstLine="0"/>
              <w:jc w:val="left"/>
              <w:rPr>
                <w:rtl w:val="0"/>
              </w:rPr>
            </w:pPr>
            <w:r>
              <w:rPr>
                <w:rFonts w:ascii="Times New Roman" w:hAnsi="Times New Roman"/>
                <w:sz w:val="24"/>
                <w:szCs w:val="24"/>
                <w:shd w:val="nil" w:color="auto" w:fill="auto"/>
                <w:rtl w:val="0"/>
                <w:lang w:val="en-US"/>
              </w:rPr>
              <w:t xml:space="preserve">            No, </w:t>
            </w:r>
            <w:r>
              <w:rPr>
                <w:rFonts w:ascii="Times New Roman" w:hAnsi="Times New Roman"/>
                <w:b w:val="1"/>
                <w:bCs w:val="1"/>
                <w:sz w:val="24"/>
                <w:szCs w:val="24"/>
                <w:shd w:val="nil" w:color="auto" w:fill="auto"/>
                <w:rtl w:val="0"/>
                <w:lang w:val="en-US"/>
              </w:rPr>
              <w:t>it</w:t>
            </w:r>
            <w:r>
              <w:rPr>
                <w:rFonts w:ascii="Times New Roman" w:hAnsi="Times New Roman"/>
                <w:sz w:val="24"/>
                <w:szCs w:val="24"/>
                <w:shd w:val="nil" w:color="auto" w:fill="auto"/>
                <w:rtl w:val="0"/>
                <w:lang w:val="en-US"/>
              </w:rPr>
              <w:t xml:space="preserve"> is       No, </w:t>
            </w:r>
            <w:r>
              <w:rPr>
                <w:rFonts w:ascii="Times New Roman" w:hAnsi="Times New Roman"/>
                <w:b w:val="1"/>
                <w:bCs w:val="1"/>
                <w:sz w:val="24"/>
                <w:szCs w:val="24"/>
                <w:shd w:val="nil" w:color="auto" w:fill="auto"/>
                <w:rtl w:val="0"/>
                <w:lang w:val="en-US"/>
              </w:rPr>
              <w:t>they</w:t>
            </w:r>
            <w:r>
              <w:rPr>
                <w:rFonts w:ascii="Times New Roman" w:hAnsi="Times New Roman"/>
                <w:sz w:val="24"/>
                <w:szCs w:val="24"/>
                <w:shd w:val="nil" w:color="auto" w:fill="auto"/>
                <w:rtl w:val="0"/>
                <w:lang w:val="en-US"/>
              </w:rPr>
              <w:t xml:space="preserve"> aren't.</w:t>
            </w:r>
          </w:p>
        </w:tc>
      </w:tr>
      <w:tr>
        <w:tblPrEx>
          <w:shd w:val="clear" w:color="auto" w:fill="ced7e7"/>
        </w:tblPrEx>
        <w:trPr>
          <w:trHeight w:val="300" w:hRule="atLeast"/>
        </w:trPr>
        <w:tc>
          <w:tcPr>
            <w:tcW w:type="dxa" w:w="9570"/>
            <w:gridSpan w:val="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364"/>
              <w:bottom w:type="dxa" w:w="80"/>
              <w:right w:type="dxa" w:w="80"/>
            </w:tcMar>
            <w:vAlign w:val="top"/>
          </w:tcPr>
          <w:p>
            <w:pPr>
              <w:pStyle w:val="Normal.0"/>
              <w:ind w:left="284" w:firstLine="0"/>
            </w:pPr>
            <w:r>
              <w:rPr>
                <w:rFonts w:ascii="Times New Roman" w:hAnsi="Times New Roman" w:hint="default"/>
                <w:sz w:val="24"/>
                <w:szCs w:val="24"/>
                <w:shd w:val="nil" w:color="auto" w:fill="auto"/>
                <w:rtl w:val="0"/>
                <w:lang w:val="ru-RU"/>
              </w:rPr>
              <w:t>Обратите внимание на замену местоимений в ответе на вопрос</w:t>
            </w:r>
            <w:r>
              <w:rPr>
                <w:rFonts w:ascii="Times New Roman" w:hAnsi="Times New Roman"/>
                <w:sz w:val="24"/>
                <w:szCs w:val="24"/>
                <w:shd w:val="nil" w:color="auto" w:fill="auto"/>
                <w:rtl w:val="0"/>
                <w:lang w:val="ru-RU"/>
              </w:rPr>
              <w:t>!</w:t>
            </w:r>
          </w:p>
        </w:tc>
      </w:tr>
      <w:tr>
        <w:tblPrEx>
          <w:shd w:val="clear" w:color="auto" w:fill="ced7e7"/>
        </w:tblPrEx>
        <w:trPr>
          <w:trHeight w:val="300" w:hRule="atLeast"/>
        </w:trPr>
        <w:tc>
          <w:tcPr>
            <w:tcW w:type="dxa" w:w="4784"/>
            <w:gridSpan w:val="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364"/>
              <w:bottom w:type="dxa" w:w="80"/>
              <w:right w:type="dxa" w:w="80"/>
            </w:tcMar>
            <w:vAlign w:val="top"/>
          </w:tcPr>
          <w:p>
            <w:pPr>
              <w:pStyle w:val="Normal.0"/>
              <w:ind w:left="284" w:firstLine="0"/>
            </w:pPr>
            <w:r>
              <w:rPr>
                <w:rFonts w:ascii="Times New Roman" w:hAnsi="Times New Roman"/>
                <w:sz w:val="24"/>
                <w:szCs w:val="24"/>
                <w:shd w:val="nil" w:color="auto" w:fill="auto"/>
                <w:rtl w:val="0"/>
                <w:lang w:val="en-US"/>
              </w:rPr>
              <w:t>this =&gt; it / these =&gt; they</w:t>
            </w:r>
          </w:p>
        </w:tc>
        <w:tc>
          <w:tcPr>
            <w:tcW w:type="dxa" w:w="4786"/>
            <w:gridSpan w:val="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364"/>
              <w:bottom w:type="dxa" w:w="80"/>
              <w:right w:type="dxa" w:w="80"/>
            </w:tcMar>
            <w:vAlign w:val="top"/>
          </w:tcPr>
          <w:p>
            <w:pPr>
              <w:pStyle w:val="Normal.0"/>
              <w:ind w:left="284" w:firstLine="0"/>
            </w:pPr>
            <w:r>
              <w:rPr>
                <w:rFonts w:ascii="Times New Roman" w:hAnsi="Times New Roman"/>
                <w:sz w:val="24"/>
                <w:szCs w:val="24"/>
                <w:shd w:val="nil" w:color="auto" w:fill="auto"/>
                <w:rtl w:val="0"/>
                <w:lang w:val="en-US"/>
              </w:rPr>
              <w:t>that =&gt; it / those =&gt; they</w:t>
            </w:r>
          </w:p>
        </w:tc>
      </w:tr>
    </w:tbl>
    <w:p>
      <w:pPr>
        <w:pStyle w:val="Normal.0"/>
        <w:widowControl w:val="0"/>
        <w:spacing w:line="240" w:lineRule="auto"/>
        <w:jc w:val="center"/>
        <w:rPr>
          <w:rFonts w:ascii="Times New Roman" w:cs="Times New Roman" w:hAnsi="Times New Roman" w:eastAsia="Times New Roman"/>
          <w:sz w:val="24"/>
          <w:szCs w:val="24"/>
        </w:rPr>
      </w:pPr>
    </w:p>
    <w:p>
      <w:pPr>
        <w:pStyle w:val="Normal.0"/>
        <w:ind w:left="284" w:firstLine="0"/>
        <w:rPr>
          <w:rFonts w:ascii="Times New Roman" w:cs="Times New Roman" w:hAnsi="Times New Roman" w:eastAsia="Times New Roman"/>
          <w:b w:val="1"/>
          <w:bCs w:val="1"/>
          <w:sz w:val="24"/>
          <w:szCs w:val="24"/>
        </w:rPr>
      </w:pPr>
    </w:p>
    <w:p>
      <w:pPr>
        <w:pStyle w:val="List Paragraph"/>
        <w:spacing w:after="0" w:line="240" w:lineRule="auto"/>
        <w:ind w:left="284" w:firstLine="0"/>
        <w:rPr>
          <w:rFonts w:ascii="Times New Roman" w:cs="Times New Roman" w:hAnsi="Times New Roman" w:eastAsia="Times New Roman"/>
          <w:b w:val="1"/>
          <w:bCs w:val="1"/>
          <w:sz w:val="24"/>
          <w:szCs w:val="24"/>
        </w:rPr>
      </w:pPr>
      <w:r>
        <w:rPr>
          <w:rFonts w:ascii="Times New Roman" w:hAnsi="Times New Roman"/>
          <w:b w:val="1"/>
          <w:bCs w:val="1"/>
          <w:sz w:val="24"/>
          <w:szCs w:val="24"/>
          <w:rtl w:val="0"/>
          <w:lang w:val="ru-RU"/>
        </w:rPr>
        <w:t xml:space="preserve">9. </w:t>
      </w:r>
      <w:r>
        <w:rPr>
          <w:rFonts w:ascii="Times New Roman" w:hAnsi="Times New Roman" w:hint="default"/>
          <w:b w:val="1"/>
          <w:bCs w:val="1"/>
          <w:sz w:val="24"/>
          <w:szCs w:val="24"/>
          <w:rtl w:val="0"/>
          <w:lang w:val="ru-RU"/>
        </w:rPr>
        <w:t xml:space="preserve">Заполните пропуски местоимениями </w:t>
      </w:r>
      <w:r>
        <w:rPr>
          <w:rFonts w:ascii="Times New Roman" w:hAnsi="Times New Roman"/>
          <w:b w:val="1"/>
          <w:bCs w:val="1"/>
          <w:i w:val="1"/>
          <w:iCs w:val="1"/>
          <w:sz w:val="24"/>
          <w:szCs w:val="24"/>
          <w:rtl w:val="0"/>
          <w:lang w:val="en-US"/>
        </w:rPr>
        <w:t>This</w:t>
      </w:r>
      <w:r>
        <w:rPr>
          <w:rFonts w:ascii="Times New Roman" w:hAnsi="Times New Roman"/>
          <w:b w:val="1"/>
          <w:bCs w:val="1"/>
          <w:i w:val="1"/>
          <w:iCs w:val="1"/>
          <w:sz w:val="24"/>
          <w:szCs w:val="24"/>
          <w:rtl w:val="0"/>
          <w:lang w:val="ru-RU"/>
        </w:rPr>
        <w:t xml:space="preserve">, </w:t>
      </w:r>
      <w:r>
        <w:rPr>
          <w:rFonts w:ascii="Times New Roman" w:hAnsi="Times New Roman"/>
          <w:b w:val="1"/>
          <w:bCs w:val="1"/>
          <w:i w:val="1"/>
          <w:iCs w:val="1"/>
          <w:sz w:val="24"/>
          <w:szCs w:val="24"/>
          <w:rtl w:val="0"/>
          <w:lang w:val="en-US"/>
        </w:rPr>
        <w:t>These</w:t>
      </w:r>
      <w:r>
        <w:rPr>
          <w:rFonts w:ascii="Times New Roman" w:hAnsi="Times New Roman"/>
          <w:b w:val="1"/>
          <w:bCs w:val="1"/>
          <w:i w:val="1"/>
          <w:iCs w:val="1"/>
          <w:sz w:val="24"/>
          <w:szCs w:val="24"/>
          <w:rtl w:val="0"/>
          <w:lang w:val="ru-RU"/>
        </w:rPr>
        <w:t xml:space="preserve">, </w:t>
      </w:r>
      <w:r>
        <w:rPr>
          <w:rFonts w:ascii="Times New Roman" w:hAnsi="Times New Roman"/>
          <w:b w:val="1"/>
          <w:bCs w:val="1"/>
          <w:i w:val="1"/>
          <w:iCs w:val="1"/>
          <w:sz w:val="24"/>
          <w:szCs w:val="24"/>
          <w:rtl w:val="0"/>
          <w:lang w:val="en-US"/>
        </w:rPr>
        <w:t>That</w:t>
      </w:r>
      <w:r>
        <w:rPr>
          <w:rFonts w:ascii="Times New Roman" w:hAnsi="Times New Roman"/>
          <w:b w:val="1"/>
          <w:bCs w:val="1"/>
          <w:i w:val="1"/>
          <w:iCs w:val="1"/>
          <w:sz w:val="24"/>
          <w:szCs w:val="24"/>
          <w:rtl w:val="0"/>
          <w:lang w:val="ru-RU"/>
        </w:rPr>
        <w:t xml:space="preserve"> </w:t>
      </w:r>
      <w:r>
        <w:rPr>
          <w:rFonts w:ascii="Times New Roman" w:hAnsi="Times New Roman"/>
          <w:b w:val="1"/>
          <w:bCs w:val="1"/>
          <w:sz w:val="24"/>
          <w:szCs w:val="24"/>
          <w:rtl w:val="0"/>
          <w:lang w:val="en-US"/>
        </w:rPr>
        <w:t>or</w:t>
      </w:r>
      <w:r>
        <w:rPr>
          <w:rFonts w:ascii="Times New Roman" w:hAnsi="Times New Roman"/>
          <w:b w:val="1"/>
          <w:bCs w:val="1"/>
          <w:i w:val="1"/>
          <w:iCs w:val="1"/>
          <w:sz w:val="24"/>
          <w:szCs w:val="24"/>
          <w:shd w:val="clear" w:color="auto" w:fill="ffffff"/>
          <w:rtl w:val="0"/>
          <w:lang w:val="ru-RU"/>
        </w:rPr>
        <w:t xml:space="preserve"> </w:t>
      </w:r>
      <w:r>
        <w:rPr>
          <w:rFonts w:ascii="Times New Roman" w:hAnsi="Times New Roman"/>
          <w:b w:val="1"/>
          <w:bCs w:val="1"/>
          <w:i w:val="1"/>
          <w:iCs w:val="1"/>
          <w:sz w:val="24"/>
          <w:szCs w:val="24"/>
          <w:rtl w:val="0"/>
          <w:lang w:val="en-US"/>
        </w:rPr>
        <w:t>Those</w:t>
      </w:r>
    </w:p>
    <w:p>
      <w:pPr>
        <w:pStyle w:val="Normal.0"/>
        <w:ind w:left="284" w:firstLine="0"/>
        <w:rPr>
          <w:rFonts w:ascii="Times New Roman" w:cs="Times New Roman" w:hAnsi="Times New Roman" w:eastAsia="Times New Roman"/>
          <w:b w:val="1"/>
          <w:bCs w:val="1"/>
          <w:sz w:val="24"/>
          <w:szCs w:val="24"/>
        </w:rPr>
      </w:pPr>
    </w:p>
    <w:tbl>
      <w:tblPr>
        <w:tblW w:w="10138"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3369"/>
        <w:gridCol w:w="3827"/>
        <w:gridCol w:w="2942"/>
      </w:tblGrid>
      <w:tr>
        <w:tblPrEx>
          <w:shd w:val="clear" w:color="auto" w:fill="ced7e7"/>
        </w:tblPrEx>
        <w:trPr>
          <w:trHeight w:val="1927" w:hRule="atLeast"/>
        </w:trPr>
        <w:tc>
          <w:tcPr>
            <w:tcW w:type="dxa" w:w="3369"/>
            <w:tcBorders>
              <w:top w:val="nil"/>
              <w:left w:val="nil"/>
              <w:bottom w:val="nil"/>
              <w:right w:val="nil"/>
            </w:tcBorders>
            <w:shd w:val="clear" w:color="auto" w:fill="auto"/>
            <w:tcMar>
              <w:top w:type="dxa" w:w="80"/>
              <w:left w:type="dxa" w:w="80"/>
              <w:bottom w:type="dxa" w:w="80"/>
              <w:right w:type="dxa" w:w="80"/>
            </w:tcMar>
            <w:vAlign w:val="top"/>
          </w:tcPr>
          <w:p>
            <w:pPr>
              <w:pStyle w:val="List Paragraph"/>
              <w:numPr>
                <w:ilvl w:val="0"/>
                <w:numId w:val="95"/>
              </w:numPr>
              <w:spacing w:after="0" w:line="240" w:lineRule="auto"/>
              <w:rPr>
                <w:rFonts w:ascii="Times New Roman" w:hAnsi="Times New Roman"/>
                <w:sz w:val="24"/>
                <w:szCs w:val="24"/>
                <w:lang w:val="en-US"/>
              </w:rPr>
            </w:pPr>
            <w:r>
              <w:rPr>
                <w:rFonts w:ascii="Times New Roman" w:hAnsi="Times New Roman"/>
                <w:i w:val="1"/>
                <w:iCs w:val="1"/>
                <w:spacing w:val="-8"/>
                <w:sz w:val="24"/>
                <w:szCs w:val="24"/>
                <w:shd w:val="clear" w:color="auto" w:fill="ffffff"/>
                <w:rtl w:val="0"/>
                <w:lang w:val="en-US"/>
              </w:rPr>
              <w:t>This</w:t>
            </w:r>
            <w:r>
              <w:rPr>
                <w:rFonts w:ascii="Times New Roman" w:hAnsi="Times New Roman" w:hint="default"/>
                <w:spacing w:val="2"/>
                <w:sz w:val="24"/>
                <w:szCs w:val="24"/>
                <w:shd w:val="clear" w:color="auto" w:fill="ffffff"/>
                <w:rtl w:val="0"/>
                <w:lang w:val="en-US"/>
              </w:rPr>
              <w:t>…</w:t>
            </w:r>
            <w:r>
              <w:rPr>
                <w:rFonts w:ascii="Times New Roman" w:hAnsi="Times New Roman"/>
                <w:spacing w:val="2"/>
                <w:sz w:val="24"/>
                <w:szCs w:val="24"/>
                <w:shd w:val="clear" w:color="auto" w:fill="ffffff"/>
                <w:rtl w:val="0"/>
                <w:lang w:val="en-US"/>
              </w:rPr>
              <w:t xml:space="preserve">. </w:t>
            </w:r>
            <w:r>
              <w:rPr>
                <w:rFonts w:ascii="Times New Roman" w:hAnsi="Times New Roman"/>
                <w:sz w:val="24"/>
                <w:szCs w:val="24"/>
                <w:shd w:val="nil" w:color="auto" w:fill="auto"/>
                <w:rtl w:val="0"/>
                <w:lang w:val="en-US"/>
              </w:rPr>
              <w:t>is a candle.</w:t>
            </w:r>
            <w:r>
              <w:rPr>
                <w:rFonts w:ascii="Times New Roman" w:cs="Times New Roman" w:hAnsi="Times New Roman" w:eastAsia="Times New Roman"/>
                <w:sz w:val="24"/>
                <w:szCs w:val="24"/>
                <w:shd w:val="nil" w:color="auto" w:fill="auto"/>
              </w:rPr>
            </w:r>
          </w:p>
        </w:tc>
        <w:tc>
          <w:tcPr>
            <w:tcW w:type="dxa" w:w="3827"/>
            <w:tcBorders>
              <w:top w:val="nil"/>
              <w:left w:val="nil"/>
              <w:bottom w:val="nil"/>
              <w:right w:val="nil"/>
            </w:tcBorders>
            <w:shd w:val="clear" w:color="auto" w:fill="auto"/>
            <w:tcMar>
              <w:top w:type="dxa" w:w="80"/>
              <w:left w:type="dxa" w:w="364"/>
              <w:bottom w:type="dxa" w:w="80"/>
              <w:right w:type="dxa" w:w="80"/>
            </w:tcMar>
            <w:vAlign w:val="top"/>
          </w:tcPr>
          <w:p>
            <w:pPr>
              <w:pStyle w:val="Normal.0"/>
              <w:ind w:left="284" w:firstLine="0"/>
            </w:pPr>
            <w:r>
              <w:rPr>
                <w:rFonts w:ascii="Times New Roman" w:cs="Times New Roman" w:hAnsi="Times New Roman" w:eastAsia="Times New Roman"/>
                <w:sz w:val="24"/>
                <w:szCs w:val="24"/>
                <w:shd w:val="nil" w:color="auto" w:fill="auto"/>
              </w:rPr>
              <w:drawing xmlns:a="http://schemas.openxmlformats.org/drawingml/2006/main">
                <wp:inline distT="0" distB="0" distL="0" distR="0">
                  <wp:extent cx="600075" cy="847725"/>
                  <wp:effectExtent l="0" t="0" r="0" b="0"/>
                  <wp:docPr id="1073741851" name="officeArt object" descr="C:\Users\Anna\AppData\Local\Temp\FineReader11\media\image85.jpeg"/>
                  <wp:cNvGraphicFramePr/>
                  <a:graphic xmlns:a="http://schemas.openxmlformats.org/drawingml/2006/main">
                    <a:graphicData uri="http://schemas.openxmlformats.org/drawingml/2006/picture">
                      <pic:pic xmlns:pic="http://schemas.openxmlformats.org/drawingml/2006/picture">
                        <pic:nvPicPr>
                          <pic:cNvPr id="1073741851" name="C:\Users\Anna\AppData\Local\Temp\FineReader11\media\image85.jpeg" descr="C:\Users\Anna\AppData\Local\Temp\FineReader11\media\image85.jpeg"/>
                          <pic:cNvPicPr>
                            <a:picLocks noChangeAspect="1"/>
                          </pic:cNvPicPr>
                        </pic:nvPicPr>
                        <pic:blipFill>
                          <a:blip r:embed="rId34">
                            <a:extLst/>
                          </a:blip>
                          <a:stretch>
                            <a:fillRect/>
                          </a:stretch>
                        </pic:blipFill>
                        <pic:spPr>
                          <a:xfrm>
                            <a:off x="0" y="0"/>
                            <a:ext cx="600075" cy="847725"/>
                          </a:xfrm>
                          <a:prstGeom prst="rect">
                            <a:avLst/>
                          </a:prstGeom>
                          <a:ln w="12700" cap="flat">
                            <a:noFill/>
                            <a:miter lim="400000"/>
                          </a:ln>
                          <a:effectLst/>
                        </pic:spPr>
                      </pic:pic>
                    </a:graphicData>
                  </a:graphic>
                </wp:inline>
              </w:drawing>
            </w:r>
            <w:r>
              <w:rPr>
                <w:rFonts w:ascii="Times New Roman" w:cs="Times New Roman" w:hAnsi="Times New Roman" w:eastAsia="Times New Roman"/>
                <w:sz w:val="24"/>
                <w:szCs w:val="24"/>
                <w:shd w:val="nil" w:color="auto" w:fill="auto"/>
              </w:rPr>
            </w:r>
          </w:p>
        </w:tc>
        <w:tc>
          <w:tcPr>
            <w:tcW w:type="dxa" w:w="2942"/>
            <w:tcBorders>
              <w:top w:val="nil"/>
              <w:left w:val="nil"/>
              <w:bottom w:val="nil"/>
              <w:right w:val="nil"/>
            </w:tcBorders>
            <w:shd w:val="clear" w:color="auto" w:fill="auto"/>
            <w:tcMar>
              <w:top w:type="dxa" w:w="80"/>
              <w:left w:type="dxa" w:w="364"/>
              <w:bottom w:type="dxa" w:w="80"/>
              <w:right w:type="dxa" w:w="80"/>
            </w:tcMar>
            <w:vAlign w:val="top"/>
          </w:tcPr>
          <w:p/>
        </w:tc>
      </w:tr>
      <w:tr>
        <w:tblPrEx>
          <w:shd w:val="clear" w:color="auto" w:fill="ced7e7"/>
        </w:tblPrEx>
        <w:trPr>
          <w:trHeight w:val="1852" w:hRule="atLeast"/>
        </w:trPr>
        <w:tc>
          <w:tcPr>
            <w:tcW w:type="dxa" w:w="3369"/>
            <w:tcBorders>
              <w:top w:val="nil"/>
              <w:left w:val="nil"/>
              <w:bottom w:val="nil"/>
              <w:right w:val="nil"/>
            </w:tcBorders>
            <w:shd w:val="clear" w:color="auto" w:fill="auto"/>
            <w:tcMar>
              <w:top w:type="dxa" w:w="80"/>
              <w:left w:type="dxa" w:w="80"/>
              <w:bottom w:type="dxa" w:w="80"/>
              <w:right w:type="dxa" w:w="80"/>
            </w:tcMar>
            <w:vAlign w:val="top"/>
          </w:tcPr>
          <w:p>
            <w:pPr>
              <w:pStyle w:val="List Paragraph"/>
              <w:numPr>
                <w:ilvl w:val="0"/>
                <w:numId w:val="97"/>
              </w:numPr>
              <w:spacing w:after="0" w:line="240" w:lineRule="auto"/>
              <w:rPr>
                <w:rFonts w:ascii="Times New Roman" w:hAnsi="Times New Roman" w:hint="default"/>
                <w:sz w:val="24"/>
                <w:szCs w:val="24"/>
                <w:lang w:val="en-US"/>
              </w:rPr>
            </w:pPr>
            <w:r>
              <w:rPr>
                <w:rFonts w:ascii="Times New Roman" w:hAnsi="Times New Roman" w:hint="default"/>
                <w:sz w:val="24"/>
                <w:szCs w:val="24"/>
                <w:shd w:val="nil" w:color="auto" w:fill="auto"/>
                <w:rtl w:val="0"/>
                <w:lang w:val="en-US"/>
              </w:rPr>
              <w:t>…………</w:t>
            </w:r>
            <w:r>
              <w:rPr>
                <w:rFonts w:ascii="Times New Roman" w:hAnsi="Times New Roman"/>
                <w:sz w:val="24"/>
                <w:szCs w:val="24"/>
                <w:shd w:val="nil" w:color="auto" w:fill="auto"/>
                <w:rtl w:val="0"/>
                <w:lang w:val="en-US"/>
              </w:rPr>
              <w:t>.. are socks.</w:t>
            </w:r>
            <w:r>
              <w:rPr>
                <w:rFonts w:ascii="Times New Roman" w:cs="Times New Roman" w:hAnsi="Times New Roman" w:eastAsia="Times New Roman"/>
                <w:sz w:val="24"/>
                <w:szCs w:val="24"/>
                <w:shd w:val="nil" w:color="auto" w:fill="auto"/>
              </w:rPr>
            </w:r>
          </w:p>
        </w:tc>
        <w:tc>
          <w:tcPr>
            <w:tcW w:type="dxa" w:w="3827"/>
            <w:tcBorders>
              <w:top w:val="nil"/>
              <w:left w:val="nil"/>
              <w:bottom w:val="nil"/>
              <w:right w:val="nil"/>
            </w:tcBorders>
            <w:shd w:val="clear" w:color="auto" w:fill="auto"/>
            <w:tcMar>
              <w:top w:type="dxa" w:w="80"/>
              <w:left w:type="dxa" w:w="364"/>
              <w:bottom w:type="dxa" w:w="80"/>
              <w:right w:type="dxa" w:w="80"/>
            </w:tcMar>
            <w:vAlign w:val="top"/>
          </w:tcPr>
          <w:p/>
        </w:tc>
        <w:tc>
          <w:tcPr>
            <w:tcW w:type="dxa" w:w="2942"/>
            <w:tcBorders>
              <w:top w:val="nil"/>
              <w:left w:val="nil"/>
              <w:bottom w:val="nil"/>
              <w:right w:val="nil"/>
            </w:tcBorders>
            <w:shd w:val="clear" w:color="auto" w:fill="auto"/>
            <w:tcMar>
              <w:top w:type="dxa" w:w="80"/>
              <w:left w:type="dxa" w:w="364"/>
              <w:bottom w:type="dxa" w:w="80"/>
              <w:right w:type="dxa" w:w="80"/>
            </w:tcMar>
            <w:vAlign w:val="top"/>
          </w:tcPr>
          <w:p>
            <w:pPr>
              <w:pStyle w:val="Normal.0"/>
              <w:ind w:left="284" w:firstLine="0"/>
            </w:pPr>
            <w:r>
              <w:rPr>
                <w:rFonts w:ascii="Times New Roman" w:cs="Times New Roman" w:hAnsi="Times New Roman" w:eastAsia="Times New Roman"/>
                <w:sz w:val="24"/>
                <w:szCs w:val="24"/>
                <w:shd w:val="nil" w:color="auto" w:fill="auto"/>
              </w:rPr>
              <w:drawing xmlns:a="http://schemas.openxmlformats.org/drawingml/2006/main">
                <wp:inline distT="0" distB="0" distL="0" distR="0">
                  <wp:extent cx="1228725" cy="800100"/>
                  <wp:effectExtent l="0" t="0" r="0" b="0"/>
                  <wp:docPr id="1073741852" name="officeArt object" descr="C:\Users\Anna\AppData\Local\Temp\FineReader11\media\image86.jpeg"/>
                  <wp:cNvGraphicFramePr/>
                  <a:graphic xmlns:a="http://schemas.openxmlformats.org/drawingml/2006/main">
                    <a:graphicData uri="http://schemas.openxmlformats.org/drawingml/2006/picture">
                      <pic:pic xmlns:pic="http://schemas.openxmlformats.org/drawingml/2006/picture">
                        <pic:nvPicPr>
                          <pic:cNvPr id="1073741852" name="C:\Users\Anna\AppData\Local\Temp\FineReader11\media\image86.jpeg" descr="C:\Users\Anna\AppData\Local\Temp\FineReader11\media\image86.jpeg"/>
                          <pic:cNvPicPr>
                            <a:picLocks noChangeAspect="1"/>
                          </pic:cNvPicPr>
                        </pic:nvPicPr>
                        <pic:blipFill>
                          <a:blip r:embed="rId35">
                            <a:extLst/>
                          </a:blip>
                          <a:stretch>
                            <a:fillRect/>
                          </a:stretch>
                        </pic:blipFill>
                        <pic:spPr>
                          <a:xfrm>
                            <a:off x="0" y="0"/>
                            <a:ext cx="1228725" cy="800100"/>
                          </a:xfrm>
                          <a:prstGeom prst="rect">
                            <a:avLst/>
                          </a:prstGeom>
                          <a:ln w="12700" cap="flat">
                            <a:noFill/>
                            <a:miter lim="400000"/>
                          </a:ln>
                          <a:effectLst/>
                        </pic:spPr>
                      </pic:pic>
                    </a:graphicData>
                  </a:graphic>
                </wp:inline>
              </w:drawing>
            </w:r>
            <w:r>
              <w:rPr>
                <w:rFonts w:ascii="Times New Roman" w:cs="Times New Roman" w:hAnsi="Times New Roman" w:eastAsia="Times New Roman"/>
                <w:sz w:val="24"/>
                <w:szCs w:val="24"/>
                <w:shd w:val="nil" w:color="auto" w:fill="auto"/>
              </w:rPr>
            </w:r>
          </w:p>
        </w:tc>
      </w:tr>
      <w:tr>
        <w:tblPrEx>
          <w:shd w:val="clear" w:color="auto" w:fill="ced7e7"/>
        </w:tblPrEx>
        <w:trPr>
          <w:trHeight w:val="2227" w:hRule="atLeast"/>
        </w:trPr>
        <w:tc>
          <w:tcPr>
            <w:tcW w:type="dxa" w:w="3369"/>
            <w:tcBorders>
              <w:top w:val="nil"/>
              <w:left w:val="nil"/>
              <w:bottom w:val="nil"/>
              <w:right w:val="nil"/>
            </w:tcBorders>
            <w:shd w:val="clear" w:color="auto" w:fill="auto"/>
            <w:tcMar>
              <w:top w:type="dxa" w:w="80"/>
              <w:left w:type="dxa" w:w="80"/>
              <w:bottom w:type="dxa" w:w="80"/>
              <w:right w:type="dxa" w:w="80"/>
            </w:tcMar>
            <w:vAlign w:val="top"/>
          </w:tcPr>
          <w:p>
            <w:pPr>
              <w:pStyle w:val="List Paragraph"/>
              <w:numPr>
                <w:ilvl w:val="0"/>
                <w:numId w:val="99"/>
              </w:numPr>
              <w:spacing w:after="0" w:line="240" w:lineRule="auto"/>
              <w:rPr>
                <w:rFonts w:ascii="Times New Roman" w:hAnsi="Times New Roman" w:hint="default"/>
                <w:sz w:val="24"/>
                <w:szCs w:val="24"/>
                <w:lang w:val="en-US"/>
              </w:rPr>
            </w:pPr>
            <w:r>
              <w:rPr>
                <w:rFonts w:ascii="Times New Roman" w:hAnsi="Times New Roman" w:hint="default"/>
                <w:sz w:val="24"/>
                <w:szCs w:val="24"/>
                <w:shd w:val="nil" w:color="auto" w:fill="auto"/>
                <w:rtl w:val="0"/>
                <w:lang w:val="en-US"/>
              </w:rPr>
              <w:t>……………</w:t>
            </w:r>
            <w:r>
              <w:rPr>
                <w:rFonts w:ascii="Times New Roman" w:hAnsi="Times New Roman"/>
                <w:sz w:val="24"/>
                <w:szCs w:val="24"/>
                <w:shd w:val="nil" w:color="auto" w:fill="auto"/>
                <w:rtl w:val="0"/>
                <w:lang w:val="en-US"/>
              </w:rPr>
              <w:t>. is a donkey.</w:t>
            </w:r>
            <w:r>
              <w:rPr>
                <w:rFonts w:ascii="Times New Roman" w:cs="Times New Roman" w:hAnsi="Times New Roman" w:eastAsia="Times New Roman"/>
                <w:sz w:val="24"/>
                <w:szCs w:val="24"/>
                <w:shd w:val="nil" w:color="auto" w:fill="auto"/>
              </w:rPr>
            </w:r>
          </w:p>
        </w:tc>
        <w:tc>
          <w:tcPr>
            <w:tcW w:type="dxa" w:w="3827"/>
            <w:tcBorders>
              <w:top w:val="nil"/>
              <w:left w:val="nil"/>
              <w:bottom w:val="nil"/>
              <w:right w:val="nil"/>
            </w:tcBorders>
            <w:shd w:val="clear" w:color="auto" w:fill="auto"/>
            <w:tcMar>
              <w:top w:type="dxa" w:w="80"/>
              <w:left w:type="dxa" w:w="364"/>
              <w:bottom w:type="dxa" w:w="80"/>
              <w:right w:type="dxa" w:w="80"/>
            </w:tcMar>
            <w:vAlign w:val="top"/>
          </w:tcPr>
          <w:p>
            <w:pPr>
              <w:pStyle w:val="Normal.0"/>
              <w:ind w:left="284" w:firstLine="0"/>
            </w:pPr>
            <w:r>
              <w:rPr>
                <w:rFonts w:ascii="Times New Roman" w:cs="Times New Roman" w:hAnsi="Times New Roman" w:eastAsia="Times New Roman"/>
                <w:sz w:val="24"/>
                <w:szCs w:val="24"/>
                <w:shd w:val="nil" w:color="auto" w:fill="auto"/>
              </w:rPr>
              <w:drawing xmlns:a="http://schemas.openxmlformats.org/drawingml/2006/main">
                <wp:inline distT="0" distB="0" distL="0" distR="0">
                  <wp:extent cx="1362075" cy="1038225"/>
                  <wp:effectExtent l="0" t="0" r="0" b="0"/>
                  <wp:docPr id="1073741853" name="officeArt object" descr="C:\Users\Anna\AppData\Local\Temp\FineReader11\media\image87.jpeg"/>
                  <wp:cNvGraphicFramePr/>
                  <a:graphic xmlns:a="http://schemas.openxmlformats.org/drawingml/2006/main">
                    <a:graphicData uri="http://schemas.openxmlformats.org/drawingml/2006/picture">
                      <pic:pic xmlns:pic="http://schemas.openxmlformats.org/drawingml/2006/picture">
                        <pic:nvPicPr>
                          <pic:cNvPr id="1073741853" name="C:\Users\Anna\AppData\Local\Temp\FineReader11\media\image87.jpeg" descr="C:\Users\Anna\AppData\Local\Temp\FineReader11\media\image87.jpeg"/>
                          <pic:cNvPicPr>
                            <a:picLocks noChangeAspect="1"/>
                          </pic:cNvPicPr>
                        </pic:nvPicPr>
                        <pic:blipFill>
                          <a:blip r:embed="rId36">
                            <a:extLst/>
                          </a:blip>
                          <a:stretch>
                            <a:fillRect/>
                          </a:stretch>
                        </pic:blipFill>
                        <pic:spPr>
                          <a:xfrm>
                            <a:off x="0" y="0"/>
                            <a:ext cx="1362075" cy="1038225"/>
                          </a:xfrm>
                          <a:prstGeom prst="rect">
                            <a:avLst/>
                          </a:prstGeom>
                          <a:ln w="12700" cap="flat">
                            <a:noFill/>
                            <a:miter lim="400000"/>
                          </a:ln>
                          <a:effectLst/>
                        </pic:spPr>
                      </pic:pic>
                    </a:graphicData>
                  </a:graphic>
                </wp:inline>
              </w:drawing>
            </w:r>
            <w:r>
              <w:rPr>
                <w:rFonts w:ascii="Times New Roman" w:cs="Times New Roman" w:hAnsi="Times New Roman" w:eastAsia="Times New Roman"/>
                <w:sz w:val="24"/>
                <w:szCs w:val="24"/>
                <w:shd w:val="nil" w:color="auto" w:fill="auto"/>
              </w:rPr>
            </w:r>
          </w:p>
        </w:tc>
        <w:tc>
          <w:tcPr>
            <w:tcW w:type="dxa" w:w="2942"/>
            <w:tcBorders>
              <w:top w:val="nil"/>
              <w:left w:val="nil"/>
              <w:bottom w:val="nil"/>
              <w:right w:val="nil"/>
            </w:tcBorders>
            <w:shd w:val="clear" w:color="auto" w:fill="auto"/>
            <w:tcMar>
              <w:top w:type="dxa" w:w="80"/>
              <w:left w:type="dxa" w:w="364"/>
              <w:bottom w:type="dxa" w:w="80"/>
              <w:right w:type="dxa" w:w="80"/>
            </w:tcMar>
            <w:vAlign w:val="top"/>
          </w:tcPr>
          <w:p/>
        </w:tc>
      </w:tr>
      <w:tr>
        <w:tblPrEx>
          <w:shd w:val="clear" w:color="auto" w:fill="ced7e7"/>
        </w:tblPrEx>
        <w:trPr>
          <w:trHeight w:val="1987" w:hRule="atLeast"/>
        </w:trPr>
        <w:tc>
          <w:tcPr>
            <w:tcW w:type="dxa" w:w="3369"/>
            <w:tcBorders>
              <w:top w:val="nil"/>
              <w:left w:val="nil"/>
              <w:bottom w:val="nil"/>
              <w:right w:val="nil"/>
            </w:tcBorders>
            <w:shd w:val="clear" w:color="auto" w:fill="auto"/>
            <w:tcMar>
              <w:top w:type="dxa" w:w="80"/>
              <w:left w:type="dxa" w:w="80"/>
              <w:bottom w:type="dxa" w:w="80"/>
              <w:right w:type="dxa" w:w="80"/>
            </w:tcMar>
            <w:vAlign w:val="top"/>
          </w:tcPr>
          <w:p>
            <w:pPr>
              <w:pStyle w:val="List Paragraph"/>
              <w:numPr>
                <w:ilvl w:val="0"/>
                <w:numId w:val="101"/>
              </w:numPr>
              <w:spacing w:after="0" w:line="240" w:lineRule="auto"/>
              <w:rPr>
                <w:rFonts w:ascii="Times New Roman" w:hAnsi="Times New Roman" w:hint="default"/>
                <w:sz w:val="24"/>
                <w:szCs w:val="24"/>
                <w:lang w:val="en-US"/>
              </w:rPr>
            </w:pPr>
            <w:r>
              <w:rPr>
                <w:rFonts w:ascii="Times New Roman" w:hAnsi="Times New Roman" w:hint="default"/>
                <w:sz w:val="24"/>
                <w:szCs w:val="24"/>
                <w:shd w:val="nil" w:color="auto" w:fill="auto"/>
                <w:rtl w:val="0"/>
                <w:lang w:val="en-US"/>
              </w:rPr>
              <w:t>…………………</w:t>
            </w:r>
            <w:r>
              <w:rPr>
                <w:rFonts w:ascii="Times New Roman" w:hAnsi="Times New Roman"/>
                <w:sz w:val="24"/>
                <w:szCs w:val="24"/>
                <w:shd w:val="nil" w:color="auto" w:fill="auto"/>
                <w:rtl w:val="0"/>
                <w:lang w:val="en-US"/>
              </w:rPr>
              <w:t>.. are fish.</w:t>
            </w:r>
            <w:r>
              <w:rPr>
                <w:rFonts w:ascii="Times New Roman" w:cs="Times New Roman" w:hAnsi="Times New Roman" w:eastAsia="Times New Roman"/>
                <w:sz w:val="24"/>
                <w:szCs w:val="24"/>
                <w:shd w:val="nil" w:color="auto" w:fill="auto"/>
              </w:rPr>
            </w:r>
          </w:p>
        </w:tc>
        <w:tc>
          <w:tcPr>
            <w:tcW w:type="dxa" w:w="3827"/>
            <w:tcBorders>
              <w:top w:val="nil"/>
              <w:left w:val="nil"/>
              <w:bottom w:val="nil"/>
              <w:right w:val="nil"/>
            </w:tcBorders>
            <w:shd w:val="clear" w:color="auto" w:fill="auto"/>
            <w:tcMar>
              <w:top w:type="dxa" w:w="80"/>
              <w:left w:type="dxa" w:w="364"/>
              <w:bottom w:type="dxa" w:w="80"/>
              <w:right w:type="dxa" w:w="80"/>
            </w:tcMar>
            <w:vAlign w:val="top"/>
          </w:tcPr>
          <w:p/>
        </w:tc>
        <w:tc>
          <w:tcPr>
            <w:tcW w:type="dxa" w:w="2942"/>
            <w:tcBorders>
              <w:top w:val="nil"/>
              <w:left w:val="nil"/>
              <w:bottom w:val="nil"/>
              <w:right w:val="nil"/>
            </w:tcBorders>
            <w:shd w:val="clear" w:color="auto" w:fill="auto"/>
            <w:tcMar>
              <w:top w:type="dxa" w:w="80"/>
              <w:left w:type="dxa" w:w="364"/>
              <w:bottom w:type="dxa" w:w="80"/>
              <w:right w:type="dxa" w:w="80"/>
            </w:tcMar>
            <w:vAlign w:val="top"/>
          </w:tcPr>
          <w:p>
            <w:pPr>
              <w:pStyle w:val="Normal.0"/>
              <w:ind w:left="284" w:firstLine="0"/>
            </w:pPr>
            <w:r>
              <w:rPr>
                <w:rFonts w:ascii="Times New Roman" w:cs="Times New Roman" w:hAnsi="Times New Roman" w:eastAsia="Times New Roman"/>
                <w:sz w:val="24"/>
                <w:szCs w:val="24"/>
                <w:shd w:val="nil" w:color="auto" w:fill="auto"/>
              </w:rPr>
              <w:drawing xmlns:a="http://schemas.openxmlformats.org/drawingml/2006/main">
                <wp:inline distT="0" distB="0" distL="0" distR="0">
                  <wp:extent cx="1485900" cy="885825"/>
                  <wp:effectExtent l="0" t="0" r="0" b="0"/>
                  <wp:docPr id="1073741854" name="officeArt object" descr="C:\Users\Anna\AppData\Local\Temp\FineReader11\media\image88.jpeg"/>
                  <wp:cNvGraphicFramePr/>
                  <a:graphic xmlns:a="http://schemas.openxmlformats.org/drawingml/2006/main">
                    <a:graphicData uri="http://schemas.openxmlformats.org/drawingml/2006/picture">
                      <pic:pic xmlns:pic="http://schemas.openxmlformats.org/drawingml/2006/picture">
                        <pic:nvPicPr>
                          <pic:cNvPr id="1073741854" name="C:\Users\Anna\AppData\Local\Temp\FineReader11\media\image88.jpeg" descr="C:\Users\Anna\AppData\Local\Temp\FineReader11\media\image88.jpeg"/>
                          <pic:cNvPicPr>
                            <a:picLocks noChangeAspect="1"/>
                          </pic:cNvPicPr>
                        </pic:nvPicPr>
                        <pic:blipFill>
                          <a:blip r:embed="rId37">
                            <a:extLst/>
                          </a:blip>
                          <a:stretch>
                            <a:fillRect/>
                          </a:stretch>
                        </pic:blipFill>
                        <pic:spPr>
                          <a:xfrm>
                            <a:off x="0" y="0"/>
                            <a:ext cx="1485900" cy="885825"/>
                          </a:xfrm>
                          <a:prstGeom prst="rect">
                            <a:avLst/>
                          </a:prstGeom>
                          <a:ln w="12700" cap="flat">
                            <a:noFill/>
                            <a:miter lim="400000"/>
                          </a:ln>
                          <a:effectLst/>
                        </pic:spPr>
                      </pic:pic>
                    </a:graphicData>
                  </a:graphic>
                </wp:inline>
              </w:drawing>
            </w:r>
            <w:r>
              <w:rPr>
                <w:rFonts w:ascii="Times New Roman" w:cs="Times New Roman" w:hAnsi="Times New Roman" w:eastAsia="Times New Roman"/>
                <w:sz w:val="24"/>
                <w:szCs w:val="24"/>
                <w:shd w:val="nil" w:color="auto" w:fill="auto"/>
              </w:rPr>
            </w:r>
          </w:p>
        </w:tc>
      </w:tr>
      <w:tr>
        <w:tblPrEx>
          <w:shd w:val="clear" w:color="auto" w:fill="ced7e7"/>
        </w:tblPrEx>
        <w:trPr>
          <w:trHeight w:val="1552" w:hRule="atLeast"/>
        </w:trPr>
        <w:tc>
          <w:tcPr>
            <w:tcW w:type="dxa" w:w="3369"/>
            <w:tcBorders>
              <w:top w:val="nil"/>
              <w:left w:val="nil"/>
              <w:bottom w:val="nil"/>
              <w:right w:val="nil"/>
            </w:tcBorders>
            <w:shd w:val="clear" w:color="auto" w:fill="auto"/>
            <w:tcMar>
              <w:top w:type="dxa" w:w="80"/>
              <w:left w:type="dxa" w:w="80"/>
              <w:bottom w:type="dxa" w:w="80"/>
              <w:right w:type="dxa" w:w="80"/>
            </w:tcMar>
            <w:vAlign w:val="top"/>
          </w:tcPr>
          <w:p>
            <w:pPr>
              <w:pStyle w:val="List Paragraph"/>
              <w:numPr>
                <w:ilvl w:val="0"/>
                <w:numId w:val="103"/>
              </w:numPr>
              <w:spacing w:after="0" w:line="240" w:lineRule="auto"/>
              <w:rPr>
                <w:rFonts w:ascii="Times New Roman" w:hAnsi="Times New Roman" w:hint="default"/>
                <w:sz w:val="24"/>
                <w:szCs w:val="24"/>
                <w:lang w:val="en-US"/>
              </w:rPr>
            </w:pPr>
            <w:r>
              <w:rPr>
                <w:rFonts w:ascii="Times New Roman" w:hAnsi="Times New Roman" w:hint="default"/>
                <w:sz w:val="24"/>
                <w:szCs w:val="24"/>
                <w:shd w:val="nil" w:color="auto" w:fill="auto"/>
                <w:rtl w:val="0"/>
                <w:lang w:val="en-US"/>
              </w:rPr>
              <w:t xml:space="preserve">……………… </w:t>
            </w:r>
            <w:r>
              <w:rPr>
                <w:rFonts w:ascii="Times New Roman" w:hAnsi="Times New Roman"/>
                <w:sz w:val="24"/>
                <w:szCs w:val="24"/>
                <w:shd w:val="nil" w:color="auto" w:fill="auto"/>
                <w:rtl w:val="0"/>
                <w:lang w:val="en-US"/>
              </w:rPr>
              <w:t>are burgers.</w:t>
            </w:r>
          </w:p>
        </w:tc>
        <w:tc>
          <w:tcPr>
            <w:tcW w:type="dxa" w:w="3827"/>
            <w:tcBorders>
              <w:top w:val="nil"/>
              <w:left w:val="nil"/>
              <w:bottom w:val="nil"/>
              <w:right w:val="nil"/>
            </w:tcBorders>
            <w:shd w:val="clear" w:color="auto" w:fill="auto"/>
            <w:tcMar>
              <w:top w:type="dxa" w:w="80"/>
              <w:left w:type="dxa" w:w="364"/>
              <w:bottom w:type="dxa" w:w="80"/>
              <w:right w:type="dxa" w:w="80"/>
            </w:tcMar>
            <w:vAlign w:val="top"/>
          </w:tcPr>
          <w:p>
            <w:pPr>
              <w:pStyle w:val="Normal.0"/>
              <w:ind w:left="284" w:firstLine="0"/>
            </w:pPr>
            <w:r>
              <w:rPr>
                <w:rFonts w:ascii="Times New Roman" w:cs="Times New Roman" w:hAnsi="Times New Roman" w:eastAsia="Times New Roman"/>
                <w:sz w:val="24"/>
                <w:szCs w:val="24"/>
                <w:shd w:val="nil" w:color="auto" w:fill="auto"/>
              </w:rPr>
              <w:drawing xmlns:a="http://schemas.openxmlformats.org/drawingml/2006/main">
                <wp:inline distT="0" distB="0" distL="0" distR="0">
                  <wp:extent cx="1127326" cy="952500"/>
                  <wp:effectExtent l="0" t="0" r="0" b="0"/>
                  <wp:docPr id="1073741855" name="officeArt object" descr="Рисунок 33"/>
                  <wp:cNvGraphicFramePr/>
                  <a:graphic xmlns:a="http://schemas.openxmlformats.org/drawingml/2006/main">
                    <a:graphicData uri="http://schemas.openxmlformats.org/drawingml/2006/picture">
                      <pic:pic xmlns:pic="http://schemas.openxmlformats.org/drawingml/2006/picture">
                        <pic:nvPicPr>
                          <pic:cNvPr id="1073741855" name="Рисунок 33" descr="Рисунок 33"/>
                          <pic:cNvPicPr>
                            <a:picLocks noChangeAspect="1"/>
                          </pic:cNvPicPr>
                        </pic:nvPicPr>
                        <pic:blipFill>
                          <a:blip r:embed="rId38">
                            <a:extLst/>
                          </a:blip>
                          <a:stretch>
                            <a:fillRect/>
                          </a:stretch>
                        </pic:blipFill>
                        <pic:spPr>
                          <a:xfrm>
                            <a:off x="0" y="0"/>
                            <a:ext cx="1127326" cy="952500"/>
                          </a:xfrm>
                          <a:prstGeom prst="rect">
                            <a:avLst/>
                          </a:prstGeom>
                          <a:ln w="12700" cap="flat">
                            <a:noFill/>
                            <a:miter lim="400000"/>
                          </a:ln>
                          <a:effectLst/>
                        </pic:spPr>
                      </pic:pic>
                    </a:graphicData>
                  </a:graphic>
                </wp:inline>
              </w:drawing>
            </w:r>
          </w:p>
        </w:tc>
        <w:tc>
          <w:tcPr>
            <w:tcW w:type="dxa" w:w="2942"/>
            <w:tcBorders>
              <w:top w:val="nil"/>
              <w:left w:val="nil"/>
              <w:bottom w:val="nil"/>
              <w:right w:val="nil"/>
            </w:tcBorders>
            <w:shd w:val="clear" w:color="auto" w:fill="auto"/>
            <w:tcMar>
              <w:top w:type="dxa" w:w="80"/>
              <w:left w:type="dxa" w:w="364"/>
              <w:bottom w:type="dxa" w:w="80"/>
              <w:right w:type="dxa" w:w="80"/>
            </w:tcMar>
            <w:vAlign w:val="top"/>
          </w:tcPr>
          <w:p/>
        </w:tc>
      </w:tr>
      <w:tr>
        <w:tblPrEx>
          <w:shd w:val="clear" w:color="auto" w:fill="ced7e7"/>
        </w:tblPrEx>
        <w:trPr>
          <w:trHeight w:val="1312" w:hRule="atLeast"/>
        </w:trPr>
        <w:tc>
          <w:tcPr>
            <w:tcW w:type="dxa" w:w="3369"/>
            <w:tcBorders>
              <w:top w:val="nil"/>
              <w:left w:val="nil"/>
              <w:bottom w:val="nil"/>
              <w:right w:val="nil"/>
            </w:tcBorders>
            <w:shd w:val="clear" w:color="auto" w:fill="auto"/>
            <w:tcMar>
              <w:top w:type="dxa" w:w="80"/>
              <w:left w:type="dxa" w:w="80"/>
              <w:bottom w:type="dxa" w:w="80"/>
              <w:right w:type="dxa" w:w="80"/>
            </w:tcMar>
            <w:vAlign w:val="top"/>
          </w:tcPr>
          <w:p>
            <w:pPr>
              <w:pStyle w:val="List Paragraph"/>
              <w:numPr>
                <w:ilvl w:val="0"/>
                <w:numId w:val="105"/>
              </w:numPr>
              <w:spacing w:after="0" w:line="240" w:lineRule="auto"/>
              <w:rPr>
                <w:rFonts w:ascii="Times New Roman" w:hAnsi="Times New Roman" w:hint="default"/>
                <w:sz w:val="24"/>
                <w:szCs w:val="24"/>
                <w:lang w:val="en-US"/>
              </w:rPr>
            </w:pPr>
            <w:r>
              <w:rPr>
                <w:rFonts w:ascii="Times New Roman" w:hAnsi="Times New Roman" w:hint="default"/>
                <w:sz w:val="24"/>
                <w:szCs w:val="24"/>
                <w:shd w:val="nil" w:color="auto" w:fill="auto"/>
                <w:rtl w:val="0"/>
                <w:lang w:val="en-US"/>
              </w:rPr>
              <w:t>………………</w:t>
            </w:r>
            <w:r>
              <w:rPr>
                <w:rFonts w:ascii="Times New Roman" w:hAnsi="Times New Roman"/>
                <w:sz w:val="24"/>
                <w:szCs w:val="24"/>
                <w:shd w:val="nil" w:color="auto" w:fill="auto"/>
                <w:rtl w:val="0"/>
                <w:lang w:val="en-US"/>
              </w:rPr>
              <w:t>.. is a crocodile.</w:t>
            </w:r>
          </w:p>
        </w:tc>
        <w:tc>
          <w:tcPr>
            <w:tcW w:type="dxa" w:w="3827"/>
            <w:tcBorders>
              <w:top w:val="nil"/>
              <w:left w:val="nil"/>
              <w:bottom w:val="nil"/>
              <w:right w:val="nil"/>
            </w:tcBorders>
            <w:shd w:val="clear" w:color="auto" w:fill="auto"/>
            <w:tcMar>
              <w:top w:type="dxa" w:w="80"/>
              <w:left w:type="dxa" w:w="364"/>
              <w:bottom w:type="dxa" w:w="80"/>
              <w:right w:type="dxa" w:w="80"/>
            </w:tcMar>
            <w:vAlign w:val="top"/>
          </w:tcPr>
          <w:p/>
        </w:tc>
        <w:tc>
          <w:tcPr>
            <w:tcW w:type="dxa" w:w="2942"/>
            <w:tcBorders>
              <w:top w:val="nil"/>
              <w:left w:val="nil"/>
              <w:bottom w:val="nil"/>
              <w:right w:val="nil"/>
            </w:tcBorders>
            <w:shd w:val="clear" w:color="auto" w:fill="auto"/>
            <w:tcMar>
              <w:top w:type="dxa" w:w="80"/>
              <w:left w:type="dxa" w:w="364"/>
              <w:bottom w:type="dxa" w:w="80"/>
              <w:right w:type="dxa" w:w="80"/>
            </w:tcMar>
            <w:vAlign w:val="top"/>
          </w:tcPr>
          <w:p>
            <w:pPr>
              <w:pStyle w:val="Normal.0"/>
              <w:ind w:left="284" w:firstLine="0"/>
            </w:pPr>
            <w:r>
              <w:rPr>
                <w:rFonts w:ascii="Times New Roman" w:cs="Times New Roman" w:hAnsi="Times New Roman" w:eastAsia="Times New Roman"/>
                <w:sz w:val="24"/>
                <w:szCs w:val="24"/>
                <w:shd w:val="nil" w:color="auto" w:fill="auto"/>
              </w:rPr>
              <w:drawing xmlns:a="http://schemas.openxmlformats.org/drawingml/2006/main">
                <wp:inline distT="0" distB="0" distL="0" distR="0">
                  <wp:extent cx="1673385" cy="758332"/>
                  <wp:effectExtent l="0" t="0" r="0" b="0"/>
                  <wp:docPr id="1073741856" name="officeArt object" descr="Рисунок 34"/>
                  <wp:cNvGraphicFramePr/>
                  <a:graphic xmlns:a="http://schemas.openxmlformats.org/drawingml/2006/main">
                    <a:graphicData uri="http://schemas.openxmlformats.org/drawingml/2006/picture">
                      <pic:pic xmlns:pic="http://schemas.openxmlformats.org/drawingml/2006/picture">
                        <pic:nvPicPr>
                          <pic:cNvPr id="1073741856" name="Рисунок 34" descr="Рисунок 34"/>
                          <pic:cNvPicPr>
                            <a:picLocks noChangeAspect="1"/>
                          </pic:cNvPicPr>
                        </pic:nvPicPr>
                        <pic:blipFill>
                          <a:blip r:embed="rId39">
                            <a:extLst/>
                          </a:blip>
                          <a:stretch>
                            <a:fillRect/>
                          </a:stretch>
                        </pic:blipFill>
                        <pic:spPr>
                          <a:xfrm>
                            <a:off x="0" y="0"/>
                            <a:ext cx="1673385" cy="758332"/>
                          </a:xfrm>
                          <a:prstGeom prst="rect">
                            <a:avLst/>
                          </a:prstGeom>
                          <a:ln w="12700" cap="flat">
                            <a:noFill/>
                            <a:miter lim="400000"/>
                          </a:ln>
                          <a:effectLst/>
                        </pic:spPr>
                      </pic:pic>
                    </a:graphicData>
                  </a:graphic>
                </wp:inline>
              </w:drawing>
            </w:r>
          </w:p>
        </w:tc>
      </w:tr>
      <w:tr>
        <w:tblPrEx>
          <w:shd w:val="clear" w:color="auto" w:fill="ced7e7"/>
        </w:tblPrEx>
        <w:trPr>
          <w:trHeight w:val="1761" w:hRule="atLeast"/>
        </w:trPr>
        <w:tc>
          <w:tcPr>
            <w:tcW w:type="dxa" w:w="3369"/>
            <w:tcBorders>
              <w:top w:val="nil"/>
              <w:left w:val="nil"/>
              <w:bottom w:val="nil"/>
              <w:right w:val="nil"/>
            </w:tcBorders>
            <w:shd w:val="clear" w:color="auto" w:fill="auto"/>
            <w:tcMar>
              <w:top w:type="dxa" w:w="80"/>
              <w:left w:type="dxa" w:w="80"/>
              <w:bottom w:type="dxa" w:w="80"/>
              <w:right w:type="dxa" w:w="80"/>
            </w:tcMar>
            <w:vAlign w:val="top"/>
          </w:tcPr>
          <w:p>
            <w:pPr>
              <w:pStyle w:val="List Paragraph"/>
              <w:numPr>
                <w:ilvl w:val="0"/>
                <w:numId w:val="107"/>
              </w:numPr>
              <w:spacing w:after="0" w:line="240" w:lineRule="auto"/>
              <w:rPr>
                <w:rFonts w:ascii="Times New Roman" w:hAnsi="Times New Roman" w:hint="default"/>
                <w:sz w:val="24"/>
                <w:szCs w:val="24"/>
                <w:lang w:val="en-US"/>
              </w:rPr>
            </w:pPr>
            <w:r>
              <w:rPr>
                <w:rFonts w:ascii="Times New Roman" w:hAnsi="Times New Roman" w:hint="default"/>
                <w:sz w:val="24"/>
                <w:szCs w:val="24"/>
                <w:shd w:val="nil" w:color="auto" w:fill="auto"/>
                <w:rtl w:val="0"/>
                <w:lang w:val="en-US"/>
              </w:rPr>
              <w:t>……………</w:t>
            </w:r>
            <w:r>
              <w:rPr>
                <w:rFonts w:ascii="Times New Roman" w:hAnsi="Times New Roman"/>
                <w:sz w:val="24"/>
                <w:szCs w:val="24"/>
                <w:shd w:val="nil" w:color="auto" w:fill="auto"/>
                <w:rtl w:val="0"/>
                <w:lang w:val="en-US"/>
              </w:rPr>
              <w:t>. are spoons.</w:t>
            </w:r>
          </w:p>
        </w:tc>
        <w:tc>
          <w:tcPr>
            <w:tcW w:type="dxa" w:w="3827"/>
            <w:tcBorders>
              <w:top w:val="nil"/>
              <w:left w:val="nil"/>
              <w:bottom w:val="nil"/>
              <w:right w:val="nil"/>
            </w:tcBorders>
            <w:shd w:val="clear" w:color="auto" w:fill="auto"/>
            <w:tcMar>
              <w:top w:type="dxa" w:w="80"/>
              <w:left w:type="dxa" w:w="364"/>
              <w:bottom w:type="dxa" w:w="80"/>
              <w:right w:type="dxa" w:w="80"/>
            </w:tcMar>
            <w:vAlign w:val="top"/>
          </w:tcPr>
          <w:p>
            <w:pPr>
              <w:pStyle w:val="Normal.0"/>
              <w:ind w:left="284" w:firstLine="0"/>
            </w:pPr>
            <w:r>
              <w:rPr>
                <w:rFonts w:ascii="Times New Roman" w:cs="Times New Roman" w:hAnsi="Times New Roman" w:eastAsia="Times New Roman"/>
                <w:sz w:val="24"/>
                <w:szCs w:val="24"/>
                <w:shd w:val="nil" w:color="auto" w:fill="auto"/>
              </w:rPr>
              <w:drawing xmlns:a="http://schemas.openxmlformats.org/drawingml/2006/main">
                <wp:inline distT="0" distB="0" distL="0" distR="0">
                  <wp:extent cx="1247775" cy="1085022"/>
                  <wp:effectExtent l="0" t="0" r="0" b="0"/>
                  <wp:docPr id="1073741857" name="officeArt object" descr="Рисунок 35"/>
                  <wp:cNvGraphicFramePr/>
                  <a:graphic xmlns:a="http://schemas.openxmlformats.org/drawingml/2006/main">
                    <a:graphicData uri="http://schemas.openxmlformats.org/drawingml/2006/picture">
                      <pic:pic xmlns:pic="http://schemas.openxmlformats.org/drawingml/2006/picture">
                        <pic:nvPicPr>
                          <pic:cNvPr id="1073741857" name="Рисунок 35" descr="Рисунок 35"/>
                          <pic:cNvPicPr>
                            <a:picLocks noChangeAspect="1"/>
                          </pic:cNvPicPr>
                        </pic:nvPicPr>
                        <pic:blipFill>
                          <a:blip r:embed="rId40">
                            <a:extLst/>
                          </a:blip>
                          <a:stretch>
                            <a:fillRect/>
                          </a:stretch>
                        </pic:blipFill>
                        <pic:spPr>
                          <a:xfrm>
                            <a:off x="0" y="0"/>
                            <a:ext cx="1247775" cy="1085022"/>
                          </a:xfrm>
                          <a:prstGeom prst="rect">
                            <a:avLst/>
                          </a:prstGeom>
                          <a:ln w="12700" cap="flat">
                            <a:noFill/>
                            <a:miter lim="400000"/>
                          </a:ln>
                          <a:effectLst/>
                        </pic:spPr>
                      </pic:pic>
                    </a:graphicData>
                  </a:graphic>
                </wp:inline>
              </w:drawing>
            </w:r>
          </w:p>
        </w:tc>
        <w:tc>
          <w:tcPr>
            <w:tcW w:type="dxa" w:w="2942"/>
            <w:tcBorders>
              <w:top w:val="nil"/>
              <w:left w:val="nil"/>
              <w:bottom w:val="nil"/>
              <w:right w:val="nil"/>
            </w:tcBorders>
            <w:shd w:val="clear" w:color="auto" w:fill="auto"/>
            <w:tcMar>
              <w:top w:type="dxa" w:w="80"/>
              <w:left w:type="dxa" w:w="364"/>
              <w:bottom w:type="dxa" w:w="80"/>
              <w:right w:type="dxa" w:w="80"/>
            </w:tcMar>
            <w:vAlign w:val="top"/>
          </w:tcPr>
          <w:p/>
        </w:tc>
      </w:tr>
    </w:tbl>
    <w:p>
      <w:pPr>
        <w:pStyle w:val="Normal.0"/>
        <w:widowControl w:val="0"/>
        <w:spacing w:line="240" w:lineRule="auto"/>
        <w:rPr>
          <w:rFonts w:ascii="Times New Roman" w:cs="Times New Roman" w:hAnsi="Times New Roman" w:eastAsia="Times New Roman"/>
          <w:b w:val="1"/>
          <w:bCs w:val="1"/>
          <w:sz w:val="24"/>
          <w:szCs w:val="24"/>
        </w:rPr>
      </w:pPr>
    </w:p>
    <w:p>
      <w:pPr>
        <w:pStyle w:val="Normal.0"/>
        <w:ind w:left="284" w:firstLine="0"/>
        <w:rPr>
          <w:rFonts w:ascii="Times New Roman" w:cs="Times New Roman" w:hAnsi="Times New Roman" w:eastAsia="Times New Roman"/>
          <w:b w:val="1"/>
          <w:bCs w:val="1"/>
          <w:sz w:val="24"/>
          <w:szCs w:val="24"/>
          <w:lang w:val="en-US"/>
        </w:rPr>
      </w:pPr>
    </w:p>
    <w:p>
      <w:pPr>
        <w:pStyle w:val="Normal.0"/>
        <w:ind w:left="284" w:firstLine="0"/>
        <w:rPr>
          <w:rFonts w:ascii="Times New Roman" w:cs="Times New Roman" w:hAnsi="Times New Roman" w:eastAsia="Times New Roman"/>
          <w:b w:val="1"/>
          <w:bCs w:val="1"/>
          <w:sz w:val="24"/>
          <w:szCs w:val="24"/>
        </w:rPr>
      </w:pPr>
      <w:r>
        <w:rPr>
          <w:rFonts w:ascii="Times New Roman" w:hAnsi="Times New Roman"/>
          <w:b w:val="1"/>
          <w:bCs w:val="1"/>
          <w:sz w:val="24"/>
          <w:szCs w:val="24"/>
          <w:rtl w:val="0"/>
          <w:lang w:val="ru-RU"/>
        </w:rPr>
        <w:t xml:space="preserve">10. </w:t>
      </w:r>
      <w:r>
        <w:rPr>
          <w:rFonts w:ascii="Times New Roman" w:hAnsi="Times New Roman" w:hint="default"/>
          <w:b w:val="1"/>
          <w:bCs w:val="1"/>
          <w:sz w:val="24"/>
          <w:szCs w:val="24"/>
          <w:rtl w:val="0"/>
          <w:lang w:val="ru-RU"/>
        </w:rPr>
        <w:t>Задайте вопрос и ответьте на него</w:t>
      </w:r>
      <w:r>
        <w:rPr>
          <w:rFonts w:ascii="Times New Roman" w:hAnsi="Times New Roman"/>
          <w:b w:val="1"/>
          <w:bCs w:val="1"/>
          <w:sz w:val="24"/>
          <w:szCs w:val="24"/>
          <w:rtl w:val="0"/>
          <w:lang w:val="ru-RU"/>
        </w:rPr>
        <w:t>.</w:t>
      </w:r>
    </w:p>
    <w:p>
      <w:pPr>
        <w:pStyle w:val="Normal.0"/>
        <w:ind w:left="284" w:firstLine="0"/>
        <w:rPr>
          <w:rFonts w:ascii="Times New Roman" w:cs="Times New Roman" w:hAnsi="Times New Roman" w:eastAsia="Times New Roman"/>
          <w:b w:val="1"/>
          <w:bCs w:val="1"/>
          <w:i w:val="1"/>
          <w:iCs w:val="1"/>
          <w:sz w:val="24"/>
          <w:szCs w:val="24"/>
          <w:lang w:val="en-US"/>
        </w:rPr>
      </w:pPr>
      <w:r>
        <w:rPr>
          <w:rFonts w:ascii="Times New Roman" w:hAnsi="Times New Roman"/>
          <w:sz w:val="24"/>
          <w:szCs w:val="24"/>
          <w:rtl w:val="0"/>
          <w:lang w:val="en-US"/>
        </w:rPr>
        <w:t>1. this/ box / briefcase</w:t>
        <w:tab/>
        <w:tab/>
        <w:tab/>
      </w:r>
      <w:r>
        <w:rPr>
          <w:rFonts w:ascii="Times New Roman" w:hAnsi="Times New Roman"/>
          <w:b w:val="1"/>
          <w:bCs w:val="1"/>
          <w:i w:val="1"/>
          <w:iCs w:val="1"/>
          <w:sz w:val="24"/>
          <w:szCs w:val="24"/>
          <w:rtl w:val="0"/>
          <w:lang w:val="en-US"/>
        </w:rPr>
        <w:t>Is this a box? No, it isn't. It's a briefcase.</w:t>
      </w:r>
    </w:p>
    <w:p>
      <w:pPr>
        <w:pStyle w:val="Normal.0"/>
        <w:ind w:left="284" w:firstLine="0"/>
        <w:rPr>
          <w:rFonts w:ascii="Times New Roman" w:cs="Times New Roman" w:hAnsi="Times New Roman" w:eastAsia="Times New Roman"/>
          <w:sz w:val="24"/>
          <w:szCs w:val="24"/>
          <w:lang w:val="en-US"/>
        </w:rPr>
      </w:pPr>
      <w:r>
        <w:rPr>
          <w:rFonts w:ascii="Times New Roman" w:hAnsi="Times New Roman"/>
          <w:sz w:val="24"/>
          <w:szCs w:val="24"/>
          <w:rtl w:val="0"/>
          <w:lang w:val="en-US"/>
        </w:rPr>
        <w:t xml:space="preserve">2. that / bag / wallet </w:t>
      </w:r>
      <w:r>
        <w:rPr>
          <w:rFonts w:ascii="Times New Roman" w:hAnsi="Times New Roman" w:hint="default"/>
          <w:sz w:val="24"/>
          <w:szCs w:val="24"/>
          <w:rtl w:val="0"/>
          <w:lang w:val="en-US"/>
        </w:rPr>
        <w:t>………………………………………………………………………………………………………</w:t>
      </w:r>
      <w:r>
        <w:rPr>
          <w:rFonts w:ascii="Times New Roman" w:hAnsi="Times New Roman"/>
          <w:sz w:val="24"/>
          <w:szCs w:val="24"/>
          <w:rtl w:val="0"/>
          <w:lang w:val="en-US"/>
        </w:rPr>
        <w:t>..</w:t>
      </w:r>
    </w:p>
    <w:p>
      <w:pPr>
        <w:pStyle w:val="Normal.0"/>
        <w:ind w:left="284" w:firstLine="0"/>
        <w:rPr>
          <w:rFonts w:ascii="Times New Roman" w:cs="Times New Roman" w:hAnsi="Times New Roman" w:eastAsia="Times New Roman"/>
          <w:sz w:val="24"/>
          <w:szCs w:val="24"/>
          <w:lang w:val="en-US"/>
        </w:rPr>
      </w:pPr>
      <w:r>
        <w:rPr>
          <w:rFonts w:ascii="Times New Roman" w:hAnsi="Times New Roman"/>
          <w:sz w:val="24"/>
          <w:szCs w:val="24"/>
          <w:rtl w:val="0"/>
          <w:lang w:val="en-US"/>
        </w:rPr>
        <w:t xml:space="preserve">3. these / men / women </w:t>
      </w:r>
      <w:r>
        <w:rPr>
          <w:rFonts w:ascii="Times New Roman" w:hAnsi="Times New Roman" w:hint="default"/>
          <w:sz w:val="24"/>
          <w:szCs w:val="24"/>
          <w:rtl w:val="0"/>
          <w:lang w:val="en-US"/>
        </w:rPr>
        <w:t>………………………………………………………………………………………………………</w:t>
      </w:r>
      <w:r>
        <w:rPr>
          <w:rFonts w:ascii="Times New Roman" w:hAnsi="Times New Roman"/>
          <w:sz w:val="24"/>
          <w:szCs w:val="24"/>
          <w:rtl w:val="0"/>
          <w:lang w:val="en-US"/>
        </w:rPr>
        <w:t>..</w:t>
      </w:r>
    </w:p>
    <w:p>
      <w:pPr>
        <w:pStyle w:val="Normal.0"/>
        <w:ind w:left="284" w:firstLine="0"/>
        <w:rPr>
          <w:rFonts w:ascii="Times New Roman" w:cs="Times New Roman" w:hAnsi="Times New Roman" w:eastAsia="Times New Roman"/>
          <w:sz w:val="24"/>
          <w:szCs w:val="24"/>
          <w:lang w:val="en-US"/>
        </w:rPr>
      </w:pPr>
      <w:r>
        <w:rPr>
          <w:rFonts w:ascii="Times New Roman" w:hAnsi="Times New Roman"/>
          <w:sz w:val="24"/>
          <w:szCs w:val="24"/>
          <w:rtl w:val="0"/>
          <w:lang w:val="en-US"/>
        </w:rPr>
        <w:t xml:space="preserve">4. this / laptop / computer </w:t>
      </w:r>
      <w:r>
        <w:rPr>
          <w:rFonts w:ascii="Times New Roman" w:hAnsi="Times New Roman" w:hint="default"/>
          <w:sz w:val="24"/>
          <w:szCs w:val="24"/>
          <w:rtl w:val="0"/>
          <w:lang w:val="en-US"/>
        </w:rPr>
        <w:t>…………………………………………………………………………………………………………</w:t>
      </w:r>
    </w:p>
    <w:p>
      <w:pPr>
        <w:pStyle w:val="Normal.0"/>
        <w:ind w:left="284" w:firstLine="0"/>
        <w:rPr>
          <w:rFonts w:ascii="Times New Roman" w:cs="Times New Roman" w:hAnsi="Times New Roman" w:eastAsia="Times New Roman"/>
          <w:sz w:val="24"/>
          <w:szCs w:val="24"/>
          <w:lang w:val="en-US"/>
        </w:rPr>
      </w:pPr>
      <w:r>
        <w:rPr>
          <w:rFonts w:ascii="Times New Roman" w:hAnsi="Times New Roman"/>
          <w:sz w:val="24"/>
          <w:szCs w:val="24"/>
          <w:rtl w:val="0"/>
          <w:lang w:val="en-US"/>
        </w:rPr>
        <w:t xml:space="preserve">5. those / dictionaries / notebooks </w:t>
      </w:r>
      <w:r>
        <w:rPr>
          <w:rFonts w:ascii="Times New Roman" w:hAnsi="Times New Roman" w:hint="default"/>
          <w:sz w:val="24"/>
          <w:szCs w:val="24"/>
          <w:rtl w:val="0"/>
          <w:lang w:val="en-US"/>
        </w:rPr>
        <w:t>…………………………………………………………………………………………………………</w:t>
      </w:r>
      <w:r>
        <w:rPr>
          <w:rFonts w:ascii="Times New Roman" w:hAnsi="Times New Roman"/>
          <w:sz w:val="24"/>
          <w:szCs w:val="24"/>
          <w:rtl w:val="0"/>
          <w:lang w:val="en-US"/>
        </w:rPr>
        <w:t>.</w:t>
      </w:r>
    </w:p>
    <w:p>
      <w:pPr>
        <w:pStyle w:val="Normal.0"/>
        <w:ind w:left="284" w:firstLine="0"/>
        <w:rPr>
          <w:rFonts w:ascii="Times New Roman" w:cs="Times New Roman" w:hAnsi="Times New Roman" w:eastAsia="Times New Roman"/>
          <w:sz w:val="24"/>
          <w:szCs w:val="24"/>
          <w:lang w:val="en-US"/>
        </w:rPr>
      </w:pPr>
      <w:r>
        <w:rPr>
          <w:rFonts w:ascii="Times New Roman" w:hAnsi="Times New Roman"/>
          <w:sz w:val="24"/>
          <w:szCs w:val="24"/>
          <w:rtl w:val="0"/>
          <w:lang w:val="en-US"/>
        </w:rPr>
        <w:t xml:space="preserve">6. these / mobile phones / watches </w:t>
      </w:r>
      <w:r>
        <w:rPr>
          <w:rFonts w:ascii="Times New Roman" w:hAnsi="Times New Roman" w:hint="default"/>
          <w:sz w:val="24"/>
          <w:szCs w:val="24"/>
          <w:rtl w:val="0"/>
          <w:lang w:val="en-US"/>
        </w:rPr>
        <w:t>…………………………………………………………………………………………………………</w:t>
      </w:r>
      <w:r>
        <w:rPr>
          <w:rFonts w:ascii="Times New Roman" w:hAnsi="Times New Roman"/>
          <w:sz w:val="24"/>
          <w:szCs w:val="24"/>
          <w:rtl w:val="0"/>
          <w:lang w:val="en-US"/>
        </w:rPr>
        <w:t>.</w:t>
      </w:r>
    </w:p>
    <w:tbl>
      <w:tblPr>
        <w:tblW w:w="9570" w:type="dxa"/>
        <w:jc w:val="center"/>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4785"/>
        <w:gridCol w:w="4785"/>
      </w:tblGrid>
      <w:tr>
        <w:tblPrEx>
          <w:shd w:val="clear" w:color="auto" w:fill="ced7e7"/>
        </w:tblPrEx>
        <w:trPr>
          <w:trHeight w:val="300" w:hRule="atLeast"/>
        </w:trPr>
        <w:tc>
          <w:tcPr>
            <w:tcW w:type="dxa" w:w="9570"/>
            <w:gridSpan w:val="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364"/>
              <w:bottom w:type="dxa" w:w="80"/>
              <w:right w:type="dxa" w:w="80"/>
            </w:tcMar>
            <w:vAlign w:val="top"/>
          </w:tcPr>
          <w:p>
            <w:pPr>
              <w:pStyle w:val="Normal.0"/>
              <w:ind w:left="284" w:firstLine="0"/>
            </w:pPr>
            <w:r>
              <w:rPr>
                <w:rFonts w:ascii="Times New Roman" w:hAnsi="Times New Roman" w:hint="default"/>
                <w:sz w:val="24"/>
                <w:szCs w:val="24"/>
                <w:shd w:val="nil" w:color="auto" w:fill="auto"/>
                <w:rtl w:val="0"/>
                <w:lang w:val="en-US"/>
              </w:rPr>
              <w:t>Вопрос</w:t>
              <w:tab/>
              <w:tab/>
              <w:tab/>
            </w:r>
            <w:r>
              <w:rPr>
                <w:rFonts w:ascii="Times New Roman" w:hAnsi="Times New Roman" w:hint="default"/>
                <w:b w:val="1"/>
                <w:bCs w:val="1"/>
                <w:sz w:val="24"/>
                <w:szCs w:val="24"/>
                <w:shd w:val="nil" w:color="auto" w:fill="auto"/>
                <w:rtl w:val="0"/>
                <w:lang w:val="en-US"/>
              </w:rPr>
              <w:t>ЧТО ЭТО</w:t>
            </w:r>
            <w:r>
              <w:rPr>
                <w:rFonts w:ascii="Times New Roman" w:hAnsi="Times New Roman"/>
                <w:b w:val="1"/>
                <w:bCs w:val="1"/>
                <w:sz w:val="24"/>
                <w:szCs w:val="24"/>
                <w:shd w:val="nil" w:color="auto" w:fill="auto"/>
                <w:rtl w:val="0"/>
                <w:lang w:val="en-US"/>
              </w:rPr>
              <w:t>?</w:t>
            </w:r>
          </w:p>
        </w:tc>
      </w:tr>
      <w:tr>
        <w:tblPrEx>
          <w:shd w:val="clear" w:color="auto" w:fill="ced7e7"/>
        </w:tblPrEx>
        <w:trPr>
          <w:trHeight w:val="1387" w:hRule="atLeast"/>
        </w:trPr>
        <w:tc>
          <w:tcPr>
            <w:tcW w:type="dxa" w:w="478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364"/>
              <w:bottom w:type="dxa" w:w="80"/>
              <w:right w:type="dxa" w:w="80"/>
            </w:tcMar>
            <w:vAlign w:val="top"/>
          </w:tcPr>
          <w:p>
            <w:pPr>
              <w:pStyle w:val="Normal.0"/>
              <w:ind w:left="284" w:firstLine="0"/>
              <w:rPr>
                <w:rFonts w:ascii="Times New Roman" w:cs="Times New Roman" w:hAnsi="Times New Roman" w:eastAsia="Times New Roman"/>
                <w:b w:val="1"/>
                <w:bCs w:val="1"/>
                <w:sz w:val="24"/>
                <w:szCs w:val="24"/>
                <w:shd w:val="nil" w:color="auto" w:fill="auto"/>
              </w:rPr>
            </w:pPr>
            <w:r>
              <w:rPr>
                <w:rFonts w:ascii="Times New Roman" w:hAnsi="Times New Roman"/>
                <w:b w:val="1"/>
                <w:bCs w:val="1"/>
                <w:sz w:val="24"/>
                <w:szCs w:val="24"/>
                <w:shd w:val="nil" w:color="auto" w:fill="auto"/>
                <w:rtl w:val="0"/>
                <w:lang w:val="en-US"/>
              </w:rPr>
              <w:t>What is it?</w:t>
            </w:r>
          </w:p>
          <w:p>
            <w:pPr>
              <w:pStyle w:val="Normal.0"/>
              <w:bidi w:val="0"/>
              <w:ind w:left="284" w:right="0" w:firstLine="0"/>
              <w:jc w:val="left"/>
              <w:rPr>
                <w:rFonts w:ascii="Times New Roman" w:cs="Times New Roman" w:hAnsi="Times New Roman" w:eastAsia="Times New Roman"/>
                <w:b w:val="1"/>
                <w:bCs w:val="1"/>
                <w:sz w:val="24"/>
                <w:szCs w:val="24"/>
                <w:shd w:val="nil" w:color="auto" w:fill="auto"/>
                <w:rtl w:val="0"/>
              </w:rPr>
            </w:pPr>
            <w:r>
              <w:rPr>
                <w:rFonts w:ascii="Times New Roman" w:hAnsi="Times New Roman"/>
                <w:b w:val="1"/>
                <w:bCs w:val="1"/>
                <w:sz w:val="24"/>
                <w:szCs w:val="24"/>
                <w:shd w:val="nil" w:color="auto" w:fill="auto"/>
                <w:rtl w:val="0"/>
                <w:lang w:val="en-US"/>
              </w:rPr>
              <w:t>What is this?</w:t>
            </w:r>
          </w:p>
          <w:p>
            <w:pPr>
              <w:pStyle w:val="Normal.0"/>
              <w:bidi w:val="0"/>
              <w:ind w:left="284" w:right="0" w:firstLine="0"/>
              <w:jc w:val="left"/>
              <w:rPr>
                <w:rtl w:val="0"/>
              </w:rPr>
            </w:pPr>
            <w:r>
              <w:rPr>
                <w:rFonts w:ascii="Times New Roman" w:hAnsi="Times New Roman"/>
                <w:b w:val="1"/>
                <w:bCs w:val="1"/>
                <w:sz w:val="24"/>
                <w:szCs w:val="24"/>
                <w:shd w:val="nil" w:color="auto" w:fill="auto"/>
                <w:rtl w:val="0"/>
                <w:lang w:val="en-US"/>
              </w:rPr>
              <w:t>What is that?</w:t>
            </w:r>
          </w:p>
        </w:tc>
        <w:tc>
          <w:tcPr>
            <w:tcW w:type="dxa" w:w="478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364"/>
              <w:bottom w:type="dxa" w:w="80"/>
              <w:right w:type="dxa" w:w="80"/>
            </w:tcMar>
            <w:vAlign w:val="top"/>
          </w:tcPr>
          <w:p>
            <w:pPr>
              <w:pStyle w:val="Normal.0"/>
              <w:ind w:left="284" w:firstLine="0"/>
              <w:rPr>
                <w:rFonts w:ascii="Times New Roman" w:cs="Times New Roman" w:hAnsi="Times New Roman" w:eastAsia="Times New Roman"/>
                <w:b w:val="1"/>
                <w:bCs w:val="1"/>
                <w:sz w:val="24"/>
                <w:szCs w:val="24"/>
                <w:shd w:val="nil" w:color="auto" w:fill="auto"/>
              </w:rPr>
            </w:pPr>
            <w:r>
              <w:rPr>
                <w:rFonts w:ascii="Times New Roman" w:hAnsi="Times New Roman"/>
                <w:b w:val="1"/>
                <w:bCs w:val="1"/>
                <w:sz w:val="24"/>
                <w:szCs w:val="24"/>
                <w:shd w:val="nil" w:color="auto" w:fill="auto"/>
                <w:rtl w:val="0"/>
                <w:lang w:val="en-US"/>
              </w:rPr>
              <w:t>What are they?</w:t>
            </w:r>
          </w:p>
          <w:p>
            <w:pPr>
              <w:pStyle w:val="Normal.0"/>
              <w:bidi w:val="0"/>
              <w:ind w:left="284" w:right="0" w:firstLine="0"/>
              <w:jc w:val="left"/>
              <w:rPr>
                <w:rFonts w:ascii="Times New Roman" w:cs="Times New Roman" w:hAnsi="Times New Roman" w:eastAsia="Times New Roman"/>
                <w:b w:val="1"/>
                <w:bCs w:val="1"/>
                <w:sz w:val="24"/>
                <w:szCs w:val="24"/>
                <w:shd w:val="nil" w:color="auto" w:fill="auto"/>
                <w:rtl w:val="0"/>
              </w:rPr>
            </w:pPr>
            <w:r>
              <w:rPr>
                <w:rFonts w:ascii="Times New Roman" w:hAnsi="Times New Roman"/>
                <w:b w:val="1"/>
                <w:bCs w:val="1"/>
                <w:sz w:val="24"/>
                <w:szCs w:val="24"/>
                <w:shd w:val="nil" w:color="auto" w:fill="auto"/>
                <w:rtl w:val="0"/>
                <w:lang w:val="en-US"/>
              </w:rPr>
              <w:t>What are these?</w:t>
            </w:r>
          </w:p>
          <w:p>
            <w:pPr>
              <w:pStyle w:val="Normal.0"/>
              <w:bidi w:val="0"/>
              <w:ind w:left="284" w:right="0" w:firstLine="0"/>
              <w:jc w:val="left"/>
              <w:rPr>
                <w:rtl w:val="0"/>
              </w:rPr>
            </w:pPr>
            <w:r>
              <w:rPr>
                <w:rFonts w:ascii="Times New Roman" w:hAnsi="Times New Roman"/>
                <w:b w:val="1"/>
                <w:bCs w:val="1"/>
                <w:sz w:val="24"/>
                <w:szCs w:val="24"/>
                <w:shd w:val="nil" w:color="auto" w:fill="auto"/>
                <w:rtl w:val="0"/>
                <w:lang w:val="en-US"/>
              </w:rPr>
              <w:t>What are those?</w:t>
            </w:r>
          </w:p>
        </w:tc>
      </w:tr>
      <w:tr>
        <w:tblPrEx>
          <w:shd w:val="clear" w:color="auto" w:fill="ced7e7"/>
        </w:tblPrEx>
        <w:trPr>
          <w:trHeight w:val="1387" w:hRule="atLeast"/>
        </w:trPr>
        <w:tc>
          <w:tcPr>
            <w:tcW w:type="dxa" w:w="478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364"/>
              <w:bottom w:type="dxa" w:w="80"/>
              <w:right w:type="dxa" w:w="80"/>
            </w:tcMar>
            <w:vAlign w:val="top"/>
          </w:tcPr>
          <w:p>
            <w:pPr>
              <w:pStyle w:val="Normal.0"/>
              <w:ind w:left="284" w:firstLine="0"/>
              <w:rPr>
                <w:rFonts w:ascii="Times New Roman" w:cs="Times New Roman" w:hAnsi="Times New Roman" w:eastAsia="Times New Roman"/>
                <w:sz w:val="24"/>
                <w:szCs w:val="24"/>
                <w:shd w:val="nil" w:color="auto" w:fill="auto"/>
              </w:rPr>
            </w:pPr>
            <w:r>
              <w:rPr>
                <w:rFonts w:ascii="Times New Roman" w:hAnsi="Times New Roman"/>
                <w:sz w:val="24"/>
                <w:szCs w:val="24"/>
                <w:shd w:val="nil" w:color="auto" w:fill="auto"/>
                <w:rtl w:val="0"/>
                <w:lang w:val="en-US"/>
              </w:rPr>
              <w:t xml:space="preserve">What </w:t>
            </w:r>
            <w:r>
              <w:rPr>
                <w:rFonts w:ascii="Times New Roman" w:hAnsi="Times New Roman"/>
                <w:sz w:val="24"/>
                <w:szCs w:val="24"/>
                <w:u w:val="single"/>
                <w:shd w:val="nil" w:color="auto" w:fill="auto"/>
                <w:rtl w:val="0"/>
                <w:lang w:val="en-US"/>
              </w:rPr>
              <w:t>is it?</w:t>
            </w:r>
            <w:r>
              <w:rPr>
                <w:rFonts w:ascii="Times New Roman" w:hAnsi="Times New Roman"/>
                <w:sz w:val="24"/>
                <w:szCs w:val="24"/>
                <w:shd w:val="nil" w:color="auto" w:fill="auto"/>
                <w:rtl w:val="0"/>
                <w:lang w:val="en-US"/>
              </w:rPr>
              <w:t xml:space="preserve">   </w:t>
            </w:r>
            <w:r>
              <w:rPr>
                <w:rFonts w:ascii="Times New Roman" w:hAnsi="Times New Roman"/>
                <w:sz w:val="24"/>
                <w:szCs w:val="24"/>
                <w:u w:val="single"/>
                <w:shd w:val="nil" w:color="auto" w:fill="auto"/>
                <w:rtl w:val="0"/>
                <w:lang w:val="en-US"/>
              </w:rPr>
              <w:t>It is</w:t>
            </w:r>
            <w:r>
              <w:rPr>
                <w:rFonts w:ascii="Times New Roman" w:hAnsi="Times New Roman"/>
                <w:sz w:val="24"/>
                <w:szCs w:val="24"/>
                <w:shd w:val="nil" w:color="auto" w:fill="auto"/>
                <w:rtl w:val="0"/>
                <w:lang w:val="en-US"/>
              </w:rPr>
              <w:t xml:space="preserve"> a laptop.</w:t>
            </w:r>
          </w:p>
          <w:p>
            <w:pPr>
              <w:pStyle w:val="Normal.0"/>
              <w:bidi w:val="0"/>
              <w:ind w:left="284" w:right="0" w:firstLine="0"/>
              <w:jc w:val="left"/>
              <w:rPr>
                <w:rFonts w:ascii="Times New Roman" w:cs="Times New Roman" w:hAnsi="Times New Roman" w:eastAsia="Times New Roman"/>
                <w:sz w:val="24"/>
                <w:szCs w:val="24"/>
                <w:shd w:val="nil" w:color="auto" w:fill="auto"/>
                <w:rtl w:val="0"/>
              </w:rPr>
            </w:pPr>
            <w:r>
              <w:rPr>
                <w:rFonts w:ascii="Times New Roman" w:hAnsi="Times New Roman"/>
                <w:sz w:val="24"/>
                <w:szCs w:val="24"/>
                <w:shd w:val="nil" w:color="auto" w:fill="auto"/>
                <w:rtl w:val="0"/>
                <w:lang w:val="en-US"/>
              </w:rPr>
              <w:t xml:space="preserve">What </w:t>
            </w:r>
            <w:r>
              <w:rPr>
                <w:rFonts w:ascii="Times New Roman" w:hAnsi="Times New Roman"/>
                <w:sz w:val="24"/>
                <w:szCs w:val="24"/>
                <w:u w:val="single"/>
                <w:shd w:val="nil" w:color="auto" w:fill="auto"/>
                <w:rtl w:val="0"/>
                <w:lang w:val="en-US"/>
              </w:rPr>
              <w:t>is this</w:t>
            </w:r>
            <w:r>
              <w:rPr>
                <w:rFonts w:ascii="Times New Roman" w:hAnsi="Times New Roman"/>
                <w:sz w:val="24"/>
                <w:szCs w:val="24"/>
                <w:shd w:val="nil" w:color="auto" w:fill="auto"/>
                <w:rtl w:val="0"/>
                <w:lang w:val="en-US"/>
              </w:rPr>
              <w:t xml:space="preserve">?   </w:t>
            </w:r>
            <w:r>
              <w:rPr>
                <w:rFonts w:ascii="Times New Roman" w:hAnsi="Times New Roman"/>
                <w:sz w:val="24"/>
                <w:szCs w:val="24"/>
                <w:u w:val="single"/>
                <w:shd w:val="nil" w:color="auto" w:fill="auto"/>
                <w:rtl w:val="0"/>
                <w:lang w:val="en-US"/>
              </w:rPr>
              <w:t>It is</w:t>
            </w:r>
            <w:r>
              <w:rPr>
                <w:rFonts w:ascii="Times New Roman" w:hAnsi="Times New Roman"/>
                <w:sz w:val="24"/>
                <w:szCs w:val="24"/>
                <w:shd w:val="nil" w:color="auto" w:fill="auto"/>
                <w:rtl w:val="0"/>
                <w:lang w:val="en-US"/>
              </w:rPr>
              <w:t xml:space="preserve"> laptop.</w:t>
            </w:r>
          </w:p>
          <w:p>
            <w:pPr>
              <w:pStyle w:val="Normal.0"/>
              <w:bidi w:val="0"/>
              <w:ind w:left="284" w:right="0" w:firstLine="0"/>
              <w:jc w:val="left"/>
              <w:rPr>
                <w:rtl w:val="0"/>
              </w:rPr>
            </w:pPr>
            <w:r>
              <w:rPr>
                <w:rFonts w:ascii="Times New Roman" w:hAnsi="Times New Roman"/>
                <w:sz w:val="24"/>
                <w:szCs w:val="24"/>
                <w:shd w:val="nil" w:color="auto" w:fill="auto"/>
                <w:rtl w:val="0"/>
                <w:lang w:val="en-US"/>
              </w:rPr>
              <w:t xml:space="preserve">What </w:t>
            </w:r>
            <w:r>
              <w:rPr>
                <w:rFonts w:ascii="Times New Roman" w:hAnsi="Times New Roman"/>
                <w:sz w:val="24"/>
                <w:szCs w:val="24"/>
                <w:u w:val="single"/>
                <w:shd w:val="nil" w:color="auto" w:fill="auto"/>
                <w:rtl w:val="0"/>
                <w:lang w:val="en-US"/>
              </w:rPr>
              <w:t>is that</w:t>
            </w:r>
            <w:r>
              <w:rPr>
                <w:rFonts w:ascii="Times New Roman" w:hAnsi="Times New Roman"/>
                <w:sz w:val="24"/>
                <w:szCs w:val="24"/>
                <w:shd w:val="nil" w:color="auto" w:fill="auto"/>
                <w:rtl w:val="0"/>
                <w:lang w:val="en-US"/>
              </w:rPr>
              <w:t xml:space="preserve">?   </w:t>
            </w:r>
            <w:r>
              <w:rPr>
                <w:rFonts w:ascii="Times New Roman" w:hAnsi="Times New Roman"/>
                <w:sz w:val="24"/>
                <w:szCs w:val="24"/>
                <w:u w:val="single"/>
                <w:shd w:val="nil" w:color="auto" w:fill="auto"/>
                <w:rtl w:val="0"/>
                <w:lang w:val="en-US"/>
              </w:rPr>
              <w:t>It is</w:t>
            </w:r>
            <w:r>
              <w:rPr>
                <w:rFonts w:ascii="Times New Roman" w:hAnsi="Times New Roman"/>
                <w:sz w:val="24"/>
                <w:szCs w:val="24"/>
                <w:shd w:val="nil" w:color="auto" w:fill="auto"/>
                <w:rtl w:val="0"/>
                <w:lang w:val="en-US"/>
              </w:rPr>
              <w:t xml:space="preserve"> laptop.</w:t>
            </w:r>
          </w:p>
        </w:tc>
        <w:tc>
          <w:tcPr>
            <w:tcW w:type="dxa" w:w="478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364"/>
              <w:bottom w:type="dxa" w:w="80"/>
              <w:right w:type="dxa" w:w="80"/>
            </w:tcMar>
            <w:vAlign w:val="top"/>
          </w:tcPr>
          <w:p>
            <w:pPr>
              <w:pStyle w:val="Normal.0"/>
              <w:ind w:left="284" w:firstLine="0"/>
            </w:pPr>
            <w:r>
              <w:rPr>
                <w:rFonts w:ascii="Times New Roman" w:hAnsi="Times New Roman"/>
                <w:sz w:val="24"/>
                <w:szCs w:val="24"/>
                <w:shd w:val="nil" w:color="auto" w:fill="auto"/>
                <w:rtl w:val="0"/>
                <w:lang w:val="en-US"/>
              </w:rPr>
              <w:t xml:space="preserve">What </w:t>
            </w:r>
            <w:r>
              <w:rPr>
                <w:rFonts w:ascii="Times New Roman" w:hAnsi="Times New Roman"/>
                <w:sz w:val="24"/>
                <w:szCs w:val="24"/>
                <w:u w:val="single"/>
                <w:shd w:val="nil" w:color="auto" w:fill="auto"/>
                <w:rtl w:val="0"/>
                <w:lang w:val="en-US"/>
              </w:rPr>
              <w:t>are they</w:t>
            </w:r>
            <w:r>
              <w:rPr>
                <w:rFonts w:ascii="Times New Roman" w:hAnsi="Times New Roman"/>
                <w:sz w:val="24"/>
                <w:szCs w:val="24"/>
                <w:shd w:val="nil" w:color="auto" w:fill="auto"/>
                <w:rtl w:val="0"/>
                <w:lang w:val="en-US"/>
              </w:rPr>
              <w:t xml:space="preserve">?     </w:t>
            </w:r>
            <w:r>
              <w:rPr>
                <w:rFonts w:ascii="Times New Roman" w:hAnsi="Times New Roman"/>
                <w:sz w:val="24"/>
                <w:szCs w:val="24"/>
                <w:u w:val="single"/>
                <w:shd w:val="nil" w:color="auto" w:fill="auto"/>
                <w:rtl w:val="0"/>
                <w:lang w:val="en-US"/>
              </w:rPr>
              <w:t xml:space="preserve">They are </w:t>
            </w:r>
            <w:r>
              <w:rPr>
                <w:rFonts w:ascii="Times New Roman" w:hAnsi="Times New Roman"/>
                <w:sz w:val="24"/>
                <w:szCs w:val="24"/>
                <w:shd w:val="nil" w:color="auto" w:fill="auto"/>
                <w:rtl w:val="0"/>
                <w:lang w:val="en-US"/>
              </w:rPr>
              <w:t xml:space="preserve">watches. What </w:t>
            </w:r>
            <w:r>
              <w:rPr>
                <w:rFonts w:ascii="Times New Roman" w:hAnsi="Times New Roman"/>
                <w:sz w:val="24"/>
                <w:szCs w:val="24"/>
                <w:u w:val="single"/>
                <w:shd w:val="nil" w:color="auto" w:fill="auto"/>
                <w:rtl w:val="0"/>
                <w:lang w:val="en-US"/>
              </w:rPr>
              <w:t>are these</w:t>
            </w:r>
            <w:r>
              <w:rPr>
                <w:rFonts w:ascii="Times New Roman" w:hAnsi="Times New Roman"/>
                <w:sz w:val="24"/>
                <w:szCs w:val="24"/>
                <w:shd w:val="nil" w:color="auto" w:fill="auto"/>
                <w:rtl w:val="0"/>
                <w:lang w:val="en-US"/>
              </w:rPr>
              <w:t xml:space="preserve">?   </w:t>
            </w:r>
            <w:r>
              <w:rPr>
                <w:rFonts w:ascii="Times New Roman" w:hAnsi="Times New Roman"/>
                <w:sz w:val="24"/>
                <w:szCs w:val="24"/>
                <w:u w:val="single"/>
                <w:shd w:val="nil" w:color="auto" w:fill="auto"/>
                <w:rtl w:val="0"/>
                <w:lang w:val="en-US"/>
              </w:rPr>
              <w:t>They are</w:t>
            </w:r>
            <w:r>
              <w:rPr>
                <w:rFonts w:ascii="Times New Roman" w:hAnsi="Times New Roman"/>
                <w:sz w:val="24"/>
                <w:szCs w:val="24"/>
                <w:shd w:val="nil" w:color="auto" w:fill="auto"/>
                <w:rtl w:val="0"/>
                <w:lang w:val="en-US"/>
              </w:rPr>
              <w:t xml:space="preserve"> watches. What </w:t>
            </w:r>
            <w:r>
              <w:rPr>
                <w:rFonts w:ascii="Times New Roman" w:hAnsi="Times New Roman"/>
                <w:sz w:val="24"/>
                <w:szCs w:val="24"/>
                <w:u w:val="single"/>
                <w:shd w:val="nil" w:color="auto" w:fill="auto"/>
                <w:rtl w:val="0"/>
                <w:lang w:val="en-US"/>
              </w:rPr>
              <w:t>are those</w:t>
            </w:r>
            <w:r>
              <w:rPr>
                <w:rFonts w:ascii="Times New Roman" w:hAnsi="Times New Roman"/>
                <w:sz w:val="24"/>
                <w:szCs w:val="24"/>
                <w:shd w:val="nil" w:color="auto" w:fill="auto"/>
                <w:rtl w:val="0"/>
                <w:lang w:val="en-US"/>
              </w:rPr>
              <w:t xml:space="preserve">?   </w:t>
            </w:r>
            <w:r>
              <w:rPr>
                <w:rFonts w:ascii="Times New Roman" w:hAnsi="Times New Roman"/>
                <w:sz w:val="24"/>
                <w:szCs w:val="24"/>
                <w:u w:val="single"/>
                <w:shd w:val="nil" w:color="auto" w:fill="auto"/>
                <w:rtl w:val="0"/>
                <w:lang w:val="en-US"/>
              </w:rPr>
              <w:t>They are</w:t>
            </w:r>
            <w:r>
              <w:rPr>
                <w:rFonts w:ascii="Times New Roman" w:hAnsi="Times New Roman"/>
                <w:sz w:val="24"/>
                <w:szCs w:val="24"/>
                <w:shd w:val="nil" w:color="auto" w:fill="auto"/>
                <w:rtl w:val="0"/>
                <w:lang w:val="en-US"/>
              </w:rPr>
              <w:t xml:space="preserve"> watches.</w:t>
            </w:r>
          </w:p>
        </w:tc>
      </w:tr>
      <w:tr>
        <w:tblPrEx>
          <w:shd w:val="clear" w:color="auto" w:fill="ced7e7"/>
        </w:tblPrEx>
        <w:trPr>
          <w:trHeight w:val="300" w:hRule="atLeast"/>
        </w:trPr>
        <w:tc>
          <w:tcPr>
            <w:tcW w:type="dxa" w:w="9570"/>
            <w:gridSpan w:val="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364"/>
              <w:bottom w:type="dxa" w:w="80"/>
              <w:right w:type="dxa" w:w="80"/>
            </w:tcMar>
            <w:vAlign w:val="top"/>
          </w:tcPr>
          <w:p>
            <w:pPr>
              <w:pStyle w:val="Normal.0"/>
              <w:ind w:left="284" w:firstLine="0"/>
            </w:pPr>
            <w:r>
              <w:rPr>
                <w:rFonts w:ascii="Times New Roman" w:hAnsi="Times New Roman" w:hint="default"/>
                <w:sz w:val="24"/>
                <w:szCs w:val="24"/>
                <w:u w:val="none"/>
                <w:shd w:val="nil" w:color="auto" w:fill="auto"/>
                <w:rtl w:val="0"/>
                <w:lang w:val="ru-RU"/>
              </w:rPr>
              <w:t xml:space="preserve">Обратите внимание на замену местоимений в </w:t>
            </w:r>
            <w:r>
              <w:rPr>
                <w:rFonts w:ascii="Times New Roman" w:hAnsi="Times New Roman" w:hint="default"/>
                <w:sz w:val="24"/>
                <w:szCs w:val="24"/>
                <w:u w:val="single"/>
                <w:shd w:val="nil" w:color="auto" w:fill="auto"/>
                <w:rtl w:val="0"/>
                <w:lang w:val="ru-RU"/>
              </w:rPr>
              <w:t>ответе на вопрос</w:t>
            </w:r>
            <w:r>
              <w:rPr>
                <w:rFonts w:ascii="Times New Roman" w:hAnsi="Times New Roman"/>
                <w:sz w:val="24"/>
                <w:szCs w:val="24"/>
                <w:u w:val="single"/>
                <w:shd w:val="nil" w:color="auto" w:fill="auto"/>
                <w:rtl w:val="0"/>
                <w:lang w:val="ru-RU"/>
              </w:rPr>
              <w:t>!</w:t>
            </w:r>
          </w:p>
        </w:tc>
      </w:tr>
      <w:tr>
        <w:tblPrEx>
          <w:shd w:val="clear" w:color="auto" w:fill="ced7e7"/>
        </w:tblPrEx>
        <w:trPr>
          <w:trHeight w:val="300" w:hRule="atLeast"/>
        </w:trPr>
        <w:tc>
          <w:tcPr>
            <w:tcW w:type="dxa" w:w="478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364"/>
              <w:bottom w:type="dxa" w:w="80"/>
              <w:right w:type="dxa" w:w="80"/>
            </w:tcMar>
            <w:vAlign w:val="top"/>
          </w:tcPr>
          <w:p>
            <w:pPr>
              <w:pStyle w:val="Normal.0"/>
              <w:ind w:left="284" w:firstLine="0"/>
            </w:pPr>
            <w:r>
              <w:rPr>
                <w:rFonts w:ascii="Times New Roman" w:hAnsi="Times New Roman"/>
                <w:sz w:val="24"/>
                <w:szCs w:val="24"/>
                <w:shd w:val="nil" w:color="auto" w:fill="auto"/>
                <w:rtl w:val="0"/>
                <w:lang w:val="en-US"/>
              </w:rPr>
              <w:t>This =&gt; it / these =&gt; they</w:t>
            </w:r>
          </w:p>
        </w:tc>
        <w:tc>
          <w:tcPr>
            <w:tcW w:type="dxa" w:w="478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364"/>
              <w:bottom w:type="dxa" w:w="80"/>
              <w:right w:type="dxa" w:w="80"/>
            </w:tcMar>
            <w:vAlign w:val="top"/>
          </w:tcPr>
          <w:p>
            <w:pPr>
              <w:pStyle w:val="Normal.0"/>
              <w:ind w:left="284" w:firstLine="0"/>
            </w:pPr>
            <w:r>
              <w:rPr>
                <w:rFonts w:ascii="Times New Roman" w:hAnsi="Times New Roman"/>
                <w:sz w:val="24"/>
                <w:szCs w:val="24"/>
                <w:shd w:val="nil" w:color="auto" w:fill="auto"/>
                <w:rtl w:val="0"/>
                <w:lang w:val="en-US"/>
              </w:rPr>
              <w:t>that =&gt; it / those =&gt; they</w:t>
            </w:r>
          </w:p>
        </w:tc>
      </w:tr>
    </w:tbl>
    <w:p>
      <w:pPr>
        <w:pStyle w:val="Normal.0"/>
        <w:widowControl w:val="0"/>
        <w:spacing w:line="240" w:lineRule="auto"/>
        <w:jc w:val="center"/>
        <w:rPr>
          <w:rFonts w:ascii="Times New Roman" w:cs="Times New Roman" w:hAnsi="Times New Roman" w:eastAsia="Times New Roman"/>
          <w:sz w:val="24"/>
          <w:szCs w:val="24"/>
          <w:lang w:val="en-US"/>
        </w:rPr>
      </w:pPr>
    </w:p>
    <w:p>
      <w:pPr>
        <w:pStyle w:val="Normal.0"/>
        <w:ind w:left="284" w:firstLine="0"/>
        <w:rPr>
          <w:rFonts w:ascii="Times New Roman" w:cs="Times New Roman" w:hAnsi="Times New Roman" w:eastAsia="Times New Roman"/>
          <w:sz w:val="24"/>
          <w:szCs w:val="24"/>
        </w:rPr>
      </w:pPr>
    </w:p>
    <w:p>
      <w:pPr>
        <w:pStyle w:val="Normal.0"/>
        <w:ind w:left="284" w:firstLine="0"/>
        <w:rPr>
          <w:rFonts w:ascii="Times New Roman" w:cs="Times New Roman" w:hAnsi="Times New Roman" w:eastAsia="Times New Roman"/>
          <w:b w:val="1"/>
          <w:bCs w:val="1"/>
          <w:sz w:val="24"/>
          <w:szCs w:val="24"/>
        </w:rPr>
      </w:pPr>
      <w:r>
        <w:rPr>
          <w:rFonts w:ascii="Times New Roman" w:hAnsi="Times New Roman"/>
          <w:b w:val="1"/>
          <w:bCs w:val="1"/>
          <w:sz w:val="24"/>
          <w:szCs w:val="24"/>
          <w:rtl w:val="0"/>
          <w:lang w:val="ru-RU"/>
        </w:rPr>
        <w:t xml:space="preserve">11. </w:t>
      </w:r>
      <w:r>
        <w:rPr>
          <w:rFonts w:ascii="Times New Roman" w:hAnsi="Times New Roman" w:hint="default"/>
          <w:b w:val="1"/>
          <w:bCs w:val="1"/>
          <w:sz w:val="24"/>
          <w:szCs w:val="24"/>
          <w:rtl w:val="0"/>
          <w:lang w:val="ru-RU"/>
        </w:rPr>
        <w:t>Задайте вопрос «Что это</w:t>
      </w:r>
      <w:r>
        <w:rPr>
          <w:rFonts w:ascii="Times New Roman" w:hAnsi="Times New Roman"/>
          <w:b w:val="1"/>
          <w:bCs w:val="1"/>
          <w:sz w:val="24"/>
          <w:szCs w:val="24"/>
          <w:rtl w:val="0"/>
          <w:lang w:val="ru-RU"/>
        </w:rPr>
        <w:t>?</w:t>
      </w:r>
      <w:r>
        <w:rPr>
          <w:rFonts w:ascii="Times New Roman" w:hAnsi="Times New Roman" w:hint="default"/>
          <w:b w:val="1"/>
          <w:bCs w:val="1"/>
          <w:sz w:val="24"/>
          <w:szCs w:val="24"/>
          <w:rtl w:val="0"/>
          <w:lang w:val="ru-RU"/>
        </w:rPr>
        <w:t>» и ответьте на него</w:t>
      </w:r>
      <w:r>
        <w:rPr>
          <w:rFonts w:ascii="Times New Roman" w:hAnsi="Times New Roman"/>
          <w:b w:val="1"/>
          <w:bCs w:val="1"/>
          <w:sz w:val="24"/>
          <w:szCs w:val="24"/>
          <w:rtl w:val="0"/>
          <w:lang w:val="ru-RU"/>
        </w:rPr>
        <w:t>.</w:t>
      </w:r>
    </w:p>
    <w:p>
      <w:pPr>
        <w:pStyle w:val="Normal.0"/>
        <w:ind w:left="284" w:firstLine="0"/>
        <w:rPr>
          <w:rFonts w:ascii="Times New Roman" w:cs="Times New Roman" w:hAnsi="Times New Roman" w:eastAsia="Times New Roman"/>
          <w:b w:val="1"/>
          <w:bCs w:val="1"/>
          <w:i w:val="1"/>
          <w:iCs w:val="1"/>
          <w:sz w:val="24"/>
          <w:szCs w:val="24"/>
          <w:lang w:val="en-US"/>
        </w:rPr>
      </w:pPr>
      <w:r>
        <w:rPr>
          <w:rFonts w:ascii="Times New Roman" w:hAnsi="Times New Roman"/>
          <w:sz w:val="24"/>
          <w:szCs w:val="24"/>
          <w:rtl w:val="0"/>
          <w:lang w:val="en-US"/>
        </w:rPr>
        <w:t>1. it / bag</w:t>
        <w:tab/>
        <w:tab/>
        <w:tab/>
      </w:r>
      <w:r>
        <w:rPr>
          <w:rFonts w:ascii="Times New Roman" w:hAnsi="Times New Roman"/>
          <w:b w:val="1"/>
          <w:bCs w:val="1"/>
          <w:i w:val="1"/>
          <w:iCs w:val="1"/>
          <w:sz w:val="24"/>
          <w:szCs w:val="24"/>
          <w:rtl w:val="0"/>
          <w:lang w:val="en-US"/>
        </w:rPr>
        <w:t>What is it?</w:t>
        <w:tab/>
        <w:tab/>
        <w:t>It is a bag.</w:t>
      </w:r>
    </w:p>
    <w:p>
      <w:pPr>
        <w:pStyle w:val="Normal.0"/>
        <w:ind w:left="284" w:firstLine="0"/>
        <w:rPr>
          <w:rFonts w:ascii="Times New Roman" w:cs="Times New Roman" w:hAnsi="Times New Roman" w:eastAsia="Times New Roman"/>
          <w:b w:val="1"/>
          <w:bCs w:val="1"/>
          <w:i w:val="1"/>
          <w:iCs w:val="1"/>
          <w:sz w:val="24"/>
          <w:szCs w:val="24"/>
          <w:lang w:val="en-US"/>
        </w:rPr>
        <w:sectPr>
          <w:type w:val="continuous"/>
          <w:pgSz w:w="11900" w:h="16840" w:orient="portrait"/>
          <w:pgMar w:top="720" w:right="1558" w:bottom="720" w:left="709" w:header="709" w:footer="709"/>
          <w:bidi w:val="0"/>
        </w:sectPr>
      </w:pPr>
      <w:r>
        <w:rPr>
          <w:rFonts w:ascii="Times New Roman" w:hAnsi="Times New Roman"/>
          <w:sz w:val="24"/>
          <w:szCs w:val="24"/>
          <w:rtl w:val="0"/>
          <w:lang w:val="en-US"/>
        </w:rPr>
        <w:t>2. these / pens</w:t>
        <w:tab/>
        <w:tab/>
        <w:tab/>
      </w:r>
      <w:r>
        <w:rPr>
          <w:rFonts w:ascii="Times New Roman" w:hAnsi="Times New Roman"/>
          <w:b w:val="1"/>
          <w:bCs w:val="1"/>
          <w:i w:val="1"/>
          <w:iCs w:val="1"/>
          <w:sz w:val="24"/>
          <w:szCs w:val="24"/>
          <w:rtl w:val="0"/>
          <w:lang w:val="en-US"/>
        </w:rPr>
        <w:t>What are these?</w:t>
        <w:tab/>
        <w:t>They are pens.</w:t>
      </w:r>
      <w:r>
        <w:rPr>
          <w:rFonts w:ascii="Times New Roman" w:cs="Times New Roman" w:hAnsi="Times New Roman" w:eastAsia="Times New Roman"/>
          <w:b w:val="1"/>
          <w:bCs w:val="1"/>
          <w:i w:val="1"/>
          <w:iCs w:val="1"/>
          <w:sz w:val="24"/>
          <w:szCs w:val="24"/>
          <w:lang w:val="en-US"/>
        </w:rPr>
      </w:r>
    </w:p>
    <w:p>
      <w:pPr>
        <w:pStyle w:val="Normal.0"/>
        <w:spacing w:line="240" w:lineRule="auto"/>
        <w:ind w:left="284" w:firstLine="0"/>
        <w:rPr>
          <w:rFonts w:ascii="Times New Roman" w:cs="Times New Roman" w:hAnsi="Times New Roman" w:eastAsia="Times New Roman"/>
          <w:sz w:val="24"/>
          <w:szCs w:val="24"/>
          <w:lang w:val="en-US"/>
        </w:rPr>
      </w:pPr>
      <w:r>
        <w:rPr>
          <w:rFonts w:ascii="Times New Roman" w:hAnsi="Times New Roman"/>
          <w:sz w:val="24"/>
          <w:szCs w:val="24"/>
          <w:rtl w:val="0"/>
          <w:lang w:val="en-US"/>
        </w:rPr>
        <w:t>3. that / watch</w:t>
        <w:tab/>
        <w:tab/>
        <w:tab/>
      </w:r>
      <w:r>
        <w:rPr>
          <w:rFonts w:ascii="Times New Roman" w:hAnsi="Times New Roman" w:hint="default"/>
          <w:sz w:val="24"/>
          <w:szCs w:val="24"/>
          <w:rtl w:val="0"/>
          <w:lang w:val="en-US"/>
        </w:rPr>
        <w:t>………………………………………………………………………………</w:t>
      </w:r>
    </w:p>
    <w:p>
      <w:pPr>
        <w:pStyle w:val="Normal.0"/>
        <w:spacing w:line="240" w:lineRule="auto"/>
        <w:ind w:left="284" w:firstLine="0"/>
        <w:rPr>
          <w:rFonts w:ascii="Times New Roman" w:cs="Times New Roman" w:hAnsi="Times New Roman" w:eastAsia="Times New Roman"/>
          <w:sz w:val="24"/>
          <w:szCs w:val="24"/>
          <w:lang w:val="en-US"/>
        </w:rPr>
      </w:pPr>
      <w:r>
        <w:rPr>
          <w:rFonts w:ascii="Times New Roman" w:hAnsi="Times New Roman"/>
          <w:sz w:val="24"/>
          <w:szCs w:val="24"/>
          <w:rtl w:val="0"/>
          <w:lang w:val="en-US"/>
        </w:rPr>
        <w:t>4. those / cameras</w:t>
        <w:tab/>
        <w:tab/>
      </w:r>
      <w:r>
        <w:rPr>
          <w:rFonts w:ascii="Times New Roman" w:hAnsi="Times New Roman" w:hint="default"/>
          <w:sz w:val="24"/>
          <w:szCs w:val="24"/>
          <w:rtl w:val="0"/>
          <w:lang w:val="en-US"/>
        </w:rPr>
        <w:t>………………………………………………………………………………</w:t>
      </w:r>
    </w:p>
    <w:p>
      <w:pPr>
        <w:pStyle w:val="Normal.0"/>
        <w:spacing w:line="240" w:lineRule="auto"/>
        <w:ind w:left="284" w:firstLine="0"/>
        <w:rPr>
          <w:rFonts w:ascii="Times New Roman" w:cs="Times New Roman" w:hAnsi="Times New Roman" w:eastAsia="Times New Roman"/>
          <w:sz w:val="24"/>
          <w:szCs w:val="24"/>
          <w:lang w:val="en-US"/>
        </w:rPr>
      </w:pPr>
      <w:r>
        <w:rPr>
          <w:rFonts w:ascii="Times New Roman" w:hAnsi="Times New Roman"/>
          <w:sz w:val="24"/>
          <w:szCs w:val="24"/>
          <w:rtl w:val="0"/>
          <w:lang w:val="en-US"/>
        </w:rPr>
        <w:t>5. this / dictionary</w:t>
        <w:tab/>
        <w:tab/>
      </w:r>
      <w:r>
        <w:rPr>
          <w:rFonts w:ascii="Times New Roman" w:hAnsi="Times New Roman" w:hint="default"/>
          <w:sz w:val="24"/>
          <w:szCs w:val="24"/>
          <w:rtl w:val="0"/>
          <w:lang w:val="en-US"/>
        </w:rPr>
        <w:t>………………………………………………………………………………</w:t>
      </w:r>
    </w:p>
    <w:p>
      <w:pPr>
        <w:pStyle w:val="Normal.0"/>
        <w:spacing w:line="240" w:lineRule="auto"/>
        <w:ind w:left="284" w:firstLine="0"/>
        <w:rPr>
          <w:rFonts w:ascii="Times New Roman" w:cs="Times New Roman" w:hAnsi="Times New Roman" w:eastAsia="Times New Roman"/>
          <w:sz w:val="24"/>
          <w:szCs w:val="24"/>
          <w:lang w:val="en-US"/>
        </w:rPr>
      </w:pPr>
      <w:r>
        <w:rPr>
          <w:rFonts w:ascii="Times New Roman" w:hAnsi="Times New Roman"/>
          <w:sz w:val="24"/>
          <w:szCs w:val="24"/>
          <w:rtl w:val="0"/>
          <w:lang w:val="en-US"/>
        </w:rPr>
        <w:t>6. it / wallet</w:t>
        <w:tab/>
        <w:tab/>
        <w:tab/>
      </w:r>
      <w:r>
        <w:rPr>
          <w:rFonts w:ascii="Times New Roman" w:hAnsi="Times New Roman" w:hint="default"/>
          <w:sz w:val="24"/>
          <w:szCs w:val="24"/>
          <w:rtl w:val="0"/>
          <w:lang w:val="en-US"/>
        </w:rPr>
        <w:t>………………………………………………………………………………</w:t>
      </w:r>
    </w:p>
    <w:p>
      <w:pPr>
        <w:pStyle w:val="Normal.0"/>
        <w:spacing w:line="240" w:lineRule="auto"/>
        <w:ind w:left="284" w:firstLine="0"/>
        <w:rPr>
          <w:rFonts w:ascii="Times New Roman" w:cs="Times New Roman" w:hAnsi="Times New Roman" w:eastAsia="Times New Roman"/>
          <w:sz w:val="24"/>
          <w:szCs w:val="24"/>
          <w:lang w:val="en-US"/>
        </w:rPr>
      </w:pPr>
      <w:r>
        <w:rPr>
          <w:rFonts w:ascii="Times New Roman" w:hAnsi="Times New Roman"/>
          <w:sz w:val="24"/>
          <w:szCs w:val="24"/>
          <w:rtl w:val="0"/>
          <w:lang w:val="en-US"/>
        </w:rPr>
        <w:t>7. that / bicycle</w:t>
        <w:tab/>
        <w:tab/>
        <w:tab/>
      </w:r>
      <w:r>
        <w:rPr>
          <w:rFonts w:ascii="Times New Roman" w:hAnsi="Times New Roman" w:hint="default"/>
          <w:sz w:val="24"/>
          <w:szCs w:val="24"/>
          <w:rtl w:val="0"/>
          <w:lang w:val="en-US"/>
        </w:rPr>
        <w:t>………………………………………………………………………………</w:t>
      </w:r>
    </w:p>
    <w:p>
      <w:pPr>
        <w:pStyle w:val="Normal.0"/>
        <w:spacing w:line="240" w:lineRule="auto"/>
        <w:ind w:left="284" w:firstLine="0"/>
        <w:rPr>
          <w:rFonts w:ascii="Times New Roman" w:cs="Times New Roman" w:hAnsi="Times New Roman" w:eastAsia="Times New Roman"/>
          <w:sz w:val="24"/>
          <w:szCs w:val="24"/>
          <w:lang w:val="en-US"/>
        </w:rPr>
      </w:pPr>
      <w:r>
        <w:rPr>
          <w:rFonts w:ascii="Times New Roman" w:hAnsi="Times New Roman"/>
          <w:sz w:val="24"/>
          <w:szCs w:val="24"/>
          <w:rtl w:val="0"/>
          <w:lang w:val="en-US"/>
        </w:rPr>
        <w:t>8. those / radios</w:t>
        <w:tab/>
        <w:tab/>
        <w:tab/>
      </w:r>
      <w:r>
        <w:rPr>
          <w:rFonts w:ascii="Times New Roman" w:hAnsi="Times New Roman" w:hint="default"/>
          <w:sz w:val="24"/>
          <w:szCs w:val="24"/>
          <w:rtl w:val="0"/>
          <w:lang w:val="en-US"/>
        </w:rPr>
        <w:t>………………………………………………………………………………</w:t>
      </w:r>
    </w:p>
    <w:p>
      <w:pPr>
        <w:pStyle w:val="Normal.0"/>
        <w:spacing w:line="240" w:lineRule="auto"/>
        <w:ind w:left="284" w:firstLine="0"/>
        <w:rPr>
          <w:rFonts w:ascii="Times New Roman" w:cs="Times New Roman" w:hAnsi="Times New Roman" w:eastAsia="Times New Roman"/>
          <w:sz w:val="24"/>
          <w:szCs w:val="24"/>
          <w:lang w:val="en-US"/>
        </w:rPr>
      </w:pPr>
      <w:r>
        <w:rPr>
          <w:rFonts w:ascii="Times New Roman" w:hAnsi="Times New Roman"/>
          <w:sz w:val="24"/>
          <w:szCs w:val="24"/>
          <w:rtl w:val="0"/>
          <w:lang w:val="en-US"/>
        </w:rPr>
        <w:t>9. this / briefcase</w:t>
        <w:tab/>
        <w:tab/>
      </w:r>
      <w:r>
        <w:rPr>
          <w:rFonts w:ascii="Times New Roman" w:hAnsi="Times New Roman" w:hint="default"/>
          <w:sz w:val="24"/>
          <w:szCs w:val="24"/>
          <w:rtl w:val="0"/>
          <w:lang w:val="en-US"/>
        </w:rPr>
        <w:t>………………………………………………………………………………</w:t>
      </w:r>
      <w:r>
        <w:rPr>
          <w:rFonts w:ascii="Times New Roman" w:hAnsi="Times New Roman"/>
          <w:sz w:val="24"/>
          <w:szCs w:val="24"/>
          <w:rtl w:val="0"/>
          <w:lang w:val="en-US"/>
        </w:rPr>
        <w:t>.</w:t>
      </w:r>
    </w:p>
    <w:p>
      <w:pPr>
        <w:pStyle w:val="Normal.0"/>
        <w:spacing w:line="240" w:lineRule="auto"/>
        <w:ind w:left="284" w:firstLine="0"/>
        <w:rPr>
          <w:rFonts w:ascii="Times New Roman" w:cs="Times New Roman" w:hAnsi="Times New Roman" w:eastAsia="Times New Roman"/>
          <w:sz w:val="24"/>
          <w:szCs w:val="24"/>
        </w:rPr>
        <w:sectPr>
          <w:type w:val="continuous"/>
          <w:pgSz w:w="11900" w:h="16840" w:orient="portrait"/>
          <w:pgMar w:top="720" w:right="1558" w:bottom="720" w:left="709" w:header="709" w:footer="709"/>
          <w:cols w:space="482" w:num="2" w:equalWidth="1"/>
          <w:bidi w:val="0"/>
        </w:sectPr>
      </w:pPr>
      <w:r>
        <w:rPr>
          <w:rFonts w:ascii="Times New Roman" w:hAnsi="Times New Roman"/>
          <w:sz w:val="24"/>
          <w:szCs w:val="24"/>
          <w:rtl w:val="0"/>
          <w:lang w:val="ru-RU"/>
        </w:rPr>
        <w:t xml:space="preserve">10. </w:t>
      </w:r>
      <w:r>
        <w:rPr>
          <w:rFonts w:ascii="Times New Roman" w:hAnsi="Times New Roman"/>
          <w:sz w:val="24"/>
          <w:szCs w:val="24"/>
          <w:rtl w:val="0"/>
          <w:lang w:val="en-US"/>
        </w:rPr>
        <w:t>these</w:t>
      </w:r>
      <w:r>
        <w:rPr>
          <w:rFonts w:ascii="Times New Roman" w:hAnsi="Times New Roman"/>
          <w:sz w:val="24"/>
          <w:szCs w:val="24"/>
          <w:rtl w:val="0"/>
          <w:lang w:val="ru-RU"/>
        </w:rPr>
        <w:t xml:space="preserve"> / </w:t>
      </w:r>
      <w:r>
        <w:rPr>
          <w:rFonts w:ascii="Times New Roman" w:hAnsi="Times New Roman"/>
          <w:sz w:val="24"/>
          <w:szCs w:val="24"/>
          <w:rtl w:val="0"/>
          <w:lang w:val="en-US"/>
        </w:rPr>
        <w:t>TV</w:t>
      </w:r>
      <w:r>
        <w:rPr>
          <w:rFonts w:ascii="Times New Roman" w:hAnsi="Times New Roman"/>
          <w:sz w:val="24"/>
          <w:szCs w:val="24"/>
          <w:rtl w:val="0"/>
          <w:lang w:val="ru-RU"/>
        </w:rPr>
        <w:t xml:space="preserve"> </w:t>
      </w:r>
      <w:r>
        <w:rPr>
          <w:rFonts w:ascii="Times New Roman" w:hAnsi="Times New Roman"/>
          <w:sz w:val="24"/>
          <w:szCs w:val="24"/>
          <w:rtl w:val="0"/>
          <w:lang w:val="en-US"/>
        </w:rPr>
        <w:t>sets</w:t>
      </w:r>
      <w:r>
        <w:rPr>
          <w:rFonts w:ascii="Times New Roman" w:cs="Times New Roman" w:hAnsi="Times New Roman" w:eastAsia="Times New Roman"/>
          <w:sz w:val="24"/>
          <w:szCs w:val="24"/>
          <w:rtl w:val="0"/>
          <w:lang w:val="ru-RU"/>
        </w:rPr>
        <w:tab/>
        <w:tab/>
        <w:t>………………………………………………………………………………</w:t>
      </w:r>
      <w:r>
        <w:rPr>
          <w:rFonts w:ascii="Times New Roman" w:cs="Times New Roman" w:hAnsi="Times New Roman" w:eastAsia="Times New Roman"/>
          <w:sz w:val="24"/>
          <w:szCs w:val="24"/>
        </w:rPr>
      </w:r>
    </w:p>
    <w:p>
      <w:pPr>
        <w:pStyle w:val="Normal.0"/>
        <w:ind w:left="284" w:firstLine="0"/>
        <w:jc w:val="center"/>
        <w:rPr>
          <w:rFonts w:ascii="Times New Roman" w:cs="Times New Roman" w:hAnsi="Times New Roman" w:eastAsia="Times New Roman"/>
          <w:sz w:val="24"/>
          <w:szCs w:val="24"/>
        </w:rPr>
      </w:pPr>
    </w:p>
    <w:p>
      <w:pPr>
        <w:pStyle w:val="Normal.0"/>
        <w:ind w:left="284" w:firstLine="0"/>
        <w:jc w:val="center"/>
        <w:rPr>
          <w:rFonts w:ascii="Times New Roman" w:cs="Times New Roman" w:hAnsi="Times New Roman" w:eastAsia="Times New Roman"/>
          <w:b w:val="1"/>
          <w:bCs w:val="1"/>
          <w:outline w:val="0"/>
          <w:color w:val="000000"/>
          <w:sz w:val="24"/>
          <w:szCs w:val="24"/>
          <w:u w:color="000000"/>
          <w14:textFill>
            <w14:solidFill>
              <w14:srgbClr w14:val="000000"/>
            </w14:solidFill>
          </w14:textFill>
        </w:rPr>
      </w:pPr>
      <w:r>
        <w:rPr>
          <w:rFonts w:ascii="Times New Roman" w:hAnsi="Times New Roman" w:hint="default"/>
          <w:b w:val="1"/>
          <w:bCs w:val="1"/>
          <w:outline w:val="0"/>
          <w:color w:val="000000"/>
          <w:sz w:val="24"/>
          <w:szCs w:val="24"/>
          <w:u w:color="000000"/>
          <w:rtl w:val="0"/>
          <w:lang w:val="ru-RU"/>
          <w14:textFill>
            <w14:solidFill>
              <w14:srgbClr w14:val="000000"/>
            </w14:solidFill>
          </w14:textFill>
        </w:rPr>
        <w:t xml:space="preserve">Практическое занятие № </w:t>
      </w:r>
      <w:r>
        <w:rPr>
          <w:rFonts w:ascii="Times New Roman" w:hAnsi="Times New Roman"/>
          <w:b w:val="1"/>
          <w:bCs w:val="1"/>
          <w:outline w:val="0"/>
          <w:color w:val="000000"/>
          <w:sz w:val="24"/>
          <w:szCs w:val="24"/>
          <w:u w:color="000000"/>
          <w:rtl w:val="0"/>
          <w:lang w:val="ru-RU"/>
          <w14:textFill>
            <w14:solidFill>
              <w14:srgbClr w14:val="000000"/>
            </w14:solidFill>
          </w14:textFill>
        </w:rPr>
        <w:t>17.</w:t>
      </w:r>
    </w:p>
    <w:p>
      <w:pPr>
        <w:pStyle w:val="Normal.0"/>
        <w:ind w:left="284" w:firstLine="0"/>
        <w:jc w:val="center"/>
        <w:rPr>
          <w:b w:val="1"/>
          <w:bCs w:val="1"/>
          <w:sz w:val="24"/>
          <w:szCs w:val="24"/>
        </w:rPr>
      </w:pPr>
      <w:r>
        <w:rPr>
          <w:rFonts w:ascii="Times New Roman" w:hAnsi="Times New Roman" w:hint="default"/>
          <w:b w:val="1"/>
          <w:bCs w:val="1"/>
          <w:sz w:val="24"/>
          <w:szCs w:val="24"/>
          <w:rtl w:val="0"/>
          <w:lang w:val="ru-RU"/>
        </w:rPr>
        <w:t>Возвратные</w:t>
      </w:r>
      <w:r>
        <w:rPr>
          <w:rFonts w:ascii="Times New Roman" w:hAnsi="Times New Roman"/>
          <w:b w:val="1"/>
          <w:bCs w:val="1"/>
          <w:sz w:val="24"/>
          <w:szCs w:val="24"/>
          <w:rtl w:val="0"/>
          <w:lang w:val="ru-RU"/>
        </w:rPr>
        <w:t xml:space="preserve">, </w:t>
      </w:r>
      <w:r>
        <w:rPr>
          <w:rFonts w:ascii="Times New Roman" w:hAnsi="Times New Roman" w:hint="default"/>
          <w:b w:val="1"/>
          <w:bCs w:val="1"/>
          <w:sz w:val="24"/>
          <w:szCs w:val="24"/>
          <w:rtl w:val="0"/>
          <w:lang w:val="ru-RU"/>
        </w:rPr>
        <w:t>вопросительные и неопределенные местоимения</w:t>
      </w:r>
      <w:r>
        <w:rPr>
          <w:rFonts w:ascii="Times New Roman" w:hAnsi="Times New Roman"/>
          <w:b w:val="1"/>
          <w:bCs w:val="1"/>
          <w:sz w:val="24"/>
          <w:szCs w:val="24"/>
          <w:rtl w:val="0"/>
          <w:lang w:val="ru-RU"/>
        </w:rPr>
        <w:t>.</w:t>
      </w:r>
    </w:p>
    <w:p>
      <w:pPr>
        <w:pStyle w:val="Normal.0"/>
        <w:ind w:left="284" w:firstLine="0"/>
        <w:rPr>
          <w:b w:val="1"/>
          <w:bCs w:val="1"/>
        </w:rPr>
      </w:pPr>
    </w:p>
    <w:p>
      <w:pPr>
        <w:pStyle w:val="Normal.0"/>
        <w:shd w:val="clear" w:color="auto" w:fill="ffffff"/>
        <w:spacing w:before="100" w:after="100" w:line="240" w:lineRule="auto"/>
        <w:ind w:left="284" w:firstLine="0"/>
        <w:jc w:val="center"/>
        <w:outlineLvl w:val="1"/>
        <w:rPr>
          <w:rFonts w:ascii="Times New Roman" w:cs="Times New Roman" w:hAnsi="Times New Roman" w:eastAsia="Times New Roman"/>
          <w:b w:val="1"/>
          <w:bCs w:val="1"/>
          <w:outline w:val="0"/>
          <w:color w:val="25292e"/>
          <w:sz w:val="24"/>
          <w:szCs w:val="24"/>
          <w:u w:color="25292e"/>
          <w14:textFill>
            <w14:solidFill>
              <w14:srgbClr w14:val="25292E"/>
            </w14:solidFill>
          </w14:textFill>
        </w:rPr>
      </w:pPr>
      <w:r>
        <w:rPr>
          <w:rFonts w:ascii="Times New Roman" w:hAnsi="Times New Roman" w:hint="default"/>
          <w:b w:val="1"/>
          <w:bCs w:val="1"/>
          <w:outline w:val="0"/>
          <w:color w:val="25292e"/>
          <w:sz w:val="24"/>
          <w:szCs w:val="24"/>
          <w:u w:color="25292e"/>
          <w:rtl w:val="0"/>
          <w:lang w:val="ru-RU"/>
          <w14:textFill>
            <w14:solidFill>
              <w14:srgbClr w14:val="25292E"/>
            </w14:solidFill>
          </w14:textFill>
        </w:rPr>
        <w:t>Возвратные местоимения</w:t>
      </w:r>
    </w:p>
    <w:p>
      <w:pPr>
        <w:pStyle w:val="Normal.0"/>
        <w:shd w:val="clear" w:color="auto" w:fill="ffffff"/>
        <w:spacing w:before="100" w:after="100" w:line="240" w:lineRule="auto"/>
        <w:ind w:left="284" w:firstLine="709"/>
        <w:rPr>
          <w:rFonts w:ascii="Times New Roman" w:cs="Times New Roman" w:hAnsi="Times New Roman" w:eastAsia="Times New Roman"/>
          <w:outline w:val="0"/>
          <w:color w:val="25292e"/>
          <w:sz w:val="24"/>
          <w:szCs w:val="24"/>
          <w:u w:color="25292e"/>
          <w14:textFill>
            <w14:solidFill>
              <w14:srgbClr w14:val="25292E"/>
            </w14:solidFill>
          </w14:textFill>
        </w:rPr>
      </w:pPr>
      <w:r>
        <w:rPr>
          <w:rFonts w:ascii="Times New Roman" w:hAnsi="Times New Roman" w:hint="default"/>
          <w:outline w:val="0"/>
          <w:color w:val="25292e"/>
          <w:sz w:val="24"/>
          <w:szCs w:val="24"/>
          <w:u w:color="25292e"/>
          <w:rtl w:val="0"/>
          <w:lang w:val="ru-RU"/>
          <w14:textFill>
            <w14:solidFill>
              <w14:srgbClr w14:val="25292E"/>
            </w14:solidFill>
          </w14:textFill>
        </w:rPr>
        <w:t>Иногда нам нужно сказать</w:t>
      </w:r>
      <w:r>
        <w:rPr>
          <w:rFonts w:ascii="Times New Roman" w:hAnsi="Times New Roman"/>
          <w:outline w:val="0"/>
          <w:color w:val="25292e"/>
          <w:sz w:val="24"/>
          <w:szCs w:val="24"/>
          <w:u w:color="25292e"/>
          <w:rtl w:val="0"/>
          <w:lang w:val="ru-RU"/>
          <w14:textFill>
            <w14:solidFill>
              <w14:srgbClr w14:val="25292E"/>
            </w14:solidFill>
          </w14:textFill>
        </w:rPr>
        <w:t xml:space="preserve">, </w:t>
      </w:r>
      <w:r>
        <w:rPr>
          <w:rFonts w:ascii="Times New Roman" w:hAnsi="Times New Roman" w:hint="default"/>
          <w:outline w:val="0"/>
          <w:color w:val="25292e"/>
          <w:sz w:val="24"/>
          <w:szCs w:val="24"/>
          <w:u w:color="25292e"/>
          <w:rtl w:val="0"/>
          <w:lang w:val="ru-RU"/>
          <w14:textFill>
            <w14:solidFill>
              <w14:srgbClr w14:val="25292E"/>
            </w14:solidFill>
          </w14:textFill>
        </w:rPr>
        <w:t>что действие объекта направлено на сам объект</w:t>
      </w:r>
      <w:r>
        <w:rPr>
          <w:rFonts w:ascii="Times New Roman" w:hAnsi="Times New Roman"/>
          <w:outline w:val="0"/>
          <w:color w:val="25292e"/>
          <w:sz w:val="24"/>
          <w:szCs w:val="24"/>
          <w:u w:color="25292e"/>
          <w:rtl w:val="0"/>
          <w:lang w:val="ru-RU"/>
          <w14:textFill>
            <w14:solidFill>
              <w14:srgbClr w14:val="25292E"/>
            </w14:solidFill>
          </w14:textFill>
        </w:rPr>
        <w:t xml:space="preserve">. </w:t>
      </w:r>
      <w:r>
        <w:rPr>
          <w:rFonts w:ascii="Times New Roman" w:hAnsi="Times New Roman" w:hint="default"/>
          <w:outline w:val="0"/>
          <w:color w:val="25292e"/>
          <w:sz w:val="24"/>
          <w:szCs w:val="24"/>
          <w:u w:color="25292e"/>
          <w:rtl w:val="0"/>
          <w:lang w:val="ru-RU"/>
          <w14:textFill>
            <w14:solidFill>
              <w14:srgbClr w14:val="25292E"/>
            </w14:solidFill>
          </w14:textFill>
        </w:rPr>
        <w:t xml:space="preserve">В русском мы в таких случаях используем местоимение «себя» или частицу </w:t>
      </w:r>
      <w:r>
        <w:rPr>
          <w:rFonts w:ascii="Times New Roman" w:hAnsi="Times New Roman"/>
          <w:outline w:val="0"/>
          <w:color w:val="25292e"/>
          <w:sz w:val="24"/>
          <w:szCs w:val="24"/>
          <w:u w:color="25292e"/>
          <w:rtl w:val="0"/>
          <w:lang w:val="ru-RU"/>
          <w14:textFill>
            <w14:solidFill>
              <w14:srgbClr w14:val="25292E"/>
            </w14:solidFill>
          </w14:textFill>
        </w:rPr>
        <w:t>-</w:t>
      </w:r>
      <w:r>
        <w:rPr>
          <w:rFonts w:ascii="Times New Roman" w:hAnsi="Times New Roman" w:hint="default"/>
          <w:outline w:val="0"/>
          <w:color w:val="25292e"/>
          <w:sz w:val="24"/>
          <w:szCs w:val="24"/>
          <w:u w:color="25292e"/>
          <w:rtl w:val="0"/>
          <w:lang w:val="ru-RU"/>
          <w14:textFill>
            <w14:solidFill>
              <w14:srgbClr w14:val="25292E"/>
            </w14:solidFill>
          </w14:textFill>
        </w:rPr>
        <w:t>ся</w:t>
      </w:r>
      <w:r>
        <w:rPr>
          <w:rFonts w:ascii="Times New Roman" w:hAnsi="Times New Roman"/>
          <w:outline w:val="0"/>
          <w:color w:val="25292e"/>
          <w:sz w:val="24"/>
          <w:szCs w:val="24"/>
          <w:u w:color="25292e"/>
          <w:rtl w:val="0"/>
          <w:lang w:val="ru-RU"/>
          <w14:textFill>
            <w14:solidFill>
              <w14:srgbClr w14:val="25292E"/>
            </w14:solidFill>
          </w14:textFill>
        </w:rPr>
        <w:t xml:space="preserve">. </w:t>
      </w:r>
      <w:r>
        <w:rPr>
          <w:rFonts w:ascii="Times New Roman" w:hAnsi="Times New Roman" w:hint="default"/>
          <w:outline w:val="0"/>
          <w:color w:val="25292e"/>
          <w:sz w:val="24"/>
          <w:szCs w:val="24"/>
          <w:u w:color="25292e"/>
          <w:rtl w:val="0"/>
          <w:lang w:val="ru-RU"/>
          <w14:textFill>
            <w14:solidFill>
              <w14:srgbClr w14:val="25292E"/>
            </w14:solidFill>
          </w14:textFill>
        </w:rPr>
        <w:t>Например</w:t>
      </w:r>
      <w:r>
        <w:rPr>
          <w:rFonts w:ascii="Times New Roman" w:hAnsi="Times New Roman"/>
          <w:outline w:val="0"/>
          <w:color w:val="25292e"/>
          <w:sz w:val="24"/>
          <w:szCs w:val="24"/>
          <w:u w:color="25292e"/>
          <w:rtl w:val="0"/>
          <w:lang w:val="ru-RU"/>
          <w14:textFill>
            <w14:solidFill>
              <w14:srgbClr w14:val="25292E"/>
            </w14:solidFill>
          </w14:textFill>
        </w:rPr>
        <w:t xml:space="preserve">, </w:t>
      </w:r>
      <w:r>
        <w:rPr>
          <w:rFonts w:ascii="Times New Roman" w:hAnsi="Times New Roman" w:hint="default"/>
          <w:outline w:val="0"/>
          <w:color w:val="25292e"/>
          <w:sz w:val="24"/>
          <w:szCs w:val="24"/>
          <w:u w:color="25292e"/>
          <w:rtl w:val="0"/>
          <w:lang w:val="ru-RU"/>
          <w14:textFill>
            <w14:solidFill>
              <w14:srgbClr w14:val="25292E"/>
            </w14:solidFill>
          </w14:textFill>
        </w:rPr>
        <w:t>говорим «Он облился водой»</w:t>
      </w:r>
      <w:r>
        <w:rPr>
          <w:rFonts w:ascii="Times New Roman" w:hAnsi="Times New Roman"/>
          <w:outline w:val="0"/>
          <w:color w:val="25292e"/>
          <w:sz w:val="24"/>
          <w:szCs w:val="24"/>
          <w:u w:color="25292e"/>
          <w:rtl w:val="0"/>
          <w:lang w:val="ru-RU"/>
          <w14:textFill>
            <w14:solidFill>
              <w14:srgbClr w14:val="25292E"/>
            </w14:solidFill>
          </w14:textFill>
        </w:rPr>
        <w:t xml:space="preserve">, </w:t>
      </w:r>
      <w:r>
        <w:rPr>
          <w:rFonts w:ascii="Times New Roman" w:hAnsi="Times New Roman" w:hint="default"/>
          <w:outline w:val="0"/>
          <w:color w:val="25292e"/>
          <w:sz w:val="24"/>
          <w:szCs w:val="24"/>
          <w:u w:color="25292e"/>
          <w:rtl w:val="0"/>
          <w:lang w:val="ru-RU"/>
          <w14:textFill>
            <w14:solidFill>
              <w14:srgbClr w14:val="25292E"/>
            </w14:solidFill>
          </w14:textFill>
        </w:rPr>
        <w:t>подразумевая</w:t>
      </w:r>
      <w:r>
        <w:rPr>
          <w:rFonts w:ascii="Times New Roman" w:hAnsi="Times New Roman"/>
          <w:outline w:val="0"/>
          <w:color w:val="25292e"/>
          <w:sz w:val="24"/>
          <w:szCs w:val="24"/>
          <w:u w:color="25292e"/>
          <w:rtl w:val="0"/>
          <w:lang w:val="ru-RU"/>
          <w14:textFill>
            <w14:solidFill>
              <w14:srgbClr w14:val="25292E"/>
            </w14:solidFill>
          </w14:textFill>
        </w:rPr>
        <w:t xml:space="preserve">, </w:t>
      </w:r>
      <w:r>
        <w:rPr>
          <w:rFonts w:ascii="Times New Roman" w:hAnsi="Times New Roman" w:hint="default"/>
          <w:outline w:val="0"/>
          <w:color w:val="25292e"/>
          <w:sz w:val="24"/>
          <w:szCs w:val="24"/>
          <w:u w:color="25292e"/>
          <w:rtl w:val="0"/>
          <w:lang w:val="ru-RU"/>
          <w14:textFill>
            <w14:solidFill>
              <w14:srgbClr w14:val="25292E"/>
            </w14:solidFill>
          </w14:textFill>
        </w:rPr>
        <w:t>что кто</w:t>
      </w:r>
      <w:r>
        <w:rPr>
          <w:rFonts w:ascii="Times New Roman" w:hAnsi="Times New Roman"/>
          <w:outline w:val="0"/>
          <w:color w:val="25292e"/>
          <w:sz w:val="24"/>
          <w:szCs w:val="24"/>
          <w:u w:color="25292e"/>
          <w:rtl w:val="0"/>
          <w:lang w:val="ru-RU"/>
          <w14:textFill>
            <w14:solidFill>
              <w14:srgbClr w14:val="25292E"/>
            </w14:solidFill>
          </w14:textFill>
        </w:rPr>
        <w:t>-</w:t>
      </w:r>
      <w:r>
        <w:rPr>
          <w:rFonts w:ascii="Times New Roman" w:hAnsi="Times New Roman" w:hint="default"/>
          <w:outline w:val="0"/>
          <w:color w:val="25292e"/>
          <w:sz w:val="24"/>
          <w:szCs w:val="24"/>
          <w:u w:color="25292e"/>
          <w:rtl w:val="0"/>
          <w:lang w:val="ru-RU"/>
          <w14:textFill>
            <w14:solidFill>
              <w14:srgbClr w14:val="25292E"/>
            </w14:solidFill>
          </w14:textFill>
        </w:rPr>
        <w:t>то сам себя облил</w:t>
      </w:r>
      <w:r>
        <w:rPr>
          <w:rFonts w:ascii="Times New Roman" w:hAnsi="Times New Roman"/>
          <w:outline w:val="0"/>
          <w:color w:val="25292e"/>
          <w:sz w:val="24"/>
          <w:szCs w:val="24"/>
          <w:u w:color="25292e"/>
          <w:rtl w:val="0"/>
          <w:lang w:val="ru-RU"/>
          <w14:textFill>
            <w14:solidFill>
              <w14:srgbClr w14:val="25292E"/>
            </w14:solidFill>
          </w14:textFill>
        </w:rPr>
        <w:t>.</w:t>
      </w:r>
    </w:p>
    <w:p>
      <w:pPr>
        <w:pStyle w:val="Normal.0"/>
        <w:shd w:val="clear" w:color="auto" w:fill="ffffff"/>
        <w:spacing w:before="100" w:after="100" w:line="240" w:lineRule="auto"/>
        <w:ind w:left="284" w:firstLine="709"/>
        <w:rPr>
          <w:rFonts w:ascii="Times New Roman" w:cs="Times New Roman" w:hAnsi="Times New Roman" w:eastAsia="Times New Roman"/>
          <w:outline w:val="0"/>
          <w:color w:val="25292e"/>
          <w:sz w:val="24"/>
          <w:szCs w:val="24"/>
          <w:u w:color="25292e"/>
          <w14:textFill>
            <w14:solidFill>
              <w14:srgbClr w14:val="25292E"/>
            </w14:solidFill>
          </w14:textFill>
        </w:rPr>
      </w:pPr>
      <w:r>
        <w:rPr>
          <w:rFonts w:ascii="Times New Roman" w:hAnsi="Times New Roman" w:hint="default"/>
          <w:outline w:val="0"/>
          <w:color w:val="25292e"/>
          <w:sz w:val="24"/>
          <w:szCs w:val="24"/>
          <w:u w:color="25292e"/>
          <w:rtl w:val="0"/>
          <w:lang w:val="ru-RU"/>
          <w14:textFill>
            <w14:solidFill>
              <w14:srgbClr w14:val="25292E"/>
            </w14:solidFill>
          </w14:textFill>
        </w:rPr>
        <w:t>По</w:t>
      </w:r>
      <w:r>
        <w:rPr>
          <w:rFonts w:ascii="Times New Roman" w:hAnsi="Times New Roman"/>
          <w:outline w:val="0"/>
          <w:color w:val="25292e"/>
          <w:sz w:val="24"/>
          <w:szCs w:val="24"/>
          <w:u w:color="25292e"/>
          <w:rtl w:val="0"/>
          <w:lang w:val="ru-RU"/>
          <w14:textFill>
            <w14:solidFill>
              <w14:srgbClr w14:val="25292E"/>
            </w14:solidFill>
          </w14:textFill>
        </w:rPr>
        <w:t>-</w:t>
      </w:r>
      <w:r>
        <w:rPr>
          <w:rFonts w:ascii="Times New Roman" w:hAnsi="Times New Roman" w:hint="default"/>
          <w:outline w:val="0"/>
          <w:color w:val="25292e"/>
          <w:sz w:val="24"/>
          <w:szCs w:val="24"/>
          <w:u w:color="25292e"/>
          <w:rtl w:val="0"/>
          <w:lang w:val="ru-RU"/>
          <w14:textFill>
            <w14:solidFill>
              <w14:srgbClr w14:val="25292E"/>
            </w14:solidFill>
          </w14:textFill>
        </w:rPr>
        <w:t>английски так сказать нельзя</w:t>
      </w:r>
      <w:r>
        <w:rPr>
          <w:rFonts w:ascii="Times New Roman" w:hAnsi="Times New Roman"/>
          <w:outline w:val="0"/>
          <w:color w:val="25292e"/>
          <w:sz w:val="24"/>
          <w:szCs w:val="24"/>
          <w:u w:color="25292e"/>
          <w:rtl w:val="0"/>
          <w:lang w:val="ru-RU"/>
          <w14:textFill>
            <w14:solidFill>
              <w14:srgbClr w14:val="25292E"/>
            </w14:solidFill>
          </w14:textFill>
        </w:rPr>
        <w:t xml:space="preserve">, </w:t>
      </w:r>
      <w:r>
        <w:rPr>
          <w:rFonts w:ascii="Times New Roman" w:hAnsi="Times New Roman" w:hint="default"/>
          <w:outline w:val="0"/>
          <w:color w:val="25292e"/>
          <w:sz w:val="24"/>
          <w:szCs w:val="24"/>
          <w:u w:color="25292e"/>
          <w:rtl w:val="0"/>
          <w:lang w:val="ru-RU"/>
          <w14:textFill>
            <w14:solidFill>
              <w14:srgbClr w14:val="25292E"/>
            </w14:solidFill>
          </w14:textFill>
        </w:rPr>
        <w:t xml:space="preserve">но на этот случай у англичан есть </w:t>
      </w:r>
      <w:r>
        <w:rPr>
          <w:rFonts w:ascii="Times New Roman" w:hAnsi="Times New Roman"/>
          <w:outline w:val="0"/>
          <w:color w:val="25292e"/>
          <w:sz w:val="24"/>
          <w:szCs w:val="24"/>
          <w:u w:color="25292e"/>
          <w:rtl w:val="0"/>
          <w:lang w:val="ru-RU"/>
          <w14:textFill>
            <w14:solidFill>
              <w14:srgbClr w14:val="25292E"/>
            </w14:solidFill>
          </w14:textFill>
        </w:rPr>
        <w:t xml:space="preserve">Reflexive Pronouns, </w:t>
      </w:r>
      <w:r>
        <w:rPr>
          <w:rFonts w:ascii="Times New Roman" w:hAnsi="Times New Roman" w:hint="default"/>
          <w:outline w:val="0"/>
          <w:color w:val="25292e"/>
          <w:sz w:val="24"/>
          <w:szCs w:val="24"/>
          <w:u w:color="25292e"/>
          <w:rtl w:val="0"/>
          <w:lang w:val="ru-RU"/>
          <w14:textFill>
            <w14:solidFill>
              <w14:srgbClr w14:val="25292E"/>
            </w14:solidFill>
          </w14:textFill>
        </w:rPr>
        <w:t>которые выполняют ровно ту же функцию</w:t>
      </w:r>
      <w:r>
        <w:rPr>
          <w:rFonts w:ascii="Times New Roman" w:hAnsi="Times New Roman"/>
          <w:outline w:val="0"/>
          <w:color w:val="25292e"/>
          <w:sz w:val="24"/>
          <w:szCs w:val="24"/>
          <w:u w:color="25292e"/>
          <w:rtl w:val="0"/>
          <w:lang w:val="ru-RU"/>
          <w14:textFill>
            <w14:solidFill>
              <w14:srgbClr w14:val="25292E"/>
            </w14:solidFill>
          </w14:textFill>
        </w:rPr>
        <w:t>.</w:t>
      </w:r>
    </w:p>
    <w:p>
      <w:pPr>
        <w:pStyle w:val="Normal.0"/>
        <w:shd w:val="clear" w:color="auto" w:fill="ffffff"/>
        <w:spacing w:before="100" w:after="100" w:line="240" w:lineRule="auto"/>
        <w:ind w:left="284" w:firstLine="709"/>
        <w:jc w:val="center"/>
        <w:rPr>
          <w:rFonts w:ascii="Times New Roman" w:cs="Times New Roman" w:hAnsi="Times New Roman" w:eastAsia="Times New Roman"/>
          <w:outline w:val="0"/>
          <w:color w:val="25292e"/>
          <w:sz w:val="24"/>
          <w:szCs w:val="24"/>
          <w:u w:color="25292e"/>
          <w14:textFill>
            <w14:solidFill>
              <w14:srgbClr w14:val="25292E"/>
            </w14:solidFill>
          </w14:textFill>
        </w:rPr>
      </w:pPr>
      <w:r>
        <w:rPr>
          <w:rFonts w:ascii="Times New Roman" w:hAnsi="Times New Roman" w:hint="default"/>
          <w:outline w:val="0"/>
          <w:color w:val="25292e"/>
          <w:sz w:val="24"/>
          <w:szCs w:val="24"/>
          <w:u w:color="25292e"/>
          <w:rtl w:val="0"/>
          <w:lang w:val="ru-RU"/>
          <w14:textFill>
            <w14:solidFill>
              <w14:srgbClr w14:val="25292E"/>
            </w14:solidFill>
          </w14:textFill>
        </w:rPr>
        <w:t>Вот как выглядят возвратные местоимения на английском с переводом</w:t>
      </w:r>
      <w:r>
        <w:rPr>
          <w:rFonts w:ascii="Times New Roman" w:hAnsi="Times New Roman"/>
          <w:outline w:val="0"/>
          <w:color w:val="25292e"/>
          <w:sz w:val="24"/>
          <w:szCs w:val="24"/>
          <w:u w:color="25292e"/>
          <w:rtl w:val="0"/>
          <w:lang w:val="ru-RU"/>
          <w14:textFill>
            <w14:solidFill>
              <w14:srgbClr w14:val="25292E"/>
            </w14:solidFill>
          </w14:textFill>
        </w:rPr>
        <w:t>:</w:t>
      </w:r>
      <w:r>
        <w:rPr>
          <w:rFonts w:ascii="Times New Roman" w:cs="Times New Roman" w:hAnsi="Times New Roman" w:eastAsia="Times New Roman"/>
          <w:outline w:val="0"/>
          <w:color w:val="25292e"/>
          <w:sz w:val="24"/>
          <w:szCs w:val="24"/>
          <w:u w:color="25292e"/>
          <w14:textFill>
            <w14:solidFill>
              <w14:srgbClr w14:val="25292E"/>
            </w14:solidFill>
          </w14:textFill>
        </w:rPr>
        <w:br w:type="textWrapping"/>
      </w:r>
      <w:r>
        <w:rPr>
          <w:rFonts w:ascii="Times New Roman" w:cs="Times New Roman" w:hAnsi="Times New Roman" w:eastAsia="Times New Roman"/>
          <w:outline w:val="0"/>
          <w:color w:val="25292e"/>
          <w:sz w:val="24"/>
          <w:szCs w:val="24"/>
          <w:u w:color="25292e"/>
          <w14:textFill>
            <w14:solidFill>
              <w14:srgbClr w14:val="25292E"/>
            </w14:solidFill>
          </w14:textFill>
        </w:rPr>
        <w:drawing xmlns:a="http://schemas.openxmlformats.org/drawingml/2006/main">
          <wp:inline distT="0" distB="0" distL="0" distR="0">
            <wp:extent cx="4826000" cy="3440197"/>
            <wp:effectExtent l="0" t="0" r="0" b="0"/>
            <wp:docPr id="1073741858" name="officeArt object" descr="E:\СмК\Grammar\IMG_20200420_165801.jpg"/>
            <wp:cNvGraphicFramePr/>
            <a:graphic xmlns:a="http://schemas.openxmlformats.org/drawingml/2006/main">
              <a:graphicData uri="http://schemas.openxmlformats.org/drawingml/2006/picture">
                <pic:pic xmlns:pic="http://schemas.openxmlformats.org/drawingml/2006/picture">
                  <pic:nvPicPr>
                    <pic:cNvPr id="1073741858" name="E:\СмК\Grammar\IMG_20200420_165801.jpg" descr="E:\СмК\Grammar\IMG_20200420_165801.jpg"/>
                    <pic:cNvPicPr>
                      <a:picLocks noChangeAspect="1"/>
                    </pic:cNvPicPr>
                  </pic:nvPicPr>
                  <pic:blipFill>
                    <a:blip r:embed="rId41">
                      <a:extLst/>
                    </a:blip>
                    <a:stretch>
                      <a:fillRect/>
                    </a:stretch>
                  </pic:blipFill>
                  <pic:spPr>
                    <a:xfrm>
                      <a:off x="0" y="0"/>
                      <a:ext cx="4826000" cy="3440197"/>
                    </a:xfrm>
                    <a:prstGeom prst="rect">
                      <a:avLst/>
                    </a:prstGeom>
                    <a:ln w="12700" cap="flat">
                      <a:noFill/>
                      <a:miter lim="400000"/>
                    </a:ln>
                    <a:effectLst/>
                  </pic:spPr>
                </pic:pic>
              </a:graphicData>
            </a:graphic>
          </wp:inline>
        </w:drawing>
      </w:r>
    </w:p>
    <w:p>
      <w:pPr>
        <w:pStyle w:val="Normal.0"/>
        <w:shd w:val="clear" w:color="auto" w:fill="ffffff"/>
        <w:spacing w:before="100" w:after="100" w:line="240" w:lineRule="auto"/>
        <w:ind w:left="284" w:firstLine="360"/>
        <w:rPr>
          <w:rFonts w:ascii="Times New Roman" w:cs="Times New Roman" w:hAnsi="Times New Roman" w:eastAsia="Times New Roman"/>
          <w:outline w:val="0"/>
          <w:color w:val="25292e"/>
          <w:sz w:val="24"/>
          <w:szCs w:val="24"/>
          <w:u w:color="25292e"/>
          <w14:textFill>
            <w14:solidFill>
              <w14:srgbClr w14:val="25292E"/>
            </w14:solidFill>
          </w14:textFill>
        </w:rPr>
      </w:pPr>
      <w:r>
        <w:rPr>
          <w:rFonts w:ascii="Times New Roman" w:hAnsi="Times New Roman" w:hint="default"/>
          <w:outline w:val="0"/>
          <w:color w:val="25292e"/>
          <w:sz w:val="24"/>
          <w:szCs w:val="24"/>
          <w:u w:color="25292e"/>
          <w:rtl w:val="0"/>
          <w:lang w:val="ru-RU"/>
          <w14:textFill>
            <w14:solidFill>
              <w14:srgbClr w14:val="25292E"/>
            </w14:solidFill>
          </w14:textFill>
        </w:rPr>
        <w:t>Чтобы построить предложение</w:t>
      </w:r>
      <w:r>
        <w:rPr>
          <w:rFonts w:ascii="Times New Roman" w:hAnsi="Times New Roman"/>
          <w:outline w:val="0"/>
          <w:color w:val="25292e"/>
          <w:sz w:val="24"/>
          <w:szCs w:val="24"/>
          <w:u w:color="25292e"/>
          <w:rtl w:val="0"/>
          <w:lang w:val="ru-RU"/>
          <w14:textFill>
            <w14:solidFill>
              <w14:srgbClr w14:val="25292E"/>
            </w14:solidFill>
          </w14:textFill>
        </w:rPr>
        <w:t xml:space="preserve">, </w:t>
      </w:r>
      <w:r>
        <w:rPr>
          <w:rFonts w:ascii="Times New Roman" w:hAnsi="Times New Roman" w:hint="default"/>
          <w:outline w:val="0"/>
          <w:color w:val="25292e"/>
          <w:sz w:val="24"/>
          <w:szCs w:val="24"/>
          <w:u w:color="25292e"/>
          <w:rtl w:val="0"/>
          <w:lang w:val="ru-RU"/>
          <w14:textFill>
            <w14:solidFill>
              <w14:srgbClr w14:val="25292E"/>
            </w14:solidFill>
          </w14:textFill>
        </w:rPr>
        <w:t>подразумевающее</w:t>
      </w:r>
      <w:r>
        <w:rPr>
          <w:rFonts w:ascii="Times New Roman" w:hAnsi="Times New Roman"/>
          <w:outline w:val="0"/>
          <w:color w:val="25292e"/>
          <w:sz w:val="24"/>
          <w:szCs w:val="24"/>
          <w:u w:color="25292e"/>
          <w:rtl w:val="0"/>
          <w:lang w:val="ru-RU"/>
          <w14:textFill>
            <w14:solidFill>
              <w14:srgbClr w14:val="25292E"/>
            </w14:solidFill>
          </w14:textFill>
        </w:rPr>
        <w:t xml:space="preserve">, </w:t>
      </w:r>
      <w:r>
        <w:rPr>
          <w:rFonts w:ascii="Times New Roman" w:hAnsi="Times New Roman" w:hint="default"/>
          <w:outline w:val="0"/>
          <w:color w:val="25292e"/>
          <w:sz w:val="24"/>
          <w:szCs w:val="24"/>
          <w:u w:color="25292e"/>
          <w:rtl w:val="0"/>
          <w:lang w:val="ru-RU"/>
          <w14:textFill>
            <w14:solidFill>
              <w14:srgbClr w14:val="25292E"/>
            </w14:solidFill>
          </w14:textFill>
        </w:rPr>
        <w:t>что объект сам с собой что</w:t>
      </w:r>
      <w:r>
        <w:rPr>
          <w:rFonts w:ascii="Times New Roman" w:hAnsi="Times New Roman"/>
          <w:outline w:val="0"/>
          <w:color w:val="25292e"/>
          <w:sz w:val="24"/>
          <w:szCs w:val="24"/>
          <w:u w:color="25292e"/>
          <w:rtl w:val="0"/>
          <w:lang w:val="ru-RU"/>
          <w14:textFill>
            <w14:solidFill>
              <w14:srgbClr w14:val="25292E"/>
            </w14:solidFill>
          </w14:textFill>
        </w:rPr>
        <w:t>-</w:t>
      </w:r>
      <w:r>
        <w:rPr>
          <w:rFonts w:ascii="Times New Roman" w:hAnsi="Times New Roman" w:hint="default"/>
          <w:outline w:val="0"/>
          <w:color w:val="25292e"/>
          <w:sz w:val="24"/>
          <w:szCs w:val="24"/>
          <w:u w:color="25292e"/>
          <w:rtl w:val="0"/>
          <w:lang w:val="ru-RU"/>
          <w14:textFill>
            <w14:solidFill>
              <w14:srgbClr w14:val="25292E"/>
            </w14:solidFill>
          </w14:textFill>
        </w:rPr>
        <w:t>то сделал</w:t>
      </w:r>
      <w:r>
        <w:rPr>
          <w:rFonts w:ascii="Times New Roman" w:hAnsi="Times New Roman"/>
          <w:outline w:val="0"/>
          <w:color w:val="25292e"/>
          <w:sz w:val="24"/>
          <w:szCs w:val="24"/>
          <w:u w:color="25292e"/>
          <w:rtl w:val="0"/>
          <w:lang w:val="ru-RU"/>
          <w14:textFill>
            <w14:solidFill>
              <w14:srgbClr w14:val="25292E"/>
            </w14:solidFill>
          </w14:textFill>
        </w:rPr>
        <w:t xml:space="preserve">, </w:t>
      </w:r>
      <w:r>
        <w:rPr>
          <w:rFonts w:ascii="Times New Roman" w:hAnsi="Times New Roman" w:hint="default"/>
          <w:outline w:val="0"/>
          <w:color w:val="25292e"/>
          <w:sz w:val="24"/>
          <w:szCs w:val="24"/>
          <w:u w:color="25292e"/>
          <w:rtl w:val="0"/>
          <w:lang w:val="ru-RU"/>
          <w14:textFill>
            <w14:solidFill>
              <w14:srgbClr w14:val="25292E"/>
            </w14:solidFill>
          </w14:textFill>
        </w:rPr>
        <w:t>нужно поставить возвратное местоимение после глагола</w:t>
      </w:r>
      <w:r>
        <w:rPr>
          <w:rFonts w:ascii="Times New Roman" w:hAnsi="Times New Roman"/>
          <w:outline w:val="0"/>
          <w:color w:val="25292e"/>
          <w:sz w:val="24"/>
          <w:szCs w:val="24"/>
          <w:u w:color="25292e"/>
          <w:rtl w:val="0"/>
          <w:lang w:val="ru-RU"/>
          <w14:textFill>
            <w14:solidFill>
              <w14:srgbClr w14:val="25292E"/>
            </w14:solidFill>
          </w14:textFill>
        </w:rPr>
        <w:t>:</w:t>
      </w:r>
    </w:p>
    <w:p>
      <w:pPr>
        <w:pStyle w:val="Normal.0"/>
        <w:numPr>
          <w:ilvl w:val="0"/>
          <w:numId w:val="109"/>
        </w:numPr>
        <w:shd w:val="clear" w:color="auto" w:fill="ffffff"/>
        <w:bidi w:val="0"/>
        <w:spacing w:before="100" w:after="100" w:line="240" w:lineRule="auto"/>
        <w:ind w:right="0"/>
        <w:jc w:val="left"/>
        <w:rPr>
          <w:rFonts w:ascii="Times New Roman" w:hAnsi="Times New Roman"/>
          <w:outline w:val="0"/>
          <w:color w:val="25292e"/>
          <w:sz w:val="24"/>
          <w:szCs w:val="24"/>
          <w:rtl w:val="0"/>
          <w:lang w:val="ru-RU"/>
          <w14:textFill>
            <w14:solidFill>
              <w14:srgbClr w14:val="25292E"/>
            </w14:solidFill>
          </w14:textFill>
        </w:rPr>
      </w:pPr>
      <w:r>
        <w:rPr>
          <w:rFonts w:ascii="Times New Roman" w:hAnsi="Times New Roman"/>
          <w:outline w:val="0"/>
          <w:color w:val="25292e"/>
          <w:sz w:val="24"/>
          <w:szCs w:val="24"/>
          <w:u w:color="25292e"/>
          <w:rtl w:val="0"/>
          <w:lang w:val="ru-RU"/>
          <w14:textFill>
            <w14:solidFill>
              <w14:srgbClr w14:val="25292E"/>
            </w14:solidFill>
          </w14:textFill>
        </w:rPr>
        <w:t>Why don</w:t>
      </w:r>
      <w:r>
        <w:rPr>
          <w:rFonts w:ascii="Times New Roman" w:hAnsi="Times New Roman" w:hint="default"/>
          <w:outline w:val="0"/>
          <w:color w:val="25292e"/>
          <w:sz w:val="24"/>
          <w:szCs w:val="24"/>
          <w:u w:color="25292e"/>
          <w:rtl w:val="0"/>
          <w:lang w:val="ru-RU"/>
          <w14:textFill>
            <w14:solidFill>
              <w14:srgbClr w14:val="25292E"/>
            </w14:solidFill>
          </w14:textFill>
        </w:rPr>
        <w:t>’</w:t>
      </w:r>
      <w:r>
        <w:rPr>
          <w:rFonts w:ascii="Times New Roman" w:hAnsi="Times New Roman"/>
          <w:outline w:val="0"/>
          <w:color w:val="25292e"/>
          <w:sz w:val="24"/>
          <w:szCs w:val="24"/>
          <w:u w:color="25292e"/>
          <w:rtl w:val="0"/>
          <w:lang w:val="ru-RU"/>
          <w14:textFill>
            <w14:solidFill>
              <w14:srgbClr w14:val="25292E"/>
            </w14:solidFill>
          </w14:textFill>
        </w:rPr>
        <w:t xml:space="preserve">t you buy yourself a new fridge? </w:t>
      </w:r>
      <w:r>
        <w:rPr>
          <w:rFonts w:ascii="Times New Roman" w:hAnsi="Times New Roman" w:hint="default"/>
          <w:outline w:val="0"/>
          <w:color w:val="25292e"/>
          <w:sz w:val="24"/>
          <w:szCs w:val="24"/>
          <w:u w:color="25292e"/>
          <w:rtl w:val="0"/>
          <w:lang w:val="ru-RU"/>
          <w14:textFill>
            <w14:solidFill>
              <w14:srgbClr w14:val="25292E"/>
            </w14:solidFill>
          </w14:textFill>
        </w:rPr>
        <w:t>– Почему бы тебе не купить себе новый холодильник</w:t>
      </w:r>
      <w:r>
        <w:rPr>
          <w:rFonts w:ascii="Times New Roman" w:hAnsi="Times New Roman"/>
          <w:outline w:val="0"/>
          <w:color w:val="25292e"/>
          <w:sz w:val="24"/>
          <w:szCs w:val="24"/>
          <w:u w:color="25292e"/>
          <w:rtl w:val="0"/>
          <w:lang w:val="ru-RU"/>
          <w14:textFill>
            <w14:solidFill>
              <w14:srgbClr w14:val="25292E"/>
            </w14:solidFill>
          </w14:textFill>
        </w:rPr>
        <w:t>?</w:t>
      </w:r>
    </w:p>
    <w:p>
      <w:pPr>
        <w:pStyle w:val="Normal.0"/>
        <w:numPr>
          <w:ilvl w:val="0"/>
          <w:numId w:val="109"/>
        </w:numPr>
        <w:shd w:val="clear" w:color="auto" w:fill="ffffff"/>
        <w:bidi w:val="0"/>
        <w:spacing w:before="100" w:after="100" w:line="240" w:lineRule="auto"/>
        <w:ind w:right="0"/>
        <w:jc w:val="left"/>
        <w:rPr>
          <w:rFonts w:ascii="Times New Roman" w:hAnsi="Times New Roman"/>
          <w:outline w:val="0"/>
          <w:color w:val="25292e"/>
          <w:sz w:val="24"/>
          <w:szCs w:val="24"/>
          <w:rtl w:val="0"/>
          <w:lang w:val="ru-RU"/>
          <w14:textFill>
            <w14:solidFill>
              <w14:srgbClr w14:val="25292E"/>
            </w14:solidFill>
          </w14:textFill>
        </w:rPr>
      </w:pPr>
      <w:r>
        <w:rPr>
          <w:rFonts w:ascii="Times New Roman" w:hAnsi="Times New Roman"/>
          <w:outline w:val="0"/>
          <w:color w:val="25292e"/>
          <w:sz w:val="24"/>
          <w:szCs w:val="24"/>
          <w:u w:color="25292e"/>
          <w:rtl w:val="0"/>
          <w:lang w:val="ru-RU"/>
          <w14:textFill>
            <w14:solidFill>
              <w14:srgbClr w14:val="25292E"/>
            </w14:solidFill>
          </w14:textFill>
        </w:rPr>
        <w:t xml:space="preserve">He taught himself to code </w:t>
      </w:r>
      <w:r>
        <w:rPr>
          <w:rFonts w:ascii="Times New Roman" w:hAnsi="Times New Roman" w:hint="default"/>
          <w:outline w:val="0"/>
          <w:color w:val="25292e"/>
          <w:sz w:val="24"/>
          <w:szCs w:val="24"/>
          <w:u w:color="25292e"/>
          <w:rtl w:val="0"/>
          <w:lang w:val="ru-RU"/>
          <w14:textFill>
            <w14:solidFill>
              <w14:srgbClr w14:val="25292E"/>
            </w14:solidFill>
          </w14:textFill>
        </w:rPr>
        <w:t>– Он сам научился кодировать</w:t>
      </w:r>
      <w:r>
        <w:rPr>
          <w:rFonts w:ascii="Times New Roman" w:hAnsi="Times New Roman"/>
          <w:outline w:val="0"/>
          <w:color w:val="25292e"/>
          <w:sz w:val="24"/>
          <w:szCs w:val="24"/>
          <w:u w:color="25292e"/>
          <w:rtl w:val="0"/>
          <w:lang w:val="ru-RU"/>
          <w14:textFill>
            <w14:solidFill>
              <w14:srgbClr w14:val="25292E"/>
            </w14:solidFill>
          </w14:textFill>
        </w:rPr>
        <w:t>.</w:t>
      </w:r>
    </w:p>
    <w:p>
      <w:pPr>
        <w:pStyle w:val="Normal.0"/>
        <w:numPr>
          <w:ilvl w:val="0"/>
          <w:numId w:val="109"/>
        </w:numPr>
        <w:shd w:val="clear" w:color="auto" w:fill="ffffff"/>
        <w:bidi w:val="0"/>
        <w:spacing w:before="100" w:after="100" w:line="240" w:lineRule="auto"/>
        <w:ind w:right="0"/>
        <w:jc w:val="left"/>
        <w:rPr>
          <w:rFonts w:ascii="Times New Roman" w:hAnsi="Times New Roman"/>
          <w:outline w:val="0"/>
          <w:color w:val="25292e"/>
          <w:sz w:val="24"/>
          <w:szCs w:val="24"/>
          <w:rtl w:val="0"/>
          <w:lang w:val="ru-RU"/>
          <w14:textFill>
            <w14:solidFill>
              <w14:srgbClr w14:val="25292E"/>
            </w14:solidFill>
          </w14:textFill>
        </w:rPr>
      </w:pPr>
      <w:r>
        <w:rPr>
          <w:rFonts w:ascii="Times New Roman" w:hAnsi="Times New Roman"/>
          <w:outline w:val="0"/>
          <w:color w:val="25292e"/>
          <w:sz w:val="24"/>
          <w:szCs w:val="24"/>
          <w:u w:color="25292e"/>
          <w:rtl w:val="0"/>
          <w:lang w:val="ru-RU"/>
          <w14:textFill>
            <w14:solidFill>
              <w14:srgbClr w14:val="25292E"/>
            </w14:solidFill>
          </w14:textFill>
        </w:rPr>
        <w:t>The coffee machine switches itself off when it</w:t>
      </w:r>
      <w:r>
        <w:rPr>
          <w:rFonts w:ascii="Times New Roman" w:hAnsi="Times New Roman" w:hint="default"/>
          <w:outline w:val="0"/>
          <w:color w:val="25292e"/>
          <w:sz w:val="24"/>
          <w:szCs w:val="24"/>
          <w:u w:color="25292e"/>
          <w:rtl w:val="0"/>
          <w:lang w:val="ru-RU"/>
          <w14:textFill>
            <w14:solidFill>
              <w14:srgbClr w14:val="25292E"/>
            </w14:solidFill>
          </w14:textFill>
        </w:rPr>
        <w:t>’</w:t>
      </w:r>
      <w:r>
        <w:rPr>
          <w:rFonts w:ascii="Times New Roman" w:hAnsi="Times New Roman"/>
          <w:outline w:val="0"/>
          <w:color w:val="25292e"/>
          <w:sz w:val="24"/>
          <w:szCs w:val="24"/>
          <w:u w:color="25292e"/>
          <w:rtl w:val="0"/>
          <w:lang w:val="ru-RU"/>
          <w14:textFill>
            <w14:solidFill>
              <w14:srgbClr w14:val="25292E"/>
            </w14:solidFill>
          </w14:textFill>
        </w:rPr>
        <w:t xml:space="preserve">s finished </w:t>
      </w:r>
      <w:r>
        <w:rPr>
          <w:rFonts w:ascii="Times New Roman" w:hAnsi="Times New Roman" w:hint="default"/>
          <w:outline w:val="0"/>
          <w:color w:val="25292e"/>
          <w:sz w:val="24"/>
          <w:szCs w:val="24"/>
          <w:u w:color="25292e"/>
          <w:rtl w:val="0"/>
          <w:lang w:val="ru-RU"/>
          <w14:textFill>
            <w14:solidFill>
              <w14:srgbClr w14:val="25292E"/>
            </w14:solidFill>
          </w14:textFill>
        </w:rPr>
        <w:t>– Кофеварка сама выключается</w:t>
      </w:r>
      <w:r>
        <w:rPr>
          <w:rFonts w:ascii="Times New Roman" w:hAnsi="Times New Roman"/>
          <w:outline w:val="0"/>
          <w:color w:val="25292e"/>
          <w:sz w:val="24"/>
          <w:szCs w:val="24"/>
          <w:u w:color="25292e"/>
          <w:rtl w:val="0"/>
          <w:lang w:val="ru-RU"/>
          <w14:textFill>
            <w14:solidFill>
              <w14:srgbClr w14:val="25292E"/>
            </w14:solidFill>
          </w14:textFill>
        </w:rPr>
        <w:t xml:space="preserve">, </w:t>
      </w:r>
      <w:r>
        <w:rPr>
          <w:rFonts w:ascii="Times New Roman" w:hAnsi="Times New Roman" w:hint="default"/>
          <w:outline w:val="0"/>
          <w:color w:val="25292e"/>
          <w:sz w:val="24"/>
          <w:szCs w:val="24"/>
          <w:u w:color="25292e"/>
          <w:rtl w:val="0"/>
          <w:lang w:val="ru-RU"/>
          <w14:textFill>
            <w14:solidFill>
              <w14:srgbClr w14:val="25292E"/>
            </w14:solidFill>
          </w14:textFill>
        </w:rPr>
        <w:t>когда заканчивает работу</w:t>
      </w:r>
      <w:r>
        <w:rPr>
          <w:rFonts w:ascii="Times New Roman" w:hAnsi="Times New Roman"/>
          <w:outline w:val="0"/>
          <w:color w:val="25292e"/>
          <w:sz w:val="24"/>
          <w:szCs w:val="24"/>
          <w:u w:color="25292e"/>
          <w:rtl w:val="0"/>
          <w:lang w:val="ru-RU"/>
          <w14:textFill>
            <w14:solidFill>
              <w14:srgbClr w14:val="25292E"/>
            </w14:solidFill>
          </w14:textFill>
        </w:rPr>
        <w:t>.</w:t>
      </w:r>
    </w:p>
    <w:p>
      <w:pPr>
        <w:pStyle w:val="Normal.0"/>
        <w:numPr>
          <w:ilvl w:val="0"/>
          <w:numId w:val="109"/>
        </w:numPr>
        <w:shd w:val="clear" w:color="auto" w:fill="ffffff"/>
        <w:bidi w:val="0"/>
        <w:spacing w:before="100" w:after="100" w:line="240" w:lineRule="auto"/>
        <w:ind w:right="0"/>
        <w:jc w:val="left"/>
        <w:rPr>
          <w:rFonts w:ascii="Times New Roman" w:hAnsi="Times New Roman"/>
          <w:outline w:val="0"/>
          <w:color w:val="25292e"/>
          <w:sz w:val="24"/>
          <w:szCs w:val="24"/>
          <w:rtl w:val="0"/>
          <w:lang w:val="en-US"/>
          <w14:textFill>
            <w14:solidFill>
              <w14:srgbClr w14:val="25292E"/>
            </w14:solidFill>
          </w14:textFill>
        </w:rPr>
      </w:pPr>
      <w:r>
        <w:rPr>
          <w:rFonts w:ascii="Times New Roman" w:hAnsi="Times New Roman"/>
          <w:outline w:val="0"/>
          <w:color w:val="25292e"/>
          <w:sz w:val="24"/>
          <w:szCs w:val="24"/>
          <w:u w:color="25292e"/>
          <w:rtl w:val="0"/>
          <w:lang w:val="en-US"/>
          <w14:textFill>
            <w14:solidFill>
              <w14:srgbClr w14:val="25292E"/>
            </w14:solidFill>
          </w14:textFill>
        </w:rPr>
        <w:t xml:space="preserve">She loves talking about herself </w:t>
      </w:r>
      <w:r>
        <w:rPr>
          <w:rFonts w:ascii="Times New Roman" w:hAnsi="Times New Roman" w:hint="default"/>
          <w:outline w:val="0"/>
          <w:color w:val="25292e"/>
          <w:sz w:val="24"/>
          <w:szCs w:val="24"/>
          <w:u w:color="25292e"/>
          <w:rtl w:val="0"/>
          <w:lang w:val="en-US"/>
          <w14:textFill>
            <w14:solidFill>
              <w14:srgbClr w14:val="25292E"/>
            </w14:solidFill>
          </w14:textFill>
        </w:rPr>
        <w:t xml:space="preserve">– </w:t>
      </w:r>
      <w:r>
        <w:rPr>
          <w:rFonts w:ascii="Times New Roman" w:hAnsi="Times New Roman" w:hint="default"/>
          <w:outline w:val="0"/>
          <w:color w:val="25292e"/>
          <w:sz w:val="24"/>
          <w:szCs w:val="24"/>
          <w:u w:color="25292e"/>
          <w:rtl w:val="0"/>
          <w:lang w:val="ru-RU"/>
          <w14:textFill>
            <w14:solidFill>
              <w14:srgbClr w14:val="25292E"/>
            </w14:solidFill>
          </w14:textFill>
        </w:rPr>
        <w:t>Она</w:t>
      </w:r>
      <w:r>
        <w:rPr>
          <w:rFonts w:ascii="Times New Roman" w:hAnsi="Times New Roman"/>
          <w:outline w:val="0"/>
          <w:color w:val="25292e"/>
          <w:sz w:val="24"/>
          <w:szCs w:val="24"/>
          <w:u w:color="25292e"/>
          <w:rtl w:val="0"/>
          <w:lang w:val="en-US"/>
          <w14:textFill>
            <w14:solidFill>
              <w14:srgbClr w14:val="25292E"/>
            </w14:solidFill>
          </w14:textFill>
        </w:rPr>
        <w:t xml:space="preserve"> </w:t>
      </w:r>
      <w:r>
        <w:rPr>
          <w:rFonts w:ascii="Times New Roman" w:hAnsi="Times New Roman" w:hint="default"/>
          <w:outline w:val="0"/>
          <w:color w:val="25292e"/>
          <w:sz w:val="24"/>
          <w:szCs w:val="24"/>
          <w:u w:color="25292e"/>
          <w:rtl w:val="0"/>
          <w:lang w:val="ru-RU"/>
          <w14:textFill>
            <w14:solidFill>
              <w14:srgbClr w14:val="25292E"/>
            </w14:solidFill>
          </w14:textFill>
        </w:rPr>
        <w:t>любит</w:t>
      </w:r>
      <w:r>
        <w:rPr>
          <w:rFonts w:ascii="Times New Roman" w:hAnsi="Times New Roman"/>
          <w:outline w:val="0"/>
          <w:color w:val="25292e"/>
          <w:sz w:val="24"/>
          <w:szCs w:val="24"/>
          <w:u w:color="25292e"/>
          <w:rtl w:val="0"/>
          <w:lang w:val="en-US"/>
          <w14:textFill>
            <w14:solidFill>
              <w14:srgbClr w14:val="25292E"/>
            </w14:solidFill>
          </w14:textFill>
        </w:rPr>
        <w:t xml:space="preserve"> </w:t>
      </w:r>
      <w:r>
        <w:rPr>
          <w:rFonts w:ascii="Times New Roman" w:hAnsi="Times New Roman" w:hint="default"/>
          <w:outline w:val="0"/>
          <w:color w:val="25292e"/>
          <w:sz w:val="24"/>
          <w:szCs w:val="24"/>
          <w:u w:color="25292e"/>
          <w:rtl w:val="0"/>
          <w:lang w:val="ru-RU"/>
          <w14:textFill>
            <w14:solidFill>
              <w14:srgbClr w14:val="25292E"/>
            </w14:solidFill>
          </w14:textFill>
        </w:rPr>
        <w:t>говорит</w:t>
      </w:r>
      <w:r>
        <w:rPr>
          <w:rFonts w:ascii="Times New Roman" w:hAnsi="Times New Roman"/>
          <w:outline w:val="0"/>
          <w:color w:val="25292e"/>
          <w:sz w:val="24"/>
          <w:szCs w:val="24"/>
          <w:u w:color="25292e"/>
          <w:rtl w:val="0"/>
          <w:lang w:val="en-US"/>
          <w14:textFill>
            <w14:solidFill>
              <w14:srgbClr w14:val="25292E"/>
            </w14:solidFill>
          </w14:textFill>
        </w:rPr>
        <w:t xml:space="preserve"> </w:t>
      </w:r>
      <w:r>
        <w:rPr>
          <w:rFonts w:ascii="Times New Roman" w:hAnsi="Times New Roman" w:hint="default"/>
          <w:outline w:val="0"/>
          <w:color w:val="25292e"/>
          <w:sz w:val="24"/>
          <w:szCs w:val="24"/>
          <w:u w:color="25292e"/>
          <w:rtl w:val="0"/>
          <w:lang w:val="ru-RU"/>
          <w14:textFill>
            <w14:solidFill>
              <w14:srgbClr w14:val="25292E"/>
            </w14:solidFill>
          </w14:textFill>
        </w:rPr>
        <w:t>о</w:t>
      </w:r>
      <w:r>
        <w:rPr>
          <w:rFonts w:ascii="Times New Roman" w:hAnsi="Times New Roman"/>
          <w:outline w:val="0"/>
          <w:color w:val="25292e"/>
          <w:sz w:val="24"/>
          <w:szCs w:val="24"/>
          <w:u w:color="25292e"/>
          <w:rtl w:val="0"/>
          <w:lang w:val="en-US"/>
          <w14:textFill>
            <w14:solidFill>
              <w14:srgbClr w14:val="25292E"/>
            </w14:solidFill>
          </w14:textFill>
        </w:rPr>
        <w:t xml:space="preserve"> </w:t>
      </w:r>
      <w:r>
        <w:rPr>
          <w:rFonts w:ascii="Times New Roman" w:hAnsi="Times New Roman" w:hint="default"/>
          <w:outline w:val="0"/>
          <w:color w:val="25292e"/>
          <w:sz w:val="24"/>
          <w:szCs w:val="24"/>
          <w:u w:color="25292e"/>
          <w:rtl w:val="0"/>
          <w:lang w:val="ru-RU"/>
          <w14:textFill>
            <w14:solidFill>
              <w14:srgbClr w14:val="25292E"/>
            </w14:solidFill>
          </w14:textFill>
        </w:rPr>
        <w:t>себе</w:t>
      </w:r>
    </w:p>
    <w:p>
      <w:pPr>
        <w:pStyle w:val="Normal.0"/>
        <w:numPr>
          <w:ilvl w:val="0"/>
          <w:numId w:val="109"/>
        </w:numPr>
        <w:shd w:val="clear" w:color="auto" w:fill="ffffff"/>
        <w:bidi w:val="0"/>
        <w:spacing w:before="100" w:after="100" w:line="240" w:lineRule="auto"/>
        <w:ind w:right="0"/>
        <w:jc w:val="left"/>
        <w:rPr>
          <w:rFonts w:ascii="Times New Roman" w:hAnsi="Times New Roman"/>
          <w:outline w:val="0"/>
          <w:color w:val="25292e"/>
          <w:sz w:val="24"/>
          <w:szCs w:val="24"/>
          <w:rtl w:val="0"/>
          <w:lang w:val="en-US"/>
          <w14:textFill>
            <w14:solidFill>
              <w14:srgbClr w14:val="25292E"/>
            </w14:solidFill>
          </w14:textFill>
        </w:rPr>
      </w:pPr>
      <w:r>
        <w:rPr>
          <w:rFonts w:ascii="Times New Roman" w:hAnsi="Times New Roman"/>
          <w:outline w:val="0"/>
          <w:color w:val="25292e"/>
          <w:sz w:val="24"/>
          <w:szCs w:val="24"/>
          <w:u w:color="25292e"/>
          <w:rtl w:val="0"/>
          <w:lang w:val="en-US"/>
          <w14:textFill>
            <w14:solidFill>
              <w14:srgbClr w14:val="25292E"/>
            </w14:solidFill>
          </w14:textFill>
        </w:rPr>
        <w:t xml:space="preserve">They need to protect themselves from the rain </w:t>
      </w:r>
      <w:r>
        <w:rPr>
          <w:rFonts w:ascii="Times New Roman" w:hAnsi="Times New Roman" w:hint="default"/>
          <w:outline w:val="0"/>
          <w:color w:val="25292e"/>
          <w:sz w:val="24"/>
          <w:szCs w:val="24"/>
          <w:u w:color="25292e"/>
          <w:rtl w:val="0"/>
          <w:lang w:val="en-US"/>
          <w14:textFill>
            <w14:solidFill>
              <w14:srgbClr w14:val="25292E"/>
            </w14:solidFill>
          </w14:textFill>
        </w:rPr>
        <w:t xml:space="preserve">– </w:t>
      </w:r>
      <w:r>
        <w:rPr>
          <w:rFonts w:ascii="Times New Roman" w:hAnsi="Times New Roman" w:hint="default"/>
          <w:outline w:val="0"/>
          <w:color w:val="25292e"/>
          <w:sz w:val="24"/>
          <w:szCs w:val="24"/>
          <w:u w:color="25292e"/>
          <w:rtl w:val="0"/>
          <w:lang w:val="ru-RU"/>
          <w14:textFill>
            <w14:solidFill>
              <w14:srgbClr w14:val="25292E"/>
            </w14:solidFill>
          </w14:textFill>
        </w:rPr>
        <w:t>Им</w:t>
      </w:r>
      <w:r>
        <w:rPr>
          <w:rFonts w:ascii="Times New Roman" w:hAnsi="Times New Roman"/>
          <w:outline w:val="0"/>
          <w:color w:val="25292e"/>
          <w:sz w:val="24"/>
          <w:szCs w:val="24"/>
          <w:u w:color="25292e"/>
          <w:rtl w:val="0"/>
          <w:lang w:val="en-US"/>
          <w14:textFill>
            <w14:solidFill>
              <w14:srgbClr w14:val="25292E"/>
            </w14:solidFill>
          </w14:textFill>
        </w:rPr>
        <w:t xml:space="preserve"> </w:t>
      </w:r>
      <w:r>
        <w:rPr>
          <w:rFonts w:ascii="Times New Roman" w:hAnsi="Times New Roman" w:hint="default"/>
          <w:outline w:val="0"/>
          <w:color w:val="25292e"/>
          <w:sz w:val="24"/>
          <w:szCs w:val="24"/>
          <w:u w:color="25292e"/>
          <w:rtl w:val="0"/>
          <w:lang w:val="ru-RU"/>
          <w14:textFill>
            <w14:solidFill>
              <w14:srgbClr w14:val="25292E"/>
            </w14:solidFill>
          </w14:textFill>
        </w:rPr>
        <w:t>нужно</w:t>
      </w:r>
      <w:r>
        <w:rPr>
          <w:rFonts w:ascii="Times New Roman" w:hAnsi="Times New Roman"/>
          <w:outline w:val="0"/>
          <w:color w:val="25292e"/>
          <w:sz w:val="24"/>
          <w:szCs w:val="24"/>
          <w:u w:color="25292e"/>
          <w:rtl w:val="0"/>
          <w:lang w:val="en-US"/>
          <w14:textFill>
            <w14:solidFill>
              <w14:srgbClr w14:val="25292E"/>
            </w14:solidFill>
          </w14:textFill>
        </w:rPr>
        <w:t xml:space="preserve"> </w:t>
      </w:r>
      <w:r>
        <w:rPr>
          <w:rFonts w:ascii="Times New Roman" w:hAnsi="Times New Roman" w:hint="default"/>
          <w:outline w:val="0"/>
          <w:color w:val="25292e"/>
          <w:sz w:val="24"/>
          <w:szCs w:val="24"/>
          <w:u w:color="25292e"/>
          <w:rtl w:val="0"/>
          <w:lang w:val="ru-RU"/>
          <w14:textFill>
            <w14:solidFill>
              <w14:srgbClr w14:val="25292E"/>
            </w14:solidFill>
          </w14:textFill>
        </w:rPr>
        <w:t>защитить</w:t>
      </w:r>
      <w:r>
        <w:rPr>
          <w:rFonts w:ascii="Times New Roman" w:hAnsi="Times New Roman"/>
          <w:outline w:val="0"/>
          <w:color w:val="25292e"/>
          <w:sz w:val="24"/>
          <w:szCs w:val="24"/>
          <w:u w:color="25292e"/>
          <w:rtl w:val="0"/>
          <w:lang w:val="en-US"/>
          <w14:textFill>
            <w14:solidFill>
              <w14:srgbClr w14:val="25292E"/>
            </w14:solidFill>
          </w14:textFill>
        </w:rPr>
        <w:t xml:space="preserve"> </w:t>
      </w:r>
      <w:r>
        <w:rPr>
          <w:rFonts w:ascii="Times New Roman" w:hAnsi="Times New Roman" w:hint="default"/>
          <w:outline w:val="0"/>
          <w:color w:val="25292e"/>
          <w:sz w:val="24"/>
          <w:szCs w:val="24"/>
          <w:u w:color="25292e"/>
          <w:rtl w:val="0"/>
          <w:lang w:val="ru-RU"/>
          <w14:textFill>
            <w14:solidFill>
              <w14:srgbClr w14:val="25292E"/>
            </w14:solidFill>
          </w14:textFill>
        </w:rPr>
        <w:t>себя</w:t>
      </w:r>
      <w:r>
        <w:rPr>
          <w:rFonts w:ascii="Times New Roman" w:hAnsi="Times New Roman"/>
          <w:outline w:val="0"/>
          <w:color w:val="25292e"/>
          <w:sz w:val="24"/>
          <w:szCs w:val="24"/>
          <w:u w:color="25292e"/>
          <w:rtl w:val="0"/>
          <w:lang w:val="en-US"/>
          <w14:textFill>
            <w14:solidFill>
              <w14:srgbClr w14:val="25292E"/>
            </w14:solidFill>
          </w14:textFill>
        </w:rPr>
        <w:t xml:space="preserve"> </w:t>
      </w:r>
      <w:r>
        <w:rPr>
          <w:rFonts w:ascii="Times New Roman" w:hAnsi="Times New Roman" w:hint="default"/>
          <w:outline w:val="0"/>
          <w:color w:val="25292e"/>
          <w:sz w:val="24"/>
          <w:szCs w:val="24"/>
          <w:u w:color="25292e"/>
          <w:rtl w:val="0"/>
          <w:lang w:val="ru-RU"/>
          <w14:textFill>
            <w14:solidFill>
              <w14:srgbClr w14:val="25292E"/>
            </w14:solidFill>
          </w14:textFill>
        </w:rPr>
        <w:t>от</w:t>
      </w:r>
      <w:r>
        <w:rPr>
          <w:rFonts w:ascii="Times New Roman" w:hAnsi="Times New Roman"/>
          <w:outline w:val="0"/>
          <w:color w:val="25292e"/>
          <w:sz w:val="24"/>
          <w:szCs w:val="24"/>
          <w:u w:color="25292e"/>
          <w:rtl w:val="0"/>
          <w:lang w:val="en-US"/>
          <w14:textFill>
            <w14:solidFill>
              <w14:srgbClr w14:val="25292E"/>
            </w14:solidFill>
          </w14:textFill>
        </w:rPr>
        <w:t xml:space="preserve"> </w:t>
      </w:r>
      <w:r>
        <w:rPr>
          <w:rFonts w:ascii="Times New Roman" w:hAnsi="Times New Roman" w:hint="default"/>
          <w:outline w:val="0"/>
          <w:color w:val="25292e"/>
          <w:sz w:val="24"/>
          <w:szCs w:val="24"/>
          <w:u w:color="25292e"/>
          <w:rtl w:val="0"/>
          <w:lang w:val="ru-RU"/>
          <w14:textFill>
            <w14:solidFill>
              <w14:srgbClr w14:val="25292E"/>
            </w14:solidFill>
          </w14:textFill>
        </w:rPr>
        <w:t>дождя</w:t>
      </w:r>
    </w:p>
    <w:p>
      <w:pPr>
        <w:pStyle w:val="Normal.0"/>
        <w:numPr>
          <w:ilvl w:val="0"/>
          <w:numId w:val="109"/>
        </w:numPr>
        <w:shd w:val="clear" w:color="auto" w:fill="ffffff"/>
        <w:bidi w:val="0"/>
        <w:spacing w:before="100" w:after="100" w:line="240" w:lineRule="auto"/>
        <w:ind w:right="0"/>
        <w:jc w:val="left"/>
        <w:rPr>
          <w:rFonts w:ascii="Times New Roman" w:hAnsi="Times New Roman"/>
          <w:outline w:val="0"/>
          <w:color w:val="25292e"/>
          <w:sz w:val="24"/>
          <w:szCs w:val="24"/>
          <w:rtl w:val="0"/>
          <w:lang w:val="ru-RU"/>
          <w14:textFill>
            <w14:solidFill>
              <w14:srgbClr w14:val="25292E"/>
            </w14:solidFill>
          </w14:textFill>
        </w:rPr>
      </w:pPr>
      <w:r>
        <w:rPr>
          <w:rFonts w:ascii="Times New Roman" w:hAnsi="Times New Roman"/>
          <w:outline w:val="0"/>
          <w:color w:val="25292e"/>
          <w:sz w:val="24"/>
          <w:szCs w:val="24"/>
          <w:u w:color="25292e"/>
          <w:rtl w:val="0"/>
          <w:lang w:val="ru-RU"/>
          <w14:textFill>
            <w14:solidFill>
              <w14:srgbClr w14:val="25292E"/>
            </w14:solidFill>
          </w14:textFill>
        </w:rPr>
        <w:t xml:space="preserve">We built this house ourselves </w:t>
      </w:r>
      <w:r>
        <w:rPr>
          <w:rFonts w:ascii="Times New Roman" w:hAnsi="Times New Roman" w:hint="default"/>
          <w:outline w:val="0"/>
          <w:color w:val="25292e"/>
          <w:sz w:val="24"/>
          <w:szCs w:val="24"/>
          <w:u w:color="25292e"/>
          <w:rtl w:val="0"/>
          <w:lang w:val="ru-RU"/>
          <w14:textFill>
            <w14:solidFill>
              <w14:srgbClr w14:val="25292E"/>
            </w14:solidFill>
          </w14:textFill>
        </w:rPr>
        <w:t>– Мы построили этот дом сами</w:t>
      </w:r>
      <w:r>
        <w:rPr>
          <w:rFonts w:ascii="Times New Roman" w:hAnsi="Times New Roman"/>
          <w:outline w:val="0"/>
          <w:color w:val="25292e"/>
          <w:sz w:val="24"/>
          <w:szCs w:val="24"/>
          <w:u w:color="25292e"/>
          <w:rtl w:val="0"/>
          <w:lang w:val="ru-RU"/>
          <w14:textFill>
            <w14:solidFill>
              <w14:srgbClr w14:val="25292E"/>
            </w14:solidFill>
          </w14:textFill>
        </w:rPr>
        <w:t>.</w:t>
      </w:r>
    </w:p>
    <w:p>
      <w:pPr>
        <w:pStyle w:val="Normal.0"/>
        <w:shd w:val="clear" w:color="auto" w:fill="ffffff"/>
        <w:spacing w:before="100" w:after="100" w:line="240" w:lineRule="auto"/>
        <w:ind w:left="284" w:firstLine="0"/>
        <w:jc w:val="center"/>
        <w:outlineLvl w:val="1"/>
        <w:rPr>
          <w:rFonts w:ascii="Times New Roman" w:cs="Times New Roman" w:hAnsi="Times New Roman" w:eastAsia="Times New Roman"/>
          <w:b w:val="1"/>
          <w:bCs w:val="1"/>
          <w:outline w:val="0"/>
          <w:color w:val="25292e"/>
          <w:sz w:val="24"/>
          <w:szCs w:val="24"/>
          <w:u w:color="25292e"/>
          <w14:textFill>
            <w14:solidFill>
              <w14:srgbClr w14:val="25292E"/>
            </w14:solidFill>
          </w14:textFill>
        </w:rPr>
      </w:pPr>
      <w:r>
        <w:rPr>
          <w:rFonts w:ascii="Times New Roman" w:hAnsi="Times New Roman" w:hint="default"/>
          <w:b w:val="1"/>
          <w:bCs w:val="1"/>
          <w:outline w:val="0"/>
          <w:color w:val="25292e"/>
          <w:sz w:val="24"/>
          <w:szCs w:val="24"/>
          <w:u w:color="25292e"/>
          <w:rtl w:val="0"/>
          <w:lang w:val="ru-RU"/>
          <w14:textFill>
            <w14:solidFill>
              <w14:srgbClr w14:val="25292E"/>
            </w14:solidFill>
          </w14:textFill>
        </w:rPr>
        <w:t>Вопросительные местоимения</w:t>
      </w:r>
    </w:p>
    <w:p>
      <w:pPr>
        <w:pStyle w:val="Normal.0"/>
        <w:shd w:val="clear" w:color="auto" w:fill="ffffff"/>
        <w:spacing w:before="100" w:after="100" w:line="240" w:lineRule="auto"/>
        <w:ind w:left="284" w:firstLine="360"/>
        <w:rPr>
          <w:rFonts w:ascii="Times New Roman" w:cs="Times New Roman" w:hAnsi="Times New Roman" w:eastAsia="Times New Roman"/>
          <w:outline w:val="0"/>
          <w:color w:val="25292e"/>
          <w:sz w:val="24"/>
          <w:szCs w:val="24"/>
          <w:u w:color="25292e"/>
          <w14:textFill>
            <w14:solidFill>
              <w14:srgbClr w14:val="25292E"/>
            </w14:solidFill>
          </w14:textFill>
        </w:rPr>
      </w:pPr>
      <w:r>
        <w:rPr>
          <w:rFonts w:ascii="Times New Roman" w:hAnsi="Times New Roman"/>
          <w:outline w:val="0"/>
          <w:color w:val="25292e"/>
          <w:sz w:val="24"/>
          <w:szCs w:val="24"/>
          <w:u w:color="25292e"/>
          <w:rtl w:val="0"/>
          <w:lang w:val="ru-RU"/>
          <w14:textFill>
            <w14:solidFill>
              <w14:srgbClr w14:val="25292E"/>
            </w14:solidFill>
          </w14:textFill>
        </w:rPr>
        <w:t xml:space="preserve">Interrogative Pronoun </w:t>
      </w:r>
      <w:r>
        <w:rPr>
          <w:rFonts w:ascii="Times New Roman" w:hAnsi="Times New Roman" w:hint="default"/>
          <w:outline w:val="0"/>
          <w:color w:val="25292e"/>
          <w:sz w:val="24"/>
          <w:szCs w:val="24"/>
          <w:u w:color="25292e"/>
          <w:rtl w:val="0"/>
          <w:lang w:val="ru-RU"/>
          <w14:textFill>
            <w14:solidFill>
              <w14:srgbClr w14:val="25292E"/>
            </w14:solidFill>
          </w14:textFill>
        </w:rPr>
        <w:t>— это слово</w:t>
      </w:r>
      <w:r>
        <w:rPr>
          <w:rFonts w:ascii="Times New Roman" w:hAnsi="Times New Roman"/>
          <w:outline w:val="0"/>
          <w:color w:val="25292e"/>
          <w:sz w:val="24"/>
          <w:szCs w:val="24"/>
          <w:u w:color="25292e"/>
          <w:rtl w:val="0"/>
          <w:lang w:val="ru-RU"/>
          <w14:textFill>
            <w14:solidFill>
              <w14:srgbClr w14:val="25292E"/>
            </w14:solidFill>
          </w14:textFill>
        </w:rPr>
        <w:t xml:space="preserve">, </w:t>
      </w:r>
      <w:r>
        <w:rPr>
          <w:rFonts w:ascii="Times New Roman" w:hAnsi="Times New Roman" w:hint="default"/>
          <w:outline w:val="0"/>
          <w:color w:val="25292e"/>
          <w:sz w:val="24"/>
          <w:szCs w:val="24"/>
          <w:u w:color="25292e"/>
          <w:rtl w:val="0"/>
          <w:lang w:val="ru-RU"/>
          <w14:textFill>
            <w14:solidFill>
              <w14:srgbClr w14:val="25292E"/>
            </w14:solidFill>
          </w14:textFill>
        </w:rPr>
        <w:t>которое применяется для построения специальных вопросов</w:t>
      </w:r>
      <w:r>
        <w:rPr>
          <w:rFonts w:ascii="Times New Roman" w:hAnsi="Times New Roman"/>
          <w:outline w:val="0"/>
          <w:color w:val="25292e"/>
          <w:sz w:val="24"/>
          <w:szCs w:val="24"/>
          <w:u w:color="25292e"/>
          <w:rtl w:val="0"/>
          <w:lang w:val="ru-RU"/>
          <w14:textFill>
            <w14:solidFill>
              <w14:srgbClr w14:val="25292E"/>
            </w14:solidFill>
          </w14:textFill>
        </w:rPr>
        <w:t xml:space="preserve">. </w:t>
      </w:r>
      <w:r>
        <w:rPr>
          <w:rFonts w:ascii="Times New Roman" w:hAnsi="Times New Roman" w:hint="default"/>
          <w:outline w:val="0"/>
          <w:color w:val="25292e"/>
          <w:sz w:val="24"/>
          <w:szCs w:val="24"/>
          <w:u w:color="25292e"/>
          <w:rtl w:val="0"/>
          <w:lang w:val="ru-RU"/>
          <w14:textFill>
            <w14:solidFill>
              <w14:srgbClr w14:val="25292E"/>
            </w14:solidFill>
          </w14:textFill>
        </w:rPr>
        <w:t>В английском вопросительных местоимений немного</w:t>
      </w:r>
      <w:r>
        <w:rPr>
          <w:rFonts w:ascii="Times New Roman" w:hAnsi="Times New Roman"/>
          <w:outline w:val="0"/>
          <w:color w:val="25292e"/>
          <w:sz w:val="24"/>
          <w:szCs w:val="24"/>
          <w:u w:color="25292e"/>
          <w:rtl w:val="0"/>
          <w:lang w:val="ru-RU"/>
          <w14:textFill>
            <w14:solidFill>
              <w14:srgbClr w14:val="25292E"/>
            </w14:solidFill>
          </w14:textFill>
        </w:rPr>
        <w:t xml:space="preserve">, </w:t>
      </w:r>
      <w:r>
        <w:rPr>
          <w:rFonts w:ascii="Times New Roman" w:hAnsi="Times New Roman" w:hint="default"/>
          <w:outline w:val="0"/>
          <w:color w:val="25292e"/>
          <w:sz w:val="24"/>
          <w:szCs w:val="24"/>
          <w:u w:color="25292e"/>
          <w:rtl w:val="0"/>
          <w:lang w:val="ru-RU"/>
          <w14:textFill>
            <w14:solidFill>
              <w14:srgbClr w14:val="25292E"/>
            </w14:solidFill>
          </w14:textFill>
        </w:rPr>
        <w:t>запомнить их будет несложно</w:t>
      </w:r>
      <w:r>
        <w:rPr>
          <w:rFonts w:ascii="Times New Roman" w:hAnsi="Times New Roman"/>
          <w:outline w:val="0"/>
          <w:color w:val="25292e"/>
          <w:sz w:val="24"/>
          <w:szCs w:val="24"/>
          <w:u w:color="25292e"/>
          <w:rtl w:val="0"/>
          <w:lang w:val="ru-RU"/>
          <w14:textFill>
            <w14:solidFill>
              <w14:srgbClr w14:val="25292E"/>
            </w14:solidFill>
          </w14:textFill>
        </w:rPr>
        <w:t>:</w:t>
      </w:r>
    </w:p>
    <w:p>
      <w:pPr>
        <w:pStyle w:val="Normal.0"/>
        <w:numPr>
          <w:ilvl w:val="0"/>
          <w:numId w:val="111"/>
        </w:numPr>
        <w:shd w:val="clear" w:color="auto" w:fill="ffffff"/>
        <w:bidi w:val="0"/>
        <w:spacing w:before="100" w:after="100" w:line="240" w:lineRule="auto"/>
        <w:ind w:right="0"/>
        <w:jc w:val="left"/>
        <w:rPr>
          <w:rFonts w:ascii="Times New Roman" w:hAnsi="Times New Roman"/>
          <w:outline w:val="0"/>
          <w:color w:val="25292e"/>
          <w:sz w:val="24"/>
          <w:szCs w:val="24"/>
          <w:rtl w:val="0"/>
          <w:lang w:val="ru-RU"/>
          <w14:textFill>
            <w14:solidFill>
              <w14:srgbClr w14:val="25292E"/>
            </w14:solidFill>
          </w14:textFill>
        </w:rPr>
      </w:pPr>
      <w:r>
        <w:rPr>
          <w:rFonts w:ascii="Times New Roman" w:hAnsi="Times New Roman"/>
          <w:outline w:val="0"/>
          <w:color w:val="25292e"/>
          <w:sz w:val="24"/>
          <w:szCs w:val="24"/>
          <w:u w:color="25292e"/>
          <w:rtl w:val="0"/>
          <w:lang w:val="ru-RU"/>
          <w14:textFill>
            <w14:solidFill>
              <w14:srgbClr w14:val="25292E"/>
            </w14:solidFill>
          </w14:textFill>
        </w:rPr>
        <w:t xml:space="preserve">What? </w:t>
      </w:r>
      <w:r>
        <w:rPr>
          <w:rFonts w:ascii="Times New Roman" w:hAnsi="Times New Roman" w:hint="default"/>
          <w:outline w:val="0"/>
          <w:color w:val="25292e"/>
          <w:sz w:val="24"/>
          <w:szCs w:val="24"/>
          <w:u w:color="25292e"/>
          <w:rtl w:val="0"/>
          <w:lang w:val="ru-RU"/>
          <w14:textFill>
            <w14:solidFill>
              <w14:srgbClr w14:val="25292E"/>
            </w14:solidFill>
          </w14:textFill>
        </w:rPr>
        <w:t>— Что</w:t>
      </w:r>
      <w:r>
        <w:rPr>
          <w:rFonts w:ascii="Times New Roman" w:hAnsi="Times New Roman"/>
          <w:outline w:val="0"/>
          <w:color w:val="25292e"/>
          <w:sz w:val="24"/>
          <w:szCs w:val="24"/>
          <w:u w:color="25292e"/>
          <w:rtl w:val="0"/>
          <w:lang w:val="ru-RU"/>
          <w14:textFill>
            <w14:solidFill>
              <w14:srgbClr w14:val="25292E"/>
            </w14:solidFill>
          </w14:textFill>
        </w:rPr>
        <w:t>?</w:t>
      </w:r>
    </w:p>
    <w:p>
      <w:pPr>
        <w:pStyle w:val="Normal.0"/>
        <w:numPr>
          <w:ilvl w:val="0"/>
          <w:numId w:val="111"/>
        </w:numPr>
        <w:shd w:val="clear" w:color="auto" w:fill="ffffff"/>
        <w:bidi w:val="0"/>
        <w:spacing w:before="100" w:after="100" w:line="240" w:lineRule="auto"/>
        <w:ind w:right="0"/>
        <w:jc w:val="left"/>
        <w:rPr>
          <w:rFonts w:ascii="Times New Roman" w:hAnsi="Times New Roman"/>
          <w:outline w:val="0"/>
          <w:color w:val="25292e"/>
          <w:sz w:val="24"/>
          <w:szCs w:val="24"/>
          <w:rtl w:val="0"/>
          <w:lang w:val="ru-RU"/>
          <w14:textFill>
            <w14:solidFill>
              <w14:srgbClr w14:val="25292E"/>
            </w14:solidFill>
          </w14:textFill>
        </w:rPr>
      </w:pPr>
      <w:r>
        <w:rPr>
          <w:rFonts w:ascii="Times New Roman" w:hAnsi="Times New Roman"/>
          <w:outline w:val="0"/>
          <w:color w:val="25292e"/>
          <w:sz w:val="24"/>
          <w:szCs w:val="24"/>
          <w:u w:color="25292e"/>
          <w:rtl w:val="0"/>
          <w:lang w:val="ru-RU"/>
          <w14:textFill>
            <w14:solidFill>
              <w14:srgbClr w14:val="25292E"/>
            </w14:solidFill>
          </w14:textFill>
        </w:rPr>
        <w:t xml:space="preserve">Which? </w:t>
      </w:r>
      <w:r>
        <w:rPr>
          <w:rFonts w:ascii="Times New Roman" w:hAnsi="Times New Roman" w:hint="default"/>
          <w:outline w:val="0"/>
          <w:color w:val="25292e"/>
          <w:sz w:val="24"/>
          <w:szCs w:val="24"/>
          <w:u w:color="25292e"/>
          <w:rtl w:val="0"/>
          <w:lang w:val="ru-RU"/>
          <w14:textFill>
            <w14:solidFill>
              <w14:srgbClr w14:val="25292E"/>
            </w14:solidFill>
          </w14:textFill>
        </w:rPr>
        <w:t>— Который</w:t>
      </w:r>
      <w:r>
        <w:rPr>
          <w:rFonts w:ascii="Times New Roman" w:hAnsi="Times New Roman"/>
          <w:outline w:val="0"/>
          <w:color w:val="25292e"/>
          <w:sz w:val="24"/>
          <w:szCs w:val="24"/>
          <w:u w:color="25292e"/>
          <w:rtl w:val="0"/>
          <w:lang w:val="ru-RU"/>
          <w14:textFill>
            <w14:solidFill>
              <w14:srgbClr w14:val="25292E"/>
            </w14:solidFill>
          </w14:textFill>
        </w:rPr>
        <w:t xml:space="preserve">, </w:t>
      </w:r>
      <w:r>
        <w:rPr>
          <w:rFonts w:ascii="Times New Roman" w:hAnsi="Times New Roman" w:hint="default"/>
          <w:outline w:val="0"/>
          <w:color w:val="25292e"/>
          <w:sz w:val="24"/>
          <w:szCs w:val="24"/>
          <w:u w:color="25292e"/>
          <w:rtl w:val="0"/>
          <w:lang w:val="ru-RU"/>
          <w14:textFill>
            <w14:solidFill>
              <w14:srgbClr w14:val="25292E"/>
            </w14:solidFill>
          </w14:textFill>
        </w:rPr>
        <w:t>какой</w:t>
      </w:r>
      <w:r>
        <w:rPr>
          <w:rFonts w:ascii="Times New Roman" w:hAnsi="Times New Roman"/>
          <w:outline w:val="0"/>
          <w:color w:val="25292e"/>
          <w:sz w:val="24"/>
          <w:szCs w:val="24"/>
          <w:u w:color="25292e"/>
          <w:rtl w:val="0"/>
          <w:lang w:val="ru-RU"/>
          <w14:textFill>
            <w14:solidFill>
              <w14:srgbClr w14:val="25292E"/>
            </w14:solidFill>
          </w14:textFill>
        </w:rPr>
        <w:t>?</w:t>
      </w:r>
    </w:p>
    <w:p>
      <w:pPr>
        <w:pStyle w:val="Normal.0"/>
        <w:numPr>
          <w:ilvl w:val="0"/>
          <w:numId w:val="111"/>
        </w:numPr>
        <w:shd w:val="clear" w:color="auto" w:fill="ffffff"/>
        <w:bidi w:val="0"/>
        <w:spacing w:before="100" w:after="100" w:line="240" w:lineRule="auto"/>
        <w:ind w:right="0"/>
        <w:jc w:val="left"/>
        <w:rPr>
          <w:rFonts w:ascii="Times New Roman" w:hAnsi="Times New Roman"/>
          <w:outline w:val="0"/>
          <w:color w:val="25292e"/>
          <w:sz w:val="24"/>
          <w:szCs w:val="24"/>
          <w:rtl w:val="0"/>
          <w:lang w:val="ru-RU"/>
          <w14:textFill>
            <w14:solidFill>
              <w14:srgbClr w14:val="25292E"/>
            </w14:solidFill>
          </w14:textFill>
        </w:rPr>
      </w:pPr>
      <w:r>
        <w:rPr>
          <w:rFonts w:ascii="Times New Roman" w:hAnsi="Times New Roman"/>
          <w:outline w:val="0"/>
          <w:color w:val="25292e"/>
          <w:sz w:val="24"/>
          <w:szCs w:val="24"/>
          <w:u w:color="25292e"/>
          <w:rtl w:val="0"/>
          <w:lang w:val="ru-RU"/>
          <w14:textFill>
            <w14:solidFill>
              <w14:srgbClr w14:val="25292E"/>
            </w14:solidFill>
          </w14:textFill>
        </w:rPr>
        <w:t xml:space="preserve">Whose? </w:t>
      </w:r>
      <w:r>
        <w:rPr>
          <w:rFonts w:ascii="Times New Roman" w:hAnsi="Times New Roman" w:hint="default"/>
          <w:outline w:val="0"/>
          <w:color w:val="25292e"/>
          <w:sz w:val="24"/>
          <w:szCs w:val="24"/>
          <w:u w:color="25292e"/>
          <w:rtl w:val="0"/>
          <w:lang w:val="ru-RU"/>
          <w14:textFill>
            <w14:solidFill>
              <w14:srgbClr w14:val="25292E"/>
            </w14:solidFill>
          </w14:textFill>
        </w:rPr>
        <w:t>— Чей</w:t>
      </w:r>
      <w:r>
        <w:rPr>
          <w:rFonts w:ascii="Times New Roman" w:hAnsi="Times New Roman"/>
          <w:outline w:val="0"/>
          <w:color w:val="25292e"/>
          <w:sz w:val="24"/>
          <w:szCs w:val="24"/>
          <w:u w:color="25292e"/>
          <w:rtl w:val="0"/>
          <w:lang w:val="ru-RU"/>
          <w14:textFill>
            <w14:solidFill>
              <w14:srgbClr w14:val="25292E"/>
            </w14:solidFill>
          </w14:textFill>
        </w:rPr>
        <w:t>?</w:t>
      </w:r>
    </w:p>
    <w:p>
      <w:pPr>
        <w:pStyle w:val="Normal.0"/>
        <w:numPr>
          <w:ilvl w:val="0"/>
          <w:numId w:val="111"/>
        </w:numPr>
        <w:shd w:val="clear" w:color="auto" w:fill="ffffff"/>
        <w:bidi w:val="0"/>
        <w:spacing w:before="100" w:after="100" w:line="240" w:lineRule="auto"/>
        <w:ind w:right="0"/>
        <w:jc w:val="left"/>
        <w:rPr>
          <w:rFonts w:ascii="Times New Roman" w:hAnsi="Times New Roman"/>
          <w:outline w:val="0"/>
          <w:color w:val="25292e"/>
          <w:sz w:val="24"/>
          <w:szCs w:val="24"/>
          <w:rtl w:val="0"/>
          <w:lang w:val="ru-RU"/>
          <w14:textFill>
            <w14:solidFill>
              <w14:srgbClr w14:val="25292E"/>
            </w14:solidFill>
          </w14:textFill>
        </w:rPr>
      </w:pPr>
      <w:r>
        <w:rPr>
          <w:rFonts w:ascii="Times New Roman" w:hAnsi="Times New Roman"/>
          <w:outline w:val="0"/>
          <w:color w:val="25292e"/>
          <w:sz w:val="24"/>
          <w:szCs w:val="24"/>
          <w:u w:color="25292e"/>
          <w:rtl w:val="0"/>
          <w:lang w:val="ru-RU"/>
          <w14:textFill>
            <w14:solidFill>
              <w14:srgbClr w14:val="25292E"/>
            </w14:solidFill>
          </w14:textFill>
        </w:rPr>
        <w:t xml:space="preserve">Who? </w:t>
      </w:r>
      <w:r>
        <w:rPr>
          <w:rFonts w:ascii="Times New Roman" w:hAnsi="Times New Roman" w:hint="default"/>
          <w:outline w:val="0"/>
          <w:color w:val="25292e"/>
          <w:sz w:val="24"/>
          <w:szCs w:val="24"/>
          <w:u w:color="25292e"/>
          <w:rtl w:val="0"/>
          <w:lang w:val="ru-RU"/>
          <w14:textFill>
            <w14:solidFill>
              <w14:srgbClr w14:val="25292E"/>
            </w14:solidFill>
          </w14:textFill>
        </w:rPr>
        <w:t>— Кто</w:t>
      </w:r>
      <w:r>
        <w:rPr>
          <w:rFonts w:ascii="Times New Roman" w:hAnsi="Times New Roman"/>
          <w:outline w:val="0"/>
          <w:color w:val="25292e"/>
          <w:sz w:val="24"/>
          <w:szCs w:val="24"/>
          <w:u w:color="25292e"/>
          <w:rtl w:val="0"/>
          <w:lang w:val="ru-RU"/>
          <w14:textFill>
            <w14:solidFill>
              <w14:srgbClr w14:val="25292E"/>
            </w14:solidFill>
          </w14:textFill>
        </w:rPr>
        <w:t>?</w:t>
      </w:r>
    </w:p>
    <w:p>
      <w:pPr>
        <w:pStyle w:val="Normal.0"/>
        <w:numPr>
          <w:ilvl w:val="0"/>
          <w:numId w:val="111"/>
        </w:numPr>
        <w:shd w:val="clear" w:color="auto" w:fill="ffffff"/>
        <w:bidi w:val="0"/>
        <w:spacing w:before="100" w:after="100" w:line="240" w:lineRule="auto"/>
        <w:ind w:right="0"/>
        <w:jc w:val="left"/>
        <w:rPr>
          <w:rFonts w:ascii="Times New Roman" w:hAnsi="Times New Roman"/>
          <w:outline w:val="0"/>
          <w:color w:val="25292e"/>
          <w:sz w:val="24"/>
          <w:szCs w:val="24"/>
          <w:rtl w:val="0"/>
          <w:lang w:val="ru-RU"/>
          <w14:textFill>
            <w14:solidFill>
              <w14:srgbClr w14:val="25292E"/>
            </w14:solidFill>
          </w14:textFill>
        </w:rPr>
      </w:pPr>
      <w:r>
        <w:rPr>
          <w:rFonts w:ascii="Times New Roman" w:hAnsi="Times New Roman"/>
          <w:outline w:val="0"/>
          <w:color w:val="25292e"/>
          <w:sz w:val="24"/>
          <w:szCs w:val="24"/>
          <w:u w:color="25292e"/>
          <w:rtl w:val="0"/>
          <w:lang w:val="ru-RU"/>
          <w14:textFill>
            <w14:solidFill>
              <w14:srgbClr w14:val="25292E"/>
            </w14:solidFill>
          </w14:textFill>
        </w:rPr>
        <w:t xml:space="preserve">Whom? </w:t>
      </w:r>
      <w:r>
        <w:rPr>
          <w:rFonts w:ascii="Times New Roman" w:hAnsi="Times New Roman" w:hint="default"/>
          <w:outline w:val="0"/>
          <w:color w:val="25292e"/>
          <w:sz w:val="24"/>
          <w:szCs w:val="24"/>
          <w:u w:color="25292e"/>
          <w:rtl w:val="0"/>
          <w:lang w:val="ru-RU"/>
          <w14:textFill>
            <w14:solidFill>
              <w14:srgbClr w14:val="25292E"/>
            </w14:solidFill>
          </w14:textFill>
        </w:rPr>
        <w:t>– Кому</w:t>
      </w:r>
      <w:r>
        <w:rPr>
          <w:rFonts w:ascii="Times New Roman" w:hAnsi="Times New Roman"/>
          <w:outline w:val="0"/>
          <w:color w:val="25292e"/>
          <w:sz w:val="24"/>
          <w:szCs w:val="24"/>
          <w:u w:color="25292e"/>
          <w:rtl w:val="0"/>
          <w:lang w:val="ru-RU"/>
          <w14:textFill>
            <w14:solidFill>
              <w14:srgbClr w14:val="25292E"/>
            </w14:solidFill>
          </w14:textFill>
        </w:rPr>
        <w:t xml:space="preserve">, </w:t>
      </w:r>
      <w:r>
        <w:rPr>
          <w:rFonts w:ascii="Times New Roman" w:hAnsi="Times New Roman" w:hint="default"/>
          <w:outline w:val="0"/>
          <w:color w:val="25292e"/>
          <w:sz w:val="24"/>
          <w:szCs w:val="24"/>
          <w:u w:color="25292e"/>
          <w:rtl w:val="0"/>
          <w:lang w:val="ru-RU"/>
          <w14:textFill>
            <w14:solidFill>
              <w14:srgbClr w14:val="25292E"/>
            </w14:solidFill>
          </w14:textFill>
        </w:rPr>
        <w:t>кем</w:t>
      </w:r>
      <w:r>
        <w:rPr>
          <w:rFonts w:ascii="Times New Roman" w:hAnsi="Times New Roman"/>
          <w:outline w:val="0"/>
          <w:color w:val="25292e"/>
          <w:sz w:val="24"/>
          <w:szCs w:val="24"/>
          <w:u w:color="25292e"/>
          <w:rtl w:val="0"/>
          <w:lang w:val="ru-RU"/>
          <w14:textFill>
            <w14:solidFill>
              <w14:srgbClr w14:val="25292E"/>
            </w14:solidFill>
          </w14:textFill>
        </w:rPr>
        <w:t>?</w:t>
      </w:r>
    </w:p>
    <w:p>
      <w:pPr>
        <w:pStyle w:val="Normal.0"/>
        <w:shd w:val="clear" w:color="auto" w:fill="ffffff"/>
        <w:spacing w:before="100" w:after="100" w:line="240" w:lineRule="auto"/>
        <w:ind w:left="284" w:firstLine="360"/>
        <w:rPr>
          <w:rFonts w:ascii="Times New Roman" w:cs="Times New Roman" w:hAnsi="Times New Roman" w:eastAsia="Times New Roman"/>
          <w:outline w:val="0"/>
          <w:color w:val="25292e"/>
          <w:sz w:val="24"/>
          <w:szCs w:val="24"/>
          <w:u w:color="25292e"/>
          <w14:textFill>
            <w14:solidFill>
              <w14:srgbClr w14:val="25292E"/>
            </w14:solidFill>
          </w14:textFill>
        </w:rPr>
      </w:pPr>
      <w:r>
        <w:rPr>
          <w:rFonts w:ascii="Times New Roman" w:hAnsi="Times New Roman" w:hint="default"/>
          <w:outline w:val="0"/>
          <w:color w:val="25292e"/>
          <w:sz w:val="24"/>
          <w:szCs w:val="24"/>
          <w:u w:color="25292e"/>
          <w:rtl w:val="0"/>
          <w:lang w:val="ru-RU"/>
          <w14:textFill>
            <w14:solidFill>
              <w14:srgbClr w14:val="25292E"/>
            </w14:solidFill>
          </w14:textFill>
        </w:rPr>
        <w:t>В качестве упражнения рассмотрим несколько предложений с вопросительными местоимениями</w:t>
      </w:r>
      <w:r>
        <w:rPr>
          <w:rFonts w:ascii="Times New Roman" w:hAnsi="Times New Roman"/>
          <w:outline w:val="0"/>
          <w:color w:val="25292e"/>
          <w:sz w:val="24"/>
          <w:szCs w:val="24"/>
          <w:u w:color="25292e"/>
          <w:rtl w:val="0"/>
          <w:lang w:val="ru-RU"/>
          <w14:textFill>
            <w14:solidFill>
              <w14:srgbClr w14:val="25292E"/>
            </w14:solidFill>
          </w14:textFill>
        </w:rPr>
        <w:t>:</w:t>
      </w:r>
    </w:p>
    <w:p>
      <w:pPr>
        <w:pStyle w:val="Normal.0"/>
        <w:numPr>
          <w:ilvl w:val="0"/>
          <w:numId w:val="113"/>
        </w:numPr>
        <w:shd w:val="clear" w:color="auto" w:fill="ffffff"/>
        <w:bidi w:val="0"/>
        <w:spacing w:before="100" w:after="100" w:line="240" w:lineRule="auto"/>
        <w:ind w:right="0"/>
        <w:jc w:val="left"/>
        <w:rPr>
          <w:rFonts w:ascii="Times New Roman" w:hAnsi="Times New Roman"/>
          <w:outline w:val="0"/>
          <w:color w:val="25292e"/>
          <w:sz w:val="24"/>
          <w:szCs w:val="24"/>
          <w:rtl w:val="0"/>
          <w:lang w:val="en-US"/>
          <w14:textFill>
            <w14:solidFill>
              <w14:srgbClr w14:val="25292E"/>
            </w14:solidFill>
          </w14:textFill>
        </w:rPr>
      </w:pPr>
      <w:r>
        <w:rPr>
          <w:rFonts w:ascii="Times New Roman" w:hAnsi="Times New Roman"/>
          <w:outline w:val="0"/>
          <w:color w:val="25292e"/>
          <w:sz w:val="24"/>
          <w:szCs w:val="24"/>
          <w:u w:color="25292e"/>
          <w:rtl w:val="0"/>
          <w:lang w:val="en-US"/>
          <w14:textFill>
            <w14:solidFill>
              <w14:srgbClr w14:val="25292E"/>
            </w14:solidFill>
          </w14:textFill>
        </w:rPr>
        <w:t xml:space="preserve">What do you want for dinner? </w:t>
      </w:r>
      <w:r>
        <w:rPr>
          <w:rFonts w:ascii="Times New Roman" w:hAnsi="Times New Roman" w:hint="default"/>
          <w:outline w:val="0"/>
          <w:color w:val="25292e"/>
          <w:sz w:val="24"/>
          <w:szCs w:val="24"/>
          <w:u w:color="25292e"/>
          <w:rtl w:val="0"/>
          <w:lang w:val="en-US"/>
          <w14:textFill>
            <w14:solidFill>
              <w14:srgbClr w14:val="25292E"/>
            </w14:solidFill>
          </w14:textFill>
        </w:rPr>
        <w:t xml:space="preserve">– </w:t>
      </w:r>
      <w:r>
        <w:rPr>
          <w:rFonts w:ascii="Times New Roman" w:hAnsi="Times New Roman" w:hint="default"/>
          <w:outline w:val="0"/>
          <w:color w:val="25292e"/>
          <w:sz w:val="24"/>
          <w:szCs w:val="24"/>
          <w:u w:color="25292e"/>
          <w:rtl w:val="0"/>
          <w:lang w:val="ru-RU"/>
          <w14:textFill>
            <w14:solidFill>
              <w14:srgbClr w14:val="25292E"/>
            </w14:solidFill>
          </w14:textFill>
        </w:rPr>
        <w:t>Что</w:t>
      </w:r>
      <w:r>
        <w:rPr>
          <w:rFonts w:ascii="Times New Roman" w:hAnsi="Times New Roman"/>
          <w:outline w:val="0"/>
          <w:color w:val="25292e"/>
          <w:sz w:val="24"/>
          <w:szCs w:val="24"/>
          <w:u w:color="25292e"/>
          <w:rtl w:val="0"/>
          <w:lang w:val="en-US"/>
          <w14:textFill>
            <w14:solidFill>
              <w14:srgbClr w14:val="25292E"/>
            </w14:solidFill>
          </w14:textFill>
        </w:rPr>
        <w:t xml:space="preserve"> </w:t>
      </w:r>
      <w:r>
        <w:rPr>
          <w:rFonts w:ascii="Times New Roman" w:hAnsi="Times New Roman" w:hint="default"/>
          <w:outline w:val="0"/>
          <w:color w:val="25292e"/>
          <w:sz w:val="24"/>
          <w:szCs w:val="24"/>
          <w:u w:color="25292e"/>
          <w:rtl w:val="0"/>
          <w:lang w:val="ru-RU"/>
          <w14:textFill>
            <w14:solidFill>
              <w14:srgbClr w14:val="25292E"/>
            </w14:solidFill>
          </w14:textFill>
        </w:rPr>
        <w:t>ты</w:t>
      </w:r>
      <w:r>
        <w:rPr>
          <w:rFonts w:ascii="Times New Roman" w:hAnsi="Times New Roman"/>
          <w:outline w:val="0"/>
          <w:color w:val="25292e"/>
          <w:sz w:val="24"/>
          <w:szCs w:val="24"/>
          <w:u w:color="25292e"/>
          <w:rtl w:val="0"/>
          <w:lang w:val="en-US"/>
          <w14:textFill>
            <w14:solidFill>
              <w14:srgbClr w14:val="25292E"/>
            </w14:solidFill>
          </w14:textFill>
        </w:rPr>
        <w:t xml:space="preserve"> </w:t>
      </w:r>
      <w:r>
        <w:rPr>
          <w:rFonts w:ascii="Times New Roman" w:hAnsi="Times New Roman" w:hint="default"/>
          <w:outline w:val="0"/>
          <w:color w:val="25292e"/>
          <w:sz w:val="24"/>
          <w:szCs w:val="24"/>
          <w:u w:color="25292e"/>
          <w:rtl w:val="0"/>
          <w:lang w:val="ru-RU"/>
          <w14:textFill>
            <w14:solidFill>
              <w14:srgbClr w14:val="25292E"/>
            </w14:solidFill>
          </w14:textFill>
        </w:rPr>
        <w:t>хочешь</w:t>
      </w:r>
      <w:r>
        <w:rPr>
          <w:rFonts w:ascii="Times New Roman" w:hAnsi="Times New Roman"/>
          <w:outline w:val="0"/>
          <w:color w:val="25292e"/>
          <w:sz w:val="24"/>
          <w:szCs w:val="24"/>
          <w:u w:color="25292e"/>
          <w:rtl w:val="0"/>
          <w:lang w:val="en-US"/>
          <w14:textFill>
            <w14:solidFill>
              <w14:srgbClr w14:val="25292E"/>
            </w14:solidFill>
          </w14:textFill>
        </w:rPr>
        <w:t xml:space="preserve"> </w:t>
      </w:r>
      <w:r>
        <w:rPr>
          <w:rFonts w:ascii="Times New Roman" w:hAnsi="Times New Roman" w:hint="default"/>
          <w:outline w:val="0"/>
          <w:color w:val="25292e"/>
          <w:sz w:val="24"/>
          <w:szCs w:val="24"/>
          <w:u w:color="25292e"/>
          <w:rtl w:val="0"/>
          <w:lang w:val="ru-RU"/>
          <w14:textFill>
            <w14:solidFill>
              <w14:srgbClr w14:val="25292E"/>
            </w14:solidFill>
          </w14:textFill>
        </w:rPr>
        <w:t>на</w:t>
      </w:r>
      <w:r>
        <w:rPr>
          <w:rFonts w:ascii="Times New Roman" w:hAnsi="Times New Roman"/>
          <w:outline w:val="0"/>
          <w:color w:val="25292e"/>
          <w:sz w:val="24"/>
          <w:szCs w:val="24"/>
          <w:u w:color="25292e"/>
          <w:rtl w:val="0"/>
          <w:lang w:val="en-US"/>
          <w14:textFill>
            <w14:solidFill>
              <w14:srgbClr w14:val="25292E"/>
            </w14:solidFill>
          </w14:textFill>
        </w:rPr>
        <w:t xml:space="preserve"> </w:t>
      </w:r>
      <w:r>
        <w:rPr>
          <w:rFonts w:ascii="Times New Roman" w:hAnsi="Times New Roman" w:hint="default"/>
          <w:outline w:val="0"/>
          <w:color w:val="25292e"/>
          <w:sz w:val="24"/>
          <w:szCs w:val="24"/>
          <w:u w:color="25292e"/>
          <w:rtl w:val="0"/>
          <w:lang w:val="ru-RU"/>
          <w14:textFill>
            <w14:solidFill>
              <w14:srgbClr w14:val="25292E"/>
            </w14:solidFill>
          </w14:textFill>
        </w:rPr>
        <w:t>ужин</w:t>
      </w:r>
      <w:r>
        <w:rPr>
          <w:rFonts w:ascii="Times New Roman" w:hAnsi="Times New Roman"/>
          <w:outline w:val="0"/>
          <w:color w:val="25292e"/>
          <w:sz w:val="24"/>
          <w:szCs w:val="24"/>
          <w:u w:color="25292e"/>
          <w:rtl w:val="0"/>
          <w:lang w:val="en-US"/>
          <w14:textFill>
            <w14:solidFill>
              <w14:srgbClr w14:val="25292E"/>
            </w14:solidFill>
          </w14:textFill>
        </w:rPr>
        <w:t>?</w:t>
      </w:r>
    </w:p>
    <w:p>
      <w:pPr>
        <w:pStyle w:val="Normal.0"/>
        <w:numPr>
          <w:ilvl w:val="0"/>
          <w:numId w:val="113"/>
        </w:numPr>
        <w:shd w:val="clear" w:color="auto" w:fill="ffffff"/>
        <w:bidi w:val="0"/>
        <w:spacing w:before="100" w:after="100" w:line="240" w:lineRule="auto"/>
        <w:ind w:right="0"/>
        <w:jc w:val="left"/>
        <w:rPr>
          <w:rFonts w:ascii="Times New Roman" w:hAnsi="Times New Roman"/>
          <w:outline w:val="0"/>
          <w:color w:val="25292e"/>
          <w:sz w:val="24"/>
          <w:szCs w:val="24"/>
          <w:rtl w:val="0"/>
          <w:lang w:val="en-US"/>
          <w14:textFill>
            <w14:solidFill>
              <w14:srgbClr w14:val="25292E"/>
            </w14:solidFill>
          </w14:textFill>
        </w:rPr>
      </w:pPr>
      <w:r>
        <w:rPr>
          <w:rFonts w:ascii="Times New Roman" w:hAnsi="Times New Roman"/>
          <w:outline w:val="0"/>
          <w:color w:val="25292e"/>
          <w:sz w:val="24"/>
          <w:szCs w:val="24"/>
          <w:u w:color="25292e"/>
          <w:rtl w:val="0"/>
          <w:lang w:val="en-US"/>
          <w14:textFill>
            <w14:solidFill>
              <w14:srgbClr w14:val="25292E"/>
            </w14:solidFill>
          </w14:textFill>
        </w:rPr>
        <w:t xml:space="preserve">Whose backpack is this? </w:t>
      </w:r>
      <w:r>
        <w:rPr>
          <w:rFonts w:ascii="Times New Roman" w:hAnsi="Times New Roman" w:hint="default"/>
          <w:outline w:val="0"/>
          <w:color w:val="25292e"/>
          <w:sz w:val="24"/>
          <w:szCs w:val="24"/>
          <w:u w:color="25292e"/>
          <w:rtl w:val="0"/>
          <w:lang w:val="en-US"/>
          <w14:textFill>
            <w14:solidFill>
              <w14:srgbClr w14:val="25292E"/>
            </w14:solidFill>
          </w14:textFill>
        </w:rPr>
        <w:t xml:space="preserve">– </w:t>
      </w:r>
      <w:r>
        <w:rPr>
          <w:rFonts w:ascii="Times New Roman" w:hAnsi="Times New Roman" w:hint="default"/>
          <w:outline w:val="0"/>
          <w:color w:val="25292e"/>
          <w:sz w:val="24"/>
          <w:szCs w:val="24"/>
          <w:u w:color="25292e"/>
          <w:rtl w:val="0"/>
          <w:lang w:val="ru-RU"/>
          <w14:textFill>
            <w14:solidFill>
              <w14:srgbClr w14:val="25292E"/>
            </w14:solidFill>
          </w14:textFill>
        </w:rPr>
        <w:t>Чей</w:t>
      </w:r>
      <w:r>
        <w:rPr>
          <w:rFonts w:ascii="Times New Roman" w:hAnsi="Times New Roman"/>
          <w:outline w:val="0"/>
          <w:color w:val="25292e"/>
          <w:sz w:val="24"/>
          <w:szCs w:val="24"/>
          <w:u w:color="25292e"/>
          <w:rtl w:val="0"/>
          <w:lang w:val="en-US"/>
          <w14:textFill>
            <w14:solidFill>
              <w14:srgbClr w14:val="25292E"/>
            </w14:solidFill>
          </w14:textFill>
        </w:rPr>
        <w:t xml:space="preserve"> </w:t>
      </w:r>
      <w:r>
        <w:rPr>
          <w:rFonts w:ascii="Times New Roman" w:hAnsi="Times New Roman" w:hint="default"/>
          <w:outline w:val="0"/>
          <w:color w:val="25292e"/>
          <w:sz w:val="24"/>
          <w:szCs w:val="24"/>
          <w:u w:color="25292e"/>
          <w:rtl w:val="0"/>
          <w:lang w:val="ru-RU"/>
          <w14:textFill>
            <w14:solidFill>
              <w14:srgbClr w14:val="25292E"/>
            </w14:solidFill>
          </w14:textFill>
        </w:rPr>
        <w:t>это</w:t>
      </w:r>
      <w:r>
        <w:rPr>
          <w:rFonts w:ascii="Times New Roman" w:hAnsi="Times New Roman"/>
          <w:outline w:val="0"/>
          <w:color w:val="25292e"/>
          <w:sz w:val="24"/>
          <w:szCs w:val="24"/>
          <w:u w:color="25292e"/>
          <w:rtl w:val="0"/>
          <w:lang w:val="en-US"/>
          <w14:textFill>
            <w14:solidFill>
              <w14:srgbClr w14:val="25292E"/>
            </w14:solidFill>
          </w14:textFill>
        </w:rPr>
        <w:t xml:space="preserve"> </w:t>
      </w:r>
      <w:r>
        <w:rPr>
          <w:rFonts w:ascii="Times New Roman" w:hAnsi="Times New Roman" w:hint="default"/>
          <w:outline w:val="0"/>
          <w:color w:val="25292e"/>
          <w:sz w:val="24"/>
          <w:szCs w:val="24"/>
          <w:u w:color="25292e"/>
          <w:rtl w:val="0"/>
          <w:lang w:val="ru-RU"/>
          <w14:textFill>
            <w14:solidFill>
              <w14:srgbClr w14:val="25292E"/>
            </w14:solidFill>
          </w14:textFill>
        </w:rPr>
        <w:t>рюкзак</w:t>
      </w:r>
      <w:r>
        <w:rPr>
          <w:rFonts w:ascii="Times New Roman" w:hAnsi="Times New Roman"/>
          <w:outline w:val="0"/>
          <w:color w:val="25292e"/>
          <w:sz w:val="24"/>
          <w:szCs w:val="24"/>
          <w:u w:color="25292e"/>
          <w:rtl w:val="0"/>
          <w:lang w:val="en-US"/>
          <w14:textFill>
            <w14:solidFill>
              <w14:srgbClr w14:val="25292E"/>
            </w14:solidFill>
          </w14:textFill>
        </w:rPr>
        <w:t>?</w:t>
      </w:r>
    </w:p>
    <w:p>
      <w:pPr>
        <w:pStyle w:val="Normal.0"/>
        <w:numPr>
          <w:ilvl w:val="0"/>
          <w:numId w:val="113"/>
        </w:numPr>
        <w:shd w:val="clear" w:color="auto" w:fill="ffffff"/>
        <w:bidi w:val="0"/>
        <w:spacing w:before="100" w:after="100" w:line="240" w:lineRule="auto"/>
        <w:ind w:right="0"/>
        <w:jc w:val="left"/>
        <w:rPr>
          <w:rFonts w:ascii="Times New Roman" w:hAnsi="Times New Roman"/>
          <w:outline w:val="0"/>
          <w:color w:val="25292e"/>
          <w:sz w:val="24"/>
          <w:szCs w:val="24"/>
          <w:rtl w:val="0"/>
          <w:lang w:val="en-US"/>
          <w14:textFill>
            <w14:solidFill>
              <w14:srgbClr w14:val="25292E"/>
            </w14:solidFill>
          </w14:textFill>
        </w:rPr>
      </w:pPr>
      <w:r>
        <w:rPr>
          <w:rFonts w:ascii="Times New Roman" w:hAnsi="Times New Roman"/>
          <w:outline w:val="0"/>
          <w:color w:val="25292e"/>
          <w:sz w:val="24"/>
          <w:szCs w:val="24"/>
          <w:u w:color="25292e"/>
          <w:rtl w:val="0"/>
          <w:lang w:val="en-US"/>
          <w14:textFill>
            <w14:solidFill>
              <w14:srgbClr w14:val="25292E"/>
            </w14:solidFill>
          </w14:textFill>
        </w:rPr>
        <w:t xml:space="preserve">Who won yesterday? </w:t>
      </w:r>
      <w:r>
        <w:rPr>
          <w:rFonts w:ascii="Times New Roman" w:hAnsi="Times New Roman" w:hint="default"/>
          <w:outline w:val="0"/>
          <w:color w:val="25292e"/>
          <w:sz w:val="24"/>
          <w:szCs w:val="24"/>
          <w:u w:color="25292e"/>
          <w:rtl w:val="0"/>
          <w:lang w:val="en-US"/>
          <w14:textFill>
            <w14:solidFill>
              <w14:srgbClr w14:val="25292E"/>
            </w14:solidFill>
          </w14:textFill>
        </w:rPr>
        <w:t xml:space="preserve">– </w:t>
      </w:r>
      <w:r>
        <w:rPr>
          <w:rFonts w:ascii="Times New Roman" w:hAnsi="Times New Roman" w:hint="default"/>
          <w:outline w:val="0"/>
          <w:color w:val="25292e"/>
          <w:sz w:val="24"/>
          <w:szCs w:val="24"/>
          <w:u w:color="25292e"/>
          <w:rtl w:val="0"/>
          <w:lang w:val="ru-RU"/>
          <w14:textFill>
            <w14:solidFill>
              <w14:srgbClr w14:val="25292E"/>
            </w14:solidFill>
          </w14:textFill>
        </w:rPr>
        <w:t>Кто</w:t>
      </w:r>
      <w:r>
        <w:rPr>
          <w:rFonts w:ascii="Times New Roman" w:hAnsi="Times New Roman"/>
          <w:outline w:val="0"/>
          <w:color w:val="25292e"/>
          <w:sz w:val="24"/>
          <w:szCs w:val="24"/>
          <w:u w:color="25292e"/>
          <w:rtl w:val="0"/>
          <w:lang w:val="en-US"/>
          <w14:textFill>
            <w14:solidFill>
              <w14:srgbClr w14:val="25292E"/>
            </w14:solidFill>
          </w14:textFill>
        </w:rPr>
        <w:t xml:space="preserve"> </w:t>
      </w:r>
      <w:r>
        <w:rPr>
          <w:rFonts w:ascii="Times New Roman" w:hAnsi="Times New Roman" w:hint="default"/>
          <w:outline w:val="0"/>
          <w:color w:val="25292e"/>
          <w:sz w:val="24"/>
          <w:szCs w:val="24"/>
          <w:u w:color="25292e"/>
          <w:rtl w:val="0"/>
          <w:lang w:val="ru-RU"/>
          <w14:textFill>
            <w14:solidFill>
              <w14:srgbClr w14:val="25292E"/>
            </w14:solidFill>
          </w14:textFill>
        </w:rPr>
        <w:t>вчера</w:t>
      </w:r>
      <w:r>
        <w:rPr>
          <w:rFonts w:ascii="Times New Roman" w:hAnsi="Times New Roman"/>
          <w:outline w:val="0"/>
          <w:color w:val="25292e"/>
          <w:sz w:val="24"/>
          <w:szCs w:val="24"/>
          <w:u w:color="25292e"/>
          <w:rtl w:val="0"/>
          <w:lang w:val="en-US"/>
          <w14:textFill>
            <w14:solidFill>
              <w14:srgbClr w14:val="25292E"/>
            </w14:solidFill>
          </w14:textFill>
        </w:rPr>
        <w:t xml:space="preserve"> </w:t>
      </w:r>
      <w:r>
        <w:rPr>
          <w:rFonts w:ascii="Times New Roman" w:hAnsi="Times New Roman" w:hint="default"/>
          <w:outline w:val="0"/>
          <w:color w:val="25292e"/>
          <w:sz w:val="24"/>
          <w:szCs w:val="24"/>
          <w:u w:color="25292e"/>
          <w:rtl w:val="0"/>
          <w:lang w:val="ru-RU"/>
          <w14:textFill>
            <w14:solidFill>
              <w14:srgbClr w14:val="25292E"/>
            </w14:solidFill>
          </w14:textFill>
        </w:rPr>
        <w:t>победил</w:t>
      </w:r>
      <w:r>
        <w:rPr>
          <w:rFonts w:ascii="Times New Roman" w:hAnsi="Times New Roman"/>
          <w:outline w:val="0"/>
          <w:color w:val="25292e"/>
          <w:sz w:val="24"/>
          <w:szCs w:val="24"/>
          <w:u w:color="25292e"/>
          <w:rtl w:val="0"/>
          <w:lang w:val="en-US"/>
          <w14:textFill>
            <w14:solidFill>
              <w14:srgbClr w14:val="25292E"/>
            </w14:solidFill>
          </w14:textFill>
        </w:rPr>
        <w:t>?</w:t>
      </w:r>
    </w:p>
    <w:p>
      <w:pPr>
        <w:pStyle w:val="Normal.0"/>
        <w:numPr>
          <w:ilvl w:val="0"/>
          <w:numId w:val="113"/>
        </w:numPr>
        <w:shd w:val="clear" w:color="auto" w:fill="ffffff"/>
        <w:bidi w:val="0"/>
        <w:spacing w:before="100" w:after="100" w:line="240" w:lineRule="auto"/>
        <w:ind w:right="0"/>
        <w:jc w:val="left"/>
        <w:rPr>
          <w:rFonts w:ascii="Times New Roman" w:hAnsi="Times New Roman"/>
          <w:outline w:val="0"/>
          <w:color w:val="25292e"/>
          <w:sz w:val="24"/>
          <w:szCs w:val="24"/>
          <w:rtl w:val="0"/>
          <w:lang w:val="ru-RU"/>
          <w14:textFill>
            <w14:solidFill>
              <w14:srgbClr w14:val="25292E"/>
            </w14:solidFill>
          </w14:textFill>
        </w:rPr>
      </w:pPr>
      <w:r>
        <w:rPr>
          <w:rFonts w:ascii="Times New Roman" w:hAnsi="Times New Roman"/>
          <w:outline w:val="0"/>
          <w:color w:val="25292e"/>
          <w:sz w:val="24"/>
          <w:szCs w:val="24"/>
          <w:u w:color="25292e"/>
          <w:rtl w:val="0"/>
          <w:lang w:val="ru-RU"/>
          <w14:textFill>
            <w14:solidFill>
              <w14:srgbClr w14:val="25292E"/>
            </w14:solidFill>
          </w14:textFill>
        </w:rPr>
        <w:t>Which of Tolstoy</w:t>
      </w:r>
      <w:r>
        <w:rPr>
          <w:rFonts w:ascii="Times New Roman" w:hAnsi="Times New Roman" w:hint="default"/>
          <w:outline w:val="0"/>
          <w:color w:val="25292e"/>
          <w:sz w:val="24"/>
          <w:szCs w:val="24"/>
          <w:u w:color="25292e"/>
          <w:rtl w:val="0"/>
          <w:lang w:val="ru-RU"/>
          <w14:textFill>
            <w14:solidFill>
              <w14:srgbClr w14:val="25292E"/>
            </w14:solidFill>
          </w14:textFill>
        </w:rPr>
        <w:t>’</w:t>
      </w:r>
      <w:r>
        <w:rPr>
          <w:rFonts w:ascii="Times New Roman" w:hAnsi="Times New Roman"/>
          <w:outline w:val="0"/>
          <w:color w:val="25292e"/>
          <w:sz w:val="24"/>
          <w:szCs w:val="24"/>
          <w:u w:color="25292e"/>
          <w:rtl w:val="0"/>
          <w:lang w:val="ru-RU"/>
          <w14:textFill>
            <w14:solidFill>
              <w14:srgbClr w14:val="25292E"/>
            </w14:solidFill>
          </w14:textFill>
        </w:rPr>
        <w:t xml:space="preserve">s novels do you like best? </w:t>
      </w:r>
      <w:r>
        <w:rPr>
          <w:rFonts w:ascii="Times New Roman" w:hAnsi="Times New Roman" w:hint="default"/>
          <w:outline w:val="0"/>
          <w:color w:val="25292e"/>
          <w:sz w:val="24"/>
          <w:szCs w:val="24"/>
          <w:u w:color="25292e"/>
          <w:rtl w:val="0"/>
          <w:lang w:val="ru-RU"/>
          <w14:textFill>
            <w14:solidFill>
              <w14:srgbClr w14:val="25292E"/>
            </w14:solidFill>
          </w14:textFill>
        </w:rPr>
        <w:t>– Какой из романов Толстого нравится вам больше всего</w:t>
      </w:r>
      <w:r>
        <w:rPr>
          <w:rFonts w:ascii="Times New Roman" w:hAnsi="Times New Roman"/>
          <w:outline w:val="0"/>
          <w:color w:val="25292e"/>
          <w:sz w:val="24"/>
          <w:szCs w:val="24"/>
          <w:u w:color="25292e"/>
          <w:rtl w:val="0"/>
          <w:lang w:val="ru-RU"/>
          <w14:textFill>
            <w14:solidFill>
              <w14:srgbClr w14:val="25292E"/>
            </w14:solidFill>
          </w14:textFill>
        </w:rPr>
        <w:t>?</w:t>
      </w:r>
      <w:r>
        <w:rPr>
          <w:rFonts w:ascii="Times New Roman" w:hAnsi="Times New Roman" w:hint="default"/>
          <w:outline w:val="0"/>
          <w:color w:val="25292e"/>
          <w:sz w:val="24"/>
          <w:szCs w:val="24"/>
          <w:u w:color="25292e"/>
          <w:rtl w:val="0"/>
          <w:lang w:val="ru-RU"/>
          <w14:textFill>
            <w14:solidFill>
              <w14:srgbClr w14:val="25292E"/>
            </w14:solidFill>
          </w14:textFill>
        </w:rPr>
        <w:t> </w:t>
      </w:r>
    </w:p>
    <w:p>
      <w:pPr>
        <w:pStyle w:val="Normal.0"/>
        <w:numPr>
          <w:ilvl w:val="0"/>
          <w:numId w:val="113"/>
        </w:numPr>
        <w:shd w:val="clear" w:color="auto" w:fill="ffffff"/>
        <w:bidi w:val="0"/>
        <w:spacing w:before="100" w:after="100" w:line="240" w:lineRule="auto"/>
        <w:ind w:right="0"/>
        <w:jc w:val="left"/>
        <w:rPr>
          <w:rFonts w:ascii="Times New Roman" w:hAnsi="Times New Roman"/>
          <w:outline w:val="0"/>
          <w:color w:val="25292e"/>
          <w:sz w:val="24"/>
          <w:szCs w:val="24"/>
          <w:rtl w:val="0"/>
          <w:lang w:val="en-US"/>
          <w14:textFill>
            <w14:solidFill>
              <w14:srgbClr w14:val="25292E"/>
            </w14:solidFill>
          </w14:textFill>
        </w:rPr>
      </w:pPr>
      <w:r>
        <w:rPr>
          <w:rFonts w:ascii="Times New Roman" w:hAnsi="Times New Roman"/>
          <w:outline w:val="0"/>
          <w:color w:val="25292e"/>
          <w:sz w:val="24"/>
          <w:szCs w:val="24"/>
          <w:u w:color="25292e"/>
          <w:rtl w:val="0"/>
          <w:lang w:val="en-US"/>
          <w14:textFill>
            <w14:solidFill>
              <w14:srgbClr w14:val="25292E"/>
            </w14:solidFill>
          </w14:textFill>
        </w:rPr>
        <w:t xml:space="preserve">With whom were you talking? </w:t>
      </w:r>
      <w:r>
        <w:rPr>
          <w:rFonts w:ascii="Times New Roman" w:hAnsi="Times New Roman" w:hint="default"/>
          <w:outline w:val="0"/>
          <w:color w:val="25292e"/>
          <w:sz w:val="24"/>
          <w:szCs w:val="24"/>
          <w:u w:color="25292e"/>
          <w:rtl w:val="0"/>
          <w:lang w:val="en-US"/>
          <w14:textFill>
            <w14:solidFill>
              <w14:srgbClr w14:val="25292E"/>
            </w14:solidFill>
          </w14:textFill>
        </w:rPr>
        <w:t xml:space="preserve">– </w:t>
      </w:r>
      <w:r>
        <w:rPr>
          <w:rFonts w:ascii="Times New Roman" w:hAnsi="Times New Roman" w:hint="default"/>
          <w:outline w:val="0"/>
          <w:color w:val="25292e"/>
          <w:sz w:val="24"/>
          <w:szCs w:val="24"/>
          <w:u w:color="25292e"/>
          <w:rtl w:val="0"/>
          <w:lang w:val="ru-RU"/>
          <w14:textFill>
            <w14:solidFill>
              <w14:srgbClr w14:val="25292E"/>
            </w14:solidFill>
          </w14:textFill>
        </w:rPr>
        <w:t>С</w:t>
      </w:r>
      <w:r>
        <w:rPr>
          <w:rFonts w:ascii="Times New Roman" w:hAnsi="Times New Roman"/>
          <w:outline w:val="0"/>
          <w:color w:val="25292e"/>
          <w:sz w:val="24"/>
          <w:szCs w:val="24"/>
          <w:u w:color="25292e"/>
          <w:rtl w:val="0"/>
          <w:lang w:val="en-US"/>
          <w14:textFill>
            <w14:solidFill>
              <w14:srgbClr w14:val="25292E"/>
            </w14:solidFill>
          </w14:textFill>
        </w:rPr>
        <w:t xml:space="preserve"> </w:t>
      </w:r>
      <w:r>
        <w:rPr>
          <w:rFonts w:ascii="Times New Roman" w:hAnsi="Times New Roman" w:hint="default"/>
          <w:outline w:val="0"/>
          <w:color w:val="25292e"/>
          <w:sz w:val="24"/>
          <w:szCs w:val="24"/>
          <w:u w:color="25292e"/>
          <w:rtl w:val="0"/>
          <w:lang w:val="ru-RU"/>
          <w14:textFill>
            <w14:solidFill>
              <w14:srgbClr w14:val="25292E"/>
            </w14:solidFill>
          </w14:textFill>
        </w:rPr>
        <w:t>кем</w:t>
      </w:r>
      <w:r>
        <w:rPr>
          <w:rFonts w:ascii="Times New Roman" w:hAnsi="Times New Roman"/>
          <w:outline w:val="0"/>
          <w:color w:val="25292e"/>
          <w:sz w:val="24"/>
          <w:szCs w:val="24"/>
          <w:u w:color="25292e"/>
          <w:rtl w:val="0"/>
          <w:lang w:val="en-US"/>
          <w14:textFill>
            <w14:solidFill>
              <w14:srgbClr w14:val="25292E"/>
            </w14:solidFill>
          </w14:textFill>
        </w:rPr>
        <w:t xml:space="preserve"> </w:t>
      </w:r>
      <w:r>
        <w:rPr>
          <w:rFonts w:ascii="Times New Roman" w:hAnsi="Times New Roman" w:hint="default"/>
          <w:outline w:val="0"/>
          <w:color w:val="25292e"/>
          <w:sz w:val="24"/>
          <w:szCs w:val="24"/>
          <w:u w:color="25292e"/>
          <w:rtl w:val="0"/>
          <w:lang w:val="ru-RU"/>
          <w14:textFill>
            <w14:solidFill>
              <w14:srgbClr w14:val="25292E"/>
            </w14:solidFill>
          </w14:textFill>
        </w:rPr>
        <w:t>ты</w:t>
      </w:r>
      <w:r>
        <w:rPr>
          <w:rFonts w:ascii="Times New Roman" w:hAnsi="Times New Roman"/>
          <w:outline w:val="0"/>
          <w:color w:val="25292e"/>
          <w:sz w:val="24"/>
          <w:szCs w:val="24"/>
          <w:u w:color="25292e"/>
          <w:rtl w:val="0"/>
          <w:lang w:val="en-US"/>
          <w14:textFill>
            <w14:solidFill>
              <w14:srgbClr w14:val="25292E"/>
            </w14:solidFill>
          </w14:textFill>
        </w:rPr>
        <w:t xml:space="preserve"> </w:t>
      </w:r>
      <w:r>
        <w:rPr>
          <w:rFonts w:ascii="Times New Roman" w:hAnsi="Times New Roman" w:hint="default"/>
          <w:outline w:val="0"/>
          <w:color w:val="25292e"/>
          <w:sz w:val="24"/>
          <w:szCs w:val="24"/>
          <w:u w:color="25292e"/>
          <w:rtl w:val="0"/>
          <w:lang w:val="ru-RU"/>
          <w14:textFill>
            <w14:solidFill>
              <w14:srgbClr w14:val="25292E"/>
            </w14:solidFill>
          </w14:textFill>
        </w:rPr>
        <w:t>говорил</w:t>
      </w:r>
      <w:r>
        <w:rPr>
          <w:rFonts w:ascii="Times New Roman" w:hAnsi="Times New Roman"/>
          <w:outline w:val="0"/>
          <w:color w:val="25292e"/>
          <w:sz w:val="24"/>
          <w:szCs w:val="24"/>
          <w:u w:color="25292e"/>
          <w:rtl w:val="0"/>
          <w:lang w:val="en-US"/>
          <w14:textFill>
            <w14:solidFill>
              <w14:srgbClr w14:val="25292E"/>
            </w14:solidFill>
          </w14:textFill>
        </w:rPr>
        <w:t>?</w:t>
      </w:r>
    </w:p>
    <w:p>
      <w:pPr>
        <w:pStyle w:val="Normal.0"/>
        <w:shd w:val="clear" w:color="auto" w:fill="ffffff"/>
        <w:spacing w:before="100" w:after="100" w:line="240" w:lineRule="auto"/>
        <w:ind w:left="284" w:firstLine="0"/>
        <w:jc w:val="center"/>
        <w:outlineLvl w:val="1"/>
        <w:rPr>
          <w:rFonts w:ascii="Times New Roman" w:cs="Times New Roman" w:hAnsi="Times New Roman" w:eastAsia="Times New Roman"/>
          <w:b w:val="1"/>
          <w:bCs w:val="1"/>
          <w:outline w:val="0"/>
          <w:color w:val="25292e"/>
          <w:sz w:val="24"/>
          <w:szCs w:val="24"/>
          <w:u w:color="25292e"/>
          <w14:textFill>
            <w14:solidFill>
              <w14:srgbClr w14:val="25292E"/>
            </w14:solidFill>
          </w14:textFill>
        </w:rPr>
      </w:pPr>
      <w:r>
        <w:rPr>
          <w:rFonts w:ascii="Times New Roman" w:hAnsi="Times New Roman" w:hint="default"/>
          <w:b w:val="1"/>
          <w:bCs w:val="1"/>
          <w:outline w:val="0"/>
          <w:color w:val="25292e"/>
          <w:sz w:val="24"/>
          <w:szCs w:val="24"/>
          <w:u w:color="25292e"/>
          <w:rtl w:val="0"/>
          <w:lang w:val="ru-RU"/>
          <w14:textFill>
            <w14:solidFill>
              <w14:srgbClr w14:val="25292E"/>
            </w14:solidFill>
          </w14:textFill>
        </w:rPr>
        <w:t>Неопределенные местоимения</w:t>
      </w:r>
    </w:p>
    <w:p>
      <w:pPr>
        <w:pStyle w:val="Normal.0"/>
        <w:shd w:val="clear" w:color="auto" w:fill="ffffff"/>
        <w:spacing w:before="100" w:after="100" w:line="240" w:lineRule="auto"/>
        <w:ind w:left="284" w:firstLine="360"/>
        <w:rPr>
          <w:rFonts w:ascii="Times New Roman" w:cs="Times New Roman" w:hAnsi="Times New Roman" w:eastAsia="Times New Roman"/>
          <w:outline w:val="0"/>
          <w:color w:val="25292e"/>
          <w:sz w:val="24"/>
          <w:szCs w:val="24"/>
          <w:u w:color="25292e"/>
          <w14:textFill>
            <w14:solidFill>
              <w14:srgbClr w14:val="25292E"/>
            </w14:solidFill>
          </w14:textFill>
        </w:rPr>
      </w:pPr>
      <w:r>
        <w:rPr>
          <w:rFonts w:ascii="Times New Roman" w:hAnsi="Times New Roman" w:hint="default"/>
          <w:outline w:val="0"/>
          <w:color w:val="25292e"/>
          <w:sz w:val="24"/>
          <w:szCs w:val="24"/>
          <w:u w:color="25292e"/>
          <w:rtl w:val="0"/>
          <w:lang w:val="ru-RU"/>
          <w14:textFill>
            <w14:solidFill>
              <w14:srgbClr w14:val="25292E"/>
            </w14:solidFill>
          </w14:textFill>
        </w:rPr>
        <w:t>Неопределенные местоимения нужны в тех случаях</w:t>
      </w:r>
      <w:r>
        <w:rPr>
          <w:rFonts w:ascii="Times New Roman" w:hAnsi="Times New Roman"/>
          <w:outline w:val="0"/>
          <w:color w:val="25292e"/>
          <w:sz w:val="24"/>
          <w:szCs w:val="24"/>
          <w:u w:color="25292e"/>
          <w:rtl w:val="0"/>
          <w:lang w:val="ru-RU"/>
          <w14:textFill>
            <w14:solidFill>
              <w14:srgbClr w14:val="25292E"/>
            </w14:solidFill>
          </w14:textFill>
        </w:rPr>
        <w:t xml:space="preserve">, </w:t>
      </w:r>
      <w:r>
        <w:rPr>
          <w:rFonts w:ascii="Times New Roman" w:hAnsi="Times New Roman" w:hint="default"/>
          <w:outline w:val="0"/>
          <w:color w:val="25292e"/>
          <w:sz w:val="24"/>
          <w:szCs w:val="24"/>
          <w:u w:color="25292e"/>
          <w:rtl w:val="0"/>
          <w:lang w:val="ru-RU"/>
          <w14:textFill>
            <w14:solidFill>
              <w14:srgbClr w14:val="25292E"/>
            </w14:solidFill>
          </w14:textFill>
        </w:rPr>
        <w:t>когда вы не хотите или не можете назвать конкретный предмет или персону</w:t>
      </w:r>
      <w:r>
        <w:rPr>
          <w:rFonts w:ascii="Times New Roman" w:hAnsi="Times New Roman"/>
          <w:outline w:val="0"/>
          <w:color w:val="25292e"/>
          <w:sz w:val="24"/>
          <w:szCs w:val="24"/>
          <w:u w:color="25292e"/>
          <w:rtl w:val="0"/>
          <w:lang w:val="ru-RU"/>
          <w14:textFill>
            <w14:solidFill>
              <w14:srgbClr w14:val="25292E"/>
            </w14:solidFill>
          </w14:textFill>
        </w:rPr>
        <w:t>:</w:t>
      </w:r>
    </w:p>
    <w:p>
      <w:pPr>
        <w:pStyle w:val="Normal.0"/>
        <w:numPr>
          <w:ilvl w:val="0"/>
          <w:numId w:val="115"/>
        </w:numPr>
        <w:shd w:val="clear" w:color="auto" w:fill="ffffff"/>
        <w:bidi w:val="0"/>
        <w:spacing w:before="100" w:after="100" w:line="240" w:lineRule="auto"/>
        <w:ind w:right="0"/>
        <w:jc w:val="left"/>
        <w:rPr>
          <w:rFonts w:ascii="Times New Roman" w:hAnsi="Times New Roman"/>
          <w:outline w:val="0"/>
          <w:color w:val="25292e"/>
          <w:sz w:val="24"/>
          <w:szCs w:val="24"/>
          <w:rtl w:val="0"/>
          <w:lang w:val="ru-RU"/>
          <w14:textFill>
            <w14:solidFill>
              <w14:srgbClr w14:val="25292E"/>
            </w14:solidFill>
          </w14:textFill>
        </w:rPr>
      </w:pPr>
      <w:r>
        <w:rPr>
          <w:rFonts w:ascii="Times New Roman" w:hAnsi="Times New Roman"/>
          <w:outline w:val="0"/>
          <w:color w:val="25292e"/>
          <w:sz w:val="24"/>
          <w:szCs w:val="24"/>
          <w:u w:color="25292e"/>
          <w:rtl w:val="0"/>
          <w:lang w:val="ru-RU"/>
          <w14:textFill>
            <w14:solidFill>
              <w14:srgbClr w14:val="25292E"/>
            </w14:solidFill>
          </w14:textFill>
        </w:rPr>
        <w:t xml:space="preserve">some </w:t>
      </w:r>
      <w:r>
        <w:rPr>
          <w:rFonts w:ascii="Times New Roman" w:hAnsi="Times New Roman" w:hint="default"/>
          <w:outline w:val="0"/>
          <w:color w:val="25292e"/>
          <w:sz w:val="24"/>
          <w:szCs w:val="24"/>
          <w:u w:color="25292e"/>
          <w:rtl w:val="0"/>
          <w:lang w:val="ru-RU"/>
          <w14:textFill>
            <w14:solidFill>
              <w14:srgbClr w14:val="25292E"/>
            </w14:solidFill>
          </w14:textFill>
        </w:rPr>
        <w:t>– кое</w:t>
      </w:r>
      <w:r>
        <w:rPr>
          <w:rFonts w:ascii="Times New Roman" w:hAnsi="Times New Roman"/>
          <w:outline w:val="0"/>
          <w:color w:val="25292e"/>
          <w:sz w:val="24"/>
          <w:szCs w:val="24"/>
          <w:u w:color="25292e"/>
          <w:rtl w:val="0"/>
          <w:lang w:val="ru-RU"/>
          <w14:textFill>
            <w14:solidFill>
              <w14:srgbClr w14:val="25292E"/>
            </w14:solidFill>
          </w14:textFill>
        </w:rPr>
        <w:t>-</w:t>
      </w:r>
      <w:r>
        <w:rPr>
          <w:rFonts w:ascii="Times New Roman" w:hAnsi="Times New Roman" w:hint="default"/>
          <w:outline w:val="0"/>
          <w:color w:val="25292e"/>
          <w:sz w:val="24"/>
          <w:szCs w:val="24"/>
          <w:u w:color="25292e"/>
          <w:rtl w:val="0"/>
          <w:lang w:val="ru-RU"/>
          <w14:textFill>
            <w14:solidFill>
              <w14:srgbClr w14:val="25292E"/>
            </w14:solidFill>
          </w14:textFill>
        </w:rPr>
        <w:t>кто</w:t>
      </w:r>
      <w:r>
        <w:rPr>
          <w:rFonts w:ascii="Times New Roman" w:hAnsi="Times New Roman"/>
          <w:outline w:val="0"/>
          <w:color w:val="25292e"/>
          <w:sz w:val="24"/>
          <w:szCs w:val="24"/>
          <w:u w:color="25292e"/>
          <w:rtl w:val="0"/>
          <w:lang w:val="ru-RU"/>
          <w14:textFill>
            <w14:solidFill>
              <w14:srgbClr w14:val="25292E"/>
            </w14:solidFill>
          </w14:textFill>
        </w:rPr>
        <w:t xml:space="preserve">, </w:t>
      </w:r>
      <w:r>
        <w:rPr>
          <w:rFonts w:ascii="Times New Roman" w:hAnsi="Times New Roman" w:hint="default"/>
          <w:outline w:val="0"/>
          <w:color w:val="25292e"/>
          <w:sz w:val="24"/>
          <w:szCs w:val="24"/>
          <w:u w:color="25292e"/>
          <w:rtl w:val="0"/>
          <w:lang w:val="ru-RU"/>
          <w14:textFill>
            <w14:solidFill>
              <w14:srgbClr w14:val="25292E"/>
            </w14:solidFill>
          </w14:textFill>
        </w:rPr>
        <w:t>некоторые</w:t>
      </w:r>
    </w:p>
    <w:p>
      <w:pPr>
        <w:pStyle w:val="Normal.0"/>
        <w:numPr>
          <w:ilvl w:val="0"/>
          <w:numId w:val="115"/>
        </w:numPr>
        <w:shd w:val="clear" w:color="auto" w:fill="ffffff"/>
        <w:bidi w:val="0"/>
        <w:spacing w:before="100" w:after="100" w:line="240" w:lineRule="auto"/>
        <w:ind w:right="0"/>
        <w:jc w:val="left"/>
        <w:rPr>
          <w:rFonts w:ascii="Times New Roman" w:hAnsi="Times New Roman"/>
          <w:outline w:val="0"/>
          <w:color w:val="25292e"/>
          <w:sz w:val="24"/>
          <w:szCs w:val="24"/>
          <w:rtl w:val="0"/>
          <w:lang w:val="ru-RU"/>
          <w14:textFill>
            <w14:solidFill>
              <w14:srgbClr w14:val="25292E"/>
            </w14:solidFill>
          </w14:textFill>
        </w:rPr>
      </w:pPr>
      <w:r>
        <w:rPr>
          <w:rFonts w:ascii="Times New Roman" w:hAnsi="Times New Roman"/>
          <w:outline w:val="0"/>
          <w:color w:val="25292e"/>
          <w:sz w:val="24"/>
          <w:szCs w:val="24"/>
          <w:u w:color="25292e"/>
          <w:rtl w:val="0"/>
          <w:lang w:val="ru-RU"/>
          <w14:textFill>
            <w14:solidFill>
              <w14:srgbClr w14:val="25292E"/>
            </w14:solidFill>
          </w14:textFill>
        </w:rPr>
        <w:t xml:space="preserve">something </w:t>
      </w:r>
      <w:r>
        <w:rPr>
          <w:rFonts w:ascii="Times New Roman" w:hAnsi="Times New Roman" w:hint="default"/>
          <w:outline w:val="0"/>
          <w:color w:val="25292e"/>
          <w:sz w:val="24"/>
          <w:szCs w:val="24"/>
          <w:u w:color="25292e"/>
          <w:rtl w:val="0"/>
          <w:lang w:val="ru-RU"/>
          <w14:textFill>
            <w14:solidFill>
              <w14:srgbClr w14:val="25292E"/>
            </w14:solidFill>
          </w14:textFill>
        </w:rPr>
        <w:t>– кое</w:t>
      </w:r>
      <w:r>
        <w:rPr>
          <w:rFonts w:ascii="Times New Roman" w:hAnsi="Times New Roman"/>
          <w:outline w:val="0"/>
          <w:color w:val="25292e"/>
          <w:sz w:val="24"/>
          <w:szCs w:val="24"/>
          <w:u w:color="25292e"/>
          <w:rtl w:val="0"/>
          <w:lang w:val="ru-RU"/>
          <w14:textFill>
            <w14:solidFill>
              <w14:srgbClr w14:val="25292E"/>
            </w14:solidFill>
          </w14:textFill>
        </w:rPr>
        <w:t>-</w:t>
      </w:r>
      <w:r>
        <w:rPr>
          <w:rFonts w:ascii="Times New Roman" w:hAnsi="Times New Roman" w:hint="default"/>
          <w:outline w:val="0"/>
          <w:color w:val="25292e"/>
          <w:sz w:val="24"/>
          <w:szCs w:val="24"/>
          <w:u w:color="25292e"/>
          <w:rtl w:val="0"/>
          <w:lang w:val="ru-RU"/>
          <w14:textFill>
            <w14:solidFill>
              <w14:srgbClr w14:val="25292E"/>
            </w14:solidFill>
          </w14:textFill>
        </w:rPr>
        <w:t>что</w:t>
      </w:r>
      <w:r>
        <w:rPr>
          <w:rFonts w:ascii="Times New Roman" w:hAnsi="Times New Roman"/>
          <w:outline w:val="0"/>
          <w:color w:val="25292e"/>
          <w:sz w:val="24"/>
          <w:szCs w:val="24"/>
          <w:u w:color="25292e"/>
          <w:rtl w:val="0"/>
          <w:lang w:val="ru-RU"/>
          <w14:textFill>
            <w14:solidFill>
              <w14:srgbClr w14:val="25292E"/>
            </w14:solidFill>
          </w14:textFill>
        </w:rPr>
        <w:t xml:space="preserve">, </w:t>
      </w:r>
      <w:r>
        <w:rPr>
          <w:rFonts w:ascii="Times New Roman" w:hAnsi="Times New Roman" w:hint="default"/>
          <w:outline w:val="0"/>
          <w:color w:val="25292e"/>
          <w:sz w:val="24"/>
          <w:szCs w:val="24"/>
          <w:u w:color="25292e"/>
          <w:rtl w:val="0"/>
          <w:lang w:val="ru-RU"/>
          <w14:textFill>
            <w14:solidFill>
              <w14:srgbClr w14:val="25292E"/>
            </w14:solidFill>
          </w14:textFill>
        </w:rPr>
        <w:t>нечто</w:t>
      </w:r>
      <w:r>
        <w:rPr>
          <w:rFonts w:ascii="Times New Roman" w:hAnsi="Times New Roman"/>
          <w:outline w:val="0"/>
          <w:color w:val="25292e"/>
          <w:sz w:val="24"/>
          <w:szCs w:val="24"/>
          <w:u w:color="25292e"/>
          <w:rtl w:val="0"/>
          <w:lang w:val="ru-RU"/>
          <w14:textFill>
            <w14:solidFill>
              <w14:srgbClr w14:val="25292E"/>
            </w14:solidFill>
          </w14:textFill>
        </w:rPr>
        <w:t xml:space="preserve">, </w:t>
      </w:r>
      <w:r>
        <w:rPr>
          <w:rFonts w:ascii="Times New Roman" w:hAnsi="Times New Roman" w:hint="default"/>
          <w:outline w:val="0"/>
          <w:color w:val="25292e"/>
          <w:sz w:val="24"/>
          <w:szCs w:val="24"/>
          <w:u w:color="25292e"/>
          <w:rtl w:val="0"/>
          <w:lang w:val="ru-RU"/>
          <w14:textFill>
            <w14:solidFill>
              <w14:srgbClr w14:val="25292E"/>
            </w14:solidFill>
          </w14:textFill>
        </w:rPr>
        <w:t>что</w:t>
      </w:r>
      <w:r>
        <w:rPr>
          <w:rFonts w:ascii="Times New Roman" w:hAnsi="Times New Roman"/>
          <w:outline w:val="0"/>
          <w:color w:val="25292e"/>
          <w:sz w:val="24"/>
          <w:szCs w:val="24"/>
          <w:u w:color="25292e"/>
          <w:rtl w:val="0"/>
          <w:lang w:val="ru-RU"/>
          <w14:textFill>
            <w14:solidFill>
              <w14:srgbClr w14:val="25292E"/>
            </w14:solidFill>
          </w14:textFill>
        </w:rPr>
        <w:t>-</w:t>
      </w:r>
      <w:r>
        <w:rPr>
          <w:rFonts w:ascii="Times New Roman" w:hAnsi="Times New Roman" w:hint="default"/>
          <w:outline w:val="0"/>
          <w:color w:val="25292e"/>
          <w:sz w:val="24"/>
          <w:szCs w:val="24"/>
          <w:u w:color="25292e"/>
          <w:rtl w:val="0"/>
          <w:lang w:val="ru-RU"/>
          <w14:textFill>
            <w14:solidFill>
              <w14:srgbClr w14:val="25292E"/>
            </w14:solidFill>
          </w14:textFill>
        </w:rPr>
        <w:t>нибудь</w:t>
      </w:r>
    </w:p>
    <w:p>
      <w:pPr>
        <w:pStyle w:val="Normal.0"/>
        <w:numPr>
          <w:ilvl w:val="0"/>
          <w:numId w:val="115"/>
        </w:numPr>
        <w:shd w:val="clear" w:color="auto" w:fill="ffffff"/>
        <w:bidi w:val="0"/>
        <w:spacing w:before="100" w:after="100" w:line="240" w:lineRule="auto"/>
        <w:ind w:right="0"/>
        <w:jc w:val="left"/>
        <w:rPr>
          <w:rFonts w:ascii="Times New Roman" w:hAnsi="Times New Roman"/>
          <w:outline w:val="0"/>
          <w:color w:val="25292e"/>
          <w:sz w:val="24"/>
          <w:szCs w:val="24"/>
          <w:rtl w:val="0"/>
          <w:lang w:val="ru-RU"/>
          <w14:textFill>
            <w14:solidFill>
              <w14:srgbClr w14:val="25292E"/>
            </w14:solidFill>
          </w14:textFill>
        </w:rPr>
      </w:pPr>
      <w:r>
        <w:rPr>
          <w:rFonts w:ascii="Times New Roman" w:hAnsi="Times New Roman"/>
          <w:outline w:val="0"/>
          <w:color w:val="25292e"/>
          <w:sz w:val="24"/>
          <w:szCs w:val="24"/>
          <w:u w:color="25292e"/>
          <w:rtl w:val="0"/>
          <w:lang w:val="ru-RU"/>
          <w14:textFill>
            <w14:solidFill>
              <w14:srgbClr w14:val="25292E"/>
            </w14:solidFill>
          </w14:textFill>
        </w:rPr>
        <w:t xml:space="preserve">somebody </w:t>
      </w:r>
      <w:r>
        <w:rPr>
          <w:rFonts w:ascii="Times New Roman" w:hAnsi="Times New Roman" w:hint="default"/>
          <w:outline w:val="0"/>
          <w:color w:val="25292e"/>
          <w:sz w:val="24"/>
          <w:szCs w:val="24"/>
          <w:u w:color="25292e"/>
          <w:rtl w:val="0"/>
          <w:lang w:val="ru-RU"/>
          <w14:textFill>
            <w14:solidFill>
              <w14:srgbClr w14:val="25292E"/>
            </w14:solidFill>
          </w14:textFill>
        </w:rPr>
        <w:t>– кто</w:t>
      </w:r>
      <w:r>
        <w:rPr>
          <w:rFonts w:ascii="Times New Roman" w:hAnsi="Times New Roman"/>
          <w:outline w:val="0"/>
          <w:color w:val="25292e"/>
          <w:sz w:val="24"/>
          <w:szCs w:val="24"/>
          <w:u w:color="25292e"/>
          <w:rtl w:val="0"/>
          <w:lang w:val="ru-RU"/>
          <w14:textFill>
            <w14:solidFill>
              <w14:srgbClr w14:val="25292E"/>
            </w14:solidFill>
          </w14:textFill>
        </w:rPr>
        <w:t>-</w:t>
      </w:r>
      <w:r>
        <w:rPr>
          <w:rFonts w:ascii="Times New Roman" w:hAnsi="Times New Roman" w:hint="default"/>
          <w:outline w:val="0"/>
          <w:color w:val="25292e"/>
          <w:sz w:val="24"/>
          <w:szCs w:val="24"/>
          <w:u w:color="25292e"/>
          <w:rtl w:val="0"/>
          <w:lang w:val="ru-RU"/>
          <w14:textFill>
            <w14:solidFill>
              <w14:srgbClr w14:val="25292E"/>
            </w14:solidFill>
          </w14:textFill>
        </w:rPr>
        <w:t>нибудь</w:t>
      </w:r>
      <w:r>
        <w:rPr>
          <w:rFonts w:ascii="Times New Roman" w:hAnsi="Times New Roman"/>
          <w:outline w:val="0"/>
          <w:color w:val="25292e"/>
          <w:sz w:val="24"/>
          <w:szCs w:val="24"/>
          <w:u w:color="25292e"/>
          <w:rtl w:val="0"/>
          <w:lang w:val="ru-RU"/>
          <w14:textFill>
            <w14:solidFill>
              <w14:srgbClr w14:val="25292E"/>
            </w14:solidFill>
          </w14:textFill>
        </w:rPr>
        <w:t xml:space="preserve">, </w:t>
      </w:r>
      <w:r>
        <w:rPr>
          <w:rFonts w:ascii="Times New Roman" w:hAnsi="Times New Roman" w:hint="default"/>
          <w:outline w:val="0"/>
          <w:color w:val="25292e"/>
          <w:sz w:val="24"/>
          <w:szCs w:val="24"/>
          <w:u w:color="25292e"/>
          <w:rtl w:val="0"/>
          <w:lang w:val="ru-RU"/>
          <w14:textFill>
            <w14:solidFill>
              <w14:srgbClr w14:val="25292E"/>
            </w14:solidFill>
          </w14:textFill>
        </w:rPr>
        <w:t>кто</w:t>
      </w:r>
      <w:r>
        <w:rPr>
          <w:rFonts w:ascii="Times New Roman" w:hAnsi="Times New Roman"/>
          <w:outline w:val="0"/>
          <w:color w:val="25292e"/>
          <w:sz w:val="24"/>
          <w:szCs w:val="24"/>
          <w:u w:color="25292e"/>
          <w:rtl w:val="0"/>
          <w:lang w:val="ru-RU"/>
          <w14:textFill>
            <w14:solidFill>
              <w14:srgbClr w14:val="25292E"/>
            </w14:solidFill>
          </w14:textFill>
        </w:rPr>
        <w:t>-</w:t>
      </w:r>
      <w:r>
        <w:rPr>
          <w:rFonts w:ascii="Times New Roman" w:hAnsi="Times New Roman" w:hint="default"/>
          <w:outline w:val="0"/>
          <w:color w:val="25292e"/>
          <w:sz w:val="24"/>
          <w:szCs w:val="24"/>
          <w:u w:color="25292e"/>
          <w:rtl w:val="0"/>
          <w:lang w:val="ru-RU"/>
          <w14:textFill>
            <w14:solidFill>
              <w14:srgbClr w14:val="25292E"/>
            </w14:solidFill>
          </w14:textFill>
        </w:rPr>
        <w:t>то</w:t>
      </w:r>
    </w:p>
    <w:p>
      <w:pPr>
        <w:pStyle w:val="Normal.0"/>
        <w:numPr>
          <w:ilvl w:val="0"/>
          <w:numId w:val="115"/>
        </w:numPr>
        <w:shd w:val="clear" w:color="auto" w:fill="ffffff"/>
        <w:bidi w:val="0"/>
        <w:spacing w:before="100" w:after="100" w:line="240" w:lineRule="auto"/>
        <w:ind w:right="0"/>
        <w:jc w:val="left"/>
        <w:rPr>
          <w:rFonts w:ascii="Times New Roman" w:hAnsi="Times New Roman"/>
          <w:outline w:val="0"/>
          <w:color w:val="25292e"/>
          <w:sz w:val="24"/>
          <w:szCs w:val="24"/>
          <w:rtl w:val="0"/>
          <w:lang w:val="ru-RU"/>
          <w14:textFill>
            <w14:solidFill>
              <w14:srgbClr w14:val="25292E"/>
            </w14:solidFill>
          </w14:textFill>
        </w:rPr>
      </w:pPr>
      <w:r>
        <w:rPr>
          <w:rFonts w:ascii="Times New Roman" w:hAnsi="Times New Roman"/>
          <w:outline w:val="0"/>
          <w:color w:val="25292e"/>
          <w:sz w:val="24"/>
          <w:szCs w:val="24"/>
          <w:u w:color="25292e"/>
          <w:rtl w:val="0"/>
          <w:lang w:val="ru-RU"/>
          <w14:textFill>
            <w14:solidFill>
              <w14:srgbClr w14:val="25292E"/>
            </w14:solidFill>
          </w14:textFill>
        </w:rPr>
        <w:t xml:space="preserve">someone </w:t>
      </w:r>
      <w:r>
        <w:rPr>
          <w:rFonts w:ascii="Times New Roman" w:hAnsi="Times New Roman" w:hint="default"/>
          <w:outline w:val="0"/>
          <w:color w:val="25292e"/>
          <w:sz w:val="24"/>
          <w:szCs w:val="24"/>
          <w:u w:color="25292e"/>
          <w:rtl w:val="0"/>
          <w:lang w:val="ru-RU"/>
          <w14:textFill>
            <w14:solidFill>
              <w14:srgbClr w14:val="25292E"/>
            </w14:solidFill>
          </w14:textFill>
        </w:rPr>
        <w:t>– кто</w:t>
      </w:r>
      <w:r>
        <w:rPr>
          <w:rFonts w:ascii="Times New Roman" w:hAnsi="Times New Roman"/>
          <w:outline w:val="0"/>
          <w:color w:val="25292e"/>
          <w:sz w:val="24"/>
          <w:szCs w:val="24"/>
          <w:u w:color="25292e"/>
          <w:rtl w:val="0"/>
          <w:lang w:val="ru-RU"/>
          <w14:textFill>
            <w14:solidFill>
              <w14:srgbClr w14:val="25292E"/>
            </w14:solidFill>
          </w14:textFill>
        </w:rPr>
        <w:t>-</w:t>
      </w:r>
      <w:r>
        <w:rPr>
          <w:rFonts w:ascii="Times New Roman" w:hAnsi="Times New Roman" w:hint="default"/>
          <w:outline w:val="0"/>
          <w:color w:val="25292e"/>
          <w:sz w:val="24"/>
          <w:szCs w:val="24"/>
          <w:u w:color="25292e"/>
          <w:rtl w:val="0"/>
          <w:lang w:val="ru-RU"/>
          <w14:textFill>
            <w14:solidFill>
              <w14:srgbClr w14:val="25292E"/>
            </w14:solidFill>
          </w14:textFill>
        </w:rPr>
        <w:t>нибудь</w:t>
      </w:r>
      <w:r>
        <w:rPr>
          <w:rFonts w:ascii="Times New Roman" w:hAnsi="Times New Roman"/>
          <w:outline w:val="0"/>
          <w:color w:val="25292e"/>
          <w:sz w:val="24"/>
          <w:szCs w:val="24"/>
          <w:u w:color="25292e"/>
          <w:rtl w:val="0"/>
          <w:lang w:val="ru-RU"/>
          <w14:textFill>
            <w14:solidFill>
              <w14:srgbClr w14:val="25292E"/>
            </w14:solidFill>
          </w14:textFill>
        </w:rPr>
        <w:t xml:space="preserve">, </w:t>
      </w:r>
      <w:r>
        <w:rPr>
          <w:rFonts w:ascii="Times New Roman" w:hAnsi="Times New Roman" w:hint="default"/>
          <w:outline w:val="0"/>
          <w:color w:val="25292e"/>
          <w:sz w:val="24"/>
          <w:szCs w:val="24"/>
          <w:u w:color="25292e"/>
          <w:rtl w:val="0"/>
          <w:lang w:val="ru-RU"/>
          <w14:textFill>
            <w14:solidFill>
              <w14:srgbClr w14:val="25292E"/>
            </w14:solidFill>
          </w14:textFill>
        </w:rPr>
        <w:t>кто</w:t>
      </w:r>
      <w:r>
        <w:rPr>
          <w:rFonts w:ascii="Times New Roman" w:hAnsi="Times New Roman"/>
          <w:outline w:val="0"/>
          <w:color w:val="25292e"/>
          <w:sz w:val="24"/>
          <w:szCs w:val="24"/>
          <w:u w:color="25292e"/>
          <w:rtl w:val="0"/>
          <w:lang w:val="ru-RU"/>
          <w14:textFill>
            <w14:solidFill>
              <w14:srgbClr w14:val="25292E"/>
            </w14:solidFill>
          </w14:textFill>
        </w:rPr>
        <w:t>-</w:t>
      </w:r>
      <w:r>
        <w:rPr>
          <w:rFonts w:ascii="Times New Roman" w:hAnsi="Times New Roman" w:hint="default"/>
          <w:outline w:val="0"/>
          <w:color w:val="25292e"/>
          <w:sz w:val="24"/>
          <w:szCs w:val="24"/>
          <w:u w:color="25292e"/>
          <w:rtl w:val="0"/>
          <w:lang w:val="ru-RU"/>
          <w14:textFill>
            <w14:solidFill>
              <w14:srgbClr w14:val="25292E"/>
            </w14:solidFill>
          </w14:textFill>
        </w:rPr>
        <w:t>то</w:t>
      </w:r>
    </w:p>
    <w:p>
      <w:pPr>
        <w:pStyle w:val="Normal.0"/>
        <w:numPr>
          <w:ilvl w:val="0"/>
          <w:numId w:val="115"/>
        </w:numPr>
        <w:shd w:val="clear" w:color="auto" w:fill="ffffff"/>
        <w:bidi w:val="0"/>
        <w:spacing w:before="100" w:after="100" w:line="240" w:lineRule="auto"/>
        <w:ind w:right="0"/>
        <w:jc w:val="left"/>
        <w:rPr>
          <w:rFonts w:ascii="Times New Roman" w:hAnsi="Times New Roman"/>
          <w:outline w:val="0"/>
          <w:color w:val="25292e"/>
          <w:sz w:val="24"/>
          <w:szCs w:val="24"/>
          <w:rtl w:val="0"/>
          <w:lang w:val="ru-RU"/>
          <w14:textFill>
            <w14:solidFill>
              <w14:srgbClr w14:val="25292E"/>
            </w14:solidFill>
          </w14:textFill>
        </w:rPr>
      </w:pPr>
      <w:r>
        <w:rPr>
          <w:rFonts w:ascii="Times New Roman" w:hAnsi="Times New Roman"/>
          <w:outline w:val="0"/>
          <w:color w:val="25292e"/>
          <w:sz w:val="24"/>
          <w:szCs w:val="24"/>
          <w:u w:color="25292e"/>
          <w:rtl w:val="0"/>
          <w:lang w:val="ru-RU"/>
          <w14:textFill>
            <w14:solidFill>
              <w14:srgbClr w14:val="25292E"/>
            </w14:solidFill>
          </w14:textFill>
        </w:rPr>
        <w:t xml:space="preserve">any </w:t>
      </w:r>
      <w:r>
        <w:rPr>
          <w:rFonts w:ascii="Times New Roman" w:hAnsi="Times New Roman" w:hint="default"/>
          <w:outline w:val="0"/>
          <w:color w:val="25292e"/>
          <w:sz w:val="24"/>
          <w:szCs w:val="24"/>
          <w:u w:color="25292e"/>
          <w:rtl w:val="0"/>
          <w:lang w:val="ru-RU"/>
          <w14:textFill>
            <w14:solidFill>
              <w14:srgbClr w14:val="25292E"/>
            </w14:solidFill>
          </w14:textFill>
        </w:rPr>
        <w:t>– какой</w:t>
      </w:r>
      <w:r>
        <w:rPr>
          <w:rFonts w:ascii="Times New Roman" w:hAnsi="Times New Roman"/>
          <w:outline w:val="0"/>
          <w:color w:val="25292e"/>
          <w:sz w:val="24"/>
          <w:szCs w:val="24"/>
          <w:u w:color="25292e"/>
          <w:rtl w:val="0"/>
          <w:lang w:val="ru-RU"/>
          <w14:textFill>
            <w14:solidFill>
              <w14:srgbClr w14:val="25292E"/>
            </w14:solidFill>
          </w14:textFill>
        </w:rPr>
        <w:t>-</w:t>
      </w:r>
      <w:r>
        <w:rPr>
          <w:rFonts w:ascii="Times New Roman" w:hAnsi="Times New Roman" w:hint="default"/>
          <w:outline w:val="0"/>
          <w:color w:val="25292e"/>
          <w:sz w:val="24"/>
          <w:szCs w:val="24"/>
          <w:u w:color="25292e"/>
          <w:rtl w:val="0"/>
          <w:lang w:val="ru-RU"/>
          <w14:textFill>
            <w14:solidFill>
              <w14:srgbClr w14:val="25292E"/>
            </w14:solidFill>
          </w14:textFill>
        </w:rPr>
        <w:t>нибудь</w:t>
      </w:r>
      <w:r>
        <w:rPr>
          <w:rFonts w:ascii="Times New Roman" w:hAnsi="Times New Roman"/>
          <w:outline w:val="0"/>
          <w:color w:val="25292e"/>
          <w:sz w:val="24"/>
          <w:szCs w:val="24"/>
          <w:u w:color="25292e"/>
          <w:rtl w:val="0"/>
          <w:lang w:val="ru-RU"/>
          <w14:textFill>
            <w14:solidFill>
              <w14:srgbClr w14:val="25292E"/>
            </w14:solidFill>
          </w14:textFill>
        </w:rPr>
        <w:t xml:space="preserve">, </w:t>
      </w:r>
      <w:r>
        <w:rPr>
          <w:rFonts w:ascii="Times New Roman" w:hAnsi="Times New Roman" w:hint="default"/>
          <w:outline w:val="0"/>
          <w:color w:val="25292e"/>
          <w:sz w:val="24"/>
          <w:szCs w:val="24"/>
          <w:u w:color="25292e"/>
          <w:rtl w:val="0"/>
          <w:lang w:val="ru-RU"/>
          <w14:textFill>
            <w14:solidFill>
              <w14:srgbClr w14:val="25292E"/>
            </w14:solidFill>
          </w14:textFill>
        </w:rPr>
        <w:t>что</w:t>
      </w:r>
      <w:r>
        <w:rPr>
          <w:rFonts w:ascii="Times New Roman" w:hAnsi="Times New Roman"/>
          <w:outline w:val="0"/>
          <w:color w:val="25292e"/>
          <w:sz w:val="24"/>
          <w:szCs w:val="24"/>
          <w:u w:color="25292e"/>
          <w:rtl w:val="0"/>
          <w:lang w:val="ru-RU"/>
          <w14:textFill>
            <w14:solidFill>
              <w14:srgbClr w14:val="25292E"/>
            </w14:solidFill>
          </w14:textFill>
        </w:rPr>
        <w:t>-</w:t>
      </w:r>
      <w:r>
        <w:rPr>
          <w:rFonts w:ascii="Times New Roman" w:hAnsi="Times New Roman" w:hint="default"/>
          <w:outline w:val="0"/>
          <w:color w:val="25292e"/>
          <w:sz w:val="24"/>
          <w:szCs w:val="24"/>
          <w:u w:color="25292e"/>
          <w:rtl w:val="0"/>
          <w:lang w:val="ru-RU"/>
          <w14:textFill>
            <w14:solidFill>
              <w14:srgbClr w14:val="25292E"/>
            </w14:solidFill>
          </w14:textFill>
        </w:rPr>
        <w:t>нибудь</w:t>
      </w:r>
    </w:p>
    <w:p>
      <w:pPr>
        <w:pStyle w:val="Normal.0"/>
        <w:numPr>
          <w:ilvl w:val="0"/>
          <w:numId w:val="115"/>
        </w:numPr>
        <w:shd w:val="clear" w:color="auto" w:fill="ffffff"/>
        <w:bidi w:val="0"/>
        <w:spacing w:before="100" w:after="100" w:line="240" w:lineRule="auto"/>
        <w:ind w:right="0"/>
        <w:jc w:val="left"/>
        <w:rPr>
          <w:rFonts w:ascii="Times New Roman" w:hAnsi="Times New Roman"/>
          <w:outline w:val="0"/>
          <w:color w:val="25292e"/>
          <w:sz w:val="24"/>
          <w:szCs w:val="24"/>
          <w:rtl w:val="0"/>
          <w:lang w:val="ru-RU"/>
          <w14:textFill>
            <w14:solidFill>
              <w14:srgbClr w14:val="25292E"/>
            </w14:solidFill>
          </w14:textFill>
        </w:rPr>
      </w:pPr>
      <w:r>
        <w:rPr>
          <w:rFonts w:ascii="Times New Roman" w:hAnsi="Times New Roman"/>
          <w:outline w:val="0"/>
          <w:color w:val="25292e"/>
          <w:sz w:val="24"/>
          <w:szCs w:val="24"/>
          <w:u w:color="25292e"/>
          <w:rtl w:val="0"/>
          <w:lang w:val="ru-RU"/>
          <w14:textFill>
            <w14:solidFill>
              <w14:srgbClr w14:val="25292E"/>
            </w14:solidFill>
          </w14:textFill>
        </w:rPr>
        <w:t xml:space="preserve">anything </w:t>
      </w:r>
      <w:r>
        <w:rPr>
          <w:rFonts w:ascii="Times New Roman" w:hAnsi="Times New Roman" w:hint="default"/>
          <w:outline w:val="0"/>
          <w:color w:val="25292e"/>
          <w:sz w:val="24"/>
          <w:szCs w:val="24"/>
          <w:u w:color="25292e"/>
          <w:rtl w:val="0"/>
          <w:lang w:val="ru-RU"/>
          <w14:textFill>
            <w14:solidFill>
              <w14:srgbClr w14:val="25292E"/>
            </w14:solidFill>
          </w14:textFill>
        </w:rPr>
        <w:t>– что</w:t>
      </w:r>
      <w:r>
        <w:rPr>
          <w:rFonts w:ascii="Times New Roman" w:hAnsi="Times New Roman"/>
          <w:outline w:val="0"/>
          <w:color w:val="25292e"/>
          <w:sz w:val="24"/>
          <w:szCs w:val="24"/>
          <w:u w:color="25292e"/>
          <w:rtl w:val="0"/>
          <w:lang w:val="ru-RU"/>
          <w14:textFill>
            <w14:solidFill>
              <w14:srgbClr w14:val="25292E"/>
            </w14:solidFill>
          </w14:textFill>
        </w:rPr>
        <w:t>-</w:t>
      </w:r>
      <w:r>
        <w:rPr>
          <w:rFonts w:ascii="Times New Roman" w:hAnsi="Times New Roman" w:hint="default"/>
          <w:outline w:val="0"/>
          <w:color w:val="25292e"/>
          <w:sz w:val="24"/>
          <w:szCs w:val="24"/>
          <w:u w:color="25292e"/>
          <w:rtl w:val="0"/>
          <w:lang w:val="ru-RU"/>
          <w14:textFill>
            <w14:solidFill>
              <w14:srgbClr w14:val="25292E"/>
            </w14:solidFill>
          </w14:textFill>
        </w:rPr>
        <w:t>нибудь</w:t>
      </w:r>
      <w:r>
        <w:rPr>
          <w:rFonts w:ascii="Times New Roman" w:hAnsi="Times New Roman"/>
          <w:outline w:val="0"/>
          <w:color w:val="25292e"/>
          <w:sz w:val="24"/>
          <w:szCs w:val="24"/>
          <w:u w:color="25292e"/>
          <w:rtl w:val="0"/>
          <w:lang w:val="ru-RU"/>
          <w14:textFill>
            <w14:solidFill>
              <w14:srgbClr w14:val="25292E"/>
            </w14:solidFill>
          </w14:textFill>
        </w:rPr>
        <w:t xml:space="preserve">, </w:t>
      </w:r>
      <w:r>
        <w:rPr>
          <w:rFonts w:ascii="Times New Roman" w:hAnsi="Times New Roman" w:hint="default"/>
          <w:outline w:val="0"/>
          <w:color w:val="25292e"/>
          <w:sz w:val="24"/>
          <w:szCs w:val="24"/>
          <w:u w:color="25292e"/>
          <w:rtl w:val="0"/>
          <w:lang w:val="ru-RU"/>
          <w14:textFill>
            <w14:solidFill>
              <w14:srgbClr w14:val="25292E"/>
            </w14:solidFill>
          </w14:textFill>
        </w:rPr>
        <w:t>всё</w:t>
      </w:r>
      <w:r>
        <w:rPr>
          <w:rFonts w:ascii="Times New Roman" w:hAnsi="Times New Roman"/>
          <w:outline w:val="0"/>
          <w:color w:val="25292e"/>
          <w:sz w:val="24"/>
          <w:szCs w:val="24"/>
          <w:u w:color="25292e"/>
          <w:rtl w:val="0"/>
          <w:lang w:val="ru-RU"/>
          <w14:textFill>
            <w14:solidFill>
              <w14:srgbClr w14:val="25292E"/>
            </w14:solidFill>
          </w14:textFill>
        </w:rPr>
        <w:t xml:space="preserve">, </w:t>
      </w:r>
      <w:r>
        <w:rPr>
          <w:rFonts w:ascii="Times New Roman" w:hAnsi="Times New Roman" w:hint="default"/>
          <w:outline w:val="0"/>
          <w:color w:val="25292e"/>
          <w:sz w:val="24"/>
          <w:szCs w:val="24"/>
          <w:u w:color="25292e"/>
          <w:rtl w:val="0"/>
          <w:lang w:val="ru-RU"/>
          <w14:textFill>
            <w14:solidFill>
              <w14:srgbClr w14:val="25292E"/>
            </w14:solidFill>
          </w14:textFill>
        </w:rPr>
        <w:t>что угодно</w:t>
      </w:r>
    </w:p>
    <w:p>
      <w:pPr>
        <w:pStyle w:val="Normal.0"/>
        <w:numPr>
          <w:ilvl w:val="0"/>
          <w:numId w:val="115"/>
        </w:numPr>
        <w:shd w:val="clear" w:color="auto" w:fill="ffffff"/>
        <w:bidi w:val="0"/>
        <w:spacing w:before="100" w:after="100" w:line="240" w:lineRule="auto"/>
        <w:ind w:right="0"/>
        <w:jc w:val="left"/>
        <w:rPr>
          <w:rFonts w:ascii="Times New Roman" w:hAnsi="Times New Roman"/>
          <w:outline w:val="0"/>
          <w:color w:val="25292e"/>
          <w:sz w:val="24"/>
          <w:szCs w:val="24"/>
          <w:rtl w:val="0"/>
          <w:lang w:val="ru-RU"/>
          <w14:textFill>
            <w14:solidFill>
              <w14:srgbClr w14:val="25292E"/>
            </w14:solidFill>
          </w14:textFill>
        </w:rPr>
      </w:pPr>
      <w:r>
        <w:rPr>
          <w:rFonts w:ascii="Times New Roman" w:hAnsi="Times New Roman"/>
          <w:outline w:val="0"/>
          <w:color w:val="25292e"/>
          <w:sz w:val="24"/>
          <w:szCs w:val="24"/>
          <w:u w:color="25292e"/>
          <w:rtl w:val="0"/>
          <w:lang w:val="ru-RU"/>
          <w14:textFill>
            <w14:solidFill>
              <w14:srgbClr w14:val="25292E"/>
            </w14:solidFill>
          </w14:textFill>
        </w:rPr>
        <w:t xml:space="preserve">anybody </w:t>
      </w:r>
      <w:r>
        <w:rPr>
          <w:rFonts w:ascii="Times New Roman" w:hAnsi="Times New Roman" w:hint="default"/>
          <w:outline w:val="0"/>
          <w:color w:val="25292e"/>
          <w:sz w:val="24"/>
          <w:szCs w:val="24"/>
          <w:u w:color="25292e"/>
          <w:rtl w:val="0"/>
          <w:lang w:val="ru-RU"/>
          <w14:textFill>
            <w14:solidFill>
              <w14:srgbClr w14:val="25292E"/>
            </w14:solidFill>
          </w14:textFill>
        </w:rPr>
        <w:t>– кто</w:t>
      </w:r>
      <w:r>
        <w:rPr>
          <w:rFonts w:ascii="Times New Roman" w:hAnsi="Times New Roman"/>
          <w:outline w:val="0"/>
          <w:color w:val="25292e"/>
          <w:sz w:val="24"/>
          <w:szCs w:val="24"/>
          <w:u w:color="25292e"/>
          <w:rtl w:val="0"/>
          <w:lang w:val="ru-RU"/>
          <w14:textFill>
            <w14:solidFill>
              <w14:srgbClr w14:val="25292E"/>
            </w14:solidFill>
          </w14:textFill>
        </w:rPr>
        <w:t>-</w:t>
      </w:r>
      <w:r>
        <w:rPr>
          <w:rFonts w:ascii="Times New Roman" w:hAnsi="Times New Roman" w:hint="default"/>
          <w:outline w:val="0"/>
          <w:color w:val="25292e"/>
          <w:sz w:val="24"/>
          <w:szCs w:val="24"/>
          <w:u w:color="25292e"/>
          <w:rtl w:val="0"/>
          <w:lang w:val="ru-RU"/>
          <w14:textFill>
            <w14:solidFill>
              <w14:srgbClr w14:val="25292E"/>
            </w14:solidFill>
          </w14:textFill>
        </w:rPr>
        <w:t>нибудь</w:t>
      </w:r>
      <w:r>
        <w:rPr>
          <w:rFonts w:ascii="Times New Roman" w:hAnsi="Times New Roman"/>
          <w:outline w:val="0"/>
          <w:color w:val="25292e"/>
          <w:sz w:val="24"/>
          <w:szCs w:val="24"/>
          <w:u w:color="25292e"/>
          <w:rtl w:val="0"/>
          <w:lang w:val="ru-RU"/>
          <w14:textFill>
            <w14:solidFill>
              <w14:srgbClr w14:val="25292E"/>
            </w14:solidFill>
          </w14:textFill>
        </w:rPr>
        <w:t xml:space="preserve">, </w:t>
      </w:r>
      <w:r>
        <w:rPr>
          <w:rFonts w:ascii="Times New Roman" w:hAnsi="Times New Roman" w:hint="default"/>
          <w:outline w:val="0"/>
          <w:color w:val="25292e"/>
          <w:sz w:val="24"/>
          <w:szCs w:val="24"/>
          <w:u w:color="25292e"/>
          <w:rtl w:val="0"/>
          <w:lang w:val="ru-RU"/>
          <w14:textFill>
            <w14:solidFill>
              <w14:srgbClr w14:val="25292E"/>
            </w14:solidFill>
          </w14:textFill>
        </w:rPr>
        <w:t>всякий</w:t>
      </w:r>
      <w:r>
        <w:rPr>
          <w:rFonts w:ascii="Times New Roman" w:hAnsi="Times New Roman"/>
          <w:outline w:val="0"/>
          <w:color w:val="25292e"/>
          <w:sz w:val="24"/>
          <w:szCs w:val="24"/>
          <w:u w:color="25292e"/>
          <w:rtl w:val="0"/>
          <w:lang w:val="ru-RU"/>
          <w14:textFill>
            <w14:solidFill>
              <w14:srgbClr w14:val="25292E"/>
            </w14:solidFill>
          </w14:textFill>
        </w:rPr>
        <w:t xml:space="preserve">, </w:t>
      </w:r>
      <w:r>
        <w:rPr>
          <w:rFonts w:ascii="Times New Roman" w:hAnsi="Times New Roman" w:hint="default"/>
          <w:outline w:val="0"/>
          <w:color w:val="25292e"/>
          <w:sz w:val="24"/>
          <w:szCs w:val="24"/>
          <w:u w:color="25292e"/>
          <w:rtl w:val="0"/>
          <w:lang w:val="ru-RU"/>
          <w14:textFill>
            <w14:solidFill>
              <w14:srgbClr w14:val="25292E"/>
            </w14:solidFill>
          </w14:textFill>
        </w:rPr>
        <w:t>любой</w:t>
      </w:r>
    </w:p>
    <w:p>
      <w:pPr>
        <w:pStyle w:val="Normal.0"/>
        <w:numPr>
          <w:ilvl w:val="0"/>
          <w:numId w:val="115"/>
        </w:numPr>
        <w:shd w:val="clear" w:color="auto" w:fill="ffffff"/>
        <w:bidi w:val="0"/>
        <w:spacing w:before="100" w:after="100" w:line="240" w:lineRule="auto"/>
        <w:ind w:right="0"/>
        <w:jc w:val="left"/>
        <w:rPr>
          <w:rFonts w:ascii="Times New Roman" w:hAnsi="Times New Roman"/>
          <w:outline w:val="0"/>
          <w:color w:val="25292e"/>
          <w:sz w:val="24"/>
          <w:szCs w:val="24"/>
          <w:rtl w:val="0"/>
          <w:lang w:val="ru-RU"/>
          <w14:textFill>
            <w14:solidFill>
              <w14:srgbClr w14:val="25292E"/>
            </w14:solidFill>
          </w14:textFill>
        </w:rPr>
      </w:pPr>
      <w:r>
        <w:rPr>
          <w:rFonts w:ascii="Times New Roman" w:hAnsi="Times New Roman"/>
          <w:outline w:val="0"/>
          <w:color w:val="25292e"/>
          <w:sz w:val="24"/>
          <w:szCs w:val="24"/>
          <w:u w:color="25292e"/>
          <w:rtl w:val="0"/>
          <w:lang w:val="ru-RU"/>
          <w14:textFill>
            <w14:solidFill>
              <w14:srgbClr w14:val="25292E"/>
            </w14:solidFill>
          </w14:textFill>
        </w:rPr>
        <w:t xml:space="preserve">anyone </w:t>
      </w:r>
      <w:r>
        <w:rPr>
          <w:rFonts w:ascii="Times New Roman" w:hAnsi="Times New Roman" w:hint="default"/>
          <w:outline w:val="0"/>
          <w:color w:val="25292e"/>
          <w:sz w:val="24"/>
          <w:szCs w:val="24"/>
          <w:u w:color="25292e"/>
          <w:rtl w:val="0"/>
          <w:lang w:val="ru-RU"/>
          <w14:textFill>
            <w14:solidFill>
              <w14:srgbClr w14:val="25292E"/>
            </w14:solidFill>
          </w14:textFill>
        </w:rPr>
        <w:t>– кто</w:t>
      </w:r>
      <w:r>
        <w:rPr>
          <w:rFonts w:ascii="Times New Roman" w:hAnsi="Times New Roman"/>
          <w:outline w:val="0"/>
          <w:color w:val="25292e"/>
          <w:sz w:val="24"/>
          <w:szCs w:val="24"/>
          <w:u w:color="25292e"/>
          <w:rtl w:val="0"/>
          <w:lang w:val="ru-RU"/>
          <w14:textFill>
            <w14:solidFill>
              <w14:srgbClr w14:val="25292E"/>
            </w14:solidFill>
          </w14:textFill>
        </w:rPr>
        <w:t>-</w:t>
      </w:r>
      <w:r>
        <w:rPr>
          <w:rFonts w:ascii="Times New Roman" w:hAnsi="Times New Roman" w:hint="default"/>
          <w:outline w:val="0"/>
          <w:color w:val="25292e"/>
          <w:sz w:val="24"/>
          <w:szCs w:val="24"/>
          <w:u w:color="25292e"/>
          <w:rtl w:val="0"/>
          <w:lang w:val="ru-RU"/>
          <w14:textFill>
            <w14:solidFill>
              <w14:srgbClr w14:val="25292E"/>
            </w14:solidFill>
          </w14:textFill>
        </w:rPr>
        <w:t>нибудь</w:t>
      </w:r>
      <w:r>
        <w:rPr>
          <w:rFonts w:ascii="Times New Roman" w:hAnsi="Times New Roman"/>
          <w:outline w:val="0"/>
          <w:color w:val="25292e"/>
          <w:sz w:val="24"/>
          <w:szCs w:val="24"/>
          <w:u w:color="25292e"/>
          <w:rtl w:val="0"/>
          <w:lang w:val="ru-RU"/>
          <w14:textFill>
            <w14:solidFill>
              <w14:srgbClr w14:val="25292E"/>
            </w14:solidFill>
          </w14:textFill>
        </w:rPr>
        <w:t xml:space="preserve">, </w:t>
      </w:r>
      <w:r>
        <w:rPr>
          <w:rFonts w:ascii="Times New Roman" w:hAnsi="Times New Roman" w:hint="default"/>
          <w:outline w:val="0"/>
          <w:color w:val="25292e"/>
          <w:sz w:val="24"/>
          <w:szCs w:val="24"/>
          <w:u w:color="25292e"/>
          <w:rtl w:val="0"/>
          <w:lang w:val="ru-RU"/>
          <w14:textFill>
            <w14:solidFill>
              <w14:srgbClr w14:val="25292E"/>
            </w14:solidFill>
          </w14:textFill>
        </w:rPr>
        <w:t>любой</w:t>
      </w:r>
    </w:p>
    <w:p>
      <w:pPr>
        <w:pStyle w:val="Normal.0"/>
        <w:shd w:val="clear" w:color="auto" w:fill="ffffff"/>
        <w:spacing w:before="100" w:after="100" w:line="240" w:lineRule="auto"/>
        <w:ind w:left="284" w:firstLine="360"/>
        <w:rPr>
          <w:rFonts w:ascii="Times New Roman" w:cs="Times New Roman" w:hAnsi="Times New Roman" w:eastAsia="Times New Roman"/>
          <w:outline w:val="0"/>
          <w:color w:val="25292e"/>
          <w:sz w:val="24"/>
          <w:szCs w:val="24"/>
          <w:u w:color="25292e"/>
          <w14:textFill>
            <w14:solidFill>
              <w14:srgbClr w14:val="25292E"/>
            </w14:solidFill>
          </w14:textFill>
        </w:rPr>
      </w:pPr>
      <w:r>
        <w:rPr>
          <w:rFonts w:ascii="Times New Roman" w:hAnsi="Times New Roman" w:hint="default"/>
          <w:outline w:val="0"/>
          <w:color w:val="25292e"/>
          <w:sz w:val="24"/>
          <w:szCs w:val="24"/>
          <w:u w:color="25292e"/>
          <w:rtl w:val="0"/>
          <w:lang w:val="ru-RU"/>
          <w14:textFill>
            <w14:solidFill>
              <w14:srgbClr w14:val="25292E"/>
            </w14:solidFill>
          </w14:textFill>
        </w:rPr>
        <w:t>Но у этих местоимений есть и другие функции</w:t>
      </w:r>
      <w:r>
        <w:rPr>
          <w:rFonts w:ascii="Times New Roman" w:hAnsi="Times New Roman"/>
          <w:outline w:val="0"/>
          <w:color w:val="25292e"/>
          <w:sz w:val="24"/>
          <w:szCs w:val="24"/>
          <w:u w:color="25292e"/>
          <w:rtl w:val="0"/>
          <w:lang w:val="ru-RU"/>
          <w14:textFill>
            <w14:solidFill>
              <w14:srgbClr w14:val="25292E"/>
            </w14:solidFill>
          </w14:textFill>
        </w:rPr>
        <w:t xml:space="preserve">. </w:t>
      </w:r>
      <w:r>
        <w:rPr>
          <w:rFonts w:ascii="Times New Roman" w:hAnsi="Times New Roman" w:hint="default"/>
          <w:outline w:val="0"/>
          <w:color w:val="25292e"/>
          <w:sz w:val="24"/>
          <w:szCs w:val="24"/>
          <w:u w:color="25292e"/>
          <w:rtl w:val="0"/>
          <w:lang w:val="ru-RU"/>
          <w14:textFill>
            <w14:solidFill>
              <w14:srgbClr w14:val="25292E"/>
            </w14:solidFill>
          </w14:textFill>
        </w:rPr>
        <w:t>Например</w:t>
      </w:r>
      <w:r>
        <w:rPr>
          <w:rFonts w:ascii="Times New Roman" w:hAnsi="Times New Roman"/>
          <w:outline w:val="0"/>
          <w:color w:val="25292e"/>
          <w:sz w:val="24"/>
          <w:szCs w:val="24"/>
          <w:u w:color="25292e"/>
          <w:rtl w:val="0"/>
          <w:lang w:val="ru-RU"/>
          <w14:textFill>
            <w14:solidFill>
              <w14:srgbClr w14:val="25292E"/>
            </w14:solidFill>
          </w14:textFill>
        </w:rPr>
        <w:t xml:space="preserve">, some </w:t>
      </w:r>
      <w:r>
        <w:rPr>
          <w:rFonts w:ascii="Times New Roman" w:hAnsi="Times New Roman" w:hint="default"/>
          <w:outline w:val="0"/>
          <w:color w:val="25292e"/>
          <w:sz w:val="24"/>
          <w:szCs w:val="24"/>
          <w:u w:color="25292e"/>
          <w:rtl w:val="0"/>
          <w:lang w:val="ru-RU"/>
          <w14:textFill>
            <w14:solidFill>
              <w14:srgbClr w14:val="25292E"/>
            </w14:solidFill>
          </w14:textFill>
        </w:rPr>
        <w:t xml:space="preserve">и </w:t>
      </w:r>
      <w:r>
        <w:rPr>
          <w:rFonts w:ascii="Times New Roman" w:hAnsi="Times New Roman"/>
          <w:outline w:val="0"/>
          <w:color w:val="25292e"/>
          <w:sz w:val="24"/>
          <w:szCs w:val="24"/>
          <w:u w:color="25292e"/>
          <w:rtl w:val="0"/>
          <w:lang w:val="ru-RU"/>
          <w14:textFill>
            <w14:solidFill>
              <w14:srgbClr w14:val="25292E"/>
            </w14:solidFill>
          </w14:textFill>
        </w:rPr>
        <w:t xml:space="preserve">any </w:t>
      </w:r>
      <w:r>
        <w:rPr>
          <w:rFonts w:ascii="Times New Roman" w:hAnsi="Times New Roman" w:hint="default"/>
          <w:outline w:val="0"/>
          <w:color w:val="25292e"/>
          <w:sz w:val="24"/>
          <w:szCs w:val="24"/>
          <w:u w:color="25292e"/>
          <w:rtl w:val="0"/>
          <w:lang w:val="ru-RU"/>
          <w14:textFill>
            <w14:solidFill>
              <w14:srgbClr w14:val="25292E"/>
            </w14:solidFill>
          </w14:textFill>
        </w:rPr>
        <w:t>могут означать количество</w:t>
      </w:r>
      <w:r>
        <w:rPr>
          <w:rFonts w:ascii="Times New Roman" w:hAnsi="Times New Roman"/>
          <w:outline w:val="0"/>
          <w:color w:val="25292e"/>
          <w:sz w:val="24"/>
          <w:szCs w:val="24"/>
          <w:u w:color="25292e"/>
          <w:rtl w:val="0"/>
          <w:lang w:val="ru-RU"/>
          <w14:textFill>
            <w14:solidFill>
              <w14:srgbClr w14:val="25292E"/>
            </w14:solidFill>
          </w14:textFill>
        </w:rPr>
        <w:t xml:space="preserve">. </w:t>
      </w:r>
      <w:r>
        <w:rPr>
          <w:rFonts w:ascii="Times New Roman" w:hAnsi="Times New Roman" w:hint="default"/>
          <w:outline w:val="0"/>
          <w:color w:val="25292e"/>
          <w:sz w:val="24"/>
          <w:szCs w:val="24"/>
          <w:u w:color="25292e"/>
          <w:rtl w:val="0"/>
          <w:lang w:val="ru-RU"/>
          <w14:textFill>
            <w14:solidFill>
              <w14:srgbClr w14:val="25292E"/>
            </w14:solidFill>
          </w14:textFill>
        </w:rPr>
        <w:t xml:space="preserve">В этом случае </w:t>
      </w:r>
      <w:r>
        <w:rPr>
          <w:rFonts w:ascii="Times New Roman" w:hAnsi="Times New Roman"/>
          <w:outline w:val="0"/>
          <w:color w:val="25292e"/>
          <w:sz w:val="24"/>
          <w:szCs w:val="24"/>
          <w:u w:color="25292e"/>
          <w:rtl w:val="0"/>
          <w:lang w:val="ru-RU"/>
          <w14:textFill>
            <w14:solidFill>
              <w14:srgbClr w14:val="25292E"/>
            </w14:solidFill>
          </w14:textFill>
        </w:rPr>
        <w:t xml:space="preserve">some </w:t>
      </w:r>
      <w:r>
        <w:rPr>
          <w:rFonts w:ascii="Times New Roman" w:hAnsi="Times New Roman" w:hint="default"/>
          <w:outline w:val="0"/>
          <w:color w:val="25292e"/>
          <w:sz w:val="24"/>
          <w:szCs w:val="24"/>
          <w:u w:color="25292e"/>
          <w:rtl w:val="0"/>
          <w:lang w:val="ru-RU"/>
          <w14:textFill>
            <w14:solidFill>
              <w14:srgbClr w14:val="25292E"/>
            </w14:solidFill>
          </w14:textFill>
        </w:rPr>
        <w:t>в утвердительных предложениях можно перевести как «немного</w:t>
      </w:r>
      <w:r>
        <w:rPr>
          <w:rFonts w:ascii="Times New Roman" w:hAnsi="Times New Roman"/>
          <w:outline w:val="0"/>
          <w:color w:val="25292e"/>
          <w:sz w:val="24"/>
          <w:szCs w:val="24"/>
          <w:u w:color="25292e"/>
          <w:rtl w:val="0"/>
          <w:lang w:val="ru-RU"/>
          <w14:textFill>
            <w14:solidFill>
              <w14:srgbClr w14:val="25292E"/>
            </w14:solidFill>
          </w14:textFill>
        </w:rPr>
        <w:t xml:space="preserve">, </w:t>
      </w:r>
      <w:r>
        <w:rPr>
          <w:rFonts w:ascii="Times New Roman" w:hAnsi="Times New Roman" w:hint="default"/>
          <w:outline w:val="0"/>
          <w:color w:val="25292e"/>
          <w:sz w:val="24"/>
          <w:szCs w:val="24"/>
          <w:u w:color="25292e"/>
          <w:rtl w:val="0"/>
          <w:lang w:val="ru-RU"/>
          <w14:textFill>
            <w14:solidFill>
              <w14:srgbClr w14:val="25292E"/>
            </w14:solidFill>
          </w14:textFill>
        </w:rPr>
        <w:t>чуть</w:t>
      </w:r>
      <w:r>
        <w:rPr>
          <w:rFonts w:ascii="Times New Roman" w:hAnsi="Times New Roman"/>
          <w:outline w:val="0"/>
          <w:color w:val="25292e"/>
          <w:sz w:val="24"/>
          <w:szCs w:val="24"/>
          <w:u w:color="25292e"/>
          <w:rtl w:val="0"/>
          <w:lang w:val="ru-RU"/>
          <w14:textFill>
            <w14:solidFill>
              <w14:srgbClr w14:val="25292E"/>
            </w14:solidFill>
          </w14:textFill>
        </w:rPr>
        <w:t>-</w:t>
      </w:r>
      <w:r>
        <w:rPr>
          <w:rFonts w:ascii="Times New Roman" w:hAnsi="Times New Roman" w:hint="default"/>
          <w:outline w:val="0"/>
          <w:color w:val="25292e"/>
          <w:sz w:val="24"/>
          <w:szCs w:val="24"/>
          <w:u w:color="25292e"/>
          <w:rtl w:val="0"/>
          <w:lang w:val="ru-RU"/>
          <w14:textFill>
            <w14:solidFill>
              <w14:srgbClr w14:val="25292E"/>
            </w14:solidFill>
          </w14:textFill>
        </w:rPr>
        <w:t>чуть»</w:t>
      </w:r>
      <w:r>
        <w:rPr>
          <w:rFonts w:ascii="Times New Roman" w:hAnsi="Times New Roman"/>
          <w:outline w:val="0"/>
          <w:color w:val="25292e"/>
          <w:sz w:val="24"/>
          <w:szCs w:val="24"/>
          <w:u w:color="25292e"/>
          <w:rtl w:val="0"/>
          <w:lang w:val="ru-RU"/>
          <w14:textFill>
            <w14:solidFill>
              <w14:srgbClr w14:val="25292E"/>
            </w14:solidFill>
          </w14:textFill>
        </w:rPr>
        <w:t>:</w:t>
      </w:r>
    </w:p>
    <w:p>
      <w:pPr>
        <w:pStyle w:val="Normal.0"/>
        <w:numPr>
          <w:ilvl w:val="0"/>
          <w:numId w:val="117"/>
        </w:numPr>
        <w:shd w:val="clear" w:color="auto" w:fill="ffffff"/>
        <w:bidi w:val="0"/>
        <w:spacing w:before="100" w:after="100" w:line="240" w:lineRule="auto"/>
        <w:ind w:right="0"/>
        <w:jc w:val="left"/>
        <w:rPr>
          <w:rFonts w:ascii="Times New Roman" w:hAnsi="Times New Roman"/>
          <w:outline w:val="0"/>
          <w:color w:val="25292e"/>
          <w:sz w:val="24"/>
          <w:szCs w:val="24"/>
          <w:rtl w:val="0"/>
          <w:lang w:val="ru-RU"/>
          <w14:textFill>
            <w14:solidFill>
              <w14:srgbClr w14:val="25292E"/>
            </w14:solidFill>
          </w14:textFill>
        </w:rPr>
      </w:pPr>
      <w:r>
        <w:rPr>
          <w:rFonts w:ascii="Times New Roman" w:hAnsi="Times New Roman"/>
          <w:outline w:val="0"/>
          <w:color w:val="25292e"/>
          <w:sz w:val="24"/>
          <w:szCs w:val="24"/>
          <w:u w:color="25292e"/>
          <w:rtl w:val="0"/>
          <w:lang w:val="ru-RU"/>
          <w14:textFill>
            <w14:solidFill>
              <w14:srgbClr w14:val="25292E"/>
            </w14:solidFill>
          </w14:textFill>
        </w:rPr>
        <w:t xml:space="preserve">May I have some water? </w:t>
      </w:r>
      <w:r>
        <w:rPr>
          <w:rFonts w:ascii="Times New Roman" w:hAnsi="Times New Roman" w:hint="default"/>
          <w:outline w:val="0"/>
          <w:color w:val="25292e"/>
          <w:sz w:val="24"/>
          <w:szCs w:val="24"/>
          <w:u w:color="25292e"/>
          <w:rtl w:val="0"/>
          <w:lang w:val="ru-RU"/>
          <w14:textFill>
            <w14:solidFill>
              <w14:srgbClr w14:val="25292E"/>
            </w14:solidFill>
          </w14:textFill>
        </w:rPr>
        <w:t>– Можно мне немного воды</w:t>
      </w:r>
      <w:r>
        <w:rPr>
          <w:rFonts w:ascii="Times New Roman" w:hAnsi="Times New Roman"/>
          <w:outline w:val="0"/>
          <w:color w:val="25292e"/>
          <w:sz w:val="24"/>
          <w:szCs w:val="24"/>
          <w:u w:color="25292e"/>
          <w:rtl w:val="0"/>
          <w:lang w:val="ru-RU"/>
          <w14:textFill>
            <w14:solidFill>
              <w14:srgbClr w14:val="25292E"/>
            </w14:solidFill>
          </w14:textFill>
        </w:rPr>
        <w:t>?</w:t>
      </w:r>
    </w:p>
    <w:p>
      <w:pPr>
        <w:pStyle w:val="Normal.0"/>
        <w:shd w:val="clear" w:color="auto" w:fill="ffffff"/>
        <w:spacing w:before="100" w:after="100" w:line="240" w:lineRule="auto"/>
        <w:ind w:left="284" w:firstLine="0"/>
        <w:rPr>
          <w:rFonts w:ascii="Times New Roman" w:cs="Times New Roman" w:hAnsi="Times New Roman" w:eastAsia="Times New Roman"/>
          <w:outline w:val="0"/>
          <w:color w:val="25292e"/>
          <w:sz w:val="24"/>
          <w:szCs w:val="24"/>
          <w:u w:color="25292e"/>
          <w14:textFill>
            <w14:solidFill>
              <w14:srgbClr w14:val="25292E"/>
            </w14:solidFill>
          </w14:textFill>
        </w:rPr>
      </w:pPr>
      <w:r>
        <w:rPr>
          <w:rFonts w:ascii="Times New Roman" w:hAnsi="Times New Roman" w:hint="default"/>
          <w:outline w:val="0"/>
          <w:color w:val="25292e"/>
          <w:sz w:val="24"/>
          <w:szCs w:val="24"/>
          <w:u w:color="25292e"/>
          <w:rtl w:val="0"/>
          <w:lang w:val="ru-RU"/>
          <w14:textFill>
            <w14:solidFill>
              <w14:srgbClr w14:val="25292E"/>
            </w14:solidFill>
          </w14:textFill>
        </w:rPr>
        <w:t>А</w:t>
      </w:r>
      <w:r>
        <w:rPr>
          <w:rFonts w:ascii="Times New Roman" w:hAnsi="Times New Roman"/>
          <w:outline w:val="0"/>
          <w:color w:val="25292e"/>
          <w:sz w:val="24"/>
          <w:szCs w:val="24"/>
          <w:u w:color="25292e"/>
          <w:rtl w:val="0"/>
          <w:lang w:val="ru-RU"/>
          <w14:textFill>
            <w14:solidFill>
              <w14:srgbClr w14:val="25292E"/>
            </w14:solidFill>
          </w14:textFill>
        </w:rPr>
        <w:t xml:space="preserve">ny </w:t>
      </w:r>
      <w:r>
        <w:rPr>
          <w:rFonts w:ascii="Times New Roman" w:hAnsi="Times New Roman" w:hint="default"/>
          <w:outline w:val="0"/>
          <w:color w:val="25292e"/>
          <w:sz w:val="24"/>
          <w:szCs w:val="24"/>
          <w:u w:color="25292e"/>
          <w:rtl w:val="0"/>
          <w:lang w:val="ru-RU"/>
          <w14:textFill>
            <w14:solidFill>
              <w14:srgbClr w14:val="25292E"/>
            </w14:solidFill>
          </w14:textFill>
        </w:rPr>
        <w:t>в вопросительных и отрицательных</w:t>
      </w:r>
      <w:r>
        <w:rPr>
          <w:rFonts w:ascii="Times New Roman" w:hAnsi="Times New Roman"/>
          <w:outline w:val="0"/>
          <w:color w:val="25292e"/>
          <w:sz w:val="24"/>
          <w:szCs w:val="24"/>
          <w:u w:color="25292e"/>
          <w:rtl w:val="0"/>
          <w:lang w:val="ru-RU"/>
          <w14:textFill>
            <w14:solidFill>
              <w14:srgbClr w14:val="25292E"/>
            </w14:solidFill>
          </w14:textFill>
        </w:rPr>
        <w:t xml:space="preserve">, </w:t>
      </w:r>
      <w:r>
        <w:rPr>
          <w:rFonts w:ascii="Times New Roman" w:hAnsi="Times New Roman" w:hint="default"/>
          <w:outline w:val="0"/>
          <w:color w:val="25292e"/>
          <w:sz w:val="24"/>
          <w:szCs w:val="24"/>
          <w:u w:color="25292e"/>
          <w:rtl w:val="0"/>
          <w:lang w:val="ru-RU"/>
          <w14:textFill>
            <w14:solidFill>
              <w14:srgbClr w14:val="25292E"/>
            </w14:solidFill>
          </w14:textFill>
        </w:rPr>
        <w:t>как «сколько</w:t>
      </w:r>
      <w:r>
        <w:rPr>
          <w:rFonts w:ascii="Times New Roman" w:hAnsi="Times New Roman"/>
          <w:outline w:val="0"/>
          <w:color w:val="25292e"/>
          <w:sz w:val="24"/>
          <w:szCs w:val="24"/>
          <w:u w:color="25292e"/>
          <w:rtl w:val="0"/>
          <w:lang w:val="ru-RU"/>
          <w14:textFill>
            <w14:solidFill>
              <w14:srgbClr w14:val="25292E"/>
            </w14:solidFill>
          </w14:textFill>
        </w:rPr>
        <w:t>-</w:t>
      </w:r>
      <w:r>
        <w:rPr>
          <w:rFonts w:ascii="Times New Roman" w:hAnsi="Times New Roman" w:hint="default"/>
          <w:outline w:val="0"/>
          <w:color w:val="25292e"/>
          <w:sz w:val="24"/>
          <w:szCs w:val="24"/>
          <w:u w:color="25292e"/>
          <w:rtl w:val="0"/>
          <w:lang w:val="ru-RU"/>
          <w14:textFill>
            <w14:solidFill>
              <w14:srgbClr w14:val="25292E"/>
            </w14:solidFill>
          </w14:textFill>
        </w:rPr>
        <w:t>нибудь</w:t>
      </w:r>
      <w:r>
        <w:rPr>
          <w:rFonts w:ascii="Times New Roman" w:hAnsi="Times New Roman"/>
          <w:outline w:val="0"/>
          <w:color w:val="25292e"/>
          <w:sz w:val="24"/>
          <w:szCs w:val="24"/>
          <w:u w:color="25292e"/>
          <w:rtl w:val="0"/>
          <w:lang w:val="ru-RU"/>
          <w14:textFill>
            <w14:solidFill>
              <w14:srgbClr w14:val="25292E"/>
            </w14:solidFill>
          </w14:textFill>
        </w:rPr>
        <w:t xml:space="preserve">, </w:t>
      </w:r>
      <w:r>
        <w:rPr>
          <w:rFonts w:ascii="Times New Roman" w:hAnsi="Times New Roman" w:hint="default"/>
          <w:outline w:val="0"/>
          <w:color w:val="25292e"/>
          <w:sz w:val="24"/>
          <w:szCs w:val="24"/>
          <w:u w:color="25292e"/>
          <w:rtl w:val="0"/>
          <w:lang w:val="ru-RU"/>
          <w14:textFill>
            <w14:solidFill>
              <w14:srgbClr w14:val="25292E"/>
            </w14:solidFill>
          </w14:textFill>
        </w:rPr>
        <w:t>хоть сколько» или «нисколько»</w:t>
      </w:r>
      <w:r>
        <w:rPr>
          <w:rFonts w:ascii="Times New Roman" w:hAnsi="Times New Roman"/>
          <w:outline w:val="0"/>
          <w:color w:val="25292e"/>
          <w:sz w:val="24"/>
          <w:szCs w:val="24"/>
          <w:u w:color="25292e"/>
          <w:rtl w:val="0"/>
          <w:lang w:val="ru-RU"/>
          <w14:textFill>
            <w14:solidFill>
              <w14:srgbClr w14:val="25292E"/>
            </w14:solidFill>
          </w14:textFill>
        </w:rPr>
        <w:t>:</w:t>
      </w:r>
    </w:p>
    <w:p>
      <w:pPr>
        <w:pStyle w:val="Normal.0"/>
        <w:numPr>
          <w:ilvl w:val="0"/>
          <w:numId w:val="119"/>
        </w:numPr>
        <w:shd w:val="clear" w:color="auto" w:fill="ffffff"/>
        <w:bidi w:val="0"/>
        <w:spacing w:before="100" w:after="100" w:line="240" w:lineRule="auto"/>
        <w:ind w:right="0"/>
        <w:jc w:val="left"/>
        <w:rPr>
          <w:rFonts w:ascii="Times New Roman" w:hAnsi="Times New Roman"/>
          <w:outline w:val="0"/>
          <w:color w:val="25292e"/>
          <w:sz w:val="24"/>
          <w:szCs w:val="24"/>
          <w:rtl w:val="0"/>
          <w:lang w:val="ru-RU"/>
          <w14:textFill>
            <w14:solidFill>
              <w14:srgbClr w14:val="25292E"/>
            </w14:solidFill>
          </w14:textFill>
        </w:rPr>
      </w:pPr>
      <w:r>
        <w:rPr>
          <w:rFonts w:ascii="Times New Roman" w:hAnsi="Times New Roman"/>
          <w:outline w:val="0"/>
          <w:color w:val="25292e"/>
          <w:sz w:val="24"/>
          <w:szCs w:val="24"/>
          <w:u w:color="25292e"/>
          <w:rtl w:val="0"/>
          <w:lang w:val="ru-RU"/>
          <w14:textFill>
            <w14:solidFill>
              <w14:srgbClr w14:val="25292E"/>
            </w14:solidFill>
          </w14:textFill>
        </w:rPr>
        <w:t xml:space="preserve">Do you have any money? </w:t>
      </w:r>
      <w:r>
        <w:rPr>
          <w:rFonts w:ascii="Times New Roman" w:hAnsi="Times New Roman" w:hint="default"/>
          <w:outline w:val="0"/>
          <w:color w:val="25292e"/>
          <w:sz w:val="24"/>
          <w:szCs w:val="24"/>
          <w:u w:color="25292e"/>
          <w:rtl w:val="0"/>
          <w:lang w:val="ru-RU"/>
          <w14:textFill>
            <w14:solidFill>
              <w14:srgbClr w14:val="25292E"/>
            </w14:solidFill>
          </w14:textFill>
        </w:rPr>
        <w:t>– У тебя есть хоть сколько</w:t>
      </w:r>
      <w:r>
        <w:rPr>
          <w:rFonts w:ascii="Times New Roman" w:hAnsi="Times New Roman"/>
          <w:outline w:val="0"/>
          <w:color w:val="25292e"/>
          <w:sz w:val="24"/>
          <w:szCs w:val="24"/>
          <w:u w:color="25292e"/>
          <w:rtl w:val="0"/>
          <w:lang w:val="ru-RU"/>
          <w14:textFill>
            <w14:solidFill>
              <w14:srgbClr w14:val="25292E"/>
            </w14:solidFill>
          </w14:textFill>
        </w:rPr>
        <w:t>-</w:t>
      </w:r>
      <w:r>
        <w:rPr>
          <w:rFonts w:ascii="Times New Roman" w:hAnsi="Times New Roman" w:hint="default"/>
          <w:outline w:val="0"/>
          <w:color w:val="25292e"/>
          <w:sz w:val="24"/>
          <w:szCs w:val="24"/>
          <w:u w:color="25292e"/>
          <w:rtl w:val="0"/>
          <w:lang w:val="ru-RU"/>
          <w14:textFill>
            <w14:solidFill>
              <w14:srgbClr w14:val="25292E"/>
            </w14:solidFill>
          </w14:textFill>
        </w:rPr>
        <w:t>то денег</w:t>
      </w:r>
      <w:r>
        <w:rPr>
          <w:rFonts w:ascii="Times New Roman" w:hAnsi="Times New Roman"/>
          <w:outline w:val="0"/>
          <w:color w:val="25292e"/>
          <w:sz w:val="24"/>
          <w:szCs w:val="24"/>
          <w:u w:color="25292e"/>
          <w:rtl w:val="0"/>
          <w:lang w:val="ru-RU"/>
          <w14:textFill>
            <w14:solidFill>
              <w14:srgbClr w14:val="25292E"/>
            </w14:solidFill>
          </w14:textFill>
        </w:rPr>
        <w:t>?</w:t>
      </w:r>
    </w:p>
    <w:p>
      <w:pPr>
        <w:pStyle w:val="Normal.0"/>
        <w:numPr>
          <w:ilvl w:val="0"/>
          <w:numId w:val="119"/>
        </w:numPr>
        <w:shd w:val="clear" w:color="auto" w:fill="ffffff"/>
        <w:bidi w:val="0"/>
        <w:spacing w:before="100" w:after="100" w:line="240" w:lineRule="auto"/>
        <w:ind w:right="0"/>
        <w:jc w:val="left"/>
        <w:rPr>
          <w:rFonts w:ascii="Times New Roman" w:hAnsi="Times New Roman"/>
          <w:outline w:val="0"/>
          <w:color w:val="25292e"/>
          <w:sz w:val="24"/>
          <w:szCs w:val="24"/>
          <w:rtl w:val="0"/>
          <w:lang w:val="ru-RU"/>
          <w14:textFill>
            <w14:solidFill>
              <w14:srgbClr w14:val="25292E"/>
            </w14:solidFill>
          </w14:textFill>
        </w:rPr>
      </w:pPr>
      <w:r>
        <w:rPr>
          <w:rFonts w:ascii="Times New Roman" w:hAnsi="Times New Roman"/>
          <w:outline w:val="0"/>
          <w:color w:val="25292e"/>
          <w:sz w:val="24"/>
          <w:szCs w:val="24"/>
          <w:u w:color="25292e"/>
          <w:rtl w:val="0"/>
          <w:lang w:val="ru-RU"/>
          <w14:textFill>
            <w14:solidFill>
              <w14:srgbClr w14:val="25292E"/>
            </w14:solidFill>
          </w14:textFill>
        </w:rPr>
        <w:t>I don</w:t>
      </w:r>
      <w:r>
        <w:rPr>
          <w:rFonts w:ascii="Times New Roman" w:hAnsi="Times New Roman" w:hint="default"/>
          <w:outline w:val="0"/>
          <w:color w:val="25292e"/>
          <w:sz w:val="24"/>
          <w:szCs w:val="24"/>
          <w:u w:color="25292e"/>
          <w:rtl w:val="0"/>
          <w:lang w:val="ru-RU"/>
          <w14:textFill>
            <w14:solidFill>
              <w14:srgbClr w14:val="25292E"/>
            </w14:solidFill>
          </w14:textFill>
        </w:rPr>
        <w:t>’</w:t>
      </w:r>
      <w:r>
        <w:rPr>
          <w:rFonts w:ascii="Times New Roman" w:hAnsi="Times New Roman"/>
          <w:outline w:val="0"/>
          <w:color w:val="25292e"/>
          <w:sz w:val="24"/>
          <w:szCs w:val="24"/>
          <w:u w:color="25292e"/>
          <w:rtl w:val="0"/>
          <w:lang w:val="ru-RU"/>
          <w14:textFill>
            <w14:solidFill>
              <w14:srgbClr w14:val="25292E"/>
            </w14:solidFill>
          </w14:textFill>
        </w:rPr>
        <w:t xml:space="preserve">t feel any better </w:t>
      </w:r>
      <w:r>
        <w:rPr>
          <w:rFonts w:ascii="Times New Roman" w:hAnsi="Times New Roman" w:hint="default"/>
          <w:outline w:val="0"/>
          <w:color w:val="25292e"/>
          <w:sz w:val="24"/>
          <w:szCs w:val="24"/>
          <w:u w:color="25292e"/>
          <w:rtl w:val="0"/>
          <w:lang w:val="ru-RU"/>
          <w14:textFill>
            <w14:solidFill>
              <w14:srgbClr w14:val="25292E"/>
            </w14:solidFill>
          </w14:textFill>
        </w:rPr>
        <w:t>– Мне нисколько не лучше</w:t>
      </w:r>
      <w:r>
        <w:rPr>
          <w:rFonts w:ascii="Times New Roman" w:hAnsi="Times New Roman"/>
          <w:outline w:val="0"/>
          <w:color w:val="25292e"/>
          <w:sz w:val="24"/>
          <w:szCs w:val="24"/>
          <w:u w:color="25292e"/>
          <w:rtl w:val="0"/>
          <w:lang w:val="ru-RU"/>
          <w14:textFill>
            <w14:solidFill>
              <w14:srgbClr w14:val="25292E"/>
            </w14:solidFill>
          </w14:textFill>
        </w:rPr>
        <w:t>.</w:t>
      </w:r>
      <w:r>
        <w:rPr>
          <w:rFonts w:ascii="Times New Roman" w:hAnsi="Times New Roman" w:hint="default"/>
          <w:outline w:val="0"/>
          <w:color w:val="25292e"/>
          <w:sz w:val="24"/>
          <w:szCs w:val="24"/>
          <w:u w:color="25292e"/>
          <w:rtl w:val="0"/>
          <w:lang w:val="ru-RU"/>
          <w14:textFill>
            <w14:solidFill>
              <w14:srgbClr w14:val="25292E"/>
            </w14:solidFill>
          </w14:textFill>
        </w:rPr>
        <w:t> </w:t>
      </w:r>
    </w:p>
    <w:p>
      <w:pPr>
        <w:pStyle w:val="Normal.0"/>
        <w:shd w:val="clear" w:color="auto" w:fill="ffffff"/>
        <w:spacing w:after="0" w:line="240" w:lineRule="auto"/>
        <w:ind w:left="284" w:firstLine="0"/>
        <w:jc w:val="center"/>
        <w:rPr>
          <w:rFonts w:ascii="Times New Roman" w:cs="Times New Roman" w:hAnsi="Times New Roman" w:eastAsia="Times New Roman"/>
          <w:b w:val="1"/>
          <w:bCs w:val="1"/>
          <w:outline w:val="0"/>
          <w:color w:val="000000"/>
          <w:sz w:val="24"/>
          <w:szCs w:val="24"/>
          <w:u w:color="000000"/>
          <w:lang w:val="en-US"/>
          <w14:textFill>
            <w14:solidFill>
              <w14:srgbClr w14:val="000000"/>
            </w14:solidFill>
          </w14:textFill>
        </w:rPr>
      </w:pPr>
      <w:r>
        <w:rPr>
          <w:rFonts w:ascii="Times New Roman" w:hAnsi="Times New Roman"/>
          <w:b w:val="1"/>
          <w:bCs w:val="1"/>
          <w:outline w:val="0"/>
          <w:color w:val="000000"/>
          <w:sz w:val="24"/>
          <w:szCs w:val="24"/>
          <w:u w:color="000000"/>
          <w:rtl w:val="0"/>
          <w:lang w:val="en-US"/>
          <w14:textFill>
            <w14:solidFill>
              <w14:srgbClr w14:val="000000"/>
            </w14:solidFill>
          </w14:textFill>
        </w:rPr>
        <w:t>Exercises</w:t>
      </w:r>
    </w:p>
    <w:p>
      <w:pPr>
        <w:pStyle w:val="Normal.0"/>
        <w:shd w:val="clear" w:color="auto" w:fill="ffffff"/>
        <w:spacing w:after="0" w:line="240" w:lineRule="auto"/>
        <w:ind w:left="284" w:firstLine="0"/>
        <w:rPr>
          <w:rFonts w:ascii="Times New Roman" w:cs="Times New Roman" w:hAnsi="Times New Roman" w:eastAsia="Times New Roman"/>
          <w:b w:val="1"/>
          <w:bCs w:val="1"/>
          <w:outline w:val="0"/>
          <w:color w:val="000000"/>
          <w:sz w:val="24"/>
          <w:szCs w:val="24"/>
          <w:u w:color="000000"/>
          <w:lang w:val="en-US"/>
          <w14:textFill>
            <w14:solidFill>
              <w14:srgbClr w14:val="000000"/>
            </w14:solidFill>
          </w14:textFill>
        </w:rPr>
      </w:pPr>
      <w:r>
        <w:rPr>
          <w:rFonts w:ascii="Times New Roman" w:hAnsi="Times New Roman"/>
          <w:b w:val="1"/>
          <w:bCs w:val="1"/>
          <w:outline w:val="0"/>
          <w:color w:val="000000"/>
          <w:sz w:val="24"/>
          <w:szCs w:val="24"/>
          <w:u w:color="000000"/>
          <w:rtl w:val="0"/>
          <w:lang w:val="en-US"/>
          <w14:textFill>
            <w14:solidFill>
              <w14:srgbClr w14:val="000000"/>
            </w14:solidFill>
          </w14:textFill>
        </w:rPr>
        <w:t>1. Complete the sentences with reflexive pronouns.</w:t>
      </w:r>
    </w:p>
    <w:p>
      <w:pPr>
        <w:pStyle w:val="Normal.0"/>
        <w:shd w:val="clear" w:color="auto" w:fill="ffffff"/>
        <w:spacing w:after="100" w:line="240" w:lineRule="auto"/>
        <w:ind w:left="284" w:firstLine="0"/>
        <w:rPr>
          <w:rFonts w:ascii="Times New Roman" w:cs="Times New Roman" w:hAnsi="Times New Roman" w:eastAsia="Times New Roman"/>
          <w:sz w:val="24"/>
          <w:szCs w:val="24"/>
          <w:lang w:val="en-US"/>
        </w:rPr>
      </w:pPr>
      <w:r>
        <w:rPr>
          <w:rFonts w:ascii="Times New Roman" w:hAnsi="Times New Roman"/>
          <w:sz w:val="24"/>
          <w:szCs w:val="24"/>
          <w:rtl w:val="0"/>
          <w:lang w:val="en-US"/>
        </w:rPr>
        <w:t>Example The water is hot, don</w:t>
      </w:r>
      <w:r>
        <w:rPr>
          <w:rFonts w:ascii="Times New Roman" w:hAnsi="Times New Roman" w:hint="default"/>
          <w:sz w:val="24"/>
          <w:szCs w:val="24"/>
          <w:rtl w:val="0"/>
          <w:lang w:val="en-US"/>
        </w:rPr>
        <w:t>’</w:t>
      </w:r>
      <w:r>
        <w:rPr>
          <w:rFonts w:ascii="Times New Roman" w:hAnsi="Times New Roman"/>
          <w:sz w:val="24"/>
          <w:szCs w:val="24"/>
          <w:rtl w:val="0"/>
          <w:lang w:val="en-US"/>
        </w:rPr>
        <w:t>t burn __________. The water is hot, don</w:t>
      </w:r>
      <w:r>
        <w:rPr>
          <w:rFonts w:ascii="Times New Roman" w:hAnsi="Times New Roman" w:hint="default"/>
          <w:sz w:val="24"/>
          <w:szCs w:val="24"/>
          <w:rtl w:val="0"/>
          <w:lang w:val="en-US"/>
        </w:rPr>
        <w:t>’</w:t>
      </w:r>
      <w:r>
        <w:rPr>
          <w:rFonts w:ascii="Times New Roman" w:hAnsi="Times New Roman"/>
          <w:sz w:val="24"/>
          <w:szCs w:val="24"/>
          <w:rtl w:val="0"/>
          <w:lang w:val="en-US"/>
        </w:rPr>
        <w:t>t burn yourself.</w:t>
      </w:r>
    </w:p>
    <w:p>
      <w:pPr>
        <w:pStyle w:val="Normal.0"/>
        <w:numPr>
          <w:ilvl w:val="0"/>
          <w:numId w:val="121"/>
        </w:numPr>
        <w:shd w:val="clear" w:color="auto" w:fill="ffffff"/>
        <w:bidi w:val="0"/>
        <w:spacing w:after="0" w:line="240" w:lineRule="auto"/>
        <w:ind w:right="0"/>
        <w:jc w:val="left"/>
        <w:rPr>
          <w:rFonts w:ascii="Times New Roman" w:hAnsi="Times New Roman"/>
          <w:sz w:val="24"/>
          <w:szCs w:val="24"/>
          <w:rtl w:val="0"/>
          <w:lang w:val="en-US"/>
        </w:rPr>
      </w:pPr>
      <w:r>
        <w:rPr>
          <w:rFonts w:ascii="Times New Roman" w:hAnsi="Times New Roman"/>
          <w:outline w:val="0"/>
          <w:color w:val="000000"/>
          <w:sz w:val="24"/>
          <w:szCs w:val="24"/>
          <w:u w:color="000000"/>
          <w:rtl w:val="0"/>
          <w:lang w:val="en-US"/>
          <w14:textFill>
            <w14:solidFill>
              <w14:srgbClr w14:val="000000"/>
            </w14:solidFill>
          </w14:textFill>
        </w:rPr>
        <w:t>I am angry with __________.</w:t>
      </w:r>
    </w:p>
    <w:p>
      <w:pPr>
        <w:pStyle w:val="Normal.0"/>
        <w:numPr>
          <w:ilvl w:val="0"/>
          <w:numId w:val="121"/>
        </w:numPr>
        <w:shd w:val="clear" w:color="auto" w:fill="ffffff"/>
        <w:bidi w:val="0"/>
        <w:spacing w:after="0" w:line="240" w:lineRule="auto"/>
        <w:ind w:right="0"/>
        <w:jc w:val="left"/>
        <w:rPr>
          <w:rFonts w:ascii="Times New Roman" w:hAnsi="Times New Roman"/>
          <w:sz w:val="24"/>
          <w:szCs w:val="24"/>
          <w:rtl w:val="0"/>
          <w:lang w:val="en-US"/>
        </w:rPr>
      </w:pPr>
      <w:r>
        <w:rPr>
          <w:rFonts w:ascii="Times New Roman" w:hAnsi="Times New Roman"/>
          <w:outline w:val="0"/>
          <w:color w:val="000000"/>
          <w:sz w:val="24"/>
          <w:szCs w:val="24"/>
          <w:u w:color="000000"/>
          <w:rtl w:val="0"/>
          <w:lang w:val="en-US"/>
          <w14:textFill>
            <w14:solidFill>
              <w14:srgbClr w14:val="000000"/>
            </w14:solidFill>
          </w14:textFill>
        </w:rPr>
        <w:t>He fell down and hurt __________.</w:t>
      </w:r>
    </w:p>
    <w:p>
      <w:pPr>
        <w:pStyle w:val="Normal.0"/>
        <w:numPr>
          <w:ilvl w:val="0"/>
          <w:numId w:val="121"/>
        </w:numPr>
        <w:shd w:val="clear" w:color="auto" w:fill="ffffff"/>
        <w:bidi w:val="0"/>
        <w:spacing w:after="0" w:line="240" w:lineRule="auto"/>
        <w:ind w:right="0"/>
        <w:jc w:val="left"/>
        <w:rPr>
          <w:rFonts w:ascii="Times New Roman" w:hAnsi="Times New Roman"/>
          <w:sz w:val="24"/>
          <w:szCs w:val="24"/>
          <w:rtl w:val="0"/>
          <w:lang w:val="ru-RU"/>
        </w:rPr>
      </w:pPr>
      <w:r>
        <w:rPr>
          <w:rFonts w:ascii="Times New Roman" w:hAnsi="Times New Roman"/>
          <w:outline w:val="0"/>
          <w:color w:val="000000"/>
          <w:sz w:val="24"/>
          <w:szCs w:val="24"/>
          <w:u w:color="000000"/>
          <w:rtl w:val="0"/>
          <w:lang w:val="ru-RU"/>
          <w14:textFill>
            <w14:solidFill>
              <w14:srgbClr w14:val="000000"/>
            </w14:solidFill>
          </w14:textFill>
        </w:rPr>
        <w:t>Tell me more about __________.</w:t>
      </w:r>
    </w:p>
    <w:p>
      <w:pPr>
        <w:pStyle w:val="Normal.0"/>
        <w:numPr>
          <w:ilvl w:val="0"/>
          <w:numId w:val="121"/>
        </w:numPr>
        <w:shd w:val="clear" w:color="auto" w:fill="ffffff"/>
        <w:bidi w:val="0"/>
        <w:spacing w:after="0" w:line="240" w:lineRule="auto"/>
        <w:ind w:right="0"/>
        <w:jc w:val="left"/>
        <w:rPr>
          <w:rFonts w:ascii="Times New Roman" w:hAnsi="Times New Roman"/>
          <w:sz w:val="24"/>
          <w:szCs w:val="24"/>
          <w:rtl w:val="0"/>
          <w:lang w:val="ru-RU"/>
        </w:rPr>
      </w:pPr>
      <w:r>
        <w:rPr>
          <w:rFonts w:ascii="Times New Roman" w:hAnsi="Times New Roman"/>
          <w:outline w:val="0"/>
          <w:color w:val="000000"/>
          <w:sz w:val="24"/>
          <w:szCs w:val="24"/>
          <w:u w:color="000000"/>
          <w:rtl w:val="0"/>
          <w:lang w:val="ru-RU"/>
          <w14:textFill>
            <w14:solidFill>
              <w14:srgbClr w14:val="000000"/>
            </w14:solidFill>
          </w14:textFill>
        </w:rPr>
        <w:t>She believes in __________.</w:t>
      </w:r>
    </w:p>
    <w:p>
      <w:pPr>
        <w:pStyle w:val="Normal.0"/>
        <w:numPr>
          <w:ilvl w:val="0"/>
          <w:numId w:val="121"/>
        </w:numPr>
        <w:shd w:val="clear" w:color="auto" w:fill="ffffff"/>
        <w:bidi w:val="0"/>
        <w:spacing w:after="0" w:line="240" w:lineRule="auto"/>
        <w:ind w:right="0"/>
        <w:jc w:val="left"/>
        <w:rPr>
          <w:rFonts w:ascii="Times New Roman" w:hAnsi="Times New Roman"/>
          <w:sz w:val="24"/>
          <w:szCs w:val="24"/>
          <w:rtl w:val="0"/>
          <w:lang w:val="ru-RU"/>
        </w:rPr>
      </w:pPr>
      <w:r>
        <w:rPr>
          <w:rFonts w:ascii="Times New Roman" w:hAnsi="Times New Roman"/>
          <w:outline w:val="0"/>
          <w:color w:val="000000"/>
          <w:sz w:val="24"/>
          <w:szCs w:val="24"/>
          <w:u w:color="000000"/>
          <w:rtl w:val="0"/>
          <w:lang w:val="ru-RU"/>
          <w14:textFill>
            <w14:solidFill>
              <w14:srgbClr w14:val="000000"/>
            </w14:solidFill>
          </w14:textFill>
        </w:rPr>
        <w:t>We are sure of __________.</w:t>
      </w:r>
    </w:p>
    <w:p>
      <w:pPr>
        <w:pStyle w:val="Normal.0"/>
        <w:numPr>
          <w:ilvl w:val="0"/>
          <w:numId w:val="121"/>
        </w:numPr>
        <w:shd w:val="clear" w:color="auto" w:fill="ffffff"/>
        <w:bidi w:val="0"/>
        <w:spacing w:after="0" w:line="240" w:lineRule="auto"/>
        <w:ind w:right="0"/>
        <w:jc w:val="left"/>
        <w:rPr>
          <w:rFonts w:ascii="Times New Roman" w:hAnsi="Times New Roman"/>
          <w:sz w:val="24"/>
          <w:szCs w:val="24"/>
          <w:rtl w:val="0"/>
          <w:lang w:val="ru-RU"/>
        </w:rPr>
      </w:pPr>
      <w:r>
        <w:rPr>
          <w:rFonts w:ascii="Times New Roman" w:hAnsi="Times New Roman"/>
          <w:outline w:val="0"/>
          <w:color w:val="000000"/>
          <w:sz w:val="24"/>
          <w:szCs w:val="24"/>
          <w:u w:color="000000"/>
          <w:rtl w:val="0"/>
          <w:lang w:val="ru-RU"/>
          <w14:textFill>
            <w14:solidFill>
              <w14:srgbClr w14:val="000000"/>
            </w14:solidFill>
          </w14:textFill>
        </w:rPr>
        <w:t>They did everything __________.</w:t>
      </w:r>
    </w:p>
    <w:p>
      <w:pPr>
        <w:pStyle w:val="Normal.0"/>
        <w:numPr>
          <w:ilvl w:val="0"/>
          <w:numId w:val="121"/>
        </w:numPr>
        <w:shd w:val="clear" w:color="auto" w:fill="ffffff"/>
        <w:bidi w:val="0"/>
        <w:spacing w:after="0" w:line="240" w:lineRule="auto"/>
        <w:ind w:right="0"/>
        <w:jc w:val="left"/>
        <w:rPr>
          <w:rFonts w:ascii="Times New Roman" w:hAnsi="Times New Roman"/>
          <w:sz w:val="24"/>
          <w:szCs w:val="24"/>
          <w:rtl w:val="0"/>
          <w:lang w:val="en-US"/>
        </w:rPr>
      </w:pPr>
      <w:r>
        <w:rPr>
          <w:rFonts w:ascii="Times New Roman" w:hAnsi="Times New Roman"/>
          <w:outline w:val="0"/>
          <w:color w:val="000000"/>
          <w:sz w:val="24"/>
          <w:szCs w:val="24"/>
          <w:u w:color="000000"/>
          <w:rtl w:val="0"/>
          <w:lang w:val="en-US"/>
          <w14:textFill>
            <w14:solidFill>
              <w14:srgbClr w14:val="000000"/>
            </w14:solidFill>
          </w14:textFill>
        </w:rPr>
        <w:t>Did you translate the text __________.</w:t>
      </w:r>
    </w:p>
    <w:p>
      <w:pPr>
        <w:pStyle w:val="Normal.0"/>
        <w:numPr>
          <w:ilvl w:val="0"/>
          <w:numId w:val="121"/>
        </w:numPr>
        <w:shd w:val="clear" w:color="auto" w:fill="ffffff"/>
        <w:bidi w:val="0"/>
        <w:spacing w:after="0" w:line="240" w:lineRule="auto"/>
        <w:ind w:right="0"/>
        <w:jc w:val="left"/>
        <w:rPr>
          <w:rFonts w:ascii="Times New Roman" w:hAnsi="Times New Roman"/>
          <w:sz w:val="24"/>
          <w:szCs w:val="24"/>
          <w:rtl w:val="0"/>
          <w:lang w:val="ru-RU"/>
        </w:rPr>
      </w:pPr>
      <w:r>
        <w:rPr>
          <w:rFonts w:ascii="Times New Roman" w:hAnsi="Times New Roman"/>
          <w:outline w:val="0"/>
          <w:color w:val="000000"/>
          <w:sz w:val="24"/>
          <w:szCs w:val="24"/>
          <w:u w:color="000000"/>
          <w:rtl w:val="0"/>
          <w:lang w:val="ru-RU"/>
          <w14:textFill>
            <w14:solidFill>
              <w14:srgbClr w14:val="000000"/>
            </w14:solidFill>
          </w14:textFill>
        </w:rPr>
        <w:t>I saw everything __________.</w:t>
      </w:r>
    </w:p>
    <w:p>
      <w:pPr>
        <w:pStyle w:val="Normal.0"/>
        <w:numPr>
          <w:ilvl w:val="0"/>
          <w:numId w:val="121"/>
        </w:numPr>
        <w:shd w:val="clear" w:color="auto" w:fill="ffffff"/>
        <w:bidi w:val="0"/>
        <w:spacing w:after="0" w:line="240" w:lineRule="auto"/>
        <w:ind w:right="0"/>
        <w:jc w:val="left"/>
        <w:rPr>
          <w:rFonts w:ascii="Times New Roman" w:hAnsi="Times New Roman"/>
          <w:sz w:val="24"/>
          <w:szCs w:val="24"/>
          <w:rtl w:val="0"/>
          <w:lang w:val="en-US"/>
        </w:rPr>
      </w:pPr>
      <w:r>
        <w:rPr>
          <w:rFonts w:ascii="Times New Roman" w:hAnsi="Times New Roman"/>
          <w:outline w:val="0"/>
          <w:color w:val="000000"/>
          <w:sz w:val="24"/>
          <w:szCs w:val="24"/>
          <w:u w:color="000000"/>
          <w:rtl w:val="0"/>
          <w:lang w:val="en-US"/>
          <w14:textFill>
            <w14:solidFill>
              <w14:srgbClr w14:val="000000"/>
            </w14:solidFill>
          </w14:textFill>
        </w:rPr>
        <w:t>The knife was sharp, and she cut __________.</w:t>
      </w:r>
    </w:p>
    <w:p>
      <w:pPr>
        <w:pStyle w:val="Normal.0"/>
        <w:numPr>
          <w:ilvl w:val="0"/>
          <w:numId w:val="121"/>
        </w:numPr>
        <w:shd w:val="clear" w:color="auto" w:fill="ffffff"/>
        <w:bidi w:val="0"/>
        <w:spacing w:after="0" w:line="240" w:lineRule="auto"/>
        <w:ind w:right="0"/>
        <w:jc w:val="left"/>
        <w:rPr>
          <w:rFonts w:ascii="Times New Roman" w:hAnsi="Times New Roman"/>
          <w:sz w:val="24"/>
          <w:szCs w:val="24"/>
          <w:rtl w:val="0"/>
          <w:lang w:val="ru-RU"/>
        </w:rPr>
      </w:pPr>
      <w:r>
        <w:rPr>
          <w:rFonts w:ascii="Times New Roman" w:hAnsi="Times New Roman"/>
          <w:outline w:val="0"/>
          <w:color w:val="000000"/>
          <w:sz w:val="24"/>
          <w:szCs w:val="24"/>
          <w:u w:color="000000"/>
          <w:rtl w:val="0"/>
          <w:lang w:val="ru-RU"/>
          <w14:textFill>
            <w14:solidFill>
              <w14:srgbClr w14:val="000000"/>
            </w14:solidFill>
          </w14:textFill>
        </w:rPr>
        <w:t>They introduced __________.</w:t>
      </w:r>
    </w:p>
    <w:p>
      <w:pPr>
        <w:pStyle w:val="Normal.0"/>
        <w:shd w:val="clear" w:color="auto" w:fill="ffffff"/>
        <w:spacing w:after="0" w:line="240" w:lineRule="auto"/>
        <w:ind w:left="284" w:firstLine="0"/>
        <w:rPr>
          <w:rFonts w:ascii="Times New Roman" w:cs="Times New Roman" w:hAnsi="Times New Roman" w:eastAsia="Times New Roman"/>
          <w:b w:val="1"/>
          <w:bCs w:val="1"/>
          <w:outline w:val="0"/>
          <w:color w:val="000000"/>
          <w:sz w:val="24"/>
          <w:szCs w:val="24"/>
          <w:u w:color="000000"/>
          <w:lang w:val="en-US"/>
          <w14:textFill>
            <w14:solidFill>
              <w14:srgbClr w14:val="000000"/>
            </w14:solidFill>
          </w14:textFill>
        </w:rPr>
      </w:pPr>
      <w:r>
        <w:rPr>
          <w:rFonts w:ascii="Times New Roman" w:hAnsi="Times New Roman"/>
          <w:b w:val="1"/>
          <w:bCs w:val="1"/>
          <w:outline w:val="0"/>
          <w:color w:val="000000"/>
          <w:sz w:val="24"/>
          <w:szCs w:val="24"/>
          <w:u w:color="000000"/>
          <w:rtl w:val="0"/>
          <w:lang w:val="en-US"/>
          <w14:textFill>
            <w14:solidFill>
              <w14:srgbClr w14:val="000000"/>
            </w14:solidFill>
          </w14:textFill>
        </w:rPr>
        <w:t>2. Complete the sentences with reflexive pronouns.</w:t>
      </w:r>
    </w:p>
    <w:p>
      <w:pPr>
        <w:pStyle w:val="Normal.0"/>
        <w:numPr>
          <w:ilvl w:val="0"/>
          <w:numId w:val="123"/>
        </w:numPr>
        <w:shd w:val="clear" w:color="auto" w:fill="ffffff"/>
        <w:bidi w:val="0"/>
        <w:spacing w:after="0" w:line="240" w:lineRule="auto"/>
        <w:ind w:right="0"/>
        <w:jc w:val="left"/>
        <w:rPr>
          <w:rFonts w:ascii="Times New Roman" w:hAnsi="Times New Roman"/>
          <w:sz w:val="24"/>
          <w:szCs w:val="24"/>
          <w:rtl w:val="0"/>
          <w:lang w:val="en-US"/>
        </w:rPr>
      </w:pPr>
      <w:r>
        <w:rPr>
          <w:rFonts w:ascii="Times New Roman" w:hAnsi="Times New Roman"/>
          <w:outline w:val="0"/>
          <w:color w:val="000000"/>
          <w:sz w:val="24"/>
          <w:szCs w:val="24"/>
          <w:u w:color="000000"/>
          <w:rtl w:val="0"/>
          <w:lang w:val="en-US"/>
          <w14:textFill>
            <w14:solidFill>
              <w14:srgbClr w14:val="000000"/>
            </w14:solidFill>
          </w14:textFill>
        </w:rPr>
        <w:t>Can you do many things _________?</w:t>
      </w:r>
    </w:p>
    <w:p>
      <w:pPr>
        <w:pStyle w:val="Normal.0"/>
        <w:numPr>
          <w:ilvl w:val="0"/>
          <w:numId w:val="123"/>
        </w:numPr>
        <w:shd w:val="clear" w:color="auto" w:fill="ffffff"/>
        <w:bidi w:val="0"/>
        <w:spacing w:after="0" w:line="240" w:lineRule="auto"/>
        <w:ind w:right="0"/>
        <w:jc w:val="left"/>
        <w:rPr>
          <w:rFonts w:ascii="Times New Roman" w:hAnsi="Times New Roman"/>
          <w:sz w:val="24"/>
          <w:szCs w:val="24"/>
          <w:rtl w:val="0"/>
          <w:lang w:val="en-US"/>
        </w:rPr>
      </w:pPr>
      <w:r>
        <w:rPr>
          <w:rFonts w:ascii="Times New Roman" w:hAnsi="Times New Roman"/>
          <w:outline w:val="0"/>
          <w:color w:val="000000"/>
          <w:sz w:val="24"/>
          <w:szCs w:val="24"/>
          <w:u w:color="000000"/>
          <w:rtl w:val="0"/>
          <w:lang w:val="en-US"/>
          <w14:textFill>
            <w14:solidFill>
              <w14:srgbClr w14:val="000000"/>
            </w14:solidFill>
          </w14:textFill>
        </w:rPr>
        <w:t>Does your friend Nick often talk to you about _________?</w:t>
      </w:r>
    </w:p>
    <w:p>
      <w:pPr>
        <w:pStyle w:val="Normal.0"/>
        <w:numPr>
          <w:ilvl w:val="0"/>
          <w:numId w:val="123"/>
        </w:numPr>
        <w:shd w:val="clear" w:color="auto" w:fill="ffffff"/>
        <w:bidi w:val="0"/>
        <w:spacing w:after="0" w:line="240" w:lineRule="auto"/>
        <w:ind w:right="0"/>
        <w:jc w:val="left"/>
        <w:rPr>
          <w:rFonts w:ascii="Times New Roman" w:hAnsi="Times New Roman"/>
          <w:sz w:val="24"/>
          <w:szCs w:val="24"/>
          <w:rtl w:val="0"/>
          <w:lang w:val="en-US"/>
        </w:rPr>
      </w:pPr>
      <w:r>
        <w:rPr>
          <w:rFonts w:ascii="Times New Roman" w:hAnsi="Times New Roman"/>
          <w:outline w:val="0"/>
          <w:color w:val="000000"/>
          <w:sz w:val="24"/>
          <w:szCs w:val="24"/>
          <w:u w:color="000000"/>
          <w:rtl w:val="0"/>
          <w:lang w:val="en-US"/>
          <w14:textFill>
            <w14:solidFill>
              <w14:srgbClr w14:val="000000"/>
            </w14:solidFill>
          </w14:textFill>
        </w:rPr>
        <w:t>Did your mother buy anything for _________ last week?</w:t>
      </w:r>
    </w:p>
    <w:p>
      <w:pPr>
        <w:pStyle w:val="Normal.0"/>
        <w:numPr>
          <w:ilvl w:val="0"/>
          <w:numId w:val="123"/>
        </w:numPr>
        <w:shd w:val="clear" w:color="auto" w:fill="ffffff"/>
        <w:bidi w:val="0"/>
        <w:spacing w:after="0" w:line="240" w:lineRule="auto"/>
        <w:ind w:right="0"/>
        <w:jc w:val="left"/>
        <w:rPr>
          <w:rFonts w:ascii="Times New Roman" w:hAnsi="Times New Roman"/>
          <w:sz w:val="24"/>
          <w:szCs w:val="24"/>
          <w:rtl w:val="0"/>
          <w:lang w:val="en-US"/>
        </w:rPr>
      </w:pPr>
      <w:r>
        <w:rPr>
          <w:rFonts w:ascii="Times New Roman" w:hAnsi="Times New Roman"/>
          <w:outline w:val="0"/>
          <w:color w:val="000000"/>
          <w:sz w:val="24"/>
          <w:szCs w:val="24"/>
          <w:u w:color="000000"/>
          <w:rtl w:val="0"/>
          <w:lang w:val="en-US"/>
          <w14:textFill>
            <w14:solidFill>
              <w14:srgbClr w14:val="000000"/>
            </w14:solidFill>
          </w14:textFill>
        </w:rPr>
        <w:t>Are you always sure of _________?</w:t>
      </w:r>
    </w:p>
    <w:p>
      <w:pPr>
        <w:pStyle w:val="Normal.0"/>
        <w:numPr>
          <w:ilvl w:val="0"/>
          <w:numId w:val="123"/>
        </w:numPr>
        <w:shd w:val="clear" w:color="auto" w:fill="ffffff"/>
        <w:bidi w:val="0"/>
        <w:spacing w:after="0" w:line="240" w:lineRule="auto"/>
        <w:ind w:right="0"/>
        <w:jc w:val="left"/>
        <w:rPr>
          <w:rFonts w:ascii="Times New Roman" w:hAnsi="Times New Roman"/>
          <w:sz w:val="24"/>
          <w:szCs w:val="24"/>
          <w:rtl w:val="0"/>
          <w:lang w:val="en-US"/>
        </w:rPr>
      </w:pPr>
      <w:r>
        <w:rPr>
          <w:rFonts w:ascii="Times New Roman" w:hAnsi="Times New Roman"/>
          <w:outline w:val="0"/>
          <w:color w:val="000000"/>
          <w:sz w:val="24"/>
          <w:szCs w:val="24"/>
          <w:u w:color="000000"/>
          <w:rtl w:val="0"/>
          <w:lang w:val="en-US"/>
          <w14:textFill>
            <w14:solidFill>
              <w14:srgbClr w14:val="000000"/>
            </w14:solidFill>
          </w14:textFill>
        </w:rPr>
        <w:t>Can a little child take care of _________?</w:t>
      </w:r>
    </w:p>
    <w:p>
      <w:pPr>
        <w:pStyle w:val="Normal.0"/>
        <w:numPr>
          <w:ilvl w:val="0"/>
          <w:numId w:val="123"/>
        </w:numPr>
        <w:shd w:val="clear" w:color="auto" w:fill="ffffff"/>
        <w:bidi w:val="0"/>
        <w:spacing w:after="0" w:line="240" w:lineRule="auto"/>
        <w:ind w:right="0"/>
        <w:jc w:val="left"/>
        <w:rPr>
          <w:rFonts w:ascii="Times New Roman" w:hAnsi="Times New Roman"/>
          <w:sz w:val="24"/>
          <w:szCs w:val="24"/>
          <w:rtl w:val="0"/>
          <w:lang w:val="ru-RU"/>
        </w:rPr>
      </w:pPr>
      <w:r>
        <w:rPr>
          <w:rFonts w:ascii="Times New Roman" w:hAnsi="Times New Roman"/>
          <w:outline w:val="0"/>
          <w:color w:val="000000"/>
          <w:sz w:val="24"/>
          <w:szCs w:val="24"/>
          <w:u w:color="000000"/>
          <w:rtl w:val="0"/>
          <w:lang w:val="ru-RU"/>
          <w14:textFill>
            <w14:solidFill>
              <w14:srgbClr w14:val="000000"/>
            </w14:solidFill>
          </w14:textFill>
        </w:rPr>
        <w:t>Do you believe in _________?</w:t>
      </w:r>
    </w:p>
    <w:p>
      <w:pPr>
        <w:pStyle w:val="Normal.0"/>
        <w:numPr>
          <w:ilvl w:val="0"/>
          <w:numId w:val="123"/>
        </w:numPr>
        <w:shd w:val="clear" w:color="auto" w:fill="ffffff"/>
        <w:bidi w:val="0"/>
        <w:spacing w:after="0" w:line="240" w:lineRule="auto"/>
        <w:ind w:right="0"/>
        <w:jc w:val="left"/>
        <w:rPr>
          <w:rFonts w:ascii="Times New Roman" w:hAnsi="Times New Roman"/>
          <w:sz w:val="24"/>
          <w:szCs w:val="24"/>
          <w:rtl w:val="0"/>
          <w:lang w:val="en-US"/>
        </w:rPr>
      </w:pPr>
      <w:r>
        <w:rPr>
          <w:rFonts w:ascii="Times New Roman" w:hAnsi="Times New Roman"/>
          <w:outline w:val="0"/>
          <w:color w:val="000000"/>
          <w:sz w:val="24"/>
          <w:szCs w:val="24"/>
          <w:u w:color="000000"/>
          <w:rtl w:val="0"/>
          <w:lang w:val="en-US"/>
          <w14:textFill>
            <w14:solidFill>
              <w14:srgbClr w14:val="000000"/>
            </w14:solidFill>
          </w14:textFill>
        </w:rPr>
        <w:t>Did the pupils answer all the questions _________?</w:t>
      </w:r>
    </w:p>
    <w:p>
      <w:pPr>
        <w:pStyle w:val="Normal.0"/>
        <w:numPr>
          <w:ilvl w:val="0"/>
          <w:numId w:val="123"/>
        </w:numPr>
        <w:shd w:val="clear" w:color="auto" w:fill="ffffff"/>
        <w:bidi w:val="0"/>
        <w:spacing w:after="0" w:line="240" w:lineRule="auto"/>
        <w:ind w:right="0"/>
        <w:jc w:val="left"/>
        <w:rPr>
          <w:rFonts w:ascii="Times New Roman" w:hAnsi="Times New Roman"/>
          <w:sz w:val="24"/>
          <w:szCs w:val="24"/>
          <w:rtl w:val="0"/>
          <w:lang w:val="en-US"/>
        </w:rPr>
      </w:pPr>
      <w:r>
        <w:rPr>
          <w:rFonts w:ascii="Times New Roman" w:hAnsi="Times New Roman"/>
          <w:outline w:val="0"/>
          <w:color w:val="000000"/>
          <w:sz w:val="24"/>
          <w:szCs w:val="24"/>
          <w:u w:color="000000"/>
          <w:rtl w:val="0"/>
          <w:lang w:val="en-US"/>
          <w14:textFill>
            <w14:solidFill>
              <w14:srgbClr w14:val="000000"/>
            </w14:solidFill>
          </w14:textFill>
        </w:rPr>
        <w:t>Did you make the dress ______________ .</w:t>
      </w:r>
    </w:p>
    <w:p>
      <w:pPr>
        <w:pStyle w:val="No Spacing"/>
        <w:ind w:left="284" w:firstLine="0"/>
        <w:rPr>
          <w:rFonts w:ascii="Times New Roman" w:cs="Times New Roman" w:hAnsi="Times New Roman" w:eastAsia="Times New Roman"/>
          <w:sz w:val="24"/>
          <w:szCs w:val="24"/>
          <w:lang w:val="en-US"/>
        </w:rPr>
      </w:pPr>
    </w:p>
    <w:p>
      <w:pPr>
        <w:pStyle w:val="No Spacing"/>
        <w:ind w:left="284" w:firstLine="0"/>
        <w:jc w:val="both"/>
        <w:rPr>
          <w:rFonts w:ascii="Times New Roman" w:cs="Times New Roman" w:hAnsi="Times New Roman" w:eastAsia="Times New Roman"/>
          <w:sz w:val="24"/>
          <w:szCs w:val="24"/>
          <w:lang w:val="en-US"/>
        </w:rPr>
      </w:pPr>
    </w:p>
    <w:p>
      <w:pPr>
        <w:pStyle w:val="Normal.0"/>
        <w:shd w:val="clear" w:color="auto" w:fill="ffffff"/>
        <w:spacing w:after="0" w:line="240" w:lineRule="auto"/>
        <w:ind w:left="284" w:firstLine="0"/>
        <w:rPr>
          <w:rFonts w:ascii="Times New Roman" w:cs="Times New Roman" w:hAnsi="Times New Roman" w:eastAsia="Times New Roman"/>
          <w:b w:val="1"/>
          <w:bCs w:val="1"/>
          <w:outline w:val="0"/>
          <w:color w:val="000000"/>
          <w:sz w:val="24"/>
          <w:szCs w:val="24"/>
          <w:u w:color="000000"/>
          <w:lang w:val="en-US"/>
          <w14:textFill>
            <w14:solidFill>
              <w14:srgbClr w14:val="000000"/>
            </w14:solidFill>
          </w14:textFill>
        </w:rPr>
      </w:pPr>
      <w:r>
        <w:rPr>
          <w:rFonts w:ascii="Times New Roman" w:hAnsi="Times New Roman"/>
          <w:b w:val="1"/>
          <w:bCs w:val="1"/>
          <w:outline w:val="0"/>
          <w:color w:val="000000"/>
          <w:sz w:val="24"/>
          <w:szCs w:val="24"/>
          <w:u w:color="000000"/>
          <w:rtl w:val="0"/>
          <w:lang w:val="en-US"/>
          <w14:textFill>
            <w14:solidFill>
              <w14:srgbClr w14:val="000000"/>
            </w14:solidFill>
          </w14:textFill>
        </w:rPr>
        <w:t>3. Complete the utterances using the word combination enjoy oneself (oneselves).</w:t>
      </w:r>
    </w:p>
    <w:p>
      <w:pPr>
        <w:pStyle w:val="Normal.0"/>
        <w:numPr>
          <w:ilvl w:val="0"/>
          <w:numId w:val="125"/>
        </w:numPr>
        <w:shd w:val="clear" w:color="auto" w:fill="ffffff"/>
        <w:bidi w:val="0"/>
        <w:spacing w:after="0" w:line="240" w:lineRule="auto"/>
        <w:ind w:right="0"/>
        <w:jc w:val="left"/>
        <w:rPr>
          <w:rFonts w:ascii="Times New Roman" w:hAnsi="Times New Roman"/>
          <w:sz w:val="24"/>
          <w:szCs w:val="24"/>
          <w:rtl w:val="0"/>
          <w:lang w:val="en-US"/>
        </w:rPr>
      </w:pPr>
      <w:r>
        <w:rPr>
          <w:rFonts w:ascii="Times New Roman" w:hAnsi="Times New Roman"/>
          <w:outline w:val="0"/>
          <w:color w:val="000000"/>
          <w:sz w:val="24"/>
          <w:szCs w:val="24"/>
          <w:u w:color="000000"/>
          <w:rtl w:val="0"/>
          <w:lang w:val="en-US"/>
          <w14:textFill>
            <w14:solidFill>
              <w14:srgbClr w14:val="000000"/>
            </w14:solidFill>
          </w14:textFill>
        </w:rPr>
        <w:t>My brother usually spends his holidays in holiday camps, and he always ____________.</w:t>
      </w:r>
    </w:p>
    <w:p>
      <w:pPr>
        <w:pStyle w:val="Normal.0"/>
        <w:numPr>
          <w:ilvl w:val="0"/>
          <w:numId w:val="125"/>
        </w:numPr>
        <w:shd w:val="clear" w:color="auto" w:fill="ffffff"/>
        <w:bidi w:val="0"/>
        <w:spacing w:after="0" w:line="240" w:lineRule="auto"/>
        <w:ind w:right="0"/>
        <w:jc w:val="left"/>
        <w:rPr>
          <w:rFonts w:ascii="Times New Roman" w:hAnsi="Times New Roman"/>
          <w:sz w:val="24"/>
          <w:szCs w:val="24"/>
          <w:rtl w:val="0"/>
          <w:lang w:val="en-US"/>
        </w:rPr>
      </w:pPr>
      <w:r>
        <w:rPr>
          <w:rFonts w:ascii="Times New Roman" w:hAnsi="Times New Roman"/>
          <w:outline w:val="0"/>
          <w:color w:val="000000"/>
          <w:sz w:val="24"/>
          <w:szCs w:val="24"/>
          <w:u w:color="000000"/>
          <w:rtl w:val="0"/>
          <w:lang w:val="en-US"/>
          <w14:textFill>
            <w14:solidFill>
              <w14:srgbClr w14:val="000000"/>
            </w14:solidFill>
          </w14:textFill>
        </w:rPr>
        <w:t>We ____________ in the country last weekend.</w:t>
      </w:r>
    </w:p>
    <w:p>
      <w:pPr>
        <w:pStyle w:val="Normal.0"/>
        <w:numPr>
          <w:ilvl w:val="0"/>
          <w:numId w:val="125"/>
        </w:numPr>
        <w:shd w:val="clear" w:color="auto" w:fill="ffffff"/>
        <w:bidi w:val="0"/>
        <w:spacing w:after="0" w:line="240" w:lineRule="auto"/>
        <w:ind w:right="0"/>
        <w:jc w:val="left"/>
        <w:rPr>
          <w:rFonts w:ascii="Times New Roman" w:hAnsi="Times New Roman"/>
          <w:sz w:val="24"/>
          <w:szCs w:val="24"/>
          <w:rtl w:val="0"/>
          <w:lang w:val="ru-RU"/>
        </w:rPr>
      </w:pPr>
      <w:r>
        <w:rPr>
          <w:rFonts w:ascii="Times New Roman" w:hAnsi="Times New Roman"/>
          <w:outline w:val="0"/>
          <w:color w:val="000000"/>
          <w:sz w:val="24"/>
          <w:szCs w:val="24"/>
          <w:u w:color="000000"/>
          <w:rtl w:val="0"/>
          <w:lang w:val="ru-RU"/>
          <w14:textFill>
            <w14:solidFill>
              <w14:srgbClr w14:val="000000"/>
            </w14:solidFill>
          </w14:textFill>
        </w:rPr>
        <w:t>I'm ____________</w:t>
      </w:r>
    </w:p>
    <w:p>
      <w:pPr>
        <w:pStyle w:val="Normal.0"/>
        <w:numPr>
          <w:ilvl w:val="0"/>
          <w:numId w:val="125"/>
        </w:numPr>
        <w:shd w:val="clear" w:color="auto" w:fill="ffffff"/>
        <w:bidi w:val="0"/>
        <w:spacing w:after="0" w:line="240" w:lineRule="auto"/>
        <w:ind w:right="0"/>
        <w:jc w:val="left"/>
        <w:rPr>
          <w:rFonts w:ascii="Times New Roman" w:hAnsi="Times New Roman"/>
          <w:sz w:val="24"/>
          <w:szCs w:val="24"/>
          <w:rtl w:val="0"/>
          <w:lang w:val="en-US"/>
        </w:rPr>
      </w:pPr>
      <w:r>
        <w:rPr>
          <w:rFonts w:ascii="Times New Roman" w:hAnsi="Times New Roman"/>
          <w:outline w:val="0"/>
          <w:color w:val="000000"/>
          <w:sz w:val="24"/>
          <w:szCs w:val="24"/>
          <w:u w:color="000000"/>
          <w:rtl w:val="0"/>
          <w:lang w:val="en-US"/>
          <w14:textFill>
            <w14:solidFill>
              <w14:srgbClr w14:val="000000"/>
            </w14:solidFill>
          </w14:textFill>
        </w:rPr>
        <w:t>We were at a concert yesterday.</w:t>
      </w:r>
      <w:r>
        <w:rPr>
          <w:rFonts w:ascii="Times New Roman" w:hAnsi="Times New Roman" w:hint="default"/>
          <w:outline w:val="0"/>
          <w:color w:val="000000"/>
          <w:sz w:val="24"/>
          <w:szCs w:val="24"/>
          <w:u w:color="000000"/>
          <w:rtl w:val="0"/>
          <w:lang w:val="en-US"/>
          <w14:textFill>
            <w14:solidFill>
              <w14:srgbClr w14:val="000000"/>
            </w14:solidFill>
          </w14:textFill>
        </w:rPr>
        <w:t xml:space="preserve"> — </w:t>
      </w:r>
      <w:r>
        <w:rPr>
          <w:rFonts w:ascii="Times New Roman" w:hAnsi="Times New Roman"/>
          <w:outline w:val="0"/>
          <w:color w:val="000000"/>
          <w:sz w:val="24"/>
          <w:szCs w:val="24"/>
          <w:u w:color="000000"/>
          <w:rtl w:val="0"/>
          <w:lang w:val="en-US"/>
          <w14:textFill>
            <w14:solidFill>
              <w14:srgbClr w14:val="000000"/>
            </w14:solidFill>
          </w14:textFill>
        </w:rPr>
        <w:t>____________ you ____________?</w:t>
      </w:r>
    </w:p>
    <w:p>
      <w:pPr>
        <w:pStyle w:val="Normal.0"/>
        <w:numPr>
          <w:ilvl w:val="0"/>
          <w:numId w:val="125"/>
        </w:numPr>
        <w:shd w:val="clear" w:color="auto" w:fill="ffffff"/>
        <w:bidi w:val="0"/>
        <w:spacing w:after="0" w:line="240" w:lineRule="auto"/>
        <w:ind w:right="0"/>
        <w:jc w:val="left"/>
        <w:rPr>
          <w:rFonts w:ascii="Times New Roman" w:hAnsi="Times New Roman"/>
          <w:sz w:val="24"/>
          <w:szCs w:val="24"/>
          <w:rtl w:val="0"/>
          <w:lang w:val="en-US"/>
        </w:rPr>
      </w:pPr>
      <w:r>
        <w:rPr>
          <w:rFonts w:ascii="Times New Roman" w:hAnsi="Times New Roman"/>
          <w:outline w:val="0"/>
          <w:color w:val="000000"/>
          <w:sz w:val="24"/>
          <w:szCs w:val="24"/>
          <w:u w:color="000000"/>
          <w:rtl w:val="0"/>
          <w:lang w:val="en-US"/>
          <w14:textFill>
            <w14:solidFill>
              <w14:srgbClr w14:val="000000"/>
            </w14:solidFill>
          </w14:textFill>
        </w:rPr>
        <w:t>The Parkers went on a picnic on Sunday. They say they ____________ very much.</w:t>
      </w:r>
    </w:p>
    <w:p>
      <w:pPr>
        <w:pStyle w:val="Normal.0"/>
        <w:numPr>
          <w:ilvl w:val="0"/>
          <w:numId w:val="125"/>
        </w:numPr>
        <w:shd w:val="clear" w:color="auto" w:fill="ffffff"/>
        <w:bidi w:val="0"/>
        <w:spacing w:after="0" w:line="240" w:lineRule="auto"/>
        <w:ind w:right="0"/>
        <w:jc w:val="left"/>
        <w:rPr>
          <w:rFonts w:ascii="Times New Roman" w:hAnsi="Times New Roman"/>
          <w:sz w:val="24"/>
          <w:szCs w:val="24"/>
          <w:rtl w:val="0"/>
          <w:lang w:val="en-US"/>
        </w:rPr>
      </w:pPr>
      <w:r>
        <w:rPr>
          <w:rFonts w:ascii="Times New Roman" w:hAnsi="Times New Roman"/>
          <w:outline w:val="0"/>
          <w:color w:val="000000"/>
          <w:sz w:val="24"/>
          <w:szCs w:val="24"/>
          <w:u w:color="000000"/>
          <w:rtl w:val="0"/>
          <w:lang w:val="en-US"/>
          <w14:textFill>
            <w14:solidFill>
              <w14:srgbClr w14:val="000000"/>
            </w14:solidFill>
          </w14:textFill>
        </w:rPr>
        <w:t xml:space="preserve">My sister spent her holidays in Spain. </w:t>
      </w:r>
      <w:r>
        <w:rPr>
          <w:rFonts w:ascii="Times New Roman" w:hAnsi="Times New Roman"/>
          <w:outline w:val="0"/>
          <w:color w:val="000000"/>
          <w:sz w:val="24"/>
          <w:szCs w:val="24"/>
          <w:u w:color="000000"/>
          <w:rtl w:val="0"/>
          <w:lang w:val="ru-RU"/>
          <w14:textFill>
            <w14:solidFill>
              <w14:srgbClr w14:val="000000"/>
            </w14:solidFill>
          </w14:textFill>
        </w:rPr>
        <w:t>She ____________.</w:t>
      </w:r>
    </w:p>
    <w:p>
      <w:pPr>
        <w:pStyle w:val="No Spacing"/>
        <w:ind w:left="284" w:firstLine="0"/>
        <w:rPr>
          <w:rFonts w:ascii="Times New Roman" w:cs="Times New Roman" w:hAnsi="Times New Roman" w:eastAsia="Times New Roman"/>
          <w:sz w:val="24"/>
          <w:szCs w:val="24"/>
          <w:lang w:val="en-US"/>
        </w:rPr>
      </w:pPr>
    </w:p>
    <w:p>
      <w:pPr>
        <w:pStyle w:val="Normal.0"/>
        <w:shd w:val="clear" w:color="auto" w:fill="ffffff"/>
        <w:spacing w:after="0" w:line="240" w:lineRule="auto"/>
        <w:ind w:left="284" w:firstLine="0"/>
        <w:rPr>
          <w:rFonts w:ascii="Times New Roman" w:cs="Times New Roman" w:hAnsi="Times New Roman" w:eastAsia="Times New Roman"/>
          <w:b w:val="1"/>
          <w:bCs w:val="1"/>
          <w:outline w:val="0"/>
          <w:color w:val="000000"/>
          <w:sz w:val="24"/>
          <w:szCs w:val="24"/>
          <w:u w:color="000000"/>
          <w14:textFill>
            <w14:solidFill>
              <w14:srgbClr w14:val="000000"/>
            </w14:solidFill>
          </w14:textFill>
        </w:rPr>
      </w:pPr>
      <w:r>
        <w:rPr>
          <w:rFonts w:ascii="Times New Roman" w:hAnsi="Times New Roman"/>
          <w:b w:val="1"/>
          <w:bCs w:val="1"/>
          <w:outline w:val="0"/>
          <w:color w:val="000000"/>
          <w:sz w:val="24"/>
          <w:szCs w:val="24"/>
          <w:u w:color="000000"/>
          <w:rtl w:val="0"/>
          <w:lang w:val="ru-RU"/>
          <w14:textFill>
            <w14:solidFill>
              <w14:srgbClr w14:val="000000"/>
            </w14:solidFill>
          </w14:textFill>
        </w:rPr>
        <w:t>4</w:t>
      </w:r>
      <w:r>
        <w:rPr>
          <w:rFonts w:ascii="Times New Roman" w:hAnsi="Times New Roman"/>
          <w:b w:val="1"/>
          <w:bCs w:val="1"/>
          <w:outline w:val="0"/>
          <w:color w:val="000000"/>
          <w:sz w:val="24"/>
          <w:szCs w:val="24"/>
          <w:u w:val="single" w:color="000000"/>
          <w:rtl w:val="0"/>
          <w:lang w:val="ru-RU"/>
          <w14:textFill>
            <w14:solidFill>
              <w14:srgbClr w14:val="000000"/>
            </w14:solidFill>
          </w14:textFill>
        </w:rPr>
        <w:t>.</w:t>
      </w:r>
      <w:r>
        <w:rPr>
          <w:rFonts w:ascii="Times New Roman" w:hAnsi="Times New Roman" w:hint="default"/>
          <w:b w:val="1"/>
          <w:bCs w:val="1"/>
          <w:outline w:val="0"/>
          <w:color w:val="000000"/>
          <w:sz w:val="24"/>
          <w:szCs w:val="24"/>
          <w:u w:color="000000"/>
          <w:rtl w:val="0"/>
          <w:lang w:val="ru-RU"/>
          <w14:textFill>
            <w14:solidFill>
              <w14:srgbClr w14:val="000000"/>
            </w14:solidFill>
          </w14:textFill>
        </w:rPr>
        <w:t xml:space="preserve"> Вставьте вопросительные слова</w:t>
      </w:r>
      <w:r>
        <w:rPr>
          <w:rFonts w:ascii="Times New Roman" w:hAnsi="Times New Roman"/>
          <w:b w:val="1"/>
          <w:bCs w:val="1"/>
          <w:outline w:val="0"/>
          <w:color w:val="000000"/>
          <w:sz w:val="24"/>
          <w:szCs w:val="24"/>
          <w:u w:color="000000"/>
          <w:rtl w:val="0"/>
          <w:lang w:val="ru-RU"/>
          <w14:textFill>
            <w14:solidFill>
              <w14:srgbClr w14:val="000000"/>
            </w14:solidFill>
          </w14:textFill>
        </w:rPr>
        <w:t xml:space="preserve">: </w:t>
      </w:r>
      <w:r>
        <w:rPr>
          <w:rFonts w:ascii="Times New Roman" w:hAnsi="Times New Roman"/>
          <w:b w:val="1"/>
          <w:bCs w:val="1"/>
          <w:outline w:val="0"/>
          <w:color w:val="000000"/>
          <w:sz w:val="24"/>
          <w:szCs w:val="24"/>
          <w:u w:color="000000"/>
          <w:rtl w:val="0"/>
          <w:lang w:val="en-US"/>
          <w14:textFill>
            <w14:solidFill>
              <w14:srgbClr w14:val="000000"/>
            </w14:solidFill>
          </w14:textFill>
        </w:rPr>
        <w:t>what</w:t>
      </w:r>
      <w:r>
        <w:rPr>
          <w:rFonts w:ascii="Times New Roman" w:hAnsi="Times New Roman"/>
          <w:b w:val="1"/>
          <w:bCs w:val="1"/>
          <w:outline w:val="0"/>
          <w:color w:val="000000"/>
          <w:sz w:val="24"/>
          <w:szCs w:val="24"/>
          <w:u w:color="000000"/>
          <w:rtl w:val="0"/>
          <w:lang w:val="ru-RU"/>
          <w14:textFill>
            <w14:solidFill>
              <w14:srgbClr w14:val="000000"/>
            </w14:solidFill>
          </w14:textFill>
        </w:rPr>
        <w:t xml:space="preserve">, </w:t>
      </w:r>
      <w:r>
        <w:rPr>
          <w:rFonts w:ascii="Times New Roman" w:hAnsi="Times New Roman"/>
          <w:b w:val="1"/>
          <w:bCs w:val="1"/>
          <w:outline w:val="0"/>
          <w:color w:val="000000"/>
          <w:sz w:val="24"/>
          <w:szCs w:val="24"/>
          <w:u w:color="000000"/>
          <w:rtl w:val="0"/>
          <w:lang w:val="en-US"/>
          <w14:textFill>
            <w14:solidFill>
              <w14:srgbClr w14:val="000000"/>
            </w14:solidFill>
          </w14:textFill>
        </w:rPr>
        <w:t>where</w:t>
      </w:r>
      <w:r>
        <w:rPr>
          <w:rFonts w:ascii="Times New Roman" w:hAnsi="Times New Roman"/>
          <w:b w:val="1"/>
          <w:bCs w:val="1"/>
          <w:outline w:val="0"/>
          <w:color w:val="000000"/>
          <w:sz w:val="24"/>
          <w:szCs w:val="24"/>
          <w:u w:color="000000"/>
          <w:rtl w:val="0"/>
          <w:lang w:val="ru-RU"/>
          <w14:textFill>
            <w14:solidFill>
              <w14:srgbClr w14:val="000000"/>
            </w14:solidFill>
          </w14:textFill>
        </w:rPr>
        <w:t xml:space="preserve"> </w:t>
      </w:r>
      <w:r>
        <w:rPr>
          <w:rFonts w:ascii="Times New Roman" w:hAnsi="Times New Roman"/>
          <w:b w:val="1"/>
          <w:bCs w:val="1"/>
          <w:outline w:val="0"/>
          <w:color w:val="000000"/>
          <w:sz w:val="24"/>
          <w:szCs w:val="24"/>
          <w:u w:color="000000"/>
          <w:rtl w:val="0"/>
          <w:lang w:val="en-US"/>
          <w14:textFill>
            <w14:solidFill>
              <w14:srgbClr w14:val="000000"/>
            </w14:solidFill>
          </w14:textFill>
        </w:rPr>
        <w:t>or</w:t>
      </w:r>
      <w:r>
        <w:rPr>
          <w:rFonts w:ascii="Times New Roman" w:hAnsi="Times New Roman"/>
          <w:b w:val="1"/>
          <w:bCs w:val="1"/>
          <w:outline w:val="0"/>
          <w:color w:val="000000"/>
          <w:sz w:val="24"/>
          <w:szCs w:val="24"/>
          <w:u w:color="000000"/>
          <w:rtl w:val="0"/>
          <w:lang w:val="ru-RU"/>
          <w14:textFill>
            <w14:solidFill>
              <w14:srgbClr w14:val="000000"/>
            </w14:solidFill>
          </w14:textFill>
        </w:rPr>
        <w:t xml:space="preserve"> </w:t>
      </w:r>
      <w:r>
        <w:rPr>
          <w:rFonts w:ascii="Times New Roman" w:hAnsi="Times New Roman"/>
          <w:b w:val="1"/>
          <w:bCs w:val="1"/>
          <w:outline w:val="0"/>
          <w:color w:val="000000"/>
          <w:sz w:val="24"/>
          <w:szCs w:val="24"/>
          <w:u w:color="000000"/>
          <w:rtl w:val="0"/>
          <w:lang w:val="en-US"/>
          <w14:textFill>
            <w14:solidFill>
              <w14:srgbClr w14:val="000000"/>
            </w14:solidFill>
          </w14:textFill>
        </w:rPr>
        <w:t>when</w:t>
      </w:r>
      <w:r>
        <w:rPr>
          <w:rFonts w:ascii="Times New Roman" w:hAnsi="Times New Roman"/>
          <w:b w:val="1"/>
          <w:bCs w:val="1"/>
          <w:outline w:val="0"/>
          <w:color w:val="000000"/>
          <w:sz w:val="24"/>
          <w:szCs w:val="24"/>
          <w:u w:color="000000"/>
          <w:rtl w:val="0"/>
          <w:lang w:val="ru-RU"/>
          <w14:textFill>
            <w14:solidFill>
              <w14:srgbClr w14:val="000000"/>
            </w14:solidFill>
          </w14:textFill>
        </w:rPr>
        <w:t>.</w:t>
      </w:r>
    </w:p>
    <w:p>
      <w:pPr>
        <w:pStyle w:val="Normal.0"/>
        <w:numPr>
          <w:ilvl w:val="0"/>
          <w:numId w:val="127"/>
        </w:numPr>
        <w:shd w:val="clear" w:color="auto" w:fill="ffffff"/>
        <w:bidi w:val="0"/>
        <w:spacing w:after="0" w:line="240" w:lineRule="auto"/>
        <w:ind w:right="0"/>
        <w:jc w:val="left"/>
        <w:rPr>
          <w:rFonts w:ascii="Times New Roman" w:hAnsi="Times New Roman"/>
          <w:sz w:val="24"/>
          <w:szCs w:val="24"/>
          <w:rtl w:val="0"/>
          <w:lang w:val="en-US"/>
        </w:rPr>
      </w:pPr>
      <w:r>
        <w:rPr>
          <w:rFonts w:ascii="Times New Roman" w:hAnsi="Times New Roman"/>
          <w:outline w:val="0"/>
          <w:color w:val="000000"/>
          <w:sz w:val="24"/>
          <w:szCs w:val="24"/>
          <w:u w:color="000000"/>
          <w:rtl w:val="0"/>
          <w:lang w:val="en-US"/>
          <w14:textFill>
            <w14:solidFill>
              <w14:srgbClr w14:val="000000"/>
            </w14:solidFill>
          </w14:textFill>
        </w:rPr>
        <w:t xml:space="preserve">_____ does Molly get up? </w:t>
      </w:r>
      <w:r>
        <w:rPr>
          <w:rFonts w:ascii="Times New Roman" w:hAnsi="Times New Roman" w:hint="default"/>
          <w:outline w:val="0"/>
          <w:color w:val="000000"/>
          <w:sz w:val="24"/>
          <w:szCs w:val="24"/>
          <w:u w:color="000000"/>
          <w:rtl w:val="0"/>
          <w:lang w:val="en-US"/>
          <w14:textFill>
            <w14:solidFill>
              <w14:srgbClr w14:val="000000"/>
            </w14:solidFill>
          </w14:textFill>
        </w:rPr>
        <w:t xml:space="preserve">– </w:t>
      </w:r>
      <w:r>
        <w:rPr>
          <w:rFonts w:ascii="Times New Roman" w:hAnsi="Times New Roman"/>
          <w:outline w:val="0"/>
          <w:color w:val="000000"/>
          <w:sz w:val="24"/>
          <w:szCs w:val="24"/>
          <w:u w:color="000000"/>
          <w:rtl w:val="0"/>
          <w:lang w:val="en-US"/>
          <w14:textFill>
            <w14:solidFill>
              <w14:srgbClr w14:val="000000"/>
            </w14:solidFill>
          </w14:textFill>
        </w:rPr>
        <w:t>At 10 o'clock.</w:t>
      </w:r>
    </w:p>
    <w:p>
      <w:pPr>
        <w:pStyle w:val="Normal.0"/>
        <w:numPr>
          <w:ilvl w:val="0"/>
          <w:numId w:val="127"/>
        </w:numPr>
        <w:shd w:val="clear" w:color="auto" w:fill="ffffff"/>
        <w:bidi w:val="0"/>
        <w:spacing w:after="0" w:line="240" w:lineRule="auto"/>
        <w:ind w:right="0"/>
        <w:jc w:val="left"/>
        <w:rPr>
          <w:rFonts w:ascii="Times New Roman" w:hAnsi="Times New Roman"/>
          <w:sz w:val="24"/>
          <w:szCs w:val="24"/>
          <w:rtl w:val="0"/>
          <w:lang w:val="en-US"/>
        </w:rPr>
      </w:pPr>
      <w:r>
        <w:rPr>
          <w:rFonts w:ascii="Times New Roman" w:hAnsi="Times New Roman"/>
          <w:outline w:val="0"/>
          <w:color w:val="000000"/>
          <w:sz w:val="24"/>
          <w:szCs w:val="24"/>
          <w:u w:color="000000"/>
          <w:rtl w:val="0"/>
          <w:lang w:val="en-US"/>
          <w14:textFill>
            <w14:solidFill>
              <w14:srgbClr w14:val="000000"/>
            </w14:solidFill>
          </w14:textFill>
        </w:rPr>
        <w:t xml:space="preserve">_____ does Molly have lunch? </w:t>
      </w:r>
      <w:r>
        <w:rPr>
          <w:rFonts w:ascii="Times New Roman" w:hAnsi="Times New Roman" w:hint="default"/>
          <w:outline w:val="0"/>
          <w:color w:val="000000"/>
          <w:sz w:val="24"/>
          <w:szCs w:val="24"/>
          <w:u w:color="000000"/>
          <w:rtl w:val="0"/>
          <w:lang w:val="en-US"/>
          <w14:textFill>
            <w14:solidFill>
              <w14:srgbClr w14:val="000000"/>
            </w14:solidFill>
          </w14:textFill>
        </w:rPr>
        <w:t xml:space="preserve">– </w:t>
      </w:r>
      <w:r>
        <w:rPr>
          <w:rFonts w:ascii="Times New Roman" w:hAnsi="Times New Roman"/>
          <w:outline w:val="0"/>
          <w:color w:val="000000"/>
          <w:sz w:val="24"/>
          <w:szCs w:val="24"/>
          <w:u w:color="000000"/>
          <w:rtl w:val="0"/>
          <w:lang w:val="en-US"/>
          <w14:textFill>
            <w14:solidFill>
              <w14:srgbClr w14:val="000000"/>
            </w14:solidFill>
          </w14:textFill>
        </w:rPr>
        <w:t>At school.</w:t>
      </w:r>
    </w:p>
    <w:p>
      <w:pPr>
        <w:pStyle w:val="Normal.0"/>
        <w:numPr>
          <w:ilvl w:val="0"/>
          <w:numId w:val="127"/>
        </w:numPr>
        <w:shd w:val="clear" w:color="auto" w:fill="ffffff"/>
        <w:bidi w:val="0"/>
        <w:spacing w:after="0" w:line="240" w:lineRule="auto"/>
        <w:ind w:right="0"/>
        <w:jc w:val="left"/>
        <w:rPr>
          <w:rFonts w:ascii="Times New Roman" w:hAnsi="Times New Roman"/>
          <w:sz w:val="24"/>
          <w:szCs w:val="24"/>
          <w:rtl w:val="0"/>
          <w:lang w:val="en-US"/>
        </w:rPr>
      </w:pPr>
      <w:r>
        <w:rPr>
          <w:rFonts w:ascii="Times New Roman" w:hAnsi="Times New Roman"/>
          <w:outline w:val="0"/>
          <w:color w:val="000000"/>
          <w:sz w:val="24"/>
          <w:szCs w:val="24"/>
          <w:u w:color="000000"/>
          <w:rtl w:val="0"/>
          <w:lang w:val="en-US"/>
          <w14:textFill>
            <w14:solidFill>
              <w14:srgbClr w14:val="000000"/>
            </w14:solidFill>
          </w14:textFill>
        </w:rPr>
        <w:t xml:space="preserve">_____ does Molly read in the morning? </w:t>
      </w:r>
      <w:r>
        <w:rPr>
          <w:rFonts w:ascii="Times New Roman" w:hAnsi="Times New Roman" w:hint="default"/>
          <w:outline w:val="0"/>
          <w:color w:val="000000"/>
          <w:sz w:val="24"/>
          <w:szCs w:val="24"/>
          <w:u w:color="000000"/>
          <w:rtl w:val="0"/>
          <w:lang w:val="en-US"/>
          <w14:textFill>
            <w14:solidFill>
              <w14:srgbClr w14:val="000000"/>
            </w14:solidFill>
          </w14:textFill>
        </w:rPr>
        <w:t xml:space="preserve">– </w:t>
      </w:r>
      <w:r>
        <w:rPr>
          <w:rFonts w:ascii="Times New Roman" w:hAnsi="Times New Roman"/>
          <w:outline w:val="0"/>
          <w:color w:val="000000"/>
          <w:sz w:val="24"/>
          <w:szCs w:val="24"/>
          <w:u w:color="000000"/>
          <w:rtl w:val="0"/>
          <w:lang w:val="en-US"/>
          <w14:textFill>
            <w14:solidFill>
              <w14:srgbClr w14:val="000000"/>
            </w14:solidFill>
          </w14:textFill>
        </w:rPr>
        <w:t>A book.</w:t>
      </w:r>
    </w:p>
    <w:p>
      <w:pPr>
        <w:pStyle w:val="Normal.0"/>
        <w:numPr>
          <w:ilvl w:val="0"/>
          <w:numId w:val="127"/>
        </w:numPr>
        <w:shd w:val="clear" w:color="auto" w:fill="ffffff"/>
        <w:bidi w:val="0"/>
        <w:spacing w:after="0" w:line="240" w:lineRule="auto"/>
        <w:ind w:right="0"/>
        <w:jc w:val="left"/>
        <w:rPr>
          <w:rFonts w:ascii="Times New Roman" w:hAnsi="Times New Roman"/>
          <w:sz w:val="24"/>
          <w:szCs w:val="24"/>
          <w:rtl w:val="0"/>
          <w:lang w:val="en-US"/>
        </w:rPr>
      </w:pPr>
      <w:r>
        <w:rPr>
          <w:rFonts w:ascii="Times New Roman" w:hAnsi="Times New Roman"/>
          <w:outline w:val="0"/>
          <w:color w:val="000000"/>
          <w:sz w:val="24"/>
          <w:szCs w:val="24"/>
          <w:u w:color="000000"/>
          <w:rtl w:val="0"/>
          <w:lang w:val="en-US"/>
          <w14:textFill>
            <w14:solidFill>
              <w14:srgbClr w14:val="000000"/>
            </w14:solidFill>
          </w14:textFill>
        </w:rPr>
        <w:t>_____ do Molly</w:t>
      </w:r>
      <w:r>
        <w:rPr>
          <w:rFonts w:ascii="Times New Roman" w:hAnsi="Times New Roman" w:hint="default"/>
          <w:outline w:val="0"/>
          <w:color w:val="000000"/>
          <w:sz w:val="24"/>
          <w:szCs w:val="24"/>
          <w:u w:color="000000"/>
          <w:rtl w:val="0"/>
          <w:lang w:val="en-US"/>
          <w14:textFill>
            <w14:solidFill>
              <w14:srgbClr w14:val="000000"/>
            </w14:solidFill>
          </w14:textFill>
        </w:rPr>
        <w:t>’</w:t>
      </w:r>
      <w:r>
        <w:rPr>
          <w:rFonts w:ascii="Times New Roman" w:hAnsi="Times New Roman"/>
          <w:outline w:val="0"/>
          <w:color w:val="000000"/>
          <w:sz w:val="24"/>
          <w:szCs w:val="24"/>
          <w:u w:color="000000"/>
          <w:rtl w:val="0"/>
          <w:lang w:val="en-US"/>
          <w14:textFill>
            <w14:solidFill>
              <w14:srgbClr w14:val="000000"/>
            </w14:solidFill>
          </w14:textFill>
        </w:rPr>
        <w:t xml:space="preserve">s parents get home? </w:t>
      </w:r>
      <w:r>
        <w:rPr>
          <w:rFonts w:ascii="Times New Roman" w:hAnsi="Times New Roman" w:hint="default"/>
          <w:outline w:val="0"/>
          <w:color w:val="000000"/>
          <w:sz w:val="24"/>
          <w:szCs w:val="24"/>
          <w:u w:color="000000"/>
          <w:rtl w:val="0"/>
          <w:lang w:val="en-US"/>
          <w14:textFill>
            <w14:solidFill>
              <w14:srgbClr w14:val="000000"/>
            </w14:solidFill>
          </w14:textFill>
        </w:rPr>
        <w:t xml:space="preserve">– </w:t>
      </w:r>
      <w:r>
        <w:rPr>
          <w:rFonts w:ascii="Times New Roman" w:hAnsi="Times New Roman"/>
          <w:outline w:val="0"/>
          <w:color w:val="000000"/>
          <w:sz w:val="24"/>
          <w:szCs w:val="24"/>
          <w:u w:color="000000"/>
          <w:rtl w:val="0"/>
          <w:lang w:val="en-US"/>
          <w14:textFill>
            <w14:solidFill>
              <w14:srgbClr w14:val="000000"/>
            </w14:solidFill>
          </w14:textFill>
        </w:rPr>
        <w:t>At 6 o'clock.</w:t>
      </w:r>
    </w:p>
    <w:p>
      <w:pPr>
        <w:pStyle w:val="Normal.0"/>
        <w:numPr>
          <w:ilvl w:val="0"/>
          <w:numId w:val="127"/>
        </w:numPr>
        <w:shd w:val="clear" w:color="auto" w:fill="ffffff"/>
        <w:bidi w:val="0"/>
        <w:spacing w:after="0" w:line="240" w:lineRule="auto"/>
        <w:ind w:right="0"/>
        <w:jc w:val="left"/>
        <w:rPr>
          <w:rFonts w:ascii="Times New Roman" w:hAnsi="Times New Roman"/>
          <w:sz w:val="24"/>
          <w:szCs w:val="24"/>
          <w:rtl w:val="0"/>
          <w:lang w:val="en-US"/>
        </w:rPr>
      </w:pPr>
      <w:r>
        <w:rPr>
          <w:rFonts w:ascii="Times New Roman" w:hAnsi="Times New Roman"/>
          <w:outline w:val="0"/>
          <w:color w:val="000000"/>
          <w:sz w:val="24"/>
          <w:szCs w:val="24"/>
          <w:u w:color="000000"/>
          <w:rtl w:val="0"/>
          <w:lang w:val="en-US"/>
          <w14:textFill>
            <w14:solidFill>
              <w14:srgbClr w14:val="000000"/>
            </w14:solidFill>
          </w14:textFill>
        </w:rPr>
        <w:t>_____ does Molly</w:t>
      </w:r>
      <w:r>
        <w:rPr>
          <w:rFonts w:ascii="Times New Roman" w:hAnsi="Times New Roman" w:hint="default"/>
          <w:outline w:val="0"/>
          <w:color w:val="000000"/>
          <w:sz w:val="24"/>
          <w:szCs w:val="24"/>
          <w:u w:color="000000"/>
          <w:rtl w:val="0"/>
          <w:lang w:val="en-US"/>
          <w14:textFill>
            <w14:solidFill>
              <w14:srgbClr w14:val="000000"/>
            </w14:solidFill>
          </w14:textFill>
        </w:rPr>
        <w:t>’</w:t>
      </w:r>
      <w:r>
        <w:rPr>
          <w:rFonts w:ascii="Times New Roman" w:hAnsi="Times New Roman"/>
          <w:outline w:val="0"/>
          <w:color w:val="000000"/>
          <w:sz w:val="24"/>
          <w:szCs w:val="24"/>
          <w:u w:color="000000"/>
          <w:rtl w:val="0"/>
          <w:lang w:val="en-US"/>
          <w14:textFill>
            <w14:solidFill>
              <w14:srgbClr w14:val="000000"/>
            </w14:solidFill>
          </w14:textFill>
        </w:rPr>
        <w:t xml:space="preserve">s family have dinner? </w:t>
      </w:r>
      <w:r>
        <w:rPr>
          <w:rFonts w:ascii="Times New Roman" w:hAnsi="Times New Roman" w:hint="default"/>
          <w:outline w:val="0"/>
          <w:color w:val="000000"/>
          <w:sz w:val="24"/>
          <w:szCs w:val="24"/>
          <w:u w:color="000000"/>
          <w:rtl w:val="0"/>
          <w:lang w:val="en-US"/>
          <w14:textFill>
            <w14:solidFill>
              <w14:srgbClr w14:val="000000"/>
            </w14:solidFill>
          </w14:textFill>
        </w:rPr>
        <w:t xml:space="preserve">– </w:t>
      </w:r>
      <w:r>
        <w:rPr>
          <w:rFonts w:ascii="Times New Roman" w:hAnsi="Times New Roman"/>
          <w:outline w:val="0"/>
          <w:color w:val="000000"/>
          <w:sz w:val="24"/>
          <w:szCs w:val="24"/>
          <w:u w:color="000000"/>
          <w:rtl w:val="0"/>
          <w:lang w:val="en-US"/>
          <w14:textFill>
            <w14:solidFill>
              <w14:srgbClr w14:val="000000"/>
            </w14:solidFill>
          </w14:textFill>
        </w:rPr>
        <w:t>At home.</w:t>
      </w:r>
    </w:p>
    <w:p>
      <w:pPr>
        <w:pStyle w:val="Normal.0"/>
        <w:numPr>
          <w:ilvl w:val="0"/>
          <w:numId w:val="127"/>
        </w:numPr>
        <w:shd w:val="clear" w:color="auto" w:fill="ffffff"/>
        <w:bidi w:val="0"/>
        <w:spacing w:after="0" w:line="240" w:lineRule="auto"/>
        <w:ind w:right="0"/>
        <w:jc w:val="left"/>
        <w:rPr>
          <w:rFonts w:ascii="Times New Roman" w:hAnsi="Times New Roman"/>
          <w:sz w:val="24"/>
          <w:szCs w:val="24"/>
          <w:rtl w:val="0"/>
          <w:lang w:val="en-US"/>
        </w:rPr>
      </w:pPr>
      <w:r>
        <w:rPr>
          <w:rFonts w:ascii="Times New Roman" w:hAnsi="Times New Roman"/>
          <w:outline w:val="0"/>
          <w:color w:val="000000"/>
          <w:sz w:val="24"/>
          <w:szCs w:val="24"/>
          <w:u w:color="000000"/>
          <w:rtl w:val="0"/>
          <w:lang w:val="en-US"/>
          <w14:textFill>
            <w14:solidFill>
              <w14:srgbClr w14:val="000000"/>
            </w14:solidFill>
          </w14:textFill>
        </w:rPr>
        <w:t xml:space="preserve">_____ does Molly do after dinner? </w:t>
      </w:r>
      <w:r>
        <w:rPr>
          <w:rFonts w:ascii="Times New Roman" w:hAnsi="Times New Roman" w:hint="default"/>
          <w:outline w:val="0"/>
          <w:color w:val="000000"/>
          <w:sz w:val="24"/>
          <w:szCs w:val="24"/>
          <w:u w:color="000000"/>
          <w:rtl w:val="0"/>
          <w:lang w:val="en-US"/>
          <w14:textFill>
            <w14:solidFill>
              <w14:srgbClr w14:val="000000"/>
            </w14:solidFill>
          </w14:textFill>
        </w:rPr>
        <w:t xml:space="preserve">– </w:t>
      </w:r>
      <w:r>
        <w:rPr>
          <w:rFonts w:ascii="Times New Roman" w:hAnsi="Times New Roman"/>
          <w:outline w:val="0"/>
          <w:color w:val="000000"/>
          <w:sz w:val="24"/>
          <w:szCs w:val="24"/>
          <w:u w:color="000000"/>
          <w:rtl w:val="0"/>
          <w:lang w:val="en-US"/>
          <w14:textFill>
            <w14:solidFill>
              <w14:srgbClr w14:val="000000"/>
            </w14:solidFill>
          </w14:textFill>
        </w:rPr>
        <w:t>She brushes her teeth.</w:t>
      </w:r>
    </w:p>
    <w:p>
      <w:pPr>
        <w:pStyle w:val="Normal.0"/>
        <w:shd w:val="clear" w:color="auto" w:fill="ffffff"/>
        <w:spacing w:after="0" w:line="240" w:lineRule="auto"/>
        <w:ind w:left="284" w:firstLine="0"/>
        <w:rPr>
          <w:rFonts w:ascii="Times New Roman" w:cs="Times New Roman" w:hAnsi="Times New Roman" w:eastAsia="Times New Roman"/>
          <w:b w:val="1"/>
          <w:bCs w:val="1"/>
          <w:outline w:val="0"/>
          <w:color w:val="000000"/>
          <w:sz w:val="24"/>
          <w:szCs w:val="24"/>
          <w:u w:color="000000"/>
          <w:lang w:val="en-US"/>
          <w14:textFill>
            <w14:solidFill>
              <w14:srgbClr w14:val="000000"/>
            </w14:solidFill>
          </w14:textFill>
        </w:rPr>
      </w:pPr>
      <w:r>
        <w:rPr>
          <w:rFonts w:ascii="Times New Roman" w:hAnsi="Times New Roman"/>
          <w:b w:val="1"/>
          <w:bCs w:val="1"/>
          <w:outline w:val="0"/>
          <w:color w:val="000000"/>
          <w:sz w:val="24"/>
          <w:szCs w:val="24"/>
          <w:u w:color="000000"/>
          <w:rtl w:val="0"/>
          <w:lang w:val="en-US"/>
          <w14:textFill>
            <w14:solidFill>
              <w14:srgbClr w14:val="000000"/>
            </w14:solidFill>
          </w14:textFill>
        </w:rPr>
        <w:t>5</w:t>
      </w:r>
      <w:r>
        <w:rPr>
          <w:rFonts w:ascii="Times New Roman" w:hAnsi="Times New Roman"/>
          <w:b w:val="1"/>
          <w:bCs w:val="1"/>
          <w:outline w:val="0"/>
          <w:color w:val="000000"/>
          <w:sz w:val="24"/>
          <w:szCs w:val="24"/>
          <w:u w:val="single" w:color="000000"/>
          <w:rtl w:val="0"/>
          <w:lang w:val="en-US"/>
          <w14:textFill>
            <w14:solidFill>
              <w14:srgbClr w14:val="000000"/>
            </w14:solidFill>
          </w14:textFill>
        </w:rPr>
        <w:t>.</w:t>
      </w:r>
      <w:r>
        <w:rPr>
          <w:rFonts w:ascii="Times New Roman" w:hAnsi="Times New Roman"/>
          <w:b w:val="1"/>
          <w:bCs w:val="1"/>
          <w:outline w:val="0"/>
          <w:color w:val="000000"/>
          <w:sz w:val="24"/>
          <w:szCs w:val="24"/>
          <w:u w:color="000000"/>
          <w:rtl w:val="0"/>
          <w:lang w:val="en-US"/>
          <w14:textFill>
            <w14:solidFill>
              <w14:srgbClr w14:val="000000"/>
            </w14:solidFill>
          </w14:textFill>
        </w:rPr>
        <w:t xml:space="preserve"> Ask questions with who, what, how, where, when or why</w:t>
      </w:r>
    </w:p>
    <w:p>
      <w:pPr>
        <w:pStyle w:val="Normal.0"/>
        <w:numPr>
          <w:ilvl w:val="0"/>
          <w:numId w:val="129"/>
        </w:numPr>
        <w:shd w:val="clear" w:color="auto" w:fill="ffffff"/>
        <w:bidi w:val="0"/>
        <w:spacing w:after="0" w:line="240" w:lineRule="auto"/>
        <w:ind w:right="0"/>
        <w:jc w:val="left"/>
        <w:rPr>
          <w:rFonts w:ascii="Times New Roman" w:hAnsi="Times New Roman"/>
          <w:sz w:val="24"/>
          <w:szCs w:val="24"/>
          <w:rtl w:val="0"/>
          <w:lang w:val="ru-RU"/>
        </w:rPr>
      </w:pPr>
      <w:r>
        <w:rPr>
          <w:rFonts w:ascii="Times New Roman" w:hAnsi="Times New Roman"/>
          <w:outline w:val="0"/>
          <w:color w:val="000000"/>
          <w:sz w:val="24"/>
          <w:szCs w:val="24"/>
          <w:u w:color="000000"/>
          <w:rtl w:val="0"/>
          <w:lang w:val="ru-RU"/>
          <w14:textFill>
            <w14:solidFill>
              <w14:srgbClr w14:val="000000"/>
            </w14:solidFill>
          </w14:textFill>
        </w:rPr>
        <w:t>_______ is your name?</w:t>
      </w:r>
    </w:p>
    <w:p>
      <w:pPr>
        <w:pStyle w:val="Normal.0"/>
        <w:numPr>
          <w:ilvl w:val="0"/>
          <w:numId w:val="129"/>
        </w:numPr>
        <w:shd w:val="clear" w:color="auto" w:fill="ffffff"/>
        <w:bidi w:val="0"/>
        <w:spacing w:after="0" w:line="240" w:lineRule="auto"/>
        <w:ind w:right="0"/>
        <w:jc w:val="left"/>
        <w:rPr>
          <w:rFonts w:ascii="Times New Roman" w:hAnsi="Times New Roman"/>
          <w:sz w:val="24"/>
          <w:szCs w:val="24"/>
          <w:rtl w:val="0"/>
          <w:lang w:val="en-US"/>
        </w:rPr>
      </w:pPr>
      <w:r>
        <w:rPr>
          <w:rFonts w:ascii="Times New Roman" w:hAnsi="Times New Roman"/>
          <w:outline w:val="0"/>
          <w:color w:val="000000"/>
          <w:sz w:val="24"/>
          <w:szCs w:val="24"/>
          <w:u w:color="000000"/>
          <w:rtl w:val="0"/>
          <w:lang w:val="en-US"/>
          <w14:textFill>
            <w14:solidFill>
              <w14:srgbClr w14:val="000000"/>
            </w14:solidFill>
          </w14:textFill>
        </w:rPr>
        <w:t>_______ do you spell your name?</w:t>
      </w:r>
    </w:p>
    <w:p>
      <w:pPr>
        <w:pStyle w:val="Normal.0"/>
        <w:numPr>
          <w:ilvl w:val="0"/>
          <w:numId w:val="129"/>
        </w:numPr>
        <w:shd w:val="clear" w:color="auto" w:fill="ffffff"/>
        <w:bidi w:val="0"/>
        <w:spacing w:after="0" w:line="240" w:lineRule="auto"/>
        <w:ind w:right="0"/>
        <w:jc w:val="left"/>
        <w:rPr>
          <w:rFonts w:ascii="Times New Roman" w:hAnsi="Times New Roman"/>
          <w:sz w:val="24"/>
          <w:szCs w:val="24"/>
          <w:rtl w:val="0"/>
          <w:lang w:val="ru-RU"/>
        </w:rPr>
      </w:pPr>
      <w:r>
        <w:rPr>
          <w:rFonts w:ascii="Times New Roman" w:hAnsi="Times New Roman"/>
          <w:outline w:val="0"/>
          <w:color w:val="000000"/>
          <w:sz w:val="24"/>
          <w:szCs w:val="24"/>
          <w:u w:color="000000"/>
          <w:rtl w:val="0"/>
          <w:lang w:val="ru-RU"/>
          <w14:textFill>
            <w14:solidFill>
              <w14:srgbClr w14:val="000000"/>
            </w14:solidFill>
          </w14:textFill>
        </w:rPr>
        <w:t>_______ are you from?</w:t>
      </w:r>
    </w:p>
    <w:p>
      <w:pPr>
        <w:pStyle w:val="Normal.0"/>
        <w:numPr>
          <w:ilvl w:val="0"/>
          <w:numId w:val="129"/>
        </w:numPr>
        <w:shd w:val="clear" w:color="auto" w:fill="ffffff"/>
        <w:bidi w:val="0"/>
        <w:spacing w:after="0" w:line="240" w:lineRule="auto"/>
        <w:ind w:right="0"/>
        <w:jc w:val="left"/>
        <w:rPr>
          <w:rFonts w:ascii="Times New Roman" w:hAnsi="Times New Roman"/>
          <w:sz w:val="24"/>
          <w:szCs w:val="24"/>
          <w:rtl w:val="0"/>
          <w:lang w:val="ru-RU"/>
        </w:rPr>
      </w:pPr>
      <w:r>
        <w:rPr>
          <w:rFonts w:ascii="Times New Roman" w:hAnsi="Times New Roman"/>
          <w:outline w:val="0"/>
          <w:color w:val="000000"/>
          <w:sz w:val="24"/>
          <w:szCs w:val="24"/>
          <w:u w:color="000000"/>
          <w:rtl w:val="0"/>
          <w:lang w:val="ru-RU"/>
          <w14:textFill>
            <w14:solidFill>
              <w14:srgbClr w14:val="000000"/>
            </w14:solidFill>
          </w14:textFill>
        </w:rPr>
        <w:t>_______ do you live?</w:t>
      </w:r>
    </w:p>
    <w:p>
      <w:pPr>
        <w:pStyle w:val="Normal.0"/>
        <w:numPr>
          <w:ilvl w:val="0"/>
          <w:numId w:val="129"/>
        </w:numPr>
        <w:shd w:val="clear" w:color="auto" w:fill="ffffff"/>
        <w:bidi w:val="0"/>
        <w:spacing w:after="0" w:line="240" w:lineRule="auto"/>
        <w:ind w:right="0"/>
        <w:jc w:val="left"/>
        <w:rPr>
          <w:rFonts w:ascii="Times New Roman" w:hAnsi="Times New Roman"/>
          <w:sz w:val="24"/>
          <w:szCs w:val="24"/>
          <w:rtl w:val="0"/>
          <w:lang w:val="ru-RU"/>
        </w:rPr>
      </w:pPr>
      <w:r>
        <w:rPr>
          <w:rFonts w:ascii="Times New Roman" w:hAnsi="Times New Roman"/>
          <w:outline w:val="0"/>
          <w:color w:val="000000"/>
          <w:sz w:val="24"/>
          <w:szCs w:val="24"/>
          <w:u w:color="000000"/>
          <w:rtl w:val="0"/>
          <w:lang w:val="ru-RU"/>
          <w14:textFill>
            <w14:solidFill>
              <w14:srgbClr w14:val="000000"/>
            </w14:solidFill>
          </w14:textFill>
        </w:rPr>
        <w:t>_______ old are you?</w:t>
      </w:r>
    </w:p>
    <w:p>
      <w:pPr>
        <w:pStyle w:val="Normal.0"/>
        <w:numPr>
          <w:ilvl w:val="0"/>
          <w:numId w:val="129"/>
        </w:numPr>
        <w:shd w:val="clear" w:color="auto" w:fill="ffffff"/>
        <w:bidi w:val="0"/>
        <w:spacing w:after="0" w:line="240" w:lineRule="auto"/>
        <w:ind w:right="0"/>
        <w:jc w:val="left"/>
        <w:rPr>
          <w:rFonts w:ascii="Times New Roman" w:hAnsi="Times New Roman"/>
          <w:sz w:val="24"/>
          <w:szCs w:val="24"/>
          <w:rtl w:val="0"/>
          <w:lang w:val="ru-RU"/>
        </w:rPr>
      </w:pPr>
      <w:r>
        <w:rPr>
          <w:rFonts w:ascii="Times New Roman" w:hAnsi="Times New Roman"/>
          <w:outline w:val="0"/>
          <w:color w:val="000000"/>
          <w:sz w:val="24"/>
          <w:szCs w:val="24"/>
          <w:u w:color="000000"/>
          <w:rtl w:val="0"/>
          <w:lang w:val="ru-RU"/>
          <w14:textFill>
            <w14:solidFill>
              <w14:srgbClr w14:val="000000"/>
            </w14:solidFill>
          </w14:textFill>
        </w:rPr>
        <w:t>_______ is your birthday?</w:t>
      </w:r>
    </w:p>
    <w:p>
      <w:pPr>
        <w:pStyle w:val="Normal.0"/>
        <w:numPr>
          <w:ilvl w:val="0"/>
          <w:numId w:val="129"/>
        </w:numPr>
        <w:shd w:val="clear" w:color="auto" w:fill="ffffff"/>
        <w:bidi w:val="0"/>
        <w:spacing w:after="0" w:line="240" w:lineRule="auto"/>
        <w:ind w:right="0"/>
        <w:jc w:val="left"/>
        <w:rPr>
          <w:rFonts w:ascii="Times New Roman" w:hAnsi="Times New Roman"/>
          <w:sz w:val="24"/>
          <w:szCs w:val="24"/>
          <w:rtl w:val="0"/>
          <w:lang w:val="ru-RU"/>
        </w:rPr>
      </w:pPr>
      <w:r>
        <w:rPr>
          <w:rFonts w:ascii="Times New Roman" w:hAnsi="Times New Roman"/>
          <w:outline w:val="0"/>
          <w:color w:val="000000"/>
          <w:sz w:val="24"/>
          <w:szCs w:val="24"/>
          <w:u w:color="000000"/>
          <w:rtl w:val="0"/>
          <w:lang w:val="ru-RU"/>
          <w14:textFill>
            <w14:solidFill>
              <w14:srgbClr w14:val="000000"/>
            </w14:solidFill>
          </w14:textFill>
        </w:rPr>
        <w:t>_______ tall are you?</w:t>
      </w:r>
    </w:p>
    <w:p>
      <w:pPr>
        <w:pStyle w:val="Normal.0"/>
        <w:numPr>
          <w:ilvl w:val="0"/>
          <w:numId w:val="129"/>
        </w:numPr>
        <w:shd w:val="clear" w:color="auto" w:fill="ffffff"/>
        <w:bidi w:val="0"/>
        <w:spacing w:after="0" w:line="240" w:lineRule="auto"/>
        <w:ind w:right="0"/>
        <w:jc w:val="left"/>
        <w:rPr>
          <w:rFonts w:ascii="Times New Roman" w:hAnsi="Times New Roman"/>
          <w:sz w:val="24"/>
          <w:szCs w:val="24"/>
          <w:rtl w:val="0"/>
          <w:lang w:val="en-US"/>
        </w:rPr>
      </w:pPr>
      <w:r>
        <w:rPr>
          <w:rFonts w:ascii="Times New Roman" w:hAnsi="Times New Roman"/>
          <w:outline w:val="0"/>
          <w:color w:val="000000"/>
          <w:sz w:val="24"/>
          <w:szCs w:val="24"/>
          <w:u w:color="000000"/>
          <w:rtl w:val="0"/>
          <w:lang w:val="en-US"/>
          <w14:textFill>
            <w14:solidFill>
              <w14:srgbClr w14:val="000000"/>
            </w14:solidFill>
          </w14:textFill>
        </w:rPr>
        <w:t>_______ kind of films do you like?</w:t>
      </w:r>
    </w:p>
    <w:p>
      <w:pPr>
        <w:pStyle w:val="Normal.0"/>
        <w:numPr>
          <w:ilvl w:val="0"/>
          <w:numId w:val="129"/>
        </w:numPr>
        <w:shd w:val="clear" w:color="auto" w:fill="ffffff"/>
        <w:bidi w:val="0"/>
        <w:spacing w:after="0" w:line="240" w:lineRule="auto"/>
        <w:ind w:right="0"/>
        <w:jc w:val="left"/>
        <w:rPr>
          <w:rFonts w:ascii="Times New Roman" w:hAnsi="Times New Roman"/>
          <w:sz w:val="24"/>
          <w:szCs w:val="24"/>
          <w:rtl w:val="0"/>
          <w:lang w:val="ru-RU"/>
        </w:rPr>
      </w:pPr>
      <w:r>
        <w:rPr>
          <w:rFonts w:ascii="Times New Roman" w:hAnsi="Times New Roman"/>
          <w:outline w:val="0"/>
          <w:color w:val="000000"/>
          <w:sz w:val="24"/>
          <w:szCs w:val="24"/>
          <w:u w:color="000000"/>
          <w:rtl w:val="0"/>
          <w:lang w:val="ru-RU"/>
          <w14:textFill>
            <w14:solidFill>
              <w14:srgbClr w14:val="000000"/>
            </w14:solidFill>
          </w14:textFill>
        </w:rPr>
        <w:t>_______ is your favorite singer?</w:t>
      </w:r>
    </w:p>
    <w:p>
      <w:pPr>
        <w:pStyle w:val="Normal.0"/>
        <w:numPr>
          <w:ilvl w:val="0"/>
          <w:numId w:val="129"/>
        </w:numPr>
        <w:shd w:val="clear" w:color="auto" w:fill="ffffff"/>
        <w:bidi w:val="0"/>
        <w:spacing w:after="0" w:line="240" w:lineRule="auto"/>
        <w:ind w:right="0"/>
        <w:jc w:val="left"/>
        <w:rPr>
          <w:rFonts w:ascii="Times New Roman" w:hAnsi="Times New Roman"/>
          <w:sz w:val="24"/>
          <w:szCs w:val="24"/>
          <w:rtl w:val="0"/>
          <w:lang w:val="en-US"/>
        </w:rPr>
      </w:pPr>
      <w:r>
        <w:rPr>
          <w:rFonts w:ascii="Times New Roman" w:hAnsi="Times New Roman"/>
          <w:outline w:val="0"/>
          <w:color w:val="000000"/>
          <w:sz w:val="24"/>
          <w:szCs w:val="24"/>
          <w:u w:color="000000"/>
          <w:rtl w:val="0"/>
          <w:lang w:val="en-US"/>
          <w14:textFill>
            <w14:solidFill>
              <w14:srgbClr w14:val="000000"/>
            </w14:solidFill>
          </w14:textFill>
        </w:rPr>
        <w:t>_______ is your favorite TV programme?</w:t>
      </w:r>
    </w:p>
    <w:p>
      <w:pPr>
        <w:pStyle w:val="No Spacing"/>
        <w:ind w:left="284" w:firstLine="0"/>
        <w:jc w:val="center"/>
        <w:rPr>
          <w:rFonts w:ascii="Times New Roman" w:cs="Times New Roman" w:hAnsi="Times New Roman" w:eastAsia="Times New Roman"/>
          <w:b w:val="1"/>
          <w:bCs w:val="1"/>
          <w:sz w:val="24"/>
          <w:szCs w:val="24"/>
          <w:lang w:val="en-US"/>
        </w:rPr>
      </w:pPr>
    </w:p>
    <w:p>
      <w:pPr>
        <w:pStyle w:val="Normal.0"/>
        <w:shd w:val="clear" w:color="auto" w:fill="ffffff"/>
        <w:spacing w:after="0" w:line="240" w:lineRule="auto"/>
        <w:ind w:left="284" w:firstLine="0"/>
        <w:rPr>
          <w:rFonts w:ascii="Times New Roman" w:cs="Times New Roman" w:hAnsi="Times New Roman" w:eastAsia="Times New Roman"/>
          <w:b w:val="1"/>
          <w:bCs w:val="1"/>
          <w:outline w:val="0"/>
          <w:color w:val="000000"/>
          <w:sz w:val="24"/>
          <w:szCs w:val="24"/>
          <w:u w:color="000000"/>
          <w:lang w:val="en-US"/>
          <w14:textFill>
            <w14:solidFill>
              <w14:srgbClr w14:val="000000"/>
            </w14:solidFill>
          </w14:textFill>
        </w:rPr>
      </w:pPr>
      <w:r>
        <w:rPr>
          <w:rFonts w:ascii="Times New Roman" w:hAnsi="Times New Roman"/>
          <w:b w:val="1"/>
          <w:bCs w:val="1"/>
          <w:outline w:val="0"/>
          <w:color w:val="000000"/>
          <w:sz w:val="24"/>
          <w:szCs w:val="24"/>
          <w:u w:color="000000"/>
          <w:rtl w:val="0"/>
          <w:lang w:val="en-US"/>
          <w14:textFill>
            <w14:solidFill>
              <w14:srgbClr w14:val="000000"/>
            </w14:solidFill>
          </w14:textFill>
        </w:rPr>
        <w:t>6. Write in a, an, some or any.</w:t>
      </w:r>
    </w:p>
    <w:p>
      <w:pPr>
        <w:pStyle w:val="Normal.0"/>
        <w:shd w:val="clear" w:color="auto" w:fill="ffffff"/>
        <w:spacing w:before="100" w:after="100" w:line="240" w:lineRule="auto"/>
        <w:ind w:left="284" w:firstLine="0"/>
        <w:rPr>
          <w:rFonts w:ascii="Times New Roman" w:cs="Times New Roman" w:hAnsi="Times New Roman" w:eastAsia="Times New Roman"/>
          <w:outline w:val="0"/>
          <w:color w:val="000000"/>
          <w:sz w:val="24"/>
          <w:szCs w:val="24"/>
          <w:u w:color="000000"/>
          <w:lang w:val="en-US"/>
          <w14:textFill>
            <w14:solidFill>
              <w14:srgbClr w14:val="000000"/>
            </w14:solidFill>
          </w14:textFill>
        </w:rPr>
      </w:pPr>
      <w:r>
        <w:rPr>
          <w:rFonts w:ascii="Times New Roman" w:hAnsi="Times New Roman"/>
          <w:outline w:val="0"/>
          <w:color w:val="000000"/>
          <w:sz w:val="24"/>
          <w:szCs w:val="24"/>
          <w:u w:color="000000"/>
          <w:rtl w:val="0"/>
          <w:lang w:val="en-US"/>
          <w14:textFill>
            <w14:solidFill>
              <w14:srgbClr w14:val="000000"/>
            </w14:solidFill>
          </w14:textFill>
        </w:rPr>
        <w:t xml:space="preserve">1. Is there _____ milk in the </w:t>
      </w:r>
      <w:r>
        <w:rPr>
          <w:rFonts w:ascii="Times New Roman" w:hAnsi="Times New Roman" w:hint="default"/>
          <w:outline w:val="0"/>
          <w:color w:val="000000"/>
          <w:sz w:val="24"/>
          <w:szCs w:val="24"/>
          <w:u w:color="000000"/>
          <w:rtl w:val="0"/>
          <w:lang w:val="en-US"/>
          <w14:textFill>
            <w14:solidFill>
              <w14:srgbClr w14:val="000000"/>
            </w14:solidFill>
          </w14:textFill>
        </w:rPr>
        <w:t> </w:t>
      </w:r>
      <w:r>
        <w:rPr>
          <w:rFonts w:ascii="Times New Roman" w:hAnsi="Times New Roman"/>
          <w:outline w:val="0"/>
          <w:color w:val="000000"/>
          <w:sz w:val="24"/>
          <w:szCs w:val="24"/>
          <w:u w:color="000000"/>
          <w:rtl w:val="0"/>
          <w:lang w:val="en-US"/>
          <w14:textFill>
            <w14:solidFill>
              <w14:srgbClr w14:val="000000"/>
            </w14:solidFill>
          </w14:textFill>
        </w:rPr>
        <w:t>crystal glass?</w:t>
      </w:r>
    </w:p>
    <w:p>
      <w:pPr>
        <w:pStyle w:val="Normal.0"/>
        <w:shd w:val="clear" w:color="auto" w:fill="ffffff"/>
        <w:spacing w:before="100" w:after="100" w:line="240" w:lineRule="auto"/>
        <w:ind w:left="284" w:firstLine="0"/>
        <w:rPr>
          <w:rFonts w:ascii="Times New Roman" w:cs="Times New Roman" w:hAnsi="Times New Roman" w:eastAsia="Times New Roman"/>
          <w:outline w:val="0"/>
          <w:color w:val="000000"/>
          <w:sz w:val="24"/>
          <w:szCs w:val="24"/>
          <w:u w:color="000000"/>
          <w:lang w:val="en-US"/>
          <w14:textFill>
            <w14:solidFill>
              <w14:srgbClr w14:val="000000"/>
            </w14:solidFill>
          </w14:textFill>
        </w:rPr>
      </w:pPr>
      <w:r>
        <w:rPr>
          <w:rFonts w:ascii="Times New Roman" w:hAnsi="Times New Roman" w:hint="default"/>
          <w:outline w:val="0"/>
          <w:color w:val="000000"/>
          <w:sz w:val="24"/>
          <w:szCs w:val="24"/>
          <w:u w:color="000000"/>
          <w:rtl w:val="0"/>
          <w:lang w:val="en-US"/>
          <w14:textFill>
            <w14:solidFill>
              <w14:srgbClr w14:val="000000"/>
            </w14:solidFill>
          </w14:textFill>
        </w:rPr>
        <w:t xml:space="preserve">— </w:t>
      </w:r>
      <w:r>
        <w:rPr>
          <w:rFonts w:ascii="Times New Roman" w:hAnsi="Times New Roman"/>
          <w:outline w:val="0"/>
          <w:color w:val="000000"/>
          <w:sz w:val="24"/>
          <w:szCs w:val="24"/>
          <w:u w:color="000000"/>
          <w:rtl w:val="0"/>
          <w:lang w:val="en-US"/>
          <w14:textFill>
            <w14:solidFill>
              <w14:srgbClr w14:val="000000"/>
            </w14:solidFill>
          </w14:textFill>
        </w:rPr>
        <w:t>No, there isn't _____ milk in the crystal glass</w:t>
      </w:r>
    </w:p>
    <w:p>
      <w:pPr>
        <w:pStyle w:val="Normal.0"/>
        <w:shd w:val="clear" w:color="auto" w:fill="ffffff"/>
        <w:spacing w:before="100" w:after="100" w:line="240" w:lineRule="auto"/>
        <w:ind w:left="284" w:firstLine="0"/>
        <w:rPr>
          <w:rFonts w:ascii="Times New Roman" w:cs="Times New Roman" w:hAnsi="Times New Roman" w:eastAsia="Times New Roman"/>
          <w:outline w:val="0"/>
          <w:color w:val="000000"/>
          <w:sz w:val="24"/>
          <w:szCs w:val="24"/>
          <w:u w:color="000000"/>
          <w:lang w:val="en-US"/>
          <w14:textFill>
            <w14:solidFill>
              <w14:srgbClr w14:val="000000"/>
            </w14:solidFill>
          </w14:textFill>
        </w:rPr>
      </w:pPr>
      <w:r>
        <w:rPr>
          <w:rFonts w:ascii="Times New Roman" w:hAnsi="Times New Roman"/>
          <w:outline w:val="0"/>
          <w:color w:val="000000"/>
          <w:sz w:val="24"/>
          <w:szCs w:val="24"/>
          <w:u w:color="000000"/>
          <w:rtl w:val="0"/>
          <w:lang w:val="en-US"/>
          <w14:textFill>
            <w14:solidFill>
              <w14:srgbClr w14:val="000000"/>
            </w14:solidFill>
          </w14:textFill>
        </w:rPr>
        <w:t>There's _____ juice in the crystal glass.</w:t>
      </w:r>
    </w:p>
    <w:p>
      <w:pPr>
        <w:pStyle w:val="Normal.0"/>
        <w:shd w:val="clear" w:color="auto" w:fill="ffffff"/>
        <w:spacing w:before="100" w:after="100" w:line="240" w:lineRule="auto"/>
        <w:ind w:left="284" w:firstLine="0"/>
        <w:rPr>
          <w:rFonts w:ascii="Times New Roman" w:cs="Times New Roman" w:hAnsi="Times New Roman" w:eastAsia="Times New Roman"/>
          <w:outline w:val="0"/>
          <w:color w:val="000000"/>
          <w:sz w:val="24"/>
          <w:szCs w:val="24"/>
          <w:u w:color="000000"/>
          <w:lang w:val="en-US"/>
          <w14:textFill>
            <w14:solidFill>
              <w14:srgbClr w14:val="000000"/>
            </w14:solidFill>
          </w14:textFill>
        </w:rPr>
      </w:pPr>
      <w:r>
        <w:rPr>
          <w:rFonts w:ascii="Times New Roman" w:hAnsi="Times New Roman"/>
          <w:outline w:val="0"/>
          <w:color w:val="000000"/>
          <w:sz w:val="24"/>
          <w:szCs w:val="24"/>
          <w:u w:color="000000"/>
          <w:rtl w:val="0"/>
          <w:lang w:val="en-US"/>
          <w14:textFill>
            <w14:solidFill>
              <w14:srgbClr w14:val="000000"/>
            </w14:solidFill>
          </w14:textFill>
        </w:rPr>
        <w:t>2.</w:t>
      </w:r>
      <w:r>
        <w:rPr>
          <w:rFonts w:ascii="Times New Roman" w:hAnsi="Times New Roman" w:hint="default"/>
          <w:outline w:val="0"/>
          <w:color w:val="000000"/>
          <w:sz w:val="24"/>
          <w:szCs w:val="24"/>
          <w:u w:color="000000"/>
          <w:rtl w:val="0"/>
          <w:lang w:val="en-US"/>
          <w14:textFill>
            <w14:solidFill>
              <w14:srgbClr w14:val="000000"/>
            </w14:solidFill>
          </w14:textFill>
        </w:rPr>
        <w:t xml:space="preserve"> — </w:t>
      </w:r>
      <w:r>
        <w:rPr>
          <w:rFonts w:ascii="Times New Roman" w:hAnsi="Times New Roman"/>
          <w:outline w:val="0"/>
          <w:color w:val="000000"/>
          <w:sz w:val="24"/>
          <w:szCs w:val="24"/>
          <w:u w:color="000000"/>
          <w:rtl w:val="0"/>
          <w:lang w:val="en-US"/>
          <w14:textFill>
            <w14:solidFill>
              <w14:srgbClr w14:val="000000"/>
            </w14:solidFill>
          </w14:textFill>
        </w:rPr>
        <w:t>Are there_____ sausages on the round plate?</w:t>
      </w:r>
    </w:p>
    <w:p>
      <w:pPr>
        <w:pStyle w:val="Normal.0"/>
        <w:shd w:val="clear" w:color="auto" w:fill="ffffff"/>
        <w:spacing w:before="100" w:after="100" w:line="240" w:lineRule="auto"/>
        <w:ind w:left="284" w:firstLine="0"/>
        <w:rPr>
          <w:rFonts w:ascii="Times New Roman" w:cs="Times New Roman" w:hAnsi="Times New Roman" w:eastAsia="Times New Roman"/>
          <w:outline w:val="0"/>
          <w:color w:val="000000"/>
          <w:sz w:val="24"/>
          <w:szCs w:val="24"/>
          <w:u w:color="000000"/>
          <w:lang w:val="en-US"/>
          <w14:textFill>
            <w14:solidFill>
              <w14:srgbClr w14:val="000000"/>
            </w14:solidFill>
          </w14:textFill>
        </w:rPr>
      </w:pPr>
      <w:r>
        <w:rPr>
          <w:rFonts w:ascii="Times New Roman" w:hAnsi="Times New Roman"/>
          <w:outline w:val="0"/>
          <w:color w:val="000000"/>
          <w:sz w:val="24"/>
          <w:szCs w:val="24"/>
          <w:u w:color="000000"/>
          <w:rtl w:val="0"/>
          <w:lang w:val="en-US"/>
          <w14:textFill>
            <w14:solidFill>
              <w14:srgbClr w14:val="000000"/>
            </w14:solidFill>
          </w14:textFill>
        </w:rPr>
        <w:t xml:space="preserve">-There aren't _____ </w:t>
      </w:r>
      <w:r>
        <w:rPr>
          <w:rFonts w:ascii="Times New Roman" w:hAnsi="Times New Roman" w:hint="default"/>
          <w:outline w:val="0"/>
          <w:color w:val="000000"/>
          <w:sz w:val="24"/>
          <w:szCs w:val="24"/>
          <w:u w:color="000000"/>
          <w:rtl w:val="0"/>
          <w:lang w:val="en-US"/>
          <w14:textFill>
            <w14:solidFill>
              <w14:srgbClr w14:val="000000"/>
            </w14:solidFill>
          </w14:textFill>
        </w:rPr>
        <w:t> </w:t>
      </w:r>
      <w:r>
        <w:rPr>
          <w:rFonts w:ascii="Times New Roman" w:hAnsi="Times New Roman"/>
          <w:outline w:val="0"/>
          <w:color w:val="000000"/>
          <w:sz w:val="24"/>
          <w:szCs w:val="24"/>
          <w:u w:color="000000"/>
          <w:rtl w:val="0"/>
          <w:lang w:val="en-US"/>
          <w14:textFill>
            <w14:solidFill>
              <w14:srgbClr w14:val="000000"/>
            </w14:solidFill>
          </w14:textFill>
        </w:rPr>
        <w:t>sausages on the round plate.</w:t>
      </w:r>
    </w:p>
    <w:p>
      <w:pPr>
        <w:pStyle w:val="Normal.0"/>
        <w:shd w:val="clear" w:color="auto" w:fill="ffffff"/>
        <w:spacing w:before="100" w:after="100" w:line="240" w:lineRule="auto"/>
        <w:ind w:left="284" w:firstLine="0"/>
        <w:rPr>
          <w:rFonts w:ascii="Times New Roman" w:cs="Times New Roman" w:hAnsi="Times New Roman" w:eastAsia="Times New Roman"/>
          <w:outline w:val="0"/>
          <w:color w:val="000000"/>
          <w:sz w:val="24"/>
          <w:szCs w:val="24"/>
          <w:u w:color="000000"/>
          <w:lang w:val="en-US"/>
          <w14:textFill>
            <w14:solidFill>
              <w14:srgbClr w14:val="000000"/>
            </w14:solidFill>
          </w14:textFill>
        </w:rPr>
      </w:pPr>
      <w:r>
        <w:rPr>
          <w:rFonts w:ascii="Times New Roman" w:hAnsi="Times New Roman"/>
          <w:outline w:val="0"/>
          <w:color w:val="000000"/>
          <w:sz w:val="24"/>
          <w:szCs w:val="24"/>
          <w:u w:color="000000"/>
          <w:rtl w:val="0"/>
          <w:lang w:val="en-US"/>
          <w14:textFill>
            <w14:solidFill>
              <w14:srgbClr w14:val="000000"/>
            </w14:solidFill>
          </w14:textFill>
        </w:rPr>
        <w:t>There are _____ sandwiches on the round plate.</w:t>
      </w:r>
    </w:p>
    <w:p>
      <w:pPr>
        <w:pStyle w:val="Normal.0"/>
        <w:shd w:val="clear" w:color="auto" w:fill="ffffff"/>
        <w:spacing w:before="100" w:after="100" w:line="240" w:lineRule="auto"/>
        <w:ind w:left="284" w:firstLine="0"/>
        <w:rPr>
          <w:rFonts w:ascii="Times New Roman" w:cs="Times New Roman" w:hAnsi="Times New Roman" w:eastAsia="Times New Roman"/>
          <w:outline w:val="0"/>
          <w:color w:val="000000"/>
          <w:sz w:val="24"/>
          <w:szCs w:val="24"/>
          <w:u w:color="000000"/>
          <w:lang w:val="en-US"/>
          <w14:textFill>
            <w14:solidFill>
              <w14:srgbClr w14:val="000000"/>
            </w14:solidFill>
          </w14:textFill>
        </w:rPr>
      </w:pPr>
      <w:r>
        <w:rPr>
          <w:rFonts w:ascii="Times New Roman" w:hAnsi="Times New Roman"/>
          <w:outline w:val="0"/>
          <w:color w:val="000000"/>
          <w:sz w:val="24"/>
          <w:szCs w:val="24"/>
          <w:u w:color="000000"/>
          <w:rtl w:val="0"/>
          <w:lang w:val="en-US"/>
          <w14:textFill>
            <w14:solidFill>
              <w14:srgbClr w14:val="000000"/>
            </w14:solidFill>
          </w14:textFill>
        </w:rPr>
        <w:t>3. -Is there_____ glass on the wooden table?</w:t>
      </w:r>
    </w:p>
    <w:p>
      <w:pPr>
        <w:pStyle w:val="Normal.0"/>
        <w:shd w:val="clear" w:color="auto" w:fill="ffffff"/>
        <w:spacing w:before="100" w:after="100" w:line="240" w:lineRule="auto"/>
        <w:ind w:left="284" w:firstLine="0"/>
        <w:rPr>
          <w:rFonts w:ascii="Times New Roman" w:cs="Times New Roman" w:hAnsi="Times New Roman" w:eastAsia="Times New Roman"/>
          <w:outline w:val="0"/>
          <w:color w:val="000000"/>
          <w:sz w:val="24"/>
          <w:szCs w:val="24"/>
          <w:u w:color="000000"/>
          <w:lang w:val="en-US"/>
          <w14:textFill>
            <w14:solidFill>
              <w14:srgbClr w14:val="000000"/>
            </w14:solidFill>
          </w14:textFill>
        </w:rPr>
      </w:pPr>
      <w:r>
        <w:rPr>
          <w:rFonts w:ascii="Times New Roman" w:hAnsi="Times New Roman" w:hint="default"/>
          <w:outline w:val="0"/>
          <w:color w:val="000000"/>
          <w:sz w:val="24"/>
          <w:szCs w:val="24"/>
          <w:u w:color="000000"/>
          <w:rtl w:val="0"/>
          <w:lang w:val="en-US"/>
          <w14:textFill>
            <w14:solidFill>
              <w14:srgbClr w14:val="000000"/>
            </w14:solidFill>
          </w14:textFill>
        </w:rPr>
        <w:t xml:space="preserve">— </w:t>
      </w:r>
      <w:r>
        <w:rPr>
          <w:rFonts w:ascii="Times New Roman" w:hAnsi="Times New Roman"/>
          <w:outline w:val="0"/>
          <w:color w:val="000000"/>
          <w:sz w:val="24"/>
          <w:szCs w:val="24"/>
          <w:u w:color="000000"/>
          <w:rtl w:val="0"/>
          <w:lang w:val="en-US"/>
          <w14:textFill>
            <w14:solidFill>
              <w14:srgbClr w14:val="000000"/>
            </w14:solidFill>
          </w14:textFill>
        </w:rPr>
        <w:t>No, there isn't</w:t>
      </w:r>
      <w:r>
        <w:rPr>
          <w:rFonts w:ascii="Times New Roman" w:hAnsi="Times New Roman" w:hint="default"/>
          <w:outline w:val="0"/>
          <w:color w:val="000000"/>
          <w:sz w:val="24"/>
          <w:szCs w:val="24"/>
          <w:u w:color="000000"/>
          <w:rtl w:val="0"/>
          <w:lang w:val="en-US"/>
          <w14:textFill>
            <w14:solidFill>
              <w14:srgbClr w14:val="000000"/>
            </w14:solidFill>
          </w14:textFill>
        </w:rPr>
        <w:t xml:space="preserve">  </w:t>
      </w:r>
      <w:r>
        <w:rPr>
          <w:rFonts w:ascii="Times New Roman" w:hAnsi="Times New Roman"/>
          <w:outline w:val="0"/>
          <w:color w:val="000000"/>
          <w:sz w:val="24"/>
          <w:szCs w:val="24"/>
          <w:u w:color="000000"/>
          <w:rtl w:val="0"/>
          <w:lang w:val="en-US"/>
          <w14:textFill>
            <w14:solidFill>
              <w14:srgbClr w14:val="000000"/>
            </w14:solidFill>
          </w14:textFill>
        </w:rPr>
        <w:t xml:space="preserve">_____ glass on the wooden </w:t>
      </w:r>
      <w:r>
        <w:rPr>
          <w:rFonts w:ascii="Times New Roman" w:hAnsi="Times New Roman" w:hint="default"/>
          <w:outline w:val="0"/>
          <w:color w:val="000000"/>
          <w:sz w:val="24"/>
          <w:szCs w:val="24"/>
          <w:u w:color="000000"/>
          <w:rtl w:val="0"/>
          <w:lang w:val="en-US"/>
          <w14:textFill>
            <w14:solidFill>
              <w14:srgbClr w14:val="000000"/>
            </w14:solidFill>
          </w14:textFill>
        </w:rPr>
        <w:t> </w:t>
      </w:r>
      <w:r>
        <w:rPr>
          <w:rFonts w:ascii="Times New Roman" w:hAnsi="Times New Roman"/>
          <w:outline w:val="0"/>
          <w:color w:val="000000"/>
          <w:sz w:val="24"/>
          <w:szCs w:val="24"/>
          <w:u w:color="000000"/>
          <w:rtl w:val="0"/>
          <w:lang w:val="en-US"/>
          <w14:textFill>
            <w14:solidFill>
              <w14:srgbClr w14:val="000000"/>
            </w14:solidFill>
          </w14:textFill>
        </w:rPr>
        <w:t>table.</w:t>
      </w:r>
    </w:p>
    <w:p>
      <w:pPr>
        <w:pStyle w:val="Normal.0"/>
        <w:shd w:val="clear" w:color="auto" w:fill="ffffff"/>
        <w:spacing w:before="100" w:after="100" w:line="240" w:lineRule="auto"/>
        <w:ind w:left="284" w:firstLine="0"/>
        <w:rPr>
          <w:rFonts w:ascii="Times New Roman" w:cs="Times New Roman" w:hAnsi="Times New Roman" w:eastAsia="Times New Roman"/>
          <w:outline w:val="0"/>
          <w:color w:val="000000"/>
          <w:sz w:val="24"/>
          <w:szCs w:val="24"/>
          <w:u w:color="000000"/>
          <w:lang w:val="en-US"/>
          <w14:textFill>
            <w14:solidFill>
              <w14:srgbClr w14:val="000000"/>
            </w14:solidFill>
          </w14:textFill>
        </w:rPr>
      </w:pPr>
      <w:r>
        <w:rPr>
          <w:rFonts w:ascii="Times New Roman" w:hAnsi="Times New Roman"/>
          <w:outline w:val="0"/>
          <w:color w:val="000000"/>
          <w:sz w:val="24"/>
          <w:szCs w:val="24"/>
          <w:u w:color="000000"/>
          <w:rtl w:val="0"/>
          <w:lang w:val="en-US"/>
          <w14:textFill>
            <w14:solidFill>
              <w14:srgbClr w14:val="000000"/>
            </w14:solidFill>
          </w14:textFill>
        </w:rPr>
        <w:t>There's _____ cup on the wooden table.</w:t>
      </w:r>
    </w:p>
    <w:p>
      <w:pPr>
        <w:pStyle w:val="Normal.0"/>
        <w:shd w:val="clear" w:color="auto" w:fill="ffffff"/>
        <w:spacing w:before="100" w:after="100" w:line="240" w:lineRule="auto"/>
        <w:ind w:left="284" w:firstLine="0"/>
        <w:rPr>
          <w:rFonts w:ascii="Times New Roman" w:cs="Times New Roman" w:hAnsi="Times New Roman" w:eastAsia="Times New Roman"/>
          <w:outline w:val="0"/>
          <w:color w:val="000000"/>
          <w:sz w:val="24"/>
          <w:szCs w:val="24"/>
          <w:u w:color="000000"/>
          <w:lang w:val="en-US"/>
          <w14:textFill>
            <w14:solidFill>
              <w14:srgbClr w14:val="000000"/>
            </w14:solidFill>
          </w14:textFill>
        </w:rPr>
      </w:pPr>
    </w:p>
    <w:p>
      <w:pPr>
        <w:pStyle w:val="Normal.0"/>
        <w:shd w:val="clear" w:color="auto" w:fill="ffffff"/>
        <w:spacing w:after="0" w:line="240" w:lineRule="auto"/>
        <w:ind w:left="284" w:firstLine="0"/>
        <w:rPr>
          <w:rFonts w:ascii="Times New Roman" w:cs="Times New Roman" w:hAnsi="Times New Roman" w:eastAsia="Times New Roman"/>
          <w:b w:val="1"/>
          <w:bCs w:val="1"/>
          <w:outline w:val="0"/>
          <w:color w:val="000000"/>
          <w:sz w:val="24"/>
          <w:szCs w:val="24"/>
          <w:u w:color="000000"/>
          <w:lang w:val="en-US"/>
          <w14:textFill>
            <w14:solidFill>
              <w14:srgbClr w14:val="000000"/>
            </w14:solidFill>
          </w14:textFill>
        </w:rPr>
      </w:pPr>
      <w:r>
        <w:rPr>
          <w:rFonts w:ascii="Times New Roman" w:hAnsi="Times New Roman"/>
          <w:b w:val="1"/>
          <w:bCs w:val="1"/>
          <w:outline w:val="0"/>
          <w:color w:val="000000"/>
          <w:sz w:val="24"/>
          <w:szCs w:val="24"/>
          <w:u w:color="000000"/>
          <w:rtl w:val="0"/>
          <w:lang w:val="en-US"/>
          <w14:textFill>
            <w14:solidFill>
              <w14:srgbClr w14:val="000000"/>
            </w14:solidFill>
          </w14:textFill>
        </w:rPr>
        <w:t>7. Write in a, an, some, any.</w:t>
      </w:r>
    </w:p>
    <w:p>
      <w:pPr>
        <w:pStyle w:val="Normal.0"/>
        <w:numPr>
          <w:ilvl w:val="0"/>
          <w:numId w:val="131"/>
        </w:numPr>
        <w:shd w:val="clear" w:color="auto" w:fill="ffffff"/>
        <w:bidi w:val="0"/>
        <w:spacing w:after="0" w:line="240" w:lineRule="auto"/>
        <w:ind w:right="0"/>
        <w:jc w:val="left"/>
        <w:rPr>
          <w:rFonts w:ascii="Times New Roman" w:hAnsi="Times New Roman"/>
          <w:sz w:val="24"/>
          <w:szCs w:val="24"/>
          <w:rtl w:val="0"/>
          <w:lang w:val="en-US"/>
        </w:rPr>
      </w:pPr>
      <w:r>
        <w:rPr>
          <w:rFonts w:ascii="Times New Roman" w:hAnsi="Times New Roman"/>
          <w:outline w:val="0"/>
          <w:color w:val="000000"/>
          <w:sz w:val="24"/>
          <w:szCs w:val="24"/>
          <w:u w:color="000000"/>
          <w:rtl w:val="0"/>
          <w:lang w:val="en-US"/>
          <w14:textFill>
            <w14:solidFill>
              <w14:srgbClr w14:val="000000"/>
            </w14:solidFill>
          </w14:textFill>
        </w:rPr>
        <w:t>There's ______angel on the top.</w:t>
      </w:r>
    </w:p>
    <w:p>
      <w:pPr>
        <w:pStyle w:val="Normal.0"/>
        <w:numPr>
          <w:ilvl w:val="0"/>
          <w:numId w:val="131"/>
        </w:numPr>
        <w:shd w:val="clear" w:color="auto" w:fill="ffffff"/>
        <w:bidi w:val="0"/>
        <w:spacing w:after="0" w:line="240" w:lineRule="auto"/>
        <w:ind w:right="0"/>
        <w:jc w:val="left"/>
        <w:rPr>
          <w:rFonts w:ascii="Times New Roman" w:hAnsi="Times New Roman"/>
          <w:sz w:val="24"/>
          <w:szCs w:val="24"/>
          <w:rtl w:val="0"/>
          <w:lang w:val="en-US"/>
        </w:rPr>
      </w:pPr>
      <w:r>
        <w:rPr>
          <w:rFonts w:ascii="Times New Roman" w:hAnsi="Times New Roman"/>
          <w:outline w:val="0"/>
          <w:color w:val="000000"/>
          <w:sz w:val="24"/>
          <w:szCs w:val="24"/>
          <w:u w:color="000000"/>
          <w:rtl w:val="0"/>
          <w:lang w:val="en-US"/>
          <w14:textFill>
            <w14:solidFill>
              <w14:srgbClr w14:val="000000"/>
            </w14:solidFill>
          </w14:textFill>
        </w:rPr>
        <w:t>There are ______ornaments on the tree.</w:t>
      </w:r>
    </w:p>
    <w:p>
      <w:pPr>
        <w:pStyle w:val="Normal.0"/>
        <w:numPr>
          <w:ilvl w:val="0"/>
          <w:numId w:val="131"/>
        </w:numPr>
        <w:shd w:val="clear" w:color="auto" w:fill="ffffff"/>
        <w:bidi w:val="0"/>
        <w:spacing w:after="0" w:line="240" w:lineRule="auto"/>
        <w:ind w:right="0"/>
        <w:jc w:val="left"/>
        <w:rPr>
          <w:rFonts w:ascii="Times New Roman" w:hAnsi="Times New Roman"/>
          <w:sz w:val="24"/>
          <w:szCs w:val="24"/>
          <w:rtl w:val="0"/>
          <w:lang w:val="en-US"/>
        </w:rPr>
      </w:pPr>
      <w:r>
        <w:rPr>
          <w:rFonts w:ascii="Times New Roman" w:hAnsi="Times New Roman"/>
          <w:outline w:val="0"/>
          <w:color w:val="000000"/>
          <w:sz w:val="24"/>
          <w:szCs w:val="24"/>
          <w:u w:color="000000"/>
          <w:rtl w:val="0"/>
          <w:lang w:val="en-US"/>
          <w14:textFill>
            <w14:solidFill>
              <w14:srgbClr w14:val="000000"/>
            </w14:solidFill>
          </w14:textFill>
        </w:rPr>
        <w:t>Are there ______lights on the tree?</w:t>
      </w:r>
    </w:p>
    <w:p>
      <w:pPr>
        <w:pStyle w:val="Normal.0"/>
        <w:numPr>
          <w:ilvl w:val="0"/>
          <w:numId w:val="131"/>
        </w:numPr>
        <w:shd w:val="clear" w:color="auto" w:fill="ffffff"/>
        <w:bidi w:val="0"/>
        <w:spacing w:after="0" w:line="240" w:lineRule="auto"/>
        <w:ind w:right="0"/>
        <w:jc w:val="left"/>
        <w:rPr>
          <w:rFonts w:ascii="Times New Roman" w:hAnsi="Times New Roman"/>
          <w:sz w:val="24"/>
          <w:szCs w:val="24"/>
          <w:rtl w:val="0"/>
          <w:lang w:val="en-US"/>
        </w:rPr>
      </w:pPr>
      <w:r>
        <w:rPr>
          <w:rFonts w:ascii="Times New Roman" w:hAnsi="Times New Roman"/>
          <w:outline w:val="0"/>
          <w:color w:val="000000"/>
          <w:sz w:val="24"/>
          <w:szCs w:val="24"/>
          <w:u w:color="000000"/>
          <w:rtl w:val="0"/>
          <w:lang w:val="en-US"/>
          <w14:textFill>
            <w14:solidFill>
              <w14:srgbClr w14:val="000000"/>
            </w14:solidFill>
          </w14:textFill>
        </w:rPr>
        <w:t>There isn't ______Christmas tree in the house.</w:t>
      </w:r>
    </w:p>
    <w:p>
      <w:pPr>
        <w:pStyle w:val="Normal.0"/>
        <w:numPr>
          <w:ilvl w:val="0"/>
          <w:numId w:val="131"/>
        </w:numPr>
        <w:shd w:val="clear" w:color="auto" w:fill="ffffff"/>
        <w:bidi w:val="0"/>
        <w:spacing w:after="0" w:line="240" w:lineRule="auto"/>
        <w:ind w:right="0"/>
        <w:jc w:val="left"/>
        <w:rPr>
          <w:rFonts w:ascii="Times New Roman" w:hAnsi="Times New Roman"/>
          <w:sz w:val="24"/>
          <w:szCs w:val="24"/>
          <w:rtl w:val="0"/>
          <w:lang w:val="en-US"/>
        </w:rPr>
      </w:pPr>
      <w:r>
        <w:rPr>
          <w:rFonts w:ascii="Times New Roman" w:hAnsi="Times New Roman"/>
          <w:outline w:val="0"/>
          <w:color w:val="000000"/>
          <w:sz w:val="24"/>
          <w:szCs w:val="24"/>
          <w:u w:color="000000"/>
          <w:rtl w:val="0"/>
          <w:lang w:val="en-US"/>
          <w14:textFill>
            <w14:solidFill>
              <w14:srgbClr w14:val="000000"/>
            </w14:solidFill>
          </w14:textFill>
        </w:rPr>
        <w:t>There's ______ jam on the wooden table.</w:t>
      </w:r>
    </w:p>
    <w:p>
      <w:pPr>
        <w:pStyle w:val="Normal.0"/>
        <w:numPr>
          <w:ilvl w:val="0"/>
          <w:numId w:val="131"/>
        </w:numPr>
        <w:shd w:val="clear" w:color="auto" w:fill="ffffff"/>
        <w:bidi w:val="0"/>
        <w:spacing w:after="0" w:line="240" w:lineRule="auto"/>
        <w:ind w:right="0"/>
        <w:jc w:val="left"/>
        <w:rPr>
          <w:rFonts w:ascii="Times New Roman" w:hAnsi="Times New Roman"/>
          <w:sz w:val="24"/>
          <w:szCs w:val="24"/>
          <w:rtl w:val="0"/>
          <w:lang w:val="en-US"/>
        </w:rPr>
      </w:pPr>
      <w:r>
        <w:rPr>
          <w:rFonts w:ascii="Times New Roman" w:hAnsi="Times New Roman"/>
          <w:outline w:val="0"/>
          <w:color w:val="000000"/>
          <w:sz w:val="24"/>
          <w:szCs w:val="24"/>
          <w:u w:color="000000"/>
          <w:rtl w:val="0"/>
          <w:lang w:val="en-US"/>
          <w14:textFill>
            <w14:solidFill>
              <w14:srgbClr w14:val="000000"/>
            </w14:solidFill>
          </w14:textFill>
        </w:rPr>
        <w:t>Is there</w:t>
      </w:r>
      <w:r>
        <w:rPr>
          <w:rFonts w:ascii="Times New Roman" w:hAnsi="Times New Roman" w:hint="default"/>
          <w:outline w:val="0"/>
          <w:color w:val="000000"/>
          <w:sz w:val="24"/>
          <w:szCs w:val="24"/>
          <w:u w:color="000000"/>
          <w:rtl w:val="0"/>
          <w:lang w:val="en-US"/>
          <w14:textFill>
            <w14:solidFill>
              <w14:srgbClr w14:val="000000"/>
            </w14:solidFill>
          </w14:textFill>
        </w:rPr>
        <w:t xml:space="preserve">  </w:t>
      </w:r>
      <w:r>
        <w:rPr>
          <w:rFonts w:ascii="Times New Roman" w:hAnsi="Times New Roman"/>
          <w:outline w:val="0"/>
          <w:color w:val="000000"/>
          <w:sz w:val="24"/>
          <w:szCs w:val="24"/>
          <w:u w:color="000000"/>
          <w:rtl w:val="0"/>
          <w:lang w:val="en-US"/>
          <w14:textFill>
            <w14:solidFill>
              <w14:srgbClr w14:val="000000"/>
            </w14:solidFill>
          </w14:textFill>
        </w:rPr>
        <w:t>______bread in the basket?</w:t>
      </w:r>
    </w:p>
    <w:p>
      <w:pPr>
        <w:pStyle w:val="Normal.0"/>
        <w:numPr>
          <w:ilvl w:val="0"/>
          <w:numId w:val="131"/>
        </w:numPr>
        <w:shd w:val="clear" w:color="auto" w:fill="ffffff"/>
        <w:bidi w:val="0"/>
        <w:spacing w:after="0" w:line="240" w:lineRule="auto"/>
        <w:ind w:right="0"/>
        <w:jc w:val="left"/>
        <w:rPr>
          <w:rFonts w:ascii="Times New Roman" w:hAnsi="Times New Roman"/>
          <w:sz w:val="24"/>
          <w:szCs w:val="24"/>
          <w:rtl w:val="0"/>
          <w:lang w:val="en-US"/>
        </w:rPr>
      </w:pPr>
      <w:r>
        <w:rPr>
          <w:rFonts w:ascii="Times New Roman" w:hAnsi="Times New Roman"/>
          <w:outline w:val="0"/>
          <w:color w:val="000000"/>
          <w:sz w:val="24"/>
          <w:szCs w:val="24"/>
          <w:u w:color="000000"/>
          <w:rtl w:val="0"/>
          <w:lang w:val="en-US"/>
          <w14:textFill>
            <w14:solidFill>
              <w14:srgbClr w14:val="000000"/>
            </w14:solidFill>
          </w14:textFill>
        </w:rPr>
        <w:t>There aren't</w:t>
      </w:r>
      <w:r>
        <w:rPr>
          <w:rFonts w:ascii="Times New Roman" w:hAnsi="Times New Roman" w:hint="default"/>
          <w:outline w:val="0"/>
          <w:color w:val="000000"/>
          <w:sz w:val="24"/>
          <w:szCs w:val="24"/>
          <w:u w:color="000000"/>
          <w:rtl w:val="0"/>
          <w:lang w:val="en-US"/>
          <w14:textFill>
            <w14:solidFill>
              <w14:srgbClr w14:val="000000"/>
            </w14:solidFill>
          </w14:textFill>
        </w:rPr>
        <w:t xml:space="preserve">  </w:t>
      </w:r>
      <w:r>
        <w:rPr>
          <w:rFonts w:ascii="Times New Roman" w:hAnsi="Times New Roman"/>
          <w:outline w:val="0"/>
          <w:color w:val="000000"/>
          <w:sz w:val="24"/>
          <w:szCs w:val="24"/>
          <w:u w:color="000000"/>
          <w:rtl w:val="0"/>
          <w:lang w:val="en-US"/>
          <w14:textFill>
            <w14:solidFill>
              <w14:srgbClr w14:val="000000"/>
            </w14:solidFill>
          </w14:textFill>
        </w:rPr>
        <w:t>______ vegetables in the fridge.</w:t>
      </w:r>
    </w:p>
    <w:p>
      <w:pPr>
        <w:pStyle w:val="Normal.0"/>
        <w:shd w:val="clear" w:color="auto" w:fill="ffffff"/>
        <w:spacing w:after="0" w:line="240" w:lineRule="auto"/>
        <w:ind w:left="284" w:firstLine="0"/>
        <w:rPr>
          <w:rFonts w:ascii="Times New Roman" w:cs="Times New Roman" w:hAnsi="Times New Roman" w:eastAsia="Times New Roman"/>
          <w:b w:val="1"/>
          <w:bCs w:val="1"/>
          <w:outline w:val="0"/>
          <w:color w:val="000000"/>
          <w:sz w:val="24"/>
          <w:szCs w:val="24"/>
          <w:u w:color="000000"/>
          <w:lang w:val="en-US"/>
          <w14:textFill>
            <w14:solidFill>
              <w14:srgbClr w14:val="000000"/>
            </w14:solidFill>
          </w14:textFill>
        </w:rPr>
      </w:pPr>
      <w:r>
        <w:rPr>
          <w:rFonts w:ascii="Times New Roman" w:hAnsi="Times New Roman"/>
          <w:b w:val="1"/>
          <w:bCs w:val="1"/>
          <w:outline w:val="0"/>
          <w:color w:val="000000"/>
          <w:sz w:val="24"/>
          <w:szCs w:val="24"/>
          <w:u w:color="000000"/>
          <w:rtl w:val="0"/>
          <w:lang w:val="en-US"/>
          <w14:textFill>
            <w14:solidFill>
              <w14:srgbClr w14:val="000000"/>
            </w14:solidFill>
          </w14:textFill>
        </w:rPr>
        <w:t>8. Complete the sentences with some/any/no.</w:t>
      </w:r>
    </w:p>
    <w:p>
      <w:pPr>
        <w:pStyle w:val="Normal.0"/>
        <w:numPr>
          <w:ilvl w:val="0"/>
          <w:numId w:val="133"/>
        </w:numPr>
        <w:shd w:val="clear" w:color="auto" w:fill="ffffff"/>
        <w:bidi w:val="0"/>
        <w:spacing w:after="0" w:line="240" w:lineRule="auto"/>
        <w:ind w:right="0"/>
        <w:jc w:val="left"/>
        <w:rPr>
          <w:rFonts w:ascii="Times New Roman" w:hAnsi="Times New Roman"/>
          <w:sz w:val="24"/>
          <w:szCs w:val="24"/>
          <w:rtl w:val="0"/>
          <w:lang w:val="en-US"/>
        </w:rPr>
      </w:pPr>
      <w:r>
        <w:rPr>
          <w:rFonts w:ascii="Times New Roman" w:hAnsi="Times New Roman"/>
          <w:outline w:val="0"/>
          <w:color w:val="000000"/>
          <w:sz w:val="24"/>
          <w:szCs w:val="24"/>
          <w:u w:color="000000"/>
          <w:rtl w:val="0"/>
          <w:lang w:val="en-US"/>
          <w14:textFill>
            <w14:solidFill>
              <w14:srgbClr w14:val="000000"/>
            </w14:solidFill>
          </w14:textFill>
        </w:rPr>
        <w:t>There is _______</w:t>
      </w:r>
      <w:r>
        <w:rPr>
          <w:rFonts w:ascii="Times New Roman" w:hAnsi="Times New Roman" w:hint="default"/>
          <w:outline w:val="0"/>
          <w:color w:val="000000"/>
          <w:sz w:val="24"/>
          <w:szCs w:val="24"/>
          <w:u w:color="000000"/>
          <w:rtl w:val="0"/>
          <w:lang w:val="en-US"/>
          <w14:textFill>
            <w14:solidFill>
              <w14:srgbClr w14:val="000000"/>
            </w14:solidFill>
          </w14:textFill>
        </w:rPr>
        <w:t xml:space="preserve">  </w:t>
      </w:r>
      <w:r>
        <w:rPr>
          <w:rFonts w:ascii="Times New Roman" w:hAnsi="Times New Roman"/>
          <w:outline w:val="0"/>
          <w:color w:val="000000"/>
          <w:sz w:val="24"/>
          <w:szCs w:val="24"/>
          <w:u w:color="000000"/>
          <w:rtl w:val="0"/>
          <w:lang w:val="en-US"/>
          <w14:textFill>
            <w14:solidFill>
              <w14:srgbClr w14:val="000000"/>
            </w14:solidFill>
          </w14:textFill>
        </w:rPr>
        <w:t xml:space="preserve">tea in the crystal </w:t>
      </w:r>
      <w:r>
        <w:rPr>
          <w:rFonts w:ascii="Times New Roman" w:hAnsi="Times New Roman" w:hint="default"/>
          <w:outline w:val="0"/>
          <w:color w:val="000000"/>
          <w:sz w:val="24"/>
          <w:szCs w:val="24"/>
          <w:u w:color="000000"/>
          <w:rtl w:val="0"/>
          <w:lang w:val="en-US"/>
          <w14:textFill>
            <w14:solidFill>
              <w14:srgbClr w14:val="000000"/>
            </w14:solidFill>
          </w14:textFill>
        </w:rPr>
        <w:t> </w:t>
      </w:r>
      <w:r>
        <w:rPr>
          <w:rFonts w:ascii="Times New Roman" w:hAnsi="Times New Roman"/>
          <w:outline w:val="0"/>
          <w:color w:val="000000"/>
          <w:sz w:val="24"/>
          <w:szCs w:val="24"/>
          <w:u w:color="000000"/>
          <w:rtl w:val="0"/>
          <w:lang w:val="en-US"/>
          <w14:textFill>
            <w14:solidFill>
              <w14:srgbClr w14:val="000000"/>
            </w14:solidFill>
          </w14:textFill>
        </w:rPr>
        <w:t>glass, but it is very hot.</w:t>
      </w:r>
    </w:p>
    <w:p>
      <w:pPr>
        <w:pStyle w:val="Normal.0"/>
        <w:numPr>
          <w:ilvl w:val="0"/>
          <w:numId w:val="133"/>
        </w:numPr>
        <w:shd w:val="clear" w:color="auto" w:fill="ffffff"/>
        <w:bidi w:val="0"/>
        <w:spacing w:after="0" w:line="240" w:lineRule="auto"/>
        <w:ind w:right="0"/>
        <w:jc w:val="left"/>
        <w:rPr>
          <w:rFonts w:ascii="Times New Roman" w:hAnsi="Times New Roman"/>
          <w:sz w:val="24"/>
          <w:szCs w:val="24"/>
          <w:rtl w:val="0"/>
          <w:lang w:val="en-US"/>
        </w:rPr>
      </w:pPr>
      <w:r>
        <w:rPr>
          <w:rFonts w:ascii="Times New Roman" w:hAnsi="Times New Roman"/>
          <w:outline w:val="0"/>
          <w:color w:val="000000"/>
          <w:sz w:val="24"/>
          <w:szCs w:val="24"/>
          <w:u w:color="000000"/>
          <w:rtl w:val="0"/>
          <w:lang w:val="en-US"/>
          <w14:textFill>
            <w14:solidFill>
              <w14:srgbClr w14:val="000000"/>
            </w14:solidFill>
          </w14:textFill>
        </w:rPr>
        <w:t>There is</w:t>
      </w:r>
      <w:r>
        <w:rPr>
          <w:rFonts w:ascii="Times New Roman" w:hAnsi="Times New Roman" w:hint="default"/>
          <w:outline w:val="0"/>
          <w:color w:val="000000"/>
          <w:sz w:val="24"/>
          <w:szCs w:val="24"/>
          <w:u w:color="000000"/>
          <w:rtl w:val="0"/>
          <w:lang w:val="en-US"/>
          <w14:textFill>
            <w14:solidFill>
              <w14:srgbClr w14:val="000000"/>
            </w14:solidFill>
          </w14:textFill>
        </w:rPr>
        <w:t xml:space="preserve">  </w:t>
      </w:r>
      <w:r>
        <w:rPr>
          <w:rFonts w:ascii="Times New Roman" w:hAnsi="Times New Roman"/>
          <w:outline w:val="0"/>
          <w:color w:val="000000"/>
          <w:sz w:val="24"/>
          <w:szCs w:val="24"/>
          <w:u w:color="000000"/>
          <w:rtl w:val="0"/>
          <w:lang w:val="en-US"/>
          <w14:textFill>
            <w14:solidFill>
              <w14:srgbClr w14:val="000000"/>
            </w14:solidFill>
          </w14:textFill>
        </w:rPr>
        <w:t>_______</w:t>
      </w:r>
      <w:r>
        <w:rPr>
          <w:rFonts w:ascii="Times New Roman" w:hAnsi="Times New Roman" w:hint="default"/>
          <w:outline w:val="0"/>
          <w:color w:val="000000"/>
          <w:sz w:val="24"/>
          <w:szCs w:val="24"/>
          <w:u w:color="000000"/>
          <w:rtl w:val="0"/>
          <w:lang w:val="en-US"/>
          <w14:textFill>
            <w14:solidFill>
              <w14:srgbClr w14:val="000000"/>
            </w14:solidFill>
          </w14:textFill>
        </w:rPr>
        <w:t xml:space="preserve">  </w:t>
      </w:r>
      <w:r>
        <w:rPr>
          <w:rFonts w:ascii="Times New Roman" w:hAnsi="Times New Roman"/>
          <w:outline w:val="0"/>
          <w:color w:val="000000"/>
          <w:sz w:val="24"/>
          <w:szCs w:val="24"/>
          <w:u w:color="000000"/>
          <w:rtl w:val="0"/>
          <w:lang w:val="en-US"/>
          <w14:textFill>
            <w14:solidFill>
              <w14:srgbClr w14:val="000000"/>
            </w14:solidFill>
          </w14:textFill>
        </w:rPr>
        <w:t xml:space="preserve">fresh milk in the fridge. </w:t>
      </w:r>
      <w:r>
        <w:rPr>
          <w:rFonts w:ascii="Times New Roman" w:hAnsi="Times New Roman"/>
          <w:outline w:val="0"/>
          <w:color w:val="000000"/>
          <w:sz w:val="24"/>
          <w:szCs w:val="24"/>
          <w:u w:color="000000"/>
          <w:rtl w:val="0"/>
          <w:lang w:val="ru-RU"/>
          <w14:textFill>
            <w14:solidFill>
              <w14:srgbClr w14:val="000000"/>
            </w14:solidFill>
          </w14:textFill>
        </w:rPr>
        <w:t>I can't make porridge.</w:t>
      </w:r>
    </w:p>
    <w:p>
      <w:pPr>
        <w:pStyle w:val="Normal.0"/>
        <w:numPr>
          <w:ilvl w:val="0"/>
          <w:numId w:val="133"/>
        </w:numPr>
        <w:shd w:val="clear" w:color="auto" w:fill="ffffff"/>
        <w:bidi w:val="0"/>
        <w:spacing w:after="0" w:line="240" w:lineRule="auto"/>
        <w:ind w:right="0"/>
        <w:jc w:val="left"/>
        <w:rPr>
          <w:rFonts w:ascii="Times New Roman" w:hAnsi="Times New Roman"/>
          <w:sz w:val="24"/>
          <w:szCs w:val="24"/>
          <w:rtl w:val="0"/>
          <w:lang w:val="en-US"/>
        </w:rPr>
      </w:pPr>
      <w:r>
        <w:rPr>
          <w:rFonts w:ascii="Times New Roman" w:hAnsi="Times New Roman"/>
          <w:outline w:val="0"/>
          <w:color w:val="000000"/>
          <w:sz w:val="24"/>
          <w:szCs w:val="24"/>
          <w:u w:color="000000"/>
          <w:rtl w:val="0"/>
          <w:lang w:val="en-US"/>
          <w14:textFill>
            <w14:solidFill>
              <w14:srgbClr w14:val="000000"/>
            </w14:solidFill>
          </w14:textFill>
        </w:rPr>
        <w:t xml:space="preserve">Are there ________ </w:t>
      </w:r>
      <w:r>
        <w:rPr>
          <w:rFonts w:ascii="Times New Roman" w:hAnsi="Times New Roman" w:hint="default"/>
          <w:outline w:val="0"/>
          <w:color w:val="000000"/>
          <w:sz w:val="24"/>
          <w:szCs w:val="24"/>
          <w:u w:color="000000"/>
          <w:rtl w:val="0"/>
          <w:lang w:val="en-US"/>
          <w14:textFill>
            <w14:solidFill>
              <w14:srgbClr w14:val="000000"/>
            </w14:solidFill>
          </w14:textFill>
        </w:rPr>
        <w:t> </w:t>
      </w:r>
      <w:r>
        <w:rPr>
          <w:rFonts w:ascii="Times New Roman" w:hAnsi="Times New Roman"/>
          <w:outline w:val="0"/>
          <w:color w:val="000000"/>
          <w:sz w:val="24"/>
          <w:szCs w:val="24"/>
          <w:u w:color="000000"/>
          <w:rtl w:val="0"/>
          <w:lang w:val="en-US"/>
          <w14:textFill>
            <w14:solidFill>
              <w14:srgbClr w14:val="000000"/>
            </w14:solidFill>
          </w14:textFill>
        </w:rPr>
        <w:t>tasty apples in the bag?</w:t>
      </w:r>
    </w:p>
    <w:p>
      <w:pPr>
        <w:pStyle w:val="Normal.0"/>
        <w:numPr>
          <w:ilvl w:val="0"/>
          <w:numId w:val="133"/>
        </w:numPr>
        <w:shd w:val="clear" w:color="auto" w:fill="ffffff"/>
        <w:bidi w:val="0"/>
        <w:spacing w:after="0" w:line="240" w:lineRule="auto"/>
        <w:ind w:right="0"/>
        <w:jc w:val="left"/>
        <w:rPr>
          <w:rFonts w:ascii="Times New Roman" w:hAnsi="Times New Roman"/>
          <w:sz w:val="24"/>
          <w:szCs w:val="24"/>
          <w:rtl w:val="0"/>
          <w:lang w:val="en-US"/>
        </w:rPr>
      </w:pPr>
      <w:r>
        <w:rPr>
          <w:rFonts w:ascii="Times New Roman" w:hAnsi="Times New Roman"/>
          <w:outline w:val="0"/>
          <w:color w:val="000000"/>
          <w:sz w:val="24"/>
          <w:szCs w:val="24"/>
          <w:u w:color="000000"/>
          <w:rtl w:val="0"/>
          <w:lang w:val="en-US"/>
          <w14:textFill>
            <w14:solidFill>
              <w14:srgbClr w14:val="000000"/>
            </w14:solidFill>
          </w14:textFill>
        </w:rPr>
        <w:t>There isn't _______</w:t>
      </w:r>
      <w:r>
        <w:rPr>
          <w:rFonts w:ascii="Times New Roman" w:hAnsi="Times New Roman" w:hint="default"/>
          <w:outline w:val="0"/>
          <w:color w:val="000000"/>
          <w:sz w:val="24"/>
          <w:szCs w:val="24"/>
          <w:u w:color="000000"/>
          <w:rtl w:val="0"/>
          <w:lang w:val="en-US"/>
          <w14:textFill>
            <w14:solidFill>
              <w14:srgbClr w14:val="000000"/>
            </w14:solidFill>
          </w14:textFill>
        </w:rPr>
        <w:t xml:space="preserve">  </w:t>
      </w:r>
      <w:r>
        <w:rPr>
          <w:rFonts w:ascii="Times New Roman" w:hAnsi="Times New Roman"/>
          <w:outline w:val="0"/>
          <w:color w:val="000000"/>
          <w:sz w:val="24"/>
          <w:szCs w:val="24"/>
          <w:u w:color="000000"/>
          <w:rtl w:val="0"/>
          <w:lang w:val="en-US"/>
          <w14:textFill>
            <w14:solidFill>
              <w14:srgbClr w14:val="000000"/>
            </w14:solidFill>
          </w14:textFill>
        </w:rPr>
        <w:t>jam on the round plate.</w:t>
      </w:r>
    </w:p>
    <w:p>
      <w:pPr>
        <w:pStyle w:val="Normal.0"/>
        <w:numPr>
          <w:ilvl w:val="0"/>
          <w:numId w:val="133"/>
        </w:numPr>
        <w:shd w:val="clear" w:color="auto" w:fill="ffffff"/>
        <w:bidi w:val="0"/>
        <w:spacing w:after="0" w:line="240" w:lineRule="auto"/>
        <w:ind w:right="0"/>
        <w:jc w:val="left"/>
        <w:rPr>
          <w:rFonts w:ascii="Times New Roman" w:hAnsi="Times New Roman"/>
          <w:sz w:val="24"/>
          <w:szCs w:val="24"/>
          <w:rtl w:val="0"/>
          <w:lang w:val="en-US"/>
        </w:rPr>
      </w:pPr>
      <w:r>
        <w:rPr>
          <w:rFonts w:ascii="Times New Roman" w:hAnsi="Times New Roman"/>
          <w:outline w:val="0"/>
          <w:color w:val="000000"/>
          <w:sz w:val="24"/>
          <w:szCs w:val="24"/>
          <w:u w:color="000000"/>
          <w:rtl w:val="0"/>
          <w:lang w:val="en-US"/>
          <w14:textFill>
            <w14:solidFill>
              <w14:srgbClr w14:val="000000"/>
            </w14:solidFill>
          </w14:textFill>
        </w:rPr>
        <w:t>There are _______</w:t>
      </w:r>
      <w:r>
        <w:rPr>
          <w:rFonts w:ascii="Times New Roman" w:hAnsi="Times New Roman" w:hint="default"/>
          <w:outline w:val="0"/>
          <w:color w:val="000000"/>
          <w:sz w:val="24"/>
          <w:szCs w:val="24"/>
          <w:u w:color="000000"/>
          <w:rtl w:val="0"/>
          <w:lang w:val="en-US"/>
          <w14:textFill>
            <w14:solidFill>
              <w14:srgbClr w14:val="000000"/>
            </w14:solidFill>
          </w14:textFill>
        </w:rPr>
        <w:t xml:space="preserve">  </w:t>
      </w:r>
      <w:r>
        <w:rPr>
          <w:rFonts w:ascii="Times New Roman" w:hAnsi="Times New Roman"/>
          <w:outline w:val="0"/>
          <w:color w:val="000000"/>
          <w:sz w:val="24"/>
          <w:szCs w:val="24"/>
          <w:u w:color="000000"/>
          <w:rtl w:val="0"/>
          <w:lang w:val="en-US"/>
          <w14:textFill>
            <w14:solidFill>
              <w14:srgbClr w14:val="000000"/>
            </w14:solidFill>
          </w14:textFill>
        </w:rPr>
        <w:t xml:space="preserve">bananas on the wooden </w:t>
      </w:r>
      <w:r>
        <w:rPr>
          <w:rFonts w:ascii="Times New Roman" w:hAnsi="Times New Roman" w:hint="default"/>
          <w:outline w:val="0"/>
          <w:color w:val="000000"/>
          <w:sz w:val="24"/>
          <w:szCs w:val="24"/>
          <w:u w:color="000000"/>
          <w:rtl w:val="0"/>
          <w:lang w:val="en-US"/>
          <w14:textFill>
            <w14:solidFill>
              <w14:srgbClr w14:val="000000"/>
            </w14:solidFill>
          </w14:textFill>
        </w:rPr>
        <w:t> </w:t>
      </w:r>
      <w:r>
        <w:rPr>
          <w:rFonts w:ascii="Times New Roman" w:hAnsi="Times New Roman"/>
          <w:outline w:val="0"/>
          <w:color w:val="000000"/>
          <w:sz w:val="24"/>
          <w:szCs w:val="24"/>
          <w:u w:color="000000"/>
          <w:rtl w:val="0"/>
          <w:lang w:val="en-US"/>
          <w14:textFill>
            <w14:solidFill>
              <w14:srgbClr w14:val="000000"/>
            </w14:solidFill>
          </w14:textFill>
        </w:rPr>
        <w:t xml:space="preserve">table. </w:t>
      </w:r>
      <w:r>
        <w:rPr>
          <w:rFonts w:ascii="Times New Roman" w:hAnsi="Times New Roman"/>
          <w:outline w:val="0"/>
          <w:color w:val="000000"/>
          <w:sz w:val="24"/>
          <w:szCs w:val="24"/>
          <w:u w:color="000000"/>
          <w:rtl w:val="0"/>
          <w:lang w:val="ru-RU"/>
          <w14:textFill>
            <w14:solidFill>
              <w14:srgbClr w14:val="000000"/>
            </w14:solidFill>
          </w14:textFill>
        </w:rPr>
        <w:t>They are yellow.</w:t>
      </w:r>
    </w:p>
    <w:p>
      <w:pPr>
        <w:pStyle w:val="Normal.0"/>
        <w:numPr>
          <w:ilvl w:val="0"/>
          <w:numId w:val="133"/>
        </w:numPr>
        <w:shd w:val="clear" w:color="auto" w:fill="ffffff"/>
        <w:bidi w:val="0"/>
        <w:spacing w:after="0" w:line="240" w:lineRule="auto"/>
        <w:ind w:right="0"/>
        <w:jc w:val="left"/>
        <w:rPr>
          <w:rFonts w:ascii="Times New Roman" w:hAnsi="Times New Roman"/>
          <w:sz w:val="24"/>
          <w:szCs w:val="24"/>
          <w:rtl w:val="0"/>
          <w:lang w:val="en-US"/>
        </w:rPr>
      </w:pPr>
      <w:r>
        <w:rPr>
          <w:rFonts w:ascii="Times New Roman" w:hAnsi="Times New Roman"/>
          <w:outline w:val="0"/>
          <w:color w:val="000000"/>
          <w:sz w:val="24"/>
          <w:szCs w:val="24"/>
          <w:u w:color="000000"/>
          <w:rtl w:val="0"/>
          <w:lang w:val="en-US"/>
          <w14:textFill>
            <w14:solidFill>
              <w14:srgbClr w14:val="000000"/>
            </w14:solidFill>
          </w14:textFill>
        </w:rPr>
        <w:t>There is</w:t>
      </w:r>
      <w:r>
        <w:rPr>
          <w:rFonts w:ascii="Times New Roman" w:hAnsi="Times New Roman" w:hint="default"/>
          <w:outline w:val="0"/>
          <w:color w:val="000000"/>
          <w:sz w:val="24"/>
          <w:szCs w:val="24"/>
          <w:u w:color="000000"/>
          <w:rtl w:val="0"/>
          <w:lang w:val="en-US"/>
          <w14:textFill>
            <w14:solidFill>
              <w14:srgbClr w14:val="000000"/>
            </w14:solidFill>
          </w14:textFill>
        </w:rPr>
        <w:t xml:space="preserve">  </w:t>
      </w:r>
      <w:r>
        <w:rPr>
          <w:rFonts w:ascii="Times New Roman" w:hAnsi="Times New Roman"/>
          <w:outline w:val="0"/>
          <w:color w:val="000000"/>
          <w:sz w:val="24"/>
          <w:szCs w:val="24"/>
          <w:u w:color="000000"/>
          <w:rtl w:val="0"/>
          <w:lang w:val="en-US"/>
          <w14:textFill>
            <w14:solidFill>
              <w14:srgbClr w14:val="000000"/>
            </w14:solidFill>
          </w14:textFill>
        </w:rPr>
        <w:t>________ butter on the plate.</w:t>
      </w:r>
    </w:p>
    <w:p>
      <w:pPr>
        <w:pStyle w:val="Normal.0"/>
        <w:numPr>
          <w:ilvl w:val="0"/>
          <w:numId w:val="133"/>
        </w:numPr>
        <w:shd w:val="clear" w:color="auto" w:fill="ffffff"/>
        <w:bidi w:val="0"/>
        <w:spacing w:after="0" w:line="240" w:lineRule="auto"/>
        <w:ind w:right="0"/>
        <w:jc w:val="left"/>
        <w:rPr>
          <w:rFonts w:ascii="Times New Roman" w:hAnsi="Times New Roman"/>
          <w:sz w:val="24"/>
          <w:szCs w:val="24"/>
          <w:rtl w:val="0"/>
          <w:lang w:val="en-US"/>
        </w:rPr>
      </w:pPr>
      <w:r>
        <w:rPr>
          <w:rFonts w:ascii="Times New Roman" w:hAnsi="Times New Roman"/>
          <w:outline w:val="0"/>
          <w:color w:val="000000"/>
          <w:sz w:val="24"/>
          <w:szCs w:val="24"/>
          <w:u w:color="000000"/>
          <w:rtl w:val="0"/>
          <w:lang w:val="en-US"/>
          <w14:textFill>
            <w14:solidFill>
              <w14:srgbClr w14:val="000000"/>
            </w14:solidFill>
          </w14:textFill>
        </w:rPr>
        <w:t>There is ________ cheese on the table, but there</w:t>
      </w:r>
      <w:r>
        <w:rPr>
          <w:rFonts w:ascii="Times New Roman" w:hAnsi="Times New Roman" w:hint="default"/>
          <w:outline w:val="0"/>
          <w:color w:val="000000"/>
          <w:sz w:val="24"/>
          <w:szCs w:val="24"/>
          <w:u w:color="000000"/>
          <w:rtl w:val="0"/>
          <w:lang w:val="en-US"/>
          <w14:textFill>
            <w14:solidFill>
              <w14:srgbClr w14:val="000000"/>
            </w14:solidFill>
          </w14:textFill>
        </w:rPr>
        <w:t>’</w:t>
      </w:r>
      <w:r>
        <w:rPr>
          <w:rFonts w:ascii="Times New Roman" w:hAnsi="Times New Roman"/>
          <w:outline w:val="0"/>
          <w:color w:val="000000"/>
          <w:sz w:val="24"/>
          <w:szCs w:val="24"/>
          <w:u w:color="000000"/>
          <w:rtl w:val="0"/>
          <w:lang w:val="en-US"/>
          <w14:textFill>
            <w14:solidFill>
              <w14:srgbClr w14:val="000000"/>
            </w14:solidFill>
          </w14:textFill>
        </w:rPr>
        <w:t>re ____________ cheese sandwiches.</w:t>
      </w:r>
    </w:p>
    <w:p>
      <w:pPr>
        <w:pStyle w:val="Normal.0"/>
        <w:numPr>
          <w:ilvl w:val="0"/>
          <w:numId w:val="133"/>
        </w:numPr>
        <w:shd w:val="clear" w:color="auto" w:fill="ffffff"/>
        <w:bidi w:val="0"/>
        <w:spacing w:after="0" w:line="240" w:lineRule="auto"/>
        <w:ind w:right="0"/>
        <w:jc w:val="left"/>
        <w:rPr>
          <w:rFonts w:ascii="Times New Roman" w:hAnsi="Times New Roman"/>
          <w:sz w:val="24"/>
          <w:szCs w:val="24"/>
          <w:rtl w:val="0"/>
          <w:lang w:val="en-US"/>
        </w:rPr>
      </w:pPr>
      <w:r>
        <w:rPr>
          <w:rFonts w:ascii="Times New Roman" w:hAnsi="Times New Roman"/>
          <w:outline w:val="0"/>
          <w:color w:val="000000"/>
          <w:sz w:val="24"/>
          <w:szCs w:val="24"/>
          <w:u w:color="000000"/>
          <w:rtl w:val="0"/>
          <w:lang w:val="en-US"/>
          <w14:textFill>
            <w14:solidFill>
              <w14:srgbClr w14:val="000000"/>
            </w14:solidFill>
          </w14:textFill>
        </w:rPr>
        <w:t>There isn't</w:t>
      </w:r>
      <w:r>
        <w:rPr>
          <w:rFonts w:ascii="Times New Roman" w:hAnsi="Times New Roman" w:hint="default"/>
          <w:outline w:val="0"/>
          <w:color w:val="000000"/>
          <w:sz w:val="24"/>
          <w:szCs w:val="24"/>
          <w:u w:color="000000"/>
          <w:rtl w:val="0"/>
          <w:lang w:val="en-US"/>
          <w14:textFill>
            <w14:solidFill>
              <w14:srgbClr w14:val="000000"/>
            </w14:solidFill>
          </w14:textFill>
        </w:rPr>
        <w:t xml:space="preserve">  </w:t>
      </w:r>
      <w:r>
        <w:rPr>
          <w:rFonts w:ascii="Times New Roman" w:hAnsi="Times New Roman"/>
          <w:outline w:val="0"/>
          <w:color w:val="000000"/>
          <w:sz w:val="24"/>
          <w:szCs w:val="24"/>
          <w:u w:color="000000"/>
          <w:rtl w:val="0"/>
          <w:lang w:val="en-US"/>
          <w14:textFill>
            <w14:solidFill>
              <w14:srgbClr w14:val="000000"/>
            </w14:solidFill>
          </w14:textFill>
        </w:rPr>
        <w:t>_________ sausage on the table.</w:t>
      </w:r>
    </w:p>
    <w:p>
      <w:pPr>
        <w:pStyle w:val="Normal.0"/>
        <w:numPr>
          <w:ilvl w:val="0"/>
          <w:numId w:val="133"/>
        </w:numPr>
        <w:shd w:val="clear" w:color="auto" w:fill="ffffff"/>
        <w:bidi w:val="0"/>
        <w:spacing w:after="0" w:line="240" w:lineRule="auto"/>
        <w:ind w:right="0"/>
        <w:jc w:val="left"/>
        <w:rPr>
          <w:rFonts w:ascii="Times New Roman" w:hAnsi="Times New Roman"/>
          <w:sz w:val="24"/>
          <w:szCs w:val="24"/>
          <w:rtl w:val="0"/>
          <w:lang w:val="en-US"/>
        </w:rPr>
      </w:pPr>
      <w:r>
        <w:rPr>
          <w:rFonts w:ascii="Times New Roman" w:hAnsi="Times New Roman"/>
          <w:outline w:val="0"/>
          <w:color w:val="000000"/>
          <w:sz w:val="24"/>
          <w:szCs w:val="24"/>
          <w:u w:color="000000"/>
          <w:rtl w:val="0"/>
          <w:lang w:val="en-US"/>
          <w14:textFill>
            <w14:solidFill>
              <w14:srgbClr w14:val="000000"/>
            </w14:solidFill>
          </w14:textFill>
        </w:rPr>
        <w:t>There are</w:t>
      </w:r>
      <w:r>
        <w:rPr>
          <w:rFonts w:ascii="Times New Roman" w:hAnsi="Times New Roman" w:hint="default"/>
          <w:outline w:val="0"/>
          <w:color w:val="000000"/>
          <w:sz w:val="24"/>
          <w:szCs w:val="24"/>
          <w:u w:color="000000"/>
          <w:rtl w:val="0"/>
          <w:lang w:val="en-US"/>
          <w14:textFill>
            <w14:solidFill>
              <w14:srgbClr w14:val="000000"/>
            </w14:solidFill>
          </w14:textFill>
        </w:rPr>
        <w:t xml:space="preserve">  </w:t>
      </w:r>
      <w:r>
        <w:rPr>
          <w:rFonts w:ascii="Times New Roman" w:hAnsi="Times New Roman"/>
          <w:outline w:val="0"/>
          <w:color w:val="000000"/>
          <w:sz w:val="24"/>
          <w:szCs w:val="24"/>
          <w:u w:color="000000"/>
          <w:rtl w:val="0"/>
          <w:lang w:val="en-US"/>
          <w14:textFill>
            <w14:solidFill>
              <w14:srgbClr w14:val="000000"/>
            </w14:solidFill>
          </w14:textFill>
        </w:rPr>
        <w:t>____________ potatoes in the bag.</w:t>
      </w:r>
    </w:p>
    <w:p>
      <w:pPr>
        <w:pStyle w:val="Normal.0"/>
        <w:numPr>
          <w:ilvl w:val="0"/>
          <w:numId w:val="133"/>
        </w:numPr>
        <w:shd w:val="clear" w:color="auto" w:fill="ffffff"/>
        <w:bidi w:val="0"/>
        <w:spacing w:after="0" w:line="240" w:lineRule="auto"/>
        <w:ind w:right="0"/>
        <w:jc w:val="left"/>
        <w:rPr>
          <w:rFonts w:ascii="Times New Roman" w:hAnsi="Times New Roman"/>
          <w:sz w:val="24"/>
          <w:szCs w:val="24"/>
          <w:rtl w:val="0"/>
          <w:lang w:val="en-US"/>
        </w:rPr>
      </w:pPr>
      <w:r>
        <w:rPr>
          <w:rFonts w:ascii="Times New Roman" w:hAnsi="Times New Roman"/>
          <w:outline w:val="0"/>
          <w:color w:val="000000"/>
          <w:sz w:val="24"/>
          <w:szCs w:val="24"/>
          <w:u w:color="000000"/>
          <w:rtl w:val="0"/>
          <w:lang w:val="en-US"/>
          <w14:textFill>
            <w14:solidFill>
              <w14:srgbClr w14:val="000000"/>
            </w14:solidFill>
          </w14:textFill>
        </w:rPr>
        <w:t>There aren't ______________</w:t>
      </w:r>
      <w:r>
        <w:rPr>
          <w:rFonts w:ascii="Times New Roman" w:hAnsi="Times New Roman" w:hint="default"/>
          <w:outline w:val="0"/>
          <w:color w:val="000000"/>
          <w:sz w:val="24"/>
          <w:szCs w:val="24"/>
          <w:u w:color="000000"/>
          <w:rtl w:val="0"/>
          <w:lang w:val="en-US"/>
          <w14:textFill>
            <w14:solidFill>
              <w14:srgbClr w14:val="000000"/>
            </w14:solidFill>
          </w14:textFill>
        </w:rPr>
        <w:t xml:space="preserve">  </w:t>
      </w:r>
      <w:r>
        <w:rPr>
          <w:rFonts w:ascii="Times New Roman" w:hAnsi="Times New Roman"/>
          <w:outline w:val="0"/>
          <w:color w:val="000000"/>
          <w:sz w:val="24"/>
          <w:szCs w:val="24"/>
          <w:u w:color="000000"/>
          <w:rtl w:val="0"/>
          <w:lang w:val="en-US"/>
          <w14:textFill>
            <w14:solidFill>
              <w14:srgbClr w14:val="000000"/>
            </w14:solidFill>
          </w14:textFill>
        </w:rPr>
        <w:t>bananas on the table, but there are ________</w:t>
      </w:r>
      <w:r>
        <w:rPr>
          <w:rFonts w:ascii="Times New Roman" w:hAnsi="Times New Roman" w:hint="default"/>
          <w:outline w:val="0"/>
          <w:color w:val="000000"/>
          <w:sz w:val="24"/>
          <w:szCs w:val="24"/>
          <w:u w:color="000000"/>
          <w:rtl w:val="0"/>
          <w:lang w:val="en-US"/>
          <w14:textFill>
            <w14:solidFill>
              <w14:srgbClr w14:val="000000"/>
            </w14:solidFill>
          </w14:textFill>
        </w:rPr>
        <w:t xml:space="preserve">  </w:t>
      </w:r>
      <w:r>
        <w:rPr>
          <w:rFonts w:ascii="Times New Roman" w:hAnsi="Times New Roman"/>
          <w:outline w:val="0"/>
          <w:color w:val="000000"/>
          <w:sz w:val="24"/>
          <w:szCs w:val="24"/>
          <w:u w:color="000000"/>
          <w:rtl w:val="0"/>
          <w:lang w:val="en-US"/>
          <w14:textFill>
            <w14:solidFill>
              <w14:srgbClr w14:val="000000"/>
            </w14:solidFill>
          </w14:textFill>
        </w:rPr>
        <w:t>cucumbers there.</w:t>
      </w:r>
    </w:p>
    <w:p>
      <w:pPr>
        <w:pStyle w:val="No Spacing"/>
        <w:ind w:left="284" w:firstLine="0"/>
        <w:jc w:val="center"/>
        <w:rPr>
          <w:rFonts w:ascii="Times New Roman" w:cs="Times New Roman" w:hAnsi="Times New Roman" w:eastAsia="Times New Roman"/>
          <w:b w:val="1"/>
          <w:bCs w:val="1"/>
          <w:sz w:val="20"/>
          <w:szCs w:val="20"/>
          <w:lang w:val="en-US"/>
        </w:rPr>
      </w:pPr>
    </w:p>
    <w:p>
      <w:pPr>
        <w:pStyle w:val="Normal.0"/>
        <w:spacing w:after="0" w:line="240" w:lineRule="auto"/>
        <w:ind w:left="284" w:firstLine="0"/>
      </w:pPr>
      <w:r>
        <w:rPr>
          <w:rFonts w:ascii="Arial Unicode MS" w:cs="Arial Unicode MS" w:hAnsi="Arial Unicode MS" w:eastAsia="Arial Unicode MS"/>
          <w:b w:val="0"/>
          <w:bCs w:val="0"/>
          <w:i w:val="0"/>
          <w:iCs w:val="0"/>
          <w:sz w:val="20"/>
          <w:szCs w:val="20"/>
          <w:lang w:val="en-US"/>
        </w:rPr>
        <w:br w:type="page"/>
      </w:r>
    </w:p>
    <w:p>
      <w:pPr>
        <w:pStyle w:val="No Spacing"/>
        <w:ind w:left="284" w:firstLine="0"/>
        <w:jc w:val="center"/>
        <w:rPr>
          <w:rFonts w:ascii="Times New Roman" w:cs="Times New Roman" w:hAnsi="Times New Roman" w:eastAsia="Times New Roman"/>
          <w:b w:val="1"/>
          <w:bCs w:val="1"/>
          <w:sz w:val="24"/>
          <w:szCs w:val="24"/>
        </w:rPr>
      </w:pPr>
      <w:r>
        <w:rPr>
          <w:rFonts w:ascii="Times New Roman" w:hAnsi="Times New Roman" w:hint="default"/>
          <w:b w:val="1"/>
          <w:bCs w:val="1"/>
          <w:sz w:val="24"/>
          <w:szCs w:val="24"/>
          <w:rtl w:val="0"/>
          <w:lang w:val="ru-RU"/>
        </w:rPr>
        <w:t xml:space="preserve">Тема </w:t>
      </w:r>
      <w:r>
        <w:rPr>
          <w:rFonts w:ascii="Times New Roman" w:hAnsi="Times New Roman"/>
          <w:b w:val="1"/>
          <w:bCs w:val="1"/>
          <w:sz w:val="24"/>
          <w:szCs w:val="24"/>
          <w:rtl w:val="0"/>
          <w:lang w:val="ru-RU"/>
        </w:rPr>
        <w:t xml:space="preserve">6. </w:t>
      </w:r>
      <w:r>
        <w:rPr>
          <w:rFonts w:ascii="Times New Roman" w:hAnsi="Times New Roman" w:hint="default"/>
          <w:b w:val="1"/>
          <w:bCs w:val="1"/>
          <w:sz w:val="24"/>
          <w:szCs w:val="24"/>
          <w:rtl w:val="0"/>
          <w:lang w:val="ru-RU"/>
        </w:rPr>
        <w:t>Цифры</w:t>
      </w:r>
      <w:r>
        <w:rPr>
          <w:rFonts w:ascii="Times New Roman" w:hAnsi="Times New Roman"/>
          <w:b w:val="1"/>
          <w:bCs w:val="1"/>
          <w:sz w:val="24"/>
          <w:szCs w:val="24"/>
          <w:rtl w:val="0"/>
          <w:lang w:val="ru-RU"/>
        </w:rPr>
        <w:t xml:space="preserve">, </w:t>
      </w:r>
      <w:r>
        <w:rPr>
          <w:rFonts w:ascii="Times New Roman" w:hAnsi="Times New Roman" w:hint="default"/>
          <w:b w:val="1"/>
          <w:bCs w:val="1"/>
          <w:sz w:val="24"/>
          <w:szCs w:val="24"/>
          <w:rtl w:val="0"/>
          <w:lang w:val="ru-RU"/>
        </w:rPr>
        <w:t>числа</w:t>
      </w:r>
      <w:r>
        <w:rPr>
          <w:rFonts w:ascii="Times New Roman" w:hAnsi="Times New Roman"/>
          <w:b w:val="1"/>
          <w:bCs w:val="1"/>
          <w:sz w:val="24"/>
          <w:szCs w:val="24"/>
          <w:rtl w:val="0"/>
          <w:lang w:val="ru-RU"/>
        </w:rPr>
        <w:t xml:space="preserve">, </w:t>
      </w:r>
      <w:r>
        <w:rPr>
          <w:rFonts w:ascii="Times New Roman" w:hAnsi="Times New Roman" w:hint="default"/>
          <w:b w:val="1"/>
          <w:bCs w:val="1"/>
          <w:sz w:val="24"/>
          <w:szCs w:val="24"/>
          <w:rtl w:val="0"/>
          <w:lang w:val="ru-RU"/>
        </w:rPr>
        <w:t>математические действия</w:t>
      </w:r>
      <w:r>
        <w:rPr>
          <w:rFonts w:ascii="Times New Roman" w:hAnsi="Times New Roman"/>
          <w:b w:val="1"/>
          <w:bCs w:val="1"/>
          <w:sz w:val="24"/>
          <w:szCs w:val="24"/>
          <w:rtl w:val="0"/>
          <w:lang w:val="ru-RU"/>
        </w:rPr>
        <w:t xml:space="preserve">, </w:t>
      </w:r>
      <w:r>
        <w:rPr>
          <w:rFonts w:ascii="Times New Roman" w:hAnsi="Times New Roman" w:hint="default"/>
          <w:b w:val="1"/>
          <w:bCs w:val="1"/>
          <w:sz w:val="24"/>
          <w:szCs w:val="24"/>
          <w:rtl w:val="0"/>
          <w:lang w:val="ru-RU"/>
        </w:rPr>
        <w:t>основные математические понятия и физические явления</w:t>
      </w:r>
      <w:r>
        <w:rPr>
          <w:rFonts w:ascii="Times New Roman" w:hAnsi="Times New Roman"/>
          <w:b w:val="1"/>
          <w:bCs w:val="1"/>
          <w:sz w:val="24"/>
          <w:szCs w:val="24"/>
          <w:rtl w:val="0"/>
          <w:lang w:val="ru-RU"/>
        </w:rPr>
        <w:t>.</w:t>
      </w:r>
    </w:p>
    <w:p>
      <w:pPr>
        <w:pStyle w:val="No Spacing"/>
        <w:ind w:left="284" w:firstLine="0"/>
        <w:jc w:val="center"/>
        <w:rPr>
          <w:rFonts w:ascii="Times New Roman" w:cs="Times New Roman" w:hAnsi="Times New Roman" w:eastAsia="Times New Roman"/>
          <w:b w:val="1"/>
          <w:bCs w:val="1"/>
          <w:sz w:val="24"/>
          <w:szCs w:val="24"/>
        </w:rPr>
      </w:pPr>
    </w:p>
    <w:p>
      <w:pPr>
        <w:pStyle w:val="No Spacing"/>
        <w:ind w:left="284" w:firstLine="0"/>
        <w:jc w:val="center"/>
        <w:rPr>
          <w:rFonts w:ascii="Times New Roman" w:cs="Times New Roman" w:hAnsi="Times New Roman" w:eastAsia="Times New Roman"/>
          <w:b w:val="1"/>
          <w:bCs w:val="1"/>
          <w:sz w:val="24"/>
          <w:szCs w:val="24"/>
        </w:rPr>
      </w:pPr>
      <w:r>
        <w:rPr>
          <w:rFonts w:ascii="Times New Roman" w:hAnsi="Times New Roman" w:hint="default"/>
          <w:b w:val="1"/>
          <w:bCs w:val="1"/>
          <w:outline w:val="0"/>
          <w:color w:val="000000"/>
          <w:sz w:val="24"/>
          <w:szCs w:val="24"/>
          <w:u w:color="000000"/>
          <w:rtl w:val="0"/>
          <w:lang w:val="ru-RU"/>
          <w14:textFill>
            <w14:solidFill>
              <w14:srgbClr w14:val="000000"/>
            </w14:solidFill>
          </w14:textFill>
        </w:rPr>
        <w:t xml:space="preserve">Практическое занятие № </w:t>
      </w:r>
      <w:r>
        <w:rPr>
          <w:rFonts w:ascii="Times New Roman" w:hAnsi="Times New Roman"/>
          <w:b w:val="1"/>
          <w:bCs w:val="1"/>
          <w:outline w:val="0"/>
          <w:color w:val="000000"/>
          <w:sz w:val="24"/>
          <w:szCs w:val="24"/>
          <w:u w:color="000000"/>
          <w:rtl w:val="0"/>
          <w:lang w:val="ru-RU"/>
          <w14:textFill>
            <w14:solidFill>
              <w14:srgbClr w14:val="000000"/>
            </w14:solidFill>
          </w14:textFill>
        </w:rPr>
        <w:t>18.</w:t>
      </w:r>
    </w:p>
    <w:p>
      <w:pPr>
        <w:pStyle w:val="No Spacing"/>
        <w:ind w:left="284" w:firstLine="0"/>
        <w:jc w:val="center"/>
        <w:rPr>
          <w:rFonts w:ascii="Times New Roman" w:cs="Times New Roman" w:hAnsi="Times New Roman" w:eastAsia="Times New Roman"/>
          <w:b w:val="1"/>
          <w:bCs w:val="1"/>
          <w:sz w:val="24"/>
          <w:szCs w:val="24"/>
        </w:rPr>
      </w:pPr>
    </w:p>
    <w:p>
      <w:pPr>
        <w:pStyle w:val="No Spacing"/>
        <w:ind w:left="284" w:firstLine="0"/>
        <w:jc w:val="center"/>
        <w:rPr>
          <w:rFonts w:ascii="Times New Roman" w:cs="Times New Roman" w:hAnsi="Times New Roman" w:eastAsia="Times New Roman"/>
          <w:b w:val="1"/>
          <w:bCs w:val="1"/>
          <w:sz w:val="24"/>
          <w:szCs w:val="24"/>
        </w:rPr>
      </w:pPr>
      <w:r>
        <w:rPr>
          <w:rFonts w:ascii="Times New Roman" w:hAnsi="Times New Roman" w:hint="default"/>
          <w:b w:val="1"/>
          <w:bCs w:val="1"/>
          <w:sz w:val="24"/>
          <w:szCs w:val="24"/>
          <w:rtl w:val="0"/>
          <w:lang w:val="ru-RU"/>
        </w:rPr>
        <w:t>Математические действия</w:t>
      </w:r>
      <w:r>
        <w:rPr>
          <w:rFonts w:ascii="Times New Roman" w:hAnsi="Times New Roman"/>
          <w:b w:val="1"/>
          <w:bCs w:val="1"/>
          <w:sz w:val="24"/>
          <w:szCs w:val="24"/>
          <w:rtl w:val="0"/>
          <w:lang w:val="ru-RU"/>
        </w:rPr>
        <w:t>.</w:t>
      </w:r>
    </w:p>
    <w:p>
      <w:pPr>
        <w:pStyle w:val="Normal.0"/>
        <w:spacing w:before="405" w:after="0" w:line="240" w:lineRule="auto"/>
        <w:ind w:left="284" w:firstLine="0"/>
        <w:rPr>
          <w:rFonts w:ascii="Times New Roman" w:cs="Times New Roman" w:hAnsi="Times New Roman" w:eastAsia="Times New Roman"/>
          <w:sz w:val="24"/>
          <w:szCs w:val="24"/>
        </w:rPr>
      </w:pPr>
      <w:r>
        <w:rPr>
          <w:rFonts w:ascii="Times New Roman" w:hAnsi="Times New Roman" w:hint="default"/>
          <w:sz w:val="24"/>
          <w:szCs w:val="24"/>
          <w:rtl w:val="0"/>
          <w:lang w:val="ru-RU"/>
        </w:rPr>
        <w:t>Как будет сложение</w:t>
      </w:r>
      <w:r>
        <w:rPr>
          <w:rFonts w:ascii="Times New Roman" w:hAnsi="Times New Roman"/>
          <w:sz w:val="24"/>
          <w:szCs w:val="24"/>
          <w:rtl w:val="0"/>
          <w:lang w:val="ru-RU"/>
        </w:rPr>
        <w:t xml:space="preserve">, </w:t>
      </w:r>
      <w:r>
        <w:rPr>
          <w:rFonts w:ascii="Times New Roman" w:hAnsi="Times New Roman" w:hint="default"/>
          <w:sz w:val="24"/>
          <w:szCs w:val="24"/>
          <w:rtl w:val="0"/>
          <w:lang w:val="ru-RU"/>
        </w:rPr>
        <w:t>вычитание</w:t>
      </w:r>
      <w:r>
        <w:rPr>
          <w:rFonts w:ascii="Times New Roman" w:hAnsi="Times New Roman"/>
          <w:sz w:val="24"/>
          <w:szCs w:val="24"/>
          <w:rtl w:val="0"/>
          <w:lang w:val="ru-RU"/>
        </w:rPr>
        <w:t xml:space="preserve">, </w:t>
      </w:r>
      <w:r>
        <w:rPr>
          <w:rFonts w:ascii="Times New Roman" w:hAnsi="Times New Roman" w:hint="default"/>
          <w:sz w:val="24"/>
          <w:szCs w:val="24"/>
          <w:rtl w:val="0"/>
          <w:lang w:val="ru-RU"/>
        </w:rPr>
        <w:t>умножение и деление на английском</w:t>
      </w:r>
      <w:r>
        <w:rPr>
          <w:rFonts w:ascii="Times New Roman" w:hAnsi="Times New Roman"/>
          <w:sz w:val="24"/>
          <w:szCs w:val="24"/>
          <w:rtl w:val="0"/>
          <w:lang w:val="ru-RU"/>
        </w:rPr>
        <w:t>.</w:t>
      </w:r>
    </w:p>
    <w:p>
      <w:pPr>
        <w:pStyle w:val="Normal.0"/>
        <w:numPr>
          <w:ilvl w:val="0"/>
          <w:numId w:val="135"/>
        </w:numPr>
        <w:bidi w:val="0"/>
        <w:spacing w:before="100" w:after="100" w:line="240" w:lineRule="auto"/>
        <w:ind w:right="0"/>
        <w:jc w:val="left"/>
        <w:rPr>
          <w:rFonts w:ascii="Times New Roman" w:hAnsi="Times New Roman"/>
          <w:sz w:val="24"/>
          <w:szCs w:val="24"/>
          <w:rtl w:val="0"/>
          <w:lang w:val="ru-RU"/>
        </w:rPr>
      </w:pPr>
      <w:r>
        <w:rPr>
          <w:rFonts w:ascii="Times New Roman" w:hAnsi="Times New Roman"/>
          <w:sz w:val="24"/>
          <w:szCs w:val="24"/>
          <w:rtl w:val="0"/>
          <w:lang w:val="ru-RU"/>
        </w:rPr>
        <w:t>Plus (</w:t>
      </w:r>
      <w:r>
        <w:rPr>
          <w:rFonts w:ascii="Times New Roman" w:hAnsi="Times New Roman" w:hint="default"/>
          <w:sz w:val="24"/>
          <w:szCs w:val="24"/>
          <w:rtl w:val="0"/>
          <w:lang w:val="ru-RU"/>
        </w:rPr>
        <w:t>плюс</w:t>
      </w:r>
      <w:r>
        <w:rPr>
          <w:rFonts w:ascii="Times New Roman" w:hAnsi="Times New Roman"/>
          <w:sz w:val="24"/>
          <w:szCs w:val="24"/>
          <w:rtl w:val="0"/>
          <w:lang w:val="ru-RU"/>
        </w:rPr>
        <w:t xml:space="preserve">, </w:t>
      </w:r>
      <w:r>
        <w:rPr>
          <w:rFonts w:ascii="Times New Roman" w:hAnsi="Times New Roman" w:hint="default"/>
          <w:sz w:val="24"/>
          <w:szCs w:val="24"/>
          <w:rtl w:val="0"/>
          <w:lang w:val="ru-RU"/>
        </w:rPr>
        <w:t>сложение</w:t>
      </w:r>
      <w:r>
        <w:rPr>
          <w:rFonts w:ascii="Times New Roman" w:hAnsi="Times New Roman"/>
          <w:sz w:val="24"/>
          <w:szCs w:val="24"/>
          <w:rtl w:val="0"/>
          <w:lang w:val="ru-RU"/>
        </w:rPr>
        <w:t>)</w:t>
      </w:r>
    </w:p>
    <w:p>
      <w:pPr>
        <w:pStyle w:val="Normal.0"/>
        <w:numPr>
          <w:ilvl w:val="0"/>
          <w:numId w:val="135"/>
        </w:numPr>
        <w:bidi w:val="0"/>
        <w:spacing w:before="100" w:after="100" w:line="240" w:lineRule="auto"/>
        <w:ind w:right="0"/>
        <w:jc w:val="left"/>
        <w:rPr>
          <w:rFonts w:ascii="Times New Roman" w:hAnsi="Times New Roman"/>
          <w:sz w:val="24"/>
          <w:szCs w:val="24"/>
          <w:rtl w:val="0"/>
          <w:lang w:val="ru-RU"/>
        </w:rPr>
      </w:pPr>
      <w:r>
        <w:rPr>
          <w:rFonts w:ascii="Times New Roman" w:hAnsi="Times New Roman"/>
          <w:sz w:val="24"/>
          <w:szCs w:val="24"/>
          <w:rtl w:val="0"/>
          <w:lang w:val="ru-RU"/>
        </w:rPr>
        <w:t>Minus (</w:t>
      </w:r>
      <w:r>
        <w:rPr>
          <w:rFonts w:ascii="Times New Roman" w:hAnsi="Times New Roman" w:hint="default"/>
          <w:sz w:val="24"/>
          <w:szCs w:val="24"/>
          <w:rtl w:val="0"/>
          <w:lang w:val="ru-RU"/>
        </w:rPr>
        <w:t>минус</w:t>
      </w:r>
      <w:r>
        <w:rPr>
          <w:rFonts w:ascii="Times New Roman" w:hAnsi="Times New Roman"/>
          <w:sz w:val="24"/>
          <w:szCs w:val="24"/>
          <w:rtl w:val="0"/>
          <w:lang w:val="ru-RU"/>
        </w:rPr>
        <w:t xml:space="preserve">, </w:t>
      </w:r>
      <w:r>
        <w:rPr>
          <w:rFonts w:ascii="Times New Roman" w:hAnsi="Times New Roman" w:hint="default"/>
          <w:sz w:val="24"/>
          <w:szCs w:val="24"/>
          <w:rtl w:val="0"/>
          <w:lang w:val="ru-RU"/>
        </w:rPr>
        <w:t>вычитание</w:t>
      </w:r>
      <w:r>
        <w:rPr>
          <w:rFonts w:ascii="Times New Roman" w:hAnsi="Times New Roman"/>
          <w:sz w:val="24"/>
          <w:szCs w:val="24"/>
          <w:rtl w:val="0"/>
          <w:lang w:val="ru-RU"/>
        </w:rPr>
        <w:t>)</w:t>
      </w:r>
    </w:p>
    <w:p>
      <w:pPr>
        <w:pStyle w:val="Normal.0"/>
        <w:numPr>
          <w:ilvl w:val="0"/>
          <w:numId w:val="135"/>
        </w:numPr>
        <w:bidi w:val="0"/>
        <w:spacing w:before="100" w:after="100" w:line="240" w:lineRule="auto"/>
        <w:ind w:right="0"/>
        <w:jc w:val="left"/>
        <w:rPr>
          <w:rFonts w:ascii="Times New Roman" w:hAnsi="Times New Roman"/>
          <w:sz w:val="24"/>
          <w:szCs w:val="24"/>
          <w:rtl w:val="0"/>
          <w:lang w:val="ru-RU"/>
        </w:rPr>
      </w:pPr>
      <w:r>
        <w:rPr>
          <w:rFonts w:ascii="Times New Roman" w:hAnsi="Times New Roman"/>
          <w:sz w:val="24"/>
          <w:szCs w:val="24"/>
          <w:rtl w:val="0"/>
          <w:lang w:val="ru-RU"/>
        </w:rPr>
        <w:t>Divide (</w:t>
      </w:r>
      <w:r>
        <w:rPr>
          <w:rFonts w:ascii="Times New Roman" w:hAnsi="Times New Roman" w:hint="default"/>
          <w:sz w:val="24"/>
          <w:szCs w:val="24"/>
          <w:rtl w:val="0"/>
          <w:lang w:val="ru-RU"/>
        </w:rPr>
        <w:t>деление</w:t>
      </w:r>
      <w:r>
        <w:rPr>
          <w:rFonts w:ascii="Times New Roman" w:hAnsi="Times New Roman"/>
          <w:sz w:val="24"/>
          <w:szCs w:val="24"/>
          <w:rtl w:val="0"/>
          <w:lang w:val="ru-RU"/>
        </w:rPr>
        <w:t xml:space="preserve">, </w:t>
      </w:r>
      <w:r>
        <w:rPr>
          <w:rFonts w:ascii="Times New Roman" w:hAnsi="Times New Roman" w:hint="default"/>
          <w:sz w:val="24"/>
          <w:szCs w:val="24"/>
          <w:rtl w:val="0"/>
          <w:lang w:val="ru-RU"/>
        </w:rPr>
        <w:t>делить</w:t>
      </w:r>
      <w:r>
        <w:rPr>
          <w:rFonts w:ascii="Times New Roman" w:hAnsi="Times New Roman"/>
          <w:sz w:val="24"/>
          <w:szCs w:val="24"/>
          <w:rtl w:val="0"/>
          <w:lang w:val="ru-RU"/>
        </w:rPr>
        <w:t>)</w:t>
      </w:r>
    </w:p>
    <w:p>
      <w:pPr>
        <w:pStyle w:val="Normal.0"/>
        <w:numPr>
          <w:ilvl w:val="0"/>
          <w:numId w:val="135"/>
        </w:numPr>
        <w:bidi w:val="0"/>
        <w:spacing w:before="100" w:after="100" w:line="240" w:lineRule="auto"/>
        <w:ind w:right="0"/>
        <w:jc w:val="left"/>
        <w:rPr>
          <w:rFonts w:ascii="Times New Roman" w:hAnsi="Times New Roman"/>
          <w:sz w:val="24"/>
          <w:szCs w:val="24"/>
          <w:rtl w:val="0"/>
          <w:lang w:val="ru-RU"/>
        </w:rPr>
      </w:pPr>
      <w:r>
        <w:rPr>
          <w:rFonts w:ascii="Times New Roman" w:hAnsi="Times New Roman"/>
          <w:sz w:val="24"/>
          <w:szCs w:val="24"/>
          <w:rtl w:val="0"/>
          <w:lang w:val="ru-RU"/>
        </w:rPr>
        <w:t>Multiply (</w:t>
      </w:r>
      <w:r>
        <w:rPr>
          <w:rFonts w:ascii="Times New Roman" w:hAnsi="Times New Roman" w:hint="default"/>
          <w:sz w:val="24"/>
          <w:szCs w:val="24"/>
          <w:rtl w:val="0"/>
          <w:lang w:val="ru-RU"/>
        </w:rPr>
        <w:t>умножение</w:t>
      </w:r>
      <w:r>
        <w:rPr>
          <w:rFonts w:ascii="Times New Roman" w:hAnsi="Times New Roman"/>
          <w:sz w:val="24"/>
          <w:szCs w:val="24"/>
          <w:rtl w:val="0"/>
          <w:lang w:val="ru-RU"/>
        </w:rPr>
        <w:t xml:space="preserve">, </w:t>
      </w:r>
      <w:r>
        <w:rPr>
          <w:rFonts w:ascii="Times New Roman" w:hAnsi="Times New Roman" w:hint="default"/>
          <w:sz w:val="24"/>
          <w:szCs w:val="24"/>
          <w:rtl w:val="0"/>
          <w:lang w:val="ru-RU"/>
        </w:rPr>
        <w:t>умножать</w:t>
      </w:r>
      <w:r>
        <w:rPr>
          <w:rFonts w:ascii="Times New Roman" w:hAnsi="Times New Roman"/>
          <w:sz w:val="24"/>
          <w:szCs w:val="24"/>
          <w:rtl w:val="0"/>
          <w:lang w:val="ru-RU"/>
        </w:rPr>
        <w:t>)</w:t>
      </w:r>
    </w:p>
    <w:p>
      <w:pPr>
        <w:pStyle w:val="Normal.0"/>
        <w:numPr>
          <w:ilvl w:val="0"/>
          <w:numId w:val="135"/>
        </w:numPr>
        <w:bidi w:val="0"/>
        <w:spacing w:before="100" w:after="100" w:line="240" w:lineRule="auto"/>
        <w:ind w:right="0"/>
        <w:jc w:val="left"/>
        <w:rPr>
          <w:rFonts w:ascii="Times New Roman" w:hAnsi="Times New Roman"/>
          <w:sz w:val="24"/>
          <w:szCs w:val="24"/>
          <w:rtl w:val="0"/>
          <w:lang w:val="ru-RU"/>
        </w:rPr>
      </w:pPr>
      <w:r>
        <w:rPr>
          <w:rFonts w:ascii="Times New Roman" w:hAnsi="Times New Roman"/>
          <w:sz w:val="24"/>
          <w:szCs w:val="24"/>
          <w:rtl w:val="0"/>
          <w:lang w:val="ru-RU"/>
        </w:rPr>
        <w:t>Sign (</w:t>
      </w:r>
      <w:r>
        <w:rPr>
          <w:rFonts w:ascii="Times New Roman" w:hAnsi="Times New Roman" w:hint="default"/>
          <w:sz w:val="24"/>
          <w:szCs w:val="24"/>
          <w:rtl w:val="0"/>
          <w:lang w:val="ru-RU"/>
        </w:rPr>
        <w:t>знак</w:t>
      </w:r>
      <w:r>
        <w:rPr>
          <w:rFonts w:ascii="Times New Roman" w:hAnsi="Times New Roman"/>
          <w:sz w:val="24"/>
          <w:szCs w:val="24"/>
          <w:rtl w:val="0"/>
          <w:lang w:val="ru-RU"/>
        </w:rPr>
        <w:t>)</w:t>
      </w:r>
    </w:p>
    <w:p>
      <w:pPr>
        <w:pStyle w:val="Normal.0"/>
        <w:numPr>
          <w:ilvl w:val="0"/>
          <w:numId w:val="135"/>
        </w:numPr>
        <w:bidi w:val="0"/>
        <w:spacing w:before="100" w:after="100" w:line="240" w:lineRule="auto"/>
        <w:ind w:right="0"/>
        <w:jc w:val="left"/>
        <w:rPr>
          <w:rFonts w:ascii="Times New Roman" w:hAnsi="Times New Roman"/>
          <w:sz w:val="24"/>
          <w:szCs w:val="24"/>
          <w:rtl w:val="0"/>
          <w:lang w:val="ru-RU"/>
        </w:rPr>
      </w:pPr>
      <w:r>
        <w:rPr>
          <w:rFonts w:ascii="Times New Roman" w:hAnsi="Times New Roman"/>
          <w:sz w:val="24"/>
          <w:szCs w:val="24"/>
          <w:rtl w:val="0"/>
          <w:lang w:val="ru-RU"/>
        </w:rPr>
        <w:t>Equal (</w:t>
      </w:r>
      <w:r>
        <w:rPr>
          <w:rFonts w:ascii="Times New Roman" w:hAnsi="Times New Roman" w:hint="default"/>
          <w:sz w:val="24"/>
          <w:szCs w:val="24"/>
          <w:rtl w:val="0"/>
          <w:lang w:val="ru-RU"/>
        </w:rPr>
        <w:t>равно</w:t>
      </w:r>
      <w:r>
        <w:rPr>
          <w:rFonts w:ascii="Times New Roman" w:hAnsi="Times New Roman"/>
          <w:sz w:val="24"/>
          <w:szCs w:val="24"/>
          <w:rtl w:val="0"/>
          <w:lang w:val="ru-RU"/>
        </w:rPr>
        <w:t xml:space="preserve">, </w:t>
      </w:r>
      <w:r>
        <w:rPr>
          <w:rFonts w:ascii="Times New Roman" w:hAnsi="Times New Roman" w:hint="default"/>
          <w:sz w:val="24"/>
          <w:szCs w:val="24"/>
          <w:rtl w:val="0"/>
          <w:lang w:val="ru-RU"/>
        </w:rPr>
        <w:t>равняется</w:t>
      </w:r>
      <w:r>
        <w:rPr>
          <w:rFonts w:ascii="Times New Roman" w:hAnsi="Times New Roman"/>
          <w:sz w:val="24"/>
          <w:szCs w:val="24"/>
          <w:rtl w:val="0"/>
          <w:lang w:val="ru-RU"/>
        </w:rPr>
        <w:t>)</w:t>
      </w:r>
    </w:p>
    <w:p>
      <w:pPr>
        <w:pStyle w:val="Normal.0"/>
        <w:numPr>
          <w:ilvl w:val="0"/>
          <w:numId w:val="135"/>
        </w:numPr>
        <w:bidi w:val="0"/>
        <w:spacing w:before="100" w:after="100" w:line="240" w:lineRule="auto"/>
        <w:ind w:right="0"/>
        <w:jc w:val="left"/>
        <w:rPr>
          <w:rFonts w:ascii="Times New Roman" w:hAnsi="Times New Roman"/>
          <w:sz w:val="24"/>
          <w:szCs w:val="24"/>
          <w:rtl w:val="0"/>
          <w:lang w:val="ru-RU"/>
        </w:rPr>
      </w:pPr>
      <w:r>
        <w:rPr>
          <w:rFonts w:ascii="Times New Roman" w:hAnsi="Times New Roman"/>
          <w:sz w:val="24"/>
          <w:szCs w:val="24"/>
          <w:rtl w:val="0"/>
          <w:lang w:val="ru-RU"/>
        </w:rPr>
        <w:t>To do sums (</w:t>
      </w:r>
      <w:r>
        <w:rPr>
          <w:rFonts w:ascii="Times New Roman" w:hAnsi="Times New Roman" w:hint="default"/>
          <w:sz w:val="24"/>
          <w:szCs w:val="24"/>
          <w:rtl w:val="0"/>
          <w:lang w:val="ru-RU"/>
        </w:rPr>
        <w:t>решать примеры</w:t>
      </w:r>
      <w:r>
        <w:rPr>
          <w:rFonts w:ascii="Times New Roman" w:hAnsi="Times New Roman"/>
          <w:sz w:val="24"/>
          <w:szCs w:val="24"/>
          <w:rtl w:val="0"/>
          <w:lang w:val="ru-RU"/>
        </w:rPr>
        <w:t>)</w:t>
      </w:r>
    </w:p>
    <w:p>
      <w:pPr>
        <w:pStyle w:val="Normal.0"/>
        <w:spacing w:before="270" w:after="0" w:line="240" w:lineRule="auto"/>
        <w:ind w:left="284" w:firstLine="0"/>
        <w:rPr>
          <w:rFonts w:ascii="Times New Roman" w:cs="Times New Roman" w:hAnsi="Times New Roman" w:eastAsia="Times New Roman"/>
          <w:sz w:val="24"/>
          <w:szCs w:val="24"/>
        </w:rPr>
      </w:pPr>
      <w:r>
        <w:rPr>
          <w:rFonts w:ascii="Times New Roman" w:hAnsi="Times New Roman" w:hint="default"/>
          <w:sz w:val="24"/>
          <w:szCs w:val="24"/>
          <w:rtl w:val="0"/>
          <w:lang w:val="ru-RU"/>
        </w:rPr>
        <w:t>Теперь попробуем перевести несколько простых арифметических примеров</w:t>
      </w:r>
      <w:r>
        <w:rPr>
          <w:rFonts w:ascii="Times New Roman" w:hAnsi="Times New Roman"/>
          <w:sz w:val="24"/>
          <w:szCs w:val="24"/>
          <w:rtl w:val="0"/>
          <w:lang w:val="ru-RU"/>
        </w:rPr>
        <w:t>.</w:t>
      </w:r>
    </w:p>
    <w:p>
      <w:pPr>
        <w:pStyle w:val="Normal.0"/>
        <w:spacing w:before="270" w:after="0" w:line="240" w:lineRule="auto"/>
        <w:ind w:left="284" w:firstLine="0"/>
        <w:rPr>
          <w:rFonts w:ascii="Times New Roman" w:cs="Times New Roman" w:hAnsi="Times New Roman" w:eastAsia="Times New Roman"/>
          <w:sz w:val="24"/>
          <w:szCs w:val="24"/>
          <w:lang w:val="en-US"/>
        </w:rPr>
      </w:pPr>
      <w:r>
        <w:rPr>
          <w:rFonts w:ascii="Times New Roman" w:hAnsi="Times New Roman"/>
          <w:b w:val="1"/>
          <w:bCs w:val="1"/>
          <w:sz w:val="24"/>
          <w:szCs w:val="24"/>
          <w:rtl w:val="0"/>
          <w:lang w:val="en-US"/>
        </w:rPr>
        <w:t>5+5=10</w:t>
      </w:r>
    </w:p>
    <w:p>
      <w:pPr>
        <w:pStyle w:val="Normal.0"/>
        <w:shd w:val="clear" w:color="auto" w:fill="edf9f2"/>
        <w:spacing w:after="0" w:line="240" w:lineRule="auto"/>
        <w:ind w:left="284" w:firstLine="0"/>
        <w:rPr>
          <w:rFonts w:ascii="Times New Roman" w:cs="Times New Roman" w:hAnsi="Times New Roman" w:eastAsia="Times New Roman"/>
          <w:sz w:val="24"/>
          <w:szCs w:val="24"/>
        </w:rPr>
      </w:pPr>
      <w:r>
        <w:rPr>
          <w:rFonts w:ascii="Times New Roman" w:hAnsi="Times New Roman"/>
          <w:sz w:val="24"/>
          <w:szCs w:val="24"/>
          <w:rtl w:val="0"/>
          <w:lang w:val="en-US"/>
        </w:rPr>
        <w:t>five plus five equals ten</w:t>
      </w:r>
      <w:r>
        <w:rPr>
          <w:rFonts w:ascii="Times New Roman" w:cs="Times New Roman" w:hAnsi="Times New Roman" w:eastAsia="Times New Roman"/>
          <w:sz w:val="24"/>
          <w:szCs w:val="24"/>
          <w:lang w:val="en-US"/>
        </w:rPr>
        <w:br w:type="textWrapping"/>
      </w:r>
      <w:r>
        <w:rPr>
          <w:rFonts w:ascii="Times New Roman" w:hAnsi="Times New Roman"/>
          <w:sz w:val="24"/>
          <w:szCs w:val="24"/>
          <w:rtl w:val="0"/>
          <w:lang w:val="en-US"/>
        </w:rPr>
        <w:t>or</w:t>
      </w:r>
      <w:r>
        <w:rPr>
          <w:rFonts w:ascii="Times New Roman" w:cs="Times New Roman" w:hAnsi="Times New Roman" w:eastAsia="Times New Roman"/>
          <w:sz w:val="24"/>
          <w:szCs w:val="24"/>
          <w:lang w:val="en-US"/>
        </w:rPr>
        <w:br w:type="textWrapping"/>
      </w:r>
      <w:r>
        <w:rPr>
          <w:rFonts w:ascii="Times New Roman" w:hAnsi="Times New Roman"/>
          <w:sz w:val="24"/>
          <w:szCs w:val="24"/>
          <w:rtl w:val="0"/>
          <w:lang w:val="en-US"/>
        </w:rPr>
        <w:t>five and five equals ten</w:t>
      </w:r>
      <w:r>
        <w:rPr>
          <w:rFonts w:ascii="Times New Roman" w:cs="Times New Roman" w:hAnsi="Times New Roman" w:eastAsia="Times New Roman"/>
          <w:sz w:val="24"/>
          <w:szCs w:val="24"/>
          <w:lang w:val="en-US"/>
        </w:rPr>
        <w:br w:type="textWrapping"/>
        <w:br w:type="textWrapping"/>
      </w:r>
      <w:r>
        <w:rPr>
          <w:rFonts w:ascii="Times New Roman" w:hAnsi="Times New Roman"/>
          <w:sz w:val="24"/>
          <w:szCs w:val="24"/>
          <w:rtl w:val="0"/>
          <w:lang w:val="en-US"/>
        </w:rPr>
        <w:t>*</w:t>
      </w:r>
      <w:r>
        <w:rPr>
          <w:rFonts w:ascii="Times New Roman" w:hAnsi="Times New Roman" w:hint="default"/>
          <w:sz w:val="24"/>
          <w:szCs w:val="24"/>
          <w:rtl w:val="0"/>
          <w:lang w:val="ru-RU"/>
        </w:rPr>
        <w:t>Слово</w:t>
      </w:r>
      <w:r>
        <w:rPr>
          <w:rFonts w:ascii="Times New Roman" w:hAnsi="Times New Roman"/>
          <w:sz w:val="24"/>
          <w:szCs w:val="24"/>
          <w:rtl w:val="0"/>
          <w:lang w:val="en-US"/>
        </w:rPr>
        <w:t xml:space="preserve"> and </w:t>
      </w:r>
      <w:r>
        <w:rPr>
          <w:rFonts w:ascii="Times New Roman" w:hAnsi="Times New Roman" w:hint="default"/>
          <w:sz w:val="24"/>
          <w:szCs w:val="24"/>
          <w:rtl w:val="0"/>
          <w:lang w:val="ru-RU"/>
        </w:rPr>
        <w:t>может</w:t>
      </w:r>
      <w:r>
        <w:rPr>
          <w:rFonts w:ascii="Times New Roman" w:hAnsi="Times New Roman"/>
          <w:sz w:val="24"/>
          <w:szCs w:val="24"/>
          <w:rtl w:val="0"/>
          <w:lang w:val="en-US"/>
        </w:rPr>
        <w:t xml:space="preserve"> </w:t>
      </w:r>
      <w:r>
        <w:rPr>
          <w:rFonts w:ascii="Times New Roman" w:hAnsi="Times New Roman" w:hint="default"/>
          <w:sz w:val="24"/>
          <w:szCs w:val="24"/>
          <w:rtl w:val="0"/>
          <w:lang w:val="ru-RU"/>
        </w:rPr>
        <w:t>заменять</w:t>
      </w:r>
      <w:r>
        <w:rPr>
          <w:rFonts w:ascii="Times New Roman" w:hAnsi="Times New Roman"/>
          <w:sz w:val="24"/>
          <w:szCs w:val="24"/>
          <w:rtl w:val="0"/>
          <w:lang w:val="en-US"/>
        </w:rPr>
        <w:t xml:space="preserve"> plus </w:t>
      </w:r>
      <w:r>
        <w:rPr>
          <w:rFonts w:ascii="Times New Roman" w:hAnsi="Times New Roman" w:hint="default"/>
          <w:sz w:val="24"/>
          <w:szCs w:val="24"/>
          <w:rtl w:val="0"/>
          <w:lang w:val="ru-RU"/>
        </w:rPr>
        <w:t>в</w:t>
      </w:r>
      <w:r>
        <w:rPr>
          <w:rFonts w:ascii="Times New Roman" w:hAnsi="Times New Roman"/>
          <w:sz w:val="24"/>
          <w:szCs w:val="24"/>
          <w:rtl w:val="0"/>
          <w:lang w:val="en-US"/>
        </w:rPr>
        <w:t xml:space="preserve"> </w:t>
      </w:r>
      <w:r>
        <w:rPr>
          <w:rFonts w:ascii="Times New Roman" w:hAnsi="Times New Roman" w:hint="default"/>
          <w:sz w:val="24"/>
          <w:szCs w:val="24"/>
          <w:rtl w:val="0"/>
          <w:lang w:val="ru-RU"/>
        </w:rPr>
        <w:t>примерах</w:t>
      </w:r>
      <w:r>
        <w:rPr>
          <w:rFonts w:ascii="Times New Roman" w:hAnsi="Times New Roman"/>
          <w:sz w:val="24"/>
          <w:szCs w:val="24"/>
          <w:rtl w:val="0"/>
          <w:lang w:val="en-US"/>
        </w:rPr>
        <w:t xml:space="preserve"> </w:t>
      </w:r>
      <w:r>
        <w:rPr>
          <w:rFonts w:ascii="Times New Roman" w:hAnsi="Times New Roman" w:hint="default"/>
          <w:sz w:val="24"/>
          <w:szCs w:val="24"/>
          <w:rtl w:val="0"/>
          <w:lang w:val="ru-RU"/>
        </w:rPr>
        <w:t>на</w:t>
      </w:r>
      <w:r>
        <w:rPr>
          <w:rFonts w:ascii="Times New Roman" w:hAnsi="Times New Roman"/>
          <w:sz w:val="24"/>
          <w:szCs w:val="24"/>
          <w:rtl w:val="0"/>
          <w:lang w:val="en-US"/>
        </w:rPr>
        <w:t xml:space="preserve"> </w:t>
      </w:r>
      <w:r>
        <w:rPr>
          <w:rFonts w:ascii="Times New Roman" w:hAnsi="Times New Roman" w:hint="default"/>
          <w:sz w:val="24"/>
          <w:szCs w:val="24"/>
          <w:rtl w:val="0"/>
          <w:lang w:val="ru-RU"/>
        </w:rPr>
        <w:t>сложение</w:t>
      </w:r>
      <w:r>
        <w:rPr>
          <w:rFonts w:ascii="Times New Roman" w:hAnsi="Times New Roman"/>
          <w:sz w:val="24"/>
          <w:szCs w:val="24"/>
          <w:rtl w:val="0"/>
          <w:lang w:val="en-US"/>
        </w:rPr>
        <w:t>.</w:t>
      </w:r>
    </w:p>
    <w:p>
      <w:pPr>
        <w:pStyle w:val="Normal.0"/>
        <w:spacing w:before="510" w:after="0" w:line="240" w:lineRule="auto"/>
        <w:ind w:left="284" w:firstLine="0"/>
        <w:rPr>
          <w:rFonts w:ascii="Times New Roman" w:cs="Times New Roman" w:hAnsi="Times New Roman" w:eastAsia="Times New Roman"/>
          <w:sz w:val="24"/>
          <w:szCs w:val="24"/>
        </w:rPr>
      </w:pPr>
      <w:r>
        <w:rPr>
          <w:rFonts w:ascii="Times New Roman" w:hAnsi="Times New Roman" w:hint="default"/>
          <w:sz w:val="24"/>
          <w:szCs w:val="24"/>
          <w:rtl w:val="0"/>
          <w:lang w:val="ru-RU"/>
        </w:rPr>
        <w:t>Пятерки в этом примере — </w:t>
      </w:r>
      <w:r>
        <w:rPr>
          <w:rFonts w:ascii="Times New Roman" w:hAnsi="Times New Roman"/>
          <w:b w:val="1"/>
          <w:bCs w:val="1"/>
          <w:sz w:val="24"/>
          <w:szCs w:val="24"/>
          <w:rtl w:val="0"/>
          <w:lang w:val="ru-RU"/>
        </w:rPr>
        <w:t>added</w:t>
      </w:r>
      <w:r>
        <w:rPr>
          <w:rFonts w:ascii="Times New Roman" w:hAnsi="Times New Roman" w:hint="default"/>
          <w:sz w:val="24"/>
          <w:szCs w:val="24"/>
          <w:rtl w:val="0"/>
          <w:lang w:val="ru-RU"/>
        </w:rPr>
        <w:t> </w:t>
      </w:r>
      <w:r>
        <w:rPr>
          <w:rFonts w:ascii="Times New Roman" w:hAnsi="Times New Roman"/>
          <w:sz w:val="24"/>
          <w:szCs w:val="24"/>
          <w:rtl w:val="0"/>
          <w:lang w:val="ru-RU"/>
        </w:rPr>
        <w:t>(</w:t>
      </w:r>
      <w:r>
        <w:rPr>
          <w:rFonts w:ascii="Times New Roman" w:hAnsi="Times New Roman" w:hint="default"/>
          <w:sz w:val="24"/>
          <w:szCs w:val="24"/>
          <w:rtl w:val="0"/>
          <w:lang w:val="ru-RU"/>
        </w:rPr>
        <w:t>слагаемое и слагаемое</w:t>
      </w:r>
      <w:r>
        <w:rPr>
          <w:rFonts w:ascii="Times New Roman" w:hAnsi="Times New Roman"/>
          <w:sz w:val="24"/>
          <w:szCs w:val="24"/>
          <w:rtl w:val="0"/>
          <w:lang w:val="ru-RU"/>
        </w:rPr>
        <w:t xml:space="preserve">). </w:t>
      </w:r>
      <w:r>
        <w:rPr>
          <w:rFonts w:ascii="Times New Roman" w:hAnsi="Times New Roman" w:hint="default"/>
          <w:sz w:val="24"/>
          <w:szCs w:val="24"/>
          <w:rtl w:val="0"/>
          <w:lang w:val="ru-RU"/>
        </w:rPr>
        <w:t>Результат</w:t>
      </w:r>
      <w:r>
        <w:rPr>
          <w:rFonts w:ascii="Times New Roman" w:hAnsi="Times New Roman" w:hint="default"/>
          <w:sz w:val="24"/>
          <w:szCs w:val="24"/>
          <w:rtl w:val="0"/>
          <w:lang w:val="en-US"/>
        </w:rPr>
        <w:t xml:space="preserve"> — </w:t>
      </w:r>
      <w:r>
        <w:rPr>
          <w:rFonts w:ascii="Times New Roman" w:hAnsi="Times New Roman"/>
          <w:b w:val="1"/>
          <w:bCs w:val="1"/>
          <w:sz w:val="24"/>
          <w:szCs w:val="24"/>
          <w:rtl w:val="0"/>
          <w:lang w:val="en-US"/>
        </w:rPr>
        <w:t>sum of total</w:t>
      </w:r>
      <w:r>
        <w:rPr>
          <w:rFonts w:ascii="Times New Roman" w:hAnsi="Times New Roman" w:hint="default"/>
          <w:sz w:val="24"/>
          <w:szCs w:val="24"/>
          <w:rtl w:val="0"/>
          <w:lang w:val="en-US"/>
        </w:rPr>
        <w:t> </w:t>
      </w:r>
      <w:r>
        <w:rPr>
          <w:rFonts w:ascii="Times New Roman" w:hAnsi="Times New Roman"/>
          <w:sz w:val="24"/>
          <w:szCs w:val="24"/>
          <w:rtl w:val="0"/>
          <w:lang w:val="en-US"/>
        </w:rPr>
        <w:t>(</w:t>
      </w:r>
      <w:r>
        <w:rPr>
          <w:rFonts w:ascii="Times New Roman" w:hAnsi="Times New Roman" w:hint="default"/>
          <w:sz w:val="24"/>
          <w:szCs w:val="24"/>
          <w:rtl w:val="0"/>
          <w:lang w:val="ru-RU"/>
        </w:rPr>
        <w:t>сумма</w:t>
      </w:r>
      <w:r>
        <w:rPr>
          <w:rFonts w:ascii="Times New Roman" w:hAnsi="Times New Roman"/>
          <w:sz w:val="24"/>
          <w:szCs w:val="24"/>
          <w:rtl w:val="0"/>
          <w:lang w:val="en-US"/>
        </w:rPr>
        <w:t>).</w:t>
      </w:r>
    </w:p>
    <w:p>
      <w:pPr>
        <w:pStyle w:val="Normal.0"/>
        <w:spacing w:before="270" w:after="0" w:line="240" w:lineRule="auto"/>
        <w:ind w:left="284" w:firstLine="0"/>
        <w:rPr>
          <w:rFonts w:ascii="Times New Roman" w:cs="Times New Roman" w:hAnsi="Times New Roman" w:eastAsia="Times New Roman"/>
          <w:sz w:val="24"/>
          <w:szCs w:val="24"/>
          <w:lang w:val="en-US"/>
        </w:rPr>
      </w:pPr>
      <w:r>
        <w:rPr>
          <w:rFonts w:ascii="Times New Roman" w:hAnsi="Times New Roman"/>
          <w:b w:val="1"/>
          <w:bCs w:val="1"/>
          <w:sz w:val="24"/>
          <w:szCs w:val="24"/>
          <w:rtl w:val="0"/>
          <w:lang w:val="en-US"/>
        </w:rPr>
        <w:t>40-25=15</w:t>
      </w:r>
    </w:p>
    <w:p>
      <w:pPr>
        <w:pStyle w:val="Normal.0"/>
        <w:shd w:val="clear" w:color="auto" w:fill="edf9f2"/>
        <w:spacing w:after="0" w:line="240" w:lineRule="auto"/>
        <w:ind w:left="284" w:firstLine="0"/>
        <w:rPr>
          <w:rFonts w:ascii="Times New Roman" w:cs="Times New Roman" w:hAnsi="Times New Roman" w:eastAsia="Times New Roman"/>
          <w:sz w:val="24"/>
          <w:szCs w:val="24"/>
        </w:rPr>
      </w:pPr>
      <w:r>
        <w:rPr>
          <w:rFonts w:ascii="Times New Roman" w:hAnsi="Times New Roman"/>
          <w:sz w:val="24"/>
          <w:szCs w:val="24"/>
          <w:rtl w:val="0"/>
          <w:lang w:val="en-US"/>
        </w:rPr>
        <w:t>Forty minus twenty-five equals fifteen</w:t>
      </w:r>
      <w:r>
        <w:rPr>
          <w:rFonts w:ascii="Times New Roman" w:cs="Times New Roman" w:hAnsi="Times New Roman" w:eastAsia="Times New Roman"/>
          <w:sz w:val="24"/>
          <w:szCs w:val="24"/>
          <w:lang w:val="en-US"/>
        </w:rPr>
        <w:br w:type="textWrapping"/>
      </w:r>
      <w:r>
        <w:rPr>
          <w:rFonts w:ascii="Times New Roman" w:hAnsi="Times New Roman"/>
          <w:sz w:val="24"/>
          <w:szCs w:val="24"/>
          <w:rtl w:val="0"/>
          <w:lang w:val="en-US"/>
        </w:rPr>
        <w:t>or</w:t>
      </w:r>
      <w:r>
        <w:rPr>
          <w:rFonts w:ascii="Times New Roman" w:cs="Times New Roman" w:hAnsi="Times New Roman" w:eastAsia="Times New Roman"/>
          <w:sz w:val="24"/>
          <w:szCs w:val="24"/>
          <w:lang w:val="en-US"/>
        </w:rPr>
        <w:br w:type="textWrapping"/>
      </w:r>
      <w:r>
        <w:rPr>
          <w:rFonts w:ascii="Times New Roman" w:hAnsi="Times New Roman"/>
          <w:sz w:val="24"/>
          <w:szCs w:val="24"/>
          <w:rtl w:val="0"/>
          <w:lang w:val="en-US"/>
        </w:rPr>
        <w:t>Forty minus twenty-five is fifteen</w:t>
      </w:r>
      <w:r>
        <w:rPr>
          <w:rFonts w:ascii="Times New Roman" w:cs="Times New Roman" w:hAnsi="Times New Roman" w:eastAsia="Times New Roman"/>
          <w:sz w:val="24"/>
          <w:szCs w:val="24"/>
          <w:lang w:val="en-US"/>
        </w:rPr>
        <w:br w:type="textWrapping"/>
        <w:br w:type="textWrapping"/>
      </w:r>
      <w:r>
        <w:rPr>
          <w:rFonts w:ascii="Times New Roman" w:hAnsi="Times New Roman"/>
          <w:sz w:val="24"/>
          <w:szCs w:val="24"/>
          <w:rtl w:val="0"/>
          <w:lang w:val="en-US"/>
        </w:rPr>
        <w:t xml:space="preserve">*Is </w:t>
      </w:r>
      <w:r>
        <w:rPr>
          <w:rFonts w:ascii="Times New Roman" w:hAnsi="Times New Roman" w:hint="default"/>
          <w:sz w:val="24"/>
          <w:szCs w:val="24"/>
          <w:rtl w:val="0"/>
          <w:lang w:val="ru-RU"/>
        </w:rPr>
        <w:t>можно</w:t>
      </w:r>
      <w:r>
        <w:rPr>
          <w:rFonts w:ascii="Times New Roman" w:hAnsi="Times New Roman"/>
          <w:sz w:val="24"/>
          <w:szCs w:val="24"/>
          <w:rtl w:val="0"/>
          <w:lang w:val="en-US"/>
        </w:rPr>
        <w:t xml:space="preserve"> </w:t>
      </w:r>
      <w:r>
        <w:rPr>
          <w:rFonts w:ascii="Times New Roman" w:hAnsi="Times New Roman" w:hint="default"/>
          <w:sz w:val="24"/>
          <w:szCs w:val="24"/>
          <w:rtl w:val="0"/>
          <w:lang w:val="ru-RU"/>
        </w:rPr>
        <w:t>использовать</w:t>
      </w:r>
      <w:r>
        <w:rPr>
          <w:rFonts w:ascii="Times New Roman" w:hAnsi="Times New Roman"/>
          <w:sz w:val="24"/>
          <w:szCs w:val="24"/>
          <w:rtl w:val="0"/>
          <w:lang w:val="en-US"/>
        </w:rPr>
        <w:t xml:space="preserve"> </w:t>
      </w:r>
      <w:r>
        <w:rPr>
          <w:rFonts w:ascii="Times New Roman" w:hAnsi="Times New Roman" w:hint="default"/>
          <w:sz w:val="24"/>
          <w:szCs w:val="24"/>
          <w:rtl w:val="0"/>
          <w:lang w:val="ru-RU"/>
        </w:rPr>
        <w:t>вместо</w:t>
      </w:r>
      <w:r>
        <w:rPr>
          <w:rFonts w:ascii="Times New Roman" w:hAnsi="Times New Roman"/>
          <w:sz w:val="24"/>
          <w:szCs w:val="24"/>
          <w:rtl w:val="0"/>
          <w:lang w:val="en-US"/>
        </w:rPr>
        <w:t xml:space="preserve"> equals.</w:t>
      </w:r>
    </w:p>
    <w:p>
      <w:pPr>
        <w:pStyle w:val="Normal.0"/>
        <w:spacing w:before="510" w:after="0" w:line="240" w:lineRule="auto"/>
        <w:ind w:left="284" w:firstLine="0"/>
        <w:rPr>
          <w:rFonts w:ascii="Times New Roman" w:cs="Times New Roman" w:hAnsi="Times New Roman" w:eastAsia="Times New Roman"/>
          <w:sz w:val="24"/>
          <w:szCs w:val="24"/>
        </w:rPr>
      </w:pPr>
      <w:r>
        <w:rPr>
          <w:rFonts w:ascii="Times New Roman" w:hAnsi="Times New Roman" w:hint="default"/>
          <w:sz w:val="24"/>
          <w:szCs w:val="24"/>
          <w:rtl w:val="0"/>
          <w:lang w:val="ru-RU"/>
        </w:rPr>
        <w:t xml:space="preserve">Число </w:t>
      </w:r>
      <w:r>
        <w:rPr>
          <w:rFonts w:ascii="Times New Roman" w:hAnsi="Times New Roman"/>
          <w:sz w:val="24"/>
          <w:szCs w:val="24"/>
          <w:rtl w:val="0"/>
          <w:lang w:val="ru-RU"/>
        </w:rPr>
        <w:t xml:space="preserve">40 </w:t>
      </w:r>
      <w:r>
        <w:rPr>
          <w:rFonts w:ascii="Times New Roman" w:hAnsi="Times New Roman" w:hint="default"/>
          <w:sz w:val="24"/>
          <w:szCs w:val="24"/>
          <w:rtl w:val="0"/>
          <w:lang w:val="ru-RU"/>
        </w:rPr>
        <w:t>здесь выступает в роли </w:t>
      </w:r>
      <w:r>
        <w:rPr>
          <w:rFonts w:ascii="Times New Roman" w:hAnsi="Times New Roman"/>
          <w:b w:val="1"/>
          <w:bCs w:val="1"/>
          <w:sz w:val="24"/>
          <w:szCs w:val="24"/>
          <w:rtl w:val="0"/>
          <w:lang w:val="ru-RU"/>
        </w:rPr>
        <w:t>minuend</w:t>
      </w:r>
      <w:r>
        <w:rPr>
          <w:rFonts w:ascii="Times New Roman" w:hAnsi="Times New Roman" w:hint="default"/>
          <w:sz w:val="24"/>
          <w:szCs w:val="24"/>
          <w:rtl w:val="0"/>
          <w:lang w:val="ru-RU"/>
        </w:rPr>
        <w:t> </w:t>
      </w:r>
      <w:r>
        <w:rPr>
          <w:rFonts w:ascii="Times New Roman" w:hAnsi="Times New Roman"/>
          <w:sz w:val="24"/>
          <w:szCs w:val="24"/>
          <w:rtl w:val="0"/>
          <w:lang w:val="ru-RU"/>
        </w:rPr>
        <w:t>(</w:t>
      </w:r>
      <w:r>
        <w:rPr>
          <w:rFonts w:ascii="Times New Roman" w:hAnsi="Times New Roman" w:hint="default"/>
          <w:sz w:val="24"/>
          <w:szCs w:val="24"/>
          <w:rtl w:val="0"/>
          <w:lang w:val="ru-RU"/>
        </w:rPr>
        <w:t>уменьшаемое</w:t>
      </w:r>
      <w:r>
        <w:rPr>
          <w:rFonts w:ascii="Times New Roman" w:hAnsi="Times New Roman"/>
          <w:sz w:val="24"/>
          <w:szCs w:val="24"/>
          <w:rtl w:val="0"/>
          <w:lang w:val="ru-RU"/>
        </w:rPr>
        <w:t xml:space="preserve">), 25 </w:t>
      </w:r>
      <w:r>
        <w:rPr>
          <w:rFonts w:ascii="Times New Roman" w:hAnsi="Times New Roman" w:hint="default"/>
          <w:sz w:val="24"/>
          <w:szCs w:val="24"/>
          <w:rtl w:val="0"/>
          <w:lang w:val="ru-RU"/>
        </w:rPr>
        <w:t>— </w:t>
      </w:r>
      <w:r>
        <w:rPr>
          <w:rFonts w:ascii="Times New Roman" w:hAnsi="Times New Roman"/>
          <w:b w:val="1"/>
          <w:bCs w:val="1"/>
          <w:sz w:val="24"/>
          <w:szCs w:val="24"/>
          <w:rtl w:val="0"/>
          <w:lang w:val="ru-RU"/>
        </w:rPr>
        <w:t>subtrahend</w:t>
      </w:r>
      <w:r>
        <w:rPr>
          <w:rFonts w:ascii="Times New Roman" w:hAnsi="Times New Roman" w:hint="default"/>
          <w:sz w:val="24"/>
          <w:szCs w:val="24"/>
          <w:rtl w:val="0"/>
          <w:lang w:val="ru-RU"/>
        </w:rPr>
        <w:t> </w:t>
      </w:r>
      <w:r>
        <w:rPr>
          <w:rFonts w:ascii="Times New Roman" w:hAnsi="Times New Roman"/>
          <w:sz w:val="24"/>
          <w:szCs w:val="24"/>
          <w:rtl w:val="0"/>
          <w:lang w:val="ru-RU"/>
        </w:rPr>
        <w:t>(</w:t>
      </w:r>
      <w:r>
        <w:rPr>
          <w:rFonts w:ascii="Times New Roman" w:hAnsi="Times New Roman" w:hint="default"/>
          <w:sz w:val="24"/>
          <w:szCs w:val="24"/>
          <w:rtl w:val="0"/>
          <w:lang w:val="ru-RU"/>
        </w:rPr>
        <w:t>вычитаемое</w:t>
      </w:r>
      <w:r>
        <w:rPr>
          <w:rFonts w:ascii="Times New Roman" w:hAnsi="Times New Roman"/>
          <w:sz w:val="24"/>
          <w:szCs w:val="24"/>
          <w:rtl w:val="0"/>
          <w:lang w:val="ru-RU"/>
        </w:rPr>
        <w:t xml:space="preserve">), 15 </w:t>
      </w:r>
      <w:r>
        <w:rPr>
          <w:rFonts w:ascii="Times New Roman" w:hAnsi="Times New Roman" w:hint="default"/>
          <w:sz w:val="24"/>
          <w:szCs w:val="24"/>
          <w:rtl w:val="0"/>
          <w:lang w:val="ru-RU"/>
        </w:rPr>
        <w:t>в ответе — это</w:t>
      </w:r>
      <w:r>
        <w:rPr>
          <w:rFonts w:ascii="Times New Roman" w:hAnsi="Times New Roman" w:hint="default"/>
          <w:b w:val="1"/>
          <w:bCs w:val="1"/>
          <w:sz w:val="24"/>
          <w:szCs w:val="24"/>
          <w:rtl w:val="0"/>
          <w:lang w:val="ru-RU"/>
        </w:rPr>
        <w:t> </w:t>
      </w:r>
      <w:r>
        <w:rPr>
          <w:rFonts w:ascii="Times New Roman" w:hAnsi="Times New Roman"/>
          <w:b w:val="1"/>
          <w:bCs w:val="1"/>
          <w:sz w:val="24"/>
          <w:szCs w:val="24"/>
          <w:rtl w:val="0"/>
          <w:lang w:val="ru-RU"/>
        </w:rPr>
        <w:t>difference</w:t>
      </w:r>
      <w:r>
        <w:rPr>
          <w:rFonts w:ascii="Times New Roman" w:hAnsi="Times New Roman" w:hint="default"/>
          <w:sz w:val="24"/>
          <w:szCs w:val="24"/>
          <w:rtl w:val="0"/>
          <w:lang w:val="ru-RU"/>
        </w:rPr>
        <w:t> </w:t>
      </w:r>
      <w:r>
        <w:rPr>
          <w:rFonts w:ascii="Times New Roman" w:hAnsi="Times New Roman"/>
          <w:sz w:val="24"/>
          <w:szCs w:val="24"/>
          <w:rtl w:val="0"/>
          <w:lang w:val="ru-RU"/>
        </w:rPr>
        <w:t>(</w:t>
      </w:r>
      <w:r>
        <w:rPr>
          <w:rFonts w:ascii="Times New Roman" w:hAnsi="Times New Roman" w:hint="default"/>
          <w:sz w:val="24"/>
          <w:szCs w:val="24"/>
          <w:rtl w:val="0"/>
          <w:lang w:val="ru-RU"/>
        </w:rPr>
        <w:t>разница</w:t>
      </w:r>
      <w:r>
        <w:rPr>
          <w:rFonts w:ascii="Times New Roman" w:hAnsi="Times New Roman"/>
          <w:sz w:val="24"/>
          <w:szCs w:val="24"/>
          <w:rtl w:val="0"/>
          <w:lang w:val="ru-RU"/>
        </w:rPr>
        <w:t xml:space="preserve">, </w:t>
      </w:r>
      <w:r>
        <w:rPr>
          <w:rFonts w:ascii="Times New Roman" w:hAnsi="Times New Roman" w:hint="default"/>
          <w:sz w:val="24"/>
          <w:szCs w:val="24"/>
          <w:rtl w:val="0"/>
          <w:lang w:val="ru-RU"/>
        </w:rPr>
        <w:t>разность</w:t>
      </w:r>
      <w:r>
        <w:rPr>
          <w:rFonts w:ascii="Times New Roman" w:hAnsi="Times New Roman"/>
          <w:sz w:val="24"/>
          <w:szCs w:val="24"/>
          <w:rtl w:val="0"/>
          <w:lang w:val="ru-RU"/>
        </w:rPr>
        <w:t>).</w:t>
      </w:r>
    </w:p>
    <w:p>
      <w:pPr>
        <w:pStyle w:val="Normal.0"/>
        <w:spacing w:before="270" w:after="0" w:line="240" w:lineRule="auto"/>
        <w:ind w:left="284" w:firstLine="0"/>
        <w:rPr>
          <w:rFonts w:ascii="Times New Roman" w:cs="Times New Roman" w:hAnsi="Times New Roman" w:eastAsia="Times New Roman"/>
          <w:sz w:val="24"/>
          <w:szCs w:val="24"/>
        </w:rPr>
      </w:pPr>
      <w:r>
        <w:rPr>
          <w:rFonts w:ascii="Times New Roman" w:hAnsi="Times New Roman"/>
          <w:b w:val="1"/>
          <w:bCs w:val="1"/>
          <w:sz w:val="24"/>
          <w:szCs w:val="24"/>
          <w:rtl w:val="0"/>
          <w:lang w:val="ru-RU"/>
        </w:rPr>
        <w:t>1000:2=500</w:t>
      </w:r>
    </w:p>
    <w:p>
      <w:pPr>
        <w:pStyle w:val="Normal.0"/>
        <w:shd w:val="clear" w:color="auto" w:fill="edf9f2"/>
        <w:spacing w:after="0" w:line="240" w:lineRule="auto"/>
        <w:ind w:left="284" w:firstLine="0"/>
        <w:rPr>
          <w:rFonts w:ascii="Times New Roman" w:cs="Times New Roman" w:hAnsi="Times New Roman" w:eastAsia="Times New Roman"/>
          <w:sz w:val="24"/>
          <w:szCs w:val="24"/>
        </w:rPr>
      </w:pPr>
      <w:r>
        <w:rPr>
          <w:rFonts w:ascii="Times New Roman" w:hAnsi="Times New Roman"/>
          <w:sz w:val="24"/>
          <w:szCs w:val="24"/>
          <w:rtl w:val="0"/>
          <w:lang w:val="ru-RU"/>
        </w:rPr>
        <w:t>One thousand divided by two is five hundred</w:t>
      </w:r>
      <w:r>
        <w:rPr>
          <w:rFonts w:ascii="Times New Roman" w:cs="Times New Roman" w:hAnsi="Times New Roman" w:eastAsia="Times New Roman"/>
          <w:sz w:val="24"/>
          <w:szCs w:val="24"/>
        </w:rPr>
        <w:br w:type="textWrapping"/>
        <w:br w:type="textWrapping"/>
      </w:r>
      <w:r>
        <w:rPr>
          <w:rFonts w:ascii="Times New Roman" w:hAnsi="Times New Roman"/>
          <w:sz w:val="24"/>
          <w:szCs w:val="24"/>
          <w:rtl w:val="0"/>
          <w:lang w:val="ru-RU"/>
        </w:rPr>
        <w:t>*</w:t>
      </w:r>
      <w:r>
        <w:rPr>
          <w:rFonts w:ascii="Times New Roman" w:hAnsi="Times New Roman" w:hint="default"/>
          <w:sz w:val="24"/>
          <w:szCs w:val="24"/>
          <w:rtl w:val="0"/>
          <w:lang w:val="ru-RU"/>
        </w:rPr>
        <w:t>Обратите внимание</w:t>
      </w:r>
      <w:r>
        <w:rPr>
          <w:rFonts w:ascii="Times New Roman" w:hAnsi="Times New Roman"/>
          <w:sz w:val="24"/>
          <w:szCs w:val="24"/>
          <w:rtl w:val="0"/>
          <w:lang w:val="ru-RU"/>
        </w:rPr>
        <w:t xml:space="preserve">, </w:t>
      </w:r>
      <w:r>
        <w:rPr>
          <w:rFonts w:ascii="Times New Roman" w:hAnsi="Times New Roman" w:hint="default"/>
          <w:sz w:val="24"/>
          <w:szCs w:val="24"/>
          <w:rtl w:val="0"/>
          <w:lang w:val="ru-RU"/>
        </w:rPr>
        <w:t xml:space="preserve">что после </w:t>
      </w:r>
      <w:r>
        <w:rPr>
          <w:rFonts w:ascii="Times New Roman" w:hAnsi="Times New Roman"/>
          <w:sz w:val="24"/>
          <w:szCs w:val="24"/>
          <w:rtl w:val="0"/>
          <w:lang w:val="ru-RU"/>
        </w:rPr>
        <w:t xml:space="preserve">hundred </w:t>
      </w:r>
      <w:r>
        <w:rPr>
          <w:rFonts w:ascii="Times New Roman" w:hAnsi="Times New Roman" w:hint="default"/>
          <w:sz w:val="24"/>
          <w:szCs w:val="24"/>
          <w:rtl w:val="0"/>
          <w:lang w:val="ru-RU"/>
        </w:rPr>
        <w:t xml:space="preserve">не стоит </w:t>
      </w:r>
      <w:r>
        <w:rPr>
          <w:rFonts w:ascii="Times New Roman" w:hAnsi="Times New Roman"/>
          <w:sz w:val="24"/>
          <w:szCs w:val="24"/>
          <w:rtl w:val="0"/>
          <w:lang w:val="ru-RU"/>
        </w:rPr>
        <w:t xml:space="preserve">s. </w:t>
      </w:r>
      <w:r>
        <w:rPr>
          <w:rFonts w:ascii="Times New Roman" w:hAnsi="Times New Roman" w:hint="default"/>
          <w:sz w:val="24"/>
          <w:szCs w:val="24"/>
          <w:rtl w:val="0"/>
          <w:lang w:val="ru-RU"/>
        </w:rPr>
        <w:t>Хоть интуитивно и хочется поставить окончание множественного числа — сотен ведь несколько — по правилам</w:t>
      </w:r>
      <w:r>
        <w:rPr>
          <w:rFonts w:ascii="Times New Roman" w:hAnsi="Times New Roman"/>
          <w:sz w:val="24"/>
          <w:szCs w:val="24"/>
          <w:rtl w:val="0"/>
          <w:lang w:val="ru-RU"/>
        </w:rPr>
        <w:t xml:space="preserve">, </w:t>
      </w:r>
      <w:r>
        <w:rPr>
          <w:rFonts w:ascii="Times New Roman" w:hAnsi="Times New Roman" w:hint="default"/>
          <w:sz w:val="24"/>
          <w:szCs w:val="24"/>
          <w:rtl w:val="0"/>
          <w:lang w:val="ru-RU"/>
        </w:rPr>
        <w:t>тут окончание не ставится</w:t>
      </w:r>
      <w:r>
        <w:rPr>
          <w:rFonts w:ascii="Times New Roman" w:hAnsi="Times New Roman"/>
          <w:sz w:val="24"/>
          <w:szCs w:val="24"/>
          <w:rtl w:val="0"/>
          <w:lang w:val="ru-RU"/>
        </w:rPr>
        <w:t>.</w:t>
      </w:r>
    </w:p>
    <w:p>
      <w:pPr>
        <w:pStyle w:val="Normal.0"/>
        <w:spacing w:before="510" w:after="0" w:line="240" w:lineRule="auto"/>
        <w:ind w:left="284" w:firstLine="0"/>
        <w:rPr>
          <w:rFonts w:ascii="Times New Roman" w:cs="Times New Roman" w:hAnsi="Times New Roman" w:eastAsia="Times New Roman"/>
          <w:sz w:val="24"/>
          <w:szCs w:val="24"/>
        </w:rPr>
      </w:pPr>
      <w:r>
        <w:rPr>
          <w:rFonts w:ascii="Times New Roman" w:hAnsi="Times New Roman"/>
          <w:sz w:val="24"/>
          <w:szCs w:val="24"/>
          <w:rtl w:val="0"/>
          <w:lang w:val="ru-RU"/>
        </w:rPr>
        <w:t xml:space="preserve">1000 </w:t>
      </w:r>
      <w:r>
        <w:rPr>
          <w:rFonts w:ascii="Times New Roman" w:hAnsi="Times New Roman" w:hint="default"/>
          <w:sz w:val="24"/>
          <w:szCs w:val="24"/>
          <w:rtl w:val="0"/>
          <w:lang w:val="ru-RU"/>
        </w:rPr>
        <w:t>— </w:t>
      </w:r>
      <w:r>
        <w:rPr>
          <w:rFonts w:ascii="Times New Roman" w:hAnsi="Times New Roman"/>
          <w:b w:val="1"/>
          <w:bCs w:val="1"/>
          <w:sz w:val="24"/>
          <w:szCs w:val="24"/>
          <w:rtl w:val="0"/>
          <w:lang w:val="ru-RU"/>
        </w:rPr>
        <w:t>divided</w:t>
      </w:r>
      <w:r>
        <w:rPr>
          <w:rFonts w:ascii="Times New Roman" w:hAnsi="Times New Roman" w:hint="default"/>
          <w:sz w:val="24"/>
          <w:szCs w:val="24"/>
          <w:rtl w:val="0"/>
          <w:lang w:val="ru-RU"/>
        </w:rPr>
        <w:t> </w:t>
      </w:r>
      <w:r>
        <w:rPr>
          <w:rFonts w:ascii="Times New Roman" w:hAnsi="Times New Roman"/>
          <w:sz w:val="24"/>
          <w:szCs w:val="24"/>
          <w:rtl w:val="0"/>
          <w:lang w:val="ru-RU"/>
        </w:rPr>
        <w:t>(</w:t>
      </w:r>
      <w:r>
        <w:rPr>
          <w:rFonts w:ascii="Times New Roman" w:hAnsi="Times New Roman" w:hint="default"/>
          <w:sz w:val="24"/>
          <w:szCs w:val="24"/>
          <w:rtl w:val="0"/>
          <w:lang w:val="ru-RU"/>
        </w:rPr>
        <w:t>делимое</w:t>
      </w:r>
      <w:r>
        <w:rPr>
          <w:rFonts w:ascii="Times New Roman" w:hAnsi="Times New Roman"/>
          <w:sz w:val="24"/>
          <w:szCs w:val="24"/>
          <w:rtl w:val="0"/>
          <w:lang w:val="ru-RU"/>
        </w:rPr>
        <w:t xml:space="preserve">), 2 </w:t>
      </w:r>
      <w:r>
        <w:rPr>
          <w:rFonts w:ascii="Times New Roman" w:hAnsi="Times New Roman" w:hint="default"/>
          <w:sz w:val="24"/>
          <w:szCs w:val="24"/>
          <w:rtl w:val="0"/>
          <w:lang w:val="ru-RU"/>
        </w:rPr>
        <w:t>—</w:t>
      </w:r>
      <w:r>
        <w:rPr>
          <w:rFonts w:ascii="Times New Roman" w:hAnsi="Times New Roman" w:hint="default"/>
          <w:b w:val="1"/>
          <w:bCs w:val="1"/>
          <w:sz w:val="24"/>
          <w:szCs w:val="24"/>
          <w:rtl w:val="0"/>
          <w:lang w:val="ru-RU"/>
        </w:rPr>
        <w:t> </w:t>
      </w:r>
      <w:r>
        <w:rPr>
          <w:rFonts w:ascii="Times New Roman" w:hAnsi="Times New Roman"/>
          <w:b w:val="1"/>
          <w:bCs w:val="1"/>
          <w:sz w:val="24"/>
          <w:szCs w:val="24"/>
          <w:rtl w:val="0"/>
          <w:lang w:val="ru-RU"/>
        </w:rPr>
        <w:t>divisor</w:t>
      </w:r>
      <w:r>
        <w:rPr>
          <w:rFonts w:ascii="Times New Roman" w:hAnsi="Times New Roman" w:hint="default"/>
          <w:sz w:val="24"/>
          <w:szCs w:val="24"/>
          <w:rtl w:val="0"/>
          <w:lang w:val="ru-RU"/>
        </w:rPr>
        <w:t> </w:t>
      </w:r>
      <w:r>
        <w:rPr>
          <w:rFonts w:ascii="Times New Roman" w:hAnsi="Times New Roman"/>
          <w:sz w:val="24"/>
          <w:szCs w:val="24"/>
          <w:rtl w:val="0"/>
          <w:lang w:val="ru-RU"/>
        </w:rPr>
        <w:t>(</w:t>
      </w:r>
      <w:r>
        <w:rPr>
          <w:rFonts w:ascii="Times New Roman" w:hAnsi="Times New Roman" w:hint="default"/>
          <w:sz w:val="24"/>
          <w:szCs w:val="24"/>
          <w:rtl w:val="0"/>
          <w:lang w:val="ru-RU"/>
        </w:rPr>
        <w:t>делитель</w:t>
      </w:r>
      <w:r>
        <w:rPr>
          <w:rFonts w:ascii="Times New Roman" w:hAnsi="Times New Roman"/>
          <w:sz w:val="24"/>
          <w:szCs w:val="24"/>
          <w:rtl w:val="0"/>
          <w:lang w:val="ru-RU"/>
        </w:rPr>
        <w:t xml:space="preserve">), </w:t>
      </w:r>
      <w:r>
        <w:rPr>
          <w:rFonts w:ascii="Times New Roman" w:hAnsi="Times New Roman" w:hint="default"/>
          <w:sz w:val="24"/>
          <w:szCs w:val="24"/>
          <w:rtl w:val="0"/>
          <w:lang w:val="ru-RU"/>
        </w:rPr>
        <w:t xml:space="preserve">и </w:t>
      </w:r>
      <w:r>
        <w:rPr>
          <w:rFonts w:ascii="Times New Roman" w:hAnsi="Times New Roman"/>
          <w:sz w:val="24"/>
          <w:szCs w:val="24"/>
          <w:rtl w:val="0"/>
          <w:lang w:val="ru-RU"/>
        </w:rPr>
        <w:t xml:space="preserve">500 </w:t>
      </w:r>
      <w:r>
        <w:rPr>
          <w:rFonts w:ascii="Times New Roman" w:hAnsi="Times New Roman" w:hint="default"/>
          <w:sz w:val="24"/>
          <w:szCs w:val="24"/>
          <w:rtl w:val="0"/>
          <w:lang w:val="ru-RU"/>
        </w:rPr>
        <w:t>в ответе — </w:t>
      </w:r>
      <w:r>
        <w:rPr>
          <w:rFonts w:ascii="Times New Roman" w:hAnsi="Times New Roman"/>
          <w:b w:val="1"/>
          <w:bCs w:val="1"/>
          <w:sz w:val="24"/>
          <w:szCs w:val="24"/>
          <w:rtl w:val="0"/>
          <w:lang w:val="ru-RU"/>
        </w:rPr>
        <w:t>quotient</w:t>
      </w:r>
      <w:r>
        <w:rPr>
          <w:rFonts w:ascii="Times New Roman" w:hAnsi="Times New Roman" w:hint="default"/>
          <w:sz w:val="24"/>
          <w:szCs w:val="24"/>
          <w:rtl w:val="0"/>
          <w:lang w:val="ru-RU"/>
        </w:rPr>
        <w:t> </w:t>
      </w:r>
      <w:r>
        <w:rPr>
          <w:rFonts w:ascii="Times New Roman" w:hAnsi="Times New Roman"/>
          <w:sz w:val="24"/>
          <w:szCs w:val="24"/>
          <w:rtl w:val="0"/>
          <w:lang w:val="ru-RU"/>
        </w:rPr>
        <w:t>(</w:t>
      </w:r>
      <w:r>
        <w:rPr>
          <w:rFonts w:ascii="Times New Roman" w:hAnsi="Times New Roman" w:hint="default"/>
          <w:sz w:val="24"/>
          <w:szCs w:val="24"/>
          <w:rtl w:val="0"/>
          <w:lang w:val="ru-RU"/>
        </w:rPr>
        <w:t>частное</w:t>
      </w:r>
      <w:r>
        <w:rPr>
          <w:rFonts w:ascii="Times New Roman" w:hAnsi="Times New Roman"/>
          <w:sz w:val="24"/>
          <w:szCs w:val="24"/>
          <w:rtl w:val="0"/>
          <w:lang w:val="ru-RU"/>
        </w:rPr>
        <w:t xml:space="preserve">). </w:t>
      </w:r>
      <w:r>
        <w:rPr>
          <w:rFonts w:ascii="Times New Roman" w:hAnsi="Times New Roman" w:hint="default"/>
          <w:sz w:val="24"/>
          <w:szCs w:val="24"/>
          <w:rtl w:val="0"/>
          <w:lang w:val="ru-RU"/>
        </w:rPr>
        <w:t>Если бы число не делилось нацело</w:t>
      </w:r>
      <w:r>
        <w:rPr>
          <w:rFonts w:ascii="Times New Roman" w:hAnsi="Times New Roman"/>
          <w:sz w:val="24"/>
          <w:szCs w:val="24"/>
          <w:rtl w:val="0"/>
          <w:lang w:val="ru-RU"/>
        </w:rPr>
        <w:t xml:space="preserve">, </w:t>
      </w:r>
      <w:r>
        <w:rPr>
          <w:rFonts w:ascii="Times New Roman" w:hAnsi="Times New Roman" w:hint="default"/>
          <w:sz w:val="24"/>
          <w:szCs w:val="24"/>
          <w:rtl w:val="0"/>
          <w:lang w:val="ru-RU"/>
        </w:rPr>
        <w:t>то у него остался бы </w:t>
      </w:r>
      <w:r>
        <w:rPr>
          <w:rFonts w:ascii="Times New Roman" w:hAnsi="Times New Roman"/>
          <w:b w:val="1"/>
          <w:bCs w:val="1"/>
          <w:sz w:val="24"/>
          <w:szCs w:val="24"/>
          <w:rtl w:val="0"/>
          <w:lang w:val="ru-RU"/>
        </w:rPr>
        <w:t>remainder</w:t>
      </w:r>
      <w:r>
        <w:rPr>
          <w:rFonts w:ascii="Times New Roman" w:hAnsi="Times New Roman" w:hint="default"/>
          <w:sz w:val="24"/>
          <w:szCs w:val="24"/>
          <w:rtl w:val="0"/>
          <w:lang w:val="ru-RU"/>
        </w:rPr>
        <w:t> </w:t>
      </w:r>
      <w:r>
        <w:rPr>
          <w:rFonts w:ascii="Times New Roman" w:hAnsi="Times New Roman"/>
          <w:sz w:val="24"/>
          <w:szCs w:val="24"/>
          <w:rtl w:val="0"/>
          <w:lang w:val="ru-RU"/>
        </w:rPr>
        <w:t>(</w:t>
      </w:r>
      <w:r>
        <w:rPr>
          <w:rFonts w:ascii="Times New Roman" w:hAnsi="Times New Roman" w:hint="default"/>
          <w:sz w:val="24"/>
          <w:szCs w:val="24"/>
          <w:rtl w:val="0"/>
          <w:lang w:val="ru-RU"/>
        </w:rPr>
        <w:t>остаток</w:t>
      </w:r>
      <w:r>
        <w:rPr>
          <w:rFonts w:ascii="Times New Roman" w:hAnsi="Times New Roman"/>
          <w:sz w:val="24"/>
          <w:szCs w:val="24"/>
          <w:rtl w:val="0"/>
          <w:lang w:val="ru-RU"/>
        </w:rPr>
        <w:t>).</w:t>
      </w:r>
    </w:p>
    <w:p>
      <w:pPr>
        <w:pStyle w:val="Normal.0"/>
        <w:spacing w:before="270" w:after="0" w:line="240" w:lineRule="auto"/>
        <w:ind w:left="284" w:firstLine="0"/>
        <w:rPr>
          <w:rFonts w:ascii="Times New Roman" w:cs="Times New Roman" w:hAnsi="Times New Roman" w:eastAsia="Times New Roman"/>
          <w:sz w:val="24"/>
          <w:szCs w:val="24"/>
          <w:lang w:val="en-US"/>
        </w:rPr>
      </w:pPr>
      <w:r>
        <w:rPr>
          <w:rFonts w:ascii="Times New Roman" w:hAnsi="Times New Roman"/>
          <w:b w:val="1"/>
          <w:bCs w:val="1"/>
          <w:sz w:val="24"/>
          <w:szCs w:val="24"/>
          <w:rtl w:val="0"/>
          <w:lang w:val="en-US"/>
        </w:rPr>
        <w:t>6x7=42</w:t>
      </w:r>
    </w:p>
    <w:p>
      <w:pPr>
        <w:pStyle w:val="Normal.0"/>
        <w:shd w:val="clear" w:color="auto" w:fill="edf9f2"/>
        <w:spacing w:after="0" w:line="240" w:lineRule="auto"/>
        <w:ind w:left="284" w:firstLine="0"/>
        <w:rPr>
          <w:rFonts w:ascii="Times New Roman" w:cs="Times New Roman" w:hAnsi="Times New Roman" w:eastAsia="Times New Roman"/>
          <w:sz w:val="24"/>
          <w:szCs w:val="24"/>
        </w:rPr>
      </w:pPr>
      <w:r>
        <w:rPr>
          <w:rFonts w:ascii="Times New Roman" w:hAnsi="Times New Roman"/>
          <w:sz w:val="24"/>
          <w:szCs w:val="24"/>
          <w:rtl w:val="0"/>
          <w:lang w:val="en-US"/>
        </w:rPr>
        <w:t>Six multiplied by seven equals forty-two</w:t>
      </w:r>
      <w:r>
        <w:rPr>
          <w:rFonts w:ascii="Times New Roman" w:cs="Times New Roman" w:hAnsi="Times New Roman" w:eastAsia="Times New Roman"/>
          <w:sz w:val="24"/>
          <w:szCs w:val="24"/>
          <w:lang w:val="en-US"/>
        </w:rPr>
        <w:br w:type="textWrapping"/>
      </w:r>
      <w:r>
        <w:rPr>
          <w:rFonts w:ascii="Times New Roman" w:hAnsi="Times New Roman"/>
          <w:sz w:val="24"/>
          <w:szCs w:val="24"/>
          <w:rtl w:val="0"/>
          <w:lang w:val="en-US"/>
        </w:rPr>
        <w:t>or</w:t>
      </w:r>
      <w:r>
        <w:rPr>
          <w:rFonts w:ascii="Times New Roman" w:cs="Times New Roman" w:hAnsi="Times New Roman" w:eastAsia="Times New Roman"/>
          <w:sz w:val="24"/>
          <w:szCs w:val="24"/>
          <w:lang w:val="en-US"/>
        </w:rPr>
        <w:br w:type="textWrapping"/>
      </w:r>
      <w:r>
        <w:rPr>
          <w:rFonts w:ascii="Times New Roman" w:hAnsi="Times New Roman"/>
          <w:sz w:val="24"/>
          <w:szCs w:val="24"/>
          <w:rtl w:val="0"/>
          <w:lang w:val="en-US"/>
        </w:rPr>
        <w:t>Six seven times is forty-two</w:t>
      </w:r>
      <w:r>
        <w:rPr>
          <w:rFonts w:ascii="Times New Roman" w:cs="Times New Roman" w:hAnsi="Times New Roman" w:eastAsia="Times New Roman"/>
          <w:sz w:val="24"/>
          <w:szCs w:val="24"/>
          <w:lang w:val="en-US"/>
        </w:rPr>
        <w:br w:type="textWrapping"/>
        <w:br w:type="textWrapping"/>
      </w:r>
      <w:r>
        <w:rPr>
          <w:rFonts w:ascii="Times New Roman" w:hAnsi="Times New Roman"/>
          <w:sz w:val="24"/>
          <w:szCs w:val="24"/>
          <w:rtl w:val="0"/>
          <w:lang w:val="en-US"/>
        </w:rPr>
        <w:t>*</w:t>
      </w:r>
      <w:r>
        <w:rPr>
          <w:rFonts w:ascii="Times New Roman" w:hAnsi="Times New Roman" w:hint="default"/>
          <w:sz w:val="24"/>
          <w:szCs w:val="24"/>
          <w:rtl w:val="0"/>
          <w:lang w:val="ru-RU"/>
        </w:rPr>
        <w:t>Вместо</w:t>
      </w:r>
      <w:r>
        <w:rPr>
          <w:rFonts w:ascii="Times New Roman" w:hAnsi="Times New Roman" w:hint="default"/>
          <w:sz w:val="24"/>
          <w:szCs w:val="24"/>
          <w:rtl w:val="0"/>
          <w:lang w:val="en-US"/>
        </w:rPr>
        <w:t xml:space="preserve"> «</w:t>
      </w:r>
      <w:r>
        <w:rPr>
          <w:rFonts w:ascii="Times New Roman" w:hAnsi="Times New Roman" w:hint="default"/>
          <w:sz w:val="24"/>
          <w:szCs w:val="24"/>
          <w:rtl w:val="0"/>
          <w:lang w:val="ru-RU"/>
        </w:rPr>
        <w:t>умноженное</w:t>
      </w:r>
      <w:r>
        <w:rPr>
          <w:rFonts w:ascii="Times New Roman" w:hAnsi="Times New Roman"/>
          <w:sz w:val="24"/>
          <w:szCs w:val="24"/>
          <w:rtl w:val="0"/>
          <w:lang w:val="en-US"/>
        </w:rPr>
        <w:t xml:space="preserve"> </w:t>
      </w:r>
      <w:r>
        <w:rPr>
          <w:rFonts w:ascii="Times New Roman" w:hAnsi="Times New Roman" w:hint="default"/>
          <w:sz w:val="24"/>
          <w:szCs w:val="24"/>
          <w:rtl w:val="0"/>
          <w:lang w:val="ru-RU"/>
        </w:rPr>
        <w:t>на</w:t>
      </w:r>
      <w:r>
        <w:rPr>
          <w:rFonts w:ascii="Times New Roman" w:hAnsi="Times New Roman"/>
          <w:sz w:val="24"/>
          <w:szCs w:val="24"/>
          <w:rtl w:val="0"/>
          <w:lang w:val="en-US"/>
        </w:rPr>
        <w:t xml:space="preserve"> </w:t>
      </w:r>
      <w:r>
        <w:rPr>
          <w:rFonts w:ascii="Times New Roman" w:hAnsi="Times New Roman" w:hint="default"/>
          <w:sz w:val="24"/>
          <w:szCs w:val="24"/>
          <w:rtl w:val="0"/>
          <w:lang w:val="ru-RU"/>
        </w:rPr>
        <w:t>семь</w:t>
      </w:r>
      <w:r>
        <w:rPr>
          <w:rFonts w:ascii="Times New Roman" w:hAnsi="Times New Roman" w:hint="default"/>
          <w:sz w:val="24"/>
          <w:szCs w:val="24"/>
          <w:rtl w:val="0"/>
          <w:lang w:val="en-US"/>
        </w:rPr>
        <w:t xml:space="preserve">» </w:t>
      </w:r>
      <w:r>
        <w:rPr>
          <w:rFonts w:ascii="Times New Roman" w:hAnsi="Times New Roman" w:hint="default"/>
          <w:sz w:val="24"/>
          <w:szCs w:val="24"/>
          <w:rtl w:val="0"/>
          <w:lang w:val="ru-RU"/>
        </w:rPr>
        <w:t>можно</w:t>
      </w:r>
      <w:r>
        <w:rPr>
          <w:rFonts w:ascii="Times New Roman" w:hAnsi="Times New Roman"/>
          <w:sz w:val="24"/>
          <w:szCs w:val="24"/>
          <w:rtl w:val="0"/>
          <w:lang w:val="en-US"/>
        </w:rPr>
        <w:t xml:space="preserve"> </w:t>
      </w:r>
      <w:r>
        <w:rPr>
          <w:rFonts w:ascii="Times New Roman" w:hAnsi="Times New Roman" w:hint="default"/>
          <w:sz w:val="24"/>
          <w:szCs w:val="24"/>
          <w:rtl w:val="0"/>
          <w:lang w:val="ru-RU"/>
        </w:rPr>
        <w:t>просто</w:t>
      </w:r>
      <w:r>
        <w:rPr>
          <w:rFonts w:ascii="Times New Roman" w:hAnsi="Times New Roman"/>
          <w:sz w:val="24"/>
          <w:szCs w:val="24"/>
          <w:rtl w:val="0"/>
          <w:lang w:val="en-US"/>
        </w:rPr>
        <w:t xml:space="preserve"> </w:t>
      </w:r>
      <w:r>
        <w:rPr>
          <w:rFonts w:ascii="Times New Roman" w:hAnsi="Times New Roman" w:hint="default"/>
          <w:sz w:val="24"/>
          <w:szCs w:val="24"/>
          <w:rtl w:val="0"/>
          <w:lang w:val="ru-RU"/>
        </w:rPr>
        <w:t>сказать</w:t>
      </w:r>
      <w:r>
        <w:rPr>
          <w:rFonts w:ascii="Times New Roman" w:hAnsi="Times New Roman" w:hint="default"/>
          <w:sz w:val="24"/>
          <w:szCs w:val="24"/>
          <w:rtl w:val="0"/>
          <w:lang w:val="en-US"/>
        </w:rPr>
        <w:t xml:space="preserve"> «</w:t>
      </w:r>
      <w:r>
        <w:rPr>
          <w:rFonts w:ascii="Times New Roman" w:hAnsi="Times New Roman" w:hint="default"/>
          <w:sz w:val="24"/>
          <w:szCs w:val="24"/>
          <w:rtl w:val="0"/>
          <w:lang w:val="ru-RU"/>
        </w:rPr>
        <w:t>взятое</w:t>
      </w:r>
      <w:r>
        <w:rPr>
          <w:rFonts w:ascii="Times New Roman" w:hAnsi="Times New Roman"/>
          <w:sz w:val="24"/>
          <w:szCs w:val="24"/>
          <w:rtl w:val="0"/>
          <w:lang w:val="en-US"/>
        </w:rPr>
        <w:t xml:space="preserve"> </w:t>
      </w:r>
      <w:r>
        <w:rPr>
          <w:rFonts w:ascii="Times New Roman" w:hAnsi="Times New Roman" w:hint="default"/>
          <w:sz w:val="24"/>
          <w:szCs w:val="24"/>
          <w:rtl w:val="0"/>
          <w:lang w:val="ru-RU"/>
        </w:rPr>
        <w:t>семь</w:t>
      </w:r>
      <w:r>
        <w:rPr>
          <w:rFonts w:ascii="Times New Roman" w:hAnsi="Times New Roman"/>
          <w:sz w:val="24"/>
          <w:szCs w:val="24"/>
          <w:rtl w:val="0"/>
          <w:lang w:val="en-US"/>
        </w:rPr>
        <w:t xml:space="preserve"> </w:t>
      </w:r>
      <w:r>
        <w:rPr>
          <w:rFonts w:ascii="Times New Roman" w:hAnsi="Times New Roman" w:hint="default"/>
          <w:sz w:val="24"/>
          <w:szCs w:val="24"/>
          <w:rtl w:val="0"/>
          <w:lang w:val="ru-RU"/>
        </w:rPr>
        <w:t>раз</w:t>
      </w:r>
      <w:r>
        <w:rPr>
          <w:rFonts w:ascii="Times New Roman" w:hAnsi="Times New Roman" w:hint="default"/>
          <w:sz w:val="24"/>
          <w:szCs w:val="24"/>
          <w:rtl w:val="0"/>
          <w:lang w:val="en-US"/>
        </w:rPr>
        <w:t>»</w:t>
      </w:r>
      <w:r>
        <w:rPr>
          <w:rFonts w:ascii="Times New Roman" w:hAnsi="Times New Roman"/>
          <w:sz w:val="24"/>
          <w:szCs w:val="24"/>
          <w:rtl w:val="0"/>
          <w:lang w:val="en-US"/>
        </w:rPr>
        <w:t>, seven times.</w:t>
      </w:r>
    </w:p>
    <w:p>
      <w:pPr>
        <w:pStyle w:val="Normal.0"/>
        <w:spacing w:before="510" w:after="0" w:line="240" w:lineRule="auto"/>
        <w:ind w:left="284" w:firstLine="0"/>
        <w:rPr>
          <w:rFonts w:ascii="Times New Roman" w:cs="Times New Roman" w:hAnsi="Times New Roman" w:eastAsia="Times New Roman"/>
          <w:sz w:val="24"/>
          <w:szCs w:val="24"/>
        </w:rPr>
      </w:pPr>
      <w:r>
        <w:rPr>
          <w:rFonts w:ascii="Times New Roman" w:hAnsi="Times New Roman" w:hint="default"/>
          <w:sz w:val="24"/>
          <w:szCs w:val="24"/>
          <w:rtl w:val="0"/>
          <w:lang w:val="ru-RU"/>
        </w:rPr>
        <w:t>Шестерка и семерка в примере называются </w:t>
      </w:r>
      <w:r>
        <w:rPr>
          <w:rFonts w:ascii="Times New Roman" w:hAnsi="Times New Roman"/>
          <w:b w:val="1"/>
          <w:bCs w:val="1"/>
          <w:sz w:val="24"/>
          <w:szCs w:val="24"/>
          <w:rtl w:val="0"/>
          <w:lang w:val="ru-RU"/>
        </w:rPr>
        <w:t xml:space="preserve">factor </w:t>
      </w:r>
      <w:r>
        <w:rPr>
          <w:rFonts w:ascii="Times New Roman" w:hAnsi="Times New Roman" w:hint="default"/>
          <w:b w:val="1"/>
          <w:bCs w:val="1"/>
          <w:sz w:val="24"/>
          <w:szCs w:val="24"/>
          <w:rtl w:val="0"/>
          <w:lang w:val="ru-RU"/>
        </w:rPr>
        <w:t xml:space="preserve">или </w:t>
      </w:r>
      <w:r>
        <w:rPr>
          <w:rFonts w:ascii="Times New Roman" w:hAnsi="Times New Roman"/>
          <w:b w:val="1"/>
          <w:bCs w:val="1"/>
          <w:sz w:val="24"/>
          <w:szCs w:val="24"/>
          <w:rtl w:val="0"/>
          <w:lang w:val="ru-RU"/>
        </w:rPr>
        <w:t>multiplier</w:t>
      </w:r>
      <w:r>
        <w:rPr>
          <w:rFonts w:ascii="Times New Roman" w:hAnsi="Times New Roman" w:hint="default"/>
          <w:sz w:val="24"/>
          <w:szCs w:val="24"/>
          <w:rtl w:val="0"/>
          <w:lang w:val="ru-RU"/>
        </w:rPr>
        <w:t> </w:t>
      </w:r>
      <w:r>
        <w:rPr>
          <w:rFonts w:ascii="Times New Roman" w:hAnsi="Times New Roman"/>
          <w:sz w:val="24"/>
          <w:szCs w:val="24"/>
          <w:rtl w:val="0"/>
          <w:lang w:val="ru-RU"/>
        </w:rPr>
        <w:t>(</w:t>
      </w:r>
      <w:r>
        <w:rPr>
          <w:rFonts w:ascii="Times New Roman" w:hAnsi="Times New Roman" w:hint="default"/>
          <w:sz w:val="24"/>
          <w:szCs w:val="24"/>
          <w:rtl w:val="0"/>
          <w:lang w:val="ru-RU"/>
        </w:rPr>
        <w:t>множитель</w:t>
      </w:r>
      <w:r>
        <w:rPr>
          <w:rFonts w:ascii="Times New Roman" w:hAnsi="Times New Roman"/>
          <w:sz w:val="24"/>
          <w:szCs w:val="24"/>
          <w:rtl w:val="0"/>
          <w:lang w:val="ru-RU"/>
        </w:rPr>
        <w:t xml:space="preserve">). </w:t>
      </w:r>
      <w:r>
        <w:rPr>
          <w:rFonts w:ascii="Times New Roman" w:hAnsi="Times New Roman" w:hint="default"/>
          <w:sz w:val="24"/>
          <w:szCs w:val="24"/>
          <w:rtl w:val="0"/>
          <w:lang w:val="ru-RU"/>
        </w:rPr>
        <w:t>Число в ответе — </w:t>
      </w:r>
      <w:r>
        <w:rPr>
          <w:rFonts w:ascii="Times New Roman" w:hAnsi="Times New Roman"/>
          <w:b w:val="1"/>
          <w:bCs w:val="1"/>
          <w:sz w:val="24"/>
          <w:szCs w:val="24"/>
          <w:rtl w:val="0"/>
          <w:lang w:val="ru-RU"/>
        </w:rPr>
        <w:t>product</w:t>
      </w:r>
      <w:r>
        <w:rPr>
          <w:rFonts w:ascii="Times New Roman" w:hAnsi="Times New Roman" w:hint="default"/>
          <w:sz w:val="24"/>
          <w:szCs w:val="24"/>
          <w:rtl w:val="0"/>
          <w:lang w:val="ru-RU"/>
        </w:rPr>
        <w:t> </w:t>
      </w:r>
      <w:r>
        <w:rPr>
          <w:rFonts w:ascii="Times New Roman" w:hAnsi="Times New Roman"/>
          <w:sz w:val="24"/>
          <w:szCs w:val="24"/>
          <w:rtl w:val="0"/>
          <w:lang w:val="ru-RU"/>
        </w:rPr>
        <w:t>(</w:t>
      </w:r>
      <w:r>
        <w:rPr>
          <w:rFonts w:ascii="Times New Roman" w:hAnsi="Times New Roman" w:hint="default"/>
          <w:sz w:val="24"/>
          <w:szCs w:val="24"/>
          <w:rtl w:val="0"/>
          <w:lang w:val="ru-RU"/>
        </w:rPr>
        <w:t>произведение</w:t>
      </w:r>
      <w:r>
        <w:rPr>
          <w:rFonts w:ascii="Times New Roman" w:hAnsi="Times New Roman"/>
          <w:sz w:val="24"/>
          <w:szCs w:val="24"/>
          <w:rtl w:val="0"/>
          <w:lang w:val="ru-RU"/>
        </w:rPr>
        <w:t>).</w:t>
      </w:r>
    </w:p>
    <w:p>
      <w:pPr>
        <w:pStyle w:val="No Spacing"/>
        <w:ind w:left="284" w:firstLine="0"/>
        <w:rPr>
          <w:rFonts w:ascii="Times New Roman" w:cs="Times New Roman" w:hAnsi="Times New Roman" w:eastAsia="Times New Roman"/>
          <w:sz w:val="24"/>
          <w:szCs w:val="24"/>
        </w:rPr>
      </w:pPr>
    </w:p>
    <w:p>
      <w:pPr>
        <w:pStyle w:val="Normal.0"/>
        <w:spacing w:after="0" w:line="240" w:lineRule="auto"/>
        <w:ind w:left="284" w:firstLine="0"/>
        <w:outlineLvl w:val="1"/>
        <w:rPr>
          <w:rFonts w:ascii="Times New Roman" w:cs="Times New Roman" w:hAnsi="Times New Roman" w:eastAsia="Times New Roman"/>
          <w:sz w:val="24"/>
          <w:szCs w:val="24"/>
        </w:rPr>
      </w:pPr>
      <w:r>
        <w:rPr>
          <w:rFonts w:ascii="Times New Roman" w:hAnsi="Times New Roman" w:hint="default"/>
          <w:b w:val="1"/>
          <w:bCs w:val="1"/>
          <w:sz w:val="24"/>
          <w:szCs w:val="24"/>
          <w:rtl w:val="0"/>
          <w:lang w:val="ru-RU"/>
        </w:rPr>
        <w:t>Геометрические фигуры на английском</w:t>
      </w:r>
    </w:p>
    <w:p>
      <w:pPr>
        <w:pStyle w:val="Normal.0"/>
        <w:spacing w:before="405" w:after="0" w:line="240" w:lineRule="auto"/>
        <w:ind w:left="284" w:firstLine="0"/>
        <w:rPr>
          <w:rFonts w:ascii="Times New Roman" w:cs="Times New Roman" w:hAnsi="Times New Roman" w:eastAsia="Times New Roman"/>
          <w:sz w:val="24"/>
          <w:szCs w:val="24"/>
        </w:rPr>
      </w:pPr>
      <w:r>
        <w:rPr>
          <w:rFonts w:ascii="Times New Roman" w:hAnsi="Times New Roman" w:hint="default"/>
          <w:sz w:val="24"/>
          <w:szCs w:val="24"/>
          <w:rtl w:val="0"/>
          <w:lang w:val="ru-RU"/>
        </w:rPr>
        <w:t> </w:t>
      </w:r>
    </w:p>
    <w:tbl>
      <w:tblPr>
        <w:tblW w:w="9300"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4650"/>
        <w:gridCol w:w="4650"/>
      </w:tblGrid>
      <w:tr>
        <w:tblPrEx>
          <w:shd w:val="clear" w:color="auto" w:fill="ced7e7"/>
        </w:tblPrEx>
        <w:trPr>
          <w:trHeight w:val="305" w:hRule="atLeast"/>
        </w:trPr>
        <w:tc>
          <w:tcPr>
            <w:tcW w:type="dxa" w:w="4650"/>
            <w:tcBorders>
              <w:top w:val="single" w:color="d3dce5" w:sz="6" w:space="0" w:shadow="0" w:frame="0"/>
              <w:left w:val="single" w:color="d3dce5" w:sz="6" w:space="0" w:shadow="0" w:frame="0"/>
              <w:bottom w:val="single" w:color="d3dce5" w:sz="6" w:space="0" w:shadow="0" w:frame="0"/>
              <w:right w:val="single" w:color="d3dce5" w:sz="6" w:space="0" w:shadow="0" w:frame="0"/>
            </w:tcBorders>
            <w:shd w:val="clear" w:color="auto" w:fill="4fc87a"/>
            <w:tcMar>
              <w:top w:type="dxa" w:w="80"/>
              <w:left w:type="dxa" w:w="364"/>
              <w:bottom w:type="dxa" w:w="80"/>
              <w:right w:type="dxa" w:w="80"/>
            </w:tcMar>
            <w:vAlign w:val="center"/>
          </w:tcPr>
          <w:p>
            <w:pPr>
              <w:pStyle w:val="Normal.0"/>
              <w:spacing w:after="0" w:line="240" w:lineRule="auto"/>
              <w:ind w:left="284" w:firstLine="0"/>
              <w:jc w:val="center"/>
            </w:pPr>
            <w:r>
              <w:rPr>
                <w:rFonts w:ascii="Times New Roman" w:hAnsi="Times New Roman"/>
                <w:b w:val="1"/>
                <w:bCs w:val="1"/>
                <w:sz w:val="24"/>
                <w:szCs w:val="24"/>
                <w:shd w:val="nil" w:color="auto" w:fill="auto"/>
                <w:rtl w:val="0"/>
                <w:lang w:val="ru-RU"/>
              </w:rPr>
              <w:t>Eng</w:t>
            </w:r>
          </w:p>
        </w:tc>
        <w:tc>
          <w:tcPr>
            <w:tcW w:type="dxa" w:w="4650"/>
            <w:tcBorders>
              <w:top w:val="single" w:color="d3dce5" w:sz="6" w:space="0" w:shadow="0" w:frame="0"/>
              <w:left w:val="single" w:color="d3dce5" w:sz="6" w:space="0" w:shadow="0" w:frame="0"/>
              <w:bottom w:val="single" w:color="d3dce5" w:sz="6" w:space="0" w:shadow="0" w:frame="0"/>
              <w:right w:val="single" w:color="d3dce5" w:sz="6" w:space="0" w:shadow="0" w:frame="0"/>
            </w:tcBorders>
            <w:shd w:val="clear" w:color="auto" w:fill="4fc87a"/>
            <w:tcMar>
              <w:top w:type="dxa" w:w="80"/>
              <w:left w:type="dxa" w:w="364"/>
              <w:bottom w:type="dxa" w:w="80"/>
              <w:right w:type="dxa" w:w="80"/>
            </w:tcMar>
            <w:vAlign w:val="center"/>
          </w:tcPr>
          <w:p>
            <w:pPr>
              <w:pStyle w:val="Normal.0"/>
              <w:spacing w:after="0" w:line="240" w:lineRule="auto"/>
              <w:ind w:left="284" w:firstLine="0"/>
              <w:jc w:val="center"/>
            </w:pPr>
            <w:r>
              <w:rPr>
                <w:rFonts w:ascii="Times New Roman" w:hAnsi="Times New Roman"/>
                <w:b w:val="1"/>
                <w:bCs w:val="1"/>
                <w:sz w:val="24"/>
                <w:szCs w:val="24"/>
                <w:shd w:val="nil" w:color="auto" w:fill="auto"/>
                <w:rtl w:val="0"/>
                <w:lang w:val="ru-RU"/>
              </w:rPr>
              <w:t>Rus</w:t>
            </w:r>
          </w:p>
        </w:tc>
      </w:tr>
      <w:tr>
        <w:tblPrEx>
          <w:shd w:val="clear" w:color="auto" w:fill="ced7e7"/>
        </w:tblPrEx>
        <w:trPr>
          <w:trHeight w:val="305" w:hRule="atLeast"/>
        </w:trPr>
        <w:tc>
          <w:tcPr>
            <w:tcW w:type="dxa" w:w="4650"/>
            <w:tcBorders>
              <w:top w:val="single" w:color="d3dce5" w:sz="6" w:space="0" w:shadow="0" w:frame="0"/>
              <w:left w:val="single" w:color="d3dce5" w:sz="6" w:space="0" w:shadow="0" w:frame="0"/>
              <w:bottom w:val="single" w:color="d3dce5" w:sz="6" w:space="0" w:shadow="0" w:frame="0"/>
              <w:right w:val="single" w:color="d3dce5" w:sz="6" w:space="0" w:shadow="0" w:frame="0"/>
            </w:tcBorders>
            <w:shd w:val="clear" w:color="auto" w:fill="auto"/>
            <w:tcMar>
              <w:top w:type="dxa" w:w="80"/>
              <w:left w:type="dxa" w:w="364"/>
              <w:bottom w:type="dxa" w:w="80"/>
              <w:right w:type="dxa" w:w="80"/>
            </w:tcMar>
            <w:vAlign w:val="center"/>
          </w:tcPr>
          <w:p>
            <w:pPr>
              <w:pStyle w:val="Normal.0"/>
              <w:spacing w:after="0" w:line="240" w:lineRule="auto"/>
              <w:ind w:left="284" w:firstLine="0"/>
            </w:pPr>
            <w:r>
              <w:rPr>
                <w:rFonts w:ascii="Times New Roman" w:hAnsi="Times New Roman"/>
                <w:sz w:val="24"/>
                <w:szCs w:val="24"/>
                <w:shd w:val="nil" w:color="auto" w:fill="auto"/>
                <w:rtl w:val="0"/>
                <w:lang w:val="ru-RU"/>
              </w:rPr>
              <w:t>Point (dot)</w:t>
            </w:r>
          </w:p>
        </w:tc>
        <w:tc>
          <w:tcPr>
            <w:tcW w:type="dxa" w:w="4650"/>
            <w:tcBorders>
              <w:top w:val="single" w:color="d3dce5" w:sz="6" w:space="0" w:shadow="0" w:frame="0"/>
              <w:left w:val="single" w:color="d3dce5" w:sz="6" w:space="0" w:shadow="0" w:frame="0"/>
              <w:bottom w:val="single" w:color="d3dce5" w:sz="6" w:space="0" w:shadow="0" w:frame="0"/>
              <w:right w:val="single" w:color="d3dce5" w:sz="6" w:space="0" w:shadow="0" w:frame="0"/>
            </w:tcBorders>
            <w:shd w:val="clear" w:color="auto" w:fill="auto"/>
            <w:tcMar>
              <w:top w:type="dxa" w:w="80"/>
              <w:left w:type="dxa" w:w="364"/>
              <w:bottom w:type="dxa" w:w="80"/>
              <w:right w:type="dxa" w:w="80"/>
            </w:tcMar>
            <w:vAlign w:val="center"/>
          </w:tcPr>
          <w:p>
            <w:pPr>
              <w:pStyle w:val="Normal.0"/>
              <w:spacing w:after="0" w:line="240" w:lineRule="auto"/>
              <w:ind w:left="284" w:firstLine="0"/>
            </w:pPr>
            <w:r>
              <w:rPr>
                <w:rFonts w:ascii="Times New Roman" w:hAnsi="Times New Roman" w:hint="default"/>
                <w:sz w:val="24"/>
                <w:szCs w:val="24"/>
                <w:shd w:val="nil" w:color="auto" w:fill="auto"/>
                <w:rtl w:val="0"/>
                <w:lang w:val="ru-RU"/>
              </w:rPr>
              <w:t>точка</w:t>
            </w:r>
          </w:p>
        </w:tc>
      </w:tr>
      <w:tr>
        <w:tblPrEx>
          <w:shd w:val="clear" w:color="auto" w:fill="ced7e7"/>
        </w:tblPrEx>
        <w:trPr>
          <w:trHeight w:val="305" w:hRule="atLeast"/>
        </w:trPr>
        <w:tc>
          <w:tcPr>
            <w:tcW w:type="dxa" w:w="4650"/>
            <w:tcBorders>
              <w:top w:val="single" w:color="d3dce5" w:sz="6" w:space="0" w:shadow="0" w:frame="0"/>
              <w:left w:val="single" w:color="d3dce5" w:sz="6" w:space="0" w:shadow="0" w:frame="0"/>
              <w:bottom w:val="single" w:color="d3dce5" w:sz="6" w:space="0" w:shadow="0" w:frame="0"/>
              <w:right w:val="single" w:color="d3dce5" w:sz="6" w:space="0" w:shadow="0" w:frame="0"/>
            </w:tcBorders>
            <w:shd w:val="clear" w:color="auto" w:fill="auto"/>
            <w:tcMar>
              <w:top w:type="dxa" w:w="80"/>
              <w:left w:type="dxa" w:w="364"/>
              <w:bottom w:type="dxa" w:w="80"/>
              <w:right w:type="dxa" w:w="80"/>
            </w:tcMar>
            <w:vAlign w:val="center"/>
          </w:tcPr>
          <w:p>
            <w:pPr>
              <w:pStyle w:val="Normal.0"/>
              <w:spacing w:after="0" w:line="240" w:lineRule="auto"/>
              <w:ind w:left="284" w:firstLine="0"/>
            </w:pPr>
            <w:r>
              <w:rPr>
                <w:rFonts w:ascii="Times New Roman" w:hAnsi="Times New Roman"/>
                <w:sz w:val="24"/>
                <w:szCs w:val="24"/>
                <w:shd w:val="nil" w:color="auto" w:fill="auto"/>
                <w:rtl w:val="0"/>
                <w:lang w:val="ru-RU"/>
              </w:rPr>
              <w:t>Line</w:t>
            </w:r>
          </w:p>
        </w:tc>
        <w:tc>
          <w:tcPr>
            <w:tcW w:type="dxa" w:w="4650"/>
            <w:tcBorders>
              <w:top w:val="single" w:color="d3dce5" w:sz="6" w:space="0" w:shadow="0" w:frame="0"/>
              <w:left w:val="single" w:color="d3dce5" w:sz="6" w:space="0" w:shadow="0" w:frame="0"/>
              <w:bottom w:val="single" w:color="d3dce5" w:sz="6" w:space="0" w:shadow="0" w:frame="0"/>
              <w:right w:val="single" w:color="d3dce5" w:sz="6" w:space="0" w:shadow="0" w:frame="0"/>
            </w:tcBorders>
            <w:shd w:val="clear" w:color="auto" w:fill="auto"/>
            <w:tcMar>
              <w:top w:type="dxa" w:w="80"/>
              <w:left w:type="dxa" w:w="364"/>
              <w:bottom w:type="dxa" w:w="80"/>
              <w:right w:type="dxa" w:w="80"/>
            </w:tcMar>
            <w:vAlign w:val="center"/>
          </w:tcPr>
          <w:p>
            <w:pPr>
              <w:pStyle w:val="Normal.0"/>
              <w:spacing w:after="0" w:line="240" w:lineRule="auto"/>
              <w:ind w:left="284" w:firstLine="0"/>
            </w:pPr>
            <w:r>
              <w:rPr>
                <w:rFonts w:ascii="Times New Roman" w:hAnsi="Times New Roman" w:hint="default"/>
                <w:sz w:val="24"/>
                <w:szCs w:val="24"/>
                <w:shd w:val="nil" w:color="auto" w:fill="auto"/>
                <w:rtl w:val="0"/>
                <w:lang w:val="ru-RU"/>
              </w:rPr>
              <w:t>линия</w:t>
            </w:r>
          </w:p>
        </w:tc>
      </w:tr>
      <w:tr>
        <w:tblPrEx>
          <w:shd w:val="clear" w:color="auto" w:fill="ced7e7"/>
        </w:tblPrEx>
        <w:trPr>
          <w:trHeight w:val="305" w:hRule="atLeast"/>
        </w:trPr>
        <w:tc>
          <w:tcPr>
            <w:tcW w:type="dxa" w:w="4650"/>
            <w:tcBorders>
              <w:top w:val="single" w:color="d3dce5" w:sz="6" w:space="0" w:shadow="0" w:frame="0"/>
              <w:left w:val="single" w:color="d3dce5" w:sz="6" w:space="0" w:shadow="0" w:frame="0"/>
              <w:bottom w:val="single" w:color="d3dce5" w:sz="6" w:space="0" w:shadow="0" w:frame="0"/>
              <w:right w:val="single" w:color="d3dce5" w:sz="6" w:space="0" w:shadow="0" w:frame="0"/>
            </w:tcBorders>
            <w:shd w:val="clear" w:color="auto" w:fill="auto"/>
            <w:tcMar>
              <w:top w:type="dxa" w:w="80"/>
              <w:left w:type="dxa" w:w="364"/>
              <w:bottom w:type="dxa" w:w="80"/>
              <w:right w:type="dxa" w:w="80"/>
            </w:tcMar>
            <w:vAlign w:val="center"/>
          </w:tcPr>
          <w:p>
            <w:pPr>
              <w:pStyle w:val="Normal.0"/>
              <w:spacing w:after="0" w:line="240" w:lineRule="auto"/>
              <w:ind w:left="284" w:firstLine="0"/>
            </w:pPr>
            <w:r>
              <w:rPr>
                <w:rFonts w:ascii="Times New Roman" w:hAnsi="Times New Roman"/>
                <w:sz w:val="24"/>
                <w:szCs w:val="24"/>
                <w:shd w:val="nil" w:color="auto" w:fill="auto"/>
                <w:rtl w:val="0"/>
                <w:lang w:val="ru-RU"/>
              </w:rPr>
              <w:t>Segment</w:t>
            </w:r>
          </w:p>
        </w:tc>
        <w:tc>
          <w:tcPr>
            <w:tcW w:type="dxa" w:w="4650"/>
            <w:tcBorders>
              <w:top w:val="single" w:color="d3dce5" w:sz="6" w:space="0" w:shadow="0" w:frame="0"/>
              <w:left w:val="single" w:color="d3dce5" w:sz="6" w:space="0" w:shadow="0" w:frame="0"/>
              <w:bottom w:val="single" w:color="d3dce5" w:sz="6" w:space="0" w:shadow="0" w:frame="0"/>
              <w:right w:val="single" w:color="d3dce5" w:sz="6" w:space="0" w:shadow="0" w:frame="0"/>
            </w:tcBorders>
            <w:shd w:val="clear" w:color="auto" w:fill="auto"/>
            <w:tcMar>
              <w:top w:type="dxa" w:w="80"/>
              <w:left w:type="dxa" w:w="364"/>
              <w:bottom w:type="dxa" w:w="80"/>
              <w:right w:type="dxa" w:w="80"/>
            </w:tcMar>
            <w:vAlign w:val="center"/>
          </w:tcPr>
          <w:p>
            <w:pPr>
              <w:pStyle w:val="Normal.0"/>
              <w:spacing w:after="0" w:line="240" w:lineRule="auto"/>
              <w:ind w:left="284" w:firstLine="0"/>
            </w:pPr>
            <w:r>
              <w:rPr>
                <w:rFonts w:ascii="Times New Roman" w:hAnsi="Times New Roman" w:hint="default"/>
                <w:sz w:val="24"/>
                <w:szCs w:val="24"/>
                <w:shd w:val="nil" w:color="auto" w:fill="auto"/>
                <w:rtl w:val="0"/>
                <w:lang w:val="ru-RU"/>
              </w:rPr>
              <w:t>отрезок</w:t>
            </w:r>
          </w:p>
        </w:tc>
      </w:tr>
      <w:tr>
        <w:tblPrEx>
          <w:shd w:val="clear" w:color="auto" w:fill="ced7e7"/>
        </w:tblPrEx>
        <w:trPr>
          <w:trHeight w:val="305" w:hRule="atLeast"/>
        </w:trPr>
        <w:tc>
          <w:tcPr>
            <w:tcW w:type="dxa" w:w="4650"/>
            <w:tcBorders>
              <w:top w:val="single" w:color="d3dce5" w:sz="6" w:space="0" w:shadow="0" w:frame="0"/>
              <w:left w:val="single" w:color="d3dce5" w:sz="6" w:space="0" w:shadow="0" w:frame="0"/>
              <w:bottom w:val="single" w:color="d3dce5" w:sz="6" w:space="0" w:shadow="0" w:frame="0"/>
              <w:right w:val="single" w:color="d3dce5" w:sz="6" w:space="0" w:shadow="0" w:frame="0"/>
            </w:tcBorders>
            <w:shd w:val="clear" w:color="auto" w:fill="auto"/>
            <w:tcMar>
              <w:top w:type="dxa" w:w="80"/>
              <w:left w:type="dxa" w:w="364"/>
              <w:bottom w:type="dxa" w:w="80"/>
              <w:right w:type="dxa" w:w="80"/>
            </w:tcMar>
            <w:vAlign w:val="center"/>
          </w:tcPr>
          <w:p>
            <w:pPr>
              <w:pStyle w:val="Normal.0"/>
              <w:spacing w:after="0" w:line="240" w:lineRule="auto"/>
              <w:ind w:left="284" w:firstLine="0"/>
            </w:pPr>
            <w:r>
              <w:rPr>
                <w:rFonts w:ascii="Times New Roman" w:hAnsi="Times New Roman"/>
                <w:sz w:val="24"/>
                <w:szCs w:val="24"/>
                <w:shd w:val="nil" w:color="auto" w:fill="auto"/>
                <w:rtl w:val="0"/>
                <w:lang w:val="ru-RU"/>
              </w:rPr>
              <w:t>Angle</w:t>
            </w:r>
          </w:p>
        </w:tc>
        <w:tc>
          <w:tcPr>
            <w:tcW w:type="dxa" w:w="4650"/>
            <w:tcBorders>
              <w:top w:val="single" w:color="d3dce5" w:sz="6" w:space="0" w:shadow="0" w:frame="0"/>
              <w:left w:val="single" w:color="d3dce5" w:sz="6" w:space="0" w:shadow="0" w:frame="0"/>
              <w:bottom w:val="single" w:color="d3dce5" w:sz="6" w:space="0" w:shadow="0" w:frame="0"/>
              <w:right w:val="single" w:color="d3dce5" w:sz="6" w:space="0" w:shadow="0" w:frame="0"/>
            </w:tcBorders>
            <w:shd w:val="clear" w:color="auto" w:fill="auto"/>
            <w:tcMar>
              <w:top w:type="dxa" w:w="80"/>
              <w:left w:type="dxa" w:w="364"/>
              <w:bottom w:type="dxa" w:w="80"/>
              <w:right w:type="dxa" w:w="80"/>
            </w:tcMar>
            <w:vAlign w:val="center"/>
          </w:tcPr>
          <w:p>
            <w:pPr>
              <w:pStyle w:val="Normal.0"/>
              <w:spacing w:after="0" w:line="240" w:lineRule="auto"/>
              <w:ind w:left="284" w:firstLine="0"/>
            </w:pPr>
            <w:r>
              <w:rPr>
                <w:rFonts w:ascii="Times New Roman" w:hAnsi="Times New Roman" w:hint="default"/>
                <w:sz w:val="24"/>
                <w:szCs w:val="24"/>
                <w:shd w:val="nil" w:color="auto" w:fill="auto"/>
                <w:rtl w:val="0"/>
                <w:lang w:val="ru-RU"/>
              </w:rPr>
              <w:t>угол</w:t>
            </w:r>
          </w:p>
        </w:tc>
      </w:tr>
      <w:tr>
        <w:tblPrEx>
          <w:shd w:val="clear" w:color="auto" w:fill="ced7e7"/>
        </w:tblPrEx>
        <w:trPr>
          <w:trHeight w:val="305" w:hRule="atLeast"/>
        </w:trPr>
        <w:tc>
          <w:tcPr>
            <w:tcW w:type="dxa" w:w="4650"/>
            <w:tcBorders>
              <w:top w:val="single" w:color="d3dce5" w:sz="6" w:space="0" w:shadow="0" w:frame="0"/>
              <w:left w:val="single" w:color="d3dce5" w:sz="6" w:space="0" w:shadow="0" w:frame="0"/>
              <w:bottom w:val="single" w:color="d3dce5" w:sz="6" w:space="0" w:shadow="0" w:frame="0"/>
              <w:right w:val="single" w:color="d3dce5" w:sz="6" w:space="0" w:shadow="0" w:frame="0"/>
            </w:tcBorders>
            <w:shd w:val="clear" w:color="auto" w:fill="auto"/>
            <w:tcMar>
              <w:top w:type="dxa" w:w="80"/>
              <w:left w:type="dxa" w:w="364"/>
              <w:bottom w:type="dxa" w:w="80"/>
              <w:right w:type="dxa" w:w="80"/>
            </w:tcMar>
            <w:vAlign w:val="center"/>
          </w:tcPr>
          <w:p>
            <w:pPr>
              <w:pStyle w:val="Normal.0"/>
              <w:spacing w:after="0" w:line="240" w:lineRule="auto"/>
              <w:ind w:left="284" w:firstLine="0"/>
            </w:pPr>
            <w:r>
              <w:rPr>
                <w:rFonts w:ascii="Times New Roman" w:hAnsi="Times New Roman"/>
                <w:sz w:val="24"/>
                <w:szCs w:val="24"/>
                <w:shd w:val="nil" w:color="auto" w:fill="auto"/>
                <w:rtl w:val="0"/>
                <w:lang w:val="ru-RU"/>
              </w:rPr>
              <w:t>Plane</w:t>
            </w:r>
          </w:p>
        </w:tc>
        <w:tc>
          <w:tcPr>
            <w:tcW w:type="dxa" w:w="4650"/>
            <w:tcBorders>
              <w:top w:val="single" w:color="d3dce5" w:sz="6" w:space="0" w:shadow="0" w:frame="0"/>
              <w:left w:val="single" w:color="d3dce5" w:sz="6" w:space="0" w:shadow="0" w:frame="0"/>
              <w:bottom w:val="single" w:color="d3dce5" w:sz="6" w:space="0" w:shadow="0" w:frame="0"/>
              <w:right w:val="single" w:color="d3dce5" w:sz="6" w:space="0" w:shadow="0" w:frame="0"/>
            </w:tcBorders>
            <w:shd w:val="clear" w:color="auto" w:fill="auto"/>
            <w:tcMar>
              <w:top w:type="dxa" w:w="80"/>
              <w:left w:type="dxa" w:w="364"/>
              <w:bottom w:type="dxa" w:w="80"/>
              <w:right w:type="dxa" w:w="80"/>
            </w:tcMar>
            <w:vAlign w:val="center"/>
          </w:tcPr>
          <w:p>
            <w:pPr>
              <w:pStyle w:val="Normal.0"/>
              <w:spacing w:after="0" w:line="240" w:lineRule="auto"/>
              <w:ind w:left="284" w:firstLine="0"/>
            </w:pPr>
            <w:r>
              <w:rPr>
                <w:rFonts w:ascii="Times New Roman" w:hAnsi="Times New Roman" w:hint="default"/>
                <w:sz w:val="24"/>
                <w:szCs w:val="24"/>
                <w:shd w:val="nil" w:color="auto" w:fill="auto"/>
                <w:rtl w:val="0"/>
                <w:lang w:val="ru-RU"/>
              </w:rPr>
              <w:t>плоскость</w:t>
            </w:r>
          </w:p>
        </w:tc>
      </w:tr>
      <w:tr>
        <w:tblPrEx>
          <w:shd w:val="clear" w:color="auto" w:fill="ced7e7"/>
        </w:tblPrEx>
        <w:trPr>
          <w:trHeight w:val="305" w:hRule="atLeast"/>
        </w:trPr>
        <w:tc>
          <w:tcPr>
            <w:tcW w:type="dxa" w:w="4650"/>
            <w:tcBorders>
              <w:top w:val="single" w:color="d3dce5" w:sz="6" w:space="0" w:shadow="0" w:frame="0"/>
              <w:left w:val="single" w:color="d3dce5" w:sz="6" w:space="0" w:shadow="0" w:frame="0"/>
              <w:bottom w:val="single" w:color="d3dce5" w:sz="6" w:space="0" w:shadow="0" w:frame="0"/>
              <w:right w:val="single" w:color="d3dce5" w:sz="6" w:space="0" w:shadow="0" w:frame="0"/>
            </w:tcBorders>
            <w:shd w:val="clear" w:color="auto" w:fill="auto"/>
            <w:tcMar>
              <w:top w:type="dxa" w:w="80"/>
              <w:left w:type="dxa" w:w="364"/>
              <w:bottom w:type="dxa" w:w="80"/>
              <w:right w:type="dxa" w:w="80"/>
            </w:tcMar>
            <w:vAlign w:val="center"/>
          </w:tcPr>
          <w:p>
            <w:pPr>
              <w:pStyle w:val="Normal.0"/>
              <w:spacing w:after="0" w:line="240" w:lineRule="auto"/>
              <w:ind w:left="284" w:firstLine="0"/>
            </w:pPr>
            <w:r>
              <w:rPr>
                <w:rFonts w:ascii="Times New Roman" w:hAnsi="Times New Roman"/>
                <w:sz w:val="24"/>
                <w:szCs w:val="24"/>
                <w:shd w:val="nil" w:color="auto" w:fill="auto"/>
                <w:rtl w:val="0"/>
                <w:lang w:val="ru-RU"/>
              </w:rPr>
              <w:t>Circle</w:t>
            </w:r>
          </w:p>
        </w:tc>
        <w:tc>
          <w:tcPr>
            <w:tcW w:type="dxa" w:w="4650"/>
            <w:tcBorders>
              <w:top w:val="single" w:color="d3dce5" w:sz="6" w:space="0" w:shadow="0" w:frame="0"/>
              <w:left w:val="single" w:color="d3dce5" w:sz="6" w:space="0" w:shadow="0" w:frame="0"/>
              <w:bottom w:val="single" w:color="d3dce5" w:sz="6" w:space="0" w:shadow="0" w:frame="0"/>
              <w:right w:val="single" w:color="d3dce5" w:sz="6" w:space="0" w:shadow="0" w:frame="0"/>
            </w:tcBorders>
            <w:shd w:val="clear" w:color="auto" w:fill="auto"/>
            <w:tcMar>
              <w:top w:type="dxa" w:w="80"/>
              <w:left w:type="dxa" w:w="364"/>
              <w:bottom w:type="dxa" w:w="80"/>
              <w:right w:type="dxa" w:w="80"/>
            </w:tcMar>
            <w:vAlign w:val="center"/>
          </w:tcPr>
          <w:p>
            <w:pPr>
              <w:pStyle w:val="Normal.0"/>
              <w:spacing w:after="0" w:line="240" w:lineRule="auto"/>
              <w:ind w:left="284" w:firstLine="0"/>
            </w:pPr>
            <w:r>
              <w:rPr>
                <w:rFonts w:ascii="Times New Roman" w:hAnsi="Times New Roman" w:hint="default"/>
                <w:sz w:val="24"/>
                <w:szCs w:val="24"/>
                <w:shd w:val="nil" w:color="auto" w:fill="auto"/>
                <w:rtl w:val="0"/>
                <w:lang w:val="ru-RU"/>
              </w:rPr>
              <w:t>круг</w:t>
            </w:r>
          </w:p>
        </w:tc>
      </w:tr>
      <w:tr>
        <w:tblPrEx>
          <w:shd w:val="clear" w:color="auto" w:fill="ced7e7"/>
        </w:tblPrEx>
        <w:trPr>
          <w:trHeight w:val="305" w:hRule="atLeast"/>
        </w:trPr>
        <w:tc>
          <w:tcPr>
            <w:tcW w:type="dxa" w:w="4650"/>
            <w:tcBorders>
              <w:top w:val="single" w:color="d3dce5" w:sz="6" w:space="0" w:shadow="0" w:frame="0"/>
              <w:left w:val="single" w:color="d3dce5" w:sz="6" w:space="0" w:shadow="0" w:frame="0"/>
              <w:bottom w:val="single" w:color="d3dce5" w:sz="6" w:space="0" w:shadow="0" w:frame="0"/>
              <w:right w:val="single" w:color="d3dce5" w:sz="6" w:space="0" w:shadow="0" w:frame="0"/>
            </w:tcBorders>
            <w:shd w:val="clear" w:color="auto" w:fill="auto"/>
            <w:tcMar>
              <w:top w:type="dxa" w:w="80"/>
              <w:left w:type="dxa" w:w="364"/>
              <w:bottom w:type="dxa" w:w="80"/>
              <w:right w:type="dxa" w:w="80"/>
            </w:tcMar>
            <w:vAlign w:val="center"/>
          </w:tcPr>
          <w:p>
            <w:pPr>
              <w:pStyle w:val="Normal.0"/>
              <w:spacing w:after="0" w:line="240" w:lineRule="auto"/>
              <w:ind w:left="284" w:firstLine="0"/>
            </w:pPr>
            <w:r>
              <w:rPr>
                <w:rFonts w:ascii="Times New Roman" w:hAnsi="Times New Roman"/>
                <w:sz w:val="24"/>
                <w:szCs w:val="24"/>
                <w:shd w:val="nil" w:color="auto" w:fill="auto"/>
                <w:rtl w:val="0"/>
                <w:lang w:val="ru-RU"/>
              </w:rPr>
              <w:t>Ellipse</w:t>
            </w:r>
          </w:p>
        </w:tc>
        <w:tc>
          <w:tcPr>
            <w:tcW w:type="dxa" w:w="4650"/>
            <w:tcBorders>
              <w:top w:val="single" w:color="d3dce5" w:sz="6" w:space="0" w:shadow="0" w:frame="0"/>
              <w:left w:val="single" w:color="d3dce5" w:sz="6" w:space="0" w:shadow="0" w:frame="0"/>
              <w:bottom w:val="single" w:color="d3dce5" w:sz="6" w:space="0" w:shadow="0" w:frame="0"/>
              <w:right w:val="single" w:color="d3dce5" w:sz="6" w:space="0" w:shadow="0" w:frame="0"/>
            </w:tcBorders>
            <w:shd w:val="clear" w:color="auto" w:fill="auto"/>
            <w:tcMar>
              <w:top w:type="dxa" w:w="80"/>
              <w:left w:type="dxa" w:w="364"/>
              <w:bottom w:type="dxa" w:w="80"/>
              <w:right w:type="dxa" w:w="80"/>
            </w:tcMar>
            <w:vAlign w:val="center"/>
          </w:tcPr>
          <w:p>
            <w:pPr>
              <w:pStyle w:val="Normal.0"/>
              <w:spacing w:after="0" w:line="240" w:lineRule="auto"/>
              <w:ind w:left="284" w:firstLine="0"/>
            </w:pPr>
            <w:r>
              <w:rPr>
                <w:rFonts w:ascii="Times New Roman" w:hAnsi="Times New Roman" w:hint="default"/>
                <w:sz w:val="24"/>
                <w:szCs w:val="24"/>
                <w:shd w:val="nil" w:color="auto" w:fill="auto"/>
                <w:rtl w:val="0"/>
                <w:lang w:val="ru-RU"/>
              </w:rPr>
              <w:t xml:space="preserve">эллипс </w:t>
            </w:r>
            <w:r>
              <w:rPr>
                <w:rFonts w:ascii="Times New Roman" w:hAnsi="Times New Roman"/>
                <w:sz w:val="24"/>
                <w:szCs w:val="24"/>
                <w:shd w:val="nil" w:color="auto" w:fill="auto"/>
                <w:rtl w:val="0"/>
                <w:lang w:val="ru-RU"/>
              </w:rPr>
              <w:t>(</w:t>
            </w:r>
            <w:r>
              <w:rPr>
                <w:rFonts w:ascii="Times New Roman" w:hAnsi="Times New Roman" w:hint="default"/>
                <w:sz w:val="24"/>
                <w:szCs w:val="24"/>
                <w:shd w:val="nil" w:color="auto" w:fill="auto"/>
                <w:rtl w:val="0"/>
                <w:lang w:val="ru-RU"/>
              </w:rPr>
              <w:t>овал</w:t>
            </w:r>
            <w:r>
              <w:rPr>
                <w:rFonts w:ascii="Times New Roman" w:hAnsi="Times New Roman"/>
                <w:sz w:val="24"/>
                <w:szCs w:val="24"/>
                <w:shd w:val="nil" w:color="auto" w:fill="auto"/>
                <w:rtl w:val="0"/>
                <w:lang w:val="ru-RU"/>
              </w:rPr>
              <w:t>)</w:t>
            </w:r>
          </w:p>
        </w:tc>
      </w:tr>
      <w:tr>
        <w:tblPrEx>
          <w:shd w:val="clear" w:color="auto" w:fill="ced7e7"/>
        </w:tblPrEx>
        <w:trPr>
          <w:trHeight w:val="305" w:hRule="atLeast"/>
        </w:trPr>
        <w:tc>
          <w:tcPr>
            <w:tcW w:type="dxa" w:w="4650"/>
            <w:tcBorders>
              <w:top w:val="single" w:color="d3dce5" w:sz="6" w:space="0" w:shadow="0" w:frame="0"/>
              <w:left w:val="single" w:color="d3dce5" w:sz="6" w:space="0" w:shadow="0" w:frame="0"/>
              <w:bottom w:val="single" w:color="d3dce5" w:sz="6" w:space="0" w:shadow="0" w:frame="0"/>
              <w:right w:val="single" w:color="d3dce5" w:sz="6" w:space="0" w:shadow="0" w:frame="0"/>
            </w:tcBorders>
            <w:shd w:val="clear" w:color="auto" w:fill="auto"/>
            <w:tcMar>
              <w:top w:type="dxa" w:w="80"/>
              <w:left w:type="dxa" w:w="364"/>
              <w:bottom w:type="dxa" w:w="80"/>
              <w:right w:type="dxa" w:w="80"/>
            </w:tcMar>
            <w:vAlign w:val="center"/>
          </w:tcPr>
          <w:p>
            <w:pPr>
              <w:pStyle w:val="Normal.0"/>
              <w:spacing w:after="0" w:line="240" w:lineRule="auto"/>
              <w:ind w:left="284" w:firstLine="0"/>
            </w:pPr>
            <w:r>
              <w:rPr>
                <w:rFonts w:ascii="Times New Roman" w:hAnsi="Times New Roman"/>
                <w:sz w:val="24"/>
                <w:szCs w:val="24"/>
                <w:shd w:val="nil" w:color="auto" w:fill="auto"/>
                <w:rtl w:val="0"/>
                <w:lang w:val="ru-RU"/>
              </w:rPr>
              <w:t>Square</w:t>
            </w:r>
          </w:p>
        </w:tc>
        <w:tc>
          <w:tcPr>
            <w:tcW w:type="dxa" w:w="4650"/>
            <w:tcBorders>
              <w:top w:val="single" w:color="d3dce5" w:sz="6" w:space="0" w:shadow="0" w:frame="0"/>
              <w:left w:val="single" w:color="d3dce5" w:sz="6" w:space="0" w:shadow="0" w:frame="0"/>
              <w:bottom w:val="single" w:color="d3dce5" w:sz="6" w:space="0" w:shadow="0" w:frame="0"/>
              <w:right w:val="single" w:color="d3dce5" w:sz="6" w:space="0" w:shadow="0" w:frame="0"/>
            </w:tcBorders>
            <w:shd w:val="clear" w:color="auto" w:fill="auto"/>
            <w:tcMar>
              <w:top w:type="dxa" w:w="80"/>
              <w:left w:type="dxa" w:w="364"/>
              <w:bottom w:type="dxa" w:w="80"/>
              <w:right w:type="dxa" w:w="80"/>
            </w:tcMar>
            <w:vAlign w:val="center"/>
          </w:tcPr>
          <w:p>
            <w:pPr>
              <w:pStyle w:val="Normal.0"/>
              <w:spacing w:after="0" w:line="240" w:lineRule="auto"/>
              <w:ind w:left="284" w:firstLine="0"/>
            </w:pPr>
            <w:r>
              <w:rPr>
                <w:rFonts w:ascii="Times New Roman" w:hAnsi="Times New Roman" w:hint="default"/>
                <w:sz w:val="24"/>
                <w:szCs w:val="24"/>
                <w:shd w:val="nil" w:color="auto" w:fill="auto"/>
                <w:rtl w:val="0"/>
                <w:lang w:val="ru-RU"/>
              </w:rPr>
              <w:t>квадрат</w:t>
            </w:r>
          </w:p>
        </w:tc>
      </w:tr>
      <w:tr>
        <w:tblPrEx>
          <w:shd w:val="clear" w:color="auto" w:fill="ced7e7"/>
        </w:tblPrEx>
        <w:trPr>
          <w:trHeight w:val="305" w:hRule="atLeast"/>
        </w:trPr>
        <w:tc>
          <w:tcPr>
            <w:tcW w:type="dxa" w:w="4650"/>
            <w:tcBorders>
              <w:top w:val="single" w:color="d3dce5" w:sz="6" w:space="0" w:shadow="0" w:frame="0"/>
              <w:left w:val="single" w:color="d3dce5" w:sz="6" w:space="0" w:shadow="0" w:frame="0"/>
              <w:bottom w:val="single" w:color="d3dce5" w:sz="6" w:space="0" w:shadow="0" w:frame="0"/>
              <w:right w:val="single" w:color="d3dce5" w:sz="6" w:space="0" w:shadow="0" w:frame="0"/>
            </w:tcBorders>
            <w:shd w:val="clear" w:color="auto" w:fill="auto"/>
            <w:tcMar>
              <w:top w:type="dxa" w:w="80"/>
              <w:left w:type="dxa" w:w="364"/>
              <w:bottom w:type="dxa" w:w="80"/>
              <w:right w:type="dxa" w:w="80"/>
            </w:tcMar>
            <w:vAlign w:val="center"/>
          </w:tcPr>
          <w:p>
            <w:pPr>
              <w:pStyle w:val="Normal.0"/>
              <w:spacing w:after="0" w:line="240" w:lineRule="auto"/>
              <w:ind w:left="284" w:firstLine="0"/>
            </w:pPr>
            <w:r>
              <w:rPr>
                <w:rFonts w:ascii="Times New Roman" w:hAnsi="Times New Roman"/>
                <w:sz w:val="24"/>
                <w:szCs w:val="24"/>
                <w:shd w:val="nil" w:color="auto" w:fill="auto"/>
                <w:rtl w:val="0"/>
                <w:lang w:val="ru-RU"/>
              </w:rPr>
              <w:t>Triangle</w:t>
            </w:r>
          </w:p>
        </w:tc>
        <w:tc>
          <w:tcPr>
            <w:tcW w:type="dxa" w:w="4650"/>
            <w:tcBorders>
              <w:top w:val="single" w:color="d3dce5" w:sz="6" w:space="0" w:shadow="0" w:frame="0"/>
              <w:left w:val="single" w:color="d3dce5" w:sz="6" w:space="0" w:shadow="0" w:frame="0"/>
              <w:bottom w:val="single" w:color="d3dce5" w:sz="6" w:space="0" w:shadow="0" w:frame="0"/>
              <w:right w:val="single" w:color="d3dce5" w:sz="6" w:space="0" w:shadow="0" w:frame="0"/>
            </w:tcBorders>
            <w:shd w:val="clear" w:color="auto" w:fill="auto"/>
            <w:tcMar>
              <w:top w:type="dxa" w:w="80"/>
              <w:left w:type="dxa" w:w="364"/>
              <w:bottom w:type="dxa" w:w="80"/>
              <w:right w:type="dxa" w:w="80"/>
            </w:tcMar>
            <w:vAlign w:val="center"/>
          </w:tcPr>
          <w:p>
            <w:pPr>
              <w:pStyle w:val="Normal.0"/>
              <w:spacing w:after="0" w:line="240" w:lineRule="auto"/>
              <w:ind w:left="284" w:firstLine="0"/>
            </w:pPr>
            <w:r>
              <w:rPr>
                <w:rFonts w:ascii="Times New Roman" w:hAnsi="Times New Roman" w:hint="default"/>
                <w:sz w:val="24"/>
                <w:szCs w:val="24"/>
                <w:shd w:val="nil" w:color="auto" w:fill="auto"/>
                <w:rtl w:val="0"/>
                <w:lang w:val="ru-RU"/>
              </w:rPr>
              <w:t>треугольник</w:t>
            </w:r>
          </w:p>
        </w:tc>
      </w:tr>
      <w:tr>
        <w:tblPrEx>
          <w:shd w:val="clear" w:color="auto" w:fill="ced7e7"/>
        </w:tblPrEx>
        <w:trPr>
          <w:trHeight w:val="305" w:hRule="atLeast"/>
        </w:trPr>
        <w:tc>
          <w:tcPr>
            <w:tcW w:type="dxa" w:w="4650"/>
            <w:tcBorders>
              <w:top w:val="single" w:color="d3dce5" w:sz="6" w:space="0" w:shadow="0" w:frame="0"/>
              <w:left w:val="single" w:color="d3dce5" w:sz="6" w:space="0" w:shadow="0" w:frame="0"/>
              <w:bottom w:val="single" w:color="d3dce5" w:sz="6" w:space="0" w:shadow="0" w:frame="0"/>
              <w:right w:val="single" w:color="d3dce5" w:sz="6" w:space="0" w:shadow="0" w:frame="0"/>
            </w:tcBorders>
            <w:shd w:val="clear" w:color="auto" w:fill="auto"/>
            <w:tcMar>
              <w:top w:type="dxa" w:w="80"/>
              <w:left w:type="dxa" w:w="364"/>
              <w:bottom w:type="dxa" w:w="80"/>
              <w:right w:type="dxa" w:w="80"/>
            </w:tcMar>
            <w:vAlign w:val="center"/>
          </w:tcPr>
          <w:p>
            <w:pPr>
              <w:pStyle w:val="Normal.0"/>
              <w:spacing w:after="0" w:line="240" w:lineRule="auto"/>
              <w:ind w:left="284" w:firstLine="0"/>
            </w:pPr>
            <w:r>
              <w:rPr>
                <w:rFonts w:ascii="Times New Roman" w:hAnsi="Times New Roman"/>
                <w:sz w:val="24"/>
                <w:szCs w:val="24"/>
                <w:shd w:val="nil" w:color="auto" w:fill="auto"/>
                <w:rtl w:val="0"/>
                <w:lang w:val="ru-RU"/>
              </w:rPr>
              <w:t>Rectangle</w:t>
            </w:r>
          </w:p>
        </w:tc>
        <w:tc>
          <w:tcPr>
            <w:tcW w:type="dxa" w:w="4650"/>
            <w:tcBorders>
              <w:top w:val="single" w:color="d3dce5" w:sz="6" w:space="0" w:shadow="0" w:frame="0"/>
              <w:left w:val="single" w:color="d3dce5" w:sz="6" w:space="0" w:shadow="0" w:frame="0"/>
              <w:bottom w:val="single" w:color="d3dce5" w:sz="6" w:space="0" w:shadow="0" w:frame="0"/>
              <w:right w:val="single" w:color="d3dce5" w:sz="6" w:space="0" w:shadow="0" w:frame="0"/>
            </w:tcBorders>
            <w:shd w:val="clear" w:color="auto" w:fill="auto"/>
            <w:tcMar>
              <w:top w:type="dxa" w:w="80"/>
              <w:left w:type="dxa" w:w="364"/>
              <w:bottom w:type="dxa" w:w="80"/>
              <w:right w:type="dxa" w:w="80"/>
            </w:tcMar>
            <w:vAlign w:val="center"/>
          </w:tcPr>
          <w:p>
            <w:pPr>
              <w:pStyle w:val="Normal.0"/>
              <w:spacing w:after="0" w:line="240" w:lineRule="auto"/>
              <w:ind w:left="284" w:firstLine="0"/>
            </w:pPr>
            <w:r>
              <w:rPr>
                <w:rFonts w:ascii="Times New Roman" w:hAnsi="Times New Roman" w:hint="default"/>
                <w:sz w:val="24"/>
                <w:szCs w:val="24"/>
                <w:shd w:val="nil" w:color="auto" w:fill="auto"/>
                <w:rtl w:val="0"/>
                <w:lang w:val="ru-RU"/>
              </w:rPr>
              <w:t>прямоугольник</w:t>
            </w:r>
          </w:p>
        </w:tc>
      </w:tr>
      <w:tr>
        <w:tblPrEx>
          <w:shd w:val="clear" w:color="auto" w:fill="ced7e7"/>
        </w:tblPrEx>
        <w:trPr>
          <w:trHeight w:val="305" w:hRule="atLeast"/>
        </w:trPr>
        <w:tc>
          <w:tcPr>
            <w:tcW w:type="dxa" w:w="4650"/>
            <w:tcBorders>
              <w:top w:val="single" w:color="d3dce5" w:sz="6" w:space="0" w:shadow="0" w:frame="0"/>
              <w:left w:val="single" w:color="d3dce5" w:sz="6" w:space="0" w:shadow="0" w:frame="0"/>
              <w:bottom w:val="single" w:color="d3dce5" w:sz="6" w:space="0" w:shadow="0" w:frame="0"/>
              <w:right w:val="single" w:color="d3dce5" w:sz="6" w:space="0" w:shadow="0" w:frame="0"/>
            </w:tcBorders>
            <w:shd w:val="clear" w:color="auto" w:fill="auto"/>
            <w:tcMar>
              <w:top w:type="dxa" w:w="80"/>
              <w:left w:type="dxa" w:w="364"/>
              <w:bottom w:type="dxa" w:w="80"/>
              <w:right w:type="dxa" w:w="80"/>
            </w:tcMar>
            <w:vAlign w:val="center"/>
          </w:tcPr>
          <w:p>
            <w:pPr>
              <w:pStyle w:val="Normal.0"/>
              <w:spacing w:after="0" w:line="240" w:lineRule="auto"/>
              <w:ind w:left="284" w:firstLine="0"/>
            </w:pPr>
            <w:r>
              <w:rPr>
                <w:rFonts w:ascii="Times New Roman" w:hAnsi="Times New Roman"/>
                <w:sz w:val="24"/>
                <w:szCs w:val="24"/>
                <w:shd w:val="nil" w:color="auto" w:fill="auto"/>
                <w:rtl w:val="0"/>
                <w:lang w:val="ru-RU"/>
              </w:rPr>
              <w:t>Rhombus</w:t>
            </w:r>
          </w:p>
        </w:tc>
        <w:tc>
          <w:tcPr>
            <w:tcW w:type="dxa" w:w="4650"/>
            <w:tcBorders>
              <w:top w:val="single" w:color="d3dce5" w:sz="6" w:space="0" w:shadow="0" w:frame="0"/>
              <w:left w:val="single" w:color="d3dce5" w:sz="6" w:space="0" w:shadow="0" w:frame="0"/>
              <w:bottom w:val="single" w:color="d3dce5" w:sz="6" w:space="0" w:shadow="0" w:frame="0"/>
              <w:right w:val="single" w:color="d3dce5" w:sz="6" w:space="0" w:shadow="0" w:frame="0"/>
            </w:tcBorders>
            <w:shd w:val="clear" w:color="auto" w:fill="auto"/>
            <w:tcMar>
              <w:top w:type="dxa" w:w="80"/>
              <w:left w:type="dxa" w:w="364"/>
              <w:bottom w:type="dxa" w:w="80"/>
              <w:right w:type="dxa" w:w="80"/>
            </w:tcMar>
            <w:vAlign w:val="center"/>
          </w:tcPr>
          <w:p>
            <w:pPr>
              <w:pStyle w:val="Normal.0"/>
              <w:spacing w:after="0" w:line="240" w:lineRule="auto"/>
              <w:ind w:left="284" w:firstLine="0"/>
            </w:pPr>
            <w:r>
              <w:rPr>
                <w:rFonts w:ascii="Times New Roman" w:hAnsi="Times New Roman" w:hint="default"/>
                <w:sz w:val="24"/>
                <w:szCs w:val="24"/>
                <w:shd w:val="nil" w:color="auto" w:fill="auto"/>
                <w:rtl w:val="0"/>
                <w:lang w:val="ru-RU"/>
              </w:rPr>
              <w:t>ромб</w:t>
            </w:r>
          </w:p>
        </w:tc>
      </w:tr>
      <w:tr>
        <w:tblPrEx>
          <w:shd w:val="clear" w:color="auto" w:fill="ced7e7"/>
        </w:tblPrEx>
        <w:trPr>
          <w:trHeight w:val="305" w:hRule="atLeast"/>
        </w:trPr>
        <w:tc>
          <w:tcPr>
            <w:tcW w:type="dxa" w:w="4650"/>
            <w:tcBorders>
              <w:top w:val="single" w:color="d3dce5" w:sz="6" w:space="0" w:shadow="0" w:frame="0"/>
              <w:left w:val="single" w:color="d3dce5" w:sz="6" w:space="0" w:shadow="0" w:frame="0"/>
              <w:bottom w:val="single" w:color="d3dce5" w:sz="6" w:space="0" w:shadow="0" w:frame="0"/>
              <w:right w:val="single" w:color="d3dce5" w:sz="6" w:space="0" w:shadow="0" w:frame="0"/>
            </w:tcBorders>
            <w:shd w:val="clear" w:color="auto" w:fill="auto"/>
            <w:tcMar>
              <w:top w:type="dxa" w:w="80"/>
              <w:left w:type="dxa" w:w="364"/>
              <w:bottom w:type="dxa" w:w="80"/>
              <w:right w:type="dxa" w:w="80"/>
            </w:tcMar>
            <w:vAlign w:val="center"/>
          </w:tcPr>
          <w:p>
            <w:pPr>
              <w:pStyle w:val="Normal.0"/>
              <w:spacing w:after="0" w:line="240" w:lineRule="auto"/>
              <w:ind w:left="284" w:firstLine="0"/>
            </w:pPr>
            <w:r>
              <w:rPr>
                <w:rFonts w:ascii="Times New Roman" w:hAnsi="Times New Roman"/>
                <w:sz w:val="24"/>
                <w:szCs w:val="24"/>
                <w:shd w:val="nil" w:color="auto" w:fill="auto"/>
                <w:rtl w:val="0"/>
                <w:lang w:val="ru-RU"/>
              </w:rPr>
              <w:t>Trapezium</w:t>
            </w:r>
          </w:p>
        </w:tc>
        <w:tc>
          <w:tcPr>
            <w:tcW w:type="dxa" w:w="4650"/>
            <w:tcBorders>
              <w:top w:val="single" w:color="d3dce5" w:sz="6" w:space="0" w:shadow="0" w:frame="0"/>
              <w:left w:val="single" w:color="d3dce5" w:sz="6" w:space="0" w:shadow="0" w:frame="0"/>
              <w:bottom w:val="single" w:color="d3dce5" w:sz="6" w:space="0" w:shadow="0" w:frame="0"/>
              <w:right w:val="single" w:color="d3dce5" w:sz="6" w:space="0" w:shadow="0" w:frame="0"/>
            </w:tcBorders>
            <w:shd w:val="clear" w:color="auto" w:fill="auto"/>
            <w:tcMar>
              <w:top w:type="dxa" w:w="80"/>
              <w:left w:type="dxa" w:w="364"/>
              <w:bottom w:type="dxa" w:w="80"/>
              <w:right w:type="dxa" w:w="80"/>
            </w:tcMar>
            <w:vAlign w:val="center"/>
          </w:tcPr>
          <w:p>
            <w:pPr>
              <w:pStyle w:val="Normal.0"/>
              <w:spacing w:after="0" w:line="240" w:lineRule="auto"/>
              <w:ind w:left="284" w:firstLine="0"/>
            </w:pPr>
            <w:r>
              <w:rPr>
                <w:rFonts w:ascii="Times New Roman" w:hAnsi="Times New Roman" w:hint="default"/>
                <w:sz w:val="24"/>
                <w:szCs w:val="24"/>
                <w:shd w:val="nil" w:color="auto" w:fill="auto"/>
                <w:rtl w:val="0"/>
                <w:lang w:val="ru-RU"/>
              </w:rPr>
              <w:t>трапеция</w:t>
            </w:r>
          </w:p>
        </w:tc>
      </w:tr>
      <w:tr>
        <w:tblPrEx>
          <w:shd w:val="clear" w:color="auto" w:fill="ced7e7"/>
        </w:tblPrEx>
        <w:trPr>
          <w:trHeight w:val="305" w:hRule="atLeast"/>
        </w:trPr>
        <w:tc>
          <w:tcPr>
            <w:tcW w:type="dxa" w:w="4650"/>
            <w:tcBorders>
              <w:top w:val="single" w:color="d3dce5" w:sz="6" w:space="0" w:shadow="0" w:frame="0"/>
              <w:left w:val="single" w:color="d3dce5" w:sz="6" w:space="0" w:shadow="0" w:frame="0"/>
              <w:bottom w:val="single" w:color="d3dce5" w:sz="6" w:space="0" w:shadow="0" w:frame="0"/>
              <w:right w:val="single" w:color="d3dce5" w:sz="6" w:space="0" w:shadow="0" w:frame="0"/>
            </w:tcBorders>
            <w:shd w:val="clear" w:color="auto" w:fill="auto"/>
            <w:tcMar>
              <w:top w:type="dxa" w:w="80"/>
              <w:left w:type="dxa" w:w="364"/>
              <w:bottom w:type="dxa" w:w="80"/>
              <w:right w:type="dxa" w:w="80"/>
            </w:tcMar>
            <w:vAlign w:val="center"/>
          </w:tcPr>
          <w:p>
            <w:pPr>
              <w:pStyle w:val="Normal.0"/>
              <w:spacing w:after="0" w:line="240" w:lineRule="auto"/>
              <w:ind w:left="284" w:firstLine="0"/>
            </w:pPr>
            <w:r>
              <w:rPr>
                <w:rFonts w:ascii="Times New Roman" w:hAnsi="Times New Roman"/>
                <w:sz w:val="24"/>
                <w:szCs w:val="24"/>
                <w:shd w:val="nil" w:color="auto" w:fill="auto"/>
                <w:rtl w:val="0"/>
                <w:lang w:val="ru-RU"/>
              </w:rPr>
              <w:t>Pentagon</w:t>
            </w:r>
          </w:p>
        </w:tc>
        <w:tc>
          <w:tcPr>
            <w:tcW w:type="dxa" w:w="4650"/>
            <w:tcBorders>
              <w:top w:val="single" w:color="d3dce5" w:sz="6" w:space="0" w:shadow="0" w:frame="0"/>
              <w:left w:val="single" w:color="d3dce5" w:sz="6" w:space="0" w:shadow="0" w:frame="0"/>
              <w:bottom w:val="single" w:color="d3dce5" w:sz="6" w:space="0" w:shadow="0" w:frame="0"/>
              <w:right w:val="single" w:color="d3dce5" w:sz="6" w:space="0" w:shadow="0" w:frame="0"/>
            </w:tcBorders>
            <w:shd w:val="clear" w:color="auto" w:fill="auto"/>
            <w:tcMar>
              <w:top w:type="dxa" w:w="80"/>
              <w:left w:type="dxa" w:w="364"/>
              <w:bottom w:type="dxa" w:w="80"/>
              <w:right w:type="dxa" w:w="80"/>
            </w:tcMar>
            <w:vAlign w:val="center"/>
          </w:tcPr>
          <w:p>
            <w:pPr>
              <w:pStyle w:val="Normal.0"/>
              <w:spacing w:after="0" w:line="240" w:lineRule="auto"/>
              <w:ind w:left="284" w:firstLine="0"/>
            </w:pPr>
            <w:r>
              <w:rPr>
                <w:rFonts w:ascii="Times New Roman" w:hAnsi="Times New Roman" w:hint="default"/>
                <w:sz w:val="24"/>
                <w:szCs w:val="24"/>
                <w:shd w:val="nil" w:color="auto" w:fill="auto"/>
                <w:rtl w:val="0"/>
                <w:lang w:val="ru-RU"/>
              </w:rPr>
              <w:t>пятиугольник</w:t>
            </w:r>
          </w:p>
        </w:tc>
      </w:tr>
      <w:tr>
        <w:tblPrEx>
          <w:shd w:val="clear" w:color="auto" w:fill="ced7e7"/>
        </w:tblPrEx>
        <w:trPr>
          <w:trHeight w:val="305" w:hRule="atLeast"/>
        </w:trPr>
        <w:tc>
          <w:tcPr>
            <w:tcW w:type="dxa" w:w="4650"/>
            <w:tcBorders>
              <w:top w:val="single" w:color="d3dce5" w:sz="6" w:space="0" w:shadow="0" w:frame="0"/>
              <w:left w:val="single" w:color="d3dce5" w:sz="6" w:space="0" w:shadow="0" w:frame="0"/>
              <w:bottom w:val="single" w:color="d3dce5" w:sz="6" w:space="0" w:shadow="0" w:frame="0"/>
              <w:right w:val="single" w:color="d3dce5" w:sz="6" w:space="0" w:shadow="0" w:frame="0"/>
            </w:tcBorders>
            <w:shd w:val="clear" w:color="auto" w:fill="auto"/>
            <w:tcMar>
              <w:top w:type="dxa" w:w="80"/>
              <w:left w:type="dxa" w:w="364"/>
              <w:bottom w:type="dxa" w:w="80"/>
              <w:right w:type="dxa" w:w="80"/>
            </w:tcMar>
            <w:vAlign w:val="center"/>
          </w:tcPr>
          <w:p>
            <w:pPr>
              <w:pStyle w:val="Normal.0"/>
              <w:spacing w:after="0" w:line="240" w:lineRule="auto"/>
              <w:ind w:left="284" w:firstLine="0"/>
            </w:pPr>
            <w:r>
              <w:rPr>
                <w:rFonts w:ascii="Times New Roman" w:hAnsi="Times New Roman"/>
                <w:sz w:val="24"/>
                <w:szCs w:val="24"/>
                <w:shd w:val="nil" w:color="auto" w:fill="auto"/>
                <w:rtl w:val="0"/>
                <w:lang w:val="ru-RU"/>
              </w:rPr>
              <w:t>Hexagon</w:t>
            </w:r>
          </w:p>
        </w:tc>
        <w:tc>
          <w:tcPr>
            <w:tcW w:type="dxa" w:w="4650"/>
            <w:tcBorders>
              <w:top w:val="single" w:color="d3dce5" w:sz="6" w:space="0" w:shadow="0" w:frame="0"/>
              <w:left w:val="single" w:color="d3dce5" w:sz="6" w:space="0" w:shadow="0" w:frame="0"/>
              <w:bottom w:val="single" w:color="d3dce5" w:sz="6" w:space="0" w:shadow="0" w:frame="0"/>
              <w:right w:val="single" w:color="d3dce5" w:sz="6" w:space="0" w:shadow="0" w:frame="0"/>
            </w:tcBorders>
            <w:shd w:val="clear" w:color="auto" w:fill="auto"/>
            <w:tcMar>
              <w:top w:type="dxa" w:w="80"/>
              <w:left w:type="dxa" w:w="364"/>
              <w:bottom w:type="dxa" w:w="80"/>
              <w:right w:type="dxa" w:w="80"/>
            </w:tcMar>
            <w:vAlign w:val="center"/>
          </w:tcPr>
          <w:p>
            <w:pPr>
              <w:pStyle w:val="Normal.0"/>
              <w:spacing w:after="0" w:line="240" w:lineRule="auto"/>
              <w:ind w:left="284" w:firstLine="0"/>
            </w:pPr>
            <w:r>
              <w:rPr>
                <w:rFonts w:ascii="Times New Roman" w:hAnsi="Times New Roman" w:hint="default"/>
                <w:sz w:val="24"/>
                <w:szCs w:val="24"/>
                <w:shd w:val="nil" w:color="auto" w:fill="auto"/>
                <w:rtl w:val="0"/>
                <w:lang w:val="ru-RU"/>
              </w:rPr>
              <w:t>шестиугольник</w:t>
            </w:r>
          </w:p>
        </w:tc>
      </w:tr>
      <w:tr>
        <w:tblPrEx>
          <w:shd w:val="clear" w:color="auto" w:fill="ced7e7"/>
        </w:tblPrEx>
        <w:trPr>
          <w:trHeight w:val="305" w:hRule="atLeast"/>
        </w:trPr>
        <w:tc>
          <w:tcPr>
            <w:tcW w:type="dxa" w:w="4650"/>
            <w:tcBorders>
              <w:top w:val="single" w:color="d3dce5" w:sz="6" w:space="0" w:shadow="0" w:frame="0"/>
              <w:left w:val="single" w:color="d3dce5" w:sz="6" w:space="0" w:shadow="0" w:frame="0"/>
              <w:bottom w:val="single" w:color="d3dce5" w:sz="6" w:space="0" w:shadow="0" w:frame="0"/>
              <w:right w:val="single" w:color="d3dce5" w:sz="6" w:space="0" w:shadow="0" w:frame="0"/>
            </w:tcBorders>
            <w:shd w:val="clear" w:color="auto" w:fill="auto"/>
            <w:tcMar>
              <w:top w:type="dxa" w:w="80"/>
              <w:left w:type="dxa" w:w="364"/>
              <w:bottom w:type="dxa" w:w="80"/>
              <w:right w:type="dxa" w:w="80"/>
            </w:tcMar>
            <w:vAlign w:val="center"/>
          </w:tcPr>
          <w:p>
            <w:pPr>
              <w:pStyle w:val="Normal.0"/>
              <w:spacing w:after="0" w:line="240" w:lineRule="auto"/>
              <w:ind w:left="284" w:firstLine="0"/>
            </w:pPr>
            <w:r>
              <w:rPr>
                <w:rFonts w:ascii="Times New Roman" w:hAnsi="Times New Roman"/>
                <w:sz w:val="24"/>
                <w:szCs w:val="24"/>
                <w:shd w:val="nil" w:color="auto" w:fill="auto"/>
                <w:rtl w:val="0"/>
                <w:lang w:val="ru-RU"/>
              </w:rPr>
              <w:t>Dodecagon</w:t>
            </w:r>
          </w:p>
        </w:tc>
        <w:tc>
          <w:tcPr>
            <w:tcW w:type="dxa" w:w="4650"/>
            <w:tcBorders>
              <w:top w:val="single" w:color="d3dce5" w:sz="6" w:space="0" w:shadow="0" w:frame="0"/>
              <w:left w:val="single" w:color="d3dce5" w:sz="6" w:space="0" w:shadow="0" w:frame="0"/>
              <w:bottom w:val="single" w:color="d3dce5" w:sz="6" w:space="0" w:shadow="0" w:frame="0"/>
              <w:right w:val="single" w:color="d3dce5" w:sz="6" w:space="0" w:shadow="0" w:frame="0"/>
            </w:tcBorders>
            <w:shd w:val="clear" w:color="auto" w:fill="auto"/>
            <w:tcMar>
              <w:top w:type="dxa" w:w="80"/>
              <w:left w:type="dxa" w:w="364"/>
              <w:bottom w:type="dxa" w:w="80"/>
              <w:right w:type="dxa" w:w="80"/>
            </w:tcMar>
            <w:vAlign w:val="center"/>
          </w:tcPr>
          <w:p>
            <w:pPr>
              <w:pStyle w:val="Normal.0"/>
              <w:spacing w:after="0" w:line="240" w:lineRule="auto"/>
              <w:ind w:left="284" w:firstLine="0"/>
            </w:pPr>
            <w:r>
              <w:rPr>
                <w:rFonts w:ascii="Times New Roman" w:hAnsi="Times New Roman" w:hint="default"/>
                <w:sz w:val="24"/>
                <w:szCs w:val="24"/>
                <w:shd w:val="nil" w:color="auto" w:fill="auto"/>
                <w:rtl w:val="0"/>
                <w:lang w:val="ru-RU"/>
              </w:rPr>
              <w:t>двенадцатиугольник</w:t>
            </w:r>
          </w:p>
        </w:tc>
      </w:tr>
      <w:tr>
        <w:tblPrEx>
          <w:shd w:val="clear" w:color="auto" w:fill="ced7e7"/>
        </w:tblPrEx>
        <w:trPr>
          <w:trHeight w:val="305" w:hRule="atLeast"/>
        </w:trPr>
        <w:tc>
          <w:tcPr>
            <w:tcW w:type="dxa" w:w="9300"/>
            <w:gridSpan w:val="2"/>
            <w:tcBorders>
              <w:top w:val="single" w:color="d3dce5" w:sz="6" w:space="0" w:shadow="0" w:frame="0"/>
              <w:left w:val="single" w:color="d3dce5" w:sz="6" w:space="0" w:shadow="0" w:frame="0"/>
              <w:bottom w:val="single" w:color="d3dce5" w:sz="6" w:space="0" w:shadow="0" w:frame="0"/>
              <w:right w:val="single" w:color="d3dce5" w:sz="6" w:space="0" w:shadow="0" w:frame="0"/>
            </w:tcBorders>
            <w:shd w:val="clear" w:color="auto" w:fill="auto"/>
            <w:tcMar>
              <w:top w:type="dxa" w:w="80"/>
              <w:left w:type="dxa" w:w="364"/>
              <w:bottom w:type="dxa" w:w="80"/>
              <w:right w:type="dxa" w:w="80"/>
            </w:tcMar>
            <w:vAlign w:val="center"/>
          </w:tcPr>
          <w:p>
            <w:pPr>
              <w:pStyle w:val="Normal.0"/>
              <w:spacing w:after="0" w:line="240" w:lineRule="auto"/>
              <w:ind w:left="284" w:firstLine="0"/>
              <w:jc w:val="center"/>
            </w:pPr>
            <w:r>
              <w:rPr>
                <w:rFonts w:ascii="Times New Roman" w:hAnsi="Times New Roman" w:hint="default"/>
                <w:b w:val="1"/>
                <w:bCs w:val="1"/>
                <w:sz w:val="24"/>
                <w:szCs w:val="24"/>
                <w:shd w:val="nil" w:color="auto" w:fill="auto"/>
                <w:rtl w:val="0"/>
                <w:lang w:val="ru-RU"/>
              </w:rPr>
              <w:t>Объемные фигуры</w:t>
            </w:r>
          </w:p>
        </w:tc>
      </w:tr>
      <w:tr>
        <w:tblPrEx>
          <w:shd w:val="clear" w:color="auto" w:fill="ced7e7"/>
        </w:tblPrEx>
        <w:trPr>
          <w:trHeight w:val="305" w:hRule="atLeast"/>
        </w:trPr>
        <w:tc>
          <w:tcPr>
            <w:tcW w:type="dxa" w:w="4650"/>
            <w:tcBorders>
              <w:top w:val="single" w:color="d3dce5" w:sz="6" w:space="0" w:shadow="0" w:frame="0"/>
              <w:left w:val="single" w:color="d3dce5" w:sz="6" w:space="0" w:shadow="0" w:frame="0"/>
              <w:bottom w:val="single" w:color="d3dce5" w:sz="6" w:space="0" w:shadow="0" w:frame="0"/>
              <w:right w:val="single" w:color="d3dce5" w:sz="6" w:space="0" w:shadow="0" w:frame="0"/>
            </w:tcBorders>
            <w:shd w:val="clear" w:color="auto" w:fill="auto"/>
            <w:tcMar>
              <w:top w:type="dxa" w:w="80"/>
              <w:left w:type="dxa" w:w="364"/>
              <w:bottom w:type="dxa" w:w="80"/>
              <w:right w:type="dxa" w:w="80"/>
            </w:tcMar>
            <w:vAlign w:val="center"/>
          </w:tcPr>
          <w:p>
            <w:pPr>
              <w:pStyle w:val="Normal.0"/>
              <w:spacing w:after="0" w:line="240" w:lineRule="auto"/>
              <w:ind w:left="284" w:firstLine="0"/>
            </w:pPr>
            <w:r>
              <w:rPr>
                <w:rFonts w:ascii="Times New Roman" w:hAnsi="Times New Roman"/>
                <w:sz w:val="24"/>
                <w:szCs w:val="24"/>
                <w:shd w:val="nil" w:color="auto" w:fill="auto"/>
                <w:rtl w:val="0"/>
                <w:lang w:val="ru-RU"/>
              </w:rPr>
              <w:t>Cube</w:t>
            </w:r>
          </w:p>
        </w:tc>
        <w:tc>
          <w:tcPr>
            <w:tcW w:type="dxa" w:w="4650"/>
            <w:tcBorders>
              <w:top w:val="single" w:color="d3dce5" w:sz="6" w:space="0" w:shadow="0" w:frame="0"/>
              <w:left w:val="single" w:color="d3dce5" w:sz="6" w:space="0" w:shadow="0" w:frame="0"/>
              <w:bottom w:val="single" w:color="d3dce5" w:sz="6" w:space="0" w:shadow="0" w:frame="0"/>
              <w:right w:val="single" w:color="d3dce5" w:sz="6" w:space="0" w:shadow="0" w:frame="0"/>
            </w:tcBorders>
            <w:shd w:val="clear" w:color="auto" w:fill="auto"/>
            <w:tcMar>
              <w:top w:type="dxa" w:w="80"/>
              <w:left w:type="dxa" w:w="364"/>
              <w:bottom w:type="dxa" w:w="80"/>
              <w:right w:type="dxa" w:w="80"/>
            </w:tcMar>
            <w:vAlign w:val="center"/>
          </w:tcPr>
          <w:p>
            <w:pPr>
              <w:pStyle w:val="Normal.0"/>
              <w:spacing w:after="0" w:line="240" w:lineRule="auto"/>
              <w:ind w:left="284" w:firstLine="0"/>
            </w:pPr>
            <w:r>
              <w:rPr>
                <w:rFonts w:ascii="Times New Roman" w:hAnsi="Times New Roman" w:hint="default"/>
                <w:sz w:val="24"/>
                <w:szCs w:val="24"/>
                <w:shd w:val="nil" w:color="auto" w:fill="auto"/>
                <w:rtl w:val="0"/>
                <w:lang w:val="ru-RU"/>
              </w:rPr>
              <w:t>куб</w:t>
            </w:r>
          </w:p>
        </w:tc>
      </w:tr>
      <w:tr>
        <w:tblPrEx>
          <w:shd w:val="clear" w:color="auto" w:fill="ced7e7"/>
        </w:tblPrEx>
        <w:trPr>
          <w:trHeight w:val="305" w:hRule="atLeast"/>
        </w:trPr>
        <w:tc>
          <w:tcPr>
            <w:tcW w:type="dxa" w:w="4650"/>
            <w:tcBorders>
              <w:top w:val="single" w:color="d3dce5" w:sz="6" w:space="0" w:shadow="0" w:frame="0"/>
              <w:left w:val="single" w:color="d3dce5" w:sz="6" w:space="0" w:shadow="0" w:frame="0"/>
              <w:bottom w:val="single" w:color="d3dce5" w:sz="6" w:space="0" w:shadow="0" w:frame="0"/>
              <w:right w:val="single" w:color="d3dce5" w:sz="6" w:space="0" w:shadow="0" w:frame="0"/>
            </w:tcBorders>
            <w:shd w:val="clear" w:color="auto" w:fill="auto"/>
            <w:tcMar>
              <w:top w:type="dxa" w:w="80"/>
              <w:left w:type="dxa" w:w="364"/>
              <w:bottom w:type="dxa" w:w="80"/>
              <w:right w:type="dxa" w:w="80"/>
            </w:tcMar>
            <w:vAlign w:val="center"/>
          </w:tcPr>
          <w:p>
            <w:pPr>
              <w:pStyle w:val="Normal.0"/>
              <w:spacing w:after="0" w:line="240" w:lineRule="auto"/>
              <w:ind w:left="284" w:firstLine="0"/>
            </w:pPr>
            <w:r>
              <w:rPr>
                <w:rFonts w:ascii="Times New Roman" w:hAnsi="Times New Roman"/>
                <w:sz w:val="24"/>
                <w:szCs w:val="24"/>
                <w:shd w:val="nil" w:color="auto" w:fill="auto"/>
                <w:rtl w:val="0"/>
                <w:lang w:val="ru-RU"/>
              </w:rPr>
              <w:t>Parallelepiped</w:t>
            </w:r>
          </w:p>
        </w:tc>
        <w:tc>
          <w:tcPr>
            <w:tcW w:type="dxa" w:w="4650"/>
            <w:tcBorders>
              <w:top w:val="single" w:color="d3dce5" w:sz="6" w:space="0" w:shadow="0" w:frame="0"/>
              <w:left w:val="single" w:color="d3dce5" w:sz="6" w:space="0" w:shadow="0" w:frame="0"/>
              <w:bottom w:val="single" w:color="d3dce5" w:sz="6" w:space="0" w:shadow="0" w:frame="0"/>
              <w:right w:val="single" w:color="d3dce5" w:sz="6" w:space="0" w:shadow="0" w:frame="0"/>
            </w:tcBorders>
            <w:shd w:val="clear" w:color="auto" w:fill="auto"/>
            <w:tcMar>
              <w:top w:type="dxa" w:w="80"/>
              <w:left w:type="dxa" w:w="364"/>
              <w:bottom w:type="dxa" w:w="80"/>
              <w:right w:type="dxa" w:w="80"/>
            </w:tcMar>
            <w:vAlign w:val="center"/>
          </w:tcPr>
          <w:p>
            <w:pPr>
              <w:pStyle w:val="Normal.0"/>
              <w:spacing w:after="0" w:line="240" w:lineRule="auto"/>
              <w:ind w:left="284" w:firstLine="0"/>
            </w:pPr>
            <w:r>
              <w:rPr>
                <w:rFonts w:ascii="Times New Roman" w:hAnsi="Times New Roman" w:hint="default"/>
                <w:sz w:val="24"/>
                <w:szCs w:val="24"/>
                <w:shd w:val="nil" w:color="auto" w:fill="auto"/>
                <w:rtl w:val="0"/>
                <w:lang w:val="ru-RU"/>
              </w:rPr>
              <w:t>параллелепипед</w:t>
            </w:r>
          </w:p>
        </w:tc>
      </w:tr>
      <w:tr>
        <w:tblPrEx>
          <w:shd w:val="clear" w:color="auto" w:fill="ced7e7"/>
        </w:tblPrEx>
        <w:trPr>
          <w:trHeight w:val="305" w:hRule="atLeast"/>
        </w:trPr>
        <w:tc>
          <w:tcPr>
            <w:tcW w:type="dxa" w:w="4650"/>
            <w:tcBorders>
              <w:top w:val="single" w:color="d3dce5" w:sz="6" w:space="0" w:shadow="0" w:frame="0"/>
              <w:left w:val="single" w:color="d3dce5" w:sz="6" w:space="0" w:shadow="0" w:frame="0"/>
              <w:bottom w:val="single" w:color="d3dce5" w:sz="6" w:space="0" w:shadow="0" w:frame="0"/>
              <w:right w:val="single" w:color="d3dce5" w:sz="6" w:space="0" w:shadow="0" w:frame="0"/>
            </w:tcBorders>
            <w:shd w:val="clear" w:color="auto" w:fill="auto"/>
            <w:tcMar>
              <w:top w:type="dxa" w:w="80"/>
              <w:left w:type="dxa" w:w="364"/>
              <w:bottom w:type="dxa" w:w="80"/>
              <w:right w:type="dxa" w:w="80"/>
            </w:tcMar>
            <w:vAlign w:val="center"/>
          </w:tcPr>
          <w:p>
            <w:pPr>
              <w:pStyle w:val="Normal.0"/>
              <w:spacing w:after="0" w:line="240" w:lineRule="auto"/>
              <w:ind w:left="284" w:firstLine="0"/>
            </w:pPr>
            <w:r>
              <w:rPr>
                <w:rFonts w:ascii="Times New Roman" w:hAnsi="Times New Roman"/>
                <w:sz w:val="24"/>
                <w:szCs w:val="24"/>
                <w:shd w:val="nil" w:color="auto" w:fill="auto"/>
                <w:rtl w:val="0"/>
                <w:lang w:val="ru-RU"/>
              </w:rPr>
              <w:t>Pyramid</w:t>
            </w:r>
          </w:p>
        </w:tc>
        <w:tc>
          <w:tcPr>
            <w:tcW w:type="dxa" w:w="4650"/>
            <w:tcBorders>
              <w:top w:val="single" w:color="d3dce5" w:sz="6" w:space="0" w:shadow="0" w:frame="0"/>
              <w:left w:val="single" w:color="d3dce5" w:sz="6" w:space="0" w:shadow="0" w:frame="0"/>
              <w:bottom w:val="single" w:color="d3dce5" w:sz="6" w:space="0" w:shadow="0" w:frame="0"/>
              <w:right w:val="single" w:color="d3dce5" w:sz="6" w:space="0" w:shadow="0" w:frame="0"/>
            </w:tcBorders>
            <w:shd w:val="clear" w:color="auto" w:fill="auto"/>
            <w:tcMar>
              <w:top w:type="dxa" w:w="80"/>
              <w:left w:type="dxa" w:w="364"/>
              <w:bottom w:type="dxa" w:w="80"/>
              <w:right w:type="dxa" w:w="80"/>
            </w:tcMar>
            <w:vAlign w:val="center"/>
          </w:tcPr>
          <w:p>
            <w:pPr>
              <w:pStyle w:val="Normal.0"/>
              <w:spacing w:after="0" w:line="240" w:lineRule="auto"/>
              <w:ind w:left="284" w:firstLine="0"/>
            </w:pPr>
            <w:r>
              <w:rPr>
                <w:rFonts w:ascii="Times New Roman" w:hAnsi="Times New Roman" w:hint="default"/>
                <w:sz w:val="24"/>
                <w:szCs w:val="24"/>
                <w:shd w:val="nil" w:color="auto" w:fill="auto"/>
                <w:rtl w:val="0"/>
                <w:lang w:val="ru-RU"/>
              </w:rPr>
              <w:t>пирамида</w:t>
            </w:r>
          </w:p>
        </w:tc>
      </w:tr>
      <w:tr>
        <w:tblPrEx>
          <w:shd w:val="clear" w:color="auto" w:fill="ced7e7"/>
        </w:tblPrEx>
        <w:trPr>
          <w:trHeight w:val="305" w:hRule="atLeast"/>
        </w:trPr>
        <w:tc>
          <w:tcPr>
            <w:tcW w:type="dxa" w:w="4650"/>
            <w:tcBorders>
              <w:top w:val="single" w:color="d3dce5" w:sz="6" w:space="0" w:shadow="0" w:frame="0"/>
              <w:left w:val="single" w:color="d3dce5" w:sz="6" w:space="0" w:shadow="0" w:frame="0"/>
              <w:bottom w:val="single" w:color="d3dce5" w:sz="6" w:space="0" w:shadow="0" w:frame="0"/>
              <w:right w:val="single" w:color="d3dce5" w:sz="6" w:space="0" w:shadow="0" w:frame="0"/>
            </w:tcBorders>
            <w:shd w:val="clear" w:color="auto" w:fill="auto"/>
            <w:tcMar>
              <w:top w:type="dxa" w:w="80"/>
              <w:left w:type="dxa" w:w="364"/>
              <w:bottom w:type="dxa" w:w="80"/>
              <w:right w:type="dxa" w:w="80"/>
            </w:tcMar>
            <w:vAlign w:val="center"/>
          </w:tcPr>
          <w:p>
            <w:pPr>
              <w:pStyle w:val="Normal.0"/>
              <w:spacing w:after="0" w:line="240" w:lineRule="auto"/>
              <w:ind w:left="284" w:firstLine="0"/>
            </w:pPr>
            <w:r>
              <w:rPr>
                <w:rFonts w:ascii="Times New Roman" w:hAnsi="Times New Roman"/>
                <w:sz w:val="24"/>
                <w:szCs w:val="24"/>
                <w:shd w:val="nil" w:color="auto" w:fill="auto"/>
                <w:rtl w:val="0"/>
                <w:lang w:val="ru-RU"/>
              </w:rPr>
              <w:t>Cone</w:t>
            </w:r>
          </w:p>
        </w:tc>
        <w:tc>
          <w:tcPr>
            <w:tcW w:type="dxa" w:w="4650"/>
            <w:tcBorders>
              <w:top w:val="single" w:color="d3dce5" w:sz="6" w:space="0" w:shadow="0" w:frame="0"/>
              <w:left w:val="single" w:color="d3dce5" w:sz="6" w:space="0" w:shadow="0" w:frame="0"/>
              <w:bottom w:val="single" w:color="d3dce5" w:sz="6" w:space="0" w:shadow="0" w:frame="0"/>
              <w:right w:val="single" w:color="d3dce5" w:sz="6" w:space="0" w:shadow="0" w:frame="0"/>
            </w:tcBorders>
            <w:shd w:val="clear" w:color="auto" w:fill="auto"/>
            <w:tcMar>
              <w:top w:type="dxa" w:w="80"/>
              <w:left w:type="dxa" w:w="364"/>
              <w:bottom w:type="dxa" w:w="80"/>
              <w:right w:type="dxa" w:w="80"/>
            </w:tcMar>
            <w:vAlign w:val="center"/>
          </w:tcPr>
          <w:p>
            <w:pPr>
              <w:pStyle w:val="Normal.0"/>
              <w:spacing w:after="0" w:line="240" w:lineRule="auto"/>
              <w:ind w:left="284" w:firstLine="0"/>
            </w:pPr>
            <w:r>
              <w:rPr>
                <w:rFonts w:ascii="Times New Roman" w:hAnsi="Times New Roman" w:hint="default"/>
                <w:sz w:val="24"/>
                <w:szCs w:val="24"/>
                <w:shd w:val="nil" w:color="auto" w:fill="auto"/>
                <w:rtl w:val="0"/>
                <w:lang w:val="ru-RU"/>
              </w:rPr>
              <w:t>конус</w:t>
            </w:r>
          </w:p>
        </w:tc>
      </w:tr>
      <w:tr>
        <w:tblPrEx>
          <w:shd w:val="clear" w:color="auto" w:fill="ced7e7"/>
        </w:tblPrEx>
        <w:trPr>
          <w:trHeight w:val="305" w:hRule="atLeast"/>
        </w:trPr>
        <w:tc>
          <w:tcPr>
            <w:tcW w:type="dxa" w:w="4650"/>
            <w:tcBorders>
              <w:top w:val="single" w:color="d3dce5" w:sz="6" w:space="0" w:shadow="0" w:frame="0"/>
              <w:left w:val="single" w:color="d3dce5" w:sz="6" w:space="0" w:shadow="0" w:frame="0"/>
              <w:bottom w:val="single" w:color="d3dce5" w:sz="6" w:space="0" w:shadow="0" w:frame="0"/>
              <w:right w:val="single" w:color="d3dce5" w:sz="6" w:space="0" w:shadow="0" w:frame="0"/>
            </w:tcBorders>
            <w:shd w:val="clear" w:color="auto" w:fill="auto"/>
            <w:tcMar>
              <w:top w:type="dxa" w:w="80"/>
              <w:left w:type="dxa" w:w="364"/>
              <w:bottom w:type="dxa" w:w="80"/>
              <w:right w:type="dxa" w:w="80"/>
            </w:tcMar>
            <w:vAlign w:val="center"/>
          </w:tcPr>
          <w:p>
            <w:pPr>
              <w:pStyle w:val="Normal.0"/>
              <w:spacing w:after="0" w:line="240" w:lineRule="auto"/>
              <w:ind w:left="284" w:firstLine="0"/>
            </w:pPr>
            <w:r>
              <w:rPr>
                <w:rFonts w:ascii="Times New Roman" w:hAnsi="Times New Roman"/>
                <w:sz w:val="24"/>
                <w:szCs w:val="24"/>
                <w:shd w:val="nil" w:color="auto" w:fill="auto"/>
                <w:rtl w:val="0"/>
                <w:lang w:val="ru-RU"/>
              </w:rPr>
              <w:t>Cylinder</w:t>
            </w:r>
          </w:p>
        </w:tc>
        <w:tc>
          <w:tcPr>
            <w:tcW w:type="dxa" w:w="4650"/>
            <w:tcBorders>
              <w:top w:val="single" w:color="d3dce5" w:sz="6" w:space="0" w:shadow="0" w:frame="0"/>
              <w:left w:val="single" w:color="d3dce5" w:sz="6" w:space="0" w:shadow="0" w:frame="0"/>
              <w:bottom w:val="single" w:color="d3dce5" w:sz="6" w:space="0" w:shadow="0" w:frame="0"/>
              <w:right w:val="single" w:color="d3dce5" w:sz="6" w:space="0" w:shadow="0" w:frame="0"/>
            </w:tcBorders>
            <w:shd w:val="clear" w:color="auto" w:fill="auto"/>
            <w:tcMar>
              <w:top w:type="dxa" w:w="80"/>
              <w:left w:type="dxa" w:w="364"/>
              <w:bottom w:type="dxa" w:w="80"/>
              <w:right w:type="dxa" w:w="80"/>
            </w:tcMar>
            <w:vAlign w:val="center"/>
          </w:tcPr>
          <w:p>
            <w:pPr>
              <w:pStyle w:val="Normal.0"/>
              <w:spacing w:after="0" w:line="240" w:lineRule="auto"/>
              <w:ind w:left="284" w:firstLine="0"/>
            </w:pPr>
            <w:r>
              <w:rPr>
                <w:rFonts w:ascii="Times New Roman" w:hAnsi="Times New Roman" w:hint="default"/>
                <w:sz w:val="24"/>
                <w:szCs w:val="24"/>
                <w:shd w:val="nil" w:color="auto" w:fill="auto"/>
                <w:rtl w:val="0"/>
                <w:lang w:val="ru-RU"/>
              </w:rPr>
              <w:t>цилиндр</w:t>
            </w:r>
          </w:p>
        </w:tc>
      </w:tr>
      <w:tr>
        <w:tblPrEx>
          <w:shd w:val="clear" w:color="auto" w:fill="ced7e7"/>
        </w:tblPrEx>
        <w:trPr>
          <w:trHeight w:val="305" w:hRule="atLeast"/>
        </w:trPr>
        <w:tc>
          <w:tcPr>
            <w:tcW w:type="dxa" w:w="4650"/>
            <w:tcBorders>
              <w:top w:val="single" w:color="d3dce5" w:sz="6" w:space="0" w:shadow="0" w:frame="0"/>
              <w:left w:val="single" w:color="d3dce5" w:sz="6" w:space="0" w:shadow="0" w:frame="0"/>
              <w:bottom w:val="single" w:color="d3dce5" w:sz="6" w:space="0" w:shadow="0" w:frame="0"/>
              <w:right w:val="single" w:color="d3dce5" w:sz="6" w:space="0" w:shadow="0" w:frame="0"/>
            </w:tcBorders>
            <w:shd w:val="clear" w:color="auto" w:fill="auto"/>
            <w:tcMar>
              <w:top w:type="dxa" w:w="80"/>
              <w:left w:type="dxa" w:w="364"/>
              <w:bottom w:type="dxa" w:w="80"/>
              <w:right w:type="dxa" w:w="80"/>
            </w:tcMar>
            <w:vAlign w:val="center"/>
          </w:tcPr>
          <w:p>
            <w:pPr>
              <w:pStyle w:val="Normal.0"/>
              <w:spacing w:after="0" w:line="240" w:lineRule="auto"/>
              <w:ind w:left="284" w:firstLine="0"/>
            </w:pPr>
            <w:r>
              <w:rPr>
                <w:rFonts w:ascii="Times New Roman" w:hAnsi="Times New Roman"/>
                <w:sz w:val="24"/>
                <w:szCs w:val="24"/>
                <w:shd w:val="nil" w:color="auto" w:fill="auto"/>
                <w:rtl w:val="0"/>
                <w:lang w:val="ru-RU"/>
              </w:rPr>
              <w:t>Sphere</w:t>
            </w:r>
          </w:p>
        </w:tc>
        <w:tc>
          <w:tcPr>
            <w:tcW w:type="dxa" w:w="4650"/>
            <w:tcBorders>
              <w:top w:val="single" w:color="d3dce5" w:sz="6" w:space="0" w:shadow="0" w:frame="0"/>
              <w:left w:val="single" w:color="d3dce5" w:sz="6" w:space="0" w:shadow="0" w:frame="0"/>
              <w:bottom w:val="single" w:color="d3dce5" w:sz="6" w:space="0" w:shadow="0" w:frame="0"/>
              <w:right w:val="single" w:color="d3dce5" w:sz="6" w:space="0" w:shadow="0" w:frame="0"/>
            </w:tcBorders>
            <w:shd w:val="clear" w:color="auto" w:fill="auto"/>
            <w:tcMar>
              <w:top w:type="dxa" w:w="80"/>
              <w:left w:type="dxa" w:w="364"/>
              <w:bottom w:type="dxa" w:w="80"/>
              <w:right w:type="dxa" w:w="80"/>
            </w:tcMar>
            <w:vAlign w:val="center"/>
          </w:tcPr>
          <w:p>
            <w:pPr>
              <w:pStyle w:val="Normal.0"/>
              <w:spacing w:after="0" w:line="240" w:lineRule="auto"/>
              <w:ind w:left="284" w:firstLine="0"/>
            </w:pPr>
            <w:r>
              <w:rPr>
                <w:rFonts w:ascii="Times New Roman" w:hAnsi="Times New Roman" w:hint="default"/>
                <w:sz w:val="24"/>
                <w:szCs w:val="24"/>
                <w:shd w:val="nil" w:color="auto" w:fill="auto"/>
                <w:rtl w:val="0"/>
                <w:lang w:val="ru-RU"/>
              </w:rPr>
              <w:t>сфера</w:t>
            </w:r>
          </w:p>
        </w:tc>
      </w:tr>
    </w:tbl>
    <w:p>
      <w:pPr>
        <w:pStyle w:val="Normal.0"/>
        <w:widowControl w:val="0"/>
        <w:spacing w:before="405" w:after="0" w:line="240" w:lineRule="auto"/>
        <w:rPr>
          <w:rFonts w:ascii="Times New Roman" w:cs="Times New Roman" w:hAnsi="Times New Roman" w:eastAsia="Times New Roman"/>
          <w:sz w:val="24"/>
          <w:szCs w:val="24"/>
        </w:rPr>
      </w:pPr>
    </w:p>
    <w:p>
      <w:pPr>
        <w:pStyle w:val="Normal.0"/>
        <w:spacing w:before="315" w:after="0" w:line="240" w:lineRule="auto"/>
        <w:ind w:left="284" w:firstLine="0"/>
        <w:rPr>
          <w:rFonts w:ascii="Times New Roman" w:cs="Times New Roman" w:hAnsi="Times New Roman" w:eastAsia="Times New Roman"/>
          <w:sz w:val="24"/>
          <w:szCs w:val="24"/>
        </w:rPr>
      </w:pPr>
      <w:r>
        <w:rPr>
          <w:rFonts w:ascii="Times New Roman" w:hAnsi="Times New Roman" w:hint="default"/>
          <w:sz w:val="24"/>
          <w:szCs w:val="24"/>
          <w:rtl w:val="0"/>
          <w:lang w:val="ru-RU"/>
        </w:rPr>
        <w:t>И еще несколько слов по геометрии</w:t>
      </w:r>
      <w:r>
        <w:rPr>
          <w:rFonts w:ascii="Times New Roman" w:hAnsi="Times New Roman"/>
          <w:sz w:val="24"/>
          <w:szCs w:val="24"/>
          <w:rtl w:val="0"/>
          <w:lang w:val="ru-RU"/>
        </w:rPr>
        <w:t xml:space="preserve">. </w:t>
      </w:r>
      <w:r>
        <w:rPr>
          <w:rFonts w:ascii="Times New Roman" w:hAnsi="Times New Roman" w:hint="default"/>
          <w:sz w:val="24"/>
          <w:szCs w:val="24"/>
          <w:rtl w:val="0"/>
          <w:lang w:val="ru-RU"/>
        </w:rPr>
        <w:t>К фигурам их отнести нельзя</w:t>
      </w:r>
      <w:r>
        <w:rPr>
          <w:rFonts w:ascii="Times New Roman" w:hAnsi="Times New Roman"/>
          <w:sz w:val="24"/>
          <w:szCs w:val="24"/>
          <w:rtl w:val="0"/>
          <w:lang w:val="ru-RU"/>
        </w:rPr>
        <w:t xml:space="preserve">, </w:t>
      </w:r>
      <w:r>
        <w:rPr>
          <w:rFonts w:ascii="Times New Roman" w:hAnsi="Times New Roman" w:hint="default"/>
          <w:sz w:val="24"/>
          <w:szCs w:val="24"/>
          <w:rtl w:val="0"/>
          <w:lang w:val="ru-RU"/>
        </w:rPr>
        <w:t>поэтому вынесем отдельно</w:t>
      </w:r>
      <w:r>
        <w:rPr>
          <w:rFonts w:ascii="Times New Roman" w:hAnsi="Times New Roman"/>
          <w:sz w:val="24"/>
          <w:szCs w:val="24"/>
          <w:rtl w:val="0"/>
          <w:lang w:val="ru-RU"/>
        </w:rPr>
        <w:t>:</w:t>
      </w:r>
    </w:p>
    <w:p>
      <w:pPr>
        <w:pStyle w:val="Normal.0"/>
        <w:numPr>
          <w:ilvl w:val="0"/>
          <w:numId w:val="137"/>
        </w:numPr>
        <w:bidi w:val="0"/>
        <w:spacing w:before="100" w:after="100" w:line="240" w:lineRule="auto"/>
        <w:ind w:right="0"/>
        <w:jc w:val="left"/>
        <w:rPr>
          <w:rFonts w:ascii="Times New Roman" w:hAnsi="Times New Roman"/>
          <w:sz w:val="24"/>
          <w:szCs w:val="24"/>
          <w:rtl w:val="0"/>
          <w:lang w:val="ru-RU"/>
        </w:rPr>
      </w:pPr>
      <w:r>
        <w:rPr>
          <w:rFonts w:ascii="Times New Roman" w:hAnsi="Times New Roman"/>
          <w:sz w:val="24"/>
          <w:szCs w:val="24"/>
          <w:rtl w:val="0"/>
          <w:lang w:val="ru-RU"/>
        </w:rPr>
        <w:t xml:space="preserve">Length </w:t>
      </w:r>
      <w:r>
        <w:rPr>
          <w:rFonts w:ascii="Times New Roman" w:hAnsi="Times New Roman" w:hint="default"/>
          <w:sz w:val="24"/>
          <w:szCs w:val="24"/>
          <w:rtl w:val="0"/>
          <w:lang w:val="ru-RU"/>
        </w:rPr>
        <w:t>– длина</w:t>
      </w:r>
    </w:p>
    <w:p>
      <w:pPr>
        <w:pStyle w:val="Normal.0"/>
        <w:numPr>
          <w:ilvl w:val="0"/>
          <w:numId w:val="137"/>
        </w:numPr>
        <w:bidi w:val="0"/>
        <w:spacing w:before="100" w:after="100" w:line="240" w:lineRule="auto"/>
        <w:ind w:right="0"/>
        <w:jc w:val="left"/>
        <w:rPr>
          <w:rFonts w:ascii="Times New Roman" w:hAnsi="Times New Roman"/>
          <w:sz w:val="24"/>
          <w:szCs w:val="24"/>
          <w:rtl w:val="0"/>
          <w:lang w:val="ru-RU"/>
        </w:rPr>
      </w:pPr>
      <w:r>
        <w:rPr>
          <w:rFonts w:ascii="Times New Roman" w:hAnsi="Times New Roman"/>
          <w:sz w:val="24"/>
          <w:szCs w:val="24"/>
          <w:rtl w:val="0"/>
          <w:lang w:val="ru-RU"/>
        </w:rPr>
        <w:t xml:space="preserve">Width </w:t>
      </w:r>
      <w:r>
        <w:rPr>
          <w:rFonts w:ascii="Times New Roman" w:hAnsi="Times New Roman" w:hint="default"/>
          <w:sz w:val="24"/>
          <w:szCs w:val="24"/>
          <w:rtl w:val="0"/>
          <w:lang w:val="ru-RU"/>
        </w:rPr>
        <w:t>– ширина</w:t>
      </w:r>
    </w:p>
    <w:p>
      <w:pPr>
        <w:pStyle w:val="Normal.0"/>
        <w:numPr>
          <w:ilvl w:val="0"/>
          <w:numId w:val="137"/>
        </w:numPr>
        <w:bidi w:val="0"/>
        <w:spacing w:before="100" w:after="100" w:line="240" w:lineRule="auto"/>
        <w:ind w:right="0"/>
        <w:jc w:val="left"/>
        <w:rPr>
          <w:rFonts w:ascii="Times New Roman" w:hAnsi="Times New Roman"/>
          <w:sz w:val="24"/>
          <w:szCs w:val="24"/>
          <w:rtl w:val="0"/>
          <w:lang w:val="ru-RU"/>
        </w:rPr>
      </w:pPr>
      <w:r>
        <w:rPr>
          <w:rFonts w:ascii="Times New Roman" w:hAnsi="Times New Roman"/>
          <w:sz w:val="24"/>
          <w:szCs w:val="24"/>
          <w:rtl w:val="0"/>
          <w:lang w:val="ru-RU"/>
        </w:rPr>
        <w:t xml:space="preserve">High </w:t>
      </w:r>
      <w:r>
        <w:rPr>
          <w:rFonts w:ascii="Times New Roman" w:hAnsi="Times New Roman" w:hint="default"/>
          <w:sz w:val="24"/>
          <w:szCs w:val="24"/>
          <w:rtl w:val="0"/>
          <w:lang w:val="ru-RU"/>
        </w:rPr>
        <w:t>– высота</w:t>
      </w:r>
    </w:p>
    <w:p>
      <w:pPr>
        <w:pStyle w:val="Normal.0"/>
        <w:numPr>
          <w:ilvl w:val="0"/>
          <w:numId w:val="137"/>
        </w:numPr>
        <w:bidi w:val="0"/>
        <w:spacing w:before="100" w:after="100" w:line="240" w:lineRule="auto"/>
        <w:ind w:right="0"/>
        <w:jc w:val="left"/>
        <w:rPr>
          <w:rFonts w:ascii="Times New Roman" w:hAnsi="Times New Roman"/>
          <w:sz w:val="24"/>
          <w:szCs w:val="24"/>
          <w:rtl w:val="0"/>
          <w:lang w:val="ru-RU"/>
        </w:rPr>
      </w:pPr>
      <w:r>
        <w:rPr>
          <w:rFonts w:ascii="Times New Roman" w:hAnsi="Times New Roman"/>
          <w:sz w:val="24"/>
          <w:szCs w:val="24"/>
          <w:rtl w:val="0"/>
          <w:lang w:val="ru-RU"/>
        </w:rPr>
        <w:t xml:space="preserve">Perimeter </w:t>
      </w:r>
      <w:r>
        <w:rPr>
          <w:rFonts w:ascii="Times New Roman" w:hAnsi="Times New Roman" w:hint="default"/>
          <w:sz w:val="24"/>
          <w:szCs w:val="24"/>
          <w:rtl w:val="0"/>
          <w:lang w:val="ru-RU"/>
        </w:rPr>
        <w:t>– периметр</w:t>
      </w:r>
    </w:p>
    <w:p>
      <w:pPr>
        <w:pStyle w:val="Normal.0"/>
        <w:numPr>
          <w:ilvl w:val="0"/>
          <w:numId w:val="137"/>
        </w:numPr>
        <w:bidi w:val="0"/>
        <w:spacing w:before="100" w:after="100" w:line="240" w:lineRule="auto"/>
        <w:ind w:right="0"/>
        <w:jc w:val="left"/>
        <w:rPr>
          <w:rFonts w:ascii="Times New Roman" w:hAnsi="Times New Roman"/>
          <w:sz w:val="24"/>
          <w:szCs w:val="24"/>
          <w:rtl w:val="0"/>
          <w:lang w:val="ru-RU"/>
        </w:rPr>
      </w:pPr>
      <w:r>
        <w:rPr>
          <w:rFonts w:ascii="Times New Roman" w:hAnsi="Times New Roman"/>
          <w:sz w:val="24"/>
          <w:szCs w:val="24"/>
          <w:rtl w:val="0"/>
          <w:lang w:val="ru-RU"/>
        </w:rPr>
        <w:t xml:space="preserve">Area </w:t>
      </w:r>
      <w:r>
        <w:rPr>
          <w:rFonts w:ascii="Times New Roman" w:hAnsi="Times New Roman" w:hint="default"/>
          <w:sz w:val="24"/>
          <w:szCs w:val="24"/>
          <w:rtl w:val="0"/>
          <w:lang w:val="ru-RU"/>
        </w:rPr>
        <w:t>– площадь</w:t>
      </w:r>
    </w:p>
    <w:p>
      <w:pPr>
        <w:pStyle w:val="Normal.0"/>
        <w:numPr>
          <w:ilvl w:val="0"/>
          <w:numId w:val="137"/>
        </w:numPr>
        <w:bidi w:val="0"/>
        <w:spacing w:before="100" w:after="100" w:line="240" w:lineRule="auto"/>
        <w:ind w:right="0"/>
        <w:jc w:val="left"/>
        <w:rPr>
          <w:rFonts w:ascii="Times New Roman" w:hAnsi="Times New Roman"/>
          <w:sz w:val="24"/>
          <w:szCs w:val="24"/>
          <w:rtl w:val="0"/>
          <w:lang w:val="ru-RU"/>
        </w:rPr>
      </w:pPr>
      <w:r>
        <w:rPr>
          <w:rFonts w:ascii="Times New Roman" w:hAnsi="Times New Roman"/>
          <w:sz w:val="24"/>
          <w:szCs w:val="24"/>
          <w:rtl w:val="0"/>
          <w:lang w:val="ru-RU"/>
        </w:rPr>
        <w:t xml:space="preserve">Formula </w:t>
      </w:r>
      <w:r>
        <w:rPr>
          <w:rFonts w:ascii="Times New Roman" w:hAnsi="Times New Roman" w:hint="default"/>
          <w:sz w:val="24"/>
          <w:szCs w:val="24"/>
          <w:rtl w:val="0"/>
          <w:lang w:val="ru-RU"/>
        </w:rPr>
        <w:t>– формула</w:t>
      </w:r>
    </w:p>
    <w:p>
      <w:pPr>
        <w:pStyle w:val="Normal.0"/>
        <w:numPr>
          <w:ilvl w:val="0"/>
          <w:numId w:val="137"/>
        </w:numPr>
        <w:bidi w:val="0"/>
        <w:spacing w:before="100" w:after="100" w:line="240" w:lineRule="auto"/>
        <w:ind w:right="0"/>
        <w:jc w:val="left"/>
        <w:rPr>
          <w:rFonts w:ascii="Times New Roman" w:hAnsi="Times New Roman"/>
          <w:sz w:val="24"/>
          <w:szCs w:val="24"/>
          <w:rtl w:val="0"/>
          <w:lang w:val="ru-RU"/>
        </w:rPr>
      </w:pPr>
      <w:r>
        <w:rPr>
          <w:rFonts w:ascii="Times New Roman" w:hAnsi="Times New Roman"/>
          <w:sz w:val="24"/>
          <w:szCs w:val="24"/>
          <w:rtl w:val="0"/>
          <w:lang w:val="ru-RU"/>
        </w:rPr>
        <w:t xml:space="preserve">Theorem </w:t>
      </w:r>
      <w:r>
        <w:rPr>
          <w:rFonts w:ascii="Times New Roman" w:hAnsi="Times New Roman" w:hint="default"/>
          <w:sz w:val="24"/>
          <w:szCs w:val="24"/>
          <w:rtl w:val="0"/>
          <w:lang w:val="ru-RU"/>
        </w:rPr>
        <w:t>– теорема</w:t>
      </w:r>
    </w:p>
    <w:p>
      <w:pPr>
        <w:pStyle w:val="Normal.0"/>
        <w:spacing w:before="270" w:after="0" w:line="240" w:lineRule="auto"/>
        <w:ind w:left="284" w:firstLine="0"/>
        <w:rPr>
          <w:rFonts w:ascii="Times New Roman" w:cs="Times New Roman" w:hAnsi="Times New Roman" w:eastAsia="Times New Roman"/>
          <w:sz w:val="24"/>
          <w:szCs w:val="24"/>
        </w:rPr>
      </w:pPr>
      <w:r>
        <w:rPr>
          <w:rFonts w:ascii="Times New Roman" w:hAnsi="Times New Roman" w:hint="default"/>
          <w:sz w:val="24"/>
          <w:szCs w:val="24"/>
          <w:rtl w:val="0"/>
          <w:lang w:val="ru-RU"/>
        </w:rPr>
        <w:t>Давайте разберем пример геометрической задачи на английском</w:t>
      </w:r>
      <w:r>
        <w:rPr>
          <w:rFonts w:ascii="Times New Roman" w:hAnsi="Times New Roman"/>
          <w:sz w:val="24"/>
          <w:szCs w:val="24"/>
          <w:rtl w:val="0"/>
          <w:lang w:val="ru-RU"/>
        </w:rPr>
        <w:t xml:space="preserve">. </w:t>
      </w:r>
      <w:r>
        <w:rPr>
          <w:rFonts w:ascii="Times New Roman" w:hAnsi="Times New Roman" w:hint="default"/>
          <w:sz w:val="24"/>
          <w:szCs w:val="24"/>
          <w:rtl w:val="0"/>
          <w:lang w:val="ru-RU"/>
        </w:rPr>
        <w:t>Задача взята с англоязычного онлайн тренажера</w:t>
      </w:r>
      <w:r>
        <w:rPr>
          <w:rFonts w:ascii="Times New Roman" w:hAnsi="Times New Roman"/>
          <w:sz w:val="24"/>
          <w:szCs w:val="24"/>
          <w:rtl w:val="0"/>
          <w:lang w:val="ru-RU"/>
        </w:rPr>
        <w:t>.</w:t>
      </w:r>
    </w:p>
    <w:p>
      <w:pPr>
        <w:pStyle w:val="Normal.0"/>
        <w:shd w:val="clear" w:color="auto" w:fill="edf9f2"/>
        <w:spacing w:after="0" w:line="240" w:lineRule="auto"/>
        <w:ind w:left="284" w:firstLine="0"/>
        <w:rPr>
          <w:rFonts w:ascii="Times New Roman" w:cs="Times New Roman" w:hAnsi="Times New Roman" w:eastAsia="Times New Roman"/>
          <w:sz w:val="24"/>
          <w:szCs w:val="24"/>
        </w:rPr>
      </w:pPr>
      <w:r>
        <w:rPr>
          <w:rFonts w:ascii="Times New Roman" w:hAnsi="Times New Roman"/>
          <w:b w:val="1"/>
          <w:bCs w:val="1"/>
          <w:sz w:val="24"/>
          <w:szCs w:val="24"/>
          <w:rtl w:val="0"/>
          <w:lang w:val="en-US"/>
        </w:rPr>
        <w:t>A rectangle has a perimeter of 320 meters and its length L is 3 times its width W. Find the dimensions W and L, and the area of the rectangle.</w:t>
      </w:r>
      <w:r>
        <w:rPr>
          <w:rFonts w:ascii="Times New Roman" w:cs="Times New Roman" w:hAnsi="Times New Roman" w:eastAsia="Times New Roman"/>
          <w:sz w:val="24"/>
          <w:szCs w:val="24"/>
          <w:lang w:val="en-US"/>
        </w:rPr>
        <w:br w:type="textWrapping"/>
      </w:r>
      <w:r>
        <w:rPr>
          <w:rFonts w:ascii="Times New Roman" w:hAnsi="Times New Roman" w:hint="default"/>
          <w:sz w:val="24"/>
          <w:szCs w:val="24"/>
          <w:rtl w:val="0"/>
          <w:lang w:val="ru-RU"/>
        </w:rPr>
        <w:t xml:space="preserve">Прямоугольник имеет периметр </w:t>
      </w:r>
      <w:r>
        <w:rPr>
          <w:rFonts w:ascii="Times New Roman" w:hAnsi="Times New Roman"/>
          <w:sz w:val="24"/>
          <w:szCs w:val="24"/>
          <w:rtl w:val="0"/>
          <w:lang w:val="ru-RU"/>
        </w:rPr>
        <w:t xml:space="preserve">320 </w:t>
      </w:r>
      <w:r>
        <w:rPr>
          <w:rFonts w:ascii="Times New Roman" w:hAnsi="Times New Roman" w:hint="default"/>
          <w:sz w:val="24"/>
          <w:szCs w:val="24"/>
          <w:rtl w:val="0"/>
          <w:lang w:val="ru-RU"/>
        </w:rPr>
        <w:t>метров</w:t>
      </w:r>
      <w:r>
        <w:rPr>
          <w:rFonts w:ascii="Times New Roman" w:hAnsi="Times New Roman"/>
          <w:sz w:val="24"/>
          <w:szCs w:val="24"/>
          <w:rtl w:val="0"/>
          <w:lang w:val="ru-RU"/>
        </w:rPr>
        <w:t xml:space="preserve">, </w:t>
      </w:r>
      <w:r>
        <w:rPr>
          <w:rFonts w:ascii="Times New Roman" w:hAnsi="Times New Roman" w:hint="default"/>
          <w:sz w:val="24"/>
          <w:szCs w:val="24"/>
          <w:rtl w:val="0"/>
          <w:lang w:val="ru-RU"/>
        </w:rPr>
        <w:t xml:space="preserve">и его длинна </w:t>
      </w:r>
      <w:r>
        <w:rPr>
          <w:rFonts w:ascii="Times New Roman" w:hAnsi="Times New Roman"/>
          <w:sz w:val="24"/>
          <w:szCs w:val="24"/>
          <w:rtl w:val="0"/>
          <w:lang w:val="ru-RU"/>
        </w:rPr>
        <w:t xml:space="preserve">L </w:t>
      </w:r>
      <w:r>
        <w:rPr>
          <w:rFonts w:ascii="Times New Roman" w:hAnsi="Times New Roman" w:hint="default"/>
          <w:sz w:val="24"/>
          <w:szCs w:val="24"/>
          <w:rtl w:val="0"/>
          <w:lang w:val="ru-RU"/>
        </w:rPr>
        <w:t xml:space="preserve">в три раза больше ширины </w:t>
      </w:r>
      <w:r>
        <w:rPr>
          <w:rFonts w:ascii="Times New Roman" w:hAnsi="Times New Roman"/>
          <w:sz w:val="24"/>
          <w:szCs w:val="24"/>
          <w:rtl w:val="0"/>
          <w:lang w:val="ru-RU"/>
        </w:rPr>
        <w:t xml:space="preserve">W. </w:t>
      </w:r>
      <w:r>
        <w:rPr>
          <w:rFonts w:ascii="Times New Roman" w:hAnsi="Times New Roman" w:hint="default"/>
          <w:sz w:val="24"/>
          <w:szCs w:val="24"/>
          <w:rtl w:val="0"/>
          <w:lang w:val="ru-RU"/>
        </w:rPr>
        <w:t xml:space="preserve">Найдите значения </w:t>
      </w:r>
      <w:r>
        <w:rPr>
          <w:rFonts w:ascii="Times New Roman" w:hAnsi="Times New Roman"/>
          <w:sz w:val="24"/>
          <w:szCs w:val="24"/>
          <w:rtl w:val="0"/>
          <w:lang w:val="ru-RU"/>
        </w:rPr>
        <w:t xml:space="preserve">W </w:t>
      </w:r>
      <w:r>
        <w:rPr>
          <w:rFonts w:ascii="Times New Roman" w:hAnsi="Times New Roman" w:hint="default"/>
          <w:sz w:val="24"/>
          <w:szCs w:val="24"/>
          <w:rtl w:val="0"/>
          <w:lang w:val="ru-RU"/>
        </w:rPr>
        <w:t xml:space="preserve">и </w:t>
      </w:r>
      <w:r>
        <w:rPr>
          <w:rFonts w:ascii="Times New Roman" w:hAnsi="Times New Roman"/>
          <w:sz w:val="24"/>
          <w:szCs w:val="24"/>
          <w:rtl w:val="0"/>
          <w:lang w:val="ru-RU"/>
        </w:rPr>
        <w:t xml:space="preserve">L, </w:t>
      </w:r>
      <w:r>
        <w:rPr>
          <w:rFonts w:ascii="Times New Roman" w:hAnsi="Times New Roman" w:hint="default"/>
          <w:sz w:val="24"/>
          <w:szCs w:val="24"/>
          <w:rtl w:val="0"/>
          <w:lang w:val="ru-RU"/>
        </w:rPr>
        <w:t>и площадь прямоугольника</w:t>
      </w:r>
      <w:r>
        <w:rPr>
          <w:rFonts w:ascii="Times New Roman" w:hAnsi="Times New Roman"/>
          <w:sz w:val="24"/>
          <w:szCs w:val="24"/>
          <w:rtl w:val="0"/>
          <w:lang w:val="ru-RU"/>
        </w:rPr>
        <w:t>.</w:t>
      </w:r>
    </w:p>
    <w:p>
      <w:pPr>
        <w:pStyle w:val="No Spacing"/>
        <w:ind w:left="284" w:firstLine="0"/>
        <w:rPr>
          <w:rFonts w:ascii="Times New Roman" w:cs="Times New Roman" w:hAnsi="Times New Roman" w:eastAsia="Times New Roman"/>
          <w:b w:val="1"/>
          <w:bCs w:val="1"/>
          <w:sz w:val="24"/>
          <w:szCs w:val="24"/>
        </w:rPr>
      </w:pPr>
    </w:p>
    <w:p>
      <w:pPr>
        <w:pStyle w:val="Normal.0"/>
        <w:shd w:val="clear" w:color="auto" w:fill="f5f5f5"/>
        <w:spacing w:after="0" w:line="294" w:lineRule="atLeast"/>
        <w:ind w:left="284" w:firstLine="0"/>
        <w:rPr>
          <w:rFonts w:ascii="Times New Roman" w:cs="Times New Roman" w:hAnsi="Times New Roman" w:eastAsia="Times New Roman"/>
          <w:b w:val="1"/>
          <w:bCs w:val="1"/>
          <w:sz w:val="24"/>
          <w:szCs w:val="24"/>
        </w:rPr>
      </w:pPr>
      <w:r>
        <w:rPr>
          <w:rFonts w:ascii="Times New Roman" w:hAnsi="Times New Roman" w:hint="default"/>
          <w:b w:val="1"/>
          <w:bCs w:val="1"/>
          <w:sz w:val="24"/>
          <w:szCs w:val="24"/>
          <w:rtl w:val="0"/>
          <w:lang w:val="ru-RU"/>
        </w:rPr>
        <w:t>Дробные числа в английском языке</w:t>
      </w:r>
    </w:p>
    <w:p>
      <w:pPr>
        <w:pStyle w:val="Normal.0"/>
        <w:shd w:val="clear" w:color="auto" w:fill="f5f5f5"/>
        <w:spacing w:after="0" w:line="294" w:lineRule="atLeast"/>
        <w:ind w:left="284" w:firstLine="0"/>
        <w:rPr>
          <w:rFonts w:ascii="Times New Roman" w:cs="Times New Roman" w:hAnsi="Times New Roman" w:eastAsia="Times New Roman"/>
          <w:sz w:val="24"/>
          <w:szCs w:val="24"/>
        </w:rPr>
      </w:pPr>
    </w:p>
    <w:p>
      <w:pPr>
        <w:pStyle w:val="Normal.0"/>
        <w:shd w:val="clear" w:color="auto" w:fill="f5f5f5"/>
        <w:spacing w:after="0" w:line="294" w:lineRule="atLeast"/>
        <w:ind w:left="284" w:firstLine="0"/>
        <w:rPr>
          <w:rFonts w:ascii="Times New Roman" w:cs="Times New Roman" w:hAnsi="Times New Roman" w:eastAsia="Times New Roman"/>
          <w:b w:val="1"/>
          <w:bCs w:val="1"/>
          <w:sz w:val="24"/>
          <w:szCs w:val="24"/>
        </w:rPr>
      </w:pPr>
      <w:r>
        <w:rPr>
          <w:rFonts w:ascii="Times New Roman" w:hAnsi="Times New Roman" w:hint="default"/>
          <w:b w:val="1"/>
          <w:bCs w:val="1"/>
          <w:sz w:val="24"/>
          <w:szCs w:val="24"/>
          <w:rtl w:val="0"/>
          <w:lang w:val="ru-RU"/>
        </w:rPr>
        <w:t>Простые дроби</w:t>
      </w:r>
    </w:p>
    <w:p>
      <w:pPr>
        <w:pStyle w:val="Normal.0"/>
        <w:shd w:val="clear" w:color="auto" w:fill="f5f5f5"/>
        <w:spacing w:after="0" w:line="294" w:lineRule="atLeast"/>
        <w:ind w:left="284" w:firstLine="0"/>
        <w:rPr>
          <w:rFonts w:ascii="Times New Roman" w:cs="Times New Roman" w:hAnsi="Times New Roman" w:eastAsia="Times New Roman"/>
          <w:b w:val="1"/>
          <w:bCs w:val="1"/>
          <w:sz w:val="24"/>
          <w:szCs w:val="24"/>
        </w:rPr>
      </w:pPr>
    </w:p>
    <w:p>
      <w:pPr>
        <w:pStyle w:val="Normal.0"/>
        <w:shd w:val="clear" w:color="auto" w:fill="f5f5f5"/>
        <w:spacing w:after="0" w:line="294" w:lineRule="atLeast"/>
        <w:ind w:left="284" w:firstLine="0"/>
        <w:rPr>
          <w:rFonts w:ascii="Times New Roman" w:cs="Times New Roman" w:hAnsi="Times New Roman" w:eastAsia="Times New Roman"/>
          <w:b w:val="1"/>
          <w:bCs w:val="1"/>
          <w:sz w:val="24"/>
          <w:szCs w:val="24"/>
        </w:rPr>
      </w:pPr>
      <w:r>
        <w:rPr>
          <w:rFonts w:ascii="Times New Roman" w:hAnsi="Times New Roman" w:hint="default"/>
          <w:b w:val="1"/>
          <w:bCs w:val="1"/>
          <w:sz w:val="24"/>
          <w:szCs w:val="24"/>
          <w:rtl w:val="0"/>
          <w:lang w:val="ru-RU"/>
        </w:rPr>
        <w:t>Простые дроби состоят из количественного числителя и порядкового знаменателя</w:t>
      </w:r>
      <w:r>
        <w:rPr>
          <w:rFonts w:ascii="Times New Roman" w:hAnsi="Times New Roman"/>
          <w:b w:val="1"/>
          <w:bCs w:val="1"/>
          <w:sz w:val="24"/>
          <w:szCs w:val="24"/>
          <w:rtl w:val="0"/>
          <w:lang w:val="ru-RU"/>
        </w:rPr>
        <w:t>:</w:t>
      </w:r>
    </w:p>
    <w:p>
      <w:pPr>
        <w:pStyle w:val="Normal.0"/>
        <w:shd w:val="clear" w:color="auto" w:fill="f5f5f5"/>
        <w:spacing w:after="0" w:line="294" w:lineRule="atLeast"/>
        <w:ind w:left="284" w:firstLine="0"/>
        <w:rPr>
          <w:rFonts w:ascii="Times New Roman" w:cs="Times New Roman" w:hAnsi="Times New Roman" w:eastAsia="Times New Roman"/>
          <w:sz w:val="24"/>
          <w:szCs w:val="24"/>
        </w:rPr>
      </w:pPr>
    </w:p>
    <w:p>
      <w:pPr>
        <w:pStyle w:val="Normal.0"/>
        <w:shd w:val="clear" w:color="auto" w:fill="f5f5f5"/>
        <w:spacing w:after="0" w:line="294" w:lineRule="atLeast"/>
        <w:ind w:left="284" w:firstLine="0"/>
        <w:rPr>
          <w:rFonts w:ascii="Times New Roman" w:cs="Times New Roman" w:hAnsi="Times New Roman" w:eastAsia="Times New Roman"/>
          <w:sz w:val="24"/>
          <w:szCs w:val="24"/>
          <w:lang w:val="en-US"/>
        </w:rPr>
      </w:pPr>
      <w:r>
        <w:rPr>
          <w:rFonts w:ascii="Times New Roman" w:hAnsi="Times New Roman"/>
          <w:i w:val="1"/>
          <w:iCs w:val="1"/>
          <w:sz w:val="24"/>
          <w:szCs w:val="24"/>
          <w:rtl w:val="0"/>
          <w:lang w:val="en-US"/>
        </w:rPr>
        <w:t>1/12: one-twelfth (one-numerator twelfth-denominator)</w:t>
      </w:r>
    </w:p>
    <w:p>
      <w:pPr>
        <w:pStyle w:val="Normal.0"/>
        <w:shd w:val="clear" w:color="auto" w:fill="f5f5f5"/>
        <w:spacing w:after="0" w:line="294" w:lineRule="atLeast"/>
        <w:ind w:left="284" w:firstLine="0"/>
        <w:rPr>
          <w:rFonts w:ascii="Times New Roman" w:cs="Times New Roman" w:hAnsi="Times New Roman" w:eastAsia="Times New Roman"/>
          <w:sz w:val="24"/>
          <w:szCs w:val="24"/>
        </w:rPr>
      </w:pPr>
      <w:r>
        <w:rPr>
          <w:rFonts w:ascii="Times New Roman" w:hAnsi="Times New Roman"/>
          <w:i w:val="1"/>
          <w:iCs w:val="1"/>
          <w:sz w:val="24"/>
          <w:szCs w:val="24"/>
          <w:rtl w:val="0"/>
          <w:lang w:val="ru-RU"/>
        </w:rPr>
        <w:t>1/7:</w:t>
      </w:r>
      <w:r>
        <w:rPr>
          <w:rFonts w:ascii="Times New Roman" w:hAnsi="Times New Roman" w:hint="default"/>
          <w:i w:val="1"/>
          <w:iCs w:val="1"/>
          <w:sz w:val="24"/>
          <w:szCs w:val="24"/>
          <w:rtl w:val="0"/>
          <w:lang w:val="ru-RU"/>
        </w:rPr>
        <w:t> </w:t>
      </w:r>
      <w:r>
        <w:rPr>
          <w:rFonts w:ascii="Times New Roman" w:hAnsi="Times New Roman"/>
          <w:i w:val="1"/>
          <w:iCs w:val="1"/>
          <w:sz w:val="24"/>
          <w:szCs w:val="24"/>
          <w:rtl w:val="0"/>
          <w:lang w:val="ru-RU"/>
        </w:rPr>
        <w:t>one-seventh</w:t>
      </w:r>
      <w:r>
        <w:rPr>
          <w:rFonts w:ascii="Times New Roman" w:hAnsi="Times New Roman" w:hint="default"/>
          <w:i w:val="1"/>
          <w:iCs w:val="1"/>
          <w:sz w:val="24"/>
          <w:szCs w:val="24"/>
          <w:rtl w:val="0"/>
          <w:lang w:val="ru-RU"/>
        </w:rPr>
        <w:t> </w:t>
      </w:r>
      <w:r>
        <w:rPr>
          <w:rFonts w:ascii="Times New Roman" w:hAnsi="Times New Roman"/>
          <w:i w:val="1"/>
          <w:iCs w:val="1"/>
          <w:sz w:val="24"/>
          <w:szCs w:val="24"/>
          <w:rtl w:val="0"/>
          <w:lang w:val="ru-RU"/>
        </w:rPr>
        <w:t>(one</w:t>
      </w:r>
      <w:r>
        <w:rPr>
          <w:rFonts w:ascii="Times New Roman" w:hAnsi="Times New Roman" w:hint="default"/>
          <w:i w:val="1"/>
          <w:iCs w:val="1"/>
          <w:sz w:val="24"/>
          <w:szCs w:val="24"/>
          <w:rtl w:val="0"/>
          <w:lang w:val="ru-RU"/>
        </w:rPr>
        <w:t> </w:t>
      </w:r>
      <w:r>
        <w:rPr>
          <w:rFonts w:ascii="Times New Roman" w:hAnsi="Times New Roman"/>
          <w:i w:val="1"/>
          <w:iCs w:val="1"/>
          <w:sz w:val="24"/>
          <w:szCs w:val="24"/>
          <w:rtl w:val="0"/>
          <w:lang w:val="ru-RU"/>
        </w:rPr>
        <w:t>seventh)</w:t>
      </w:r>
    </w:p>
    <w:p>
      <w:pPr>
        <w:pStyle w:val="Normal.0"/>
        <w:shd w:val="clear" w:color="auto" w:fill="f5f5f5"/>
        <w:spacing w:after="0" w:line="294" w:lineRule="atLeast"/>
        <w:ind w:left="284" w:firstLine="0"/>
        <w:rPr>
          <w:rFonts w:ascii="Times New Roman" w:cs="Times New Roman" w:hAnsi="Times New Roman" w:eastAsia="Times New Roman"/>
          <w:sz w:val="24"/>
          <w:szCs w:val="24"/>
        </w:rPr>
      </w:pPr>
      <w:r>
        <w:rPr>
          <w:rFonts w:ascii="Times New Roman" w:hAnsi="Times New Roman" w:hint="default"/>
          <w:sz w:val="24"/>
          <w:szCs w:val="24"/>
          <w:rtl w:val="0"/>
          <w:lang w:val="ru-RU"/>
        </w:rPr>
        <w:t xml:space="preserve">Исключениями являются </w:t>
      </w:r>
      <w:r>
        <w:rPr>
          <w:rFonts w:ascii="Times New Roman" w:hAnsi="Times New Roman"/>
          <w:sz w:val="24"/>
          <w:szCs w:val="24"/>
          <w:rtl w:val="0"/>
          <w:lang w:val="ru-RU"/>
        </w:rPr>
        <w:t xml:space="preserve">1/2 </w:t>
      </w:r>
      <w:r>
        <w:rPr>
          <w:rFonts w:ascii="Times New Roman" w:hAnsi="Times New Roman" w:hint="default"/>
          <w:sz w:val="24"/>
          <w:szCs w:val="24"/>
          <w:rtl w:val="0"/>
          <w:lang w:val="ru-RU"/>
        </w:rPr>
        <w:t xml:space="preserve">и </w:t>
      </w:r>
      <w:r>
        <w:rPr>
          <w:rFonts w:ascii="Times New Roman" w:hAnsi="Times New Roman"/>
          <w:sz w:val="24"/>
          <w:szCs w:val="24"/>
          <w:rtl w:val="0"/>
          <w:lang w:val="ru-RU"/>
        </w:rPr>
        <w:t xml:space="preserve">1/4, </w:t>
      </w:r>
      <w:r>
        <w:rPr>
          <w:rFonts w:ascii="Times New Roman" w:hAnsi="Times New Roman" w:hint="default"/>
          <w:sz w:val="24"/>
          <w:szCs w:val="24"/>
          <w:rtl w:val="0"/>
          <w:lang w:val="ru-RU"/>
        </w:rPr>
        <w:t>которые читаются «</w:t>
      </w:r>
      <w:r>
        <w:rPr>
          <w:rFonts w:ascii="Times New Roman" w:hAnsi="Times New Roman"/>
          <w:sz w:val="24"/>
          <w:szCs w:val="24"/>
          <w:rtl w:val="0"/>
          <w:lang w:val="ru-RU"/>
        </w:rPr>
        <w:t>one half</w:t>
      </w:r>
      <w:r>
        <w:rPr>
          <w:rFonts w:ascii="Times New Roman" w:hAnsi="Times New Roman" w:hint="default"/>
          <w:sz w:val="24"/>
          <w:szCs w:val="24"/>
          <w:rtl w:val="0"/>
          <w:lang w:val="ru-RU"/>
        </w:rPr>
        <w:t>» и «</w:t>
      </w:r>
      <w:r>
        <w:rPr>
          <w:rFonts w:ascii="Times New Roman" w:hAnsi="Times New Roman"/>
          <w:sz w:val="24"/>
          <w:szCs w:val="24"/>
          <w:rtl w:val="0"/>
          <w:lang w:val="ru-RU"/>
        </w:rPr>
        <w:t>one quarter</w:t>
      </w:r>
      <w:r>
        <w:rPr>
          <w:rFonts w:ascii="Times New Roman" w:hAnsi="Times New Roman" w:hint="default"/>
          <w:sz w:val="24"/>
          <w:szCs w:val="24"/>
          <w:rtl w:val="0"/>
          <w:lang w:val="ru-RU"/>
        </w:rPr>
        <w:t>»</w:t>
      </w:r>
      <w:r>
        <w:rPr>
          <w:rFonts w:ascii="Times New Roman" w:hAnsi="Times New Roman"/>
          <w:sz w:val="24"/>
          <w:szCs w:val="24"/>
          <w:rtl w:val="0"/>
          <w:lang w:val="ru-RU"/>
        </w:rPr>
        <w:t>.</w:t>
      </w:r>
    </w:p>
    <w:p>
      <w:pPr>
        <w:pStyle w:val="Normal.0"/>
        <w:shd w:val="clear" w:color="auto" w:fill="f5f5f5"/>
        <w:spacing w:after="0" w:line="294" w:lineRule="atLeast"/>
        <w:ind w:left="284" w:firstLine="0"/>
        <w:rPr>
          <w:rFonts w:ascii="Times New Roman" w:cs="Times New Roman" w:hAnsi="Times New Roman" w:eastAsia="Times New Roman"/>
          <w:sz w:val="24"/>
          <w:szCs w:val="24"/>
        </w:rPr>
      </w:pPr>
    </w:p>
    <w:p>
      <w:pPr>
        <w:pStyle w:val="Normal.0"/>
        <w:shd w:val="clear" w:color="auto" w:fill="f5f5f5"/>
        <w:spacing w:after="0" w:line="294" w:lineRule="atLeast"/>
        <w:ind w:left="284" w:firstLine="0"/>
        <w:rPr>
          <w:rFonts w:ascii="Times New Roman" w:cs="Times New Roman" w:hAnsi="Times New Roman" w:eastAsia="Times New Roman"/>
          <w:sz w:val="24"/>
          <w:szCs w:val="24"/>
        </w:rPr>
      </w:pPr>
      <w:r>
        <w:rPr>
          <w:rFonts w:ascii="Times New Roman" w:hAnsi="Times New Roman" w:hint="default"/>
          <w:sz w:val="24"/>
          <w:szCs w:val="24"/>
          <w:rtl w:val="0"/>
          <w:lang w:val="ru-RU"/>
        </w:rPr>
        <w:t>Если числитель больше одного</w:t>
      </w:r>
      <w:r>
        <w:rPr>
          <w:rFonts w:ascii="Times New Roman" w:hAnsi="Times New Roman"/>
          <w:sz w:val="24"/>
          <w:szCs w:val="24"/>
          <w:rtl w:val="0"/>
          <w:lang w:val="ru-RU"/>
        </w:rPr>
        <w:t xml:space="preserve">, </w:t>
      </w:r>
      <w:r>
        <w:rPr>
          <w:rFonts w:ascii="Times New Roman" w:hAnsi="Times New Roman" w:hint="default"/>
          <w:sz w:val="24"/>
          <w:szCs w:val="24"/>
          <w:rtl w:val="0"/>
          <w:lang w:val="ru-RU"/>
        </w:rPr>
        <w:t>знаменатель используется в форме множественного числа</w:t>
      </w:r>
      <w:r>
        <w:rPr>
          <w:rFonts w:ascii="Times New Roman" w:hAnsi="Times New Roman"/>
          <w:sz w:val="24"/>
          <w:szCs w:val="24"/>
          <w:rtl w:val="0"/>
          <w:lang w:val="ru-RU"/>
        </w:rPr>
        <w:t>:</w:t>
      </w:r>
    </w:p>
    <w:p>
      <w:pPr>
        <w:pStyle w:val="Normal.0"/>
        <w:shd w:val="clear" w:color="auto" w:fill="f5f5f5"/>
        <w:spacing w:after="0" w:line="294" w:lineRule="atLeast"/>
        <w:ind w:left="284" w:firstLine="0"/>
        <w:rPr>
          <w:rFonts w:ascii="Times New Roman" w:cs="Times New Roman" w:hAnsi="Times New Roman" w:eastAsia="Times New Roman"/>
          <w:sz w:val="24"/>
          <w:szCs w:val="24"/>
        </w:rPr>
      </w:pPr>
    </w:p>
    <w:p>
      <w:pPr>
        <w:pStyle w:val="Normal.0"/>
        <w:shd w:val="clear" w:color="auto" w:fill="f5f5f5"/>
        <w:spacing w:after="0" w:line="294" w:lineRule="atLeast"/>
        <w:ind w:left="284" w:firstLine="0"/>
        <w:rPr>
          <w:rFonts w:ascii="Times New Roman" w:cs="Times New Roman" w:hAnsi="Times New Roman" w:eastAsia="Times New Roman"/>
          <w:sz w:val="24"/>
          <w:szCs w:val="24"/>
          <w:lang w:val="en-US"/>
        </w:rPr>
      </w:pPr>
      <w:r>
        <w:rPr>
          <w:rFonts w:ascii="Times New Roman" w:hAnsi="Times New Roman"/>
          <w:i w:val="1"/>
          <w:iCs w:val="1"/>
          <w:sz w:val="24"/>
          <w:szCs w:val="24"/>
          <w:rtl w:val="0"/>
          <w:lang w:val="en-US"/>
        </w:rPr>
        <w:t>5/6: five-sixths (five sixths)</w:t>
      </w:r>
    </w:p>
    <w:p>
      <w:pPr>
        <w:pStyle w:val="Normal.0"/>
        <w:shd w:val="clear" w:color="auto" w:fill="f5f5f5"/>
        <w:spacing w:after="0" w:line="294" w:lineRule="atLeast"/>
        <w:ind w:left="284" w:firstLine="0"/>
        <w:rPr>
          <w:rFonts w:ascii="Times New Roman" w:cs="Times New Roman" w:hAnsi="Times New Roman" w:eastAsia="Times New Roman"/>
          <w:sz w:val="24"/>
          <w:szCs w:val="24"/>
          <w:lang w:val="en-US"/>
        </w:rPr>
      </w:pPr>
      <w:r>
        <w:rPr>
          <w:rFonts w:ascii="Times New Roman" w:hAnsi="Times New Roman"/>
          <w:i w:val="1"/>
          <w:iCs w:val="1"/>
          <w:sz w:val="24"/>
          <w:szCs w:val="24"/>
          <w:rtl w:val="0"/>
          <w:lang w:val="en-US"/>
        </w:rPr>
        <w:t>8/10: eight-tenths (eight tenths)</w:t>
      </w:r>
    </w:p>
    <w:p>
      <w:pPr>
        <w:pStyle w:val="Normal.0"/>
        <w:shd w:val="clear" w:color="auto" w:fill="f5f5f5"/>
        <w:spacing w:after="0" w:line="294" w:lineRule="atLeast"/>
        <w:ind w:left="284" w:firstLine="0"/>
        <w:rPr>
          <w:rFonts w:ascii="Times New Roman" w:cs="Times New Roman" w:hAnsi="Times New Roman" w:eastAsia="Times New Roman"/>
          <w:sz w:val="24"/>
          <w:szCs w:val="24"/>
        </w:rPr>
      </w:pPr>
      <w:r>
        <w:rPr>
          <w:rFonts w:ascii="Times New Roman" w:hAnsi="Times New Roman" w:hint="default"/>
          <w:sz w:val="24"/>
          <w:szCs w:val="24"/>
          <w:rtl w:val="0"/>
          <w:lang w:val="ru-RU"/>
        </w:rPr>
        <w:t xml:space="preserve">В смешанных числах дробная часть присоединяется к целой союзом </w:t>
      </w:r>
      <w:r>
        <w:rPr>
          <w:rFonts w:ascii="Times New Roman" w:hAnsi="Times New Roman"/>
          <w:sz w:val="24"/>
          <w:szCs w:val="24"/>
          <w:rtl w:val="0"/>
          <w:lang w:val="ru-RU"/>
        </w:rPr>
        <w:t>and:</w:t>
      </w:r>
    </w:p>
    <w:p>
      <w:pPr>
        <w:pStyle w:val="Normal.0"/>
        <w:shd w:val="clear" w:color="auto" w:fill="f5f5f5"/>
        <w:spacing w:after="0" w:line="294" w:lineRule="atLeast"/>
        <w:ind w:left="284" w:firstLine="0"/>
        <w:rPr>
          <w:rFonts w:ascii="Times New Roman" w:cs="Times New Roman" w:hAnsi="Times New Roman" w:eastAsia="Times New Roman"/>
          <w:sz w:val="24"/>
          <w:szCs w:val="24"/>
        </w:rPr>
      </w:pPr>
    </w:p>
    <w:p>
      <w:pPr>
        <w:pStyle w:val="Normal.0"/>
        <w:shd w:val="clear" w:color="auto" w:fill="f5f5f5"/>
        <w:spacing w:after="0" w:line="294" w:lineRule="atLeast"/>
        <w:ind w:left="284" w:firstLine="0"/>
        <w:rPr>
          <w:rFonts w:ascii="Times New Roman" w:cs="Times New Roman" w:hAnsi="Times New Roman" w:eastAsia="Times New Roman"/>
          <w:sz w:val="24"/>
          <w:szCs w:val="24"/>
          <w:lang w:val="en-US"/>
        </w:rPr>
      </w:pPr>
      <w:r>
        <w:rPr>
          <w:rFonts w:ascii="Times New Roman" w:hAnsi="Times New Roman"/>
          <w:i w:val="1"/>
          <w:iCs w:val="1"/>
          <w:sz w:val="24"/>
          <w:szCs w:val="24"/>
          <w:rtl w:val="0"/>
          <w:lang w:val="en-US"/>
        </w:rPr>
        <w:t>5 1/3: five and one-third (five and a third)</w:t>
      </w:r>
    </w:p>
    <w:p>
      <w:pPr>
        <w:pStyle w:val="Normal.0"/>
        <w:shd w:val="clear" w:color="auto" w:fill="f5f5f5"/>
        <w:spacing w:after="0" w:line="294" w:lineRule="atLeast"/>
        <w:ind w:left="284" w:firstLine="0"/>
        <w:rPr>
          <w:rFonts w:ascii="Times New Roman" w:cs="Times New Roman" w:hAnsi="Times New Roman" w:eastAsia="Times New Roman"/>
          <w:sz w:val="24"/>
          <w:szCs w:val="24"/>
        </w:rPr>
      </w:pPr>
      <w:r>
        <w:rPr>
          <w:rFonts w:ascii="Times New Roman" w:hAnsi="Times New Roman" w:hint="default"/>
          <w:sz w:val="24"/>
          <w:szCs w:val="24"/>
          <w:rtl w:val="0"/>
          <w:lang w:val="ru-RU"/>
        </w:rPr>
        <w:t>Существительные</w:t>
      </w:r>
      <w:r>
        <w:rPr>
          <w:rFonts w:ascii="Times New Roman" w:hAnsi="Times New Roman"/>
          <w:sz w:val="24"/>
          <w:szCs w:val="24"/>
          <w:rtl w:val="0"/>
          <w:lang w:val="ru-RU"/>
        </w:rPr>
        <w:t xml:space="preserve">, </w:t>
      </w:r>
      <w:r>
        <w:rPr>
          <w:rFonts w:ascii="Times New Roman" w:hAnsi="Times New Roman" w:hint="default"/>
          <w:sz w:val="24"/>
          <w:szCs w:val="24"/>
          <w:rtl w:val="0"/>
          <w:lang w:val="ru-RU"/>
        </w:rPr>
        <w:t>связанные с дробным числом</w:t>
      </w:r>
      <w:r>
        <w:rPr>
          <w:rFonts w:ascii="Times New Roman" w:hAnsi="Times New Roman"/>
          <w:sz w:val="24"/>
          <w:szCs w:val="24"/>
          <w:rtl w:val="0"/>
          <w:lang w:val="ru-RU"/>
        </w:rPr>
        <w:t xml:space="preserve">, </w:t>
      </w:r>
      <w:r>
        <w:rPr>
          <w:rFonts w:ascii="Times New Roman" w:hAnsi="Times New Roman" w:hint="default"/>
          <w:sz w:val="24"/>
          <w:szCs w:val="24"/>
          <w:rtl w:val="0"/>
          <w:lang w:val="ru-RU"/>
        </w:rPr>
        <w:t xml:space="preserve">используются в единственном числе и с предлогом </w:t>
      </w:r>
      <w:r>
        <w:rPr>
          <w:rFonts w:ascii="Times New Roman" w:hAnsi="Times New Roman"/>
          <w:sz w:val="24"/>
          <w:szCs w:val="24"/>
          <w:rtl w:val="0"/>
          <w:lang w:val="ru-RU"/>
        </w:rPr>
        <w:t>of:</w:t>
      </w:r>
    </w:p>
    <w:p>
      <w:pPr>
        <w:pStyle w:val="Normal.0"/>
        <w:shd w:val="clear" w:color="auto" w:fill="f5f5f5"/>
        <w:spacing w:after="0" w:line="294" w:lineRule="atLeast"/>
        <w:ind w:left="284" w:firstLine="0"/>
        <w:rPr>
          <w:rFonts w:ascii="Times New Roman" w:cs="Times New Roman" w:hAnsi="Times New Roman" w:eastAsia="Times New Roman"/>
          <w:sz w:val="24"/>
          <w:szCs w:val="24"/>
        </w:rPr>
      </w:pPr>
    </w:p>
    <w:p>
      <w:pPr>
        <w:pStyle w:val="Normal.0"/>
        <w:shd w:val="clear" w:color="auto" w:fill="f5f5f5"/>
        <w:spacing w:after="0" w:line="294" w:lineRule="atLeast"/>
        <w:ind w:left="284" w:firstLine="0"/>
        <w:rPr>
          <w:rFonts w:ascii="Times New Roman" w:cs="Times New Roman" w:hAnsi="Times New Roman" w:eastAsia="Times New Roman"/>
          <w:sz w:val="24"/>
          <w:szCs w:val="24"/>
          <w:lang w:val="en-US"/>
        </w:rPr>
      </w:pPr>
      <w:r>
        <w:rPr>
          <w:rFonts w:ascii="Times New Roman" w:hAnsi="Times New Roman"/>
          <w:i w:val="1"/>
          <w:iCs w:val="1"/>
          <w:sz w:val="24"/>
          <w:szCs w:val="24"/>
          <w:rtl w:val="0"/>
          <w:lang w:val="en-US"/>
        </w:rPr>
        <w:t xml:space="preserve">1/4 mile </w:t>
      </w:r>
      <w:r>
        <w:rPr>
          <w:rFonts w:ascii="Times New Roman" w:hAnsi="Times New Roman" w:hint="default"/>
          <w:i w:val="1"/>
          <w:iCs w:val="1"/>
          <w:sz w:val="24"/>
          <w:szCs w:val="24"/>
          <w:rtl w:val="0"/>
          <w:lang w:val="en-US"/>
        </w:rPr>
        <w:t xml:space="preserve">– </w:t>
      </w:r>
      <w:r>
        <w:rPr>
          <w:rFonts w:ascii="Times New Roman" w:hAnsi="Times New Roman"/>
          <w:i w:val="1"/>
          <w:iCs w:val="1"/>
          <w:sz w:val="24"/>
          <w:szCs w:val="24"/>
          <w:rtl w:val="0"/>
          <w:lang w:val="en-US"/>
        </w:rPr>
        <w:t>one quarter of a mile</w:t>
      </w:r>
    </w:p>
    <w:p>
      <w:pPr>
        <w:pStyle w:val="Normal.0"/>
        <w:shd w:val="clear" w:color="auto" w:fill="f5f5f5"/>
        <w:spacing w:after="0" w:line="294" w:lineRule="atLeast"/>
        <w:ind w:left="284" w:firstLine="0"/>
        <w:rPr>
          <w:rFonts w:ascii="Times New Roman" w:cs="Times New Roman" w:hAnsi="Times New Roman" w:eastAsia="Times New Roman"/>
          <w:sz w:val="24"/>
          <w:szCs w:val="24"/>
        </w:rPr>
      </w:pPr>
      <w:r>
        <w:rPr>
          <w:rFonts w:ascii="Times New Roman" w:hAnsi="Times New Roman" w:hint="default"/>
          <w:i w:val="1"/>
          <w:iCs w:val="1"/>
          <w:sz w:val="24"/>
          <w:szCs w:val="24"/>
          <w:rtl w:val="0"/>
          <w:lang w:val="ru-RU"/>
        </w:rPr>
        <w:t>одна четверть мили</w:t>
      </w:r>
    </w:p>
    <w:p>
      <w:pPr>
        <w:pStyle w:val="Normal.0"/>
        <w:shd w:val="clear" w:color="auto" w:fill="f5f5f5"/>
        <w:spacing w:after="0" w:line="294" w:lineRule="atLeast"/>
        <w:ind w:left="284" w:firstLine="0"/>
        <w:rPr>
          <w:rFonts w:ascii="Times New Roman" w:cs="Times New Roman" w:hAnsi="Times New Roman" w:eastAsia="Times New Roman"/>
          <w:sz w:val="24"/>
          <w:szCs w:val="24"/>
        </w:rPr>
      </w:pPr>
      <w:r>
        <w:rPr>
          <w:rFonts w:ascii="Times New Roman" w:hAnsi="Times New Roman" w:hint="default"/>
          <w:sz w:val="24"/>
          <w:szCs w:val="24"/>
          <w:rtl w:val="0"/>
          <w:lang w:val="ru-RU"/>
        </w:rPr>
        <w:t>Существительные</w:t>
      </w:r>
      <w:r>
        <w:rPr>
          <w:rFonts w:ascii="Times New Roman" w:hAnsi="Times New Roman"/>
          <w:sz w:val="24"/>
          <w:szCs w:val="24"/>
          <w:rtl w:val="0"/>
          <w:lang w:val="ru-RU"/>
        </w:rPr>
        <w:t xml:space="preserve">, </w:t>
      </w:r>
      <w:r>
        <w:rPr>
          <w:rFonts w:ascii="Times New Roman" w:hAnsi="Times New Roman" w:hint="default"/>
          <w:sz w:val="24"/>
          <w:szCs w:val="24"/>
          <w:rtl w:val="0"/>
          <w:lang w:val="ru-RU"/>
        </w:rPr>
        <w:t>связанные со смешанной дробью</w:t>
      </w:r>
      <w:r>
        <w:rPr>
          <w:rFonts w:ascii="Times New Roman" w:hAnsi="Times New Roman"/>
          <w:sz w:val="24"/>
          <w:szCs w:val="24"/>
          <w:rtl w:val="0"/>
          <w:lang w:val="ru-RU"/>
        </w:rPr>
        <w:t xml:space="preserve">, </w:t>
      </w:r>
      <w:r>
        <w:rPr>
          <w:rFonts w:ascii="Times New Roman" w:hAnsi="Times New Roman" w:hint="default"/>
          <w:sz w:val="24"/>
          <w:szCs w:val="24"/>
          <w:rtl w:val="0"/>
          <w:lang w:val="ru-RU"/>
        </w:rPr>
        <w:t>используются во множественном числе и без предлога</w:t>
      </w:r>
      <w:r>
        <w:rPr>
          <w:rFonts w:ascii="Times New Roman" w:hAnsi="Times New Roman"/>
          <w:i w:val="1"/>
          <w:iCs w:val="1"/>
          <w:sz w:val="24"/>
          <w:szCs w:val="24"/>
          <w:rtl w:val="0"/>
          <w:lang w:val="ru-RU"/>
        </w:rPr>
        <w:t xml:space="preserve"> of:</w:t>
      </w:r>
    </w:p>
    <w:p>
      <w:pPr>
        <w:pStyle w:val="Normal.0"/>
        <w:shd w:val="clear" w:color="auto" w:fill="f5f5f5"/>
        <w:spacing w:after="0" w:line="294" w:lineRule="atLeast"/>
        <w:ind w:left="284" w:firstLine="0"/>
        <w:rPr>
          <w:rFonts w:ascii="Times New Roman" w:cs="Times New Roman" w:hAnsi="Times New Roman" w:eastAsia="Times New Roman"/>
          <w:sz w:val="24"/>
          <w:szCs w:val="24"/>
        </w:rPr>
      </w:pPr>
    </w:p>
    <w:p>
      <w:pPr>
        <w:pStyle w:val="Normal.0"/>
        <w:shd w:val="clear" w:color="auto" w:fill="f5f5f5"/>
        <w:spacing w:after="0" w:line="294" w:lineRule="atLeast"/>
        <w:ind w:left="284" w:firstLine="0"/>
        <w:rPr>
          <w:rFonts w:ascii="Times New Roman" w:cs="Times New Roman" w:hAnsi="Times New Roman" w:eastAsia="Times New Roman"/>
          <w:sz w:val="24"/>
          <w:szCs w:val="24"/>
          <w:lang w:val="en-US"/>
        </w:rPr>
      </w:pPr>
      <w:r>
        <w:rPr>
          <w:rFonts w:ascii="Times New Roman" w:hAnsi="Times New Roman"/>
          <w:i w:val="1"/>
          <w:iCs w:val="1"/>
          <w:sz w:val="24"/>
          <w:szCs w:val="24"/>
          <w:rtl w:val="0"/>
          <w:lang w:val="en-US"/>
        </w:rPr>
        <w:t xml:space="preserve">5 1/7 kilograms </w:t>
      </w:r>
      <w:r>
        <w:rPr>
          <w:rFonts w:ascii="Times New Roman" w:hAnsi="Times New Roman" w:hint="default"/>
          <w:i w:val="1"/>
          <w:iCs w:val="1"/>
          <w:sz w:val="24"/>
          <w:szCs w:val="24"/>
          <w:rtl w:val="0"/>
          <w:lang w:val="en-US"/>
        </w:rPr>
        <w:t xml:space="preserve">– </w:t>
      </w:r>
      <w:r>
        <w:rPr>
          <w:rFonts w:ascii="Times New Roman" w:hAnsi="Times New Roman"/>
          <w:i w:val="1"/>
          <w:iCs w:val="1"/>
          <w:sz w:val="24"/>
          <w:szCs w:val="24"/>
          <w:rtl w:val="0"/>
          <w:lang w:val="en-US"/>
        </w:rPr>
        <w:t>five and one seventh kilograms</w:t>
      </w:r>
    </w:p>
    <w:p>
      <w:pPr>
        <w:pStyle w:val="Normal.0"/>
        <w:shd w:val="clear" w:color="auto" w:fill="f5f5f5"/>
        <w:spacing w:after="0" w:line="294" w:lineRule="atLeast"/>
        <w:ind w:left="284" w:firstLine="0"/>
        <w:rPr>
          <w:rFonts w:ascii="Times New Roman" w:cs="Times New Roman" w:hAnsi="Times New Roman" w:eastAsia="Times New Roman"/>
          <w:sz w:val="24"/>
          <w:szCs w:val="24"/>
        </w:rPr>
      </w:pPr>
      <w:r>
        <w:rPr>
          <w:rFonts w:ascii="Times New Roman" w:hAnsi="Times New Roman" w:hint="default"/>
          <w:i w:val="1"/>
          <w:iCs w:val="1"/>
          <w:sz w:val="24"/>
          <w:szCs w:val="24"/>
          <w:rtl w:val="0"/>
          <w:lang w:val="ru-RU"/>
        </w:rPr>
        <w:t>Пять целых и одна седьмая килограмма</w:t>
      </w:r>
    </w:p>
    <w:p>
      <w:pPr>
        <w:pStyle w:val="Normal.0"/>
        <w:shd w:val="clear" w:color="auto" w:fill="f5f5f5"/>
        <w:spacing w:after="0" w:line="294" w:lineRule="atLeast"/>
        <w:ind w:left="284" w:firstLine="0"/>
        <w:rPr>
          <w:rFonts w:ascii="Times New Roman" w:cs="Times New Roman" w:hAnsi="Times New Roman" w:eastAsia="Times New Roman"/>
          <w:sz w:val="24"/>
          <w:szCs w:val="24"/>
        </w:rPr>
      </w:pPr>
    </w:p>
    <w:p>
      <w:pPr>
        <w:pStyle w:val="Normal.0"/>
        <w:shd w:val="clear" w:color="auto" w:fill="f5f5f5"/>
        <w:spacing w:after="0" w:line="294" w:lineRule="atLeast"/>
        <w:ind w:left="284" w:firstLine="0"/>
        <w:rPr>
          <w:rFonts w:ascii="Times New Roman" w:cs="Times New Roman" w:hAnsi="Times New Roman" w:eastAsia="Times New Roman"/>
          <w:b w:val="1"/>
          <w:bCs w:val="1"/>
          <w:sz w:val="24"/>
          <w:szCs w:val="24"/>
        </w:rPr>
      </w:pPr>
      <w:r>
        <w:rPr>
          <w:rFonts w:ascii="Times New Roman" w:hAnsi="Times New Roman" w:hint="default"/>
          <w:b w:val="1"/>
          <w:bCs w:val="1"/>
          <w:sz w:val="24"/>
          <w:szCs w:val="24"/>
          <w:rtl w:val="0"/>
          <w:lang w:val="ru-RU"/>
        </w:rPr>
        <w:t>Десятичные дроби</w:t>
      </w:r>
    </w:p>
    <w:p>
      <w:pPr>
        <w:pStyle w:val="Normal.0"/>
        <w:shd w:val="clear" w:color="auto" w:fill="f5f5f5"/>
        <w:spacing w:after="0" w:line="294" w:lineRule="atLeast"/>
        <w:ind w:left="284" w:firstLine="0"/>
        <w:rPr>
          <w:rFonts w:ascii="Times New Roman" w:cs="Times New Roman" w:hAnsi="Times New Roman" w:eastAsia="Times New Roman"/>
          <w:sz w:val="24"/>
          <w:szCs w:val="24"/>
        </w:rPr>
      </w:pPr>
    </w:p>
    <w:p>
      <w:pPr>
        <w:pStyle w:val="Normal.0"/>
        <w:shd w:val="clear" w:color="auto" w:fill="f5f5f5"/>
        <w:spacing w:after="0" w:line="294" w:lineRule="atLeast"/>
        <w:ind w:left="284" w:firstLine="0"/>
        <w:rPr>
          <w:rFonts w:ascii="Times New Roman" w:cs="Times New Roman" w:hAnsi="Times New Roman" w:eastAsia="Times New Roman"/>
          <w:sz w:val="24"/>
          <w:szCs w:val="24"/>
        </w:rPr>
      </w:pPr>
      <w:r>
        <w:rPr>
          <w:rFonts w:ascii="Times New Roman" w:hAnsi="Times New Roman" w:hint="default"/>
          <w:sz w:val="24"/>
          <w:szCs w:val="24"/>
          <w:rtl w:val="0"/>
          <w:lang w:val="ru-RU"/>
        </w:rPr>
        <w:t xml:space="preserve">В десятичных дробях дробная часть присоединяется к целой словами </w:t>
      </w:r>
      <w:r>
        <w:rPr>
          <w:rFonts w:ascii="Times New Roman" w:hAnsi="Times New Roman"/>
          <w:sz w:val="24"/>
          <w:szCs w:val="24"/>
          <w:rtl w:val="0"/>
          <w:lang w:val="ru-RU"/>
        </w:rPr>
        <w:t xml:space="preserve">point </w:t>
      </w:r>
      <w:r>
        <w:rPr>
          <w:rFonts w:ascii="Times New Roman" w:hAnsi="Times New Roman" w:hint="default"/>
          <w:sz w:val="24"/>
          <w:szCs w:val="24"/>
          <w:rtl w:val="0"/>
          <w:lang w:val="ru-RU"/>
        </w:rPr>
        <w:t xml:space="preserve">или </w:t>
      </w:r>
      <w:r>
        <w:rPr>
          <w:rFonts w:ascii="Times New Roman" w:hAnsi="Times New Roman"/>
          <w:sz w:val="24"/>
          <w:szCs w:val="24"/>
          <w:rtl w:val="0"/>
          <w:lang w:val="ru-RU"/>
        </w:rPr>
        <w:t>decimal:</w:t>
      </w:r>
    </w:p>
    <w:p>
      <w:pPr>
        <w:pStyle w:val="Normal.0"/>
        <w:shd w:val="clear" w:color="auto" w:fill="f5f5f5"/>
        <w:spacing w:after="0" w:line="294" w:lineRule="atLeast"/>
        <w:ind w:left="284" w:firstLine="0"/>
        <w:rPr>
          <w:rFonts w:ascii="Times New Roman" w:cs="Times New Roman" w:hAnsi="Times New Roman" w:eastAsia="Times New Roman"/>
          <w:sz w:val="24"/>
          <w:szCs w:val="24"/>
        </w:rPr>
      </w:pPr>
    </w:p>
    <w:p>
      <w:pPr>
        <w:pStyle w:val="Normal.0"/>
        <w:shd w:val="clear" w:color="auto" w:fill="f5f5f5"/>
        <w:spacing w:after="0" w:line="294" w:lineRule="atLeast"/>
        <w:ind w:left="284" w:firstLine="0"/>
        <w:rPr>
          <w:rFonts w:ascii="Times New Roman" w:cs="Times New Roman" w:hAnsi="Times New Roman" w:eastAsia="Times New Roman"/>
          <w:sz w:val="24"/>
          <w:szCs w:val="24"/>
        </w:rPr>
      </w:pPr>
      <w:r>
        <w:rPr>
          <w:rFonts w:ascii="Times New Roman" w:hAnsi="Times New Roman"/>
          <w:i w:val="1"/>
          <w:iCs w:val="1"/>
          <w:sz w:val="24"/>
          <w:szCs w:val="24"/>
          <w:rtl w:val="0"/>
          <w:lang w:val="en-US"/>
        </w:rPr>
        <w:t xml:space="preserve">0.6 </w:t>
      </w:r>
      <w:r>
        <w:rPr>
          <w:rFonts w:ascii="Times New Roman" w:hAnsi="Times New Roman" w:hint="default"/>
          <w:i w:val="1"/>
          <w:iCs w:val="1"/>
          <w:sz w:val="24"/>
          <w:szCs w:val="24"/>
          <w:rtl w:val="0"/>
          <w:lang w:val="en-US"/>
        </w:rPr>
        <w:t xml:space="preserve">– </w:t>
      </w:r>
      <w:r>
        <w:rPr>
          <w:rFonts w:ascii="Times New Roman" w:hAnsi="Times New Roman"/>
          <w:i w:val="1"/>
          <w:iCs w:val="1"/>
          <w:sz w:val="24"/>
          <w:szCs w:val="24"/>
          <w:rtl w:val="0"/>
          <w:lang w:val="en-US"/>
        </w:rPr>
        <w:t>Nought (</w:t>
      </w:r>
      <w:r>
        <w:rPr>
          <w:rFonts w:ascii="Times New Roman" w:hAnsi="Times New Roman" w:hint="default"/>
          <w:i w:val="1"/>
          <w:iCs w:val="1"/>
          <w:sz w:val="24"/>
          <w:szCs w:val="24"/>
          <w:rtl w:val="0"/>
          <w:lang w:val="ru-RU"/>
        </w:rPr>
        <w:t>брит</w:t>
      </w:r>
      <w:r>
        <w:rPr>
          <w:rFonts w:ascii="Times New Roman" w:hAnsi="Times New Roman"/>
          <w:i w:val="1"/>
          <w:iCs w:val="1"/>
          <w:sz w:val="24"/>
          <w:szCs w:val="24"/>
          <w:rtl w:val="0"/>
          <w:lang w:val="en-US"/>
        </w:rPr>
        <w:t>.) / zero (</w:t>
      </w:r>
      <w:r>
        <w:rPr>
          <w:rFonts w:ascii="Times New Roman" w:hAnsi="Times New Roman" w:hint="default"/>
          <w:i w:val="1"/>
          <w:iCs w:val="1"/>
          <w:sz w:val="24"/>
          <w:szCs w:val="24"/>
          <w:rtl w:val="0"/>
          <w:lang w:val="ru-RU"/>
        </w:rPr>
        <w:t>амер</w:t>
      </w:r>
      <w:r>
        <w:rPr>
          <w:rFonts w:ascii="Times New Roman" w:hAnsi="Times New Roman"/>
          <w:i w:val="1"/>
          <w:iCs w:val="1"/>
          <w:sz w:val="24"/>
          <w:szCs w:val="24"/>
          <w:rtl w:val="0"/>
          <w:lang w:val="en-US"/>
        </w:rPr>
        <w:t>.) point/decimal six</w:t>
      </w:r>
    </w:p>
    <w:p>
      <w:pPr>
        <w:pStyle w:val="Normal.0"/>
        <w:shd w:val="clear" w:color="auto" w:fill="f5f5f5"/>
        <w:spacing w:after="0" w:line="294" w:lineRule="atLeast"/>
        <w:ind w:left="284" w:firstLine="0"/>
        <w:rPr>
          <w:rFonts w:ascii="Times New Roman" w:cs="Times New Roman" w:hAnsi="Times New Roman" w:eastAsia="Times New Roman"/>
          <w:sz w:val="24"/>
          <w:szCs w:val="24"/>
        </w:rPr>
      </w:pPr>
      <w:r>
        <w:rPr>
          <w:rFonts w:ascii="Times New Roman" w:hAnsi="Times New Roman"/>
          <w:i w:val="1"/>
          <w:iCs w:val="1"/>
          <w:sz w:val="24"/>
          <w:szCs w:val="24"/>
          <w:rtl w:val="0"/>
          <w:lang w:val="ru-RU"/>
        </w:rPr>
        <w:t xml:space="preserve">8.2 </w:t>
      </w:r>
      <w:r>
        <w:rPr>
          <w:rFonts w:ascii="Times New Roman" w:hAnsi="Times New Roman" w:hint="default"/>
          <w:i w:val="1"/>
          <w:iCs w:val="1"/>
          <w:sz w:val="24"/>
          <w:szCs w:val="24"/>
          <w:rtl w:val="0"/>
          <w:lang w:val="ru-RU"/>
        </w:rPr>
        <w:t xml:space="preserve">– </w:t>
      </w:r>
      <w:r>
        <w:rPr>
          <w:rFonts w:ascii="Times New Roman" w:hAnsi="Times New Roman"/>
          <w:i w:val="1"/>
          <w:iCs w:val="1"/>
          <w:sz w:val="24"/>
          <w:szCs w:val="24"/>
          <w:rtl w:val="0"/>
          <w:lang w:val="ru-RU"/>
        </w:rPr>
        <w:t>eight point/decimal two</w:t>
      </w:r>
    </w:p>
    <w:p>
      <w:pPr>
        <w:pStyle w:val="Normal.0"/>
        <w:shd w:val="clear" w:color="auto" w:fill="f5f5f5"/>
        <w:spacing w:after="0" w:line="294" w:lineRule="atLeast"/>
        <w:ind w:left="284" w:firstLine="0"/>
        <w:rPr>
          <w:rFonts w:ascii="Times New Roman" w:cs="Times New Roman" w:hAnsi="Times New Roman" w:eastAsia="Times New Roman"/>
          <w:sz w:val="24"/>
          <w:szCs w:val="24"/>
        </w:rPr>
      </w:pPr>
      <w:r>
        <w:rPr>
          <w:rFonts w:ascii="Times New Roman" w:hAnsi="Times New Roman" w:hint="default"/>
          <w:sz w:val="24"/>
          <w:szCs w:val="24"/>
          <w:rtl w:val="0"/>
          <w:lang w:val="ru-RU"/>
        </w:rPr>
        <w:t>Обратите внимание – в английском языке в десятичных дробях используется точка</w:t>
      </w:r>
      <w:r>
        <w:rPr>
          <w:rFonts w:ascii="Times New Roman" w:hAnsi="Times New Roman"/>
          <w:sz w:val="24"/>
          <w:szCs w:val="24"/>
          <w:rtl w:val="0"/>
          <w:lang w:val="ru-RU"/>
        </w:rPr>
        <w:t xml:space="preserve">, </w:t>
      </w:r>
      <w:r>
        <w:rPr>
          <w:rFonts w:ascii="Times New Roman" w:hAnsi="Times New Roman" w:hint="default"/>
          <w:sz w:val="24"/>
          <w:szCs w:val="24"/>
          <w:rtl w:val="0"/>
          <w:lang w:val="ru-RU"/>
        </w:rPr>
        <w:t>а в русском – запятая</w:t>
      </w:r>
      <w:r>
        <w:rPr>
          <w:rFonts w:ascii="Times New Roman" w:hAnsi="Times New Roman"/>
          <w:sz w:val="24"/>
          <w:szCs w:val="24"/>
          <w:rtl w:val="0"/>
          <w:lang w:val="ru-RU"/>
        </w:rPr>
        <w:t>.</w:t>
      </w:r>
    </w:p>
    <w:p>
      <w:pPr>
        <w:pStyle w:val="Normal.0"/>
        <w:shd w:val="clear" w:color="auto" w:fill="f5f5f5"/>
        <w:spacing w:after="0" w:line="294" w:lineRule="atLeast"/>
        <w:ind w:left="284" w:firstLine="0"/>
        <w:rPr>
          <w:rFonts w:ascii="Times New Roman" w:cs="Times New Roman" w:hAnsi="Times New Roman" w:eastAsia="Times New Roman"/>
          <w:sz w:val="24"/>
          <w:szCs w:val="24"/>
        </w:rPr>
      </w:pPr>
    </w:p>
    <w:p>
      <w:pPr>
        <w:pStyle w:val="Normal.0"/>
        <w:shd w:val="clear" w:color="auto" w:fill="f5f5f5"/>
        <w:spacing w:after="0" w:line="294" w:lineRule="atLeast"/>
        <w:ind w:left="284" w:firstLine="0"/>
        <w:rPr>
          <w:rFonts w:ascii="Times New Roman" w:cs="Times New Roman" w:hAnsi="Times New Roman" w:eastAsia="Times New Roman"/>
          <w:sz w:val="24"/>
          <w:szCs w:val="24"/>
        </w:rPr>
      </w:pPr>
      <w:r>
        <w:rPr>
          <w:rFonts w:ascii="Times New Roman" w:hAnsi="Times New Roman" w:hint="default"/>
          <w:sz w:val="24"/>
          <w:szCs w:val="24"/>
          <w:rtl w:val="0"/>
          <w:lang w:val="ru-RU"/>
        </w:rPr>
        <w:t>Если целая часть равна нулю</w:t>
      </w:r>
      <w:r>
        <w:rPr>
          <w:rFonts w:ascii="Times New Roman" w:hAnsi="Times New Roman"/>
          <w:sz w:val="24"/>
          <w:szCs w:val="24"/>
          <w:rtl w:val="0"/>
          <w:lang w:val="ru-RU"/>
        </w:rPr>
        <w:t xml:space="preserve">, </w:t>
      </w:r>
      <w:r>
        <w:rPr>
          <w:rFonts w:ascii="Times New Roman" w:hAnsi="Times New Roman" w:hint="default"/>
          <w:sz w:val="24"/>
          <w:szCs w:val="24"/>
          <w:rtl w:val="0"/>
          <w:lang w:val="ru-RU"/>
        </w:rPr>
        <w:t>то она может не читаться</w:t>
      </w:r>
      <w:r>
        <w:rPr>
          <w:rFonts w:ascii="Times New Roman" w:hAnsi="Times New Roman"/>
          <w:sz w:val="24"/>
          <w:szCs w:val="24"/>
          <w:rtl w:val="0"/>
          <w:lang w:val="ru-RU"/>
        </w:rPr>
        <w:t>:</w:t>
      </w:r>
    </w:p>
    <w:p>
      <w:pPr>
        <w:pStyle w:val="Normal.0"/>
        <w:shd w:val="clear" w:color="auto" w:fill="f5f5f5"/>
        <w:spacing w:after="0" w:line="294" w:lineRule="atLeast"/>
        <w:ind w:left="284" w:firstLine="0"/>
        <w:rPr>
          <w:rFonts w:ascii="Times New Roman" w:cs="Times New Roman" w:hAnsi="Times New Roman" w:eastAsia="Times New Roman"/>
          <w:sz w:val="24"/>
          <w:szCs w:val="24"/>
        </w:rPr>
      </w:pPr>
    </w:p>
    <w:p>
      <w:pPr>
        <w:pStyle w:val="Normal.0"/>
        <w:shd w:val="clear" w:color="auto" w:fill="f5f5f5"/>
        <w:spacing w:after="0" w:line="294" w:lineRule="atLeast"/>
        <w:ind w:left="284" w:firstLine="0"/>
        <w:rPr>
          <w:rFonts w:ascii="Times New Roman" w:cs="Times New Roman" w:hAnsi="Times New Roman" w:eastAsia="Times New Roman"/>
          <w:sz w:val="24"/>
          <w:szCs w:val="24"/>
        </w:rPr>
      </w:pPr>
      <w:r>
        <w:rPr>
          <w:rFonts w:ascii="Times New Roman" w:hAnsi="Times New Roman"/>
          <w:i w:val="1"/>
          <w:iCs w:val="1"/>
          <w:sz w:val="24"/>
          <w:szCs w:val="24"/>
          <w:rtl w:val="0"/>
          <w:lang w:val="ru-RU"/>
        </w:rPr>
        <w:t xml:space="preserve">0.75 (.75) </w:t>
      </w:r>
      <w:r>
        <w:rPr>
          <w:rFonts w:ascii="Times New Roman" w:hAnsi="Times New Roman" w:hint="default"/>
          <w:i w:val="1"/>
          <w:iCs w:val="1"/>
          <w:sz w:val="24"/>
          <w:szCs w:val="24"/>
          <w:rtl w:val="0"/>
          <w:lang w:val="ru-RU"/>
        </w:rPr>
        <w:t xml:space="preserve">– </w:t>
      </w:r>
      <w:r>
        <w:rPr>
          <w:rFonts w:ascii="Times New Roman" w:hAnsi="Times New Roman"/>
          <w:i w:val="1"/>
          <w:iCs w:val="1"/>
          <w:sz w:val="24"/>
          <w:szCs w:val="24"/>
          <w:rtl w:val="0"/>
          <w:lang w:val="ru-RU"/>
        </w:rPr>
        <w:t>point seventy five</w:t>
      </w:r>
    </w:p>
    <w:p>
      <w:pPr>
        <w:pStyle w:val="Normal.0"/>
        <w:shd w:val="clear" w:color="auto" w:fill="f5f5f5"/>
        <w:spacing w:after="0" w:line="294" w:lineRule="atLeast"/>
        <w:ind w:left="284" w:firstLine="0"/>
        <w:rPr>
          <w:rFonts w:ascii="Times New Roman" w:cs="Times New Roman" w:hAnsi="Times New Roman" w:eastAsia="Times New Roman"/>
          <w:sz w:val="24"/>
          <w:szCs w:val="24"/>
        </w:rPr>
      </w:pPr>
    </w:p>
    <w:p>
      <w:pPr>
        <w:pStyle w:val="Normal.0"/>
        <w:shd w:val="clear" w:color="auto" w:fill="f5f5f5"/>
        <w:spacing w:after="0" w:line="294" w:lineRule="atLeast"/>
        <w:ind w:left="284" w:firstLine="0"/>
        <w:rPr>
          <w:rFonts w:ascii="Times New Roman" w:cs="Times New Roman" w:hAnsi="Times New Roman" w:eastAsia="Times New Roman"/>
          <w:b w:val="1"/>
          <w:bCs w:val="1"/>
          <w:sz w:val="24"/>
          <w:szCs w:val="24"/>
        </w:rPr>
      </w:pPr>
      <w:r>
        <w:rPr>
          <w:rFonts w:ascii="Times New Roman" w:hAnsi="Times New Roman"/>
          <w:b w:val="1"/>
          <w:bCs w:val="1"/>
          <w:sz w:val="24"/>
          <w:szCs w:val="24"/>
          <w:rtl w:val="0"/>
          <w:lang w:val="ru-RU"/>
        </w:rPr>
        <w:t xml:space="preserve">1. </w:t>
      </w:r>
      <w:r>
        <w:rPr>
          <w:rFonts w:ascii="Times New Roman" w:hAnsi="Times New Roman" w:hint="default"/>
          <w:b w:val="1"/>
          <w:bCs w:val="1"/>
          <w:sz w:val="24"/>
          <w:szCs w:val="24"/>
          <w:rtl w:val="0"/>
          <w:lang w:val="ru-RU"/>
        </w:rPr>
        <w:t>Найдите пары</w:t>
      </w:r>
      <w:r>
        <w:rPr>
          <w:rFonts w:ascii="Times New Roman" w:hAnsi="Times New Roman"/>
          <w:b w:val="1"/>
          <w:bCs w:val="1"/>
          <w:sz w:val="24"/>
          <w:szCs w:val="24"/>
          <w:rtl w:val="0"/>
          <w:lang w:val="ru-RU"/>
        </w:rPr>
        <w:t xml:space="preserve">: </w:t>
      </w:r>
      <w:r>
        <w:rPr>
          <w:rFonts w:ascii="Times New Roman" w:hAnsi="Times New Roman" w:hint="default"/>
          <w:b w:val="1"/>
          <w:bCs w:val="1"/>
          <w:sz w:val="24"/>
          <w:szCs w:val="24"/>
          <w:rtl w:val="0"/>
          <w:lang w:val="ru-RU"/>
        </w:rPr>
        <w:t>слова из первого столбика и соответствующие цифры из второго</w:t>
      </w:r>
      <w:r>
        <w:rPr>
          <w:rFonts w:ascii="Times New Roman" w:hAnsi="Times New Roman"/>
          <w:b w:val="1"/>
          <w:bCs w:val="1"/>
          <w:sz w:val="24"/>
          <w:szCs w:val="24"/>
          <w:rtl w:val="0"/>
          <w:lang w:val="ru-RU"/>
        </w:rPr>
        <w:t>.</w:t>
      </w:r>
    </w:p>
    <w:p>
      <w:pPr>
        <w:pStyle w:val="Normal.0"/>
        <w:shd w:val="clear" w:color="auto" w:fill="f5f5f5"/>
        <w:spacing w:after="0" w:line="294" w:lineRule="atLeast"/>
        <w:ind w:left="284" w:firstLine="0"/>
        <w:rPr>
          <w:rFonts w:ascii="Times New Roman" w:cs="Times New Roman" w:hAnsi="Times New Roman" w:eastAsia="Times New Roman"/>
          <w:sz w:val="24"/>
          <w:szCs w:val="24"/>
        </w:rPr>
      </w:pPr>
    </w:p>
    <w:p>
      <w:pPr>
        <w:pStyle w:val="Normal.0"/>
        <w:shd w:val="clear" w:color="auto" w:fill="f5f5f5"/>
        <w:spacing w:after="0" w:line="294" w:lineRule="atLeast"/>
        <w:ind w:left="284" w:firstLine="0"/>
        <w:rPr>
          <w:rFonts w:ascii="Times New Roman" w:cs="Times New Roman" w:hAnsi="Times New Roman" w:eastAsia="Times New Roman"/>
          <w:sz w:val="24"/>
          <w:szCs w:val="24"/>
        </w:rPr>
      </w:pPr>
      <w:r>
        <w:rPr>
          <w:rFonts w:ascii="Times New Roman" w:hAnsi="Times New Roman" w:hint="default"/>
          <w:i w:val="1"/>
          <w:iCs w:val="1"/>
          <w:sz w:val="24"/>
          <w:szCs w:val="24"/>
          <w:rtl w:val="0"/>
          <w:lang w:val="ru-RU"/>
        </w:rPr>
        <w:t>Н</w:t>
      </w:r>
      <w:r>
        <w:rPr>
          <w:rFonts w:ascii="Times New Roman" w:hAnsi="Times New Roman"/>
          <w:i w:val="1"/>
          <w:iCs w:val="1"/>
          <w:sz w:val="24"/>
          <w:szCs w:val="24"/>
          <w:rtl w:val="0"/>
          <w:lang w:val="en-US"/>
        </w:rPr>
        <w:t>-</w:t>
      </w:r>
      <w:r>
        <w:rPr>
          <w:rFonts w:ascii="Times New Roman" w:hAnsi="Times New Roman" w:hint="default"/>
          <w:i w:val="1"/>
          <w:iCs w:val="1"/>
          <w:sz w:val="24"/>
          <w:szCs w:val="24"/>
          <w:rtl w:val="0"/>
          <w:lang w:val="ru-RU"/>
        </w:rPr>
        <w:t>р</w:t>
      </w:r>
      <w:r>
        <w:rPr>
          <w:rFonts w:ascii="Times New Roman" w:hAnsi="Times New Roman"/>
          <w:i w:val="1"/>
          <w:iCs w:val="1"/>
          <w:sz w:val="24"/>
          <w:szCs w:val="24"/>
          <w:rtl w:val="0"/>
          <w:lang w:val="en-US"/>
        </w:rPr>
        <w:t>: 1 - d</w:t>
      </w:r>
    </w:p>
    <w:p>
      <w:pPr>
        <w:pStyle w:val="Normal.0"/>
        <w:shd w:val="clear" w:color="auto" w:fill="f5f5f5"/>
        <w:spacing w:after="0" w:line="294" w:lineRule="atLeast"/>
        <w:ind w:left="284" w:firstLine="0"/>
        <w:rPr>
          <w:rFonts w:ascii="Times New Roman" w:cs="Times New Roman" w:hAnsi="Times New Roman" w:eastAsia="Times New Roman"/>
          <w:sz w:val="24"/>
          <w:szCs w:val="24"/>
          <w:lang w:val="en-US"/>
        </w:rPr>
      </w:pPr>
    </w:p>
    <w:p>
      <w:pPr>
        <w:pStyle w:val="Normal.0"/>
        <w:shd w:val="clear" w:color="auto" w:fill="f5f5f5"/>
        <w:spacing w:after="0" w:line="294" w:lineRule="atLeast"/>
        <w:ind w:left="284" w:firstLine="0"/>
        <w:rPr>
          <w:rFonts w:ascii="Times New Roman" w:cs="Times New Roman" w:hAnsi="Times New Roman" w:eastAsia="Times New Roman"/>
          <w:sz w:val="24"/>
          <w:szCs w:val="24"/>
          <w:lang w:val="en-US"/>
        </w:rPr>
      </w:pPr>
      <w:r>
        <w:rPr>
          <w:rFonts w:ascii="Times New Roman" w:hAnsi="Times New Roman"/>
          <w:i w:val="1"/>
          <w:iCs w:val="1"/>
          <w:sz w:val="24"/>
          <w:szCs w:val="24"/>
          <w:rtl w:val="0"/>
          <w:lang w:val="en-US"/>
        </w:rPr>
        <w:t>seventy-two a) 31</w:t>
      </w:r>
    </w:p>
    <w:p>
      <w:pPr>
        <w:pStyle w:val="Normal.0"/>
        <w:shd w:val="clear" w:color="auto" w:fill="f5f5f5"/>
        <w:spacing w:after="0" w:line="294" w:lineRule="atLeast"/>
        <w:ind w:left="284" w:firstLine="0"/>
        <w:rPr>
          <w:rFonts w:ascii="Times New Roman" w:cs="Times New Roman" w:hAnsi="Times New Roman" w:eastAsia="Times New Roman"/>
          <w:sz w:val="24"/>
          <w:szCs w:val="24"/>
          <w:lang w:val="en-US"/>
        </w:rPr>
      </w:pPr>
      <w:r>
        <w:rPr>
          <w:rFonts w:ascii="Times New Roman" w:hAnsi="Times New Roman"/>
          <w:i w:val="1"/>
          <w:iCs w:val="1"/>
          <w:sz w:val="24"/>
          <w:szCs w:val="24"/>
          <w:rtl w:val="0"/>
          <w:lang w:val="en-US"/>
        </w:rPr>
        <w:t>thirteen b) 11</w:t>
      </w:r>
    </w:p>
    <w:p>
      <w:pPr>
        <w:pStyle w:val="Normal.0"/>
        <w:shd w:val="clear" w:color="auto" w:fill="f5f5f5"/>
        <w:spacing w:after="0" w:line="294" w:lineRule="atLeast"/>
        <w:ind w:left="284" w:firstLine="0"/>
        <w:rPr>
          <w:rFonts w:ascii="Times New Roman" w:cs="Times New Roman" w:hAnsi="Times New Roman" w:eastAsia="Times New Roman"/>
          <w:sz w:val="24"/>
          <w:szCs w:val="24"/>
          <w:lang w:val="en-US"/>
        </w:rPr>
      </w:pPr>
      <w:r>
        <w:rPr>
          <w:rFonts w:ascii="Times New Roman" w:hAnsi="Times New Roman"/>
          <w:i w:val="1"/>
          <w:iCs w:val="1"/>
          <w:sz w:val="24"/>
          <w:szCs w:val="24"/>
          <w:rtl w:val="0"/>
          <w:lang w:val="en-US"/>
        </w:rPr>
        <w:t>fifty-six c) 660</w:t>
      </w:r>
    </w:p>
    <w:p>
      <w:pPr>
        <w:pStyle w:val="Normal.0"/>
        <w:shd w:val="clear" w:color="auto" w:fill="f5f5f5"/>
        <w:spacing w:after="0" w:line="294" w:lineRule="atLeast"/>
        <w:ind w:left="284" w:firstLine="0"/>
        <w:rPr>
          <w:rFonts w:ascii="Times New Roman" w:cs="Times New Roman" w:hAnsi="Times New Roman" w:eastAsia="Times New Roman"/>
          <w:sz w:val="24"/>
          <w:szCs w:val="24"/>
          <w:lang w:val="en-US"/>
        </w:rPr>
      </w:pPr>
      <w:r>
        <w:rPr>
          <w:rFonts w:ascii="Times New Roman" w:hAnsi="Times New Roman"/>
          <w:i w:val="1"/>
          <w:iCs w:val="1"/>
          <w:sz w:val="24"/>
          <w:szCs w:val="24"/>
          <w:rtl w:val="0"/>
          <w:lang w:val="en-US"/>
        </w:rPr>
        <w:t>eighty d) 72</w:t>
      </w:r>
    </w:p>
    <w:p>
      <w:pPr>
        <w:pStyle w:val="Normal.0"/>
        <w:shd w:val="clear" w:color="auto" w:fill="f5f5f5"/>
        <w:spacing w:after="0" w:line="294" w:lineRule="atLeast"/>
        <w:ind w:left="284" w:firstLine="0"/>
        <w:rPr>
          <w:rFonts w:ascii="Times New Roman" w:cs="Times New Roman" w:hAnsi="Times New Roman" w:eastAsia="Times New Roman"/>
          <w:sz w:val="24"/>
          <w:szCs w:val="24"/>
          <w:lang w:val="en-US"/>
        </w:rPr>
      </w:pPr>
      <w:r>
        <w:rPr>
          <w:rFonts w:ascii="Times New Roman" w:hAnsi="Times New Roman"/>
          <w:i w:val="1"/>
          <w:iCs w:val="1"/>
          <w:sz w:val="24"/>
          <w:szCs w:val="24"/>
          <w:rtl w:val="0"/>
          <w:lang w:val="en-US"/>
        </w:rPr>
        <w:t>eighteen e) 315</w:t>
      </w:r>
    </w:p>
    <w:p>
      <w:pPr>
        <w:pStyle w:val="Normal.0"/>
        <w:shd w:val="clear" w:color="auto" w:fill="f5f5f5"/>
        <w:spacing w:after="0" w:line="294" w:lineRule="atLeast"/>
        <w:ind w:left="284" w:firstLine="0"/>
        <w:rPr>
          <w:rFonts w:ascii="Times New Roman" w:cs="Times New Roman" w:hAnsi="Times New Roman" w:eastAsia="Times New Roman"/>
          <w:sz w:val="24"/>
          <w:szCs w:val="24"/>
          <w:lang w:val="en-US"/>
        </w:rPr>
      </w:pPr>
      <w:r>
        <w:rPr>
          <w:rFonts w:ascii="Times New Roman" w:hAnsi="Times New Roman"/>
          <w:i w:val="1"/>
          <w:iCs w:val="1"/>
          <w:sz w:val="24"/>
          <w:szCs w:val="24"/>
          <w:rtl w:val="0"/>
          <w:lang w:val="en-US"/>
        </w:rPr>
        <w:t>twenty-three f) 100</w:t>
      </w:r>
    </w:p>
    <w:p>
      <w:pPr>
        <w:pStyle w:val="Normal.0"/>
        <w:shd w:val="clear" w:color="auto" w:fill="f5f5f5"/>
        <w:spacing w:after="0" w:line="294" w:lineRule="atLeast"/>
        <w:ind w:left="284" w:firstLine="0"/>
        <w:rPr>
          <w:rFonts w:ascii="Times New Roman" w:cs="Times New Roman" w:hAnsi="Times New Roman" w:eastAsia="Times New Roman"/>
          <w:sz w:val="24"/>
          <w:szCs w:val="24"/>
          <w:lang w:val="en-US"/>
        </w:rPr>
      </w:pPr>
      <w:r>
        <w:rPr>
          <w:rFonts w:ascii="Times New Roman" w:hAnsi="Times New Roman"/>
          <w:i w:val="1"/>
          <w:iCs w:val="1"/>
          <w:sz w:val="24"/>
          <w:szCs w:val="24"/>
          <w:rtl w:val="0"/>
          <w:lang w:val="en-US"/>
        </w:rPr>
        <w:t>eleven g) 13</w:t>
      </w:r>
    </w:p>
    <w:p>
      <w:pPr>
        <w:pStyle w:val="Normal.0"/>
        <w:shd w:val="clear" w:color="auto" w:fill="f5f5f5"/>
        <w:spacing w:after="0" w:line="294" w:lineRule="atLeast"/>
        <w:ind w:left="284" w:firstLine="0"/>
        <w:rPr>
          <w:rFonts w:ascii="Times New Roman" w:cs="Times New Roman" w:hAnsi="Times New Roman" w:eastAsia="Times New Roman"/>
          <w:sz w:val="24"/>
          <w:szCs w:val="24"/>
          <w:lang w:val="en-US"/>
        </w:rPr>
      </w:pPr>
      <w:r>
        <w:rPr>
          <w:rFonts w:ascii="Times New Roman" w:hAnsi="Times New Roman"/>
          <w:i w:val="1"/>
          <w:iCs w:val="1"/>
          <w:sz w:val="24"/>
          <w:szCs w:val="24"/>
          <w:rtl w:val="0"/>
          <w:lang w:val="en-US"/>
        </w:rPr>
        <w:t>ninety h) 49</w:t>
      </w:r>
    </w:p>
    <w:p>
      <w:pPr>
        <w:pStyle w:val="Normal.0"/>
        <w:shd w:val="clear" w:color="auto" w:fill="f5f5f5"/>
        <w:spacing w:after="0" w:line="294" w:lineRule="atLeast"/>
        <w:ind w:left="284" w:firstLine="0"/>
        <w:rPr>
          <w:rFonts w:ascii="Times New Roman" w:cs="Times New Roman" w:hAnsi="Times New Roman" w:eastAsia="Times New Roman"/>
          <w:sz w:val="24"/>
          <w:szCs w:val="24"/>
          <w:lang w:val="en-US"/>
        </w:rPr>
      </w:pPr>
      <w:r>
        <w:rPr>
          <w:rFonts w:ascii="Times New Roman" w:hAnsi="Times New Roman"/>
          <w:i w:val="1"/>
          <w:iCs w:val="1"/>
          <w:sz w:val="24"/>
          <w:szCs w:val="24"/>
          <w:rtl w:val="0"/>
          <w:lang w:val="en-US"/>
        </w:rPr>
        <w:t>twelve i) 925</w:t>
      </w:r>
    </w:p>
    <w:p>
      <w:pPr>
        <w:pStyle w:val="Normal.0"/>
        <w:shd w:val="clear" w:color="auto" w:fill="f5f5f5"/>
        <w:spacing w:after="0" w:line="294" w:lineRule="atLeast"/>
        <w:ind w:left="284" w:firstLine="0"/>
        <w:rPr>
          <w:rFonts w:ascii="Times New Roman" w:cs="Times New Roman" w:hAnsi="Times New Roman" w:eastAsia="Times New Roman"/>
          <w:sz w:val="24"/>
          <w:szCs w:val="24"/>
          <w:lang w:val="en-US"/>
        </w:rPr>
      </w:pPr>
      <w:r>
        <w:rPr>
          <w:rFonts w:ascii="Times New Roman" w:hAnsi="Times New Roman"/>
          <w:i w:val="1"/>
          <w:iCs w:val="1"/>
          <w:sz w:val="24"/>
          <w:szCs w:val="24"/>
          <w:rtl w:val="0"/>
          <w:lang w:val="en-US"/>
        </w:rPr>
        <w:t>twenty j) 18</w:t>
      </w:r>
    </w:p>
    <w:p>
      <w:pPr>
        <w:pStyle w:val="Normal.0"/>
        <w:shd w:val="clear" w:color="auto" w:fill="f5f5f5"/>
        <w:spacing w:after="0" w:line="294" w:lineRule="atLeast"/>
        <w:ind w:left="284" w:firstLine="0"/>
        <w:rPr>
          <w:rFonts w:ascii="Times New Roman" w:cs="Times New Roman" w:hAnsi="Times New Roman" w:eastAsia="Times New Roman"/>
          <w:sz w:val="24"/>
          <w:szCs w:val="24"/>
          <w:lang w:val="en-US"/>
        </w:rPr>
      </w:pPr>
      <w:r>
        <w:rPr>
          <w:rFonts w:ascii="Times New Roman" w:hAnsi="Times New Roman"/>
          <w:i w:val="1"/>
          <w:iCs w:val="1"/>
          <w:sz w:val="24"/>
          <w:szCs w:val="24"/>
          <w:rtl w:val="0"/>
          <w:lang w:val="en-US"/>
        </w:rPr>
        <w:t>nineteen k) 80</w:t>
      </w:r>
    </w:p>
    <w:p>
      <w:pPr>
        <w:pStyle w:val="Normal.0"/>
        <w:shd w:val="clear" w:color="auto" w:fill="f5f5f5"/>
        <w:spacing w:after="0" w:line="294" w:lineRule="atLeast"/>
        <w:ind w:left="284" w:firstLine="0"/>
        <w:rPr>
          <w:rFonts w:ascii="Times New Roman" w:cs="Times New Roman" w:hAnsi="Times New Roman" w:eastAsia="Times New Roman"/>
          <w:sz w:val="24"/>
          <w:szCs w:val="24"/>
          <w:lang w:val="en-US"/>
        </w:rPr>
      </w:pPr>
      <w:r>
        <w:rPr>
          <w:rFonts w:ascii="Times New Roman" w:hAnsi="Times New Roman"/>
          <w:i w:val="1"/>
          <w:iCs w:val="1"/>
          <w:sz w:val="24"/>
          <w:szCs w:val="24"/>
          <w:rtl w:val="0"/>
          <w:lang w:val="en-US"/>
        </w:rPr>
        <w:t>forty-nine l) 504</w:t>
      </w:r>
    </w:p>
    <w:p>
      <w:pPr>
        <w:pStyle w:val="Normal.0"/>
        <w:shd w:val="clear" w:color="auto" w:fill="f5f5f5"/>
        <w:spacing w:after="0" w:line="294" w:lineRule="atLeast"/>
        <w:ind w:left="284" w:firstLine="0"/>
        <w:rPr>
          <w:rFonts w:ascii="Times New Roman" w:cs="Times New Roman" w:hAnsi="Times New Roman" w:eastAsia="Times New Roman"/>
          <w:sz w:val="24"/>
          <w:szCs w:val="24"/>
          <w:lang w:val="en-US"/>
        </w:rPr>
      </w:pPr>
      <w:r>
        <w:rPr>
          <w:rFonts w:ascii="Times New Roman" w:hAnsi="Times New Roman"/>
          <w:i w:val="1"/>
          <w:iCs w:val="1"/>
          <w:sz w:val="24"/>
          <w:szCs w:val="24"/>
          <w:rtl w:val="0"/>
          <w:lang w:val="en-US"/>
        </w:rPr>
        <w:t>one hundred m) 217</w:t>
      </w:r>
    </w:p>
    <w:p>
      <w:pPr>
        <w:pStyle w:val="Normal.0"/>
        <w:shd w:val="clear" w:color="auto" w:fill="f5f5f5"/>
        <w:spacing w:after="0" w:line="294" w:lineRule="atLeast"/>
        <w:ind w:left="284" w:firstLine="0"/>
        <w:rPr>
          <w:rFonts w:ascii="Times New Roman" w:cs="Times New Roman" w:hAnsi="Times New Roman" w:eastAsia="Times New Roman"/>
          <w:sz w:val="24"/>
          <w:szCs w:val="24"/>
          <w:lang w:val="en-US"/>
        </w:rPr>
      </w:pPr>
      <w:r>
        <w:rPr>
          <w:rFonts w:ascii="Times New Roman" w:hAnsi="Times New Roman"/>
          <w:i w:val="1"/>
          <w:iCs w:val="1"/>
          <w:sz w:val="24"/>
          <w:szCs w:val="24"/>
          <w:rtl w:val="0"/>
          <w:lang w:val="en-US"/>
        </w:rPr>
        <w:t>thirty-one n) 410</w:t>
      </w:r>
    </w:p>
    <w:p>
      <w:pPr>
        <w:pStyle w:val="Normal.0"/>
        <w:shd w:val="clear" w:color="auto" w:fill="f5f5f5"/>
        <w:spacing w:after="0" w:line="294" w:lineRule="atLeast"/>
        <w:ind w:left="284" w:firstLine="0"/>
        <w:rPr>
          <w:rFonts w:ascii="Times New Roman" w:cs="Times New Roman" w:hAnsi="Times New Roman" w:eastAsia="Times New Roman"/>
          <w:sz w:val="24"/>
          <w:szCs w:val="24"/>
          <w:lang w:val="en-US"/>
        </w:rPr>
      </w:pPr>
      <w:r>
        <w:rPr>
          <w:rFonts w:ascii="Times New Roman" w:hAnsi="Times New Roman"/>
          <w:i w:val="1"/>
          <w:iCs w:val="1"/>
          <w:sz w:val="24"/>
          <w:szCs w:val="24"/>
          <w:rtl w:val="0"/>
          <w:lang w:val="en-US"/>
        </w:rPr>
        <w:t>four hundred and ten o) 90</w:t>
      </w:r>
    </w:p>
    <w:p>
      <w:pPr>
        <w:pStyle w:val="Normal.0"/>
        <w:shd w:val="clear" w:color="auto" w:fill="f5f5f5"/>
        <w:spacing w:after="0" w:line="294" w:lineRule="atLeast"/>
        <w:ind w:left="284" w:firstLine="0"/>
        <w:rPr>
          <w:rFonts w:ascii="Times New Roman" w:cs="Times New Roman" w:hAnsi="Times New Roman" w:eastAsia="Times New Roman"/>
          <w:sz w:val="24"/>
          <w:szCs w:val="24"/>
          <w:lang w:val="en-US"/>
        </w:rPr>
      </w:pPr>
      <w:r>
        <w:rPr>
          <w:rFonts w:ascii="Times New Roman" w:hAnsi="Times New Roman"/>
          <w:i w:val="1"/>
          <w:iCs w:val="1"/>
          <w:sz w:val="24"/>
          <w:szCs w:val="24"/>
          <w:rtl w:val="0"/>
          <w:lang w:val="en-US"/>
        </w:rPr>
        <w:t>six hundred and sixty p) 56</w:t>
      </w:r>
    </w:p>
    <w:p>
      <w:pPr>
        <w:pStyle w:val="Normal.0"/>
        <w:shd w:val="clear" w:color="auto" w:fill="f5f5f5"/>
        <w:spacing w:after="0" w:line="294" w:lineRule="atLeast"/>
        <w:ind w:left="284" w:firstLine="0"/>
        <w:rPr>
          <w:rFonts w:ascii="Times New Roman" w:cs="Times New Roman" w:hAnsi="Times New Roman" w:eastAsia="Times New Roman"/>
          <w:sz w:val="24"/>
          <w:szCs w:val="24"/>
          <w:lang w:val="en-US"/>
        </w:rPr>
      </w:pPr>
      <w:r>
        <w:rPr>
          <w:rFonts w:ascii="Times New Roman" w:hAnsi="Times New Roman"/>
          <w:i w:val="1"/>
          <w:iCs w:val="1"/>
          <w:sz w:val="24"/>
          <w:szCs w:val="24"/>
          <w:rtl w:val="0"/>
          <w:lang w:val="en-US"/>
        </w:rPr>
        <w:t>five hundred and four q) 23</w:t>
      </w:r>
    </w:p>
    <w:p>
      <w:pPr>
        <w:pStyle w:val="Normal.0"/>
        <w:shd w:val="clear" w:color="auto" w:fill="f5f5f5"/>
        <w:spacing w:after="0" w:line="294" w:lineRule="atLeast"/>
        <w:ind w:left="284" w:firstLine="0"/>
        <w:rPr>
          <w:rFonts w:ascii="Times New Roman" w:cs="Times New Roman" w:hAnsi="Times New Roman" w:eastAsia="Times New Roman"/>
          <w:sz w:val="24"/>
          <w:szCs w:val="24"/>
          <w:lang w:val="en-US"/>
        </w:rPr>
      </w:pPr>
      <w:r>
        <w:rPr>
          <w:rFonts w:ascii="Times New Roman" w:hAnsi="Times New Roman"/>
          <w:i w:val="1"/>
          <w:iCs w:val="1"/>
          <w:sz w:val="24"/>
          <w:szCs w:val="24"/>
          <w:rtl w:val="0"/>
          <w:lang w:val="en-US"/>
        </w:rPr>
        <w:t>nine hundred and twenty-five r) 20</w:t>
      </w:r>
    </w:p>
    <w:p>
      <w:pPr>
        <w:pStyle w:val="Normal.0"/>
        <w:shd w:val="clear" w:color="auto" w:fill="f5f5f5"/>
        <w:spacing w:after="0" w:line="294" w:lineRule="atLeast"/>
        <w:ind w:left="284" w:firstLine="0"/>
        <w:rPr>
          <w:rFonts w:ascii="Times New Roman" w:cs="Times New Roman" w:hAnsi="Times New Roman" w:eastAsia="Times New Roman"/>
          <w:sz w:val="24"/>
          <w:szCs w:val="24"/>
          <w:lang w:val="en-US"/>
        </w:rPr>
      </w:pPr>
      <w:r>
        <w:rPr>
          <w:rFonts w:ascii="Times New Roman" w:hAnsi="Times New Roman"/>
          <w:i w:val="1"/>
          <w:iCs w:val="1"/>
          <w:sz w:val="24"/>
          <w:szCs w:val="24"/>
          <w:rtl w:val="0"/>
          <w:lang w:val="en-US"/>
        </w:rPr>
        <w:t>two hundred and seventeen s) 19</w:t>
      </w:r>
    </w:p>
    <w:p>
      <w:pPr>
        <w:pStyle w:val="Normal.0"/>
        <w:shd w:val="clear" w:color="auto" w:fill="f5f5f5"/>
        <w:spacing w:after="0" w:line="294" w:lineRule="atLeast"/>
        <w:ind w:left="284" w:firstLine="0"/>
        <w:rPr>
          <w:rFonts w:ascii="Times New Roman" w:cs="Times New Roman" w:hAnsi="Times New Roman" w:eastAsia="Times New Roman"/>
          <w:sz w:val="24"/>
          <w:szCs w:val="24"/>
          <w:lang w:val="en-US"/>
        </w:rPr>
      </w:pPr>
      <w:r>
        <w:rPr>
          <w:rFonts w:ascii="Times New Roman" w:hAnsi="Times New Roman"/>
          <w:i w:val="1"/>
          <w:iCs w:val="1"/>
          <w:sz w:val="24"/>
          <w:szCs w:val="24"/>
          <w:rtl w:val="0"/>
          <w:lang w:val="en-US"/>
        </w:rPr>
        <w:t>three hundred and fifteen t) 12</w:t>
      </w:r>
    </w:p>
    <w:p>
      <w:pPr>
        <w:pStyle w:val="Normal.0"/>
        <w:shd w:val="clear" w:color="auto" w:fill="f5f5f5"/>
        <w:spacing w:after="0" w:line="294" w:lineRule="atLeast"/>
        <w:ind w:left="284" w:firstLine="0"/>
        <w:rPr>
          <w:rFonts w:ascii="Times New Roman" w:cs="Times New Roman" w:hAnsi="Times New Roman" w:eastAsia="Times New Roman"/>
          <w:sz w:val="24"/>
          <w:szCs w:val="24"/>
          <w:lang w:val="en-US"/>
        </w:rPr>
      </w:pPr>
    </w:p>
    <w:p>
      <w:pPr>
        <w:pStyle w:val="Normal.0"/>
        <w:shd w:val="clear" w:color="auto" w:fill="f5f5f5"/>
        <w:spacing w:after="0" w:line="294" w:lineRule="atLeast"/>
        <w:ind w:left="284" w:firstLine="0"/>
        <w:rPr>
          <w:rFonts w:ascii="Times New Roman" w:cs="Times New Roman" w:hAnsi="Times New Roman" w:eastAsia="Times New Roman"/>
          <w:b w:val="1"/>
          <w:bCs w:val="1"/>
          <w:sz w:val="24"/>
          <w:szCs w:val="24"/>
        </w:rPr>
      </w:pPr>
      <w:r>
        <w:rPr>
          <w:rFonts w:ascii="Times New Roman" w:hAnsi="Times New Roman"/>
          <w:b w:val="1"/>
          <w:bCs w:val="1"/>
          <w:sz w:val="24"/>
          <w:szCs w:val="24"/>
          <w:rtl w:val="0"/>
          <w:lang w:val="ru-RU"/>
        </w:rPr>
        <w:t xml:space="preserve">2. </w:t>
      </w:r>
      <w:r>
        <w:rPr>
          <w:rFonts w:ascii="Times New Roman" w:hAnsi="Times New Roman" w:hint="default"/>
          <w:b w:val="1"/>
          <w:bCs w:val="1"/>
          <w:sz w:val="24"/>
          <w:szCs w:val="24"/>
          <w:rtl w:val="0"/>
          <w:lang w:val="ru-RU"/>
        </w:rPr>
        <w:t>Решите пример и напишите ответ словами</w:t>
      </w:r>
      <w:r>
        <w:rPr>
          <w:rFonts w:ascii="Times New Roman" w:hAnsi="Times New Roman"/>
          <w:b w:val="1"/>
          <w:bCs w:val="1"/>
          <w:sz w:val="24"/>
          <w:szCs w:val="24"/>
          <w:rtl w:val="0"/>
          <w:lang w:val="ru-RU"/>
        </w:rPr>
        <w:t>.</w:t>
      </w:r>
    </w:p>
    <w:p>
      <w:pPr>
        <w:pStyle w:val="Normal.0"/>
        <w:shd w:val="clear" w:color="auto" w:fill="f5f5f5"/>
        <w:spacing w:after="0" w:line="294" w:lineRule="atLeast"/>
        <w:ind w:left="284" w:firstLine="0"/>
        <w:rPr>
          <w:rFonts w:ascii="Times New Roman" w:cs="Times New Roman" w:hAnsi="Times New Roman" w:eastAsia="Times New Roman"/>
          <w:sz w:val="24"/>
          <w:szCs w:val="24"/>
        </w:rPr>
      </w:pPr>
    </w:p>
    <w:p>
      <w:pPr>
        <w:pStyle w:val="Normal.0"/>
        <w:shd w:val="clear" w:color="auto" w:fill="f5f5f5"/>
        <w:spacing w:after="0" w:line="294" w:lineRule="atLeast"/>
        <w:ind w:left="284" w:firstLine="0"/>
        <w:rPr>
          <w:rFonts w:ascii="Times New Roman" w:cs="Times New Roman" w:hAnsi="Times New Roman" w:eastAsia="Times New Roman"/>
          <w:sz w:val="24"/>
          <w:szCs w:val="24"/>
        </w:rPr>
      </w:pPr>
      <w:r>
        <w:rPr>
          <w:rFonts w:ascii="Times New Roman" w:hAnsi="Times New Roman" w:hint="default"/>
          <w:i w:val="1"/>
          <w:iCs w:val="1"/>
          <w:sz w:val="24"/>
          <w:szCs w:val="24"/>
          <w:rtl w:val="0"/>
          <w:lang w:val="ru-RU"/>
        </w:rPr>
        <w:t>Н</w:t>
      </w:r>
      <w:r>
        <w:rPr>
          <w:rFonts w:ascii="Times New Roman" w:hAnsi="Times New Roman"/>
          <w:i w:val="1"/>
          <w:iCs w:val="1"/>
          <w:sz w:val="24"/>
          <w:szCs w:val="24"/>
          <w:rtl w:val="0"/>
          <w:lang w:val="en-US"/>
        </w:rPr>
        <w:t>-</w:t>
      </w:r>
      <w:r>
        <w:rPr>
          <w:rFonts w:ascii="Times New Roman" w:hAnsi="Times New Roman" w:hint="default"/>
          <w:i w:val="1"/>
          <w:iCs w:val="1"/>
          <w:sz w:val="24"/>
          <w:szCs w:val="24"/>
          <w:rtl w:val="0"/>
          <w:lang w:val="ru-RU"/>
        </w:rPr>
        <w:t>р</w:t>
      </w:r>
      <w:r>
        <w:rPr>
          <w:rFonts w:ascii="Times New Roman" w:hAnsi="Times New Roman"/>
          <w:i w:val="1"/>
          <w:iCs w:val="1"/>
          <w:sz w:val="24"/>
          <w:szCs w:val="24"/>
          <w:rtl w:val="0"/>
          <w:lang w:val="en-US"/>
        </w:rPr>
        <w:t>: twenty + fifty-eight = seventy-eight (20+58=78)</w:t>
      </w:r>
    </w:p>
    <w:p>
      <w:pPr>
        <w:pStyle w:val="Normal.0"/>
        <w:shd w:val="clear" w:color="auto" w:fill="f5f5f5"/>
        <w:spacing w:after="0" w:line="294" w:lineRule="atLeast"/>
        <w:ind w:left="284" w:firstLine="0"/>
        <w:rPr>
          <w:rFonts w:ascii="Times New Roman" w:cs="Times New Roman" w:hAnsi="Times New Roman" w:eastAsia="Times New Roman"/>
          <w:sz w:val="24"/>
          <w:szCs w:val="24"/>
          <w:lang w:val="en-US"/>
        </w:rPr>
      </w:pPr>
    </w:p>
    <w:p>
      <w:pPr>
        <w:pStyle w:val="Normal.0"/>
        <w:shd w:val="clear" w:color="auto" w:fill="f5f5f5"/>
        <w:spacing w:after="0" w:line="294" w:lineRule="atLeast"/>
        <w:ind w:left="284" w:firstLine="0"/>
        <w:rPr>
          <w:rFonts w:ascii="Times New Roman" w:cs="Times New Roman" w:hAnsi="Times New Roman" w:eastAsia="Times New Roman"/>
          <w:sz w:val="24"/>
          <w:szCs w:val="24"/>
          <w:lang w:val="en-US"/>
        </w:rPr>
      </w:pPr>
      <w:r>
        <w:rPr>
          <w:rFonts w:ascii="Times New Roman" w:hAnsi="Times New Roman"/>
          <w:i w:val="1"/>
          <w:iCs w:val="1"/>
          <w:sz w:val="24"/>
          <w:szCs w:val="24"/>
          <w:rtl w:val="0"/>
          <w:lang w:val="en-US"/>
        </w:rPr>
        <w:t xml:space="preserve">sixty-two + fourteen = </w:t>
      </w:r>
      <w:r>
        <w:rPr>
          <w:rFonts w:ascii="Times New Roman" w:hAnsi="Times New Roman" w:hint="default"/>
          <w:i w:val="1"/>
          <w:iCs w:val="1"/>
          <w:sz w:val="24"/>
          <w:szCs w:val="24"/>
          <w:rtl w:val="0"/>
          <w:lang w:val="en-US"/>
        </w:rPr>
        <w:t>…</w:t>
      </w:r>
    </w:p>
    <w:p>
      <w:pPr>
        <w:pStyle w:val="Normal.0"/>
        <w:shd w:val="clear" w:color="auto" w:fill="f5f5f5"/>
        <w:spacing w:after="0" w:line="294" w:lineRule="atLeast"/>
        <w:ind w:left="284" w:firstLine="0"/>
        <w:rPr>
          <w:rFonts w:ascii="Times New Roman" w:cs="Times New Roman" w:hAnsi="Times New Roman" w:eastAsia="Times New Roman"/>
          <w:sz w:val="24"/>
          <w:szCs w:val="24"/>
          <w:lang w:val="en-US"/>
        </w:rPr>
      </w:pPr>
      <w:r>
        <w:rPr>
          <w:rFonts w:ascii="Times New Roman" w:hAnsi="Times New Roman"/>
          <w:i w:val="1"/>
          <w:iCs w:val="1"/>
          <w:sz w:val="24"/>
          <w:szCs w:val="24"/>
          <w:rtl w:val="0"/>
          <w:lang w:val="en-US"/>
        </w:rPr>
        <w:t xml:space="preserve">fifteen + two hundred and forty-six = </w:t>
      </w:r>
      <w:r>
        <w:rPr>
          <w:rFonts w:ascii="Times New Roman" w:hAnsi="Times New Roman" w:hint="default"/>
          <w:i w:val="1"/>
          <w:iCs w:val="1"/>
          <w:sz w:val="24"/>
          <w:szCs w:val="24"/>
          <w:rtl w:val="0"/>
          <w:lang w:val="en-US"/>
        </w:rPr>
        <w:t>…</w:t>
      </w:r>
    </w:p>
    <w:p>
      <w:pPr>
        <w:pStyle w:val="Normal.0"/>
        <w:shd w:val="clear" w:color="auto" w:fill="f5f5f5"/>
        <w:spacing w:after="0" w:line="294" w:lineRule="atLeast"/>
        <w:ind w:left="284" w:firstLine="0"/>
        <w:rPr>
          <w:rFonts w:ascii="Times New Roman" w:cs="Times New Roman" w:hAnsi="Times New Roman" w:eastAsia="Times New Roman"/>
          <w:sz w:val="24"/>
          <w:szCs w:val="24"/>
          <w:lang w:val="en-US"/>
        </w:rPr>
      </w:pPr>
      <w:r>
        <w:rPr>
          <w:rFonts w:ascii="Times New Roman" w:hAnsi="Times New Roman"/>
          <w:i w:val="1"/>
          <w:iCs w:val="1"/>
          <w:sz w:val="24"/>
          <w:szCs w:val="24"/>
          <w:rtl w:val="0"/>
          <w:lang w:val="en-US"/>
        </w:rPr>
        <w:t xml:space="preserve">ninety + ten = </w:t>
      </w:r>
      <w:r>
        <w:rPr>
          <w:rFonts w:ascii="Times New Roman" w:hAnsi="Times New Roman" w:hint="default"/>
          <w:i w:val="1"/>
          <w:iCs w:val="1"/>
          <w:sz w:val="24"/>
          <w:szCs w:val="24"/>
          <w:rtl w:val="0"/>
          <w:lang w:val="en-US"/>
        </w:rPr>
        <w:t>…</w:t>
      </w:r>
    </w:p>
    <w:p>
      <w:pPr>
        <w:pStyle w:val="Normal.0"/>
        <w:shd w:val="clear" w:color="auto" w:fill="f5f5f5"/>
        <w:spacing w:after="0" w:line="294" w:lineRule="atLeast"/>
        <w:ind w:left="284" w:firstLine="0"/>
        <w:rPr>
          <w:rFonts w:ascii="Times New Roman" w:cs="Times New Roman" w:hAnsi="Times New Roman" w:eastAsia="Times New Roman"/>
          <w:sz w:val="24"/>
          <w:szCs w:val="24"/>
          <w:lang w:val="en-US"/>
        </w:rPr>
      </w:pPr>
      <w:r>
        <w:rPr>
          <w:rFonts w:ascii="Times New Roman" w:hAnsi="Times New Roman"/>
          <w:i w:val="1"/>
          <w:iCs w:val="1"/>
          <w:sz w:val="24"/>
          <w:szCs w:val="24"/>
          <w:rtl w:val="0"/>
          <w:lang w:val="en-US"/>
        </w:rPr>
        <w:t xml:space="preserve">thirty-one + nineteen = </w:t>
      </w:r>
      <w:r>
        <w:rPr>
          <w:rFonts w:ascii="Times New Roman" w:hAnsi="Times New Roman" w:hint="default"/>
          <w:i w:val="1"/>
          <w:iCs w:val="1"/>
          <w:sz w:val="24"/>
          <w:szCs w:val="24"/>
          <w:rtl w:val="0"/>
          <w:lang w:val="en-US"/>
        </w:rPr>
        <w:t>…</w:t>
      </w:r>
    </w:p>
    <w:p>
      <w:pPr>
        <w:pStyle w:val="Normal.0"/>
        <w:shd w:val="clear" w:color="auto" w:fill="f5f5f5"/>
        <w:spacing w:after="0" w:line="294" w:lineRule="atLeast"/>
        <w:ind w:left="284" w:firstLine="0"/>
        <w:rPr>
          <w:rFonts w:ascii="Times New Roman" w:cs="Times New Roman" w:hAnsi="Times New Roman" w:eastAsia="Times New Roman"/>
          <w:sz w:val="24"/>
          <w:szCs w:val="24"/>
          <w:lang w:val="en-US"/>
        </w:rPr>
      </w:pPr>
      <w:r>
        <w:rPr>
          <w:rFonts w:ascii="Times New Roman" w:hAnsi="Times New Roman"/>
          <w:i w:val="1"/>
          <w:iCs w:val="1"/>
          <w:sz w:val="24"/>
          <w:szCs w:val="24"/>
          <w:rtl w:val="0"/>
          <w:lang w:val="en-US"/>
        </w:rPr>
        <w:t xml:space="preserve">seventy-three + eighty-two = </w:t>
      </w:r>
      <w:r>
        <w:rPr>
          <w:rFonts w:ascii="Times New Roman" w:hAnsi="Times New Roman" w:hint="default"/>
          <w:i w:val="1"/>
          <w:iCs w:val="1"/>
          <w:sz w:val="24"/>
          <w:szCs w:val="24"/>
          <w:rtl w:val="0"/>
          <w:lang w:val="en-US"/>
        </w:rPr>
        <w:t>…</w:t>
      </w:r>
    </w:p>
    <w:p>
      <w:pPr>
        <w:pStyle w:val="Normal.0"/>
        <w:shd w:val="clear" w:color="auto" w:fill="f5f5f5"/>
        <w:spacing w:after="0" w:line="294" w:lineRule="atLeast"/>
        <w:ind w:left="284" w:firstLine="0"/>
        <w:rPr>
          <w:rFonts w:ascii="Times New Roman" w:cs="Times New Roman" w:hAnsi="Times New Roman" w:eastAsia="Times New Roman"/>
          <w:sz w:val="24"/>
          <w:szCs w:val="24"/>
          <w:lang w:val="en-US"/>
        </w:rPr>
      </w:pPr>
      <w:r>
        <w:rPr>
          <w:rFonts w:ascii="Times New Roman" w:hAnsi="Times New Roman"/>
          <w:i w:val="1"/>
          <w:iCs w:val="1"/>
          <w:sz w:val="24"/>
          <w:szCs w:val="24"/>
          <w:rtl w:val="0"/>
          <w:lang w:val="en-US"/>
        </w:rPr>
        <w:t xml:space="preserve">three thousand one hundred and twelve + ninety-nine = </w:t>
      </w:r>
      <w:r>
        <w:rPr>
          <w:rFonts w:ascii="Times New Roman" w:hAnsi="Times New Roman" w:hint="default"/>
          <w:i w:val="1"/>
          <w:iCs w:val="1"/>
          <w:sz w:val="24"/>
          <w:szCs w:val="24"/>
          <w:rtl w:val="0"/>
          <w:lang w:val="en-US"/>
        </w:rPr>
        <w:t>…</w:t>
      </w:r>
    </w:p>
    <w:p>
      <w:pPr>
        <w:pStyle w:val="No Spacing"/>
        <w:ind w:left="284" w:firstLine="0"/>
        <w:rPr>
          <w:rFonts w:ascii="Times New Roman" w:cs="Times New Roman" w:hAnsi="Times New Roman" w:eastAsia="Times New Roman"/>
          <w:b w:val="1"/>
          <w:bCs w:val="1"/>
          <w:sz w:val="24"/>
          <w:szCs w:val="24"/>
          <w:lang w:val="en-US"/>
        </w:rPr>
      </w:pPr>
    </w:p>
    <w:p>
      <w:pPr>
        <w:pStyle w:val="No Spacing"/>
        <w:ind w:left="284" w:firstLine="0"/>
        <w:jc w:val="center"/>
        <w:rPr>
          <w:rFonts w:ascii="Times New Roman" w:cs="Times New Roman" w:hAnsi="Times New Roman" w:eastAsia="Times New Roman"/>
          <w:b w:val="1"/>
          <w:bCs w:val="1"/>
          <w:outline w:val="0"/>
          <w:color w:val="000000"/>
          <w:sz w:val="24"/>
          <w:szCs w:val="24"/>
          <w:u w:color="000000"/>
          <w14:textFill>
            <w14:solidFill>
              <w14:srgbClr w14:val="000000"/>
            </w14:solidFill>
          </w14:textFill>
        </w:rPr>
      </w:pPr>
      <w:r>
        <w:rPr>
          <w:rFonts w:ascii="Times New Roman" w:hAnsi="Times New Roman" w:hint="default"/>
          <w:b w:val="1"/>
          <w:bCs w:val="1"/>
          <w:outline w:val="0"/>
          <w:color w:val="000000"/>
          <w:sz w:val="24"/>
          <w:szCs w:val="24"/>
          <w:u w:color="000000"/>
          <w:rtl w:val="0"/>
          <w:lang w:val="ru-RU"/>
          <w14:textFill>
            <w14:solidFill>
              <w14:srgbClr w14:val="000000"/>
            </w14:solidFill>
          </w14:textFill>
        </w:rPr>
        <w:t xml:space="preserve">Практическое занятие № </w:t>
      </w:r>
      <w:r>
        <w:rPr>
          <w:rFonts w:ascii="Times New Roman" w:hAnsi="Times New Roman"/>
          <w:b w:val="1"/>
          <w:bCs w:val="1"/>
          <w:outline w:val="0"/>
          <w:color w:val="000000"/>
          <w:sz w:val="24"/>
          <w:szCs w:val="24"/>
          <w:u w:color="000000"/>
          <w:rtl w:val="0"/>
          <w:lang w:val="ru-RU"/>
          <w14:textFill>
            <w14:solidFill>
              <w14:srgbClr w14:val="000000"/>
            </w14:solidFill>
          </w14:textFill>
        </w:rPr>
        <w:t>19</w:t>
      </w:r>
    </w:p>
    <w:p>
      <w:pPr>
        <w:pStyle w:val="No Spacing"/>
        <w:ind w:left="284" w:firstLine="0"/>
        <w:jc w:val="center"/>
        <w:rPr>
          <w:rFonts w:ascii="Times New Roman" w:cs="Times New Roman" w:hAnsi="Times New Roman" w:eastAsia="Times New Roman"/>
          <w:b w:val="1"/>
          <w:bCs w:val="1"/>
          <w:outline w:val="0"/>
          <w:color w:val="000000"/>
          <w:sz w:val="24"/>
          <w:szCs w:val="24"/>
          <w:u w:color="000000"/>
          <w14:textFill>
            <w14:solidFill>
              <w14:srgbClr w14:val="000000"/>
            </w14:solidFill>
          </w14:textFill>
        </w:rPr>
      </w:pPr>
    </w:p>
    <w:p>
      <w:pPr>
        <w:pStyle w:val="No Spacing"/>
        <w:ind w:left="284" w:firstLine="0"/>
        <w:jc w:val="center"/>
        <w:rPr>
          <w:rFonts w:ascii="Times New Roman" w:cs="Times New Roman" w:hAnsi="Times New Roman" w:eastAsia="Times New Roman"/>
          <w:b w:val="1"/>
          <w:bCs w:val="1"/>
          <w:sz w:val="24"/>
          <w:szCs w:val="24"/>
        </w:rPr>
      </w:pPr>
      <w:r>
        <w:rPr>
          <w:rFonts w:ascii="Times New Roman" w:hAnsi="Times New Roman" w:hint="default"/>
          <w:b w:val="1"/>
          <w:bCs w:val="1"/>
          <w:outline w:val="0"/>
          <w:color w:val="000000"/>
          <w:sz w:val="24"/>
          <w:szCs w:val="24"/>
          <w:u w:color="000000"/>
          <w:rtl w:val="0"/>
          <w:lang w:val="ru-RU"/>
          <w14:textFill>
            <w14:solidFill>
              <w14:srgbClr w14:val="000000"/>
            </w14:solidFill>
          </w14:textFill>
        </w:rPr>
        <w:t>Числительные</w:t>
      </w:r>
      <w:r>
        <w:rPr>
          <w:rFonts w:ascii="Times New Roman" w:hAnsi="Times New Roman"/>
          <w:b w:val="1"/>
          <w:bCs w:val="1"/>
          <w:outline w:val="0"/>
          <w:color w:val="000000"/>
          <w:sz w:val="24"/>
          <w:szCs w:val="24"/>
          <w:u w:color="000000"/>
          <w:rtl w:val="0"/>
          <w:lang w:val="ru-RU"/>
          <w14:textFill>
            <w14:solidFill>
              <w14:srgbClr w14:val="000000"/>
            </w14:solidFill>
          </w14:textFill>
        </w:rPr>
        <w:t>.</w:t>
      </w:r>
    </w:p>
    <w:p>
      <w:pPr>
        <w:pStyle w:val="Normal.0"/>
        <w:ind w:left="284" w:firstLine="0"/>
        <w:rPr>
          <w:rFonts w:ascii="Times New Roman" w:cs="Times New Roman" w:hAnsi="Times New Roman" w:eastAsia="Times New Roman"/>
          <w:sz w:val="24"/>
          <w:szCs w:val="24"/>
        </w:rPr>
      </w:pPr>
    </w:p>
    <w:p>
      <w:pPr>
        <w:pStyle w:val="Normal.0"/>
        <w:ind w:left="284" w:firstLine="0"/>
        <w:jc w:val="center"/>
        <w:rPr>
          <w:rFonts w:ascii="Times New Roman" w:cs="Times New Roman" w:hAnsi="Times New Roman" w:eastAsia="Times New Roman"/>
          <w:sz w:val="24"/>
          <w:szCs w:val="24"/>
        </w:rPr>
      </w:pPr>
      <w:r>
        <w:rPr>
          <w:rFonts w:ascii="Times New Roman" w:cs="Times New Roman" w:hAnsi="Times New Roman" w:eastAsia="Times New Roman"/>
          <w:sz w:val="24"/>
          <w:szCs w:val="24"/>
        </w:rPr>
        <w:drawing xmlns:a="http://schemas.openxmlformats.org/drawingml/2006/main">
          <wp:inline distT="0" distB="0" distL="0" distR="0">
            <wp:extent cx="5143500" cy="3305789"/>
            <wp:effectExtent l="0" t="0" r="0" b="0"/>
            <wp:docPr id="1073741859" name="officeArt object" descr="Рисунок 93"/>
            <wp:cNvGraphicFramePr/>
            <a:graphic xmlns:a="http://schemas.openxmlformats.org/drawingml/2006/main">
              <a:graphicData uri="http://schemas.openxmlformats.org/drawingml/2006/picture">
                <pic:pic xmlns:pic="http://schemas.openxmlformats.org/drawingml/2006/picture">
                  <pic:nvPicPr>
                    <pic:cNvPr id="1073741859" name="Рисунок 93" descr="Рисунок 93"/>
                    <pic:cNvPicPr>
                      <a:picLocks noChangeAspect="1"/>
                    </pic:cNvPicPr>
                  </pic:nvPicPr>
                  <pic:blipFill>
                    <a:blip r:embed="rId42">
                      <a:extLst/>
                    </a:blip>
                    <a:stretch>
                      <a:fillRect/>
                    </a:stretch>
                  </pic:blipFill>
                  <pic:spPr>
                    <a:xfrm>
                      <a:off x="0" y="0"/>
                      <a:ext cx="5143500" cy="3305789"/>
                    </a:xfrm>
                    <a:prstGeom prst="rect">
                      <a:avLst/>
                    </a:prstGeom>
                    <a:ln w="12700" cap="flat">
                      <a:noFill/>
                      <a:miter lim="400000"/>
                    </a:ln>
                    <a:effectLst/>
                  </pic:spPr>
                </pic:pic>
              </a:graphicData>
            </a:graphic>
          </wp:inline>
        </w:drawing>
      </w:r>
    </w:p>
    <w:p>
      <w:pPr>
        <w:pStyle w:val="Normal.0"/>
        <w:ind w:left="284" w:firstLine="0"/>
        <w:jc w:val="center"/>
        <w:rPr>
          <w:rFonts w:ascii="Times New Roman" w:cs="Times New Roman" w:hAnsi="Times New Roman" w:eastAsia="Times New Roman"/>
          <w:b w:val="1"/>
          <w:bCs w:val="1"/>
          <w:sz w:val="24"/>
          <w:szCs w:val="24"/>
        </w:rPr>
      </w:pPr>
    </w:p>
    <w:p>
      <w:pPr>
        <w:pStyle w:val="Normal.0"/>
        <w:ind w:left="284" w:firstLine="0"/>
        <w:jc w:val="center"/>
        <w:rPr>
          <w:rFonts w:ascii="Times New Roman" w:cs="Times New Roman" w:hAnsi="Times New Roman" w:eastAsia="Times New Roman"/>
          <w:b w:val="1"/>
          <w:bCs w:val="1"/>
          <w:sz w:val="24"/>
          <w:szCs w:val="24"/>
        </w:rPr>
      </w:pPr>
      <w:bookmarkStart w:name="bookmark50" w:id="10"/>
      <w:r>
        <w:rPr>
          <w:rFonts w:ascii="Times New Roman" w:hAnsi="Times New Roman" w:hint="default"/>
          <w:b w:val="1"/>
          <w:bCs w:val="1"/>
          <w:sz w:val="24"/>
          <w:szCs w:val="24"/>
          <w:rtl w:val="0"/>
          <w:lang w:val="ru-RU"/>
        </w:rPr>
        <w:t>Количественные числительные</w:t>
      </w:r>
      <w:bookmarkEnd w:id="10"/>
    </w:p>
    <w:p>
      <w:pPr>
        <w:pStyle w:val="Normal.0"/>
        <w:ind w:left="284" w:firstLine="708"/>
        <w:jc w:val="center"/>
        <w:rPr>
          <w:rFonts w:ascii="Times New Roman" w:cs="Times New Roman" w:hAnsi="Times New Roman" w:eastAsia="Times New Roman"/>
          <w:b w:val="1"/>
          <w:bCs w:val="1"/>
          <w:sz w:val="24"/>
          <w:szCs w:val="24"/>
        </w:rPr>
      </w:pPr>
      <w:r>
        <w:rPr>
          <w:rFonts w:ascii="Times New Roman" w:hAnsi="Times New Roman" w:hint="default"/>
          <w:b w:val="1"/>
          <w:bCs w:val="1"/>
          <w:sz w:val="24"/>
          <w:szCs w:val="24"/>
          <w:rtl w:val="0"/>
          <w:lang w:val="ru-RU"/>
        </w:rPr>
        <w:t>Образование количественных числительных</w:t>
      </w:r>
    </w:p>
    <w:p>
      <w:pPr>
        <w:pStyle w:val="List Paragraph"/>
        <w:numPr>
          <w:ilvl w:val="0"/>
          <w:numId w:val="139"/>
        </w:numPr>
        <w:bidi w:val="0"/>
        <w:spacing w:after="0" w:line="240" w:lineRule="auto"/>
        <w:ind w:right="0"/>
        <w:jc w:val="left"/>
        <w:rPr>
          <w:rFonts w:ascii="Times New Roman" w:hAnsi="Times New Roman" w:hint="default"/>
          <w:sz w:val="24"/>
          <w:szCs w:val="24"/>
          <w:rtl w:val="0"/>
          <w:lang w:val="ru-RU"/>
        </w:rPr>
      </w:pPr>
      <w:r>
        <w:rPr>
          <w:rFonts w:ascii="Times New Roman" w:hAnsi="Times New Roman" w:hint="default"/>
          <w:sz w:val="24"/>
          <w:szCs w:val="24"/>
          <w:rtl w:val="0"/>
          <w:lang w:val="ru-RU"/>
        </w:rPr>
        <w:t xml:space="preserve">Числительные от </w:t>
      </w:r>
      <w:r>
        <w:rPr>
          <w:rFonts w:ascii="Times New Roman" w:hAnsi="Times New Roman"/>
          <w:sz w:val="24"/>
          <w:szCs w:val="24"/>
          <w:rtl w:val="0"/>
          <w:lang w:val="ru-RU"/>
        </w:rPr>
        <w:t xml:space="preserve">13 </w:t>
      </w:r>
      <w:r>
        <w:rPr>
          <w:rFonts w:ascii="Times New Roman" w:hAnsi="Times New Roman" w:hint="default"/>
          <w:sz w:val="24"/>
          <w:szCs w:val="24"/>
          <w:rtl w:val="0"/>
          <w:lang w:val="ru-RU"/>
        </w:rPr>
        <w:t xml:space="preserve">до </w:t>
      </w:r>
      <w:r>
        <w:rPr>
          <w:rFonts w:ascii="Times New Roman" w:hAnsi="Times New Roman"/>
          <w:sz w:val="24"/>
          <w:szCs w:val="24"/>
          <w:rtl w:val="0"/>
          <w:lang w:val="ru-RU"/>
        </w:rPr>
        <w:t xml:space="preserve">19 </w:t>
      </w:r>
      <w:r>
        <w:rPr>
          <w:rFonts w:ascii="Times New Roman" w:hAnsi="Times New Roman" w:hint="default"/>
          <w:sz w:val="24"/>
          <w:szCs w:val="24"/>
          <w:rtl w:val="0"/>
          <w:lang w:val="ru-RU"/>
        </w:rPr>
        <w:t xml:space="preserve">образуются при помощи суффикса </w:t>
      </w:r>
      <w:r>
        <w:rPr>
          <w:rFonts w:ascii="Times New Roman" w:hAnsi="Times New Roman"/>
          <w:spacing w:val="-10"/>
          <w:sz w:val="24"/>
          <w:szCs w:val="24"/>
          <w:shd w:val="clear" w:color="auto" w:fill="ffffff"/>
          <w:rtl w:val="0"/>
          <w:lang w:val="ru-RU"/>
        </w:rPr>
        <w:t>-</w:t>
      </w:r>
      <w:r>
        <w:rPr>
          <w:rFonts w:ascii="Times New Roman" w:hAnsi="Times New Roman"/>
          <w:b w:val="1"/>
          <w:bCs w:val="1"/>
          <w:spacing w:val="-10"/>
          <w:sz w:val="24"/>
          <w:szCs w:val="24"/>
          <w:shd w:val="clear" w:color="auto" w:fill="ffffff"/>
          <w:rtl w:val="0"/>
          <w:lang w:val="ru-RU"/>
        </w:rPr>
        <w:t>teen</w:t>
      </w:r>
      <w:r>
        <w:rPr>
          <w:rFonts w:ascii="Times New Roman" w:hAnsi="Times New Roman"/>
          <w:spacing w:val="-10"/>
          <w:sz w:val="24"/>
          <w:szCs w:val="24"/>
          <w:shd w:val="clear" w:color="auto" w:fill="ffffff"/>
          <w:rtl w:val="0"/>
          <w:lang w:val="ru-RU"/>
        </w:rPr>
        <w:t xml:space="preserve">, </w:t>
      </w:r>
      <w:r>
        <w:rPr>
          <w:rFonts w:ascii="Times New Roman" w:hAnsi="Times New Roman" w:hint="default"/>
          <w:sz w:val="24"/>
          <w:szCs w:val="24"/>
          <w:rtl w:val="0"/>
          <w:lang w:val="ru-RU"/>
        </w:rPr>
        <w:t>который прибавляется к названиям единиц</w:t>
      </w:r>
      <w:r>
        <w:rPr>
          <w:rFonts w:ascii="Times New Roman" w:hAnsi="Times New Roman"/>
          <w:sz w:val="24"/>
          <w:szCs w:val="24"/>
          <w:rtl w:val="0"/>
          <w:lang w:val="ru-RU"/>
        </w:rPr>
        <w:t>.</w:t>
      </w:r>
    </w:p>
    <w:p>
      <w:pPr>
        <w:pStyle w:val="Normal.0"/>
        <w:ind w:left="284" w:firstLine="0"/>
        <w:rPr>
          <w:rFonts w:ascii="Times New Roman" w:cs="Times New Roman" w:hAnsi="Times New Roman" w:eastAsia="Times New Roman"/>
          <w:b w:val="1"/>
          <w:bCs w:val="1"/>
          <w:i w:val="1"/>
          <w:iCs w:val="1"/>
          <w:caps w:val="0"/>
          <w:smallCaps w:val="0"/>
          <w:strike w:val="0"/>
          <w:dstrike w:val="0"/>
          <w:outline w:val="0"/>
          <w:color w:val="000000"/>
          <w:spacing w:val="7"/>
          <w:position w:val="0"/>
          <w:sz w:val="24"/>
          <w:szCs w:val="24"/>
          <w:u w:val="none" w:color="000000"/>
          <w:shd w:val="clear" w:color="auto" w:fill="ffffff"/>
          <w14:textFill>
            <w14:solidFill>
              <w14:srgbClr w14:val="000000"/>
            </w14:solidFill>
          </w14:textFill>
        </w:rPr>
      </w:pPr>
    </w:p>
    <w:p>
      <w:pPr>
        <w:pStyle w:val="Normal.0"/>
        <w:ind w:left="284" w:firstLine="0"/>
        <w:rPr>
          <w:rFonts w:ascii="Times New Roman" w:cs="Times New Roman" w:hAnsi="Times New Roman" w:eastAsia="Times New Roman"/>
          <w:sz w:val="24"/>
          <w:szCs w:val="24"/>
        </w:rPr>
      </w:pPr>
      <w:r>
        <w:rPr>
          <w:rFonts w:ascii="Times New Roman" w:hAnsi="Times New Roman" w:hint="default"/>
          <w:b w:val="1"/>
          <w:bCs w:val="1"/>
          <w:i w:val="1"/>
          <w:iCs w:val="1"/>
          <w:caps w:val="0"/>
          <w:smallCaps w:val="0"/>
          <w:strike w:val="0"/>
          <w:dstrike w:val="0"/>
          <w:outline w:val="0"/>
          <w:color w:val="000000"/>
          <w:spacing w:val="7"/>
          <w:position w:val="0"/>
          <w:sz w:val="24"/>
          <w:szCs w:val="24"/>
          <w:u w:val="none" w:color="000000"/>
          <w:shd w:val="clear" w:color="auto" w:fill="ffffff"/>
          <w:rtl w:val="0"/>
          <w:lang w:val="ru-RU"/>
          <w14:textFill>
            <w14:solidFill>
              <w14:srgbClr w14:val="000000"/>
            </w14:solidFill>
          </w14:textFill>
        </w:rPr>
        <w:t>Примеры</w:t>
      </w:r>
      <w:r>
        <w:rPr>
          <w:rFonts w:ascii="Times New Roman" w:hAnsi="Times New Roman"/>
          <w:sz w:val="24"/>
          <w:szCs w:val="24"/>
          <w:rtl w:val="0"/>
          <w:lang w:val="ru-RU"/>
        </w:rPr>
        <w:t xml:space="preserve">: </w:t>
      </w:r>
      <w:r>
        <w:rPr>
          <w:rFonts w:ascii="Times New Roman" w:hAnsi="Times New Roman"/>
          <w:sz w:val="24"/>
          <w:szCs w:val="24"/>
          <w:rtl w:val="0"/>
          <w:lang w:val="en-US"/>
        </w:rPr>
        <w:t>six</w:t>
      </w:r>
      <w:r>
        <w:rPr>
          <w:rFonts w:ascii="Times New Roman" w:hAnsi="Times New Roman"/>
          <w:sz w:val="24"/>
          <w:szCs w:val="24"/>
          <w:rtl w:val="0"/>
          <w:lang w:val="ru-RU"/>
        </w:rPr>
        <w:t xml:space="preserve"> (</w:t>
      </w:r>
      <w:r>
        <w:rPr>
          <w:rFonts w:ascii="Times New Roman" w:hAnsi="Times New Roman" w:hint="default"/>
          <w:sz w:val="24"/>
          <w:szCs w:val="24"/>
          <w:rtl w:val="0"/>
          <w:lang w:val="ru-RU"/>
        </w:rPr>
        <w:t>шесть</w:t>
      </w:r>
      <w:r>
        <w:rPr>
          <w:rFonts w:ascii="Times New Roman" w:hAnsi="Times New Roman"/>
          <w:sz w:val="24"/>
          <w:szCs w:val="24"/>
          <w:rtl w:val="0"/>
          <w:lang w:val="ru-RU"/>
        </w:rPr>
        <w:t xml:space="preserve">) + </w:t>
      </w:r>
      <w:r>
        <w:rPr>
          <w:rFonts w:ascii="Times New Roman" w:hAnsi="Times New Roman"/>
          <w:b w:val="1"/>
          <w:bCs w:val="1"/>
          <w:sz w:val="24"/>
          <w:szCs w:val="24"/>
          <w:rtl w:val="0"/>
          <w:lang w:val="en-US"/>
        </w:rPr>
        <w:t>teen</w:t>
      </w:r>
      <w:r>
        <w:rPr>
          <w:rFonts w:ascii="Times New Roman" w:hAnsi="Times New Roman"/>
          <w:sz w:val="24"/>
          <w:szCs w:val="24"/>
          <w:rtl w:val="0"/>
          <w:lang w:val="ru-RU"/>
        </w:rPr>
        <w:t xml:space="preserve"> = </w:t>
      </w:r>
      <w:r>
        <w:rPr>
          <w:rFonts w:ascii="Times New Roman" w:hAnsi="Times New Roman"/>
          <w:sz w:val="24"/>
          <w:szCs w:val="24"/>
          <w:rtl w:val="0"/>
          <w:lang w:val="en-US"/>
        </w:rPr>
        <w:t>six</w:t>
      </w:r>
      <w:r>
        <w:rPr>
          <w:rFonts w:ascii="Times New Roman" w:hAnsi="Times New Roman"/>
          <w:b w:val="1"/>
          <w:bCs w:val="1"/>
          <w:sz w:val="24"/>
          <w:szCs w:val="24"/>
          <w:rtl w:val="0"/>
          <w:lang w:val="en-US"/>
        </w:rPr>
        <w:t>teen</w:t>
      </w:r>
      <w:r>
        <w:rPr>
          <w:rFonts w:ascii="Times New Roman" w:hAnsi="Times New Roman"/>
          <w:sz w:val="24"/>
          <w:szCs w:val="24"/>
          <w:rtl w:val="0"/>
          <w:lang w:val="ru-RU"/>
        </w:rPr>
        <w:t xml:space="preserve"> (</w:t>
      </w:r>
      <w:r>
        <w:rPr>
          <w:rFonts w:ascii="Times New Roman" w:hAnsi="Times New Roman" w:hint="default"/>
          <w:sz w:val="24"/>
          <w:szCs w:val="24"/>
          <w:rtl w:val="0"/>
          <w:lang w:val="ru-RU"/>
        </w:rPr>
        <w:t>шестнадцать</w:t>
      </w:r>
      <w:r>
        <w:rPr>
          <w:rFonts w:ascii="Times New Roman" w:hAnsi="Times New Roman"/>
          <w:sz w:val="24"/>
          <w:szCs w:val="24"/>
          <w:rtl w:val="0"/>
          <w:lang w:val="ru-RU"/>
        </w:rPr>
        <w:t>)</w:t>
      </w:r>
    </w:p>
    <w:p>
      <w:pPr>
        <w:pStyle w:val="List Paragraph"/>
        <w:numPr>
          <w:ilvl w:val="0"/>
          <w:numId w:val="139"/>
        </w:numPr>
        <w:bidi w:val="0"/>
        <w:spacing w:after="0" w:line="240" w:lineRule="auto"/>
        <w:ind w:right="0"/>
        <w:jc w:val="left"/>
        <w:rPr>
          <w:rFonts w:ascii="Times New Roman" w:hAnsi="Times New Roman" w:hint="default"/>
          <w:sz w:val="24"/>
          <w:szCs w:val="24"/>
          <w:rtl w:val="0"/>
          <w:lang w:val="ru-RU"/>
        </w:rPr>
      </w:pPr>
      <w:r>
        <w:rPr>
          <w:rFonts w:ascii="Times New Roman" w:hAnsi="Times New Roman" w:hint="default"/>
          <w:sz w:val="24"/>
          <w:szCs w:val="24"/>
          <w:rtl w:val="0"/>
          <w:lang w:val="ru-RU"/>
        </w:rPr>
        <w:t>Числительные</w:t>
      </w:r>
      <w:r>
        <w:rPr>
          <w:rFonts w:ascii="Times New Roman" w:hAnsi="Times New Roman"/>
          <w:sz w:val="24"/>
          <w:szCs w:val="24"/>
          <w:rtl w:val="0"/>
          <w:lang w:val="ru-RU"/>
        </w:rPr>
        <w:t xml:space="preserve">, </w:t>
      </w:r>
      <w:r>
        <w:rPr>
          <w:rFonts w:ascii="Times New Roman" w:hAnsi="Times New Roman" w:hint="default"/>
          <w:sz w:val="24"/>
          <w:szCs w:val="24"/>
          <w:rtl w:val="0"/>
          <w:lang w:val="ru-RU"/>
        </w:rPr>
        <w:t>обозначающие десятки</w:t>
      </w:r>
      <w:r>
        <w:rPr>
          <w:rFonts w:ascii="Times New Roman" w:hAnsi="Times New Roman"/>
          <w:sz w:val="24"/>
          <w:szCs w:val="24"/>
          <w:rtl w:val="0"/>
          <w:lang w:val="ru-RU"/>
        </w:rPr>
        <w:t xml:space="preserve">, </w:t>
      </w:r>
      <w:r>
        <w:rPr>
          <w:rFonts w:ascii="Times New Roman" w:hAnsi="Times New Roman" w:hint="default"/>
          <w:sz w:val="24"/>
          <w:szCs w:val="24"/>
          <w:rtl w:val="0"/>
          <w:lang w:val="ru-RU"/>
        </w:rPr>
        <w:t xml:space="preserve">образуются при помощи суффикса </w:t>
      </w:r>
      <w:r>
        <w:rPr>
          <w:rFonts w:ascii="Times New Roman" w:hAnsi="Times New Roman"/>
          <w:spacing w:val="-10"/>
          <w:sz w:val="24"/>
          <w:szCs w:val="24"/>
          <w:shd w:val="clear" w:color="auto" w:fill="ffffff"/>
          <w:rtl w:val="0"/>
          <w:lang w:val="ru-RU"/>
        </w:rPr>
        <w:t>-</w:t>
      </w:r>
      <w:r>
        <w:rPr>
          <w:rFonts w:ascii="Times New Roman" w:hAnsi="Times New Roman"/>
          <w:b w:val="1"/>
          <w:bCs w:val="1"/>
          <w:spacing w:val="-10"/>
          <w:sz w:val="24"/>
          <w:szCs w:val="24"/>
          <w:shd w:val="clear" w:color="auto" w:fill="ffffff"/>
          <w:rtl w:val="0"/>
          <w:lang w:val="ru-RU"/>
        </w:rPr>
        <w:t>ty</w:t>
      </w:r>
      <w:r>
        <w:rPr>
          <w:rFonts w:ascii="Times New Roman" w:hAnsi="Times New Roman"/>
          <w:spacing w:val="-10"/>
          <w:sz w:val="24"/>
          <w:szCs w:val="24"/>
          <w:shd w:val="clear" w:color="auto" w:fill="ffffff"/>
          <w:rtl w:val="0"/>
          <w:lang w:val="ru-RU"/>
        </w:rPr>
        <w:t xml:space="preserve">, </w:t>
      </w:r>
      <w:r>
        <w:rPr>
          <w:rFonts w:ascii="Times New Roman" w:hAnsi="Times New Roman" w:hint="default"/>
          <w:sz w:val="24"/>
          <w:szCs w:val="24"/>
          <w:rtl w:val="0"/>
          <w:lang w:val="ru-RU"/>
        </w:rPr>
        <w:t>который прибавляется к названиям единиц</w:t>
      </w:r>
      <w:r>
        <w:rPr>
          <w:rFonts w:ascii="Times New Roman" w:hAnsi="Times New Roman"/>
          <w:sz w:val="24"/>
          <w:szCs w:val="24"/>
          <w:rtl w:val="0"/>
          <w:lang w:val="ru-RU"/>
        </w:rPr>
        <w:t>.</w:t>
      </w:r>
    </w:p>
    <w:p>
      <w:pPr>
        <w:pStyle w:val="Normal.0"/>
        <w:ind w:left="284" w:firstLine="0"/>
        <w:rPr>
          <w:rFonts w:ascii="Times New Roman" w:cs="Times New Roman" w:hAnsi="Times New Roman" w:eastAsia="Times New Roman"/>
          <w:b w:val="1"/>
          <w:bCs w:val="1"/>
          <w:i w:val="1"/>
          <w:iCs w:val="1"/>
          <w:caps w:val="0"/>
          <w:smallCaps w:val="0"/>
          <w:strike w:val="0"/>
          <w:dstrike w:val="0"/>
          <w:outline w:val="0"/>
          <w:color w:val="000000"/>
          <w:spacing w:val="7"/>
          <w:position w:val="0"/>
          <w:sz w:val="24"/>
          <w:szCs w:val="24"/>
          <w:u w:val="none" w:color="000000"/>
          <w:shd w:val="clear" w:color="auto" w:fill="ffffff"/>
          <w14:textFill>
            <w14:solidFill>
              <w14:srgbClr w14:val="000000"/>
            </w14:solidFill>
          </w14:textFill>
        </w:rPr>
      </w:pPr>
    </w:p>
    <w:p>
      <w:pPr>
        <w:pStyle w:val="Normal.0"/>
        <w:ind w:left="284" w:firstLine="0"/>
        <w:rPr>
          <w:rFonts w:ascii="Times New Roman" w:cs="Times New Roman" w:hAnsi="Times New Roman" w:eastAsia="Times New Roman"/>
          <w:sz w:val="24"/>
          <w:szCs w:val="24"/>
        </w:rPr>
      </w:pPr>
      <w:r>
        <w:rPr>
          <w:rFonts w:ascii="Times New Roman" w:hAnsi="Times New Roman" w:hint="default"/>
          <w:b w:val="1"/>
          <w:bCs w:val="1"/>
          <w:i w:val="1"/>
          <w:iCs w:val="1"/>
          <w:caps w:val="0"/>
          <w:smallCaps w:val="0"/>
          <w:strike w:val="0"/>
          <w:dstrike w:val="0"/>
          <w:outline w:val="0"/>
          <w:color w:val="000000"/>
          <w:spacing w:val="7"/>
          <w:position w:val="0"/>
          <w:sz w:val="24"/>
          <w:szCs w:val="24"/>
          <w:u w:val="none" w:color="000000"/>
          <w:shd w:val="clear" w:color="auto" w:fill="ffffff"/>
          <w:rtl w:val="0"/>
          <w:lang w:val="ru-RU"/>
          <w14:textFill>
            <w14:solidFill>
              <w14:srgbClr w14:val="000000"/>
            </w14:solidFill>
          </w14:textFill>
        </w:rPr>
        <w:t>Примеры</w:t>
      </w:r>
      <w:r>
        <w:rPr>
          <w:rFonts w:ascii="Times New Roman" w:hAnsi="Times New Roman"/>
          <w:sz w:val="24"/>
          <w:szCs w:val="24"/>
          <w:rtl w:val="0"/>
          <w:lang w:val="ru-RU"/>
        </w:rPr>
        <w:t xml:space="preserve">: </w:t>
      </w:r>
      <w:r>
        <w:rPr>
          <w:rFonts w:ascii="Times New Roman" w:hAnsi="Times New Roman"/>
          <w:sz w:val="24"/>
          <w:szCs w:val="24"/>
          <w:rtl w:val="0"/>
          <w:lang w:val="en-US"/>
        </w:rPr>
        <w:t>six</w:t>
      </w:r>
      <w:r>
        <w:rPr>
          <w:rFonts w:ascii="Times New Roman" w:hAnsi="Times New Roman"/>
          <w:sz w:val="24"/>
          <w:szCs w:val="24"/>
          <w:rtl w:val="0"/>
          <w:lang w:val="ru-RU"/>
        </w:rPr>
        <w:t xml:space="preserve"> (</w:t>
      </w:r>
      <w:r>
        <w:rPr>
          <w:rFonts w:ascii="Times New Roman" w:hAnsi="Times New Roman" w:hint="default"/>
          <w:sz w:val="24"/>
          <w:szCs w:val="24"/>
          <w:rtl w:val="0"/>
          <w:lang w:val="ru-RU"/>
        </w:rPr>
        <w:t>шесть</w:t>
      </w:r>
      <w:r>
        <w:rPr>
          <w:rFonts w:ascii="Times New Roman" w:hAnsi="Times New Roman"/>
          <w:sz w:val="24"/>
          <w:szCs w:val="24"/>
          <w:rtl w:val="0"/>
          <w:lang w:val="ru-RU"/>
        </w:rPr>
        <w:t xml:space="preserve">) + </w:t>
      </w:r>
      <w:r>
        <w:rPr>
          <w:rFonts w:ascii="Times New Roman" w:hAnsi="Times New Roman"/>
          <w:b w:val="1"/>
          <w:bCs w:val="1"/>
          <w:sz w:val="24"/>
          <w:szCs w:val="24"/>
          <w:rtl w:val="0"/>
          <w:lang w:val="en-US"/>
        </w:rPr>
        <w:t>ty</w:t>
      </w:r>
      <w:r>
        <w:rPr>
          <w:rFonts w:ascii="Times New Roman" w:hAnsi="Times New Roman"/>
          <w:sz w:val="24"/>
          <w:szCs w:val="24"/>
          <w:rtl w:val="0"/>
          <w:lang w:val="ru-RU"/>
        </w:rPr>
        <w:t xml:space="preserve"> = </w:t>
      </w:r>
      <w:r>
        <w:rPr>
          <w:rFonts w:ascii="Times New Roman" w:hAnsi="Times New Roman"/>
          <w:sz w:val="24"/>
          <w:szCs w:val="24"/>
          <w:rtl w:val="0"/>
          <w:lang w:val="en-US"/>
        </w:rPr>
        <w:t>six</w:t>
      </w:r>
      <w:r>
        <w:rPr>
          <w:rFonts w:ascii="Times New Roman" w:hAnsi="Times New Roman"/>
          <w:b w:val="1"/>
          <w:bCs w:val="1"/>
          <w:sz w:val="24"/>
          <w:szCs w:val="24"/>
          <w:rtl w:val="0"/>
          <w:lang w:val="en-US"/>
        </w:rPr>
        <w:t>ty</w:t>
      </w:r>
      <w:r>
        <w:rPr>
          <w:rFonts w:ascii="Times New Roman" w:hAnsi="Times New Roman"/>
          <w:sz w:val="24"/>
          <w:szCs w:val="24"/>
          <w:rtl w:val="0"/>
          <w:lang w:val="ru-RU"/>
        </w:rPr>
        <w:t xml:space="preserve"> (</w:t>
      </w:r>
      <w:r>
        <w:rPr>
          <w:rFonts w:ascii="Times New Roman" w:hAnsi="Times New Roman" w:hint="default"/>
          <w:sz w:val="24"/>
          <w:szCs w:val="24"/>
          <w:rtl w:val="0"/>
          <w:lang w:val="ru-RU"/>
        </w:rPr>
        <w:t>шестьдесят</w:t>
      </w:r>
      <w:r>
        <w:rPr>
          <w:rFonts w:ascii="Times New Roman" w:hAnsi="Times New Roman"/>
          <w:sz w:val="24"/>
          <w:szCs w:val="24"/>
          <w:rtl w:val="0"/>
          <w:lang w:val="ru-RU"/>
        </w:rPr>
        <w:t>)</w:t>
      </w:r>
    </w:p>
    <w:p>
      <w:pPr>
        <w:pStyle w:val="Normal.0"/>
        <w:ind w:left="284" w:firstLine="0"/>
        <w:rPr>
          <w:rFonts w:ascii="Times New Roman" w:cs="Times New Roman" w:hAnsi="Times New Roman" w:eastAsia="Times New Roman"/>
          <w:sz w:val="24"/>
          <w:szCs w:val="24"/>
        </w:rPr>
      </w:pPr>
    </w:p>
    <w:p>
      <w:pPr>
        <w:pStyle w:val="List Paragraph"/>
        <w:numPr>
          <w:ilvl w:val="0"/>
          <w:numId w:val="139"/>
        </w:numPr>
        <w:bidi w:val="0"/>
        <w:spacing w:after="0" w:line="240" w:lineRule="auto"/>
        <w:ind w:right="0"/>
        <w:jc w:val="left"/>
        <w:rPr>
          <w:rFonts w:ascii="Times New Roman" w:hAnsi="Times New Roman" w:hint="default"/>
          <w:sz w:val="24"/>
          <w:szCs w:val="24"/>
          <w:rtl w:val="0"/>
          <w:lang w:val="ru-RU"/>
        </w:rPr>
      </w:pPr>
      <w:r>
        <w:rPr>
          <w:rFonts w:ascii="Times New Roman" w:hAnsi="Times New Roman" w:hint="default"/>
          <w:sz w:val="24"/>
          <w:szCs w:val="24"/>
          <w:rtl w:val="0"/>
          <w:lang w:val="ru-RU"/>
        </w:rPr>
        <w:t>Десятки с единицами сочетаются так же</w:t>
      </w:r>
      <w:r>
        <w:rPr>
          <w:rFonts w:ascii="Times New Roman" w:hAnsi="Times New Roman"/>
          <w:sz w:val="24"/>
          <w:szCs w:val="24"/>
          <w:rtl w:val="0"/>
          <w:lang w:val="ru-RU"/>
        </w:rPr>
        <w:t xml:space="preserve">, </w:t>
      </w:r>
      <w:r>
        <w:rPr>
          <w:rFonts w:ascii="Times New Roman" w:hAnsi="Times New Roman" w:hint="default"/>
          <w:sz w:val="24"/>
          <w:szCs w:val="24"/>
          <w:rtl w:val="0"/>
          <w:lang w:val="ru-RU"/>
        </w:rPr>
        <w:t>как по</w:t>
      </w:r>
      <w:r>
        <w:rPr>
          <w:rFonts w:ascii="Times New Roman" w:hAnsi="Times New Roman"/>
          <w:sz w:val="24"/>
          <w:szCs w:val="24"/>
          <w:rtl w:val="0"/>
          <w:lang w:val="ru-RU"/>
        </w:rPr>
        <w:t>-</w:t>
      </w:r>
      <w:r>
        <w:rPr>
          <w:rFonts w:ascii="Times New Roman" w:hAnsi="Times New Roman" w:hint="default"/>
          <w:sz w:val="24"/>
          <w:szCs w:val="24"/>
          <w:rtl w:val="0"/>
          <w:lang w:val="ru-RU"/>
        </w:rPr>
        <w:t>русски</w:t>
      </w:r>
      <w:r>
        <w:rPr>
          <w:rFonts w:ascii="Times New Roman" w:hAnsi="Times New Roman"/>
          <w:sz w:val="24"/>
          <w:szCs w:val="24"/>
          <w:rtl w:val="0"/>
          <w:lang w:val="ru-RU"/>
        </w:rPr>
        <w:t xml:space="preserve">. </w:t>
      </w:r>
      <w:r>
        <w:rPr>
          <w:rFonts w:ascii="Times New Roman" w:hAnsi="Times New Roman" w:hint="default"/>
          <w:sz w:val="24"/>
          <w:szCs w:val="24"/>
          <w:rtl w:val="0"/>
          <w:lang w:val="ru-RU"/>
        </w:rPr>
        <w:t>Обратите внимание на дефис между десятками и единицами</w:t>
      </w:r>
      <w:r>
        <w:rPr>
          <w:rFonts w:ascii="Times New Roman" w:hAnsi="Times New Roman"/>
          <w:sz w:val="24"/>
          <w:szCs w:val="24"/>
          <w:rtl w:val="0"/>
          <w:lang w:val="ru-RU"/>
        </w:rPr>
        <w:t>.</w:t>
      </w:r>
    </w:p>
    <w:p>
      <w:pPr>
        <w:pStyle w:val="Normal.0"/>
        <w:ind w:left="284" w:firstLine="0"/>
        <w:rPr>
          <w:rFonts w:ascii="Times New Roman" w:cs="Times New Roman" w:hAnsi="Times New Roman" w:eastAsia="Times New Roman"/>
          <w:b w:val="1"/>
          <w:bCs w:val="1"/>
          <w:i w:val="1"/>
          <w:iCs w:val="1"/>
          <w:caps w:val="0"/>
          <w:smallCaps w:val="0"/>
          <w:strike w:val="0"/>
          <w:dstrike w:val="0"/>
          <w:outline w:val="0"/>
          <w:color w:val="000000"/>
          <w:spacing w:val="7"/>
          <w:position w:val="0"/>
          <w:sz w:val="24"/>
          <w:szCs w:val="24"/>
          <w:u w:val="none" w:color="000000"/>
          <w:shd w:val="clear" w:color="auto" w:fill="ffffff"/>
          <w14:textFill>
            <w14:solidFill>
              <w14:srgbClr w14:val="000000"/>
            </w14:solidFill>
          </w14:textFill>
        </w:rPr>
      </w:pPr>
    </w:p>
    <w:p>
      <w:pPr>
        <w:pStyle w:val="Normal.0"/>
        <w:ind w:left="284" w:firstLine="0"/>
        <w:rPr>
          <w:rFonts w:ascii="Times New Roman" w:cs="Times New Roman" w:hAnsi="Times New Roman" w:eastAsia="Times New Roman"/>
          <w:sz w:val="24"/>
          <w:szCs w:val="24"/>
        </w:rPr>
      </w:pPr>
      <w:r>
        <w:rPr>
          <w:rFonts w:ascii="Times New Roman" w:hAnsi="Times New Roman" w:hint="default"/>
          <w:b w:val="1"/>
          <w:bCs w:val="1"/>
          <w:i w:val="1"/>
          <w:iCs w:val="1"/>
          <w:caps w:val="0"/>
          <w:smallCaps w:val="0"/>
          <w:strike w:val="0"/>
          <w:dstrike w:val="0"/>
          <w:outline w:val="0"/>
          <w:color w:val="000000"/>
          <w:spacing w:val="7"/>
          <w:position w:val="0"/>
          <w:sz w:val="24"/>
          <w:szCs w:val="24"/>
          <w:u w:val="none" w:color="000000"/>
          <w:shd w:val="clear" w:color="auto" w:fill="ffffff"/>
          <w:rtl w:val="0"/>
          <w:lang w:val="ru-RU"/>
          <w14:textFill>
            <w14:solidFill>
              <w14:srgbClr w14:val="000000"/>
            </w14:solidFill>
          </w14:textFill>
        </w:rPr>
        <w:t>Примеры</w:t>
      </w:r>
      <w:r>
        <w:rPr>
          <w:rFonts w:ascii="Times New Roman" w:hAnsi="Times New Roman"/>
          <w:b w:val="1"/>
          <w:bCs w:val="1"/>
          <w:i w:val="1"/>
          <w:iCs w:val="1"/>
          <w:caps w:val="0"/>
          <w:smallCaps w:val="0"/>
          <w:strike w:val="0"/>
          <w:dstrike w:val="0"/>
          <w:outline w:val="0"/>
          <w:color w:val="000000"/>
          <w:spacing w:val="7"/>
          <w:position w:val="0"/>
          <w:sz w:val="24"/>
          <w:szCs w:val="24"/>
          <w:u w:val="none" w:color="000000"/>
          <w:shd w:val="clear" w:color="auto" w:fill="ffffff"/>
          <w:rtl w:val="0"/>
          <w:lang w:val="ru-RU"/>
          <w14:textFill>
            <w14:solidFill>
              <w14:srgbClr w14:val="000000"/>
            </w14:solidFill>
          </w14:textFill>
        </w:rPr>
        <w:t>:</w:t>
      </w:r>
      <w:r>
        <w:rPr>
          <w:rFonts w:ascii="Times New Roman" w:hAnsi="Times New Roman"/>
          <w:sz w:val="24"/>
          <w:szCs w:val="24"/>
          <w:rtl w:val="0"/>
          <w:lang w:val="ru-RU"/>
        </w:rPr>
        <w:t xml:space="preserve"> 29 </w:t>
      </w:r>
      <w:r>
        <w:rPr>
          <w:rFonts w:ascii="Times New Roman" w:hAnsi="Times New Roman" w:hint="default"/>
          <w:sz w:val="24"/>
          <w:szCs w:val="24"/>
          <w:rtl w:val="0"/>
          <w:lang w:val="ru-RU"/>
        </w:rPr>
        <w:t xml:space="preserve">— </w:t>
      </w:r>
      <w:r>
        <w:rPr>
          <w:rFonts w:ascii="Times New Roman" w:hAnsi="Times New Roman"/>
          <w:sz w:val="24"/>
          <w:szCs w:val="24"/>
          <w:rtl w:val="0"/>
          <w:lang w:val="en-US"/>
        </w:rPr>
        <w:t>twenty</w:t>
      </w:r>
      <w:r>
        <w:rPr>
          <w:rFonts w:ascii="Times New Roman" w:hAnsi="Times New Roman"/>
          <w:sz w:val="24"/>
          <w:szCs w:val="24"/>
          <w:rtl w:val="0"/>
          <w:lang w:val="ru-RU"/>
        </w:rPr>
        <w:t>-</w:t>
      </w:r>
      <w:r>
        <w:rPr>
          <w:rFonts w:ascii="Times New Roman" w:hAnsi="Times New Roman"/>
          <w:sz w:val="24"/>
          <w:szCs w:val="24"/>
          <w:rtl w:val="0"/>
          <w:lang w:val="en-US"/>
        </w:rPr>
        <w:t>nine</w:t>
      </w:r>
      <w:r>
        <w:rPr>
          <w:rFonts w:ascii="Times New Roman" w:hAnsi="Times New Roman"/>
          <w:sz w:val="24"/>
          <w:szCs w:val="24"/>
          <w:rtl w:val="0"/>
          <w:lang w:val="ru-RU"/>
        </w:rPr>
        <w:t xml:space="preserve"> (</w:t>
      </w:r>
      <w:r>
        <w:rPr>
          <w:rFonts w:ascii="Times New Roman" w:hAnsi="Times New Roman" w:hint="default"/>
          <w:sz w:val="24"/>
          <w:szCs w:val="24"/>
          <w:rtl w:val="0"/>
          <w:lang w:val="ru-RU"/>
        </w:rPr>
        <w:t>двадцать девять</w:t>
      </w:r>
      <w:r>
        <w:rPr>
          <w:rFonts w:ascii="Times New Roman" w:hAnsi="Times New Roman"/>
          <w:sz w:val="24"/>
          <w:szCs w:val="24"/>
          <w:rtl w:val="0"/>
          <w:lang w:val="ru-RU"/>
        </w:rPr>
        <w:t>)</w:t>
      </w:r>
    </w:p>
    <w:p>
      <w:pPr>
        <w:pStyle w:val="Normal.0"/>
        <w:ind w:left="284" w:firstLine="0"/>
        <w:rPr>
          <w:rFonts w:ascii="Times New Roman" w:cs="Times New Roman" w:hAnsi="Times New Roman" w:eastAsia="Times New Roman"/>
          <w:sz w:val="24"/>
          <w:szCs w:val="24"/>
        </w:rPr>
      </w:pPr>
    </w:p>
    <w:p>
      <w:pPr>
        <w:pStyle w:val="List Paragraph"/>
        <w:numPr>
          <w:ilvl w:val="0"/>
          <w:numId w:val="139"/>
        </w:numPr>
        <w:bidi w:val="0"/>
        <w:spacing w:after="0" w:line="240" w:lineRule="auto"/>
        <w:ind w:right="0"/>
        <w:jc w:val="left"/>
        <w:rPr>
          <w:rFonts w:ascii="Times New Roman" w:hAnsi="Times New Roman" w:hint="default"/>
          <w:sz w:val="24"/>
          <w:szCs w:val="24"/>
          <w:rtl w:val="0"/>
          <w:lang w:val="ru-RU"/>
        </w:rPr>
      </w:pPr>
      <w:r>
        <w:rPr>
          <w:rFonts w:ascii="Times New Roman" w:hAnsi="Times New Roman" w:hint="default"/>
          <w:sz w:val="24"/>
          <w:szCs w:val="24"/>
          <w:rtl w:val="0"/>
          <w:lang w:val="ru-RU"/>
        </w:rPr>
        <w:t xml:space="preserve">Числительные </w:t>
      </w:r>
      <w:r>
        <w:rPr>
          <w:rFonts w:ascii="Times New Roman" w:hAnsi="Times New Roman"/>
          <w:sz w:val="24"/>
          <w:szCs w:val="24"/>
          <w:rtl w:val="0"/>
          <w:lang w:val="ru-RU"/>
        </w:rPr>
        <w:t xml:space="preserve">100, 1000, 1 </w:t>
      </w:r>
      <w:r>
        <w:rPr>
          <w:rFonts w:ascii="Times New Roman" w:hAnsi="Times New Roman" w:hint="default"/>
          <w:sz w:val="24"/>
          <w:szCs w:val="24"/>
          <w:rtl w:val="0"/>
          <w:lang w:val="ru-RU"/>
        </w:rPr>
        <w:t xml:space="preserve">ООО </w:t>
      </w:r>
      <w:r>
        <w:rPr>
          <w:rFonts w:ascii="Times New Roman" w:hAnsi="Times New Roman"/>
          <w:sz w:val="24"/>
          <w:szCs w:val="24"/>
          <w:rtl w:val="0"/>
          <w:lang w:val="ru-RU"/>
        </w:rPr>
        <w:t xml:space="preserve">000 </w:t>
      </w:r>
      <w:r>
        <w:rPr>
          <w:rFonts w:ascii="Times New Roman" w:hAnsi="Times New Roman" w:hint="default"/>
          <w:sz w:val="24"/>
          <w:szCs w:val="24"/>
          <w:rtl w:val="0"/>
          <w:lang w:val="ru-RU"/>
        </w:rPr>
        <w:t xml:space="preserve">употребляются с неопределённым артиклем а или с числительным </w:t>
      </w:r>
      <w:r>
        <w:rPr>
          <w:rFonts w:ascii="Times New Roman" w:hAnsi="Times New Roman"/>
          <w:sz w:val="24"/>
          <w:szCs w:val="24"/>
          <w:rtl w:val="0"/>
          <w:lang w:val="en-US"/>
        </w:rPr>
        <w:t>one</w:t>
      </w:r>
      <w:r>
        <w:rPr>
          <w:rFonts w:ascii="Times New Roman" w:hAnsi="Times New Roman"/>
          <w:sz w:val="24"/>
          <w:szCs w:val="24"/>
          <w:rtl w:val="0"/>
          <w:lang w:val="ru-RU"/>
        </w:rPr>
        <w:t>.</w:t>
      </w:r>
    </w:p>
    <w:p>
      <w:pPr>
        <w:pStyle w:val="Normal.0"/>
        <w:ind w:left="284" w:firstLine="0"/>
        <w:rPr>
          <w:rFonts w:ascii="Times New Roman" w:cs="Times New Roman" w:hAnsi="Times New Roman" w:eastAsia="Times New Roman"/>
          <w:i w:val="1"/>
          <w:iCs w:val="1"/>
          <w:outline w:val="0"/>
          <w:color w:val="000000"/>
          <w:spacing w:val="7"/>
          <w:position w:val="0"/>
          <w:sz w:val="24"/>
          <w:szCs w:val="24"/>
          <w:u w:color="000000"/>
          <w:shd w:val="clear" w:color="auto" w:fill="ffffff"/>
          <w14:textFill>
            <w14:solidFill>
              <w14:srgbClr w14:val="000000"/>
            </w14:solidFill>
          </w14:textFill>
        </w:rPr>
      </w:pPr>
      <w:bookmarkStart w:name="bookmark51" w:id="11"/>
    </w:p>
    <w:p>
      <w:pPr>
        <w:pStyle w:val="Normal.0"/>
        <w:ind w:left="284" w:firstLine="0"/>
        <w:rPr>
          <w:rFonts w:ascii="Times New Roman" w:cs="Times New Roman" w:hAnsi="Times New Roman" w:eastAsia="Times New Roman"/>
          <w:sz w:val="24"/>
          <w:szCs w:val="24"/>
        </w:rPr>
      </w:pPr>
      <w:r>
        <w:rPr>
          <w:rFonts w:ascii="Times New Roman" w:hAnsi="Times New Roman" w:hint="default"/>
          <w:b w:val="1"/>
          <w:bCs w:val="1"/>
          <w:i w:val="1"/>
          <w:iCs w:val="1"/>
          <w:outline w:val="0"/>
          <w:color w:val="000000"/>
          <w:spacing w:val="7"/>
          <w:position w:val="0"/>
          <w:sz w:val="24"/>
          <w:szCs w:val="24"/>
          <w:u w:color="000000"/>
          <w:shd w:val="clear" w:color="auto" w:fill="ffffff"/>
          <w:rtl w:val="0"/>
          <w:lang w:val="ru-RU"/>
          <w14:textFill>
            <w14:solidFill>
              <w14:srgbClr w14:val="000000"/>
            </w14:solidFill>
          </w14:textFill>
        </w:rPr>
        <w:t>Примеры</w:t>
      </w:r>
      <w:r>
        <w:rPr>
          <w:rFonts w:ascii="Times New Roman" w:hAnsi="Times New Roman"/>
          <w:b w:val="1"/>
          <w:bCs w:val="1"/>
          <w:outline w:val="0"/>
          <w:color w:val="000000"/>
          <w:spacing w:val="2"/>
          <w:position w:val="0"/>
          <w:sz w:val="24"/>
          <w:szCs w:val="24"/>
          <w:u w:color="000000"/>
          <w:shd w:val="clear" w:color="auto" w:fill="ffffff"/>
          <w:rtl w:val="0"/>
          <w:lang w:val="en-US"/>
          <w14:textFill>
            <w14:solidFill>
              <w14:srgbClr w14:val="000000"/>
            </w14:solidFill>
          </w14:textFill>
        </w:rPr>
        <w:t xml:space="preserve">: </w:t>
      </w:r>
      <w:r>
        <w:rPr>
          <w:rFonts w:ascii="Times New Roman" w:hAnsi="Times New Roman"/>
          <w:sz w:val="24"/>
          <w:szCs w:val="24"/>
          <w:rtl w:val="0"/>
          <w:lang w:val="en-US"/>
        </w:rPr>
        <w:t xml:space="preserve">a hundred </w:t>
      </w:r>
      <w:r>
        <w:rPr>
          <w:rFonts w:ascii="Times New Roman" w:hAnsi="Times New Roman" w:hint="default"/>
          <w:sz w:val="24"/>
          <w:szCs w:val="24"/>
          <w:rtl w:val="0"/>
          <w:lang w:val="en-US"/>
        </w:rPr>
        <w:t xml:space="preserve">— </w:t>
      </w:r>
      <w:r>
        <w:rPr>
          <w:rFonts w:ascii="Times New Roman" w:hAnsi="Times New Roman"/>
          <w:sz w:val="24"/>
          <w:szCs w:val="24"/>
          <w:rtl w:val="0"/>
          <w:lang w:val="en-US"/>
        </w:rPr>
        <w:t>one hundred (</w:t>
      </w:r>
      <w:r>
        <w:rPr>
          <w:rFonts w:ascii="Times New Roman" w:hAnsi="Times New Roman" w:hint="default"/>
          <w:sz w:val="24"/>
          <w:szCs w:val="24"/>
          <w:rtl w:val="0"/>
          <w:lang w:val="ru-RU"/>
        </w:rPr>
        <w:t>сто</w:t>
      </w:r>
      <w:r>
        <w:rPr>
          <w:rFonts w:ascii="Times New Roman" w:hAnsi="Times New Roman"/>
          <w:sz w:val="24"/>
          <w:szCs w:val="24"/>
          <w:rtl w:val="0"/>
          <w:lang w:val="en-US"/>
        </w:rPr>
        <w:t>)</w:t>
      </w:r>
      <w:bookmarkEnd w:id="11"/>
    </w:p>
    <w:p>
      <w:pPr>
        <w:pStyle w:val="Normal.0"/>
        <w:ind w:left="284" w:firstLine="0"/>
        <w:rPr>
          <w:rFonts w:ascii="Times New Roman" w:cs="Times New Roman" w:hAnsi="Times New Roman" w:eastAsia="Times New Roman"/>
          <w:sz w:val="24"/>
          <w:szCs w:val="24"/>
          <w:lang w:val="en-US"/>
        </w:rPr>
      </w:pPr>
    </w:p>
    <w:p>
      <w:pPr>
        <w:pStyle w:val="List Paragraph"/>
        <w:numPr>
          <w:ilvl w:val="0"/>
          <w:numId w:val="139"/>
        </w:numPr>
        <w:bidi w:val="0"/>
        <w:spacing w:after="0" w:line="240" w:lineRule="auto"/>
        <w:ind w:right="0"/>
        <w:jc w:val="left"/>
        <w:rPr>
          <w:rFonts w:ascii="Times New Roman" w:hAnsi="Times New Roman" w:hint="default"/>
          <w:sz w:val="24"/>
          <w:szCs w:val="24"/>
          <w:rtl w:val="0"/>
          <w:lang w:val="ru-RU"/>
        </w:rPr>
      </w:pPr>
      <w:r>
        <w:rPr>
          <w:rFonts w:ascii="Times New Roman" w:hAnsi="Times New Roman" w:hint="default"/>
          <w:sz w:val="24"/>
          <w:szCs w:val="24"/>
          <w:rtl w:val="0"/>
          <w:lang w:val="ru-RU"/>
        </w:rPr>
        <w:t>Между сотнями</w:t>
      </w:r>
      <w:r>
        <w:rPr>
          <w:rFonts w:ascii="Times New Roman" w:hAnsi="Times New Roman"/>
          <w:sz w:val="24"/>
          <w:szCs w:val="24"/>
          <w:rtl w:val="0"/>
          <w:lang w:val="ru-RU"/>
        </w:rPr>
        <w:t xml:space="preserve">, </w:t>
      </w:r>
      <w:r>
        <w:rPr>
          <w:rFonts w:ascii="Times New Roman" w:hAnsi="Times New Roman" w:hint="default"/>
          <w:sz w:val="24"/>
          <w:szCs w:val="24"/>
          <w:rtl w:val="0"/>
          <w:lang w:val="ru-RU"/>
        </w:rPr>
        <w:t xml:space="preserve">тысячами и миллионами и следующими за ними десятками и единицами ставится союз </w:t>
      </w:r>
      <w:r>
        <w:rPr>
          <w:rFonts w:ascii="Times New Roman" w:hAnsi="Times New Roman"/>
          <w:b w:val="1"/>
          <w:bCs w:val="1"/>
          <w:sz w:val="24"/>
          <w:szCs w:val="24"/>
          <w:rtl w:val="0"/>
          <w:lang w:val="de-DE"/>
        </w:rPr>
        <w:t>and</w:t>
      </w:r>
      <w:r>
        <w:rPr>
          <w:rFonts w:ascii="Times New Roman" w:hAnsi="Times New Roman"/>
          <w:sz w:val="24"/>
          <w:szCs w:val="24"/>
          <w:rtl w:val="0"/>
          <w:lang w:val="de-DE"/>
        </w:rPr>
        <w:t>.</w:t>
      </w:r>
    </w:p>
    <w:p>
      <w:pPr>
        <w:pStyle w:val="Normal.0"/>
        <w:ind w:left="284" w:firstLine="0"/>
        <w:rPr>
          <w:rFonts w:ascii="Times New Roman" w:cs="Times New Roman" w:hAnsi="Times New Roman" w:eastAsia="Times New Roman"/>
          <w:sz w:val="24"/>
          <w:szCs w:val="24"/>
        </w:rPr>
      </w:pPr>
      <w:r>
        <w:rPr>
          <w:rFonts w:ascii="Times New Roman" w:hAnsi="Times New Roman" w:hint="default"/>
          <w:b w:val="1"/>
          <w:bCs w:val="1"/>
          <w:i w:val="1"/>
          <w:iCs w:val="1"/>
          <w:caps w:val="0"/>
          <w:smallCaps w:val="0"/>
          <w:strike w:val="0"/>
          <w:dstrike w:val="0"/>
          <w:outline w:val="0"/>
          <w:color w:val="000000"/>
          <w:spacing w:val="7"/>
          <w:position w:val="0"/>
          <w:sz w:val="24"/>
          <w:szCs w:val="24"/>
          <w:u w:val="none" w:color="000000"/>
          <w:shd w:val="clear" w:color="auto" w:fill="ffffff"/>
          <w:rtl w:val="0"/>
          <w:lang w:val="ru-RU"/>
          <w14:textFill>
            <w14:solidFill>
              <w14:srgbClr w14:val="000000"/>
            </w14:solidFill>
          </w14:textFill>
        </w:rPr>
        <w:t>Примеры</w:t>
      </w:r>
      <w:r>
        <w:rPr>
          <w:rFonts w:ascii="Times New Roman" w:hAnsi="Times New Roman"/>
          <w:sz w:val="24"/>
          <w:szCs w:val="24"/>
          <w:rtl w:val="0"/>
          <w:lang w:val="ru-RU"/>
        </w:rPr>
        <w:t xml:space="preserve">: 210 </w:t>
      </w:r>
      <w:r>
        <w:rPr>
          <w:rFonts w:ascii="Times New Roman" w:hAnsi="Times New Roman" w:hint="default"/>
          <w:sz w:val="24"/>
          <w:szCs w:val="24"/>
          <w:rtl w:val="0"/>
          <w:lang w:val="ru-RU"/>
        </w:rPr>
        <w:t xml:space="preserve">— </w:t>
      </w:r>
      <w:r>
        <w:rPr>
          <w:rFonts w:ascii="Times New Roman" w:hAnsi="Times New Roman"/>
          <w:b w:val="1"/>
          <w:bCs w:val="1"/>
          <w:caps w:val="0"/>
          <w:smallCaps w:val="0"/>
          <w:strike w:val="0"/>
          <w:dstrike w:val="0"/>
          <w:outline w:val="0"/>
          <w:color w:val="000000"/>
          <w:spacing w:val="-4"/>
          <w:position w:val="0"/>
          <w:sz w:val="24"/>
          <w:szCs w:val="24"/>
          <w:u w:val="none" w:color="000000"/>
          <w:shd w:val="clear" w:color="auto" w:fill="ffffff"/>
          <w:rtl w:val="0"/>
          <w:lang w:val="en-US"/>
          <w14:textFill>
            <w14:solidFill>
              <w14:srgbClr w14:val="000000"/>
            </w14:solidFill>
          </w14:textFill>
        </w:rPr>
        <w:t>two</w:t>
      </w:r>
      <w:r>
        <w:rPr>
          <w:rFonts w:ascii="Times New Roman" w:hAnsi="Times New Roman"/>
          <w:b w:val="1"/>
          <w:bCs w:val="1"/>
          <w:caps w:val="0"/>
          <w:smallCaps w:val="0"/>
          <w:strike w:val="0"/>
          <w:dstrike w:val="0"/>
          <w:outline w:val="0"/>
          <w:color w:val="000000"/>
          <w:spacing w:val="-4"/>
          <w:position w:val="0"/>
          <w:sz w:val="24"/>
          <w:szCs w:val="24"/>
          <w:u w:val="none" w:color="000000"/>
          <w:shd w:val="clear" w:color="auto" w:fill="ffffff"/>
          <w:rtl w:val="0"/>
          <w:lang w:val="ru-RU"/>
          <w14:textFill>
            <w14:solidFill>
              <w14:srgbClr w14:val="000000"/>
            </w14:solidFill>
          </w14:textFill>
        </w:rPr>
        <w:t xml:space="preserve"> </w:t>
      </w:r>
      <w:r>
        <w:rPr>
          <w:rFonts w:ascii="Times New Roman" w:hAnsi="Times New Roman"/>
          <w:b w:val="1"/>
          <w:bCs w:val="1"/>
          <w:caps w:val="0"/>
          <w:smallCaps w:val="0"/>
          <w:strike w:val="0"/>
          <w:dstrike w:val="0"/>
          <w:outline w:val="0"/>
          <w:color w:val="000000"/>
          <w:spacing w:val="-4"/>
          <w:position w:val="0"/>
          <w:sz w:val="24"/>
          <w:szCs w:val="24"/>
          <w:u w:val="none" w:color="000000"/>
          <w:shd w:val="clear" w:color="auto" w:fill="ffffff"/>
          <w:rtl w:val="0"/>
          <w:lang w:val="en-US"/>
          <w14:textFill>
            <w14:solidFill>
              <w14:srgbClr w14:val="000000"/>
            </w14:solidFill>
          </w14:textFill>
        </w:rPr>
        <w:t>hundred</w:t>
      </w:r>
      <w:r>
        <w:rPr>
          <w:rFonts w:ascii="Times New Roman" w:hAnsi="Times New Roman"/>
          <w:b w:val="1"/>
          <w:bCs w:val="1"/>
          <w:caps w:val="0"/>
          <w:smallCaps w:val="0"/>
          <w:strike w:val="0"/>
          <w:dstrike w:val="0"/>
          <w:outline w:val="0"/>
          <w:color w:val="000000"/>
          <w:spacing w:val="-4"/>
          <w:position w:val="0"/>
          <w:sz w:val="24"/>
          <w:szCs w:val="24"/>
          <w:u w:val="none" w:color="000000"/>
          <w:shd w:val="clear" w:color="auto" w:fill="ffffff"/>
          <w:rtl w:val="0"/>
          <w:lang w:val="ru-RU"/>
          <w14:textFill>
            <w14:solidFill>
              <w14:srgbClr w14:val="000000"/>
            </w14:solidFill>
          </w14:textFill>
        </w:rPr>
        <w:t xml:space="preserve"> </w:t>
      </w:r>
      <w:r>
        <w:rPr>
          <w:rFonts w:ascii="Times New Roman" w:hAnsi="Times New Roman"/>
          <w:b w:val="1"/>
          <w:bCs w:val="1"/>
          <w:caps w:val="0"/>
          <w:smallCaps w:val="0"/>
          <w:strike w:val="0"/>
          <w:dstrike w:val="0"/>
          <w:outline w:val="0"/>
          <w:color w:val="000000"/>
          <w:spacing w:val="-4"/>
          <w:position w:val="0"/>
          <w:sz w:val="24"/>
          <w:szCs w:val="24"/>
          <w:u w:val="none" w:color="000000"/>
          <w:shd w:val="clear" w:color="auto" w:fill="ffffff"/>
          <w:rtl w:val="0"/>
          <w:lang w:val="en-US"/>
          <w14:textFill>
            <w14:solidFill>
              <w14:srgbClr w14:val="000000"/>
            </w14:solidFill>
          </w14:textFill>
        </w:rPr>
        <w:t>and</w:t>
      </w:r>
      <w:r>
        <w:rPr>
          <w:rFonts w:ascii="Times New Roman" w:hAnsi="Times New Roman"/>
          <w:b w:val="1"/>
          <w:bCs w:val="1"/>
          <w:caps w:val="0"/>
          <w:smallCaps w:val="0"/>
          <w:strike w:val="0"/>
          <w:dstrike w:val="0"/>
          <w:outline w:val="0"/>
          <w:color w:val="000000"/>
          <w:spacing w:val="-4"/>
          <w:position w:val="0"/>
          <w:sz w:val="24"/>
          <w:szCs w:val="24"/>
          <w:u w:val="none" w:color="000000"/>
          <w:shd w:val="clear" w:color="auto" w:fill="ffffff"/>
          <w:rtl w:val="0"/>
          <w:lang w:val="ru-RU"/>
          <w14:textFill>
            <w14:solidFill>
              <w14:srgbClr w14:val="000000"/>
            </w14:solidFill>
          </w14:textFill>
        </w:rPr>
        <w:t xml:space="preserve"> </w:t>
      </w:r>
      <w:r>
        <w:rPr>
          <w:rFonts w:ascii="Times New Roman" w:hAnsi="Times New Roman"/>
          <w:b w:val="1"/>
          <w:bCs w:val="1"/>
          <w:caps w:val="0"/>
          <w:smallCaps w:val="0"/>
          <w:strike w:val="0"/>
          <w:dstrike w:val="0"/>
          <w:outline w:val="0"/>
          <w:color w:val="000000"/>
          <w:spacing w:val="-4"/>
          <w:position w:val="0"/>
          <w:sz w:val="24"/>
          <w:szCs w:val="24"/>
          <w:u w:val="none" w:color="000000"/>
          <w:shd w:val="clear" w:color="auto" w:fill="ffffff"/>
          <w:rtl w:val="0"/>
          <w:lang w:val="en-US"/>
          <w14:textFill>
            <w14:solidFill>
              <w14:srgbClr w14:val="000000"/>
            </w14:solidFill>
          </w14:textFill>
        </w:rPr>
        <w:t>ten</w:t>
      </w:r>
      <w:r>
        <w:rPr>
          <w:rFonts w:ascii="Times New Roman" w:hAnsi="Times New Roman"/>
          <w:b w:val="1"/>
          <w:bCs w:val="1"/>
          <w:caps w:val="0"/>
          <w:smallCaps w:val="0"/>
          <w:strike w:val="0"/>
          <w:dstrike w:val="0"/>
          <w:outline w:val="0"/>
          <w:color w:val="000000"/>
          <w:spacing w:val="-4"/>
          <w:position w:val="0"/>
          <w:sz w:val="24"/>
          <w:szCs w:val="24"/>
          <w:u w:val="none" w:color="000000"/>
          <w:shd w:val="clear" w:color="auto" w:fill="ffffff"/>
          <w:rtl w:val="0"/>
          <w:lang w:val="ru-RU"/>
          <w14:textFill>
            <w14:solidFill>
              <w14:srgbClr w14:val="000000"/>
            </w14:solidFill>
          </w14:textFill>
        </w:rPr>
        <w:t xml:space="preserve"> </w:t>
      </w:r>
      <w:r>
        <w:rPr>
          <w:rFonts w:ascii="Times New Roman" w:hAnsi="Times New Roman"/>
          <w:sz w:val="24"/>
          <w:szCs w:val="24"/>
          <w:rtl w:val="0"/>
          <w:lang w:val="ru-RU"/>
        </w:rPr>
        <w:t>(</w:t>
      </w:r>
      <w:r>
        <w:rPr>
          <w:rFonts w:ascii="Times New Roman" w:hAnsi="Times New Roman" w:hint="default"/>
          <w:sz w:val="24"/>
          <w:szCs w:val="24"/>
          <w:rtl w:val="0"/>
          <w:lang w:val="ru-RU"/>
        </w:rPr>
        <w:t>двести десять</w:t>
      </w:r>
      <w:r>
        <w:rPr>
          <w:rFonts w:ascii="Times New Roman" w:hAnsi="Times New Roman"/>
          <w:sz w:val="24"/>
          <w:szCs w:val="24"/>
          <w:rtl w:val="0"/>
          <w:lang w:val="ru-RU"/>
        </w:rPr>
        <w:t>)</w:t>
      </w:r>
    </w:p>
    <w:p>
      <w:pPr>
        <w:pStyle w:val="Normal.0"/>
        <w:ind w:left="284" w:firstLine="0"/>
        <w:rPr>
          <w:rFonts w:ascii="Times New Roman" w:cs="Times New Roman" w:hAnsi="Times New Roman" w:eastAsia="Times New Roman"/>
          <w:sz w:val="24"/>
          <w:szCs w:val="24"/>
        </w:rPr>
      </w:pPr>
      <w:bookmarkStart w:name="bookmark52" w:id="12"/>
    </w:p>
    <w:p>
      <w:pPr>
        <w:pStyle w:val="Normal.0"/>
        <w:ind w:left="284" w:firstLine="0"/>
        <w:jc w:val="center"/>
        <w:rPr>
          <w:rFonts w:ascii="Times New Roman" w:cs="Times New Roman" w:hAnsi="Times New Roman" w:eastAsia="Times New Roman"/>
          <w:b w:val="1"/>
          <w:bCs w:val="1"/>
          <w:sz w:val="24"/>
          <w:szCs w:val="24"/>
        </w:rPr>
      </w:pPr>
      <w:r>
        <w:rPr>
          <w:rFonts w:ascii="Times New Roman" w:hAnsi="Times New Roman" w:hint="default"/>
          <w:b w:val="1"/>
          <w:bCs w:val="1"/>
          <w:sz w:val="24"/>
          <w:szCs w:val="24"/>
          <w:rtl w:val="0"/>
          <w:lang w:val="ru-RU"/>
        </w:rPr>
        <w:t>Порядковые числительные</w:t>
      </w:r>
      <w:bookmarkEnd w:id="12"/>
    </w:p>
    <w:p>
      <w:pPr>
        <w:pStyle w:val="Normal.0"/>
        <w:ind w:left="284" w:firstLine="0"/>
        <w:jc w:val="center"/>
        <w:rPr>
          <w:rFonts w:ascii="Times New Roman" w:cs="Times New Roman" w:hAnsi="Times New Roman" w:eastAsia="Times New Roman"/>
          <w:b w:val="1"/>
          <w:bCs w:val="1"/>
          <w:sz w:val="24"/>
          <w:szCs w:val="24"/>
        </w:rPr>
      </w:pPr>
      <w:r>
        <w:rPr>
          <w:rFonts w:ascii="Times New Roman" w:hAnsi="Times New Roman" w:hint="default"/>
          <w:b w:val="1"/>
          <w:bCs w:val="1"/>
          <w:sz w:val="24"/>
          <w:szCs w:val="24"/>
          <w:rtl w:val="0"/>
          <w:lang w:val="ru-RU"/>
        </w:rPr>
        <w:t>Образование порядковых числительных</w:t>
      </w:r>
    </w:p>
    <w:p>
      <w:pPr>
        <w:pStyle w:val="List Paragraph"/>
        <w:numPr>
          <w:ilvl w:val="0"/>
          <w:numId w:val="141"/>
        </w:numPr>
        <w:bidi w:val="0"/>
        <w:spacing w:after="0" w:line="240" w:lineRule="auto"/>
        <w:ind w:right="0"/>
        <w:jc w:val="left"/>
        <w:rPr>
          <w:rFonts w:ascii="Times New Roman" w:hAnsi="Times New Roman" w:hint="default"/>
          <w:sz w:val="24"/>
          <w:szCs w:val="24"/>
          <w:rtl w:val="0"/>
          <w:lang w:val="ru-RU"/>
        </w:rPr>
      </w:pPr>
      <w:r>
        <w:rPr>
          <w:rFonts w:ascii="Times New Roman" w:hAnsi="Times New Roman" w:hint="default"/>
          <w:sz w:val="24"/>
          <w:szCs w:val="24"/>
          <w:rtl w:val="0"/>
          <w:lang w:val="ru-RU"/>
        </w:rPr>
        <w:t xml:space="preserve">Порядковые числительные образуются путём прибавления к основе количественных числительных суффикса </w:t>
      </w:r>
      <w:r>
        <w:rPr>
          <w:rFonts w:ascii="Times New Roman" w:hAnsi="Times New Roman"/>
          <w:sz w:val="24"/>
          <w:szCs w:val="24"/>
          <w:rtl w:val="0"/>
          <w:lang w:val="ru-RU"/>
        </w:rPr>
        <w:t>-</w:t>
      </w:r>
      <w:r>
        <w:rPr>
          <w:rFonts w:ascii="Times New Roman" w:hAnsi="Times New Roman"/>
          <w:b w:val="1"/>
          <w:bCs w:val="1"/>
          <w:sz w:val="24"/>
          <w:szCs w:val="24"/>
          <w:rtl w:val="0"/>
          <w:lang w:val="en-US"/>
        </w:rPr>
        <w:t>th</w:t>
      </w:r>
      <w:r>
        <w:rPr>
          <w:rFonts w:ascii="Times New Roman" w:hAnsi="Times New Roman"/>
          <w:sz w:val="24"/>
          <w:szCs w:val="24"/>
          <w:rtl w:val="0"/>
          <w:lang w:val="ru-RU"/>
        </w:rPr>
        <w:t xml:space="preserve">. </w:t>
      </w:r>
      <w:r>
        <w:rPr>
          <w:rFonts w:ascii="Times New Roman" w:hAnsi="Times New Roman" w:hint="default"/>
          <w:sz w:val="24"/>
          <w:szCs w:val="24"/>
          <w:rtl w:val="0"/>
          <w:lang w:val="ru-RU"/>
        </w:rPr>
        <w:t>Перед порядковым числительным ставится определённый артикль</w:t>
      </w:r>
      <w:r>
        <w:rPr>
          <w:rFonts w:ascii="Times New Roman" w:hAnsi="Times New Roman"/>
          <w:sz w:val="24"/>
          <w:szCs w:val="24"/>
          <w:rtl w:val="0"/>
          <w:lang w:val="ru-RU"/>
        </w:rPr>
        <w:t>.</w:t>
      </w:r>
    </w:p>
    <w:p>
      <w:pPr>
        <w:pStyle w:val="Normal.0"/>
        <w:ind w:left="284" w:firstLine="0"/>
        <w:rPr>
          <w:rFonts w:ascii="Times New Roman" w:cs="Times New Roman" w:hAnsi="Times New Roman" w:eastAsia="Times New Roman"/>
          <w:b w:val="1"/>
          <w:bCs w:val="1"/>
          <w:i w:val="1"/>
          <w:iCs w:val="1"/>
          <w:caps w:val="0"/>
          <w:smallCaps w:val="0"/>
          <w:strike w:val="0"/>
          <w:dstrike w:val="0"/>
          <w:outline w:val="0"/>
          <w:color w:val="000000"/>
          <w:spacing w:val="7"/>
          <w:position w:val="0"/>
          <w:sz w:val="24"/>
          <w:szCs w:val="24"/>
          <w:u w:val="none" w:color="000000"/>
          <w:shd w:val="clear" w:color="auto" w:fill="ffffff"/>
          <w14:textFill>
            <w14:solidFill>
              <w14:srgbClr w14:val="000000"/>
            </w14:solidFill>
          </w14:textFill>
        </w:rPr>
      </w:pPr>
    </w:p>
    <w:p>
      <w:pPr>
        <w:pStyle w:val="Normal.0"/>
        <w:ind w:left="284" w:firstLine="0"/>
        <w:rPr>
          <w:rFonts w:ascii="Times New Roman" w:cs="Times New Roman" w:hAnsi="Times New Roman" w:eastAsia="Times New Roman"/>
          <w:sz w:val="24"/>
          <w:szCs w:val="24"/>
        </w:rPr>
      </w:pPr>
      <w:r>
        <w:rPr>
          <w:rFonts w:ascii="Times New Roman" w:hAnsi="Times New Roman" w:hint="default"/>
          <w:b w:val="1"/>
          <w:bCs w:val="1"/>
          <w:i w:val="1"/>
          <w:iCs w:val="1"/>
          <w:caps w:val="0"/>
          <w:smallCaps w:val="0"/>
          <w:strike w:val="0"/>
          <w:dstrike w:val="0"/>
          <w:outline w:val="0"/>
          <w:color w:val="000000"/>
          <w:spacing w:val="7"/>
          <w:position w:val="0"/>
          <w:sz w:val="24"/>
          <w:szCs w:val="24"/>
          <w:u w:val="none" w:color="000000"/>
          <w:shd w:val="clear" w:color="auto" w:fill="ffffff"/>
          <w:rtl w:val="0"/>
          <w:lang w:val="ru-RU"/>
          <w14:textFill>
            <w14:solidFill>
              <w14:srgbClr w14:val="000000"/>
            </w14:solidFill>
          </w14:textFill>
        </w:rPr>
        <w:t>Примеры</w:t>
      </w:r>
      <w:r>
        <w:rPr>
          <w:rFonts w:ascii="Times New Roman" w:hAnsi="Times New Roman"/>
          <w:sz w:val="24"/>
          <w:szCs w:val="24"/>
          <w:rtl w:val="0"/>
          <w:lang w:val="ru-RU"/>
        </w:rPr>
        <w:t xml:space="preserve">: </w:t>
      </w:r>
      <w:r>
        <w:rPr>
          <w:rFonts w:ascii="Times New Roman" w:hAnsi="Times New Roman"/>
          <w:sz w:val="24"/>
          <w:szCs w:val="24"/>
          <w:rtl w:val="0"/>
          <w:lang w:val="en-US"/>
        </w:rPr>
        <w:t>six</w:t>
      </w:r>
      <w:r>
        <w:rPr>
          <w:rFonts w:ascii="Times New Roman" w:hAnsi="Times New Roman"/>
          <w:sz w:val="24"/>
          <w:szCs w:val="24"/>
          <w:rtl w:val="0"/>
          <w:lang w:val="ru-RU"/>
        </w:rPr>
        <w:t xml:space="preserve"> (</w:t>
      </w:r>
      <w:r>
        <w:rPr>
          <w:rFonts w:ascii="Times New Roman" w:hAnsi="Times New Roman" w:hint="default"/>
          <w:sz w:val="24"/>
          <w:szCs w:val="24"/>
          <w:rtl w:val="0"/>
          <w:lang w:val="ru-RU"/>
        </w:rPr>
        <w:t>шесть</w:t>
      </w:r>
      <w:r>
        <w:rPr>
          <w:rFonts w:ascii="Times New Roman" w:hAnsi="Times New Roman"/>
          <w:sz w:val="24"/>
          <w:szCs w:val="24"/>
          <w:rtl w:val="0"/>
          <w:lang w:val="ru-RU"/>
        </w:rPr>
        <w:t xml:space="preserve">) + </w:t>
      </w:r>
      <w:r>
        <w:rPr>
          <w:rFonts w:ascii="Times New Roman" w:hAnsi="Times New Roman"/>
          <w:b w:val="1"/>
          <w:bCs w:val="1"/>
          <w:caps w:val="0"/>
          <w:smallCaps w:val="0"/>
          <w:strike w:val="0"/>
          <w:dstrike w:val="0"/>
          <w:outline w:val="0"/>
          <w:color w:val="000000"/>
          <w:spacing w:val="-4"/>
          <w:position w:val="0"/>
          <w:sz w:val="24"/>
          <w:szCs w:val="24"/>
          <w:u w:val="none" w:color="000000"/>
          <w:shd w:val="clear" w:color="auto" w:fill="ffffff"/>
          <w:rtl w:val="0"/>
          <w:lang w:val="en-US"/>
          <w14:textFill>
            <w14:solidFill>
              <w14:srgbClr w14:val="000000"/>
            </w14:solidFill>
          </w14:textFill>
        </w:rPr>
        <w:t>th</w:t>
      </w:r>
      <w:r>
        <w:rPr>
          <w:rFonts w:ascii="Times New Roman" w:hAnsi="Times New Roman"/>
          <w:b w:val="1"/>
          <w:bCs w:val="1"/>
          <w:caps w:val="0"/>
          <w:smallCaps w:val="0"/>
          <w:strike w:val="0"/>
          <w:dstrike w:val="0"/>
          <w:outline w:val="0"/>
          <w:color w:val="000000"/>
          <w:spacing w:val="-4"/>
          <w:position w:val="0"/>
          <w:sz w:val="24"/>
          <w:szCs w:val="24"/>
          <w:u w:val="none" w:color="000000"/>
          <w:shd w:val="clear" w:color="auto" w:fill="ffffff"/>
          <w:rtl w:val="0"/>
          <w:lang w:val="ru-RU"/>
          <w14:textFill>
            <w14:solidFill>
              <w14:srgbClr w14:val="000000"/>
            </w14:solidFill>
          </w14:textFill>
        </w:rPr>
        <w:t xml:space="preserve"> </w:t>
      </w:r>
      <w:r>
        <w:rPr>
          <w:rFonts w:ascii="Times New Roman" w:hAnsi="Times New Roman"/>
          <w:sz w:val="24"/>
          <w:szCs w:val="24"/>
          <w:rtl w:val="0"/>
          <w:lang w:val="ru-RU"/>
        </w:rPr>
        <w:t xml:space="preserve">= </w:t>
      </w:r>
      <w:r>
        <w:rPr>
          <w:rFonts w:ascii="Times New Roman" w:hAnsi="Times New Roman"/>
          <w:sz w:val="24"/>
          <w:szCs w:val="24"/>
          <w:rtl w:val="0"/>
          <w:lang w:val="en-US"/>
        </w:rPr>
        <w:t>six</w:t>
      </w:r>
      <w:r>
        <w:rPr>
          <w:rFonts w:ascii="Times New Roman" w:hAnsi="Times New Roman"/>
          <w:b w:val="1"/>
          <w:bCs w:val="1"/>
          <w:sz w:val="24"/>
          <w:szCs w:val="24"/>
          <w:rtl w:val="0"/>
          <w:lang w:val="en-US"/>
        </w:rPr>
        <w:t>th</w:t>
      </w:r>
      <w:r>
        <w:rPr>
          <w:rFonts w:ascii="Times New Roman" w:hAnsi="Times New Roman"/>
          <w:sz w:val="24"/>
          <w:szCs w:val="24"/>
          <w:rtl w:val="0"/>
          <w:lang w:val="ru-RU"/>
        </w:rPr>
        <w:t xml:space="preserve"> (</w:t>
      </w:r>
      <w:r>
        <w:rPr>
          <w:rFonts w:ascii="Times New Roman" w:hAnsi="Times New Roman" w:hint="default"/>
          <w:sz w:val="24"/>
          <w:szCs w:val="24"/>
          <w:rtl w:val="0"/>
          <w:lang w:val="ru-RU"/>
        </w:rPr>
        <w:t>шестой</w:t>
      </w:r>
      <w:r>
        <w:rPr>
          <w:rFonts w:ascii="Times New Roman" w:hAnsi="Times New Roman"/>
          <w:sz w:val="24"/>
          <w:szCs w:val="24"/>
          <w:rtl w:val="0"/>
          <w:lang w:val="ru-RU"/>
        </w:rPr>
        <w:t>)</w:t>
      </w:r>
    </w:p>
    <w:p>
      <w:pPr>
        <w:pStyle w:val="Normal.0"/>
        <w:ind w:left="284" w:firstLine="0"/>
        <w:rPr>
          <w:rFonts w:ascii="Times New Roman" w:cs="Times New Roman" w:hAnsi="Times New Roman" w:eastAsia="Times New Roman"/>
          <w:sz w:val="24"/>
          <w:szCs w:val="24"/>
        </w:rPr>
      </w:pPr>
    </w:p>
    <w:p>
      <w:pPr>
        <w:pStyle w:val="List Paragraph"/>
        <w:numPr>
          <w:ilvl w:val="0"/>
          <w:numId w:val="141"/>
        </w:numPr>
        <w:bidi w:val="0"/>
        <w:spacing w:after="0" w:line="240" w:lineRule="auto"/>
        <w:ind w:right="0"/>
        <w:jc w:val="left"/>
        <w:rPr>
          <w:rFonts w:ascii="Times New Roman" w:hAnsi="Times New Roman" w:hint="default"/>
          <w:sz w:val="24"/>
          <w:szCs w:val="24"/>
          <w:rtl w:val="0"/>
          <w:lang w:val="ru-RU"/>
        </w:rPr>
      </w:pPr>
      <w:r>
        <w:rPr>
          <w:rFonts w:ascii="Times New Roman" w:hAnsi="Times New Roman" w:hint="default"/>
          <w:sz w:val="24"/>
          <w:szCs w:val="24"/>
          <w:rtl w:val="0"/>
          <w:lang w:val="ru-RU"/>
        </w:rPr>
        <w:t xml:space="preserve">Если основа количественного числительного оканчивается на </w:t>
      </w:r>
      <w:r>
        <w:rPr>
          <w:rFonts w:ascii="Times New Roman" w:hAnsi="Times New Roman"/>
          <w:sz w:val="24"/>
          <w:szCs w:val="24"/>
          <w:rtl w:val="0"/>
          <w:lang w:val="ru-RU"/>
        </w:rPr>
        <w:t>-</w:t>
      </w:r>
      <w:r>
        <w:rPr>
          <w:rFonts w:ascii="Times New Roman" w:hAnsi="Times New Roman"/>
          <w:b w:val="1"/>
          <w:bCs w:val="1"/>
          <w:sz w:val="24"/>
          <w:szCs w:val="24"/>
          <w:rtl w:val="0"/>
          <w:lang w:val="en-US"/>
        </w:rPr>
        <w:t>ty</w:t>
      </w:r>
      <w:r>
        <w:rPr>
          <w:rFonts w:ascii="Times New Roman" w:hAnsi="Times New Roman"/>
          <w:sz w:val="24"/>
          <w:szCs w:val="24"/>
          <w:rtl w:val="0"/>
          <w:lang w:val="ru-RU"/>
        </w:rPr>
        <w:t xml:space="preserve">, </w:t>
      </w:r>
      <w:r>
        <w:rPr>
          <w:rFonts w:ascii="Times New Roman" w:hAnsi="Times New Roman" w:hint="default"/>
          <w:sz w:val="24"/>
          <w:szCs w:val="24"/>
          <w:rtl w:val="0"/>
          <w:lang w:val="ru-RU"/>
        </w:rPr>
        <w:t xml:space="preserve">конечная </w:t>
      </w:r>
      <w:r>
        <w:rPr>
          <w:rFonts w:ascii="Times New Roman" w:hAnsi="Times New Roman"/>
          <w:b w:val="1"/>
          <w:bCs w:val="1"/>
          <w:sz w:val="24"/>
          <w:szCs w:val="24"/>
          <w:rtl w:val="0"/>
          <w:lang w:val="ru-RU"/>
        </w:rPr>
        <w:t>-</w:t>
      </w:r>
      <w:r>
        <w:rPr>
          <w:rFonts w:ascii="Times New Roman" w:hAnsi="Times New Roman" w:hint="default"/>
          <w:b w:val="1"/>
          <w:bCs w:val="1"/>
          <w:sz w:val="24"/>
          <w:szCs w:val="24"/>
          <w:rtl w:val="0"/>
          <w:lang w:val="ru-RU"/>
        </w:rPr>
        <w:t xml:space="preserve">у </w:t>
      </w:r>
      <w:r>
        <w:rPr>
          <w:rFonts w:ascii="Times New Roman" w:hAnsi="Times New Roman" w:hint="default"/>
          <w:sz w:val="24"/>
          <w:szCs w:val="24"/>
          <w:rtl w:val="0"/>
          <w:lang w:val="ru-RU"/>
        </w:rPr>
        <w:t xml:space="preserve">меняется на </w:t>
      </w:r>
      <w:r>
        <w:rPr>
          <w:rFonts w:ascii="Times New Roman" w:hAnsi="Times New Roman"/>
          <w:sz w:val="24"/>
          <w:szCs w:val="24"/>
          <w:rtl w:val="0"/>
          <w:lang w:val="ru-RU"/>
        </w:rPr>
        <w:t>-</w:t>
      </w:r>
      <w:r>
        <w:rPr>
          <w:rFonts w:ascii="Times New Roman" w:hAnsi="Times New Roman"/>
          <w:b w:val="1"/>
          <w:bCs w:val="1"/>
          <w:sz w:val="24"/>
          <w:szCs w:val="24"/>
          <w:rtl w:val="0"/>
          <w:lang w:val="en-US"/>
        </w:rPr>
        <w:t>ie</w:t>
      </w:r>
      <w:r>
        <w:rPr>
          <w:rFonts w:ascii="Times New Roman" w:hAnsi="Times New Roman"/>
          <w:b w:val="1"/>
          <w:bCs w:val="1"/>
          <w:sz w:val="24"/>
          <w:szCs w:val="24"/>
          <w:rtl w:val="0"/>
          <w:lang w:val="ru-RU"/>
        </w:rPr>
        <w:t>.</w:t>
      </w:r>
    </w:p>
    <w:p>
      <w:pPr>
        <w:pStyle w:val="Normal.0"/>
        <w:ind w:left="284" w:firstLine="0"/>
        <w:rPr>
          <w:rFonts w:ascii="Times New Roman" w:cs="Times New Roman" w:hAnsi="Times New Roman" w:eastAsia="Times New Roman"/>
          <w:b w:val="1"/>
          <w:bCs w:val="1"/>
          <w:i w:val="1"/>
          <w:iCs w:val="1"/>
          <w:caps w:val="0"/>
          <w:smallCaps w:val="0"/>
          <w:strike w:val="0"/>
          <w:dstrike w:val="0"/>
          <w:outline w:val="0"/>
          <w:color w:val="000000"/>
          <w:spacing w:val="7"/>
          <w:position w:val="0"/>
          <w:sz w:val="24"/>
          <w:szCs w:val="24"/>
          <w:u w:val="none" w:color="000000"/>
          <w:shd w:val="clear" w:color="auto" w:fill="ffffff"/>
          <w14:textFill>
            <w14:solidFill>
              <w14:srgbClr w14:val="000000"/>
            </w14:solidFill>
          </w14:textFill>
        </w:rPr>
      </w:pPr>
    </w:p>
    <w:p>
      <w:pPr>
        <w:pStyle w:val="Normal.0"/>
        <w:ind w:left="284" w:firstLine="0"/>
        <w:rPr>
          <w:rFonts w:ascii="Times New Roman" w:cs="Times New Roman" w:hAnsi="Times New Roman" w:eastAsia="Times New Roman"/>
          <w:sz w:val="24"/>
          <w:szCs w:val="24"/>
        </w:rPr>
      </w:pPr>
      <w:r>
        <w:rPr>
          <w:rFonts w:ascii="Times New Roman" w:hAnsi="Times New Roman" w:hint="default"/>
          <w:b w:val="1"/>
          <w:bCs w:val="1"/>
          <w:i w:val="1"/>
          <w:iCs w:val="1"/>
          <w:caps w:val="0"/>
          <w:smallCaps w:val="0"/>
          <w:strike w:val="0"/>
          <w:dstrike w:val="0"/>
          <w:outline w:val="0"/>
          <w:color w:val="000000"/>
          <w:spacing w:val="7"/>
          <w:position w:val="0"/>
          <w:sz w:val="24"/>
          <w:szCs w:val="24"/>
          <w:u w:val="none" w:color="000000"/>
          <w:shd w:val="clear" w:color="auto" w:fill="ffffff"/>
          <w:rtl w:val="0"/>
          <w:lang w:val="ru-RU"/>
          <w14:textFill>
            <w14:solidFill>
              <w14:srgbClr w14:val="000000"/>
            </w14:solidFill>
          </w14:textFill>
        </w:rPr>
        <w:t>Примеры</w:t>
      </w:r>
      <w:r>
        <w:rPr>
          <w:rFonts w:ascii="Times New Roman" w:hAnsi="Times New Roman"/>
          <w:sz w:val="24"/>
          <w:szCs w:val="24"/>
          <w:rtl w:val="0"/>
          <w:lang w:val="ru-RU"/>
        </w:rPr>
        <w:t xml:space="preserve">: </w:t>
      </w:r>
      <w:r>
        <w:rPr>
          <w:rFonts w:ascii="Times New Roman" w:hAnsi="Times New Roman"/>
          <w:b w:val="1"/>
          <w:bCs w:val="1"/>
          <w:caps w:val="0"/>
          <w:smallCaps w:val="0"/>
          <w:strike w:val="0"/>
          <w:dstrike w:val="0"/>
          <w:outline w:val="0"/>
          <w:color w:val="000000"/>
          <w:spacing w:val="-4"/>
          <w:position w:val="0"/>
          <w:sz w:val="24"/>
          <w:szCs w:val="24"/>
          <w:u w:val="none" w:color="000000"/>
          <w:shd w:val="clear" w:color="auto" w:fill="ffffff"/>
          <w:rtl w:val="0"/>
          <w:lang w:val="en-US"/>
          <w14:textFill>
            <w14:solidFill>
              <w14:srgbClr w14:val="000000"/>
            </w14:solidFill>
          </w14:textFill>
        </w:rPr>
        <w:t>twenty</w:t>
      </w:r>
      <w:r>
        <w:rPr>
          <w:rFonts w:ascii="Times New Roman" w:hAnsi="Times New Roman"/>
          <w:b w:val="1"/>
          <w:bCs w:val="1"/>
          <w:caps w:val="0"/>
          <w:smallCaps w:val="0"/>
          <w:strike w:val="0"/>
          <w:dstrike w:val="0"/>
          <w:outline w:val="0"/>
          <w:color w:val="000000"/>
          <w:spacing w:val="-4"/>
          <w:position w:val="0"/>
          <w:sz w:val="24"/>
          <w:szCs w:val="24"/>
          <w:u w:val="none" w:color="000000"/>
          <w:shd w:val="clear" w:color="auto" w:fill="ffffff"/>
          <w:rtl w:val="0"/>
          <w:lang w:val="ru-RU"/>
          <w14:textFill>
            <w14:solidFill>
              <w14:srgbClr w14:val="000000"/>
            </w14:solidFill>
          </w14:textFill>
        </w:rPr>
        <w:t xml:space="preserve"> </w:t>
      </w:r>
      <w:r>
        <w:rPr>
          <w:rFonts w:ascii="Times New Roman" w:hAnsi="Times New Roman"/>
          <w:sz w:val="24"/>
          <w:szCs w:val="24"/>
          <w:rtl w:val="0"/>
          <w:lang w:val="ru-RU"/>
        </w:rPr>
        <w:t>(</w:t>
      </w:r>
      <w:r>
        <w:rPr>
          <w:rFonts w:ascii="Times New Roman" w:hAnsi="Times New Roman" w:hint="default"/>
          <w:sz w:val="24"/>
          <w:szCs w:val="24"/>
          <w:rtl w:val="0"/>
          <w:lang w:val="ru-RU"/>
        </w:rPr>
        <w:t>двадцать</w:t>
      </w:r>
      <w:r>
        <w:rPr>
          <w:rFonts w:ascii="Times New Roman" w:hAnsi="Times New Roman"/>
          <w:sz w:val="24"/>
          <w:szCs w:val="24"/>
          <w:rtl w:val="0"/>
          <w:lang w:val="ru-RU"/>
        </w:rPr>
        <w:t xml:space="preserve">) - </w:t>
      </w:r>
      <w:r>
        <w:rPr>
          <w:rFonts w:ascii="Times New Roman" w:hAnsi="Times New Roman" w:hint="default"/>
          <w:b w:val="1"/>
          <w:bCs w:val="1"/>
          <w:caps w:val="0"/>
          <w:smallCaps w:val="0"/>
          <w:strike w:val="0"/>
          <w:dstrike w:val="0"/>
          <w:outline w:val="0"/>
          <w:color w:val="000000"/>
          <w:spacing w:val="-4"/>
          <w:position w:val="0"/>
          <w:sz w:val="24"/>
          <w:szCs w:val="24"/>
          <w:u w:val="none" w:color="000000"/>
          <w:shd w:val="clear" w:color="auto" w:fill="ffffff"/>
          <w:rtl w:val="0"/>
          <w:lang w:val="ru-RU"/>
          <w14:textFill>
            <w14:solidFill>
              <w14:srgbClr w14:val="000000"/>
            </w14:solidFill>
          </w14:textFill>
        </w:rPr>
        <w:t xml:space="preserve">у </w:t>
      </w:r>
      <w:r>
        <w:rPr>
          <w:rFonts w:ascii="Times New Roman" w:hAnsi="Times New Roman"/>
          <w:sz w:val="24"/>
          <w:szCs w:val="24"/>
          <w:rtl w:val="0"/>
          <w:lang w:val="ru-RU"/>
        </w:rPr>
        <w:t xml:space="preserve">+ </w:t>
      </w:r>
      <w:r>
        <w:rPr>
          <w:rFonts w:ascii="Times New Roman" w:hAnsi="Times New Roman"/>
          <w:sz w:val="24"/>
          <w:szCs w:val="24"/>
          <w:rtl w:val="0"/>
          <w:lang w:val="en-US"/>
        </w:rPr>
        <w:t>ie</w:t>
      </w:r>
      <w:r>
        <w:rPr>
          <w:rFonts w:ascii="Times New Roman" w:hAnsi="Times New Roman"/>
          <w:sz w:val="24"/>
          <w:szCs w:val="24"/>
          <w:rtl w:val="0"/>
          <w:lang w:val="ru-RU"/>
        </w:rPr>
        <w:t xml:space="preserve"> + </w:t>
      </w:r>
      <w:r>
        <w:rPr>
          <w:rFonts w:ascii="Times New Roman" w:hAnsi="Times New Roman"/>
          <w:b w:val="1"/>
          <w:bCs w:val="1"/>
          <w:caps w:val="0"/>
          <w:smallCaps w:val="0"/>
          <w:strike w:val="0"/>
          <w:dstrike w:val="0"/>
          <w:outline w:val="0"/>
          <w:color w:val="000000"/>
          <w:spacing w:val="-4"/>
          <w:position w:val="0"/>
          <w:sz w:val="24"/>
          <w:szCs w:val="24"/>
          <w:u w:val="none" w:color="000000"/>
          <w:shd w:val="clear" w:color="auto" w:fill="ffffff"/>
          <w:rtl w:val="0"/>
          <w:lang w:val="en-US"/>
          <w14:textFill>
            <w14:solidFill>
              <w14:srgbClr w14:val="000000"/>
            </w14:solidFill>
          </w14:textFill>
        </w:rPr>
        <w:t>th</w:t>
      </w:r>
      <w:r>
        <w:rPr>
          <w:rFonts w:ascii="Times New Roman" w:hAnsi="Times New Roman"/>
          <w:b w:val="1"/>
          <w:bCs w:val="1"/>
          <w:caps w:val="0"/>
          <w:smallCaps w:val="0"/>
          <w:strike w:val="0"/>
          <w:dstrike w:val="0"/>
          <w:outline w:val="0"/>
          <w:color w:val="000000"/>
          <w:spacing w:val="-4"/>
          <w:position w:val="0"/>
          <w:sz w:val="24"/>
          <w:szCs w:val="24"/>
          <w:u w:val="none" w:color="000000"/>
          <w:shd w:val="clear" w:color="auto" w:fill="ffffff"/>
          <w:rtl w:val="0"/>
          <w:lang w:val="ru-RU"/>
          <w14:textFill>
            <w14:solidFill>
              <w14:srgbClr w14:val="000000"/>
            </w14:solidFill>
          </w14:textFill>
        </w:rPr>
        <w:t xml:space="preserve"> </w:t>
      </w:r>
      <w:r>
        <w:rPr>
          <w:rFonts w:ascii="Times New Roman" w:hAnsi="Times New Roman"/>
          <w:sz w:val="24"/>
          <w:szCs w:val="24"/>
          <w:rtl w:val="0"/>
          <w:lang w:val="ru-RU"/>
        </w:rPr>
        <w:t xml:space="preserve">= </w:t>
      </w:r>
      <w:r>
        <w:rPr>
          <w:rFonts w:ascii="Times New Roman" w:hAnsi="Times New Roman"/>
          <w:b w:val="1"/>
          <w:bCs w:val="1"/>
          <w:caps w:val="0"/>
          <w:smallCaps w:val="0"/>
          <w:strike w:val="0"/>
          <w:dstrike w:val="0"/>
          <w:outline w:val="0"/>
          <w:color w:val="000000"/>
          <w:spacing w:val="-4"/>
          <w:position w:val="0"/>
          <w:sz w:val="24"/>
          <w:szCs w:val="24"/>
          <w:u w:val="none" w:color="000000"/>
          <w:shd w:val="clear" w:color="auto" w:fill="ffffff"/>
          <w:rtl w:val="0"/>
          <w:lang w:val="en-US"/>
          <w14:textFill>
            <w14:solidFill>
              <w14:srgbClr w14:val="000000"/>
            </w14:solidFill>
          </w14:textFill>
        </w:rPr>
        <w:t>twentieth</w:t>
      </w:r>
      <w:r>
        <w:rPr>
          <w:rFonts w:ascii="Times New Roman" w:hAnsi="Times New Roman"/>
          <w:b w:val="1"/>
          <w:bCs w:val="1"/>
          <w:caps w:val="0"/>
          <w:smallCaps w:val="0"/>
          <w:strike w:val="0"/>
          <w:dstrike w:val="0"/>
          <w:outline w:val="0"/>
          <w:color w:val="000000"/>
          <w:spacing w:val="-4"/>
          <w:position w:val="0"/>
          <w:sz w:val="24"/>
          <w:szCs w:val="24"/>
          <w:u w:val="none" w:color="000000"/>
          <w:shd w:val="clear" w:color="auto" w:fill="ffffff"/>
          <w:rtl w:val="0"/>
          <w:lang w:val="ru-RU"/>
          <w14:textFill>
            <w14:solidFill>
              <w14:srgbClr w14:val="000000"/>
            </w14:solidFill>
          </w14:textFill>
        </w:rPr>
        <w:t xml:space="preserve"> </w:t>
      </w:r>
      <w:r>
        <w:rPr>
          <w:rFonts w:ascii="Times New Roman" w:hAnsi="Times New Roman"/>
          <w:sz w:val="24"/>
          <w:szCs w:val="24"/>
          <w:rtl w:val="0"/>
          <w:lang w:val="ru-RU"/>
        </w:rPr>
        <w:t>(</w:t>
      </w:r>
      <w:r>
        <w:rPr>
          <w:rFonts w:ascii="Times New Roman" w:hAnsi="Times New Roman" w:hint="default"/>
          <w:sz w:val="24"/>
          <w:szCs w:val="24"/>
          <w:rtl w:val="0"/>
          <w:lang w:val="ru-RU"/>
        </w:rPr>
        <w:t>двадцатый</w:t>
      </w:r>
      <w:r>
        <w:rPr>
          <w:rFonts w:ascii="Times New Roman" w:hAnsi="Times New Roman"/>
          <w:sz w:val="24"/>
          <w:szCs w:val="24"/>
          <w:rtl w:val="0"/>
          <w:lang w:val="ru-RU"/>
        </w:rPr>
        <w:t>)</w:t>
      </w:r>
    </w:p>
    <w:p>
      <w:pPr>
        <w:pStyle w:val="Normal.0"/>
        <w:ind w:left="284" w:firstLine="0"/>
        <w:rPr>
          <w:rFonts w:ascii="Times New Roman" w:cs="Times New Roman" w:hAnsi="Times New Roman" w:eastAsia="Times New Roman"/>
          <w:b w:val="1"/>
          <w:bCs w:val="1"/>
          <w:i w:val="1"/>
          <w:iCs w:val="1"/>
          <w:outline w:val="0"/>
          <w:color w:val="000000"/>
          <w:spacing w:val="0"/>
          <w:position w:val="0"/>
          <w:sz w:val="24"/>
          <w:szCs w:val="24"/>
          <w:u w:color="000000"/>
          <w:shd w:val="clear" w:color="auto" w:fill="ffffff"/>
          <w14:textFill>
            <w14:solidFill>
              <w14:srgbClr w14:val="000000"/>
            </w14:solidFill>
          </w14:textFill>
        </w:rPr>
      </w:pPr>
      <w:bookmarkStart w:name="bookmark53" w:id="13"/>
    </w:p>
    <w:p>
      <w:pPr>
        <w:pStyle w:val="Normal.0"/>
        <w:ind w:left="284" w:firstLine="0"/>
        <w:rPr>
          <w:rFonts w:ascii="Times New Roman" w:cs="Times New Roman" w:hAnsi="Times New Roman" w:eastAsia="Times New Roman"/>
          <w:sz w:val="24"/>
          <w:szCs w:val="24"/>
        </w:rPr>
      </w:pPr>
      <w:r>
        <w:rPr>
          <w:rFonts w:ascii="Times New Roman" w:hAnsi="Times New Roman"/>
          <w:b w:val="1"/>
          <w:bCs w:val="1"/>
          <w:i w:val="1"/>
          <w:iCs w:val="1"/>
          <w:outline w:val="0"/>
          <w:color w:val="000000"/>
          <w:spacing w:val="0"/>
          <w:position w:val="0"/>
          <w:sz w:val="24"/>
          <w:szCs w:val="24"/>
          <w:u w:color="000000"/>
          <w:shd w:val="clear" w:color="auto" w:fill="ffffff"/>
          <w:rtl w:val="0"/>
          <w:lang w:val="ru-RU"/>
          <w14:textFill>
            <w14:solidFill>
              <w14:srgbClr w14:val="000000"/>
            </w14:solidFill>
          </w14:textFill>
        </w:rPr>
        <w:t xml:space="preserve">! </w:t>
      </w:r>
      <w:r>
        <w:rPr>
          <w:rFonts w:ascii="Times New Roman" w:hAnsi="Times New Roman" w:hint="default"/>
          <w:b w:val="1"/>
          <w:bCs w:val="1"/>
          <w:sz w:val="24"/>
          <w:szCs w:val="24"/>
          <w:rtl w:val="0"/>
          <w:lang w:val="ru-RU"/>
        </w:rPr>
        <w:t>Исключения</w:t>
      </w:r>
      <w:r>
        <w:rPr>
          <w:rFonts w:ascii="Times New Roman" w:hAnsi="Times New Roman"/>
          <w:sz w:val="24"/>
          <w:szCs w:val="24"/>
          <w:rtl w:val="0"/>
          <w:lang w:val="ru-RU"/>
        </w:rPr>
        <w:t>:</w:t>
      </w:r>
      <w:bookmarkEnd w:id="13"/>
    </w:p>
    <w:p>
      <w:pPr>
        <w:pStyle w:val="Normal.0"/>
        <w:ind w:left="284" w:firstLine="0"/>
        <w:rPr>
          <w:rFonts w:ascii="Times New Roman" w:cs="Times New Roman" w:hAnsi="Times New Roman" w:eastAsia="Times New Roman"/>
          <w:sz w:val="24"/>
          <w:szCs w:val="24"/>
        </w:rPr>
      </w:pPr>
      <w:bookmarkStart w:name="bookmark54" w:id="14"/>
      <w:r>
        <w:rPr>
          <w:rFonts w:ascii="Times New Roman" w:hAnsi="Times New Roman"/>
          <w:b w:val="1"/>
          <w:bCs w:val="1"/>
          <w:sz w:val="24"/>
          <w:szCs w:val="24"/>
          <w:rtl w:val="0"/>
          <w:lang w:val="ru-RU"/>
        </w:rPr>
        <w:t>the first</w:t>
      </w:r>
      <w:r>
        <w:rPr>
          <w:rFonts w:ascii="Times New Roman" w:hAnsi="Times New Roman"/>
          <w:sz w:val="24"/>
          <w:szCs w:val="24"/>
          <w:rtl w:val="0"/>
          <w:lang w:val="ru-RU"/>
        </w:rPr>
        <w:t xml:space="preserve"> </w:t>
      </w:r>
      <w:r>
        <w:rPr>
          <w:rFonts w:ascii="Times New Roman" w:hAnsi="Times New Roman"/>
          <w:b w:val="1"/>
          <w:bCs w:val="1"/>
          <w:outline w:val="0"/>
          <w:color w:val="000000"/>
          <w:spacing w:val="2"/>
          <w:position w:val="0"/>
          <w:sz w:val="24"/>
          <w:szCs w:val="24"/>
          <w:u w:color="000000"/>
          <w:shd w:val="clear" w:color="auto" w:fill="ffffff"/>
          <w:rtl w:val="0"/>
          <w:lang w:val="ru-RU"/>
          <w14:textFill>
            <w14:solidFill>
              <w14:srgbClr w14:val="000000"/>
            </w14:solidFill>
          </w14:textFill>
        </w:rPr>
        <w:t>(</w:t>
      </w:r>
      <w:r>
        <w:rPr>
          <w:rFonts w:ascii="Times New Roman" w:hAnsi="Times New Roman" w:hint="default"/>
          <w:b w:val="1"/>
          <w:bCs w:val="1"/>
          <w:outline w:val="0"/>
          <w:color w:val="000000"/>
          <w:spacing w:val="2"/>
          <w:position w:val="0"/>
          <w:sz w:val="24"/>
          <w:szCs w:val="24"/>
          <w:u w:color="000000"/>
          <w:shd w:val="clear" w:color="auto" w:fill="ffffff"/>
          <w:rtl w:val="0"/>
          <w:lang w:val="ru-RU"/>
          <w14:textFill>
            <w14:solidFill>
              <w14:srgbClr w14:val="000000"/>
            </w14:solidFill>
          </w14:textFill>
        </w:rPr>
        <w:t>первый</w:t>
      </w:r>
      <w:r>
        <w:rPr>
          <w:rFonts w:ascii="Times New Roman" w:hAnsi="Times New Roman"/>
          <w:b w:val="1"/>
          <w:bCs w:val="1"/>
          <w:outline w:val="0"/>
          <w:color w:val="000000"/>
          <w:spacing w:val="2"/>
          <w:position w:val="0"/>
          <w:sz w:val="24"/>
          <w:szCs w:val="24"/>
          <w:u w:color="000000"/>
          <w:shd w:val="clear" w:color="auto" w:fill="ffffff"/>
          <w:rtl w:val="0"/>
          <w:lang w:val="ru-RU"/>
          <w14:textFill>
            <w14:solidFill>
              <w14:srgbClr w14:val="000000"/>
            </w14:solidFill>
          </w14:textFill>
        </w:rPr>
        <w:t xml:space="preserve">), </w:t>
      </w:r>
      <w:r>
        <w:rPr>
          <w:rFonts w:ascii="Times New Roman" w:hAnsi="Times New Roman"/>
          <w:b w:val="1"/>
          <w:bCs w:val="1"/>
          <w:sz w:val="24"/>
          <w:szCs w:val="24"/>
          <w:rtl w:val="0"/>
          <w:lang w:val="ru-RU"/>
        </w:rPr>
        <w:t>the second</w:t>
      </w:r>
      <w:r>
        <w:rPr>
          <w:rFonts w:ascii="Times New Roman" w:hAnsi="Times New Roman"/>
          <w:sz w:val="24"/>
          <w:szCs w:val="24"/>
          <w:rtl w:val="0"/>
          <w:lang w:val="ru-RU"/>
        </w:rPr>
        <w:t xml:space="preserve"> </w:t>
      </w:r>
      <w:r>
        <w:rPr>
          <w:rFonts w:ascii="Times New Roman" w:hAnsi="Times New Roman"/>
          <w:b w:val="1"/>
          <w:bCs w:val="1"/>
          <w:outline w:val="0"/>
          <w:color w:val="000000"/>
          <w:spacing w:val="2"/>
          <w:position w:val="0"/>
          <w:sz w:val="24"/>
          <w:szCs w:val="24"/>
          <w:u w:color="000000"/>
          <w:shd w:val="clear" w:color="auto" w:fill="ffffff"/>
          <w:rtl w:val="0"/>
          <w:lang w:val="ru-RU"/>
          <w14:textFill>
            <w14:solidFill>
              <w14:srgbClr w14:val="000000"/>
            </w14:solidFill>
          </w14:textFill>
        </w:rPr>
        <w:t>(</w:t>
      </w:r>
      <w:r>
        <w:rPr>
          <w:rFonts w:ascii="Times New Roman" w:hAnsi="Times New Roman" w:hint="default"/>
          <w:b w:val="1"/>
          <w:bCs w:val="1"/>
          <w:outline w:val="0"/>
          <w:color w:val="000000"/>
          <w:spacing w:val="2"/>
          <w:position w:val="0"/>
          <w:sz w:val="24"/>
          <w:szCs w:val="24"/>
          <w:u w:color="000000"/>
          <w:shd w:val="clear" w:color="auto" w:fill="ffffff"/>
          <w:rtl w:val="0"/>
          <w:lang w:val="ru-RU"/>
          <w14:textFill>
            <w14:solidFill>
              <w14:srgbClr w14:val="000000"/>
            </w14:solidFill>
          </w14:textFill>
        </w:rPr>
        <w:t>второй</w:t>
      </w:r>
      <w:r>
        <w:rPr>
          <w:rFonts w:ascii="Times New Roman" w:hAnsi="Times New Roman"/>
          <w:b w:val="1"/>
          <w:bCs w:val="1"/>
          <w:outline w:val="0"/>
          <w:color w:val="000000"/>
          <w:spacing w:val="2"/>
          <w:position w:val="0"/>
          <w:sz w:val="24"/>
          <w:szCs w:val="24"/>
          <w:u w:color="000000"/>
          <w:shd w:val="clear" w:color="auto" w:fill="ffffff"/>
          <w:rtl w:val="0"/>
          <w:lang w:val="ru-RU"/>
          <w14:textFill>
            <w14:solidFill>
              <w14:srgbClr w14:val="000000"/>
            </w14:solidFill>
          </w14:textFill>
        </w:rPr>
        <w:t xml:space="preserve">), </w:t>
      </w:r>
      <w:r>
        <w:rPr>
          <w:rFonts w:ascii="Times New Roman" w:hAnsi="Times New Roman"/>
          <w:sz w:val="24"/>
          <w:szCs w:val="24"/>
          <w:rtl w:val="0"/>
          <w:lang w:val="ru-RU"/>
        </w:rPr>
        <w:t xml:space="preserve">the third </w:t>
      </w:r>
      <w:r>
        <w:rPr>
          <w:rFonts w:ascii="Times New Roman" w:hAnsi="Times New Roman"/>
          <w:b w:val="1"/>
          <w:bCs w:val="1"/>
          <w:outline w:val="0"/>
          <w:color w:val="000000"/>
          <w:spacing w:val="2"/>
          <w:position w:val="0"/>
          <w:sz w:val="24"/>
          <w:szCs w:val="24"/>
          <w:u w:color="000000"/>
          <w:shd w:val="clear" w:color="auto" w:fill="ffffff"/>
          <w:rtl w:val="0"/>
          <w:lang w:val="ru-RU"/>
          <w14:textFill>
            <w14:solidFill>
              <w14:srgbClr w14:val="000000"/>
            </w14:solidFill>
          </w14:textFill>
        </w:rPr>
        <w:t>(</w:t>
      </w:r>
      <w:r>
        <w:rPr>
          <w:rFonts w:ascii="Times New Roman" w:hAnsi="Times New Roman" w:hint="default"/>
          <w:b w:val="1"/>
          <w:bCs w:val="1"/>
          <w:outline w:val="0"/>
          <w:color w:val="000000"/>
          <w:spacing w:val="2"/>
          <w:position w:val="0"/>
          <w:sz w:val="24"/>
          <w:szCs w:val="24"/>
          <w:u w:color="000000"/>
          <w:shd w:val="clear" w:color="auto" w:fill="ffffff"/>
          <w:rtl w:val="0"/>
          <w:lang w:val="ru-RU"/>
          <w14:textFill>
            <w14:solidFill>
              <w14:srgbClr w14:val="000000"/>
            </w14:solidFill>
          </w14:textFill>
        </w:rPr>
        <w:t>третий</w:t>
      </w:r>
      <w:r>
        <w:rPr>
          <w:rFonts w:ascii="Times New Roman" w:hAnsi="Times New Roman"/>
          <w:b w:val="1"/>
          <w:bCs w:val="1"/>
          <w:outline w:val="0"/>
          <w:color w:val="000000"/>
          <w:spacing w:val="2"/>
          <w:position w:val="0"/>
          <w:sz w:val="24"/>
          <w:szCs w:val="24"/>
          <w:u w:color="000000"/>
          <w:shd w:val="clear" w:color="auto" w:fill="ffffff"/>
          <w:rtl w:val="0"/>
          <w:lang w:val="ru-RU"/>
          <w14:textFill>
            <w14:solidFill>
              <w14:srgbClr w14:val="000000"/>
            </w14:solidFill>
          </w14:textFill>
        </w:rPr>
        <w:t xml:space="preserve">) </w:t>
      </w:r>
      <w:r>
        <w:rPr>
          <w:rFonts w:ascii="Times New Roman" w:hAnsi="Times New Roman"/>
          <w:b w:val="1"/>
          <w:bCs w:val="1"/>
          <w:sz w:val="24"/>
          <w:szCs w:val="24"/>
          <w:rtl w:val="0"/>
          <w:lang w:val="ru-RU"/>
        </w:rPr>
        <w:t>the fifth</w:t>
      </w:r>
      <w:r>
        <w:rPr>
          <w:rFonts w:ascii="Times New Roman" w:hAnsi="Times New Roman"/>
          <w:sz w:val="24"/>
          <w:szCs w:val="24"/>
          <w:rtl w:val="0"/>
          <w:lang w:val="ru-RU"/>
        </w:rPr>
        <w:t xml:space="preserve"> </w:t>
      </w:r>
      <w:r>
        <w:rPr>
          <w:rFonts w:ascii="Times New Roman" w:hAnsi="Times New Roman"/>
          <w:b w:val="1"/>
          <w:bCs w:val="1"/>
          <w:outline w:val="0"/>
          <w:color w:val="000000"/>
          <w:spacing w:val="2"/>
          <w:position w:val="0"/>
          <w:sz w:val="24"/>
          <w:szCs w:val="24"/>
          <w:u w:color="000000"/>
          <w:shd w:val="clear" w:color="auto" w:fill="ffffff"/>
          <w:rtl w:val="0"/>
          <w:lang w:val="ru-RU"/>
          <w14:textFill>
            <w14:solidFill>
              <w14:srgbClr w14:val="000000"/>
            </w14:solidFill>
          </w14:textFill>
        </w:rPr>
        <w:t>(</w:t>
      </w:r>
      <w:r>
        <w:rPr>
          <w:rFonts w:ascii="Times New Roman" w:hAnsi="Times New Roman" w:hint="default"/>
          <w:b w:val="1"/>
          <w:bCs w:val="1"/>
          <w:outline w:val="0"/>
          <w:color w:val="000000"/>
          <w:spacing w:val="2"/>
          <w:position w:val="0"/>
          <w:sz w:val="24"/>
          <w:szCs w:val="24"/>
          <w:u w:color="000000"/>
          <w:shd w:val="clear" w:color="auto" w:fill="ffffff"/>
          <w:rtl w:val="0"/>
          <w:lang w:val="ru-RU"/>
          <w14:textFill>
            <w14:solidFill>
              <w14:srgbClr w14:val="000000"/>
            </w14:solidFill>
          </w14:textFill>
        </w:rPr>
        <w:t>пятый</w:t>
      </w:r>
      <w:r>
        <w:rPr>
          <w:rFonts w:ascii="Times New Roman" w:hAnsi="Times New Roman"/>
          <w:b w:val="1"/>
          <w:bCs w:val="1"/>
          <w:outline w:val="0"/>
          <w:color w:val="000000"/>
          <w:spacing w:val="2"/>
          <w:position w:val="0"/>
          <w:sz w:val="24"/>
          <w:szCs w:val="24"/>
          <w:u w:color="000000"/>
          <w:shd w:val="clear" w:color="auto" w:fill="ffffff"/>
          <w:rtl w:val="0"/>
          <w:lang w:val="ru-RU"/>
          <w14:textFill>
            <w14:solidFill>
              <w14:srgbClr w14:val="000000"/>
            </w14:solidFill>
          </w14:textFill>
        </w:rPr>
        <w:t xml:space="preserve">), </w:t>
      </w:r>
      <w:r>
        <w:rPr>
          <w:rFonts w:ascii="Times New Roman" w:hAnsi="Times New Roman"/>
          <w:b w:val="1"/>
          <w:bCs w:val="1"/>
          <w:sz w:val="24"/>
          <w:szCs w:val="24"/>
          <w:rtl w:val="0"/>
          <w:lang w:val="ru-RU"/>
        </w:rPr>
        <w:t>the eighth</w:t>
      </w:r>
      <w:r>
        <w:rPr>
          <w:rFonts w:ascii="Times New Roman" w:hAnsi="Times New Roman"/>
          <w:sz w:val="24"/>
          <w:szCs w:val="24"/>
          <w:rtl w:val="0"/>
          <w:lang w:val="ru-RU"/>
        </w:rPr>
        <w:t xml:space="preserve"> </w:t>
      </w:r>
      <w:r>
        <w:rPr>
          <w:rFonts w:ascii="Times New Roman" w:hAnsi="Times New Roman"/>
          <w:b w:val="1"/>
          <w:bCs w:val="1"/>
          <w:outline w:val="0"/>
          <w:color w:val="000000"/>
          <w:spacing w:val="2"/>
          <w:position w:val="0"/>
          <w:sz w:val="24"/>
          <w:szCs w:val="24"/>
          <w:u w:color="000000"/>
          <w:shd w:val="clear" w:color="auto" w:fill="ffffff"/>
          <w:rtl w:val="0"/>
          <w:lang w:val="ru-RU"/>
          <w14:textFill>
            <w14:solidFill>
              <w14:srgbClr w14:val="000000"/>
            </w14:solidFill>
          </w14:textFill>
        </w:rPr>
        <w:t>(</w:t>
      </w:r>
      <w:r>
        <w:rPr>
          <w:rFonts w:ascii="Times New Roman" w:hAnsi="Times New Roman" w:hint="default"/>
          <w:b w:val="1"/>
          <w:bCs w:val="1"/>
          <w:outline w:val="0"/>
          <w:color w:val="000000"/>
          <w:spacing w:val="2"/>
          <w:position w:val="0"/>
          <w:sz w:val="24"/>
          <w:szCs w:val="24"/>
          <w:u w:color="000000"/>
          <w:shd w:val="clear" w:color="auto" w:fill="ffffff"/>
          <w:rtl w:val="0"/>
          <w:lang w:val="ru-RU"/>
          <w14:textFill>
            <w14:solidFill>
              <w14:srgbClr w14:val="000000"/>
            </w14:solidFill>
          </w14:textFill>
        </w:rPr>
        <w:t>восьмой</w:t>
      </w:r>
      <w:r>
        <w:rPr>
          <w:rFonts w:ascii="Times New Roman" w:hAnsi="Times New Roman"/>
          <w:b w:val="1"/>
          <w:bCs w:val="1"/>
          <w:outline w:val="0"/>
          <w:color w:val="000000"/>
          <w:spacing w:val="2"/>
          <w:position w:val="0"/>
          <w:sz w:val="24"/>
          <w:szCs w:val="24"/>
          <w:u w:color="000000"/>
          <w:shd w:val="clear" w:color="auto" w:fill="ffffff"/>
          <w:rtl w:val="0"/>
          <w:lang w:val="ru-RU"/>
          <w14:textFill>
            <w14:solidFill>
              <w14:srgbClr w14:val="000000"/>
            </w14:solidFill>
          </w14:textFill>
        </w:rPr>
        <w:t xml:space="preserve">), </w:t>
      </w:r>
      <w:r>
        <w:rPr>
          <w:rFonts w:ascii="Times New Roman" w:hAnsi="Times New Roman"/>
          <w:b w:val="1"/>
          <w:bCs w:val="1"/>
          <w:sz w:val="24"/>
          <w:szCs w:val="24"/>
          <w:rtl w:val="0"/>
          <w:lang w:val="ru-RU"/>
        </w:rPr>
        <w:t>the ninth</w:t>
      </w:r>
      <w:r>
        <w:rPr>
          <w:rFonts w:ascii="Times New Roman" w:hAnsi="Times New Roman"/>
          <w:sz w:val="24"/>
          <w:szCs w:val="24"/>
          <w:rtl w:val="0"/>
          <w:lang w:val="ru-RU"/>
        </w:rPr>
        <w:t xml:space="preserve"> </w:t>
      </w:r>
      <w:r>
        <w:rPr>
          <w:rFonts w:ascii="Times New Roman" w:hAnsi="Times New Roman"/>
          <w:b w:val="1"/>
          <w:bCs w:val="1"/>
          <w:outline w:val="0"/>
          <w:color w:val="000000"/>
          <w:spacing w:val="2"/>
          <w:position w:val="0"/>
          <w:sz w:val="24"/>
          <w:szCs w:val="24"/>
          <w:u w:color="000000"/>
          <w:shd w:val="clear" w:color="auto" w:fill="ffffff"/>
          <w:rtl w:val="0"/>
          <w:lang w:val="ru-RU"/>
          <w14:textFill>
            <w14:solidFill>
              <w14:srgbClr w14:val="000000"/>
            </w14:solidFill>
          </w14:textFill>
        </w:rPr>
        <w:t>(</w:t>
      </w:r>
      <w:r>
        <w:rPr>
          <w:rFonts w:ascii="Times New Roman" w:hAnsi="Times New Roman" w:hint="default"/>
          <w:b w:val="1"/>
          <w:bCs w:val="1"/>
          <w:outline w:val="0"/>
          <w:color w:val="000000"/>
          <w:spacing w:val="2"/>
          <w:position w:val="0"/>
          <w:sz w:val="24"/>
          <w:szCs w:val="24"/>
          <w:u w:color="000000"/>
          <w:shd w:val="clear" w:color="auto" w:fill="ffffff"/>
          <w:rtl w:val="0"/>
          <w:lang w:val="ru-RU"/>
          <w14:textFill>
            <w14:solidFill>
              <w14:srgbClr w14:val="000000"/>
            </w14:solidFill>
          </w14:textFill>
        </w:rPr>
        <w:t>девятый</w:t>
      </w:r>
      <w:r>
        <w:rPr>
          <w:rFonts w:ascii="Times New Roman" w:hAnsi="Times New Roman"/>
          <w:b w:val="1"/>
          <w:bCs w:val="1"/>
          <w:outline w:val="0"/>
          <w:color w:val="000000"/>
          <w:spacing w:val="2"/>
          <w:position w:val="0"/>
          <w:sz w:val="24"/>
          <w:szCs w:val="24"/>
          <w:u w:color="000000"/>
          <w:shd w:val="clear" w:color="auto" w:fill="ffffff"/>
          <w:rtl w:val="0"/>
          <w:lang w:val="ru-RU"/>
          <w14:textFill>
            <w14:solidFill>
              <w14:srgbClr w14:val="000000"/>
            </w14:solidFill>
          </w14:textFill>
        </w:rPr>
        <w:t xml:space="preserve">), </w:t>
      </w:r>
      <w:r>
        <w:rPr>
          <w:rFonts w:ascii="Times New Roman" w:hAnsi="Times New Roman"/>
          <w:b w:val="1"/>
          <w:bCs w:val="1"/>
          <w:sz w:val="24"/>
          <w:szCs w:val="24"/>
          <w:rtl w:val="0"/>
          <w:lang w:val="ru-RU"/>
        </w:rPr>
        <w:t>the twelfth</w:t>
      </w:r>
      <w:r>
        <w:rPr>
          <w:rFonts w:ascii="Times New Roman" w:hAnsi="Times New Roman"/>
          <w:sz w:val="24"/>
          <w:szCs w:val="24"/>
          <w:rtl w:val="0"/>
          <w:lang w:val="ru-RU"/>
        </w:rPr>
        <w:t xml:space="preserve"> </w:t>
      </w:r>
      <w:r>
        <w:rPr>
          <w:rFonts w:ascii="Times New Roman" w:hAnsi="Times New Roman"/>
          <w:b w:val="1"/>
          <w:bCs w:val="1"/>
          <w:outline w:val="0"/>
          <w:color w:val="000000"/>
          <w:spacing w:val="2"/>
          <w:position w:val="0"/>
          <w:sz w:val="24"/>
          <w:szCs w:val="24"/>
          <w:u w:color="000000"/>
          <w:shd w:val="clear" w:color="auto" w:fill="ffffff"/>
          <w:rtl w:val="0"/>
          <w:lang w:val="ru-RU"/>
          <w14:textFill>
            <w14:solidFill>
              <w14:srgbClr w14:val="000000"/>
            </w14:solidFill>
          </w14:textFill>
        </w:rPr>
        <w:t>(</w:t>
      </w:r>
      <w:r>
        <w:rPr>
          <w:rFonts w:ascii="Times New Roman" w:hAnsi="Times New Roman" w:hint="default"/>
          <w:b w:val="1"/>
          <w:bCs w:val="1"/>
          <w:outline w:val="0"/>
          <w:color w:val="000000"/>
          <w:spacing w:val="2"/>
          <w:position w:val="0"/>
          <w:sz w:val="24"/>
          <w:szCs w:val="24"/>
          <w:u w:color="000000"/>
          <w:shd w:val="clear" w:color="auto" w:fill="ffffff"/>
          <w:rtl w:val="0"/>
          <w:lang w:val="ru-RU"/>
          <w14:textFill>
            <w14:solidFill>
              <w14:srgbClr w14:val="000000"/>
            </w14:solidFill>
          </w14:textFill>
        </w:rPr>
        <w:t>двенадцатый</w:t>
      </w:r>
      <w:r>
        <w:rPr>
          <w:rFonts w:ascii="Times New Roman" w:hAnsi="Times New Roman"/>
          <w:b w:val="1"/>
          <w:bCs w:val="1"/>
          <w:outline w:val="0"/>
          <w:color w:val="000000"/>
          <w:spacing w:val="2"/>
          <w:position w:val="0"/>
          <w:sz w:val="24"/>
          <w:szCs w:val="24"/>
          <w:u w:color="000000"/>
          <w:shd w:val="clear" w:color="auto" w:fill="ffffff"/>
          <w:rtl w:val="0"/>
          <w:lang w:val="ru-RU"/>
          <w14:textFill>
            <w14:solidFill>
              <w14:srgbClr w14:val="000000"/>
            </w14:solidFill>
          </w14:textFill>
        </w:rPr>
        <w:t>)</w:t>
      </w:r>
      <w:bookmarkEnd w:id="14"/>
    </w:p>
    <w:p>
      <w:pPr>
        <w:pStyle w:val="Normal.0"/>
        <w:ind w:left="284" w:firstLine="0"/>
        <w:rPr>
          <w:rFonts w:ascii="Times New Roman" w:cs="Times New Roman" w:hAnsi="Times New Roman" w:eastAsia="Times New Roman"/>
          <w:b w:val="1"/>
          <w:bCs w:val="1"/>
          <w:sz w:val="24"/>
          <w:szCs w:val="24"/>
        </w:rPr>
      </w:pPr>
    </w:p>
    <w:p>
      <w:pPr>
        <w:pStyle w:val="Normal.0"/>
        <w:ind w:left="284" w:firstLine="0"/>
        <w:jc w:val="center"/>
        <w:rPr>
          <w:rFonts w:ascii="Times New Roman" w:cs="Times New Roman" w:hAnsi="Times New Roman" w:eastAsia="Times New Roman"/>
          <w:b w:val="1"/>
          <w:bCs w:val="1"/>
          <w:sz w:val="24"/>
          <w:szCs w:val="24"/>
        </w:rPr>
      </w:pPr>
      <w:r>
        <w:rPr>
          <w:rFonts w:ascii="Times New Roman" w:hAnsi="Times New Roman" w:hint="default"/>
          <w:b w:val="1"/>
          <w:bCs w:val="1"/>
          <w:sz w:val="24"/>
          <w:szCs w:val="24"/>
          <w:rtl w:val="0"/>
          <w:lang w:val="ru-RU"/>
        </w:rPr>
        <w:t>Общая таблица числительных</w:t>
      </w:r>
    </w:p>
    <w:tbl>
      <w:tblPr>
        <w:tblW w:w="9559" w:type="dxa"/>
        <w:jc w:val="center"/>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691"/>
        <w:gridCol w:w="1714"/>
        <w:gridCol w:w="2189"/>
        <w:gridCol w:w="2288"/>
        <w:gridCol w:w="2677"/>
      </w:tblGrid>
      <w:tr>
        <w:tblPrEx>
          <w:shd w:val="clear" w:color="auto" w:fill="ced7e7"/>
        </w:tblPrEx>
        <w:trPr>
          <w:trHeight w:val="446" w:hRule="exact"/>
        </w:trPr>
        <w:tc>
          <w:tcPr>
            <w:tcW w:type="dxa" w:w="69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80"/>
              <w:left w:type="dxa" w:w="364"/>
              <w:bottom w:type="dxa" w:w="80"/>
              <w:right w:type="dxa" w:w="80"/>
            </w:tcMar>
            <w:vAlign w:val="top"/>
          </w:tcPr>
          <w:p/>
        </w:tc>
        <w:tc>
          <w:tcPr>
            <w:tcW w:type="dxa" w:w="3903"/>
            <w:gridSpan w:val="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80"/>
              <w:left w:type="dxa" w:w="364"/>
              <w:bottom w:type="dxa" w:w="80"/>
              <w:right w:type="dxa" w:w="80"/>
            </w:tcMar>
            <w:vAlign w:val="top"/>
          </w:tcPr>
          <w:p>
            <w:pPr>
              <w:pStyle w:val="Normal.0"/>
              <w:ind w:left="284" w:firstLine="0"/>
              <w:jc w:val="center"/>
              <w:rPr>
                <w:rFonts w:ascii="Times New Roman" w:cs="Times New Roman" w:hAnsi="Times New Roman" w:eastAsia="Times New Roman"/>
                <w:b w:val="1"/>
                <w:bCs w:val="1"/>
                <w:sz w:val="24"/>
                <w:szCs w:val="24"/>
                <w:shd w:val="nil" w:color="auto" w:fill="auto"/>
              </w:rPr>
            </w:pPr>
            <w:r>
              <w:rPr>
                <w:rFonts w:ascii="Times New Roman" w:hAnsi="Times New Roman" w:hint="default"/>
                <w:b w:val="1"/>
                <w:bCs w:val="1"/>
                <w:spacing w:val="1"/>
                <w:sz w:val="24"/>
                <w:szCs w:val="24"/>
                <w:shd w:val="clear" w:color="auto" w:fill="ffffff"/>
                <w:rtl w:val="0"/>
                <w:lang w:val="ru-RU"/>
              </w:rPr>
              <w:t>Количественные</w:t>
            </w:r>
          </w:p>
          <w:p>
            <w:pPr>
              <w:pStyle w:val="Normal.0"/>
              <w:bidi w:val="0"/>
              <w:ind w:left="284" w:right="0" w:firstLine="0"/>
              <w:jc w:val="center"/>
              <w:rPr>
                <w:rtl w:val="0"/>
              </w:rPr>
            </w:pPr>
            <w:r>
              <w:rPr>
                <w:rFonts w:ascii="Times New Roman" w:hAnsi="Times New Roman" w:hint="default"/>
                <w:b w:val="1"/>
                <w:bCs w:val="1"/>
                <w:spacing w:val="1"/>
                <w:sz w:val="24"/>
                <w:szCs w:val="24"/>
                <w:shd w:val="clear" w:color="auto" w:fill="ffffff"/>
                <w:rtl w:val="0"/>
                <w:lang w:val="ru-RU"/>
              </w:rPr>
              <w:t>числительные</w:t>
            </w:r>
          </w:p>
        </w:tc>
        <w:tc>
          <w:tcPr>
            <w:tcW w:type="dxa" w:w="4965"/>
            <w:gridSpan w:val="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80"/>
              <w:left w:type="dxa" w:w="364"/>
              <w:bottom w:type="dxa" w:w="80"/>
              <w:right w:type="dxa" w:w="80"/>
            </w:tcMar>
            <w:vAlign w:val="top"/>
          </w:tcPr>
          <w:p>
            <w:pPr>
              <w:pStyle w:val="Normal.0"/>
              <w:ind w:left="284" w:firstLine="0"/>
              <w:jc w:val="center"/>
              <w:rPr>
                <w:rFonts w:ascii="Times New Roman" w:cs="Times New Roman" w:hAnsi="Times New Roman" w:eastAsia="Times New Roman"/>
                <w:b w:val="1"/>
                <w:bCs w:val="1"/>
                <w:sz w:val="24"/>
                <w:szCs w:val="24"/>
                <w:shd w:val="nil" w:color="auto" w:fill="auto"/>
              </w:rPr>
            </w:pPr>
            <w:r>
              <w:rPr>
                <w:rFonts w:ascii="Times New Roman" w:hAnsi="Times New Roman" w:hint="default"/>
                <w:b w:val="1"/>
                <w:bCs w:val="1"/>
                <w:spacing w:val="1"/>
                <w:sz w:val="24"/>
                <w:szCs w:val="24"/>
                <w:shd w:val="clear" w:color="auto" w:fill="ffffff"/>
                <w:rtl w:val="0"/>
                <w:lang w:val="ru-RU"/>
              </w:rPr>
              <w:t>Порядковые</w:t>
            </w:r>
          </w:p>
          <w:p>
            <w:pPr>
              <w:pStyle w:val="Normal.0"/>
              <w:bidi w:val="0"/>
              <w:ind w:left="284" w:right="0" w:firstLine="0"/>
              <w:jc w:val="center"/>
              <w:rPr>
                <w:rtl w:val="0"/>
              </w:rPr>
            </w:pPr>
            <w:r>
              <w:rPr>
                <w:rFonts w:ascii="Times New Roman" w:hAnsi="Times New Roman" w:hint="default"/>
                <w:b w:val="1"/>
                <w:bCs w:val="1"/>
                <w:spacing w:val="1"/>
                <w:sz w:val="24"/>
                <w:szCs w:val="24"/>
                <w:shd w:val="clear" w:color="auto" w:fill="ffffff"/>
                <w:rtl w:val="0"/>
                <w:lang w:val="ru-RU"/>
              </w:rPr>
              <w:t>числительные</w:t>
            </w:r>
          </w:p>
        </w:tc>
      </w:tr>
      <w:tr>
        <w:tblPrEx>
          <w:shd w:val="clear" w:color="auto" w:fill="ced7e7"/>
        </w:tblPrEx>
        <w:trPr>
          <w:trHeight w:val="181" w:hRule="exact"/>
        </w:trPr>
        <w:tc>
          <w:tcPr>
            <w:tcW w:type="dxa" w:w="69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80"/>
              <w:left w:type="dxa" w:w="364"/>
              <w:bottom w:type="dxa" w:w="80"/>
              <w:right w:type="dxa" w:w="80"/>
            </w:tcMar>
            <w:vAlign w:val="top"/>
          </w:tcPr>
          <w:p>
            <w:pPr>
              <w:pStyle w:val="Normal.0"/>
              <w:ind w:left="284" w:firstLine="0"/>
            </w:pPr>
            <w:r>
              <w:rPr>
                <w:rFonts w:ascii="Times New Roman" w:hAnsi="Times New Roman"/>
                <w:spacing w:val="1"/>
                <w:sz w:val="24"/>
                <w:szCs w:val="24"/>
                <w:shd w:val="clear" w:color="auto" w:fill="ffffff"/>
                <w:rtl w:val="0"/>
                <w:lang w:val="ru-RU"/>
              </w:rPr>
              <w:t>1</w:t>
            </w:r>
          </w:p>
        </w:tc>
        <w:tc>
          <w:tcPr>
            <w:tcW w:type="dxa" w:w="171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80"/>
              <w:left w:type="dxa" w:w="364"/>
              <w:bottom w:type="dxa" w:w="80"/>
              <w:right w:type="dxa" w:w="80"/>
            </w:tcMar>
            <w:vAlign w:val="top"/>
          </w:tcPr>
          <w:p>
            <w:pPr>
              <w:pStyle w:val="Normal.0"/>
              <w:ind w:left="284" w:firstLine="0"/>
            </w:pPr>
            <w:r>
              <w:rPr>
                <w:rFonts w:ascii="Times New Roman" w:hAnsi="Times New Roman"/>
                <w:spacing w:val="1"/>
                <w:sz w:val="24"/>
                <w:szCs w:val="24"/>
                <w:shd w:val="clear" w:color="auto" w:fill="ffffff"/>
                <w:rtl w:val="0"/>
                <w:lang w:val="en-US"/>
              </w:rPr>
              <w:t>one</w:t>
            </w:r>
          </w:p>
        </w:tc>
        <w:tc>
          <w:tcPr>
            <w:tcW w:type="dxa" w:w="218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80"/>
              <w:left w:type="dxa" w:w="364"/>
              <w:bottom w:type="dxa" w:w="80"/>
              <w:right w:type="dxa" w:w="80"/>
            </w:tcMar>
            <w:vAlign w:val="top"/>
          </w:tcPr>
          <w:p>
            <w:pPr>
              <w:pStyle w:val="Normal.0"/>
              <w:ind w:left="284" w:firstLine="0"/>
            </w:pPr>
            <w:r>
              <w:rPr>
                <w:rFonts w:ascii="Times New Roman" w:hAnsi="Times New Roman" w:hint="default"/>
                <w:spacing w:val="1"/>
                <w:sz w:val="24"/>
                <w:szCs w:val="24"/>
                <w:shd w:val="clear" w:color="auto" w:fill="ffffff"/>
                <w:rtl w:val="0"/>
                <w:lang w:val="ru-RU"/>
              </w:rPr>
              <w:t>один</w:t>
            </w:r>
          </w:p>
        </w:tc>
        <w:tc>
          <w:tcPr>
            <w:tcW w:type="dxa" w:w="228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80"/>
              <w:left w:type="dxa" w:w="364"/>
              <w:bottom w:type="dxa" w:w="80"/>
              <w:right w:type="dxa" w:w="80"/>
            </w:tcMar>
            <w:vAlign w:val="top"/>
          </w:tcPr>
          <w:p>
            <w:pPr>
              <w:pStyle w:val="Normal.0"/>
              <w:ind w:left="284" w:firstLine="0"/>
            </w:pPr>
            <w:r>
              <w:rPr>
                <w:rFonts w:ascii="Times New Roman" w:hAnsi="Times New Roman"/>
                <w:spacing w:val="1"/>
                <w:sz w:val="24"/>
                <w:szCs w:val="24"/>
                <w:shd w:val="clear" w:color="auto" w:fill="ffffff"/>
                <w:rtl w:val="0"/>
                <w:lang w:val="en-US"/>
              </w:rPr>
              <w:t>the first</w:t>
            </w:r>
          </w:p>
        </w:tc>
        <w:tc>
          <w:tcPr>
            <w:tcW w:type="dxa" w:w="267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80"/>
              <w:left w:type="dxa" w:w="364"/>
              <w:bottom w:type="dxa" w:w="80"/>
              <w:right w:type="dxa" w:w="80"/>
            </w:tcMar>
            <w:vAlign w:val="top"/>
          </w:tcPr>
          <w:p>
            <w:pPr>
              <w:pStyle w:val="Normal.0"/>
              <w:ind w:left="284" w:firstLine="0"/>
            </w:pPr>
            <w:r>
              <w:rPr>
                <w:rFonts w:ascii="Times New Roman" w:hAnsi="Times New Roman" w:hint="default"/>
                <w:spacing w:val="1"/>
                <w:sz w:val="24"/>
                <w:szCs w:val="24"/>
                <w:shd w:val="clear" w:color="auto" w:fill="ffffff"/>
                <w:rtl w:val="0"/>
                <w:lang w:val="ru-RU"/>
              </w:rPr>
              <w:t>первый</w:t>
            </w:r>
          </w:p>
        </w:tc>
      </w:tr>
      <w:tr>
        <w:tblPrEx>
          <w:shd w:val="clear" w:color="auto" w:fill="ced7e7"/>
        </w:tblPrEx>
        <w:trPr>
          <w:trHeight w:val="186" w:hRule="exact"/>
        </w:trPr>
        <w:tc>
          <w:tcPr>
            <w:tcW w:type="dxa" w:w="69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80"/>
              <w:left w:type="dxa" w:w="364"/>
              <w:bottom w:type="dxa" w:w="80"/>
              <w:right w:type="dxa" w:w="80"/>
            </w:tcMar>
            <w:vAlign w:val="top"/>
          </w:tcPr>
          <w:p>
            <w:pPr>
              <w:pStyle w:val="Normal.0"/>
              <w:ind w:left="284" w:firstLine="0"/>
            </w:pPr>
            <w:r>
              <w:rPr>
                <w:rFonts w:ascii="Times New Roman" w:hAnsi="Times New Roman"/>
                <w:spacing w:val="1"/>
                <w:sz w:val="24"/>
                <w:szCs w:val="24"/>
                <w:shd w:val="clear" w:color="auto" w:fill="ffffff"/>
                <w:rtl w:val="0"/>
                <w:lang w:val="ru-RU"/>
              </w:rPr>
              <w:t>2</w:t>
            </w:r>
          </w:p>
        </w:tc>
        <w:tc>
          <w:tcPr>
            <w:tcW w:type="dxa" w:w="171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80"/>
              <w:left w:type="dxa" w:w="364"/>
              <w:bottom w:type="dxa" w:w="80"/>
              <w:right w:type="dxa" w:w="80"/>
            </w:tcMar>
            <w:vAlign w:val="top"/>
          </w:tcPr>
          <w:p>
            <w:pPr>
              <w:pStyle w:val="Normal.0"/>
              <w:ind w:left="284" w:firstLine="0"/>
            </w:pPr>
            <w:r>
              <w:rPr>
                <w:rFonts w:ascii="Times New Roman" w:hAnsi="Times New Roman"/>
                <w:spacing w:val="1"/>
                <w:sz w:val="24"/>
                <w:szCs w:val="24"/>
                <w:shd w:val="clear" w:color="auto" w:fill="ffffff"/>
                <w:rtl w:val="0"/>
                <w:lang w:val="en-US"/>
              </w:rPr>
              <w:t>two</w:t>
            </w:r>
          </w:p>
        </w:tc>
        <w:tc>
          <w:tcPr>
            <w:tcW w:type="dxa" w:w="218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80"/>
              <w:left w:type="dxa" w:w="364"/>
              <w:bottom w:type="dxa" w:w="80"/>
              <w:right w:type="dxa" w:w="80"/>
            </w:tcMar>
            <w:vAlign w:val="top"/>
          </w:tcPr>
          <w:p>
            <w:pPr>
              <w:pStyle w:val="Normal.0"/>
              <w:ind w:left="284" w:firstLine="0"/>
            </w:pPr>
            <w:r>
              <w:rPr>
                <w:rFonts w:ascii="Times New Roman" w:hAnsi="Times New Roman" w:hint="default"/>
                <w:spacing w:val="1"/>
                <w:sz w:val="24"/>
                <w:szCs w:val="24"/>
                <w:shd w:val="clear" w:color="auto" w:fill="ffffff"/>
                <w:rtl w:val="0"/>
                <w:lang w:val="ru-RU"/>
              </w:rPr>
              <w:t>два</w:t>
            </w:r>
          </w:p>
        </w:tc>
        <w:tc>
          <w:tcPr>
            <w:tcW w:type="dxa" w:w="228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80"/>
              <w:left w:type="dxa" w:w="364"/>
              <w:bottom w:type="dxa" w:w="80"/>
              <w:right w:type="dxa" w:w="80"/>
            </w:tcMar>
            <w:vAlign w:val="top"/>
          </w:tcPr>
          <w:p>
            <w:pPr>
              <w:pStyle w:val="Normal.0"/>
              <w:ind w:left="284" w:firstLine="0"/>
            </w:pPr>
            <w:r>
              <w:rPr>
                <w:rFonts w:ascii="Times New Roman" w:hAnsi="Times New Roman"/>
                <w:spacing w:val="1"/>
                <w:sz w:val="24"/>
                <w:szCs w:val="24"/>
                <w:shd w:val="clear" w:color="auto" w:fill="ffffff"/>
                <w:rtl w:val="0"/>
                <w:lang w:val="en-US"/>
              </w:rPr>
              <w:t>the second</w:t>
            </w:r>
          </w:p>
        </w:tc>
        <w:tc>
          <w:tcPr>
            <w:tcW w:type="dxa" w:w="267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80"/>
              <w:left w:type="dxa" w:w="364"/>
              <w:bottom w:type="dxa" w:w="80"/>
              <w:right w:type="dxa" w:w="80"/>
            </w:tcMar>
            <w:vAlign w:val="top"/>
          </w:tcPr>
          <w:p>
            <w:pPr>
              <w:pStyle w:val="Normal.0"/>
              <w:ind w:left="284" w:firstLine="0"/>
            </w:pPr>
            <w:r>
              <w:rPr>
                <w:rFonts w:ascii="Times New Roman" w:hAnsi="Times New Roman" w:hint="default"/>
                <w:spacing w:val="1"/>
                <w:sz w:val="24"/>
                <w:szCs w:val="24"/>
                <w:shd w:val="clear" w:color="auto" w:fill="ffffff"/>
                <w:rtl w:val="0"/>
                <w:lang w:val="ru-RU"/>
              </w:rPr>
              <w:t>второй</w:t>
            </w:r>
          </w:p>
        </w:tc>
      </w:tr>
      <w:tr>
        <w:tblPrEx>
          <w:shd w:val="clear" w:color="auto" w:fill="ced7e7"/>
        </w:tblPrEx>
        <w:trPr>
          <w:trHeight w:val="181" w:hRule="exact"/>
        </w:trPr>
        <w:tc>
          <w:tcPr>
            <w:tcW w:type="dxa" w:w="69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80"/>
              <w:left w:type="dxa" w:w="364"/>
              <w:bottom w:type="dxa" w:w="80"/>
              <w:right w:type="dxa" w:w="80"/>
            </w:tcMar>
            <w:vAlign w:val="top"/>
          </w:tcPr>
          <w:p>
            <w:pPr>
              <w:pStyle w:val="Normal.0"/>
              <w:ind w:left="284" w:firstLine="0"/>
            </w:pPr>
            <w:r>
              <w:rPr>
                <w:rFonts w:ascii="Times New Roman" w:hAnsi="Times New Roman"/>
                <w:spacing w:val="1"/>
                <w:sz w:val="24"/>
                <w:szCs w:val="24"/>
                <w:shd w:val="clear" w:color="auto" w:fill="ffffff"/>
                <w:rtl w:val="0"/>
                <w:lang w:val="ru-RU"/>
              </w:rPr>
              <w:t>3</w:t>
            </w:r>
          </w:p>
        </w:tc>
        <w:tc>
          <w:tcPr>
            <w:tcW w:type="dxa" w:w="171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80"/>
              <w:left w:type="dxa" w:w="364"/>
              <w:bottom w:type="dxa" w:w="80"/>
              <w:right w:type="dxa" w:w="80"/>
            </w:tcMar>
            <w:vAlign w:val="top"/>
          </w:tcPr>
          <w:p>
            <w:pPr>
              <w:pStyle w:val="Normal.0"/>
              <w:ind w:left="284" w:firstLine="0"/>
            </w:pPr>
            <w:r>
              <w:rPr>
                <w:rFonts w:ascii="Times New Roman" w:hAnsi="Times New Roman"/>
                <w:spacing w:val="1"/>
                <w:sz w:val="24"/>
                <w:szCs w:val="24"/>
                <w:shd w:val="clear" w:color="auto" w:fill="ffffff"/>
                <w:rtl w:val="0"/>
                <w:lang w:val="en-US"/>
              </w:rPr>
              <w:t>three</w:t>
            </w:r>
          </w:p>
        </w:tc>
        <w:tc>
          <w:tcPr>
            <w:tcW w:type="dxa" w:w="218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80"/>
              <w:left w:type="dxa" w:w="364"/>
              <w:bottom w:type="dxa" w:w="80"/>
              <w:right w:type="dxa" w:w="80"/>
            </w:tcMar>
            <w:vAlign w:val="top"/>
          </w:tcPr>
          <w:p>
            <w:pPr>
              <w:pStyle w:val="Normal.0"/>
              <w:ind w:left="284" w:firstLine="0"/>
            </w:pPr>
            <w:r>
              <w:rPr>
                <w:rFonts w:ascii="Times New Roman" w:hAnsi="Times New Roman" w:hint="default"/>
                <w:spacing w:val="1"/>
                <w:sz w:val="24"/>
                <w:szCs w:val="24"/>
                <w:shd w:val="clear" w:color="auto" w:fill="ffffff"/>
                <w:rtl w:val="0"/>
                <w:lang w:val="ru-RU"/>
              </w:rPr>
              <w:t>три</w:t>
            </w:r>
          </w:p>
        </w:tc>
        <w:tc>
          <w:tcPr>
            <w:tcW w:type="dxa" w:w="228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80"/>
              <w:left w:type="dxa" w:w="364"/>
              <w:bottom w:type="dxa" w:w="80"/>
              <w:right w:type="dxa" w:w="80"/>
            </w:tcMar>
            <w:vAlign w:val="top"/>
          </w:tcPr>
          <w:p>
            <w:pPr>
              <w:pStyle w:val="Normal.0"/>
              <w:ind w:left="284" w:firstLine="0"/>
            </w:pPr>
            <w:r>
              <w:rPr>
                <w:rFonts w:ascii="Times New Roman" w:hAnsi="Times New Roman"/>
                <w:spacing w:val="1"/>
                <w:sz w:val="24"/>
                <w:szCs w:val="24"/>
                <w:shd w:val="clear" w:color="auto" w:fill="ffffff"/>
                <w:rtl w:val="0"/>
                <w:lang w:val="en-US"/>
              </w:rPr>
              <w:t>the third</w:t>
            </w:r>
          </w:p>
        </w:tc>
        <w:tc>
          <w:tcPr>
            <w:tcW w:type="dxa" w:w="267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80"/>
              <w:left w:type="dxa" w:w="364"/>
              <w:bottom w:type="dxa" w:w="80"/>
              <w:right w:type="dxa" w:w="80"/>
            </w:tcMar>
            <w:vAlign w:val="top"/>
          </w:tcPr>
          <w:p>
            <w:pPr>
              <w:pStyle w:val="Normal.0"/>
              <w:ind w:left="284" w:firstLine="0"/>
            </w:pPr>
            <w:r>
              <w:rPr>
                <w:rFonts w:ascii="Times New Roman" w:hAnsi="Times New Roman" w:hint="default"/>
                <w:spacing w:val="1"/>
                <w:sz w:val="24"/>
                <w:szCs w:val="24"/>
                <w:shd w:val="clear" w:color="auto" w:fill="ffffff"/>
                <w:rtl w:val="0"/>
                <w:lang w:val="ru-RU"/>
              </w:rPr>
              <w:t>третий</w:t>
            </w:r>
          </w:p>
        </w:tc>
      </w:tr>
      <w:tr>
        <w:tblPrEx>
          <w:shd w:val="clear" w:color="auto" w:fill="ced7e7"/>
        </w:tblPrEx>
        <w:trPr>
          <w:trHeight w:val="186" w:hRule="exact"/>
        </w:trPr>
        <w:tc>
          <w:tcPr>
            <w:tcW w:type="dxa" w:w="69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80"/>
              <w:left w:type="dxa" w:w="364"/>
              <w:bottom w:type="dxa" w:w="80"/>
              <w:right w:type="dxa" w:w="80"/>
            </w:tcMar>
            <w:vAlign w:val="top"/>
          </w:tcPr>
          <w:p>
            <w:pPr>
              <w:pStyle w:val="Normal.0"/>
              <w:ind w:left="284" w:firstLine="0"/>
            </w:pPr>
            <w:r>
              <w:rPr>
                <w:rFonts w:ascii="Times New Roman" w:hAnsi="Times New Roman"/>
                <w:spacing w:val="1"/>
                <w:sz w:val="24"/>
                <w:szCs w:val="24"/>
                <w:shd w:val="clear" w:color="auto" w:fill="ffffff"/>
                <w:rtl w:val="0"/>
                <w:lang w:val="ru-RU"/>
              </w:rPr>
              <w:t>4</w:t>
            </w:r>
          </w:p>
        </w:tc>
        <w:tc>
          <w:tcPr>
            <w:tcW w:type="dxa" w:w="171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80"/>
              <w:left w:type="dxa" w:w="364"/>
              <w:bottom w:type="dxa" w:w="80"/>
              <w:right w:type="dxa" w:w="80"/>
            </w:tcMar>
            <w:vAlign w:val="top"/>
          </w:tcPr>
          <w:p>
            <w:pPr>
              <w:pStyle w:val="Normal.0"/>
              <w:ind w:left="284" w:firstLine="0"/>
            </w:pPr>
            <w:r>
              <w:rPr>
                <w:rFonts w:ascii="Times New Roman" w:hAnsi="Times New Roman"/>
                <w:spacing w:val="1"/>
                <w:sz w:val="24"/>
                <w:szCs w:val="24"/>
                <w:shd w:val="clear" w:color="auto" w:fill="ffffff"/>
                <w:rtl w:val="0"/>
                <w:lang w:val="en-US"/>
              </w:rPr>
              <w:t>four</w:t>
            </w:r>
          </w:p>
        </w:tc>
        <w:tc>
          <w:tcPr>
            <w:tcW w:type="dxa" w:w="218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80"/>
              <w:left w:type="dxa" w:w="364"/>
              <w:bottom w:type="dxa" w:w="80"/>
              <w:right w:type="dxa" w:w="80"/>
            </w:tcMar>
            <w:vAlign w:val="top"/>
          </w:tcPr>
          <w:p>
            <w:pPr>
              <w:pStyle w:val="Normal.0"/>
              <w:ind w:left="284" w:firstLine="0"/>
            </w:pPr>
            <w:r>
              <w:rPr>
                <w:rFonts w:ascii="Times New Roman" w:hAnsi="Times New Roman" w:hint="default"/>
                <w:spacing w:val="1"/>
                <w:sz w:val="24"/>
                <w:szCs w:val="24"/>
                <w:shd w:val="clear" w:color="auto" w:fill="ffffff"/>
                <w:rtl w:val="0"/>
                <w:lang w:val="ru-RU"/>
              </w:rPr>
              <w:t>четыре</w:t>
            </w:r>
          </w:p>
        </w:tc>
        <w:tc>
          <w:tcPr>
            <w:tcW w:type="dxa" w:w="228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80"/>
              <w:left w:type="dxa" w:w="364"/>
              <w:bottom w:type="dxa" w:w="80"/>
              <w:right w:type="dxa" w:w="80"/>
            </w:tcMar>
            <w:vAlign w:val="top"/>
          </w:tcPr>
          <w:p>
            <w:pPr>
              <w:pStyle w:val="Normal.0"/>
              <w:ind w:left="284" w:firstLine="0"/>
            </w:pPr>
            <w:r>
              <w:rPr>
                <w:rFonts w:ascii="Times New Roman" w:hAnsi="Times New Roman"/>
                <w:spacing w:val="1"/>
                <w:sz w:val="24"/>
                <w:szCs w:val="24"/>
                <w:shd w:val="clear" w:color="auto" w:fill="ffffff"/>
                <w:rtl w:val="0"/>
                <w:lang w:val="en-US"/>
              </w:rPr>
              <w:t>the fourth</w:t>
            </w:r>
          </w:p>
        </w:tc>
        <w:tc>
          <w:tcPr>
            <w:tcW w:type="dxa" w:w="267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80"/>
              <w:left w:type="dxa" w:w="364"/>
              <w:bottom w:type="dxa" w:w="80"/>
              <w:right w:type="dxa" w:w="80"/>
            </w:tcMar>
            <w:vAlign w:val="top"/>
          </w:tcPr>
          <w:p>
            <w:pPr>
              <w:pStyle w:val="Normal.0"/>
              <w:ind w:left="284" w:firstLine="0"/>
            </w:pPr>
            <w:r>
              <w:rPr>
                <w:rFonts w:ascii="Times New Roman" w:hAnsi="Times New Roman" w:hint="default"/>
                <w:spacing w:val="1"/>
                <w:sz w:val="24"/>
                <w:szCs w:val="24"/>
                <w:shd w:val="clear" w:color="auto" w:fill="ffffff"/>
                <w:rtl w:val="0"/>
                <w:lang w:val="ru-RU"/>
              </w:rPr>
              <w:t>четвёртый</w:t>
            </w:r>
          </w:p>
        </w:tc>
      </w:tr>
      <w:tr>
        <w:tblPrEx>
          <w:shd w:val="clear" w:color="auto" w:fill="ced7e7"/>
        </w:tblPrEx>
        <w:trPr>
          <w:trHeight w:val="186" w:hRule="exact"/>
        </w:trPr>
        <w:tc>
          <w:tcPr>
            <w:tcW w:type="dxa" w:w="69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80"/>
              <w:left w:type="dxa" w:w="364"/>
              <w:bottom w:type="dxa" w:w="80"/>
              <w:right w:type="dxa" w:w="80"/>
            </w:tcMar>
            <w:vAlign w:val="top"/>
          </w:tcPr>
          <w:p>
            <w:pPr>
              <w:pStyle w:val="Normal.0"/>
              <w:ind w:left="284" w:firstLine="0"/>
            </w:pPr>
            <w:r>
              <w:rPr>
                <w:rFonts w:ascii="Times New Roman" w:hAnsi="Times New Roman"/>
                <w:spacing w:val="1"/>
                <w:sz w:val="24"/>
                <w:szCs w:val="24"/>
                <w:shd w:val="clear" w:color="auto" w:fill="ffffff"/>
                <w:rtl w:val="0"/>
                <w:lang w:val="ru-RU"/>
              </w:rPr>
              <w:t>5</w:t>
            </w:r>
          </w:p>
        </w:tc>
        <w:tc>
          <w:tcPr>
            <w:tcW w:type="dxa" w:w="171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80"/>
              <w:left w:type="dxa" w:w="364"/>
              <w:bottom w:type="dxa" w:w="80"/>
              <w:right w:type="dxa" w:w="80"/>
            </w:tcMar>
            <w:vAlign w:val="top"/>
          </w:tcPr>
          <w:p>
            <w:pPr>
              <w:pStyle w:val="Normal.0"/>
              <w:ind w:left="284" w:firstLine="0"/>
            </w:pPr>
            <w:r>
              <w:rPr>
                <w:rFonts w:ascii="Times New Roman" w:hAnsi="Times New Roman"/>
                <w:spacing w:val="1"/>
                <w:sz w:val="24"/>
                <w:szCs w:val="24"/>
                <w:shd w:val="clear" w:color="auto" w:fill="ffffff"/>
                <w:rtl w:val="0"/>
                <w:lang w:val="en-US"/>
              </w:rPr>
              <w:t>five</w:t>
            </w:r>
          </w:p>
        </w:tc>
        <w:tc>
          <w:tcPr>
            <w:tcW w:type="dxa" w:w="218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80"/>
              <w:left w:type="dxa" w:w="364"/>
              <w:bottom w:type="dxa" w:w="80"/>
              <w:right w:type="dxa" w:w="80"/>
            </w:tcMar>
            <w:vAlign w:val="top"/>
          </w:tcPr>
          <w:p>
            <w:pPr>
              <w:pStyle w:val="Normal.0"/>
              <w:ind w:left="284" w:firstLine="0"/>
            </w:pPr>
            <w:r>
              <w:rPr>
                <w:rFonts w:ascii="Times New Roman" w:hAnsi="Times New Roman" w:hint="default"/>
                <w:spacing w:val="1"/>
                <w:sz w:val="24"/>
                <w:szCs w:val="24"/>
                <w:shd w:val="clear" w:color="auto" w:fill="ffffff"/>
                <w:rtl w:val="0"/>
                <w:lang w:val="ru-RU"/>
              </w:rPr>
              <w:t>пять</w:t>
            </w:r>
          </w:p>
        </w:tc>
        <w:tc>
          <w:tcPr>
            <w:tcW w:type="dxa" w:w="228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80"/>
              <w:left w:type="dxa" w:w="364"/>
              <w:bottom w:type="dxa" w:w="80"/>
              <w:right w:type="dxa" w:w="80"/>
            </w:tcMar>
            <w:vAlign w:val="top"/>
          </w:tcPr>
          <w:p>
            <w:pPr>
              <w:pStyle w:val="Normal.0"/>
              <w:ind w:left="284" w:firstLine="0"/>
            </w:pPr>
            <w:r>
              <w:rPr>
                <w:rFonts w:ascii="Times New Roman" w:hAnsi="Times New Roman"/>
                <w:spacing w:val="1"/>
                <w:sz w:val="24"/>
                <w:szCs w:val="24"/>
                <w:shd w:val="clear" w:color="auto" w:fill="ffffff"/>
                <w:rtl w:val="0"/>
                <w:lang w:val="en-US"/>
              </w:rPr>
              <w:t>the fifth</w:t>
            </w:r>
          </w:p>
        </w:tc>
        <w:tc>
          <w:tcPr>
            <w:tcW w:type="dxa" w:w="267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80"/>
              <w:left w:type="dxa" w:w="364"/>
              <w:bottom w:type="dxa" w:w="80"/>
              <w:right w:type="dxa" w:w="80"/>
            </w:tcMar>
            <w:vAlign w:val="top"/>
          </w:tcPr>
          <w:p>
            <w:pPr>
              <w:pStyle w:val="Normal.0"/>
              <w:ind w:left="284" w:firstLine="0"/>
            </w:pPr>
            <w:r>
              <w:rPr>
                <w:rFonts w:ascii="Times New Roman" w:hAnsi="Times New Roman" w:hint="default"/>
                <w:spacing w:val="1"/>
                <w:sz w:val="24"/>
                <w:szCs w:val="24"/>
                <w:shd w:val="clear" w:color="auto" w:fill="ffffff"/>
                <w:rtl w:val="0"/>
                <w:lang w:val="ru-RU"/>
              </w:rPr>
              <w:t>пятый</w:t>
            </w:r>
          </w:p>
        </w:tc>
      </w:tr>
      <w:tr>
        <w:tblPrEx>
          <w:shd w:val="clear" w:color="auto" w:fill="ced7e7"/>
        </w:tblPrEx>
        <w:trPr>
          <w:trHeight w:val="186" w:hRule="exact"/>
        </w:trPr>
        <w:tc>
          <w:tcPr>
            <w:tcW w:type="dxa" w:w="69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80"/>
              <w:left w:type="dxa" w:w="364"/>
              <w:bottom w:type="dxa" w:w="80"/>
              <w:right w:type="dxa" w:w="80"/>
            </w:tcMar>
            <w:vAlign w:val="top"/>
          </w:tcPr>
          <w:p>
            <w:pPr>
              <w:pStyle w:val="Normal.0"/>
              <w:ind w:left="284" w:firstLine="0"/>
            </w:pPr>
            <w:r>
              <w:rPr>
                <w:rFonts w:ascii="Times New Roman" w:hAnsi="Times New Roman"/>
                <w:spacing w:val="1"/>
                <w:sz w:val="24"/>
                <w:szCs w:val="24"/>
                <w:shd w:val="clear" w:color="auto" w:fill="ffffff"/>
                <w:rtl w:val="0"/>
                <w:lang w:val="ru-RU"/>
              </w:rPr>
              <w:t>6</w:t>
            </w:r>
          </w:p>
        </w:tc>
        <w:tc>
          <w:tcPr>
            <w:tcW w:type="dxa" w:w="171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80"/>
              <w:left w:type="dxa" w:w="364"/>
              <w:bottom w:type="dxa" w:w="80"/>
              <w:right w:type="dxa" w:w="80"/>
            </w:tcMar>
            <w:vAlign w:val="top"/>
          </w:tcPr>
          <w:p>
            <w:pPr>
              <w:pStyle w:val="Normal.0"/>
              <w:ind w:left="284" w:firstLine="0"/>
            </w:pPr>
            <w:r>
              <w:rPr>
                <w:rFonts w:ascii="Times New Roman" w:hAnsi="Times New Roman"/>
                <w:spacing w:val="1"/>
                <w:sz w:val="24"/>
                <w:szCs w:val="24"/>
                <w:shd w:val="clear" w:color="auto" w:fill="ffffff"/>
                <w:rtl w:val="0"/>
                <w:lang w:val="en-US"/>
              </w:rPr>
              <w:t>six</w:t>
            </w:r>
          </w:p>
        </w:tc>
        <w:tc>
          <w:tcPr>
            <w:tcW w:type="dxa" w:w="218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80"/>
              <w:left w:type="dxa" w:w="364"/>
              <w:bottom w:type="dxa" w:w="80"/>
              <w:right w:type="dxa" w:w="80"/>
            </w:tcMar>
            <w:vAlign w:val="top"/>
          </w:tcPr>
          <w:p>
            <w:pPr>
              <w:pStyle w:val="Normal.0"/>
              <w:ind w:left="284" w:firstLine="0"/>
            </w:pPr>
            <w:r>
              <w:rPr>
                <w:rFonts w:ascii="Times New Roman" w:hAnsi="Times New Roman" w:hint="default"/>
                <w:spacing w:val="1"/>
                <w:sz w:val="24"/>
                <w:szCs w:val="24"/>
                <w:shd w:val="clear" w:color="auto" w:fill="ffffff"/>
                <w:rtl w:val="0"/>
                <w:lang w:val="ru-RU"/>
              </w:rPr>
              <w:t>шесть</w:t>
            </w:r>
          </w:p>
        </w:tc>
        <w:tc>
          <w:tcPr>
            <w:tcW w:type="dxa" w:w="228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80"/>
              <w:left w:type="dxa" w:w="364"/>
              <w:bottom w:type="dxa" w:w="80"/>
              <w:right w:type="dxa" w:w="80"/>
            </w:tcMar>
            <w:vAlign w:val="top"/>
          </w:tcPr>
          <w:p>
            <w:pPr>
              <w:pStyle w:val="Normal.0"/>
              <w:ind w:left="284" w:firstLine="0"/>
            </w:pPr>
            <w:r>
              <w:rPr>
                <w:rFonts w:ascii="Times New Roman" w:hAnsi="Times New Roman"/>
                <w:spacing w:val="1"/>
                <w:sz w:val="24"/>
                <w:szCs w:val="24"/>
                <w:shd w:val="clear" w:color="auto" w:fill="ffffff"/>
                <w:rtl w:val="0"/>
                <w:lang w:val="en-US"/>
              </w:rPr>
              <w:t>the sixth</w:t>
            </w:r>
          </w:p>
        </w:tc>
        <w:tc>
          <w:tcPr>
            <w:tcW w:type="dxa" w:w="267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80"/>
              <w:left w:type="dxa" w:w="364"/>
              <w:bottom w:type="dxa" w:w="80"/>
              <w:right w:type="dxa" w:w="80"/>
            </w:tcMar>
            <w:vAlign w:val="top"/>
          </w:tcPr>
          <w:p>
            <w:pPr>
              <w:pStyle w:val="Normal.0"/>
              <w:ind w:left="284" w:firstLine="0"/>
            </w:pPr>
            <w:r>
              <w:rPr>
                <w:rFonts w:ascii="Times New Roman" w:hAnsi="Times New Roman" w:hint="default"/>
                <w:spacing w:val="1"/>
                <w:sz w:val="24"/>
                <w:szCs w:val="24"/>
                <w:shd w:val="clear" w:color="auto" w:fill="ffffff"/>
                <w:rtl w:val="0"/>
                <w:lang w:val="ru-RU"/>
              </w:rPr>
              <w:t>шестой</w:t>
            </w:r>
          </w:p>
        </w:tc>
      </w:tr>
      <w:tr>
        <w:tblPrEx>
          <w:shd w:val="clear" w:color="auto" w:fill="ced7e7"/>
        </w:tblPrEx>
        <w:trPr>
          <w:trHeight w:val="181" w:hRule="exact"/>
        </w:trPr>
        <w:tc>
          <w:tcPr>
            <w:tcW w:type="dxa" w:w="69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80"/>
              <w:left w:type="dxa" w:w="364"/>
              <w:bottom w:type="dxa" w:w="80"/>
              <w:right w:type="dxa" w:w="80"/>
            </w:tcMar>
            <w:vAlign w:val="top"/>
          </w:tcPr>
          <w:p>
            <w:pPr>
              <w:pStyle w:val="Normal.0"/>
              <w:ind w:left="284" w:firstLine="0"/>
            </w:pPr>
            <w:r>
              <w:rPr>
                <w:rFonts w:ascii="Times New Roman" w:hAnsi="Times New Roman"/>
                <w:spacing w:val="1"/>
                <w:sz w:val="24"/>
                <w:szCs w:val="24"/>
                <w:shd w:val="clear" w:color="auto" w:fill="ffffff"/>
                <w:rtl w:val="0"/>
                <w:lang w:val="ru-RU"/>
              </w:rPr>
              <w:t>7</w:t>
            </w:r>
          </w:p>
        </w:tc>
        <w:tc>
          <w:tcPr>
            <w:tcW w:type="dxa" w:w="171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80"/>
              <w:left w:type="dxa" w:w="364"/>
              <w:bottom w:type="dxa" w:w="80"/>
              <w:right w:type="dxa" w:w="80"/>
            </w:tcMar>
            <w:vAlign w:val="top"/>
          </w:tcPr>
          <w:p>
            <w:pPr>
              <w:pStyle w:val="Normal.0"/>
              <w:ind w:left="284" w:firstLine="0"/>
            </w:pPr>
            <w:r>
              <w:rPr>
                <w:rFonts w:ascii="Times New Roman" w:hAnsi="Times New Roman"/>
                <w:spacing w:val="1"/>
                <w:sz w:val="24"/>
                <w:szCs w:val="24"/>
                <w:shd w:val="clear" w:color="auto" w:fill="ffffff"/>
                <w:rtl w:val="0"/>
                <w:lang w:val="en-US"/>
              </w:rPr>
              <w:t>seven</w:t>
            </w:r>
          </w:p>
        </w:tc>
        <w:tc>
          <w:tcPr>
            <w:tcW w:type="dxa" w:w="218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80"/>
              <w:left w:type="dxa" w:w="364"/>
              <w:bottom w:type="dxa" w:w="80"/>
              <w:right w:type="dxa" w:w="80"/>
            </w:tcMar>
            <w:vAlign w:val="top"/>
          </w:tcPr>
          <w:p>
            <w:pPr>
              <w:pStyle w:val="Normal.0"/>
              <w:ind w:left="284" w:firstLine="0"/>
            </w:pPr>
            <w:r>
              <w:rPr>
                <w:rFonts w:ascii="Times New Roman" w:hAnsi="Times New Roman" w:hint="default"/>
                <w:spacing w:val="1"/>
                <w:sz w:val="24"/>
                <w:szCs w:val="24"/>
                <w:shd w:val="clear" w:color="auto" w:fill="ffffff"/>
                <w:rtl w:val="0"/>
                <w:lang w:val="ru-RU"/>
              </w:rPr>
              <w:t>семь</w:t>
            </w:r>
          </w:p>
        </w:tc>
        <w:tc>
          <w:tcPr>
            <w:tcW w:type="dxa" w:w="228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80"/>
              <w:left w:type="dxa" w:w="364"/>
              <w:bottom w:type="dxa" w:w="80"/>
              <w:right w:type="dxa" w:w="80"/>
            </w:tcMar>
            <w:vAlign w:val="top"/>
          </w:tcPr>
          <w:p>
            <w:pPr>
              <w:pStyle w:val="Normal.0"/>
              <w:ind w:left="284" w:firstLine="0"/>
            </w:pPr>
            <w:r>
              <w:rPr>
                <w:rFonts w:ascii="Times New Roman" w:hAnsi="Times New Roman"/>
                <w:spacing w:val="1"/>
                <w:sz w:val="24"/>
                <w:szCs w:val="24"/>
                <w:shd w:val="clear" w:color="auto" w:fill="ffffff"/>
                <w:rtl w:val="0"/>
                <w:lang w:val="en-US"/>
              </w:rPr>
              <w:t>the seventh</w:t>
            </w:r>
          </w:p>
        </w:tc>
        <w:tc>
          <w:tcPr>
            <w:tcW w:type="dxa" w:w="267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80"/>
              <w:left w:type="dxa" w:w="364"/>
              <w:bottom w:type="dxa" w:w="80"/>
              <w:right w:type="dxa" w:w="80"/>
            </w:tcMar>
            <w:vAlign w:val="top"/>
          </w:tcPr>
          <w:p>
            <w:pPr>
              <w:pStyle w:val="Normal.0"/>
              <w:ind w:left="284" w:firstLine="0"/>
            </w:pPr>
            <w:r>
              <w:rPr>
                <w:rFonts w:ascii="Times New Roman" w:hAnsi="Times New Roman" w:hint="default"/>
                <w:spacing w:val="1"/>
                <w:sz w:val="24"/>
                <w:szCs w:val="24"/>
                <w:shd w:val="clear" w:color="auto" w:fill="ffffff"/>
                <w:rtl w:val="0"/>
                <w:lang w:val="ru-RU"/>
              </w:rPr>
              <w:t>седьмой</w:t>
            </w:r>
          </w:p>
        </w:tc>
      </w:tr>
      <w:tr>
        <w:tblPrEx>
          <w:shd w:val="clear" w:color="auto" w:fill="ced7e7"/>
        </w:tblPrEx>
        <w:trPr>
          <w:trHeight w:val="186" w:hRule="exact"/>
        </w:trPr>
        <w:tc>
          <w:tcPr>
            <w:tcW w:type="dxa" w:w="69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80"/>
              <w:left w:type="dxa" w:w="364"/>
              <w:bottom w:type="dxa" w:w="80"/>
              <w:right w:type="dxa" w:w="80"/>
            </w:tcMar>
            <w:vAlign w:val="top"/>
          </w:tcPr>
          <w:p>
            <w:pPr>
              <w:pStyle w:val="Normal.0"/>
              <w:ind w:left="284" w:firstLine="0"/>
            </w:pPr>
            <w:r>
              <w:rPr>
                <w:rFonts w:ascii="Times New Roman" w:hAnsi="Times New Roman"/>
                <w:spacing w:val="1"/>
                <w:sz w:val="24"/>
                <w:szCs w:val="24"/>
                <w:shd w:val="clear" w:color="auto" w:fill="ffffff"/>
                <w:rtl w:val="0"/>
                <w:lang w:val="ru-RU"/>
              </w:rPr>
              <w:t>8</w:t>
            </w:r>
          </w:p>
        </w:tc>
        <w:tc>
          <w:tcPr>
            <w:tcW w:type="dxa" w:w="171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80"/>
              <w:left w:type="dxa" w:w="364"/>
              <w:bottom w:type="dxa" w:w="80"/>
              <w:right w:type="dxa" w:w="80"/>
            </w:tcMar>
            <w:vAlign w:val="top"/>
          </w:tcPr>
          <w:p>
            <w:pPr>
              <w:pStyle w:val="Normal.0"/>
              <w:ind w:left="284" w:firstLine="0"/>
            </w:pPr>
            <w:r>
              <w:rPr>
                <w:rFonts w:ascii="Times New Roman" w:hAnsi="Times New Roman"/>
                <w:spacing w:val="1"/>
                <w:sz w:val="24"/>
                <w:szCs w:val="24"/>
                <w:shd w:val="clear" w:color="auto" w:fill="ffffff"/>
                <w:rtl w:val="0"/>
                <w:lang w:val="en-US"/>
              </w:rPr>
              <w:t>eight</w:t>
            </w:r>
          </w:p>
        </w:tc>
        <w:tc>
          <w:tcPr>
            <w:tcW w:type="dxa" w:w="218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80"/>
              <w:left w:type="dxa" w:w="364"/>
              <w:bottom w:type="dxa" w:w="80"/>
              <w:right w:type="dxa" w:w="80"/>
            </w:tcMar>
            <w:vAlign w:val="top"/>
          </w:tcPr>
          <w:p>
            <w:pPr>
              <w:pStyle w:val="Normal.0"/>
              <w:ind w:left="284" w:firstLine="0"/>
            </w:pPr>
            <w:r>
              <w:rPr>
                <w:rFonts w:ascii="Times New Roman" w:hAnsi="Times New Roman" w:hint="default"/>
                <w:spacing w:val="1"/>
                <w:sz w:val="24"/>
                <w:szCs w:val="24"/>
                <w:shd w:val="clear" w:color="auto" w:fill="ffffff"/>
                <w:rtl w:val="0"/>
                <w:lang w:val="ru-RU"/>
              </w:rPr>
              <w:t>восемь</w:t>
            </w:r>
          </w:p>
        </w:tc>
        <w:tc>
          <w:tcPr>
            <w:tcW w:type="dxa" w:w="228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80"/>
              <w:left w:type="dxa" w:w="364"/>
              <w:bottom w:type="dxa" w:w="80"/>
              <w:right w:type="dxa" w:w="80"/>
            </w:tcMar>
            <w:vAlign w:val="top"/>
          </w:tcPr>
          <w:p>
            <w:pPr>
              <w:pStyle w:val="Normal.0"/>
              <w:ind w:left="284" w:firstLine="0"/>
            </w:pPr>
            <w:r>
              <w:rPr>
                <w:rFonts w:ascii="Times New Roman" w:hAnsi="Times New Roman"/>
                <w:spacing w:val="1"/>
                <w:sz w:val="24"/>
                <w:szCs w:val="24"/>
                <w:shd w:val="clear" w:color="auto" w:fill="ffffff"/>
                <w:rtl w:val="0"/>
                <w:lang w:val="en-US"/>
              </w:rPr>
              <w:t>the eighth</w:t>
            </w:r>
          </w:p>
        </w:tc>
        <w:tc>
          <w:tcPr>
            <w:tcW w:type="dxa" w:w="267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80"/>
              <w:left w:type="dxa" w:w="364"/>
              <w:bottom w:type="dxa" w:w="80"/>
              <w:right w:type="dxa" w:w="80"/>
            </w:tcMar>
            <w:vAlign w:val="top"/>
          </w:tcPr>
          <w:p>
            <w:pPr>
              <w:pStyle w:val="Normal.0"/>
              <w:ind w:left="284" w:firstLine="0"/>
            </w:pPr>
            <w:r>
              <w:rPr>
                <w:rFonts w:ascii="Times New Roman" w:hAnsi="Times New Roman" w:hint="default"/>
                <w:spacing w:val="1"/>
                <w:sz w:val="24"/>
                <w:szCs w:val="24"/>
                <w:shd w:val="clear" w:color="auto" w:fill="ffffff"/>
                <w:rtl w:val="0"/>
                <w:lang w:val="ru-RU"/>
              </w:rPr>
              <w:t>восьмой</w:t>
            </w:r>
          </w:p>
        </w:tc>
      </w:tr>
      <w:tr>
        <w:tblPrEx>
          <w:shd w:val="clear" w:color="auto" w:fill="ced7e7"/>
        </w:tblPrEx>
        <w:trPr>
          <w:trHeight w:val="186" w:hRule="exact"/>
        </w:trPr>
        <w:tc>
          <w:tcPr>
            <w:tcW w:type="dxa" w:w="69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80"/>
              <w:left w:type="dxa" w:w="364"/>
              <w:bottom w:type="dxa" w:w="80"/>
              <w:right w:type="dxa" w:w="80"/>
            </w:tcMar>
            <w:vAlign w:val="top"/>
          </w:tcPr>
          <w:p>
            <w:pPr>
              <w:pStyle w:val="Normal.0"/>
              <w:ind w:left="284" w:firstLine="0"/>
            </w:pPr>
            <w:r>
              <w:rPr>
                <w:rFonts w:ascii="Times New Roman" w:hAnsi="Times New Roman"/>
                <w:spacing w:val="1"/>
                <w:sz w:val="24"/>
                <w:szCs w:val="24"/>
                <w:shd w:val="clear" w:color="auto" w:fill="ffffff"/>
                <w:rtl w:val="0"/>
                <w:lang w:val="ru-RU"/>
              </w:rPr>
              <w:t>9</w:t>
            </w:r>
          </w:p>
        </w:tc>
        <w:tc>
          <w:tcPr>
            <w:tcW w:type="dxa" w:w="171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80"/>
              <w:left w:type="dxa" w:w="364"/>
              <w:bottom w:type="dxa" w:w="80"/>
              <w:right w:type="dxa" w:w="80"/>
            </w:tcMar>
            <w:vAlign w:val="top"/>
          </w:tcPr>
          <w:p>
            <w:pPr>
              <w:pStyle w:val="Normal.0"/>
              <w:ind w:left="284" w:firstLine="0"/>
            </w:pPr>
            <w:r>
              <w:rPr>
                <w:rFonts w:ascii="Times New Roman" w:hAnsi="Times New Roman"/>
                <w:spacing w:val="1"/>
                <w:sz w:val="24"/>
                <w:szCs w:val="24"/>
                <w:shd w:val="clear" w:color="auto" w:fill="ffffff"/>
                <w:rtl w:val="0"/>
                <w:lang w:val="en-US"/>
              </w:rPr>
              <w:t>nine</w:t>
            </w:r>
          </w:p>
        </w:tc>
        <w:tc>
          <w:tcPr>
            <w:tcW w:type="dxa" w:w="218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80"/>
              <w:left w:type="dxa" w:w="364"/>
              <w:bottom w:type="dxa" w:w="80"/>
              <w:right w:type="dxa" w:w="80"/>
            </w:tcMar>
            <w:vAlign w:val="top"/>
          </w:tcPr>
          <w:p>
            <w:pPr>
              <w:pStyle w:val="Normal.0"/>
              <w:ind w:left="284" w:firstLine="0"/>
            </w:pPr>
            <w:r>
              <w:rPr>
                <w:rFonts w:ascii="Times New Roman" w:hAnsi="Times New Roman" w:hint="default"/>
                <w:spacing w:val="1"/>
                <w:sz w:val="24"/>
                <w:szCs w:val="24"/>
                <w:shd w:val="clear" w:color="auto" w:fill="ffffff"/>
                <w:rtl w:val="0"/>
                <w:lang w:val="ru-RU"/>
              </w:rPr>
              <w:t>девять</w:t>
            </w:r>
          </w:p>
        </w:tc>
        <w:tc>
          <w:tcPr>
            <w:tcW w:type="dxa" w:w="228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80"/>
              <w:left w:type="dxa" w:w="364"/>
              <w:bottom w:type="dxa" w:w="80"/>
              <w:right w:type="dxa" w:w="80"/>
            </w:tcMar>
            <w:vAlign w:val="top"/>
          </w:tcPr>
          <w:p>
            <w:pPr>
              <w:pStyle w:val="Normal.0"/>
              <w:ind w:left="284" w:firstLine="0"/>
            </w:pPr>
            <w:r>
              <w:rPr>
                <w:rFonts w:ascii="Times New Roman" w:hAnsi="Times New Roman"/>
                <w:spacing w:val="1"/>
                <w:sz w:val="24"/>
                <w:szCs w:val="24"/>
                <w:shd w:val="clear" w:color="auto" w:fill="ffffff"/>
                <w:rtl w:val="0"/>
                <w:lang w:val="en-US"/>
              </w:rPr>
              <w:t>the ninth</w:t>
            </w:r>
          </w:p>
        </w:tc>
        <w:tc>
          <w:tcPr>
            <w:tcW w:type="dxa" w:w="267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80"/>
              <w:left w:type="dxa" w:w="364"/>
              <w:bottom w:type="dxa" w:w="80"/>
              <w:right w:type="dxa" w:w="80"/>
            </w:tcMar>
            <w:vAlign w:val="top"/>
          </w:tcPr>
          <w:p>
            <w:pPr>
              <w:pStyle w:val="Normal.0"/>
              <w:ind w:left="284" w:firstLine="0"/>
            </w:pPr>
            <w:r>
              <w:rPr>
                <w:rFonts w:ascii="Times New Roman" w:hAnsi="Times New Roman" w:hint="default"/>
                <w:spacing w:val="1"/>
                <w:sz w:val="24"/>
                <w:szCs w:val="24"/>
                <w:shd w:val="clear" w:color="auto" w:fill="ffffff"/>
                <w:rtl w:val="0"/>
                <w:lang w:val="ru-RU"/>
              </w:rPr>
              <w:t>девятый</w:t>
            </w:r>
          </w:p>
        </w:tc>
      </w:tr>
      <w:tr>
        <w:tblPrEx>
          <w:shd w:val="clear" w:color="auto" w:fill="ced7e7"/>
        </w:tblPrEx>
        <w:trPr>
          <w:trHeight w:val="181" w:hRule="exact"/>
        </w:trPr>
        <w:tc>
          <w:tcPr>
            <w:tcW w:type="dxa" w:w="69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80"/>
              <w:left w:type="dxa" w:w="364"/>
              <w:bottom w:type="dxa" w:w="80"/>
              <w:right w:type="dxa" w:w="80"/>
            </w:tcMar>
            <w:vAlign w:val="top"/>
          </w:tcPr>
          <w:p>
            <w:pPr>
              <w:pStyle w:val="Normal.0"/>
              <w:ind w:left="284" w:firstLine="0"/>
            </w:pPr>
            <w:r>
              <w:rPr>
                <w:rFonts w:ascii="Times New Roman" w:hAnsi="Times New Roman"/>
                <w:spacing w:val="1"/>
                <w:sz w:val="24"/>
                <w:szCs w:val="24"/>
                <w:shd w:val="clear" w:color="auto" w:fill="ffffff"/>
                <w:rtl w:val="0"/>
                <w:lang w:val="ru-RU"/>
              </w:rPr>
              <w:t>10</w:t>
            </w:r>
          </w:p>
        </w:tc>
        <w:tc>
          <w:tcPr>
            <w:tcW w:type="dxa" w:w="171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80"/>
              <w:left w:type="dxa" w:w="364"/>
              <w:bottom w:type="dxa" w:w="80"/>
              <w:right w:type="dxa" w:w="80"/>
            </w:tcMar>
            <w:vAlign w:val="top"/>
          </w:tcPr>
          <w:p>
            <w:pPr>
              <w:pStyle w:val="Normal.0"/>
              <w:ind w:left="284" w:firstLine="0"/>
            </w:pPr>
            <w:r>
              <w:rPr>
                <w:rFonts w:ascii="Times New Roman" w:hAnsi="Times New Roman"/>
                <w:spacing w:val="1"/>
                <w:sz w:val="24"/>
                <w:szCs w:val="24"/>
                <w:shd w:val="clear" w:color="auto" w:fill="ffffff"/>
                <w:rtl w:val="0"/>
                <w:lang w:val="en-US"/>
              </w:rPr>
              <w:t>ten</w:t>
            </w:r>
          </w:p>
        </w:tc>
        <w:tc>
          <w:tcPr>
            <w:tcW w:type="dxa" w:w="218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80"/>
              <w:left w:type="dxa" w:w="364"/>
              <w:bottom w:type="dxa" w:w="80"/>
              <w:right w:type="dxa" w:w="80"/>
            </w:tcMar>
            <w:vAlign w:val="top"/>
          </w:tcPr>
          <w:p>
            <w:pPr>
              <w:pStyle w:val="Normal.0"/>
              <w:ind w:left="284" w:firstLine="0"/>
            </w:pPr>
            <w:r>
              <w:rPr>
                <w:rFonts w:ascii="Times New Roman" w:hAnsi="Times New Roman" w:hint="default"/>
                <w:spacing w:val="1"/>
                <w:sz w:val="24"/>
                <w:szCs w:val="24"/>
                <w:shd w:val="clear" w:color="auto" w:fill="ffffff"/>
                <w:rtl w:val="0"/>
                <w:lang w:val="ru-RU"/>
              </w:rPr>
              <w:t>десять</w:t>
            </w:r>
          </w:p>
        </w:tc>
        <w:tc>
          <w:tcPr>
            <w:tcW w:type="dxa" w:w="228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80"/>
              <w:left w:type="dxa" w:w="364"/>
              <w:bottom w:type="dxa" w:w="80"/>
              <w:right w:type="dxa" w:w="80"/>
            </w:tcMar>
            <w:vAlign w:val="top"/>
          </w:tcPr>
          <w:p>
            <w:pPr>
              <w:pStyle w:val="Normal.0"/>
              <w:ind w:left="284" w:firstLine="0"/>
            </w:pPr>
            <w:r>
              <w:rPr>
                <w:rFonts w:ascii="Times New Roman" w:hAnsi="Times New Roman"/>
                <w:spacing w:val="1"/>
                <w:sz w:val="24"/>
                <w:szCs w:val="24"/>
                <w:shd w:val="clear" w:color="auto" w:fill="ffffff"/>
                <w:rtl w:val="0"/>
                <w:lang w:val="en-US"/>
              </w:rPr>
              <w:t>the tenth</w:t>
            </w:r>
          </w:p>
        </w:tc>
        <w:tc>
          <w:tcPr>
            <w:tcW w:type="dxa" w:w="267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80"/>
              <w:left w:type="dxa" w:w="364"/>
              <w:bottom w:type="dxa" w:w="80"/>
              <w:right w:type="dxa" w:w="80"/>
            </w:tcMar>
            <w:vAlign w:val="top"/>
          </w:tcPr>
          <w:p>
            <w:pPr>
              <w:pStyle w:val="Normal.0"/>
              <w:ind w:left="284" w:firstLine="0"/>
            </w:pPr>
            <w:r>
              <w:rPr>
                <w:rFonts w:ascii="Times New Roman" w:hAnsi="Times New Roman" w:hint="default"/>
                <w:spacing w:val="1"/>
                <w:sz w:val="24"/>
                <w:szCs w:val="24"/>
                <w:shd w:val="clear" w:color="auto" w:fill="ffffff"/>
                <w:rtl w:val="0"/>
                <w:lang w:val="ru-RU"/>
              </w:rPr>
              <w:t>десятый</w:t>
            </w:r>
          </w:p>
        </w:tc>
      </w:tr>
      <w:tr>
        <w:tblPrEx>
          <w:shd w:val="clear" w:color="auto" w:fill="ced7e7"/>
        </w:tblPrEx>
        <w:trPr>
          <w:trHeight w:val="186" w:hRule="exact"/>
        </w:trPr>
        <w:tc>
          <w:tcPr>
            <w:tcW w:type="dxa" w:w="69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80"/>
              <w:left w:type="dxa" w:w="364"/>
              <w:bottom w:type="dxa" w:w="80"/>
              <w:right w:type="dxa" w:w="80"/>
            </w:tcMar>
            <w:vAlign w:val="top"/>
          </w:tcPr>
          <w:p>
            <w:pPr>
              <w:pStyle w:val="Normal.0"/>
              <w:ind w:left="284" w:firstLine="0"/>
            </w:pPr>
            <w:r>
              <w:rPr>
                <w:rFonts w:ascii="Times New Roman" w:hAnsi="Times New Roman"/>
                <w:spacing w:val="1"/>
                <w:sz w:val="24"/>
                <w:szCs w:val="24"/>
                <w:shd w:val="clear" w:color="auto" w:fill="ffffff"/>
                <w:rtl w:val="0"/>
                <w:lang w:val="ru-RU"/>
              </w:rPr>
              <w:t>11</w:t>
            </w:r>
          </w:p>
        </w:tc>
        <w:tc>
          <w:tcPr>
            <w:tcW w:type="dxa" w:w="171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80"/>
              <w:left w:type="dxa" w:w="364"/>
              <w:bottom w:type="dxa" w:w="80"/>
              <w:right w:type="dxa" w:w="80"/>
            </w:tcMar>
            <w:vAlign w:val="top"/>
          </w:tcPr>
          <w:p>
            <w:pPr>
              <w:pStyle w:val="Normal.0"/>
              <w:ind w:left="284" w:firstLine="0"/>
            </w:pPr>
            <w:r>
              <w:rPr>
                <w:rFonts w:ascii="Times New Roman" w:hAnsi="Times New Roman"/>
                <w:spacing w:val="1"/>
                <w:sz w:val="24"/>
                <w:szCs w:val="24"/>
                <w:shd w:val="clear" w:color="auto" w:fill="ffffff"/>
                <w:rtl w:val="0"/>
                <w:lang w:val="en-US"/>
              </w:rPr>
              <w:t>eleven</w:t>
            </w:r>
          </w:p>
        </w:tc>
        <w:tc>
          <w:tcPr>
            <w:tcW w:type="dxa" w:w="218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80"/>
              <w:left w:type="dxa" w:w="364"/>
              <w:bottom w:type="dxa" w:w="80"/>
              <w:right w:type="dxa" w:w="80"/>
            </w:tcMar>
            <w:vAlign w:val="top"/>
          </w:tcPr>
          <w:p>
            <w:pPr>
              <w:pStyle w:val="Normal.0"/>
              <w:ind w:left="284" w:firstLine="0"/>
            </w:pPr>
            <w:r>
              <w:rPr>
                <w:rFonts w:ascii="Times New Roman" w:hAnsi="Times New Roman" w:hint="default"/>
                <w:spacing w:val="1"/>
                <w:sz w:val="24"/>
                <w:szCs w:val="24"/>
                <w:shd w:val="clear" w:color="auto" w:fill="ffffff"/>
                <w:rtl w:val="0"/>
                <w:lang w:val="ru-RU"/>
              </w:rPr>
              <w:t>одиннадцать</w:t>
            </w:r>
          </w:p>
        </w:tc>
        <w:tc>
          <w:tcPr>
            <w:tcW w:type="dxa" w:w="228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80"/>
              <w:left w:type="dxa" w:w="364"/>
              <w:bottom w:type="dxa" w:w="80"/>
              <w:right w:type="dxa" w:w="80"/>
            </w:tcMar>
            <w:vAlign w:val="top"/>
          </w:tcPr>
          <w:p>
            <w:pPr>
              <w:pStyle w:val="Normal.0"/>
              <w:ind w:left="284" w:firstLine="0"/>
            </w:pPr>
            <w:r>
              <w:rPr>
                <w:rFonts w:ascii="Times New Roman" w:hAnsi="Times New Roman"/>
                <w:spacing w:val="1"/>
                <w:sz w:val="24"/>
                <w:szCs w:val="24"/>
                <w:shd w:val="clear" w:color="auto" w:fill="ffffff"/>
                <w:rtl w:val="0"/>
                <w:lang w:val="en-US"/>
              </w:rPr>
              <w:t>the eleventh</w:t>
            </w:r>
          </w:p>
        </w:tc>
        <w:tc>
          <w:tcPr>
            <w:tcW w:type="dxa" w:w="267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80"/>
              <w:left w:type="dxa" w:w="364"/>
              <w:bottom w:type="dxa" w:w="80"/>
              <w:right w:type="dxa" w:w="80"/>
            </w:tcMar>
            <w:vAlign w:val="top"/>
          </w:tcPr>
          <w:p>
            <w:pPr>
              <w:pStyle w:val="Normal.0"/>
              <w:ind w:left="284" w:firstLine="0"/>
            </w:pPr>
            <w:r>
              <w:rPr>
                <w:rFonts w:ascii="Times New Roman" w:hAnsi="Times New Roman" w:hint="default"/>
                <w:spacing w:val="1"/>
                <w:sz w:val="24"/>
                <w:szCs w:val="24"/>
                <w:shd w:val="clear" w:color="auto" w:fill="ffffff"/>
                <w:rtl w:val="0"/>
                <w:lang w:val="ru-RU"/>
              </w:rPr>
              <w:t>одиннадцатый</w:t>
            </w:r>
          </w:p>
        </w:tc>
      </w:tr>
      <w:tr>
        <w:tblPrEx>
          <w:shd w:val="clear" w:color="auto" w:fill="ced7e7"/>
        </w:tblPrEx>
        <w:trPr>
          <w:trHeight w:val="181" w:hRule="exact"/>
        </w:trPr>
        <w:tc>
          <w:tcPr>
            <w:tcW w:type="dxa" w:w="69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80"/>
              <w:left w:type="dxa" w:w="364"/>
              <w:bottom w:type="dxa" w:w="80"/>
              <w:right w:type="dxa" w:w="80"/>
            </w:tcMar>
            <w:vAlign w:val="top"/>
          </w:tcPr>
          <w:p>
            <w:pPr>
              <w:pStyle w:val="Normal.0"/>
              <w:ind w:left="284" w:firstLine="0"/>
            </w:pPr>
            <w:r>
              <w:rPr>
                <w:rFonts w:ascii="Times New Roman" w:hAnsi="Times New Roman"/>
                <w:spacing w:val="1"/>
                <w:sz w:val="24"/>
                <w:szCs w:val="24"/>
                <w:shd w:val="clear" w:color="auto" w:fill="ffffff"/>
                <w:rtl w:val="0"/>
                <w:lang w:val="ru-RU"/>
              </w:rPr>
              <w:t>12</w:t>
            </w:r>
          </w:p>
        </w:tc>
        <w:tc>
          <w:tcPr>
            <w:tcW w:type="dxa" w:w="171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80"/>
              <w:left w:type="dxa" w:w="364"/>
              <w:bottom w:type="dxa" w:w="80"/>
              <w:right w:type="dxa" w:w="80"/>
            </w:tcMar>
            <w:vAlign w:val="top"/>
          </w:tcPr>
          <w:p>
            <w:pPr>
              <w:pStyle w:val="Normal.0"/>
              <w:ind w:left="284" w:firstLine="0"/>
            </w:pPr>
            <w:r>
              <w:rPr>
                <w:rFonts w:ascii="Times New Roman" w:hAnsi="Times New Roman"/>
                <w:spacing w:val="1"/>
                <w:sz w:val="24"/>
                <w:szCs w:val="24"/>
                <w:shd w:val="clear" w:color="auto" w:fill="ffffff"/>
                <w:rtl w:val="0"/>
                <w:lang w:val="en-US"/>
              </w:rPr>
              <w:t>twelve</w:t>
            </w:r>
          </w:p>
        </w:tc>
        <w:tc>
          <w:tcPr>
            <w:tcW w:type="dxa" w:w="218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80"/>
              <w:left w:type="dxa" w:w="364"/>
              <w:bottom w:type="dxa" w:w="80"/>
              <w:right w:type="dxa" w:w="80"/>
            </w:tcMar>
            <w:vAlign w:val="top"/>
          </w:tcPr>
          <w:p>
            <w:pPr>
              <w:pStyle w:val="Normal.0"/>
              <w:ind w:left="284" w:firstLine="0"/>
            </w:pPr>
            <w:r>
              <w:rPr>
                <w:rFonts w:ascii="Times New Roman" w:hAnsi="Times New Roman" w:hint="default"/>
                <w:spacing w:val="1"/>
                <w:sz w:val="24"/>
                <w:szCs w:val="24"/>
                <w:shd w:val="clear" w:color="auto" w:fill="ffffff"/>
                <w:rtl w:val="0"/>
                <w:lang w:val="ru-RU"/>
              </w:rPr>
              <w:t>двенадцать</w:t>
            </w:r>
          </w:p>
        </w:tc>
        <w:tc>
          <w:tcPr>
            <w:tcW w:type="dxa" w:w="228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80"/>
              <w:left w:type="dxa" w:w="364"/>
              <w:bottom w:type="dxa" w:w="80"/>
              <w:right w:type="dxa" w:w="80"/>
            </w:tcMar>
            <w:vAlign w:val="top"/>
          </w:tcPr>
          <w:p>
            <w:pPr>
              <w:pStyle w:val="Normal.0"/>
              <w:ind w:left="284" w:firstLine="0"/>
            </w:pPr>
            <w:r>
              <w:rPr>
                <w:rFonts w:ascii="Times New Roman" w:hAnsi="Times New Roman"/>
                <w:spacing w:val="1"/>
                <w:sz w:val="24"/>
                <w:szCs w:val="24"/>
                <w:shd w:val="clear" w:color="auto" w:fill="ffffff"/>
                <w:rtl w:val="0"/>
                <w:lang w:val="en-US"/>
              </w:rPr>
              <w:t>the twelfth</w:t>
            </w:r>
          </w:p>
        </w:tc>
        <w:tc>
          <w:tcPr>
            <w:tcW w:type="dxa" w:w="267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80"/>
              <w:left w:type="dxa" w:w="364"/>
              <w:bottom w:type="dxa" w:w="80"/>
              <w:right w:type="dxa" w:w="80"/>
            </w:tcMar>
            <w:vAlign w:val="top"/>
          </w:tcPr>
          <w:p>
            <w:pPr>
              <w:pStyle w:val="Normal.0"/>
              <w:ind w:left="284" w:firstLine="0"/>
            </w:pPr>
            <w:r>
              <w:rPr>
                <w:rFonts w:ascii="Times New Roman" w:hAnsi="Times New Roman" w:hint="default"/>
                <w:spacing w:val="1"/>
                <w:sz w:val="24"/>
                <w:szCs w:val="24"/>
                <w:shd w:val="clear" w:color="auto" w:fill="ffffff"/>
                <w:rtl w:val="0"/>
                <w:lang w:val="ru-RU"/>
              </w:rPr>
              <w:t>двенадцатый</w:t>
            </w:r>
          </w:p>
        </w:tc>
      </w:tr>
      <w:tr>
        <w:tblPrEx>
          <w:shd w:val="clear" w:color="auto" w:fill="ced7e7"/>
        </w:tblPrEx>
        <w:trPr>
          <w:trHeight w:val="186" w:hRule="exact"/>
        </w:trPr>
        <w:tc>
          <w:tcPr>
            <w:tcW w:type="dxa" w:w="69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80"/>
              <w:left w:type="dxa" w:w="364"/>
              <w:bottom w:type="dxa" w:w="80"/>
              <w:right w:type="dxa" w:w="80"/>
            </w:tcMar>
            <w:vAlign w:val="top"/>
          </w:tcPr>
          <w:p>
            <w:pPr>
              <w:pStyle w:val="Normal.0"/>
              <w:ind w:left="284" w:firstLine="0"/>
            </w:pPr>
            <w:r>
              <w:rPr>
                <w:rFonts w:ascii="Times New Roman" w:hAnsi="Times New Roman"/>
                <w:spacing w:val="1"/>
                <w:sz w:val="24"/>
                <w:szCs w:val="24"/>
                <w:shd w:val="clear" w:color="auto" w:fill="ffffff"/>
                <w:rtl w:val="0"/>
                <w:lang w:val="ru-RU"/>
              </w:rPr>
              <w:t>13</w:t>
            </w:r>
          </w:p>
        </w:tc>
        <w:tc>
          <w:tcPr>
            <w:tcW w:type="dxa" w:w="171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80"/>
              <w:left w:type="dxa" w:w="364"/>
              <w:bottom w:type="dxa" w:w="80"/>
              <w:right w:type="dxa" w:w="80"/>
            </w:tcMar>
            <w:vAlign w:val="top"/>
          </w:tcPr>
          <w:p>
            <w:pPr>
              <w:pStyle w:val="Normal.0"/>
              <w:ind w:left="284" w:firstLine="0"/>
            </w:pPr>
            <w:r>
              <w:rPr>
                <w:rFonts w:ascii="Times New Roman" w:hAnsi="Times New Roman"/>
                <w:spacing w:val="1"/>
                <w:sz w:val="24"/>
                <w:szCs w:val="24"/>
                <w:shd w:val="clear" w:color="auto" w:fill="ffffff"/>
                <w:rtl w:val="0"/>
                <w:lang w:val="en-US"/>
              </w:rPr>
              <w:t>thirteen</w:t>
            </w:r>
          </w:p>
        </w:tc>
        <w:tc>
          <w:tcPr>
            <w:tcW w:type="dxa" w:w="218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80"/>
              <w:left w:type="dxa" w:w="364"/>
              <w:bottom w:type="dxa" w:w="80"/>
              <w:right w:type="dxa" w:w="80"/>
            </w:tcMar>
            <w:vAlign w:val="top"/>
          </w:tcPr>
          <w:p>
            <w:pPr>
              <w:pStyle w:val="Normal.0"/>
              <w:ind w:left="284" w:firstLine="0"/>
            </w:pPr>
            <w:r>
              <w:rPr>
                <w:rFonts w:ascii="Times New Roman" w:hAnsi="Times New Roman" w:hint="default"/>
                <w:spacing w:val="1"/>
                <w:sz w:val="24"/>
                <w:szCs w:val="24"/>
                <w:shd w:val="clear" w:color="auto" w:fill="ffffff"/>
                <w:rtl w:val="0"/>
                <w:lang w:val="ru-RU"/>
              </w:rPr>
              <w:t>тринадцать</w:t>
            </w:r>
          </w:p>
        </w:tc>
        <w:tc>
          <w:tcPr>
            <w:tcW w:type="dxa" w:w="228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80"/>
              <w:left w:type="dxa" w:w="364"/>
              <w:bottom w:type="dxa" w:w="80"/>
              <w:right w:type="dxa" w:w="80"/>
            </w:tcMar>
            <w:vAlign w:val="top"/>
          </w:tcPr>
          <w:p>
            <w:pPr>
              <w:pStyle w:val="Normal.0"/>
              <w:ind w:left="284" w:firstLine="0"/>
            </w:pPr>
            <w:r>
              <w:rPr>
                <w:rFonts w:ascii="Times New Roman" w:hAnsi="Times New Roman"/>
                <w:spacing w:val="1"/>
                <w:sz w:val="24"/>
                <w:szCs w:val="24"/>
                <w:shd w:val="clear" w:color="auto" w:fill="ffffff"/>
                <w:rtl w:val="0"/>
                <w:lang w:val="en-US"/>
              </w:rPr>
              <w:t>the thirteenth</w:t>
            </w:r>
          </w:p>
        </w:tc>
        <w:tc>
          <w:tcPr>
            <w:tcW w:type="dxa" w:w="267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80"/>
              <w:left w:type="dxa" w:w="364"/>
              <w:bottom w:type="dxa" w:w="80"/>
              <w:right w:type="dxa" w:w="80"/>
            </w:tcMar>
            <w:vAlign w:val="top"/>
          </w:tcPr>
          <w:p>
            <w:pPr>
              <w:pStyle w:val="Normal.0"/>
              <w:ind w:left="284" w:firstLine="0"/>
            </w:pPr>
            <w:r>
              <w:rPr>
                <w:rFonts w:ascii="Times New Roman" w:hAnsi="Times New Roman" w:hint="default"/>
                <w:spacing w:val="1"/>
                <w:sz w:val="24"/>
                <w:szCs w:val="24"/>
                <w:shd w:val="clear" w:color="auto" w:fill="ffffff"/>
                <w:rtl w:val="0"/>
                <w:lang w:val="ru-RU"/>
              </w:rPr>
              <w:t>тринадцатый</w:t>
            </w:r>
          </w:p>
        </w:tc>
      </w:tr>
      <w:tr>
        <w:tblPrEx>
          <w:shd w:val="clear" w:color="auto" w:fill="ced7e7"/>
        </w:tblPrEx>
        <w:trPr>
          <w:trHeight w:val="181" w:hRule="exact"/>
        </w:trPr>
        <w:tc>
          <w:tcPr>
            <w:tcW w:type="dxa" w:w="69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80"/>
              <w:left w:type="dxa" w:w="364"/>
              <w:bottom w:type="dxa" w:w="80"/>
              <w:right w:type="dxa" w:w="80"/>
            </w:tcMar>
            <w:vAlign w:val="top"/>
          </w:tcPr>
          <w:p>
            <w:pPr>
              <w:pStyle w:val="Normal.0"/>
              <w:ind w:left="284" w:firstLine="0"/>
            </w:pPr>
            <w:r>
              <w:rPr>
                <w:rFonts w:ascii="Times New Roman" w:hAnsi="Times New Roman"/>
                <w:spacing w:val="1"/>
                <w:sz w:val="24"/>
                <w:szCs w:val="24"/>
                <w:shd w:val="clear" w:color="auto" w:fill="ffffff"/>
                <w:rtl w:val="0"/>
                <w:lang w:val="ru-RU"/>
              </w:rPr>
              <w:t>14</w:t>
            </w:r>
          </w:p>
        </w:tc>
        <w:tc>
          <w:tcPr>
            <w:tcW w:type="dxa" w:w="171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80"/>
              <w:left w:type="dxa" w:w="364"/>
              <w:bottom w:type="dxa" w:w="80"/>
              <w:right w:type="dxa" w:w="80"/>
            </w:tcMar>
            <w:vAlign w:val="top"/>
          </w:tcPr>
          <w:p>
            <w:pPr>
              <w:pStyle w:val="Normal.0"/>
              <w:ind w:left="284" w:firstLine="0"/>
            </w:pPr>
            <w:r>
              <w:rPr>
                <w:rFonts w:ascii="Times New Roman" w:hAnsi="Times New Roman"/>
                <w:spacing w:val="1"/>
                <w:sz w:val="24"/>
                <w:szCs w:val="24"/>
                <w:shd w:val="clear" w:color="auto" w:fill="ffffff"/>
                <w:rtl w:val="0"/>
                <w:lang w:val="en-US"/>
              </w:rPr>
              <w:t>fourteen</w:t>
            </w:r>
          </w:p>
        </w:tc>
        <w:tc>
          <w:tcPr>
            <w:tcW w:type="dxa" w:w="218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80"/>
              <w:left w:type="dxa" w:w="364"/>
              <w:bottom w:type="dxa" w:w="80"/>
              <w:right w:type="dxa" w:w="80"/>
            </w:tcMar>
            <w:vAlign w:val="top"/>
          </w:tcPr>
          <w:p>
            <w:pPr>
              <w:pStyle w:val="Normal.0"/>
              <w:ind w:left="284" w:firstLine="0"/>
            </w:pPr>
            <w:r>
              <w:rPr>
                <w:rFonts w:ascii="Times New Roman" w:hAnsi="Times New Roman" w:hint="default"/>
                <w:spacing w:val="1"/>
                <w:sz w:val="24"/>
                <w:szCs w:val="24"/>
                <w:shd w:val="clear" w:color="auto" w:fill="ffffff"/>
                <w:rtl w:val="0"/>
                <w:lang w:val="ru-RU"/>
              </w:rPr>
              <w:t>четырнадцать</w:t>
            </w:r>
          </w:p>
        </w:tc>
        <w:tc>
          <w:tcPr>
            <w:tcW w:type="dxa" w:w="228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80"/>
              <w:left w:type="dxa" w:w="364"/>
              <w:bottom w:type="dxa" w:w="80"/>
              <w:right w:type="dxa" w:w="80"/>
            </w:tcMar>
            <w:vAlign w:val="top"/>
          </w:tcPr>
          <w:p>
            <w:pPr>
              <w:pStyle w:val="Normal.0"/>
              <w:ind w:left="284" w:firstLine="0"/>
            </w:pPr>
            <w:r>
              <w:rPr>
                <w:rFonts w:ascii="Times New Roman" w:hAnsi="Times New Roman"/>
                <w:spacing w:val="1"/>
                <w:sz w:val="24"/>
                <w:szCs w:val="24"/>
                <w:shd w:val="clear" w:color="auto" w:fill="ffffff"/>
                <w:rtl w:val="0"/>
                <w:lang w:val="en-US"/>
              </w:rPr>
              <w:t>the fourteenth</w:t>
            </w:r>
          </w:p>
        </w:tc>
        <w:tc>
          <w:tcPr>
            <w:tcW w:type="dxa" w:w="267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80"/>
              <w:left w:type="dxa" w:w="364"/>
              <w:bottom w:type="dxa" w:w="80"/>
              <w:right w:type="dxa" w:w="80"/>
            </w:tcMar>
            <w:vAlign w:val="top"/>
          </w:tcPr>
          <w:p>
            <w:pPr>
              <w:pStyle w:val="Normal.0"/>
              <w:ind w:left="284" w:firstLine="0"/>
            </w:pPr>
            <w:r>
              <w:rPr>
                <w:rFonts w:ascii="Times New Roman" w:hAnsi="Times New Roman" w:hint="default"/>
                <w:spacing w:val="1"/>
                <w:sz w:val="24"/>
                <w:szCs w:val="24"/>
                <w:shd w:val="clear" w:color="auto" w:fill="ffffff"/>
                <w:rtl w:val="0"/>
                <w:lang w:val="ru-RU"/>
              </w:rPr>
              <w:t>четырнадцатый</w:t>
            </w:r>
          </w:p>
        </w:tc>
      </w:tr>
      <w:tr>
        <w:tblPrEx>
          <w:shd w:val="clear" w:color="auto" w:fill="ced7e7"/>
        </w:tblPrEx>
        <w:trPr>
          <w:trHeight w:val="186" w:hRule="exact"/>
        </w:trPr>
        <w:tc>
          <w:tcPr>
            <w:tcW w:type="dxa" w:w="69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80"/>
              <w:left w:type="dxa" w:w="364"/>
              <w:bottom w:type="dxa" w:w="80"/>
              <w:right w:type="dxa" w:w="80"/>
            </w:tcMar>
            <w:vAlign w:val="top"/>
          </w:tcPr>
          <w:p>
            <w:pPr>
              <w:pStyle w:val="Normal.0"/>
              <w:ind w:left="284" w:firstLine="0"/>
            </w:pPr>
            <w:r>
              <w:rPr>
                <w:rFonts w:ascii="Times New Roman" w:hAnsi="Times New Roman"/>
                <w:spacing w:val="1"/>
                <w:sz w:val="24"/>
                <w:szCs w:val="24"/>
                <w:shd w:val="clear" w:color="auto" w:fill="ffffff"/>
                <w:rtl w:val="0"/>
                <w:lang w:val="ru-RU"/>
              </w:rPr>
              <w:t>15</w:t>
            </w:r>
          </w:p>
        </w:tc>
        <w:tc>
          <w:tcPr>
            <w:tcW w:type="dxa" w:w="171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80"/>
              <w:left w:type="dxa" w:w="364"/>
              <w:bottom w:type="dxa" w:w="80"/>
              <w:right w:type="dxa" w:w="80"/>
            </w:tcMar>
            <w:vAlign w:val="top"/>
          </w:tcPr>
          <w:p>
            <w:pPr>
              <w:pStyle w:val="Normal.0"/>
              <w:ind w:left="284" w:firstLine="0"/>
            </w:pPr>
            <w:r>
              <w:rPr>
                <w:rFonts w:ascii="Times New Roman" w:hAnsi="Times New Roman"/>
                <w:spacing w:val="1"/>
                <w:sz w:val="24"/>
                <w:szCs w:val="24"/>
                <w:shd w:val="clear" w:color="auto" w:fill="ffffff"/>
                <w:rtl w:val="0"/>
                <w:lang w:val="en-US"/>
              </w:rPr>
              <w:t>fifteen</w:t>
            </w:r>
          </w:p>
        </w:tc>
        <w:tc>
          <w:tcPr>
            <w:tcW w:type="dxa" w:w="218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80"/>
              <w:left w:type="dxa" w:w="364"/>
              <w:bottom w:type="dxa" w:w="80"/>
              <w:right w:type="dxa" w:w="80"/>
            </w:tcMar>
            <w:vAlign w:val="top"/>
          </w:tcPr>
          <w:p>
            <w:pPr>
              <w:pStyle w:val="Normal.0"/>
              <w:ind w:left="284" w:firstLine="0"/>
            </w:pPr>
            <w:r>
              <w:rPr>
                <w:rFonts w:ascii="Times New Roman" w:hAnsi="Times New Roman" w:hint="default"/>
                <w:spacing w:val="1"/>
                <w:sz w:val="24"/>
                <w:szCs w:val="24"/>
                <w:shd w:val="clear" w:color="auto" w:fill="ffffff"/>
                <w:rtl w:val="0"/>
                <w:lang w:val="ru-RU"/>
              </w:rPr>
              <w:t>пятнадцать</w:t>
            </w:r>
          </w:p>
        </w:tc>
        <w:tc>
          <w:tcPr>
            <w:tcW w:type="dxa" w:w="228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80"/>
              <w:left w:type="dxa" w:w="364"/>
              <w:bottom w:type="dxa" w:w="80"/>
              <w:right w:type="dxa" w:w="80"/>
            </w:tcMar>
            <w:vAlign w:val="top"/>
          </w:tcPr>
          <w:p>
            <w:pPr>
              <w:pStyle w:val="Normal.0"/>
              <w:ind w:left="284" w:firstLine="0"/>
            </w:pPr>
            <w:r>
              <w:rPr>
                <w:rFonts w:ascii="Times New Roman" w:hAnsi="Times New Roman"/>
                <w:spacing w:val="1"/>
                <w:sz w:val="24"/>
                <w:szCs w:val="24"/>
                <w:shd w:val="clear" w:color="auto" w:fill="ffffff"/>
                <w:rtl w:val="0"/>
                <w:lang w:val="en-US"/>
              </w:rPr>
              <w:t>the fifteenth</w:t>
            </w:r>
          </w:p>
        </w:tc>
        <w:tc>
          <w:tcPr>
            <w:tcW w:type="dxa" w:w="267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80"/>
              <w:left w:type="dxa" w:w="364"/>
              <w:bottom w:type="dxa" w:w="80"/>
              <w:right w:type="dxa" w:w="80"/>
            </w:tcMar>
            <w:vAlign w:val="top"/>
          </w:tcPr>
          <w:p>
            <w:pPr>
              <w:pStyle w:val="Normal.0"/>
              <w:ind w:left="284" w:firstLine="0"/>
            </w:pPr>
            <w:r>
              <w:rPr>
                <w:rFonts w:ascii="Times New Roman" w:hAnsi="Times New Roman" w:hint="default"/>
                <w:spacing w:val="1"/>
                <w:sz w:val="24"/>
                <w:szCs w:val="24"/>
                <w:shd w:val="clear" w:color="auto" w:fill="ffffff"/>
                <w:rtl w:val="0"/>
                <w:lang w:val="ru-RU"/>
              </w:rPr>
              <w:t>пятнадцатый</w:t>
            </w:r>
          </w:p>
        </w:tc>
      </w:tr>
      <w:tr>
        <w:tblPrEx>
          <w:shd w:val="clear" w:color="auto" w:fill="ced7e7"/>
        </w:tblPrEx>
        <w:trPr>
          <w:trHeight w:val="181" w:hRule="exact"/>
        </w:trPr>
        <w:tc>
          <w:tcPr>
            <w:tcW w:type="dxa" w:w="69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80"/>
              <w:left w:type="dxa" w:w="364"/>
              <w:bottom w:type="dxa" w:w="80"/>
              <w:right w:type="dxa" w:w="80"/>
            </w:tcMar>
            <w:vAlign w:val="top"/>
          </w:tcPr>
          <w:p>
            <w:pPr>
              <w:pStyle w:val="Normal.0"/>
              <w:ind w:left="284" w:firstLine="0"/>
            </w:pPr>
            <w:r>
              <w:rPr>
                <w:rFonts w:ascii="Times New Roman" w:hAnsi="Times New Roman"/>
                <w:spacing w:val="1"/>
                <w:sz w:val="24"/>
                <w:szCs w:val="24"/>
                <w:shd w:val="clear" w:color="auto" w:fill="ffffff"/>
                <w:rtl w:val="0"/>
                <w:lang w:val="ru-RU"/>
              </w:rPr>
              <w:t>16</w:t>
            </w:r>
          </w:p>
        </w:tc>
        <w:tc>
          <w:tcPr>
            <w:tcW w:type="dxa" w:w="171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80"/>
              <w:left w:type="dxa" w:w="364"/>
              <w:bottom w:type="dxa" w:w="80"/>
              <w:right w:type="dxa" w:w="80"/>
            </w:tcMar>
            <w:vAlign w:val="top"/>
          </w:tcPr>
          <w:p>
            <w:pPr>
              <w:pStyle w:val="Normal.0"/>
              <w:ind w:left="284" w:firstLine="0"/>
            </w:pPr>
            <w:r>
              <w:rPr>
                <w:rFonts w:ascii="Times New Roman" w:hAnsi="Times New Roman"/>
                <w:spacing w:val="1"/>
                <w:sz w:val="24"/>
                <w:szCs w:val="24"/>
                <w:shd w:val="clear" w:color="auto" w:fill="ffffff"/>
                <w:rtl w:val="0"/>
                <w:lang w:val="en-US"/>
              </w:rPr>
              <w:t>sixteen</w:t>
            </w:r>
          </w:p>
        </w:tc>
        <w:tc>
          <w:tcPr>
            <w:tcW w:type="dxa" w:w="218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80"/>
              <w:left w:type="dxa" w:w="364"/>
              <w:bottom w:type="dxa" w:w="80"/>
              <w:right w:type="dxa" w:w="80"/>
            </w:tcMar>
            <w:vAlign w:val="top"/>
          </w:tcPr>
          <w:p>
            <w:pPr>
              <w:pStyle w:val="Normal.0"/>
              <w:ind w:left="284" w:firstLine="0"/>
            </w:pPr>
            <w:r>
              <w:rPr>
                <w:rFonts w:ascii="Times New Roman" w:hAnsi="Times New Roman" w:hint="default"/>
                <w:spacing w:val="1"/>
                <w:sz w:val="24"/>
                <w:szCs w:val="24"/>
                <w:shd w:val="clear" w:color="auto" w:fill="ffffff"/>
                <w:rtl w:val="0"/>
                <w:lang w:val="ru-RU"/>
              </w:rPr>
              <w:t>шестнадцать</w:t>
            </w:r>
          </w:p>
        </w:tc>
        <w:tc>
          <w:tcPr>
            <w:tcW w:type="dxa" w:w="228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80"/>
              <w:left w:type="dxa" w:w="364"/>
              <w:bottom w:type="dxa" w:w="80"/>
              <w:right w:type="dxa" w:w="80"/>
            </w:tcMar>
            <w:vAlign w:val="top"/>
          </w:tcPr>
          <w:p>
            <w:pPr>
              <w:pStyle w:val="Normal.0"/>
              <w:ind w:left="284" w:firstLine="0"/>
            </w:pPr>
            <w:r>
              <w:rPr>
                <w:rFonts w:ascii="Times New Roman" w:hAnsi="Times New Roman"/>
                <w:spacing w:val="1"/>
                <w:sz w:val="24"/>
                <w:szCs w:val="24"/>
                <w:shd w:val="clear" w:color="auto" w:fill="ffffff"/>
                <w:rtl w:val="0"/>
                <w:lang w:val="en-US"/>
              </w:rPr>
              <w:t>the sixteenth</w:t>
            </w:r>
          </w:p>
        </w:tc>
        <w:tc>
          <w:tcPr>
            <w:tcW w:type="dxa" w:w="267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80"/>
              <w:left w:type="dxa" w:w="364"/>
              <w:bottom w:type="dxa" w:w="80"/>
              <w:right w:type="dxa" w:w="80"/>
            </w:tcMar>
            <w:vAlign w:val="top"/>
          </w:tcPr>
          <w:p>
            <w:pPr>
              <w:pStyle w:val="Normal.0"/>
              <w:ind w:left="284" w:firstLine="0"/>
            </w:pPr>
            <w:r>
              <w:rPr>
                <w:rFonts w:ascii="Times New Roman" w:hAnsi="Times New Roman" w:hint="default"/>
                <w:spacing w:val="1"/>
                <w:sz w:val="24"/>
                <w:szCs w:val="24"/>
                <w:shd w:val="clear" w:color="auto" w:fill="ffffff"/>
                <w:rtl w:val="0"/>
                <w:lang w:val="ru-RU"/>
              </w:rPr>
              <w:t>шестнадцатый</w:t>
            </w:r>
          </w:p>
        </w:tc>
      </w:tr>
      <w:tr>
        <w:tblPrEx>
          <w:shd w:val="clear" w:color="auto" w:fill="ced7e7"/>
        </w:tblPrEx>
        <w:trPr>
          <w:trHeight w:val="451" w:hRule="exact"/>
        </w:trPr>
        <w:tc>
          <w:tcPr>
            <w:tcW w:type="dxa" w:w="69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80"/>
              <w:left w:type="dxa" w:w="364"/>
              <w:bottom w:type="dxa" w:w="80"/>
              <w:right w:type="dxa" w:w="80"/>
            </w:tcMar>
            <w:vAlign w:val="top"/>
          </w:tcPr>
          <w:p>
            <w:pPr>
              <w:pStyle w:val="Normal.0"/>
              <w:ind w:left="284" w:firstLine="0"/>
            </w:pPr>
            <w:r>
              <w:rPr>
                <w:rFonts w:ascii="Times New Roman" w:hAnsi="Times New Roman"/>
                <w:spacing w:val="1"/>
                <w:sz w:val="24"/>
                <w:szCs w:val="24"/>
                <w:shd w:val="clear" w:color="auto" w:fill="ffffff"/>
                <w:rtl w:val="0"/>
                <w:lang w:val="ru-RU"/>
              </w:rPr>
              <w:t>17</w:t>
            </w:r>
          </w:p>
        </w:tc>
        <w:tc>
          <w:tcPr>
            <w:tcW w:type="dxa" w:w="171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80"/>
              <w:left w:type="dxa" w:w="364"/>
              <w:bottom w:type="dxa" w:w="80"/>
              <w:right w:type="dxa" w:w="80"/>
            </w:tcMar>
            <w:vAlign w:val="top"/>
          </w:tcPr>
          <w:p>
            <w:pPr>
              <w:pStyle w:val="Normal.0"/>
              <w:ind w:left="284" w:firstLine="0"/>
            </w:pPr>
            <w:r>
              <w:rPr>
                <w:rFonts w:ascii="Times New Roman" w:hAnsi="Times New Roman"/>
                <w:spacing w:val="1"/>
                <w:sz w:val="24"/>
                <w:szCs w:val="24"/>
                <w:shd w:val="clear" w:color="auto" w:fill="ffffff"/>
                <w:rtl w:val="0"/>
                <w:lang w:val="en-US"/>
              </w:rPr>
              <w:t>seventeen</w:t>
            </w:r>
          </w:p>
        </w:tc>
        <w:tc>
          <w:tcPr>
            <w:tcW w:type="dxa" w:w="218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80"/>
              <w:left w:type="dxa" w:w="364"/>
              <w:bottom w:type="dxa" w:w="80"/>
              <w:right w:type="dxa" w:w="80"/>
            </w:tcMar>
            <w:vAlign w:val="top"/>
          </w:tcPr>
          <w:p>
            <w:pPr>
              <w:pStyle w:val="Normal.0"/>
              <w:ind w:left="284" w:firstLine="0"/>
            </w:pPr>
            <w:r>
              <w:rPr>
                <w:rFonts w:ascii="Times New Roman" w:hAnsi="Times New Roman" w:hint="default"/>
                <w:spacing w:val="1"/>
                <w:sz w:val="24"/>
                <w:szCs w:val="24"/>
                <w:shd w:val="clear" w:color="auto" w:fill="ffffff"/>
                <w:rtl w:val="0"/>
                <w:lang w:val="ru-RU"/>
              </w:rPr>
              <w:t>семнадцать</w:t>
            </w:r>
          </w:p>
        </w:tc>
        <w:tc>
          <w:tcPr>
            <w:tcW w:type="dxa" w:w="228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80"/>
              <w:left w:type="dxa" w:w="364"/>
              <w:bottom w:type="dxa" w:w="80"/>
              <w:right w:type="dxa" w:w="80"/>
            </w:tcMar>
            <w:vAlign w:val="top"/>
          </w:tcPr>
          <w:p>
            <w:pPr>
              <w:pStyle w:val="Normal.0"/>
              <w:ind w:left="284" w:firstLine="0"/>
              <w:rPr>
                <w:rFonts w:ascii="Times New Roman" w:cs="Times New Roman" w:hAnsi="Times New Roman" w:eastAsia="Times New Roman"/>
                <w:sz w:val="24"/>
                <w:szCs w:val="24"/>
                <w:shd w:val="nil" w:color="auto" w:fill="auto"/>
              </w:rPr>
            </w:pPr>
            <w:r>
              <w:rPr>
                <w:rFonts w:ascii="Times New Roman" w:hAnsi="Times New Roman"/>
                <w:spacing w:val="1"/>
                <w:sz w:val="24"/>
                <w:szCs w:val="24"/>
                <w:shd w:val="clear" w:color="auto" w:fill="ffffff"/>
                <w:rtl w:val="0"/>
                <w:lang w:val="en-US"/>
              </w:rPr>
              <w:t>the</w:t>
            </w:r>
          </w:p>
          <w:p>
            <w:pPr>
              <w:pStyle w:val="Normal.0"/>
              <w:bidi w:val="0"/>
              <w:ind w:left="284" w:right="0" w:firstLine="0"/>
              <w:jc w:val="left"/>
              <w:rPr>
                <w:rtl w:val="0"/>
              </w:rPr>
            </w:pPr>
            <w:r>
              <w:rPr>
                <w:rFonts w:ascii="Times New Roman" w:hAnsi="Times New Roman"/>
                <w:spacing w:val="1"/>
                <w:sz w:val="24"/>
                <w:szCs w:val="24"/>
                <w:shd w:val="clear" w:color="auto" w:fill="ffffff"/>
                <w:rtl w:val="0"/>
                <w:lang w:val="en-US"/>
              </w:rPr>
              <w:t>seventeenth</w:t>
            </w:r>
          </w:p>
        </w:tc>
        <w:tc>
          <w:tcPr>
            <w:tcW w:type="dxa" w:w="267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80"/>
              <w:left w:type="dxa" w:w="364"/>
              <w:bottom w:type="dxa" w:w="80"/>
              <w:right w:type="dxa" w:w="80"/>
            </w:tcMar>
            <w:vAlign w:val="top"/>
          </w:tcPr>
          <w:p>
            <w:pPr>
              <w:pStyle w:val="Normal.0"/>
              <w:ind w:left="284" w:firstLine="0"/>
            </w:pPr>
            <w:r>
              <w:rPr>
                <w:rFonts w:ascii="Times New Roman" w:hAnsi="Times New Roman" w:hint="default"/>
                <w:spacing w:val="1"/>
                <w:sz w:val="24"/>
                <w:szCs w:val="24"/>
                <w:shd w:val="clear" w:color="auto" w:fill="ffffff"/>
                <w:rtl w:val="0"/>
                <w:lang w:val="ru-RU"/>
              </w:rPr>
              <w:t>семнадцатый</w:t>
            </w:r>
          </w:p>
        </w:tc>
      </w:tr>
      <w:tr>
        <w:tblPrEx>
          <w:shd w:val="clear" w:color="auto" w:fill="ced7e7"/>
        </w:tblPrEx>
        <w:trPr>
          <w:trHeight w:val="186" w:hRule="exact"/>
        </w:trPr>
        <w:tc>
          <w:tcPr>
            <w:tcW w:type="dxa" w:w="69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80"/>
              <w:left w:type="dxa" w:w="364"/>
              <w:bottom w:type="dxa" w:w="80"/>
              <w:right w:type="dxa" w:w="80"/>
            </w:tcMar>
            <w:vAlign w:val="top"/>
          </w:tcPr>
          <w:p>
            <w:pPr>
              <w:pStyle w:val="Normal.0"/>
              <w:ind w:left="284" w:firstLine="0"/>
            </w:pPr>
            <w:r>
              <w:rPr>
                <w:rFonts w:ascii="Times New Roman" w:hAnsi="Times New Roman"/>
                <w:spacing w:val="1"/>
                <w:sz w:val="24"/>
                <w:szCs w:val="24"/>
                <w:shd w:val="clear" w:color="auto" w:fill="ffffff"/>
                <w:rtl w:val="0"/>
                <w:lang w:val="ru-RU"/>
              </w:rPr>
              <w:t>18</w:t>
            </w:r>
          </w:p>
        </w:tc>
        <w:tc>
          <w:tcPr>
            <w:tcW w:type="dxa" w:w="171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80"/>
              <w:left w:type="dxa" w:w="364"/>
              <w:bottom w:type="dxa" w:w="80"/>
              <w:right w:type="dxa" w:w="80"/>
            </w:tcMar>
            <w:vAlign w:val="top"/>
          </w:tcPr>
          <w:p>
            <w:pPr>
              <w:pStyle w:val="Normal.0"/>
              <w:ind w:left="284" w:firstLine="0"/>
            </w:pPr>
            <w:r>
              <w:rPr>
                <w:rFonts w:ascii="Times New Roman" w:hAnsi="Times New Roman"/>
                <w:spacing w:val="1"/>
                <w:sz w:val="24"/>
                <w:szCs w:val="24"/>
                <w:shd w:val="clear" w:color="auto" w:fill="ffffff"/>
                <w:rtl w:val="0"/>
                <w:lang w:val="en-US"/>
              </w:rPr>
              <w:t>eighteen</w:t>
            </w:r>
          </w:p>
        </w:tc>
        <w:tc>
          <w:tcPr>
            <w:tcW w:type="dxa" w:w="218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80"/>
              <w:left w:type="dxa" w:w="364"/>
              <w:bottom w:type="dxa" w:w="80"/>
              <w:right w:type="dxa" w:w="80"/>
            </w:tcMar>
            <w:vAlign w:val="top"/>
          </w:tcPr>
          <w:p>
            <w:pPr>
              <w:pStyle w:val="Normal.0"/>
              <w:ind w:left="284" w:firstLine="0"/>
            </w:pPr>
            <w:r>
              <w:rPr>
                <w:rFonts w:ascii="Times New Roman" w:hAnsi="Times New Roman" w:hint="default"/>
                <w:spacing w:val="1"/>
                <w:sz w:val="24"/>
                <w:szCs w:val="24"/>
                <w:shd w:val="clear" w:color="auto" w:fill="ffffff"/>
                <w:rtl w:val="0"/>
                <w:lang w:val="ru-RU"/>
              </w:rPr>
              <w:t>восемнадцать</w:t>
            </w:r>
          </w:p>
        </w:tc>
        <w:tc>
          <w:tcPr>
            <w:tcW w:type="dxa" w:w="228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80"/>
              <w:left w:type="dxa" w:w="364"/>
              <w:bottom w:type="dxa" w:w="80"/>
              <w:right w:type="dxa" w:w="80"/>
            </w:tcMar>
            <w:vAlign w:val="top"/>
          </w:tcPr>
          <w:p>
            <w:pPr>
              <w:pStyle w:val="Normal.0"/>
              <w:ind w:left="284" w:firstLine="0"/>
            </w:pPr>
            <w:r>
              <w:rPr>
                <w:rFonts w:ascii="Times New Roman" w:hAnsi="Times New Roman"/>
                <w:spacing w:val="1"/>
                <w:sz w:val="24"/>
                <w:szCs w:val="24"/>
                <w:shd w:val="clear" w:color="auto" w:fill="ffffff"/>
                <w:rtl w:val="0"/>
                <w:lang w:val="en-US"/>
              </w:rPr>
              <w:t>the eighteenth</w:t>
            </w:r>
          </w:p>
        </w:tc>
        <w:tc>
          <w:tcPr>
            <w:tcW w:type="dxa" w:w="267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80"/>
              <w:left w:type="dxa" w:w="364"/>
              <w:bottom w:type="dxa" w:w="80"/>
              <w:right w:type="dxa" w:w="80"/>
            </w:tcMar>
            <w:vAlign w:val="top"/>
          </w:tcPr>
          <w:p>
            <w:pPr>
              <w:pStyle w:val="Normal.0"/>
              <w:ind w:left="284" w:firstLine="0"/>
            </w:pPr>
            <w:r>
              <w:rPr>
                <w:rFonts w:ascii="Times New Roman" w:hAnsi="Times New Roman" w:hint="default"/>
                <w:spacing w:val="1"/>
                <w:sz w:val="24"/>
                <w:szCs w:val="24"/>
                <w:shd w:val="clear" w:color="auto" w:fill="ffffff"/>
                <w:rtl w:val="0"/>
                <w:lang w:val="ru-RU"/>
              </w:rPr>
              <w:t>восемнадцатый</w:t>
            </w:r>
          </w:p>
        </w:tc>
      </w:tr>
      <w:tr>
        <w:tblPrEx>
          <w:shd w:val="clear" w:color="auto" w:fill="ced7e7"/>
        </w:tblPrEx>
        <w:trPr>
          <w:trHeight w:val="186" w:hRule="exact"/>
        </w:trPr>
        <w:tc>
          <w:tcPr>
            <w:tcW w:type="dxa" w:w="69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80"/>
              <w:left w:type="dxa" w:w="364"/>
              <w:bottom w:type="dxa" w:w="80"/>
              <w:right w:type="dxa" w:w="80"/>
            </w:tcMar>
            <w:vAlign w:val="top"/>
          </w:tcPr>
          <w:p>
            <w:pPr>
              <w:pStyle w:val="Normal.0"/>
              <w:ind w:left="284" w:firstLine="0"/>
            </w:pPr>
            <w:r>
              <w:rPr>
                <w:rFonts w:ascii="Times New Roman" w:hAnsi="Times New Roman"/>
                <w:spacing w:val="1"/>
                <w:sz w:val="24"/>
                <w:szCs w:val="24"/>
                <w:shd w:val="clear" w:color="auto" w:fill="ffffff"/>
                <w:rtl w:val="0"/>
                <w:lang w:val="ru-RU"/>
              </w:rPr>
              <w:t>19</w:t>
            </w:r>
          </w:p>
        </w:tc>
        <w:tc>
          <w:tcPr>
            <w:tcW w:type="dxa" w:w="171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80"/>
              <w:left w:type="dxa" w:w="364"/>
              <w:bottom w:type="dxa" w:w="80"/>
              <w:right w:type="dxa" w:w="80"/>
            </w:tcMar>
            <w:vAlign w:val="top"/>
          </w:tcPr>
          <w:p>
            <w:pPr>
              <w:pStyle w:val="Normal.0"/>
              <w:ind w:left="284" w:firstLine="0"/>
            </w:pPr>
            <w:r>
              <w:rPr>
                <w:rFonts w:ascii="Times New Roman" w:hAnsi="Times New Roman"/>
                <w:spacing w:val="1"/>
                <w:sz w:val="24"/>
                <w:szCs w:val="24"/>
                <w:shd w:val="clear" w:color="auto" w:fill="ffffff"/>
                <w:rtl w:val="0"/>
                <w:lang w:val="en-US"/>
              </w:rPr>
              <w:t>nineteen</w:t>
            </w:r>
          </w:p>
        </w:tc>
        <w:tc>
          <w:tcPr>
            <w:tcW w:type="dxa" w:w="218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80"/>
              <w:left w:type="dxa" w:w="364"/>
              <w:bottom w:type="dxa" w:w="80"/>
              <w:right w:type="dxa" w:w="80"/>
            </w:tcMar>
            <w:vAlign w:val="top"/>
          </w:tcPr>
          <w:p>
            <w:pPr>
              <w:pStyle w:val="Normal.0"/>
              <w:ind w:left="284" w:firstLine="0"/>
            </w:pPr>
            <w:r>
              <w:rPr>
                <w:rFonts w:ascii="Times New Roman" w:hAnsi="Times New Roman" w:hint="default"/>
                <w:spacing w:val="1"/>
                <w:sz w:val="24"/>
                <w:szCs w:val="24"/>
                <w:shd w:val="clear" w:color="auto" w:fill="ffffff"/>
                <w:rtl w:val="0"/>
                <w:lang w:val="ru-RU"/>
              </w:rPr>
              <w:t>девятнадцать</w:t>
            </w:r>
          </w:p>
        </w:tc>
        <w:tc>
          <w:tcPr>
            <w:tcW w:type="dxa" w:w="228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80"/>
              <w:left w:type="dxa" w:w="364"/>
              <w:bottom w:type="dxa" w:w="80"/>
              <w:right w:type="dxa" w:w="80"/>
            </w:tcMar>
            <w:vAlign w:val="top"/>
          </w:tcPr>
          <w:p>
            <w:pPr>
              <w:pStyle w:val="Normal.0"/>
              <w:ind w:left="284" w:firstLine="0"/>
            </w:pPr>
            <w:r>
              <w:rPr>
                <w:rFonts w:ascii="Times New Roman" w:hAnsi="Times New Roman"/>
                <w:spacing w:val="1"/>
                <w:sz w:val="24"/>
                <w:szCs w:val="24"/>
                <w:shd w:val="clear" w:color="auto" w:fill="ffffff"/>
                <w:rtl w:val="0"/>
                <w:lang w:val="en-US"/>
              </w:rPr>
              <w:t>the nineteenth</w:t>
            </w:r>
          </w:p>
        </w:tc>
        <w:tc>
          <w:tcPr>
            <w:tcW w:type="dxa" w:w="267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80"/>
              <w:left w:type="dxa" w:w="364"/>
              <w:bottom w:type="dxa" w:w="80"/>
              <w:right w:type="dxa" w:w="80"/>
            </w:tcMar>
            <w:vAlign w:val="top"/>
          </w:tcPr>
          <w:p>
            <w:pPr>
              <w:pStyle w:val="Normal.0"/>
              <w:ind w:left="284" w:firstLine="0"/>
            </w:pPr>
            <w:r>
              <w:rPr>
                <w:rFonts w:ascii="Times New Roman" w:hAnsi="Times New Roman" w:hint="default"/>
                <w:spacing w:val="1"/>
                <w:sz w:val="24"/>
                <w:szCs w:val="24"/>
                <w:shd w:val="clear" w:color="auto" w:fill="ffffff"/>
                <w:rtl w:val="0"/>
                <w:lang w:val="ru-RU"/>
              </w:rPr>
              <w:t>девятнадцатый</w:t>
            </w:r>
          </w:p>
        </w:tc>
      </w:tr>
      <w:tr>
        <w:tblPrEx>
          <w:shd w:val="clear" w:color="auto" w:fill="ced7e7"/>
        </w:tblPrEx>
        <w:trPr>
          <w:trHeight w:val="181" w:hRule="exact"/>
        </w:trPr>
        <w:tc>
          <w:tcPr>
            <w:tcW w:type="dxa" w:w="69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80"/>
              <w:left w:type="dxa" w:w="364"/>
              <w:bottom w:type="dxa" w:w="80"/>
              <w:right w:type="dxa" w:w="80"/>
            </w:tcMar>
            <w:vAlign w:val="top"/>
          </w:tcPr>
          <w:p>
            <w:pPr>
              <w:pStyle w:val="Normal.0"/>
              <w:ind w:left="284" w:firstLine="0"/>
            </w:pPr>
            <w:r>
              <w:rPr>
                <w:rFonts w:ascii="Times New Roman" w:hAnsi="Times New Roman"/>
                <w:spacing w:val="1"/>
                <w:sz w:val="24"/>
                <w:szCs w:val="24"/>
                <w:shd w:val="clear" w:color="auto" w:fill="ffffff"/>
                <w:rtl w:val="0"/>
                <w:lang w:val="ru-RU"/>
              </w:rPr>
              <w:t>20</w:t>
            </w:r>
          </w:p>
        </w:tc>
        <w:tc>
          <w:tcPr>
            <w:tcW w:type="dxa" w:w="171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80"/>
              <w:left w:type="dxa" w:w="364"/>
              <w:bottom w:type="dxa" w:w="80"/>
              <w:right w:type="dxa" w:w="80"/>
            </w:tcMar>
            <w:vAlign w:val="top"/>
          </w:tcPr>
          <w:p>
            <w:pPr>
              <w:pStyle w:val="Normal.0"/>
              <w:ind w:left="284" w:firstLine="0"/>
            </w:pPr>
            <w:r>
              <w:rPr>
                <w:rFonts w:ascii="Times New Roman" w:hAnsi="Times New Roman"/>
                <w:spacing w:val="1"/>
                <w:sz w:val="24"/>
                <w:szCs w:val="24"/>
                <w:shd w:val="clear" w:color="auto" w:fill="ffffff"/>
                <w:rtl w:val="0"/>
                <w:lang w:val="en-US"/>
              </w:rPr>
              <w:t>twenty</w:t>
            </w:r>
          </w:p>
        </w:tc>
        <w:tc>
          <w:tcPr>
            <w:tcW w:type="dxa" w:w="218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80"/>
              <w:left w:type="dxa" w:w="364"/>
              <w:bottom w:type="dxa" w:w="80"/>
              <w:right w:type="dxa" w:w="80"/>
            </w:tcMar>
            <w:vAlign w:val="top"/>
          </w:tcPr>
          <w:p>
            <w:pPr>
              <w:pStyle w:val="Normal.0"/>
              <w:ind w:left="284" w:firstLine="0"/>
            </w:pPr>
            <w:r>
              <w:rPr>
                <w:rFonts w:ascii="Times New Roman" w:hAnsi="Times New Roman" w:hint="default"/>
                <w:spacing w:val="1"/>
                <w:sz w:val="24"/>
                <w:szCs w:val="24"/>
                <w:shd w:val="clear" w:color="auto" w:fill="ffffff"/>
                <w:rtl w:val="0"/>
                <w:lang w:val="ru-RU"/>
              </w:rPr>
              <w:t>двадцать</w:t>
            </w:r>
          </w:p>
        </w:tc>
        <w:tc>
          <w:tcPr>
            <w:tcW w:type="dxa" w:w="228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80"/>
              <w:left w:type="dxa" w:w="364"/>
              <w:bottom w:type="dxa" w:w="80"/>
              <w:right w:type="dxa" w:w="80"/>
            </w:tcMar>
            <w:vAlign w:val="top"/>
          </w:tcPr>
          <w:p>
            <w:pPr>
              <w:pStyle w:val="Normal.0"/>
              <w:ind w:left="284" w:firstLine="0"/>
            </w:pPr>
            <w:r>
              <w:rPr>
                <w:rFonts w:ascii="Times New Roman" w:hAnsi="Times New Roman"/>
                <w:spacing w:val="1"/>
                <w:sz w:val="24"/>
                <w:szCs w:val="24"/>
                <w:shd w:val="clear" w:color="auto" w:fill="ffffff"/>
                <w:rtl w:val="0"/>
                <w:lang w:val="en-US"/>
              </w:rPr>
              <w:t>the twentieth</w:t>
            </w:r>
          </w:p>
        </w:tc>
        <w:tc>
          <w:tcPr>
            <w:tcW w:type="dxa" w:w="267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80"/>
              <w:left w:type="dxa" w:w="364"/>
              <w:bottom w:type="dxa" w:w="80"/>
              <w:right w:type="dxa" w:w="80"/>
            </w:tcMar>
            <w:vAlign w:val="top"/>
          </w:tcPr>
          <w:p>
            <w:pPr>
              <w:pStyle w:val="Normal.0"/>
              <w:ind w:left="284" w:firstLine="0"/>
            </w:pPr>
            <w:r>
              <w:rPr>
                <w:rFonts w:ascii="Times New Roman" w:hAnsi="Times New Roman" w:hint="default"/>
                <w:spacing w:val="1"/>
                <w:sz w:val="24"/>
                <w:szCs w:val="24"/>
                <w:shd w:val="clear" w:color="auto" w:fill="ffffff"/>
                <w:rtl w:val="0"/>
                <w:lang w:val="ru-RU"/>
              </w:rPr>
              <w:t>двадцатый</w:t>
            </w:r>
          </w:p>
        </w:tc>
      </w:tr>
      <w:tr>
        <w:tblPrEx>
          <w:shd w:val="clear" w:color="auto" w:fill="ced7e7"/>
        </w:tblPrEx>
        <w:trPr>
          <w:trHeight w:val="451" w:hRule="exact"/>
        </w:trPr>
        <w:tc>
          <w:tcPr>
            <w:tcW w:type="dxa" w:w="69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80"/>
              <w:left w:type="dxa" w:w="364"/>
              <w:bottom w:type="dxa" w:w="80"/>
              <w:right w:type="dxa" w:w="80"/>
            </w:tcMar>
            <w:vAlign w:val="top"/>
          </w:tcPr>
          <w:p>
            <w:pPr>
              <w:pStyle w:val="Normal.0"/>
              <w:ind w:left="284" w:firstLine="0"/>
            </w:pPr>
            <w:r>
              <w:rPr>
                <w:rFonts w:ascii="Times New Roman" w:hAnsi="Times New Roman"/>
                <w:spacing w:val="1"/>
                <w:sz w:val="24"/>
                <w:szCs w:val="24"/>
                <w:shd w:val="clear" w:color="auto" w:fill="ffffff"/>
                <w:rtl w:val="0"/>
                <w:lang w:val="ru-RU"/>
              </w:rPr>
              <w:t>21</w:t>
            </w:r>
          </w:p>
        </w:tc>
        <w:tc>
          <w:tcPr>
            <w:tcW w:type="dxa" w:w="171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80"/>
              <w:left w:type="dxa" w:w="364"/>
              <w:bottom w:type="dxa" w:w="80"/>
              <w:right w:type="dxa" w:w="80"/>
            </w:tcMar>
            <w:vAlign w:val="top"/>
          </w:tcPr>
          <w:p>
            <w:pPr>
              <w:pStyle w:val="Normal.0"/>
              <w:ind w:left="284" w:firstLine="0"/>
              <w:rPr>
                <w:rFonts w:ascii="Times New Roman" w:cs="Times New Roman" w:hAnsi="Times New Roman" w:eastAsia="Times New Roman"/>
                <w:sz w:val="24"/>
                <w:szCs w:val="24"/>
                <w:shd w:val="nil" w:color="auto" w:fill="auto"/>
              </w:rPr>
            </w:pPr>
            <w:r>
              <w:rPr>
                <w:rFonts w:ascii="Times New Roman" w:hAnsi="Times New Roman"/>
                <w:spacing w:val="1"/>
                <w:sz w:val="24"/>
                <w:szCs w:val="24"/>
                <w:shd w:val="clear" w:color="auto" w:fill="ffffff"/>
                <w:rtl w:val="0"/>
                <w:lang w:val="en-US"/>
              </w:rPr>
              <w:t>twenty-</w:t>
            </w:r>
          </w:p>
          <w:p>
            <w:pPr>
              <w:pStyle w:val="Normal.0"/>
              <w:bidi w:val="0"/>
              <w:ind w:left="284" w:right="0" w:firstLine="0"/>
              <w:jc w:val="left"/>
              <w:rPr>
                <w:rtl w:val="0"/>
              </w:rPr>
            </w:pPr>
            <w:r>
              <w:rPr>
                <w:rFonts w:ascii="Times New Roman" w:hAnsi="Times New Roman"/>
                <w:spacing w:val="1"/>
                <w:sz w:val="24"/>
                <w:szCs w:val="24"/>
                <w:shd w:val="clear" w:color="auto" w:fill="ffffff"/>
                <w:rtl w:val="0"/>
                <w:lang w:val="en-US"/>
              </w:rPr>
              <w:t>one</w:t>
            </w:r>
          </w:p>
        </w:tc>
        <w:tc>
          <w:tcPr>
            <w:tcW w:type="dxa" w:w="218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80"/>
              <w:left w:type="dxa" w:w="364"/>
              <w:bottom w:type="dxa" w:w="80"/>
              <w:right w:type="dxa" w:w="80"/>
            </w:tcMar>
            <w:vAlign w:val="top"/>
          </w:tcPr>
          <w:p>
            <w:pPr>
              <w:pStyle w:val="Normal.0"/>
              <w:ind w:left="284" w:firstLine="0"/>
              <w:rPr>
                <w:rFonts w:ascii="Times New Roman" w:cs="Times New Roman" w:hAnsi="Times New Roman" w:eastAsia="Times New Roman"/>
                <w:sz w:val="24"/>
                <w:szCs w:val="24"/>
                <w:shd w:val="nil" w:color="auto" w:fill="auto"/>
              </w:rPr>
            </w:pPr>
            <w:r>
              <w:rPr>
                <w:rFonts w:ascii="Times New Roman" w:hAnsi="Times New Roman" w:hint="default"/>
                <w:spacing w:val="1"/>
                <w:sz w:val="24"/>
                <w:szCs w:val="24"/>
                <w:shd w:val="clear" w:color="auto" w:fill="ffffff"/>
                <w:rtl w:val="0"/>
                <w:lang w:val="ru-RU"/>
              </w:rPr>
              <w:t>двадцать</w:t>
            </w:r>
          </w:p>
          <w:p>
            <w:pPr>
              <w:pStyle w:val="Normal.0"/>
              <w:bidi w:val="0"/>
              <w:ind w:left="284" w:right="0" w:firstLine="0"/>
              <w:jc w:val="left"/>
              <w:rPr>
                <w:rtl w:val="0"/>
              </w:rPr>
            </w:pPr>
            <w:r>
              <w:rPr>
                <w:rFonts w:ascii="Times New Roman" w:hAnsi="Times New Roman" w:hint="default"/>
                <w:spacing w:val="1"/>
                <w:sz w:val="24"/>
                <w:szCs w:val="24"/>
                <w:shd w:val="clear" w:color="auto" w:fill="ffffff"/>
                <w:rtl w:val="0"/>
                <w:lang w:val="ru-RU"/>
              </w:rPr>
              <w:t>один</w:t>
            </w:r>
          </w:p>
        </w:tc>
        <w:tc>
          <w:tcPr>
            <w:tcW w:type="dxa" w:w="228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80"/>
              <w:left w:type="dxa" w:w="364"/>
              <w:bottom w:type="dxa" w:w="80"/>
              <w:right w:type="dxa" w:w="80"/>
            </w:tcMar>
            <w:vAlign w:val="top"/>
          </w:tcPr>
          <w:p>
            <w:pPr>
              <w:pStyle w:val="Normal.0"/>
              <w:ind w:left="284" w:firstLine="0"/>
            </w:pPr>
            <w:r>
              <w:rPr>
                <w:rFonts w:ascii="Times New Roman" w:hAnsi="Times New Roman"/>
                <w:spacing w:val="1"/>
                <w:sz w:val="24"/>
                <w:szCs w:val="24"/>
                <w:shd w:val="clear" w:color="auto" w:fill="ffffff"/>
                <w:rtl w:val="0"/>
                <w:lang w:val="en-US"/>
              </w:rPr>
              <w:t>the twenty- first</w:t>
            </w:r>
          </w:p>
        </w:tc>
        <w:tc>
          <w:tcPr>
            <w:tcW w:type="dxa" w:w="267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80"/>
              <w:left w:type="dxa" w:w="364"/>
              <w:bottom w:type="dxa" w:w="80"/>
              <w:right w:type="dxa" w:w="80"/>
            </w:tcMar>
            <w:vAlign w:val="top"/>
          </w:tcPr>
          <w:p>
            <w:pPr>
              <w:pStyle w:val="Normal.0"/>
              <w:ind w:left="284" w:firstLine="0"/>
              <w:rPr>
                <w:rFonts w:ascii="Times New Roman" w:cs="Times New Roman" w:hAnsi="Times New Roman" w:eastAsia="Times New Roman"/>
                <w:sz w:val="24"/>
                <w:szCs w:val="24"/>
                <w:shd w:val="nil" w:color="auto" w:fill="auto"/>
              </w:rPr>
            </w:pPr>
            <w:r>
              <w:rPr>
                <w:rFonts w:ascii="Times New Roman" w:hAnsi="Times New Roman" w:hint="default"/>
                <w:spacing w:val="1"/>
                <w:sz w:val="24"/>
                <w:szCs w:val="24"/>
                <w:shd w:val="clear" w:color="auto" w:fill="ffffff"/>
                <w:rtl w:val="0"/>
                <w:lang w:val="ru-RU"/>
              </w:rPr>
              <w:t>двадцать</w:t>
            </w:r>
          </w:p>
          <w:p>
            <w:pPr>
              <w:pStyle w:val="Normal.0"/>
              <w:bidi w:val="0"/>
              <w:ind w:left="284" w:right="0" w:firstLine="0"/>
              <w:jc w:val="left"/>
              <w:rPr>
                <w:rtl w:val="0"/>
              </w:rPr>
            </w:pPr>
            <w:r>
              <w:rPr>
                <w:rFonts w:ascii="Times New Roman" w:hAnsi="Times New Roman" w:hint="default"/>
                <w:spacing w:val="1"/>
                <w:sz w:val="24"/>
                <w:szCs w:val="24"/>
                <w:shd w:val="clear" w:color="auto" w:fill="ffffff"/>
                <w:rtl w:val="0"/>
                <w:lang w:val="ru-RU"/>
              </w:rPr>
              <w:t>первый</w:t>
            </w:r>
          </w:p>
        </w:tc>
      </w:tr>
      <w:tr>
        <w:tblPrEx>
          <w:shd w:val="clear" w:color="auto" w:fill="ced7e7"/>
        </w:tblPrEx>
        <w:trPr>
          <w:trHeight w:val="181" w:hRule="exact"/>
        </w:trPr>
        <w:tc>
          <w:tcPr>
            <w:tcW w:type="dxa" w:w="69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80"/>
              <w:left w:type="dxa" w:w="364"/>
              <w:bottom w:type="dxa" w:w="80"/>
              <w:right w:type="dxa" w:w="80"/>
            </w:tcMar>
            <w:vAlign w:val="top"/>
          </w:tcPr>
          <w:p>
            <w:pPr>
              <w:pStyle w:val="Normal.0"/>
              <w:ind w:left="284" w:firstLine="0"/>
            </w:pPr>
            <w:r>
              <w:rPr>
                <w:rFonts w:ascii="Times New Roman" w:hAnsi="Times New Roman"/>
                <w:spacing w:val="1"/>
                <w:sz w:val="24"/>
                <w:szCs w:val="24"/>
                <w:shd w:val="clear" w:color="auto" w:fill="ffffff"/>
                <w:rtl w:val="0"/>
                <w:lang w:val="ru-RU"/>
              </w:rPr>
              <w:t>30</w:t>
            </w:r>
          </w:p>
        </w:tc>
        <w:tc>
          <w:tcPr>
            <w:tcW w:type="dxa" w:w="171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80"/>
              <w:left w:type="dxa" w:w="364"/>
              <w:bottom w:type="dxa" w:w="80"/>
              <w:right w:type="dxa" w:w="80"/>
            </w:tcMar>
            <w:vAlign w:val="top"/>
          </w:tcPr>
          <w:p>
            <w:pPr>
              <w:pStyle w:val="Normal.0"/>
              <w:ind w:left="284" w:firstLine="0"/>
            </w:pPr>
            <w:r>
              <w:rPr>
                <w:rFonts w:ascii="Times New Roman" w:hAnsi="Times New Roman"/>
                <w:spacing w:val="1"/>
                <w:sz w:val="24"/>
                <w:szCs w:val="24"/>
                <w:shd w:val="clear" w:color="auto" w:fill="ffffff"/>
                <w:rtl w:val="0"/>
                <w:lang w:val="en-US"/>
              </w:rPr>
              <w:t>thirty</w:t>
            </w:r>
          </w:p>
        </w:tc>
        <w:tc>
          <w:tcPr>
            <w:tcW w:type="dxa" w:w="218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80"/>
              <w:left w:type="dxa" w:w="364"/>
              <w:bottom w:type="dxa" w:w="80"/>
              <w:right w:type="dxa" w:w="80"/>
            </w:tcMar>
            <w:vAlign w:val="top"/>
          </w:tcPr>
          <w:p>
            <w:pPr>
              <w:pStyle w:val="Normal.0"/>
              <w:ind w:left="284" w:firstLine="0"/>
            </w:pPr>
            <w:r>
              <w:rPr>
                <w:rFonts w:ascii="Times New Roman" w:hAnsi="Times New Roman" w:hint="default"/>
                <w:spacing w:val="1"/>
                <w:sz w:val="24"/>
                <w:szCs w:val="24"/>
                <w:shd w:val="clear" w:color="auto" w:fill="ffffff"/>
                <w:rtl w:val="0"/>
                <w:lang w:val="ru-RU"/>
              </w:rPr>
              <w:t>тридцать</w:t>
            </w:r>
          </w:p>
        </w:tc>
        <w:tc>
          <w:tcPr>
            <w:tcW w:type="dxa" w:w="228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80"/>
              <w:left w:type="dxa" w:w="364"/>
              <w:bottom w:type="dxa" w:w="80"/>
              <w:right w:type="dxa" w:w="80"/>
            </w:tcMar>
            <w:vAlign w:val="top"/>
          </w:tcPr>
          <w:p>
            <w:pPr>
              <w:pStyle w:val="Normal.0"/>
              <w:ind w:left="284" w:firstLine="0"/>
            </w:pPr>
            <w:r>
              <w:rPr>
                <w:rFonts w:ascii="Times New Roman" w:hAnsi="Times New Roman"/>
                <w:spacing w:val="1"/>
                <w:sz w:val="24"/>
                <w:szCs w:val="24"/>
                <w:shd w:val="clear" w:color="auto" w:fill="ffffff"/>
                <w:rtl w:val="0"/>
                <w:lang w:val="en-US"/>
              </w:rPr>
              <w:t>the thirtieth</w:t>
            </w:r>
          </w:p>
        </w:tc>
        <w:tc>
          <w:tcPr>
            <w:tcW w:type="dxa" w:w="267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80"/>
              <w:left w:type="dxa" w:w="364"/>
              <w:bottom w:type="dxa" w:w="80"/>
              <w:right w:type="dxa" w:w="80"/>
            </w:tcMar>
            <w:vAlign w:val="top"/>
          </w:tcPr>
          <w:p>
            <w:pPr>
              <w:pStyle w:val="Normal.0"/>
              <w:ind w:left="284" w:firstLine="0"/>
            </w:pPr>
            <w:r>
              <w:rPr>
                <w:rFonts w:ascii="Times New Roman" w:hAnsi="Times New Roman" w:hint="default"/>
                <w:spacing w:val="1"/>
                <w:sz w:val="24"/>
                <w:szCs w:val="24"/>
                <w:shd w:val="clear" w:color="auto" w:fill="ffffff"/>
                <w:rtl w:val="0"/>
                <w:lang w:val="ru-RU"/>
              </w:rPr>
              <w:t>тридцатый</w:t>
            </w:r>
          </w:p>
        </w:tc>
      </w:tr>
      <w:tr>
        <w:tblPrEx>
          <w:shd w:val="clear" w:color="auto" w:fill="ced7e7"/>
        </w:tblPrEx>
        <w:trPr>
          <w:trHeight w:val="200" w:hRule="exact"/>
        </w:trPr>
        <w:tc>
          <w:tcPr>
            <w:tcW w:type="dxa" w:w="69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80"/>
              <w:left w:type="dxa" w:w="364"/>
              <w:bottom w:type="dxa" w:w="80"/>
              <w:right w:type="dxa" w:w="80"/>
            </w:tcMar>
            <w:vAlign w:val="top"/>
          </w:tcPr>
          <w:p>
            <w:pPr>
              <w:pStyle w:val="Normal.0"/>
              <w:ind w:left="284" w:firstLine="0"/>
            </w:pPr>
            <w:r>
              <w:rPr>
                <w:rFonts w:ascii="Times New Roman" w:hAnsi="Times New Roman"/>
                <w:spacing w:val="1"/>
                <w:sz w:val="24"/>
                <w:szCs w:val="24"/>
                <w:shd w:val="clear" w:color="auto" w:fill="ffffff"/>
                <w:rtl w:val="0"/>
                <w:lang w:val="ru-RU"/>
              </w:rPr>
              <w:t>40</w:t>
            </w:r>
          </w:p>
        </w:tc>
        <w:tc>
          <w:tcPr>
            <w:tcW w:type="dxa" w:w="171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80"/>
              <w:left w:type="dxa" w:w="364"/>
              <w:bottom w:type="dxa" w:w="80"/>
              <w:right w:type="dxa" w:w="80"/>
            </w:tcMar>
            <w:vAlign w:val="top"/>
          </w:tcPr>
          <w:p>
            <w:pPr>
              <w:pStyle w:val="Normal.0"/>
              <w:ind w:left="284" w:firstLine="0"/>
            </w:pPr>
            <w:r>
              <w:rPr>
                <w:rFonts w:ascii="Times New Roman" w:hAnsi="Times New Roman"/>
                <w:spacing w:val="1"/>
                <w:sz w:val="24"/>
                <w:szCs w:val="24"/>
                <w:shd w:val="clear" w:color="auto" w:fill="ffffff"/>
                <w:rtl w:val="0"/>
                <w:lang w:val="en-US"/>
              </w:rPr>
              <w:t>forty</w:t>
            </w:r>
          </w:p>
        </w:tc>
        <w:tc>
          <w:tcPr>
            <w:tcW w:type="dxa" w:w="218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80"/>
              <w:left w:type="dxa" w:w="364"/>
              <w:bottom w:type="dxa" w:w="80"/>
              <w:right w:type="dxa" w:w="80"/>
            </w:tcMar>
            <w:vAlign w:val="top"/>
          </w:tcPr>
          <w:p>
            <w:pPr>
              <w:pStyle w:val="Normal.0"/>
              <w:ind w:left="284" w:firstLine="0"/>
            </w:pPr>
            <w:r>
              <w:rPr>
                <w:rFonts w:ascii="Times New Roman" w:hAnsi="Times New Roman" w:hint="default"/>
                <w:spacing w:val="1"/>
                <w:sz w:val="24"/>
                <w:szCs w:val="24"/>
                <w:shd w:val="clear" w:color="auto" w:fill="ffffff"/>
                <w:rtl w:val="0"/>
                <w:lang w:val="ru-RU"/>
              </w:rPr>
              <w:t>сорок</w:t>
            </w:r>
          </w:p>
        </w:tc>
        <w:tc>
          <w:tcPr>
            <w:tcW w:type="dxa" w:w="228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80"/>
              <w:left w:type="dxa" w:w="364"/>
              <w:bottom w:type="dxa" w:w="80"/>
              <w:right w:type="dxa" w:w="80"/>
            </w:tcMar>
            <w:vAlign w:val="top"/>
          </w:tcPr>
          <w:p>
            <w:pPr>
              <w:pStyle w:val="Normal.0"/>
              <w:ind w:left="284" w:firstLine="0"/>
            </w:pPr>
            <w:r>
              <w:rPr>
                <w:rFonts w:ascii="Times New Roman" w:hAnsi="Times New Roman"/>
                <w:spacing w:val="1"/>
                <w:sz w:val="24"/>
                <w:szCs w:val="24"/>
                <w:shd w:val="clear" w:color="auto" w:fill="ffffff"/>
                <w:rtl w:val="0"/>
                <w:lang w:val="en-US"/>
              </w:rPr>
              <w:t>the fortieth</w:t>
            </w:r>
          </w:p>
        </w:tc>
        <w:tc>
          <w:tcPr>
            <w:tcW w:type="dxa" w:w="267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80"/>
              <w:left w:type="dxa" w:w="364"/>
              <w:bottom w:type="dxa" w:w="80"/>
              <w:right w:type="dxa" w:w="80"/>
            </w:tcMar>
            <w:vAlign w:val="top"/>
          </w:tcPr>
          <w:p>
            <w:pPr>
              <w:pStyle w:val="Normal.0"/>
              <w:ind w:left="284" w:firstLine="0"/>
            </w:pPr>
            <w:r>
              <w:rPr>
                <w:rFonts w:ascii="Times New Roman" w:hAnsi="Times New Roman" w:hint="default"/>
                <w:spacing w:val="1"/>
                <w:sz w:val="24"/>
                <w:szCs w:val="24"/>
                <w:shd w:val="clear" w:color="auto" w:fill="ffffff"/>
                <w:rtl w:val="0"/>
                <w:lang w:val="ru-RU"/>
              </w:rPr>
              <w:t>сороковой</w:t>
            </w:r>
          </w:p>
        </w:tc>
      </w:tr>
    </w:tbl>
    <w:p>
      <w:pPr>
        <w:pStyle w:val="Normal.0"/>
        <w:widowControl w:val="0"/>
        <w:spacing w:line="240" w:lineRule="auto"/>
        <w:jc w:val="center"/>
        <w:rPr>
          <w:rFonts w:ascii="Times New Roman" w:cs="Times New Roman" w:hAnsi="Times New Roman" w:eastAsia="Times New Roman"/>
          <w:b w:val="1"/>
          <w:bCs w:val="1"/>
          <w:sz w:val="24"/>
          <w:szCs w:val="24"/>
        </w:rPr>
      </w:pPr>
    </w:p>
    <w:p>
      <w:pPr>
        <w:pStyle w:val="Normal.0"/>
        <w:ind w:left="284" w:firstLine="0"/>
        <w:rPr>
          <w:rFonts w:ascii="Times New Roman" w:cs="Times New Roman" w:hAnsi="Times New Roman" w:eastAsia="Times New Roman"/>
          <w:b w:val="1"/>
          <w:bCs w:val="1"/>
          <w:sz w:val="24"/>
          <w:szCs w:val="24"/>
        </w:rPr>
      </w:pPr>
    </w:p>
    <w:p>
      <w:pPr>
        <w:pStyle w:val="Normal.0"/>
        <w:ind w:left="284" w:firstLine="0"/>
        <w:jc w:val="center"/>
        <w:rPr>
          <w:rFonts w:ascii="Times New Roman" w:cs="Times New Roman" w:hAnsi="Times New Roman" w:eastAsia="Times New Roman"/>
          <w:b w:val="1"/>
          <w:bCs w:val="1"/>
          <w:sz w:val="24"/>
          <w:szCs w:val="24"/>
          <w:lang w:val="en-US"/>
        </w:rPr>
      </w:pPr>
      <w:r>
        <w:rPr>
          <w:rFonts w:ascii="Times New Roman" w:hAnsi="Times New Roman"/>
          <w:b w:val="1"/>
          <w:bCs w:val="1"/>
          <w:sz w:val="24"/>
          <w:szCs w:val="24"/>
          <w:rtl w:val="0"/>
          <w:lang w:val="en-US"/>
        </w:rPr>
        <w:t>Exercises</w:t>
      </w:r>
    </w:p>
    <w:p>
      <w:pPr>
        <w:pStyle w:val="Normal.0"/>
        <w:ind w:left="284" w:firstLine="0"/>
        <w:rPr>
          <w:rFonts w:ascii="Times New Roman" w:cs="Times New Roman" w:hAnsi="Times New Roman" w:eastAsia="Times New Roman"/>
          <w:b w:val="1"/>
          <w:bCs w:val="1"/>
          <w:outline w:val="0"/>
          <w:color w:val="555555"/>
          <w:sz w:val="24"/>
          <w:szCs w:val="24"/>
          <w:u w:color="555555"/>
          <w14:textFill>
            <w14:solidFill>
              <w14:srgbClr w14:val="555555"/>
            </w14:solidFill>
          </w14:textFill>
        </w:rPr>
      </w:pPr>
      <w:r>
        <w:rPr>
          <w:rFonts w:ascii="Times New Roman" w:hAnsi="Times New Roman"/>
          <w:b w:val="1"/>
          <w:bCs w:val="1"/>
          <w:sz w:val="24"/>
          <w:szCs w:val="24"/>
          <w:rtl w:val="0"/>
          <w:lang w:val="ru-RU"/>
        </w:rPr>
        <w:t xml:space="preserve">1. </w:t>
      </w:r>
      <w:r>
        <w:rPr>
          <w:rFonts w:ascii="Times New Roman" w:hAnsi="Times New Roman" w:hint="default"/>
          <w:b w:val="1"/>
          <w:bCs w:val="1"/>
          <w:sz w:val="24"/>
          <w:szCs w:val="24"/>
          <w:rtl w:val="0"/>
          <w:lang w:val="ru-RU"/>
        </w:rPr>
        <w:t>Подберите к указанным порядковым числительным подходящую пару</w:t>
      </w:r>
      <w:r>
        <w:rPr>
          <w:rFonts w:ascii="Times New Roman" w:hAnsi="Times New Roman"/>
          <w:b w:val="1"/>
          <w:bCs w:val="1"/>
          <w:sz w:val="24"/>
          <w:szCs w:val="24"/>
          <w:rtl w:val="0"/>
          <w:lang w:val="ru-RU"/>
        </w:rPr>
        <w:t>.</w:t>
      </w:r>
    </w:p>
    <w:p>
      <w:pPr>
        <w:pStyle w:val="Normal.0"/>
        <w:ind w:left="284" w:firstLine="0"/>
        <w:rPr>
          <w:rFonts w:ascii="Times New Roman" w:cs="Times New Roman" w:hAnsi="Times New Roman" w:eastAsia="Times New Roman"/>
          <w:sz w:val="24"/>
          <w:szCs w:val="24"/>
          <w:lang w:val="en-US"/>
        </w:rPr>
      </w:pPr>
      <w:r>
        <w:rPr>
          <w:rFonts w:ascii="Times New Roman" w:hAnsi="Times New Roman"/>
          <w:sz w:val="24"/>
          <w:szCs w:val="24"/>
          <w:rtl w:val="0"/>
          <w:lang w:val="en-US"/>
        </w:rPr>
        <w:t>the 30</w:t>
      </w:r>
      <w:r>
        <w:rPr>
          <w:rFonts w:ascii="Times New Roman" w:hAnsi="Times New Roman"/>
          <w:sz w:val="24"/>
          <w:szCs w:val="24"/>
          <w:vertAlign w:val="superscript"/>
          <w:rtl w:val="0"/>
          <w:lang w:val="en-US"/>
        </w:rPr>
        <w:t>th</w:t>
      </w:r>
      <w:r>
        <w:rPr>
          <w:rFonts w:ascii="Times New Roman" w:cs="Times New Roman" w:hAnsi="Times New Roman" w:eastAsia="Times New Roman"/>
          <w:sz w:val="24"/>
          <w:szCs w:val="24"/>
          <w:rtl w:val="0"/>
          <w:lang w:val="en-US"/>
        </w:rPr>
        <w:tab/>
        <w:tab/>
        <w:t>the forty-ninth</w:t>
      </w:r>
    </w:p>
    <w:p>
      <w:pPr>
        <w:pStyle w:val="Normal.0"/>
        <w:ind w:left="284" w:firstLine="0"/>
        <w:rPr>
          <w:rFonts w:ascii="Times New Roman" w:cs="Times New Roman" w:hAnsi="Times New Roman" w:eastAsia="Times New Roman"/>
          <w:sz w:val="24"/>
          <w:szCs w:val="24"/>
          <w:lang w:val="en-US"/>
        </w:rPr>
      </w:pPr>
      <w:r>
        <w:rPr>
          <w:rFonts w:ascii="Times New Roman" w:hAnsi="Times New Roman"/>
          <w:sz w:val="24"/>
          <w:szCs w:val="24"/>
          <w:rtl w:val="0"/>
          <w:lang w:val="en-US"/>
        </w:rPr>
        <w:t>the 2</w:t>
      </w:r>
      <w:r>
        <w:rPr>
          <w:rFonts w:ascii="Times New Roman" w:hAnsi="Times New Roman"/>
          <w:sz w:val="24"/>
          <w:szCs w:val="24"/>
          <w:vertAlign w:val="superscript"/>
          <w:rtl w:val="0"/>
          <w:lang w:val="en-US"/>
        </w:rPr>
        <w:t>nd</w:t>
      </w:r>
      <w:r>
        <w:rPr>
          <w:rFonts w:ascii="Times New Roman" w:cs="Times New Roman" w:hAnsi="Times New Roman" w:eastAsia="Times New Roman"/>
          <w:sz w:val="24"/>
          <w:szCs w:val="24"/>
          <w:rtl w:val="0"/>
          <w:lang w:val="en-US"/>
        </w:rPr>
        <w:tab/>
        <w:tab/>
        <w:tab/>
        <w:t>the sixty-eighth</w:t>
      </w:r>
    </w:p>
    <w:p>
      <w:pPr>
        <w:pStyle w:val="Normal.0"/>
        <w:ind w:left="284" w:firstLine="0"/>
        <w:rPr>
          <w:rFonts w:ascii="Times New Roman" w:cs="Times New Roman" w:hAnsi="Times New Roman" w:eastAsia="Times New Roman"/>
          <w:sz w:val="24"/>
          <w:szCs w:val="24"/>
          <w:lang w:val="en-US"/>
        </w:rPr>
      </w:pPr>
      <w:r>
        <w:rPr>
          <w:rFonts w:ascii="Times New Roman" w:hAnsi="Times New Roman"/>
          <w:sz w:val="24"/>
          <w:szCs w:val="24"/>
          <w:rtl w:val="0"/>
          <w:lang w:val="en-US"/>
        </w:rPr>
        <w:t>the 17</w:t>
      </w:r>
      <w:r>
        <w:rPr>
          <w:rFonts w:ascii="Times New Roman" w:hAnsi="Times New Roman"/>
          <w:sz w:val="24"/>
          <w:szCs w:val="24"/>
          <w:vertAlign w:val="superscript"/>
          <w:rtl w:val="0"/>
          <w:lang w:val="en-US"/>
        </w:rPr>
        <w:t>th</w:t>
      </w:r>
      <w:r>
        <w:rPr>
          <w:rFonts w:ascii="Times New Roman" w:cs="Times New Roman" w:hAnsi="Times New Roman" w:eastAsia="Times New Roman"/>
          <w:sz w:val="24"/>
          <w:szCs w:val="24"/>
          <w:rtl w:val="0"/>
          <w:lang w:val="en-US"/>
        </w:rPr>
        <w:tab/>
        <w:tab/>
        <w:t>the thirtieth</w:t>
      </w:r>
    </w:p>
    <w:p>
      <w:pPr>
        <w:pStyle w:val="Normal.0"/>
        <w:ind w:left="284" w:firstLine="0"/>
        <w:rPr>
          <w:rFonts w:ascii="Times New Roman" w:cs="Times New Roman" w:hAnsi="Times New Roman" w:eastAsia="Times New Roman"/>
          <w:sz w:val="24"/>
          <w:szCs w:val="24"/>
          <w:lang w:val="en-US"/>
        </w:rPr>
      </w:pPr>
      <w:r>
        <w:rPr>
          <w:rFonts w:ascii="Times New Roman" w:hAnsi="Times New Roman"/>
          <w:sz w:val="24"/>
          <w:szCs w:val="24"/>
          <w:rtl w:val="0"/>
          <w:lang w:val="en-US"/>
        </w:rPr>
        <w:t>the 81</w:t>
      </w:r>
      <w:r>
        <w:rPr>
          <w:rFonts w:ascii="Times New Roman" w:hAnsi="Times New Roman"/>
          <w:sz w:val="24"/>
          <w:szCs w:val="24"/>
          <w:vertAlign w:val="superscript"/>
          <w:rtl w:val="0"/>
          <w:lang w:val="en-US"/>
        </w:rPr>
        <w:t>st</w:t>
      </w:r>
      <w:r>
        <w:rPr>
          <w:rFonts w:ascii="Times New Roman" w:cs="Times New Roman" w:hAnsi="Times New Roman" w:eastAsia="Times New Roman"/>
          <w:sz w:val="24"/>
          <w:szCs w:val="24"/>
          <w:rtl w:val="0"/>
          <w:lang w:val="en-US"/>
        </w:rPr>
        <w:tab/>
        <w:tab/>
        <w:tab/>
        <w:t>the fifth</w:t>
      </w:r>
    </w:p>
    <w:p>
      <w:pPr>
        <w:pStyle w:val="Normal.0"/>
        <w:ind w:left="284" w:firstLine="0"/>
        <w:rPr>
          <w:rFonts w:ascii="Times New Roman" w:cs="Times New Roman" w:hAnsi="Times New Roman" w:eastAsia="Times New Roman"/>
          <w:sz w:val="24"/>
          <w:szCs w:val="24"/>
          <w:lang w:val="en-US"/>
        </w:rPr>
      </w:pPr>
      <w:r>
        <w:rPr>
          <w:rFonts w:ascii="Times New Roman" w:hAnsi="Times New Roman"/>
          <w:sz w:val="24"/>
          <w:szCs w:val="24"/>
          <w:rtl w:val="0"/>
          <w:lang w:val="en-US"/>
        </w:rPr>
        <w:t>the 5</w:t>
      </w:r>
      <w:r>
        <w:rPr>
          <w:rFonts w:ascii="Times New Roman" w:hAnsi="Times New Roman"/>
          <w:sz w:val="24"/>
          <w:szCs w:val="24"/>
          <w:vertAlign w:val="superscript"/>
          <w:rtl w:val="0"/>
          <w:lang w:val="en-US"/>
        </w:rPr>
        <w:t>th</w:t>
      </w:r>
      <w:r>
        <w:rPr>
          <w:rFonts w:ascii="Times New Roman" w:cs="Times New Roman" w:hAnsi="Times New Roman" w:eastAsia="Times New Roman"/>
          <w:sz w:val="24"/>
          <w:szCs w:val="24"/>
          <w:rtl w:val="0"/>
          <w:lang w:val="en-US"/>
        </w:rPr>
        <w:tab/>
        <w:tab/>
        <w:tab/>
        <w:t>the second</w:t>
      </w:r>
    </w:p>
    <w:p>
      <w:pPr>
        <w:pStyle w:val="Normal.0"/>
        <w:ind w:left="284" w:firstLine="0"/>
        <w:rPr>
          <w:rFonts w:ascii="Times New Roman" w:cs="Times New Roman" w:hAnsi="Times New Roman" w:eastAsia="Times New Roman"/>
          <w:sz w:val="24"/>
          <w:szCs w:val="24"/>
          <w:lang w:val="en-US"/>
        </w:rPr>
      </w:pPr>
      <w:r>
        <w:rPr>
          <w:rFonts w:ascii="Times New Roman" w:hAnsi="Times New Roman"/>
          <w:sz w:val="24"/>
          <w:szCs w:val="24"/>
          <w:rtl w:val="0"/>
          <w:lang w:val="en-US"/>
        </w:rPr>
        <w:t>the 23</w:t>
      </w:r>
      <w:r>
        <w:rPr>
          <w:rFonts w:ascii="Times New Roman" w:hAnsi="Times New Roman"/>
          <w:sz w:val="24"/>
          <w:szCs w:val="24"/>
          <w:vertAlign w:val="superscript"/>
          <w:rtl w:val="0"/>
          <w:lang w:val="en-US"/>
        </w:rPr>
        <w:t>rd</w:t>
      </w:r>
      <w:r>
        <w:rPr>
          <w:rFonts w:ascii="Times New Roman" w:cs="Times New Roman" w:hAnsi="Times New Roman" w:eastAsia="Times New Roman"/>
          <w:sz w:val="24"/>
          <w:szCs w:val="24"/>
          <w:rtl w:val="0"/>
          <w:lang w:val="en-US"/>
        </w:rPr>
        <w:tab/>
        <w:tab/>
        <w:t>the eighty-first</w:t>
      </w:r>
    </w:p>
    <w:p>
      <w:pPr>
        <w:pStyle w:val="Normal.0"/>
        <w:ind w:left="284" w:firstLine="0"/>
        <w:rPr>
          <w:rFonts w:ascii="Times New Roman" w:cs="Times New Roman" w:hAnsi="Times New Roman" w:eastAsia="Times New Roman"/>
          <w:sz w:val="24"/>
          <w:szCs w:val="24"/>
          <w:lang w:val="en-US"/>
        </w:rPr>
      </w:pPr>
      <w:r>
        <w:rPr>
          <w:rFonts w:ascii="Times New Roman" w:hAnsi="Times New Roman"/>
          <w:sz w:val="24"/>
          <w:szCs w:val="24"/>
          <w:rtl w:val="0"/>
          <w:lang w:val="en-US"/>
        </w:rPr>
        <w:t>the 49</w:t>
      </w:r>
      <w:r>
        <w:rPr>
          <w:rFonts w:ascii="Times New Roman" w:hAnsi="Times New Roman"/>
          <w:sz w:val="24"/>
          <w:szCs w:val="24"/>
          <w:vertAlign w:val="superscript"/>
          <w:rtl w:val="0"/>
          <w:lang w:val="en-US"/>
        </w:rPr>
        <w:t>th</w:t>
      </w:r>
      <w:r>
        <w:rPr>
          <w:rFonts w:ascii="Times New Roman" w:cs="Times New Roman" w:hAnsi="Times New Roman" w:eastAsia="Times New Roman"/>
          <w:sz w:val="24"/>
          <w:szCs w:val="24"/>
          <w:rtl w:val="0"/>
          <w:lang w:val="en-US"/>
        </w:rPr>
        <w:tab/>
        <w:tab/>
        <w:t>the seventy-fourth</w:t>
      </w:r>
    </w:p>
    <w:p>
      <w:pPr>
        <w:pStyle w:val="Normal.0"/>
        <w:ind w:left="284" w:firstLine="0"/>
        <w:rPr>
          <w:rFonts w:ascii="Times New Roman" w:cs="Times New Roman" w:hAnsi="Times New Roman" w:eastAsia="Times New Roman"/>
          <w:sz w:val="24"/>
          <w:szCs w:val="24"/>
          <w:lang w:val="en-US"/>
        </w:rPr>
      </w:pPr>
      <w:r>
        <w:rPr>
          <w:rFonts w:ascii="Times New Roman" w:hAnsi="Times New Roman"/>
          <w:sz w:val="24"/>
          <w:szCs w:val="24"/>
          <w:rtl w:val="0"/>
          <w:lang w:val="en-US"/>
        </w:rPr>
        <w:t>the 116</w:t>
      </w:r>
      <w:r>
        <w:rPr>
          <w:rFonts w:ascii="Times New Roman" w:hAnsi="Times New Roman"/>
          <w:sz w:val="24"/>
          <w:szCs w:val="24"/>
          <w:vertAlign w:val="superscript"/>
          <w:rtl w:val="0"/>
          <w:lang w:val="en-US"/>
        </w:rPr>
        <w:t>th</w:t>
      </w:r>
      <w:r>
        <w:rPr>
          <w:rFonts w:ascii="Times New Roman" w:cs="Times New Roman" w:hAnsi="Times New Roman" w:eastAsia="Times New Roman"/>
          <w:sz w:val="24"/>
          <w:szCs w:val="24"/>
          <w:rtl w:val="0"/>
          <w:lang w:val="en-US"/>
        </w:rPr>
        <w:tab/>
        <w:tab/>
        <w:t>the twenty-third</w:t>
      </w:r>
    </w:p>
    <w:p>
      <w:pPr>
        <w:pStyle w:val="Normal.0"/>
        <w:ind w:left="284" w:firstLine="0"/>
        <w:rPr>
          <w:rFonts w:ascii="Times New Roman" w:cs="Times New Roman" w:hAnsi="Times New Roman" w:eastAsia="Times New Roman"/>
          <w:sz w:val="24"/>
          <w:szCs w:val="24"/>
          <w:lang w:val="en-US"/>
        </w:rPr>
      </w:pPr>
      <w:r>
        <w:rPr>
          <w:rFonts w:ascii="Times New Roman" w:hAnsi="Times New Roman"/>
          <w:sz w:val="24"/>
          <w:szCs w:val="24"/>
          <w:rtl w:val="0"/>
          <w:lang w:val="en-US"/>
        </w:rPr>
        <w:t>the 74</w:t>
      </w:r>
      <w:r>
        <w:rPr>
          <w:rFonts w:ascii="Times New Roman" w:hAnsi="Times New Roman"/>
          <w:sz w:val="24"/>
          <w:szCs w:val="24"/>
          <w:vertAlign w:val="superscript"/>
          <w:rtl w:val="0"/>
          <w:lang w:val="en-US"/>
        </w:rPr>
        <w:t>th</w:t>
      </w:r>
      <w:r>
        <w:rPr>
          <w:rFonts w:ascii="Times New Roman" w:cs="Times New Roman" w:hAnsi="Times New Roman" w:eastAsia="Times New Roman"/>
          <w:sz w:val="24"/>
          <w:szCs w:val="24"/>
          <w:rtl w:val="0"/>
          <w:lang w:val="en-US"/>
        </w:rPr>
        <w:tab/>
        <w:tab/>
        <w:t>the seventeenth</w:t>
      </w:r>
    </w:p>
    <w:p>
      <w:pPr>
        <w:pStyle w:val="Normal.0"/>
        <w:ind w:left="284" w:firstLine="0"/>
        <w:rPr>
          <w:rFonts w:ascii="Times New Roman" w:cs="Times New Roman" w:hAnsi="Times New Roman" w:eastAsia="Times New Roman"/>
          <w:sz w:val="24"/>
          <w:szCs w:val="24"/>
          <w:lang w:val="en-US"/>
        </w:rPr>
      </w:pPr>
      <w:r>
        <w:rPr>
          <w:rFonts w:ascii="Times New Roman" w:hAnsi="Times New Roman"/>
          <w:sz w:val="24"/>
          <w:szCs w:val="24"/>
          <w:rtl w:val="0"/>
          <w:lang w:val="en-US"/>
        </w:rPr>
        <w:t>the 68</w:t>
      </w:r>
      <w:r>
        <w:rPr>
          <w:rFonts w:ascii="Times New Roman" w:hAnsi="Times New Roman"/>
          <w:sz w:val="24"/>
          <w:szCs w:val="24"/>
          <w:vertAlign w:val="superscript"/>
          <w:rtl w:val="0"/>
          <w:lang w:val="en-US"/>
        </w:rPr>
        <w:t>th</w:t>
      </w:r>
      <w:r>
        <w:rPr>
          <w:rFonts w:ascii="Times New Roman" w:cs="Times New Roman" w:hAnsi="Times New Roman" w:eastAsia="Times New Roman"/>
          <w:sz w:val="24"/>
          <w:szCs w:val="24"/>
          <w:rtl w:val="0"/>
          <w:lang w:val="en-US"/>
        </w:rPr>
        <w:tab/>
        <w:tab/>
        <w:t>the one hundred and sixteenth</w:t>
      </w:r>
    </w:p>
    <w:p>
      <w:pPr>
        <w:pStyle w:val="Normal.0"/>
        <w:ind w:left="284" w:firstLine="0"/>
        <w:rPr>
          <w:rFonts w:ascii="Times New Roman" w:cs="Times New Roman" w:hAnsi="Times New Roman" w:eastAsia="Times New Roman"/>
          <w:b w:val="1"/>
          <w:bCs w:val="1"/>
          <w:sz w:val="24"/>
          <w:szCs w:val="24"/>
          <w:lang w:val="en-US"/>
        </w:rPr>
      </w:pPr>
    </w:p>
    <w:p>
      <w:pPr>
        <w:pStyle w:val="Normal.0"/>
        <w:ind w:left="284" w:firstLine="0"/>
        <w:rPr>
          <w:rFonts w:ascii="Times New Roman" w:cs="Times New Roman" w:hAnsi="Times New Roman" w:eastAsia="Times New Roman"/>
          <w:b w:val="1"/>
          <w:bCs w:val="1"/>
          <w:outline w:val="0"/>
          <w:color w:val="555555"/>
          <w:sz w:val="24"/>
          <w:szCs w:val="24"/>
          <w:u w:color="555555"/>
          <w14:textFill>
            <w14:solidFill>
              <w14:srgbClr w14:val="555555"/>
            </w14:solidFill>
          </w14:textFill>
        </w:rPr>
      </w:pPr>
      <w:r>
        <w:rPr>
          <w:rFonts w:ascii="Times New Roman" w:hAnsi="Times New Roman"/>
          <w:b w:val="1"/>
          <w:bCs w:val="1"/>
          <w:sz w:val="24"/>
          <w:szCs w:val="24"/>
          <w:rtl w:val="0"/>
          <w:lang w:val="ru-RU"/>
        </w:rPr>
        <w:t xml:space="preserve">2. </w:t>
      </w:r>
      <w:r>
        <w:rPr>
          <w:rFonts w:ascii="Times New Roman" w:hAnsi="Times New Roman" w:hint="default"/>
          <w:b w:val="1"/>
          <w:bCs w:val="1"/>
          <w:sz w:val="24"/>
          <w:szCs w:val="24"/>
          <w:rtl w:val="0"/>
          <w:lang w:val="ru-RU"/>
        </w:rPr>
        <w:t>Напишите порядковые числительные словами</w:t>
      </w:r>
      <w:r>
        <w:rPr>
          <w:rFonts w:ascii="Times New Roman" w:hAnsi="Times New Roman"/>
          <w:b w:val="1"/>
          <w:bCs w:val="1"/>
          <w:sz w:val="24"/>
          <w:szCs w:val="24"/>
          <w:rtl w:val="0"/>
          <w:lang w:val="ru-RU"/>
        </w:rPr>
        <w:t>.</w:t>
      </w:r>
    </w:p>
    <w:p>
      <w:pPr>
        <w:pStyle w:val="Normal.0"/>
        <w:ind w:left="284" w:firstLine="0"/>
        <w:rPr>
          <w:rFonts w:ascii="Times New Roman" w:cs="Times New Roman" w:hAnsi="Times New Roman" w:eastAsia="Times New Roman"/>
          <w:sz w:val="24"/>
          <w:szCs w:val="24"/>
        </w:rPr>
      </w:pPr>
      <w:r>
        <w:rPr>
          <w:rFonts w:ascii="Times New Roman" w:hAnsi="Times New Roman"/>
          <w:sz w:val="24"/>
          <w:szCs w:val="24"/>
          <w:rtl w:val="0"/>
          <w:lang w:val="en-US"/>
        </w:rPr>
        <w:t>the</w:t>
      </w:r>
      <w:r>
        <w:rPr>
          <w:rFonts w:ascii="Times New Roman" w:hAnsi="Times New Roman"/>
          <w:sz w:val="24"/>
          <w:szCs w:val="24"/>
          <w:rtl w:val="0"/>
          <w:lang w:val="ru-RU"/>
        </w:rPr>
        <w:t xml:space="preserve"> 12</w:t>
      </w:r>
      <w:r>
        <w:rPr>
          <w:rFonts w:ascii="Times New Roman" w:hAnsi="Times New Roman"/>
          <w:sz w:val="24"/>
          <w:szCs w:val="24"/>
          <w:vertAlign w:val="superscript"/>
          <w:rtl w:val="0"/>
          <w:lang w:val="en-US"/>
        </w:rPr>
        <w:t>th</w:t>
      </w:r>
      <w:r>
        <w:rPr>
          <w:rFonts w:ascii="Times New Roman" w:hAnsi="Times New Roman" w:hint="default"/>
          <w:sz w:val="24"/>
          <w:szCs w:val="24"/>
          <w:rtl w:val="0"/>
          <w:lang w:val="ru-RU"/>
        </w:rPr>
        <w:t xml:space="preserve"> …………………………………………………………………………</w:t>
      </w:r>
      <w:r>
        <w:rPr>
          <w:rFonts w:ascii="Times New Roman" w:hAnsi="Times New Roman"/>
          <w:sz w:val="24"/>
          <w:szCs w:val="24"/>
          <w:rtl w:val="0"/>
          <w:lang w:val="ru-RU"/>
        </w:rPr>
        <w:t>.</w:t>
      </w:r>
    </w:p>
    <w:p>
      <w:pPr>
        <w:pStyle w:val="Normal.0"/>
        <w:ind w:left="284" w:firstLine="0"/>
        <w:rPr>
          <w:rFonts w:ascii="Times New Roman" w:cs="Times New Roman" w:hAnsi="Times New Roman" w:eastAsia="Times New Roman"/>
          <w:sz w:val="24"/>
          <w:szCs w:val="24"/>
          <w:lang w:val="en-US"/>
        </w:rPr>
      </w:pPr>
      <w:r>
        <w:rPr>
          <w:rFonts w:ascii="Times New Roman" w:hAnsi="Times New Roman"/>
          <w:sz w:val="24"/>
          <w:szCs w:val="24"/>
          <w:rtl w:val="0"/>
          <w:lang w:val="en-US"/>
        </w:rPr>
        <w:t>the 60</w:t>
      </w:r>
      <w:r>
        <w:rPr>
          <w:rFonts w:ascii="Times New Roman" w:hAnsi="Times New Roman"/>
          <w:sz w:val="24"/>
          <w:szCs w:val="24"/>
          <w:vertAlign w:val="superscript"/>
          <w:rtl w:val="0"/>
          <w:lang w:val="en-US"/>
        </w:rPr>
        <w:t xml:space="preserve">th </w:t>
      </w:r>
      <w:r>
        <w:rPr>
          <w:rFonts w:ascii="Times New Roman" w:hAnsi="Times New Roman" w:hint="default"/>
          <w:sz w:val="24"/>
          <w:szCs w:val="24"/>
          <w:vertAlign w:val="superscript"/>
          <w:rtl w:val="0"/>
          <w:lang w:val="en-US"/>
        </w:rPr>
        <w:t>………………………………………………………………………………………………………………</w:t>
      </w:r>
    </w:p>
    <w:p>
      <w:pPr>
        <w:pStyle w:val="Normal.0"/>
        <w:ind w:left="284" w:firstLine="0"/>
        <w:rPr>
          <w:rFonts w:ascii="Times New Roman" w:cs="Times New Roman" w:hAnsi="Times New Roman" w:eastAsia="Times New Roman"/>
          <w:sz w:val="24"/>
          <w:szCs w:val="24"/>
          <w:lang w:val="en-US"/>
        </w:rPr>
      </w:pPr>
      <w:r>
        <w:rPr>
          <w:rFonts w:ascii="Times New Roman" w:hAnsi="Times New Roman"/>
          <w:sz w:val="24"/>
          <w:szCs w:val="24"/>
          <w:rtl w:val="0"/>
          <w:lang w:val="en-US"/>
        </w:rPr>
        <w:t>the 91</w:t>
      </w:r>
      <w:r>
        <w:rPr>
          <w:rFonts w:ascii="Times New Roman" w:hAnsi="Times New Roman"/>
          <w:sz w:val="24"/>
          <w:szCs w:val="24"/>
          <w:vertAlign w:val="superscript"/>
          <w:rtl w:val="0"/>
          <w:lang w:val="en-US"/>
        </w:rPr>
        <w:t>st</w:t>
      </w:r>
      <w:r>
        <w:rPr>
          <w:rFonts w:ascii="Times New Roman" w:cs="Times New Roman" w:hAnsi="Times New Roman" w:eastAsia="Times New Roman"/>
          <w:sz w:val="24"/>
          <w:szCs w:val="24"/>
          <w:rtl w:val="0"/>
          <w:lang w:val="en-US"/>
        </w:rPr>
        <w:tab/>
        <w:t xml:space="preserve"> …………………………………………………………………………</w:t>
      </w:r>
      <w:r>
        <w:rPr>
          <w:rFonts w:ascii="Times New Roman" w:hAnsi="Times New Roman"/>
          <w:sz w:val="24"/>
          <w:szCs w:val="24"/>
          <w:rtl w:val="0"/>
          <w:lang w:val="en-US"/>
        </w:rPr>
        <w:t>.</w:t>
      </w:r>
    </w:p>
    <w:p>
      <w:pPr>
        <w:pStyle w:val="Normal.0"/>
        <w:ind w:left="284" w:firstLine="0"/>
        <w:rPr>
          <w:rFonts w:ascii="Times New Roman" w:cs="Times New Roman" w:hAnsi="Times New Roman" w:eastAsia="Times New Roman"/>
          <w:sz w:val="24"/>
          <w:szCs w:val="24"/>
          <w:lang w:val="en-US"/>
        </w:rPr>
      </w:pPr>
      <w:r>
        <w:rPr>
          <w:rFonts w:ascii="Times New Roman" w:hAnsi="Times New Roman"/>
          <w:sz w:val="24"/>
          <w:szCs w:val="24"/>
          <w:rtl w:val="0"/>
          <w:lang w:val="en-US"/>
        </w:rPr>
        <w:t>the 37</w:t>
      </w:r>
      <w:r>
        <w:rPr>
          <w:rFonts w:ascii="Times New Roman" w:hAnsi="Times New Roman"/>
          <w:sz w:val="24"/>
          <w:szCs w:val="24"/>
          <w:vertAlign w:val="superscript"/>
          <w:rtl w:val="0"/>
          <w:lang w:val="en-US"/>
        </w:rPr>
        <w:t xml:space="preserve">th </w:t>
      </w:r>
      <w:r>
        <w:rPr>
          <w:rFonts w:ascii="Times New Roman" w:hAnsi="Times New Roman" w:hint="default"/>
          <w:sz w:val="24"/>
          <w:szCs w:val="24"/>
          <w:vertAlign w:val="superscript"/>
          <w:rtl w:val="0"/>
          <w:lang w:val="en-US"/>
        </w:rPr>
        <w:t>……………………………………………………………………………………………………………</w:t>
      </w:r>
      <w:r>
        <w:rPr>
          <w:rFonts w:ascii="Times New Roman" w:hAnsi="Times New Roman"/>
          <w:sz w:val="24"/>
          <w:szCs w:val="24"/>
          <w:vertAlign w:val="superscript"/>
          <w:rtl w:val="0"/>
          <w:lang w:val="en-US"/>
        </w:rPr>
        <w:t>..</w:t>
      </w:r>
    </w:p>
    <w:p>
      <w:pPr>
        <w:pStyle w:val="Normal.0"/>
        <w:ind w:left="284" w:firstLine="0"/>
        <w:rPr>
          <w:rFonts w:ascii="Times New Roman" w:cs="Times New Roman" w:hAnsi="Times New Roman" w:eastAsia="Times New Roman"/>
          <w:sz w:val="24"/>
          <w:szCs w:val="24"/>
          <w:lang w:val="en-US"/>
        </w:rPr>
      </w:pPr>
      <w:r>
        <w:rPr>
          <w:rFonts w:ascii="Times New Roman" w:hAnsi="Times New Roman"/>
          <w:sz w:val="24"/>
          <w:szCs w:val="24"/>
          <w:rtl w:val="0"/>
          <w:lang w:val="en-US"/>
        </w:rPr>
        <w:t>the 15</w:t>
      </w:r>
      <w:r>
        <w:rPr>
          <w:rFonts w:ascii="Times New Roman" w:hAnsi="Times New Roman"/>
          <w:sz w:val="24"/>
          <w:szCs w:val="24"/>
          <w:vertAlign w:val="superscript"/>
          <w:rtl w:val="0"/>
          <w:lang w:val="en-US"/>
        </w:rPr>
        <w:t xml:space="preserve">th </w:t>
      </w:r>
      <w:r>
        <w:rPr>
          <w:rFonts w:ascii="Times New Roman" w:hAnsi="Times New Roman" w:hint="default"/>
          <w:sz w:val="24"/>
          <w:szCs w:val="24"/>
          <w:vertAlign w:val="superscript"/>
          <w:rtl w:val="0"/>
          <w:lang w:val="en-US"/>
        </w:rPr>
        <w:t>……………………………………………………………………………………………………………</w:t>
      </w:r>
      <w:r>
        <w:rPr>
          <w:rFonts w:ascii="Times New Roman" w:hAnsi="Times New Roman"/>
          <w:sz w:val="24"/>
          <w:szCs w:val="24"/>
          <w:vertAlign w:val="superscript"/>
          <w:rtl w:val="0"/>
          <w:lang w:val="en-US"/>
        </w:rPr>
        <w:t>..</w:t>
      </w:r>
    </w:p>
    <w:p>
      <w:pPr>
        <w:pStyle w:val="Normal.0"/>
        <w:ind w:left="284" w:firstLine="0"/>
        <w:rPr>
          <w:rFonts w:ascii="Times New Roman" w:cs="Times New Roman" w:hAnsi="Times New Roman" w:eastAsia="Times New Roman"/>
          <w:sz w:val="24"/>
          <w:szCs w:val="24"/>
          <w:lang w:val="en-US"/>
        </w:rPr>
      </w:pPr>
      <w:r>
        <w:rPr>
          <w:rFonts w:ascii="Times New Roman" w:hAnsi="Times New Roman"/>
          <w:sz w:val="24"/>
          <w:szCs w:val="24"/>
          <w:rtl w:val="0"/>
          <w:lang w:val="en-US"/>
        </w:rPr>
        <w:t>the 46</w:t>
      </w:r>
      <w:r>
        <w:rPr>
          <w:rFonts w:ascii="Times New Roman" w:hAnsi="Times New Roman"/>
          <w:sz w:val="24"/>
          <w:szCs w:val="24"/>
          <w:vertAlign w:val="superscript"/>
          <w:rtl w:val="0"/>
          <w:lang w:val="en-US"/>
        </w:rPr>
        <w:t xml:space="preserve">th </w:t>
      </w:r>
      <w:r>
        <w:rPr>
          <w:rFonts w:ascii="Times New Roman" w:hAnsi="Times New Roman" w:hint="default"/>
          <w:sz w:val="24"/>
          <w:szCs w:val="24"/>
          <w:vertAlign w:val="superscript"/>
          <w:rtl w:val="0"/>
          <w:lang w:val="en-US"/>
        </w:rPr>
        <w:t>………………………………………………………………………………………………………………</w:t>
      </w:r>
    </w:p>
    <w:p>
      <w:pPr>
        <w:pStyle w:val="Normal.0"/>
        <w:ind w:left="284" w:firstLine="0"/>
        <w:rPr>
          <w:rFonts w:ascii="Times New Roman" w:cs="Times New Roman" w:hAnsi="Times New Roman" w:eastAsia="Times New Roman"/>
          <w:sz w:val="24"/>
          <w:szCs w:val="24"/>
          <w:lang w:val="en-US"/>
        </w:rPr>
      </w:pPr>
      <w:r>
        <w:rPr>
          <w:rFonts w:ascii="Times New Roman" w:hAnsi="Times New Roman"/>
          <w:sz w:val="24"/>
          <w:szCs w:val="24"/>
          <w:rtl w:val="0"/>
          <w:lang w:val="en-US"/>
        </w:rPr>
        <w:t>the 22</w:t>
      </w:r>
      <w:r>
        <w:rPr>
          <w:rFonts w:ascii="Times New Roman" w:hAnsi="Times New Roman"/>
          <w:sz w:val="24"/>
          <w:szCs w:val="24"/>
          <w:vertAlign w:val="superscript"/>
          <w:rtl w:val="0"/>
          <w:lang w:val="en-US"/>
        </w:rPr>
        <w:t xml:space="preserve">nd </w:t>
      </w:r>
      <w:r>
        <w:rPr>
          <w:rFonts w:ascii="Times New Roman" w:hAnsi="Times New Roman" w:hint="default"/>
          <w:sz w:val="24"/>
          <w:szCs w:val="24"/>
          <w:vertAlign w:val="superscript"/>
          <w:rtl w:val="0"/>
          <w:lang w:val="en-US"/>
        </w:rPr>
        <w:t>………………………………………………………………………………………………………………</w:t>
      </w:r>
    </w:p>
    <w:p>
      <w:pPr>
        <w:pStyle w:val="Normal.0"/>
        <w:ind w:left="284" w:firstLine="0"/>
        <w:rPr>
          <w:rFonts w:ascii="Times New Roman" w:cs="Times New Roman" w:hAnsi="Times New Roman" w:eastAsia="Times New Roman"/>
          <w:sz w:val="24"/>
          <w:szCs w:val="24"/>
          <w:lang w:val="en-US"/>
        </w:rPr>
      </w:pPr>
      <w:r>
        <w:rPr>
          <w:rFonts w:ascii="Times New Roman" w:hAnsi="Times New Roman"/>
          <w:sz w:val="24"/>
          <w:szCs w:val="24"/>
          <w:rtl w:val="0"/>
          <w:lang w:val="en-US"/>
        </w:rPr>
        <w:t>the 58</w:t>
      </w:r>
      <w:r>
        <w:rPr>
          <w:rFonts w:ascii="Times New Roman" w:hAnsi="Times New Roman"/>
          <w:sz w:val="24"/>
          <w:szCs w:val="24"/>
          <w:vertAlign w:val="superscript"/>
          <w:rtl w:val="0"/>
          <w:lang w:val="en-US"/>
        </w:rPr>
        <w:t xml:space="preserve">th </w:t>
      </w:r>
      <w:r>
        <w:rPr>
          <w:rFonts w:ascii="Times New Roman" w:hAnsi="Times New Roman" w:hint="default"/>
          <w:sz w:val="24"/>
          <w:szCs w:val="24"/>
          <w:vertAlign w:val="superscript"/>
          <w:rtl w:val="0"/>
          <w:lang w:val="en-US"/>
        </w:rPr>
        <w:t>………………………………………………………………………………………………………………</w:t>
      </w:r>
    </w:p>
    <w:p>
      <w:pPr>
        <w:pStyle w:val="Normal.0"/>
        <w:ind w:left="284" w:firstLine="0"/>
        <w:rPr>
          <w:rFonts w:ascii="Times New Roman" w:cs="Times New Roman" w:hAnsi="Times New Roman" w:eastAsia="Times New Roman"/>
          <w:sz w:val="24"/>
          <w:szCs w:val="24"/>
          <w:lang w:val="en-US"/>
        </w:rPr>
      </w:pPr>
      <w:r>
        <w:rPr>
          <w:rFonts w:ascii="Times New Roman" w:hAnsi="Times New Roman"/>
          <w:sz w:val="24"/>
          <w:szCs w:val="24"/>
          <w:rtl w:val="0"/>
          <w:lang w:val="en-US"/>
        </w:rPr>
        <w:t>the 73</w:t>
      </w:r>
      <w:r>
        <w:rPr>
          <w:rFonts w:ascii="Times New Roman" w:hAnsi="Times New Roman"/>
          <w:sz w:val="24"/>
          <w:szCs w:val="24"/>
          <w:vertAlign w:val="superscript"/>
          <w:rtl w:val="0"/>
          <w:lang w:val="en-US"/>
        </w:rPr>
        <w:t xml:space="preserve">rd </w:t>
      </w:r>
      <w:r>
        <w:rPr>
          <w:rFonts w:ascii="Times New Roman" w:hAnsi="Times New Roman" w:hint="default"/>
          <w:sz w:val="24"/>
          <w:szCs w:val="24"/>
          <w:vertAlign w:val="superscript"/>
          <w:rtl w:val="0"/>
          <w:lang w:val="en-US"/>
        </w:rPr>
        <w:t>………………………………………………………………………………………………………………………</w:t>
      </w:r>
    </w:p>
    <w:p>
      <w:pPr>
        <w:pStyle w:val="Normal.0"/>
        <w:ind w:left="284" w:firstLine="0"/>
        <w:rPr>
          <w:rFonts w:ascii="Times New Roman" w:cs="Times New Roman" w:hAnsi="Times New Roman" w:eastAsia="Times New Roman"/>
          <w:sz w:val="24"/>
          <w:szCs w:val="24"/>
        </w:rPr>
      </w:pPr>
      <w:r>
        <w:rPr>
          <w:rFonts w:ascii="Times New Roman" w:hAnsi="Times New Roman"/>
          <w:sz w:val="24"/>
          <w:szCs w:val="24"/>
          <w:rtl w:val="0"/>
          <w:lang w:val="en-US"/>
        </w:rPr>
        <w:t>the</w:t>
      </w:r>
      <w:r>
        <w:rPr>
          <w:rFonts w:ascii="Times New Roman" w:hAnsi="Times New Roman"/>
          <w:sz w:val="24"/>
          <w:szCs w:val="24"/>
          <w:rtl w:val="0"/>
          <w:lang w:val="ru-RU"/>
        </w:rPr>
        <w:t xml:space="preserve"> 89</w:t>
      </w:r>
      <w:r>
        <w:rPr>
          <w:rFonts w:ascii="Times New Roman" w:hAnsi="Times New Roman"/>
          <w:sz w:val="24"/>
          <w:szCs w:val="24"/>
          <w:vertAlign w:val="superscript"/>
          <w:rtl w:val="0"/>
          <w:lang w:val="en-US"/>
        </w:rPr>
        <w:t>th</w:t>
      </w:r>
      <w:r>
        <w:rPr>
          <w:rFonts w:ascii="Times New Roman" w:hAnsi="Times New Roman" w:hint="default"/>
          <w:sz w:val="24"/>
          <w:szCs w:val="24"/>
          <w:vertAlign w:val="superscript"/>
          <w:rtl w:val="0"/>
          <w:lang w:val="ru-RU"/>
        </w:rPr>
        <w:t xml:space="preserve"> ………………………………………………………………………………………………………………………</w:t>
      </w:r>
      <w:r>
        <w:rPr>
          <w:rFonts w:ascii="Times New Roman" w:hAnsi="Times New Roman"/>
          <w:sz w:val="24"/>
          <w:szCs w:val="24"/>
          <w:vertAlign w:val="superscript"/>
          <w:rtl w:val="0"/>
          <w:lang w:val="ru-RU"/>
        </w:rPr>
        <w:t>.</w:t>
      </w:r>
    </w:p>
    <w:p>
      <w:pPr>
        <w:pStyle w:val="Normal.0"/>
        <w:ind w:left="284" w:firstLine="0"/>
        <w:rPr>
          <w:rFonts w:ascii="Times New Roman" w:cs="Times New Roman" w:hAnsi="Times New Roman" w:eastAsia="Times New Roman"/>
          <w:b w:val="1"/>
          <w:bCs w:val="1"/>
          <w:sz w:val="24"/>
          <w:szCs w:val="24"/>
        </w:rPr>
      </w:pPr>
    </w:p>
    <w:p>
      <w:pPr>
        <w:pStyle w:val="Normal.0"/>
        <w:ind w:left="284" w:firstLine="0"/>
        <w:rPr>
          <w:rFonts w:ascii="Times New Roman" w:cs="Times New Roman" w:hAnsi="Times New Roman" w:eastAsia="Times New Roman"/>
          <w:b w:val="1"/>
          <w:bCs w:val="1"/>
          <w:outline w:val="0"/>
          <w:color w:val="555555"/>
          <w:sz w:val="24"/>
          <w:szCs w:val="24"/>
          <w:u w:color="555555"/>
          <w14:textFill>
            <w14:solidFill>
              <w14:srgbClr w14:val="555555"/>
            </w14:solidFill>
          </w14:textFill>
        </w:rPr>
      </w:pPr>
      <w:r>
        <w:rPr>
          <w:rFonts w:ascii="Times New Roman" w:hAnsi="Times New Roman"/>
          <w:b w:val="1"/>
          <w:bCs w:val="1"/>
          <w:sz w:val="24"/>
          <w:szCs w:val="24"/>
          <w:rtl w:val="0"/>
          <w:lang w:val="ru-RU"/>
        </w:rPr>
        <w:t xml:space="preserve">3. </w:t>
      </w:r>
      <w:r>
        <w:rPr>
          <w:rFonts w:ascii="Times New Roman" w:hAnsi="Times New Roman" w:hint="default"/>
          <w:b w:val="1"/>
          <w:bCs w:val="1"/>
          <w:sz w:val="24"/>
          <w:szCs w:val="24"/>
          <w:rtl w:val="0"/>
          <w:lang w:val="ru-RU"/>
        </w:rPr>
        <w:t>Посмотрите на список жильцов дома</w:t>
      </w:r>
      <w:r>
        <w:rPr>
          <w:rFonts w:ascii="Times New Roman" w:hAnsi="Times New Roman"/>
          <w:b w:val="1"/>
          <w:bCs w:val="1"/>
          <w:sz w:val="24"/>
          <w:szCs w:val="24"/>
          <w:rtl w:val="0"/>
          <w:lang w:val="ru-RU"/>
        </w:rPr>
        <w:t xml:space="preserve">. </w:t>
      </w:r>
      <w:r>
        <w:rPr>
          <w:rFonts w:ascii="Times New Roman" w:hAnsi="Times New Roman" w:hint="default"/>
          <w:b w:val="1"/>
          <w:bCs w:val="1"/>
          <w:sz w:val="24"/>
          <w:szCs w:val="24"/>
          <w:rtl w:val="0"/>
          <w:lang w:val="ru-RU"/>
        </w:rPr>
        <w:t>Напишите</w:t>
      </w:r>
      <w:r>
        <w:rPr>
          <w:rFonts w:ascii="Times New Roman" w:hAnsi="Times New Roman"/>
          <w:b w:val="1"/>
          <w:bCs w:val="1"/>
          <w:sz w:val="24"/>
          <w:szCs w:val="24"/>
          <w:rtl w:val="0"/>
          <w:lang w:val="ru-RU"/>
        </w:rPr>
        <w:t xml:space="preserve">, </w:t>
      </w:r>
      <w:r>
        <w:rPr>
          <w:rFonts w:ascii="Times New Roman" w:hAnsi="Times New Roman" w:hint="default"/>
          <w:b w:val="1"/>
          <w:bCs w:val="1"/>
          <w:sz w:val="24"/>
          <w:szCs w:val="24"/>
          <w:rtl w:val="0"/>
          <w:lang w:val="ru-RU"/>
        </w:rPr>
        <w:t>используя порядковые числительные</w:t>
      </w:r>
      <w:r>
        <w:rPr>
          <w:rFonts w:ascii="Times New Roman" w:hAnsi="Times New Roman"/>
          <w:b w:val="1"/>
          <w:bCs w:val="1"/>
          <w:sz w:val="24"/>
          <w:szCs w:val="24"/>
          <w:rtl w:val="0"/>
          <w:lang w:val="ru-RU"/>
        </w:rPr>
        <w:t xml:space="preserve">, </w:t>
      </w:r>
      <w:r>
        <w:rPr>
          <w:rFonts w:ascii="Times New Roman" w:hAnsi="Times New Roman" w:hint="default"/>
          <w:b w:val="1"/>
          <w:bCs w:val="1"/>
          <w:sz w:val="24"/>
          <w:szCs w:val="24"/>
          <w:rtl w:val="0"/>
          <w:lang w:val="ru-RU"/>
        </w:rPr>
        <w:t>кто на каком этаже живет</w:t>
      </w:r>
      <w:r>
        <w:rPr>
          <w:rFonts w:ascii="Times New Roman" w:hAnsi="Times New Roman"/>
          <w:b w:val="1"/>
          <w:bCs w:val="1"/>
          <w:sz w:val="24"/>
          <w:szCs w:val="24"/>
          <w:rtl w:val="0"/>
          <w:lang w:val="ru-RU"/>
        </w:rPr>
        <w:t>.</w:t>
      </w:r>
    </w:p>
    <w:p>
      <w:pPr>
        <w:pStyle w:val="Normal.0"/>
        <w:ind w:left="284" w:firstLine="0"/>
        <w:rPr>
          <w:rFonts w:ascii="Times New Roman" w:cs="Times New Roman" w:hAnsi="Times New Roman" w:eastAsia="Times New Roman"/>
          <w:sz w:val="24"/>
          <w:szCs w:val="24"/>
        </w:rPr>
      </w:pPr>
      <w:r>
        <w:rPr>
          <w:rFonts w:ascii="Times New Roman" w:hAnsi="Times New Roman" w:hint="default"/>
          <w:i w:val="1"/>
          <w:iCs w:val="1"/>
          <w:sz w:val="24"/>
          <w:szCs w:val="24"/>
          <w:rtl w:val="0"/>
          <w:lang w:val="ru-RU"/>
        </w:rPr>
        <w:t>Например</w:t>
      </w:r>
      <w:r>
        <w:rPr>
          <w:rFonts w:ascii="Times New Roman" w:hAnsi="Times New Roman"/>
          <w:sz w:val="24"/>
          <w:szCs w:val="24"/>
          <w:rtl w:val="0"/>
          <w:lang w:val="en-US"/>
        </w:rPr>
        <w:t xml:space="preserve">: Kelly lives on </w:t>
      </w:r>
      <w:r>
        <w:rPr>
          <w:rFonts w:ascii="Times New Roman" w:hAnsi="Times New Roman"/>
          <w:sz w:val="24"/>
          <w:szCs w:val="24"/>
          <w:shd w:val="clear" w:color="auto" w:fill="ccffcc"/>
          <w:rtl w:val="0"/>
          <w:lang w:val="en-US"/>
        </w:rPr>
        <w:t>the seventh</w:t>
      </w:r>
      <w:r>
        <w:rPr>
          <w:rFonts w:ascii="Times New Roman" w:hAnsi="Times New Roman"/>
          <w:sz w:val="24"/>
          <w:szCs w:val="24"/>
          <w:rtl w:val="0"/>
          <w:lang w:val="en-US"/>
        </w:rPr>
        <w:t xml:space="preserve"> floor. </w:t>
      </w:r>
      <w:r>
        <w:rPr>
          <w:rFonts w:ascii="Times New Roman" w:hAnsi="Times New Roman"/>
          <w:sz w:val="24"/>
          <w:szCs w:val="24"/>
          <w:rtl w:val="0"/>
          <w:lang w:val="ru-RU"/>
        </w:rPr>
        <w:t>(</w:t>
      </w:r>
      <w:r>
        <w:rPr>
          <w:rFonts w:ascii="Times New Roman" w:hAnsi="Times New Roman" w:hint="default"/>
          <w:sz w:val="24"/>
          <w:szCs w:val="24"/>
          <w:rtl w:val="0"/>
          <w:lang w:val="ru-RU"/>
        </w:rPr>
        <w:t>Келли живет на седьмом этаже</w:t>
      </w:r>
      <w:r>
        <w:rPr>
          <w:rFonts w:ascii="Times New Roman" w:hAnsi="Times New Roman"/>
          <w:sz w:val="24"/>
          <w:szCs w:val="24"/>
          <w:rtl w:val="0"/>
          <w:lang w:val="ru-RU"/>
        </w:rPr>
        <w:t>.)</w:t>
      </w:r>
    </w:p>
    <w:p>
      <w:pPr>
        <w:pStyle w:val="Normal.0"/>
        <w:ind w:left="284" w:firstLine="0"/>
        <w:rPr>
          <w:rFonts w:ascii="Times New Roman" w:cs="Times New Roman" w:hAnsi="Times New Roman" w:eastAsia="Times New Roman"/>
          <w:sz w:val="24"/>
          <w:szCs w:val="24"/>
          <w:lang w:val="en-US"/>
        </w:rPr>
      </w:pPr>
      <w:r>
        <w:rPr>
          <w:rFonts w:ascii="Times New Roman" w:hAnsi="Times New Roman"/>
          <w:sz w:val="24"/>
          <w:szCs w:val="24"/>
          <w:rtl w:val="0"/>
          <w:lang w:val="en-US"/>
        </w:rPr>
        <w:t>Floor 6</w:t>
        <w:tab/>
        <w:tab/>
        <w:t xml:space="preserve">John </w:t>
      </w:r>
      <w:r>
        <w:rPr>
          <w:rFonts w:ascii="Times New Roman" w:hAnsi="Times New Roman" w:hint="default"/>
          <w:sz w:val="24"/>
          <w:szCs w:val="24"/>
          <w:rtl w:val="0"/>
          <w:lang w:val="en-US"/>
        </w:rPr>
        <w:t>…………………………………………………………………………………</w:t>
      </w:r>
      <w:r>
        <w:rPr>
          <w:rFonts w:ascii="Times New Roman" w:hAnsi="Times New Roman"/>
          <w:sz w:val="24"/>
          <w:szCs w:val="24"/>
          <w:rtl w:val="0"/>
          <w:lang w:val="en-US"/>
        </w:rPr>
        <w:t>..</w:t>
      </w:r>
    </w:p>
    <w:p>
      <w:pPr>
        <w:pStyle w:val="Normal.0"/>
        <w:ind w:left="284" w:firstLine="0"/>
        <w:rPr>
          <w:rFonts w:ascii="Times New Roman" w:cs="Times New Roman" w:hAnsi="Times New Roman" w:eastAsia="Times New Roman"/>
          <w:sz w:val="24"/>
          <w:szCs w:val="24"/>
          <w:lang w:val="en-US"/>
        </w:rPr>
      </w:pPr>
      <w:r>
        <w:rPr>
          <w:rFonts w:ascii="Times New Roman" w:hAnsi="Times New Roman"/>
          <w:sz w:val="24"/>
          <w:szCs w:val="24"/>
          <w:rtl w:val="0"/>
          <w:lang w:val="en-US"/>
        </w:rPr>
        <w:t>Floor 5</w:t>
        <w:tab/>
        <w:tab/>
        <w:t xml:space="preserve">Diana </w:t>
      </w:r>
      <w:r>
        <w:rPr>
          <w:rFonts w:ascii="Times New Roman" w:hAnsi="Times New Roman" w:hint="default"/>
          <w:sz w:val="24"/>
          <w:szCs w:val="24"/>
          <w:rtl w:val="0"/>
          <w:lang w:val="en-US"/>
        </w:rPr>
        <w:t>…………………………………………………………………………………</w:t>
      </w:r>
    </w:p>
    <w:p>
      <w:pPr>
        <w:pStyle w:val="Normal.0"/>
        <w:ind w:left="284" w:firstLine="0"/>
        <w:rPr>
          <w:rFonts w:ascii="Times New Roman" w:cs="Times New Roman" w:hAnsi="Times New Roman" w:eastAsia="Times New Roman"/>
          <w:sz w:val="24"/>
          <w:szCs w:val="24"/>
          <w:lang w:val="en-US"/>
        </w:rPr>
      </w:pPr>
      <w:r>
        <w:rPr>
          <w:rFonts w:ascii="Times New Roman" w:hAnsi="Times New Roman"/>
          <w:sz w:val="24"/>
          <w:szCs w:val="24"/>
          <w:rtl w:val="0"/>
          <w:lang w:val="en-US"/>
        </w:rPr>
        <w:t>Floor 4</w:t>
        <w:tab/>
        <w:tab/>
        <w:t xml:space="preserve">Peter </w:t>
      </w:r>
      <w:r>
        <w:rPr>
          <w:rFonts w:ascii="Times New Roman" w:hAnsi="Times New Roman" w:hint="default"/>
          <w:sz w:val="24"/>
          <w:szCs w:val="24"/>
          <w:rtl w:val="0"/>
          <w:lang w:val="en-US"/>
        </w:rPr>
        <w:t>…………………………………………………………………………………</w:t>
      </w:r>
      <w:r>
        <w:rPr>
          <w:rFonts w:ascii="Times New Roman" w:hAnsi="Times New Roman"/>
          <w:sz w:val="24"/>
          <w:szCs w:val="24"/>
          <w:rtl w:val="0"/>
          <w:lang w:val="en-US"/>
        </w:rPr>
        <w:t>.</w:t>
      </w:r>
    </w:p>
    <w:p>
      <w:pPr>
        <w:pStyle w:val="Normal.0"/>
        <w:ind w:left="284" w:firstLine="0"/>
        <w:rPr>
          <w:rFonts w:ascii="Times New Roman" w:cs="Times New Roman" w:hAnsi="Times New Roman" w:eastAsia="Times New Roman"/>
          <w:sz w:val="24"/>
          <w:szCs w:val="24"/>
          <w:lang w:val="en-US"/>
        </w:rPr>
      </w:pPr>
      <w:r>
        <w:rPr>
          <w:rFonts w:ascii="Times New Roman" w:hAnsi="Times New Roman"/>
          <w:sz w:val="24"/>
          <w:szCs w:val="24"/>
          <w:rtl w:val="0"/>
          <w:lang w:val="en-US"/>
        </w:rPr>
        <w:t>Floor 3</w:t>
        <w:tab/>
        <w:tab/>
        <w:t xml:space="preserve">Sofia </w:t>
      </w:r>
      <w:r>
        <w:rPr>
          <w:rFonts w:ascii="Times New Roman" w:hAnsi="Times New Roman" w:hint="default"/>
          <w:sz w:val="24"/>
          <w:szCs w:val="24"/>
          <w:rtl w:val="0"/>
          <w:lang w:val="en-US"/>
        </w:rPr>
        <w:t>…………………………………………………………………………………</w:t>
      </w:r>
      <w:r>
        <w:rPr>
          <w:rFonts w:ascii="Times New Roman" w:hAnsi="Times New Roman"/>
          <w:sz w:val="24"/>
          <w:szCs w:val="24"/>
          <w:rtl w:val="0"/>
          <w:lang w:val="en-US"/>
        </w:rPr>
        <w:t>.</w:t>
      </w:r>
    </w:p>
    <w:p>
      <w:pPr>
        <w:pStyle w:val="Normal.0"/>
        <w:ind w:left="284" w:firstLine="0"/>
        <w:rPr>
          <w:rFonts w:ascii="Times New Roman" w:cs="Times New Roman" w:hAnsi="Times New Roman" w:eastAsia="Times New Roman"/>
          <w:sz w:val="24"/>
          <w:szCs w:val="24"/>
          <w:lang w:val="en-US"/>
        </w:rPr>
      </w:pPr>
      <w:r>
        <w:rPr>
          <w:rFonts w:ascii="Times New Roman" w:hAnsi="Times New Roman"/>
          <w:sz w:val="24"/>
          <w:szCs w:val="24"/>
          <w:rtl w:val="0"/>
          <w:lang w:val="en-US"/>
        </w:rPr>
        <w:t>Floor 2</w:t>
        <w:tab/>
        <w:tab/>
        <w:t xml:space="preserve">Oliver </w:t>
      </w:r>
      <w:r>
        <w:rPr>
          <w:rFonts w:ascii="Times New Roman" w:hAnsi="Times New Roman" w:hint="default"/>
          <w:sz w:val="24"/>
          <w:szCs w:val="24"/>
          <w:rtl w:val="0"/>
          <w:lang w:val="en-US"/>
        </w:rPr>
        <w:t>…………………………………………………………………………………</w:t>
      </w:r>
    </w:p>
    <w:p>
      <w:pPr>
        <w:pStyle w:val="Normal.0"/>
        <w:ind w:left="284" w:firstLine="0"/>
        <w:rPr>
          <w:rFonts w:ascii="Times New Roman" w:cs="Times New Roman" w:hAnsi="Times New Roman" w:eastAsia="Times New Roman"/>
          <w:sz w:val="24"/>
          <w:szCs w:val="24"/>
          <w:lang w:val="en-US"/>
        </w:rPr>
      </w:pPr>
      <w:r>
        <w:rPr>
          <w:rFonts w:ascii="Times New Roman" w:hAnsi="Times New Roman"/>
          <w:sz w:val="24"/>
          <w:szCs w:val="24"/>
          <w:rtl w:val="0"/>
          <w:lang w:val="en-US"/>
        </w:rPr>
        <w:t>Floor 1</w:t>
        <w:tab/>
        <w:tab/>
        <w:t xml:space="preserve">Amanda </w:t>
      </w:r>
      <w:r>
        <w:rPr>
          <w:rFonts w:ascii="Times New Roman" w:hAnsi="Times New Roman" w:hint="default"/>
          <w:sz w:val="24"/>
          <w:szCs w:val="24"/>
          <w:rtl w:val="0"/>
          <w:lang w:val="en-US"/>
        </w:rPr>
        <w:t>………………………………………………………………………………</w:t>
      </w:r>
      <w:r>
        <w:rPr>
          <w:rFonts w:ascii="Times New Roman" w:hAnsi="Times New Roman"/>
          <w:sz w:val="24"/>
          <w:szCs w:val="24"/>
          <w:rtl w:val="0"/>
          <w:lang w:val="en-US"/>
        </w:rPr>
        <w:t>.</w:t>
      </w:r>
    </w:p>
    <w:p>
      <w:pPr>
        <w:pStyle w:val="Normal.0"/>
        <w:ind w:left="284" w:firstLine="0"/>
        <w:rPr>
          <w:rFonts w:ascii="Times New Roman" w:cs="Times New Roman" w:hAnsi="Times New Roman" w:eastAsia="Times New Roman"/>
          <w:b w:val="1"/>
          <w:bCs w:val="1"/>
          <w:sz w:val="24"/>
          <w:szCs w:val="24"/>
          <w:lang w:val="en-US"/>
        </w:rPr>
      </w:pPr>
    </w:p>
    <w:p>
      <w:pPr>
        <w:pStyle w:val="Normal.0"/>
        <w:ind w:left="284" w:firstLine="0"/>
        <w:rPr>
          <w:rFonts w:ascii="Times New Roman" w:cs="Times New Roman" w:hAnsi="Times New Roman" w:eastAsia="Times New Roman"/>
          <w:b w:val="1"/>
          <w:bCs w:val="1"/>
          <w:outline w:val="0"/>
          <w:color w:val="555555"/>
          <w:sz w:val="24"/>
          <w:szCs w:val="24"/>
          <w:u w:color="555555"/>
          <w14:textFill>
            <w14:solidFill>
              <w14:srgbClr w14:val="555555"/>
            </w14:solidFill>
          </w14:textFill>
        </w:rPr>
      </w:pPr>
      <w:r>
        <w:rPr>
          <w:rFonts w:ascii="Times New Roman" w:hAnsi="Times New Roman"/>
          <w:b w:val="1"/>
          <w:bCs w:val="1"/>
          <w:sz w:val="24"/>
          <w:szCs w:val="24"/>
          <w:rtl w:val="0"/>
          <w:lang w:val="ru-RU"/>
        </w:rPr>
        <w:t xml:space="preserve">4. </w:t>
      </w:r>
      <w:r>
        <w:rPr>
          <w:rFonts w:ascii="Times New Roman" w:hAnsi="Times New Roman" w:hint="default"/>
          <w:b w:val="1"/>
          <w:bCs w:val="1"/>
          <w:sz w:val="24"/>
          <w:szCs w:val="24"/>
          <w:rtl w:val="0"/>
          <w:lang w:val="ru-RU"/>
        </w:rPr>
        <w:t>Напишите следующие даты при помощи порядковых числительных</w:t>
      </w:r>
      <w:r>
        <w:rPr>
          <w:rFonts w:ascii="Times New Roman" w:hAnsi="Times New Roman"/>
          <w:b w:val="1"/>
          <w:bCs w:val="1"/>
          <w:sz w:val="24"/>
          <w:szCs w:val="24"/>
          <w:rtl w:val="0"/>
          <w:lang w:val="ru-RU"/>
        </w:rPr>
        <w:t>.</w:t>
      </w:r>
    </w:p>
    <w:p>
      <w:pPr>
        <w:pStyle w:val="Normal.0"/>
        <w:ind w:left="284" w:firstLine="0"/>
        <w:rPr>
          <w:rFonts w:ascii="Times New Roman" w:cs="Times New Roman" w:hAnsi="Times New Roman" w:eastAsia="Times New Roman"/>
          <w:sz w:val="24"/>
          <w:szCs w:val="24"/>
        </w:rPr>
      </w:pPr>
      <w:r>
        <w:rPr>
          <w:rFonts w:ascii="Times New Roman" w:hAnsi="Times New Roman" w:hint="default"/>
          <w:i w:val="1"/>
          <w:iCs w:val="1"/>
          <w:sz w:val="24"/>
          <w:szCs w:val="24"/>
          <w:rtl w:val="0"/>
          <w:lang w:val="ru-RU"/>
        </w:rPr>
        <w:t>Например</w:t>
      </w:r>
      <w:r>
        <w:rPr>
          <w:rFonts w:ascii="Times New Roman" w:hAnsi="Times New Roman"/>
          <w:sz w:val="24"/>
          <w:szCs w:val="24"/>
          <w:rtl w:val="0"/>
          <w:lang w:val="en-US"/>
        </w:rPr>
        <w:t xml:space="preserve">: The New Year is on (31.12). </w:t>
      </w:r>
      <w:r>
        <w:rPr>
          <w:rFonts w:ascii="Times New Roman" w:hAnsi="Times New Roman" w:hint="default"/>
          <w:sz w:val="24"/>
          <w:szCs w:val="24"/>
          <w:rtl w:val="0"/>
          <w:lang w:val="en-US"/>
        </w:rPr>
        <w:t xml:space="preserve">– </w:t>
      </w:r>
      <w:r>
        <w:rPr>
          <w:rFonts w:ascii="Times New Roman" w:hAnsi="Times New Roman"/>
          <w:sz w:val="24"/>
          <w:szCs w:val="24"/>
          <w:rtl w:val="0"/>
          <w:lang w:val="en-US"/>
        </w:rPr>
        <w:t xml:space="preserve">The New Year is on </w:t>
      </w:r>
      <w:r>
        <w:rPr>
          <w:rFonts w:ascii="Times New Roman" w:hAnsi="Times New Roman"/>
          <w:sz w:val="24"/>
          <w:szCs w:val="24"/>
          <w:shd w:val="clear" w:color="auto" w:fill="ccffcc"/>
          <w:rtl w:val="0"/>
          <w:lang w:val="en-US"/>
        </w:rPr>
        <w:t>the thirty-first of December</w:t>
      </w:r>
      <w:r>
        <w:rPr>
          <w:rFonts w:ascii="Times New Roman" w:hAnsi="Times New Roman"/>
          <w:sz w:val="24"/>
          <w:szCs w:val="24"/>
          <w:rtl w:val="0"/>
          <w:lang w:val="en-US"/>
        </w:rPr>
        <w:t>. (</w:t>
      </w:r>
      <w:r>
        <w:rPr>
          <w:rFonts w:ascii="Times New Roman" w:hAnsi="Times New Roman" w:hint="default"/>
          <w:sz w:val="24"/>
          <w:szCs w:val="24"/>
          <w:rtl w:val="0"/>
          <w:lang w:val="ru-RU"/>
        </w:rPr>
        <w:t>Новый</w:t>
      </w:r>
      <w:r>
        <w:rPr>
          <w:rFonts w:ascii="Times New Roman" w:hAnsi="Times New Roman"/>
          <w:sz w:val="24"/>
          <w:szCs w:val="24"/>
          <w:rtl w:val="0"/>
          <w:lang w:val="en-US"/>
        </w:rPr>
        <w:t xml:space="preserve"> </w:t>
      </w:r>
      <w:r>
        <w:rPr>
          <w:rFonts w:ascii="Times New Roman" w:hAnsi="Times New Roman" w:hint="default"/>
          <w:sz w:val="24"/>
          <w:szCs w:val="24"/>
          <w:rtl w:val="0"/>
          <w:lang w:val="ru-RU"/>
        </w:rPr>
        <w:t>год</w:t>
      </w:r>
      <w:r>
        <w:rPr>
          <w:rFonts w:ascii="Times New Roman" w:hAnsi="Times New Roman"/>
          <w:sz w:val="24"/>
          <w:szCs w:val="24"/>
          <w:rtl w:val="0"/>
          <w:lang w:val="en-US"/>
        </w:rPr>
        <w:t xml:space="preserve"> - </w:t>
      </w:r>
      <w:r>
        <w:rPr>
          <w:rFonts w:ascii="Times New Roman" w:hAnsi="Times New Roman" w:hint="default"/>
          <w:sz w:val="24"/>
          <w:szCs w:val="24"/>
          <w:rtl w:val="0"/>
          <w:lang w:val="ru-RU"/>
        </w:rPr>
        <w:t>тридцать</w:t>
      </w:r>
      <w:r>
        <w:rPr>
          <w:rFonts w:ascii="Times New Roman" w:hAnsi="Times New Roman"/>
          <w:sz w:val="24"/>
          <w:szCs w:val="24"/>
          <w:rtl w:val="0"/>
          <w:lang w:val="en-US"/>
        </w:rPr>
        <w:t xml:space="preserve"> </w:t>
      </w:r>
      <w:r>
        <w:rPr>
          <w:rFonts w:ascii="Times New Roman" w:hAnsi="Times New Roman" w:hint="default"/>
          <w:sz w:val="24"/>
          <w:szCs w:val="24"/>
          <w:rtl w:val="0"/>
          <w:lang w:val="ru-RU"/>
        </w:rPr>
        <w:t>первого</w:t>
      </w:r>
      <w:r>
        <w:rPr>
          <w:rFonts w:ascii="Times New Roman" w:hAnsi="Times New Roman"/>
          <w:sz w:val="24"/>
          <w:szCs w:val="24"/>
          <w:rtl w:val="0"/>
          <w:lang w:val="en-US"/>
        </w:rPr>
        <w:t xml:space="preserve"> </w:t>
      </w:r>
      <w:r>
        <w:rPr>
          <w:rFonts w:ascii="Times New Roman" w:hAnsi="Times New Roman" w:hint="default"/>
          <w:sz w:val="24"/>
          <w:szCs w:val="24"/>
          <w:rtl w:val="0"/>
          <w:lang w:val="ru-RU"/>
        </w:rPr>
        <w:t>декабря</w:t>
      </w:r>
      <w:r>
        <w:rPr>
          <w:rFonts w:ascii="Times New Roman" w:hAnsi="Times New Roman"/>
          <w:sz w:val="24"/>
          <w:szCs w:val="24"/>
          <w:rtl w:val="0"/>
          <w:lang w:val="en-US"/>
        </w:rPr>
        <w:t>.)</w:t>
      </w:r>
    </w:p>
    <w:p>
      <w:pPr>
        <w:pStyle w:val="List Paragraph"/>
        <w:numPr>
          <w:ilvl w:val="0"/>
          <w:numId w:val="143"/>
        </w:numPr>
        <w:bidi w:val="0"/>
        <w:ind w:right="0"/>
        <w:jc w:val="left"/>
        <w:rPr>
          <w:rFonts w:ascii="Times New Roman" w:hAnsi="Times New Roman"/>
          <w:sz w:val="24"/>
          <w:szCs w:val="24"/>
          <w:rtl w:val="0"/>
          <w:lang w:val="en-US"/>
        </w:rPr>
      </w:pPr>
      <w:r>
        <w:rPr>
          <w:rFonts w:ascii="Times New Roman" w:hAnsi="Times New Roman"/>
          <w:sz w:val="24"/>
          <w:szCs w:val="24"/>
          <w:rtl w:val="0"/>
          <w:lang w:val="en-US"/>
        </w:rPr>
        <w:t>The Women</w:t>
      </w:r>
      <w:r>
        <w:rPr>
          <w:rFonts w:ascii="Times New Roman" w:hAnsi="Times New Roman" w:hint="default"/>
          <w:sz w:val="24"/>
          <w:szCs w:val="24"/>
          <w:rtl w:val="0"/>
          <w:lang w:val="en-US"/>
        </w:rPr>
        <w:t>’</w:t>
      </w:r>
      <w:r>
        <w:rPr>
          <w:rFonts w:ascii="Times New Roman" w:hAnsi="Times New Roman"/>
          <w:sz w:val="24"/>
          <w:szCs w:val="24"/>
          <w:rtl w:val="0"/>
          <w:lang w:val="en-US"/>
        </w:rPr>
        <w:t>s Day is on (08.03).</w:t>
      </w:r>
    </w:p>
    <w:p>
      <w:pPr>
        <w:pStyle w:val="List Paragraph"/>
        <w:ind w:left="284" w:firstLine="0"/>
        <w:rPr>
          <w:rFonts w:ascii="Times New Roman" w:cs="Times New Roman" w:hAnsi="Times New Roman" w:eastAsia="Times New Roman"/>
          <w:sz w:val="24"/>
          <w:szCs w:val="24"/>
        </w:rPr>
      </w:pPr>
      <w:r>
        <w:rPr>
          <w:rFonts w:ascii="Times New Roman" w:hAnsi="Times New Roman" w:hint="default"/>
          <w:sz w:val="24"/>
          <w:szCs w:val="24"/>
          <w:rtl w:val="0"/>
          <w:lang w:val="ru-RU"/>
        </w:rPr>
        <w:t>…………………………………………………………………………………………………</w:t>
      </w:r>
    </w:p>
    <w:p>
      <w:pPr>
        <w:pStyle w:val="List Paragraph"/>
        <w:numPr>
          <w:ilvl w:val="0"/>
          <w:numId w:val="143"/>
        </w:numPr>
        <w:bidi w:val="0"/>
        <w:ind w:right="0"/>
        <w:jc w:val="left"/>
        <w:rPr>
          <w:rFonts w:ascii="Times New Roman" w:hAnsi="Times New Roman"/>
          <w:sz w:val="24"/>
          <w:szCs w:val="24"/>
          <w:rtl w:val="0"/>
          <w:lang w:val="ru-RU"/>
        </w:rPr>
      </w:pPr>
      <w:r>
        <w:rPr>
          <w:rFonts w:ascii="Times New Roman" w:hAnsi="Times New Roman"/>
          <w:sz w:val="24"/>
          <w:szCs w:val="24"/>
          <w:rtl w:val="0"/>
          <w:lang w:val="ru-RU"/>
        </w:rPr>
        <w:t>Victory Day is on (09.05).</w:t>
      </w:r>
    </w:p>
    <w:p>
      <w:pPr>
        <w:pStyle w:val="List Paragraph"/>
        <w:ind w:left="284" w:firstLine="0"/>
        <w:rPr>
          <w:rFonts w:ascii="Times New Roman" w:cs="Times New Roman" w:hAnsi="Times New Roman" w:eastAsia="Times New Roman"/>
          <w:sz w:val="24"/>
          <w:szCs w:val="24"/>
        </w:rPr>
      </w:pPr>
      <w:r>
        <w:rPr>
          <w:rFonts w:ascii="Times New Roman" w:hAnsi="Times New Roman" w:hint="default"/>
          <w:sz w:val="24"/>
          <w:szCs w:val="24"/>
          <w:rtl w:val="0"/>
          <w:lang w:val="ru-RU"/>
        </w:rPr>
        <w:t>…………………………………………………………………………………………………</w:t>
      </w:r>
      <w:r>
        <w:rPr>
          <w:rFonts w:ascii="Times New Roman" w:hAnsi="Times New Roman"/>
          <w:sz w:val="24"/>
          <w:szCs w:val="24"/>
          <w:rtl w:val="0"/>
          <w:lang w:val="ru-RU"/>
        </w:rPr>
        <w:t>.</w:t>
      </w:r>
    </w:p>
    <w:p>
      <w:pPr>
        <w:pStyle w:val="List Paragraph"/>
        <w:numPr>
          <w:ilvl w:val="0"/>
          <w:numId w:val="143"/>
        </w:numPr>
        <w:bidi w:val="0"/>
        <w:ind w:right="0"/>
        <w:jc w:val="left"/>
        <w:rPr>
          <w:rFonts w:ascii="Times New Roman" w:hAnsi="Times New Roman"/>
          <w:sz w:val="24"/>
          <w:szCs w:val="24"/>
          <w:rtl w:val="0"/>
          <w:lang w:val="en-US"/>
        </w:rPr>
      </w:pPr>
      <w:r>
        <w:rPr>
          <w:rFonts w:ascii="Times New Roman" w:hAnsi="Times New Roman"/>
          <w:sz w:val="24"/>
          <w:szCs w:val="24"/>
          <w:rtl w:val="0"/>
          <w:lang w:val="en-US"/>
        </w:rPr>
        <w:t>Christmas in Russia is on (06.01).</w:t>
      </w:r>
    </w:p>
    <w:p>
      <w:pPr>
        <w:pStyle w:val="List Paragraph"/>
        <w:ind w:left="284" w:firstLine="0"/>
        <w:rPr>
          <w:rFonts w:ascii="Times New Roman" w:cs="Times New Roman" w:hAnsi="Times New Roman" w:eastAsia="Times New Roman"/>
          <w:sz w:val="24"/>
          <w:szCs w:val="24"/>
        </w:rPr>
      </w:pPr>
      <w:r>
        <w:rPr>
          <w:rFonts w:ascii="Times New Roman" w:hAnsi="Times New Roman" w:hint="default"/>
          <w:sz w:val="24"/>
          <w:szCs w:val="24"/>
          <w:rtl w:val="0"/>
          <w:lang w:val="ru-RU"/>
        </w:rPr>
        <w:t>…………………………………………………………………………………………………</w:t>
      </w:r>
      <w:r>
        <w:rPr>
          <w:rFonts w:ascii="Times New Roman" w:hAnsi="Times New Roman"/>
          <w:sz w:val="24"/>
          <w:szCs w:val="24"/>
          <w:rtl w:val="0"/>
          <w:lang w:val="ru-RU"/>
        </w:rPr>
        <w:t>.</w:t>
      </w:r>
    </w:p>
    <w:p>
      <w:pPr>
        <w:pStyle w:val="List Paragraph"/>
        <w:numPr>
          <w:ilvl w:val="0"/>
          <w:numId w:val="143"/>
        </w:numPr>
        <w:bidi w:val="0"/>
        <w:ind w:right="0"/>
        <w:jc w:val="left"/>
        <w:rPr>
          <w:rFonts w:ascii="Times New Roman" w:hAnsi="Times New Roman"/>
          <w:sz w:val="24"/>
          <w:szCs w:val="24"/>
          <w:rtl w:val="0"/>
          <w:lang w:val="en-US"/>
        </w:rPr>
      </w:pPr>
      <w:r>
        <w:rPr>
          <w:rFonts w:ascii="Times New Roman" w:hAnsi="Times New Roman"/>
          <w:sz w:val="24"/>
          <w:szCs w:val="24"/>
          <w:rtl w:val="0"/>
          <w:lang w:val="en-US"/>
        </w:rPr>
        <w:t>Christmas in America is on (25.12).</w:t>
      </w:r>
    </w:p>
    <w:p>
      <w:pPr>
        <w:pStyle w:val="List Paragraph"/>
        <w:ind w:left="284" w:firstLine="0"/>
        <w:rPr>
          <w:rFonts w:ascii="Times New Roman" w:cs="Times New Roman" w:hAnsi="Times New Roman" w:eastAsia="Times New Roman"/>
          <w:sz w:val="24"/>
          <w:szCs w:val="24"/>
        </w:rPr>
      </w:pPr>
      <w:r>
        <w:rPr>
          <w:rFonts w:ascii="Times New Roman" w:hAnsi="Times New Roman" w:hint="default"/>
          <w:sz w:val="24"/>
          <w:szCs w:val="24"/>
          <w:rtl w:val="0"/>
          <w:lang w:val="ru-RU"/>
        </w:rPr>
        <w:t>…………………………………………………………………………………………………</w:t>
      </w:r>
      <w:r>
        <w:rPr>
          <w:rFonts w:ascii="Times New Roman" w:hAnsi="Times New Roman"/>
          <w:sz w:val="24"/>
          <w:szCs w:val="24"/>
          <w:rtl w:val="0"/>
          <w:lang w:val="ru-RU"/>
        </w:rPr>
        <w:t>.</w:t>
      </w:r>
    </w:p>
    <w:p>
      <w:pPr>
        <w:pStyle w:val="List Paragraph"/>
        <w:numPr>
          <w:ilvl w:val="0"/>
          <w:numId w:val="143"/>
        </w:numPr>
        <w:bidi w:val="0"/>
        <w:ind w:right="0"/>
        <w:jc w:val="left"/>
        <w:rPr>
          <w:rFonts w:ascii="Times New Roman" w:hAnsi="Times New Roman"/>
          <w:sz w:val="24"/>
          <w:szCs w:val="24"/>
          <w:rtl w:val="0"/>
          <w:lang w:val="en-US"/>
        </w:rPr>
      </w:pPr>
      <w:r>
        <w:rPr>
          <w:rFonts w:ascii="Times New Roman" w:hAnsi="Times New Roman"/>
          <w:sz w:val="24"/>
          <w:szCs w:val="24"/>
          <w:rtl w:val="0"/>
          <w:lang w:val="en-US"/>
        </w:rPr>
        <w:t>St. Valentine</w:t>
      </w:r>
      <w:r>
        <w:rPr>
          <w:rFonts w:ascii="Times New Roman" w:hAnsi="Times New Roman" w:hint="default"/>
          <w:sz w:val="24"/>
          <w:szCs w:val="24"/>
          <w:rtl w:val="0"/>
          <w:lang w:val="en-US"/>
        </w:rPr>
        <w:t>’</w:t>
      </w:r>
      <w:r>
        <w:rPr>
          <w:rFonts w:ascii="Times New Roman" w:hAnsi="Times New Roman"/>
          <w:sz w:val="24"/>
          <w:szCs w:val="24"/>
          <w:rtl w:val="0"/>
          <w:lang w:val="en-US"/>
        </w:rPr>
        <w:t>s Day is on (14.02).</w:t>
      </w:r>
    </w:p>
    <w:p>
      <w:pPr>
        <w:pStyle w:val="List Paragraph"/>
        <w:ind w:left="284" w:firstLine="0"/>
        <w:rPr>
          <w:rFonts w:ascii="Times New Roman" w:cs="Times New Roman" w:hAnsi="Times New Roman" w:eastAsia="Times New Roman"/>
          <w:sz w:val="24"/>
          <w:szCs w:val="24"/>
        </w:rPr>
      </w:pPr>
      <w:r>
        <w:rPr>
          <w:rFonts w:ascii="Times New Roman" w:hAnsi="Times New Roman" w:hint="default"/>
          <w:sz w:val="24"/>
          <w:szCs w:val="24"/>
          <w:rtl w:val="0"/>
          <w:lang w:val="ru-RU"/>
        </w:rPr>
        <w:t>…………………………………………………………………………………………………</w:t>
      </w:r>
      <w:r>
        <w:rPr>
          <w:rFonts w:ascii="Times New Roman" w:hAnsi="Times New Roman"/>
          <w:sz w:val="24"/>
          <w:szCs w:val="24"/>
          <w:rtl w:val="0"/>
          <w:lang w:val="ru-RU"/>
        </w:rPr>
        <w:t>.</w:t>
      </w:r>
    </w:p>
    <w:p>
      <w:pPr>
        <w:pStyle w:val="List Paragraph"/>
        <w:numPr>
          <w:ilvl w:val="0"/>
          <w:numId w:val="143"/>
        </w:numPr>
        <w:bidi w:val="0"/>
        <w:ind w:right="0"/>
        <w:jc w:val="left"/>
        <w:rPr>
          <w:rFonts w:ascii="Times New Roman" w:hAnsi="Times New Roman"/>
          <w:sz w:val="24"/>
          <w:szCs w:val="24"/>
          <w:rtl w:val="0"/>
          <w:lang w:val="ru-RU"/>
        </w:rPr>
      </w:pPr>
      <w:r>
        <w:rPr>
          <w:rFonts w:ascii="Times New Roman" w:hAnsi="Times New Roman"/>
          <w:sz w:val="24"/>
          <w:szCs w:val="24"/>
          <w:rtl w:val="0"/>
          <w:lang w:val="ru-RU"/>
        </w:rPr>
        <w:t>Halloween is on (31.10).</w:t>
      </w:r>
    </w:p>
    <w:p>
      <w:pPr>
        <w:pStyle w:val="List Paragraph"/>
        <w:ind w:left="284" w:firstLine="0"/>
        <w:rPr>
          <w:rFonts w:ascii="Times New Roman" w:cs="Times New Roman" w:hAnsi="Times New Roman" w:eastAsia="Times New Roman"/>
          <w:sz w:val="24"/>
          <w:szCs w:val="24"/>
        </w:rPr>
      </w:pPr>
      <w:r>
        <w:rPr>
          <w:rFonts w:ascii="Times New Roman" w:hAnsi="Times New Roman" w:hint="default"/>
          <w:sz w:val="24"/>
          <w:szCs w:val="24"/>
          <w:rtl w:val="0"/>
          <w:lang w:val="ru-RU"/>
        </w:rPr>
        <w:t>…………………………………………………………………………………………………</w:t>
      </w:r>
      <w:r>
        <w:rPr>
          <w:rFonts w:ascii="Times New Roman" w:hAnsi="Times New Roman"/>
          <w:sz w:val="24"/>
          <w:szCs w:val="24"/>
          <w:rtl w:val="0"/>
          <w:lang w:val="ru-RU"/>
        </w:rPr>
        <w:t>.</w:t>
      </w:r>
    </w:p>
    <w:p>
      <w:pPr>
        <w:pStyle w:val="Normal.0"/>
        <w:ind w:left="284" w:firstLine="0"/>
        <w:jc w:val="center"/>
        <w:rPr>
          <w:rFonts w:ascii="Times New Roman" w:cs="Times New Roman" w:hAnsi="Times New Roman" w:eastAsia="Times New Roman"/>
          <w:b w:val="1"/>
          <w:bCs w:val="1"/>
          <w:sz w:val="24"/>
          <w:szCs w:val="24"/>
        </w:rPr>
      </w:pPr>
      <w:r>
        <w:rPr>
          <w:rFonts w:ascii="Times New Roman" w:hAnsi="Times New Roman" w:hint="default"/>
          <w:b w:val="1"/>
          <w:bCs w:val="1"/>
          <w:sz w:val="24"/>
          <w:szCs w:val="24"/>
          <w:rtl w:val="0"/>
          <w:lang w:val="ru-RU"/>
        </w:rPr>
        <w:t xml:space="preserve">Тема </w:t>
      </w:r>
      <w:r>
        <w:rPr>
          <w:rFonts w:ascii="Times New Roman" w:hAnsi="Times New Roman"/>
          <w:b w:val="1"/>
          <w:bCs w:val="1"/>
          <w:sz w:val="24"/>
          <w:szCs w:val="24"/>
          <w:rtl w:val="0"/>
          <w:lang w:val="ru-RU"/>
        </w:rPr>
        <w:t xml:space="preserve">7. </w:t>
      </w:r>
      <w:r>
        <w:rPr>
          <w:rFonts w:ascii="Times New Roman" w:hAnsi="Times New Roman" w:hint="default"/>
          <w:b w:val="1"/>
          <w:bCs w:val="1"/>
          <w:sz w:val="24"/>
          <w:szCs w:val="24"/>
          <w:rtl w:val="0"/>
          <w:lang w:val="ru-RU"/>
        </w:rPr>
        <w:t>Здоровье</w:t>
      </w:r>
      <w:r>
        <w:rPr>
          <w:rFonts w:ascii="Times New Roman" w:hAnsi="Times New Roman"/>
          <w:b w:val="1"/>
          <w:bCs w:val="1"/>
          <w:sz w:val="24"/>
          <w:szCs w:val="24"/>
          <w:rtl w:val="0"/>
          <w:lang w:val="ru-RU"/>
        </w:rPr>
        <w:t xml:space="preserve">. </w:t>
      </w:r>
      <w:r>
        <w:rPr>
          <w:rFonts w:ascii="Times New Roman" w:hAnsi="Times New Roman" w:hint="default"/>
          <w:b w:val="1"/>
          <w:bCs w:val="1"/>
          <w:sz w:val="24"/>
          <w:szCs w:val="24"/>
          <w:rtl w:val="0"/>
          <w:lang w:val="ru-RU"/>
        </w:rPr>
        <w:t>Спорт</w:t>
      </w:r>
      <w:r>
        <w:rPr>
          <w:rFonts w:ascii="Times New Roman" w:hAnsi="Times New Roman"/>
          <w:b w:val="1"/>
          <w:bCs w:val="1"/>
          <w:sz w:val="24"/>
          <w:szCs w:val="24"/>
          <w:rtl w:val="0"/>
          <w:lang w:val="ru-RU"/>
        </w:rPr>
        <w:t xml:space="preserve">. </w:t>
      </w:r>
      <w:r>
        <w:rPr>
          <w:rFonts w:ascii="Times New Roman" w:hAnsi="Times New Roman" w:hint="default"/>
          <w:b w:val="1"/>
          <w:bCs w:val="1"/>
          <w:sz w:val="24"/>
          <w:szCs w:val="24"/>
          <w:rtl w:val="0"/>
          <w:lang w:val="ru-RU"/>
        </w:rPr>
        <w:t>Питание</w:t>
      </w:r>
    </w:p>
    <w:p>
      <w:pPr>
        <w:pStyle w:val="No Spacing"/>
        <w:ind w:left="284" w:firstLine="0"/>
        <w:jc w:val="center"/>
        <w:rPr>
          <w:rFonts w:ascii="Times New Roman" w:cs="Times New Roman" w:hAnsi="Times New Roman" w:eastAsia="Times New Roman"/>
          <w:b w:val="1"/>
          <w:bCs w:val="1"/>
          <w:sz w:val="24"/>
          <w:szCs w:val="24"/>
        </w:rPr>
      </w:pPr>
      <w:r>
        <w:rPr>
          <w:rFonts w:ascii="Times New Roman" w:hAnsi="Times New Roman" w:hint="default"/>
          <w:b w:val="1"/>
          <w:bCs w:val="1"/>
          <w:sz w:val="24"/>
          <w:szCs w:val="24"/>
          <w:rtl w:val="0"/>
          <w:lang w:val="ru-RU"/>
        </w:rPr>
        <w:t xml:space="preserve">Практическое занятие № </w:t>
      </w:r>
      <w:r>
        <w:rPr>
          <w:rFonts w:ascii="Times New Roman" w:hAnsi="Times New Roman"/>
          <w:b w:val="1"/>
          <w:bCs w:val="1"/>
          <w:sz w:val="24"/>
          <w:szCs w:val="24"/>
          <w:rtl w:val="0"/>
          <w:lang w:val="ru-RU"/>
        </w:rPr>
        <w:t>20.</w:t>
      </w:r>
    </w:p>
    <w:p>
      <w:pPr>
        <w:pStyle w:val="No Spacing"/>
        <w:ind w:left="284" w:firstLine="0"/>
        <w:jc w:val="center"/>
        <w:rPr>
          <w:rFonts w:ascii="Times New Roman" w:cs="Times New Roman" w:hAnsi="Times New Roman" w:eastAsia="Times New Roman"/>
          <w:b w:val="1"/>
          <w:bCs w:val="1"/>
          <w:sz w:val="24"/>
          <w:szCs w:val="24"/>
        </w:rPr>
      </w:pPr>
    </w:p>
    <w:p>
      <w:pPr>
        <w:pStyle w:val="No Spacing"/>
        <w:ind w:left="284" w:firstLine="0"/>
        <w:jc w:val="center"/>
        <w:rPr>
          <w:rFonts w:ascii="Times New Roman" w:cs="Times New Roman" w:hAnsi="Times New Roman" w:eastAsia="Times New Roman"/>
          <w:b w:val="1"/>
          <w:bCs w:val="1"/>
          <w:sz w:val="24"/>
          <w:szCs w:val="24"/>
        </w:rPr>
      </w:pPr>
      <w:r>
        <w:rPr>
          <w:rFonts w:ascii="Times New Roman" w:hAnsi="Times New Roman" w:hint="default"/>
          <w:b w:val="1"/>
          <w:bCs w:val="1"/>
          <w:sz w:val="24"/>
          <w:szCs w:val="24"/>
          <w:rtl w:val="0"/>
          <w:lang w:val="ru-RU"/>
        </w:rPr>
        <w:t>Здоровый</w:t>
      </w:r>
      <w:r>
        <w:rPr>
          <w:rFonts w:ascii="Times New Roman" w:hAnsi="Times New Roman"/>
          <w:b w:val="1"/>
          <w:bCs w:val="1"/>
          <w:sz w:val="24"/>
          <w:szCs w:val="24"/>
          <w:rtl w:val="0"/>
          <w:lang w:val="en-US"/>
        </w:rPr>
        <w:t xml:space="preserve"> </w:t>
      </w:r>
      <w:r>
        <w:rPr>
          <w:rFonts w:ascii="Times New Roman" w:hAnsi="Times New Roman" w:hint="default"/>
          <w:b w:val="1"/>
          <w:bCs w:val="1"/>
          <w:sz w:val="24"/>
          <w:szCs w:val="24"/>
          <w:rtl w:val="0"/>
          <w:lang w:val="ru-RU"/>
        </w:rPr>
        <w:t>образь</w:t>
      </w:r>
      <w:r>
        <w:rPr>
          <w:rFonts w:ascii="Times New Roman" w:hAnsi="Times New Roman"/>
          <w:b w:val="1"/>
          <w:bCs w:val="1"/>
          <w:sz w:val="24"/>
          <w:szCs w:val="24"/>
          <w:rtl w:val="0"/>
          <w:lang w:val="en-US"/>
        </w:rPr>
        <w:t xml:space="preserve"> </w:t>
      </w:r>
      <w:r>
        <w:rPr>
          <w:rFonts w:ascii="Times New Roman" w:hAnsi="Times New Roman" w:hint="default"/>
          <w:b w:val="1"/>
          <w:bCs w:val="1"/>
          <w:sz w:val="24"/>
          <w:szCs w:val="24"/>
          <w:rtl w:val="0"/>
          <w:lang w:val="ru-RU"/>
        </w:rPr>
        <w:t>жизни</w:t>
      </w:r>
      <w:r>
        <w:rPr>
          <w:rFonts w:ascii="Times New Roman" w:hAnsi="Times New Roman"/>
          <w:b w:val="1"/>
          <w:bCs w:val="1"/>
          <w:sz w:val="24"/>
          <w:szCs w:val="24"/>
          <w:rtl w:val="0"/>
          <w:lang w:val="en-US"/>
        </w:rPr>
        <w:t>.</w:t>
      </w:r>
    </w:p>
    <w:p>
      <w:pPr>
        <w:pStyle w:val="Normal (Web)"/>
        <w:shd w:val="clear" w:color="auto" w:fill="f5f5f5"/>
        <w:spacing w:before="0" w:after="0" w:line="504" w:lineRule="atLeast"/>
        <w:ind w:left="284" w:firstLine="0"/>
        <w:rPr>
          <w:b w:val="1"/>
          <w:bCs w:val="1"/>
          <w:lang w:val="en-US"/>
        </w:rPr>
      </w:pPr>
      <w:r>
        <w:rPr>
          <w:b w:val="1"/>
          <w:bCs w:val="1"/>
          <w:rtl w:val="0"/>
          <w:lang w:val="en-US"/>
        </w:rPr>
        <w:t>1. Read and translate the text.</w:t>
      </w:r>
    </w:p>
    <w:p>
      <w:pPr>
        <w:pStyle w:val="Normal (Web)"/>
        <w:shd w:val="clear" w:color="auto" w:fill="f5f5f5"/>
        <w:spacing w:before="0" w:after="0" w:line="504" w:lineRule="atLeast"/>
        <w:ind w:left="284" w:firstLine="0"/>
        <w:jc w:val="center"/>
        <w:rPr>
          <w:b w:val="1"/>
          <w:bCs w:val="1"/>
          <w:lang w:val="en-US"/>
        </w:rPr>
      </w:pPr>
      <w:r>
        <w:rPr>
          <w:b w:val="1"/>
          <w:bCs w:val="1"/>
          <w:rtl w:val="0"/>
          <w:lang w:val="en-US"/>
        </w:rPr>
        <w:t>Healthy lifestyle</w:t>
      </w:r>
    </w:p>
    <w:p>
      <w:pPr>
        <w:pStyle w:val="Normal (Web)"/>
        <w:shd w:val="clear" w:color="auto" w:fill="f5f5f5"/>
        <w:spacing w:before="0" w:after="0" w:line="504" w:lineRule="atLeast"/>
        <w:ind w:left="284" w:firstLine="0"/>
        <w:jc w:val="center"/>
        <w:rPr>
          <w:lang w:val="en-US"/>
        </w:rPr>
      </w:pPr>
    </w:p>
    <w:p>
      <w:pPr>
        <w:pStyle w:val="Normal (Web)"/>
        <w:shd w:val="clear" w:color="auto" w:fill="f5f5f5"/>
        <w:spacing w:before="0" w:after="0"/>
        <w:ind w:left="284" w:firstLine="709"/>
        <w:rPr>
          <w:lang w:val="en-US"/>
        </w:rPr>
      </w:pPr>
      <w:r>
        <w:rPr>
          <w:rtl w:val="0"/>
          <w:lang w:val="en-US"/>
        </w:rPr>
        <w:t>Nowadays our life is getting more and more tenser. People live under the press of different problems, such as social, ecological, economic and others. They constantly suffer from stress, noise and dust in big cities, diseases and instability. A person should be strong and healthy in order to overcome all difficulties. To achieve this aim people ought to take care of their physical and mental health. There are several ways to do it. The state of your body depends on how much time you spend doing sports. At least everybody must do morning exercises every day. The healthiest kinds of sports are swimming, running and cycling. Healthy food is also a very important factor. Overeating causes many dangerous diseases. The daily menu should include meat, fruit and vegetables, milk product, which are rich in vitamins, fat, proteins and etc. On the other hand modern diets are very popular especially among women. Diets may be harmful, if they are used in the wrong way. To be healthy, people should get rid of their bad habits. It</w:t>
      </w:r>
      <w:r>
        <w:rPr>
          <w:rtl w:val="0"/>
          <w:lang w:val="en-US"/>
        </w:rPr>
        <w:t>’</w:t>
      </w:r>
      <w:r>
        <w:rPr>
          <w:rtl w:val="0"/>
          <w:lang w:val="en-US"/>
        </w:rPr>
        <w:t>s necessary to stop smoking and drinking much. Everyone should remember that cigarettes, alcohol and drugs destroy both body and brain. Besides according to statistics most of crimes are committed by people under the influence of drugs and alcohol. In addition it is recommended to watch TV less, avoid anxiety and observe daily routine. Certainly it</w:t>
      </w:r>
      <w:r>
        <w:rPr>
          <w:rtl w:val="0"/>
          <w:lang w:val="en-US"/>
        </w:rPr>
        <w:t>’</w:t>
      </w:r>
      <w:r>
        <w:rPr>
          <w:rtl w:val="0"/>
          <w:lang w:val="en-US"/>
        </w:rPr>
        <w:t>s hard to follow all these recommendations, but every person has to choose between healthy life style and numerous illnesses.</w:t>
      </w:r>
    </w:p>
    <w:p>
      <w:pPr>
        <w:pStyle w:val="Normal (Web)"/>
        <w:shd w:val="clear" w:color="auto" w:fill="f5f5f5"/>
        <w:spacing w:before="0" w:after="0" w:line="294" w:lineRule="atLeast"/>
        <w:ind w:left="284" w:firstLine="0"/>
        <w:rPr>
          <w:b w:val="1"/>
          <w:bCs w:val="1"/>
          <w:lang w:val="en-US"/>
        </w:rPr>
      </w:pPr>
    </w:p>
    <w:p>
      <w:pPr>
        <w:pStyle w:val="Normal (Web)"/>
        <w:shd w:val="clear" w:color="auto" w:fill="f5f5f5"/>
        <w:spacing w:before="0" w:after="0" w:line="294" w:lineRule="atLeast"/>
        <w:ind w:left="284" w:firstLine="0"/>
        <w:rPr>
          <w:lang w:val="en-US"/>
        </w:rPr>
      </w:pPr>
      <w:r>
        <w:rPr>
          <w:b w:val="1"/>
          <w:bCs w:val="1"/>
          <w:rtl w:val="0"/>
          <w:lang w:val="en-US"/>
        </w:rPr>
        <w:t>2. Find in the text the translation of the following word combinations:</w:t>
      </w:r>
    </w:p>
    <w:p>
      <w:pPr>
        <w:pStyle w:val="Normal (Web)"/>
        <w:shd w:val="clear" w:color="auto" w:fill="f5f5f5"/>
        <w:spacing w:before="0" w:after="0" w:line="294" w:lineRule="atLeast"/>
        <w:ind w:left="284" w:firstLine="0"/>
      </w:pPr>
      <w:r>
        <w:rPr>
          <w:rtl w:val="0"/>
          <w:lang w:val="ru-RU"/>
        </w:rPr>
        <w:t xml:space="preserve">1. </w:t>
      </w:r>
      <w:r>
        <w:rPr>
          <w:rtl w:val="0"/>
          <w:lang w:val="ru-RU"/>
        </w:rPr>
        <w:t xml:space="preserve">страдать от стрессов </w:t>
      </w:r>
      <w:r>
        <w:rPr>
          <w:rtl w:val="0"/>
          <w:lang w:val="ru-RU"/>
        </w:rPr>
        <w:t xml:space="preserve">2. </w:t>
      </w:r>
      <w:r>
        <w:rPr>
          <w:rtl w:val="0"/>
          <w:lang w:val="ru-RU"/>
        </w:rPr>
        <w:t xml:space="preserve">переедание </w:t>
      </w:r>
      <w:r>
        <w:rPr>
          <w:rtl w:val="0"/>
          <w:lang w:val="ru-RU"/>
        </w:rPr>
        <w:t xml:space="preserve">3. </w:t>
      </w:r>
      <w:r>
        <w:rPr>
          <w:rtl w:val="0"/>
          <w:lang w:val="ru-RU"/>
        </w:rPr>
        <w:t xml:space="preserve">разрушать мозг </w:t>
      </w:r>
      <w:r>
        <w:rPr>
          <w:rtl w:val="0"/>
          <w:lang w:val="ru-RU"/>
        </w:rPr>
        <w:t xml:space="preserve">4. </w:t>
      </w:r>
      <w:r>
        <w:rPr>
          <w:rtl w:val="0"/>
          <w:lang w:val="ru-RU"/>
        </w:rPr>
        <w:t xml:space="preserve">под влиянием алкоголя </w:t>
      </w:r>
      <w:r>
        <w:rPr>
          <w:rtl w:val="0"/>
          <w:lang w:val="ru-RU"/>
        </w:rPr>
        <w:t xml:space="preserve">5. </w:t>
      </w:r>
      <w:r>
        <w:rPr>
          <w:rtl w:val="0"/>
          <w:lang w:val="ru-RU"/>
        </w:rPr>
        <w:t xml:space="preserve">избегать вредных привычек </w:t>
      </w:r>
      <w:r>
        <w:rPr>
          <w:rtl w:val="0"/>
          <w:lang w:val="ru-RU"/>
        </w:rPr>
        <w:t xml:space="preserve">6. </w:t>
      </w:r>
      <w:r>
        <w:rPr>
          <w:rtl w:val="0"/>
          <w:lang w:val="ru-RU"/>
        </w:rPr>
        <w:t xml:space="preserve">преодолевать трудности </w:t>
      </w:r>
      <w:r>
        <w:rPr>
          <w:rtl w:val="0"/>
          <w:lang w:val="ru-RU"/>
        </w:rPr>
        <w:t xml:space="preserve">7. </w:t>
      </w:r>
      <w:r>
        <w:rPr>
          <w:rtl w:val="0"/>
          <w:lang w:val="ru-RU"/>
        </w:rPr>
        <w:t xml:space="preserve">делать утреннюю зарядку </w:t>
      </w:r>
      <w:r>
        <w:rPr>
          <w:rtl w:val="0"/>
          <w:lang w:val="ru-RU"/>
        </w:rPr>
        <w:t xml:space="preserve">8. </w:t>
      </w:r>
      <w:r>
        <w:rPr>
          <w:rtl w:val="0"/>
          <w:lang w:val="ru-RU"/>
        </w:rPr>
        <w:t xml:space="preserve">заниматься спортом </w:t>
      </w:r>
      <w:r>
        <w:rPr>
          <w:rtl w:val="0"/>
          <w:lang w:val="ru-RU"/>
        </w:rPr>
        <w:t xml:space="preserve">9. </w:t>
      </w:r>
      <w:r>
        <w:rPr>
          <w:rtl w:val="0"/>
          <w:lang w:val="ru-RU"/>
        </w:rPr>
        <w:t xml:space="preserve">соблюдать режим дня </w:t>
      </w:r>
      <w:r>
        <w:rPr>
          <w:rtl w:val="0"/>
          <w:lang w:val="ru-RU"/>
        </w:rPr>
        <w:t xml:space="preserve">10. </w:t>
      </w:r>
      <w:r>
        <w:rPr>
          <w:rtl w:val="0"/>
          <w:lang w:val="ru-RU"/>
        </w:rPr>
        <w:t>богатый белком</w:t>
      </w:r>
    </w:p>
    <w:p>
      <w:pPr>
        <w:pStyle w:val="Normal (Web)"/>
        <w:shd w:val="clear" w:color="auto" w:fill="f5f5f5"/>
        <w:spacing w:before="0" w:after="0" w:line="294" w:lineRule="atLeast"/>
        <w:ind w:left="284" w:firstLine="0"/>
      </w:pPr>
    </w:p>
    <w:p>
      <w:pPr>
        <w:pStyle w:val="Normal (Web)"/>
        <w:shd w:val="clear" w:color="auto" w:fill="f5f5f5"/>
        <w:spacing w:before="0" w:after="0" w:line="294" w:lineRule="atLeast"/>
        <w:ind w:left="284" w:firstLine="0"/>
        <w:rPr>
          <w:b w:val="1"/>
          <w:bCs w:val="1"/>
        </w:rPr>
      </w:pPr>
      <w:r>
        <w:rPr>
          <w:b w:val="1"/>
          <w:bCs w:val="1"/>
          <w:rtl w:val="0"/>
          <w:lang w:val="ru-RU"/>
        </w:rPr>
        <w:t>3. Answer the questions:</w:t>
      </w:r>
    </w:p>
    <w:p>
      <w:pPr>
        <w:pStyle w:val="Normal (Web)"/>
        <w:shd w:val="clear" w:color="auto" w:fill="f5f5f5"/>
        <w:spacing w:before="0" w:after="0" w:line="294" w:lineRule="atLeast"/>
        <w:ind w:left="284" w:firstLine="0"/>
      </w:pPr>
    </w:p>
    <w:p>
      <w:pPr>
        <w:pStyle w:val="Normal (Web)"/>
        <w:numPr>
          <w:ilvl w:val="0"/>
          <w:numId w:val="145"/>
        </w:numPr>
        <w:shd w:val="clear" w:color="auto" w:fill="f5f5f5"/>
        <w:bidi w:val="0"/>
        <w:spacing w:before="0" w:after="0" w:line="294" w:lineRule="atLeast"/>
        <w:ind w:right="0"/>
        <w:jc w:val="left"/>
        <w:rPr>
          <w:rtl w:val="0"/>
          <w:lang w:val="en-US"/>
        </w:rPr>
      </w:pPr>
      <w:r>
        <w:rPr>
          <w:rtl w:val="0"/>
          <w:lang w:val="en-US"/>
        </w:rPr>
        <w:t>What problems do people have nowadays?</w:t>
      </w:r>
    </w:p>
    <w:p>
      <w:pPr>
        <w:pStyle w:val="Normal (Web)"/>
        <w:numPr>
          <w:ilvl w:val="0"/>
          <w:numId w:val="145"/>
        </w:numPr>
        <w:shd w:val="clear" w:color="auto" w:fill="f5f5f5"/>
        <w:bidi w:val="0"/>
        <w:spacing w:before="0" w:after="0" w:line="294" w:lineRule="atLeast"/>
        <w:ind w:right="0"/>
        <w:jc w:val="left"/>
        <w:rPr>
          <w:rtl w:val="0"/>
          <w:lang w:val="en-US"/>
        </w:rPr>
      </w:pPr>
      <w:r>
        <w:rPr>
          <w:rtl w:val="0"/>
          <w:lang w:val="en-US"/>
        </w:rPr>
        <w:t>Why should a person be healthy?</w:t>
      </w:r>
    </w:p>
    <w:p>
      <w:pPr>
        <w:pStyle w:val="Normal (Web)"/>
        <w:numPr>
          <w:ilvl w:val="0"/>
          <w:numId w:val="145"/>
        </w:numPr>
        <w:shd w:val="clear" w:color="auto" w:fill="f5f5f5"/>
        <w:bidi w:val="0"/>
        <w:spacing w:before="0" w:after="0" w:line="294" w:lineRule="atLeast"/>
        <w:ind w:right="0"/>
        <w:jc w:val="left"/>
        <w:rPr>
          <w:rtl w:val="0"/>
          <w:lang w:val="en-US"/>
        </w:rPr>
      </w:pPr>
      <w:r>
        <w:rPr>
          <w:rtl w:val="0"/>
          <w:lang w:val="en-US"/>
        </w:rPr>
        <w:t>What do people do to take care of their health?</w:t>
      </w:r>
    </w:p>
    <w:p>
      <w:pPr>
        <w:pStyle w:val="Normal (Web)"/>
        <w:numPr>
          <w:ilvl w:val="0"/>
          <w:numId w:val="145"/>
        </w:numPr>
        <w:shd w:val="clear" w:color="auto" w:fill="f5f5f5"/>
        <w:spacing w:before="0" w:after="0" w:line="294" w:lineRule="atLeast"/>
        <w:rPr>
          <w:lang w:val="ru-RU"/>
        </w:rPr>
      </w:pPr>
      <w:r>
        <w:rPr>
          <w:rtl w:val="0"/>
          <w:lang w:val="ru-RU"/>
        </w:rPr>
        <w:t>Is overeating dangerous? Why?</w:t>
      </w:r>
    </w:p>
    <w:p>
      <w:pPr>
        <w:pStyle w:val="Normal (Web)"/>
        <w:numPr>
          <w:ilvl w:val="0"/>
          <w:numId w:val="145"/>
        </w:numPr>
        <w:shd w:val="clear" w:color="auto" w:fill="f5f5f5"/>
        <w:bidi w:val="0"/>
        <w:spacing w:before="0" w:after="0" w:line="294" w:lineRule="atLeast"/>
        <w:ind w:right="0"/>
        <w:jc w:val="left"/>
        <w:rPr>
          <w:rtl w:val="0"/>
          <w:lang w:val="en-US"/>
        </w:rPr>
      </w:pPr>
      <w:r>
        <w:rPr>
          <w:rtl w:val="0"/>
          <w:lang w:val="en-US"/>
        </w:rPr>
        <w:t>What does healthy diet include?</w:t>
      </w:r>
    </w:p>
    <w:p>
      <w:pPr>
        <w:pStyle w:val="Normal (Web)"/>
        <w:numPr>
          <w:ilvl w:val="0"/>
          <w:numId w:val="145"/>
        </w:numPr>
        <w:shd w:val="clear" w:color="auto" w:fill="f5f5f5"/>
        <w:bidi w:val="0"/>
        <w:spacing w:before="0" w:after="0" w:line="294" w:lineRule="atLeast"/>
        <w:ind w:right="0"/>
        <w:jc w:val="left"/>
        <w:rPr>
          <w:rtl w:val="0"/>
          <w:lang w:val="en-US"/>
        </w:rPr>
      </w:pPr>
      <w:r>
        <w:rPr>
          <w:rtl w:val="0"/>
          <w:lang w:val="en-US"/>
        </w:rPr>
        <w:t>Are modern diets harmful or useful?</w:t>
      </w:r>
    </w:p>
    <w:p>
      <w:pPr>
        <w:pStyle w:val="Normal (Web)"/>
        <w:numPr>
          <w:ilvl w:val="0"/>
          <w:numId w:val="145"/>
        </w:numPr>
        <w:shd w:val="clear" w:color="auto" w:fill="f5f5f5"/>
        <w:bidi w:val="0"/>
        <w:spacing w:before="0" w:after="0" w:line="294" w:lineRule="atLeast"/>
        <w:ind w:right="0"/>
        <w:jc w:val="left"/>
        <w:rPr>
          <w:rtl w:val="0"/>
          <w:lang w:val="en-US"/>
        </w:rPr>
      </w:pPr>
      <w:r>
        <w:rPr>
          <w:rtl w:val="0"/>
          <w:lang w:val="en-US"/>
        </w:rPr>
        <w:t>What do you do to be healthy?</w:t>
      </w:r>
    </w:p>
    <w:p>
      <w:pPr>
        <w:pStyle w:val="Normal (Web)"/>
        <w:shd w:val="clear" w:color="auto" w:fill="f5f5f5"/>
        <w:spacing w:before="0" w:after="0"/>
        <w:ind w:left="284" w:firstLine="0"/>
        <w:rPr>
          <w:rFonts w:ascii="Arial" w:cs="Arial" w:hAnsi="Arial" w:eastAsia="Arial"/>
          <w:outline w:val="0"/>
          <w:color w:val="181818"/>
          <w:sz w:val="21"/>
          <w:szCs w:val="21"/>
          <w:u w:color="181818"/>
          <w:lang w:val="en-US"/>
          <w14:textFill>
            <w14:solidFill>
              <w14:srgbClr w14:val="181818"/>
            </w14:solidFill>
          </w14:textFill>
        </w:rPr>
      </w:pPr>
    </w:p>
    <w:p>
      <w:pPr>
        <w:pStyle w:val="No Spacing"/>
        <w:ind w:left="284" w:firstLine="0"/>
        <w:jc w:val="center"/>
        <w:rPr>
          <w:rFonts w:ascii="Times New Roman" w:cs="Times New Roman" w:hAnsi="Times New Roman" w:eastAsia="Times New Roman"/>
          <w:outline w:val="0"/>
          <w:color w:val="181818"/>
          <w:sz w:val="20"/>
          <w:szCs w:val="20"/>
          <w:u w:color="181818"/>
          <w:lang w:val="en-US"/>
          <w14:textFill>
            <w14:solidFill>
              <w14:srgbClr w14:val="181818"/>
            </w14:solidFill>
          </w14:textFill>
        </w:rPr>
      </w:pPr>
    </w:p>
    <w:p>
      <w:pPr>
        <w:pStyle w:val="No Spacing"/>
        <w:ind w:left="284" w:firstLine="0"/>
        <w:jc w:val="center"/>
        <w:rPr>
          <w:outline w:val="0"/>
          <w:color w:val="181818"/>
          <w:u w:color="181818"/>
          <w14:textFill>
            <w14:solidFill>
              <w14:srgbClr w14:val="181818"/>
            </w14:solidFill>
          </w14:textFill>
        </w:rPr>
      </w:pPr>
    </w:p>
    <w:p>
      <w:pPr>
        <w:pStyle w:val="No Spacing"/>
        <w:ind w:left="284" w:firstLine="0"/>
        <w:jc w:val="center"/>
        <w:rPr>
          <w:rFonts w:ascii="Times New Roman" w:cs="Times New Roman" w:hAnsi="Times New Roman" w:eastAsia="Times New Roman"/>
          <w:b w:val="1"/>
          <w:bCs w:val="1"/>
          <w:outline w:val="0"/>
          <w:color w:val="000000"/>
          <w:sz w:val="24"/>
          <w:szCs w:val="24"/>
          <w:u w:color="000000"/>
          <w14:textFill>
            <w14:solidFill>
              <w14:srgbClr w14:val="000000"/>
            </w14:solidFill>
          </w14:textFill>
        </w:rPr>
      </w:pPr>
      <w:r>
        <w:rPr>
          <w:rFonts w:ascii="Times New Roman" w:hAnsi="Times New Roman" w:hint="default"/>
          <w:b w:val="1"/>
          <w:bCs w:val="1"/>
          <w:outline w:val="0"/>
          <w:color w:val="000000"/>
          <w:sz w:val="24"/>
          <w:szCs w:val="24"/>
          <w:u w:color="000000"/>
          <w:rtl w:val="0"/>
          <w:lang w:val="ru-RU"/>
          <w14:textFill>
            <w14:solidFill>
              <w14:srgbClr w14:val="000000"/>
            </w14:solidFill>
          </w14:textFill>
        </w:rPr>
        <w:t xml:space="preserve">Практическое занятие № </w:t>
      </w:r>
      <w:r>
        <w:rPr>
          <w:rFonts w:ascii="Times New Roman" w:hAnsi="Times New Roman"/>
          <w:b w:val="1"/>
          <w:bCs w:val="1"/>
          <w:outline w:val="0"/>
          <w:color w:val="000000"/>
          <w:sz w:val="24"/>
          <w:szCs w:val="24"/>
          <w:u w:color="000000"/>
          <w:rtl w:val="0"/>
          <w:lang w:val="ru-RU"/>
          <w14:textFill>
            <w14:solidFill>
              <w14:srgbClr w14:val="000000"/>
            </w14:solidFill>
          </w14:textFill>
        </w:rPr>
        <w:t>21</w:t>
      </w:r>
    </w:p>
    <w:p>
      <w:pPr>
        <w:pStyle w:val="No Spacing"/>
        <w:ind w:left="284" w:firstLine="0"/>
        <w:jc w:val="center"/>
        <w:rPr>
          <w:rFonts w:ascii="Times New Roman" w:cs="Times New Roman" w:hAnsi="Times New Roman" w:eastAsia="Times New Roman"/>
          <w:b w:val="1"/>
          <w:bCs w:val="1"/>
          <w:outline w:val="0"/>
          <w:color w:val="000000"/>
          <w:sz w:val="24"/>
          <w:szCs w:val="24"/>
          <w:u w:color="000000"/>
          <w14:textFill>
            <w14:solidFill>
              <w14:srgbClr w14:val="000000"/>
            </w14:solidFill>
          </w14:textFill>
        </w:rPr>
      </w:pPr>
    </w:p>
    <w:p>
      <w:pPr>
        <w:pStyle w:val="No Spacing"/>
        <w:ind w:left="284" w:firstLine="0"/>
        <w:jc w:val="center"/>
        <w:rPr>
          <w:rFonts w:ascii="Times New Roman" w:cs="Times New Roman" w:hAnsi="Times New Roman" w:eastAsia="Times New Roman"/>
          <w:b w:val="1"/>
          <w:bCs w:val="1"/>
          <w:outline w:val="0"/>
          <w:color w:val="000000"/>
          <w:sz w:val="24"/>
          <w:szCs w:val="24"/>
          <w:u w:color="000000"/>
          <w14:textFill>
            <w14:solidFill>
              <w14:srgbClr w14:val="000000"/>
            </w14:solidFill>
          </w14:textFill>
        </w:rPr>
      </w:pPr>
      <w:r>
        <w:rPr>
          <w:rFonts w:ascii="Times New Roman" w:hAnsi="Times New Roman" w:hint="default"/>
          <w:b w:val="1"/>
          <w:bCs w:val="1"/>
          <w:outline w:val="0"/>
          <w:color w:val="000000"/>
          <w:sz w:val="24"/>
          <w:szCs w:val="24"/>
          <w:u w:color="000000"/>
          <w:rtl w:val="0"/>
          <w:lang w:val="ru-RU"/>
          <w14:textFill>
            <w14:solidFill>
              <w14:srgbClr w14:val="000000"/>
            </w14:solidFill>
          </w14:textFill>
        </w:rPr>
        <w:t>Спорт в нашей жизни</w:t>
      </w:r>
      <w:r>
        <w:rPr>
          <w:rFonts w:ascii="Times New Roman" w:hAnsi="Times New Roman"/>
          <w:b w:val="1"/>
          <w:bCs w:val="1"/>
          <w:outline w:val="0"/>
          <w:color w:val="000000"/>
          <w:sz w:val="24"/>
          <w:szCs w:val="24"/>
          <w:u w:color="000000"/>
          <w:rtl w:val="0"/>
          <w:lang w:val="ru-RU"/>
          <w14:textFill>
            <w14:solidFill>
              <w14:srgbClr w14:val="000000"/>
            </w14:solidFill>
          </w14:textFill>
        </w:rPr>
        <w:t>.</w:t>
      </w:r>
    </w:p>
    <w:p>
      <w:pPr>
        <w:pStyle w:val="No Spacing"/>
        <w:ind w:left="284" w:firstLine="0"/>
        <w:jc w:val="center"/>
        <w:rPr>
          <w:rFonts w:ascii="Times New Roman" w:cs="Times New Roman" w:hAnsi="Times New Roman" w:eastAsia="Times New Roman"/>
          <w:b w:val="1"/>
          <w:bCs w:val="1"/>
          <w:sz w:val="24"/>
          <w:szCs w:val="24"/>
        </w:rPr>
      </w:pPr>
    </w:p>
    <w:p>
      <w:pPr>
        <w:pStyle w:val="List Paragraph"/>
        <w:numPr>
          <w:ilvl w:val="0"/>
          <w:numId w:val="147"/>
        </w:numPr>
        <w:bidi w:val="0"/>
        <w:ind w:right="0"/>
        <w:jc w:val="left"/>
        <w:rPr>
          <w:rFonts w:ascii="Times New Roman" w:hAnsi="Times New Roman"/>
          <w:b w:val="1"/>
          <w:bCs w:val="1"/>
          <w:sz w:val="24"/>
          <w:szCs w:val="24"/>
          <w:rtl w:val="0"/>
          <w:lang w:val="en-US"/>
        </w:rPr>
      </w:pPr>
      <w:r>
        <w:rPr>
          <w:rFonts w:ascii="Times New Roman" w:hAnsi="Times New Roman"/>
          <w:b w:val="1"/>
          <w:bCs w:val="1"/>
          <w:sz w:val="24"/>
          <w:szCs w:val="24"/>
          <w:rtl w:val="0"/>
          <w:lang w:val="en-US"/>
        </w:rPr>
        <w:t>Study the words and learn them by heart.</w:t>
      </w:r>
    </w:p>
    <w:tbl>
      <w:tblPr>
        <w:tblW w:w="9571"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2376"/>
        <w:gridCol w:w="2835"/>
        <w:gridCol w:w="1842"/>
        <w:gridCol w:w="2518"/>
      </w:tblGrid>
      <w:tr>
        <w:tblPrEx>
          <w:shd w:val="clear" w:color="auto" w:fill="ced7e7"/>
        </w:tblPrEx>
        <w:trPr>
          <w:trHeight w:val="310" w:hRule="atLeast"/>
        </w:trPr>
        <w:tc>
          <w:tcPr>
            <w:tcW w:type="dxa" w:w="2376"/>
            <w:tcBorders>
              <w:top w:val="nil"/>
              <w:left w:val="nil"/>
              <w:bottom w:val="nil"/>
              <w:right w:val="nil"/>
            </w:tcBorders>
            <w:shd w:val="clear" w:color="auto" w:fill="auto"/>
            <w:tcMar>
              <w:top w:type="dxa" w:w="80"/>
              <w:left w:type="dxa" w:w="364"/>
              <w:bottom w:type="dxa" w:w="80"/>
              <w:right w:type="dxa" w:w="80"/>
            </w:tcMar>
            <w:vAlign w:val="top"/>
          </w:tcPr>
          <w:p>
            <w:pPr>
              <w:pStyle w:val="Normal.0"/>
              <w:ind w:left="284" w:firstLine="0"/>
            </w:pPr>
            <w:r>
              <w:rPr>
                <w:rFonts w:ascii="Times New Roman" w:hAnsi="Times New Roman"/>
                <w:b w:val="1"/>
                <w:bCs w:val="1"/>
                <w:spacing w:val="-10"/>
                <w:sz w:val="24"/>
                <w:szCs w:val="24"/>
                <w:shd w:val="clear" w:color="auto" w:fill="ffffff"/>
                <w:rtl w:val="0"/>
                <w:lang w:val="ru-RU"/>
              </w:rPr>
              <w:t>Kinds of sport</w:t>
            </w:r>
          </w:p>
        </w:tc>
        <w:tc>
          <w:tcPr>
            <w:tcW w:type="dxa" w:w="2835"/>
            <w:tcBorders>
              <w:top w:val="nil"/>
              <w:left w:val="nil"/>
              <w:bottom w:val="nil"/>
              <w:right w:val="nil"/>
            </w:tcBorders>
            <w:shd w:val="clear" w:color="auto" w:fill="auto"/>
            <w:tcMar>
              <w:top w:type="dxa" w:w="80"/>
              <w:left w:type="dxa" w:w="364"/>
              <w:bottom w:type="dxa" w:w="80"/>
              <w:right w:type="dxa" w:w="80"/>
            </w:tcMar>
            <w:vAlign w:val="top"/>
          </w:tcPr>
          <w:p>
            <w:pPr>
              <w:pStyle w:val="Normal.0"/>
              <w:ind w:left="284" w:firstLine="0"/>
            </w:pPr>
            <w:r>
              <w:rPr>
                <w:rFonts w:ascii="Times New Roman" w:hAnsi="Times New Roman" w:hint="default"/>
                <w:b w:val="1"/>
                <w:bCs w:val="1"/>
                <w:spacing w:val="-10"/>
                <w:sz w:val="24"/>
                <w:szCs w:val="24"/>
                <w:shd w:val="clear" w:color="auto" w:fill="ffffff"/>
                <w:rtl w:val="0"/>
                <w:lang w:val="ru-RU"/>
              </w:rPr>
              <w:t>Виды спорта</w:t>
            </w:r>
          </w:p>
        </w:tc>
        <w:tc>
          <w:tcPr>
            <w:tcW w:type="dxa" w:w="1842"/>
            <w:tcBorders>
              <w:top w:val="nil"/>
              <w:left w:val="nil"/>
              <w:bottom w:val="nil"/>
              <w:right w:val="nil"/>
            </w:tcBorders>
            <w:shd w:val="clear" w:color="auto" w:fill="auto"/>
            <w:tcMar>
              <w:top w:type="dxa" w:w="80"/>
              <w:left w:type="dxa" w:w="364"/>
              <w:bottom w:type="dxa" w:w="80"/>
              <w:right w:type="dxa" w:w="80"/>
            </w:tcMar>
            <w:vAlign w:val="top"/>
          </w:tcPr>
          <w:p/>
        </w:tc>
        <w:tc>
          <w:tcPr>
            <w:tcW w:type="dxa" w:w="2517"/>
            <w:tcBorders>
              <w:top w:val="nil"/>
              <w:left w:val="nil"/>
              <w:bottom w:val="nil"/>
              <w:right w:val="nil"/>
            </w:tcBorders>
            <w:shd w:val="clear" w:color="auto" w:fill="auto"/>
            <w:tcMar>
              <w:top w:type="dxa" w:w="80"/>
              <w:left w:type="dxa" w:w="364"/>
              <w:bottom w:type="dxa" w:w="80"/>
              <w:right w:type="dxa" w:w="80"/>
            </w:tcMar>
            <w:vAlign w:val="top"/>
          </w:tcPr>
          <w:p/>
        </w:tc>
      </w:tr>
      <w:tr>
        <w:tblPrEx>
          <w:shd w:val="clear" w:color="auto" w:fill="ced7e7"/>
        </w:tblPrEx>
        <w:trPr>
          <w:trHeight w:val="310" w:hRule="atLeast"/>
        </w:trPr>
        <w:tc>
          <w:tcPr>
            <w:tcW w:type="dxa" w:w="2376"/>
            <w:tcBorders>
              <w:top w:val="nil"/>
              <w:left w:val="nil"/>
              <w:bottom w:val="nil"/>
              <w:right w:val="nil"/>
            </w:tcBorders>
            <w:shd w:val="clear" w:color="auto" w:fill="auto"/>
            <w:tcMar>
              <w:top w:type="dxa" w:w="80"/>
              <w:left w:type="dxa" w:w="364"/>
              <w:bottom w:type="dxa" w:w="80"/>
              <w:right w:type="dxa" w:w="80"/>
            </w:tcMar>
            <w:vAlign w:val="top"/>
          </w:tcPr>
          <w:p>
            <w:pPr>
              <w:pStyle w:val="Normal.0"/>
              <w:ind w:left="284" w:firstLine="0"/>
            </w:pPr>
            <w:r>
              <w:rPr>
                <w:rFonts w:ascii="Times New Roman" w:hAnsi="Times New Roman"/>
                <w:b w:val="1"/>
                <w:bCs w:val="1"/>
                <w:spacing w:val="-10"/>
                <w:sz w:val="24"/>
                <w:szCs w:val="24"/>
                <w:shd w:val="clear" w:color="auto" w:fill="ffffff"/>
                <w:rtl w:val="0"/>
                <w:lang w:val="ru-RU"/>
              </w:rPr>
              <w:t>(horse) racing</w:t>
            </w:r>
          </w:p>
        </w:tc>
        <w:tc>
          <w:tcPr>
            <w:tcW w:type="dxa" w:w="2835"/>
            <w:tcBorders>
              <w:top w:val="nil"/>
              <w:left w:val="nil"/>
              <w:bottom w:val="nil"/>
              <w:right w:val="nil"/>
            </w:tcBorders>
            <w:shd w:val="clear" w:color="auto" w:fill="auto"/>
            <w:tcMar>
              <w:top w:type="dxa" w:w="80"/>
              <w:left w:type="dxa" w:w="364"/>
              <w:bottom w:type="dxa" w:w="80"/>
              <w:right w:type="dxa" w:w="80"/>
            </w:tcMar>
            <w:vAlign w:val="top"/>
          </w:tcPr>
          <w:p>
            <w:pPr>
              <w:pStyle w:val="Normal.0"/>
              <w:ind w:left="284" w:firstLine="0"/>
            </w:pPr>
            <w:r>
              <w:rPr>
                <w:rFonts w:ascii="Times New Roman" w:hAnsi="Times New Roman"/>
                <w:spacing w:val="-10"/>
                <w:sz w:val="24"/>
                <w:szCs w:val="24"/>
                <w:shd w:val="clear" w:color="auto" w:fill="ffffff"/>
                <w:rtl w:val="0"/>
                <w:lang w:val="ru-RU"/>
              </w:rPr>
              <w:t>(</w:t>
            </w:r>
            <w:r>
              <w:rPr>
                <w:rFonts w:ascii="Times New Roman" w:hAnsi="Times New Roman" w:hint="default"/>
                <w:spacing w:val="-10"/>
                <w:sz w:val="24"/>
                <w:szCs w:val="24"/>
                <w:shd w:val="clear" w:color="auto" w:fill="ffffff"/>
                <w:rtl w:val="0"/>
                <w:lang w:val="ru-RU"/>
              </w:rPr>
              <w:t>скачки</w:t>
            </w:r>
            <w:r>
              <w:rPr>
                <w:rFonts w:ascii="Times New Roman" w:hAnsi="Times New Roman"/>
                <w:spacing w:val="-10"/>
                <w:sz w:val="24"/>
                <w:szCs w:val="24"/>
                <w:shd w:val="clear" w:color="auto" w:fill="ffffff"/>
                <w:rtl w:val="0"/>
                <w:lang w:val="ru-RU"/>
              </w:rPr>
              <w:t xml:space="preserve">) </w:t>
            </w:r>
            <w:r>
              <w:rPr>
                <w:rFonts w:ascii="Times New Roman" w:hAnsi="Times New Roman" w:hint="default"/>
                <w:spacing w:val="-10"/>
                <w:sz w:val="24"/>
                <w:szCs w:val="24"/>
                <w:shd w:val="clear" w:color="auto" w:fill="ffffff"/>
                <w:rtl w:val="0"/>
                <w:lang w:val="ru-RU"/>
              </w:rPr>
              <w:t>гонки</w:t>
            </w:r>
          </w:p>
        </w:tc>
        <w:tc>
          <w:tcPr>
            <w:tcW w:type="dxa" w:w="1842"/>
            <w:tcBorders>
              <w:top w:val="nil"/>
              <w:left w:val="nil"/>
              <w:bottom w:val="nil"/>
              <w:right w:val="nil"/>
            </w:tcBorders>
            <w:shd w:val="clear" w:color="auto" w:fill="auto"/>
            <w:tcMar>
              <w:top w:type="dxa" w:w="80"/>
              <w:left w:type="dxa" w:w="364"/>
              <w:bottom w:type="dxa" w:w="80"/>
              <w:right w:type="dxa" w:w="80"/>
            </w:tcMar>
            <w:vAlign w:val="top"/>
          </w:tcPr>
          <w:p>
            <w:pPr>
              <w:pStyle w:val="Normal.0"/>
              <w:ind w:left="284" w:firstLine="0"/>
            </w:pPr>
            <w:r>
              <w:rPr>
                <w:rFonts w:ascii="Times New Roman" w:hAnsi="Times New Roman"/>
                <w:b w:val="1"/>
                <w:bCs w:val="1"/>
                <w:spacing w:val="-10"/>
                <w:sz w:val="24"/>
                <w:szCs w:val="24"/>
                <w:shd w:val="clear" w:color="auto" w:fill="ffffff"/>
                <w:rtl w:val="0"/>
                <w:lang w:val="ru-RU"/>
              </w:rPr>
              <w:t>archery</w:t>
            </w:r>
          </w:p>
        </w:tc>
        <w:tc>
          <w:tcPr>
            <w:tcW w:type="dxa" w:w="2517"/>
            <w:tcBorders>
              <w:top w:val="nil"/>
              <w:left w:val="nil"/>
              <w:bottom w:val="nil"/>
              <w:right w:val="nil"/>
            </w:tcBorders>
            <w:shd w:val="clear" w:color="auto" w:fill="auto"/>
            <w:tcMar>
              <w:top w:type="dxa" w:w="80"/>
              <w:left w:type="dxa" w:w="364"/>
              <w:bottom w:type="dxa" w:w="80"/>
              <w:right w:type="dxa" w:w="80"/>
            </w:tcMar>
            <w:vAlign w:val="top"/>
          </w:tcPr>
          <w:p>
            <w:pPr>
              <w:pStyle w:val="Normal.0"/>
              <w:ind w:left="284" w:firstLine="0"/>
            </w:pPr>
            <w:r>
              <w:rPr>
                <w:rFonts w:ascii="Times New Roman" w:hAnsi="Times New Roman" w:hint="default"/>
                <w:b w:val="0"/>
                <w:bCs w:val="0"/>
                <w:spacing w:val="-10"/>
                <w:sz w:val="24"/>
                <w:szCs w:val="24"/>
                <w:shd w:val="clear" w:color="auto" w:fill="ffffff"/>
                <w:rtl w:val="0"/>
                <w:lang w:val="ru-RU"/>
              </w:rPr>
              <w:t>стрельба из лука</w:t>
            </w:r>
          </w:p>
        </w:tc>
      </w:tr>
      <w:tr>
        <w:tblPrEx>
          <w:shd w:val="clear" w:color="auto" w:fill="ced7e7"/>
        </w:tblPrEx>
        <w:trPr>
          <w:trHeight w:val="310" w:hRule="atLeast"/>
        </w:trPr>
        <w:tc>
          <w:tcPr>
            <w:tcW w:type="dxa" w:w="2376"/>
            <w:tcBorders>
              <w:top w:val="nil"/>
              <w:left w:val="nil"/>
              <w:bottom w:val="nil"/>
              <w:right w:val="nil"/>
            </w:tcBorders>
            <w:shd w:val="clear" w:color="auto" w:fill="auto"/>
            <w:tcMar>
              <w:top w:type="dxa" w:w="80"/>
              <w:left w:type="dxa" w:w="364"/>
              <w:bottom w:type="dxa" w:w="80"/>
              <w:right w:type="dxa" w:w="80"/>
            </w:tcMar>
            <w:vAlign w:val="top"/>
          </w:tcPr>
          <w:p>
            <w:pPr>
              <w:pStyle w:val="Normal.0"/>
              <w:ind w:left="284" w:firstLine="0"/>
            </w:pPr>
            <w:r>
              <w:rPr>
                <w:rFonts w:ascii="Times New Roman" w:hAnsi="Times New Roman"/>
                <w:b w:val="1"/>
                <w:bCs w:val="1"/>
                <w:spacing w:val="-10"/>
                <w:sz w:val="24"/>
                <w:szCs w:val="24"/>
                <w:shd w:val="clear" w:color="auto" w:fill="ffffff"/>
                <w:rtl w:val="0"/>
                <w:lang w:val="ru-RU"/>
              </w:rPr>
              <w:t>athletics</w:t>
            </w:r>
          </w:p>
        </w:tc>
        <w:tc>
          <w:tcPr>
            <w:tcW w:type="dxa" w:w="2835"/>
            <w:tcBorders>
              <w:top w:val="nil"/>
              <w:left w:val="nil"/>
              <w:bottom w:val="nil"/>
              <w:right w:val="nil"/>
            </w:tcBorders>
            <w:shd w:val="clear" w:color="auto" w:fill="auto"/>
            <w:tcMar>
              <w:top w:type="dxa" w:w="80"/>
              <w:left w:type="dxa" w:w="364"/>
              <w:bottom w:type="dxa" w:w="80"/>
              <w:right w:type="dxa" w:w="80"/>
            </w:tcMar>
            <w:vAlign w:val="top"/>
          </w:tcPr>
          <w:p>
            <w:pPr>
              <w:pStyle w:val="Normal.0"/>
              <w:ind w:left="284" w:firstLine="0"/>
            </w:pPr>
            <w:r>
              <w:rPr>
                <w:rFonts w:ascii="Times New Roman" w:hAnsi="Times New Roman" w:hint="default"/>
                <w:spacing w:val="-10"/>
                <w:sz w:val="24"/>
                <w:szCs w:val="24"/>
                <w:shd w:val="clear" w:color="auto" w:fill="ffffff"/>
                <w:rtl w:val="0"/>
                <w:lang w:val="ru-RU"/>
              </w:rPr>
              <w:t>атлетика</w:t>
            </w:r>
          </w:p>
        </w:tc>
        <w:tc>
          <w:tcPr>
            <w:tcW w:type="dxa" w:w="1842"/>
            <w:tcBorders>
              <w:top w:val="nil"/>
              <w:left w:val="nil"/>
              <w:bottom w:val="nil"/>
              <w:right w:val="nil"/>
            </w:tcBorders>
            <w:shd w:val="clear" w:color="auto" w:fill="auto"/>
            <w:tcMar>
              <w:top w:type="dxa" w:w="80"/>
              <w:left w:type="dxa" w:w="364"/>
              <w:bottom w:type="dxa" w:w="80"/>
              <w:right w:type="dxa" w:w="80"/>
            </w:tcMar>
            <w:vAlign w:val="top"/>
          </w:tcPr>
          <w:p>
            <w:pPr>
              <w:pStyle w:val="Normal.0"/>
              <w:ind w:left="284" w:firstLine="0"/>
            </w:pPr>
            <w:r>
              <w:rPr>
                <w:rFonts w:ascii="Times New Roman" w:hAnsi="Times New Roman"/>
                <w:b w:val="1"/>
                <w:bCs w:val="1"/>
                <w:spacing w:val="-10"/>
                <w:sz w:val="24"/>
                <w:szCs w:val="24"/>
                <w:shd w:val="clear" w:color="auto" w:fill="ffffff"/>
                <w:rtl w:val="0"/>
                <w:lang w:val="ru-RU"/>
              </w:rPr>
              <w:t>baseball</w:t>
            </w:r>
          </w:p>
        </w:tc>
        <w:tc>
          <w:tcPr>
            <w:tcW w:type="dxa" w:w="2517"/>
            <w:tcBorders>
              <w:top w:val="nil"/>
              <w:left w:val="nil"/>
              <w:bottom w:val="nil"/>
              <w:right w:val="nil"/>
            </w:tcBorders>
            <w:shd w:val="clear" w:color="auto" w:fill="auto"/>
            <w:tcMar>
              <w:top w:type="dxa" w:w="80"/>
              <w:left w:type="dxa" w:w="364"/>
              <w:bottom w:type="dxa" w:w="80"/>
              <w:right w:type="dxa" w:w="80"/>
            </w:tcMar>
            <w:vAlign w:val="top"/>
          </w:tcPr>
          <w:p>
            <w:pPr>
              <w:pStyle w:val="Normal.0"/>
              <w:ind w:left="284" w:firstLine="0"/>
            </w:pPr>
            <w:r>
              <w:rPr>
                <w:rFonts w:ascii="Times New Roman" w:hAnsi="Times New Roman" w:hint="default"/>
                <w:spacing w:val="-10"/>
                <w:sz w:val="24"/>
                <w:szCs w:val="24"/>
                <w:shd w:val="clear" w:color="auto" w:fill="ffffff"/>
                <w:rtl w:val="0"/>
                <w:lang w:val="ru-RU"/>
              </w:rPr>
              <w:t>бейсбол</w:t>
            </w:r>
          </w:p>
        </w:tc>
      </w:tr>
      <w:tr>
        <w:tblPrEx>
          <w:shd w:val="clear" w:color="auto" w:fill="ced7e7"/>
        </w:tblPrEx>
        <w:trPr>
          <w:trHeight w:val="310" w:hRule="atLeast"/>
        </w:trPr>
        <w:tc>
          <w:tcPr>
            <w:tcW w:type="dxa" w:w="2376"/>
            <w:tcBorders>
              <w:top w:val="nil"/>
              <w:left w:val="nil"/>
              <w:bottom w:val="nil"/>
              <w:right w:val="nil"/>
            </w:tcBorders>
            <w:shd w:val="clear" w:color="auto" w:fill="auto"/>
            <w:tcMar>
              <w:top w:type="dxa" w:w="80"/>
              <w:left w:type="dxa" w:w="364"/>
              <w:bottom w:type="dxa" w:w="80"/>
              <w:right w:type="dxa" w:w="80"/>
            </w:tcMar>
            <w:vAlign w:val="top"/>
          </w:tcPr>
          <w:p>
            <w:pPr>
              <w:pStyle w:val="Normal.0"/>
              <w:ind w:left="284" w:firstLine="0"/>
            </w:pPr>
            <w:r>
              <w:rPr>
                <w:rFonts w:ascii="Times New Roman" w:hAnsi="Times New Roman"/>
                <w:b w:val="1"/>
                <w:bCs w:val="1"/>
                <w:spacing w:val="-10"/>
                <w:sz w:val="24"/>
                <w:szCs w:val="24"/>
                <w:shd w:val="clear" w:color="auto" w:fill="ffffff"/>
                <w:rtl w:val="0"/>
                <w:lang w:val="ru-RU"/>
              </w:rPr>
              <w:t>basketball</w:t>
            </w:r>
          </w:p>
        </w:tc>
        <w:tc>
          <w:tcPr>
            <w:tcW w:type="dxa" w:w="2835"/>
            <w:tcBorders>
              <w:top w:val="nil"/>
              <w:left w:val="nil"/>
              <w:bottom w:val="nil"/>
              <w:right w:val="nil"/>
            </w:tcBorders>
            <w:shd w:val="clear" w:color="auto" w:fill="auto"/>
            <w:tcMar>
              <w:top w:type="dxa" w:w="80"/>
              <w:left w:type="dxa" w:w="364"/>
              <w:bottom w:type="dxa" w:w="80"/>
              <w:right w:type="dxa" w:w="80"/>
            </w:tcMar>
            <w:vAlign w:val="top"/>
          </w:tcPr>
          <w:p>
            <w:pPr>
              <w:pStyle w:val="Normal.0"/>
              <w:ind w:left="284" w:firstLine="0"/>
            </w:pPr>
            <w:r>
              <w:rPr>
                <w:rFonts w:ascii="Times New Roman" w:hAnsi="Times New Roman" w:hint="default"/>
                <w:spacing w:val="-10"/>
                <w:sz w:val="24"/>
                <w:szCs w:val="24"/>
                <w:shd w:val="clear" w:color="auto" w:fill="ffffff"/>
                <w:rtl w:val="0"/>
                <w:lang w:val="ru-RU"/>
              </w:rPr>
              <w:t>баскетбол</w:t>
            </w:r>
          </w:p>
        </w:tc>
        <w:tc>
          <w:tcPr>
            <w:tcW w:type="dxa" w:w="1842"/>
            <w:tcBorders>
              <w:top w:val="nil"/>
              <w:left w:val="nil"/>
              <w:bottom w:val="nil"/>
              <w:right w:val="nil"/>
            </w:tcBorders>
            <w:shd w:val="clear" w:color="auto" w:fill="auto"/>
            <w:tcMar>
              <w:top w:type="dxa" w:w="80"/>
              <w:left w:type="dxa" w:w="364"/>
              <w:bottom w:type="dxa" w:w="80"/>
              <w:right w:type="dxa" w:w="80"/>
            </w:tcMar>
            <w:vAlign w:val="top"/>
          </w:tcPr>
          <w:p>
            <w:pPr>
              <w:pStyle w:val="Normal.0"/>
              <w:ind w:left="284" w:firstLine="0"/>
            </w:pPr>
            <w:r>
              <w:rPr>
                <w:rFonts w:ascii="Times New Roman" w:hAnsi="Times New Roman"/>
                <w:b w:val="1"/>
                <w:bCs w:val="1"/>
                <w:spacing w:val="-10"/>
                <w:sz w:val="24"/>
                <w:szCs w:val="24"/>
                <w:shd w:val="clear" w:color="auto" w:fill="ffffff"/>
                <w:rtl w:val="0"/>
                <w:lang w:val="ru-RU"/>
              </w:rPr>
              <w:t>billiards/pool</w:t>
            </w:r>
          </w:p>
        </w:tc>
        <w:tc>
          <w:tcPr>
            <w:tcW w:type="dxa" w:w="2517"/>
            <w:tcBorders>
              <w:top w:val="nil"/>
              <w:left w:val="nil"/>
              <w:bottom w:val="nil"/>
              <w:right w:val="nil"/>
            </w:tcBorders>
            <w:shd w:val="clear" w:color="auto" w:fill="auto"/>
            <w:tcMar>
              <w:top w:type="dxa" w:w="80"/>
              <w:left w:type="dxa" w:w="364"/>
              <w:bottom w:type="dxa" w:w="80"/>
              <w:right w:type="dxa" w:w="80"/>
            </w:tcMar>
            <w:vAlign w:val="top"/>
          </w:tcPr>
          <w:p>
            <w:pPr>
              <w:pStyle w:val="Normal.0"/>
              <w:ind w:left="284" w:firstLine="0"/>
            </w:pPr>
            <w:r>
              <w:rPr>
                <w:rFonts w:ascii="Times New Roman" w:hAnsi="Times New Roman" w:hint="default"/>
                <w:spacing w:val="-10"/>
                <w:sz w:val="24"/>
                <w:szCs w:val="24"/>
                <w:shd w:val="clear" w:color="auto" w:fill="ffffff"/>
                <w:rtl w:val="0"/>
                <w:lang w:val="ru-RU"/>
              </w:rPr>
              <w:t>бильярд</w:t>
            </w:r>
          </w:p>
        </w:tc>
      </w:tr>
      <w:tr>
        <w:tblPrEx>
          <w:shd w:val="clear" w:color="auto" w:fill="ced7e7"/>
        </w:tblPrEx>
        <w:trPr>
          <w:trHeight w:val="310" w:hRule="atLeast"/>
        </w:trPr>
        <w:tc>
          <w:tcPr>
            <w:tcW w:type="dxa" w:w="2376"/>
            <w:tcBorders>
              <w:top w:val="nil"/>
              <w:left w:val="nil"/>
              <w:bottom w:val="nil"/>
              <w:right w:val="nil"/>
            </w:tcBorders>
            <w:shd w:val="clear" w:color="auto" w:fill="auto"/>
            <w:tcMar>
              <w:top w:type="dxa" w:w="80"/>
              <w:left w:type="dxa" w:w="364"/>
              <w:bottom w:type="dxa" w:w="80"/>
              <w:right w:type="dxa" w:w="80"/>
            </w:tcMar>
            <w:vAlign w:val="top"/>
          </w:tcPr>
          <w:p>
            <w:pPr>
              <w:pStyle w:val="Normal.0"/>
              <w:ind w:left="284" w:firstLine="0"/>
            </w:pPr>
            <w:r>
              <w:rPr>
                <w:rFonts w:ascii="Times New Roman" w:hAnsi="Times New Roman"/>
                <w:b w:val="1"/>
                <w:bCs w:val="1"/>
                <w:spacing w:val="-10"/>
                <w:sz w:val="24"/>
                <w:szCs w:val="24"/>
                <w:shd w:val="clear" w:color="auto" w:fill="ffffff"/>
                <w:rtl w:val="0"/>
                <w:lang w:val="ru-RU"/>
              </w:rPr>
              <w:t>body building</w:t>
            </w:r>
          </w:p>
        </w:tc>
        <w:tc>
          <w:tcPr>
            <w:tcW w:type="dxa" w:w="2835"/>
            <w:tcBorders>
              <w:top w:val="nil"/>
              <w:left w:val="nil"/>
              <w:bottom w:val="nil"/>
              <w:right w:val="nil"/>
            </w:tcBorders>
            <w:shd w:val="clear" w:color="auto" w:fill="auto"/>
            <w:tcMar>
              <w:top w:type="dxa" w:w="80"/>
              <w:left w:type="dxa" w:w="364"/>
              <w:bottom w:type="dxa" w:w="80"/>
              <w:right w:type="dxa" w:w="80"/>
            </w:tcMar>
            <w:vAlign w:val="top"/>
          </w:tcPr>
          <w:p>
            <w:pPr>
              <w:pStyle w:val="Normal.0"/>
              <w:ind w:left="284" w:firstLine="0"/>
            </w:pPr>
            <w:r>
              <w:rPr>
                <w:rFonts w:ascii="Times New Roman" w:hAnsi="Times New Roman" w:hint="default"/>
                <w:spacing w:val="-10"/>
                <w:sz w:val="24"/>
                <w:szCs w:val="24"/>
                <w:shd w:val="clear" w:color="auto" w:fill="ffffff"/>
                <w:rtl w:val="0"/>
                <w:lang w:val="ru-RU"/>
              </w:rPr>
              <w:t>бодибилдинг</w:t>
            </w:r>
          </w:p>
        </w:tc>
        <w:tc>
          <w:tcPr>
            <w:tcW w:type="dxa" w:w="1842"/>
            <w:tcBorders>
              <w:top w:val="nil"/>
              <w:left w:val="nil"/>
              <w:bottom w:val="nil"/>
              <w:right w:val="nil"/>
            </w:tcBorders>
            <w:shd w:val="clear" w:color="auto" w:fill="auto"/>
            <w:tcMar>
              <w:top w:type="dxa" w:w="80"/>
              <w:left w:type="dxa" w:w="364"/>
              <w:bottom w:type="dxa" w:w="80"/>
              <w:right w:type="dxa" w:w="80"/>
            </w:tcMar>
            <w:vAlign w:val="top"/>
          </w:tcPr>
          <w:p>
            <w:pPr>
              <w:pStyle w:val="Normal.0"/>
              <w:ind w:left="284" w:firstLine="0"/>
            </w:pPr>
            <w:r>
              <w:rPr>
                <w:rFonts w:ascii="Times New Roman" w:hAnsi="Times New Roman"/>
                <w:b w:val="1"/>
                <w:bCs w:val="1"/>
                <w:spacing w:val="-10"/>
                <w:sz w:val="24"/>
                <w:szCs w:val="24"/>
                <w:shd w:val="clear" w:color="auto" w:fill="ffffff"/>
                <w:rtl w:val="0"/>
                <w:lang w:val="ru-RU"/>
              </w:rPr>
              <w:t>bowling</w:t>
            </w:r>
          </w:p>
        </w:tc>
        <w:tc>
          <w:tcPr>
            <w:tcW w:type="dxa" w:w="2517"/>
            <w:tcBorders>
              <w:top w:val="nil"/>
              <w:left w:val="nil"/>
              <w:bottom w:val="nil"/>
              <w:right w:val="nil"/>
            </w:tcBorders>
            <w:shd w:val="clear" w:color="auto" w:fill="auto"/>
            <w:tcMar>
              <w:top w:type="dxa" w:w="80"/>
              <w:left w:type="dxa" w:w="364"/>
              <w:bottom w:type="dxa" w:w="80"/>
              <w:right w:type="dxa" w:w="80"/>
            </w:tcMar>
            <w:vAlign w:val="top"/>
          </w:tcPr>
          <w:p>
            <w:pPr>
              <w:pStyle w:val="Normal.0"/>
              <w:ind w:left="284" w:firstLine="0"/>
            </w:pPr>
            <w:r>
              <w:rPr>
                <w:rFonts w:ascii="Times New Roman" w:hAnsi="Times New Roman" w:hint="default"/>
                <w:spacing w:val="-10"/>
                <w:sz w:val="24"/>
                <w:szCs w:val="24"/>
                <w:shd w:val="clear" w:color="auto" w:fill="ffffff"/>
                <w:rtl w:val="0"/>
                <w:lang w:val="ru-RU"/>
              </w:rPr>
              <w:t>боулинг</w:t>
            </w:r>
          </w:p>
        </w:tc>
      </w:tr>
      <w:tr>
        <w:tblPrEx>
          <w:shd w:val="clear" w:color="auto" w:fill="ced7e7"/>
        </w:tblPrEx>
        <w:trPr>
          <w:trHeight w:val="310" w:hRule="atLeast"/>
        </w:trPr>
        <w:tc>
          <w:tcPr>
            <w:tcW w:type="dxa" w:w="2376"/>
            <w:tcBorders>
              <w:top w:val="nil"/>
              <w:left w:val="nil"/>
              <w:bottom w:val="nil"/>
              <w:right w:val="nil"/>
            </w:tcBorders>
            <w:shd w:val="clear" w:color="auto" w:fill="auto"/>
            <w:tcMar>
              <w:top w:type="dxa" w:w="80"/>
              <w:left w:type="dxa" w:w="364"/>
              <w:bottom w:type="dxa" w:w="80"/>
              <w:right w:type="dxa" w:w="80"/>
            </w:tcMar>
            <w:vAlign w:val="top"/>
          </w:tcPr>
          <w:p>
            <w:pPr>
              <w:pStyle w:val="Normal.0"/>
              <w:ind w:left="284" w:firstLine="0"/>
            </w:pPr>
            <w:r>
              <w:rPr>
                <w:rFonts w:ascii="Times New Roman" w:hAnsi="Times New Roman"/>
                <w:b w:val="1"/>
                <w:bCs w:val="1"/>
                <w:spacing w:val="-10"/>
                <w:sz w:val="24"/>
                <w:szCs w:val="24"/>
                <w:shd w:val="clear" w:color="auto" w:fill="ffffff"/>
                <w:rtl w:val="0"/>
                <w:lang w:val="ru-RU"/>
              </w:rPr>
              <w:t>boxing</w:t>
            </w:r>
          </w:p>
        </w:tc>
        <w:tc>
          <w:tcPr>
            <w:tcW w:type="dxa" w:w="2835"/>
            <w:tcBorders>
              <w:top w:val="nil"/>
              <w:left w:val="nil"/>
              <w:bottom w:val="nil"/>
              <w:right w:val="nil"/>
            </w:tcBorders>
            <w:shd w:val="clear" w:color="auto" w:fill="auto"/>
            <w:tcMar>
              <w:top w:type="dxa" w:w="80"/>
              <w:left w:type="dxa" w:w="364"/>
              <w:bottom w:type="dxa" w:w="80"/>
              <w:right w:type="dxa" w:w="80"/>
            </w:tcMar>
            <w:vAlign w:val="top"/>
          </w:tcPr>
          <w:p>
            <w:pPr>
              <w:pStyle w:val="Normal.0"/>
              <w:ind w:left="284" w:firstLine="0"/>
            </w:pPr>
            <w:r>
              <w:rPr>
                <w:rFonts w:ascii="Times New Roman" w:hAnsi="Times New Roman" w:hint="default"/>
                <w:spacing w:val="-10"/>
                <w:sz w:val="24"/>
                <w:szCs w:val="24"/>
                <w:shd w:val="clear" w:color="auto" w:fill="ffffff"/>
                <w:rtl w:val="0"/>
                <w:lang w:val="ru-RU"/>
              </w:rPr>
              <w:t>бокс</w:t>
            </w:r>
          </w:p>
        </w:tc>
        <w:tc>
          <w:tcPr>
            <w:tcW w:type="dxa" w:w="1842"/>
            <w:tcBorders>
              <w:top w:val="nil"/>
              <w:left w:val="nil"/>
              <w:bottom w:val="nil"/>
              <w:right w:val="nil"/>
            </w:tcBorders>
            <w:shd w:val="clear" w:color="auto" w:fill="auto"/>
            <w:tcMar>
              <w:top w:type="dxa" w:w="80"/>
              <w:left w:type="dxa" w:w="364"/>
              <w:bottom w:type="dxa" w:w="80"/>
              <w:right w:type="dxa" w:w="80"/>
            </w:tcMar>
            <w:vAlign w:val="top"/>
          </w:tcPr>
          <w:p>
            <w:pPr>
              <w:pStyle w:val="Normal.0"/>
              <w:ind w:left="284" w:firstLine="0"/>
            </w:pPr>
            <w:r>
              <w:rPr>
                <w:rFonts w:ascii="Times New Roman" w:hAnsi="Times New Roman"/>
                <w:b w:val="1"/>
                <w:bCs w:val="1"/>
                <w:spacing w:val="-10"/>
                <w:sz w:val="24"/>
                <w:szCs w:val="24"/>
                <w:shd w:val="clear" w:color="auto" w:fill="ffffff"/>
                <w:rtl w:val="0"/>
                <w:lang w:val="ru-RU"/>
              </w:rPr>
              <w:t>canoeing</w:t>
            </w:r>
          </w:p>
        </w:tc>
        <w:tc>
          <w:tcPr>
            <w:tcW w:type="dxa" w:w="2517"/>
            <w:tcBorders>
              <w:top w:val="nil"/>
              <w:left w:val="nil"/>
              <w:bottom w:val="nil"/>
              <w:right w:val="nil"/>
            </w:tcBorders>
            <w:shd w:val="clear" w:color="auto" w:fill="auto"/>
            <w:tcMar>
              <w:top w:type="dxa" w:w="80"/>
              <w:left w:type="dxa" w:w="364"/>
              <w:bottom w:type="dxa" w:w="80"/>
              <w:right w:type="dxa" w:w="80"/>
            </w:tcMar>
            <w:vAlign w:val="top"/>
          </w:tcPr>
          <w:p>
            <w:pPr>
              <w:pStyle w:val="Normal.0"/>
              <w:ind w:left="284" w:firstLine="0"/>
            </w:pPr>
            <w:r>
              <w:rPr>
                <w:rFonts w:ascii="Times New Roman" w:hAnsi="Times New Roman" w:hint="default"/>
                <w:spacing w:val="-10"/>
                <w:sz w:val="24"/>
                <w:szCs w:val="24"/>
                <w:shd w:val="clear" w:color="auto" w:fill="ffffff"/>
                <w:rtl w:val="0"/>
                <w:lang w:val="ru-RU"/>
              </w:rPr>
              <w:t>гребля на байдарках</w:t>
            </w:r>
          </w:p>
        </w:tc>
      </w:tr>
      <w:tr>
        <w:tblPrEx>
          <w:shd w:val="clear" w:color="auto" w:fill="ced7e7"/>
        </w:tblPrEx>
        <w:trPr>
          <w:trHeight w:val="310" w:hRule="atLeast"/>
        </w:trPr>
        <w:tc>
          <w:tcPr>
            <w:tcW w:type="dxa" w:w="2376"/>
            <w:tcBorders>
              <w:top w:val="nil"/>
              <w:left w:val="nil"/>
              <w:bottom w:val="nil"/>
              <w:right w:val="nil"/>
            </w:tcBorders>
            <w:shd w:val="clear" w:color="auto" w:fill="auto"/>
            <w:tcMar>
              <w:top w:type="dxa" w:w="80"/>
              <w:left w:type="dxa" w:w="364"/>
              <w:bottom w:type="dxa" w:w="80"/>
              <w:right w:type="dxa" w:w="80"/>
            </w:tcMar>
            <w:vAlign w:val="top"/>
          </w:tcPr>
          <w:p>
            <w:pPr>
              <w:pStyle w:val="Normal.0"/>
              <w:ind w:left="284" w:firstLine="0"/>
            </w:pPr>
            <w:r>
              <w:rPr>
                <w:rFonts w:ascii="Times New Roman" w:hAnsi="Times New Roman"/>
                <w:b w:val="1"/>
                <w:bCs w:val="1"/>
                <w:spacing w:val="-10"/>
                <w:sz w:val="24"/>
                <w:szCs w:val="24"/>
                <w:shd w:val="clear" w:color="auto" w:fill="ffffff"/>
                <w:rtl w:val="0"/>
                <w:lang w:val="ru-RU"/>
              </w:rPr>
              <w:t>chess</w:t>
            </w:r>
          </w:p>
        </w:tc>
        <w:tc>
          <w:tcPr>
            <w:tcW w:type="dxa" w:w="2835"/>
            <w:tcBorders>
              <w:top w:val="nil"/>
              <w:left w:val="nil"/>
              <w:bottom w:val="nil"/>
              <w:right w:val="nil"/>
            </w:tcBorders>
            <w:shd w:val="clear" w:color="auto" w:fill="auto"/>
            <w:tcMar>
              <w:top w:type="dxa" w:w="80"/>
              <w:left w:type="dxa" w:w="364"/>
              <w:bottom w:type="dxa" w:w="80"/>
              <w:right w:type="dxa" w:w="80"/>
            </w:tcMar>
            <w:vAlign w:val="top"/>
          </w:tcPr>
          <w:p>
            <w:pPr>
              <w:pStyle w:val="Normal.0"/>
              <w:ind w:left="284" w:firstLine="0"/>
            </w:pPr>
            <w:r>
              <w:rPr>
                <w:rFonts w:ascii="Times New Roman" w:hAnsi="Times New Roman" w:hint="default"/>
                <w:spacing w:val="-10"/>
                <w:sz w:val="24"/>
                <w:szCs w:val="24"/>
                <w:shd w:val="clear" w:color="auto" w:fill="ffffff"/>
                <w:rtl w:val="0"/>
                <w:lang w:val="ru-RU"/>
              </w:rPr>
              <w:t>шахматы</w:t>
            </w:r>
          </w:p>
        </w:tc>
        <w:tc>
          <w:tcPr>
            <w:tcW w:type="dxa" w:w="1842"/>
            <w:tcBorders>
              <w:top w:val="nil"/>
              <w:left w:val="nil"/>
              <w:bottom w:val="nil"/>
              <w:right w:val="nil"/>
            </w:tcBorders>
            <w:shd w:val="clear" w:color="auto" w:fill="auto"/>
            <w:tcMar>
              <w:top w:type="dxa" w:w="80"/>
              <w:left w:type="dxa" w:w="364"/>
              <w:bottom w:type="dxa" w:w="80"/>
              <w:right w:type="dxa" w:w="80"/>
            </w:tcMar>
            <w:vAlign w:val="top"/>
          </w:tcPr>
          <w:p>
            <w:pPr>
              <w:pStyle w:val="Normal.0"/>
              <w:ind w:left="284" w:firstLine="0"/>
            </w:pPr>
            <w:r>
              <w:rPr>
                <w:rFonts w:ascii="Times New Roman" w:hAnsi="Times New Roman"/>
                <w:b w:val="1"/>
                <w:bCs w:val="1"/>
                <w:spacing w:val="-10"/>
                <w:sz w:val="24"/>
                <w:szCs w:val="24"/>
                <w:shd w:val="clear" w:color="auto" w:fill="ffffff"/>
                <w:rtl w:val="0"/>
                <w:lang w:val="ru-RU"/>
              </w:rPr>
              <w:t>cricket</w:t>
            </w:r>
          </w:p>
        </w:tc>
        <w:tc>
          <w:tcPr>
            <w:tcW w:type="dxa" w:w="2517"/>
            <w:tcBorders>
              <w:top w:val="nil"/>
              <w:left w:val="nil"/>
              <w:bottom w:val="nil"/>
              <w:right w:val="nil"/>
            </w:tcBorders>
            <w:shd w:val="clear" w:color="auto" w:fill="auto"/>
            <w:tcMar>
              <w:top w:type="dxa" w:w="80"/>
              <w:left w:type="dxa" w:w="364"/>
              <w:bottom w:type="dxa" w:w="80"/>
              <w:right w:type="dxa" w:w="80"/>
            </w:tcMar>
            <w:vAlign w:val="top"/>
          </w:tcPr>
          <w:p>
            <w:pPr>
              <w:pStyle w:val="Normal.0"/>
              <w:ind w:left="284" w:firstLine="0"/>
            </w:pPr>
            <w:r>
              <w:rPr>
                <w:rFonts w:ascii="Times New Roman" w:hAnsi="Times New Roman" w:hint="default"/>
                <w:spacing w:val="-10"/>
                <w:sz w:val="24"/>
                <w:szCs w:val="24"/>
                <w:shd w:val="clear" w:color="auto" w:fill="ffffff"/>
                <w:rtl w:val="0"/>
                <w:lang w:val="ru-RU"/>
              </w:rPr>
              <w:t>крикет</w:t>
            </w:r>
          </w:p>
        </w:tc>
      </w:tr>
      <w:tr>
        <w:tblPrEx>
          <w:shd w:val="clear" w:color="auto" w:fill="ced7e7"/>
        </w:tblPrEx>
        <w:trPr>
          <w:trHeight w:val="310" w:hRule="atLeast"/>
        </w:trPr>
        <w:tc>
          <w:tcPr>
            <w:tcW w:type="dxa" w:w="2376"/>
            <w:tcBorders>
              <w:top w:val="nil"/>
              <w:left w:val="nil"/>
              <w:bottom w:val="nil"/>
              <w:right w:val="nil"/>
            </w:tcBorders>
            <w:shd w:val="clear" w:color="auto" w:fill="auto"/>
            <w:tcMar>
              <w:top w:type="dxa" w:w="80"/>
              <w:left w:type="dxa" w:w="364"/>
              <w:bottom w:type="dxa" w:w="80"/>
              <w:right w:type="dxa" w:w="80"/>
            </w:tcMar>
            <w:vAlign w:val="top"/>
          </w:tcPr>
          <w:p>
            <w:pPr>
              <w:pStyle w:val="Normal.0"/>
              <w:ind w:left="284" w:firstLine="0"/>
            </w:pPr>
            <w:r>
              <w:rPr>
                <w:rFonts w:ascii="Times New Roman" w:hAnsi="Times New Roman"/>
                <w:b w:val="1"/>
                <w:bCs w:val="1"/>
                <w:spacing w:val="-10"/>
                <w:sz w:val="24"/>
                <w:szCs w:val="24"/>
                <w:shd w:val="clear" w:color="auto" w:fill="ffffff"/>
                <w:rtl w:val="0"/>
                <w:lang w:val="ru-RU"/>
              </w:rPr>
              <w:t>curling</w:t>
            </w:r>
          </w:p>
        </w:tc>
        <w:tc>
          <w:tcPr>
            <w:tcW w:type="dxa" w:w="2835"/>
            <w:tcBorders>
              <w:top w:val="nil"/>
              <w:left w:val="nil"/>
              <w:bottom w:val="nil"/>
              <w:right w:val="nil"/>
            </w:tcBorders>
            <w:shd w:val="clear" w:color="auto" w:fill="auto"/>
            <w:tcMar>
              <w:top w:type="dxa" w:w="80"/>
              <w:left w:type="dxa" w:w="364"/>
              <w:bottom w:type="dxa" w:w="80"/>
              <w:right w:type="dxa" w:w="80"/>
            </w:tcMar>
            <w:vAlign w:val="top"/>
          </w:tcPr>
          <w:p>
            <w:pPr>
              <w:pStyle w:val="Normal.0"/>
              <w:ind w:left="284" w:firstLine="0"/>
            </w:pPr>
            <w:r>
              <w:rPr>
                <w:rFonts w:ascii="Times New Roman" w:hAnsi="Times New Roman" w:hint="default"/>
                <w:spacing w:val="-10"/>
                <w:sz w:val="24"/>
                <w:szCs w:val="24"/>
                <w:shd w:val="clear" w:color="auto" w:fill="ffffff"/>
                <w:rtl w:val="0"/>
                <w:lang w:val="ru-RU"/>
              </w:rPr>
              <w:t>кёрлинг</w:t>
            </w:r>
          </w:p>
        </w:tc>
        <w:tc>
          <w:tcPr>
            <w:tcW w:type="dxa" w:w="1842"/>
            <w:tcBorders>
              <w:top w:val="nil"/>
              <w:left w:val="nil"/>
              <w:bottom w:val="nil"/>
              <w:right w:val="nil"/>
            </w:tcBorders>
            <w:shd w:val="clear" w:color="auto" w:fill="auto"/>
            <w:tcMar>
              <w:top w:type="dxa" w:w="80"/>
              <w:left w:type="dxa" w:w="364"/>
              <w:bottom w:type="dxa" w:w="80"/>
              <w:right w:type="dxa" w:w="80"/>
            </w:tcMar>
            <w:vAlign w:val="top"/>
          </w:tcPr>
          <w:p>
            <w:pPr>
              <w:pStyle w:val="Normal.0"/>
              <w:ind w:left="284" w:firstLine="0"/>
            </w:pPr>
            <w:r>
              <w:rPr>
                <w:rFonts w:ascii="Times New Roman" w:hAnsi="Times New Roman"/>
                <w:b w:val="1"/>
                <w:bCs w:val="1"/>
                <w:spacing w:val="-10"/>
                <w:sz w:val="24"/>
                <w:szCs w:val="24"/>
                <w:shd w:val="clear" w:color="auto" w:fill="ffffff"/>
                <w:rtl w:val="0"/>
                <w:lang w:val="ru-RU"/>
              </w:rPr>
              <w:t>cycling</w:t>
            </w:r>
          </w:p>
        </w:tc>
        <w:tc>
          <w:tcPr>
            <w:tcW w:type="dxa" w:w="2517"/>
            <w:tcBorders>
              <w:top w:val="nil"/>
              <w:left w:val="nil"/>
              <w:bottom w:val="nil"/>
              <w:right w:val="nil"/>
            </w:tcBorders>
            <w:shd w:val="clear" w:color="auto" w:fill="auto"/>
            <w:tcMar>
              <w:top w:type="dxa" w:w="80"/>
              <w:left w:type="dxa" w:w="364"/>
              <w:bottom w:type="dxa" w:w="80"/>
              <w:right w:type="dxa" w:w="80"/>
            </w:tcMar>
            <w:vAlign w:val="top"/>
          </w:tcPr>
          <w:p>
            <w:pPr>
              <w:pStyle w:val="Normal.0"/>
              <w:ind w:left="284" w:firstLine="0"/>
            </w:pPr>
            <w:r>
              <w:rPr>
                <w:rFonts w:ascii="Times New Roman" w:hAnsi="Times New Roman" w:hint="default"/>
                <w:spacing w:val="-10"/>
                <w:sz w:val="24"/>
                <w:szCs w:val="24"/>
                <w:shd w:val="clear" w:color="auto" w:fill="ffffff"/>
                <w:rtl w:val="0"/>
                <w:lang w:val="ru-RU"/>
              </w:rPr>
              <w:t>велосипедный спорт</w:t>
            </w:r>
          </w:p>
        </w:tc>
      </w:tr>
      <w:tr>
        <w:tblPrEx>
          <w:shd w:val="clear" w:color="auto" w:fill="ced7e7"/>
        </w:tblPrEx>
        <w:trPr>
          <w:trHeight w:val="310" w:hRule="atLeast"/>
        </w:trPr>
        <w:tc>
          <w:tcPr>
            <w:tcW w:type="dxa" w:w="2376"/>
            <w:tcBorders>
              <w:top w:val="nil"/>
              <w:left w:val="nil"/>
              <w:bottom w:val="nil"/>
              <w:right w:val="nil"/>
            </w:tcBorders>
            <w:shd w:val="clear" w:color="auto" w:fill="auto"/>
            <w:tcMar>
              <w:top w:type="dxa" w:w="80"/>
              <w:left w:type="dxa" w:w="364"/>
              <w:bottom w:type="dxa" w:w="80"/>
              <w:right w:type="dxa" w:w="80"/>
            </w:tcMar>
            <w:vAlign w:val="top"/>
          </w:tcPr>
          <w:p>
            <w:pPr>
              <w:pStyle w:val="Normal.0"/>
              <w:ind w:left="284" w:firstLine="0"/>
            </w:pPr>
            <w:r>
              <w:rPr>
                <w:rFonts w:ascii="Times New Roman" w:hAnsi="Times New Roman"/>
                <w:b w:val="1"/>
                <w:bCs w:val="1"/>
                <w:spacing w:val="-10"/>
                <w:sz w:val="24"/>
                <w:szCs w:val="24"/>
                <w:shd w:val="clear" w:color="auto" w:fill="ffffff"/>
                <w:rtl w:val="0"/>
                <w:lang w:val="ru-RU"/>
              </w:rPr>
              <w:t>golf</w:t>
            </w:r>
          </w:p>
        </w:tc>
        <w:tc>
          <w:tcPr>
            <w:tcW w:type="dxa" w:w="2835"/>
            <w:tcBorders>
              <w:top w:val="nil"/>
              <w:left w:val="nil"/>
              <w:bottom w:val="nil"/>
              <w:right w:val="nil"/>
            </w:tcBorders>
            <w:shd w:val="clear" w:color="auto" w:fill="auto"/>
            <w:tcMar>
              <w:top w:type="dxa" w:w="80"/>
              <w:left w:type="dxa" w:w="364"/>
              <w:bottom w:type="dxa" w:w="80"/>
              <w:right w:type="dxa" w:w="80"/>
            </w:tcMar>
            <w:vAlign w:val="top"/>
          </w:tcPr>
          <w:p>
            <w:pPr>
              <w:pStyle w:val="Normal.0"/>
              <w:ind w:left="284" w:firstLine="0"/>
            </w:pPr>
            <w:r>
              <w:rPr>
                <w:rFonts w:ascii="Times New Roman" w:hAnsi="Times New Roman" w:hint="default"/>
                <w:spacing w:val="-10"/>
                <w:sz w:val="24"/>
                <w:szCs w:val="24"/>
                <w:shd w:val="clear" w:color="auto" w:fill="ffffff"/>
                <w:rtl w:val="0"/>
                <w:lang w:val="ru-RU"/>
              </w:rPr>
              <w:t>гольф</w:t>
            </w:r>
          </w:p>
        </w:tc>
        <w:tc>
          <w:tcPr>
            <w:tcW w:type="dxa" w:w="1842"/>
            <w:tcBorders>
              <w:top w:val="nil"/>
              <w:left w:val="nil"/>
              <w:bottom w:val="nil"/>
              <w:right w:val="nil"/>
            </w:tcBorders>
            <w:shd w:val="clear" w:color="auto" w:fill="auto"/>
            <w:tcMar>
              <w:top w:type="dxa" w:w="80"/>
              <w:left w:type="dxa" w:w="364"/>
              <w:bottom w:type="dxa" w:w="80"/>
              <w:right w:type="dxa" w:w="80"/>
            </w:tcMar>
            <w:vAlign w:val="top"/>
          </w:tcPr>
          <w:p>
            <w:pPr>
              <w:pStyle w:val="Normal.0"/>
              <w:ind w:left="284" w:firstLine="0"/>
            </w:pPr>
            <w:r>
              <w:rPr>
                <w:rFonts w:ascii="Times New Roman" w:hAnsi="Times New Roman"/>
                <w:b w:val="1"/>
                <w:bCs w:val="1"/>
                <w:spacing w:val="-10"/>
                <w:sz w:val="24"/>
                <w:szCs w:val="24"/>
                <w:shd w:val="clear" w:color="auto" w:fill="ffffff"/>
                <w:rtl w:val="0"/>
                <w:lang w:val="ru-RU"/>
              </w:rPr>
              <w:t>handball</w:t>
            </w:r>
          </w:p>
        </w:tc>
        <w:tc>
          <w:tcPr>
            <w:tcW w:type="dxa" w:w="2517"/>
            <w:tcBorders>
              <w:top w:val="nil"/>
              <w:left w:val="nil"/>
              <w:bottom w:val="nil"/>
              <w:right w:val="nil"/>
            </w:tcBorders>
            <w:shd w:val="clear" w:color="auto" w:fill="auto"/>
            <w:tcMar>
              <w:top w:type="dxa" w:w="80"/>
              <w:left w:type="dxa" w:w="364"/>
              <w:bottom w:type="dxa" w:w="80"/>
              <w:right w:type="dxa" w:w="80"/>
            </w:tcMar>
            <w:vAlign w:val="top"/>
          </w:tcPr>
          <w:p>
            <w:pPr>
              <w:pStyle w:val="Normal.0"/>
              <w:ind w:left="284" w:firstLine="0"/>
            </w:pPr>
            <w:r>
              <w:rPr>
                <w:rFonts w:ascii="Times New Roman" w:hAnsi="Times New Roman" w:hint="default"/>
                <w:spacing w:val="-10"/>
                <w:sz w:val="24"/>
                <w:szCs w:val="24"/>
                <w:shd w:val="clear" w:color="auto" w:fill="ffffff"/>
                <w:rtl w:val="0"/>
                <w:lang w:val="ru-RU"/>
              </w:rPr>
              <w:t>гандбол</w:t>
            </w:r>
          </w:p>
        </w:tc>
      </w:tr>
      <w:tr>
        <w:tblPrEx>
          <w:shd w:val="clear" w:color="auto" w:fill="ced7e7"/>
        </w:tblPrEx>
        <w:trPr>
          <w:trHeight w:val="310" w:hRule="atLeast"/>
        </w:trPr>
        <w:tc>
          <w:tcPr>
            <w:tcW w:type="dxa" w:w="2376"/>
            <w:tcBorders>
              <w:top w:val="nil"/>
              <w:left w:val="nil"/>
              <w:bottom w:val="nil"/>
              <w:right w:val="nil"/>
            </w:tcBorders>
            <w:shd w:val="clear" w:color="auto" w:fill="auto"/>
            <w:tcMar>
              <w:top w:type="dxa" w:w="80"/>
              <w:left w:type="dxa" w:w="364"/>
              <w:bottom w:type="dxa" w:w="80"/>
              <w:right w:type="dxa" w:w="80"/>
            </w:tcMar>
            <w:vAlign w:val="top"/>
          </w:tcPr>
          <w:p>
            <w:pPr>
              <w:pStyle w:val="Normal.0"/>
              <w:ind w:left="284" w:firstLine="0"/>
            </w:pPr>
            <w:r>
              <w:rPr>
                <w:rFonts w:ascii="Times New Roman" w:hAnsi="Times New Roman"/>
                <w:b w:val="1"/>
                <w:bCs w:val="1"/>
                <w:spacing w:val="-10"/>
                <w:sz w:val="24"/>
                <w:szCs w:val="24"/>
                <w:shd w:val="clear" w:color="auto" w:fill="ffffff"/>
                <w:rtl w:val="0"/>
                <w:lang w:val="ru-RU"/>
              </w:rPr>
              <w:t>ice hockey</w:t>
            </w:r>
          </w:p>
        </w:tc>
        <w:tc>
          <w:tcPr>
            <w:tcW w:type="dxa" w:w="2835"/>
            <w:tcBorders>
              <w:top w:val="nil"/>
              <w:left w:val="nil"/>
              <w:bottom w:val="nil"/>
              <w:right w:val="nil"/>
            </w:tcBorders>
            <w:shd w:val="clear" w:color="auto" w:fill="auto"/>
            <w:tcMar>
              <w:top w:type="dxa" w:w="80"/>
              <w:left w:type="dxa" w:w="364"/>
              <w:bottom w:type="dxa" w:w="80"/>
              <w:right w:type="dxa" w:w="80"/>
            </w:tcMar>
            <w:vAlign w:val="top"/>
          </w:tcPr>
          <w:p>
            <w:pPr>
              <w:pStyle w:val="Normal.0"/>
              <w:ind w:left="284" w:firstLine="0"/>
            </w:pPr>
            <w:r>
              <w:rPr>
                <w:rFonts w:ascii="Times New Roman" w:hAnsi="Times New Roman" w:hint="default"/>
                <w:spacing w:val="-10"/>
                <w:sz w:val="24"/>
                <w:szCs w:val="24"/>
                <w:shd w:val="clear" w:color="auto" w:fill="ffffff"/>
                <w:rtl w:val="0"/>
                <w:lang w:val="ru-RU"/>
              </w:rPr>
              <w:t>хоккей</w:t>
            </w:r>
          </w:p>
        </w:tc>
        <w:tc>
          <w:tcPr>
            <w:tcW w:type="dxa" w:w="1842"/>
            <w:tcBorders>
              <w:top w:val="nil"/>
              <w:left w:val="nil"/>
              <w:bottom w:val="nil"/>
              <w:right w:val="nil"/>
            </w:tcBorders>
            <w:shd w:val="clear" w:color="auto" w:fill="auto"/>
            <w:tcMar>
              <w:top w:type="dxa" w:w="80"/>
              <w:left w:type="dxa" w:w="364"/>
              <w:bottom w:type="dxa" w:w="80"/>
              <w:right w:type="dxa" w:w="80"/>
            </w:tcMar>
            <w:vAlign w:val="top"/>
          </w:tcPr>
          <w:p>
            <w:pPr>
              <w:pStyle w:val="Normal.0"/>
              <w:ind w:left="284" w:firstLine="0"/>
            </w:pPr>
            <w:r>
              <w:rPr>
                <w:rFonts w:ascii="Times New Roman" w:hAnsi="Times New Roman"/>
                <w:b w:val="1"/>
                <w:bCs w:val="1"/>
                <w:spacing w:val="-10"/>
                <w:sz w:val="24"/>
                <w:szCs w:val="24"/>
                <w:shd w:val="clear" w:color="auto" w:fill="ffffff"/>
                <w:rtl w:val="0"/>
                <w:lang w:val="ru-RU"/>
              </w:rPr>
              <w:t>judo</w:t>
            </w:r>
          </w:p>
        </w:tc>
        <w:tc>
          <w:tcPr>
            <w:tcW w:type="dxa" w:w="2517"/>
            <w:tcBorders>
              <w:top w:val="nil"/>
              <w:left w:val="nil"/>
              <w:bottom w:val="nil"/>
              <w:right w:val="nil"/>
            </w:tcBorders>
            <w:shd w:val="clear" w:color="auto" w:fill="auto"/>
            <w:tcMar>
              <w:top w:type="dxa" w:w="80"/>
              <w:left w:type="dxa" w:w="364"/>
              <w:bottom w:type="dxa" w:w="80"/>
              <w:right w:type="dxa" w:w="80"/>
            </w:tcMar>
            <w:vAlign w:val="top"/>
          </w:tcPr>
          <w:p>
            <w:pPr>
              <w:pStyle w:val="Normal.0"/>
              <w:ind w:left="284" w:firstLine="0"/>
            </w:pPr>
            <w:r>
              <w:rPr>
                <w:rFonts w:ascii="Times New Roman" w:hAnsi="Times New Roman" w:hint="default"/>
                <w:spacing w:val="-10"/>
                <w:sz w:val="24"/>
                <w:szCs w:val="24"/>
                <w:shd w:val="clear" w:color="auto" w:fill="ffffff"/>
                <w:rtl w:val="0"/>
                <w:lang w:val="ru-RU"/>
              </w:rPr>
              <w:t>дзюдо</w:t>
            </w:r>
          </w:p>
        </w:tc>
      </w:tr>
      <w:tr>
        <w:tblPrEx>
          <w:shd w:val="clear" w:color="auto" w:fill="ced7e7"/>
        </w:tblPrEx>
        <w:trPr>
          <w:trHeight w:val="310" w:hRule="atLeast"/>
        </w:trPr>
        <w:tc>
          <w:tcPr>
            <w:tcW w:type="dxa" w:w="2376"/>
            <w:tcBorders>
              <w:top w:val="nil"/>
              <w:left w:val="nil"/>
              <w:bottom w:val="nil"/>
              <w:right w:val="nil"/>
            </w:tcBorders>
            <w:shd w:val="clear" w:color="auto" w:fill="auto"/>
            <w:tcMar>
              <w:top w:type="dxa" w:w="80"/>
              <w:left w:type="dxa" w:w="364"/>
              <w:bottom w:type="dxa" w:w="80"/>
              <w:right w:type="dxa" w:w="80"/>
            </w:tcMar>
            <w:vAlign w:val="top"/>
          </w:tcPr>
          <w:p>
            <w:pPr>
              <w:pStyle w:val="Normal.0"/>
              <w:ind w:left="284" w:firstLine="0"/>
            </w:pPr>
            <w:r>
              <w:rPr>
                <w:rFonts w:ascii="Times New Roman" w:hAnsi="Times New Roman"/>
                <w:b w:val="1"/>
                <w:bCs w:val="1"/>
                <w:spacing w:val="-10"/>
                <w:sz w:val="24"/>
                <w:szCs w:val="24"/>
                <w:shd w:val="clear" w:color="auto" w:fill="ffffff"/>
                <w:rtl w:val="0"/>
                <w:lang w:val="ru-RU"/>
              </w:rPr>
              <w:t>karate</w:t>
            </w:r>
          </w:p>
        </w:tc>
        <w:tc>
          <w:tcPr>
            <w:tcW w:type="dxa" w:w="2835"/>
            <w:tcBorders>
              <w:top w:val="nil"/>
              <w:left w:val="nil"/>
              <w:bottom w:val="nil"/>
              <w:right w:val="nil"/>
            </w:tcBorders>
            <w:shd w:val="clear" w:color="auto" w:fill="auto"/>
            <w:tcMar>
              <w:top w:type="dxa" w:w="80"/>
              <w:left w:type="dxa" w:w="364"/>
              <w:bottom w:type="dxa" w:w="80"/>
              <w:right w:type="dxa" w:w="80"/>
            </w:tcMar>
            <w:vAlign w:val="top"/>
          </w:tcPr>
          <w:p>
            <w:pPr>
              <w:pStyle w:val="Normal.0"/>
              <w:ind w:left="284" w:firstLine="0"/>
            </w:pPr>
            <w:r>
              <w:rPr>
                <w:rFonts w:ascii="Times New Roman" w:hAnsi="Times New Roman" w:hint="default"/>
                <w:spacing w:val="-10"/>
                <w:sz w:val="24"/>
                <w:szCs w:val="24"/>
                <w:shd w:val="clear" w:color="auto" w:fill="ffffff"/>
                <w:rtl w:val="0"/>
                <w:lang w:val="ru-RU"/>
              </w:rPr>
              <w:t>карате</w:t>
            </w:r>
          </w:p>
        </w:tc>
        <w:tc>
          <w:tcPr>
            <w:tcW w:type="dxa" w:w="1842"/>
            <w:tcBorders>
              <w:top w:val="nil"/>
              <w:left w:val="nil"/>
              <w:bottom w:val="nil"/>
              <w:right w:val="nil"/>
            </w:tcBorders>
            <w:shd w:val="clear" w:color="auto" w:fill="auto"/>
            <w:tcMar>
              <w:top w:type="dxa" w:w="80"/>
              <w:left w:type="dxa" w:w="364"/>
              <w:bottom w:type="dxa" w:w="80"/>
              <w:right w:type="dxa" w:w="80"/>
            </w:tcMar>
            <w:vAlign w:val="top"/>
          </w:tcPr>
          <w:p>
            <w:pPr>
              <w:pStyle w:val="Normal.0"/>
              <w:ind w:left="284" w:firstLine="0"/>
            </w:pPr>
            <w:r>
              <w:rPr>
                <w:rFonts w:ascii="Times New Roman" w:hAnsi="Times New Roman"/>
                <w:b w:val="1"/>
                <w:bCs w:val="1"/>
                <w:spacing w:val="-10"/>
                <w:sz w:val="24"/>
                <w:szCs w:val="24"/>
                <w:shd w:val="clear" w:color="auto" w:fill="ffffff"/>
                <w:rtl w:val="0"/>
                <w:lang w:val="ru-RU"/>
              </w:rPr>
              <w:t>motor racing</w:t>
            </w:r>
          </w:p>
        </w:tc>
        <w:tc>
          <w:tcPr>
            <w:tcW w:type="dxa" w:w="2517"/>
            <w:tcBorders>
              <w:top w:val="nil"/>
              <w:left w:val="nil"/>
              <w:bottom w:val="nil"/>
              <w:right w:val="nil"/>
            </w:tcBorders>
            <w:shd w:val="clear" w:color="auto" w:fill="auto"/>
            <w:tcMar>
              <w:top w:type="dxa" w:w="80"/>
              <w:left w:type="dxa" w:w="364"/>
              <w:bottom w:type="dxa" w:w="80"/>
              <w:right w:type="dxa" w:w="80"/>
            </w:tcMar>
            <w:vAlign w:val="top"/>
          </w:tcPr>
          <w:p>
            <w:pPr>
              <w:pStyle w:val="Normal.0"/>
              <w:ind w:left="284" w:firstLine="0"/>
            </w:pPr>
            <w:r>
              <w:rPr>
                <w:rFonts w:ascii="Times New Roman" w:hAnsi="Times New Roman" w:hint="default"/>
                <w:spacing w:val="-10"/>
                <w:sz w:val="24"/>
                <w:szCs w:val="24"/>
                <w:shd w:val="clear" w:color="auto" w:fill="ffffff"/>
                <w:rtl w:val="0"/>
                <w:lang w:val="ru-RU"/>
              </w:rPr>
              <w:t>автомобильные гонки</w:t>
            </w:r>
          </w:p>
        </w:tc>
      </w:tr>
      <w:tr>
        <w:tblPrEx>
          <w:shd w:val="clear" w:color="auto" w:fill="ced7e7"/>
        </w:tblPrEx>
        <w:trPr>
          <w:trHeight w:val="653" w:hRule="atLeast"/>
        </w:trPr>
        <w:tc>
          <w:tcPr>
            <w:tcW w:type="dxa" w:w="2376"/>
            <w:tcBorders>
              <w:top w:val="nil"/>
              <w:left w:val="nil"/>
              <w:bottom w:val="nil"/>
              <w:right w:val="nil"/>
            </w:tcBorders>
            <w:shd w:val="clear" w:color="auto" w:fill="auto"/>
            <w:tcMar>
              <w:top w:type="dxa" w:w="80"/>
              <w:left w:type="dxa" w:w="364"/>
              <w:bottom w:type="dxa" w:w="80"/>
              <w:right w:type="dxa" w:w="80"/>
            </w:tcMar>
            <w:vAlign w:val="top"/>
          </w:tcPr>
          <w:p>
            <w:pPr>
              <w:pStyle w:val="Normal.0"/>
              <w:ind w:left="284" w:firstLine="0"/>
            </w:pPr>
            <w:r>
              <w:rPr>
                <w:rFonts w:ascii="Times New Roman" w:hAnsi="Times New Roman"/>
                <w:b w:val="1"/>
                <w:bCs w:val="1"/>
                <w:spacing w:val="-10"/>
                <w:sz w:val="24"/>
                <w:szCs w:val="24"/>
                <w:shd w:val="clear" w:color="auto" w:fill="ffffff"/>
                <w:rtl w:val="0"/>
                <w:lang w:val="ru-RU"/>
              </w:rPr>
              <w:t>rock climbing/mountaineering</w:t>
            </w:r>
          </w:p>
        </w:tc>
        <w:tc>
          <w:tcPr>
            <w:tcW w:type="dxa" w:w="2835"/>
            <w:tcBorders>
              <w:top w:val="nil"/>
              <w:left w:val="nil"/>
              <w:bottom w:val="nil"/>
              <w:right w:val="nil"/>
            </w:tcBorders>
            <w:shd w:val="clear" w:color="auto" w:fill="auto"/>
            <w:tcMar>
              <w:top w:type="dxa" w:w="80"/>
              <w:left w:type="dxa" w:w="364"/>
              <w:bottom w:type="dxa" w:w="80"/>
              <w:right w:type="dxa" w:w="80"/>
            </w:tcMar>
            <w:vAlign w:val="top"/>
          </w:tcPr>
          <w:p>
            <w:pPr>
              <w:pStyle w:val="Normal.0"/>
              <w:ind w:left="284" w:firstLine="0"/>
            </w:pPr>
            <w:r>
              <w:rPr>
                <w:rFonts w:ascii="Times New Roman" w:hAnsi="Times New Roman" w:hint="default"/>
                <w:spacing w:val="-10"/>
                <w:sz w:val="24"/>
                <w:szCs w:val="24"/>
                <w:shd w:val="clear" w:color="auto" w:fill="ffffff"/>
                <w:rtl w:val="0"/>
                <w:lang w:val="ru-RU"/>
              </w:rPr>
              <w:t>скалолазание</w:t>
            </w:r>
          </w:p>
        </w:tc>
        <w:tc>
          <w:tcPr>
            <w:tcW w:type="dxa" w:w="1842"/>
            <w:tcBorders>
              <w:top w:val="nil"/>
              <w:left w:val="nil"/>
              <w:bottom w:val="nil"/>
              <w:right w:val="nil"/>
            </w:tcBorders>
            <w:shd w:val="clear" w:color="auto" w:fill="auto"/>
            <w:tcMar>
              <w:top w:type="dxa" w:w="80"/>
              <w:left w:type="dxa" w:w="364"/>
              <w:bottom w:type="dxa" w:w="80"/>
              <w:right w:type="dxa" w:w="80"/>
            </w:tcMar>
            <w:vAlign w:val="top"/>
          </w:tcPr>
          <w:p>
            <w:pPr>
              <w:pStyle w:val="Normal.0"/>
              <w:ind w:left="284" w:firstLine="0"/>
            </w:pPr>
            <w:r>
              <w:rPr>
                <w:rFonts w:ascii="Times New Roman" w:hAnsi="Times New Roman"/>
                <w:b w:val="1"/>
                <w:bCs w:val="1"/>
                <w:spacing w:val="-10"/>
                <w:sz w:val="24"/>
                <w:szCs w:val="24"/>
                <w:shd w:val="clear" w:color="auto" w:fill="ffffff"/>
                <w:rtl w:val="0"/>
                <w:lang w:val="ru-RU"/>
              </w:rPr>
              <w:t>rollerblading</w:t>
            </w:r>
          </w:p>
        </w:tc>
        <w:tc>
          <w:tcPr>
            <w:tcW w:type="dxa" w:w="2517"/>
            <w:tcBorders>
              <w:top w:val="nil"/>
              <w:left w:val="nil"/>
              <w:bottom w:val="nil"/>
              <w:right w:val="nil"/>
            </w:tcBorders>
            <w:shd w:val="clear" w:color="auto" w:fill="auto"/>
            <w:tcMar>
              <w:top w:type="dxa" w:w="80"/>
              <w:left w:type="dxa" w:w="364"/>
              <w:bottom w:type="dxa" w:w="80"/>
              <w:right w:type="dxa" w:w="80"/>
            </w:tcMar>
            <w:vAlign w:val="top"/>
          </w:tcPr>
          <w:p>
            <w:pPr>
              <w:pStyle w:val="Normal.0"/>
              <w:ind w:left="284" w:firstLine="0"/>
            </w:pPr>
            <w:r>
              <w:rPr>
                <w:rFonts w:ascii="Times New Roman" w:hAnsi="Times New Roman" w:hint="default"/>
                <w:spacing w:val="-10"/>
                <w:sz w:val="24"/>
                <w:szCs w:val="24"/>
                <w:shd w:val="clear" w:color="auto" w:fill="ffffff"/>
                <w:rtl w:val="0"/>
                <w:lang w:val="ru-RU"/>
              </w:rPr>
              <w:t>катание на роликах</w:t>
            </w:r>
          </w:p>
        </w:tc>
      </w:tr>
      <w:tr>
        <w:tblPrEx>
          <w:shd w:val="clear" w:color="auto" w:fill="ced7e7"/>
        </w:tblPrEx>
        <w:trPr>
          <w:trHeight w:val="310" w:hRule="atLeast"/>
        </w:trPr>
        <w:tc>
          <w:tcPr>
            <w:tcW w:type="dxa" w:w="2376"/>
            <w:tcBorders>
              <w:top w:val="nil"/>
              <w:left w:val="nil"/>
              <w:bottom w:val="nil"/>
              <w:right w:val="nil"/>
            </w:tcBorders>
            <w:shd w:val="clear" w:color="auto" w:fill="auto"/>
            <w:tcMar>
              <w:top w:type="dxa" w:w="80"/>
              <w:left w:type="dxa" w:w="364"/>
              <w:bottom w:type="dxa" w:w="80"/>
              <w:right w:type="dxa" w:w="80"/>
            </w:tcMar>
            <w:vAlign w:val="top"/>
          </w:tcPr>
          <w:p>
            <w:pPr>
              <w:pStyle w:val="Normal.0"/>
              <w:ind w:left="284" w:firstLine="0"/>
            </w:pPr>
            <w:r>
              <w:rPr>
                <w:rFonts w:ascii="Times New Roman" w:hAnsi="Times New Roman"/>
                <w:b w:val="1"/>
                <w:bCs w:val="1"/>
                <w:spacing w:val="-10"/>
                <w:sz w:val="24"/>
                <w:szCs w:val="24"/>
                <w:shd w:val="clear" w:color="auto" w:fill="ffffff"/>
                <w:rtl w:val="0"/>
                <w:lang w:val="ru-RU"/>
              </w:rPr>
              <w:t>rowing</w:t>
            </w:r>
          </w:p>
        </w:tc>
        <w:tc>
          <w:tcPr>
            <w:tcW w:type="dxa" w:w="2835"/>
            <w:tcBorders>
              <w:top w:val="nil"/>
              <w:left w:val="nil"/>
              <w:bottom w:val="nil"/>
              <w:right w:val="nil"/>
            </w:tcBorders>
            <w:shd w:val="clear" w:color="auto" w:fill="auto"/>
            <w:tcMar>
              <w:top w:type="dxa" w:w="80"/>
              <w:left w:type="dxa" w:w="364"/>
              <w:bottom w:type="dxa" w:w="80"/>
              <w:right w:type="dxa" w:w="80"/>
            </w:tcMar>
            <w:vAlign w:val="top"/>
          </w:tcPr>
          <w:p>
            <w:pPr>
              <w:pStyle w:val="Normal.0"/>
              <w:ind w:left="284" w:firstLine="0"/>
            </w:pPr>
            <w:r>
              <w:rPr>
                <w:rFonts w:ascii="Times New Roman" w:hAnsi="Times New Roman" w:hint="default"/>
                <w:spacing w:val="-10"/>
                <w:sz w:val="24"/>
                <w:szCs w:val="24"/>
                <w:shd w:val="clear" w:color="auto" w:fill="ffffff"/>
                <w:rtl w:val="0"/>
                <w:lang w:val="ru-RU"/>
              </w:rPr>
              <w:t>гребля</w:t>
            </w:r>
          </w:p>
        </w:tc>
        <w:tc>
          <w:tcPr>
            <w:tcW w:type="dxa" w:w="1842"/>
            <w:tcBorders>
              <w:top w:val="nil"/>
              <w:left w:val="nil"/>
              <w:bottom w:val="nil"/>
              <w:right w:val="nil"/>
            </w:tcBorders>
            <w:shd w:val="clear" w:color="auto" w:fill="auto"/>
            <w:tcMar>
              <w:top w:type="dxa" w:w="80"/>
              <w:left w:type="dxa" w:w="364"/>
              <w:bottom w:type="dxa" w:w="80"/>
              <w:right w:type="dxa" w:w="80"/>
            </w:tcMar>
            <w:vAlign w:val="top"/>
          </w:tcPr>
          <w:p>
            <w:pPr>
              <w:pStyle w:val="Normal.0"/>
              <w:ind w:left="284" w:firstLine="0"/>
            </w:pPr>
            <w:r>
              <w:rPr>
                <w:rFonts w:ascii="Times New Roman" w:hAnsi="Times New Roman"/>
                <w:b w:val="1"/>
                <w:bCs w:val="1"/>
                <w:spacing w:val="-10"/>
                <w:sz w:val="24"/>
                <w:szCs w:val="24"/>
                <w:shd w:val="clear" w:color="auto" w:fill="ffffff"/>
                <w:rtl w:val="0"/>
                <w:lang w:val="ru-RU"/>
              </w:rPr>
              <w:t>sailing</w:t>
            </w:r>
          </w:p>
        </w:tc>
        <w:tc>
          <w:tcPr>
            <w:tcW w:type="dxa" w:w="2517"/>
            <w:tcBorders>
              <w:top w:val="nil"/>
              <w:left w:val="nil"/>
              <w:bottom w:val="nil"/>
              <w:right w:val="nil"/>
            </w:tcBorders>
            <w:shd w:val="clear" w:color="auto" w:fill="auto"/>
            <w:tcMar>
              <w:top w:type="dxa" w:w="80"/>
              <w:left w:type="dxa" w:w="364"/>
              <w:bottom w:type="dxa" w:w="80"/>
              <w:right w:type="dxa" w:w="80"/>
            </w:tcMar>
            <w:vAlign w:val="top"/>
          </w:tcPr>
          <w:p>
            <w:pPr>
              <w:pStyle w:val="Normal.0"/>
              <w:ind w:left="284" w:firstLine="0"/>
            </w:pPr>
            <w:r>
              <w:rPr>
                <w:rFonts w:ascii="Times New Roman" w:hAnsi="Times New Roman" w:hint="default"/>
                <w:spacing w:val="-10"/>
                <w:sz w:val="24"/>
                <w:szCs w:val="24"/>
                <w:shd w:val="clear" w:color="auto" w:fill="ffffff"/>
                <w:rtl w:val="0"/>
                <w:lang w:val="ru-RU"/>
              </w:rPr>
              <w:t>парусный спорт</w:t>
            </w:r>
          </w:p>
        </w:tc>
      </w:tr>
      <w:tr>
        <w:tblPrEx>
          <w:shd w:val="clear" w:color="auto" w:fill="ced7e7"/>
        </w:tblPrEx>
        <w:trPr>
          <w:trHeight w:val="310" w:hRule="atLeast"/>
        </w:trPr>
        <w:tc>
          <w:tcPr>
            <w:tcW w:type="dxa" w:w="2376"/>
            <w:tcBorders>
              <w:top w:val="nil"/>
              <w:left w:val="nil"/>
              <w:bottom w:val="nil"/>
              <w:right w:val="nil"/>
            </w:tcBorders>
            <w:shd w:val="clear" w:color="auto" w:fill="auto"/>
            <w:tcMar>
              <w:top w:type="dxa" w:w="80"/>
              <w:left w:type="dxa" w:w="364"/>
              <w:bottom w:type="dxa" w:w="80"/>
              <w:right w:type="dxa" w:w="80"/>
            </w:tcMar>
            <w:vAlign w:val="top"/>
          </w:tcPr>
          <w:p>
            <w:pPr>
              <w:pStyle w:val="Normal.0"/>
              <w:ind w:left="284" w:firstLine="0"/>
            </w:pPr>
            <w:r>
              <w:rPr>
                <w:rFonts w:ascii="Times New Roman" w:hAnsi="Times New Roman"/>
                <w:b w:val="1"/>
                <w:bCs w:val="1"/>
                <w:spacing w:val="-10"/>
                <w:sz w:val="24"/>
                <w:szCs w:val="24"/>
                <w:shd w:val="clear" w:color="auto" w:fill="ffffff"/>
                <w:rtl w:val="0"/>
                <w:lang w:val="ru-RU"/>
              </w:rPr>
              <w:t>shooting</w:t>
            </w:r>
          </w:p>
        </w:tc>
        <w:tc>
          <w:tcPr>
            <w:tcW w:type="dxa" w:w="2835"/>
            <w:tcBorders>
              <w:top w:val="nil"/>
              <w:left w:val="nil"/>
              <w:bottom w:val="nil"/>
              <w:right w:val="nil"/>
            </w:tcBorders>
            <w:shd w:val="clear" w:color="auto" w:fill="auto"/>
            <w:tcMar>
              <w:top w:type="dxa" w:w="80"/>
              <w:left w:type="dxa" w:w="364"/>
              <w:bottom w:type="dxa" w:w="80"/>
              <w:right w:type="dxa" w:w="80"/>
            </w:tcMar>
            <w:vAlign w:val="top"/>
          </w:tcPr>
          <w:p>
            <w:pPr>
              <w:pStyle w:val="Normal.0"/>
              <w:ind w:left="284" w:firstLine="0"/>
            </w:pPr>
            <w:r>
              <w:rPr>
                <w:rFonts w:ascii="Times New Roman" w:hAnsi="Times New Roman" w:hint="default"/>
                <w:spacing w:val="-10"/>
                <w:sz w:val="24"/>
                <w:szCs w:val="24"/>
                <w:shd w:val="clear" w:color="auto" w:fill="ffffff"/>
                <w:rtl w:val="0"/>
                <w:lang w:val="ru-RU"/>
              </w:rPr>
              <w:t>стрельба</w:t>
            </w:r>
          </w:p>
        </w:tc>
        <w:tc>
          <w:tcPr>
            <w:tcW w:type="dxa" w:w="1842"/>
            <w:tcBorders>
              <w:top w:val="nil"/>
              <w:left w:val="nil"/>
              <w:bottom w:val="nil"/>
              <w:right w:val="nil"/>
            </w:tcBorders>
            <w:shd w:val="clear" w:color="auto" w:fill="auto"/>
            <w:tcMar>
              <w:top w:type="dxa" w:w="80"/>
              <w:left w:type="dxa" w:w="364"/>
              <w:bottom w:type="dxa" w:w="80"/>
              <w:right w:type="dxa" w:w="80"/>
            </w:tcMar>
            <w:vAlign w:val="top"/>
          </w:tcPr>
          <w:p>
            <w:pPr>
              <w:pStyle w:val="Normal.0"/>
              <w:ind w:left="284" w:firstLine="0"/>
            </w:pPr>
            <w:r>
              <w:rPr>
                <w:rFonts w:ascii="Times New Roman" w:hAnsi="Times New Roman"/>
                <w:b w:val="1"/>
                <w:bCs w:val="1"/>
                <w:spacing w:val="-10"/>
                <w:sz w:val="24"/>
                <w:szCs w:val="24"/>
                <w:shd w:val="clear" w:color="auto" w:fill="ffffff"/>
                <w:rtl w:val="0"/>
                <w:lang w:val="ru-RU"/>
              </w:rPr>
              <w:t>skateboarding</w:t>
            </w:r>
          </w:p>
        </w:tc>
        <w:tc>
          <w:tcPr>
            <w:tcW w:type="dxa" w:w="2517"/>
            <w:tcBorders>
              <w:top w:val="nil"/>
              <w:left w:val="nil"/>
              <w:bottom w:val="nil"/>
              <w:right w:val="nil"/>
            </w:tcBorders>
            <w:shd w:val="clear" w:color="auto" w:fill="auto"/>
            <w:tcMar>
              <w:top w:type="dxa" w:w="80"/>
              <w:left w:type="dxa" w:w="364"/>
              <w:bottom w:type="dxa" w:w="80"/>
              <w:right w:type="dxa" w:w="80"/>
            </w:tcMar>
            <w:vAlign w:val="top"/>
          </w:tcPr>
          <w:p>
            <w:pPr>
              <w:pStyle w:val="Normal.0"/>
              <w:ind w:left="284" w:firstLine="0"/>
            </w:pPr>
            <w:r>
              <w:rPr>
                <w:rFonts w:ascii="Times New Roman" w:hAnsi="Times New Roman" w:hint="default"/>
                <w:spacing w:val="-10"/>
                <w:sz w:val="24"/>
                <w:szCs w:val="24"/>
                <w:shd w:val="clear" w:color="auto" w:fill="ffffff"/>
                <w:rtl w:val="0"/>
                <w:lang w:val="ru-RU"/>
              </w:rPr>
              <w:t>скейтбординг</w:t>
            </w:r>
          </w:p>
        </w:tc>
      </w:tr>
      <w:tr>
        <w:tblPrEx>
          <w:shd w:val="clear" w:color="auto" w:fill="ced7e7"/>
        </w:tblPrEx>
        <w:trPr>
          <w:trHeight w:val="310" w:hRule="atLeast"/>
        </w:trPr>
        <w:tc>
          <w:tcPr>
            <w:tcW w:type="dxa" w:w="2376"/>
            <w:tcBorders>
              <w:top w:val="nil"/>
              <w:left w:val="nil"/>
              <w:bottom w:val="nil"/>
              <w:right w:val="nil"/>
            </w:tcBorders>
            <w:shd w:val="clear" w:color="auto" w:fill="auto"/>
            <w:tcMar>
              <w:top w:type="dxa" w:w="80"/>
              <w:left w:type="dxa" w:w="364"/>
              <w:bottom w:type="dxa" w:w="80"/>
              <w:right w:type="dxa" w:w="80"/>
            </w:tcMar>
            <w:vAlign w:val="top"/>
          </w:tcPr>
          <w:p>
            <w:pPr>
              <w:pStyle w:val="Normal.0"/>
              <w:ind w:left="284" w:firstLine="0"/>
            </w:pPr>
            <w:r>
              <w:rPr>
                <w:rFonts w:ascii="Times New Roman" w:hAnsi="Times New Roman"/>
                <w:b w:val="1"/>
                <w:bCs w:val="1"/>
                <w:spacing w:val="-10"/>
                <w:sz w:val="24"/>
                <w:szCs w:val="24"/>
                <w:shd w:val="clear" w:color="auto" w:fill="ffffff"/>
                <w:rtl w:val="0"/>
                <w:lang w:val="ru-RU"/>
              </w:rPr>
              <w:t>skating</w:t>
            </w:r>
          </w:p>
        </w:tc>
        <w:tc>
          <w:tcPr>
            <w:tcW w:type="dxa" w:w="2835"/>
            <w:tcBorders>
              <w:top w:val="nil"/>
              <w:left w:val="nil"/>
              <w:bottom w:val="nil"/>
              <w:right w:val="nil"/>
            </w:tcBorders>
            <w:shd w:val="clear" w:color="auto" w:fill="auto"/>
            <w:tcMar>
              <w:top w:type="dxa" w:w="80"/>
              <w:left w:type="dxa" w:w="364"/>
              <w:bottom w:type="dxa" w:w="80"/>
              <w:right w:type="dxa" w:w="80"/>
            </w:tcMar>
            <w:vAlign w:val="top"/>
          </w:tcPr>
          <w:p>
            <w:pPr>
              <w:pStyle w:val="Normal.0"/>
              <w:ind w:left="284" w:firstLine="0"/>
            </w:pPr>
            <w:r>
              <w:rPr>
                <w:rFonts w:ascii="Times New Roman" w:hAnsi="Times New Roman" w:hint="default"/>
                <w:spacing w:val="-10"/>
                <w:sz w:val="24"/>
                <w:szCs w:val="24"/>
                <w:shd w:val="clear" w:color="auto" w:fill="ffffff"/>
                <w:rtl w:val="0"/>
                <w:lang w:val="ru-RU"/>
              </w:rPr>
              <w:t>катание на коньках</w:t>
            </w:r>
          </w:p>
        </w:tc>
        <w:tc>
          <w:tcPr>
            <w:tcW w:type="dxa" w:w="1842"/>
            <w:tcBorders>
              <w:top w:val="nil"/>
              <w:left w:val="nil"/>
              <w:bottom w:val="nil"/>
              <w:right w:val="nil"/>
            </w:tcBorders>
            <w:shd w:val="clear" w:color="auto" w:fill="auto"/>
            <w:tcMar>
              <w:top w:type="dxa" w:w="80"/>
              <w:left w:type="dxa" w:w="364"/>
              <w:bottom w:type="dxa" w:w="80"/>
              <w:right w:type="dxa" w:w="80"/>
            </w:tcMar>
            <w:vAlign w:val="top"/>
          </w:tcPr>
          <w:p>
            <w:pPr>
              <w:pStyle w:val="Normal.0"/>
              <w:ind w:left="284" w:firstLine="0"/>
            </w:pPr>
            <w:r>
              <w:rPr>
                <w:rFonts w:ascii="Times New Roman" w:hAnsi="Times New Roman"/>
                <w:b w:val="1"/>
                <w:bCs w:val="1"/>
                <w:spacing w:val="-10"/>
                <w:sz w:val="24"/>
                <w:szCs w:val="24"/>
                <w:shd w:val="clear" w:color="auto" w:fill="ffffff"/>
                <w:rtl w:val="0"/>
                <w:lang w:val="ru-RU"/>
              </w:rPr>
              <w:t>skiing</w:t>
            </w:r>
          </w:p>
        </w:tc>
        <w:tc>
          <w:tcPr>
            <w:tcW w:type="dxa" w:w="2517"/>
            <w:tcBorders>
              <w:top w:val="nil"/>
              <w:left w:val="nil"/>
              <w:bottom w:val="nil"/>
              <w:right w:val="nil"/>
            </w:tcBorders>
            <w:shd w:val="clear" w:color="auto" w:fill="auto"/>
            <w:tcMar>
              <w:top w:type="dxa" w:w="80"/>
              <w:left w:type="dxa" w:w="364"/>
              <w:bottom w:type="dxa" w:w="80"/>
              <w:right w:type="dxa" w:w="80"/>
            </w:tcMar>
            <w:vAlign w:val="top"/>
          </w:tcPr>
          <w:p>
            <w:pPr>
              <w:pStyle w:val="Normal.0"/>
              <w:ind w:left="284" w:firstLine="0"/>
            </w:pPr>
            <w:r>
              <w:rPr>
                <w:rFonts w:ascii="Times New Roman" w:hAnsi="Times New Roman" w:hint="default"/>
                <w:spacing w:val="-10"/>
                <w:sz w:val="24"/>
                <w:szCs w:val="24"/>
                <w:shd w:val="clear" w:color="auto" w:fill="ffffff"/>
                <w:rtl w:val="0"/>
                <w:lang w:val="ru-RU"/>
              </w:rPr>
              <w:t>катание на лыжах</w:t>
            </w:r>
          </w:p>
        </w:tc>
      </w:tr>
      <w:tr>
        <w:tblPrEx>
          <w:shd w:val="clear" w:color="auto" w:fill="ced7e7"/>
        </w:tblPrEx>
        <w:trPr>
          <w:trHeight w:val="310" w:hRule="atLeast"/>
        </w:trPr>
        <w:tc>
          <w:tcPr>
            <w:tcW w:type="dxa" w:w="2376"/>
            <w:tcBorders>
              <w:top w:val="nil"/>
              <w:left w:val="nil"/>
              <w:bottom w:val="nil"/>
              <w:right w:val="nil"/>
            </w:tcBorders>
            <w:shd w:val="clear" w:color="auto" w:fill="auto"/>
            <w:tcMar>
              <w:top w:type="dxa" w:w="80"/>
              <w:left w:type="dxa" w:w="364"/>
              <w:bottom w:type="dxa" w:w="80"/>
              <w:right w:type="dxa" w:w="80"/>
            </w:tcMar>
            <w:vAlign w:val="top"/>
          </w:tcPr>
          <w:p>
            <w:pPr>
              <w:pStyle w:val="Normal.0"/>
              <w:ind w:left="284" w:firstLine="0"/>
            </w:pPr>
            <w:r>
              <w:rPr>
                <w:rFonts w:ascii="Times New Roman" w:hAnsi="Times New Roman"/>
                <w:b w:val="1"/>
                <w:bCs w:val="1"/>
                <w:spacing w:val="-10"/>
                <w:sz w:val="24"/>
                <w:szCs w:val="24"/>
                <w:shd w:val="clear" w:color="auto" w:fill="ffffff"/>
                <w:rtl w:val="0"/>
                <w:lang w:val="ru-RU"/>
              </w:rPr>
              <w:t>skydiving</w:t>
            </w:r>
          </w:p>
        </w:tc>
        <w:tc>
          <w:tcPr>
            <w:tcW w:type="dxa" w:w="2835"/>
            <w:tcBorders>
              <w:top w:val="nil"/>
              <w:left w:val="nil"/>
              <w:bottom w:val="nil"/>
              <w:right w:val="nil"/>
            </w:tcBorders>
            <w:shd w:val="clear" w:color="auto" w:fill="auto"/>
            <w:tcMar>
              <w:top w:type="dxa" w:w="80"/>
              <w:left w:type="dxa" w:w="364"/>
              <w:bottom w:type="dxa" w:w="80"/>
              <w:right w:type="dxa" w:w="80"/>
            </w:tcMar>
            <w:vAlign w:val="top"/>
          </w:tcPr>
          <w:p>
            <w:pPr>
              <w:pStyle w:val="Normal.0"/>
              <w:ind w:left="284" w:firstLine="0"/>
            </w:pPr>
            <w:r>
              <w:rPr>
                <w:rFonts w:ascii="Times New Roman" w:hAnsi="Times New Roman" w:hint="default"/>
                <w:spacing w:val="-10"/>
                <w:sz w:val="24"/>
                <w:szCs w:val="24"/>
                <w:shd w:val="clear" w:color="auto" w:fill="ffffff"/>
                <w:rtl w:val="0"/>
                <w:lang w:val="ru-RU"/>
              </w:rPr>
              <w:t>прыжки с парашютом</w:t>
            </w:r>
          </w:p>
        </w:tc>
        <w:tc>
          <w:tcPr>
            <w:tcW w:type="dxa" w:w="1842"/>
            <w:tcBorders>
              <w:top w:val="nil"/>
              <w:left w:val="nil"/>
              <w:bottom w:val="nil"/>
              <w:right w:val="nil"/>
            </w:tcBorders>
            <w:shd w:val="clear" w:color="auto" w:fill="auto"/>
            <w:tcMar>
              <w:top w:type="dxa" w:w="80"/>
              <w:left w:type="dxa" w:w="364"/>
              <w:bottom w:type="dxa" w:w="80"/>
              <w:right w:type="dxa" w:w="80"/>
            </w:tcMar>
            <w:vAlign w:val="top"/>
          </w:tcPr>
          <w:p>
            <w:pPr>
              <w:pStyle w:val="Normal.0"/>
              <w:ind w:left="284" w:firstLine="0"/>
            </w:pPr>
            <w:r>
              <w:rPr>
                <w:rFonts w:ascii="Times New Roman" w:hAnsi="Times New Roman"/>
                <w:b w:val="1"/>
                <w:bCs w:val="1"/>
                <w:spacing w:val="-10"/>
                <w:sz w:val="24"/>
                <w:szCs w:val="24"/>
                <w:shd w:val="clear" w:color="auto" w:fill="ffffff"/>
                <w:rtl w:val="0"/>
                <w:lang w:val="ru-RU"/>
              </w:rPr>
              <w:t>snowboarding</w:t>
            </w:r>
          </w:p>
        </w:tc>
        <w:tc>
          <w:tcPr>
            <w:tcW w:type="dxa" w:w="2517"/>
            <w:tcBorders>
              <w:top w:val="nil"/>
              <w:left w:val="nil"/>
              <w:bottom w:val="nil"/>
              <w:right w:val="nil"/>
            </w:tcBorders>
            <w:shd w:val="clear" w:color="auto" w:fill="auto"/>
            <w:tcMar>
              <w:top w:type="dxa" w:w="80"/>
              <w:left w:type="dxa" w:w="364"/>
              <w:bottom w:type="dxa" w:w="80"/>
              <w:right w:type="dxa" w:w="80"/>
            </w:tcMar>
            <w:vAlign w:val="top"/>
          </w:tcPr>
          <w:p>
            <w:pPr>
              <w:pStyle w:val="Normal.0"/>
              <w:ind w:left="284" w:firstLine="0"/>
            </w:pPr>
            <w:r>
              <w:rPr>
                <w:rFonts w:ascii="Times New Roman" w:hAnsi="Times New Roman" w:hint="default"/>
                <w:spacing w:val="-10"/>
                <w:sz w:val="24"/>
                <w:szCs w:val="24"/>
                <w:shd w:val="clear" w:color="auto" w:fill="ffffff"/>
                <w:rtl w:val="0"/>
                <w:lang w:val="ru-RU"/>
              </w:rPr>
              <w:t>сноубординг</w:t>
            </w:r>
          </w:p>
        </w:tc>
      </w:tr>
      <w:tr>
        <w:tblPrEx>
          <w:shd w:val="clear" w:color="auto" w:fill="ced7e7"/>
        </w:tblPrEx>
        <w:trPr>
          <w:trHeight w:val="310" w:hRule="atLeast"/>
        </w:trPr>
        <w:tc>
          <w:tcPr>
            <w:tcW w:type="dxa" w:w="2376"/>
            <w:tcBorders>
              <w:top w:val="nil"/>
              <w:left w:val="nil"/>
              <w:bottom w:val="nil"/>
              <w:right w:val="nil"/>
            </w:tcBorders>
            <w:shd w:val="clear" w:color="auto" w:fill="auto"/>
            <w:tcMar>
              <w:top w:type="dxa" w:w="80"/>
              <w:left w:type="dxa" w:w="364"/>
              <w:bottom w:type="dxa" w:w="80"/>
              <w:right w:type="dxa" w:w="80"/>
            </w:tcMar>
            <w:vAlign w:val="top"/>
          </w:tcPr>
          <w:p>
            <w:pPr>
              <w:pStyle w:val="Normal.0"/>
              <w:ind w:left="284" w:firstLine="0"/>
            </w:pPr>
            <w:r>
              <w:rPr>
                <w:rFonts w:ascii="Times New Roman" w:hAnsi="Times New Roman"/>
                <w:b w:val="1"/>
                <w:bCs w:val="1"/>
                <w:spacing w:val="-10"/>
                <w:sz w:val="24"/>
                <w:szCs w:val="24"/>
                <w:shd w:val="clear" w:color="auto" w:fill="ffffff"/>
                <w:rtl w:val="0"/>
                <w:lang w:val="ru-RU"/>
              </w:rPr>
              <w:t>swimming</w:t>
            </w:r>
          </w:p>
        </w:tc>
        <w:tc>
          <w:tcPr>
            <w:tcW w:type="dxa" w:w="2835"/>
            <w:tcBorders>
              <w:top w:val="nil"/>
              <w:left w:val="nil"/>
              <w:bottom w:val="nil"/>
              <w:right w:val="nil"/>
            </w:tcBorders>
            <w:shd w:val="clear" w:color="auto" w:fill="auto"/>
            <w:tcMar>
              <w:top w:type="dxa" w:w="80"/>
              <w:left w:type="dxa" w:w="364"/>
              <w:bottom w:type="dxa" w:w="80"/>
              <w:right w:type="dxa" w:w="80"/>
            </w:tcMar>
            <w:vAlign w:val="top"/>
          </w:tcPr>
          <w:p>
            <w:pPr>
              <w:pStyle w:val="Normal.0"/>
              <w:ind w:left="284" w:firstLine="0"/>
            </w:pPr>
            <w:r>
              <w:rPr>
                <w:rFonts w:ascii="Times New Roman" w:hAnsi="Times New Roman" w:hint="default"/>
                <w:spacing w:val="-10"/>
                <w:sz w:val="24"/>
                <w:szCs w:val="24"/>
                <w:shd w:val="clear" w:color="auto" w:fill="ffffff"/>
                <w:rtl w:val="0"/>
                <w:lang w:val="ru-RU"/>
              </w:rPr>
              <w:t>плавание</w:t>
            </w:r>
          </w:p>
        </w:tc>
        <w:tc>
          <w:tcPr>
            <w:tcW w:type="dxa" w:w="1842"/>
            <w:tcBorders>
              <w:top w:val="nil"/>
              <w:left w:val="nil"/>
              <w:bottom w:val="nil"/>
              <w:right w:val="nil"/>
            </w:tcBorders>
            <w:shd w:val="clear" w:color="auto" w:fill="auto"/>
            <w:tcMar>
              <w:top w:type="dxa" w:w="80"/>
              <w:left w:type="dxa" w:w="364"/>
              <w:bottom w:type="dxa" w:w="80"/>
              <w:right w:type="dxa" w:w="80"/>
            </w:tcMar>
            <w:vAlign w:val="top"/>
          </w:tcPr>
          <w:p>
            <w:pPr>
              <w:pStyle w:val="Normal.0"/>
              <w:ind w:left="284" w:firstLine="0"/>
            </w:pPr>
            <w:r>
              <w:rPr>
                <w:rFonts w:ascii="Times New Roman" w:hAnsi="Times New Roman"/>
                <w:b w:val="1"/>
                <w:bCs w:val="1"/>
                <w:spacing w:val="-10"/>
                <w:sz w:val="24"/>
                <w:szCs w:val="24"/>
                <w:shd w:val="clear" w:color="auto" w:fill="ffffff"/>
                <w:rtl w:val="0"/>
                <w:lang w:val="ru-RU"/>
              </w:rPr>
              <w:t>table tennis</w:t>
            </w:r>
          </w:p>
        </w:tc>
        <w:tc>
          <w:tcPr>
            <w:tcW w:type="dxa" w:w="2517"/>
            <w:tcBorders>
              <w:top w:val="nil"/>
              <w:left w:val="nil"/>
              <w:bottom w:val="nil"/>
              <w:right w:val="nil"/>
            </w:tcBorders>
            <w:shd w:val="clear" w:color="auto" w:fill="auto"/>
            <w:tcMar>
              <w:top w:type="dxa" w:w="80"/>
              <w:left w:type="dxa" w:w="364"/>
              <w:bottom w:type="dxa" w:w="80"/>
              <w:right w:type="dxa" w:w="80"/>
            </w:tcMar>
            <w:vAlign w:val="top"/>
          </w:tcPr>
          <w:p>
            <w:pPr>
              <w:pStyle w:val="Normal.0"/>
              <w:ind w:left="284" w:firstLine="0"/>
            </w:pPr>
            <w:r>
              <w:rPr>
                <w:rFonts w:ascii="Times New Roman" w:hAnsi="Times New Roman" w:hint="default"/>
                <w:spacing w:val="-10"/>
                <w:sz w:val="24"/>
                <w:szCs w:val="24"/>
                <w:shd w:val="clear" w:color="auto" w:fill="ffffff"/>
                <w:rtl w:val="0"/>
                <w:lang w:val="ru-RU"/>
              </w:rPr>
              <w:t>настольный теннис</w:t>
            </w:r>
          </w:p>
        </w:tc>
      </w:tr>
      <w:tr>
        <w:tblPrEx>
          <w:shd w:val="clear" w:color="auto" w:fill="ced7e7"/>
        </w:tblPrEx>
        <w:trPr>
          <w:trHeight w:val="310" w:hRule="atLeast"/>
        </w:trPr>
        <w:tc>
          <w:tcPr>
            <w:tcW w:type="dxa" w:w="2376"/>
            <w:tcBorders>
              <w:top w:val="nil"/>
              <w:left w:val="nil"/>
              <w:bottom w:val="nil"/>
              <w:right w:val="nil"/>
            </w:tcBorders>
            <w:shd w:val="clear" w:color="auto" w:fill="auto"/>
            <w:tcMar>
              <w:top w:type="dxa" w:w="80"/>
              <w:left w:type="dxa" w:w="364"/>
              <w:bottom w:type="dxa" w:w="80"/>
              <w:right w:type="dxa" w:w="80"/>
            </w:tcMar>
            <w:vAlign w:val="top"/>
          </w:tcPr>
          <w:p>
            <w:pPr>
              <w:pStyle w:val="Normal.0"/>
              <w:ind w:left="284" w:firstLine="0"/>
            </w:pPr>
            <w:r>
              <w:rPr>
                <w:rFonts w:ascii="Times New Roman" w:hAnsi="Times New Roman"/>
                <w:b w:val="1"/>
                <w:bCs w:val="1"/>
                <w:spacing w:val="-10"/>
                <w:sz w:val="24"/>
                <w:szCs w:val="24"/>
                <w:shd w:val="clear" w:color="auto" w:fill="ffffff"/>
                <w:rtl w:val="0"/>
                <w:lang w:val="ru-RU"/>
              </w:rPr>
              <w:t>tennis</w:t>
            </w:r>
          </w:p>
        </w:tc>
        <w:tc>
          <w:tcPr>
            <w:tcW w:type="dxa" w:w="2835"/>
            <w:tcBorders>
              <w:top w:val="nil"/>
              <w:left w:val="nil"/>
              <w:bottom w:val="nil"/>
              <w:right w:val="nil"/>
            </w:tcBorders>
            <w:shd w:val="clear" w:color="auto" w:fill="auto"/>
            <w:tcMar>
              <w:top w:type="dxa" w:w="80"/>
              <w:left w:type="dxa" w:w="364"/>
              <w:bottom w:type="dxa" w:w="80"/>
              <w:right w:type="dxa" w:w="80"/>
            </w:tcMar>
            <w:vAlign w:val="top"/>
          </w:tcPr>
          <w:p>
            <w:pPr>
              <w:pStyle w:val="Normal.0"/>
              <w:ind w:left="284" w:firstLine="0"/>
            </w:pPr>
            <w:r>
              <w:rPr>
                <w:rFonts w:ascii="Times New Roman" w:hAnsi="Times New Roman" w:hint="default"/>
                <w:spacing w:val="-10"/>
                <w:sz w:val="24"/>
                <w:szCs w:val="24"/>
                <w:shd w:val="clear" w:color="auto" w:fill="ffffff"/>
                <w:rtl w:val="0"/>
                <w:lang w:val="ru-RU"/>
              </w:rPr>
              <w:t>теннис</w:t>
            </w:r>
          </w:p>
        </w:tc>
        <w:tc>
          <w:tcPr>
            <w:tcW w:type="dxa" w:w="1842"/>
            <w:tcBorders>
              <w:top w:val="nil"/>
              <w:left w:val="nil"/>
              <w:bottom w:val="nil"/>
              <w:right w:val="nil"/>
            </w:tcBorders>
            <w:shd w:val="clear" w:color="auto" w:fill="auto"/>
            <w:tcMar>
              <w:top w:type="dxa" w:w="80"/>
              <w:left w:type="dxa" w:w="364"/>
              <w:bottom w:type="dxa" w:w="80"/>
              <w:right w:type="dxa" w:w="80"/>
            </w:tcMar>
            <w:vAlign w:val="top"/>
          </w:tcPr>
          <w:p>
            <w:pPr>
              <w:pStyle w:val="Normal.0"/>
              <w:ind w:left="284" w:firstLine="0"/>
            </w:pPr>
            <w:r>
              <w:rPr>
                <w:rFonts w:ascii="Times New Roman" w:hAnsi="Times New Roman"/>
                <w:b w:val="1"/>
                <w:bCs w:val="1"/>
                <w:spacing w:val="-10"/>
                <w:sz w:val="24"/>
                <w:szCs w:val="24"/>
                <w:shd w:val="clear" w:color="auto" w:fill="ffffff"/>
                <w:rtl w:val="0"/>
                <w:lang w:val="ru-RU"/>
              </w:rPr>
              <w:t>volleyball</w:t>
            </w:r>
          </w:p>
        </w:tc>
        <w:tc>
          <w:tcPr>
            <w:tcW w:type="dxa" w:w="2517"/>
            <w:tcBorders>
              <w:top w:val="nil"/>
              <w:left w:val="nil"/>
              <w:bottom w:val="nil"/>
              <w:right w:val="nil"/>
            </w:tcBorders>
            <w:shd w:val="clear" w:color="auto" w:fill="auto"/>
            <w:tcMar>
              <w:top w:type="dxa" w:w="80"/>
              <w:left w:type="dxa" w:w="364"/>
              <w:bottom w:type="dxa" w:w="80"/>
              <w:right w:type="dxa" w:w="80"/>
            </w:tcMar>
            <w:vAlign w:val="top"/>
          </w:tcPr>
          <w:p>
            <w:pPr>
              <w:pStyle w:val="Normal.0"/>
              <w:ind w:left="284" w:firstLine="0"/>
            </w:pPr>
            <w:r>
              <w:rPr>
                <w:rFonts w:ascii="Times New Roman" w:hAnsi="Times New Roman" w:hint="default"/>
                <w:spacing w:val="-10"/>
                <w:sz w:val="24"/>
                <w:szCs w:val="24"/>
                <w:shd w:val="clear" w:color="auto" w:fill="ffffff"/>
                <w:rtl w:val="0"/>
                <w:lang w:val="ru-RU"/>
              </w:rPr>
              <w:t>волейбол</w:t>
            </w:r>
          </w:p>
        </w:tc>
      </w:tr>
      <w:tr>
        <w:tblPrEx>
          <w:shd w:val="clear" w:color="auto" w:fill="ced7e7"/>
        </w:tblPrEx>
        <w:trPr>
          <w:trHeight w:val="310" w:hRule="atLeast"/>
        </w:trPr>
        <w:tc>
          <w:tcPr>
            <w:tcW w:type="dxa" w:w="2376"/>
            <w:tcBorders>
              <w:top w:val="nil"/>
              <w:left w:val="nil"/>
              <w:bottom w:val="nil"/>
              <w:right w:val="nil"/>
            </w:tcBorders>
            <w:shd w:val="clear" w:color="auto" w:fill="auto"/>
            <w:tcMar>
              <w:top w:type="dxa" w:w="80"/>
              <w:left w:type="dxa" w:w="364"/>
              <w:bottom w:type="dxa" w:w="80"/>
              <w:right w:type="dxa" w:w="80"/>
            </w:tcMar>
            <w:vAlign w:val="top"/>
          </w:tcPr>
          <w:p>
            <w:pPr>
              <w:pStyle w:val="Normal.0"/>
              <w:ind w:left="284" w:firstLine="0"/>
            </w:pPr>
            <w:r>
              <w:rPr>
                <w:rFonts w:ascii="Times New Roman" w:hAnsi="Times New Roman"/>
                <w:b w:val="1"/>
                <w:bCs w:val="1"/>
                <w:spacing w:val="-10"/>
                <w:sz w:val="24"/>
                <w:szCs w:val="24"/>
                <w:shd w:val="clear" w:color="auto" w:fill="ffffff"/>
                <w:rtl w:val="0"/>
                <w:lang w:val="ru-RU"/>
              </w:rPr>
              <w:t>water polo</w:t>
            </w:r>
          </w:p>
        </w:tc>
        <w:tc>
          <w:tcPr>
            <w:tcW w:type="dxa" w:w="2835"/>
            <w:tcBorders>
              <w:top w:val="nil"/>
              <w:left w:val="nil"/>
              <w:bottom w:val="nil"/>
              <w:right w:val="nil"/>
            </w:tcBorders>
            <w:shd w:val="clear" w:color="auto" w:fill="auto"/>
            <w:tcMar>
              <w:top w:type="dxa" w:w="80"/>
              <w:left w:type="dxa" w:w="364"/>
              <w:bottom w:type="dxa" w:w="80"/>
              <w:right w:type="dxa" w:w="80"/>
            </w:tcMar>
            <w:vAlign w:val="top"/>
          </w:tcPr>
          <w:p>
            <w:pPr>
              <w:pStyle w:val="Normal.0"/>
              <w:ind w:left="284" w:firstLine="0"/>
            </w:pPr>
            <w:r>
              <w:rPr>
                <w:rFonts w:ascii="Times New Roman" w:hAnsi="Times New Roman" w:hint="default"/>
                <w:spacing w:val="-10"/>
                <w:sz w:val="24"/>
                <w:szCs w:val="24"/>
                <w:shd w:val="clear" w:color="auto" w:fill="ffffff"/>
                <w:rtl w:val="0"/>
                <w:lang w:val="ru-RU"/>
              </w:rPr>
              <w:t>водное поло</w:t>
            </w:r>
          </w:p>
        </w:tc>
        <w:tc>
          <w:tcPr>
            <w:tcW w:type="dxa" w:w="1842"/>
            <w:tcBorders>
              <w:top w:val="nil"/>
              <w:left w:val="nil"/>
              <w:bottom w:val="nil"/>
              <w:right w:val="nil"/>
            </w:tcBorders>
            <w:shd w:val="clear" w:color="auto" w:fill="auto"/>
            <w:tcMar>
              <w:top w:type="dxa" w:w="80"/>
              <w:left w:type="dxa" w:w="364"/>
              <w:bottom w:type="dxa" w:w="80"/>
              <w:right w:type="dxa" w:w="80"/>
            </w:tcMar>
            <w:vAlign w:val="top"/>
          </w:tcPr>
          <w:p>
            <w:pPr>
              <w:pStyle w:val="Normal.0"/>
              <w:ind w:left="284" w:firstLine="0"/>
            </w:pPr>
            <w:r>
              <w:rPr>
                <w:rFonts w:ascii="Times New Roman" w:hAnsi="Times New Roman"/>
                <w:b w:val="1"/>
                <w:bCs w:val="1"/>
                <w:spacing w:val="-10"/>
                <w:sz w:val="24"/>
                <w:szCs w:val="24"/>
                <w:shd w:val="clear" w:color="auto" w:fill="ffffff"/>
                <w:rtl w:val="0"/>
                <w:lang w:val="ru-RU"/>
              </w:rPr>
              <w:t>water skiing</w:t>
            </w:r>
          </w:p>
        </w:tc>
        <w:tc>
          <w:tcPr>
            <w:tcW w:type="dxa" w:w="2517"/>
            <w:tcBorders>
              <w:top w:val="nil"/>
              <w:left w:val="nil"/>
              <w:bottom w:val="nil"/>
              <w:right w:val="nil"/>
            </w:tcBorders>
            <w:shd w:val="clear" w:color="auto" w:fill="auto"/>
            <w:tcMar>
              <w:top w:type="dxa" w:w="80"/>
              <w:left w:type="dxa" w:w="364"/>
              <w:bottom w:type="dxa" w:w="80"/>
              <w:right w:type="dxa" w:w="80"/>
            </w:tcMar>
            <w:vAlign w:val="top"/>
          </w:tcPr>
          <w:p>
            <w:pPr>
              <w:pStyle w:val="Normal.0"/>
              <w:ind w:left="284" w:firstLine="0"/>
            </w:pPr>
            <w:r>
              <w:rPr>
                <w:rFonts w:ascii="Times New Roman" w:hAnsi="Times New Roman" w:hint="default"/>
                <w:spacing w:val="-10"/>
                <w:sz w:val="24"/>
                <w:szCs w:val="24"/>
                <w:shd w:val="clear" w:color="auto" w:fill="ffffff"/>
                <w:rtl w:val="0"/>
                <w:lang w:val="ru-RU"/>
              </w:rPr>
              <w:t>водные лыжи</w:t>
            </w:r>
          </w:p>
        </w:tc>
      </w:tr>
      <w:tr>
        <w:tblPrEx>
          <w:shd w:val="clear" w:color="auto" w:fill="ced7e7"/>
        </w:tblPrEx>
        <w:trPr>
          <w:trHeight w:val="310" w:hRule="atLeast"/>
        </w:trPr>
        <w:tc>
          <w:tcPr>
            <w:tcW w:type="dxa" w:w="2376"/>
            <w:tcBorders>
              <w:top w:val="nil"/>
              <w:left w:val="nil"/>
              <w:bottom w:val="nil"/>
              <w:right w:val="nil"/>
            </w:tcBorders>
            <w:shd w:val="clear" w:color="auto" w:fill="auto"/>
            <w:tcMar>
              <w:top w:type="dxa" w:w="80"/>
              <w:left w:type="dxa" w:w="364"/>
              <w:bottom w:type="dxa" w:w="80"/>
              <w:right w:type="dxa" w:w="80"/>
            </w:tcMar>
            <w:vAlign w:val="top"/>
          </w:tcPr>
          <w:p>
            <w:pPr>
              <w:pStyle w:val="Normal.0"/>
              <w:ind w:left="284" w:firstLine="0"/>
            </w:pPr>
            <w:r>
              <w:rPr>
                <w:rFonts w:ascii="Times New Roman" w:hAnsi="Times New Roman"/>
                <w:b w:val="1"/>
                <w:bCs w:val="1"/>
                <w:spacing w:val="-10"/>
                <w:sz w:val="24"/>
                <w:szCs w:val="24"/>
                <w:shd w:val="clear" w:color="auto" w:fill="ffffff"/>
                <w:rtl w:val="0"/>
                <w:lang w:val="ru-RU"/>
              </w:rPr>
              <w:t>weight lifting</w:t>
            </w:r>
          </w:p>
        </w:tc>
        <w:tc>
          <w:tcPr>
            <w:tcW w:type="dxa" w:w="2835"/>
            <w:tcBorders>
              <w:top w:val="nil"/>
              <w:left w:val="nil"/>
              <w:bottom w:val="nil"/>
              <w:right w:val="nil"/>
            </w:tcBorders>
            <w:shd w:val="clear" w:color="auto" w:fill="auto"/>
            <w:tcMar>
              <w:top w:type="dxa" w:w="80"/>
              <w:left w:type="dxa" w:w="364"/>
              <w:bottom w:type="dxa" w:w="80"/>
              <w:right w:type="dxa" w:w="80"/>
            </w:tcMar>
            <w:vAlign w:val="top"/>
          </w:tcPr>
          <w:p>
            <w:pPr>
              <w:pStyle w:val="Normal.0"/>
              <w:ind w:left="284" w:firstLine="0"/>
            </w:pPr>
            <w:r>
              <w:rPr>
                <w:rFonts w:ascii="Times New Roman" w:hAnsi="Times New Roman" w:hint="default"/>
                <w:spacing w:val="-10"/>
                <w:sz w:val="24"/>
                <w:szCs w:val="24"/>
                <w:shd w:val="clear" w:color="auto" w:fill="ffffff"/>
                <w:rtl w:val="0"/>
                <w:lang w:val="ru-RU"/>
              </w:rPr>
              <w:t>тяжёлая атлетика</w:t>
            </w:r>
          </w:p>
        </w:tc>
        <w:tc>
          <w:tcPr>
            <w:tcW w:type="dxa" w:w="1842"/>
            <w:tcBorders>
              <w:top w:val="nil"/>
              <w:left w:val="nil"/>
              <w:bottom w:val="nil"/>
              <w:right w:val="nil"/>
            </w:tcBorders>
            <w:shd w:val="clear" w:color="auto" w:fill="auto"/>
            <w:tcMar>
              <w:top w:type="dxa" w:w="80"/>
              <w:left w:type="dxa" w:w="364"/>
              <w:bottom w:type="dxa" w:w="80"/>
              <w:right w:type="dxa" w:w="80"/>
            </w:tcMar>
            <w:vAlign w:val="top"/>
          </w:tcPr>
          <w:p>
            <w:pPr>
              <w:pStyle w:val="Normal.0"/>
              <w:ind w:left="284" w:firstLine="0"/>
            </w:pPr>
            <w:r>
              <w:rPr>
                <w:rFonts w:ascii="Times New Roman" w:hAnsi="Times New Roman"/>
                <w:b w:val="1"/>
                <w:bCs w:val="1"/>
                <w:spacing w:val="-10"/>
                <w:sz w:val="24"/>
                <w:szCs w:val="24"/>
                <w:shd w:val="clear" w:color="auto" w:fill="ffffff"/>
                <w:rtl w:val="0"/>
                <w:lang w:val="ru-RU"/>
              </w:rPr>
              <w:t>windsurfing</w:t>
            </w:r>
          </w:p>
        </w:tc>
        <w:tc>
          <w:tcPr>
            <w:tcW w:type="dxa" w:w="2517"/>
            <w:tcBorders>
              <w:top w:val="nil"/>
              <w:left w:val="nil"/>
              <w:bottom w:val="nil"/>
              <w:right w:val="nil"/>
            </w:tcBorders>
            <w:shd w:val="clear" w:color="auto" w:fill="auto"/>
            <w:tcMar>
              <w:top w:type="dxa" w:w="80"/>
              <w:left w:type="dxa" w:w="364"/>
              <w:bottom w:type="dxa" w:w="80"/>
              <w:right w:type="dxa" w:w="80"/>
            </w:tcMar>
            <w:vAlign w:val="top"/>
          </w:tcPr>
          <w:p>
            <w:pPr>
              <w:pStyle w:val="Normal.0"/>
              <w:ind w:left="284" w:firstLine="0"/>
            </w:pPr>
            <w:r>
              <w:rPr>
                <w:rFonts w:ascii="Times New Roman" w:hAnsi="Times New Roman" w:hint="default"/>
                <w:spacing w:val="-10"/>
                <w:sz w:val="24"/>
                <w:szCs w:val="24"/>
                <w:shd w:val="clear" w:color="auto" w:fill="ffffff"/>
                <w:rtl w:val="0"/>
                <w:lang w:val="ru-RU"/>
              </w:rPr>
              <w:t>виндсёрфинг</w:t>
            </w:r>
          </w:p>
        </w:tc>
      </w:tr>
      <w:tr>
        <w:tblPrEx>
          <w:shd w:val="clear" w:color="auto" w:fill="ced7e7"/>
        </w:tblPrEx>
        <w:trPr>
          <w:trHeight w:val="310" w:hRule="atLeast"/>
        </w:trPr>
        <w:tc>
          <w:tcPr>
            <w:tcW w:type="dxa" w:w="2376"/>
            <w:tcBorders>
              <w:top w:val="nil"/>
              <w:left w:val="nil"/>
              <w:bottom w:val="nil"/>
              <w:right w:val="nil"/>
            </w:tcBorders>
            <w:shd w:val="clear" w:color="auto" w:fill="auto"/>
            <w:tcMar>
              <w:top w:type="dxa" w:w="80"/>
              <w:left w:type="dxa" w:w="364"/>
              <w:bottom w:type="dxa" w:w="80"/>
              <w:right w:type="dxa" w:w="80"/>
            </w:tcMar>
            <w:vAlign w:val="top"/>
          </w:tcPr>
          <w:p>
            <w:pPr>
              <w:pStyle w:val="Normal.0"/>
              <w:ind w:left="284" w:firstLine="0"/>
            </w:pPr>
            <w:r>
              <w:rPr>
                <w:rFonts w:ascii="Times New Roman" w:hAnsi="Times New Roman"/>
                <w:b w:val="1"/>
                <w:bCs w:val="1"/>
                <w:spacing w:val="-10"/>
                <w:sz w:val="24"/>
                <w:szCs w:val="24"/>
                <w:shd w:val="clear" w:color="auto" w:fill="ffffff"/>
                <w:rtl w:val="0"/>
                <w:lang w:val="ru-RU"/>
              </w:rPr>
              <w:t>wrestling</w:t>
            </w:r>
          </w:p>
        </w:tc>
        <w:tc>
          <w:tcPr>
            <w:tcW w:type="dxa" w:w="2835"/>
            <w:tcBorders>
              <w:top w:val="nil"/>
              <w:left w:val="nil"/>
              <w:bottom w:val="nil"/>
              <w:right w:val="nil"/>
            </w:tcBorders>
            <w:shd w:val="clear" w:color="auto" w:fill="auto"/>
            <w:tcMar>
              <w:top w:type="dxa" w:w="80"/>
              <w:left w:type="dxa" w:w="364"/>
              <w:bottom w:type="dxa" w:w="80"/>
              <w:right w:type="dxa" w:w="80"/>
            </w:tcMar>
            <w:vAlign w:val="top"/>
          </w:tcPr>
          <w:p>
            <w:pPr>
              <w:pStyle w:val="Normal.0"/>
              <w:ind w:left="284" w:firstLine="0"/>
            </w:pPr>
            <w:r>
              <w:rPr>
                <w:rFonts w:ascii="Times New Roman" w:hAnsi="Times New Roman" w:hint="default"/>
                <w:spacing w:val="-10"/>
                <w:sz w:val="24"/>
                <w:szCs w:val="24"/>
                <w:shd w:val="clear" w:color="auto" w:fill="ffffff"/>
                <w:rtl w:val="0"/>
                <w:lang w:val="ru-RU"/>
              </w:rPr>
              <w:t>борьба</w:t>
            </w:r>
          </w:p>
        </w:tc>
        <w:tc>
          <w:tcPr>
            <w:tcW w:type="dxa" w:w="1842"/>
            <w:tcBorders>
              <w:top w:val="nil"/>
              <w:left w:val="nil"/>
              <w:bottom w:val="nil"/>
              <w:right w:val="nil"/>
            </w:tcBorders>
            <w:shd w:val="clear" w:color="auto" w:fill="auto"/>
            <w:tcMar>
              <w:top w:type="dxa" w:w="80"/>
              <w:left w:type="dxa" w:w="364"/>
              <w:bottom w:type="dxa" w:w="80"/>
              <w:right w:type="dxa" w:w="80"/>
            </w:tcMar>
            <w:vAlign w:val="top"/>
          </w:tcPr>
          <w:p>
            <w:pPr>
              <w:pStyle w:val="Normal.0"/>
              <w:ind w:left="284" w:firstLine="0"/>
            </w:pPr>
            <w:r>
              <w:rPr>
                <w:rFonts w:ascii="Times New Roman" w:hAnsi="Times New Roman"/>
                <w:b w:val="1"/>
                <w:bCs w:val="1"/>
                <w:spacing w:val="-10"/>
                <w:sz w:val="24"/>
                <w:szCs w:val="24"/>
                <w:shd w:val="clear" w:color="auto" w:fill="ffffff"/>
                <w:rtl w:val="0"/>
                <w:lang w:val="ru-RU"/>
              </w:rPr>
              <w:t>yoga</w:t>
            </w:r>
          </w:p>
        </w:tc>
        <w:tc>
          <w:tcPr>
            <w:tcW w:type="dxa" w:w="2517"/>
            <w:tcBorders>
              <w:top w:val="nil"/>
              <w:left w:val="nil"/>
              <w:bottom w:val="nil"/>
              <w:right w:val="nil"/>
            </w:tcBorders>
            <w:shd w:val="clear" w:color="auto" w:fill="auto"/>
            <w:tcMar>
              <w:top w:type="dxa" w:w="80"/>
              <w:left w:type="dxa" w:w="364"/>
              <w:bottom w:type="dxa" w:w="80"/>
              <w:right w:type="dxa" w:w="80"/>
            </w:tcMar>
            <w:vAlign w:val="top"/>
          </w:tcPr>
          <w:p>
            <w:pPr>
              <w:pStyle w:val="Normal.0"/>
              <w:ind w:left="284" w:firstLine="0"/>
            </w:pPr>
            <w:r>
              <w:rPr>
                <w:rFonts w:ascii="Times New Roman" w:hAnsi="Times New Roman" w:hint="default"/>
                <w:spacing w:val="-10"/>
                <w:sz w:val="24"/>
                <w:szCs w:val="24"/>
                <w:shd w:val="clear" w:color="auto" w:fill="ffffff"/>
                <w:rtl w:val="0"/>
                <w:lang w:val="ru-RU"/>
              </w:rPr>
              <w:t>йога</w:t>
            </w:r>
          </w:p>
        </w:tc>
      </w:tr>
      <w:tr>
        <w:tblPrEx>
          <w:shd w:val="clear" w:color="auto" w:fill="ced7e7"/>
        </w:tblPrEx>
        <w:trPr>
          <w:trHeight w:val="310" w:hRule="atLeast"/>
        </w:trPr>
        <w:tc>
          <w:tcPr>
            <w:tcW w:type="dxa" w:w="2376"/>
            <w:tcBorders>
              <w:top w:val="nil"/>
              <w:left w:val="nil"/>
              <w:bottom w:val="nil"/>
              <w:right w:val="nil"/>
            </w:tcBorders>
            <w:shd w:val="clear" w:color="auto" w:fill="auto"/>
            <w:tcMar>
              <w:top w:type="dxa" w:w="80"/>
              <w:left w:type="dxa" w:w="364"/>
              <w:bottom w:type="dxa" w:w="80"/>
              <w:right w:type="dxa" w:w="80"/>
            </w:tcMar>
            <w:vAlign w:val="top"/>
          </w:tcPr>
          <w:p>
            <w:pPr>
              <w:pStyle w:val="Normal.0"/>
              <w:ind w:left="284" w:firstLine="0"/>
            </w:pPr>
            <w:r>
              <w:rPr>
                <w:rFonts w:ascii="Times New Roman" w:hAnsi="Times New Roman"/>
                <w:b w:val="1"/>
                <w:bCs w:val="1"/>
                <w:spacing w:val="-10"/>
                <w:sz w:val="24"/>
                <w:szCs w:val="24"/>
                <w:shd w:val="clear" w:color="auto" w:fill="ffffff"/>
                <w:rtl w:val="0"/>
                <w:lang w:val="ru-RU"/>
              </w:rPr>
              <w:t>Health</w:t>
            </w:r>
          </w:p>
        </w:tc>
        <w:tc>
          <w:tcPr>
            <w:tcW w:type="dxa" w:w="2835"/>
            <w:tcBorders>
              <w:top w:val="nil"/>
              <w:left w:val="nil"/>
              <w:bottom w:val="nil"/>
              <w:right w:val="nil"/>
            </w:tcBorders>
            <w:shd w:val="clear" w:color="auto" w:fill="auto"/>
            <w:tcMar>
              <w:top w:type="dxa" w:w="80"/>
              <w:left w:type="dxa" w:w="364"/>
              <w:bottom w:type="dxa" w:w="80"/>
              <w:right w:type="dxa" w:w="80"/>
            </w:tcMar>
            <w:vAlign w:val="top"/>
          </w:tcPr>
          <w:p>
            <w:pPr>
              <w:pStyle w:val="Normal.0"/>
              <w:ind w:left="284" w:firstLine="0"/>
            </w:pPr>
            <w:r>
              <w:rPr>
                <w:rFonts w:ascii="Times New Roman" w:hAnsi="Times New Roman" w:hint="default"/>
                <w:b w:val="1"/>
                <w:bCs w:val="1"/>
                <w:spacing w:val="-10"/>
                <w:sz w:val="24"/>
                <w:szCs w:val="24"/>
                <w:shd w:val="clear" w:color="auto" w:fill="ffffff"/>
                <w:rtl w:val="0"/>
                <w:lang w:val="ru-RU"/>
              </w:rPr>
              <w:t>Здоровье</w:t>
            </w:r>
          </w:p>
        </w:tc>
        <w:tc>
          <w:tcPr>
            <w:tcW w:type="dxa" w:w="1842"/>
            <w:tcBorders>
              <w:top w:val="nil"/>
              <w:left w:val="nil"/>
              <w:bottom w:val="nil"/>
              <w:right w:val="nil"/>
            </w:tcBorders>
            <w:shd w:val="clear" w:color="auto" w:fill="auto"/>
            <w:tcMar>
              <w:top w:type="dxa" w:w="80"/>
              <w:left w:type="dxa" w:w="364"/>
              <w:bottom w:type="dxa" w:w="80"/>
              <w:right w:type="dxa" w:w="80"/>
            </w:tcMar>
            <w:vAlign w:val="top"/>
          </w:tcPr>
          <w:p/>
        </w:tc>
        <w:tc>
          <w:tcPr>
            <w:tcW w:type="dxa" w:w="2517"/>
            <w:tcBorders>
              <w:top w:val="nil"/>
              <w:left w:val="nil"/>
              <w:bottom w:val="nil"/>
              <w:right w:val="nil"/>
            </w:tcBorders>
            <w:shd w:val="clear" w:color="auto" w:fill="auto"/>
            <w:tcMar>
              <w:top w:type="dxa" w:w="80"/>
              <w:left w:type="dxa" w:w="364"/>
              <w:bottom w:type="dxa" w:w="80"/>
              <w:right w:type="dxa" w:w="80"/>
            </w:tcMar>
            <w:vAlign w:val="top"/>
          </w:tcPr>
          <w:p/>
        </w:tc>
      </w:tr>
      <w:tr>
        <w:tblPrEx>
          <w:shd w:val="clear" w:color="auto" w:fill="ced7e7"/>
        </w:tblPrEx>
        <w:trPr>
          <w:trHeight w:val="310" w:hRule="atLeast"/>
        </w:trPr>
        <w:tc>
          <w:tcPr>
            <w:tcW w:type="dxa" w:w="2376"/>
            <w:tcBorders>
              <w:top w:val="nil"/>
              <w:left w:val="nil"/>
              <w:bottom w:val="nil"/>
              <w:right w:val="nil"/>
            </w:tcBorders>
            <w:shd w:val="clear" w:color="auto" w:fill="auto"/>
            <w:tcMar>
              <w:top w:type="dxa" w:w="80"/>
              <w:left w:type="dxa" w:w="364"/>
              <w:bottom w:type="dxa" w:w="80"/>
              <w:right w:type="dxa" w:w="80"/>
            </w:tcMar>
            <w:vAlign w:val="top"/>
          </w:tcPr>
          <w:p>
            <w:pPr>
              <w:pStyle w:val="Normal.0"/>
              <w:ind w:left="284" w:firstLine="0"/>
            </w:pPr>
            <w:r>
              <w:rPr>
                <w:rFonts w:ascii="Times New Roman" w:hAnsi="Times New Roman"/>
                <w:b w:val="1"/>
                <w:bCs w:val="1"/>
                <w:spacing w:val="-10"/>
                <w:sz w:val="24"/>
                <w:szCs w:val="24"/>
                <w:shd w:val="clear" w:color="auto" w:fill="ffffff"/>
                <w:rtl w:val="0"/>
                <w:lang w:val="ru-RU"/>
              </w:rPr>
              <w:t>animal fat</w:t>
            </w:r>
          </w:p>
        </w:tc>
        <w:tc>
          <w:tcPr>
            <w:tcW w:type="dxa" w:w="2835"/>
            <w:tcBorders>
              <w:top w:val="nil"/>
              <w:left w:val="nil"/>
              <w:bottom w:val="nil"/>
              <w:right w:val="nil"/>
            </w:tcBorders>
            <w:shd w:val="clear" w:color="auto" w:fill="auto"/>
            <w:tcMar>
              <w:top w:type="dxa" w:w="80"/>
              <w:left w:type="dxa" w:w="364"/>
              <w:bottom w:type="dxa" w:w="80"/>
              <w:right w:type="dxa" w:w="80"/>
            </w:tcMar>
            <w:vAlign w:val="top"/>
          </w:tcPr>
          <w:p>
            <w:pPr>
              <w:pStyle w:val="Normal.0"/>
              <w:ind w:left="284" w:firstLine="0"/>
            </w:pPr>
            <w:r>
              <w:rPr>
                <w:rFonts w:ascii="Times New Roman" w:hAnsi="Times New Roman" w:hint="default"/>
                <w:spacing w:val="-10"/>
                <w:sz w:val="24"/>
                <w:szCs w:val="24"/>
                <w:shd w:val="clear" w:color="auto" w:fill="ffffff"/>
                <w:rtl w:val="0"/>
                <w:lang w:val="ru-RU"/>
              </w:rPr>
              <w:t>животный жир</w:t>
            </w:r>
          </w:p>
        </w:tc>
        <w:tc>
          <w:tcPr>
            <w:tcW w:type="dxa" w:w="1842"/>
            <w:tcBorders>
              <w:top w:val="nil"/>
              <w:left w:val="nil"/>
              <w:bottom w:val="nil"/>
              <w:right w:val="nil"/>
            </w:tcBorders>
            <w:shd w:val="clear" w:color="auto" w:fill="auto"/>
            <w:tcMar>
              <w:top w:type="dxa" w:w="80"/>
              <w:left w:type="dxa" w:w="364"/>
              <w:bottom w:type="dxa" w:w="80"/>
              <w:right w:type="dxa" w:w="80"/>
            </w:tcMar>
            <w:vAlign w:val="top"/>
          </w:tcPr>
          <w:p>
            <w:pPr>
              <w:pStyle w:val="Normal.0"/>
              <w:ind w:left="284" w:firstLine="0"/>
            </w:pPr>
            <w:r>
              <w:rPr>
                <w:rFonts w:ascii="Times New Roman" w:hAnsi="Times New Roman"/>
                <w:b w:val="1"/>
                <w:bCs w:val="1"/>
                <w:spacing w:val="-10"/>
                <w:sz w:val="24"/>
                <w:szCs w:val="24"/>
                <w:shd w:val="clear" w:color="auto" w:fill="ffffff"/>
                <w:rtl w:val="0"/>
                <w:lang w:val="ru-RU"/>
              </w:rPr>
              <w:t>cereals</w:t>
            </w:r>
          </w:p>
        </w:tc>
        <w:tc>
          <w:tcPr>
            <w:tcW w:type="dxa" w:w="2517"/>
            <w:tcBorders>
              <w:top w:val="nil"/>
              <w:left w:val="nil"/>
              <w:bottom w:val="nil"/>
              <w:right w:val="nil"/>
            </w:tcBorders>
            <w:shd w:val="clear" w:color="auto" w:fill="auto"/>
            <w:tcMar>
              <w:top w:type="dxa" w:w="80"/>
              <w:left w:type="dxa" w:w="364"/>
              <w:bottom w:type="dxa" w:w="80"/>
              <w:right w:type="dxa" w:w="80"/>
            </w:tcMar>
            <w:vAlign w:val="top"/>
          </w:tcPr>
          <w:p>
            <w:pPr>
              <w:pStyle w:val="Normal.0"/>
              <w:ind w:left="284" w:firstLine="0"/>
            </w:pPr>
            <w:r>
              <w:rPr>
                <w:rFonts w:ascii="Times New Roman" w:hAnsi="Times New Roman" w:hint="default"/>
                <w:spacing w:val="-10"/>
                <w:sz w:val="24"/>
                <w:szCs w:val="24"/>
                <w:shd w:val="clear" w:color="auto" w:fill="ffffff"/>
                <w:rtl w:val="0"/>
                <w:lang w:val="ru-RU"/>
              </w:rPr>
              <w:t>злаки</w:t>
            </w:r>
          </w:p>
        </w:tc>
      </w:tr>
      <w:tr>
        <w:tblPrEx>
          <w:shd w:val="clear" w:color="auto" w:fill="ced7e7"/>
        </w:tblPrEx>
        <w:trPr>
          <w:trHeight w:val="1340" w:hRule="atLeast"/>
        </w:trPr>
        <w:tc>
          <w:tcPr>
            <w:tcW w:type="dxa" w:w="2376"/>
            <w:tcBorders>
              <w:top w:val="nil"/>
              <w:left w:val="nil"/>
              <w:bottom w:val="nil"/>
              <w:right w:val="nil"/>
            </w:tcBorders>
            <w:shd w:val="clear" w:color="auto" w:fill="auto"/>
            <w:tcMar>
              <w:top w:type="dxa" w:w="80"/>
              <w:left w:type="dxa" w:w="364"/>
              <w:bottom w:type="dxa" w:w="80"/>
              <w:right w:type="dxa" w:w="80"/>
            </w:tcMar>
            <w:vAlign w:val="top"/>
          </w:tcPr>
          <w:p>
            <w:pPr>
              <w:pStyle w:val="Normal.0"/>
              <w:ind w:left="284" w:firstLine="0"/>
            </w:pPr>
            <w:r>
              <w:rPr>
                <w:rFonts w:ascii="Times New Roman" w:hAnsi="Times New Roman"/>
                <w:b w:val="1"/>
                <w:bCs w:val="1"/>
                <w:spacing w:val="-10"/>
                <w:sz w:val="24"/>
                <w:szCs w:val="24"/>
                <w:shd w:val="clear" w:color="auto" w:fill="ffffff"/>
                <w:rtl w:val="0"/>
                <w:lang w:val="en-US"/>
              </w:rPr>
              <w:t>rye bread instead of white flour pastries, (rolls, buns, cakes)</w:t>
            </w:r>
          </w:p>
        </w:tc>
        <w:tc>
          <w:tcPr>
            <w:tcW w:type="dxa" w:w="2835"/>
            <w:tcBorders>
              <w:top w:val="nil"/>
              <w:left w:val="nil"/>
              <w:bottom w:val="nil"/>
              <w:right w:val="nil"/>
            </w:tcBorders>
            <w:shd w:val="clear" w:color="auto" w:fill="auto"/>
            <w:tcMar>
              <w:top w:type="dxa" w:w="80"/>
              <w:left w:type="dxa" w:w="364"/>
              <w:bottom w:type="dxa" w:w="80"/>
              <w:right w:type="dxa" w:w="80"/>
            </w:tcMar>
            <w:vAlign w:val="top"/>
          </w:tcPr>
          <w:p>
            <w:pPr>
              <w:pStyle w:val="Normal.0"/>
              <w:ind w:left="284" w:firstLine="0"/>
            </w:pPr>
            <w:r>
              <w:rPr>
                <w:rFonts w:ascii="Times New Roman" w:hAnsi="Times New Roman" w:hint="default"/>
                <w:spacing w:val="-10"/>
                <w:sz w:val="24"/>
                <w:szCs w:val="24"/>
                <w:shd w:val="clear" w:color="auto" w:fill="ffffff"/>
                <w:rtl w:val="0"/>
                <w:lang w:val="ru-RU"/>
              </w:rPr>
              <w:t xml:space="preserve">ржаной хлеб вместо мучных изделий </w:t>
            </w:r>
            <w:r>
              <w:rPr>
                <w:rFonts w:ascii="Times New Roman" w:hAnsi="Times New Roman"/>
                <w:spacing w:val="-10"/>
                <w:sz w:val="24"/>
                <w:szCs w:val="24"/>
                <w:shd w:val="clear" w:color="auto" w:fill="ffffff"/>
                <w:rtl w:val="0"/>
                <w:lang w:val="ru-RU"/>
              </w:rPr>
              <w:t>(</w:t>
            </w:r>
            <w:r>
              <w:rPr>
                <w:rFonts w:ascii="Times New Roman" w:hAnsi="Times New Roman" w:hint="default"/>
                <w:spacing w:val="-10"/>
                <w:sz w:val="24"/>
                <w:szCs w:val="24"/>
                <w:shd w:val="clear" w:color="auto" w:fill="ffffff"/>
                <w:rtl w:val="0"/>
                <w:lang w:val="ru-RU"/>
              </w:rPr>
              <w:t>рулетов</w:t>
            </w:r>
            <w:r>
              <w:rPr>
                <w:rFonts w:ascii="Times New Roman" w:hAnsi="Times New Roman"/>
                <w:spacing w:val="-10"/>
                <w:sz w:val="24"/>
                <w:szCs w:val="24"/>
                <w:shd w:val="clear" w:color="auto" w:fill="ffffff"/>
                <w:rtl w:val="0"/>
                <w:lang w:val="ru-RU"/>
              </w:rPr>
              <w:t xml:space="preserve">, </w:t>
            </w:r>
            <w:r>
              <w:rPr>
                <w:rFonts w:ascii="Times New Roman" w:hAnsi="Times New Roman" w:hint="default"/>
                <w:spacing w:val="-10"/>
                <w:sz w:val="24"/>
                <w:szCs w:val="24"/>
                <w:shd w:val="clear" w:color="auto" w:fill="ffffff"/>
                <w:rtl w:val="0"/>
                <w:lang w:val="ru-RU"/>
              </w:rPr>
              <w:t>булочек</w:t>
            </w:r>
            <w:r>
              <w:rPr>
                <w:rFonts w:ascii="Times New Roman" w:hAnsi="Times New Roman"/>
                <w:spacing w:val="-10"/>
                <w:sz w:val="24"/>
                <w:szCs w:val="24"/>
                <w:shd w:val="clear" w:color="auto" w:fill="ffffff"/>
                <w:rtl w:val="0"/>
                <w:lang w:val="ru-RU"/>
              </w:rPr>
              <w:t xml:space="preserve">, </w:t>
            </w:r>
            <w:r>
              <w:rPr>
                <w:rFonts w:ascii="Times New Roman" w:hAnsi="Times New Roman" w:hint="default"/>
                <w:spacing w:val="-10"/>
                <w:sz w:val="24"/>
                <w:szCs w:val="24"/>
                <w:shd w:val="clear" w:color="auto" w:fill="ffffff"/>
                <w:rtl w:val="0"/>
                <w:lang w:val="ru-RU"/>
              </w:rPr>
              <w:t>пирожных</w:t>
            </w:r>
            <w:r>
              <w:rPr>
                <w:rFonts w:ascii="Times New Roman" w:hAnsi="Times New Roman"/>
                <w:spacing w:val="-10"/>
                <w:sz w:val="24"/>
                <w:szCs w:val="24"/>
                <w:shd w:val="clear" w:color="auto" w:fill="ffffff"/>
                <w:rtl w:val="0"/>
                <w:lang w:val="ru-RU"/>
              </w:rPr>
              <w:t>)</w:t>
            </w:r>
          </w:p>
        </w:tc>
        <w:tc>
          <w:tcPr>
            <w:tcW w:type="dxa" w:w="1842"/>
            <w:tcBorders>
              <w:top w:val="nil"/>
              <w:left w:val="nil"/>
              <w:bottom w:val="nil"/>
              <w:right w:val="nil"/>
            </w:tcBorders>
            <w:shd w:val="clear" w:color="auto" w:fill="auto"/>
            <w:tcMar>
              <w:top w:type="dxa" w:w="80"/>
              <w:left w:type="dxa" w:w="364"/>
              <w:bottom w:type="dxa" w:w="80"/>
              <w:right w:type="dxa" w:w="80"/>
            </w:tcMar>
            <w:vAlign w:val="top"/>
          </w:tcPr>
          <w:p>
            <w:pPr>
              <w:pStyle w:val="Normal.0"/>
              <w:ind w:left="284" w:firstLine="0"/>
            </w:pPr>
            <w:r>
              <w:rPr>
                <w:rFonts w:ascii="Times New Roman" w:hAnsi="Times New Roman"/>
                <w:b w:val="1"/>
                <w:bCs w:val="1"/>
                <w:spacing w:val="-10"/>
                <w:sz w:val="24"/>
                <w:szCs w:val="24"/>
                <w:shd w:val="clear" w:color="auto" w:fill="ffffff"/>
                <w:rtl w:val="0"/>
                <w:lang w:val="ru-RU"/>
              </w:rPr>
              <w:t>drink alcohol</w:t>
            </w:r>
            <w:r>
              <w:rPr>
                <w:rFonts w:ascii="Times New Roman" w:cs="Times New Roman" w:hAnsi="Times New Roman" w:eastAsia="Times New Roman"/>
                <w:b w:val="1"/>
                <w:bCs w:val="1"/>
                <w:sz w:val="24"/>
                <w:szCs w:val="24"/>
                <w:shd w:val="nil" w:color="auto" w:fill="auto"/>
              </w:rPr>
            </w:r>
          </w:p>
        </w:tc>
        <w:tc>
          <w:tcPr>
            <w:tcW w:type="dxa" w:w="2517"/>
            <w:tcBorders>
              <w:top w:val="nil"/>
              <w:left w:val="nil"/>
              <w:bottom w:val="nil"/>
              <w:right w:val="nil"/>
            </w:tcBorders>
            <w:shd w:val="clear" w:color="auto" w:fill="auto"/>
            <w:tcMar>
              <w:top w:type="dxa" w:w="80"/>
              <w:left w:type="dxa" w:w="364"/>
              <w:bottom w:type="dxa" w:w="80"/>
              <w:right w:type="dxa" w:w="80"/>
            </w:tcMar>
            <w:vAlign w:val="top"/>
          </w:tcPr>
          <w:p>
            <w:pPr>
              <w:pStyle w:val="Normal.0"/>
              <w:ind w:left="284" w:firstLine="0"/>
            </w:pPr>
            <w:r>
              <w:rPr>
                <w:rFonts w:ascii="Times New Roman" w:hAnsi="Times New Roman" w:hint="default"/>
                <w:spacing w:val="-10"/>
                <w:sz w:val="24"/>
                <w:szCs w:val="24"/>
                <w:shd w:val="clear" w:color="auto" w:fill="ffffff"/>
                <w:rtl w:val="0"/>
                <w:lang w:val="ru-RU"/>
              </w:rPr>
              <w:t>пить алкогольные напитки</w:t>
            </w:r>
          </w:p>
        </w:tc>
      </w:tr>
      <w:tr>
        <w:tblPrEx>
          <w:shd w:val="clear" w:color="auto" w:fill="ced7e7"/>
        </w:tblPrEx>
        <w:trPr>
          <w:trHeight w:val="1197" w:hRule="atLeast"/>
        </w:trPr>
        <w:tc>
          <w:tcPr>
            <w:tcW w:type="dxa" w:w="2376"/>
            <w:tcBorders>
              <w:top w:val="nil"/>
              <w:left w:val="nil"/>
              <w:bottom w:val="nil"/>
              <w:right w:val="nil"/>
            </w:tcBorders>
            <w:shd w:val="clear" w:color="auto" w:fill="auto"/>
            <w:tcMar>
              <w:top w:type="dxa" w:w="80"/>
              <w:left w:type="dxa" w:w="364"/>
              <w:bottom w:type="dxa" w:w="80"/>
              <w:right w:type="dxa" w:w="80"/>
            </w:tcMar>
            <w:vAlign w:val="top"/>
          </w:tcPr>
          <w:p>
            <w:pPr>
              <w:pStyle w:val="Normal.0"/>
              <w:ind w:left="284" w:firstLine="0"/>
            </w:pPr>
            <w:r>
              <w:rPr>
                <w:rFonts w:ascii="Times New Roman" w:hAnsi="Times New Roman"/>
                <w:b w:val="1"/>
                <w:bCs w:val="1"/>
                <w:spacing w:val="-10"/>
                <w:sz w:val="24"/>
                <w:szCs w:val="24"/>
                <w:shd w:val="clear" w:color="auto" w:fill="ffffff"/>
                <w:rtl w:val="0"/>
                <w:lang w:val="ru-RU"/>
              </w:rPr>
              <w:t xml:space="preserve">eat fruit and raw vegetables </w:t>
            </w:r>
            <w:r>
              <w:rPr>
                <w:rFonts w:ascii="Times New Roman" w:cs="Times New Roman" w:hAnsi="Times New Roman" w:eastAsia="Times New Roman"/>
                <w:b w:val="1"/>
                <w:bCs w:val="1"/>
                <w:sz w:val="24"/>
                <w:szCs w:val="24"/>
                <w:shd w:val="nil" w:color="auto" w:fill="auto"/>
              </w:rPr>
            </w:r>
          </w:p>
        </w:tc>
        <w:tc>
          <w:tcPr>
            <w:tcW w:type="dxa" w:w="2835"/>
            <w:tcBorders>
              <w:top w:val="nil"/>
              <w:left w:val="nil"/>
              <w:bottom w:val="nil"/>
              <w:right w:val="nil"/>
            </w:tcBorders>
            <w:shd w:val="clear" w:color="auto" w:fill="auto"/>
            <w:tcMar>
              <w:top w:type="dxa" w:w="80"/>
              <w:left w:type="dxa" w:w="364"/>
              <w:bottom w:type="dxa" w:w="80"/>
              <w:right w:type="dxa" w:w="80"/>
            </w:tcMar>
            <w:vAlign w:val="top"/>
          </w:tcPr>
          <w:p>
            <w:pPr>
              <w:pStyle w:val="Normal.0"/>
              <w:ind w:left="284" w:firstLine="0"/>
            </w:pPr>
            <w:r>
              <w:rPr>
                <w:rFonts w:ascii="Times New Roman" w:hAnsi="Times New Roman" w:hint="default"/>
                <w:spacing w:val="-10"/>
                <w:sz w:val="24"/>
                <w:szCs w:val="24"/>
                <w:shd w:val="clear" w:color="auto" w:fill="ffffff"/>
                <w:rtl w:val="0"/>
                <w:lang w:val="ru-RU"/>
              </w:rPr>
              <w:t>есть фрукты и сырые овощи</w:t>
            </w:r>
          </w:p>
        </w:tc>
        <w:tc>
          <w:tcPr>
            <w:tcW w:type="dxa" w:w="1842"/>
            <w:tcBorders>
              <w:top w:val="nil"/>
              <w:left w:val="nil"/>
              <w:bottom w:val="nil"/>
              <w:right w:val="nil"/>
            </w:tcBorders>
            <w:shd w:val="clear" w:color="auto" w:fill="auto"/>
            <w:tcMar>
              <w:top w:type="dxa" w:w="80"/>
              <w:left w:type="dxa" w:w="364"/>
              <w:bottom w:type="dxa" w:w="80"/>
              <w:right w:type="dxa" w:w="80"/>
            </w:tcMar>
            <w:vAlign w:val="top"/>
          </w:tcPr>
          <w:p>
            <w:pPr>
              <w:pStyle w:val="Normal.0"/>
              <w:ind w:left="284" w:firstLine="0"/>
            </w:pPr>
            <w:r>
              <w:rPr>
                <w:rFonts w:ascii="Times New Roman" w:hAnsi="Times New Roman"/>
                <w:b w:val="1"/>
                <w:bCs w:val="1"/>
                <w:spacing w:val="-10"/>
                <w:sz w:val="24"/>
                <w:szCs w:val="24"/>
                <w:shd w:val="clear" w:color="auto" w:fill="ffffff"/>
                <w:rtl w:val="0"/>
                <w:lang w:val="en-US"/>
              </w:rPr>
              <w:t>eat more times a day in small amounts</w:t>
            </w:r>
          </w:p>
        </w:tc>
        <w:tc>
          <w:tcPr>
            <w:tcW w:type="dxa" w:w="2517"/>
            <w:tcBorders>
              <w:top w:val="nil"/>
              <w:left w:val="nil"/>
              <w:bottom w:val="nil"/>
              <w:right w:val="nil"/>
            </w:tcBorders>
            <w:shd w:val="clear" w:color="auto" w:fill="auto"/>
            <w:tcMar>
              <w:top w:type="dxa" w:w="80"/>
              <w:left w:type="dxa" w:w="364"/>
              <w:bottom w:type="dxa" w:w="80"/>
              <w:right w:type="dxa" w:w="80"/>
            </w:tcMar>
            <w:vAlign w:val="top"/>
          </w:tcPr>
          <w:p>
            <w:pPr>
              <w:pStyle w:val="Normal.0"/>
              <w:ind w:left="284" w:firstLine="0"/>
            </w:pPr>
            <w:r>
              <w:rPr>
                <w:rFonts w:ascii="Times New Roman" w:hAnsi="Times New Roman" w:hint="default"/>
                <w:spacing w:val="-10"/>
                <w:sz w:val="24"/>
                <w:szCs w:val="24"/>
                <w:shd w:val="clear" w:color="auto" w:fill="ffffff"/>
                <w:rtl w:val="0"/>
                <w:lang w:val="ru-RU"/>
              </w:rPr>
              <w:t>есть чаще маленькими порциями</w:t>
            </w:r>
          </w:p>
        </w:tc>
      </w:tr>
      <w:tr>
        <w:tblPrEx>
          <w:shd w:val="clear" w:color="auto" w:fill="ced7e7"/>
        </w:tblPrEx>
        <w:trPr>
          <w:trHeight w:val="653" w:hRule="atLeast"/>
        </w:trPr>
        <w:tc>
          <w:tcPr>
            <w:tcW w:type="dxa" w:w="2376"/>
            <w:tcBorders>
              <w:top w:val="nil"/>
              <w:left w:val="nil"/>
              <w:bottom w:val="nil"/>
              <w:right w:val="nil"/>
            </w:tcBorders>
            <w:shd w:val="clear" w:color="auto" w:fill="auto"/>
            <w:tcMar>
              <w:top w:type="dxa" w:w="80"/>
              <w:left w:type="dxa" w:w="364"/>
              <w:bottom w:type="dxa" w:w="80"/>
              <w:right w:type="dxa" w:w="80"/>
            </w:tcMar>
            <w:vAlign w:val="top"/>
          </w:tcPr>
          <w:p>
            <w:pPr>
              <w:pStyle w:val="Normal.0"/>
              <w:ind w:left="284" w:firstLine="0"/>
            </w:pPr>
            <w:r>
              <w:rPr>
                <w:rFonts w:ascii="Times New Roman" w:hAnsi="Times New Roman"/>
                <w:b w:val="1"/>
                <w:bCs w:val="1"/>
                <w:spacing w:val="-10"/>
                <w:sz w:val="24"/>
                <w:szCs w:val="24"/>
                <w:shd w:val="clear" w:color="auto" w:fill="ffffff"/>
                <w:rtl w:val="0"/>
                <w:lang w:val="ru-RU"/>
              </w:rPr>
              <w:t>eat preferably lean meat</w:t>
            </w:r>
          </w:p>
        </w:tc>
        <w:tc>
          <w:tcPr>
            <w:tcW w:type="dxa" w:w="2835"/>
            <w:tcBorders>
              <w:top w:val="nil"/>
              <w:left w:val="nil"/>
              <w:bottom w:val="nil"/>
              <w:right w:val="nil"/>
            </w:tcBorders>
            <w:shd w:val="clear" w:color="auto" w:fill="auto"/>
            <w:tcMar>
              <w:top w:type="dxa" w:w="80"/>
              <w:left w:type="dxa" w:w="364"/>
              <w:bottom w:type="dxa" w:w="80"/>
              <w:right w:type="dxa" w:w="80"/>
            </w:tcMar>
            <w:vAlign w:val="top"/>
          </w:tcPr>
          <w:p>
            <w:pPr>
              <w:pStyle w:val="Normal.0"/>
              <w:ind w:left="284" w:firstLine="0"/>
            </w:pPr>
            <w:r>
              <w:rPr>
                <w:rFonts w:ascii="Times New Roman" w:hAnsi="Times New Roman" w:hint="default"/>
                <w:spacing w:val="-10"/>
                <w:sz w:val="24"/>
                <w:szCs w:val="24"/>
                <w:shd w:val="clear" w:color="auto" w:fill="ffffff"/>
                <w:rtl w:val="0"/>
                <w:lang w:val="ru-RU"/>
              </w:rPr>
              <w:t>есть предпочтительно постное мясо</w:t>
            </w:r>
          </w:p>
        </w:tc>
        <w:tc>
          <w:tcPr>
            <w:tcW w:type="dxa" w:w="1842"/>
            <w:tcBorders>
              <w:top w:val="nil"/>
              <w:left w:val="nil"/>
              <w:bottom w:val="nil"/>
              <w:right w:val="nil"/>
            </w:tcBorders>
            <w:shd w:val="clear" w:color="auto" w:fill="auto"/>
            <w:tcMar>
              <w:top w:type="dxa" w:w="80"/>
              <w:left w:type="dxa" w:w="364"/>
              <w:bottom w:type="dxa" w:w="80"/>
              <w:right w:type="dxa" w:w="80"/>
            </w:tcMar>
            <w:vAlign w:val="top"/>
          </w:tcPr>
          <w:p>
            <w:pPr>
              <w:pStyle w:val="Normal.0"/>
              <w:ind w:left="284" w:firstLine="0"/>
            </w:pPr>
            <w:r>
              <w:rPr>
                <w:rFonts w:ascii="Times New Roman" w:hAnsi="Times New Roman"/>
                <w:b w:val="1"/>
                <w:bCs w:val="1"/>
                <w:spacing w:val="-10"/>
                <w:sz w:val="24"/>
                <w:szCs w:val="24"/>
                <w:shd w:val="clear" w:color="auto" w:fill="ffffff"/>
                <w:rtl w:val="0"/>
                <w:lang w:val="ru-RU"/>
              </w:rPr>
              <w:t>eat slowly/take time</w:t>
            </w:r>
          </w:p>
        </w:tc>
        <w:tc>
          <w:tcPr>
            <w:tcW w:type="dxa" w:w="2517"/>
            <w:tcBorders>
              <w:top w:val="nil"/>
              <w:left w:val="nil"/>
              <w:bottom w:val="nil"/>
              <w:right w:val="nil"/>
            </w:tcBorders>
            <w:shd w:val="clear" w:color="auto" w:fill="auto"/>
            <w:tcMar>
              <w:top w:type="dxa" w:w="80"/>
              <w:left w:type="dxa" w:w="364"/>
              <w:bottom w:type="dxa" w:w="80"/>
              <w:right w:type="dxa" w:w="80"/>
            </w:tcMar>
            <w:vAlign w:val="top"/>
          </w:tcPr>
          <w:p>
            <w:pPr>
              <w:pStyle w:val="Normal.0"/>
              <w:ind w:left="284" w:firstLine="0"/>
            </w:pPr>
            <w:r>
              <w:rPr>
                <w:rFonts w:ascii="Times New Roman" w:hAnsi="Times New Roman" w:hint="default"/>
                <w:spacing w:val="-10"/>
                <w:sz w:val="24"/>
                <w:szCs w:val="24"/>
                <w:shd w:val="clear" w:color="auto" w:fill="ffffff"/>
                <w:rtl w:val="0"/>
                <w:lang w:val="ru-RU"/>
              </w:rPr>
              <w:t>есть медленно</w:t>
            </w:r>
            <w:r>
              <w:rPr>
                <w:rFonts w:ascii="Times New Roman" w:hAnsi="Times New Roman"/>
                <w:spacing w:val="-10"/>
                <w:sz w:val="24"/>
                <w:szCs w:val="24"/>
                <w:shd w:val="clear" w:color="auto" w:fill="ffffff"/>
                <w:rtl w:val="0"/>
                <w:lang w:val="ru-RU"/>
              </w:rPr>
              <w:t xml:space="preserve">, </w:t>
            </w:r>
            <w:r>
              <w:rPr>
                <w:rFonts w:ascii="Times New Roman" w:hAnsi="Times New Roman" w:hint="default"/>
                <w:spacing w:val="-10"/>
                <w:sz w:val="24"/>
                <w:szCs w:val="24"/>
                <w:shd w:val="clear" w:color="auto" w:fill="ffffff"/>
                <w:rtl w:val="0"/>
                <w:lang w:val="ru-RU"/>
              </w:rPr>
              <w:t>не торопясь</w:t>
            </w:r>
          </w:p>
        </w:tc>
      </w:tr>
      <w:tr>
        <w:tblPrEx>
          <w:shd w:val="clear" w:color="auto" w:fill="ced7e7"/>
        </w:tblPrEx>
        <w:trPr>
          <w:trHeight w:val="853" w:hRule="atLeast"/>
        </w:trPr>
        <w:tc>
          <w:tcPr>
            <w:tcW w:type="dxa" w:w="2376"/>
            <w:tcBorders>
              <w:top w:val="nil"/>
              <w:left w:val="nil"/>
              <w:bottom w:val="nil"/>
              <w:right w:val="nil"/>
            </w:tcBorders>
            <w:shd w:val="clear" w:color="auto" w:fill="auto"/>
            <w:tcMar>
              <w:top w:type="dxa" w:w="80"/>
              <w:left w:type="dxa" w:w="364"/>
              <w:bottom w:type="dxa" w:w="80"/>
              <w:right w:type="dxa" w:w="80"/>
            </w:tcMar>
            <w:vAlign w:val="top"/>
          </w:tcPr>
          <w:p>
            <w:pPr>
              <w:pStyle w:val="Normal.0"/>
              <w:ind w:left="284" w:firstLine="0"/>
            </w:pPr>
            <w:r>
              <w:rPr>
                <w:rFonts w:ascii="Times New Roman" w:hAnsi="Times New Roman"/>
                <w:b w:val="1"/>
                <w:bCs w:val="1"/>
                <w:spacing w:val="-10"/>
                <w:sz w:val="24"/>
                <w:szCs w:val="24"/>
                <w:shd w:val="clear" w:color="auto" w:fill="ffffff"/>
                <w:rtl w:val="0"/>
                <w:lang w:val="en-US"/>
              </w:rPr>
              <w:t>to eat enough/a lot of vitamins</w:t>
            </w:r>
          </w:p>
        </w:tc>
        <w:tc>
          <w:tcPr>
            <w:tcW w:type="dxa" w:w="2835"/>
            <w:tcBorders>
              <w:top w:val="nil"/>
              <w:left w:val="nil"/>
              <w:bottom w:val="nil"/>
              <w:right w:val="nil"/>
            </w:tcBorders>
            <w:shd w:val="clear" w:color="auto" w:fill="auto"/>
            <w:tcMar>
              <w:top w:type="dxa" w:w="80"/>
              <w:left w:type="dxa" w:w="364"/>
              <w:bottom w:type="dxa" w:w="80"/>
              <w:right w:type="dxa" w:w="80"/>
            </w:tcMar>
            <w:vAlign w:val="top"/>
          </w:tcPr>
          <w:p>
            <w:pPr>
              <w:pStyle w:val="Normal.0"/>
              <w:ind w:left="284" w:firstLine="0"/>
            </w:pPr>
            <w:r>
              <w:rPr>
                <w:rFonts w:ascii="Times New Roman" w:hAnsi="Times New Roman" w:hint="default"/>
                <w:spacing w:val="-10"/>
                <w:sz w:val="24"/>
                <w:szCs w:val="24"/>
                <w:shd w:val="clear" w:color="auto" w:fill="ffffff"/>
                <w:rtl w:val="0"/>
                <w:lang w:val="ru-RU"/>
              </w:rPr>
              <w:t>достаточно</w:t>
            </w:r>
            <w:r>
              <w:rPr>
                <w:rFonts w:ascii="Times New Roman" w:hAnsi="Times New Roman"/>
                <w:spacing w:val="-10"/>
                <w:sz w:val="24"/>
                <w:szCs w:val="24"/>
                <w:shd w:val="clear" w:color="auto" w:fill="ffffff"/>
                <w:rtl w:val="0"/>
                <w:lang w:val="ru-RU"/>
              </w:rPr>
              <w:t>/</w:t>
            </w:r>
            <w:r>
              <w:rPr>
                <w:rFonts w:ascii="Times New Roman" w:hAnsi="Times New Roman" w:hint="default"/>
                <w:spacing w:val="-10"/>
                <w:sz w:val="24"/>
                <w:szCs w:val="24"/>
                <w:shd w:val="clear" w:color="auto" w:fill="ffffff"/>
                <w:rtl w:val="0"/>
                <w:lang w:val="ru-RU"/>
              </w:rPr>
              <w:t>много витаминов</w:t>
            </w:r>
          </w:p>
        </w:tc>
        <w:tc>
          <w:tcPr>
            <w:tcW w:type="dxa" w:w="1842"/>
            <w:tcBorders>
              <w:top w:val="nil"/>
              <w:left w:val="nil"/>
              <w:bottom w:val="nil"/>
              <w:right w:val="nil"/>
            </w:tcBorders>
            <w:shd w:val="clear" w:color="auto" w:fill="auto"/>
            <w:tcMar>
              <w:top w:type="dxa" w:w="80"/>
              <w:left w:type="dxa" w:w="364"/>
              <w:bottom w:type="dxa" w:w="80"/>
              <w:right w:type="dxa" w:w="80"/>
            </w:tcMar>
            <w:vAlign w:val="top"/>
          </w:tcPr>
          <w:p>
            <w:pPr>
              <w:pStyle w:val="Normal.0"/>
              <w:ind w:left="284" w:firstLine="0"/>
            </w:pPr>
            <w:r>
              <w:rPr>
                <w:rFonts w:ascii="Times New Roman" w:hAnsi="Times New Roman"/>
                <w:b w:val="1"/>
                <w:bCs w:val="1"/>
                <w:spacing w:val="-10"/>
                <w:sz w:val="24"/>
                <w:szCs w:val="24"/>
                <w:shd w:val="clear" w:color="auto" w:fill="ffffff"/>
                <w:rtl w:val="0"/>
                <w:lang w:val="ru-RU"/>
              </w:rPr>
              <w:t>fatty food</w:t>
            </w:r>
          </w:p>
        </w:tc>
        <w:tc>
          <w:tcPr>
            <w:tcW w:type="dxa" w:w="2517"/>
            <w:tcBorders>
              <w:top w:val="nil"/>
              <w:left w:val="nil"/>
              <w:bottom w:val="nil"/>
              <w:right w:val="nil"/>
            </w:tcBorders>
            <w:shd w:val="clear" w:color="auto" w:fill="auto"/>
            <w:tcMar>
              <w:top w:type="dxa" w:w="80"/>
              <w:left w:type="dxa" w:w="364"/>
              <w:bottom w:type="dxa" w:w="80"/>
              <w:right w:type="dxa" w:w="80"/>
            </w:tcMar>
            <w:vAlign w:val="top"/>
          </w:tcPr>
          <w:p>
            <w:pPr>
              <w:pStyle w:val="Normal.0"/>
              <w:ind w:left="284" w:firstLine="0"/>
            </w:pPr>
            <w:r>
              <w:rPr>
                <w:rFonts w:ascii="Times New Roman" w:hAnsi="Times New Roman" w:hint="default"/>
                <w:spacing w:val="-10"/>
                <w:sz w:val="24"/>
                <w:szCs w:val="24"/>
                <w:shd w:val="clear" w:color="auto" w:fill="ffffff"/>
                <w:rtl w:val="0"/>
                <w:lang w:val="ru-RU"/>
              </w:rPr>
              <w:t>жирная еда</w:t>
            </w:r>
            <w:r>
              <w:rPr>
                <w:rFonts w:ascii="Times New Roman" w:cs="Times New Roman" w:hAnsi="Times New Roman" w:eastAsia="Times New Roman"/>
                <w:sz w:val="24"/>
                <w:szCs w:val="24"/>
                <w:shd w:val="nil" w:color="auto" w:fill="auto"/>
              </w:rPr>
            </w:r>
          </w:p>
        </w:tc>
      </w:tr>
      <w:tr>
        <w:tblPrEx>
          <w:shd w:val="clear" w:color="auto" w:fill="ced7e7"/>
        </w:tblPrEx>
        <w:trPr>
          <w:trHeight w:val="853" w:hRule="atLeast"/>
        </w:trPr>
        <w:tc>
          <w:tcPr>
            <w:tcW w:type="dxa" w:w="2376"/>
            <w:tcBorders>
              <w:top w:val="nil"/>
              <w:left w:val="nil"/>
              <w:bottom w:val="nil"/>
              <w:right w:val="nil"/>
            </w:tcBorders>
            <w:shd w:val="clear" w:color="auto" w:fill="auto"/>
            <w:tcMar>
              <w:top w:type="dxa" w:w="80"/>
              <w:left w:type="dxa" w:w="364"/>
              <w:bottom w:type="dxa" w:w="80"/>
              <w:right w:type="dxa" w:w="80"/>
            </w:tcMar>
            <w:vAlign w:val="top"/>
          </w:tcPr>
          <w:p>
            <w:pPr>
              <w:pStyle w:val="Normal.0"/>
              <w:ind w:left="284" w:firstLine="0"/>
            </w:pPr>
            <w:r>
              <w:rPr>
                <w:rFonts w:ascii="Times New Roman" w:hAnsi="Times New Roman"/>
                <w:b w:val="1"/>
                <w:bCs w:val="1"/>
                <w:spacing w:val="-10"/>
                <w:sz w:val="24"/>
                <w:szCs w:val="24"/>
                <w:shd w:val="clear" w:color="auto" w:fill="ffffff"/>
                <w:rtl w:val="0"/>
                <w:lang w:val="ru-RU"/>
              </w:rPr>
              <w:t>fibrous food</w:t>
            </w:r>
            <w:r>
              <w:rPr>
                <w:rFonts w:ascii="Times New Roman" w:cs="Times New Roman" w:hAnsi="Times New Roman" w:eastAsia="Times New Roman"/>
                <w:b w:val="1"/>
                <w:bCs w:val="1"/>
                <w:sz w:val="24"/>
                <w:szCs w:val="24"/>
                <w:shd w:val="nil" w:color="auto" w:fill="auto"/>
              </w:rPr>
            </w:r>
          </w:p>
        </w:tc>
        <w:tc>
          <w:tcPr>
            <w:tcW w:type="dxa" w:w="2835"/>
            <w:tcBorders>
              <w:top w:val="nil"/>
              <w:left w:val="nil"/>
              <w:bottom w:val="nil"/>
              <w:right w:val="nil"/>
            </w:tcBorders>
            <w:shd w:val="clear" w:color="auto" w:fill="auto"/>
            <w:tcMar>
              <w:top w:type="dxa" w:w="80"/>
              <w:left w:type="dxa" w:w="364"/>
              <w:bottom w:type="dxa" w:w="80"/>
              <w:right w:type="dxa" w:w="80"/>
            </w:tcMar>
            <w:vAlign w:val="top"/>
          </w:tcPr>
          <w:p>
            <w:pPr>
              <w:pStyle w:val="Normal.0"/>
              <w:ind w:left="284" w:firstLine="0"/>
            </w:pPr>
            <w:r>
              <w:rPr>
                <w:rFonts w:ascii="Times New Roman" w:hAnsi="Times New Roman" w:hint="default"/>
                <w:spacing w:val="-10"/>
                <w:sz w:val="24"/>
                <w:szCs w:val="24"/>
                <w:shd w:val="clear" w:color="auto" w:fill="ffffff"/>
                <w:rtl w:val="0"/>
                <w:lang w:val="ru-RU"/>
              </w:rPr>
              <w:t>еда с большим содержанием клетчатки</w:t>
            </w:r>
          </w:p>
        </w:tc>
        <w:tc>
          <w:tcPr>
            <w:tcW w:type="dxa" w:w="1842"/>
            <w:tcBorders>
              <w:top w:val="nil"/>
              <w:left w:val="nil"/>
              <w:bottom w:val="nil"/>
              <w:right w:val="nil"/>
            </w:tcBorders>
            <w:shd w:val="clear" w:color="auto" w:fill="auto"/>
            <w:tcMar>
              <w:top w:type="dxa" w:w="80"/>
              <w:left w:type="dxa" w:w="364"/>
              <w:bottom w:type="dxa" w:w="80"/>
              <w:right w:type="dxa" w:w="80"/>
            </w:tcMar>
            <w:vAlign w:val="top"/>
          </w:tcPr>
          <w:p>
            <w:pPr>
              <w:pStyle w:val="Normal.0"/>
              <w:ind w:left="284" w:firstLine="0"/>
            </w:pPr>
            <w:r>
              <w:rPr>
                <w:rFonts w:ascii="Times New Roman" w:hAnsi="Times New Roman"/>
                <w:b w:val="1"/>
                <w:bCs w:val="1"/>
                <w:spacing w:val="-10"/>
                <w:sz w:val="24"/>
                <w:szCs w:val="24"/>
                <w:shd w:val="clear" w:color="auto" w:fill="ffffff"/>
                <w:rtl w:val="0"/>
                <w:lang w:val="ru-RU"/>
              </w:rPr>
              <w:t>high calorie dishes</w:t>
            </w:r>
          </w:p>
        </w:tc>
        <w:tc>
          <w:tcPr>
            <w:tcW w:type="dxa" w:w="2517"/>
            <w:tcBorders>
              <w:top w:val="nil"/>
              <w:left w:val="nil"/>
              <w:bottom w:val="nil"/>
              <w:right w:val="nil"/>
            </w:tcBorders>
            <w:shd w:val="clear" w:color="auto" w:fill="auto"/>
            <w:tcMar>
              <w:top w:type="dxa" w:w="80"/>
              <w:left w:type="dxa" w:w="364"/>
              <w:bottom w:type="dxa" w:w="80"/>
              <w:right w:type="dxa" w:w="80"/>
            </w:tcMar>
            <w:vAlign w:val="top"/>
          </w:tcPr>
          <w:p>
            <w:pPr>
              <w:pStyle w:val="Normal.0"/>
              <w:ind w:left="284" w:firstLine="0"/>
            </w:pPr>
            <w:r>
              <w:rPr>
                <w:rFonts w:ascii="Times New Roman" w:hAnsi="Times New Roman" w:hint="default"/>
                <w:spacing w:val="-10"/>
                <w:sz w:val="24"/>
                <w:szCs w:val="24"/>
                <w:shd w:val="clear" w:color="auto" w:fill="ffffff"/>
                <w:rtl w:val="0"/>
                <w:lang w:val="ru-RU"/>
              </w:rPr>
              <w:t>высококалорийные блюда</w:t>
            </w:r>
          </w:p>
        </w:tc>
      </w:tr>
      <w:tr>
        <w:tblPrEx>
          <w:shd w:val="clear" w:color="auto" w:fill="ced7e7"/>
        </w:tblPrEx>
        <w:trPr>
          <w:trHeight w:val="653" w:hRule="atLeast"/>
        </w:trPr>
        <w:tc>
          <w:tcPr>
            <w:tcW w:type="dxa" w:w="2376"/>
            <w:tcBorders>
              <w:top w:val="nil"/>
              <w:left w:val="nil"/>
              <w:bottom w:val="nil"/>
              <w:right w:val="nil"/>
            </w:tcBorders>
            <w:shd w:val="clear" w:color="auto" w:fill="auto"/>
            <w:tcMar>
              <w:top w:type="dxa" w:w="80"/>
              <w:left w:type="dxa" w:w="364"/>
              <w:bottom w:type="dxa" w:w="80"/>
              <w:right w:type="dxa" w:w="80"/>
            </w:tcMar>
            <w:vAlign w:val="top"/>
          </w:tcPr>
          <w:p>
            <w:pPr>
              <w:pStyle w:val="Normal.0"/>
              <w:ind w:left="284" w:firstLine="0"/>
            </w:pPr>
            <w:r>
              <w:rPr>
                <w:rFonts w:ascii="Times New Roman" w:hAnsi="Times New Roman"/>
                <w:b w:val="1"/>
                <w:bCs w:val="1"/>
                <w:spacing w:val="-10"/>
                <w:sz w:val="24"/>
                <w:szCs w:val="24"/>
                <w:shd w:val="clear" w:color="auto" w:fill="ffffff"/>
                <w:rtl w:val="0"/>
                <w:lang w:val="ru-RU"/>
              </w:rPr>
              <w:t>keep to a diet</w:t>
            </w:r>
          </w:p>
        </w:tc>
        <w:tc>
          <w:tcPr>
            <w:tcW w:type="dxa" w:w="2835"/>
            <w:tcBorders>
              <w:top w:val="nil"/>
              <w:left w:val="nil"/>
              <w:bottom w:val="nil"/>
              <w:right w:val="nil"/>
            </w:tcBorders>
            <w:shd w:val="clear" w:color="auto" w:fill="auto"/>
            <w:tcMar>
              <w:top w:type="dxa" w:w="80"/>
              <w:left w:type="dxa" w:w="364"/>
              <w:bottom w:type="dxa" w:w="80"/>
              <w:right w:type="dxa" w:w="80"/>
            </w:tcMar>
            <w:vAlign w:val="top"/>
          </w:tcPr>
          <w:p>
            <w:pPr>
              <w:pStyle w:val="Normal.0"/>
              <w:ind w:left="284" w:firstLine="0"/>
            </w:pPr>
            <w:r>
              <w:rPr>
                <w:rFonts w:ascii="Times New Roman" w:hAnsi="Times New Roman" w:hint="default"/>
                <w:spacing w:val="-10"/>
                <w:sz w:val="24"/>
                <w:szCs w:val="24"/>
                <w:shd w:val="clear" w:color="auto" w:fill="ffffff"/>
                <w:rtl w:val="0"/>
                <w:lang w:val="ru-RU"/>
              </w:rPr>
              <w:t>придерживаться диеты</w:t>
            </w:r>
          </w:p>
        </w:tc>
        <w:tc>
          <w:tcPr>
            <w:tcW w:type="dxa" w:w="1842"/>
            <w:tcBorders>
              <w:top w:val="nil"/>
              <w:left w:val="nil"/>
              <w:bottom w:val="nil"/>
              <w:right w:val="nil"/>
            </w:tcBorders>
            <w:shd w:val="clear" w:color="auto" w:fill="auto"/>
            <w:tcMar>
              <w:top w:type="dxa" w:w="80"/>
              <w:left w:type="dxa" w:w="364"/>
              <w:bottom w:type="dxa" w:w="80"/>
              <w:right w:type="dxa" w:w="80"/>
            </w:tcMar>
            <w:vAlign w:val="top"/>
          </w:tcPr>
          <w:p>
            <w:pPr>
              <w:pStyle w:val="Normal.0"/>
              <w:ind w:left="284" w:firstLine="0"/>
            </w:pPr>
            <w:r>
              <w:rPr>
                <w:rFonts w:ascii="Times New Roman" w:hAnsi="Times New Roman"/>
                <w:b w:val="1"/>
                <w:bCs w:val="1"/>
                <w:spacing w:val="-10"/>
                <w:sz w:val="24"/>
                <w:szCs w:val="24"/>
                <w:shd w:val="clear" w:color="auto" w:fill="ffffff"/>
                <w:rtl w:val="0"/>
                <w:lang w:val="ru-RU"/>
              </w:rPr>
              <w:t>little or no caffeine</w:t>
            </w:r>
          </w:p>
        </w:tc>
        <w:tc>
          <w:tcPr>
            <w:tcW w:type="dxa" w:w="2517"/>
            <w:tcBorders>
              <w:top w:val="nil"/>
              <w:left w:val="nil"/>
              <w:bottom w:val="nil"/>
              <w:right w:val="nil"/>
            </w:tcBorders>
            <w:shd w:val="clear" w:color="auto" w:fill="auto"/>
            <w:tcMar>
              <w:top w:type="dxa" w:w="80"/>
              <w:left w:type="dxa" w:w="364"/>
              <w:bottom w:type="dxa" w:w="80"/>
              <w:right w:type="dxa" w:w="80"/>
            </w:tcMar>
            <w:vAlign w:val="top"/>
          </w:tcPr>
          <w:p>
            <w:pPr>
              <w:pStyle w:val="Normal.0"/>
              <w:ind w:left="284" w:firstLine="0"/>
            </w:pPr>
            <w:r>
              <w:rPr>
                <w:rFonts w:ascii="Times New Roman" w:hAnsi="Times New Roman" w:hint="default"/>
                <w:spacing w:val="-10"/>
                <w:sz w:val="24"/>
                <w:szCs w:val="24"/>
                <w:shd w:val="clear" w:color="auto" w:fill="ffffff"/>
                <w:rtl w:val="0"/>
                <w:lang w:val="ru-RU"/>
              </w:rPr>
              <w:t>мало или без кофеина</w:t>
            </w:r>
          </w:p>
        </w:tc>
      </w:tr>
      <w:tr>
        <w:tblPrEx>
          <w:shd w:val="clear" w:color="auto" w:fill="ced7e7"/>
        </w:tblPrEx>
        <w:trPr>
          <w:trHeight w:val="653" w:hRule="atLeast"/>
        </w:trPr>
        <w:tc>
          <w:tcPr>
            <w:tcW w:type="dxa" w:w="2376"/>
            <w:tcBorders>
              <w:top w:val="nil"/>
              <w:left w:val="nil"/>
              <w:bottom w:val="nil"/>
              <w:right w:val="nil"/>
            </w:tcBorders>
            <w:shd w:val="clear" w:color="auto" w:fill="auto"/>
            <w:tcMar>
              <w:top w:type="dxa" w:w="80"/>
              <w:left w:type="dxa" w:w="364"/>
              <w:bottom w:type="dxa" w:w="80"/>
              <w:right w:type="dxa" w:w="80"/>
            </w:tcMar>
            <w:vAlign w:val="top"/>
          </w:tcPr>
          <w:p>
            <w:pPr>
              <w:pStyle w:val="Normal.0"/>
              <w:ind w:left="284" w:firstLine="0"/>
            </w:pPr>
            <w:r>
              <w:rPr>
                <w:rFonts w:ascii="Times New Roman" w:hAnsi="Times New Roman"/>
                <w:b w:val="1"/>
                <w:bCs w:val="1"/>
                <w:spacing w:val="-10"/>
                <w:sz w:val="24"/>
                <w:szCs w:val="24"/>
                <w:shd w:val="clear" w:color="auto" w:fill="ffffff"/>
                <w:rtl w:val="0"/>
                <w:lang w:val="ru-RU"/>
              </w:rPr>
              <w:t>little salt and spices</w:t>
            </w:r>
          </w:p>
        </w:tc>
        <w:tc>
          <w:tcPr>
            <w:tcW w:type="dxa" w:w="2835"/>
            <w:tcBorders>
              <w:top w:val="nil"/>
              <w:left w:val="nil"/>
              <w:bottom w:val="nil"/>
              <w:right w:val="nil"/>
            </w:tcBorders>
            <w:shd w:val="clear" w:color="auto" w:fill="auto"/>
            <w:tcMar>
              <w:top w:type="dxa" w:w="80"/>
              <w:left w:type="dxa" w:w="364"/>
              <w:bottom w:type="dxa" w:w="80"/>
              <w:right w:type="dxa" w:w="80"/>
            </w:tcMar>
            <w:vAlign w:val="top"/>
          </w:tcPr>
          <w:p>
            <w:pPr>
              <w:pStyle w:val="Normal.0"/>
              <w:ind w:left="284" w:firstLine="0"/>
            </w:pPr>
            <w:r>
              <w:rPr>
                <w:rFonts w:ascii="Times New Roman" w:hAnsi="Times New Roman" w:hint="default"/>
                <w:spacing w:val="-10"/>
                <w:sz w:val="24"/>
                <w:szCs w:val="24"/>
                <w:shd w:val="clear" w:color="auto" w:fill="ffffff"/>
                <w:rtl w:val="0"/>
                <w:lang w:val="ru-RU"/>
              </w:rPr>
              <w:t>мало соли и специй</w:t>
            </w:r>
          </w:p>
        </w:tc>
        <w:tc>
          <w:tcPr>
            <w:tcW w:type="dxa" w:w="1842"/>
            <w:tcBorders>
              <w:top w:val="nil"/>
              <w:left w:val="nil"/>
              <w:bottom w:val="nil"/>
              <w:right w:val="nil"/>
            </w:tcBorders>
            <w:shd w:val="clear" w:color="auto" w:fill="auto"/>
            <w:tcMar>
              <w:top w:type="dxa" w:w="80"/>
              <w:left w:type="dxa" w:w="364"/>
              <w:bottom w:type="dxa" w:w="80"/>
              <w:right w:type="dxa" w:w="80"/>
            </w:tcMar>
            <w:vAlign w:val="top"/>
          </w:tcPr>
          <w:p>
            <w:pPr>
              <w:pStyle w:val="Normal.0"/>
              <w:ind w:left="284" w:firstLine="0"/>
            </w:pPr>
            <w:r>
              <w:rPr>
                <w:rFonts w:ascii="Times New Roman" w:hAnsi="Times New Roman"/>
                <w:b w:val="1"/>
                <w:bCs w:val="1"/>
                <w:spacing w:val="-10"/>
                <w:sz w:val="24"/>
                <w:szCs w:val="24"/>
                <w:shd w:val="clear" w:color="auto" w:fill="ffffff"/>
                <w:rtl w:val="0"/>
                <w:lang w:val="ru-RU"/>
              </w:rPr>
              <w:t>vegetable oil and butter</w:t>
            </w:r>
          </w:p>
        </w:tc>
        <w:tc>
          <w:tcPr>
            <w:tcW w:type="dxa" w:w="2517"/>
            <w:tcBorders>
              <w:top w:val="nil"/>
              <w:left w:val="nil"/>
              <w:bottom w:val="nil"/>
              <w:right w:val="nil"/>
            </w:tcBorders>
            <w:shd w:val="clear" w:color="auto" w:fill="auto"/>
            <w:tcMar>
              <w:top w:type="dxa" w:w="80"/>
              <w:left w:type="dxa" w:w="364"/>
              <w:bottom w:type="dxa" w:w="80"/>
              <w:right w:type="dxa" w:w="80"/>
            </w:tcMar>
            <w:vAlign w:val="top"/>
          </w:tcPr>
          <w:p>
            <w:pPr>
              <w:pStyle w:val="Normal.0"/>
              <w:ind w:left="284" w:firstLine="0"/>
            </w:pPr>
            <w:r>
              <w:rPr>
                <w:rFonts w:ascii="Times New Roman" w:hAnsi="Times New Roman" w:hint="default"/>
                <w:spacing w:val="-10"/>
                <w:sz w:val="24"/>
                <w:szCs w:val="24"/>
                <w:shd w:val="clear" w:color="auto" w:fill="ffffff"/>
                <w:rtl w:val="0"/>
                <w:lang w:val="ru-RU"/>
              </w:rPr>
              <w:t>растительное масло и сливочное масло</w:t>
            </w:r>
          </w:p>
        </w:tc>
      </w:tr>
    </w:tbl>
    <w:p>
      <w:pPr>
        <w:pStyle w:val="List Paragraph"/>
        <w:widowControl w:val="0"/>
        <w:numPr>
          <w:ilvl w:val="0"/>
          <w:numId w:val="148"/>
        </w:numPr>
        <w:spacing w:line="240" w:lineRule="auto"/>
        <w:rPr>
          <w:lang w:val="en-US"/>
        </w:rPr>
      </w:pPr>
    </w:p>
    <w:p>
      <w:pPr>
        <w:pStyle w:val="Normal.0"/>
        <w:ind w:left="284" w:firstLine="0"/>
        <w:rPr>
          <w:rFonts w:ascii="Times New Roman" w:cs="Times New Roman" w:hAnsi="Times New Roman" w:eastAsia="Times New Roman"/>
          <w:b w:val="1"/>
          <w:bCs w:val="1"/>
          <w:sz w:val="24"/>
          <w:szCs w:val="24"/>
        </w:rPr>
      </w:pPr>
    </w:p>
    <w:p>
      <w:pPr>
        <w:pStyle w:val="List Paragraph"/>
        <w:numPr>
          <w:ilvl w:val="0"/>
          <w:numId w:val="149"/>
        </w:numPr>
        <w:bidi w:val="0"/>
        <w:ind w:right="0"/>
        <w:jc w:val="left"/>
        <w:rPr>
          <w:rFonts w:ascii="Times New Roman" w:hAnsi="Times New Roman"/>
          <w:sz w:val="24"/>
          <w:szCs w:val="24"/>
          <w:rtl w:val="0"/>
          <w:lang w:val="en-US"/>
        </w:rPr>
      </w:pPr>
      <w:r>
        <w:rPr>
          <w:rFonts w:ascii="Times New Roman" w:hAnsi="Times New Roman"/>
          <w:b w:val="1"/>
          <w:bCs w:val="1"/>
          <w:sz w:val="24"/>
          <w:szCs w:val="24"/>
          <w:rtl w:val="0"/>
          <w:lang w:val="en-US"/>
        </w:rPr>
        <w:t>Read and translate the following text.</w:t>
      </w:r>
    </w:p>
    <w:p>
      <w:pPr>
        <w:pStyle w:val="Normal.0"/>
        <w:ind w:left="284" w:firstLine="0"/>
        <w:jc w:val="center"/>
        <w:rPr>
          <w:rFonts w:ascii="Times New Roman" w:cs="Times New Roman" w:hAnsi="Times New Roman" w:eastAsia="Times New Roman"/>
          <w:b w:val="1"/>
          <w:bCs w:val="1"/>
          <w:sz w:val="24"/>
          <w:szCs w:val="24"/>
          <w:lang w:val="en-US"/>
        </w:rPr>
      </w:pPr>
      <w:bookmarkStart w:name="bookmark72" w:id="15"/>
      <w:r>
        <w:rPr>
          <w:rFonts w:ascii="Times New Roman" w:hAnsi="Times New Roman"/>
          <w:b w:val="1"/>
          <w:bCs w:val="1"/>
          <w:sz w:val="24"/>
          <w:szCs w:val="24"/>
          <w:rtl w:val="0"/>
          <w:lang w:val="en-US"/>
        </w:rPr>
        <w:t>DOING SPORTS AND KEEPING FIT</w:t>
      </w:r>
      <w:bookmarkEnd w:id="15"/>
    </w:p>
    <w:p>
      <w:pPr>
        <w:pStyle w:val="Normal.0"/>
        <w:ind w:left="284" w:firstLine="708"/>
        <w:rPr>
          <w:rFonts w:ascii="Times New Roman" w:cs="Times New Roman" w:hAnsi="Times New Roman" w:eastAsia="Times New Roman"/>
          <w:sz w:val="24"/>
          <w:szCs w:val="24"/>
          <w:lang w:val="en-US"/>
        </w:rPr>
      </w:pPr>
      <w:r>
        <w:rPr>
          <w:rFonts w:ascii="Times New Roman" w:hAnsi="Times New Roman"/>
          <w:sz w:val="24"/>
          <w:szCs w:val="24"/>
          <w:rtl w:val="0"/>
          <w:lang w:val="en-US"/>
        </w:rPr>
        <w:t>The polluted and unhealthy world of today makes people realise the importance of keeping fit and going in for sport. Sport is popular with the young and the old. Many people do morning exercises, go jogging and train at gyms. Others prefer just watching sports programmes on TV and listening to sports news.</w:t>
      </w:r>
    </w:p>
    <w:p>
      <w:pPr>
        <w:pStyle w:val="Normal.0"/>
        <w:ind w:left="284" w:firstLine="708"/>
        <w:rPr>
          <w:rFonts w:ascii="Times New Roman" w:cs="Times New Roman" w:hAnsi="Times New Roman" w:eastAsia="Times New Roman"/>
          <w:sz w:val="24"/>
          <w:szCs w:val="24"/>
          <w:lang w:val="en-US"/>
        </w:rPr>
      </w:pPr>
      <w:r>
        <w:rPr>
          <w:rFonts w:ascii="Times New Roman" w:hAnsi="Times New Roman"/>
          <w:sz w:val="24"/>
          <w:szCs w:val="24"/>
          <w:rtl w:val="0"/>
          <w:lang w:val="en-US"/>
        </w:rPr>
        <w:t>There are some reasons for that and the main reason is that sport takes a lot of time. If you wish to be a professional sportsman, you will have to train hard several times a week, or even every day. Those who work hard making money can</w:t>
      </w:r>
      <w:r>
        <w:rPr>
          <w:rFonts w:ascii="Times New Roman" w:hAnsi="Times New Roman" w:hint="default"/>
          <w:sz w:val="24"/>
          <w:szCs w:val="24"/>
          <w:rtl w:val="0"/>
          <w:lang w:val="en-US"/>
        </w:rPr>
        <w:t>’</w:t>
      </w:r>
      <w:r>
        <w:rPr>
          <w:rFonts w:ascii="Times New Roman" w:hAnsi="Times New Roman"/>
          <w:sz w:val="24"/>
          <w:szCs w:val="24"/>
          <w:rtl w:val="0"/>
          <w:lang w:val="en-US"/>
        </w:rPr>
        <w:t>t afford to spend their time on that. Still you can be an amateur which means that you are not a professional sportsman and you go in for sport because you enjoy it. A lot of people are sports amateurs today. In winter they ski, skate and snowboard and in summer they play football, cycle and rollerblade.</w:t>
      </w:r>
    </w:p>
    <w:p>
      <w:pPr>
        <w:pStyle w:val="Normal.0"/>
        <w:ind w:left="284" w:firstLine="708"/>
        <w:rPr>
          <w:rFonts w:ascii="Times New Roman" w:cs="Times New Roman" w:hAnsi="Times New Roman" w:eastAsia="Times New Roman"/>
          <w:sz w:val="24"/>
          <w:szCs w:val="24"/>
          <w:lang w:val="en-US"/>
        </w:rPr>
      </w:pPr>
      <w:r>
        <w:rPr>
          <w:rFonts w:ascii="Times New Roman" w:hAnsi="Times New Roman"/>
          <w:sz w:val="24"/>
          <w:szCs w:val="24"/>
          <w:rtl w:val="0"/>
          <w:lang w:val="en-US"/>
        </w:rPr>
        <w:t>Sport is a good way to keep fit too, and keeping fit is important because a healthy person can work much easier and live a happy life. Keeping fit has become an important part of our life and everyone should know that humans were not created for sitting at a table all day, so it is very important to spend some time doing exercises every day.</w:t>
      </w:r>
    </w:p>
    <w:p>
      <w:pPr>
        <w:pStyle w:val="Normal.0"/>
        <w:ind w:left="284" w:firstLine="708"/>
        <w:rPr>
          <w:rFonts w:ascii="Times New Roman" w:cs="Times New Roman" w:hAnsi="Times New Roman" w:eastAsia="Times New Roman"/>
          <w:sz w:val="24"/>
          <w:szCs w:val="24"/>
          <w:lang w:val="en-US"/>
        </w:rPr>
      </w:pPr>
      <w:r>
        <w:rPr>
          <w:rFonts w:ascii="Times New Roman" w:hAnsi="Times New Roman"/>
          <w:sz w:val="24"/>
          <w:szCs w:val="24"/>
          <w:rtl w:val="0"/>
          <w:lang w:val="en-US"/>
        </w:rPr>
        <w:t>Physical Education, or PE, has become an important school subject in Russia. Schoolchildren have physical training three times a week. Boys and girls play sports games, such as volleyball and basketball, do various exercises, take part in sports competitions.</w:t>
      </w:r>
    </w:p>
    <w:p>
      <w:pPr>
        <w:pStyle w:val="Normal.0"/>
        <w:ind w:left="284" w:firstLine="708"/>
        <w:rPr>
          <w:rFonts w:ascii="Times New Roman" w:cs="Times New Roman" w:hAnsi="Times New Roman" w:eastAsia="Times New Roman"/>
          <w:sz w:val="24"/>
          <w:szCs w:val="24"/>
          <w:lang w:val="en-US"/>
        </w:rPr>
      </w:pPr>
      <w:r>
        <w:rPr>
          <w:rFonts w:ascii="Times New Roman" w:hAnsi="Times New Roman"/>
          <w:sz w:val="24"/>
          <w:szCs w:val="24"/>
          <w:rtl w:val="0"/>
          <w:lang w:val="en-US"/>
        </w:rPr>
        <w:t>In Russia the most popular kinds of sport are football, hockey, skating and skiing. Snowboarding has become a popular sport too. Our country is well-known for wonderful gymnasts, figure skaters and tennis players. Russia takes part in summer and winter Olympic Games too and our sportsmen get gold and silver medals.</w:t>
      </w:r>
    </w:p>
    <w:p>
      <w:pPr>
        <w:pStyle w:val="Normal.0"/>
        <w:ind w:left="284" w:firstLine="708"/>
        <w:rPr>
          <w:rFonts w:ascii="Times New Roman" w:cs="Times New Roman" w:hAnsi="Times New Roman" w:eastAsia="Times New Roman"/>
          <w:sz w:val="24"/>
          <w:szCs w:val="24"/>
          <w:lang w:val="en-US"/>
        </w:rPr>
      </w:pPr>
      <w:r>
        <w:rPr>
          <w:rFonts w:ascii="Times New Roman" w:hAnsi="Times New Roman"/>
          <w:sz w:val="24"/>
          <w:szCs w:val="24"/>
          <w:rtl w:val="0"/>
          <w:lang w:val="en-US"/>
        </w:rPr>
        <w:t>As for me, I do sport regularly. I am an amateur and I usually play football with my friends and sometimes jog in the morning. My favourite sport is swimming and I go to the swimming pool twice a week. This helps me feel fit and healthy and when I swim I relax and forget about problems for some time. My grandfather used to play football and hockey when he was a teenager but now he prefers watching these sports games on television as he is too old for doing sport. My father doesn</w:t>
      </w:r>
      <w:r>
        <w:rPr>
          <w:rFonts w:ascii="Times New Roman" w:hAnsi="Times New Roman" w:hint="default"/>
          <w:sz w:val="24"/>
          <w:szCs w:val="24"/>
          <w:rtl w:val="0"/>
          <w:lang w:val="en-US"/>
        </w:rPr>
        <w:t>’</w:t>
      </w:r>
      <w:r>
        <w:rPr>
          <w:rFonts w:ascii="Times New Roman" w:hAnsi="Times New Roman"/>
          <w:sz w:val="24"/>
          <w:szCs w:val="24"/>
          <w:rtl w:val="0"/>
          <w:lang w:val="en-US"/>
        </w:rPr>
        <w:t>t go in for sport because he works hard and he has no time for it. My mom likes watching figure skating competitions on TV.</w:t>
      </w:r>
    </w:p>
    <w:p>
      <w:pPr>
        <w:pStyle w:val="Normal.0"/>
        <w:ind w:left="284" w:firstLine="708"/>
        <w:rPr>
          <w:rFonts w:ascii="Times New Roman" w:cs="Times New Roman" w:hAnsi="Times New Roman" w:eastAsia="Times New Roman"/>
          <w:sz w:val="24"/>
          <w:szCs w:val="24"/>
          <w:lang w:val="en-US"/>
        </w:rPr>
      </w:pPr>
      <w:r>
        <w:rPr>
          <w:rFonts w:ascii="Times New Roman" w:hAnsi="Times New Roman"/>
          <w:sz w:val="24"/>
          <w:szCs w:val="24"/>
          <w:rtl w:val="0"/>
          <w:lang w:val="en-US"/>
        </w:rPr>
        <w:t>Keeping fit doesn</w:t>
      </w:r>
      <w:r>
        <w:rPr>
          <w:rFonts w:ascii="Times New Roman" w:hAnsi="Times New Roman" w:hint="default"/>
          <w:sz w:val="24"/>
          <w:szCs w:val="24"/>
          <w:rtl w:val="0"/>
          <w:lang w:val="en-US"/>
        </w:rPr>
        <w:t>’</w:t>
      </w:r>
      <w:r>
        <w:rPr>
          <w:rFonts w:ascii="Times New Roman" w:hAnsi="Times New Roman"/>
          <w:sz w:val="24"/>
          <w:szCs w:val="24"/>
          <w:rtl w:val="0"/>
          <w:lang w:val="en-US"/>
        </w:rPr>
        <w:t>t mean only doing sport, it also deals with the right way of eating. Keeping to a diet has become very popular today. Diets differ a lot. On the one hand, keeping to a diet helps people feel better because they avoid eating fatty and unhealthy food, but on the other hand, some people start eating very little and do not look healthy at all. This problem usually concerns models and actresses.</w:t>
      </w:r>
    </w:p>
    <w:p>
      <w:pPr>
        <w:pStyle w:val="Normal.0"/>
        <w:ind w:left="284" w:firstLine="708"/>
        <w:rPr>
          <w:rFonts w:ascii="Times New Roman" w:cs="Times New Roman" w:hAnsi="Times New Roman" w:eastAsia="Times New Roman"/>
          <w:sz w:val="24"/>
          <w:szCs w:val="24"/>
          <w:lang w:val="en-US"/>
        </w:rPr>
      </w:pPr>
      <w:r>
        <w:rPr>
          <w:rFonts w:ascii="Times New Roman" w:hAnsi="Times New Roman"/>
          <w:sz w:val="24"/>
          <w:szCs w:val="24"/>
          <w:rtl w:val="0"/>
          <w:lang w:val="en-US"/>
        </w:rPr>
        <w:t>People need all types of vitamins to keep their body healthy and these vitamins can be found in fruit and vegetables. They also contain fiber, which is very important for our health.</w:t>
      </w:r>
    </w:p>
    <w:p>
      <w:pPr>
        <w:pStyle w:val="Normal.0"/>
        <w:ind w:left="284" w:firstLine="708"/>
        <w:rPr>
          <w:rFonts w:ascii="Times New Roman" w:cs="Times New Roman" w:hAnsi="Times New Roman" w:eastAsia="Times New Roman"/>
          <w:sz w:val="24"/>
          <w:szCs w:val="24"/>
          <w:lang w:val="en-US"/>
        </w:rPr>
      </w:pPr>
      <w:r>
        <w:rPr>
          <w:rFonts w:ascii="Times New Roman" w:hAnsi="Times New Roman"/>
          <w:sz w:val="24"/>
          <w:szCs w:val="24"/>
          <w:rtl w:val="0"/>
          <w:lang w:val="en-US"/>
        </w:rPr>
        <w:t>A lot of people spend most of their free time watching TV or working at computers and by doing that they ruin their eyes and their muscles. This is not healthy at all. Some people also have bad habits, such as smoking, drinking alcohol and taking drugs. A lot of teenagers and young people prefer smoking to going in for sport and I think this is wrong.</w:t>
      </w:r>
    </w:p>
    <w:p>
      <w:pPr>
        <w:pStyle w:val="Normal.0"/>
        <w:ind w:left="284" w:firstLine="708"/>
        <w:rPr>
          <w:rFonts w:ascii="Times New Roman" w:cs="Times New Roman" w:hAnsi="Times New Roman" w:eastAsia="Times New Roman"/>
          <w:sz w:val="24"/>
          <w:szCs w:val="24"/>
          <w:lang w:val="en-US"/>
        </w:rPr>
      </w:pPr>
      <w:r>
        <w:rPr>
          <w:rFonts w:ascii="Times New Roman" w:hAnsi="Times New Roman"/>
          <w:sz w:val="24"/>
          <w:szCs w:val="24"/>
          <w:rtl w:val="0"/>
          <w:lang w:val="en-US"/>
        </w:rPr>
        <w:t>Keeping fit and going in for sport are very important and everyone should do something to stay healthy and feel happy.</w:t>
      </w:r>
    </w:p>
    <w:p>
      <w:pPr>
        <w:pStyle w:val="Normal.0"/>
        <w:ind w:left="284" w:firstLine="0"/>
        <w:rPr>
          <w:rFonts w:ascii="Times New Roman" w:cs="Times New Roman" w:hAnsi="Times New Roman" w:eastAsia="Times New Roman"/>
          <w:sz w:val="24"/>
          <w:szCs w:val="24"/>
          <w:lang w:val="en-US"/>
        </w:rPr>
      </w:pPr>
      <w:r>
        <w:rPr>
          <w:rFonts w:ascii="Times New Roman" w:hAnsi="Times New Roman"/>
          <w:b w:val="1"/>
          <w:bCs w:val="1"/>
          <w:outline w:val="0"/>
          <w:color w:val="000000"/>
          <w:spacing w:val="0"/>
          <w:position w:val="0"/>
          <w:sz w:val="24"/>
          <w:szCs w:val="24"/>
          <w:u w:color="000000"/>
          <w:shd w:val="clear" w:color="auto" w:fill="ffffff"/>
          <w:rtl w:val="0"/>
          <w:lang w:val="en-US"/>
          <w14:textFill>
            <w14:solidFill>
              <w14:srgbClr w14:val="000000"/>
            </w14:solidFill>
          </w14:textFill>
        </w:rPr>
        <w:t>3. Answer the following questions.</w:t>
      </w:r>
    </w:p>
    <w:p>
      <w:pPr>
        <w:pStyle w:val="List Paragraph"/>
        <w:numPr>
          <w:ilvl w:val="0"/>
          <w:numId w:val="151"/>
        </w:numPr>
        <w:bidi w:val="0"/>
        <w:ind w:right="0"/>
        <w:jc w:val="left"/>
        <w:rPr>
          <w:rFonts w:ascii="Times New Roman" w:hAnsi="Times New Roman"/>
          <w:sz w:val="24"/>
          <w:szCs w:val="24"/>
          <w:rtl w:val="0"/>
          <w:lang w:val="ru-RU"/>
        </w:rPr>
      </w:pPr>
      <w:r>
        <w:rPr>
          <w:rFonts w:ascii="Times New Roman" w:hAnsi="Times New Roman"/>
          <w:spacing w:val="-10"/>
          <w:sz w:val="24"/>
          <w:szCs w:val="24"/>
          <w:shd w:val="clear" w:color="auto" w:fill="ffffff"/>
          <w:rtl w:val="0"/>
          <w:lang w:val="ru-RU"/>
        </w:rPr>
        <w:t>What</w:t>
      </w:r>
      <w:r>
        <w:rPr>
          <w:rFonts w:ascii="Times New Roman" w:hAnsi="Times New Roman" w:hint="default"/>
          <w:spacing w:val="-10"/>
          <w:sz w:val="24"/>
          <w:szCs w:val="24"/>
          <w:shd w:val="clear" w:color="auto" w:fill="ffffff"/>
          <w:rtl w:val="0"/>
          <w:lang w:val="ru-RU"/>
        </w:rPr>
        <w:t>’</w:t>
      </w:r>
      <w:r>
        <w:rPr>
          <w:rFonts w:ascii="Times New Roman" w:hAnsi="Times New Roman"/>
          <w:spacing w:val="-10"/>
          <w:sz w:val="24"/>
          <w:szCs w:val="24"/>
          <w:shd w:val="clear" w:color="auto" w:fill="ffffff"/>
          <w:rtl w:val="0"/>
          <w:lang w:val="ru-RU"/>
        </w:rPr>
        <w:t>s your favourite sport?</w:t>
      </w:r>
    </w:p>
    <w:p>
      <w:pPr>
        <w:pStyle w:val="List Paragraph"/>
        <w:numPr>
          <w:ilvl w:val="0"/>
          <w:numId w:val="151"/>
        </w:numPr>
        <w:bidi w:val="0"/>
        <w:ind w:right="0"/>
        <w:jc w:val="left"/>
        <w:rPr>
          <w:rFonts w:ascii="Times New Roman" w:hAnsi="Times New Roman"/>
          <w:sz w:val="24"/>
          <w:szCs w:val="24"/>
          <w:rtl w:val="0"/>
          <w:lang w:val="en-US"/>
        </w:rPr>
      </w:pPr>
      <w:r>
        <w:rPr>
          <w:rFonts w:ascii="Times New Roman" w:hAnsi="Times New Roman"/>
          <w:spacing w:val="-10"/>
          <w:sz w:val="24"/>
          <w:szCs w:val="24"/>
          <w:shd w:val="clear" w:color="auto" w:fill="ffffff"/>
          <w:rtl w:val="0"/>
          <w:lang w:val="en-US"/>
        </w:rPr>
        <w:t>What games do you usually play?</w:t>
      </w:r>
    </w:p>
    <w:p>
      <w:pPr>
        <w:pStyle w:val="List Paragraph"/>
        <w:numPr>
          <w:ilvl w:val="0"/>
          <w:numId w:val="151"/>
        </w:numPr>
        <w:bidi w:val="0"/>
        <w:ind w:right="0"/>
        <w:jc w:val="left"/>
        <w:rPr>
          <w:rFonts w:ascii="Times New Roman" w:hAnsi="Times New Roman"/>
          <w:sz w:val="24"/>
          <w:szCs w:val="24"/>
          <w:rtl w:val="0"/>
          <w:lang w:val="en-US"/>
        </w:rPr>
      </w:pPr>
      <w:r>
        <w:rPr>
          <w:rFonts w:ascii="Times New Roman" w:hAnsi="Times New Roman"/>
          <w:spacing w:val="-10"/>
          <w:sz w:val="24"/>
          <w:szCs w:val="24"/>
          <w:shd w:val="clear" w:color="auto" w:fill="ffffff"/>
          <w:rtl w:val="0"/>
          <w:lang w:val="en-US"/>
        </w:rPr>
        <w:t>Mention all the games and sports you can think of.</w:t>
      </w:r>
    </w:p>
    <w:p>
      <w:pPr>
        <w:pStyle w:val="List Paragraph"/>
        <w:numPr>
          <w:ilvl w:val="0"/>
          <w:numId w:val="151"/>
        </w:numPr>
        <w:bidi w:val="0"/>
        <w:ind w:right="0"/>
        <w:jc w:val="left"/>
        <w:rPr>
          <w:rFonts w:ascii="Times New Roman" w:hAnsi="Times New Roman"/>
          <w:sz w:val="24"/>
          <w:szCs w:val="24"/>
          <w:rtl w:val="0"/>
          <w:lang w:val="en-US"/>
        </w:rPr>
      </w:pPr>
      <w:r>
        <w:rPr>
          <w:rFonts w:ascii="Times New Roman" w:hAnsi="Times New Roman"/>
          <w:spacing w:val="-10"/>
          <w:sz w:val="24"/>
          <w:szCs w:val="24"/>
          <w:shd w:val="clear" w:color="auto" w:fill="ffffff"/>
          <w:rtl w:val="0"/>
          <w:lang w:val="en-US"/>
        </w:rPr>
        <w:t>What sport do people go in for in Russia?</w:t>
      </w:r>
    </w:p>
    <w:p>
      <w:pPr>
        <w:pStyle w:val="List Paragraph"/>
        <w:numPr>
          <w:ilvl w:val="0"/>
          <w:numId w:val="151"/>
        </w:numPr>
        <w:bidi w:val="0"/>
        <w:ind w:right="0"/>
        <w:jc w:val="left"/>
        <w:rPr>
          <w:rFonts w:ascii="Times New Roman" w:hAnsi="Times New Roman"/>
          <w:sz w:val="24"/>
          <w:szCs w:val="24"/>
          <w:rtl w:val="0"/>
          <w:lang w:val="en-US"/>
        </w:rPr>
      </w:pPr>
      <w:r>
        <w:rPr>
          <w:rFonts w:ascii="Times New Roman" w:hAnsi="Times New Roman"/>
          <w:spacing w:val="-10"/>
          <w:sz w:val="24"/>
          <w:szCs w:val="24"/>
          <w:shd w:val="clear" w:color="auto" w:fill="ffffff"/>
          <w:rtl w:val="0"/>
          <w:lang w:val="en-US"/>
        </w:rPr>
        <w:t>Do you do any sport?</w:t>
      </w:r>
    </w:p>
    <w:p>
      <w:pPr>
        <w:pStyle w:val="List Paragraph"/>
        <w:numPr>
          <w:ilvl w:val="0"/>
          <w:numId w:val="151"/>
        </w:numPr>
        <w:bidi w:val="0"/>
        <w:ind w:right="0"/>
        <w:jc w:val="left"/>
        <w:rPr>
          <w:rFonts w:ascii="Times New Roman" w:hAnsi="Times New Roman"/>
          <w:sz w:val="24"/>
          <w:szCs w:val="24"/>
          <w:rtl w:val="0"/>
          <w:lang w:val="en-US"/>
        </w:rPr>
      </w:pPr>
      <w:r>
        <w:rPr>
          <w:rFonts w:ascii="Times New Roman" w:hAnsi="Times New Roman"/>
          <w:spacing w:val="-10"/>
          <w:sz w:val="24"/>
          <w:szCs w:val="24"/>
          <w:shd w:val="clear" w:color="auto" w:fill="ffffff"/>
          <w:rtl w:val="0"/>
          <w:lang w:val="en-US"/>
        </w:rPr>
        <w:t>Are you good at any games or sports?</w:t>
      </w:r>
    </w:p>
    <w:p>
      <w:pPr>
        <w:pStyle w:val="List Paragraph"/>
        <w:numPr>
          <w:ilvl w:val="0"/>
          <w:numId w:val="151"/>
        </w:numPr>
        <w:bidi w:val="0"/>
        <w:ind w:right="0"/>
        <w:jc w:val="left"/>
        <w:rPr>
          <w:rFonts w:ascii="Times New Roman" w:hAnsi="Times New Roman"/>
          <w:sz w:val="24"/>
          <w:szCs w:val="24"/>
          <w:rtl w:val="0"/>
          <w:lang w:val="en-US"/>
        </w:rPr>
      </w:pPr>
      <w:r>
        <w:rPr>
          <w:rFonts w:ascii="Times New Roman" w:hAnsi="Times New Roman"/>
          <w:spacing w:val="-10"/>
          <w:sz w:val="24"/>
          <w:szCs w:val="24"/>
          <w:shd w:val="clear" w:color="auto" w:fill="ffffff"/>
          <w:rtl w:val="0"/>
          <w:lang w:val="en-US"/>
        </w:rPr>
        <w:t>Which do you think is the hardest sport?</w:t>
      </w:r>
    </w:p>
    <w:p>
      <w:pPr>
        <w:pStyle w:val="List Paragraph"/>
        <w:numPr>
          <w:ilvl w:val="0"/>
          <w:numId w:val="151"/>
        </w:numPr>
        <w:bidi w:val="0"/>
        <w:ind w:right="0"/>
        <w:jc w:val="left"/>
        <w:rPr>
          <w:rFonts w:ascii="Times New Roman" w:hAnsi="Times New Roman"/>
          <w:sz w:val="24"/>
          <w:szCs w:val="24"/>
          <w:rtl w:val="0"/>
          <w:lang w:val="en-US"/>
        </w:rPr>
      </w:pPr>
      <w:r>
        <w:rPr>
          <w:rFonts w:ascii="Times New Roman" w:hAnsi="Times New Roman"/>
          <w:spacing w:val="-10"/>
          <w:sz w:val="24"/>
          <w:szCs w:val="24"/>
          <w:shd w:val="clear" w:color="auto" w:fill="ffffff"/>
          <w:rtl w:val="0"/>
          <w:lang w:val="en-US"/>
        </w:rPr>
        <w:t>Which do you think is the most dangerous sport?</w:t>
      </w:r>
    </w:p>
    <w:p>
      <w:pPr>
        <w:pStyle w:val="List Paragraph"/>
        <w:numPr>
          <w:ilvl w:val="0"/>
          <w:numId w:val="151"/>
        </w:numPr>
        <w:bidi w:val="0"/>
        <w:ind w:right="0"/>
        <w:jc w:val="left"/>
        <w:rPr>
          <w:rFonts w:ascii="Times New Roman" w:hAnsi="Times New Roman"/>
          <w:sz w:val="24"/>
          <w:szCs w:val="24"/>
          <w:rtl w:val="0"/>
          <w:lang w:val="en-US"/>
        </w:rPr>
      </w:pPr>
      <w:r>
        <w:rPr>
          <w:rFonts w:ascii="Times New Roman" w:hAnsi="Times New Roman"/>
          <w:spacing w:val="-10"/>
          <w:sz w:val="24"/>
          <w:szCs w:val="24"/>
          <w:shd w:val="clear" w:color="auto" w:fill="ffffff"/>
          <w:rtl w:val="0"/>
          <w:lang w:val="en-US"/>
        </w:rPr>
        <w:t>Which do you think is the laziest sport?</w:t>
      </w:r>
    </w:p>
    <w:p>
      <w:pPr>
        <w:pStyle w:val="List Paragraph"/>
        <w:numPr>
          <w:ilvl w:val="0"/>
          <w:numId w:val="151"/>
        </w:numPr>
        <w:bidi w:val="0"/>
        <w:ind w:right="0"/>
        <w:jc w:val="left"/>
        <w:rPr>
          <w:rFonts w:ascii="Times New Roman" w:hAnsi="Times New Roman"/>
          <w:sz w:val="24"/>
          <w:szCs w:val="24"/>
          <w:rtl w:val="0"/>
          <w:lang w:val="en-US"/>
        </w:rPr>
      </w:pPr>
      <w:r>
        <w:rPr>
          <w:rFonts w:ascii="Times New Roman" w:hAnsi="Times New Roman"/>
          <w:spacing w:val="-10"/>
          <w:sz w:val="24"/>
          <w:szCs w:val="24"/>
          <w:shd w:val="clear" w:color="auto" w:fill="ffffff"/>
          <w:rtl w:val="0"/>
          <w:lang w:val="en-US"/>
        </w:rPr>
        <w:t>Do you think sport is good for health?</w:t>
      </w:r>
    </w:p>
    <w:p>
      <w:pPr>
        <w:pStyle w:val="List Paragraph"/>
        <w:numPr>
          <w:ilvl w:val="0"/>
          <w:numId w:val="151"/>
        </w:numPr>
        <w:bidi w:val="0"/>
        <w:ind w:right="0"/>
        <w:jc w:val="left"/>
        <w:rPr>
          <w:rFonts w:ascii="Times New Roman" w:hAnsi="Times New Roman"/>
          <w:sz w:val="24"/>
          <w:szCs w:val="24"/>
          <w:rtl w:val="0"/>
          <w:lang w:val="en-US"/>
        </w:rPr>
      </w:pPr>
      <w:r>
        <w:rPr>
          <w:rFonts w:ascii="Times New Roman" w:hAnsi="Times New Roman"/>
          <w:spacing w:val="-10"/>
          <w:sz w:val="24"/>
          <w:szCs w:val="24"/>
          <w:shd w:val="clear" w:color="auto" w:fill="ffffff"/>
          <w:rtl w:val="0"/>
          <w:lang w:val="en-US"/>
        </w:rPr>
        <w:t>Can you mention some benefits sport provides?</w:t>
      </w:r>
    </w:p>
    <w:p>
      <w:pPr>
        <w:pStyle w:val="List Paragraph"/>
        <w:numPr>
          <w:ilvl w:val="0"/>
          <w:numId w:val="151"/>
        </w:numPr>
        <w:bidi w:val="0"/>
        <w:ind w:right="0"/>
        <w:jc w:val="left"/>
        <w:rPr>
          <w:rFonts w:ascii="Times New Roman" w:hAnsi="Times New Roman"/>
          <w:sz w:val="24"/>
          <w:szCs w:val="24"/>
          <w:rtl w:val="0"/>
          <w:lang w:val="en-US"/>
        </w:rPr>
      </w:pPr>
      <w:r>
        <w:rPr>
          <w:rFonts w:ascii="Times New Roman" w:hAnsi="Times New Roman"/>
          <w:spacing w:val="-10"/>
          <w:sz w:val="24"/>
          <w:szCs w:val="24"/>
          <w:shd w:val="clear" w:color="auto" w:fill="ffffff"/>
          <w:rtl w:val="0"/>
          <w:lang w:val="en-US"/>
        </w:rPr>
        <w:t>Is there any harm that sport may do to you?</w:t>
      </w:r>
    </w:p>
    <w:p>
      <w:pPr>
        <w:pStyle w:val="List Paragraph"/>
        <w:numPr>
          <w:ilvl w:val="0"/>
          <w:numId w:val="151"/>
        </w:numPr>
        <w:bidi w:val="0"/>
        <w:ind w:right="0"/>
        <w:jc w:val="left"/>
        <w:rPr>
          <w:rFonts w:ascii="Times New Roman" w:hAnsi="Times New Roman"/>
          <w:sz w:val="24"/>
          <w:szCs w:val="24"/>
          <w:rtl w:val="0"/>
          <w:lang w:val="en-US"/>
        </w:rPr>
      </w:pPr>
      <w:r>
        <w:rPr>
          <w:rFonts w:ascii="Times New Roman" w:hAnsi="Times New Roman"/>
          <w:spacing w:val="-10"/>
          <w:sz w:val="24"/>
          <w:szCs w:val="24"/>
          <w:shd w:val="clear" w:color="auto" w:fill="ffffff"/>
          <w:rtl w:val="0"/>
          <w:lang w:val="en-US"/>
        </w:rPr>
        <w:t>What do you think of running?</w:t>
      </w:r>
    </w:p>
    <w:p>
      <w:pPr>
        <w:pStyle w:val="List Paragraph"/>
        <w:numPr>
          <w:ilvl w:val="0"/>
          <w:numId w:val="151"/>
        </w:numPr>
        <w:bidi w:val="0"/>
        <w:ind w:right="0"/>
        <w:jc w:val="left"/>
        <w:rPr>
          <w:rFonts w:ascii="Times New Roman" w:hAnsi="Times New Roman"/>
          <w:sz w:val="24"/>
          <w:szCs w:val="24"/>
          <w:rtl w:val="0"/>
          <w:lang w:val="en-US"/>
        </w:rPr>
      </w:pPr>
      <w:r>
        <w:rPr>
          <w:rFonts w:ascii="Times New Roman" w:hAnsi="Times New Roman"/>
          <w:spacing w:val="-10"/>
          <w:sz w:val="24"/>
          <w:szCs w:val="24"/>
          <w:shd w:val="clear" w:color="auto" w:fill="ffffff"/>
          <w:rtl w:val="0"/>
          <w:lang w:val="en-US"/>
        </w:rPr>
        <w:t>What are the advantages of running?</w:t>
      </w:r>
    </w:p>
    <w:p>
      <w:pPr>
        <w:pStyle w:val="List Paragraph"/>
        <w:numPr>
          <w:ilvl w:val="0"/>
          <w:numId w:val="151"/>
        </w:numPr>
        <w:bidi w:val="0"/>
        <w:ind w:right="0"/>
        <w:jc w:val="left"/>
        <w:rPr>
          <w:rFonts w:ascii="Times New Roman" w:hAnsi="Times New Roman"/>
          <w:sz w:val="24"/>
          <w:szCs w:val="24"/>
          <w:rtl w:val="0"/>
          <w:lang w:val="ru-RU"/>
        </w:rPr>
      </w:pPr>
      <w:r>
        <w:rPr>
          <w:rFonts w:ascii="Times New Roman" w:hAnsi="Times New Roman"/>
          <w:spacing w:val="-10"/>
          <w:sz w:val="24"/>
          <w:szCs w:val="24"/>
          <w:shd w:val="clear" w:color="auto" w:fill="ffffff"/>
          <w:rtl w:val="0"/>
          <w:lang w:val="ru-RU"/>
        </w:rPr>
        <w:t>What are the disadvantages?</w:t>
      </w:r>
    </w:p>
    <w:p>
      <w:pPr>
        <w:pStyle w:val="List Paragraph"/>
        <w:numPr>
          <w:ilvl w:val="0"/>
          <w:numId w:val="151"/>
        </w:numPr>
        <w:bidi w:val="0"/>
        <w:ind w:right="0"/>
        <w:jc w:val="left"/>
        <w:rPr>
          <w:rFonts w:ascii="Times New Roman" w:hAnsi="Times New Roman"/>
          <w:sz w:val="24"/>
          <w:szCs w:val="24"/>
          <w:rtl w:val="0"/>
          <w:lang w:val="en-US"/>
        </w:rPr>
      </w:pPr>
      <w:r>
        <w:rPr>
          <w:rFonts w:ascii="Times New Roman" w:hAnsi="Times New Roman"/>
          <w:spacing w:val="-10"/>
          <w:sz w:val="24"/>
          <w:szCs w:val="24"/>
          <w:shd w:val="clear" w:color="auto" w:fill="ffffff"/>
          <w:rtl w:val="0"/>
          <w:lang w:val="en-US"/>
        </w:rPr>
        <w:t>What do you think of running marathons?</w:t>
      </w:r>
    </w:p>
    <w:p>
      <w:pPr>
        <w:pStyle w:val="List Paragraph"/>
        <w:numPr>
          <w:ilvl w:val="0"/>
          <w:numId w:val="151"/>
        </w:numPr>
        <w:bidi w:val="0"/>
        <w:ind w:right="0"/>
        <w:jc w:val="left"/>
        <w:rPr>
          <w:rFonts w:ascii="Times New Roman" w:hAnsi="Times New Roman"/>
          <w:sz w:val="24"/>
          <w:szCs w:val="24"/>
          <w:rtl w:val="0"/>
          <w:lang w:val="en-US"/>
        </w:rPr>
      </w:pPr>
      <w:r>
        <w:rPr>
          <w:rFonts w:ascii="Times New Roman" w:hAnsi="Times New Roman"/>
          <w:spacing w:val="-10"/>
          <w:sz w:val="24"/>
          <w:szCs w:val="24"/>
          <w:shd w:val="clear" w:color="auto" w:fill="ffffff"/>
          <w:rtl w:val="0"/>
          <w:lang w:val="en-US"/>
        </w:rPr>
        <w:t>What is the difference between professional and amateur sport?</w:t>
      </w:r>
    </w:p>
    <w:p>
      <w:pPr>
        <w:pStyle w:val="List Paragraph"/>
        <w:numPr>
          <w:ilvl w:val="0"/>
          <w:numId w:val="151"/>
        </w:numPr>
        <w:bidi w:val="0"/>
        <w:ind w:right="0"/>
        <w:jc w:val="left"/>
        <w:rPr>
          <w:rFonts w:ascii="Times New Roman" w:hAnsi="Times New Roman"/>
          <w:sz w:val="24"/>
          <w:szCs w:val="24"/>
          <w:rtl w:val="0"/>
          <w:lang w:val="en-US"/>
        </w:rPr>
      </w:pPr>
      <w:r>
        <w:rPr>
          <w:rFonts w:ascii="Times New Roman" w:hAnsi="Times New Roman"/>
          <w:spacing w:val="-10"/>
          <w:sz w:val="24"/>
          <w:szCs w:val="24"/>
          <w:shd w:val="clear" w:color="auto" w:fill="ffffff"/>
          <w:rtl w:val="0"/>
          <w:lang w:val="en-US"/>
        </w:rPr>
        <w:t>What do you think of professional sport?</w:t>
      </w:r>
    </w:p>
    <w:p>
      <w:pPr>
        <w:pStyle w:val="List Paragraph"/>
        <w:numPr>
          <w:ilvl w:val="0"/>
          <w:numId w:val="151"/>
        </w:numPr>
        <w:bidi w:val="0"/>
        <w:ind w:right="0"/>
        <w:jc w:val="left"/>
        <w:rPr>
          <w:rFonts w:ascii="Times New Roman" w:hAnsi="Times New Roman"/>
          <w:sz w:val="24"/>
          <w:szCs w:val="24"/>
          <w:rtl w:val="0"/>
          <w:lang w:val="en-US"/>
        </w:rPr>
      </w:pPr>
      <w:r>
        <w:rPr>
          <w:rFonts w:ascii="Times New Roman" w:hAnsi="Times New Roman"/>
          <w:spacing w:val="-10"/>
          <w:sz w:val="24"/>
          <w:szCs w:val="24"/>
          <w:shd w:val="clear" w:color="auto" w:fill="ffffff"/>
          <w:rtl w:val="0"/>
          <w:lang w:val="en-US"/>
        </w:rPr>
        <w:t>Would you like to be a professional sportsman?</w:t>
      </w:r>
    </w:p>
    <w:p>
      <w:pPr>
        <w:pStyle w:val="List Paragraph"/>
        <w:numPr>
          <w:ilvl w:val="0"/>
          <w:numId w:val="151"/>
        </w:numPr>
        <w:bidi w:val="0"/>
        <w:ind w:right="0"/>
        <w:jc w:val="left"/>
        <w:rPr>
          <w:rFonts w:ascii="Times New Roman" w:hAnsi="Times New Roman"/>
          <w:sz w:val="24"/>
          <w:szCs w:val="24"/>
          <w:rtl w:val="0"/>
          <w:lang w:val="en-US"/>
        </w:rPr>
      </w:pPr>
      <w:r>
        <w:rPr>
          <w:rFonts w:ascii="Times New Roman" w:hAnsi="Times New Roman"/>
          <w:spacing w:val="-10"/>
          <w:sz w:val="24"/>
          <w:szCs w:val="24"/>
          <w:shd w:val="clear" w:color="auto" w:fill="ffffff"/>
          <w:rtl w:val="0"/>
          <w:lang w:val="en-US"/>
        </w:rPr>
        <w:t>Would you like to go to the Olympic Games?</w:t>
      </w:r>
    </w:p>
    <w:p>
      <w:pPr>
        <w:pStyle w:val="List Paragraph"/>
        <w:numPr>
          <w:ilvl w:val="0"/>
          <w:numId w:val="151"/>
        </w:numPr>
        <w:bidi w:val="0"/>
        <w:ind w:right="0"/>
        <w:jc w:val="left"/>
        <w:rPr>
          <w:rFonts w:ascii="Times New Roman" w:hAnsi="Times New Roman"/>
          <w:sz w:val="24"/>
          <w:szCs w:val="24"/>
          <w:rtl w:val="0"/>
          <w:lang w:val="en-US"/>
        </w:rPr>
      </w:pPr>
      <w:r>
        <w:rPr>
          <w:rFonts w:ascii="Times New Roman" w:hAnsi="Times New Roman"/>
          <w:spacing w:val="-10"/>
          <w:sz w:val="24"/>
          <w:szCs w:val="24"/>
          <w:shd w:val="clear" w:color="auto" w:fill="ffffff"/>
          <w:rtl w:val="0"/>
          <w:lang w:val="en-US"/>
        </w:rPr>
        <w:t>Do you watch them on TV?</w:t>
      </w:r>
    </w:p>
    <w:p>
      <w:pPr>
        <w:pStyle w:val="List Paragraph"/>
        <w:numPr>
          <w:ilvl w:val="0"/>
          <w:numId w:val="151"/>
        </w:numPr>
        <w:bidi w:val="0"/>
        <w:ind w:right="0"/>
        <w:jc w:val="left"/>
        <w:rPr>
          <w:rFonts w:ascii="Times New Roman" w:hAnsi="Times New Roman"/>
          <w:sz w:val="24"/>
          <w:szCs w:val="24"/>
          <w:rtl w:val="0"/>
          <w:lang w:val="en-US"/>
        </w:rPr>
      </w:pPr>
      <w:r>
        <w:rPr>
          <w:rFonts w:ascii="Times New Roman" w:hAnsi="Times New Roman"/>
          <w:spacing w:val="-10"/>
          <w:sz w:val="24"/>
          <w:szCs w:val="24"/>
          <w:shd w:val="clear" w:color="auto" w:fill="ffffff"/>
          <w:rtl w:val="0"/>
          <w:lang w:val="en-US"/>
        </w:rPr>
        <w:t>Which sports do you like to watch most?</w:t>
      </w:r>
    </w:p>
    <w:p>
      <w:pPr>
        <w:pStyle w:val="List Paragraph"/>
        <w:numPr>
          <w:ilvl w:val="0"/>
          <w:numId w:val="151"/>
        </w:numPr>
        <w:bidi w:val="0"/>
        <w:ind w:right="0"/>
        <w:jc w:val="left"/>
        <w:rPr>
          <w:rFonts w:ascii="Times New Roman" w:hAnsi="Times New Roman"/>
          <w:sz w:val="24"/>
          <w:szCs w:val="24"/>
          <w:rtl w:val="0"/>
          <w:lang w:val="en-US"/>
        </w:rPr>
      </w:pPr>
      <w:r>
        <w:rPr>
          <w:rFonts w:ascii="Times New Roman" w:hAnsi="Times New Roman"/>
          <w:spacing w:val="-10"/>
          <w:sz w:val="24"/>
          <w:szCs w:val="24"/>
          <w:shd w:val="clear" w:color="auto" w:fill="ffffff"/>
          <w:rtl w:val="0"/>
          <w:lang w:val="en-US"/>
        </w:rPr>
        <w:t>What do you think of football on TV?</w:t>
      </w:r>
    </w:p>
    <w:p>
      <w:pPr>
        <w:pStyle w:val="List Paragraph"/>
        <w:numPr>
          <w:ilvl w:val="0"/>
          <w:numId w:val="151"/>
        </w:numPr>
        <w:bidi w:val="0"/>
        <w:ind w:right="0"/>
        <w:jc w:val="left"/>
        <w:rPr>
          <w:rFonts w:ascii="Times New Roman" w:hAnsi="Times New Roman"/>
          <w:sz w:val="24"/>
          <w:szCs w:val="24"/>
          <w:rtl w:val="0"/>
          <w:lang w:val="en-US"/>
        </w:rPr>
      </w:pPr>
      <w:r>
        <w:rPr>
          <w:rFonts w:ascii="Times New Roman" w:hAnsi="Times New Roman"/>
          <w:spacing w:val="-10"/>
          <w:sz w:val="24"/>
          <w:szCs w:val="24"/>
          <w:shd w:val="clear" w:color="auto" w:fill="ffffff"/>
          <w:rtl w:val="0"/>
          <w:lang w:val="en-US"/>
        </w:rPr>
        <w:t>Have any Olympic Games taken place in your country?</w:t>
      </w:r>
    </w:p>
    <w:p>
      <w:pPr>
        <w:pStyle w:val="List Paragraph"/>
        <w:numPr>
          <w:ilvl w:val="0"/>
          <w:numId w:val="151"/>
        </w:numPr>
        <w:bidi w:val="0"/>
        <w:ind w:right="0"/>
        <w:jc w:val="left"/>
        <w:rPr>
          <w:rFonts w:ascii="Times New Roman" w:hAnsi="Times New Roman"/>
          <w:sz w:val="24"/>
          <w:szCs w:val="24"/>
          <w:rtl w:val="0"/>
          <w:lang w:val="en-US"/>
        </w:rPr>
      </w:pPr>
      <w:r>
        <w:rPr>
          <w:rFonts w:ascii="Times New Roman" w:hAnsi="Times New Roman"/>
          <w:spacing w:val="-10"/>
          <w:sz w:val="24"/>
          <w:szCs w:val="24"/>
          <w:shd w:val="clear" w:color="auto" w:fill="ffffff"/>
          <w:rtl w:val="0"/>
          <w:lang w:val="en-US"/>
        </w:rPr>
        <w:t>Do you keep to a diet?</w:t>
      </w:r>
    </w:p>
    <w:p>
      <w:pPr>
        <w:pStyle w:val="List Paragraph"/>
        <w:numPr>
          <w:ilvl w:val="0"/>
          <w:numId w:val="151"/>
        </w:numPr>
        <w:bidi w:val="0"/>
        <w:ind w:right="0"/>
        <w:jc w:val="left"/>
        <w:rPr>
          <w:rFonts w:ascii="Times New Roman" w:hAnsi="Times New Roman"/>
          <w:sz w:val="24"/>
          <w:szCs w:val="24"/>
          <w:rtl w:val="0"/>
          <w:lang w:val="en-US"/>
        </w:rPr>
      </w:pPr>
      <w:r>
        <w:rPr>
          <w:rFonts w:ascii="Times New Roman" w:hAnsi="Times New Roman"/>
          <w:spacing w:val="-10"/>
          <w:sz w:val="24"/>
          <w:szCs w:val="24"/>
          <w:shd w:val="clear" w:color="auto" w:fill="ffffff"/>
          <w:rtl w:val="0"/>
          <w:lang w:val="en-US"/>
        </w:rPr>
        <w:t xml:space="preserve">Do you think keeping to a diet is good for health? </w:t>
      </w:r>
      <w:r>
        <w:rPr>
          <w:rFonts w:ascii="Times New Roman" w:hAnsi="Times New Roman"/>
          <w:spacing w:val="-10"/>
          <w:sz w:val="24"/>
          <w:szCs w:val="24"/>
          <w:shd w:val="clear" w:color="auto" w:fill="ffffff"/>
          <w:rtl w:val="0"/>
          <w:lang w:val="ru-RU"/>
        </w:rPr>
        <w:t>Why (not)?</w:t>
      </w:r>
    </w:p>
    <w:p>
      <w:pPr>
        <w:pStyle w:val="List Paragraph"/>
        <w:numPr>
          <w:ilvl w:val="0"/>
          <w:numId w:val="151"/>
        </w:numPr>
        <w:bidi w:val="0"/>
        <w:ind w:right="0"/>
        <w:jc w:val="left"/>
        <w:rPr>
          <w:rFonts w:ascii="Times New Roman" w:hAnsi="Times New Roman"/>
          <w:sz w:val="24"/>
          <w:szCs w:val="24"/>
          <w:rtl w:val="0"/>
          <w:lang w:val="ru-RU"/>
        </w:rPr>
      </w:pPr>
      <w:r>
        <w:rPr>
          <w:rFonts w:ascii="Times New Roman" w:hAnsi="Times New Roman"/>
          <w:spacing w:val="-10"/>
          <w:sz w:val="24"/>
          <w:szCs w:val="24"/>
          <w:shd w:val="clear" w:color="auto" w:fill="ffffff"/>
          <w:rtl w:val="0"/>
          <w:lang w:val="ru-RU"/>
        </w:rPr>
        <w:t>What is healthy food?</w:t>
      </w:r>
    </w:p>
    <w:p>
      <w:pPr>
        <w:pStyle w:val="List Paragraph"/>
        <w:numPr>
          <w:ilvl w:val="0"/>
          <w:numId w:val="151"/>
        </w:numPr>
        <w:bidi w:val="0"/>
        <w:ind w:right="0"/>
        <w:jc w:val="left"/>
        <w:rPr>
          <w:rFonts w:ascii="Times New Roman" w:hAnsi="Times New Roman"/>
          <w:sz w:val="24"/>
          <w:szCs w:val="24"/>
          <w:rtl w:val="0"/>
          <w:lang w:val="en-US"/>
        </w:rPr>
      </w:pPr>
      <w:r>
        <w:rPr>
          <w:rFonts w:ascii="Times New Roman" w:hAnsi="Times New Roman"/>
          <w:spacing w:val="-10"/>
          <w:sz w:val="24"/>
          <w:szCs w:val="24"/>
          <w:shd w:val="clear" w:color="auto" w:fill="ffffff"/>
          <w:rtl w:val="0"/>
          <w:lang w:val="en-US"/>
        </w:rPr>
        <w:t>Do you eat fast food?</w:t>
      </w:r>
    </w:p>
    <w:p>
      <w:pPr>
        <w:pStyle w:val="List Paragraph"/>
        <w:numPr>
          <w:ilvl w:val="0"/>
          <w:numId w:val="151"/>
        </w:numPr>
        <w:bidi w:val="0"/>
        <w:ind w:right="0"/>
        <w:jc w:val="left"/>
        <w:rPr>
          <w:rFonts w:ascii="Times New Roman" w:hAnsi="Times New Roman"/>
          <w:sz w:val="24"/>
          <w:szCs w:val="24"/>
          <w:rtl w:val="0"/>
          <w:lang w:val="en-US"/>
        </w:rPr>
      </w:pPr>
      <w:r>
        <w:rPr>
          <w:rFonts w:ascii="Times New Roman" w:hAnsi="Times New Roman"/>
          <w:spacing w:val="-10"/>
          <w:sz w:val="24"/>
          <w:szCs w:val="24"/>
          <w:shd w:val="clear" w:color="auto" w:fill="ffffff"/>
          <w:rtl w:val="0"/>
          <w:lang w:val="en-US"/>
        </w:rPr>
        <w:t>Why are vitamins important for people?</w:t>
      </w:r>
    </w:p>
    <w:p>
      <w:pPr>
        <w:pStyle w:val="List Paragraph"/>
        <w:numPr>
          <w:ilvl w:val="0"/>
          <w:numId w:val="151"/>
        </w:numPr>
        <w:bidi w:val="0"/>
        <w:ind w:right="0"/>
        <w:jc w:val="left"/>
        <w:rPr>
          <w:rFonts w:ascii="Times New Roman" w:hAnsi="Times New Roman"/>
          <w:sz w:val="24"/>
          <w:szCs w:val="24"/>
          <w:rtl w:val="0"/>
          <w:lang w:val="en-US"/>
        </w:rPr>
      </w:pPr>
      <w:r>
        <w:rPr>
          <w:rFonts w:ascii="Times New Roman" w:hAnsi="Times New Roman"/>
          <w:spacing w:val="-10"/>
          <w:sz w:val="24"/>
          <w:szCs w:val="24"/>
          <w:shd w:val="clear" w:color="auto" w:fill="ffffff"/>
          <w:rtl w:val="0"/>
          <w:lang w:val="en-US"/>
        </w:rPr>
        <w:t xml:space="preserve">Do you lead a healthy life? </w:t>
      </w:r>
      <w:r>
        <w:rPr>
          <w:rFonts w:ascii="Times New Roman" w:hAnsi="Times New Roman"/>
          <w:spacing w:val="-10"/>
          <w:sz w:val="24"/>
          <w:szCs w:val="24"/>
          <w:shd w:val="clear" w:color="auto" w:fill="ffffff"/>
          <w:rtl w:val="0"/>
          <w:lang w:val="ru-RU"/>
        </w:rPr>
        <w:t>Why (not)?</w:t>
      </w:r>
    </w:p>
    <w:p>
      <w:pPr>
        <w:pStyle w:val="Normal.0"/>
        <w:ind w:left="284" w:firstLine="0"/>
        <w:rPr>
          <w:rFonts w:ascii="Times New Roman" w:cs="Times New Roman" w:hAnsi="Times New Roman" w:eastAsia="Times New Roman"/>
          <w:b w:val="1"/>
          <w:bCs w:val="1"/>
          <w:sz w:val="24"/>
          <w:szCs w:val="24"/>
          <w:lang w:val="en-US"/>
        </w:rPr>
      </w:pPr>
      <w:r>
        <w:rPr>
          <w:rFonts w:ascii="Times New Roman" w:hAnsi="Times New Roman"/>
          <w:b w:val="1"/>
          <w:bCs w:val="1"/>
          <w:sz w:val="24"/>
          <w:szCs w:val="24"/>
          <w:rtl w:val="0"/>
          <w:lang w:val="en-US"/>
        </w:rPr>
        <w:t>4. Now tell about your favourite sport and your lifestyle.</w:t>
      </w:r>
    </w:p>
    <w:p>
      <w:pPr>
        <w:pStyle w:val="Normal.0"/>
        <w:ind w:left="284" w:firstLine="0"/>
        <w:jc w:val="center"/>
        <w:rPr>
          <w:rFonts w:ascii="Times New Roman" w:cs="Times New Roman" w:hAnsi="Times New Roman" w:eastAsia="Times New Roman"/>
          <w:b w:val="1"/>
          <w:bCs w:val="1"/>
          <w:sz w:val="24"/>
          <w:szCs w:val="24"/>
        </w:rPr>
      </w:pPr>
      <w:r>
        <w:rPr>
          <w:rFonts w:ascii="Times New Roman" w:hAnsi="Times New Roman" w:hint="default"/>
          <w:b w:val="1"/>
          <w:bCs w:val="1"/>
          <w:sz w:val="24"/>
          <w:szCs w:val="24"/>
          <w:rtl w:val="0"/>
          <w:lang w:val="ru-RU"/>
        </w:rPr>
        <w:t>ПЛАН</w:t>
      </w:r>
      <w:r>
        <w:rPr>
          <w:rFonts w:ascii="Times New Roman" w:hAnsi="Times New Roman"/>
          <w:b w:val="1"/>
          <w:bCs w:val="1"/>
          <w:sz w:val="24"/>
          <w:szCs w:val="24"/>
          <w:rtl w:val="0"/>
          <w:lang w:val="en-US"/>
        </w:rPr>
        <w:t>-</w:t>
      </w:r>
      <w:r>
        <w:rPr>
          <w:rFonts w:ascii="Times New Roman" w:hAnsi="Times New Roman" w:hint="default"/>
          <w:b w:val="1"/>
          <w:bCs w:val="1"/>
          <w:sz w:val="24"/>
          <w:szCs w:val="24"/>
          <w:rtl w:val="0"/>
          <w:lang w:val="ru-RU"/>
        </w:rPr>
        <w:t>ОТВЕТ</w:t>
      </w:r>
    </w:p>
    <w:p>
      <w:pPr>
        <w:pStyle w:val="List Paragraph"/>
        <w:numPr>
          <w:ilvl w:val="0"/>
          <w:numId w:val="153"/>
        </w:numPr>
        <w:bidi w:val="0"/>
        <w:ind w:right="0"/>
        <w:jc w:val="left"/>
        <w:rPr>
          <w:rFonts w:ascii="Times New Roman" w:hAnsi="Times New Roman" w:hint="default"/>
          <w:sz w:val="24"/>
          <w:szCs w:val="24"/>
          <w:rtl w:val="0"/>
          <w:lang w:val="ru-RU"/>
        </w:rPr>
      </w:pPr>
      <w:r>
        <w:rPr>
          <w:rFonts w:ascii="Times New Roman" w:hAnsi="Times New Roman" w:hint="default"/>
          <w:spacing w:val="-10"/>
          <w:sz w:val="24"/>
          <w:szCs w:val="24"/>
          <w:shd w:val="clear" w:color="auto" w:fill="ffffff"/>
          <w:rtl w:val="0"/>
          <w:lang w:val="ru-RU"/>
        </w:rPr>
        <w:t>Вступление</w:t>
      </w:r>
      <w:r>
        <w:rPr>
          <w:rFonts w:ascii="Times New Roman" w:hAnsi="Times New Roman"/>
          <w:spacing w:val="-10"/>
          <w:sz w:val="24"/>
          <w:szCs w:val="24"/>
          <w:shd w:val="clear" w:color="auto" w:fill="ffffff"/>
          <w:rtl w:val="0"/>
          <w:lang w:val="en-US"/>
        </w:rPr>
        <w:t xml:space="preserve">. </w:t>
      </w:r>
      <w:r>
        <w:rPr>
          <w:rFonts w:ascii="Times New Roman" w:hAnsi="Times New Roman" w:hint="default"/>
          <w:spacing w:val="-10"/>
          <w:sz w:val="24"/>
          <w:szCs w:val="24"/>
          <w:shd w:val="clear" w:color="auto" w:fill="ffffff"/>
          <w:rtl w:val="0"/>
          <w:lang w:val="ru-RU"/>
        </w:rPr>
        <w:t>Рассказать</w:t>
      </w:r>
      <w:r>
        <w:rPr>
          <w:rFonts w:ascii="Times New Roman" w:hAnsi="Times New Roman"/>
          <w:spacing w:val="-10"/>
          <w:sz w:val="24"/>
          <w:szCs w:val="24"/>
          <w:shd w:val="clear" w:color="auto" w:fill="ffffff"/>
          <w:rtl w:val="0"/>
          <w:lang w:val="en-US"/>
        </w:rPr>
        <w:t xml:space="preserve"> </w:t>
      </w:r>
      <w:r>
        <w:rPr>
          <w:rFonts w:ascii="Times New Roman" w:hAnsi="Times New Roman" w:hint="default"/>
          <w:spacing w:val="-10"/>
          <w:sz w:val="24"/>
          <w:szCs w:val="24"/>
          <w:shd w:val="clear" w:color="auto" w:fill="ffffff"/>
          <w:rtl w:val="0"/>
          <w:lang w:val="ru-RU"/>
        </w:rPr>
        <w:t>в</w:t>
      </w:r>
      <w:r>
        <w:rPr>
          <w:rFonts w:ascii="Times New Roman" w:hAnsi="Times New Roman"/>
          <w:spacing w:val="-10"/>
          <w:sz w:val="24"/>
          <w:szCs w:val="24"/>
          <w:shd w:val="clear" w:color="auto" w:fill="ffffff"/>
          <w:rtl w:val="0"/>
          <w:lang w:val="en-US"/>
        </w:rPr>
        <w:t xml:space="preserve"> </w:t>
      </w:r>
      <w:r>
        <w:rPr>
          <w:rFonts w:ascii="Times New Roman" w:hAnsi="Times New Roman" w:hint="default"/>
          <w:spacing w:val="-10"/>
          <w:sz w:val="24"/>
          <w:szCs w:val="24"/>
          <w:shd w:val="clear" w:color="auto" w:fill="ffffff"/>
          <w:rtl w:val="0"/>
          <w:lang w:val="ru-RU"/>
        </w:rPr>
        <w:t>общем</w:t>
      </w:r>
      <w:r>
        <w:rPr>
          <w:rFonts w:ascii="Times New Roman" w:hAnsi="Times New Roman"/>
          <w:spacing w:val="-10"/>
          <w:sz w:val="24"/>
          <w:szCs w:val="24"/>
          <w:shd w:val="clear" w:color="auto" w:fill="ffffff"/>
          <w:rtl w:val="0"/>
          <w:lang w:val="en-US"/>
        </w:rPr>
        <w:t xml:space="preserve"> </w:t>
      </w:r>
      <w:r>
        <w:rPr>
          <w:rFonts w:ascii="Times New Roman" w:hAnsi="Times New Roman" w:hint="default"/>
          <w:spacing w:val="-10"/>
          <w:sz w:val="24"/>
          <w:szCs w:val="24"/>
          <w:shd w:val="clear" w:color="auto" w:fill="ffffff"/>
          <w:rtl w:val="0"/>
          <w:lang w:val="ru-RU"/>
        </w:rPr>
        <w:t>о</w:t>
      </w:r>
      <w:r>
        <w:rPr>
          <w:rFonts w:ascii="Times New Roman" w:hAnsi="Times New Roman"/>
          <w:spacing w:val="-10"/>
          <w:sz w:val="24"/>
          <w:szCs w:val="24"/>
          <w:shd w:val="clear" w:color="auto" w:fill="ffffff"/>
          <w:rtl w:val="0"/>
          <w:lang w:val="en-US"/>
        </w:rPr>
        <w:t xml:space="preserve"> </w:t>
      </w:r>
      <w:r>
        <w:rPr>
          <w:rFonts w:ascii="Times New Roman" w:hAnsi="Times New Roman" w:hint="default"/>
          <w:spacing w:val="-10"/>
          <w:sz w:val="24"/>
          <w:szCs w:val="24"/>
          <w:shd w:val="clear" w:color="auto" w:fill="ffffff"/>
          <w:rtl w:val="0"/>
          <w:lang w:val="ru-RU"/>
        </w:rPr>
        <w:t>важности</w:t>
      </w:r>
      <w:r>
        <w:rPr>
          <w:rFonts w:ascii="Times New Roman" w:hAnsi="Times New Roman"/>
          <w:spacing w:val="-10"/>
          <w:sz w:val="24"/>
          <w:szCs w:val="24"/>
          <w:shd w:val="clear" w:color="auto" w:fill="ffffff"/>
          <w:rtl w:val="0"/>
          <w:lang w:val="en-US"/>
        </w:rPr>
        <w:t xml:space="preserve"> </w:t>
      </w:r>
      <w:r>
        <w:rPr>
          <w:rFonts w:ascii="Times New Roman" w:hAnsi="Times New Roman" w:hint="default"/>
          <w:spacing w:val="-10"/>
          <w:sz w:val="24"/>
          <w:szCs w:val="24"/>
          <w:shd w:val="clear" w:color="auto" w:fill="ffffff"/>
          <w:rtl w:val="0"/>
          <w:lang w:val="ru-RU"/>
        </w:rPr>
        <w:t>спорта</w:t>
      </w:r>
      <w:r>
        <w:rPr>
          <w:rFonts w:ascii="Times New Roman" w:hAnsi="Times New Roman"/>
          <w:spacing w:val="-10"/>
          <w:sz w:val="24"/>
          <w:szCs w:val="24"/>
          <w:shd w:val="clear" w:color="auto" w:fill="ffffff"/>
          <w:rtl w:val="0"/>
          <w:lang w:val="en-US"/>
        </w:rPr>
        <w:t xml:space="preserve"> </w:t>
      </w:r>
      <w:r>
        <w:rPr>
          <w:rFonts w:ascii="Times New Roman" w:hAnsi="Times New Roman" w:hint="default"/>
          <w:spacing w:val="-10"/>
          <w:sz w:val="24"/>
          <w:szCs w:val="24"/>
          <w:shd w:val="clear" w:color="auto" w:fill="ffffff"/>
          <w:rtl w:val="0"/>
          <w:lang w:val="ru-RU"/>
        </w:rPr>
        <w:t>и</w:t>
      </w:r>
      <w:r>
        <w:rPr>
          <w:rFonts w:ascii="Times New Roman" w:hAnsi="Times New Roman"/>
          <w:spacing w:val="-10"/>
          <w:sz w:val="24"/>
          <w:szCs w:val="24"/>
          <w:shd w:val="clear" w:color="auto" w:fill="ffffff"/>
          <w:rtl w:val="0"/>
          <w:lang w:val="en-US"/>
        </w:rPr>
        <w:t xml:space="preserve"> </w:t>
      </w:r>
      <w:r>
        <w:rPr>
          <w:rFonts w:ascii="Times New Roman" w:hAnsi="Times New Roman" w:hint="default"/>
          <w:spacing w:val="-10"/>
          <w:sz w:val="24"/>
          <w:szCs w:val="24"/>
          <w:shd w:val="clear" w:color="auto" w:fill="ffffff"/>
          <w:rtl w:val="0"/>
          <w:lang w:val="ru-RU"/>
        </w:rPr>
        <w:t>здорового</w:t>
      </w:r>
      <w:r>
        <w:rPr>
          <w:rFonts w:ascii="Times New Roman" w:hAnsi="Times New Roman"/>
          <w:spacing w:val="-10"/>
          <w:sz w:val="24"/>
          <w:szCs w:val="24"/>
          <w:shd w:val="clear" w:color="auto" w:fill="ffffff"/>
          <w:rtl w:val="0"/>
          <w:lang w:val="en-US"/>
        </w:rPr>
        <w:t xml:space="preserve"> </w:t>
      </w:r>
      <w:r>
        <w:rPr>
          <w:rFonts w:ascii="Times New Roman" w:hAnsi="Times New Roman" w:hint="default"/>
          <w:spacing w:val="-10"/>
          <w:sz w:val="24"/>
          <w:szCs w:val="24"/>
          <w:shd w:val="clear" w:color="auto" w:fill="ffffff"/>
          <w:rtl w:val="0"/>
          <w:lang w:val="ru-RU"/>
        </w:rPr>
        <w:t>образа</w:t>
      </w:r>
      <w:r>
        <w:rPr>
          <w:rFonts w:ascii="Times New Roman" w:hAnsi="Times New Roman"/>
          <w:spacing w:val="-10"/>
          <w:sz w:val="24"/>
          <w:szCs w:val="24"/>
          <w:shd w:val="clear" w:color="auto" w:fill="ffffff"/>
          <w:rtl w:val="0"/>
          <w:lang w:val="en-US"/>
        </w:rPr>
        <w:t xml:space="preserve"> </w:t>
      </w:r>
      <w:r>
        <w:rPr>
          <w:rFonts w:ascii="Times New Roman" w:hAnsi="Times New Roman" w:hint="default"/>
          <w:spacing w:val="-10"/>
          <w:sz w:val="24"/>
          <w:szCs w:val="24"/>
          <w:shd w:val="clear" w:color="auto" w:fill="ffffff"/>
          <w:rtl w:val="0"/>
          <w:lang w:val="ru-RU"/>
        </w:rPr>
        <w:t>жизни</w:t>
      </w:r>
      <w:r>
        <w:rPr>
          <w:rFonts w:ascii="Times New Roman" w:hAnsi="Times New Roman"/>
          <w:spacing w:val="-10"/>
          <w:sz w:val="24"/>
          <w:szCs w:val="24"/>
          <w:shd w:val="clear" w:color="auto" w:fill="ffffff"/>
          <w:rtl w:val="0"/>
          <w:lang w:val="en-US"/>
        </w:rPr>
        <w:t xml:space="preserve"> (polluted and unhealthy world, popular with, do morning exercises, go jogging, train at gyms, watcliing sports programmes, listening to sports news).</w:t>
      </w:r>
    </w:p>
    <w:p>
      <w:pPr>
        <w:pStyle w:val="List Paragraph"/>
        <w:numPr>
          <w:ilvl w:val="0"/>
          <w:numId w:val="153"/>
        </w:numPr>
        <w:bidi w:val="0"/>
        <w:ind w:right="0"/>
        <w:jc w:val="left"/>
        <w:rPr>
          <w:rFonts w:ascii="Times New Roman" w:hAnsi="Times New Roman" w:hint="default"/>
          <w:sz w:val="24"/>
          <w:szCs w:val="24"/>
          <w:rtl w:val="0"/>
          <w:lang w:val="ru-RU"/>
        </w:rPr>
      </w:pPr>
      <w:r>
        <w:rPr>
          <w:rFonts w:ascii="Times New Roman" w:hAnsi="Times New Roman" w:hint="default"/>
          <w:spacing w:val="-10"/>
          <w:sz w:val="24"/>
          <w:szCs w:val="24"/>
          <w:shd w:val="clear" w:color="auto" w:fill="ffffff"/>
          <w:rtl w:val="0"/>
          <w:lang w:val="ru-RU"/>
        </w:rPr>
        <w:t>Рассказать</w:t>
      </w:r>
      <w:r>
        <w:rPr>
          <w:rFonts w:ascii="Times New Roman" w:hAnsi="Times New Roman"/>
          <w:spacing w:val="-10"/>
          <w:sz w:val="24"/>
          <w:szCs w:val="24"/>
          <w:shd w:val="clear" w:color="auto" w:fill="ffffff"/>
          <w:rtl w:val="0"/>
          <w:lang w:val="en-US"/>
        </w:rPr>
        <w:t xml:space="preserve"> </w:t>
      </w:r>
      <w:r>
        <w:rPr>
          <w:rFonts w:ascii="Times New Roman" w:hAnsi="Times New Roman" w:hint="default"/>
          <w:spacing w:val="-10"/>
          <w:sz w:val="24"/>
          <w:szCs w:val="24"/>
          <w:shd w:val="clear" w:color="auto" w:fill="ffffff"/>
          <w:rtl w:val="0"/>
          <w:lang w:val="ru-RU"/>
        </w:rPr>
        <w:t>о</w:t>
      </w:r>
      <w:r>
        <w:rPr>
          <w:rFonts w:ascii="Times New Roman" w:hAnsi="Times New Roman"/>
          <w:spacing w:val="-10"/>
          <w:sz w:val="24"/>
          <w:szCs w:val="24"/>
          <w:shd w:val="clear" w:color="auto" w:fill="ffffff"/>
          <w:rtl w:val="0"/>
          <w:lang w:val="en-US"/>
        </w:rPr>
        <w:t xml:space="preserve"> </w:t>
      </w:r>
      <w:r>
        <w:rPr>
          <w:rFonts w:ascii="Times New Roman" w:hAnsi="Times New Roman" w:hint="default"/>
          <w:spacing w:val="-10"/>
          <w:sz w:val="24"/>
          <w:szCs w:val="24"/>
          <w:shd w:val="clear" w:color="auto" w:fill="ffffff"/>
          <w:rtl w:val="0"/>
          <w:lang w:val="ru-RU"/>
        </w:rPr>
        <w:t>разнице</w:t>
      </w:r>
      <w:r>
        <w:rPr>
          <w:rFonts w:ascii="Times New Roman" w:hAnsi="Times New Roman"/>
          <w:spacing w:val="-10"/>
          <w:sz w:val="24"/>
          <w:szCs w:val="24"/>
          <w:shd w:val="clear" w:color="auto" w:fill="ffffff"/>
          <w:rtl w:val="0"/>
          <w:lang w:val="en-US"/>
        </w:rPr>
        <w:t xml:space="preserve"> </w:t>
      </w:r>
      <w:r>
        <w:rPr>
          <w:rFonts w:ascii="Times New Roman" w:hAnsi="Times New Roman" w:hint="default"/>
          <w:spacing w:val="-10"/>
          <w:sz w:val="24"/>
          <w:szCs w:val="24"/>
          <w:shd w:val="clear" w:color="auto" w:fill="ffffff"/>
          <w:rtl w:val="0"/>
          <w:lang w:val="ru-RU"/>
        </w:rPr>
        <w:t>между</w:t>
      </w:r>
      <w:r>
        <w:rPr>
          <w:rFonts w:ascii="Times New Roman" w:hAnsi="Times New Roman"/>
          <w:spacing w:val="-10"/>
          <w:sz w:val="24"/>
          <w:szCs w:val="24"/>
          <w:shd w:val="clear" w:color="auto" w:fill="ffffff"/>
          <w:rtl w:val="0"/>
          <w:lang w:val="en-US"/>
        </w:rPr>
        <w:t xml:space="preserve"> </w:t>
      </w:r>
      <w:r>
        <w:rPr>
          <w:rFonts w:ascii="Times New Roman" w:hAnsi="Times New Roman" w:hint="default"/>
          <w:spacing w:val="-10"/>
          <w:sz w:val="24"/>
          <w:szCs w:val="24"/>
          <w:shd w:val="clear" w:color="auto" w:fill="ffffff"/>
          <w:rtl w:val="0"/>
          <w:lang w:val="ru-RU"/>
        </w:rPr>
        <w:t>профессиональным</w:t>
      </w:r>
      <w:r>
        <w:rPr>
          <w:rFonts w:ascii="Times New Roman" w:hAnsi="Times New Roman"/>
          <w:spacing w:val="-10"/>
          <w:sz w:val="24"/>
          <w:szCs w:val="24"/>
          <w:shd w:val="clear" w:color="auto" w:fill="ffffff"/>
          <w:rtl w:val="0"/>
          <w:lang w:val="en-US"/>
        </w:rPr>
        <w:t xml:space="preserve"> </w:t>
      </w:r>
      <w:r>
        <w:rPr>
          <w:rFonts w:ascii="Times New Roman" w:hAnsi="Times New Roman" w:hint="default"/>
          <w:spacing w:val="-10"/>
          <w:sz w:val="24"/>
          <w:szCs w:val="24"/>
          <w:shd w:val="clear" w:color="auto" w:fill="ffffff"/>
          <w:rtl w:val="0"/>
          <w:lang w:val="ru-RU"/>
        </w:rPr>
        <w:t>и</w:t>
      </w:r>
      <w:r>
        <w:rPr>
          <w:rFonts w:ascii="Times New Roman" w:hAnsi="Times New Roman"/>
          <w:spacing w:val="-10"/>
          <w:sz w:val="24"/>
          <w:szCs w:val="24"/>
          <w:shd w:val="clear" w:color="auto" w:fill="ffffff"/>
          <w:rtl w:val="0"/>
          <w:lang w:val="en-US"/>
        </w:rPr>
        <w:t xml:space="preserve"> </w:t>
      </w:r>
      <w:r>
        <w:rPr>
          <w:rFonts w:ascii="Times New Roman" w:hAnsi="Times New Roman" w:hint="default"/>
          <w:spacing w:val="-10"/>
          <w:sz w:val="24"/>
          <w:szCs w:val="24"/>
          <w:shd w:val="clear" w:color="auto" w:fill="ffffff"/>
          <w:rtl w:val="0"/>
          <w:lang w:val="ru-RU"/>
        </w:rPr>
        <w:t>любительским</w:t>
      </w:r>
      <w:r>
        <w:rPr>
          <w:rFonts w:ascii="Times New Roman" w:hAnsi="Times New Roman"/>
          <w:spacing w:val="-10"/>
          <w:sz w:val="24"/>
          <w:szCs w:val="24"/>
          <w:shd w:val="clear" w:color="auto" w:fill="ffffff"/>
          <w:rtl w:val="0"/>
          <w:lang w:val="en-US"/>
        </w:rPr>
        <w:t xml:space="preserve"> </w:t>
      </w:r>
      <w:r>
        <w:rPr>
          <w:rFonts w:ascii="Times New Roman" w:hAnsi="Times New Roman" w:hint="default"/>
          <w:spacing w:val="-10"/>
          <w:sz w:val="24"/>
          <w:szCs w:val="24"/>
          <w:shd w:val="clear" w:color="auto" w:fill="ffffff"/>
          <w:rtl w:val="0"/>
          <w:lang w:val="ru-RU"/>
        </w:rPr>
        <w:t>спортом</w:t>
      </w:r>
      <w:r>
        <w:rPr>
          <w:rFonts w:ascii="Times New Roman" w:hAnsi="Times New Roman"/>
          <w:spacing w:val="-10"/>
          <w:sz w:val="24"/>
          <w:szCs w:val="24"/>
          <w:shd w:val="clear" w:color="auto" w:fill="ffffff"/>
          <w:rtl w:val="0"/>
          <w:lang w:val="en-US"/>
        </w:rPr>
        <w:t xml:space="preserve">, </w:t>
      </w:r>
      <w:r>
        <w:rPr>
          <w:rFonts w:ascii="Times New Roman" w:hAnsi="Times New Roman" w:hint="default"/>
          <w:spacing w:val="-10"/>
          <w:sz w:val="24"/>
          <w:szCs w:val="24"/>
          <w:shd w:val="clear" w:color="auto" w:fill="ffffff"/>
          <w:rtl w:val="0"/>
          <w:lang w:val="ru-RU"/>
        </w:rPr>
        <w:t>о</w:t>
      </w:r>
      <w:r>
        <w:rPr>
          <w:rFonts w:ascii="Times New Roman" w:hAnsi="Times New Roman"/>
          <w:spacing w:val="-10"/>
          <w:sz w:val="24"/>
          <w:szCs w:val="24"/>
          <w:shd w:val="clear" w:color="auto" w:fill="ffffff"/>
          <w:rtl w:val="0"/>
          <w:lang w:val="en-US"/>
        </w:rPr>
        <w:t xml:space="preserve"> </w:t>
      </w:r>
      <w:r>
        <w:rPr>
          <w:rFonts w:ascii="Times New Roman" w:hAnsi="Times New Roman" w:hint="default"/>
          <w:spacing w:val="-10"/>
          <w:sz w:val="24"/>
          <w:szCs w:val="24"/>
          <w:shd w:val="clear" w:color="auto" w:fill="ffffff"/>
          <w:rtl w:val="0"/>
          <w:lang w:val="ru-RU"/>
        </w:rPr>
        <w:t>том</w:t>
      </w:r>
      <w:r>
        <w:rPr>
          <w:rFonts w:ascii="Times New Roman" w:hAnsi="Times New Roman"/>
          <w:spacing w:val="-10"/>
          <w:sz w:val="24"/>
          <w:szCs w:val="24"/>
          <w:shd w:val="clear" w:color="auto" w:fill="ffffff"/>
          <w:rtl w:val="0"/>
          <w:lang w:val="en-US"/>
        </w:rPr>
        <w:t xml:space="preserve">, </w:t>
      </w:r>
      <w:r>
        <w:rPr>
          <w:rFonts w:ascii="Times New Roman" w:hAnsi="Times New Roman" w:hint="default"/>
          <w:spacing w:val="-10"/>
          <w:sz w:val="24"/>
          <w:szCs w:val="24"/>
          <w:shd w:val="clear" w:color="auto" w:fill="ffffff"/>
          <w:rtl w:val="0"/>
          <w:lang w:val="ru-RU"/>
        </w:rPr>
        <w:t>какими</w:t>
      </w:r>
      <w:r>
        <w:rPr>
          <w:rFonts w:ascii="Times New Roman" w:hAnsi="Times New Roman"/>
          <w:spacing w:val="-10"/>
          <w:sz w:val="24"/>
          <w:szCs w:val="24"/>
          <w:shd w:val="clear" w:color="auto" w:fill="ffffff"/>
          <w:rtl w:val="0"/>
          <w:lang w:val="en-US"/>
        </w:rPr>
        <w:t xml:space="preserve"> </w:t>
      </w:r>
      <w:r>
        <w:rPr>
          <w:rFonts w:ascii="Times New Roman" w:hAnsi="Times New Roman" w:hint="default"/>
          <w:spacing w:val="-10"/>
          <w:sz w:val="24"/>
          <w:szCs w:val="24"/>
          <w:shd w:val="clear" w:color="auto" w:fill="ffffff"/>
          <w:rtl w:val="0"/>
          <w:lang w:val="ru-RU"/>
        </w:rPr>
        <w:t>видами</w:t>
      </w:r>
      <w:r>
        <w:rPr>
          <w:rFonts w:ascii="Times New Roman" w:hAnsi="Times New Roman"/>
          <w:spacing w:val="-10"/>
          <w:sz w:val="24"/>
          <w:szCs w:val="24"/>
          <w:shd w:val="clear" w:color="auto" w:fill="ffffff"/>
          <w:rtl w:val="0"/>
          <w:lang w:val="en-US"/>
        </w:rPr>
        <w:t xml:space="preserve"> </w:t>
      </w:r>
      <w:r>
        <w:rPr>
          <w:rFonts w:ascii="Times New Roman" w:hAnsi="Times New Roman" w:hint="default"/>
          <w:spacing w:val="-10"/>
          <w:sz w:val="24"/>
          <w:szCs w:val="24"/>
          <w:shd w:val="clear" w:color="auto" w:fill="ffffff"/>
          <w:rtl w:val="0"/>
          <w:lang w:val="ru-RU"/>
        </w:rPr>
        <w:t>спорта</w:t>
      </w:r>
      <w:r>
        <w:rPr>
          <w:rFonts w:ascii="Times New Roman" w:hAnsi="Times New Roman"/>
          <w:spacing w:val="-10"/>
          <w:sz w:val="24"/>
          <w:szCs w:val="24"/>
          <w:shd w:val="clear" w:color="auto" w:fill="ffffff"/>
          <w:rtl w:val="0"/>
          <w:lang w:val="en-US"/>
        </w:rPr>
        <w:t xml:space="preserve"> </w:t>
      </w:r>
      <w:r>
        <w:rPr>
          <w:rFonts w:ascii="Times New Roman" w:hAnsi="Times New Roman" w:hint="default"/>
          <w:spacing w:val="-10"/>
          <w:sz w:val="24"/>
          <w:szCs w:val="24"/>
          <w:shd w:val="clear" w:color="auto" w:fill="ffffff"/>
          <w:rtl w:val="0"/>
          <w:lang w:val="ru-RU"/>
        </w:rPr>
        <w:t>люди</w:t>
      </w:r>
      <w:r>
        <w:rPr>
          <w:rFonts w:ascii="Times New Roman" w:hAnsi="Times New Roman"/>
          <w:spacing w:val="-10"/>
          <w:sz w:val="24"/>
          <w:szCs w:val="24"/>
          <w:shd w:val="clear" w:color="auto" w:fill="ffffff"/>
          <w:rtl w:val="0"/>
          <w:lang w:val="en-US"/>
        </w:rPr>
        <w:t xml:space="preserve"> </w:t>
      </w:r>
      <w:r>
        <w:rPr>
          <w:rFonts w:ascii="Times New Roman" w:hAnsi="Times New Roman" w:hint="default"/>
          <w:spacing w:val="-10"/>
          <w:sz w:val="24"/>
          <w:szCs w:val="24"/>
          <w:shd w:val="clear" w:color="auto" w:fill="ffffff"/>
          <w:rtl w:val="0"/>
          <w:lang w:val="ru-RU"/>
        </w:rPr>
        <w:t>занимаются</w:t>
      </w:r>
      <w:r>
        <w:rPr>
          <w:rFonts w:ascii="Times New Roman" w:hAnsi="Times New Roman"/>
          <w:spacing w:val="-10"/>
          <w:sz w:val="24"/>
          <w:szCs w:val="24"/>
          <w:shd w:val="clear" w:color="auto" w:fill="ffffff"/>
          <w:rtl w:val="0"/>
          <w:lang w:val="en-US"/>
        </w:rPr>
        <w:t xml:space="preserve"> </w:t>
      </w:r>
      <w:r>
        <w:rPr>
          <w:rFonts w:ascii="Times New Roman" w:hAnsi="Times New Roman" w:hint="default"/>
          <w:spacing w:val="-10"/>
          <w:sz w:val="24"/>
          <w:szCs w:val="24"/>
          <w:shd w:val="clear" w:color="auto" w:fill="ffffff"/>
          <w:rtl w:val="0"/>
          <w:lang w:val="ru-RU"/>
        </w:rPr>
        <w:t>летом</w:t>
      </w:r>
      <w:r>
        <w:rPr>
          <w:rFonts w:ascii="Times New Roman" w:hAnsi="Times New Roman"/>
          <w:spacing w:val="-10"/>
          <w:sz w:val="24"/>
          <w:szCs w:val="24"/>
          <w:shd w:val="clear" w:color="auto" w:fill="ffffff"/>
          <w:rtl w:val="0"/>
          <w:lang w:val="en-US"/>
        </w:rPr>
        <w:t xml:space="preserve"> </w:t>
      </w:r>
      <w:r>
        <w:rPr>
          <w:rFonts w:ascii="Times New Roman" w:hAnsi="Times New Roman" w:hint="default"/>
          <w:spacing w:val="-10"/>
          <w:sz w:val="24"/>
          <w:szCs w:val="24"/>
          <w:shd w:val="clear" w:color="auto" w:fill="ffffff"/>
          <w:rtl w:val="0"/>
          <w:lang w:val="ru-RU"/>
        </w:rPr>
        <w:t>и</w:t>
      </w:r>
      <w:r>
        <w:rPr>
          <w:rFonts w:ascii="Times New Roman" w:hAnsi="Times New Roman"/>
          <w:spacing w:val="-10"/>
          <w:sz w:val="24"/>
          <w:szCs w:val="24"/>
          <w:shd w:val="clear" w:color="auto" w:fill="ffffff"/>
          <w:rtl w:val="0"/>
          <w:lang w:val="en-US"/>
        </w:rPr>
        <w:t xml:space="preserve"> </w:t>
      </w:r>
      <w:r>
        <w:rPr>
          <w:rFonts w:ascii="Times New Roman" w:hAnsi="Times New Roman" w:hint="default"/>
          <w:spacing w:val="-10"/>
          <w:sz w:val="24"/>
          <w:szCs w:val="24"/>
          <w:shd w:val="clear" w:color="auto" w:fill="ffffff"/>
          <w:rtl w:val="0"/>
          <w:lang w:val="ru-RU"/>
        </w:rPr>
        <w:t>зимой</w:t>
      </w:r>
      <w:r>
        <w:rPr>
          <w:rFonts w:ascii="Times New Roman" w:hAnsi="Times New Roman"/>
          <w:spacing w:val="-10"/>
          <w:sz w:val="24"/>
          <w:szCs w:val="24"/>
          <w:shd w:val="clear" w:color="auto" w:fill="ffffff"/>
          <w:rtl w:val="0"/>
          <w:lang w:val="en-US"/>
        </w:rPr>
        <w:t xml:space="preserve"> (takes a lot of time, have to train hard, can</w:t>
      </w:r>
      <w:r>
        <w:rPr>
          <w:rFonts w:ascii="Times New Roman" w:hAnsi="Times New Roman" w:hint="default"/>
          <w:spacing w:val="-10"/>
          <w:sz w:val="24"/>
          <w:szCs w:val="24"/>
          <w:shd w:val="clear" w:color="auto" w:fill="ffffff"/>
          <w:rtl w:val="0"/>
          <w:lang w:val="en-US"/>
        </w:rPr>
        <w:t>’</w:t>
      </w:r>
      <w:r>
        <w:rPr>
          <w:rFonts w:ascii="Times New Roman" w:hAnsi="Times New Roman"/>
          <w:spacing w:val="-10"/>
          <w:sz w:val="24"/>
          <w:szCs w:val="24"/>
          <w:shd w:val="clear" w:color="auto" w:fill="ffffff"/>
          <w:rtl w:val="0"/>
          <w:lang w:val="en-US"/>
        </w:rPr>
        <w:t>t afford to spend, not a professional sportsman, ski/skate/snowboard, etc.).</w:t>
      </w:r>
    </w:p>
    <w:p>
      <w:pPr>
        <w:pStyle w:val="List Paragraph"/>
        <w:numPr>
          <w:ilvl w:val="0"/>
          <w:numId w:val="153"/>
        </w:numPr>
        <w:bidi w:val="0"/>
        <w:ind w:right="0"/>
        <w:jc w:val="left"/>
        <w:rPr>
          <w:rFonts w:ascii="Times New Roman" w:hAnsi="Times New Roman" w:hint="default"/>
          <w:sz w:val="24"/>
          <w:szCs w:val="24"/>
          <w:rtl w:val="0"/>
          <w:lang w:val="ru-RU"/>
        </w:rPr>
      </w:pPr>
      <w:r>
        <w:rPr>
          <w:rFonts w:ascii="Times New Roman" w:hAnsi="Times New Roman" w:hint="default"/>
          <w:spacing w:val="-10"/>
          <w:sz w:val="24"/>
          <w:szCs w:val="24"/>
          <w:shd w:val="clear" w:color="auto" w:fill="ffffff"/>
          <w:rtl w:val="0"/>
          <w:lang w:val="ru-RU"/>
        </w:rPr>
        <w:t>Рассказать</w:t>
      </w:r>
      <w:r>
        <w:rPr>
          <w:rFonts w:ascii="Times New Roman" w:hAnsi="Times New Roman"/>
          <w:spacing w:val="-10"/>
          <w:sz w:val="24"/>
          <w:szCs w:val="24"/>
          <w:shd w:val="clear" w:color="auto" w:fill="ffffff"/>
          <w:rtl w:val="0"/>
          <w:lang w:val="en-US"/>
        </w:rPr>
        <w:t xml:space="preserve"> </w:t>
      </w:r>
      <w:r>
        <w:rPr>
          <w:rFonts w:ascii="Times New Roman" w:hAnsi="Times New Roman" w:hint="default"/>
          <w:spacing w:val="-10"/>
          <w:sz w:val="24"/>
          <w:szCs w:val="24"/>
          <w:shd w:val="clear" w:color="auto" w:fill="ffffff"/>
          <w:rtl w:val="0"/>
          <w:lang w:val="ru-RU"/>
        </w:rPr>
        <w:t>о</w:t>
      </w:r>
      <w:r>
        <w:rPr>
          <w:rFonts w:ascii="Times New Roman" w:hAnsi="Times New Roman"/>
          <w:spacing w:val="-10"/>
          <w:sz w:val="24"/>
          <w:szCs w:val="24"/>
          <w:shd w:val="clear" w:color="auto" w:fill="ffffff"/>
          <w:rtl w:val="0"/>
          <w:lang w:val="en-US"/>
        </w:rPr>
        <w:t xml:space="preserve"> </w:t>
      </w:r>
      <w:r>
        <w:rPr>
          <w:rFonts w:ascii="Times New Roman" w:hAnsi="Times New Roman" w:hint="default"/>
          <w:spacing w:val="-10"/>
          <w:sz w:val="24"/>
          <w:szCs w:val="24"/>
          <w:shd w:val="clear" w:color="auto" w:fill="ffffff"/>
          <w:rtl w:val="0"/>
          <w:lang w:val="ru-RU"/>
        </w:rPr>
        <w:t>популярных</w:t>
      </w:r>
      <w:r>
        <w:rPr>
          <w:rFonts w:ascii="Times New Roman" w:hAnsi="Times New Roman"/>
          <w:spacing w:val="-10"/>
          <w:sz w:val="24"/>
          <w:szCs w:val="24"/>
          <w:shd w:val="clear" w:color="auto" w:fill="ffffff"/>
          <w:rtl w:val="0"/>
          <w:lang w:val="en-US"/>
        </w:rPr>
        <w:t xml:space="preserve"> </w:t>
      </w:r>
      <w:r>
        <w:rPr>
          <w:rFonts w:ascii="Times New Roman" w:hAnsi="Times New Roman" w:hint="default"/>
          <w:spacing w:val="-10"/>
          <w:sz w:val="24"/>
          <w:szCs w:val="24"/>
          <w:shd w:val="clear" w:color="auto" w:fill="ffffff"/>
          <w:rtl w:val="0"/>
          <w:lang w:val="ru-RU"/>
        </w:rPr>
        <w:t>видах</w:t>
      </w:r>
      <w:r>
        <w:rPr>
          <w:rFonts w:ascii="Times New Roman" w:hAnsi="Times New Roman"/>
          <w:spacing w:val="-10"/>
          <w:sz w:val="24"/>
          <w:szCs w:val="24"/>
          <w:shd w:val="clear" w:color="auto" w:fill="ffffff"/>
          <w:rtl w:val="0"/>
          <w:lang w:val="en-US"/>
        </w:rPr>
        <w:t xml:space="preserve"> </w:t>
      </w:r>
      <w:r>
        <w:rPr>
          <w:rFonts w:ascii="Times New Roman" w:hAnsi="Times New Roman" w:hint="default"/>
          <w:spacing w:val="-10"/>
          <w:sz w:val="24"/>
          <w:szCs w:val="24"/>
          <w:shd w:val="clear" w:color="auto" w:fill="ffffff"/>
          <w:rtl w:val="0"/>
          <w:lang w:val="ru-RU"/>
        </w:rPr>
        <w:t>спорта</w:t>
      </w:r>
      <w:r>
        <w:rPr>
          <w:rFonts w:ascii="Times New Roman" w:hAnsi="Times New Roman"/>
          <w:spacing w:val="-10"/>
          <w:sz w:val="24"/>
          <w:szCs w:val="24"/>
          <w:shd w:val="clear" w:color="auto" w:fill="ffffff"/>
          <w:rtl w:val="0"/>
          <w:lang w:val="en-US"/>
        </w:rPr>
        <w:t xml:space="preserve"> </w:t>
      </w:r>
      <w:r>
        <w:rPr>
          <w:rFonts w:ascii="Times New Roman" w:hAnsi="Times New Roman" w:hint="default"/>
          <w:spacing w:val="-10"/>
          <w:sz w:val="24"/>
          <w:szCs w:val="24"/>
          <w:shd w:val="clear" w:color="auto" w:fill="ffffff"/>
          <w:rtl w:val="0"/>
          <w:lang w:val="ru-RU"/>
        </w:rPr>
        <w:t>в</w:t>
      </w:r>
      <w:r>
        <w:rPr>
          <w:rFonts w:ascii="Times New Roman" w:hAnsi="Times New Roman"/>
          <w:spacing w:val="-10"/>
          <w:sz w:val="24"/>
          <w:szCs w:val="24"/>
          <w:shd w:val="clear" w:color="auto" w:fill="ffffff"/>
          <w:rtl w:val="0"/>
          <w:lang w:val="en-US"/>
        </w:rPr>
        <w:t xml:space="preserve"> </w:t>
      </w:r>
      <w:r>
        <w:rPr>
          <w:rFonts w:ascii="Times New Roman" w:hAnsi="Times New Roman" w:hint="default"/>
          <w:spacing w:val="-10"/>
          <w:sz w:val="24"/>
          <w:szCs w:val="24"/>
          <w:shd w:val="clear" w:color="auto" w:fill="ffffff"/>
          <w:rtl w:val="0"/>
          <w:lang w:val="ru-RU"/>
        </w:rPr>
        <w:t>России</w:t>
      </w:r>
      <w:r>
        <w:rPr>
          <w:rFonts w:ascii="Times New Roman" w:hAnsi="Times New Roman"/>
          <w:spacing w:val="-10"/>
          <w:sz w:val="24"/>
          <w:szCs w:val="24"/>
          <w:shd w:val="clear" w:color="auto" w:fill="ffffff"/>
          <w:rtl w:val="0"/>
          <w:lang w:val="en-US"/>
        </w:rPr>
        <w:t xml:space="preserve"> (football/hockey/ skating, etc.; gymnasts/figure skaters, etc.; summer and winter Olympic Games, gold and silver medals).</w:t>
      </w:r>
    </w:p>
    <w:p>
      <w:pPr>
        <w:pStyle w:val="List Paragraph"/>
        <w:numPr>
          <w:ilvl w:val="0"/>
          <w:numId w:val="153"/>
        </w:numPr>
        <w:bidi w:val="0"/>
        <w:ind w:right="0"/>
        <w:jc w:val="left"/>
        <w:rPr>
          <w:rFonts w:ascii="Times New Roman" w:hAnsi="Times New Roman" w:hint="default"/>
          <w:sz w:val="24"/>
          <w:szCs w:val="24"/>
          <w:rtl w:val="0"/>
          <w:lang w:val="ru-RU"/>
        </w:rPr>
      </w:pPr>
      <w:r>
        <w:rPr>
          <w:rFonts w:ascii="Times New Roman" w:hAnsi="Times New Roman" w:hint="default"/>
          <w:spacing w:val="-10"/>
          <w:sz w:val="24"/>
          <w:szCs w:val="24"/>
          <w:shd w:val="clear" w:color="auto" w:fill="ffffff"/>
          <w:rtl w:val="0"/>
          <w:lang w:val="ru-RU"/>
        </w:rPr>
        <w:t>Рассказать</w:t>
      </w:r>
      <w:r>
        <w:rPr>
          <w:rFonts w:ascii="Times New Roman" w:hAnsi="Times New Roman"/>
          <w:spacing w:val="-10"/>
          <w:sz w:val="24"/>
          <w:szCs w:val="24"/>
          <w:shd w:val="clear" w:color="auto" w:fill="ffffff"/>
          <w:rtl w:val="0"/>
          <w:lang w:val="en-US"/>
        </w:rPr>
        <w:t xml:space="preserve"> </w:t>
      </w:r>
      <w:r>
        <w:rPr>
          <w:rFonts w:ascii="Times New Roman" w:hAnsi="Times New Roman" w:hint="default"/>
          <w:spacing w:val="-10"/>
          <w:sz w:val="24"/>
          <w:szCs w:val="24"/>
          <w:shd w:val="clear" w:color="auto" w:fill="ffffff"/>
          <w:rtl w:val="0"/>
          <w:lang w:val="ru-RU"/>
        </w:rPr>
        <w:t>о</w:t>
      </w:r>
      <w:r>
        <w:rPr>
          <w:rFonts w:ascii="Times New Roman" w:hAnsi="Times New Roman"/>
          <w:spacing w:val="-10"/>
          <w:sz w:val="24"/>
          <w:szCs w:val="24"/>
          <w:shd w:val="clear" w:color="auto" w:fill="ffffff"/>
          <w:rtl w:val="0"/>
          <w:lang w:val="en-US"/>
        </w:rPr>
        <w:t xml:space="preserve"> </w:t>
      </w:r>
      <w:r>
        <w:rPr>
          <w:rFonts w:ascii="Times New Roman" w:hAnsi="Times New Roman" w:hint="default"/>
          <w:spacing w:val="-10"/>
          <w:sz w:val="24"/>
          <w:szCs w:val="24"/>
          <w:shd w:val="clear" w:color="auto" w:fill="ffffff"/>
          <w:rtl w:val="0"/>
          <w:lang w:val="ru-RU"/>
        </w:rPr>
        <w:t>себе</w:t>
      </w:r>
      <w:r>
        <w:rPr>
          <w:rFonts w:ascii="Times New Roman" w:hAnsi="Times New Roman"/>
          <w:spacing w:val="-10"/>
          <w:sz w:val="24"/>
          <w:szCs w:val="24"/>
          <w:shd w:val="clear" w:color="auto" w:fill="ffffff"/>
          <w:rtl w:val="0"/>
          <w:lang w:val="en-US"/>
        </w:rPr>
        <w:t xml:space="preserve">, </w:t>
      </w:r>
      <w:r>
        <w:rPr>
          <w:rFonts w:ascii="Times New Roman" w:hAnsi="Times New Roman" w:hint="default"/>
          <w:spacing w:val="-10"/>
          <w:sz w:val="24"/>
          <w:szCs w:val="24"/>
          <w:shd w:val="clear" w:color="auto" w:fill="ffffff"/>
          <w:rtl w:val="0"/>
          <w:lang w:val="ru-RU"/>
        </w:rPr>
        <w:t>своей</w:t>
      </w:r>
      <w:r>
        <w:rPr>
          <w:rFonts w:ascii="Times New Roman" w:hAnsi="Times New Roman"/>
          <w:spacing w:val="-10"/>
          <w:sz w:val="24"/>
          <w:szCs w:val="24"/>
          <w:shd w:val="clear" w:color="auto" w:fill="ffffff"/>
          <w:rtl w:val="0"/>
          <w:lang w:val="en-US"/>
        </w:rPr>
        <w:t xml:space="preserve"> </w:t>
      </w:r>
      <w:r>
        <w:rPr>
          <w:rFonts w:ascii="Times New Roman" w:hAnsi="Times New Roman" w:hint="default"/>
          <w:spacing w:val="-10"/>
          <w:sz w:val="24"/>
          <w:szCs w:val="24"/>
          <w:shd w:val="clear" w:color="auto" w:fill="ffffff"/>
          <w:rtl w:val="0"/>
          <w:lang w:val="ru-RU"/>
        </w:rPr>
        <w:t>семье</w:t>
      </w:r>
      <w:r>
        <w:rPr>
          <w:rFonts w:ascii="Times New Roman" w:hAnsi="Times New Roman"/>
          <w:spacing w:val="-10"/>
          <w:sz w:val="24"/>
          <w:szCs w:val="24"/>
          <w:shd w:val="clear" w:color="auto" w:fill="ffffff"/>
          <w:rtl w:val="0"/>
          <w:lang w:val="en-US"/>
        </w:rPr>
        <w:t xml:space="preserve"> </w:t>
      </w:r>
      <w:r>
        <w:rPr>
          <w:rFonts w:ascii="Times New Roman" w:hAnsi="Times New Roman" w:hint="default"/>
          <w:spacing w:val="-10"/>
          <w:sz w:val="24"/>
          <w:szCs w:val="24"/>
          <w:shd w:val="clear" w:color="auto" w:fill="ffffff"/>
          <w:rtl w:val="0"/>
          <w:lang w:val="ru-RU"/>
        </w:rPr>
        <w:t>и</w:t>
      </w:r>
      <w:r>
        <w:rPr>
          <w:rFonts w:ascii="Times New Roman" w:hAnsi="Times New Roman"/>
          <w:spacing w:val="-10"/>
          <w:sz w:val="24"/>
          <w:szCs w:val="24"/>
          <w:shd w:val="clear" w:color="auto" w:fill="ffffff"/>
          <w:rtl w:val="0"/>
          <w:lang w:val="en-US"/>
        </w:rPr>
        <w:t xml:space="preserve"> </w:t>
      </w:r>
      <w:r>
        <w:rPr>
          <w:rFonts w:ascii="Times New Roman" w:hAnsi="Times New Roman" w:hint="default"/>
          <w:spacing w:val="-10"/>
          <w:sz w:val="24"/>
          <w:szCs w:val="24"/>
          <w:shd w:val="clear" w:color="auto" w:fill="ffffff"/>
          <w:rtl w:val="0"/>
          <w:lang w:val="ru-RU"/>
        </w:rPr>
        <w:t>отношении</w:t>
      </w:r>
      <w:r>
        <w:rPr>
          <w:rFonts w:ascii="Times New Roman" w:hAnsi="Times New Roman"/>
          <w:spacing w:val="-10"/>
          <w:sz w:val="24"/>
          <w:szCs w:val="24"/>
          <w:shd w:val="clear" w:color="auto" w:fill="ffffff"/>
          <w:rtl w:val="0"/>
          <w:lang w:val="en-US"/>
        </w:rPr>
        <w:t xml:space="preserve"> </w:t>
      </w:r>
      <w:r>
        <w:rPr>
          <w:rFonts w:ascii="Times New Roman" w:hAnsi="Times New Roman" w:hint="default"/>
          <w:spacing w:val="-10"/>
          <w:sz w:val="24"/>
          <w:szCs w:val="24"/>
          <w:shd w:val="clear" w:color="auto" w:fill="ffffff"/>
          <w:rtl w:val="0"/>
          <w:lang w:val="ru-RU"/>
        </w:rPr>
        <w:t>к</w:t>
      </w:r>
      <w:r>
        <w:rPr>
          <w:rFonts w:ascii="Times New Roman" w:hAnsi="Times New Roman"/>
          <w:spacing w:val="-10"/>
          <w:sz w:val="24"/>
          <w:szCs w:val="24"/>
          <w:shd w:val="clear" w:color="auto" w:fill="ffffff"/>
          <w:rtl w:val="0"/>
          <w:lang w:val="en-US"/>
        </w:rPr>
        <w:t xml:space="preserve"> </w:t>
      </w:r>
      <w:r>
        <w:rPr>
          <w:rFonts w:ascii="Times New Roman" w:hAnsi="Times New Roman" w:hint="default"/>
          <w:spacing w:val="-10"/>
          <w:sz w:val="24"/>
          <w:szCs w:val="24"/>
          <w:shd w:val="clear" w:color="auto" w:fill="ffffff"/>
          <w:rtl w:val="0"/>
          <w:lang w:val="ru-RU"/>
        </w:rPr>
        <w:t>спорту</w:t>
      </w:r>
      <w:r>
        <w:rPr>
          <w:rFonts w:ascii="Times New Roman" w:hAnsi="Times New Roman"/>
          <w:spacing w:val="-10"/>
          <w:sz w:val="24"/>
          <w:szCs w:val="24"/>
          <w:shd w:val="clear" w:color="auto" w:fill="ffffff"/>
          <w:rtl w:val="0"/>
          <w:lang w:val="en-US"/>
        </w:rPr>
        <w:t xml:space="preserve"> (do/don</w:t>
      </w:r>
      <w:r>
        <w:rPr>
          <w:rFonts w:ascii="Times New Roman" w:hAnsi="Times New Roman" w:hint="default"/>
          <w:spacing w:val="-10"/>
          <w:sz w:val="24"/>
          <w:szCs w:val="24"/>
          <w:shd w:val="clear" w:color="auto" w:fill="ffffff"/>
          <w:rtl w:val="0"/>
          <w:lang w:val="en-US"/>
        </w:rPr>
        <w:t>’</w:t>
      </w:r>
      <w:r>
        <w:rPr>
          <w:rFonts w:ascii="Times New Roman" w:hAnsi="Times New Roman"/>
          <w:spacing w:val="-10"/>
          <w:sz w:val="24"/>
          <w:szCs w:val="24"/>
          <w:shd w:val="clear" w:color="auto" w:fill="ffffff"/>
          <w:rtl w:val="0"/>
          <w:lang w:val="en-US"/>
        </w:rPr>
        <w:t xml:space="preserve">t sport regularly; I am an amateur/a professional; I usually play football/basketball/baseball, etc.; My favourite sport is...; My father/mother/sister/brother, etc.... </w:t>
      </w:r>
      <w:r>
        <w:rPr>
          <w:rFonts w:ascii="Times New Roman" w:hAnsi="Times New Roman"/>
          <w:spacing w:val="-10"/>
          <w:sz w:val="24"/>
          <w:szCs w:val="24"/>
          <w:shd w:val="clear" w:color="auto" w:fill="ffffff"/>
          <w:rtl w:val="0"/>
          <w:lang w:val="ru-RU"/>
        </w:rPr>
        <w:t>does/doesn</w:t>
      </w:r>
      <w:r>
        <w:rPr>
          <w:rFonts w:ascii="Times New Roman" w:hAnsi="Times New Roman" w:hint="default"/>
          <w:spacing w:val="-10"/>
          <w:sz w:val="24"/>
          <w:szCs w:val="24"/>
          <w:shd w:val="clear" w:color="auto" w:fill="ffffff"/>
          <w:rtl w:val="0"/>
          <w:lang w:val="ru-RU"/>
        </w:rPr>
        <w:t>’</w:t>
      </w:r>
      <w:r>
        <w:rPr>
          <w:rFonts w:ascii="Times New Roman" w:hAnsi="Times New Roman"/>
          <w:spacing w:val="-10"/>
          <w:sz w:val="24"/>
          <w:szCs w:val="24"/>
          <w:shd w:val="clear" w:color="auto" w:fill="ffffff"/>
          <w:rtl w:val="0"/>
          <w:lang w:val="ru-RU"/>
        </w:rPr>
        <w:t>t do sport, etc.).</w:t>
      </w:r>
    </w:p>
    <w:p>
      <w:pPr>
        <w:pStyle w:val="List Paragraph"/>
        <w:numPr>
          <w:ilvl w:val="0"/>
          <w:numId w:val="153"/>
        </w:numPr>
        <w:bidi w:val="0"/>
        <w:ind w:right="0"/>
        <w:jc w:val="left"/>
        <w:rPr>
          <w:rFonts w:ascii="Times New Roman" w:hAnsi="Times New Roman" w:hint="default"/>
          <w:sz w:val="24"/>
          <w:szCs w:val="24"/>
          <w:rtl w:val="0"/>
          <w:lang w:val="ru-RU"/>
        </w:rPr>
      </w:pPr>
      <w:r>
        <w:rPr>
          <w:rFonts w:ascii="Times New Roman" w:hAnsi="Times New Roman" w:hint="default"/>
          <w:spacing w:val="-10"/>
          <w:sz w:val="24"/>
          <w:szCs w:val="24"/>
          <w:shd w:val="clear" w:color="auto" w:fill="ffffff"/>
          <w:rtl w:val="0"/>
          <w:lang w:val="ru-RU"/>
        </w:rPr>
        <w:t>Рассказать</w:t>
      </w:r>
      <w:r>
        <w:rPr>
          <w:rFonts w:ascii="Times New Roman" w:hAnsi="Times New Roman"/>
          <w:spacing w:val="-10"/>
          <w:sz w:val="24"/>
          <w:szCs w:val="24"/>
          <w:shd w:val="clear" w:color="auto" w:fill="ffffff"/>
          <w:rtl w:val="0"/>
          <w:lang w:val="en-US"/>
        </w:rPr>
        <w:t xml:space="preserve"> </w:t>
      </w:r>
      <w:r>
        <w:rPr>
          <w:rFonts w:ascii="Times New Roman" w:hAnsi="Times New Roman" w:hint="default"/>
          <w:spacing w:val="-10"/>
          <w:sz w:val="24"/>
          <w:szCs w:val="24"/>
          <w:shd w:val="clear" w:color="auto" w:fill="ffffff"/>
          <w:rtl w:val="0"/>
          <w:lang w:val="ru-RU"/>
        </w:rPr>
        <w:t>о</w:t>
      </w:r>
      <w:r>
        <w:rPr>
          <w:rFonts w:ascii="Times New Roman" w:hAnsi="Times New Roman"/>
          <w:spacing w:val="-10"/>
          <w:sz w:val="24"/>
          <w:szCs w:val="24"/>
          <w:shd w:val="clear" w:color="auto" w:fill="ffffff"/>
          <w:rtl w:val="0"/>
          <w:lang w:val="en-US"/>
        </w:rPr>
        <w:t xml:space="preserve"> </w:t>
      </w:r>
      <w:r>
        <w:rPr>
          <w:rFonts w:ascii="Times New Roman" w:hAnsi="Times New Roman" w:hint="default"/>
          <w:spacing w:val="-10"/>
          <w:sz w:val="24"/>
          <w:szCs w:val="24"/>
          <w:shd w:val="clear" w:color="auto" w:fill="ffffff"/>
          <w:rtl w:val="0"/>
          <w:lang w:val="ru-RU"/>
        </w:rPr>
        <w:t>важности</w:t>
      </w:r>
      <w:r>
        <w:rPr>
          <w:rFonts w:ascii="Times New Roman" w:hAnsi="Times New Roman"/>
          <w:spacing w:val="-10"/>
          <w:sz w:val="24"/>
          <w:szCs w:val="24"/>
          <w:shd w:val="clear" w:color="auto" w:fill="ffffff"/>
          <w:rtl w:val="0"/>
          <w:lang w:val="en-US"/>
        </w:rPr>
        <w:t xml:space="preserve"> </w:t>
      </w:r>
      <w:r>
        <w:rPr>
          <w:rFonts w:ascii="Times New Roman" w:hAnsi="Times New Roman" w:hint="default"/>
          <w:spacing w:val="-10"/>
          <w:sz w:val="24"/>
          <w:szCs w:val="24"/>
          <w:shd w:val="clear" w:color="auto" w:fill="ffffff"/>
          <w:rtl w:val="0"/>
          <w:lang w:val="ru-RU"/>
        </w:rPr>
        <w:t>ведения</w:t>
      </w:r>
      <w:r>
        <w:rPr>
          <w:rFonts w:ascii="Times New Roman" w:hAnsi="Times New Roman"/>
          <w:spacing w:val="-10"/>
          <w:sz w:val="24"/>
          <w:szCs w:val="24"/>
          <w:shd w:val="clear" w:color="auto" w:fill="ffffff"/>
          <w:rtl w:val="0"/>
          <w:lang w:val="en-US"/>
        </w:rPr>
        <w:t xml:space="preserve"> </w:t>
      </w:r>
      <w:r>
        <w:rPr>
          <w:rFonts w:ascii="Times New Roman" w:hAnsi="Times New Roman" w:hint="default"/>
          <w:spacing w:val="-10"/>
          <w:sz w:val="24"/>
          <w:szCs w:val="24"/>
          <w:shd w:val="clear" w:color="auto" w:fill="ffffff"/>
          <w:rtl w:val="0"/>
          <w:lang w:val="ru-RU"/>
        </w:rPr>
        <w:t>здорового</w:t>
      </w:r>
      <w:r>
        <w:rPr>
          <w:rFonts w:ascii="Times New Roman" w:hAnsi="Times New Roman"/>
          <w:spacing w:val="-10"/>
          <w:sz w:val="24"/>
          <w:szCs w:val="24"/>
          <w:shd w:val="clear" w:color="auto" w:fill="ffffff"/>
          <w:rtl w:val="0"/>
          <w:lang w:val="en-US"/>
        </w:rPr>
        <w:t xml:space="preserve"> </w:t>
      </w:r>
      <w:r>
        <w:rPr>
          <w:rFonts w:ascii="Times New Roman" w:hAnsi="Times New Roman" w:hint="default"/>
          <w:spacing w:val="-10"/>
          <w:sz w:val="24"/>
          <w:szCs w:val="24"/>
          <w:shd w:val="clear" w:color="auto" w:fill="ffffff"/>
          <w:rtl w:val="0"/>
          <w:lang w:val="ru-RU"/>
        </w:rPr>
        <w:t>образа</w:t>
      </w:r>
      <w:r>
        <w:rPr>
          <w:rFonts w:ascii="Times New Roman" w:hAnsi="Times New Roman"/>
          <w:spacing w:val="-10"/>
          <w:sz w:val="24"/>
          <w:szCs w:val="24"/>
          <w:shd w:val="clear" w:color="auto" w:fill="ffffff"/>
          <w:rtl w:val="0"/>
          <w:lang w:val="en-US"/>
        </w:rPr>
        <w:t xml:space="preserve"> </w:t>
      </w:r>
      <w:r>
        <w:rPr>
          <w:rFonts w:ascii="Times New Roman" w:hAnsi="Times New Roman" w:hint="default"/>
          <w:spacing w:val="-10"/>
          <w:sz w:val="24"/>
          <w:szCs w:val="24"/>
          <w:shd w:val="clear" w:color="auto" w:fill="ffffff"/>
          <w:rtl w:val="0"/>
          <w:lang w:val="ru-RU"/>
        </w:rPr>
        <w:t>жизни</w:t>
      </w:r>
      <w:r>
        <w:rPr>
          <w:rFonts w:ascii="Times New Roman" w:hAnsi="Times New Roman"/>
          <w:spacing w:val="-10"/>
          <w:sz w:val="24"/>
          <w:szCs w:val="24"/>
          <w:shd w:val="clear" w:color="auto" w:fill="ffffff"/>
          <w:rtl w:val="0"/>
          <w:lang w:val="en-US"/>
        </w:rPr>
        <w:t xml:space="preserve">, </w:t>
      </w:r>
      <w:r>
        <w:rPr>
          <w:rFonts w:ascii="Times New Roman" w:hAnsi="Times New Roman" w:hint="default"/>
          <w:spacing w:val="-10"/>
          <w:sz w:val="24"/>
          <w:szCs w:val="24"/>
          <w:shd w:val="clear" w:color="auto" w:fill="ffffff"/>
          <w:rtl w:val="0"/>
          <w:lang w:val="ru-RU"/>
        </w:rPr>
        <w:t>о</w:t>
      </w:r>
      <w:r>
        <w:rPr>
          <w:rFonts w:ascii="Times New Roman" w:hAnsi="Times New Roman"/>
          <w:spacing w:val="-10"/>
          <w:sz w:val="24"/>
          <w:szCs w:val="24"/>
          <w:shd w:val="clear" w:color="auto" w:fill="ffffff"/>
          <w:rtl w:val="0"/>
          <w:lang w:val="en-US"/>
        </w:rPr>
        <w:t xml:space="preserve"> </w:t>
      </w:r>
      <w:r>
        <w:rPr>
          <w:rFonts w:ascii="Times New Roman" w:hAnsi="Times New Roman" w:hint="default"/>
          <w:spacing w:val="-10"/>
          <w:sz w:val="24"/>
          <w:szCs w:val="24"/>
          <w:shd w:val="clear" w:color="auto" w:fill="ffffff"/>
          <w:rtl w:val="0"/>
          <w:lang w:val="ru-RU"/>
        </w:rPr>
        <w:t>диетах</w:t>
      </w:r>
      <w:r>
        <w:rPr>
          <w:rFonts w:ascii="Times New Roman" w:hAnsi="Times New Roman"/>
          <w:spacing w:val="-10"/>
          <w:sz w:val="24"/>
          <w:szCs w:val="24"/>
          <w:shd w:val="clear" w:color="auto" w:fill="ffffff"/>
          <w:rtl w:val="0"/>
          <w:lang w:val="en-US"/>
        </w:rPr>
        <w:t xml:space="preserve"> </w:t>
      </w:r>
      <w:r>
        <w:rPr>
          <w:rFonts w:ascii="Times New Roman" w:hAnsi="Times New Roman" w:hint="default"/>
          <w:spacing w:val="-10"/>
          <w:sz w:val="24"/>
          <w:szCs w:val="24"/>
          <w:shd w:val="clear" w:color="auto" w:fill="ffffff"/>
          <w:rtl w:val="0"/>
          <w:lang w:val="ru-RU"/>
        </w:rPr>
        <w:t>и</w:t>
      </w:r>
      <w:r>
        <w:rPr>
          <w:rFonts w:ascii="Times New Roman" w:hAnsi="Times New Roman"/>
          <w:spacing w:val="-10"/>
          <w:sz w:val="24"/>
          <w:szCs w:val="24"/>
          <w:shd w:val="clear" w:color="auto" w:fill="ffffff"/>
          <w:rtl w:val="0"/>
          <w:lang w:val="en-US"/>
        </w:rPr>
        <w:t xml:space="preserve"> </w:t>
      </w:r>
      <w:r>
        <w:rPr>
          <w:rFonts w:ascii="Times New Roman" w:hAnsi="Times New Roman" w:hint="default"/>
          <w:spacing w:val="-10"/>
          <w:sz w:val="24"/>
          <w:szCs w:val="24"/>
          <w:shd w:val="clear" w:color="auto" w:fill="ffffff"/>
          <w:rtl w:val="0"/>
          <w:lang w:val="ru-RU"/>
        </w:rPr>
        <w:t>вредных</w:t>
      </w:r>
      <w:r>
        <w:rPr>
          <w:rFonts w:ascii="Times New Roman" w:hAnsi="Times New Roman"/>
          <w:spacing w:val="-10"/>
          <w:sz w:val="24"/>
          <w:szCs w:val="24"/>
          <w:shd w:val="clear" w:color="auto" w:fill="ffffff"/>
          <w:rtl w:val="0"/>
          <w:lang w:val="en-US"/>
        </w:rPr>
        <w:t xml:space="preserve"> </w:t>
      </w:r>
      <w:r>
        <w:rPr>
          <w:rFonts w:ascii="Times New Roman" w:hAnsi="Times New Roman" w:hint="default"/>
          <w:spacing w:val="-10"/>
          <w:sz w:val="24"/>
          <w:szCs w:val="24"/>
          <w:shd w:val="clear" w:color="auto" w:fill="ffffff"/>
          <w:rtl w:val="0"/>
          <w:lang w:val="ru-RU"/>
        </w:rPr>
        <w:t>привычках</w:t>
      </w:r>
      <w:r>
        <w:rPr>
          <w:rFonts w:ascii="Times New Roman" w:hAnsi="Times New Roman"/>
          <w:spacing w:val="-10"/>
          <w:sz w:val="24"/>
          <w:szCs w:val="24"/>
          <w:shd w:val="clear" w:color="auto" w:fill="ffffff"/>
          <w:rtl w:val="0"/>
          <w:lang w:val="en-US"/>
        </w:rPr>
        <w:t xml:space="preserve"> </w:t>
      </w:r>
      <w:r>
        <w:rPr>
          <w:rFonts w:ascii="Times New Roman" w:hAnsi="Times New Roman" w:hint="default"/>
          <w:spacing w:val="-10"/>
          <w:sz w:val="24"/>
          <w:szCs w:val="24"/>
          <w:shd w:val="clear" w:color="auto" w:fill="ffffff"/>
          <w:rtl w:val="0"/>
          <w:lang w:val="ru-RU"/>
        </w:rPr>
        <w:t>и</w:t>
      </w:r>
      <w:r>
        <w:rPr>
          <w:rFonts w:ascii="Times New Roman" w:hAnsi="Times New Roman"/>
          <w:spacing w:val="-10"/>
          <w:sz w:val="24"/>
          <w:szCs w:val="24"/>
          <w:shd w:val="clear" w:color="auto" w:fill="ffffff"/>
          <w:rtl w:val="0"/>
          <w:lang w:val="en-US"/>
        </w:rPr>
        <w:t xml:space="preserve"> </w:t>
      </w:r>
      <w:r>
        <w:rPr>
          <w:rFonts w:ascii="Times New Roman" w:hAnsi="Times New Roman" w:hint="default"/>
          <w:spacing w:val="-10"/>
          <w:sz w:val="24"/>
          <w:szCs w:val="24"/>
          <w:shd w:val="clear" w:color="auto" w:fill="ffffff"/>
          <w:rtl w:val="0"/>
          <w:lang w:val="ru-RU"/>
        </w:rPr>
        <w:t>вашем</w:t>
      </w:r>
      <w:r>
        <w:rPr>
          <w:rFonts w:ascii="Times New Roman" w:hAnsi="Times New Roman"/>
          <w:spacing w:val="-10"/>
          <w:sz w:val="24"/>
          <w:szCs w:val="24"/>
          <w:shd w:val="clear" w:color="auto" w:fill="ffffff"/>
          <w:rtl w:val="0"/>
          <w:lang w:val="en-US"/>
        </w:rPr>
        <w:t xml:space="preserve"> </w:t>
      </w:r>
      <w:r>
        <w:rPr>
          <w:rFonts w:ascii="Times New Roman" w:hAnsi="Times New Roman" w:hint="default"/>
          <w:spacing w:val="-10"/>
          <w:sz w:val="24"/>
          <w:szCs w:val="24"/>
          <w:shd w:val="clear" w:color="auto" w:fill="ffffff"/>
          <w:rtl w:val="0"/>
          <w:lang w:val="ru-RU"/>
        </w:rPr>
        <w:t>отношении</w:t>
      </w:r>
      <w:r>
        <w:rPr>
          <w:rFonts w:ascii="Times New Roman" w:hAnsi="Times New Roman"/>
          <w:spacing w:val="-10"/>
          <w:sz w:val="24"/>
          <w:szCs w:val="24"/>
          <w:shd w:val="clear" w:color="auto" w:fill="ffffff"/>
          <w:rtl w:val="0"/>
          <w:lang w:val="en-US"/>
        </w:rPr>
        <w:t xml:space="preserve"> </w:t>
      </w:r>
      <w:r>
        <w:rPr>
          <w:rFonts w:ascii="Times New Roman" w:hAnsi="Times New Roman" w:hint="default"/>
          <w:spacing w:val="-10"/>
          <w:sz w:val="24"/>
          <w:szCs w:val="24"/>
          <w:shd w:val="clear" w:color="auto" w:fill="ffffff"/>
          <w:rtl w:val="0"/>
          <w:lang w:val="ru-RU"/>
        </w:rPr>
        <w:t>к</w:t>
      </w:r>
      <w:r>
        <w:rPr>
          <w:rFonts w:ascii="Times New Roman" w:hAnsi="Times New Roman"/>
          <w:spacing w:val="-10"/>
          <w:sz w:val="24"/>
          <w:szCs w:val="24"/>
          <w:shd w:val="clear" w:color="auto" w:fill="ffffff"/>
          <w:rtl w:val="0"/>
          <w:lang w:val="en-US"/>
        </w:rPr>
        <w:t xml:space="preserve"> </w:t>
      </w:r>
      <w:r>
        <w:rPr>
          <w:rFonts w:ascii="Times New Roman" w:hAnsi="Times New Roman" w:hint="default"/>
          <w:spacing w:val="-10"/>
          <w:sz w:val="24"/>
          <w:szCs w:val="24"/>
          <w:shd w:val="clear" w:color="auto" w:fill="ffffff"/>
          <w:rtl w:val="0"/>
          <w:lang w:val="ru-RU"/>
        </w:rPr>
        <w:t>этому</w:t>
      </w:r>
      <w:r>
        <w:rPr>
          <w:rFonts w:ascii="Times New Roman" w:hAnsi="Times New Roman"/>
          <w:spacing w:val="-10"/>
          <w:sz w:val="24"/>
          <w:szCs w:val="24"/>
          <w:shd w:val="clear" w:color="auto" w:fill="ffffff"/>
          <w:rtl w:val="0"/>
          <w:lang w:val="en-US"/>
        </w:rPr>
        <w:t xml:space="preserve"> (keeping fit, keeping to a diet, diets differ, helps people feel better, fatty and unhealthy food, eating very little, vitamins, fruit and vegetables, fiber, watching TV/working at computers, ruin eyes/muscles, bad habits: smoking/drinking alcohol, etc.).</w:t>
      </w:r>
    </w:p>
    <w:p>
      <w:pPr>
        <w:pStyle w:val="List Paragraph"/>
        <w:numPr>
          <w:ilvl w:val="0"/>
          <w:numId w:val="153"/>
        </w:numPr>
        <w:bidi w:val="0"/>
        <w:ind w:right="0"/>
        <w:jc w:val="left"/>
        <w:rPr>
          <w:rFonts w:ascii="Times New Roman" w:hAnsi="Times New Roman" w:hint="default"/>
          <w:sz w:val="24"/>
          <w:szCs w:val="24"/>
          <w:rtl w:val="0"/>
          <w:lang w:val="ru-RU"/>
        </w:rPr>
      </w:pPr>
      <w:r>
        <w:rPr>
          <w:rFonts w:ascii="Times New Roman" w:hAnsi="Times New Roman" w:hint="default"/>
          <w:spacing w:val="-10"/>
          <w:sz w:val="24"/>
          <w:szCs w:val="24"/>
          <w:shd w:val="clear" w:color="auto" w:fill="ffffff"/>
          <w:rtl w:val="0"/>
          <w:lang w:val="ru-RU"/>
        </w:rPr>
        <w:t>Заключение</w:t>
      </w:r>
      <w:r>
        <w:rPr>
          <w:rFonts w:ascii="Times New Roman" w:hAnsi="Times New Roman"/>
          <w:spacing w:val="-10"/>
          <w:sz w:val="24"/>
          <w:szCs w:val="24"/>
          <w:shd w:val="clear" w:color="auto" w:fill="ffffff"/>
          <w:rtl w:val="0"/>
          <w:lang w:val="en-US"/>
        </w:rPr>
        <w:t xml:space="preserve"> (Keeping fit and going in for sport are very important and everyone should do something to stay healthy and feel happy.).</w:t>
      </w:r>
    </w:p>
    <w:p>
      <w:pPr>
        <w:pStyle w:val="Normal.0"/>
        <w:spacing w:after="0" w:line="240" w:lineRule="auto"/>
        <w:ind w:left="284" w:firstLine="0"/>
      </w:pPr>
      <w:r>
        <w:rPr>
          <w:rFonts w:ascii="Arial Unicode MS" w:cs="Arial Unicode MS" w:hAnsi="Arial Unicode MS" w:eastAsia="Arial Unicode MS"/>
          <w:b w:val="0"/>
          <w:bCs w:val="0"/>
          <w:i w:val="0"/>
          <w:iCs w:val="0"/>
          <w:sz w:val="20"/>
          <w:szCs w:val="20"/>
          <w:lang w:val="en-US"/>
        </w:rPr>
        <w:br w:type="page"/>
      </w:r>
    </w:p>
    <w:p>
      <w:pPr>
        <w:pStyle w:val="Normal.0"/>
        <w:ind w:left="284" w:firstLine="0"/>
        <w:jc w:val="center"/>
        <w:rPr>
          <w:rFonts w:ascii="Times New Roman" w:cs="Times New Roman" w:hAnsi="Times New Roman" w:eastAsia="Times New Roman"/>
          <w:b w:val="1"/>
          <w:bCs w:val="1"/>
          <w:sz w:val="24"/>
          <w:szCs w:val="24"/>
        </w:rPr>
      </w:pPr>
      <w:r>
        <w:rPr>
          <w:rFonts w:ascii="Times New Roman" w:hAnsi="Times New Roman" w:hint="default"/>
          <w:b w:val="1"/>
          <w:bCs w:val="1"/>
          <w:sz w:val="24"/>
          <w:szCs w:val="24"/>
          <w:rtl w:val="0"/>
          <w:lang w:val="ru-RU"/>
        </w:rPr>
        <w:t xml:space="preserve">Практическое занятие № </w:t>
      </w:r>
      <w:r>
        <w:rPr>
          <w:rFonts w:ascii="Times New Roman" w:hAnsi="Times New Roman"/>
          <w:b w:val="1"/>
          <w:bCs w:val="1"/>
          <w:sz w:val="24"/>
          <w:szCs w:val="24"/>
          <w:rtl w:val="0"/>
          <w:lang w:val="ru-RU"/>
        </w:rPr>
        <w:t>22.</w:t>
      </w:r>
    </w:p>
    <w:p>
      <w:pPr>
        <w:pStyle w:val="Normal.0"/>
        <w:ind w:left="284" w:firstLine="0"/>
        <w:jc w:val="center"/>
        <w:rPr>
          <w:rFonts w:ascii="Times New Roman" w:cs="Times New Roman" w:hAnsi="Times New Roman" w:eastAsia="Times New Roman"/>
          <w:b w:val="1"/>
          <w:bCs w:val="1"/>
          <w:outline w:val="0"/>
          <w:color w:val="ff00ff"/>
          <w:sz w:val="24"/>
          <w:szCs w:val="24"/>
          <w:u w:color="ff00ff"/>
          <w14:textFill>
            <w14:solidFill>
              <w14:srgbClr w14:val="FF00FF"/>
            </w14:solidFill>
          </w14:textFill>
        </w:rPr>
      </w:pPr>
      <w:r>
        <w:rPr>
          <w:rFonts w:ascii="Times New Roman" w:hAnsi="Times New Roman" w:hint="default"/>
          <w:b w:val="1"/>
          <w:bCs w:val="1"/>
          <w:sz w:val="24"/>
          <w:szCs w:val="24"/>
          <w:rtl w:val="0"/>
          <w:lang w:val="ru-RU"/>
        </w:rPr>
        <w:t>Здоровое питание</w:t>
      </w:r>
      <w:r>
        <w:rPr>
          <w:rFonts w:ascii="Times New Roman" w:hAnsi="Times New Roman"/>
          <w:b w:val="1"/>
          <w:bCs w:val="1"/>
          <w:sz w:val="24"/>
          <w:szCs w:val="24"/>
          <w:rtl w:val="0"/>
          <w:lang w:val="ru-RU"/>
        </w:rPr>
        <w:t>. /</w:t>
      </w:r>
      <w:r>
        <w:rPr>
          <w:rFonts w:ascii="Times New Roman" w:hAnsi="Times New Roman" w:hint="default"/>
          <w:b w:val="1"/>
          <w:bCs w:val="1"/>
          <w:sz w:val="24"/>
          <w:szCs w:val="24"/>
          <w:rtl w:val="0"/>
          <w:lang w:val="ru-RU"/>
        </w:rPr>
        <w:t>Пр</w:t>
      </w:r>
      <w:r>
        <w:rPr>
          <w:rFonts w:ascii="Times New Roman" w:hAnsi="Times New Roman"/>
          <w:b w:val="1"/>
          <w:bCs w:val="1"/>
          <w:sz w:val="24"/>
          <w:szCs w:val="24"/>
          <w:rtl w:val="0"/>
          <w:lang w:val="ru-RU"/>
        </w:rPr>
        <w:t>/</w:t>
      </w:r>
    </w:p>
    <w:p>
      <w:pPr>
        <w:pStyle w:val="Normal.0"/>
        <w:ind w:left="284" w:firstLine="0"/>
        <w:rPr>
          <w:rFonts w:ascii="Times New Roman" w:cs="Times New Roman" w:hAnsi="Times New Roman" w:eastAsia="Times New Roman"/>
          <w:b w:val="1"/>
          <w:bCs w:val="1"/>
          <w:sz w:val="24"/>
          <w:szCs w:val="24"/>
          <w:lang w:val="en-US"/>
        </w:rPr>
      </w:pPr>
      <w:r>
        <w:rPr>
          <w:rFonts w:ascii="Times New Roman" w:hAnsi="Times New Roman"/>
          <w:b w:val="1"/>
          <w:bCs w:val="1"/>
          <w:sz w:val="24"/>
          <w:szCs w:val="24"/>
          <w:rtl w:val="0"/>
          <w:lang w:val="en-US"/>
        </w:rPr>
        <w:t>1. Read and translate the text.</w:t>
      </w:r>
    </w:p>
    <w:p>
      <w:pPr>
        <w:pStyle w:val="Normal.0"/>
        <w:ind w:left="284" w:firstLine="0"/>
        <w:jc w:val="center"/>
        <w:rPr>
          <w:rFonts w:ascii="Times New Roman" w:cs="Times New Roman" w:hAnsi="Times New Roman" w:eastAsia="Times New Roman"/>
          <w:sz w:val="24"/>
          <w:szCs w:val="24"/>
          <w:lang w:val="en-US"/>
        </w:rPr>
      </w:pPr>
      <w:r>
        <w:rPr>
          <w:rFonts w:ascii="Times New Roman" w:hAnsi="Times New Roman"/>
          <w:b w:val="1"/>
          <w:bCs w:val="1"/>
          <w:sz w:val="24"/>
          <w:szCs w:val="24"/>
          <w:rtl w:val="0"/>
          <w:lang w:val="en-US"/>
        </w:rPr>
        <w:t>Healthy food</w:t>
      </w:r>
    </w:p>
    <w:p>
      <w:pPr>
        <w:pStyle w:val="Normal.0"/>
        <w:ind w:left="284" w:firstLine="709"/>
        <w:rPr>
          <w:rFonts w:ascii="Times New Roman" w:cs="Times New Roman" w:hAnsi="Times New Roman" w:eastAsia="Times New Roman"/>
          <w:sz w:val="24"/>
          <w:szCs w:val="24"/>
          <w:lang w:val="en-US"/>
        </w:rPr>
      </w:pPr>
      <w:r>
        <w:rPr>
          <w:rFonts w:ascii="Times New Roman" w:hAnsi="Times New Roman"/>
          <w:sz w:val="24"/>
          <w:szCs w:val="24"/>
          <w:rtl w:val="0"/>
          <w:lang w:val="en-US"/>
        </w:rPr>
        <w:t>Food is all that a person can eat, which is very important to the human body. He can not survive without food, but not everything that is good for him. There are some foods that are harmful to health and should be avoided. . Healthy food is divided into a number of groups: cereals, vegetables and fruits, milk and dairy products, meat, fat and sweets.</w:t>
      </w:r>
    </w:p>
    <w:p>
      <w:pPr>
        <w:pStyle w:val="Normal.0"/>
        <w:ind w:left="284" w:firstLine="709"/>
        <w:rPr>
          <w:rFonts w:ascii="Times New Roman" w:cs="Times New Roman" w:hAnsi="Times New Roman" w:eastAsia="Times New Roman"/>
          <w:sz w:val="24"/>
          <w:szCs w:val="24"/>
          <w:lang w:val="en-US"/>
        </w:rPr>
      </w:pPr>
      <w:r>
        <w:rPr>
          <w:rFonts w:ascii="Times New Roman" w:hAnsi="Times New Roman"/>
          <w:sz w:val="24"/>
          <w:szCs w:val="24"/>
          <w:rtl w:val="0"/>
          <w:lang w:val="en-US"/>
        </w:rPr>
        <w:t>Healthy food is the one that benefits the person and provides him with the energy he requires daily to do his work actively and vigorously, and improves the health of the body, which is the way to prevent many diseases and health problems, so you should always pay attention to the quality of food.</w:t>
      </w:r>
    </w:p>
    <w:p>
      <w:pPr>
        <w:pStyle w:val="Normal.0"/>
        <w:ind w:left="284" w:firstLine="709"/>
        <w:rPr>
          <w:rFonts w:ascii="Times New Roman" w:cs="Times New Roman" w:hAnsi="Times New Roman" w:eastAsia="Times New Roman"/>
          <w:sz w:val="24"/>
          <w:szCs w:val="24"/>
          <w:lang w:val="en-US"/>
        </w:rPr>
      </w:pPr>
      <w:r>
        <w:rPr>
          <w:rFonts w:ascii="Times New Roman" w:hAnsi="Times New Roman"/>
          <w:sz w:val="24"/>
          <w:szCs w:val="24"/>
          <w:rtl w:val="0"/>
          <w:lang w:val="en-US"/>
        </w:rPr>
        <w:t>Here are some tips to make food healthier and more beneficial to the human body:</w:t>
      </w:r>
    </w:p>
    <w:p>
      <w:pPr>
        <w:pStyle w:val="Normal.0"/>
        <w:ind w:left="284" w:firstLine="709"/>
        <w:rPr>
          <w:rFonts w:ascii="Times New Roman" w:cs="Times New Roman" w:hAnsi="Times New Roman" w:eastAsia="Times New Roman"/>
          <w:sz w:val="24"/>
          <w:szCs w:val="24"/>
          <w:lang w:val="en-US"/>
        </w:rPr>
      </w:pPr>
      <w:r>
        <w:rPr>
          <w:rFonts w:ascii="Times New Roman" w:hAnsi="Times New Roman"/>
          <w:sz w:val="24"/>
          <w:szCs w:val="24"/>
          <w:rtl w:val="0"/>
          <w:lang w:val="en-US"/>
        </w:rPr>
        <w:t>The variety of foods, such as bread, fruits, vegetables, fish, meat, water, and other healthy foods rich in essential nutrients.</w:t>
      </w:r>
    </w:p>
    <w:p>
      <w:pPr>
        <w:pStyle w:val="Normal.0"/>
        <w:ind w:left="284" w:firstLine="709"/>
        <w:rPr>
          <w:rFonts w:ascii="Times New Roman" w:cs="Times New Roman" w:hAnsi="Times New Roman" w:eastAsia="Times New Roman"/>
          <w:sz w:val="24"/>
          <w:szCs w:val="24"/>
          <w:lang w:val="en-US"/>
        </w:rPr>
      </w:pPr>
      <w:r>
        <w:rPr>
          <w:rFonts w:ascii="Times New Roman" w:hAnsi="Times New Roman"/>
          <w:sz w:val="24"/>
          <w:szCs w:val="24"/>
          <w:rtl w:val="0"/>
          <w:lang w:val="en-US"/>
        </w:rPr>
        <w:t>Lots of vegetables, fruits, and grains.</w:t>
      </w:r>
    </w:p>
    <w:p>
      <w:pPr>
        <w:pStyle w:val="Normal.0"/>
        <w:ind w:left="284" w:firstLine="709"/>
        <w:rPr>
          <w:rFonts w:ascii="Times New Roman" w:cs="Times New Roman" w:hAnsi="Times New Roman" w:eastAsia="Times New Roman"/>
          <w:sz w:val="24"/>
          <w:szCs w:val="24"/>
          <w:lang w:val="en-US"/>
        </w:rPr>
      </w:pPr>
      <w:r>
        <w:rPr>
          <w:rFonts w:ascii="Times New Roman" w:hAnsi="Times New Roman"/>
          <w:sz w:val="24"/>
          <w:szCs w:val="24"/>
          <w:rtl w:val="0"/>
          <w:lang w:val="en-US"/>
        </w:rPr>
        <w:t>Organizing meals, divided into 3 main meals, and if you feel hungry between each meal, it is possible to eat some vegetables or fruits that work to fill hunger without spoiling the system of meals used.</w:t>
      </w:r>
    </w:p>
    <w:p>
      <w:pPr>
        <w:pStyle w:val="Normal.0"/>
        <w:ind w:left="284" w:firstLine="709"/>
        <w:rPr>
          <w:rFonts w:ascii="Times New Roman" w:cs="Times New Roman" w:hAnsi="Times New Roman" w:eastAsia="Times New Roman"/>
          <w:sz w:val="24"/>
          <w:szCs w:val="24"/>
          <w:lang w:val="en-US"/>
        </w:rPr>
      </w:pPr>
      <w:r>
        <w:rPr>
          <w:rFonts w:ascii="Times New Roman" w:hAnsi="Times New Roman"/>
          <w:sz w:val="24"/>
          <w:szCs w:val="24"/>
          <w:rtl w:val="0"/>
          <w:lang w:val="en-US"/>
        </w:rPr>
        <w:t>The food to be eaten should be balanced so that the person does not tend to eat more than one item.</w:t>
      </w:r>
    </w:p>
    <w:p>
      <w:pPr>
        <w:pStyle w:val="Normal.0"/>
        <w:ind w:left="284" w:firstLine="709"/>
        <w:rPr>
          <w:rFonts w:ascii="Times New Roman" w:cs="Times New Roman" w:hAnsi="Times New Roman" w:eastAsia="Times New Roman"/>
          <w:sz w:val="24"/>
          <w:szCs w:val="24"/>
          <w:lang w:val="en-US"/>
        </w:rPr>
      </w:pPr>
      <w:r>
        <w:rPr>
          <w:rFonts w:ascii="Times New Roman" w:hAnsi="Times New Roman"/>
          <w:sz w:val="24"/>
          <w:szCs w:val="24"/>
          <w:rtl w:val="0"/>
          <w:lang w:val="en-US"/>
        </w:rPr>
        <w:t>Moderate eating, not over-eating.</w:t>
      </w:r>
    </w:p>
    <w:p>
      <w:pPr>
        <w:pStyle w:val="Normal.0"/>
        <w:ind w:left="284" w:firstLine="709"/>
        <w:rPr>
          <w:rFonts w:ascii="Times New Roman" w:cs="Times New Roman" w:hAnsi="Times New Roman" w:eastAsia="Times New Roman"/>
          <w:sz w:val="24"/>
          <w:szCs w:val="24"/>
          <w:lang w:val="en-US"/>
        </w:rPr>
      </w:pPr>
      <w:r>
        <w:rPr>
          <w:rFonts w:ascii="Times New Roman" w:hAnsi="Times New Roman"/>
          <w:sz w:val="24"/>
          <w:szCs w:val="24"/>
          <w:rtl w:val="0"/>
          <w:lang w:val="en-US"/>
        </w:rPr>
        <w:t>Do not forbid any food, but there are some foods that should be minimized, such as foods rich in sugars, fats and salts.</w:t>
      </w:r>
    </w:p>
    <w:p>
      <w:pPr>
        <w:pStyle w:val="Normal.0"/>
        <w:ind w:left="284" w:firstLine="709"/>
        <w:rPr>
          <w:rFonts w:ascii="Times New Roman" w:cs="Times New Roman" w:hAnsi="Times New Roman" w:eastAsia="Times New Roman"/>
          <w:sz w:val="24"/>
          <w:szCs w:val="24"/>
          <w:lang w:val="en-US"/>
        </w:rPr>
      </w:pPr>
      <w:r>
        <w:rPr>
          <w:rFonts w:ascii="Times New Roman" w:hAnsi="Times New Roman"/>
          <w:sz w:val="24"/>
          <w:szCs w:val="24"/>
          <w:rtl w:val="0"/>
          <w:lang w:val="en-US"/>
        </w:rPr>
        <w:t>Water is very important to the human body, so it should be included in the diet.</w:t>
      </w:r>
    </w:p>
    <w:p>
      <w:pPr>
        <w:pStyle w:val="Normal.0"/>
        <w:ind w:left="284" w:firstLine="0"/>
        <w:rPr>
          <w:rFonts w:ascii="Times New Roman" w:cs="Times New Roman" w:hAnsi="Times New Roman" w:eastAsia="Times New Roman"/>
          <w:sz w:val="24"/>
          <w:szCs w:val="24"/>
          <w:lang w:val="en-US"/>
        </w:rPr>
      </w:pPr>
    </w:p>
    <w:p>
      <w:pPr>
        <w:pStyle w:val="Normal.0"/>
        <w:ind w:left="284" w:firstLine="0"/>
        <w:rPr>
          <w:rFonts w:ascii="Times New Roman" w:cs="Times New Roman" w:hAnsi="Times New Roman" w:eastAsia="Times New Roman"/>
          <w:b w:val="1"/>
          <w:bCs w:val="1"/>
          <w:sz w:val="24"/>
          <w:szCs w:val="24"/>
          <w:lang w:val="en-US"/>
        </w:rPr>
      </w:pPr>
      <w:r>
        <w:rPr>
          <w:rFonts w:ascii="Times New Roman" w:hAnsi="Times New Roman"/>
          <w:b w:val="1"/>
          <w:bCs w:val="1"/>
          <w:sz w:val="24"/>
          <w:szCs w:val="24"/>
          <w:rtl w:val="0"/>
          <w:lang w:val="en-US"/>
        </w:rPr>
        <w:t>2. Read and retell te text.</w:t>
      </w:r>
    </w:p>
    <w:p>
      <w:pPr>
        <w:pStyle w:val="Normal.0"/>
        <w:ind w:left="284" w:firstLine="709"/>
        <w:rPr>
          <w:rFonts w:ascii="Times New Roman" w:cs="Times New Roman" w:hAnsi="Times New Roman" w:eastAsia="Times New Roman"/>
          <w:outline w:val="0"/>
          <w:color w:val="333333"/>
          <w:sz w:val="24"/>
          <w:szCs w:val="24"/>
          <w:u w:color="333333"/>
          <w:lang w:val="en-US"/>
          <w14:textFill>
            <w14:solidFill>
              <w14:srgbClr w14:val="333333"/>
            </w14:solidFill>
          </w14:textFill>
        </w:rPr>
      </w:pPr>
      <w:r>
        <w:rPr>
          <w:rFonts w:ascii="Times New Roman" w:hAnsi="Times New Roman"/>
          <w:outline w:val="0"/>
          <w:color w:val="333333"/>
          <w:sz w:val="24"/>
          <w:szCs w:val="24"/>
          <w:u w:color="333333"/>
          <w:rtl w:val="0"/>
          <w:lang w:val="en-US"/>
          <w14:textFill>
            <w14:solidFill>
              <w14:srgbClr w14:val="333333"/>
            </w14:solidFill>
          </w14:textFill>
        </w:rPr>
        <w:t>There is no doubt that healthy food today is more important than what it represented in previous years. This is due to the spread of diseases that affect the body due to weak immunity.</w:t>
      </w:r>
    </w:p>
    <w:p>
      <w:pPr>
        <w:pStyle w:val="Normal.0"/>
        <w:ind w:left="284" w:firstLine="709"/>
        <w:rPr>
          <w:rFonts w:ascii="Times New Roman" w:cs="Times New Roman" w:hAnsi="Times New Roman" w:eastAsia="Times New Roman"/>
          <w:outline w:val="0"/>
          <w:color w:val="333333"/>
          <w:sz w:val="24"/>
          <w:szCs w:val="24"/>
          <w:u w:color="333333"/>
          <w:lang w:val="en-US"/>
          <w14:textFill>
            <w14:solidFill>
              <w14:srgbClr w14:val="333333"/>
            </w14:solidFill>
          </w14:textFill>
        </w:rPr>
      </w:pPr>
      <w:r>
        <w:rPr>
          <w:rFonts w:ascii="Times New Roman" w:hAnsi="Times New Roman"/>
          <w:outline w:val="0"/>
          <w:color w:val="333333"/>
          <w:sz w:val="24"/>
          <w:szCs w:val="24"/>
          <w:u w:color="333333"/>
          <w:rtl w:val="0"/>
          <w:lang w:val="en-US"/>
          <w14:textFill>
            <w14:solidFill>
              <w14:srgbClr w14:val="333333"/>
            </w14:solidFill>
          </w14:textFill>
        </w:rPr>
        <w:t>Therefore, healthy food is one of the requirements of daily life in our time, everyone wants to maintain his health and avoid infection with the Corona virus, or some other diseases.</w:t>
      </w:r>
    </w:p>
    <w:p>
      <w:pPr>
        <w:pStyle w:val="Normal.0"/>
        <w:ind w:left="284" w:firstLine="709"/>
        <w:rPr>
          <w:rFonts w:ascii="Times New Roman" w:cs="Times New Roman" w:hAnsi="Times New Roman" w:eastAsia="Times New Roman"/>
          <w:outline w:val="0"/>
          <w:color w:val="333333"/>
          <w:sz w:val="24"/>
          <w:szCs w:val="24"/>
          <w:u w:color="333333"/>
          <w:lang w:val="en-US"/>
          <w14:textFill>
            <w14:solidFill>
              <w14:srgbClr w14:val="333333"/>
            </w14:solidFill>
          </w14:textFill>
        </w:rPr>
      </w:pPr>
      <w:r>
        <w:rPr>
          <w:rFonts w:ascii="Times New Roman" w:hAnsi="Times New Roman"/>
          <w:b w:val="1"/>
          <w:bCs w:val="1"/>
          <w:outline w:val="0"/>
          <w:color w:val="333333"/>
          <w:sz w:val="24"/>
          <w:szCs w:val="24"/>
          <w:u w:color="333333"/>
          <w:rtl w:val="0"/>
          <w:lang w:val="en-US"/>
          <w14:textFill>
            <w14:solidFill>
              <w14:srgbClr w14:val="333333"/>
            </w14:solidFill>
          </w14:textFill>
        </w:rPr>
        <w:t>Benefits of eating healthy food:</w:t>
      </w:r>
    </w:p>
    <w:p>
      <w:pPr>
        <w:pStyle w:val="Normal.0"/>
        <w:ind w:left="284" w:firstLine="0"/>
        <w:rPr>
          <w:rFonts w:ascii="Times New Roman" w:cs="Times New Roman" w:hAnsi="Times New Roman" w:eastAsia="Times New Roman"/>
          <w:outline w:val="0"/>
          <w:color w:val="333333"/>
          <w:sz w:val="24"/>
          <w:szCs w:val="24"/>
          <w:u w:color="333333"/>
          <w:lang w:val="en-US"/>
          <w14:textFill>
            <w14:solidFill>
              <w14:srgbClr w14:val="333333"/>
            </w14:solidFill>
          </w14:textFill>
        </w:rPr>
      </w:pPr>
      <w:r>
        <w:rPr>
          <w:rFonts w:ascii="Times New Roman" w:hAnsi="Times New Roman"/>
          <w:b w:val="1"/>
          <w:bCs w:val="1"/>
          <w:outline w:val="0"/>
          <w:color w:val="333333"/>
          <w:sz w:val="24"/>
          <w:szCs w:val="24"/>
          <w:u w:color="333333"/>
          <w:rtl w:val="0"/>
          <w:lang w:val="en-US"/>
          <w14:textFill>
            <w14:solidFill>
              <w14:srgbClr w14:val="333333"/>
            </w14:solidFill>
          </w14:textFill>
        </w:rPr>
        <w:t>1- It prevents infectious diseases</w:t>
      </w:r>
    </w:p>
    <w:p>
      <w:pPr>
        <w:pStyle w:val="Normal.0"/>
        <w:ind w:left="284" w:firstLine="709"/>
        <w:rPr>
          <w:rFonts w:ascii="Times New Roman" w:cs="Times New Roman" w:hAnsi="Times New Roman" w:eastAsia="Times New Roman"/>
          <w:outline w:val="0"/>
          <w:color w:val="333333"/>
          <w:sz w:val="24"/>
          <w:szCs w:val="24"/>
          <w:u w:color="333333"/>
          <w:lang w:val="en-US"/>
          <w14:textFill>
            <w14:solidFill>
              <w14:srgbClr w14:val="333333"/>
            </w14:solidFill>
          </w14:textFill>
        </w:rPr>
      </w:pPr>
      <w:r>
        <w:rPr>
          <w:rFonts w:ascii="Times New Roman" w:hAnsi="Times New Roman"/>
          <w:outline w:val="0"/>
          <w:color w:val="333333"/>
          <w:sz w:val="24"/>
          <w:szCs w:val="24"/>
          <w:u w:color="333333"/>
          <w:rtl w:val="0"/>
          <w:lang w:val="en-US"/>
          <w14:textFill>
            <w14:solidFill>
              <w14:srgbClr w14:val="333333"/>
            </w14:solidFill>
          </w14:textFill>
        </w:rPr>
        <w:t>A healthy diet can enhance the functions of the immune system, which helps prevent infection in some diseases.</w:t>
      </w:r>
      <w:r>
        <w:rPr>
          <w:rFonts w:ascii="Times New Roman" w:cs="Times New Roman" w:hAnsi="Times New Roman" w:eastAsia="Times New Roman"/>
          <w:outline w:val="0"/>
          <w:color w:val="333333"/>
          <w:sz w:val="24"/>
          <w:szCs w:val="24"/>
          <w:u w:color="333333"/>
          <w:lang w:val="en-US"/>
          <w14:textFill>
            <w14:solidFill>
              <w14:srgbClr w14:val="333333"/>
            </w14:solidFill>
          </w14:textFill>
        </w:rPr>
        <w:br w:type="textWrapping"/>
      </w:r>
      <w:r>
        <w:rPr>
          <w:rFonts w:ascii="Times New Roman" w:hAnsi="Times New Roman"/>
          <w:outline w:val="0"/>
          <w:color w:val="333333"/>
          <w:sz w:val="24"/>
          <w:szCs w:val="24"/>
          <w:u w:color="333333"/>
          <w:rtl w:val="0"/>
          <w:lang w:val="en-US"/>
          <w14:textFill>
            <w14:solidFill>
              <w14:srgbClr w14:val="333333"/>
            </w14:solidFill>
          </w14:textFill>
        </w:rPr>
        <w:t>It also helps in the fight in case you catch it to be less dangerous.</w:t>
      </w:r>
    </w:p>
    <w:p>
      <w:pPr>
        <w:pStyle w:val="Normal.0"/>
        <w:ind w:left="284" w:firstLine="0"/>
        <w:rPr>
          <w:rFonts w:ascii="Times New Roman" w:cs="Times New Roman" w:hAnsi="Times New Roman" w:eastAsia="Times New Roman"/>
          <w:outline w:val="0"/>
          <w:color w:val="333333"/>
          <w:sz w:val="24"/>
          <w:szCs w:val="24"/>
          <w:u w:color="333333"/>
          <w:lang w:val="en-US"/>
          <w14:textFill>
            <w14:solidFill>
              <w14:srgbClr w14:val="333333"/>
            </w14:solidFill>
          </w14:textFill>
        </w:rPr>
      </w:pPr>
      <w:r>
        <w:rPr>
          <w:rFonts w:ascii="Times New Roman" w:hAnsi="Times New Roman"/>
          <w:b w:val="1"/>
          <w:bCs w:val="1"/>
          <w:outline w:val="0"/>
          <w:color w:val="333333"/>
          <w:sz w:val="24"/>
          <w:szCs w:val="24"/>
          <w:u w:color="333333"/>
          <w:rtl w:val="0"/>
          <w:lang w:val="en-US"/>
          <w14:textFill>
            <w14:solidFill>
              <w14:srgbClr w14:val="333333"/>
            </w14:solidFill>
          </w14:textFill>
        </w:rPr>
        <w:t>2- Maintains a high rate of activity and energy for the body</w:t>
      </w:r>
    </w:p>
    <w:p>
      <w:pPr>
        <w:pStyle w:val="Normal.0"/>
        <w:shd w:val="clear" w:color="auto" w:fill="ffffff"/>
        <w:spacing w:before="375" w:after="150" w:line="240" w:lineRule="atLeast"/>
        <w:ind w:left="284" w:firstLine="0"/>
        <w:outlineLvl w:val="1"/>
        <w:rPr>
          <w:rFonts w:ascii="Times New Roman" w:cs="Times New Roman" w:hAnsi="Times New Roman" w:eastAsia="Times New Roman"/>
          <w:b w:val="1"/>
          <w:bCs w:val="1"/>
          <w:sz w:val="24"/>
          <w:szCs w:val="24"/>
          <w:lang w:val="en-US"/>
        </w:rPr>
      </w:pPr>
      <w:r>
        <w:rPr>
          <w:rFonts w:ascii="Times New Roman" w:hAnsi="Times New Roman"/>
          <w:b w:val="1"/>
          <w:bCs w:val="1"/>
          <w:sz w:val="24"/>
          <w:szCs w:val="24"/>
          <w:rtl w:val="0"/>
          <w:lang w:val="en-US"/>
        </w:rPr>
        <w:t>3. Read the following text and retell it.</w:t>
      </w:r>
    </w:p>
    <w:p>
      <w:pPr>
        <w:pStyle w:val="Normal.0"/>
        <w:shd w:val="clear" w:color="auto" w:fill="ffffff"/>
        <w:spacing w:before="375" w:after="150" w:line="240" w:lineRule="atLeast"/>
        <w:ind w:left="284" w:firstLine="0"/>
        <w:jc w:val="center"/>
        <w:outlineLvl w:val="1"/>
        <w:rPr>
          <w:rFonts w:ascii="Times New Roman" w:cs="Times New Roman" w:hAnsi="Times New Roman" w:eastAsia="Times New Roman"/>
          <w:b w:val="1"/>
          <w:bCs w:val="1"/>
          <w:sz w:val="24"/>
          <w:szCs w:val="24"/>
          <w:lang w:val="en-US"/>
        </w:rPr>
      </w:pPr>
      <w:r>
        <w:rPr>
          <w:rFonts w:ascii="Times New Roman" w:hAnsi="Times New Roman"/>
          <w:b w:val="1"/>
          <w:bCs w:val="1"/>
          <w:sz w:val="24"/>
          <w:szCs w:val="24"/>
          <w:rtl w:val="0"/>
          <w:lang w:val="en-US"/>
        </w:rPr>
        <w:t>Healthy diet topic in English</w:t>
      </w:r>
    </w:p>
    <w:p>
      <w:pPr>
        <w:pStyle w:val="Normal.0"/>
        <w:shd w:val="clear" w:color="auto" w:fill="ffffff"/>
        <w:spacing w:after="300" w:line="240" w:lineRule="auto"/>
        <w:ind w:left="284" w:firstLine="709"/>
        <w:rPr>
          <w:rFonts w:ascii="Times New Roman" w:cs="Times New Roman" w:hAnsi="Times New Roman" w:eastAsia="Times New Roman"/>
          <w:sz w:val="24"/>
          <w:szCs w:val="24"/>
          <w:lang w:val="en-US"/>
        </w:rPr>
      </w:pPr>
      <w:r>
        <w:rPr>
          <w:rFonts w:ascii="Times New Roman" w:hAnsi="Times New Roman"/>
          <w:sz w:val="24"/>
          <w:szCs w:val="24"/>
          <w:rtl w:val="0"/>
          <w:lang w:val="en-US"/>
        </w:rPr>
        <w:t>A healthy diet requires supervision with a specialist, in addition to the full awareness of the person who follows it, whether in terms of perseverance and following the instructions, or in terms of providing these healthy foodstuffs from reliable sources and confirmed that they do not contain any chemicals, or hydrogenated and injected with substances that help to growth speed.</w:t>
      </w:r>
    </w:p>
    <w:p>
      <w:pPr>
        <w:pStyle w:val="Normal.0"/>
        <w:shd w:val="clear" w:color="auto" w:fill="ffffff"/>
        <w:spacing w:after="0" w:line="240" w:lineRule="auto"/>
        <w:ind w:left="284" w:firstLine="0"/>
        <w:rPr>
          <w:rFonts w:ascii="Times New Roman" w:cs="Times New Roman" w:hAnsi="Times New Roman" w:eastAsia="Times New Roman"/>
          <w:sz w:val="24"/>
          <w:szCs w:val="24"/>
          <w:lang w:val="en-US"/>
        </w:rPr>
      </w:pPr>
      <w:r>
        <w:rPr>
          <w:rFonts w:ascii="Times New Roman" w:hAnsi="Times New Roman"/>
          <w:b w:val="1"/>
          <w:bCs w:val="1"/>
          <w:sz w:val="24"/>
          <w:szCs w:val="24"/>
          <w:rtl w:val="0"/>
          <w:lang w:val="en-US"/>
        </w:rPr>
        <w:t>First, personal awareness</w:t>
      </w:r>
    </w:p>
    <w:p>
      <w:pPr>
        <w:pStyle w:val="Normal.0"/>
        <w:shd w:val="clear" w:color="auto" w:fill="ffffff"/>
        <w:spacing w:after="300" w:line="240" w:lineRule="auto"/>
        <w:ind w:left="284" w:firstLine="709"/>
        <w:rPr>
          <w:rFonts w:ascii="Times New Roman" w:cs="Times New Roman" w:hAnsi="Times New Roman" w:eastAsia="Times New Roman"/>
          <w:sz w:val="24"/>
          <w:szCs w:val="24"/>
          <w:lang w:val="en-US"/>
        </w:rPr>
      </w:pPr>
      <w:r>
        <w:rPr>
          <w:rFonts w:ascii="Times New Roman" w:hAnsi="Times New Roman"/>
          <w:sz w:val="24"/>
          <w:szCs w:val="24"/>
          <w:rtl w:val="0"/>
          <w:lang w:val="en-US"/>
        </w:rPr>
        <w:t>When following a healthy diet, care must be taken to follow it properly, as many people follow a diet but do not adhere to the required instructions, which leads to an opposite result, whether on the level of fat, or the psychological aspect.</w:t>
      </w:r>
    </w:p>
    <w:p>
      <w:pPr>
        <w:pStyle w:val="Normal.0"/>
        <w:shd w:val="clear" w:color="auto" w:fill="ffffff"/>
        <w:spacing w:after="300" w:line="240" w:lineRule="auto"/>
        <w:ind w:left="284" w:firstLine="709"/>
        <w:rPr>
          <w:rFonts w:ascii="Times New Roman" w:cs="Times New Roman" w:hAnsi="Times New Roman" w:eastAsia="Times New Roman"/>
          <w:sz w:val="24"/>
          <w:szCs w:val="24"/>
          <w:lang w:val="en-US"/>
        </w:rPr>
      </w:pPr>
      <w:r>
        <w:rPr>
          <w:rFonts w:ascii="Times New Roman" w:hAnsi="Times New Roman"/>
          <w:sz w:val="24"/>
          <w:szCs w:val="24"/>
          <w:rtl w:val="0"/>
          <w:lang w:val="en-US"/>
        </w:rPr>
        <w:t>One of the most important points that many people make mistake is to follow the diet seriously, but they do not care about walking daily for half an hour to an hour with steady and fast steps.</w:t>
      </w:r>
    </w:p>
    <w:p>
      <w:pPr>
        <w:pStyle w:val="Normal.0"/>
        <w:shd w:val="clear" w:color="auto" w:fill="ffffff"/>
        <w:spacing w:after="0" w:line="240" w:lineRule="auto"/>
        <w:ind w:left="284" w:firstLine="709"/>
        <w:rPr>
          <w:rFonts w:ascii="Times New Roman" w:cs="Times New Roman" w:hAnsi="Times New Roman" w:eastAsia="Times New Roman"/>
          <w:sz w:val="24"/>
          <w:szCs w:val="24"/>
          <w:lang w:val="en-US"/>
        </w:rPr>
      </w:pPr>
      <w:r>
        <w:rPr>
          <w:rFonts w:ascii="Times New Roman" w:hAnsi="Times New Roman"/>
          <w:sz w:val="24"/>
          <w:szCs w:val="24"/>
          <w:shd w:val="clear" w:color="auto" w:fill="ffffff"/>
          <w:rtl w:val="0"/>
          <w:lang w:val="en-US"/>
        </w:rPr>
        <w:t>One simple detail can significantly affect the body</w:t>
      </w:r>
      <w:r>
        <w:rPr>
          <w:rFonts w:ascii="Times New Roman" w:hAnsi="Times New Roman" w:hint="default"/>
          <w:sz w:val="24"/>
          <w:szCs w:val="24"/>
          <w:shd w:val="clear" w:color="auto" w:fill="ffffff"/>
          <w:rtl w:val="0"/>
          <w:lang w:val="en-US"/>
        </w:rPr>
        <w:t>’</w:t>
      </w:r>
      <w:r>
        <w:rPr>
          <w:rFonts w:ascii="Times New Roman" w:hAnsi="Times New Roman"/>
          <w:sz w:val="24"/>
          <w:szCs w:val="24"/>
          <w:shd w:val="clear" w:color="auto" w:fill="ffffff"/>
          <w:rtl w:val="0"/>
          <w:lang w:val="en-US"/>
        </w:rPr>
        <w:t>s ability to burn.</w:t>
      </w:r>
    </w:p>
    <w:p>
      <w:pPr>
        <w:pStyle w:val="Normal.0"/>
        <w:shd w:val="clear" w:color="auto" w:fill="ffffff"/>
        <w:spacing w:after="0" w:line="240" w:lineRule="auto"/>
        <w:ind w:left="284" w:firstLine="0"/>
        <w:rPr>
          <w:rFonts w:ascii="Times New Roman" w:cs="Times New Roman" w:hAnsi="Times New Roman" w:eastAsia="Times New Roman"/>
          <w:sz w:val="24"/>
          <w:szCs w:val="24"/>
          <w:lang w:val="en-US"/>
        </w:rPr>
      </w:pPr>
    </w:p>
    <w:p>
      <w:pPr>
        <w:pStyle w:val="Normal.0"/>
        <w:shd w:val="clear" w:color="auto" w:fill="ffffff"/>
        <w:spacing w:after="0" w:line="240" w:lineRule="auto"/>
        <w:ind w:left="284" w:firstLine="0"/>
        <w:rPr>
          <w:rFonts w:ascii="Times New Roman" w:cs="Times New Roman" w:hAnsi="Times New Roman" w:eastAsia="Times New Roman"/>
          <w:sz w:val="24"/>
          <w:szCs w:val="24"/>
          <w:lang w:val="en-US"/>
        </w:rPr>
      </w:pPr>
      <w:r>
        <w:rPr>
          <w:rFonts w:ascii="Times New Roman" w:hAnsi="Times New Roman"/>
          <w:b w:val="1"/>
          <w:bCs w:val="1"/>
          <w:sz w:val="24"/>
          <w:szCs w:val="24"/>
          <w:rtl w:val="0"/>
          <w:lang w:val="en-US"/>
        </w:rPr>
        <w:t>Secondly, public awareness</w:t>
      </w:r>
    </w:p>
    <w:p>
      <w:pPr>
        <w:pStyle w:val="Normal.0"/>
        <w:shd w:val="clear" w:color="auto" w:fill="ffffff"/>
        <w:spacing w:after="300" w:line="240" w:lineRule="auto"/>
        <w:ind w:left="284" w:firstLine="709"/>
        <w:rPr>
          <w:rFonts w:ascii="Times New Roman" w:cs="Times New Roman" w:hAnsi="Times New Roman" w:eastAsia="Times New Roman"/>
          <w:sz w:val="24"/>
          <w:szCs w:val="24"/>
          <w:lang w:val="en-US"/>
        </w:rPr>
      </w:pPr>
      <w:r>
        <w:rPr>
          <w:rFonts w:ascii="Times New Roman" w:hAnsi="Times New Roman"/>
          <w:sz w:val="24"/>
          <w:szCs w:val="24"/>
          <w:rtl w:val="0"/>
          <w:lang w:val="en-US"/>
        </w:rPr>
        <w:t>When you decide to follow a diet, you must pay close attention to what enters your body, as many vegetables, fruits, and meats have been introduced to chemicals to speed up the growth process. Which may cause many diseases, including cancer.</w:t>
      </w:r>
    </w:p>
    <w:p>
      <w:pPr>
        <w:pStyle w:val="Normal.0"/>
        <w:shd w:val="clear" w:color="auto" w:fill="ffffff"/>
        <w:spacing w:after="300" w:line="240" w:lineRule="auto"/>
        <w:ind w:left="284" w:firstLine="709"/>
        <w:rPr>
          <w:rFonts w:ascii="Times New Roman" w:cs="Times New Roman" w:hAnsi="Times New Roman" w:eastAsia="Times New Roman"/>
          <w:sz w:val="24"/>
          <w:szCs w:val="24"/>
          <w:lang w:val="en-US"/>
        </w:rPr>
      </w:pPr>
      <w:r>
        <w:rPr>
          <w:rFonts w:ascii="Times New Roman" w:hAnsi="Times New Roman"/>
          <w:sz w:val="24"/>
          <w:szCs w:val="24"/>
          <w:rtl w:val="0"/>
          <w:lang w:val="en-US"/>
        </w:rPr>
        <w:t>Therefore, you should know more about each fruit, such as when it ripens, the seasons of fruits and vegetables, sources of meat and which country sells the best free of any dangerous substances.</w:t>
      </w:r>
    </w:p>
    <w:p>
      <w:pPr>
        <w:pStyle w:val="Normal.0"/>
        <w:shd w:val="clear" w:color="auto" w:fill="ffffff"/>
        <w:spacing w:after="300" w:line="240" w:lineRule="auto"/>
        <w:ind w:left="284" w:firstLine="709"/>
        <w:rPr>
          <w:rFonts w:ascii="Times New Roman" w:cs="Times New Roman" w:hAnsi="Times New Roman" w:eastAsia="Times New Roman"/>
          <w:sz w:val="24"/>
          <w:szCs w:val="24"/>
          <w:lang w:val="en-US"/>
        </w:rPr>
      </w:pPr>
      <w:r>
        <w:rPr>
          <w:rFonts w:ascii="Times New Roman" w:hAnsi="Times New Roman"/>
          <w:sz w:val="24"/>
          <w:szCs w:val="24"/>
          <w:rtl w:val="0"/>
          <w:lang w:val="en-US"/>
        </w:rPr>
        <w:t>We have seen many athletes excluded from participating in tournaments due to the presence of doping in the blood because of eating meat imported from unreliable countries.</w:t>
      </w:r>
    </w:p>
    <w:p>
      <w:pPr>
        <w:pStyle w:val="Normal.0"/>
        <w:shd w:val="clear" w:color="auto" w:fill="ffffff"/>
        <w:spacing w:after="300" w:line="240" w:lineRule="auto"/>
        <w:ind w:left="284" w:firstLine="360"/>
        <w:rPr>
          <w:rFonts w:ascii="Times New Roman" w:cs="Times New Roman" w:hAnsi="Times New Roman" w:eastAsia="Times New Roman"/>
          <w:sz w:val="24"/>
          <w:szCs w:val="24"/>
          <w:lang w:val="en-US"/>
        </w:rPr>
      </w:pPr>
      <w:r>
        <w:rPr>
          <w:rFonts w:ascii="Times New Roman" w:hAnsi="Times New Roman"/>
          <w:sz w:val="24"/>
          <w:szCs w:val="24"/>
          <w:rtl w:val="0"/>
          <w:lang w:val="en-US"/>
        </w:rPr>
        <w:t>Once you pay attention to all these details, you can achieve a great result from following a healthy diet.</w:t>
      </w:r>
    </w:p>
    <w:p>
      <w:pPr>
        <w:pStyle w:val="Normal.0"/>
        <w:spacing w:after="0" w:line="240" w:lineRule="auto"/>
        <w:ind w:left="284" w:firstLine="0"/>
      </w:pPr>
      <w:r>
        <w:rPr>
          <w:rFonts w:ascii="Arial Unicode MS" w:cs="Arial Unicode MS" w:hAnsi="Arial Unicode MS" w:eastAsia="Arial Unicode MS"/>
          <w:b w:val="0"/>
          <w:bCs w:val="0"/>
          <w:i w:val="0"/>
          <w:iCs w:val="0"/>
          <w:sz w:val="20"/>
          <w:szCs w:val="20"/>
          <w:lang w:val="en-US"/>
        </w:rPr>
        <w:br w:type="page"/>
      </w:r>
    </w:p>
    <w:p>
      <w:pPr>
        <w:pStyle w:val="Normal.0"/>
        <w:spacing w:after="0" w:line="240" w:lineRule="auto"/>
        <w:ind w:left="284" w:firstLine="0"/>
        <w:jc w:val="center"/>
        <w:rPr>
          <w:rFonts w:ascii="Times New Roman" w:cs="Times New Roman" w:hAnsi="Times New Roman" w:eastAsia="Times New Roman"/>
          <w:b w:val="1"/>
          <w:bCs w:val="1"/>
          <w:outline w:val="0"/>
          <w:color w:val="000000"/>
          <w:sz w:val="24"/>
          <w:szCs w:val="24"/>
          <w:u w:color="000000"/>
          <w14:textFill>
            <w14:solidFill>
              <w14:srgbClr w14:val="000000"/>
            </w14:solidFill>
          </w14:textFill>
        </w:rPr>
      </w:pPr>
      <w:r>
        <w:rPr>
          <w:rFonts w:ascii="Times New Roman" w:hAnsi="Times New Roman" w:hint="default"/>
          <w:b w:val="1"/>
          <w:bCs w:val="1"/>
          <w:outline w:val="0"/>
          <w:color w:val="000000"/>
          <w:sz w:val="24"/>
          <w:szCs w:val="24"/>
          <w:u w:color="000000"/>
          <w:rtl w:val="0"/>
          <w:lang w:val="ru-RU"/>
          <w14:textFill>
            <w14:solidFill>
              <w14:srgbClr w14:val="000000"/>
            </w14:solidFill>
          </w14:textFill>
        </w:rPr>
        <w:t xml:space="preserve">Практическая работа № </w:t>
      </w:r>
      <w:r>
        <w:rPr>
          <w:rFonts w:ascii="Times New Roman" w:hAnsi="Times New Roman"/>
          <w:b w:val="1"/>
          <w:bCs w:val="1"/>
          <w:outline w:val="0"/>
          <w:color w:val="000000"/>
          <w:sz w:val="24"/>
          <w:szCs w:val="24"/>
          <w:u w:color="000000"/>
          <w:rtl w:val="0"/>
          <w:lang w:val="ru-RU"/>
          <w14:textFill>
            <w14:solidFill>
              <w14:srgbClr w14:val="000000"/>
            </w14:solidFill>
          </w14:textFill>
        </w:rPr>
        <w:t>23</w:t>
      </w:r>
    </w:p>
    <w:p>
      <w:pPr>
        <w:pStyle w:val="Normal.0"/>
        <w:spacing w:after="0" w:line="240" w:lineRule="auto"/>
        <w:ind w:left="284" w:firstLine="0"/>
        <w:jc w:val="center"/>
        <w:rPr>
          <w:rFonts w:ascii="Times New Roman" w:cs="Times New Roman" w:hAnsi="Times New Roman" w:eastAsia="Times New Roman"/>
          <w:b w:val="1"/>
          <w:bCs w:val="1"/>
          <w:outline w:val="0"/>
          <w:color w:val="000000"/>
          <w:sz w:val="24"/>
          <w:szCs w:val="24"/>
          <w:u w:color="000000"/>
          <w14:textFill>
            <w14:solidFill>
              <w14:srgbClr w14:val="000000"/>
            </w14:solidFill>
          </w14:textFill>
        </w:rPr>
      </w:pPr>
    </w:p>
    <w:p>
      <w:pPr>
        <w:pStyle w:val="Normal.0"/>
        <w:spacing w:after="0" w:line="240" w:lineRule="auto"/>
        <w:ind w:left="284" w:firstLine="0"/>
        <w:jc w:val="center"/>
        <w:rPr>
          <w:rFonts w:ascii="Times New Roman" w:cs="Times New Roman" w:hAnsi="Times New Roman" w:eastAsia="Times New Roman"/>
          <w:b w:val="1"/>
          <w:bCs w:val="1"/>
          <w:sz w:val="24"/>
          <w:szCs w:val="24"/>
        </w:rPr>
      </w:pPr>
      <w:r>
        <w:rPr>
          <w:rFonts w:ascii="Times New Roman" w:hAnsi="Times New Roman" w:hint="default"/>
          <w:b w:val="1"/>
          <w:bCs w:val="1"/>
          <w:sz w:val="24"/>
          <w:szCs w:val="24"/>
          <w:rtl w:val="0"/>
          <w:lang w:val="ru-RU"/>
        </w:rPr>
        <w:t>Видовременные формы глагола</w:t>
      </w:r>
      <w:r>
        <w:rPr>
          <w:rFonts w:ascii="Times New Roman" w:hAnsi="Times New Roman"/>
          <w:b w:val="1"/>
          <w:bCs w:val="1"/>
          <w:sz w:val="24"/>
          <w:szCs w:val="24"/>
          <w:rtl w:val="0"/>
          <w:lang w:val="ru-RU"/>
        </w:rPr>
        <w:t xml:space="preserve">. </w:t>
      </w:r>
      <w:r>
        <w:rPr>
          <w:rFonts w:ascii="Times New Roman" w:hAnsi="Times New Roman" w:hint="default"/>
          <w:b w:val="1"/>
          <w:bCs w:val="1"/>
          <w:sz w:val="24"/>
          <w:szCs w:val="24"/>
          <w:rtl w:val="0"/>
          <w:lang w:val="ru-RU"/>
        </w:rPr>
        <w:t>Настоящее продолженное время</w:t>
      </w:r>
      <w:r>
        <w:rPr>
          <w:rFonts w:ascii="Times New Roman" w:hAnsi="Times New Roman"/>
          <w:b w:val="1"/>
          <w:bCs w:val="1"/>
          <w:sz w:val="24"/>
          <w:szCs w:val="24"/>
          <w:rtl w:val="0"/>
          <w:lang w:val="ru-RU"/>
        </w:rPr>
        <w:t>.</w:t>
      </w:r>
    </w:p>
    <w:p>
      <w:pPr>
        <w:pStyle w:val="Normal.0"/>
        <w:spacing w:after="0" w:line="240" w:lineRule="auto"/>
        <w:ind w:left="284" w:firstLine="0"/>
        <w:jc w:val="center"/>
        <w:rPr>
          <w:rFonts w:ascii="Times New Roman" w:cs="Times New Roman" w:hAnsi="Times New Roman" w:eastAsia="Times New Roman"/>
          <w:b w:val="1"/>
          <w:bCs w:val="1"/>
          <w:sz w:val="20"/>
          <w:szCs w:val="20"/>
        </w:rPr>
      </w:pPr>
    </w:p>
    <w:p>
      <w:pPr>
        <w:pStyle w:val="Normal.0"/>
        <w:ind w:left="284" w:firstLine="0"/>
        <w:jc w:val="center"/>
        <w:rPr>
          <w:rFonts w:ascii="Times New Roman" w:cs="Times New Roman" w:hAnsi="Times New Roman" w:eastAsia="Times New Roman"/>
          <w:b w:val="1"/>
          <w:bCs w:val="1"/>
          <w:sz w:val="24"/>
          <w:szCs w:val="24"/>
        </w:rPr>
      </w:pPr>
      <w:r>
        <w:rPr>
          <w:rFonts w:ascii="Times New Roman" w:hAnsi="Times New Roman" w:hint="default"/>
          <w:b w:val="1"/>
          <w:bCs w:val="1"/>
          <w:sz w:val="24"/>
          <w:szCs w:val="24"/>
          <w:rtl w:val="0"/>
          <w:lang w:val="ru-RU"/>
        </w:rPr>
        <w:t xml:space="preserve">НАСТОЯЩЕЕ ПРОДОЛЖЕННОЕ ВРЕМЯ </w:t>
      </w:r>
      <w:r>
        <w:rPr>
          <w:rFonts w:ascii="Times New Roman" w:hAnsi="Times New Roman"/>
          <w:b w:val="1"/>
          <w:bCs w:val="1"/>
          <w:sz w:val="24"/>
          <w:szCs w:val="24"/>
          <w:rtl w:val="0"/>
          <w:lang w:val="ru-RU"/>
        </w:rPr>
        <w:t>(</w:t>
      </w:r>
      <w:r>
        <w:rPr>
          <w:rFonts w:ascii="Times New Roman" w:hAnsi="Times New Roman"/>
          <w:b w:val="1"/>
          <w:bCs w:val="1"/>
          <w:sz w:val="24"/>
          <w:szCs w:val="24"/>
          <w:rtl w:val="0"/>
          <w:lang w:val="en-US"/>
        </w:rPr>
        <w:t>THE</w:t>
      </w:r>
      <w:r>
        <w:rPr>
          <w:rFonts w:ascii="Times New Roman" w:hAnsi="Times New Roman"/>
          <w:b w:val="1"/>
          <w:bCs w:val="1"/>
          <w:sz w:val="24"/>
          <w:szCs w:val="24"/>
          <w:rtl w:val="0"/>
          <w:lang w:val="ru-RU"/>
        </w:rPr>
        <w:t xml:space="preserve"> </w:t>
      </w:r>
      <w:r>
        <w:rPr>
          <w:rFonts w:ascii="Times New Roman" w:hAnsi="Times New Roman"/>
          <w:b w:val="1"/>
          <w:bCs w:val="1"/>
          <w:sz w:val="24"/>
          <w:szCs w:val="24"/>
          <w:rtl w:val="0"/>
          <w:lang w:val="en-US"/>
        </w:rPr>
        <w:t>PRESENT</w:t>
      </w:r>
      <w:r>
        <w:rPr>
          <w:rFonts w:ascii="Times New Roman" w:hAnsi="Times New Roman"/>
          <w:b w:val="1"/>
          <w:bCs w:val="1"/>
          <w:sz w:val="24"/>
          <w:szCs w:val="24"/>
          <w:rtl w:val="0"/>
          <w:lang w:val="ru-RU"/>
        </w:rPr>
        <w:t xml:space="preserve"> </w:t>
      </w:r>
      <w:r>
        <w:rPr>
          <w:rFonts w:ascii="Times New Roman" w:hAnsi="Times New Roman"/>
          <w:b w:val="1"/>
          <w:bCs w:val="1"/>
          <w:sz w:val="24"/>
          <w:szCs w:val="24"/>
          <w:rtl w:val="0"/>
          <w:lang w:val="en-US"/>
        </w:rPr>
        <w:t>CONTINUOUS</w:t>
      </w:r>
      <w:r>
        <w:rPr>
          <w:rFonts w:ascii="Times New Roman" w:hAnsi="Times New Roman"/>
          <w:b w:val="1"/>
          <w:bCs w:val="1"/>
          <w:sz w:val="24"/>
          <w:szCs w:val="24"/>
          <w:rtl w:val="0"/>
          <w:lang w:val="ru-RU"/>
        </w:rPr>
        <w:t xml:space="preserve"> </w:t>
      </w:r>
      <w:r>
        <w:rPr>
          <w:rFonts w:ascii="Times New Roman" w:hAnsi="Times New Roman"/>
          <w:b w:val="1"/>
          <w:bCs w:val="1"/>
          <w:sz w:val="24"/>
          <w:szCs w:val="24"/>
          <w:rtl w:val="0"/>
          <w:lang w:val="en-US"/>
        </w:rPr>
        <w:t>TENSE</w:t>
      </w:r>
      <w:r>
        <w:rPr>
          <w:rFonts w:ascii="Times New Roman" w:hAnsi="Times New Roman"/>
          <w:b w:val="1"/>
          <w:bCs w:val="1"/>
          <w:sz w:val="24"/>
          <w:szCs w:val="24"/>
          <w:rtl w:val="0"/>
          <w:lang w:val="ru-RU"/>
        </w:rPr>
        <w:t>)</w:t>
      </w:r>
    </w:p>
    <w:p>
      <w:pPr>
        <w:pStyle w:val="Normal.0"/>
        <w:ind w:left="284" w:firstLine="0"/>
        <w:rPr>
          <w:rFonts w:ascii="Times New Roman" w:cs="Times New Roman" w:hAnsi="Times New Roman" w:eastAsia="Times New Roman"/>
          <w:sz w:val="24"/>
          <w:szCs w:val="24"/>
        </w:rPr>
      </w:pPr>
      <w:r>
        <w:rPr>
          <w:rFonts w:ascii="Times New Roman" w:hAnsi="Times New Roman"/>
          <w:sz w:val="24"/>
          <w:szCs w:val="24"/>
          <w:rtl w:val="0"/>
          <w:lang w:val="ru-RU"/>
        </w:rPr>
        <w:t xml:space="preserve">1. </w:t>
      </w:r>
      <w:r>
        <w:rPr>
          <w:rFonts w:ascii="Times New Roman" w:hAnsi="Times New Roman" w:hint="default"/>
          <w:b w:val="1"/>
          <w:bCs w:val="1"/>
          <w:sz w:val="24"/>
          <w:szCs w:val="24"/>
          <w:rtl w:val="0"/>
          <w:lang w:val="ru-RU"/>
        </w:rPr>
        <w:t>Утвердительная форма</w:t>
      </w:r>
      <w:r>
        <w:rPr>
          <w:rFonts w:ascii="Times New Roman" w:hAnsi="Times New Roman" w:hint="default"/>
          <w:sz w:val="24"/>
          <w:szCs w:val="24"/>
          <w:rtl w:val="0"/>
          <w:lang w:val="ru-RU"/>
        </w:rPr>
        <w:t xml:space="preserve"> настоящего продолженного времени образуется при помощи вспомогательного глагола </w:t>
      </w:r>
      <w:r>
        <w:rPr>
          <w:rFonts w:ascii="Times New Roman" w:hAnsi="Times New Roman"/>
          <w:b w:val="1"/>
          <w:bCs w:val="1"/>
          <w:sz w:val="24"/>
          <w:szCs w:val="24"/>
          <w:rtl w:val="0"/>
          <w:lang w:val="ru-RU"/>
        </w:rPr>
        <w:t>to be</w:t>
      </w:r>
      <w:r>
        <w:rPr>
          <w:rFonts w:ascii="Times New Roman" w:hAnsi="Times New Roman" w:hint="default"/>
          <w:sz w:val="24"/>
          <w:szCs w:val="24"/>
          <w:rtl w:val="0"/>
          <w:lang w:val="ru-RU"/>
        </w:rPr>
        <w:t xml:space="preserve"> в настоящем неопределенном времени </w:t>
      </w:r>
      <w:r>
        <w:rPr>
          <w:rFonts w:ascii="Times New Roman" w:hAnsi="Times New Roman"/>
          <w:sz w:val="24"/>
          <w:szCs w:val="24"/>
          <w:rtl w:val="0"/>
          <w:lang w:val="ru-RU"/>
        </w:rPr>
        <w:t xml:space="preserve">(am, is, are) </w:t>
      </w:r>
      <w:r>
        <w:rPr>
          <w:rFonts w:ascii="Times New Roman" w:hAnsi="Times New Roman" w:hint="default"/>
          <w:sz w:val="24"/>
          <w:szCs w:val="24"/>
          <w:rtl w:val="0"/>
          <w:lang w:val="ru-RU"/>
        </w:rPr>
        <w:t>и причастия настоящего времени смыслового глагола</w:t>
      </w:r>
      <w:r>
        <w:rPr>
          <w:rFonts w:ascii="Times New Roman" w:hAnsi="Times New Roman"/>
          <w:sz w:val="24"/>
          <w:szCs w:val="24"/>
          <w:rtl w:val="0"/>
          <w:lang w:val="ru-RU"/>
        </w:rPr>
        <w:t>.</w:t>
      </w:r>
    </w:p>
    <w:p>
      <w:pPr>
        <w:pStyle w:val="Normal.0"/>
        <w:ind w:left="284" w:firstLine="0"/>
        <w:rPr>
          <w:rFonts w:ascii="Times New Roman" w:cs="Times New Roman" w:hAnsi="Times New Roman" w:eastAsia="Times New Roman"/>
          <w:sz w:val="24"/>
          <w:szCs w:val="24"/>
        </w:rPr>
      </w:pPr>
      <w:r>
        <w:rPr>
          <w:rFonts w:ascii="Times New Roman" w:hAnsi="Times New Roman"/>
          <w:sz w:val="24"/>
          <w:szCs w:val="24"/>
          <w:rtl w:val="0"/>
          <w:lang w:val="ru-RU"/>
        </w:rPr>
        <w:t xml:space="preserve">2. </w:t>
      </w:r>
      <w:r>
        <w:rPr>
          <w:rFonts w:ascii="Times New Roman" w:hAnsi="Times New Roman" w:hint="default"/>
          <w:sz w:val="24"/>
          <w:szCs w:val="24"/>
          <w:rtl w:val="0"/>
          <w:lang w:val="ru-RU"/>
        </w:rPr>
        <w:t xml:space="preserve">Причастие настоящего времени </w:t>
      </w:r>
      <w:r>
        <w:rPr>
          <w:rFonts w:ascii="Times New Roman" w:hAnsi="Times New Roman"/>
          <w:sz w:val="24"/>
          <w:szCs w:val="24"/>
          <w:rtl w:val="0"/>
          <w:lang w:val="ru-RU"/>
        </w:rPr>
        <w:t xml:space="preserve">(Participle I) </w:t>
      </w:r>
      <w:r>
        <w:rPr>
          <w:rFonts w:ascii="Times New Roman" w:hAnsi="Times New Roman" w:hint="default"/>
          <w:sz w:val="24"/>
          <w:szCs w:val="24"/>
          <w:rtl w:val="0"/>
          <w:lang w:val="ru-RU"/>
        </w:rPr>
        <w:t xml:space="preserve">образуется путем прибавления суффикса </w:t>
      </w:r>
      <w:r>
        <w:rPr>
          <w:rFonts w:ascii="Times New Roman" w:hAnsi="Times New Roman"/>
          <w:sz w:val="24"/>
          <w:szCs w:val="24"/>
          <w:rtl w:val="0"/>
          <w:lang w:val="ru-RU"/>
        </w:rPr>
        <w:t>-</w:t>
      </w:r>
      <w:r>
        <w:rPr>
          <w:rFonts w:ascii="Times New Roman" w:hAnsi="Times New Roman"/>
          <w:b w:val="1"/>
          <w:bCs w:val="1"/>
          <w:sz w:val="24"/>
          <w:szCs w:val="24"/>
          <w:rtl w:val="0"/>
          <w:lang w:val="ru-RU"/>
        </w:rPr>
        <w:t>ing</w:t>
      </w:r>
      <w:r>
        <w:rPr>
          <w:rFonts w:ascii="Times New Roman" w:hAnsi="Times New Roman" w:hint="default"/>
          <w:sz w:val="24"/>
          <w:szCs w:val="24"/>
          <w:rtl w:val="0"/>
          <w:lang w:val="ru-RU"/>
        </w:rPr>
        <w:t xml:space="preserve"> к инфинитиву глагола без частицы </w:t>
      </w:r>
      <w:r>
        <w:rPr>
          <w:rFonts w:ascii="Times New Roman" w:hAnsi="Times New Roman"/>
          <w:sz w:val="24"/>
          <w:szCs w:val="24"/>
          <w:rtl w:val="0"/>
          <w:lang w:val="ru-RU"/>
        </w:rPr>
        <w:t>to</w:t>
      </w:r>
    </w:p>
    <w:p>
      <w:pPr>
        <w:pStyle w:val="Normal.0"/>
        <w:ind w:left="284" w:firstLine="0"/>
        <w:rPr>
          <w:rFonts w:ascii="Times New Roman" w:cs="Times New Roman" w:hAnsi="Times New Roman" w:eastAsia="Times New Roman"/>
          <w:sz w:val="24"/>
          <w:szCs w:val="24"/>
        </w:rPr>
      </w:pPr>
      <w:r>
        <w:rPr>
          <w:rFonts w:ascii="Times New Roman" w:hAnsi="Times New Roman"/>
          <w:sz w:val="24"/>
          <w:szCs w:val="24"/>
          <w:rtl w:val="0"/>
          <w:lang w:val="en-US"/>
        </w:rPr>
        <w:t xml:space="preserve">to play - </w:t>
      </w:r>
      <w:r>
        <w:rPr>
          <w:rFonts w:ascii="Times New Roman" w:hAnsi="Times New Roman" w:hint="default"/>
          <w:sz w:val="24"/>
          <w:szCs w:val="24"/>
          <w:rtl w:val="0"/>
          <w:lang w:val="ru-RU"/>
        </w:rPr>
        <w:t>играть</w:t>
      </w:r>
      <w:r>
        <w:rPr>
          <w:rFonts w:ascii="Times New Roman" w:hAnsi="Times New Roman"/>
          <w:sz w:val="24"/>
          <w:szCs w:val="24"/>
          <w:rtl w:val="0"/>
          <w:lang w:val="en-US"/>
        </w:rPr>
        <w:t xml:space="preserve"> - playing</w:t>
      </w:r>
      <w:r>
        <w:rPr>
          <w:rFonts w:ascii="Times New Roman" w:cs="Times New Roman" w:hAnsi="Times New Roman" w:eastAsia="Times New Roman"/>
          <w:sz w:val="24"/>
          <w:szCs w:val="24"/>
          <w:lang w:val="en-US"/>
        </w:rPr>
        <w:br w:type="textWrapping"/>
      </w:r>
      <w:r>
        <w:rPr>
          <w:rFonts w:ascii="Times New Roman" w:hAnsi="Times New Roman"/>
          <w:sz w:val="24"/>
          <w:szCs w:val="24"/>
          <w:rtl w:val="0"/>
          <w:lang w:val="en-US"/>
        </w:rPr>
        <w:t xml:space="preserve">to speak - </w:t>
      </w:r>
      <w:r>
        <w:rPr>
          <w:rFonts w:ascii="Times New Roman" w:hAnsi="Times New Roman" w:hint="default"/>
          <w:sz w:val="24"/>
          <w:szCs w:val="24"/>
          <w:rtl w:val="0"/>
          <w:lang w:val="ru-RU"/>
        </w:rPr>
        <w:t>говорить</w:t>
      </w:r>
      <w:r>
        <w:rPr>
          <w:rFonts w:ascii="Times New Roman" w:hAnsi="Times New Roman"/>
          <w:sz w:val="24"/>
          <w:szCs w:val="24"/>
          <w:rtl w:val="0"/>
          <w:lang w:val="en-US"/>
        </w:rPr>
        <w:t xml:space="preserve"> - speaking</w:t>
      </w:r>
    </w:p>
    <w:p>
      <w:pPr>
        <w:pStyle w:val="Normal.0"/>
        <w:ind w:left="284" w:firstLine="0"/>
        <w:rPr>
          <w:rFonts w:ascii="Times New Roman" w:cs="Times New Roman" w:hAnsi="Times New Roman" w:eastAsia="Times New Roman"/>
          <w:sz w:val="24"/>
          <w:szCs w:val="24"/>
        </w:rPr>
      </w:pPr>
      <w:r>
        <w:rPr>
          <w:rFonts w:ascii="Times New Roman" w:hAnsi="Times New Roman"/>
          <w:sz w:val="24"/>
          <w:szCs w:val="24"/>
          <w:rtl w:val="0"/>
          <w:lang w:val="en-US"/>
        </w:rPr>
        <w:t>He is reading a newspaper.</w:t>
      </w:r>
      <w:r>
        <w:rPr>
          <w:rFonts w:ascii="Times New Roman" w:cs="Times New Roman" w:hAnsi="Times New Roman" w:eastAsia="Times New Roman"/>
          <w:sz w:val="24"/>
          <w:szCs w:val="24"/>
          <w:lang w:val="en-US"/>
        </w:rPr>
        <w:br w:type="textWrapping"/>
      </w:r>
      <w:r>
        <w:rPr>
          <w:rFonts w:ascii="Times New Roman" w:hAnsi="Times New Roman" w:hint="default"/>
          <w:sz w:val="24"/>
          <w:szCs w:val="24"/>
          <w:rtl w:val="0"/>
          <w:lang w:val="ru-RU"/>
        </w:rPr>
        <w:t>Он читает газету</w:t>
      </w:r>
      <w:r>
        <w:rPr>
          <w:rFonts w:ascii="Times New Roman" w:hAnsi="Times New Roman"/>
          <w:sz w:val="24"/>
          <w:szCs w:val="24"/>
          <w:rtl w:val="0"/>
          <w:lang w:val="ru-RU"/>
        </w:rPr>
        <w:t>.</w:t>
      </w:r>
    </w:p>
    <w:p>
      <w:pPr>
        <w:pStyle w:val="Normal.0"/>
        <w:ind w:left="284" w:firstLine="0"/>
        <w:rPr>
          <w:rFonts w:ascii="Times New Roman" w:cs="Times New Roman" w:hAnsi="Times New Roman" w:eastAsia="Times New Roman"/>
          <w:sz w:val="24"/>
          <w:szCs w:val="24"/>
        </w:rPr>
      </w:pPr>
      <w:r>
        <w:rPr>
          <w:rFonts w:ascii="Times New Roman" w:hAnsi="Times New Roman"/>
          <w:sz w:val="24"/>
          <w:szCs w:val="24"/>
          <w:rtl w:val="0"/>
          <w:lang w:val="ru-RU"/>
        </w:rPr>
        <w:t xml:space="preserve">3. </w:t>
      </w:r>
      <w:r>
        <w:rPr>
          <w:rFonts w:ascii="Times New Roman" w:hAnsi="Times New Roman" w:hint="default"/>
          <w:sz w:val="24"/>
          <w:szCs w:val="24"/>
          <w:rtl w:val="0"/>
          <w:lang w:val="ru-RU"/>
        </w:rPr>
        <w:t xml:space="preserve">Для образования </w:t>
      </w:r>
      <w:r>
        <w:rPr>
          <w:rFonts w:ascii="Times New Roman" w:hAnsi="Times New Roman" w:hint="default"/>
          <w:b w:val="1"/>
          <w:bCs w:val="1"/>
          <w:sz w:val="24"/>
          <w:szCs w:val="24"/>
          <w:rtl w:val="0"/>
          <w:lang w:val="ru-RU"/>
        </w:rPr>
        <w:t>вопросительной формы</w:t>
      </w:r>
      <w:r>
        <w:rPr>
          <w:rFonts w:ascii="Times New Roman" w:hAnsi="Times New Roman" w:hint="default"/>
          <w:sz w:val="24"/>
          <w:szCs w:val="24"/>
          <w:rtl w:val="0"/>
          <w:lang w:val="ru-RU"/>
        </w:rPr>
        <w:t xml:space="preserve"> вспомогательный глагол </w:t>
      </w:r>
      <w:r>
        <w:rPr>
          <w:rFonts w:ascii="Times New Roman" w:hAnsi="Times New Roman"/>
          <w:b w:val="1"/>
          <w:bCs w:val="1"/>
          <w:sz w:val="24"/>
          <w:szCs w:val="24"/>
          <w:rtl w:val="0"/>
          <w:lang w:val="ru-RU"/>
        </w:rPr>
        <w:t>to be</w:t>
      </w:r>
      <w:r>
        <w:rPr>
          <w:rFonts w:ascii="Times New Roman" w:hAnsi="Times New Roman" w:hint="default"/>
          <w:sz w:val="24"/>
          <w:szCs w:val="24"/>
          <w:rtl w:val="0"/>
          <w:lang w:val="ru-RU"/>
        </w:rPr>
        <w:t xml:space="preserve"> в соответствующей форме ставится перед подлежащим</w:t>
      </w:r>
      <w:r>
        <w:rPr>
          <w:rFonts w:ascii="Times New Roman" w:hAnsi="Times New Roman"/>
          <w:sz w:val="24"/>
          <w:szCs w:val="24"/>
          <w:rtl w:val="0"/>
          <w:lang w:val="ru-RU"/>
        </w:rPr>
        <w:t xml:space="preserve">, </w:t>
      </w:r>
      <w:r>
        <w:rPr>
          <w:rFonts w:ascii="Times New Roman" w:hAnsi="Times New Roman" w:hint="default"/>
          <w:sz w:val="24"/>
          <w:szCs w:val="24"/>
          <w:rtl w:val="0"/>
          <w:lang w:val="ru-RU"/>
        </w:rPr>
        <w:t xml:space="preserve">а причастие настоящего времени смыслового глагола </w:t>
      </w:r>
      <w:r>
        <w:rPr>
          <w:rFonts w:ascii="Times New Roman" w:hAnsi="Times New Roman"/>
          <w:sz w:val="24"/>
          <w:szCs w:val="24"/>
          <w:rtl w:val="0"/>
          <w:lang w:val="ru-RU"/>
        </w:rPr>
        <w:t xml:space="preserve">- </w:t>
      </w:r>
      <w:r>
        <w:rPr>
          <w:rFonts w:ascii="Times New Roman" w:hAnsi="Times New Roman" w:hint="default"/>
          <w:sz w:val="24"/>
          <w:szCs w:val="24"/>
          <w:rtl w:val="0"/>
          <w:lang w:val="ru-RU"/>
        </w:rPr>
        <w:t>после подлежащего</w:t>
      </w:r>
      <w:r>
        <w:rPr>
          <w:rFonts w:ascii="Times New Roman" w:hAnsi="Times New Roman"/>
          <w:sz w:val="24"/>
          <w:szCs w:val="24"/>
          <w:rtl w:val="0"/>
          <w:lang w:val="ru-RU"/>
        </w:rPr>
        <w:t>:</w:t>
      </w:r>
    </w:p>
    <w:p>
      <w:pPr>
        <w:pStyle w:val="Normal.0"/>
        <w:ind w:left="284" w:firstLine="0"/>
        <w:rPr>
          <w:rFonts w:ascii="Times New Roman" w:cs="Times New Roman" w:hAnsi="Times New Roman" w:eastAsia="Times New Roman"/>
          <w:sz w:val="24"/>
          <w:szCs w:val="24"/>
        </w:rPr>
      </w:pPr>
      <w:r>
        <w:rPr>
          <w:rFonts w:ascii="Times New Roman" w:hAnsi="Times New Roman"/>
          <w:sz w:val="24"/>
          <w:szCs w:val="24"/>
          <w:rtl w:val="0"/>
          <w:lang w:val="en-US"/>
        </w:rPr>
        <w:t>Is he reading a newspaper?</w:t>
      </w:r>
      <w:r>
        <w:rPr>
          <w:rFonts w:ascii="Times New Roman" w:cs="Times New Roman" w:hAnsi="Times New Roman" w:eastAsia="Times New Roman"/>
          <w:sz w:val="24"/>
          <w:szCs w:val="24"/>
          <w:lang w:val="en-US"/>
        </w:rPr>
        <w:br w:type="textWrapping"/>
      </w:r>
      <w:r>
        <w:rPr>
          <w:rFonts w:ascii="Times New Roman" w:hAnsi="Times New Roman" w:hint="default"/>
          <w:sz w:val="24"/>
          <w:szCs w:val="24"/>
          <w:rtl w:val="0"/>
          <w:lang w:val="ru-RU"/>
        </w:rPr>
        <w:t>Он читает газету</w:t>
      </w:r>
      <w:r>
        <w:rPr>
          <w:rFonts w:ascii="Times New Roman" w:hAnsi="Times New Roman"/>
          <w:sz w:val="24"/>
          <w:szCs w:val="24"/>
          <w:rtl w:val="0"/>
          <w:lang w:val="ru-RU"/>
        </w:rPr>
        <w:t>?</w:t>
      </w:r>
    </w:p>
    <w:p>
      <w:pPr>
        <w:pStyle w:val="Normal.0"/>
        <w:ind w:left="284" w:firstLine="0"/>
        <w:rPr>
          <w:rFonts w:ascii="Times New Roman" w:cs="Times New Roman" w:hAnsi="Times New Roman" w:eastAsia="Times New Roman"/>
          <w:sz w:val="24"/>
          <w:szCs w:val="24"/>
        </w:rPr>
      </w:pPr>
      <w:r>
        <w:rPr>
          <w:rFonts w:ascii="Times New Roman" w:hAnsi="Times New Roman"/>
          <w:sz w:val="24"/>
          <w:szCs w:val="24"/>
          <w:rtl w:val="0"/>
          <w:lang w:val="ru-RU"/>
        </w:rPr>
        <w:t xml:space="preserve">4. </w:t>
      </w:r>
      <w:r>
        <w:rPr>
          <w:rFonts w:ascii="Times New Roman" w:hAnsi="Times New Roman" w:hint="default"/>
          <w:sz w:val="24"/>
          <w:szCs w:val="24"/>
          <w:rtl w:val="0"/>
          <w:lang w:val="ru-RU"/>
        </w:rPr>
        <w:t xml:space="preserve">Для образования </w:t>
      </w:r>
      <w:r>
        <w:rPr>
          <w:rFonts w:ascii="Times New Roman" w:hAnsi="Times New Roman" w:hint="default"/>
          <w:b w:val="1"/>
          <w:bCs w:val="1"/>
          <w:sz w:val="24"/>
          <w:szCs w:val="24"/>
          <w:rtl w:val="0"/>
          <w:lang w:val="ru-RU"/>
        </w:rPr>
        <w:t>отрицательной формы</w:t>
      </w:r>
      <w:r>
        <w:rPr>
          <w:rFonts w:ascii="Times New Roman" w:hAnsi="Times New Roman" w:hint="default"/>
          <w:sz w:val="24"/>
          <w:szCs w:val="24"/>
          <w:rtl w:val="0"/>
          <w:lang w:val="ru-RU"/>
        </w:rPr>
        <w:t xml:space="preserve"> после вспомогательного глагола </w:t>
      </w:r>
      <w:r>
        <w:rPr>
          <w:rFonts w:ascii="Times New Roman" w:hAnsi="Times New Roman"/>
          <w:sz w:val="24"/>
          <w:szCs w:val="24"/>
          <w:rtl w:val="0"/>
          <w:lang w:val="ru-RU"/>
        </w:rPr>
        <w:t xml:space="preserve">to be </w:t>
      </w:r>
      <w:r>
        <w:rPr>
          <w:rFonts w:ascii="Times New Roman" w:hAnsi="Times New Roman" w:hint="default"/>
          <w:sz w:val="24"/>
          <w:szCs w:val="24"/>
          <w:rtl w:val="0"/>
          <w:lang w:val="ru-RU"/>
        </w:rPr>
        <w:t xml:space="preserve">в соответствующей форме ставится отрицательная частица </w:t>
      </w:r>
      <w:r>
        <w:rPr>
          <w:rFonts w:ascii="Times New Roman" w:hAnsi="Times New Roman"/>
          <w:sz w:val="24"/>
          <w:szCs w:val="24"/>
          <w:rtl w:val="0"/>
          <w:lang w:val="ru-RU"/>
        </w:rPr>
        <w:t>not:</w:t>
      </w:r>
    </w:p>
    <w:p>
      <w:pPr>
        <w:pStyle w:val="Normal.0"/>
        <w:ind w:left="284" w:firstLine="0"/>
        <w:rPr>
          <w:rFonts w:ascii="Times New Roman" w:cs="Times New Roman" w:hAnsi="Times New Roman" w:eastAsia="Times New Roman"/>
          <w:sz w:val="24"/>
          <w:szCs w:val="24"/>
        </w:rPr>
      </w:pPr>
      <w:r>
        <w:rPr>
          <w:rFonts w:ascii="Times New Roman" w:hAnsi="Times New Roman" w:hint="default"/>
          <w:sz w:val="24"/>
          <w:szCs w:val="24"/>
          <w:rtl w:val="0"/>
          <w:lang w:val="ru-RU"/>
        </w:rPr>
        <w:t>Не</w:t>
      </w:r>
      <w:r>
        <w:rPr>
          <w:rFonts w:ascii="Times New Roman" w:hAnsi="Times New Roman"/>
          <w:sz w:val="24"/>
          <w:szCs w:val="24"/>
          <w:rtl w:val="0"/>
          <w:lang w:val="en-US"/>
        </w:rPr>
        <w:t xml:space="preserve"> is not reading a newspaper.</w:t>
      </w:r>
      <w:r>
        <w:rPr>
          <w:rFonts w:ascii="Times New Roman" w:cs="Times New Roman" w:hAnsi="Times New Roman" w:eastAsia="Times New Roman"/>
          <w:sz w:val="24"/>
          <w:szCs w:val="24"/>
          <w:lang w:val="en-US"/>
        </w:rPr>
        <w:br w:type="textWrapping"/>
      </w:r>
      <w:r>
        <w:rPr>
          <w:rFonts w:ascii="Times New Roman" w:hAnsi="Times New Roman" w:hint="default"/>
          <w:sz w:val="24"/>
          <w:szCs w:val="24"/>
          <w:rtl w:val="0"/>
          <w:lang w:val="ru-RU"/>
        </w:rPr>
        <w:t>Он не читает газету</w:t>
      </w:r>
      <w:r>
        <w:rPr>
          <w:rFonts w:ascii="Times New Roman" w:hAnsi="Times New Roman"/>
          <w:sz w:val="24"/>
          <w:szCs w:val="24"/>
          <w:rtl w:val="0"/>
          <w:lang w:val="ru-RU"/>
        </w:rPr>
        <w:t>.</w:t>
      </w:r>
    </w:p>
    <w:p>
      <w:pPr>
        <w:pStyle w:val="Normal.0"/>
        <w:ind w:left="284" w:firstLine="0"/>
        <w:rPr>
          <w:rFonts w:ascii="Times New Roman" w:cs="Times New Roman" w:hAnsi="Times New Roman" w:eastAsia="Times New Roman"/>
          <w:sz w:val="24"/>
          <w:szCs w:val="24"/>
        </w:rPr>
      </w:pPr>
      <w:r>
        <w:rPr>
          <w:rFonts w:ascii="Times New Roman" w:hAnsi="Times New Roman"/>
          <w:sz w:val="24"/>
          <w:szCs w:val="24"/>
          <w:rtl w:val="0"/>
          <w:lang w:val="ru-RU"/>
        </w:rPr>
        <w:t xml:space="preserve">5. </w:t>
      </w:r>
      <w:r>
        <w:rPr>
          <w:rFonts w:ascii="Times New Roman" w:hAnsi="Times New Roman" w:hint="default"/>
          <w:sz w:val="24"/>
          <w:szCs w:val="24"/>
          <w:rtl w:val="0"/>
          <w:lang w:val="ru-RU"/>
        </w:rPr>
        <w:t>В разговорной речи в утвердительной и отрицательной формах часто употребляются сокращенные формы</w:t>
      </w:r>
      <w:r>
        <w:rPr>
          <w:rFonts w:ascii="Times New Roman" w:hAnsi="Times New Roman"/>
          <w:sz w:val="24"/>
          <w:szCs w:val="24"/>
          <w:rtl w:val="0"/>
          <w:lang w:val="ru-RU"/>
        </w:rPr>
        <w:t xml:space="preserve">. </w:t>
      </w:r>
      <w:r>
        <w:rPr>
          <w:rFonts w:ascii="Times New Roman" w:hAnsi="Times New Roman" w:hint="default"/>
          <w:sz w:val="24"/>
          <w:szCs w:val="24"/>
          <w:rtl w:val="0"/>
          <w:lang w:val="ru-RU"/>
        </w:rPr>
        <w:t>В утвердительной форме сливаются местоимение и вспомогательный глагол</w:t>
      </w:r>
      <w:r>
        <w:rPr>
          <w:rFonts w:ascii="Times New Roman" w:hAnsi="Times New Roman"/>
          <w:sz w:val="24"/>
          <w:szCs w:val="24"/>
          <w:rtl w:val="0"/>
          <w:lang w:val="ru-RU"/>
        </w:rPr>
        <w:t xml:space="preserve">, </w:t>
      </w:r>
      <w:r>
        <w:rPr>
          <w:rFonts w:ascii="Times New Roman" w:hAnsi="Times New Roman" w:hint="default"/>
          <w:sz w:val="24"/>
          <w:szCs w:val="24"/>
          <w:rtl w:val="0"/>
          <w:lang w:val="ru-RU"/>
        </w:rPr>
        <w:t xml:space="preserve">а в отрицательной </w:t>
      </w:r>
      <w:r>
        <w:rPr>
          <w:rFonts w:ascii="Times New Roman" w:hAnsi="Times New Roman"/>
          <w:sz w:val="24"/>
          <w:szCs w:val="24"/>
          <w:rtl w:val="0"/>
          <w:lang w:val="ru-RU"/>
        </w:rPr>
        <w:t xml:space="preserve">- </w:t>
      </w:r>
      <w:r>
        <w:rPr>
          <w:rFonts w:ascii="Times New Roman" w:hAnsi="Times New Roman" w:hint="default"/>
          <w:sz w:val="24"/>
          <w:szCs w:val="24"/>
          <w:rtl w:val="0"/>
          <w:lang w:val="ru-RU"/>
        </w:rPr>
        <w:t xml:space="preserve">вспомогательный глагол и отрицательная частица </w:t>
      </w:r>
      <w:r>
        <w:rPr>
          <w:rFonts w:ascii="Times New Roman" w:hAnsi="Times New Roman"/>
          <w:sz w:val="24"/>
          <w:szCs w:val="24"/>
          <w:rtl w:val="0"/>
          <w:lang w:val="ru-RU"/>
        </w:rPr>
        <w:t>not:</w:t>
      </w:r>
    </w:p>
    <w:p>
      <w:pPr>
        <w:pStyle w:val="Normal.0"/>
        <w:ind w:left="284" w:firstLine="0"/>
        <w:rPr>
          <w:rFonts w:ascii="Times New Roman" w:cs="Times New Roman" w:hAnsi="Times New Roman" w:eastAsia="Times New Roman"/>
          <w:sz w:val="24"/>
          <w:szCs w:val="24"/>
        </w:rPr>
      </w:pPr>
      <w:r>
        <w:rPr>
          <w:rFonts w:ascii="Times New Roman" w:hAnsi="Times New Roman"/>
          <w:sz w:val="24"/>
          <w:szCs w:val="24"/>
          <w:rtl w:val="0"/>
          <w:lang w:val="en-US"/>
        </w:rPr>
        <w:t>I'm waiting for you.</w:t>
      </w:r>
      <w:r>
        <w:rPr>
          <w:rFonts w:ascii="Times New Roman" w:cs="Times New Roman" w:hAnsi="Times New Roman" w:eastAsia="Times New Roman"/>
          <w:sz w:val="24"/>
          <w:szCs w:val="24"/>
          <w:lang w:val="en-US"/>
        </w:rPr>
        <w:br w:type="textWrapping"/>
      </w:r>
      <w:r>
        <w:rPr>
          <w:rFonts w:ascii="Times New Roman" w:hAnsi="Times New Roman" w:hint="default"/>
          <w:sz w:val="24"/>
          <w:szCs w:val="24"/>
          <w:rtl w:val="0"/>
          <w:lang w:val="ru-RU"/>
        </w:rPr>
        <w:t>Я</w:t>
      </w:r>
      <w:r>
        <w:rPr>
          <w:rFonts w:ascii="Times New Roman" w:hAnsi="Times New Roman"/>
          <w:sz w:val="24"/>
          <w:szCs w:val="24"/>
          <w:rtl w:val="0"/>
          <w:lang w:val="en-US"/>
        </w:rPr>
        <w:t xml:space="preserve"> </w:t>
      </w:r>
      <w:r>
        <w:rPr>
          <w:rFonts w:ascii="Times New Roman" w:hAnsi="Times New Roman" w:hint="default"/>
          <w:sz w:val="24"/>
          <w:szCs w:val="24"/>
          <w:rtl w:val="0"/>
          <w:lang w:val="ru-RU"/>
        </w:rPr>
        <w:t>вас</w:t>
      </w:r>
      <w:r>
        <w:rPr>
          <w:rFonts w:ascii="Times New Roman" w:hAnsi="Times New Roman"/>
          <w:sz w:val="24"/>
          <w:szCs w:val="24"/>
          <w:rtl w:val="0"/>
          <w:lang w:val="en-US"/>
        </w:rPr>
        <w:t xml:space="preserve"> </w:t>
      </w:r>
      <w:r>
        <w:rPr>
          <w:rFonts w:ascii="Times New Roman" w:hAnsi="Times New Roman" w:hint="default"/>
          <w:sz w:val="24"/>
          <w:szCs w:val="24"/>
          <w:rtl w:val="0"/>
          <w:lang w:val="ru-RU"/>
        </w:rPr>
        <w:t>жду</w:t>
      </w:r>
      <w:r>
        <w:rPr>
          <w:rFonts w:ascii="Times New Roman" w:hAnsi="Times New Roman"/>
          <w:sz w:val="24"/>
          <w:szCs w:val="24"/>
          <w:rtl w:val="0"/>
          <w:lang w:val="en-US"/>
        </w:rPr>
        <w:t>.</w:t>
      </w:r>
    </w:p>
    <w:p>
      <w:pPr>
        <w:pStyle w:val="Normal.0"/>
        <w:ind w:left="284" w:firstLine="0"/>
        <w:rPr>
          <w:rFonts w:ascii="Times New Roman" w:cs="Times New Roman" w:hAnsi="Times New Roman" w:eastAsia="Times New Roman"/>
          <w:sz w:val="24"/>
          <w:szCs w:val="24"/>
        </w:rPr>
      </w:pPr>
      <w:r>
        <w:rPr>
          <w:rFonts w:ascii="Times New Roman" w:hAnsi="Times New Roman" w:hint="default"/>
          <w:sz w:val="24"/>
          <w:szCs w:val="24"/>
          <w:rtl w:val="0"/>
          <w:lang w:val="ru-RU"/>
        </w:rPr>
        <w:t>Не</w:t>
      </w:r>
      <w:r>
        <w:rPr>
          <w:rFonts w:ascii="Times New Roman" w:hAnsi="Times New Roman"/>
          <w:sz w:val="24"/>
          <w:szCs w:val="24"/>
          <w:rtl w:val="0"/>
          <w:lang w:val="en-US"/>
        </w:rPr>
        <w:t xml:space="preserve"> isn't reading a newspaper.</w:t>
      </w:r>
      <w:r>
        <w:rPr>
          <w:rFonts w:ascii="Times New Roman" w:cs="Times New Roman" w:hAnsi="Times New Roman" w:eastAsia="Times New Roman"/>
          <w:sz w:val="24"/>
          <w:szCs w:val="24"/>
          <w:lang w:val="en-US"/>
        </w:rPr>
        <w:br w:type="textWrapping"/>
      </w:r>
      <w:r>
        <w:rPr>
          <w:rFonts w:ascii="Times New Roman" w:hAnsi="Times New Roman" w:hint="default"/>
          <w:sz w:val="24"/>
          <w:szCs w:val="24"/>
          <w:rtl w:val="0"/>
          <w:lang w:val="ru-RU"/>
        </w:rPr>
        <w:t>Он</w:t>
      </w:r>
      <w:r>
        <w:rPr>
          <w:rFonts w:ascii="Times New Roman" w:hAnsi="Times New Roman"/>
          <w:sz w:val="24"/>
          <w:szCs w:val="24"/>
          <w:rtl w:val="0"/>
          <w:lang w:val="en-US"/>
        </w:rPr>
        <w:t xml:space="preserve"> </w:t>
      </w:r>
      <w:r>
        <w:rPr>
          <w:rFonts w:ascii="Times New Roman" w:hAnsi="Times New Roman" w:hint="default"/>
          <w:sz w:val="24"/>
          <w:szCs w:val="24"/>
          <w:rtl w:val="0"/>
          <w:lang w:val="ru-RU"/>
        </w:rPr>
        <w:t>не</w:t>
      </w:r>
      <w:r>
        <w:rPr>
          <w:rFonts w:ascii="Times New Roman" w:hAnsi="Times New Roman"/>
          <w:sz w:val="24"/>
          <w:szCs w:val="24"/>
          <w:rtl w:val="0"/>
          <w:lang w:val="en-US"/>
        </w:rPr>
        <w:t xml:space="preserve"> </w:t>
      </w:r>
      <w:r>
        <w:rPr>
          <w:rFonts w:ascii="Times New Roman" w:hAnsi="Times New Roman" w:hint="default"/>
          <w:sz w:val="24"/>
          <w:szCs w:val="24"/>
          <w:rtl w:val="0"/>
          <w:lang w:val="ru-RU"/>
        </w:rPr>
        <w:t>читает</w:t>
      </w:r>
      <w:r>
        <w:rPr>
          <w:rFonts w:ascii="Times New Roman" w:hAnsi="Times New Roman"/>
          <w:sz w:val="24"/>
          <w:szCs w:val="24"/>
          <w:rtl w:val="0"/>
          <w:lang w:val="en-US"/>
        </w:rPr>
        <w:t xml:space="preserve"> </w:t>
      </w:r>
      <w:r>
        <w:rPr>
          <w:rFonts w:ascii="Times New Roman" w:hAnsi="Times New Roman" w:hint="default"/>
          <w:sz w:val="24"/>
          <w:szCs w:val="24"/>
          <w:rtl w:val="0"/>
          <w:lang w:val="ru-RU"/>
        </w:rPr>
        <w:t>газету</w:t>
      </w:r>
      <w:r>
        <w:rPr>
          <w:rFonts w:ascii="Times New Roman" w:hAnsi="Times New Roman"/>
          <w:sz w:val="24"/>
          <w:szCs w:val="24"/>
          <w:rtl w:val="0"/>
          <w:lang w:val="en-US"/>
        </w:rPr>
        <w:t>.</w:t>
      </w:r>
    </w:p>
    <w:p>
      <w:pPr>
        <w:pStyle w:val="Normal.0"/>
        <w:ind w:left="284" w:firstLine="0"/>
        <w:jc w:val="center"/>
        <w:rPr>
          <w:rFonts w:ascii="Times New Roman" w:cs="Times New Roman" w:hAnsi="Times New Roman" w:eastAsia="Times New Roman"/>
          <w:sz w:val="24"/>
          <w:szCs w:val="24"/>
        </w:rPr>
      </w:pPr>
      <w:r>
        <w:rPr>
          <w:rFonts w:ascii="Times New Roman" w:cs="Times New Roman" w:hAnsi="Times New Roman" w:eastAsia="Times New Roman"/>
          <w:sz w:val="24"/>
          <w:szCs w:val="24"/>
        </w:rPr>
        <w:drawing xmlns:a="http://schemas.openxmlformats.org/drawingml/2006/main">
          <wp:inline distT="0" distB="0" distL="0" distR="0">
            <wp:extent cx="5939790" cy="3341132"/>
            <wp:effectExtent l="0" t="0" r="0" b="0"/>
            <wp:docPr id="1073741860" name="officeArt object" descr="I:\СмК\УМК 2021-2022\maxresdefault.jpg"/>
            <wp:cNvGraphicFramePr/>
            <a:graphic xmlns:a="http://schemas.openxmlformats.org/drawingml/2006/main">
              <a:graphicData uri="http://schemas.openxmlformats.org/drawingml/2006/picture">
                <pic:pic xmlns:pic="http://schemas.openxmlformats.org/drawingml/2006/picture">
                  <pic:nvPicPr>
                    <pic:cNvPr id="1073741860" name="I:\СмК\УМК 2021-2022\maxresdefault.jpg" descr="I:\СмК\УМК 2021-2022\maxresdefault.jpg"/>
                    <pic:cNvPicPr>
                      <a:picLocks noChangeAspect="1"/>
                    </pic:cNvPicPr>
                  </pic:nvPicPr>
                  <pic:blipFill>
                    <a:blip r:embed="rId43">
                      <a:extLst/>
                    </a:blip>
                    <a:stretch>
                      <a:fillRect/>
                    </a:stretch>
                  </pic:blipFill>
                  <pic:spPr>
                    <a:xfrm>
                      <a:off x="0" y="0"/>
                      <a:ext cx="5939790" cy="3341132"/>
                    </a:xfrm>
                    <a:prstGeom prst="rect">
                      <a:avLst/>
                    </a:prstGeom>
                    <a:ln w="12700" cap="flat">
                      <a:noFill/>
                      <a:miter lim="400000"/>
                    </a:ln>
                    <a:effectLst/>
                  </pic:spPr>
                </pic:pic>
              </a:graphicData>
            </a:graphic>
          </wp:inline>
        </w:drawing>
      </w:r>
    </w:p>
    <w:p>
      <w:pPr>
        <w:pStyle w:val="Normal.0"/>
        <w:ind w:left="284" w:firstLine="0"/>
        <w:jc w:val="center"/>
        <w:rPr>
          <w:rFonts w:ascii="Times New Roman" w:cs="Times New Roman" w:hAnsi="Times New Roman" w:eastAsia="Times New Roman"/>
          <w:b w:val="1"/>
          <w:bCs w:val="1"/>
          <w:sz w:val="24"/>
          <w:szCs w:val="24"/>
        </w:rPr>
      </w:pPr>
      <w:r>
        <w:rPr>
          <w:rFonts w:ascii="Times New Roman" w:hAnsi="Times New Roman" w:hint="default"/>
          <w:b w:val="1"/>
          <w:bCs w:val="1"/>
          <w:sz w:val="24"/>
          <w:szCs w:val="24"/>
          <w:rtl w:val="0"/>
          <w:lang w:val="ru-RU"/>
        </w:rPr>
        <w:t>Употребление настоящего продолженного времени</w:t>
      </w:r>
    </w:p>
    <w:p>
      <w:pPr>
        <w:pStyle w:val="Normal.0"/>
        <w:ind w:left="284" w:firstLine="0"/>
        <w:rPr>
          <w:rFonts w:ascii="Times New Roman" w:cs="Times New Roman" w:hAnsi="Times New Roman" w:eastAsia="Times New Roman"/>
          <w:sz w:val="24"/>
          <w:szCs w:val="24"/>
        </w:rPr>
      </w:pPr>
      <w:r>
        <w:rPr>
          <w:rFonts w:ascii="Times New Roman" w:hAnsi="Times New Roman" w:hint="default"/>
          <w:sz w:val="24"/>
          <w:szCs w:val="24"/>
          <w:rtl w:val="0"/>
          <w:lang w:val="ru-RU"/>
        </w:rPr>
        <w:t>Настоящее продолженное время употребляется</w:t>
      </w:r>
      <w:r>
        <w:rPr>
          <w:rFonts w:ascii="Times New Roman" w:hAnsi="Times New Roman"/>
          <w:sz w:val="24"/>
          <w:szCs w:val="24"/>
          <w:rtl w:val="0"/>
          <w:lang w:val="ru-RU"/>
        </w:rPr>
        <w:t>:</w:t>
      </w:r>
    </w:p>
    <w:p>
      <w:pPr>
        <w:pStyle w:val="Normal.0"/>
        <w:ind w:left="284" w:firstLine="708"/>
        <w:rPr>
          <w:rFonts w:ascii="Times New Roman" w:cs="Times New Roman" w:hAnsi="Times New Roman" w:eastAsia="Times New Roman"/>
          <w:sz w:val="24"/>
          <w:szCs w:val="24"/>
        </w:rPr>
      </w:pPr>
      <w:r>
        <w:rPr>
          <w:rFonts w:ascii="Times New Roman" w:hAnsi="Times New Roman"/>
          <w:sz w:val="24"/>
          <w:szCs w:val="24"/>
          <w:rtl w:val="0"/>
          <w:lang w:val="ru-RU"/>
        </w:rPr>
        <w:t xml:space="preserve">a. </w:t>
      </w:r>
      <w:r>
        <w:rPr>
          <w:rFonts w:ascii="Times New Roman" w:hAnsi="Times New Roman" w:hint="default"/>
          <w:sz w:val="24"/>
          <w:szCs w:val="24"/>
          <w:rtl w:val="0"/>
          <w:lang w:val="ru-RU"/>
        </w:rPr>
        <w:t>Для выражения действия</w:t>
      </w:r>
      <w:r>
        <w:rPr>
          <w:rFonts w:ascii="Times New Roman" w:hAnsi="Times New Roman"/>
          <w:sz w:val="24"/>
          <w:szCs w:val="24"/>
          <w:rtl w:val="0"/>
          <w:lang w:val="ru-RU"/>
        </w:rPr>
        <w:t xml:space="preserve">, </w:t>
      </w:r>
      <w:r>
        <w:rPr>
          <w:rFonts w:ascii="Times New Roman" w:hAnsi="Times New Roman" w:hint="default"/>
          <w:sz w:val="24"/>
          <w:szCs w:val="24"/>
          <w:rtl w:val="0"/>
          <w:lang w:val="ru-RU"/>
        </w:rPr>
        <w:t>совершающегося в определенный момент настоящего времени или в момент разговора</w:t>
      </w:r>
      <w:r>
        <w:rPr>
          <w:rFonts w:ascii="Times New Roman" w:hAnsi="Times New Roman"/>
          <w:sz w:val="24"/>
          <w:szCs w:val="24"/>
          <w:rtl w:val="0"/>
          <w:lang w:val="ru-RU"/>
        </w:rPr>
        <w:t xml:space="preserve">. </w:t>
      </w:r>
      <w:r>
        <w:rPr>
          <w:rFonts w:ascii="Times New Roman" w:hAnsi="Times New Roman" w:hint="default"/>
          <w:sz w:val="24"/>
          <w:szCs w:val="24"/>
          <w:rtl w:val="0"/>
          <w:lang w:val="ru-RU"/>
        </w:rPr>
        <w:t>Этот момент может быть выражен такими словами</w:t>
      </w:r>
      <w:r>
        <w:rPr>
          <w:rFonts w:ascii="Times New Roman" w:hAnsi="Times New Roman"/>
          <w:sz w:val="24"/>
          <w:szCs w:val="24"/>
          <w:rtl w:val="0"/>
          <w:lang w:val="ru-RU"/>
        </w:rPr>
        <w:t xml:space="preserve">, </w:t>
      </w:r>
      <w:r>
        <w:rPr>
          <w:rFonts w:ascii="Times New Roman" w:hAnsi="Times New Roman" w:hint="default"/>
          <w:sz w:val="24"/>
          <w:szCs w:val="24"/>
          <w:rtl w:val="0"/>
          <w:lang w:val="ru-RU"/>
        </w:rPr>
        <w:t xml:space="preserve">как </w:t>
      </w:r>
      <w:r>
        <w:rPr>
          <w:rFonts w:ascii="Times New Roman" w:hAnsi="Times New Roman"/>
          <w:sz w:val="24"/>
          <w:szCs w:val="24"/>
          <w:rtl w:val="0"/>
          <w:lang w:val="ru-RU"/>
        </w:rPr>
        <w:t xml:space="preserve">now </w:t>
      </w:r>
      <w:r>
        <w:rPr>
          <w:rFonts w:ascii="Times New Roman" w:hAnsi="Times New Roman" w:hint="default"/>
          <w:sz w:val="24"/>
          <w:szCs w:val="24"/>
          <w:rtl w:val="0"/>
          <w:lang w:val="ru-RU"/>
        </w:rPr>
        <w:t>сейчас</w:t>
      </w:r>
      <w:r>
        <w:rPr>
          <w:rFonts w:ascii="Times New Roman" w:hAnsi="Times New Roman"/>
          <w:sz w:val="24"/>
          <w:szCs w:val="24"/>
          <w:rtl w:val="0"/>
          <w:lang w:val="ru-RU"/>
        </w:rPr>
        <w:t xml:space="preserve">, at this moment </w:t>
      </w:r>
      <w:r>
        <w:rPr>
          <w:rFonts w:ascii="Times New Roman" w:hAnsi="Times New Roman" w:hint="default"/>
          <w:sz w:val="24"/>
          <w:szCs w:val="24"/>
          <w:rtl w:val="0"/>
          <w:lang w:val="ru-RU"/>
        </w:rPr>
        <w:t>в данный момент и т</w:t>
      </w:r>
      <w:r>
        <w:rPr>
          <w:rFonts w:ascii="Times New Roman" w:hAnsi="Times New Roman"/>
          <w:sz w:val="24"/>
          <w:szCs w:val="24"/>
          <w:rtl w:val="0"/>
          <w:lang w:val="ru-RU"/>
        </w:rPr>
        <w:t>.</w:t>
      </w:r>
      <w:r>
        <w:rPr>
          <w:rFonts w:ascii="Times New Roman" w:hAnsi="Times New Roman" w:hint="default"/>
          <w:sz w:val="24"/>
          <w:szCs w:val="24"/>
          <w:rtl w:val="0"/>
          <w:lang w:val="ru-RU"/>
        </w:rPr>
        <w:t>п</w:t>
      </w:r>
      <w:r>
        <w:rPr>
          <w:rFonts w:ascii="Times New Roman" w:hAnsi="Times New Roman"/>
          <w:sz w:val="24"/>
          <w:szCs w:val="24"/>
          <w:rtl w:val="0"/>
          <w:lang w:val="ru-RU"/>
        </w:rPr>
        <w:t>.:</w:t>
      </w:r>
    </w:p>
    <w:p>
      <w:pPr>
        <w:pStyle w:val="Normal.0"/>
        <w:ind w:left="284" w:firstLine="0"/>
        <w:rPr>
          <w:rFonts w:ascii="Times New Roman" w:cs="Times New Roman" w:hAnsi="Times New Roman" w:eastAsia="Times New Roman"/>
          <w:sz w:val="24"/>
          <w:szCs w:val="24"/>
        </w:rPr>
      </w:pPr>
      <w:r>
        <w:rPr>
          <w:rFonts w:ascii="Times New Roman" w:hAnsi="Times New Roman"/>
          <w:sz w:val="24"/>
          <w:szCs w:val="24"/>
          <w:rtl w:val="0"/>
          <w:lang w:val="en-US"/>
        </w:rPr>
        <w:t>Professor P. is delivering a lecture in the assembly hall.</w:t>
      </w:r>
      <w:r>
        <w:rPr>
          <w:rFonts w:ascii="Times New Roman" w:cs="Times New Roman" w:hAnsi="Times New Roman" w:eastAsia="Times New Roman"/>
          <w:sz w:val="24"/>
          <w:szCs w:val="24"/>
          <w:lang w:val="en-US"/>
        </w:rPr>
        <w:br w:type="textWrapping"/>
      </w:r>
      <w:r>
        <w:rPr>
          <w:rFonts w:ascii="Times New Roman" w:hAnsi="Times New Roman" w:hint="default"/>
          <w:sz w:val="24"/>
          <w:szCs w:val="24"/>
          <w:rtl w:val="0"/>
          <w:lang w:val="ru-RU"/>
        </w:rPr>
        <w:t>Сейчас профессор П</w:t>
      </w:r>
      <w:r>
        <w:rPr>
          <w:rFonts w:ascii="Times New Roman" w:hAnsi="Times New Roman"/>
          <w:sz w:val="24"/>
          <w:szCs w:val="24"/>
          <w:rtl w:val="0"/>
          <w:lang w:val="ru-RU"/>
        </w:rPr>
        <w:t xml:space="preserve">. </w:t>
      </w:r>
      <w:r>
        <w:rPr>
          <w:rFonts w:ascii="Times New Roman" w:hAnsi="Times New Roman" w:hint="default"/>
          <w:sz w:val="24"/>
          <w:szCs w:val="24"/>
          <w:rtl w:val="0"/>
          <w:lang w:val="ru-RU"/>
        </w:rPr>
        <w:t>читает лекцию в конференц</w:t>
      </w:r>
      <w:r>
        <w:rPr>
          <w:rFonts w:ascii="Times New Roman" w:hAnsi="Times New Roman"/>
          <w:sz w:val="24"/>
          <w:szCs w:val="24"/>
          <w:rtl w:val="0"/>
          <w:lang w:val="ru-RU"/>
        </w:rPr>
        <w:t>-</w:t>
      </w:r>
      <w:r>
        <w:rPr>
          <w:rFonts w:ascii="Times New Roman" w:hAnsi="Times New Roman" w:hint="default"/>
          <w:sz w:val="24"/>
          <w:szCs w:val="24"/>
          <w:rtl w:val="0"/>
          <w:lang w:val="ru-RU"/>
        </w:rPr>
        <w:t>зале</w:t>
      </w:r>
      <w:r>
        <w:rPr>
          <w:rFonts w:ascii="Times New Roman" w:hAnsi="Times New Roman"/>
          <w:sz w:val="24"/>
          <w:szCs w:val="24"/>
          <w:rtl w:val="0"/>
          <w:lang w:val="ru-RU"/>
        </w:rPr>
        <w:t>.</w:t>
      </w:r>
    </w:p>
    <w:p>
      <w:pPr>
        <w:pStyle w:val="Normal.0"/>
        <w:ind w:left="284" w:firstLine="708"/>
        <w:rPr>
          <w:rFonts w:ascii="Times New Roman" w:cs="Times New Roman" w:hAnsi="Times New Roman" w:eastAsia="Times New Roman"/>
          <w:sz w:val="24"/>
          <w:szCs w:val="24"/>
        </w:rPr>
      </w:pPr>
      <w:r>
        <w:rPr>
          <w:rFonts w:ascii="Times New Roman" w:hAnsi="Times New Roman" w:hint="default"/>
          <w:sz w:val="24"/>
          <w:szCs w:val="24"/>
          <w:rtl w:val="0"/>
          <w:lang w:val="ru-RU"/>
        </w:rPr>
        <w:t xml:space="preserve">Употребление слов </w:t>
      </w:r>
      <w:r>
        <w:rPr>
          <w:rFonts w:ascii="Times New Roman" w:hAnsi="Times New Roman"/>
          <w:b w:val="1"/>
          <w:bCs w:val="1"/>
          <w:sz w:val="24"/>
          <w:szCs w:val="24"/>
          <w:rtl w:val="0"/>
          <w:lang w:val="ru-RU"/>
        </w:rPr>
        <w:t>now, at this moment</w:t>
      </w:r>
      <w:r>
        <w:rPr>
          <w:rFonts w:ascii="Times New Roman" w:hAnsi="Times New Roman" w:hint="default"/>
          <w:sz w:val="24"/>
          <w:szCs w:val="24"/>
          <w:rtl w:val="0"/>
          <w:lang w:val="ru-RU"/>
        </w:rPr>
        <w:t xml:space="preserve"> и т</w:t>
      </w:r>
      <w:r>
        <w:rPr>
          <w:rFonts w:ascii="Times New Roman" w:hAnsi="Times New Roman"/>
          <w:sz w:val="24"/>
          <w:szCs w:val="24"/>
          <w:rtl w:val="0"/>
          <w:lang w:val="ru-RU"/>
        </w:rPr>
        <w:t>.</w:t>
      </w:r>
      <w:r>
        <w:rPr>
          <w:rFonts w:ascii="Times New Roman" w:hAnsi="Times New Roman" w:hint="default"/>
          <w:sz w:val="24"/>
          <w:szCs w:val="24"/>
          <w:rtl w:val="0"/>
          <w:lang w:val="ru-RU"/>
        </w:rPr>
        <w:t>п</w:t>
      </w:r>
      <w:r>
        <w:rPr>
          <w:rFonts w:ascii="Times New Roman" w:hAnsi="Times New Roman"/>
          <w:sz w:val="24"/>
          <w:szCs w:val="24"/>
          <w:rtl w:val="0"/>
          <w:lang w:val="ru-RU"/>
        </w:rPr>
        <w:t xml:space="preserve">. </w:t>
      </w:r>
      <w:r>
        <w:rPr>
          <w:rFonts w:ascii="Times New Roman" w:hAnsi="Times New Roman" w:hint="default"/>
          <w:sz w:val="24"/>
          <w:szCs w:val="24"/>
          <w:rtl w:val="0"/>
          <w:lang w:val="ru-RU"/>
        </w:rPr>
        <w:t>в английском языке не всегда обязательно</w:t>
      </w:r>
      <w:r>
        <w:rPr>
          <w:rFonts w:ascii="Times New Roman" w:hAnsi="Times New Roman"/>
          <w:sz w:val="24"/>
          <w:szCs w:val="24"/>
          <w:rtl w:val="0"/>
          <w:lang w:val="ru-RU"/>
        </w:rPr>
        <w:t xml:space="preserve">. </w:t>
      </w:r>
      <w:r>
        <w:rPr>
          <w:rFonts w:ascii="Times New Roman" w:hAnsi="Times New Roman" w:hint="default"/>
          <w:sz w:val="24"/>
          <w:szCs w:val="24"/>
          <w:rtl w:val="0"/>
          <w:lang w:val="ru-RU"/>
        </w:rPr>
        <w:t>При переводе на русский язык эти слова часто добавляются</w:t>
      </w:r>
      <w:r>
        <w:rPr>
          <w:rFonts w:ascii="Times New Roman" w:hAnsi="Times New Roman"/>
          <w:sz w:val="24"/>
          <w:szCs w:val="24"/>
          <w:rtl w:val="0"/>
          <w:lang w:val="ru-RU"/>
        </w:rPr>
        <w:t xml:space="preserve">, </w:t>
      </w:r>
      <w:r>
        <w:rPr>
          <w:rFonts w:ascii="Times New Roman" w:hAnsi="Times New Roman" w:hint="default"/>
          <w:sz w:val="24"/>
          <w:szCs w:val="24"/>
          <w:rtl w:val="0"/>
          <w:lang w:val="ru-RU"/>
        </w:rPr>
        <w:t>чтобы показать</w:t>
      </w:r>
      <w:r>
        <w:rPr>
          <w:rFonts w:ascii="Times New Roman" w:hAnsi="Times New Roman"/>
          <w:sz w:val="24"/>
          <w:szCs w:val="24"/>
          <w:rtl w:val="0"/>
          <w:lang w:val="ru-RU"/>
        </w:rPr>
        <w:t xml:space="preserve">, </w:t>
      </w:r>
      <w:r>
        <w:rPr>
          <w:rFonts w:ascii="Times New Roman" w:hAnsi="Times New Roman" w:hint="default"/>
          <w:sz w:val="24"/>
          <w:szCs w:val="24"/>
          <w:rtl w:val="0"/>
          <w:lang w:val="ru-RU"/>
        </w:rPr>
        <w:t>что действие совершается не вообще</w:t>
      </w:r>
      <w:r>
        <w:rPr>
          <w:rFonts w:ascii="Times New Roman" w:hAnsi="Times New Roman"/>
          <w:sz w:val="24"/>
          <w:szCs w:val="24"/>
          <w:rtl w:val="0"/>
          <w:lang w:val="ru-RU"/>
        </w:rPr>
        <w:t xml:space="preserve">, </w:t>
      </w:r>
      <w:r>
        <w:rPr>
          <w:rFonts w:ascii="Times New Roman" w:hAnsi="Times New Roman" w:hint="default"/>
          <w:sz w:val="24"/>
          <w:szCs w:val="24"/>
          <w:rtl w:val="0"/>
          <w:lang w:val="ru-RU"/>
        </w:rPr>
        <w:t>а именно в данный момент или в момент речи</w:t>
      </w:r>
      <w:r>
        <w:rPr>
          <w:rFonts w:ascii="Times New Roman" w:hAnsi="Times New Roman"/>
          <w:sz w:val="24"/>
          <w:szCs w:val="24"/>
          <w:rtl w:val="0"/>
          <w:lang w:val="ru-RU"/>
        </w:rPr>
        <w:t xml:space="preserve">, </w:t>
      </w:r>
      <w:r>
        <w:rPr>
          <w:rFonts w:ascii="Times New Roman" w:hAnsi="Times New Roman" w:hint="default"/>
          <w:sz w:val="24"/>
          <w:szCs w:val="24"/>
          <w:rtl w:val="0"/>
          <w:lang w:val="ru-RU"/>
        </w:rPr>
        <w:t>так как в русском языке нет продолженных времен</w:t>
      </w:r>
      <w:r>
        <w:rPr>
          <w:rFonts w:ascii="Times New Roman" w:hAnsi="Times New Roman"/>
          <w:sz w:val="24"/>
          <w:szCs w:val="24"/>
          <w:rtl w:val="0"/>
          <w:lang w:val="ru-RU"/>
        </w:rPr>
        <w:t>.</w:t>
      </w:r>
    </w:p>
    <w:p>
      <w:pPr>
        <w:pStyle w:val="Normal.0"/>
        <w:ind w:left="284" w:firstLine="708"/>
        <w:rPr>
          <w:rFonts w:ascii="Times New Roman" w:cs="Times New Roman" w:hAnsi="Times New Roman" w:eastAsia="Times New Roman"/>
          <w:sz w:val="24"/>
          <w:szCs w:val="24"/>
        </w:rPr>
      </w:pPr>
      <w:r>
        <w:rPr>
          <w:rFonts w:ascii="Times New Roman" w:hAnsi="Times New Roman"/>
          <w:sz w:val="24"/>
          <w:szCs w:val="24"/>
          <w:rtl w:val="0"/>
          <w:lang w:val="ru-RU"/>
        </w:rPr>
        <w:t xml:space="preserve">b. </w:t>
      </w:r>
      <w:r>
        <w:rPr>
          <w:rFonts w:ascii="Times New Roman" w:hAnsi="Times New Roman" w:hint="default"/>
          <w:sz w:val="24"/>
          <w:szCs w:val="24"/>
          <w:rtl w:val="0"/>
          <w:lang w:val="ru-RU"/>
        </w:rPr>
        <w:t>Для выражения действия</w:t>
      </w:r>
      <w:r>
        <w:rPr>
          <w:rFonts w:ascii="Times New Roman" w:hAnsi="Times New Roman"/>
          <w:sz w:val="24"/>
          <w:szCs w:val="24"/>
          <w:rtl w:val="0"/>
          <w:lang w:val="ru-RU"/>
        </w:rPr>
        <w:t xml:space="preserve">, </w:t>
      </w:r>
      <w:r>
        <w:rPr>
          <w:rFonts w:ascii="Times New Roman" w:hAnsi="Times New Roman" w:hint="default"/>
          <w:sz w:val="24"/>
          <w:szCs w:val="24"/>
          <w:rtl w:val="0"/>
          <w:lang w:val="ru-RU"/>
        </w:rPr>
        <w:t>которое запланировано к выполнению в будущем</w:t>
      </w:r>
      <w:r>
        <w:rPr>
          <w:rFonts w:ascii="Times New Roman" w:hAnsi="Times New Roman"/>
          <w:sz w:val="24"/>
          <w:szCs w:val="24"/>
          <w:rtl w:val="0"/>
          <w:lang w:val="ru-RU"/>
        </w:rPr>
        <w:t xml:space="preserve">, </w:t>
      </w:r>
      <w:r>
        <w:rPr>
          <w:rFonts w:ascii="Times New Roman" w:hAnsi="Times New Roman" w:hint="default"/>
          <w:sz w:val="24"/>
          <w:szCs w:val="24"/>
          <w:rtl w:val="0"/>
          <w:lang w:val="ru-RU"/>
        </w:rPr>
        <w:t>особенно с глаголами</w:t>
      </w:r>
      <w:r>
        <w:rPr>
          <w:rFonts w:ascii="Times New Roman" w:hAnsi="Times New Roman"/>
          <w:sz w:val="24"/>
          <w:szCs w:val="24"/>
          <w:rtl w:val="0"/>
          <w:lang w:val="ru-RU"/>
        </w:rPr>
        <w:t xml:space="preserve">: to go </w:t>
      </w:r>
      <w:r>
        <w:rPr>
          <w:rFonts w:ascii="Times New Roman" w:hAnsi="Times New Roman" w:hint="default"/>
          <w:sz w:val="24"/>
          <w:szCs w:val="24"/>
          <w:rtl w:val="0"/>
          <w:lang w:val="ru-RU"/>
        </w:rPr>
        <w:t>идти</w:t>
      </w:r>
      <w:r>
        <w:rPr>
          <w:rFonts w:ascii="Times New Roman" w:hAnsi="Times New Roman"/>
          <w:sz w:val="24"/>
          <w:szCs w:val="24"/>
          <w:rtl w:val="0"/>
          <w:lang w:val="ru-RU"/>
        </w:rPr>
        <w:t xml:space="preserve">, to come </w:t>
      </w:r>
      <w:r>
        <w:rPr>
          <w:rFonts w:ascii="Times New Roman" w:hAnsi="Times New Roman" w:hint="default"/>
          <w:sz w:val="24"/>
          <w:szCs w:val="24"/>
          <w:rtl w:val="0"/>
          <w:lang w:val="ru-RU"/>
        </w:rPr>
        <w:t>приходить</w:t>
      </w:r>
      <w:r>
        <w:rPr>
          <w:rFonts w:ascii="Times New Roman" w:hAnsi="Times New Roman"/>
          <w:sz w:val="24"/>
          <w:szCs w:val="24"/>
          <w:rtl w:val="0"/>
          <w:lang w:val="ru-RU"/>
        </w:rPr>
        <w:t xml:space="preserve">, </w:t>
      </w:r>
      <w:r>
        <w:rPr>
          <w:rFonts w:ascii="Times New Roman" w:hAnsi="Times New Roman" w:hint="default"/>
          <w:sz w:val="24"/>
          <w:szCs w:val="24"/>
          <w:rtl w:val="0"/>
          <w:lang w:val="ru-RU"/>
        </w:rPr>
        <w:t>прибывать</w:t>
      </w:r>
      <w:r>
        <w:rPr>
          <w:rFonts w:ascii="Times New Roman" w:hAnsi="Times New Roman"/>
          <w:sz w:val="24"/>
          <w:szCs w:val="24"/>
          <w:rtl w:val="0"/>
          <w:lang w:val="ru-RU"/>
        </w:rPr>
        <w:t xml:space="preserve">, to start </w:t>
      </w:r>
      <w:r>
        <w:rPr>
          <w:rFonts w:ascii="Times New Roman" w:hAnsi="Times New Roman" w:hint="default"/>
          <w:sz w:val="24"/>
          <w:szCs w:val="24"/>
          <w:rtl w:val="0"/>
          <w:lang w:val="ru-RU"/>
        </w:rPr>
        <w:t>начинать</w:t>
      </w:r>
      <w:r>
        <w:rPr>
          <w:rFonts w:ascii="Times New Roman" w:hAnsi="Times New Roman"/>
          <w:sz w:val="24"/>
          <w:szCs w:val="24"/>
          <w:rtl w:val="0"/>
          <w:lang w:val="ru-RU"/>
        </w:rPr>
        <w:t xml:space="preserve">, to leave </w:t>
      </w:r>
      <w:r>
        <w:rPr>
          <w:rFonts w:ascii="Times New Roman" w:hAnsi="Times New Roman" w:hint="default"/>
          <w:sz w:val="24"/>
          <w:szCs w:val="24"/>
          <w:rtl w:val="0"/>
          <w:lang w:val="ru-RU"/>
        </w:rPr>
        <w:t>покидать</w:t>
      </w:r>
      <w:r>
        <w:rPr>
          <w:rFonts w:ascii="Times New Roman" w:hAnsi="Times New Roman"/>
          <w:sz w:val="24"/>
          <w:szCs w:val="24"/>
          <w:rtl w:val="0"/>
          <w:lang w:val="ru-RU"/>
        </w:rPr>
        <w:t xml:space="preserve">, </w:t>
      </w:r>
      <w:r>
        <w:rPr>
          <w:rFonts w:ascii="Times New Roman" w:hAnsi="Times New Roman" w:hint="default"/>
          <w:sz w:val="24"/>
          <w:szCs w:val="24"/>
          <w:rtl w:val="0"/>
          <w:lang w:val="ru-RU"/>
        </w:rPr>
        <w:t>оставлять</w:t>
      </w:r>
      <w:r>
        <w:rPr>
          <w:rFonts w:ascii="Times New Roman" w:hAnsi="Times New Roman"/>
          <w:sz w:val="24"/>
          <w:szCs w:val="24"/>
          <w:rtl w:val="0"/>
          <w:lang w:val="ru-RU"/>
        </w:rPr>
        <w:t xml:space="preserve">, to stay </w:t>
      </w:r>
      <w:r>
        <w:rPr>
          <w:rFonts w:ascii="Times New Roman" w:hAnsi="Times New Roman" w:hint="default"/>
          <w:sz w:val="24"/>
          <w:szCs w:val="24"/>
          <w:rtl w:val="0"/>
          <w:lang w:val="ru-RU"/>
        </w:rPr>
        <w:t>оставаться</w:t>
      </w:r>
      <w:r>
        <w:rPr>
          <w:rFonts w:ascii="Times New Roman" w:hAnsi="Times New Roman"/>
          <w:sz w:val="24"/>
          <w:szCs w:val="24"/>
          <w:rtl w:val="0"/>
          <w:lang w:val="ru-RU"/>
        </w:rPr>
        <w:t>:</w:t>
      </w:r>
    </w:p>
    <w:p>
      <w:pPr>
        <w:pStyle w:val="Normal.0"/>
        <w:ind w:left="284" w:firstLine="0"/>
        <w:rPr>
          <w:rFonts w:ascii="Times New Roman" w:cs="Times New Roman" w:hAnsi="Times New Roman" w:eastAsia="Times New Roman"/>
          <w:sz w:val="24"/>
          <w:szCs w:val="24"/>
        </w:rPr>
      </w:pPr>
      <w:r>
        <w:rPr>
          <w:rFonts w:ascii="Times New Roman" w:hAnsi="Times New Roman"/>
          <w:sz w:val="24"/>
          <w:szCs w:val="24"/>
          <w:rtl w:val="0"/>
          <w:lang w:val="en-US"/>
        </w:rPr>
        <w:t>We are leaving Moscow tomorrow.</w:t>
      </w:r>
      <w:r>
        <w:rPr>
          <w:rFonts w:ascii="Times New Roman" w:cs="Times New Roman" w:hAnsi="Times New Roman" w:eastAsia="Times New Roman"/>
          <w:sz w:val="24"/>
          <w:szCs w:val="24"/>
          <w:lang w:val="en-US"/>
        </w:rPr>
        <w:br w:type="textWrapping"/>
      </w:r>
      <w:r>
        <w:rPr>
          <w:rFonts w:ascii="Times New Roman" w:hAnsi="Times New Roman" w:hint="default"/>
          <w:sz w:val="24"/>
          <w:szCs w:val="24"/>
          <w:rtl w:val="0"/>
          <w:lang w:val="ru-RU"/>
        </w:rPr>
        <w:t>Мы уезжаем из Москвы завтра</w:t>
      </w:r>
      <w:r>
        <w:rPr>
          <w:rFonts w:ascii="Times New Roman" w:hAnsi="Times New Roman"/>
          <w:sz w:val="24"/>
          <w:szCs w:val="24"/>
          <w:rtl w:val="0"/>
          <w:lang w:val="ru-RU"/>
        </w:rPr>
        <w:t>.</w:t>
      </w:r>
    </w:p>
    <w:p>
      <w:pPr>
        <w:pStyle w:val="Normal.0"/>
        <w:ind w:left="284" w:firstLine="0"/>
        <w:jc w:val="center"/>
        <w:rPr>
          <w:rFonts w:ascii="Times New Roman" w:cs="Times New Roman" w:hAnsi="Times New Roman" w:eastAsia="Times New Roman"/>
          <w:b w:val="1"/>
          <w:bCs w:val="1"/>
          <w:sz w:val="24"/>
          <w:szCs w:val="24"/>
        </w:rPr>
      </w:pPr>
      <w:r>
        <w:rPr>
          <w:rFonts w:ascii="Times New Roman" w:hAnsi="Times New Roman" w:hint="default"/>
          <w:b w:val="1"/>
          <w:bCs w:val="1"/>
          <w:sz w:val="24"/>
          <w:szCs w:val="24"/>
          <w:rtl w:val="0"/>
          <w:lang w:val="ru-RU"/>
        </w:rPr>
        <w:t>Упражнения</w:t>
      </w:r>
      <w:r>
        <w:rPr>
          <w:rFonts w:ascii="Times New Roman" w:hAnsi="Times New Roman"/>
          <w:b w:val="1"/>
          <w:bCs w:val="1"/>
          <w:sz w:val="24"/>
          <w:szCs w:val="24"/>
          <w:rtl w:val="0"/>
          <w:lang w:val="ru-RU"/>
        </w:rPr>
        <w:t>:</w:t>
      </w:r>
    </w:p>
    <w:p>
      <w:pPr>
        <w:pStyle w:val="Normal.0"/>
        <w:ind w:left="284" w:firstLine="0"/>
        <w:rPr>
          <w:rFonts w:ascii="Times New Roman" w:cs="Times New Roman" w:hAnsi="Times New Roman" w:eastAsia="Times New Roman"/>
          <w:b w:val="1"/>
          <w:bCs w:val="1"/>
          <w:sz w:val="24"/>
          <w:szCs w:val="24"/>
        </w:rPr>
      </w:pPr>
      <w:r>
        <w:rPr>
          <w:rFonts w:ascii="Times New Roman" w:hAnsi="Times New Roman"/>
          <w:b w:val="1"/>
          <w:bCs w:val="1"/>
          <w:sz w:val="24"/>
          <w:szCs w:val="24"/>
          <w:rtl w:val="0"/>
          <w:lang w:val="ru-RU"/>
        </w:rPr>
        <w:t xml:space="preserve">1. </w:t>
      </w:r>
      <w:r>
        <w:rPr>
          <w:rFonts w:ascii="Times New Roman" w:hAnsi="Times New Roman" w:hint="default"/>
          <w:b w:val="1"/>
          <w:bCs w:val="1"/>
          <w:sz w:val="24"/>
          <w:szCs w:val="24"/>
          <w:rtl w:val="0"/>
          <w:lang w:val="ru-RU"/>
        </w:rPr>
        <w:t xml:space="preserve">Образуйте форму глаголов с окончанием </w:t>
      </w:r>
      <w:r>
        <w:rPr>
          <w:rFonts w:ascii="Times New Roman" w:hAnsi="Times New Roman" w:hint="default"/>
          <w:b w:val="1"/>
          <w:bCs w:val="1"/>
          <w:sz w:val="24"/>
          <w:szCs w:val="24"/>
          <w:shd w:val="clear" w:color="auto" w:fill="ccffff"/>
          <w:rtl w:val="0"/>
          <w:lang w:val="ru-RU"/>
        </w:rPr>
        <w:t>–</w:t>
      </w:r>
      <w:r>
        <w:rPr>
          <w:rFonts w:ascii="Times New Roman" w:hAnsi="Times New Roman"/>
          <w:b w:val="1"/>
          <w:bCs w:val="1"/>
          <w:sz w:val="24"/>
          <w:szCs w:val="24"/>
          <w:shd w:val="clear" w:color="auto" w:fill="ccffff"/>
          <w:rtl w:val="0"/>
          <w:lang w:val="en-US"/>
        </w:rPr>
        <w:t>ing</w:t>
      </w:r>
      <w:r>
        <w:rPr>
          <w:rFonts w:ascii="Times New Roman" w:hAnsi="Times New Roman"/>
          <w:b w:val="1"/>
          <w:bCs w:val="1"/>
          <w:sz w:val="24"/>
          <w:szCs w:val="24"/>
          <w:rtl w:val="0"/>
          <w:lang w:val="ru-RU"/>
        </w:rPr>
        <w:t>.</w:t>
      </w:r>
    </w:p>
    <w:p>
      <w:pPr>
        <w:pStyle w:val="Normal.0"/>
        <w:ind w:left="284" w:firstLine="708"/>
        <w:rPr>
          <w:rFonts w:ascii="Times New Roman" w:cs="Times New Roman" w:hAnsi="Times New Roman" w:eastAsia="Times New Roman"/>
          <w:sz w:val="24"/>
          <w:szCs w:val="24"/>
          <w:lang w:val="en-US"/>
        </w:rPr>
      </w:pPr>
      <w:r>
        <w:rPr>
          <w:rFonts w:ascii="Times New Roman" w:hAnsi="Times New Roman"/>
          <w:sz w:val="24"/>
          <w:szCs w:val="24"/>
          <w:rtl w:val="0"/>
          <w:lang w:val="en-US"/>
        </w:rPr>
        <w:t>Have, come, listen, buy, swim, put, use, stop, drive, win</w:t>
      </w:r>
    </w:p>
    <w:p>
      <w:pPr>
        <w:pStyle w:val="Normal.0"/>
        <w:ind w:left="284" w:firstLine="0"/>
        <w:rPr>
          <w:rFonts w:ascii="Times New Roman" w:cs="Times New Roman" w:hAnsi="Times New Roman" w:eastAsia="Times New Roman"/>
          <w:b w:val="1"/>
          <w:bCs w:val="1"/>
          <w:sz w:val="24"/>
          <w:szCs w:val="24"/>
        </w:rPr>
      </w:pPr>
      <w:r>
        <w:rPr>
          <w:rFonts w:ascii="Times New Roman" w:hAnsi="Times New Roman"/>
          <w:b w:val="1"/>
          <w:bCs w:val="1"/>
          <w:sz w:val="24"/>
          <w:szCs w:val="24"/>
          <w:rtl w:val="0"/>
          <w:lang w:val="ru-RU"/>
        </w:rPr>
        <w:t xml:space="preserve">2. </w:t>
      </w:r>
      <w:r>
        <w:rPr>
          <w:rFonts w:ascii="Times New Roman" w:hAnsi="Times New Roman" w:hint="default"/>
          <w:b w:val="1"/>
          <w:bCs w:val="1"/>
          <w:sz w:val="24"/>
          <w:szCs w:val="24"/>
          <w:rtl w:val="0"/>
          <w:lang w:val="ru-RU"/>
        </w:rPr>
        <w:t>Составьте из слов предложения</w:t>
      </w:r>
      <w:r>
        <w:rPr>
          <w:rFonts w:ascii="Times New Roman" w:hAnsi="Times New Roman"/>
          <w:b w:val="1"/>
          <w:bCs w:val="1"/>
          <w:sz w:val="24"/>
          <w:szCs w:val="24"/>
          <w:rtl w:val="0"/>
          <w:lang w:val="ru-RU"/>
        </w:rPr>
        <w:t>.</w:t>
      </w:r>
    </w:p>
    <w:p>
      <w:pPr>
        <w:pStyle w:val="Normal.0"/>
        <w:ind w:left="284" w:firstLine="0"/>
        <w:rPr>
          <w:rFonts w:ascii="Times New Roman" w:cs="Times New Roman" w:hAnsi="Times New Roman" w:eastAsia="Times New Roman"/>
          <w:sz w:val="24"/>
          <w:szCs w:val="24"/>
        </w:rPr>
      </w:pPr>
      <w:r>
        <w:rPr>
          <w:rFonts w:ascii="Times New Roman" w:hAnsi="Times New Roman"/>
          <w:sz w:val="24"/>
          <w:szCs w:val="24"/>
          <w:rtl w:val="0"/>
          <w:lang w:val="en-US"/>
        </w:rPr>
        <w:t>Anna</w:t>
      </w:r>
      <w:r>
        <w:rPr>
          <w:rFonts w:ascii="Times New Roman" w:hAnsi="Times New Roman" w:hint="default"/>
          <w:sz w:val="24"/>
          <w:szCs w:val="24"/>
          <w:rtl w:val="0"/>
          <w:lang w:val="ru-RU"/>
        </w:rPr>
        <w:t xml:space="preserve"> – </w:t>
      </w:r>
      <w:r>
        <w:rPr>
          <w:rFonts w:ascii="Times New Roman" w:hAnsi="Times New Roman"/>
          <w:sz w:val="24"/>
          <w:szCs w:val="24"/>
          <w:rtl w:val="0"/>
          <w:lang w:val="en-US"/>
        </w:rPr>
        <w:t>juice</w:t>
      </w:r>
      <w:r>
        <w:rPr>
          <w:rFonts w:ascii="Times New Roman" w:hAnsi="Times New Roman" w:hint="default"/>
          <w:sz w:val="24"/>
          <w:szCs w:val="24"/>
          <w:rtl w:val="0"/>
          <w:lang w:val="ru-RU"/>
        </w:rPr>
        <w:t xml:space="preserve"> – </w:t>
      </w:r>
      <w:r>
        <w:rPr>
          <w:rFonts w:ascii="Times New Roman" w:hAnsi="Times New Roman"/>
          <w:sz w:val="24"/>
          <w:szCs w:val="24"/>
          <w:rtl w:val="0"/>
          <w:lang w:val="en-US"/>
        </w:rPr>
        <w:t>is</w:t>
      </w:r>
      <w:r>
        <w:rPr>
          <w:rFonts w:ascii="Times New Roman" w:hAnsi="Times New Roman" w:hint="default"/>
          <w:sz w:val="24"/>
          <w:szCs w:val="24"/>
          <w:rtl w:val="0"/>
          <w:lang w:val="ru-RU"/>
        </w:rPr>
        <w:t xml:space="preserve"> – </w:t>
      </w:r>
      <w:r>
        <w:rPr>
          <w:rFonts w:ascii="Times New Roman" w:hAnsi="Times New Roman"/>
          <w:sz w:val="24"/>
          <w:szCs w:val="24"/>
          <w:rtl w:val="0"/>
          <w:lang w:val="en-US"/>
        </w:rPr>
        <w:t>orange</w:t>
      </w:r>
      <w:r>
        <w:rPr>
          <w:rFonts w:ascii="Times New Roman" w:hAnsi="Times New Roman" w:hint="default"/>
          <w:sz w:val="24"/>
          <w:szCs w:val="24"/>
          <w:rtl w:val="0"/>
          <w:lang w:val="ru-RU"/>
        </w:rPr>
        <w:t xml:space="preserve"> – </w:t>
      </w:r>
      <w:r>
        <w:rPr>
          <w:rFonts w:ascii="Times New Roman" w:hAnsi="Times New Roman"/>
          <w:sz w:val="24"/>
          <w:szCs w:val="24"/>
          <w:rtl w:val="0"/>
          <w:lang w:val="en-US"/>
        </w:rPr>
        <w:t>drinking</w:t>
      </w:r>
      <w:r>
        <w:rPr>
          <w:rFonts w:ascii="Times New Roman" w:hAnsi="Times New Roman"/>
          <w:sz w:val="24"/>
          <w:szCs w:val="24"/>
          <w:rtl w:val="0"/>
          <w:lang w:val="ru-RU"/>
        </w:rPr>
        <w:t>.</w:t>
      </w:r>
    </w:p>
    <w:p>
      <w:pPr>
        <w:pStyle w:val="Normal.0"/>
        <w:ind w:left="284" w:firstLine="0"/>
        <w:rPr>
          <w:rFonts w:ascii="Times New Roman" w:cs="Times New Roman" w:hAnsi="Times New Roman" w:eastAsia="Times New Roman"/>
          <w:sz w:val="24"/>
          <w:szCs w:val="24"/>
          <w:lang w:val="en-US"/>
        </w:rPr>
      </w:pPr>
      <w:r>
        <w:rPr>
          <w:rFonts w:ascii="Times New Roman" w:hAnsi="Times New Roman"/>
          <w:sz w:val="24"/>
          <w:szCs w:val="24"/>
          <w:rtl w:val="0"/>
          <w:lang w:val="en-US"/>
        </w:rPr>
        <w:t xml:space="preserve">not </w:t>
      </w:r>
      <w:r>
        <w:rPr>
          <w:rFonts w:ascii="Times New Roman" w:hAnsi="Times New Roman" w:hint="default"/>
          <w:sz w:val="24"/>
          <w:szCs w:val="24"/>
          <w:rtl w:val="0"/>
          <w:lang w:val="en-US"/>
        </w:rPr>
        <w:t xml:space="preserve">– </w:t>
      </w:r>
      <w:r>
        <w:rPr>
          <w:rFonts w:ascii="Times New Roman" w:hAnsi="Times New Roman"/>
          <w:sz w:val="24"/>
          <w:szCs w:val="24"/>
          <w:rtl w:val="0"/>
          <w:lang w:val="en-US"/>
        </w:rPr>
        <w:t xml:space="preserve">sun </w:t>
      </w:r>
      <w:r>
        <w:rPr>
          <w:rFonts w:ascii="Times New Roman" w:hAnsi="Times New Roman" w:hint="default"/>
          <w:sz w:val="24"/>
          <w:szCs w:val="24"/>
          <w:rtl w:val="0"/>
          <w:lang w:val="en-US"/>
        </w:rPr>
        <w:t xml:space="preserve">– </w:t>
      </w:r>
      <w:r>
        <w:rPr>
          <w:rFonts w:ascii="Times New Roman" w:hAnsi="Times New Roman"/>
          <w:sz w:val="24"/>
          <w:szCs w:val="24"/>
          <w:rtl w:val="0"/>
          <w:lang w:val="en-US"/>
        </w:rPr>
        <w:t xml:space="preserve">shining </w:t>
      </w:r>
      <w:r>
        <w:rPr>
          <w:rFonts w:ascii="Times New Roman" w:hAnsi="Times New Roman" w:hint="default"/>
          <w:sz w:val="24"/>
          <w:szCs w:val="24"/>
          <w:rtl w:val="0"/>
          <w:lang w:val="en-US"/>
        </w:rPr>
        <w:t xml:space="preserve">– </w:t>
      </w:r>
      <w:r>
        <w:rPr>
          <w:rFonts w:ascii="Times New Roman" w:hAnsi="Times New Roman"/>
          <w:sz w:val="24"/>
          <w:szCs w:val="24"/>
          <w:rtl w:val="0"/>
          <w:lang w:val="en-US"/>
        </w:rPr>
        <w:t xml:space="preserve">the </w:t>
      </w:r>
      <w:r>
        <w:rPr>
          <w:rFonts w:ascii="Times New Roman" w:hAnsi="Times New Roman" w:hint="default"/>
          <w:sz w:val="24"/>
          <w:szCs w:val="24"/>
          <w:rtl w:val="0"/>
          <w:lang w:val="en-US"/>
        </w:rPr>
        <w:t xml:space="preserve">– </w:t>
      </w:r>
      <w:r>
        <w:rPr>
          <w:rFonts w:ascii="Times New Roman" w:hAnsi="Times New Roman"/>
          <w:sz w:val="24"/>
          <w:szCs w:val="24"/>
          <w:rtl w:val="0"/>
          <w:lang w:val="en-US"/>
        </w:rPr>
        <w:t>is.</w:t>
      </w:r>
    </w:p>
    <w:p>
      <w:pPr>
        <w:pStyle w:val="Normal.0"/>
        <w:ind w:left="284" w:firstLine="0"/>
        <w:rPr>
          <w:rFonts w:ascii="Times New Roman" w:cs="Times New Roman" w:hAnsi="Times New Roman" w:eastAsia="Times New Roman"/>
          <w:sz w:val="24"/>
          <w:szCs w:val="24"/>
          <w:lang w:val="en-US"/>
        </w:rPr>
      </w:pPr>
      <w:r>
        <w:rPr>
          <w:rFonts w:ascii="Times New Roman" w:hAnsi="Times New Roman"/>
          <w:sz w:val="24"/>
          <w:szCs w:val="24"/>
          <w:rtl w:val="0"/>
          <w:lang w:val="en-US"/>
        </w:rPr>
        <w:t xml:space="preserve">are </w:t>
      </w:r>
      <w:r>
        <w:rPr>
          <w:rFonts w:ascii="Times New Roman" w:hAnsi="Times New Roman" w:hint="default"/>
          <w:sz w:val="24"/>
          <w:szCs w:val="24"/>
          <w:rtl w:val="0"/>
          <w:lang w:val="en-US"/>
        </w:rPr>
        <w:t xml:space="preserve">– </w:t>
      </w:r>
      <w:r>
        <w:rPr>
          <w:rFonts w:ascii="Times New Roman" w:hAnsi="Times New Roman"/>
          <w:sz w:val="24"/>
          <w:szCs w:val="24"/>
          <w:rtl w:val="0"/>
          <w:lang w:val="en-US"/>
        </w:rPr>
        <w:t xml:space="preserve">parents </w:t>
      </w:r>
      <w:r>
        <w:rPr>
          <w:rFonts w:ascii="Times New Roman" w:hAnsi="Times New Roman" w:hint="default"/>
          <w:sz w:val="24"/>
          <w:szCs w:val="24"/>
          <w:rtl w:val="0"/>
          <w:lang w:val="en-US"/>
        </w:rPr>
        <w:t xml:space="preserve">– </w:t>
      </w:r>
      <w:r>
        <w:rPr>
          <w:rFonts w:ascii="Times New Roman" w:hAnsi="Times New Roman"/>
          <w:sz w:val="24"/>
          <w:szCs w:val="24"/>
          <w:rtl w:val="0"/>
          <w:lang w:val="en-US"/>
        </w:rPr>
        <w:t xml:space="preserve">the </w:t>
      </w:r>
      <w:r>
        <w:rPr>
          <w:rFonts w:ascii="Times New Roman" w:hAnsi="Times New Roman" w:hint="default"/>
          <w:sz w:val="24"/>
          <w:szCs w:val="24"/>
          <w:rtl w:val="0"/>
          <w:lang w:val="en-US"/>
        </w:rPr>
        <w:t xml:space="preserve">– </w:t>
      </w:r>
      <w:r>
        <w:rPr>
          <w:rFonts w:ascii="Times New Roman" w:hAnsi="Times New Roman"/>
          <w:sz w:val="24"/>
          <w:szCs w:val="24"/>
          <w:rtl w:val="0"/>
          <w:lang w:val="en-US"/>
        </w:rPr>
        <w:t xml:space="preserve">in </w:t>
      </w:r>
      <w:r>
        <w:rPr>
          <w:rFonts w:ascii="Times New Roman" w:hAnsi="Times New Roman" w:hint="default"/>
          <w:sz w:val="24"/>
          <w:szCs w:val="24"/>
          <w:rtl w:val="0"/>
          <w:lang w:val="en-US"/>
        </w:rPr>
        <w:t xml:space="preserve">– </w:t>
      </w:r>
      <w:r>
        <w:rPr>
          <w:rFonts w:ascii="Times New Roman" w:hAnsi="Times New Roman"/>
          <w:sz w:val="24"/>
          <w:szCs w:val="24"/>
          <w:rtl w:val="0"/>
          <w:lang w:val="en-US"/>
        </w:rPr>
        <w:t xml:space="preserve">my </w:t>
      </w:r>
      <w:r>
        <w:rPr>
          <w:rFonts w:ascii="Times New Roman" w:hAnsi="Times New Roman" w:hint="default"/>
          <w:sz w:val="24"/>
          <w:szCs w:val="24"/>
          <w:rtl w:val="0"/>
          <w:lang w:val="en-US"/>
        </w:rPr>
        <w:t xml:space="preserve">– </w:t>
      </w:r>
      <w:r>
        <w:rPr>
          <w:rFonts w:ascii="Times New Roman" w:hAnsi="Times New Roman"/>
          <w:sz w:val="24"/>
          <w:szCs w:val="24"/>
          <w:rtl w:val="0"/>
          <w:lang w:val="en-US"/>
        </w:rPr>
        <w:t xml:space="preserve">sitting </w:t>
      </w:r>
      <w:r>
        <w:rPr>
          <w:rFonts w:ascii="Times New Roman" w:hAnsi="Times New Roman" w:hint="default"/>
          <w:sz w:val="24"/>
          <w:szCs w:val="24"/>
          <w:rtl w:val="0"/>
          <w:lang w:val="en-US"/>
        </w:rPr>
        <w:t xml:space="preserve">– </w:t>
      </w:r>
      <w:r>
        <w:rPr>
          <w:rFonts w:ascii="Times New Roman" w:hAnsi="Times New Roman"/>
          <w:sz w:val="24"/>
          <w:szCs w:val="24"/>
          <w:rtl w:val="0"/>
          <w:lang w:val="en-US"/>
        </w:rPr>
        <w:t>garden.</w:t>
      </w:r>
    </w:p>
    <w:p>
      <w:pPr>
        <w:pStyle w:val="Normal.0"/>
        <w:ind w:left="284" w:firstLine="0"/>
        <w:rPr>
          <w:rFonts w:ascii="Times New Roman" w:cs="Times New Roman" w:hAnsi="Times New Roman" w:eastAsia="Times New Roman"/>
          <w:sz w:val="24"/>
          <w:szCs w:val="24"/>
          <w:lang w:val="en-US"/>
        </w:rPr>
      </w:pPr>
      <w:r>
        <w:rPr>
          <w:rFonts w:ascii="Times New Roman" w:hAnsi="Times New Roman"/>
          <w:sz w:val="24"/>
          <w:szCs w:val="24"/>
          <w:rtl w:val="0"/>
          <w:lang w:val="en-US"/>
        </w:rPr>
        <w:t xml:space="preserve">dress </w:t>
      </w:r>
      <w:r>
        <w:rPr>
          <w:rFonts w:ascii="Times New Roman" w:hAnsi="Times New Roman" w:hint="default"/>
          <w:sz w:val="24"/>
          <w:szCs w:val="24"/>
          <w:rtl w:val="0"/>
          <w:lang w:val="en-US"/>
        </w:rPr>
        <w:t xml:space="preserve">– </w:t>
      </w:r>
      <w:r>
        <w:rPr>
          <w:rFonts w:ascii="Times New Roman" w:hAnsi="Times New Roman"/>
          <w:sz w:val="24"/>
          <w:szCs w:val="24"/>
          <w:rtl w:val="0"/>
          <w:lang w:val="en-US"/>
        </w:rPr>
        <w:t xml:space="preserve">she </w:t>
      </w:r>
      <w:r>
        <w:rPr>
          <w:rFonts w:ascii="Times New Roman" w:hAnsi="Times New Roman" w:hint="default"/>
          <w:sz w:val="24"/>
          <w:szCs w:val="24"/>
          <w:rtl w:val="0"/>
          <w:lang w:val="en-US"/>
        </w:rPr>
        <w:t xml:space="preserve">– </w:t>
      </w:r>
      <w:r>
        <w:rPr>
          <w:rFonts w:ascii="Times New Roman" w:hAnsi="Times New Roman"/>
          <w:sz w:val="24"/>
          <w:szCs w:val="24"/>
          <w:rtl w:val="0"/>
          <w:lang w:val="en-US"/>
        </w:rPr>
        <w:t xml:space="preserve">long </w:t>
      </w:r>
      <w:r>
        <w:rPr>
          <w:rFonts w:ascii="Times New Roman" w:hAnsi="Times New Roman" w:hint="default"/>
          <w:sz w:val="24"/>
          <w:szCs w:val="24"/>
          <w:rtl w:val="0"/>
          <w:lang w:val="en-US"/>
        </w:rPr>
        <w:t xml:space="preserve">– </w:t>
      </w:r>
      <w:r>
        <w:rPr>
          <w:rFonts w:ascii="Times New Roman" w:hAnsi="Times New Roman"/>
          <w:sz w:val="24"/>
          <w:szCs w:val="24"/>
          <w:rtl w:val="0"/>
          <w:lang w:val="en-US"/>
        </w:rPr>
        <w:t xml:space="preserve">is </w:t>
      </w:r>
      <w:r>
        <w:rPr>
          <w:rFonts w:ascii="Times New Roman" w:hAnsi="Times New Roman" w:hint="default"/>
          <w:sz w:val="24"/>
          <w:szCs w:val="24"/>
          <w:rtl w:val="0"/>
          <w:lang w:val="en-US"/>
        </w:rPr>
        <w:t xml:space="preserve">– </w:t>
      </w:r>
      <w:r>
        <w:rPr>
          <w:rFonts w:ascii="Times New Roman" w:hAnsi="Times New Roman"/>
          <w:sz w:val="24"/>
          <w:szCs w:val="24"/>
          <w:rtl w:val="0"/>
          <w:lang w:val="en-US"/>
        </w:rPr>
        <w:t xml:space="preserve">a </w:t>
      </w:r>
      <w:r>
        <w:rPr>
          <w:rFonts w:ascii="Times New Roman" w:hAnsi="Times New Roman" w:hint="default"/>
          <w:sz w:val="24"/>
          <w:szCs w:val="24"/>
          <w:rtl w:val="0"/>
          <w:lang w:val="en-US"/>
        </w:rPr>
        <w:t xml:space="preserve">– </w:t>
      </w:r>
      <w:r>
        <w:rPr>
          <w:rFonts w:ascii="Times New Roman" w:hAnsi="Times New Roman"/>
          <w:sz w:val="24"/>
          <w:szCs w:val="24"/>
          <w:rtl w:val="0"/>
          <w:lang w:val="en-US"/>
        </w:rPr>
        <w:t xml:space="preserve">today </w:t>
      </w:r>
      <w:r>
        <w:rPr>
          <w:rFonts w:ascii="Times New Roman" w:hAnsi="Times New Roman" w:hint="default"/>
          <w:sz w:val="24"/>
          <w:szCs w:val="24"/>
          <w:rtl w:val="0"/>
          <w:lang w:val="en-US"/>
        </w:rPr>
        <w:t xml:space="preserve">– </w:t>
      </w:r>
      <w:r>
        <w:rPr>
          <w:rFonts w:ascii="Times New Roman" w:hAnsi="Times New Roman"/>
          <w:sz w:val="24"/>
          <w:szCs w:val="24"/>
          <w:rtl w:val="0"/>
          <w:lang w:val="en-US"/>
        </w:rPr>
        <w:t>wearing.</w:t>
      </w:r>
    </w:p>
    <w:p>
      <w:pPr>
        <w:pStyle w:val="Normal.0"/>
        <w:ind w:left="284" w:firstLine="0"/>
        <w:rPr>
          <w:rFonts w:ascii="Times New Roman" w:cs="Times New Roman" w:hAnsi="Times New Roman" w:eastAsia="Times New Roman"/>
          <w:sz w:val="24"/>
          <w:szCs w:val="24"/>
          <w:lang w:val="en-US"/>
        </w:rPr>
      </w:pPr>
      <w:r>
        <w:rPr>
          <w:rFonts w:ascii="Times New Roman" w:hAnsi="Times New Roman"/>
          <w:sz w:val="24"/>
          <w:szCs w:val="24"/>
          <w:rtl w:val="0"/>
          <w:lang w:val="en-US"/>
        </w:rPr>
        <w:t xml:space="preserve">we </w:t>
      </w:r>
      <w:r>
        <w:rPr>
          <w:rFonts w:ascii="Times New Roman" w:hAnsi="Times New Roman" w:hint="default"/>
          <w:sz w:val="24"/>
          <w:szCs w:val="24"/>
          <w:rtl w:val="0"/>
          <w:lang w:val="en-US"/>
        </w:rPr>
        <w:t xml:space="preserve">– </w:t>
      </w:r>
      <w:r>
        <w:rPr>
          <w:rFonts w:ascii="Times New Roman" w:hAnsi="Times New Roman"/>
          <w:sz w:val="24"/>
          <w:szCs w:val="24"/>
          <w:rtl w:val="0"/>
          <w:lang w:val="en-US"/>
        </w:rPr>
        <w:t xml:space="preserve">playing </w:t>
      </w:r>
      <w:r>
        <w:rPr>
          <w:rFonts w:ascii="Times New Roman" w:hAnsi="Times New Roman" w:hint="default"/>
          <w:sz w:val="24"/>
          <w:szCs w:val="24"/>
          <w:rtl w:val="0"/>
          <w:lang w:val="en-US"/>
        </w:rPr>
        <w:t xml:space="preserve">– </w:t>
      </w:r>
      <w:r>
        <w:rPr>
          <w:rFonts w:ascii="Times New Roman" w:hAnsi="Times New Roman"/>
          <w:sz w:val="24"/>
          <w:szCs w:val="24"/>
          <w:rtl w:val="0"/>
          <w:lang w:val="en-US"/>
        </w:rPr>
        <w:t xml:space="preserve">not </w:t>
      </w:r>
      <w:r>
        <w:rPr>
          <w:rFonts w:ascii="Times New Roman" w:hAnsi="Times New Roman" w:hint="default"/>
          <w:sz w:val="24"/>
          <w:szCs w:val="24"/>
          <w:rtl w:val="0"/>
          <w:lang w:val="en-US"/>
        </w:rPr>
        <w:t xml:space="preserve">– </w:t>
      </w:r>
      <w:r>
        <w:rPr>
          <w:rFonts w:ascii="Times New Roman" w:hAnsi="Times New Roman"/>
          <w:sz w:val="24"/>
          <w:szCs w:val="24"/>
          <w:rtl w:val="0"/>
          <w:lang w:val="en-US"/>
        </w:rPr>
        <w:t xml:space="preserve">violin </w:t>
      </w:r>
      <w:r>
        <w:rPr>
          <w:rFonts w:ascii="Times New Roman" w:hAnsi="Times New Roman" w:hint="default"/>
          <w:sz w:val="24"/>
          <w:szCs w:val="24"/>
          <w:rtl w:val="0"/>
          <w:lang w:val="en-US"/>
        </w:rPr>
        <w:t xml:space="preserve">– </w:t>
      </w:r>
      <w:r>
        <w:rPr>
          <w:rFonts w:ascii="Times New Roman" w:hAnsi="Times New Roman"/>
          <w:sz w:val="24"/>
          <w:szCs w:val="24"/>
          <w:rtl w:val="0"/>
          <w:lang w:val="en-US"/>
        </w:rPr>
        <w:t xml:space="preserve">are </w:t>
      </w:r>
      <w:r>
        <w:rPr>
          <w:rFonts w:ascii="Times New Roman" w:hAnsi="Times New Roman" w:hint="default"/>
          <w:sz w:val="24"/>
          <w:szCs w:val="24"/>
          <w:rtl w:val="0"/>
          <w:lang w:val="en-US"/>
        </w:rPr>
        <w:t xml:space="preserve">– </w:t>
      </w:r>
      <w:r>
        <w:rPr>
          <w:rFonts w:ascii="Times New Roman" w:hAnsi="Times New Roman"/>
          <w:sz w:val="24"/>
          <w:szCs w:val="24"/>
          <w:rtl w:val="0"/>
          <w:lang w:val="en-US"/>
        </w:rPr>
        <w:t>the.</w:t>
      </w:r>
    </w:p>
    <w:p>
      <w:pPr>
        <w:pStyle w:val="Normal.0"/>
        <w:ind w:left="284" w:firstLine="0"/>
        <w:rPr>
          <w:rFonts w:ascii="Times New Roman" w:cs="Times New Roman" w:hAnsi="Times New Roman" w:eastAsia="Times New Roman"/>
          <w:b w:val="1"/>
          <w:bCs w:val="1"/>
          <w:sz w:val="24"/>
          <w:szCs w:val="24"/>
        </w:rPr>
      </w:pPr>
      <w:r>
        <w:rPr>
          <w:rFonts w:ascii="Times New Roman" w:hAnsi="Times New Roman"/>
          <w:b w:val="1"/>
          <w:bCs w:val="1"/>
          <w:sz w:val="24"/>
          <w:szCs w:val="24"/>
          <w:rtl w:val="0"/>
          <w:lang w:val="ru-RU"/>
        </w:rPr>
        <w:t xml:space="preserve">3. </w:t>
      </w:r>
      <w:r>
        <w:rPr>
          <w:rFonts w:ascii="Times New Roman" w:hAnsi="Times New Roman" w:hint="default"/>
          <w:b w:val="1"/>
          <w:bCs w:val="1"/>
          <w:sz w:val="24"/>
          <w:szCs w:val="24"/>
          <w:rtl w:val="0"/>
          <w:lang w:val="ru-RU"/>
        </w:rPr>
        <w:t xml:space="preserve">Напишите утвердительные </w:t>
      </w:r>
      <w:r>
        <w:rPr>
          <w:rFonts w:ascii="Times New Roman" w:hAnsi="Times New Roman"/>
          <w:b w:val="1"/>
          <w:bCs w:val="1"/>
          <w:sz w:val="24"/>
          <w:szCs w:val="24"/>
          <w:rtl w:val="0"/>
          <w:lang w:val="ru-RU"/>
        </w:rPr>
        <w:t xml:space="preserve">(+), </w:t>
      </w:r>
      <w:r>
        <w:rPr>
          <w:rFonts w:ascii="Times New Roman" w:hAnsi="Times New Roman" w:hint="default"/>
          <w:b w:val="1"/>
          <w:bCs w:val="1"/>
          <w:sz w:val="24"/>
          <w:szCs w:val="24"/>
          <w:rtl w:val="0"/>
          <w:lang w:val="ru-RU"/>
        </w:rPr>
        <w:t xml:space="preserve">отрицательные </w:t>
      </w:r>
      <w:r>
        <w:rPr>
          <w:rFonts w:ascii="Times New Roman" w:hAnsi="Times New Roman"/>
          <w:b w:val="1"/>
          <w:bCs w:val="1"/>
          <w:sz w:val="24"/>
          <w:szCs w:val="24"/>
          <w:rtl w:val="0"/>
          <w:lang w:val="ru-RU"/>
        </w:rPr>
        <w:t xml:space="preserve">(-) </w:t>
      </w:r>
      <w:r>
        <w:rPr>
          <w:rFonts w:ascii="Times New Roman" w:hAnsi="Times New Roman" w:hint="default"/>
          <w:b w:val="1"/>
          <w:bCs w:val="1"/>
          <w:sz w:val="24"/>
          <w:szCs w:val="24"/>
          <w:rtl w:val="0"/>
          <w:lang w:val="ru-RU"/>
        </w:rPr>
        <w:t xml:space="preserve">или вопросительные </w:t>
      </w:r>
      <w:r>
        <w:rPr>
          <w:rFonts w:ascii="Times New Roman" w:hAnsi="Times New Roman"/>
          <w:b w:val="1"/>
          <w:bCs w:val="1"/>
          <w:sz w:val="24"/>
          <w:szCs w:val="24"/>
          <w:rtl w:val="0"/>
          <w:lang w:val="ru-RU"/>
        </w:rPr>
        <w:t xml:space="preserve">(?) </w:t>
      </w:r>
      <w:r>
        <w:rPr>
          <w:rFonts w:ascii="Times New Roman" w:hAnsi="Times New Roman" w:hint="default"/>
          <w:b w:val="1"/>
          <w:bCs w:val="1"/>
          <w:sz w:val="24"/>
          <w:szCs w:val="24"/>
          <w:rtl w:val="0"/>
          <w:lang w:val="ru-RU"/>
        </w:rPr>
        <w:t>предложения в настоящем продолженном времени</w:t>
      </w:r>
      <w:r>
        <w:rPr>
          <w:rFonts w:ascii="Times New Roman" w:hAnsi="Times New Roman"/>
          <w:b w:val="1"/>
          <w:bCs w:val="1"/>
          <w:sz w:val="24"/>
          <w:szCs w:val="24"/>
          <w:rtl w:val="0"/>
          <w:lang w:val="ru-RU"/>
        </w:rPr>
        <w:t>.</w:t>
      </w:r>
    </w:p>
    <w:p>
      <w:pPr>
        <w:pStyle w:val="Normal.0"/>
        <w:ind w:left="284" w:firstLine="0"/>
        <w:rPr>
          <w:rFonts w:ascii="Times New Roman" w:cs="Times New Roman" w:hAnsi="Times New Roman" w:eastAsia="Times New Roman"/>
          <w:sz w:val="24"/>
          <w:szCs w:val="24"/>
        </w:rPr>
      </w:pPr>
      <w:r>
        <w:rPr>
          <w:rFonts w:ascii="Times New Roman" w:hAnsi="Times New Roman"/>
          <w:sz w:val="24"/>
          <w:szCs w:val="24"/>
          <w:rtl w:val="0"/>
          <w:lang w:val="ru-RU"/>
        </w:rPr>
        <w:t>1. George/drive very fast. (+)</w:t>
      </w:r>
    </w:p>
    <w:p>
      <w:pPr>
        <w:pStyle w:val="List Paragraph"/>
        <w:numPr>
          <w:ilvl w:val="0"/>
          <w:numId w:val="154"/>
        </w:numPr>
        <w:bidi w:val="0"/>
        <w:ind w:right="0"/>
        <w:jc w:val="left"/>
        <w:rPr>
          <w:rFonts w:ascii="Times New Roman" w:hAnsi="Times New Roman"/>
          <w:sz w:val="24"/>
          <w:szCs w:val="24"/>
          <w:rtl w:val="0"/>
          <w:lang w:val="ru-RU"/>
        </w:rPr>
      </w:pPr>
      <w:r>
        <w:rPr>
          <w:rFonts w:ascii="Times New Roman" w:hAnsi="Times New Roman"/>
          <w:sz w:val="24"/>
          <w:szCs w:val="24"/>
          <w:rtl w:val="0"/>
          <w:lang w:val="ru-RU"/>
        </w:rPr>
        <w:t>I/learn Russian. (-)</w:t>
      </w:r>
    </w:p>
    <w:p>
      <w:pPr>
        <w:pStyle w:val="List Paragraph"/>
        <w:numPr>
          <w:ilvl w:val="0"/>
          <w:numId w:val="79"/>
        </w:numPr>
        <w:bidi w:val="0"/>
        <w:ind w:right="0"/>
        <w:jc w:val="left"/>
        <w:rPr>
          <w:rFonts w:ascii="Times New Roman" w:hAnsi="Times New Roman"/>
          <w:sz w:val="24"/>
          <w:szCs w:val="24"/>
          <w:rtl w:val="0"/>
          <w:lang w:val="ru-RU"/>
        </w:rPr>
      </w:pPr>
      <w:r>
        <w:rPr>
          <w:rFonts w:ascii="Times New Roman" w:hAnsi="Times New Roman"/>
          <w:sz w:val="24"/>
          <w:szCs w:val="24"/>
          <w:rtl w:val="0"/>
          <w:lang w:val="ru-RU"/>
        </w:rPr>
        <w:t>It/snow. (?)</w:t>
      </w:r>
    </w:p>
    <w:p>
      <w:pPr>
        <w:pStyle w:val="List Paragraph"/>
        <w:numPr>
          <w:ilvl w:val="0"/>
          <w:numId w:val="79"/>
        </w:numPr>
        <w:bidi w:val="0"/>
        <w:ind w:right="0"/>
        <w:jc w:val="left"/>
        <w:rPr>
          <w:rFonts w:ascii="Times New Roman" w:hAnsi="Times New Roman"/>
          <w:sz w:val="24"/>
          <w:szCs w:val="24"/>
          <w:rtl w:val="0"/>
          <w:lang w:val="en-US"/>
        </w:rPr>
      </w:pPr>
      <w:r>
        <w:rPr>
          <w:rFonts w:ascii="Times New Roman" w:hAnsi="Times New Roman"/>
          <w:sz w:val="24"/>
          <w:szCs w:val="24"/>
          <w:rtl w:val="0"/>
          <w:lang w:val="en-US"/>
        </w:rPr>
        <w:t>They/walk in the park. (+)</w:t>
      </w:r>
    </w:p>
    <w:p>
      <w:pPr>
        <w:pStyle w:val="List Paragraph"/>
        <w:numPr>
          <w:ilvl w:val="0"/>
          <w:numId w:val="79"/>
        </w:numPr>
        <w:bidi w:val="0"/>
        <w:ind w:right="0"/>
        <w:jc w:val="left"/>
        <w:rPr>
          <w:rFonts w:ascii="Times New Roman" w:hAnsi="Times New Roman"/>
          <w:sz w:val="24"/>
          <w:szCs w:val="24"/>
          <w:rtl w:val="0"/>
          <w:lang w:val="en-US"/>
        </w:rPr>
      </w:pPr>
      <w:r>
        <w:rPr>
          <w:rFonts w:ascii="Times New Roman" w:hAnsi="Times New Roman"/>
          <w:sz w:val="24"/>
          <w:szCs w:val="24"/>
          <w:rtl w:val="0"/>
          <w:lang w:val="en-US"/>
        </w:rPr>
        <w:t>Sophie/eat berries. (-)</w:t>
      </w:r>
    </w:p>
    <w:p>
      <w:pPr>
        <w:pStyle w:val="List Paragraph"/>
        <w:numPr>
          <w:ilvl w:val="0"/>
          <w:numId w:val="79"/>
        </w:numPr>
        <w:bidi w:val="0"/>
        <w:ind w:right="0"/>
        <w:jc w:val="left"/>
        <w:rPr>
          <w:rFonts w:ascii="Times New Roman" w:hAnsi="Times New Roman"/>
          <w:sz w:val="24"/>
          <w:szCs w:val="24"/>
          <w:rtl w:val="0"/>
          <w:lang w:val="en-US"/>
        </w:rPr>
      </w:pPr>
      <w:r>
        <w:rPr>
          <w:rFonts w:ascii="Times New Roman" w:hAnsi="Times New Roman"/>
          <w:sz w:val="24"/>
          <w:szCs w:val="24"/>
          <w:rtl w:val="0"/>
          <w:lang w:val="en-US"/>
        </w:rPr>
        <w:t>Mother/vacuum-clean. (?)</w:t>
      </w:r>
    </w:p>
    <w:p>
      <w:pPr>
        <w:pStyle w:val="List Paragraph"/>
        <w:numPr>
          <w:ilvl w:val="0"/>
          <w:numId w:val="79"/>
        </w:numPr>
        <w:bidi w:val="0"/>
        <w:ind w:right="0"/>
        <w:jc w:val="left"/>
        <w:rPr>
          <w:rFonts w:ascii="Times New Roman" w:hAnsi="Times New Roman"/>
          <w:sz w:val="24"/>
          <w:szCs w:val="24"/>
          <w:rtl w:val="0"/>
          <w:lang w:val="en-US"/>
        </w:rPr>
      </w:pPr>
      <w:r>
        <w:rPr>
          <w:rFonts w:ascii="Times New Roman" w:hAnsi="Times New Roman"/>
          <w:sz w:val="24"/>
          <w:szCs w:val="24"/>
          <w:rtl w:val="0"/>
          <w:lang w:val="en-US"/>
        </w:rPr>
        <w:t>Jenny/write a postcard. (+)</w:t>
      </w:r>
    </w:p>
    <w:p>
      <w:pPr>
        <w:pStyle w:val="List Paragraph"/>
        <w:numPr>
          <w:ilvl w:val="0"/>
          <w:numId w:val="79"/>
        </w:numPr>
        <w:bidi w:val="0"/>
        <w:ind w:right="0"/>
        <w:jc w:val="left"/>
        <w:rPr>
          <w:rFonts w:ascii="Times New Roman" w:hAnsi="Times New Roman"/>
          <w:sz w:val="24"/>
          <w:szCs w:val="24"/>
          <w:rtl w:val="0"/>
          <w:lang w:val="en-US"/>
        </w:rPr>
      </w:pPr>
      <w:r>
        <w:rPr>
          <w:rFonts w:ascii="Times New Roman" w:hAnsi="Times New Roman"/>
          <w:sz w:val="24"/>
          <w:szCs w:val="24"/>
          <w:rtl w:val="0"/>
          <w:lang w:val="en-US"/>
        </w:rPr>
        <w:t>We/swim in the swimming-pool. (-)</w:t>
      </w:r>
    </w:p>
    <w:p>
      <w:pPr>
        <w:pStyle w:val="List Paragraph"/>
        <w:numPr>
          <w:ilvl w:val="0"/>
          <w:numId w:val="79"/>
        </w:numPr>
        <w:bidi w:val="0"/>
        <w:ind w:right="0"/>
        <w:jc w:val="left"/>
        <w:rPr>
          <w:rFonts w:ascii="Times New Roman" w:hAnsi="Times New Roman"/>
          <w:sz w:val="24"/>
          <w:szCs w:val="24"/>
          <w:rtl w:val="0"/>
          <w:lang w:val="en-US"/>
        </w:rPr>
      </w:pPr>
      <w:r>
        <w:rPr>
          <w:rFonts w:ascii="Times New Roman" w:hAnsi="Times New Roman"/>
          <w:sz w:val="24"/>
          <w:szCs w:val="24"/>
          <w:rtl w:val="0"/>
          <w:lang w:val="en-US"/>
        </w:rPr>
        <w:t>I/listen to music. (+)</w:t>
      </w:r>
    </w:p>
    <w:p>
      <w:pPr>
        <w:pStyle w:val="List Paragraph"/>
        <w:numPr>
          <w:ilvl w:val="0"/>
          <w:numId w:val="79"/>
        </w:numPr>
        <w:bidi w:val="0"/>
        <w:ind w:right="0"/>
        <w:jc w:val="left"/>
        <w:rPr>
          <w:rFonts w:ascii="Times New Roman" w:hAnsi="Times New Roman"/>
          <w:sz w:val="24"/>
          <w:szCs w:val="24"/>
          <w:rtl w:val="0"/>
          <w:lang w:val="en-US"/>
        </w:rPr>
      </w:pPr>
      <w:r>
        <w:rPr>
          <w:rFonts w:ascii="Times New Roman" w:hAnsi="Times New Roman"/>
          <w:sz w:val="24"/>
          <w:szCs w:val="24"/>
          <w:rtl w:val="0"/>
          <w:lang w:val="en-US"/>
        </w:rPr>
        <w:t>Kevin/work. (?)</w:t>
      </w:r>
    </w:p>
    <w:p>
      <w:pPr>
        <w:pStyle w:val="List Paragraph"/>
        <w:numPr>
          <w:ilvl w:val="0"/>
          <w:numId w:val="79"/>
        </w:numPr>
        <w:bidi w:val="0"/>
        <w:ind w:right="0"/>
        <w:jc w:val="left"/>
        <w:rPr>
          <w:rFonts w:ascii="Times New Roman" w:hAnsi="Times New Roman"/>
          <w:sz w:val="24"/>
          <w:szCs w:val="24"/>
          <w:rtl w:val="0"/>
          <w:lang w:val="en-US"/>
        </w:rPr>
      </w:pPr>
      <w:r>
        <w:rPr>
          <w:rFonts w:ascii="Times New Roman" w:hAnsi="Times New Roman"/>
          <w:sz w:val="24"/>
          <w:szCs w:val="24"/>
          <w:rtl w:val="0"/>
          <w:lang w:val="en-US"/>
        </w:rPr>
        <w:t>The nurse/feed the patient. (+)</w:t>
      </w:r>
    </w:p>
    <w:p>
      <w:pPr>
        <w:pStyle w:val="List Paragraph"/>
        <w:numPr>
          <w:ilvl w:val="0"/>
          <w:numId w:val="79"/>
        </w:numPr>
        <w:bidi w:val="0"/>
        <w:ind w:right="0"/>
        <w:jc w:val="left"/>
        <w:rPr>
          <w:rFonts w:ascii="Times New Roman" w:hAnsi="Times New Roman"/>
          <w:sz w:val="24"/>
          <w:szCs w:val="24"/>
          <w:rtl w:val="0"/>
          <w:lang w:val="en-US"/>
        </w:rPr>
      </w:pPr>
      <w:r>
        <w:rPr>
          <w:rFonts w:ascii="Times New Roman" w:hAnsi="Times New Roman"/>
          <w:sz w:val="24"/>
          <w:szCs w:val="24"/>
          <w:rtl w:val="0"/>
          <w:lang w:val="en-US"/>
        </w:rPr>
        <w:t>The wind/blow. (?)</w:t>
      </w:r>
    </w:p>
    <w:p>
      <w:pPr>
        <w:pStyle w:val="List Paragraph"/>
        <w:numPr>
          <w:ilvl w:val="0"/>
          <w:numId w:val="79"/>
        </w:numPr>
        <w:bidi w:val="0"/>
        <w:ind w:right="0"/>
        <w:jc w:val="left"/>
        <w:rPr>
          <w:rFonts w:ascii="Times New Roman" w:hAnsi="Times New Roman"/>
          <w:sz w:val="24"/>
          <w:szCs w:val="24"/>
          <w:rtl w:val="0"/>
          <w:lang w:val="en-US"/>
        </w:rPr>
      </w:pPr>
      <w:r>
        <w:rPr>
          <w:rFonts w:ascii="Times New Roman" w:hAnsi="Times New Roman"/>
          <w:sz w:val="24"/>
          <w:szCs w:val="24"/>
          <w:rtl w:val="0"/>
          <w:lang w:val="en-US"/>
        </w:rPr>
        <w:t>She/sing a lullaby. (-)</w:t>
      </w:r>
    </w:p>
    <w:p>
      <w:pPr>
        <w:pStyle w:val="List Paragraph"/>
        <w:numPr>
          <w:ilvl w:val="0"/>
          <w:numId w:val="79"/>
        </w:numPr>
        <w:bidi w:val="0"/>
        <w:ind w:right="0"/>
        <w:jc w:val="left"/>
        <w:rPr>
          <w:rFonts w:ascii="Times New Roman" w:hAnsi="Times New Roman"/>
          <w:sz w:val="24"/>
          <w:szCs w:val="24"/>
          <w:rtl w:val="0"/>
          <w:lang w:val="en-US"/>
        </w:rPr>
      </w:pPr>
      <w:r>
        <w:rPr>
          <w:rFonts w:ascii="Times New Roman" w:hAnsi="Times New Roman"/>
          <w:sz w:val="24"/>
          <w:szCs w:val="24"/>
          <w:rtl w:val="0"/>
          <w:lang w:val="en-US"/>
        </w:rPr>
        <w:t>The boys/ride horses. (?)</w:t>
      </w:r>
    </w:p>
    <w:p>
      <w:pPr>
        <w:pStyle w:val="List Paragraph"/>
        <w:numPr>
          <w:ilvl w:val="0"/>
          <w:numId w:val="79"/>
        </w:numPr>
        <w:bidi w:val="0"/>
        <w:ind w:right="0"/>
        <w:jc w:val="left"/>
        <w:rPr>
          <w:rFonts w:ascii="Times New Roman" w:hAnsi="Times New Roman"/>
          <w:sz w:val="24"/>
          <w:szCs w:val="24"/>
          <w:rtl w:val="0"/>
          <w:lang w:val="en-US"/>
        </w:rPr>
      </w:pPr>
      <w:r>
        <w:rPr>
          <w:rFonts w:ascii="Times New Roman" w:hAnsi="Times New Roman"/>
          <w:sz w:val="24"/>
          <w:szCs w:val="24"/>
          <w:rtl w:val="0"/>
          <w:lang w:val="en-US"/>
        </w:rPr>
        <w:t xml:space="preserve">They/build a new house. </w:t>
      </w:r>
      <w:r>
        <w:rPr>
          <w:rFonts w:ascii="Times New Roman" w:hAnsi="Times New Roman"/>
          <w:sz w:val="24"/>
          <w:szCs w:val="24"/>
          <w:rtl w:val="0"/>
          <w:lang w:val="ru-RU"/>
        </w:rPr>
        <w:t>(-)</w:t>
      </w:r>
    </w:p>
    <w:p>
      <w:pPr>
        <w:pStyle w:val="Normal (Web)"/>
        <w:numPr>
          <w:ilvl w:val="0"/>
          <w:numId w:val="157"/>
        </w:numPr>
        <w:shd w:val="clear" w:color="auto" w:fill="ffffff"/>
        <w:bidi w:val="0"/>
        <w:spacing w:after="0"/>
        <w:ind w:right="0"/>
        <w:jc w:val="left"/>
        <w:rPr>
          <w:i w:val="1"/>
          <w:iCs w:val="1"/>
          <w:rtl w:val="0"/>
          <w:lang w:val="ru-RU"/>
        </w:rPr>
      </w:pPr>
      <w:r>
        <w:rPr>
          <w:b w:val="1"/>
          <w:bCs w:val="1"/>
          <w:i w:val="1"/>
          <w:iCs w:val="1"/>
          <w:rtl w:val="0"/>
          <w:lang w:val="ru-RU"/>
        </w:rPr>
        <w:t>Раскройте скобки</w:t>
      </w:r>
      <w:r>
        <w:rPr>
          <w:b w:val="1"/>
          <w:bCs w:val="1"/>
          <w:i w:val="1"/>
          <w:iCs w:val="1"/>
          <w:rtl w:val="0"/>
          <w:lang w:val="ru-RU"/>
        </w:rPr>
        <w:t xml:space="preserve">, </w:t>
      </w:r>
      <w:r>
        <w:rPr>
          <w:b w:val="1"/>
          <w:bCs w:val="1"/>
          <w:i w:val="1"/>
          <w:iCs w:val="1"/>
          <w:rtl w:val="0"/>
          <w:lang w:val="ru-RU"/>
        </w:rPr>
        <w:t>поставив глагол</w:t>
      </w:r>
      <w:r>
        <w:rPr>
          <w:b w:val="1"/>
          <w:bCs w:val="1"/>
          <w:i w:val="1"/>
          <w:iCs w:val="1"/>
          <w:rtl w:val="0"/>
          <w:lang w:val="ru-RU"/>
        </w:rPr>
        <w:t>-</w:t>
      </w:r>
      <w:r>
        <w:rPr>
          <w:b w:val="1"/>
          <w:bCs w:val="1"/>
          <w:i w:val="1"/>
          <w:iCs w:val="1"/>
          <w:rtl w:val="0"/>
          <w:lang w:val="ru-RU"/>
        </w:rPr>
        <w:t>действие в скобках в</w:t>
      </w:r>
      <w:r>
        <w:rPr>
          <w:rFonts w:ascii="Calibri" w:hAnsi="Calibri"/>
          <w:i w:val="1"/>
          <w:iCs w:val="1"/>
          <w:rtl w:val="0"/>
          <w:lang w:val="ru-RU"/>
        </w:rPr>
        <w:t xml:space="preserve"> </w:t>
      </w:r>
      <w:r>
        <w:rPr>
          <w:b w:val="1"/>
          <w:bCs w:val="1"/>
          <w:i w:val="1"/>
          <w:iCs w:val="1"/>
          <w:rtl w:val="0"/>
          <w:lang w:val="ru-RU"/>
        </w:rPr>
        <w:t xml:space="preserve">Present Continuous. </w:t>
      </w:r>
      <w:r>
        <w:rPr>
          <w:b w:val="1"/>
          <w:bCs w:val="1"/>
          <w:i w:val="1"/>
          <w:iCs w:val="1"/>
          <w:rtl w:val="0"/>
          <w:lang w:val="ru-RU"/>
        </w:rPr>
        <w:t xml:space="preserve">Используйте сокращенные формы </w:t>
      </w:r>
      <w:r>
        <w:rPr>
          <w:b w:val="1"/>
          <w:bCs w:val="1"/>
          <w:i w:val="1"/>
          <w:iCs w:val="1"/>
          <w:rtl w:val="0"/>
          <w:lang w:val="en-US"/>
        </w:rPr>
        <w:t>be</w:t>
      </w:r>
      <w:r>
        <w:rPr>
          <w:b w:val="1"/>
          <w:bCs w:val="1"/>
          <w:i w:val="1"/>
          <w:iCs w:val="1"/>
          <w:rtl w:val="0"/>
          <w:lang w:val="ru-RU"/>
        </w:rPr>
        <w:t xml:space="preserve"> (</w:t>
      </w:r>
      <w:r>
        <w:rPr>
          <w:b w:val="1"/>
          <w:bCs w:val="1"/>
          <w:i w:val="1"/>
          <w:iCs w:val="1"/>
          <w:rtl w:val="0"/>
          <w:lang w:val="en-US"/>
        </w:rPr>
        <w:t>am</w:t>
      </w:r>
      <w:r>
        <w:rPr>
          <w:b w:val="1"/>
          <w:bCs w:val="1"/>
          <w:i w:val="1"/>
          <w:iCs w:val="1"/>
          <w:rtl w:val="0"/>
          <w:lang w:val="ru-RU"/>
        </w:rPr>
        <w:t xml:space="preserve"> </w:t>
      </w:r>
      <w:r>
        <w:rPr>
          <w:b w:val="1"/>
          <w:bCs w:val="1"/>
          <w:i w:val="1"/>
          <w:iCs w:val="1"/>
          <w:rtl w:val="0"/>
          <w:lang w:val="en-US"/>
        </w:rPr>
        <w:t>not</w:t>
      </w:r>
      <w:r>
        <w:rPr>
          <w:b w:val="1"/>
          <w:bCs w:val="1"/>
          <w:i w:val="1"/>
          <w:iCs w:val="1"/>
          <w:rtl w:val="0"/>
          <w:lang w:val="ru-RU"/>
        </w:rPr>
        <w:t xml:space="preserve">, </w:t>
      </w:r>
      <w:r>
        <w:rPr>
          <w:b w:val="1"/>
          <w:bCs w:val="1"/>
          <w:i w:val="1"/>
          <w:iCs w:val="1"/>
          <w:rtl w:val="0"/>
          <w:lang w:val="en-US"/>
        </w:rPr>
        <w:t>isn</w:t>
      </w:r>
      <w:r>
        <w:rPr>
          <w:b w:val="1"/>
          <w:bCs w:val="1"/>
          <w:i w:val="1"/>
          <w:iCs w:val="1"/>
          <w:rtl w:val="0"/>
          <w:lang w:val="ru-RU"/>
        </w:rPr>
        <w:t>’</w:t>
      </w:r>
      <w:r>
        <w:rPr>
          <w:b w:val="1"/>
          <w:bCs w:val="1"/>
          <w:i w:val="1"/>
          <w:iCs w:val="1"/>
          <w:rtl w:val="0"/>
          <w:lang w:val="en-US"/>
        </w:rPr>
        <w:t>t</w:t>
      </w:r>
      <w:r>
        <w:rPr>
          <w:b w:val="1"/>
          <w:bCs w:val="1"/>
          <w:i w:val="1"/>
          <w:iCs w:val="1"/>
          <w:rtl w:val="0"/>
          <w:lang w:val="ru-RU"/>
        </w:rPr>
        <w:t xml:space="preserve">, </w:t>
      </w:r>
      <w:r>
        <w:rPr>
          <w:b w:val="1"/>
          <w:bCs w:val="1"/>
          <w:i w:val="1"/>
          <w:iCs w:val="1"/>
          <w:rtl w:val="0"/>
          <w:lang w:val="en-US"/>
        </w:rPr>
        <w:t>aren</w:t>
      </w:r>
      <w:r>
        <w:rPr>
          <w:b w:val="1"/>
          <w:bCs w:val="1"/>
          <w:i w:val="1"/>
          <w:iCs w:val="1"/>
          <w:rtl w:val="0"/>
          <w:lang w:val="ru-RU"/>
        </w:rPr>
        <w:t>’</w:t>
      </w:r>
      <w:r>
        <w:rPr>
          <w:b w:val="1"/>
          <w:bCs w:val="1"/>
          <w:i w:val="1"/>
          <w:iCs w:val="1"/>
          <w:rtl w:val="0"/>
          <w:lang w:val="en-US"/>
        </w:rPr>
        <w:t>t</w:t>
      </w:r>
      <w:r>
        <w:rPr>
          <w:b w:val="1"/>
          <w:bCs w:val="1"/>
          <w:i w:val="1"/>
          <w:iCs w:val="1"/>
          <w:rtl w:val="0"/>
          <w:lang w:val="ru-RU"/>
        </w:rPr>
        <w:t>).</w:t>
      </w:r>
    </w:p>
    <w:p>
      <w:pPr>
        <w:pStyle w:val="Normal (Web)"/>
        <w:shd w:val="clear" w:color="auto" w:fill="ffffff"/>
        <w:spacing w:before="240" w:after="240"/>
        <w:ind w:left="284" w:firstLine="0"/>
      </w:pPr>
      <w:r>
        <w:rPr>
          <w:rtl w:val="0"/>
          <w:lang w:val="en-US"/>
        </w:rPr>
        <w:t xml:space="preserve">1. Bess </w:t>
      </w:r>
      <w:r>
        <w:rPr>
          <w:rtl w:val="0"/>
          <w:lang w:val="en-US"/>
        </w:rPr>
        <w:t xml:space="preserve">… </w:t>
      </w:r>
      <w:r>
        <w:rPr>
          <w:rtl w:val="0"/>
          <w:lang w:val="en-US"/>
        </w:rPr>
        <w:t xml:space="preserve">(not help) about the house now. 2. My friend </w:t>
      </w:r>
      <w:r>
        <w:rPr>
          <w:rtl w:val="0"/>
          <w:lang w:val="en-US"/>
        </w:rPr>
        <w:t xml:space="preserve">… </w:t>
      </w:r>
      <w:r>
        <w:rPr>
          <w:rtl w:val="0"/>
          <w:lang w:val="en-US"/>
        </w:rPr>
        <w:t xml:space="preserve">(not play) the piano now. 3. We </w:t>
      </w:r>
      <w:r>
        <w:rPr>
          <w:rtl w:val="0"/>
          <w:lang w:val="en-US"/>
        </w:rPr>
        <w:t xml:space="preserve">… </w:t>
      </w:r>
      <w:r>
        <w:rPr>
          <w:rtl w:val="0"/>
          <w:lang w:val="en-US"/>
        </w:rPr>
        <w:t xml:space="preserve">(not listen) to music. 4. The father </w:t>
      </w:r>
      <w:r>
        <w:rPr>
          <w:rtl w:val="0"/>
          <w:lang w:val="en-US"/>
        </w:rPr>
        <w:t>…</w:t>
      </w:r>
      <w:r>
        <w:rPr>
          <w:rtl w:val="0"/>
          <w:lang w:val="en-US"/>
        </w:rPr>
        <w:t xml:space="preserve">. (not work) in the garden. 5. The boy </w:t>
      </w:r>
      <w:r>
        <w:rPr>
          <w:rtl w:val="0"/>
          <w:lang w:val="en-US"/>
        </w:rPr>
        <w:t xml:space="preserve">… </w:t>
      </w:r>
      <w:r>
        <w:rPr>
          <w:rtl w:val="0"/>
          <w:lang w:val="en-US"/>
        </w:rPr>
        <w:t xml:space="preserve">(not ride) a bike. 6. He </w:t>
      </w:r>
      <w:r>
        <w:rPr>
          <w:rtl w:val="0"/>
          <w:lang w:val="en-US"/>
        </w:rPr>
        <w:t xml:space="preserve">… </w:t>
      </w:r>
      <w:r>
        <w:rPr>
          <w:rtl w:val="0"/>
          <w:lang w:val="en-US"/>
        </w:rPr>
        <w:t xml:space="preserve">(not look) at the pictures in the book. 7. Richard and Henry </w:t>
      </w:r>
      <w:r>
        <w:rPr>
          <w:rtl w:val="0"/>
          <w:lang w:val="en-US"/>
        </w:rPr>
        <w:t xml:space="preserve">… </w:t>
      </w:r>
      <w:r>
        <w:rPr>
          <w:rtl w:val="0"/>
          <w:lang w:val="en-US"/>
        </w:rPr>
        <w:t xml:space="preserve">(not swim) in the river in summer. 8. He </w:t>
      </w:r>
      <w:r>
        <w:rPr>
          <w:rtl w:val="0"/>
          <w:lang w:val="en-US"/>
        </w:rPr>
        <w:t xml:space="preserve">… </w:t>
      </w:r>
      <w:r>
        <w:rPr>
          <w:rtl w:val="0"/>
          <w:lang w:val="en-US"/>
        </w:rPr>
        <w:t xml:space="preserve">(not have) tea for breakfast. 9. She </w:t>
      </w:r>
      <w:r>
        <w:rPr>
          <w:rtl w:val="0"/>
          <w:lang w:val="en-US"/>
        </w:rPr>
        <w:t xml:space="preserve">… </w:t>
      </w:r>
      <w:r>
        <w:rPr>
          <w:rtl w:val="0"/>
          <w:lang w:val="en-US"/>
        </w:rPr>
        <w:t xml:space="preserve">(not make) a cake. </w:t>
      </w:r>
      <w:r>
        <w:rPr>
          <w:rtl w:val="0"/>
          <w:lang w:val="ru-RU"/>
        </w:rPr>
        <w:t xml:space="preserve">10. </w:t>
      </w:r>
      <w:r>
        <w:rPr>
          <w:rtl w:val="0"/>
          <w:lang w:val="en-US"/>
        </w:rPr>
        <w:t>Kate</w:t>
      </w:r>
      <w:r>
        <w:rPr>
          <w:rtl w:val="0"/>
          <w:lang w:val="ru-RU"/>
        </w:rPr>
        <w:t xml:space="preserve"> … </w:t>
      </w:r>
      <w:r>
        <w:rPr>
          <w:rtl w:val="0"/>
          <w:lang w:val="ru-RU"/>
        </w:rPr>
        <w:t>(</w:t>
      </w:r>
      <w:r>
        <w:rPr>
          <w:rtl w:val="0"/>
          <w:lang w:val="en-US"/>
        </w:rPr>
        <w:t>not</w:t>
      </w:r>
      <w:r>
        <w:rPr>
          <w:rtl w:val="0"/>
          <w:lang w:val="ru-RU"/>
        </w:rPr>
        <w:t xml:space="preserve"> </w:t>
      </w:r>
      <w:r>
        <w:rPr>
          <w:rtl w:val="0"/>
          <w:lang w:val="en-US"/>
        </w:rPr>
        <w:t>dance</w:t>
      </w:r>
      <w:r>
        <w:rPr>
          <w:rtl w:val="0"/>
          <w:lang w:val="ru-RU"/>
        </w:rPr>
        <w:t xml:space="preserve">) </w:t>
      </w:r>
      <w:r>
        <w:rPr>
          <w:rtl w:val="0"/>
          <w:lang w:val="en-US"/>
        </w:rPr>
        <w:t>now</w:t>
      </w:r>
      <w:r>
        <w:rPr>
          <w:rtl w:val="0"/>
          <w:lang w:val="ru-RU"/>
        </w:rPr>
        <w:t>.</w:t>
      </w:r>
    </w:p>
    <w:p>
      <w:pPr>
        <w:pStyle w:val="Normal.0"/>
        <w:ind w:left="284" w:firstLine="0"/>
        <w:rPr>
          <w:rFonts w:ascii="Times New Roman" w:cs="Times New Roman" w:hAnsi="Times New Roman" w:eastAsia="Times New Roman"/>
          <w:b w:val="1"/>
          <w:bCs w:val="1"/>
          <w:sz w:val="24"/>
          <w:szCs w:val="24"/>
        </w:rPr>
        <w:sectPr>
          <w:type w:val="continuous"/>
          <w:pgSz w:w="11900" w:h="16840" w:orient="portrait"/>
          <w:pgMar w:top="720" w:right="1558" w:bottom="720" w:left="709" w:header="709" w:footer="709"/>
          <w:bidi w:val="0"/>
        </w:sectPr>
      </w:pPr>
      <w:r>
        <w:rPr>
          <w:rFonts w:ascii="Times New Roman" w:hAnsi="Times New Roman"/>
          <w:b w:val="1"/>
          <w:bCs w:val="1"/>
          <w:sz w:val="24"/>
          <w:szCs w:val="24"/>
          <w:rtl w:val="0"/>
          <w:lang w:val="ru-RU"/>
        </w:rPr>
        <w:t xml:space="preserve">5. </w:t>
      </w:r>
      <w:r>
        <w:rPr>
          <w:rFonts w:ascii="Times New Roman" w:hAnsi="Times New Roman" w:hint="default"/>
          <w:b w:val="1"/>
          <w:bCs w:val="1"/>
          <w:sz w:val="24"/>
          <w:szCs w:val="24"/>
          <w:rtl w:val="0"/>
          <w:lang w:val="ru-RU"/>
        </w:rPr>
        <w:t>Переведите предложения в настоящем продолженном времени</w:t>
      </w:r>
      <w:r>
        <w:rPr>
          <w:rFonts w:ascii="Times New Roman" w:hAnsi="Times New Roman"/>
          <w:b w:val="1"/>
          <w:bCs w:val="1"/>
          <w:sz w:val="24"/>
          <w:szCs w:val="24"/>
          <w:rtl w:val="0"/>
          <w:lang w:val="ru-RU"/>
        </w:rPr>
        <w:t>.</w:t>
      </w:r>
      <w:r>
        <w:rPr>
          <w:rFonts w:ascii="Times New Roman" w:cs="Times New Roman" w:hAnsi="Times New Roman" w:eastAsia="Times New Roman"/>
          <w:b w:val="1"/>
          <w:bCs w:val="1"/>
          <w:sz w:val="24"/>
          <w:szCs w:val="24"/>
        </w:rPr>
      </w:r>
    </w:p>
    <w:p>
      <w:pPr>
        <w:pStyle w:val="List Paragraph"/>
        <w:numPr>
          <w:ilvl w:val="0"/>
          <w:numId w:val="159"/>
        </w:numPr>
        <w:bidi w:val="0"/>
        <w:ind w:right="0"/>
        <w:jc w:val="left"/>
        <w:rPr>
          <w:rFonts w:ascii="Times New Roman" w:hAnsi="Times New Roman" w:hint="default"/>
          <w:sz w:val="24"/>
          <w:szCs w:val="24"/>
          <w:rtl w:val="0"/>
          <w:lang w:val="ru-RU"/>
        </w:rPr>
      </w:pPr>
      <w:r>
        <w:rPr>
          <w:rFonts w:ascii="Times New Roman" w:hAnsi="Times New Roman" w:hint="default"/>
          <w:sz w:val="24"/>
          <w:szCs w:val="24"/>
          <w:rtl w:val="0"/>
          <w:lang w:val="ru-RU"/>
        </w:rPr>
        <w:t>Хелен покупает помидоры на рынке</w:t>
      </w:r>
      <w:r>
        <w:rPr>
          <w:rFonts w:ascii="Times New Roman" w:hAnsi="Times New Roman"/>
          <w:sz w:val="24"/>
          <w:szCs w:val="24"/>
          <w:rtl w:val="0"/>
          <w:lang w:val="ru-RU"/>
        </w:rPr>
        <w:t>.</w:t>
      </w:r>
    </w:p>
    <w:p>
      <w:pPr>
        <w:pStyle w:val="List Paragraph"/>
        <w:numPr>
          <w:ilvl w:val="0"/>
          <w:numId w:val="159"/>
        </w:numPr>
        <w:bidi w:val="0"/>
        <w:ind w:right="0"/>
        <w:jc w:val="left"/>
        <w:rPr>
          <w:rFonts w:ascii="Times New Roman" w:hAnsi="Times New Roman" w:hint="default"/>
          <w:sz w:val="24"/>
          <w:szCs w:val="24"/>
          <w:rtl w:val="0"/>
          <w:lang w:val="ru-RU"/>
        </w:rPr>
      </w:pPr>
      <w:r>
        <w:rPr>
          <w:rFonts w:ascii="Times New Roman" w:hAnsi="Times New Roman" w:hint="default"/>
          <w:sz w:val="24"/>
          <w:szCs w:val="24"/>
          <w:rtl w:val="0"/>
          <w:lang w:val="ru-RU"/>
        </w:rPr>
        <w:t>Маленький Том плачет в спальне</w:t>
      </w:r>
      <w:r>
        <w:rPr>
          <w:rFonts w:ascii="Times New Roman" w:hAnsi="Times New Roman"/>
          <w:sz w:val="24"/>
          <w:szCs w:val="24"/>
          <w:rtl w:val="0"/>
          <w:lang w:val="ru-RU"/>
        </w:rPr>
        <w:t>.</w:t>
      </w:r>
    </w:p>
    <w:p>
      <w:pPr>
        <w:pStyle w:val="List Paragraph"/>
        <w:numPr>
          <w:ilvl w:val="0"/>
          <w:numId w:val="159"/>
        </w:numPr>
        <w:bidi w:val="0"/>
        <w:ind w:right="0"/>
        <w:jc w:val="left"/>
        <w:rPr>
          <w:rFonts w:ascii="Times New Roman" w:hAnsi="Times New Roman" w:hint="default"/>
          <w:sz w:val="24"/>
          <w:szCs w:val="24"/>
          <w:rtl w:val="0"/>
          <w:lang w:val="ru-RU"/>
        </w:rPr>
      </w:pPr>
      <w:r>
        <w:rPr>
          <w:rFonts w:ascii="Times New Roman" w:hAnsi="Times New Roman" w:hint="default"/>
          <w:sz w:val="24"/>
          <w:szCs w:val="24"/>
          <w:rtl w:val="0"/>
          <w:lang w:val="ru-RU"/>
        </w:rPr>
        <w:t>Идет дождь</w:t>
      </w:r>
      <w:r>
        <w:rPr>
          <w:rFonts w:ascii="Times New Roman" w:hAnsi="Times New Roman"/>
          <w:sz w:val="24"/>
          <w:szCs w:val="24"/>
          <w:rtl w:val="0"/>
          <w:lang w:val="ru-RU"/>
        </w:rPr>
        <w:t>.</w:t>
      </w:r>
    </w:p>
    <w:p>
      <w:pPr>
        <w:pStyle w:val="List Paragraph"/>
        <w:numPr>
          <w:ilvl w:val="0"/>
          <w:numId w:val="159"/>
        </w:numPr>
        <w:bidi w:val="0"/>
        <w:ind w:right="0"/>
        <w:jc w:val="left"/>
        <w:rPr>
          <w:rFonts w:ascii="Times New Roman" w:hAnsi="Times New Roman" w:hint="default"/>
          <w:sz w:val="24"/>
          <w:szCs w:val="24"/>
          <w:rtl w:val="0"/>
          <w:lang w:val="ru-RU"/>
        </w:rPr>
      </w:pPr>
      <w:r>
        <w:rPr>
          <w:rFonts w:ascii="Times New Roman" w:hAnsi="Times New Roman" w:hint="default"/>
          <w:sz w:val="24"/>
          <w:szCs w:val="24"/>
          <w:rtl w:val="0"/>
          <w:lang w:val="ru-RU"/>
        </w:rPr>
        <w:t>Мы играем в теннис с друзьями</w:t>
      </w:r>
      <w:r>
        <w:rPr>
          <w:rFonts w:ascii="Times New Roman" w:hAnsi="Times New Roman"/>
          <w:sz w:val="24"/>
          <w:szCs w:val="24"/>
          <w:rtl w:val="0"/>
          <w:lang w:val="ru-RU"/>
        </w:rPr>
        <w:t>.</w:t>
      </w:r>
    </w:p>
    <w:p>
      <w:pPr>
        <w:pStyle w:val="List Paragraph"/>
        <w:numPr>
          <w:ilvl w:val="0"/>
          <w:numId w:val="159"/>
        </w:numPr>
        <w:bidi w:val="0"/>
        <w:ind w:right="0"/>
        <w:jc w:val="left"/>
        <w:rPr>
          <w:rFonts w:ascii="Times New Roman" w:hAnsi="Times New Roman" w:hint="default"/>
          <w:sz w:val="24"/>
          <w:szCs w:val="24"/>
          <w:rtl w:val="0"/>
          <w:lang w:val="ru-RU"/>
        </w:rPr>
      </w:pPr>
      <w:r>
        <w:rPr>
          <w:rFonts w:ascii="Times New Roman" w:hAnsi="Times New Roman" w:hint="default"/>
          <w:sz w:val="24"/>
          <w:szCs w:val="24"/>
          <w:rtl w:val="0"/>
          <w:lang w:val="ru-RU"/>
        </w:rPr>
        <w:t>Мама готовит куриный суп</w:t>
      </w:r>
      <w:r>
        <w:rPr>
          <w:rFonts w:ascii="Times New Roman" w:hAnsi="Times New Roman"/>
          <w:sz w:val="24"/>
          <w:szCs w:val="24"/>
          <w:rtl w:val="0"/>
          <w:lang w:val="ru-RU"/>
        </w:rPr>
        <w:t>.</w:t>
      </w:r>
    </w:p>
    <w:p>
      <w:pPr>
        <w:pStyle w:val="List Paragraph"/>
        <w:numPr>
          <w:ilvl w:val="0"/>
          <w:numId w:val="159"/>
        </w:numPr>
        <w:bidi w:val="0"/>
        <w:ind w:right="0"/>
        <w:jc w:val="left"/>
        <w:rPr>
          <w:rFonts w:ascii="Times New Roman" w:hAnsi="Times New Roman" w:hint="default"/>
          <w:sz w:val="24"/>
          <w:szCs w:val="24"/>
          <w:rtl w:val="0"/>
          <w:lang w:val="ru-RU"/>
        </w:rPr>
      </w:pPr>
      <w:r>
        <w:rPr>
          <w:rFonts w:ascii="Times New Roman" w:hAnsi="Times New Roman" w:hint="default"/>
          <w:sz w:val="24"/>
          <w:szCs w:val="24"/>
          <w:rtl w:val="0"/>
          <w:lang w:val="ru-RU"/>
        </w:rPr>
        <w:t>Обезьянки едят бананы на дереве</w:t>
      </w:r>
      <w:r>
        <w:rPr>
          <w:rFonts w:ascii="Times New Roman" w:hAnsi="Times New Roman"/>
          <w:sz w:val="24"/>
          <w:szCs w:val="24"/>
          <w:rtl w:val="0"/>
          <w:lang w:val="ru-RU"/>
        </w:rPr>
        <w:t>.</w:t>
      </w:r>
    </w:p>
    <w:p>
      <w:pPr>
        <w:pStyle w:val="List Paragraph"/>
        <w:numPr>
          <w:ilvl w:val="0"/>
          <w:numId w:val="159"/>
        </w:numPr>
        <w:bidi w:val="0"/>
        <w:ind w:right="0"/>
        <w:jc w:val="left"/>
        <w:rPr>
          <w:rFonts w:ascii="Times New Roman" w:hAnsi="Times New Roman" w:hint="default"/>
          <w:sz w:val="24"/>
          <w:szCs w:val="24"/>
          <w:rtl w:val="0"/>
          <w:lang w:val="ru-RU"/>
        </w:rPr>
      </w:pPr>
      <w:r>
        <w:rPr>
          <w:rFonts w:ascii="Times New Roman" w:hAnsi="Times New Roman" w:hint="default"/>
          <w:sz w:val="24"/>
          <w:szCs w:val="24"/>
          <w:rtl w:val="0"/>
          <w:lang w:val="ru-RU"/>
        </w:rPr>
        <w:t>Мой брат учит стишок</w:t>
      </w:r>
      <w:r>
        <w:rPr>
          <w:rFonts w:ascii="Times New Roman" w:hAnsi="Times New Roman"/>
          <w:sz w:val="24"/>
          <w:szCs w:val="24"/>
          <w:rtl w:val="0"/>
          <w:lang w:val="ru-RU"/>
        </w:rPr>
        <w:t>.</w:t>
      </w:r>
    </w:p>
    <w:p>
      <w:pPr>
        <w:pStyle w:val="List Paragraph"/>
        <w:numPr>
          <w:ilvl w:val="0"/>
          <w:numId w:val="159"/>
        </w:numPr>
        <w:bidi w:val="0"/>
        <w:ind w:right="0"/>
        <w:jc w:val="left"/>
        <w:rPr>
          <w:rFonts w:ascii="Times New Roman" w:hAnsi="Times New Roman" w:hint="default"/>
          <w:sz w:val="24"/>
          <w:szCs w:val="24"/>
          <w:rtl w:val="0"/>
          <w:lang w:val="ru-RU"/>
        </w:rPr>
      </w:pPr>
      <w:r>
        <w:rPr>
          <w:rFonts w:ascii="Times New Roman" w:hAnsi="Times New Roman" w:hint="default"/>
          <w:sz w:val="24"/>
          <w:szCs w:val="24"/>
          <w:rtl w:val="0"/>
          <w:lang w:val="ru-RU"/>
        </w:rPr>
        <w:t>Куда идет твой отец</w:t>
      </w:r>
      <w:r>
        <w:rPr>
          <w:rFonts w:ascii="Times New Roman" w:hAnsi="Times New Roman"/>
          <w:sz w:val="24"/>
          <w:szCs w:val="24"/>
          <w:rtl w:val="0"/>
          <w:lang w:val="ru-RU"/>
        </w:rPr>
        <w:t>?</w:t>
      </w:r>
    </w:p>
    <w:p>
      <w:pPr>
        <w:pStyle w:val="List Paragraph"/>
        <w:numPr>
          <w:ilvl w:val="0"/>
          <w:numId w:val="159"/>
        </w:numPr>
        <w:bidi w:val="0"/>
        <w:ind w:right="0"/>
        <w:jc w:val="left"/>
        <w:rPr>
          <w:rFonts w:ascii="Times New Roman" w:hAnsi="Times New Roman" w:hint="default"/>
          <w:sz w:val="24"/>
          <w:szCs w:val="24"/>
          <w:rtl w:val="0"/>
          <w:lang w:val="ru-RU"/>
        </w:rPr>
      </w:pPr>
      <w:r>
        <w:rPr>
          <w:rFonts w:ascii="Times New Roman" w:hAnsi="Times New Roman" w:hint="default"/>
          <w:sz w:val="24"/>
          <w:szCs w:val="24"/>
          <w:rtl w:val="0"/>
          <w:lang w:val="ru-RU"/>
        </w:rPr>
        <w:t>Что ты читаешь</w:t>
      </w:r>
      <w:r>
        <w:rPr>
          <w:rFonts w:ascii="Times New Roman" w:hAnsi="Times New Roman"/>
          <w:sz w:val="24"/>
          <w:szCs w:val="24"/>
          <w:rtl w:val="0"/>
          <w:lang w:val="ru-RU"/>
        </w:rPr>
        <w:t>?</w:t>
      </w:r>
    </w:p>
    <w:p>
      <w:pPr>
        <w:pStyle w:val="List Paragraph"/>
        <w:numPr>
          <w:ilvl w:val="0"/>
          <w:numId w:val="159"/>
        </w:numPr>
        <w:bidi w:val="0"/>
        <w:ind w:right="0"/>
        <w:jc w:val="left"/>
        <w:rPr>
          <w:rFonts w:ascii="Times New Roman" w:hAnsi="Times New Roman" w:hint="default"/>
          <w:sz w:val="24"/>
          <w:szCs w:val="24"/>
          <w:rtl w:val="0"/>
          <w:lang w:val="ru-RU"/>
        </w:rPr>
      </w:pPr>
      <w:r>
        <w:rPr>
          <w:rFonts w:ascii="Times New Roman" w:hAnsi="Times New Roman" w:hint="default"/>
          <w:sz w:val="24"/>
          <w:szCs w:val="24"/>
          <w:rtl w:val="0"/>
          <w:lang w:val="ru-RU"/>
        </w:rPr>
        <w:t>Почему он спит сейчас</w:t>
      </w:r>
      <w:r>
        <w:rPr>
          <w:rFonts w:ascii="Times New Roman" w:hAnsi="Times New Roman"/>
          <w:sz w:val="24"/>
          <w:szCs w:val="24"/>
          <w:rtl w:val="0"/>
          <w:lang w:val="ru-RU"/>
        </w:rPr>
        <w:t>?</w:t>
      </w:r>
    </w:p>
    <w:p>
      <w:pPr>
        <w:pStyle w:val="List Paragraph"/>
        <w:numPr>
          <w:ilvl w:val="0"/>
          <w:numId w:val="159"/>
        </w:numPr>
        <w:bidi w:val="0"/>
        <w:ind w:right="0"/>
        <w:jc w:val="left"/>
        <w:rPr>
          <w:rFonts w:ascii="Times New Roman" w:hAnsi="Times New Roman" w:hint="default"/>
          <w:sz w:val="24"/>
          <w:szCs w:val="24"/>
          <w:rtl w:val="0"/>
          <w:lang w:val="ru-RU"/>
        </w:rPr>
      </w:pPr>
      <w:r>
        <w:rPr>
          <w:rFonts w:ascii="Times New Roman" w:hAnsi="Times New Roman" w:hint="default"/>
          <w:sz w:val="24"/>
          <w:szCs w:val="24"/>
          <w:rtl w:val="0"/>
          <w:lang w:val="ru-RU"/>
        </w:rPr>
        <w:t>Где играют твои дети</w:t>
      </w:r>
      <w:r>
        <w:rPr>
          <w:rFonts w:ascii="Times New Roman" w:hAnsi="Times New Roman"/>
          <w:sz w:val="24"/>
          <w:szCs w:val="24"/>
          <w:rtl w:val="0"/>
          <w:lang w:val="ru-RU"/>
        </w:rPr>
        <w:t>?</w:t>
      </w:r>
    </w:p>
    <w:p>
      <w:pPr>
        <w:pStyle w:val="List Paragraph"/>
        <w:numPr>
          <w:ilvl w:val="0"/>
          <w:numId w:val="159"/>
        </w:numPr>
        <w:bidi w:val="0"/>
        <w:ind w:right="0"/>
        <w:jc w:val="left"/>
        <w:rPr>
          <w:rFonts w:ascii="Times New Roman" w:hAnsi="Times New Roman" w:hint="default"/>
          <w:sz w:val="24"/>
          <w:szCs w:val="24"/>
          <w:rtl w:val="0"/>
          <w:lang w:val="ru-RU"/>
        </w:rPr>
      </w:pPr>
      <w:r>
        <w:rPr>
          <w:rFonts w:ascii="Times New Roman" w:hAnsi="Times New Roman" w:hint="default"/>
          <w:sz w:val="24"/>
          <w:szCs w:val="24"/>
          <w:rtl w:val="0"/>
          <w:lang w:val="ru-RU"/>
        </w:rPr>
        <w:t>Поезд не движется</w:t>
      </w:r>
      <w:r>
        <w:rPr>
          <w:rFonts w:ascii="Times New Roman" w:hAnsi="Times New Roman"/>
          <w:sz w:val="24"/>
          <w:szCs w:val="24"/>
          <w:rtl w:val="0"/>
          <w:lang w:val="ru-RU"/>
        </w:rPr>
        <w:t>.</w:t>
      </w:r>
    </w:p>
    <w:p>
      <w:pPr>
        <w:pStyle w:val="List Paragraph"/>
        <w:numPr>
          <w:ilvl w:val="0"/>
          <w:numId w:val="159"/>
        </w:numPr>
        <w:bidi w:val="0"/>
        <w:ind w:right="0"/>
        <w:jc w:val="left"/>
        <w:rPr>
          <w:rFonts w:ascii="Times New Roman" w:hAnsi="Times New Roman" w:hint="default"/>
          <w:sz w:val="24"/>
          <w:szCs w:val="24"/>
          <w:rtl w:val="0"/>
          <w:lang w:val="ru-RU"/>
        </w:rPr>
      </w:pPr>
      <w:r>
        <w:rPr>
          <w:rFonts w:ascii="Times New Roman" w:hAnsi="Times New Roman" w:hint="default"/>
          <w:sz w:val="24"/>
          <w:szCs w:val="24"/>
          <w:rtl w:val="0"/>
          <w:lang w:val="ru-RU"/>
        </w:rPr>
        <w:t>Мальчики не танцуют</w:t>
      </w:r>
      <w:r>
        <w:rPr>
          <w:rFonts w:ascii="Times New Roman" w:hAnsi="Times New Roman"/>
          <w:sz w:val="24"/>
          <w:szCs w:val="24"/>
          <w:rtl w:val="0"/>
          <w:lang w:val="ru-RU"/>
        </w:rPr>
        <w:t>.</w:t>
      </w:r>
    </w:p>
    <w:p>
      <w:pPr>
        <w:pStyle w:val="List Paragraph"/>
        <w:numPr>
          <w:ilvl w:val="0"/>
          <w:numId w:val="159"/>
        </w:numPr>
        <w:bidi w:val="0"/>
        <w:ind w:right="0"/>
        <w:jc w:val="left"/>
        <w:rPr>
          <w:rFonts w:ascii="Times New Roman" w:hAnsi="Times New Roman" w:hint="default"/>
          <w:sz w:val="24"/>
          <w:szCs w:val="24"/>
          <w:rtl w:val="0"/>
          <w:lang w:val="ru-RU"/>
        </w:rPr>
      </w:pPr>
      <w:r>
        <w:rPr>
          <w:rFonts w:ascii="Times New Roman" w:hAnsi="Times New Roman" w:hint="default"/>
          <w:sz w:val="24"/>
          <w:szCs w:val="24"/>
          <w:rtl w:val="0"/>
          <w:lang w:val="ru-RU"/>
        </w:rPr>
        <w:t>Джек и Джейн не помогают мне</w:t>
      </w:r>
      <w:r>
        <w:rPr>
          <w:rFonts w:ascii="Times New Roman" w:hAnsi="Times New Roman"/>
          <w:sz w:val="24"/>
          <w:szCs w:val="24"/>
          <w:rtl w:val="0"/>
          <w:lang w:val="ru-RU"/>
        </w:rPr>
        <w:t>.</w:t>
      </w:r>
    </w:p>
    <w:p>
      <w:pPr>
        <w:pStyle w:val="List Paragraph"/>
        <w:numPr>
          <w:ilvl w:val="0"/>
          <w:numId w:val="159"/>
        </w:numPr>
        <w:bidi w:val="0"/>
        <w:ind w:right="0"/>
        <w:jc w:val="left"/>
        <w:rPr>
          <w:rFonts w:ascii="Times New Roman" w:hAnsi="Times New Roman" w:hint="default"/>
          <w:sz w:val="24"/>
          <w:szCs w:val="24"/>
          <w:rtl w:val="0"/>
          <w:lang w:val="ru-RU"/>
        </w:rPr>
        <w:sectPr>
          <w:type w:val="continuous"/>
          <w:pgSz w:w="11900" w:h="16840" w:orient="portrait"/>
          <w:pgMar w:top="720" w:right="1558" w:bottom="720" w:left="709" w:header="709" w:footer="709"/>
          <w:cols w:space="482" w:num="2" w:equalWidth="1"/>
          <w:bidi w:val="0"/>
        </w:sectPr>
      </w:pPr>
      <w:r>
        <w:rPr>
          <w:rFonts w:ascii="Times New Roman" w:hAnsi="Times New Roman" w:hint="default"/>
          <w:sz w:val="24"/>
          <w:szCs w:val="24"/>
          <w:rtl w:val="0"/>
          <w:lang w:val="ru-RU"/>
        </w:rPr>
        <w:t>Учитель не смотрит на нас</w:t>
      </w:r>
      <w:r>
        <w:rPr>
          <w:rFonts w:ascii="Times New Roman" w:hAnsi="Times New Roman"/>
          <w:sz w:val="24"/>
          <w:szCs w:val="24"/>
          <w:rtl w:val="0"/>
          <w:lang w:val="ru-RU"/>
        </w:rPr>
        <w:t>.</w:t>
      </w:r>
      <w:r>
        <w:rPr>
          <w:rFonts w:ascii="Times New Roman" w:cs="Times New Roman" w:hAnsi="Times New Roman" w:eastAsia="Times New Roman"/>
          <w:sz w:val="24"/>
          <w:szCs w:val="24"/>
        </w:rPr>
      </w:r>
    </w:p>
    <w:p>
      <w:pPr>
        <w:pStyle w:val="List Paragraph"/>
        <w:bidi w:val="0"/>
        <w:ind w:left="360" w:right="0" w:firstLine="0"/>
        <w:jc w:val="center"/>
        <w:rPr>
          <w:rFonts w:ascii="Times New Roman" w:cs="Times New Roman" w:hAnsi="Times New Roman" w:eastAsia="Times New Roman"/>
          <w:sz w:val="24"/>
          <w:szCs w:val="24"/>
          <w:rtl w:val="0"/>
        </w:rPr>
      </w:pPr>
    </w:p>
    <w:p>
      <w:pPr>
        <w:pStyle w:val="List Paragraph"/>
        <w:bidi w:val="0"/>
        <w:ind w:left="360" w:right="0" w:firstLine="0"/>
        <w:jc w:val="center"/>
        <w:rPr>
          <w:rFonts w:ascii="Times New Roman" w:cs="Times New Roman" w:hAnsi="Times New Roman" w:eastAsia="Times New Roman"/>
          <w:b w:val="1"/>
          <w:bCs w:val="1"/>
          <w:outline w:val="0"/>
          <w:color w:val="000000"/>
          <w:sz w:val="24"/>
          <w:szCs w:val="24"/>
          <w:u w:color="000000"/>
          <w:rtl w:val="0"/>
          <w14:textFill>
            <w14:solidFill>
              <w14:srgbClr w14:val="000000"/>
            </w14:solidFill>
          </w14:textFill>
        </w:rPr>
      </w:pPr>
      <w:r>
        <w:rPr>
          <w:rFonts w:ascii="Times New Roman" w:hAnsi="Times New Roman" w:hint="default"/>
          <w:b w:val="1"/>
          <w:bCs w:val="1"/>
          <w:outline w:val="0"/>
          <w:color w:val="000000"/>
          <w:sz w:val="24"/>
          <w:szCs w:val="24"/>
          <w:u w:color="000000"/>
          <w:rtl w:val="0"/>
          <w:lang w:val="ru-RU"/>
          <w14:textFill>
            <w14:solidFill>
              <w14:srgbClr w14:val="000000"/>
            </w14:solidFill>
          </w14:textFill>
        </w:rPr>
        <w:t xml:space="preserve">Практическое занятие № </w:t>
      </w:r>
      <w:r>
        <w:rPr>
          <w:rFonts w:ascii="Times New Roman" w:hAnsi="Times New Roman"/>
          <w:b w:val="1"/>
          <w:bCs w:val="1"/>
          <w:outline w:val="0"/>
          <w:color w:val="000000"/>
          <w:sz w:val="24"/>
          <w:szCs w:val="24"/>
          <w:u w:color="000000"/>
          <w:rtl w:val="0"/>
          <w:lang w:val="ru-RU"/>
          <w14:textFill>
            <w14:solidFill>
              <w14:srgbClr w14:val="000000"/>
            </w14:solidFill>
          </w14:textFill>
        </w:rPr>
        <w:t>24.</w:t>
      </w:r>
    </w:p>
    <w:p>
      <w:pPr>
        <w:pStyle w:val="List Paragraph"/>
        <w:ind w:left="284" w:firstLine="0"/>
        <w:jc w:val="center"/>
        <w:rPr>
          <w:rFonts w:ascii="Times New Roman" w:cs="Times New Roman" w:hAnsi="Times New Roman" w:eastAsia="Times New Roman"/>
          <w:b w:val="1"/>
          <w:bCs w:val="1"/>
          <w:outline w:val="0"/>
          <w:color w:val="000000"/>
          <w:sz w:val="24"/>
          <w:szCs w:val="24"/>
          <w:u w:color="000000"/>
          <w14:textFill>
            <w14:solidFill>
              <w14:srgbClr w14:val="000000"/>
            </w14:solidFill>
          </w14:textFill>
        </w:rPr>
      </w:pPr>
    </w:p>
    <w:p>
      <w:pPr>
        <w:pStyle w:val="List Paragraph"/>
        <w:ind w:left="284" w:firstLine="0"/>
        <w:jc w:val="center"/>
        <w:rPr>
          <w:rFonts w:ascii="Times New Roman" w:cs="Times New Roman" w:hAnsi="Times New Roman" w:eastAsia="Times New Roman"/>
          <w:b w:val="1"/>
          <w:bCs w:val="1"/>
          <w:sz w:val="24"/>
          <w:szCs w:val="24"/>
        </w:rPr>
      </w:pPr>
      <w:r>
        <w:rPr>
          <w:rFonts w:ascii="Times New Roman" w:hAnsi="Times New Roman" w:hint="default"/>
          <w:b w:val="1"/>
          <w:bCs w:val="1"/>
          <w:sz w:val="24"/>
          <w:szCs w:val="24"/>
          <w:rtl w:val="0"/>
          <w:lang w:val="ru-RU"/>
        </w:rPr>
        <w:t xml:space="preserve">Оборот </w:t>
      </w:r>
      <w:r>
        <w:rPr>
          <w:rFonts w:ascii="Times New Roman" w:hAnsi="Times New Roman"/>
          <w:b w:val="1"/>
          <w:bCs w:val="1"/>
          <w:sz w:val="24"/>
          <w:szCs w:val="24"/>
          <w:rtl w:val="0"/>
          <w:lang w:val="en-US"/>
        </w:rPr>
        <w:t>there</w:t>
      </w:r>
      <w:r>
        <w:rPr>
          <w:rFonts w:ascii="Times New Roman" w:hAnsi="Times New Roman"/>
          <w:b w:val="1"/>
          <w:bCs w:val="1"/>
          <w:sz w:val="24"/>
          <w:szCs w:val="24"/>
          <w:rtl w:val="0"/>
          <w:lang w:val="ru-RU"/>
        </w:rPr>
        <w:t xml:space="preserve"> </w:t>
      </w:r>
      <w:r>
        <w:rPr>
          <w:rFonts w:ascii="Times New Roman" w:hAnsi="Times New Roman"/>
          <w:b w:val="1"/>
          <w:bCs w:val="1"/>
          <w:sz w:val="24"/>
          <w:szCs w:val="24"/>
          <w:rtl w:val="0"/>
          <w:lang w:val="en-US"/>
        </w:rPr>
        <w:t>is</w:t>
      </w:r>
      <w:r>
        <w:rPr>
          <w:rFonts w:ascii="Times New Roman" w:hAnsi="Times New Roman"/>
          <w:b w:val="1"/>
          <w:bCs w:val="1"/>
          <w:sz w:val="24"/>
          <w:szCs w:val="24"/>
          <w:rtl w:val="0"/>
          <w:lang w:val="ru-RU"/>
        </w:rPr>
        <w:t xml:space="preserve">/ </w:t>
      </w:r>
      <w:r>
        <w:rPr>
          <w:rFonts w:ascii="Times New Roman" w:hAnsi="Times New Roman"/>
          <w:b w:val="1"/>
          <w:bCs w:val="1"/>
          <w:sz w:val="24"/>
          <w:szCs w:val="24"/>
          <w:rtl w:val="0"/>
          <w:lang w:val="en-US"/>
        </w:rPr>
        <w:t>there</w:t>
      </w:r>
    </w:p>
    <w:tbl>
      <w:tblPr>
        <w:tblW w:w="9570" w:type="dxa"/>
        <w:jc w:val="center"/>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4785"/>
        <w:gridCol w:w="4785"/>
      </w:tblGrid>
      <w:tr>
        <w:tblPrEx>
          <w:shd w:val="clear" w:color="auto" w:fill="ced7e7"/>
        </w:tblPrEx>
        <w:trPr>
          <w:trHeight w:val="843" w:hRule="atLeast"/>
        </w:trPr>
        <w:tc>
          <w:tcPr>
            <w:tcW w:type="dxa" w:w="9570"/>
            <w:gridSpan w:val="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364"/>
              <w:bottom w:type="dxa" w:w="80"/>
              <w:right w:type="dxa" w:w="80"/>
            </w:tcMar>
            <w:vAlign w:val="top"/>
          </w:tcPr>
          <w:p>
            <w:pPr>
              <w:pStyle w:val="Normal.0"/>
              <w:ind w:left="284" w:firstLine="0"/>
            </w:pPr>
            <w:r>
              <w:rPr>
                <w:rFonts w:ascii="Times New Roman" w:hAnsi="Times New Roman" w:hint="default"/>
                <w:b w:val="1"/>
                <w:bCs w:val="1"/>
                <w:sz w:val="24"/>
                <w:szCs w:val="24"/>
                <w:shd w:val="nil" w:color="auto" w:fill="auto"/>
                <w:rtl w:val="0"/>
                <w:lang w:val="ru-RU"/>
              </w:rPr>
              <w:t>Утвердительная</w:t>
            </w:r>
            <w:r>
              <w:rPr>
                <w:rFonts w:ascii="Times New Roman" w:hAnsi="Times New Roman"/>
                <w:b w:val="1"/>
                <w:bCs w:val="1"/>
                <w:sz w:val="24"/>
                <w:szCs w:val="24"/>
                <w:shd w:val="nil" w:color="auto" w:fill="auto"/>
                <w:rtl w:val="0"/>
                <w:lang w:val="en-US"/>
              </w:rPr>
              <w:t xml:space="preserve"> </w:t>
            </w:r>
            <w:r>
              <w:rPr>
                <w:rFonts w:ascii="Times New Roman" w:hAnsi="Times New Roman" w:hint="default"/>
                <w:b w:val="1"/>
                <w:bCs w:val="1"/>
                <w:sz w:val="24"/>
                <w:szCs w:val="24"/>
                <w:shd w:val="nil" w:color="auto" w:fill="auto"/>
                <w:rtl w:val="0"/>
                <w:lang w:val="ru-RU"/>
              </w:rPr>
              <w:t>форма</w:t>
            </w:r>
            <w:r>
              <w:rPr>
                <w:rFonts w:ascii="Times New Roman" w:cs="Times New Roman" w:hAnsi="Times New Roman" w:eastAsia="Times New Roman"/>
                <w:b w:val="1"/>
                <w:bCs w:val="1"/>
                <w:sz w:val="24"/>
                <w:szCs w:val="24"/>
                <w:shd w:val="nil" w:color="auto" w:fill="auto"/>
              </w:rPr>
            </w:r>
          </w:p>
        </w:tc>
      </w:tr>
      <w:tr>
        <w:tblPrEx>
          <w:shd w:val="clear" w:color="auto" w:fill="ced7e7"/>
        </w:tblPrEx>
        <w:trPr>
          <w:trHeight w:val="1387" w:hRule="atLeast"/>
        </w:trPr>
        <w:tc>
          <w:tcPr>
            <w:tcW w:type="dxa" w:w="478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364"/>
              <w:bottom w:type="dxa" w:w="80"/>
              <w:right w:type="dxa" w:w="80"/>
            </w:tcMar>
            <w:vAlign w:val="top"/>
          </w:tcPr>
          <w:p>
            <w:pPr>
              <w:pStyle w:val="Normal.0"/>
              <w:ind w:left="284" w:firstLine="0"/>
              <w:rPr>
                <w:rFonts w:ascii="Times New Roman" w:cs="Times New Roman" w:hAnsi="Times New Roman" w:eastAsia="Times New Roman"/>
                <w:sz w:val="24"/>
                <w:szCs w:val="24"/>
                <w:shd w:val="nil" w:color="auto" w:fill="auto"/>
              </w:rPr>
            </w:pPr>
            <w:r>
              <w:rPr>
                <w:rFonts w:ascii="Times New Roman" w:hAnsi="Times New Roman"/>
                <w:b w:val="1"/>
                <w:bCs w:val="1"/>
                <w:sz w:val="24"/>
                <w:szCs w:val="24"/>
                <w:shd w:val="nil" w:color="auto" w:fill="auto"/>
                <w:rtl w:val="0"/>
                <w:lang w:val="en-US"/>
              </w:rPr>
              <w:t>There is a</w:t>
            </w:r>
            <w:r>
              <w:rPr>
                <w:rFonts w:ascii="Times New Roman" w:hAnsi="Times New Roman"/>
                <w:sz w:val="24"/>
                <w:szCs w:val="24"/>
                <w:shd w:val="nil" w:color="auto" w:fill="auto"/>
                <w:rtl w:val="0"/>
                <w:lang w:val="en-US"/>
              </w:rPr>
              <w:t xml:space="preserve"> bar in this street.</w:t>
            </w:r>
          </w:p>
          <w:p>
            <w:pPr>
              <w:pStyle w:val="Normal.0"/>
              <w:bidi w:val="0"/>
              <w:ind w:left="284" w:right="0" w:firstLine="0"/>
              <w:jc w:val="left"/>
              <w:rPr>
                <w:rtl w:val="0"/>
              </w:rPr>
            </w:pPr>
            <w:r>
              <w:rPr>
                <w:rFonts w:ascii="Times New Roman" w:hAnsi="Times New Roman"/>
                <w:b w:val="1"/>
                <w:bCs w:val="1"/>
                <w:sz w:val="24"/>
                <w:szCs w:val="24"/>
                <w:shd w:val="nil" w:color="auto" w:fill="auto"/>
                <w:rtl w:val="0"/>
                <w:lang w:val="en-US"/>
              </w:rPr>
              <w:t>There are some</w:t>
            </w:r>
            <w:r>
              <w:rPr>
                <w:rFonts w:ascii="Times New Roman" w:hAnsi="Times New Roman"/>
                <w:sz w:val="24"/>
                <w:szCs w:val="24"/>
                <w:shd w:val="nil" w:color="auto" w:fill="auto"/>
                <w:rtl w:val="0"/>
                <w:lang w:val="en-US"/>
              </w:rPr>
              <w:t xml:space="preserve"> restaurants in this street.</w:t>
            </w:r>
            <w:r>
              <w:rPr>
                <w:rFonts w:ascii="Times New Roman" w:cs="Times New Roman" w:hAnsi="Times New Roman" w:eastAsia="Times New Roman"/>
                <w:sz w:val="24"/>
                <w:szCs w:val="24"/>
                <w:shd w:val="nil" w:color="auto" w:fill="auto"/>
              </w:rPr>
            </w:r>
          </w:p>
        </w:tc>
        <w:tc>
          <w:tcPr>
            <w:tcW w:type="dxa" w:w="478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364"/>
              <w:bottom w:type="dxa" w:w="80"/>
              <w:right w:type="dxa" w:w="80"/>
            </w:tcMar>
            <w:vAlign w:val="top"/>
          </w:tcPr>
          <w:p>
            <w:pPr>
              <w:pStyle w:val="Normal.0"/>
              <w:ind w:left="284" w:firstLine="0"/>
              <w:rPr>
                <w:rFonts w:ascii="Times New Roman" w:cs="Times New Roman" w:hAnsi="Times New Roman" w:eastAsia="Times New Roman"/>
                <w:sz w:val="24"/>
                <w:szCs w:val="24"/>
                <w:u w:val="single"/>
                <w:shd w:val="nil" w:color="auto" w:fill="auto"/>
              </w:rPr>
            </w:pPr>
            <w:r>
              <w:rPr>
                <w:rFonts w:ascii="Times New Roman" w:hAnsi="Times New Roman" w:hint="default"/>
                <w:sz w:val="24"/>
                <w:szCs w:val="24"/>
                <w:u w:val="none"/>
                <w:shd w:val="nil" w:color="auto" w:fill="auto"/>
                <w:rtl w:val="0"/>
                <w:lang w:val="ru-RU"/>
              </w:rPr>
              <w:t xml:space="preserve">На этой улице </w:t>
            </w:r>
            <w:r>
              <w:rPr>
                <w:rFonts w:ascii="Times New Roman" w:hAnsi="Times New Roman" w:hint="default"/>
                <w:b w:val="1"/>
                <w:bCs w:val="1"/>
                <w:sz w:val="24"/>
                <w:szCs w:val="24"/>
                <w:u w:val="none"/>
                <w:shd w:val="nil" w:color="auto" w:fill="auto"/>
                <w:rtl w:val="0"/>
                <w:lang w:val="ru-RU"/>
              </w:rPr>
              <w:t>есть</w:t>
            </w:r>
            <w:r>
              <w:rPr>
                <w:rFonts w:ascii="Times New Roman" w:hAnsi="Times New Roman"/>
                <w:sz w:val="24"/>
                <w:szCs w:val="24"/>
                <w:u w:val="none"/>
                <w:shd w:val="nil" w:color="auto" w:fill="auto"/>
                <w:rtl w:val="0"/>
                <w:lang w:val="ru-RU"/>
              </w:rPr>
              <w:t xml:space="preserve"> </w:t>
            </w:r>
            <w:r>
              <w:rPr>
                <w:rFonts w:ascii="Times New Roman" w:hAnsi="Times New Roman" w:hint="default"/>
                <w:sz w:val="24"/>
                <w:szCs w:val="24"/>
                <w:u w:val="single"/>
                <w:shd w:val="nil" w:color="auto" w:fill="auto"/>
                <w:rtl w:val="0"/>
                <w:lang w:val="ru-RU"/>
              </w:rPr>
              <w:t>бар</w:t>
            </w:r>
            <w:r>
              <w:rPr>
                <w:rFonts w:ascii="Times New Roman" w:hAnsi="Times New Roman"/>
                <w:sz w:val="24"/>
                <w:szCs w:val="24"/>
                <w:u w:val="single"/>
                <w:shd w:val="nil" w:color="auto" w:fill="auto"/>
                <w:rtl w:val="0"/>
                <w:lang w:val="ru-RU"/>
              </w:rPr>
              <w:t>.</w:t>
            </w:r>
          </w:p>
          <w:p>
            <w:pPr>
              <w:pStyle w:val="Normal.0"/>
              <w:bidi w:val="0"/>
              <w:ind w:left="284" w:right="0" w:firstLine="0"/>
              <w:jc w:val="left"/>
              <w:rPr>
                <w:rtl w:val="0"/>
              </w:rPr>
            </w:pPr>
            <w:r>
              <w:rPr>
                <w:rFonts w:ascii="Times New Roman" w:hAnsi="Times New Roman" w:hint="default"/>
                <w:sz w:val="24"/>
                <w:szCs w:val="24"/>
                <w:u w:val="none"/>
                <w:shd w:val="nil" w:color="auto" w:fill="auto"/>
                <w:rtl w:val="0"/>
                <w:lang w:val="ru-RU"/>
              </w:rPr>
              <w:t xml:space="preserve">На этой улице </w:t>
            </w:r>
            <w:r>
              <w:rPr>
                <w:rFonts w:ascii="Times New Roman" w:hAnsi="Times New Roman" w:hint="default"/>
                <w:b w:val="1"/>
                <w:bCs w:val="1"/>
                <w:sz w:val="24"/>
                <w:szCs w:val="24"/>
                <w:u w:val="none"/>
                <w:shd w:val="nil" w:color="auto" w:fill="auto"/>
                <w:rtl w:val="0"/>
                <w:lang w:val="ru-RU"/>
              </w:rPr>
              <w:t>есть</w:t>
            </w:r>
            <w:r>
              <w:rPr>
                <w:rFonts w:ascii="Times New Roman" w:hAnsi="Times New Roman"/>
                <w:sz w:val="24"/>
                <w:szCs w:val="24"/>
                <w:u w:val="none"/>
                <w:shd w:val="nil" w:color="auto" w:fill="auto"/>
                <w:rtl w:val="0"/>
                <w:lang w:val="ru-RU"/>
              </w:rPr>
              <w:t xml:space="preserve"> </w:t>
            </w:r>
            <w:r>
              <w:rPr>
                <w:rFonts w:ascii="Times New Roman" w:hAnsi="Times New Roman" w:hint="default"/>
                <w:sz w:val="24"/>
                <w:szCs w:val="24"/>
                <w:u w:val="single"/>
                <w:shd w:val="nil" w:color="auto" w:fill="auto"/>
                <w:rtl w:val="0"/>
                <w:lang w:val="ru-RU"/>
              </w:rPr>
              <w:t>рестораны</w:t>
            </w:r>
            <w:r>
              <w:rPr>
                <w:rFonts w:ascii="Times New Roman" w:hAnsi="Times New Roman"/>
                <w:sz w:val="24"/>
                <w:szCs w:val="24"/>
                <w:u w:val="single"/>
                <w:shd w:val="nil" w:color="auto" w:fill="auto"/>
                <w:rtl w:val="0"/>
                <w:lang w:val="ru-RU"/>
              </w:rPr>
              <w:t>.</w:t>
            </w:r>
            <w:r>
              <w:rPr>
                <w:rFonts w:ascii="Times New Roman" w:cs="Times New Roman" w:hAnsi="Times New Roman" w:eastAsia="Times New Roman"/>
                <w:sz w:val="24"/>
                <w:szCs w:val="24"/>
                <w:u w:val="single"/>
                <w:shd w:val="nil" w:color="auto" w:fill="auto"/>
              </w:rPr>
            </w:r>
          </w:p>
        </w:tc>
      </w:tr>
      <w:tr>
        <w:tblPrEx>
          <w:shd w:val="clear" w:color="auto" w:fill="ced7e7"/>
        </w:tblPrEx>
        <w:trPr>
          <w:trHeight w:val="843" w:hRule="atLeast"/>
        </w:trPr>
        <w:tc>
          <w:tcPr>
            <w:tcW w:type="dxa" w:w="9570"/>
            <w:gridSpan w:val="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364"/>
              <w:bottom w:type="dxa" w:w="80"/>
              <w:right w:type="dxa" w:w="80"/>
            </w:tcMar>
            <w:vAlign w:val="top"/>
          </w:tcPr>
          <w:p>
            <w:pPr>
              <w:pStyle w:val="Normal.0"/>
              <w:ind w:left="284" w:firstLine="0"/>
            </w:pPr>
            <w:r>
              <w:rPr>
                <w:rFonts w:ascii="Times New Roman" w:hAnsi="Times New Roman" w:hint="default"/>
                <w:b w:val="1"/>
                <w:bCs w:val="1"/>
                <w:sz w:val="24"/>
                <w:szCs w:val="24"/>
                <w:shd w:val="nil" w:color="auto" w:fill="auto"/>
                <w:rtl w:val="0"/>
                <w:lang w:val="en-US"/>
              </w:rPr>
              <w:t>Вопросительная форма</w:t>
            </w:r>
            <w:r>
              <w:rPr>
                <w:rFonts w:ascii="Times New Roman" w:cs="Times New Roman" w:hAnsi="Times New Roman" w:eastAsia="Times New Roman"/>
                <w:b w:val="1"/>
                <w:bCs w:val="1"/>
                <w:sz w:val="24"/>
                <w:szCs w:val="24"/>
                <w:shd w:val="nil" w:color="auto" w:fill="auto"/>
              </w:rPr>
            </w:r>
          </w:p>
        </w:tc>
      </w:tr>
      <w:tr>
        <w:tblPrEx>
          <w:shd w:val="clear" w:color="auto" w:fill="ced7e7"/>
        </w:tblPrEx>
        <w:trPr>
          <w:trHeight w:val="1387" w:hRule="atLeast"/>
        </w:trPr>
        <w:tc>
          <w:tcPr>
            <w:tcW w:type="dxa" w:w="478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364"/>
              <w:bottom w:type="dxa" w:w="80"/>
              <w:right w:type="dxa" w:w="80"/>
            </w:tcMar>
            <w:vAlign w:val="top"/>
          </w:tcPr>
          <w:p>
            <w:pPr>
              <w:pStyle w:val="Normal.0"/>
              <w:ind w:left="284" w:firstLine="0"/>
              <w:rPr>
                <w:rFonts w:ascii="Times New Roman" w:cs="Times New Roman" w:hAnsi="Times New Roman" w:eastAsia="Times New Roman"/>
                <w:sz w:val="24"/>
                <w:szCs w:val="24"/>
                <w:shd w:val="nil" w:color="auto" w:fill="auto"/>
              </w:rPr>
            </w:pPr>
            <w:r>
              <w:rPr>
                <w:rFonts w:ascii="Times New Roman" w:hAnsi="Times New Roman"/>
                <w:b w:val="1"/>
                <w:bCs w:val="1"/>
                <w:sz w:val="24"/>
                <w:szCs w:val="24"/>
                <w:shd w:val="nil" w:color="auto" w:fill="auto"/>
                <w:rtl w:val="0"/>
                <w:lang w:val="en-US"/>
              </w:rPr>
              <w:t>Is there</w:t>
            </w:r>
            <w:r>
              <w:rPr>
                <w:rFonts w:ascii="Times New Roman" w:hAnsi="Times New Roman"/>
                <w:sz w:val="24"/>
                <w:szCs w:val="24"/>
                <w:shd w:val="nil" w:color="auto" w:fill="auto"/>
                <w:rtl w:val="0"/>
                <w:lang w:val="en-US"/>
              </w:rPr>
              <w:t xml:space="preserve"> a bar in this street?</w:t>
            </w:r>
          </w:p>
          <w:p>
            <w:pPr>
              <w:pStyle w:val="Normal.0"/>
              <w:bidi w:val="0"/>
              <w:ind w:left="284" w:right="0" w:firstLine="0"/>
              <w:jc w:val="left"/>
              <w:rPr>
                <w:rtl w:val="0"/>
              </w:rPr>
            </w:pPr>
            <w:r>
              <w:rPr>
                <w:rFonts w:ascii="Times New Roman" w:hAnsi="Times New Roman"/>
                <w:b w:val="1"/>
                <w:bCs w:val="1"/>
                <w:sz w:val="24"/>
                <w:szCs w:val="24"/>
                <w:shd w:val="nil" w:color="auto" w:fill="auto"/>
                <w:rtl w:val="0"/>
                <w:lang w:val="en-US"/>
              </w:rPr>
              <w:t>Are there</w:t>
            </w:r>
            <w:r>
              <w:rPr>
                <w:rFonts w:ascii="Times New Roman" w:hAnsi="Times New Roman"/>
                <w:sz w:val="24"/>
                <w:szCs w:val="24"/>
                <w:shd w:val="nil" w:color="auto" w:fill="auto"/>
                <w:rtl w:val="0"/>
                <w:lang w:val="en-US"/>
              </w:rPr>
              <w:t xml:space="preserve"> restaurants in this street?</w:t>
            </w:r>
            <w:r>
              <w:rPr>
                <w:rFonts w:ascii="Times New Roman" w:cs="Times New Roman" w:hAnsi="Times New Roman" w:eastAsia="Times New Roman"/>
                <w:sz w:val="24"/>
                <w:szCs w:val="24"/>
                <w:shd w:val="nil" w:color="auto" w:fill="auto"/>
              </w:rPr>
            </w:r>
          </w:p>
        </w:tc>
        <w:tc>
          <w:tcPr>
            <w:tcW w:type="dxa" w:w="478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364"/>
              <w:bottom w:type="dxa" w:w="80"/>
              <w:right w:type="dxa" w:w="80"/>
            </w:tcMar>
            <w:vAlign w:val="top"/>
          </w:tcPr>
          <w:p>
            <w:pPr>
              <w:pStyle w:val="Normal.0"/>
              <w:ind w:left="284" w:firstLine="0"/>
              <w:rPr>
                <w:rFonts w:ascii="Times New Roman" w:cs="Times New Roman" w:hAnsi="Times New Roman" w:eastAsia="Times New Roman"/>
                <w:sz w:val="24"/>
                <w:szCs w:val="24"/>
                <w:shd w:val="nil" w:color="auto" w:fill="auto"/>
              </w:rPr>
            </w:pPr>
            <w:r>
              <w:rPr>
                <w:rFonts w:ascii="Times New Roman" w:hAnsi="Times New Roman" w:hint="default"/>
                <w:sz w:val="24"/>
                <w:szCs w:val="24"/>
                <w:shd w:val="nil" w:color="auto" w:fill="auto"/>
                <w:rtl w:val="0"/>
                <w:lang w:val="ru-RU"/>
              </w:rPr>
              <w:t xml:space="preserve">На этой улице </w:t>
            </w:r>
            <w:r>
              <w:rPr>
                <w:rFonts w:ascii="Times New Roman" w:hAnsi="Times New Roman" w:hint="default"/>
                <w:b w:val="1"/>
                <w:bCs w:val="1"/>
                <w:sz w:val="24"/>
                <w:szCs w:val="24"/>
                <w:shd w:val="nil" w:color="auto" w:fill="auto"/>
                <w:rtl w:val="0"/>
                <w:lang w:val="ru-RU"/>
              </w:rPr>
              <w:t>есть</w:t>
            </w:r>
            <w:r>
              <w:rPr>
                <w:rFonts w:ascii="Times New Roman" w:hAnsi="Times New Roman"/>
                <w:sz w:val="24"/>
                <w:szCs w:val="24"/>
                <w:shd w:val="nil" w:color="auto" w:fill="auto"/>
                <w:rtl w:val="0"/>
                <w:lang w:val="ru-RU"/>
              </w:rPr>
              <w:t xml:space="preserve"> </w:t>
            </w:r>
            <w:r>
              <w:rPr>
                <w:rFonts w:ascii="Times New Roman" w:hAnsi="Times New Roman" w:hint="default"/>
                <w:sz w:val="24"/>
                <w:szCs w:val="24"/>
                <w:u w:val="single"/>
                <w:shd w:val="nil" w:color="auto" w:fill="auto"/>
                <w:rtl w:val="0"/>
                <w:lang w:val="ru-RU"/>
              </w:rPr>
              <w:t>бар</w:t>
            </w:r>
            <w:r>
              <w:rPr>
                <w:rFonts w:ascii="Times New Roman" w:hAnsi="Times New Roman"/>
                <w:sz w:val="24"/>
                <w:szCs w:val="24"/>
                <w:u w:val="single"/>
                <w:shd w:val="nil" w:color="auto" w:fill="auto"/>
                <w:rtl w:val="0"/>
                <w:lang w:val="ru-RU"/>
              </w:rPr>
              <w:t>?</w:t>
            </w:r>
          </w:p>
          <w:p>
            <w:pPr>
              <w:pStyle w:val="Normal.0"/>
              <w:bidi w:val="0"/>
              <w:ind w:left="284" w:right="0" w:firstLine="0"/>
              <w:jc w:val="left"/>
              <w:rPr>
                <w:rtl w:val="0"/>
              </w:rPr>
            </w:pPr>
            <w:r>
              <w:rPr>
                <w:rFonts w:ascii="Times New Roman" w:hAnsi="Times New Roman" w:hint="default"/>
                <w:sz w:val="24"/>
                <w:szCs w:val="24"/>
                <w:u w:val="none"/>
                <w:shd w:val="nil" w:color="auto" w:fill="auto"/>
                <w:rtl w:val="0"/>
                <w:lang w:val="ru-RU"/>
              </w:rPr>
              <w:t xml:space="preserve">На этой улице </w:t>
            </w:r>
            <w:r>
              <w:rPr>
                <w:rFonts w:ascii="Times New Roman" w:hAnsi="Times New Roman" w:hint="default"/>
                <w:b w:val="1"/>
                <w:bCs w:val="1"/>
                <w:sz w:val="24"/>
                <w:szCs w:val="24"/>
                <w:u w:val="none"/>
                <w:shd w:val="nil" w:color="auto" w:fill="auto"/>
                <w:rtl w:val="0"/>
                <w:lang w:val="ru-RU"/>
              </w:rPr>
              <w:t>есть</w:t>
            </w:r>
            <w:r>
              <w:rPr>
                <w:rFonts w:ascii="Times New Roman" w:hAnsi="Times New Roman"/>
                <w:sz w:val="24"/>
                <w:szCs w:val="24"/>
                <w:u w:val="none"/>
                <w:shd w:val="nil" w:color="auto" w:fill="auto"/>
                <w:rtl w:val="0"/>
                <w:lang w:val="ru-RU"/>
              </w:rPr>
              <w:t xml:space="preserve"> </w:t>
            </w:r>
            <w:r>
              <w:rPr>
                <w:rFonts w:ascii="Times New Roman" w:hAnsi="Times New Roman" w:hint="default"/>
                <w:sz w:val="24"/>
                <w:szCs w:val="24"/>
                <w:u w:val="single"/>
                <w:shd w:val="nil" w:color="auto" w:fill="auto"/>
                <w:rtl w:val="0"/>
                <w:lang w:val="ru-RU"/>
              </w:rPr>
              <w:t>рестораны</w:t>
            </w:r>
            <w:r>
              <w:rPr>
                <w:rFonts w:ascii="Times New Roman" w:hAnsi="Times New Roman"/>
                <w:sz w:val="24"/>
                <w:szCs w:val="24"/>
                <w:u w:val="single"/>
                <w:shd w:val="nil" w:color="auto" w:fill="auto"/>
                <w:rtl w:val="0"/>
                <w:lang w:val="ru-RU"/>
              </w:rPr>
              <w:t>?</w:t>
            </w:r>
            <w:r>
              <w:rPr>
                <w:rFonts w:ascii="Times New Roman" w:cs="Times New Roman" w:hAnsi="Times New Roman" w:eastAsia="Times New Roman"/>
                <w:sz w:val="24"/>
                <w:szCs w:val="24"/>
                <w:u w:val="single"/>
                <w:shd w:val="nil" w:color="auto" w:fill="auto"/>
              </w:rPr>
            </w:r>
          </w:p>
        </w:tc>
      </w:tr>
      <w:tr>
        <w:tblPrEx>
          <w:shd w:val="clear" w:color="auto" w:fill="ced7e7"/>
        </w:tblPrEx>
        <w:trPr>
          <w:trHeight w:val="843" w:hRule="atLeast"/>
        </w:trPr>
        <w:tc>
          <w:tcPr>
            <w:tcW w:type="dxa" w:w="9570"/>
            <w:gridSpan w:val="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364"/>
              <w:bottom w:type="dxa" w:w="80"/>
              <w:right w:type="dxa" w:w="80"/>
            </w:tcMar>
            <w:vAlign w:val="top"/>
          </w:tcPr>
          <w:p>
            <w:pPr>
              <w:pStyle w:val="Normal.0"/>
              <w:ind w:left="284" w:firstLine="0"/>
            </w:pPr>
            <w:r>
              <w:rPr>
                <w:rFonts w:ascii="Times New Roman" w:hAnsi="Times New Roman" w:hint="default"/>
                <w:b w:val="1"/>
                <w:bCs w:val="1"/>
                <w:sz w:val="24"/>
                <w:szCs w:val="24"/>
                <w:shd w:val="nil" w:color="auto" w:fill="auto"/>
                <w:rtl w:val="0"/>
                <w:lang w:val="en-US"/>
              </w:rPr>
              <w:t>Отрицательная форма</w:t>
            </w:r>
            <w:r>
              <w:rPr>
                <w:rFonts w:ascii="Times New Roman" w:cs="Times New Roman" w:hAnsi="Times New Roman" w:eastAsia="Times New Roman"/>
                <w:b w:val="1"/>
                <w:bCs w:val="1"/>
                <w:sz w:val="24"/>
                <w:szCs w:val="24"/>
                <w:shd w:val="nil" w:color="auto" w:fill="auto"/>
              </w:rPr>
            </w:r>
          </w:p>
        </w:tc>
      </w:tr>
      <w:tr>
        <w:tblPrEx>
          <w:shd w:val="clear" w:color="auto" w:fill="ced7e7"/>
        </w:tblPrEx>
        <w:trPr>
          <w:trHeight w:val="1387" w:hRule="atLeast"/>
        </w:trPr>
        <w:tc>
          <w:tcPr>
            <w:tcW w:type="dxa" w:w="478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364"/>
              <w:bottom w:type="dxa" w:w="80"/>
              <w:right w:type="dxa" w:w="80"/>
            </w:tcMar>
            <w:vAlign w:val="top"/>
          </w:tcPr>
          <w:p>
            <w:pPr>
              <w:pStyle w:val="Normal.0"/>
              <w:ind w:left="284" w:firstLine="0"/>
              <w:rPr>
                <w:rFonts w:ascii="Times New Roman" w:cs="Times New Roman" w:hAnsi="Times New Roman" w:eastAsia="Times New Roman"/>
                <w:sz w:val="24"/>
                <w:szCs w:val="24"/>
                <w:shd w:val="nil" w:color="auto" w:fill="auto"/>
              </w:rPr>
            </w:pPr>
            <w:r>
              <w:rPr>
                <w:rFonts w:ascii="Times New Roman" w:hAnsi="Times New Roman"/>
                <w:b w:val="1"/>
                <w:bCs w:val="1"/>
                <w:sz w:val="24"/>
                <w:szCs w:val="24"/>
                <w:shd w:val="nil" w:color="auto" w:fill="auto"/>
                <w:rtl w:val="0"/>
                <w:lang w:val="en-US"/>
              </w:rPr>
              <w:t>There is not/ isn't</w:t>
            </w:r>
            <w:r>
              <w:rPr>
                <w:rFonts w:ascii="Times New Roman" w:hAnsi="Times New Roman"/>
                <w:sz w:val="24"/>
                <w:szCs w:val="24"/>
                <w:shd w:val="nil" w:color="auto" w:fill="auto"/>
                <w:rtl w:val="0"/>
                <w:lang w:val="en-US"/>
              </w:rPr>
              <w:t xml:space="preserve"> a bar in this street.</w:t>
            </w:r>
          </w:p>
          <w:p>
            <w:pPr>
              <w:pStyle w:val="Normal.0"/>
              <w:bidi w:val="0"/>
              <w:ind w:left="284" w:right="0" w:firstLine="0"/>
              <w:jc w:val="left"/>
              <w:rPr>
                <w:rtl w:val="0"/>
              </w:rPr>
            </w:pPr>
            <w:r>
              <w:rPr>
                <w:rFonts w:ascii="Times New Roman" w:hAnsi="Times New Roman"/>
                <w:b w:val="1"/>
                <w:bCs w:val="1"/>
                <w:sz w:val="24"/>
                <w:szCs w:val="24"/>
                <w:shd w:val="nil" w:color="auto" w:fill="auto"/>
                <w:rtl w:val="0"/>
                <w:lang w:val="en-US"/>
              </w:rPr>
              <w:t>There aren't</w:t>
            </w:r>
            <w:r>
              <w:rPr>
                <w:rFonts w:ascii="Times New Roman" w:hAnsi="Times New Roman"/>
                <w:sz w:val="24"/>
                <w:szCs w:val="24"/>
                <w:shd w:val="nil" w:color="auto" w:fill="auto"/>
                <w:rtl w:val="0"/>
                <w:lang w:val="en-US"/>
              </w:rPr>
              <w:t xml:space="preserve"> restaurants in this street.</w:t>
            </w:r>
            <w:r>
              <w:rPr>
                <w:rFonts w:ascii="Times New Roman" w:cs="Times New Roman" w:hAnsi="Times New Roman" w:eastAsia="Times New Roman"/>
                <w:sz w:val="24"/>
                <w:szCs w:val="24"/>
                <w:shd w:val="nil" w:color="auto" w:fill="auto"/>
              </w:rPr>
            </w:r>
          </w:p>
        </w:tc>
        <w:tc>
          <w:tcPr>
            <w:tcW w:type="dxa" w:w="478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364"/>
              <w:bottom w:type="dxa" w:w="80"/>
              <w:right w:type="dxa" w:w="80"/>
            </w:tcMar>
            <w:vAlign w:val="top"/>
          </w:tcPr>
          <w:p>
            <w:pPr>
              <w:pStyle w:val="Normal.0"/>
              <w:ind w:left="284" w:firstLine="0"/>
              <w:rPr>
                <w:rFonts w:ascii="Times New Roman" w:cs="Times New Roman" w:hAnsi="Times New Roman" w:eastAsia="Times New Roman"/>
                <w:sz w:val="24"/>
                <w:szCs w:val="24"/>
                <w:u w:val="single"/>
                <w:shd w:val="nil" w:color="auto" w:fill="auto"/>
              </w:rPr>
            </w:pPr>
            <w:r>
              <w:rPr>
                <w:rFonts w:ascii="Times New Roman" w:hAnsi="Times New Roman" w:hint="default"/>
                <w:sz w:val="24"/>
                <w:szCs w:val="24"/>
                <w:u w:val="none"/>
                <w:shd w:val="nil" w:color="auto" w:fill="auto"/>
                <w:rtl w:val="0"/>
                <w:lang w:val="ru-RU"/>
              </w:rPr>
              <w:t xml:space="preserve">На этой улице </w:t>
            </w:r>
            <w:r>
              <w:rPr>
                <w:rFonts w:ascii="Times New Roman" w:hAnsi="Times New Roman" w:hint="default"/>
                <w:b w:val="1"/>
                <w:bCs w:val="1"/>
                <w:sz w:val="24"/>
                <w:szCs w:val="24"/>
                <w:u w:val="none"/>
                <w:shd w:val="nil" w:color="auto" w:fill="auto"/>
                <w:rtl w:val="0"/>
                <w:lang w:val="ru-RU"/>
              </w:rPr>
              <w:t>нет</w:t>
            </w:r>
            <w:r>
              <w:rPr>
                <w:rFonts w:ascii="Times New Roman" w:hAnsi="Times New Roman"/>
                <w:sz w:val="24"/>
                <w:szCs w:val="24"/>
                <w:u w:val="none"/>
                <w:shd w:val="nil" w:color="auto" w:fill="auto"/>
                <w:rtl w:val="0"/>
                <w:lang w:val="ru-RU"/>
              </w:rPr>
              <w:t xml:space="preserve"> </w:t>
            </w:r>
            <w:r>
              <w:rPr>
                <w:rFonts w:ascii="Times New Roman" w:hAnsi="Times New Roman" w:hint="default"/>
                <w:sz w:val="24"/>
                <w:szCs w:val="24"/>
                <w:u w:val="single"/>
                <w:shd w:val="nil" w:color="auto" w:fill="auto"/>
                <w:rtl w:val="0"/>
                <w:lang w:val="ru-RU"/>
              </w:rPr>
              <w:t>бара</w:t>
            </w:r>
            <w:r>
              <w:rPr>
                <w:rFonts w:ascii="Times New Roman" w:hAnsi="Times New Roman"/>
                <w:sz w:val="24"/>
                <w:szCs w:val="24"/>
                <w:u w:val="single"/>
                <w:shd w:val="nil" w:color="auto" w:fill="auto"/>
                <w:rtl w:val="0"/>
                <w:lang w:val="ru-RU"/>
              </w:rPr>
              <w:t>.</w:t>
            </w:r>
          </w:p>
          <w:p>
            <w:pPr>
              <w:pStyle w:val="Normal.0"/>
              <w:bidi w:val="0"/>
              <w:ind w:left="284" w:right="0" w:firstLine="0"/>
              <w:jc w:val="left"/>
              <w:rPr>
                <w:rtl w:val="0"/>
              </w:rPr>
            </w:pPr>
            <w:r>
              <w:rPr>
                <w:rFonts w:ascii="Times New Roman" w:hAnsi="Times New Roman" w:hint="default"/>
                <w:sz w:val="24"/>
                <w:szCs w:val="24"/>
                <w:u w:val="none"/>
                <w:shd w:val="nil" w:color="auto" w:fill="auto"/>
                <w:rtl w:val="0"/>
                <w:lang w:val="ru-RU"/>
              </w:rPr>
              <w:t xml:space="preserve">На этой улице </w:t>
            </w:r>
            <w:r>
              <w:rPr>
                <w:rFonts w:ascii="Times New Roman" w:hAnsi="Times New Roman" w:hint="default"/>
                <w:b w:val="1"/>
                <w:bCs w:val="1"/>
                <w:sz w:val="24"/>
                <w:szCs w:val="24"/>
                <w:u w:val="none"/>
                <w:shd w:val="nil" w:color="auto" w:fill="auto"/>
                <w:rtl w:val="0"/>
                <w:lang w:val="ru-RU"/>
              </w:rPr>
              <w:t>нет</w:t>
            </w:r>
            <w:r>
              <w:rPr>
                <w:rFonts w:ascii="Times New Roman" w:hAnsi="Times New Roman"/>
                <w:sz w:val="24"/>
                <w:szCs w:val="24"/>
                <w:u w:val="none"/>
                <w:shd w:val="nil" w:color="auto" w:fill="auto"/>
                <w:rtl w:val="0"/>
                <w:lang w:val="ru-RU"/>
              </w:rPr>
              <w:t xml:space="preserve"> </w:t>
            </w:r>
            <w:r>
              <w:rPr>
                <w:rFonts w:ascii="Times New Roman" w:hAnsi="Times New Roman" w:hint="default"/>
                <w:sz w:val="24"/>
                <w:szCs w:val="24"/>
                <w:u w:val="single"/>
                <w:shd w:val="nil" w:color="auto" w:fill="auto"/>
                <w:rtl w:val="0"/>
                <w:lang w:val="ru-RU"/>
              </w:rPr>
              <w:t>ресторанов</w:t>
            </w:r>
            <w:r>
              <w:rPr>
                <w:rFonts w:ascii="Times New Roman" w:hAnsi="Times New Roman"/>
                <w:sz w:val="24"/>
                <w:szCs w:val="24"/>
                <w:u w:val="single"/>
                <w:shd w:val="nil" w:color="auto" w:fill="auto"/>
                <w:rtl w:val="0"/>
                <w:lang w:val="ru-RU"/>
              </w:rPr>
              <w:t>.</w:t>
            </w:r>
            <w:r>
              <w:rPr>
                <w:rFonts w:ascii="Times New Roman" w:cs="Times New Roman" w:hAnsi="Times New Roman" w:eastAsia="Times New Roman"/>
                <w:sz w:val="24"/>
                <w:szCs w:val="24"/>
                <w:u w:val="single"/>
                <w:shd w:val="nil" w:color="auto" w:fill="auto"/>
              </w:rPr>
            </w:r>
          </w:p>
        </w:tc>
      </w:tr>
      <w:tr>
        <w:tblPrEx>
          <w:shd w:val="clear" w:color="auto" w:fill="ced7e7"/>
        </w:tblPrEx>
        <w:trPr>
          <w:trHeight w:val="843" w:hRule="atLeast"/>
        </w:trPr>
        <w:tc>
          <w:tcPr>
            <w:tcW w:type="dxa" w:w="9570"/>
            <w:gridSpan w:val="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364"/>
              <w:bottom w:type="dxa" w:w="80"/>
              <w:right w:type="dxa" w:w="80"/>
            </w:tcMar>
            <w:vAlign w:val="top"/>
          </w:tcPr>
          <w:p>
            <w:pPr>
              <w:pStyle w:val="Normal.0"/>
              <w:ind w:left="284" w:firstLine="0"/>
            </w:pPr>
            <w:r>
              <w:rPr>
                <w:rFonts w:ascii="Times New Roman" w:hAnsi="Times New Roman" w:hint="default"/>
                <w:sz w:val="24"/>
                <w:szCs w:val="24"/>
                <w:shd w:val="nil" w:color="auto" w:fill="auto"/>
                <w:rtl w:val="0"/>
                <w:lang w:val="ru-RU"/>
              </w:rPr>
              <w:t xml:space="preserve">В </w:t>
            </w:r>
            <w:r>
              <w:rPr>
                <w:rFonts w:ascii="Times New Roman" w:hAnsi="Times New Roman" w:hint="default"/>
                <w:b w:val="1"/>
                <w:bCs w:val="1"/>
                <w:sz w:val="24"/>
                <w:szCs w:val="24"/>
                <w:shd w:val="nil" w:color="auto" w:fill="auto"/>
                <w:rtl w:val="0"/>
                <w:lang w:val="ru-RU"/>
              </w:rPr>
              <w:t xml:space="preserve">коротких ответах </w:t>
            </w:r>
            <w:r>
              <w:rPr>
                <w:rFonts w:ascii="Times New Roman" w:hAnsi="Times New Roman" w:hint="default"/>
                <w:sz w:val="24"/>
                <w:szCs w:val="24"/>
                <w:shd w:val="nil" w:color="auto" w:fill="auto"/>
                <w:rtl w:val="0"/>
                <w:lang w:val="ru-RU"/>
              </w:rPr>
              <w:t xml:space="preserve">мы </w:t>
            </w:r>
            <w:r>
              <w:rPr>
                <w:rFonts w:ascii="Times New Roman" w:hAnsi="Times New Roman" w:hint="default"/>
                <w:b w:val="1"/>
                <w:bCs w:val="1"/>
                <w:i w:val="1"/>
                <w:iCs w:val="1"/>
                <w:sz w:val="24"/>
                <w:szCs w:val="24"/>
                <w:shd w:val="nil" w:color="auto" w:fill="auto"/>
                <w:rtl w:val="0"/>
                <w:lang w:val="ru-RU"/>
              </w:rPr>
              <w:t>не</w:t>
            </w:r>
            <w:r>
              <w:rPr>
                <w:rFonts w:ascii="Times New Roman" w:hAnsi="Times New Roman" w:hint="default"/>
                <w:sz w:val="24"/>
                <w:szCs w:val="24"/>
                <w:shd w:val="nil" w:color="auto" w:fill="auto"/>
                <w:rtl w:val="0"/>
                <w:lang w:val="ru-RU"/>
              </w:rPr>
              <w:t xml:space="preserve"> повторяем все предложение</w:t>
            </w:r>
            <w:r>
              <w:rPr>
                <w:rFonts w:ascii="Times New Roman" w:hAnsi="Times New Roman"/>
                <w:sz w:val="24"/>
                <w:szCs w:val="24"/>
                <w:shd w:val="nil" w:color="auto" w:fill="auto"/>
                <w:rtl w:val="0"/>
                <w:lang w:val="ru-RU"/>
              </w:rPr>
              <w:t>:</w:t>
            </w:r>
            <w:r>
              <w:rPr>
                <w:rFonts w:ascii="Times New Roman" w:cs="Times New Roman" w:hAnsi="Times New Roman" w:eastAsia="Times New Roman"/>
                <w:sz w:val="24"/>
                <w:szCs w:val="24"/>
                <w:shd w:val="nil" w:color="auto" w:fill="auto"/>
              </w:rPr>
            </w:r>
          </w:p>
        </w:tc>
      </w:tr>
      <w:tr>
        <w:tblPrEx>
          <w:shd w:val="clear" w:color="auto" w:fill="ced7e7"/>
        </w:tblPrEx>
        <w:trPr>
          <w:trHeight w:val="843" w:hRule="atLeast"/>
        </w:trPr>
        <w:tc>
          <w:tcPr>
            <w:tcW w:type="dxa" w:w="478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364"/>
              <w:bottom w:type="dxa" w:w="80"/>
              <w:right w:type="dxa" w:w="80"/>
            </w:tcMar>
            <w:vAlign w:val="top"/>
          </w:tcPr>
          <w:p>
            <w:pPr>
              <w:pStyle w:val="Normal.0"/>
              <w:ind w:left="284" w:firstLine="0"/>
              <w:rPr>
                <w:rFonts w:ascii="Times New Roman" w:cs="Times New Roman" w:hAnsi="Times New Roman" w:eastAsia="Times New Roman"/>
                <w:sz w:val="24"/>
                <w:szCs w:val="24"/>
                <w:shd w:val="nil" w:color="auto" w:fill="auto"/>
              </w:rPr>
            </w:pPr>
            <w:r>
              <w:rPr>
                <w:rFonts w:ascii="Times New Roman" w:hAnsi="Times New Roman"/>
                <w:b w:val="1"/>
                <w:bCs w:val="1"/>
                <w:sz w:val="24"/>
                <w:szCs w:val="24"/>
                <w:shd w:val="nil" w:color="auto" w:fill="auto"/>
                <w:rtl w:val="0"/>
                <w:lang w:val="en-US"/>
              </w:rPr>
              <w:t>Is there</w:t>
            </w:r>
            <w:r>
              <w:rPr>
                <w:rFonts w:ascii="Times New Roman" w:hAnsi="Times New Roman"/>
                <w:sz w:val="24"/>
                <w:szCs w:val="24"/>
                <w:shd w:val="nil" w:color="auto" w:fill="auto"/>
                <w:rtl w:val="0"/>
                <w:lang w:val="en-US"/>
              </w:rPr>
              <w:t xml:space="preserve"> a cafe?</w:t>
            </w:r>
          </w:p>
          <w:p>
            <w:pPr>
              <w:pStyle w:val="Normal.0"/>
              <w:bidi w:val="0"/>
              <w:ind w:left="284" w:right="0" w:firstLine="0"/>
              <w:jc w:val="left"/>
              <w:rPr>
                <w:rtl w:val="0"/>
              </w:rPr>
            </w:pPr>
            <w:r>
              <w:rPr>
                <w:rFonts w:ascii="Times New Roman" w:hAnsi="Times New Roman"/>
                <w:b w:val="1"/>
                <w:bCs w:val="1"/>
                <w:sz w:val="24"/>
                <w:szCs w:val="24"/>
                <w:shd w:val="nil" w:color="auto" w:fill="auto"/>
                <w:rtl w:val="0"/>
                <w:lang w:val="en-US"/>
              </w:rPr>
              <w:t>Are there</w:t>
            </w:r>
            <w:r>
              <w:rPr>
                <w:rFonts w:ascii="Times New Roman" w:hAnsi="Times New Roman"/>
                <w:sz w:val="24"/>
                <w:szCs w:val="24"/>
                <w:shd w:val="nil" w:color="auto" w:fill="auto"/>
                <w:rtl w:val="0"/>
                <w:lang w:val="en-US"/>
              </w:rPr>
              <w:t xml:space="preserve"> restaurants?</w:t>
            </w:r>
          </w:p>
        </w:tc>
        <w:tc>
          <w:tcPr>
            <w:tcW w:type="dxa" w:w="478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364"/>
              <w:bottom w:type="dxa" w:w="80"/>
              <w:right w:type="dxa" w:w="80"/>
            </w:tcMar>
            <w:vAlign w:val="top"/>
          </w:tcPr>
          <w:p>
            <w:pPr>
              <w:pStyle w:val="Normal.0"/>
              <w:ind w:left="284" w:firstLine="0"/>
              <w:rPr>
                <w:rFonts w:ascii="Times New Roman" w:cs="Times New Roman" w:hAnsi="Times New Roman" w:eastAsia="Times New Roman"/>
                <w:b w:val="1"/>
                <w:bCs w:val="1"/>
                <w:sz w:val="24"/>
                <w:szCs w:val="24"/>
                <w:shd w:val="nil" w:color="auto" w:fill="auto"/>
              </w:rPr>
            </w:pPr>
            <w:r>
              <w:rPr>
                <w:rFonts w:ascii="Times New Roman" w:hAnsi="Times New Roman"/>
                <w:b w:val="1"/>
                <w:bCs w:val="1"/>
                <w:sz w:val="24"/>
                <w:szCs w:val="24"/>
                <w:shd w:val="nil" w:color="auto" w:fill="auto"/>
                <w:rtl w:val="0"/>
                <w:lang w:val="en-US"/>
              </w:rPr>
              <w:t>Yes, there is Yes, there are</w:t>
            </w:r>
          </w:p>
          <w:p>
            <w:pPr>
              <w:pStyle w:val="Normal.0"/>
              <w:bidi w:val="0"/>
              <w:ind w:left="284" w:right="0" w:firstLine="0"/>
              <w:jc w:val="left"/>
              <w:rPr>
                <w:rtl w:val="0"/>
              </w:rPr>
            </w:pPr>
            <w:r>
              <w:rPr>
                <w:rFonts w:ascii="Times New Roman" w:hAnsi="Times New Roman"/>
                <w:b w:val="1"/>
                <w:bCs w:val="1"/>
                <w:sz w:val="24"/>
                <w:szCs w:val="24"/>
                <w:shd w:val="nil" w:color="auto" w:fill="auto"/>
                <w:rtl w:val="0"/>
                <w:lang w:val="en-US"/>
              </w:rPr>
              <w:t>No, there isn't. No, there aren't.</w:t>
            </w:r>
          </w:p>
        </w:tc>
      </w:tr>
    </w:tbl>
    <w:p>
      <w:pPr>
        <w:pStyle w:val="List Paragraph"/>
        <w:widowControl w:val="0"/>
        <w:spacing w:line="240" w:lineRule="auto"/>
        <w:ind w:left="0" w:firstLine="0"/>
        <w:jc w:val="center"/>
        <w:rPr>
          <w:rFonts w:ascii="Times New Roman" w:cs="Times New Roman" w:hAnsi="Times New Roman" w:eastAsia="Times New Roman"/>
          <w:b w:val="1"/>
          <w:bCs w:val="1"/>
          <w:sz w:val="24"/>
          <w:szCs w:val="24"/>
        </w:rPr>
      </w:pPr>
    </w:p>
    <w:p>
      <w:pPr>
        <w:pStyle w:val="Normal.0"/>
        <w:ind w:left="284" w:firstLine="0"/>
        <w:rPr>
          <w:rFonts w:ascii="Times New Roman" w:cs="Times New Roman" w:hAnsi="Times New Roman" w:eastAsia="Times New Roman"/>
          <w:sz w:val="24"/>
          <w:szCs w:val="24"/>
          <w:lang w:val="en-US"/>
        </w:rPr>
      </w:pPr>
    </w:p>
    <w:p>
      <w:pPr>
        <w:pStyle w:val="Normal.0"/>
        <w:spacing w:after="385" w:line="270" w:lineRule="exact"/>
        <w:ind w:left="284" w:firstLine="0"/>
        <w:jc w:val="both"/>
        <w:rPr>
          <w:rFonts w:ascii="Times New Roman" w:cs="Times New Roman" w:hAnsi="Times New Roman" w:eastAsia="Times New Roman"/>
          <w:b w:val="1"/>
          <w:bCs w:val="1"/>
          <w:sz w:val="24"/>
          <w:szCs w:val="24"/>
        </w:rPr>
      </w:pPr>
      <w:r>
        <w:rPr>
          <w:rFonts w:ascii="Times New Roman" w:hAnsi="Times New Roman"/>
          <w:b w:val="1"/>
          <w:bCs w:val="1"/>
          <w:outline w:val="0"/>
          <w:color w:val="000000"/>
          <w:sz w:val="24"/>
          <w:szCs w:val="24"/>
          <w:u w:color="000000"/>
          <w:rtl w:val="0"/>
          <w:lang w:val="en-US"/>
          <w14:textFill>
            <w14:solidFill>
              <w14:srgbClr w14:val="000000"/>
            </w14:solidFill>
          </w14:textFill>
        </w:rPr>
        <w:t xml:space="preserve">1. </w:t>
      </w:r>
      <w:r>
        <w:rPr>
          <w:rFonts w:ascii="Times New Roman" w:hAnsi="Times New Roman" w:hint="default"/>
          <w:b w:val="1"/>
          <w:bCs w:val="1"/>
          <w:outline w:val="0"/>
          <w:color w:val="000000"/>
          <w:sz w:val="24"/>
          <w:szCs w:val="24"/>
          <w:u w:color="000000"/>
          <w:rtl w:val="0"/>
          <w:lang w:val="ru-RU"/>
          <w14:textFill>
            <w14:solidFill>
              <w14:srgbClr w14:val="000000"/>
            </w14:solidFill>
          </w14:textFill>
        </w:rPr>
        <w:t>Напишите</w:t>
      </w:r>
      <w:r>
        <w:rPr>
          <w:rFonts w:ascii="Times New Roman" w:hAnsi="Times New Roman"/>
          <w:b w:val="1"/>
          <w:bCs w:val="1"/>
          <w:outline w:val="0"/>
          <w:color w:val="000000"/>
          <w:sz w:val="24"/>
          <w:szCs w:val="24"/>
          <w:u w:color="000000"/>
          <w:rtl w:val="0"/>
          <w:lang w:val="en-US"/>
          <w14:textFill>
            <w14:solidFill>
              <w14:srgbClr w14:val="000000"/>
            </w14:solidFill>
          </w14:textFill>
        </w:rPr>
        <w:t xml:space="preserve"> </w:t>
      </w:r>
      <w:r>
        <w:rPr>
          <w:rFonts w:ascii="Times New Roman" w:hAnsi="Times New Roman"/>
          <w:b w:val="1"/>
          <w:bCs w:val="1"/>
          <w:i w:val="1"/>
          <w:iCs w:val="1"/>
          <w:outline w:val="0"/>
          <w:color w:val="000000"/>
          <w:sz w:val="24"/>
          <w:szCs w:val="24"/>
          <w:u w:color="000000"/>
          <w:rtl w:val="0"/>
          <w:lang w:val="en-US"/>
          <w14:textFill>
            <w14:solidFill>
              <w14:srgbClr w14:val="000000"/>
            </w14:solidFill>
          </w14:textFill>
        </w:rPr>
        <w:t>There is</w:t>
      </w:r>
      <w:r>
        <w:rPr>
          <w:rFonts w:ascii="Times New Roman" w:hAnsi="Times New Roman"/>
          <w:b w:val="1"/>
          <w:bCs w:val="1"/>
          <w:outline w:val="0"/>
          <w:color w:val="000000"/>
          <w:sz w:val="24"/>
          <w:szCs w:val="24"/>
          <w:u w:color="000000"/>
          <w:rtl w:val="0"/>
          <w:lang w:val="en-US"/>
          <w14:textFill>
            <w14:solidFill>
              <w14:srgbClr w14:val="000000"/>
            </w14:solidFill>
          </w14:textFill>
        </w:rPr>
        <w:t xml:space="preserve"> or </w:t>
      </w:r>
      <w:r>
        <w:rPr>
          <w:rFonts w:ascii="Times New Roman" w:hAnsi="Times New Roman"/>
          <w:b w:val="1"/>
          <w:bCs w:val="1"/>
          <w:i w:val="1"/>
          <w:iCs w:val="1"/>
          <w:outline w:val="0"/>
          <w:color w:val="000000"/>
          <w:sz w:val="24"/>
          <w:szCs w:val="24"/>
          <w:u w:color="000000"/>
          <w:rtl w:val="0"/>
          <w:lang w:val="en-US"/>
          <w14:textFill>
            <w14:solidFill>
              <w14:srgbClr w14:val="000000"/>
            </w14:solidFill>
          </w14:textFill>
        </w:rPr>
        <w:t>There are</w:t>
      </w:r>
      <w:r>
        <w:rPr>
          <w:rFonts w:ascii="Times New Roman" w:hAnsi="Times New Roman"/>
          <w:b w:val="1"/>
          <w:bCs w:val="1"/>
          <w:outline w:val="0"/>
          <w:color w:val="000000"/>
          <w:sz w:val="24"/>
          <w:szCs w:val="24"/>
          <w:u w:color="000000"/>
          <w:rtl w:val="0"/>
          <w:lang w:val="en-US"/>
          <w14:textFill>
            <w14:solidFill>
              <w14:srgbClr w14:val="000000"/>
            </w14:solidFill>
          </w14:textFill>
        </w:rPr>
        <w:t xml:space="preserve"> </w:t>
      </w:r>
      <w:r>
        <w:rPr>
          <w:rFonts w:ascii="Times New Roman" w:hAnsi="Times New Roman" w:hint="default"/>
          <w:b w:val="1"/>
          <w:bCs w:val="1"/>
          <w:outline w:val="0"/>
          <w:color w:val="000000"/>
          <w:sz w:val="24"/>
          <w:szCs w:val="24"/>
          <w:u w:color="000000"/>
          <w:rtl w:val="0"/>
          <w:lang w:val="ru-RU"/>
          <w14:textFill>
            <w14:solidFill>
              <w14:srgbClr w14:val="000000"/>
            </w14:solidFill>
          </w14:textFill>
        </w:rPr>
        <w:t>как</w:t>
      </w:r>
      <w:r>
        <w:rPr>
          <w:rFonts w:ascii="Times New Roman" w:hAnsi="Times New Roman"/>
          <w:b w:val="1"/>
          <w:bCs w:val="1"/>
          <w:outline w:val="0"/>
          <w:color w:val="000000"/>
          <w:sz w:val="24"/>
          <w:szCs w:val="24"/>
          <w:u w:color="000000"/>
          <w:rtl w:val="0"/>
          <w:lang w:val="en-US"/>
          <w14:textFill>
            <w14:solidFill>
              <w14:srgbClr w14:val="000000"/>
            </w14:solidFill>
          </w14:textFill>
        </w:rPr>
        <w:t xml:space="preserve"> </w:t>
      </w:r>
      <w:r>
        <w:rPr>
          <w:rFonts w:ascii="Times New Roman" w:hAnsi="Times New Roman" w:hint="default"/>
          <w:b w:val="1"/>
          <w:bCs w:val="1"/>
          <w:outline w:val="0"/>
          <w:color w:val="000000"/>
          <w:sz w:val="24"/>
          <w:szCs w:val="24"/>
          <w:u w:color="000000"/>
          <w:rtl w:val="0"/>
          <w:lang w:val="ru-RU"/>
          <w14:textFill>
            <w14:solidFill>
              <w14:srgbClr w14:val="000000"/>
            </w14:solidFill>
          </w14:textFill>
        </w:rPr>
        <w:t>в</w:t>
      </w:r>
      <w:r>
        <w:rPr>
          <w:rFonts w:ascii="Times New Roman" w:hAnsi="Times New Roman"/>
          <w:b w:val="1"/>
          <w:bCs w:val="1"/>
          <w:outline w:val="0"/>
          <w:color w:val="000000"/>
          <w:sz w:val="24"/>
          <w:szCs w:val="24"/>
          <w:u w:color="000000"/>
          <w:rtl w:val="0"/>
          <w:lang w:val="en-US"/>
          <w14:textFill>
            <w14:solidFill>
              <w14:srgbClr w14:val="000000"/>
            </w14:solidFill>
          </w14:textFill>
        </w:rPr>
        <w:t xml:space="preserve"> </w:t>
      </w:r>
      <w:r>
        <w:rPr>
          <w:rFonts w:ascii="Times New Roman" w:hAnsi="Times New Roman" w:hint="default"/>
          <w:b w:val="1"/>
          <w:bCs w:val="1"/>
          <w:outline w:val="0"/>
          <w:color w:val="000000"/>
          <w:sz w:val="24"/>
          <w:szCs w:val="24"/>
          <w:u w:color="000000"/>
          <w:rtl w:val="0"/>
          <w:lang w:val="ru-RU"/>
          <w14:textFill>
            <w14:solidFill>
              <w14:srgbClr w14:val="000000"/>
            </w14:solidFill>
          </w14:textFill>
        </w:rPr>
        <w:t>примере</w:t>
      </w:r>
      <w:r>
        <w:rPr>
          <w:rFonts w:ascii="Times New Roman" w:hAnsi="Times New Roman"/>
          <w:b w:val="1"/>
          <w:bCs w:val="1"/>
          <w:outline w:val="0"/>
          <w:color w:val="000000"/>
          <w:sz w:val="24"/>
          <w:szCs w:val="24"/>
          <w:u w:color="000000"/>
          <w:rtl w:val="0"/>
          <w:lang w:val="en-US"/>
          <w14:textFill>
            <w14:solidFill>
              <w14:srgbClr w14:val="000000"/>
            </w14:solidFill>
          </w14:textFill>
        </w:rPr>
        <w:t>.</w:t>
      </w:r>
    </w:p>
    <w:p>
      <w:pPr>
        <w:pStyle w:val="Normal.0"/>
        <w:ind w:left="284" w:firstLine="0"/>
        <w:rPr>
          <w:rFonts w:ascii="Times New Roman" w:cs="Times New Roman" w:hAnsi="Times New Roman" w:eastAsia="Times New Roman"/>
          <w:sz w:val="24"/>
          <w:szCs w:val="24"/>
          <w:lang w:val="en-US"/>
        </w:rPr>
        <w:sectPr>
          <w:type w:val="continuous"/>
          <w:pgSz w:w="11900" w:h="16840" w:orient="portrait"/>
          <w:pgMar w:top="720" w:right="1558" w:bottom="720" w:left="709" w:header="709" w:footer="709"/>
          <w:bidi w:val="0"/>
        </w:sectPr>
      </w:pPr>
      <w:r>
        <w:rPr>
          <w:rFonts w:ascii="Times New Roman" w:hAnsi="Times New Roman"/>
          <w:sz w:val="24"/>
          <w:szCs w:val="24"/>
          <w:rtl w:val="0"/>
          <w:lang w:val="en-US"/>
        </w:rPr>
        <w:t>1</w:t>
      </w:r>
      <w:r>
        <w:rPr>
          <w:rFonts w:ascii="Times New Roman" w:hAnsi="Times New Roman"/>
          <w:caps w:val="0"/>
          <w:smallCaps w:val="0"/>
          <w:strike w:val="0"/>
          <w:dstrike w:val="0"/>
          <w:outline w:val="0"/>
          <w:color w:val="000000"/>
          <w:spacing w:val="11"/>
          <w:position w:val="0"/>
          <w:sz w:val="24"/>
          <w:szCs w:val="24"/>
          <w:u w:val="none" w:color="000000"/>
          <w:shd w:val="clear" w:color="auto" w:fill="ffffff"/>
          <w:rtl w:val="0"/>
          <w:lang w:val="en-US"/>
          <w14:textFill>
            <w14:solidFill>
              <w14:srgbClr w14:val="000000"/>
            </w14:solidFill>
          </w14:textFill>
        </w:rPr>
        <w:t xml:space="preserve">. </w:t>
      </w:r>
      <w:r>
        <w:rPr>
          <w:rFonts w:ascii="Times New Roman" w:hAnsi="Times New Roman" w:hint="default"/>
          <w:caps w:val="0"/>
          <w:smallCaps w:val="0"/>
          <w:strike w:val="0"/>
          <w:dstrike w:val="0"/>
          <w:outline w:val="0"/>
          <w:color w:val="000000"/>
          <w:spacing w:val="11"/>
          <w:position w:val="0"/>
          <w:sz w:val="24"/>
          <w:szCs w:val="24"/>
          <w:u w:val="none" w:color="000000"/>
          <w:shd w:val="clear" w:color="auto" w:fill="ffffff"/>
          <w:rtl w:val="0"/>
          <w:lang w:val="en-US"/>
          <w14:textFill>
            <w14:solidFill>
              <w14:srgbClr w14:val="000000"/>
            </w14:solidFill>
          </w14:textFill>
        </w:rPr>
        <w:t>………</w:t>
      </w:r>
      <w:r>
        <w:rPr>
          <w:rFonts w:ascii="Times New Roman" w:hAnsi="Times New Roman"/>
          <w:caps w:val="0"/>
          <w:smallCaps w:val="0"/>
          <w:strike w:val="0"/>
          <w:dstrike w:val="0"/>
          <w:outline w:val="0"/>
          <w:color w:val="000000"/>
          <w:spacing w:val="11"/>
          <w:position w:val="0"/>
          <w:sz w:val="24"/>
          <w:szCs w:val="24"/>
          <w:u w:val="none" w:color="000000"/>
          <w:shd w:val="clear" w:color="auto" w:fill="ffffff"/>
          <w:rtl w:val="0"/>
          <w:lang w:val="en-US"/>
          <w14:textFill>
            <w14:solidFill>
              <w14:srgbClr w14:val="000000"/>
            </w14:solidFill>
          </w14:textFill>
        </w:rPr>
        <w:t>..</w:t>
      </w:r>
      <w:r>
        <w:rPr>
          <w:rFonts w:ascii="Times New Roman" w:hAnsi="Times New Roman"/>
          <w:b w:val="1"/>
          <w:bCs w:val="1"/>
          <w:i w:val="1"/>
          <w:iCs w:val="1"/>
          <w:caps w:val="0"/>
          <w:smallCaps w:val="0"/>
          <w:strike w:val="0"/>
          <w:dstrike w:val="0"/>
          <w:outline w:val="0"/>
          <w:color w:val="000000"/>
          <w:spacing w:val="-7"/>
          <w:position w:val="0"/>
          <w:sz w:val="24"/>
          <w:szCs w:val="24"/>
          <w:u w:val="none" w:color="000000"/>
          <w:shd w:val="clear" w:color="auto" w:fill="ffffff"/>
          <w:rtl w:val="0"/>
          <w:lang w:val="en-US"/>
          <w14:textFill>
            <w14:solidFill>
              <w14:srgbClr w14:val="000000"/>
            </w14:solidFill>
          </w14:textFill>
        </w:rPr>
        <w:t>There are</w:t>
      </w:r>
      <w:r>
        <w:rPr>
          <w:rFonts w:ascii="Times New Roman" w:hAnsi="Times New Roman" w:hint="default"/>
          <w:i w:val="1"/>
          <w:iCs w:val="1"/>
          <w:caps w:val="0"/>
          <w:smallCaps w:val="0"/>
          <w:strike w:val="0"/>
          <w:dstrike w:val="0"/>
          <w:outline w:val="0"/>
          <w:color w:val="000000"/>
          <w:spacing w:val="-7"/>
          <w:position w:val="0"/>
          <w:sz w:val="24"/>
          <w:szCs w:val="24"/>
          <w:u w:val="none" w:color="000000"/>
          <w:shd w:val="clear" w:color="auto" w:fill="ffffff"/>
          <w:rtl w:val="0"/>
          <w:lang w:val="en-US"/>
          <w14:textFill>
            <w14:solidFill>
              <w14:srgbClr w14:val="000000"/>
            </w14:solidFill>
          </w14:textFill>
        </w:rPr>
        <w:t>……………</w:t>
      </w:r>
      <w:r>
        <w:rPr>
          <w:rFonts w:ascii="Times New Roman" w:hAnsi="Times New Roman"/>
          <w:i w:val="1"/>
          <w:iCs w:val="1"/>
          <w:caps w:val="0"/>
          <w:smallCaps w:val="0"/>
          <w:strike w:val="0"/>
          <w:dstrike w:val="0"/>
          <w:outline w:val="0"/>
          <w:color w:val="000000"/>
          <w:spacing w:val="-7"/>
          <w:position w:val="0"/>
          <w:sz w:val="24"/>
          <w:szCs w:val="24"/>
          <w:u w:val="none" w:color="000000"/>
          <w:shd w:val="clear" w:color="auto" w:fill="ffffff"/>
          <w:rtl w:val="0"/>
          <w:lang w:val="en-US"/>
          <w14:textFill>
            <w14:solidFill>
              <w14:srgbClr w14:val="000000"/>
            </w14:solidFill>
          </w14:textFill>
        </w:rPr>
        <w:t>..</w:t>
      </w:r>
      <w:r>
        <w:rPr>
          <w:rFonts w:ascii="Times New Roman" w:hAnsi="Times New Roman"/>
          <w:caps w:val="0"/>
          <w:smallCaps w:val="0"/>
          <w:strike w:val="0"/>
          <w:dstrike w:val="0"/>
          <w:outline w:val="0"/>
          <w:color w:val="000000"/>
          <w:spacing w:val="11"/>
          <w:position w:val="0"/>
          <w:sz w:val="24"/>
          <w:szCs w:val="24"/>
          <w:u w:val="none" w:color="000000"/>
          <w:shd w:val="clear" w:color="auto" w:fill="ffffff"/>
          <w:rtl w:val="0"/>
          <w:lang w:val="en-US"/>
          <w14:textFill>
            <w14:solidFill>
              <w14:srgbClr w14:val="000000"/>
            </w14:solidFill>
          </w14:textFill>
        </w:rPr>
        <w:t xml:space="preserve"> </w:t>
      </w:r>
      <w:r>
        <w:rPr>
          <w:rFonts w:ascii="Times New Roman" w:hAnsi="Times New Roman"/>
          <w:sz w:val="24"/>
          <w:szCs w:val="24"/>
          <w:rtl w:val="0"/>
          <w:lang w:val="en-US"/>
        </w:rPr>
        <w:t>two swings in the garden.</w:t>
      </w:r>
      <w:r>
        <w:rPr>
          <w:rFonts w:ascii="Times New Roman" w:cs="Times New Roman" w:hAnsi="Times New Roman" w:eastAsia="Times New Roman"/>
          <w:sz w:val="24"/>
          <w:szCs w:val="24"/>
          <w:lang w:val="en-US"/>
        </w:rPr>
      </w:r>
    </w:p>
    <w:p>
      <w:pPr>
        <w:pStyle w:val="Normal.0"/>
        <w:ind w:left="284" w:firstLine="0"/>
        <w:rPr>
          <w:rFonts w:ascii="Times New Roman" w:cs="Times New Roman" w:hAnsi="Times New Roman" w:eastAsia="Times New Roman"/>
          <w:sz w:val="24"/>
          <w:szCs w:val="24"/>
          <w:lang w:val="en-US"/>
        </w:rPr>
      </w:pPr>
      <w:r>
        <w:rPr>
          <w:rFonts w:ascii="Times New Roman" w:hAnsi="Times New Roman"/>
          <w:sz w:val="24"/>
          <w:szCs w:val="24"/>
          <w:rtl w:val="0"/>
          <w:lang w:val="en-US"/>
        </w:rPr>
        <w:t xml:space="preserve">2. </w:t>
      </w:r>
      <w:r>
        <w:rPr>
          <w:rFonts w:ascii="Times New Roman" w:hAnsi="Times New Roman" w:hint="default"/>
          <w:sz w:val="24"/>
          <w:szCs w:val="24"/>
          <w:rtl w:val="0"/>
          <w:lang w:val="en-US"/>
        </w:rPr>
        <w:t>…………………………</w:t>
      </w:r>
      <w:r>
        <w:rPr>
          <w:rFonts w:ascii="Times New Roman" w:hAnsi="Times New Roman"/>
          <w:sz w:val="24"/>
          <w:szCs w:val="24"/>
          <w:rtl w:val="0"/>
          <w:lang w:val="en-US"/>
        </w:rPr>
        <w:t>.. a slide.</w:t>
      </w:r>
    </w:p>
    <w:p>
      <w:pPr>
        <w:pStyle w:val="Normal.0"/>
        <w:ind w:left="284" w:firstLine="0"/>
        <w:rPr>
          <w:rFonts w:ascii="Times New Roman" w:cs="Times New Roman" w:hAnsi="Times New Roman" w:eastAsia="Times New Roman"/>
          <w:sz w:val="24"/>
          <w:szCs w:val="24"/>
          <w:lang w:val="en-US"/>
        </w:rPr>
      </w:pPr>
      <w:r>
        <w:rPr>
          <w:rFonts w:ascii="Times New Roman" w:hAnsi="Times New Roman"/>
          <w:sz w:val="24"/>
          <w:szCs w:val="24"/>
          <w:rtl w:val="0"/>
          <w:lang w:val="en-US"/>
        </w:rPr>
        <w:t xml:space="preserve">3. </w:t>
      </w:r>
      <w:r>
        <w:rPr>
          <w:rFonts w:ascii="Times New Roman" w:hAnsi="Times New Roman" w:hint="default"/>
          <w:sz w:val="24"/>
          <w:szCs w:val="24"/>
          <w:rtl w:val="0"/>
          <w:lang w:val="en-US"/>
        </w:rPr>
        <w:t>…………………………</w:t>
      </w:r>
      <w:r>
        <w:rPr>
          <w:rFonts w:ascii="Times New Roman" w:hAnsi="Times New Roman"/>
          <w:sz w:val="24"/>
          <w:szCs w:val="24"/>
          <w:rtl w:val="0"/>
          <w:lang w:val="en-US"/>
        </w:rPr>
        <w:t>.. two children.</w:t>
      </w:r>
    </w:p>
    <w:p>
      <w:pPr>
        <w:pStyle w:val="Normal.0"/>
        <w:ind w:left="284" w:firstLine="0"/>
        <w:rPr>
          <w:rFonts w:ascii="Times New Roman" w:cs="Times New Roman" w:hAnsi="Times New Roman" w:eastAsia="Times New Roman"/>
          <w:sz w:val="24"/>
          <w:szCs w:val="24"/>
          <w:lang w:val="en-US"/>
        </w:rPr>
      </w:pPr>
      <w:r>
        <w:rPr>
          <w:rFonts w:ascii="Times New Roman" w:hAnsi="Times New Roman"/>
          <w:sz w:val="24"/>
          <w:szCs w:val="24"/>
          <w:rtl w:val="0"/>
          <w:lang w:val="en-US"/>
        </w:rPr>
        <w:t xml:space="preserve">4. </w:t>
      </w:r>
      <w:r>
        <w:rPr>
          <w:rFonts w:ascii="Times New Roman" w:hAnsi="Times New Roman" w:hint="default"/>
          <w:sz w:val="24"/>
          <w:szCs w:val="24"/>
          <w:rtl w:val="0"/>
          <w:lang w:val="en-US"/>
        </w:rPr>
        <w:t>…………………………</w:t>
      </w:r>
      <w:r>
        <w:rPr>
          <w:rFonts w:ascii="Times New Roman" w:hAnsi="Times New Roman"/>
          <w:sz w:val="24"/>
          <w:szCs w:val="24"/>
          <w:rtl w:val="0"/>
          <w:lang w:val="en-US"/>
        </w:rPr>
        <w:t>.. a woman.</w:t>
      </w:r>
    </w:p>
    <w:p>
      <w:pPr>
        <w:pStyle w:val="Normal.0"/>
        <w:ind w:left="284" w:firstLine="0"/>
        <w:rPr>
          <w:rFonts w:ascii="Times New Roman" w:cs="Times New Roman" w:hAnsi="Times New Roman" w:eastAsia="Times New Roman"/>
          <w:sz w:val="24"/>
          <w:szCs w:val="24"/>
          <w:lang w:val="en-US"/>
        </w:rPr>
      </w:pPr>
      <w:r>
        <w:rPr>
          <w:rFonts w:ascii="Times New Roman" w:hAnsi="Times New Roman"/>
          <w:sz w:val="24"/>
          <w:szCs w:val="24"/>
          <w:rtl w:val="0"/>
          <w:lang w:val="en-US"/>
        </w:rPr>
        <w:t xml:space="preserve">5. </w:t>
      </w:r>
      <w:r>
        <w:rPr>
          <w:rFonts w:ascii="Times New Roman" w:hAnsi="Times New Roman" w:hint="default"/>
          <w:sz w:val="24"/>
          <w:szCs w:val="24"/>
          <w:rtl w:val="0"/>
          <w:lang w:val="en-US"/>
        </w:rPr>
        <w:t>…………………………</w:t>
      </w:r>
      <w:r>
        <w:rPr>
          <w:rFonts w:ascii="Times New Roman" w:hAnsi="Times New Roman"/>
          <w:sz w:val="24"/>
          <w:szCs w:val="24"/>
          <w:rtl w:val="0"/>
          <w:lang w:val="en-US"/>
        </w:rPr>
        <w:t>.. a table.</w:t>
      </w:r>
    </w:p>
    <w:p>
      <w:pPr>
        <w:pStyle w:val="Normal.0"/>
        <w:ind w:left="284" w:firstLine="0"/>
        <w:rPr>
          <w:rFonts w:ascii="Times New Roman" w:cs="Times New Roman" w:hAnsi="Times New Roman" w:eastAsia="Times New Roman"/>
          <w:sz w:val="24"/>
          <w:szCs w:val="24"/>
          <w:lang w:val="en-US"/>
        </w:rPr>
      </w:pPr>
      <w:r>
        <w:rPr>
          <w:rFonts w:ascii="Times New Roman" w:hAnsi="Times New Roman"/>
          <w:sz w:val="24"/>
          <w:szCs w:val="24"/>
          <w:rtl w:val="0"/>
          <w:lang w:val="en-US"/>
        </w:rPr>
        <w:t xml:space="preserve">6. </w:t>
      </w:r>
      <w:r>
        <w:rPr>
          <w:rFonts w:ascii="Times New Roman" w:hAnsi="Times New Roman" w:hint="default"/>
          <w:sz w:val="24"/>
          <w:szCs w:val="24"/>
          <w:rtl w:val="0"/>
          <w:lang w:val="en-US"/>
        </w:rPr>
        <w:t xml:space="preserve">…………………………… </w:t>
      </w:r>
      <w:r>
        <w:rPr>
          <w:rFonts w:ascii="Times New Roman" w:hAnsi="Times New Roman"/>
          <w:sz w:val="24"/>
          <w:szCs w:val="24"/>
          <w:rtl w:val="0"/>
          <w:lang w:val="en-US"/>
        </w:rPr>
        <w:t>two chairs.</w:t>
      </w:r>
    </w:p>
    <w:p>
      <w:pPr>
        <w:pStyle w:val="Normal.0"/>
        <w:ind w:left="284" w:firstLine="0"/>
        <w:rPr>
          <w:rFonts w:ascii="Times New Roman" w:cs="Times New Roman" w:hAnsi="Times New Roman" w:eastAsia="Times New Roman"/>
          <w:sz w:val="24"/>
          <w:szCs w:val="24"/>
          <w:lang w:val="en-US"/>
        </w:rPr>
      </w:pPr>
      <w:r>
        <w:rPr>
          <w:rFonts w:ascii="Times New Roman" w:hAnsi="Times New Roman"/>
          <w:sz w:val="24"/>
          <w:szCs w:val="24"/>
          <w:rtl w:val="0"/>
          <w:lang w:val="en-US"/>
        </w:rPr>
        <w:t xml:space="preserve">7. </w:t>
      </w:r>
      <w:r>
        <w:rPr>
          <w:rFonts w:ascii="Times New Roman" w:hAnsi="Times New Roman" w:hint="default"/>
          <w:sz w:val="24"/>
          <w:szCs w:val="24"/>
          <w:rtl w:val="0"/>
          <w:lang w:val="en-US"/>
        </w:rPr>
        <w:t>……………………………</w:t>
      </w:r>
      <w:r>
        <w:rPr>
          <w:rFonts w:ascii="Times New Roman" w:hAnsi="Times New Roman"/>
          <w:sz w:val="24"/>
          <w:szCs w:val="24"/>
          <w:rtl w:val="0"/>
          <w:lang w:val="en-US"/>
        </w:rPr>
        <w:t>. lots of flowers.</w:t>
      </w:r>
    </w:p>
    <w:p>
      <w:pPr>
        <w:pStyle w:val="Normal.0"/>
        <w:ind w:left="284" w:firstLine="0"/>
        <w:rPr>
          <w:rFonts w:ascii="Times New Roman" w:cs="Times New Roman" w:hAnsi="Times New Roman" w:eastAsia="Times New Roman"/>
          <w:sz w:val="24"/>
          <w:szCs w:val="24"/>
          <w:lang w:val="en-US"/>
        </w:rPr>
      </w:pPr>
      <w:r>
        <w:rPr>
          <w:rFonts w:ascii="Times New Roman" w:hAnsi="Times New Roman"/>
          <w:sz w:val="24"/>
          <w:szCs w:val="24"/>
          <w:rtl w:val="0"/>
          <w:lang w:val="en-US"/>
        </w:rPr>
        <w:t xml:space="preserve">8. </w:t>
      </w:r>
      <w:r>
        <w:rPr>
          <w:rFonts w:ascii="Times New Roman" w:hAnsi="Times New Roman" w:hint="default"/>
          <w:sz w:val="24"/>
          <w:szCs w:val="24"/>
          <w:rtl w:val="0"/>
          <w:lang w:val="en-US"/>
        </w:rPr>
        <w:t>……………………………</w:t>
      </w:r>
      <w:r>
        <w:rPr>
          <w:rFonts w:ascii="Times New Roman" w:hAnsi="Times New Roman"/>
          <w:sz w:val="24"/>
          <w:szCs w:val="24"/>
          <w:rtl w:val="0"/>
          <w:lang w:val="en-US"/>
        </w:rPr>
        <w:t>. a cat.</w:t>
      </w:r>
    </w:p>
    <w:p>
      <w:pPr>
        <w:pStyle w:val="Normal.0"/>
        <w:ind w:left="284" w:firstLine="0"/>
        <w:rPr>
          <w:rFonts w:ascii="Times New Roman" w:cs="Times New Roman" w:hAnsi="Times New Roman" w:eastAsia="Times New Roman"/>
          <w:sz w:val="24"/>
          <w:szCs w:val="24"/>
          <w:lang w:val="en-US"/>
        </w:rPr>
      </w:pPr>
      <w:r>
        <w:rPr>
          <w:rFonts w:ascii="Times New Roman" w:hAnsi="Times New Roman"/>
          <w:sz w:val="24"/>
          <w:szCs w:val="24"/>
          <w:rtl w:val="0"/>
          <w:lang w:val="en-US"/>
        </w:rPr>
        <w:t xml:space="preserve">9. </w:t>
      </w:r>
      <w:r>
        <w:rPr>
          <w:rFonts w:ascii="Times New Roman" w:hAnsi="Times New Roman" w:hint="default"/>
          <w:sz w:val="24"/>
          <w:szCs w:val="24"/>
          <w:rtl w:val="0"/>
          <w:lang w:val="en-US"/>
        </w:rPr>
        <w:t>……………………………</w:t>
      </w:r>
      <w:r>
        <w:rPr>
          <w:rFonts w:ascii="Times New Roman" w:hAnsi="Times New Roman"/>
          <w:sz w:val="24"/>
          <w:szCs w:val="24"/>
          <w:rtl w:val="0"/>
          <w:lang w:val="en-US"/>
        </w:rPr>
        <w:t>. four birds.</w:t>
      </w:r>
    </w:p>
    <w:p>
      <w:pPr>
        <w:pStyle w:val="Normal.0"/>
        <w:ind w:left="284" w:firstLine="0"/>
        <w:rPr>
          <w:rFonts w:ascii="Times New Roman" w:cs="Times New Roman" w:hAnsi="Times New Roman" w:eastAsia="Times New Roman"/>
          <w:sz w:val="24"/>
          <w:szCs w:val="24"/>
          <w:lang w:val="en-US"/>
        </w:rPr>
      </w:pPr>
      <w:r>
        <w:rPr>
          <w:rFonts w:ascii="Times New Roman" w:hAnsi="Times New Roman"/>
          <w:sz w:val="24"/>
          <w:szCs w:val="24"/>
          <w:rtl w:val="0"/>
          <w:lang w:val="en-US"/>
        </w:rPr>
        <w:t xml:space="preserve">10. </w:t>
      </w:r>
      <w:r>
        <w:rPr>
          <w:rFonts w:ascii="Times New Roman" w:hAnsi="Times New Roman" w:hint="default"/>
          <w:sz w:val="24"/>
          <w:szCs w:val="24"/>
          <w:rtl w:val="0"/>
          <w:lang w:val="en-US"/>
        </w:rPr>
        <w:t>……</w:t>
      </w:r>
      <w:r>
        <w:rPr>
          <w:rFonts w:ascii="Times New Roman" w:hAnsi="Times New Roman"/>
          <w:sz w:val="24"/>
          <w:szCs w:val="24"/>
          <w:rtl w:val="0"/>
          <w:lang w:val="en-US"/>
        </w:rPr>
        <w:t>.................................. a ball.</w:t>
      </w:r>
    </w:p>
    <w:p>
      <w:pPr>
        <w:pStyle w:val="Normal.0"/>
        <w:ind w:left="284" w:firstLine="0"/>
        <w:rPr>
          <w:rFonts w:ascii="Times New Roman" w:cs="Times New Roman" w:hAnsi="Times New Roman" w:eastAsia="Times New Roman"/>
          <w:sz w:val="24"/>
          <w:szCs w:val="24"/>
          <w:lang w:val="en-US"/>
        </w:rPr>
      </w:pPr>
      <w:r>
        <w:rPr>
          <w:rFonts w:ascii="Times New Roman" w:hAnsi="Times New Roman"/>
          <w:sz w:val="24"/>
          <w:szCs w:val="24"/>
          <w:rtl w:val="0"/>
          <w:lang w:val="en-US"/>
        </w:rPr>
        <w:t xml:space="preserve">11. </w:t>
      </w:r>
      <w:r>
        <w:rPr>
          <w:rFonts w:ascii="Times New Roman" w:hAnsi="Times New Roman" w:hint="default"/>
          <w:sz w:val="24"/>
          <w:szCs w:val="24"/>
          <w:rtl w:val="0"/>
          <w:lang w:val="en-US"/>
        </w:rPr>
        <w:t>……………………………</w:t>
      </w:r>
      <w:r>
        <w:rPr>
          <w:rFonts w:ascii="Times New Roman" w:hAnsi="Times New Roman"/>
          <w:sz w:val="24"/>
          <w:szCs w:val="24"/>
          <w:rtl w:val="0"/>
          <w:lang w:val="en-US"/>
        </w:rPr>
        <w:t>.. two trees.</w:t>
      </w:r>
    </w:p>
    <w:p>
      <w:pPr>
        <w:pStyle w:val="Normal.0"/>
        <w:ind w:left="284" w:firstLine="0"/>
        <w:rPr>
          <w:rFonts w:ascii="Times New Roman" w:cs="Times New Roman" w:hAnsi="Times New Roman" w:eastAsia="Times New Roman"/>
          <w:sz w:val="24"/>
          <w:szCs w:val="24"/>
          <w:lang w:val="en-US"/>
        </w:rPr>
        <w:sectPr>
          <w:type w:val="continuous"/>
          <w:pgSz w:w="11900" w:h="16840" w:orient="portrait"/>
          <w:pgMar w:top="720" w:right="1558" w:bottom="720" w:left="709" w:header="709" w:footer="709"/>
          <w:cols w:space="482" w:num="2" w:equalWidth="1"/>
          <w:bidi w:val="0"/>
        </w:sectPr>
      </w:pPr>
      <w:r>
        <w:rPr>
          <w:rFonts w:ascii="Times New Roman" w:hAnsi="Times New Roman"/>
          <w:sz w:val="24"/>
          <w:szCs w:val="24"/>
          <w:rtl w:val="0"/>
          <w:lang w:val="en-US"/>
        </w:rPr>
        <w:t xml:space="preserve">12. </w:t>
      </w:r>
      <w:r>
        <w:rPr>
          <w:rFonts w:ascii="Times New Roman" w:hAnsi="Times New Roman" w:hint="default"/>
          <w:sz w:val="24"/>
          <w:szCs w:val="24"/>
          <w:rtl w:val="0"/>
          <w:lang w:val="en-US"/>
        </w:rPr>
        <w:t>………………………………</w:t>
      </w:r>
      <w:r>
        <w:rPr>
          <w:rFonts w:ascii="Times New Roman" w:hAnsi="Times New Roman"/>
          <w:sz w:val="24"/>
          <w:szCs w:val="24"/>
          <w:rtl w:val="0"/>
          <w:lang w:val="en-US"/>
        </w:rPr>
        <w:t>. a dog.</w:t>
      </w:r>
      <w:r>
        <w:rPr>
          <w:rFonts w:ascii="Times New Roman" w:cs="Times New Roman" w:hAnsi="Times New Roman" w:eastAsia="Times New Roman"/>
          <w:sz w:val="24"/>
          <w:szCs w:val="24"/>
          <w:lang w:val="en-US"/>
        </w:rPr>
      </w:r>
    </w:p>
    <w:p>
      <w:pPr>
        <w:pStyle w:val="Normal.0"/>
        <w:shd w:val="clear" w:color="auto" w:fill="ffffff"/>
        <w:spacing w:after="0" w:line="240" w:lineRule="auto"/>
        <w:ind w:left="284" w:firstLine="0"/>
        <w:rPr>
          <w:rFonts w:ascii="Times New Roman" w:cs="Times New Roman" w:hAnsi="Times New Roman" w:eastAsia="Times New Roman"/>
          <w:outline w:val="0"/>
          <w:color w:val="000000"/>
          <w:sz w:val="24"/>
          <w:szCs w:val="24"/>
          <w:u w:color="000000"/>
          <w14:textFill>
            <w14:solidFill>
              <w14:srgbClr w14:val="000000"/>
            </w14:solidFill>
          </w14:textFill>
        </w:rPr>
      </w:pPr>
      <w:r>
        <w:rPr>
          <w:rFonts w:ascii="Times New Roman" w:hAnsi="Times New Roman"/>
          <w:b w:val="1"/>
          <w:bCs w:val="1"/>
          <w:outline w:val="0"/>
          <w:color w:val="000000"/>
          <w:sz w:val="24"/>
          <w:szCs w:val="24"/>
          <w:u w:color="000000"/>
          <w:rtl w:val="0"/>
          <w:lang w:val="en-US"/>
          <w14:textFill>
            <w14:solidFill>
              <w14:srgbClr w14:val="000000"/>
            </w14:solidFill>
          </w14:textFill>
        </w:rPr>
        <w:t>2.</w:t>
      </w:r>
      <w:r>
        <w:rPr>
          <w:rFonts w:ascii="Times New Roman" w:hAnsi="Times New Roman"/>
          <w:outline w:val="0"/>
          <w:color w:val="000000"/>
          <w:sz w:val="24"/>
          <w:szCs w:val="24"/>
          <w:u w:color="000000"/>
          <w:rtl w:val="0"/>
          <w:lang w:val="en-US"/>
          <w14:textFill>
            <w14:solidFill>
              <w14:srgbClr w14:val="000000"/>
            </w14:solidFill>
          </w14:textFill>
        </w:rPr>
        <w:t xml:space="preserve"> </w:t>
      </w:r>
      <w:r>
        <w:rPr>
          <w:rFonts w:ascii="Times New Roman" w:hAnsi="Times New Roman" w:hint="default"/>
          <w:b w:val="1"/>
          <w:bCs w:val="1"/>
          <w:outline w:val="0"/>
          <w:color w:val="000000"/>
          <w:sz w:val="24"/>
          <w:szCs w:val="24"/>
          <w:u w:color="000000"/>
          <w:rtl w:val="0"/>
          <w:lang w:val="ru-RU"/>
          <w14:textFill>
            <w14:solidFill>
              <w14:srgbClr w14:val="000000"/>
            </w14:solidFill>
          </w14:textFill>
        </w:rPr>
        <w:t>Вставьте</w:t>
      </w:r>
      <w:r>
        <w:rPr>
          <w:rFonts w:ascii="Times New Roman" w:hAnsi="Times New Roman"/>
          <w:b w:val="1"/>
          <w:bCs w:val="1"/>
          <w:outline w:val="0"/>
          <w:color w:val="000000"/>
          <w:sz w:val="24"/>
          <w:szCs w:val="24"/>
          <w:u w:color="000000"/>
          <w:rtl w:val="0"/>
          <w:lang w:val="en-US"/>
          <w14:textFill>
            <w14:solidFill>
              <w14:srgbClr w14:val="000000"/>
            </w14:solidFill>
          </w14:textFill>
        </w:rPr>
        <w:t xml:space="preserve"> is </w:t>
      </w:r>
      <w:r>
        <w:rPr>
          <w:rFonts w:ascii="Times New Roman" w:hAnsi="Times New Roman" w:hint="default"/>
          <w:b w:val="1"/>
          <w:bCs w:val="1"/>
          <w:outline w:val="0"/>
          <w:color w:val="000000"/>
          <w:sz w:val="24"/>
          <w:szCs w:val="24"/>
          <w:u w:color="000000"/>
          <w:rtl w:val="0"/>
          <w:lang w:val="ru-RU"/>
          <w14:textFill>
            <w14:solidFill>
              <w14:srgbClr w14:val="000000"/>
            </w14:solidFill>
          </w14:textFill>
        </w:rPr>
        <w:t>или</w:t>
      </w:r>
      <w:r>
        <w:rPr>
          <w:rFonts w:ascii="Times New Roman" w:hAnsi="Times New Roman"/>
          <w:b w:val="1"/>
          <w:bCs w:val="1"/>
          <w:outline w:val="0"/>
          <w:color w:val="000000"/>
          <w:sz w:val="24"/>
          <w:szCs w:val="24"/>
          <w:u w:color="000000"/>
          <w:rtl w:val="0"/>
          <w:lang w:val="en-US"/>
          <w14:textFill>
            <w14:solidFill>
              <w14:srgbClr w14:val="000000"/>
            </w14:solidFill>
          </w14:textFill>
        </w:rPr>
        <w:t xml:space="preserve"> are.</w:t>
      </w:r>
    </w:p>
    <w:p>
      <w:pPr>
        <w:pStyle w:val="Normal.0"/>
        <w:numPr>
          <w:ilvl w:val="0"/>
          <w:numId w:val="161"/>
        </w:numPr>
        <w:shd w:val="clear" w:color="auto" w:fill="ffffff"/>
        <w:bidi w:val="0"/>
        <w:spacing w:after="0" w:line="240" w:lineRule="auto"/>
        <w:ind w:right="0"/>
        <w:jc w:val="left"/>
        <w:rPr>
          <w:rFonts w:ascii="Times New Roman" w:hAnsi="Times New Roman"/>
          <w:sz w:val="24"/>
          <w:szCs w:val="24"/>
          <w:rtl w:val="0"/>
          <w:lang w:val="en-US"/>
        </w:rPr>
      </w:pPr>
      <w:r>
        <w:rPr>
          <w:rFonts w:ascii="Times New Roman" w:hAnsi="Times New Roman"/>
          <w:outline w:val="0"/>
          <w:color w:val="000000"/>
          <w:sz w:val="24"/>
          <w:szCs w:val="24"/>
          <w:u w:color="000000"/>
          <w:rtl w:val="0"/>
          <w:lang w:val="en-US"/>
          <w14:textFill>
            <w14:solidFill>
              <w14:srgbClr w14:val="000000"/>
            </w14:solidFill>
          </w14:textFill>
        </w:rPr>
        <w:t>There _____ two cups of tea on the table.</w:t>
      </w:r>
    </w:p>
    <w:p>
      <w:pPr>
        <w:pStyle w:val="Normal.0"/>
        <w:numPr>
          <w:ilvl w:val="0"/>
          <w:numId w:val="161"/>
        </w:numPr>
        <w:shd w:val="clear" w:color="auto" w:fill="ffffff"/>
        <w:bidi w:val="0"/>
        <w:spacing w:after="0" w:line="240" w:lineRule="auto"/>
        <w:ind w:right="0"/>
        <w:jc w:val="left"/>
        <w:rPr>
          <w:rFonts w:ascii="Times New Roman" w:hAnsi="Times New Roman"/>
          <w:sz w:val="24"/>
          <w:szCs w:val="24"/>
          <w:rtl w:val="0"/>
          <w:lang w:val="en-US"/>
        </w:rPr>
      </w:pPr>
      <w:r>
        <w:rPr>
          <w:rFonts w:ascii="Times New Roman" w:hAnsi="Times New Roman"/>
          <w:outline w:val="0"/>
          <w:color w:val="000000"/>
          <w:sz w:val="24"/>
          <w:szCs w:val="24"/>
          <w:u w:color="000000"/>
          <w:rtl w:val="0"/>
          <w:lang w:val="en-US"/>
          <w14:textFill>
            <w14:solidFill>
              <w14:srgbClr w14:val="000000"/>
            </w14:solidFill>
          </w14:textFill>
        </w:rPr>
        <w:t>There _____ some milk in the cup.</w:t>
      </w:r>
    </w:p>
    <w:p>
      <w:pPr>
        <w:pStyle w:val="Normal.0"/>
        <w:numPr>
          <w:ilvl w:val="0"/>
          <w:numId w:val="161"/>
        </w:numPr>
        <w:shd w:val="clear" w:color="auto" w:fill="ffffff"/>
        <w:bidi w:val="0"/>
        <w:spacing w:after="0" w:line="240" w:lineRule="auto"/>
        <w:ind w:right="0"/>
        <w:jc w:val="left"/>
        <w:rPr>
          <w:rFonts w:ascii="Times New Roman" w:hAnsi="Times New Roman"/>
          <w:sz w:val="24"/>
          <w:szCs w:val="24"/>
          <w:rtl w:val="0"/>
          <w:lang w:val="en-US"/>
        </w:rPr>
      </w:pPr>
      <w:r>
        <w:rPr>
          <w:rFonts w:ascii="Times New Roman" w:hAnsi="Times New Roman"/>
          <w:outline w:val="0"/>
          <w:color w:val="000000"/>
          <w:sz w:val="24"/>
          <w:szCs w:val="24"/>
          <w:u w:color="000000"/>
          <w:rtl w:val="0"/>
          <w:lang w:val="en-US"/>
          <w14:textFill>
            <w14:solidFill>
              <w14:srgbClr w14:val="000000"/>
            </w14:solidFill>
          </w14:textFill>
        </w:rPr>
        <w:t>There _____ an orange in the salad.</w:t>
      </w:r>
    </w:p>
    <w:p>
      <w:pPr>
        <w:pStyle w:val="Normal.0"/>
        <w:numPr>
          <w:ilvl w:val="0"/>
          <w:numId w:val="161"/>
        </w:numPr>
        <w:shd w:val="clear" w:color="auto" w:fill="ffffff"/>
        <w:bidi w:val="0"/>
        <w:spacing w:after="0" w:line="240" w:lineRule="auto"/>
        <w:ind w:right="0"/>
        <w:jc w:val="left"/>
        <w:rPr>
          <w:rFonts w:ascii="Times New Roman" w:hAnsi="Times New Roman"/>
          <w:sz w:val="24"/>
          <w:szCs w:val="24"/>
          <w:rtl w:val="0"/>
          <w:lang w:val="en-US"/>
        </w:rPr>
      </w:pPr>
      <w:r>
        <w:rPr>
          <w:rFonts w:ascii="Times New Roman" w:hAnsi="Times New Roman"/>
          <w:outline w:val="0"/>
          <w:color w:val="000000"/>
          <w:sz w:val="24"/>
          <w:szCs w:val="24"/>
          <w:u w:color="000000"/>
          <w:rtl w:val="0"/>
          <w:lang w:val="en-US"/>
          <w14:textFill>
            <w14:solidFill>
              <w14:srgbClr w14:val="000000"/>
            </w14:solidFill>
          </w14:textFill>
        </w:rPr>
        <w:t>There _____ six balls in the box.</w:t>
      </w:r>
    </w:p>
    <w:p>
      <w:pPr>
        <w:pStyle w:val="Normal.0"/>
        <w:numPr>
          <w:ilvl w:val="0"/>
          <w:numId w:val="161"/>
        </w:numPr>
        <w:shd w:val="clear" w:color="auto" w:fill="ffffff"/>
        <w:bidi w:val="0"/>
        <w:spacing w:after="0" w:line="240" w:lineRule="auto"/>
        <w:ind w:right="0"/>
        <w:jc w:val="left"/>
        <w:rPr>
          <w:rFonts w:ascii="Times New Roman" w:hAnsi="Times New Roman"/>
          <w:sz w:val="24"/>
          <w:szCs w:val="24"/>
          <w:rtl w:val="0"/>
          <w:lang w:val="en-US"/>
        </w:rPr>
      </w:pPr>
      <w:r>
        <w:rPr>
          <w:rFonts w:ascii="Times New Roman" w:hAnsi="Times New Roman"/>
          <w:outline w:val="0"/>
          <w:color w:val="000000"/>
          <w:sz w:val="24"/>
          <w:szCs w:val="24"/>
          <w:u w:color="000000"/>
          <w:rtl w:val="0"/>
          <w:lang w:val="en-US"/>
          <w14:textFill>
            <w14:solidFill>
              <w14:srgbClr w14:val="000000"/>
            </w14:solidFill>
          </w14:textFill>
        </w:rPr>
        <w:t>There _____ some cheese on the plate.</w:t>
      </w:r>
    </w:p>
    <w:p>
      <w:pPr>
        <w:pStyle w:val="Normal.0"/>
        <w:numPr>
          <w:ilvl w:val="0"/>
          <w:numId w:val="161"/>
        </w:numPr>
        <w:shd w:val="clear" w:color="auto" w:fill="ffffff"/>
        <w:bidi w:val="0"/>
        <w:spacing w:after="0" w:line="240" w:lineRule="auto"/>
        <w:ind w:right="0"/>
        <w:jc w:val="left"/>
        <w:rPr>
          <w:rFonts w:ascii="Times New Roman" w:hAnsi="Times New Roman"/>
          <w:sz w:val="24"/>
          <w:szCs w:val="24"/>
          <w:rtl w:val="0"/>
          <w:lang w:val="en-US"/>
        </w:rPr>
      </w:pPr>
      <w:r>
        <w:rPr>
          <w:rFonts w:ascii="Times New Roman" w:hAnsi="Times New Roman"/>
          <w:outline w:val="0"/>
          <w:color w:val="000000"/>
          <w:sz w:val="24"/>
          <w:szCs w:val="24"/>
          <w:u w:color="000000"/>
          <w:rtl w:val="0"/>
          <w:lang w:val="en-US"/>
          <w14:textFill>
            <w14:solidFill>
              <w14:srgbClr w14:val="000000"/>
            </w14:solidFill>
          </w14:textFill>
        </w:rPr>
        <w:t>There ______ a blue chair at the door.</w:t>
      </w:r>
    </w:p>
    <w:p>
      <w:pPr>
        <w:pStyle w:val="Normal.0"/>
        <w:numPr>
          <w:ilvl w:val="0"/>
          <w:numId w:val="161"/>
        </w:numPr>
        <w:shd w:val="clear" w:color="auto" w:fill="ffffff"/>
        <w:bidi w:val="0"/>
        <w:spacing w:after="0" w:line="240" w:lineRule="auto"/>
        <w:ind w:right="0"/>
        <w:jc w:val="left"/>
        <w:rPr>
          <w:rFonts w:ascii="Times New Roman" w:hAnsi="Times New Roman"/>
          <w:sz w:val="24"/>
          <w:szCs w:val="24"/>
          <w:rtl w:val="0"/>
          <w:lang w:val="en-US"/>
        </w:rPr>
      </w:pPr>
      <w:r>
        <w:rPr>
          <w:rFonts w:ascii="Times New Roman" w:hAnsi="Times New Roman"/>
          <w:outline w:val="0"/>
          <w:color w:val="000000"/>
          <w:sz w:val="24"/>
          <w:szCs w:val="24"/>
          <w:u w:color="000000"/>
          <w:rtl w:val="0"/>
          <w:lang w:val="en-US"/>
          <w14:textFill>
            <w14:solidFill>
              <w14:srgbClr w14:val="000000"/>
            </w14:solidFill>
          </w14:textFill>
        </w:rPr>
        <w:t>There _____ five chicks and a hen on the farm.</w:t>
      </w:r>
    </w:p>
    <w:p>
      <w:pPr>
        <w:pStyle w:val="Normal.0"/>
        <w:numPr>
          <w:ilvl w:val="0"/>
          <w:numId w:val="161"/>
        </w:numPr>
        <w:shd w:val="clear" w:color="auto" w:fill="ffffff"/>
        <w:bidi w:val="0"/>
        <w:spacing w:after="0" w:line="240" w:lineRule="auto"/>
        <w:ind w:right="0"/>
        <w:jc w:val="left"/>
        <w:rPr>
          <w:rFonts w:ascii="Times New Roman" w:hAnsi="Times New Roman"/>
          <w:sz w:val="24"/>
          <w:szCs w:val="24"/>
          <w:rtl w:val="0"/>
          <w:lang w:val="en-US"/>
        </w:rPr>
      </w:pPr>
      <w:r>
        <w:rPr>
          <w:rFonts w:ascii="Times New Roman" w:hAnsi="Times New Roman"/>
          <w:outline w:val="0"/>
          <w:color w:val="000000"/>
          <w:sz w:val="24"/>
          <w:szCs w:val="24"/>
          <w:u w:color="000000"/>
          <w:rtl w:val="0"/>
          <w:lang w:val="en-US"/>
          <w14:textFill>
            <w14:solidFill>
              <w14:srgbClr w14:val="000000"/>
            </w14:solidFill>
          </w14:textFill>
        </w:rPr>
        <w:t>There _____ a table and nine desks in the classroom.</w:t>
      </w:r>
    </w:p>
    <w:p>
      <w:pPr>
        <w:pStyle w:val="Normal.0"/>
        <w:numPr>
          <w:ilvl w:val="0"/>
          <w:numId w:val="161"/>
        </w:numPr>
        <w:shd w:val="clear" w:color="auto" w:fill="ffffff"/>
        <w:bidi w:val="0"/>
        <w:spacing w:after="0" w:line="240" w:lineRule="auto"/>
        <w:ind w:right="0"/>
        <w:jc w:val="left"/>
        <w:rPr>
          <w:rFonts w:ascii="Times New Roman" w:hAnsi="Times New Roman"/>
          <w:sz w:val="24"/>
          <w:szCs w:val="24"/>
          <w:rtl w:val="0"/>
          <w:lang w:val="en-US"/>
        </w:rPr>
      </w:pPr>
      <w:r>
        <w:rPr>
          <w:rFonts w:ascii="Times New Roman" w:hAnsi="Times New Roman"/>
          <w:outline w:val="0"/>
          <w:color w:val="000000"/>
          <w:sz w:val="24"/>
          <w:szCs w:val="24"/>
          <w:u w:color="000000"/>
          <w:rtl w:val="0"/>
          <w:lang w:val="en-US"/>
          <w14:textFill>
            <w14:solidFill>
              <w14:srgbClr w14:val="000000"/>
            </w14:solidFill>
          </w14:textFill>
        </w:rPr>
        <w:t>There _____ a big window to the left of the door.</w:t>
      </w:r>
    </w:p>
    <w:p>
      <w:pPr>
        <w:pStyle w:val="Normal.0"/>
        <w:numPr>
          <w:ilvl w:val="0"/>
          <w:numId w:val="161"/>
        </w:numPr>
        <w:shd w:val="clear" w:color="auto" w:fill="ffffff"/>
        <w:bidi w:val="0"/>
        <w:spacing w:after="0" w:line="240" w:lineRule="auto"/>
        <w:ind w:right="0"/>
        <w:jc w:val="left"/>
        <w:rPr>
          <w:rFonts w:ascii="Times New Roman" w:hAnsi="Times New Roman"/>
          <w:sz w:val="24"/>
          <w:szCs w:val="24"/>
          <w:rtl w:val="0"/>
          <w:lang w:val="en-US"/>
        </w:rPr>
      </w:pPr>
      <w:r>
        <w:rPr>
          <w:rFonts w:ascii="Times New Roman" w:hAnsi="Times New Roman"/>
          <w:outline w:val="0"/>
          <w:color w:val="000000"/>
          <w:sz w:val="24"/>
          <w:szCs w:val="24"/>
          <w:u w:color="000000"/>
          <w:rtl w:val="0"/>
          <w:lang w:val="en-US"/>
          <w14:textFill>
            <w14:solidFill>
              <w14:srgbClr w14:val="000000"/>
            </w14:solidFill>
          </w14:textFill>
        </w:rPr>
        <w:t>There _____ three rooms in our country house.</w:t>
      </w:r>
    </w:p>
    <w:p>
      <w:pPr>
        <w:pStyle w:val="Normal.0"/>
        <w:numPr>
          <w:ilvl w:val="0"/>
          <w:numId w:val="161"/>
        </w:numPr>
        <w:shd w:val="clear" w:color="auto" w:fill="ffffff"/>
        <w:bidi w:val="0"/>
        <w:spacing w:after="0" w:line="240" w:lineRule="auto"/>
        <w:ind w:right="0"/>
        <w:jc w:val="left"/>
        <w:rPr>
          <w:rFonts w:ascii="Times New Roman" w:hAnsi="Times New Roman"/>
          <w:sz w:val="24"/>
          <w:szCs w:val="24"/>
          <w:rtl w:val="0"/>
          <w:lang w:val="en-US"/>
        </w:rPr>
      </w:pPr>
      <w:r>
        <w:rPr>
          <w:rFonts w:ascii="Times New Roman" w:hAnsi="Times New Roman"/>
          <w:outline w:val="0"/>
          <w:color w:val="000000"/>
          <w:sz w:val="24"/>
          <w:szCs w:val="24"/>
          <w:u w:color="000000"/>
          <w:rtl w:val="0"/>
          <w:lang w:val="en-US"/>
          <w14:textFill>
            <w14:solidFill>
              <w14:srgbClr w14:val="000000"/>
            </w14:solidFill>
          </w14:textFill>
        </w:rPr>
        <w:t>_____ there three cups on the coffee-table?</w:t>
      </w:r>
    </w:p>
    <w:p>
      <w:pPr>
        <w:pStyle w:val="Normal.0"/>
        <w:numPr>
          <w:ilvl w:val="0"/>
          <w:numId w:val="161"/>
        </w:numPr>
        <w:shd w:val="clear" w:color="auto" w:fill="ffffff"/>
        <w:bidi w:val="0"/>
        <w:spacing w:after="0" w:line="240" w:lineRule="auto"/>
        <w:ind w:right="0"/>
        <w:jc w:val="left"/>
        <w:rPr>
          <w:rFonts w:ascii="Times New Roman" w:hAnsi="Times New Roman"/>
          <w:sz w:val="24"/>
          <w:szCs w:val="24"/>
          <w:rtl w:val="0"/>
          <w:lang w:val="en-US"/>
        </w:rPr>
      </w:pPr>
      <w:r>
        <w:rPr>
          <w:rFonts w:ascii="Times New Roman" w:hAnsi="Times New Roman"/>
          <w:outline w:val="0"/>
          <w:color w:val="000000"/>
          <w:sz w:val="24"/>
          <w:szCs w:val="24"/>
          <w:u w:color="000000"/>
          <w:rtl w:val="0"/>
          <w:lang w:val="en-US"/>
          <w14:textFill>
            <w14:solidFill>
              <w14:srgbClr w14:val="000000"/>
            </w14:solidFill>
          </w14:textFill>
        </w:rPr>
        <w:t>____ there a carpet on the floor?</w:t>
      </w:r>
    </w:p>
    <w:p>
      <w:pPr>
        <w:pStyle w:val="Normal.0"/>
        <w:numPr>
          <w:ilvl w:val="0"/>
          <w:numId w:val="161"/>
        </w:numPr>
        <w:shd w:val="clear" w:color="auto" w:fill="ffffff"/>
        <w:bidi w:val="0"/>
        <w:spacing w:after="0" w:line="240" w:lineRule="auto"/>
        <w:ind w:right="0"/>
        <w:jc w:val="left"/>
        <w:rPr>
          <w:rFonts w:ascii="Times New Roman" w:hAnsi="Times New Roman"/>
          <w:sz w:val="24"/>
          <w:szCs w:val="24"/>
          <w:rtl w:val="0"/>
          <w:lang w:val="en-US"/>
        </w:rPr>
      </w:pPr>
      <w:r>
        <w:rPr>
          <w:rFonts w:ascii="Times New Roman" w:hAnsi="Times New Roman"/>
          <w:outline w:val="0"/>
          <w:color w:val="000000"/>
          <w:sz w:val="24"/>
          <w:szCs w:val="24"/>
          <w:u w:color="000000"/>
          <w:rtl w:val="0"/>
          <w:lang w:val="en-US"/>
          <w14:textFill>
            <w14:solidFill>
              <w14:srgbClr w14:val="000000"/>
            </w14:solidFill>
          </w14:textFill>
        </w:rPr>
        <w:t>There _____ no cats in the sitting room.</w:t>
      </w:r>
    </w:p>
    <w:p>
      <w:pPr>
        <w:pStyle w:val="Normal.0"/>
        <w:numPr>
          <w:ilvl w:val="0"/>
          <w:numId w:val="161"/>
        </w:numPr>
        <w:shd w:val="clear" w:color="auto" w:fill="ffffff"/>
        <w:bidi w:val="0"/>
        <w:spacing w:after="0" w:line="240" w:lineRule="auto"/>
        <w:ind w:right="0"/>
        <w:jc w:val="left"/>
        <w:rPr>
          <w:rFonts w:ascii="Times New Roman" w:hAnsi="Times New Roman"/>
          <w:sz w:val="24"/>
          <w:szCs w:val="24"/>
          <w:rtl w:val="0"/>
          <w:lang w:val="en-US"/>
        </w:rPr>
      </w:pPr>
      <w:r>
        <w:rPr>
          <w:rFonts w:ascii="Times New Roman" w:hAnsi="Times New Roman"/>
          <w:outline w:val="0"/>
          <w:color w:val="000000"/>
          <w:sz w:val="24"/>
          <w:szCs w:val="24"/>
          <w:u w:color="000000"/>
          <w:rtl w:val="0"/>
          <w:lang w:val="en-US"/>
          <w14:textFill>
            <w14:solidFill>
              <w14:srgbClr w14:val="000000"/>
            </w14:solidFill>
          </w14:textFill>
        </w:rPr>
        <w:t>There_____ a cat on the table.</w:t>
      </w:r>
    </w:p>
    <w:p>
      <w:pPr>
        <w:pStyle w:val="Normal.0"/>
        <w:numPr>
          <w:ilvl w:val="0"/>
          <w:numId w:val="161"/>
        </w:numPr>
        <w:shd w:val="clear" w:color="auto" w:fill="ffffff"/>
        <w:bidi w:val="0"/>
        <w:spacing w:after="0" w:line="240" w:lineRule="auto"/>
        <w:ind w:right="0"/>
        <w:jc w:val="left"/>
        <w:rPr>
          <w:rFonts w:ascii="Times New Roman" w:hAnsi="Times New Roman"/>
          <w:sz w:val="24"/>
          <w:szCs w:val="24"/>
          <w:rtl w:val="0"/>
          <w:lang w:val="ru-RU"/>
        </w:rPr>
      </w:pPr>
      <w:r>
        <w:rPr>
          <w:rFonts w:ascii="Times New Roman" w:hAnsi="Times New Roman"/>
          <w:outline w:val="0"/>
          <w:color w:val="000000"/>
          <w:sz w:val="24"/>
          <w:szCs w:val="24"/>
          <w:u w:color="000000"/>
          <w:rtl w:val="0"/>
          <w:lang w:val="ru-RU"/>
          <w14:textFill>
            <w14:solidFill>
              <w14:srgbClr w14:val="000000"/>
            </w14:solidFill>
          </w14:textFill>
        </w:rPr>
        <w:t>There_____ 3 dogs in the box</w:t>
      </w:r>
    </w:p>
    <w:p>
      <w:pPr>
        <w:pStyle w:val="Normal.0"/>
        <w:numPr>
          <w:ilvl w:val="0"/>
          <w:numId w:val="161"/>
        </w:numPr>
        <w:shd w:val="clear" w:color="auto" w:fill="ffffff"/>
        <w:bidi w:val="0"/>
        <w:spacing w:after="0" w:line="240" w:lineRule="auto"/>
        <w:ind w:right="0"/>
        <w:jc w:val="left"/>
        <w:rPr>
          <w:rFonts w:ascii="Times New Roman" w:hAnsi="Times New Roman"/>
          <w:sz w:val="24"/>
          <w:szCs w:val="24"/>
          <w:rtl w:val="0"/>
          <w:lang w:val="en-US"/>
        </w:rPr>
      </w:pPr>
      <w:r>
        <w:rPr>
          <w:rFonts w:ascii="Times New Roman" w:hAnsi="Times New Roman"/>
          <w:outline w:val="0"/>
          <w:color w:val="000000"/>
          <w:sz w:val="24"/>
          <w:szCs w:val="24"/>
          <w:u w:color="000000"/>
          <w:rtl w:val="0"/>
          <w:lang w:val="en-US"/>
          <w14:textFill>
            <w14:solidFill>
              <w14:srgbClr w14:val="000000"/>
            </w14:solidFill>
          </w14:textFill>
        </w:rPr>
        <w:t>There _____4 hens in the house.</w:t>
      </w:r>
    </w:p>
    <w:p>
      <w:pPr>
        <w:pStyle w:val="Normal.0"/>
        <w:numPr>
          <w:ilvl w:val="0"/>
          <w:numId w:val="161"/>
        </w:numPr>
        <w:shd w:val="clear" w:color="auto" w:fill="ffffff"/>
        <w:bidi w:val="0"/>
        <w:spacing w:after="0" w:line="240" w:lineRule="auto"/>
        <w:ind w:right="0"/>
        <w:jc w:val="left"/>
        <w:rPr>
          <w:rFonts w:ascii="Times New Roman" w:hAnsi="Times New Roman"/>
          <w:sz w:val="24"/>
          <w:szCs w:val="24"/>
          <w:rtl w:val="0"/>
          <w:lang w:val="en-US"/>
        </w:rPr>
      </w:pPr>
      <w:r>
        <w:rPr>
          <w:rFonts w:ascii="Times New Roman" w:hAnsi="Times New Roman"/>
          <w:outline w:val="0"/>
          <w:color w:val="000000"/>
          <w:sz w:val="24"/>
          <w:szCs w:val="24"/>
          <w:u w:color="000000"/>
          <w:rtl w:val="0"/>
          <w:lang w:val="en-US"/>
          <w14:textFill>
            <w14:solidFill>
              <w14:srgbClr w14:val="000000"/>
            </w14:solidFill>
          </w14:textFill>
        </w:rPr>
        <w:t>There _____ a pot on the table.</w:t>
      </w:r>
    </w:p>
    <w:p>
      <w:pPr>
        <w:pStyle w:val="Normal.0"/>
        <w:numPr>
          <w:ilvl w:val="0"/>
          <w:numId w:val="161"/>
        </w:numPr>
        <w:shd w:val="clear" w:color="auto" w:fill="ffffff"/>
        <w:bidi w:val="0"/>
        <w:spacing w:after="0" w:line="240" w:lineRule="auto"/>
        <w:ind w:right="0"/>
        <w:jc w:val="left"/>
        <w:rPr>
          <w:rFonts w:ascii="Times New Roman" w:hAnsi="Times New Roman"/>
          <w:sz w:val="24"/>
          <w:szCs w:val="24"/>
          <w:rtl w:val="0"/>
          <w:lang w:val="en-US"/>
        </w:rPr>
      </w:pPr>
      <w:r>
        <w:rPr>
          <w:rFonts w:ascii="Times New Roman" w:hAnsi="Times New Roman"/>
          <w:outline w:val="0"/>
          <w:color w:val="000000"/>
          <w:sz w:val="24"/>
          <w:szCs w:val="24"/>
          <w:u w:color="000000"/>
          <w:rtl w:val="0"/>
          <w:lang w:val="en-US"/>
          <w14:textFill>
            <w14:solidFill>
              <w14:srgbClr w14:val="000000"/>
            </w14:solidFill>
          </w14:textFill>
        </w:rPr>
        <w:t>_____ there a bathroom near the kitchen?</w:t>
      </w:r>
    </w:p>
    <w:p>
      <w:pPr>
        <w:pStyle w:val="Normal.0"/>
        <w:numPr>
          <w:ilvl w:val="0"/>
          <w:numId w:val="161"/>
        </w:numPr>
        <w:shd w:val="clear" w:color="auto" w:fill="ffffff"/>
        <w:bidi w:val="0"/>
        <w:spacing w:after="0" w:line="240" w:lineRule="auto"/>
        <w:ind w:right="0"/>
        <w:jc w:val="left"/>
        <w:rPr>
          <w:rFonts w:ascii="Times New Roman" w:hAnsi="Times New Roman" w:hint="default"/>
          <w:sz w:val="24"/>
          <w:szCs w:val="24"/>
          <w:rtl w:val="0"/>
          <w:lang w:val="en-US"/>
        </w:rPr>
      </w:pPr>
      <w:r>
        <w:rPr>
          <w:rFonts w:ascii="Times New Roman" w:hAnsi="Times New Roman" w:hint="default"/>
          <w:outline w:val="0"/>
          <w:color w:val="000000"/>
          <w:sz w:val="24"/>
          <w:szCs w:val="24"/>
          <w:u w:color="000000"/>
          <w:rtl w:val="0"/>
          <w:lang w:val="en-US"/>
          <w14:textFill>
            <w14:solidFill>
              <w14:srgbClr w14:val="000000"/>
            </w14:solidFill>
          </w14:textFill>
        </w:rPr>
        <w:t>   </w:t>
      </w:r>
      <w:r>
        <w:rPr>
          <w:rFonts w:ascii="Times New Roman" w:hAnsi="Times New Roman"/>
          <w:outline w:val="0"/>
          <w:color w:val="000000"/>
          <w:sz w:val="24"/>
          <w:szCs w:val="24"/>
          <w:u w:color="000000"/>
          <w:rtl w:val="0"/>
          <w:lang w:val="en-US"/>
          <w14:textFill>
            <w14:solidFill>
              <w14:srgbClr w14:val="000000"/>
            </w14:solidFill>
          </w14:textFill>
        </w:rPr>
        <w:t>_____ there four rooms in the house?</w:t>
      </w:r>
    </w:p>
    <w:p>
      <w:pPr>
        <w:pStyle w:val="Normal.0"/>
        <w:numPr>
          <w:ilvl w:val="0"/>
          <w:numId w:val="161"/>
        </w:numPr>
        <w:shd w:val="clear" w:color="auto" w:fill="ffffff"/>
        <w:bidi w:val="0"/>
        <w:spacing w:after="0" w:line="240" w:lineRule="auto"/>
        <w:ind w:right="0"/>
        <w:jc w:val="left"/>
        <w:rPr>
          <w:rFonts w:ascii="Times New Roman" w:hAnsi="Times New Roman"/>
          <w:sz w:val="24"/>
          <w:szCs w:val="24"/>
          <w:rtl w:val="0"/>
          <w:lang w:val="en-US"/>
        </w:rPr>
      </w:pPr>
      <w:r>
        <w:rPr>
          <w:rFonts w:ascii="Times New Roman" w:hAnsi="Times New Roman"/>
          <w:outline w:val="0"/>
          <w:color w:val="000000"/>
          <w:sz w:val="24"/>
          <w:szCs w:val="24"/>
          <w:u w:color="000000"/>
          <w:rtl w:val="0"/>
          <w:lang w:val="en-US"/>
          <w14:textFill>
            <w14:solidFill>
              <w14:srgbClr w14:val="000000"/>
            </w14:solidFill>
          </w14:textFill>
        </w:rPr>
        <w:t>_____ there a kitchen under your bedroom?</w:t>
      </w:r>
    </w:p>
    <w:p>
      <w:pPr>
        <w:pStyle w:val="Normal.0"/>
        <w:shd w:val="clear" w:color="auto" w:fill="ffffff"/>
        <w:spacing w:after="0" w:line="240" w:lineRule="auto"/>
        <w:ind w:left="284" w:firstLine="0"/>
        <w:rPr>
          <w:rFonts w:ascii="Times New Roman" w:cs="Times New Roman" w:hAnsi="Times New Roman" w:eastAsia="Times New Roman"/>
          <w:b w:val="1"/>
          <w:bCs w:val="1"/>
          <w:outline w:val="0"/>
          <w:color w:val="000000"/>
          <w:sz w:val="24"/>
          <w:szCs w:val="24"/>
          <w:u w:color="000000"/>
          <w:lang w:val="en-US"/>
          <w14:textFill>
            <w14:solidFill>
              <w14:srgbClr w14:val="000000"/>
            </w14:solidFill>
          </w14:textFill>
        </w:rPr>
      </w:pPr>
      <w:r>
        <w:rPr>
          <w:rFonts w:ascii="Times New Roman" w:hAnsi="Times New Roman"/>
          <w:b w:val="1"/>
          <w:bCs w:val="1"/>
          <w:outline w:val="0"/>
          <w:color w:val="000000"/>
          <w:sz w:val="24"/>
          <w:szCs w:val="24"/>
          <w:u w:color="000000"/>
          <w:rtl w:val="0"/>
          <w:lang w:val="en-US"/>
          <w14:textFill>
            <w14:solidFill>
              <w14:srgbClr w14:val="000000"/>
            </w14:solidFill>
          </w14:textFill>
        </w:rPr>
        <w:t>3. Write in There's / There</w:t>
      </w:r>
      <w:r>
        <w:rPr>
          <w:rFonts w:ascii="Times New Roman" w:hAnsi="Times New Roman" w:hint="default"/>
          <w:b w:val="1"/>
          <w:bCs w:val="1"/>
          <w:outline w:val="0"/>
          <w:color w:val="000000"/>
          <w:sz w:val="24"/>
          <w:szCs w:val="24"/>
          <w:u w:color="000000"/>
          <w:rtl w:val="0"/>
          <w:lang w:val="en-US"/>
          <w14:textFill>
            <w14:solidFill>
              <w14:srgbClr w14:val="000000"/>
            </w14:solidFill>
          </w14:textFill>
        </w:rPr>
        <w:t>’</w:t>
      </w:r>
      <w:r>
        <w:rPr>
          <w:rFonts w:ascii="Times New Roman" w:hAnsi="Times New Roman"/>
          <w:b w:val="1"/>
          <w:bCs w:val="1"/>
          <w:outline w:val="0"/>
          <w:color w:val="000000"/>
          <w:sz w:val="24"/>
          <w:szCs w:val="24"/>
          <w:u w:color="000000"/>
          <w:rtl w:val="0"/>
          <w:lang w:val="en-US"/>
          <w14:textFill>
            <w14:solidFill>
              <w14:srgbClr w14:val="000000"/>
            </w14:solidFill>
          </w14:textFill>
        </w:rPr>
        <w:t>re.</w:t>
      </w:r>
    </w:p>
    <w:p>
      <w:pPr>
        <w:pStyle w:val="Normal.0"/>
        <w:numPr>
          <w:ilvl w:val="0"/>
          <w:numId w:val="163"/>
        </w:numPr>
        <w:shd w:val="clear" w:color="auto" w:fill="ffffff"/>
        <w:bidi w:val="0"/>
        <w:spacing w:after="0" w:line="240" w:lineRule="auto"/>
        <w:ind w:right="0"/>
        <w:jc w:val="left"/>
        <w:rPr>
          <w:rFonts w:ascii="Times New Roman" w:hAnsi="Times New Roman"/>
          <w:sz w:val="24"/>
          <w:szCs w:val="24"/>
          <w:rtl w:val="0"/>
          <w:lang w:val="en-US"/>
        </w:rPr>
      </w:pPr>
      <w:r>
        <w:rPr>
          <w:rFonts w:ascii="Times New Roman" w:hAnsi="Times New Roman"/>
          <w:outline w:val="0"/>
          <w:color w:val="000000"/>
          <w:sz w:val="24"/>
          <w:szCs w:val="24"/>
          <w:u w:color="000000"/>
          <w:rtl w:val="0"/>
          <w:lang w:val="en-US"/>
          <w14:textFill>
            <w14:solidFill>
              <w14:srgbClr w14:val="000000"/>
            </w14:solidFill>
          </w14:textFill>
        </w:rPr>
        <w:t>_________ some sandwiches in the fridge.</w:t>
      </w:r>
    </w:p>
    <w:p>
      <w:pPr>
        <w:pStyle w:val="Normal.0"/>
        <w:numPr>
          <w:ilvl w:val="0"/>
          <w:numId w:val="163"/>
        </w:numPr>
        <w:shd w:val="clear" w:color="auto" w:fill="ffffff"/>
        <w:bidi w:val="0"/>
        <w:spacing w:after="0" w:line="240" w:lineRule="auto"/>
        <w:ind w:right="0"/>
        <w:jc w:val="left"/>
        <w:rPr>
          <w:rFonts w:ascii="Times New Roman" w:hAnsi="Times New Roman"/>
          <w:sz w:val="24"/>
          <w:szCs w:val="24"/>
          <w:rtl w:val="0"/>
          <w:lang w:val="en-US"/>
        </w:rPr>
      </w:pPr>
      <w:r>
        <w:rPr>
          <w:rFonts w:ascii="Times New Roman" w:hAnsi="Times New Roman"/>
          <w:outline w:val="0"/>
          <w:color w:val="000000"/>
          <w:sz w:val="24"/>
          <w:szCs w:val="24"/>
          <w:u w:color="000000"/>
          <w:rtl w:val="0"/>
          <w:lang w:val="en-US"/>
          <w14:textFill>
            <w14:solidFill>
              <w14:srgbClr w14:val="000000"/>
            </w14:solidFill>
          </w14:textFill>
        </w:rPr>
        <w:t>_________ a biscuit on the plate.</w:t>
      </w:r>
    </w:p>
    <w:p>
      <w:pPr>
        <w:pStyle w:val="Normal.0"/>
        <w:numPr>
          <w:ilvl w:val="0"/>
          <w:numId w:val="163"/>
        </w:numPr>
        <w:shd w:val="clear" w:color="auto" w:fill="ffffff"/>
        <w:bidi w:val="0"/>
        <w:spacing w:after="0" w:line="240" w:lineRule="auto"/>
        <w:ind w:right="0"/>
        <w:jc w:val="left"/>
        <w:rPr>
          <w:rFonts w:ascii="Times New Roman" w:hAnsi="Times New Roman"/>
          <w:sz w:val="24"/>
          <w:szCs w:val="24"/>
          <w:rtl w:val="0"/>
          <w:lang w:val="en-US"/>
        </w:rPr>
      </w:pPr>
      <w:r>
        <w:rPr>
          <w:rFonts w:ascii="Times New Roman" w:hAnsi="Times New Roman"/>
          <w:outline w:val="0"/>
          <w:color w:val="000000"/>
          <w:sz w:val="24"/>
          <w:szCs w:val="24"/>
          <w:u w:color="000000"/>
          <w:rtl w:val="0"/>
          <w:lang w:val="en-US"/>
          <w14:textFill>
            <w14:solidFill>
              <w14:srgbClr w14:val="000000"/>
            </w14:solidFill>
          </w14:textFill>
        </w:rPr>
        <w:t>_________ some jam on the table.</w:t>
      </w:r>
    </w:p>
    <w:p>
      <w:pPr>
        <w:pStyle w:val="Normal.0"/>
        <w:numPr>
          <w:ilvl w:val="0"/>
          <w:numId w:val="163"/>
        </w:numPr>
        <w:shd w:val="clear" w:color="auto" w:fill="ffffff"/>
        <w:bidi w:val="0"/>
        <w:spacing w:after="0" w:line="240" w:lineRule="auto"/>
        <w:ind w:right="0"/>
        <w:jc w:val="left"/>
        <w:rPr>
          <w:rFonts w:ascii="Times New Roman" w:hAnsi="Times New Roman"/>
          <w:sz w:val="24"/>
          <w:szCs w:val="24"/>
          <w:rtl w:val="0"/>
          <w:lang w:val="en-US"/>
        </w:rPr>
      </w:pPr>
      <w:r>
        <w:rPr>
          <w:rFonts w:ascii="Times New Roman" w:hAnsi="Times New Roman"/>
          <w:outline w:val="0"/>
          <w:color w:val="000000"/>
          <w:sz w:val="24"/>
          <w:szCs w:val="24"/>
          <w:u w:color="000000"/>
          <w:rtl w:val="0"/>
          <w:lang w:val="en-US"/>
          <w14:textFill>
            <w14:solidFill>
              <w14:srgbClr w14:val="000000"/>
            </w14:solidFill>
          </w14:textFill>
        </w:rPr>
        <w:t>_________ some cornflakes in the cupboard.</w:t>
      </w:r>
    </w:p>
    <w:p>
      <w:pPr>
        <w:pStyle w:val="Normal.0"/>
        <w:numPr>
          <w:ilvl w:val="0"/>
          <w:numId w:val="163"/>
        </w:numPr>
        <w:shd w:val="clear" w:color="auto" w:fill="ffffff"/>
        <w:bidi w:val="0"/>
        <w:spacing w:after="0" w:line="240" w:lineRule="auto"/>
        <w:ind w:right="0"/>
        <w:jc w:val="left"/>
        <w:rPr>
          <w:rFonts w:ascii="Times New Roman" w:hAnsi="Times New Roman"/>
          <w:sz w:val="24"/>
          <w:szCs w:val="24"/>
          <w:rtl w:val="0"/>
          <w:lang w:val="en-US"/>
        </w:rPr>
      </w:pPr>
      <w:r>
        <w:rPr>
          <w:rFonts w:ascii="Times New Roman" w:hAnsi="Times New Roman"/>
          <w:outline w:val="0"/>
          <w:color w:val="000000"/>
          <w:sz w:val="24"/>
          <w:szCs w:val="24"/>
          <w:u w:color="000000"/>
          <w:rtl w:val="0"/>
          <w:lang w:val="en-US"/>
          <w14:textFill>
            <w14:solidFill>
              <w14:srgbClr w14:val="000000"/>
            </w14:solidFill>
          </w14:textFill>
        </w:rPr>
        <w:t>_________ some sugar in the glass.</w:t>
      </w:r>
    </w:p>
    <w:p>
      <w:pPr>
        <w:pStyle w:val="Normal.0"/>
        <w:numPr>
          <w:ilvl w:val="0"/>
          <w:numId w:val="163"/>
        </w:numPr>
        <w:shd w:val="clear" w:color="auto" w:fill="ffffff"/>
        <w:bidi w:val="0"/>
        <w:spacing w:after="0" w:line="240" w:lineRule="auto"/>
        <w:ind w:right="0"/>
        <w:jc w:val="left"/>
        <w:rPr>
          <w:rFonts w:ascii="Times New Roman" w:hAnsi="Times New Roman"/>
          <w:sz w:val="24"/>
          <w:szCs w:val="24"/>
          <w:rtl w:val="0"/>
          <w:lang w:val="en-US"/>
        </w:rPr>
      </w:pPr>
      <w:r>
        <w:rPr>
          <w:rFonts w:ascii="Times New Roman" w:hAnsi="Times New Roman"/>
          <w:outline w:val="0"/>
          <w:color w:val="000000"/>
          <w:sz w:val="24"/>
          <w:szCs w:val="24"/>
          <w:u w:color="000000"/>
          <w:rtl w:val="0"/>
          <w:lang w:val="en-US"/>
          <w14:textFill>
            <w14:solidFill>
              <w14:srgbClr w14:val="000000"/>
            </w14:solidFill>
          </w14:textFill>
        </w:rPr>
        <w:t>_________ two cups of tea on the table.</w:t>
      </w:r>
    </w:p>
    <w:p>
      <w:pPr>
        <w:pStyle w:val="Normal.0"/>
        <w:spacing w:after="0" w:line="240" w:lineRule="auto"/>
        <w:ind w:left="284" w:firstLine="0"/>
      </w:pPr>
      <w:r>
        <w:rPr>
          <w:rFonts w:ascii="Arial Unicode MS" w:cs="Arial Unicode MS" w:hAnsi="Arial Unicode MS" w:eastAsia="Arial Unicode MS"/>
          <w:b w:val="0"/>
          <w:bCs w:val="0"/>
          <w:i w:val="0"/>
          <w:iCs w:val="0"/>
          <w:sz w:val="24"/>
          <w:szCs w:val="24"/>
          <w:lang w:val="en-US"/>
        </w:rPr>
        <w:br w:type="page"/>
      </w:r>
    </w:p>
    <w:p>
      <w:pPr>
        <w:pStyle w:val="Normal.0"/>
        <w:spacing w:after="0" w:line="240" w:lineRule="auto"/>
        <w:ind w:left="284" w:firstLine="0"/>
        <w:jc w:val="center"/>
        <w:rPr>
          <w:rFonts w:ascii="Times New Roman" w:cs="Times New Roman" w:hAnsi="Times New Roman" w:eastAsia="Times New Roman"/>
          <w:b w:val="1"/>
          <w:bCs w:val="1"/>
          <w:outline w:val="0"/>
          <w:color w:val="000000"/>
          <w:sz w:val="24"/>
          <w:szCs w:val="24"/>
          <w:u w:color="000000"/>
          <w14:textFill>
            <w14:solidFill>
              <w14:srgbClr w14:val="000000"/>
            </w14:solidFill>
          </w14:textFill>
        </w:rPr>
      </w:pPr>
      <w:r>
        <w:rPr>
          <w:rFonts w:ascii="Times New Roman" w:hAnsi="Times New Roman" w:hint="default"/>
          <w:b w:val="1"/>
          <w:bCs w:val="1"/>
          <w:sz w:val="24"/>
          <w:szCs w:val="24"/>
          <w:rtl w:val="0"/>
          <w:lang w:val="ru-RU"/>
        </w:rPr>
        <w:t xml:space="preserve">Тема </w:t>
      </w:r>
      <w:r>
        <w:rPr>
          <w:rFonts w:ascii="Times New Roman" w:hAnsi="Times New Roman"/>
          <w:b w:val="1"/>
          <w:bCs w:val="1"/>
          <w:sz w:val="24"/>
          <w:szCs w:val="24"/>
          <w:rtl w:val="0"/>
          <w:lang w:val="ru-RU"/>
        </w:rPr>
        <w:t xml:space="preserve">8. </w:t>
      </w:r>
      <w:r>
        <w:rPr>
          <w:rFonts w:ascii="Times New Roman" w:hAnsi="Times New Roman" w:hint="default"/>
          <w:b w:val="1"/>
          <w:bCs w:val="1"/>
          <w:sz w:val="24"/>
          <w:szCs w:val="24"/>
          <w:rtl w:val="0"/>
          <w:lang w:val="ru-RU"/>
        </w:rPr>
        <w:t>Природа</w:t>
      </w:r>
      <w:r>
        <w:rPr>
          <w:rFonts w:ascii="Times New Roman" w:hAnsi="Times New Roman"/>
          <w:b w:val="1"/>
          <w:bCs w:val="1"/>
          <w:sz w:val="24"/>
          <w:szCs w:val="24"/>
          <w:rtl w:val="0"/>
          <w:lang w:val="ru-RU"/>
        </w:rPr>
        <w:t xml:space="preserve">. </w:t>
      </w:r>
      <w:r>
        <w:rPr>
          <w:rFonts w:ascii="Times New Roman" w:hAnsi="Times New Roman" w:hint="default"/>
          <w:b w:val="1"/>
          <w:bCs w:val="1"/>
          <w:sz w:val="24"/>
          <w:szCs w:val="24"/>
          <w:rtl w:val="0"/>
          <w:lang w:val="ru-RU"/>
        </w:rPr>
        <w:t>Экология</w:t>
      </w:r>
      <w:r>
        <w:rPr>
          <w:rFonts w:ascii="Times New Roman" w:hAnsi="Times New Roman"/>
          <w:b w:val="1"/>
          <w:bCs w:val="1"/>
          <w:sz w:val="24"/>
          <w:szCs w:val="24"/>
          <w:rtl w:val="0"/>
          <w:lang w:val="ru-RU"/>
        </w:rPr>
        <w:t>.</w:t>
      </w:r>
    </w:p>
    <w:p>
      <w:pPr>
        <w:pStyle w:val="Normal.0"/>
        <w:spacing w:after="0" w:line="240" w:lineRule="auto"/>
        <w:ind w:left="284" w:firstLine="0"/>
        <w:jc w:val="center"/>
        <w:rPr>
          <w:rFonts w:ascii="Times New Roman" w:cs="Times New Roman" w:hAnsi="Times New Roman" w:eastAsia="Times New Roman"/>
          <w:b w:val="1"/>
          <w:bCs w:val="1"/>
          <w:outline w:val="0"/>
          <w:color w:val="000000"/>
          <w:sz w:val="24"/>
          <w:szCs w:val="24"/>
          <w:u w:color="000000"/>
          <w14:textFill>
            <w14:solidFill>
              <w14:srgbClr w14:val="000000"/>
            </w14:solidFill>
          </w14:textFill>
        </w:rPr>
      </w:pPr>
    </w:p>
    <w:p>
      <w:pPr>
        <w:pStyle w:val="Normal.0"/>
        <w:spacing w:after="0" w:line="240" w:lineRule="auto"/>
        <w:ind w:left="284" w:firstLine="0"/>
        <w:jc w:val="center"/>
        <w:rPr>
          <w:rFonts w:ascii="Times New Roman" w:cs="Times New Roman" w:hAnsi="Times New Roman" w:eastAsia="Times New Roman"/>
          <w:b w:val="1"/>
          <w:bCs w:val="1"/>
          <w:outline w:val="0"/>
          <w:color w:val="000000"/>
          <w:sz w:val="24"/>
          <w:szCs w:val="24"/>
          <w:u w:color="000000"/>
          <w14:textFill>
            <w14:solidFill>
              <w14:srgbClr w14:val="000000"/>
            </w14:solidFill>
          </w14:textFill>
        </w:rPr>
      </w:pPr>
      <w:r>
        <w:rPr>
          <w:rFonts w:ascii="Times New Roman" w:hAnsi="Times New Roman" w:hint="default"/>
          <w:b w:val="1"/>
          <w:bCs w:val="1"/>
          <w:outline w:val="0"/>
          <w:color w:val="000000"/>
          <w:sz w:val="24"/>
          <w:szCs w:val="24"/>
          <w:u w:color="000000"/>
          <w:rtl w:val="0"/>
          <w:lang w:val="ru-RU"/>
          <w14:textFill>
            <w14:solidFill>
              <w14:srgbClr w14:val="000000"/>
            </w14:solidFill>
          </w14:textFill>
        </w:rPr>
        <w:t xml:space="preserve">Практическое занятие № </w:t>
      </w:r>
      <w:r>
        <w:rPr>
          <w:rFonts w:ascii="Times New Roman" w:hAnsi="Times New Roman"/>
          <w:b w:val="1"/>
          <w:bCs w:val="1"/>
          <w:outline w:val="0"/>
          <w:color w:val="000000"/>
          <w:sz w:val="24"/>
          <w:szCs w:val="24"/>
          <w:u w:color="000000"/>
          <w:rtl w:val="0"/>
          <w:lang w:val="ru-RU"/>
          <w14:textFill>
            <w14:solidFill>
              <w14:srgbClr w14:val="000000"/>
            </w14:solidFill>
          </w14:textFill>
        </w:rPr>
        <w:t>25.</w:t>
      </w:r>
    </w:p>
    <w:p>
      <w:pPr>
        <w:pStyle w:val="Normal.0"/>
        <w:spacing w:after="0" w:line="240" w:lineRule="auto"/>
        <w:ind w:left="284" w:firstLine="0"/>
        <w:jc w:val="center"/>
        <w:rPr>
          <w:rFonts w:ascii="Times New Roman" w:cs="Times New Roman" w:hAnsi="Times New Roman" w:eastAsia="Times New Roman"/>
          <w:b w:val="1"/>
          <w:bCs w:val="1"/>
          <w:outline w:val="0"/>
          <w:color w:val="000000"/>
          <w:sz w:val="24"/>
          <w:szCs w:val="24"/>
          <w:u w:color="000000"/>
          <w14:textFill>
            <w14:solidFill>
              <w14:srgbClr w14:val="000000"/>
            </w14:solidFill>
          </w14:textFill>
        </w:rPr>
      </w:pPr>
    </w:p>
    <w:p>
      <w:pPr>
        <w:pStyle w:val="Normal.0"/>
        <w:spacing w:after="0" w:line="240" w:lineRule="auto"/>
        <w:ind w:left="284" w:firstLine="0"/>
        <w:jc w:val="center"/>
        <w:rPr>
          <w:rFonts w:ascii="Times New Roman" w:cs="Times New Roman" w:hAnsi="Times New Roman" w:eastAsia="Times New Roman"/>
          <w:b w:val="1"/>
          <w:bCs w:val="1"/>
          <w:sz w:val="24"/>
          <w:szCs w:val="24"/>
        </w:rPr>
      </w:pPr>
      <w:r>
        <w:rPr>
          <w:rFonts w:ascii="Times New Roman" w:hAnsi="Times New Roman" w:hint="default"/>
          <w:b w:val="1"/>
          <w:bCs w:val="1"/>
          <w:outline w:val="0"/>
          <w:color w:val="000000"/>
          <w:sz w:val="24"/>
          <w:szCs w:val="24"/>
          <w:u w:color="000000"/>
          <w:rtl w:val="0"/>
          <w:lang w:val="ru-RU"/>
          <w14:textFill>
            <w14:solidFill>
              <w14:srgbClr w14:val="000000"/>
            </w14:solidFill>
          </w14:textFill>
        </w:rPr>
        <w:t>Экология</w:t>
      </w:r>
      <w:r>
        <w:rPr>
          <w:rFonts w:ascii="Times New Roman" w:hAnsi="Times New Roman"/>
          <w:b w:val="1"/>
          <w:bCs w:val="1"/>
          <w:outline w:val="0"/>
          <w:color w:val="000000"/>
          <w:sz w:val="24"/>
          <w:szCs w:val="24"/>
          <w:u w:color="000000"/>
          <w:rtl w:val="0"/>
          <w:lang w:val="ru-RU"/>
          <w14:textFill>
            <w14:solidFill>
              <w14:srgbClr w14:val="000000"/>
            </w14:solidFill>
          </w14:textFill>
        </w:rPr>
        <w:t xml:space="preserve">. </w:t>
      </w:r>
      <w:r>
        <w:rPr>
          <w:rFonts w:ascii="Times New Roman" w:hAnsi="Times New Roman" w:hint="default"/>
          <w:b w:val="1"/>
          <w:bCs w:val="1"/>
          <w:outline w:val="0"/>
          <w:color w:val="000000"/>
          <w:sz w:val="24"/>
          <w:szCs w:val="24"/>
          <w:u w:color="000000"/>
          <w:rtl w:val="0"/>
          <w:lang w:val="ru-RU"/>
          <w14:textFill>
            <w14:solidFill>
              <w14:srgbClr w14:val="000000"/>
            </w14:solidFill>
          </w14:textFill>
        </w:rPr>
        <w:t>Защита окружающей среды</w:t>
      </w:r>
      <w:r>
        <w:rPr>
          <w:rFonts w:ascii="Times New Roman" w:hAnsi="Times New Roman"/>
          <w:b w:val="1"/>
          <w:bCs w:val="1"/>
          <w:outline w:val="0"/>
          <w:color w:val="000000"/>
          <w:sz w:val="24"/>
          <w:szCs w:val="24"/>
          <w:u w:color="000000"/>
          <w:rtl w:val="0"/>
          <w:lang w:val="ru-RU"/>
          <w14:textFill>
            <w14:solidFill>
              <w14:srgbClr w14:val="000000"/>
            </w14:solidFill>
          </w14:textFill>
        </w:rPr>
        <w:t>.</w:t>
      </w:r>
    </w:p>
    <w:p>
      <w:pPr>
        <w:pStyle w:val="Normal.0"/>
        <w:spacing w:after="0" w:line="240" w:lineRule="auto"/>
        <w:ind w:left="284" w:firstLine="0"/>
        <w:jc w:val="center"/>
        <w:rPr>
          <w:rFonts w:ascii="Times New Roman" w:cs="Times New Roman" w:hAnsi="Times New Roman" w:eastAsia="Times New Roman"/>
          <w:b w:val="1"/>
          <w:bCs w:val="1"/>
          <w:sz w:val="24"/>
          <w:szCs w:val="24"/>
        </w:rPr>
      </w:pPr>
    </w:p>
    <w:p>
      <w:pPr>
        <w:pStyle w:val="Normal.0"/>
        <w:numPr>
          <w:ilvl w:val="0"/>
          <w:numId w:val="165"/>
        </w:numPr>
        <w:bidi w:val="0"/>
        <w:spacing w:after="0" w:line="240" w:lineRule="auto"/>
        <w:ind w:right="0"/>
        <w:jc w:val="left"/>
        <w:rPr>
          <w:rFonts w:ascii="Times New Roman" w:hAnsi="Times New Roman"/>
          <w:b w:val="1"/>
          <w:bCs w:val="1"/>
          <w:sz w:val="24"/>
          <w:szCs w:val="24"/>
          <w:rtl w:val="0"/>
          <w:lang w:val="en-US"/>
        </w:rPr>
      </w:pPr>
      <w:r>
        <w:rPr>
          <w:rFonts w:ascii="Times New Roman" w:hAnsi="Times New Roman"/>
          <w:b w:val="1"/>
          <w:bCs w:val="1"/>
          <w:outline w:val="0"/>
          <w:color w:val="000000"/>
          <w:sz w:val="24"/>
          <w:szCs w:val="24"/>
          <w:u w:color="000000"/>
          <w:rtl w:val="0"/>
          <w:lang w:val="en-US"/>
          <w14:textFill>
            <w14:solidFill>
              <w14:srgbClr w14:val="000000"/>
            </w14:solidFill>
          </w14:textFill>
        </w:rPr>
        <w:t>Study the words and learn them by heart.</w:t>
      </w:r>
    </w:p>
    <w:p>
      <w:pPr>
        <w:pStyle w:val="Normal.0"/>
        <w:spacing w:after="0" w:line="240" w:lineRule="auto"/>
        <w:ind w:left="284" w:firstLine="0"/>
        <w:rPr>
          <w:rFonts w:ascii="Times New Roman" w:cs="Times New Roman" w:hAnsi="Times New Roman" w:eastAsia="Times New Roman"/>
          <w:outline w:val="0"/>
          <w:color w:val="000000"/>
          <w:sz w:val="24"/>
          <w:szCs w:val="24"/>
          <w:u w:color="000000"/>
          <w:lang w:val="en-US"/>
          <w14:textFill>
            <w14:solidFill>
              <w14:srgbClr w14:val="000000"/>
            </w14:solidFill>
          </w14:textFill>
        </w:rPr>
      </w:pPr>
    </w:p>
    <w:tbl>
      <w:tblPr>
        <w:tblW w:w="9176"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2294"/>
        <w:gridCol w:w="2294"/>
        <w:gridCol w:w="2293"/>
        <w:gridCol w:w="2295"/>
      </w:tblGrid>
      <w:tr>
        <w:tblPrEx>
          <w:shd w:val="clear" w:color="auto" w:fill="ced7e7"/>
        </w:tblPrEx>
        <w:trPr>
          <w:trHeight w:val="900" w:hRule="atLeast"/>
        </w:trPr>
        <w:tc>
          <w:tcPr>
            <w:tcW w:type="dxa" w:w="2294"/>
            <w:tcBorders>
              <w:top w:val="nil"/>
              <w:left w:val="nil"/>
              <w:bottom w:val="nil"/>
              <w:right w:val="nil"/>
            </w:tcBorders>
            <w:shd w:val="clear" w:color="auto" w:fill="auto"/>
            <w:tcMar>
              <w:top w:type="dxa" w:w="80"/>
              <w:left w:type="dxa" w:w="364"/>
              <w:bottom w:type="dxa" w:w="80"/>
              <w:right w:type="dxa" w:w="80"/>
            </w:tcMar>
            <w:vAlign w:val="top"/>
          </w:tcPr>
          <w:p>
            <w:pPr>
              <w:pStyle w:val="Normal.0"/>
              <w:spacing w:after="0" w:line="240" w:lineRule="auto"/>
              <w:ind w:left="284" w:firstLine="0"/>
            </w:pPr>
            <w:r>
              <w:rPr>
                <w:rFonts w:ascii="Times New Roman" w:hAnsi="Times New Roman"/>
                <w:b w:val="1"/>
                <w:bCs w:val="1"/>
                <w:sz w:val="24"/>
                <w:szCs w:val="24"/>
                <w:shd w:val="nil" w:color="auto" w:fill="auto"/>
                <w:rtl w:val="0"/>
                <w:lang w:val="ru-RU"/>
              </w:rPr>
              <w:t xml:space="preserve">air pollution </w:t>
            </w:r>
          </w:p>
        </w:tc>
        <w:tc>
          <w:tcPr>
            <w:tcW w:type="dxa" w:w="2294"/>
            <w:tcBorders>
              <w:top w:val="nil"/>
              <w:left w:val="nil"/>
              <w:bottom w:val="nil"/>
              <w:right w:val="nil"/>
            </w:tcBorders>
            <w:shd w:val="clear" w:color="auto" w:fill="auto"/>
            <w:tcMar>
              <w:top w:type="dxa" w:w="80"/>
              <w:left w:type="dxa" w:w="364"/>
              <w:bottom w:type="dxa" w:w="80"/>
              <w:right w:type="dxa" w:w="80"/>
            </w:tcMar>
            <w:vAlign w:val="top"/>
          </w:tcPr>
          <w:p>
            <w:pPr>
              <w:pStyle w:val="Normal.0"/>
              <w:spacing w:after="0" w:line="240" w:lineRule="auto"/>
              <w:ind w:left="284" w:firstLine="0"/>
            </w:pPr>
            <w:r>
              <w:rPr>
                <w:rFonts w:ascii="Times New Roman" w:hAnsi="Times New Roman" w:hint="default"/>
                <w:sz w:val="24"/>
                <w:szCs w:val="24"/>
                <w:shd w:val="nil" w:color="auto" w:fill="auto"/>
                <w:rtl w:val="0"/>
                <w:lang w:val="ru-RU"/>
              </w:rPr>
              <w:t xml:space="preserve">загрязнение воздуха </w:t>
            </w:r>
          </w:p>
        </w:tc>
        <w:tc>
          <w:tcPr>
            <w:tcW w:type="dxa" w:w="2293"/>
            <w:tcBorders>
              <w:top w:val="nil"/>
              <w:left w:val="nil"/>
              <w:bottom w:val="nil"/>
              <w:right w:val="nil"/>
            </w:tcBorders>
            <w:shd w:val="clear" w:color="auto" w:fill="auto"/>
            <w:tcMar>
              <w:top w:type="dxa" w:w="80"/>
              <w:left w:type="dxa" w:w="364"/>
              <w:bottom w:type="dxa" w:w="80"/>
              <w:right w:type="dxa" w:w="80"/>
            </w:tcMar>
            <w:vAlign w:val="top"/>
          </w:tcPr>
          <w:p>
            <w:pPr>
              <w:pStyle w:val="Normal.0"/>
              <w:spacing w:after="0" w:line="240" w:lineRule="auto"/>
              <w:ind w:left="284" w:firstLine="0"/>
            </w:pPr>
            <w:r>
              <w:rPr>
                <w:rFonts w:ascii="Times New Roman" w:hAnsi="Times New Roman"/>
                <w:b w:val="1"/>
                <w:bCs w:val="1"/>
                <w:sz w:val="24"/>
                <w:szCs w:val="24"/>
                <w:shd w:val="nil" w:color="auto" w:fill="auto"/>
                <w:rtl w:val="0"/>
                <w:lang w:val="ru-RU"/>
              </w:rPr>
              <w:t xml:space="preserve">disposal </w:t>
            </w:r>
          </w:p>
        </w:tc>
        <w:tc>
          <w:tcPr>
            <w:tcW w:type="dxa" w:w="2294"/>
            <w:tcBorders>
              <w:top w:val="nil"/>
              <w:left w:val="nil"/>
              <w:bottom w:val="nil"/>
              <w:right w:val="nil"/>
            </w:tcBorders>
            <w:shd w:val="clear" w:color="auto" w:fill="auto"/>
            <w:tcMar>
              <w:top w:type="dxa" w:w="80"/>
              <w:left w:type="dxa" w:w="364"/>
              <w:bottom w:type="dxa" w:w="80"/>
              <w:right w:type="dxa" w:w="80"/>
            </w:tcMar>
            <w:vAlign w:val="top"/>
          </w:tcPr>
          <w:p>
            <w:pPr>
              <w:pStyle w:val="Normal.0"/>
              <w:spacing w:after="0" w:line="240" w:lineRule="auto"/>
              <w:ind w:left="284" w:firstLine="0"/>
            </w:pPr>
            <w:r>
              <w:rPr>
                <w:rFonts w:ascii="Times New Roman" w:hAnsi="Times New Roman" w:hint="default"/>
                <w:sz w:val="24"/>
                <w:szCs w:val="24"/>
                <w:shd w:val="nil" w:color="auto" w:fill="auto"/>
                <w:rtl w:val="0"/>
                <w:lang w:val="ru-RU"/>
              </w:rPr>
              <w:t>уборка</w:t>
            </w:r>
            <w:r>
              <w:rPr>
                <w:rFonts w:ascii="Times New Roman" w:hAnsi="Times New Roman"/>
                <w:sz w:val="24"/>
                <w:szCs w:val="24"/>
                <w:shd w:val="nil" w:color="auto" w:fill="auto"/>
                <w:rtl w:val="0"/>
                <w:lang w:val="ru-RU"/>
              </w:rPr>
              <w:t xml:space="preserve">, </w:t>
            </w:r>
            <w:r>
              <w:rPr>
                <w:rFonts w:ascii="Times New Roman" w:hAnsi="Times New Roman" w:hint="default"/>
                <w:sz w:val="24"/>
                <w:szCs w:val="24"/>
                <w:shd w:val="nil" w:color="auto" w:fill="auto"/>
                <w:rtl w:val="0"/>
                <w:lang w:val="ru-RU"/>
              </w:rPr>
              <w:t xml:space="preserve">избавление от отходов </w:t>
            </w:r>
          </w:p>
        </w:tc>
      </w:tr>
      <w:tr>
        <w:tblPrEx>
          <w:shd w:val="clear" w:color="auto" w:fill="ced7e7"/>
        </w:tblPrEx>
        <w:trPr>
          <w:trHeight w:val="890" w:hRule="atLeast"/>
        </w:trPr>
        <w:tc>
          <w:tcPr>
            <w:tcW w:type="dxa" w:w="2294"/>
            <w:tcBorders>
              <w:top w:val="nil"/>
              <w:left w:val="nil"/>
              <w:bottom w:val="nil"/>
              <w:right w:val="nil"/>
            </w:tcBorders>
            <w:shd w:val="clear" w:color="auto" w:fill="auto"/>
            <w:tcMar>
              <w:top w:type="dxa" w:w="80"/>
              <w:left w:type="dxa" w:w="364"/>
              <w:bottom w:type="dxa" w:w="80"/>
              <w:right w:type="dxa" w:w="80"/>
            </w:tcMar>
            <w:vAlign w:val="top"/>
          </w:tcPr>
          <w:p>
            <w:pPr>
              <w:pStyle w:val="Normal.0"/>
              <w:spacing w:after="0" w:line="240" w:lineRule="auto"/>
              <w:ind w:left="284" w:firstLine="0"/>
            </w:pPr>
            <w:r>
              <w:rPr>
                <w:rFonts w:ascii="Times New Roman" w:hAnsi="Times New Roman"/>
                <w:b w:val="1"/>
                <w:bCs w:val="1"/>
                <w:sz w:val="24"/>
                <w:szCs w:val="24"/>
                <w:shd w:val="nil" w:color="auto" w:fill="auto"/>
                <w:rtl w:val="0"/>
                <w:lang w:val="ru-RU"/>
              </w:rPr>
              <w:t xml:space="preserve">dump </w:t>
            </w:r>
          </w:p>
        </w:tc>
        <w:tc>
          <w:tcPr>
            <w:tcW w:type="dxa" w:w="2294"/>
            <w:tcBorders>
              <w:top w:val="nil"/>
              <w:left w:val="nil"/>
              <w:bottom w:val="nil"/>
              <w:right w:val="nil"/>
            </w:tcBorders>
            <w:shd w:val="clear" w:color="auto" w:fill="auto"/>
            <w:tcMar>
              <w:top w:type="dxa" w:w="80"/>
              <w:left w:type="dxa" w:w="364"/>
              <w:bottom w:type="dxa" w:w="80"/>
              <w:right w:type="dxa" w:w="80"/>
            </w:tcMar>
            <w:vAlign w:val="top"/>
          </w:tcPr>
          <w:p>
            <w:pPr>
              <w:pStyle w:val="Normal.0"/>
              <w:spacing w:after="0" w:line="240" w:lineRule="auto"/>
              <w:ind w:left="284" w:firstLine="0"/>
            </w:pPr>
            <w:r>
              <w:rPr>
                <w:rFonts w:ascii="Times New Roman" w:hAnsi="Times New Roman" w:hint="default"/>
                <w:sz w:val="24"/>
                <w:szCs w:val="24"/>
                <w:shd w:val="nil" w:color="auto" w:fill="auto"/>
                <w:rtl w:val="0"/>
                <w:lang w:val="ru-RU"/>
              </w:rPr>
              <w:t>сбрасывать</w:t>
            </w:r>
            <w:r>
              <w:rPr>
                <w:rFonts w:ascii="Times New Roman" w:hAnsi="Times New Roman"/>
                <w:sz w:val="24"/>
                <w:szCs w:val="24"/>
                <w:shd w:val="nil" w:color="auto" w:fill="auto"/>
                <w:rtl w:val="0"/>
                <w:lang w:val="ru-RU"/>
              </w:rPr>
              <w:t xml:space="preserve">, </w:t>
            </w:r>
            <w:r>
              <w:rPr>
                <w:rFonts w:ascii="Times New Roman" w:hAnsi="Times New Roman" w:hint="default"/>
                <w:sz w:val="24"/>
                <w:szCs w:val="24"/>
                <w:shd w:val="nil" w:color="auto" w:fill="auto"/>
                <w:rtl w:val="0"/>
                <w:lang w:val="ru-RU"/>
              </w:rPr>
              <w:t xml:space="preserve">сливать </w:t>
            </w:r>
          </w:p>
        </w:tc>
        <w:tc>
          <w:tcPr>
            <w:tcW w:type="dxa" w:w="2293"/>
            <w:tcBorders>
              <w:top w:val="nil"/>
              <w:left w:val="nil"/>
              <w:bottom w:val="nil"/>
              <w:right w:val="nil"/>
            </w:tcBorders>
            <w:shd w:val="clear" w:color="auto" w:fill="auto"/>
            <w:tcMar>
              <w:top w:type="dxa" w:w="80"/>
              <w:left w:type="dxa" w:w="364"/>
              <w:bottom w:type="dxa" w:w="80"/>
              <w:right w:type="dxa" w:w="80"/>
            </w:tcMar>
            <w:vAlign w:val="top"/>
          </w:tcPr>
          <w:p>
            <w:pPr>
              <w:pStyle w:val="Normal.0"/>
              <w:spacing w:after="0" w:line="240" w:lineRule="auto"/>
              <w:ind w:left="284" w:firstLine="0"/>
            </w:pPr>
            <w:r>
              <w:rPr>
                <w:rFonts w:ascii="Times New Roman" w:hAnsi="Times New Roman"/>
                <w:b w:val="1"/>
                <w:bCs w:val="1"/>
                <w:sz w:val="24"/>
                <w:szCs w:val="24"/>
                <w:shd w:val="nil" w:color="auto" w:fill="auto"/>
                <w:rtl w:val="0"/>
                <w:lang w:val="ru-RU"/>
              </w:rPr>
              <w:t xml:space="preserve">efficiency </w:t>
            </w:r>
          </w:p>
        </w:tc>
        <w:tc>
          <w:tcPr>
            <w:tcW w:type="dxa" w:w="2294"/>
            <w:tcBorders>
              <w:top w:val="nil"/>
              <w:left w:val="nil"/>
              <w:bottom w:val="nil"/>
              <w:right w:val="nil"/>
            </w:tcBorders>
            <w:shd w:val="clear" w:color="auto" w:fill="auto"/>
            <w:tcMar>
              <w:top w:type="dxa" w:w="80"/>
              <w:left w:type="dxa" w:w="364"/>
              <w:bottom w:type="dxa" w:w="80"/>
              <w:right w:type="dxa" w:w="80"/>
            </w:tcMar>
            <w:vAlign w:val="top"/>
          </w:tcPr>
          <w:p>
            <w:pPr>
              <w:pStyle w:val="Normal.0"/>
              <w:spacing w:after="0" w:line="240" w:lineRule="auto"/>
              <w:ind w:left="284" w:firstLine="0"/>
            </w:pPr>
            <w:r>
              <w:rPr>
                <w:rFonts w:ascii="Times New Roman" w:hAnsi="Times New Roman" w:hint="default"/>
                <w:sz w:val="24"/>
                <w:szCs w:val="24"/>
                <w:shd w:val="nil" w:color="auto" w:fill="auto"/>
                <w:rtl w:val="0"/>
                <w:lang w:val="ru-RU"/>
              </w:rPr>
              <w:t>Производительность</w:t>
            </w:r>
            <w:r>
              <w:rPr>
                <w:rFonts w:ascii="Times New Roman" w:hAnsi="Times New Roman"/>
                <w:sz w:val="24"/>
                <w:szCs w:val="24"/>
                <w:shd w:val="nil" w:color="auto" w:fill="auto"/>
                <w:rtl w:val="0"/>
                <w:lang w:val="ru-RU"/>
              </w:rPr>
              <w:t xml:space="preserve">, </w:t>
            </w:r>
            <w:r>
              <w:rPr>
                <w:rFonts w:ascii="Times New Roman" w:hAnsi="Times New Roman" w:hint="default"/>
                <w:sz w:val="24"/>
                <w:szCs w:val="24"/>
                <w:shd w:val="nil" w:color="auto" w:fill="auto"/>
                <w:rtl w:val="0"/>
                <w:lang w:val="ru-RU"/>
              </w:rPr>
              <w:t xml:space="preserve">эффективность </w:t>
            </w:r>
          </w:p>
        </w:tc>
      </w:tr>
      <w:tr>
        <w:tblPrEx>
          <w:shd w:val="clear" w:color="auto" w:fill="ced7e7"/>
        </w:tblPrEx>
        <w:trPr>
          <w:trHeight w:val="590" w:hRule="atLeast"/>
        </w:trPr>
        <w:tc>
          <w:tcPr>
            <w:tcW w:type="dxa" w:w="2294"/>
            <w:tcBorders>
              <w:top w:val="nil"/>
              <w:left w:val="nil"/>
              <w:bottom w:val="nil"/>
              <w:right w:val="nil"/>
            </w:tcBorders>
            <w:shd w:val="clear" w:color="auto" w:fill="auto"/>
            <w:tcMar>
              <w:top w:type="dxa" w:w="80"/>
              <w:left w:type="dxa" w:w="364"/>
              <w:bottom w:type="dxa" w:w="80"/>
              <w:right w:type="dxa" w:w="80"/>
            </w:tcMar>
            <w:vAlign w:val="top"/>
          </w:tcPr>
          <w:p>
            <w:pPr>
              <w:pStyle w:val="Normal.0"/>
              <w:spacing w:after="0" w:line="240" w:lineRule="auto"/>
              <w:ind w:left="284" w:firstLine="0"/>
            </w:pPr>
            <w:r>
              <w:rPr>
                <w:rFonts w:ascii="Times New Roman" w:hAnsi="Times New Roman"/>
                <w:b w:val="1"/>
                <w:bCs w:val="1"/>
                <w:sz w:val="24"/>
                <w:szCs w:val="24"/>
                <w:shd w:val="nil" w:color="auto" w:fill="auto"/>
                <w:rtl w:val="0"/>
                <w:lang w:val="ru-RU"/>
              </w:rPr>
              <w:t xml:space="preserve">emission </w:t>
            </w:r>
          </w:p>
        </w:tc>
        <w:tc>
          <w:tcPr>
            <w:tcW w:type="dxa" w:w="2294"/>
            <w:tcBorders>
              <w:top w:val="nil"/>
              <w:left w:val="nil"/>
              <w:bottom w:val="nil"/>
              <w:right w:val="nil"/>
            </w:tcBorders>
            <w:shd w:val="clear" w:color="auto" w:fill="auto"/>
            <w:tcMar>
              <w:top w:type="dxa" w:w="80"/>
              <w:left w:type="dxa" w:w="364"/>
              <w:bottom w:type="dxa" w:w="80"/>
              <w:right w:type="dxa" w:w="80"/>
            </w:tcMar>
            <w:vAlign w:val="top"/>
          </w:tcPr>
          <w:p>
            <w:pPr>
              <w:pStyle w:val="Normal.0"/>
              <w:spacing w:after="0" w:line="240" w:lineRule="auto"/>
              <w:ind w:left="284" w:firstLine="0"/>
            </w:pPr>
            <w:r>
              <w:rPr>
                <w:rFonts w:ascii="Times New Roman" w:hAnsi="Times New Roman" w:hint="default"/>
                <w:sz w:val="24"/>
                <w:szCs w:val="24"/>
                <w:shd w:val="nil" w:color="auto" w:fill="auto"/>
                <w:rtl w:val="0"/>
                <w:lang w:val="ru-RU"/>
              </w:rPr>
              <w:t xml:space="preserve">выброс </w:t>
            </w:r>
          </w:p>
        </w:tc>
        <w:tc>
          <w:tcPr>
            <w:tcW w:type="dxa" w:w="2293"/>
            <w:tcBorders>
              <w:top w:val="nil"/>
              <w:left w:val="nil"/>
              <w:bottom w:val="nil"/>
              <w:right w:val="nil"/>
            </w:tcBorders>
            <w:shd w:val="clear" w:color="auto" w:fill="auto"/>
            <w:tcMar>
              <w:top w:type="dxa" w:w="80"/>
              <w:left w:type="dxa" w:w="364"/>
              <w:bottom w:type="dxa" w:w="80"/>
              <w:right w:type="dxa" w:w="80"/>
            </w:tcMar>
            <w:vAlign w:val="top"/>
          </w:tcPr>
          <w:p>
            <w:pPr>
              <w:pStyle w:val="Normal.0"/>
              <w:spacing w:after="0" w:line="240" w:lineRule="auto"/>
              <w:ind w:left="284" w:firstLine="0"/>
            </w:pPr>
            <w:r>
              <w:rPr>
                <w:rFonts w:ascii="Times New Roman" w:hAnsi="Times New Roman"/>
                <w:b w:val="1"/>
                <w:bCs w:val="1"/>
                <w:sz w:val="24"/>
                <w:szCs w:val="24"/>
                <w:shd w:val="nil" w:color="auto" w:fill="auto"/>
                <w:rtl w:val="0"/>
                <w:lang w:val="ru-RU"/>
              </w:rPr>
              <w:t xml:space="preserve">environment </w:t>
            </w:r>
          </w:p>
        </w:tc>
        <w:tc>
          <w:tcPr>
            <w:tcW w:type="dxa" w:w="2294"/>
            <w:tcBorders>
              <w:top w:val="nil"/>
              <w:left w:val="nil"/>
              <w:bottom w:val="nil"/>
              <w:right w:val="nil"/>
            </w:tcBorders>
            <w:shd w:val="clear" w:color="auto" w:fill="auto"/>
            <w:tcMar>
              <w:top w:type="dxa" w:w="80"/>
              <w:left w:type="dxa" w:w="364"/>
              <w:bottom w:type="dxa" w:w="80"/>
              <w:right w:type="dxa" w:w="80"/>
            </w:tcMar>
            <w:vAlign w:val="top"/>
          </w:tcPr>
          <w:p>
            <w:pPr>
              <w:pStyle w:val="Normal.0"/>
              <w:spacing w:after="0" w:line="240" w:lineRule="auto"/>
              <w:ind w:left="284" w:firstLine="0"/>
            </w:pPr>
            <w:r>
              <w:rPr>
                <w:rFonts w:ascii="Times New Roman" w:hAnsi="Times New Roman" w:hint="default"/>
                <w:sz w:val="24"/>
                <w:szCs w:val="24"/>
                <w:shd w:val="nil" w:color="auto" w:fill="auto"/>
                <w:rtl w:val="0"/>
                <w:lang w:val="ru-RU"/>
              </w:rPr>
              <w:t xml:space="preserve">окружающая среда </w:t>
            </w:r>
          </w:p>
        </w:tc>
      </w:tr>
      <w:tr>
        <w:tblPrEx>
          <w:shd w:val="clear" w:color="auto" w:fill="ced7e7"/>
        </w:tblPrEx>
        <w:trPr>
          <w:trHeight w:val="590" w:hRule="atLeast"/>
        </w:trPr>
        <w:tc>
          <w:tcPr>
            <w:tcW w:type="dxa" w:w="2294"/>
            <w:tcBorders>
              <w:top w:val="nil"/>
              <w:left w:val="nil"/>
              <w:bottom w:val="nil"/>
              <w:right w:val="nil"/>
            </w:tcBorders>
            <w:shd w:val="clear" w:color="auto" w:fill="auto"/>
            <w:tcMar>
              <w:top w:type="dxa" w:w="80"/>
              <w:left w:type="dxa" w:w="364"/>
              <w:bottom w:type="dxa" w:w="80"/>
              <w:right w:type="dxa" w:w="80"/>
            </w:tcMar>
            <w:vAlign w:val="top"/>
          </w:tcPr>
          <w:p>
            <w:pPr>
              <w:pStyle w:val="Normal.0"/>
              <w:spacing w:after="0" w:line="240" w:lineRule="auto"/>
              <w:ind w:left="284" w:firstLine="0"/>
            </w:pPr>
            <w:r>
              <w:rPr>
                <w:rFonts w:ascii="Times New Roman" w:hAnsi="Times New Roman"/>
                <w:b w:val="1"/>
                <w:bCs w:val="1"/>
                <w:sz w:val="24"/>
                <w:szCs w:val="24"/>
                <w:shd w:val="nil" w:color="auto" w:fill="auto"/>
                <w:rtl w:val="0"/>
                <w:lang w:val="ru-RU"/>
              </w:rPr>
              <w:t xml:space="preserve">fossil fuel </w:t>
            </w:r>
          </w:p>
        </w:tc>
        <w:tc>
          <w:tcPr>
            <w:tcW w:type="dxa" w:w="2294"/>
            <w:tcBorders>
              <w:top w:val="nil"/>
              <w:left w:val="nil"/>
              <w:bottom w:val="nil"/>
              <w:right w:val="nil"/>
            </w:tcBorders>
            <w:shd w:val="clear" w:color="auto" w:fill="auto"/>
            <w:tcMar>
              <w:top w:type="dxa" w:w="80"/>
              <w:left w:type="dxa" w:w="364"/>
              <w:bottom w:type="dxa" w:w="80"/>
              <w:right w:type="dxa" w:w="80"/>
            </w:tcMar>
            <w:vAlign w:val="top"/>
          </w:tcPr>
          <w:p>
            <w:pPr>
              <w:pStyle w:val="Normal.0"/>
              <w:spacing w:after="0" w:line="240" w:lineRule="auto"/>
              <w:ind w:left="284" w:firstLine="0"/>
            </w:pPr>
            <w:r>
              <w:rPr>
                <w:rFonts w:ascii="Times New Roman" w:hAnsi="Times New Roman" w:hint="default"/>
                <w:sz w:val="24"/>
                <w:szCs w:val="24"/>
                <w:shd w:val="nil" w:color="auto" w:fill="auto"/>
                <w:rtl w:val="0"/>
                <w:lang w:val="ru-RU"/>
              </w:rPr>
              <w:t xml:space="preserve">природное топливо </w:t>
            </w:r>
          </w:p>
        </w:tc>
        <w:tc>
          <w:tcPr>
            <w:tcW w:type="dxa" w:w="2293"/>
            <w:tcBorders>
              <w:top w:val="nil"/>
              <w:left w:val="nil"/>
              <w:bottom w:val="nil"/>
              <w:right w:val="nil"/>
            </w:tcBorders>
            <w:shd w:val="clear" w:color="auto" w:fill="auto"/>
            <w:tcMar>
              <w:top w:type="dxa" w:w="80"/>
              <w:left w:type="dxa" w:w="364"/>
              <w:bottom w:type="dxa" w:w="80"/>
              <w:right w:type="dxa" w:w="80"/>
            </w:tcMar>
            <w:vAlign w:val="top"/>
          </w:tcPr>
          <w:p>
            <w:pPr>
              <w:pStyle w:val="Normal.0"/>
              <w:spacing w:after="0" w:line="240" w:lineRule="auto"/>
              <w:ind w:left="284" w:firstLine="0"/>
            </w:pPr>
            <w:r>
              <w:rPr>
                <w:rFonts w:ascii="Times New Roman" w:hAnsi="Times New Roman"/>
                <w:b w:val="1"/>
                <w:bCs w:val="1"/>
                <w:sz w:val="24"/>
                <w:szCs w:val="24"/>
                <w:shd w:val="nil" w:color="auto" w:fill="auto"/>
                <w:rtl w:val="0"/>
                <w:lang w:val="ru-RU"/>
              </w:rPr>
              <w:t xml:space="preserve">global warming </w:t>
            </w:r>
          </w:p>
        </w:tc>
        <w:tc>
          <w:tcPr>
            <w:tcW w:type="dxa" w:w="2294"/>
            <w:tcBorders>
              <w:top w:val="nil"/>
              <w:left w:val="nil"/>
              <w:bottom w:val="nil"/>
              <w:right w:val="nil"/>
            </w:tcBorders>
            <w:shd w:val="clear" w:color="auto" w:fill="auto"/>
            <w:tcMar>
              <w:top w:type="dxa" w:w="80"/>
              <w:left w:type="dxa" w:w="364"/>
              <w:bottom w:type="dxa" w:w="80"/>
              <w:right w:type="dxa" w:w="80"/>
            </w:tcMar>
            <w:vAlign w:val="top"/>
          </w:tcPr>
          <w:p>
            <w:pPr>
              <w:pStyle w:val="Normal.0"/>
              <w:spacing w:after="0" w:line="240" w:lineRule="auto"/>
              <w:ind w:left="284" w:firstLine="0"/>
            </w:pPr>
            <w:r>
              <w:rPr>
                <w:rFonts w:ascii="Times New Roman" w:hAnsi="Times New Roman" w:hint="default"/>
                <w:sz w:val="24"/>
                <w:szCs w:val="24"/>
                <w:shd w:val="nil" w:color="auto" w:fill="auto"/>
                <w:rtl w:val="0"/>
                <w:lang w:val="ru-RU"/>
              </w:rPr>
              <w:t xml:space="preserve">глобальное потепление </w:t>
            </w:r>
          </w:p>
        </w:tc>
      </w:tr>
      <w:tr>
        <w:tblPrEx>
          <w:shd w:val="clear" w:color="auto" w:fill="ced7e7"/>
        </w:tblPrEx>
        <w:trPr>
          <w:trHeight w:val="290" w:hRule="atLeast"/>
        </w:trPr>
        <w:tc>
          <w:tcPr>
            <w:tcW w:type="dxa" w:w="2294"/>
            <w:tcBorders>
              <w:top w:val="nil"/>
              <w:left w:val="nil"/>
              <w:bottom w:val="nil"/>
              <w:right w:val="nil"/>
            </w:tcBorders>
            <w:shd w:val="clear" w:color="auto" w:fill="auto"/>
            <w:tcMar>
              <w:top w:type="dxa" w:w="80"/>
              <w:left w:type="dxa" w:w="364"/>
              <w:bottom w:type="dxa" w:w="80"/>
              <w:right w:type="dxa" w:w="80"/>
            </w:tcMar>
            <w:vAlign w:val="top"/>
          </w:tcPr>
          <w:p>
            <w:pPr>
              <w:pStyle w:val="Normal.0"/>
              <w:spacing w:after="0" w:line="240" w:lineRule="auto"/>
              <w:ind w:left="284" w:firstLine="0"/>
            </w:pPr>
            <w:r>
              <w:rPr>
                <w:rFonts w:ascii="Times New Roman" w:hAnsi="Times New Roman"/>
                <w:b w:val="1"/>
                <w:bCs w:val="1"/>
                <w:sz w:val="24"/>
                <w:szCs w:val="24"/>
                <w:shd w:val="nil" w:color="auto" w:fill="auto"/>
                <w:rtl w:val="0"/>
                <w:lang w:val="ru-RU"/>
              </w:rPr>
              <w:t xml:space="preserve">leak </w:t>
            </w:r>
          </w:p>
        </w:tc>
        <w:tc>
          <w:tcPr>
            <w:tcW w:type="dxa" w:w="2294"/>
            <w:tcBorders>
              <w:top w:val="nil"/>
              <w:left w:val="nil"/>
              <w:bottom w:val="nil"/>
              <w:right w:val="nil"/>
            </w:tcBorders>
            <w:shd w:val="clear" w:color="auto" w:fill="auto"/>
            <w:tcMar>
              <w:top w:type="dxa" w:w="80"/>
              <w:left w:type="dxa" w:w="364"/>
              <w:bottom w:type="dxa" w:w="80"/>
              <w:right w:type="dxa" w:w="80"/>
            </w:tcMar>
            <w:vAlign w:val="top"/>
          </w:tcPr>
          <w:p>
            <w:pPr>
              <w:pStyle w:val="Normal.0"/>
              <w:spacing w:after="0" w:line="240" w:lineRule="auto"/>
              <w:ind w:left="284" w:firstLine="0"/>
            </w:pPr>
            <w:r>
              <w:rPr>
                <w:rFonts w:ascii="Times New Roman" w:hAnsi="Times New Roman" w:hint="default"/>
                <w:sz w:val="24"/>
                <w:szCs w:val="24"/>
                <w:shd w:val="nil" w:color="auto" w:fill="auto"/>
                <w:rtl w:val="0"/>
                <w:lang w:val="ru-RU"/>
              </w:rPr>
              <w:t>утечка</w:t>
            </w:r>
            <w:r>
              <w:rPr>
                <w:rFonts w:ascii="Times New Roman" w:hAnsi="Times New Roman"/>
                <w:sz w:val="24"/>
                <w:szCs w:val="24"/>
                <w:shd w:val="nil" w:color="auto" w:fill="auto"/>
                <w:rtl w:val="0"/>
                <w:lang w:val="ru-RU"/>
              </w:rPr>
              <w:t xml:space="preserve">; </w:t>
            </w:r>
            <w:r>
              <w:rPr>
                <w:rFonts w:ascii="Times New Roman" w:hAnsi="Times New Roman" w:hint="default"/>
                <w:sz w:val="24"/>
                <w:szCs w:val="24"/>
                <w:shd w:val="nil" w:color="auto" w:fill="auto"/>
                <w:rtl w:val="0"/>
                <w:lang w:val="ru-RU"/>
              </w:rPr>
              <w:t xml:space="preserve">протекать </w:t>
            </w:r>
          </w:p>
        </w:tc>
        <w:tc>
          <w:tcPr>
            <w:tcW w:type="dxa" w:w="2293"/>
            <w:tcBorders>
              <w:top w:val="nil"/>
              <w:left w:val="nil"/>
              <w:bottom w:val="nil"/>
              <w:right w:val="nil"/>
            </w:tcBorders>
            <w:shd w:val="clear" w:color="auto" w:fill="auto"/>
            <w:tcMar>
              <w:top w:type="dxa" w:w="80"/>
              <w:left w:type="dxa" w:w="364"/>
              <w:bottom w:type="dxa" w:w="80"/>
              <w:right w:type="dxa" w:w="80"/>
            </w:tcMar>
            <w:vAlign w:val="top"/>
          </w:tcPr>
          <w:p>
            <w:pPr>
              <w:pStyle w:val="Normal.0"/>
              <w:spacing w:after="0" w:line="240" w:lineRule="auto"/>
              <w:ind w:left="284" w:firstLine="0"/>
            </w:pPr>
            <w:r>
              <w:rPr>
                <w:rFonts w:ascii="Times New Roman" w:hAnsi="Times New Roman"/>
                <w:b w:val="1"/>
                <w:bCs w:val="1"/>
                <w:sz w:val="24"/>
                <w:szCs w:val="24"/>
                <w:shd w:val="nil" w:color="auto" w:fill="auto"/>
                <w:rtl w:val="0"/>
                <w:lang w:val="ru-RU"/>
              </w:rPr>
              <w:t xml:space="preserve">litter bin </w:t>
            </w:r>
          </w:p>
        </w:tc>
        <w:tc>
          <w:tcPr>
            <w:tcW w:type="dxa" w:w="2294"/>
            <w:tcBorders>
              <w:top w:val="nil"/>
              <w:left w:val="nil"/>
              <w:bottom w:val="nil"/>
              <w:right w:val="nil"/>
            </w:tcBorders>
            <w:shd w:val="clear" w:color="auto" w:fill="auto"/>
            <w:tcMar>
              <w:top w:type="dxa" w:w="80"/>
              <w:left w:type="dxa" w:w="364"/>
              <w:bottom w:type="dxa" w:w="80"/>
              <w:right w:type="dxa" w:w="80"/>
            </w:tcMar>
            <w:vAlign w:val="top"/>
          </w:tcPr>
          <w:p>
            <w:pPr>
              <w:pStyle w:val="Normal.0"/>
              <w:spacing w:after="0" w:line="240" w:lineRule="auto"/>
              <w:ind w:left="284" w:firstLine="0"/>
            </w:pPr>
            <w:r>
              <w:rPr>
                <w:rFonts w:ascii="Times New Roman" w:hAnsi="Times New Roman" w:hint="default"/>
                <w:sz w:val="24"/>
                <w:szCs w:val="24"/>
                <w:shd w:val="nil" w:color="auto" w:fill="auto"/>
                <w:rtl w:val="0"/>
                <w:lang w:val="ru-RU"/>
              </w:rPr>
              <w:t xml:space="preserve">мусорный бак </w:t>
            </w:r>
          </w:p>
        </w:tc>
      </w:tr>
      <w:tr>
        <w:tblPrEx>
          <w:shd w:val="clear" w:color="auto" w:fill="ced7e7"/>
        </w:tblPrEx>
        <w:trPr>
          <w:trHeight w:val="590" w:hRule="atLeast"/>
        </w:trPr>
        <w:tc>
          <w:tcPr>
            <w:tcW w:type="dxa" w:w="2294"/>
            <w:tcBorders>
              <w:top w:val="nil"/>
              <w:left w:val="nil"/>
              <w:bottom w:val="nil"/>
              <w:right w:val="nil"/>
            </w:tcBorders>
            <w:shd w:val="clear" w:color="auto" w:fill="auto"/>
            <w:tcMar>
              <w:top w:type="dxa" w:w="80"/>
              <w:left w:type="dxa" w:w="364"/>
              <w:bottom w:type="dxa" w:w="80"/>
              <w:right w:type="dxa" w:w="80"/>
            </w:tcMar>
            <w:vAlign w:val="top"/>
          </w:tcPr>
          <w:p>
            <w:pPr>
              <w:pStyle w:val="Normal.0"/>
              <w:spacing w:after="0" w:line="240" w:lineRule="auto"/>
              <w:ind w:left="284" w:firstLine="0"/>
            </w:pPr>
            <w:r>
              <w:rPr>
                <w:rFonts w:ascii="Times New Roman" w:hAnsi="Times New Roman"/>
                <w:b w:val="1"/>
                <w:bCs w:val="1"/>
                <w:sz w:val="24"/>
                <w:szCs w:val="24"/>
                <w:shd w:val="nil" w:color="auto" w:fill="auto"/>
                <w:rtl w:val="0"/>
                <w:lang w:val="ru-RU"/>
              </w:rPr>
              <w:t xml:space="preserve">noise pollution </w:t>
            </w:r>
          </w:p>
        </w:tc>
        <w:tc>
          <w:tcPr>
            <w:tcW w:type="dxa" w:w="2294"/>
            <w:tcBorders>
              <w:top w:val="nil"/>
              <w:left w:val="nil"/>
              <w:bottom w:val="nil"/>
              <w:right w:val="nil"/>
            </w:tcBorders>
            <w:shd w:val="clear" w:color="auto" w:fill="auto"/>
            <w:tcMar>
              <w:top w:type="dxa" w:w="80"/>
              <w:left w:type="dxa" w:w="364"/>
              <w:bottom w:type="dxa" w:w="80"/>
              <w:right w:type="dxa" w:w="80"/>
            </w:tcMar>
            <w:vAlign w:val="top"/>
          </w:tcPr>
          <w:p>
            <w:pPr>
              <w:pStyle w:val="Normal.0"/>
              <w:spacing w:after="0" w:line="240" w:lineRule="auto"/>
              <w:ind w:left="284" w:firstLine="0"/>
            </w:pPr>
            <w:r>
              <w:rPr>
                <w:rFonts w:ascii="Times New Roman" w:hAnsi="Times New Roman" w:hint="default"/>
                <w:sz w:val="24"/>
                <w:szCs w:val="24"/>
                <w:shd w:val="nil" w:color="auto" w:fill="auto"/>
                <w:rtl w:val="0"/>
                <w:lang w:val="ru-RU"/>
              </w:rPr>
              <w:t xml:space="preserve">шумовое загрязнение </w:t>
            </w:r>
          </w:p>
        </w:tc>
        <w:tc>
          <w:tcPr>
            <w:tcW w:type="dxa" w:w="2293"/>
            <w:tcBorders>
              <w:top w:val="nil"/>
              <w:left w:val="nil"/>
              <w:bottom w:val="nil"/>
              <w:right w:val="nil"/>
            </w:tcBorders>
            <w:shd w:val="clear" w:color="auto" w:fill="auto"/>
            <w:tcMar>
              <w:top w:type="dxa" w:w="80"/>
              <w:left w:type="dxa" w:w="364"/>
              <w:bottom w:type="dxa" w:w="80"/>
              <w:right w:type="dxa" w:w="80"/>
            </w:tcMar>
            <w:vAlign w:val="top"/>
          </w:tcPr>
          <w:p>
            <w:pPr>
              <w:pStyle w:val="Normal.0"/>
              <w:spacing w:after="0" w:line="240" w:lineRule="auto"/>
              <w:ind w:left="284" w:firstLine="0"/>
            </w:pPr>
            <w:r>
              <w:rPr>
                <w:rFonts w:ascii="Times New Roman" w:hAnsi="Times New Roman"/>
                <w:b w:val="1"/>
                <w:bCs w:val="1"/>
                <w:sz w:val="24"/>
                <w:szCs w:val="24"/>
                <w:shd w:val="nil" w:color="auto" w:fill="auto"/>
                <w:rtl w:val="0"/>
                <w:lang w:val="ru-RU"/>
              </w:rPr>
              <w:t xml:space="preserve">poison </w:t>
            </w:r>
          </w:p>
        </w:tc>
        <w:tc>
          <w:tcPr>
            <w:tcW w:type="dxa" w:w="2294"/>
            <w:tcBorders>
              <w:top w:val="nil"/>
              <w:left w:val="nil"/>
              <w:bottom w:val="nil"/>
              <w:right w:val="nil"/>
            </w:tcBorders>
            <w:shd w:val="clear" w:color="auto" w:fill="auto"/>
            <w:tcMar>
              <w:top w:type="dxa" w:w="80"/>
              <w:left w:type="dxa" w:w="364"/>
              <w:bottom w:type="dxa" w:w="80"/>
              <w:right w:type="dxa" w:w="80"/>
            </w:tcMar>
            <w:vAlign w:val="top"/>
          </w:tcPr>
          <w:p>
            <w:pPr>
              <w:pStyle w:val="Normal.0"/>
              <w:spacing w:after="0" w:line="240" w:lineRule="auto"/>
              <w:ind w:left="284" w:firstLine="0"/>
            </w:pPr>
            <w:r>
              <w:rPr>
                <w:rFonts w:ascii="Times New Roman" w:hAnsi="Times New Roman" w:hint="default"/>
                <w:sz w:val="24"/>
                <w:szCs w:val="24"/>
                <w:shd w:val="nil" w:color="auto" w:fill="auto"/>
                <w:rtl w:val="0"/>
                <w:lang w:val="ru-RU"/>
              </w:rPr>
              <w:t xml:space="preserve">яд </w:t>
            </w:r>
          </w:p>
        </w:tc>
      </w:tr>
      <w:tr>
        <w:tblPrEx>
          <w:shd w:val="clear" w:color="auto" w:fill="ced7e7"/>
        </w:tblPrEx>
        <w:trPr>
          <w:trHeight w:val="290" w:hRule="atLeast"/>
        </w:trPr>
        <w:tc>
          <w:tcPr>
            <w:tcW w:type="dxa" w:w="2294"/>
            <w:tcBorders>
              <w:top w:val="nil"/>
              <w:left w:val="nil"/>
              <w:bottom w:val="nil"/>
              <w:right w:val="nil"/>
            </w:tcBorders>
            <w:shd w:val="clear" w:color="auto" w:fill="auto"/>
            <w:tcMar>
              <w:top w:type="dxa" w:w="80"/>
              <w:left w:type="dxa" w:w="364"/>
              <w:bottom w:type="dxa" w:w="80"/>
              <w:right w:type="dxa" w:w="80"/>
            </w:tcMar>
            <w:vAlign w:val="top"/>
          </w:tcPr>
          <w:p>
            <w:pPr>
              <w:pStyle w:val="Normal.0"/>
              <w:spacing w:after="0" w:line="240" w:lineRule="auto"/>
              <w:ind w:left="284" w:firstLine="0"/>
            </w:pPr>
            <w:r>
              <w:rPr>
                <w:rFonts w:ascii="Times New Roman" w:hAnsi="Times New Roman"/>
                <w:b w:val="1"/>
                <w:bCs w:val="1"/>
                <w:sz w:val="24"/>
                <w:szCs w:val="24"/>
                <w:shd w:val="nil" w:color="auto" w:fill="auto"/>
                <w:rtl w:val="0"/>
                <w:lang w:val="ru-RU"/>
              </w:rPr>
              <w:t xml:space="preserve">poisonous </w:t>
            </w:r>
          </w:p>
        </w:tc>
        <w:tc>
          <w:tcPr>
            <w:tcW w:type="dxa" w:w="2294"/>
            <w:tcBorders>
              <w:top w:val="nil"/>
              <w:left w:val="nil"/>
              <w:bottom w:val="nil"/>
              <w:right w:val="nil"/>
            </w:tcBorders>
            <w:shd w:val="clear" w:color="auto" w:fill="auto"/>
            <w:tcMar>
              <w:top w:type="dxa" w:w="80"/>
              <w:left w:type="dxa" w:w="364"/>
              <w:bottom w:type="dxa" w:w="80"/>
              <w:right w:type="dxa" w:w="80"/>
            </w:tcMar>
            <w:vAlign w:val="top"/>
          </w:tcPr>
          <w:p>
            <w:pPr>
              <w:pStyle w:val="Normal.0"/>
              <w:spacing w:after="0" w:line="240" w:lineRule="auto"/>
              <w:ind w:left="284" w:firstLine="0"/>
            </w:pPr>
            <w:r>
              <w:rPr>
                <w:rFonts w:ascii="Times New Roman" w:hAnsi="Times New Roman" w:hint="default"/>
                <w:sz w:val="24"/>
                <w:szCs w:val="24"/>
                <w:shd w:val="nil" w:color="auto" w:fill="auto"/>
                <w:rtl w:val="0"/>
                <w:lang w:val="ru-RU"/>
              </w:rPr>
              <w:t xml:space="preserve">ядовитый </w:t>
            </w:r>
          </w:p>
        </w:tc>
        <w:tc>
          <w:tcPr>
            <w:tcW w:type="dxa" w:w="2293"/>
            <w:tcBorders>
              <w:top w:val="nil"/>
              <w:left w:val="nil"/>
              <w:bottom w:val="nil"/>
              <w:right w:val="nil"/>
            </w:tcBorders>
            <w:shd w:val="clear" w:color="auto" w:fill="auto"/>
            <w:tcMar>
              <w:top w:type="dxa" w:w="80"/>
              <w:left w:type="dxa" w:w="364"/>
              <w:bottom w:type="dxa" w:w="80"/>
              <w:right w:type="dxa" w:w="80"/>
            </w:tcMar>
            <w:vAlign w:val="top"/>
          </w:tcPr>
          <w:p>
            <w:pPr>
              <w:pStyle w:val="Normal.0"/>
              <w:spacing w:after="0" w:line="240" w:lineRule="auto"/>
              <w:ind w:left="284" w:firstLine="0"/>
            </w:pPr>
            <w:r>
              <w:rPr>
                <w:rFonts w:ascii="Times New Roman" w:hAnsi="Times New Roman"/>
                <w:b w:val="1"/>
                <w:bCs w:val="1"/>
                <w:sz w:val="24"/>
                <w:szCs w:val="24"/>
                <w:shd w:val="nil" w:color="auto" w:fill="auto"/>
                <w:rtl w:val="0"/>
                <w:lang w:val="ru-RU"/>
              </w:rPr>
              <w:t xml:space="preserve">pollute </w:t>
            </w:r>
          </w:p>
        </w:tc>
        <w:tc>
          <w:tcPr>
            <w:tcW w:type="dxa" w:w="2294"/>
            <w:tcBorders>
              <w:top w:val="nil"/>
              <w:left w:val="nil"/>
              <w:bottom w:val="nil"/>
              <w:right w:val="nil"/>
            </w:tcBorders>
            <w:shd w:val="clear" w:color="auto" w:fill="auto"/>
            <w:tcMar>
              <w:top w:type="dxa" w:w="80"/>
              <w:left w:type="dxa" w:w="364"/>
              <w:bottom w:type="dxa" w:w="80"/>
              <w:right w:type="dxa" w:w="80"/>
            </w:tcMar>
            <w:vAlign w:val="top"/>
          </w:tcPr>
          <w:p>
            <w:pPr>
              <w:pStyle w:val="Normal.0"/>
              <w:spacing w:after="0" w:line="240" w:lineRule="auto"/>
              <w:ind w:left="284" w:firstLine="0"/>
            </w:pPr>
            <w:r>
              <w:rPr>
                <w:rFonts w:ascii="Times New Roman" w:hAnsi="Times New Roman" w:hint="default"/>
                <w:sz w:val="24"/>
                <w:szCs w:val="24"/>
                <w:shd w:val="nil" w:color="auto" w:fill="auto"/>
                <w:rtl w:val="0"/>
                <w:lang w:val="ru-RU"/>
              </w:rPr>
              <w:t xml:space="preserve">загрязнять </w:t>
            </w:r>
          </w:p>
        </w:tc>
      </w:tr>
      <w:tr>
        <w:tblPrEx>
          <w:shd w:val="clear" w:color="auto" w:fill="ced7e7"/>
        </w:tblPrEx>
        <w:trPr>
          <w:trHeight w:val="290" w:hRule="atLeast"/>
        </w:trPr>
        <w:tc>
          <w:tcPr>
            <w:tcW w:type="dxa" w:w="2294"/>
            <w:tcBorders>
              <w:top w:val="nil"/>
              <w:left w:val="nil"/>
              <w:bottom w:val="nil"/>
              <w:right w:val="nil"/>
            </w:tcBorders>
            <w:shd w:val="clear" w:color="auto" w:fill="auto"/>
            <w:tcMar>
              <w:top w:type="dxa" w:w="80"/>
              <w:left w:type="dxa" w:w="364"/>
              <w:bottom w:type="dxa" w:w="80"/>
              <w:right w:type="dxa" w:w="80"/>
            </w:tcMar>
            <w:vAlign w:val="top"/>
          </w:tcPr>
          <w:p>
            <w:pPr>
              <w:pStyle w:val="Normal.0"/>
              <w:spacing w:after="0" w:line="240" w:lineRule="auto"/>
              <w:ind w:left="284" w:firstLine="0"/>
            </w:pPr>
            <w:r>
              <w:rPr>
                <w:rFonts w:ascii="Times New Roman" w:hAnsi="Times New Roman"/>
                <w:b w:val="1"/>
                <w:bCs w:val="1"/>
                <w:sz w:val="24"/>
                <w:szCs w:val="24"/>
                <w:shd w:val="nil" w:color="auto" w:fill="auto"/>
                <w:rtl w:val="0"/>
                <w:lang w:val="ru-RU"/>
              </w:rPr>
              <w:t xml:space="preserve">pollution </w:t>
            </w:r>
          </w:p>
        </w:tc>
        <w:tc>
          <w:tcPr>
            <w:tcW w:type="dxa" w:w="2294"/>
            <w:tcBorders>
              <w:top w:val="nil"/>
              <w:left w:val="nil"/>
              <w:bottom w:val="nil"/>
              <w:right w:val="nil"/>
            </w:tcBorders>
            <w:shd w:val="clear" w:color="auto" w:fill="auto"/>
            <w:tcMar>
              <w:top w:type="dxa" w:w="80"/>
              <w:left w:type="dxa" w:w="364"/>
              <w:bottom w:type="dxa" w:w="80"/>
              <w:right w:type="dxa" w:w="80"/>
            </w:tcMar>
            <w:vAlign w:val="top"/>
          </w:tcPr>
          <w:p>
            <w:pPr>
              <w:pStyle w:val="Normal.0"/>
              <w:spacing w:after="0" w:line="240" w:lineRule="auto"/>
              <w:ind w:left="284" w:firstLine="0"/>
            </w:pPr>
            <w:r>
              <w:rPr>
                <w:rFonts w:ascii="Times New Roman" w:hAnsi="Times New Roman" w:hint="default"/>
                <w:sz w:val="24"/>
                <w:szCs w:val="24"/>
                <w:shd w:val="nil" w:color="auto" w:fill="auto"/>
                <w:rtl w:val="0"/>
                <w:lang w:val="ru-RU"/>
              </w:rPr>
              <w:t xml:space="preserve">загрязнение </w:t>
            </w:r>
          </w:p>
        </w:tc>
        <w:tc>
          <w:tcPr>
            <w:tcW w:type="dxa" w:w="2293"/>
            <w:tcBorders>
              <w:top w:val="nil"/>
              <w:left w:val="nil"/>
              <w:bottom w:val="nil"/>
              <w:right w:val="nil"/>
            </w:tcBorders>
            <w:shd w:val="clear" w:color="auto" w:fill="auto"/>
            <w:tcMar>
              <w:top w:type="dxa" w:w="80"/>
              <w:left w:type="dxa" w:w="364"/>
              <w:bottom w:type="dxa" w:w="80"/>
              <w:right w:type="dxa" w:w="80"/>
            </w:tcMar>
            <w:vAlign w:val="top"/>
          </w:tcPr>
          <w:p>
            <w:pPr>
              <w:pStyle w:val="Normal.0"/>
              <w:spacing w:after="0" w:line="240" w:lineRule="auto"/>
              <w:ind w:left="284" w:firstLine="0"/>
            </w:pPr>
            <w:r>
              <w:rPr>
                <w:rFonts w:ascii="Times New Roman" w:hAnsi="Times New Roman"/>
                <w:b w:val="1"/>
                <w:bCs w:val="1"/>
                <w:sz w:val="24"/>
                <w:szCs w:val="24"/>
                <w:shd w:val="nil" w:color="auto" w:fill="auto"/>
                <w:rtl w:val="0"/>
                <w:lang w:val="ru-RU"/>
              </w:rPr>
              <w:t xml:space="preserve">pollutant </w:t>
            </w:r>
          </w:p>
        </w:tc>
        <w:tc>
          <w:tcPr>
            <w:tcW w:type="dxa" w:w="2294"/>
            <w:tcBorders>
              <w:top w:val="nil"/>
              <w:left w:val="nil"/>
              <w:bottom w:val="nil"/>
              <w:right w:val="nil"/>
            </w:tcBorders>
            <w:shd w:val="clear" w:color="auto" w:fill="auto"/>
            <w:tcMar>
              <w:top w:type="dxa" w:w="80"/>
              <w:left w:type="dxa" w:w="364"/>
              <w:bottom w:type="dxa" w:w="80"/>
              <w:right w:type="dxa" w:w="80"/>
            </w:tcMar>
            <w:vAlign w:val="top"/>
          </w:tcPr>
          <w:p>
            <w:pPr>
              <w:pStyle w:val="Normal.0"/>
              <w:spacing w:after="0" w:line="240" w:lineRule="auto"/>
              <w:ind w:left="284" w:firstLine="0"/>
            </w:pPr>
            <w:r>
              <w:rPr>
                <w:rFonts w:ascii="Times New Roman" w:hAnsi="Times New Roman" w:hint="default"/>
                <w:sz w:val="24"/>
                <w:szCs w:val="24"/>
                <w:shd w:val="nil" w:color="auto" w:fill="auto"/>
                <w:rtl w:val="0"/>
                <w:lang w:val="ru-RU"/>
              </w:rPr>
              <w:t xml:space="preserve">загрязнитель </w:t>
            </w:r>
          </w:p>
        </w:tc>
      </w:tr>
      <w:tr>
        <w:tblPrEx>
          <w:shd w:val="clear" w:color="auto" w:fill="ced7e7"/>
        </w:tblPrEx>
        <w:trPr>
          <w:trHeight w:val="290" w:hRule="atLeast"/>
        </w:trPr>
        <w:tc>
          <w:tcPr>
            <w:tcW w:type="dxa" w:w="2294"/>
            <w:tcBorders>
              <w:top w:val="nil"/>
              <w:left w:val="nil"/>
              <w:bottom w:val="nil"/>
              <w:right w:val="nil"/>
            </w:tcBorders>
            <w:shd w:val="clear" w:color="auto" w:fill="auto"/>
            <w:tcMar>
              <w:top w:type="dxa" w:w="80"/>
              <w:left w:type="dxa" w:w="364"/>
              <w:bottom w:type="dxa" w:w="80"/>
              <w:right w:type="dxa" w:w="80"/>
            </w:tcMar>
            <w:vAlign w:val="top"/>
          </w:tcPr>
          <w:p>
            <w:pPr>
              <w:pStyle w:val="Normal.0"/>
              <w:spacing w:after="0" w:line="240" w:lineRule="auto"/>
              <w:ind w:left="284" w:firstLine="0"/>
            </w:pPr>
            <w:r>
              <w:rPr>
                <w:rFonts w:ascii="Times New Roman" w:hAnsi="Times New Roman"/>
                <w:b w:val="1"/>
                <w:bCs w:val="1"/>
                <w:sz w:val="24"/>
                <w:szCs w:val="24"/>
                <w:shd w:val="nil" w:color="auto" w:fill="auto"/>
                <w:rtl w:val="0"/>
                <w:lang w:val="ru-RU"/>
              </w:rPr>
              <w:t xml:space="preserve">rubbish/litter </w:t>
            </w:r>
          </w:p>
        </w:tc>
        <w:tc>
          <w:tcPr>
            <w:tcW w:type="dxa" w:w="2294"/>
            <w:tcBorders>
              <w:top w:val="nil"/>
              <w:left w:val="nil"/>
              <w:bottom w:val="nil"/>
              <w:right w:val="nil"/>
            </w:tcBorders>
            <w:shd w:val="clear" w:color="auto" w:fill="auto"/>
            <w:tcMar>
              <w:top w:type="dxa" w:w="80"/>
              <w:left w:type="dxa" w:w="364"/>
              <w:bottom w:type="dxa" w:w="80"/>
              <w:right w:type="dxa" w:w="80"/>
            </w:tcMar>
            <w:vAlign w:val="top"/>
          </w:tcPr>
          <w:p>
            <w:pPr>
              <w:pStyle w:val="Normal.0"/>
              <w:spacing w:after="0" w:line="240" w:lineRule="auto"/>
              <w:ind w:left="284" w:firstLine="0"/>
            </w:pPr>
            <w:r>
              <w:rPr>
                <w:rFonts w:ascii="Times New Roman" w:hAnsi="Times New Roman" w:hint="default"/>
                <w:sz w:val="24"/>
                <w:szCs w:val="24"/>
                <w:shd w:val="nil" w:color="auto" w:fill="auto"/>
                <w:rtl w:val="0"/>
                <w:lang w:val="ru-RU"/>
              </w:rPr>
              <w:t xml:space="preserve">мусор </w:t>
            </w:r>
          </w:p>
        </w:tc>
        <w:tc>
          <w:tcPr>
            <w:tcW w:type="dxa" w:w="2293"/>
            <w:tcBorders>
              <w:top w:val="nil"/>
              <w:left w:val="nil"/>
              <w:bottom w:val="nil"/>
              <w:right w:val="nil"/>
            </w:tcBorders>
            <w:shd w:val="clear" w:color="auto" w:fill="auto"/>
            <w:tcMar>
              <w:top w:type="dxa" w:w="80"/>
              <w:left w:type="dxa" w:w="364"/>
              <w:bottom w:type="dxa" w:w="80"/>
              <w:right w:type="dxa" w:w="80"/>
            </w:tcMar>
            <w:vAlign w:val="top"/>
          </w:tcPr>
          <w:p>
            <w:pPr>
              <w:pStyle w:val="Normal.0"/>
              <w:spacing w:after="0" w:line="240" w:lineRule="auto"/>
              <w:ind w:left="284" w:firstLine="0"/>
            </w:pPr>
            <w:r>
              <w:rPr>
                <w:rFonts w:ascii="Times New Roman" w:hAnsi="Times New Roman"/>
                <w:b w:val="1"/>
                <w:bCs w:val="1"/>
                <w:sz w:val="24"/>
                <w:szCs w:val="24"/>
                <w:shd w:val="nil" w:color="auto" w:fill="auto"/>
                <w:rtl w:val="0"/>
                <w:lang w:val="ru-RU"/>
              </w:rPr>
              <w:t xml:space="preserve">sewage </w:t>
            </w:r>
          </w:p>
        </w:tc>
        <w:tc>
          <w:tcPr>
            <w:tcW w:type="dxa" w:w="2294"/>
            <w:tcBorders>
              <w:top w:val="nil"/>
              <w:left w:val="nil"/>
              <w:bottom w:val="nil"/>
              <w:right w:val="nil"/>
            </w:tcBorders>
            <w:shd w:val="clear" w:color="auto" w:fill="auto"/>
            <w:tcMar>
              <w:top w:type="dxa" w:w="80"/>
              <w:left w:type="dxa" w:w="364"/>
              <w:bottom w:type="dxa" w:w="80"/>
              <w:right w:type="dxa" w:w="80"/>
            </w:tcMar>
            <w:vAlign w:val="top"/>
          </w:tcPr>
          <w:p>
            <w:pPr>
              <w:pStyle w:val="Normal.0"/>
              <w:spacing w:after="0" w:line="240" w:lineRule="auto"/>
              <w:ind w:left="284" w:firstLine="0"/>
            </w:pPr>
            <w:r>
              <w:rPr>
                <w:rFonts w:ascii="Times New Roman" w:hAnsi="Times New Roman" w:hint="default"/>
                <w:sz w:val="24"/>
                <w:szCs w:val="24"/>
                <w:shd w:val="nil" w:color="auto" w:fill="auto"/>
                <w:rtl w:val="0"/>
                <w:lang w:val="ru-RU"/>
              </w:rPr>
              <w:t xml:space="preserve">сточные воды </w:t>
            </w:r>
          </w:p>
        </w:tc>
      </w:tr>
      <w:tr>
        <w:tblPrEx>
          <w:shd w:val="clear" w:color="auto" w:fill="ced7e7"/>
        </w:tblPrEx>
        <w:trPr>
          <w:trHeight w:val="590" w:hRule="atLeast"/>
        </w:trPr>
        <w:tc>
          <w:tcPr>
            <w:tcW w:type="dxa" w:w="2294"/>
            <w:tcBorders>
              <w:top w:val="nil"/>
              <w:left w:val="nil"/>
              <w:bottom w:val="nil"/>
              <w:right w:val="nil"/>
            </w:tcBorders>
            <w:shd w:val="clear" w:color="auto" w:fill="auto"/>
            <w:tcMar>
              <w:top w:type="dxa" w:w="80"/>
              <w:left w:type="dxa" w:w="364"/>
              <w:bottom w:type="dxa" w:w="80"/>
              <w:right w:type="dxa" w:w="80"/>
            </w:tcMar>
            <w:vAlign w:val="top"/>
          </w:tcPr>
          <w:p>
            <w:pPr>
              <w:pStyle w:val="Normal.0"/>
              <w:spacing w:after="0" w:line="240" w:lineRule="auto"/>
              <w:ind w:left="284" w:firstLine="0"/>
            </w:pPr>
            <w:r>
              <w:rPr>
                <w:rFonts w:ascii="Times New Roman" w:hAnsi="Times New Roman"/>
                <w:b w:val="1"/>
                <w:bCs w:val="1"/>
                <w:sz w:val="24"/>
                <w:szCs w:val="24"/>
                <w:shd w:val="nil" w:color="auto" w:fill="auto"/>
                <w:rtl w:val="0"/>
                <w:lang w:val="ru-RU"/>
              </w:rPr>
              <w:t xml:space="preserve">soil pollution </w:t>
            </w:r>
          </w:p>
        </w:tc>
        <w:tc>
          <w:tcPr>
            <w:tcW w:type="dxa" w:w="2294"/>
            <w:tcBorders>
              <w:top w:val="nil"/>
              <w:left w:val="nil"/>
              <w:bottom w:val="nil"/>
              <w:right w:val="nil"/>
            </w:tcBorders>
            <w:shd w:val="clear" w:color="auto" w:fill="auto"/>
            <w:tcMar>
              <w:top w:type="dxa" w:w="80"/>
              <w:left w:type="dxa" w:w="364"/>
              <w:bottom w:type="dxa" w:w="80"/>
              <w:right w:type="dxa" w:w="80"/>
            </w:tcMar>
            <w:vAlign w:val="top"/>
          </w:tcPr>
          <w:p>
            <w:pPr>
              <w:pStyle w:val="Normal.0"/>
              <w:spacing w:after="0" w:line="240" w:lineRule="auto"/>
              <w:ind w:left="284" w:firstLine="0"/>
            </w:pPr>
            <w:r>
              <w:rPr>
                <w:rFonts w:ascii="Times New Roman" w:hAnsi="Times New Roman" w:hint="default"/>
                <w:sz w:val="24"/>
                <w:szCs w:val="24"/>
                <w:shd w:val="nil" w:color="auto" w:fill="auto"/>
                <w:rtl w:val="0"/>
                <w:lang w:val="ru-RU"/>
              </w:rPr>
              <w:t xml:space="preserve">загрязнение почвы </w:t>
            </w:r>
          </w:p>
        </w:tc>
        <w:tc>
          <w:tcPr>
            <w:tcW w:type="dxa" w:w="2293"/>
            <w:tcBorders>
              <w:top w:val="nil"/>
              <w:left w:val="nil"/>
              <w:bottom w:val="nil"/>
              <w:right w:val="nil"/>
            </w:tcBorders>
            <w:shd w:val="clear" w:color="auto" w:fill="auto"/>
            <w:tcMar>
              <w:top w:type="dxa" w:w="80"/>
              <w:left w:type="dxa" w:w="364"/>
              <w:bottom w:type="dxa" w:w="80"/>
              <w:right w:type="dxa" w:w="80"/>
            </w:tcMar>
            <w:vAlign w:val="top"/>
          </w:tcPr>
          <w:p>
            <w:pPr>
              <w:pStyle w:val="Normal.0"/>
              <w:spacing w:after="0" w:line="240" w:lineRule="auto"/>
              <w:ind w:left="284" w:firstLine="0"/>
            </w:pPr>
            <w:r>
              <w:rPr>
                <w:rFonts w:ascii="Times New Roman" w:hAnsi="Times New Roman"/>
                <w:b w:val="1"/>
                <w:bCs w:val="1"/>
                <w:sz w:val="24"/>
                <w:szCs w:val="24"/>
                <w:shd w:val="nil" w:color="auto" w:fill="auto"/>
                <w:rtl w:val="0"/>
                <w:lang w:val="ru-RU"/>
              </w:rPr>
              <w:t xml:space="preserve">storage </w:t>
            </w:r>
          </w:p>
        </w:tc>
        <w:tc>
          <w:tcPr>
            <w:tcW w:type="dxa" w:w="2294"/>
            <w:tcBorders>
              <w:top w:val="nil"/>
              <w:left w:val="nil"/>
              <w:bottom w:val="nil"/>
              <w:right w:val="nil"/>
            </w:tcBorders>
            <w:shd w:val="clear" w:color="auto" w:fill="auto"/>
            <w:tcMar>
              <w:top w:type="dxa" w:w="80"/>
              <w:left w:type="dxa" w:w="364"/>
              <w:bottom w:type="dxa" w:w="80"/>
              <w:right w:type="dxa" w:w="80"/>
            </w:tcMar>
            <w:vAlign w:val="top"/>
          </w:tcPr>
          <w:p>
            <w:pPr>
              <w:pStyle w:val="Normal.0"/>
              <w:spacing w:after="0" w:line="240" w:lineRule="auto"/>
              <w:ind w:left="284" w:firstLine="0"/>
            </w:pPr>
            <w:r>
              <w:rPr>
                <w:rFonts w:ascii="Times New Roman" w:hAnsi="Times New Roman" w:hint="default"/>
                <w:sz w:val="24"/>
                <w:szCs w:val="24"/>
                <w:shd w:val="nil" w:color="auto" w:fill="auto"/>
                <w:rtl w:val="0"/>
                <w:lang w:val="ru-RU"/>
              </w:rPr>
              <w:t xml:space="preserve">хранилище </w:t>
            </w:r>
          </w:p>
        </w:tc>
      </w:tr>
      <w:tr>
        <w:tblPrEx>
          <w:shd w:val="clear" w:color="auto" w:fill="ced7e7"/>
        </w:tblPrEx>
        <w:trPr>
          <w:trHeight w:val="290" w:hRule="atLeast"/>
        </w:trPr>
        <w:tc>
          <w:tcPr>
            <w:tcW w:type="dxa" w:w="2294"/>
            <w:tcBorders>
              <w:top w:val="nil"/>
              <w:left w:val="nil"/>
              <w:bottom w:val="nil"/>
              <w:right w:val="nil"/>
            </w:tcBorders>
            <w:shd w:val="clear" w:color="auto" w:fill="auto"/>
            <w:tcMar>
              <w:top w:type="dxa" w:w="80"/>
              <w:left w:type="dxa" w:w="364"/>
              <w:bottom w:type="dxa" w:w="80"/>
              <w:right w:type="dxa" w:w="80"/>
            </w:tcMar>
            <w:vAlign w:val="top"/>
          </w:tcPr>
          <w:p>
            <w:pPr>
              <w:pStyle w:val="Normal.0"/>
              <w:spacing w:after="0" w:line="240" w:lineRule="auto"/>
              <w:ind w:left="284" w:firstLine="0"/>
            </w:pPr>
            <w:r>
              <w:rPr>
                <w:rFonts w:ascii="Times New Roman" w:hAnsi="Times New Roman"/>
                <w:b w:val="1"/>
                <w:bCs w:val="1"/>
                <w:sz w:val="24"/>
                <w:szCs w:val="24"/>
                <w:shd w:val="nil" w:color="auto" w:fill="auto"/>
                <w:rtl w:val="0"/>
                <w:lang w:val="ru-RU"/>
              </w:rPr>
              <w:t xml:space="preserve">store </w:t>
            </w:r>
          </w:p>
        </w:tc>
        <w:tc>
          <w:tcPr>
            <w:tcW w:type="dxa" w:w="2294"/>
            <w:tcBorders>
              <w:top w:val="nil"/>
              <w:left w:val="nil"/>
              <w:bottom w:val="nil"/>
              <w:right w:val="nil"/>
            </w:tcBorders>
            <w:shd w:val="clear" w:color="auto" w:fill="auto"/>
            <w:tcMar>
              <w:top w:type="dxa" w:w="80"/>
              <w:left w:type="dxa" w:w="364"/>
              <w:bottom w:type="dxa" w:w="80"/>
              <w:right w:type="dxa" w:w="80"/>
            </w:tcMar>
            <w:vAlign w:val="top"/>
          </w:tcPr>
          <w:p>
            <w:pPr>
              <w:pStyle w:val="Normal.0"/>
              <w:spacing w:after="0" w:line="240" w:lineRule="auto"/>
              <w:ind w:left="284" w:firstLine="0"/>
            </w:pPr>
            <w:r>
              <w:rPr>
                <w:rFonts w:ascii="Times New Roman" w:hAnsi="Times New Roman" w:hint="default"/>
                <w:sz w:val="24"/>
                <w:szCs w:val="24"/>
                <w:shd w:val="nil" w:color="auto" w:fill="auto"/>
                <w:rtl w:val="0"/>
                <w:lang w:val="ru-RU"/>
              </w:rPr>
              <w:t xml:space="preserve">хранить </w:t>
            </w:r>
          </w:p>
        </w:tc>
        <w:tc>
          <w:tcPr>
            <w:tcW w:type="dxa" w:w="2293"/>
            <w:tcBorders>
              <w:top w:val="nil"/>
              <w:left w:val="nil"/>
              <w:bottom w:val="nil"/>
              <w:right w:val="nil"/>
            </w:tcBorders>
            <w:shd w:val="clear" w:color="auto" w:fill="auto"/>
            <w:tcMar>
              <w:top w:type="dxa" w:w="80"/>
              <w:left w:type="dxa" w:w="364"/>
              <w:bottom w:type="dxa" w:w="80"/>
              <w:right w:type="dxa" w:w="80"/>
            </w:tcMar>
            <w:vAlign w:val="top"/>
          </w:tcPr>
          <w:p>
            <w:pPr>
              <w:pStyle w:val="Normal.0"/>
              <w:spacing w:after="0" w:line="240" w:lineRule="auto"/>
              <w:ind w:left="284" w:firstLine="0"/>
            </w:pPr>
            <w:r>
              <w:rPr>
                <w:rFonts w:ascii="Times New Roman" w:hAnsi="Times New Roman"/>
                <w:b w:val="1"/>
                <w:bCs w:val="1"/>
                <w:sz w:val="24"/>
                <w:szCs w:val="24"/>
                <w:shd w:val="nil" w:color="auto" w:fill="auto"/>
                <w:rtl w:val="0"/>
                <w:lang w:val="ru-RU"/>
              </w:rPr>
              <w:t xml:space="preserve">waste </w:t>
            </w:r>
          </w:p>
        </w:tc>
        <w:tc>
          <w:tcPr>
            <w:tcW w:type="dxa" w:w="2294"/>
            <w:tcBorders>
              <w:top w:val="nil"/>
              <w:left w:val="nil"/>
              <w:bottom w:val="nil"/>
              <w:right w:val="nil"/>
            </w:tcBorders>
            <w:shd w:val="clear" w:color="auto" w:fill="auto"/>
            <w:tcMar>
              <w:top w:type="dxa" w:w="80"/>
              <w:left w:type="dxa" w:w="364"/>
              <w:bottom w:type="dxa" w:w="80"/>
              <w:right w:type="dxa" w:w="80"/>
            </w:tcMar>
            <w:vAlign w:val="top"/>
          </w:tcPr>
          <w:p>
            <w:pPr>
              <w:pStyle w:val="Normal.0"/>
              <w:spacing w:after="0" w:line="240" w:lineRule="auto"/>
              <w:ind w:left="284" w:firstLine="0"/>
            </w:pPr>
            <w:r>
              <w:rPr>
                <w:rFonts w:ascii="Times New Roman" w:hAnsi="Times New Roman" w:hint="default"/>
                <w:sz w:val="24"/>
                <w:szCs w:val="24"/>
                <w:shd w:val="nil" w:color="auto" w:fill="auto"/>
                <w:rtl w:val="0"/>
                <w:lang w:val="ru-RU"/>
              </w:rPr>
              <w:t xml:space="preserve">отходы </w:t>
            </w:r>
          </w:p>
        </w:tc>
      </w:tr>
      <w:tr>
        <w:tblPrEx>
          <w:shd w:val="clear" w:color="auto" w:fill="ced7e7"/>
        </w:tblPrEx>
        <w:trPr>
          <w:trHeight w:val="600" w:hRule="atLeast"/>
        </w:trPr>
        <w:tc>
          <w:tcPr>
            <w:tcW w:type="dxa" w:w="2294"/>
            <w:tcBorders>
              <w:top w:val="nil"/>
              <w:left w:val="nil"/>
              <w:bottom w:val="nil"/>
              <w:right w:val="nil"/>
            </w:tcBorders>
            <w:shd w:val="clear" w:color="auto" w:fill="auto"/>
            <w:tcMar>
              <w:top w:type="dxa" w:w="80"/>
              <w:left w:type="dxa" w:w="364"/>
              <w:bottom w:type="dxa" w:w="80"/>
              <w:right w:type="dxa" w:w="80"/>
            </w:tcMar>
            <w:vAlign w:val="top"/>
          </w:tcPr>
          <w:p>
            <w:pPr>
              <w:pStyle w:val="Normal.0"/>
              <w:spacing w:after="0" w:line="240" w:lineRule="auto"/>
              <w:ind w:left="284" w:firstLine="0"/>
            </w:pPr>
            <w:r>
              <w:rPr>
                <w:rFonts w:ascii="Times New Roman" w:hAnsi="Times New Roman"/>
                <w:b w:val="1"/>
                <w:bCs w:val="1"/>
                <w:sz w:val="24"/>
                <w:szCs w:val="24"/>
                <w:shd w:val="nil" w:color="auto" w:fill="auto"/>
                <w:rtl w:val="0"/>
                <w:lang w:val="ru-RU"/>
              </w:rPr>
              <w:t xml:space="preserve">waste disposal </w:t>
            </w:r>
          </w:p>
        </w:tc>
        <w:tc>
          <w:tcPr>
            <w:tcW w:type="dxa" w:w="2294"/>
            <w:tcBorders>
              <w:top w:val="nil"/>
              <w:left w:val="nil"/>
              <w:bottom w:val="nil"/>
              <w:right w:val="nil"/>
            </w:tcBorders>
            <w:shd w:val="clear" w:color="auto" w:fill="auto"/>
            <w:tcMar>
              <w:top w:type="dxa" w:w="80"/>
              <w:left w:type="dxa" w:w="364"/>
              <w:bottom w:type="dxa" w:w="80"/>
              <w:right w:type="dxa" w:w="80"/>
            </w:tcMar>
            <w:vAlign w:val="top"/>
          </w:tcPr>
          <w:p>
            <w:pPr>
              <w:pStyle w:val="Normal.0"/>
              <w:spacing w:after="0" w:line="240" w:lineRule="auto"/>
              <w:ind w:left="284" w:firstLine="0"/>
            </w:pPr>
            <w:r>
              <w:rPr>
                <w:rFonts w:ascii="Times New Roman" w:hAnsi="Times New Roman" w:hint="default"/>
                <w:sz w:val="24"/>
                <w:szCs w:val="24"/>
                <w:shd w:val="nil" w:color="auto" w:fill="auto"/>
                <w:rtl w:val="0"/>
                <w:lang w:val="ru-RU"/>
              </w:rPr>
              <w:t xml:space="preserve">утилизация отходов </w:t>
            </w:r>
          </w:p>
        </w:tc>
        <w:tc>
          <w:tcPr>
            <w:tcW w:type="dxa" w:w="2293"/>
            <w:tcBorders>
              <w:top w:val="nil"/>
              <w:left w:val="nil"/>
              <w:bottom w:val="nil"/>
              <w:right w:val="nil"/>
            </w:tcBorders>
            <w:shd w:val="clear" w:color="auto" w:fill="auto"/>
            <w:tcMar>
              <w:top w:type="dxa" w:w="80"/>
              <w:left w:type="dxa" w:w="364"/>
              <w:bottom w:type="dxa" w:w="80"/>
              <w:right w:type="dxa" w:w="80"/>
            </w:tcMar>
            <w:vAlign w:val="top"/>
          </w:tcPr>
          <w:p>
            <w:pPr>
              <w:pStyle w:val="Normal.0"/>
              <w:spacing w:after="0" w:line="240" w:lineRule="auto"/>
              <w:ind w:left="284" w:firstLine="0"/>
            </w:pPr>
            <w:r>
              <w:rPr>
                <w:rFonts w:ascii="Times New Roman" w:hAnsi="Times New Roman"/>
                <w:b w:val="1"/>
                <w:bCs w:val="1"/>
                <w:sz w:val="24"/>
                <w:szCs w:val="24"/>
                <w:shd w:val="nil" w:color="auto" w:fill="auto"/>
                <w:rtl w:val="0"/>
                <w:lang w:val="ru-RU"/>
              </w:rPr>
              <w:t xml:space="preserve">water pollution </w:t>
            </w:r>
          </w:p>
        </w:tc>
        <w:tc>
          <w:tcPr>
            <w:tcW w:type="dxa" w:w="2294"/>
            <w:tcBorders>
              <w:top w:val="nil"/>
              <w:left w:val="nil"/>
              <w:bottom w:val="nil"/>
              <w:right w:val="nil"/>
            </w:tcBorders>
            <w:shd w:val="clear" w:color="auto" w:fill="auto"/>
            <w:tcMar>
              <w:top w:type="dxa" w:w="80"/>
              <w:left w:type="dxa" w:w="364"/>
              <w:bottom w:type="dxa" w:w="80"/>
              <w:right w:type="dxa" w:w="80"/>
            </w:tcMar>
            <w:vAlign w:val="top"/>
          </w:tcPr>
          <w:p>
            <w:pPr>
              <w:pStyle w:val="Normal.0"/>
              <w:spacing w:after="0" w:line="240" w:lineRule="auto"/>
              <w:ind w:left="284" w:firstLine="0"/>
            </w:pPr>
            <w:r>
              <w:rPr>
                <w:rFonts w:ascii="Times New Roman" w:hAnsi="Times New Roman" w:hint="default"/>
                <w:sz w:val="24"/>
                <w:szCs w:val="24"/>
                <w:shd w:val="nil" w:color="auto" w:fill="auto"/>
                <w:rtl w:val="0"/>
                <w:lang w:val="ru-RU"/>
              </w:rPr>
              <w:t xml:space="preserve">загрязнение воды </w:t>
            </w:r>
          </w:p>
        </w:tc>
      </w:tr>
    </w:tbl>
    <w:p>
      <w:pPr>
        <w:pStyle w:val="Normal.0"/>
        <w:widowControl w:val="0"/>
        <w:spacing w:after="0" w:line="240" w:lineRule="auto"/>
        <w:rPr>
          <w:rFonts w:ascii="Times New Roman" w:cs="Times New Roman" w:hAnsi="Times New Roman" w:eastAsia="Times New Roman"/>
          <w:outline w:val="0"/>
          <w:color w:val="000000"/>
          <w:sz w:val="24"/>
          <w:szCs w:val="24"/>
          <w:u w:color="000000"/>
          <w:lang w:val="en-US"/>
          <w14:textFill>
            <w14:solidFill>
              <w14:srgbClr w14:val="000000"/>
            </w14:solidFill>
          </w14:textFill>
        </w:rPr>
      </w:pPr>
    </w:p>
    <w:p>
      <w:pPr>
        <w:pStyle w:val="Normal.0"/>
        <w:ind w:left="284" w:firstLine="0"/>
        <w:rPr>
          <w:rFonts w:ascii="Times New Roman" w:cs="Times New Roman" w:hAnsi="Times New Roman" w:eastAsia="Times New Roman"/>
          <w:sz w:val="24"/>
          <w:szCs w:val="24"/>
          <w:lang w:val="en-US"/>
        </w:rPr>
      </w:pPr>
    </w:p>
    <w:p>
      <w:pPr>
        <w:pStyle w:val="Normal.0"/>
        <w:spacing w:after="0" w:line="240" w:lineRule="auto"/>
        <w:ind w:left="284" w:firstLine="0"/>
        <w:rPr>
          <w:rFonts w:ascii="Times New Roman" w:cs="Times New Roman" w:hAnsi="Times New Roman" w:eastAsia="Times New Roman"/>
          <w:outline w:val="0"/>
          <w:color w:val="000000"/>
          <w:sz w:val="24"/>
          <w:szCs w:val="24"/>
          <w:u w:color="000000"/>
          <w:lang w:val="en-US"/>
          <w14:textFill>
            <w14:solidFill>
              <w14:srgbClr w14:val="000000"/>
            </w14:solidFill>
          </w14:textFill>
        </w:rPr>
      </w:pPr>
      <w:r>
        <w:rPr>
          <w:rFonts w:ascii="Times New Roman" w:hAnsi="Times New Roman"/>
          <w:b w:val="1"/>
          <w:bCs w:val="1"/>
          <w:outline w:val="0"/>
          <w:color w:val="000000"/>
          <w:sz w:val="24"/>
          <w:szCs w:val="24"/>
          <w:u w:color="000000"/>
          <w:rtl w:val="0"/>
          <w:lang w:val="en-US"/>
          <w14:textFill>
            <w14:solidFill>
              <w14:srgbClr w14:val="000000"/>
            </w14:solidFill>
          </w14:textFill>
        </w:rPr>
        <w:t xml:space="preserve">2. Read and translate the text. </w:t>
      </w:r>
    </w:p>
    <w:p>
      <w:pPr>
        <w:pStyle w:val="Normal.0"/>
        <w:spacing w:after="0" w:line="240" w:lineRule="auto"/>
        <w:ind w:left="284" w:firstLine="0"/>
        <w:rPr>
          <w:rFonts w:ascii="Times New Roman" w:cs="Times New Roman" w:hAnsi="Times New Roman" w:eastAsia="Times New Roman"/>
          <w:b w:val="1"/>
          <w:bCs w:val="1"/>
          <w:outline w:val="0"/>
          <w:color w:val="000000"/>
          <w:sz w:val="24"/>
          <w:szCs w:val="24"/>
          <w:u w:color="000000"/>
          <w:lang w:val="en-US"/>
          <w14:textFill>
            <w14:solidFill>
              <w14:srgbClr w14:val="000000"/>
            </w14:solidFill>
          </w14:textFill>
        </w:rPr>
      </w:pPr>
    </w:p>
    <w:p>
      <w:pPr>
        <w:pStyle w:val="Normal.0"/>
        <w:spacing w:after="0" w:line="240" w:lineRule="auto"/>
        <w:ind w:left="284" w:firstLine="0"/>
        <w:jc w:val="center"/>
        <w:rPr>
          <w:rFonts w:ascii="Times New Roman" w:cs="Times New Roman" w:hAnsi="Times New Roman" w:eastAsia="Times New Roman"/>
          <w:outline w:val="0"/>
          <w:color w:val="000000"/>
          <w:sz w:val="24"/>
          <w:szCs w:val="24"/>
          <w:u w:color="000000"/>
          <w:lang w:val="en-US"/>
          <w14:textFill>
            <w14:solidFill>
              <w14:srgbClr w14:val="000000"/>
            </w14:solidFill>
          </w14:textFill>
        </w:rPr>
      </w:pPr>
      <w:r>
        <w:rPr>
          <w:rFonts w:ascii="Times New Roman" w:hAnsi="Times New Roman"/>
          <w:b w:val="1"/>
          <w:bCs w:val="1"/>
          <w:outline w:val="0"/>
          <w:color w:val="000000"/>
          <w:sz w:val="24"/>
          <w:szCs w:val="24"/>
          <w:u w:color="000000"/>
          <w:rtl w:val="0"/>
          <w:lang w:val="en-US"/>
          <w14:textFill>
            <w14:solidFill>
              <w14:srgbClr w14:val="000000"/>
            </w14:solidFill>
          </w14:textFill>
        </w:rPr>
        <w:t>ENVIRONMENTAL PROTECTION</w:t>
      </w:r>
    </w:p>
    <w:p>
      <w:pPr>
        <w:pStyle w:val="Normal.0"/>
        <w:spacing w:line="240" w:lineRule="auto"/>
        <w:ind w:left="284" w:firstLine="0"/>
        <w:rPr>
          <w:rFonts w:ascii="Times New Roman" w:cs="Times New Roman" w:hAnsi="Times New Roman" w:eastAsia="Times New Roman"/>
          <w:outline w:val="0"/>
          <w:color w:val="000000"/>
          <w:sz w:val="24"/>
          <w:szCs w:val="24"/>
          <w:u w:color="000000"/>
          <w:lang w:val="en-US"/>
          <w14:textFill>
            <w14:solidFill>
              <w14:srgbClr w14:val="000000"/>
            </w14:solidFill>
          </w14:textFill>
        </w:rPr>
      </w:pPr>
    </w:p>
    <w:p>
      <w:pPr>
        <w:pStyle w:val="Normal.0"/>
        <w:spacing w:line="240" w:lineRule="auto"/>
        <w:ind w:left="284" w:firstLine="708"/>
        <w:rPr>
          <w:rFonts w:ascii="Times New Roman" w:cs="Times New Roman" w:hAnsi="Times New Roman" w:eastAsia="Times New Roman"/>
          <w:outline w:val="0"/>
          <w:color w:val="000000"/>
          <w:sz w:val="24"/>
          <w:szCs w:val="24"/>
          <w:u w:color="000000"/>
          <w:lang w:val="en-US"/>
          <w14:textFill>
            <w14:solidFill>
              <w14:srgbClr w14:val="000000"/>
            </w14:solidFill>
          </w14:textFill>
        </w:rPr>
      </w:pPr>
      <w:r>
        <w:rPr>
          <w:rFonts w:ascii="Times New Roman" w:hAnsi="Times New Roman"/>
          <w:outline w:val="0"/>
          <w:color w:val="000000"/>
          <w:sz w:val="24"/>
          <w:szCs w:val="24"/>
          <w:u w:color="000000"/>
          <w:rtl w:val="0"/>
          <w:lang w:val="en-US"/>
          <w14:textFill>
            <w14:solidFill>
              <w14:srgbClr w14:val="000000"/>
            </w14:solidFill>
          </w14:textFill>
        </w:rPr>
        <w:t>Ecological problems are becoming more and more important today. People all over the world discuss environmental protection, but we still go on polluting air, water and soil.</w:t>
      </w:r>
    </w:p>
    <w:p>
      <w:pPr>
        <w:pStyle w:val="Normal.0"/>
        <w:spacing w:line="240" w:lineRule="auto"/>
        <w:ind w:left="284" w:firstLine="708"/>
        <w:rPr>
          <w:rFonts w:ascii="Times New Roman" w:cs="Times New Roman" w:hAnsi="Times New Roman" w:eastAsia="Times New Roman"/>
          <w:outline w:val="0"/>
          <w:color w:val="000000"/>
          <w:sz w:val="24"/>
          <w:szCs w:val="24"/>
          <w:u w:color="000000"/>
          <w:lang w:val="en-US"/>
          <w14:textFill>
            <w14:solidFill>
              <w14:srgbClr w14:val="000000"/>
            </w14:solidFill>
          </w14:textFill>
        </w:rPr>
      </w:pPr>
      <w:r>
        <w:rPr>
          <w:rFonts w:ascii="Times New Roman" w:hAnsi="Times New Roman"/>
          <w:outline w:val="0"/>
          <w:color w:val="000000"/>
          <w:sz w:val="24"/>
          <w:szCs w:val="24"/>
          <w:u w:color="000000"/>
          <w:rtl w:val="0"/>
          <w:lang w:val="en-US"/>
          <w14:textFill>
            <w14:solidFill>
              <w14:srgbClr w14:val="000000"/>
            </w14:solidFill>
          </w14:textFill>
        </w:rPr>
        <w:t>Air pollution is the biggest problem of large cities and industrial areas. It is usually caused by different means of transport. Cars, buses and planes are among the worst air polluters. Factories and plants also pollute air by pouring harmful emissions into the air causing lung diseases and doing harm to our health. As a result, acid rains appear and damage forests and soil.</w:t>
      </w:r>
    </w:p>
    <w:p>
      <w:pPr>
        <w:pStyle w:val="Normal.0"/>
        <w:spacing w:after="0" w:line="240" w:lineRule="auto"/>
        <w:ind w:left="284" w:firstLine="708"/>
        <w:rPr>
          <w:rFonts w:ascii="Times New Roman" w:cs="Times New Roman" w:hAnsi="Times New Roman" w:eastAsia="Times New Roman"/>
          <w:sz w:val="24"/>
          <w:szCs w:val="24"/>
          <w:lang w:val="en-US"/>
        </w:rPr>
      </w:pPr>
      <w:r>
        <w:rPr>
          <w:rFonts w:ascii="Times New Roman" w:hAnsi="Times New Roman"/>
          <w:sz w:val="24"/>
          <w:szCs w:val="24"/>
          <w:rtl w:val="0"/>
          <w:lang w:val="en-US"/>
        </w:rPr>
        <w:t>Trees absorb carbon dioxide from the air and give out oxygen in return. In some parts of the world, such as Asia and South America, trees are threatened not by pollution, but by people. The rainforests are destroyed for firewood and building materials. If we lose tropical forests, it will become more difficult to breathe, because they provide 50 per cent of the world</w:t>
      </w:r>
      <w:r>
        <w:rPr>
          <w:rFonts w:ascii="Times New Roman" w:hAnsi="Times New Roman" w:hint="default"/>
          <w:sz w:val="24"/>
          <w:szCs w:val="24"/>
          <w:rtl w:val="0"/>
          <w:lang w:val="en-US"/>
        </w:rPr>
        <w:t>’</w:t>
      </w:r>
      <w:r>
        <w:rPr>
          <w:rFonts w:ascii="Times New Roman" w:hAnsi="Times New Roman"/>
          <w:sz w:val="24"/>
          <w:szCs w:val="24"/>
          <w:rtl w:val="0"/>
          <w:lang w:val="en-US"/>
        </w:rPr>
        <w:t>s annual production of oxygen. With more carbon dioxide in the air, the temperature on the planet will rise and this will cause global warming.</w:t>
      </w:r>
    </w:p>
    <w:p>
      <w:pPr>
        <w:pStyle w:val="Normal.0"/>
        <w:spacing w:after="0" w:line="240" w:lineRule="auto"/>
        <w:ind w:left="284" w:firstLine="708"/>
        <w:rPr>
          <w:rFonts w:ascii="Times New Roman" w:cs="Times New Roman" w:hAnsi="Times New Roman" w:eastAsia="Times New Roman"/>
          <w:sz w:val="24"/>
          <w:szCs w:val="24"/>
          <w:lang w:val="en-US"/>
        </w:rPr>
      </w:pPr>
      <w:r>
        <w:rPr>
          <w:rFonts w:ascii="Times New Roman" w:hAnsi="Times New Roman"/>
          <w:sz w:val="24"/>
          <w:szCs w:val="24"/>
          <w:rtl w:val="0"/>
          <w:lang w:val="en-US"/>
        </w:rPr>
        <w:t xml:space="preserve">How can the problems of air pollution be solved? First of all, people should try to use alternative sources of energy, such as solar, water or wind energies, or at least to burn smokeless fuels. </w:t>
      </w:r>
    </w:p>
    <w:p>
      <w:pPr>
        <w:pStyle w:val="Normal.0"/>
        <w:spacing w:after="0" w:line="240" w:lineRule="auto"/>
        <w:ind w:left="284" w:firstLine="708"/>
        <w:rPr>
          <w:rFonts w:ascii="Times New Roman" w:cs="Times New Roman" w:hAnsi="Times New Roman" w:eastAsia="Times New Roman"/>
          <w:sz w:val="24"/>
          <w:szCs w:val="24"/>
          <w:lang w:val="en-US"/>
        </w:rPr>
      </w:pPr>
      <w:r>
        <w:rPr>
          <w:rFonts w:ascii="Times New Roman" w:hAnsi="Times New Roman"/>
          <w:sz w:val="24"/>
          <w:szCs w:val="24"/>
          <w:rtl w:val="0"/>
          <w:lang w:val="en-US"/>
        </w:rPr>
        <w:t>There are ways to reduce air pollution caused by road traffic. It is possible to build more railways and to support public transportation. Also, people should be encouraged to drive at the speed limit in order to use fuel more efficiently. Another way is to encourage tree planting, because trees absorb carbon dioxide. Special kinds of gasoline for cars can also help to reduce air pollution.</w:t>
      </w:r>
    </w:p>
    <w:p>
      <w:pPr>
        <w:pStyle w:val="Normal.0"/>
        <w:spacing w:line="240" w:lineRule="auto"/>
        <w:ind w:left="284" w:firstLine="708"/>
        <w:rPr>
          <w:rFonts w:ascii="Times New Roman" w:cs="Times New Roman" w:hAnsi="Times New Roman" w:eastAsia="Times New Roman"/>
          <w:sz w:val="24"/>
          <w:szCs w:val="24"/>
          <w:lang w:val="en-US"/>
        </w:rPr>
      </w:pPr>
      <w:r>
        <w:rPr>
          <w:rFonts w:ascii="Times New Roman" w:hAnsi="Times New Roman"/>
          <w:sz w:val="24"/>
          <w:szCs w:val="24"/>
          <w:rtl w:val="0"/>
          <w:lang w:val="en-US"/>
        </w:rPr>
        <w:t>Water pollution is as dangerous as air pollution. Factories and plants dump wastes into rivers and lakes polluting them. Wastes that get into rivers, streams and oceans can entangle wildlife or be mistaken by them for food and spread diseases to humans. Rain or excess water can wash fertilisers into rivers and streams, causing excess weeds to grow.</w:t>
      </w:r>
    </w:p>
    <w:p>
      <w:pPr>
        <w:pStyle w:val="Normal.0"/>
        <w:spacing w:after="0" w:line="240" w:lineRule="auto"/>
        <w:ind w:left="284" w:firstLine="708"/>
        <w:rPr>
          <w:rFonts w:ascii="Times New Roman" w:cs="Times New Roman" w:hAnsi="Times New Roman" w:eastAsia="Times New Roman"/>
          <w:sz w:val="24"/>
          <w:szCs w:val="24"/>
          <w:lang w:val="en-US"/>
        </w:rPr>
      </w:pPr>
      <w:r>
        <w:rPr>
          <w:rFonts w:ascii="Times New Roman" w:hAnsi="Times New Roman"/>
          <w:sz w:val="24"/>
          <w:szCs w:val="24"/>
          <w:rtl w:val="0"/>
          <w:lang w:val="en-US"/>
        </w:rPr>
        <w:t>There are several things that can be done to restore polluted waterways back to normal. You should make sure you never throw anything that could be toxic down a drain or onto soil. Basically, it is important to remember that anything that gets onto the ground can eventually end up in a river, lake or stream. So, make sure you do not allow any chemicals or waste to go on the ground or down the drain.</w:t>
      </w:r>
    </w:p>
    <w:p>
      <w:pPr>
        <w:pStyle w:val="Normal.0"/>
        <w:spacing w:after="0" w:line="240" w:lineRule="auto"/>
        <w:ind w:left="284" w:firstLine="708"/>
        <w:rPr>
          <w:rFonts w:ascii="Times New Roman" w:cs="Times New Roman" w:hAnsi="Times New Roman" w:eastAsia="Times New Roman"/>
          <w:sz w:val="24"/>
          <w:szCs w:val="24"/>
          <w:lang w:val="en-US"/>
        </w:rPr>
      </w:pPr>
      <w:r>
        <w:rPr>
          <w:rFonts w:ascii="Times New Roman" w:hAnsi="Times New Roman"/>
          <w:sz w:val="24"/>
          <w:szCs w:val="24"/>
          <w:rtl w:val="0"/>
          <w:lang w:val="en-US"/>
        </w:rPr>
        <w:t>Soil pollution does not allow plants to grow and makes people sick after they eat fruit and vegetables grown on polluted soil. People also pollute soil by throwing litter onto it. Forests are full of used bottles and cans. Such litter can be found in rivers and lakes too which makes wild animals sick and causes their death. This can be stopped if you make sure that you throw litter into recycling bins and take litter with you after a picnic in a forest or on a river bank.</w:t>
      </w:r>
    </w:p>
    <w:p>
      <w:pPr>
        <w:pStyle w:val="Normal.0"/>
        <w:spacing w:after="0" w:line="240" w:lineRule="auto"/>
        <w:ind w:left="284" w:firstLine="708"/>
        <w:rPr>
          <w:rFonts w:ascii="Times New Roman" w:cs="Times New Roman" w:hAnsi="Times New Roman" w:eastAsia="Times New Roman"/>
          <w:sz w:val="24"/>
          <w:szCs w:val="24"/>
          <w:lang w:val="en-US"/>
        </w:rPr>
      </w:pPr>
      <w:r>
        <w:rPr>
          <w:rFonts w:ascii="Times New Roman" w:hAnsi="Times New Roman"/>
          <w:sz w:val="24"/>
          <w:szCs w:val="24"/>
          <w:rtl w:val="0"/>
          <w:lang w:val="en-US"/>
        </w:rPr>
        <w:t>Every day we throw away a lot of litter, which, actually, we can use again, for example paper, cloth, glass, plastic, etc. Everybody should know the three r</w:t>
      </w:r>
      <w:r>
        <w:rPr>
          <w:rFonts w:ascii="Times New Roman" w:hAnsi="Times New Roman" w:hint="default"/>
          <w:sz w:val="24"/>
          <w:szCs w:val="24"/>
          <w:rtl w:val="0"/>
          <w:lang w:val="en-US"/>
        </w:rPr>
        <w:t>’</w:t>
      </w:r>
      <w:r>
        <w:rPr>
          <w:rFonts w:ascii="Times New Roman" w:hAnsi="Times New Roman"/>
          <w:sz w:val="24"/>
          <w:szCs w:val="24"/>
          <w:rtl w:val="0"/>
          <w:lang w:val="en-US"/>
        </w:rPr>
        <w:t>s: reduce, reuse and recycle. Water and electricity can and should be reduced. We should reuse whatever we can: plastic bags, paper, cans, glass and bottles. Paper and plastic, for example, are also recycled at factories and plants and we get paper and plastic bags made from recycled materials.</w:t>
      </w:r>
    </w:p>
    <w:p>
      <w:pPr>
        <w:pStyle w:val="Normal.0"/>
        <w:spacing w:after="0" w:line="240" w:lineRule="auto"/>
        <w:ind w:left="284" w:firstLine="708"/>
        <w:rPr>
          <w:rFonts w:ascii="Times New Roman" w:cs="Times New Roman" w:hAnsi="Times New Roman" w:eastAsia="Times New Roman"/>
          <w:sz w:val="24"/>
          <w:szCs w:val="24"/>
          <w:lang w:val="en-US"/>
        </w:rPr>
      </w:pPr>
      <w:r>
        <w:rPr>
          <w:rFonts w:ascii="Times New Roman" w:hAnsi="Times New Roman"/>
          <w:sz w:val="24"/>
          <w:szCs w:val="24"/>
          <w:rtl w:val="0"/>
          <w:lang w:val="en-US"/>
        </w:rPr>
        <w:t xml:space="preserve">It is impossible to stop technological process, to close all factories and plants to prevent pollution, but people need to invent new waste-free technologies that will not damage the environment. There are new inventions such as self-destructible plastic bags which turn into </w:t>
      </w:r>
      <w:r>
        <w:rPr>
          <w:rFonts w:ascii="Times New Roman" w:hAnsi="Times New Roman"/>
          <w:outline w:val="0"/>
          <w:color w:val="000000"/>
          <w:sz w:val="24"/>
          <w:szCs w:val="24"/>
          <w:u w:color="000000"/>
          <w:rtl w:val="0"/>
          <w:lang w:val="en-US"/>
          <w14:textFill>
            <w14:solidFill>
              <w14:srgbClr w14:val="000000"/>
            </w14:solidFill>
          </w14:textFill>
        </w:rPr>
        <w:t>powder if you keep them for some time or leave them in the forest. There are up-to-date filters that make water and air clean and that some factories and plants have started using to prevent pollution.</w:t>
      </w:r>
    </w:p>
    <w:p>
      <w:pPr>
        <w:pStyle w:val="Normal.0"/>
        <w:spacing w:after="0" w:line="240" w:lineRule="auto"/>
        <w:ind w:left="284" w:firstLine="708"/>
        <w:rPr>
          <w:rFonts w:ascii="Times New Roman" w:cs="Times New Roman" w:hAnsi="Times New Roman" w:eastAsia="Times New Roman"/>
          <w:sz w:val="24"/>
          <w:szCs w:val="24"/>
          <w:lang w:val="en-US"/>
        </w:rPr>
      </w:pPr>
      <w:r>
        <w:rPr>
          <w:rFonts w:ascii="Times New Roman" w:hAnsi="Times New Roman"/>
          <w:outline w:val="0"/>
          <w:color w:val="000000"/>
          <w:sz w:val="24"/>
          <w:szCs w:val="24"/>
          <w:u w:color="000000"/>
          <w:rtl w:val="0"/>
          <w:lang w:val="en-US"/>
          <w14:textFill>
            <w14:solidFill>
              <w14:srgbClr w14:val="000000"/>
            </w14:solidFill>
          </w14:textFill>
        </w:rPr>
        <w:t>We must not ignore the problems of environmental pollution and we have to try and make everything possible to stop or at least reduce it.</w:t>
      </w:r>
    </w:p>
    <w:p>
      <w:pPr>
        <w:pStyle w:val="Normal.0"/>
        <w:spacing w:after="0" w:line="240" w:lineRule="auto"/>
        <w:ind w:left="284" w:firstLine="0"/>
        <w:rPr>
          <w:rFonts w:ascii="Times New Roman" w:cs="Times New Roman" w:hAnsi="Times New Roman" w:eastAsia="Times New Roman"/>
          <w:b w:val="1"/>
          <w:bCs w:val="1"/>
          <w:sz w:val="24"/>
          <w:szCs w:val="24"/>
          <w:lang w:val="en-US"/>
        </w:rPr>
      </w:pPr>
    </w:p>
    <w:p>
      <w:pPr>
        <w:pStyle w:val="Normal.0"/>
        <w:spacing w:after="0" w:line="240" w:lineRule="auto"/>
        <w:ind w:left="284" w:firstLine="0"/>
        <w:rPr>
          <w:rFonts w:ascii="Times New Roman" w:cs="Times New Roman" w:hAnsi="Times New Roman" w:eastAsia="Times New Roman"/>
          <w:sz w:val="24"/>
          <w:szCs w:val="24"/>
          <w:lang w:val="en-US"/>
        </w:rPr>
      </w:pPr>
      <w:r>
        <w:rPr>
          <w:rFonts w:ascii="Times New Roman" w:hAnsi="Times New Roman"/>
          <w:b w:val="1"/>
          <w:bCs w:val="1"/>
          <w:sz w:val="24"/>
          <w:szCs w:val="24"/>
          <w:rtl w:val="0"/>
          <w:lang w:val="en-US"/>
        </w:rPr>
        <w:t>3. Answer the questions.</w:t>
      </w:r>
    </w:p>
    <w:p>
      <w:pPr>
        <w:pStyle w:val="Normal.0"/>
        <w:spacing w:after="0" w:line="240" w:lineRule="auto"/>
        <w:ind w:left="284" w:firstLine="0"/>
        <w:rPr>
          <w:rFonts w:ascii="Times New Roman" w:cs="Times New Roman" w:hAnsi="Times New Roman" w:eastAsia="Times New Roman"/>
          <w:sz w:val="24"/>
          <w:szCs w:val="24"/>
          <w:lang w:val="en-US"/>
        </w:rPr>
      </w:pPr>
    </w:p>
    <w:p>
      <w:pPr>
        <w:pStyle w:val="Normal.0"/>
        <w:spacing w:after="0" w:line="240" w:lineRule="auto"/>
        <w:ind w:left="284" w:firstLine="0"/>
        <w:rPr>
          <w:rFonts w:ascii="Times New Roman" w:cs="Times New Roman" w:hAnsi="Times New Roman" w:eastAsia="Times New Roman"/>
          <w:sz w:val="24"/>
          <w:szCs w:val="24"/>
          <w:lang w:val="en-US"/>
        </w:rPr>
      </w:pPr>
      <w:r>
        <w:rPr>
          <w:rFonts w:ascii="Times New Roman" w:hAnsi="Times New Roman"/>
          <w:sz w:val="24"/>
          <w:szCs w:val="24"/>
          <w:rtl w:val="0"/>
          <w:lang w:val="en-US"/>
        </w:rPr>
        <w:t xml:space="preserve">1. Are the ecological problems important today? </w:t>
      </w:r>
    </w:p>
    <w:p>
      <w:pPr>
        <w:pStyle w:val="Normal.0"/>
        <w:spacing w:after="0" w:line="240" w:lineRule="auto"/>
        <w:ind w:left="284" w:firstLine="0"/>
        <w:rPr>
          <w:rFonts w:ascii="Times New Roman" w:cs="Times New Roman" w:hAnsi="Times New Roman" w:eastAsia="Times New Roman"/>
          <w:sz w:val="24"/>
          <w:szCs w:val="24"/>
          <w:lang w:val="en-US"/>
        </w:rPr>
      </w:pPr>
      <w:r>
        <w:rPr>
          <w:rFonts w:ascii="Times New Roman" w:hAnsi="Times New Roman"/>
          <w:sz w:val="24"/>
          <w:szCs w:val="24"/>
          <w:rtl w:val="0"/>
          <w:lang w:val="en-US"/>
        </w:rPr>
        <w:t xml:space="preserve">2. What causes air pollution and what kind of emissions are emitted into the air? </w:t>
      </w:r>
    </w:p>
    <w:p>
      <w:pPr>
        <w:pStyle w:val="Normal.0"/>
        <w:spacing w:after="0" w:line="240" w:lineRule="auto"/>
        <w:ind w:left="284" w:firstLine="0"/>
        <w:rPr>
          <w:rFonts w:ascii="Times New Roman" w:cs="Times New Roman" w:hAnsi="Times New Roman" w:eastAsia="Times New Roman"/>
          <w:sz w:val="24"/>
          <w:szCs w:val="24"/>
          <w:lang w:val="en-US"/>
        </w:rPr>
      </w:pPr>
      <w:r>
        <w:rPr>
          <w:rFonts w:ascii="Times New Roman" w:hAnsi="Times New Roman"/>
          <w:sz w:val="24"/>
          <w:szCs w:val="24"/>
          <w:rtl w:val="0"/>
          <w:lang w:val="en-US"/>
        </w:rPr>
        <w:t xml:space="preserve">3. How can acid rain be caused? </w:t>
      </w:r>
    </w:p>
    <w:p>
      <w:pPr>
        <w:pStyle w:val="Normal.0"/>
        <w:spacing w:after="0" w:line="240" w:lineRule="auto"/>
        <w:ind w:left="284" w:firstLine="0"/>
        <w:rPr>
          <w:rFonts w:ascii="Times New Roman" w:cs="Times New Roman" w:hAnsi="Times New Roman" w:eastAsia="Times New Roman"/>
          <w:sz w:val="24"/>
          <w:szCs w:val="24"/>
          <w:lang w:val="en-US"/>
        </w:rPr>
      </w:pPr>
      <w:r>
        <w:rPr>
          <w:rFonts w:ascii="Times New Roman" w:hAnsi="Times New Roman"/>
          <w:sz w:val="24"/>
          <w:szCs w:val="24"/>
          <w:rtl w:val="0"/>
          <w:lang w:val="en-US"/>
        </w:rPr>
        <w:t xml:space="preserve">4. How does acid rain affect our environment? </w:t>
      </w:r>
    </w:p>
    <w:p>
      <w:pPr>
        <w:pStyle w:val="Normal.0"/>
        <w:spacing w:after="0" w:line="240" w:lineRule="auto"/>
        <w:ind w:left="284" w:firstLine="0"/>
        <w:rPr>
          <w:rFonts w:ascii="Times New Roman" w:cs="Times New Roman" w:hAnsi="Times New Roman" w:eastAsia="Times New Roman"/>
          <w:sz w:val="24"/>
          <w:szCs w:val="24"/>
          <w:lang w:val="en-US"/>
        </w:rPr>
      </w:pPr>
      <w:r>
        <w:rPr>
          <w:rFonts w:ascii="Times New Roman" w:hAnsi="Times New Roman"/>
          <w:sz w:val="24"/>
          <w:szCs w:val="24"/>
          <w:rtl w:val="0"/>
          <w:lang w:val="en-US"/>
        </w:rPr>
        <w:t xml:space="preserve">5. Why are trees important for life on earth? </w:t>
      </w:r>
    </w:p>
    <w:p>
      <w:pPr>
        <w:pStyle w:val="Normal.0"/>
        <w:spacing w:after="0" w:line="240" w:lineRule="auto"/>
        <w:ind w:left="284" w:firstLine="0"/>
        <w:rPr>
          <w:rFonts w:ascii="Times New Roman" w:cs="Times New Roman" w:hAnsi="Times New Roman" w:eastAsia="Times New Roman"/>
          <w:sz w:val="24"/>
          <w:szCs w:val="24"/>
          <w:lang w:val="en-US"/>
        </w:rPr>
      </w:pPr>
      <w:r>
        <w:rPr>
          <w:rFonts w:ascii="Times New Roman" w:hAnsi="Times New Roman"/>
          <w:sz w:val="24"/>
          <w:szCs w:val="24"/>
          <w:rtl w:val="0"/>
          <w:lang w:val="en-US"/>
        </w:rPr>
        <w:t xml:space="preserve">6. What kind of climate changes can air pollution cause? </w:t>
      </w:r>
    </w:p>
    <w:p>
      <w:pPr>
        <w:pStyle w:val="Normal.0"/>
        <w:spacing w:after="0" w:line="240" w:lineRule="auto"/>
        <w:ind w:left="284" w:firstLine="0"/>
        <w:rPr>
          <w:rFonts w:ascii="Times New Roman" w:cs="Times New Roman" w:hAnsi="Times New Roman" w:eastAsia="Times New Roman"/>
          <w:sz w:val="24"/>
          <w:szCs w:val="24"/>
          <w:lang w:val="en-US"/>
        </w:rPr>
      </w:pPr>
      <w:r>
        <w:rPr>
          <w:rFonts w:ascii="Times New Roman" w:hAnsi="Times New Roman"/>
          <w:sz w:val="24"/>
          <w:szCs w:val="24"/>
          <w:rtl w:val="0"/>
          <w:lang w:val="en-US"/>
        </w:rPr>
        <w:t xml:space="preserve">7. What are the ways of reducing air pollution? </w:t>
      </w:r>
    </w:p>
    <w:p>
      <w:pPr>
        <w:pStyle w:val="Normal.0"/>
        <w:spacing w:after="0" w:line="240" w:lineRule="auto"/>
        <w:ind w:left="284" w:firstLine="0"/>
        <w:rPr>
          <w:rFonts w:ascii="Times New Roman" w:cs="Times New Roman" w:hAnsi="Times New Roman" w:eastAsia="Times New Roman"/>
          <w:sz w:val="24"/>
          <w:szCs w:val="24"/>
          <w:lang w:val="en-US"/>
        </w:rPr>
      </w:pPr>
      <w:r>
        <w:rPr>
          <w:rFonts w:ascii="Times New Roman" w:hAnsi="Times New Roman"/>
          <w:sz w:val="24"/>
          <w:szCs w:val="24"/>
          <w:rtl w:val="0"/>
          <w:lang w:val="en-US"/>
        </w:rPr>
        <w:t xml:space="preserve">8. What measures can we take to reduce air pollution by road traffic? </w:t>
      </w:r>
    </w:p>
    <w:p>
      <w:pPr>
        <w:pStyle w:val="Normal.0"/>
        <w:spacing w:after="0" w:line="240" w:lineRule="auto"/>
        <w:ind w:left="284" w:firstLine="0"/>
        <w:rPr>
          <w:rFonts w:ascii="Times New Roman" w:cs="Times New Roman" w:hAnsi="Times New Roman" w:eastAsia="Times New Roman"/>
          <w:sz w:val="24"/>
          <w:szCs w:val="24"/>
          <w:lang w:val="en-US"/>
        </w:rPr>
      </w:pPr>
      <w:r>
        <w:rPr>
          <w:rFonts w:ascii="Times New Roman" w:hAnsi="Times New Roman"/>
          <w:sz w:val="24"/>
          <w:szCs w:val="24"/>
          <w:rtl w:val="0"/>
          <w:lang w:val="en-US"/>
        </w:rPr>
        <w:t xml:space="preserve">9. How does water pollution occur? </w:t>
      </w:r>
    </w:p>
    <w:p>
      <w:pPr>
        <w:pStyle w:val="Normal.0"/>
        <w:spacing w:after="0" w:line="240" w:lineRule="auto"/>
        <w:ind w:left="284" w:firstLine="0"/>
        <w:rPr>
          <w:rFonts w:ascii="Times New Roman" w:cs="Times New Roman" w:hAnsi="Times New Roman" w:eastAsia="Times New Roman"/>
          <w:sz w:val="24"/>
          <w:szCs w:val="24"/>
          <w:lang w:val="en-US"/>
        </w:rPr>
      </w:pPr>
      <w:r>
        <w:rPr>
          <w:rFonts w:ascii="Times New Roman" w:hAnsi="Times New Roman"/>
          <w:sz w:val="24"/>
          <w:szCs w:val="24"/>
          <w:rtl w:val="0"/>
          <w:lang w:val="en-US"/>
        </w:rPr>
        <w:t xml:space="preserve">10. What can be done to reduce water pollution? </w:t>
      </w:r>
    </w:p>
    <w:p>
      <w:pPr>
        <w:pStyle w:val="Normal.0"/>
        <w:spacing w:after="0" w:line="240" w:lineRule="auto"/>
        <w:ind w:left="284" w:firstLine="0"/>
        <w:rPr>
          <w:rFonts w:ascii="Times New Roman" w:cs="Times New Roman" w:hAnsi="Times New Roman" w:eastAsia="Times New Roman"/>
          <w:sz w:val="24"/>
          <w:szCs w:val="24"/>
          <w:lang w:val="en-US"/>
        </w:rPr>
      </w:pPr>
      <w:r>
        <w:rPr>
          <w:rFonts w:ascii="Times New Roman" w:hAnsi="Times New Roman"/>
          <w:sz w:val="24"/>
          <w:szCs w:val="24"/>
          <w:rtl w:val="0"/>
          <w:lang w:val="en-US"/>
        </w:rPr>
        <w:t xml:space="preserve">11. How is land pollution caused? </w:t>
      </w:r>
    </w:p>
    <w:p>
      <w:pPr>
        <w:pStyle w:val="Normal.0"/>
        <w:spacing w:after="0" w:line="240" w:lineRule="auto"/>
        <w:ind w:left="284" w:firstLine="0"/>
        <w:rPr>
          <w:rFonts w:ascii="Times New Roman" w:cs="Times New Roman" w:hAnsi="Times New Roman" w:eastAsia="Times New Roman"/>
          <w:sz w:val="24"/>
          <w:szCs w:val="24"/>
          <w:lang w:val="en-US"/>
        </w:rPr>
      </w:pPr>
      <w:r>
        <w:rPr>
          <w:rFonts w:ascii="Times New Roman" w:hAnsi="Times New Roman"/>
          <w:sz w:val="24"/>
          <w:szCs w:val="24"/>
          <w:rtl w:val="0"/>
          <w:lang w:val="en-US"/>
        </w:rPr>
        <w:t xml:space="preserve">12. What are the possibilities of reusing waste materials? </w:t>
      </w:r>
    </w:p>
    <w:p>
      <w:pPr>
        <w:pStyle w:val="Normal.0"/>
        <w:spacing w:after="0" w:line="240" w:lineRule="auto"/>
        <w:ind w:left="284" w:firstLine="0"/>
        <w:rPr>
          <w:rFonts w:ascii="Times New Roman" w:cs="Times New Roman" w:hAnsi="Times New Roman" w:eastAsia="Times New Roman"/>
          <w:sz w:val="24"/>
          <w:szCs w:val="24"/>
          <w:lang w:val="en-US"/>
        </w:rPr>
      </w:pPr>
      <w:r>
        <w:rPr>
          <w:rFonts w:ascii="Times New Roman" w:hAnsi="Times New Roman"/>
          <w:sz w:val="24"/>
          <w:szCs w:val="24"/>
          <w:rtl w:val="0"/>
          <w:lang w:val="en-US"/>
        </w:rPr>
        <w:t xml:space="preserve">13. How can we get rid of waste of all kinds? </w:t>
      </w:r>
    </w:p>
    <w:p>
      <w:pPr>
        <w:pStyle w:val="Normal.0"/>
        <w:spacing w:after="0" w:line="240" w:lineRule="auto"/>
        <w:ind w:left="284" w:firstLine="0"/>
        <w:rPr>
          <w:rFonts w:ascii="Times New Roman" w:cs="Times New Roman" w:hAnsi="Times New Roman" w:eastAsia="Times New Roman"/>
          <w:sz w:val="24"/>
          <w:szCs w:val="24"/>
          <w:lang w:val="en-US"/>
        </w:rPr>
      </w:pPr>
      <w:r>
        <w:rPr>
          <w:rFonts w:ascii="Times New Roman" w:hAnsi="Times New Roman"/>
          <w:sz w:val="24"/>
          <w:szCs w:val="24"/>
          <w:rtl w:val="0"/>
          <w:lang w:val="en-US"/>
        </w:rPr>
        <w:t xml:space="preserve">14. What can be done with litter in the streets? </w:t>
      </w:r>
    </w:p>
    <w:p>
      <w:pPr>
        <w:pStyle w:val="Normal.0"/>
        <w:spacing w:after="0" w:line="240" w:lineRule="auto"/>
        <w:ind w:left="284" w:firstLine="0"/>
        <w:rPr>
          <w:rFonts w:ascii="Times New Roman" w:cs="Times New Roman" w:hAnsi="Times New Roman" w:eastAsia="Times New Roman"/>
          <w:sz w:val="24"/>
          <w:szCs w:val="24"/>
          <w:lang w:val="en-US"/>
        </w:rPr>
      </w:pPr>
      <w:r>
        <w:rPr>
          <w:rFonts w:ascii="Times New Roman" w:hAnsi="Times New Roman"/>
          <w:sz w:val="24"/>
          <w:szCs w:val="24"/>
          <w:rtl w:val="0"/>
          <w:lang w:val="en-US"/>
        </w:rPr>
        <w:t xml:space="preserve">15. What can people do to prevent pollution? </w:t>
      </w:r>
    </w:p>
    <w:p>
      <w:pPr>
        <w:pStyle w:val="Normal.0"/>
        <w:spacing w:after="0" w:line="240" w:lineRule="auto"/>
        <w:ind w:left="284" w:firstLine="0"/>
        <w:rPr>
          <w:rFonts w:ascii="Times New Roman" w:cs="Times New Roman" w:hAnsi="Times New Roman" w:eastAsia="Times New Roman"/>
          <w:sz w:val="24"/>
          <w:szCs w:val="24"/>
          <w:lang w:val="en-US"/>
        </w:rPr>
      </w:pPr>
      <w:r>
        <w:rPr>
          <w:rFonts w:ascii="Times New Roman" w:hAnsi="Times New Roman"/>
          <w:sz w:val="24"/>
          <w:szCs w:val="24"/>
          <w:rtl w:val="0"/>
          <w:lang w:val="en-US"/>
        </w:rPr>
        <w:t xml:space="preserve">16. What areas does pollution affect? </w:t>
      </w:r>
    </w:p>
    <w:p>
      <w:pPr>
        <w:pStyle w:val="Normal.0"/>
        <w:spacing w:after="0" w:line="240" w:lineRule="auto"/>
        <w:ind w:left="284" w:firstLine="0"/>
        <w:rPr>
          <w:rFonts w:ascii="Times New Roman" w:cs="Times New Roman" w:hAnsi="Times New Roman" w:eastAsia="Times New Roman"/>
          <w:sz w:val="24"/>
          <w:szCs w:val="24"/>
          <w:lang w:val="en-US"/>
        </w:rPr>
      </w:pPr>
      <w:r>
        <w:rPr>
          <w:rFonts w:ascii="Times New Roman" w:hAnsi="Times New Roman"/>
          <w:sz w:val="24"/>
          <w:szCs w:val="24"/>
          <w:rtl w:val="0"/>
          <w:lang w:val="en-US"/>
        </w:rPr>
        <w:t xml:space="preserve">17. What is the role of technology in reducing pollution? </w:t>
      </w:r>
    </w:p>
    <w:p>
      <w:pPr>
        <w:pStyle w:val="Normal.0"/>
        <w:spacing w:after="0" w:line="240" w:lineRule="auto"/>
        <w:ind w:left="284" w:firstLine="0"/>
        <w:rPr>
          <w:rFonts w:ascii="Times New Roman" w:cs="Times New Roman" w:hAnsi="Times New Roman" w:eastAsia="Times New Roman"/>
          <w:sz w:val="24"/>
          <w:szCs w:val="24"/>
          <w:lang w:val="en-US"/>
        </w:rPr>
      </w:pPr>
      <w:r>
        <w:rPr>
          <w:rFonts w:ascii="Times New Roman" w:hAnsi="Times New Roman"/>
          <w:sz w:val="24"/>
          <w:szCs w:val="24"/>
          <w:rtl w:val="0"/>
          <w:lang w:val="en-US"/>
        </w:rPr>
        <w:t xml:space="preserve">18. What causes noise pollution and how can we reduce it? </w:t>
      </w:r>
    </w:p>
    <w:p>
      <w:pPr>
        <w:pStyle w:val="Normal.0"/>
        <w:spacing w:after="0" w:line="240" w:lineRule="auto"/>
        <w:ind w:left="284" w:firstLine="0"/>
        <w:rPr>
          <w:rFonts w:ascii="Times New Roman" w:cs="Times New Roman" w:hAnsi="Times New Roman" w:eastAsia="Times New Roman"/>
          <w:sz w:val="24"/>
          <w:szCs w:val="24"/>
          <w:lang w:val="en-US"/>
        </w:rPr>
      </w:pPr>
      <w:r>
        <w:rPr>
          <w:rFonts w:ascii="Times New Roman" w:hAnsi="Times New Roman"/>
          <w:sz w:val="24"/>
          <w:szCs w:val="24"/>
          <w:rtl w:val="0"/>
          <w:lang w:val="en-US"/>
        </w:rPr>
        <w:t xml:space="preserve">19. What kind of protection do animals and plants need? </w:t>
      </w:r>
    </w:p>
    <w:p>
      <w:pPr>
        <w:pStyle w:val="Normal.0"/>
        <w:spacing w:after="0" w:line="240" w:lineRule="auto"/>
        <w:ind w:left="284" w:firstLine="0"/>
        <w:jc w:val="both"/>
        <w:rPr>
          <w:rFonts w:ascii="Times New Roman" w:cs="Times New Roman" w:hAnsi="Times New Roman" w:eastAsia="Times New Roman"/>
          <w:sz w:val="20"/>
          <w:szCs w:val="20"/>
          <w:lang w:val="en-US"/>
        </w:rPr>
      </w:pPr>
    </w:p>
    <w:p>
      <w:pPr>
        <w:pStyle w:val="Normal.0"/>
        <w:spacing w:after="0" w:line="240" w:lineRule="auto"/>
        <w:ind w:left="284" w:firstLine="0"/>
        <w:jc w:val="center"/>
        <w:rPr>
          <w:rFonts w:ascii="Times New Roman" w:cs="Times New Roman" w:hAnsi="Times New Roman" w:eastAsia="Times New Roman"/>
          <w:b w:val="1"/>
          <w:bCs w:val="1"/>
          <w:outline w:val="0"/>
          <w:color w:val="000000"/>
          <w:sz w:val="24"/>
          <w:szCs w:val="24"/>
          <w:u w:color="000000"/>
          <w14:textFill>
            <w14:solidFill>
              <w14:srgbClr w14:val="000000"/>
            </w14:solidFill>
          </w14:textFill>
        </w:rPr>
      </w:pPr>
      <w:r>
        <w:rPr>
          <w:rFonts w:ascii="Times New Roman" w:hAnsi="Times New Roman" w:hint="default"/>
          <w:b w:val="1"/>
          <w:bCs w:val="1"/>
          <w:outline w:val="0"/>
          <w:color w:val="000000"/>
          <w:sz w:val="24"/>
          <w:szCs w:val="24"/>
          <w:u w:color="000000"/>
          <w:rtl w:val="0"/>
          <w:lang w:val="ru-RU"/>
          <w14:textFill>
            <w14:solidFill>
              <w14:srgbClr w14:val="000000"/>
            </w14:solidFill>
          </w14:textFill>
        </w:rPr>
        <w:t xml:space="preserve">Практическое занятие № </w:t>
      </w:r>
      <w:r>
        <w:rPr>
          <w:rFonts w:ascii="Times New Roman" w:hAnsi="Times New Roman"/>
          <w:b w:val="1"/>
          <w:bCs w:val="1"/>
          <w:outline w:val="0"/>
          <w:color w:val="000000"/>
          <w:sz w:val="24"/>
          <w:szCs w:val="24"/>
          <w:u w:color="000000"/>
          <w:rtl w:val="0"/>
          <w:lang w:val="ru-RU"/>
          <w14:textFill>
            <w14:solidFill>
              <w14:srgbClr w14:val="000000"/>
            </w14:solidFill>
          </w14:textFill>
        </w:rPr>
        <w:t>26.</w:t>
      </w:r>
    </w:p>
    <w:p>
      <w:pPr>
        <w:pStyle w:val="Normal.0"/>
        <w:spacing w:after="0" w:line="240" w:lineRule="auto"/>
        <w:ind w:left="284" w:firstLine="0"/>
        <w:jc w:val="center"/>
        <w:rPr>
          <w:rFonts w:ascii="Times New Roman" w:cs="Times New Roman" w:hAnsi="Times New Roman" w:eastAsia="Times New Roman"/>
          <w:b w:val="1"/>
          <w:bCs w:val="1"/>
          <w:outline w:val="0"/>
          <w:color w:val="000000"/>
          <w:sz w:val="24"/>
          <w:szCs w:val="24"/>
          <w:u w:color="000000"/>
          <w14:textFill>
            <w14:solidFill>
              <w14:srgbClr w14:val="000000"/>
            </w14:solidFill>
          </w14:textFill>
        </w:rPr>
      </w:pPr>
    </w:p>
    <w:p>
      <w:pPr>
        <w:pStyle w:val="Normal.0"/>
        <w:spacing w:after="0" w:line="240" w:lineRule="auto"/>
        <w:ind w:left="284" w:firstLine="0"/>
        <w:jc w:val="center"/>
        <w:rPr>
          <w:rFonts w:ascii="Times New Roman" w:cs="Times New Roman" w:hAnsi="Times New Roman" w:eastAsia="Times New Roman"/>
          <w:b w:val="1"/>
          <w:bCs w:val="1"/>
          <w:sz w:val="24"/>
          <w:szCs w:val="24"/>
        </w:rPr>
      </w:pPr>
      <w:r>
        <w:rPr>
          <w:rFonts w:ascii="Times New Roman" w:hAnsi="Times New Roman" w:hint="default"/>
          <w:b w:val="1"/>
          <w:bCs w:val="1"/>
          <w:outline w:val="0"/>
          <w:color w:val="000000"/>
          <w:sz w:val="24"/>
          <w:szCs w:val="24"/>
          <w:u w:color="000000"/>
          <w:rtl w:val="0"/>
          <w:lang w:val="ru-RU"/>
          <w14:textFill>
            <w14:solidFill>
              <w14:srgbClr w14:val="000000"/>
            </w14:solidFill>
          </w14:textFill>
        </w:rPr>
        <w:t>Настоящее простое</w:t>
      </w:r>
      <w:r>
        <w:rPr>
          <w:rFonts w:ascii="Times New Roman" w:hAnsi="Times New Roman"/>
          <w:b w:val="1"/>
          <w:bCs w:val="1"/>
          <w:outline w:val="0"/>
          <w:color w:val="000000"/>
          <w:sz w:val="24"/>
          <w:szCs w:val="24"/>
          <w:u w:color="000000"/>
          <w:rtl w:val="0"/>
          <w:lang w:val="ru-RU"/>
          <w14:textFill>
            <w14:solidFill>
              <w14:srgbClr w14:val="000000"/>
            </w14:solidFill>
          </w14:textFill>
        </w:rPr>
        <w:t xml:space="preserve">, </w:t>
      </w:r>
      <w:r>
        <w:rPr>
          <w:rFonts w:ascii="Times New Roman" w:hAnsi="Times New Roman" w:hint="default"/>
          <w:b w:val="1"/>
          <w:bCs w:val="1"/>
          <w:outline w:val="0"/>
          <w:color w:val="000000"/>
          <w:sz w:val="24"/>
          <w:szCs w:val="24"/>
          <w:u w:color="000000"/>
          <w:rtl w:val="0"/>
          <w:lang w:val="ru-RU"/>
          <w14:textFill>
            <w14:solidFill>
              <w14:srgbClr w14:val="000000"/>
            </w14:solidFill>
          </w14:textFill>
        </w:rPr>
        <w:t>Прошедшее простое и Будущее простое времена в активном залоге</w:t>
      </w:r>
      <w:r>
        <w:rPr>
          <w:rFonts w:ascii="Times New Roman" w:hAnsi="Times New Roman"/>
          <w:b w:val="1"/>
          <w:bCs w:val="1"/>
          <w:outline w:val="0"/>
          <w:color w:val="000000"/>
          <w:sz w:val="24"/>
          <w:szCs w:val="24"/>
          <w:u w:color="000000"/>
          <w:rtl w:val="0"/>
          <w:lang w:val="ru-RU"/>
          <w14:textFill>
            <w14:solidFill>
              <w14:srgbClr w14:val="000000"/>
            </w14:solidFill>
          </w14:textFill>
        </w:rPr>
        <w:t>.</w:t>
      </w:r>
    </w:p>
    <w:p>
      <w:pPr>
        <w:pStyle w:val="Normal.0"/>
        <w:spacing w:after="0" w:line="240" w:lineRule="auto"/>
        <w:ind w:left="284" w:firstLine="0"/>
        <w:jc w:val="center"/>
        <w:rPr>
          <w:rFonts w:ascii="Times New Roman" w:cs="Times New Roman" w:hAnsi="Times New Roman" w:eastAsia="Times New Roman"/>
          <w:b w:val="1"/>
          <w:bCs w:val="1"/>
          <w:sz w:val="20"/>
          <w:szCs w:val="20"/>
        </w:rPr>
      </w:pPr>
    </w:p>
    <w:p>
      <w:pPr>
        <w:pStyle w:val="Normal.0"/>
        <w:spacing w:after="0" w:line="240" w:lineRule="auto"/>
        <w:ind w:left="284" w:firstLine="0"/>
        <w:jc w:val="center"/>
        <w:rPr>
          <w:rFonts w:ascii="Times New Roman" w:cs="Times New Roman" w:hAnsi="Times New Roman" w:eastAsia="Times New Roman"/>
          <w:b w:val="1"/>
          <w:bCs w:val="1"/>
          <w:sz w:val="24"/>
          <w:szCs w:val="24"/>
        </w:rPr>
      </w:pPr>
      <w:r>
        <w:rPr>
          <w:rFonts w:ascii="Times New Roman" w:hAnsi="Times New Roman"/>
          <w:b w:val="1"/>
          <w:bCs w:val="1"/>
          <w:sz w:val="24"/>
          <w:szCs w:val="24"/>
          <w:rtl w:val="0"/>
          <w:lang w:val="en-US"/>
        </w:rPr>
        <w:t>Present</w:t>
      </w:r>
      <w:r>
        <w:rPr>
          <w:rFonts w:ascii="Times New Roman" w:hAnsi="Times New Roman"/>
          <w:b w:val="1"/>
          <w:bCs w:val="1"/>
          <w:sz w:val="24"/>
          <w:szCs w:val="24"/>
          <w:rtl w:val="0"/>
          <w:lang w:val="ru-RU"/>
        </w:rPr>
        <w:t xml:space="preserve"> </w:t>
      </w:r>
      <w:r>
        <w:rPr>
          <w:rFonts w:ascii="Times New Roman" w:hAnsi="Times New Roman"/>
          <w:b w:val="1"/>
          <w:bCs w:val="1"/>
          <w:sz w:val="24"/>
          <w:szCs w:val="24"/>
          <w:rtl w:val="0"/>
          <w:lang w:val="en-US"/>
        </w:rPr>
        <w:t>Simple</w:t>
      </w:r>
      <w:r>
        <w:rPr>
          <w:rFonts w:ascii="Times New Roman" w:hAnsi="Times New Roman"/>
          <w:b w:val="1"/>
          <w:bCs w:val="1"/>
          <w:sz w:val="24"/>
          <w:szCs w:val="24"/>
          <w:rtl w:val="0"/>
          <w:lang w:val="ru-RU"/>
        </w:rPr>
        <w:t xml:space="preserve"> </w:t>
      </w:r>
      <w:r>
        <w:rPr>
          <w:rFonts w:ascii="Times New Roman" w:hAnsi="Times New Roman"/>
          <w:b w:val="1"/>
          <w:bCs w:val="1"/>
          <w:sz w:val="24"/>
          <w:szCs w:val="24"/>
          <w:rtl w:val="0"/>
          <w:lang w:val="en-US"/>
        </w:rPr>
        <w:t>Tense</w:t>
      </w:r>
    </w:p>
    <w:p>
      <w:pPr>
        <w:pStyle w:val="Normal.0"/>
        <w:spacing w:after="0" w:line="240" w:lineRule="auto"/>
        <w:ind w:left="284" w:firstLine="0"/>
        <w:jc w:val="center"/>
        <w:rPr>
          <w:rFonts w:ascii="Times New Roman" w:cs="Times New Roman" w:hAnsi="Times New Roman" w:eastAsia="Times New Roman"/>
          <w:b w:val="1"/>
          <w:bCs w:val="1"/>
          <w:sz w:val="24"/>
          <w:szCs w:val="24"/>
        </w:rPr>
      </w:pPr>
    </w:p>
    <w:p>
      <w:pPr>
        <w:pStyle w:val="Normal (Web)"/>
        <w:ind w:left="284" w:firstLine="708"/>
        <w:rPr>
          <w:shd w:val="clear" w:color="auto" w:fill="ffffff"/>
        </w:rPr>
      </w:pPr>
      <w:r>
        <w:rPr>
          <w:rFonts w:ascii="Calibri" w:hAnsi="Calibri"/>
          <w:b w:val="1"/>
          <w:bCs w:val="1"/>
          <w:shd w:val="clear" w:color="auto" w:fill="ffffff"/>
          <w:rtl w:val="0"/>
          <w:lang w:val="ru-RU"/>
        </w:rPr>
        <w:t>Present Simple</w:t>
      </w:r>
      <w:r>
        <w:rPr>
          <w:shd w:val="clear" w:color="auto" w:fill="ffffff"/>
          <w:rtl w:val="0"/>
          <w:lang w:val="ru-RU"/>
        </w:rPr>
        <w:t xml:space="preserve"> – это настоящее простое время в английском языке</w:t>
      </w:r>
      <w:r>
        <w:rPr>
          <w:shd w:val="clear" w:color="auto" w:fill="ffffff"/>
          <w:rtl w:val="0"/>
          <w:lang w:val="ru-RU"/>
        </w:rPr>
        <w:t xml:space="preserve">, </w:t>
      </w:r>
      <w:r>
        <w:rPr>
          <w:shd w:val="clear" w:color="auto" w:fill="ffffff"/>
          <w:rtl w:val="0"/>
          <w:lang w:val="ru-RU"/>
        </w:rPr>
        <w:t>один из четырех</w:t>
      </w:r>
      <w:r>
        <w:rPr>
          <w:shd w:val="clear" w:color="auto" w:fill="ffffff"/>
          <w:rtl w:val="0"/>
          <w:lang w:val="ru-RU"/>
        </w:rPr>
        <w:t xml:space="preserve">, </w:t>
      </w:r>
      <w:r>
        <w:rPr>
          <w:shd w:val="clear" w:color="auto" w:fill="ffffff"/>
          <w:rtl w:val="0"/>
          <w:lang w:val="ru-RU"/>
        </w:rPr>
        <w:t>но при этом самый “ходовой” способ выражения настоящего времени</w:t>
      </w:r>
      <w:r>
        <w:rPr>
          <w:shd w:val="clear" w:color="auto" w:fill="ffffff"/>
          <w:rtl w:val="0"/>
          <w:lang w:val="ru-RU"/>
        </w:rPr>
        <w:t xml:space="preserve">. </w:t>
      </w:r>
      <w:r>
        <w:rPr>
          <w:shd w:val="clear" w:color="auto" w:fill="ffffff"/>
          <w:rtl w:val="0"/>
          <w:lang w:val="ru-RU"/>
        </w:rPr>
        <w:t>Используя это время</w:t>
      </w:r>
      <w:r>
        <w:rPr>
          <w:shd w:val="clear" w:color="auto" w:fill="ffffff"/>
          <w:rtl w:val="0"/>
          <w:lang w:val="ru-RU"/>
        </w:rPr>
        <w:t xml:space="preserve">, </w:t>
      </w:r>
      <w:r>
        <w:rPr>
          <w:shd w:val="clear" w:color="auto" w:fill="ffffff"/>
          <w:rtl w:val="0"/>
          <w:lang w:val="ru-RU"/>
        </w:rPr>
        <w:t>мы говорим не о действии</w:t>
      </w:r>
      <w:r>
        <w:rPr>
          <w:shd w:val="clear" w:color="auto" w:fill="ffffff"/>
          <w:rtl w:val="0"/>
          <w:lang w:val="ru-RU"/>
        </w:rPr>
        <w:t xml:space="preserve">, </w:t>
      </w:r>
      <w:r>
        <w:rPr>
          <w:shd w:val="clear" w:color="auto" w:fill="ffffff"/>
          <w:rtl w:val="0"/>
          <w:lang w:val="ru-RU"/>
        </w:rPr>
        <w:t xml:space="preserve">происходящем в данный момент </w:t>
      </w:r>
      <w:r>
        <w:rPr>
          <w:shd w:val="clear" w:color="auto" w:fill="ffffff"/>
          <w:rtl w:val="0"/>
          <w:lang w:val="ru-RU"/>
        </w:rPr>
        <w:t>(</w:t>
      </w:r>
      <w:r>
        <w:rPr>
          <w:shd w:val="clear" w:color="auto" w:fill="ffffff"/>
          <w:rtl w:val="0"/>
          <w:lang w:val="ru-RU"/>
        </w:rPr>
        <w:t xml:space="preserve">для этого есть </w:t>
      </w:r>
      <w:r>
        <w:rPr>
          <w:rStyle w:val="Hyperlink.0"/>
        </w:rPr>
        <w:fldChar w:fldCharType="begin" w:fldLock="0"/>
      </w:r>
      <w:r>
        <w:rPr>
          <w:rStyle w:val="Hyperlink.0"/>
        </w:rPr>
        <w:instrText xml:space="preserve"> HYPERLINK "https://langformula.ru/english-grammar/present-continuous/"</w:instrText>
      </w:r>
      <w:r>
        <w:rPr>
          <w:rStyle w:val="Hyperlink.0"/>
        </w:rPr>
        <w:fldChar w:fldCharType="separate" w:fldLock="0"/>
      </w:r>
      <w:r>
        <w:rPr>
          <w:rStyle w:val="Hyperlink.0"/>
          <w:rtl w:val="0"/>
          <w:lang w:val="ru-RU"/>
        </w:rPr>
        <w:t>Present Continuous</w:t>
      </w:r>
      <w:r>
        <w:rPr/>
        <w:fldChar w:fldCharType="end" w:fldLock="0"/>
      </w:r>
      <w:r>
        <w:rPr>
          <w:shd w:val="clear" w:color="auto" w:fill="ffffff"/>
          <w:rtl w:val="0"/>
          <w:lang w:val="ru-RU"/>
        </w:rPr>
        <w:t xml:space="preserve">), </w:t>
      </w:r>
      <w:r>
        <w:rPr>
          <w:shd w:val="clear" w:color="auto" w:fill="ffffff"/>
          <w:rtl w:val="0"/>
          <w:lang w:val="ru-RU"/>
        </w:rPr>
        <w:t>а о действии “вообще”</w:t>
      </w:r>
      <w:r>
        <w:rPr>
          <w:shd w:val="clear" w:color="auto" w:fill="ffffff"/>
          <w:rtl w:val="0"/>
          <w:lang w:val="ru-RU"/>
        </w:rPr>
        <w:t xml:space="preserve">, </w:t>
      </w:r>
      <w:r>
        <w:rPr>
          <w:shd w:val="clear" w:color="auto" w:fill="ffffff"/>
          <w:rtl w:val="0"/>
          <w:lang w:val="ru-RU"/>
        </w:rPr>
        <w:t>о чем</w:t>
      </w:r>
      <w:r>
        <w:rPr>
          <w:shd w:val="clear" w:color="auto" w:fill="ffffff"/>
          <w:rtl w:val="0"/>
          <w:lang w:val="ru-RU"/>
        </w:rPr>
        <w:t>-</w:t>
      </w:r>
      <w:r>
        <w:rPr>
          <w:shd w:val="clear" w:color="auto" w:fill="ffffff"/>
          <w:rtl w:val="0"/>
          <w:lang w:val="ru-RU"/>
        </w:rPr>
        <w:t>то</w:t>
      </w:r>
      <w:r>
        <w:rPr>
          <w:shd w:val="clear" w:color="auto" w:fill="ffffff"/>
          <w:rtl w:val="0"/>
          <w:lang w:val="ru-RU"/>
        </w:rPr>
        <w:t xml:space="preserve">, </w:t>
      </w:r>
      <w:r>
        <w:rPr>
          <w:shd w:val="clear" w:color="auto" w:fill="ffffff"/>
          <w:rtl w:val="0"/>
          <w:lang w:val="ru-RU"/>
        </w:rPr>
        <w:t>происходящем регулярно</w:t>
      </w:r>
      <w:r>
        <w:rPr>
          <w:shd w:val="clear" w:color="auto" w:fill="ffffff"/>
          <w:rtl w:val="0"/>
          <w:lang w:val="ru-RU"/>
        </w:rPr>
        <w:t>.</w:t>
      </w:r>
    </w:p>
    <w:p>
      <w:pPr>
        <w:pStyle w:val="Normal (Web)"/>
        <w:ind w:left="284" w:firstLine="0"/>
        <w:jc w:val="center"/>
        <w:rPr>
          <w:b w:val="1"/>
          <w:bCs w:val="1"/>
        </w:rPr>
      </w:pPr>
      <w:r>
        <w:rPr>
          <w:b w:val="1"/>
          <w:bCs w:val="1"/>
          <w:rtl w:val="0"/>
          <w:lang w:val="ru-RU"/>
        </w:rPr>
        <w:t xml:space="preserve">Как строится </w:t>
      </w:r>
      <w:r>
        <w:rPr>
          <w:b w:val="1"/>
          <w:bCs w:val="1"/>
          <w:rtl w:val="0"/>
          <w:lang w:val="ru-RU"/>
        </w:rPr>
        <w:t xml:space="preserve">Present Simple: </w:t>
      </w:r>
      <w:r>
        <w:rPr>
          <w:b w:val="1"/>
          <w:bCs w:val="1"/>
          <w:rtl w:val="0"/>
          <w:lang w:val="ru-RU"/>
        </w:rPr>
        <w:t>правила и примеры</w:t>
      </w:r>
    </w:p>
    <w:p>
      <w:pPr>
        <w:pStyle w:val="Normal (Web)"/>
        <w:ind w:left="284" w:firstLine="708"/>
      </w:pPr>
      <w:r>
        <w:rPr>
          <w:rtl w:val="0"/>
          <w:lang w:val="ru-RU"/>
        </w:rPr>
        <w:t>Рассмотрим</w:t>
      </w:r>
      <w:r>
        <w:rPr>
          <w:rtl w:val="0"/>
          <w:lang w:val="ru-RU"/>
        </w:rPr>
        <w:t xml:space="preserve">, </w:t>
      </w:r>
      <w:r>
        <w:rPr>
          <w:rtl w:val="0"/>
          <w:lang w:val="ru-RU"/>
        </w:rPr>
        <w:t xml:space="preserve">как строится время </w:t>
      </w:r>
      <w:r>
        <w:rPr>
          <w:b w:val="1"/>
          <w:bCs w:val="1"/>
          <w:rtl w:val="0"/>
          <w:lang w:val="ru-RU"/>
        </w:rPr>
        <w:t>Present Simple</w:t>
      </w:r>
      <w:r>
        <w:rPr>
          <w:rtl w:val="0"/>
          <w:lang w:val="ru-RU"/>
        </w:rPr>
        <w:t xml:space="preserve"> в трех формах</w:t>
      </w:r>
      <w:r>
        <w:rPr>
          <w:rtl w:val="0"/>
          <w:lang w:val="ru-RU"/>
        </w:rPr>
        <w:t xml:space="preserve">: </w:t>
      </w:r>
      <w:r>
        <w:rPr>
          <w:rtl w:val="0"/>
          <w:lang w:val="ru-RU"/>
        </w:rPr>
        <w:t>утвердительной</w:t>
      </w:r>
      <w:r>
        <w:rPr>
          <w:rtl w:val="0"/>
          <w:lang w:val="ru-RU"/>
        </w:rPr>
        <w:t xml:space="preserve">, </w:t>
      </w:r>
      <w:r>
        <w:rPr>
          <w:rtl w:val="0"/>
          <w:lang w:val="ru-RU"/>
        </w:rPr>
        <w:t>отрицательной</w:t>
      </w:r>
      <w:r>
        <w:rPr>
          <w:rtl w:val="0"/>
          <w:lang w:val="ru-RU"/>
        </w:rPr>
        <w:t xml:space="preserve">, </w:t>
      </w:r>
      <w:r>
        <w:rPr>
          <w:rtl w:val="0"/>
          <w:lang w:val="ru-RU"/>
        </w:rPr>
        <w:t>вопросительной</w:t>
      </w:r>
      <w:r>
        <w:rPr>
          <w:rtl w:val="0"/>
          <w:lang w:val="ru-RU"/>
        </w:rPr>
        <w:t>.</w:t>
      </w:r>
    </w:p>
    <w:p>
      <w:pPr>
        <w:pStyle w:val="Normal (Web)"/>
        <w:ind w:left="284" w:firstLine="0"/>
        <w:rPr>
          <w:b w:val="1"/>
          <w:bCs w:val="1"/>
        </w:rPr>
      </w:pPr>
      <w:bookmarkStart w:name="bookmark" w:id="16"/>
      <w:bookmarkEnd w:id="16"/>
      <w:r>
        <w:rPr>
          <w:b w:val="1"/>
          <w:bCs w:val="1"/>
          <w:rtl w:val="0"/>
          <w:lang w:val="ru-RU"/>
        </w:rPr>
        <w:t>1</w:t>
      </w:r>
      <w:r>
        <w:rPr>
          <w:b w:val="1"/>
          <w:bCs w:val="1"/>
          <w:rtl w:val="0"/>
          <w:lang w:val="ru-RU"/>
        </w:rPr>
        <w:t xml:space="preserve">. </w:t>
      </w:r>
      <w:r>
        <w:rPr>
          <w:b w:val="1"/>
          <w:bCs w:val="1"/>
          <w:rtl w:val="0"/>
          <w:lang w:val="ru-RU"/>
        </w:rPr>
        <w:t>Утвердительная форма</w:t>
      </w:r>
      <w:r>
        <w:rPr>
          <w:b w:val="1"/>
          <w:bCs w:val="1"/>
          <w:rtl w:val="0"/>
          <w:lang w:val="ru-RU"/>
        </w:rPr>
        <w:t>:</w:t>
      </w:r>
    </w:p>
    <w:p>
      <w:pPr>
        <w:pStyle w:val="Normal (Web)"/>
        <w:ind w:left="284" w:firstLine="708"/>
        <w:rPr>
          <w:b w:val="1"/>
          <w:bCs w:val="1"/>
          <w:outline w:val="0"/>
          <w:color w:val="ff0000"/>
          <w:u w:color="ff0000"/>
          <w14:textFill>
            <w14:solidFill>
              <w14:srgbClr w14:val="FF0000"/>
            </w14:solidFill>
          </w14:textFill>
        </w:rPr>
      </w:pPr>
      <w:r>
        <w:rPr>
          <w:rtl w:val="0"/>
          <w:lang w:val="ru-RU"/>
        </w:rPr>
        <w:t xml:space="preserve">Предложение с </w:t>
      </w:r>
      <w:r>
        <w:rPr>
          <w:rtl w:val="0"/>
          <w:lang w:val="ru-RU"/>
        </w:rPr>
        <w:t xml:space="preserve">Present Simple </w:t>
      </w:r>
      <w:r>
        <w:rPr>
          <w:rtl w:val="0"/>
          <w:lang w:val="ru-RU"/>
        </w:rPr>
        <w:t>образуется по простейшей схеме – используется глагол в начальной форме</w:t>
      </w:r>
      <w:r>
        <w:rPr>
          <w:rtl w:val="0"/>
          <w:lang w:val="ru-RU"/>
        </w:rPr>
        <w:t xml:space="preserve">, </w:t>
      </w:r>
      <w:r>
        <w:rPr>
          <w:rtl w:val="0"/>
          <w:lang w:val="ru-RU"/>
        </w:rPr>
        <w:t>то есть глагол “как в словаре”</w:t>
      </w:r>
      <w:r>
        <w:rPr>
          <w:rtl w:val="0"/>
          <w:lang w:val="ru-RU"/>
        </w:rPr>
        <w:t xml:space="preserve">, </w:t>
      </w:r>
      <w:r>
        <w:rPr>
          <w:rtl w:val="0"/>
          <w:lang w:val="ru-RU"/>
        </w:rPr>
        <w:t>без всяких окончаний</w:t>
      </w:r>
      <w:r>
        <w:rPr>
          <w:rtl w:val="0"/>
          <w:lang w:val="ru-RU"/>
        </w:rPr>
        <w:t xml:space="preserve">. </w:t>
      </w:r>
      <w:r>
        <w:rPr>
          <w:rtl w:val="0"/>
          <w:lang w:val="ru-RU"/>
        </w:rPr>
        <w:t>Единственное исключение –</w:t>
      </w:r>
      <w:r>
        <w:rPr>
          <w:b w:val="1"/>
          <w:bCs w:val="1"/>
          <w:rtl w:val="0"/>
          <w:lang w:val="ru-RU"/>
        </w:rPr>
        <w:t xml:space="preserve"> </w:t>
      </w:r>
      <w:r>
        <w:rPr>
          <w:b w:val="1"/>
          <w:bCs w:val="1"/>
          <w:outline w:val="0"/>
          <w:color w:val="ff0000"/>
          <w:u w:color="ff0000"/>
          <w:rtl w:val="0"/>
          <w:lang w:val="ru-RU"/>
          <w14:textFill>
            <w14:solidFill>
              <w14:srgbClr w14:val="FF0000"/>
            </w14:solidFill>
          </w14:textFill>
        </w:rPr>
        <w:t xml:space="preserve">в форме </w:t>
      </w:r>
      <w:r>
        <w:rPr>
          <w:b w:val="1"/>
          <w:bCs w:val="1"/>
          <w:outline w:val="0"/>
          <w:color w:val="ff0000"/>
          <w:u w:color="ff0000"/>
          <w:rtl w:val="0"/>
          <w:lang w:val="ru-RU"/>
          <w14:textFill>
            <w14:solidFill>
              <w14:srgbClr w14:val="FF0000"/>
            </w14:solidFill>
          </w14:textFill>
        </w:rPr>
        <w:t>3-</w:t>
      </w:r>
      <w:r>
        <w:rPr>
          <w:b w:val="1"/>
          <w:bCs w:val="1"/>
          <w:outline w:val="0"/>
          <w:color w:val="ff0000"/>
          <w:u w:color="ff0000"/>
          <w:rtl w:val="0"/>
          <w:lang w:val="ru-RU"/>
          <w14:textFill>
            <w14:solidFill>
              <w14:srgbClr w14:val="FF0000"/>
            </w14:solidFill>
          </w14:textFill>
        </w:rPr>
        <w:t>е лица</w:t>
      </w:r>
      <w:r>
        <w:rPr>
          <w:b w:val="1"/>
          <w:bCs w:val="1"/>
          <w:outline w:val="0"/>
          <w:color w:val="ff0000"/>
          <w:u w:color="ff0000"/>
          <w:rtl w:val="0"/>
          <w:lang w:val="ru-RU"/>
          <w14:textFill>
            <w14:solidFill>
              <w14:srgbClr w14:val="FF0000"/>
            </w14:solidFill>
          </w14:textFill>
        </w:rPr>
        <w:t xml:space="preserve">, </w:t>
      </w:r>
      <w:r>
        <w:rPr>
          <w:b w:val="1"/>
          <w:bCs w:val="1"/>
          <w:outline w:val="0"/>
          <w:color w:val="ff0000"/>
          <w:u w:color="ff0000"/>
          <w:rtl w:val="0"/>
          <w:lang w:val="ru-RU"/>
          <w14:textFill>
            <w14:solidFill>
              <w14:srgbClr w14:val="FF0000"/>
            </w14:solidFill>
          </w14:textFill>
        </w:rPr>
        <w:t xml:space="preserve">единственного числа добавляется </w:t>
      </w:r>
      <w:r>
        <w:rPr>
          <w:rFonts w:ascii="Calibri" w:hAnsi="Calibri" w:hint="default"/>
          <w:b w:val="1"/>
          <w:bCs w:val="1"/>
          <w:outline w:val="0"/>
          <w:color w:val="ff0000"/>
          <w:u w:color="ff0000"/>
          <w:rtl w:val="0"/>
          <w:lang w:val="ru-RU"/>
          <w14:textFill>
            <w14:solidFill>
              <w14:srgbClr w14:val="FF0000"/>
            </w14:solidFill>
          </w14:textFill>
        </w:rPr>
        <w:t>–</w:t>
      </w:r>
      <w:r>
        <w:rPr>
          <w:rFonts w:ascii="Calibri" w:hAnsi="Calibri"/>
          <w:b w:val="1"/>
          <w:bCs w:val="1"/>
          <w:outline w:val="0"/>
          <w:color w:val="ff0000"/>
          <w:u w:color="ff0000"/>
          <w:rtl w:val="0"/>
          <w:lang w:val="ru-RU"/>
          <w14:textFill>
            <w14:solidFill>
              <w14:srgbClr w14:val="FF0000"/>
            </w14:solidFill>
          </w14:textFill>
        </w:rPr>
        <w:t>s</w:t>
      </w:r>
      <w:r>
        <w:rPr>
          <w:b w:val="1"/>
          <w:bCs w:val="1"/>
          <w:outline w:val="0"/>
          <w:color w:val="ff0000"/>
          <w:u w:color="ff0000"/>
          <w:rtl w:val="0"/>
          <w:lang w:val="ru-RU"/>
          <w14:textFill>
            <w14:solidFill>
              <w14:srgbClr w14:val="FF0000"/>
            </w14:solidFill>
          </w14:textFill>
        </w:rPr>
        <w:t xml:space="preserve"> или –</w:t>
      </w:r>
      <w:r>
        <w:rPr>
          <w:rFonts w:ascii="Calibri" w:hAnsi="Calibri"/>
          <w:b w:val="1"/>
          <w:bCs w:val="1"/>
          <w:outline w:val="0"/>
          <w:color w:val="ff0000"/>
          <w:u w:color="ff0000"/>
          <w:rtl w:val="0"/>
          <w:lang w:val="ru-RU"/>
          <w14:textFill>
            <w14:solidFill>
              <w14:srgbClr w14:val="FF0000"/>
            </w14:solidFill>
          </w14:textFill>
        </w:rPr>
        <w:t>es</w:t>
      </w:r>
      <w:r>
        <w:rPr>
          <w:b w:val="1"/>
          <w:bCs w:val="1"/>
          <w:outline w:val="0"/>
          <w:color w:val="ff0000"/>
          <w:u w:color="ff0000"/>
          <w:rtl w:val="0"/>
          <w:lang w:val="ru-RU"/>
          <w14:textFill>
            <w14:solidFill>
              <w14:srgbClr w14:val="FF0000"/>
            </w14:solidFill>
          </w14:textFill>
        </w:rPr>
        <w:t xml:space="preserve"> в конце глагола</w:t>
      </w:r>
      <w:r>
        <w:rPr>
          <w:b w:val="1"/>
          <w:bCs w:val="1"/>
          <w:outline w:val="0"/>
          <w:color w:val="ff0000"/>
          <w:u w:color="ff0000"/>
          <w:rtl w:val="0"/>
          <w:lang w:val="ru-RU"/>
          <w14:textFill>
            <w14:solidFill>
              <w14:srgbClr w14:val="FF0000"/>
            </w14:solidFill>
          </w14:textFill>
        </w:rPr>
        <w:t>.</w:t>
      </w:r>
    </w:p>
    <w:p>
      <w:pPr>
        <w:pStyle w:val="Normal (Web)"/>
        <w:ind w:left="284" w:firstLine="0"/>
      </w:pPr>
      <w:r>
        <w:rPr>
          <w:rFonts w:ascii="Calibri" w:hAnsi="Calibri" w:hint="default"/>
          <w:b w:val="1"/>
          <w:bCs w:val="1"/>
          <w:rtl w:val="0"/>
          <w:lang w:val="ru-RU"/>
        </w:rPr>
        <w:t>Примеры предложений</w:t>
      </w:r>
      <w:r>
        <w:rPr>
          <w:rFonts w:ascii="Calibri" w:hAnsi="Calibri"/>
          <w:b w:val="1"/>
          <w:bCs w:val="1"/>
          <w:rtl w:val="0"/>
          <w:lang w:val="ru-RU"/>
        </w:rPr>
        <w:t>:</w:t>
      </w:r>
    </w:p>
    <w:p>
      <w:pPr>
        <w:pStyle w:val="Normal (Web)"/>
        <w:ind w:left="284" w:firstLine="0"/>
      </w:pPr>
      <w:r>
        <w:rPr>
          <w:rtl w:val="0"/>
          <w:lang w:val="en-US"/>
        </w:rPr>
        <w:t>I</w:t>
      </w:r>
      <w:r>
        <w:rPr>
          <w:rtl w:val="0"/>
          <w:lang w:val="ru-RU"/>
        </w:rPr>
        <w:t xml:space="preserve"> </w:t>
      </w:r>
      <w:r>
        <w:rPr>
          <w:rFonts w:ascii="Calibri" w:hAnsi="Calibri"/>
          <w:b w:val="1"/>
          <w:bCs w:val="1"/>
          <w:rtl w:val="0"/>
          <w:lang w:val="en-US"/>
        </w:rPr>
        <w:t>run</w:t>
      </w:r>
      <w:r>
        <w:rPr>
          <w:rtl w:val="0"/>
          <w:lang w:val="ru-RU"/>
        </w:rPr>
        <w:t xml:space="preserve"> </w:t>
      </w:r>
      <w:r>
        <w:rPr>
          <w:rtl w:val="0"/>
          <w:lang w:val="en-US"/>
        </w:rPr>
        <w:t>every</w:t>
      </w:r>
      <w:r>
        <w:rPr>
          <w:rtl w:val="0"/>
          <w:lang w:val="ru-RU"/>
        </w:rPr>
        <w:t xml:space="preserve"> </w:t>
      </w:r>
      <w:r>
        <w:rPr>
          <w:rtl w:val="0"/>
          <w:lang w:val="en-US"/>
        </w:rPr>
        <w:t>morning</w:t>
      </w:r>
      <w:r>
        <w:rPr>
          <w:rtl w:val="0"/>
          <w:lang w:val="ru-RU"/>
        </w:rPr>
        <w:t xml:space="preserve"> – Я бегаю каждое утро</w:t>
      </w:r>
      <w:r>
        <w:rPr>
          <w:rtl w:val="0"/>
          <w:lang w:val="ru-RU"/>
        </w:rPr>
        <w:t>.</w:t>
      </w:r>
    </w:p>
    <w:p>
      <w:pPr>
        <w:pStyle w:val="Normal (Web)"/>
        <w:ind w:left="284" w:firstLine="0"/>
      </w:pPr>
      <w:r>
        <w:rPr>
          <w:rtl w:val="0"/>
          <w:lang w:val="en-US"/>
        </w:rPr>
        <w:t xml:space="preserve">Peter </w:t>
      </w:r>
      <w:r>
        <w:rPr>
          <w:rFonts w:ascii="Calibri" w:hAnsi="Calibri"/>
          <w:b w:val="1"/>
          <w:bCs w:val="1"/>
          <w:rtl w:val="0"/>
          <w:lang w:val="en-US"/>
        </w:rPr>
        <w:t>delivers</w:t>
      </w:r>
      <w:r>
        <w:rPr>
          <w:rtl w:val="0"/>
          <w:lang w:val="en-US"/>
        </w:rPr>
        <w:t xml:space="preserve"> pizza </w:t>
      </w:r>
      <w:r>
        <w:rPr>
          <w:rtl w:val="0"/>
          <w:lang w:val="en-US"/>
        </w:rPr>
        <w:t xml:space="preserve">– </w:t>
      </w:r>
      <w:r>
        <w:rPr>
          <w:rtl w:val="0"/>
          <w:lang w:val="ru-RU"/>
        </w:rPr>
        <w:t>Питер</w:t>
      </w:r>
      <w:r>
        <w:rPr>
          <w:rtl w:val="0"/>
          <w:lang w:val="en-US"/>
        </w:rPr>
        <w:t xml:space="preserve"> </w:t>
      </w:r>
      <w:r>
        <w:rPr>
          <w:rtl w:val="0"/>
          <w:lang w:val="ru-RU"/>
        </w:rPr>
        <w:t>разносит</w:t>
      </w:r>
      <w:r>
        <w:rPr>
          <w:rtl w:val="0"/>
          <w:lang w:val="en-US"/>
        </w:rPr>
        <w:t xml:space="preserve"> </w:t>
      </w:r>
      <w:r>
        <w:rPr>
          <w:rtl w:val="0"/>
          <w:lang w:val="ru-RU"/>
        </w:rPr>
        <w:t>пиццу</w:t>
      </w:r>
      <w:r>
        <w:rPr>
          <w:rtl w:val="0"/>
          <w:lang w:val="en-US"/>
        </w:rPr>
        <w:t>.</w:t>
      </w:r>
    </w:p>
    <w:p>
      <w:pPr>
        <w:pStyle w:val="Normal (Web)"/>
        <w:ind w:left="284" w:firstLine="708"/>
      </w:pPr>
      <w:r>
        <w:rPr>
          <w:rtl w:val="0"/>
          <w:lang w:val="ru-RU"/>
        </w:rPr>
        <w:t xml:space="preserve">В большинстве случаев к глаголу в </w:t>
      </w:r>
      <w:r>
        <w:rPr>
          <w:rtl w:val="0"/>
          <w:lang w:val="ru-RU"/>
        </w:rPr>
        <w:t>3-</w:t>
      </w:r>
      <w:r>
        <w:rPr>
          <w:rtl w:val="0"/>
          <w:lang w:val="ru-RU"/>
        </w:rPr>
        <w:t>ем лице единственного числа добавляется</w:t>
      </w:r>
      <w:r>
        <w:rPr>
          <w:rFonts w:ascii="Calibri" w:hAnsi="Calibri"/>
          <w:b w:val="1"/>
          <w:bCs w:val="1"/>
          <w:rtl w:val="0"/>
          <w:lang w:val="ru-RU"/>
        </w:rPr>
        <w:t xml:space="preserve"> -s</w:t>
      </w:r>
      <w:r>
        <w:rPr>
          <w:rtl w:val="0"/>
          <w:lang w:val="ru-RU"/>
        </w:rPr>
        <w:t xml:space="preserve">, </w:t>
      </w:r>
      <w:r>
        <w:rPr>
          <w:rtl w:val="0"/>
          <w:lang w:val="ru-RU"/>
        </w:rPr>
        <w:t xml:space="preserve">окончание </w:t>
      </w:r>
      <w:r>
        <w:rPr>
          <w:rFonts w:ascii="Calibri" w:hAnsi="Calibri" w:hint="default"/>
          <w:b w:val="1"/>
          <w:bCs w:val="1"/>
          <w:rtl w:val="0"/>
          <w:lang w:val="ru-RU"/>
        </w:rPr>
        <w:t>–</w:t>
      </w:r>
      <w:r>
        <w:rPr>
          <w:rFonts w:ascii="Calibri" w:hAnsi="Calibri"/>
          <w:b w:val="1"/>
          <w:bCs w:val="1"/>
          <w:rtl w:val="0"/>
          <w:lang w:val="ru-RU"/>
        </w:rPr>
        <w:t>es</w:t>
      </w:r>
      <w:r>
        <w:rPr>
          <w:rtl w:val="0"/>
          <w:lang w:val="ru-RU"/>
        </w:rPr>
        <w:t xml:space="preserve"> добавляется из соображений благозвучия после конечных </w:t>
      </w:r>
      <w:r>
        <w:rPr>
          <w:rFonts w:ascii="Calibri" w:hAnsi="Calibri"/>
          <w:b w:val="1"/>
          <w:bCs w:val="1"/>
          <w:rtl w:val="0"/>
          <w:lang w:val="ru-RU"/>
        </w:rPr>
        <w:t>-ss, -sh, -ch, -x</w:t>
      </w:r>
      <w:r>
        <w:rPr>
          <w:rtl w:val="0"/>
          <w:lang w:val="ru-RU"/>
        </w:rPr>
        <w:t xml:space="preserve">, </w:t>
      </w:r>
      <w:r>
        <w:rPr>
          <w:rtl w:val="0"/>
          <w:lang w:val="ru-RU"/>
        </w:rPr>
        <w:t>например</w:t>
      </w:r>
      <w:r>
        <w:rPr>
          <w:rtl w:val="0"/>
          <w:lang w:val="ru-RU"/>
        </w:rPr>
        <w:t>:</w:t>
      </w:r>
    </w:p>
    <w:p>
      <w:pPr>
        <w:pStyle w:val="Normal (Web)"/>
        <w:ind w:left="284" w:firstLine="0"/>
      </w:pPr>
      <w:r>
        <w:rPr>
          <w:rtl w:val="0"/>
          <w:lang w:val="en-US"/>
        </w:rPr>
        <w:t xml:space="preserve">He </w:t>
      </w:r>
      <w:r>
        <w:rPr>
          <w:rFonts w:ascii="Calibri" w:hAnsi="Calibri"/>
          <w:b w:val="1"/>
          <w:bCs w:val="1"/>
          <w:rtl w:val="0"/>
          <w:lang w:val="en-US"/>
        </w:rPr>
        <w:t>passes</w:t>
      </w:r>
      <w:r>
        <w:rPr>
          <w:rtl w:val="0"/>
          <w:lang w:val="en-US"/>
        </w:rPr>
        <w:t xml:space="preserve"> my messages. </w:t>
      </w:r>
      <w:r>
        <w:rPr>
          <w:rtl w:val="0"/>
          <w:lang w:val="en-US"/>
        </w:rPr>
        <w:t xml:space="preserve">– </w:t>
      </w:r>
      <w:r>
        <w:rPr>
          <w:rtl w:val="0"/>
          <w:lang w:val="ru-RU"/>
        </w:rPr>
        <w:t>Он</w:t>
      </w:r>
      <w:r>
        <w:rPr>
          <w:rtl w:val="0"/>
          <w:lang w:val="en-US"/>
        </w:rPr>
        <w:t xml:space="preserve"> </w:t>
      </w:r>
      <w:r>
        <w:rPr>
          <w:rtl w:val="0"/>
          <w:lang w:val="ru-RU"/>
        </w:rPr>
        <w:t>передает</w:t>
      </w:r>
      <w:r>
        <w:rPr>
          <w:rtl w:val="0"/>
          <w:lang w:val="en-US"/>
        </w:rPr>
        <w:t xml:space="preserve"> </w:t>
      </w:r>
      <w:r>
        <w:rPr>
          <w:rtl w:val="0"/>
          <w:lang w:val="ru-RU"/>
        </w:rPr>
        <w:t>мои</w:t>
      </w:r>
      <w:r>
        <w:rPr>
          <w:rtl w:val="0"/>
          <w:lang w:val="en-US"/>
        </w:rPr>
        <w:t xml:space="preserve"> </w:t>
      </w:r>
      <w:r>
        <w:rPr>
          <w:rtl w:val="0"/>
          <w:lang w:val="ru-RU"/>
        </w:rPr>
        <w:t>сообщения</w:t>
      </w:r>
      <w:r>
        <w:rPr>
          <w:rtl w:val="0"/>
          <w:lang w:val="en-US"/>
        </w:rPr>
        <w:t>.</w:t>
      </w:r>
    </w:p>
    <w:p>
      <w:pPr>
        <w:pStyle w:val="Normal (Web)"/>
        <w:ind w:left="284" w:firstLine="0"/>
      </w:pPr>
      <w:r>
        <w:rPr>
          <w:rtl w:val="0"/>
          <w:lang w:val="en-US"/>
        </w:rPr>
        <w:t xml:space="preserve">A catcher </w:t>
      </w:r>
      <w:r>
        <w:rPr>
          <w:rFonts w:ascii="Calibri" w:hAnsi="Calibri"/>
          <w:b w:val="1"/>
          <w:bCs w:val="1"/>
          <w:rtl w:val="0"/>
          <w:lang w:val="en-US"/>
        </w:rPr>
        <w:t>catches</w:t>
      </w:r>
      <w:r>
        <w:rPr>
          <w:rtl w:val="0"/>
          <w:lang w:val="en-US"/>
        </w:rPr>
        <w:t xml:space="preserve"> balls in baseball. </w:t>
      </w:r>
      <w:r>
        <w:rPr>
          <w:rtl w:val="0"/>
          <w:lang w:val="en-US"/>
        </w:rPr>
        <w:t xml:space="preserve">– </w:t>
      </w:r>
      <w:r>
        <w:rPr>
          <w:rtl w:val="0"/>
          <w:lang w:val="ru-RU"/>
        </w:rPr>
        <w:t>Ловец</w:t>
      </w:r>
      <w:r>
        <w:rPr>
          <w:rtl w:val="0"/>
          <w:lang w:val="en-US"/>
        </w:rPr>
        <w:t xml:space="preserve"> </w:t>
      </w:r>
      <w:r>
        <w:rPr>
          <w:rtl w:val="0"/>
          <w:lang w:val="ru-RU"/>
        </w:rPr>
        <w:t>ловит</w:t>
      </w:r>
      <w:r>
        <w:rPr>
          <w:rtl w:val="0"/>
          <w:lang w:val="en-US"/>
        </w:rPr>
        <w:t xml:space="preserve"> </w:t>
      </w:r>
      <w:r>
        <w:rPr>
          <w:rtl w:val="0"/>
          <w:lang w:val="ru-RU"/>
        </w:rPr>
        <w:t>мячи</w:t>
      </w:r>
      <w:r>
        <w:rPr>
          <w:rtl w:val="0"/>
          <w:lang w:val="en-US"/>
        </w:rPr>
        <w:t xml:space="preserve"> </w:t>
      </w:r>
      <w:r>
        <w:rPr>
          <w:rtl w:val="0"/>
          <w:lang w:val="ru-RU"/>
        </w:rPr>
        <w:t>в</w:t>
      </w:r>
      <w:r>
        <w:rPr>
          <w:rtl w:val="0"/>
          <w:lang w:val="en-US"/>
        </w:rPr>
        <w:t xml:space="preserve"> </w:t>
      </w:r>
      <w:r>
        <w:rPr>
          <w:rtl w:val="0"/>
          <w:lang w:val="ru-RU"/>
        </w:rPr>
        <w:t>бейсболе</w:t>
      </w:r>
      <w:r>
        <w:rPr>
          <w:rtl w:val="0"/>
          <w:lang w:val="en-US"/>
        </w:rPr>
        <w:t>.</w:t>
      </w:r>
    </w:p>
    <w:p>
      <w:pPr>
        <w:pStyle w:val="Normal (Web)"/>
        <w:ind w:left="284" w:firstLine="0"/>
        <w:rPr>
          <w:b w:val="1"/>
          <w:bCs w:val="1"/>
        </w:rPr>
      </w:pPr>
      <w:bookmarkStart w:name="bookmark2" w:id="17"/>
      <w:bookmarkEnd w:id="17"/>
      <w:r>
        <w:rPr>
          <w:b w:val="1"/>
          <w:bCs w:val="1"/>
          <w:rtl w:val="0"/>
          <w:lang w:val="ru-RU"/>
        </w:rPr>
        <w:t>2</w:t>
      </w:r>
      <w:r>
        <w:rPr>
          <w:b w:val="1"/>
          <w:bCs w:val="1"/>
          <w:rtl w:val="0"/>
          <w:lang w:val="ru-RU"/>
        </w:rPr>
        <w:t xml:space="preserve">. </w:t>
      </w:r>
      <w:r>
        <w:rPr>
          <w:b w:val="1"/>
          <w:bCs w:val="1"/>
          <w:rtl w:val="0"/>
          <w:lang w:val="ru-RU"/>
        </w:rPr>
        <w:t>Отрицательная форма</w:t>
      </w:r>
      <w:r>
        <w:rPr>
          <w:b w:val="1"/>
          <w:bCs w:val="1"/>
          <w:rtl w:val="0"/>
          <w:lang w:val="ru-RU"/>
        </w:rPr>
        <w:t>:</w:t>
      </w:r>
    </w:p>
    <w:p>
      <w:pPr>
        <w:pStyle w:val="Normal (Web)"/>
        <w:ind w:left="284" w:firstLine="708"/>
      </w:pPr>
      <w:r>
        <w:rPr>
          <w:rtl w:val="0"/>
          <w:lang w:val="ru-RU"/>
        </w:rPr>
        <w:t xml:space="preserve">Отрицание строится с помощью вспомогательного глагола </w:t>
      </w:r>
      <w:r>
        <w:rPr>
          <w:rStyle w:val="Hyperlink.1"/>
        </w:rPr>
        <w:fldChar w:fldCharType="begin" w:fldLock="0"/>
      </w:r>
      <w:r>
        <w:rPr>
          <w:rStyle w:val="Hyperlink.1"/>
        </w:rPr>
        <w:instrText xml:space="preserve"> HYPERLINK "https://langformula.ru/english-grammar/to-do/"</w:instrText>
      </w:r>
      <w:r>
        <w:rPr>
          <w:rStyle w:val="Hyperlink.1"/>
        </w:rPr>
        <w:fldChar w:fldCharType="separate" w:fldLock="0"/>
      </w:r>
      <w:r>
        <w:rPr>
          <w:rStyle w:val="Hyperlink.1"/>
          <w:rtl w:val="0"/>
          <w:lang w:val="ru-RU"/>
        </w:rPr>
        <w:t>to do</w:t>
      </w:r>
      <w:r>
        <w:rPr/>
        <w:fldChar w:fldCharType="end" w:fldLock="0"/>
      </w:r>
      <w:r>
        <w:rPr>
          <w:rFonts w:ascii="Calibri" w:hAnsi="Calibri"/>
          <w:b w:val="1"/>
          <w:bCs w:val="1"/>
          <w:rtl w:val="0"/>
          <w:lang w:val="ru-RU"/>
        </w:rPr>
        <w:t xml:space="preserve"> </w:t>
      </w:r>
      <w:r>
        <w:rPr>
          <w:rtl w:val="0"/>
          <w:lang w:val="ru-RU"/>
        </w:rPr>
        <w:t xml:space="preserve">и частицы </w:t>
      </w:r>
      <w:r>
        <w:rPr>
          <w:rFonts w:ascii="Calibri" w:hAnsi="Calibri"/>
          <w:b w:val="1"/>
          <w:bCs w:val="1"/>
          <w:rtl w:val="0"/>
          <w:lang w:val="ru-RU"/>
        </w:rPr>
        <w:t>not</w:t>
      </w:r>
      <w:r>
        <w:rPr>
          <w:rtl w:val="0"/>
          <w:lang w:val="ru-RU"/>
        </w:rPr>
        <w:t xml:space="preserve">. </w:t>
      </w:r>
      <w:r>
        <w:rPr>
          <w:rtl w:val="0"/>
          <w:lang w:val="ru-RU"/>
        </w:rPr>
        <w:t xml:space="preserve">В третьем лице единственного числа </w:t>
      </w:r>
      <w:r>
        <w:rPr>
          <w:rFonts w:ascii="Calibri" w:hAnsi="Calibri"/>
          <w:b w:val="1"/>
          <w:bCs w:val="1"/>
          <w:rtl w:val="0"/>
          <w:lang w:val="ru-RU"/>
        </w:rPr>
        <w:t>do</w:t>
      </w:r>
      <w:r>
        <w:rPr>
          <w:rtl w:val="0"/>
          <w:lang w:val="ru-RU"/>
        </w:rPr>
        <w:t xml:space="preserve">, </w:t>
      </w:r>
      <w:r>
        <w:rPr>
          <w:rtl w:val="0"/>
          <w:lang w:val="ru-RU"/>
        </w:rPr>
        <w:t xml:space="preserve">присоединяя окончание </w:t>
      </w:r>
      <w:r>
        <w:rPr>
          <w:rFonts w:ascii="Calibri" w:hAnsi="Calibri" w:hint="default"/>
          <w:b w:val="1"/>
          <w:bCs w:val="1"/>
          <w:rtl w:val="0"/>
          <w:lang w:val="ru-RU"/>
        </w:rPr>
        <w:t>–</w:t>
      </w:r>
      <w:r>
        <w:rPr>
          <w:rFonts w:ascii="Calibri" w:hAnsi="Calibri"/>
          <w:b w:val="1"/>
          <w:bCs w:val="1"/>
          <w:rtl w:val="0"/>
          <w:lang w:val="ru-RU"/>
        </w:rPr>
        <w:t>es</w:t>
      </w:r>
      <w:r>
        <w:rPr>
          <w:rtl w:val="0"/>
          <w:lang w:val="ru-RU"/>
        </w:rPr>
        <w:t xml:space="preserve">, </w:t>
      </w:r>
      <w:r>
        <w:rPr>
          <w:rtl w:val="0"/>
          <w:lang w:val="ru-RU"/>
        </w:rPr>
        <w:t xml:space="preserve">превращается в </w:t>
      </w:r>
      <w:r>
        <w:rPr>
          <w:rFonts w:ascii="Calibri" w:hAnsi="Calibri"/>
          <w:b w:val="1"/>
          <w:bCs w:val="1"/>
          <w:rtl w:val="0"/>
          <w:lang w:val="ru-RU"/>
        </w:rPr>
        <w:t>does</w:t>
      </w:r>
      <w:r>
        <w:rPr>
          <w:rtl w:val="0"/>
          <w:lang w:val="ru-RU"/>
        </w:rPr>
        <w:t>.</w:t>
      </w:r>
    </w:p>
    <w:p>
      <w:pPr>
        <w:pStyle w:val="Normal (Web)"/>
        <w:ind w:left="284" w:firstLine="0"/>
      </w:pPr>
      <w:r>
        <w:rPr>
          <w:i w:val="1"/>
          <w:iCs w:val="1"/>
          <w:rtl w:val="0"/>
          <w:lang w:val="ru-RU"/>
        </w:rPr>
        <w:t>Примечание</w:t>
      </w:r>
      <w:r>
        <w:rPr>
          <w:rtl w:val="0"/>
          <w:lang w:val="ru-RU"/>
        </w:rPr>
        <w:t xml:space="preserve">: </w:t>
      </w:r>
      <w:r>
        <w:rPr>
          <w:rFonts w:ascii="Calibri" w:hAnsi="Calibri"/>
          <w:b w:val="1"/>
          <w:bCs w:val="1"/>
          <w:rtl w:val="0"/>
          <w:lang w:val="ru-RU"/>
        </w:rPr>
        <w:t>do not</w:t>
      </w:r>
      <w:r>
        <w:rPr>
          <w:rtl w:val="0"/>
          <w:lang w:val="ru-RU"/>
        </w:rPr>
        <w:t xml:space="preserve"> и </w:t>
      </w:r>
      <w:r>
        <w:rPr>
          <w:rFonts w:ascii="Calibri" w:hAnsi="Calibri"/>
          <w:b w:val="1"/>
          <w:bCs w:val="1"/>
          <w:rtl w:val="0"/>
          <w:lang w:val="ru-RU"/>
        </w:rPr>
        <w:t>does not</w:t>
      </w:r>
      <w:r>
        <w:rPr>
          <w:rtl w:val="0"/>
          <w:lang w:val="ru-RU"/>
        </w:rPr>
        <w:t xml:space="preserve"> в разговорной речи сокращаются в </w:t>
      </w:r>
      <w:r>
        <w:rPr>
          <w:rFonts w:ascii="Calibri" w:hAnsi="Calibri"/>
          <w:b w:val="1"/>
          <w:bCs w:val="1"/>
          <w:rtl w:val="0"/>
          <w:lang w:val="ru-RU"/>
        </w:rPr>
        <w:t>don</w:t>
      </w:r>
      <w:r>
        <w:rPr>
          <w:rFonts w:ascii="Calibri" w:hAnsi="Calibri" w:hint="default"/>
          <w:b w:val="1"/>
          <w:bCs w:val="1"/>
          <w:rtl w:val="0"/>
          <w:lang w:val="ru-RU"/>
        </w:rPr>
        <w:t>’</w:t>
      </w:r>
      <w:r>
        <w:rPr>
          <w:rFonts w:ascii="Calibri" w:hAnsi="Calibri"/>
          <w:b w:val="1"/>
          <w:bCs w:val="1"/>
          <w:rtl w:val="0"/>
          <w:lang w:val="ru-RU"/>
        </w:rPr>
        <w:t>t</w:t>
      </w:r>
      <w:r>
        <w:rPr>
          <w:rtl w:val="0"/>
          <w:lang w:val="ru-RU"/>
        </w:rPr>
        <w:t xml:space="preserve"> и </w:t>
      </w:r>
      <w:r>
        <w:rPr>
          <w:rFonts w:ascii="Calibri" w:hAnsi="Calibri"/>
          <w:b w:val="1"/>
          <w:bCs w:val="1"/>
          <w:rtl w:val="0"/>
          <w:lang w:val="ru-RU"/>
        </w:rPr>
        <w:t>doesn</w:t>
      </w:r>
      <w:r>
        <w:rPr>
          <w:rFonts w:ascii="Calibri" w:hAnsi="Calibri" w:hint="default"/>
          <w:b w:val="1"/>
          <w:bCs w:val="1"/>
          <w:rtl w:val="0"/>
          <w:lang w:val="ru-RU"/>
        </w:rPr>
        <w:t>’</w:t>
      </w:r>
      <w:r>
        <w:rPr>
          <w:rFonts w:ascii="Calibri" w:hAnsi="Calibri"/>
          <w:b w:val="1"/>
          <w:bCs w:val="1"/>
          <w:rtl w:val="0"/>
          <w:lang w:val="ru-RU"/>
        </w:rPr>
        <w:t>t</w:t>
      </w:r>
      <w:r>
        <w:rPr>
          <w:rtl w:val="0"/>
          <w:lang w:val="ru-RU"/>
        </w:rPr>
        <w:t>:</w:t>
      </w:r>
    </w:p>
    <w:p>
      <w:pPr>
        <w:pStyle w:val="Normal (Web)"/>
        <w:ind w:left="284" w:firstLine="708"/>
      </w:pPr>
      <w:r>
        <w:rPr>
          <w:rtl w:val="0"/>
          <w:lang w:val="ru-RU"/>
        </w:rPr>
        <w:t xml:space="preserve">I </w:t>
      </w:r>
      <w:r>
        <w:rPr>
          <w:rFonts w:ascii="Calibri" w:hAnsi="Calibri"/>
          <w:b w:val="1"/>
          <w:bCs w:val="1"/>
          <w:rtl w:val="0"/>
          <w:lang w:val="ru-RU"/>
        </w:rPr>
        <w:t>don</w:t>
      </w:r>
      <w:r>
        <w:rPr>
          <w:rFonts w:ascii="Calibri" w:hAnsi="Calibri" w:hint="default"/>
          <w:b w:val="1"/>
          <w:bCs w:val="1"/>
          <w:rtl w:val="0"/>
          <w:lang w:val="ru-RU"/>
        </w:rPr>
        <w:t>’</w:t>
      </w:r>
      <w:r>
        <w:rPr>
          <w:rFonts w:ascii="Calibri" w:hAnsi="Calibri"/>
          <w:b w:val="1"/>
          <w:bCs w:val="1"/>
          <w:rtl w:val="0"/>
          <w:lang w:val="ru-RU"/>
        </w:rPr>
        <w:t>t like</w:t>
      </w:r>
      <w:r>
        <w:rPr>
          <w:rtl w:val="0"/>
          <w:lang w:val="ru-RU"/>
        </w:rPr>
        <w:t xml:space="preserve"> your boss </w:t>
      </w:r>
      <w:r>
        <w:rPr>
          <w:rtl w:val="0"/>
          <w:lang w:val="ru-RU"/>
        </w:rPr>
        <w:t>– Мне не нравится твой начальник</w:t>
      </w:r>
      <w:r>
        <w:rPr>
          <w:rtl w:val="0"/>
          <w:lang w:val="ru-RU"/>
        </w:rPr>
        <w:t>.</w:t>
      </w:r>
    </w:p>
    <w:p>
      <w:pPr>
        <w:pStyle w:val="Normal (Web)"/>
        <w:ind w:left="284" w:firstLine="708"/>
      </w:pPr>
      <w:r>
        <w:rPr>
          <w:rtl w:val="0"/>
          <w:lang w:val="ru-RU"/>
        </w:rPr>
        <w:t xml:space="preserve">She </w:t>
      </w:r>
      <w:r>
        <w:rPr>
          <w:rFonts w:ascii="Calibri" w:hAnsi="Calibri"/>
          <w:b w:val="1"/>
          <w:bCs w:val="1"/>
          <w:rtl w:val="0"/>
          <w:lang w:val="ru-RU"/>
        </w:rPr>
        <w:t>doesn</w:t>
      </w:r>
      <w:r>
        <w:rPr>
          <w:rFonts w:ascii="Calibri" w:hAnsi="Calibri" w:hint="default"/>
          <w:b w:val="1"/>
          <w:bCs w:val="1"/>
          <w:rtl w:val="0"/>
          <w:lang w:val="ru-RU"/>
        </w:rPr>
        <w:t>’</w:t>
      </w:r>
      <w:r>
        <w:rPr>
          <w:rFonts w:ascii="Calibri" w:hAnsi="Calibri"/>
          <w:b w:val="1"/>
          <w:bCs w:val="1"/>
          <w:rtl w:val="0"/>
          <w:lang w:val="ru-RU"/>
        </w:rPr>
        <w:t>t work</w:t>
      </w:r>
      <w:r>
        <w:rPr>
          <w:rtl w:val="0"/>
          <w:lang w:val="ru-RU"/>
        </w:rPr>
        <w:t xml:space="preserve"> as a waitress </w:t>
      </w:r>
      <w:r>
        <w:rPr>
          <w:rtl w:val="0"/>
          <w:lang w:val="ru-RU"/>
        </w:rPr>
        <w:t>– Она не работает официанткой</w:t>
      </w:r>
      <w:r>
        <w:rPr>
          <w:rtl w:val="0"/>
          <w:lang w:val="ru-RU"/>
        </w:rPr>
        <w:t>.</w:t>
      </w:r>
    </w:p>
    <w:p>
      <w:pPr>
        <w:pStyle w:val="Normal (Web)"/>
        <w:ind w:left="284" w:firstLine="708"/>
      </w:pPr>
      <w:r>
        <w:rPr>
          <w:rtl w:val="0"/>
          <w:lang w:val="ru-RU"/>
        </w:rPr>
        <w:t xml:space="preserve">We </w:t>
      </w:r>
      <w:r>
        <w:rPr>
          <w:rFonts w:ascii="Calibri" w:hAnsi="Calibri"/>
          <w:b w:val="1"/>
          <w:bCs w:val="1"/>
          <w:rtl w:val="0"/>
          <w:lang w:val="ru-RU"/>
        </w:rPr>
        <w:t>don</w:t>
      </w:r>
      <w:r>
        <w:rPr>
          <w:rFonts w:ascii="Calibri" w:hAnsi="Calibri" w:hint="default"/>
          <w:b w:val="1"/>
          <w:bCs w:val="1"/>
          <w:rtl w:val="0"/>
          <w:lang w:val="ru-RU"/>
        </w:rPr>
        <w:t>’</w:t>
      </w:r>
      <w:r>
        <w:rPr>
          <w:rFonts w:ascii="Calibri" w:hAnsi="Calibri"/>
          <w:b w:val="1"/>
          <w:bCs w:val="1"/>
          <w:rtl w:val="0"/>
          <w:lang w:val="ru-RU"/>
        </w:rPr>
        <w:t>t need</w:t>
      </w:r>
      <w:r>
        <w:rPr>
          <w:rtl w:val="0"/>
          <w:lang w:val="ru-RU"/>
        </w:rPr>
        <w:t xml:space="preserve"> your help </w:t>
      </w:r>
      <w:r>
        <w:rPr>
          <w:rtl w:val="0"/>
          <w:lang w:val="ru-RU"/>
        </w:rPr>
        <w:t>– Нам не нужна ваша помощь</w:t>
      </w:r>
      <w:r>
        <w:rPr>
          <w:rtl w:val="0"/>
          <w:lang w:val="ru-RU"/>
        </w:rPr>
        <w:t>.</w:t>
      </w:r>
    </w:p>
    <w:p>
      <w:pPr>
        <w:pStyle w:val="Normal (Web)"/>
        <w:ind w:left="284" w:firstLine="0"/>
        <w:rPr>
          <w:b w:val="1"/>
          <w:bCs w:val="1"/>
        </w:rPr>
      </w:pPr>
      <w:bookmarkStart w:name="bookmark3" w:id="18"/>
      <w:bookmarkEnd w:id="18"/>
      <w:r>
        <w:rPr>
          <w:b w:val="1"/>
          <w:bCs w:val="1"/>
          <w:rtl w:val="0"/>
          <w:lang w:val="ru-RU"/>
        </w:rPr>
        <w:t>3</w:t>
      </w:r>
      <w:r>
        <w:rPr>
          <w:b w:val="1"/>
          <w:bCs w:val="1"/>
          <w:rtl w:val="0"/>
          <w:lang w:val="ru-RU"/>
        </w:rPr>
        <w:t xml:space="preserve">. </w:t>
      </w:r>
      <w:r>
        <w:rPr>
          <w:b w:val="1"/>
          <w:bCs w:val="1"/>
          <w:rtl w:val="0"/>
          <w:lang w:val="ru-RU"/>
        </w:rPr>
        <w:t>Вопросительная форма</w:t>
      </w:r>
      <w:r>
        <w:rPr>
          <w:b w:val="1"/>
          <w:bCs w:val="1"/>
          <w:rtl w:val="0"/>
          <w:lang w:val="ru-RU"/>
        </w:rPr>
        <w:t>:</w:t>
      </w:r>
    </w:p>
    <w:p>
      <w:pPr>
        <w:pStyle w:val="Normal (Web)"/>
        <w:ind w:left="284" w:firstLine="708"/>
      </w:pPr>
      <w:r>
        <w:rPr>
          <w:rtl w:val="0"/>
          <w:lang w:val="ru-RU"/>
        </w:rPr>
        <w:t xml:space="preserve">Вопросительная форма строится с помощью вспомогательного глагола </w:t>
      </w:r>
      <w:r>
        <w:rPr>
          <w:rFonts w:ascii="Calibri" w:hAnsi="Calibri"/>
          <w:b w:val="1"/>
          <w:bCs w:val="1"/>
          <w:rtl w:val="0"/>
          <w:lang w:val="ru-RU"/>
        </w:rPr>
        <w:t xml:space="preserve">to do </w:t>
      </w:r>
      <w:r>
        <w:rPr>
          <w:rtl w:val="0"/>
          <w:lang w:val="ru-RU"/>
        </w:rPr>
        <w:t>–</w:t>
      </w:r>
      <w:r>
        <w:rPr>
          <w:rFonts w:ascii="Calibri" w:hAnsi="Calibri"/>
          <w:b w:val="1"/>
          <w:bCs w:val="1"/>
          <w:rtl w:val="0"/>
          <w:lang w:val="ru-RU"/>
        </w:rPr>
        <w:t xml:space="preserve"> </w:t>
      </w:r>
      <w:r>
        <w:rPr>
          <w:rtl w:val="0"/>
          <w:lang w:val="ru-RU"/>
        </w:rPr>
        <w:t>он ставится перед подлежащим</w:t>
      </w:r>
      <w:r>
        <w:rPr>
          <w:rtl w:val="0"/>
          <w:lang w:val="ru-RU"/>
        </w:rPr>
        <w:t>.</w:t>
      </w:r>
    </w:p>
    <w:p>
      <w:pPr>
        <w:pStyle w:val="Normal (Web)"/>
        <w:ind w:left="284" w:firstLine="0"/>
      </w:pPr>
      <w:r>
        <w:rPr>
          <w:rFonts w:ascii="Calibri" w:hAnsi="Calibri" w:hint="default"/>
          <w:b w:val="1"/>
          <w:bCs w:val="1"/>
          <w:rtl w:val="0"/>
          <w:lang w:val="ru-RU"/>
        </w:rPr>
        <w:t>Примеры</w:t>
      </w:r>
      <w:r>
        <w:rPr>
          <w:rFonts w:ascii="Calibri" w:hAnsi="Calibri"/>
          <w:b w:val="1"/>
          <w:bCs w:val="1"/>
          <w:rtl w:val="0"/>
          <w:lang w:val="ru-RU"/>
        </w:rPr>
        <w:t>:</w:t>
      </w:r>
    </w:p>
    <w:p>
      <w:pPr>
        <w:pStyle w:val="Normal (Web)"/>
        <w:ind w:left="284" w:firstLine="708"/>
      </w:pPr>
      <w:r>
        <w:rPr>
          <w:rFonts w:ascii="Calibri" w:hAnsi="Calibri"/>
          <w:b w:val="1"/>
          <w:bCs w:val="1"/>
          <w:rtl w:val="0"/>
          <w:lang w:val="ru-RU"/>
        </w:rPr>
        <w:t>Do</w:t>
      </w:r>
      <w:r>
        <w:rPr>
          <w:rtl w:val="0"/>
          <w:lang w:val="ru-RU"/>
        </w:rPr>
        <w:t xml:space="preserve"> you </w:t>
      </w:r>
      <w:r>
        <w:rPr>
          <w:rFonts w:ascii="Calibri" w:hAnsi="Calibri"/>
          <w:b w:val="1"/>
          <w:bCs w:val="1"/>
          <w:rtl w:val="0"/>
          <w:lang w:val="ru-RU"/>
        </w:rPr>
        <w:t>like</w:t>
      </w:r>
      <w:r>
        <w:rPr>
          <w:rtl w:val="0"/>
          <w:lang w:val="ru-RU"/>
        </w:rPr>
        <w:t xml:space="preserve"> your job? </w:t>
      </w:r>
      <w:r>
        <w:rPr>
          <w:rtl w:val="0"/>
          <w:lang w:val="ru-RU"/>
        </w:rPr>
        <w:t>– Тебе нравится твоя работа</w:t>
      </w:r>
      <w:r>
        <w:rPr>
          <w:rtl w:val="0"/>
          <w:lang w:val="ru-RU"/>
        </w:rPr>
        <w:t>?</w:t>
      </w:r>
    </w:p>
    <w:p>
      <w:pPr>
        <w:pStyle w:val="Normal (Web)"/>
        <w:ind w:left="284" w:firstLine="708"/>
      </w:pPr>
      <w:r>
        <w:rPr>
          <w:rFonts w:ascii="Calibri" w:hAnsi="Calibri"/>
          <w:b w:val="1"/>
          <w:bCs w:val="1"/>
          <w:rtl w:val="0"/>
          <w:lang w:val="en-US"/>
        </w:rPr>
        <w:t>Does</w:t>
      </w:r>
      <w:r>
        <w:rPr>
          <w:rtl w:val="0"/>
          <w:lang w:val="en-US"/>
        </w:rPr>
        <w:t xml:space="preserve"> Anna </w:t>
      </w:r>
      <w:r>
        <w:rPr>
          <w:rFonts w:ascii="Calibri" w:hAnsi="Calibri"/>
          <w:b w:val="1"/>
          <w:bCs w:val="1"/>
          <w:rtl w:val="0"/>
          <w:lang w:val="en-US"/>
        </w:rPr>
        <w:t>dance</w:t>
      </w:r>
      <w:r>
        <w:rPr>
          <w:rtl w:val="0"/>
          <w:lang w:val="en-US"/>
        </w:rPr>
        <w:t xml:space="preserve">? </w:t>
      </w:r>
      <w:r>
        <w:rPr>
          <w:rtl w:val="0"/>
          <w:lang w:val="en-US"/>
        </w:rPr>
        <w:t xml:space="preserve">– </w:t>
      </w:r>
      <w:r>
        <w:rPr>
          <w:rtl w:val="0"/>
          <w:lang w:val="ru-RU"/>
        </w:rPr>
        <w:t>Анна</w:t>
      </w:r>
      <w:r>
        <w:rPr>
          <w:rtl w:val="0"/>
          <w:lang w:val="en-US"/>
        </w:rPr>
        <w:t xml:space="preserve"> </w:t>
      </w:r>
      <w:r>
        <w:rPr>
          <w:rtl w:val="0"/>
          <w:lang w:val="ru-RU"/>
        </w:rPr>
        <w:t>танцует</w:t>
      </w:r>
      <w:r>
        <w:rPr>
          <w:rtl w:val="0"/>
          <w:lang w:val="en-US"/>
        </w:rPr>
        <w:t xml:space="preserve">? </w:t>
      </w:r>
      <w:r>
        <w:rPr>
          <w:rtl w:val="0"/>
          <w:lang w:val="ru-RU"/>
        </w:rPr>
        <w:t>(</w:t>
      </w:r>
      <w:r>
        <w:rPr>
          <w:rtl w:val="0"/>
          <w:lang w:val="ru-RU"/>
        </w:rPr>
        <w:t>не в данный момент</w:t>
      </w:r>
      <w:r>
        <w:rPr>
          <w:rtl w:val="0"/>
          <w:lang w:val="ru-RU"/>
        </w:rPr>
        <w:t xml:space="preserve">, </w:t>
      </w:r>
      <w:r>
        <w:rPr>
          <w:rtl w:val="0"/>
          <w:lang w:val="ru-RU"/>
        </w:rPr>
        <w:t>а вообще</w:t>
      </w:r>
      <w:r>
        <w:rPr>
          <w:rtl w:val="0"/>
          <w:lang w:val="ru-RU"/>
        </w:rPr>
        <w:t>)</w:t>
      </w:r>
    </w:p>
    <w:p>
      <w:pPr>
        <w:pStyle w:val="Normal (Web)"/>
        <w:ind w:left="284" w:firstLine="708"/>
      </w:pPr>
      <w:r>
        <w:rPr>
          <w:rFonts w:ascii="Calibri" w:hAnsi="Calibri"/>
          <w:b w:val="1"/>
          <w:bCs w:val="1"/>
          <w:rtl w:val="0"/>
          <w:lang w:val="en-US"/>
        </w:rPr>
        <w:t>Do</w:t>
      </w:r>
      <w:r>
        <w:rPr>
          <w:rtl w:val="0"/>
          <w:lang w:val="en-US"/>
        </w:rPr>
        <w:t xml:space="preserve"> your friends </w:t>
      </w:r>
      <w:r>
        <w:rPr>
          <w:rFonts w:ascii="Calibri" w:hAnsi="Calibri"/>
          <w:b w:val="1"/>
          <w:bCs w:val="1"/>
          <w:rtl w:val="0"/>
          <w:lang w:val="en-US"/>
        </w:rPr>
        <w:t>watch</w:t>
      </w:r>
      <w:r>
        <w:rPr>
          <w:rtl w:val="0"/>
          <w:lang w:val="en-US"/>
        </w:rPr>
        <w:t xml:space="preserve"> football? </w:t>
      </w:r>
      <w:r>
        <w:rPr>
          <w:rtl w:val="0"/>
          <w:lang w:val="en-US"/>
        </w:rPr>
        <w:t xml:space="preserve">– </w:t>
      </w:r>
      <w:r>
        <w:rPr>
          <w:rtl w:val="0"/>
          <w:lang w:val="ru-RU"/>
        </w:rPr>
        <w:t>Ваши</w:t>
      </w:r>
      <w:r>
        <w:rPr>
          <w:rtl w:val="0"/>
          <w:lang w:val="en-US"/>
        </w:rPr>
        <w:t xml:space="preserve"> </w:t>
      </w:r>
      <w:r>
        <w:rPr>
          <w:rtl w:val="0"/>
          <w:lang w:val="ru-RU"/>
        </w:rPr>
        <w:t>друзья</w:t>
      </w:r>
      <w:r>
        <w:rPr>
          <w:rtl w:val="0"/>
          <w:lang w:val="en-US"/>
        </w:rPr>
        <w:t xml:space="preserve"> </w:t>
      </w:r>
      <w:r>
        <w:rPr>
          <w:rtl w:val="0"/>
          <w:lang w:val="ru-RU"/>
        </w:rPr>
        <w:t>смотрят</w:t>
      </w:r>
      <w:r>
        <w:rPr>
          <w:rtl w:val="0"/>
          <w:lang w:val="en-US"/>
        </w:rPr>
        <w:t xml:space="preserve"> </w:t>
      </w:r>
      <w:r>
        <w:rPr>
          <w:rtl w:val="0"/>
          <w:lang w:val="ru-RU"/>
        </w:rPr>
        <w:t>футбол</w:t>
      </w:r>
      <w:r>
        <w:rPr>
          <w:rtl w:val="0"/>
          <w:lang w:val="en-US"/>
        </w:rPr>
        <w:t xml:space="preserve">? </w:t>
      </w:r>
      <w:r>
        <w:rPr>
          <w:rtl w:val="0"/>
          <w:lang w:val="ru-RU"/>
        </w:rPr>
        <w:t>(</w:t>
      </w:r>
      <w:r>
        <w:rPr>
          <w:rtl w:val="0"/>
          <w:lang w:val="ru-RU"/>
        </w:rPr>
        <w:t>не в данный момент</w:t>
      </w:r>
      <w:r>
        <w:rPr>
          <w:rtl w:val="0"/>
          <w:lang w:val="ru-RU"/>
        </w:rPr>
        <w:t xml:space="preserve">, </w:t>
      </w:r>
      <w:r>
        <w:rPr>
          <w:rtl w:val="0"/>
          <w:lang w:val="ru-RU"/>
        </w:rPr>
        <w:t>а вообще</w:t>
      </w:r>
      <w:r>
        <w:rPr>
          <w:rtl w:val="0"/>
          <w:lang w:val="ru-RU"/>
        </w:rPr>
        <w:t>)</w:t>
      </w:r>
    </w:p>
    <w:p>
      <w:pPr>
        <w:pStyle w:val="Normal (Web)"/>
        <w:ind w:left="284" w:firstLine="0"/>
      </w:pPr>
      <w:r>
        <w:rPr>
          <w:rFonts w:ascii="Calibri" w:hAnsi="Calibri" w:hint="default"/>
          <w:b w:val="1"/>
          <w:bCs w:val="1"/>
          <w:rtl w:val="0"/>
          <w:lang w:val="ru-RU"/>
        </w:rPr>
        <w:t>Распространенная ошибка</w:t>
      </w:r>
      <w:r>
        <w:rPr>
          <w:rtl w:val="0"/>
          <w:lang w:val="ru-RU"/>
        </w:rPr>
        <w:t xml:space="preserve"> – добавлять в вопросе к смысловому глаголу окончание </w:t>
      </w:r>
      <w:r>
        <w:rPr>
          <w:rtl w:val="0"/>
          <w:lang w:val="ru-RU"/>
        </w:rPr>
        <w:t>3-</w:t>
      </w:r>
      <w:r>
        <w:rPr>
          <w:rtl w:val="0"/>
          <w:lang w:val="ru-RU"/>
        </w:rPr>
        <w:t>го лица</w:t>
      </w:r>
      <w:r>
        <w:rPr>
          <w:rtl w:val="0"/>
          <w:lang w:val="ru-RU"/>
        </w:rPr>
        <w:t xml:space="preserve">, </w:t>
      </w:r>
      <w:r>
        <w:rPr>
          <w:rtl w:val="0"/>
          <w:lang w:val="ru-RU"/>
        </w:rPr>
        <w:t>ед</w:t>
      </w:r>
      <w:r>
        <w:rPr>
          <w:rtl w:val="0"/>
          <w:lang w:val="ru-RU"/>
        </w:rPr>
        <w:t xml:space="preserve">. </w:t>
      </w:r>
      <w:r>
        <w:rPr>
          <w:rtl w:val="0"/>
          <w:lang w:val="ru-RU"/>
        </w:rPr>
        <w:t xml:space="preserve">числа </w:t>
      </w:r>
      <w:r>
        <w:rPr>
          <w:rFonts w:ascii="Calibri" w:hAnsi="Calibri"/>
          <w:b w:val="1"/>
          <w:bCs w:val="1"/>
          <w:rtl w:val="0"/>
          <w:lang w:val="ru-RU"/>
        </w:rPr>
        <w:t>-es</w:t>
      </w:r>
      <w:r>
        <w:rPr>
          <w:rtl w:val="0"/>
          <w:lang w:val="ru-RU"/>
        </w:rPr>
        <w:t>:</w:t>
      </w:r>
    </w:p>
    <w:p>
      <w:pPr>
        <w:pStyle w:val="Normal (Web)"/>
        <w:ind w:left="284" w:firstLine="0"/>
      </w:pPr>
      <w:r>
        <w:rPr>
          <w:rFonts w:ascii="Calibri" w:hAnsi="Calibri" w:hint="default"/>
          <w:b w:val="1"/>
          <w:bCs w:val="1"/>
          <w:rtl w:val="0"/>
          <w:lang w:val="ru-RU"/>
        </w:rPr>
        <w:t>Правильно</w:t>
      </w:r>
      <w:r>
        <w:rPr>
          <w:rFonts w:ascii="Calibri" w:hAnsi="Calibri"/>
          <w:b w:val="1"/>
          <w:bCs w:val="1"/>
          <w:rtl w:val="0"/>
          <w:lang w:val="en-US"/>
        </w:rPr>
        <w:t>:</w:t>
      </w:r>
      <w:r>
        <w:rPr>
          <w:rFonts w:ascii="Calibri" w:hAnsi="Calibri"/>
          <w:i w:val="1"/>
          <w:iCs w:val="1"/>
          <w:rtl w:val="0"/>
          <w:lang w:val="en-US"/>
        </w:rPr>
        <w:t xml:space="preserve"> Does Anna dance?</w:t>
      </w:r>
    </w:p>
    <w:p>
      <w:pPr>
        <w:pStyle w:val="Normal (Web)"/>
        <w:ind w:left="284" w:firstLine="0"/>
      </w:pPr>
      <w:r>
        <w:rPr>
          <w:rFonts w:ascii="Calibri" w:hAnsi="Calibri" w:hint="default"/>
          <w:b w:val="1"/>
          <w:bCs w:val="1"/>
          <w:rtl w:val="0"/>
          <w:lang w:val="ru-RU"/>
        </w:rPr>
        <w:t>Неправильно</w:t>
      </w:r>
      <w:r>
        <w:rPr>
          <w:rFonts w:ascii="Calibri" w:hAnsi="Calibri"/>
          <w:b w:val="1"/>
          <w:bCs w:val="1"/>
          <w:rtl w:val="0"/>
          <w:lang w:val="en-US"/>
        </w:rPr>
        <w:t>:</w:t>
      </w:r>
      <w:r>
        <w:rPr>
          <w:rFonts w:ascii="Calibri" w:hAnsi="Calibri"/>
          <w:i w:val="1"/>
          <w:iCs w:val="1"/>
          <w:rtl w:val="0"/>
          <w:lang w:val="en-US"/>
        </w:rPr>
        <w:t xml:space="preserve"> Does Anna danc</w:t>
      </w:r>
      <w:r>
        <w:rPr>
          <w:b w:val="1"/>
          <w:bCs w:val="1"/>
          <w:i w:val="1"/>
          <w:iCs w:val="1"/>
          <w:rtl w:val="0"/>
          <w:lang w:val="en-US"/>
        </w:rPr>
        <w:t>es</w:t>
      </w:r>
      <w:r>
        <w:rPr>
          <w:rFonts w:ascii="Calibri" w:hAnsi="Calibri"/>
          <w:i w:val="1"/>
          <w:iCs w:val="1"/>
          <w:rtl w:val="0"/>
          <w:lang w:val="en-US"/>
        </w:rPr>
        <w:t>?</w:t>
      </w:r>
    </w:p>
    <w:p>
      <w:pPr>
        <w:pStyle w:val="Normal (Web)"/>
        <w:ind w:left="284" w:firstLine="0"/>
      </w:pPr>
      <w:r>
        <w:rPr>
          <w:rtl w:val="0"/>
          <w:lang w:val="ru-RU"/>
        </w:rPr>
        <w:t>Переделав предложение в вопросительное</w:t>
      </w:r>
      <w:r>
        <w:rPr>
          <w:rtl w:val="0"/>
          <w:lang w:val="ru-RU"/>
        </w:rPr>
        <w:t xml:space="preserve">, </w:t>
      </w:r>
      <w:r>
        <w:rPr>
          <w:rtl w:val="0"/>
          <w:lang w:val="ru-RU"/>
        </w:rPr>
        <w:t xml:space="preserve">мы убираем </w:t>
      </w:r>
      <w:r>
        <w:rPr>
          <w:rFonts w:ascii="Calibri" w:hAnsi="Calibri" w:hint="default"/>
          <w:b w:val="1"/>
          <w:bCs w:val="1"/>
          <w:rtl w:val="0"/>
          <w:lang w:val="ru-RU"/>
        </w:rPr>
        <w:t>–</w:t>
      </w:r>
      <w:r>
        <w:rPr>
          <w:rFonts w:ascii="Calibri" w:hAnsi="Calibri"/>
          <w:b w:val="1"/>
          <w:bCs w:val="1"/>
          <w:rtl w:val="0"/>
          <w:lang w:val="ru-RU"/>
        </w:rPr>
        <w:t>es</w:t>
      </w:r>
      <w:r>
        <w:rPr>
          <w:rtl w:val="0"/>
          <w:lang w:val="ru-RU"/>
        </w:rPr>
        <w:t xml:space="preserve"> в конце глагола</w:t>
      </w:r>
      <w:r>
        <w:rPr>
          <w:rtl w:val="0"/>
          <w:lang w:val="ru-RU"/>
        </w:rPr>
        <w:t xml:space="preserve">, </w:t>
      </w:r>
      <w:r>
        <w:rPr>
          <w:rtl w:val="0"/>
          <w:lang w:val="ru-RU"/>
        </w:rPr>
        <w:t xml:space="preserve">оно как бы открепляется от него и приклеивается к вопросительному глаголу </w:t>
      </w:r>
      <w:r>
        <w:rPr>
          <w:rtl w:val="0"/>
          <w:lang w:val="ru-RU"/>
        </w:rPr>
        <w:t>do (do + es = does):</w:t>
      </w:r>
    </w:p>
    <w:p>
      <w:pPr>
        <w:pStyle w:val="Normal (Web)"/>
        <w:ind w:left="284" w:firstLine="708"/>
        <w:rPr>
          <w:lang w:val="en-US"/>
        </w:rPr>
      </w:pPr>
      <w:r>
        <w:rPr>
          <w:rFonts w:ascii="Calibri" w:hAnsi="Calibri"/>
          <w:b w:val="1"/>
          <w:bCs w:val="1"/>
          <w:rtl w:val="0"/>
          <w:lang w:val="en-US"/>
        </w:rPr>
        <w:t>Does</w:t>
      </w:r>
      <w:r>
        <w:rPr>
          <w:rtl w:val="0"/>
          <w:lang w:val="en-US"/>
        </w:rPr>
        <w:t xml:space="preserve"> Anna dance?</w:t>
      </w:r>
    </w:p>
    <w:p>
      <w:pPr>
        <w:pStyle w:val="Normal (Web)"/>
        <w:ind w:left="284" w:firstLine="0"/>
        <w:jc w:val="center"/>
        <w:rPr>
          <w:b w:val="1"/>
          <w:bCs w:val="1"/>
        </w:rPr>
      </w:pPr>
      <w:bookmarkStart w:name="bookmark4" w:id="19"/>
      <w:bookmarkEnd w:id="19"/>
      <w:r>
        <w:rPr>
          <w:b w:val="1"/>
          <w:bCs w:val="1"/>
          <w:rtl w:val="0"/>
          <w:lang w:val="ru-RU"/>
        </w:rPr>
        <w:t>Т</w:t>
      </w:r>
      <w:r>
        <w:rPr>
          <w:b w:val="1"/>
          <w:bCs w:val="1"/>
          <w:rtl w:val="0"/>
          <w:lang w:val="ru-RU"/>
        </w:rPr>
        <w:t>аблица</w:t>
      </w:r>
      <w:r>
        <w:rPr>
          <w:b w:val="1"/>
          <w:bCs w:val="1"/>
          <w:rtl w:val="0"/>
          <w:lang w:val="en-US"/>
        </w:rPr>
        <w:t xml:space="preserve"> Present Simple Tense</w:t>
      </w:r>
    </w:p>
    <w:p>
      <w:pPr>
        <w:pStyle w:val="Normal (Web)"/>
        <w:ind w:left="284" w:firstLine="0"/>
        <w:jc w:val="center"/>
      </w:pPr>
      <w:r>
        <w:drawing xmlns:a="http://schemas.openxmlformats.org/drawingml/2006/main">
          <wp:inline distT="0" distB="0" distL="0" distR="0">
            <wp:extent cx="5321299" cy="3990975"/>
            <wp:effectExtent l="0" t="0" r="0" b="0"/>
            <wp:docPr id="1073741861" name="officeArt object" descr="I:\СмК\УМК 2021-2022\Present+Simple+Tense.jpg"/>
            <wp:cNvGraphicFramePr/>
            <a:graphic xmlns:a="http://schemas.openxmlformats.org/drawingml/2006/main">
              <a:graphicData uri="http://schemas.openxmlformats.org/drawingml/2006/picture">
                <pic:pic xmlns:pic="http://schemas.openxmlformats.org/drawingml/2006/picture">
                  <pic:nvPicPr>
                    <pic:cNvPr id="1073741861" name="I:\СмК\УМК 2021-2022\Present+Simple+Tense.jpg" descr="I:\СмК\УМК 2021-2022\Present+Simple+Tense.jpg"/>
                    <pic:cNvPicPr>
                      <a:picLocks noChangeAspect="1"/>
                    </pic:cNvPicPr>
                  </pic:nvPicPr>
                  <pic:blipFill>
                    <a:blip r:embed="rId44">
                      <a:extLst/>
                    </a:blip>
                    <a:stretch>
                      <a:fillRect/>
                    </a:stretch>
                  </pic:blipFill>
                  <pic:spPr>
                    <a:xfrm>
                      <a:off x="0" y="0"/>
                      <a:ext cx="5321299" cy="3990975"/>
                    </a:xfrm>
                    <a:prstGeom prst="rect">
                      <a:avLst/>
                    </a:prstGeom>
                    <a:ln w="12700" cap="flat">
                      <a:noFill/>
                      <a:miter lim="400000"/>
                    </a:ln>
                    <a:effectLst/>
                  </pic:spPr>
                </pic:pic>
              </a:graphicData>
            </a:graphic>
          </wp:inline>
        </w:drawing>
      </w:r>
    </w:p>
    <w:p>
      <w:pPr>
        <w:pStyle w:val="Normal (Web)"/>
        <w:ind w:left="284" w:firstLine="0"/>
        <w:jc w:val="center"/>
        <w:rPr>
          <w:b w:val="1"/>
          <w:bCs w:val="1"/>
        </w:rPr>
      </w:pPr>
      <w:r>
        <w:rPr>
          <w:b w:val="1"/>
          <w:bCs w:val="1"/>
          <w:rtl w:val="0"/>
          <w:lang w:val="ru-RU"/>
        </w:rPr>
        <w:t xml:space="preserve">Значение </w:t>
      </w:r>
      <w:r>
        <w:rPr>
          <w:b w:val="1"/>
          <w:bCs w:val="1"/>
          <w:rtl w:val="0"/>
          <w:lang w:val="ru-RU"/>
        </w:rPr>
        <w:t xml:space="preserve">Present Simple: </w:t>
      </w:r>
      <w:r>
        <w:rPr>
          <w:b w:val="1"/>
          <w:bCs w:val="1"/>
          <w:rtl w:val="0"/>
          <w:lang w:val="ru-RU"/>
        </w:rPr>
        <w:t>когда используется настоящее простое время</w:t>
      </w:r>
      <w:r>
        <w:rPr>
          <w:b w:val="1"/>
          <w:bCs w:val="1"/>
          <w:rtl w:val="0"/>
          <w:lang w:val="ru-RU"/>
        </w:rPr>
        <w:t>?</w:t>
      </w:r>
    </w:p>
    <w:p>
      <w:pPr>
        <w:pStyle w:val="Normal (Web)"/>
        <w:ind w:left="284" w:firstLine="708"/>
      </w:pPr>
      <w:r>
        <w:rPr>
          <w:rFonts w:ascii="Calibri" w:hAnsi="Calibri" w:hint="default"/>
          <w:b w:val="1"/>
          <w:bCs w:val="1"/>
          <w:rtl w:val="0"/>
          <w:lang w:val="ru-RU"/>
        </w:rPr>
        <w:t xml:space="preserve">Основное значение </w:t>
      </w:r>
      <w:r>
        <w:rPr>
          <w:rFonts w:ascii="Calibri" w:hAnsi="Calibri"/>
          <w:b w:val="1"/>
          <w:bCs w:val="1"/>
          <w:rtl w:val="0"/>
          <w:lang w:val="ru-RU"/>
        </w:rPr>
        <w:t>Present Simple</w:t>
      </w:r>
      <w:r>
        <w:rPr>
          <w:rtl w:val="0"/>
          <w:lang w:val="ru-RU"/>
        </w:rPr>
        <w:t xml:space="preserve"> – </w:t>
      </w:r>
      <w:r>
        <w:rPr>
          <w:b w:val="1"/>
          <w:bCs w:val="1"/>
          <w:outline w:val="0"/>
          <w:color w:val="ff0000"/>
          <w:u w:color="ff0000"/>
          <w:rtl w:val="0"/>
          <w:lang w:val="ru-RU"/>
          <w14:textFill>
            <w14:solidFill>
              <w14:srgbClr w14:val="FF0000"/>
            </w14:solidFill>
          </w14:textFill>
        </w:rPr>
        <w:t>действие в общем смысле</w:t>
      </w:r>
      <w:r>
        <w:rPr>
          <w:b w:val="1"/>
          <w:bCs w:val="1"/>
          <w:outline w:val="0"/>
          <w:color w:val="ff0000"/>
          <w:u w:color="ff0000"/>
          <w:rtl w:val="0"/>
          <w:lang w:val="ru-RU"/>
          <w14:textFill>
            <w14:solidFill>
              <w14:srgbClr w14:val="FF0000"/>
            </w14:solidFill>
          </w14:textFill>
        </w:rPr>
        <w:t xml:space="preserve">, </w:t>
      </w:r>
      <w:r>
        <w:rPr>
          <w:b w:val="1"/>
          <w:bCs w:val="1"/>
          <w:outline w:val="0"/>
          <w:color w:val="ff0000"/>
          <w:u w:color="ff0000"/>
          <w:rtl w:val="0"/>
          <w:lang w:val="ru-RU"/>
          <w14:textFill>
            <w14:solidFill>
              <w14:srgbClr w14:val="FF0000"/>
            </w14:solidFill>
          </w14:textFill>
        </w:rPr>
        <w:t>действие вообще</w:t>
      </w:r>
      <w:r>
        <w:rPr>
          <w:b w:val="1"/>
          <w:bCs w:val="1"/>
          <w:outline w:val="0"/>
          <w:color w:val="ff0000"/>
          <w:u w:color="ff0000"/>
          <w:rtl w:val="0"/>
          <w:lang w:val="ru-RU"/>
          <w14:textFill>
            <w14:solidFill>
              <w14:srgbClr w14:val="FF0000"/>
            </w14:solidFill>
          </w14:textFill>
        </w:rPr>
        <w:t xml:space="preserve">, </w:t>
      </w:r>
      <w:r>
        <w:rPr>
          <w:b w:val="1"/>
          <w:bCs w:val="1"/>
          <w:outline w:val="0"/>
          <w:color w:val="ff0000"/>
          <w:u w:color="ff0000"/>
          <w:rtl w:val="0"/>
          <w:lang w:val="ru-RU"/>
          <w14:textFill>
            <w14:solidFill>
              <w14:srgbClr w14:val="FF0000"/>
            </w14:solidFill>
          </w14:textFill>
        </w:rPr>
        <w:t>относящееся к настоящему</w:t>
      </w:r>
      <w:r>
        <w:rPr>
          <w:b w:val="1"/>
          <w:bCs w:val="1"/>
          <w:outline w:val="0"/>
          <w:color w:val="ff0000"/>
          <w:u w:color="ff0000"/>
          <w:rtl w:val="0"/>
          <w:lang w:val="ru-RU"/>
          <w14:textFill>
            <w14:solidFill>
              <w14:srgbClr w14:val="FF0000"/>
            </w14:solidFill>
          </w14:textFill>
        </w:rPr>
        <w:t>.</w:t>
      </w:r>
      <w:r>
        <w:rPr>
          <w:rtl w:val="0"/>
          <w:lang w:val="ru-RU"/>
        </w:rPr>
        <w:t xml:space="preserve"> Рассмотрим подробнее</w:t>
      </w:r>
      <w:r>
        <w:rPr>
          <w:rtl w:val="0"/>
          <w:lang w:val="ru-RU"/>
        </w:rPr>
        <w:t xml:space="preserve">, </w:t>
      </w:r>
      <w:r>
        <w:rPr>
          <w:rtl w:val="0"/>
          <w:lang w:val="ru-RU"/>
        </w:rPr>
        <w:t>когда используется это время</w:t>
      </w:r>
      <w:r>
        <w:rPr>
          <w:rtl w:val="0"/>
          <w:lang w:val="ru-RU"/>
        </w:rPr>
        <w:t>.</w:t>
      </w:r>
    </w:p>
    <w:p>
      <w:pPr>
        <w:pStyle w:val="Normal (Web)"/>
        <w:numPr>
          <w:ilvl w:val="0"/>
          <w:numId w:val="167"/>
        </w:numPr>
        <w:bidi w:val="0"/>
        <w:ind w:right="0"/>
        <w:jc w:val="left"/>
        <w:rPr>
          <w:b w:val="1"/>
          <w:bCs w:val="1"/>
          <w:rtl w:val="0"/>
          <w:lang w:val="ru-RU"/>
        </w:rPr>
      </w:pPr>
      <w:r>
        <w:rPr>
          <w:b w:val="1"/>
          <w:bCs w:val="1"/>
          <w:rtl w:val="0"/>
          <w:lang w:val="ru-RU"/>
        </w:rPr>
        <w:t>Действие в широком смысле</w:t>
      </w:r>
      <w:r>
        <w:rPr>
          <w:b w:val="1"/>
          <w:bCs w:val="1"/>
          <w:rtl w:val="0"/>
          <w:lang w:val="ru-RU"/>
        </w:rPr>
        <w:t xml:space="preserve">, </w:t>
      </w:r>
      <w:r>
        <w:rPr>
          <w:b w:val="1"/>
          <w:bCs w:val="1"/>
          <w:rtl w:val="0"/>
          <w:lang w:val="ru-RU"/>
        </w:rPr>
        <w:t>не только в момент речи</w:t>
      </w:r>
      <w:r>
        <w:rPr>
          <w:b w:val="1"/>
          <w:bCs w:val="1"/>
          <w:rtl w:val="0"/>
          <w:lang w:val="ru-RU"/>
        </w:rPr>
        <w:t xml:space="preserve">, </w:t>
      </w:r>
      <w:r>
        <w:rPr>
          <w:b w:val="1"/>
          <w:bCs w:val="1"/>
          <w:rtl w:val="0"/>
          <w:lang w:val="ru-RU"/>
        </w:rPr>
        <w:t>а вообще</w:t>
      </w:r>
      <w:r>
        <w:rPr>
          <w:b w:val="1"/>
          <w:bCs w:val="1"/>
          <w:rtl w:val="0"/>
          <w:lang w:val="ru-RU"/>
        </w:rPr>
        <w:t>.</w:t>
      </w:r>
    </w:p>
    <w:p>
      <w:pPr>
        <w:pStyle w:val="Normal (Web)"/>
        <w:ind w:left="284" w:firstLine="0"/>
      </w:pPr>
      <w:r>
        <w:rPr>
          <w:rtl w:val="0"/>
          <w:lang w:val="en-US"/>
        </w:rPr>
        <w:t xml:space="preserve">I </w:t>
      </w:r>
      <w:r>
        <w:rPr>
          <w:rFonts w:ascii="Calibri" w:hAnsi="Calibri"/>
          <w:b w:val="1"/>
          <w:bCs w:val="1"/>
          <w:rtl w:val="0"/>
          <w:lang w:val="en-US"/>
        </w:rPr>
        <w:t>like</w:t>
      </w:r>
      <w:r>
        <w:rPr>
          <w:rtl w:val="0"/>
          <w:lang w:val="en-US"/>
        </w:rPr>
        <w:t xml:space="preserve"> flowers. </w:t>
      </w:r>
      <w:r>
        <w:rPr>
          <w:rtl w:val="0"/>
          <w:lang w:val="en-US"/>
        </w:rPr>
        <w:t xml:space="preserve">– </w:t>
      </w:r>
      <w:r>
        <w:rPr>
          <w:rtl w:val="0"/>
          <w:lang w:val="ru-RU"/>
        </w:rPr>
        <w:t>Мне</w:t>
      </w:r>
      <w:r>
        <w:rPr>
          <w:rtl w:val="0"/>
          <w:lang w:val="en-US"/>
        </w:rPr>
        <w:t xml:space="preserve"> </w:t>
      </w:r>
      <w:r>
        <w:rPr>
          <w:rtl w:val="0"/>
          <w:lang w:val="ru-RU"/>
        </w:rPr>
        <w:t>нравятся</w:t>
      </w:r>
      <w:r>
        <w:rPr>
          <w:rtl w:val="0"/>
          <w:lang w:val="en-US"/>
        </w:rPr>
        <w:t xml:space="preserve"> </w:t>
      </w:r>
      <w:r>
        <w:rPr>
          <w:rtl w:val="0"/>
          <w:lang w:val="ru-RU"/>
        </w:rPr>
        <w:t>цветы</w:t>
      </w:r>
      <w:r>
        <w:rPr>
          <w:rtl w:val="0"/>
          <w:lang w:val="en-US"/>
        </w:rPr>
        <w:t>.</w:t>
      </w:r>
    </w:p>
    <w:p>
      <w:pPr>
        <w:pStyle w:val="Normal (Web)"/>
        <w:ind w:left="284" w:firstLine="0"/>
      </w:pPr>
      <w:r>
        <w:rPr>
          <w:rtl w:val="0"/>
          <w:lang w:val="en-US"/>
        </w:rPr>
        <w:t xml:space="preserve">I </w:t>
      </w:r>
      <w:r>
        <w:rPr>
          <w:rFonts w:ascii="Calibri" w:hAnsi="Calibri"/>
          <w:b w:val="1"/>
          <w:bCs w:val="1"/>
          <w:rtl w:val="0"/>
          <w:lang w:val="en-US"/>
        </w:rPr>
        <w:t>know</w:t>
      </w:r>
      <w:r>
        <w:rPr>
          <w:rtl w:val="0"/>
          <w:lang w:val="en-US"/>
        </w:rPr>
        <w:t xml:space="preserve"> your brother. </w:t>
      </w:r>
      <w:r>
        <w:rPr>
          <w:rtl w:val="0"/>
          <w:lang w:val="en-US"/>
        </w:rPr>
        <w:t xml:space="preserve">– </w:t>
      </w:r>
      <w:r>
        <w:rPr>
          <w:rtl w:val="0"/>
          <w:lang w:val="ru-RU"/>
        </w:rPr>
        <w:t>Я</w:t>
      </w:r>
      <w:r>
        <w:rPr>
          <w:rtl w:val="0"/>
          <w:lang w:val="en-US"/>
        </w:rPr>
        <w:t xml:space="preserve"> </w:t>
      </w:r>
      <w:r>
        <w:rPr>
          <w:rtl w:val="0"/>
          <w:lang w:val="ru-RU"/>
        </w:rPr>
        <w:t>знаю</w:t>
      </w:r>
      <w:r>
        <w:rPr>
          <w:rtl w:val="0"/>
          <w:lang w:val="en-US"/>
        </w:rPr>
        <w:t xml:space="preserve"> </w:t>
      </w:r>
      <w:r>
        <w:rPr>
          <w:rtl w:val="0"/>
          <w:lang w:val="ru-RU"/>
        </w:rPr>
        <w:t>твоего</w:t>
      </w:r>
      <w:r>
        <w:rPr>
          <w:rtl w:val="0"/>
          <w:lang w:val="en-US"/>
        </w:rPr>
        <w:t xml:space="preserve"> </w:t>
      </w:r>
      <w:r>
        <w:rPr>
          <w:rtl w:val="0"/>
          <w:lang w:val="ru-RU"/>
        </w:rPr>
        <w:t>брата</w:t>
      </w:r>
      <w:r>
        <w:rPr>
          <w:rtl w:val="0"/>
          <w:lang w:val="en-US"/>
        </w:rPr>
        <w:t>.</w:t>
      </w:r>
    </w:p>
    <w:p>
      <w:pPr>
        <w:pStyle w:val="Normal (Web)"/>
        <w:ind w:left="284" w:firstLine="0"/>
      </w:pPr>
      <w:r>
        <w:rPr>
          <w:rtl w:val="0"/>
          <w:lang w:val="en-US"/>
        </w:rPr>
        <w:t xml:space="preserve">I </w:t>
      </w:r>
      <w:r>
        <w:rPr>
          <w:rFonts w:ascii="Calibri" w:hAnsi="Calibri"/>
          <w:b w:val="1"/>
          <w:bCs w:val="1"/>
          <w:rtl w:val="0"/>
          <w:lang w:val="en-US"/>
        </w:rPr>
        <w:t>remember</w:t>
      </w:r>
      <w:r>
        <w:rPr>
          <w:rtl w:val="0"/>
          <w:lang w:val="en-US"/>
        </w:rPr>
        <w:t xml:space="preserve"> this song. </w:t>
      </w:r>
      <w:r>
        <w:rPr>
          <w:rtl w:val="0"/>
          <w:lang w:val="en-US"/>
        </w:rPr>
        <w:t xml:space="preserve">– </w:t>
      </w:r>
      <w:r>
        <w:rPr>
          <w:rtl w:val="0"/>
          <w:lang w:val="ru-RU"/>
        </w:rPr>
        <w:t>Я</w:t>
      </w:r>
      <w:r>
        <w:rPr>
          <w:rtl w:val="0"/>
          <w:lang w:val="en-US"/>
        </w:rPr>
        <w:t xml:space="preserve"> </w:t>
      </w:r>
      <w:r>
        <w:rPr>
          <w:rtl w:val="0"/>
          <w:lang w:val="ru-RU"/>
        </w:rPr>
        <w:t>помню</w:t>
      </w:r>
      <w:r>
        <w:rPr>
          <w:rtl w:val="0"/>
          <w:lang w:val="en-US"/>
        </w:rPr>
        <w:t xml:space="preserve"> </w:t>
      </w:r>
      <w:r>
        <w:rPr>
          <w:rtl w:val="0"/>
          <w:lang w:val="ru-RU"/>
        </w:rPr>
        <w:t>эту</w:t>
      </w:r>
      <w:r>
        <w:rPr>
          <w:rtl w:val="0"/>
          <w:lang w:val="en-US"/>
        </w:rPr>
        <w:t xml:space="preserve"> </w:t>
      </w:r>
      <w:r>
        <w:rPr>
          <w:rtl w:val="0"/>
          <w:lang w:val="ru-RU"/>
        </w:rPr>
        <w:t>песню</w:t>
      </w:r>
      <w:r>
        <w:rPr>
          <w:rtl w:val="0"/>
          <w:lang w:val="en-US"/>
        </w:rPr>
        <w:t>.</w:t>
      </w:r>
    </w:p>
    <w:p>
      <w:pPr>
        <w:pStyle w:val="Normal (Web)"/>
        <w:ind w:left="284" w:firstLine="0"/>
      </w:pPr>
      <w:r>
        <w:rPr>
          <w:rtl w:val="0"/>
          <w:lang w:val="ru-RU"/>
        </w:rPr>
        <w:t xml:space="preserve">You </w:t>
      </w:r>
      <w:r>
        <w:rPr>
          <w:rFonts w:ascii="Calibri" w:hAnsi="Calibri"/>
          <w:b w:val="1"/>
          <w:bCs w:val="1"/>
          <w:rtl w:val="0"/>
          <w:lang w:val="ru-RU"/>
        </w:rPr>
        <w:t>don</w:t>
      </w:r>
      <w:r>
        <w:rPr>
          <w:rFonts w:ascii="Calibri" w:hAnsi="Calibri" w:hint="default"/>
          <w:b w:val="1"/>
          <w:bCs w:val="1"/>
          <w:rtl w:val="0"/>
          <w:lang w:val="ru-RU"/>
        </w:rPr>
        <w:t>’</w:t>
      </w:r>
      <w:r>
        <w:rPr>
          <w:rFonts w:ascii="Calibri" w:hAnsi="Calibri"/>
          <w:b w:val="1"/>
          <w:bCs w:val="1"/>
          <w:rtl w:val="0"/>
          <w:lang w:val="ru-RU"/>
        </w:rPr>
        <w:t>t understand</w:t>
      </w:r>
      <w:r>
        <w:rPr>
          <w:rtl w:val="0"/>
          <w:lang w:val="ru-RU"/>
        </w:rPr>
        <w:t xml:space="preserve"> art. </w:t>
      </w:r>
      <w:r>
        <w:rPr>
          <w:rtl w:val="0"/>
          <w:lang w:val="ru-RU"/>
        </w:rPr>
        <w:t>– Ты не понимаешь искусство</w:t>
      </w:r>
      <w:r>
        <w:rPr>
          <w:rtl w:val="0"/>
          <w:lang w:val="ru-RU"/>
        </w:rPr>
        <w:t>.</w:t>
      </w:r>
    </w:p>
    <w:p>
      <w:pPr>
        <w:pStyle w:val="Normal (Web)"/>
        <w:numPr>
          <w:ilvl w:val="0"/>
          <w:numId w:val="167"/>
        </w:numPr>
        <w:bidi w:val="0"/>
        <w:ind w:right="0"/>
        <w:jc w:val="left"/>
        <w:rPr>
          <w:b w:val="1"/>
          <w:bCs w:val="1"/>
          <w:rtl w:val="0"/>
          <w:lang w:val="ru-RU"/>
        </w:rPr>
      </w:pPr>
      <w:r>
        <w:rPr>
          <w:b w:val="1"/>
          <w:bCs w:val="1"/>
          <w:rtl w:val="0"/>
          <w:lang w:val="ru-RU"/>
        </w:rPr>
        <w:t>Действие</w:t>
      </w:r>
      <w:r>
        <w:rPr>
          <w:b w:val="1"/>
          <w:bCs w:val="1"/>
          <w:rtl w:val="0"/>
          <w:lang w:val="ru-RU"/>
        </w:rPr>
        <w:t xml:space="preserve">, </w:t>
      </w:r>
      <w:r>
        <w:rPr>
          <w:b w:val="1"/>
          <w:bCs w:val="1"/>
          <w:rtl w:val="0"/>
          <w:lang w:val="ru-RU"/>
        </w:rPr>
        <w:t>происходящее регулярно</w:t>
      </w:r>
      <w:r>
        <w:rPr>
          <w:b w:val="1"/>
          <w:bCs w:val="1"/>
          <w:rtl w:val="0"/>
          <w:lang w:val="ru-RU"/>
        </w:rPr>
        <w:t xml:space="preserve">, </w:t>
      </w:r>
      <w:r>
        <w:rPr>
          <w:b w:val="1"/>
          <w:bCs w:val="1"/>
          <w:rtl w:val="0"/>
          <w:lang w:val="ru-RU"/>
        </w:rPr>
        <w:t>время от времени</w:t>
      </w:r>
      <w:r>
        <w:rPr>
          <w:b w:val="1"/>
          <w:bCs w:val="1"/>
          <w:rtl w:val="0"/>
          <w:lang w:val="ru-RU"/>
        </w:rPr>
        <w:t>.</w:t>
      </w:r>
    </w:p>
    <w:p>
      <w:pPr>
        <w:pStyle w:val="Normal (Web)"/>
        <w:ind w:left="284" w:firstLine="708"/>
      </w:pPr>
      <w:r>
        <w:rPr>
          <w:rtl w:val="0"/>
          <w:lang w:val="ru-RU"/>
        </w:rPr>
        <w:t xml:space="preserve">Могут использоваться </w:t>
      </w:r>
      <w:r>
        <w:rPr>
          <w:rStyle w:val="Ссылка"/>
        </w:rPr>
        <w:fldChar w:fldCharType="begin" w:fldLock="0"/>
      </w:r>
      <w:r>
        <w:rPr>
          <w:rStyle w:val="Ссылка"/>
        </w:rPr>
        <w:instrText xml:space="preserve"> HYPERLINK "https://langformula.ru/english-grammar/adverbial-modifier/"</w:instrText>
      </w:r>
      <w:r>
        <w:rPr>
          <w:rStyle w:val="Ссылка"/>
        </w:rPr>
        <w:fldChar w:fldCharType="separate" w:fldLock="0"/>
      </w:r>
      <w:r>
        <w:rPr>
          <w:rStyle w:val="Ссылка"/>
          <w:rtl w:val="0"/>
          <w:lang w:val="ru-RU"/>
        </w:rPr>
        <w:t>обстоятельства</w:t>
      </w:r>
      <w:r>
        <w:rPr/>
        <w:fldChar w:fldCharType="end" w:fldLock="0"/>
      </w:r>
      <w:r>
        <w:rPr>
          <w:rtl w:val="0"/>
          <w:lang w:val="ru-RU"/>
        </w:rPr>
        <w:t xml:space="preserve">, </w:t>
      </w:r>
      <w:r>
        <w:rPr>
          <w:rtl w:val="0"/>
          <w:lang w:val="ru-RU"/>
        </w:rPr>
        <w:t>указывающие на регулярность действия</w:t>
      </w:r>
      <w:r>
        <w:rPr>
          <w:rtl w:val="0"/>
          <w:lang w:val="ru-RU"/>
        </w:rPr>
        <w:t xml:space="preserve">, </w:t>
      </w:r>
      <w:r>
        <w:rPr>
          <w:rtl w:val="0"/>
          <w:lang w:val="ru-RU"/>
        </w:rPr>
        <w:t>такие как</w:t>
      </w:r>
      <w:r>
        <w:rPr>
          <w:rtl w:val="0"/>
          <w:lang w:val="ru-RU"/>
        </w:rPr>
        <w:t xml:space="preserve">: </w:t>
      </w:r>
      <w:r>
        <w:rPr>
          <w:rFonts w:ascii="Calibri" w:hAnsi="Calibri"/>
          <w:b w:val="1"/>
          <w:bCs w:val="1"/>
          <w:rtl w:val="0"/>
          <w:lang w:val="ru-RU"/>
        </w:rPr>
        <w:t>every day</w:t>
      </w:r>
      <w:r>
        <w:rPr>
          <w:rtl w:val="0"/>
          <w:lang w:val="ru-RU"/>
        </w:rPr>
        <w:t xml:space="preserve"> – каждый день</w:t>
      </w:r>
      <w:r>
        <w:rPr>
          <w:rtl w:val="0"/>
          <w:lang w:val="ru-RU"/>
        </w:rPr>
        <w:t xml:space="preserve">, </w:t>
      </w:r>
      <w:r>
        <w:rPr>
          <w:rFonts w:ascii="Calibri" w:hAnsi="Calibri"/>
          <w:b w:val="1"/>
          <w:bCs w:val="1"/>
          <w:rtl w:val="0"/>
          <w:lang w:val="ru-RU"/>
        </w:rPr>
        <w:t>on Fridays</w:t>
      </w:r>
      <w:r>
        <w:rPr>
          <w:rtl w:val="0"/>
          <w:lang w:val="ru-RU"/>
        </w:rPr>
        <w:t xml:space="preserve"> – по пятницам</w:t>
      </w:r>
      <w:r>
        <w:rPr>
          <w:rtl w:val="0"/>
          <w:lang w:val="ru-RU"/>
        </w:rPr>
        <w:t xml:space="preserve">, </w:t>
      </w:r>
      <w:r>
        <w:rPr>
          <w:rFonts w:ascii="Calibri" w:hAnsi="Calibri"/>
          <w:b w:val="1"/>
          <w:bCs w:val="1"/>
          <w:rtl w:val="0"/>
          <w:lang w:val="ru-RU"/>
        </w:rPr>
        <w:t>usually</w:t>
      </w:r>
      <w:r>
        <w:rPr>
          <w:rtl w:val="0"/>
          <w:lang w:val="ru-RU"/>
        </w:rPr>
        <w:t xml:space="preserve"> – обычно</w:t>
      </w:r>
      <w:r>
        <w:rPr>
          <w:rtl w:val="0"/>
          <w:lang w:val="ru-RU"/>
        </w:rPr>
        <w:t xml:space="preserve">, </w:t>
      </w:r>
      <w:r>
        <w:rPr>
          <w:rFonts w:ascii="Calibri" w:hAnsi="Calibri"/>
          <w:b w:val="1"/>
          <w:bCs w:val="1"/>
          <w:rtl w:val="0"/>
          <w:lang w:val="ru-RU"/>
        </w:rPr>
        <w:t>always</w:t>
      </w:r>
      <w:r>
        <w:rPr>
          <w:rtl w:val="0"/>
          <w:lang w:val="ru-RU"/>
        </w:rPr>
        <w:t xml:space="preserve"> – всегда</w:t>
      </w:r>
      <w:r>
        <w:rPr>
          <w:rtl w:val="0"/>
          <w:lang w:val="ru-RU"/>
        </w:rPr>
        <w:t>.</w:t>
      </w:r>
    </w:p>
    <w:p>
      <w:pPr>
        <w:pStyle w:val="Normal (Web)"/>
        <w:ind w:left="284" w:firstLine="0"/>
      </w:pPr>
      <w:r>
        <w:rPr>
          <w:rtl w:val="0"/>
          <w:lang w:val="en-US"/>
        </w:rPr>
        <w:t xml:space="preserve">I </w:t>
      </w:r>
      <w:r>
        <w:rPr>
          <w:rFonts w:ascii="Calibri" w:hAnsi="Calibri"/>
          <w:b w:val="1"/>
          <w:bCs w:val="1"/>
          <w:rtl w:val="0"/>
          <w:lang w:val="en-US"/>
        </w:rPr>
        <w:t>eat</w:t>
      </w:r>
      <w:r>
        <w:rPr>
          <w:rtl w:val="0"/>
          <w:lang w:val="en-US"/>
        </w:rPr>
        <w:t xml:space="preserve"> vegetables </w:t>
      </w:r>
      <w:r>
        <w:rPr>
          <w:u w:val="single"/>
          <w:rtl w:val="0"/>
          <w:lang w:val="en-US"/>
        </w:rPr>
        <w:t>every day</w:t>
      </w:r>
      <w:r>
        <w:rPr>
          <w:rtl w:val="0"/>
          <w:lang w:val="en-US"/>
        </w:rPr>
        <w:t xml:space="preserve">. </w:t>
      </w:r>
      <w:r>
        <w:rPr>
          <w:rtl w:val="0"/>
          <w:lang w:val="en-US"/>
        </w:rPr>
        <w:t xml:space="preserve">– </w:t>
      </w:r>
      <w:r>
        <w:rPr>
          <w:rtl w:val="0"/>
          <w:lang w:val="ru-RU"/>
        </w:rPr>
        <w:t>Я</w:t>
      </w:r>
      <w:r>
        <w:rPr>
          <w:rtl w:val="0"/>
          <w:lang w:val="en-US"/>
        </w:rPr>
        <w:t xml:space="preserve"> </w:t>
      </w:r>
      <w:r>
        <w:rPr>
          <w:rtl w:val="0"/>
          <w:lang w:val="ru-RU"/>
        </w:rPr>
        <w:t>ем</w:t>
      </w:r>
      <w:r>
        <w:rPr>
          <w:rtl w:val="0"/>
          <w:lang w:val="en-US"/>
        </w:rPr>
        <w:t xml:space="preserve"> </w:t>
      </w:r>
      <w:r>
        <w:rPr>
          <w:rtl w:val="0"/>
          <w:lang w:val="ru-RU"/>
        </w:rPr>
        <w:t>овощи</w:t>
      </w:r>
      <w:r>
        <w:rPr>
          <w:rtl w:val="0"/>
          <w:lang w:val="en-US"/>
        </w:rPr>
        <w:t xml:space="preserve"> </w:t>
      </w:r>
      <w:r>
        <w:rPr>
          <w:rtl w:val="0"/>
          <w:lang w:val="ru-RU"/>
        </w:rPr>
        <w:t>каждый</w:t>
      </w:r>
      <w:r>
        <w:rPr>
          <w:rtl w:val="0"/>
          <w:lang w:val="en-US"/>
        </w:rPr>
        <w:t xml:space="preserve"> </w:t>
      </w:r>
      <w:r>
        <w:rPr>
          <w:rtl w:val="0"/>
          <w:lang w:val="ru-RU"/>
        </w:rPr>
        <w:t>день</w:t>
      </w:r>
      <w:r>
        <w:rPr>
          <w:rtl w:val="0"/>
          <w:lang w:val="en-US"/>
        </w:rPr>
        <w:t>.</w:t>
      </w:r>
    </w:p>
    <w:p>
      <w:pPr>
        <w:pStyle w:val="Normal (Web)"/>
        <w:ind w:left="284" w:firstLine="0"/>
      </w:pPr>
      <w:r>
        <w:rPr>
          <w:rtl w:val="0"/>
          <w:lang w:val="en-US"/>
        </w:rPr>
        <w:t xml:space="preserve">My husband </w:t>
      </w:r>
      <w:r>
        <w:rPr>
          <w:u w:val="single"/>
          <w:rtl w:val="0"/>
          <w:lang w:val="en-US"/>
        </w:rPr>
        <w:t>usually</w:t>
      </w:r>
      <w:r>
        <w:rPr>
          <w:rtl w:val="0"/>
          <w:lang w:val="en-US"/>
        </w:rPr>
        <w:t xml:space="preserve"> </w:t>
      </w:r>
      <w:r>
        <w:rPr>
          <w:rFonts w:ascii="Calibri" w:hAnsi="Calibri"/>
          <w:b w:val="1"/>
          <w:bCs w:val="1"/>
          <w:rtl w:val="0"/>
          <w:lang w:val="en-US"/>
        </w:rPr>
        <w:t>goes</w:t>
      </w:r>
      <w:r>
        <w:rPr>
          <w:rtl w:val="0"/>
          <w:lang w:val="en-US"/>
        </w:rPr>
        <w:t xml:space="preserve"> to the gym </w:t>
      </w:r>
      <w:r>
        <w:rPr>
          <w:u w:val="single"/>
          <w:rtl w:val="0"/>
          <w:lang w:val="en-US"/>
        </w:rPr>
        <w:t>twice a week</w:t>
      </w:r>
      <w:r>
        <w:rPr>
          <w:rtl w:val="0"/>
          <w:lang w:val="en-US"/>
        </w:rPr>
        <w:t xml:space="preserve">. </w:t>
      </w:r>
      <w:r>
        <w:rPr>
          <w:rtl w:val="0"/>
          <w:lang w:val="en-US"/>
        </w:rPr>
        <w:t xml:space="preserve">– </w:t>
      </w:r>
      <w:r>
        <w:rPr>
          <w:rtl w:val="0"/>
          <w:lang w:val="ru-RU"/>
        </w:rPr>
        <w:t>Мой</w:t>
      </w:r>
      <w:r>
        <w:rPr>
          <w:rtl w:val="0"/>
          <w:lang w:val="en-US"/>
        </w:rPr>
        <w:t xml:space="preserve"> </w:t>
      </w:r>
      <w:r>
        <w:rPr>
          <w:rtl w:val="0"/>
          <w:lang w:val="ru-RU"/>
        </w:rPr>
        <w:t>муж</w:t>
      </w:r>
      <w:r>
        <w:rPr>
          <w:rtl w:val="0"/>
          <w:lang w:val="en-US"/>
        </w:rPr>
        <w:t xml:space="preserve"> </w:t>
      </w:r>
      <w:r>
        <w:rPr>
          <w:rtl w:val="0"/>
          <w:lang w:val="ru-RU"/>
        </w:rPr>
        <w:t>обычно</w:t>
      </w:r>
      <w:r>
        <w:rPr>
          <w:rtl w:val="0"/>
          <w:lang w:val="en-US"/>
        </w:rPr>
        <w:t xml:space="preserve"> </w:t>
      </w:r>
      <w:r>
        <w:rPr>
          <w:rtl w:val="0"/>
          <w:lang w:val="ru-RU"/>
        </w:rPr>
        <w:t>ходит</w:t>
      </w:r>
      <w:r>
        <w:rPr>
          <w:rtl w:val="0"/>
          <w:lang w:val="en-US"/>
        </w:rPr>
        <w:t xml:space="preserve"> </w:t>
      </w:r>
      <w:r>
        <w:rPr>
          <w:rtl w:val="0"/>
          <w:lang w:val="ru-RU"/>
        </w:rPr>
        <w:t>в</w:t>
      </w:r>
      <w:r>
        <w:rPr>
          <w:rtl w:val="0"/>
          <w:lang w:val="en-US"/>
        </w:rPr>
        <w:t xml:space="preserve"> </w:t>
      </w:r>
      <w:r>
        <w:rPr>
          <w:rtl w:val="0"/>
          <w:lang w:val="ru-RU"/>
        </w:rPr>
        <w:t>спортзал</w:t>
      </w:r>
      <w:r>
        <w:rPr>
          <w:rtl w:val="0"/>
          <w:lang w:val="en-US"/>
        </w:rPr>
        <w:t xml:space="preserve"> </w:t>
      </w:r>
      <w:r>
        <w:rPr>
          <w:rtl w:val="0"/>
          <w:lang w:val="ru-RU"/>
        </w:rPr>
        <w:t>два</w:t>
      </w:r>
      <w:r>
        <w:rPr>
          <w:rtl w:val="0"/>
          <w:lang w:val="en-US"/>
        </w:rPr>
        <w:t xml:space="preserve"> </w:t>
      </w:r>
      <w:r>
        <w:rPr>
          <w:rtl w:val="0"/>
          <w:lang w:val="ru-RU"/>
        </w:rPr>
        <w:t>раза</w:t>
      </w:r>
      <w:r>
        <w:rPr>
          <w:rtl w:val="0"/>
          <w:lang w:val="en-US"/>
        </w:rPr>
        <w:t xml:space="preserve"> </w:t>
      </w:r>
      <w:r>
        <w:rPr>
          <w:rtl w:val="0"/>
          <w:lang w:val="ru-RU"/>
        </w:rPr>
        <w:t>в</w:t>
      </w:r>
      <w:r>
        <w:rPr>
          <w:rtl w:val="0"/>
          <w:lang w:val="en-US"/>
        </w:rPr>
        <w:t xml:space="preserve"> </w:t>
      </w:r>
      <w:r>
        <w:rPr>
          <w:rtl w:val="0"/>
          <w:lang w:val="ru-RU"/>
        </w:rPr>
        <w:t>неделю</w:t>
      </w:r>
      <w:r>
        <w:rPr>
          <w:rtl w:val="0"/>
          <w:lang w:val="en-US"/>
        </w:rPr>
        <w:t>.</w:t>
      </w:r>
    </w:p>
    <w:p>
      <w:pPr>
        <w:pStyle w:val="Normal (Web)"/>
        <w:ind w:left="284" w:firstLine="0"/>
      </w:pPr>
      <w:r>
        <w:rPr>
          <w:rtl w:val="0"/>
          <w:lang w:val="ru-RU"/>
        </w:rPr>
        <w:t xml:space="preserve">We </w:t>
      </w:r>
      <w:r>
        <w:rPr>
          <w:u w:val="single"/>
          <w:rtl w:val="0"/>
          <w:lang w:val="ru-RU"/>
        </w:rPr>
        <w:t>always</w:t>
      </w:r>
      <w:r>
        <w:rPr>
          <w:rtl w:val="0"/>
          <w:lang w:val="ru-RU"/>
        </w:rPr>
        <w:t xml:space="preserve"> </w:t>
      </w:r>
      <w:r>
        <w:rPr>
          <w:rFonts w:ascii="Calibri" w:hAnsi="Calibri"/>
          <w:b w:val="1"/>
          <w:bCs w:val="1"/>
          <w:rtl w:val="0"/>
          <w:lang w:val="ru-RU"/>
        </w:rPr>
        <w:t>play</w:t>
      </w:r>
      <w:r>
        <w:rPr>
          <w:rtl w:val="0"/>
          <w:lang w:val="ru-RU"/>
        </w:rPr>
        <w:t xml:space="preserve"> tennis together. </w:t>
      </w:r>
      <w:r>
        <w:rPr>
          <w:rtl w:val="0"/>
          <w:lang w:val="ru-RU"/>
        </w:rPr>
        <w:t>– Мы всегда играем в теннис вместе</w:t>
      </w:r>
      <w:r>
        <w:rPr>
          <w:rtl w:val="0"/>
          <w:lang w:val="ru-RU"/>
        </w:rPr>
        <w:t>.</w:t>
      </w:r>
    </w:p>
    <w:p>
      <w:pPr>
        <w:pStyle w:val="Normal (Web)"/>
        <w:ind w:left="284" w:firstLine="708"/>
      </w:pPr>
      <w:r>
        <w:rPr>
          <w:rtl w:val="0"/>
          <w:lang w:val="ru-RU"/>
        </w:rPr>
        <w:t>В предложении может и не быть обстоятельства</w:t>
      </w:r>
      <w:r>
        <w:rPr>
          <w:rtl w:val="0"/>
          <w:lang w:val="ru-RU"/>
        </w:rPr>
        <w:t xml:space="preserve">, </w:t>
      </w:r>
      <w:r>
        <w:rPr>
          <w:rtl w:val="0"/>
          <w:lang w:val="ru-RU"/>
        </w:rPr>
        <w:t>регулярность действия подразумевается</w:t>
      </w:r>
      <w:r>
        <w:rPr>
          <w:rtl w:val="0"/>
          <w:lang w:val="ru-RU"/>
        </w:rPr>
        <w:t>.</w:t>
      </w:r>
    </w:p>
    <w:p>
      <w:pPr>
        <w:pStyle w:val="Normal (Web)"/>
        <w:ind w:left="284" w:firstLine="0"/>
      </w:pPr>
      <w:r>
        <w:rPr>
          <w:rtl w:val="0"/>
          <w:lang w:val="ru-RU"/>
        </w:rPr>
        <w:t xml:space="preserve">I </w:t>
      </w:r>
      <w:r>
        <w:rPr>
          <w:rFonts w:ascii="Calibri" w:hAnsi="Calibri"/>
          <w:b w:val="1"/>
          <w:bCs w:val="1"/>
          <w:rtl w:val="0"/>
          <w:lang w:val="ru-RU"/>
        </w:rPr>
        <w:t>eat</w:t>
      </w:r>
      <w:r>
        <w:rPr>
          <w:rtl w:val="0"/>
          <w:lang w:val="ru-RU"/>
        </w:rPr>
        <w:t xml:space="preserve"> vegetables. </w:t>
      </w:r>
      <w:r>
        <w:rPr>
          <w:rtl w:val="0"/>
          <w:lang w:val="ru-RU"/>
        </w:rPr>
        <w:t xml:space="preserve">– Я ем овощи </w:t>
      </w:r>
      <w:r>
        <w:rPr>
          <w:rtl w:val="0"/>
          <w:lang w:val="ru-RU"/>
        </w:rPr>
        <w:t>(</w:t>
      </w:r>
      <w:r>
        <w:rPr>
          <w:rtl w:val="0"/>
          <w:lang w:val="ru-RU"/>
        </w:rPr>
        <w:t>вообще</w:t>
      </w:r>
      <w:r>
        <w:rPr>
          <w:rtl w:val="0"/>
          <w:lang w:val="ru-RU"/>
        </w:rPr>
        <w:t xml:space="preserve">, </w:t>
      </w:r>
      <w:r>
        <w:rPr>
          <w:rtl w:val="0"/>
          <w:lang w:val="ru-RU"/>
        </w:rPr>
        <w:t>не в данный момент</w:t>
      </w:r>
      <w:r>
        <w:rPr>
          <w:rtl w:val="0"/>
          <w:lang w:val="ru-RU"/>
        </w:rPr>
        <w:t>).</w:t>
      </w:r>
    </w:p>
    <w:p>
      <w:pPr>
        <w:pStyle w:val="Normal (Web)"/>
        <w:ind w:left="284" w:firstLine="0"/>
      </w:pPr>
      <w:r>
        <w:rPr>
          <w:rtl w:val="0"/>
          <w:lang w:val="ru-RU"/>
        </w:rPr>
        <w:t xml:space="preserve">My son </w:t>
      </w:r>
      <w:r>
        <w:rPr>
          <w:rFonts w:ascii="Calibri" w:hAnsi="Calibri"/>
          <w:b w:val="1"/>
          <w:bCs w:val="1"/>
          <w:rtl w:val="0"/>
          <w:lang w:val="ru-RU"/>
        </w:rPr>
        <w:t>goes</w:t>
      </w:r>
      <w:r>
        <w:rPr>
          <w:rtl w:val="0"/>
          <w:lang w:val="ru-RU"/>
        </w:rPr>
        <w:t xml:space="preserve"> to college. </w:t>
      </w:r>
      <w:r>
        <w:rPr>
          <w:rtl w:val="0"/>
          <w:lang w:val="ru-RU"/>
        </w:rPr>
        <w:t xml:space="preserve">– Мой сын ходит в колледж </w:t>
      </w:r>
      <w:r>
        <w:rPr>
          <w:rtl w:val="0"/>
          <w:lang w:val="ru-RU"/>
        </w:rPr>
        <w:t>(</w:t>
      </w:r>
      <w:r>
        <w:rPr>
          <w:rtl w:val="0"/>
          <w:lang w:val="ru-RU"/>
        </w:rPr>
        <w:t>то есть является студентом</w:t>
      </w:r>
      <w:r>
        <w:rPr>
          <w:rtl w:val="0"/>
          <w:lang w:val="ru-RU"/>
        </w:rPr>
        <w:t>).</w:t>
      </w:r>
    </w:p>
    <w:p>
      <w:pPr>
        <w:pStyle w:val="Normal (Web)"/>
        <w:ind w:left="284" w:firstLine="0"/>
      </w:pPr>
      <w:r>
        <w:rPr>
          <w:rtl w:val="0"/>
          <w:lang w:val="ru-RU"/>
        </w:rPr>
        <w:t xml:space="preserve">I </w:t>
      </w:r>
      <w:r>
        <w:rPr>
          <w:rFonts w:ascii="Calibri" w:hAnsi="Calibri"/>
          <w:b w:val="1"/>
          <w:bCs w:val="1"/>
          <w:rtl w:val="0"/>
          <w:lang w:val="ru-RU"/>
        </w:rPr>
        <w:t>don</w:t>
      </w:r>
      <w:r>
        <w:rPr>
          <w:rFonts w:ascii="Calibri" w:hAnsi="Calibri" w:hint="default"/>
          <w:b w:val="1"/>
          <w:bCs w:val="1"/>
          <w:rtl w:val="0"/>
          <w:lang w:val="ru-RU"/>
        </w:rPr>
        <w:t>’</w:t>
      </w:r>
      <w:r>
        <w:rPr>
          <w:rFonts w:ascii="Calibri" w:hAnsi="Calibri"/>
          <w:b w:val="1"/>
          <w:bCs w:val="1"/>
          <w:rtl w:val="0"/>
          <w:lang w:val="ru-RU"/>
        </w:rPr>
        <w:t>t gamble</w:t>
      </w:r>
      <w:r>
        <w:rPr>
          <w:rtl w:val="0"/>
          <w:lang w:val="ru-RU"/>
        </w:rPr>
        <w:t xml:space="preserve">. </w:t>
      </w:r>
      <w:r>
        <w:rPr>
          <w:rtl w:val="0"/>
          <w:lang w:val="ru-RU"/>
        </w:rPr>
        <w:t xml:space="preserve">– Я не играю в азартные игры </w:t>
      </w:r>
      <w:r>
        <w:rPr>
          <w:rtl w:val="0"/>
          <w:lang w:val="ru-RU"/>
        </w:rPr>
        <w:t>(</w:t>
      </w:r>
      <w:r>
        <w:rPr>
          <w:rtl w:val="0"/>
          <w:lang w:val="ru-RU"/>
        </w:rPr>
        <w:t>не играю вообще</w:t>
      </w:r>
      <w:r>
        <w:rPr>
          <w:rtl w:val="0"/>
          <w:lang w:val="ru-RU"/>
        </w:rPr>
        <w:t>).</w:t>
      </w:r>
    </w:p>
    <w:p>
      <w:pPr>
        <w:pStyle w:val="Normal.0"/>
        <w:ind w:left="284" w:firstLine="0"/>
        <w:jc w:val="center"/>
        <w:rPr>
          <w:rFonts w:ascii="Times New Roman" w:cs="Times New Roman" w:hAnsi="Times New Roman" w:eastAsia="Times New Roman"/>
          <w:b w:val="1"/>
          <w:bCs w:val="1"/>
          <w:sz w:val="24"/>
          <w:szCs w:val="24"/>
        </w:rPr>
      </w:pPr>
      <w:r>
        <w:rPr>
          <w:rFonts w:ascii="Times New Roman" w:hAnsi="Times New Roman"/>
          <w:b w:val="1"/>
          <w:bCs w:val="1"/>
          <w:sz w:val="24"/>
          <w:szCs w:val="24"/>
          <w:rtl w:val="0"/>
          <w:lang w:val="ru-RU"/>
        </w:rPr>
        <w:t>Exercises</w:t>
      </w:r>
    </w:p>
    <w:p>
      <w:pPr>
        <w:pStyle w:val="List Paragraph"/>
        <w:numPr>
          <w:ilvl w:val="0"/>
          <w:numId w:val="169"/>
        </w:numPr>
        <w:bidi w:val="0"/>
        <w:ind w:right="0"/>
        <w:jc w:val="left"/>
        <w:rPr>
          <w:rFonts w:ascii="Times New Roman" w:hAnsi="Times New Roman"/>
          <w:b w:val="1"/>
          <w:bCs w:val="1"/>
          <w:sz w:val="24"/>
          <w:szCs w:val="24"/>
          <w:rtl w:val="0"/>
          <w:lang w:val="en-US"/>
        </w:rPr>
      </w:pPr>
      <w:r>
        <w:rPr>
          <w:rFonts w:ascii="Times New Roman" w:hAnsi="Times New Roman"/>
          <w:b w:val="1"/>
          <w:bCs w:val="1"/>
          <w:sz w:val="24"/>
          <w:szCs w:val="24"/>
          <w:rtl w:val="0"/>
          <w:lang w:val="en-US"/>
        </w:rPr>
        <w:t>Complete the sentences using the following verbs:</w:t>
      </w:r>
    </w:p>
    <w:p>
      <w:pPr>
        <w:pStyle w:val="Normal.0"/>
        <w:ind w:left="284" w:firstLine="360"/>
        <w:rPr>
          <w:rFonts w:ascii="Times New Roman" w:cs="Times New Roman" w:hAnsi="Times New Roman" w:eastAsia="Times New Roman"/>
          <w:b w:val="1"/>
          <w:bCs w:val="1"/>
          <w:i w:val="1"/>
          <w:iCs w:val="1"/>
          <w:sz w:val="24"/>
          <w:szCs w:val="24"/>
          <w:lang w:val="en-US"/>
        </w:rPr>
      </w:pPr>
      <w:r>
        <w:rPr>
          <w:rFonts w:ascii="Times New Roman" w:hAnsi="Times New Roman"/>
          <w:b w:val="1"/>
          <w:bCs w:val="1"/>
          <w:i w:val="1"/>
          <w:iCs w:val="1"/>
          <w:sz w:val="24"/>
          <w:szCs w:val="24"/>
          <w:rtl w:val="0"/>
          <w:lang w:val="en-US"/>
        </w:rPr>
        <w:t>cause(s)</w:t>
        <w:tab/>
        <w:t>connect(s)</w:t>
        <w:tab/>
        <w:t>drink(s)</w:t>
        <w:tab/>
        <w:t>live(s)</w:t>
        <w:tab/>
        <w:tab/>
        <w:t>open(s)</w:t>
        <w:tab/>
        <w:t>s</w:t>
      </w:r>
      <w:r>
        <w:rPr>
          <w:rFonts w:ascii="Times New Roman" w:hAnsi="Times New Roman"/>
          <w:b w:val="1"/>
          <w:bCs w:val="1"/>
          <w:i w:val="1"/>
          <w:iCs w:val="1"/>
          <w:strike w:val="1"/>
          <w:dstrike w:val="0"/>
          <w:outline w:val="0"/>
          <w:color w:val="000000"/>
          <w:spacing w:val="15"/>
          <w:position w:val="0"/>
          <w:sz w:val="24"/>
          <w:szCs w:val="24"/>
          <w:u w:color="000000"/>
          <w:shd w:val="clear" w:color="auto" w:fill="ffffff"/>
          <w:rtl w:val="0"/>
          <w:lang w:val="en-US"/>
          <w14:textFill>
            <w14:solidFill>
              <w14:srgbClr w14:val="000000"/>
            </w14:solidFill>
          </w14:textFill>
        </w:rPr>
        <w:t>p</w:t>
      </w:r>
      <w:r>
        <w:rPr>
          <w:rFonts w:ascii="Times New Roman" w:hAnsi="Times New Roman"/>
          <w:b w:val="1"/>
          <w:bCs w:val="1"/>
          <w:i w:val="1"/>
          <w:iCs w:val="1"/>
          <w:sz w:val="24"/>
          <w:szCs w:val="24"/>
          <w:rtl w:val="0"/>
          <w:lang w:val="en-US"/>
        </w:rPr>
        <w:t>e</w:t>
      </w:r>
      <w:r>
        <w:rPr>
          <w:rFonts w:ascii="Times New Roman" w:hAnsi="Times New Roman"/>
          <w:b w:val="1"/>
          <w:bCs w:val="1"/>
          <w:i w:val="1"/>
          <w:iCs w:val="1"/>
          <w:strike w:val="1"/>
          <w:dstrike w:val="0"/>
          <w:outline w:val="0"/>
          <w:color w:val="000000"/>
          <w:spacing w:val="15"/>
          <w:position w:val="0"/>
          <w:sz w:val="24"/>
          <w:szCs w:val="24"/>
          <w:u w:color="000000"/>
          <w:shd w:val="clear" w:color="auto" w:fill="ffffff"/>
          <w:rtl w:val="0"/>
          <w:lang w:val="en-US"/>
          <w14:textFill>
            <w14:solidFill>
              <w14:srgbClr w14:val="000000"/>
            </w14:solidFill>
          </w14:textFill>
        </w:rPr>
        <w:t>ak(</w:t>
      </w:r>
      <w:r>
        <w:rPr>
          <w:rFonts w:ascii="Times New Roman" w:hAnsi="Times New Roman"/>
          <w:b w:val="1"/>
          <w:bCs w:val="1"/>
          <w:i w:val="1"/>
          <w:iCs w:val="1"/>
          <w:sz w:val="24"/>
          <w:szCs w:val="24"/>
          <w:rtl w:val="0"/>
          <w:lang w:val="en-US"/>
        </w:rPr>
        <w:t>s)</w:t>
        <w:tab/>
        <w:t>take(s)</w:t>
      </w:r>
    </w:p>
    <w:p>
      <w:pPr>
        <w:pStyle w:val="List Paragraph"/>
        <w:numPr>
          <w:ilvl w:val="0"/>
          <w:numId w:val="171"/>
        </w:numPr>
        <w:bidi w:val="0"/>
        <w:ind w:right="0"/>
        <w:jc w:val="left"/>
        <w:rPr>
          <w:rFonts w:ascii="Times New Roman" w:hAnsi="Times New Roman"/>
          <w:sz w:val="24"/>
          <w:szCs w:val="24"/>
          <w:rtl w:val="0"/>
          <w:lang w:val="en-US"/>
        </w:rPr>
      </w:pPr>
      <w:r>
        <w:rPr>
          <w:rFonts w:ascii="Times New Roman" w:hAnsi="Times New Roman"/>
          <w:sz w:val="24"/>
          <w:szCs w:val="24"/>
          <w:rtl w:val="0"/>
          <w:lang w:val="en-US"/>
        </w:rPr>
        <w:t xml:space="preserve">Tanya </w:t>
      </w:r>
      <w:r>
        <w:rPr>
          <w:rFonts w:ascii="Times New Roman" w:hAnsi="Times New Roman"/>
          <w:b w:val="1"/>
          <w:bCs w:val="1"/>
          <w:i w:val="1"/>
          <w:iCs w:val="1"/>
          <w:sz w:val="24"/>
          <w:szCs w:val="24"/>
          <w:rtl w:val="0"/>
          <w:lang w:val="en-US"/>
        </w:rPr>
        <w:t>speaks</w:t>
      </w:r>
      <w:r>
        <w:rPr>
          <w:rFonts w:ascii="Times New Roman" w:hAnsi="Times New Roman"/>
          <w:sz w:val="24"/>
          <w:szCs w:val="24"/>
          <w:rtl w:val="0"/>
          <w:lang w:val="en-US"/>
        </w:rPr>
        <w:t xml:space="preserve"> German very well.</w:t>
      </w:r>
    </w:p>
    <w:p>
      <w:pPr>
        <w:pStyle w:val="List Paragraph"/>
        <w:numPr>
          <w:ilvl w:val="0"/>
          <w:numId w:val="171"/>
        </w:numPr>
        <w:bidi w:val="0"/>
        <w:ind w:right="0"/>
        <w:jc w:val="left"/>
        <w:rPr>
          <w:rFonts w:ascii="Times New Roman" w:hAnsi="Times New Roman"/>
          <w:sz w:val="24"/>
          <w:szCs w:val="24"/>
          <w:rtl w:val="0"/>
          <w:lang w:val="en-US"/>
        </w:rPr>
      </w:pPr>
      <w:r>
        <w:rPr>
          <w:rFonts w:ascii="Times New Roman" w:hAnsi="Times New Roman"/>
          <w:sz w:val="24"/>
          <w:szCs w:val="24"/>
          <w:rtl w:val="0"/>
          <w:lang w:val="en-US"/>
        </w:rPr>
        <w:t xml:space="preserve">I don't often </w:t>
      </w:r>
      <w:r>
        <w:rPr>
          <w:rFonts w:ascii="Times New Roman" w:hAnsi="Times New Roman" w:hint="default"/>
          <w:sz w:val="24"/>
          <w:szCs w:val="24"/>
          <w:rtl w:val="0"/>
          <w:lang w:val="en-US"/>
        </w:rPr>
        <w:t>………………</w:t>
      </w:r>
      <w:r>
        <w:rPr>
          <w:rFonts w:ascii="Times New Roman" w:hAnsi="Times New Roman"/>
          <w:sz w:val="24"/>
          <w:szCs w:val="24"/>
          <w:rtl w:val="0"/>
          <w:lang w:val="en-US"/>
        </w:rPr>
        <w:t>.. coffee.</w:t>
      </w:r>
    </w:p>
    <w:p>
      <w:pPr>
        <w:pStyle w:val="List Paragraph"/>
        <w:numPr>
          <w:ilvl w:val="0"/>
          <w:numId w:val="171"/>
        </w:numPr>
        <w:bidi w:val="0"/>
        <w:ind w:right="0"/>
        <w:jc w:val="left"/>
        <w:rPr>
          <w:rFonts w:ascii="Times New Roman" w:hAnsi="Times New Roman"/>
          <w:sz w:val="24"/>
          <w:szCs w:val="24"/>
          <w:rtl w:val="0"/>
          <w:lang w:val="en-US"/>
        </w:rPr>
      </w:pPr>
      <w:r>
        <w:rPr>
          <w:rFonts w:ascii="Times New Roman" w:hAnsi="Times New Roman"/>
          <w:sz w:val="24"/>
          <w:szCs w:val="24"/>
          <w:rtl w:val="0"/>
          <w:lang w:val="en-US"/>
        </w:rPr>
        <w:t xml:space="preserve">The swimming pool </w:t>
      </w:r>
      <w:r>
        <w:rPr>
          <w:rFonts w:ascii="Times New Roman" w:hAnsi="Times New Roman" w:hint="default"/>
          <w:sz w:val="24"/>
          <w:szCs w:val="24"/>
          <w:rtl w:val="0"/>
          <w:lang w:val="en-US"/>
        </w:rPr>
        <w:t>……………</w:t>
      </w:r>
      <w:r>
        <w:rPr>
          <w:rFonts w:ascii="Times New Roman" w:hAnsi="Times New Roman"/>
          <w:sz w:val="24"/>
          <w:szCs w:val="24"/>
          <w:rtl w:val="0"/>
          <w:lang w:val="en-US"/>
        </w:rPr>
        <w:t>. at 7.30 every morning.</w:t>
      </w:r>
    </w:p>
    <w:p>
      <w:pPr>
        <w:pStyle w:val="List Paragraph"/>
        <w:numPr>
          <w:ilvl w:val="0"/>
          <w:numId w:val="171"/>
        </w:numPr>
        <w:bidi w:val="0"/>
        <w:ind w:right="0"/>
        <w:jc w:val="left"/>
        <w:rPr>
          <w:rFonts w:ascii="Times New Roman" w:hAnsi="Times New Roman"/>
          <w:sz w:val="24"/>
          <w:szCs w:val="24"/>
          <w:rtl w:val="0"/>
          <w:lang w:val="en-US"/>
        </w:rPr>
      </w:pPr>
      <w:r>
        <w:rPr>
          <w:rFonts w:ascii="Times New Roman" w:hAnsi="Times New Roman"/>
          <w:sz w:val="24"/>
          <w:szCs w:val="24"/>
          <w:rtl w:val="0"/>
          <w:lang w:val="en-US"/>
        </w:rPr>
        <w:t xml:space="preserve">Bad driving </w:t>
      </w:r>
      <w:r>
        <w:rPr>
          <w:rFonts w:ascii="Times New Roman" w:hAnsi="Times New Roman" w:hint="default"/>
          <w:sz w:val="24"/>
          <w:szCs w:val="24"/>
          <w:rtl w:val="0"/>
          <w:lang w:val="en-US"/>
        </w:rPr>
        <w:t xml:space="preserve">………………… </w:t>
      </w:r>
      <w:r>
        <w:rPr>
          <w:rFonts w:ascii="Times New Roman" w:hAnsi="Times New Roman"/>
          <w:sz w:val="24"/>
          <w:szCs w:val="24"/>
          <w:rtl w:val="0"/>
          <w:lang w:val="en-US"/>
        </w:rPr>
        <w:t>many accidents.</w:t>
      </w:r>
    </w:p>
    <w:p>
      <w:pPr>
        <w:pStyle w:val="List Paragraph"/>
        <w:numPr>
          <w:ilvl w:val="0"/>
          <w:numId w:val="171"/>
        </w:numPr>
        <w:bidi w:val="0"/>
        <w:ind w:right="0"/>
        <w:jc w:val="left"/>
        <w:rPr>
          <w:rFonts w:ascii="Times New Roman" w:hAnsi="Times New Roman"/>
          <w:sz w:val="24"/>
          <w:szCs w:val="24"/>
          <w:rtl w:val="0"/>
          <w:lang w:val="en-US"/>
        </w:rPr>
      </w:pPr>
      <w:r>
        <w:rPr>
          <w:rFonts w:ascii="Times New Roman" w:hAnsi="Times New Roman"/>
          <w:sz w:val="24"/>
          <w:szCs w:val="24"/>
          <w:rtl w:val="0"/>
          <w:lang w:val="en-US"/>
        </w:rPr>
        <w:t xml:space="preserve">My parents </w:t>
      </w:r>
      <w:r>
        <w:rPr>
          <w:rFonts w:ascii="Times New Roman" w:hAnsi="Times New Roman" w:hint="default"/>
          <w:sz w:val="24"/>
          <w:szCs w:val="24"/>
          <w:rtl w:val="0"/>
          <w:lang w:val="en-US"/>
        </w:rPr>
        <w:t>…………………</w:t>
      </w:r>
      <w:r>
        <w:rPr>
          <w:rFonts w:ascii="Times New Roman" w:hAnsi="Times New Roman"/>
          <w:sz w:val="24"/>
          <w:szCs w:val="24"/>
          <w:rtl w:val="0"/>
          <w:lang w:val="en-US"/>
        </w:rPr>
        <w:t>. in a very small flat.</w:t>
      </w:r>
    </w:p>
    <w:p>
      <w:pPr>
        <w:pStyle w:val="List Paragraph"/>
        <w:numPr>
          <w:ilvl w:val="0"/>
          <w:numId w:val="171"/>
        </w:numPr>
        <w:bidi w:val="0"/>
        <w:ind w:right="0"/>
        <w:jc w:val="left"/>
        <w:rPr>
          <w:rFonts w:ascii="Times New Roman" w:hAnsi="Times New Roman"/>
          <w:sz w:val="24"/>
          <w:szCs w:val="24"/>
          <w:rtl w:val="0"/>
          <w:lang w:val="en-US"/>
        </w:rPr>
      </w:pPr>
      <w:r>
        <w:rPr>
          <w:rFonts w:ascii="Times New Roman" w:hAnsi="Times New Roman"/>
          <w:sz w:val="24"/>
          <w:szCs w:val="24"/>
          <w:rtl w:val="0"/>
          <w:lang w:val="en-US"/>
        </w:rPr>
        <w:t xml:space="preserve">The Olympic Games </w:t>
      </w:r>
      <w:r>
        <w:rPr>
          <w:rFonts w:ascii="Times New Roman" w:hAnsi="Times New Roman" w:hint="default"/>
          <w:sz w:val="24"/>
          <w:szCs w:val="24"/>
          <w:rtl w:val="0"/>
          <w:lang w:val="en-US"/>
        </w:rPr>
        <w:t xml:space="preserve">………………… </w:t>
      </w:r>
      <w:r>
        <w:rPr>
          <w:rFonts w:ascii="Times New Roman" w:hAnsi="Times New Roman"/>
          <w:sz w:val="24"/>
          <w:szCs w:val="24"/>
          <w:rtl w:val="0"/>
          <w:lang w:val="en-US"/>
        </w:rPr>
        <w:t>place every four years.</w:t>
      </w:r>
    </w:p>
    <w:p>
      <w:pPr>
        <w:pStyle w:val="List Paragraph"/>
        <w:numPr>
          <w:ilvl w:val="0"/>
          <w:numId w:val="171"/>
        </w:numPr>
        <w:bidi w:val="0"/>
        <w:ind w:right="0"/>
        <w:jc w:val="left"/>
        <w:rPr>
          <w:rFonts w:ascii="Times New Roman" w:hAnsi="Times New Roman"/>
          <w:sz w:val="24"/>
          <w:szCs w:val="24"/>
          <w:rtl w:val="0"/>
          <w:lang w:val="en-US"/>
        </w:rPr>
      </w:pPr>
      <w:r>
        <w:rPr>
          <w:rFonts w:ascii="Times New Roman" w:hAnsi="Times New Roman"/>
          <w:sz w:val="24"/>
          <w:szCs w:val="24"/>
          <w:rtl w:val="0"/>
          <w:lang w:val="en-US"/>
        </w:rPr>
        <w:t xml:space="preserve">The Panama Canal </w:t>
      </w:r>
      <w:r>
        <w:rPr>
          <w:rFonts w:ascii="Times New Roman" w:hAnsi="Times New Roman" w:hint="default"/>
          <w:sz w:val="24"/>
          <w:szCs w:val="24"/>
          <w:rtl w:val="0"/>
          <w:lang w:val="en-US"/>
        </w:rPr>
        <w:t>…………………</w:t>
      </w:r>
      <w:r>
        <w:rPr>
          <w:rFonts w:ascii="Times New Roman" w:hAnsi="Times New Roman"/>
          <w:sz w:val="24"/>
          <w:szCs w:val="24"/>
          <w:rtl w:val="0"/>
          <w:lang w:val="en-US"/>
        </w:rPr>
        <w:t>. the Atlantic and Pacific oceans.</w:t>
      </w:r>
    </w:p>
    <w:p>
      <w:pPr>
        <w:pStyle w:val="List Paragraph"/>
        <w:ind w:left="284" w:firstLine="0"/>
        <w:rPr>
          <w:rFonts w:ascii="Times New Roman" w:cs="Times New Roman" w:hAnsi="Times New Roman" w:eastAsia="Times New Roman"/>
          <w:b w:val="1"/>
          <w:bCs w:val="1"/>
          <w:sz w:val="24"/>
          <w:szCs w:val="24"/>
          <w:lang w:val="en-US"/>
        </w:rPr>
      </w:pPr>
    </w:p>
    <w:p>
      <w:pPr>
        <w:pStyle w:val="List Paragraph"/>
        <w:numPr>
          <w:ilvl w:val="0"/>
          <w:numId w:val="172"/>
        </w:numPr>
        <w:bidi w:val="0"/>
        <w:ind w:right="0"/>
        <w:jc w:val="left"/>
        <w:rPr>
          <w:rFonts w:ascii="Times New Roman" w:hAnsi="Times New Roman"/>
          <w:b w:val="1"/>
          <w:bCs w:val="1"/>
          <w:sz w:val="24"/>
          <w:szCs w:val="24"/>
          <w:rtl w:val="0"/>
          <w:lang w:val="en-US"/>
        </w:rPr>
      </w:pPr>
      <w:r>
        <w:rPr>
          <w:rFonts w:ascii="Times New Roman" w:hAnsi="Times New Roman"/>
          <w:b w:val="1"/>
          <w:bCs w:val="1"/>
          <w:sz w:val="24"/>
          <w:szCs w:val="24"/>
          <w:rtl w:val="0"/>
          <w:lang w:val="en-US"/>
        </w:rPr>
        <w:t>Put the verb into the correct form.</w:t>
      </w:r>
    </w:p>
    <w:p>
      <w:pPr>
        <w:pStyle w:val="List Paragraph"/>
        <w:numPr>
          <w:ilvl w:val="0"/>
          <w:numId w:val="174"/>
        </w:numPr>
        <w:bidi w:val="0"/>
        <w:ind w:right="0"/>
        <w:jc w:val="left"/>
        <w:rPr>
          <w:rFonts w:ascii="Times New Roman" w:hAnsi="Times New Roman"/>
          <w:sz w:val="24"/>
          <w:szCs w:val="24"/>
          <w:rtl w:val="0"/>
          <w:lang w:val="en-US"/>
        </w:rPr>
      </w:pPr>
      <w:r>
        <w:rPr>
          <w:rFonts w:ascii="Times New Roman" w:hAnsi="Times New Roman"/>
          <w:sz w:val="24"/>
          <w:szCs w:val="24"/>
          <w:rtl w:val="0"/>
          <w:lang w:val="en-US"/>
        </w:rPr>
        <w:t xml:space="preserve">Julie </w:t>
      </w:r>
      <w:r>
        <w:rPr>
          <w:rFonts w:ascii="Times New Roman" w:hAnsi="Times New Roman"/>
          <w:b w:val="1"/>
          <w:bCs w:val="1"/>
          <w:i w:val="1"/>
          <w:iCs w:val="1"/>
          <w:sz w:val="24"/>
          <w:szCs w:val="24"/>
          <w:rtl w:val="0"/>
          <w:lang w:val="en-US"/>
        </w:rPr>
        <w:t>doesn</w:t>
      </w:r>
      <w:r>
        <w:rPr>
          <w:rFonts w:ascii="Times New Roman" w:hAnsi="Times New Roman" w:hint="default"/>
          <w:b w:val="1"/>
          <w:bCs w:val="1"/>
          <w:i w:val="1"/>
          <w:iCs w:val="1"/>
          <w:sz w:val="24"/>
          <w:szCs w:val="24"/>
          <w:rtl w:val="0"/>
          <w:lang w:val="en-US"/>
        </w:rPr>
        <w:t>’</w:t>
      </w:r>
      <w:r>
        <w:rPr>
          <w:rFonts w:ascii="Times New Roman" w:hAnsi="Times New Roman"/>
          <w:b w:val="1"/>
          <w:bCs w:val="1"/>
          <w:i w:val="1"/>
          <w:iCs w:val="1"/>
          <w:sz w:val="24"/>
          <w:szCs w:val="24"/>
          <w:rtl w:val="0"/>
          <w:lang w:val="en-US"/>
        </w:rPr>
        <w:t>t drink</w:t>
      </w:r>
      <w:r>
        <w:rPr>
          <w:rFonts w:ascii="Times New Roman" w:hAnsi="Times New Roman"/>
          <w:sz w:val="24"/>
          <w:szCs w:val="24"/>
          <w:rtl w:val="0"/>
          <w:lang w:val="en-US"/>
        </w:rPr>
        <w:t xml:space="preserve"> (not / drink) tea very often.</w:t>
      </w:r>
    </w:p>
    <w:p>
      <w:pPr>
        <w:pStyle w:val="List Paragraph"/>
        <w:numPr>
          <w:ilvl w:val="0"/>
          <w:numId w:val="174"/>
        </w:numPr>
        <w:bidi w:val="0"/>
        <w:ind w:right="0"/>
        <w:jc w:val="left"/>
        <w:rPr>
          <w:rFonts w:ascii="Times New Roman" w:hAnsi="Times New Roman"/>
          <w:sz w:val="24"/>
          <w:szCs w:val="24"/>
          <w:rtl w:val="0"/>
          <w:lang w:val="en-US"/>
        </w:rPr>
      </w:pPr>
      <w:r>
        <w:rPr>
          <w:rFonts w:ascii="Times New Roman" w:hAnsi="Times New Roman"/>
          <w:sz w:val="24"/>
          <w:szCs w:val="24"/>
          <w:rtl w:val="0"/>
          <w:lang w:val="en-US"/>
        </w:rPr>
        <w:t xml:space="preserve">What time </w:t>
      </w:r>
      <w:r>
        <w:rPr>
          <w:rFonts w:ascii="Times New Roman" w:hAnsi="Times New Roman" w:hint="default"/>
          <w:sz w:val="24"/>
          <w:szCs w:val="24"/>
          <w:rtl w:val="0"/>
          <w:lang w:val="en-US"/>
        </w:rPr>
        <w:t xml:space="preserve">………………… </w:t>
      </w:r>
      <w:r>
        <w:rPr>
          <w:rFonts w:ascii="Times New Roman" w:hAnsi="Times New Roman"/>
          <w:outline w:val="0"/>
          <w:color w:val="000000"/>
          <w:spacing w:val="124"/>
          <w:position w:val="0"/>
          <w:sz w:val="24"/>
          <w:szCs w:val="24"/>
          <w:u w:color="000000"/>
          <w:shd w:val="clear" w:color="auto" w:fill="ffffff"/>
          <w:rtl w:val="0"/>
          <w:lang w:val="en-US"/>
          <w14:textFill>
            <w14:solidFill>
              <w14:srgbClr w14:val="000000"/>
            </w14:solidFill>
          </w14:textFill>
        </w:rPr>
        <w:t>(the</w:t>
      </w:r>
      <w:r>
        <w:rPr>
          <w:rFonts w:ascii="Times New Roman" w:hAnsi="Times New Roman"/>
          <w:sz w:val="24"/>
          <w:szCs w:val="24"/>
          <w:rtl w:val="0"/>
          <w:lang w:val="en-US"/>
        </w:rPr>
        <w:t xml:space="preserve"> banks / close) here?</w:t>
      </w:r>
    </w:p>
    <w:p>
      <w:pPr>
        <w:pStyle w:val="List Paragraph"/>
        <w:numPr>
          <w:ilvl w:val="0"/>
          <w:numId w:val="174"/>
        </w:numPr>
        <w:bidi w:val="0"/>
        <w:ind w:right="0"/>
        <w:jc w:val="left"/>
        <w:rPr>
          <w:rFonts w:ascii="Times New Roman" w:hAnsi="Times New Roman"/>
          <w:sz w:val="24"/>
          <w:szCs w:val="24"/>
          <w:rtl w:val="0"/>
          <w:lang w:val="en-US"/>
        </w:rPr>
      </w:pPr>
      <w:r>
        <w:rPr>
          <w:rFonts w:ascii="Times New Roman" w:hAnsi="Times New Roman"/>
          <w:sz w:val="24"/>
          <w:szCs w:val="24"/>
          <w:rtl w:val="0"/>
          <w:lang w:val="en-US"/>
        </w:rPr>
        <w:t>I</w:t>
      </w:r>
      <w:r>
        <w:rPr>
          <w:rFonts w:ascii="Times New Roman" w:hAnsi="Times New Roman" w:hint="default"/>
          <w:sz w:val="24"/>
          <w:szCs w:val="24"/>
          <w:rtl w:val="0"/>
          <w:lang w:val="en-US"/>
        </w:rPr>
        <w:t>’</w:t>
      </w:r>
      <w:r>
        <w:rPr>
          <w:rFonts w:ascii="Times New Roman" w:hAnsi="Times New Roman"/>
          <w:sz w:val="24"/>
          <w:szCs w:val="24"/>
          <w:rtl w:val="0"/>
          <w:lang w:val="en-US"/>
        </w:rPr>
        <w:t xml:space="preserve">ve got a computer, but I </w:t>
      </w:r>
      <w:r>
        <w:rPr>
          <w:rFonts w:ascii="Times New Roman" w:hAnsi="Times New Roman" w:hint="default"/>
          <w:sz w:val="24"/>
          <w:szCs w:val="24"/>
          <w:rtl w:val="0"/>
          <w:lang w:val="en-US"/>
        </w:rPr>
        <w:t xml:space="preserve">………………… </w:t>
      </w:r>
      <w:r>
        <w:rPr>
          <w:rFonts w:ascii="Times New Roman" w:hAnsi="Times New Roman"/>
          <w:sz w:val="24"/>
          <w:szCs w:val="24"/>
          <w:rtl w:val="0"/>
          <w:lang w:val="en-US"/>
        </w:rPr>
        <w:t>(not / use) it much.</w:t>
      </w:r>
    </w:p>
    <w:p>
      <w:pPr>
        <w:pStyle w:val="List Paragraph"/>
        <w:numPr>
          <w:ilvl w:val="0"/>
          <w:numId w:val="174"/>
        </w:numPr>
        <w:bidi w:val="0"/>
        <w:ind w:right="0"/>
        <w:jc w:val="left"/>
        <w:rPr>
          <w:rFonts w:ascii="Times New Roman" w:hAnsi="Times New Roman"/>
          <w:sz w:val="24"/>
          <w:szCs w:val="24"/>
          <w:rtl w:val="0"/>
          <w:lang w:val="en-US"/>
        </w:rPr>
      </w:pPr>
      <w:r>
        <w:rPr>
          <w:rFonts w:ascii="Times New Roman" w:hAnsi="Times New Roman"/>
          <w:sz w:val="24"/>
          <w:szCs w:val="24"/>
          <w:rtl w:val="0"/>
          <w:lang w:val="en-US"/>
        </w:rPr>
        <w:t xml:space="preserve">'Where </w:t>
      </w:r>
      <w:r>
        <w:rPr>
          <w:rFonts w:ascii="Times New Roman" w:hAnsi="Times New Roman" w:hint="default"/>
          <w:sz w:val="24"/>
          <w:szCs w:val="24"/>
          <w:rtl w:val="0"/>
          <w:lang w:val="en-US"/>
        </w:rPr>
        <w:t xml:space="preserve">………………… </w:t>
      </w:r>
      <w:r>
        <w:rPr>
          <w:rFonts w:ascii="Times New Roman" w:hAnsi="Times New Roman"/>
          <w:sz w:val="24"/>
          <w:szCs w:val="24"/>
          <w:rtl w:val="0"/>
          <w:lang w:val="en-US"/>
        </w:rPr>
        <w:t>(Martin / come) from?</w:t>
      </w:r>
      <w:r>
        <w:rPr>
          <w:rFonts w:ascii="Times New Roman" w:hAnsi="Times New Roman" w:hint="default"/>
          <w:sz w:val="24"/>
          <w:szCs w:val="24"/>
          <w:rtl w:val="0"/>
          <w:lang w:val="en-US"/>
        </w:rPr>
        <w:t>’ ’</w:t>
      </w:r>
      <w:r>
        <w:rPr>
          <w:rFonts w:ascii="Times New Roman" w:hAnsi="Times New Roman"/>
          <w:sz w:val="24"/>
          <w:szCs w:val="24"/>
          <w:rtl w:val="0"/>
          <w:lang w:val="en-US"/>
        </w:rPr>
        <w:t>He</w:t>
      </w:r>
      <w:r>
        <w:rPr>
          <w:rFonts w:ascii="Times New Roman" w:hAnsi="Times New Roman" w:hint="default"/>
          <w:sz w:val="24"/>
          <w:szCs w:val="24"/>
          <w:rtl w:val="0"/>
          <w:lang w:val="en-US"/>
        </w:rPr>
        <w:t>’</w:t>
      </w:r>
      <w:r>
        <w:rPr>
          <w:rFonts w:ascii="Times New Roman" w:hAnsi="Times New Roman"/>
          <w:sz w:val="24"/>
          <w:szCs w:val="24"/>
          <w:rtl w:val="0"/>
          <w:lang w:val="en-US"/>
        </w:rPr>
        <w:t>s Scottish.</w:t>
      </w:r>
      <w:r>
        <w:rPr>
          <w:rFonts w:ascii="Times New Roman" w:hAnsi="Times New Roman" w:hint="default"/>
          <w:sz w:val="24"/>
          <w:szCs w:val="24"/>
          <w:rtl w:val="0"/>
          <w:lang w:val="en-US"/>
        </w:rPr>
        <w:t>’</w:t>
      </w:r>
    </w:p>
    <w:p>
      <w:pPr>
        <w:pStyle w:val="List Paragraph"/>
        <w:numPr>
          <w:ilvl w:val="0"/>
          <w:numId w:val="174"/>
        </w:numPr>
        <w:bidi w:val="0"/>
        <w:ind w:right="0"/>
        <w:jc w:val="left"/>
        <w:rPr>
          <w:rFonts w:ascii="Times New Roman" w:hAnsi="Times New Roman"/>
          <w:sz w:val="24"/>
          <w:szCs w:val="24"/>
          <w:rtl w:val="0"/>
          <w:lang w:val="en-US"/>
        </w:rPr>
      </w:pPr>
      <w:r>
        <w:rPr>
          <w:rFonts w:ascii="Times New Roman" w:hAnsi="Times New Roman"/>
          <w:sz w:val="24"/>
          <w:szCs w:val="24"/>
          <w:rtl w:val="0"/>
          <w:lang w:val="en-US"/>
        </w:rPr>
        <w:t xml:space="preserve">'What </w:t>
      </w:r>
      <w:r>
        <w:rPr>
          <w:rFonts w:ascii="Times New Roman" w:hAnsi="Times New Roman" w:hint="default"/>
          <w:sz w:val="24"/>
          <w:szCs w:val="24"/>
          <w:rtl w:val="0"/>
          <w:lang w:val="en-US"/>
        </w:rPr>
        <w:t>…………………………</w:t>
      </w:r>
      <w:r>
        <w:rPr>
          <w:rFonts w:ascii="Times New Roman" w:hAnsi="Times New Roman"/>
          <w:sz w:val="24"/>
          <w:szCs w:val="24"/>
          <w:rtl w:val="0"/>
          <w:lang w:val="en-US"/>
        </w:rPr>
        <w:t>. (you / do)?</w:t>
      </w:r>
      <w:r>
        <w:rPr>
          <w:rFonts w:ascii="Times New Roman" w:hAnsi="Times New Roman" w:hint="default"/>
          <w:sz w:val="24"/>
          <w:szCs w:val="24"/>
          <w:rtl w:val="0"/>
          <w:lang w:val="en-US"/>
        </w:rPr>
        <w:t xml:space="preserve">’ </w:t>
      </w:r>
      <w:r>
        <w:rPr>
          <w:rFonts w:ascii="Times New Roman" w:hAnsi="Times New Roman"/>
          <w:sz w:val="24"/>
          <w:szCs w:val="24"/>
          <w:rtl w:val="0"/>
          <w:lang w:val="en-US"/>
        </w:rPr>
        <w:t>I</w:t>
      </w:r>
      <w:r>
        <w:rPr>
          <w:rFonts w:ascii="Times New Roman" w:hAnsi="Times New Roman" w:hint="default"/>
          <w:sz w:val="24"/>
          <w:szCs w:val="24"/>
          <w:rtl w:val="0"/>
          <w:lang w:val="en-US"/>
        </w:rPr>
        <w:t>’</w:t>
      </w:r>
      <w:r>
        <w:rPr>
          <w:rFonts w:ascii="Times New Roman" w:hAnsi="Times New Roman"/>
          <w:sz w:val="24"/>
          <w:szCs w:val="24"/>
          <w:rtl w:val="0"/>
          <w:lang w:val="en-US"/>
        </w:rPr>
        <w:t>m an electrician.</w:t>
      </w:r>
      <w:r>
        <w:rPr>
          <w:rFonts w:ascii="Times New Roman" w:hAnsi="Times New Roman" w:hint="default"/>
          <w:sz w:val="24"/>
          <w:szCs w:val="24"/>
          <w:rtl w:val="0"/>
          <w:lang w:val="en-US"/>
        </w:rPr>
        <w:t>’</w:t>
      </w:r>
    </w:p>
    <w:p>
      <w:pPr>
        <w:pStyle w:val="List Paragraph"/>
        <w:numPr>
          <w:ilvl w:val="0"/>
          <w:numId w:val="174"/>
        </w:numPr>
        <w:bidi w:val="0"/>
        <w:ind w:right="0"/>
        <w:jc w:val="left"/>
        <w:rPr>
          <w:rFonts w:ascii="Times New Roman" w:hAnsi="Times New Roman"/>
          <w:sz w:val="24"/>
          <w:szCs w:val="24"/>
          <w:rtl w:val="0"/>
          <w:lang w:val="en-US"/>
        </w:rPr>
      </w:pPr>
      <w:r>
        <w:rPr>
          <w:rFonts w:ascii="Times New Roman" w:hAnsi="Times New Roman"/>
          <w:sz w:val="24"/>
          <w:szCs w:val="24"/>
          <w:rtl w:val="0"/>
          <w:lang w:val="en-US"/>
        </w:rPr>
        <w:t xml:space="preserve">It </w:t>
      </w:r>
      <w:r>
        <w:rPr>
          <w:rFonts w:ascii="Times New Roman" w:hAnsi="Times New Roman" w:hint="default"/>
          <w:sz w:val="24"/>
          <w:szCs w:val="24"/>
          <w:rtl w:val="0"/>
          <w:lang w:val="en-US"/>
        </w:rPr>
        <w:t>……………………</w:t>
      </w:r>
      <w:r>
        <w:rPr>
          <w:rFonts w:ascii="Times New Roman" w:hAnsi="Times New Roman"/>
          <w:sz w:val="24"/>
          <w:szCs w:val="24"/>
          <w:rtl w:val="0"/>
          <w:lang w:val="en-US"/>
        </w:rPr>
        <w:t xml:space="preserve">. (take) me an hour to get to work. How long </w:t>
      </w:r>
      <w:r>
        <w:rPr>
          <w:rFonts w:ascii="Times New Roman" w:hAnsi="Times New Roman" w:hint="default"/>
          <w:sz w:val="24"/>
          <w:szCs w:val="24"/>
          <w:rtl w:val="0"/>
          <w:lang w:val="en-US"/>
        </w:rPr>
        <w:t xml:space="preserve">…………………… </w:t>
      </w:r>
      <w:r>
        <w:rPr>
          <w:rFonts w:ascii="Times New Roman" w:hAnsi="Times New Roman"/>
          <w:sz w:val="24"/>
          <w:szCs w:val="24"/>
          <w:rtl w:val="0"/>
          <w:lang w:val="en-US"/>
        </w:rPr>
        <w:t>(it / take) you?</w:t>
      </w:r>
    </w:p>
    <w:p>
      <w:pPr>
        <w:pStyle w:val="List Paragraph"/>
        <w:numPr>
          <w:ilvl w:val="0"/>
          <w:numId w:val="174"/>
        </w:numPr>
        <w:bidi w:val="0"/>
        <w:ind w:right="0"/>
        <w:jc w:val="left"/>
        <w:rPr>
          <w:rFonts w:ascii="Times New Roman" w:hAnsi="Times New Roman"/>
          <w:sz w:val="24"/>
          <w:szCs w:val="24"/>
          <w:rtl w:val="0"/>
          <w:lang w:val="en-US"/>
        </w:rPr>
      </w:pPr>
      <w:r>
        <w:rPr>
          <w:rFonts w:ascii="Times New Roman" w:hAnsi="Times New Roman"/>
          <w:sz w:val="24"/>
          <w:szCs w:val="24"/>
          <w:rtl w:val="0"/>
          <w:lang w:val="en-US"/>
        </w:rPr>
        <w:t xml:space="preserve">Look at this sentence. What </w:t>
      </w:r>
      <w:r>
        <w:rPr>
          <w:rFonts w:ascii="Times New Roman" w:hAnsi="Times New Roman" w:hint="default"/>
          <w:sz w:val="24"/>
          <w:szCs w:val="24"/>
          <w:rtl w:val="0"/>
          <w:lang w:val="en-US"/>
        </w:rPr>
        <w:t xml:space="preserve">……………………… </w:t>
      </w:r>
      <w:r>
        <w:rPr>
          <w:rFonts w:ascii="Times New Roman" w:hAnsi="Times New Roman"/>
          <w:sz w:val="24"/>
          <w:szCs w:val="24"/>
          <w:rtl w:val="0"/>
          <w:lang w:val="en-US"/>
        </w:rPr>
        <w:t>(this word / mean)?</w:t>
      </w:r>
    </w:p>
    <w:p>
      <w:pPr>
        <w:pStyle w:val="List Paragraph"/>
        <w:numPr>
          <w:ilvl w:val="0"/>
          <w:numId w:val="174"/>
        </w:numPr>
        <w:bidi w:val="0"/>
        <w:ind w:right="0"/>
        <w:jc w:val="left"/>
        <w:rPr>
          <w:rFonts w:ascii="Times New Roman" w:hAnsi="Times New Roman"/>
          <w:sz w:val="24"/>
          <w:szCs w:val="24"/>
          <w:rtl w:val="0"/>
          <w:lang w:val="en-US"/>
        </w:rPr>
      </w:pPr>
      <w:r>
        <w:rPr>
          <w:rFonts w:ascii="Times New Roman" w:hAnsi="Times New Roman"/>
          <w:sz w:val="24"/>
          <w:szCs w:val="24"/>
          <w:rtl w:val="0"/>
          <w:lang w:val="en-US"/>
        </w:rPr>
        <w:t>David isn</w:t>
      </w:r>
      <w:r>
        <w:rPr>
          <w:rFonts w:ascii="Times New Roman" w:hAnsi="Times New Roman" w:hint="default"/>
          <w:sz w:val="24"/>
          <w:szCs w:val="24"/>
          <w:rtl w:val="0"/>
          <w:lang w:val="en-US"/>
        </w:rPr>
        <w:t>’</w:t>
      </w:r>
      <w:r>
        <w:rPr>
          <w:rFonts w:ascii="Times New Roman" w:hAnsi="Times New Roman"/>
          <w:sz w:val="24"/>
          <w:szCs w:val="24"/>
          <w:rtl w:val="0"/>
          <w:lang w:val="en-US"/>
        </w:rPr>
        <w:t xml:space="preserve">t very fit. He </w:t>
      </w:r>
      <w:r>
        <w:rPr>
          <w:rFonts w:ascii="Times New Roman" w:hAnsi="Times New Roman" w:hint="default"/>
          <w:sz w:val="24"/>
          <w:szCs w:val="24"/>
          <w:rtl w:val="0"/>
          <w:lang w:val="en-US"/>
        </w:rPr>
        <w:t>……………………</w:t>
      </w:r>
      <w:r>
        <w:rPr>
          <w:rFonts w:ascii="Times New Roman" w:hAnsi="Times New Roman"/>
          <w:sz w:val="24"/>
          <w:szCs w:val="24"/>
          <w:rtl w:val="0"/>
          <w:lang w:val="en-US"/>
        </w:rPr>
        <w:t>.. (not / do) any sport.</w:t>
      </w:r>
    </w:p>
    <w:p>
      <w:pPr>
        <w:pStyle w:val="List Paragraph"/>
        <w:ind w:left="284" w:firstLine="0"/>
        <w:rPr>
          <w:rFonts w:ascii="Times New Roman" w:cs="Times New Roman" w:hAnsi="Times New Roman" w:eastAsia="Times New Roman"/>
          <w:b w:val="1"/>
          <w:bCs w:val="1"/>
          <w:sz w:val="24"/>
          <w:szCs w:val="24"/>
          <w:lang w:val="en-US"/>
        </w:rPr>
      </w:pPr>
    </w:p>
    <w:p>
      <w:pPr>
        <w:pStyle w:val="List Paragraph"/>
        <w:numPr>
          <w:ilvl w:val="0"/>
          <w:numId w:val="175"/>
        </w:numPr>
        <w:bidi w:val="0"/>
        <w:ind w:right="0"/>
        <w:jc w:val="left"/>
        <w:rPr>
          <w:rFonts w:ascii="Times New Roman" w:hAnsi="Times New Roman"/>
          <w:b w:val="1"/>
          <w:bCs w:val="1"/>
          <w:sz w:val="24"/>
          <w:szCs w:val="24"/>
          <w:rtl w:val="0"/>
          <w:lang w:val="en-US"/>
        </w:rPr>
      </w:pPr>
      <w:r>
        <w:rPr>
          <w:rFonts w:ascii="Times New Roman" w:hAnsi="Times New Roman"/>
          <w:b w:val="1"/>
          <w:bCs w:val="1"/>
          <w:sz w:val="24"/>
          <w:szCs w:val="24"/>
          <w:rtl w:val="0"/>
          <w:lang w:val="en-US"/>
        </w:rPr>
        <w:t>Use the following verbs to complete the sentences. Sometimes you need the negative:</w:t>
      </w:r>
    </w:p>
    <w:p>
      <w:pPr>
        <w:pStyle w:val="Normal.0"/>
        <w:ind w:left="284" w:firstLine="0"/>
        <w:rPr>
          <w:rFonts w:ascii="Times New Roman" w:cs="Times New Roman" w:hAnsi="Times New Roman" w:eastAsia="Times New Roman"/>
          <w:b w:val="1"/>
          <w:bCs w:val="1"/>
          <w:i w:val="1"/>
          <w:iCs w:val="1"/>
          <w:sz w:val="24"/>
          <w:szCs w:val="24"/>
          <w:lang w:val="en-US"/>
        </w:rPr>
      </w:pPr>
      <w:r>
        <w:rPr>
          <w:rFonts w:ascii="Times New Roman" w:hAnsi="Times New Roman"/>
          <w:b w:val="1"/>
          <w:bCs w:val="1"/>
          <w:i w:val="1"/>
          <w:iCs w:val="1"/>
          <w:sz w:val="24"/>
          <w:szCs w:val="24"/>
          <w:rtl w:val="0"/>
          <w:lang w:val="en-US"/>
        </w:rPr>
        <w:t>believe</w:t>
        <w:tab/>
        <w:tab/>
        <w:t>eat</w:t>
        <w:tab/>
        <w:t>flow</w:t>
        <w:tab/>
        <w:t>go</w:t>
        <w:tab/>
        <w:t>grow</w:t>
        <w:tab/>
        <w:tab/>
        <w:t>make</w:t>
        <w:tab/>
        <w:tab/>
        <w:t>rise</w:t>
        <w:tab/>
        <w:t>tell</w:t>
        <w:tab/>
        <w:t>translate</w:t>
      </w:r>
    </w:p>
    <w:p>
      <w:pPr>
        <w:pStyle w:val="List Paragraph"/>
        <w:numPr>
          <w:ilvl w:val="0"/>
          <w:numId w:val="177"/>
        </w:numPr>
        <w:bidi w:val="0"/>
        <w:ind w:right="0"/>
        <w:jc w:val="left"/>
        <w:rPr>
          <w:rFonts w:ascii="Times New Roman" w:hAnsi="Times New Roman"/>
          <w:sz w:val="24"/>
          <w:szCs w:val="24"/>
          <w:rtl w:val="0"/>
          <w:lang w:val="en-US"/>
        </w:rPr>
      </w:pPr>
      <w:r>
        <w:rPr>
          <w:rFonts w:ascii="Times New Roman" w:hAnsi="Times New Roman"/>
          <w:sz w:val="24"/>
          <w:szCs w:val="24"/>
          <w:rtl w:val="0"/>
          <w:lang w:val="en-US"/>
        </w:rPr>
        <w:t xml:space="preserve">The earth </w:t>
      </w:r>
      <w:r>
        <w:rPr>
          <w:rFonts w:ascii="Times New Roman" w:hAnsi="Times New Roman" w:hint="default"/>
          <w:sz w:val="24"/>
          <w:szCs w:val="24"/>
          <w:rtl w:val="0"/>
          <w:lang w:val="en-US"/>
        </w:rPr>
        <w:t>………………</w:t>
      </w:r>
      <w:r>
        <w:rPr>
          <w:rFonts w:ascii="Times New Roman" w:hAnsi="Times New Roman"/>
          <w:sz w:val="24"/>
          <w:szCs w:val="24"/>
          <w:rtl w:val="0"/>
          <w:lang w:val="en-US"/>
        </w:rPr>
        <w:t>. round the sun.</w:t>
        <w:tab/>
        <w:t xml:space="preserve">7. An interpreter </w:t>
      </w:r>
      <w:r>
        <w:rPr>
          <w:rFonts w:ascii="Times New Roman" w:hAnsi="Times New Roman" w:hint="default"/>
          <w:sz w:val="24"/>
          <w:szCs w:val="24"/>
          <w:rtl w:val="0"/>
          <w:lang w:val="en-US"/>
        </w:rPr>
        <w:t>………………</w:t>
      </w:r>
      <w:r>
        <w:rPr>
          <w:rFonts w:ascii="Times New Roman" w:hAnsi="Times New Roman"/>
          <w:sz w:val="24"/>
          <w:szCs w:val="24"/>
          <w:rtl w:val="0"/>
          <w:lang w:val="en-US"/>
        </w:rPr>
        <w:t>. from one</w:t>
      </w:r>
    </w:p>
    <w:p>
      <w:pPr>
        <w:pStyle w:val="List Paragraph"/>
        <w:numPr>
          <w:ilvl w:val="0"/>
          <w:numId w:val="177"/>
        </w:numPr>
        <w:bidi w:val="0"/>
        <w:ind w:right="0"/>
        <w:jc w:val="left"/>
        <w:rPr>
          <w:rFonts w:ascii="Times New Roman" w:hAnsi="Times New Roman"/>
          <w:sz w:val="24"/>
          <w:szCs w:val="24"/>
          <w:rtl w:val="0"/>
          <w:lang w:val="en-US"/>
        </w:rPr>
      </w:pPr>
      <w:r>
        <w:rPr>
          <w:rFonts w:ascii="Times New Roman" w:hAnsi="Times New Roman"/>
          <w:sz w:val="24"/>
          <w:szCs w:val="24"/>
          <w:rtl w:val="0"/>
          <w:lang w:val="en-US"/>
        </w:rPr>
        <w:t xml:space="preserve">Rice </w:t>
      </w:r>
      <w:r>
        <w:rPr>
          <w:rFonts w:ascii="Times New Roman" w:hAnsi="Times New Roman" w:hint="default"/>
          <w:sz w:val="24"/>
          <w:szCs w:val="24"/>
          <w:rtl w:val="0"/>
          <w:lang w:val="en-US"/>
        </w:rPr>
        <w:t>………………</w:t>
      </w:r>
      <w:r>
        <w:rPr>
          <w:rFonts w:ascii="Times New Roman" w:hAnsi="Times New Roman"/>
          <w:sz w:val="24"/>
          <w:szCs w:val="24"/>
          <w:rtl w:val="0"/>
          <w:lang w:val="en-US"/>
        </w:rPr>
        <w:t>..  in Britain.</w:t>
        <w:tab/>
        <w:tab/>
        <w:t>language into another.</w:t>
      </w:r>
    </w:p>
    <w:p>
      <w:pPr>
        <w:pStyle w:val="List Paragraph"/>
        <w:numPr>
          <w:ilvl w:val="0"/>
          <w:numId w:val="177"/>
        </w:numPr>
        <w:bidi w:val="0"/>
        <w:ind w:right="0"/>
        <w:jc w:val="left"/>
        <w:rPr>
          <w:rFonts w:ascii="Times New Roman" w:hAnsi="Times New Roman"/>
          <w:sz w:val="24"/>
          <w:szCs w:val="24"/>
          <w:rtl w:val="0"/>
          <w:lang w:val="en-US"/>
        </w:rPr>
      </w:pPr>
      <w:r>
        <w:rPr>
          <w:rFonts w:ascii="Times New Roman" w:hAnsi="Times New Roman"/>
          <w:sz w:val="24"/>
          <w:szCs w:val="24"/>
          <w:rtl w:val="0"/>
          <w:lang w:val="en-US"/>
        </w:rPr>
        <w:t xml:space="preserve">The sun </w:t>
      </w:r>
      <w:r>
        <w:rPr>
          <w:rFonts w:ascii="Times New Roman" w:hAnsi="Times New Roman" w:hint="default"/>
          <w:sz w:val="24"/>
          <w:szCs w:val="24"/>
          <w:rtl w:val="0"/>
          <w:lang w:val="en-US"/>
        </w:rPr>
        <w:t>……………</w:t>
      </w:r>
      <w:r>
        <w:rPr>
          <w:rFonts w:ascii="Times New Roman" w:hAnsi="Times New Roman"/>
          <w:sz w:val="24"/>
          <w:szCs w:val="24"/>
          <w:rtl w:val="0"/>
          <w:lang w:val="en-US"/>
        </w:rPr>
        <w:t>. in the east.</w:t>
        <w:tab/>
        <w:tab/>
        <w:t xml:space="preserve">8 Liars are people who </w:t>
      </w:r>
      <w:r>
        <w:rPr>
          <w:rFonts w:ascii="Times New Roman" w:hAnsi="Times New Roman" w:hint="default"/>
          <w:sz w:val="24"/>
          <w:szCs w:val="24"/>
          <w:rtl w:val="0"/>
          <w:lang w:val="en-US"/>
        </w:rPr>
        <w:t>……………………</w:t>
      </w:r>
      <w:r>
        <w:rPr>
          <w:rFonts w:ascii="Times New Roman" w:hAnsi="Times New Roman"/>
          <w:sz w:val="24"/>
          <w:szCs w:val="24"/>
          <w:rtl w:val="0"/>
          <w:lang w:val="en-US"/>
        </w:rPr>
        <w:t>.</w:t>
      </w:r>
    </w:p>
    <w:p>
      <w:pPr>
        <w:pStyle w:val="List Paragraph"/>
        <w:numPr>
          <w:ilvl w:val="0"/>
          <w:numId w:val="177"/>
        </w:numPr>
        <w:bidi w:val="0"/>
        <w:ind w:right="0"/>
        <w:jc w:val="left"/>
        <w:rPr>
          <w:rFonts w:ascii="Times New Roman" w:hAnsi="Times New Roman"/>
          <w:sz w:val="24"/>
          <w:szCs w:val="24"/>
          <w:rtl w:val="0"/>
          <w:lang w:val="en-US"/>
        </w:rPr>
      </w:pPr>
      <w:r>
        <w:rPr>
          <w:rFonts w:ascii="Times New Roman" w:hAnsi="Times New Roman"/>
          <w:sz w:val="24"/>
          <w:szCs w:val="24"/>
          <w:rtl w:val="0"/>
          <w:lang w:val="en-US"/>
        </w:rPr>
        <w:t xml:space="preserve">Bees </w:t>
      </w:r>
      <w:r>
        <w:rPr>
          <w:rFonts w:ascii="Times New Roman" w:hAnsi="Times New Roman" w:hint="default"/>
          <w:sz w:val="24"/>
          <w:szCs w:val="24"/>
          <w:rtl w:val="0"/>
          <w:lang w:val="en-US"/>
        </w:rPr>
        <w:t>…</w:t>
      </w:r>
      <w:r>
        <w:rPr>
          <w:rFonts w:ascii="Times New Roman" w:hAnsi="Times New Roman"/>
          <w:sz w:val="24"/>
          <w:szCs w:val="24"/>
          <w:rtl w:val="0"/>
          <w:lang w:val="en-US"/>
        </w:rPr>
        <w:t>............. honey.</w:t>
        <w:tab/>
        <w:tab/>
        <w:tab/>
        <w:t>the truth.</w:t>
      </w:r>
    </w:p>
    <w:p>
      <w:pPr>
        <w:pStyle w:val="List Paragraph"/>
        <w:numPr>
          <w:ilvl w:val="0"/>
          <w:numId w:val="177"/>
        </w:numPr>
        <w:bidi w:val="0"/>
        <w:ind w:right="0"/>
        <w:jc w:val="left"/>
        <w:rPr>
          <w:rFonts w:ascii="Times New Roman" w:hAnsi="Times New Roman"/>
          <w:sz w:val="24"/>
          <w:szCs w:val="24"/>
          <w:rtl w:val="0"/>
          <w:lang w:val="en-US"/>
        </w:rPr>
      </w:pPr>
      <w:r>
        <w:rPr>
          <w:rFonts w:ascii="Times New Roman" w:hAnsi="Times New Roman"/>
          <w:sz w:val="24"/>
          <w:szCs w:val="24"/>
          <w:rtl w:val="0"/>
          <w:lang w:val="en-US"/>
        </w:rPr>
        <w:t>Vegetarians .............meat.</w:t>
        <w:tab/>
        <w:tab/>
        <w:tab/>
        <w:t xml:space="preserve">9 The River Amazon </w:t>
      </w:r>
      <w:r>
        <w:rPr>
          <w:rFonts w:ascii="Times New Roman" w:hAnsi="Times New Roman" w:hint="default"/>
          <w:sz w:val="24"/>
          <w:szCs w:val="24"/>
          <w:rtl w:val="0"/>
          <w:lang w:val="en-US"/>
        </w:rPr>
        <w:t xml:space="preserve">………………… </w:t>
      </w:r>
    </w:p>
    <w:p>
      <w:pPr>
        <w:pStyle w:val="List Paragraph"/>
        <w:numPr>
          <w:ilvl w:val="0"/>
          <w:numId w:val="177"/>
        </w:numPr>
        <w:bidi w:val="0"/>
        <w:ind w:right="0"/>
        <w:jc w:val="left"/>
        <w:rPr>
          <w:rFonts w:ascii="Times New Roman" w:hAnsi="Times New Roman"/>
          <w:sz w:val="24"/>
          <w:szCs w:val="24"/>
          <w:rtl w:val="0"/>
          <w:lang w:val="en-US"/>
        </w:rPr>
      </w:pPr>
      <w:r>
        <w:rPr>
          <w:rFonts w:ascii="Times New Roman" w:hAnsi="Times New Roman"/>
          <w:sz w:val="24"/>
          <w:szCs w:val="24"/>
          <w:rtl w:val="0"/>
          <w:lang w:val="en-US"/>
        </w:rPr>
        <w:t xml:space="preserve">An atheist </w:t>
      </w:r>
      <w:r>
        <w:rPr>
          <w:rFonts w:ascii="Times New Roman" w:hAnsi="Times New Roman" w:hint="default"/>
          <w:sz w:val="24"/>
          <w:szCs w:val="24"/>
          <w:rtl w:val="0"/>
          <w:lang w:val="en-US"/>
        </w:rPr>
        <w:t>……………</w:t>
      </w:r>
      <w:r>
        <w:rPr>
          <w:rFonts w:ascii="Times New Roman" w:hAnsi="Times New Roman"/>
          <w:sz w:val="24"/>
          <w:szCs w:val="24"/>
          <w:rtl w:val="0"/>
          <w:lang w:val="en-US"/>
        </w:rPr>
        <w:t>. in God.</w:t>
        <w:tab/>
        <w:tab/>
        <w:t>into the Atlantic Ocean.</w:t>
      </w:r>
    </w:p>
    <w:p>
      <w:pPr>
        <w:pStyle w:val="Normal.0"/>
        <w:spacing w:after="0" w:line="240" w:lineRule="auto"/>
        <w:ind w:left="284" w:firstLine="0"/>
        <w:jc w:val="center"/>
        <w:rPr>
          <w:rFonts w:ascii="Times New Roman" w:cs="Times New Roman" w:hAnsi="Times New Roman" w:eastAsia="Times New Roman"/>
          <w:b w:val="1"/>
          <w:bCs w:val="1"/>
          <w:sz w:val="24"/>
          <w:szCs w:val="24"/>
        </w:rPr>
      </w:pPr>
      <w:r>
        <w:rPr>
          <w:rFonts w:ascii="Times New Roman" w:hAnsi="Times New Roman"/>
          <w:b w:val="1"/>
          <w:bCs w:val="1"/>
          <w:sz w:val="24"/>
          <w:szCs w:val="24"/>
          <w:rtl w:val="0"/>
          <w:lang w:val="en-US"/>
        </w:rPr>
        <w:t>Past</w:t>
      </w:r>
      <w:r>
        <w:rPr>
          <w:rFonts w:ascii="Times New Roman" w:hAnsi="Times New Roman"/>
          <w:b w:val="1"/>
          <w:bCs w:val="1"/>
          <w:sz w:val="24"/>
          <w:szCs w:val="24"/>
          <w:rtl w:val="0"/>
          <w:lang w:val="ru-RU"/>
        </w:rPr>
        <w:t xml:space="preserve"> </w:t>
      </w:r>
      <w:r>
        <w:rPr>
          <w:rFonts w:ascii="Times New Roman" w:hAnsi="Times New Roman"/>
          <w:b w:val="1"/>
          <w:bCs w:val="1"/>
          <w:sz w:val="24"/>
          <w:szCs w:val="24"/>
          <w:rtl w:val="0"/>
          <w:lang w:val="en-US"/>
        </w:rPr>
        <w:t>Simple</w:t>
      </w:r>
      <w:r>
        <w:rPr>
          <w:rFonts w:ascii="Times New Roman" w:hAnsi="Times New Roman"/>
          <w:b w:val="1"/>
          <w:bCs w:val="1"/>
          <w:sz w:val="24"/>
          <w:szCs w:val="24"/>
          <w:rtl w:val="0"/>
          <w:lang w:val="ru-RU"/>
        </w:rPr>
        <w:t xml:space="preserve"> </w:t>
      </w:r>
      <w:r>
        <w:rPr>
          <w:rFonts w:ascii="Times New Roman" w:hAnsi="Times New Roman"/>
          <w:b w:val="1"/>
          <w:bCs w:val="1"/>
          <w:sz w:val="24"/>
          <w:szCs w:val="24"/>
          <w:rtl w:val="0"/>
          <w:lang w:val="en-US"/>
        </w:rPr>
        <w:t>Tense</w:t>
      </w:r>
    </w:p>
    <w:p>
      <w:pPr>
        <w:pStyle w:val="Normal.0"/>
        <w:spacing w:after="0" w:line="240" w:lineRule="auto"/>
        <w:ind w:left="284" w:firstLine="0"/>
        <w:jc w:val="center"/>
        <w:rPr>
          <w:rFonts w:ascii="Times New Roman" w:cs="Times New Roman" w:hAnsi="Times New Roman" w:eastAsia="Times New Roman"/>
          <w:b w:val="1"/>
          <w:bCs w:val="1"/>
          <w:sz w:val="24"/>
          <w:szCs w:val="24"/>
        </w:rPr>
      </w:pPr>
    </w:p>
    <w:p>
      <w:pPr>
        <w:pStyle w:val="Normal.0"/>
        <w:ind w:left="284" w:firstLine="708"/>
        <w:rPr>
          <w:rFonts w:ascii="Times New Roman" w:cs="Times New Roman" w:hAnsi="Times New Roman" w:eastAsia="Times New Roman"/>
          <w:sz w:val="24"/>
          <w:szCs w:val="24"/>
        </w:rPr>
      </w:pPr>
      <w:r>
        <w:rPr>
          <w:rFonts w:ascii="Times New Roman" w:hAnsi="Times New Roman"/>
          <w:b w:val="1"/>
          <w:bCs w:val="1"/>
          <w:sz w:val="24"/>
          <w:szCs w:val="24"/>
          <w:rtl w:val="0"/>
          <w:lang w:val="ru-RU"/>
        </w:rPr>
        <w:t xml:space="preserve">Past Simple </w:t>
      </w:r>
      <w:r>
        <w:rPr>
          <w:rFonts w:ascii="Times New Roman" w:hAnsi="Times New Roman" w:hint="default"/>
          <w:sz w:val="24"/>
          <w:szCs w:val="24"/>
          <w:rtl w:val="0"/>
          <w:lang w:val="ru-RU"/>
        </w:rPr>
        <w:t>– это прошедшее простое время в английском языке</w:t>
      </w:r>
      <w:r>
        <w:rPr>
          <w:rFonts w:ascii="Times New Roman" w:hAnsi="Times New Roman"/>
          <w:sz w:val="24"/>
          <w:szCs w:val="24"/>
          <w:rtl w:val="0"/>
          <w:lang w:val="ru-RU"/>
        </w:rPr>
        <w:t xml:space="preserve">. </w:t>
      </w:r>
      <w:r>
        <w:rPr>
          <w:rFonts w:ascii="Times New Roman" w:hAnsi="Times New Roman" w:hint="default"/>
          <w:sz w:val="24"/>
          <w:szCs w:val="24"/>
          <w:rtl w:val="0"/>
          <w:lang w:val="ru-RU"/>
        </w:rPr>
        <w:t>Когда речь идет о прошлом</w:t>
      </w:r>
      <w:r>
        <w:rPr>
          <w:rFonts w:ascii="Times New Roman" w:hAnsi="Times New Roman"/>
          <w:sz w:val="24"/>
          <w:szCs w:val="24"/>
          <w:rtl w:val="0"/>
          <w:lang w:val="ru-RU"/>
        </w:rPr>
        <w:t xml:space="preserve">, </w:t>
      </w:r>
      <w:r>
        <w:rPr>
          <w:rFonts w:ascii="Times New Roman" w:hAnsi="Times New Roman" w:hint="default"/>
          <w:sz w:val="24"/>
          <w:szCs w:val="24"/>
          <w:rtl w:val="0"/>
          <w:lang w:val="ru-RU"/>
        </w:rPr>
        <w:t>обычно используется именно это время</w:t>
      </w:r>
      <w:r>
        <w:rPr>
          <w:rFonts w:ascii="Times New Roman" w:hAnsi="Times New Roman"/>
          <w:sz w:val="24"/>
          <w:szCs w:val="24"/>
          <w:rtl w:val="0"/>
          <w:lang w:val="ru-RU"/>
        </w:rPr>
        <w:t xml:space="preserve">. </w:t>
      </w:r>
      <w:r>
        <w:rPr>
          <w:rFonts w:ascii="Times New Roman" w:hAnsi="Times New Roman" w:hint="default"/>
          <w:sz w:val="24"/>
          <w:szCs w:val="24"/>
          <w:rtl w:val="0"/>
          <w:lang w:val="ru-RU"/>
        </w:rPr>
        <w:t>Используя его</w:t>
      </w:r>
      <w:r>
        <w:rPr>
          <w:rFonts w:ascii="Times New Roman" w:hAnsi="Times New Roman"/>
          <w:sz w:val="24"/>
          <w:szCs w:val="24"/>
          <w:rtl w:val="0"/>
          <w:lang w:val="ru-RU"/>
        </w:rPr>
        <w:t xml:space="preserve">, </w:t>
      </w:r>
      <w:r>
        <w:rPr>
          <w:rFonts w:ascii="Times New Roman" w:hAnsi="Times New Roman" w:hint="default"/>
          <w:sz w:val="24"/>
          <w:szCs w:val="24"/>
          <w:rtl w:val="0"/>
          <w:lang w:val="ru-RU"/>
        </w:rPr>
        <w:t>мы говорим о чем</w:t>
      </w:r>
      <w:r>
        <w:rPr>
          <w:rFonts w:ascii="Times New Roman" w:hAnsi="Times New Roman"/>
          <w:sz w:val="24"/>
          <w:szCs w:val="24"/>
          <w:rtl w:val="0"/>
          <w:lang w:val="ru-RU"/>
        </w:rPr>
        <w:t>-</w:t>
      </w:r>
      <w:r>
        <w:rPr>
          <w:rFonts w:ascii="Times New Roman" w:hAnsi="Times New Roman" w:hint="default"/>
          <w:sz w:val="24"/>
          <w:szCs w:val="24"/>
          <w:rtl w:val="0"/>
          <w:lang w:val="ru-RU"/>
        </w:rPr>
        <w:t>то</w:t>
      </w:r>
      <w:r>
        <w:rPr>
          <w:rFonts w:ascii="Times New Roman" w:hAnsi="Times New Roman"/>
          <w:sz w:val="24"/>
          <w:szCs w:val="24"/>
          <w:rtl w:val="0"/>
          <w:lang w:val="ru-RU"/>
        </w:rPr>
        <w:t xml:space="preserve">, </w:t>
      </w:r>
      <w:r>
        <w:rPr>
          <w:rFonts w:ascii="Times New Roman" w:hAnsi="Times New Roman" w:hint="default"/>
          <w:sz w:val="24"/>
          <w:szCs w:val="24"/>
          <w:rtl w:val="0"/>
          <w:lang w:val="ru-RU"/>
        </w:rPr>
        <w:t xml:space="preserve">что произошло </w:t>
      </w:r>
      <w:r>
        <w:rPr>
          <w:rFonts w:ascii="Times New Roman" w:hAnsi="Times New Roman"/>
          <w:sz w:val="24"/>
          <w:szCs w:val="24"/>
          <w:rtl w:val="0"/>
          <w:lang w:val="ru-RU"/>
        </w:rPr>
        <w:t>(</w:t>
      </w:r>
      <w:r>
        <w:rPr>
          <w:rFonts w:ascii="Times New Roman" w:hAnsi="Times New Roman" w:hint="default"/>
          <w:sz w:val="24"/>
          <w:szCs w:val="24"/>
          <w:rtl w:val="0"/>
          <w:lang w:val="ru-RU"/>
        </w:rPr>
        <w:t>то есть просто случилось</w:t>
      </w:r>
      <w:r>
        <w:rPr>
          <w:rFonts w:ascii="Times New Roman" w:hAnsi="Times New Roman"/>
          <w:sz w:val="24"/>
          <w:szCs w:val="24"/>
          <w:rtl w:val="0"/>
          <w:lang w:val="ru-RU"/>
        </w:rPr>
        <w:t xml:space="preserve">) </w:t>
      </w:r>
      <w:r>
        <w:rPr>
          <w:rFonts w:ascii="Times New Roman" w:hAnsi="Times New Roman" w:hint="default"/>
          <w:sz w:val="24"/>
          <w:szCs w:val="24"/>
          <w:rtl w:val="0"/>
          <w:lang w:val="ru-RU"/>
        </w:rPr>
        <w:t>в прошлом</w:t>
      </w:r>
      <w:r>
        <w:rPr>
          <w:rFonts w:ascii="Times New Roman" w:hAnsi="Times New Roman"/>
          <w:sz w:val="24"/>
          <w:szCs w:val="24"/>
          <w:rtl w:val="0"/>
          <w:lang w:val="ru-RU"/>
        </w:rPr>
        <w:t xml:space="preserve">. </w:t>
      </w:r>
      <w:r>
        <w:rPr>
          <w:rFonts w:ascii="Times New Roman" w:hAnsi="Times New Roman" w:hint="default"/>
          <w:sz w:val="24"/>
          <w:szCs w:val="24"/>
          <w:rtl w:val="0"/>
          <w:lang w:val="ru-RU"/>
        </w:rPr>
        <w:t>Если речь идет о чем</w:t>
      </w:r>
      <w:r>
        <w:rPr>
          <w:rFonts w:ascii="Times New Roman" w:hAnsi="Times New Roman"/>
          <w:sz w:val="24"/>
          <w:szCs w:val="24"/>
          <w:rtl w:val="0"/>
          <w:lang w:val="ru-RU"/>
        </w:rPr>
        <w:t>-</w:t>
      </w:r>
      <w:r>
        <w:rPr>
          <w:rFonts w:ascii="Times New Roman" w:hAnsi="Times New Roman" w:hint="default"/>
          <w:sz w:val="24"/>
          <w:szCs w:val="24"/>
          <w:rtl w:val="0"/>
          <w:lang w:val="ru-RU"/>
        </w:rPr>
        <w:t>то</w:t>
      </w:r>
      <w:r>
        <w:rPr>
          <w:rFonts w:ascii="Times New Roman" w:hAnsi="Times New Roman"/>
          <w:sz w:val="24"/>
          <w:szCs w:val="24"/>
          <w:rtl w:val="0"/>
          <w:lang w:val="ru-RU"/>
        </w:rPr>
        <w:t xml:space="preserve">, </w:t>
      </w:r>
      <w:r>
        <w:rPr>
          <w:rFonts w:ascii="Times New Roman" w:hAnsi="Times New Roman" w:hint="default"/>
          <w:sz w:val="24"/>
          <w:szCs w:val="24"/>
          <w:rtl w:val="0"/>
          <w:lang w:val="ru-RU"/>
        </w:rPr>
        <w:t xml:space="preserve">что происходило </w:t>
      </w:r>
      <w:r>
        <w:rPr>
          <w:rFonts w:ascii="Times New Roman" w:hAnsi="Times New Roman"/>
          <w:sz w:val="24"/>
          <w:szCs w:val="24"/>
          <w:rtl w:val="0"/>
          <w:lang w:val="ru-RU"/>
        </w:rPr>
        <w:t>(</w:t>
      </w:r>
      <w:r>
        <w:rPr>
          <w:rFonts w:ascii="Times New Roman" w:hAnsi="Times New Roman" w:hint="default"/>
          <w:sz w:val="24"/>
          <w:szCs w:val="24"/>
          <w:rtl w:val="0"/>
          <w:lang w:val="ru-RU"/>
        </w:rPr>
        <w:t>то есть длилось</w:t>
      </w:r>
      <w:r>
        <w:rPr>
          <w:rFonts w:ascii="Times New Roman" w:hAnsi="Times New Roman"/>
          <w:sz w:val="24"/>
          <w:szCs w:val="24"/>
          <w:rtl w:val="0"/>
          <w:lang w:val="ru-RU"/>
        </w:rPr>
        <w:t xml:space="preserve">) </w:t>
      </w:r>
      <w:r>
        <w:rPr>
          <w:rFonts w:ascii="Times New Roman" w:hAnsi="Times New Roman" w:hint="default"/>
          <w:sz w:val="24"/>
          <w:szCs w:val="24"/>
          <w:rtl w:val="0"/>
          <w:lang w:val="ru-RU"/>
        </w:rPr>
        <w:t>в прошлом</w:t>
      </w:r>
      <w:r>
        <w:rPr>
          <w:rFonts w:ascii="Times New Roman" w:hAnsi="Times New Roman"/>
          <w:sz w:val="24"/>
          <w:szCs w:val="24"/>
          <w:rtl w:val="0"/>
          <w:lang w:val="ru-RU"/>
        </w:rPr>
        <w:t xml:space="preserve">, </w:t>
      </w:r>
      <w:r>
        <w:rPr>
          <w:rFonts w:ascii="Times New Roman" w:hAnsi="Times New Roman" w:hint="default"/>
          <w:sz w:val="24"/>
          <w:szCs w:val="24"/>
          <w:rtl w:val="0"/>
          <w:lang w:val="ru-RU"/>
        </w:rPr>
        <w:t xml:space="preserve">используется </w:t>
      </w:r>
      <w:r>
        <w:rPr>
          <w:rStyle w:val="Hyperlink.2"/>
        </w:rPr>
        <w:fldChar w:fldCharType="begin" w:fldLock="0"/>
      </w:r>
      <w:r>
        <w:rPr>
          <w:rStyle w:val="Hyperlink.2"/>
        </w:rPr>
        <w:instrText xml:space="preserve"> HYPERLINK "https://langformula.ru/english-grammar/past-continuous/"</w:instrText>
      </w:r>
      <w:r>
        <w:rPr>
          <w:rStyle w:val="Hyperlink.2"/>
        </w:rPr>
        <w:fldChar w:fldCharType="separate" w:fldLock="0"/>
      </w:r>
      <w:r>
        <w:rPr>
          <w:rStyle w:val="Hyperlink.2"/>
          <w:rtl w:val="0"/>
          <w:lang w:val="ru-RU"/>
        </w:rPr>
        <w:t>Past Continuous</w:t>
      </w:r>
      <w:r>
        <w:rPr/>
        <w:fldChar w:fldCharType="end" w:fldLock="0"/>
      </w:r>
      <w:r>
        <w:rPr>
          <w:rFonts w:ascii="Times New Roman" w:hAnsi="Times New Roman"/>
          <w:sz w:val="24"/>
          <w:szCs w:val="24"/>
          <w:rtl w:val="0"/>
          <w:lang w:val="ru-RU"/>
        </w:rPr>
        <w:t>.</w:t>
      </w:r>
    </w:p>
    <w:p>
      <w:pPr>
        <w:pStyle w:val="Normal.0"/>
        <w:ind w:left="284" w:firstLine="0"/>
        <w:jc w:val="center"/>
        <w:rPr>
          <w:rFonts w:ascii="Times New Roman" w:cs="Times New Roman" w:hAnsi="Times New Roman" w:eastAsia="Times New Roman"/>
          <w:b w:val="1"/>
          <w:bCs w:val="1"/>
          <w:sz w:val="24"/>
          <w:szCs w:val="24"/>
        </w:rPr>
      </w:pPr>
      <w:r>
        <w:rPr>
          <w:rFonts w:ascii="Times New Roman" w:hAnsi="Times New Roman" w:hint="default"/>
          <w:b w:val="1"/>
          <w:bCs w:val="1"/>
          <w:sz w:val="24"/>
          <w:szCs w:val="24"/>
          <w:rtl w:val="0"/>
          <w:lang w:val="ru-RU"/>
        </w:rPr>
        <w:t xml:space="preserve">Схема образования </w:t>
      </w:r>
      <w:r>
        <w:rPr>
          <w:rFonts w:ascii="Times New Roman" w:hAnsi="Times New Roman"/>
          <w:b w:val="1"/>
          <w:bCs w:val="1"/>
          <w:sz w:val="24"/>
          <w:szCs w:val="24"/>
          <w:rtl w:val="0"/>
          <w:lang w:val="ru-RU"/>
        </w:rPr>
        <w:t>Past Simple</w:t>
      </w:r>
    </w:p>
    <w:p>
      <w:pPr>
        <w:pStyle w:val="Normal.0"/>
        <w:ind w:left="284" w:firstLine="708"/>
        <w:rPr>
          <w:rFonts w:ascii="Times New Roman" w:cs="Times New Roman" w:hAnsi="Times New Roman" w:eastAsia="Times New Roman"/>
          <w:sz w:val="24"/>
          <w:szCs w:val="24"/>
        </w:rPr>
      </w:pPr>
      <w:r>
        <w:rPr>
          <w:rFonts w:ascii="Times New Roman" w:hAnsi="Times New Roman" w:hint="default"/>
          <w:sz w:val="24"/>
          <w:szCs w:val="24"/>
          <w:rtl w:val="0"/>
          <w:lang w:val="ru-RU"/>
        </w:rPr>
        <w:t>Рассмотрим</w:t>
      </w:r>
      <w:r>
        <w:rPr>
          <w:rFonts w:ascii="Times New Roman" w:hAnsi="Times New Roman"/>
          <w:sz w:val="24"/>
          <w:szCs w:val="24"/>
          <w:rtl w:val="0"/>
          <w:lang w:val="ru-RU"/>
        </w:rPr>
        <w:t xml:space="preserve">, </w:t>
      </w:r>
      <w:r>
        <w:rPr>
          <w:rFonts w:ascii="Times New Roman" w:hAnsi="Times New Roman" w:hint="default"/>
          <w:sz w:val="24"/>
          <w:szCs w:val="24"/>
          <w:rtl w:val="0"/>
          <w:lang w:val="ru-RU"/>
        </w:rPr>
        <w:t xml:space="preserve">как образуются предложения с </w:t>
      </w:r>
      <w:r>
        <w:rPr>
          <w:rFonts w:ascii="Times New Roman" w:hAnsi="Times New Roman"/>
          <w:b w:val="1"/>
          <w:bCs w:val="1"/>
          <w:sz w:val="24"/>
          <w:szCs w:val="24"/>
          <w:rtl w:val="0"/>
          <w:lang w:val="ru-RU"/>
        </w:rPr>
        <w:t>Past Simple</w:t>
      </w:r>
      <w:r>
        <w:rPr>
          <w:rFonts w:ascii="Times New Roman" w:hAnsi="Times New Roman" w:hint="default"/>
          <w:sz w:val="24"/>
          <w:szCs w:val="24"/>
          <w:rtl w:val="0"/>
          <w:lang w:val="ru-RU"/>
        </w:rPr>
        <w:t xml:space="preserve"> в утвердительной</w:t>
      </w:r>
      <w:r>
        <w:rPr>
          <w:rFonts w:ascii="Times New Roman" w:hAnsi="Times New Roman"/>
          <w:sz w:val="24"/>
          <w:szCs w:val="24"/>
          <w:rtl w:val="0"/>
          <w:lang w:val="ru-RU"/>
        </w:rPr>
        <w:t xml:space="preserve">, </w:t>
      </w:r>
      <w:r>
        <w:rPr>
          <w:rFonts w:ascii="Times New Roman" w:hAnsi="Times New Roman" w:hint="default"/>
          <w:sz w:val="24"/>
          <w:szCs w:val="24"/>
          <w:rtl w:val="0"/>
          <w:lang w:val="ru-RU"/>
        </w:rPr>
        <w:t>отрицательной и вопросительной формах</w:t>
      </w:r>
      <w:r>
        <w:rPr>
          <w:rFonts w:ascii="Times New Roman" w:hAnsi="Times New Roman"/>
          <w:sz w:val="24"/>
          <w:szCs w:val="24"/>
          <w:rtl w:val="0"/>
          <w:lang w:val="ru-RU"/>
        </w:rPr>
        <w:t>.</w:t>
      </w:r>
    </w:p>
    <w:p>
      <w:pPr>
        <w:pStyle w:val="Normal.0"/>
        <w:ind w:left="284" w:firstLine="0"/>
        <w:rPr>
          <w:rFonts w:ascii="Times New Roman" w:cs="Times New Roman" w:hAnsi="Times New Roman" w:eastAsia="Times New Roman"/>
          <w:b w:val="1"/>
          <w:bCs w:val="1"/>
          <w:sz w:val="24"/>
          <w:szCs w:val="24"/>
        </w:rPr>
      </w:pPr>
      <w:r>
        <w:rPr>
          <w:rFonts w:ascii="Times New Roman" w:hAnsi="Times New Roman"/>
          <w:b w:val="1"/>
          <w:bCs w:val="1"/>
          <w:sz w:val="24"/>
          <w:szCs w:val="24"/>
          <w:rtl w:val="0"/>
          <w:lang w:val="ru-RU"/>
        </w:rPr>
        <w:t xml:space="preserve">1. </w:t>
      </w:r>
      <w:r>
        <w:rPr>
          <w:rFonts w:ascii="Times New Roman" w:hAnsi="Times New Roman" w:hint="default"/>
          <w:b w:val="1"/>
          <w:bCs w:val="1"/>
          <w:sz w:val="24"/>
          <w:szCs w:val="24"/>
          <w:rtl w:val="0"/>
          <w:lang w:val="ru-RU"/>
        </w:rPr>
        <w:t>Утвердительная форма</w:t>
      </w:r>
    </w:p>
    <w:p>
      <w:pPr>
        <w:pStyle w:val="Normal.0"/>
        <w:ind w:left="284" w:firstLine="708"/>
        <w:rPr>
          <w:rFonts w:ascii="Times New Roman" w:cs="Times New Roman" w:hAnsi="Times New Roman" w:eastAsia="Times New Roman"/>
          <w:sz w:val="24"/>
          <w:szCs w:val="24"/>
        </w:rPr>
      </w:pPr>
      <w:r>
        <w:rPr>
          <w:rFonts w:ascii="Times New Roman" w:hAnsi="Times New Roman" w:hint="default"/>
          <w:sz w:val="24"/>
          <w:szCs w:val="24"/>
          <w:rtl w:val="0"/>
          <w:lang w:val="ru-RU"/>
        </w:rPr>
        <w:t xml:space="preserve">Большинство глаголов образуют форму </w:t>
      </w:r>
      <w:r>
        <w:rPr>
          <w:rFonts w:ascii="Times New Roman" w:hAnsi="Times New Roman"/>
          <w:b w:val="1"/>
          <w:bCs w:val="1"/>
          <w:sz w:val="24"/>
          <w:szCs w:val="24"/>
          <w:rtl w:val="0"/>
          <w:lang w:val="ru-RU"/>
        </w:rPr>
        <w:t>Past Simple</w:t>
      </w:r>
      <w:r>
        <w:rPr>
          <w:rFonts w:ascii="Times New Roman" w:hAnsi="Times New Roman" w:hint="default"/>
          <w:sz w:val="24"/>
          <w:szCs w:val="24"/>
          <w:rtl w:val="0"/>
          <w:lang w:val="ru-RU"/>
        </w:rPr>
        <w:t xml:space="preserve"> с помощью окончания</w:t>
      </w:r>
      <w:r>
        <w:rPr>
          <w:rFonts w:ascii="Times New Roman" w:hAnsi="Times New Roman" w:hint="default"/>
          <w:b w:val="1"/>
          <w:bCs w:val="1"/>
          <w:sz w:val="24"/>
          <w:szCs w:val="24"/>
          <w:rtl w:val="0"/>
          <w:lang w:val="ru-RU"/>
        </w:rPr>
        <w:t xml:space="preserve"> –</w:t>
      </w:r>
      <w:r>
        <w:rPr>
          <w:rFonts w:ascii="Times New Roman" w:hAnsi="Times New Roman"/>
          <w:b w:val="1"/>
          <w:bCs w:val="1"/>
          <w:sz w:val="24"/>
          <w:szCs w:val="24"/>
          <w:rtl w:val="0"/>
          <w:lang w:val="ru-RU"/>
        </w:rPr>
        <w:t>ed,</w:t>
      </w:r>
      <w:r>
        <w:rPr>
          <w:rFonts w:ascii="Times New Roman" w:hAnsi="Times New Roman" w:hint="default"/>
          <w:sz w:val="24"/>
          <w:szCs w:val="24"/>
          <w:rtl w:val="0"/>
          <w:lang w:val="ru-RU"/>
        </w:rPr>
        <w:t xml:space="preserve"> у </w:t>
      </w:r>
      <w:r>
        <w:rPr>
          <w:rStyle w:val="Hyperlink.2"/>
        </w:rPr>
        <w:fldChar w:fldCharType="begin" w:fldLock="0"/>
      </w:r>
      <w:r>
        <w:rPr>
          <w:rStyle w:val="Hyperlink.2"/>
        </w:rPr>
        <w:instrText xml:space="preserve"> HYPERLINK "https://langformula.ru/irregular-verbs-table/"</w:instrText>
      </w:r>
      <w:r>
        <w:rPr>
          <w:rStyle w:val="Hyperlink.2"/>
        </w:rPr>
        <w:fldChar w:fldCharType="separate" w:fldLock="0"/>
      </w:r>
      <w:r>
        <w:rPr>
          <w:rStyle w:val="Hyperlink.2"/>
          <w:rtl w:val="0"/>
          <w:lang w:val="ru-RU"/>
        </w:rPr>
        <w:t>неправильных глаголов</w:t>
      </w:r>
      <w:r>
        <w:rPr/>
        <w:fldChar w:fldCharType="end" w:fldLock="0"/>
      </w:r>
      <w:r>
        <w:rPr>
          <w:rFonts w:ascii="Times New Roman" w:hAnsi="Times New Roman" w:hint="default"/>
          <w:sz w:val="24"/>
          <w:szCs w:val="24"/>
          <w:rtl w:val="0"/>
          <w:lang w:val="ru-RU"/>
        </w:rPr>
        <w:t xml:space="preserve"> особые формы прошедшего времени</w:t>
      </w:r>
      <w:r>
        <w:rPr>
          <w:rFonts w:ascii="Times New Roman" w:hAnsi="Times New Roman"/>
          <w:sz w:val="24"/>
          <w:szCs w:val="24"/>
          <w:rtl w:val="0"/>
          <w:lang w:val="ru-RU"/>
        </w:rPr>
        <w:t>.</w:t>
      </w:r>
    </w:p>
    <w:p>
      <w:pPr>
        <w:pStyle w:val="Normal.0"/>
        <w:ind w:left="284" w:firstLine="708"/>
        <w:rPr>
          <w:rFonts w:ascii="Times New Roman" w:cs="Times New Roman" w:hAnsi="Times New Roman" w:eastAsia="Times New Roman"/>
          <w:sz w:val="24"/>
          <w:szCs w:val="24"/>
        </w:rPr>
      </w:pPr>
      <w:r>
        <w:rPr>
          <w:rFonts w:ascii="Times New Roman" w:hAnsi="Times New Roman"/>
          <w:sz w:val="24"/>
          <w:szCs w:val="24"/>
          <w:rtl w:val="0"/>
          <w:lang w:val="ru-RU"/>
        </w:rPr>
        <w:t xml:space="preserve">Last week Dana </w:t>
      </w:r>
      <w:r>
        <w:rPr>
          <w:rFonts w:ascii="Times New Roman" w:hAnsi="Times New Roman"/>
          <w:b w:val="1"/>
          <w:bCs w:val="1"/>
          <w:sz w:val="24"/>
          <w:szCs w:val="24"/>
          <w:rtl w:val="0"/>
          <w:lang w:val="ru-RU"/>
        </w:rPr>
        <w:t>invited</w:t>
      </w:r>
      <w:r>
        <w:rPr>
          <w:rFonts w:ascii="Times New Roman" w:hAnsi="Times New Roman"/>
          <w:sz w:val="24"/>
          <w:szCs w:val="24"/>
          <w:rtl w:val="0"/>
          <w:lang w:val="ru-RU"/>
        </w:rPr>
        <w:t xml:space="preserve"> me to her birthday party </w:t>
      </w:r>
      <w:r>
        <w:rPr>
          <w:rFonts w:ascii="Times New Roman" w:hAnsi="Times New Roman" w:hint="default"/>
          <w:sz w:val="24"/>
          <w:szCs w:val="24"/>
          <w:rtl w:val="0"/>
          <w:lang w:val="ru-RU"/>
        </w:rPr>
        <w:t>– На прошлой неделе Дана пригласила меня на празднование своего Дня рождения</w:t>
      </w:r>
      <w:r>
        <w:rPr>
          <w:rFonts w:ascii="Times New Roman" w:hAnsi="Times New Roman"/>
          <w:sz w:val="24"/>
          <w:szCs w:val="24"/>
          <w:rtl w:val="0"/>
          <w:lang w:val="ru-RU"/>
        </w:rPr>
        <w:t>.</w:t>
      </w:r>
    </w:p>
    <w:p>
      <w:pPr>
        <w:pStyle w:val="Normal.0"/>
        <w:ind w:left="284" w:firstLine="708"/>
        <w:rPr>
          <w:rFonts w:ascii="Times New Roman" w:cs="Times New Roman" w:hAnsi="Times New Roman" w:eastAsia="Times New Roman"/>
          <w:sz w:val="24"/>
          <w:szCs w:val="24"/>
        </w:rPr>
      </w:pPr>
      <w:r>
        <w:rPr>
          <w:rFonts w:ascii="Times New Roman" w:hAnsi="Times New Roman"/>
          <w:sz w:val="24"/>
          <w:szCs w:val="24"/>
          <w:rtl w:val="0"/>
          <w:lang w:val="en-US"/>
        </w:rPr>
        <w:t xml:space="preserve">I completed the course on Monday </w:t>
      </w:r>
      <w:r>
        <w:rPr>
          <w:rFonts w:ascii="Times New Roman" w:hAnsi="Times New Roman" w:hint="default"/>
          <w:sz w:val="24"/>
          <w:szCs w:val="24"/>
          <w:rtl w:val="0"/>
          <w:lang w:val="en-US"/>
        </w:rPr>
        <w:t xml:space="preserve">– </w:t>
      </w:r>
      <w:r>
        <w:rPr>
          <w:rFonts w:ascii="Times New Roman" w:hAnsi="Times New Roman" w:hint="default"/>
          <w:sz w:val="24"/>
          <w:szCs w:val="24"/>
          <w:rtl w:val="0"/>
          <w:lang w:val="ru-RU"/>
        </w:rPr>
        <w:t>Я</w:t>
      </w:r>
      <w:r>
        <w:rPr>
          <w:rFonts w:ascii="Times New Roman" w:hAnsi="Times New Roman"/>
          <w:sz w:val="24"/>
          <w:szCs w:val="24"/>
          <w:rtl w:val="0"/>
          <w:lang w:val="en-US"/>
        </w:rPr>
        <w:t xml:space="preserve"> </w:t>
      </w:r>
      <w:r>
        <w:rPr>
          <w:rFonts w:ascii="Times New Roman" w:hAnsi="Times New Roman" w:hint="default"/>
          <w:sz w:val="24"/>
          <w:szCs w:val="24"/>
          <w:rtl w:val="0"/>
          <w:lang w:val="ru-RU"/>
        </w:rPr>
        <w:t>закончил</w:t>
      </w:r>
      <w:r>
        <w:rPr>
          <w:rFonts w:ascii="Times New Roman" w:hAnsi="Times New Roman"/>
          <w:sz w:val="24"/>
          <w:szCs w:val="24"/>
          <w:rtl w:val="0"/>
          <w:lang w:val="en-US"/>
        </w:rPr>
        <w:t xml:space="preserve"> </w:t>
      </w:r>
      <w:r>
        <w:rPr>
          <w:rFonts w:ascii="Times New Roman" w:hAnsi="Times New Roman" w:hint="default"/>
          <w:sz w:val="24"/>
          <w:szCs w:val="24"/>
          <w:rtl w:val="0"/>
          <w:lang w:val="ru-RU"/>
        </w:rPr>
        <w:t>курс</w:t>
      </w:r>
      <w:r>
        <w:rPr>
          <w:rFonts w:ascii="Times New Roman" w:hAnsi="Times New Roman"/>
          <w:sz w:val="24"/>
          <w:szCs w:val="24"/>
          <w:rtl w:val="0"/>
          <w:lang w:val="en-US"/>
        </w:rPr>
        <w:t xml:space="preserve"> </w:t>
      </w:r>
      <w:r>
        <w:rPr>
          <w:rFonts w:ascii="Times New Roman" w:hAnsi="Times New Roman" w:hint="default"/>
          <w:sz w:val="24"/>
          <w:szCs w:val="24"/>
          <w:rtl w:val="0"/>
          <w:lang w:val="ru-RU"/>
        </w:rPr>
        <w:t>в</w:t>
      </w:r>
      <w:r>
        <w:rPr>
          <w:rFonts w:ascii="Times New Roman" w:hAnsi="Times New Roman"/>
          <w:sz w:val="24"/>
          <w:szCs w:val="24"/>
          <w:rtl w:val="0"/>
          <w:lang w:val="en-US"/>
        </w:rPr>
        <w:t xml:space="preserve"> </w:t>
      </w:r>
      <w:r>
        <w:rPr>
          <w:rFonts w:ascii="Times New Roman" w:hAnsi="Times New Roman" w:hint="default"/>
          <w:sz w:val="24"/>
          <w:szCs w:val="24"/>
          <w:rtl w:val="0"/>
          <w:lang w:val="ru-RU"/>
        </w:rPr>
        <w:t>понедельник</w:t>
      </w:r>
      <w:r>
        <w:rPr>
          <w:rFonts w:ascii="Times New Roman" w:hAnsi="Times New Roman"/>
          <w:sz w:val="24"/>
          <w:szCs w:val="24"/>
          <w:rtl w:val="0"/>
          <w:lang w:val="en-US"/>
        </w:rPr>
        <w:t>.</w:t>
      </w:r>
    </w:p>
    <w:p>
      <w:pPr>
        <w:pStyle w:val="Normal.0"/>
        <w:ind w:left="284" w:firstLine="0"/>
        <w:rPr>
          <w:rFonts w:ascii="Times New Roman" w:cs="Times New Roman" w:hAnsi="Times New Roman" w:eastAsia="Times New Roman"/>
          <w:b w:val="1"/>
          <w:bCs w:val="1"/>
          <w:sz w:val="24"/>
          <w:szCs w:val="24"/>
        </w:rPr>
      </w:pPr>
      <w:r>
        <w:rPr>
          <w:rFonts w:ascii="Times New Roman" w:hAnsi="Times New Roman"/>
          <w:b w:val="1"/>
          <w:bCs w:val="1"/>
          <w:sz w:val="24"/>
          <w:szCs w:val="24"/>
          <w:rtl w:val="0"/>
          <w:lang w:val="ru-RU"/>
        </w:rPr>
        <w:t xml:space="preserve">2. </w:t>
      </w:r>
      <w:r>
        <w:rPr>
          <w:rFonts w:ascii="Times New Roman" w:hAnsi="Times New Roman" w:hint="default"/>
          <w:b w:val="1"/>
          <w:bCs w:val="1"/>
          <w:sz w:val="24"/>
          <w:szCs w:val="24"/>
          <w:rtl w:val="0"/>
          <w:lang w:val="ru-RU"/>
        </w:rPr>
        <w:t>Отрицательная форма</w:t>
      </w:r>
    </w:p>
    <w:p>
      <w:pPr>
        <w:pStyle w:val="Normal.0"/>
        <w:ind w:left="284" w:firstLine="708"/>
        <w:rPr>
          <w:rFonts w:ascii="Times New Roman" w:cs="Times New Roman" w:hAnsi="Times New Roman" w:eastAsia="Times New Roman"/>
          <w:sz w:val="24"/>
          <w:szCs w:val="24"/>
        </w:rPr>
      </w:pPr>
      <w:r>
        <w:rPr>
          <w:rFonts w:ascii="Times New Roman" w:hAnsi="Times New Roman" w:hint="default"/>
          <w:sz w:val="24"/>
          <w:szCs w:val="24"/>
          <w:rtl w:val="0"/>
          <w:lang w:val="ru-RU"/>
        </w:rPr>
        <w:t xml:space="preserve">Отрицание строится с помощью вспомогательного глагола </w:t>
      </w:r>
      <w:r>
        <w:rPr>
          <w:rStyle w:val="Hyperlink.3"/>
        </w:rPr>
        <w:fldChar w:fldCharType="begin" w:fldLock="0"/>
      </w:r>
      <w:r>
        <w:rPr>
          <w:rStyle w:val="Hyperlink.3"/>
        </w:rPr>
        <w:instrText xml:space="preserve"> HYPERLINK "https://langformula.ru/english-grammar/to-do/"</w:instrText>
      </w:r>
      <w:r>
        <w:rPr>
          <w:rStyle w:val="Hyperlink.3"/>
        </w:rPr>
        <w:fldChar w:fldCharType="separate" w:fldLock="0"/>
      </w:r>
      <w:r>
        <w:rPr>
          <w:rStyle w:val="Hyperlink.3"/>
          <w:rtl w:val="0"/>
          <w:lang w:val="ru-RU"/>
        </w:rPr>
        <w:t>to do</w:t>
      </w:r>
      <w:r>
        <w:rPr/>
        <w:fldChar w:fldCharType="end" w:fldLock="0"/>
      </w:r>
      <w:r>
        <w:rPr>
          <w:rFonts w:ascii="Times New Roman" w:hAnsi="Times New Roman" w:hint="default"/>
          <w:sz w:val="24"/>
          <w:szCs w:val="24"/>
          <w:rtl w:val="0"/>
          <w:lang w:val="ru-RU"/>
        </w:rPr>
        <w:t xml:space="preserve"> в форме прошедшего времени – </w:t>
      </w:r>
      <w:r>
        <w:rPr>
          <w:rFonts w:ascii="Times New Roman" w:hAnsi="Times New Roman"/>
          <w:b w:val="1"/>
          <w:bCs w:val="1"/>
          <w:sz w:val="24"/>
          <w:szCs w:val="24"/>
          <w:rtl w:val="0"/>
          <w:lang w:val="ru-RU"/>
        </w:rPr>
        <w:t>did</w:t>
      </w:r>
      <w:r>
        <w:rPr>
          <w:rFonts w:ascii="Times New Roman" w:hAnsi="Times New Roman" w:hint="default"/>
          <w:sz w:val="24"/>
          <w:szCs w:val="24"/>
          <w:rtl w:val="0"/>
          <w:lang w:val="ru-RU"/>
        </w:rPr>
        <w:t xml:space="preserve"> и частицы </w:t>
      </w:r>
      <w:r>
        <w:rPr>
          <w:rFonts w:ascii="Times New Roman" w:hAnsi="Times New Roman"/>
          <w:b w:val="1"/>
          <w:bCs w:val="1"/>
          <w:sz w:val="24"/>
          <w:szCs w:val="24"/>
          <w:rtl w:val="0"/>
          <w:lang w:val="ru-RU"/>
        </w:rPr>
        <w:t>not</w:t>
      </w:r>
      <w:r>
        <w:rPr>
          <w:rFonts w:ascii="Times New Roman" w:hAnsi="Times New Roman"/>
          <w:sz w:val="24"/>
          <w:szCs w:val="24"/>
          <w:rtl w:val="0"/>
          <w:lang w:val="ru-RU"/>
        </w:rPr>
        <w:t xml:space="preserve">. </w:t>
      </w:r>
      <w:r>
        <w:rPr>
          <w:rFonts w:ascii="Times New Roman" w:hAnsi="Times New Roman" w:hint="default"/>
          <w:sz w:val="24"/>
          <w:szCs w:val="24"/>
          <w:rtl w:val="0"/>
          <w:lang w:val="ru-RU"/>
        </w:rPr>
        <w:t>Смысловой глагол используется в начальной форме</w:t>
      </w:r>
      <w:r>
        <w:rPr>
          <w:rFonts w:ascii="Times New Roman" w:hAnsi="Times New Roman"/>
          <w:sz w:val="24"/>
          <w:szCs w:val="24"/>
          <w:rtl w:val="0"/>
          <w:lang w:val="ru-RU"/>
        </w:rPr>
        <w:t xml:space="preserve">. </w:t>
      </w:r>
      <w:r>
        <w:rPr>
          <w:rFonts w:ascii="Times New Roman" w:hAnsi="Times New Roman" w:hint="default"/>
          <w:sz w:val="24"/>
          <w:szCs w:val="24"/>
          <w:rtl w:val="0"/>
          <w:lang w:val="ru-RU"/>
        </w:rPr>
        <w:t>В разговорной речи</w:t>
      </w:r>
      <w:r>
        <w:rPr>
          <w:rFonts w:ascii="Times New Roman" w:hAnsi="Times New Roman"/>
          <w:b w:val="1"/>
          <w:bCs w:val="1"/>
          <w:sz w:val="24"/>
          <w:szCs w:val="24"/>
          <w:rtl w:val="0"/>
          <w:lang w:val="ru-RU"/>
        </w:rPr>
        <w:t xml:space="preserve"> did not</w:t>
      </w:r>
      <w:r>
        <w:rPr>
          <w:rFonts w:ascii="Times New Roman" w:hAnsi="Times New Roman" w:hint="default"/>
          <w:sz w:val="24"/>
          <w:szCs w:val="24"/>
          <w:rtl w:val="0"/>
          <w:lang w:val="ru-RU"/>
        </w:rPr>
        <w:t xml:space="preserve"> сокращается до </w:t>
      </w:r>
      <w:r>
        <w:rPr>
          <w:rFonts w:ascii="Times New Roman" w:hAnsi="Times New Roman"/>
          <w:b w:val="1"/>
          <w:bCs w:val="1"/>
          <w:sz w:val="24"/>
          <w:szCs w:val="24"/>
          <w:rtl w:val="0"/>
          <w:lang w:val="ru-RU"/>
        </w:rPr>
        <w:t>didn</w:t>
      </w:r>
      <w:r>
        <w:rPr>
          <w:rFonts w:ascii="Times New Roman" w:hAnsi="Times New Roman" w:hint="default"/>
          <w:b w:val="1"/>
          <w:bCs w:val="1"/>
          <w:sz w:val="24"/>
          <w:szCs w:val="24"/>
          <w:rtl w:val="0"/>
          <w:lang w:val="ru-RU"/>
        </w:rPr>
        <w:t>’</w:t>
      </w:r>
      <w:r>
        <w:rPr>
          <w:rFonts w:ascii="Times New Roman" w:hAnsi="Times New Roman"/>
          <w:b w:val="1"/>
          <w:bCs w:val="1"/>
          <w:sz w:val="24"/>
          <w:szCs w:val="24"/>
          <w:rtl w:val="0"/>
          <w:lang w:val="ru-RU"/>
        </w:rPr>
        <w:t>t</w:t>
      </w:r>
      <w:r>
        <w:rPr>
          <w:rFonts w:ascii="Times New Roman" w:hAnsi="Times New Roman"/>
          <w:sz w:val="24"/>
          <w:szCs w:val="24"/>
          <w:rtl w:val="0"/>
          <w:lang w:val="ru-RU"/>
        </w:rPr>
        <w:t>.</w:t>
      </w:r>
    </w:p>
    <w:p>
      <w:pPr>
        <w:pStyle w:val="Normal.0"/>
        <w:ind w:left="284" w:firstLine="708"/>
        <w:rPr>
          <w:rFonts w:ascii="Times New Roman" w:cs="Times New Roman" w:hAnsi="Times New Roman" w:eastAsia="Times New Roman"/>
          <w:sz w:val="24"/>
          <w:szCs w:val="24"/>
        </w:rPr>
      </w:pPr>
      <w:r>
        <w:rPr>
          <w:rFonts w:ascii="Times New Roman" w:hAnsi="Times New Roman"/>
          <w:sz w:val="24"/>
          <w:szCs w:val="24"/>
          <w:rtl w:val="0"/>
          <w:lang w:val="ru-RU"/>
        </w:rPr>
        <w:t xml:space="preserve">Igor </w:t>
      </w:r>
      <w:r>
        <w:rPr>
          <w:rFonts w:ascii="Times New Roman" w:hAnsi="Times New Roman"/>
          <w:b w:val="1"/>
          <w:bCs w:val="1"/>
          <w:sz w:val="24"/>
          <w:szCs w:val="24"/>
          <w:rtl w:val="0"/>
          <w:lang w:val="ru-RU"/>
        </w:rPr>
        <w:t>didn</w:t>
      </w:r>
      <w:r>
        <w:rPr>
          <w:rFonts w:ascii="Times New Roman" w:hAnsi="Times New Roman" w:hint="default"/>
          <w:b w:val="1"/>
          <w:bCs w:val="1"/>
          <w:sz w:val="24"/>
          <w:szCs w:val="24"/>
          <w:rtl w:val="0"/>
          <w:lang w:val="ru-RU"/>
        </w:rPr>
        <w:t>’</w:t>
      </w:r>
      <w:r>
        <w:rPr>
          <w:rFonts w:ascii="Times New Roman" w:hAnsi="Times New Roman"/>
          <w:b w:val="1"/>
          <w:bCs w:val="1"/>
          <w:sz w:val="24"/>
          <w:szCs w:val="24"/>
          <w:rtl w:val="0"/>
          <w:lang w:val="ru-RU"/>
        </w:rPr>
        <w:t>t meet</w:t>
      </w:r>
      <w:r>
        <w:rPr>
          <w:rFonts w:ascii="Times New Roman" w:hAnsi="Times New Roman"/>
          <w:sz w:val="24"/>
          <w:szCs w:val="24"/>
          <w:rtl w:val="0"/>
          <w:lang w:val="ru-RU"/>
        </w:rPr>
        <w:t xml:space="preserve"> me at the airport </w:t>
      </w:r>
      <w:r>
        <w:rPr>
          <w:rFonts w:ascii="Times New Roman" w:hAnsi="Times New Roman" w:hint="default"/>
          <w:sz w:val="24"/>
          <w:szCs w:val="24"/>
          <w:rtl w:val="0"/>
          <w:lang w:val="ru-RU"/>
        </w:rPr>
        <w:t>– Игорь не встретил меня в аэропорту</w:t>
      </w:r>
      <w:r>
        <w:rPr>
          <w:rFonts w:ascii="Times New Roman" w:hAnsi="Times New Roman"/>
          <w:sz w:val="24"/>
          <w:szCs w:val="24"/>
          <w:rtl w:val="0"/>
          <w:lang w:val="ru-RU"/>
        </w:rPr>
        <w:t>.</w:t>
      </w:r>
    </w:p>
    <w:p>
      <w:pPr>
        <w:pStyle w:val="Normal.0"/>
        <w:ind w:left="284" w:firstLine="708"/>
        <w:rPr>
          <w:rFonts w:ascii="Times New Roman" w:cs="Times New Roman" w:hAnsi="Times New Roman" w:eastAsia="Times New Roman"/>
          <w:sz w:val="24"/>
          <w:szCs w:val="24"/>
        </w:rPr>
      </w:pPr>
      <w:r>
        <w:rPr>
          <w:rFonts w:ascii="Times New Roman" w:hAnsi="Times New Roman"/>
          <w:sz w:val="24"/>
          <w:szCs w:val="24"/>
          <w:rtl w:val="0"/>
          <w:lang w:val="ru-RU"/>
        </w:rPr>
        <w:t xml:space="preserve">We </w:t>
      </w:r>
      <w:r>
        <w:rPr>
          <w:rFonts w:ascii="Times New Roman" w:hAnsi="Times New Roman"/>
          <w:b w:val="1"/>
          <w:bCs w:val="1"/>
          <w:sz w:val="24"/>
          <w:szCs w:val="24"/>
          <w:rtl w:val="0"/>
          <w:lang w:val="ru-RU"/>
        </w:rPr>
        <w:t>didn</w:t>
      </w:r>
      <w:r>
        <w:rPr>
          <w:rFonts w:ascii="Times New Roman" w:hAnsi="Times New Roman" w:hint="default"/>
          <w:b w:val="1"/>
          <w:bCs w:val="1"/>
          <w:sz w:val="24"/>
          <w:szCs w:val="24"/>
          <w:rtl w:val="0"/>
          <w:lang w:val="ru-RU"/>
        </w:rPr>
        <w:t>’</w:t>
      </w:r>
      <w:r>
        <w:rPr>
          <w:rFonts w:ascii="Times New Roman" w:hAnsi="Times New Roman"/>
          <w:b w:val="1"/>
          <w:bCs w:val="1"/>
          <w:sz w:val="24"/>
          <w:szCs w:val="24"/>
          <w:rtl w:val="0"/>
          <w:lang w:val="ru-RU"/>
        </w:rPr>
        <w:t xml:space="preserve">t order </w:t>
      </w:r>
      <w:r>
        <w:rPr>
          <w:rFonts w:ascii="Times New Roman" w:hAnsi="Times New Roman"/>
          <w:sz w:val="24"/>
          <w:szCs w:val="24"/>
          <w:rtl w:val="0"/>
          <w:lang w:val="ru-RU"/>
        </w:rPr>
        <w:t xml:space="preserve">this meal </w:t>
      </w:r>
      <w:r>
        <w:rPr>
          <w:rFonts w:ascii="Times New Roman" w:hAnsi="Times New Roman" w:hint="default"/>
          <w:sz w:val="24"/>
          <w:szCs w:val="24"/>
          <w:rtl w:val="0"/>
          <w:lang w:val="ru-RU"/>
        </w:rPr>
        <w:t>– Мы не заказывали это блюдо</w:t>
      </w:r>
      <w:r>
        <w:rPr>
          <w:rFonts w:ascii="Times New Roman" w:hAnsi="Times New Roman"/>
          <w:sz w:val="24"/>
          <w:szCs w:val="24"/>
          <w:rtl w:val="0"/>
          <w:lang w:val="ru-RU"/>
        </w:rPr>
        <w:t>.</w:t>
      </w:r>
    </w:p>
    <w:p>
      <w:pPr>
        <w:pStyle w:val="Normal.0"/>
        <w:ind w:left="284" w:firstLine="0"/>
        <w:rPr>
          <w:rFonts w:ascii="Times New Roman" w:cs="Times New Roman" w:hAnsi="Times New Roman" w:eastAsia="Times New Roman"/>
          <w:b w:val="1"/>
          <w:bCs w:val="1"/>
          <w:sz w:val="24"/>
          <w:szCs w:val="24"/>
        </w:rPr>
      </w:pPr>
      <w:r>
        <w:rPr>
          <w:rFonts w:ascii="Times New Roman" w:hAnsi="Times New Roman"/>
          <w:b w:val="1"/>
          <w:bCs w:val="1"/>
          <w:sz w:val="24"/>
          <w:szCs w:val="24"/>
          <w:rtl w:val="0"/>
          <w:lang w:val="ru-RU"/>
        </w:rPr>
        <w:t xml:space="preserve">3. </w:t>
      </w:r>
      <w:r>
        <w:rPr>
          <w:rFonts w:ascii="Times New Roman" w:hAnsi="Times New Roman" w:hint="default"/>
          <w:b w:val="1"/>
          <w:bCs w:val="1"/>
          <w:sz w:val="24"/>
          <w:szCs w:val="24"/>
          <w:rtl w:val="0"/>
          <w:lang w:val="ru-RU"/>
        </w:rPr>
        <w:t>Вопросительная форма</w:t>
      </w:r>
    </w:p>
    <w:p>
      <w:pPr>
        <w:pStyle w:val="Normal.0"/>
        <w:ind w:left="284" w:firstLine="708"/>
        <w:rPr>
          <w:rFonts w:ascii="Times New Roman" w:cs="Times New Roman" w:hAnsi="Times New Roman" w:eastAsia="Times New Roman"/>
          <w:sz w:val="24"/>
          <w:szCs w:val="24"/>
        </w:rPr>
      </w:pPr>
      <w:r>
        <w:rPr>
          <w:rFonts w:ascii="Times New Roman" w:hAnsi="Times New Roman" w:hint="default"/>
          <w:sz w:val="24"/>
          <w:szCs w:val="24"/>
          <w:rtl w:val="0"/>
          <w:lang w:val="ru-RU"/>
        </w:rPr>
        <w:t xml:space="preserve">Вопросительная форма строится тоже с помощью </w:t>
      </w:r>
      <w:r>
        <w:rPr>
          <w:rFonts w:ascii="Times New Roman" w:hAnsi="Times New Roman"/>
          <w:b w:val="1"/>
          <w:bCs w:val="1"/>
          <w:sz w:val="24"/>
          <w:szCs w:val="24"/>
          <w:rtl w:val="0"/>
          <w:lang w:val="ru-RU"/>
        </w:rPr>
        <w:t>did</w:t>
      </w:r>
      <w:r>
        <w:rPr>
          <w:rFonts w:ascii="Times New Roman" w:hAnsi="Times New Roman" w:hint="default"/>
          <w:sz w:val="24"/>
          <w:szCs w:val="24"/>
          <w:rtl w:val="0"/>
          <w:lang w:val="ru-RU"/>
        </w:rPr>
        <w:t xml:space="preserve"> – он ставится перед </w:t>
      </w:r>
      <w:r>
        <w:rPr>
          <w:rStyle w:val="Hyperlink.2"/>
        </w:rPr>
        <w:fldChar w:fldCharType="begin" w:fldLock="0"/>
      </w:r>
      <w:r>
        <w:rPr>
          <w:rStyle w:val="Hyperlink.2"/>
        </w:rPr>
        <w:instrText xml:space="preserve"> HYPERLINK "https://langformula.ru/english-grammar/subject/"</w:instrText>
      </w:r>
      <w:r>
        <w:rPr>
          <w:rStyle w:val="Hyperlink.2"/>
        </w:rPr>
        <w:fldChar w:fldCharType="separate" w:fldLock="0"/>
      </w:r>
      <w:r>
        <w:rPr>
          <w:rStyle w:val="Hyperlink.2"/>
          <w:rtl w:val="0"/>
          <w:lang w:val="ru-RU"/>
        </w:rPr>
        <w:t>подлежащим</w:t>
      </w:r>
      <w:r>
        <w:rPr/>
        <w:fldChar w:fldCharType="end" w:fldLock="0"/>
      </w:r>
      <w:r>
        <w:rPr>
          <w:rFonts w:ascii="Times New Roman" w:hAnsi="Times New Roman"/>
          <w:sz w:val="24"/>
          <w:szCs w:val="24"/>
          <w:rtl w:val="0"/>
          <w:lang w:val="ru-RU"/>
        </w:rPr>
        <w:t xml:space="preserve">. </w:t>
      </w:r>
      <w:r>
        <w:rPr>
          <w:rFonts w:ascii="Times New Roman" w:hAnsi="Times New Roman" w:hint="default"/>
          <w:sz w:val="24"/>
          <w:szCs w:val="24"/>
          <w:rtl w:val="0"/>
          <w:lang w:val="ru-RU"/>
        </w:rPr>
        <w:t xml:space="preserve">Сам смысловой глагол используется в начальной форме </w:t>
      </w:r>
      <w:r>
        <w:rPr>
          <w:rFonts w:ascii="Times New Roman" w:hAnsi="Times New Roman"/>
          <w:sz w:val="24"/>
          <w:szCs w:val="24"/>
          <w:rtl w:val="0"/>
          <w:lang w:val="ru-RU"/>
        </w:rPr>
        <w:t>(</w:t>
      </w:r>
      <w:r>
        <w:rPr>
          <w:rFonts w:ascii="Times New Roman" w:hAnsi="Times New Roman" w:hint="default"/>
          <w:sz w:val="24"/>
          <w:szCs w:val="24"/>
          <w:rtl w:val="0"/>
          <w:lang w:val="ru-RU"/>
        </w:rPr>
        <w:t>без окончаний</w:t>
      </w:r>
      <w:r>
        <w:rPr>
          <w:rFonts w:ascii="Times New Roman" w:hAnsi="Times New Roman"/>
          <w:sz w:val="24"/>
          <w:szCs w:val="24"/>
          <w:rtl w:val="0"/>
          <w:lang w:val="ru-RU"/>
        </w:rPr>
        <w:t>).</w:t>
      </w:r>
    </w:p>
    <w:p>
      <w:pPr>
        <w:pStyle w:val="Normal.0"/>
        <w:ind w:left="284" w:firstLine="708"/>
        <w:rPr>
          <w:rFonts w:ascii="Times New Roman" w:cs="Times New Roman" w:hAnsi="Times New Roman" w:eastAsia="Times New Roman"/>
          <w:sz w:val="24"/>
          <w:szCs w:val="24"/>
        </w:rPr>
      </w:pPr>
      <w:r>
        <w:rPr>
          <w:rFonts w:ascii="Times New Roman" w:hAnsi="Times New Roman"/>
          <w:b w:val="1"/>
          <w:bCs w:val="1"/>
          <w:sz w:val="24"/>
          <w:szCs w:val="24"/>
          <w:rtl w:val="0"/>
          <w:lang w:val="en-US"/>
        </w:rPr>
        <w:t>Did</w:t>
      </w:r>
      <w:r>
        <w:rPr>
          <w:rFonts w:ascii="Times New Roman" w:hAnsi="Times New Roman"/>
          <w:b w:val="1"/>
          <w:bCs w:val="1"/>
          <w:sz w:val="24"/>
          <w:szCs w:val="24"/>
          <w:rtl w:val="0"/>
          <w:lang w:val="ru-RU"/>
        </w:rPr>
        <w:t xml:space="preserve"> </w:t>
      </w:r>
      <w:r>
        <w:rPr>
          <w:rFonts w:ascii="Times New Roman" w:hAnsi="Times New Roman"/>
          <w:b w:val="1"/>
          <w:bCs w:val="1"/>
          <w:sz w:val="24"/>
          <w:szCs w:val="24"/>
          <w:rtl w:val="0"/>
          <w:lang w:val="en-US"/>
        </w:rPr>
        <w:t>you</w:t>
      </w:r>
      <w:r>
        <w:rPr>
          <w:rFonts w:ascii="Times New Roman" w:hAnsi="Times New Roman"/>
          <w:b w:val="1"/>
          <w:bCs w:val="1"/>
          <w:sz w:val="24"/>
          <w:szCs w:val="24"/>
          <w:rtl w:val="0"/>
          <w:lang w:val="ru-RU"/>
        </w:rPr>
        <w:t xml:space="preserve"> </w:t>
      </w:r>
      <w:r>
        <w:rPr>
          <w:rFonts w:ascii="Times New Roman" w:hAnsi="Times New Roman"/>
          <w:b w:val="1"/>
          <w:bCs w:val="1"/>
          <w:sz w:val="24"/>
          <w:szCs w:val="24"/>
          <w:rtl w:val="0"/>
          <w:lang w:val="en-US"/>
        </w:rPr>
        <w:t>go</w:t>
      </w:r>
      <w:r>
        <w:rPr>
          <w:rFonts w:ascii="Times New Roman" w:hAnsi="Times New Roman"/>
          <w:sz w:val="24"/>
          <w:szCs w:val="24"/>
          <w:rtl w:val="0"/>
          <w:lang w:val="ru-RU"/>
        </w:rPr>
        <w:t xml:space="preserve"> </w:t>
      </w:r>
      <w:r>
        <w:rPr>
          <w:rFonts w:ascii="Times New Roman" w:hAnsi="Times New Roman"/>
          <w:sz w:val="24"/>
          <w:szCs w:val="24"/>
          <w:rtl w:val="0"/>
          <w:lang w:val="en-US"/>
        </w:rPr>
        <w:t>to</w:t>
      </w:r>
      <w:r>
        <w:rPr>
          <w:rFonts w:ascii="Times New Roman" w:hAnsi="Times New Roman"/>
          <w:sz w:val="24"/>
          <w:szCs w:val="24"/>
          <w:rtl w:val="0"/>
          <w:lang w:val="ru-RU"/>
        </w:rPr>
        <w:t xml:space="preserve"> </w:t>
      </w:r>
      <w:r>
        <w:rPr>
          <w:rFonts w:ascii="Times New Roman" w:hAnsi="Times New Roman"/>
          <w:sz w:val="24"/>
          <w:szCs w:val="24"/>
          <w:rtl w:val="0"/>
          <w:lang w:val="en-US"/>
        </w:rPr>
        <w:t>school</w:t>
      </w:r>
      <w:r>
        <w:rPr>
          <w:rFonts w:ascii="Times New Roman" w:hAnsi="Times New Roman"/>
          <w:sz w:val="24"/>
          <w:szCs w:val="24"/>
          <w:rtl w:val="0"/>
          <w:lang w:val="ru-RU"/>
        </w:rPr>
        <w:t xml:space="preserve"> </w:t>
      </w:r>
      <w:r>
        <w:rPr>
          <w:rFonts w:ascii="Times New Roman" w:hAnsi="Times New Roman"/>
          <w:sz w:val="24"/>
          <w:szCs w:val="24"/>
          <w:rtl w:val="0"/>
          <w:lang w:val="en-US"/>
        </w:rPr>
        <w:t>yesterday</w:t>
      </w:r>
      <w:r>
        <w:rPr>
          <w:rFonts w:ascii="Times New Roman" w:hAnsi="Times New Roman"/>
          <w:sz w:val="24"/>
          <w:szCs w:val="24"/>
          <w:rtl w:val="0"/>
          <w:lang w:val="ru-RU"/>
        </w:rPr>
        <w:t xml:space="preserve">? </w:t>
      </w:r>
      <w:r>
        <w:rPr>
          <w:rFonts w:ascii="Times New Roman" w:hAnsi="Times New Roman" w:hint="default"/>
          <w:sz w:val="24"/>
          <w:szCs w:val="24"/>
          <w:rtl w:val="0"/>
          <w:lang w:val="ru-RU"/>
        </w:rPr>
        <w:t>– Ты вчера ходил в школу</w:t>
      </w:r>
      <w:r>
        <w:rPr>
          <w:rFonts w:ascii="Times New Roman" w:hAnsi="Times New Roman"/>
          <w:sz w:val="24"/>
          <w:szCs w:val="24"/>
          <w:rtl w:val="0"/>
          <w:lang w:val="ru-RU"/>
        </w:rPr>
        <w:t>?</w:t>
      </w:r>
    </w:p>
    <w:p>
      <w:pPr>
        <w:pStyle w:val="Normal.0"/>
        <w:ind w:left="284" w:firstLine="708"/>
        <w:rPr>
          <w:rFonts w:ascii="Times New Roman" w:cs="Times New Roman" w:hAnsi="Times New Roman" w:eastAsia="Times New Roman"/>
          <w:sz w:val="24"/>
          <w:szCs w:val="24"/>
        </w:rPr>
      </w:pPr>
      <w:r>
        <w:rPr>
          <w:rFonts w:ascii="Times New Roman" w:hAnsi="Times New Roman"/>
          <w:b w:val="1"/>
          <w:bCs w:val="1"/>
          <w:sz w:val="24"/>
          <w:szCs w:val="24"/>
          <w:rtl w:val="0"/>
          <w:lang w:val="en-US"/>
        </w:rPr>
        <w:t>Did they feed</w:t>
      </w:r>
      <w:r>
        <w:rPr>
          <w:rFonts w:ascii="Times New Roman" w:hAnsi="Times New Roman"/>
          <w:sz w:val="24"/>
          <w:szCs w:val="24"/>
          <w:rtl w:val="0"/>
          <w:lang w:val="en-US"/>
        </w:rPr>
        <w:t xml:space="preserve"> your cat? </w:t>
      </w:r>
      <w:r>
        <w:rPr>
          <w:rFonts w:ascii="Times New Roman" w:hAnsi="Times New Roman" w:hint="default"/>
          <w:sz w:val="24"/>
          <w:szCs w:val="24"/>
          <w:rtl w:val="0"/>
          <w:lang w:val="en-US"/>
        </w:rPr>
        <w:t xml:space="preserve">– </w:t>
      </w:r>
      <w:r>
        <w:rPr>
          <w:rFonts w:ascii="Times New Roman" w:hAnsi="Times New Roman" w:hint="default"/>
          <w:sz w:val="24"/>
          <w:szCs w:val="24"/>
          <w:rtl w:val="0"/>
          <w:lang w:val="ru-RU"/>
        </w:rPr>
        <w:t>Они</w:t>
      </w:r>
      <w:r>
        <w:rPr>
          <w:rFonts w:ascii="Times New Roman" w:hAnsi="Times New Roman"/>
          <w:sz w:val="24"/>
          <w:szCs w:val="24"/>
          <w:rtl w:val="0"/>
          <w:lang w:val="en-US"/>
        </w:rPr>
        <w:t xml:space="preserve"> </w:t>
      </w:r>
      <w:r>
        <w:rPr>
          <w:rFonts w:ascii="Times New Roman" w:hAnsi="Times New Roman" w:hint="default"/>
          <w:sz w:val="24"/>
          <w:szCs w:val="24"/>
          <w:rtl w:val="0"/>
          <w:lang w:val="ru-RU"/>
        </w:rPr>
        <w:t>кормили</w:t>
      </w:r>
      <w:r>
        <w:rPr>
          <w:rFonts w:ascii="Times New Roman" w:hAnsi="Times New Roman"/>
          <w:sz w:val="24"/>
          <w:szCs w:val="24"/>
          <w:rtl w:val="0"/>
          <w:lang w:val="en-US"/>
        </w:rPr>
        <w:t xml:space="preserve"> </w:t>
      </w:r>
      <w:r>
        <w:rPr>
          <w:rFonts w:ascii="Times New Roman" w:hAnsi="Times New Roman" w:hint="default"/>
          <w:sz w:val="24"/>
          <w:szCs w:val="24"/>
          <w:rtl w:val="0"/>
          <w:lang w:val="ru-RU"/>
        </w:rPr>
        <w:t>твою</w:t>
      </w:r>
      <w:r>
        <w:rPr>
          <w:rFonts w:ascii="Times New Roman" w:hAnsi="Times New Roman"/>
          <w:sz w:val="24"/>
          <w:szCs w:val="24"/>
          <w:rtl w:val="0"/>
          <w:lang w:val="en-US"/>
        </w:rPr>
        <w:t xml:space="preserve"> </w:t>
      </w:r>
      <w:r>
        <w:rPr>
          <w:rFonts w:ascii="Times New Roman" w:hAnsi="Times New Roman" w:hint="default"/>
          <w:sz w:val="24"/>
          <w:szCs w:val="24"/>
          <w:rtl w:val="0"/>
          <w:lang w:val="ru-RU"/>
        </w:rPr>
        <w:t>кошку</w:t>
      </w:r>
      <w:r>
        <w:rPr>
          <w:rFonts w:ascii="Times New Roman" w:hAnsi="Times New Roman"/>
          <w:sz w:val="24"/>
          <w:szCs w:val="24"/>
          <w:rtl w:val="0"/>
          <w:lang w:val="en-US"/>
        </w:rPr>
        <w:t>?</w:t>
      </w:r>
    </w:p>
    <w:p>
      <w:pPr>
        <w:pStyle w:val="Normal.0"/>
        <w:ind w:left="284" w:firstLine="0"/>
        <w:jc w:val="center"/>
        <w:rPr>
          <w:rFonts w:ascii="Times New Roman" w:cs="Times New Roman" w:hAnsi="Times New Roman" w:eastAsia="Times New Roman"/>
          <w:b w:val="1"/>
          <w:bCs w:val="1"/>
          <w:sz w:val="24"/>
          <w:szCs w:val="24"/>
        </w:rPr>
      </w:pPr>
      <w:r>
        <w:rPr>
          <w:rFonts w:ascii="Times New Roman" w:hAnsi="Times New Roman" w:hint="default"/>
          <w:b w:val="1"/>
          <w:bCs w:val="1"/>
          <w:sz w:val="24"/>
          <w:szCs w:val="24"/>
          <w:rtl w:val="0"/>
          <w:lang w:val="ru-RU"/>
        </w:rPr>
        <w:t xml:space="preserve">Значение </w:t>
      </w:r>
      <w:r>
        <w:rPr>
          <w:rFonts w:ascii="Times New Roman" w:hAnsi="Times New Roman"/>
          <w:b w:val="1"/>
          <w:bCs w:val="1"/>
          <w:sz w:val="24"/>
          <w:szCs w:val="24"/>
          <w:rtl w:val="0"/>
          <w:lang w:val="ru-RU"/>
        </w:rPr>
        <w:t xml:space="preserve">Past Simple: </w:t>
      </w:r>
      <w:r>
        <w:rPr>
          <w:rFonts w:ascii="Times New Roman" w:hAnsi="Times New Roman" w:hint="default"/>
          <w:b w:val="1"/>
          <w:bCs w:val="1"/>
          <w:sz w:val="24"/>
          <w:szCs w:val="24"/>
          <w:rtl w:val="0"/>
          <w:lang w:val="ru-RU"/>
        </w:rPr>
        <w:t>когда используется прошедшее простое время</w:t>
      </w:r>
      <w:r>
        <w:rPr>
          <w:rFonts w:ascii="Times New Roman" w:hAnsi="Times New Roman"/>
          <w:b w:val="1"/>
          <w:bCs w:val="1"/>
          <w:sz w:val="24"/>
          <w:szCs w:val="24"/>
          <w:rtl w:val="0"/>
          <w:lang w:val="ru-RU"/>
        </w:rPr>
        <w:t>?</w:t>
      </w:r>
    </w:p>
    <w:p>
      <w:pPr>
        <w:pStyle w:val="Normal.0"/>
        <w:ind w:left="284" w:firstLine="708"/>
        <w:rPr>
          <w:rFonts w:ascii="Times New Roman" w:cs="Times New Roman" w:hAnsi="Times New Roman" w:eastAsia="Times New Roman"/>
          <w:sz w:val="24"/>
          <w:szCs w:val="24"/>
        </w:rPr>
      </w:pPr>
      <w:r>
        <w:rPr>
          <w:rFonts w:ascii="Times New Roman" w:hAnsi="Times New Roman" w:hint="default"/>
          <w:sz w:val="24"/>
          <w:szCs w:val="24"/>
          <w:rtl w:val="0"/>
          <w:lang w:val="ru-RU"/>
        </w:rPr>
        <w:t xml:space="preserve">В большинстве случаев </w:t>
      </w:r>
      <w:r>
        <w:rPr>
          <w:rFonts w:ascii="Times New Roman" w:hAnsi="Times New Roman"/>
          <w:b w:val="1"/>
          <w:bCs w:val="1"/>
          <w:sz w:val="24"/>
          <w:szCs w:val="24"/>
          <w:rtl w:val="0"/>
          <w:lang w:val="ru-RU"/>
        </w:rPr>
        <w:t>Past Simple</w:t>
      </w:r>
      <w:r>
        <w:rPr>
          <w:rFonts w:ascii="Times New Roman" w:hAnsi="Times New Roman" w:hint="default"/>
          <w:sz w:val="24"/>
          <w:szCs w:val="24"/>
          <w:rtl w:val="0"/>
          <w:lang w:val="ru-RU"/>
        </w:rPr>
        <w:t xml:space="preserve"> обозначает действие</w:t>
      </w:r>
      <w:r>
        <w:rPr>
          <w:rFonts w:ascii="Times New Roman" w:hAnsi="Times New Roman"/>
          <w:sz w:val="24"/>
          <w:szCs w:val="24"/>
          <w:rtl w:val="0"/>
          <w:lang w:val="ru-RU"/>
        </w:rPr>
        <w:t xml:space="preserve">, </w:t>
      </w:r>
      <w:r>
        <w:rPr>
          <w:rFonts w:ascii="Times New Roman" w:hAnsi="Times New Roman" w:hint="default"/>
          <w:sz w:val="24"/>
          <w:szCs w:val="24"/>
          <w:rtl w:val="0"/>
          <w:lang w:val="ru-RU"/>
        </w:rPr>
        <w:t>произошедшее в какой</w:t>
      </w:r>
      <w:r>
        <w:rPr>
          <w:rFonts w:ascii="Times New Roman" w:hAnsi="Times New Roman"/>
          <w:sz w:val="24"/>
          <w:szCs w:val="24"/>
          <w:rtl w:val="0"/>
          <w:lang w:val="ru-RU"/>
        </w:rPr>
        <w:t>-</w:t>
      </w:r>
      <w:r>
        <w:rPr>
          <w:rFonts w:ascii="Times New Roman" w:hAnsi="Times New Roman" w:hint="default"/>
          <w:sz w:val="24"/>
          <w:szCs w:val="24"/>
          <w:rtl w:val="0"/>
          <w:lang w:val="ru-RU"/>
        </w:rPr>
        <w:t>то момент прошлого</w:t>
      </w:r>
      <w:r>
        <w:rPr>
          <w:rFonts w:ascii="Times New Roman" w:hAnsi="Times New Roman"/>
          <w:sz w:val="24"/>
          <w:szCs w:val="24"/>
          <w:rtl w:val="0"/>
          <w:lang w:val="ru-RU"/>
        </w:rPr>
        <w:t xml:space="preserve">. </w:t>
      </w:r>
      <w:r>
        <w:rPr>
          <w:rFonts w:ascii="Times New Roman" w:hAnsi="Times New Roman" w:hint="default"/>
          <w:sz w:val="24"/>
          <w:szCs w:val="24"/>
          <w:rtl w:val="0"/>
          <w:lang w:val="ru-RU"/>
        </w:rPr>
        <w:t xml:space="preserve">В отличие от </w:t>
      </w:r>
      <w:r>
        <w:rPr>
          <w:rStyle w:val="Hyperlink.2"/>
        </w:rPr>
        <w:fldChar w:fldCharType="begin" w:fldLock="0"/>
      </w:r>
      <w:r>
        <w:rPr>
          <w:rStyle w:val="Hyperlink.2"/>
        </w:rPr>
        <w:instrText xml:space="preserve"> HYPERLINK "https://langformula.ru/english-grammar/past-continuous/"</w:instrText>
      </w:r>
      <w:r>
        <w:rPr>
          <w:rStyle w:val="Hyperlink.2"/>
        </w:rPr>
        <w:fldChar w:fldCharType="separate" w:fldLock="0"/>
      </w:r>
      <w:r>
        <w:rPr>
          <w:rStyle w:val="Hyperlink.2"/>
          <w:rtl w:val="0"/>
          <w:lang w:val="ru-RU"/>
        </w:rPr>
        <w:t>Past Continuous</w:t>
      </w:r>
      <w:r>
        <w:rPr/>
        <w:fldChar w:fldCharType="end" w:fldLock="0"/>
      </w:r>
      <w:r>
        <w:rPr>
          <w:rFonts w:ascii="Times New Roman" w:hAnsi="Times New Roman"/>
          <w:sz w:val="24"/>
          <w:szCs w:val="24"/>
          <w:rtl w:val="0"/>
          <w:lang w:val="ru-RU"/>
        </w:rPr>
        <w:t xml:space="preserve">, </w:t>
      </w:r>
      <w:r>
        <w:rPr>
          <w:rFonts w:ascii="Times New Roman" w:hAnsi="Times New Roman" w:hint="default"/>
          <w:sz w:val="24"/>
          <w:szCs w:val="24"/>
          <w:rtl w:val="0"/>
          <w:lang w:val="ru-RU"/>
        </w:rPr>
        <w:t>оно не обозначает продожавшееся</w:t>
      </w:r>
      <w:r>
        <w:rPr>
          <w:rFonts w:ascii="Times New Roman" w:hAnsi="Times New Roman"/>
          <w:sz w:val="24"/>
          <w:szCs w:val="24"/>
          <w:rtl w:val="0"/>
          <w:lang w:val="ru-RU"/>
        </w:rPr>
        <w:t xml:space="preserve">, </w:t>
      </w:r>
      <w:r>
        <w:rPr>
          <w:rFonts w:ascii="Times New Roman" w:hAnsi="Times New Roman" w:hint="default"/>
          <w:sz w:val="24"/>
          <w:szCs w:val="24"/>
          <w:rtl w:val="0"/>
          <w:lang w:val="ru-RU"/>
        </w:rPr>
        <w:t>длившееся действие</w:t>
      </w:r>
      <w:r>
        <w:rPr>
          <w:rFonts w:ascii="Times New Roman" w:hAnsi="Times New Roman"/>
          <w:sz w:val="24"/>
          <w:szCs w:val="24"/>
          <w:rtl w:val="0"/>
          <w:lang w:val="ru-RU"/>
        </w:rPr>
        <w:t xml:space="preserve">. </w:t>
      </w:r>
      <w:r>
        <w:rPr>
          <w:rFonts w:ascii="Times New Roman" w:hAnsi="Times New Roman" w:hint="default"/>
          <w:sz w:val="24"/>
          <w:szCs w:val="24"/>
          <w:rtl w:val="0"/>
          <w:lang w:val="ru-RU"/>
        </w:rPr>
        <w:t>Рассмотрим основные значения прошедшего простого времени</w:t>
      </w:r>
      <w:r>
        <w:rPr>
          <w:rFonts w:ascii="Times New Roman" w:hAnsi="Times New Roman"/>
          <w:sz w:val="24"/>
          <w:szCs w:val="24"/>
          <w:rtl w:val="0"/>
          <w:lang w:val="ru-RU"/>
        </w:rPr>
        <w:t>.</w:t>
      </w:r>
    </w:p>
    <w:p>
      <w:pPr>
        <w:pStyle w:val="List Paragraph"/>
        <w:numPr>
          <w:ilvl w:val="0"/>
          <w:numId w:val="179"/>
        </w:numPr>
        <w:bidi w:val="0"/>
        <w:ind w:right="0"/>
        <w:jc w:val="left"/>
        <w:rPr>
          <w:rFonts w:ascii="Times New Roman" w:hAnsi="Times New Roman" w:hint="default"/>
          <w:b w:val="1"/>
          <w:bCs w:val="1"/>
          <w:sz w:val="24"/>
          <w:szCs w:val="24"/>
          <w:rtl w:val="0"/>
          <w:lang w:val="ru-RU"/>
        </w:rPr>
      </w:pPr>
      <w:r>
        <w:rPr>
          <w:rFonts w:ascii="Times New Roman" w:hAnsi="Times New Roman" w:hint="default"/>
          <w:b w:val="1"/>
          <w:bCs w:val="1"/>
          <w:sz w:val="24"/>
          <w:szCs w:val="24"/>
          <w:rtl w:val="0"/>
          <w:lang w:val="ru-RU"/>
        </w:rPr>
        <w:t>Действие</w:t>
      </w:r>
      <w:r>
        <w:rPr>
          <w:rFonts w:ascii="Times New Roman" w:hAnsi="Times New Roman"/>
          <w:b w:val="1"/>
          <w:bCs w:val="1"/>
          <w:sz w:val="24"/>
          <w:szCs w:val="24"/>
          <w:rtl w:val="0"/>
          <w:lang w:val="ru-RU"/>
        </w:rPr>
        <w:t xml:space="preserve">, </w:t>
      </w:r>
      <w:r>
        <w:rPr>
          <w:rFonts w:ascii="Times New Roman" w:hAnsi="Times New Roman" w:hint="default"/>
          <w:b w:val="1"/>
          <w:bCs w:val="1"/>
          <w:sz w:val="24"/>
          <w:szCs w:val="24"/>
          <w:rtl w:val="0"/>
          <w:lang w:val="ru-RU"/>
        </w:rPr>
        <w:t xml:space="preserve">произошедшее в прошлом </w:t>
      </w:r>
      <w:r>
        <w:rPr>
          <w:rFonts w:ascii="Times New Roman" w:hAnsi="Times New Roman"/>
          <w:b w:val="1"/>
          <w:bCs w:val="1"/>
          <w:sz w:val="24"/>
          <w:szCs w:val="24"/>
          <w:rtl w:val="0"/>
          <w:lang w:val="ru-RU"/>
        </w:rPr>
        <w:t>(</w:t>
      </w:r>
      <w:r>
        <w:rPr>
          <w:rFonts w:ascii="Times New Roman" w:hAnsi="Times New Roman" w:hint="default"/>
          <w:b w:val="1"/>
          <w:bCs w:val="1"/>
          <w:sz w:val="24"/>
          <w:szCs w:val="24"/>
          <w:rtl w:val="0"/>
          <w:lang w:val="ru-RU"/>
        </w:rPr>
        <w:t>основной случай</w:t>
      </w:r>
      <w:r>
        <w:rPr>
          <w:rFonts w:ascii="Times New Roman" w:hAnsi="Times New Roman"/>
          <w:b w:val="1"/>
          <w:bCs w:val="1"/>
          <w:sz w:val="24"/>
          <w:szCs w:val="24"/>
          <w:rtl w:val="0"/>
          <w:lang w:val="ru-RU"/>
        </w:rPr>
        <w:t>).</w:t>
      </w:r>
    </w:p>
    <w:p>
      <w:pPr>
        <w:pStyle w:val="Normal.0"/>
        <w:ind w:left="284" w:firstLine="360"/>
        <w:rPr>
          <w:rFonts w:ascii="Times New Roman" w:cs="Times New Roman" w:hAnsi="Times New Roman" w:eastAsia="Times New Roman"/>
          <w:sz w:val="24"/>
          <w:szCs w:val="24"/>
        </w:rPr>
      </w:pPr>
      <w:r>
        <w:rPr>
          <w:rFonts w:ascii="Times New Roman" w:hAnsi="Times New Roman" w:hint="default"/>
          <w:sz w:val="24"/>
          <w:szCs w:val="24"/>
          <w:rtl w:val="0"/>
          <w:lang w:val="ru-RU"/>
        </w:rPr>
        <w:t>Действие в прошлом</w:t>
      </w:r>
      <w:r>
        <w:rPr>
          <w:rFonts w:ascii="Times New Roman" w:hAnsi="Times New Roman"/>
          <w:sz w:val="24"/>
          <w:szCs w:val="24"/>
          <w:rtl w:val="0"/>
          <w:lang w:val="ru-RU"/>
        </w:rPr>
        <w:t xml:space="preserve">, </w:t>
      </w:r>
      <w:r>
        <w:rPr>
          <w:rFonts w:ascii="Times New Roman" w:hAnsi="Times New Roman" w:hint="default"/>
          <w:sz w:val="24"/>
          <w:szCs w:val="24"/>
          <w:rtl w:val="0"/>
          <w:lang w:val="ru-RU"/>
        </w:rPr>
        <w:t xml:space="preserve">обычно сопровождается уточнениями вроде </w:t>
      </w:r>
      <w:r>
        <w:rPr>
          <w:rFonts w:ascii="Times New Roman" w:hAnsi="Times New Roman"/>
          <w:b w:val="1"/>
          <w:bCs w:val="1"/>
          <w:sz w:val="24"/>
          <w:szCs w:val="24"/>
          <w:rtl w:val="0"/>
          <w:lang w:val="ru-RU"/>
        </w:rPr>
        <w:t>yesterday</w:t>
      </w:r>
      <w:r>
        <w:rPr>
          <w:rFonts w:ascii="Times New Roman" w:hAnsi="Times New Roman"/>
          <w:sz w:val="24"/>
          <w:szCs w:val="24"/>
          <w:rtl w:val="0"/>
          <w:lang w:val="ru-RU"/>
        </w:rPr>
        <w:t xml:space="preserve"> (</w:t>
      </w:r>
      <w:r>
        <w:rPr>
          <w:rFonts w:ascii="Times New Roman" w:hAnsi="Times New Roman" w:hint="default"/>
          <w:sz w:val="24"/>
          <w:szCs w:val="24"/>
          <w:rtl w:val="0"/>
          <w:lang w:val="ru-RU"/>
        </w:rPr>
        <w:t>вчера</w:t>
      </w:r>
      <w:r>
        <w:rPr>
          <w:rFonts w:ascii="Times New Roman" w:hAnsi="Times New Roman"/>
          <w:sz w:val="24"/>
          <w:szCs w:val="24"/>
          <w:rtl w:val="0"/>
          <w:lang w:val="ru-RU"/>
        </w:rPr>
        <w:t xml:space="preserve">), </w:t>
      </w:r>
      <w:r>
        <w:rPr>
          <w:rFonts w:ascii="Times New Roman" w:hAnsi="Times New Roman"/>
          <w:b w:val="1"/>
          <w:bCs w:val="1"/>
          <w:sz w:val="24"/>
          <w:szCs w:val="24"/>
          <w:rtl w:val="0"/>
          <w:lang w:val="ru-RU"/>
        </w:rPr>
        <w:t>last week (</w:t>
      </w:r>
      <w:r>
        <w:rPr>
          <w:rFonts w:ascii="Times New Roman" w:hAnsi="Times New Roman" w:hint="default"/>
          <w:sz w:val="24"/>
          <w:szCs w:val="24"/>
          <w:rtl w:val="0"/>
          <w:lang w:val="ru-RU"/>
        </w:rPr>
        <w:t>на прошлой неделе</w:t>
      </w:r>
      <w:r>
        <w:rPr>
          <w:rFonts w:ascii="Times New Roman" w:hAnsi="Times New Roman"/>
          <w:sz w:val="24"/>
          <w:szCs w:val="24"/>
          <w:rtl w:val="0"/>
          <w:lang w:val="ru-RU"/>
        </w:rPr>
        <w:t xml:space="preserve">), </w:t>
      </w:r>
      <w:r>
        <w:rPr>
          <w:rFonts w:ascii="Times New Roman" w:hAnsi="Times New Roman"/>
          <w:b w:val="1"/>
          <w:bCs w:val="1"/>
          <w:sz w:val="24"/>
          <w:szCs w:val="24"/>
          <w:rtl w:val="0"/>
          <w:lang w:val="ru-RU"/>
        </w:rPr>
        <w:t>in 2011</w:t>
      </w:r>
      <w:r>
        <w:rPr>
          <w:rFonts w:ascii="Times New Roman" w:hAnsi="Times New Roman"/>
          <w:sz w:val="24"/>
          <w:szCs w:val="24"/>
          <w:rtl w:val="0"/>
          <w:lang w:val="ru-RU"/>
        </w:rPr>
        <w:t xml:space="preserve"> (</w:t>
      </w:r>
      <w:r>
        <w:rPr>
          <w:rFonts w:ascii="Times New Roman" w:hAnsi="Times New Roman" w:hint="default"/>
          <w:sz w:val="24"/>
          <w:szCs w:val="24"/>
          <w:rtl w:val="0"/>
          <w:lang w:val="ru-RU"/>
        </w:rPr>
        <w:t xml:space="preserve">в </w:t>
      </w:r>
      <w:r>
        <w:rPr>
          <w:rFonts w:ascii="Times New Roman" w:hAnsi="Times New Roman"/>
          <w:sz w:val="24"/>
          <w:szCs w:val="24"/>
          <w:rtl w:val="0"/>
          <w:lang w:val="ru-RU"/>
        </w:rPr>
        <w:t xml:space="preserve">2011 </w:t>
      </w:r>
      <w:r>
        <w:rPr>
          <w:rFonts w:ascii="Times New Roman" w:hAnsi="Times New Roman" w:hint="default"/>
          <w:sz w:val="24"/>
          <w:szCs w:val="24"/>
          <w:rtl w:val="0"/>
          <w:lang w:val="ru-RU"/>
        </w:rPr>
        <w:t>году</w:t>
      </w:r>
      <w:r>
        <w:rPr>
          <w:rFonts w:ascii="Times New Roman" w:hAnsi="Times New Roman"/>
          <w:sz w:val="24"/>
          <w:szCs w:val="24"/>
          <w:rtl w:val="0"/>
          <w:lang w:val="ru-RU"/>
        </w:rPr>
        <w:t>),</w:t>
      </w:r>
      <w:r>
        <w:rPr>
          <w:rFonts w:ascii="Times New Roman" w:hAnsi="Times New Roman"/>
          <w:b w:val="1"/>
          <w:bCs w:val="1"/>
          <w:sz w:val="24"/>
          <w:szCs w:val="24"/>
          <w:rtl w:val="0"/>
          <w:lang w:val="ru-RU"/>
        </w:rPr>
        <w:t xml:space="preserve"> about two hours ago</w:t>
      </w:r>
      <w:r>
        <w:rPr>
          <w:rFonts w:ascii="Times New Roman" w:hAnsi="Times New Roman"/>
          <w:sz w:val="24"/>
          <w:szCs w:val="24"/>
          <w:rtl w:val="0"/>
          <w:lang w:val="ru-RU"/>
        </w:rPr>
        <w:t xml:space="preserve"> (</w:t>
      </w:r>
      <w:r>
        <w:rPr>
          <w:rFonts w:ascii="Times New Roman" w:hAnsi="Times New Roman" w:hint="default"/>
          <w:sz w:val="24"/>
          <w:szCs w:val="24"/>
          <w:rtl w:val="0"/>
          <w:lang w:val="ru-RU"/>
        </w:rPr>
        <w:t>около двух часов назад</w:t>
      </w:r>
      <w:r>
        <w:rPr>
          <w:rFonts w:ascii="Times New Roman" w:hAnsi="Times New Roman"/>
          <w:sz w:val="24"/>
          <w:szCs w:val="24"/>
          <w:rtl w:val="0"/>
          <w:lang w:val="ru-RU"/>
        </w:rPr>
        <w:t xml:space="preserve">) </w:t>
      </w:r>
      <w:r>
        <w:rPr>
          <w:rFonts w:ascii="Times New Roman" w:hAnsi="Times New Roman" w:hint="default"/>
          <w:sz w:val="24"/>
          <w:szCs w:val="24"/>
          <w:rtl w:val="0"/>
          <w:lang w:val="ru-RU"/>
        </w:rPr>
        <w:t>и так далее</w:t>
      </w:r>
      <w:r>
        <w:rPr>
          <w:rFonts w:ascii="Times New Roman" w:hAnsi="Times New Roman"/>
          <w:sz w:val="24"/>
          <w:szCs w:val="24"/>
          <w:rtl w:val="0"/>
          <w:lang w:val="ru-RU"/>
        </w:rPr>
        <w:t>.</w:t>
      </w:r>
    </w:p>
    <w:p>
      <w:pPr>
        <w:pStyle w:val="Normal.0"/>
        <w:ind w:left="284" w:firstLine="0"/>
        <w:rPr>
          <w:rFonts w:ascii="Times New Roman" w:cs="Times New Roman" w:hAnsi="Times New Roman" w:eastAsia="Times New Roman"/>
          <w:sz w:val="24"/>
          <w:szCs w:val="24"/>
        </w:rPr>
      </w:pPr>
      <w:r>
        <w:rPr>
          <w:rFonts w:ascii="Times New Roman" w:hAnsi="Times New Roman" w:hint="default"/>
          <w:sz w:val="24"/>
          <w:szCs w:val="24"/>
          <w:rtl w:val="0"/>
          <w:lang w:val="ru-RU"/>
        </w:rPr>
        <w:t>Это может быть действие</w:t>
      </w:r>
      <w:r>
        <w:rPr>
          <w:rFonts w:ascii="Times New Roman" w:hAnsi="Times New Roman"/>
          <w:sz w:val="24"/>
          <w:szCs w:val="24"/>
          <w:rtl w:val="0"/>
          <w:lang w:val="ru-RU"/>
        </w:rPr>
        <w:t xml:space="preserve">, </w:t>
      </w:r>
      <w:r>
        <w:rPr>
          <w:rFonts w:ascii="Times New Roman" w:hAnsi="Times New Roman" w:hint="default"/>
          <w:sz w:val="24"/>
          <w:szCs w:val="24"/>
          <w:rtl w:val="0"/>
          <w:lang w:val="ru-RU"/>
        </w:rPr>
        <w:t>произошедшее в определенный момент</w:t>
      </w:r>
      <w:r>
        <w:rPr>
          <w:rFonts w:ascii="Times New Roman" w:hAnsi="Times New Roman"/>
          <w:sz w:val="24"/>
          <w:szCs w:val="24"/>
          <w:rtl w:val="0"/>
          <w:lang w:val="ru-RU"/>
        </w:rPr>
        <w:t>:</w:t>
      </w:r>
    </w:p>
    <w:p>
      <w:pPr>
        <w:pStyle w:val="Normal.0"/>
        <w:ind w:left="284" w:firstLine="708"/>
        <w:rPr>
          <w:rFonts w:ascii="Times New Roman" w:cs="Times New Roman" w:hAnsi="Times New Roman" w:eastAsia="Times New Roman"/>
          <w:sz w:val="24"/>
          <w:szCs w:val="24"/>
        </w:rPr>
      </w:pPr>
      <w:r>
        <w:rPr>
          <w:rFonts w:ascii="Times New Roman" w:hAnsi="Times New Roman"/>
          <w:sz w:val="24"/>
          <w:szCs w:val="24"/>
          <w:rtl w:val="0"/>
          <w:lang w:val="en-US"/>
        </w:rPr>
        <w:t xml:space="preserve">I </w:t>
      </w:r>
      <w:r>
        <w:rPr>
          <w:rFonts w:ascii="Times New Roman" w:hAnsi="Times New Roman"/>
          <w:b w:val="1"/>
          <w:bCs w:val="1"/>
          <w:sz w:val="24"/>
          <w:szCs w:val="24"/>
          <w:rtl w:val="0"/>
          <w:lang w:val="en-US"/>
        </w:rPr>
        <w:t>returned</w:t>
      </w:r>
      <w:r>
        <w:rPr>
          <w:rFonts w:ascii="Times New Roman" w:hAnsi="Times New Roman"/>
          <w:sz w:val="24"/>
          <w:szCs w:val="24"/>
          <w:rtl w:val="0"/>
          <w:lang w:val="en-US"/>
        </w:rPr>
        <w:t xml:space="preserve"> from the meeting an hour </w:t>
      </w:r>
      <w:r>
        <w:rPr>
          <w:rFonts w:ascii="Times New Roman" w:hAnsi="Times New Roman"/>
          <w:b w:val="1"/>
          <w:bCs w:val="1"/>
          <w:sz w:val="24"/>
          <w:szCs w:val="24"/>
          <w:rtl w:val="0"/>
          <w:lang w:val="en-US"/>
        </w:rPr>
        <w:t>ago</w:t>
      </w:r>
      <w:r>
        <w:rPr>
          <w:rFonts w:ascii="Times New Roman" w:hAnsi="Times New Roman"/>
          <w:sz w:val="24"/>
          <w:szCs w:val="24"/>
          <w:rtl w:val="0"/>
          <w:lang w:val="en-US"/>
        </w:rPr>
        <w:t xml:space="preserve">. </w:t>
      </w:r>
      <w:r>
        <w:rPr>
          <w:rFonts w:ascii="Times New Roman" w:hAnsi="Times New Roman" w:hint="default"/>
          <w:sz w:val="24"/>
          <w:szCs w:val="24"/>
          <w:rtl w:val="0"/>
          <w:lang w:val="en-US"/>
        </w:rPr>
        <w:t xml:space="preserve">– </w:t>
      </w:r>
      <w:r>
        <w:rPr>
          <w:rFonts w:ascii="Times New Roman" w:hAnsi="Times New Roman" w:hint="default"/>
          <w:sz w:val="24"/>
          <w:szCs w:val="24"/>
          <w:rtl w:val="0"/>
          <w:lang w:val="ru-RU"/>
        </w:rPr>
        <w:t>Я</w:t>
      </w:r>
      <w:r>
        <w:rPr>
          <w:rFonts w:ascii="Times New Roman" w:hAnsi="Times New Roman"/>
          <w:sz w:val="24"/>
          <w:szCs w:val="24"/>
          <w:rtl w:val="0"/>
          <w:lang w:val="en-US"/>
        </w:rPr>
        <w:t xml:space="preserve"> </w:t>
      </w:r>
      <w:r>
        <w:rPr>
          <w:rFonts w:ascii="Times New Roman" w:hAnsi="Times New Roman" w:hint="default"/>
          <w:sz w:val="24"/>
          <w:szCs w:val="24"/>
          <w:rtl w:val="0"/>
          <w:lang w:val="ru-RU"/>
        </w:rPr>
        <w:t>вернулся</w:t>
      </w:r>
      <w:r>
        <w:rPr>
          <w:rFonts w:ascii="Times New Roman" w:hAnsi="Times New Roman"/>
          <w:sz w:val="24"/>
          <w:szCs w:val="24"/>
          <w:rtl w:val="0"/>
          <w:lang w:val="en-US"/>
        </w:rPr>
        <w:t xml:space="preserve"> </w:t>
      </w:r>
      <w:r>
        <w:rPr>
          <w:rFonts w:ascii="Times New Roman" w:hAnsi="Times New Roman" w:hint="default"/>
          <w:sz w:val="24"/>
          <w:szCs w:val="24"/>
          <w:rtl w:val="0"/>
          <w:lang w:val="ru-RU"/>
        </w:rPr>
        <w:t>с</w:t>
      </w:r>
      <w:r>
        <w:rPr>
          <w:rFonts w:ascii="Times New Roman" w:hAnsi="Times New Roman"/>
          <w:sz w:val="24"/>
          <w:szCs w:val="24"/>
          <w:rtl w:val="0"/>
          <w:lang w:val="en-US"/>
        </w:rPr>
        <w:t xml:space="preserve"> </w:t>
      </w:r>
      <w:r>
        <w:rPr>
          <w:rFonts w:ascii="Times New Roman" w:hAnsi="Times New Roman" w:hint="default"/>
          <w:sz w:val="24"/>
          <w:szCs w:val="24"/>
          <w:rtl w:val="0"/>
          <w:lang w:val="ru-RU"/>
        </w:rPr>
        <w:t>собрания</w:t>
      </w:r>
      <w:r>
        <w:rPr>
          <w:rFonts w:ascii="Times New Roman" w:hAnsi="Times New Roman"/>
          <w:sz w:val="24"/>
          <w:szCs w:val="24"/>
          <w:rtl w:val="0"/>
          <w:lang w:val="en-US"/>
        </w:rPr>
        <w:t xml:space="preserve"> </w:t>
      </w:r>
      <w:r>
        <w:rPr>
          <w:rFonts w:ascii="Times New Roman" w:hAnsi="Times New Roman" w:hint="default"/>
          <w:sz w:val="24"/>
          <w:szCs w:val="24"/>
          <w:rtl w:val="0"/>
          <w:lang w:val="ru-RU"/>
        </w:rPr>
        <w:t>час</w:t>
      </w:r>
      <w:r>
        <w:rPr>
          <w:rFonts w:ascii="Times New Roman" w:hAnsi="Times New Roman"/>
          <w:sz w:val="24"/>
          <w:szCs w:val="24"/>
          <w:rtl w:val="0"/>
          <w:lang w:val="en-US"/>
        </w:rPr>
        <w:t xml:space="preserve"> </w:t>
      </w:r>
      <w:r>
        <w:rPr>
          <w:rFonts w:ascii="Times New Roman" w:hAnsi="Times New Roman" w:hint="default"/>
          <w:sz w:val="24"/>
          <w:szCs w:val="24"/>
          <w:rtl w:val="0"/>
          <w:lang w:val="ru-RU"/>
        </w:rPr>
        <w:t>назад</w:t>
      </w:r>
      <w:r>
        <w:rPr>
          <w:rFonts w:ascii="Times New Roman" w:hAnsi="Times New Roman"/>
          <w:sz w:val="24"/>
          <w:szCs w:val="24"/>
          <w:rtl w:val="0"/>
          <w:lang w:val="en-US"/>
        </w:rPr>
        <w:t>.</w:t>
      </w:r>
    </w:p>
    <w:p>
      <w:pPr>
        <w:pStyle w:val="Normal.0"/>
        <w:ind w:left="284" w:firstLine="708"/>
        <w:rPr>
          <w:rFonts w:ascii="Times New Roman" w:cs="Times New Roman" w:hAnsi="Times New Roman" w:eastAsia="Times New Roman"/>
          <w:sz w:val="24"/>
          <w:szCs w:val="24"/>
        </w:rPr>
      </w:pPr>
      <w:r>
        <w:rPr>
          <w:rFonts w:ascii="Times New Roman" w:hAnsi="Times New Roman"/>
          <w:sz w:val="24"/>
          <w:szCs w:val="24"/>
          <w:rtl w:val="0"/>
          <w:lang w:val="ru-RU"/>
        </w:rPr>
        <w:t xml:space="preserve">We </w:t>
      </w:r>
      <w:r>
        <w:rPr>
          <w:rFonts w:ascii="Times New Roman" w:hAnsi="Times New Roman"/>
          <w:b w:val="1"/>
          <w:bCs w:val="1"/>
          <w:sz w:val="24"/>
          <w:szCs w:val="24"/>
          <w:rtl w:val="0"/>
          <w:lang w:val="ru-RU"/>
        </w:rPr>
        <w:t>arrived</w:t>
      </w:r>
      <w:r>
        <w:rPr>
          <w:rFonts w:ascii="Times New Roman" w:hAnsi="Times New Roman"/>
          <w:sz w:val="24"/>
          <w:szCs w:val="24"/>
          <w:rtl w:val="0"/>
          <w:lang w:val="ru-RU"/>
        </w:rPr>
        <w:t xml:space="preserve"> in London </w:t>
      </w:r>
      <w:r>
        <w:rPr>
          <w:rFonts w:ascii="Times New Roman" w:hAnsi="Times New Roman"/>
          <w:b w:val="1"/>
          <w:bCs w:val="1"/>
          <w:sz w:val="24"/>
          <w:szCs w:val="24"/>
          <w:rtl w:val="0"/>
          <w:lang w:val="ru-RU"/>
        </w:rPr>
        <w:t>at seven thirty two PM</w:t>
      </w:r>
      <w:r>
        <w:rPr>
          <w:rFonts w:ascii="Times New Roman" w:hAnsi="Times New Roman"/>
          <w:sz w:val="24"/>
          <w:szCs w:val="24"/>
          <w:rtl w:val="0"/>
          <w:lang w:val="ru-RU"/>
        </w:rPr>
        <w:t xml:space="preserve">. </w:t>
      </w:r>
      <w:r>
        <w:rPr>
          <w:rFonts w:ascii="Times New Roman" w:hAnsi="Times New Roman" w:hint="default"/>
          <w:sz w:val="24"/>
          <w:szCs w:val="24"/>
          <w:rtl w:val="0"/>
          <w:lang w:val="ru-RU"/>
        </w:rPr>
        <w:t>– Мы прибыли в Лондон в семь тридцать две вечера</w:t>
      </w:r>
      <w:r>
        <w:rPr>
          <w:rFonts w:ascii="Times New Roman" w:hAnsi="Times New Roman"/>
          <w:sz w:val="24"/>
          <w:szCs w:val="24"/>
          <w:rtl w:val="0"/>
          <w:lang w:val="ru-RU"/>
        </w:rPr>
        <w:t>.</w:t>
      </w:r>
    </w:p>
    <w:p>
      <w:pPr>
        <w:pStyle w:val="Normal.0"/>
        <w:ind w:left="284" w:firstLine="0"/>
        <w:rPr>
          <w:rFonts w:ascii="Times New Roman" w:cs="Times New Roman" w:hAnsi="Times New Roman" w:eastAsia="Times New Roman"/>
          <w:sz w:val="24"/>
          <w:szCs w:val="24"/>
        </w:rPr>
      </w:pPr>
      <w:r>
        <w:rPr>
          <w:rFonts w:ascii="Times New Roman" w:hAnsi="Times New Roman" w:hint="default"/>
          <w:sz w:val="24"/>
          <w:szCs w:val="24"/>
          <w:rtl w:val="0"/>
          <w:lang w:val="ru-RU"/>
        </w:rPr>
        <w:t>В приблизительное время в прошлом</w:t>
      </w:r>
      <w:r>
        <w:rPr>
          <w:rFonts w:ascii="Times New Roman" w:hAnsi="Times New Roman"/>
          <w:sz w:val="24"/>
          <w:szCs w:val="24"/>
          <w:rtl w:val="0"/>
          <w:lang w:val="ru-RU"/>
        </w:rPr>
        <w:t>:</w:t>
      </w:r>
    </w:p>
    <w:p>
      <w:pPr>
        <w:pStyle w:val="Normal.0"/>
        <w:ind w:left="284" w:firstLine="708"/>
        <w:rPr>
          <w:rFonts w:ascii="Times New Roman" w:cs="Times New Roman" w:hAnsi="Times New Roman" w:eastAsia="Times New Roman"/>
          <w:sz w:val="24"/>
          <w:szCs w:val="24"/>
        </w:rPr>
      </w:pPr>
      <w:r>
        <w:rPr>
          <w:rFonts w:ascii="Times New Roman" w:hAnsi="Times New Roman"/>
          <w:sz w:val="24"/>
          <w:szCs w:val="24"/>
          <w:rtl w:val="0"/>
          <w:lang w:val="en-US"/>
        </w:rPr>
        <w:t xml:space="preserve">Karen </w:t>
      </w:r>
      <w:r>
        <w:rPr>
          <w:rFonts w:ascii="Times New Roman" w:hAnsi="Times New Roman"/>
          <w:b w:val="1"/>
          <w:bCs w:val="1"/>
          <w:sz w:val="24"/>
          <w:szCs w:val="24"/>
          <w:rtl w:val="0"/>
          <w:lang w:val="en-US"/>
        </w:rPr>
        <w:t>purchased</w:t>
      </w:r>
      <w:r>
        <w:rPr>
          <w:rFonts w:ascii="Times New Roman" w:hAnsi="Times New Roman"/>
          <w:sz w:val="24"/>
          <w:szCs w:val="24"/>
          <w:rtl w:val="0"/>
          <w:lang w:val="en-US"/>
        </w:rPr>
        <w:t xml:space="preserve"> new car </w:t>
      </w:r>
      <w:r>
        <w:rPr>
          <w:rFonts w:ascii="Times New Roman" w:hAnsi="Times New Roman"/>
          <w:b w:val="1"/>
          <w:bCs w:val="1"/>
          <w:sz w:val="24"/>
          <w:szCs w:val="24"/>
          <w:rtl w:val="0"/>
          <w:lang w:val="en-US"/>
        </w:rPr>
        <w:t>yesterday</w:t>
      </w:r>
      <w:r>
        <w:rPr>
          <w:rFonts w:ascii="Times New Roman" w:hAnsi="Times New Roman"/>
          <w:sz w:val="24"/>
          <w:szCs w:val="24"/>
          <w:rtl w:val="0"/>
          <w:lang w:val="en-US"/>
        </w:rPr>
        <w:t xml:space="preserve">. </w:t>
      </w:r>
      <w:r>
        <w:rPr>
          <w:rFonts w:ascii="Times New Roman" w:hAnsi="Times New Roman" w:hint="default"/>
          <w:sz w:val="24"/>
          <w:szCs w:val="24"/>
          <w:rtl w:val="0"/>
          <w:lang w:val="en-US"/>
        </w:rPr>
        <w:t xml:space="preserve">– </w:t>
      </w:r>
      <w:r>
        <w:rPr>
          <w:rFonts w:ascii="Times New Roman" w:hAnsi="Times New Roman" w:hint="default"/>
          <w:sz w:val="24"/>
          <w:szCs w:val="24"/>
          <w:rtl w:val="0"/>
          <w:lang w:val="ru-RU"/>
        </w:rPr>
        <w:t>Карен</w:t>
      </w:r>
      <w:r>
        <w:rPr>
          <w:rFonts w:ascii="Times New Roman" w:hAnsi="Times New Roman"/>
          <w:sz w:val="24"/>
          <w:szCs w:val="24"/>
          <w:rtl w:val="0"/>
          <w:lang w:val="en-US"/>
        </w:rPr>
        <w:t xml:space="preserve"> </w:t>
      </w:r>
      <w:r>
        <w:rPr>
          <w:rFonts w:ascii="Times New Roman" w:hAnsi="Times New Roman" w:hint="default"/>
          <w:sz w:val="24"/>
          <w:szCs w:val="24"/>
          <w:rtl w:val="0"/>
          <w:lang w:val="ru-RU"/>
        </w:rPr>
        <w:t>купила</w:t>
      </w:r>
      <w:r>
        <w:rPr>
          <w:rFonts w:ascii="Times New Roman" w:hAnsi="Times New Roman"/>
          <w:sz w:val="24"/>
          <w:szCs w:val="24"/>
          <w:rtl w:val="0"/>
          <w:lang w:val="en-US"/>
        </w:rPr>
        <w:t xml:space="preserve"> </w:t>
      </w:r>
      <w:r>
        <w:rPr>
          <w:rFonts w:ascii="Times New Roman" w:hAnsi="Times New Roman" w:hint="default"/>
          <w:sz w:val="24"/>
          <w:szCs w:val="24"/>
          <w:rtl w:val="0"/>
          <w:lang w:val="ru-RU"/>
        </w:rPr>
        <w:t>вчера</w:t>
      </w:r>
      <w:r>
        <w:rPr>
          <w:rFonts w:ascii="Times New Roman" w:hAnsi="Times New Roman"/>
          <w:sz w:val="24"/>
          <w:szCs w:val="24"/>
          <w:rtl w:val="0"/>
          <w:lang w:val="en-US"/>
        </w:rPr>
        <w:t xml:space="preserve"> </w:t>
      </w:r>
      <w:r>
        <w:rPr>
          <w:rFonts w:ascii="Times New Roman" w:hAnsi="Times New Roman" w:hint="default"/>
          <w:sz w:val="24"/>
          <w:szCs w:val="24"/>
          <w:rtl w:val="0"/>
          <w:lang w:val="ru-RU"/>
        </w:rPr>
        <w:t>новую</w:t>
      </w:r>
      <w:r>
        <w:rPr>
          <w:rFonts w:ascii="Times New Roman" w:hAnsi="Times New Roman"/>
          <w:sz w:val="24"/>
          <w:szCs w:val="24"/>
          <w:rtl w:val="0"/>
          <w:lang w:val="en-US"/>
        </w:rPr>
        <w:t xml:space="preserve"> </w:t>
      </w:r>
      <w:r>
        <w:rPr>
          <w:rFonts w:ascii="Times New Roman" w:hAnsi="Times New Roman" w:hint="default"/>
          <w:sz w:val="24"/>
          <w:szCs w:val="24"/>
          <w:rtl w:val="0"/>
          <w:lang w:val="ru-RU"/>
        </w:rPr>
        <w:t>машину</w:t>
      </w:r>
      <w:r>
        <w:rPr>
          <w:rFonts w:ascii="Times New Roman" w:hAnsi="Times New Roman"/>
          <w:sz w:val="24"/>
          <w:szCs w:val="24"/>
          <w:rtl w:val="0"/>
          <w:lang w:val="en-US"/>
        </w:rPr>
        <w:t>.</w:t>
      </w:r>
    </w:p>
    <w:p>
      <w:pPr>
        <w:pStyle w:val="Normal.0"/>
        <w:ind w:left="284" w:firstLine="708"/>
        <w:rPr>
          <w:rFonts w:ascii="Times New Roman" w:cs="Times New Roman" w:hAnsi="Times New Roman" w:eastAsia="Times New Roman"/>
          <w:sz w:val="24"/>
          <w:szCs w:val="24"/>
        </w:rPr>
      </w:pPr>
      <w:r>
        <w:rPr>
          <w:rFonts w:ascii="Times New Roman" w:hAnsi="Times New Roman"/>
          <w:sz w:val="24"/>
          <w:szCs w:val="24"/>
          <w:rtl w:val="0"/>
          <w:lang w:val="ru-RU"/>
        </w:rPr>
        <w:t xml:space="preserve">We </w:t>
      </w:r>
      <w:r>
        <w:rPr>
          <w:rFonts w:ascii="Times New Roman" w:hAnsi="Times New Roman"/>
          <w:b w:val="1"/>
          <w:bCs w:val="1"/>
          <w:sz w:val="24"/>
          <w:szCs w:val="24"/>
          <w:rtl w:val="0"/>
          <w:lang w:val="ru-RU"/>
        </w:rPr>
        <w:t>met</w:t>
      </w:r>
      <w:r>
        <w:rPr>
          <w:rFonts w:ascii="Times New Roman" w:hAnsi="Times New Roman"/>
          <w:sz w:val="24"/>
          <w:szCs w:val="24"/>
          <w:rtl w:val="0"/>
          <w:lang w:val="ru-RU"/>
        </w:rPr>
        <w:t xml:space="preserve"> in </w:t>
      </w:r>
      <w:r>
        <w:rPr>
          <w:rFonts w:ascii="Times New Roman" w:hAnsi="Times New Roman"/>
          <w:b w:val="1"/>
          <w:bCs w:val="1"/>
          <w:sz w:val="24"/>
          <w:szCs w:val="24"/>
          <w:rtl w:val="0"/>
          <w:lang w:val="ru-RU"/>
        </w:rPr>
        <w:t>2011</w:t>
      </w:r>
      <w:r>
        <w:rPr>
          <w:rFonts w:ascii="Times New Roman" w:hAnsi="Times New Roman"/>
          <w:sz w:val="24"/>
          <w:szCs w:val="24"/>
          <w:rtl w:val="0"/>
          <w:lang w:val="ru-RU"/>
        </w:rPr>
        <w:t xml:space="preserve">. </w:t>
      </w:r>
      <w:r>
        <w:rPr>
          <w:rFonts w:ascii="Times New Roman" w:hAnsi="Times New Roman" w:hint="default"/>
          <w:sz w:val="24"/>
          <w:szCs w:val="24"/>
          <w:rtl w:val="0"/>
          <w:lang w:val="ru-RU"/>
        </w:rPr>
        <w:t xml:space="preserve">– Мы познакомились в </w:t>
      </w:r>
      <w:r>
        <w:rPr>
          <w:rFonts w:ascii="Times New Roman" w:hAnsi="Times New Roman"/>
          <w:sz w:val="24"/>
          <w:szCs w:val="24"/>
          <w:rtl w:val="0"/>
          <w:lang w:val="ru-RU"/>
        </w:rPr>
        <w:t xml:space="preserve">2011 </w:t>
      </w:r>
      <w:r>
        <w:rPr>
          <w:rFonts w:ascii="Times New Roman" w:hAnsi="Times New Roman" w:hint="default"/>
          <w:sz w:val="24"/>
          <w:szCs w:val="24"/>
          <w:rtl w:val="0"/>
          <w:lang w:val="ru-RU"/>
        </w:rPr>
        <w:t>году</w:t>
      </w:r>
      <w:r>
        <w:rPr>
          <w:rFonts w:ascii="Times New Roman" w:hAnsi="Times New Roman"/>
          <w:sz w:val="24"/>
          <w:szCs w:val="24"/>
          <w:rtl w:val="0"/>
          <w:lang w:val="ru-RU"/>
        </w:rPr>
        <w:t>.</w:t>
      </w:r>
    </w:p>
    <w:p>
      <w:pPr>
        <w:pStyle w:val="Normal.0"/>
        <w:ind w:left="284" w:firstLine="0"/>
        <w:rPr>
          <w:rFonts w:ascii="Times New Roman" w:cs="Times New Roman" w:hAnsi="Times New Roman" w:eastAsia="Times New Roman"/>
          <w:sz w:val="24"/>
          <w:szCs w:val="24"/>
        </w:rPr>
      </w:pPr>
      <w:r>
        <w:rPr>
          <w:rFonts w:ascii="Times New Roman" w:hAnsi="Times New Roman" w:hint="default"/>
          <w:sz w:val="24"/>
          <w:szCs w:val="24"/>
          <w:rtl w:val="0"/>
          <w:lang w:val="ru-RU"/>
        </w:rPr>
        <w:t>Или просто в прошлом</w:t>
      </w:r>
      <w:r>
        <w:rPr>
          <w:rFonts w:ascii="Times New Roman" w:hAnsi="Times New Roman"/>
          <w:sz w:val="24"/>
          <w:szCs w:val="24"/>
          <w:rtl w:val="0"/>
          <w:lang w:val="ru-RU"/>
        </w:rPr>
        <w:t xml:space="preserve">, </w:t>
      </w:r>
      <w:r>
        <w:rPr>
          <w:rFonts w:ascii="Times New Roman" w:hAnsi="Times New Roman" w:hint="default"/>
          <w:sz w:val="24"/>
          <w:szCs w:val="24"/>
          <w:rtl w:val="0"/>
          <w:lang w:val="ru-RU"/>
        </w:rPr>
        <w:t>без уточнения времени</w:t>
      </w:r>
      <w:r>
        <w:rPr>
          <w:rFonts w:ascii="Times New Roman" w:hAnsi="Times New Roman"/>
          <w:sz w:val="24"/>
          <w:szCs w:val="24"/>
          <w:rtl w:val="0"/>
          <w:lang w:val="ru-RU"/>
        </w:rPr>
        <w:t>:</w:t>
      </w:r>
    </w:p>
    <w:p>
      <w:pPr>
        <w:pStyle w:val="Normal.0"/>
        <w:ind w:left="284" w:firstLine="708"/>
        <w:rPr>
          <w:rFonts w:ascii="Times New Roman" w:cs="Times New Roman" w:hAnsi="Times New Roman" w:eastAsia="Times New Roman"/>
          <w:sz w:val="24"/>
          <w:szCs w:val="24"/>
        </w:rPr>
      </w:pPr>
      <w:r>
        <w:rPr>
          <w:rFonts w:ascii="Times New Roman" w:hAnsi="Times New Roman"/>
          <w:sz w:val="24"/>
          <w:szCs w:val="24"/>
          <w:rtl w:val="0"/>
          <w:lang w:val="ru-RU"/>
        </w:rPr>
        <w:t xml:space="preserve">I </w:t>
      </w:r>
      <w:r>
        <w:rPr>
          <w:rFonts w:ascii="Times New Roman" w:hAnsi="Times New Roman"/>
          <w:b w:val="1"/>
          <w:bCs w:val="1"/>
          <w:sz w:val="24"/>
          <w:szCs w:val="24"/>
          <w:rtl w:val="0"/>
          <w:lang w:val="ru-RU"/>
        </w:rPr>
        <w:t>lost</w:t>
      </w:r>
      <w:r>
        <w:rPr>
          <w:rFonts w:ascii="Times New Roman" w:hAnsi="Times New Roman"/>
          <w:sz w:val="24"/>
          <w:szCs w:val="24"/>
          <w:rtl w:val="0"/>
          <w:lang w:val="ru-RU"/>
        </w:rPr>
        <w:t xml:space="preserve"> my phone. </w:t>
      </w:r>
      <w:r>
        <w:rPr>
          <w:rFonts w:ascii="Times New Roman" w:hAnsi="Times New Roman" w:hint="default"/>
          <w:sz w:val="24"/>
          <w:szCs w:val="24"/>
          <w:rtl w:val="0"/>
          <w:lang w:val="ru-RU"/>
        </w:rPr>
        <w:t>– Я потерял свой телефон</w:t>
      </w:r>
      <w:r>
        <w:rPr>
          <w:rFonts w:ascii="Times New Roman" w:hAnsi="Times New Roman"/>
          <w:sz w:val="24"/>
          <w:szCs w:val="24"/>
          <w:rtl w:val="0"/>
          <w:lang w:val="ru-RU"/>
        </w:rPr>
        <w:t>.</w:t>
      </w:r>
    </w:p>
    <w:p>
      <w:pPr>
        <w:pStyle w:val="Normal.0"/>
        <w:ind w:left="284" w:firstLine="708"/>
        <w:rPr>
          <w:rFonts w:ascii="Times New Roman" w:cs="Times New Roman" w:hAnsi="Times New Roman" w:eastAsia="Times New Roman"/>
          <w:sz w:val="24"/>
          <w:szCs w:val="24"/>
        </w:rPr>
      </w:pPr>
      <w:r>
        <w:rPr>
          <w:rFonts w:ascii="Times New Roman" w:hAnsi="Times New Roman"/>
          <w:sz w:val="24"/>
          <w:szCs w:val="24"/>
          <w:rtl w:val="0"/>
          <w:lang w:val="ru-RU"/>
        </w:rPr>
        <w:t xml:space="preserve">He </w:t>
      </w:r>
      <w:r>
        <w:rPr>
          <w:rFonts w:ascii="Times New Roman" w:hAnsi="Times New Roman"/>
          <w:b w:val="1"/>
          <w:bCs w:val="1"/>
          <w:sz w:val="24"/>
          <w:szCs w:val="24"/>
          <w:rtl w:val="0"/>
          <w:lang w:val="ru-RU"/>
        </w:rPr>
        <w:t>won</w:t>
      </w:r>
      <w:r>
        <w:rPr>
          <w:rFonts w:ascii="Times New Roman" w:hAnsi="Times New Roman"/>
          <w:sz w:val="24"/>
          <w:szCs w:val="24"/>
          <w:rtl w:val="0"/>
          <w:lang w:val="ru-RU"/>
        </w:rPr>
        <w:t>.</w:t>
      </w:r>
      <w:r>
        <w:rPr>
          <w:rFonts w:ascii="Times New Roman" w:hAnsi="Times New Roman"/>
          <w:sz w:val="24"/>
          <w:szCs w:val="24"/>
          <w:rtl w:val="0"/>
          <w:lang w:val="en-US"/>
        </w:rPr>
        <w:t xml:space="preserve"> </w:t>
      </w:r>
      <w:r>
        <w:rPr>
          <w:rFonts w:ascii="Times New Roman" w:hAnsi="Times New Roman" w:hint="default"/>
          <w:sz w:val="24"/>
          <w:szCs w:val="24"/>
          <w:rtl w:val="0"/>
          <w:lang w:val="ru-RU"/>
        </w:rPr>
        <w:t>– Он выиграл</w:t>
      </w:r>
      <w:r>
        <w:rPr>
          <w:rFonts w:ascii="Times New Roman" w:hAnsi="Times New Roman"/>
          <w:sz w:val="24"/>
          <w:szCs w:val="24"/>
          <w:rtl w:val="0"/>
          <w:lang w:val="ru-RU"/>
        </w:rPr>
        <w:t>.</w:t>
      </w:r>
    </w:p>
    <w:p>
      <w:pPr>
        <w:pStyle w:val="List Paragraph"/>
        <w:numPr>
          <w:ilvl w:val="0"/>
          <w:numId w:val="179"/>
        </w:numPr>
        <w:bidi w:val="0"/>
        <w:ind w:right="0"/>
        <w:jc w:val="left"/>
        <w:rPr>
          <w:rFonts w:ascii="Times New Roman" w:hAnsi="Times New Roman" w:hint="default"/>
          <w:b w:val="1"/>
          <w:bCs w:val="1"/>
          <w:sz w:val="24"/>
          <w:szCs w:val="24"/>
          <w:rtl w:val="0"/>
          <w:lang w:val="ru-RU"/>
        </w:rPr>
      </w:pPr>
      <w:r>
        <w:rPr>
          <w:rFonts w:ascii="Times New Roman" w:hAnsi="Times New Roman" w:hint="default"/>
          <w:b w:val="1"/>
          <w:bCs w:val="1"/>
          <w:sz w:val="24"/>
          <w:szCs w:val="24"/>
          <w:rtl w:val="0"/>
          <w:lang w:val="ru-RU"/>
        </w:rPr>
        <w:t>Повторяющееся в прошлом действие</w:t>
      </w:r>
      <w:r>
        <w:rPr>
          <w:rFonts w:ascii="Times New Roman" w:hAnsi="Times New Roman"/>
          <w:b w:val="1"/>
          <w:bCs w:val="1"/>
          <w:sz w:val="24"/>
          <w:szCs w:val="24"/>
          <w:rtl w:val="0"/>
          <w:lang w:val="ru-RU"/>
        </w:rPr>
        <w:t>.</w:t>
      </w:r>
    </w:p>
    <w:p>
      <w:pPr>
        <w:pStyle w:val="Normal.0"/>
        <w:ind w:left="284" w:firstLine="360"/>
        <w:rPr>
          <w:rFonts w:ascii="Times New Roman" w:cs="Times New Roman" w:hAnsi="Times New Roman" w:eastAsia="Times New Roman"/>
          <w:sz w:val="24"/>
          <w:szCs w:val="24"/>
        </w:rPr>
      </w:pPr>
      <w:r>
        <w:rPr>
          <w:rFonts w:ascii="Times New Roman" w:hAnsi="Times New Roman" w:hint="default"/>
          <w:sz w:val="24"/>
          <w:szCs w:val="24"/>
          <w:rtl w:val="0"/>
          <w:lang w:val="ru-RU"/>
        </w:rPr>
        <w:t>В этом случае в предложении есть</w:t>
      </w:r>
      <w:r>
        <w:rPr>
          <w:rFonts w:ascii="Times New Roman" w:hAnsi="Times New Roman"/>
          <w:b w:val="1"/>
          <w:bCs w:val="1"/>
          <w:sz w:val="24"/>
          <w:szCs w:val="24"/>
          <w:rtl w:val="0"/>
          <w:lang w:val="ru-RU"/>
        </w:rPr>
        <w:t xml:space="preserve"> </w:t>
      </w:r>
      <w:r>
        <w:rPr>
          <w:rStyle w:val="Hyperlink.3"/>
        </w:rPr>
        <w:fldChar w:fldCharType="begin" w:fldLock="0"/>
      </w:r>
      <w:r>
        <w:rPr>
          <w:rStyle w:val="Hyperlink.3"/>
        </w:rPr>
        <w:instrText xml:space="preserve"> HYPERLINK "https://langformula.ru/english-grammar/adverbial-modifier/"</w:instrText>
      </w:r>
      <w:r>
        <w:rPr>
          <w:rStyle w:val="Hyperlink.3"/>
        </w:rPr>
        <w:fldChar w:fldCharType="separate" w:fldLock="0"/>
      </w:r>
      <w:r>
        <w:rPr>
          <w:rStyle w:val="Hyperlink.3"/>
          <w:rtl w:val="0"/>
          <w:lang w:val="ru-RU"/>
        </w:rPr>
        <w:t>обстоятельство</w:t>
      </w:r>
      <w:r>
        <w:rPr/>
        <w:fldChar w:fldCharType="end" w:fldLock="0"/>
      </w:r>
      <w:r>
        <w:rPr>
          <w:rFonts w:ascii="Times New Roman" w:hAnsi="Times New Roman" w:hint="default"/>
          <w:b w:val="1"/>
          <w:bCs w:val="1"/>
          <w:sz w:val="24"/>
          <w:szCs w:val="24"/>
          <w:rtl w:val="0"/>
          <w:lang w:val="ru-RU"/>
        </w:rPr>
        <w:t xml:space="preserve"> времени</w:t>
      </w:r>
      <w:r>
        <w:rPr>
          <w:rFonts w:ascii="Times New Roman" w:hAnsi="Times New Roman"/>
          <w:sz w:val="24"/>
          <w:szCs w:val="24"/>
          <w:rtl w:val="0"/>
          <w:lang w:val="ru-RU"/>
        </w:rPr>
        <w:t xml:space="preserve">, </w:t>
      </w:r>
      <w:r>
        <w:rPr>
          <w:rFonts w:ascii="Times New Roman" w:hAnsi="Times New Roman" w:hint="default"/>
          <w:sz w:val="24"/>
          <w:szCs w:val="24"/>
          <w:rtl w:val="0"/>
          <w:lang w:val="ru-RU"/>
        </w:rPr>
        <w:t>иначе было бы непонятно</w:t>
      </w:r>
      <w:r>
        <w:rPr>
          <w:rFonts w:ascii="Times New Roman" w:hAnsi="Times New Roman"/>
          <w:sz w:val="24"/>
          <w:szCs w:val="24"/>
          <w:rtl w:val="0"/>
          <w:lang w:val="ru-RU"/>
        </w:rPr>
        <w:t xml:space="preserve">, </w:t>
      </w:r>
      <w:r>
        <w:rPr>
          <w:rFonts w:ascii="Times New Roman" w:hAnsi="Times New Roman" w:hint="default"/>
          <w:sz w:val="24"/>
          <w:szCs w:val="24"/>
          <w:rtl w:val="0"/>
          <w:lang w:val="ru-RU"/>
        </w:rPr>
        <w:t>что имеется в виду</w:t>
      </w:r>
      <w:r>
        <w:rPr>
          <w:rFonts w:ascii="Times New Roman" w:hAnsi="Times New Roman"/>
          <w:sz w:val="24"/>
          <w:szCs w:val="24"/>
          <w:rtl w:val="0"/>
          <w:lang w:val="ru-RU"/>
        </w:rPr>
        <w:t xml:space="preserve">. </w:t>
      </w:r>
      <w:r>
        <w:rPr>
          <w:rFonts w:ascii="Times New Roman" w:hAnsi="Times New Roman" w:hint="default"/>
          <w:sz w:val="24"/>
          <w:szCs w:val="24"/>
          <w:rtl w:val="0"/>
          <w:lang w:val="ru-RU"/>
        </w:rPr>
        <w:t>Например</w:t>
      </w:r>
      <w:r>
        <w:rPr>
          <w:rFonts w:ascii="Times New Roman" w:hAnsi="Times New Roman"/>
          <w:sz w:val="24"/>
          <w:szCs w:val="24"/>
          <w:rtl w:val="0"/>
          <w:lang w:val="ru-RU"/>
        </w:rPr>
        <w:t>:</w:t>
      </w:r>
      <w:r>
        <w:rPr>
          <w:rFonts w:ascii="Times New Roman" w:hAnsi="Times New Roman"/>
          <w:b w:val="1"/>
          <w:bCs w:val="1"/>
          <w:sz w:val="24"/>
          <w:szCs w:val="24"/>
          <w:rtl w:val="0"/>
          <w:lang w:val="ru-RU"/>
        </w:rPr>
        <w:t xml:space="preserve"> last summer</w:t>
      </w:r>
      <w:r>
        <w:rPr>
          <w:rFonts w:ascii="Times New Roman" w:hAnsi="Times New Roman" w:hint="default"/>
          <w:sz w:val="24"/>
          <w:szCs w:val="24"/>
          <w:rtl w:val="0"/>
          <w:lang w:val="ru-RU"/>
        </w:rPr>
        <w:t xml:space="preserve"> – прошлым летом</w:t>
      </w:r>
      <w:r>
        <w:rPr>
          <w:rFonts w:ascii="Times New Roman" w:hAnsi="Times New Roman"/>
          <w:sz w:val="24"/>
          <w:szCs w:val="24"/>
          <w:rtl w:val="0"/>
          <w:lang w:val="ru-RU"/>
        </w:rPr>
        <w:t xml:space="preserve">, </w:t>
      </w:r>
      <w:r>
        <w:rPr>
          <w:rFonts w:ascii="Times New Roman" w:hAnsi="Times New Roman"/>
          <w:b w:val="1"/>
          <w:bCs w:val="1"/>
          <w:sz w:val="24"/>
          <w:szCs w:val="24"/>
          <w:rtl w:val="0"/>
          <w:lang w:val="ru-RU"/>
        </w:rPr>
        <w:t>every evening</w:t>
      </w:r>
      <w:r>
        <w:rPr>
          <w:rFonts w:ascii="Times New Roman" w:hAnsi="Times New Roman" w:hint="default"/>
          <w:sz w:val="24"/>
          <w:szCs w:val="24"/>
          <w:rtl w:val="0"/>
          <w:lang w:val="ru-RU"/>
        </w:rPr>
        <w:t xml:space="preserve"> – каждый вечер</w:t>
      </w:r>
      <w:r>
        <w:rPr>
          <w:rFonts w:ascii="Times New Roman" w:hAnsi="Times New Roman"/>
          <w:sz w:val="24"/>
          <w:szCs w:val="24"/>
          <w:rtl w:val="0"/>
          <w:lang w:val="ru-RU"/>
        </w:rPr>
        <w:t>.</w:t>
      </w:r>
    </w:p>
    <w:p>
      <w:pPr>
        <w:pStyle w:val="Normal.0"/>
        <w:ind w:left="284" w:firstLine="360"/>
        <w:rPr>
          <w:rFonts w:ascii="Times New Roman" w:cs="Times New Roman" w:hAnsi="Times New Roman" w:eastAsia="Times New Roman"/>
          <w:sz w:val="24"/>
          <w:szCs w:val="24"/>
        </w:rPr>
      </w:pPr>
      <w:r>
        <w:rPr>
          <w:rFonts w:ascii="Times New Roman" w:hAnsi="Times New Roman"/>
          <w:sz w:val="24"/>
          <w:szCs w:val="24"/>
          <w:rtl w:val="0"/>
          <w:lang w:val="ru-RU"/>
        </w:rPr>
        <w:t xml:space="preserve">Last summer I spent a lot of time in country </w:t>
      </w:r>
      <w:r>
        <w:rPr>
          <w:rFonts w:ascii="Times New Roman" w:hAnsi="Times New Roman" w:hint="default"/>
          <w:sz w:val="24"/>
          <w:szCs w:val="24"/>
          <w:rtl w:val="0"/>
          <w:lang w:val="ru-RU"/>
        </w:rPr>
        <w:t xml:space="preserve">– Прошлым летом я проводил много времени за городом </w:t>
      </w:r>
      <w:r>
        <w:rPr>
          <w:rFonts w:ascii="Times New Roman" w:hAnsi="Times New Roman"/>
          <w:sz w:val="24"/>
          <w:szCs w:val="24"/>
          <w:rtl w:val="0"/>
          <w:lang w:val="ru-RU"/>
        </w:rPr>
        <w:t>(</w:t>
      </w:r>
      <w:r>
        <w:rPr>
          <w:rFonts w:ascii="Times New Roman" w:hAnsi="Times New Roman" w:hint="default"/>
          <w:sz w:val="24"/>
          <w:szCs w:val="24"/>
          <w:rtl w:val="0"/>
          <w:lang w:val="ru-RU"/>
        </w:rPr>
        <w:t>то есть время от времени бывал за городом</w:t>
      </w:r>
      <w:r>
        <w:rPr>
          <w:rFonts w:ascii="Times New Roman" w:hAnsi="Times New Roman"/>
          <w:sz w:val="24"/>
          <w:szCs w:val="24"/>
          <w:rtl w:val="0"/>
          <w:lang w:val="ru-RU"/>
        </w:rPr>
        <w:t>).</w:t>
      </w:r>
    </w:p>
    <w:p>
      <w:pPr>
        <w:pStyle w:val="Normal.0"/>
        <w:ind w:left="284" w:firstLine="360"/>
        <w:rPr>
          <w:rFonts w:ascii="Times New Roman" w:cs="Times New Roman" w:hAnsi="Times New Roman" w:eastAsia="Times New Roman"/>
          <w:sz w:val="24"/>
          <w:szCs w:val="24"/>
        </w:rPr>
      </w:pPr>
      <w:r>
        <w:rPr>
          <w:rFonts w:ascii="Times New Roman" w:hAnsi="Times New Roman"/>
          <w:sz w:val="24"/>
          <w:szCs w:val="24"/>
          <w:rtl w:val="0"/>
          <w:lang w:val="ru-RU"/>
        </w:rPr>
        <w:t xml:space="preserve">She visited us almost every evening </w:t>
      </w:r>
      <w:r>
        <w:rPr>
          <w:rFonts w:ascii="Times New Roman" w:hAnsi="Times New Roman" w:hint="default"/>
          <w:sz w:val="24"/>
          <w:szCs w:val="24"/>
          <w:rtl w:val="0"/>
          <w:lang w:val="ru-RU"/>
        </w:rPr>
        <w:t>– Она навещала нас почти каждый вечер</w:t>
      </w:r>
      <w:r>
        <w:rPr>
          <w:rFonts w:ascii="Times New Roman" w:hAnsi="Times New Roman"/>
          <w:sz w:val="24"/>
          <w:szCs w:val="24"/>
          <w:rtl w:val="0"/>
          <w:lang w:val="ru-RU"/>
        </w:rPr>
        <w:t>.</w:t>
      </w:r>
    </w:p>
    <w:p>
      <w:pPr>
        <w:pStyle w:val="List Paragraph"/>
        <w:numPr>
          <w:ilvl w:val="0"/>
          <w:numId w:val="179"/>
        </w:numPr>
        <w:bidi w:val="0"/>
        <w:ind w:right="0"/>
        <w:jc w:val="left"/>
        <w:rPr>
          <w:rFonts w:ascii="Times New Roman" w:hAnsi="Times New Roman" w:hint="default"/>
          <w:b w:val="1"/>
          <w:bCs w:val="1"/>
          <w:sz w:val="24"/>
          <w:szCs w:val="24"/>
          <w:rtl w:val="0"/>
          <w:lang w:val="ru-RU"/>
        </w:rPr>
      </w:pPr>
      <w:r>
        <w:rPr>
          <w:rFonts w:ascii="Times New Roman" w:hAnsi="Times New Roman" w:hint="default"/>
          <w:b w:val="1"/>
          <w:bCs w:val="1"/>
          <w:sz w:val="24"/>
          <w:szCs w:val="24"/>
          <w:rtl w:val="0"/>
          <w:lang w:val="ru-RU"/>
        </w:rPr>
        <w:t>Последовательные прошедшие действия</w:t>
      </w:r>
      <w:r>
        <w:rPr>
          <w:rFonts w:ascii="Times New Roman" w:hAnsi="Times New Roman"/>
          <w:b w:val="1"/>
          <w:bCs w:val="1"/>
          <w:sz w:val="24"/>
          <w:szCs w:val="24"/>
          <w:rtl w:val="0"/>
          <w:lang w:val="ru-RU"/>
        </w:rPr>
        <w:t>.</w:t>
      </w:r>
    </w:p>
    <w:p>
      <w:pPr>
        <w:pStyle w:val="Normal.0"/>
        <w:ind w:left="284" w:firstLine="360"/>
        <w:rPr>
          <w:rFonts w:ascii="Times New Roman" w:cs="Times New Roman" w:hAnsi="Times New Roman" w:eastAsia="Times New Roman"/>
          <w:sz w:val="24"/>
          <w:szCs w:val="24"/>
        </w:rPr>
      </w:pPr>
      <w:r>
        <w:rPr>
          <w:rFonts w:ascii="Times New Roman" w:hAnsi="Times New Roman" w:hint="default"/>
          <w:sz w:val="24"/>
          <w:szCs w:val="24"/>
          <w:rtl w:val="0"/>
          <w:lang w:val="ru-RU"/>
        </w:rPr>
        <w:t>Пересказывая какие</w:t>
      </w:r>
      <w:r>
        <w:rPr>
          <w:rFonts w:ascii="Times New Roman" w:hAnsi="Times New Roman"/>
          <w:sz w:val="24"/>
          <w:szCs w:val="24"/>
          <w:rtl w:val="0"/>
          <w:lang w:val="ru-RU"/>
        </w:rPr>
        <w:t>-</w:t>
      </w:r>
      <w:r>
        <w:rPr>
          <w:rFonts w:ascii="Times New Roman" w:hAnsi="Times New Roman" w:hint="default"/>
          <w:sz w:val="24"/>
          <w:szCs w:val="24"/>
          <w:rtl w:val="0"/>
          <w:lang w:val="ru-RU"/>
        </w:rPr>
        <w:t>нибудь события</w:t>
      </w:r>
      <w:r>
        <w:rPr>
          <w:rFonts w:ascii="Times New Roman" w:hAnsi="Times New Roman"/>
          <w:sz w:val="24"/>
          <w:szCs w:val="24"/>
          <w:rtl w:val="0"/>
          <w:lang w:val="ru-RU"/>
        </w:rPr>
        <w:t xml:space="preserve">, </w:t>
      </w:r>
      <w:r>
        <w:rPr>
          <w:rFonts w:ascii="Times New Roman" w:hAnsi="Times New Roman" w:hint="default"/>
          <w:sz w:val="24"/>
          <w:szCs w:val="24"/>
          <w:rtl w:val="0"/>
          <w:lang w:val="ru-RU"/>
        </w:rPr>
        <w:t>мы часто используем простое прошедшее время</w:t>
      </w:r>
      <w:r>
        <w:rPr>
          <w:rFonts w:ascii="Times New Roman" w:hAnsi="Times New Roman"/>
          <w:sz w:val="24"/>
          <w:szCs w:val="24"/>
          <w:rtl w:val="0"/>
          <w:lang w:val="ru-RU"/>
        </w:rPr>
        <w:t>:</w:t>
      </w:r>
    </w:p>
    <w:p>
      <w:pPr>
        <w:pStyle w:val="Normal.0"/>
        <w:ind w:left="284" w:firstLine="360"/>
        <w:rPr>
          <w:rFonts w:ascii="Times New Roman" w:cs="Times New Roman" w:hAnsi="Times New Roman" w:eastAsia="Times New Roman"/>
          <w:sz w:val="24"/>
          <w:szCs w:val="24"/>
        </w:rPr>
      </w:pPr>
      <w:r>
        <w:rPr>
          <w:rFonts w:ascii="Times New Roman" w:hAnsi="Times New Roman"/>
          <w:sz w:val="24"/>
          <w:szCs w:val="24"/>
          <w:rtl w:val="0"/>
          <w:lang w:val="en-US"/>
        </w:rPr>
        <w:t>Harry</w:t>
      </w:r>
      <w:r>
        <w:rPr>
          <w:rFonts w:ascii="Times New Roman" w:hAnsi="Times New Roman"/>
          <w:b w:val="1"/>
          <w:bCs w:val="1"/>
          <w:sz w:val="24"/>
          <w:szCs w:val="24"/>
          <w:rtl w:val="0"/>
          <w:lang w:val="en-US"/>
        </w:rPr>
        <w:t xml:space="preserve"> woke up, took a shower and made </w:t>
      </w:r>
      <w:r>
        <w:rPr>
          <w:rFonts w:ascii="Times New Roman" w:hAnsi="Times New Roman"/>
          <w:sz w:val="24"/>
          <w:szCs w:val="24"/>
          <w:rtl w:val="0"/>
          <w:lang w:val="en-US"/>
        </w:rPr>
        <w:t xml:space="preserve">breakfast. </w:t>
      </w:r>
      <w:r>
        <w:rPr>
          <w:rFonts w:ascii="Times New Roman" w:hAnsi="Times New Roman" w:hint="default"/>
          <w:sz w:val="24"/>
          <w:szCs w:val="24"/>
          <w:rtl w:val="0"/>
          <w:lang w:val="en-US"/>
        </w:rPr>
        <w:t xml:space="preserve">– </w:t>
      </w:r>
      <w:r>
        <w:rPr>
          <w:rFonts w:ascii="Times New Roman" w:hAnsi="Times New Roman" w:hint="default"/>
          <w:sz w:val="24"/>
          <w:szCs w:val="24"/>
          <w:rtl w:val="0"/>
          <w:lang w:val="ru-RU"/>
        </w:rPr>
        <w:t>Гарри</w:t>
      </w:r>
      <w:r>
        <w:rPr>
          <w:rFonts w:ascii="Times New Roman" w:hAnsi="Times New Roman"/>
          <w:sz w:val="24"/>
          <w:szCs w:val="24"/>
          <w:rtl w:val="0"/>
          <w:lang w:val="en-US"/>
        </w:rPr>
        <w:t xml:space="preserve"> </w:t>
      </w:r>
      <w:r>
        <w:rPr>
          <w:rFonts w:ascii="Times New Roman" w:hAnsi="Times New Roman" w:hint="default"/>
          <w:sz w:val="24"/>
          <w:szCs w:val="24"/>
          <w:rtl w:val="0"/>
          <w:lang w:val="ru-RU"/>
        </w:rPr>
        <w:t>проснулся</w:t>
      </w:r>
      <w:r>
        <w:rPr>
          <w:rFonts w:ascii="Times New Roman" w:hAnsi="Times New Roman"/>
          <w:sz w:val="24"/>
          <w:szCs w:val="24"/>
          <w:rtl w:val="0"/>
          <w:lang w:val="en-US"/>
        </w:rPr>
        <w:t xml:space="preserve">, </w:t>
      </w:r>
      <w:r>
        <w:rPr>
          <w:rFonts w:ascii="Times New Roman" w:hAnsi="Times New Roman" w:hint="default"/>
          <w:sz w:val="24"/>
          <w:szCs w:val="24"/>
          <w:rtl w:val="0"/>
          <w:lang w:val="ru-RU"/>
        </w:rPr>
        <w:t>принял</w:t>
      </w:r>
      <w:r>
        <w:rPr>
          <w:rFonts w:ascii="Times New Roman" w:hAnsi="Times New Roman"/>
          <w:sz w:val="24"/>
          <w:szCs w:val="24"/>
          <w:rtl w:val="0"/>
          <w:lang w:val="en-US"/>
        </w:rPr>
        <w:t xml:space="preserve"> </w:t>
      </w:r>
      <w:r>
        <w:rPr>
          <w:rFonts w:ascii="Times New Roman" w:hAnsi="Times New Roman" w:hint="default"/>
          <w:sz w:val="24"/>
          <w:szCs w:val="24"/>
          <w:rtl w:val="0"/>
          <w:lang w:val="ru-RU"/>
        </w:rPr>
        <w:t>душ</w:t>
      </w:r>
      <w:r>
        <w:rPr>
          <w:rFonts w:ascii="Times New Roman" w:hAnsi="Times New Roman"/>
          <w:sz w:val="24"/>
          <w:szCs w:val="24"/>
          <w:rtl w:val="0"/>
          <w:lang w:val="en-US"/>
        </w:rPr>
        <w:t xml:space="preserve"> </w:t>
      </w:r>
      <w:r>
        <w:rPr>
          <w:rFonts w:ascii="Times New Roman" w:hAnsi="Times New Roman" w:hint="default"/>
          <w:sz w:val="24"/>
          <w:szCs w:val="24"/>
          <w:rtl w:val="0"/>
          <w:lang w:val="ru-RU"/>
        </w:rPr>
        <w:t>и</w:t>
      </w:r>
      <w:r>
        <w:rPr>
          <w:rFonts w:ascii="Times New Roman" w:hAnsi="Times New Roman"/>
          <w:sz w:val="24"/>
          <w:szCs w:val="24"/>
          <w:rtl w:val="0"/>
          <w:lang w:val="en-US"/>
        </w:rPr>
        <w:t xml:space="preserve"> </w:t>
      </w:r>
      <w:r>
        <w:rPr>
          <w:rFonts w:ascii="Times New Roman" w:hAnsi="Times New Roman" w:hint="default"/>
          <w:sz w:val="24"/>
          <w:szCs w:val="24"/>
          <w:rtl w:val="0"/>
          <w:lang w:val="ru-RU"/>
        </w:rPr>
        <w:t>приготовил</w:t>
      </w:r>
      <w:r>
        <w:rPr>
          <w:rFonts w:ascii="Times New Roman" w:hAnsi="Times New Roman"/>
          <w:sz w:val="24"/>
          <w:szCs w:val="24"/>
          <w:rtl w:val="0"/>
          <w:lang w:val="en-US"/>
        </w:rPr>
        <w:t xml:space="preserve"> </w:t>
      </w:r>
      <w:r>
        <w:rPr>
          <w:rFonts w:ascii="Times New Roman" w:hAnsi="Times New Roman" w:hint="default"/>
          <w:sz w:val="24"/>
          <w:szCs w:val="24"/>
          <w:rtl w:val="0"/>
          <w:lang w:val="ru-RU"/>
        </w:rPr>
        <w:t>завтрак</w:t>
      </w:r>
      <w:r>
        <w:rPr>
          <w:rFonts w:ascii="Times New Roman" w:hAnsi="Times New Roman"/>
          <w:sz w:val="24"/>
          <w:szCs w:val="24"/>
          <w:rtl w:val="0"/>
          <w:lang w:val="en-US"/>
        </w:rPr>
        <w:t>.</w:t>
      </w:r>
    </w:p>
    <w:p>
      <w:pPr>
        <w:pStyle w:val="Normal.0"/>
        <w:ind w:left="284" w:firstLine="360"/>
        <w:rPr>
          <w:rFonts w:ascii="Times New Roman" w:cs="Times New Roman" w:hAnsi="Times New Roman" w:eastAsia="Times New Roman"/>
          <w:sz w:val="24"/>
          <w:szCs w:val="24"/>
        </w:rPr>
      </w:pPr>
      <w:r>
        <w:rPr>
          <w:rFonts w:ascii="Times New Roman" w:hAnsi="Times New Roman"/>
          <w:sz w:val="24"/>
          <w:szCs w:val="24"/>
          <w:rtl w:val="0"/>
          <w:lang w:val="en-US"/>
        </w:rPr>
        <w:t xml:space="preserve">She </w:t>
      </w:r>
      <w:r>
        <w:rPr>
          <w:rFonts w:ascii="Times New Roman" w:hAnsi="Times New Roman"/>
          <w:b w:val="1"/>
          <w:bCs w:val="1"/>
          <w:sz w:val="24"/>
          <w:szCs w:val="24"/>
          <w:rtl w:val="0"/>
          <w:lang w:val="en-US"/>
        </w:rPr>
        <w:t>closed</w:t>
      </w:r>
      <w:r>
        <w:rPr>
          <w:rFonts w:ascii="Times New Roman" w:hAnsi="Times New Roman"/>
          <w:sz w:val="24"/>
          <w:szCs w:val="24"/>
          <w:rtl w:val="0"/>
          <w:lang w:val="en-US"/>
        </w:rPr>
        <w:t xml:space="preserve"> her eyes and </w:t>
      </w:r>
      <w:r>
        <w:rPr>
          <w:rFonts w:ascii="Times New Roman" w:hAnsi="Times New Roman"/>
          <w:b w:val="1"/>
          <w:bCs w:val="1"/>
          <w:sz w:val="24"/>
          <w:szCs w:val="24"/>
          <w:rtl w:val="0"/>
          <w:lang w:val="en-US"/>
        </w:rPr>
        <w:t>smiled</w:t>
      </w:r>
      <w:r>
        <w:rPr>
          <w:rFonts w:ascii="Times New Roman" w:hAnsi="Times New Roman"/>
          <w:sz w:val="24"/>
          <w:szCs w:val="24"/>
          <w:rtl w:val="0"/>
          <w:lang w:val="en-US"/>
        </w:rPr>
        <w:t xml:space="preserve">. </w:t>
      </w:r>
      <w:r>
        <w:rPr>
          <w:rFonts w:ascii="Times New Roman" w:hAnsi="Times New Roman" w:hint="default"/>
          <w:sz w:val="24"/>
          <w:szCs w:val="24"/>
          <w:rtl w:val="0"/>
          <w:lang w:val="en-US"/>
        </w:rPr>
        <w:t xml:space="preserve">– </w:t>
      </w:r>
      <w:r>
        <w:rPr>
          <w:rFonts w:ascii="Times New Roman" w:hAnsi="Times New Roman" w:hint="default"/>
          <w:sz w:val="24"/>
          <w:szCs w:val="24"/>
          <w:rtl w:val="0"/>
          <w:lang w:val="ru-RU"/>
        </w:rPr>
        <w:t>Она</w:t>
      </w:r>
      <w:r>
        <w:rPr>
          <w:rFonts w:ascii="Times New Roman" w:hAnsi="Times New Roman"/>
          <w:sz w:val="24"/>
          <w:szCs w:val="24"/>
          <w:rtl w:val="0"/>
          <w:lang w:val="en-US"/>
        </w:rPr>
        <w:t xml:space="preserve"> </w:t>
      </w:r>
      <w:r>
        <w:rPr>
          <w:rFonts w:ascii="Times New Roman" w:hAnsi="Times New Roman" w:hint="default"/>
          <w:sz w:val="24"/>
          <w:szCs w:val="24"/>
          <w:rtl w:val="0"/>
          <w:lang w:val="ru-RU"/>
        </w:rPr>
        <w:t>закрыла</w:t>
      </w:r>
      <w:r>
        <w:rPr>
          <w:rFonts w:ascii="Times New Roman" w:hAnsi="Times New Roman"/>
          <w:sz w:val="24"/>
          <w:szCs w:val="24"/>
          <w:rtl w:val="0"/>
          <w:lang w:val="en-US"/>
        </w:rPr>
        <w:t xml:space="preserve"> </w:t>
      </w:r>
      <w:r>
        <w:rPr>
          <w:rFonts w:ascii="Times New Roman" w:hAnsi="Times New Roman" w:hint="default"/>
          <w:sz w:val="24"/>
          <w:szCs w:val="24"/>
          <w:rtl w:val="0"/>
          <w:lang w:val="ru-RU"/>
        </w:rPr>
        <w:t>глаза</w:t>
      </w:r>
      <w:r>
        <w:rPr>
          <w:rFonts w:ascii="Times New Roman" w:hAnsi="Times New Roman"/>
          <w:sz w:val="24"/>
          <w:szCs w:val="24"/>
          <w:rtl w:val="0"/>
          <w:lang w:val="en-US"/>
        </w:rPr>
        <w:t xml:space="preserve"> </w:t>
      </w:r>
      <w:r>
        <w:rPr>
          <w:rFonts w:ascii="Times New Roman" w:hAnsi="Times New Roman" w:hint="default"/>
          <w:sz w:val="24"/>
          <w:szCs w:val="24"/>
          <w:rtl w:val="0"/>
          <w:lang w:val="ru-RU"/>
        </w:rPr>
        <w:t>и</w:t>
      </w:r>
      <w:r>
        <w:rPr>
          <w:rFonts w:ascii="Times New Roman" w:hAnsi="Times New Roman"/>
          <w:sz w:val="24"/>
          <w:szCs w:val="24"/>
          <w:rtl w:val="0"/>
          <w:lang w:val="en-US"/>
        </w:rPr>
        <w:t xml:space="preserve"> </w:t>
      </w:r>
      <w:r>
        <w:rPr>
          <w:rFonts w:ascii="Times New Roman" w:hAnsi="Times New Roman" w:hint="default"/>
          <w:sz w:val="24"/>
          <w:szCs w:val="24"/>
          <w:rtl w:val="0"/>
          <w:lang w:val="ru-RU"/>
        </w:rPr>
        <w:t>улыбнулась</w:t>
      </w:r>
      <w:r>
        <w:rPr>
          <w:rFonts w:ascii="Times New Roman" w:hAnsi="Times New Roman"/>
          <w:sz w:val="24"/>
          <w:szCs w:val="24"/>
          <w:rtl w:val="0"/>
          <w:lang w:val="en-US"/>
        </w:rPr>
        <w:t>.</w:t>
      </w:r>
    </w:p>
    <w:p>
      <w:pPr>
        <w:pStyle w:val="Normal.0"/>
        <w:shd w:val="clear" w:color="auto" w:fill="ffffff"/>
        <w:spacing w:after="75" w:line="240" w:lineRule="auto"/>
        <w:ind w:left="284" w:firstLine="0"/>
        <w:rPr>
          <w:rFonts w:ascii="Times New Roman" w:cs="Times New Roman" w:hAnsi="Times New Roman" w:eastAsia="Times New Roman"/>
          <w:outline w:val="0"/>
          <w:color w:val="000000"/>
          <w:sz w:val="24"/>
          <w:szCs w:val="24"/>
          <w:u w:color="000000"/>
          <w:lang w:val="en-US"/>
          <w14:textFill>
            <w14:solidFill>
              <w14:srgbClr w14:val="000000"/>
            </w14:solidFill>
          </w14:textFill>
        </w:rPr>
      </w:pPr>
    </w:p>
    <w:p>
      <w:pPr>
        <w:pStyle w:val="Normal.0"/>
        <w:shd w:val="clear" w:color="auto" w:fill="ffffff"/>
        <w:spacing w:after="75" w:line="240" w:lineRule="auto"/>
        <w:ind w:left="284" w:firstLine="0"/>
        <w:jc w:val="center"/>
        <w:rPr>
          <w:rFonts w:ascii="Times New Roman" w:cs="Times New Roman" w:hAnsi="Times New Roman" w:eastAsia="Times New Roman"/>
          <w:outline w:val="0"/>
          <w:color w:val="000000"/>
          <w:sz w:val="24"/>
          <w:szCs w:val="24"/>
          <w:u w:color="000000"/>
          <w14:textFill>
            <w14:solidFill>
              <w14:srgbClr w14:val="000000"/>
            </w14:solidFill>
          </w14:textFill>
        </w:rPr>
      </w:pPr>
      <w:r>
        <w:rPr>
          <w:rFonts w:ascii="Times New Roman" w:cs="Times New Roman" w:hAnsi="Times New Roman" w:eastAsia="Times New Roman"/>
          <w:outline w:val="0"/>
          <w:color w:val="000000"/>
          <w:sz w:val="24"/>
          <w:szCs w:val="24"/>
          <w:u w:color="000000"/>
          <w14:textFill>
            <w14:solidFill>
              <w14:srgbClr w14:val="000000"/>
            </w14:solidFill>
          </w14:textFill>
        </w:rPr>
        <w:drawing xmlns:a="http://schemas.openxmlformats.org/drawingml/2006/main">
          <wp:inline distT="0" distB="0" distL="0" distR="0">
            <wp:extent cx="4714875" cy="3171441"/>
            <wp:effectExtent l="0" t="0" r="0" b="0"/>
            <wp:docPr id="1073741862" name="officeArt object" descr="I:\СмК\УМК 2021-2022\392efdbaeadce445d1eb8d7ec76fb9ca.jpg"/>
            <wp:cNvGraphicFramePr/>
            <a:graphic xmlns:a="http://schemas.openxmlformats.org/drawingml/2006/main">
              <a:graphicData uri="http://schemas.openxmlformats.org/drawingml/2006/picture">
                <pic:pic xmlns:pic="http://schemas.openxmlformats.org/drawingml/2006/picture">
                  <pic:nvPicPr>
                    <pic:cNvPr id="1073741862" name="I:\СмК\УМК 2021-2022\392efdbaeadce445d1eb8d7ec76fb9ca.jpg" descr="I:\СмК\УМК 2021-2022\392efdbaeadce445d1eb8d7ec76fb9ca.jpg"/>
                    <pic:cNvPicPr>
                      <a:picLocks noChangeAspect="1"/>
                    </pic:cNvPicPr>
                  </pic:nvPicPr>
                  <pic:blipFill>
                    <a:blip r:embed="rId45">
                      <a:extLst/>
                    </a:blip>
                    <a:stretch>
                      <a:fillRect/>
                    </a:stretch>
                  </pic:blipFill>
                  <pic:spPr>
                    <a:xfrm>
                      <a:off x="0" y="0"/>
                      <a:ext cx="4714875" cy="3171441"/>
                    </a:xfrm>
                    <a:prstGeom prst="rect">
                      <a:avLst/>
                    </a:prstGeom>
                    <a:ln w="12700" cap="flat">
                      <a:noFill/>
                      <a:miter lim="400000"/>
                    </a:ln>
                    <a:effectLst/>
                  </pic:spPr>
                </pic:pic>
              </a:graphicData>
            </a:graphic>
          </wp:inline>
        </w:drawing>
      </w:r>
    </w:p>
    <w:p>
      <w:pPr>
        <w:pStyle w:val="Normal.0"/>
        <w:shd w:val="clear" w:color="auto" w:fill="ffffff"/>
        <w:spacing w:after="75" w:line="240" w:lineRule="auto"/>
        <w:ind w:left="284" w:firstLine="0"/>
        <w:jc w:val="center"/>
        <w:rPr>
          <w:rFonts w:ascii="Times New Roman" w:cs="Times New Roman" w:hAnsi="Times New Roman" w:eastAsia="Times New Roman"/>
          <w:b w:val="1"/>
          <w:bCs w:val="1"/>
          <w:outline w:val="0"/>
          <w:color w:val="000000"/>
          <w:sz w:val="24"/>
          <w:szCs w:val="24"/>
          <w:u w:color="000000"/>
          <w:lang w:val="en-US"/>
          <w14:textFill>
            <w14:solidFill>
              <w14:srgbClr w14:val="000000"/>
            </w14:solidFill>
          </w14:textFill>
        </w:rPr>
      </w:pPr>
      <w:r>
        <w:rPr>
          <w:rFonts w:ascii="Times New Roman" w:hAnsi="Times New Roman"/>
          <w:b w:val="1"/>
          <w:bCs w:val="1"/>
          <w:outline w:val="0"/>
          <w:color w:val="000000"/>
          <w:sz w:val="24"/>
          <w:szCs w:val="24"/>
          <w:u w:color="000000"/>
          <w:rtl w:val="0"/>
          <w:lang w:val="en-US"/>
          <w14:textFill>
            <w14:solidFill>
              <w14:srgbClr w14:val="000000"/>
            </w14:solidFill>
          </w14:textFill>
        </w:rPr>
        <w:t>Exercises</w:t>
      </w:r>
    </w:p>
    <w:p>
      <w:pPr>
        <w:pStyle w:val="Normal.0"/>
        <w:shd w:val="clear" w:color="auto" w:fill="ffffff"/>
        <w:spacing w:after="75" w:line="240" w:lineRule="auto"/>
        <w:ind w:left="284" w:firstLine="0"/>
        <w:jc w:val="center"/>
        <w:rPr>
          <w:rFonts w:ascii="Times New Roman" w:cs="Times New Roman" w:hAnsi="Times New Roman" w:eastAsia="Times New Roman"/>
          <w:b w:val="1"/>
          <w:bCs w:val="1"/>
          <w:outline w:val="0"/>
          <w:color w:val="000000"/>
          <w:sz w:val="24"/>
          <w:szCs w:val="24"/>
          <w:u w:color="000000"/>
          <w14:textFill>
            <w14:solidFill>
              <w14:srgbClr w14:val="000000"/>
            </w14:solidFill>
          </w14:textFill>
        </w:rPr>
      </w:pPr>
    </w:p>
    <w:p>
      <w:pPr>
        <w:pStyle w:val="Normal.0"/>
        <w:ind w:left="284" w:firstLine="0"/>
        <w:rPr>
          <w:rFonts w:ascii="Times New Roman" w:cs="Times New Roman" w:hAnsi="Times New Roman" w:eastAsia="Times New Roman"/>
          <w:b w:val="1"/>
          <w:bCs w:val="1"/>
          <w:sz w:val="24"/>
          <w:szCs w:val="24"/>
        </w:rPr>
      </w:pPr>
      <w:r>
        <w:rPr>
          <w:rFonts w:ascii="Times New Roman" w:hAnsi="Times New Roman"/>
          <w:b w:val="1"/>
          <w:bCs w:val="1"/>
          <w:sz w:val="24"/>
          <w:szCs w:val="24"/>
          <w:rtl w:val="0"/>
          <w:lang w:val="ru-RU"/>
        </w:rPr>
        <w:t xml:space="preserve">1. </w:t>
      </w:r>
      <w:r>
        <w:rPr>
          <w:rFonts w:ascii="Times New Roman" w:hAnsi="Times New Roman" w:hint="default"/>
          <w:b w:val="1"/>
          <w:bCs w:val="1"/>
          <w:sz w:val="24"/>
          <w:szCs w:val="24"/>
          <w:rtl w:val="0"/>
          <w:lang w:val="ru-RU"/>
        </w:rPr>
        <w:t xml:space="preserve">Образуйте формы </w:t>
      </w:r>
      <w:r>
        <w:rPr>
          <w:rFonts w:ascii="Times New Roman" w:hAnsi="Times New Roman"/>
          <w:b w:val="1"/>
          <w:bCs w:val="1"/>
          <w:sz w:val="24"/>
          <w:szCs w:val="24"/>
          <w:rtl w:val="0"/>
          <w:lang w:val="ru-RU"/>
        </w:rPr>
        <w:t>Past Simple (</w:t>
      </w:r>
      <w:r>
        <w:rPr>
          <w:rFonts w:ascii="Times New Roman" w:hAnsi="Times New Roman" w:hint="default"/>
          <w:b w:val="1"/>
          <w:bCs w:val="1"/>
          <w:sz w:val="24"/>
          <w:szCs w:val="24"/>
          <w:rtl w:val="0"/>
          <w:lang w:val="ru-RU"/>
        </w:rPr>
        <w:t>прошедшего простого времени</w:t>
      </w:r>
      <w:r>
        <w:rPr>
          <w:rFonts w:ascii="Times New Roman" w:hAnsi="Times New Roman"/>
          <w:b w:val="1"/>
          <w:bCs w:val="1"/>
          <w:sz w:val="24"/>
          <w:szCs w:val="24"/>
          <w:rtl w:val="0"/>
          <w:lang w:val="ru-RU"/>
        </w:rPr>
        <w:t xml:space="preserve">) </w:t>
      </w:r>
      <w:r>
        <w:rPr>
          <w:rFonts w:ascii="Times New Roman" w:hAnsi="Times New Roman" w:hint="default"/>
          <w:b w:val="1"/>
          <w:bCs w:val="1"/>
          <w:sz w:val="24"/>
          <w:szCs w:val="24"/>
          <w:rtl w:val="0"/>
          <w:lang w:val="ru-RU"/>
        </w:rPr>
        <w:t>следующих глаголов</w:t>
      </w:r>
      <w:r>
        <w:rPr>
          <w:rFonts w:ascii="Times New Roman" w:hAnsi="Times New Roman"/>
          <w:b w:val="1"/>
          <w:bCs w:val="1"/>
          <w:sz w:val="24"/>
          <w:szCs w:val="24"/>
          <w:rtl w:val="0"/>
          <w:lang w:val="ru-RU"/>
        </w:rPr>
        <w:t>:</w:t>
      </w:r>
    </w:p>
    <w:p>
      <w:pPr>
        <w:pStyle w:val="Normal.0"/>
        <w:ind w:left="284" w:firstLine="0"/>
        <w:rPr>
          <w:rFonts w:ascii="Times New Roman" w:cs="Times New Roman" w:hAnsi="Times New Roman" w:eastAsia="Times New Roman"/>
          <w:sz w:val="24"/>
          <w:szCs w:val="24"/>
          <w:lang w:val="en-US"/>
        </w:rPr>
      </w:pPr>
      <w:r>
        <w:rPr>
          <w:rFonts w:ascii="Times New Roman" w:hAnsi="Times New Roman"/>
          <w:sz w:val="24"/>
          <w:szCs w:val="24"/>
          <w:rtl w:val="0"/>
          <w:lang w:val="en-US"/>
        </w:rPr>
        <w:t>live</w:t>
        <w:tab/>
      </w:r>
      <w:r>
        <w:rPr>
          <w:rFonts w:ascii="Times New Roman" w:hAnsi="Times New Roman"/>
          <w:b w:val="1"/>
          <w:bCs w:val="1"/>
          <w:i w:val="1"/>
          <w:iCs w:val="1"/>
          <w:sz w:val="24"/>
          <w:szCs w:val="24"/>
          <w:rtl w:val="0"/>
          <w:lang w:val="en-US"/>
        </w:rPr>
        <w:t>lived</w:t>
      </w:r>
      <w:r>
        <w:rPr>
          <w:rFonts w:ascii="Times New Roman" w:cs="Times New Roman" w:hAnsi="Times New Roman" w:eastAsia="Times New Roman"/>
          <w:sz w:val="24"/>
          <w:szCs w:val="24"/>
          <w:rtl w:val="0"/>
          <w:lang w:val="en-US"/>
        </w:rPr>
        <w:tab/>
        <w:tab/>
        <w:tab/>
        <w:t>visit</w:t>
        <w:tab/>
        <w:tab/>
        <w:tab/>
        <w:t>dance</w:t>
        <w:tab/>
        <w:t xml:space="preserve"> </w:t>
        <w:tab/>
        <w:tab/>
        <w:t>stay</w:t>
        <w:tab/>
        <w:tab/>
        <w:tab/>
      </w:r>
    </w:p>
    <w:p>
      <w:pPr>
        <w:pStyle w:val="Normal.0"/>
        <w:ind w:left="284" w:firstLine="0"/>
        <w:rPr>
          <w:rFonts w:ascii="Times New Roman" w:cs="Times New Roman" w:hAnsi="Times New Roman" w:eastAsia="Times New Roman"/>
          <w:sz w:val="24"/>
          <w:szCs w:val="24"/>
          <w:lang w:val="en-US"/>
        </w:rPr>
      </w:pPr>
      <w:r>
        <w:rPr>
          <w:rFonts w:ascii="Times New Roman" w:hAnsi="Times New Roman"/>
          <w:sz w:val="24"/>
          <w:szCs w:val="24"/>
          <w:rtl w:val="0"/>
          <w:lang w:val="en-US"/>
        </w:rPr>
        <w:t>like</w:t>
        <w:tab/>
        <w:tab/>
        <w:tab/>
        <w:tab/>
        <w:t>listen</w:t>
        <w:tab/>
        <w:tab/>
        <w:tab/>
        <w:t>enjoy</w:t>
        <w:tab/>
        <w:tab/>
        <w:tab/>
        <w:t>relax</w:t>
        <w:tab/>
        <w:tab/>
        <w:tab/>
      </w:r>
    </w:p>
    <w:p>
      <w:pPr>
        <w:pStyle w:val="Normal.0"/>
        <w:ind w:left="284" w:firstLine="0"/>
        <w:rPr>
          <w:rFonts w:ascii="Times New Roman" w:cs="Times New Roman" w:hAnsi="Times New Roman" w:eastAsia="Times New Roman"/>
          <w:sz w:val="24"/>
          <w:szCs w:val="24"/>
          <w:lang w:val="en-US"/>
        </w:rPr>
      </w:pPr>
      <w:r>
        <w:rPr>
          <w:rFonts w:ascii="Times New Roman" w:hAnsi="Times New Roman"/>
          <w:sz w:val="24"/>
          <w:szCs w:val="24"/>
          <w:rtl w:val="0"/>
          <w:lang w:val="en-US"/>
        </w:rPr>
        <w:t>look</w:t>
        <w:tab/>
        <w:tab/>
        <w:tab/>
        <w:tab/>
        <w:t>sunbathe</w:t>
        <w:tab/>
        <w:tab/>
        <w:t>arrive</w:t>
        <w:tab/>
        <w:tab/>
        <w:tab/>
        <w:t>show</w:t>
        <w:tab/>
        <w:tab/>
        <w:tab/>
      </w:r>
    </w:p>
    <w:p>
      <w:pPr>
        <w:pStyle w:val="Normal.0"/>
        <w:ind w:left="284" w:firstLine="0"/>
        <w:rPr>
          <w:rFonts w:ascii="Times New Roman" w:cs="Times New Roman" w:hAnsi="Times New Roman" w:eastAsia="Times New Roman"/>
          <w:sz w:val="24"/>
          <w:szCs w:val="24"/>
          <w:lang w:val="en-US"/>
        </w:rPr>
      </w:pPr>
      <w:r>
        <w:rPr>
          <w:rFonts w:ascii="Times New Roman" w:hAnsi="Times New Roman"/>
          <w:sz w:val="24"/>
          <w:szCs w:val="24"/>
          <w:rtl w:val="0"/>
          <w:lang w:val="en-US"/>
        </w:rPr>
        <w:t>walk</w:t>
        <w:tab/>
        <w:tab/>
        <w:tab/>
        <w:tab/>
        <w:t>talk</w:t>
        <w:tab/>
        <w:tab/>
        <w:tab/>
        <w:t>need</w:t>
        <w:tab/>
        <w:tab/>
        <w:tab/>
        <w:t>try</w:t>
        <w:tab/>
        <w:tab/>
        <w:tab/>
      </w:r>
    </w:p>
    <w:p>
      <w:pPr>
        <w:pStyle w:val="Normal.0"/>
        <w:ind w:left="284" w:firstLine="0"/>
        <w:rPr>
          <w:rFonts w:ascii="Times New Roman" w:cs="Times New Roman" w:hAnsi="Times New Roman" w:eastAsia="Times New Roman"/>
          <w:sz w:val="24"/>
          <w:szCs w:val="24"/>
          <w:lang w:val="en-US"/>
        </w:rPr>
      </w:pPr>
      <w:r>
        <w:rPr>
          <w:rFonts w:ascii="Times New Roman" w:hAnsi="Times New Roman"/>
          <w:sz w:val="24"/>
          <w:szCs w:val="24"/>
          <w:rtl w:val="0"/>
          <w:lang w:val="en-US"/>
        </w:rPr>
        <w:t>call</w:t>
        <w:tab/>
        <w:tab/>
        <w:tab/>
        <w:tab/>
        <w:t>marry</w:t>
        <w:tab/>
        <w:tab/>
        <w:tab/>
        <w:t>return</w:t>
        <w:tab/>
        <w:tab/>
        <w:tab/>
        <w:t>play</w:t>
        <w:tab/>
        <w:tab/>
        <w:tab/>
      </w:r>
    </w:p>
    <w:p>
      <w:pPr>
        <w:pStyle w:val="Normal.0"/>
        <w:ind w:left="284" w:firstLine="0"/>
        <w:rPr>
          <w:rFonts w:ascii="Times New Roman" w:cs="Times New Roman" w:hAnsi="Times New Roman" w:eastAsia="Times New Roman"/>
          <w:sz w:val="24"/>
          <w:szCs w:val="24"/>
        </w:rPr>
      </w:pPr>
      <w:r>
        <w:rPr>
          <w:rFonts w:ascii="Times New Roman" w:hAnsi="Times New Roman"/>
          <w:sz w:val="24"/>
          <w:szCs w:val="24"/>
          <w:rtl w:val="0"/>
          <w:lang w:val="en-US"/>
        </w:rPr>
        <w:t>move</w:t>
      </w:r>
      <w:r>
        <w:rPr>
          <w:rFonts w:ascii="Times New Roman" w:cs="Times New Roman" w:hAnsi="Times New Roman" w:eastAsia="Times New Roman"/>
          <w:sz w:val="24"/>
          <w:szCs w:val="24"/>
          <w:lang w:val="ru-RU"/>
        </w:rPr>
        <w:tab/>
        <w:tab/>
        <w:tab/>
        <w:tab/>
      </w:r>
      <w:r>
        <w:rPr>
          <w:rFonts w:ascii="Times New Roman" w:hAnsi="Times New Roman"/>
          <w:sz w:val="24"/>
          <w:szCs w:val="24"/>
          <w:rtl w:val="0"/>
          <w:lang w:val="en-US"/>
        </w:rPr>
        <w:t>travel</w:t>
      </w:r>
    </w:p>
    <w:p>
      <w:pPr>
        <w:pStyle w:val="Normal.0"/>
        <w:ind w:left="284" w:firstLine="0"/>
        <w:rPr>
          <w:rFonts w:ascii="Times New Roman" w:cs="Times New Roman" w:hAnsi="Times New Roman" w:eastAsia="Times New Roman"/>
          <w:sz w:val="24"/>
          <w:szCs w:val="24"/>
        </w:rPr>
      </w:pPr>
    </w:p>
    <w:p>
      <w:pPr>
        <w:pStyle w:val="Normal.0"/>
        <w:ind w:left="284" w:firstLine="0"/>
        <w:rPr>
          <w:rFonts w:ascii="Times New Roman" w:cs="Times New Roman" w:hAnsi="Times New Roman" w:eastAsia="Times New Roman"/>
          <w:b w:val="1"/>
          <w:bCs w:val="1"/>
          <w:sz w:val="24"/>
          <w:szCs w:val="24"/>
        </w:rPr>
      </w:pPr>
      <w:r>
        <w:rPr>
          <w:rFonts w:ascii="Times New Roman" w:hAnsi="Times New Roman"/>
          <w:b w:val="1"/>
          <w:bCs w:val="1"/>
          <w:sz w:val="24"/>
          <w:szCs w:val="24"/>
          <w:rtl w:val="0"/>
          <w:lang w:val="ru-RU"/>
        </w:rPr>
        <w:t xml:space="preserve">2. </w:t>
      </w:r>
      <w:r>
        <w:rPr>
          <w:rFonts w:ascii="Times New Roman" w:hAnsi="Times New Roman" w:hint="default"/>
          <w:b w:val="1"/>
          <w:bCs w:val="1"/>
          <w:sz w:val="24"/>
          <w:szCs w:val="24"/>
          <w:rtl w:val="0"/>
          <w:lang w:val="ru-RU"/>
        </w:rPr>
        <w:t>Расскажите</w:t>
      </w:r>
      <w:r>
        <w:rPr>
          <w:rFonts w:ascii="Times New Roman" w:hAnsi="Times New Roman"/>
          <w:b w:val="1"/>
          <w:bCs w:val="1"/>
          <w:sz w:val="24"/>
          <w:szCs w:val="24"/>
          <w:rtl w:val="0"/>
          <w:lang w:val="ru-RU"/>
        </w:rPr>
        <w:t xml:space="preserve">, </w:t>
      </w:r>
      <w:r>
        <w:rPr>
          <w:rFonts w:ascii="Times New Roman" w:hAnsi="Times New Roman" w:hint="default"/>
          <w:b w:val="1"/>
          <w:bCs w:val="1"/>
          <w:sz w:val="24"/>
          <w:szCs w:val="24"/>
          <w:rtl w:val="0"/>
          <w:lang w:val="ru-RU"/>
        </w:rPr>
        <w:t>что вы делали когда</w:t>
      </w:r>
      <w:r>
        <w:rPr>
          <w:rFonts w:ascii="Times New Roman" w:hAnsi="Times New Roman"/>
          <w:b w:val="1"/>
          <w:bCs w:val="1"/>
          <w:sz w:val="24"/>
          <w:szCs w:val="24"/>
          <w:rtl w:val="0"/>
          <w:lang w:val="ru-RU"/>
        </w:rPr>
        <w:t>-</w:t>
      </w:r>
      <w:r>
        <w:rPr>
          <w:rFonts w:ascii="Times New Roman" w:hAnsi="Times New Roman" w:hint="default"/>
          <w:b w:val="1"/>
          <w:bCs w:val="1"/>
          <w:sz w:val="24"/>
          <w:szCs w:val="24"/>
          <w:rtl w:val="0"/>
          <w:lang w:val="ru-RU"/>
        </w:rPr>
        <w:t>то в прошлом</w:t>
      </w:r>
      <w:r>
        <w:rPr>
          <w:rFonts w:ascii="Times New Roman" w:hAnsi="Times New Roman"/>
          <w:b w:val="1"/>
          <w:bCs w:val="1"/>
          <w:sz w:val="24"/>
          <w:szCs w:val="24"/>
          <w:rtl w:val="0"/>
          <w:lang w:val="ru-RU"/>
        </w:rPr>
        <w:t xml:space="preserve">. </w:t>
      </w:r>
      <w:r>
        <w:rPr>
          <w:rFonts w:ascii="Times New Roman" w:hAnsi="Times New Roman" w:hint="default"/>
          <w:b w:val="1"/>
          <w:bCs w:val="1"/>
          <w:sz w:val="24"/>
          <w:szCs w:val="24"/>
          <w:rtl w:val="0"/>
          <w:lang w:val="ru-RU"/>
        </w:rPr>
        <w:t>Не забывайте про предлоги там</w:t>
      </w:r>
      <w:r>
        <w:rPr>
          <w:rFonts w:ascii="Times New Roman" w:hAnsi="Times New Roman"/>
          <w:b w:val="1"/>
          <w:bCs w:val="1"/>
          <w:sz w:val="24"/>
          <w:szCs w:val="24"/>
          <w:rtl w:val="0"/>
          <w:lang w:val="ru-RU"/>
        </w:rPr>
        <w:t xml:space="preserve">, </w:t>
      </w:r>
      <w:r>
        <w:rPr>
          <w:rFonts w:ascii="Times New Roman" w:hAnsi="Times New Roman" w:hint="default"/>
          <w:b w:val="1"/>
          <w:bCs w:val="1"/>
          <w:sz w:val="24"/>
          <w:szCs w:val="24"/>
          <w:rtl w:val="0"/>
          <w:lang w:val="ru-RU"/>
        </w:rPr>
        <w:t>где они необходимы</w:t>
      </w:r>
      <w:r>
        <w:rPr>
          <w:rFonts w:ascii="Times New Roman" w:hAnsi="Times New Roman"/>
          <w:b w:val="1"/>
          <w:bCs w:val="1"/>
          <w:sz w:val="24"/>
          <w:szCs w:val="24"/>
          <w:rtl w:val="0"/>
          <w:lang w:val="ru-RU"/>
        </w:rPr>
        <w:t>!</w:t>
      </w:r>
    </w:p>
    <w:p>
      <w:pPr>
        <w:pStyle w:val="Normal.0"/>
        <w:ind w:left="284" w:firstLine="0"/>
        <w:rPr>
          <w:rFonts w:ascii="Times New Roman" w:cs="Times New Roman" w:hAnsi="Times New Roman" w:eastAsia="Times New Roman"/>
          <w:sz w:val="24"/>
          <w:szCs w:val="24"/>
          <w:lang w:val="en-US"/>
        </w:rPr>
      </w:pPr>
      <w:r>
        <w:rPr>
          <w:rFonts w:ascii="Times New Roman" w:hAnsi="Times New Roman"/>
          <w:sz w:val="24"/>
          <w:szCs w:val="24"/>
          <w:rtl w:val="0"/>
          <w:lang w:val="en-US"/>
        </w:rPr>
        <w:t>1. We / stay / friends / last summer</w:t>
      </w:r>
    </w:p>
    <w:p>
      <w:pPr>
        <w:pStyle w:val="Normal.0"/>
        <w:ind w:left="284" w:firstLine="0"/>
        <w:rPr>
          <w:rFonts w:ascii="Times New Roman" w:cs="Times New Roman" w:hAnsi="Times New Roman" w:eastAsia="Times New Roman"/>
          <w:b w:val="1"/>
          <w:bCs w:val="1"/>
          <w:i w:val="1"/>
          <w:iCs w:val="1"/>
          <w:sz w:val="24"/>
          <w:szCs w:val="24"/>
          <w:lang w:val="en-US"/>
        </w:rPr>
      </w:pPr>
      <w:r>
        <w:rPr>
          <w:rFonts w:ascii="Times New Roman" w:hAnsi="Times New Roman"/>
          <w:b w:val="1"/>
          <w:bCs w:val="1"/>
          <w:i w:val="1"/>
          <w:iCs w:val="1"/>
          <w:sz w:val="24"/>
          <w:szCs w:val="24"/>
          <w:rtl w:val="0"/>
          <w:lang w:val="en-US"/>
        </w:rPr>
        <w:t>We stayed with our friends in Rome last summer.</w:t>
      </w:r>
    </w:p>
    <w:p>
      <w:pPr>
        <w:pStyle w:val="Normal.0"/>
        <w:ind w:left="284" w:firstLine="0"/>
        <w:rPr>
          <w:rFonts w:ascii="Times New Roman" w:cs="Times New Roman" w:hAnsi="Times New Roman" w:eastAsia="Times New Roman"/>
          <w:sz w:val="24"/>
          <w:szCs w:val="24"/>
          <w:lang w:val="en-US"/>
        </w:rPr>
      </w:pPr>
      <w:r>
        <w:rPr>
          <w:rFonts w:ascii="Times New Roman" w:hAnsi="Times New Roman"/>
          <w:sz w:val="24"/>
          <w:szCs w:val="24"/>
          <w:rtl w:val="0"/>
          <w:lang w:val="en-US"/>
        </w:rPr>
        <w:t xml:space="preserve">2. I / live / London / last year </w:t>
      </w:r>
    </w:p>
    <w:p>
      <w:pPr>
        <w:pStyle w:val="Normal.0"/>
        <w:ind w:left="284" w:firstLine="0"/>
        <w:rPr>
          <w:rFonts w:ascii="Times New Roman" w:cs="Times New Roman" w:hAnsi="Times New Roman" w:eastAsia="Times New Roman"/>
          <w:sz w:val="24"/>
          <w:szCs w:val="24"/>
          <w:lang w:val="en-US"/>
        </w:rPr>
      </w:pPr>
      <w:r>
        <w:rPr>
          <w:rFonts w:ascii="Times New Roman" w:hAnsi="Times New Roman"/>
          <w:sz w:val="24"/>
          <w:szCs w:val="24"/>
          <w:rtl w:val="0"/>
          <w:lang w:val="en-US"/>
        </w:rPr>
        <w:t xml:space="preserve">3. He / travel abroad / two years ago </w:t>
      </w:r>
    </w:p>
    <w:p>
      <w:pPr>
        <w:pStyle w:val="Normal.0"/>
        <w:ind w:left="284" w:firstLine="0"/>
        <w:rPr>
          <w:rFonts w:ascii="Times New Roman" w:cs="Times New Roman" w:hAnsi="Times New Roman" w:eastAsia="Times New Roman"/>
          <w:sz w:val="24"/>
          <w:szCs w:val="24"/>
          <w:lang w:val="en-US"/>
        </w:rPr>
      </w:pPr>
      <w:r>
        <w:rPr>
          <w:rFonts w:ascii="Times New Roman" w:hAnsi="Times New Roman"/>
          <w:sz w:val="24"/>
          <w:szCs w:val="24"/>
          <w:rtl w:val="0"/>
          <w:lang w:val="en-US"/>
        </w:rPr>
        <w:t xml:space="preserve">4. She / enjoy the trip / Rome /last weekend </w:t>
      </w:r>
    </w:p>
    <w:p>
      <w:pPr>
        <w:pStyle w:val="Normal.0"/>
        <w:ind w:left="284" w:firstLine="0"/>
        <w:rPr>
          <w:rFonts w:ascii="Times New Roman" w:cs="Times New Roman" w:hAnsi="Times New Roman" w:eastAsia="Times New Roman"/>
          <w:sz w:val="24"/>
          <w:szCs w:val="24"/>
          <w:lang w:val="en-US"/>
        </w:rPr>
      </w:pPr>
      <w:r>
        <w:rPr>
          <w:rFonts w:ascii="Times New Roman" w:hAnsi="Times New Roman"/>
          <w:sz w:val="24"/>
          <w:szCs w:val="24"/>
          <w:rtl w:val="0"/>
          <w:lang w:val="en-US"/>
        </w:rPr>
        <w:t xml:space="preserve">5. We / look / the shops / yesterday </w:t>
      </w:r>
    </w:p>
    <w:p>
      <w:pPr>
        <w:pStyle w:val="Normal.0"/>
        <w:ind w:left="284" w:firstLine="0"/>
        <w:rPr>
          <w:rFonts w:ascii="Times New Roman" w:cs="Times New Roman" w:hAnsi="Times New Roman" w:eastAsia="Times New Roman"/>
          <w:sz w:val="24"/>
          <w:szCs w:val="24"/>
          <w:lang w:val="en-US"/>
        </w:rPr>
      </w:pPr>
      <w:r>
        <w:rPr>
          <w:rFonts w:ascii="Times New Roman" w:hAnsi="Times New Roman"/>
          <w:sz w:val="24"/>
          <w:szCs w:val="24"/>
          <w:rtl w:val="0"/>
          <w:lang w:val="en-US"/>
        </w:rPr>
        <w:t xml:space="preserve">6. They / returned / Moscow / in 1998 </w:t>
      </w:r>
    </w:p>
    <w:p>
      <w:pPr>
        <w:pStyle w:val="Normal.0"/>
        <w:ind w:left="284" w:firstLine="0"/>
        <w:rPr>
          <w:rFonts w:ascii="Times New Roman" w:cs="Times New Roman" w:hAnsi="Times New Roman" w:eastAsia="Times New Roman"/>
          <w:sz w:val="24"/>
          <w:szCs w:val="24"/>
          <w:lang w:val="en-US"/>
        </w:rPr>
      </w:pPr>
      <w:r>
        <w:rPr>
          <w:rFonts w:ascii="Times New Roman" w:hAnsi="Times New Roman"/>
          <w:sz w:val="24"/>
          <w:szCs w:val="24"/>
          <w:rtl w:val="0"/>
          <w:lang w:val="en-US"/>
        </w:rPr>
        <w:t xml:space="preserve">7. I / relax / night club / last night </w:t>
      </w:r>
    </w:p>
    <w:p>
      <w:pPr>
        <w:pStyle w:val="Normal.0"/>
        <w:ind w:left="284" w:firstLine="0"/>
        <w:rPr>
          <w:rFonts w:ascii="Times New Roman" w:cs="Times New Roman" w:hAnsi="Times New Roman" w:eastAsia="Times New Roman"/>
          <w:sz w:val="24"/>
          <w:szCs w:val="24"/>
          <w:lang w:val="en-US"/>
        </w:rPr>
      </w:pPr>
      <w:r>
        <w:rPr>
          <w:rFonts w:ascii="Times New Roman" w:hAnsi="Times New Roman"/>
          <w:sz w:val="24"/>
          <w:szCs w:val="24"/>
          <w:rtl w:val="0"/>
          <w:lang w:val="en-US"/>
        </w:rPr>
        <w:t xml:space="preserve">8. We / arrive / France / a year ago </w:t>
      </w:r>
    </w:p>
    <w:p>
      <w:pPr>
        <w:pStyle w:val="Normal.0"/>
        <w:ind w:left="284" w:firstLine="0"/>
        <w:rPr>
          <w:rFonts w:ascii="Times New Roman" w:cs="Times New Roman" w:hAnsi="Times New Roman" w:eastAsia="Times New Roman"/>
          <w:sz w:val="24"/>
          <w:szCs w:val="24"/>
          <w:lang w:val="en-US"/>
        </w:rPr>
      </w:pPr>
      <w:r>
        <w:rPr>
          <w:rFonts w:ascii="Times New Roman" w:hAnsi="Times New Roman"/>
          <w:sz w:val="24"/>
          <w:szCs w:val="24"/>
          <w:rtl w:val="0"/>
          <w:lang w:val="en-US"/>
        </w:rPr>
        <w:t xml:space="preserve">9. He / move / a new flat / September </w:t>
      </w:r>
    </w:p>
    <w:p>
      <w:pPr>
        <w:pStyle w:val="Normal.0"/>
        <w:ind w:left="284" w:firstLine="0"/>
        <w:rPr>
          <w:rFonts w:ascii="Times New Roman" w:cs="Times New Roman" w:hAnsi="Times New Roman" w:eastAsia="Times New Roman"/>
          <w:sz w:val="24"/>
          <w:szCs w:val="24"/>
          <w:lang w:val="en-US"/>
        </w:rPr>
      </w:pPr>
      <w:r>
        <w:rPr>
          <w:rFonts w:ascii="Times New Roman" w:hAnsi="Times New Roman"/>
          <w:sz w:val="24"/>
          <w:szCs w:val="24"/>
          <w:rtl w:val="0"/>
          <w:lang w:val="en-US"/>
        </w:rPr>
        <w:t xml:space="preserve">10. She / call / her friend / two days ago </w:t>
      </w:r>
    </w:p>
    <w:p>
      <w:pPr>
        <w:pStyle w:val="Normal.0"/>
        <w:ind w:left="284" w:firstLine="0"/>
        <w:rPr>
          <w:rFonts w:ascii="Times New Roman" w:cs="Times New Roman" w:hAnsi="Times New Roman" w:eastAsia="Times New Roman"/>
          <w:b w:val="1"/>
          <w:bCs w:val="1"/>
          <w:sz w:val="24"/>
          <w:szCs w:val="24"/>
        </w:rPr>
      </w:pPr>
      <w:r>
        <w:rPr>
          <w:rFonts w:ascii="Times New Roman" w:hAnsi="Times New Roman"/>
          <w:b w:val="1"/>
          <w:bCs w:val="1"/>
          <w:sz w:val="24"/>
          <w:szCs w:val="24"/>
          <w:rtl w:val="0"/>
          <w:lang w:val="ru-RU"/>
        </w:rPr>
        <w:t xml:space="preserve">3. </w:t>
      </w:r>
      <w:r>
        <w:rPr>
          <w:rFonts w:ascii="Times New Roman" w:hAnsi="Times New Roman" w:hint="default"/>
          <w:b w:val="1"/>
          <w:bCs w:val="1"/>
          <w:sz w:val="24"/>
          <w:szCs w:val="24"/>
          <w:rtl w:val="0"/>
          <w:lang w:val="ru-RU"/>
        </w:rPr>
        <w:t>Ваш друг только что вернулся из отпуска</w:t>
      </w:r>
      <w:r>
        <w:rPr>
          <w:rFonts w:ascii="Times New Roman" w:hAnsi="Times New Roman"/>
          <w:b w:val="1"/>
          <w:bCs w:val="1"/>
          <w:sz w:val="24"/>
          <w:szCs w:val="24"/>
          <w:rtl w:val="0"/>
          <w:lang w:val="ru-RU"/>
        </w:rPr>
        <w:t xml:space="preserve">. </w:t>
      </w:r>
      <w:r>
        <w:rPr>
          <w:rFonts w:ascii="Times New Roman" w:hAnsi="Times New Roman" w:hint="default"/>
          <w:b w:val="1"/>
          <w:bCs w:val="1"/>
          <w:sz w:val="24"/>
          <w:szCs w:val="24"/>
          <w:rtl w:val="0"/>
          <w:lang w:val="ru-RU"/>
        </w:rPr>
        <w:t>Расспросите его</w:t>
      </w:r>
      <w:r>
        <w:rPr>
          <w:rFonts w:ascii="Times New Roman" w:hAnsi="Times New Roman"/>
          <w:b w:val="1"/>
          <w:bCs w:val="1"/>
          <w:sz w:val="24"/>
          <w:szCs w:val="24"/>
          <w:rtl w:val="0"/>
          <w:lang w:val="ru-RU"/>
        </w:rPr>
        <w:t>/</w:t>
      </w:r>
      <w:r>
        <w:rPr>
          <w:rFonts w:ascii="Times New Roman" w:hAnsi="Times New Roman" w:hint="default"/>
          <w:b w:val="1"/>
          <w:bCs w:val="1"/>
          <w:sz w:val="24"/>
          <w:szCs w:val="24"/>
          <w:rtl w:val="0"/>
          <w:lang w:val="ru-RU"/>
        </w:rPr>
        <w:t>ее об отдыхе</w:t>
      </w:r>
      <w:r>
        <w:rPr>
          <w:rFonts w:ascii="Times New Roman" w:hAnsi="Times New Roman"/>
          <w:b w:val="1"/>
          <w:bCs w:val="1"/>
          <w:sz w:val="24"/>
          <w:szCs w:val="24"/>
          <w:rtl w:val="0"/>
          <w:lang w:val="ru-RU"/>
        </w:rPr>
        <w:t xml:space="preserve">. </w:t>
      </w:r>
      <w:r>
        <w:rPr>
          <w:rFonts w:ascii="Times New Roman" w:hAnsi="Times New Roman" w:hint="default"/>
          <w:b w:val="1"/>
          <w:bCs w:val="1"/>
          <w:sz w:val="24"/>
          <w:szCs w:val="24"/>
          <w:rtl w:val="0"/>
          <w:lang w:val="ru-RU"/>
        </w:rPr>
        <w:t>Употребите</w:t>
      </w:r>
      <w:r>
        <w:rPr>
          <w:rFonts w:ascii="Times New Roman" w:hAnsi="Times New Roman"/>
          <w:b w:val="1"/>
          <w:bCs w:val="1"/>
          <w:sz w:val="24"/>
          <w:szCs w:val="24"/>
          <w:rtl w:val="0"/>
          <w:lang w:val="en-US"/>
        </w:rPr>
        <w:t xml:space="preserve"> </w:t>
      </w:r>
      <w:r>
        <w:rPr>
          <w:rFonts w:ascii="Times New Roman" w:hAnsi="Times New Roman" w:hint="default"/>
          <w:b w:val="1"/>
          <w:bCs w:val="1"/>
          <w:sz w:val="24"/>
          <w:szCs w:val="24"/>
          <w:rtl w:val="0"/>
          <w:lang w:val="ru-RU"/>
        </w:rPr>
        <w:t>необходимые</w:t>
      </w:r>
      <w:r>
        <w:rPr>
          <w:rFonts w:ascii="Times New Roman" w:hAnsi="Times New Roman"/>
          <w:b w:val="1"/>
          <w:bCs w:val="1"/>
          <w:sz w:val="24"/>
          <w:szCs w:val="24"/>
          <w:rtl w:val="0"/>
          <w:lang w:val="en-US"/>
        </w:rPr>
        <w:t xml:space="preserve"> </w:t>
      </w:r>
      <w:r>
        <w:rPr>
          <w:rFonts w:ascii="Times New Roman" w:hAnsi="Times New Roman" w:hint="default"/>
          <w:b w:val="1"/>
          <w:bCs w:val="1"/>
          <w:sz w:val="24"/>
          <w:szCs w:val="24"/>
          <w:rtl w:val="0"/>
          <w:lang w:val="ru-RU"/>
        </w:rPr>
        <w:t>предлоги</w:t>
      </w:r>
      <w:r>
        <w:rPr>
          <w:rFonts w:ascii="Times New Roman" w:hAnsi="Times New Roman"/>
          <w:b w:val="1"/>
          <w:bCs w:val="1"/>
          <w:sz w:val="24"/>
          <w:szCs w:val="24"/>
          <w:rtl w:val="0"/>
          <w:lang w:val="en-US"/>
        </w:rPr>
        <w:t>.</w:t>
      </w:r>
    </w:p>
    <w:p>
      <w:pPr>
        <w:pStyle w:val="Normal.0"/>
        <w:ind w:left="284" w:firstLine="0"/>
        <w:rPr>
          <w:rFonts w:ascii="Times New Roman" w:cs="Times New Roman" w:hAnsi="Times New Roman" w:eastAsia="Times New Roman"/>
          <w:sz w:val="24"/>
          <w:szCs w:val="24"/>
          <w:lang w:val="en-US"/>
        </w:rPr>
      </w:pPr>
      <w:r>
        <w:rPr>
          <w:rFonts w:ascii="Times New Roman" w:hAnsi="Times New Roman"/>
          <w:sz w:val="24"/>
          <w:szCs w:val="24"/>
          <w:rtl w:val="0"/>
          <w:lang w:val="en-US"/>
        </w:rPr>
        <w:t>1. stay / the hotel?</w:t>
        <w:tab/>
        <w:tab/>
      </w:r>
      <w:r>
        <w:rPr>
          <w:rFonts w:ascii="Times New Roman" w:hAnsi="Times New Roman" w:hint="default"/>
          <w:sz w:val="24"/>
          <w:szCs w:val="24"/>
          <w:rtl w:val="0"/>
          <w:lang w:val="en-US"/>
        </w:rPr>
        <w:t>………………</w:t>
      </w:r>
      <w:r>
        <w:rPr>
          <w:rFonts w:ascii="Times New Roman" w:hAnsi="Times New Roman"/>
          <w:sz w:val="24"/>
          <w:szCs w:val="24"/>
          <w:rtl w:val="0"/>
          <w:lang w:val="en-US"/>
        </w:rPr>
        <w:t xml:space="preserve">. </w:t>
      </w:r>
      <w:r>
        <w:rPr>
          <w:rFonts w:ascii="Times New Roman" w:hAnsi="Times New Roman"/>
          <w:b w:val="1"/>
          <w:bCs w:val="1"/>
          <w:i w:val="1"/>
          <w:iCs w:val="1"/>
          <w:sz w:val="24"/>
          <w:szCs w:val="24"/>
          <w:rtl w:val="0"/>
          <w:lang w:val="en-US"/>
        </w:rPr>
        <w:t>Did you stay at the hotel?</w:t>
      </w:r>
    </w:p>
    <w:p>
      <w:pPr>
        <w:pStyle w:val="Normal.0"/>
        <w:ind w:left="284" w:firstLine="0"/>
        <w:rPr>
          <w:rFonts w:ascii="Times New Roman" w:cs="Times New Roman" w:hAnsi="Times New Roman" w:eastAsia="Times New Roman"/>
          <w:sz w:val="24"/>
          <w:szCs w:val="24"/>
          <w:lang w:val="en-US"/>
        </w:rPr>
      </w:pPr>
      <w:r>
        <w:rPr>
          <w:rFonts w:ascii="Times New Roman" w:hAnsi="Times New Roman"/>
          <w:sz w:val="24"/>
          <w:szCs w:val="24"/>
          <w:rtl w:val="0"/>
          <w:lang w:val="en-US"/>
        </w:rPr>
        <w:t>2. travel / abroad?</w:t>
        <w:tab/>
      </w:r>
      <w:r>
        <w:rPr>
          <w:rFonts w:ascii="Times New Roman" w:hAnsi="Times New Roman" w:hint="default"/>
          <w:sz w:val="24"/>
          <w:szCs w:val="24"/>
          <w:rtl w:val="0"/>
          <w:lang w:val="en-US"/>
        </w:rPr>
        <w:t>…………………………………………………………………………</w:t>
      </w:r>
    </w:p>
    <w:p>
      <w:pPr>
        <w:pStyle w:val="Normal.0"/>
        <w:ind w:left="284" w:firstLine="0"/>
        <w:rPr>
          <w:rFonts w:ascii="Times New Roman" w:cs="Times New Roman" w:hAnsi="Times New Roman" w:eastAsia="Times New Roman"/>
          <w:sz w:val="24"/>
          <w:szCs w:val="24"/>
          <w:lang w:val="en-US"/>
        </w:rPr>
      </w:pPr>
      <w:r>
        <w:rPr>
          <w:rFonts w:ascii="Times New Roman" w:hAnsi="Times New Roman"/>
          <w:sz w:val="24"/>
          <w:szCs w:val="24"/>
          <w:rtl w:val="0"/>
          <w:lang w:val="en-US"/>
        </w:rPr>
        <w:t xml:space="preserve">3. try / French wine? </w:t>
      </w:r>
      <w:r>
        <w:rPr>
          <w:rFonts w:ascii="Times New Roman" w:hAnsi="Times New Roman" w:hint="default"/>
          <w:sz w:val="24"/>
          <w:szCs w:val="24"/>
          <w:rtl w:val="0"/>
          <w:lang w:val="en-US"/>
        </w:rPr>
        <w:t>……………………………………………………………………………</w:t>
      </w:r>
      <w:r>
        <w:rPr>
          <w:rFonts w:ascii="Times New Roman" w:hAnsi="Times New Roman"/>
          <w:sz w:val="24"/>
          <w:szCs w:val="24"/>
          <w:rtl w:val="0"/>
          <w:lang w:val="en-US"/>
        </w:rPr>
        <w:t>.</w:t>
      </w:r>
      <w:r>
        <w:rPr>
          <w:rFonts w:ascii="Times New Roman" w:hAnsi="Times New Roman" w:hint="default"/>
          <w:sz w:val="24"/>
          <w:szCs w:val="24"/>
          <w:rtl w:val="0"/>
          <w:lang w:val="en-US"/>
        </w:rPr>
        <w:t>…</w:t>
      </w:r>
    </w:p>
    <w:p>
      <w:pPr>
        <w:pStyle w:val="Normal.0"/>
        <w:ind w:left="284" w:firstLine="0"/>
        <w:rPr>
          <w:rFonts w:ascii="Times New Roman" w:cs="Times New Roman" w:hAnsi="Times New Roman" w:eastAsia="Times New Roman"/>
          <w:sz w:val="24"/>
          <w:szCs w:val="24"/>
          <w:lang w:val="en-US"/>
        </w:rPr>
      </w:pPr>
      <w:r>
        <w:rPr>
          <w:rFonts w:ascii="Times New Roman" w:hAnsi="Times New Roman"/>
          <w:sz w:val="24"/>
          <w:szCs w:val="24"/>
          <w:rtl w:val="0"/>
          <w:lang w:val="en-US"/>
        </w:rPr>
        <w:t xml:space="preserve">4. relax / the swimming pool? </w:t>
      </w:r>
      <w:r>
        <w:rPr>
          <w:rFonts w:ascii="Times New Roman" w:hAnsi="Times New Roman" w:hint="default"/>
          <w:sz w:val="24"/>
          <w:szCs w:val="24"/>
          <w:rtl w:val="0"/>
          <w:lang w:val="en-US"/>
        </w:rPr>
        <w:t>…………………………………………………………………</w:t>
      </w:r>
    </w:p>
    <w:p>
      <w:pPr>
        <w:pStyle w:val="Normal.0"/>
        <w:ind w:left="284" w:firstLine="0"/>
        <w:rPr>
          <w:rFonts w:ascii="Times New Roman" w:cs="Times New Roman" w:hAnsi="Times New Roman" w:eastAsia="Times New Roman"/>
          <w:sz w:val="24"/>
          <w:szCs w:val="24"/>
          <w:lang w:val="en-US"/>
        </w:rPr>
      </w:pPr>
      <w:r>
        <w:rPr>
          <w:rFonts w:ascii="Times New Roman" w:hAnsi="Times New Roman"/>
          <w:sz w:val="24"/>
          <w:szCs w:val="24"/>
          <w:rtl w:val="0"/>
          <w:lang w:val="en-US"/>
        </w:rPr>
        <w:t xml:space="preserve">5. look / the shops? </w:t>
      </w:r>
      <w:r>
        <w:rPr>
          <w:rFonts w:ascii="Times New Roman" w:hAnsi="Times New Roman" w:hint="default"/>
          <w:sz w:val="24"/>
          <w:szCs w:val="24"/>
          <w:rtl w:val="0"/>
          <w:lang w:val="en-US"/>
        </w:rPr>
        <w:t>…………………………………………………………………</w:t>
      </w:r>
      <w:r>
        <w:rPr>
          <w:rFonts w:ascii="Times New Roman" w:hAnsi="Times New Roman"/>
          <w:sz w:val="24"/>
          <w:szCs w:val="24"/>
          <w:rtl w:val="0"/>
          <w:lang w:val="en-US"/>
        </w:rPr>
        <w:t>..</w:t>
      </w:r>
      <w:r>
        <w:rPr>
          <w:rFonts w:ascii="Times New Roman" w:hAnsi="Times New Roman" w:hint="default"/>
          <w:sz w:val="24"/>
          <w:szCs w:val="24"/>
          <w:rtl w:val="0"/>
          <w:lang w:val="en-US"/>
        </w:rPr>
        <w:t>……………</w:t>
      </w:r>
    </w:p>
    <w:p>
      <w:pPr>
        <w:pStyle w:val="Normal.0"/>
        <w:ind w:left="284" w:firstLine="0"/>
        <w:rPr>
          <w:rFonts w:ascii="Times New Roman" w:cs="Times New Roman" w:hAnsi="Times New Roman" w:eastAsia="Times New Roman"/>
          <w:sz w:val="24"/>
          <w:szCs w:val="24"/>
          <w:lang w:val="en-US"/>
        </w:rPr>
      </w:pPr>
      <w:r>
        <w:rPr>
          <w:rFonts w:ascii="Times New Roman" w:hAnsi="Times New Roman"/>
          <w:sz w:val="24"/>
          <w:szCs w:val="24"/>
          <w:rtl w:val="0"/>
          <w:lang w:val="en-US"/>
        </w:rPr>
        <w:t xml:space="preserve">6. sunbathe / beach? </w:t>
      </w:r>
      <w:r>
        <w:rPr>
          <w:rFonts w:ascii="Times New Roman" w:hAnsi="Times New Roman" w:hint="default"/>
          <w:sz w:val="24"/>
          <w:szCs w:val="24"/>
          <w:rtl w:val="0"/>
          <w:lang w:val="en-US"/>
        </w:rPr>
        <w:t>…………………………………………………………………</w:t>
      </w:r>
      <w:r>
        <w:rPr>
          <w:rFonts w:ascii="Times New Roman" w:hAnsi="Times New Roman"/>
          <w:sz w:val="24"/>
          <w:szCs w:val="24"/>
          <w:rtl w:val="0"/>
          <w:lang w:val="en-US"/>
        </w:rPr>
        <w:t>..</w:t>
      </w:r>
      <w:r>
        <w:rPr>
          <w:rFonts w:ascii="Times New Roman" w:hAnsi="Times New Roman" w:hint="default"/>
          <w:sz w:val="24"/>
          <w:szCs w:val="24"/>
          <w:rtl w:val="0"/>
          <w:lang w:val="en-US"/>
        </w:rPr>
        <w:t>……………</w:t>
      </w:r>
    </w:p>
    <w:p>
      <w:pPr>
        <w:pStyle w:val="Normal.0"/>
        <w:ind w:left="284" w:firstLine="0"/>
        <w:rPr>
          <w:rFonts w:ascii="Times New Roman" w:cs="Times New Roman" w:hAnsi="Times New Roman" w:eastAsia="Times New Roman"/>
          <w:sz w:val="24"/>
          <w:szCs w:val="24"/>
          <w:lang w:val="en-US"/>
        </w:rPr>
      </w:pPr>
      <w:r>
        <w:rPr>
          <w:rFonts w:ascii="Times New Roman" w:hAnsi="Times New Roman"/>
          <w:sz w:val="24"/>
          <w:szCs w:val="24"/>
          <w:rtl w:val="0"/>
          <w:lang w:val="en-US"/>
        </w:rPr>
        <w:t xml:space="preserve">7. enjoy the holidays? </w:t>
      </w:r>
      <w:r>
        <w:rPr>
          <w:rFonts w:ascii="Times New Roman" w:hAnsi="Times New Roman" w:hint="default"/>
          <w:sz w:val="24"/>
          <w:szCs w:val="24"/>
          <w:rtl w:val="0"/>
          <w:lang w:val="en-US"/>
        </w:rPr>
        <w:t>………………………………………………………………</w:t>
      </w:r>
      <w:r>
        <w:rPr>
          <w:rFonts w:ascii="Times New Roman" w:hAnsi="Times New Roman"/>
          <w:sz w:val="24"/>
          <w:szCs w:val="24"/>
          <w:rtl w:val="0"/>
          <w:lang w:val="en-US"/>
        </w:rPr>
        <w:t>.</w:t>
      </w:r>
      <w:r>
        <w:rPr>
          <w:rFonts w:ascii="Times New Roman" w:hAnsi="Times New Roman" w:hint="default"/>
          <w:sz w:val="24"/>
          <w:szCs w:val="24"/>
          <w:rtl w:val="0"/>
          <w:lang w:val="en-US"/>
        </w:rPr>
        <w:t>……………</w:t>
      </w:r>
    </w:p>
    <w:p>
      <w:pPr>
        <w:pStyle w:val="Normal.0"/>
        <w:ind w:left="284" w:firstLine="0"/>
        <w:rPr>
          <w:rFonts w:ascii="Times New Roman" w:cs="Times New Roman" w:hAnsi="Times New Roman" w:eastAsia="Times New Roman"/>
          <w:sz w:val="24"/>
          <w:szCs w:val="24"/>
          <w:lang w:val="en-US"/>
        </w:rPr>
      </w:pPr>
      <w:r>
        <w:rPr>
          <w:rFonts w:ascii="Times New Roman" w:hAnsi="Times New Roman"/>
          <w:sz w:val="24"/>
          <w:szCs w:val="24"/>
          <w:rtl w:val="0"/>
          <w:lang w:val="en-US"/>
        </w:rPr>
        <w:t xml:space="preserve">8. have / a nice weekend? </w:t>
      </w:r>
      <w:r>
        <w:rPr>
          <w:rFonts w:ascii="Times New Roman" w:hAnsi="Times New Roman" w:hint="default"/>
          <w:sz w:val="24"/>
          <w:szCs w:val="24"/>
          <w:rtl w:val="0"/>
          <w:lang w:val="en-US"/>
        </w:rPr>
        <w:t>…………………………………………………</w:t>
      </w:r>
      <w:r>
        <w:rPr>
          <w:rFonts w:ascii="Times New Roman" w:hAnsi="Times New Roman"/>
          <w:sz w:val="24"/>
          <w:szCs w:val="24"/>
          <w:rtl w:val="0"/>
          <w:lang w:val="en-US"/>
        </w:rPr>
        <w:t>.</w:t>
      </w:r>
      <w:r>
        <w:rPr>
          <w:rFonts w:ascii="Times New Roman" w:hAnsi="Times New Roman" w:hint="default"/>
          <w:sz w:val="24"/>
          <w:szCs w:val="24"/>
          <w:rtl w:val="0"/>
          <w:lang w:val="en-US"/>
        </w:rPr>
        <w:t>……………………</w:t>
      </w:r>
    </w:p>
    <w:p>
      <w:pPr>
        <w:pStyle w:val="Normal.0"/>
        <w:ind w:left="284" w:firstLine="0"/>
        <w:rPr>
          <w:rFonts w:ascii="Times New Roman" w:cs="Times New Roman" w:hAnsi="Times New Roman" w:eastAsia="Times New Roman"/>
          <w:sz w:val="24"/>
          <w:szCs w:val="24"/>
          <w:lang w:val="en-US"/>
        </w:rPr>
      </w:pPr>
      <w:r>
        <w:rPr>
          <w:rFonts w:ascii="Times New Roman" w:hAnsi="Times New Roman"/>
          <w:sz w:val="24"/>
          <w:szCs w:val="24"/>
          <w:rtl w:val="0"/>
          <w:lang w:val="en-US"/>
        </w:rPr>
        <w:t xml:space="preserve">9. call / parents? </w:t>
      </w:r>
      <w:r>
        <w:rPr>
          <w:rFonts w:ascii="Times New Roman" w:hAnsi="Times New Roman" w:hint="default"/>
          <w:sz w:val="24"/>
          <w:szCs w:val="24"/>
          <w:rtl w:val="0"/>
          <w:lang w:val="en-US"/>
        </w:rPr>
        <w:t>…………………………………………</w:t>
      </w:r>
      <w:r>
        <w:rPr>
          <w:rFonts w:ascii="Times New Roman" w:hAnsi="Times New Roman"/>
          <w:sz w:val="24"/>
          <w:szCs w:val="24"/>
          <w:rtl w:val="0"/>
          <w:lang w:val="en-US"/>
        </w:rPr>
        <w:t>.</w:t>
      </w:r>
      <w:r>
        <w:rPr>
          <w:rFonts w:ascii="Times New Roman" w:hAnsi="Times New Roman" w:hint="default"/>
          <w:sz w:val="24"/>
          <w:szCs w:val="24"/>
          <w:rtl w:val="0"/>
          <w:lang w:val="en-US"/>
        </w:rPr>
        <w:t>………………………………………</w:t>
      </w:r>
    </w:p>
    <w:p>
      <w:pPr>
        <w:pStyle w:val="Normal.0"/>
        <w:spacing w:after="0" w:line="240" w:lineRule="auto"/>
        <w:ind w:left="284" w:firstLine="0"/>
        <w:jc w:val="center"/>
        <w:rPr>
          <w:rFonts w:ascii="Times New Roman" w:cs="Times New Roman" w:hAnsi="Times New Roman" w:eastAsia="Times New Roman"/>
          <w:b w:val="1"/>
          <w:bCs w:val="1"/>
          <w:sz w:val="20"/>
          <w:szCs w:val="20"/>
          <w:lang w:val="en-US"/>
        </w:rPr>
      </w:pPr>
    </w:p>
    <w:p>
      <w:pPr>
        <w:pStyle w:val="Normal.0"/>
        <w:spacing w:after="0" w:line="240" w:lineRule="auto"/>
        <w:ind w:left="284" w:firstLine="0"/>
        <w:jc w:val="center"/>
        <w:rPr>
          <w:rFonts w:ascii="Times New Roman" w:cs="Times New Roman" w:hAnsi="Times New Roman" w:eastAsia="Times New Roman"/>
          <w:b w:val="1"/>
          <w:bCs w:val="1"/>
          <w:sz w:val="24"/>
          <w:szCs w:val="24"/>
        </w:rPr>
      </w:pPr>
      <w:r>
        <w:rPr>
          <w:rFonts w:ascii="Times New Roman" w:hAnsi="Times New Roman"/>
          <w:b w:val="1"/>
          <w:bCs w:val="1"/>
          <w:sz w:val="24"/>
          <w:szCs w:val="24"/>
          <w:rtl w:val="0"/>
          <w:lang w:val="en-US"/>
        </w:rPr>
        <w:t>Future</w:t>
      </w:r>
      <w:r>
        <w:rPr>
          <w:rFonts w:ascii="Times New Roman" w:hAnsi="Times New Roman"/>
          <w:b w:val="1"/>
          <w:bCs w:val="1"/>
          <w:sz w:val="24"/>
          <w:szCs w:val="24"/>
          <w:rtl w:val="0"/>
          <w:lang w:val="ru-RU"/>
        </w:rPr>
        <w:t xml:space="preserve"> </w:t>
      </w:r>
      <w:r>
        <w:rPr>
          <w:rFonts w:ascii="Times New Roman" w:hAnsi="Times New Roman"/>
          <w:b w:val="1"/>
          <w:bCs w:val="1"/>
          <w:sz w:val="24"/>
          <w:szCs w:val="24"/>
          <w:rtl w:val="0"/>
          <w:lang w:val="en-US"/>
        </w:rPr>
        <w:t>Simple</w:t>
      </w:r>
      <w:r>
        <w:rPr>
          <w:rFonts w:ascii="Times New Roman" w:hAnsi="Times New Roman"/>
          <w:b w:val="1"/>
          <w:bCs w:val="1"/>
          <w:sz w:val="24"/>
          <w:szCs w:val="24"/>
          <w:rtl w:val="0"/>
          <w:lang w:val="ru-RU"/>
        </w:rPr>
        <w:t xml:space="preserve"> </w:t>
      </w:r>
      <w:r>
        <w:rPr>
          <w:rFonts w:ascii="Times New Roman" w:hAnsi="Times New Roman"/>
          <w:b w:val="1"/>
          <w:bCs w:val="1"/>
          <w:sz w:val="24"/>
          <w:szCs w:val="24"/>
          <w:rtl w:val="0"/>
          <w:lang w:val="en-US"/>
        </w:rPr>
        <w:t>Tense</w:t>
      </w:r>
    </w:p>
    <w:p>
      <w:pPr>
        <w:pStyle w:val="Normal.0"/>
        <w:ind w:left="284" w:firstLine="0"/>
        <w:rPr>
          <w:rFonts w:ascii="Times New Roman" w:cs="Times New Roman" w:hAnsi="Times New Roman" w:eastAsia="Times New Roman"/>
          <w:sz w:val="24"/>
          <w:szCs w:val="24"/>
        </w:rPr>
      </w:pPr>
    </w:p>
    <w:p>
      <w:pPr>
        <w:pStyle w:val="Normal.0"/>
        <w:ind w:left="284" w:firstLine="708"/>
        <w:rPr>
          <w:rFonts w:ascii="Times New Roman" w:cs="Times New Roman" w:hAnsi="Times New Roman" w:eastAsia="Times New Roman"/>
          <w:sz w:val="24"/>
          <w:szCs w:val="24"/>
        </w:rPr>
      </w:pPr>
      <w:r>
        <w:rPr>
          <w:rFonts w:ascii="Times New Roman" w:hAnsi="Times New Roman"/>
          <w:b w:val="1"/>
          <w:bCs w:val="1"/>
          <w:sz w:val="24"/>
          <w:szCs w:val="24"/>
          <w:rtl w:val="0"/>
          <w:lang w:val="ru-RU"/>
        </w:rPr>
        <w:t>Future Simple</w:t>
      </w:r>
      <w:r>
        <w:rPr>
          <w:rFonts w:ascii="Times New Roman" w:hAnsi="Times New Roman" w:hint="default"/>
          <w:sz w:val="24"/>
          <w:szCs w:val="24"/>
          <w:rtl w:val="0"/>
          <w:lang w:val="ru-RU"/>
        </w:rPr>
        <w:t xml:space="preserve"> – это будущее простое время в английском языке</w:t>
      </w:r>
      <w:r>
        <w:rPr>
          <w:rFonts w:ascii="Times New Roman" w:hAnsi="Times New Roman"/>
          <w:sz w:val="24"/>
          <w:szCs w:val="24"/>
          <w:rtl w:val="0"/>
          <w:lang w:val="ru-RU"/>
        </w:rPr>
        <w:t xml:space="preserve">, </w:t>
      </w:r>
      <w:r>
        <w:rPr>
          <w:rFonts w:ascii="Times New Roman" w:hAnsi="Times New Roman" w:hint="default"/>
          <w:sz w:val="24"/>
          <w:szCs w:val="24"/>
          <w:rtl w:val="0"/>
          <w:lang w:val="ru-RU"/>
        </w:rPr>
        <w:t>его основное значение – действие</w:t>
      </w:r>
      <w:r>
        <w:rPr>
          <w:rFonts w:ascii="Times New Roman" w:hAnsi="Times New Roman"/>
          <w:sz w:val="24"/>
          <w:szCs w:val="24"/>
          <w:rtl w:val="0"/>
          <w:lang w:val="ru-RU"/>
        </w:rPr>
        <w:t xml:space="preserve">, </w:t>
      </w:r>
      <w:r>
        <w:rPr>
          <w:rFonts w:ascii="Times New Roman" w:hAnsi="Times New Roman" w:hint="default"/>
          <w:sz w:val="24"/>
          <w:szCs w:val="24"/>
          <w:rtl w:val="0"/>
          <w:lang w:val="ru-RU"/>
        </w:rPr>
        <w:t>которое произойдет в будущем</w:t>
      </w:r>
      <w:r>
        <w:rPr>
          <w:rFonts w:ascii="Times New Roman" w:hAnsi="Times New Roman"/>
          <w:sz w:val="24"/>
          <w:szCs w:val="24"/>
          <w:rtl w:val="0"/>
          <w:lang w:val="ru-RU"/>
        </w:rPr>
        <w:t xml:space="preserve">, </w:t>
      </w:r>
      <w:r>
        <w:rPr>
          <w:rFonts w:ascii="Times New Roman" w:hAnsi="Times New Roman" w:hint="default"/>
          <w:sz w:val="24"/>
          <w:szCs w:val="24"/>
          <w:rtl w:val="0"/>
          <w:lang w:val="ru-RU"/>
        </w:rPr>
        <w:t>а также действие</w:t>
      </w:r>
      <w:r>
        <w:rPr>
          <w:rFonts w:ascii="Times New Roman" w:hAnsi="Times New Roman"/>
          <w:sz w:val="24"/>
          <w:szCs w:val="24"/>
          <w:rtl w:val="0"/>
          <w:lang w:val="ru-RU"/>
        </w:rPr>
        <w:t xml:space="preserve">, </w:t>
      </w:r>
      <w:r>
        <w:rPr>
          <w:rFonts w:ascii="Times New Roman" w:hAnsi="Times New Roman" w:hint="default"/>
          <w:sz w:val="24"/>
          <w:szCs w:val="24"/>
          <w:rtl w:val="0"/>
          <w:lang w:val="ru-RU"/>
        </w:rPr>
        <w:t>которое будет повторяться в будущем</w:t>
      </w:r>
      <w:r>
        <w:rPr>
          <w:rFonts w:ascii="Times New Roman" w:hAnsi="Times New Roman"/>
          <w:sz w:val="24"/>
          <w:szCs w:val="24"/>
          <w:rtl w:val="0"/>
          <w:lang w:val="ru-RU"/>
        </w:rPr>
        <w:t xml:space="preserve">. </w:t>
      </w:r>
      <w:r>
        <w:rPr>
          <w:rFonts w:ascii="Times New Roman" w:hAnsi="Times New Roman" w:hint="default"/>
          <w:sz w:val="24"/>
          <w:szCs w:val="24"/>
          <w:rtl w:val="0"/>
          <w:lang w:val="ru-RU"/>
        </w:rPr>
        <w:t>Когда речь идет о будущем</w:t>
      </w:r>
      <w:r>
        <w:rPr>
          <w:rFonts w:ascii="Times New Roman" w:hAnsi="Times New Roman"/>
          <w:sz w:val="24"/>
          <w:szCs w:val="24"/>
          <w:rtl w:val="0"/>
          <w:lang w:val="ru-RU"/>
        </w:rPr>
        <w:t xml:space="preserve">, </w:t>
      </w:r>
      <w:r>
        <w:rPr>
          <w:rFonts w:ascii="Times New Roman" w:hAnsi="Times New Roman" w:hint="default"/>
          <w:sz w:val="24"/>
          <w:szCs w:val="24"/>
          <w:rtl w:val="0"/>
          <w:lang w:val="ru-RU"/>
        </w:rPr>
        <w:t>чаще всего используют именно эту форму</w:t>
      </w:r>
      <w:r>
        <w:rPr>
          <w:rFonts w:ascii="Times New Roman" w:hAnsi="Times New Roman"/>
          <w:sz w:val="24"/>
          <w:szCs w:val="24"/>
          <w:rtl w:val="0"/>
          <w:lang w:val="ru-RU"/>
        </w:rPr>
        <w:t>.</w:t>
      </w:r>
    </w:p>
    <w:p>
      <w:pPr>
        <w:pStyle w:val="Normal.0"/>
        <w:ind w:left="284" w:firstLine="0"/>
        <w:jc w:val="center"/>
        <w:rPr>
          <w:rFonts w:ascii="Times New Roman" w:cs="Times New Roman" w:hAnsi="Times New Roman" w:eastAsia="Times New Roman"/>
          <w:b w:val="1"/>
          <w:bCs w:val="1"/>
          <w:sz w:val="24"/>
          <w:szCs w:val="24"/>
        </w:rPr>
      </w:pPr>
      <w:r>
        <w:rPr>
          <w:rFonts w:ascii="Times New Roman" w:hAnsi="Times New Roman" w:hint="default"/>
          <w:b w:val="1"/>
          <w:bCs w:val="1"/>
          <w:sz w:val="24"/>
          <w:szCs w:val="24"/>
          <w:rtl w:val="0"/>
          <w:lang w:val="ru-RU"/>
        </w:rPr>
        <w:t xml:space="preserve">Схема образования </w:t>
      </w:r>
      <w:r>
        <w:rPr>
          <w:rFonts w:ascii="Times New Roman" w:hAnsi="Times New Roman"/>
          <w:b w:val="1"/>
          <w:bCs w:val="1"/>
          <w:sz w:val="24"/>
          <w:szCs w:val="24"/>
          <w:rtl w:val="0"/>
          <w:lang w:val="ru-RU"/>
        </w:rPr>
        <w:t>Future Simple</w:t>
      </w:r>
    </w:p>
    <w:p>
      <w:pPr>
        <w:pStyle w:val="Normal.0"/>
        <w:ind w:left="284" w:firstLine="708"/>
        <w:rPr>
          <w:rFonts w:ascii="Times New Roman" w:cs="Times New Roman" w:hAnsi="Times New Roman" w:eastAsia="Times New Roman"/>
          <w:sz w:val="24"/>
          <w:szCs w:val="24"/>
        </w:rPr>
      </w:pPr>
      <w:r>
        <w:rPr>
          <w:rFonts w:ascii="Times New Roman" w:hAnsi="Times New Roman" w:hint="default"/>
          <w:sz w:val="24"/>
          <w:szCs w:val="24"/>
          <w:rtl w:val="0"/>
          <w:lang w:val="ru-RU"/>
        </w:rPr>
        <w:t>Рассмотрим</w:t>
      </w:r>
      <w:r>
        <w:rPr>
          <w:rFonts w:ascii="Times New Roman" w:hAnsi="Times New Roman"/>
          <w:sz w:val="24"/>
          <w:szCs w:val="24"/>
          <w:rtl w:val="0"/>
          <w:lang w:val="ru-RU"/>
        </w:rPr>
        <w:t xml:space="preserve">, </w:t>
      </w:r>
      <w:r>
        <w:rPr>
          <w:rFonts w:ascii="Times New Roman" w:hAnsi="Times New Roman" w:hint="default"/>
          <w:sz w:val="24"/>
          <w:szCs w:val="24"/>
          <w:rtl w:val="0"/>
          <w:lang w:val="ru-RU"/>
        </w:rPr>
        <w:t xml:space="preserve">как образуется </w:t>
      </w:r>
      <w:r>
        <w:rPr>
          <w:rFonts w:ascii="Times New Roman" w:hAnsi="Times New Roman"/>
          <w:b w:val="1"/>
          <w:bCs w:val="1"/>
          <w:sz w:val="24"/>
          <w:szCs w:val="24"/>
          <w:rtl w:val="0"/>
          <w:lang w:val="ru-RU"/>
        </w:rPr>
        <w:t>Future Simple</w:t>
      </w:r>
      <w:r>
        <w:rPr>
          <w:rFonts w:ascii="Times New Roman" w:hAnsi="Times New Roman" w:hint="default"/>
          <w:sz w:val="24"/>
          <w:szCs w:val="24"/>
          <w:rtl w:val="0"/>
          <w:lang w:val="ru-RU"/>
        </w:rPr>
        <w:t xml:space="preserve"> в утвердительной</w:t>
      </w:r>
      <w:r>
        <w:rPr>
          <w:rFonts w:ascii="Times New Roman" w:hAnsi="Times New Roman"/>
          <w:sz w:val="24"/>
          <w:szCs w:val="24"/>
          <w:rtl w:val="0"/>
          <w:lang w:val="ru-RU"/>
        </w:rPr>
        <w:t xml:space="preserve">, </w:t>
      </w:r>
      <w:r>
        <w:rPr>
          <w:rFonts w:ascii="Times New Roman" w:hAnsi="Times New Roman" w:hint="default"/>
          <w:sz w:val="24"/>
          <w:szCs w:val="24"/>
          <w:rtl w:val="0"/>
          <w:lang w:val="ru-RU"/>
        </w:rPr>
        <w:t>отрицательной и вопросительной формах</w:t>
      </w:r>
      <w:r>
        <w:rPr>
          <w:rFonts w:ascii="Times New Roman" w:hAnsi="Times New Roman"/>
          <w:sz w:val="24"/>
          <w:szCs w:val="24"/>
          <w:rtl w:val="0"/>
          <w:lang w:val="ru-RU"/>
        </w:rPr>
        <w:t>.</w:t>
      </w:r>
    </w:p>
    <w:p>
      <w:pPr>
        <w:pStyle w:val="Normal.0"/>
        <w:ind w:left="284" w:firstLine="0"/>
        <w:rPr>
          <w:rFonts w:ascii="Times New Roman" w:cs="Times New Roman" w:hAnsi="Times New Roman" w:eastAsia="Times New Roman"/>
          <w:b w:val="1"/>
          <w:bCs w:val="1"/>
          <w:sz w:val="24"/>
          <w:szCs w:val="24"/>
        </w:rPr>
      </w:pPr>
      <w:r>
        <w:rPr>
          <w:rFonts w:ascii="Times New Roman" w:hAnsi="Times New Roman"/>
          <w:b w:val="1"/>
          <w:bCs w:val="1"/>
          <w:sz w:val="24"/>
          <w:szCs w:val="24"/>
          <w:rtl w:val="0"/>
          <w:lang w:val="ru-RU"/>
        </w:rPr>
        <w:t xml:space="preserve">1. </w:t>
      </w:r>
      <w:r>
        <w:rPr>
          <w:rFonts w:ascii="Times New Roman" w:hAnsi="Times New Roman" w:hint="default"/>
          <w:b w:val="1"/>
          <w:bCs w:val="1"/>
          <w:sz w:val="24"/>
          <w:szCs w:val="24"/>
          <w:rtl w:val="0"/>
          <w:lang w:val="ru-RU"/>
        </w:rPr>
        <w:t>Утвердительная форма</w:t>
      </w:r>
    </w:p>
    <w:p>
      <w:pPr>
        <w:pStyle w:val="Normal.0"/>
        <w:ind w:left="284" w:firstLine="708"/>
        <w:rPr>
          <w:rFonts w:ascii="Times New Roman" w:cs="Times New Roman" w:hAnsi="Times New Roman" w:eastAsia="Times New Roman"/>
          <w:sz w:val="24"/>
          <w:szCs w:val="24"/>
        </w:rPr>
      </w:pPr>
      <w:r>
        <w:rPr>
          <w:rFonts w:ascii="Times New Roman" w:hAnsi="Times New Roman"/>
          <w:b w:val="1"/>
          <w:bCs w:val="1"/>
          <w:sz w:val="24"/>
          <w:szCs w:val="24"/>
          <w:rtl w:val="0"/>
          <w:lang w:val="ru-RU"/>
        </w:rPr>
        <w:t>Future Simple</w:t>
      </w:r>
      <w:r>
        <w:rPr>
          <w:rFonts w:ascii="Times New Roman" w:hAnsi="Times New Roman" w:hint="default"/>
          <w:sz w:val="24"/>
          <w:szCs w:val="24"/>
          <w:rtl w:val="0"/>
          <w:lang w:val="ru-RU"/>
        </w:rPr>
        <w:t xml:space="preserve"> в утвердительной форме образуется с помощью вспомогательного глагола </w:t>
      </w:r>
      <w:r>
        <w:rPr>
          <w:rFonts w:ascii="Times New Roman" w:hAnsi="Times New Roman"/>
          <w:b w:val="1"/>
          <w:bCs w:val="1"/>
          <w:sz w:val="24"/>
          <w:szCs w:val="24"/>
          <w:rtl w:val="0"/>
          <w:lang w:val="ru-RU"/>
        </w:rPr>
        <w:t>will</w:t>
      </w:r>
      <w:r>
        <w:rPr>
          <w:rFonts w:ascii="Times New Roman" w:hAnsi="Times New Roman" w:hint="default"/>
          <w:sz w:val="24"/>
          <w:szCs w:val="24"/>
          <w:rtl w:val="0"/>
          <w:lang w:val="ru-RU"/>
        </w:rPr>
        <w:t xml:space="preserve"> и глагола в начальной форме</w:t>
      </w:r>
      <w:r>
        <w:rPr>
          <w:rFonts w:ascii="Times New Roman" w:hAnsi="Times New Roman"/>
          <w:sz w:val="24"/>
          <w:szCs w:val="24"/>
          <w:rtl w:val="0"/>
          <w:lang w:val="ru-RU"/>
        </w:rPr>
        <w:t>.</w:t>
      </w:r>
    </w:p>
    <w:p>
      <w:pPr>
        <w:pStyle w:val="Normal.0"/>
        <w:ind w:left="284" w:firstLine="708"/>
        <w:rPr>
          <w:rFonts w:ascii="Times New Roman" w:cs="Times New Roman" w:hAnsi="Times New Roman" w:eastAsia="Times New Roman"/>
          <w:sz w:val="24"/>
          <w:szCs w:val="24"/>
        </w:rPr>
      </w:pPr>
      <w:r>
        <w:rPr>
          <w:rFonts w:ascii="Times New Roman" w:hAnsi="Times New Roman" w:hint="default"/>
          <w:sz w:val="24"/>
          <w:szCs w:val="24"/>
          <w:rtl w:val="0"/>
          <w:lang w:val="ru-RU"/>
        </w:rPr>
        <w:t xml:space="preserve">В разговорной речи </w:t>
      </w:r>
      <w:r>
        <w:rPr>
          <w:rFonts w:ascii="Times New Roman" w:hAnsi="Times New Roman"/>
          <w:b w:val="1"/>
          <w:bCs w:val="1"/>
          <w:sz w:val="24"/>
          <w:szCs w:val="24"/>
          <w:rtl w:val="0"/>
          <w:lang w:val="ru-RU"/>
        </w:rPr>
        <w:t>will</w:t>
      </w:r>
      <w:r>
        <w:rPr>
          <w:rFonts w:ascii="Times New Roman" w:hAnsi="Times New Roman" w:hint="default"/>
          <w:sz w:val="24"/>
          <w:szCs w:val="24"/>
          <w:rtl w:val="0"/>
          <w:lang w:val="ru-RU"/>
        </w:rPr>
        <w:t xml:space="preserve"> может сокращаться</w:t>
      </w:r>
      <w:r>
        <w:rPr>
          <w:rFonts w:ascii="Times New Roman" w:hAnsi="Times New Roman"/>
          <w:sz w:val="24"/>
          <w:szCs w:val="24"/>
          <w:rtl w:val="0"/>
          <w:lang w:val="ru-RU"/>
        </w:rPr>
        <w:t xml:space="preserve">: </w:t>
      </w:r>
      <w:r>
        <w:rPr>
          <w:rFonts w:ascii="Times New Roman" w:hAnsi="Times New Roman"/>
          <w:b w:val="1"/>
          <w:bCs w:val="1"/>
          <w:sz w:val="24"/>
          <w:szCs w:val="24"/>
          <w:rtl w:val="0"/>
          <w:lang w:val="ru-RU"/>
        </w:rPr>
        <w:t>I</w:t>
      </w:r>
      <w:r>
        <w:rPr>
          <w:rFonts w:ascii="Times New Roman" w:hAnsi="Times New Roman" w:hint="default"/>
          <w:b w:val="1"/>
          <w:bCs w:val="1"/>
          <w:sz w:val="24"/>
          <w:szCs w:val="24"/>
          <w:rtl w:val="0"/>
          <w:lang w:val="ru-RU"/>
        </w:rPr>
        <w:t>’</w:t>
      </w:r>
      <w:r>
        <w:rPr>
          <w:rFonts w:ascii="Times New Roman" w:hAnsi="Times New Roman"/>
          <w:b w:val="1"/>
          <w:bCs w:val="1"/>
          <w:sz w:val="24"/>
          <w:szCs w:val="24"/>
          <w:rtl w:val="0"/>
          <w:lang w:val="ru-RU"/>
        </w:rPr>
        <w:t>ll dance, we</w:t>
      </w:r>
      <w:r>
        <w:rPr>
          <w:rFonts w:ascii="Times New Roman" w:hAnsi="Times New Roman" w:hint="default"/>
          <w:b w:val="1"/>
          <w:bCs w:val="1"/>
          <w:sz w:val="24"/>
          <w:szCs w:val="24"/>
          <w:rtl w:val="0"/>
          <w:lang w:val="ru-RU"/>
        </w:rPr>
        <w:t>’</w:t>
      </w:r>
      <w:r>
        <w:rPr>
          <w:rFonts w:ascii="Times New Roman" w:hAnsi="Times New Roman"/>
          <w:b w:val="1"/>
          <w:bCs w:val="1"/>
          <w:sz w:val="24"/>
          <w:szCs w:val="24"/>
          <w:rtl w:val="0"/>
          <w:lang w:val="ru-RU"/>
        </w:rPr>
        <w:t>ll dance, they</w:t>
      </w:r>
      <w:r>
        <w:rPr>
          <w:rFonts w:ascii="Times New Roman" w:hAnsi="Times New Roman" w:hint="default"/>
          <w:b w:val="1"/>
          <w:bCs w:val="1"/>
          <w:sz w:val="24"/>
          <w:szCs w:val="24"/>
          <w:rtl w:val="0"/>
          <w:lang w:val="ru-RU"/>
        </w:rPr>
        <w:t>’</w:t>
      </w:r>
      <w:r>
        <w:rPr>
          <w:rFonts w:ascii="Times New Roman" w:hAnsi="Times New Roman"/>
          <w:b w:val="1"/>
          <w:bCs w:val="1"/>
          <w:sz w:val="24"/>
          <w:szCs w:val="24"/>
          <w:rtl w:val="0"/>
          <w:lang w:val="ru-RU"/>
        </w:rPr>
        <w:t>ll dance</w:t>
      </w:r>
      <w:r>
        <w:rPr>
          <w:rFonts w:ascii="Times New Roman" w:hAnsi="Times New Roman" w:hint="default"/>
          <w:sz w:val="24"/>
          <w:szCs w:val="24"/>
          <w:rtl w:val="0"/>
          <w:lang w:val="ru-RU"/>
        </w:rPr>
        <w:t xml:space="preserve"> и т</w:t>
      </w:r>
      <w:r>
        <w:rPr>
          <w:rFonts w:ascii="Times New Roman" w:hAnsi="Times New Roman"/>
          <w:sz w:val="24"/>
          <w:szCs w:val="24"/>
          <w:rtl w:val="0"/>
          <w:lang w:val="ru-RU"/>
        </w:rPr>
        <w:t xml:space="preserve">. </w:t>
      </w:r>
      <w:r>
        <w:rPr>
          <w:rFonts w:ascii="Times New Roman" w:hAnsi="Times New Roman" w:hint="default"/>
          <w:sz w:val="24"/>
          <w:szCs w:val="24"/>
          <w:rtl w:val="0"/>
          <w:lang w:val="ru-RU"/>
        </w:rPr>
        <w:t>д</w:t>
      </w:r>
      <w:r>
        <w:rPr>
          <w:rFonts w:ascii="Times New Roman" w:hAnsi="Times New Roman"/>
          <w:sz w:val="24"/>
          <w:szCs w:val="24"/>
          <w:rtl w:val="0"/>
          <w:lang w:val="ru-RU"/>
        </w:rPr>
        <w:t>.</w:t>
      </w:r>
    </w:p>
    <w:p>
      <w:pPr>
        <w:pStyle w:val="Normal.0"/>
        <w:ind w:left="284" w:firstLine="0"/>
        <w:rPr>
          <w:rFonts w:ascii="Times New Roman" w:cs="Times New Roman" w:hAnsi="Times New Roman" w:eastAsia="Times New Roman"/>
          <w:sz w:val="24"/>
          <w:szCs w:val="24"/>
        </w:rPr>
      </w:pPr>
      <w:r>
        <w:rPr>
          <w:rFonts w:ascii="Times New Roman" w:hAnsi="Times New Roman" w:hint="default"/>
          <w:b w:val="1"/>
          <w:bCs w:val="1"/>
          <w:i w:val="1"/>
          <w:iCs w:val="1"/>
          <w:sz w:val="24"/>
          <w:szCs w:val="24"/>
          <w:rtl w:val="0"/>
          <w:lang w:val="ru-RU"/>
        </w:rPr>
        <w:t>Примеры</w:t>
      </w:r>
      <w:r>
        <w:rPr>
          <w:rFonts w:ascii="Times New Roman" w:hAnsi="Times New Roman"/>
          <w:sz w:val="24"/>
          <w:szCs w:val="24"/>
          <w:rtl w:val="0"/>
          <w:lang w:val="ru-RU"/>
        </w:rPr>
        <w:t>:</w:t>
      </w:r>
    </w:p>
    <w:p>
      <w:pPr>
        <w:pStyle w:val="Normal.0"/>
        <w:ind w:left="284" w:firstLine="708"/>
        <w:rPr>
          <w:rFonts w:ascii="Times New Roman" w:cs="Times New Roman" w:hAnsi="Times New Roman" w:eastAsia="Times New Roman"/>
          <w:sz w:val="24"/>
          <w:szCs w:val="24"/>
        </w:rPr>
      </w:pPr>
      <w:r>
        <w:rPr>
          <w:rFonts w:ascii="Times New Roman" w:hAnsi="Times New Roman"/>
          <w:sz w:val="24"/>
          <w:szCs w:val="24"/>
          <w:rtl w:val="0"/>
          <w:lang w:val="ru-RU"/>
        </w:rPr>
        <w:t>I</w:t>
      </w:r>
      <w:r>
        <w:rPr>
          <w:rFonts w:ascii="Times New Roman" w:hAnsi="Times New Roman" w:hint="default"/>
          <w:sz w:val="24"/>
          <w:szCs w:val="24"/>
          <w:rtl w:val="0"/>
          <w:lang w:val="ru-RU"/>
        </w:rPr>
        <w:t>’</w:t>
      </w:r>
      <w:r>
        <w:rPr>
          <w:rFonts w:ascii="Times New Roman" w:hAnsi="Times New Roman"/>
          <w:sz w:val="24"/>
          <w:szCs w:val="24"/>
          <w:rtl w:val="0"/>
          <w:lang w:val="ru-RU"/>
        </w:rPr>
        <w:t xml:space="preserve">ll call you back </w:t>
      </w:r>
      <w:r>
        <w:rPr>
          <w:rFonts w:ascii="Times New Roman" w:hAnsi="Times New Roman" w:hint="default"/>
          <w:sz w:val="24"/>
          <w:szCs w:val="24"/>
          <w:rtl w:val="0"/>
          <w:lang w:val="ru-RU"/>
        </w:rPr>
        <w:t>– Я вам перезвоню</w:t>
      </w:r>
      <w:r>
        <w:rPr>
          <w:rFonts w:ascii="Times New Roman" w:hAnsi="Times New Roman"/>
          <w:sz w:val="24"/>
          <w:szCs w:val="24"/>
          <w:rtl w:val="0"/>
          <w:lang w:val="ru-RU"/>
        </w:rPr>
        <w:t>.</w:t>
      </w:r>
    </w:p>
    <w:p>
      <w:pPr>
        <w:pStyle w:val="Normal.0"/>
        <w:ind w:left="284" w:firstLine="708"/>
        <w:rPr>
          <w:rFonts w:ascii="Times New Roman" w:cs="Times New Roman" w:hAnsi="Times New Roman" w:eastAsia="Times New Roman"/>
          <w:sz w:val="24"/>
          <w:szCs w:val="24"/>
        </w:rPr>
      </w:pPr>
      <w:r>
        <w:rPr>
          <w:rFonts w:ascii="Times New Roman" w:hAnsi="Times New Roman"/>
          <w:sz w:val="24"/>
          <w:szCs w:val="24"/>
          <w:rtl w:val="0"/>
          <w:lang w:val="en-US"/>
        </w:rPr>
        <w:t>We</w:t>
      </w:r>
      <w:r>
        <w:rPr>
          <w:rFonts w:ascii="Times New Roman" w:hAnsi="Times New Roman" w:hint="default"/>
          <w:sz w:val="24"/>
          <w:szCs w:val="24"/>
          <w:rtl w:val="0"/>
          <w:lang w:val="en-US"/>
        </w:rPr>
        <w:t>’</w:t>
      </w:r>
      <w:r>
        <w:rPr>
          <w:rFonts w:ascii="Times New Roman" w:hAnsi="Times New Roman"/>
          <w:sz w:val="24"/>
          <w:szCs w:val="24"/>
          <w:rtl w:val="0"/>
          <w:lang w:val="en-US"/>
        </w:rPr>
        <w:t xml:space="preserve">ll send you a letter </w:t>
      </w:r>
      <w:r>
        <w:rPr>
          <w:rFonts w:ascii="Times New Roman" w:hAnsi="Times New Roman" w:hint="default"/>
          <w:sz w:val="24"/>
          <w:szCs w:val="24"/>
          <w:rtl w:val="0"/>
          <w:lang w:val="en-US"/>
        </w:rPr>
        <w:t xml:space="preserve">– </w:t>
      </w:r>
      <w:r>
        <w:rPr>
          <w:rFonts w:ascii="Times New Roman" w:hAnsi="Times New Roman" w:hint="default"/>
          <w:sz w:val="24"/>
          <w:szCs w:val="24"/>
          <w:rtl w:val="0"/>
          <w:lang w:val="ru-RU"/>
        </w:rPr>
        <w:t>Мы</w:t>
      </w:r>
      <w:r>
        <w:rPr>
          <w:rFonts w:ascii="Times New Roman" w:hAnsi="Times New Roman"/>
          <w:sz w:val="24"/>
          <w:szCs w:val="24"/>
          <w:rtl w:val="0"/>
          <w:lang w:val="en-US"/>
        </w:rPr>
        <w:t xml:space="preserve"> </w:t>
      </w:r>
      <w:r>
        <w:rPr>
          <w:rFonts w:ascii="Times New Roman" w:hAnsi="Times New Roman" w:hint="default"/>
          <w:sz w:val="24"/>
          <w:szCs w:val="24"/>
          <w:rtl w:val="0"/>
          <w:lang w:val="ru-RU"/>
        </w:rPr>
        <w:t>отправим</w:t>
      </w:r>
      <w:r>
        <w:rPr>
          <w:rFonts w:ascii="Times New Roman" w:hAnsi="Times New Roman"/>
          <w:sz w:val="24"/>
          <w:szCs w:val="24"/>
          <w:rtl w:val="0"/>
          <w:lang w:val="en-US"/>
        </w:rPr>
        <w:t xml:space="preserve"> </w:t>
      </w:r>
      <w:r>
        <w:rPr>
          <w:rFonts w:ascii="Times New Roman" w:hAnsi="Times New Roman" w:hint="default"/>
          <w:sz w:val="24"/>
          <w:szCs w:val="24"/>
          <w:rtl w:val="0"/>
          <w:lang w:val="ru-RU"/>
        </w:rPr>
        <w:t>тебе</w:t>
      </w:r>
      <w:r>
        <w:rPr>
          <w:rFonts w:ascii="Times New Roman" w:hAnsi="Times New Roman"/>
          <w:sz w:val="24"/>
          <w:szCs w:val="24"/>
          <w:rtl w:val="0"/>
          <w:lang w:val="en-US"/>
        </w:rPr>
        <w:t xml:space="preserve"> </w:t>
      </w:r>
      <w:r>
        <w:rPr>
          <w:rFonts w:ascii="Times New Roman" w:hAnsi="Times New Roman" w:hint="default"/>
          <w:sz w:val="24"/>
          <w:szCs w:val="24"/>
          <w:rtl w:val="0"/>
          <w:lang w:val="ru-RU"/>
        </w:rPr>
        <w:t>письмо</w:t>
      </w:r>
      <w:r>
        <w:rPr>
          <w:rFonts w:ascii="Times New Roman" w:hAnsi="Times New Roman"/>
          <w:sz w:val="24"/>
          <w:szCs w:val="24"/>
          <w:rtl w:val="0"/>
          <w:lang w:val="en-US"/>
        </w:rPr>
        <w:t>.</w:t>
      </w:r>
    </w:p>
    <w:p>
      <w:pPr>
        <w:pStyle w:val="Normal.0"/>
        <w:ind w:left="284" w:firstLine="708"/>
        <w:rPr>
          <w:rFonts w:ascii="Times New Roman" w:cs="Times New Roman" w:hAnsi="Times New Roman" w:eastAsia="Times New Roman"/>
          <w:sz w:val="24"/>
          <w:szCs w:val="24"/>
        </w:rPr>
      </w:pPr>
      <w:r>
        <w:rPr>
          <w:rFonts w:ascii="Times New Roman" w:hAnsi="Times New Roman"/>
          <w:sz w:val="24"/>
          <w:szCs w:val="24"/>
          <w:rtl w:val="0"/>
          <w:lang w:val="en-US"/>
        </w:rPr>
        <w:t xml:space="preserve">My friend will show you the way. </w:t>
      </w:r>
      <w:r>
        <w:rPr>
          <w:rFonts w:ascii="Times New Roman" w:hAnsi="Times New Roman" w:hint="default"/>
          <w:sz w:val="24"/>
          <w:szCs w:val="24"/>
          <w:rtl w:val="0"/>
          <w:lang w:val="en-US"/>
        </w:rPr>
        <w:t xml:space="preserve">– </w:t>
      </w:r>
      <w:r>
        <w:rPr>
          <w:rFonts w:ascii="Times New Roman" w:hAnsi="Times New Roman" w:hint="default"/>
          <w:sz w:val="24"/>
          <w:szCs w:val="24"/>
          <w:rtl w:val="0"/>
          <w:lang w:val="ru-RU"/>
        </w:rPr>
        <w:t>Мой</w:t>
      </w:r>
      <w:r>
        <w:rPr>
          <w:rFonts w:ascii="Times New Roman" w:hAnsi="Times New Roman"/>
          <w:sz w:val="24"/>
          <w:szCs w:val="24"/>
          <w:rtl w:val="0"/>
          <w:lang w:val="en-US"/>
        </w:rPr>
        <w:t xml:space="preserve"> </w:t>
      </w:r>
      <w:r>
        <w:rPr>
          <w:rFonts w:ascii="Times New Roman" w:hAnsi="Times New Roman" w:hint="default"/>
          <w:sz w:val="24"/>
          <w:szCs w:val="24"/>
          <w:rtl w:val="0"/>
          <w:lang w:val="ru-RU"/>
        </w:rPr>
        <w:t>друг</w:t>
      </w:r>
      <w:r>
        <w:rPr>
          <w:rFonts w:ascii="Times New Roman" w:hAnsi="Times New Roman"/>
          <w:sz w:val="24"/>
          <w:szCs w:val="24"/>
          <w:rtl w:val="0"/>
          <w:lang w:val="en-US"/>
        </w:rPr>
        <w:t xml:space="preserve"> </w:t>
      </w:r>
      <w:r>
        <w:rPr>
          <w:rFonts w:ascii="Times New Roman" w:hAnsi="Times New Roman" w:hint="default"/>
          <w:sz w:val="24"/>
          <w:szCs w:val="24"/>
          <w:rtl w:val="0"/>
          <w:lang w:val="ru-RU"/>
        </w:rPr>
        <w:t>покажет</w:t>
      </w:r>
      <w:r>
        <w:rPr>
          <w:rFonts w:ascii="Times New Roman" w:hAnsi="Times New Roman"/>
          <w:sz w:val="24"/>
          <w:szCs w:val="24"/>
          <w:rtl w:val="0"/>
          <w:lang w:val="en-US"/>
        </w:rPr>
        <w:t xml:space="preserve"> </w:t>
      </w:r>
      <w:r>
        <w:rPr>
          <w:rFonts w:ascii="Times New Roman" w:hAnsi="Times New Roman" w:hint="default"/>
          <w:sz w:val="24"/>
          <w:szCs w:val="24"/>
          <w:rtl w:val="0"/>
          <w:lang w:val="ru-RU"/>
        </w:rPr>
        <w:t>вам</w:t>
      </w:r>
      <w:r>
        <w:rPr>
          <w:rFonts w:ascii="Times New Roman" w:hAnsi="Times New Roman"/>
          <w:sz w:val="24"/>
          <w:szCs w:val="24"/>
          <w:rtl w:val="0"/>
          <w:lang w:val="en-US"/>
        </w:rPr>
        <w:t xml:space="preserve"> </w:t>
      </w:r>
      <w:r>
        <w:rPr>
          <w:rFonts w:ascii="Times New Roman" w:hAnsi="Times New Roman" w:hint="default"/>
          <w:sz w:val="24"/>
          <w:szCs w:val="24"/>
          <w:rtl w:val="0"/>
          <w:lang w:val="ru-RU"/>
        </w:rPr>
        <w:t>дорогу</w:t>
      </w:r>
      <w:r>
        <w:rPr>
          <w:rFonts w:ascii="Times New Roman" w:hAnsi="Times New Roman"/>
          <w:sz w:val="24"/>
          <w:szCs w:val="24"/>
          <w:rtl w:val="0"/>
          <w:lang w:val="en-US"/>
        </w:rPr>
        <w:t>.</w:t>
      </w:r>
    </w:p>
    <w:p>
      <w:pPr>
        <w:pStyle w:val="Normal.0"/>
        <w:ind w:left="284" w:firstLine="708"/>
        <w:rPr>
          <w:rFonts w:ascii="Times New Roman" w:cs="Times New Roman" w:hAnsi="Times New Roman" w:eastAsia="Times New Roman"/>
          <w:sz w:val="24"/>
          <w:szCs w:val="24"/>
        </w:rPr>
      </w:pPr>
      <w:r>
        <w:rPr>
          <w:rFonts w:ascii="Times New Roman" w:hAnsi="Times New Roman"/>
          <w:sz w:val="24"/>
          <w:szCs w:val="24"/>
          <w:rtl w:val="0"/>
          <w:lang w:val="en-US"/>
        </w:rPr>
        <w:t xml:space="preserve">I will think about it. </w:t>
      </w:r>
      <w:r>
        <w:rPr>
          <w:rFonts w:ascii="Times New Roman" w:hAnsi="Times New Roman" w:hint="default"/>
          <w:sz w:val="24"/>
          <w:szCs w:val="24"/>
          <w:rtl w:val="0"/>
          <w:lang w:val="en-US"/>
        </w:rPr>
        <w:t xml:space="preserve">– </w:t>
      </w:r>
      <w:r>
        <w:rPr>
          <w:rFonts w:ascii="Times New Roman" w:hAnsi="Times New Roman" w:hint="default"/>
          <w:sz w:val="24"/>
          <w:szCs w:val="24"/>
          <w:rtl w:val="0"/>
          <w:lang w:val="ru-RU"/>
        </w:rPr>
        <w:t>Я</w:t>
      </w:r>
      <w:r>
        <w:rPr>
          <w:rFonts w:ascii="Times New Roman" w:hAnsi="Times New Roman"/>
          <w:sz w:val="24"/>
          <w:szCs w:val="24"/>
          <w:rtl w:val="0"/>
          <w:lang w:val="en-US"/>
        </w:rPr>
        <w:t xml:space="preserve"> </w:t>
      </w:r>
      <w:r>
        <w:rPr>
          <w:rFonts w:ascii="Times New Roman" w:hAnsi="Times New Roman" w:hint="default"/>
          <w:sz w:val="24"/>
          <w:szCs w:val="24"/>
          <w:rtl w:val="0"/>
          <w:lang w:val="ru-RU"/>
        </w:rPr>
        <w:t>подумаю</w:t>
      </w:r>
      <w:r>
        <w:rPr>
          <w:rFonts w:ascii="Times New Roman" w:hAnsi="Times New Roman"/>
          <w:sz w:val="24"/>
          <w:szCs w:val="24"/>
          <w:rtl w:val="0"/>
          <w:lang w:val="en-US"/>
        </w:rPr>
        <w:t xml:space="preserve"> </w:t>
      </w:r>
      <w:r>
        <w:rPr>
          <w:rFonts w:ascii="Times New Roman" w:hAnsi="Times New Roman" w:hint="default"/>
          <w:sz w:val="24"/>
          <w:szCs w:val="24"/>
          <w:rtl w:val="0"/>
          <w:lang w:val="ru-RU"/>
        </w:rPr>
        <w:t>об</w:t>
      </w:r>
      <w:r>
        <w:rPr>
          <w:rFonts w:ascii="Times New Roman" w:hAnsi="Times New Roman"/>
          <w:sz w:val="24"/>
          <w:szCs w:val="24"/>
          <w:rtl w:val="0"/>
          <w:lang w:val="en-US"/>
        </w:rPr>
        <w:t xml:space="preserve"> </w:t>
      </w:r>
      <w:r>
        <w:rPr>
          <w:rFonts w:ascii="Times New Roman" w:hAnsi="Times New Roman" w:hint="default"/>
          <w:sz w:val="24"/>
          <w:szCs w:val="24"/>
          <w:rtl w:val="0"/>
          <w:lang w:val="ru-RU"/>
        </w:rPr>
        <w:t>этом</w:t>
      </w:r>
      <w:r>
        <w:rPr>
          <w:rFonts w:ascii="Times New Roman" w:hAnsi="Times New Roman"/>
          <w:sz w:val="24"/>
          <w:szCs w:val="24"/>
          <w:rtl w:val="0"/>
          <w:lang w:val="en-US"/>
        </w:rPr>
        <w:t>.</w:t>
      </w:r>
    </w:p>
    <w:p>
      <w:pPr>
        <w:pStyle w:val="Normal.0"/>
        <w:ind w:left="284" w:firstLine="0"/>
        <w:rPr>
          <w:rFonts w:ascii="Times New Roman" w:cs="Times New Roman" w:hAnsi="Times New Roman" w:eastAsia="Times New Roman"/>
          <w:b w:val="1"/>
          <w:bCs w:val="1"/>
          <w:sz w:val="24"/>
          <w:szCs w:val="24"/>
        </w:rPr>
      </w:pPr>
      <w:r>
        <w:rPr>
          <w:rFonts w:ascii="Times New Roman" w:hAnsi="Times New Roman"/>
          <w:b w:val="1"/>
          <w:bCs w:val="1"/>
          <w:sz w:val="24"/>
          <w:szCs w:val="24"/>
          <w:rtl w:val="0"/>
          <w:lang w:val="ru-RU"/>
        </w:rPr>
        <w:t xml:space="preserve">2. </w:t>
      </w:r>
      <w:r>
        <w:rPr>
          <w:rFonts w:ascii="Times New Roman" w:hAnsi="Times New Roman" w:hint="default"/>
          <w:b w:val="1"/>
          <w:bCs w:val="1"/>
          <w:sz w:val="24"/>
          <w:szCs w:val="24"/>
          <w:rtl w:val="0"/>
          <w:lang w:val="ru-RU"/>
        </w:rPr>
        <w:t>Отрицательная форма</w:t>
      </w:r>
    </w:p>
    <w:p>
      <w:pPr>
        <w:pStyle w:val="Normal.0"/>
        <w:ind w:left="284" w:firstLine="708"/>
        <w:rPr>
          <w:rFonts w:ascii="Times New Roman" w:cs="Times New Roman" w:hAnsi="Times New Roman" w:eastAsia="Times New Roman"/>
          <w:sz w:val="24"/>
          <w:szCs w:val="24"/>
        </w:rPr>
      </w:pPr>
      <w:r>
        <w:rPr>
          <w:rFonts w:ascii="Times New Roman" w:hAnsi="Times New Roman" w:hint="default"/>
          <w:sz w:val="24"/>
          <w:szCs w:val="24"/>
          <w:rtl w:val="0"/>
          <w:lang w:val="ru-RU"/>
        </w:rPr>
        <w:t xml:space="preserve">Отрицание строится с помощью частицы </w:t>
      </w:r>
      <w:r>
        <w:rPr>
          <w:rFonts w:ascii="Times New Roman" w:hAnsi="Times New Roman"/>
          <w:b w:val="1"/>
          <w:bCs w:val="1"/>
          <w:sz w:val="24"/>
          <w:szCs w:val="24"/>
          <w:rtl w:val="0"/>
          <w:lang w:val="ru-RU"/>
        </w:rPr>
        <w:t>not</w:t>
      </w:r>
      <w:r>
        <w:rPr>
          <w:rFonts w:ascii="Times New Roman" w:hAnsi="Times New Roman" w:hint="default"/>
          <w:sz w:val="24"/>
          <w:szCs w:val="24"/>
          <w:rtl w:val="0"/>
          <w:lang w:val="ru-RU"/>
        </w:rPr>
        <w:t xml:space="preserve"> – просто добавьте ее после </w:t>
      </w:r>
      <w:r>
        <w:rPr>
          <w:rFonts w:ascii="Times New Roman" w:hAnsi="Times New Roman"/>
          <w:b w:val="1"/>
          <w:bCs w:val="1"/>
          <w:sz w:val="24"/>
          <w:szCs w:val="24"/>
          <w:rtl w:val="0"/>
          <w:lang w:val="ru-RU"/>
        </w:rPr>
        <w:t>will</w:t>
      </w:r>
      <w:r>
        <w:rPr>
          <w:rFonts w:ascii="Times New Roman" w:hAnsi="Times New Roman"/>
          <w:sz w:val="24"/>
          <w:szCs w:val="24"/>
          <w:rtl w:val="0"/>
          <w:lang w:val="ru-RU"/>
        </w:rPr>
        <w:t>.</w:t>
      </w:r>
    </w:p>
    <w:p>
      <w:pPr>
        <w:pStyle w:val="Normal.0"/>
        <w:ind w:left="284" w:firstLine="708"/>
        <w:rPr>
          <w:rFonts w:ascii="Times New Roman" w:cs="Times New Roman" w:hAnsi="Times New Roman" w:eastAsia="Times New Roman"/>
          <w:sz w:val="24"/>
          <w:szCs w:val="24"/>
        </w:rPr>
      </w:pPr>
      <w:r>
        <w:rPr>
          <w:rFonts w:ascii="Times New Roman" w:hAnsi="Times New Roman" w:hint="default"/>
          <w:sz w:val="24"/>
          <w:szCs w:val="24"/>
          <w:rtl w:val="0"/>
          <w:lang w:val="ru-RU"/>
        </w:rPr>
        <w:t>Здесь возможны два вида сокращения</w:t>
      </w:r>
      <w:r>
        <w:rPr>
          <w:rFonts w:ascii="Times New Roman" w:hAnsi="Times New Roman"/>
          <w:sz w:val="24"/>
          <w:szCs w:val="24"/>
          <w:rtl w:val="0"/>
          <w:lang w:val="ru-RU"/>
        </w:rPr>
        <w:t>:</w:t>
      </w:r>
    </w:p>
    <w:p>
      <w:pPr>
        <w:pStyle w:val="Normal.0"/>
        <w:ind w:left="284" w:firstLine="0"/>
        <w:rPr>
          <w:rFonts w:ascii="Times New Roman" w:cs="Times New Roman" w:hAnsi="Times New Roman" w:eastAsia="Times New Roman"/>
          <w:sz w:val="24"/>
          <w:szCs w:val="24"/>
        </w:rPr>
      </w:pPr>
      <w:r>
        <w:rPr>
          <w:rFonts w:ascii="Times New Roman" w:hAnsi="Times New Roman"/>
          <w:b w:val="1"/>
          <w:bCs w:val="1"/>
          <w:sz w:val="24"/>
          <w:szCs w:val="24"/>
          <w:rtl w:val="0"/>
          <w:lang w:val="ru-RU"/>
        </w:rPr>
        <w:t>Will</w:t>
      </w:r>
      <w:r>
        <w:rPr>
          <w:rFonts w:ascii="Times New Roman" w:hAnsi="Times New Roman" w:hint="default"/>
          <w:sz w:val="24"/>
          <w:szCs w:val="24"/>
          <w:rtl w:val="0"/>
          <w:lang w:val="ru-RU"/>
        </w:rPr>
        <w:t xml:space="preserve"> и </w:t>
      </w:r>
      <w:r>
        <w:rPr>
          <w:rFonts w:ascii="Times New Roman" w:hAnsi="Times New Roman"/>
          <w:b w:val="1"/>
          <w:bCs w:val="1"/>
          <w:sz w:val="24"/>
          <w:szCs w:val="24"/>
          <w:rtl w:val="0"/>
          <w:lang w:val="ru-RU"/>
        </w:rPr>
        <w:t>not</w:t>
      </w:r>
      <w:r>
        <w:rPr>
          <w:rFonts w:ascii="Times New Roman" w:hAnsi="Times New Roman" w:hint="default"/>
          <w:sz w:val="24"/>
          <w:szCs w:val="24"/>
          <w:rtl w:val="0"/>
          <w:lang w:val="ru-RU"/>
        </w:rPr>
        <w:t xml:space="preserve"> сливаются</w:t>
      </w:r>
      <w:r>
        <w:rPr>
          <w:rFonts w:ascii="Times New Roman" w:hAnsi="Times New Roman"/>
          <w:sz w:val="24"/>
          <w:szCs w:val="24"/>
          <w:rtl w:val="0"/>
          <w:lang w:val="ru-RU"/>
        </w:rPr>
        <w:t xml:space="preserve">, </w:t>
      </w:r>
      <w:r>
        <w:rPr>
          <w:rFonts w:ascii="Times New Roman" w:hAnsi="Times New Roman" w:hint="default"/>
          <w:sz w:val="24"/>
          <w:szCs w:val="24"/>
          <w:rtl w:val="0"/>
          <w:lang w:val="ru-RU"/>
        </w:rPr>
        <w:t>превращаясь в</w:t>
      </w:r>
      <w:r>
        <w:rPr>
          <w:rFonts w:ascii="Times New Roman" w:hAnsi="Times New Roman"/>
          <w:b w:val="1"/>
          <w:bCs w:val="1"/>
          <w:sz w:val="24"/>
          <w:szCs w:val="24"/>
          <w:rtl w:val="0"/>
          <w:lang w:val="ru-RU"/>
        </w:rPr>
        <w:t xml:space="preserve"> won</w:t>
      </w:r>
      <w:r>
        <w:rPr>
          <w:rFonts w:ascii="Times New Roman" w:hAnsi="Times New Roman" w:hint="default"/>
          <w:b w:val="1"/>
          <w:bCs w:val="1"/>
          <w:sz w:val="24"/>
          <w:szCs w:val="24"/>
          <w:rtl w:val="0"/>
          <w:lang w:val="ru-RU"/>
        </w:rPr>
        <w:t>’</w:t>
      </w:r>
      <w:r>
        <w:rPr>
          <w:rFonts w:ascii="Times New Roman" w:hAnsi="Times New Roman"/>
          <w:b w:val="1"/>
          <w:bCs w:val="1"/>
          <w:sz w:val="24"/>
          <w:szCs w:val="24"/>
          <w:rtl w:val="0"/>
          <w:lang w:val="ru-RU"/>
        </w:rPr>
        <w:t>t</w:t>
      </w:r>
    </w:p>
    <w:p>
      <w:pPr>
        <w:pStyle w:val="Normal.0"/>
        <w:ind w:left="284" w:firstLine="0"/>
        <w:rPr>
          <w:rFonts w:ascii="Times New Roman" w:cs="Times New Roman" w:hAnsi="Times New Roman" w:eastAsia="Times New Roman"/>
          <w:sz w:val="24"/>
          <w:szCs w:val="24"/>
        </w:rPr>
      </w:pPr>
      <w:r>
        <w:rPr>
          <w:rFonts w:ascii="Times New Roman" w:hAnsi="Times New Roman" w:hint="default"/>
          <w:sz w:val="24"/>
          <w:szCs w:val="24"/>
          <w:rtl w:val="0"/>
          <w:lang w:val="ru-RU"/>
        </w:rPr>
        <w:t xml:space="preserve">Сливаются местоимение и </w:t>
      </w:r>
      <w:r>
        <w:rPr>
          <w:rFonts w:ascii="Times New Roman" w:hAnsi="Times New Roman"/>
          <w:b w:val="1"/>
          <w:bCs w:val="1"/>
          <w:sz w:val="24"/>
          <w:szCs w:val="24"/>
          <w:rtl w:val="0"/>
          <w:lang w:val="ru-RU"/>
        </w:rPr>
        <w:t>will</w:t>
      </w:r>
    </w:p>
    <w:p>
      <w:pPr>
        <w:pStyle w:val="Normal.0"/>
        <w:ind w:left="284" w:firstLine="0"/>
        <w:rPr>
          <w:rFonts w:ascii="Times New Roman" w:cs="Times New Roman" w:hAnsi="Times New Roman" w:eastAsia="Times New Roman"/>
          <w:sz w:val="24"/>
          <w:szCs w:val="24"/>
        </w:rPr>
      </w:pPr>
      <w:r>
        <w:rPr>
          <w:rFonts w:ascii="Times New Roman" w:hAnsi="Times New Roman" w:hint="default"/>
          <w:b w:val="1"/>
          <w:bCs w:val="1"/>
          <w:i w:val="1"/>
          <w:iCs w:val="1"/>
          <w:sz w:val="24"/>
          <w:szCs w:val="24"/>
          <w:rtl w:val="0"/>
          <w:lang w:val="ru-RU"/>
        </w:rPr>
        <w:t>Примеры</w:t>
      </w:r>
      <w:r>
        <w:rPr>
          <w:rFonts w:ascii="Times New Roman" w:hAnsi="Times New Roman"/>
          <w:sz w:val="24"/>
          <w:szCs w:val="24"/>
          <w:rtl w:val="0"/>
          <w:lang w:val="ru-RU"/>
        </w:rPr>
        <w:t>:</w:t>
      </w:r>
    </w:p>
    <w:p>
      <w:pPr>
        <w:pStyle w:val="Normal.0"/>
        <w:ind w:left="284" w:firstLine="708"/>
        <w:rPr>
          <w:rFonts w:ascii="Times New Roman" w:cs="Times New Roman" w:hAnsi="Times New Roman" w:eastAsia="Times New Roman"/>
          <w:sz w:val="24"/>
          <w:szCs w:val="24"/>
        </w:rPr>
      </w:pPr>
      <w:r>
        <w:rPr>
          <w:rFonts w:ascii="Times New Roman" w:hAnsi="Times New Roman"/>
          <w:sz w:val="24"/>
          <w:szCs w:val="24"/>
          <w:rtl w:val="0"/>
          <w:lang w:val="ru-RU"/>
        </w:rPr>
        <w:t>I</w:t>
      </w:r>
      <w:r>
        <w:rPr>
          <w:rFonts w:ascii="Times New Roman" w:hAnsi="Times New Roman" w:hint="default"/>
          <w:sz w:val="24"/>
          <w:szCs w:val="24"/>
          <w:rtl w:val="0"/>
          <w:lang w:val="ru-RU"/>
        </w:rPr>
        <w:t>’</w:t>
      </w:r>
      <w:r>
        <w:rPr>
          <w:rFonts w:ascii="Times New Roman" w:hAnsi="Times New Roman"/>
          <w:sz w:val="24"/>
          <w:szCs w:val="24"/>
          <w:rtl w:val="0"/>
          <w:lang w:val="ru-RU"/>
        </w:rPr>
        <w:t xml:space="preserve">ll not bother you </w:t>
      </w:r>
      <w:r>
        <w:rPr>
          <w:rFonts w:ascii="Times New Roman" w:hAnsi="Times New Roman" w:hint="default"/>
          <w:sz w:val="24"/>
          <w:szCs w:val="24"/>
          <w:rtl w:val="0"/>
          <w:lang w:val="ru-RU"/>
        </w:rPr>
        <w:t>– Я вас не побеспокою</w:t>
      </w:r>
      <w:r>
        <w:rPr>
          <w:rFonts w:ascii="Times New Roman" w:hAnsi="Times New Roman"/>
          <w:sz w:val="24"/>
          <w:szCs w:val="24"/>
          <w:rtl w:val="0"/>
          <w:lang w:val="ru-RU"/>
        </w:rPr>
        <w:t>.</w:t>
      </w:r>
    </w:p>
    <w:p>
      <w:pPr>
        <w:pStyle w:val="Normal.0"/>
        <w:ind w:left="284" w:firstLine="708"/>
        <w:rPr>
          <w:rFonts w:ascii="Times New Roman" w:cs="Times New Roman" w:hAnsi="Times New Roman" w:eastAsia="Times New Roman"/>
          <w:sz w:val="24"/>
          <w:szCs w:val="24"/>
        </w:rPr>
      </w:pPr>
      <w:r>
        <w:rPr>
          <w:rFonts w:ascii="Times New Roman" w:hAnsi="Times New Roman"/>
          <w:sz w:val="24"/>
          <w:szCs w:val="24"/>
          <w:rtl w:val="0"/>
          <w:lang w:val="en-US"/>
        </w:rPr>
        <w:t xml:space="preserve">She will not forgive me </w:t>
      </w:r>
      <w:r>
        <w:rPr>
          <w:rFonts w:ascii="Times New Roman" w:hAnsi="Times New Roman" w:hint="default"/>
          <w:sz w:val="24"/>
          <w:szCs w:val="24"/>
          <w:rtl w:val="0"/>
          <w:lang w:val="en-US"/>
        </w:rPr>
        <w:t xml:space="preserve">– </w:t>
      </w:r>
      <w:r>
        <w:rPr>
          <w:rFonts w:ascii="Times New Roman" w:hAnsi="Times New Roman" w:hint="default"/>
          <w:sz w:val="24"/>
          <w:szCs w:val="24"/>
          <w:rtl w:val="0"/>
          <w:lang w:val="ru-RU"/>
        </w:rPr>
        <w:t>Она</w:t>
      </w:r>
      <w:r>
        <w:rPr>
          <w:rFonts w:ascii="Times New Roman" w:hAnsi="Times New Roman"/>
          <w:sz w:val="24"/>
          <w:szCs w:val="24"/>
          <w:rtl w:val="0"/>
          <w:lang w:val="en-US"/>
        </w:rPr>
        <w:t xml:space="preserve"> </w:t>
      </w:r>
      <w:r>
        <w:rPr>
          <w:rFonts w:ascii="Times New Roman" w:hAnsi="Times New Roman" w:hint="default"/>
          <w:sz w:val="24"/>
          <w:szCs w:val="24"/>
          <w:rtl w:val="0"/>
          <w:lang w:val="ru-RU"/>
        </w:rPr>
        <w:t>не</w:t>
      </w:r>
      <w:r>
        <w:rPr>
          <w:rFonts w:ascii="Times New Roman" w:hAnsi="Times New Roman"/>
          <w:sz w:val="24"/>
          <w:szCs w:val="24"/>
          <w:rtl w:val="0"/>
          <w:lang w:val="en-US"/>
        </w:rPr>
        <w:t xml:space="preserve"> </w:t>
      </w:r>
      <w:r>
        <w:rPr>
          <w:rFonts w:ascii="Times New Roman" w:hAnsi="Times New Roman" w:hint="default"/>
          <w:sz w:val="24"/>
          <w:szCs w:val="24"/>
          <w:rtl w:val="0"/>
          <w:lang w:val="ru-RU"/>
        </w:rPr>
        <w:t>просит</w:t>
      </w:r>
      <w:r>
        <w:rPr>
          <w:rFonts w:ascii="Times New Roman" w:hAnsi="Times New Roman"/>
          <w:sz w:val="24"/>
          <w:szCs w:val="24"/>
          <w:rtl w:val="0"/>
          <w:lang w:val="en-US"/>
        </w:rPr>
        <w:t xml:space="preserve"> </w:t>
      </w:r>
      <w:r>
        <w:rPr>
          <w:rFonts w:ascii="Times New Roman" w:hAnsi="Times New Roman" w:hint="default"/>
          <w:sz w:val="24"/>
          <w:szCs w:val="24"/>
          <w:rtl w:val="0"/>
          <w:lang w:val="ru-RU"/>
        </w:rPr>
        <w:t>меня</w:t>
      </w:r>
      <w:r>
        <w:rPr>
          <w:rFonts w:ascii="Times New Roman" w:hAnsi="Times New Roman"/>
          <w:sz w:val="24"/>
          <w:szCs w:val="24"/>
          <w:rtl w:val="0"/>
          <w:lang w:val="en-US"/>
        </w:rPr>
        <w:t>.</w:t>
      </w:r>
    </w:p>
    <w:p>
      <w:pPr>
        <w:pStyle w:val="Normal.0"/>
        <w:ind w:left="284" w:firstLine="708"/>
        <w:rPr>
          <w:rFonts w:ascii="Times New Roman" w:cs="Times New Roman" w:hAnsi="Times New Roman" w:eastAsia="Times New Roman"/>
          <w:sz w:val="24"/>
          <w:szCs w:val="24"/>
        </w:rPr>
      </w:pPr>
      <w:r>
        <w:rPr>
          <w:rFonts w:ascii="Times New Roman" w:hAnsi="Times New Roman"/>
          <w:sz w:val="24"/>
          <w:szCs w:val="24"/>
          <w:rtl w:val="0"/>
          <w:lang w:val="en-US"/>
        </w:rPr>
        <w:t>We won</w:t>
      </w:r>
      <w:r>
        <w:rPr>
          <w:rFonts w:ascii="Times New Roman" w:hAnsi="Times New Roman" w:hint="default"/>
          <w:sz w:val="24"/>
          <w:szCs w:val="24"/>
          <w:rtl w:val="0"/>
          <w:lang w:val="en-US"/>
        </w:rPr>
        <w:t>’</w:t>
      </w:r>
      <w:r>
        <w:rPr>
          <w:rFonts w:ascii="Times New Roman" w:hAnsi="Times New Roman"/>
          <w:sz w:val="24"/>
          <w:szCs w:val="24"/>
          <w:rtl w:val="0"/>
          <w:lang w:val="en-US"/>
        </w:rPr>
        <w:t xml:space="preserve">t be together. </w:t>
      </w:r>
      <w:r>
        <w:rPr>
          <w:rFonts w:ascii="Times New Roman" w:hAnsi="Times New Roman" w:hint="default"/>
          <w:sz w:val="24"/>
          <w:szCs w:val="24"/>
          <w:rtl w:val="0"/>
          <w:lang w:val="en-US"/>
        </w:rPr>
        <w:t xml:space="preserve">– </w:t>
      </w:r>
      <w:r>
        <w:rPr>
          <w:rFonts w:ascii="Times New Roman" w:hAnsi="Times New Roman" w:hint="default"/>
          <w:sz w:val="24"/>
          <w:szCs w:val="24"/>
          <w:rtl w:val="0"/>
          <w:lang w:val="ru-RU"/>
        </w:rPr>
        <w:t>Мы</w:t>
      </w:r>
      <w:r>
        <w:rPr>
          <w:rFonts w:ascii="Times New Roman" w:hAnsi="Times New Roman"/>
          <w:sz w:val="24"/>
          <w:szCs w:val="24"/>
          <w:rtl w:val="0"/>
          <w:lang w:val="en-US"/>
        </w:rPr>
        <w:t xml:space="preserve"> </w:t>
      </w:r>
      <w:r>
        <w:rPr>
          <w:rFonts w:ascii="Times New Roman" w:hAnsi="Times New Roman" w:hint="default"/>
          <w:sz w:val="24"/>
          <w:szCs w:val="24"/>
          <w:rtl w:val="0"/>
          <w:lang w:val="ru-RU"/>
        </w:rPr>
        <w:t>не</w:t>
      </w:r>
      <w:r>
        <w:rPr>
          <w:rFonts w:ascii="Times New Roman" w:hAnsi="Times New Roman"/>
          <w:sz w:val="24"/>
          <w:szCs w:val="24"/>
          <w:rtl w:val="0"/>
          <w:lang w:val="en-US"/>
        </w:rPr>
        <w:t xml:space="preserve"> </w:t>
      </w:r>
      <w:r>
        <w:rPr>
          <w:rFonts w:ascii="Times New Roman" w:hAnsi="Times New Roman" w:hint="default"/>
          <w:sz w:val="24"/>
          <w:szCs w:val="24"/>
          <w:rtl w:val="0"/>
          <w:lang w:val="ru-RU"/>
        </w:rPr>
        <w:t>будем</w:t>
      </w:r>
      <w:r>
        <w:rPr>
          <w:rFonts w:ascii="Times New Roman" w:hAnsi="Times New Roman"/>
          <w:sz w:val="24"/>
          <w:szCs w:val="24"/>
          <w:rtl w:val="0"/>
          <w:lang w:val="en-US"/>
        </w:rPr>
        <w:t xml:space="preserve"> </w:t>
      </w:r>
      <w:r>
        <w:rPr>
          <w:rFonts w:ascii="Times New Roman" w:hAnsi="Times New Roman" w:hint="default"/>
          <w:sz w:val="24"/>
          <w:szCs w:val="24"/>
          <w:rtl w:val="0"/>
          <w:lang w:val="ru-RU"/>
        </w:rPr>
        <w:t>вместе</w:t>
      </w:r>
      <w:r>
        <w:rPr>
          <w:rFonts w:ascii="Times New Roman" w:hAnsi="Times New Roman"/>
          <w:sz w:val="24"/>
          <w:szCs w:val="24"/>
          <w:rtl w:val="0"/>
          <w:lang w:val="en-US"/>
        </w:rPr>
        <w:t>.</w:t>
      </w:r>
    </w:p>
    <w:p>
      <w:pPr>
        <w:pStyle w:val="Normal.0"/>
        <w:ind w:left="284" w:firstLine="708"/>
        <w:rPr>
          <w:rFonts w:ascii="Times New Roman" w:cs="Times New Roman" w:hAnsi="Times New Roman" w:eastAsia="Times New Roman"/>
          <w:sz w:val="24"/>
          <w:szCs w:val="24"/>
        </w:rPr>
      </w:pPr>
      <w:r>
        <w:rPr>
          <w:rFonts w:ascii="Times New Roman" w:hAnsi="Times New Roman"/>
          <w:sz w:val="24"/>
          <w:szCs w:val="24"/>
          <w:rtl w:val="0"/>
          <w:lang w:val="en-US"/>
        </w:rPr>
        <w:t>The game won</w:t>
      </w:r>
      <w:r>
        <w:rPr>
          <w:rFonts w:ascii="Times New Roman" w:hAnsi="Times New Roman" w:hint="default"/>
          <w:sz w:val="24"/>
          <w:szCs w:val="24"/>
          <w:rtl w:val="0"/>
          <w:lang w:val="en-US"/>
        </w:rPr>
        <w:t>’</w:t>
      </w:r>
      <w:r>
        <w:rPr>
          <w:rFonts w:ascii="Times New Roman" w:hAnsi="Times New Roman"/>
          <w:sz w:val="24"/>
          <w:szCs w:val="24"/>
          <w:rtl w:val="0"/>
          <w:lang w:val="en-US"/>
        </w:rPr>
        <w:t xml:space="preserve">t start any time soon. </w:t>
      </w:r>
      <w:r>
        <w:rPr>
          <w:rFonts w:ascii="Times New Roman" w:hAnsi="Times New Roman" w:hint="default"/>
          <w:sz w:val="24"/>
          <w:szCs w:val="24"/>
          <w:rtl w:val="0"/>
          <w:lang w:val="en-US"/>
        </w:rPr>
        <w:t xml:space="preserve">– </w:t>
      </w:r>
      <w:r>
        <w:rPr>
          <w:rFonts w:ascii="Times New Roman" w:hAnsi="Times New Roman" w:hint="default"/>
          <w:sz w:val="24"/>
          <w:szCs w:val="24"/>
          <w:rtl w:val="0"/>
          <w:lang w:val="ru-RU"/>
        </w:rPr>
        <w:t>Игра</w:t>
      </w:r>
      <w:r>
        <w:rPr>
          <w:rFonts w:ascii="Times New Roman" w:hAnsi="Times New Roman"/>
          <w:sz w:val="24"/>
          <w:szCs w:val="24"/>
          <w:rtl w:val="0"/>
          <w:lang w:val="en-US"/>
        </w:rPr>
        <w:t xml:space="preserve"> </w:t>
      </w:r>
      <w:r>
        <w:rPr>
          <w:rFonts w:ascii="Times New Roman" w:hAnsi="Times New Roman" w:hint="default"/>
          <w:sz w:val="24"/>
          <w:szCs w:val="24"/>
          <w:rtl w:val="0"/>
          <w:lang w:val="ru-RU"/>
        </w:rPr>
        <w:t>не</w:t>
      </w:r>
      <w:r>
        <w:rPr>
          <w:rFonts w:ascii="Times New Roman" w:hAnsi="Times New Roman"/>
          <w:sz w:val="24"/>
          <w:szCs w:val="24"/>
          <w:rtl w:val="0"/>
          <w:lang w:val="en-US"/>
        </w:rPr>
        <w:t xml:space="preserve"> </w:t>
      </w:r>
      <w:r>
        <w:rPr>
          <w:rFonts w:ascii="Times New Roman" w:hAnsi="Times New Roman" w:hint="default"/>
          <w:sz w:val="24"/>
          <w:szCs w:val="24"/>
          <w:rtl w:val="0"/>
          <w:lang w:val="ru-RU"/>
        </w:rPr>
        <w:t>начнется</w:t>
      </w:r>
      <w:r>
        <w:rPr>
          <w:rFonts w:ascii="Times New Roman" w:hAnsi="Times New Roman"/>
          <w:sz w:val="24"/>
          <w:szCs w:val="24"/>
          <w:rtl w:val="0"/>
          <w:lang w:val="en-US"/>
        </w:rPr>
        <w:t xml:space="preserve"> </w:t>
      </w:r>
      <w:r>
        <w:rPr>
          <w:rFonts w:ascii="Times New Roman" w:hAnsi="Times New Roman" w:hint="default"/>
          <w:sz w:val="24"/>
          <w:szCs w:val="24"/>
          <w:rtl w:val="0"/>
          <w:lang w:val="ru-RU"/>
        </w:rPr>
        <w:t>в</w:t>
      </w:r>
      <w:r>
        <w:rPr>
          <w:rFonts w:ascii="Times New Roman" w:hAnsi="Times New Roman"/>
          <w:sz w:val="24"/>
          <w:szCs w:val="24"/>
          <w:rtl w:val="0"/>
          <w:lang w:val="en-US"/>
        </w:rPr>
        <w:t xml:space="preserve"> </w:t>
      </w:r>
      <w:r>
        <w:rPr>
          <w:rFonts w:ascii="Times New Roman" w:hAnsi="Times New Roman" w:hint="default"/>
          <w:sz w:val="24"/>
          <w:szCs w:val="24"/>
          <w:rtl w:val="0"/>
          <w:lang w:val="ru-RU"/>
        </w:rPr>
        <w:t>ближайшее</w:t>
      </w:r>
      <w:r>
        <w:rPr>
          <w:rFonts w:ascii="Times New Roman" w:hAnsi="Times New Roman"/>
          <w:sz w:val="24"/>
          <w:szCs w:val="24"/>
          <w:rtl w:val="0"/>
          <w:lang w:val="en-US"/>
        </w:rPr>
        <w:t xml:space="preserve"> </w:t>
      </w:r>
      <w:r>
        <w:rPr>
          <w:rFonts w:ascii="Times New Roman" w:hAnsi="Times New Roman" w:hint="default"/>
          <w:sz w:val="24"/>
          <w:szCs w:val="24"/>
          <w:rtl w:val="0"/>
          <w:lang w:val="ru-RU"/>
        </w:rPr>
        <w:t>время</w:t>
      </w:r>
      <w:r>
        <w:rPr>
          <w:rFonts w:ascii="Times New Roman" w:hAnsi="Times New Roman"/>
          <w:sz w:val="24"/>
          <w:szCs w:val="24"/>
          <w:rtl w:val="0"/>
          <w:lang w:val="en-US"/>
        </w:rPr>
        <w:t>.</w:t>
      </w:r>
    </w:p>
    <w:p>
      <w:pPr>
        <w:pStyle w:val="Normal.0"/>
        <w:ind w:left="284" w:firstLine="0"/>
        <w:rPr>
          <w:rFonts w:ascii="Times New Roman" w:cs="Times New Roman" w:hAnsi="Times New Roman" w:eastAsia="Times New Roman"/>
          <w:b w:val="1"/>
          <w:bCs w:val="1"/>
          <w:sz w:val="24"/>
          <w:szCs w:val="24"/>
        </w:rPr>
      </w:pPr>
      <w:r>
        <w:rPr>
          <w:rFonts w:ascii="Times New Roman" w:hAnsi="Times New Roman"/>
          <w:b w:val="1"/>
          <w:bCs w:val="1"/>
          <w:sz w:val="24"/>
          <w:szCs w:val="24"/>
          <w:rtl w:val="0"/>
          <w:lang w:val="ru-RU"/>
        </w:rPr>
        <w:t xml:space="preserve">3. </w:t>
      </w:r>
      <w:r>
        <w:rPr>
          <w:rFonts w:ascii="Times New Roman" w:hAnsi="Times New Roman" w:hint="default"/>
          <w:b w:val="1"/>
          <w:bCs w:val="1"/>
          <w:sz w:val="24"/>
          <w:szCs w:val="24"/>
          <w:rtl w:val="0"/>
          <w:lang w:val="ru-RU"/>
        </w:rPr>
        <w:t>Вопросительная форма</w:t>
      </w:r>
    </w:p>
    <w:p>
      <w:pPr>
        <w:pStyle w:val="Normal.0"/>
        <w:ind w:left="284" w:firstLine="708"/>
        <w:rPr>
          <w:rFonts w:ascii="Times New Roman" w:cs="Times New Roman" w:hAnsi="Times New Roman" w:eastAsia="Times New Roman"/>
          <w:sz w:val="24"/>
          <w:szCs w:val="24"/>
        </w:rPr>
      </w:pPr>
      <w:r>
        <w:rPr>
          <w:rFonts w:ascii="Times New Roman" w:hAnsi="Times New Roman" w:hint="default"/>
          <w:sz w:val="24"/>
          <w:szCs w:val="24"/>
          <w:rtl w:val="0"/>
          <w:lang w:val="ru-RU"/>
        </w:rPr>
        <w:t>Чтобы построить вопросительную форму</w:t>
      </w:r>
      <w:r>
        <w:rPr>
          <w:rFonts w:ascii="Times New Roman" w:hAnsi="Times New Roman"/>
          <w:sz w:val="24"/>
          <w:szCs w:val="24"/>
          <w:rtl w:val="0"/>
          <w:lang w:val="ru-RU"/>
        </w:rPr>
        <w:t xml:space="preserve">, </w:t>
      </w:r>
      <w:r>
        <w:rPr>
          <w:rFonts w:ascii="Times New Roman" w:hAnsi="Times New Roman" w:hint="default"/>
          <w:sz w:val="24"/>
          <w:szCs w:val="24"/>
          <w:rtl w:val="0"/>
          <w:lang w:val="ru-RU"/>
        </w:rPr>
        <w:t>нужно вспомогательный глагол </w:t>
      </w:r>
      <w:r>
        <w:rPr>
          <w:rFonts w:ascii="Times New Roman" w:hAnsi="Times New Roman"/>
          <w:sz w:val="24"/>
          <w:szCs w:val="24"/>
          <w:rtl w:val="0"/>
          <w:lang w:val="ru-RU"/>
        </w:rPr>
        <w:t xml:space="preserve">will </w:t>
      </w:r>
      <w:r>
        <w:rPr>
          <w:rFonts w:ascii="Times New Roman" w:hAnsi="Times New Roman" w:hint="default"/>
          <w:sz w:val="24"/>
          <w:szCs w:val="24"/>
          <w:rtl w:val="0"/>
          <w:lang w:val="ru-RU"/>
        </w:rPr>
        <w:t xml:space="preserve">поставить перед </w:t>
      </w:r>
      <w:r>
        <w:rPr>
          <w:rStyle w:val="Hyperlink.2"/>
        </w:rPr>
        <w:fldChar w:fldCharType="begin" w:fldLock="0"/>
      </w:r>
      <w:r>
        <w:rPr>
          <w:rStyle w:val="Hyperlink.2"/>
        </w:rPr>
        <w:instrText xml:space="preserve"> HYPERLINK "https://langformula.ru/english-grammar/subject/"</w:instrText>
      </w:r>
      <w:r>
        <w:rPr>
          <w:rStyle w:val="Hyperlink.2"/>
        </w:rPr>
        <w:fldChar w:fldCharType="separate" w:fldLock="0"/>
      </w:r>
      <w:r>
        <w:rPr>
          <w:rStyle w:val="Hyperlink.2"/>
          <w:rtl w:val="0"/>
          <w:lang w:val="ru-RU"/>
        </w:rPr>
        <w:t>подлежащим</w:t>
      </w:r>
      <w:r>
        <w:rPr/>
        <w:fldChar w:fldCharType="end" w:fldLock="0"/>
      </w:r>
      <w:r>
        <w:rPr>
          <w:rFonts w:ascii="Times New Roman" w:hAnsi="Times New Roman"/>
          <w:sz w:val="24"/>
          <w:szCs w:val="24"/>
          <w:rtl w:val="0"/>
          <w:lang w:val="ru-RU"/>
        </w:rPr>
        <w:t>.</w:t>
      </w:r>
    </w:p>
    <w:p>
      <w:pPr>
        <w:pStyle w:val="Normal.0"/>
        <w:ind w:left="284" w:firstLine="0"/>
        <w:rPr>
          <w:rFonts w:ascii="Times New Roman" w:cs="Times New Roman" w:hAnsi="Times New Roman" w:eastAsia="Times New Roman"/>
          <w:sz w:val="24"/>
          <w:szCs w:val="24"/>
        </w:rPr>
      </w:pPr>
      <w:r>
        <w:rPr>
          <w:rFonts w:ascii="Times New Roman" w:hAnsi="Times New Roman" w:hint="default"/>
          <w:b w:val="1"/>
          <w:bCs w:val="1"/>
          <w:i w:val="1"/>
          <w:iCs w:val="1"/>
          <w:sz w:val="24"/>
          <w:szCs w:val="24"/>
          <w:rtl w:val="0"/>
          <w:lang w:val="ru-RU"/>
        </w:rPr>
        <w:t>Примеры</w:t>
      </w:r>
      <w:r>
        <w:rPr>
          <w:rFonts w:ascii="Times New Roman" w:hAnsi="Times New Roman"/>
          <w:sz w:val="24"/>
          <w:szCs w:val="24"/>
          <w:rtl w:val="0"/>
          <w:lang w:val="ru-RU"/>
        </w:rPr>
        <w:t>:</w:t>
      </w:r>
    </w:p>
    <w:p>
      <w:pPr>
        <w:pStyle w:val="Normal.0"/>
        <w:ind w:left="284" w:firstLine="708"/>
        <w:rPr>
          <w:rFonts w:ascii="Times New Roman" w:cs="Times New Roman" w:hAnsi="Times New Roman" w:eastAsia="Times New Roman"/>
          <w:sz w:val="24"/>
          <w:szCs w:val="24"/>
        </w:rPr>
      </w:pPr>
      <w:r>
        <w:rPr>
          <w:rFonts w:ascii="Times New Roman" w:hAnsi="Times New Roman"/>
          <w:sz w:val="24"/>
          <w:szCs w:val="24"/>
          <w:rtl w:val="0"/>
          <w:lang w:val="ru-RU"/>
        </w:rPr>
        <w:t xml:space="preserve">Will you marry me? </w:t>
      </w:r>
      <w:r>
        <w:rPr>
          <w:rFonts w:ascii="Times New Roman" w:hAnsi="Times New Roman" w:hint="default"/>
          <w:sz w:val="24"/>
          <w:szCs w:val="24"/>
          <w:rtl w:val="0"/>
          <w:lang w:val="ru-RU"/>
        </w:rPr>
        <w:t>– Ты выйдешь за меня замуж</w:t>
      </w:r>
      <w:r>
        <w:rPr>
          <w:rFonts w:ascii="Times New Roman" w:hAnsi="Times New Roman"/>
          <w:sz w:val="24"/>
          <w:szCs w:val="24"/>
          <w:rtl w:val="0"/>
          <w:lang w:val="ru-RU"/>
        </w:rPr>
        <w:t>?</w:t>
      </w:r>
    </w:p>
    <w:p>
      <w:pPr>
        <w:pStyle w:val="Normal.0"/>
        <w:ind w:left="284" w:firstLine="708"/>
        <w:rPr>
          <w:rFonts w:ascii="Times New Roman" w:cs="Times New Roman" w:hAnsi="Times New Roman" w:eastAsia="Times New Roman"/>
          <w:sz w:val="24"/>
          <w:szCs w:val="24"/>
        </w:rPr>
      </w:pPr>
      <w:r>
        <w:rPr>
          <w:rFonts w:ascii="Times New Roman" w:hAnsi="Times New Roman"/>
          <w:sz w:val="24"/>
          <w:szCs w:val="24"/>
          <w:rtl w:val="0"/>
          <w:lang w:val="en-US"/>
        </w:rPr>
        <w:t xml:space="preserve">Will they show us their house? </w:t>
      </w:r>
      <w:r>
        <w:rPr>
          <w:rFonts w:ascii="Times New Roman" w:hAnsi="Times New Roman" w:hint="default"/>
          <w:sz w:val="24"/>
          <w:szCs w:val="24"/>
          <w:rtl w:val="0"/>
          <w:lang w:val="en-US"/>
        </w:rPr>
        <w:t xml:space="preserve">– </w:t>
      </w:r>
      <w:r>
        <w:rPr>
          <w:rFonts w:ascii="Times New Roman" w:hAnsi="Times New Roman" w:hint="default"/>
          <w:sz w:val="24"/>
          <w:szCs w:val="24"/>
          <w:rtl w:val="0"/>
          <w:lang w:val="ru-RU"/>
        </w:rPr>
        <w:t>Они</w:t>
      </w:r>
      <w:r>
        <w:rPr>
          <w:rFonts w:ascii="Times New Roman" w:hAnsi="Times New Roman"/>
          <w:sz w:val="24"/>
          <w:szCs w:val="24"/>
          <w:rtl w:val="0"/>
          <w:lang w:val="en-US"/>
        </w:rPr>
        <w:t xml:space="preserve"> </w:t>
      </w:r>
      <w:r>
        <w:rPr>
          <w:rFonts w:ascii="Times New Roman" w:hAnsi="Times New Roman" w:hint="default"/>
          <w:sz w:val="24"/>
          <w:szCs w:val="24"/>
          <w:rtl w:val="0"/>
          <w:lang w:val="ru-RU"/>
        </w:rPr>
        <w:t>покажут</w:t>
      </w:r>
      <w:r>
        <w:rPr>
          <w:rFonts w:ascii="Times New Roman" w:hAnsi="Times New Roman"/>
          <w:sz w:val="24"/>
          <w:szCs w:val="24"/>
          <w:rtl w:val="0"/>
          <w:lang w:val="en-US"/>
        </w:rPr>
        <w:t xml:space="preserve"> </w:t>
      </w:r>
      <w:r>
        <w:rPr>
          <w:rFonts w:ascii="Times New Roman" w:hAnsi="Times New Roman" w:hint="default"/>
          <w:sz w:val="24"/>
          <w:szCs w:val="24"/>
          <w:rtl w:val="0"/>
          <w:lang w:val="ru-RU"/>
        </w:rPr>
        <w:t>нам</w:t>
      </w:r>
      <w:r>
        <w:rPr>
          <w:rFonts w:ascii="Times New Roman" w:hAnsi="Times New Roman"/>
          <w:sz w:val="24"/>
          <w:szCs w:val="24"/>
          <w:rtl w:val="0"/>
          <w:lang w:val="en-US"/>
        </w:rPr>
        <w:t xml:space="preserve"> </w:t>
      </w:r>
      <w:r>
        <w:rPr>
          <w:rFonts w:ascii="Times New Roman" w:hAnsi="Times New Roman" w:hint="default"/>
          <w:sz w:val="24"/>
          <w:szCs w:val="24"/>
          <w:rtl w:val="0"/>
          <w:lang w:val="ru-RU"/>
        </w:rPr>
        <w:t>свой</w:t>
      </w:r>
      <w:r>
        <w:rPr>
          <w:rFonts w:ascii="Times New Roman" w:hAnsi="Times New Roman"/>
          <w:sz w:val="24"/>
          <w:szCs w:val="24"/>
          <w:rtl w:val="0"/>
          <w:lang w:val="en-US"/>
        </w:rPr>
        <w:t xml:space="preserve"> </w:t>
      </w:r>
      <w:r>
        <w:rPr>
          <w:rFonts w:ascii="Times New Roman" w:hAnsi="Times New Roman" w:hint="default"/>
          <w:sz w:val="24"/>
          <w:szCs w:val="24"/>
          <w:rtl w:val="0"/>
          <w:lang w:val="ru-RU"/>
        </w:rPr>
        <w:t>дом</w:t>
      </w:r>
      <w:r>
        <w:rPr>
          <w:rFonts w:ascii="Times New Roman" w:hAnsi="Times New Roman"/>
          <w:sz w:val="24"/>
          <w:szCs w:val="24"/>
          <w:rtl w:val="0"/>
          <w:lang w:val="en-US"/>
        </w:rPr>
        <w:t>?</w:t>
      </w:r>
    </w:p>
    <w:p>
      <w:pPr>
        <w:pStyle w:val="Normal.0"/>
        <w:ind w:left="284" w:firstLine="708"/>
        <w:rPr>
          <w:rFonts w:ascii="Times New Roman" w:cs="Times New Roman" w:hAnsi="Times New Roman" w:eastAsia="Times New Roman"/>
          <w:sz w:val="24"/>
          <w:szCs w:val="24"/>
        </w:rPr>
      </w:pPr>
      <w:r>
        <w:rPr>
          <w:rFonts w:ascii="Times New Roman" w:hAnsi="Times New Roman"/>
          <w:sz w:val="24"/>
          <w:szCs w:val="24"/>
          <w:rtl w:val="0"/>
          <w:lang w:val="ru-RU"/>
        </w:rPr>
        <w:t xml:space="preserve">Will $100 be enough? </w:t>
      </w:r>
      <w:r>
        <w:rPr>
          <w:rFonts w:ascii="Times New Roman" w:hAnsi="Times New Roman" w:hint="default"/>
          <w:sz w:val="24"/>
          <w:szCs w:val="24"/>
          <w:rtl w:val="0"/>
          <w:lang w:val="ru-RU"/>
        </w:rPr>
        <w:t>– Ста долларов будет достаточно</w:t>
      </w:r>
      <w:r>
        <w:rPr>
          <w:rFonts w:ascii="Times New Roman" w:hAnsi="Times New Roman"/>
          <w:sz w:val="24"/>
          <w:szCs w:val="24"/>
          <w:rtl w:val="0"/>
          <w:lang w:val="ru-RU"/>
        </w:rPr>
        <w:t>?</w:t>
      </w:r>
    </w:p>
    <w:p>
      <w:pPr>
        <w:pStyle w:val="Normal.0"/>
        <w:ind w:left="284" w:firstLine="0"/>
        <w:jc w:val="center"/>
        <w:rPr>
          <w:rFonts w:ascii="Times New Roman" w:cs="Times New Roman" w:hAnsi="Times New Roman" w:eastAsia="Times New Roman"/>
          <w:b w:val="1"/>
          <w:bCs w:val="1"/>
          <w:sz w:val="24"/>
          <w:szCs w:val="24"/>
        </w:rPr>
      </w:pPr>
      <w:r>
        <w:rPr>
          <w:rFonts w:ascii="Times New Roman" w:hAnsi="Times New Roman" w:hint="default"/>
          <w:b w:val="1"/>
          <w:bCs w:val="1"/>
          <w:sz w:val="24"/>
          <w:szCs w:val="24"/>
          <w:rtl w:val="0"/>
          <w:lang w:val="ru-RU"/>
        </w:rPr>
        <w:t xml:space="preserve">Значение </w:t>
      </w:r>
      <w:r>
        <w:rPr>
          <w:rFonts w:ascii="Times New Roman" w:hAnsi="Times New Roman"/>
          <w:b w:val="1"/>
          <w:bCs w:val="1"/>
          <w:sz w:val="24"/>
          <w:szCs w:val="24"/>
          <w:rtl w:val="0"/>
          <w:lang w:val="ru-RU"/>
        </w:rPr>
        <w:t xml:space="preserve">Future Simple: </w:t>
      </w:r>
      <w:r>
        <w:rPr>
          <w:rFonts w:ascii="Times New Roman" w:hAnsi="Times New Roman" w:hint="default"/>
          <w:b w:val="1"/>
          <w:bCs w:val="1"/>
          <w:sz w:val="24"/>
          <w:szCs w:val="24"/>
          <w:rtl w:val="0"/>
          <w:lang w:val="ru-RU"/>
        </w:rPr>
        <w:t>когда используется будущее простое время</w:t>
      </w:r>
      <w:r>
        <w:rPr>
          <w:rFonts w:ascii="Times New Roman" w:hAnsi="Times New Roman"/>
          <w:b w:val="1"/>
          <w:bCs w:val="1"/>
          <w:sz w:val="24"/>
          <w:szCs w:val="24"/>
          <w:rtl w:val="0"/>
          <w:lang w:val="ru-RU"/>
        </w:rPr>
        <w:t>?</w:t>
      </w:r>
    </w:p>
    <w:p>
      <w:pPr>
        <w:pStyle w:val="Normal.0"/>
        <w:ind w:left="284" w:firstLine="708"/>
        <w:rPr>
          <w:rFonts w:ascii="Times New Roman" w:cs="Times New Roman" w:hAnsi="Times New Roman" w:eastAsia="Times New Roman"/>
          <w:sz w:val="24"/>
          <w:szCs w:val="24"/>
        </w:rPr>
      </w:pPr>
      <w:r>
        <w:rPr>
          <w:rFonts w:ascii="Times New Roman" w:hAnsi="Times New Roman"/>
          <w:sz w:val="24"/>
          <w:szCs w:val="24"/>
          <w:rtl w:val="0"/>
          <w:lang w:val="ru-RU"/>
        </w:rPr>
        <w:t xml:space="preserve">Future Simple </w:t>
      </w:r>
      <w:r>
        <w:rPr>
          <w:rFonts w:ascii="Times New Roman" w:hAnsi="Times New Roman" w:hint="default"/>
          <w:sz w:val="24"/>
          <w:szCs w:val="24"/>
          <w:rtl w:val="0"/>
          <w:lang w:val="ru-RU"/>
        </w:rPr>
        <w:t>обозначает разовое действие</w:t>
      </w:r>
      <w:r>
        <w:rPr>
          <w:rFonts w:ascii="Times New Roman" w:hAnsi="Times New Roman"/>
          <w:sz w:val="24"/>
          <w:szCs w:val="24"/>
          <w:rtl w:val="0"/>
          <w:lang w:val="ru-RU"/>
        </w:rPr>
        <w:t xml:space="preserve">, </w:t>
      </w:r>
      <w:r>
        <w:rPr>
          <w:rFonts w:ascii="Times New Roman" w:hAnsi="Times New Roman" w:hint="default"/>
          <w:sz w:val="24"/>
          <w:szCs w:val="24"/>
          <w:rtl w:val="0"/>
          <w:lang w:val="ru-RU"/>
        </w:rPr>
        <w:t>которое произойдет в будущем</w:t>
      </w:r>
      <w:r>
        <w:rPr>
          <w:rFonts w:ascii="Times New Roman" w:hAnsi="Times New Roman"/>
          <w:sz w:val="24"/>
          <w:szCs w:val="24"/>
          <w:rtl w:val="0"/>
          <w:lang w:val="ru-RU"/>
        </w:rPr>
        <w:t xml:space="preserve">, </w:t>
      </w:r>
      <w:r>
        <w:rPr>
          <w:rFonts w:ascii="Times New Roman" w:hAnsi="Times New Roman" w:hint="default"/>
          <w:sz w:val="24"/>
          <w:szCs w:val="24"/>
          <w:rtl w:val="0"/>
          <w:lang w:val="ru-RU"/>
        </w:rPr>
        <w:t>или повторяющиеся действия</w:t>
      </w:r>
      <w:r>
        <w:rPr>
          <w:rFonts w:ascii="Times New Roman" w:hAnsi="Times New Roman"/>
          <w:sz w:val="24"/>
          <w:szCs w:val="24"/>
          <w:rtl w:val="0"/>
          <w:lang w:val="ru-RU"/>
        </w:rPr>
        <w:t xml:space="preserve">, </w:t>
      </w:r>
      <w:r>
        <w:rPr>
          <w:rFonts w:ascii="Times New Roman" w:hAnsi="Times New Roman" w:hint="default"/>
          <w:sz w:val="24"/>
          <w:szCs w:val="24"/>
          <w:rtl w:val="0"/>
          <w:lang w:val="ru-RU"/>
        </w:rPr>
        <w:t>которые будут происходить в будущем</w:t>
      </w:r>
      <w:r>
        <w:rPr>
          <w:rFonts w:ascii="Times New Roman" w:hAnsi="Times New Roman"/>
          <w:sz w:val="24"/>
          <w:szCs w:val="24"/>
          <w:rtl w:val="0"/>
          <w:lang w:val="ru-RU"/>
        </w:rPr>
        <w:t>.</w:t>
      </w:r>
    </w:p>
    <w:p>
      <w:pPr>
        <w:pStyle w:val="List Paragraph"/>
        <w:numPr>
          <w:ilvl w:val="1"/>
          <w:numId w:val="181"/>
        </w:numPr>
        <w:bidi w:val="0"/>
        <w:ind w:right="0"/>
        <w:jc w:val="left"/>
        <w:rPr>
          <w:rFonts w:ascii="Times New Roman" w:hAnsi="Times New Roman" w:hint="default"/>
          <w:b w:val="1"/>
          <w:bCs w:val="1"/>
          <w:sz w:val="24"/>
          <w:szCs w:val="24"/>
          <w:rtl w:val="0"/>
          <w:lang w:val="ru-RU"/>
        </w:rPr>
      </w:pPr>
      <w:r>
        <w:rPr>
          <w:rFonts w:ascii="Times New Roman" w:hAnsi="Times New Roman" w:hint="default"/>
          <w:b w:val="1"/>
          <w:bCs w:val="1"/>
          <w:sz w:val="24"/>
          <w:szCs w:val="24"/>
          <w:rtl w:val="0"/>
          <w:lang w:val="ru-RU"/>
        </w:rPr>
        <w:t>Действие</w:t>
      </w:r>
      <w:r>
        <w:rPr>
          <w:rFonts w:ascii="Times New Roman" w:hAnsi="Times New Roman"/>
          <w:b w:val="1"/>
          <w:bCs w:val="1"/>
          <w:sz w:val="24"/>
          <w:szCs w:val="24"/>
          <w:rtl w:val="0"/>
          <w:lang w:val="ru-RU"/>
        </w:rPr>
        <w:t xml:space="preserve">, </w:t>
      </w:r>
      <w:r>
        <w:rPr>
          <w:rFonts w:ascii="Times New Roman" w:hAnsi="Times New Roman" w:hint="default"/>
          <w:b w:val="1"/>
          <w:bCs w:val="1"/>
          <w:sz w:val="24"/>
          <w:szCs w:val="24"/>
          <w:rtl w:val="0"/>
          <w:lang w:val="ru-RU"/>
        </w:rPr>
        <w:t>которое однократно произойдет в будущем</w:t>
      </w:r>
      <w:r>
        <w:rPr>
          <w:rFonts w:ascii="Times New Roman" w:hAnsi="Times New Roman"/>
          <w:b w:val="1"/>
          <w:bCs w:val="1"/>
          <w:sz w:val="24"/>
          <w:szCs w:val="24"/>
          <w:rtl w:val="0"/>
          <w:lang w:val="ru-RU"/>
        </w:rPr>
        <w:t>.</w:t>
      </w:r>
    </w:p>
    <w:p>
      <w:pPr>
        <w:pStyle w:val="Normal.0"/>
        <w:ind w:left="284" w:firstLine="0"/>
        <w:rPr>
          <w:rFonts w:ascii="Times New Roman" w:cs="Times New Roman" w:hAnsi="Times New Roman" w:eastAsia="Times New Roman"/>
          <w:sz w:val="24"/>
          <w:szCs w:val="24"/>
        </w:rPr>
      </w:pPr>
      <w:r>
        <w:rPr>
          <w:rFonts w:ascii="Times New Roman" w:hAnsi="Times New Roman" w:hint="default"/>
          <w:sz w:val="24"/>
          <w:szCs w:val="24"/>
          <w:rtl w:val="0"/>
          <w:lang w:val="ru-RU"/>
        </w:rPr>
        <w:t xml:space="preserve">В отличие от </w:t>
      </w:r>
      <w:r>
        <w:rPr>
          <w:rStyle w:val="Hyperlink.3"/>
        </w:rPr>
        <w:fldChar w:fldCharType="begin" w:fldLock="0"/>
      </w:r>
      <w:r>
        <w:rPr>
          <w:rStyle w:val="Hyperlink.3"/>
        </w:rPr>
        <w:instrText xml:space="preserve"> HYPERLINK "https://langformula.ru/english-grammar/future-continuous/"</w:instrText>
      </w:r>
      <w:r>
        <w:rPr>
          <w:rStyle w:val="Hyperlink.3"/>
        </w:rPr>
        <w:fldChar w:fldCharType="separate" w:fldLock="0"/>
      </w:r>
      <w:r>
        <w:rPr>
          <w:rStyle w:val="Hyperlink.3"/>
          <w:rtl w:val="0"/>
          <w:lang w:val="ru-RU"/>
        </w:rPr>
        <w:t>Future Continuous</w:t>
      </w:r>
      <w:r>
        <w:rPr/>
        <w:fldChar w:fldCharType="end" w:fldLock="0"/>
      </w:r>
      <w:r>
        <w:rPr>
          <w:rFonts w:ascii="Times New Roman" w:hAnsi="Times New Roman"/>
          <w:b w:val="1"/>
          <w:bCs w:val="1"/>
          <w:sz w:val="24"/>
          <w:szCs w:val="24"/>
          <w:rtl w:val="0"/>
          <w:lang w:val="ru-RU"/>
        </w:rPr>
        <w:t>,</w:t>
      </w:r>
      <w:r>
        <w:rPr>
          <w:rFonts w:ascii="Times New Roman" w:hAnsi="Times New Roman" w:hint="default"/>
          <w:sz w:val="24"/>
          <w:szCs w:val="24"/>
          <w:rtl w:val="0"/>
          <w:lang w:val="ru-RU"/>
        </w:rPr>
        <w:t xml:space="preserve"> подразумевается действие</w:t>
      </w:r>
      <w:r>
        <w:rPr>
          <w:rFonts w:ascii="Times New Roman" w:hAnsi="Times New Roman"/>
          <w:sz w:val="24"/>
          <w:szCs w:val="24"/>
          <w:rtl w:val="0"/>
          <w:lang w:val="ru-RU"/>
        </w:rPr>
        <w:t xml:space="preserve">, </w:t>
      </w:r>
      <w:r>
        <w:rPr>
          <w:rFonts w:ascii="Times New Roman" w:hAnsi="Times New Roman" w:hint="default"/>
          <w:sz w:val="24"/>
          <w:szCs w:val="24"/>
          <w:rtl w:val="0"/>
          <w:lang w:val="ru-RU"/>
        </w:rPr>
        <w:t>которого разово произойдет</w:t>
      </w:r>
      <w:r>
        <w:rPr>
          <w:rFonts w:ascii="Times New Roman" w:hAnsi="Times New Roman"/>
          <w:sz w:val="24"/>
          <w:szCs w:val="24"/>
          <w:rtl w:val="0"/>
          <w:lang w:val="ru-RU"/>
        </w:rPr>
        <w:t xml:space="preserve">, </w:t>
      </w:r>
      <w:r>
        <w:rPr>
          <w:rFonts w:ascii="Times New Roman" w:hAnsi="Times New Roman" w:hint="default"/>
          <w:sz w:val="24"/>
          <w:szCs w:val="24"/>
          <w:rtl w:val="0"/>
          <w:lang w:val="ru-RU"/>
        </w:rPr>
        <w:t>а не будет длиться в будущем</w:t>
      </w:r>
      <w:r>
        <w:rPr>
          <w:rFonts w:ascii="Times New Roman" w:hAnsi="Times New Roman"/>
          <w:sz w:val="24"/>
          <w:szCs w:val="24"/>
          <w:rtl w:val="0"/>
          <w:lang w:val="ru-RU"/>
        </w:rPr>
        <w:t>.</w:t>
      </w:r>
    </w:p>
    <w:p>
      <w:pPr>
        <w:pStyle w:val="Normal.0"/>
        <w:ind w:left="284" w:firstLine="708"/>
        <w:rPr>
          <w:rFonts w:ascii="Times New Roman" w:cs="Times New Roman" w:hAnsi="Times New Roman" w:eastAsia="Times New Roman"/>
          <w:sz w:val="24"/>
          <w:szCs w:val="24"/>
        </w:rPr>
      </w:pPr>
      <w:r>
        <w:rPr>
          <w:rFonts w:ascii="Times New Roman" w:hAnsi="Times New Roman"/>
          <w:sz w:val="24"/>
          <w:szCs w:val="24"/>
          <w:rtl w:val="0"/>
          <w:lang w:val="en-US"/>
        </w:rPr>
        <w:t xml:space="preserve">I will take what is mine </w:t>
      </w:r>
      <w:r>
        <w:rPr>
          <w:rFonts w:ascii="Times New Roman" w:hAnsi="Times New Roman" w:hint="default"/>
          <w:sz w:val="24"/>
          <w:szCs w:val="24"/>
          <w:rtl w:val="0"/>
          <w:lang w:val="en-US"/>
        </w:rPr>
        <w:t xml:space="preserve">– </w:t>
      </w:r>
      <w:r>
        <w:rPr>
          <w:rFonts w:ascii="Times New Roman" w:hAnsi="Times New Roman" w:hint="default"/>
          <w:sz w:val="24"/>
          <w:szCs w:val="24"/>
          <w:rtl w:val="0"/>
          <w:lang w:val="ru-RU"/>
        </w:rPr>
        <w:t>Я</w:t>
      </w:r>
      <w:r>
        <w:rPr>
          <w:rFonts w:ascii="Times New Roman" w:hAnsi="Times New Roman"/>
          <w:sz w:val="24"/>
          <w:szCs w:val="24"/>
          <w:rtl w:val="0"/>
          <w:lang w:val="en-US"/>
        </w:rPr>
        <w:t xml:space="preserve"> </w:t>
      </w:r>
      <w:r>
        <w:rPr>
          <w:rFonts w:ascii="Times New Roman" w:hAnsi="Times New Roman" w:hint="default"/>
          <w:sz w:val="24"/>
          <w:szCs w:val="24"/>
          <w:rtl w:val="0"/>
          <w:lang w:val="ru-RU"/>
        </w:rPr>
        <w:t>заберу</w:t>
      </w:r>
      <w:r>
        <w:rPr>
          <w:rFonts w:ascii="Times New Roman" w:hAnsi="Times New Roman"/>
          <w:sz w:val="24"/>
          <w:szCs w:val="24"/>
          <w:rtl w:val="0"/>
          <w:lang w:val="en-US"/>
        </w:rPr>
        <w:t xml:space="preserve"> </w:t>
      </w:r>
      <w:r>
        <w:rPr>
          <w:rFonts w:ascii="Times New Roman" w:hAnsi="Times New Roman" w:hint="default"/>
          <w:sz w:val="24"/>
          <w:szCs w:val="24"/>
          <w:rtl w:val="0"/>
          <w:lang w:val="ru-RU"/>
        </w:rPr>
        <w:t>свое</w:t>
      </w:r>
      <w:r>
        <w:rPr>
          <w:rFonts w:ascii="Times New Roman" w:hAnsi="Times New Roman"/>
          <w:sz w:val="24"/>
          <w:szCs w:val="24"/>
          <w:rtl w:val="0"/>
          <w:lang w:val="en-US"/>
        </w:rPr>
        <w:t>.</w:t>
      </w:r>
    </w:p>
    <w:p>
      <w:pPr>
        <w:pStyle w:val="Normal.0"/>
        <w:ind w:left="284" w:firstLine="708"/>
        <w:rPr>
          <w:rFonts w:ascii="Times New Roman" w:cs="Times New Roman" w:hAnsi="Times New Roman" w:eastAsia="Times New Roman"/>
          <w:sz w:val="24"/>
          <w:szCs w:val="24"/>
        </w:rPr>
      </w:pPr>
      <w:r>
        <w:rPr>
          <w:rFonts w:ascii="Times New Roman" w:hAnsi="Times New Roman"/>
          <w:sz w:val="24"/>
          <w:szCs w:val="24"/>
          <w:rtl w:val="0"/>
          <w:lang w:val="en-US"/>
        </w:rPr>
        <w:t xml:space="preserve">They will pay for that </w:t>
      </w:r>
      <w:r>
        <w:rPr>
          <w:rFonts w:ascii="Times New Roman" w:hAnsi="Times New Roman" w:hint="default"/>
          <w:sz w:val="24"/>
          <w:szCs w:val="24"/>
          <w:rtl w:val="0"/>
          <w:lang w:val="en-US"/>
        </w:rPr>
        <w:t xml:space="preserve">– </w:t>
      </w:r>
      <w:r>
        <w:rPr>
          <w:rFonts w:ascii="Times New Roman" w:hAnsi="Times New Roman" w:hint="default"/>
          <w:sz w:val="24"/>
          <w:szCs w:val="24"/>
          <w:rtl w:val="0"/>
          <w:lang w:val="ru-RU"/>
        </w:rPr>
        <w:t>Они</w:t>
      </w:r>
      <w:r>
        <w:rPr>
          <w:rFonts w:ascii="Times New Roman" w:hAnsi="Times New Roman"/>
          <w:sz w:val="24"/>
          <w:szCs w:val="24"/>
          <w:rtl w:val="0"/>
          <w:lang w:val="en-US"/>
        </w:rPr>
        <w:t xml:space="preserve"> </w:t>
      </w:r>
      <w:r>
        <w:rPr>
          <w:rFonts w:ascii="Times New Roman" w:hAnsi="Times New Roman" w:hint="default"/>
          <w:sz w:val="24"/>
          <w:szCs w:val="24"/>
          <w:rtl w:val="0"/>
          <w:lang w:val="ru-RU"/>
        </w:rPr>
        <w:t>за</w:t>
      </w:r>
      <w:r>
        <w:rPr>
          <w:rFonts w:ascii="Times New Roman" w:hAnsi="Times New Roman"/>
          <w:sz w:val="24"/>
          <w:szCs w:val="24"/>
          <w:rtl w:val="0"/>
          <w:lang w:val="en-US"/>
        </w:rPr>
        <w:t xml:space="preserve"> </w:t>
      </w:r>
      <w:r>
        <w:rPr>
          <w:rFonts w:ascii="Times New Roman" w:hAnsi="Times New Roman" w:hint="default"/>
          <w:sz w:val="24"/>
          <w:szCs w:val="24"/>
          <w:rtl w:val="0"/>
          <w:lang w:val="ru-RU"/>
        </w:rPr>
        <w:t>это</w:t>
      </w:r>
      <w:r>
        <w:rPr>
          <w:rFonts w:ascii="Times New Roman" w:hAnsi="Times New Roman"/>
          <w:sz w:val="24"/>
          <w:szCs w:val="24"/>
          <w:rtl w:val="0"/>
          <w:lang w:val="en-US"/>
        </w:rPr>
        <w:t xml:space="preserve"> </w:t>
      </w:r>
      <w:r>
        <w:rPr>
          <w:rFonts w:ascii="Times New Roman" w:hAnsi="Times New Roman" w:hint="default"/>
          <w:sz w:val="24"/>
          <w:szCs w:val="24"/>
          <w:rtl w:val="0"/>
          <w:lang w:val="ru-RU"/>
        </w:rPr>
        <w:t>заплатят</w:t>
      </w:r>
      <w:r>
        <w:rPr>
          <w:rFonts w:ascii="Times New Roman" w:hAnsi="Times New Roman"/>
          <w:sz w:val="24"/>
          <w:szCs w:val="24"/>
          <w:rtl w:val="0"/>
          <w:lang w:val="en-US"/>
        </w:rPr>
        <w:t>.</w:t>
      </w:r>
    </w:p>
    <w:p>
      <w:pPr>
        <w:pStyle w:val="List Paragraph"/>
        <w:numPr>
          <w:ilvl w:val="1"/>
          <w:numId w:val="181"/>
        </w:numPr>
        <w:bidi w:val="0"/>
        <w:ind w:right="0"/>
        <w:jc w:val="left"/>
        <w:rPr>
          <w:rFonts w:ascii="Times New Roman" w:hAnsi="Times New Roman" w:hint="default"/>
          <w:b w:val="1"/>
          <w:bCs w:val="1"/>
          <w:sz w:val="24"/>
          <w:szCs w:val="24"/>
          <w:rtl w:val="0"/>
          <w:lang w:val="ru-RU"/>
        </w:rPr>
      </w:pPr>
      <w:r>
        <w:rPr>
          <w:rFonts w:ascii="Times New Roman" w:hAnsi="Times New Roman" w:hint="default"/>
          <w:b w:val="1"/>
          <w:bCs w:val="1"/>
          <w:sz w:val="24"/>
          <w:szCs w:val="24"/>
          <w:rtl w:val="0"/>
          <w:lang w:val="ru-RU"/>
        </w:rPr>
        <w:t>Действие</w:t>
      </w:r>
      <w:r>
        <w:rPr>
          <w:rFonts w:ascii="Times New Roman" w:hAnsi="Times New Roman"/>
          <w:b w:val="1"/>
          <w:bCs w:val="1"/>
          <w:sz w:val="24"/>
          <w:szCs w:val="24"/>
          <w:rtl w:val="0"/>
          <w:lang w:val="ru-RU"/>
        </w:rPr>
        <w:t xml:space="preserve">, </w:t>
      </w:r>
      <w:r>
        <w:rPr>
          <w:rFonts w:ascii="Times New Roman" w:hAnsi="Times New Roman" w:hint="default"/>
          <w:b w:val="1"/>
          <w:bCs w:val="1"/>
          <w:sz w:val="24"/>
          <w:szCs w:val="24"/>
          <w:rtl w:val="0"/>
          <w:lang w:val="ru-RU"/>
        </w:rPr>
        <w:t>которое будет повторяться в будущем</w:t>
      </w:r>
      <w:r>
        <w:rPr>
          <w:rFonts w:ascii="Times New Roman" w:hAnsi="Times New Roman"/>
          <w:b w:val="1"/>
          <w:bCs w:val="1"/>
          <w:sz w:val="24"/>
          <w:szCs w:val="24"/>
          <w:rtl w:val="0"/>
          <w:lang w:val="ru-RU"/>
        </w:rPr>
        <w:t>.</w:t>
      </w:r>
    </w:p>
    <w:p>
      <w:pPr>
        <w:pStyle w:val="Normal.0"/>
        <w:ind w:left="284" w:firstLine="708"/>
        <w:rPr>
          <w:rFonts w:ascii="Times New Roman" w:cs="Times New Roman" w:hAnsi="Times New Roman" w:eastAsia="Times New Roman"/>
          <w:sz w:val="24"/>
          <w:szCs w:val="24"/>
        </w:rPr>
      </w:pPr>
      <w:r>
        <w:rPr>
          <w:rFonts w:ascii="Times New Roman" w:hAnsi="Times New Roman" w:hint="default"/>
          <w:sz w:val="24"/>
          <w:szCs w:val="24"/>
          <w:rtl w:val="0"/>
          <w:lang w:val="ru-RU"/>
        </w:rPr>
        <w:t>Если подразумевается действие</w:t>
      </w:r>
      <w:r>
        <w:rPr>
          <w:rFonts w:ascii="Times New Roman" w:hAnsi="Times New Roman"/>
          <w:sz w:val="24"/>
          <w:szCs w:val="24"/>
          <w:rtl w:val="0"/>
          <w:lang w:val="ru-RU"/>
        </w:rPr>
        <w:t xml:space="preserve">, </w:t>
      </w:r>
      <w:r>
        <w:rPr>
          <w:rFonts w:ascii="Times New Roman" w:hAnsi="Times New Roman" w:hint="default"/>
          <w:sz w:val="24"/>
          <w:szCs w:val="24"/>
          <w:rtl w:val="0"/>
          <w:lang w:val="ru-RU"/>
        </w:rPr>
        <w:t>которое будет повторяться в будущем</w:t>
      </w:r>
      <w:r>
        <w:rPr>
          <w:rFonts w:ascii="Times New Roman" w:hAnsi="Times New Roman"/>
          <w:sz w:val="24"/>
          <w:szCs w:val="24"/>
          <w:rtl w:val="0"/>
          <w:lang w:val="ru-RU"/>
        </w:rPr>
        <w:t xml:space="preserve">, </w:t>
      </w:r>
      <w:r>
        <w:rPr>
          <w:rFonts w:ascii="Times New Roman" w:hAnsi="Times New Roman" w:hint="default"/>
          <w:sz w:val="24"/>
          <w:szCs w:val="24"/>
          <w:rtl w:val="0"/>
          <w:lang w:val="ru-RU"/>
        </w:rPr>
        <w:t>его значение уточняется обстоятельством</w:t>
      </w:r>
      <w:r>
        <w:rPr>
          <w:rFonts w:ascii="Times New Roman" w:hAnsi="Times New Roman"/>
          <w:sz w:val="24"/>
          <w:szCs w:val="24"/>
          <w:rtl w:val="0"/>
          <w:lang w:val="ru-RU"/>
        </w:rPr>
        <w:t xml:space="preserve">, </w:t>
      </w:r>
      <w:r>
        <w:rPr>
          <w:rFonts w:ascii="Times New Roman" w:hAnsi="Times New Roman" w:hint="default"/>
          <w:sz w:val="24"/>
          <w:szCs w:val="24"/>
          <w:rtl w:val="0"/>
          <w:lang w:val="ru-RU"/>
        </w:rPr>
        <w:t xml:space="preserve">таким как </w:t>
      </w:r>
      <w:r>
        <w:rPr>
          <w:rFonts w:ascii="Times New Roman" w:hAnsi="Times New Roman"/>
          <w:b w:val="1"/>
          <w:bCs w:val="1"/>
          <w:sz w:val="24"/>
          <w:szCs w:val="24"/>
          <w:rtl w:val="0"/>
          <w:lang w:val="ru-RU"/>
        </w:rPr>
        <w:t>every day</w:t>
      </w:r>
      <w:r>
        <w:rPr>
          <w:rFonts w:ascii="Times New Roman" w:hAnsi="Times New Roman" w:hint="default"/>
          <w:sz w:val="24"/>
          <w:szCs w:val="24"/>
          <w:rtl w:val="0"/>
          <w:lang w:val="ru-RU"/>
        </w:rPr>
        <w:t xml:space="preserve"> – каждый день</w:t>
      </w:r>
      <w:r>
        <w:rPr>
          <w:rFonts w:ascii="Times New Roman" w:hAnsi="Times New Roman"/>
          <w:sz w:val="24"/>
          <w:szCs w:val="24"/>
          <w:rtl w:val="0"/>
          <w:lang w:val="ru-RU"/>
        </w:rPr>
        <w:t xml:space="preserve">, </w:t>
      </w:r>
      <w:r>
        <w:rPr>
          <w:rFonts w:ascii="Times New Roman" w:hAnsi="Times New Roman"/>
          <w:b w:val="1"/>
          <w:bCs w:val="1"/>
          <w:sz w:val="24"/>
          <w:szCs w:val="24"/>
          <w:rtl w:val="0"/>
          <w:lang w:val="ru-RU"/>
        </w:rPr>
        <w:t xml:space="preserve">every year </w:t>
      </w:r>
      <w:r>
        <w:rPr>
          <w:rFonts w:ascii="Times New Roman" w:hAnsi="Times New Roman" w:hint="default"/>
          <w:b w:val="1"/>
          <w:bCs w:val="1"/>
          <w:sz w:val="24"/>
          <w:szCs w:val="24"/>
          <w:rtl w:val="0"/>
          <w:lang w:val="ru-RU"/>
        </w:rPr>
        <w:t>–</w:t>
      </w:r>
      <w:r>
        <w:rPr>
          <w:rFonts w:ascii="Times New Roman" w:hAnsi="Times New Roman" w:hint="default"/>
          <w:sz w:val="24"/>
          <w:szCs w:val="24"/>
          <w:rtl w:val="0"/>
          <w:lang w:val="ru-RU"/>
        </w:rPr>
        <w:t xml:space="preserve"> каждый год и др</w:t>
      </w:r>
      <w:r>
        <w:rPr>
          <w:rFonts w:ascii="Times New Roman" w:hAnsi="Times New Roman"/>
          <w:sz w:val="24"/>
          <w:szCs w:val="24"/>
          <w:rtl w:val="0"/>
          <w:lang w:val="ru-RU"/>
        </w:rPr>
        <w:t>.</w:t>
      </w:r>
    </w:p>
    <w:p>
      <w:pPr>
        <w:pStyle w:val="Normal.0"/>
        <w:ind w:left="284" w:firstLine="708"/>
        <w:rPr>
          <w:rFonts w:ascii="Times New Roman" w:cs="Times New Roman" w:hAnsi="Times New Roman" w:eastAsia="Times New Roman"/>
          <w:sz w:val="24"/>
          <w:szCs w:val="24"/>
        </w:rPr>
      </w:pPr>
      <w:r>
        <w:rPr>
          <w:rFonts w:ascii="Times New Roman" w:hAnsi="Times New Roman"/>
          <w:sz w:val="24"/>
          <w:szCs w:val="24"/>
          <w:rtl w:val="0"/>
          <w:lang w:val="ru-RU"/>
        </w:rPr>
        <w:t xml:space="preserve">I will read one book a week. </w:t>
      </w:r>
      <w:r>
        <w:rPr>
          <w:rFonts w:ascii="Times New Roman" w:hAnsi="Times New Roman" w:hint="default"/>
          <w:sz w:val="24"/>
          <w:szCs w:val="24"/>
          <w:rtl w:val="0"/>
          <w:lang w:val="ru-RU"/>
        </w:rPr>
        <w:t>– Я буду читать по одной книге в неделю</w:t>
      </w:r>
      <w:r>
        <w:rPr>
          <w:rFonts w:ascii="Times New Roman" w:hAnsi="Times New Roman"/>
          <w:sz w:val="24"/>
          <w:szCs w:val="24"/>
          <w:rtl w:val="0"/>
          <w:lang w:val="ru-RU"/>
        </w:rPr>
        <w:t>.</w:t>
      </w:r>
    </w:p>
    <w:p>
      <w:pPr>
        <w:pStyle w:val="Normal.0"/>
        <w:ind w:left="284" w:firstLine="708"/>
        <w:rPr>
          <w:rFonts w:ascii="Times New Roman" w:cs="Times New Roman" w:hAnsi="Times New Roman" w:eastAsia="Times New Roman"/>
          <w:sz w:val="24"/>
          <w:szCs w:val="24"/>
        </w:rPr>
      </w:pPr>
      <w:r>
        <w:rPr>
          <w:rFonts w:ascii="Times New Roman" w:hAnsi="Times New Roman"/>
          <w:sz w:val="24"/>
          <w:szCs w:val="24"/>
          <w:rtl w:val="0"/>
          <w:lang w:val="ru-RU"/>
        </w:rPr>
        <w:t xml:space="preserve">I will take French lessons every day </w:t>
      </w:r>
      <w:r>
        <w:rPr>
          <w:rFonts w:ascii="Times New Roman" w:hAnsi="Times New Roman" w:hint="default"/>
          <w:sz w:val="24"/>
          <w:szCs w:val="24"/>
          <w:rtl w:val="0"/>
          <w:lang w:val="ru-RU"/>
        </w:rPr>
        <w:t>– Я буду брать уроки французского каждый день</w:t>
      </w:r>
      <w:r>
        <w:rPr>
          <w:rFonts w:ascii="Times New Roman" w:hAnsi="Times New Roman"/>
          <w:sz w:val="24"/>
          <w:szCs w:val="24"/>
          <w:rtl w:val="0"/>
          <w:lang w:val="ru-RU"/>
        </w:rPr>
        <w:t>.</w:t>
      </w:r>
    </w:p>
    <w:p>
      <w:pPr>
        <w:pStyle w:val="Normal.0"/>
        <w:ind w:left="284" w:firstLine="0"/>
        <w:rPr>
          <w:rFonts w:ascii="Times New Roman" w:cs="Times New Roman" w:hAnsi="Times New Roman" w:eastAsia="Times New Roman"/>
          <w:sz w:val="24"/>
          <w:szCs w:val="24"/>
        </w:rPr>
      </w:pPr>
      <w:r>
        <w:rPr>
          <w:rFonts w:ascii="Times New Roman" w:hAnsi="Times New Roman" w:hint="default"/>
          <w:b w:val="1"/>
          <w:bCs w:val="1"/>
          <w:i w:val="1"/>
          <w:iCs w:val="1"/>
          <w:sz w:val="24"/>
          <w:szCs w:val="24"/>
          <w:rtl w:val="0"/>
          <w:lang w:val="ru-RU"/>
        </w:rPr>
        <w:t>Примечание</w:t>
      </w:r>
      <w:r>
        <w:rPr>
          <w:rFonts w:ascii="Times New Roman" w:hAnsi="Times New Roman"/>
          <w:sz w:val="24"/>
          <w:szCs w:val="24"/>
          <w:rtl w:val="0"/>
          <w:lang w:val="ru-RU"/>
        </w:rPr>
        <w:t>:</w:t>
      </w:r>
    </w:p>
    <w:p>
      <w:pPr>
        <w:pStyle w:val="Normal.0"/>
        <w:ind w:left="284" w:firstLine="708"/>
        <w:rPr>
          <w:rFonts w:ascii="Times New Roman" w:cs="Times New Roman" w:hAnsi="Times New Roman" w:eastAsia="Times New Roman"/>
          <w:sz w:val="24"/>
          <w:szCs w:val="24"/>
        </w:rPr>
      </w:pPr>
      <w:r>
        <w:rPr>
          <w:rFonts w:ascii="Times New Roman" w:hAnsi="Times New Roman" w:hint="default"/>
          <w:sz w:val="24"/>
          <w:szCs w:val="24"/>
          <w:rtl w:val="0"/>
          <w:lang w:val="ru-RU"/>
        </w:rPr>
        <w:t xml:space="preserve">Для выражения будущего времени в разговорной речи часто используется оборот </w:t>
      </w:r>
      <w:r>
        <w:rPr>
          <w:rStyle w:val="Hyperlink.3"/>
        </w:rPr>
        <w:fldChar w:fldCharType="begin" w:fldLock="0"/>
      </w:r>
      <w:r>
        <w:rPr>
          <w:rStyle w:val="Hyperlink.3"/>
        </w:rPr>
        <w:instrText xml:space="preserve"> HYPERLINK "https://langformula.ru/english-grammar/to-be-going-to/"</w:instrText>
      </w:r>
      <w:r>
        <w:rPr>
          <w:rStyle w:val="Hyperlink.3"/>
        </w:rPr>
        <w:fldChar w:fldCharType="separate" w:fldLock="0"/>
      </w:r>
      <w:r>
        <w:rPr>
          <w:rStyle w:val="Hyperlink.3"/>
          <w:rtl w:val="0"/>
          <w:lang w:val="ru-RU"/>
        </w:rPr>
        <w:t xml:space="preserve">to be going to + </w:t>
      </w:r>
      <w:r>
        <w:rPr>
          <w:rStyle w:val="Hyperlink.3"/>
          <w:rtl w:val="0"/>
          <w:lang w:val="ru-RU"/>
        </w:rPr>
        <w:t>инфинитив</w:t>
      </w:r>
      <w:r>
        <w:rPr/>
        <w:fldChar w:fldCharType="end" w:fldLock="0"/>
      </w:r>
      <w:r>
        <w:rPr>
          <w:rFonts w:ascii="Times New Roman" w:hAnsi="Times New Roman"/>
          <w:b w:val="1"/>
          <w:bCs w:val="1"/>
          <w:sz w:val="24"/>
          <w:szCs w:val="24"/>
          <w:rtl w:val="0"/>
          <w:lang w:val="ru-RU"/>
        </w:rPr>
        <w:t xml:space="preserve"> </w:t>
      </w:r>
      <w:r>
        <w:rPr>
          <w:rFonts w:ascii="Times New Roman" w:hAnsi="Times New Roman" w:hint="default"/>
          <w:sz w:val="24"/>
          <w:szCs w:val="24"/>
          <w:rtl w:val="0"/>
          <w:lang w:val="ru-RU"/>
        </w:rPr>
        <w:t>– если точнее</w:t>
      </w:r>
      <w:r>
        <w:rPr>
          <w:rFonts w:ascii="Times New Roman" w:hAnsi="Times New Roman"/>
          <w:sz w:val="24"/>
          <w:szCs w:val="24"/>
          <w:rtl w:val="0"/>
          <w:lang w:val="ru-RU"/>
        </w:rPr>
        <w:t xml:space="preserve">, </w:t>
      </w:r>
      <w:r>
        <w:rPr>
          <w:rFonts w:ascii="Times New Roman" w:hAnsi="Times New Roman" w:hint="default"/>
          <w:sz w:val="24"/>
          <w:szCs w:val="24"/>
          <w:rtl w:val="0"/>
          <w:lang w:val="ru-RU"/>
        </w:rPr>
        <w:t>он обозначает действие</w:t>
      </w:r>
      <w:r>
        <w:rPr>
          <w:rFonts w:ascii="Times New Roman" w:hAnsi="Times New Roman"/>
          <w:sz w:val="24"/>
          <w:szCs w:val="24"/>
          <w:rtl w:val="0"/>
          <w:lang w:val="ru-RU"/>
        </w:rPr>
        <w:t xml:space="preserve">, </w:t>
      </w:r>
      <w:r>
        <w:rPr>
          <w:rFonts w:ascii="Times New Roman" w:hAnsi="Times New Roman" w:hint="default"/>
          <w:sz w:val="24"/>
          <w:szCs w:val="24"/>
          <w:rtl w:val="0"/>
          <w:lang w:val="ru-RU"/>
        </w:rPr>
        <w:t>запланированное на будущее</w:t>
      </w:r>
      <w:r>
        <w:rPr>
          <w:rFonts w:ascii="Times New Roman" w:hAnsi="Times New Roman"/>
          <w:sz w:val="24"/>
          <w:szCs w:val="24"/>
          <w:rtl w:val="0"/>
          <w:lang w:val="ru-RU"/>
        </w:rPr>
        <w:t xml:space="preserve">, </w:t>
      </w:r>
      <w:r>
        <w:rPr>
          <w:rFonts w:ascii="Times New Roman" w:hAnsi="Times New Roman" w:hint="default"/>
          <w:sz w:val="24"/>
          <w:szCs w:val="24"/>
          <w:rtl w:val="0"/>
          <w:lang w:val="ru-RU"/>
        </w:rPr>
        <w:t>что</w:t>
      </w:r>
      <w:r>
        <w:rPr>
          <w:rFonts w:ascii="Times New Roman" w:hAnsi="Times New Roman"/>
          <w:sz w:val="24"/>
          <w:szCs w:val="24"/>
          <w:rtl w:val="0"/>
          <w:lang w:val="ru-RU"/>
        </w:rPr>
        <w:t>-</w:t>
      </w:r>
      <w:r>
        <w:rPr>
          <w:rFonts w:ascii="Times New Roman" w:hAnsi="Times New Roman" w:hint="default"/>
          <w:sz w:val="24"/>
          <w:szCs w:val="24"/>
          <w:rtl w:val="0"/>
          <w:lang w:val="ru-RU"/>
        </w:rPr>
        <w:t>то вроде «я собираюсь сделать что</w:t>
      </w:r>
      <w:r>
        <w:rPr>
          <w:rFonts w:ascii="Times New Roman" w:hAnsi="Times New Roman"/>
          <w:sz w:val="24"/>
          <w:szCs w:val="24"/>
          <w:rtl w:val="0"/>
          <w:lang w:val="ru-RU"/>
        </w:rPr>
        <w:t>-</w:t>
      </w:r>
      <w:r>
        <w:rPr>
          <w:rFonts w:ascii="Times New Roman" w:hAnsi="Times New Roman" w:hint="default"/>
          <w:sz w:val="24"/>
          <w:szCs w:val="24"/>
          <w:rtl w:val="0"/>
          <w:lang w:val="ru-RU"/>
        </w:rPr>
        <w:t>то»</w:t>
      </w:r>
      <w:r>
        <w:rPr>
          <w:rFonts w:ascii="Times New Roman" w:hAnsi="Times New Roman"/>
          <w:sz w:val="24"/>
          <w:szCs w:val="24"/>
          <w:rtl w:val="0"/>
          <w:lang w:val="ru-RU"/>
        </w:rPr>
        <w:t>.</w:t>
      </w:r>
    </w:p>
    <w:p>
      <w:pPr>
        <w:pStyle w:val="Normal.0"/>
        <w:ind w:left="284" w:firstLine="708"/>
        <w:rPr>
          <w:rFonts w:ascii="Times New Roman" w:cs="Times New Roman" w:hAnsi="Times New Roman" w:eastAsia="Times New Roman"/>
          <w:sz w:val="24"/>
          <w:szCs w:val="24"/>
        </w:rPr>
      </w:pPr>
      <w:r>
        <w:rPr>
          <w:rFonts w:ascii="Times New Roman" w:hAnsi="Times New Roman"/>
          <w:sz w:val="24"/>
          <w:szCs w:val="24"/>
          <w:rtl w:val="0"/>
          <w:lang w:val="ru-RU"/>
        </w:rPr>
        <w:t>I</w:t>
      </w:r>
      <w:r>
        <w:rPr>
          <w:rFonts w:ascii="Times New Roman" w:hAnsi="Times New Roman"/>
          <w:sz w:val="24"/>
          <w:szCs w:val="24"/>
          <w:rtl w:val="0"/>
          <w:lang w:val="en-US"/>
        </w:rPr>
        <w:t xml:space="preserve"> </w:t>
      </w:r>
      <w:r>
        <w:rPr>
          <w:rFonts w:ascii="Times New Roman" w:hAnsi="Times New Roman"/>
          <w:sz w:val="24"/>
          <w:szCs w:val="24"/>
          <w:rtl w:val="0"/>
          <w:lang w:val="ru-RU"/>
        </w:rPr>
        <w:t>am going to</w:t>
      </w:r>
      <w:r>
        <w:rPr>
          <w:rFonts w:ascii="Times New Roman" w:hAnsi="Times New Roman"/>
          <w:sz w:val="24"/>
          <w:szCs w:val="24"/>
          <w:rtl w:val="0"/>
          <w:lang w:val="en-US"/>
        </w:rPr>
        <w:t xml:space="preserve"> </w:t>
      </w:r>
      <w:r>
        <w:rPr>
          <w:rFonts w:ascii="Times New Roman" w:hAnsi="Times New Roman"/>
          <w:sz w:val="24"/>
          <w:szCs w:val="24"/>
          <w:rtl w:val="0"/>
          <w:lang w:val="ru-RU"/>
        </w:rPr>
        <w:t xml:space="preserve">dance </w:t>
      </w:r>
      <w:r>
        <w:rPr>
          <w:rFonts w:ascii="Times New Roman" w:hAnsi="Times New Roman" w:hint="default"/>
          <w:sz w:val="24"/>
          <w:szCs w:val="24"/>
          <w:rtl w:val="0"/>
          <w:lang w:val="ru-RU"/>
        </w:rPr>
        <w:t>– Я собираюсь потанцевать</w:t>
      </w:r>
      <w:r>
        <w:rPr>
          <w:rFonts w:ascii="Times New Roman" w:hAnsi="Times New Roman"/>
          <w:sz w:val="24"/>
          <w:szCs w:val="24"/>
          <w:rtl w:val="0"/>
          <w:lang w:val="ru-RU"/>
        </w:rPr>
        <w:t>.</w:t>
      </w:r>
    </w:p>
    <w:p>
      <w:pPr>
        <w:pStyle w:val="Normal.0"/>
        <w:ind w:left="284" w:firstLine="708"/>
        <w:rPr>
          <w:rFonts w:ascii="Times New Roman" w:cs="Times New Roman" w:hAnsi="Times New Roman" w:eastAsia="Times New Roman"/>
          <w:sz w:val="24"/>
          <w:szCs w:val="24"/>
        </w:rPr>
      </w:pPr>
      <w:r>
        <w:rPr>
          <w:rFonts w:ascii="Times New Roman" w:hAnsi="Times New Roman"/>
          <w:sz w:val="24"/>
          <w:szCs w:val="24"/>
          <w:rtl w:val="0"/>
          <w:lang w:val="ru-RU"/>
        </w:rPr>
        <w:t>She</w:t>
      </w:r>
      <w:r>
        <w:rPr>
          <w:rFonts w:ascii="Times New Roman" w:hAnsi="Times New Roman"/>
          <w:sz w:val="24"/>
          <w:szCs w:val="24"/>
          <w:rtl w:val="0"/>
          <w:lang w:val="en-US"/>
        </w:rPr>
        <w:t xml:space="preserve"> </w:t>
      </w:r>
      <w:r>
        <w:rPr>
          <w:rFonts w:ascii="Times New Roman" w:hAnsi="Times New Roman"/>
          <w:sz w:val="24"/>
          <w:szCs w:val="24"/>
          <w:rtl w:val="0"/>
          <w:lang w:val="ru-RU"/>
        </w:rPr>
        <w:t>is going to</w:t>
      </w:r>
      <w:r>
        <w:rPr>
          <w:rFonts w:ascii="Times New Roman" w:hAnsi="Times New Roman"/>
          <w:sz w:val="24"/>
          <w:szCs w:val="24"/>
          <w:rtl w:val="0"/>
          <w:lang w:val="en-US"/>
        </w:rPr>
        <w:t xml:space="preserve"> </w:t>
      </w:r>
      <w:r>
        <w:rPr>
          <w:rFonts w:ascii="Times New Roman" w:hAnsi="Times New Roman"/>
          <w:sz w:val="24"/>
          <w:szCs w:val="24"/>
          <w:rtl w:val="0"/>
          <w:lang w:val="ru-RU"/>
        </w:rPr>
        <w:t xml:space="preserve">quit smoking </w:t>
      </w:r>
      <w:r>
        <w:rPr>
          <w:rFonts w:ascii="Times New Roman" w:hAnsi="Times New Roman" w:hint="default"/>
          <w:sz w:val="24"/>
          <w:szCs w:val="24"/>
          <w:rtl w:val="0"/>
          <w:lang w:val="ru-RU"/>
        </w:rPr>
        <w:t>– Она собирается бросить курить</w:t>
      </w:r>
      <w:r>
        <w:rPr>
          <w:rFonts w:ascii="Times New Roman" w:hAnsi="Times New Roman"/>
          <w:sz w:val="24"/>
          <w:szCs w:val="24"/>
          <w:rtl w:val="0"/>
          <w:lang w:val="ru-RU"/>
        </w:rPr>
        <w:t>.</w:t>
      </w:r>
    </w:p>
    <w:p>
      <w:pPr>
        <w:pStyle w:val="Normal.0"/>
        <w:spacing w:after="0" w:line="240" w:lineRule="auto"/>
        <w:ind w:left="284" w:firstLine="0"/>
        <w:rPr>
          <w:rFonts w:ascii="Times New Roman" w:cs="Times New Roman" w:hAnsi="Times New Roman" w:eastAsia="Times New Roman"/>
          <w:b w:val="1"/>
          <w:bCs w:val="1"/>
          <w:sz w:val="20"/>
          <w:szCs w:val="20"/>
        </w:rPr>
      </w:pPr>
    </w:p>
    <w:p>
      <w:pPr>
        <w:pStyle w:val="Normal.0"/>
        <w:spacing w:after="0" w:line="240" w:lineRule="auto"/>
        <w:ind w:left="284" w:firstLine="0"/>
        <w:jc w:val="center"/>
        <w:rPr>
          <w:rFonts w:ascii="Times New Roman" w:cs="Times New Roman" w:hAnsi="Times New Roman" w:eastAsia="Times New Roman"/>
          <w:b w:val="1"/>
          <w:bCs w:val="1"/>
          <w:sz w:val="20"/>
          <w:szCs w:val="20"/>
        </w:rPr>
      </w:pPr>
      <w:r>
        <w:rPr>
          <w:rFonts w:ascii="Times New Roman" w:cs="Times New Roman" w:hAnsi="Times New Roman" w:eastAsia="Times New Roman"/>
          <w:b w:val="1"/>
          <w:bCs w:val="1"/>
          <w:sz w:val="20"/>
          <w:szCs w:val="20"/>
        </w:rPr>
        <w:drawing xmlns:a="http://schemas.openxmlformats.org/drawingml/2006/main">
          <wp:inline distT="0" distB="0" distL="0" distR="0">
            <wp:extent cx="5524500" cy="2931549"/>
            <wp:effectExtent l="0" t="0" r="0" b="0"/>
            <wp:docPr id="1073741863" name="officeArt object" descr="I:\СмК\УМК 2021-2022\slide-2 (3).jpg"/>
            <wp:cNvGraphicFramePr/>
            <a:graphic xmlns:a="http://schemas.openxmlformats.org/drawingml/2006/main">
              <a:graphicData uri="http://schemas.openxmlformats.org/drawingml/2006/picture">
                <pic:pic xmlns:pic="http://schemas.openxmlformats.org/drawingml/2006/picture">
                  <pic:nvPicPr>
                    <pic:cNvPr id="1073741863" name="I:\СмК\УМК 2021-2022\slide-2 (3).jpg" descr="I:\СмК\УМК 2021-2022\slide-2 (3).jpg"/>
                    <pic:cNvPicPr>
                      <a:picLocks noChangeAspect="1"/>
                    </pic:cNvPicPr>
                  </pic:nvPicPr>
                  <pic:blipFill>
                    <a:blip r:embed="rId46">
                      <a:extLst/>
                    </a:blip>
                    <a:stretch>
                      <a:fillRect/>
                    </a:stretch>
                  </pic:blipFill>
                  <pic:spPr>
                    <a:xfrm>
                      <a:off x="0" y="0"/>
                      <a:ext cx="5524500" cy="2931549"/>
                    </a:xfrm>
                    <a:prstGeom prst="rect">
                      <a:avLst/>
                    </a:prstGeom>
                    <a:ln w="12700" cap="flat">
                      <a:noFill/>
                      <a:miter lim="400000"/>
                    </a:ln>
                    <a:effectLst/>
                  </pic:spPr>
                </pic:pic>
              </a:graphicData>
            </a:graphic>
          </wp:inline>
        </w:drawing>
      </w:r>
    </w:p>
    <w:p>
      <w:pPr>
        <w:pStyle w:val="Normal.0"/>
        <w:spacing w:after="0" w:line="240" w:lineRule="auto"/>
        <w:ind w:left="284" w:firstLine="0"/>
        <w:jc w:val="center"/>
        <w:rPr>
          <w:rFonts w:ascii="Times New Roman" w:cs="Times New Roman" w:hAnsi="Times New Roman" w:eastAsia="Times New Roman"/>
          <w:b w:val="1"/>
          <w:bCs w:val="1"/>
          <w:sz w:val="20"/>
          <w:szCs w:val="20"/>
          <w:lang w:val="en-US"/>
        </w:rPr>
      </w:pPr>
    </w:p>
    <w:p>
      <w:pPr>
        <w:pStyle w:val="Normal.0"/>
        <w:ind w:left="284" w:firstLine="0"/>
        <w:jc w:val="center"/>
        <w:rPr>
          <w:rFonts w:ascii="Times New Roman" w:cs="Times New Roman" w:hAnsi="Times New Roman" w:eastAsia="Times New Roman"/>
          <w:b w:val="1"/>
          <w:bCs w:val="1"/>
          <w:sz w:val="24"/>
          <w:szCs w:val="24"/>
          <w:lang w:val="en-US"/>
        </w:rPr>
      </w:pPr>
      <w:r>
        <w:rPr>
          <w:rFonts w:ascii="Times New Roman" w:hAnsi="Times New Roman"/>
          <w:b w:val="1"/>
          <w:bCs w:val="1"/>
          <w:sz w:val="24"/>
          <w:szCs w:val="24"/>
          <w:rtl w:val="0"/>
          <w:lang w:val="en-US"/>
        </w:rPr>
        <w:t>Exercises</w:t>
      </w:r>
    </w:p>
    <w:p>
      <w:pPr>
        <w:pStyle w:val="Normal.0"/>
        <w:ind w:left="284" w:firstLine="0"/>
        <w:rPr>
          <w:rFonts w:ascii="Times New Roman" w:cs="Times New Roman" w:hAnsi="Times New Roman" w:eastAsia="Times New Roman"/>
          <w:b w:val="1"/>
          <w:bCs w:val="1"/>
          <w:sz w:val="24"/>
          <w:szCs w:val="24"/>
        </w:rPr>
      </w:pPr>
      <w:r>
        <w:rPr>
          <w:rFonts w:ascii="Times New Roman" w:hAnsi="Times New Roman"/>
          <w:b w:val="1"/>
          <w:bCs w:val="1"/>
          <w:sz w:val="24"/>
          <w:szCs w:val="24"/>
          <w:rtl w:val="0"/>
          <w:lang w:val="en-US"/>
        </w:rPr>
        <w:t xml:space="preserve">1. </w:t>
      </w:r>
      <w:r>
        <w:rPr>
          <w:rFonts w:ascii="Times New Roman" w:hAnsi="Times New Roman" w:hint="default"/>
          <w:b w:val="1"/>
          <w:bCs w:val="1"/>
          <w:sz w:val="24"/>
          <w:szCs w:val="24"/>
          <w:rtl w:val="0"/>
          <w:lang w:val="ru-RU"/>
        </w:rPr>
        <w:t>Раскройте</w:t>
      </w:r>
      <w:r>
        <w:rPr>
          <w:rFonts w:ascii="Times New Roman" w:hAnsi="Times New Roman"/>
          <w:b w:val="1"/>
          <w:bCs w:val="1"/>
          <w:sz w:val="24"/>
          <w:szCs w:val="24"/>
          <w:rtl w:val="0"/>
          <w:lang w:val="en-US"/>
        </w:rPr>
        <w:t xml:space="preserve"> </w:t>
      </w:r>
      <w:r>
        <w:rPr>
          <w:rFonts w:ascii="Times New Roman" w:hAnsi="Times New Roman" w:hint="default"/>
          <w:b w:val="1"/>
          <w:bCs w:val="1"/>
          <w:sz w:val="24"/>
          <w:szCs w:val="24"/>
          <w:rtl w:val="0"/>
          <w:lang w:val="ru-RU"/>
        </w:rPr>
        <w:t>скобки</w:t>
      </w:r>
      <w:r>
        <w:rPr>
          <w:rFonts w:ascii="Times New Roman" w:hAnsi="Times New Roman"/>
          <w:b w:val="1"/>
          <w:bCs w:val="1"/>
          <w:sz w:val="24"/>
          <w:szCs w:val="24"/>
          <w:rtl w:val="0"/>
          <w:lang w:val="en-US"/>
        </w:rPr>
        <w:t xml:space="preserve">, </w:t>
      </w:r>
      <w:r>
        <w:rPr>
          <w:rFonts w:ascii="Times New Roman" w:hAnsi="Times New Roman" w:hint="default"/>
          <w:b w:val="1"/>
          <w:bCs w:val="1"/>
          <w:sz w:val="24"/>
          <w:szCs w:val="24"/>
          <w:rtl w:val="0"/>
          <w:lang w:val="ru-RU"/>
        </w:rPr>
        <w:t>употребляя</w:t>
      </w:r>
      <w:r>
        <w:rPr>
          <w:rFonts w:ascii="Times New Roman" w:hAnsi="Times New Roman"/>
          <w:b w:val="1"/>
          <w:bCs w:val="1"/>
          <w:sz w:val="24"/>
          <w:szCs w:val="24"/>
          <w:rtl w:val="0"/>
          <w:lang w:val="en-US"/>
        </w:rPr>
        <w:t xml:space="preserve"> </w:t>
      </w:r>
      <w:r>
        <w:rPr>
          <w:rFonts w:ascii="Times New Roman" w:hAnsi="Times New Roman" w:hint="default"/>
          <w:b w:val="1"/>
          <w:bCs w:val="1"/>
          <w:sz w:val="24"/>
          <w:szCs w:val="24"/>
          <w:rtl w:val="0"/>
          <w:lang w:val="ru-RU"/>
        </w:rPr>
        <w:t>глаголы</w:t>
      </w:r>
      <w:r>
        <w:rPr>
          <w:rFonts w:ascii="Times New Roman" w:hAnsi="Times New Roman"/>
          <w:b w:val="1"/>
          <w:bCs w:val="1"/>
          <w:sz w:val="24"/>
          <w:szCs w:val="24"/>
          <w:rtl w:val="0"/>
          <w:lang w:val="en-US"/>
        </w:rPr>
        <w:t xml:space="preserve"> </w:t>
      </w:r>
      <w:r>
        <w:rPr>
          <w:rFonts w:ascii="Times New Roman" w:hAnsi="Times New Roman" w:hint="default"/>
          <w:b w:val="1"/>
          <w:bCs w:val="1"/>
          <w:sz w:val="24"/>
          <w:szCs w:val="24"/>
          <w:rtl w:val="0"/>
          <w:lang w:val="ru-RU"/>
        </w:rPr>
        <w:t>в</w:t>
      </w:r>
      <w:r>
        <w:rPr>
          <w:rFonts w:ascii="Times New Roman" w:hAnsi="Times New Roman"/>
          <w:b w:val="1"/>
          <w:bCs w:val="1"/>
          <w:sz w:val="24"/>
          <w:szCs w:val="24"/>
          <w:rtl w:val="0"/>
          <w:lang w:val="en-US"/>
        </w:rPr>
        <w:t xml:space="preserve"> </w:t>
      </w:r>
      <w:r>
        <w:rPr>
          <w:rFonts w:ascii="Times New Roman" w:hAnsi="Times New Roman"/>
          <w:b w:val="1"/>
          <w:bCs w:val="1"/>
          <w:i w:val="1"/>
          <w:iCs w:val="1"/>
          <w:sz w:val="24"/>
          <w:szCs w:val="24"/>
          <w:rtl w:val="0"/>
          <w:lang w:val="en-US"/>
        </w:rPr>
        <w:t>Future simple.</w:t>
      </w:r>
    </w:p>
    <w:p>
      <w:pPr>
        <w:pStyle w:val="List Paragraph"/>
        <w:numPr>
          <w:ilvl w:val="0"/>
          <w:numId w:val="183"/>
        </w:numPr>
        <w:bidi w:val="0"/>
        <w:ind w:right="0"/>
        <w:jc w:val="left"/>
        <w:rPr>
          <w:rFonts w:ascii="Times New Roman" w:hAnsi="Times New Roman"/>
          <w:sz w:val="24"/>
          <w:szCs w:val="24"/>
          <w:rtl w:val="0"/>
          <w:lang w:val="en-US"/>
        </w:rPr>
      </w:pPr>
      <w:r>
        <w:rPr>
          <w:rFonts w:ascii="Times New Roman" w:hAnsi="Times New Roman"/>
          <w:sz w:val="24"/>
          <w:szCs w:val="24"/>
          <w:rtl w:val="0"/>
          <w:lang w:val="en-US"/>
        </w:rPr>
        <w:t>I (to be) at school tomorrow.</w:t>
      </w:r>
    </w:p>
    <w:p>
      <w:pPr>
        <w:pStyle w:val="List Paragraph"/>
        <w:numPr>
          <w:ilvl w:val="0"/>
          <w:numId w:val="183"/>
        </w:numPr>
        <w:bidi w:val="0"/>
        <w:ind w:right="0"/>
        <w:jc w:val="left"/>
        <w:rPr>
          <w:rFonts w:ascii="Times New Roman" w:hAnsi="Times New Roman"/>
          <w:sz w:val="24"/>
          <w:szCs w:val="24"/>
          <w:rtl w:val="0"/>
          <w:lang w:val="en-US"/>
        </w:rPr>
      </w:pPr>
      <w:r>
        <w:rPr>
          <w:rFonts w:ascii="Times New Roman" w:hAnsi="Times New Roman"/>
          <w:sz w:val="24"/>
          <w:szCs w:val="24"/>
          <w:rtl w:val="0"/>
          <w:lang w:val="en-US"/>
        </w:rPr>
        <w:t>They (to go) to Paris next week.</w:t>
      </w:r>
    </w:p>
    <w:p>
      <w:pPr>
        <w:pStyle w:val="List Paragraph"/>
        <w:numPr>
          <w:ilvl w:val="0"/>
          <w:numId w:val="183"/>
        </w:numPr>
        <w:bidi w:val="0"/>
        <w:ind w:right="0"/>
        <w:jc w:val="left"/>
        <w:rPr>
          <w:rFonts w:ascii="Times New Roman" w:hAnsi="Times New Roman"/>
          <w:sz w:val="24"/>
          <w:szCs w:val="24"/>
          <w:rtl w:val="0"/>
          <w:lang w:val="en-US"/>
        </w:rPr>
      </w:pPr>
      <w:r>
        <w:rPr>
          <w:rFonts w:ascii="Times New Roman" w:hAnsi="Times New Roman"/>
          <w:sz w:val="24"/>
          <w:szCs w:val="24"/>
          <w:rtl w:val="0"/>
          <w:lang w:val="en-US"/>
        </w:rPr>
        <w:t>Mike (to phone) you later.</w:t>
      </w:r>
    </w:p>
    <w:p>
      <w:pPr>
        <w:pStyle w:val="List Paragraph"/>
        <w:numPr>
          <w:ilvl w:val="0"/>
          <w:numId w:val="183"/>
        </w:numPr>
        <w:bidi w:val="0"/>
        <w:ind w:right="0"/>
        <w:jc w:val="left"/>
        <w:rPr>
          <w:rFonts w:ascii="Times New Roman" w:hAnsi="Times New Roman"/>
          <w:sz w:val="24"/>
          <w:szCs w:val="24"/>
          <w:rtl w:val="0"/>
          <w:lang w:val="en-US"/>
        </w:rPr>
      </w:pPr>
      <w:r>
        <w:rPr>
          <w:rFonts w:ascii="Times New Roman" w:hAnsi="Times New Roman"/>
          <w:sz w:val="24"/>
          <w:szCs w:val="24"/>
          <w:rtl w:val="0"/>
          <w:lang w:val="en-US"/>
        </w:rPr>
        <w:t>We (to fly) to Paris tomorrow.</w:t>
      </w:r>
    </w:p>
    <w:p>
      <w:pPr>
        <w:pStyle w:val="List Paragraph"/>
        <w:numPr>
          <w:ilvl w:val="0"/>
          <w:numId w:val="183"/>
        </w:numPr>
        <w:bidi w:val="0"/>
        <w:ind w:right="0"/>
        <w:jc w:val="left"/>
        <w:rPr>
          <w:rFonts w:ascii="Times New Roman" w:hAnsi="Times New Roman"/>
          <w:sz w:val="24"/>
          <w:szCs w:val="24"/>
          <w:rtl w:val="0"/>
          <w:lang w:val="en-US"/>
        </w:rPr>
      </w:pPr>
      <w:r>
        <w:rPr>
          <w:rFonts w:ascii="Times New Roman" w:hAnsi="Times New Roman"/>
          <w:sz w:val="24"/>
          <w:szCs w:val="24"/>
          <w:rtl w:val="0"/>
          <w:lang w:val="en-US"/>
        </w:rPr>
        <w:t>My father (to drive) a car tomorrow.</w:t>
      </w:r>
    </w:p>
    <w:p>
      <w:pPr>
        <w:pStyle w:val="List Paragraph"/>
        <w:numPr>
          <w:ilvl w:val="0"/>
          <w:numId w:val="183"/>
        </w:numPr>
        <w:bidi w:val="0"/>
        <w:ind w:right="0"/>
        <w:jc w:val="left"/>
        <w:rPr>
          <w:rFonts w:ascii="Times New Roman" w:hAnsi="Times New Roman"/>
          <w:sz w:val="24"/>
          <w:szCs w:val="24"/>
          <w:rtl w:val="0"/>
          <w:lang w:val="en-US"/>
        </w:rPr>
      </w:pPr>
      <w:r>
        <w:rPr>
          <w:rFonts w:ascii="Times New Roman" w:hAnsi="Times New Roman"/>
          <w:sz w:val="24"/>
          <w:szCs w:val="24"/>
          <w:rtl w:val="0"/>
          <w:lang w:val="en-US"/>
        </w:rPr>
        <w:t>Ben (to be) late tonight.</w:t>
      </w:r>
    </w:p>
    <w:p>
      <w:pPr>
        <w:pStyle w:val="Normal.0"/>
        <w:ind w:left="284" w:firstLine="0"/>
        <w:rPr>
          <w:rFonts w:ascii="Times New Roman" w:cs="Times New Roman" w:hAnsi="Times New Roman" w:eastAsia="Times New Roman"/>
          <w:b w:val="1"/>
          <w:bCs w:val="1"/>
          <w:sz w:val="24"/>
          <w:szCs w:val="24"/>
        </w:rPr>
      </w:pPr>
      <w:r>
        <w:rPr>
          <w:rFonts w:ascii="Times New Roman" w:hAnsi="Times New Roman"/>
          <w:b w:val="1"/>
          <w:bCs w:val="1"/>
          <w:sz w:val="24"/>
          <w:szCs w:val="24"/>
          <w:rtl w:val="0"/>
          <w:lang w:val="ru-RU"/>
        </w:rPr>
        <w:t xml:space="preserve">2. </w:t>
      </w:r>
      <w:r>
        <w:rPr>
          <w:rFonts w:ascii="Times New Roman" w:hAnsi="Times New Roman" w:hint="default"/>
          <w:b w:val="1"/>
          <w:bCs w:val="1"/>
          <w:sz w:val="24"/>
          <w:szCs w:val="24"/>
          <w:rtl w:val="0"/>
          <w:lang w:val="ru-RU"/>
        </w:rPr>
        <w:t xml:space="preserve">Составьте предложения во времени </w:t>
      </w:r>
      <w:r>
        <w:rPr>
          <w:rFonts w:ascii="Times New Roman" w:hAnsi="Times New Roman"/>
          <w:b w:val="1"/>
          <w:bCs w:val="1"/>
          <w:i w:val="1"/>
          <w:iCs w:val="1"/>
          <w:sz w:val="24"/>
          <w:szCs w:val="24"/>
          <w:rtl w:val="0"/>
          <w:lang w:val="ru-RU"/>
        </w:rPr>
        <w:t>Future simple.</w:t>
      </w:r>
    </w:p>
    <w:p>
      <w:pPr>
        <w:pStyle w:val="List Paragraph"/>
        <w:numPr>
          <w:ilvl w:val="0"/>
          <w:numId w:val="185"/>
        </w:numPr>
        <w:bidi w:val="0"/>
        <w:ind w:right="0"/>
        <w:jc w:val="left"/>
        <w:rPr>
          <w:rFonts w:ascii="Times New Roman" w:hAnsi="Times New Roman"/>
          <w:sz w:val="24"/>
          <w:szCs w:val="24"/>
          <w:rtl w:val="0"/>
          <w:lang w:val="en-US"/>
        </w:rPr>
      </w:pPr>
      <w:r>
        <w:rPr>
          <w:rFonts w:ascii="Times New Roman" w:hAnsi="Times New Roman"/>
          <w:sz w:val="24"/>
          <w:szCs w:val="24"/>
          <w:rtl w:val="0"/>
          <w:lang w:val="en-US"/>
        </w:rPr>
        <w:t>I/ tomorrow/ to the theater/ go</w:t>
      </w:r>
    </w:p>
    <w:p>
      <w:pPr>
        <w:pStyle w:val="List Paragraph"/>
        <w:numPr>
          <w:ilvl w:val="0"/>
          <w:numId w:val="185"/>
        </w:numPr>
        <w:bidi w:val="0"/>
        <w:ind w:right="0"/>
        <w:jc w:val="left"/>
        <w:rPr>
          <w:rFonts w:ascii="Times New Roman" w:hAnsi="Times New Roman"/>
          <w:sz w:val="24"/>
          <w:szCs w:val="24"/>
          <w:rtl w:val="0"/>
          <w:lang w:val="ru-RU"/>
        </w:rPr>
      </w:pPr>
      <w:r>
        <w:rPr>
          <w:rFonts w:ascii="Times New Roman" w:hAnsi="Times New Roman"/>
          <w:sz w:val="24"/>
          <w:szCs w:val="24"/>
          <w:rtl w:val="0"/>
          <w:lang w:val="ru-RU"/>
        </w:rPr>
        <w:t>Peter/ soon/ come</w:t>
      </w:r>
    </w:p>
    <w:p>
      <w:pPr>
        <w:pStyle w:val="List Paragraph"/>
        <w:numPr>
          <w:ilvl w:val="0"/>
          <w:numId w:val="185"/>
        </w:numPr>
        <w:bidi w:val="0"/>
        <w:ind w:right="0"/>
        <w:jc w:val="left"/>
        <w:rPr>
          <w:rFonts w:ascii="Times New Roman" w:hAnsi="Times New Roman"/>
          <w:sz w:val="24"/>
          <w:szCs w:val="24"/>
          <w:rtl w:val="0"/>
          <w:lang w:val="en-US"/>
        </w:rPr>
      </w:pPr>
      <w:r>
        <w:rPr>
          <w:rFonts w:ascii="Times New Roman" w:hAnsi="Times New Roman"/>
          <w:sz w:val="24"/>
          <w:szCs w:val="24"/>
          <w:rtl w:val="0"/>
          <w:lang w:val="en-US"/>
        </w:rPr>
        <w:t>We/ next year/ go/ to England</w:t>
      </w:r>
    </w:p>
    <w:p>
      <w:pPr>
        <w:pStyle w:val="List Paragraph"/>
        <w:numPr>
          <w:ilvl w:val="0"/>
          <w:numId w:val="185"/>
        </w:numPr>
        <w:bidi w:val="0"/>
        <w:ind w:right="0"/>
        <w:jc w:val="left"/>
        <w:rPr>
          <w:rFonts w:ascii="Times New Roman" w:hAnsi="Times New Roman"/>
          <w:sz w:val="24"/>
          <w:szCs w:val="24"/>
          <w:rtl w:val="0"/>
          <w:lang w:val="en-US"/>
        </w:rPr>
      </w:pPr>
      <w:r>
        <w:rPr>
          <w:rFonts w:ascii="Times New Roman" w:hAnsi="Times New Roman"/>
          <w:sz w:val="24"/>
          <w:szCs w:val="24"/>
          <w:rtl w:val="0"/>
          <w:lang w:val="en-US"/>
        </w:rPr>
        <w:t>I/ to do your homework/ help you</w:t>
      </w:r>
    </w:p>
    <w:p>
      <w:pPr>
        <w:pStyle w:val="List Paragraph"/>
        <w:numPr>
          <w:ilvl w:val="0"/>
          <w:numId w:val="185"/>
        </w:numPr>
        <w:bidi w:val="0"/>
        <w:ind w:right="0"/>
        <w:jc w:val="left"/>
        <w:rPr>
          <w:rFonts w:ascii="Times New Roman" w:hAnsi="Times New Roman"/>
          <w:sz w:val="24"/>
          <w:szCs w:val="24"/>
          <w:rtl w:val="0"/>
          <w:lang w:val="ru-RU"/>
        </w:rPr>
      </w:pPr>
      <w:r>
        <w:rPr>
          <w:rFonts w:ascii="Times New Roman" w:hAnsi="Times New Roman"/>
          <w:sz w:val="24"/>
          <w:szCs w:val="24"/>
          <w:rtl w:val="0"/>
          <w:lang w:val="ru-RU"/>
        </w:rPr>
        <w:t>Start/ the game/ at 10 o</w:t>
      </w:r>
      <w:r>
        <w:rPr>
          <w:rFonts w:ascii="Times New Roman" w:hAnsi="Times New Roman" w:hint="default"/>
          <w:sz w:val="24"/>
          <w:szCs w:val="24"/>
          <w:rtl w:val="0"/>
          <w:lang w:val="ru-RU"/>
        </w:rPr>
        <w:t>’</w:t>
      </w:r>
      <w:r>
        <w:rPr>
          <w:rFonts w:ascii="Times New Roman" w:hAnsi="Times New Roman"/>
          <w:sz w:val="24"/>
          <w:szCs w:val="24"/>
          <w:rtl w:val="0"/>
          <w:lang w:val="ru-RU"/>
        </w:rPr>
        <w:t>clock</w:t>
      </w:r>
    </w:p>
    <w:p>
      <w:pPr>
        <w:pStyle w:val="List Paragraph"/>
        <w:numPr>
          <w:ilvl w:val="0"/>
          <w:numId w:val="185"/>
        </w:numPr>
        <w:bidi w:val="0"/>
        <w:ind w:right="0"/>
        <w:jc w:val="left"/>
        <w:rPr>
          <w:rFonts w:ascii="Times New Roman" w:hAnsi="Times New Roman"/>
          <w:sz w:val="24"/>
          <w:szCs w:val="24"/>
          <w:rtl w:val="0"/>
          <w:lang w:val="en-US"/>
        </w:rPr>
      </w:pPr>
      <w:r>
        <w:rPr>
          <w:rFonts w:ascii="Times New Roman" w:hAnsi="Times New Roman"/>
          <w:sz w:val="24"/>
          <w:szCs w:val="24"/>
          <w:rtl w:val="0"/>
          <w:lang w:val="en-US"/>
        </w:rPr>
        <w:t>Next week/ my father/ a new car/ buy</w:t>
      </w:r>
    </w:p>
    <w:p>
      <w:pPr>
        <w:pStyle w:val="Normal.0"/>
        <w:ind w:left="284" w:firstLine="0"/>
        <w:rPr>
          <w:rFonts w:ascii="Times New Roman" w:cs="Times New Roman" w:hAnsi="Times New Roman" w:eastAsia="Times New Roman"/>
          <w:b w:val="1"/>
          <w:bCs w:val="1"/>
          <w:sz w:val="24"/>
          <w:szCs w:val="24"/>
        </w:rPr>
      </w:pPr>
      <w:r>
        <w:rPr>
          <w:rFonts w:ascii="Times New Roman" w:hAnsi="Times New Roman"/>
          <w:b w:val="1"/>
          <w:bCs w:val="1"/>
          <w:sz w:val="24"/>
          <w:szCs w:val="24"/>
          <w:rtl w:val="0"/>
          <w:lang w:val="ru-RU"/>
        </w:rPr>
        <w:t xml:space="preserve">3. </w:t>
      </w:r>
      <w:r>
        <w:rPr>
          <w:rFonts w:ascii="Times New Roman" w:hAnsi="Times New Roman" w:hint="default"/>
          <w:b w:val="1"/>
          <w:bCs w:val="1"/>
          <w:sz w:val="24"/>
          <w:szCs w:val="24"/>
          <w:rtl w:val="0"/>
          <w:lang w:val="ru-RU"/>
        </w:rPr>
        <w:t>Напишите вопрос и отрицание к предложению</w:t>
      </w:r>
      <w:r>
        <w:rPr>
          <w:rFonts w:ascii="Times New Roman" w:hAnsi="Times New Roman"/>
          <w:b w:val="1"/>
          <w:bCs w:val="1"/>
          <w:sz w:val="24"/>
          <w:szCs w:val="24"/>
          <w:rtl w:val="0"/>
          <w:lang w:val="ru-RU"/>
        </w:rPr>
        <w:t>.</w:t>
      </w:r>
    </w:p>
    <w:p>
      <w:pPr>
        <w:pStyle w:val="List Paragraph"/>
        <w:numPr>
          <w:ilvl w:val="0"/>
          <w:numId w:val="187"/>
        </w:numPr>
        <w:bidi w:val="0"/>
        <w:ind w:right="0"/>
        <w:jc w:val="left"/>
        <w:rPr>
          <w:rFonts w:ascii="Times New Roman" w:hAnsi="Times New Roman"/>
          <w:sz w:val="24"/>
          <w:szCs w:val="24"/>
          <w:rtl w:val="0"/>
          <w:lang w:val="en-US"/>
        </w:rPr>
      </w:pPr>
      <w:r>
        <w:rPr>
          <w:rFonts w:ascii="Times New Roman" w:hAnsi="Times New Roman"/>
          <w:sz w:val="24"/>
          <w:szCs w:val="24"/>
          <w:rtl w:val="0"/>
          <w:lang w:val="en-US"/>
        </w:rPr>
        <w:t>My friends will go to the zoo next Sunday.</w:t>
      </w:r>
    </w:p>
    <w:p>
      <w:pPr>
        <w:pStyle w:val="List Paragraph"/>
        <w:numPr>
          <w:ilvl w:val="0"/>
          <w:numId w:val="187"/>
        </w:numPr>
        <w:bidi w:val="0"/>
        <w:ind w:right="0"/>
        <w:jc w:val="left"/>
        <w:rPr>
          <w:rFonts w:ascii="Times New Roman" w:hAnsi="Times New Roman"/>
          <w:sz w:val="24"/>
          <w:szCs w:val="24"/>
          <w:rtl w:val="0"/>
          <w:lang w:val="en-US"/>
        </w:rPr>
      </w:pPr>
      <w:r>
        <w:rPr>
          <w:rFonts w:ascii="Times New Roman" w:hAnsi="Times New Roman"/>
          <w:sz w:val="24"/>
          <w:szCs w:val="24"/>
          <w:rtl w:val="0"/>
          <w:lang w:val="en-US"/>
        </w:rPr>
        <w:t>The weather will be good tomorrow.</w:t>
      </w:r>
    </w:p>
    <w:p>
      <w:pPr>
        <w:pStyle w:val="List Paragraph"/>
        <w:numPr>
          <w:ilvl w:val="0"/>
          <w:numId w:val="187"/>
        </w:numPr>
        <w:bidi w:val="0"/>
        <w:ind w:right="0"/>
        <w:jc w:val="left"/>
        <w:rPr>
          <w:rFonts w:ascii="Times New Roman" w:hAnsi="Times New Roman"/>
          <w:sz w:val="24"/>
          <w:szCs w:val="24"/>
          <w:rtl w:val="0"/>
          <w:lang w:val="en-US"/>
        </w:rPr>
      </w:pPr>
      <w:r>
        <w:rPr>
          <w:rFonts w:ascii="Times New Roman" w:hAnsi="Times New Roman"/>
          <w:sz w:val="24"/>
          <w:szCs w:val="24"/>
          <w:rtl w:val="0"/>
          <w:lang w:val="en-US"/>
        </w:rPr>
        <w:t>We will take an exam next week.</w:t>
      </w:r>
    </w:p>
    <w:p>
      <w:pPr>
        <w:pStyle w:val="List Paragraph"/>
        <w:numPr>
          <w:ilvl w:val="0"/>
          <w:numId w:val="187"/>
        </w:numPr>
        <w:bidi w:val="0"/>
        <w:ind w:right="0"/>
        <w:jc w:val="left"/>
        <w:rPr>
          <w:rFonts w:ascii="Times New Roman" w:hAnsi="Times New Roman"/>
          <w:sz w:val="24"/>
          <w:szCs w:val="24"/>
          <w:rtl w:val="0"/>
          <w:lang w:val="en-US"/>
        </w:rPr>
      </w:pPr>
      <w:r>
        <w:rPr>
          <w:rFonts w:ascii="Times New Roman" w:hAnsi="Times New Roman"/>
          <w:sz w:val="24"/>
          <w:szCs w:val="24"/>
          <w:rtl w:val="0"/>
          <w:lang w:val="en-US"/>
        </w:rPr>
        <w:t>You will go to the park today.</w:t>
      </w:r>
    </w:p>
    <w:p>
      <w:pPr>
        <w:pStyle w:val="List Paragraph"/>
        <w:numPr>
          <w:ilvl w:val="0"/>
          <w:numId w:val="187"/>
        </w:numPr>
        <w:bidi w:val="0"/>
        <w:ind w:right="0"/>
        <w:jc w:val="left"/>
        <w:rPr>
          <w:rFonts w:ascii="Times New Roman" w:hAnsi="Times New Roman"/>
          <w:sz w:val="24"/>
          <w:szCs w:val="24"/>
          <w:rtl w:val="0"/>
          <w:lang w:val="en-US"/>
        </w:rPr>
      </w:pPr>
      <w:r>
        <w:rPr>
          <w:rFonts w:ascii="Times New Roman" w:hAnsi="Times New Roman"/>
          <w:sz w:val="24"/>
          <w:szCs w:val="24"/>
          <w:rtl w:val="0"/>
          <w:lang w:val="en-US"/>
        </w:rPr>
        <w:t>Ben will be at school in 10 minutes.</w:t>
      </w:r>
    </w:p>
    <w:p>
      <w:pPr>
        <w:pStyle w:val="List Paragraph"/>
        <w:numPr>
          <w:ilvl w:val="0"/>
          <w:numId w:val="187"/>
        </w:numPr>
        <w:bidi w:val="0"/>
        <w:ind w:right="0"/>
        <w:jc w:val="left"/>
        <w:rPr>
          <w:rFonts w:ascii="Times New Roman" w:hAnsi="Times New Roman"/>
          <w:sz w:val="24"/>
          <w:szCs w:val="24"/>
          <w:rtl w:val="0"/>
          <w:lang w:val="en-US"/>
        </w:rPr>
      </w:pPr>
      <w:r>
        <w:rPr>
          <w:rFonts w:ascii="Times New Roman" w:hAnsi="Times New Roman"/>
          <w:sz w:val="24"/>
          <w:szCs w:val="24"/>
          <w:rtl w:val="0"/>
          <w:lang w:val="en-US"/>
        </w:rPr>
        <w:t>You will call me tomorrow.</w:t>
      </w:r>
    </w:p>
    <w:p>
      <w:pPr>
        <w:pStyle w:val="Normal.0"/>
        <w:ind w:left="284" w:firstLine="0"/>
        <w:rPr>
          <w:rFonts w:ascii="Times New Roman" w:cs="Times New Roman" w:hAnsi="Times New Roman" w:eastAsia="Times New Roman"/>
          <w:b w:val="1"/>
          <w:bCs w:val="1"/>
          <w:sz w:val="24"/>
          <w:szCs w:val="24"/>
        </w:rPr>
      </w:pPr>
      <w:r>
        <w:rPr>
          <w:rFonts w:ascii="Times New Roman" w:hAnsi="Times New Roman"/>
          <w:b w:val="1"/>
          <w:bCs w:val="1"/>
          <w:sz w:val="24"/>
          <w:szCs w:val="24"/>
          <w:rtl w:val="0"/>
          <w:lang w:val="ru-RU"/>
        </w:rPr>
        <w:t xml:space="preserve">4. </w:t>
      </w:r>
      <w:r>
        <w:rPr>
          <w:rFonts w:ascii="Times New Roman" w:hAnsi="Times New Roman" w:hint="default"/>
          <w:b w:val="1"/>
          <w:bCs w:val="1"/>
          <w:sz w:val="24"/>
          <w:szCs w:val="24"/>
          <w:rtl w:val="0"/>
          <w:lang w:val="ru-RU"/>
        </w:rPr>
        <w:t>Переведите предложения</w:t>
      </w:r>
      <w:r>
        <w:rPr>
          <w:rFonts w:ascii="Times New Roman" w:hAnsi="Times New Roman"/>
          <w:b w:val="1"/>
          <w:bCs w:val="1"/>
          <w:sz w:val="24"/>
          <w:szCs w:val="24"/>
          <w:rtl w:val="0"/>
          <w:lang w:val="ru-RU"/>
        </w:rPr>
        <w:t xml:space="preserve">, </w:t>
      </w:r>
      <w:r>
        <w:rPr>
          <w:rFonts w:ascii="Times New Roman" w:hAnsi="Times New Roman" w:hint="default"/>
          <w:b w:val="1"/>
          <w:bCs w:val="1"/>
          <w:sz w:val="24"/>
          <w:szCs w:val="24"/>
          <w:rtl w:val="0"/>
          <w:lang w:val="ru-RU"/>
        </w:rPr>
        <w:t xml:space="preserve">используя </w:t>
      </w:r>
      <w:r>
        <w:rPr>
          <w:rFonts w:ascii="Times New Roman" w:hAnsi="Times New Roman"/>
          <w:b w:val="1"/>
          <w:bCs w:val="1"/>
          <w:i w:val="1"/>
          <w:iCs w:val="1"/>
          <w:sz w:val="24"/>
          <w:szCs w:val="24"/>
          <w:rtl w:val="0"/>
          <w:lang w:val="ru-RU"/>
        </w:rPr>
        <w:t>Future simple.</w:t>
      </w:r>
    </w:p>
    <w:p>
      <w:pPr>
        <w:pStyle w:val="List Paragraph"/>
        <w:numPr>
          <w:ilvl w:val="0"/>
          <w:numId w:val="189"/>
        </w:numPr>
        <w:bidi w:val="0"/>
        <w:ind w:right="0"/>
        <w:jc w:val="left"/>
        <w:rPr>
          <w:rFonts w:ascii="Times New Roman" w:hAnsi="Times New Roman" w:hint="default"/>
          <w:sz w:val="24"/>
          <w:szCs w:val="24"/>
          <w:rtl w:val="0"/>
          <w:lang w:val="ru-RU"/>
        </w:rPr>
      </w:pPr>
      <w:r>
        <w:rPr>
          <w:rFonts w:ascii="Times New Roman" w:hAnsi="Times New Roman" w:hint="default"/>
          <w:sz w:val="24"/>
          <w:szCs w:val="24"/>
          <w:rtl w:val="0"/>
          <w:lang w:val="ru-RU"/>
        </w:rPr>
        <w:t>Завтра я не пойду в школу</w:t>
      </w:r>
    </w:p>
    <w:p>
      <w:pPr>
        <w:pStyle w:val="List Paragraph"/>
        <w:numPr>
          <w:ilvl w:val="0"/>
          <w:numId w:val="189"/>
        </w:numPr>
        <w:bidi w:val="0"/>
        <w:ind w:right="0"/>
        <w:jc w:val="left"/>
        <w:rPr>
          <w:rFonts w:ascii="Times New Roman" w:hAnsi="Times New Roman" w:hint="default"/>
          <w:sz w:val="24"/>
          <w:szCs w:val="24"/>
          <w:rtl w:val="0"/>
          <w:lang w:val="ru-RU"/>
        </w:rPr>
      </w:pPr>
      <w:r>
        <w:rPr>
          <w:rFonts w:ascii="Times New Roman" w:hAnsi="Times New Roman" w:hint="default"/>
          <w:sz w:val="24"/>
          <w:szCs w:val="24"/>
          <w:rtl w:val="0"/>
          <w:lang w:val="ru-RU"/>
        </w:rPr>
        <w:t>Следующей весной они поедут в свадебное путешествие</w:t>
      </w:r>
    </w:p>
    <w:p>
      <w:pPr>
        <w:pStyle w:val="List Paragraph"/>
        <w:numPr>
          <w:ilvl w:val="0"/>
          <w:numId w:val="189"/>
        </w:numPr>
        <w:bidi w:val="0"/>
        <w:ind w:right="0"/>
        <w:jc w:val="left"/>
        <w:rPr>
          <w:rFonts w:ascii="Times New Roman" w:hAnsi="Times New Roman" w:hint="default"/>
          <w:sz w:val="24"/>
          <w:szCs w:val="24"/>
          <w:rtl w:val="0"/>
          <w:lang w:val="ru-RU"/>
        </w:rPr>
      </w:pPr>
      <w:r>
        <w:rPr>
          <w:rFonts w:ascii="Times New Roman" w:hAnsi="Times New Roman" w:hint="default"/>
          <w:sz w:val="24"/>
          <w:szCs w:val="24"/>
          <w:rtl w:val="0"/>
          <w:lang w:val="ru-RU"/>
        </w:rPr>
        <w:t xml:space="preserve">Я буду в университете через </w:t>
      </w:r>
      <w:r>
        <w:rPr>
          <w:rFonts w:ascii="Times New Roman" w:hAnsi="Times New Roman"/>
          <w:sz w:val="24"/>
          <w:szCs w:val="24"/>
          <w:rtl w:val="0"/>
          <w:lang w:val="ru-RU"/>
        </w:rPr>
        <w:t xml:space="preserve">5 </w:t>
      </w:r>
      <w:r>
        <w:rPr>
          <w:rFonts w:ascii="Times New Roman" w:hAnsi="Times New Roman" w:hint="default"/>
          <w:sz w:val="24"/>
          <w:szCs w:val="24"/>
          <w:rtl w:val="0"/>
          <w:lang w:val="ru-RU"/>
        </w:rPr>
        <w:t>минут</w:t>
      </w:r>
    </w:p>
    <w:p>
      <w:pPr>
        <w:pStyle w:val="List Paragraph"/>
        <w:numPr>
          <w:ilvl w:val="0"/>
          <w:numId w:val="189"/>
        </w:numPr>
        <w:bidi w:val="0"/>
        <w:ind w:right="0"/>
        <w:jc w:val="left"/>
        <w:rPr>
          <w:rFonts w:ascii="Times New Roman" w:hAnsi="Times New Roman" w:hint="default"/>
          <w:sz w:val="24"/>
          <w:szCs w:val="24"/>
          <w:rtl w:val="0"/>
          <w:lang w:val="ru-RU"/>
        </w:rPr>
      </w:pPr>
      <w:r>
        <w:rPr>
          <w:rFonts w:ascii="Times New Roman" w:hAnsi="Times New Roman" w:hint="default"/>
          <w:sz w:val="24"/>
          <w:szCs w:val="24"/>
          <w:rtl w:val="0"/>
          <w:lang w:val="ru-RU"/>
        </w:rPr>
        <w:t>Мы сдадим этот экзамен</w:t>
      </w:r>
    </w:p>
    <w:p>
      <w:pPr>
        <w:pStyle w:val="List Paragraph"/>
        <w:numPr>
          <w:ilvl w:val="0"/>
          <w:numId w:val="189"/>
        </w:numPr>
        <w:bidi w:val="0"/>
        <w:ind w:right="0"/>
        <w:jc w:val="left"/>
        <w:rPr>
          <w:rFonts w:ascii="Times New Roman" w:hAnsi="Times New Roman" w:hint="default"/>
          <w:sz w:val="24"/>
          <w:szCs w:val="24"/>
          <w:rtl w:val="0"/>
          <w:lang w:val="ru-RU"/>
        </w:rPr>
      </w:pPr>
      <w:r>
        <w:rPr>
          <w:rFonts w:ascii="Times New Roman" w:hAnsi="Times New Roman" w:hint="default"/>
          <w:sz w:val="24"/>
          <w:szCs w:val="24"/>
          <w:rtl w:val="0"/>
          <w:lang w:val="ru-RU"/>
        </w:rPr>
        <w:t>Завтра будет солнечно</w:t>
      </w:r>
    </w:p>
    <w:p>
      <w:pPr>
        <w:pStyle w:val="List Paragraph"/>
        <w:numPr>
          <w:ilvl w:val="0"/>
          <w:numId w:val="189"/>
        </w:numPr>
        <w:bidi w:val="0"/>
        <w:ind w:right="0"/>
        <w:jc w:val="left"/>
        <w:rPr>
          <w:rFonts w:ascii="Times New Roman" w:hAnsi="Times New Roman" w:hint="default"/>
          <w:sz w:val="24"/>
          <w:szCs w:val="24"/>
          <w:rtl w:val="0"/>
          <w:lang w:val="ru-RU"/>
        </w:rPr>
      </w:pPr>
      <w:r>
        <w:rPr>
          <w:rFonts w:ascii="Times New Roman" w:hAnsi="Times New Roman" w:hint="default"/>
          <w:sz w:val="24"/>
          <w:szCs w:val="24"/>
          <w:rtl w:val="0"/>
          <w:lang w:val="ru-RU"/>
        </w:rPr>
        <w:t>Майк будет рад видеть тебя</w:t>
      </w:r>
    </w:p>
    <w:p>
      <w:pPr>
        <w:pStyle w:val="Normal.0"/>
        <w:ind w:left="284" w:firstLine="0"/>
        <w:rPr>
          <w:rFonts w:ascii="Times New Roman" w:cs="Times New Roman" w:hAnsi="Times New Roman" w:eastAsia="Times New Roman"/>
          <w:b w:val="1"/>
          <w:bCs w:val="1"/>
          <w:sz w:val="24"/>
          <w:szCs w:val="24"/>
        </w:rPr>
      </w:pPr>
      <w:r>
        <w:rPr>
          <w:rFonts w:ascii="Times New Roman" w:hAnsi="Times New Roman"/>
          <w:b w:val="1"/>
          <w:bCs w:val="1"/>
          <w:sz w:val="24"/>
          <w:szCs w:val="24"/>
          <w:rtl w:val="0"/>
          <w:lang w:val="ru-RU"/>
        </w:rPr>
        <w:t xml:space="preserve">5. </w:t>
      </w:r>
      <w:r>
        <w:rPr>
          <w:rFonts w:ascii="Times New Roman" w:hAnsi="Times New Roman" w:hint="default"/>
          <w:b w:val="1"/>
          <w:bCs w:val="1"/>
          <w:sz w:val="24"/>
          <w:szCs w:val="24"/>
          <w:rtl w:val="0"/>
          <w:lang w:val="ru-RU"/>
        </w:rPr>
        <w:t>Поставьте глаголы в скобках в простом будущем времени</w:t>
      </w:r>
      <w:r>
        <w:rPr>
          <w:rFonts w:ascii="Times New Roman" w:hAnsi="Times New Roman"/>
          <w:b w:val="1"/>
          <w:bCs w:val="1"/>
          <w:sz w:val="24"/>
          <w:szCs w:val="24"/>
          <w:rtl w:val="0"/>
          <w:lang w:val="ru-RU"/>
        </w:rPr>
        <w:t>.</w:t>
      </w:r>
    </w:p>
    <w:p>
      <w:pPr>
        <w:pStyle w:val="List Paragraph"/>
        <w:numPr>
          <w:ilvl w:val="0"/>
          <w:numId w:val="191"/>
        </w:numPr>
        <w:bidi w:val="0"/>
        <w:ind w:right="0"/>
        <w:jc w:val="left"/>
        <w:rPr>
          <w:rFonts w:ascii="Times New Roman" w:hAnsi="Times New Roman"/>
          <w:sz w:val="24"/>
          <w:szCs w:val="24"/>
          <w:rtl w:val="0"/>
          <w:lang w:val="en-US"/>
        </w:rPr>
      </w:pPr>
      <w:r>
        <w:rPr>
          <w:rFonts w:ascii="Times New Roman" w:hAnsi="Times New Roman"/>
          <w:sz w:val="24"/>
          <w:szCs w:val="24"/>
          <w:rtl w:val="0"/>
          <w:lang w:val="en-US"/>
        </w:rPr>
        <w:t>I think he (to be) glad to see you.</w:t>
      </w:r>
    </w:p>
    <w:p>
      <w:pPr>
        <w:pStyle w:val="List Paragraph"/>
        <w:numPr>
          <w:ilvl w:val="0"/>
          <w:numId w:val="191"/>
        </w:numPr>
        <w:bidi w:val="0"/>
        <w:ind w:right="0"/>
        <w:jc w:val="left"/>
        <w:rPr>
          <w:rFonts w:ascii="Times New Roman" w:hAnsi="Times New Roman"/>
          <w:sz w:val="24"/>
          <w:szCs w:val="24"/>
          <w:rtl w:val="0"/>
          <w:lang w:val="en-US"/>
        </w:rPr>
      </w:pPr>
      <w:r>
        <w:rPr>
          <w:rFonts w:ascii="Times New Roman" w:hAnsi="Times New Roman"/>
          <w:sz w:val="24"/>
          <w:szCs w:val="24"/>
          <w:rtl w:val="0"/>
          <w:lang w:val="en-US"/>
        </w:rPr>
        <w:t>I think this party (to be) very fun.</w:t>
      </w:r>
    </w:p>
    <w:p>
      <w:pPr>
        <w:pStyle w:val="List Paragraph"/>
        <w:numPr>
          <w:ilvl w:val="0"/>
          <w:numId w:val="191"/>
        </w:numPr>
        <w:bidi w:val="0"/>
        <w:ind w:right="0"/>
        <w:jc w:val="left"/>
        <w:rPr>
          <w:rFonts w:ascii="Times New Roman" w:hAnsi="Times New Roman"/>
          <w:sz w:val="24"/>
          <w:szCs w:val="24"/>
          <w:rtl w:val="0"/>
          <w:lang w:val="en-US"/>
        </w:rPr>
      </w:pPr>
      <w:r>
        <w:rPr>
          <w:rFonts w:ascii="Times New Roman" w:hAnsi="Times New Roman"/>
          <w:sz w:val="24"/>
          <w:szCs w:val="24"/>
          <w:rtl w:val="0"/>
          <w:lang w:val="en-US"/>
        </w:rPr>
        <w:t>I think Mike (not to go) to school today.</w:t>
      </w:r>
    </w:p>
    <w:p>
      <w:pPr>
        <w:pStyle w:val="List Paragraph"/>
        <w:numPr>
          <w:ilvl w:val="0"/>
          <w:numId w:val="191"/>
        </w:numPr>
        <w:bidi w:val="0"/>
        <w:ind w:right="0"/>
        <w:jc w:val="left"/>
        <w:rPr>
          <w:rFonts w:ascii="Times New Roman" w:hAnsi="Times New Roman"/>
          <w:sz w:val="24"/>
          <w:szCs w:val="24"/>
          <w:rtl w:val="0"/>
          <w:lang w:val="en-US"/>
        </w:rPr>
      </w:pPr>
      <w:r>
        <w:rPr>
          <w:rFonts w:ascii="Times New Roman" w:hAnsi="Times New Roman"/>
          <w:sz w:val="24"/>
          <w:szCs w:val="24"/>
          <w:rtl w:val="0"/>
          <w:lang w:val="en-US"/>
        </w:rPr>
        <w:t>I think you (to pass) the exam.</w:t>
      </w:r>
    </w:p>
    <w:p>
      <w:pPr>
        <w:pStyle w:val="List Paragraph"/>
        <w:numPr>
          <w:ilvl w:val="0"/>
          <w:numId w:val="191"/>
        </w:numPr>
        <w:bidi w:val="0"/>
        <w:ind w:right="0"/>
        <w:jc w:val="left"/>
        <w:rPr>
          <w:rFonts w:ascii="Times New Roman" w:hAnsi="Times New Roman"/>
          <w:sz w:val="24"/>
          <w:szCs w:val="24"/>
          <w:rtl w:val="0"/>
          <w:lang w:val="en-US"/>
        </w:rPr>
      </w:pPr>
      <w:r>
        <w:rPr>
          <w:rFonts w:ascii="Times New Roman" w:hAnsi="Times New Roman"/>
          <w:sz w:val="24"/>
          <w:szCs w:val="24"/>
          <w:rtl w:val="0"/>
          <w:lang w:val="en-US"/>
        </w:rPr>
        <w:t>I think the weather (to be) good tomorrow.</w:t>
      </w:r>
    </w:p>
    <w:p>
      <w:pPr>
        <w:pStyle w:val="List Paragraph"/>
        <w:numPr>
          <w:ilvl w:val="0"/>
          <w:numId w:val="191"/>
        </w:numPr>
        <w:bidi w:val="0"/>
        <w:ind w:right="0"/>
        <w:jc w:val="left"/>
        <w:rPr>
          <w:rFonts w:ascii="Times New Roman" w:hAnsi="Times New Roman"/>
          <w:sz w:val="24"/>
          <w:szCs w:val="24"/>
          <w:rtl w:val="0"/>
          <w:lang w:val="en-US"/>
        </w:rPr>
      </w:pPr>
      <w:r>
        <w:rPr>
          <w:rFonts w:ascii="Times New Roman" w:hAnsi="Times New Roman"/>
          <w:sz w:val="24"/>
          <w:szCs w:val="24"/>
          <w:rtl w:val="0"/>
          <w:lang w:val="en-US"/>
        </w:rPr>
        <w:t>I don</w:t>
      </w:r>
      <w:r>
        <w:rPr>
          <w:rFonts w:ascii="Times New Roman" w:hAnsi="Times New Roman" w:hint="default"/>
          <w:sz w:val="24"/>
          <w:szCs w:val="24"/>
          <w:rtl w:val="0"/>
          <w:lang w:val="en-US"/>
        </w:rPr>
        <w:t>’</w:t>
      </w:r>
      <w:r>
        <w:rPr>
          <w:rFonts w:ascii="Times New Roman" w:hAnsi="Times New Roman"/>
          <w:sz w:val="24"/>
          <w:szCs w:val="24"/>
          <w:rtl w:val="0"/>
          <w:lang w:val="en-US"/>
        </w:rPr>
        <w:t>t think we (to go) for a walk today.</w:t>
      </w:r>
    </w:p>
    <w:p>
      <w:pPr>
        <w:pStyle w:val="Normal.0"/>
        <w:spacing w:after="0" w:line="240" w:lineRule="auto"/>
        <w:ind w:left="284" w:firstLine="0"/>
      </w:pPr>
      <w:r>
        <w:rPr>
          <w:rFonts w:ascii="Arial Unicode MS" w:cs="Arial Unicode MS" w:hAnsi="Arial Unicode MS" w:eastAsia="Arial Unicode MS"/>
          <w:b w:val="0"/>
          <w:bCs w:val="0"/>
          <w:i w:val="0"/>
          <w:iCs w:val="0"/>
          <w:sz w:val="20"/>
          <w:szCs w:val="20"/>
          <w:lang w:val="en-US"/>
        </w:rPr>
        <w:br w:type="page"/>
      </w:r>
    </w:p>
    <w:p>
      <w:pPr>
        <w:pStyle w:val="Normal.0"/>
        <w:spacing w:after="0" w:line="240" w:lineRule="auto"/>
        <w:ind w:left="284" w:firstLine="0"/>
        <w:jc w:val="center"/>
        <w:rPr>
          <w:rFonts w:ascii="Times New Roman" w:cs="Times New Roman" w:hAnsi="Times New Roman" w:eastAsia="Times New Roman"/>
          <w:b w:val="1"/>
          <w:bCs w:val="1"/>
          <w:outline w:val="0"/>
          <w:color w:val="000000"/>
          <w:sz w:val="24"/>
          <w:szCs w:val="24"/>
          <w:u w:color="000000"/>
          <w14:textFill>
            <w14:solidFill>
              <w14:srgbClr w14:val="000000"/>
            </w14:solidFill>
          </w14:textFill>
        </w:rPr>
      </w:pPr>
      <w:r>
        <w:rPr>
          <w:rFonts w:ascii="Times New Roman" w:hAnsi="Times New Roman" w:hint="default"/>
          <w:b w:val="1"/>
          <w:bCs w:val="1"/>
          <w:outline w:val="0"/>
          <w:color w:val="000000"/>
          <w:sz w:val="24"/>
          <w:szCs w:val="24"/>
          <w:u w:color="000000"/>
          <w:rtl w:val="0"/>
          <w:lang w:val="ru-RU"/>
          <w14:textFill>
            <w14:solidFill>
              <w14:srgbClr w14:val="000000"/>
            </w14:solidFill>
          </w14:textFill>
        </w:rPr>
        <w:t xml:space="preserve">Практическое занятие № </w:t>
      </w:r>
      <w:r>
        <w:rPr>
          <w:rFonts w:ascii="Times New Roman" w:hAnsi="Times New Roman"/>
          <w:b w:val="1"/>
          <w:bCs w:val="1"/>
          <w:outline w:val="0"/>
          <w:color w:val="000000"/>
          <w:sz w:val="24"/>
          <w:szCs w:val="24"/>
          <w:u w:color="000000"/>
          <w:rtl w:val="0"/>
          <w:lang w:val="ru-RU"/>
          <w14:textFill>
            <w14:solidFill>
              <w14:srgbClr w14:val="000000"/>
            </w14:solidFill>
          </w14:textFill>
        </w:rPr>
        <w:t>27.</w:t>
      </w:r>
    </w:p>
    <w:p>
      <w:pPr>
        <w:pStyle w:val="Normal.0"/>
        <w:spacing w:after="0" w:line="240" w:lineRule="auto"/>
        <w:ind w:left="284" w:firstLine="0"/>
        <w:jc w:val="center"/>
        <w:rPr>
          <w:rFonts w:ascii="Times New Roman" w:cs="Times New Roman" w:hAnsi="Times New Roman" w:eastAsia="Times New Roman"/>
          <w:b w:val="1"/>
          <w:bCs w:val="1"/>
          <w:outline w:val="0"/>
          <w:color w:val="000000"/>
          <w:sz w:val="24"/>
          <w:szCs w:val="24"/>
          <w:u w:color="000000"/>
          <w14:textFill>
            <w14:solidFill>
              <w14:srgbClr w14:val="000000"/>
            </w14:solidFill>
          </w14:textFill>
        </w:rPr>
      </w:pPr>
    </w:p>
    <w:p>
      <w:pPr>
        <w:pStyle w:val="Normal.0"/>
        <w:spacing w:after="0" w:line="240" w:lineRule="auto"/>
        <w:ind w:left="284" w:firstLine="0"/>
        <w:jc w:val="center"/>
        <w:rPr>
          <w:rFonts w:ascii="Times New Roman" w:cs="Times New Roman" w:hAnsi="Times New Roman" w:eastAsia="Times New Roman"/>
          <w:b w:val="1"/>
          <w:bCs w:val="1"/>
          <w:sz w:val="24"/>
          <w:szCs w:val="24"/>
        </w:rPr>
      </w:pPr>
      <w:r>
        <w:rPr>
          <w:rFonts w:ascii="Times New Roman" w:hAnsi="Times New Roman" w:hint="default"/>
          <w:b w:val="1"/>
          <w:bCs w:val="1"/>
          <w:outline w:val="0"/>
          <w:color w:val="000000"/>
          <w:sz w:val="24"/>
          <w:szCs w:val="24"/>
          <w:u w:color="000000"/>
          <w:rtl w:val="0"/>
          <w:lang w:val="ru-RU"/>
          <w14:textFill>
            <w14:solidFill>
              <w14:srgbClr w14:val="000000"/>
            </w14:solidFill>
          </w14:textFill>
        </w:rPr>
        <w:t>Настоящее совершенное время</w:t>
      </w:r>
      <w:r>
        <w:rPr>
          <w:rFonts w:ascii="Times New Roman" w:hAnsi="Times New Roman"/>
          <w:b w:val="1"/>
          <w:bCs w:val="1"/>
          <w:outline w:val="0"/>
          <w:color w:val="000000"/>
          <w:sz w:val="24"/>
          <w:szCs w:val="24"/>
          <w:u w:color="000000"/>
          <w:rtl w:val="0"/>
          <w:lang w:val="ru-RU"/>
          <w14:textFill>
            <w14:solidFill>
              <w14:srgbClr w14:val="000000"/>
            </w14:solidFill>
          </w14:textFill>
        </w:rPr>
        <w:t>.</w:t>
      </w:r>
    </w:p>
    <w:p>
      <w:pPr>
        <w:pStyle w:val="No Spacing"/>
        <w:ind w:left="284" w:firstLine="0"/>
        <w:rPr>
          <w:rFonts w:ascii="Times New Roman" w:cs="Times New Roman" w:hAnsi="Times New Roman" w:eastAsia="Times New Roman"/>
        </w:rPr>
      </w:pPr>
    </w:p>
    <w:p>
      <w:pPr>
        <w:pStyle w:val="Normal.0"/>
        <w:ind w:left="284" w:firstLine="0"/>
        <w:jc w:val="center"/>
        <w:rPr>
          <w:rFonts w:ascii="Times New Roman" w:cs="Times New Roman" w:hAnsi="Times New Roman" w:eastAsia="Times New Roman"/>
          <w:b w:val="1"/>
          <w:bCs w:val="1"/>
          <w:sz w:val="24"/>
          <w:szCs w:val="24"/>
        </w:rPr>
      </w:pPr>
      <w:r>
        <w:rPr>
          <w:rFonts w:ascii="Times New Roman" w:hAnsi="Times New Roman" w:hint="default"/>
          <w:b w:val="1"/>
          <w:bCs w:val="1"/>
          <w:sz w:val="24"/>
          <w:szCs w:val="24"/>
          <w:rtl w:val="0"/>
          <w:lang w:val="ru-RU"/>
        </w:rPr>
        <w:t xml:space="preserve">Как образуется </w:t>
      </w:r>
      <w:r>
        <w:rPr>
          <w:rFonts w:ascii="Times New Roman" w:hAnsi="Times New Roman"/>
          <w:b w:val="1"/>
          <w:bCs w:val="1"/>
          <w:sz w:val="24"/>
          <w:szCs w:val="24"/>
          <w:rtl w:val="0"/>
          <w:lang w:val="en-US"/>
        </w:rPr>
        <w:t>Present</w:t>
      </w:r>
      <w:r>
        <w:rPr>
          <w:rFonts w:ascii="Times New Roman" w:hAnsi="Times New Roman"/>
          <w:b w:val="1"/>
          <w:bCs w:val="1"/>
          <w:sz w:val="24"/>
          <w:szCs w:val="24"/>
          <w:rtl w:val="0"/>
          <w:lang w:val="ru-RU"/>
        </w:rPr>
        <w:t xml:space="preserve"> </w:t>
      </w:r>
      <w:r>
        <w:rPr>
          <w:rFonts w:ascii="Times New Roman" w:hAnsi="Times New Roman"/>
          <w:b w:val="1"/>
          <w:bCs w:val="1"/>
          <w:sz w:val="24"/>
          <w:szCs w:val="24"/>
          <w:rtl w:val="0"/>
          <w:lang w:val="en-US"/>
        </w:rPr>
        <w:t>Perfect</w:t>
      </w:r>
      <w:r>
        <w:rPr>
          <w:rFonts w:ascii="Times New Roman" w:hAnsi="Times New Roman"/>
          <w:b w:val="1"/>
          <w:bCs w:val="1"/>
          <w:sz w:val="24"/>
          <w:szCs w:val="24"/>
          <w:rtl w:val="0"/>
          <w:lang w:val="ru-RU"/>
        </w:rPr>
        <w:t xml:space="preserve"> </w:t>
      </w:r>
      <w:r>
        <w:rPr>
          <w:rFonts w:ascii="Times New Roman" w:hAnsi="Times New Roman"/>
          <w:b w:val="1"/>
          <w:bCs w:val="1"/>
          <w:sz w:val="24"/>
          <w:szCs w:val="24"/>
          <w:rtl w:val="0"/>
          <w:lang w:val="en-US"/>
        </w:rPr>
        <w:t>Tense</w:t>
      </w:r>
    </w:p>
    <w:p>
      <w:pPr>
        <w:pStyle w:val="Normal.0"/>
        <w:ind w:left="284" w:firstLine="708"/>
        <w:rPr>
          <w:rStyle w:val="Нет"/>
          <w:rFonts w:ascii="Times New Roman" w:cs="Times New Roman" w:hAnsi="Times New Roman" w:eastAsia="Times New Roman"/>
          <w:sz w:val="24"/>
          <w:szCs w:val="24"/>
        </w:rPr>
      </w:pPr>
      <w:r>
        <w:rPr>
          <w:rFonts w:ascii="Times New Roman" w:hAnsi="Times New Roman" w:hint="default"/>
          <w:sz w:val="24"/>
          <w:szCs w:val="24"/>
          <w:rtl w:val="0"/>
          <w:lang w:val="ru-RU"/>
        </w:rPr>
        <w:t xml:space="preserve">Утвердительная форма </w:t>
      </w:r>
      <w:r>
        <w:rPr>
          <w:rFonts w:ascii="Times New Roman" w:hAnsi="Times New Roman"/>
          <w:b w:val="1"/>
          <w:bCs w:val="1"/>
          <w:sz w:val="24"/>
          <w:szCs w:val="24"/>
          <w:rtl w:val="0"/>
          <w:lang w:val="ru-RU"/>
        </w:rPr>
        <w:t>Present Perfect</w:t>
      </w:r>
      <w:r>
        <w:rPr>
          <w:rFonts w:ascii="Times New Roman" w:hAnsi="Times New Roman" w:hint="default"/>
          <w:sz w:val="24"/>
          <w:szCs w:val="24"/>
          <w:rtl w:val="0"/>
          <w:lang w:val="ru-RU"/>
        </w:rPr>
        <w:t xml:space="preserve"> образуется при помощи </w:t>
      </w:r>
      <w:r>
        <w:rPr>
          <w:rStyle w:val="Hyperlink.4"/>
        </w:rPr>
        <w:fldChar w:fldCharType="begin" w:fldLock="0"/>
      </w:r>
      <w:r>
        <w:rPr>
          <w:rStyle w:val="Hyperlink.4"/>
        </w:rPr>
        <w:instrText xml:space="preserve"> HYPERLINK "http://engblog.ru/auxiliary-verbs"</w:instrText>
      </w:r>
      <w:r>
        <w:rPr>
          <w:rStyle w:val="Hyperlink.4"/>
        </w:rPr>
        <w:fldChar w:fldCharType="separate" w:fldLock="0"/>
      </w:r>
      <w:r>
        <w:rPr>
          <w:rStyle w:val="Hyperlink.4"/>
          <w:rtl w:val="0"/>
          <w:lang w:val="ru-RU"/>
        </w:rPr>
        <w:t>вспомогательного глагола</w:t>
      </w:r>
      <w:r>
        <w:rPr/>
        <w:fldChar w:fldCharType="end" w:fldLock="0"/>
      </w:r>
      <w:r>
        <w:rPr>
          <w:rStyle w:val="Нет"/>
          <w:rFonts w:ascii="Times New Roman" w:hAnsi="Times New Roman"/>
          <w:sz w:val="24"/>
          <w:szCs w:val="24"/>
          <w:rtl w:val="0"/>
          <w:lang w:val="ru-RU"/>
        </w:rPr>
        <w:t xml:space="preserve"> </w:t>
      </w:r>
      <w:r>
        <w:rPr>
          <w:rStyle w:val="Нет"/>
          <w:rFonts w:ascii="Times New Roman" w:hAnsi="Times New Roman"/>
          <w:b w:val="1"/>
          <w:bCs w:val="1"/>
          <w:sz w:val="24"/>
          <w:szCs w:val="24"/>
          <w:rtl w:val="0"/>
          <w:lang w:val="ru-RU"/>
        </w:rPr>
        <w:t>tohave</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 xml:space="preserve">для третьего лица единственного числа </w:t>
      </w:r>
      <w:r>
        <w:rPr>
          <w:rStyle w:val="Нет"/>
          <w:rFonts w:ascii="Times New Roman" w:hAnsi="Times New Roman"/>
          <w:sz w:val="24"/>
          <w:szCs w:val="24"/>
          <w:rtl w:val="0"/>
          <w:lang w:val="ru-RU"/>
        </w:rPr>
        <w:t xml:space="preserve">(he, she, it) </w:t>
      </w:r>
      <w:r>
        <w:rPr>
          <w:rStyle w:val="Нет"/>
          <w:rFonts w:ascii="Times New Roman" w:hAnsi="Times New Roman" w:hint="default"/>
          <w:sz w:val="24"/>
          <w:szCs w:val="24"/>
          <w:rtl w:val="0"/>
          <w:lang w:val="ru-RU"/>
        </w:rPr>
        <w:t xml:space="preserve">– </w:t>
      </w:r>
      <w:r>
        <w:rPr>
          <w:rStyle w:val="Нет"/>
          <w:rFonts w:ascii="Times New Roman" w:hAnsi="Times New Roman"/>
          <w:b w:val="1"/>
          <w:bCs w:val="1"/>
          <w:sz w:val="24"/>
          <w:szCs w:val="24"/>
          <w:rtl w:val="0"/>
          <w:lang w:val="ru-RU"/>
        </w:rPr>
        <w:t>has</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и третьей формы смыслового глагола</w:t>
      </w:r>
      <w:r>
        <w:rPr>
          <w:rStyle w:val="Нет"/>
          <w:rFonts w:ascii="Times New Roman" w:hAnsi="Times New Roman"/>
          <w:sz w:val="24"/>
          <w:szCs w:val="24"/>
          <w:rtl w:val="0"/>
          <w:lang w:val="ru-RU"/>
        </w:rPr>
        <w:t>:</w:t>
      </w:r>
    </w:p>
    <w:p>
      <w:pPr>
        <w:pStyle w:val="Normal.0"/>
        <w:ind w:left="284" w:firstLine="0"/>
        <w:rPr>
          <w:rStyle w:val="Нет"/>
          <w:rFonts w:ascii="Times New Roman" w:cs="Times New Roman" w:hAnsi="Times New Roman" w:eastAsia="Times New Roman"/>
          <w:i w:val="1"/>
          <w:iCs w:val="1"/>
          <w:sz w:val="24"/>
          <w:szCs w:val="24"/>
        </w:rPr>
      </w:pPr>
      <w:r>
        <w:rPr>
          <w:rStyle w:val="Нет"/>
          <w:rFonts w:ascii="Times New Roman" w:hAnsi="Times New Roman"/>
          <w:i w:val="1"/>
          <w:iCs w:val="1"/>
          <w:sz w:val="24"/>
          <w:szCs w:val="24"/>
          <w:rtl w:val="0"/>
          <w:lang w:val="en-US"/>
        </w:rPr>
        <w:t xml:space="preserve">I have done the work. </w:t>
      </w:r>
      <w:r>
        <w:rPr>
          <w:rStyle w:val="Нет"/>
          <w:rFonts w:ascii="Times New Roman" w:hAnsi="Times New Roman" w:hint="default"/>
          <w:i w:val="1"/>
          <w:iCs w:val="1"/>
          <w:sz w:val="24"/>
          <w:szCs w:val="24"/>
          <w:rtl w:val="0"/>
          <w:lang w:val="en-US"/>
        </w:rPr>
        <w:t xml:space="preserve">– </w:t>
      </w:r>
      <w:r>
        <w:rPr>
          <w:rStyle w:val="Нет"/>
          <w:rFonts w:ascii="Times New Roman" w:hAnsi="Times New Roman" w:hint="default"/>
          <w:i w:val="1"/>
          <w:iCs w:val="1"/>
          <w:sz w:val="24"/>
          <w:szCs w:val="24"/>
          <w:rtl w:val="0"/>
          <w:lang w:val="ru-RU"/>
        </w:rPr>
        <w:t>Я</w:t>
      </w:r>
      <w:r>
        <w:rPr>
          <w:rStyle w:val="Нет"/>
          <w:rFonts w:ascii="Times New Roman" w:hAnsi="Times New Roman"/>
          <w:i w:val="1"/>
          <w:iCs w:val="1"/>
          <w:sz w:val="24"/>
          <w:szCs w:val="24"/>
          <w:rtl w:val="0"/>
          <w:lang w:val="en-US"/>
        </w:rPr>
        <w:t xml:space="preserve"> </w:t>
      </w:r>
      <w:r>
        <w:rPr>
          <w:rStyle w:val="Нет"/>
          <w:rFonts w:ascii="Times New Roman" w:hAnsi="Times New Roman" w:hint="default"/>
          <w:i w:val="1"/>
          <w:iCs w:val="1"/>
          <w:sz w:val="24"/>
          <w:szCs w:val="24"/>
          <w:rtl w:val="0"/>
          <w:lang w:val="ru-RU"/>
        </w:rPr>
        <w:t>выполнил</w:t>
      </w:r>
      <w:r>
        <w:rPr>
          <w:rStyle w:val="Нет"/>
          <w:rFonts w:ascii="Times New Roman" w:hAnsi="Times New Roman"/>
          <w:i w:val="1"/>
          <w:iCs w:val="1"/>
          <w:sz w:val="24"/>
          <w:szCs w:val="24"/>
          <w:rtl w:val="0"/>
          <w:lang w:val="en-US"/>
        </w:rPr>
        <w:t xml:space="preserve"> </w:t>
      </w:r>
      <w:r>
        <w:rPr>
          <w:rStyle w:val="Нет"/>
          <w:rFonts w:ascii="Times New Roman" w:hAnsi="Times New Roman" w:hint="default"/>
          <w:i w:val="1"/>
          <w:iCs w:val="1"/>
          <w:sz w:val="24"/>
          <w:szCs w:val="24"/>
          <w:rtl w:val="0"/>
          <w:lang w:val="ru-RU"/>
        </w:rPr>
        <w:t>работу</w:t>
      </w:r>
      <w:r>
        <w:rPr>
          <w:rStyle w:val="Нет"/>
          <w:rFonts w:ascii="Times New Roman" w:hAnsi="Times New Roman"/>
          <w:i w:val="1"/>
          <w:iCs w:val="1"/>
          <w:sz w:val="24"/>
          <w:szCs w:val="24"/>
          <w:rtl w:val="0"/>
          <w:lang w:val="en-US"/>
        </w:rPr>
        <w:t>.</w:t>
      </w:r>
    </w:p>
    <w:p>
      <w:pPr>
        <w:pStyle w:val="Normal.0"/>
        <w:ind w:left="284" w:firstLine="0"/>
        <w:rPr>
          <w:rStyle w:val="Нет"/>
          <w:rFonts w:ascii="Times New Roman" w:cs="Times New Roman" w:hAnsi="Times New Roman" w:eastAsia="Times New Roman"/>
          <w:i w:val="1"/>
          <w:iCs w:val="1"/>
          <w:sz w:val="24"/>
          <w:szCs w:val="24"/>
        </w:rPr>
      </w:pPr>
      <w:r>
        <w:rPr>
          <w:rStyle w:val="Нет"/>
          <w:rFonts w:ascii="Times New Roman" w:hAnsi="Times New Roman"/>
          <w:i w:val="1"/>
          <w:iCs w:val="1"/>
          <w:sz w:val="24"/>
          <w:szCs w:val="24"/>
          <w:rtl w:val="0"/>
          <w:lang w:val="en-US"/>
        </w:rPr>
        <w:t xml:space="preserve">He (she, it) has done the work. </w:t>
      </w:r>
      <w:r>
        <w:rPr>
          <w:rStyle w:val="Нет"/>
          <w:rFonts w:ascii="Times New Roman" w:hAnsi="Times New Roman" w:hint="default"/>
          <w:i w:val="1"/>
          <w:iCs w:val="1"/>
          <w:sz w:val="24"/>
          <w:szCs w:val="24"/>
          <w:rtl w:val="0"/>
          <w:lang w:val="en-US"/>
        </w:rPr>
        <w:t xml:space="preserve">– </w:t>
      </w:r>
      <w:r>
        <w:rPr>
          <w:rStyle w:val="Нет"/>
          <w:rFonts w:ascii="Times New Roman" w:hAnsi="Times New Roman" w:hint="default"/>
          <w:i w:val="1"/>
          <w:iCs w:val="1"/>
          <w:sz w:val="24"/>
          <w:szCs w:val="24"/>
          <w:rtl w:val="0"/>
          <w:lang w:val="ru-RU"/>
        </w:rPr>
        <w:t>Он</w:t>
      </w:r>
      <w:r>
        <w:rPr>
          <w:rStyle w:val="Нет"/>
          <w:rFonts w:ascii="Times New Roman" w:hAnsi="Times New Roman"/>
          <w:i w:val="1"/>
          <w:iCs w:val="1"/>
          <w:sz w:val="24"/>
          <w:szCs w:val="24"/>
          <w:rtl w:val="0"/>
          <w:lang w:val="en-US"/>
        </w:rPr>
        <w:t xml:space="preserve"> (</w:t>
      </w:r>
      <w:r>
        <w:rPr>
          <w:rStyle w:val="Нет"/>
          <w:rFonts w:ascii="Times New Roman" w:hAnsi="Times New Roman" w:hint="default"/>
          <w:i w:val="1"/>
          <w:iCs w:val="1"/>
          <w:sz w:val="24"/>
          <w:szCs w:val="24"/>
          <w:rtl w:val="0"/>
          <w:lang w:val="ru-RU"/>
        </w:rPr>
        <w:t>она</w:t>
      </w:r>
      <w:r>
        <w:rPr>
          <w:rStyle w:val="Нет"/>
          <w:rFonts w:ascii="Times New Roman" w:hAnsi="Times New Roman"/>
          <w:i w:val="1"/>
          <w:iCs w:val="1"/>
          <w:sz w:val="24"/>
          <w:szCs w:val="24"/>
          <w:rtl w:val="0"/>
          <w:lang w:val="en-US"/>
        </w:rPr>
        <w:t xml:space="preserve">, </w:t>
      </w:r>
      <w:r>
        <w:rPr>
          <w:rStyle w:val="Нет"/>
          <w:rFonts w:ascii="Times New Roman" w:hAnsi="Times New Roman" w:hint="default"/>
          <w:i w:val="1"/>
          <w:iCs w:val="1"/>
          <w:sz w:val="24"/>
          <w:szCs w:val="24"/>
          <w:rtl w:val="0"/>
          <w:lang w:val="ru-RU"/>
        </w:rPr>
        <w:t>оно</w:t>
      </w:r>
      <w:r>
        <w:rPr>
          <w:rStyle w:val="Нет"/>
          <w:rFonts w:ascii="Times New Roman" w:hAnsi="Times New Roman"/>
          <w:i w:val="1"/>
          <w:iCs w:val="1"/>
          <w:sz w:val="24"/>
          <w:szCs w:val="24"/>
          <w:rtl w:val="0"/>
          <w:lang w:val="en-US"/>
        </w:rPr>
        <w:t xml:space="preserve">) </w:t>
      </w:r>
      <w:r>
        <w:rPr>
          <w:rStyle w:val="Нет"/>
          <w:rFonts w:ascii="Times New Roman" w:hAnsi="Times New Roman" w:hint="default"/>
          <w:i w:val="1"/>
          <w:iCs w:val="1"/>
          <w:sz w:val="24"/>
          <w:szCs w:val="24"/>
          <w:rtl w:val="0"/>
          <w:lang w:val="ru-RU"/>
        </w:rPr>
        <w:t>выполнил</w:t>
      </w:r>
      <w:r>
        <w:rPr>
          <w:rStyle w:val="Нет"/>
          <w:rFonts w:ascii="Times New Roman" w:hAnsi="Times New Roman"/>
          <w:i w:val="1"/>
          <w:iCs w:val="1"/>
          <w:sz w:val="24"/>
          <w:szCs w:val="24"/>
          <w:rtl w:val="0"/>
          <w:lang w:val="en-US"/>
        </w:rPr>
        <w:t xml:space="preserve"> </w:t>
      </w:r>
      <w:r>
        <w:rPr>
          <w:rStyle w:val="Нет"/>
          <w:rFonts w:ascii="Times New Roman" w:hAnsi="Times New Roman" w:hint="default"/>
          <w:i w:val="1"/>
          <w:iCs w:val="1"/>
          <w:sz w:val="24"/>
          <w:szCs w:val="24"/>
          <w:rtl w:val="0"/>
          <w:lang w:val="ru-RU"/>
        </w:rPr>
        <w:t>работу</w:t>
      </w:r>
      <w:r>
        <w:rPr>
          <w:rStyle w:val="Нет"/>
          <w:rFonts w:ascii="Times New Roman" w:hAnsi="Times New Roman"/>
          <w:i w:val="1"/>
          <w:iCs w:val="1"/>
          <w:sz w:val="24"/>
          <w:szCs w:val="24"/>
          <w:rtl w:val="0"/>
          <w:lang w:val="en-US"/>
        </w:rPr>
        <w:t>.</w:t>
      </w:r>
    </w:p>
    <w:p>
      <w:pPr>
        <w:pStyle w:val="Normal.0"/>
        <w:ind w:left="284" w:firstLine="708"/>
        <w:rPr>
          <w:rStyle w:val="Нет"/>
          <w:rFonts w:ascii="Times New Roman" w:cs="Times New Roman" w:hAnsi="Times New Roman" w:eastAsia="Times New Roman"/>
          <w:sz w:val="24"/>
          <w:szCs w:val="24"/>
        </w:rPr>
      </w:pPr>
      <w:r>
        <w:rPr>
          <w:rStyle w:val="Нет"/>
          <w:rFonts w:ascii="Times New Roman" w:hAnsi="Times New Roman" w:hint="default"/>
          <w:sz w:val="24"/>
          <w:szCs w:val="24"/>
          <w:rtl w:val="0"/>
          <w:lang w:val="ru-RU"/>
        </w:rPr>
        <w:t>Чтобы образовать вопросительную форму</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 xml:space="preserve">переносим вспомогательный глагол </w:t>
      </w:r>
      <w:r>
        <w:rPr>
          <w:rStyle w:val="Нет"/>
          <w:rFonts w:ascii="Times New Roman" w:hAnsi="Times New Roman"/>
          <w:b w:val="1"/>
          <w:bCs w:val="1"/>
          <w:sz w:val="24"/>
          <w:szCs w:val="24"/>
          <w:rtl w:val="0"/>
          <w:lang w:val="ru-RU"/>
        </w:rPr>
        <w:t>to have</w:t>
      </w:r>
      <w:r>
        <w:rPr>
          <w:rStyle w:val="Нет"/>
          <w:rFonts w:ascii="Times New Roman" w:hAnsi="Times New Roman" w:hint="default"/>
          <w:sz w:val="24"/>
          <w:szCs w:val="24"/>
          <w:rtl w:val="0"/>
          <w:lang w:val="ru-RU"/>
        </w:rPr>
        <w:t xml:space="preserve"> вперед и ставим его перед подлежащим</w:t>
      </w:r>
      <w:r>
        <w:rPr>
          <w:rStyle w:val="Нет"/>
          <w:rFonts w:ascii="Times New Roman" w:hAnsi="Times New Roman"/>
          <w:sz w:val="24"/>
          <w:szCs w:val="24"/>
          <w:rtl w:val="0"/>
          <w:lang w:val="ru-RU"/>
        </w:rPr>
        <w:t>:</w:t>
      </w:r>
    </w:p>
    <w:p>
      <w:pPr>
        <w:pStyle w:val="Normal.0"/>
        <w:ind w:left="284" w:firstLine="0"/>
        <w:rPr>
          <w:rStyle w:val="Нет"/>
          <w:rFonts w:ascii="Times New Roman" w:cs="Times New Roman" w:hAnsi="Times New Roman" w:eastAsia="Times New Roman"/>
          <w:i w:val="1"/>
          <w:iCs w:val="1"/>
          <w:sz w:val="24"/>
          <w:szCs w:val="24"/>
        </w:rPr>
      </w:pPr>
      <w:r>
        <w:rPr>
          <w:rStyle w:val="Нет"/>
          <w:rFonts w:ascii="Times New Roman" w:hAnsi="Times New Roman"/>
          <w:i w:val="1"/>
          <w:iCs w:val="1"/>
          <w:sz w:val="24"/>
          <w:szCs w:val="24"/>
          <w:rtl w:val="0"/>
          <w:lang w:val="en-US"/>
        </w:rPr>
        <w:t xml:space="preserve">Have you done the work yet? </w:t>
      </w:r>
      <w:r>
        <w:rPr>
          <w:rStyle w:val="Нет"/>
          <w:rFonts w:ascii="Times New Roman" w:hAnsi="Times New Roman" w:hint="default"/>
          <w:i w:val="1"/>
          <w:iCs w:val="1"/>
          <w:sz w:val="24"/>
          <w:szCs w:val="24"/>
          <w:rtl w:val="0"/>
          <w:lang w:val="en-US"/>
        </w:rPr>
        <w:t xml:space="preserve">– </w:t>
      </w:r>
      <w:r>
        <w:rPr>
          <w:rStyle w:val="Нет"/>
          <w:rFonts w:ascii="Times New Roman" w:hAnsi="Times New Roman" w:hint="default"/>
          <w:i w:val="1"/>
          <w:iCs w:val="1"/>
          <w:sz w:val="24"/>
          <w:szCs w:val="24"/>
          <w:rtl w:val="0"/>
          <w:lang w:val="ru-RU"/>
        </w:rPr>
        <w:t>Ты</w:t>
      </w:r>
      <w:r>
        <w:rPr>
          <w:rStyle w:val="Нет"/>
          <w:rFonts w:ascii="Times New Roman" w:hAnsi="Times New Roman"/>
          <w:i w:val="1"/>
          <w:iCs w:val="1"/>
          <w:sz w:val="24"/>
          <w:szCs w:val="24"/>
          <w:rtl w:val="0"/>
          <w:lang w:val="en-US"/>
        </w:rPr>
        <w:t xml:space="preserve"> </w:t>
      </w:r>
      <w:r>
        <w:rPr>
          <w:rStyle w:val="Нет"/>
          <w:rFonts w:ascii="Times New Roman" w:hAnsi="Times New Roman" w:hint="default"/>
          <w:i w:val="1"/>
          <w:iCs w:val="1"/>
          <w:sz w:val="24"/>
          <w:szCs w:val="24"/>
          <w:rtl w:val="0"/>
          <w:lang w:val="ru-RU"/>
        </w:rPr>
        <w:t>уже</w:t>
      </w:r>
      <w:r>
        <w:rPr>
          <w:rStyle w:val="Нет"/>
          <w:rFonts w:ascii="Times New Roman" w:hAnsi="Times New Roman"/>
          <w:i w:val="1"/>
          <w:iCs w:val="1"/>
          <w:sz w:val="24"/>
          <w:szCs w:val="24"/>
          <w:rtl w:val="0"/>
          <w:lang w:val="en-US"/>
        </w:rPr>
        <w:t xml:space="preserve"> </w:t>
      </w:r>
      <w:r>
        <w:rPr>
          <w:rStyle w:val="Нет"/>
          <w:rFonts w:ascii="Times New Roman" w:hAnsi="Times New Roman" w:hint="default"/>
          <w:i w:val="1"/>
          <w:iCs w:val="1"/>
          <w:sz w:val="24"/>
          <w:szCs w:val="24"/>
          <w:rtl w:val="0"/>
          <w:lang w:val="ru-RU"/>
        </w:rPr>
        <w:t>выполнил</w:t>
      </w:r>
      <w:r>
        <w:rPr>
          <w:rStyle w:val="Нет"/>
          <w:rFonts w:ascii="Times New Roman" w:hAnsi="Times New Roman"/>
          <w:i w:val="1"/>
          <w:iCs w:val="1"/>
          <w:sz w:val="24"/>
          <w:szCs w:val="24"/>
          <w:rtl w:val="0"/>
          <w:lang w:val="en-US"/>
        </w:rPr>
        <w:t xml:space="preserve"> </w:t>
      </w:r>
      <w:r>
        <w:rPr>
          <w:rStyle w:val="Нет"/>
          <w:rFonts w:ascii="Times New Roman" w:hAnsi="Times New Roman" w:hint="default"/>
          <w:i w:val="1"/>
          <w:iCs w:val="1"/>
          <w:sz w:val="24"/>
          <w:szCs w:val="24"/>
          <w:rtl w:val="0"/>
          <w:lang w:val="ru-RU"/>
        </w:rPr>
        <w:t>работу</w:t>
      </w:r>
      <w:r>
        <w:rPr>
          <w:rStyle w:val="Нет"/>
          <w:rFonts w:ascii="Times New Roman" w:hAnsi="Times New Roman"/>
          <w:i w:val="1"/>
          <w:iCs w:val="1"/>
          <w:sz w:val="24"/>
          <w:szCs w:val="24"/>
          <w:rtl w:val="0"/>
          <w:lang w:val="en-US"/>
        </w:rPr>
        <w:t>?</w:t>
      </w:r>
    </w:p>
    <w:p>
      <w:pPr>
        <w:pStyle w:val="Normal.0"/>
        <w:ind w:left="284" w:firstLine="0"/>
        <w:rPr>
          <w:rStyle w:val="Нет"/>
          <w:rFonts w:ascii="Times New Roman" w:cs="Times New Roman" w:hAnsi="Times New Roman" w:eastAsia="Times New Roman"/>
          <w:i w:val="1"/>
          <w:iCs w:val="1"/>
          <w:sz w:val="24"/>
          <w:szCs w:val="24"/>
        </w:rPr>
      </w:pPr>
      <w:r>
        <w:rPr>
          <w:rStyle w:val="Нет"/>
          <w:rFonts w:ascii="Times New Roman" w:hAnsi="Times New Roman"/>
          <w:i w:val="1"/>
          <w:iCs w:val="1"/>
          <w:sz w:val="24"/>
          <w:szCs w:val="24"/>
          <w:rtl w:val="0"/>
          <w:lang w:val="ru-RU"/>
        </w:rPr>
        <w:t xml:space="preserve">Has she done the work yet? </w:t>
      </w:r>
      <w:r>
        <w:rPr>
          <w:rStyle w:val="Нет"/>
          <w:rFonts w:ascii="Times New Roman" w:hAnsi="Times New Roman" w:hint="default"/>
          <w:i w:val="1"/>
          <w:iCs w:val="1"/>
          <w:sz w:val="24"/>
          <w:szCs w:val="24"/>
          <w:rtl w:val="0"/>
          <w:lang w:val="ru-RU"/>
        </w:rPr>
        <w:t>– Она уже выполнила работу</w:t>
      </w:r>
      <w:r>
        <w:rPr>
          <w:rStyle w:val="Нет"/>
          <w:rFonts w:ascii="Times New Roman" w:hAnsi="Times New Roman"/>
          <w:i w:val="1"/>
          <w:iCs w:val="1"/>
          <w:sz w:val="24"/>
          <w:szCs w:val="24"/>
          <w:rtl w:val="0"/>
          <w:lang w:val="ru-RU"/>
        </w:rPr>
        <w:t>?</w:t>
      </w:r>
    </w:p>
    <w:p>
      <w:pPr>
        <w:pStyle w:val="Normal.0"/>
        <w:ind w:left="284" w:firstLine="708"/>
        <w:rPr>
          <w:rStyle w:val="Нет"/>
          <w:rFonts w:ascii="Times New Roman" w:cs="Times New Roman" w:hAnsi="Times New Roman" w:eastAsia="Times New Roman"/>
          <w:sz w:val="24"/>
          <w:szCs w:val="24"/>
        </w:rPr>
      </w:pPr>
      <w:r>
        <w:rPr>
          <w:rStyle w:val="Нет"/>
          <w:rFonts w:ascii="Times New Roman" w:hAnsi="Times New Roman" w:hint="default"/>
          <w:sz w:val="24"/>
          <w:szCs w:val="24"/>
          <w:rtl w:val="0"/>
          <w:lang w:val="ru-RU"/>
        </w:rPr>
        <w:t xml:space="preserve">В отрицательной форме добавляем к вспомогательному глаголу </w:t>
      </w:r>
      <w:r>
        <w:rPr>
          <w:rStyle w:val="Нет"/>
          <w:rFonts w:ascii="Times New Roman" w:hAnsi="Times New Roman"/>
          <w:sz w:val="24"/>
          <w:szCs w:val="24"/>
          <w:rtl w:val="0"/>
          <w:lang w:val="ru-RU"/>
        </w:rPr>
        <w:t xml:space="preserve">to have </w:t>
      </w:r>
      <w:r>
        <w:rPr>
          <w:rStyle w:val="Нет"/>
          <w:rFonts w:ascii="Times New Roman" w:hAnsi="Times New Roman" w:hint="default"/>
          <w:sz w:val="24"/>
          <w:szCs w:val="24"/>
          <w:rtl w:val="0"/>
          <w:lang w:val="ru-RU"/>
        </w:rPr>
        <w:t xml:space="preserve">частицу </w:t>
      </w:r>
      <w:r>
        <w:rPr>
          <w:rStyle w:val="Нет"/>
          <w:rFonts w:ascii="Times New Roman" w:hAnsi="Times New Roman"/>
          <w:b w:val="1"/>
          <w:bCs w:val="1"/>
          <w:sz w:val="24"/>
          <w:szCs w:val="24"/>
          <w:rtl w:val="0"/>
          <w:lang w:val="ru-RU"/>
        </w:rPr>
        <w:t>not</w:t>
      </w:r>
      <w:r>
        <w:rPr>
          <w:rStyle w:val="Нет"/>
          <w:rFonts w:ascii="Times New Roman" w:hAnsi="Times New Roman"/>
          <w:sz w:val="24"/>
          <w:szCs w:val="24"/>
          <w:rtl w:val="0"/>
          <w:lang w:val="ru-RU"/>
        </w:rPr>
        <w:t>:</w:t>
      </w:r>
    </w:p>
    <w:p>
      <w:pPr>
        <w:pStyle w:val="Normal.0"/>
        <w:ind w:left="284" w:firstLine="0"/>
        <w:rPr>
          <w:rStyle w:val="Нет"/>
          <w:rFonts w:ascii="Times New Roman" w:cs="Times New Roman" w:hAnsi="Times New Roman" w:eastAsia="Times New Roman"/>
          <w:i w:val="1"/>
          <w:iCs w:val="1"/>
          <w:sz w:val="24"/>
          <w:szCs w:val="24"/>
        </w:rPr>
      </w:pPr>
      <w:r>
        <w:rPr>
          <w:rStyle w:val="Нет"/>
          <w:rFonts w:ascii="Times New Roman" w:hAnsi="Times New Roman"/>
          <w:i w:val="1"/>
          <w:iCs w:val="1"/>
          <w:sz w:val="24"/>
          <w:szCs w:val="24"/>
          <w:rtl w:val="0"/>
          <w:lang w:val="en-US"/>
        </w:rPr>
        <w:t xml:space="preserve">I have not done the work yet. </w:t>
      </w:r>
      <w:r>
        <w:rPr>
          <w:rStyle w:val="Нет"/>
          <w:rFonts w:ascii="Times New Roman" w:hAnsi="Times New Roman" w:hint="default"/>
          <w:i w:val="1"/>
          <w:iCs w:val="1"/>
          <w:sz w:val="24"/>
          <w:szCs w:val="24"/>
          <w:rtl w:val="0"/>
          <w:lang w:val="en-US"/>
        </w:rPr>
        <w:t xml:space="preserve">– </w:t>
      </w:r>
      <w:r>
        <w:rPr>
          <w:rStyle w:val="Нет"/>
          <w:rFonts w:ascii="Times New Roman" w:hAnsi="Times New Roman" w:hint="default"/>
          <w:i w:val="1"/>
          <w:iCs w:val="1"/>
          <w:sz w:val="24"/>
          <w:szCs w:val="24"/>
          <w:rtl w:val="0"/>
          <w:lang w:val="ru-RU"/>
        </w:rPr>
        <w:t>Я</w:t>
      </w:r>
      <w:r>
        <w:rPr>
          <w:rStyle w:val="Нет"/>
          <w:rFonts w:ascii="Times New Roman" w:hAnsi="Times New Roman"/>
          <w:i w:val="1"/>
          <w:iCs w:val="1"/>
          <w:sz w:val="24"/>
          <w:szCs w:val="24"/>
          <w:rtl w:val="0"/>
          <w:lang w:val="en-US"/>
        </w:rPr>
        <w:t xml:space="preserve"> </w:t>
      </w:r>
      <w:r>
        <w:rPr>
          <w:rStyle w:val="Нет"/>
          <w:rFonts w:ascii="Times New Roman" w:hAnsi="Times New Roman" w:hint="default"/>
          <w:i w:val="1"/>
          <w:iCs w:val="1"/>
          <w:sz w:val="24"/>
          <w:szCs w:val="24"/>
          <w:rtl w:val="0"/>
          <w:lang w:val="ru-RU"/>
        </w:rPr>
        <w:t>еще</w:t>
      </w:r>
      <w:r>
        <w:rPr>
          <w:rStyle w:val="Нет"/>
          <w:rFonts w:ascii="Times New Roman" w:hAnsi="Times New Roman"/>
          <w:i w:val="1"/>
          <w:iCs w:val="1"/>
          <w:sz w:val="24"/>
          <w:szCs w:val="24"/>
          <w:rtl w:val="0"/>
          <w:lang w:val="en-US"/>
        </w:rPr>
        <w:t xml:space="preserve"> </w:t>
      </w:r>
      <w:r>
        <w:rPr>
          <w:rStyle w:val="Нет"/>
          <w:rFonts w:ascii="Times New Roman" w:hAnsi="Times New Roman" w:hint="default"/>
          <w:i w:val="1"/>
          <w:iCs w:val="1"/>
          <w:sz w:val="24"/>
          <w:szCs w:val="24"/>
          <w:rtl w:val="0"/>
          <w:lang w:val="ru-RU"/>
        </w:rPr>
        <w:t>не</w:t>
      </w:r>
      <w:r>
        <w:rPr>
          <w:rStyle w:val="Нет"/>
          <w:rFonts w:ascii="Times New Roman" w:hAnsi="Times New Roman"/>
          <w:i w:val="1"/>
          <w:iCs w:val="1"/>
          <w:sz w:val="24"/>
          <w:szCs w:val="24"/>
          <w:rtl w:val="0"/>
          <w:lang w:val="en-US"/>
        </w:rPr>
        <w:t xml:space="preserve"> </w:t>
      </w:r>
      <w:r>
        <w:rPr>
          <w:rStyle w:val="Нет"/>
          <w:rFonts w:ascii="Times New Roman" w:hAnsi="Times New Roman" w:hint="default"/>
          <w:i w:val="1"/>
          <w:iCs w:val="1"/>
          <w:sz w:val="24"/>
          <w:szCs w:val="24"/>
          <w:rtl w:val="0"/>
          <w:lang w:val="ru-RU"/>
        </w:rPr>
        <w:t>выполнил</w:t>
      </w:r>
      <w:r>
        <w:rPr>
          <w:rStyle w:val="Нет"/>
          <w:rFonts w:ascii="Times New Roman" w:hAnsi="Times New Roman"/>
          <w:i w:val="1"/>
          <w:iCs w:val="1"/>
          <w:sz w:val="24"/>
          <w:szCs w:val="24"/>
          <w:rtl w:val="0"/>
          <w:lang w:val="en-US"/>
        </w:rPr>
        <w:t xml:space="preserve"> </w:t>
      </w:r>
      <w:r>
        <w:rPr>
          <w:rStyle w:val="Нет"/>
          <w:rFonts w:ascii="Times New Roman" w:hAnsi="Times New Roman" w:hint="default"/>
          <w:i w:val="1"/>
          <w:iCs w:val="1"/>
          <w:sz w:val="24"/>
          <w:szCs w:val="24"/>
          <w:rtl w:val="0"/>
          <w:lang w:val="ru-RU"/>
        </w:rPr>
        <w:t>работу</w:t>
      </w:r>
      <w:r>
        <w:rPr>
          <w:rStyle w:val="Нет"/>
          <w:rFonts w:ascii="Times New Roman" w:hAnsi="Times New Roman"/>
          <w:i w:val="1"/>
          <w:iCs w:val="1"/>
          <w:sz w:val="24"/>
          <w:szCs w:val="24"/>
          <w:rtl w:val="0"/>
          <w:lang w:val="en-US"/>
        </w:rPr>
        <w:t>.</w:t>
      </w:r>
    </w:p>
    <w:p>
      <w:pPr>
        <w:pStyle w:val="Normal.0"/>
        <w:ind w:left="284" w:firstLine="0"/>
        <w:rPr>
          <w:rStyle w:val="Нет"/>
          <w:rFonts w:ascii="Times New Roman" w:cs="Times New Roman" w:hAnsi="Times New Roman" w:eastAsia="Times New Roman"/>
          <w:i w:val="1"/>
          <w:iCs w:val="1"/>
          <w:sz w:val="24"/>
          <w:szCs w:val="24"/>
        </w:rPr>
      </w:pPr>
      <w:r>
        <w:rPr>
          <w:rStyle w:val="Нет"/>
          <w:rFonts w:ascii="Times New Roman" w:hAnsi="Times New Roman"/>
          <w:i w:val="1"/>
          <w:iCs w:val="1"/>
          <w:sz w:val="24"/>
          <w:szCs w:val="24"/>
          <w:rtl w:val="0"/>
          <w:lang w:val="en-US"/>
        </w:rPr>
        <w:t xml:space="preserve">He has not done the work yet. </w:t>
      </w:r>
      <w:r>
        <w:rPr>
          <w:rStyle w:val="Нет"/>
          <w:rFonts w:ascii="Times New Roman" w:hAnsi="Times New Roman" w:hint="default"/>
          <w:i w:val="1"/>
          <w:iCs w:val="1"/>
          <w:sz w:val="24"/>
          <w:szCs w:val="24"/>
          <w:rtl w:val="0"/>
          <w:lang w:val="en-US"/>
        </w:rPr>
        <w:t xml:space="preserve">– </w:t>
      </w:r>
      <w:r>
        <w:rPr>
          <w:rStyle w:val="Нет"/>
          <w:rFonts w:ascii="Times New Roman" w:hAnsi="Times New Roman" w:hint="default"/>
          <w:i w:val="1"/>
          <w:iCs w:val="1"/>
          <w:sz w:val="24"/>
          <w:szCs w:val="24"/>
          <w:rtl w:val="0"/>
          <w:lang w:val="ru-RU"/>
        </w:rPr>
        <w:t>Он</w:t>
      </w:r>
      <w:r>
        <w:rPr>
          <w:rStyle w:val="Нет"/>
          <w:rFonts w:ascii="Times New Roman" w:hAnsi="Times New Roman"/>
          <w:i w:val="1"/>
          <w:iCs w:val="1"/>
          <w:sz w:val="24"/>
          <w:szCs w:val="24"/>
          <w:rtl w:val="0"/>
          <w:lang w:val="en-US"/>
        </w:rPr>
        <w:t xml:space="preserve"> </w:t>
      </w:r>
      <w:r>
        <w:rPr>
          <w:rStyle w:val="Нет"/>
          <w:rFonts w:ascii="Times New Roman" w:hAnsi="Times New Roman" w:hint="default"/>
          <w:i w:val="1"/>
          <w:iCs w:val="1"/>
          <w:sz w:val="24"/>
          <w:szCs w:val="24"/>
          <w:rtl w:val="0"/>
          <w:lang w:val="ru-RU"/>
        </w:rPr>
        <w:t>еще</w:t>
      </w:r>
      <w:r>
        <w:rPr>
          <w:rStyle w:val="Нет"/>
          <w:rFonts w:ascii="Times New Roman" w:hAnsi="Times New Roman"/>
          <w:i w:val="1"/>
          <w:iCs w:val="1"/>
          <w:sz w:val="24"/>
          <w:szCs w:val="24"/>
          <w:rtl w:val="0"/>
          <w:lang w:val="en-US"/>
        </w:rPr>
        <w:t xml:space="preserve"> </w:t>
      </w:r>
      <w:r>
        <w:rPr>
          <w:rStyle w:val="Нет"/>
          <w:rFonts w:ascii="Times New Roman" w:hAnsi="Times New Roman" w:hint="default"/>
          <w:i w:val="1"/>
          <w:iCs w:val="1"/>
          <w:sz w:val="24"/>
          <w:szCs w:val="24"/>
          <w:rtl w:val="0"/>
          <w:lang w:val="ru-RU"/>
        </w:rPr>
        <w:t>не</w:t>
      </w:r>
      <w:r>
        <w:rPr>
          <w:rStyle w:val="Нет"/>
          <w:rFonts w:ascii="Times New Roman" w:hAnsi="Times New Roman"/>
          <w:i w:val="1"/>
          <w:iCs w:val="1"/>
          <w:sz w:val="24"/>
          <w:szCs w:val="24"/>
          <w:rtl w:val="0"/>
          <w:lang w:val="en-US"/>
        </w:rPr>
        <w:t xml:space="preserve"> </w:t>
      </w:r>
      <w:r>
        <w:rPr>
          <w:rStyle w:val="Нет"/>
          <w:rFonts w:ascii="Times New Roman" w:hAnsi="Times New Roman" w:hint="default"/>
          <w:i w:val="1"/>
          <w:iCs w:val="1"/>
          <w:sz w:val="24"/>
          <w:szCs w:val="24"/>
          <w:rtl w:val="0"/>
          <w:lang w:val="ru-RU"/>
        </w:rPr>
        <w:t>выполнил</w:t>
      </w:r>
      <w:r>
        <w:rPr>
          <w:rStyle w:val="Нет"/>
          <w:rFonts w:ascii="Times New Roman" w:hAnsi="Times New Roman"/>
          <w:i w:val="1"/>
          <w:iCs w:val="1"/>
          <w:sz w:val="24"/>
          <w:szCs w:val="24"/>
          <w:rtl w:val="0"/>
          <w:lang w:val="en-US"/>
        </w:rPr>
        <w:t xml:space="preserve"> </w:t>
      </w:r>
      <w:r>
        <w:rPr>
          <w:rStyle w:val="Нет"/>
          <w:rFonts w:ascii="Times New Roman" w:hAnsi="Times New Roman" w:hint="default"/>
          <w:i w:val="1"/>
          <w:iCs w:val="1"/>
          <w:sz w:val="24"/>
          <w:szCs w:val="24"/>
          <w:rtl w:val="0"/>
          <w:lang w:val="ru-RU"/>
        </w:rPr>
        <w:t>работу</w:t>
      </w:r>
      <w:r>
        <w:rPr>
          <w:rStyle w:val="Нет"/>
          <w:rFonts w:ascii="Times New Roman" w:hAnsi="Times New Roman"/>
          <w:i w:val="1"/>
          <w:iCs w:val="1"/>
          <w:sz w:val="24"/>
          <w:szCs w:val="24"/>
          <w:rtl w:val="0"/>
          <w:lang w:val="en-US"/>
        </w:rPr>
        <w:t>.</w:t>
      </w:r>
    </w:p>
    <w:p>
      <w:pPr>
        <w:pStyle w:val="Normal.0"/>
        <w:ind w:left="284" w:firstLine="0"/>
        <w:rPr>
          <w:rStyle w:val="Нет"/>
          <w:rFonts w:ascii="Times New Roman" w:cs="Times New Roman" w:hAnsi="Times New Roman" w:eastAsia="Times New Roman"/>
          <w:sz w:val="24"/>
          <w:szCs w:val="24"/>
        </w:rPr>
      </w:pPr>
      <w:r>
        <w:rPr>
          <w:rStyle w:val="Нет"/>
          <w:rFonts w:ascii="Times New Roman" w:hAnsi="Times New Roman" w:hint="default"/>
          <w:sz w:val="24"/>
          <w:szCs w:val="24"/>
          <w:rtl w:val="0"/>
          <w:lang w:val="ru-RU"/>
        </w:rPr>
        <w:t xml:space="preserve">В сокращенном виде вспомогательный глагол </w:t>
      </w:r>
      <w:r>
        <w:rPr>
          <w:rStyle w:val="Нет"/>
          <w:rFonts w:ascii="Times New Roman" w:hAnsi="Times New Roman"/>
          <w:b w:val="1"/>
          <w:bCs w:val="1"/>
          <w:sz w:val="24"/>
          <w:szCs w:val="24"/>
          <w:rtl w:val="0"/>
          <w:lang w:val="ru-RU"/>
        </w:rPr>
        <w:t>to have</w:t>
      </w:r>
      <w:r>
        <w:rPr>
          <w:rStyle w:val="Нет"/>
          <w:rFonts w:ascii="Times New Roman" w:hAnsi="Times New Roman" w:hint="default"/>
          <w:sz w:val="24"/>
          <w:szCs w:val="24"/>
          <w:rtl w:val="0"/>
          <w:lang w:val="ru-RU"/>
        </w:rPr>
        <w:t xml:space="preserve"> выглядит как </w:t>
      </w:r>
      <w:r>
        <w:rPr>
          <w:rStyle w:val="Нет"/>
          <w:rFonts w:ascii="Times New Roman" w:hAnsi="Times New Roman" w:hint="default"/>
          <w:b w:val="1"/>
          <w:bCs w:val="1"/>
          <w:sz w:val="24"/>
          <w:szCs w:val="24"/>
          <w:rtl w:val="0"/>
          <w:lang w:val="ru-RU"/>
        </w:rPr>
        <w:t>‘</w:t>
      </w:r>
      <w:r>
        <w:rPr>
          <w:rStyle w:val="Нет"/>
          <w:rFonts w:ascii="Times New Roman" w:hAnsi="Times New Roman"/>
          <w:b w:val="1"/>
          <w:bCs w:val="1"/>
          <w:sz w:val="24"/>
          <w:szCs w:val="24"/>
          <w:rtl w:val="0"/>
          <w:lang w:val="ru-RU"/>
        </w:rPr>
        <w:t>ve, has</w:t>
      </w:r>
      <w:r>
        <w:rPr>
          <w:rStyle w:val="Нет"/>
          <w:rFonts w:ascii="Times New Roman" w:hAnsi="Times New Roman" w:hint="default"/>
          <w:sz w:val="24"/>
          <w:szCs w:val="24"/>
          <w:rtl w:val="0"/>
          <w:lang w:val="ru-RU"/>
        </w:rPr>
        <w:t xml:space="preserve"> — как </w:t>
      </w:r>
      <w:r>
        <w:rPr>
          <w:rStyle w:val="Нет"/>
          <w:rFonts w:ascii="Times New Roman" w:hAnsi="Times New Roman" w:hint="default"/>
          <w:b w:val="1"/>
          <w:bCs w:val="1"/>
          <w:sz w:val="24"/>
          <w:szCs w:val="24"/>
          <w:rtl w:val="0"/>
          <w:lang w:val="ru-RU"/>
        </w:rPr>
        <w:t>‘</w:t>
      </w:r>
      <w:r>
        <w:rPr>
          <w:rStyle w:val="Нет"/>
          <w:rFonts w:ascii="Times New Roman" w:hAnsi="Times New Roman"/>
          <w:b w:val="1"/>
          <w:bCs w:val="1"/>
          <w:sz w:val="24"/>
          <w:szCs w:val="24"/>
          <w:rtl w:val="0"/>
          <w:lang w:val="ru-RU"/>
        </w:rPr>
        <w:t>s:</w:t>
      </w:r>
    </w:p>
    <w:p>
      <w:pPr>
        <w:pStyle w:val="Normal.0"/>
        <w:ind w:left="284" w:firstLine="0"/>
        <w:rPr>
          <w:rStyle w:val="Нет"/>
          <w:rFonts w:ascii="Times New Roman" w:cs="Times New Roman" w:hAnsi="Times New Roman" w:eastAsia="Times New Roman"/>
          <w:i w:val="1"/>
          <w:iCs w:val="1"/>
          <w:sz w:val="24"/>
          <w:szCs w:val="24"/>
          <w:lang w:val="en-US"/>
        </w:rPr>
      </w:pPr>
      <w:r>
        <w:rPr>
          <w:rStyle w:val="Нет"/>
          <w:rFonts w:ascii="Times New Roman" w:hAnsi="Times New Roman"/>
          <w:i w:val="1"/>
          <w:iCs w:val="1"/>
          <w:sz w:val="24"/>
          <w:szCs w:val="24"/>
          <w:rtl w:val="0"/>
          <w:lang w:val="en-US"/>
        </w:rPr>
        <w:t>I</w:t>
      </w:r>
      <w:r>
        <w:rPr>
          <w:rStyle w:val="Нет"/>
          <w:rFonts w:ascii="Times New Roman" w:hAnsi="Times New Roman" w:hint="default"/>
          <w:i w:val="1"/>
          <w:iCs w:val="1"/>
          <w:sz w:val="24"/>
          <w:szCs w:val="24"/>
          <w:rtl w:val="0"/>
          <w:lang w:val="en-US"/>
        </w:rPr>
        <w:t>’</w:t>
      </w:r>
      <w:r>
        <w:rPr>
          <w:rStyle w:val="Нет"/>
          <w:rFonts w:ascii="Times New Roman" w:hAnsi="Times New Roman"/>
          <w:i w:val="1"/>
          <w:iCs w:val="1"/>
          <w:sz w:val="24"/>
          <w:szCs w:val="24"/>
          <w:rtl w:val="0"/>
          <w:lang w:val="en-US"/>
        </w:rPr>
        <w:t>ve done the work.</w:t>
      </w:r>
    </w:p>
    <w:p>
      <w:pPr>
        <w:pStyle w:val="Normal.0"/>
        <w:ind w:left="284" w:firstLine="0"/>
        <w:rPr>
          <w:rStyle w:val="Нет"/>
          <w:rFonts w:ascii="Times New Roman" w:cs="Times New Roman" w:hAnsi="Times New Roman" w:eastAsia="Times New Roman"/>
          <w:i w:val="1"/>
          <w:iCs w:val="1"/>
          <w:sz w:val="24"/>
          <w:szCs w:val="24"/>
          <w:lang w:val="en-US"/>
        </w:rPr>
      </w:pPr>
      <w:r>
        <w:rPr>
          <w:rStyle w:val="Нет"/>
          <w:rFonts w:ascii="Times New Roman" w:hAnsi="Times New Roman"/>
          <w:i w:val="1"/>
          <w:iCs w:val="1"/>
          <w:sz w:val="24"/>
          <w:szCs w:val="24"/>
          <w:rtl w:val="0"/>
          <w:lang w:val="en-US"/>
        </w:rPr>
        <w:t>He</w:t>
      </w:r>
      <w:r>
        <w:rPr>
          <w:rStyle w:val="Нет"/>
          <w:rFonts w:ascii="Times New Roman" w:hAnsi="Times New Roman" w:hint="default"/>
          <w:i w:val="1"/>
          <w:iCs w:val="1"/>
          <w:sz w:val="24"/>
          <w:szCs w:val="24"/>
          <w:rtl w:val="0"/>
          <w:lang w:val="en-US"/>
        </w:rPr>
        <w:t>’</w:t>
      </w:r>
      <w:r>
        <w:rPr>
          <w:rStyle w:val="Нет"/>
          <w:rFonts w:ascii="Times New Roman" w:hAnsi="Times New Roman"/>
          <w:i w:val="1"/>
          <w:iCs w:val="1"/>
          <w:sz w:val="24"/>
          <w:szCs w:val="24"/>
          <w:rtl w:val="0"/>
          <w:lang w:val="en-US"/>
        </w:rPr>
        <w:t>s done the work.</w:t>
      </w:r>
    </w:p>
    <w:p>
      <w:pPr>
        <w:pStyle w:val="Normal.0"/>
        <w:ind w:left="284" w:firstLine="0"/>
        <w:rPr>
          <w:rStyle w:val="Нет"/>
          <w:rFonts w:ascii="Times New Roman" w:cs="Times New Roman" w:hAnsi="Times New Roman" w:eastAsia="Times New Roman"/>
          <w:sz w:val="24"/>
          <w:szCs w:val="24"/>
        </w:rPr>
      </w:pPr>
      <w:r>
        <w:rPr>
          <w:rStyle w:val="Нет"/>
          <w:rFonts w:ascii="Times New Roman" w:hAnsi="Times New Roman" w:hint="default"/>
          <w:sz w:val="24"/>
          <w:szCs w:val="24"/>
          <w:rtl w:val="0"/>
          <w:lang w:val="ru-RU"/>
        </w:rPr>
        <w:t xml:space="preserve">Сокращенная отрицательная форма – </w:t>
      </w:r>
      <w:r>
        <w:rPr>
          <w:rStyle w:val="Нет"/>
          <w:rFonts w:ascii="Times New Roman" w:hAnsi="Times New Roman"/>
          <w:b w:val="1"/>
          <w:bCs w:val="1"/>
          <w:sz w:val="24"/>
          <w:szCs w:val="24"/>
          <w:rtl w:val="0"/>
          <w:lang w:val="en-US"/>
        </w:rPr>
        <w:t>haven</w:t>
      </w:r>
      <w:r>
        <w:rPr>
          <w:rStyle w:val="Нет"/>
          <w:rFonts w:ascii="Times New Roman" w:hAnsi="Times New Roman" w:hint="default"/>
          <w:b w:val="1"/>
          <w:bCs w:val="1"/>
          <w:sz w:val="24"/>
          <w:szCs w:val="24"/>
          <w:rtl w:val="0"/>
          <w:lang w:val="ru-RU"/>
        </w:rPr>
        <w:t>’</w:t>
      </w:r>
      <w:r>
        <w:rPr>
          <w:rStyle w:val="Нет"/>
          <w:rFonts w:ascii="Times New Roman" w:hAnsi="Times New Roman"/>
          <w:b w:val="1"/>
          <w:bCs w:val="1"/>
          <w:sz w:val="24"/>
          <w:szCs w:val="24"/>
          <w:rtl w:val="0"/>
          <w:lang w:val="en-US"/>
        </w:rPr>
        <w:t>t</w:t>
      </w:r>
      <w:r>
        <w:rPr>
          <w:rStyle w:val="Нет"/>
          <w:rFonts w:ascii="Times New Roman" w:hAnsi="Times New Roman"/>
          <w:b w:val="1"/>
          <w:bCs w:val="1"/>
          <w:sz w:val="24"/>
          <w:szCs w:val="24"/>
          <w:rtl w:val="0"/>
          <w:lang w:val="ru-RU"/>
        </w:rPr>
        <w:t xml:space="preserve">, </w:t>
      </w:r>
      <w:r>
        <w:rPr>
          <w:rStyle w:val="Нет"/>
          <w:rFonts w:ascii="Times New Roman" w:hAnsi="Times New Roman"/>
          <w:b w:val="1"/>
          <w:bCs w:val="1"/>
          <w:sz w:val="24"/>
          <w:szCs w:val="24"/>
          <w:rtl w:val="0"/>
          <w:lang w:val="en-US"/>
        </w:rPr>
        <w:t>hasn</w:t>
      </w:r>
      <w:r>
        <w:rPr>
          <w:rStyle w:val="Нет"/>
          <w:rFonts w:ascii="Times New Roman" w:hAnsi="Times New Roman" w:hint="default"/>
          <w:b w:val="1"/>
          <w:bCs w:val="1"/>
          <w:sz w:val="24"/>
          <w:szCs w:val="24"/>
          <w:rtl w:val="0"/>
          <w:lang w:val="ru-RU"/>
        </w:rPr>
        <w:t>’</w:t>
      </w:r>
      <w:r>
        <w:rPr>
          <w:rStyle w:val="Нет"/>
          <w:rFonts w:ascii="Times New Roman" w:hAnsi="Times New Roman"/>
          <w:b w:val="1"/>
          <w:bCs w:val="1"/>
          <w:sz w:val="24"/>
          <w:szCs w:val="24"/>
          <w:rtl w:val="0"/>
          <w:lang w:val="en-US"/>
        </w:rPr>
        <w:t>t</w:t>
      </w:r>
      <w:r>
        <w:rPr>
          <w:rStyle w:val="Нет"/>
          <w:rFonts w:ascii="Times New Roman" w:hAnsi="Times New Roman"/>
          <w:sz w:val="24"/>
          <w:szCs w:val="24"/>
          <w:rtl w:val="0"/>
          <w:lang w:val="ru-RU"/>
        </w:rPr>
        <w:t>:</w:t>
      </w:r>
    </w:p>
    <w:p>
      <w:pPr>
        <w:pStyle w:val="Normal.0"/>
        <w:ind w:left="284" w:firstLine="0"/>
        <w:rPr>
          <w:rStyle w:val="Нет"/>
          <w:rFonts w:ascii="Times New Roman" w:cs="Times New Roman" w:hAnsi="Times New Roman" w:eastAsia="Times New Roman"/>
          <w:i w:val="1"/>
          <w:iCs w:val="1"/>
          <w:sz w:val="24"/>
          <w:szCs w:val="24"/>
          <w:lang w:val="en-US"/>
        </w:rPr>
      </w:pPr>
      <w:r>
        <w:rPr>
          <w:rStyle w:val="Нет"/>
          <w:rFonts w:ascii="Times New Roman" w:hAnsi="Times New Roman"/>
          <w:i w:val="1"/>
          <w:iCs w:val="1"/>
          <w:sz w:val="24"/>
          <w:szCs w:val="24"/>
          <w:rtl w:val="0"/>
          <w:lang w:val="en-US"/>
        </w:rPr>
        <w:t>I haven</w:t>
      </w:r>
      <w:r>
        <w:rPr>
          <w:rStyle w:val="Нет"/>
          <w:rFonts w:ascii="Times New Roman" w:hAnsi="Times New Roman" w:hint="default"/>
          <w:i w:val="1"/>
          <w:iCs w:val="1"/>
          <w:sz w:val="24"/>
          <w:szCs w:val="24"/>
          <w:rtl w:val="0"/>
          <w:lang w:val="en-US"/>
        </w:rPr>
        <w:t>’</w:t>
      </w:r>
      <w:r>
        <w:rPr>
          <w:rStyle w:val="Нет"/>
          <w:rFonts w:ascii="Times New Roman" w:hAnsi="Times New Roman"/>
          <w:i w:val="1"/>
          <w:iCs w:val="1"/>
          <w:sz w:val="24"/>
          <w:szCs w:val="24"/>
          <w:rtl w:val="0"/>
          <w:lang w:val="en-US"/>
        </w:rPr>
        <w:t>t done the work.</w:t>
      </w:r>
    </w:p>
    <w:p>
      <w:pPr>
        <w:pStyle w:val="Normal.0"/>
        <w:ind w:left="284" w:firstLine="0"/>
        <w:rPr>
          <w:rStyle w:val="Нет"/>
          <w:rFonts w:ascii="Times New Roman" w:cs="Times New Roman" w:hAnsi="Times New Roman" w:eastAsia="Times New Roman"/>
          <w:i w:val="1"/>
          <w:iCs w:val="1"/>
          <w:sz w:val="24"/>
          <w:szCs w:val="24"/>
          <w:lang w:val="en-US"/>
        </w:rPr>
      </w:pPr>
      <w:r>
        <w:rPr>
          <w:rStyle w:val="Нет"/>
          <w:rFonts w:ascii="Times New Roman" w:hAnsi="Times New Roman"/>
          <w:i w:val="1"/>
          <w:iCs w:val="1"/>
          <w:sz w:val="24"/>
          <w:szCs w:val="24"/>
          <w:rtl w:val="0"/>
          <w:lang w:val="en-US"/>
        </w:rPr>
        <w:t>Hasn</w:t>
      </w:r>
      <w:r>
        <w:rPr>
          <w:rStyle w:val="Нет"/>
          <w:rFonts w:ascii="Times New Roman" w:hAnsi="Times New Roman" w:hint="default"/>
          <w:i w:val="1"/>
          <w:iCs w:val="1"/>
          <w:sz w:val="24"/>
          <w:szCs w:val="24"/>
          <w:rtl w:val="0"/>
          <w:lang w:val="en-US"/>
        </w:rPr>
        <w:t>’</w:t>
      </w:r>
      <w:r>
        <w:rPr>
          <w:rStyle w:val="Нет"/>
          <w:rFonts w:ascii="Times New Roman" w:hAnsi="Times New Roman"/>
          <w:i w:val="1"/>
          <w:iCs w:val="1"/>
          <w:sz w:val="24"/>
          <w:szCs w:val="24"/>
          <w:rtl w:val="0"/>
          <w:lang w:val="en-US"/>
        </w:rPr>
        <w:t>t he done the work?</w:t>
      </w:r>
    </w:p>
    <w:p>
      <w:pPr>
        <w:pStyle w:val="Normal.0"/>
        <w:ind w:left="284" w:firstLine="0"/>
        <w:jc w:val="center"/>
        <w:rPr>
          <w:rStyle w:val="Нет"/>
          <w:rFonts w:ascii="Times New Roman" w:cs="Times New Roman" w:hAnsi="Times New Roman" w:eastAsia="Times New Roman"/>
          <w:b w:val="1"/>
          <w:bCs w:val="1"/>
          <w:sz w:val="24"/>
          <w:szCs w:val="24"/>
        </w:rPr>
      </w:pPr>
      <w:r>
        <w:rPr>
          <w:rStyle w:val="Нет"/>
          <w:rFonts w:ascii="Times New Roman" w:hAnsi="Times New Roman" w:hint="default"/>
          <w:b w:val="1"/>
          <w:bCs w:val="1"/>
          <w:sz w:val="24"/>
          <w:szCs w:val="24"/>
          <w:rtl w:val="0"/>
          <w:lang w:val="ru-RU"/>
        </w:rPr>
        <w:t xml:space="preserve">Употребление </w:t>
      </w:r>
      <w:r>
        <w:rPr>
          <w:rStyle w:val="Нет"/>
          <w:rFonts w:ascii="Times New Roman" w:hAnsi="Times New Roman"/>
          <w:b w:val="1"/>
          <w:bCs w:val="1"/>
          <w:sz w:val="24"/>
          <w:szCs w:val="24"/>
          <w:rtl w:val="0"/>
          <w:lang w:val="ru-RU"/>
        </w:rPr>
        <w:t xml:space="preserve">Present Perfect Tense: </w:t>
      </w:r>
      <w:r>
        <w:rPr>
          <w:rStyle w:val="Нет"/>
          <w:rFonts w:ascii="Times New Roman" w:hAnsi="Times New Roman" w:hint="default"/>
          <w:b w:val="1"/>
          <w:bCs w:val="1"/>
          <w:sz w:val="24"/>
          <w:szCs w:val="24"/>
          <w:rtl w:val="0"/>
          <w:lang w:val="ru-RU"/>
        </w:rPr>
        <w:t>примеры предложений</w:t>
      </w:r>
    </w:p>
    <w:p>
      <w:pPr>
        <w:pStyle w:val="Normal.0"/>
        <w:ind w:left="284" w:firstLine="708"/>
        <w:rPr>
          <w:rStyle w:val="Нет"/>
          <w:rFonts w:ascii="Times New Roman" w:cs="Times New Roman" w:hAnsi="Times New Roman" w:eastAsia="Times New Roman"/>
          <w:i w:val="1"/>
          <w:iCs w:val="1"/>
          <w:sz w:val="24"/>
          <w:szCs w:val="24"/>
        </w:rPr>
      </w:pPr>
      <w:r>
        <w:rPr>
          <w:rStyle w:val="Нет"/>
          <w:rFonts w:ascii="Times New Roman" w:hAnsi="Times New Roman"/>
          <w:b w:val="1"/>
          <w:bCs w:val="1"/>
          <w:sz w:val="24"/>
          <w:szCs w:val="24"/>
          <w:rtl w:val="0"/>
          <w:lang w:val="ru-RU"/>
        </w:rPr>
        <w:t>Present Perfect Tense</w:t>
      </w:r>
      <w:r>
        <w:rPr>
          <w:rStyle w:val="Нет"/>
          <w:rFonts w:ascii="Times New Roman" w:hAnsi="Times New Roman" w:hint="default"/>
          <w:sz w:val="24"/>
          <w:szCs w:val="24"/>
          <w:rtl w:val="0"/>
          <w:lang w:val="ru-RU"/>
        </w:rPr>
        <w:t xml:space="preserve"> передает действие</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полностью завершенное в прошлом</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но имеющее связь с настоящим через результат этого действия</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В данном случае важно само действие</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а не обстоятельства</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при которых оно совершилось</w:t>
      </w:r>
      <w:r>
        <w:rPr>
          <w:rStyle w:val="Нет"/>
          <w:rFonts w:ascii="Times New Roman" w:hAnsi="Times New Roman"/>
          <w:sz w:val="24"/>
          <w:szCs w:val="24"/>
          <w:rtl w:val="0"/>
          <w:lang w:val="ru-RU"/>
        </w:rPr>
        <w:t>:</w:t>
      </w:r>
      <w:r>
        <w:rPr>
          <w:rStyle w:val="Нет"/>
          <w:rFonts w:ascii="Times New Roman" w:cs="Times New Roman" w:hAnsi="Times New Roman" w:eastAsia="Times New Roman"/>
          <w:sz w:val="24"/>
          <w:szCs w:val="24"/>
        </w:rPr>
        <w:br w:type="textWrapping"/>
      </w:r>
    </w:p>
    <w:p>
      <w:pPr>
        <w:pStyle w:val="Normal.0"/>
        <w:ind w:left="284" w:firstLine="708"/>
        <w:rPr>
          <w:rStyle w:val="Нет"/>
          <w:rFonts w:ascii="Times New Roman" w:cs="Times New Roman" w:hAnsi="Times New Roman" w:eastAsia="Times New Roman"/>
          <w:i w:val="1"/>
          <w:iCs w:val="1"/>
          <w:sz w:val="24"/>
          <w:szCs w:val="24"/>
        </w:rPr>
      </w:pPr>
      <w:r>
        <w:rPr>
          <w:rStyle w:val="Нет"/>
          <w:rFonts w:ascii="Times New Roman" w:hAnsi="Times New Roman"/>
          <w:i w:val="1"/>
          <w:iCs w:val="1"/>
          <w:sz w:val="24"/>
          <w:szCs w:val="24"/>
          <w:rtl w:val="0"/>
          <w:lang w:val="en-US"/>
        </w:rPr>
        <w:t>We</w:t>
      </w:r>
      <w:r>
        <w:rPr>
          <w:rStyle w:val="Нет"/>
          <w:rFonts w:ascii="Times New Roman" w:hAnsi="Times New Roman" w:hint="default"/>
          <w:i w:val="1"/>
          <w:iCs w:val="1"/>
          <w:sz w:val="24"/>
          <w:szCs w:val="24"/>
          <w:rtl w:val="0"/>
          <w:lang w:val="en-US"/>
        </w:rPr>
        <w:t>’</w:t>
      </w:r>
      <w:r>
        <w:rPr>
          <w:rStyle w:val="Нет"/>
          <w:rFonts w:ascii="Times New Roman" w:hAnsi="Times New Roman"/>
          <w:i w:val="1"/>
          <w:iCs w:val="1"/>
          <w:sz w:val="24"/>
          <w:szCs w:val="24"/>
          <w:rtl w:val="0"/>
          <w:lang w:val="en-US"/>
        </w:rPr>
        <w:t>ve bought a new car, so it</w:t>
      </w:r>
      <w:r>
        <w:rPr>
          <w:rStyle w:val="Нет"/>
          <w:rFonts w:ascii="Times New Roman" w:hAnsi="Times New Roman" w:hint="default"/>
          <w:i w:val="1"/>
          <w:iCs w:val="1"/>
          <w:sz w:val="24"/>
          <w:szCs w:val="24"/>
          <w:rtl w:val="0"/>
          <w:lang w:val="en-US"/>
        </w:rPr>
        <w:t>’</w:t>
      </w:r>
      <w:r>
        <w:rPr>
          <w:rStyle w:val="Нет"/>
          <w:rFonts w:ascii="Times New Roman" w:hAnsi="Times New Roman"/>
          <w:i w:val="1"/>
          <w:iCs w:val="1"/>
          <w:sz w:val="24"/>
          <w:szCs w:val="24"/>
          <w:rtl w:val="0"/>
          <w:lang w:val="en-US"/>
        </w:rPr>
        <w:t xml:space="preserve">s time to sell the old one. </w:t>
      </w:r>
      <w:r>
        <w:rPr>
          <w:rStyle w:val="Нет"/>
          <w:rFonts w:ascii="Times New Roman" w:hAnsi="Times New Roman" w:hint="default"/>
          <w:i w:val="1"/>
          <w:iCs w:val="1"/>
          <w:sz w:val="24"/>
          <w:szCs w:val="24"/>
          <w:rtl w:val="0"/>
          <w:lang w:val="en-US"/>
        </w:rPr>
        <w:t xml:space="preserve">– </w:t>
      </w:r>
      <w:r>
        <w:rPr>
          <w:rStyle w:val="Нет"/>
          <w:rFonts w:ascii="Times New Roman" w:hAnsi="Times New Roman" w:hint="default"/>
          <w:i w:val="1"/>
          <w:iCs w:val="1"/>
          <w:sz w:val="24"/>
          <w:szCs w:val="24"/>
          <w:rtl w:val="0"/>
          <w:lang w:val="ru-RU"/>
        </w:rPr>
        <w:t>Мы</w:t>
      </w:r>
      <w:r>
        <w:rPr>
          <w:rStyle w:val="Нет"/>
          <w:rFonts w:ascii="Times New Roman" w:hAnsi="Times New Roman"/>
          <w:i w:val="1"/>
          <w:iCs w:val="1"/>
          <w:sz w:val="24"/>
          <w:szCs w:val="24"/>
          <w:rtl w:val="0"/>
          <w:lang w:val="en-US"/>
        </w:rPr>
        <w:t xml:space="preserve"> </w:t>
      </w:r>
      <w:r>
        <w:rPr>
          <w:rStyle w:val="Нет"/>
          <w:rFonts w:ascii="Times New Roman" w:hAnsi="Times New Roman" w:hint="default"/>
          <w:i w:val="1"/>
          <w:iCs w:val="1"/>
          <w:sz w:val="24"/>
          <w:szCs w:val="24"/>
          <w:rtl w:val="0"/>
          <w:lang w:val="ru-RU"/>
        </w:rPr>
        <w:t>купили</w:t>
      </w:r>
      <w:r>
        <w:rPr>
          <w:rStyle w:val="Нет"/>
          <w:rFonts w:ascii="Times New Roman" w:hAnsi="Times New Roman"/>
          <w:i w:val="1"/>
          <w:iCs w:val="1"/>
          <w:sz w:val="24"/>
          <w:szCs w:val="24"/>
          <w:rtl w:val="0"/>
          <w:lang w:val="en-US"/>
        </w:rPr>
        <w:t xml:space="preserve"> </w:t>
      </w:r>
      <w:r>
        <w:rPr>
          <w:rStyle w:val="Нет"/>
          <w:rFonts w:ascii="Times New Roman" w:hAnsi="Times New Roman" w:hint="default"/>
          <w:i w:val="1"/>
          <w:iCs w:val="1"/>
          <w:sz w:val="24"/>
          <w:szCs w:val="24"/>
          <w:rtl w:val="0"/>
          <w:lang w:val="ru-RU"/>
        </w:rPr>
        <w:t>новую</w:t>
      </w:r>
      <w:r>
        <w:rPr>
          <w:rStyle w:val="Нет"/>
          <w:rFonts w:ascii="Times New Roman" w:hAnsi="Times New Roman"/>
          <w:i w:val="1"/>
          <w:iCs w:val="1"/>
          <w:sz w:val="24"/>
          <w:szCs w:val="24"/>
          <w:rtl w:val="0"/>
          <w:lang w:val="en-US"/>
        </w:rPr>
        <w:t xml:space="preserve"> </w:t>
      </w:r>
      <w:r>
        <w:rPr>
          <w:rStyle w:val="Нет"/>
          <w:rFonts w:ascii="Times New Roman" w:hAnsi="Times New Roman" w:hint="default"/>
          <w:i w:val="1"/>
          <w:iCs w:val="1"/>
          <w:sz w:val="24"/>
          <w:szCs w:val="24"/>
          <w:rtl w:val="0"/>
          <w:lang w:val="ru-RU"/>
        </w:rPr>
        <w:t>машину</w:t>
      </w:r>
      <w:r>
        <w:rPr>
          <w:rStyle w:val="Нет"/>
          <w:rFonts w:ascii="Times New Roman" w:hAnsi="Times New Roman"/>
          <w:i w:val="1"/>
          <w:iCs w:val="1"/>
          <w:sz w:val="24"/>
          <w:szCs w:val="24"/>
          <w:rtl w:val="0"/>
          <w:lang w:val="en-US"/>
        </w:rPr>
        <w:t xml:space="preserve">, </w:t>
      </w:r>
      <w:r>
        <w:rPr>
          <w:rStyle w:val="Нет"/>
          <w:rFonts w:ascii="Times New Roman" w:hAnsi="Times New Roman" w:hint="default"/>
          <w:i w:val="1"/>
          <w:iCs w:val="1"/>
          <w:sz w:val="24"/>
          <w:szCs w:val="24"/>
          <w:rtl w:val="0"/>
          <w:lang w:val="ru-RU"/>
        </w:rPr>
        <w:t>так</w:t>
      </w:r>
      <w:r>
        <w:rPr>
          <w:rStyle w:val="Нет"/>
          <w:rFonts w:ascii="Times New Roman" w:hAnsi="Times New Roman"/>
          <w:i w:val="1"/>
          <w:iCs w:val="1"/>
          <w:sz w:val="24"/>
          <w:szCs w:val="24"/>
          <w:rtl w:val="0"/>
          <w:lang w:val="en-US"/>
        </w:rPr>
        <w:t xml:space="preserve"> </w:t>
      </w:r>
      <w:r>
        <w:rPr>
          <w:rStyle w:val="Нет"/>
          <w:rFonts w:ascii="Times New Roman" w:hAnsi="Times New Roman" w:hint="default"/>
          <w:i w:val="1"/>
          <w:iCs w:val="1"/>
          <w:sz w:val="24"/>
          <w:szCs w:val="24"/>
          <w:rtl w:val="0"/>
          <w:lang w:val="ru-RU"/>
        </w:rPr>
        <w:t>что</w:t>
      </w:r>
      <w:r>
        <w:rPr>
          <w:rStyle w:val="Нет"/>
          <w:rFonts w:ascii="Times New Roman" w:hAnsi="Times New Roman"/>
          <w:i w:val="1"/>
          <w:iCs w:val="1"/>
          <w:sz w:val="24"/>
          <w:szCs w:val="24"/>
          <w:rtl w:val="0"/>
          <w:lang w:val="en-US"/>
        </w:rPr>
        <w:t xml:space="preserve"> </w:t>
      </w:r>
      <w:r>
        <w:rPr>
          <w:rStyle w:val="Нет"/>
          <w:rFonts w:ascii="Times New Roman" w:hAnsi="Times New Roman" w:hint="default"/>
          <w:i w:val="1"/>
          <w:iCs w:val="1"/>
          <w:sz w:val="24"/>
          <w:szCs w:val="24"/>
          <w:rtl w:val="0"/>
          <w:lang w:val="ru-RU"/>
        </w:rPr>
        <w:t>пора</w:t>
      </w:r>
      <w:r>
        <w:rPr>
          <w:rStyle w:val="Нет"/>
          <w:rFonts w:ascii="Times New Roman" w:hAnsi="Times New Roman"/>
          <w:i w:val="1"/>
          <w:iCs w:val="1"/>
          <w:sz w:val="24"/>
          <w:szCs w:val="24"/>
          <w:rtl w:val="0"/>
          <w:lang w:val="en-US"/>
        </w:rPr>
        <w:t xml:space="preserve"> </w:t>
      </w:r>
      <w:r>
        <w:rPr>
          <w:rStyle w:val="Нет"/>
          <w:rFonts w:ascii="Times New Roman" w:hAnsi="Times New Roman" w:hint="default"/>
          <w:i w:val="1"/>
          <w:iCs w:val="1"/>
          <w:sz w:val="24"/>
          <w:szCs w:val="24"/>
          <w:rtl w:val="0"/>
          <w:lang w:val="ru-RU"/>
        </w:rPr>
        <w:t>продать</w:t>
      </w:r>
      <w:r>
        <w:rPr>
          <w:rStyle w:val="Нет"/>
          <w:rFonts w:ascii="Times New Roman" w:hAnsi="Times New Roman"/>
          <w:i w:val="1"/>
          <w:iCs w:val="1"/>
          <w:sz w:val="24"/>
          <w:szCs w:val="24"/>
          <w:rtl w:val="0"/>
          <w:lang w:val="en-US"/>
        </w:rPr>
        <w:t xml:space="preserve"> </w:t>
      </w:r>
      <w:r>
        <w:rPr>
          <w:rStyle w:val="Нет"/>
          <w:rFonts w:ascii="Times New Roman" w:hAnsi="Times New Roman" w:hint="default"/>
          <w:i w:val="1"/>
          <w:iCs w:val="1"/>
          <w:sz w:val="24"/>
          <w:szCs w:val="24"/>
          <w:rtl w:val="0"/>
          <w:lang w:val="ru-RU"/>
        </w:rPr>
        <w:t>старую</w:t>
      </w:r>
      <w:r>
        <w:rPr>
          <w:rStyle w:val="Нет"/>
          <w:rFonts w:ascii="Times New Roman" w:hAnsi="Times New Roman"/>
          <w:i w:val="1"/>
          <w:iCs w:val="1"/>
          <w:sz w:val="24"/>
          <w:szCs w:val="24"/>
          <w:rtl w:val="0"/>
          <w:lang w:val="en-US"/>
        </w:rPr>
        <w:t xml:space="preserve">. </w:t>
      </w:r>
      <w:r>
        <w:rPr>
          <w:rStyle w:val="Нет"/>
          <w:rFonts w:ascii="Times New Roman" w:hAnsi="Times New Roman"/>
          <w:i w:val="1"/>
          <w:iCs w:val="1"/>
          <w:sz w:val="24"/>
          <w:szCs w:val="24"/>
          <w:rtl w:val="0"/>
          <w:lang w:val="ru-RU"/>
        </w:rPr>
        <w:t>(</w:t>
      </w:r>
      <w:r>
        <w:rPr>
          <w:rStyle w:val="Нет"/>
          <w:rFonts w:ascii="Times New Roman" w:hAnsi="Times New Roman" w:hint="default"/>
          <w:i w:val="1"/>
          <w:iCs w:val="1"/>
          <w:sz w:val="24"/>
          <w:szCs w:val="24"/>
          <w:rtl w:val="0"/>
          <w:lang w:val="ru-RU"/>
        </w:rPr>
        <w:t>Машина уже куплена</w:t>
      </w:r>
      <w:r>
        <w:rPr>
          <w:rStyle w:val="Нет"/>
          <w:rFonts w:ascii="Times New Roman" w:hAnsi="Times New Roman"/>
          <w:i w:val="1"/>
          <w:iCs w:val="1"/>
          <w:sz w:val="24"/>
          <w:szCs w:val="24"/>
          <w:rtl w:val="0"/>
          <w:lang w:val="ru-RU"/>
        </w:rPr>
        <w:t xml:space="preserve">, </w:t>
      </w:r>
      <w:r>
        <w:rPr>
          <w:rStyle w:val="Нет"/>
          <w:rFonts w:ascii="Times New Roman" w:hAnsi="Times New Roman" w:hint="default"/>
          <w:i w:val="1"/>
          <w:iCs w:val="1"/>
          <w:sz w:val="24"/>
          <w:szCs w:val="24"/>
          <w:rtl w:val="0"/>
          <w:lang w:val="ru-RU"/>
        </w:rPr>
        <w:t>что вынуждает задуматься о продаже старой</w:t>
      </w:r>
      <w:r>
        <w:rPr>
          <w:rStyle w:val="Нет"/>
          <w:rFonts w:ascii="Times New Roman" w:hAnsi="Times New Roman"/>
          <w:i w:val="1"/>
          <w:iCs w:val="1"/>
          <w:sz w:val="24"/>
          <w:szCs w:val="24"/>
          <w:rtl w:val="0"/>
          <w:lang w:val="ru-RU"/>
        </w:rPr>
        <w:t xml:space="preserve">; </w:t>
      </w:r>
      <w:r>
        <w:rPr>
          <w:rStyle w:val="Нет"/>
          <w:rFonts w:ascii="Times New Roman" w:hAnsi="Times New Roman" w:hint="default"/>
          <w:i w:val="1"/>
          <w:iCs w:val="1"/>
          <w:sz w:val="24"/>
          <w:szCs w:val="24"/>
          <w:rtl w:val="0"/>
          <w:lang w:val="ru-RU"/>
        </w:rPr>
        <w:t>машина уже у нас</w:t>
      </w:r>
      <w:r>
        <w:rPr>
          <w:rStyle w:val="Нет"/>
          <w:rFonts w:ascii="Times New Roman" w:hAnsi="Times New Roman"/>
          <w:i w:val="1"/>
          <w:iCs w:val="1"/>
          <w:sz w:val="24"/>
          <w:szCs w:val="24"/>
          <w:rtl w:val="0"/>
          <w:lang w:val="ru-RU"/>
        </w:rPr>
        <w:t xml:space="preserve">, </w:t>
      </w:r>
      <w:r>
        <w:rPr>
          <w:rStyle w:val="Нет"/>
          <w:rFonts w:ascii="Times New Roman" w:hAnsi="Times New Roman" w:hint="default"/>
          <w:i w:val="1"/>
          <w:iCs w:val="1"/>
          <w:sz w:val="24"/>
          <w:szCs w:val="24"/>
          <w:rtl w:val="0"/>
          <w:lang w:val="ru-RU"/>
        </w:rPr>
        <w:t>мы являемся ее хозяевами</w:t>
      </w:r>
      <w:r>
        <w:rPr>
          <w:rStyle w:val="Нет"/>
          <w:rFonts w:ascii="Times New Roman" w:hAnsi="Times New Roman"/>
          <w:i w:val="1"/>
          <w:iCs w:val="1"/>
          <w:sz w:val="24"/>
          <w:szCs w:val="24"/>
          <w:rtl w:val="0"/>
          <w:lang w:val="ru-RU"/>
        </w:rPr>
        <w:t xml:space="preserve">, </w:t>
      </w:r>
      <w:r>
        <w:rPr>
          <w:rStyle w:val="Нет"/>
          <w:rFonts w:ascii="Times New Roman" w:hAnsi="Times New Roman" w:hint="default"/>
          <w:i w:val="1"/>
          <w:iCs w:val="1"/>
          <w:sz w:val="24"/>
          <w:szCs w:val="24"/>
          <w:rtl w:val="0"/>
          <w:lang w:val="ru-RU"/>
        </w:rPr>
        <w:t>т</w:t>
      </w:r>
      <w:r>
        <w:rPr>
          <w:rStyle w:val="Нет"/>
          <w:rFonts w:ascii="Times New Roman" w:hAnsi="Times New Roman"/>
          <w:i w:val="1"/>
          <w:iCs w:val="1"/>
          <w:sz w:val="24"/>
          <w:szCs w:val="24"/>
          <w:rtl w:val="0"/>
          <w:lang w:val="ru-RU"/>
        </w:rPr>
        <w:t>.</w:t>
      </w:r>
      <w:r>
        <w:rPr>
          <w:rStyle w:val="Нет"/>
          <w:rFonts w:ascii="Times New Roman" w:hAnsi="Times New Roman" w:hint="default"/>
          <w:i w:val="1"/>
          <w:iCs w:val="1"/>
          <w:sz w:val="24"/>
          <w:szCs w:val="24"/>
          <w:rtl w:val="0"/>
          <w:lang w:val="ru-RU"/>
        </w:rPr>
        <w:t>е</w:t>
      </w:r>
      <w:r>
        <w:rPr>
          <w:rStyle w:val="Нет"/>
          <w:rFonts w:ascii="Times New Roman" w:hAnsi="Times New Roman"/>
          <w:i w:val="1"/>
          <w:iCs w:val="1"/>
          <w:sz w:val="24"/>
          <w:szCs w:val="24"/>
          <w:rtl w:val="0"/>
          <w:lang w:val="ru-RU"/>
        </w:rPr>
        <w:t xml:space="preserve">. have bought </w:t>
      </w:r>
      <w:r>
        <w:rPr>
          <w:rStyle w:val="Нет"/>
          <w:rFonts w:ascii="Times New Roman" w:hAnsi="Times New Roman" w:hint="default"/>
          <w:i w:val="1"/>
          <w:iCs w:val="1"/>
          <w:sz w:val="24"/>
          <w:szCs w:val="24"/>
          <w:rtl w:val="0"/>
          <w:lang w:val="ru-RU"/>
        </w:rPr>
        <w:t>– часть настоящего времени</w:t>
      </w:r>
      <w:r>
        <w:rPr>
          <w:rStyle w:val="Нет"/>
          <w:rFonts w:ascii="Times New Roman" w:hAnsi="Times New Roman"/>
          <w:i w:val="1"/>
          <w:iCs w:val="1"/>
          <w:sz w:val="24"/>
          <w:szCs w:val="24"/>
          <w:rtl w:val="0"/>
          <w:lang w:val="ru-RU"/>
        </w:rPr>
        <w:t>).</w:t>
      </w:r>
    </w:p>
    <w:p>
      <w:pPr>
        <w:pStyle w:val="Normal.0"/>
        <w:ind w:left="284" w:firstLine="0"/>
        <w:rPr>
          <w:rStyle w:val="Нет"/>
          <w:rFonts w:ascii="Times New Roman" w:cs="Times New Roman" w:hAnsi="Times New Roman" w:eastAsia="Times New Roman"/>
          <w:sz w:val="24"/>
          <w:szCs w:val="24"/>
        </w:rPr>
      </w:pPr>
      <w:r>
        <w:rPr>
          <w:rStyle w:val="Нет"/>
          <w:rFonts w:ascii="Times New Roman" w:hAnsi="Times New Roman" w:hint="default"/>
          <w:sz w:val="24"/>
          <w:szCs w:val="24"/>
          <w:rtl w:val="0"/>
          <w:lang w:val="ru-RU"/>
        </w:rPr>
        <w:t>Еще проще понять эту функцию на таких примерах</w:t>
      </w:r>
      <w:r>
        <w:rPr>
          <w:rStyle w:val="Нет"/>
          <w:rFonts w:ascii="Times New Roman" w:hAnsi="Times New Roman"/>
          <w:sz w:val="24"/>
          <w:szCs w:val="24"/>
          <w:rtl w:val="0"/>
          <w:lang w:val="ru-RU"/>
        </w:rPr>
        <w:t>:</w:t>
      </w:r>
    </w:p>
    <w:p>
      <w:pPr>
        <w:pStyle w:val="Normal.0"/>
        <w:ind w:left="284" w:firstLine="0"/>
        <w:rPr>
          <w:rStyle w:val="Нет"/>
          <w:rFonts w:ascii="Times New Roman" w:cs="Times New Roman" w:hAnsi="Times New Roman" w:eastAsia="Times New Roman"/>
          <w:i w:val="1"/>
          <w:iCs w:val="1"/>
          <w:sz w:val="24"/>
          <w:szCs w:val="24"/>
        </w:rPr>
      </w:pPr>
      <w:r>
        <w:rPr>
          <w:rStyle w:val="Нет"/>
          <w:rFonts w:ascii="Times New Roman" w:hAnsi="Times New Roman"/>
          <w:i w:val="1"/>
          <w:iCs w:val="1"/>
          <w:sz w:val="24"/>
          <w:szCs w:val="24"/>
          <w:rtl w:val="0"/>
          <w:lang w:val="en-US"/>
        </w:rPr>
        <w:t xml:space="preserve">Has the secretary come? = Is the secretary in the office now? </w:t>
      </w:r>
      <w:r>
        <w:rPr>
          <w:rStyle w:val="Нет"/>
          <w:rFonts w:ascii="Times New Roman" w:hAnsi="Times New Roman" w:hint="default"/>
          <w:i w:val="1"/>
          <w:iCs w:val="1"/>
          <w:sz w:val="24"/>
          <w:szCs w:val="24"/>
          <w:rtl w:val="0"/>
          <w:lang w:val="en-US"/>
        </w:rPr>
        <w:t xml:space="preserve">— </w:t>
      </w:r>
      <w:r>
        <w:rPr>
          <w:rStyle w:val="Нет"/>
          <w:rFonts w:ascii="Times New Roman" w:hAnsi="Times New Roman" w:hint="default"/>
          <w:i w:val="1"/>
          <w:iCs w:val="1"/>
          <w:sz w:val="24"/>
          <w:szCs w:val="24"/>
          <w:rtl w:val="0"/>
          <w:lang w:val="ru-RU"/>
        </w:rPr>
        <w:t>Секретарша</w:t>
      </w:r>
      <w:r>
        <w:rPr>
          <w:rStyle w:val="Нет"/>
          <w:rFonts w:ascii="Times New Roman" w:hAnsi="Times New Roman"/>
          <w:i w:val="1"/>
          <w:iCs w:val="1"/>
          <w:sz w:val="24"/>
          <w:szCs w:val="24"/>
          <w:rtl w:val="0"/>
          <w:lang w:val="en-US"/>
        </w:rPr>
        <w:t xml:space="preserve"> </w:t>
      </w:r>
      <w:r>
        <w:rPr>
          <w:rStyle w:val="Нет"/>
          <w:rFonts w:ascii="Times New Roman" w:hAnsi="Times New Roman" w:hint="default"/>
          <w:i w:val="1"/>
          <w:iCs w:val="1"/>
          <w:sz w:val="24"/>
          <w:szCs w:val="24"/>
          <w:rtl w:val="0"/>
          <w:lang w:val="ru-RU"/>
        </w:rPr>
        <w:t>пришла</w:t>
      </w:r>
      <w:r>
        <w:rPr>
          <w:rStyle w:val="Нет"/>
          <w:rFonts w:ascii="Times New Roman" w:hAnsi="Times New Roman"/>
          <w:i w:val="1"/>
          <w:iCs w:val="1"/>
          <w:sz w:val="24"/>
          <w:szCs w:val="24"/>
          <w:rtl w:val="0"/>
          <w:lang w:val="en-US"/>
        </w:rPr>
        <w:t xml:space="preserve">? = </w:t>
      </w:r>
      <w:r>
        <w:rPr>
          <w:rStyle w:val="Нет"/>
          <w:rFonts w:ascii="Times New Roman" w:hAnsi="Times New Roman" w:hint="default"/>
          <w:i w:val="1"/>
          <w:iCs w:val="1"/>
          <w:sz w:val="24"/>
          <w:szCs w:val="24"/>
          <w:rtl w:val="0"/>
          <w:lang w:val="ru-RU"/>
        </w:rPr>
        <w:t>Секретарша</w:t>
      </w:r>
      <w:r>
        <w:rPr>
          <w:rStyle w:val="Нет"/>
          <w:rFonts w:ascii="Times New Roman" w:hAnsi="Times New Roman"/>
          <w:i w:val="1"/>
          <w:iCs w:val="1"/>
          <w:sz w:val="24"/>
          <w:szCs w:val="24"/>
          <w:rtl w:val="0"/>
          <w:lang w:val="en-US"/>
        </w:rPr>
        <w:t xml:space="preserve"> </w:t>
      </w:r>
      <w:r>
        <w:rPr>
          <w:rStyle w:val="Нет"/>
          <w:rFonts w:ascii="Times New Roman" w:hAnsi="Times New Roman" w:hint="default"/>
          <w:i w:val="1"/>
          <w:iCs w:val="1"/>
          <w:sz w:val="24"/>
          <w:szCs w:val="24"/>
          <w:rtl w:val="0"/>
          <w:lang w:val="ru-RU"/>
        </w:rPr>
        <w:t>сейчас</w:t>
      </w:r>
      <w:r>
        <w:rPr>
          <w:rStyle w:val="Нет"/>
          <w:rFonts w:ascii="Times New Roman" w:hAnsi="Times New Roman"/>
          <w:i w:val="1"/>
          <w:iCs w:val="1"/>
          <w:sz w:val="24"/>
          <w:szCs w:val="24"/>
          <w:rtl w:val="0"/>
          <w:lang w:val="en-US"/>
        </w:rPr>
        <w:t xml:space="preserve"> </w:t>
      </w:r>
      <w:r>
        <w:rPr>
          <w:rStyle w:val="Нет"/>
          <w:rFonts w:ascii="Times New Roman" w:hAnsi="Times New Roman" w:hint="default"/>
          <w:i w:val="1"/>
          <w:iCs w:val="1"/>
          <w:sz w:val="24"/>
          <w:szCs w:val="24"/>
          <w:rtl w:val="0"/>
          <w:lang w:val="ru-RU"/>
        </w:rPr>
        <w:t>в</w:t>
      </w:r>
      <w:r>
        <w:rPr>
          <w:rStyle w:val="Нет"/>
          <w:rFonts w:ascii="Times New Roman" w:hAnsi="Times New Roman"/>
          <w:i w:val="1"/>
          <w:iCs w:val="1"/>
          <w:sz w:val="24"/>
          <w:szCs w:val="24"/>
          <w:rtl w:val="0"/>
          <w:lang w:val="en-US"/>
        </w:rPr>
        <w:t xml:space="preserve"> </w:t>
      </w:r>
      <w:r>
        <w:rPr>
          <w:rStyle w:val="Нет"/>
          <w:rFonts w:ascii="Times New Roman" w:hAnsi="Times New Roman" w:hint="default"/>
          <w:i w:val="1"/>
          <w:iCs w:val="1"/>
          <w:sz w:val="24"/>
          <w:szCs w:val="24"/>
          <w:rtl w:val="0"/>
          <w:lang w:val="ru-RU"/>
        </w:rPr>
        <w:t>офисе</w:t>
      </w:r>
      <w:r>
        <w:rPr>
          <w:rStyle w:val="Нет"/>
          <w:rFonts w:ascii="Times New Roman" w:hAnsi="Times New Roman"/>
          <w:i w:val="1"/>
          <w:iCs w:val="1"/>
          <w:sz w:val="24"/>
          <w:szCs w:val="24"/>
          <w:rtl w:val="0"/>
          <w:lang w:val="en-US"/>
        </w:rPr>
        <w:t>?</w:t>
      </w:r>
    </w:p>
    <w:p>
      <w:pPr>
        <w:pStyle w:val="Normal.0"/>
        <w:ind w:left="284" w:firstLine="0"/>
        <w:rPr>
          <w:rStyle w:val="Нет"/>
          <w:rFonts w:ascii="Times New Roman" w:cs="Times New Roman" w:hAnsi="Times New Roman" w:eastAsia="Times New Roman"/>
          <w:i w:val="1"/>
          <w:iCs w:val="1"/>
          <w:sz w:val="24"/>
          <w:szCs w:val="24"/>
        </w:rPr>
      </w:pPr>
      <w:r>
        <w:rPr>
          <w:rStyle w:val="Нет"/>
          <w:rFonts w:ascii="Times New Roman" w:hAnsi="Times New Roman"/>
          <w:i w:val="1"/>
          <w:iCs w:val="1"/>
          <w:sz w:val="24"/>
          <w:szCs w:val="24"/>
          <w:rtl w:val="0"/>
          <w:lang w:val="en-US"/>
        </w:rPr>
        <w:t xml:space="preserve">Have you washed the dishes? = Are the dishes clean? </w:t>
      </w:r>
      <w:r>
        <w:rPr>
          <w:rStyle w:val="Нет"/>
          <w:rFonts w:ascii="Times New Roman" w:hAnsi="Times New Roman" w:hint="default"/>
          <w:i w:val="1"/>
          <w:iCs w:val="1"/>
          <w:sz w:val="24"/>
          <w:szCs w:val="24"/>
          <w:rtl w:val="0"/>
          <w:lang w:val="en-US"/>
        </w:rPr>
        <w:t xml:space="preserve">— </w:t>
      </w:r>
      <w:r>
        <w:rPr>
          <w:rStyle w:val="Нет"/>
          <w:rFonts w:ascii="Times New Roman" w:hAnsi="Times New Roman" w:hint="default"/>
          <w:i w:val="1"/>
          <w:iCs w:val="1"/>
          <w:sz w:val="24"/>
          <w:szCs w:val="24"/>
          <w:rtl w:val="0"/>
          <w:lang w:val="ru-RU"/>
        </w:rPr>
        <w:t>Ты</w:t>
      </w:r>
      <w:r>
        <w:rPr>
          <w:rStyle w:val="Нет"/>
          <w:rFonts w:ascii="Times New Roman" w:hAnsi="Times New Roman"/>
          <w:i w:val="1"/>
          <w:iCs w:val="1"/>
          <w:sz w:val="24"/>
          <w:szCs w:val="24"/>
          <w:rtl w:val="0"/>
          <w:lang w:val="en-US"/>
        </w:rPr>
        <w:t xml:space="preserve"> </w:t>
      </w:r>
      <w:r>
        <w:rPr>
          <w:rStyle w:val="Нет"/>
          <w:rFonts w:ascii="Times New Roman" w:hAnsi="Times New Roman" w:hint="default"/>
          <w:i w:val="1"/>
          <w:iCs w:val="1"/>
          <w:sz w:val="24"/>
          <w:szCs w:val="24"/>
          <w:rtl w:val="0"/>
          <w:lang w:val="ru-RU"/>
        </w:rPr>
        <w:t>помыл</w:t>
      </w:r>
      <w:r>
        <w:rPr>
          <w:rStyle w:val="Нет"/>
          <w:rFonts w:ascii="Times New Roman" w:hAnsi="Times New Roman"/>
          <w:i w:val="1"/>
          <w:iCs w:val="1"/>
          <w:sz w:val="24"/>
          <w:szCs w:val="24"/>
          <w:rtl w:val="0"/>
          <w:lang w:val="en-US"/>
        </w:rPr>
        <w:t xml:space="preserve"> </w:t>
      </w:r>
      <w:r>
        <w:rPr>
          <w:rStyle w:val="Нет"/>
          <w:rFonts w:ascii="Times New Roman" w:hAnsi="Times New Roman" w:hint="default"/>
          <w:i w:val="1"/>
          <w:iCs w:val="1"/>
          <w:sz w:val="24"/>
          <w:szCs w:val="24"/>
          <w:rtl w:val="0"/>
          <w:lang w:val="ru-RU"/>
        </w:rPr>
        <w:t>посуду</w:t>
      </w:r>
      <w:r>
        <w:rPr>
          <w:rStyle w:val="Нет"/>
          <w:rFonts w:ascii="Times New Roman" w:hAnsi="Times New Roman"/>
          <w:i w:val="1"/>
          <w:iCs w:val="1"/>
          <w:sz w:val="24"/>
          <w:szCs w:val="24"/>
          <w:rtl w:val="0"/>
          <w:lang w:val="en-US"/>
        </w:rPr>
        <w:t xml:space="preserve">? = </w:t>
      </w:r>
      <w:r>
        <w:rPr>
          <w:rStyle w:val="Нет"/>
          <w:rFonts w:ascii="Times New Roman" w:hAnsi="Times New Roman" w:hint="default"/>
          <w:i w:val="1"/>
          <w:iCs w:val="1"/>
          <w:sz w:val="24"/>
          <w:szCs w:val="24"/>
          <w:rtl w:val="0"/>
          <w:lang w:val="ru-RU"/>
        </w:rPr>
        <w:t>Посуда</w:t>
      </w:r>
      <w:r>
        <w:rPr>
          <w:rStyle w:val="Нет"/>
          <w:rFonts w:ascii="Times New Roman" w:hAnsi="Times New Roman"/>
          <w:i w:val="1"/>
          <w:iCs w:val="1"/>
          <w:sz w:val="24"/>
          <w:szCs w:val="24"/>
          <w:rtl w:val="0"/>
          <w:lang w:val="en-US"/>
        </w:rPr>
        <w:t xml:space="preserve"> </w:t>
      </w:r>
      <w:r>
        <w:rPr>
          <w:rStyle w:val="Нет"/>
          <w:rFonts w:ascii="Times New Roman" w:hAnsi="Times New Roman" w:hint="default"/>
          <w:i w:val="1"/>
          <w:iCs w:val="1"/>
          <w:sz w:val="24"/>
          <w:szCs w:val="24"/>
          <w:rtl w:val="0"/>
          <w:lang w:val="ru-RU"/>
        </w:rPr>
        <w:t>чистая</w:t>
      </w:r>
      <w:r>
        <w:rPr>
          <w:rStyle w:val="Нет"/>
          <w:rFonts w:ascii="Times New Roman" w:hAnsi="Times New Roman"/>
          <w:i w:val="1"/>
          <w:iCs w:val="1"/>
          <w:sz w:val="24"/>
          <w:szCs w:val="24"/>
          <w:rtl w:val="0"/>
          <w:lang w:val="en-US"/>
        </w:rPr>
        <w:t>?</w:t>
      </w:r>
    </w:p>
    <w:p>
      <w:pPr>
        <w:pStyle w:val="Normal.0"/>
        <w:ind w:left="284" w:firstLine="0"/>
        <w:rPr>
          <w:rStyle w:val="Нет"/>
          <w:rFonts w:ascii="Times New Roman" w:cs="Times New Roman" w:hAnsi="Times New Roman" w:eastAsia="Times New Roman"/>
          <w:i w:val="1"/>
          <w:iCs w:val="1"/>
          <w:sz w:val="24"/>
          <w:szCs w:val="24"/>
        </w:rPr>
      </w:pPr>
      <w:r>
        <w:rPr>
          <w:rStyle w:val="Нет"/>
          <w:rFonts w:ascii="Times New Roman" w:hAnsi="Times New Roman"/>
          <w:i w:val="1"/>
          <w:iCs w:val="1"/>
          <w:sz w:val="24"/>
          <w:szCs w:val="24"/>
          <w:rtl w:val="0"/>
          <w:lang w:val="en-US"/>
        </w:rPr>
        <w:t xml:space="preserve">Have you met him? = Do you know him? </w:t>
      </w:r>
      <w:r>
        <w:rPr>
          <w:rStyle w:val="Нет"/>
          <w:rFonts w:ascii="Times New Roman" w:hAnsi="Times New Roman" w:hint="default"/>
          <w:i w:val="1"/>
          <w:iCs w:val="1"/>
          <w:sz w:val="24"/>
          <w:szCs w:val="24"/>
          <w:rtl w:val="0"/>
          <w:lang w:val="en-US"/>
        </w:rPr>
        <w:t xml:space="preserve">— </w:t>
      </w:r>
      <w:r>
        <w:rPr>
          <w:rStyle w:val="Нет"/>
          <w:rFonts w:ascii="Times New Roman" w:hAnsi="Times New Roman" w:hint="default"/>
          <w:i w:val="1"/>
          <w:iCs w:val="1"/>
          <w:sz w:val="24"/>
          <w:szCs w:val="24"/>
          <w:rtl w:val="0"/>
          <w:lang w:val="ru-RU"/>
        </w:rPr>
        <w:t>Вы</w:t>
      </w:r>
      <w:r>
        <w:rPr>
          <w:rStyle w:val="Нет"/>
          <w:rFonts w:ascii="Times New Roman" w:hAnsi="Times New Roman"/>
          <w:i w:val="1"/>
          <w:iCs w:val="1"/>
          <w:sz w:val="24"/>
          <w:szCs w:val="24"/>
          <w:rtl w:val="0"/>
          <w:lang w:val="en-US"/>
        </w:rPr>
        <w:t xml:space="preserve"> </w:t>
      </w:r>
      <w:r>
        <w:rPr>
          <w:rStyle w:val="Нет"/>
          <w:rFonts w:ascii="Times New Roman" w:hAnsi="Times New Roman" w:hint="default"/>
          <w:i w:val="1"/>
          <w:iCs w:val="1"/>
          <w:sz w:val="24"/>
          <w:szCs w:val="24"/>
          <w:rtl w:val="0"/>
          <w:lang w:val="ru-RU"/>
        </w:rPr>
        <w:t>встречали</w:t>
      </w:r>
      <w:r>
        <w:rPr>
          <w:rStyle w:val="Нет"/>
          <w:rFonts w:ascii="Times New Roman" w:hAnsi="Times New Roman"/>
          <w:i w:val="1"/>
          <w:iCs w:val="1"/>
          <w:sz w:val="24"/>
          <w:szCs w:val="24"/>
          <w:rtl w:val="0"/>
          <w:lang w:val="en-US"/>
        </w:rPr>
        <w:t xml:space="preserve"> </w:t>
      </w:r>
      <w:r>
        <w:rPr>
          <w:rStyle w:val="Нет"/>
          <w:rFonts w:ascii="Times New Roman" w:hAnsi="Times New Roman" w:hint="default"/>
          <w:i w:val="1"/>
          <w:iCs w:val="1"/>
          <w:sz w:val="24"/>
          <w:szCs w:val="24"/>
          <w:rtl w:val="0"/>
          <w:lang w:val="ru-RU"/>
        </w:rPr>
        <w:t>его</w:t>
      </w:r>
      <w:r>
        <w:rPr>
          <w:rStyle w:val="Нет"/>
          <w:rFonts w:ascii="Times New Roman" w:hAnsi="Times New Roman"/>
          <w:i w:val="1"/>
          <w:iCs w:val="1"/>
          <w:sz w:val="24"/>
          <w:szCs w:val="24"/>
          <w:rtl w:val="0"/>
          <w:lang w:val="en-US"/>
        </w:rPr>
        <w:t xml:space="preserve">? </w:t>
      </w:r>
      <w:r>
        <w:rPr>
          <w:rStyle w:val="Нет"/>
          <w:rFonts w:ascii="Times New Roman" w:hAnsi="Times New Roman"/>
          <w:i w:val="1"/>
          <w:iCs w:val="1"/>
          <w:sz w:val="24"/>
          <w:szCs w:val="24"/>
          <w:rtl w:val="0"/>
          <w:lang w:val="ru-RU"/>
        </w:rPr>
        <w:t xml:space="preserve">= </w:t>
      </w:r>
      <w:r>
        <w:rPr>
          <w:rStyle w:val="Нет"/>
          <w:rFonts w:ascii="Times New Roman" w:hAnsi="Times New Roman" w:hint="default"/>
          <w:i w:val="1"/>
          <w:iCs w:val="1"/>
          <w:sz w:val="24"/>
          <w:szCs w:val="24"/>
          <w:rtl w:val="0"/>
          <w:lang w:val="ru-RU"/>
        </w:rPr>
        <w:t>Вы знаете его</w:t>
      </w:r>
      <w:r>
        <w:rPr>
          <w:rStyle w:val="Нет"/>
          <w:rFonts w:ascii="Times New Roman" w:hAnsi="Times New Roman"/>
          <w:i w:val="1"/>
          <w:iCs w:val="1"/>
          <w:sz w:val="24"/>
          <w:szCs w:val="24"/>
          <w:rtl w:val="0"/>
          <w:lang w:val="ru-RU"/>
        </w:rPr>
        <w:t>?</w:t>
      </w:r>
    </w:p>
    <w:p>
      <w:pPr>
        <w:pStyle w:val="Normal.0"/>
        <w:ind w:left="284" w:firstLine="708"/>
        <w:rPr>
          <w:rStyle w:val="Нет"/>
          <w:rFonts w:ascii="Times New Roman" w:cs="Times New Roman" w:hAnsi="Times New Roman" w:eastAsia="Times New Roman"/>
          <w:sz w:val="24"/>
          <w:szCs w:val="24"/>
        </w:rPr>
      </w:pPr>
      <w:r>
        <w:rPr>
          <w:rStyle w:val="Нет"/>
          <w:rFonts w:ascii="Times New Roman" w:hAnsi="Times New Roman" w:hint="default"/>
          <w:sz w:val="24"/>
          <w:szCs w:val="24"/>
          <w:rtl w:val="0"/>
          <w:lang w:val="ru-RU"/>
        </w:rPr>
        <w:t>Из примеров видно</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что действие</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 xml:space="preserve">выраженное в </w:t>
      </w:r>
      <w:r>
        <w:rPr>
          <w:rStyle w:val="Нет"/>
          <w:rFonts w:ascii="Times New Roman" w:hAnsi="Times New Roman"/>
          <w:b w:val="1"/>
          <w:bCs w:val="1"/>
          <w:sz w:val="24"/>
          <w:szCs w:val="24"/>
          <w:rtl w:val="0"/>
          <w:lang w:val="ru-RU"/>
        </w:rPr>
        <w:t>Present Perfect</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произошло в прошлом</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но имеет результат в настоящем времени</w:t>
      </w:r>
      <w:r>
        <w:rPr>
          <w:rStyle w:val="Нет"/>
          <w:rFonts w:ascii="Times New Roman" w:hAnsi="Times New Roman"/>
          <w:sz w:val="24"/>
          <w:szCs w:val="24"/>
          <w:rtl w:val="0"/>
          <w:lang w:val="ru-RU"/>
        </w:rPr>
        <w:t>.</w:t>
      </w:r>
    </w:p>
    <w:p>
      <w:pPr>
        <w:pStyle w:val="Normal.0"/>
        <w:ind w:left="284" w:firstLine="708"/>
        <w:rPr>
          <w:rStyle w:val="Нет"/>
          <w:rFonts w:ascii="Times New Roman" w:cs="Times New Roman" w:hAnsi="Times New Roman" w:eastAsia="Times New Roman"/>
          <w:sz w:val="24"/>
          <w:szCs w:val="24"/>
        </w:rPr>
      </w:pPr>
      <w:r>
        <w:rPr>
          <w:rStyle w:val="Нет"/>
          <w:rFonts w:ascii="Times New Roman" w:hAnsi="Times New Roman" w:hint="default"/>
          <w:sz w:val="24"/>
          <w:szCs w:val="24"/>
          <w:rtl w:val="0"/>
          <w:lang w:val="ru-RU"/>
        </w:rPr>
        <w:t xml:space="preserve">Для времени </w:t>
      </w:r>
      <w:r>
        <w:rPr>
          <w:rStyle w:val="Нет"/>
          <w:rFonts w:ascii="Times New Roman" w:hAnsi="Times New Roman"/>
          <w:b w:val="1"/>
          <w:bCs w:val="1"/>
          <w:sz w:val="24"/>
          <w:szCs w:val="24"/>
          <w:rtl w:val="0"/>
          <w:lang w:val="ru-RU"/>
        </w:rPr>
        <w:t>Present Perfect</w:t>
      </w:r>
      <w:r>
        <w:rPr>
          <w:rStyle w:val="Нет"/>
          <w:rFonts w:ascii="Times New Roman" w:hAnsi="Times New Roman" w:hint="default"/>
          <w:sz w:val="24"/>
          <w:szCs w:val="24"/>
          <w:rtl w:val="0"/>
          <w:lang w:val="ru-RU"/>
        </w:rPr>
        <w:t xml:space="preserve"> не важны обстоятельства</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при которых совершилось действие</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поэтому оно часто используется</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чтобы ввести новую тему разговора</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подытожить ситуацию или указать на действие</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время которого не известно</w:t>
      </w:r>
      <w:r>
        <w:rPr>
          <w:rStyle w:val="Нет"/>
          <w:rFonts w:ascii="Times New Roman" w:hAnsi="Times New Roman"/>
          <w:sz w:val="24"/>
          <w:szCs w:val="24"/>
          <w:rtl w:val="0"/>
          <w:lang w:val="ru-RU"/>
        </w:rPr>
        <w:t>:</w:t>
      </w:r>
    </w:p>
    <w:p>
      <w:pPr>
        <w:pStyle w:val="Normal.0"/>
        <w:ind w:left="284" w:firstLine="0"/>
        <w:rPr>
          <w:rStyle w:val="Нет"/>
          <w:rFonts w:ascii="Times New Roman" w:cs="Times New Roman" w:hAnsi="Times New Roman" w:eastAsia="Times New Roman"/>
          <w:i w:val="1"/>
          <w:iCs w:val="1"/>
          <w:sz w:val="24"/>
          <w:szCs w:val="24"/>
        </w:rPr>
      </w:pPr>
      <w:r>
        <w:rPr>
          <w:rStyle w:val="Нет"/>
          <w:rFonts w:ascii="Times New Roman" w:hAnsi="Times New Roman"/>
          <w:i w:val="1"/>
          <w:iCs w:val="1"/>
          <w:sz w:val="24"/>
          <w:szCs w:val="24"/>
          <w:rtl w:val="0"/>
          <w:lang w:val="ru-RU"/>
        </w:rPr>
        <w:t xml:space="preserve">- Have you managed to reach Tom? </w:t>
      </w:r>
      <w:r>
        <w:rPr>
          <w:rStyle w:val="Нет"/>
          <w:rFonts w:ascii="Times New Roman" w:hAnsi="Times New Roman" w:hint="default"/>
          <w:i w:val="1"/>
          <w:iCs w:val="1"/>
          <w:sz w:val="24"/>
          <w:szCs w:val="24"/>
          <w:rtl w:val="0"/>
          <w:lang w:val="ru-RU"/>
        </w:rPr>
        <w:t>– Тебе удалось дозвониться до Тома</w:t>
      </w:r>
      <w:r>
        <w:rPr>
          <w:rStyle w:val="Нет"/>
          <w:rFonts w:ascii="Times New Roman" w:hAnsi="Times New Roman"/>
          <w:i w:val="1"/>
          <w:iCs w:val="1"/>
          <w:sz w:val="24"/>
          <w:szCs w:val="24"/>
          <w:rtl w:val="0"/>
          <w:lang w:val="ru-RU"/>
        </w:rPr>
        <w:t>? (</w:t>
      </w:r>
      <w:r>
        <w:rPr>
          <w:rStyle w:val="Нет"/>
          <w:rFonts w:ascii="Times New Roman" w:hAnsi="Times New Roman" w:hint="default"/>
          <w:i w:val="1"/>
          <w:iCs w:val="1"/>
          <w:sz w:val="24"/>
          <w:szCs w:val="24"/>
          <w:rtl w:val="0"/>
          <w:lang w:val="ru-RU"/>
        </w:rPr>
        <w:t>далее пойдет ответ и описание</w:t>
      </w:r>
      <w:r>
        <w:rPr>
          <w:rStyle w:val="Нет"/>
          <w:rFonts w:ascii="Times New Roman" w:hAnsi="Times New Roman"/>
          <w:i w:val="1"/>
          <w:iCs w:val="1"/>
          <w:sz w:val="24"/>
          <w:szCs w:val="24"/>
          <w:rtl w:val="0"/>
          <w:lang w:val="ru-RU"/>
        </w:rPr>
        <w:t xml:space="preserve">, </w:t>
      </w:r>
      <w:r>
        <w:rPr>
          <w:rStyle w:val="Нет"/>
          <w:rFonts w:ascii="Times New Roman" w:hAnsi="Times New Roman" w:hint="default"/>
          <w:i w:val="1"/>
          <w:iCs w:val="1"/>
          <w:sz w:val="24"/>
          <w:szCs w:val="24"/>
          <w:rtl w:val="0"/>
          <w:lang w:val="ru-RU"/>
        </w:rPr>
        <w:t>как это произошло</w:t>
      </w:r>
      <w:r>
        <w:rPr>
          <w:rStyle w:val="Нет"/>
          <w:rFonts w:ascii="Times New Roman" w:hAnsi="Times New Roman"/>
          <w:i w:val="1"/>
          <w:iCs w:val="1"/>
          <w:sz w:val="24"/>
          <w:szCs w:val="24"/>
          <w:rtl w:val="0"/>
          <w:lang w:val="ru-RU"/>
        </w:rPr>
        <w:t xml:space="preserve">, </w:t>
      </w:r>
      <w:r>
        <w:rPr>
          <w:rStyle w:val="Нет"/>
          <w:rFonts w:ascii="Times New Roman" w:hAnsi="Times New Roman" w:hint="default"/>
          <w:i w:val="1"/>
          <w:iCs w:val="1"/>
          <w:sz w:val="24"/>
          <w:szCs w:val="24"/>
          <w:rtl w:val="0"/>
          <w:lang w:val="ru-RU"/>
        </w:rPr>
        <w:t xml:space="preserve">уже в </w:t>
      </w:r>
      <w:r>
        <w:rPr>
          <w:rStyle w:val="Нет"/>
          <w:rFonts w:ascii="Times New Roman" w:hAnsi="Times New Roman"/>
          <w:i w:val="1"/>
          <w:iCs w:val="1"/>
          <w:sz w:val="24"/>
          <w:szCs w:val="24"/>
          <w:rtl w:val="0"/>
          <w:lang w:val="ru-RU"/>
        </w:rPr>
        <w:t>Past Simple)</w:t>
      </w:r>
    </w:p>
    <w:p>
      <w:pPr>
        <w:pStyle w:val="Normal.0"/>
        <w:ind w:left="284" w:firstLine="0"/>
        <w:rPr>
          <w:rStyle w:val="Нет"/>
          <w:rFonts w:ascii="Times New Roman" w:cs="Times New Roman" w:hAnsi="Times New Roman" w:eastAsia="Times New Roman"/>
          <w:i w:val="1"/>
          <w:iCs w:val="1"/>
          <w:sz w:val="24"/>
          <w:szCs w:val="24"/>
        </w:rPr>
      </w:pPr>
      <w:r>
        <w:rPr>
          <w:rStyle w:val="Нет"/>
          <w:rFonts w:ascii="Times New Roman" w:hAnsi="Times New Roman" w:hint="default"/>
          <w:i w:val="1"/>
          <w:iCs w:val="1"/>
          <w:sz w:val="24"/>
          <w:szCs w:val="24"/>
          <w:rtl w:val="0"/>
          <w:lang w:val="en-US"/>
        </w:rPr>
        <w:t xml:space="preserve">— </w:t>
      </w:r>
      <w:r>
        <w:rPr>
          <w:rStyle w:val="Нет"/>
          <w:rFonts w:ascii="Times New Roman" w:hAnsi="Times New Roman"/>
          <w:i w:val="1"/>
          <w:iCs w:val="1"/>
          <w:sz w:val="24"/>
          <w:szCs w:val="24"/>
          <w:rtl w:val="0"/>
          <w:lang w:val="en-US"/>
        </w:rPr>
        <w:t xml:space="preserve">Yes, I have, eventually. I called him yesterday without much hope, but he answered almost immediately. </w:t>
      </w:r>
      <w:r>
        <w:rPr>
          <w:rStyle w:val="Нет"/>
          <w:rFonts w:ascii="Times New Roman" w:hAnsi="Times New Roman" w:hint="default"/>
          <w:i w:val="1"/>
          <w:iCs w:val="1"/>
          <w:sz w:val="24"/>
          <w:szCs w:val="24"/>
          <w:rtl w:val="0"/>
          <w:lang w:val="en-US"/>
        </w:rPr>
        <w:t xml:space="preserve">— </w:t>
      </w:r>
      <w:r>
        <w:rPr>
          <w:rStyle w:val="Нет"/>
          <w:rFonts w:ascii="Times New Roman" w:hAnsi="Times New Roman" w:hint="default"/>
          <w:i w:val="1"/>
          <w:iCs w:val="1"/>
          <w:sz w:val="24"/>
          <w:szCs w:val="24"/>
          <w:rtl w:val="0"/>
          <w:lang w:val="ru-RU"/>
        </w:rPr>
        <w:t>Да</w:t>
      </w:r>
      <w:r>
        <w:rPr>
          <w:rStyle w:val="Нет"/>
          <w:rFonts w:ascii="Times New Roman" w:hAnsi="Times New Roman"/>
          <w:i w:val="1"/>
          <w:iCs w:val="1"/>
          <w:sz w:val="24"/>
          <w:szCs w:val="24"/>
          <w:rtl w:val="0"/>
          <w:lang w:val="en-US"/>
        </w:rPr>
        <w:t xml:space="preserve">, </w:t>
      </w:r>
      <w:r>
        <w:rPr>
          <w:rStyle w:val="Нет"/>
          <w:rFonts w:ascii="Times New Roman" w:hAnsi="Times New Roman" w:hint="default"/>
          <w:i w:val="1"/>
          <w:iCs w:val="1"/>
          <w:sz w:val="24"/>
          <w:szCs w:val="24"/>
          <w:rtl w:val="0"/>
          <w:lang w:val="ru-RU"/>
        </w:rPr>
        <w:t>наконец</w:t>
      </w:r>
      <w:r>
        <w:rPr>
          <w:rStyle w:val="Нет"/>
          <w:rFonts w:ascii="Times New Roman" w:hAnsi="Times New Roman"/>
          <w:i w:val="1"/>
          <w:iCs w:val="1"/>
          <w:sz w:val="24"/>
          <w:szCs w:val="24"/>
          <w:rtl w:val="0"/>
          <w:lang w:val="en-US"/>
        </w:rPr>
        <w:t xml:space="preserve"> </w:t>
      </w:r>
      <w:r>
        <w:rPr>
          <w:rStyle w:val="Нет"/>
          <w:rFonts w:ascii="Times New Roman" w:hAnsi="Times New Roman" w:hint="default"/>
          <w:i w:val="1"/>
          <w:iCs w:val="1"/>
          <w:sz w:val="24"/>
          <w:szCs w:val="24"/>
          <w:rtl w:val="0"/>
          <w:lang w:val="ru-RU"/>
        </w:rPr>
        <w:t>дозвонился</w:t>
      </w:r>
      <w:r>
        <w:rPr>
          <w:rStyle w:val="Нет"/>
          <w:rFonts w:ascii="Times New Roman" w:hAnsi="Times New Roman"/>
          <w:i w:val="1"/>
          <w:iCs w:val="1"/>
          <w:sz w:val="24"/>
          <w:szCs w:val="24"/>
          <w:rtl w:val="0"/>
          <w:lang w:val="en-US"/>
        </w:rPr>
        <w:t xml:space="preserve">. </w:t>
      </w:r>
      <w:r>
        <w:rPr>
          <w:rStyle w:val="Нет"/>
          <w:rFonts w:ascii="Times New Roman" w:hAnsi="Times New Roman" w:hint="default"/>
          <w:i w:val="1"/>
          <w:iCs w:val="1"/>
          <w:sz w:val="24"/>
          <w:szCs w:val="24"/>
          <w:rtl w:val="0"/>
          <w:lang w:val="ru-RU"/>
        </w:rPr>
        <w:t>Я звонил ему вчера без особой надежды</w:t>
      </w:r>
      <w:r>
        <w:rPr>
          <w:rStyle w:val="Нет"/>
          <w:rFonts w:ascii="Times New Roman" w:hAnsi="Times New Roman"/>
          <w:i w:val="1"/>
          <w:iCs w:val="1"/>
          <w:sz w:val="24"/>
          <w:szCs w:val="24"/>
          <w:rtl w:val="0"/>
          <w:lang w:val="ru-RU"/>
        </w:rPr>
        <w:t xml:space="preserve">, </w:t>
      </w:r>
      <w:r>
        <w:rPr>
          <w:rStyle w:val="Нет"/>
          <w:rFonts w:ascii="Times New Roman" w:hAnsi="Times New Roman" w:hint="default"/>
          <w:i w:val="1"/>
          <w:iCs w:val="1"/>
          <w:sz w:val="24"/>
          <w:szCs w:val="24"/>
          <w:rtl w:val="0"/>
          <w:lang w:val="ru-RU"/>
        </w:rPr>
        <w:t>но он ответил почти сразу же</w:t>
      </w:r>
      <w:r>
        <w:rPr>
          <w:rStyle w:val="Нет"/>
          <w:rFonts w:ascii="Times New Roman" w:hAnsi="Times New Roman"/>
          <w:i w:val="1"/>
          <w:iCs w:val="1"/>
          <w:sz w:val="24"/>
          <w:szCs w:val="24"/>
          <w:rtl w:val="0"/>
          <w:lang w:val="ru-RU"/>
        </w:rPr>
        <w:t>.</w:t>
      </w:r>
    </w:p>
    <w:p>
      <w:pPr>
        <w:pStyle w:val="Normal.0"/>
        <w:ind w:left="284" w:firstLine="0"/>
        <w:rPr>
          <w:rStyle w:val="Нет"/>
          <w:rFonts w:ascii="Times New Roman" w:cs="Times New Roman" w:hAnsi="Times New Roman" w:eastAsia="Times New Roman"/>
          <w:i w:val="1"/>
          <w:iCs w:val="1"/>
          <w:sz w:val="24"/>
          <w:szCs w:val="24"/>
        </w:rPr>
      </w:pPr>
      <w:r>
        <w:rPr>
          <w:rStyle w:val="Нет"/>
          <w:rFonts w:ascii="Times New Roman" w:hAnsi="Times New Roman"/>
          <w:i w:val="1"/>
          <w:iCs w:val="1"/>
          <w:sz w:val="24"/>
          <w:szCs w:val="24"/>
          <w:rtl w:val="0"/>
          <w:lang w:val="ru-RU"/>
        </w:rPr>
        <w:t>Thank you so much for what you</w:t>
      </w:r>
      <w:r>
        <w:rPr>
          <w:rStyle w:val="Нет"/>
          <w:rFonts w:ascii="Times New Roman" w:hAnsi="Times New Roman" w:hint="default"/>
          <w:i w:val="1"/>
          <w:iCs w:val="1"/>
          <w:sz w:val="24"/>
          <w:szCs w:val="24"/>
          <w:rtl w:val="0"/>
          <w:lang w:val="ru-RU"/>
        </w:rPr>
        <w:t>’</w:t>
      </w:r>
      <w:r>
        <w:rPr>
          <w:rStyle w:val="Нет"/>
          <w:rFonts w:ascii="Times New Roman" w:hAnsi="Times New Roman"/>
          <w:i w:val="1"/>
          <w:iCs w:val="1"/>
          <w:sz w:val="24"/>
          <w:szCs w:val="24"/>
          <w:rtl w:val="0"/>
          <w:lang w:val="ru-RU"/>
        </w:rPr>
        <w:t xml:space="preserve">ve done! </w:t>
      </w:r>
      <w:r>
        <w:rPr>
          <w:rStyle w:val="Нет"/>
          <w:rFonts w:ascii="Times New Roman" w:hAnsi="Times New Roman" w:hint="default"/>
          <w:i w:val="1"/>
          <w:iCs w:val="1"/>
          <w:sz w:val="24"/>
          <w:szCs w:val="24"/>
          <w:rtl w:val="0"/>
          <w:lang w:val="ru-RU"/>
        </w:rPr>
        <w:t>— Спасибо огромное за то</w:t>
      </w:r>
      <w:r>
        <w:rPr>
          <w:rStyle w:val="Нет"/>
          <w:rFonts w:ascii="Times New Roman" w:hAnsi="Times New Roman"/>
          <w:i w:val="1"/>
          <w:iCs w:val="1"/>
          <w:sz w:val="24"/>
          <w:szCs w:val="24"/>
          <w:rtl w:val="0"/>
          <w:lang w:val="ru-RU"/>
        </w:rPr>
        <w:t xml:space="preserve">, </w:t>
      </w:r>
      <w:r>
        <w:rPr>
          <w:rStyle w:val="Нет"/>
          <w:rFonts w:ascii="Times New Roman" w:hAnsi="Times New Roman" w:hint="default"/>
          <w:i w:val="1"/>
          <w:iCs w:val="1"/>
          <w:sz w:val="24"/>
          <w:szCs w:val="24"/>
          <w:rtl w:val="0"/>
          <w:lang w:val="ru-RU"/>
        </w:rPr>
        <w:t>что Вы сделали</w:t>
      </w:r>
      <w:r>
        <w:rPr>
          <w:rStyle w:val="Нет"/>
          <w:rFonts w:ascii="Times New Roman" w:hAnsi="Times New Roman"/>
          <w:i w:val="1"/>
          <w:iCs w:val="1"/>
          <w:sz w:val="24"/>
          <w:szCs w:val="24"/>
          <w:rtl w:val="0"/>
          <w:lang w:val="ru-RU"/>
        </w:rPr>
        <w:t>.</w:t>
      </w:r>
    </w:p>
    <w:p>
      <w:pPr>
        <w:pStyle w:val="Normal.0"/>
        <w:ind w:left="284" w:firstLine="0"/>
        <w:rPr>
          <w:rStyle w:val="Нет"/>
          <w:rFonts w:ascii="Times New Roman" w:cs="Times New Roman" w:hAnsi="Times New Roman" w:eastAsia="Times New Roman"/>
          <w:i w:val="1"/>
          <w:iCs w:val="1"/>
          <w:sz w:val="24"/>
          <w:szCs w:val="24"/>
        </w:rPr>
      </w:pPr>
      <w:r>
        <w:rPr>
          <w:rStyle w:val="Нет"/>
          <w:rFonts w:ascii="Times New Roman" w:hAnsi="Times New Roman" w:hint="default"/>
          <w:i w:val="1"/>
          <w:iCs w:val="1"/>
          <w:sz w:val="24"/>
          <w:szCs w:val="24"/>
          <w:rtl w:val="0"/>
          <w:lang w:val="en-US"/>
        </w:rPr>
        <w:t xml:space="preserve">— </w:t>
      </w:r>
      <w:r>
        <w:rPr>
          <w:rStyle w:val="Нет"/>
          <w:rFonts w:ascii="Times New Roman" w:hAnsi="Times New Roman"/>
          <w:i w:val="1"/>
          <w:iCs w:val="1"/>
          <w:sz w:val="24"/>
          <w:szCs w:val="24"/>
          <w:rtl w:val="0"/>
          <w:lang w:val="en-US"/>
        </w:rPr>
        <w:t>Oh, welcome. I</w:t>
      </w:r>
      <w:r>
        <w:rPr>
          <w:rStyle w:val="Нет"/>
          <w:rFonts w:ascii="Times New Roman" w:hAnsi="Times New Roman" w:hint="default"/>
          <w:i w:val="1"/>
          <w:iCs w:val="1"/>
          <w:sz w:val="24"/>
          <w:szCs w:val="24"/>
          <w:rtl w:val="0"/>
          <w:lang w:val="en-US"/>
        </w:rPr>
        <w:t>’</w:t>
      </w:r>
      <w:r>
        <w:rPr>
          <w:rStyle w:val="Нет"/>
          <w:rFonts w:ascii="Times New Roman" w:hAnsi="Times New Roman"/>
          <w:i w:val="1"/>
          <w:iCs w:val="1"/>
          <w:sz w:val="24"/>
          <w:szCs w:val="24"/>
          <w:rtl w:val="0"/>
          <w:lang w:val="en-US"/>
        </w:rPr>
        <w:t xml:space="preserve">ve tried. </w:t>
      </w:r>
      <w:r>
        <w:rPr>
          <w:rStyle w:val="Нет"/>
          <w:rFonts w:ascii="Times New Roman" w:hAnsi="Times New Roman" w:hint="default"/>
          <w:i w:val="1"/>
          <w:iCs w:val="1"/>
          <w:sz w:val="24"/>
          <w:szCs w:val="24"/>
          <w:rtl w:val="0"/>
          <w:lang w:val="en-US"/>
        </w:rPr>
        <w:t xml:space="preserve">— </w:t>
      </w:r>
      <w:r>
        <w:rPr>
          <w:rStyle w:val="Нет"/>
          <w:rFonts w:ascii="Times New Roman" w:hAnsi="Times New Roman" w:hint="default"/>
          <w:i w:val="1"/>
          <w:iCs w:val="1"/>
          <w:sz w:val="24"/>
          <w:szCs w:val="24"/>
          <w:rtl w:val="0"/>
          <w:lang w:val="ru-RU"/>
        </w:rPr>
        <w:t>Пожалуйста</w:t>
      </w:r>
      <w:r>
        <w:rPr>
          <w:rStyle w:val="Нет"/>
          <w:rFonts w:ascii="Times New Roman" w:hAnsi="Times New Roman"/>
          <w:i w:val="1"/>
          <w:iCs w:val="1"/>
          <w:sz w:val="24"/>
          <w:szCs w:val="24"/>
          <w:rtl w:val="0"/>
          <w:lang w:val="en-US"/>
        </w:rPr>
        <w:t xml:space="preserve">. </w:t>
      </w:r>
      <w:r>
        <w:rPr>
          <w:rStyle w:val="Нет"/>
          <w:rFonts w:ascii="Times New Roman" w:hAnsi="Times New Roman" w:hint="default"/>
          <w:i w:val="1"/>
          <w:iCs w:val="1"/>
          <w:sz w:val="24"/>
          <w:szCs w:val="24"/>
          <w:rtl w:val="0"/>
          <w:lang w:val="ru-RU"/>
        </w:rPr>
        <w:t>Я старалась</w:t>
      </w:r>
      <w:r>
        <w:rPr>
          <w:rStyle w:val="Нет"/>
          <w:rFonts w:ascii="Times New Roman" w:hAnsi="Times New Roman"/>
          <w:i w:val="1"/>
          <w:iCs w:val="1"/>
          <w:sz w:val="24"/>
          <w:szCs w:val="24"/>
          <w:rtl w:val="0"/>
          <w:lang w:val="ru-RU"/>
        </w:rPr>
        <w:t>.</w:t>
      </w:r>
    </w:p>
    <w:p>
      <w:pPr>
        <w:pStyle w:val="Normal.0"/>
        <w:ind w:left="284" w:firstLine="0"/>
        <w:rPr>
          <w:rStyle w:val="Нет"/>
          <w:rFonts w:ascii="Times New Roman" w:cs="Times New Roman" w:hAnsi="Times New Roman" w:eastAsia="Times New Roman"/>
          <w:i w:val="1"/>
          <w:iCs w:val="1"/>
          <w:sz w:val="24"/>
          <w:szCs w:val="24"/>
        </w:rPr>
      </w:pPr>
      <w:r>
        <w:rPr>
          <w:rStyle w:val="Нет"/>
          <w:rFonts w:ascii="Times New Roman" w:hAnsi="Times New Roman"/>
          <w:i w:val="1"/>
          <w:iCs w:val="1"/>
          <w:sz w:val="24"/>
          <w:szCs w:val="24"/>
          <w:rtl w:val="0"/>
          <w:lang w:val="ru-RU"/>
        </w:rPr>
        <w:t>You haven</w:t>
      </w:r>
      <w:r>
        <w:rPr>
          <w:rStyle w:val="Нет"/>
          <w:rFonts w:ascii="Times New Roman" w:hAnsi="Times New Roman" w:hint="default"/>
          <w:i w:val="1"/>
          <w:iCs w:val="1"/>
          <w:sz w:val="24"/>
          <w:szCs w:val="24"/>
          <w:rtl w:val="0"/>
          <w:lang w:val="ru-RU"/>
        </w:rPr>
        <w:t>’</w:t>
      </w:r>
      <w:r>
        <w:rPr>
          <w:rStyle w:val="Нет"/>
          <w:rFonts w:ascii="Times New Roman" w:hAnsi="Times New Roman"/>
          <w:i w:val="1"/>
          <w:iCs w:val="1"/>
          <w:sz w:val="24"/>
          <w:szCs w:val="24"/>
          <w:rtl w:val="0"/>
          <w:lang w:val="ru-RU"/>
        </w:rPr>
        <w:t xml:space="preserve">t changed. </w:t>
      </w:r>
      <w:r>
        <w:rPr>
          <w:rStyle w:val="Нет"/>
          <w:rFonts w:ascii="Times New Roman" w:hAnsi="Times New Roman" w:hint="default"/>
          <w:i w:val="1"/>
          <w:iCs w:val="1"/>
          <w:sz w:val="24"/>
          <w:szCs w:val="24"/>
          <w:rtl w:val="0"/>
          <w:lang w:val="ru-RU"/>
        </w:rPr>
        <w:t>– Ты не изменился</w:t>
      </w:r>
      <w:r>
        <w:rPr>
          <w:rStyle w:val="Нет"/>
          <w:rFonts w:ascii="Times New Roman" w:hAnsi="Times New Roman"/>
          <w:i w:val="1"/>
          <w:iCs w:val="1"/>
          <w:sz w:val="24"/>
          <w:szCs w:val="24"/>
          <w:rtl w:val="0"/>
          <w:lang w:val="ru-RU"/>
        </w:rPr>
        <w:t>.</w:t>
      </w:r>
    </w:p>
    <w:p>
      <w:pPr>
        <w:pStyle w:val="Normal.0"/>
        <w:ind w:left="284" w:firstLine="0"/>
        <w:rPr>
          <w:rStyle w:val="Нет"/>
          <w:rFonts w:ascii="Times New Roman" w:cs="Times New Roman" w:hAnsi="Times New Roman" w:eastAsia="Times New Roman"/>
          <w:i w:val="1"/>
          <w:iCs w:val="1"/>
          <w:sz w:val="24"/>
          <w:szCs w:val="24"/>
        </w:rPr>
      </w:pPr>
      <w:r>
        <w:rPr>
          <w:rStyle w:val="Нет"/>
          <w:rFonts w:ascii="Times New Roman" w:hAnsi="Times New Roman"/>
          <w:i w:val="1"/>
          <w:iCs w:val="1"/>
          <w:sz w:val="24"/>
          <w:szCs w:val="24"/>
          <w:rtl w:val="0"/>
          <w:lang w:val="ru-RU"/>
        </w:rPr>
        <w:t>I</w:t>
      </w:r>
      <w:r>
        <w:rPr>
          <w:rStyle w:val="Нет"/>
          <w:rFonts w:ascii="Times New Roman" w:hAnsi="Times New Roman" w:hint="default"/>
          <w:i w:val="1"/>
          <w:iCs w:val="1"/>
          <w:sz w:val="24"/>
          <w:szCs w:val="24"/>
          <w:rtl w:val="0"/>
          <w:lang w:val="ru-RU"/>
        </w:rPr>
        <w:t>’</w:t>
      </w:r>
      <w:r>
        <w:rPr>
          <w:rStyle w:val="Нет"/>
          <w:rFonts w:ascii="Times New Roman" w:hAnsi="Times New Roman"/>
          <w:i w:val="1"/>
          <w:iCs w:val="1"/>
          <w:sz w:val="24"/>
          <w:szCs w:val="24"/>
          <w:rtl w:val="0"/>
          <w:lang w:val="ru-RU"/>
        </w:rPr>
        <w:t xml:space="preserve">ve never thought about it. </w:t>
      </w:r>
      <w:r>
        <w:rPr>
          <w:rStyle w:val="Нет"/>
          <w:rFonts w:ascii="Times New Roman" w:hAnsi="Times New Roman" w:hint="default"/>
          <w:i w:val="1"/>
          <w:iCs w:val="1"/>
          <w:sz w:val="24"/>
          <w:szCs w:val="24"/>
          <w:rtl w:val="0"/>
          <w:lang w:val="ru-RU"/>
        </w:rPr>
        <w:t>– Я никогда не думал об этом</w:t>
      </w:r>
      <w:r>
        <w:rPr>
          <w:rStyle w:val="Нет"/>
          <w:rFonts w:ascii="Times New Roman" w:hAnsi="Times New Roman"/>
          <w:i w:val="1"/>
          <w:iCs w:val="1"/>
          <w:sz w:val="24"/>
          <w:szCs w:val="24"/>
          <w:rtl w:val="0"/>
          <w:lang w:val="ru-RU"/>
        </w:rPr>
        <w:t>.</w:t>
      </w:r>
    </w:p>
    <w:p>
      <w:pPr>
        <w:pStyle w:val="Normal.0"/>
        <w:ind w:left="284" w:firstLine="0"/>
        <w:rPr>
          <w:rStyle w:val="Нет"/>
          <w:rFonts w:ascii="Times New Roman" w:cs="Times New Roman" w:hAnsi="Times New Roman" w:eastAsia="Times New Roman"/>
          <w:i w:val="1"/>
          <w:iCs w:val="1"/>
          <w:sz w:val="24"/>
          <w:szCs w:val="24"/>
        </w:rPr>
      </w:pPr>
      <w:r>
        <w:rPr>
          <w:rStyle w:val="Нет"/>
          <w:rFonts w:ascii="Times New Roman" w:hAnsi="Times New Roman"/>
          <w:i w:val="1"/>
          <w:iCs w:val="1"/>
          <w:sz w:val="24"/>
          <w:szCs w:val="24"/>
          <w:rtl w:val="0"/>
          <w:lang w:val="ru-RU"/>
        </w:rPr>
        <w:t xml:space="preserve">What have you done? </w:t>
      </w:r>
      <w:r>
        <w:rPr>
          <w:rStyle w:val="Нет"/>
          <w:rFonts w:ascii="Times New Roman" w:hAnsi="Times New Roman" w:hint="default"/>
          <w:i w:val="1"/>
          <w:iCs w:val="1"/>
          <w:sz w:val="24"/>
          <w:szCs w:val="24"/>
          <w:rtl w:val="0"/>
          <w:lang w:val="ru-RU"/>
        </w:rPr>
        <w:t>– Что ты наделал</w:t>
      </w:r>
      <w:r>
        <w:rPr>
          <w:rStyle w:val="Нет"/>
          <w:rFonts w:ascii="Times New Roman" w:hAnsi="Times New Roman"/>
          <w:i w:val="1"/>
          <w:iCs w:val="1"/>
          <w:sz w:val="24"/>
          <w:szCs w:val="24"/>
          <w:rtl w:val="0"/>
          <w:lang w:val="ru-RU"/>
        </w:rPr>
        <w:t>?</w:t>
      </w:r>
    </w:p>
    <w:p>
      <w:pPr>
        <w:pStyle w:val="Normal.0"/>
        <w:ind w:left="284" w:firstLine="708"/>
        <w:rPr>
          <w:rStyle w:val="Нет"/>
          <w:rFonts w:ascii="Times New Roman" w:cs="Times New Roman" w:hAnsi="Times New Roman" w:eastAsia="Times New Roman"/>
          <w:sz w:val="24"/>
          <w:szCs w:val="24"/>
        </w:rPr>
      </w:pPr>
      <w:r>
        <w:rPr>
          <w:rStyle w:val="Нет"/>
          <w:rFonts w:ascii="Times New Roman" w:hAnsi="Times New Roman" w:hint="default"/>
          <w:sz w:val="24"/>
          <w:szCs w:val="24"/>
          <w:rtl w:val="0"/>
          <w:lang w:val="ru-RU"/>
        </w:rPr>
        <w:t>Если же в предложении указано или предполагается время совершения действия</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 xml:space="preserve">мы не используем </w:t>
      </w:r>
      <w:r>
        <w:rPr>
          <w:rStyle w:val="Нет"/>
          <w:rFonts w:ascii="Times New Roman" w:hAnsi="Times New Roman"/>
          <w:b w:val="1"/>
          <w:bCs w:val="1"/>
          <w:sz w:val="24"/>
          <w:szCs w:val="24"/>
          <w:rtl w:val="0"/>
          <w:lang w:val="ru-RU"/>
        </w:rPr>
        <w:t>Present Perfect</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 xml:space="preserve">а выбираем </w:t>
      </w:r>
      <w:r>
        <w:rPr>
          <w:rStyle w:val="Нет"/>
          <w:rFonts w:ascii="Times New Roman" w:hAnsi="Times New Roman"/>
          <w:b w:val="1"/>
          <w:bCs w:val="1"/>
          <w:sz w:val="24"/>
          <w:szCs w:val="24"/>
          <w:rtl w:val="0"/>
          <w:lang w:val="ru-RU"/>
        </w:rPr>
        <w:t>Past Simple</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Но есть один нюанс</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если период времени</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о котором идет речь</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еще не завершился</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 xml:space="preserve">необходимо употребление </w:t>
      </w:r>
      <w:r>
        <w:rPr>
          <w:rStyle w:val="Нет"/>
          <w:rFonts w:ascii="Times New Roman" w:hAnsi="Times New Roman"/>
          <w:b w:val="1"/>
          <w:bCs w:val="1"/>
          <w:sz w:val="24"/>
          <w:szCs w:val="24"/>
          <w:rtl w:val="0"/>
          <w:lang w:val="ru-RU"/>
        </w:rPr>
        <w:t>Present Perfect Tense:</w:t>
      </w:r>
    </w:p>
    <w:p>
      <w:pPr>
        <w:pStyle w:val="Normal.0"/>
        <w:ind w:left="284" w:firstLine="0"/>
        <w:rPr>
          <w:rStyle w:val="Нет"/>
          <w:rFonts w:ascii="Times New Roman" w:cs="Times New Roman" w:hAnsi="Times New Roman" w:eastAsia="Times New Roman"/>
          <w:i w:val="1"/>
          <w:iCs w:val="1"/>
          <w:sz w:val="24"/>
          <w:szCs w:val="24"/>
        </w:rPr>
      </w:pPr>
      <w:r>
        <w:rPr>
          <w:rStyle w:val="Нет"/>
          <w:rFonts w:ascii="Times New Roman" w:hAnsi="Times New Roman"/>
          <w:i w:val="1"/>
          <w:iCs w:val="1"/>
          <w:sz w:val="24"/>
          <w:szCs w:val="24"/>
          <w:rtl w:val="0"/>
          <w:lang w:val="ru-RU"/>
        </w:rPr>
        <w:t xml:space="preserve">Your speech has been awfully boring tonight. </w:t>
      </w:r>
      <w:r>
        <w:rPr>
          <w:rStyle w:val="Нет"/>
          <w:rFonts w:ascii="Times New Roman" w:hAnsi="Times New Roman" w:hint="default"/>
          <w:i w:val="1"/>
          <w:iCs w:val="1"/>
          <w:sz w:val="24"/>
          <w:szCs w:val="24"/>
          <w:rtl w:val="0"/>
          <w:lang w:val="ru-RU"/>
        </w:rPr>
        <w:t>– Твоя речь сегодня вечером была ужасно скучной</w:t>
      </w:r>
      <w:r>
        <w:rPr>
          <w:rStyle w:val="Нет"/>
          <w:rFonts w:ascii="Times New Roman" w:hAnsi="Times New Roman"/>
          <w:i w:val="1"/>
          <w:iCs w:val="1"/>
          <w:sz w:val="24"/>
          <w:szCs w:val="24"/>
          <w:rtl w:val="0"/>
          <w:lang w:val="ru-RU"/>
        </w:rPr>
        <w:t>. (</w:t>
      </w:r>
      <w:r>
        <w:rPr>
          <w:rStyle w:val="Нет"/>
          <w:rFonts w:ascii="Times New Roman" w:hAnsi="Times New Roman" w:hint="default"/>
          <w:i w:val="1"/>
          <w:iCs w:val="1"/>
          <w:sz w:val="24"/>
          <w:szCs w:val="24"/>
          <w:rtl w:val="0"/>
          <w:lang w:val="ru-RU"/>
        </w:rPr>
        <w:t>сейчас еще вечер того дня</w:t>
      </w:r>
      <w:r>
        <w:rPr>
          <w:rStyle w:val="Нет"/>
          <w:rFonts w:ascii="Times New Roman" w:hAnsi="Times New Roman"/>
          <w:i w:val="1"/>
          <w:iCs w:val="1"/>
          <w:sz w:val="24"/>
          <w:szCs w:val="24"/>
          <w:rtl w:val="0"/>
          <w:lang w:val="ru-RU"/>
        </w:rPr>
        <w:t>)</w:t>
      </w:r>
    </w:p>
    <w:p>
      <w:pPr>
        <w:pStyle w:val="Normal.0"/>
        <w:ind w:left="284" w:firstLine="708"/>
        <w:rPr>
          <w:rStyle w:val="Нет"/>
          <w:rFonts w:ascii="Times New Roman" w:cs="Times New Roman" w:hAnsi="Times New Roman" w:eastAsia="Times New Roman"/>
          <w:b w:val="1"/>
          <w:bCs w:val="1"/>
          <w:sz w:val="24"/>
          <w:szCs w:val="24"/>
        </w:rPr>
      </w:pPr>
      <w:r>
        <w:rPr>
          <w:rStyle w:val="Нет"/>
          <w:rFonts w:ascii="Times New Roman" w:hAnsi="Times New Roman" w:hint="default"/>
          <w:sz w:val="24"/>
          <w:szCs w:val="24"/>
          <w:rtl w:val="0"/>
          <w:lang w:val="ru-RU"/>
        </w:rPr>
        <w:t>Если же указанный период времени уже закончился</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 xml:space="preserve">без колебаний используем </w:t>
      </w:r>
      <w:r>
        <w:rPr>
          <w:rStyle w:val="Нет"/>
          <w:rFonts w:ascii="Times New Roman" w:hAnsi="Times New Roman"/>
          <w:b w:val="1"/>
          <w:bCs w:val="1"/>
          <w:sz w:val="24"/>
          <w:szCs w:val="24"/>
          <w:rtl w:val="0"/>
          <w:lang w:val="ru-RU"/>
        </w:rPr>
        <w:t>Past Simple:</w:t>
      </w:r>
    </w:p>
    <w:p>
      <w:pPr>
        <w:pStyle w:val="Normal.0"/>
        <w:ind w:left="284" w:firstLine="0"/>
        <w:rPr>
          <w:rStyle w:val="Нет"/>
          <w:rFonts w:ascii="Times New Roman" w:cs="Times New Roman" w:hAnsi="Times New Roman" w:eastAsia="Times New Roman"/>
          <w:i w:val="1"/>
          <w:iCs w:val="1"/>
          <w:sz w:val="24"/>
          <w:szCs w:val="24"/>
        </w:rPr>
      </w:pPr>
      <w:r>
        <w:rPr>
          <w:rStyle w:val="Нет"/>
          <w:rFonts w:ascii="Times New Roman" w:hAnsi="Times New Roman"/>
          <w:i w:val="1"/>
          <w:iCs w:val="1"/>
          <w:sz w:val="24"/>
          <w:szCs w:val="24"/>
          <w:rtl w:val="0"/>
          <w:lang w:val="en-US"/>
        </w:rPr>
        <w:t xml:space="preserve">I called them in the morning. </w:t>
      </w:r>
      <w:r>
        <w:rPr>
          <w:rStyle w:val="Нет"/>
          <w:rFonts w:ascii="Times New Roman" w:hAnsi="Times New Roman" w:hint="default"/>
          <w:i w:val="1"/>
          <w:iCs w:val="1"/>
          <w:sz w:val="24"/>
          <w:szCs w:val="24"/>
          <w:rtl w:val="0"/>
          <w:lang w:val="en-US"/>
        </w:rPr>
        <w:t xml:space="preserve">– </w:t>
      </w:r>
      <w:r>
        <w:rPr>
          <w:rStyle w:val="Нет"/>
          <w:rFonts w:ascii="Times New Roman" w:hAnsi="Times New Roman" w:hint="default"/>
          <w:i w:val="1"/>
          <w:iCs w:val="1"/>
          <w:sz w:val="24"/>
          <w:szCs w:val="24"/>
          <w:rtl w:val="0"/>
          <w:lang w:val="ru-RU"/>
        </w:rPr>
        <w:t>Я</w:t>
      </w:r>
      <w:r>
        <w:rPr>
          <w:rStyle w:val="Нет"/>
          <w:rFonts w:ascii="Times New Roman" w:hAnsi="Times New Roman"/>
          <w:i w:val="1"/>
          <w:iCs w:val="1"/>
          <w:sz w:val="24"/>
          <w:szCs w:val="24"/>
          <w:rtl w:val="0"/>
          <w:lang w:val="en-US"/>
        </w:rPr>
        <w:t xml:space="preserve"> </w:t>
      </w:r>
      <w:r>
        <w:rPr>
          <w:rStyle w:val="Нет"/>
          <w:rFonts w:ascii="Times New Roman" w:hAnsi="Times New Roman" w:hint="default"/>
          <w:i w:val="1"/>
          <w:iCs w:val="1"/>
          <w:sz w:val="24"/>
          <w:szCs w:val="24"/>
          <w:rtl w:val="0"/>
          <w:lang w:val="ru-RU"/>
        </w:rPr>
        <w:t>звонил</w:t>
      </w:r>
      <w:r>
        <w:rPr>
          <w:rStyle w:val="Нет"/>
          <w:rFonts w:ascii="Times New Roman" w:hAnsi="Times New Roman"/>
          <w:i w:val="1"/>
          <w:iCs w:val="1"/>
          <w:sz w:val="24"/>
          <w:szCs w:val="24"/>
          <w:rtl w:val="0"/>
          <w:lang w:val="en-US"/>
        </w:rPr>
        <w:t xml:space="preserve"> </w:t>
      </w:r>
      <w:r>
        <w:rPr>
          <w:rStyle w:val="Нет"/>
          <w:rFonts w:ascii="Times New Roman" w:hAnsi="Times New Roman" w:hint="default"/>
          <w:i w:val="1"/>
          <w:iCs w:val="1"/>
          <w:sz w:val="24"/>
          <w:szCs w:val="24"/>
          <w:rtl w:val="0"/>
          <w:lang w:val="ru-RU"/>
        </w:rPr>
        <w:t>им</w:t>
      </w:r>
      <w:r>
        <w:rPr>
          <w:rStyle w:val="Нет"/>
          <w:rFonts w:ascii="Times New Roman" w:hAnsi="Times New Roman"/>
          <w:i w:val="1"/>
          <w:iCs w:val="1"/>
          <w:sz w:val="24"/>
          <w:szCs w:val="24"/>
          <w:rtl w:val="0"/>
          <w:lang w:val="en-US"/>
        </w:rPr>
        <w:t xml:space="preserve"> </w:t>
      </w:r>
      <w:r>
        <w:rPr>
          <w:rStyle w:val="Нет"/>
          <w:rFonts w:ascii="Times New Roman" w:hAnsi="Times New Roman" w:hint="default"/>
          <w:i w:val="1"/>
          <w:iCs w:val="1"/>
          <w:sz w:val="24"/>
          <w:szCs w:val="24"/>
          <w:rtl w:val="0"/>
          <w:lang w:val="ru-RU"/>
        </w:rPr>
        <w:t>утром</w:t>
      </w:r>
      <w:r>
        <w:rPr>
          <w:rStyle w:val="Нет"/>
          <w:rFonts w:ascii="Times New Roman" w:hAnsi="Times New Roman"/>
          <w:i w:val="1"/>
          <w:iCs w:val="1"/>
          <w:sz w:val="24"/>
          <w:szCs w:val="24"/>
          <w:rtl w:val="0"/>
          <w:lang w:val="en-US"/>
        </w:rPr>
        <w:t>. (</w:t>
      </w:r>
      <w:r>
        <w:rPr>
          <w:rStyle w:val="Нет"/>
          <w:rFonts w:ascii="Times New Roman" w:hAnsi="Times New Roman" w:hint="default"/>
          <w:i w:val="1"/>
          <w:iCs w:val="1"/>
          <w:sz w:val="24"/>
          <w:szCs w:val="24"/>
          <w:rtl w:val="0"/>
          <w:lang w:val="ru-RU"/>
        </w:rPr>
        <w:t>сейчас</w:t>
      </w:r>
      <w:r>
        <w:rPr>
          <w:rStyle w:val="Нет"/>
          <w:rFonts w:ascii="Times New Roman" w:hAnsi="Times New Roman"/>
          <w:i w:val="1"/>
          <w:iCs w:val="1"/>
          <w:sz w:val="24"/>
          <w:szCs w:val="24"/>
          <w:rtl w:val="0"/>
          <w:lang w:val="en-US"/>
        </w:rPr>
        <w:t xml:space="preserve"> </w:t>
      </w:r>
      <w:r>
        <w:rPr>
          <w:rStyle w:val="Нет"/>
          <w:rFonts w:ascii="Times New Roman" w:hAnsi="Times New Roman" w:hint="default"/>
          <w:i w:val="1"/>
          <w:iCs w:val="1"/>
          <w:sz w:val="24"/>
          <w:szCs w:val="24"/>
          <w:rtl w:val="0"/>
          <w:lang w:val="ru-RU"/>
        </w:rPr>
        <w:t>уже</w:t>
      </w:r>
      <w:r>
        <w:rPr>
          <w:rStyle w:val="Нет"/>
          <w:rFonts w:ascii="Times New Roman" w:hAnsi="Times New Roman"/>
          <w:i w:val="1"/>
          <w:iCs w:val="1"/>
          <w:sz w:val="24"/>
          <w:szCs w:val="24"/>
          <w:rtl w:val="0"/>
          <w:lang w:val="en-US"/>
        </w:rPr>
        <w:t xml:space="preserve"> </w:t>
      </w:r>
      <w:r>
        <w:rPr>
          <w:rStyle w:val="Нет"/>
          <w:rFonts w:ascii="Times New Roman" w:hAnsi="Times New Roman" w:hint="default"/>
          <w:i w:val="1"/>
          <w:iCs w:val="1"/>
          <w:sz w:val="24"/>
          <w:szCs w:val="24"/>
          <w:rtl w:val="0"/>
          <w:lang w:val="ru-RU"/>
        </w:rPr>
        <w:t>обед</w:t>
      </w:r>
      <w:r>
        <w:rPr>
          <w:rStyle w:val="Нет"/>
          <w:rFonts w:ascii="Times New Roman" w:hAnsi="Times New Roman"/>
          <w:i w:val="1"/>
          <w:iCs w:val="1"/>
          <w:sz w:val="24"/>
          <w:szCs w:val="24"/>
          <w:rtl w:val="0"/>
          <w:lang w:val="en-US"/>
        </w:rPr>
        <w:t>)</w:t>
      </w:r>
    </w:p>
    <w:p>
      <w:pPr>
        <w:pStyle w:val="Normal.0"/>
        <w:ind w:left="284" w:firstLine="0"/>
        <w:rPr>
          <w:rStyle w:val="Нет"/>
          <w:rFonts w:ascii="Times New Roman" w:cs="Times New Roman" w:hAnsi="Times New Roman" w:eastAsia="Times New Roman"/>
          <w:i w:val="1"/>
          <w:iCs w:val="1"/>
          <w:sz w:val="24"/>
          <w:szCs w:val="24"/>
        </w:rPr>
      </w:pPr>
      <w:r>
        <w:rPr>
          <w:rStyle w:val="Нет"/>
          <w:rFonts w:ascii="Times New Roman" w:hAnsi="Times New Roman"/>
          <w:i w:val="1"/>
          <w:iCs w:val="1"/>
          <w:sz w:val="24"/>
          <w:szCs w:val="24"/>
          <w:rtl w:val="0"/>
          <w:lang w:val="en-US"/>
        </w:rPr>
        <w:t xml:space="preserve">We went to Poland on a business trip this spring. </w:t>
      </w:r>
      <w:r>
        <w:rPr>
          <w:rStyle w:val="Нет"/>
          <w:rFonts w:ascii="Times New Roman" w:hAnsi="Times New Roman" w:hint="default"/>
          <w:i w:val="1"/>
          <w:iCs w:val="1"/>
          <w:sz w:val="24"/>
          <w:szCs w:val="24"/>
          <w:rtl w:val="0"/>
          <w:lang w:val="en-US"/>
        </w:rPr>
        <w:t xml:space="preserve">– </w:t>
      </w:r>
      <w:r>
        <w:rPr>
          <w:rStyle w:val="Нет"/>
          <w:rFonts w:ascii="Times New Roman" w:hAnsi="Times New Roman" w:hint="default"/>
          <w:i w:val="1"/>
          <w:iCs w:val="1"/>
          <w:sz w:val="24"/>
          <w:szCs w:val="24"/>
          <w:rtl w:val="0"/>
          <w:lang w:val="ru-RU"/>
        </w:rPr>
        <w:t>Этой</w:t>
      </w:r>
      <w:r>
        <w:rPr>
          <w:rStyle w:val="Нет"/>
          <w:rFonts w:ascii="Times New Roman" w:hAnsi="Times New Roman"/>
          <w:i w:val="1"/>
          <w:iCs w:val="1"/>
          <w:sz w:val="24"/>
          <w:szCs w:val="24"/>
          <w:rtl w:val="0"/>
          <w:lang w:val="en-US"/>
        </w:rPr>
        <w:t xml:space="preserve"> </w:t>
      </w:r>
      <w:r>
        <w:rPr>
          <w:rStyle w:val="Нет"/>
          <w:rFonts w:ascii="Times New Roman" w:hAnsi="Times New Roman" w:hint="default"/>
          <w:i w:val="1"/>
          <w:iCs w:val="1"/>
          <w:sz w:val="24"/>
          <w:szCs w:val="24"/>
          <w:rtl w:val="0"/>
          <w:lang w:val="ru-RU"/>
        </w:rPr>
        <w:t>весной</w:t>
      </w:r>
      <w:r>
        <w:rPr>
          <w:rStyle w:val="Нет"/>
          <w:rFonts w:ascii="Times New Roman" w:hAnsi="Times New Roman"/>
          <w:i w:val="1"/>
          <w:iCs w:val="1"/>
          <w:sz w:val="24"/>
          <w:szCs w:val="24"/>
          <w:rtl w:val="0"/>
          <w:lang w:val="en-US"/>
        </w:rPr>
        <w:t xml:space="preserve"> </w:t>
      </w:r>
      <w:r>
        <w:rPr>
          <w:rStyle w:val="Нет"/>
          <w:rFonts w:ascii="Times New Roman" w:hAnsi="Times New Roman" w:hint="default"/>
          <w:i w:val="1"/>
          <w:iCs w:val="1"/>
          <w:sz w:val="24"/>
          <w:szCs w:val="24"/>
          <w:rtl w:val="0"/>
          <w:lang w:val="ru-RU"/>
        </w:rPr>
        <w:t>мы</w:t>
      </w:r>
      <w:r>
        <w:rPr>
          <w:rStyle w:val="Нет"/>
          <w:rFonts w:ascii="Times New Roman" w:hAnsi="Times New Roman"/>
          <w:i w:val="1"/>
          <w:iCs w:val="1"/>
          <w:sz w:val="24"/>
          <w:szCs w:val="24"/>
          <w:rtl w:val="0"/>
          <w:lang w:val="en-US"/>
        </w:rPr>
        <w:t xml:space="preserve"> </w:t>
      </w:r>
      <w:r>
        <w:rPr>
          <w:rStyle w:val="Нет"/>
          <w:rFonts w:ascii="Times New Roman" w:hAnsi="Times New Roman" w:hint="default"/>
          <w:i w:val="1"/>
          <w:iCs w:val="1"/>
          <w:sz w:val="24"/>
          <w:szCs w:val="24"/>
          <w:rtl w:val="0"/>
          <w:lang w:val="ru-RU"/>
        </w:rPr>
        <w:t>ездили</w:t>
      </w:r>
      <w:r>
        <w:rPr>
          <w:rStyle w:val="Нет"/>
          <w:rFonts w:ascii="Times New Roman" w:hAnsi="Times New Roman"/>
          <w:i w:val="1"/>
          <w:iCs w:val="1"/>
          <w:sz w:val="24"/>
          <w:szCs w:val="24"/>
          <w:rtl w:val="0"/>
          <w:lang w:val="en-US"/>
        </w:rPr>
        <w:t xml:space="preserve"> </w:t>
      </w:r>
      <w:r>
        <w:rPr>
          <w:rStyle w:val="Нет"/>
          <w:rFonts w:ascii="Times New Roman" w:hAnsi="Times New Roman" w:hint="default"/>
          <w:i w:val="1"/>
          <w:iCs w:val="1"/>
          <w:sz w:val="24"/>
          <w:szCs w:val="24"/>
          <w:rtl w:val="0"/>
          <w:lang w:val="ru-RU"/>
        </w:rPr>
        <w:t>в</w:t>
      </w:r>
      <w:r>
        <w:rPr>
          <w:rStyle w:val="Нет"/>
          <w:rFonts w:ascii="Times New Roman" w:hAnsi="Times New Roman"/>
          <w:i w:val="1"/>
          <w:iCs w:val="1"/>
          <w:sz w:val="24"/>
          <w:szCs w:val="24"/>
          <w:rtl w:val="0"/>
          <w:lang w:val="en-US"/>
        </w:rPr>
        <w:t xml:space="preserve"> </w:t>
      </w:r>
      <w:r>
        <w:rPr>
          <w:rStyle w:val="Нет"/>
          <w:rFonts w:ascii="Times New Roman" w:hAnsi="Times New Roman" w:hint="default"/>
          <w:i w:val="1"/>
          <w:iCs w:val="1"/>
          <w:sz w:val="24"/>
          <w:szCs w:val="24"/>
          <w:rtl w:val="0"/>
          <w:lang w:val="ru-RU"/>
        </w:rPr>
        <w:t>командировку</w:t>
      </w:r>
      <w:r>
        <w:rPr>
          <w:rStyle w:val="Нет"/>
          <w:rFonts w:ascii="Times New Roman" w:hAnsi="Times New Roman"/>
          <w:i w:val="1"/>
          <w:iCs w:val="1"/>
          <w:sz w:val="24"/>
          <w:szCs w:val="24"/>
          <w:rtl w:val="0"/>
          <w:lang w:val="en-US"/>
        </w:rPr>
        <w:t xml:space="preserve"> </w:t>
      </w:r>
      <w:r>
        <w:rPr>
          <w:rStyle w:val="Нет"/>
          <w:rFonts w:ascii="Times New Roman" w:hAnsi="Times New Roman" w:hint="default"/>
          <w:i w:val="1"/>
          <w:iCs w:val="1"/>
          <w:sz w:val="24"/>
          <w:szCs w:val="24"/>
          <w:rtl w:val="0"/>
          <w:lang w:val="ru-RU"/>
        </w:rPr>
        <w:t>в</w:t>
      </w:r>
      <w:r>
        <w:rPr>
          <w:rStyle w:val="Нет"/>
          <w:rFonts w:ascii="Times New Roman" w:hAnsi="Times New Roman"/>
          <w:i w:val="1"/>
          <w:iCs w:val="1"/>
          <w:sz w:val="24"/>
          <w:szCs w:val="24"/>
          <w:rtl w:val="0"/>
          <w:lang w:val="en-US"/>
        </w:rPr>
        <w:t xml:space="preserve"> </w:t>
      </w:r>
      <w:r>
        <w:rPr>
          <w:rStyle w:val="Нет"/>
          <w:rFonts w:ascii="Times New Roman" w:hAnsi="Times New Roman" w:hint="default"/>
          <w:i w:val="1"/>
          <w:iCs w:val="1"/>
          <w:sz w:val="24"/>
          <w:szCs w:val="24"/>
          <w:rtl w:val="0"/>
          <w:lang w:val="ru-RU"/>
        </w:rPr>
        <w:t>Польшу</w:t>
      </w:r>
      <w:r>
        <w:rPr>
          <w:rStyle w:val="Нет"/>
          <w:rFonts w:ascii="Times New Roman" w:hAnsi="Times New Roman"/>
          <w:i w:val="1"/>
          <w:iCs w:val="1"/>
          <w:sz w:val="24"/>
          <w:szCs w:val="24"/>
          <w:rtl w:val="0"/>
          <w:lang w:val="en-US"/>
        </w:rPr>
        <w:t xml:space="preserve">. </w:t>
      </w:r>
      <w:r>
        <w:rPr>
          <w:rStyle w:val="Нет"/>
          <w:rFonts w:ascii="Times New Roman" w:hAnsi="Times New Roman"/>
          <w:i w:val="1"/>
          <w:iCs w:val="1"/>
          <w:sz w:val="24"/>
          <w:szCs w:val="24"/>
          <w:rtl w:val="0"/>
          <w:lang w:val="ru-RU"/>
        </w:rPr>
        <w:t>(</w:t>
      </w:r>
      <w:r>
        <w:rPr>
          <w:rStyle w:val="Нет"/>
          <w:rFonts w:ascii="Times New Roman" w:hAnsi="Times New Roman" w:hint="default"/>
          <w:i w:val="1"/>
          <w:iCs w:val="1"/>
          <w:sz w:val="24"/>
          <w:szCs w:val="24"/>
          <w:rtl w:val="0"/>
          <w:lang w:val="ru-RU"/>
        </w:rPr>
        <w:t>сейчас уже лето</w:t>
      </w:r>
      <w:r>
        <w:rPr>
          <w:rStyle w:val="Нет"/>
          <w:rFonts w:ascii="Times New Roman" w:hAnsi="Times New Roman"/>
          <w:i w:val="1"/>
          <w:iCs w:val="1"/>
          <w:sz w:val="24"/>
          <w:szCs w:val="24"/>
          <w:rtl w:val="0"/>
          <w:lang w:val="ru-RU"/>
        </w:rPr>
        <w:t>)</w:t>
      </w:r>
    </w:p>
    <w:p>
      <w:pPr>
        <w:pStyle w:val="Normal.0"/>
        <w:ind w:left="284" w:firstLine="708"/>
        <w:rPr>
          <w:rStyle w:val="Нет"/>
          <w:rFonts w:ascii="Times New Roman" w:cs="Times New Roman" w:hAnsi="Times New Roman" w:eastAsia="Times New Roman"/>
          <w:sz w:val="24"/>
          <w:szCs w:val="24"/>
        </w:rPr>
      </w:pPr>
      <w:r>
        <w:rPr>
          <w:rStyle w:val="Нет"/>
          <w:rFonts w:ascii="Times New Roman" w:hAnsi="Times New Roman" w:hint="default"/>
          <w:sz w:val="24"/>
          <w:szCs w:val="24"/>
          <w:rtl w:val="0"/>
          <w:lang w:val="ru-RU"/>
        </w:rPr>
        <w:t>Логично</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 xml:space="preserve">что в вопросах о времени действия </w:t>
      </w:r>
      <w:r>
        <w:rPr>
          <w:rStyle w:val="Нет"/>
          <w:rFonts w:ascii="Times New Roman" w:hAnsi="Times New Roman"/>
          <w:sz w:val="24"/>
          <w:szCs w:val="24"/>
          <w:rtl w:val="0"/>
          <w:lang w:val="ru-RU"/>
        </w:rPr>
        <w:t>(</w:t>
      </w:r>
      <w:r>
        <w:rPr>
          <w:rStyle w:val="Нет"/>
          <w:rFonts w:ascii="Times New Roman" w:hAnsi="Times New Roman" w:hint="default"/>
          <w:sz w:val="24"/>
          <w:szCs w:val="24"/>
          <w:rtl w:val="0"/>
          <w:lang w:val="ru-RU"/>
        </w:rPr>
        <w:t>т</w:t>
      </w:r>
      <w:r>
        <w:rPr>
          <w:rStyle w:val="Нет"/>
          <w:rFonts w:ascii="Times New Roman" w:hAnsi="Times New Roman"/>
          <w:sz w:val="24"/>
          <w:szCs w:val="24"/>
          <w:rtl w:val="0"/>
          <w:lang w:val="ru-RU"/>
        </w:rPr>
        <w:t>.</w:t>
      </w:r>
      <w:r>
        <w:rPr>
          <w:rStyle w:val="Нет"/>
          <w:rFonts w:ascii="Times New Roman" w:hAnsi="Times New Roman" w:hint="default"/>
          <w:sz w:val="24"/>
          <w:szCs w:val="24"/>
          <w:rtl w:val="0"/>
          <w:lang w:val="ru-RU"/>
        </w:rPr>
        <w:t>е</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 xml:space="preserve">со словом </w:t>
      </w:r>
      <w:r>
        <w:rPr>
          <w:rStyle w:val="Нет"/>
          <w:rFonts w:ascii="Times New Roman" w:hAnsi="Times New Roman"/>
          <w:b w:val="1"/>
          <w:bCs w:val="1"/>
          <w:sz w:val="24"/>
          <w:szCs w:val="24"/>
          <w:rtl w:val="0"/>
          <w:lang w:val="ru-RU"/>
        </w:rPr>
        <w:t>when</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 xml:space="preserve">тоже нельзя использовать </w:t>
      </w:r>
      <w:r>
        <w:rPr>
          <w:rStyle w:val="Нет"/>
          <w:rFonts w:ascii="Times New Roman" w:hAnsi="Times New Roman"/>
          <w:b w:val="1"/>
          <w:bCs w:val="1"/>
          <w:sz w:val="24"/>
          <w:szCs w:val="24"/>
          <w:rtl w:val="0"/>
          <w:lang w:val="ru-RU"/>
        </w:rPr>
        <w:t>Present Perfect</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так как речь идет о конкретном действии в прошлом</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завершившемся</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и принадлежащем исключительно прошедшему времени</w:t>
      </w:r>
      <w:r>
        <w:rPr>
          <w:rStyle w:val="Нет"/>
          <w:rFonts w:ascii="Times New Roman" w:hAnsi="Times New Roman"/>
          <w:sz w:val="24"/>
          <w:szCs w:val="24"/>
          <w:rtl w:val="0"/>
          <w:lang w:val="ru-RU"/>
        </w:rPr>
        <w:t>:</w:t>
      </w:r>
    </w:p>
    <w:p>
      <w:pPr>
        <w:pStyle w:val="Normal.0"/>
        <w:ind w:left="284" w:firstLine="0"/>
        <w:rPr>
          <w:rStyle w:val="Нет"/>
          <w:rFonts w:ascii="Times New Roman" w:cs="Times New Roman" w:hAnsi="Times New Roman" w:eastAsia="Times New Roman"/>
          <w:i w:val="1"/>
          <w:iCs w:val="1"/>
          <w:sz w:val="24"/>
          <w:szCs w:val="24"/>
        </w:rPr>
      </w:pPr>
      <w:r>
        <w:rPr>
          <w:rStyle w:val="Нет"/>
          <w:rFonts w:ascii="Times New Roman" w:hAnsi="Times New Roman"/>
          <w:i w:val="1"/>
          <w:iCs w:val="1"/>
          <w:sz w:val="24"/>
          <w:szCs w:val="24"/>
          <w:rtl w:val="0"/>
          <w:lang w:val="en-US"/>
        </w:rPr>
        <w:t xml:space="preserve">When did you come? </w:t>
      </w:r>
      <w:r>
        <w:rPr>
          <w:rStyle w:val="Нет"/>
          <w:rFonts w:ascii="Times New Roman" w:hAnsi="Times New Roman" w:hint="default"/>
          <w:i w:val="1"/>
          <w:iCs w:val="1"/>
          <w:sz w:val="24"/>
          <w:szCs w:val="24"/>
          <w:rtl w:val="0"/>
          <w:lang w:val="en-US"/>
        </w:rPr>
        <w:t xml:space="preserve">– </w:t>
      </w:r>
      <w:r>
        <w:rPr>
          <w:rStyle w:val="Нет"/>
          <w:rFonts w:ascii="Times New Roman" w:hAnsi="Times New Roman" w:hint="default"/>
          <w:i w:val="1"/>
          <w:iCs w:val="1"/>
          <w:sz w:val="24"/>
          <w:szCs w:val="24"/>
          <w:rtl w:val="0"/>
          <w:lang w:val="ru-RU"/>
        </w:rPr>
        <w:t>Когда</w:t>
      </w:r>
      <w:r>
        <w:rPr>
          <w:rStyle w:val="Нет"/>
          <w:rFonts w:ascii="Times New Roman" w:hAnsi="Times New Roman"/>
          <w:i w:val="1"/>
          <w:iCs w:val="1"/>
          <w:sz w:val="24"/>
          <w:szCs w:val="24"/>
          <w:rtl w:val="0"/>
          <w:lang w:val="en-US"/>
        </w:rPr>
        <w:t xml:space="preserve"> </w:t>
      </w:r>
      <w:r>
        <w:rPr>
          <w:rStyle w:val="Нет"/>
          <w:rFonts w:ascii="Times New Roman" w:hAnsi="Times New Roman" w:hint="default"/>
          <w:i w:val="1"/>
          <w:iCs w:val="1"/>
          <w:sz w:val="24"/>
          <w:szCs w:val="24"/>
          <w:rtl w:val="0"/>
          <w:lang w:val="ru-RU"/>
        </w:rPr>
        <w:t>ты</w:t>
      </w:r>
      <w:r>
        <w:rPr>
          <w:rStyle w:val="Нет"/>
          <w:rFonts w:ascii="Times New Roman" w:hAnsi="Times New Roman"/>
          <w:i w:val="1"/>
          <w:iCs w:val="1"/>
          <w:sz w:val="24"/>
          <w:szCs w:val="24"/>
          <w:rtl w:val="0"/>
          <w:lang w:val="en-US"/>
        </w:rPr>
        <w:t xml:space="preserve"> </w:t>
      </w:r>
      <w:r>
        <w:rPr>
          <w:rStyle w:val="Нет"/>
          <w:rFonts w:ascii="Times New Roman" w:hAnsi="Times New Roman" w:hint="default"/>
          <w:i w:val="1"/>
          <w:iCs w:val="1"/>
          <w:sz w:val="24"/>
          <w:szCs w:val="24"/>
          <w:rtl w:val="0"/>
          <w:lang w:val="ru-RU"/>
        </w:rPr>
        <w:t>пришел</w:t>
      </w:r>
      <w:r>
        <w:rPr>
          <w:rStyle w:val="Нет"/>
          <w:rFonts w:ascii="Times New Roman" w:hAnsi="Times New Roman"/>
          <w:i w:val="1"/>
          <w:iCs w:val="1"/>
          <w:sz w:val="24"/>
          <w:szCs w:val="24"/>
          <w:rtl w:val="0"/>
          <w:lang w:val="en-US"/>
        </w:rPr>
        <w:t>?</w:t>
      </w:r>
    </w:p>
    <w:p>
      <w:pPr>
        <w:pStyle w:val="Normal.0"/>
        <w:ind w:left="284" w:firstLine="0"/>
        <w:rPr>
          <w:rStyle w:val="Нет"/>
          <w:rFonts w:ascii="Times New Roman" w:cs="Times New Roman" w:hAnsi="Times New Roman" w:eastAsia="Times New Roman"/>
          <w:i w:val="1"/>
          <w:iCs w:val="1"/>
          <w:sz w:val="24"/>
          <w:szCs w:val="24"/>
        </w:rPr>
      </w:pPr>
      <w:r>
        <w:rPr>
          <w:rStyle w:val="Нет"/>
          <w:rFonts w:ascii="Times New Roman" w:hAnsi="Times New Roman"/>
          <w:i w:val="1"/>
          <w:iCs w:val="1"/>
          <w:sz w:val="24"/>
          <w:szCs w:val="24"/>
          <w:rtl w:val="0"/>
          <w:lang w:val="en-US"/>
        </w:rPr>
        <w:t xml:space="preserve">When was the last time you ate apples? </w:t>
      </w:r>
      <w:r>
        <w:rPr>
          <w:rStyle w:val="Нет"/>
          <w:rFonts w:ascii="Times New Roman" w:hAnsi="Times New Roman" w:hint="default"/>
          <w:i w:val="1"/>
          <w:iCs w:val="1"/>
          <w:sz w:val="24"/>
          <w:szCs w:val="24"/>
          <w:rtl w:val="0"/>
          <w:lang w:val="en-US"/>
        </w:rPr>
        <w:t xml:space="preserve">– </w:t>
      </w:r>
      <w:r>
        <w:rPr>
          <w:rStyle w:val="Нет"/>
          <w:rFonts w:ascii="Times New Roman" w:hAnsi="Times New Roman" w:hint="default"/>
          <w:i w:val="1"/>
          <w:iCs w:val="1"/>
          <w:sz w:val="24"/>
          <w:szCs w:val="24"/>
          <w:rtl w:val="0"/>
          <w:lang w:val="ru-RU"/>
        </w:rPr>
        <w:t>Когда</w:t>
      </w:r>
      <w:r>
        <w:rPr>
          <w:rStyle w:val="Нет"/>
          <w:rFonts w:ascii="Times New Roman" w:hAnsi="Times New Roman"/>
          <w:i w:val="1"/>
          <w:iCs w:val="1"/>
          <w:sz w:val="24"/>
          <w:szCs w:val="24"/>
          <w:rtl w:val="0"/>
          <w:lang w:val="en-US"/>
        </w:rPr>
        <w:t xml:space="preserve"> </w:t>
      </w:r>
      <w:r>
        <w:rPr>
          <w:rStyle w:val="Нет"/>
          <w:rFonts w:ascii="Times New Roman" w:hAnsi="Times New Roman" w:hint="default"/>
          <w:i w:val="1"/>
          <w:iCs w:val="1"/>
          <w:sz w:val="24"/>
          <w:szCs w:val="24"/>
          <w:rtl w:val="0"/>
          <w:lang w:val="ru-RU"/>
        </w:rPr>
        <w:t>ты</w:t>
      </w:r>
      <w:r>
        <w:rPr>
          <w:rStyle w:val="Нет"/>
          <w:rFonts w:ascii="Times New Roman" w:hAnsi="Times New Roman"/>
          <w:i w:val="1"/>
          <w:iCs w:val="1"/>
          <w:sz w:val="24"/>
          <w:szCs w:val="24"/>
          <w:rtl w:val="0"/>
          <w:lang w:val="en-US"/>
        </w:rPr>
        <w:t xml:space="preserve"> </w:t>
      </w:r>
      <w:r>
        <w:rPr>
          <w:rStyle w:val="Нет"/>
          <w:rFonts w:ascii="Times New Roman" w:hAnsi="Times New Roman" w:hint="default"/>
          <w:i w:val="1"/>
          <w:iCs w:val="1"/>
          <w:sz w:val="24"/>
          <w:szCs w:val="24"/>
          <w:rtl w:val="0"/>
          <w:lang w:val="ru-RU"/>
        </w:rPr>
        <w:t>в</w:t>
      </w:r>
      <w:r>
        <w:rPr>
          <w:rStyle w:val="Нет"/>
          <w:rFonts w:ascii="Times New Roman" w:hAnsi="Times New Roman"/>
          <w:i w:val="1"/>
          <w:iCs w:val="1"/>
          <w:sz w:val="24"/>
          <w:szCs w:val="24"/>
          <w:rtl w:val="0"/>
          <w:lang w:val="en-US"/>
        </w:rPr>
        <w:t xml:space="preserve"> </w:t>
      </w:r>
      <w:r>
        <w:rPr>
          <w:rStyle w:val="Нет"/>
          <w:rFonts w:ascii="Times New Roman" w:hAnsi="Times New Roman" w:hint="default"/>
          <w:i w:val="1"/>
          <w:iCs w:val="1"/>
          <w:sz w:val="24"/>
          <w:szCs w:val="24"/>
          <w:rtl w:val="0"/>
          <w:lang w:val="ru-RU"/>
        </w:rPr>
        <w:t>последний</w:t>
      </w:r>
      <w:r>
        <w:rPr>
          <w:rStyle w:val="Нет"/>
          <w:rFonts w:ascii="Times New Roman" w:hAnsi="Times New Roman"/>
          <w:i w:val="1"/>
          <w:iCs w:val="1"/>
          <w:sz w:val="24"/>
          <w:szCs w:val="24"/>
          <w:rtl w:val="0"/>
          <w:lang w:val="en-US"/>
        </w:rPr>
        <w:t xml:space="preserve"> </w:t>
      </w:r>
      <w:r>
        <w:rPr>
          <w:rStyle w:val="Нет"/>
          <w:rFonts w:ascii="Times New Roman" w:hAnsi="Times New Roman" w:hint="default"/>
          <w:i w:val="1"/>
          <w:iCs w:val="1"/>
          <w:sz w:val="24"/>
          <w:szCs w:val="24"/>
          <w:rtl w:val="0"/>
          <w:lang w:val="ru-RU"/>
        </w:rPr>
        <w:t>раз</w:t>
      </w:r>
      <w:r>
        <w:rPr>
          <w:rStyle w:val="Нет"/>
          <w:rFonts w:ascii="Times New Roman" w:hAnsi="Times New Roman"/>
          <w:i w:val="1"/>
          <w:iCs w:val="1"/>
          <w:sz w:val="24"/>
          <w:szCs w:val="24"/>
          <w:rtl w:val="0"/>
          <w:lang w:val="en-US"/>
        </w:rPr>
        <w:t xml:space="preserve"> </w:t>
      </w:r>
      <w:r>
        <w:rPr>
          <w:rStyle w:val="Нет"/>
          <w:rFonts w:ascii="Times New Roman" w:hAnsi="Times New Roman" w:hint="default"/>
          <w:i w:val="1"/>
          <w:iCs w:val="1"/>
          <w:sz w:val="24"/>
          <w:szCs w:val="24"/>
          <w:rtl w:val="0"/>
          <w:lang w:val="ru-RU"/>
        </w:rPr>
        <w:t>ел</w:t>
      </w:r>
      <w:r>
        <w:rPr>
          <w:rStyle w:val="Нет"/>
          <w:rFonts w:ascii="Times New Roman" w:hAnsi="Times New Roman"/>
          <w:i w:val="1"/>
          <w:iCs w:val="1"/>
          <w:sz w:val="24"/>
          <w:szCs w:val="24"/>
          <w:rtl w:val="0"/>
          <w:lang w:val="en-US"/>
        </w:rPr>
        <w:t xml:space="preserve"> </w:t>
      </w:r>
      <w:r>
        <w:rPr>
          <w:rStyle w:val="Нет"/>
          <w:rFonts w:ascii="Times New Roman" w:hAnsi="Times New Roman" w:hint="default"/>
          <w:i w:val="1"/>
          <w:iCs w:val="1"/>
          <w:sz w:val="24"/>
          <w:szCs w:val="24"/>
          <w:rtl w:val="0"/>
          <w:lang w:val="ru-RU"/>
        </w:rPr>
        <w:t>яблоки</w:t>
      </w:r>
      <w:r>
        <w:rPr>
          <w:rStyle w:val="Нет"/>
          <w:rFonts w:ascii="Times New Roman" w:hAnsi="Times New Roman"/>
          <w:i w:val="1"/>
          <w:iCs w:val="1"/>
          <w:sz w:val="24"/>
          <w:szCs w:val="24"/>
          <w:rtl w:val="0"/>
          <w:lang w:val="en-US"/>
        </w:rPr>
        <w:t>?</w:t>
      </w:r>
    </w:p>
    <w:p>
      <w:pPr>
        <w:pStyle w:val="Normal.0"/>
        <w:ind w:left="284" w:firstLine="708"/>
        <w:rPr>
          <w:rStyle w:val="Нет"/>
          <w:rFonts w:ascii="Times New Roman" w:cs="Times New Roman" w:hAnsi="Times New Roman" w:eastAsia="Times New Roman"/>
          <w:sz w:val="24"/>
          <w:szCs w:val="24"/>
        </w:rPr>
      </w:pPr>
      <w:r>
        <w:rPr>
          <w:rStyle w:val="Нет"/>
          <w:rFonts w:ascii="Times New Roman" w:hAnsi="Times New Roman" w:hint="default"/>
          <w:sz w:val="24"/>
          <w:szCs w:val="24"/>
          <w:rtl w:val="0"/>
          <w:lang w:val="ru-RU"/>
        </w:rPr>
        <w:t xml:space="preserve">Нередко время </w:t>
      </w:r>
      <w:r>
        <w:rPr>
          <w:rStyle w:val="Нет"/>
          <w:rFonts w:ascii="Times New Roman" w:hAnsi="Times New Roman"/>
          <w:b w:val="1"/>
          <w:bCs w:val="1"/>
          <w:sz w:val="24"/>
          <w:szCs w:val="24"/>
          <w:rtl w:val="0"/>
          <w:lang w:val="ru-RU"/>
        </w:rPr>
        <w:t>Present Perfect Tense</w:t>
      </w:r>
      <w:r>
        <w:rPr>
          <w:rStyle w:val="Нет"/>
          <w:rFonts w:ascii="Times New Roman" w:hAnsi="Times New Roman" w:hint="default"/>
          <w:sz w:val="24"/>
          <w:szCs w:val="24"/>
          <w:rtl w:val="0"/>
          <w:lang w:val="ru-RU"/>
        </w:rPr>
        <w:t xml:space="preserve"> употребляется</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чтобы показать неоднократность действия</w:t>
      </w:r>
      <w:r>
        <w:rPr>
          <w:rStyle w:val="Нет"/>
          <w:rFonts w:ascii="Times New Roman" w:hAnsi="Times New Roman"/>
          <w:sz w:val="24"/>
          <w:szCs w:val="24"/>
          <w:rtl w:val="0"/>
          <w:lang w:val="ru-RU"/>
        </w:rPr>
        <w:t>:</w:t>
      </w:r>
    </w:p>
    <w:p>
      <w:pPr>
        <w:pStyle w:val="Normal.0"/>
        <w:ind w:left="284" w:firstLine="0"/>
        <w:rPr>
          <w:rStyle w:val="Нет"/>
          <w:rFonts w:ascii="Times New Roman" w:cs="Times New Roman" w:hAnsi="Times New Roman" w:eastAsia="Times New Roman"/>
          <w:i w:val="1"/>
          <w:iCs w:val="1"/>
          <w:sz w:val="24"/>
          <w:szCs w:val="24"/>
        </w:rPr>
      </w:pPr>
      <w:r>
        <w:rPr>
          <w:rStyle w:val="Нет"/>
          <w:rFonts w:ascii="Times New Roman" w:hAnsi="Times New Roman"/>
          <w:i w:val="1"/>
          <w:iCs w:val="1"/>
          <w:sz w:val="24"/>
          <w:szCs w:val="24"/>
          <w:rtl w:val="0"/>
          <w:lang w:val="ru-RU"/>
        </w:rPr>
        <w:t>I</w:t>
      </w:r>
      <w:r>
        <w:rPr>
          <w:rStyle w:val="Нет"/>
          <w:rFonts w:ascii="Times New Roman" w:hAnsi="Times New Roman" w:hint="default"/>
          <w:i w:val="1"/>
          <w:iCs w:val="1"/>
          <w:sz w:val="24"/>
          <w:szCs w:val="24"/>
          <w:rtl w:val="0"/>
          <w:lang w:val="ru-RU"/>
        </w:rPr>
        <w:t>’</w:t>
      </w:r>
      <w:r>
        <w:rPr>
          <w:rStyle w:val="Нет"/>
          <w:rFonts w:ascii="Times New Roman" w:hAnsi="Times New Roman"/>
          <w:i w:val="1"/>
          <w:iCs w:val="1"/>
          <w:sz w:val="24"/>
          <w:szCs w:val="24"/>
          <w:rtl w:val="0"/>
          <w:lang w:val="ru-RU"/>
        </w:rPr>
        <w:t xml:space="preserve">ve watched this movie twice already! </w:t>
      </w:r>
      <w:r>
        <w:rPr>
          <w:rStyle w:val="Нет"/>
          <w:rFonts w:ascii="Times New Roman" w:hAnsi="Times New Roman" w:hint="default"/>
          <w:i w:val="1"/>
          <w:iCs w:val="1"/>
          <w:sz w:val="24"/>
          <w:szCs w:val="24"/>
          <w:rtl w:val="0"/>
          <w:lang w:val="ru-RU"/>
        </w:rPr>
        <w:t>– Я смотрел это кино уже дважды</w:t>
      </w:r>
      <w:r>
        <w:rPr>
          <w:rStyle w:val="Нет"/>
          <w:rFonts w:ascii="Times New Roman" w:hAnsi="Times New Roman"/>
          <w:i w:val="1"/>
          <w:iCs w:val="1"/>
          <w:sz w:val="24"/>
          <w:szCs w:val="24"/>
          <w:rtl w:val="0"/>
          <w:lang w:val="ru-RU"/>
        </w:rPr>
        <w:t>.</w:t>
      </w:r>
    </w:p>
    <w:p>
      <w:pPr>
        <w:pStyle w:val="Normal.0"/>
        <w:ind w:left="284" w:firstLine="0"/>
        <w:rPr>
          <w:rStyle w:val="Нет"/>
          <w:rFonts w:ascii="Times New Roman" w:cs="Times New Roman" w:hAnsi="Times New Roman" w:eastAsia="Times New Roman"/>
          <w:i w:val="1"/>
          <w:iCs w:val="1"/>
          <w:sz w:val="24"/>
          <w:szCs w:val="24"/>
        </w:rPr>
      </w:pPr>
      <w:r>
        <w:rPr>
          <w:rStyle w:val="Нет"/>
          <w:rFonts w:ascii="Times New Roman" w:hAnsi="Times New Roman"/>
          <w:i w:val="1"/>
          <w:iCs w:val="1"/>
          <w:sz w:val="24"/>
          <w:szCs w:val="24"/>
          <w:rtl w:val="0"/>
          <w:lang w:val="ru-RU"/>
        </w:rPr>
        <w:t>I</w:t>
      </w:r>
      <w:r>
        <w:rPr>
          <w:rStyle w:val="Нет"/>
          <w:rFonts w:ascii="Times New Roman" w:hAnsi="Times New Roman" w:hint="default"/>
          <w:i w:val="1"/>
          <w:iCs w:val="1"/>
          <w:sz w:val="24"/>
          <w:szCs w:val="24"/>
          <w:rtl w:val="0"/>
          <w:lang w:val="ru-RU"/>
        </w:rPr>
        <w:t>’</w:t>
      </w:r>
      <w:r>
        <w:rPr>
          <w:rStyle w:val="Нет"/>
          <w:rFonts w:ascii="Times New Roman" w:hAnsi="Times New Roman"/>
          <w:i w:val="1"/>
          <w:iCs w:val="1"/>
          <w:sz w:val="24"/>
          <w:szCs w:val="24"/>
          <w:rtl w:val="0"/>
          <w:lang w:val="ru-RU"/>
        </w:rPr>
        <w:t xml:space="preserve">ve visited Italy four times. </w:t>
      </w:r>
      <w:r>
        <w:rPr>
          <w:rStyle w:val="Нет"/>
          <w:rFonts w:ascii="Times New Roman" w:hAnsi="Times New Roman" w:hint="default"/>
          <w:i w:val="1"/>
          <w:iCs w:val="1"/>
          <w:sz w:val="24"/>
          <w:szCs w:val="24"/>
          <w:rtl w:val="0"/>
          <w:lang w:val="ru-RU"/>
        </w:rPr>
        <w:t>– Я был в Италии четыре раза</w:t>
      </w:r>
      <w:r>
        <w:rPr>
          <w:rStyle w:val="Нет"/>
          <w:rFonts w:ascii="Times New Roman" w:hAnsi="Times New Roman"/>
          <w:i w:val="1"/>
          <w:iCs w:val="1"/>
          <w:sz w:val="24"/>
          <w:szCs w:val="24"/>
          <w:rtl w:val="0"/>
          <w:lang w:val="ru-RU"/>
        </w:rPr>
        <w:t>.</w:t>
      </w:r>
    </w:p>
    <w:p>
      <w:pPr>
        <w:pStyle w:val="Normal.0"/>
        <w:ind w:left="284" w:firstLine="708"/>
        <w:rPr>
          <w:rStyle w:val="Нет"/>
          <w:rFonts w:ascii="Times New Roman" w:cs="Times New Roman" w:hAnsi="Times New Roman" w:eastAsia="Times New Roman"/>
          <w:sz w:val="24"/>
          <w:szCs w:val="24"/>
        </w:rPr>
      </w:pPr>
      <w:r>
        <w:rPr>
          <w:rStyle w:val="Нет"/>
          <w:rFonts w:ascii="Times New Roman" w:hAnsi="Times New Roman" w:hint="default"/>
          <w:sz w:val="24"/>
          <w:szCs w:val="24"/>
          <w:rtl w:val="0"/>
          <w:lang w:val="ru-RU"/>
        </w:rPr>
        <w:t>Опять же</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 xml:space="preserve">при помощи </w:t>
      </w:r>
      <w:r>
        <w:rPr>
          <w:rStyle w:val="Нет"/>
          <w:rFonts w:ascii="Times New Roman" w:hAnsi="Times New Roman"/>
          <w:b w:val="1"/>
          <w:bCs w:val="1"/>
          <w:sz w:val="24"/>
          <w:szCs w:val="24"/>
          <w:rtl w:val="0"/>
          <w:lang w:val="ru-RU"/>
        </w:rPr>
        <w:t>Present Perfect</w:t>
      </w:r>
      <w:r>
        <w:rPr>
          <w:rStyle w:val="Нет"/>
          <w:rFonts w:ascii="Times New Roman" w:hAnsi="Times New Roman" w:hint="default"/>
          <w:sz w:val="24"/>
          <w:szCs w:val="24"/>
          <w:rtl w:val="0"/>
          <w:lang w:val="ru-RU"/>
        </w:rPr>
        <w:t xml:space="preserve"> мы упоминаем</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что действие было неоднократным</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но не описываем конкретные ситуации</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Если же мы захотим это сделать</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 xml:space="preserve">в нашем распоряжении будет </w:t>
      </w:r>
      <w:r>
        <w:rPr>
          <w:rStyle w:val="Нет"/>
          <w:rFonts w:ascii="Times New Roman" w:hAnsi="Times New Roman"/>
          <w:b w:val="1"/>
          <w:bCs w:val="1"/>
          <w:sz w:val="24"/>
          <w:szCs w:val="24"/>
          <w:rtl w:val="0"/>
          <w:lang w:val="ru-RU"/>
        </w:rPr>
        <w:t>Past Simple.</w:t>
      </w:r>
    </w:p>
    <w:p>
      <w:pPr>
        <w:pStyle w:val="Normal.0"/>
        <w:ind w:left="284" w:firstLine="708"/>
        <w:rPr>
          <w:rStyle w:val="Нет"/>
          <w:rFonts w:ascii="Times New Roman" w:cs="Times New Roman" w:hAnsi="Times New Roman" w:eastAsia="Times New Roman"/>
          <w:sz w:val="24"/>
          <w:szCs w:val="24"/>
        </w:rPr>
      </w:pPr>
      <w:r>
        <w:rPr>
          <w:rStyle w:val="Нет"/>
          <w:rFonts w:ascii="Times New Roman" w:hAnsi="Times New Roman" w:hint="default"/>
          <w:sz w:val="24"/>
          <w:szCs w:val="24"/>
          <w:rtl w:val="0"/>
          <w:lang w:val="ru-RU"/>
        </w:rPr>
        <w:t>Как и в любом другом времени</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 xml:space="preserve">существуют </w:t>
      </w:r>
      <w:r>
        <w:rPr>
          <w:rStyle w:val="Нет"/>
          <w:rFonts w:ascii="Times New Roman" w:hAnsi="Times New Roman" w:hint="default"/>
          <w:b w:val="1"/>
          <w:bCs w:val="1"/>
          <w:sz w:val="24"/>
          <w:szCs w:val="24"/>
          <w:rtl w:val="0"/>
          <w:lang w:val="ru-RU"/>
        </w:rPr>
        <w:t>слова</w:t>
      </w:r>
      <w:r>
        <w:rPr>
          <w:rStyle w:val="Нет"/>
          <w:rFonts w:ascii="Times New Roman" w:hAnsi="Times New Roman"/>
          <w:b w:val="1"/>
          <w:bCs w:val="1"/>
          <w:sz w:val="24"/>
          <w:szCs w:val="24"/>
          <w:rtl w:val="0"/>
          <w:lang w:val="ru-RU"/>
        </w:rPr>
        <w:t>-</w:t>
      </w:r>
      <w:r>
        <w:rPr>
          <w:rStyle w:val="Нет"/>
          <w:rFonts w:ascii="Times New Roman" w:hAnsi="Times New Roman" w:hint="default"/>
          <w:b w:val="1"/>
          <w:bCs w:val="1"/>
          <w:sz w:val="24"/>
          <w:szCs w:val="24"/>
          <w:rtl w:val="0"/>
          <w:lang w:val="ru-RU"/>
        </w:rPr>
        <w:t>маркеры</w:t>
      </w:r>
      <w:r>
        <w:rPr>
          <w:rStyle w:val="Нет"/>
          <w:rFonts w:ascii="Times New Roman" w:hAnsi="Times New Roman"/>
          <w:sz w:val="24"/>
          <w:szCs w:val="24"/>
          <w:rtl w:val="0"/>
          <w:lang w:val="ru-RU"/>
        </w:rPr>
        <w:t xml:space="preserve"> </w:t>
      </w:r>
      <w:r>
        <w:rPr>
          <w:rStyle w:val="Нет"/>
          <w:rFonts w:ascii="Times New Roman" w:hAnsi="Times New Roman"/>
          <w:b w:val="1"/>
          <w:bCs w:val="1"/>
          <w:sz w:val="24"/>
          <w:szCs w:val="24"/>
          <w:rtl w:val="0"/>
          <w:lang w:val="ru-RU"/>
        </w:rPr>
        <w:t>Present Perfect</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В данном случае это наречия</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которые не обозначают определенного времени и частоты совершения действия</w:t>
      </w:r>
      <w:r>
        <w:rPr>
          <w:rStyle w:val="Нет"/>
          <w:rFonts w:ascii="Times New Roman" w:hAnsi="Times New Roman"/>
          <w:sz w:val="24"/>
          <w:szCs w:val="24"/>
          <w:rtl w:val="0"/>
          <w:lang w:val="ru-RU"/>
        </w:rPr>
        <w:t xml:space="preserve">: </w:t>
      </w:r>
      <w:r>
        <w:rPr>
          <w:rStyle w:val="Нет"/>
          <w:rFonts w:ascii="Times New Roman" w:hAnsi="Times New Roman"/>
          <w:b w:val="1"/>
          <w:bCs w:val="1"/>
          <w:sz w:val="24"/>
          <w:szCs w:val="24"/>
          <w:rtl w:val="0"/>
          <w:lang w:val="ru-RU"/>
        </w:rPr>
        <w:t>for</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в течение</w:t>
      </w:r>
      <w:r>
        <w:rPr>
          <w:rStyle w:val="Нет"/>
          <w:rFonts w:ascii="Times New Roman" w:hAnsi="Times New Roman"/>
          <w:sz w:val="24"/>
          <w:szCs w:val="24"/>
          <w:rtl w:val="0"/>
          <w:lang w:val="ru-RU"/>
        </w:rPr>
        <w:t xml:space="preserve">), </w:t>
      </w:r>
      <w:r>
        <w:rPr>
          <w:rStyle w:val="Нет"/>
          <w:rFonts w:ascii="Times New Roman" w:hAnsi="Times New Roman"/>
          <w:b w:val="1"/>
          <w:bCs w:val="1"/>
          <w:sz w:val="24"/>
          <w:szCs w:val="24"/>
          <w:rtl w:val="0"/>
          <w:lang w:val="ru-RU"/>
        </w:rPr>
        <w:t>since</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начиная с</w:t>
      </w:r>
      <w:r>
        <w:rPr>
          <w:rStyle w:val="Нет"/>
          <w:rFonts w:ascii="Times New Roman" w:hAnsi="Times New Roman"/>
          <w:sz w:val="24"/>
          <w:szCs w:val="24"/>
          <w:rtl w:val="0"/>
          <w:lang w:val="ru-RU"/>
        </w:rPr>
        <w:t xml:space="preserve">), </w:t>
      </w:r>
      <w:r>
        <w:rPr>
          <w:rStyle w:val="Нет"/>
          <w:rFonts w:ascii="Times New Roman" w:hAnsi="Times New Roman"/>
          <w:b w:val="1"/>
          <w:bCs w:val="1"/>
          <w:sz w:val="24"/>
          <w:szCs w:val="24"/>
          <w:rtl w:val="0"/>
          <w:lang w:val="ru-RU"/>
        </w:rPr>
        <w:t>ever</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когда</w:t>
      </w:r>
      <w:r>
        <w:rPr>
          <w:rStyle w:val="Нет"/>
          <w:rFonts w:ascii="Times New Roman" w:hAnsi="Times New Roman"/>
          <w:sz w:val="24"/>
          <w:szCs w:val="24"/>
          <w:rtl w:val="0"/>
          <w:lang w:val="ru-RU"/>
        </w:rPr>
        <w:t>-</w:t>
      </w:r>
      <w:r>
        <w:rPr>
          <w:rStyle w:val="Нет"/>
          <w:rFonts w:ascii="Times New Roman" w:hAnsi="Times New Roman" w:hint="default"/>
          <w:sz w:val="24"/>
          <w:szCs w:val="24"/>
          <w:rtl w:val="0"/>
          <w:lang w:val="ru-RU"/>
        </w:rPr>
        <w:t>либо</w:t>
      </w:r>
      <w:r>
        <w:rPr>
          <w:rStyle w:val="Нет"/>
          <w:rFonts w:ascii="Times New Roman" w:hAnsi="Times New Roman"/>
          <w:sz w:val="24"/>
          <w:szCs w:val="24"/>
          <w:rtl w:val="0"/>
          <w:lang w:val="ru-RU"/>
        </w:rPr>
        <w:t xml:space="preserve">), </w:t>
      </w:r>
      <w:r>
        <w:rPr>
          <w:rStyle w:val="Нет"/>
          <w:rFonts w:ascii="Times New Roman" w:hAnsi="Times New Roman"/>
          <w:b w:val="1"/>
          <w:bCs w:val="1"/>
          <w:sz w:val="24"/>
          <w:szCs w:val="24"/>
          <w:rtl w:val="0"/>
          <w:lang w:val="ru-RU"/>
        </w:rPr>
        <w:t>never</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никогда</w:t>
      </w:r>
      <w:r>
        <w:rPr>
          <w:rStyle w:val="Нет"/>
          <w:rFonts w:ascii="Times New Roman" w:hAnsi="Times New Roman"/>
          <w:sz w:val="24"/>
          <w:szCs w:val="24"/>
          <w:rtl w:val="0"/>
          <w:lang w:val="ru-RU"/>
        </w:rPr>
        <w:t xml:space="preserve">), </w:t>
      </w:r>
      <w:r>
        <w:rPr>
          <w:rStyle w:val="Нет"/>
          <w:rFonts w:ascii="Times New Roman" w:hAnsi="Times New Roman"/>
          <w:b w:val="1"/>
          <w:bCs w:val="1"/>
          <w:sz w:val="24"/>
          <w:szCs w:val="24"/>
          <w:rtl w:val="0"/>
          <w:lang w:val="ru-RU"/>
        </w:rPr>
        <w:t>just</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только что</w:t>
      </w:r>
      <w:r>
        <w:rPr>
          <w:rStyle w:val="Нет"/>
          <w:rFonts w:ascii="Times New Roman" w:hAnsi="Times New Roman"/>
          <w:sz w:val="24"/>
          <w:szCs w:val="24"/>
          <w:rtl w:val="0"/>
          <w:lang w:val="ru-RU"/>
        </w:rPr>
        <w:t xml:space="preserve">), </w:t>
      </w:r>
      <w:r>
        <w:rPr>
          <w:rStyle w:val="Нет"/>
          <w:rFonts w:ascii="Times New Roman" w:hAnsi="Times New Roman"/>
          <w:b w:val="1"/>
          <w:bCs w:val="1"/>
          <w:sz w:val="24"/>
          <w:szCs w:val="24"/>
          <w:rtl w:val="0"/>
          <w:lang w:val="ru-RU"/>
        </w:rPr>
        <w:t>already</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уже</w:t>
      </w:r>
      <w:r>
        <w:rPr>
          <w:rStyle w:val="Нет"/>
          <w:rFonts w:ascii="Times New Roman" w:hAnsi="Times New Roman"/>
          <w:sz w:val="24"/>
          <w:szCs w:val="24"/>
          <w:rtl w:val="0"/>
          <w:lang w:val="ru-RU"/>
        </w:rPr>
        <w:t xml:space="preserve">), </w:t>
      </w:r>
      <w:r>
        <w:rPr>
          <w:rStyle w:val="Нет"/>
          <w:rFonts w:ascii="Times New Roman" w:hAnsi="Times New Roman"/>
          <w:b w:val="1"/>
          <w:bCs w:val="1"/>
          <w:sz w:val="24"/>
          <w:szCs w:val="24"/>
          <w:rtl w:val="0"/>
          <w:lang w:val="ru-RU"/>
        </w:rPr>
        <w:t>yet</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еще</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уже</w:t>
      </w:r>
      <w:r>
        <w:rPr>
          <w:rStyle w:val="Нет"/>
          <w:rFonts w:ascii="Times New Roman" w:hAnsi="Times New Roman"/>
          <w:sz w:val="24"/>
          <w:szCs w:val="24"/>
          <w:rtl w:val="0"/>
          <w:lang w:val="ru-RU"/>
        </w:rPr>
        <w:t xml:space="preserve">), </w:t>
      </w:r>
      <w:r>
        <w:rPr>
          <w:rStyle w:val="Нет"/>
          <w:rFonts w:ascii="Times New Roman" w:hAnsi="Times New Roman"/>
          <w:b w:val="1"/>
          <w:bCs w:val="1"/>
          <w:sz w:val="24"/>
          <w:szCs w:val="24"/>
          <w:rtl w:val="0"/>
          <w:lang w:val="ru-RU"/>
        </w:rPr>
        <w:t>before</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до этого</w:t>
      </w:r>
      <w:r>
        <w:rPr>
          <w:rStyle w:val="Нет"/>
          <w:rFonts w:ascii="Times New Roman" w:hAnsi="Times New Roman"/>
          <w:sz w:val="24"/>
          <w:szCs w:val="24"/>
          <w:rtl w:val="0"/>
          <w:lang w:val="ru-RU"/>
        </w:rPr>
        <w:t xml:space="preserve">), </w:t>
      </w:r>
      <w:r>
        <w:rPr>
          <w:rStyle w:val="Нет"/>
          <w:rFonts w:ascii="Times New Roman" w:hAnsi="Times New Roman"/>
          <w:b w:val="1"/>
          <w:bCs w:val="1"/>
          <w:sz w:val="24"/>
          <w:szCs w:val="24"/>
          <w:rtl w:val="0"/>
          <w:lang w:val="ru-RU"/>
        </w:rPr>
        <w:t>often</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часто</w:t>
      </w:r>
      <w:r>
        <w:rPr>
          <w:rStyle w:val="Нет"/>
          <w:rFonts w:ascii="Times New Roman" w:hAnsi="Times New Roman"/>
          <w:sz w:val="24"/>
          <w:szCs w:val="24"/>
          <w:rtl w:val="0"/>
          <w:lang w:val="ru-RU"/>
        </w:rPr>
        <w:t xml:space="preserve">), </w:t>
      </w:r>
      <w:r>
        <w:rPr>
          <w:rStyle w:val="Нет"/>
          <w:rFonts w:ascii="Times New Roman" w:hAnsi="Times New Roman"/>
          <w:b w:val="1"/>
          <w:bCs w:val="1"/>
          <w:sz w:val="24"/>
          <w:szCs w:val="24"/>
          <w:rtl w:val="0"/>
          <w:lang w:val="ru-RU"/>
        </w:rPr>
        <w:t>seldom</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редко</w:t>
      </w:r>
      <w:r>
        <w:rPr>
          <w:rStyle w:val="Нет"/>
          <w:rFonts w:ascii="Times New Roman" w:hAnsi="Times New Roman"/>
          <w:sz w:val="24"/>
          <w:szCs w:val="24"/>
          <w:rtl w:val="0"/>
          <w:lang w:val="ru-RU"/>
        </w:rPr>
        <w:t xml:space="preserve">), </w:t>
      </w:r>
      <w:r>
        <w:rPr>
          <w:rStyle w:val="Нет"/>
          <w:rFonts w:ascii="Times New Roman" w:hAnsi="Times New Roman"/>
          <w:b w:val="1"/>
          <w:bCs w:val="1"/>
          <w:sz w:val="24"/>
          <w:szCs w:val="24"/>
          <w:rtl w:val="0"/>
          <w:lang w:val="ru-RU"/>
        </w:rPr>
        <w:t>recently</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недавно</w:t>
      </w:r>
      <w:r>
        <w:rPr>
          <w:rStyle w:val="Нет"/>
          <w:rFonts w:ascii="Times New Roman" w:hAnsi="Times New Roman"/>
          <w:sz w:val="24"/>
          <w:szCs w:val="24"/>
          <w:rtl w:val="0"/>
          <w:lang w:val="ru-RU"/>
        </w:rPr>
        <w:t xml:space="preserve">), </w:t>
      </w:r>
      <w:r>
        <w:rPr>
          <w:rStyle w:val="Нет"/>
          <w:rFonts w:ascii="Times New Roman" w:hAnsi="Times New Roman"/>
          <w:b w:val="1"/>
          <w:bCs w:val="1"/>
          <w:sz w:val="24"/>
          <w:szCs w:val="24"/>
          <w:rtl w:val="0"/>
          <w:lang w:val="ru-RU"/>
        </w:rPr>
        <w:t>lately</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в последнее время</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и т</w:t>
      </w:r>
      <w:r>
        <w:rPr>
          <w:rStyle w:val="Нет"/>
          <w:rFonts w:ascii="Times New Roman" w:hAnsi="Times New Roman"/>
          <w:sz w:val="24"/>
          <w:szCs w:val="24"/>
          <w:rtl w:val="0"/>
          <w:lang w:val="ru-RU"/>
        </w:rPr>
        <w:t>.</w:t>
      </w:r>
      <w:r>
        <w:rPr>
          <w:rStyle w:val="Нет"/>
          <w:rFonts w:ascii="Times New Roman" w:hAnsi="Times New Roman" w:hint="default"/>
          <w:sz w:val="24"/>
          <w:szCs w:val="24"/>
          <w:rtl w:val="0"/>
          <w:lang w:val="ru-RU"/>
        </w:rPr>
        <w:t>д</w:t>
      </w:r>
      <w:r>
        <w:rPr>
          <w:rStyle w:val="Нет"/>
          <w:rFonts w:ascii="Times New Roman" w:hAnsi="Times New Roman"/>
          <w:sz w:val="24"/>
          <w:szCs w:val="24"/>
          <w:rtl w:val="0"/>
          <w:lang w:val="ru-RU"/>
        </w:rPr>
        <w:t xml:space="preserve">. </w:t>
      </w:r>
    </w:p>
    <w:p>
      <w:pPr>
        <w:pStyle w:val="Normal.0"/>
        <w:spacing w:after="0" w:line="240" w:lineRule="auto"/>
        <w:ind w:left="284" w:firstLine="0"/>
        <w:jc w:val="center"/>
        <w:rPr>
          <w:rStyle w:val="Нет"/>
          <w:rFonts w:ascii="Times New Roman" w:cs="Times New Roman" w:hAnsi="Times New Roman" w:eastAsia="Times New Roman"/>
          <w:b w:val="1"/>
          <w:bCs w:val="1"/>
          <w:sz w:val="20"/>
          <w:szCs w:val="20"/>
        </w:rPr>
      </w:pPr>
      <w:r>
        <w:rPr>
          <w:rStyle w:val="Нет"/>
          <w:rFonts w:ascii="Times New Roman" w:cs="Times New Roman" w:hAnsi="Times New Roman" w:eastAsia="Times New Roman"/>
          <w:b w:val="1"/>
          <w:bCs w:val="1"/>
          <w:sz w:val="20"/>
          <w:szCs w:val="20"/>
        </w:rPr>
        <w:drawing xmlns:a="http://schemas.openxmlformats.org/drawingml/2006/main">
          <wp:inline distT="0" distB="0" distL="0" distR="0">
            <wp:extent cx="4171950" cy="2796695"/>
            <wp:effectExtent l="0" t="0" r="0" b="0"/>
            <wp:docPr id="1073741864" name="officeArt object" descr="I:\СмК\УМК 2021-2022\img3 (2).jpg"/>
            <wp:cNvGraphicFramePr/>
            <a:graphic xmlns:a="http://schemas.openxmlformats.org/drawingml/2006/main">
              <a:graphicData uri="http://schemas.openxmlformats.org/drawingml/2006/picture">
                <pic:pic xmlns:pic="http://schemas.openxmlformats.org/drawingml/2006/picture">
                  <pic:nvPicPr>
                    <pic:cNvPr id="1073741864" name="I:\СмК\УМК 2021-2022\img3 (2).jpg" descr="I:\СмК\УМК 2021-2022\img3 (2).jpg"/>
                    <pic:cNvPicPr>
                      <a:picLocks noChangeAspect="1"/>
                    </pic:cNvPicPr>
                  </pic:nvPicPr>
                  <pic:blipFill>
                    <a:blip r:embed="rId47">
                      <a:extLst/>
                    </a:blip>
                    <a:stretch>
                      <a:fillRect/>
                    </a:stretch>
                  </pic:blipFill>
                  <pic:spPr>
                    <a:xfrm>
                      <a:off x="0" y="0"/>
                      <a:ext cx="4171950" cy="2796695"/>
                    </a:xfrm>
                    <a:prstGeom prst="rect">
                      <a:avLst/>
                    </a:prstGeom>
                    <a:ln w="12700" cap="flat">
                      <a:noFill/>
                      <a:miter lim="400000"/>
                    </a:ln>
                    <a:effectLst/>
                  </pic:spPr>
                </pic:pic>
              </a:graphicData>
            </a:graphic>
          </wp:inline>
        </w:drawing>
      </w:r>
    </w:p>
    <w:p>
      <w:pPr>
        <w:pStyle w:val="Normal.0"/>
        <w:spacing w:after="0" w:line="240" w:lineRule="auto"/>
        <w:ind w:left="284" w:firstLine="0"/>
        <w:jc w:val="center"/>
        <w:rPr>
          <w:rStyle w:val="Нет"/>
          <w:rFonts w:ascii="Times New Roman" w:cs="Times New Roman" w:hAnsi="Times New Roman" w:eastAsia="Times New Roman"/>
          <w:b w:val="1"/>
          <w:bCs w:val="1"/>
          <w:sz w:val="24"/>
          <w:szCs w:val="24"/>
          <w:lang w:val="en-US"/>
        </w:rPr>
      </w:pPr>
    </w:p>
    <w:p>
      <w:pPr>
        <w:pStyle w:val="Normal.0"/>
        <w:spacing w:after="0" w:line="240" w:lineRule="auto"/>
        <w:ind w:left="284" w:firstLine="0"/>
        <w:jc w:val="center"/>
        <w:rPr>
          <w:rStyle w:val="Нет"/>
          <w:rFonts w:ascii="Times New Roman" w:cs="Times New Roman" w:hAnsi="Times New Roman" w:eastAsia="Times New Roman"/>
          <w:b w:val="1"/>
          <w:bCs w:val="1"/>
          <w:sz w:val="24"/>
          <w:szCs w:val="24"/>
          <w:lang w:val="en-US"/>
        </w:rPr>
      </w:pPr>
      <w:r>
        <w:rPr>
          <w:rStyle w:val="Нет"/>
          <w:rFonts w:ascii="Times New Roman" w:hAnsi="Times New Roman"/>
          <w:b w:val="1"/>
          <w:bCs w:val="1"/>
          <w:sz w:val="24"/>
          <w:szCs w:val="24"/>
          <w:rtl w:val="0"/>
          <w:lang w:val="en-US"/>
        </w:rPr>
        <w:t>Exercises</w:t>
      </w:r>
    </w:p>
    <w:p>
      <w:pPr>
        <w:pStyle w:val="Normal.0"/>
        <w:spacing w:after="0" w:line="240" w:lineRule="auto"/>
        <w:ind w:left="284" w:firstLine="0"/>
        <w:jc w:val="center"/>
        <w:rPr>
          <w:rStyle w:val="Нет"/>
          <w:rFonts w:ascii="Times New Roman" w:cs="Times New Roman" w:hAnsi="Times New Roman" w:eastAsia="Times New Roman"/>
          <w:b w:val="1"/>
          <w:bCs w:val="1"/>
          <w:sz w:val="20"/>
          <w:szCs w:val="20"/>
          <w:lang w:val="en-US"/>
        </w:rPr>
      </w:pPr>
    </w:p>
    <w:p>
      <w:pPr>
        <w:pStyle w:val="List Paragraph"/>
        <w:widowControl w:val="0"/>
        <w:numPr>
          <w:ilvl w:val="0"/>
          <w:numId w:val="193"/>
        </w:numPr>
        <w:bidi w:val="0"/>
        <w:spacing w:after="0" w:line="240" w:lineRule="auto"/>
        <w:ind w:right="0"/>
        <w:jc w:val="left"/>
        <w:rPr>
          <w:rFonts w:ascii="Times New Roman" w:hAnsi="Times New Roman" w:hint="default"/>
          <w:b w:val="1"/>
          <w:bCs w:val="1"/>
          <w:sz w:val="24"/>
          <w:szCs w:val="24"/>
          <w:rtl w:val="0"/>
          <w:lang w:val="ru-RU"/>
        </w:rPr>
      </w:pPr>
      <w:r>
        <w:rPr>
          <w:rStyle w:val="Нет"/>
          <w:rFonts w:ascii="Times New Roman" w:hAnsi="Times New Roman" w:hint="default"/>
          <w:b w:val="1"/>
          <w:bCs w:val="1"/>
          <w:sz w:val="24"/>
          <w:szCs w:val="24"/>
          <w:rtl w:val="0"/>
          <w:lang w:val="ru-RU"/>
        </w:rPr>
        <w:t xml:space="preserve">Поставьте глаголы в скобках в </w:t>
      </w:r>
      <w:r>
        <w:rPr>
          <w:rStyle w:val="Нет"/>
          <w:rFonts w:ascii="Times New Roman" w:hAnsi="Times New Roman"/>
          <w:b w:val="1"/>
          <w:bCs w:val="1"/>
          <w:sz w:val="24"/>
          <w:szCs w:val="24"/>
          <w:rtl w:val="0"/>
          <w:lang w:val="ru-RU"/>
        </w:rPr>
        <w:t>Present Perfect.</w:t>
      </w:r>
    </w:p>
    <w:p>
      <w:pPr>
        <w:pStyle w:val="Normal.0"/>
        <w:ind w:left="284" w:firstLine="0"/>
        <w:rPr>
          <w:rStyle w:val="Нет"/>
          <w:rFonts w:ascii="Times New Roman" w:cs="Times New Roman" w:hAnsi="Times New Roman" w:eastAsia="Times New Roman"/>
          <w:sz w:val="24"/>
          <w:szCs w:val="24"/>
        </w:rPr>
      </w:pPr>
    </w:p>
    <w:p>
      <w:pPr>
        <w:pStyle w:val="Normal.0"/>
        <w:ind w:left="284" w:firstLine="0"/>
        <w:rPr>
          <w:rStyle w:val="Нет"/>
          <w:rFonts w:ascii="Times New Roman" w:cs="Times New Roman" w:hAnsi="Times New Roman" w:eastAsia="Times New Roman"/>
          <w:sz w:val="24"/>
          <w:szCs w:val="24"/>
        </w:rPr>
      </w:pPr>
      <w:r>
        <w:rPr>
          <w:rStyle w:val="Нет"/>
          <w:rFonts w:ascii="Times New Roman" w:hAnsi="Times New Roman"/>
          <w:sz w:val="24"/>
          <w:szCs w:val="24"/>
          <w:rtl w:val="0"/>
          <w:lang w:val="en-US"/>
        </w:rPr>
        <w:t xml:space="preserve">1. </w:t>
      </w:r>
      <w:r>
        <w:rPr>
          <w:rStyle w:val="Нет"/>
          <w:rFonts w:ascii="Times New Roman" w:hAnsi="Times New Roman"/>
          <w:sz w:val="24"/>
          <w:szCs w:val="24"/>
          <w:rtl w:val="0"/>
          <w:lang w:val="ru-RU"/>
        </w:rPr>
        <w:t>He _____ (finish) training.</w:t>
      </w:r>
    </w:p>
    <w:p>
      <w:pPr>
        <w:pStyle w:val="List Paragraph"/>
        <w:widowControl w:val="0"/>
        <w:numPr>
          <w:ilvl w:val="0"/>
          <w:numId w:val="193"/>
        </w:numPr>
        <w:bidi w:val="0"/>
        <w:spacing w:after="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She _____ (score) twenty points in the match.</w:t>
      </w:r>
    </w:p>
    <w:p>
      <w:pPr>
        <w:pStyle w:val="List Paragraph"/>
        <w:widowControl w:val="0"/>
        <w:numPr>
          <w:ilvl w:val="0"/>
          <w:numId w:val="193"/>
        </w:numPr>
        <w:bidi w:val="0"/>
        <w:spacing w:after="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We _____ (watch) all the Champions League matches this season.</w:t>
      </w:r>
    </w:p>
    <w:p>
      <w:pPr>
        <w:pStyle w:val="List Paragraph"/>
        <w:widowControl w:val="0"/>
        <w:numPr>
          <w:ilvl w:val="0"/>
          <w:numId w:val="193"/>
        </w:numPr>
        <w:bidi w:val="0"/>
        <w:spacing w:after="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That's amazing! She _____ (run) fifteen kilometers this morning!</w:t>
      </w:r>
    </w:p>
    <w:p>
      <w:pPr>
        <w:pStyle w:val="List Paragraph"/>
        <w:widowControl w:val="0"/>
        <w:numPr>
          <w:ilvl w:val="0"/>
          <w:numId w:val="193"/>
        </w:numPr>
        <w:bidi w:val="0"/>
        <w:spacing w:after="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She _____ (buy) some really nice rollerblades!</w:t>
      </w:r>
    </w:p>
    <w:p>
      <w:pPr>
        <w:pStyle w:val="List Paragraph"/>
        <w:widowControl w:val="0"/>
        <w:numPr>
          <w:ilvl w:val="0"/>
          <w:numId w:val="193"/>
        </w:numPr>
        <w:bidi w:val="0"/>
        <w:spacing w:after="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Oh, no! I _____ (lose) my money!</w:t>
      </w:r>
    </w:p>
    <w:p>
      <w:pPr>
        <w:pStyle w:val="List Paragraph"/>
        <w:widowControl w:val="0"/>
        <w:numPr>
          <w:ilvl w:val="0"/>
          <w:numId w:val="193"/>
        </w:numPr>
        <w:bidi w:val="0"/>
        <w:spacing w:after="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My mum _____ (write) shopping list. It's on the kitchen table.</w:t>
      </w:r>
    </w:p>
    <w:p>
      <w:pPr>
        <w:pStyle w:val="List Paragraph"/>
        <w:widowControl w:val="0"/>
        <w:numPr>
          <w:ilvl w:val="0"/>
          <w:numId w:val="193"/>
        </w:numPr>
        <w:bidi w:val="0"/>
        <w:spacing w:after="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Dad, you _____ (eat) my biscuit!</w:t>
      </w:r>
    </w:p>
    <w:p>
      <w:pPr>
        <w:pStyle w:val="List Paragraph"/>
        <w:widowControl w:val="0"/>
        <w:numPr>
          <w:ilvl w:val="0"/>
          <w:numId w:val="193"/>
        </w:numPr>
        <w:bidi w:val="0"/>
        <w:spacing w:after="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I</w:t>
      </w:r>
      <w:r>
        <w:rPr>
          <w:rStyle w:val="Нет"/>
          <w:rFonts w:ascii="Times New Roman" w:hAnsi="Times New Roman" w:hint="default"/>
          <w:sz w:val="24"/>
          <w:szCs w:val="24"/>
          <w:rtl w:val="0"/>
          <w:lang w:val="en-US"/>
        </w:rPr>
        <w:t>’</w:t>
      </w:r>
      <w:r>
        <w:rPr>
          <w:rStyle w:val="Нет"/>
          <w:rFonts w:ascii="Times New Roman" w:hAnsi="Times New Roman"/>
          <w:sz w:val="24"/>
          <w:szCs w:val="24"/>
          <w:rtl w:val="0"/>
          <w:lang w:val="en-US"/>
        </w:rPr>
        <w:t>m tired. I _____ (watch) three X-Files videos.</w:t>
      </w:r>
    </w:p>
    <w:p>
      <w:pPr>
        <w:pStyle w:val="List Paragraph"/>
        <w:widowControl w:val="0"/>
        <w:numPr>
          <w:ilvl w:val="0"/>
          <w:numId w:val="193"/>
        </w:numPr>
        <w:bidi w:val="0"/>
        <w:spacing w:after="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Hurry up! They _____ (start) the film!</w:t>
      </w:r>
    </w:p>
    <w:p>
      <w:pPr>
        <w:pStyle w:val="List Paragraph"/>
        <w:widowControl w:val="0"/>
        <w:numPr>
          <w:ilvl w:val="0"/>
          <w:numId w:val="193"/>
        </w:numPr>
        <w:bidi w:val="0"/>
        <w:spacing w:after="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Mary _____ (study) hard this year, so she'll pass her exams.</w:t>
      </w:r>
    </w:p>
    <w:p>
      <w:pPr>
        <w:pStyle w:val="List Paragraph"/>
        <w:widowControl w:val="0"/>
        <w:numPr>
          <w:ilvl w:val="0"/>
          <w:numId w:val="193"/>
        </w:numPr>
        <w:bidi w:val="0"/>
        <w:spacing w:after="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Oh no! She _____ (drop) the plate!</w:t>
      </w:r>
    </w:p>
    <w:p>
      <w:pPr>
        <w:pStyle w:val="List Paragraph"/>
        <w:widowControl w:val="0"/>
        <w:numPr>
          <w:ilvl w:val="0"/>
          <w:numId w:val="193"/>
        </w:numPr>
        <w:bidi w:val="0"/>
        <w:spacing w:after="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The garden is very green. It _____ (rain) a lot this month.</w:t>
      </w:r>
    </w:p>
    <w:p>
      <w:pPr>
        <w:pStyle w:val="List Paragraph"/>
        <w:widowControl w:val="0"/>
        <w:numPr>
          <w:ilvl w:val="0"/>
          <w:numId w:val="193"/>
        </w:numPr>
        <w:bidi w:val="0"/>
        <w:spacing w:after="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These are my favourite trousers. I _____ (have) them for five years.</w:t>
      </w:r>
    </w:p>
    <w:p>
      <w:pPr>
        <w:pStyle w:val="List Paragraph"/>
        <w:widowControl w:val="0"/>
        <w:numPr>
          <w:ilvl w:val="0"/>
          <w:numId w:val="193"/>
        </w:numPr>
        <w:bidi w:val="0"/>
        <w:spacing w:after="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Tom's my best friend. I _____ (know) him for three years.</w:t>
      </w:r>
    </w:p>
    <w:p>
      <w:pPr>
        <w:pStyle w:val="List Paragraph"/>
        <w:widowControl w:val="0"/>
        <w:numPr>
          <w:ilvl w:val="0"/>
          <w:numId w:val="193"/>
        </w:numPr>
        <w:bidi w:val="0"/>
        <w:spacing w:after="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They _____ (live) in Miami for two years.</w:t>
      </w:r>
    </w:p>
    <w:p>
      <w:pPr>
        <w:pStyle w:val="List Paragraph"/>
        <w:widowControl w:val="0"/>
        <w:numPr>
          <w:ilvl w:val="0"/>
          <w:numId w:val="193"/>
        </w:numPr>
        <w:bidi w:val="0"/>
        <w:spacing w:after="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Jo has earache. He _____ (have) it since 7 o'clock.</w:t>
      </w:r>
    </w:p>
    <w:p>
      <w:pPr>
        <w:pStyle w:val="List Paragraph"/>
        <w:widowControl w:val="0"/>
        <w:numPr>
          <w:ilvl w:val="0"/>
          <w:numId w:val="193"/>
        </w:numPr>
        <w:bidi w:val="0"/>
        <w:spacing w:after="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Brad _____ (live) in Chicago since 1998.</w:t>
      </w:r>
    </w:p>
    <w:p>
      <w:pPr>
        <w:pStyle w:val="List Paragraph"/>
        <w:ind w:left="284" w:firstLine="0"/>
        <w:rPr>
          <w:rStyle w:val="Нет"/>
          <w:rFonts w:ascii="Times New Roman" w:cs="Times New Roman" w:hAnsi="Times New Roman" w:eastAsia="Times New Roman"/>
          <w:sz w:val="24"/>
          <w:szCs w:val="24"/>
          <w:lang w:val="en-US"/>
        </w:rPr>
      </w:pPr>
    </w:p>
    <w:p>
      <w:pPr>
        <w:pStyle w:val="Normal.0"/>
        <w:widowControl w:val="0"/>
        <w:spacing w:after="0" w:line="240" w:lineRule="auto"/>
        <w:ind w:left="284" w:firstLine="0"/>
        <w:rPr>
          <w:rStyle w:val="Нет"/>
          <w:rFonts w:ascii="Times New Roman" w:cs="Times New Roman" w:hAnsi="Times New Roman" w:eastAsia="Times New Roman"/>
          <w:b w:val="1"/>
          <w:bCs w:val="1"/>
          <w:sz w:val="24"/>
          <w:szCs w:val="24"/>
        </w:rPr>
      </w:pPr>
      <w:r>
        <w:rPr>
          <w:rStyle w:val="Нет"/>
          <w:rFonts w:ascii="Times New Roman" w:hAnsi="Times New Roman"/>
          <w:b w:val="1"/>
          <w:bCs w:val="1"/>
          <w:sz w:val="24"/>
          <w:szCs w:val="24"/>
          <w:rtl w:val="0"/>
          <w:lang w:val="en-US"/>
        </w:rPr>
        <w:t xml:space="preserve">2. </w:t>
      </w:r>
      <w:r>
        <w:rPr>
          <w:rStyle w:val="Нет"/>
          <w:rFonts w:ascii="Times New Roman" w:hAnsi="Times New Roman" w:hint="default"/>
          <w:b w:val="1"/>
          <w:bCs w:val="1"/>
          <w:sz w:val="24"/>
          <w:szCs w:val="24"/>
          <w:rtl w:val="0"/>
          <w:lang w:val="ru-RU"/>
        </w:rPr>
        <w:t>Поставьте</w:t>
      </w:r>
      <w:r>
        <w:rPr>
          <w:rStyle w:val="Нет"/>
          <w:rFonts w:ascii="Times New Roman" w:hAnsi="Times New Roman"/>
          <w:b w:val="1"/>
          <w:bCs w:val="1"/>
          <w:sz w:val="24"/>
          <w:szCs w:val="24"/>
          <w:rtl w:val="0"/>
          <w:lang w:val="en-US"/>
        </w:rPr>
        <w:t xml:space="preserve"> </w:t>
      </w:r>
      <w:r>
        <w:rPr>
          <w:rStyle w:val="Нет"/>
          <w:rFonts w:ascii="Times New Roman" w:hAnsi="Times New Roman" w:hint="default"/>
          <w:b w:val="1"/>
          <w:bCs w:val="1"/>
          <w:sz w:val="24"/>
          <w:szCs w:val="24"/>
          <w:rtl w:val="0"/>
          <w:lang w:val="ru-RU"/>
        </w:rPr>
        <w:t>глаголы</w:t>
      </w:r>
      <w:r>
        <w:rPr>
          <w:rStyle w:val="Нет"/>
          <w:rFonts w:ascii="Times New Roman" w:hAnsi="Times New Roman"/>
          <w:b w:val="1"/>
          <w:bCs w:val="1"/>
          <w:sz w:val="24"/>
          <w:szCs w:val="24"/>
          <w:rtl w:val="0"/>
          <w:lang w:val="en-US"/>
        </w:rPr>
        <w:t xml:space="preserve"> </w:t>
      </w:r>
      <w:r>
        <w:rPr>
          <w:rStyle w:val="Нет"/>
          <w:rFonts w:ascii="Times New Roman" w:hAnsi="Times New Roman" w:hint="default"/>
          <w:b w:val="1"/>
          <w:bCs w:val="1"/>
          <w:sz w:val="24"/>
          <w:szCs w:val="24"/>
          <w:rtl w:val="0"/>
          <w:lang w:val="ru-RU"/>
        </w:rPr>
        <w:t>в</w:t>
      </w:r>
      <w:r>
        <w:rPr>
          <w:rStyle w:val="Нет"/>
          <w:rFonts w:ascii="Times New Roman" w:hAnsi="Times New Roman"/>
          <w:b w:val="1"/>
          <w:bCs w:val="1"/>
          <w:sz w:val="24"/>
          <w:szCs w:val="24"/>
          <w:rtl w:val="0"/>
          <w:lang w:val="en-US"/>
        </w:rPr>
        <w:t xml:space="preserve"> </w:t>
      </w:r>
      <w:r>
        <w:rPr>
          <w:rStyle w:val="Нет"/>
          <w:rFonts w:ascii="Times New Roman" w:hAnsi="Times New Roman" w:hint="default"/>
          <w:b w:val="1"/>
          <w:bCs w:val="1"/>
          <w:sz w:val="24"/>
          <w:szCs w:val="24"/>
          <w:rtl w:val="0"/>
          <w:lang w:val="ru-RU"/>
        </w:rPr>
        <w:t>скобках</w:t>
      </w:r>
      <w:r>
        <w:rPr>
          <w:rStyle w:val="Нет"/>
          <w:rFonts w:ascii="Times New Roman" w:hAnsi="Times New Roman"/>
          <w:b w:val="1"/>
          <w:bCs w:val="1"/>
          <w:sz w:val="24"/>
          <w:szCs w:val="24"/>
          <w:rtl w:val="0"/>
          <w:lang w:val="en-US"/>
        </w:rPr>
        <w:t xml:space="preserve"> </w:t>
      </w:r>
      <w:r>
        <w:rPr>
          <w:rStyle w:val="Нет"/>
          <w:rFonts w:ascii="Times New Roman" w:hAnsi="Times New Roman" w:hint="default"/>
          <w:b w:val="1"/>
          <w:bCs w:val="1"/>
          <w:sz w:val="24"/>
          <w:szCs w:val="24"/>
          <w:rtl w:val="0"/>
          <w:lang w:val="ru-RU"/>
        </w:rPr>
        <w:t>в</w:t>
      </w:r>
      <w:r>
        <w:rPr>
          <w:rStyle w:val="Нет"/>
          <w:rFonts w:ascii="Times New Roman" w:hAnsi="Times New Roman"/>
          <w:b w:val="1"/>
          <w:bCs w:val="1"/>
          <w:sz w:val="24"/>
          <w:szCs w:val="24"/>
          <w:rtl w:val="0"/>
          <w:lang w:val="en-US"/>
        </w:rPr>
        <w:t xml:space="preserve"> Present Perfect negative.</w:t>
      </w:r>
    </w:p>
    <w:p>
      <w:pPr>
        <w:pStyle w:val="List Paragraph"/>
        <w:ind w:left="284" w:firstLine="0"/>
        <w:rPr>
          <w:rStyle w:val="Нет"/>
          <w:rFonts w:ascii="Times New Roman" w:cs="Times New Roman" w:hAnsi="Times New Roman" w:eastAsia="Times New Roman"/>
          <w:b w:val="1"/>
          <w:bCs w:val="1"/>
          <w:sz w:val="24"/>
          <w:szCs w:val="24"/>
          <w:lang w:val="en-US"/>
        </w:rPr>
      </w:pPr>
    </w:p>
    <w:p>
      <w:pPr>
        <w:pStyle w:val="List Paragraph"/>
        <w:widowControl w:val="0"/>
        <w:numPr>
          <w:ilvl w:val="0"/>
          <w:numId w:val="195"/>
        </w:numPr>
        <w:bidi w:val="0"/>
        <w:spacing w:after="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I _____ (not clean) my football boots.</w:t>
      </w:r>
    </w:p>
    <w:p>
      <w:pPr>
        <w:pStyle w:val="List Paragraph"/>
        <w:widowControl w:val="0"/>
        <w:numPr>
          <w:ilvl w:val="0"/>
          <w:numId w:val="195"/>
        </w:numPr>
        <w:bidi w:val="0"/>
        <w:spacing w:after="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They _____ (not start) their meal.</w:t>
      </w:r>
    </w:p>
    <w:p>
      <w:pPr>
        <w:pStyle w:val="List Paragraph"/>
        <w:widowControl w:val="0"/>
        <w:numPr>
          <w:ilvl w:val="0"/>
          <w:numId w:val="195"/>
        </w:numPr>
        <w:bidi w:val="0"/>
        <w:spacing w:after="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I _____ (not do) my homework.</w:t>
      </w:r>
    </w:p>
    <w:p>
      <w:pPr>
        <w:pStyle w:val="List Paragraph"/>
        <w:widowControl w:val="0"/>
        <w:numPr>
          <w:ilvl w:val="0"/>
          <w:numId w:val="195"/>
        </w:numPr>
        <w:bidi w:val="0"/>
        <w:spacing w:after="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He _____ (not win) all his matches this year.</w:t>
      </w:r>
    </w:p>
    <w:p>
      <w:pPr>
        <w:pStyle w:val="List Paragraph"/>
        <w:widowControl w:val="0"/>
        <w:numPr>
          <w:ilvl w:val="0"/>
          <w:numId w:val="195"/>
        </w:numPr>
        <w:bidi w:val="0"/>
        <w:spacing w:after="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My brother and I _____ (not see) any films this week.</w:t>
      </w:r>
    </w:p>
    <w:p>
      <w:pPr>
        <w:pStyle w:val="List Paragraph"/>
        <w:widowControl w:val="0"/>
        <w:numPr>
          <w:ilvl w:val="0"/>
          <w:numId w:val="195"/>
        </w:numPr>
        <w:bidi w:val="0"/>
        <w:spacing w:after="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It's my birthday party today. I _____ (not invite) many people.</w:t>
      </w:r>
    </w:p>
    <w:p>
      <w:pPr>
        <w:pStyle w:val="List Paragraph"/>
        <w:widowControl w:val="0"/>
        <w:numPr>
          <w:ilvl w:val="0"/>
          <w:numId w:val="195"/>
        </w:numPr>
        <w:bidi w:val="0"/>
        <w:spacing w:after="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He _____ (not wash) his hands. They're very dirty.</w:t>
      </w:r>
    </w:p>
    <w:p>
      <w:pPr>
        <w:pStyle w:val="List Paragraph"/>
        <w:widowControl w:val="0"/>
        <w:numPr>
          <w:ilvl w:val="0"/>
          <w:numId w:val="195"/>
        </w:numPr>
        <w:bidi w:val="0"/>
        <w:spacing w:after="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Mum's really angry. We _____ (not tidy) our room!</w:t>
      </w:r>
    </w:p>
    <w:p>
      <w:pPr>
        <w:pStyle w:val="List Paragraph"/>
        <w:widowControl w:val="0"/>
        <w:numPr>
          <w:ilvl w:val="0"/>
          <w:numId w:val="195"/>
        </w:numPr>
        <w:bidi w:val="0"/>
        <w:spacing w:after="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I can't play with my friends this evening. I _____ (not finish) my homework.</w:t>
      </w:r>
    </w:p>
    <w:p>
      <w:pPr>
        <w:pStyle w:val="List Paragraph"/>
        <w:widowControl w:val="0"/>
        <w:numPr>
          <w:ilvl w:val="0"/>
          <w:numId w:val="195"/>
        </w:numPr>
        <w:bidi w:val="0"/>
        <w:spacing w:after="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I _____ (not visit) New York for three years.</w:t>
      </w:r>
    </w:p>
    <w:p>
      <w:pPr>
        <w:pStyle w:val="List Paragraph"/>
        <w:widowControl w:val="0"/>
        <w:numPr>
          <w:ilvl w:val="0"/>
          <w:numId w:val="195"/>
        </w:numPr>
        <w:bidi w:val="0"/>
        <w:spacing w:after="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Where's Alison? We _____ (not see) her since yesterday.</w:t>
      </w:r>
    </w:p>
    <w:p>
      <w:pPr>
        <w:pStyle w:val="List Paragraph"/>
        <w:widowControl w:val="0"/>
        <w:numPr>
          <w:ilvl w:val="0"/>
          <w:numId w:val="195"/>
        </w:numPr>
        <w:bidi w:val="0"/>
        <w:spacing w:after="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Dad _____ (not take) a holiday since last August.</w:t>
      </w:r>
    </w:p>
    <w:p>
      <w:pPr>
        <w:pStyle w:val="List Paragraph"/>
        <w:widowControl w:val="0"/>
        <w:numPr>
          <w:ilvl w:val="0"/>
          <w:numId w:val="195"/>
        </w:numPr>
        <w:bidi w:val="0"/>
        <w:spacing w:after="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John _____ (not play) the violin since he was at school.</w:t>
      </w:r>
    </w:p>
    <w:p>
      <w:pPr>
        <w:pStyle w:val="List Paragraph"/>
        <w:ind w:left="284" w:firstLine="0"/>
        <w:rPr>
          <w:rStyle w:val="Нет"/>
          <w:rFonts w:ascii="Times New Roman" w:cs="Times New Roman" w:hAnsi="Times New Roman" w:eastAsia="Times New Roman"/>
          <w:sz w:val="24"/>
          <w:szCs w:val="24"/>
          <w:lang w:val="en-US"/>
        </w:rPr>
      </w:pPr>
    </w:p>
    <w:p>
      <w:pPr>
        <w:pStyle w:val="List Paragraph"/>
        <w:widowControl w:val="0"/>
        <w:numPr>
          <w:ilvl w:val="0"/>
          <w:numId w:val="197"/>
        </w:numPr>
        <w:bidi w:val="0"/>
        <w:spacing w:after="0" w:line="240" w:lineRule="auto"/>
        <w:ind w:right="0"/>
        <w:jc w:val="left"/>
        <w:rPr>
          <w:rFonts w:ascii="Times New Roman" w:hAnsi="Times New Roman" w:hint="default"/>
          <w:b w:val="1"/>
          <w:bCs w:val="1"/>
          <w:sz w:val="24"/>
          <w:szCs w:val="24"/>
          <w:rtl w:val="0"/>
          <w:lang w:val="ru-RU"/>
        </w:rPr>
      </w:pPr>
      <w:r>
        <w:rPr>
          <w:rStyle w:val="Нет"/>
          <w:rFonts w:ascii="Times New Roman" w:hAnsi="Times New Roman" w:hint="default"/>
          <w:b w:val="1"/>
          <w:bCs w:val="1"/>
          <w:sz w:val="24"/>
          <w:szCs w:val="24"/>
          <w:rtl w:val="0"/>
          <w:lang w:val="ru-RU"/>
        </w:rPr>
        <w:t xml:space="preserve">Дополните предложения словами </w:t>
      </w:r>
      <w:r>
        <w:rPr>
          <w:rStyle w:val="Нет"/>
          <w:rFonts w:ascii="Times New Roman" w:hAnsi="Times New Roman"/>
          <w:b w:val="1"/>
          <w:bCs w:val="1"/>
          <w:sz w:val="24"/>
          <w:szCs w:val="24"/>
          <w:rtl w:val="0"/>
          <w:lang w:val="ru-RU"/>
        </w:rPr>
        <w:t xml:space="preserve">for </w:t>
      </w:r>
      <w:r>
        <w:rPr>
          <w:rStyle w:val="Нет"/>
          <w:rFonts w:ascii="Times New Roman" w:hAnsi="Times New Roman" w:hint="default"/>
          <w:b w:val="1"/>
          <w:bCs w:val="1"/>
          <w:sz w:val="24"/>
          <w:szCs w:val="24"/>
          <w:rtl w:val="0"/>
          <w:lang w:val="ru-RU"/>
        </w:rPr>
        <w:t xml:space="preserve">или </w:t>
      </w:r>
      <w:r>
        <w:rPr>
          <w:rStyle w:val="Нет"/>
          <w:rFonts w:ascii="Times New Roman" w:hAnsi="Times New Roman"/>
          <w:b w:val="1"/>
          <w:bCs w:val="1"/>
          <w:sz w:val="24"/>
          <w:szCs w:val="24"/>
          <w:rtl w:val="0"/>
          <w:lang w:val="ru-RU"/>
        </w:rPr>
        <w:t xml:space="preserve">since. </w:t>
      </w:r>
      <w:r>
        <w:rPr>
          <w:rStyle w:val="Нет"/>
          <w:rFonts w:ascii="Times New Roman" w:hAnsi="Times New Roman"/>
          <w:b w:val="1"/>
          <w:bCs w:val="1"/>
          <w:sz w:val="24"/>
          <w:szCs w:val="24"/>
          <w:rtl w:val="0"/>
          <w:lang w:val="en-US"/>
        </w:rPr>
        <w:t>Complete the sentences. Use for or since.</w:t>
      </w:r>
    </w:p>
    <w:p>
      <w:pPr>
        <w:pStyle w:val="List Paragraph"/>
        <w:widowControl w:val="0"/>
        <w:numPr>
          <w:ilvl w:val="0"/>
          <w:numId w:val="199"/>
        </w:numPr>
        <w:bidi w:val="0"/>
        <w:spacing w:after="0" w:line="240" w:lineRule="auto"/>
        <w:ind w:right="0"/>
        <w:jc w:val="left"/>
        <w:rPr>
          <w:rFonts w:ascii="Times New Roman" w:hAnsi="Times New Roman"/>
          <w:sz w:val="24"/>
          <w:szCs w:val="24"/>
          <w:rtl w:val="0"/>
          <w:lang w:val="ru-RU"/>
        </w:rPr>
      </w:pPr>
      <w:r>
        <w:rPr>
          <w:rStyle w:val="Нет"/>
          <w:rFonts w:ascii="Times New Roman" w:hAnsi="Times New Roman"/>
          <w:sz w:val="24"/>
          <w:szCs w:val="24"/>
          <w:rtl w:val="0"/>
          <w:lang w:val="ru-RU"/>
        </w:rPr>
        <w:t>I've lived in Washington _____ 1997.</w:t>
      </w:r>
    </w:p>
    <w:p>
      <w:pPr>
        <w:pStyle w:val="List Paragraph"/>
        <w:widowControl w:val="0"/>
        <w:numPr>
          <w:ilvl w:val="0"/>
          <w:numId w:val="199"/>
        </w:numPr>
        <w:bidi w:val="0"/>
        <w:spacing w:after="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Ben has studied English _____ three years.</w:t>
      </w:r>
    </w:p>
    <w:p>
      <w:pPr>
        <w:pStyle w:val="List Paragraph"/>
        <w:widowControl w:val="0"/>
        <w:numPr>
          <w:ilvl w:val="0"/>
          <w:numId w:val="199"/>
        </w:numPr>
        <w:bidi w:val="0"/>
        <w:spacing w:after="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They haven't visited their grandparents _____ months.</w:t>
      </w:r>
    </w:p>
    <w:p>
      <w:pPr>
        <w:pStyle w:val="List Paragraph"/>
        <w:widowControl w:val="0"/>
        <w:numPr>
          <w:ilvl w:val="0"/>
          <w:numId w:val="199"/>
        </w:numPr>
        <w:bidi w:val="0"/>
        <w:spacing w:after="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Julie's ill. She's been in bed _____ Tuesday.</w:t>
      </w:r>
    </w:p>
    <w:p>
      <w:pPr>
        <w:pStyle w:val="List Paragraph"/>
        <w:widowControl w:val="0"/>
        <w:numPr>
          <w:ilvl w:val="0"/>
          <w:numId w:val="199"/>
        </w:numPr>
        <w:bidi w:val="0"/>
        <w:spacing w:after="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My dad has had his car_____ sixteen.</w:t>
      </w:r>
    </w:p>
    <w:p>
      <w:pPr>
        <w:pStyle w:val="List Paragraph"/>
        <w:widowControl w:val="0"/>
        <w:numPr>
          <w:ilvl w:val="0"/>
          <w:numId w:val="199"/>
        </w:numPr>
        <w:bidi w:val="0"/>
        <w:spacing w:after="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It's been ten years_____ we moved to Oxford.</w:t>
      </w:r>
    </w:p>
    <w:p>
      <w:pPr>
        <w:pStyle w:val="Normal.0"/>
        <w:ind w:left="284" w:firstLine="0"/>
        <w:rPr>
          <w:rStyle w:val="Нет"/>
          <w:rFonts w:ascii="Times New Roman" w:cs="Times New Roman" w:hAnsi="Times New Roman" w:eastAsia="Times New Roman"/>
          <w:b w:val="1"/>
          <w:bCs w:val="1"/>
          <w:sz w:val="24"/>
          <w:szCs w:val="24"/>
          <w:lang w:val="en-US"/>
        </w:rPr>
      </w:pPr>
    </w:p>
    <w:p>
      <w:pPr>
        <w:pStyle w:val="List Paragraph"/>
        <w:widowControl w:val="0"/>
        <w:numPr>
          <w:ilvl w:val="0"/>
          <w:numId w:val="200"/>
        </w:numPr>
        <w:bidi w:val="0"/>
        <w:spacing w:after="0" w:line="240" w:lineRule="auto"/>
        <w:ind w:right="0"/>
        <w:jc w:val="left"/>
        <w:rPr>
          <w:rFonts w:ascii="Times New Roman" w:hAnsi="Times New Roman" w:hint="default"/>
          <w:b w:val="1"/>
          <w:bCs w:val="1"/>
          <w:sz w:val="24"/>
          <w:szCs w:val="24"/>
          <w:rtl w:val="0"/>
          <w:lang w:val="ru-RU"/>
        </w:rPr>
      </w:pPr>
      <w:r>
        <w:rPr>
          <w:rStyle w:val="Нет"/>
          <w:rFonts w:ascii="Times New Roman" w:hAnsi="Times New Roman" w:hint="default"/>
          <w:b w:val="1"/>
          <w:bCs w:val="1"/>
          <w:sz w:val="24"/>
          <w:szCs w:val="24"/>
          <w:rtl w:val="0"/>
          <w:lang w:val="ru-RU"/>
        </w:rPr>
        <w:t>Пользуясь опорными словами</w:t>
      </w:r>
      <w:r>
        <w:rPr>
          <w:rStyle w:val="Нет"/>
          <w:rFonts w:ascii="Times New Roman" w:hAnsi="Times New Roman"/>
          <w:b w:val="1"/>
          <w:bCs w:val="1"/>
          <w:sz w:val="24"/>
          <w:szCs w:val="24"/>
          <w:rtl w:val="0"/>
          <w:lang w:val="ru-RU"/>
        </w:rPr>
        <w:t xml:space="preserve">, a </w:t>
      </w:r>
      <w:r>
        <w:rPr>
          <w:rStyle w:val="Нет"/>
          <w:rFonts w:ascii="Times New Roman" w:hAnsi="Times New Roman" w:hint="default"/>
          <w:b w:val="1"/>
          <w:bCs w:val="1"/>
          <w:sz w:val="24"/>
          <w:szCs w:val="24"/>
          <w:rtl w:val="0"/>
          <w:lang w:val="ru-RU"/>
        </w:rPr>
        <w:t xml:space="preserve">также словами </w:t>
      </w:r>
      <w:r>
        <w:rPr>
          <w:rStyle w:val="Нет"/>
          <w:rFonts w:ascii="Times New Roman" w:hAnsi="Times New Roman"/>
          <w:b w:val="1"/>
          <w:bCs w:val="1"/>
          <w:sz w:val="24"/>
          <w:szCs w:val="24"/>
          <w:rtl w:val="0"/>
          <w:lang w:val="ru-RU"/>
        </w:rPr>
        <w:t xml:space="preserve">for </w:t>
      </w:r>
      <w:r>
        <w:rPr>
          <w:rStyle w:val="Нет"/>
          <w:rFonts w:ascii="Times New Roman" w:hAnsi="Times New Roman" w:hint="default"/>
          <w:b w:val="1"/>
          <w:bCs w:val="1"/>
          <w:sz w:val="24"/>
          <w:szCs w:val="24"/>
          <w:rtl w:val="0"/>
          <w:lang w:val="ru-RU"/>
        </w:rPr>
        <w:t xml:space="preserve">и </w:t>
      </w:r>
      <w:r>
        <w:rPr>
          <w:rStyle w:val="Нет"/>
          <w:rFonts w:ascii="Times New Roman" w:hAnsi="Times New Roman"/>
          <w:b w:val="1"/>
          <w:bCs w:val="1"/>
          <w:sz w:val="24"/>
          <w:szCs w:val="24"/>
          <w:rtl w:val="0"/>
          <w:lang w:val="ru-RU"/>
        </w:rPr>
        <w:t xml:space="preserve">since </w:t>
      </w:r>
      <w:r>
        <w:rPr>
          <w:rStyle w:val="Нет"/>
          <w:rFonts w:ascii="Times New Roman" w:hAnsi="Times New Roman" w:hint="default"/>
          <w:b w:val="1"/>
          <w:bCs w:val="1"/>
          <w:sz w:val="24"/>
          <w:szCs w:val="24"/>
          <w:rtl w:val="0"/>
          <w:lang w:val="ru-RU"/>
        </w:rPr>
        <w:t xml:space="preserve">составьте предложения в </w:t>
      </w:r>
      <w:r>
        <w:rPr>
          <w:rStyle w:val="Нет"/>
          <w:rFonts w:ascii="Times New Roman" w:hAnsi="Times New Roman"/>
          <w:b w:val="1"/>
          <w:bCs w:val="1"/>
          <w:sz w:val="24"/>
          <w:szCs w:val="24"/>
          <w:rtl w:val="0"/>
          <w:lang w:val="ru-RU"/>
        </w:rPr>
        <w:t>Present Perfect Simple.</w:t>
      </w:r>
    </w:p>
    <w:p>
      <w:pPr>
        <w:pStyle w:val="Normal.0"/>
        <w:ind w:left="284" w:firstLine="0"/>
        <w:rPr>
          <w:rStyle w:val="Нет"/>
          <w:rFonts w:ascii="Times New Roman" w:cs="Times New Roman" w:hAnsi="Times New Roman" w:eastAsia="Times New Roman"/>
          <w:sz w:val="24"/>
          <w:szCs w:val="24"/>
        </w:rPr>
      </w:pPr>
    </w:p>
    <w:p>
      <w:pPr>
        <w:pStyle w:val="List Paragraph"/>
        <w:widowControl w:val="0"/>
        <w:numPr>
          <w:ilvl w:val="0"/>
          <w:numId w:val="202"/>
        </w:numPr>
        <w:bidi w:val="0"/>
        <w:spacing w:after="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Kate/be/in bed/a long time.</w:t>
      </w:r>
    </w:p>
    <w:p>
      <w:pPr>
        <w:pStyle w:val="List Paragraph"/>
        <w:widowControl w:val="0"/>
        <w:numPr>
          <w:ilvl w:val="0"/>
          <w:numId w:val="202"/>
        </w:numPr>
        <w:bidi w:val="0"/>
        <w:spacing w:after="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She / not eat / anything / this morning.</w:t>
      </w:r>
    </w:p>
    <w:p>
      <w:pPr>
        <w:pStyle w:val="List Paragraph"/>
        <w:widowControl w:val="0"/>
        <w:numPr>
          <w:ilvl w:val="0"/>
          <w:numId w:val="202"/>
        </w:numPr>
        <w:bidi w:val="0"/>
        <w:spacing w:after="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She / not see / her friends / a week.</w:t>
      </w:r>
    </w:p>
    <w:p>
      <w:pPr>
        <w:pStyle w:val="List Paragraph"/>
        <w:widowControl w:val="0"/>
        <w:numPr>
          <w:ilvl w:val="0"/>
          <w:numId w:val="202"/>
        </w:numPr>
        <w:bidi w:val="0"/>
        <w:spacing w:after="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She / stay / at home / Tuesday.</w:t>
      </w:r>
    </w:p>
    <w:p>
      <w:pPr>
        <w:pStyle w:val="List Paragraph"/>
        <w:widowControl w:val="0"/>
        <w:numPr>
          <w:ilvl w:val="0"/>
          <w:numId w:val="202"/>
        </w:numPr>
        <w:bidi w:val="0"/>
        <w:spacing w:after="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She / have / a red nose / three days.</w:t>
      </w:r>
    </w:p>
    <w:p>
      <w:pPr>
        <w:pStyle w:val="List Paragraph"/>
        <w:widowControl w:val="0"/>
        <w:numPr>
          <w:ilvl w:val="0"/>
          <w:numId w:val="202"/>
        </w:numPr>
        <w:bidi w:val="0"/>
        <w:spacing w:after="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She / not play / basketball / last weekend.</w:t>
      </w:r>
    </w:p>
    <w:p>
      <w:pPr>
        <w:pStyle w:val="List Paragraph"/>
        <w:widowControl w:val="0"/>
        <w:numPr>
          <w:ilvl w:val="0"/>
          <w:numId w:val="202"/>
        </w:numPr>
        <w:bidi w:val="0"/>
        <w:spacing w:after="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She / not do / any school work / Monday.</w:t>
      </w:r>
    </w:p>
    <w:p>
      <w:pPr>
        <w:pStyle w:val="Normal.0"/>
        <w:ind w:left="284" w:firstLine="0"/>
        <w:rPr>
          <w:rStyle w:val="Нет"/>
          <w:rFonts w:ascii="Times New Roman" w:cs="Times New Roman" w:hAnsi="Times New Roman" w:eastAsia="Times New Roman"/>
          <w:sz w:val="24"/>
          <w:szCs w:val="24"/>
          <w:lang w:val="en-US"/>
        </w:rPr>
      </w:pPr>
    </w:p>
    <w:p>
      <w:pPr>
        <w:pStyle w:val="List Paragraph"/>
        <w:widowControl w:val="0"/>
        <w:numPr>
          <w:ilvl w:val="0"/>
          <w:numId w:val="203"/>
        </w:numPr>
        <w:shd w:val="clear" w:color="auto" w:fill="ffffff"/>
        <w:bidi w:val="0"/>
        <w:spacing w:after="0" w:line="240" w:lineRule="auto"/>
        <w:ind w:right="0"/>
        <w:jc w:val="left"/>
        <w:outlineLvl w:val="1"/>
        <w:rPr>
          <w:rFonts w:ascii="Times New Roman" w:hAnsi="Times New Roman" w:hint="default"/>
          <w:b w:val="1"/>
          <w:bCs w:val="1"/>
          <w:sz w:val="24"/>
          <w:szCs w:val="24"/>
          <w:rtl w:val="0"/>
          <w:lang w:val="ru-RU"/>
        </w:rPr>
      </w:pPr>
      <w:r>
        <w:rPr>
          <w:rStyle w:val="Нет"/>
          <w:rFonts w:ascii="Times New Roman" w:hAnsi="Times New Roman" w:hint="default"/>
          <w:b w:val="1"/>
          <w:bCs w:val="1"/>
          <w:outline w:val="0"/>
          <w:color w:val="000000"/>
          <w:sz w:val="24"/>
          <w:szCs w:val="24"/>
          <w:u w:color="000000"/>
          <w:rtl w:val="0"/>
          <w:lang w:val="ru-RU"/>
          <w14:textFill>
            <w14:solidFill>
              <w14:srgbClr w14:val="000000"/>
            </w14:solidFill>
          </w14:textFill>
        </w:rPr>
        <w:t xml:space="preserve">В следующих предложениях измените время глагола на </w:t>
      </w:r>
      <w:r>
        <w:rPr>
          <w:rStyle w:val="Нет"/>
          <w:rFonts w:ascii="Times New Roman" w:hAnsi="Times New Roman"/>
          <w:b w:val="1"/>
          <w:bCs w:val="1"/>
          <w:outline w:val="0"/>
          <w:color w:val="000000"/>
          <w:sz w:val="24"/>
          <w:szCs w:val="24"/>
          <w:u w:color="000000"/>
          <w:rtl w:val="0"/>
          <w:lang w:val="ru-RU"/>
          <w14:textFill>
            <w14:solidFill>
              <w14:srgbClr w14:val="000000"/>
            </w14:solidFill>
          </w14:textFill>
        </w:rPr>
        <w:t xml:space="preserve">Present Perfect. </w:t>
      </w:r>
      <w:r>
        <w:rPr>
          <w:rStyle w:val="Нет"/>
          <w:rFonts w:ascii="Times New Roman" w:hAnsi="Times New Roman" w:hint="default"/>
          <w:b w:val="1"/>
          <w:bCs w:val="1"/>
          <w:outline w:val="0"/>
          <w:color w:val="000000"/>
          <w:sz w:val="24"/>
          <w:szCs w:val="24"/>
          <w:u w:color="000000"/>
          <w:rtl w:val="0"/>
          <w:lang w:val="ru-RU"/>
          <w14:textFill>
            <w14:solidFill>
              <w14:srgbClr w14:val="000000"/>
            </w14:solidFill>
          </w14:textFill>
        </w:rPr>
        <w:t>Переведите предложения на русский язык</w:t>
      </w:r>
      <w:r>
        <w:rPr>
          <w:rStyle w:val="Нет"/>
          <w:rFonts w:ascii="Times New Roman" w:hAnsi="Times New Roman"/>
          <w:b w:val="1"/>
          <w:bCs w:val="1"/>
          <w:outline w:val="0"/>
          <w:color w:val="000000"/>
          <w:sz w:val="24"/>
          <w:szCs w:val="24"/>
          <w:u w:color="000000"/>
          <w:rtl w:val="0"/>
          <w:lang w:val="ru-RU"/>
          <w14:textFill>
            <w14:solidFill>
              <w14:srgbClr w14:val="000000"/>
            </w14:solidFill>
          </w14:textFill>
        </w:rPr>
        <w:t>.</w:t>
      </w:r>
    </w:p>
    <w:p>
      <w:pPr>
        <w:pStyle w:val="Normal.0"/>
        <w:numPr>
          <w:ilvl w:val="0"/>
          <w:numId w:val="205"/>
        </w:numPr>
        <w:shd w:val="clear" w:color="auto" w:fill="ffffff"/>
        <w:bidi w:val="0"/>
        <w:spacing w:after="75" w:line="240" w:lineRule="auto"/>
        <w:ind w:right="0"/>
        <w:jc w:val="left"/>
        <w:rPr>
          <w:rFonts w:ascii="Times New Roman" w:hAnsi="Times New Roman"/>
          <w:sz w:val="24"/>
          <w:szCs w:val="24"/>
          <w:rtl w:val="0"/>
          <w:lang w:val="en-US"/>
        </w:rPr>
      </w:pPr>
      <w:r>
        <w:rPr>
          <w:rStyle w:val="Нет"/>
          <w:rFonts w:ascii="Times New Roman" w:hAnsi="Times New Roman"/>
          <w:outline w:val="0"/>
          <w:color w:val="000000"/>
          <w:sz w:val="24"/>
          <w:szCs w:val="24"/>
          <w:u w:color="000000"/>
          <w:rtl w:val="0"/>
          <w:lang w:val="en-US"/>
          <w14:textFill>
            <w14:solidFill>
              <w14:srgbClr w14:val="000000"/>
            </w14:solidFill>
          </w14:textFill>
        </w:rPr>
        <w:t>The pupils are writing a dictation.</w:t>
      </w:r>
    </w:p>
    <w:p>
      <w:pPr>
        <w:pStyle w:val="Normal.0"/>
        <w:numPr>
          <w:ilvl w:val="0"/>
          <w:numId w:val="205"/>
        </w:numPr>
        <w:shd w:val="clear" w:color="auto" w:fill="ffffff"/>
        <w:bidi w:val="0"/>
        <w:spacing w:after="75" w:line="240" w:lineRule="auto"/>
        <w:ind w:right="0"/>
        <w:jc w:val="left"/>
        <w:rPr>
          <w:rFonts w:ascii="Times New Roman" w:hAnsi="Times New Roman"/>
          <w:sz w:val="24"/>
          <w:szCs w:val="24"/>
          <w:rtl w:val="0"/>
          <w:lang w:val="en-US"/>
        </w:rPr>
      </w:pPr>
      <w:r>
        <w:rPr>
          <w:rStyle w:val="Нет"/>
          <w:rFonts w:ascii="Times New Roman" w:hAnsi="Times New Roman"/>
          <w:outline w:val="0"/>
          <w:color w:val="000000"/>
          <w:sz w:val="24"/>
          <w:szCs w:val="24"/>
          <w:u w:color="000000"/>
          <w:rtl w:val="0"/>
          <w:lang w:val="en-US"/>
          <w14:textFill>
            <w14:solidFill>
              <w14:srgbClr w14:val="000000"/>
            </w14:solidFill>
          </w14:textFill>
        </w:rPr>
        <w:t>My friend is helping me to solve a difficult problem.</w:t>
      </w:r>
    </w:p>
    <w:p>
      <w:pPr>
        <w:pStyle w:val="Normal.0"/>
        <w:numPr>
          <w:ilvl w:val="0"/>
          <w:numId w:val="205"/>
        </w:numPr>
        <w:shd w:val="clear" w:color="auto" w:fill="ffffff"/>
        <w:bidi w:val="0"/>
        <w:spacing w:after="75" w:line="240" w:lineRule="auto"/>
        <w:ind w:right="0"/>
        <w:jc w:val="left"/>
        <w:rPr>
          <w:rFonts w:ascii="Times New Roman" w:hAnsi="Times New Roman"/>
          <w:sz w:val="24"/>
          <w:szCs w:val="24"/>
          <w:rtl w:val="0"/>
          <w:lang w:val="en-US"/>
        </w:rPr>
      </w:pPr>
      <w:r>
        <w:rPr>
          <w:rStyle w:val="Нет"/>
          <w:rFonts w:ascii="Times New Roman" w:hAnsi="Times New Roman"/>
          <w:outline w:val="0"/>
          <w:color w:val="000000"/>
          <w:sz w:val="24"/>
          <w:szCs w:val="24"/>
          <w:u w:color="000000"/>
          <w:rtl w:val="0"/>
          <w:lang w:val="en-US"/>
          <w14:textFill>
            <w14:solidFill>
              <w14:srgbClr w14:val="000000"/>
            </w14:solidFill>
          </w14:textFill>
        </w:rPr>
        <w:t>I am learning a poem.</w:t>
      </w:r>
    </w:p>
    <w:p>
      <w:pPr>
        <w:pStyle w:val="Normal.0"/>
        <w:numPr>
          <w:ilvl w:val="0"/>
          <w:numId w:val="205"/>
        </w:numPr>
        <w:shd w:val="clear" w:color="auto" w:fill="ffffff"/>
        <w:bidi w:val="0"/>
        <w:spacing w:after="75" w:line="240" w:lineRule="auto"/>
        <w:ind w:right="0"/>
        <w:jc w:val="left"/>
        <w:rPr>
          <w:rFonts w:ascii="Times New Roman" w:hAnsi="Times New Roman"/>
          <w:sz w:val="24"/>
          <w:szCs w:val="24"/>
          <w:rtl w:val="0"/>
          <w:lang w:val="en-US"/>
        </w:rPr>
      </w:pPr>
      <w:r>
        <w:rPr>
          <w:rStyle w:val="Нет"/>
          <w:rFonts w:ascii="Times New Roman" w:hAnsi="Times New Roman"/>
          <w:outline w:val="0"/>
          <w:color w:val="000000"/>
          <w:sz w:val="24"/>
          <w:szCs w:val="24"/>
          <w:u w:color="000000"/>
          <w:rtl w:val="0"/>
          <w:lang w:val="en-US"/>
          <w14:textFill>
            <w14:solidFill>
              <w14:srgbClr w14:val="000000"/>
            </w14:solidFill>
          </w14:textFill>
        </w:rPr>
        <w:t>She is telling them an interesting story.</w:t>
      </w:r>
    </w:p>
    <w:p>
      <w:pPr>
        <w:pStyle w:val="Normal.0"/>
        <w:numPr>
          <w:ilvl w:val="0"/>
          <w:numId w:val="205"/>
        </w:numPr>
        <w:shd w:val="clear" w:color="auto" w:fill="ffffff"/>
        <w:bidi w:val="0"/>
        <w:spacing w:after="75" w:line="240" w:lineRule="auto"/>
        <w:ind w:right="0"/>
        <w:jc w:val="left"/>
        <w:rPr>
          <w:rFonts w:ascii="Times New Roman" w:hAnsi="Times New Roman"/>
          <w:sz w:val="24"/>
          <w:szCs w:val="24"/>
          <w:rtl w:val="0"/>
          <w:lang w:val="en-US"/>
        </w:rPr>
      </w:pPr>
      <w:r>
        <w:rPr>
          <w:rStyle w:val="Нет"/>
          <w:rFonts w:ascii="Times New Roman" w:hAnsi="Times New Roman"/>
          <w:outline w:val="0"/>
          <w:color w:val="000000"/>
          <w:sz w:val="24"/>
          <w:szCs w:val="24"/>
          <w:u w:color="000000"/>
          <w:rtl w:val="0"/>
          <w:lang w:val="en-US"/>
          <w14:textFill>
            <w14:solidFill>
              <w14:srgbClr w14:val="000000"/>
            </w14:solidFill>
          </w14:textFill>
        </w:rPr>
        <w:t>Kate is sweeping the floor.</w:t>
      </w:r>
    </w:p>
    <w:p>
      <w:pPr>
        <w:pStyle w:val="Normal.0"/>
        <w:numPr>
          <w:ilvl w:val="0"/>
          <w:numId w:val="205"/>
        </w:numPr>
        <w:shd w:val="clear" w:color="auto" w:fill="ffffff"/>
        <w:bidi w:val="0"/>
        <w:spacing w:after="75" w:line="240" w:lineRule="auto"/>
        <w:ind w:right="0"/>
        <w:jc w:val="left"/>
        <w:rPr>
          <w:rFonts w:ascii="Times New Roman" w:hAnsi="Times New Roman"/>
          <w:sz w:val="24"/>
          <w:szCs w:val="24"/>
          <w:rtl w:val="0"/>
          <w:lang w:val="en-US"/>
        </w:rPr>
      </w:pPr>
      <w:r>
        <w:rPr>
          <w:rStyle w:val="Нет"/>
          <w:rFonts w:ascii="Times New Roman" w:hAnsi="Times New Roman"/>
          <w:outline w:val="0"/>
          <w:color w:val="000000"/>
          <w:sz w:val="24"/>
          <w:szCs w:val="24"/>
          <w:u w:color="000000"/>
          <w:rtl w:val="0"/>
          <w:lang w:val="en-US"/>
          <w14:textFill>
            <w14:solidFill>
              <w14:srgbClr w14:val="000000"/>
            </w14:solidFill>
          </w14:textFill>
        </w:rPr>
        <w:t>The waiter is putting a bottle of lemonade in front of him.</w:t>
      </w:r>
    </w:p>
    <w:p>
      <w:pPr>
        <w:pStyle w:val="Normal.0"/>
        <w:numPr>
          <w:ilvl w:val="0"/>
          <w:numId w:val="205"/>
        </w:numPr>
        <w:shd w:val="clear" w:color="auto" w:fill="ffffff"/>
        <w:bidi w:val="0"/>
        <w:spacing w:after="75" w:line="240" w:lineRule="auto"/>
        <w:ind w:right="0"/>
        <w:jc w:val="left"/>
        <w:rPr>
          <w:rFonts w:ascii="Times New Roman" w:hAnsi="Times New Roman"/>
          <w:sz w:val="24"/>
          <w:szCs w:val="24"/>
          <w:rtl w:val="0"/>
          <w:lang w:val="en-US"/>
        </w:rPr>
      </w:pPr>
      <w:r>
        <w:rPr>
          <w:rStyle w:val="Нет"/>
          <w:rFonts w:ascii="Times New Roman" w:hAnsi="Times New Roman"/>
          <w:outline w:val="0"/>
          <w:color w:val="000000"/>
          <w:sz w:val="24"/>
          <w:szCs w:val="24"/>
          <w:u w:color="000000"/>
          <w:rtl w:val="0"/>
          <w:lang w:val="en-US"/>
          <w14:textFill>
            <w14:solidFill>
              <w14:srgbClr w14:val="000000"/>
            </w14:solidFill>
          </w14:textFill>
        </w:rPr>
        <w:t>I am eating my breakfast.</w:t>
      </w:r>
    </w:p>
    <w:p>
      <w:pPr>
        <w:pStyle w:val="Normal.0"/>
        <w:numPr>
          <w:ilvl w:val="0"/>
          <w:numId w:val="205"/>
        </w:numPr>
        <w:shd w:val="clear" w:color="auto" w:fill="ffffff"/>
        <w:bidi w:val="0"/>
        <w:spacing w:after="75" w:line="240" w:lineRule="auto"/>
        <w:ind w:right="0"/>
        <w:jc w:val="left"/>
        <w:rPr>
          <w:rFonts w:ascii="Times New Roman" w:hAnsi="Times New Roman"/>
          <w:sz w:val="24"/>
          <w:szCs w:val="24"/>
          <w:rtl w:val="0"/>
          <w:lang w:val="ru-RU"/>
        </w:rPr>
      </w:pPr>
      <w:r>
        <w:rPr>
          <w:rStyle w:val="Нет"/>
          <w:rFonts w:ascii="Times New Roman" w:hAnsi="Times New Roman"/>
          <w:outline w:val="0"/>
          <w:color w:val="000000"/>
          <w:sz w:val="24"/>
          <w:szCs w:val="24"/>
          <w:u w:color="000000"/>
          <w:rtl w:val="0"/>
          <w:lang w:val="ru-RU"/>
          <w14:textFill>
            <w14:solidFill>
              <w14:srgbClr w14:val="000000"/>
            </w14:solidFill>
          </w14:textFill>
        </w:rPr>
        <w:t>We are drinking water.</w:t>
      </w:r>
    </w:p>
    <w:p>
      <w:pPr>
        <w:pStyle w:val="Normal.0"/>
        <w:numPr>
          <w:ilvl w:val="0"/>
          <w:numId w:val="205"/>
        </w:numPr>
        <w:shd w:val="clear" w:color="auto" w:fill="ffffff"/>
        <w:bidi w:val="0"/>
        <w:spacing w:after="75" w:line="240" w:lineRule="auto"/>
        <w:ind w:right="0"/>
        <w:jc w:val="left"/>
        <w:rPr>
          <w:rFonts w:ascii="Times New Roman" w:hAnsi="Times New Roman"/>
          <w:sz w:val="24"/>
          <w:szCs w:val="24"/>
          <w:rtl w:val="0"/>
          <w:lang w:val="en-US"/>
        </w:rPr>
      </w:pPr>
      <w:r>
        <w:rPr>
          <w:rStyle w:val="Нет"/>
          <w:rFonts w:ascii="Times New Roman" w:hAnsi="Times New Roman"/>
          <w:outline w:val="0"/>
          <w:color w:val="000000"/>
          <w:sz w:val="24"/>
          <w:szCs w:val="24"/>
          <w:u w:color="000000"/>
          <w:rtl w:val="0"/>
          <w:lang w:val="en-US"/>
          <w14:textFill>
            <w14:solidFill>
              <w14:srgbClr w14:val="000000"/>
            </w14:solidFill>
          </w14:textFill>
        </w:rPr>
        <w:t>He is bringing them some meat and vegetables.</w:t>
      </w:r>
    </w:p>
    <w:p>
      <w:pPr>
        <w:pStyle w:val="Normal.0"/>
        <w:numPr>
          <w:ilvl w:val="0"/>
          <w:numId w:val="205"/>
        </w:numPr>
        <w:shd w:val="clear" w:color="auto" w:fill="ffffff"/>
        <w:bidi w:val="0"/>
        <w:spacing w:after="75" w:line="240" w:lineRule="auto"/>
        <w:ind w:right="0"/>
        <w:jc w:val="left"/>
        <w:rPr>
          <w:rFonts w:ascii="Times New Roman" w:hAnsi="Times New Roman"/>
          <w:sz w:val="24"/>
          <w:szCs w:val="24"/>
          <w:rtl w:val="0"/>
          <w:lang w:val="en-US"/>
        </w:rPr>
      </w:pPr>
      <w:r>
        <w:rPr>
          <w:rStyle w:val="Нет"/>
          <w:rFonts w:ascii="Times New Roman" w:hAnsi="Times New Roman"/>
          <w:outline w:val="0"/>
          <w:color w:val="000000"/>
          <w:sz w:val="24"/>
          <w:szCs w:val="24"/>
          <w:u w:color="000000"/>
          <w:rtl w:val="0"/>
          <w:lang w:val="en-US"/>
          <w14:textFill>
            <w14:solidFill>
              <w14:srgbClr w14:val="000000"/>
            </w14:solidFill>
          </w14:textFill>
        </w:rPr>
        <w:t>You are putting the dishes on the table.</w:t>
      </w:r>
    </w:p>
    <w:p>
      <w:pPr>
        <w:pStyle w:val="Normal.0"/>
        <w:numPr>
          <w:ilvl w:val="0"/>
          <w:numId w:val="205"/>
        </w:numPr>
        <w:shd w:val="clear" w:color="auto" w:fill="ffffff"/>
        <w:bidi w:val="0"/>
        <w:spacing w:after="75" w:line="240" w:lineRule="auto"/>
        <w:ind w:right="0"/>
        <w:jc w:val="left"/>
        <w:rPr>
          <w:rFonts w:ascii="Times New Roman" w:hAnsi="Times New Roman"/>
          <w:sz w:val="24"/>
          <w:szCs w:val="24"/>
          <w:rtl w:val="0"/>
          <w:lang w:val="ru-RU"/>
        </w:rPr>
      </w:pPr>
      <w:r>
        <w:rPr>
          <w:rStyle w:val="Нет"/>
          <w:rFonts w:ascii="Times New Roman" w:hAnsi="Times New Roman"/>
          <w:outline w:val="0"/>
          <w:color w:val="000000"/>
          <w:sz w:val="24"/>
          <w:szCs w:val="24"/>
          <w:u w:color="000000"/>
          <w:rtl w:val="0"/>
          <w:lang w:val="ru-RU"/>
          <w14:textFill>
            <w14:solidFill>
              <w14:srgbClr w14:val="000000"/>
            </w14:solidFill>
          </w14:textFill>
        </w:rPr>
        <w:t>They are having tea.</w:t>
      </w:r>
    </w:p>
    <w:p>
      <w:pPr>
        <w:pStyle w:val="Normal.0"/>
        <w:numPr>
          <w:ilvl w:val="0"/>
          <w:numId w:val="205"/>
        </w:numPr>
        <w:shd w:val="clear" w:color="auto" w:fill="ffffff"/>
        <w:bidi w:val="0"/>
        <w:spacing w:after="75" w:line="240" w:lineRule="auto"/>
        <w:ind w:right="0"/>
        <w:jc w:val="left"/>
        <w:rPr>
          <w:rFonts w:ascii="Times New Roman" w:hAnsi="Times New Roman"/>
          <w:sz w:val="24"/>
          <w:szCs w:val="24"/>
          <w:rtl w:val="0"/>
          <w:lang w:val="en-US"/>
        </w:rPr>
      </w:pPr>
      <w:r>
        <w:rPr>
          <w:rStyle w:val="Нет"/>
          <w:rFonts w:ascii="Times New Roman" w:hAnsi="Times New Roman"/>
          <w:outline w:val="0"/>
          <w:color w:val="000000"/>
          <w:sz w:val="24"/>
          <w:szCs w:val="24"/>
          <w:u w:color="000000"/>
          <w:rtl w:val="0"/>
          <w:lang w:val="en-US"/>
          <w14:textFill>
            <w14:solidFill>
              <w14:srgbClr w14:val="000000"/>
            </w14:solidFill>
          </w14:textFill>
        </w:rPr>
        <w:t>She is taking the dirty plates from the table.</w:t>
      </w:r>
    </w:p>
    <w:p>
      <w:pPr>
        <w:pStyle w:val="Normal.0"/>
        <w:numPr>
          <w:ilvl w:val="0"/>
          <w:numId w:val="205"/>
        </w:numPr>
        <w:shd w:val="clear" w:color="auto" w:fill="ffffff"/>
        <w:bidi w:val="0"/>
        <w:spacing w:after="75" w:line="240" w:lineRule="auto"/>
        <w:ind w:right="0"/>
        <w:jc w:val="left"/>
        <w:rPr>
          <w:rFonts w:ascii="Times New Roman" w:hAnsi="Times New Roman"/>
          <w:sz w:val="24"/>
          <w:szCs w:val="24"/>
          <w:rtl w:val="0"/>
          <w:lang w:val="en-US"/>
        </w:rPr>
      </w:pPr>
      <w:r>
        <w:rPr>
          <w:rStyle w:val="Нет"/>
          <w:rFonts w:ascii="Times New Roman" w:hAnsi="Times New Roman"/>
          <w:outline w:val="0"/>
          <w:color w:val="000000"/>
          <w:sz w:val="24"/>
          <w:szCs w:val="24"/>
          <w:u w:color="000000"/>
          <w:rtl w:val="0"/>
          <w:lang w:val="en-US"/>
          <w14:textFill>
            <w14:solidFill>
              <w14:srgbClr w14:val="000000"/>
            </w14:solidFill>
          </w14:textFill>
        </w:rPr>
        <w:t>The children are putting on their coats.</w:t>
      </w:r>
    </w:p>
    <w:p>
      <w:pPr>
        <w:pStyle w:val="Normal.0"/>
        <w:numPr>
          <w:ilvl w:val="0"/>
          <w:numId w:val="205"/>
        </w:numPr>
        <w:shd w:val="clear" w:color="auto" w:fill="ffffff"/>
        <w:bidi w:val="0"/>
        <w:spacing w:after="75" w:line="240" w:lineRule="auto"/>
        <w:ind w:right="0"/>
        <w:jc w:val="left"/>
        <w:rPr>
          <w:rFonts w:ascii="Times New Roman" w:hAnsi="Times New Roman"/>
          <w:sz w:val="24"/>
          <w:szCs w:val="24"/>
          <w:rtl w:val="0"/>
          <w:lang w:val="en-US"/>
        </w:rPr>
      </w:pPr>
      <w:r>
        <w:rPr>
          <w:rStyle w:val="Нет"/>
          <w:rFonts w:ascii="Times New Roman" w:hAnsi="Times New Roman"/>
          <w:outline w:val="0"/>
          <w:color w:val="000000"/>
          <w:sz w:val="24"/>
          <w:szCs w:val="24"/>
          <w:u w:color="000000"/>
          <w:rtl w:val="0"/>
          <w:lang w:val="en-US"/>
          <w14:textFill>
            <w14:solidFill>
              <w14:srgbClr w14:val="000000"/>
            </w14:solidFill>
          </w14:textFill>
        </w:rPr>
        <w:t>Susan is making a new dress for her birthday party.</w:t>
      </w:r>
    </w:p>
    <w:p>
      <w:pPr>
        <w:pStyle w:val="Normal.0"/>
        <w:numPr>
          <w:ilvl w:val="0"/>
          <w:numId w:val="205"/>
        </w:numPr>
        <w:shd w:val="clear" w:color="auto" w:fill="ffffff"/>
        <w:bidi w:val="0"/>
        <w:spacing w:after="75" w:line="240" w:lineRule="auto"/>
        <w:ind w:right="0"/>
        <w:jc w:val="left"/>
        <w:rPr>
          <w:rFonts w:ascii="Times New Roman" w:hAnsi="Times New Roman"/>
          <w:sz w:val="24"/>
          <w:szCs w:val="24"/>
          <w:rtl w:val="0"/>
          <w:lang w:val="en-US"/>
        </w:rPr>
      </w:pPr>
      <w:r>
        <w:rPr>
          <w:rStyle w:val="Нет"/>
          <w:rFonts w:ascii="Times New Roman" w:hAnsi="Times New Roman"/>
          <w:outline w:val="0"/>
          <w:color w:val="000000"/>
          <w:sz w:val="24"/>
          <w:szCs w:val="24"/>
          <w:u w:color="000000"/>
          <w:rtl w:val="0"/>
          <w:lang w:val="en-US"/>
          <w14:textFill>
            <w14:solidFill>
              <w14:srgbClr w14:val="000000"/>
            </w14:solidFill>
          </w14:textFill>
        </w:rPr>
        <w:t>She is opening a box of chocolates.</w:t>
      </w:r>
    </w:p>
    <w:p>
      <w:pPr>
        <w:pStyle w:val="Normal.0"/>
        <w:numPr>
          <w:ilvl w:val="0"/>
          <w:numId w:val="205"/>
        </w:numPr>
        <w:shd w:val="clear" w:color="auto" w:fill="ffffff"/>
        <w:bidi w:val="0"/>
        <w:spacing w:after="75" w:line="240" w:lineRule="auto"/>
        <w:ind w:right="0"/>
        <w:jc w:val="left"/>
        <w:rPr>
          <w:rFonts w:ascii="Times New Roman" w:hAnsi="Times New Roman"/>
          <w:sz w:val="24"/>
          <w:szCs w:val="24"/>
          <w:rtl w:val="0"/>
          <w:lang w:val="en-US"/>
        </w:rPr>
      </w:pPr>
      <w:r>
        <w:rPr>
          <w:rStyle w:val="Нет"/>
          <w:rFonts w:ascii="Times New Roman" w:hAnsi="Times New Roman"/>
          <w:outline w:val="0"/>
          <w:color w:val="000000"/>
          <w:sz w:val="24"/>
          <w:szCs w:val="24"/>
          <w:u w:color="000000"/>
          <w:rtl w:val="0"/>
          <w:lang w:val="en-US"/>
          <w14:textFill>
            <w14:solidFill>
              <w14:srgbClr w14:val="000000"/>
            </w14:solidFill>
          </w14:textFill>
        </w:rPr>
        <w:t>I am buying milk for milk shakes.</w:t>
      </w:r>
    </w:p>
    <w:p>
      <w:pPr>
        <w:pStyle w:val="Normal.0"/>
        <w:numPr>
          <w:ilvl w:val="0"/>
          <w:numId w:val="205"/>
        </w:numPr>
        <w:shd w:val="clear" w:color="auto" w:fill="ffffff"/>
        <w:bidi w:val="0"/>
        <w:spacing w:after="75" w:line="240" w:lineRule="auto"/>
        <w:ind w:right="0"/>
        <w:jc w:val="left"/>
        <w:rPr>
          <w:rFonts w:ascii="Times New Roman" w:hAnsi="Times New Roman"/>
          <w:sz w:val="24"/>
          <w:szCs w:val="24"/>
          <w:rtl w:val="0"/>
          <w:lang w:val="en-US"/>
        </w:rPr>
      </w:pPr>
      <w:r>
        <w:rPr>
          <w:rStyle w:val="Нет"/>
          <w:rFonts w:ascii="Times New Roman" w:hAnsi="Times New Roman"/>
          <w:outline w:val="0"/>
          <w:color w:val="000000"/>
          <w:sz w:val="24"/>
          <w:szCs w:val="24"/>
          <w:u w:color="000000"/>
          <w:rtl w:val="0"/>
          <w:lang w:val="en-US"/>
          <w14:textFill>
            <w14:solidFill>
              <w14:srgbClr w14:val="000000"/>
            </w14:solidFill>
          </w14:textFill>
        </w:rPr>
        <w:t>James is ordering a bottle of apple juice.</w:t>
      </w:r>
    </w:p>
    <w:p>
      <w:pPr>
        <w:pStyle w:val="Normal.0"/>
        <w:numPr>
          <w:ilvl w:val="0"/>
          <w:numId w:val="205"/>
        </w:numPr>
        <w:shd w:val="clear" w:color="auto" w:fill="ffffff"/>
        <w:bidi w:val="0"/>
        <w:spacing w:after="75" w:line="240" w:lineRule="auto"/>
        <w:ind w:right="0"/>
        <w:jc w:val="left"/>
        <w:rPr>
          <w:rFonts w:ascii="Times New Roman" w:hAnsi="Times New Roman"/>
          <w:sz w:val="24"/>
          <w:szCs w:val="24"/>
          <w:rtl w:val="0"/>
          <w:lang w:val="en-US"/>
        </w:rPr>
      </w:pPr>
      <w:r>
        <w:rPr>
          <w:rStyle w:val="Нет"/>
          <w:rFonts w:ascii="Times New Roman" w:hAnsi="Times New Roman"/>
          <w:outline w:val="0"/>
          <w:color w:val="000000"/>
          <w:sz w:val="24"/>
          <w:szCs w:val="24"/>
          <w:u w:color="000000"/>
          <w:rtl w:val="0"/>
          <w:lang w:val="en-US"/>
          <w14:textFill>
            <w14:solidFill>
              <w14:srgbClr w14:val="000000"/>
            </w14:solidFill>
          </w14:textFill>
        </w:rPr>
        <w:t>We are looking for more CDs with good music.</w:t>
      </w:r>
    </w:p>
    <w:p>
      <w:pPr>
        <w:pStyle w:val="Normal.0"/>
        <w:numPr>
          <w:ilvl w:val="0"/>
          <w:numId w:val="205"/>
        </w:numPr>
        <w:shd w:val="clear" w:color="auto" w:fill="ffffff"/>
        <w:bidi w:val="0"/>
        <w:spacing w:after="75" w:line="240" w:lineRule="auto"/>
        <w:ind w:right="0"/>
        <w:jc w:val="left"/>
        <w:rPr>
          <w:rFonts w:ascii="Times New Roman" w:hAnsi="Times New Roman"/>
          <w:sz w:val="24"/>
          <w:szCs w:val="24"/>
          <w:rtl w:val="0"/>
          <w:lang w:val="en-US"/>
        </w:rPr>
      </w:pPr>
      <w:r>
        <w:rPr>
          <w:rStyle w:val="Нет"/>
          <w:rFonts w:ascii="Times New Roman" w:hAnsi="Times New Roman"/>
          <w:outline w:val="0"/>
          <w:color w:val="000000"/>
          <w:sz w:val="24"/>
          <w:szCs w:val="24"/>
          <w:u w:color="000000"/>
          <w:rtl w:val="0"/>
          <w:lang w:val="en-US"/>
          <w14:textFill>
            <w14:solidFill>
              <w14:srgbClr w14:val="000000"/>
            </w14:solidFill>
          </w14:textFill>
        </w:rPr>
        <w:t>Are you recording your favourite film on his video recorder?</w:t>
      </w:r>
    </w:p>
    <w:p>
      <w:pPr>
        <w:pStyle w:val="Normal.0"/>
        <w:numPr>
          <w:ilvl w:val="0"/>
          <w:numId w:val="205"/>
        </w:numPr>
        <w:shd w:val="clear" w:color="auto" w:fill="ffffff"/>
        <w:bidi w:val="0"/>
        <w:spacing w:after="75" w:line="240" w:lineRule="auto"/>
        <w:ind w:right="0"/>
        <w:jc w:val="left"/>
        <w:rPr>
          <w:rFonts w:ascii="Times New Roman" w:hAnsi="Times New Roman"/>
          <w:sz w:val="24"/>
          <w:szCs w:val="24"/>
          <w:rtl w:val="0"/>
          <w:lang w:val="en-US"/>
        </w:rPr>
      </w:pPr>
      <w:r>
        <w:rPr>
          <w:rStyle w:val="Нет"/>
          <w:rFonts w:ascii="Times New Roman" w:hAnsi="Times New Roman"/>
          <w:outline w:val="0"/>
          <w:color w:val="000000"/>
          <w:sz w:val="24"/>
          <w:szCs w:val="24"/>
          <w:u w:color="000000"/>
          <w:rtl w:val="0"/>
          <w:lang w:val="en-US"/>
          <w14:textFill>
            <w14:solidFill>
              <w14:srgbClr w14:val="000000"/>
            </w14:solidFill>
          </w14:textFill>
        </w:rPr>
        <w:t>I am translating a difficult article from German into Russian.</w:t>
      </w:r>
    </w:p>
    <w:p>
      <w:pPr>
        <w:pStyle w:val="Normal.0"/>
        <w:ind w:left="284" w:firstLine="0"/>
        <w:rPr>
          <w:rStyle w:val="Нет"/>
          <w:rFonts w:ascii="Times New Roman" w:cs="Times New Roman" w:hAnsi="Times New Roman" w:eastAsia="Times New Roman"/>
          <w:sz w:val="24"/>
          <w:szCs w:val="24"/>
          <w:lang w:val="en-US"/>
        </w:rPr>
      </w:pPr>
    </w:p>
    <w:p>
      <w:pPr>
        <w:pStyle w:val="Normal.0"/>
        <w:shd w:val="clear" w:color="auto" w:fill="ffffff"/>
        <w:spacing w:after="0" w:line="240" w:lineRule="auto"/>
        <w:ind w:left="284" w:firstLine="0"/>
        <w:outlineLvl w:val="1"/>
        <w:rPr>
          <w:rStyle w:val="Нет"/>
          <w:rFonts w:ascii="Times New Roman" w:cs="Times New Roman" w:hAnsi="Times New Roman" w:eastAsia="Times New Roman"/>
          <w:b w:val="1"/>
          <w:bCs w:val="1"/>
          <w:outline w:val="0"/>
          <w:color w:val="000000"/>
          <w:sz w:val="24"/>
          <w:szCs w:val="24"/>
          <w:u w:color="000000"/>
          <w14:textFill>
            <w14:solidFill>
              <w14:srgbClr w14:val="000000"/>
            </w14:solidFill>
          </w14:textFill>
        </w:rPr>
      </w:pPr>
      <w:r>
        <w:rPr>
          <w:rStyle w:val="Нет"/>
          <w:rFonts w:ascii="Times New Roman" w:hAnsi="Times New Roman"/>
          <w:b w:val="1"/>
          <w:bCs w:val="1"/>
          <w:outline w:val="0"/>
          <w:color w:val="000000"/>
          <w:sz w:val="24"/>
          <w:szCs w:val="24"/>
          <w:u w:color="000000"/>
          <w:rtl w:val="0"/>
          <w:lang w:val="ru-RU"/>
          <w14:textFill>
            <w14:solidFill>
              <w14:srgbClr w14:val="000000"/>
            </w14:solidFill>
          </w14:textFill>
        </w:rPr>
        <w:t xml:space="preserve">6. </w:t>
      </w:r>
      <w:r>
        <w:rPr>
          <w:rStyle w:val="Нет"/>
          <w:rFonts w:ascii="Times New Roman" w:hAnsi="Times New Roman" w:hint="default"/>
          <w:b w:val="1"/>
          <w:bCs w:val="1"/>
          <w:outline w:val="0"/>
          <w:color w:val="000000"/>
          <w:sz w:val="24"/>
          <w:szCs w:val="24"/>
          <w:u w:color="000000"/>
          <w:rtl w:val="0"/>
          <w:lang w:val="ru-RU"/>
          <w14:textFill>
            <w14:solidFill>
              <w14:srgbClr w14:val="000000"/>
            </w14:solidFill>
          </w14:textFill>
        </w:rPr>
        <w:t>Сделайте из данных предложений вопросительные</w:t>
      </w:r>
      <w:r>
        <w:rPr>
          <w:rStyle w:val="Нет"/>
          <w:rFonts w:ascii="Times New Roman" w:hAnsi="Times New Roman"/>
          <w:b w:val="1"/>
          <w:bCs w:val="1"/>
          <w:outline w:val="0"/>
          <w:color w:val="000000"/>
          <w:sz w:val="24"/>
          <w:szCs w:val="24"/>
          <w:u w:color="000000"/>
          <w:rtl w:val="0"/>
          <w:lang w:val="ru-RU"/>
          <w14:textFill>
            <w14:solidFill>
              <w14:srgbClr w14:val="000000"/>
            </w14:solidFill>
          </w14:textFill>
        </w:rPr>
        <w:t>.</w:t>
      </w:r>
    </w:p>
    <w:p>
      <w:pPr>
        <w:pStyle w:val="Normal.0"/>
        <w:numPr>
          <w:ilvl w:val="0"/>
          <w:numId w:val="207"/>
        </w:numPr>
        <w:shd w:val="clear" w:color="auto" w:fill="ffffff"/>
        <w:bidi w:val="0"/>
        <w:spacing w:after="75" w:line="240" w:lineRule="auto"/>
        <w:ind w:right="0"/>
        <w:jc w:val="left"/>
        <w:rPr>
          <w:rFonts w:ascii="Times New Roman" w:hAnsi="Times New Roman"/>
          <w:sz w:val="24"/>
          <w:szCs w:val="24"/>
          <w:rtl w:val="0"/>
          <w:lang w:val="en-US"/>
        </w:rPr>
      </w:pPr>
      <w:r>
        <w:rPr>
          <w:rStyle w:val="Нет"/>
          <w:rFonts w:ascii="Times New Roman" w:hAnsi="Times New Roman"/>
          <w:outline w:val="0"/>
          <w:color w:val="000000"/>
          <w:sz w:val="24"/>
          <w:szCs w:val="24"/>
          <w:u w:color="000000"/>
          <w:rtl w:val="0"/>
          <w:lang w:val="en-US"/>
          <w14:textFill>
            <w14:solidFill>
              <w14:srgbClr w14:val="000000"/>
            </w14:solidFill>
          </w14:textFill>
        </w:rPr>
        <w:t>We have been to the theatre.</w:t>
      </w:r>
    </w:p>
    <w:p>
      <w:pPr>
        <w:pStyle w:val="Normal.0"/>
        <w:numPr>
          <w:ilvl w:val="0"/>
          <w:numId w:val="207"/>
        </w:numPr>
        <w:shd w:val="clear" w:color="auto" w:fill="ffffff"/>
        <w:bidi w:val="0"/>
        <w:spacing w:after="75" w:line="240" w:lineRule="auto"/>
        <w:ind w:right="0"/>
        <w:jc w:val="left"/>
        <w:rPr>
          <w:rFonts w:ascii="Times New Roman" w:hAnsi="Times New Roman"/>
          <w:sz w:val="24"/>
          <w:szCs w:val="24"/>
          <w:rtl w:val="0"/>
          <w:lang w:val="en-US"/>
        </w:rPr>
      </w:pPr>
      <w:r>
        <w:rPr>
          <w:rStyle w:val="Нет"/>
          <w:rFonts w:ascii="Times New Roman" w:hAnsi="Times New Roman"/>
          <w:outline w:val="0"/>
          <w:color w:val="000000"/>
          <w:sz w:val="24"/>
          <w:szCs w:val="24"/>
          <w:u w:color="000000"/>
          <w:rtl w:val="0"/>
          <w:lang w:val="en-US"/>
          <w14:textFill>
            <w14:solidFill>
              <w14:srgbClr w14:val="000000"/>
            </w14:solidFill>
          </w14:textFill>
        </w:rPr>
        <w:t>I have painted the walls in my bedroom.</w:t>
      </w:r>
    </w:p>
    <w:p>
      <w:pPr>
        <w:pStyle w:val="Normal.0"/>
        <w:numPr>
          <w:ilvl w:val="0"/>
          <w:numId w:val="207"/>
        </w:numPr>
        <w:shd w:val="clear" w:color="auto" w:fill="ffffff"/>
        <w:bidi w:val="0"/>
        <w:spacing w:after="75" w:line="240" w:lineRule="auto"/>
        <w:ind w:right="0"/>
        <w:jc w:val="left"/>
        <w:rPr>
          <w:rFonts w:ascii="Times New Roman" w:hAnsi="Times New Roman"/>
          <w:sz w:val="24"/>
          <w:szCs w:val="24"/>
          <w:rtl w:val="0"/>
          <w:lang w:val="en-US"/>
        </w:rPr>
      </w:pPr>
      <w:r>
        <w:rPr>
          <w:rStyle w:val="Нет"/>
          <w:rFonts w:ascii="Times New Roman" w:hAnsi="Times New Roman"/>
          <w:outline w:val="0"/>
          <w:color w:val="000000"/>
          <w:sz w:val="24"/>
          <w:szCs w:val="24"/>
          <w:u w:color="000000"/>
          <w:rtl w:val="0"/>
          <w:lang w:val="en-US"/>
          <w14:textFill>
            <w14:solidFill>
              <w14:srgbClr w14:val="000000"/>
            </w14:solidFill>
          </w14:textFill>
        </w:rPr>
        <w:t>Richard has turned on the radio.</w:t>
      </w:r>
    </w:p>
    <w:p>
      <w:pPr>
        <w:pStyle w:val="Normal.0"/>
        <w:numPr>
          <w:ilvl w:val="0"/>
          <w:numId w:val="207"/>
        </w:numPr>
        <w:shd w:val="clear" w:color="auto" w:fill="ffffff"/>
        <w:bidi w:val="0"/>
        <w:spacing w:after="75" w:line="240" w:lineRule="auto"/>
        <w:ind w:right="0"/>
        <w:jc w:val="left"/>
        <w:rPr>
          <w:rFonts w:ascii="Times New Roman" w:hAnsi="Times New Roman"/>
          <w:sz w:val="24"/>
          <w:szCs w:val="24"/>
          <w:rtl w:val="0"/>
          <w:lang w:val="en-US"/>
        </w:rPr>
      </w:pPr>
      <w:r>
        <w:rPr>
          <w:rStyle w:val="Нет"/>
          <w:rFonts w:ascii="Times New Roman" w:hAnsi="Times New Roman"/>
          <w:outline w:val="0"/>
          <w:color w:val="000000"/>
          <w:sz w:val="24"/>
          <w:szCs w:val="24"/>
          <w:u w:color="000000"/>
          <w:rtl w:val="0"/>
          <w:lang w:val="en-US"/>
          <w14:textFill>
            <w14:solidFill>
              <w14:srgbClr w14:val="000000"/>
            </w14:solidFill>
          </w14:textFill>
        </w:rPr>
        <w:t>They have explained this rule to me.</w:t>
      </w:r>
    </w:p>
    <w:p>
      <w:pPr>
        <w:pStyle w:val="Normal.0"/>
        <w:numPr>
          <w:ilvl w:val="0"/>
          <w:numId w:val="207"/>
        </w:numPr>
        <w:shd w:val="clear" w:color="auto" w:fill="ffffff"/>
        <w:bidi w:val="0"/>
        <w:spacing w:after="75" w:line="240" w:lineRule="auto"/>
        <w:ind w:right="0"/>
        <w:jc w:val="left"/>
        <w:rPr>
          <w:rFonts w:ascii="Times New Roman" w:hAnsi="Times New Roman"/>
          <w:sz w:val="24"/>
          <w:szCs w:val="24"/>
          <w:rtl w:val="0"/>
          <w:lang w:val="en-US"/>
        </w:rPr>
      </w:pPr>
      <w:r>
        <w:rPr>
          <w:rStyle w:val="Нет"/>
          <w:rFonts w:ascii="Times New Roman" w:hAnsi="Times New Roman"/>
          <w:outline w:val="0"/>
          <w:color w:val="000000"/>
          <w:sz w:val="24"/>
          <w:szCs w:val="24"/>
          <w:u w:color="000000"/>
          <w:rtl w:val="0"/>
          <w:lang w:val="en-US"/>
          <w14:textFill>
            <w14:solidFill>
              <w14:srgbClr w14:val="000000"/>
            </w14:solidFill>
          </w14:textFill>
        </w:rPr>
        <w:t>Amy and Ron have gone to play tennis.</w:t>
      </w:r>
    </w:p>
    <w:p>
      <w:pPr>
        <w:pStyle w:val="Normal.0"/>
        <w:numPr>
          <w:ilvl w:val="0"/>
          <w:numId w:val="207"/>
        </w:numPr>
        <w:shd w:val="clear" w:color="auto" w:fill="ffffff"/>
        <w:bidi w:val="0"/>
        <w:spacing w:after="75" w:line="240" w:lineRule="auto"/>
        <w:ind w:right="0"/>
        <w:jc w:val="left"/>
        <w:rPr>
          <w:rFonts w:ascii="Times New Roman" w:hAnsi="Times New Roman"/>
          <w:sz w:val="24"/>
          <w:szCs w:val="24"/>
          <w:rtl w:val="0"/>
          <w:lang w:val="en-US"/>
        </w:rPr>
      </w:pPr>
      <w:r>
        <w:rPr>
          <w:rStyle w:val="Нет"/>
          <w:rFonts w:ascii="Times New Roman" w:hAnsi="Times New Roman"/>
          <w:outline w:val="0"/>
          <w:color w:val="000000"/>
          <w:sz w:val="24"/>
          <w:szCs w:val="24"/>
          <w:u w:color="000000"/>
          <w:rtl w:val="0"/>
          <w:lang w:val="en-US"/>
          <w14:textFill>
            <w14:solidFill>
              <w14:srgbClr w14:val="000000"/>
            </w14:solidFill>
          </w14:textFill>
        </w:rPr>
        <w:t>Molly has made a cup of tea.</w:t>
      </w:r>
    </w:p>
    <w:p>
      <w:pPr>
        <w:pStyle w:val="Normal.0"/>
        <w:numPr>
          <w:ilvl w:val="0"/>
          <w:numId w:val="207"/>
        </w:numPr>
        <w:shd w:val="clear" w:color="auto" w:fill="ffffff"/>
        <w:bidi w:val="0"/>
        <w:spacing w:after="75" w:line="240" w:lineRule="auto"/>
        <w:ind w:right="0"/>
        <w:jc w:val="left"/>
        <w:rPr>
          <w:rFonts w:ascii="Times New Roman" w:hAnsi="Times New Roman"/>
          <w:sz w:val="24"/>
          <w:szCs w:val="24"/>
          <w:rtl w:val="0"/>
          <w:lang w:val="en-US"/>
        </w:rPr>
      </w:pPr>
      <w:r>
        <w:rPr>
          <w:rStyle w:val="Нет"/>
          <w:rFonts w:ascii="Times New Roman" w:hAnsi="Times New Roman"/>
          <w:outline w:val="0"/>
          <w:color w:val="000000"/>
          <w:sz w:val="24"/>
          <w:szCs w:val="24"/>
          <w:u w:color="000000"/>
          <w:rtl w:val="0"/>
          <w:lang w:val="en-US"/>
          <w14:textFill>
            <w14:solidFill>
              <w14:srgbClr w14:val="000000"/>
            </w14:solidFill>
          </w14:textFill>
        </w:rPr>
        <w:t>His parents have gone to the market.</w:t>
      </w:r>
    </w:p>
    <w:p>
      <w:pPr>
        <w:pStyle w:val="Normal.0"/>
        <w:numPr>
          <w:ilvl w:val="0"/>
          <w:numId w:val="207"/>
        </w:numPr>
        <w:shd w:val="clear" w:color="auto" w:fill="ffffff"/>
        <w:bidi w:val="0"/>
        <w:spacing w:after="75" w:line="240" w:lineRule="auto"/>
        <w:ind w:right="0"/>
        <w:jc w:val="left"/>
        <w:rPr>
          <w:rFonts w:ascii="Times New Roman" w:hAnsi="Times New Roman"/>
          <w:sz w:val="24"/>
          <w:szCs w:val="24"/>
          <w:rtl w:val="0"/>
          <w:lang w:val="en-US"/>
        </w:rPr>
      </w:pPr>
      <w:r>
        <w:rPr>
          <w:rStyle w:val="Нет"/>
          <w:rFonts w:ascii="Times New Roman" w:hAnsi="Times New Roman"/>
          <w:outline w:val="0"/>
          <w:color w:val="000000"/>
          <w:sz w:val="24"/>
          <w:szCs w:val="24"/>
          <w:u w:color="000000"/>
          <w:rtl w:val="0"/>
          <w:lang w:val="en-US"/>
          <w14:textFill>
            <w14:solidFill>
              <w14:srgbClr w14:val="000000"/>
            </w14:solidFill>
          </w14:textFill>
        </w:rPr>
        <w:t>Nelly has typed three letters.</w:t>
      </w:r>
    </w:p>
    <w:p>
      <w:pPr>
        <w:pStyle w:val="Normal.0"/>
        <w:numPr>
          <w:ilvl w:val="0"/>
          <w:numId w:val="207"/>
        </w:numPr>
        <w:shd w:val="clear" w:color="auto" w:fill="ffffff"/>
        <w:bidi w:val="0"/>
        <w:spacing w:after="75" w:line="240" w:lineRule="auto"/>
        <w:ind w:right="0"/>
        <w:jc w:val="left"/>
        <w:rPr>
          <w:rFonts w:ascii="Times New Roman" w:hAnsi="Times New Roman"/>
          <w:sz w:val="24"/>
          <w:szCs w:val="24"/>
          <w:rtl w:val="0"/>
          <w:lang w:val="en-US"/>
        </w:rPr>
      </w:pPr>
      <w:r>
        <w:rPr>
          <w:rStyle w:val="Нет"/>
          <w:rFonts w:ascii="Times New Roman" w:hAnsi="Times New Roman"/>
          <w:outline w:val="0"/>
          <w:color w:val="000000"/>
          <w:sz w:val="24"/>
          <w:szCs w:val="24"/>
          <w:u w:color="000000"/>
          <w:rtl w:val="0"/>
          <w:lang w:val="en-US"/>
          <w14:textFill>
            <w14:solidFill>
              <w14:srgbClr w14:val="000000"/>
            </w14:solidFill>
          </w14:textFill>
        </w:rPr>
        <w:t>The parrot has flown away.</w:t>
      </w:r>
    </w:p>
    <w:p>
      <w:pPr>
        <w:pStyle w:val="Normal.0"/>
        <w:numPr>
          <w:ilvl w:val="0"/>
          <w:numId w:val="207"/>
        </w:numPr>
        <w:shd w:val="clear" w:color="auto" w:fill="ffffff"/>
        <w:bidi w:val="0"/>
        <w:spacing w:after="75" w:line="240" w:lineRule="auto"/>
        <w:ind w:right="0"/>
        <w:jc w:val="left"/>
        <w:rPr>
          <w:rFonts w:ascii="Times New Roman" w:hAnsi="Times New Roman"/>
          <w:sz w:val="24"/>
          <w:szCs w:val="24"/>
          <w:rtl w:val="0"/>
          <w:lang w:val="en-US"/>
        </w:rPr>
      </w:pPr>
      <w:r>
        <w:rPr>
          <w:rStyle w:val="Нет"/>
          <w:rFonts w:ascii="Times New Roman" w:hAnsi="Times New Roman"/>
          <w:outline w:val="0"/>
          <w:color w:val="000000"/>
          <w:sz w:val="24"/>
          <w:szCs w:val="24"/>
          <w:u w:color="000000"/>
          <w:rtl w:val="0"/>
          <w:lang w:val="en-US"/>
          <w14:textFill>
            <w14:solidFill>
              <w14:srgbClr w14:val="000000"/>
            </w14:solidFill>
          </w14:textFill>
        </w:rPr>
        <w:t>The students have prepared for the exams.</w:t>
      </w:r>
    </w:p>
    <w:p>
      <w:pPr>
        <w:pStyle w:val="Normal.0"/>
        <w:shd w:val="clear" w:color="auto" w:fill="ffffff"/>
        <w:spacing w:after="0" w:line="240" w:lineRule="auto"/>
        <w:ind w:left="284" w:firstLine="0"/>
        <w:outlineLvl w:val="1"/>
        <w:rPr>
          <w:rStyle w:val="Нет"/>
          <w:rFonts w:ascii="Times New Roman" w:cs="Times New Roman" w:hAnsi="Times New Roman" w:eastAsia="Times New Roman"/>
          <w:b w:val="1"/>
          <w:bCs w:val="1"/>
          <w:outline w:val="0"/>
          <w:color w:val="000000"/>
          <w:sz w:val="24"/>
          <w:szCs w:val="24"/>
          <w:u w:color="000000"/>
          <w14:textFill>
            <w14:solidFill>
              <w14:srgbClr w14:val="000000"/>
            </w14:solidFill>
          </w14:textFill>
        </w:rPr>
      </w:pPr>
      <w:r>
        <w:rPr>
          <w:rStyle w:val="Нет"/>
          <w:rFonts w:ascii="Times New Roman" w:hAnsi="Times New Roman"/>
          <w:b w:val="1"/>
          <w:bCs w:val="1"/>
          <w:outline w:val="0"/>
          <w:color w:val="000000"/>
          <w:sz w:val="24"/>
          <w:szCs w:val="24"/>
          <w:u w:color="000000"/>
          <w:rtl w:val="0"/>
          <w:lang w:val="en-US"/>
          <w14:textFill>
            <w14:solidFill>
              <w14:srgbClr w14:val="000000"/>
            </w14:solidFill>
          </w14:textFill>
        </w:rPr>
        <w:t xml:space="preserve">7. </w:t>
      </w:r>
      <w:r>
        <w:rPr>
          <w:rStyle w:val="Нет"/>
          <w:rFonts w:ascii="Times New Roman" w:hAnsi="Times New Roman" w:hint="default"/>
          <w:b w:val="1"/>
          <w:bCs w:val="1"/>
          <w:outline w:val="0"/>
          <w:color w:val="000000"/>
          <w:sz w:val="24"/>
          <w:szCs w:val="24"/>
          <w:u w:color="000000"/>
          <w:rtl w:val="0"/>
          <w:lang w:val="ru-RU"/>
          <w14:textFill>
            <w14:solidFill>
              <w14:srgbClr w14:val="000000"/>
            </w14:solidFill>
          </w14:textFill>
        </w:rPr>
        <w:t>Раскройте</w:t>
      </w:r>
      <w:r>
        <w:rPr>
          <w:rStyle w:val="Нет"/>
          <w:rFonts w:ascii="Times New Roman" w:hAnsi="Times New Roman"/>
          <w:b w:val="1"/>
          <w:bCs w:val="1"/>
          <w:outline w:val="0"/>
          <w:color w:val="000000"/>
          <w:sz w:val="24"/>
          <w:szCs w:val="24"/>
          <w:u w:color="000000"/>
          <w:rtl w:val="0"/>
          <w:lang w:val="en-US"/>
          <w14:textFill>
            <w14:solidFill>
              <w14:srgbClr w14:val="000000"/>
            </w14:solidFill>
          </w14:textFill>
        </w:rPr>
        <w:t xml:space="preserve"> </w:t>
      </w:r>
      <w:r>
        <w:rPr>
          <w:rStyle w:val="Нет"/>
          <w:rFonts w:ascii="Times New Roman" w:hAnsi="Times New Roman" w:hint="default"/>
          <w:b w:val="1"/>
          <w:bCs w:val="1"/>
          <w:outline w:val="0"/>
          <w:color w:val="000000"/>
          <w:sz w:val="24"/>
          <w:szCs w:val="24"/>
          <w:u w:color="000000"/>
          <w:rtl w:val="0"/>
          <w:lang w:val="ru-RU"/>
          <w14:textFill>
            <w14:solidFill>
              <w14:srgbClr w14:val="000000"/>
            </w14:solidFill>
          </w14:textFill>
        </w:rPr>
        <w:t>скобки</w:t>
      </w:r>
      <w:r>
        <w:rPr>
          <w:rStyle w:val="Нет"/>
          <w:rFonts w:ascii="Times New Roman" w:hAnsi="Times New Roman"/>
          <w:b w:val="1"/>
          <w:bCs w:val="1"/>
          <w:outline w:val="0"/>
          <w:color w:val="000000"/>
          <w:sz w:val="24"/>
          <w:szCs w:val="24"/>
          <w:u w:color="000000"/>
          <w:rtl w:val="0"/>
          <w:lang w:val="en-US"/>
          <w14:textFill>
            <w14:solidFill>
              <w14:srgbClr w14:val="000000"/>
            </w14:solidFill>
          </w14:textFill>
        </w:rPr>
        <w:t xml:space="preserve">, </w:t>
      </w:r>
      <w:r>
        <w:rPr>
          <w:rStyle w:val="Нет"/>
          <w:rFonts w:ascii="Times New Roman" w:hAnsi="Times New Roman" w:hint="default"/>
          <w:b w:val="1"/>
          <w:bCs w:val="1"/>
          <w:outline w:val="0"/>
          <w:color w:val="000000"/>
          <w:sz w:val="24"/>
          <w:szCs w:val="24"/>
          <w:u w:color="000000"/>
          <w:rtl w:val="0"/>
          <w:lang w:val="ru-RU"/>
          <w14:textFill>
            <w14:solidFill>
              <w14:srgbClr w14:val="000000"/>
            </w14:solidFill>
          </w14:textFill>
        </w:rPr>
        <w:t>употребляя</w:t>
      </w:r>
      <w:r>
        <w:rPr>
          <w:rStyle w:val="Нет"/>
          <w:rFonts w:ascii="Times New Roman" w:hAnsi="Times New Roman"/>
          <w:b w:val="1"/>
          <w:bCs w:val="1"/>
          <w:outline w:val="0"/>
          <w:color w:val="000000"/>
          <w:sz w:val="24"/>
          <w:szCs w:val="24"/>
          <w:u w:color="000000"/>
          <w:rtl w:val="0"/>
          <w:lang w:val="en-US"/>
          <w14:textFill>
            <w14:solidFill>
              <w14:srgbClr w14:val="000000"/>
            </w14:solidFill>
          </w14:textFill>
        </w:rPr>
        <w:t xml:space="preserve"> </w:t>
      </w:r>
      <w:r>
        <w:rPr>
          <w:rStyle w:val="Нет"/>
          <w:rFonts w:ascii="Times New Roman" w:hAnsi="Times New Roman" w:hint="default"/>
          <w:b w:val="1"/>
          <w:bCs w:val="1"/>
          <w:outline w:val="0"/>
          <w:color w:val="000000"/>
          <w:sz w:val="24"/>
          <w:szCs w:val="24"/>
          <w:u w:color="000000"/>
          <w:rtl w:val="0"/>
          <w:lang w:val="ru-RU"/>
          <w14:textFill>
            <w14:solidFill>
              <w14:srgbClr w14:val="000000"/>
            </w14:solidFill>
          </w14:textFill>
        </w:rPr>
        <w:t>глаголы</w:t>
      </w:r>
      <w:r>
        <w:rPr>
          <w:rStyle w:val="Нет"/>
          <w:rFonts w:ascii="Times New Roman" w:hAnsi="Times New Roman"/>
          <w:b w:val="1"/>
          <w:bCs w:val="1"/>
          <w:outline w:val="0"/>
          <w:color w:val="000000"/>
          <w:sz w:val="24"/>
          <w:szCs w:val="24"/>
          <w:u w:color="000000"/>
          <w:rtl w:val="0"/>
          <w:lang w:val="en-US"/>
          <w14:textFill>
            <w14:solidFill>
              <w14:srgbClr w14:val="000000"/>
            </w14:solidFill>
          </w14:textFill>
        </w:rPr>
        <w:t xml:space="preserve"> </w:t>
      </w:r>
      <w:r>
        <w:rPr>
          <w:rStyle w:val="Нет"/>
          <w:rFonts w:ascii="Times New Roman" w:hAnsi="Times New Roman" w:hint="default"/>
          <w:b w:val="1"/>
          <w:bCs w:val="1"/>
          <w:outline w:val="0"/>
          <w:color w:val="000000"/>
          <w:sz w:val="24"/>
          <w:szCs w:val="24"/>
          <w:u w:color="000000"/>
          <w:rtl w:val="0"/>
          <w:lang w:val="ru-RU"/>
          <w14:textFill>
            <w14:solidFill>
              <w14:srgbClr w14:val="000000"/>
            </w14:solidFill>
          </w14:textFill>
        </w:rPr>
        <w:t>в</w:t>
      </w:r>
      <w:r>
        <w:rPr>
          <w:rStyle w:val="Нет"/>
          <w:rFonts w:ascii="Times New Roman" w:hAnsi="Times New Roman"/>
          <w:b w:val="1"/>
          <w:bCs w:val="1"/>
          <w:outline w:val="0"/>
          <w:color w:val="000000"/>
          <w:sz w:val="24"/>
          <w:szCs w:val="24"/>
          <w:u w:color="000000"/>
          <w:rtl w:val="0"/>
          <w:lang w:val="en-US"/>
          <w14:textFill>
            <w14:solidFill>
              <w14:srgbClr w14:val="000000"/>
            </w14:solidFill>
          </w14:textFill>
        </w:rPr>
        <w:t xml:space="preserve"> Present Perfect </w:t>
      </w:r>
      <w:r>
        <w:rPr>
          <w:rStyle w:val="Нет"/>
          <w:rFonts w:ascii="Times New Roman" w:hAnsi="Times New Roman" w:hint="default"/>
          <w:b w:val="1"/>
          <w:bCs w:val="1"/>
          <w:outline w:val="0"/>
          <w:color w:val="000000"/>
          <w:sz w:val="24"/>
          <w:szCs w:val="24"/>
          <w:u w:color="000000"/>
          <w:rtl w:val="0"/>
          <w:lang w:val="ru-RU"/>
          <w14:textFill>
            <w14:solidFill>
              <w14:srgbClr w14:val="000000"/>
            </w14:solidFill>
          </w14:textFill>
        </w:rPr>
        <w:t>или</w:t>
      </w:r>
      <w:r>
        <w:rPr>
          <w:rStyle w:val="Нет"/>
          <w:rFonts w:ascii="Times New Roman" w:hAnsi="Times New Roman"/>
          <w:b w:val="1"/>
          <w:bCs w:val="1"/>
          <w:outline w:val="0"/>
          <w:color w:val="000000"/>
          <w:sz w:val="24"/>
          <w:szCs w:val="24"/>
          <w:u w:color="000000"/>
          <w:rtl w:val="0"/>
          <w:lang w:val="en-US"/>
          <w14:textFill>
            <w14:solidFill>
              <w14:srgbClr w14:val="000000"/>
            </w14:solidFill>
          </w14:textFill>
        </w:rPr>
        <w:t xml:space="preserve"> Past Simple.</w:t>
      </w:r>
    </w:p>
    <w:p>
      <w:pPr>
        <w:pStyle w:val="Normal.0"/>
        <w:numPr>
          <w:ilvl w:val="0"/>
          <w:numId w:val="209"/>
        </w:numPr>
        <w:shd w:val="clear" w:color="auto" w:fill="ffffff"/>
        <w:bidi w:val="0"/>
        <w:spacing w:after="0" w:line="240" w:lineRule="auto"/>
        <w:ind w:right="0"/>
        <w:jc w:val="left"/>
        <w:rPr>
          <w:rFonts w:ascii="Times New Roman" w:hAnsi="Times New Roman"/>
          <w:sz w:val="24"/>
          <w:szCs w:val="24"/>
          <w:rtl w:val="0"/>
          <w:lang w:val="en-US"/>
        </w:rPr>
      </w:pPr>
      <w:r>
        <w:rPr>
          <w:rStyle w:val="Нет"/>
          <w:rFonts w:ascii="Times New Roman" w:hAnsi="Times New Roman"/>
          <w:outline w:val="0"/>
          <w:color w:val="000000"/>
          <w:sz w:val="24"/>
          <w:szCs w:val="24"/>
          <w:u w:color="000000"/>
          <w:rtl w:val="0"/>
          <w:lang w:val="en-US"/>
          <w14:textFill>
            <w14:solidFill>
              <w14:srgbClr w14:val="000000"/>
            </w14:solidFill>
          </w14:textFill>
        </w:rPr>
        <w:t xml:space="preserve">It </w:t>
      </w:r>
      <w:r>
        <w:rPr>
          <w:rStyle w:val="Нет"/>
          <w:rFonts w:ascii="Times New Roman" w:hAnsi="Times New Roman" w:hint="default"/>
          <w:outline w:val="0"/>
          <w:color w:val="000000"/>
          <w:sz w:val="24"/>
          <w:szCs w:val="24"/>
          <w:u w:color="000000"/>
          <w:rtl w:val="0"/>
          <w:lang w:val="en-US"/>
          <w14:textFill>
            <w14:solidFill>
              <w14:srgbClr w14:val="000000"/>
            </w14:solidFill>
          </w14:textFill>
        </w:rPr>
        <w:t>……………</w:t>
      </w:r>
      <w:r>
        <w:rPr>
          <w:rStyle w:val="Нет"/>
          <w:rFonts w:ascii="Times New Roman" w:hAnsi="Times New Roman"/>
          <w:outline w:val="0"/>
          <w:color w:val="000000"/>
          <w:sz w:val="24"/>
          <w:szCs w:val="24"/>
          <w:u w:color="000000"/>
          <w:rtl w:val="0"/>
          <w:lang w:val="en-US"/>
          <w14:textFill>
            <w14:solidFill>
              <w14:srgbClr w14:val="000000"/>
            </w14:solidFill>
          </w14:textFill>
        </w:rPr>
        <w:t xml:space="preserve">. </w:t>
      </w:r>
      <w:r>
        <w:rPr>
          <w:rStyle w:val="Нет"/>
          <w:rFonts w:ascii="Times New Roman" w:hAnsi="Times New Roman"/>
          <w:b w:val="1"/>
          <w:bCs w:val="1"/>
          <w:outline w:val="0"/>
          <w:color w:val="000000"/>
          <w:sz w:val="24"/>
          <w:szCs w:val="24"/>
          <w:u w:color="000000"/>
          <w:rtl w:val="0"/>
          <w:lang w:val="en-US"/>
          <w14:textFill>
            <w14:solidFill>
              <w14:srgbClr w14:val="000000"/>
            </w14:solidFill>
          </w14:textFill>
        </w:rPr>
        <w:t>(to be)</w:t>
      </w:r>
      <w:r>
        <w:rPr>
          <w:rStyle w:val="Нет"/>
          <w:rFonts w:ascii="Times New Roman" w:hAnsi="Times New Roman"/>
          <w:outline w:val="0"/>
          <w:color w:val="000000"/>
          <w:sz w:val="24"/>
          <w:szCs w:val="24"/>
          <w:u w:color="000000"/>
          <w:rtl w:val="0"/>
          <w:lang w:val="en-US"/>
          <w14:textFill>
            <w14:solidFill>
              <w14:srgbClr w14:val="000000"/>
            </w14:solidFill>
          </w14:textFill>
        </w:rPr>
        <w:t xml:space="preserve"> very cold yesterday.</w:t>
      </w:r>
    </w:p>
    <w:p>
      <w:pPr>
        <w:pStyle w:val="Normal.0"/>
        <w:numPr>
          <w:ilvl w:val="0"/>
          <w:numId w:val="209"/>
        </w:numPr>
        <w:shd w:val="clear" w:color="auto" w:fill="ffffff"/>
        <w:bidi w:val="0"/>
        <w:spacing w:after="0" w:line="240" w:lineRule="auto"/>
        <w:ind w:right="0"/>
        <w:jc w:val="left"/>
        <w:rPr>
          <w:rFonts w:ascii="Times New Roman" w:hAnsi="Times New Roman"/>
          <w:sz w:val="24"/>
          <w:szCs w:val="24"/>
          <w:rtl w:val="0"/>
          <w:lang w:val="en-US"/>
        </w:rPr>
      </w:pPr>
      <w:r>
        <w:rPr>
          <w:rStyle w:val="Нет"/>
          <w:rFonts w:ascii="Times New Roman" w:hAnsi="Times New Roman"/>
          <w:outline w:val="0"/>
          <w:color w:val="000000"/>
          <w:sz w:val="24"/>
          <w:szCs w:val="24"/>
          <w:u w:color="000000"/>
          <w:rtl w:val="0"/>
          <w:lang w:val="en-US"/>
          <w14:textFill>
            <w14:solidFill>
              <w14:srgbClr w14:val="000000"/>
            </w14:solidFill>
          </w14:textFill>
        </w:rPr>
        <w:t xml:space="preserve">When you </w:t>
      </w:r>
      <w:r>
        <w:rPr>
          <w:rStyle w:val="Нет"/>
          <w:rFonts w:ascii="Times New Roman" w:hAnsi="Times New Roman" w:hint="default"/>
          <w:outline w:val="0"/>
          <w:color w:val="000000"/>
          <w:sz w:val="24"/>
          <w:szCs w:val="24"/>
          <w:u w:color="000000"/>
          <w:rtl w:val="0"/>
          <w:lang w:val="en-US"/>
          <w14:textFill>
            <w14:solidFill>
              <w14:srgbClr w14:val="000000"/>
            </w14:solidFill>
          </w14:textFill>
        </w:rPr>
        <w:t>………………</w:t>
      </w:r>
      <w:r>
        <w:rPr>
          <w:rStyle w:val="Нет"/>
          <w:rFonts w:ascii="Times New Roman" w:hAnsi="Times New Roman"/>
          <w:outline w:val="0"/>
          <w:color w:val="000000"/>
          <w:sz w:val="24"/>
          <w:szCs w:val="24"/>
          <w:u w:color="000000"/>
          <w:rtl w:val="0"/>
          <w:lang w:val="en-US"/>
          <w14:textFill>
            <w14:solidFill>
              <w14:srgbClr w14:val="000000"/>
            </w14:solidFill>
          </w14:textFill>
        </w:rPr>
        <w:t xml:space="preserve">. </w:t>
      </w:r>
      <w:r>
        <w:rPr>
          <w:rStyle w:val="Нет"/>
          <w:rFonts w:ascii="Times New Roman" w:hAnsi="Times New Roman"/>
          <w:b w:val="1"/>
          <w:bCs w:val="1"/>
          <w:outline w:val="0"/>
          <w:color w:val="000000"/>
          <w:sz w:val="24"/>
          <w:szCs w:val="24"/>
          <w:u w:color="000000"/>
          <w:rtl w:val="0"/>
          <w:lang w:val="en-US"/>
          <w14:textFill>
            <w14:solidFill>
              <w14:srgbClr w14:val="000000"/>
            </w14:solidFill>
          </w14:textFill>
        </w:rPr>
        <w:t>(to meet)</w:t>
      </w:r>
      <w:r>
        <w:rPr>
          <w:rStyle w:val="Нет"/>
          <w:rFonts w:ascii="Times New Roman" w:hAnsi="Times New Roman"/>
          <w:outline w:val="0"/>
          <w:color w:val="000000"/>
          <w:sz w:val="24"/>
          <w:szCs w:val="24"/>
          <w:u w:color="000000"/>
          <w:rtl w:val="0"/>
          <w:lang w:val="en-US"/>
          <w14:textFill>
            <w14:solidFill>
              <w14:srgbClr w14:val="000000"/>
            </w14:solidFill>
          </w14:textFill>
        </w:rPr>
        <w:t xml:space="preserve"> him?</w:t>
      </w:r>
    </w:p>
    <w:p>
      <w:pPr>
        <w:pStyle w:val="Normal.0"/>
        <w:numPr>
          <w:ilvl w:val="0"/>
          <w:numId w:val="209"/>
        </w:numPr>
        <w:shd w:val="clear" w:color="auto" w:fill="ffffff"/>
        <w:bidi w:val="0"/>
        <w:spacing w:after="0" w:line="240" w:lineRule="auto"/>
        <w:ind w:right="0"/>
        <w:jc w:val="left"/>
        <w:rPr>
          <w:rFonts w:ascii="Times New Roman" w:hAnsi="Times New Roman"/>
          <w:sz w:val="24"/>
          <w:szCs w:val="24"/>
          <w:rtl w:val="0"/>
          <w:lang w:val="en-US"/>
        </w:rPr>
      </w:pPr>
      <w:r>
        <w:rPr>
          <w:rStyle w:val="Нет"/>
          <w:rFonts w:ascii="Times New Roman" w:hAnsi="Times New Roman"/>
          <w:outline w:val="0"/>
          <w:color w:val="000000"/>
          <w:sz w:val="24"/>
          <w:szCs w:val="24"/>
          <w:u w:color="000000"/>
          <w:rtl w:val="0"/>
          <w:lang w:val="en-US"/>
          <w14:textFill>
            <w14:solidFill>
              <w14:srgbClr w14:val="000000"/>
            </w14:solidFill>
          </w14:textFill>
        </w:rPr>
        <w:t xml:space="preserve">I </w:t>
      </w:r>
      <w:r>
        <w:rPr>
          <w:rStyle w:val="Нет"/>
          <w:rFonts w:ascii="Times New Roman" w:hAnsi="Times New Roman" w:hint="default"/>
          <w:outline w:val="0"/>
          <w:color w:val="000000"/>
          <w:sz w:val="24"/>
          <w:szCs w:val="24"/>
          <w:u w:color="000000"/>
          <w:rtl w:val="0"/>
          <w:lang w:val="en-US"/>
          <w14:textFill>
            <w14:solidFill>
              <w14:srgbClr w14:val="000000"/>
            </w14:solidFill>
          </w14:textFill>
        </w:rPr>
        <w:t>…………………</w:t>
      </w:r>
      <w:r>
        <w:rPr>
          <w:rStyle w:val="Нет"/>
          <w:rFonts w:ascii="Times New Roman" w:hAnsi="Times New Roman"/>
          <w:outline w:val="0"/>
          <w:color w:val="000000"/>
          <w:sz w:val="24"/>
          <w:szCs w:val="24"/>
          <w:u w:color="000000"/>
          <w:rtl w:val="0"/>
          <w:lang w:val="en-US"/>
          <w14:textFill>
            <w14:solidFill>
              <w14:srgbClr w14:val="000000"/>
            </w14:solidFill>
          </w14:textFill>
        </w:rPr>
        <w:t xml:space="preserve">. </w:t>
      </w:r>
      <w:r>
        <w:rPr>
          <w:rStyle w:val="Нет"/>
          <w:rFonts w:ascii="Times New Roman" w:hAnsi="Times New Roman"/>
          <w:b w:val="1"/>
          <w:bCs w:val="1"/>
          <w:outline w:val="0"/>
          <w:color w:val="000000"/>
          <w:sz w:val="24"/>
          <w:szCs w:val="24"/>
          <w:u w:color="000000"/>
          <w:rtl w:val="0"/>
          <w:lang w:val="en-US"/>
          <w14:textFill>
            <w14:solidFill>
              <w14:srgbClr w14:val="000000"/>
            </w14:solidFill>
          </w14:textFill>
        </w:rPr>
        <w:t>(not to see)</w:t>
      </w:r>
      <w:r>
        <w:rPr>
          <w:rStyle w:val="Нет"/>
          <w:rFonts w:ascii="Times New Roman" w:hAnsi="Times New Roman"/>
          <w:outline w:val="0"/>
          <w:color w:val="000000"/>
          <w:sz w:val="24"/>
          <w:szCs w:val="24"/>
          <w:u w:color="000000"/>
          <w:rtl w:val="0"/>
          <w:lang w:val="en-US"/>
          <w14:textFill>
            <w14:solidFill>
              <w14:srgbClr w14:val="000000"/>
            </w14:solidFill>
          </w14:textFill>
        </w:rPr>
        <w:t xml:space="preserve"> him since 1997.</w:t>
      </w:r>
    </w:p>
    <w:p>
      <w:pPr>
        <w:pStyle w:val="Normal.0"/>
        <w:numPr>
          <w:ilvl w:val="0"/>
          <w:numId w:val="209"/>
        </w:numPr>
        <w:shd w:val="clear" w:color="auto" w:fill="ffffff"/>
        <w:bidi w:val="0"/>
        <w:spacing w:after="0" w:line="240" w:lineRule="auto"/>
        <w:ind w:right="0"/>
        <w:jc w:val="left"/>
        <w:rPr>
          <w:rFonts w:ascii="Times New Roman" w:hAnsi="Times New Roman"/>
          <w:sz w:val="24"/>
          <w:szCs w:val="24"/>
          <w:rtl w:val="0"/>
          <w:lang w:val="en-US"/>
        </w:rPr>
      </w:pPr>
      <w:r>
        <w:rPr>
          <w:rStyle w:val="Нет"/>
          <w:rFonts w:ascii="Times New Roman" w:hAnsi="Times New Roman"/>
          <w:outline w:val="0"/>
          <w:color w:val="000000"/>
          <w:sz w:val="24"/>
          <w:szCs w:val="24"/>
          <w:u w:color="000000"/>
          <w:rtl w:val="0"/>
          <w:lang w:val="en-US"/>
          <w14:textFill>
            <w14:solidFill>
              <w14:srgbClr w14:val="000000"/>
            </w14:solidFill>
          </w14:textFill>
        </w:rPr>
        <w:t xml:space="preserve"> How many mushrooms you </w:t>
      </w:r>
      <w:r>
        <w:rPr>
          <w:rStyle w:val="Нет"/>
          <w:rFonts w:ascii="Times New Roman" w:hAnsi="Times New Roman" w:hint="default"/>
          <w:outline w:val="0"/>
          <w:color w:val="000000"/>
          <w:sz w:val="24"/>
          <w:szCs w:val="24"/>
          <w:u w:color="000000"/>
          <w:rtl w:val="0"/>
          <w:lang w:val="en-US"/>
          <w14:textFill>
            <w14:solidFill>
              <w14:srgbClr w14:val="000000"/>
            </w14:solidFill>
          </w14:textFill>
        </w:rPr>
        <w:t>………………</w:t>
      </w:r>
      <w:r>
        <w:rPr>
          <w:rStyle w:val="Нет"/>
          <w:rFonts w:ascii="Times New Roman" w:hAnsi="Times New Roman"/>
          <w:outline w:val="0"/>
          <w:color w:val="000000"/>
          <w:sz w:val="24"/>
          <w:szCs w:val="24"/>
          <w:u w:color="000000"/>
          <w:rtl w:val="0"/>
          <w:lang w:val="en-US"/>
          <w14:textFill>
            <w14:solidFill>
              <w14:srgbClr w14:val="000000"/>
            </w14:solidFill>
          </w14:textFill>
        </w:rPr>
        <w:t xml:space="preserve">. </w:t>
      </w:r>
      <w:r>
        <w:rPr>
          <w:rStyle w:val="Нет"/>
          <w:rFonts w:ascii="Times New Roman" w:hAnsi="Times New Roman"/>
          <w:b w:val="1"/>
          <w:bCs w:val="1"/>
          <w:outline w:val="0"/>
          <w:color w:val="000000"/>
          <w:sz w:val="24"/>
          <w:szCs w:val="24"/>
          <w:u w:color="000000"/>
          <w:rtl w:val="0"/>
          <w:lang w:val="en-US"/>
          <w14:textFill>
            <w14:solidFill>
              <w14:srgbClr w14:val="000000"/>
            </w14:solidFill>
          </w14:textFill>
        </w:rPr>
        <w:t>(to gather)</w:t>
      </w:r>
      <w:r>
        <w:rPr>
          <w:rStyle w:val="Нет"/>
          <w:rFonts w:ascii="Times New Roman" w:hAnsi="Times New Roman"/>
          <w:outline w:val="0"/>
          <w:color w:val="000000"/>
          <w:sz w:val="24"/>
          <w:szCs w:val="24"/>
          <w:u w:color="000000"/>
          <w:rtl w:val="0"/>
          <w:lang w:val="en-US"/>
          <w14:textFill>
            <w14:solidFill>
              <w14:srgbClr w14:val="000000"/>
            </w14:solidFill>
          </w14:textFill>
        </w:rPr>
        <w:t>?</w:t>
      </w:r>
    </w:p>
    <w:p>
      <w:pPr>
        <w:pStyle w:val="Normal.0"/>
        <w:numPr>
          <w:ilvl w:val="0"/>
          <w:numId w:val="209"/>
        </w:numPr>
        <w:shd w:val="clear" w:color="auto" w:fill="ffffff"/>
        <w:bidi w:val="0"/>
        <w:spacing w:after="0" w:line="240" w:lineRule="auto"/>
        <w:ind w:right="0"/>
        <w:jc w:val="left"/>
        <w:rPr>
          <w:rFonts w:ascii="Times New Roman" w:hAnsi="Times New Roman"/>
          <w:sz w:val="24"/>
          <w:szCs w:val="24"/>
          <w:rtl w:val="0"/>
          <w:lang w:val="en-US"/>
        </w:rPr>
      </w:pPr>
      <w:r>
        <w:rPr>
          <w:rStyle w:val="Нет"/>
          <w:rFonts w:ascii="Times New Roman" w:hAnsi="Times New Roman"/>
          <w:outline w:val="0"/>
          <w:color w:val="000000"/>
          <w:sz w:val="24"/>
          <w:szCs w:val="24"/>
          <w:u w:color="000000"/>
          <w:rtl w:val="0"/>
          <w:lang w:val="en-US"/>
          <w14:textFill>
            <w14:solidFill>
              <w14:srgbClr w14:val="000000"/>
            </w14:solidFill>
          </w14:textFill>
        </w:rPr>
        <w:t>Where you</w:t>
      </w:r>
      <w:r>
        <w:rPr>
          <w:rStyle w:val="Нет"/>
          <w:rFonts w:ascii="Times New Roman" w:hAnsi="Times New Roman" w:hint="default"/>
          <w:b w:val="1"/>
          <w:bCs w:val="1"/>
          <w:outline w:val="0"/>
          <w:color w:val="000000"/>
          <w:sz w:val="24"/>
          <w:szCs w:val="24"/>
          <w:u w:color="000000"/>
          <w:rtl w:val="0"/>
          <w:lang w:val="en-US"/>
          <w14:textFill>
            <w14:solidFill>
              <w14:srgbClr w14:val="000000"/>
            </w14:solidFill>
          </w14:textFill>
        </w:rPr>
        <w:t xml:space="preserve"> ……………… </w:t>
      </w:r>
      <w:r>
        <w:rPr>
          <w:rStyle w:val="Нет"/>
          <w:rFonts w:ascii="Times New Roman" w:hAnsi="Times New Roman"/>
          <w:b w:val="1"/>
          <w:bCs w:val="1"/>
          <w:outline w:val="0"/>
          <w:color w:val="000000"/>
          <w:sz w:val="24"/>
          <w:szCs w:val="24"/>
          <w:u w:color="000000"/>
          <w:rtl w:val="0"/>
          <w:lang w:val="en-US"/>
          <w14:textFill>
            <w14:solidFill>
              <w14:srgbClr w14:val="000000"/>
            </w14:solidFill>
          </w14:textFill>
        </w:rPr>
        <w:t>(to put)</w:t>
      </w:r>
      <w:r>
        <w:rPr>
          <w:rStyle w:val="Нет"/>
          <w:rFonts w:ascii="Times New Roman" w:hAnsi="Times New Roman"/>
          <w:outline w:val="0"/>
          <w:color w:val="000000"/>
          <w:sz w:val="24"/>
          <w:szCs w:val="24"/>
          <w:u w:color="000000"/>
          <w:rtl w:val="0"/>
          <w:lang w:val="en-US"/>
          <w14:textFill>
            <w14:solidFill>
              <w14:srgbClr w14:val="000000"/>
            </w14:solidFill>
          </w14:textFill>
        </w:rPr>
        <w:t xml:space="preserve"> the newspaper? I want to read it, but cannot find it anywhere.</w:t>
      </w:r>
    </w:p>
    <w:p>
      <w:pPr>
        <w:pStyle w:val="Normal.0"/>
        <w:numPr>
          <w:ilvl w:val="0"/>
          <w:numId w:val="209"/>
        </w:numPr>
        <w:shd w:val="clear" w:color="auto" w:fill="ffffff"/>
        <w:bidi w:val="0"/>
        <w:spacing w:after="0" w:line="240" w:lineRule="auto"/>
        <w:ind w:right="0"/>
        <w:jc w:val="left"/>
        <w:rPr>
          <w:rFonts w:ascii="Times New Roman" w:hAnsi="Times New Roman"/>
          <w:sz w:val="24"/>
          <w:szCs w:val="24"/>
          <w:rtl w:val="0"/>
          <w:lang w:val="en-US"/>
        </w:rPr>
      </w:pPr>
      <w:r>
        <w:rPr>
          <w:rStyle w:val="Нет"/>
          <w:rFonts w:ascii="Times New Roman" w:hAnsi="Times New Roman"/>
          <w:outline w:val="0"/>
          <w:color w:val="000000"/>
          <w:sz w:val="24"/>
          <w:szCs w:val="24"/>
          <w:u w:color="000000"/>
          <w:rtl w:val="0"/>
          <w:lang w:val="en-US"/>
          <w14:textFill>
            <w14:solidFill>
              <w14:srgbClr w14:val="000000"/>
            </w14:solidFill>
          </w14:textFill>
        </w:rPr>
        <w:t xml:space="preserve"> The new school </w:t>
      </w:r>
      <w:r>
        <w:rPr>
          <w:rStyle w:val="Нет"/>
          <w:rFonts w:ascii="Times New Roman" w:hAnsi="Times New Roman" w:hint="default"/>
          <w:outline w:val="0"/>
          <w:color w:val="000000"/>
          <w:sz w:val="24"/>
          <w:szCs w:val="24"/>
          <w:u w:color="000000"/>
          <w:rtl w:val="0"/>
          <w:lang w:val="en-US"/>
          <w14:textFill>
            <w14:solidFill>
              <w14:srgbClr w14:val="000000"/>
            </w14:solidFill>
          </w14:textFill>
        </w:rPr>
        <w:t>…………………</w:t>
      </w:r>
      <w:r>
        <w:rPr>
          <w:rStyle w:val="Нет"/>
          <w:rFonts w:ascii="Times New Roman" w:hAnsi="Times New Roman"/>
          <w:outline w:val="0"/>
          <w:color w:val="000000"/>
          <w:sz w:val="24"/>
          <w:szCs w:val="24"/>
          <w:u w:color="000000"/>
          <w:rtl w:val="0"/>
          <w:lang w:val="en-US"/>
          <w14:textFill>
            <w14:solidFill>
              <w14:srgbClr w14:val="000000"/>
            </w14:solidFill>
          </w14:textFill>
        </w:rPr>
        <w:t xml:space="preserve">. </w:t>
      </w:r>
      <w:r>
        <w:rPr>
          <w:rStyle w:val="Нет"/>
          <w:rFonts w:ascii="Times New Roman" w:hAnsi="Times New Roman"/>
          <w:b w:val="1"/>
          <w:bCs w:val="1"/>
          <w:outline w:val="0"/>
          <w:color w:val="000000"/>
          <w:sz w:val="24"/>
          <w:szCs w:val="24"/>
          <w:u w:color="000000"/>
          <w:rtl w:val="0"/>
          <w:lang w:val="en-US"/>
          <w14:textFill>
            <w14:solidFill>
              <w14:srgbClr w14:val="000000"/>
            </w14:solidFill>
          </w14:textFill>
        </w:rPr>
        <w:t>(to begin)</w:t>
      </w:r>
      <w:r>
        <w:rPr>
          <w:rStyle w:val="Нет"/>
          <w:rFonts w:ascii="Times New Roman" w:hAnsi="Times New Roman"/>
          <w:outline w:val="0"/>
          <w:color w:val="000000"/>
          <w:sz w:val="24"/>
          <w:szCs w:val="24"/>
          <w:u w:color="000000"/>
          <w:rtl w:val="0"/>
          <w:lang w:val="en-US"/>
          <w14:textFill>
            <w14:solidFill>
              <w14:srgbClr w14:val="000000"/>
            </w14:solidFill>
          </w14:textFill>
        </w:rPr>
        <w:t xml:space="preserve"> working last year.</w:t>
      </w:r>
    </w:p>
    <w:p>
      <w:pPr>
        <w:pStyle w:val="Normal.0"/>
        <w:numPr>
          <w:ilvl w:val="0"/>
          <w:numId w:val="209"/>
        </w:numPr>
        <w:shd w:val="clear" w:color="auto" w:fill="ffffff"/>
        <w:bidi w:val="0"/>
        <w:spacing w:after="0" w:line="240" w:lineRule="auto"/>
        <w:ind w:right="0"/>
        <w:jc w:val="left"/>
        <w:rPr>
          <w:rFonts w:ascii="Times New Roman" w:hAnsi="Times New Roman"/>
          <w:sz w:val="24"/>
          <w:szCs w:val="24"/>
          <w:rtl w:val="0"/>
          <w:lang w:val="en-US"/>
        </w:rPr>
      </w:pPr>
      <w:r>
        <w:rPr>
          <w:rStyle w:val="Нет"/>
          <w:rFonts w:ascii="Times New Roman" w:hAnsi="Times New Roman"/>
          <w:outline w:val="0"/>
          <w:color w:val="000000"/>
          <w:sz w:val="24"/>
          <w:szCs w:val="24"/>
          <w:u w:color="000000"/>
          <w:rtl w:val="0"/>
          <w:lang w:val="en-US"/>
          <w14:textFill>
            <w14:solidFill>
              <w14:srgbClr w14:val="000000"/>
            </w14:solidFill>
          </w14:textFill>
        </w:rPr>
        <w:t xml:space="preserve"> At last I </w:t>
      </w:r>
      <w:r>
        <w:rPr>
          <w:rStyle w:val="Нет"/>
          <w:rFonts w:ascii="Times New Roman" w:hAnsi="Times New Roman" w:hint="default"/>
          <w:outline w:val="0"/>
          <w:color w:val="000000"/>
          <w:sz w:val="24"/>
          <w:szCs w:val="24"/>
          <w:u w:color="000000"/>
          <w:rtl w:val="0"/>
          <w:lang w:val="en-US"/>
          <w14:textFill>
            <w14:solidFill>
              <w14:srgbClr w14:val="000000"/>
            </w14:solidFill>
          </w14:textFill>
        </w:rPr>
        <w:t xml:space="preserve">………………… </w:t>
      </w:r>
      <w:r>
        <w:rPr>
          <w:rStyle w:val="Нет"/>
          <w:rFonts w:ascii="Times New Roman" w:hAnsi="Times New Roman"/>
          <w:b w:val="1"/>
          <w:bCs w:val="1"/>
          <w:outline w:val="0"/>
          <w:color w:val="000000"/>
          <w:sz w:val="24"/>
          <w:szCs w:val="24"/>
          <w:u w:color="000000"/>
          <w:rtl w:val="0"/>
          <w:lang w:val="en-US"/>
          <w14:textFill>
            <w14:solidFill>
              <w14:srgbClr w14:val="000000"/>
            </w14:solidFill>
          </w14:textFill>
        </w:rPr>
        <w:t>(to do)</w:t>
      </w:r>
      <w:r>
        <w:rPr>
          <w:rStyle w:val="Нет"/>
          <w:rFonts w:ascii="Times New Roman" w:hAnsi="Times New Roman"/>
          <w:outline w:val="0"/>
          <w:color w:val="000000"/>
          <w:sz w:val="24"/>
          <w:szCs w:val="24"/>
          <w:u w:color="000000"/>
          <w:rtl w:val="0"/>
          <w:lang w:val="en-US"/>
          <w14:textFill>
            <w14:solidFill>
              <w14:srgbClr w14:val="000000"/>
            </w14:solidFill>
          </w14:textFill>
        </w:rPr>
        <w:t xml:space="preserve"> all my homework: now I shall go out.</w:t>
      </w:r>
    </w:p>
    <w:p>
      <w:pPr>
        <w:pStyle w:val="Normal.0"/>
        <w:numPr>
          <w:ilvl w:val="0"/>
          <w:numId w:val="209"/>
        </w:numPr>
        <w:shd w:val="clear" w:color="auto" w:fill="ffffff"/>
        <w:bidi w:val="0"/>
        <w:spacing w:after="0" w:line="240" w:lineRule="auto"/>
        <w:ind w:right="0"/>
        <w:jc w:val="left"/>
        <w:rPr>
          <w:rFonts w:ascii="Times New Roman" w:hAnsi="Times New Roman"/>
          <w:sz w:val="24"/>
          <w:szCs w:val="24"/>
          <w:rtl w:val="0"/>
          <w:lang w:val="en-US"/>
        </w:rPr>
      </w:pPr>
      <w:r>
        <w:rPr>
          <w:rStyle w:val="Нет"/>
          <w:rFonts w:ascii="Times New Roman" w:hAnsi="Times New Roman"/>
          <w:outline w:val="0"/>
          <w:color w:val="000000"/>
          <w:sz w:val="24"/>
          <w:szCs w:val="24"/>
          <w:u w:color="000000"/>
          <w:rtl w:val="0"/>
          <w:lang w:val="en-US"/>
          <w14:textFill>
            <w14:solidFill>
              <w14:srgbClr w14:val="000000"/>
            </w14:solidFill>
          </w14:textFill>
        </w:rPr>
        <w:t xml:space="preserve"> The building of the house </w:t>
      </w:r>
      <w:r>
        <w:rPr>
          <w:rStyle w:val="Нет"/>
          <w:rFonts w:ascii="Times New Roman" w:hAnsi="Times New Roman" w:hint="default"/>
          <w:outline w:val="0"/>
          <w:color w:val="000000"/>
          <w:sz w:val="24"/>
          <w:szCs w:val="24"/>
          <w:u w:color="000000"/>
          <w:rtl w:val="0"/>
          <w:lang w:val="en-US"/>
          <w14:textFill>
            <w14:solidFill>
              <w14:srgbClr w14:val="000000"/>
            </w14:solidFill>
          </w14:textFill>
        </w:rPr>
        <w:t>………………</w:t>
      </w:r>
      <w:r>
        <w:rPr>
          <w:rStyle w:val="Нет"/>
          <w:rFonts w:ascii="Times New Roman" w:hAnsi="Times New Roman"/>
          <w:outline w:val="0"/>
          <w:color w:val="000000"/>
          <w:sz w:val="24"/>
          <w:szCs w:val="24"/>
          <w:u w:color="000000"/>
          <w:rtl w:val="0"/>
          <w:lang w:val="en-US"/>
          <w14:textFill>
            <w14:solidFill>
              <w14:srgbClr w14:val="000000"/>
            </w14:solidFill>
          </w14:textFill>
        </w:rPr>
        <w:t xml:space="preserve">.. </w:t>
      </w:r>
      <w:r>
        <w:rPr>
          <w:rStyle w:val="Нет"/>
          <w:rFonts w:ascii="Times New Roman" w:hAnsi="Times New Roman"/>
          <w:b w:val="1"/>
          <w:bCs w:val="1"/>
          <w:outline w:val="0"/>
          <w:color w:val="000000"/>
          <w:sz w:val="24"/>
          <w:szCs w:val="24"/>
          <w:u w:color="000000"/>
          <w:rtl w:val="0"/>
          <w:lang w:val="en-US"/>
          <w14:textFill>
            <w14:solidFill>
              <w14:srgbClr w14:val="000000"/>
            </w14:solidFill>
          </w14:textFill>
        </w:rPr>
        <w:t>(to begin)</w:t>
      </w:r>
      <w:r>
        <w:rPr>
          <w:rStyle w:val="Нет"/>
          <w:rFonts w:ascii="Times New Roman" w:hAnsi="Times New Roman"/>
          <w:outline w:val="0"/>
          <w:color w:val="000000"/>
          <w:sz w:val="24"/>
          <w:szCs w:val="24"/>
          <w:u w:color="000000"/>
          <w:rtl w:val="0"/>
          <w:lang w:val="en-US"/>
          <w14:textFill>
            <w14:solidFill>
              <w14:srgbClr w14:val="000000"/>
            </w14:solidFill>
          </w14:textFill>
        </w:rPr>
        <w:t xml:space="preserve"> early in April.</w:t>
      </w:r>
    </w:p>
    <w:p>
      <w:pPr>
        <w:pStyle w:val="Normal.0"/>
        <w:numPr>
          <w:ilvl w:val="0"/>
          <w:numId w:val="209"/>
        </w:numPr>
        <w:shd w:val="clear" w:color="auto" w:fill="ffffff"/>
        <w:bidi w:val="0"/>
        <w:spacing w:after="0" w:line="240" w:lineRule="auto"/>
        <w:ind w:right="0"/>
        <w:jc w:val="left"/>
        <w:rPr>
          <w:rFonts w:ascii="Times New Roman" w:hAnsi="Times New Roman"/>
          <w:sz w:val="24"/>
          <w:szCs w:val="24"/>
          <w:rtl w:val="0"/>
          <w:lang w:val="en-US"/>
        </w:rPr>
      </w:pPr>
      <w:r>
        <w:rPr>
          <w:rStyle w:val="Нет"/>
          <w:rFonts w:ascii="Times New Roman" w:hAnsi="Times New Roman"/>
          <w:outline w:val="0"/>
          <w:color w:val="000000"/>
          <w:sz w:val="24"/>
          <w:szCs w:val="24"/>
          <w:u w:color="000000"/>
          <w:rtl w:val="0"/>
          <w:lang w:val="en-US"/>
          <w14:textFill>
            <w14:solidFill>
              <w14:srgbClr w14:val="000000"/>
            </w14:solidFill>
          </w14:textFill>
        </w:rPr>
        <w:t xml:space="preserve">The rain </w:t>
      </w:r>
      <w:r>
        <w:rPr>
          <w:rStyle w:val="Нет"/>
          <w:rFonts w:ascii="Times New Roman" w:hAnsi="Times New Roman" w:hint="default"/>
          <w:outline w:val="0"/>
          <w:color w:val="000000"/>
          <w:sz w:val="24"/>
          <w:szCs w:val="24"/>
          <w:u w:color="000000"/>
          <w:rtl w:val="0"/>
          <w:lang w:val="en-US"/>
          <w14:textFill>
            <w14:solidFill>
              <w14:srgbClr w14:val="000000"/>
            </w14:solidFill>
          </w14:textFill>
        </w:rPr>
        <w:t>………………</w:t>
      </w:r>
      <w:r>
        <w:rPr>
          <w:rStyle w:val="Нет"/>
          <w:rFonts w:ascii="Times New Roman" w:hAnsi="Times New Roman"/>
          <w:outline w:val="0"/>
          <w:color w:val="000000"/>
          <w:sz w:val="24"/>
          <w:szCs w:val="24"/>
          <w:u w:color="000000"/>
          <w:rtl w:val="0"/>
          <w:lang w:val="en-US"/>
          <w14:textFill>
            <w14:solidFill>
              <w14:srgbClr w14:val="000000"/>
            </w14:solidFill>
          </w14:textFill>
        </w:rPr>
        <w:t xml:space="preserve">. </w:t>
      </w:r>
      <w:r>
        <w:rPr>
          <w:rStyle w:val="Нет"/>
          <w:rFonts w:ascii="Times New Roman" w:hAnsi="Times New Roman"/>
          <w:b w:val="1"/>
          <w:bCs w:val="1"/>
          <w:outline w:val="0"/>
          <w:color w:val="000000"/>
          <w:sz w:val="24"/>
          <w:szCs w:val="24"/>
          <w:u w:color="000000"/>
          <w:rtl w:val="0"/>
          <w:lang w:val="en-US"/>
          <w14:textFill>
            <w14:solidFill>
              <w14:srgbClr w14:val="000000"/>
            </w14:solidFill>
          </w14:textFill>
        </w:rPr>
        <w:t>(to stop)</w:t>
      </w:r>
      <w:r>
        <w:rPr>
          <w:rStyle w:val="Нет"/>
          <w:rFonts w:ascii="Times New Roman" w:hAnsi="Times New Roman"/>
          <w:outline w:val="0"/>
          <w:color w:val="000000"/>
          <w:sz w:val="24"/>
          <w:szCs w:val="24"/>
          <w:u w:color="000000"/>
          <w:rtl w:val="0"/>
          <w:lang w:val="en-US"/>
          <w14:textFill>
            <w14:solidFill>
              <w14:srgbClr w14:val="000000"/>
            </w14:solidFill>
          </w14:textFill>
        </w:rPr>
        <w:t xml:space="preserve"> but a cold wind is still blowing.</w:t>
      </w:r>
    </w:p>
    <w:p>
      <w:pPr>
        <w:pStyle w:val="Normal.0"/>
        <w:numPr>
          <w:ilvl w:val="0"/>
          <w:numId w:val="209"/>
        </w:numPr>
        <w:shd w:val="clear" w:color="auto" w:fill="ffffff"/>
        <w:bidi w:val="0"/>
        <w:spacing w:after="0" w:line="240" w:lineRule="auto"/>
        <w:ind w:right="0"/>
        <w:jc w:val="left"/>
        <w:rPr>
          <w:rFonts w:ascii="Times New Roman" w:hAnsi="Times New Roman"/>
          <w:sz w:val="24"/>
          <w:szCs w:val="24"/>
          <w:rtl w:val="0"/>
          <w:lang w:val="en-US"/>
        </w:rPr>
      </w:pPr>
      <w:r>
        <w:rPr>
          <w:rStyle w:val="Нет"/>
          <w:rFonts w:ascii="Times New Roman" w:hAnsi="Times New Roman"/>
          <w:outline w:val="0"/>
          <w:color w:val="000000"/>
          <w:sz w:val="24"/>
          <w:szCs w:val="24"/>
          <w:u w:color="000000"/>
          <w:rtl w:val="0"/>
          <w:lang w:val="en-US"/>
          <w14:textFill>
            <w14:solidFill>
              <w14:srgbClr w14:val="000000"/>
            </w14:solidFill>
          </w14:textFill>
        </w:rPr>
        <w:t>We already</w:t>
      </w:r>
      <w:r>
        <w:rPr>
          <w:rStyle w:val="Нет"/>
          <w:rFonts w:ascii="Times New Roman" w:hAnsi="Times New Roman" w:hint="default"/>
          <w:b w:val="1"/>
          <w:bCs w:val="1"/>
          <w:outline w:val="0"/>
          <w:color w:val="000000"/>
          <w:sz w:val="24"/>
          <w:szCs w:val="24"/>
          <w:u w:color="000000"/>
          <w:rtl w:val="0"/>
          <w:lang w:val="en-US"/>
          <w14:textFill>
            <w14:solidFill>
              <w14:srgbClr w14:val="000000"/>
            </w14:solidFill>
          </w14:textFill>
        </w:rPr>
        <w:t xml:space="preserve"> …………………</w:t>
      </w:r>
      <w:r>
        <w:rPr>
          <w:rStyle w:val="Нет"/>
          <w:rFonts w:ascii="Times New Roman" w:hAnsi="Times New Roman"/>
          <w:b w:val="1"/>
          <w:bCs w:val="1"/>
          <w:outline w:val="0"/>
          <w:color w:val="000000"/>
          <w:sz w:val="24"/>
          <w:szCs w:val="24"/>
          <w:u w:color="000000"/>
          <w:rtl w:val="0"/>
          <w:lang w:val="en-US"/>
          <w14:textFill>
            <w14:solidFill>
              <w14:srgbClr w14:val="000000"/>
            </w14:solidFill>
          </w14:textFill>
        </w:rPr>
        <w:t>. (to solve)</w:t>
      </w:r>
      <w:r>
        <w:rPr>
          <w:rStyle w:val="Нет"/>
          <w:rFonts w:ascii="Times New Roman" w:hAnsi="Times New Roman"/>
          <w:outline w:val="0"/>
          <w:color w:val="000000"/>
          <w:sz w:val="24"/>
          <w:szCs w:val="24"/>
          <w:u w:color="000000"/>
          <w:rtl w:val="0"/>
          <w:lang w:val="en-US"/>
          <w14:textFill>
            <w14:solidFill>
              <w14:srgbClr w14:val="000000"/>
            </w14:solidFill>
          </w14:textFill>
        </w:rPr>
        <w:t xml:space="preserve"> the problem.</w:t>
      </w:r>
    </w:p>
    <w:p>
      <w:pPr>
        <w:pStyle w:val="Normal.0"/>
        <w:numPr>
          <w:ilvl w:val="0"/>
          <w:numId w:val="209"/>
        </w:numPr>
        <w:shd w:val="clear" w:color="auto" w:fill="ffffff"/>
        <w:bidi w:val="0"/>
        <w:spacing w:after="0" w:line="240" w:lineRule="auto"/>
        <w:ind w:right="0"/>
        <w:jc w:val="left"/>
        <w:rPr>
          <w:rFonts w:ascii="Times New Roman" w:hAnsi="Times New Roman"/>
          <w:sz w:val="24"/>
          <w:szCs w:val="24"/>
          <w:rtl w:val="0"/>
          <w:lang w:val="en-US"/>
        </w:rPr>
      </w:pPr>
      <w:r>
        <w:rPr>
          <w:rStyle w:val="Нет"/>
          <w:rFonts w:ascii="Times New Roman" w:hAnsi="Times New Roman"/>
          <w:outline w:val="0"/>
          <w:color w:val="000000"/>
          <w:sz w:val="24"/>
          <w:szCs w:val="24"/>
          <w:u w:color="000000"/>
          <w:rtl w:val="0"/>
          <w:lang w:val="en-US"/>
          <w14:textFill>
            <w14:solidFill>
              <w14:srgbClr w14:val="000000"/>
            </w14:solidFill>
          </w14:textFill>
        </w:rPr>
        <w:t>He</w:t>
      </w:r>
      <w:r>
        <w:rPr>
          <w:rStyle w:val="Нет"/>
          <w:rFonts w:ascii="Times New Roman" w:hAnsi="Times New Roman" w:hint="default"/>
          <w:b w:val="1"/>
          <w:bCs w:val="1"/>
          <w:outline w:val="0"/>
          <w:color w:val="000000"/>
          <w:sz w:val="24"/>
          <w:szCs w:val="24"/>
          <w:u w:color="000000"/>
          <w:rtl w:val="0"/>
          <w:lang w:val="en-US"/>
          <w14:textFill>
            <w14:solidFill>
              <w14:srgbClr w14:val="000000"/>
            </w14:solidFill>
          </w14:textFill>
        </w:rPr>
        <w:t xml:space="preserve"> ………………… </w:t>
      </w:r>
      <w:r>
        <w:rPr>
          <w:rStyle w:val="Нет"/>
          <w:rFonts w:ascii="Times New Roman" w:hAnsi="Times New Roman"/>
          <w:b w:val="1"/>
          <w:bCs w:val="1"/>
          <w:outline w:val="0"/>
          <w:color w:val="000000"/>
          <w:sz w:val="24"/>
          <w:szCs w:val="24"/>
          <w:u w:color="000000"/>
          <w:rtl w:val="0"/>
          <w:lang w:val="en-US"/>
          <w14:textFill>
            <w14:solidFill>
              <w14:srgbClr w14:val="000000"/>
            </w14:solidFill>
          </w14:textFill>
        </w:rPr>
        <w:t>(to come)</w:t>
      </w:r>
      <w:r>
        <w:rPr>
          <w:rStyle w:val="Нет"/>
          <w:rFonts w:ascii="Times New Roman" w:hAnsi="Times New Roman"/>
          <w:outline w:val="0"/>
          <w:color w:val="000000"/>
          <w:sz w:val="24"/>
          <w:szCs w:val="24"/>
          <w:u w:color="000000"/>
          <w:rtl w:val="0"/>
          <w:lang w:val="en-US"/>
          <w14:textFill>
            <w14:solidFill>
              <w14:srgbClr w14:val="000000"/>
            </w14:solidFill>
          </w14:textFill>
        </w:rPr>
        <w:t xml:space="preserve"> a moment ago.</w:t>
      </w:r>
    </w:p>
    <w:p>
      <w:pPr>
        <w:pStyle w:val="Normal.0"/>
        <w:numPr>
          <w:ilvl w:val="0"/>
          <w:numId w:val="209"/>
        </w:numPr>
        <w:shd w:val="clear" w:color="auto" w:fill="ffffff"/>
        <w:bidi w:val="0"/>
        <w:spacing w:after="0" w:line="240" w:lineRule="auto"/>
        <w:ind w:right="0"/>
        <w:jc w:val="left"/>
        <w:rPr>
          <w:rFonts w:ascii="Times New Roman" w:hAnsi="Times New Roman"/>
          <w:sz w:val="24"/>
          <w:szCs w:val="24"/>
          <w:rtl w:val="0"/>
          <w:lang w:val="en-US"/>
        </w:rPr>
      </w:pPr>
      <w:r>
        <w:rPr>
          <w:rStyle w:val="Нет"/>
          <w:rFonts w:ascii="Times New Roman" w:hAnsi="Times New Roman"/>
          <w:outline w:val="0"/>
          <w:color w:val="000000"/>
          <w:sz w:val="24"/>
          <w:szCs w:val="24"/>
          <w:u w:color="000000"/>
          <w:rtl w:val="0"/>
          <w:lang w:val="en-US"/>
          <w14:textFill>
            <w14:solidFill>
              <w14:srgbClr w14:val="000000"/>
            </w14:solidFill>
          </w14:textFill>
        </w:rPr>
        <w:t xml:space="preserve"> I never </w:t>
      </w:r>
      <w:r>
        <w:rPr>
          <w:rStyle w:val="Нет"/>
          <w:rFonts w:ascii="Times New Roman" w:hAnsi="Times New Roman" w:hint="default"/>
          <w:outline w:val="0"/>
          <w:color w:val="000000"/>
          <w:sz w:val="24"/>
          <w:szCs w:val="24"/>
          <w:u w:color="000000"/>
          <w:rtl w:val="0"/>
          <w:lang w:val="en-US"/>
          <w14:textFill>
            <w14:solidFill>
              <w14:srgbClr w14:val="000000"/>
            </w14:solidFill>
          </w14:textFill>
        </w:rPr>
        <w:t>………………</w:t>
      </w:r>
      <w:r>
        <w:rPr>
          <w:rStyle w:val="Нет"/>
          <w:rFonts w:ascii="Times New Roman" w:hAnsi="Times New Roman"/>
          <w:outline w:val="0"/>
          <w:color w:val="000000"/>
          <w:sz w:val="24"/>
          <w:szCs w:val="24"/>
          <w:u w:color="000000"/>
          <w:rtl w:val="0"/>
          <w:lang w:val="en-US"/>
          <w14:textFill>
            <w14:solidFill>
              <w14:srgbClr w14:val="000000"/>
            </w14:solidFill>
          </w14:textFill>
        </w:rPr>
        <w:t xml:space="preserve">.. </w:t>
      </w:r>
      <w:r>
        <w:rPr>
          <w:rStyle w:val="Нет"/>
          <w:rFonts w:ascii="Times New Roman" w:hAnsi="Times New Roman"/>
          <w:b w:val="1"/>
          <w:bCs w:val="1"/>
          <w:outline w:val="0"/>
          <w:color w:val="000000"/>
          <w:sz w:val="24"/>
          <w:szCs w:val="24"/>
          <w:u w:color="000000"/>
          <w:rtl w:val="0"/>
          <w:lang w:val="en-US"/>
          <w14:textFill>
            <w14:solidFill>
              <w14:srgbClr w14:val="000000"/>
            </w14:solidFill>
          </w14:textFill>
        </w:rPr>
        <w:t>(to speak)</w:t>
      </w:r>
      <w:r>
        <w:rPr>
          <w:rStyle w:val="Нет"/>
          <w:rFonts w:ascii="Times New Roman" w:hAnsi="Times New Roman"/>
          <w:outline w:val="0"/>
          <w:color w:val="000000"/>
          <w:sz w:val="24"/>
          <w:szCs w:val="24"/>
          <w:u w:color="000000"/>
          <w:rtl w:val="0"/>
          <w:lang w:val="en-US"/>
          <w14:textFill>
            <w14:solidFill>
              <w14:srgbClr w14:val="000000"/>
            </w14:solidFill>
          </w14:textFill>
        </w:rPr>
        <w:t xml:space="preserve"> to him.</w:t>
      </w:r>
    </w:p>
    <w:p>
      <w:pPr>
        <w:pStyle w:val="Normal.0"/>
        <w:numPr>
          <w:ilvl w:val="0"/>
          <w:numId w:val="209"/>
        </w:numPr>
        <w:shd w:val="clear" w:color="auto" w:fill="ffffff"/>
        <w:bidi w:val="0"/>
        <w:spacing w:after="0" w:line="240" w:lineRule="auto"/>
        <w:ind w:right="0"/>
        <w:jc w:val="left"/>
        <w:rPr>
          <w:rFonts w:ascii="Times New Roman" w:hAnsi="Times New Roman"/>
          <w:sz w:val="24"/>
          <w:szCs w:val="24"/>
          <w:rtl w:val="0"/>
          <w:lang w:val="en-US"/>
        </w:rPr>
      </w:pPr>
      <w:r>
        <w:rPr>
          <w:rStyle w:val="Нет"/>
          <w:rFonts w:ascii="Times New Roman" w:hAnsi="Times New Roman"/>
          <w:outline w:val="0"/>
          <w:color w:val="000000"/>
          <w:sz w:val="24"/>
          <w:szCs w:val="24"/>
          <w:u w:color="000000"/>
          <w:rtl w:val="0"/>
          <w:lang w:val="en-US"/>
          <w14:textFill>
            <w14:solidFill>
              <w14:srgbClr w14:val="000000"/>
            </w14:solidFill>
          </w14:textFill>
        </w:rPr>
        <w:t xml:space="preserve"> He just </w:t>
      </w:r>
      <w:r>
        <w:rPr>
          <w:rStyle w:val="Нет"/>
          <w:rFonts w:ascii="Times New Roman" w:hAnsi="Times New Roman" w:hint="default"/>
          <w:outline w:val="0"/>
          <w:color w:val="000000"/>
          <w:sz w:val="24"/>
          <w:szCs w:val="24"/>
          <w:u w:color="000000"/>
          <w:rtl w:val="0"/>
          <w:lang w:val="en-US"/>
          <w14:textFill>
            <w14:solidFill>
              <w14:srgbClr w14:val="000000"/>
            </w14:solidFill>
          </w14:textFill>
        </w:rPr>
        <w:t>…………………</w:t>
      </w:r>
      <w:r>
        <w:rPr>
          <w:rStyle w:val="Нет"/>
          <w:rFonts w:ascii="Times New Roman" w:hAnsi="Times New Roman"/>
          <w:outline w:val="0"/>
          <w:color w:val="000000"/>
          <w:sz w:val="24"/>
          <w:szCs w:val="24"/>
          <w:u w:color="000000"/>
          <w:rtl w:val="0"/>
          <w:lang w:val="en-US"/>
          <w14:textFill>
            <w14:solidFill>
              <w14:srgbClr w14:val="000000"/>
            </w14:solidFill>
          </w14:textFill>
        </w:rPr>
        <w:t xml:space="preserve">. </w:t>
      </w:r>
      <w:r>
        <w:rPr>
          <w:rStyle w:val="Нет"/>
          <w:rFonts w:ascii="Times New Roman" w:hAnsi="Times New Roman"/>
          <w:b w:val="1"/>
          <w:bCs w:val="1"/>
          <w:outline w:val="0"/>
          <w:color w:val="000000"/>
          <w:sz w:val="24"/>
          <w:szCs w:val="24"/>
          <w:u w:color="000000"/>
          <w:rtl w:val="0"/>
          <w:lang w:val="en-US"/>
          <w14:textFill>
            <w14:solidFill>
              <w14:srgbClr w14:val="000000"/>
            </w14:solidFill>
          </w14:textFill>
        </w:rPr>
        <w:t>(to finish)</w:t>
      </w:r>
      <w:r>
        <w:rPr>
          <w:rStyle w:val="Нет"/>
          <w:rFonts w:ascii="Times New Roman" w:hAnsi="Times New Roman"/>
          <w:outline w:val="0"/>
          <w:color w:val="000000"/>
          <w:sz w:val="24"/>
          <w:szCs w:val="24"/>
          <w:u w:color="000000"/>
          <w:rtl w:val="0"/>
          <w:lang w:val="en-US"/>
          <w14:textFill>
            <w14:solidFill>
              <w14:srgbClr w14:val="000000"/>
            </w14:solidFill>
          </w14:textFill>
        </w:rPr>
        <w:t xml:space="preserve"> his work.</w:t>
      </w:r>
    </w:p>
    <w:p>
      <w:pPr>
        <w:pStyle w:val="Normal.0"/>
        <w:numPr>
          <w:ilvl w:val="0"/>
          <w:numId w:val="209"/>
        </w:numPr>
        <w:shd w:val="clear" w:color="auto" w:fill="ffffff"/>
        <w:bidi w:val="0"/>
        <w:spacing w:after="0" w:line="240" w:lineRule="auto"/>
        <w:ind w:right="0"/>
        <w:jc w:val="left"/>
        <w:rPr>
          <w:rFonts w:ascii="Times New Roman" w:hAnsi="Times New Roman"/>
          <w:sz w:val="24"/>
          <w:szCs w:val="24"/>
          <w:rtl w:val="0"/>
          <w:lang w:val="en-US"/>
        </w:rPr>
      </w:pPr>
      <w:r>
        <w:rPr>
          <w:rStyle w:val="Нет"/>
          <w:rFonts w:ascii="Times New Roman" w:hAnsi="Times New Roman"/>
          <w:outline w:val="0"/>
          <w:color w:val="000000"/>
          <w:sz w:val="24"/>
          <w:szCs w:val="24"/>
          <w:u w:color="000000"/>
          <w:rtl w:val="0"/>
          <w:lang w:val="en-US"/>
          <w14:textFill>
            <w14:solidFill>
              <w14:srgbClr w14:val="000000"/>
            </w14:solidFill>
          </w14:textFill>
        </w:rPr>
        <w:t xml:space="preserve">You </w:t>
      </w:r>
      <w:r>
        <w:rPr>
          <w:rStyle w:val="Нет"/>
          <w:rFonts w:ascii="Times New Roman" w:hAnsi="Times New Roman" w:hint="default"/>
          <w:outline w:val="0"/>
          <w:color w:val="000000"/>
          <w:sz w:val="24"/>
          <w:szCs w:val="24"/>
          <w:u w:color="000000"/>
          <w:rtl w:val="0"/>
          <w:lang w:val="en-US"/>
          <w14:textFill>
            <w14:solidFill>
              <w14:srgbClr w14:val="000000"/>
            </w14:solidFill>
          </w14:textFill>
        </w:rPr>
        <w:t>…………………</w:t>
      </w:r>
      <w:r>
        <w:rPr>
          <w:rStyle w:val="Нет"/>
          <w:rFonts w:ascii="Times New Roman" w:hAnsi="Times New Roman"/>
          <w:outline w:val="0"/>
          <w:color w:val="000000"/>
          <w:sz w:val="24"/>
          <w:szCs w:val="24"/>
          <w:u w:color="000000"/>
          <w:rtl w:val="0"/>
          <w:lang w:val="en-US"/>
          <w14:textFill>
            <w14:solidFill>
              <w14:srgbClr w14:val="000000"/>
            </w14:solidFill>
          </w14:textFill>
        </w:rPr>
        <w:t xml:space="preserve">.. </w:t>
      </w:r>
      <w:r>
        <w:rPr>
          <w:rStyle w:val="Нет"/>
          <w:rFonts w:ascii="Times New Roman" w:hAnsi="Times New Roman"/>
          <w:b w:val="1"/>
          <w:bCs w:val="1"/>
          <w:outline w:val="0"/>
          <w:color w:val="000000"/>
          <w:sz w:val="24"/>
          <w:szCs w:val="24"/>
          <w:u w:color="000000"/>
          <w:rtl w:val="0"/>
          <w:lang w:val="en-US"/>
          <w14:textFill>
            <w14:solidFill>
              <w14:srgbClr w14:val="000000"/>
            </w14:solidFill>
          </w14:textFill>
        </w:rPr>
        <w:t>(to make)</w:t>
      </w:r>
      <w:r>
        <w:rPr>
          <w:rStyle w:val="Нет"/>
          <w:rFonts w:ascii="Times New Roman" w:hAnsi="Times New Roman"/>
          <w:outline w:val="0"/>
          <w:color w:val="000000"/>
          <w:sz w:val="24"/>
          <w:szCs w:val="24"/>
          <w:u w:color="000000"/>
          <w:rtl w:val="0"/>
          <w:lang w:val="en-US"/>
          <w14:textFill>
            <w14:solidFill>
              <w14:srgbClr w14:val="000000"/>
            </w14:solidFill>
          </w14:textFill>
        </w:rPr>
        <w:t xml:space="preserve"> any spelling mistakes in your dictation?</w:t>
      </w:r>
    </w:p>
    <w:p>
      <w:pPr>
        <w:pStyle w:val="Normal.0"/>
        <w:numPr>
          <w:ilvl w:val="0"/>
          <w:numId w:val="209"/>
        </w:numPr>
        <w:shd w:val="clear" w:color="auto" w:fill="ffffff"/>
        <w:bidi w:val="0"/>
        <w:spacing w:after="0" w:line="240" w:lineRule="auto"/>
        <w:ind w:right="0"/>
        <w:jc w:val="left"/>
        <w:rPr>
          <w:rFonts w:ascii="Times New Roman" w:hAnsi="Times New Roman"/>
          <w:sz w:val="24"/>
          <w:szCs w:val="24"/>
          <w:rtl w:val="0"/>
          <w:lang w:val="en-US"/>
        </w:rPr>
      </w:pPr>
      <w:r>
        <w:rPr>
          <w:rStyle w:val="Нет"/>
          <w:rFonts w:ascii="Times New Roman" w:hAnsi="Times New Roman"/>
          <w:outline w:val="0"/>
          <w:color w:val="000000"/>
          <w:sz w:val="24"/>
          <w:szCs w:val="24"/>
          <w:u w:color="000000"/>
          <w:rtl w:val="0"/>
          <w:lang w:val="en-US"/>
          <w14:textFill>
            <w14:solidFill>
              <w14:srgbClr w14:val="000000"/>
            </w14:solidFill>
          </w14:textFill>
        </w:rPr>
        <w:t xml:space="preserve">What books you </w:t>
      </w:r>
      <w:r>
        <w:rPr>
          <w:rStyle w:val="Нет"/>
          <w:rFonts w:ascii="Times New Roman" w:hAnsi="Times New Roman" w:hint="default"/>
          <w:outline w:val="0"/>
          <w:color w:val="000000"/>
          <w:sz w:val="24"/>
          <w:szCs w:val="24"/>
          <w:u w:color="000000"/>
          <w:rtl w:val="0"/>
          <w:lang w:val="en-US"/>
          <w14:textFill>
            <w14:solidFill>
              <w14:srgbClr w14:val="000000"/>
            </w14:solidFill>
          </w14:textFill>
        </w:rPr>
        <w:t xml:space="preserve">…………………… </w:t>
      </w:r>
      <w:r>
        <w:rPr>
          <w:rStyle w:val="Нет"/>
          <w:rFonts w:ascii="Times New Roman" w:hAnsi="Times New Roman"/>
          <w:b w:val="1"/>
          <w:bCs w:val="1"/>
          <w:outline w:val="0"/>
          <w:color w:val="000000"/>
          <w:sz w:val="24"/>
          <w:szCs w:val="24"/>
          <w:u w:color="000000"/>
          <w:rtl w:val="0"/>
          <w:lang w:val="en-US"/>
          <w14:textFill>
            <w14:solidFill>
              <w14:srgbClr w14:val="000000"/>
            </w14:solidFill>
          </w14:textFill>
        </w:rPr>
        <w:t>(to read)</w:t>
      </w:r>
      <w:r>
        <w:rPr>
          <w:rStyle w:val="Нет"/>
          <w:rFonts w:ascii="Times New Roman" w:hAnsi="Times New Roman"/>
          <w:outline w:val="0"/>
          <w:color w:val="000000"/>
          <w:sz w:val="24"/>
          <w:szCs w:val="24"/>
          <w:u w:color="000000"/>
          <w:rtl w:val="0"/>
          <w:lang w:val="en-US"/>
          <w14:textFill>
            <w14:solidFill>
              <w14:srgbClr w14:val="000000"/>
            </w14:solidFill>
          </w14:textFill>
        </w:rPr>
        <w:t xml:space="preserve"> when you</w:t>
      </w:r>
      <w:r>
        <w:rPr>
          <w:rStyle w:val="Нет"/>
          <w:rFonts w:ascii="Times New Roman" w:hAnsi="Times New Roman" w:hint="default"/>
          <w:b w:val="1"/>
          <w:bCs w:val="1"/>
          <w:outline w:val="0"/>
          <w:color w:val="000000"/>
          <w:sz w:val="24"/>
          <w:szCs w:val="24"/>
          <w:u w:color="000000"/>
          <w:rtl w:val="0"/>
          <w:lang w:val="en-US"/>
          <w14:textFill>
            <w14:solidFill>
              <w14:srgbClr w14:val="000000"/>
            </w14:solidFill>
          </w14:textFill>
        </w:rPr>
        <w:t xml:space="preserve"> ……………</w:t>
      </w:r>
      <w:r>
        <w:rPr>
          <w:rStyle w:val="Нет"/>
          <w:rFonts w:ascii="Times New Roman" w:hAnsi="Times New Roman"/>
          <w:b w:val="1"/>
          <w:bCs w:val="1"/>
          <w:outline w:val="0"/>
          <w:color w:val="000000"/>
          <w:sz w:val="24"/>
          <w:szCs w:val="24"/>
          <w:u w:color="000000"/>
          <w:rtl w:val="0"/>
          <w:lang w:val="en-US"/>
          <w14:textFill>
            <w14:solidFill>
              <w14:srgbClr w14:val="000000"/>
            </w14:solidFill>
          </w14:textFill>
        </w:rPr>
        <w:t>.. (to live)</w:t>
      </w:r>
      <w:r>
        <w:rPr>
          <w:rStyle w:val="Нет"/>
          <w:rFonts w:ascii="Times New Roman" w:hAnsi="Times New Roman"/>
          <w:outline w:val="0"/>
          <w:color w:val="000000"/>
          <w:sz w:val="24"/>
          <w:szCs w:val="24"/>
          <w:u w:color="000000"/>
          <w:rtl w:val="0"/>
          <w:lang w:val="en-US"/>
          <w14:textFill>
            <w14:solidFill>
              <w14:srgbClr w14:val="000000"/>
            </w14:solidFill>
          </w14:textFill>
        </w:rPr>
        <w:t xml:space="preserve"> in the country?</w:t>
      </w:r>
    </w:p>
    <w:p>
      <w:pPr>
        <w:pStyle w:val="Normal.0"/>
        <w:numPr>
          <w:ilvl w:val="0"/>
          <w:numId w:val="209"/>
        </w:numPr>
        <w:shd w:val="clear" w:color="auto" w:fill="ffffff"/>
        <w:bidi w:val="0"/>
        <w:spacing w:after="0" w:line="240" w:lineRule="auto"/>
        <w:ind w:right="0"/>
        <w:jc w:val="left"/>
        <w:rPr>
          <w:rFonts w:ascii="Times New Roman" w:hAnsi="Times New Roman"/>
          <w:sz w:val="24"/>
          <w:szCs w:val="24"/>
          <w:rtl w:val="0"/>
          <w:lang w:val="en-US"/>
        </w:rPr>
      </w:pPr>
      <w:r>
        <w:rPr>
          <w:rStyle w:val="Нет"/>
          <w:rFonts w:ascii="Times New Roman" w:hAnsi="Times New Roman"/>
          <w:outline w:val="0"/>
          <w:color w:val="000000"/>
          <w:sz w:val="24"/>
          <w:szCs w:val="24"/>
          <w:u w:color="000000"/>
          <w:rtl w:val="0"/>
          <w:lang w:val="en-US"/>
          <w14:textFill>
            <w14:solidFill>
              <w14:srgbClr w14:val="000000"/>
            </w14:solidFill>
          </w14:textFill>
        </w:rPr>
        <w:t>They</w:t>
      </w:r>
      <w:r>
        <w:rPr>
          <w:rStyle w:val="Нет"/>
          <w:rFonts w:ascii="Times New Roman" w:hAnsi="Times New Roman" w:hint="default"/>
          <w:b w:val="1"/>
          <w:bCs w:val="1"/>
          <w:outline w:val="0"/>
          <w:color w:val="000000"/>
          <w:sz w:val="24"/>
          <w:szCs w:val="24"/>
          <w:u w:color="000000"/>
          <w:rtl w:val="0"/>
          <w:lang w:val="en-US"/>
          <w14:textFill>
            <w14:solidFill>
              <w14:srgbClr w14:val="000000"/>
            </w14:solidFill>
          </w14:textFill>
        </w:rPr>
        <w:t xml:space="preserve"> ………………</w:t>
      </w:r>
      <w:r>
        <w:rPr>
          <w:rStyle w:val="Нет"/>
          <w:rFonts w:ascii="Times New Roman" w:hAnsi="Times New Roman"/>
          <w:b w:val="1"/>
          <w:bCs w:val="1"/>
          <w:outline w:val="0"/>
          <w:color w:val="000000"/>
          <w:sz w:val="24"/>
          <w:szCs w:val="24"/>
          <w:u w:color="000000"/>
          <w:rtl w:val="0"/>
          <w:lang w:val="en-US"/>
          <w14:textFill>
            <w14:solidFill>
              <w14:srgbClr w14:val="000000"/>
            </w14:solidFill>
          </w14:textFill>
        </w:rPr>
        <w:t>. (not yet to come)</w:t>
      </w:r>
      <w:r>
        <w:rPr>
          <w:rStyle w:val="Нет"/>
          <w:rFonts w:ascii="Times New Roman" w:hAnsi="Times New Roman"/>
          <w:outline w:val="0"/>
          <w:color w:val="000000"/>
          <w:sz w:val="24"/>
          <w:szCs w:val="24"/>
          <w:u w:color="000000"/>
          <w:rtl w:val="0"/>
          <w:lang w:val="en-US"/>
          <w14:textFill>
            <w14:solidFill>
              <w14:srgbClr w14:val="000000"/>
            </w14:solidFill>
          </w14:textFill>
        </w:rPr>
        <w:t xml:space="preserve"> from the south.</w:t>
      </w:r>
    </w:p>
    <w:p>
      <w:pPr>
        <w:pStyle w:val="Normal.0"/>
        <w:numPr>
          <w:ilvl w:val="0"/>
          <w:numId w:val="209"/>
        </w:numPr>
        <w:shd w:val="clear" w:color="auto" w:fill="ffffff"/>
        <w:bidi w:val="0"/>
        <w:spacing w:after="0" w:line="240" w:lineRule="auto"/>
        <w:ind w:right="0"/>
        <w:jc w:val="left"/>
        <w:rPr>
          <w:rFonts w:ascii="Times New Roman" w:hAnsi="Times New Roman"/>
          <w:sz w:val="24"/>
          <w:szCs w:val="24"/>
          <w:rtl w:val="0"/>
          <w:lang w:val="en-US"/>
        </w:rPr>
      </w:pPr>
      <w:r>
        <w:rPr>
          <w:rStyle w:val="Нет"/>
          <w:rFonts w:ascii="Times New Roman" w:hAnsi="Times New Roman"/>
          <w:outline w:val="0"/>
          <w:color w:val="000000"/>
          <w:sz w:val="24"/>
          <w:szCs w:val="24"/>
          <w:u w:color="000000"/>
          <w:rtl w:val="0"/>
          <w:lang w:val="en-US"/>
          <w14:textFill>
            <w14:solidFill>
              <w14:srgbClr w14:val="000000"/>
            </w14:solidFill>
          </w14:textFill>
        </w:rPr>
        <w:t xml:space="preserve"> He </w:t>
      </w:r>
      <w:r>
        <w:rPr>
          <w:rStyle w:val="Нет"/>
          <w:rFonts w:ascii="Times New Roman" w:hAnsi="Times New Roman" w:hint="default"/>
          <w:outline w:val="0"/>
          <w:color w:val="000000"/>
          <w:sz w:val="24"/>
          <w:szCs w:val="24"/>
          <w:u w:color="000000"/>
          <w:rtl w:val="0"/>
          <w:lang w:val="en-US"/>
          <w14:textFill>
            <w14:solidFill>
              <w14:srgbClr w14:val="000000"/>
            </w14:solidFill>
          </w14:textFill>
        </w:rPr>
        <w:t>………………</w:t>
      </w:r>
      <w:r>
        <w:rPr>
          <w:rStyle w:val="Нет"/>
          <w:rFonts w:ascii="Times New Roman" w:hAnsi="Times New Roman"/>
          <w:outline w:val="0"/>
          <w:color w:val="000000"/>
          <w:sz w:val="24"/>
          <w:szCs w:val="24"/>
          <w:u w:color="000000"/>
          <w:rtl w:val="0"/>
          <w:lang w:val="en-US"/>
          <w14:textFill>
            <w14:solidFill>
              <w14:srgbClr w14:val="000000"/>
            </w14:solidFill>
          </w14:textFill>
        </w:rPr>
        <w:t xml:space="preserve">. </w:t>
      </w:r>
      <w:r>
        <w:rPr>
          <w:rStyle w:val="Нет"/>
          <w:rFonts w:ascii="Times New Roman" w:hAnsi="Times New Roman"/>
          <w:b w:val="1"/>
          <w:bCs w:val="1"/>
          <w:outline w:val="0"/>
          <w:color w:val="000000"/>
          <w:sz w:val="24"/>
          <w:szCs w:val="24"/>
          <w:u w:color="000000"/>
          <w:rtl w:val="0"/>
          <w:lang w:val="en-US"/>
          <w14:textFill>
            <w14:solidFill>
              <w14:srgbClr w14:val="000000"/>
            </w14:solidFill>
          </w14:textFill>
        </w:rPr>
        <w:t>(to be)</w:t>
      </w:r>
      <w:r>
        <w:rPr>
          <w:rStyle w:val="Нет"/>
          <w:rFonts w:ascii="Times New Roman" w:hAnsi="Times New Roman"/>
          <w:outline w:val="0"/>
          <w:color w:val="000000"/>
          <w:sz w:val="24"/>
          <w:szCs w:val="24"/>
          <w:u w:color="000000"/>
          <w:rtl w:val="0"/>
          <w:lang w:val="en-US"/>
          <w14:textFill>
            <w14:solidFill>
              <w14:srgbClr w14:val="000000"/>
            </w14:solidFill>
          </w14:textFill>
        </w:rPr>
        <w:t xml:space="preserve"> ill last week, but now he </w:t>
      </w:r>
      <w:r>
        <w:rPr>
          <w:rStyle w:val="Нет"/>
          <w:rFonts w:ascii="Times New Roman" w:hAnsi="Times New Roman" w:hint="default"/>
          <w:outline w:val="0"/>
          <w:color w:val="000000"/>
          <w:sz w:val="24"/>
          <w:szCs w:val="24"/>
          <w:u w:color="000000"/>
          <w:rtl w:val="0"/>
          <w:lang w:val="en-US"/>
          <w14:textFill>
            <w14:solidFill>
              <w14:srgbClr w14:val="000000"/>
            </w14:solidFill>
          </w14:textFill>
        </w:rPr>
        <w:t xml:space="preserve">……………… </w:t>
      </w:r>
      <w:r>
        <w:rPr>
          <w:rStyle w:val="Нет"/>
          <w:rFonts w:ascii="Times New Roman" w:hAnsi="Times New Roman"/>
          <w:b w:val="1"/>
          <w:bCs w:val="1"/>
          <w:outline w:val="0"/>
          <w:color w:val="000000"/>
          <w:sz w:val="24"/>
          <w:szCs w:val="24"/>
          <w:u w:color="000000"/>
          <w:rtl w:val="0"/>
          <w:lang w:val="en-US"/>
          <w14:textFill>
            <w14:solidFill>
              <w14:srgbClr w14:val="000000"/>
            </w14:solidFill>
          </w14:textFill>
        </w:rPr>
        <w:t>(to recover)</w:t>
      </w:r>
      <w:r>
        <w:rPr>
          <w:rStyle w:val="Нет"/>
          <w:rFonts w:ascii="Times New Roman" w:hAnsi="Times New Roman"/>
          <w:outline w:val="0"/>
          <w:color w:val="000000"/>
          <w:sz w:val="24"/>
          <w:szCs w:val="24"/>
          <w:u w:color="000000"/>
          <w:rtl w:val="0"/>
          <w:lang w:val="en-US"/>
          <w14:textFill>
            <w14:solidFill>
              <w14:srgbClr w14:val="000000"/>
            </w14:solidFill>
          </w14:textFill>
        </w:rPr>
        <w:t>.</w:t>
      </w:r>
    </w:p>
    <w:p>
      <w:pPr>
        <w:pStyle w:val="Normal.0"/>
        <w:numPr>
          <w:ilvl w:val="0"/>
          <w:numId w:val="209"/>
        </w:numPr>
        <w:shd w:val="clear" w:color="auto" w:fill="ffffff"/>
        <w:bidi w:val="0"/>
        <w:spacing w:after="0" w:line="240" w:lineRule="auto"/>
        <w:ind w:right="0"/>
        <w:jc w:val="left"/>
        <w:rPr>
          <w:rFonts w:ascii="Times New Roman" w:hAnsi="Times New Roman"/>
          <w:sz w:val="24"/>
          <w:szCs w:val="24"/>
          <w:rtl w:val="0"/>
          <w:lang w:val="en-US"/>
        </w:rPr>
      </w:pPr>
      <w:r>
        <w:rPr>
          <w:rStyle w:val="Нет"/>
          <w:rFonts w:ascii="Times New Roman" w:hAnsi="Times New Roman"/>
          <w:outline w:val="0"/>
          <w:color w:val="000000"/>
          <w:sz w:val="24"/>
          <w:szCs w:val="24"/>
          <w:u w:color="000000"/>
          <w:rtl w:val="0"/>
          <w:lang w:val="en-US"/>
          <w14:textFill>
            <w14:solidFill>
              <w14:srgbClr w14:val="000000"/>
            </w14:solidFill>
          </w14:textFill>
        </w:rPr>
        <w:t xml:space="preserve">If everybody </w:t>
      </w:r>
      <w:r>
        <w:rPr>
          <w:rStyle w:val="Нет"/>
          <w:rFonts w:ascii="Times New Roman" w:hAnsi="Times New Roman" w:hint="default"/>
          <w:outline w:val="0"/>
          <w:color w:val="000000"/>
          <w:sz w:val="24"/>
          <w:szCs w:val="24"/>
          <w:u w:color="000000"/>
          <w:rtl w:val="0"/>
          <w:lang w:val="en-US"/>
          <w14:textFill>
            <w14:solidFill>
              <w14:srgbClr w14:val="000000"/>
            </w14:solidFill>
          </w14:textFill>
        </w:rPr>
        <w:t>…………………</w:t>
      </w:r>
      <w:r>
        <w:rPr>
          <w:rStyle w:val="Нет"/>
          <w:rFonts w:ascii="Times New Roman" w:hAnsi="Times New Roman"/>
          <w:outline w:val="0"/>
          <w:color w:val="000000"/>
          <w:sz w:val="24"/>
          <w:szCs w:val="24"/>
          <w:u w:color="000000"/>
          <w:rtl w:val="0"/>
          <w:lang w:val="en-US"/>
          <w14:textFill>
            <w14:solidFill>
              <w14:srgbClr w14:val="000000"/>
            </w14:solidFill>
          </w14:textFill>
        </w:rPr>
        <w:t xml:space="preserve">.. </w:t>
      </w:r>
      <w:r>
        <w:rPr>
          <w:rStyle w:val="Нет"/>
          <w:rFonts w:ascii="Times New Roman" w:hAnsi="Times New Roman"/>
          <w:b w:val="1"/>
          <w:bCs w:val="1"/>
          <w:outline w:val="0"/>
          <w:color w:val="000000"/>
          <w:sz w:val="24"/>
          <w:szCs w:val="24"/>
          <w:u w:color="000000"/>
          <w:rtl w:val="0"/>
          <w:lang w:val="en-US"/>
          <w14:textFill>
            <w14:solidFill>
              <w14:srgbClr w14:val="000000"/>
            </w14:solidFill>
          </w14:textFill>
        </w:rPr>
        <w:t>(to read)</w:t>
      </w:r>
      <w:r>
        <w:rPr>
          <w:rStyle w:val="Нет"/>
          <w:rFonts w:ascii="Times New Roman" w:hAnsi="Times New Roman"/>
          <w:outline w:val="0"/>
          <w:color w:val="000000"/>
          <w:sz w:val="24"/>
          <w:szCs w:val="24"/>
          <w:u w:color="000000"/>
          <w:rtl w:val="0"/>
          <w:lang w:val="en-US"/>
          <w14:textFill>
            <w14:solidFill>
              <w14:srgbClr w14:val="000000"/>
            </w14:solidFill>
          </w14:textFill>
        </w:rPr>
        <w:t xml:space="preserve"> this new novel, let</w:t>
      </w:r>
      <w:r>
        <w:rPr>
          <w:rStyle w:val="Нет"/>
          <w:rFonts w:ascii="Times New Roman" w:hAnsi="Times New Roman" w:hint="default"/>
          <w:outline w:val="0"/>
          <w:color w:val="000000"/>
          <w:sz w:val="24"/>
          <w:szCs w:val="24"/>
          <w:u w:color="000000"/>
          <w:rtl w:val="0"/>
          <w:lang w:val="en-US"/>
          <w14:textFill>
            <w14:solidFill>
              <w14:srgbClr w14:val="000000"/>
            </w14:solidFill>
          </w14:textFill>
        </w:rPr>
        <w:t>’</w:t>
      </w:r>
      <w:r>
        <w:rPr>
          <w:rStyle w:val="Нет"/>
          <w:rFonts w:ascii="Times New Roman" w:hAnsi="Times New Roman"/>
          <w:outline w:val="0"/>
          <w:color w:val="000000"/>
          <w:sz w:val="24"/>
          <w:szCs w:val="24"/>
          <w:u w:color="000000"/>
          <w:rtl w:val="0"/>
          <w:lang w:val="en-US"/>
          <w14:textFill>
            <w14:solidFill>
              <w14:srgbClr w14:val="000000"/>
            </w14:solidFill>
          </w14:textFill>
        </w:rPr>
        <w:t>s discuss it.</w:t>
      </w:r>
    </w:p>
    <w:p>
      <w:pPr>
        <w:pStyle w:val="Normal.0"/>
        <w:numPr>
          <w:ilvl w:val="0"/>
          <w:numId w:val="209"/>
        </w:numPr>
        <w:shd w:val="clear" w:color="auto" w:fill="ffffff"/>
        <w:bidi w:val="0"/>
        <w:spacing w:after="0" w:line="240" w:lineRule="auto"/>
        <w:ind w:right="0"/>
        <w:jc w:val="left"/>
        <w:rPr>
          <w:rFonts w:ascii="Times New Roman" w:hAnsi="Times New Roman"/>
          <w:sz w:val="24"/>
          <w:szCs w:val="24"/>
          <w:rtl w:val="0"/>
          <w:lang w:val="en-US"/>
        </w:rPr>
      </w:pPr>
      <w:r>
        <w:rPr>
          <w:rStyle w:val="Нет"/>
          <w:rFonts w:ascii="Times New Roman" w:hAnsi="Times New Roman"/>
          <w:outline w:val="0"/>
          <w:color w:val="000000"/>
          <w:sz w:val="24"/>
          <w:szCs w:val="24"/>
          <w:u w:color="000000"/>
          <w:rtl w:val="0"/>
          <w:lang w:val="en-US"/>
          <w14:textFill>
            <w14:solidFill>
              <w14:srgbClr w14:val="000000"/>
            </w14:solidFill>
          </w14:textFill>
        </w:rPr>
        <w:t xml:space="preserve">You </w:t>
      </w:r>
      <w:r>
        <w:rPr>
          <w:rStyle w:val="Нет"/>
          <w:rFonts w:ascii="Times New Roman" w:hAnsi="Times New Roman" w:hint="default"/>
          <w:outline w:val="0"/>
          <w:color w:val="000000"/>
          <w:sz w:val="24"/>
          <w:szCs w:val="24"/>
          <w:u w:color="000000"/>
          <w:rtl w:val="0"/>
          <w:lang w:val="en-US"/>
          <w14:textFill>
            <w14:solidFill>
              <w14:srgbClr w14:val="000000"/>
            </w14:solidFill>
          </w14:textFill>
        </w:rPr>
        <w:t xml:space="preserve">……………… </w:t>
      </w:r>
      <w:r>
        <w:rPr>
          <w:rStyle w:val="Нет"/>
          <w:rFonts w:ascii="Times New Roman" w:hAnsi="Times New Roman"/>
          <w:b w:val="1"/>
          <w:bCs w:val="1"/>
          <w:outline w:val="0"/>
          <w:color w:val="000000"/>
          <w:sz w:val="24"/>
          <w:szCs w:val="24"/>
          <w:u w:color="000000"/>
          <w:rtl w:val="0"/>
          <w:lang w:val="en-US"/>
          <w14:textFill>
            <w14:solidFill>
              <w14:srgbClr w14:val="000000"/>
            </w14:solidFill>
          </w14:textFill>
        </w:rPr>
        <w:t>(to book)</w:t>
      </w:r>
      <w:r>
        <w:rPr>
          <w:rStyle w:val="Нет"/>
          <w:rFonts w:ascii="Times New Roman" w:hAnsi="Times New Roman"/>
          <w:outline w:val="0"/>
          <w:color w:val="000000"/>
          <w:sz w:val="24"/>
          <w:szCs w:val="24"/>
          <w:u w:color="000000"/>
          <w:rtl w:val="0"/>
          <w:lang w:val="en-US"/>
          <w14:textFill>
            <w14:solidFill>
              <w14:srgbClr w14:val="000000"/>
            </w14:solidFill>
          </w14:textFill>
        </w:rPr>
        <w:t xml:space="preserve"> tickets? </w:t>
      </w:r>
      <w:r>
        <w:rPr>
          <w:rStyle w:val="Нет"/>
          <w:rFonts w:ascii="Times New Roman" w:hAnsi="Times New Roman" w:hint="default"/>
          <w:outline w:val="0"/>
          <w:color w:val="000000"/>
          <w:sz w:val="24"/>
          <w:szCs w:val="24"/>
          <w:u w:color="000000"/>
          <w:rtl w:val="0"/>
          <w:lang w:val="en-US"/>
          <w14:textFill>
            <w14:solidFill>
              <w14:srgbClr w14:val="000000"/>
            </w14:solidFill>
          </w14:textFill>
        </w:rPr>
        <w:t xml:space="preserve">— </w:t>
      </w:r>
      <w:r>
        <w:rPr>
          <w:rStyle w:val="Нет"/>
          <w:rFonts w:ascii="Times New Roman" w:hAnsi="Times New Roman"/>
          <w:outline w:val="0"/>
          <w:color w:val="000000"/>
          <w:sz w:val="24"/>
          <w:szCs w:val="24"/>
          <w:u w:color="000000"/>
          <w:rtl w:val="0"/>
          <w:lang w:val="en-US"/>
          <w14:textFill>
            <w14:solidFill>
              <w14:srgbClr w14:val="000000"/>
            </w14:solidFill>
          </w14:textFill>
        </w:rPr>
        <w:t xml:space="preserve">Yes, I </w:t>
      </w:r>
      <w:r>
        <w:rPr>
          <w:rStyle w:val="Нет"/>
          <w:rFonts w:ascii="Times New Roman" w:hAnsi="Times New Roman" w:hint="default"/>
          <w:outline w:val="0"/>
          <w:color w:val="000000"/>
          <w:sz w:val="24"/>
          <w:szCs w:val="24"/>
          <w:u w:color="000000"/>
          <w:rtl w:val="0"/>
          <w:lang w:val="en-US"/>
          <w14:textFill>
            <w14:solidFill>
              <w14:srgbClr w14:val="000000"/>
            </w14:solidFill>
          </w14:textFill>
        </w:rPr>
        <w:t xml:space="preserve">… </w:t>
      </w:r>
      <w:r>
        <w:rPr>
          <w:rStyle w:val="Нет"/>
          <w:rFonts w:ascii="Times New Roman" w:hAnsi="Times New Roman"/>
          <w:outline w:val="0"/>
          <w:color w:val="000000"/>
          <w:sz w:val="24"/>
          <w:szCs w:val="24"/>
          <w:u w:color="000000"/>
          <w:rtl w:val="0"/>
          <w:lang w:val="en-US"/>
          <w14:textFill>
            <w14:solidFill>
              <w14:srgbClr w14:val="000000"/>
            </w14:solidFill>
          </w14:textFill>
        </w:rPr>
        <w:t xml:space="preserve">. I </w:t>
      </w:r>
      <w:r>
        <w:rPr>
          <w:rStyle w:val="Нет"/>
          <w:rFonts w:ascii="Times New Roman" w:hAnsi="Times New Roman" w:hint="default"/>
          <w:outline w:val="0"/>
          <w:color w:val="000000"/>
          <w:sz w:val="24"/>
          <w:szCs w:val="24"/>
          <w:u w:color="000000"/>
          <w:rtl w:val="0"/>
          <w:lang w:val="en-US"/>
          <w14:textFill>
            <w14:solidFill>
              <w14:srgbClr w14:val="000000"/>
            </w14:solidFill>
          </w14:textFill>
        </w:rPr>
        <w:t xml:space="preserve">……………… </w:t>
      </w:r>
      <w:r>
        <w:rPr>
          <w:rStyle w:val="Нет"/>
          <w:rFonts w:ascii="Times New Roman" w:hAnsi="Times New Roman"/>
          <w:b w:val="1"/>
          <w:bCs w:val="1"/>
          <w:outline w:val="0"/>
          <w:color w:val="000000"/>
          <w:sz w:val="24"/>
          <w:szCs w:val="24"/>
          <w:u w:color="000000"/>
          <w:rtl w:val="0"/>
          <w:lang w:val="en-US"/>
          <w14:textFill>
            <w14:solidFill>
              <w14:srgbClr w14:val="000000"/>
            </w14:solidFill>
          </w14:textFill>
        </w:rPr>
        <w:t xml:space="preserve">(to book) </w:t>
      </w:r>
      <w:r>
        <w:rPr>
          <w:rStyle w:val="Нет"/>
          <w:rFonts w:ascii="Times New Roman" w:hAnsi="Times New Roman"/>
          <w:outline w:val="0"/>
          <w:color w:val="000000"/>
          <w:sz w:val="24"/>
          <w:szCs w:val="24"/>
          <w:u w:color="000000"/>
          <w:rtl w:val="0"/>
          <w:lang w:val="en-US"/>
          <w14:textFill>
            <w14:solidFill>
              <w14:srgbClr w14:val="000000"/>
            </w14:solidFill>
          </w14:textFill>
        </w:rPr>
        <w:t>them several days ago.</w:t>
      </w:r>
    </w:p>
    <w:p>
      <w:pPr>
        <w:pStyle w:val="Normal.0"/>
        <w:numPr>
          <w:ilvl w:val="0"/>
          <w:numId w:val="209"/>
        </w:numPr>
        <w:shd w:val="clear" w:color="auto" w:fill="ffffff"/>
        <w:bidi w:val="0"/>
        <w:spacing w:after="0" w:line="240" w:lineRule="auto"/>
        <w:ind w:right="0"/>
        <w:jc w:val="left"/>
        <w:rPr>
          <w:rFonts w:ascii="Times New Roman" w:hAnsi="Times New Roman"/>
          <w:sz w:val="24"/>
          <w:szCs w:val="24"/>
          <w:rtl w:val="0"/>
          <w:lang w:val="en-US"/>
        </w:rPr>
      </w:pPr>
      <w:r>
        <w:rPr>
          <w:rStyle w:val="Нет"/>
          <w:rFonts w:ascii="Times New Roman" w:hAnsi="Times New Roman"/>
          <w:outline w:val="0"/>
          <w:color w:val="000000"/>
          <w:sz w:val="24"/>
          <w:szCs w:val="24"/>
          <w:u w:color="000000"/>
          <w:rtl w:val="0"/>
          <w:lang w:val="en-US"/>
          <w14:textFill>
            <w14:solidFill>
              <w14:srgbClr w14:val="000000"/>
            </w14:solidFill>
          </w14:textFill>
        </w:rPr>
        <w:t xml:space="preserve">I can hardly recognize you. I </w:t>
      </w:r>
      <w:r>
        <w:rPr>
          <w:rStyle w:val="Нет"/>
          <w:rFonts w:ascii="Times New Roman" w:hAnsi="Times New Roman" w:hint="default"/>
          <w:outline w:val="0"/>
          <w:color w:val="000000"/>
          <w:sz w:val="24"/>
          <w:szCs w:val="24"/>
          <w:u w:color="000000"/>
          <w:rtl w:val="0"/>
          <w:lang w:val="en-US"/>
          <w14:textFill>
            <w14:solidFill>
              <w14:srgbClr w14:val="000000"/>
            </w14:solidFill>
          </w14:textFill>
        </w:rPr>
        <w:t>………………</w:t>
      </w:r>
      <w:r>
        <w:rPr>
          <w:rStyle w:val="Нет"/>
          <w:rFonts w:ascii="Times New Roman" w:hAnsi="Times New Roman"/>
          <w:outline w:val="0"/>
          <w:color w:val="000000"/>
          <w:sz w:val="24"/>
          <w:szCs w:val="24"/>
          <w:u w:color="000000"/>
          <w:rtl w:val="0"/>
          <w:lang w:val="en-US"/>
          <w14:textFill>
            <w14:solidFill>
              <w14:srgbClr w14:val="000000"/>
            </w14:solidFill>
          </w14:textFill>
        </w:rPr>
        <w:t xml:space="preserve">. </w:t>
      </w:r>
      <w:r>
        <w:rPr>
          <w:rStyle w:val="Нет"/>
          <w:rFonts w:ascii="Times New Roman" w:hAnsi="Times New Roman"/>
          <w:b w:val="1"/>
          <w:bCs w:val="1"/>
          <w:outline w:val="0"/>
          <w:color w:val="000000"/>
          <w:sz w:val="24"/>
          <w:szCs w:val="24"/>
          <w:u w:color="000000"/>
          <w:rtl w:val="0"/>
          <w:lang w:val="en-US"/>
          <w14:textFill>
            <w14:solidFill>
              <w14:srgbClr w14:val="000000"/>
            </w14:solidFill>
          </w14:textFill>
        </w:rPr>
        <w:t>(not to see)</w:t>
      </w:r>
      <w:r>
        <w:rPr>
          <w:rStyle w:val="Нет"/>
          <w:rFonts w:ascii="Times New Roman" w:hAnsi="Times New Roman"/>
          <w:outline w:val="0"/>
          <w:color w:val="000000"/>
          <w:sz w:val="24"/>
          <w:szCs w:val="24"/>
          <w:u w:color="000000"/>
          <w:rtl w:val="0"/>
          <w:lang w:val="en-US"/>
          <w14:textFill>
            <w14:solidFill>
              <w14:srgbClr w14:val="000000"/>
            </w14:solidFill>
          </w14:textFill>
        </w:rPr>
        <w:t xml:space="preserve"> you since you</w:t>
      </w:r>
      <w:r>
        <w:rPr>
          <w:rStyle w:val="Нет"/>
          <w:rFonts w:ascii="Times New Roman" w:hAnsi="Times New Roman" w:hint="default"/>
          <w:b w:val="1"/>
          <w:bCs w:val="1"/>
          <w:outline w:val="0"/>
          <w:color w:val="000000"/>
          <w:sz w:val="24"/>
          <w:szCs w:val="24"/>
          <w:u w:color="000000"/>
          <w:rtl w:val="0"/>
          <w:lang w:val="en-US"/>
          <w14:textFill>
            <w14:solidFill>
              <w14:srgbClr w14:val="000000"/>
            </w14:solidFill>
          </w14:textFill>
        </w:rPr>
        <w:t xml:space="preserve"> ………………… </w:t>
      </w:r>
      <w:r>
        <w:rPr>
          <w:rStyle w:val="Нет"/>
          <w:rFonts w:ascii="Times New Roman" w:hAnsi="Times New Roman"/>
          <w:b w:val="1"/>
          <w:bCs w:val="1"/>
          <w:outline w:val="0"/>
          <w:color w:val="000000"/>
          <w:sz w:val="24"/>
          <w:szCs w:val="24"/>
          <w:u w:color="000000"/>
          <w:rtl w:val="0"/>
          <w:lang w:val="en-US"/>
          <w14:textFill>
            <w14:solidFill>
              <w14:srgbClr w14:val="000000"/>
            </w14:solidFill>
          </w14:textFill>
        </w:rPr>
        <w:t>(to leave)</w:t>
      </w:r>
      <w:r>
        <w:rPr>
          <w:rStyle w:val="Нет"/>
          <w:rFonts w:ascii="Times New Roman" w:hAnsi="Times New Roman"/>
          <w:outline w:val="0"/>
          <w:color w:val="000000"/>
          <w:sz w:val="24"/>
          <w:szCs w:val="24"/>
          <w:u w:color="000000"/>
          <w:rtl w:val="0"/>
          <w:lang w:val="en-US"/>
          <w14:textFill>
            <w14:solidFill>
              <w14:srgbClr w14:val="000000"/>
            </w14:solidFill>
          </w14:textFill>
        </w:rPr>
        <w:t xml:space="preserve"> for Moscow. And you </w:t>
      </w:r>
      <w:r>
        <w:rPr>
          <w:rStyle w:val="Нет"/>
          <w:rFonts w:ascii="Times New Roman" w:hAnsi="Times New Roman" w:hint="default"/>
          <w:outline w:val="0"/>
          <w:color w:val="000000"/>
          <w:sz w:val="24"/>
          <w:szCs w:val="24"/>
          <w:u w:color="000000"/>
          <w:rtl w:val="0"/>
          <w:lang w:val="en-US"/>
          <w14:textFill>
            <w14:solidFill>
              <w14:srgbClr w14:val="000000"/>
            </w14:solidFill>
          </w14:textFill>
        </w:rPr>
        <w:t>………………</w:t>
      </w:r>
      <w:r>
        <w:rPr>
          <w:rStyle w:val="Нет"/>
          <w:rFonts w:ascii="Times New Roman" w:hAnsi="Times New Roman"/>
          <w:outline w:val="0"/>
          <w:color w:val="000000"/>
          <w:sz w:val="24"/>
          <w:szCs w:val="24"/>
          <w:u w:color="000000"/>
          <w:rtl w:val="0"/>
          <w:lang w:val="en-US"/>
          <w14:textFill>
            <w14:solidFill>
              <w14:srgbClr w14:val="000000"/>
            </w14:solidFill>
          </w14:textFill>
        </w:rPr>
        <w:t xml:space="preserve">.. </w:t>
      </w:r>
      <w:r>
        <w:rPr>
          <w:rStyle w:val="Нет"/>
          <w:rFonts w:ascii="Times New Roman" w:hAnsi="Times New Roman"/>
          <w:b w:val="1"/>
          <w:bCs w:val="1"/>
          <w:outline w:val="0"/>
          <w:color w:val="000000"/>
          <w:sz w:val="24"/>
          <w:szCs w:val="24"/>
          <w:u w:color="000000"/>
          <w:rtl w:val="0"/>
          <w:lang w:val="en-US"/>
          <w14:textFill>
            <w14:solidFill>
              <w14:srgbClr w14:val="000000"/>
            </w14:solidFill>
          </w14:textFill>
        </w:rPr>
        <w:t>(to change)</w:t>
      </w:r>
      <w:r>
        <w:rPr>
          <w:rStyle w:val="Нет"/>
          <w:rFonts w:ascii="Times New Roman" w:hAnsi="Times New Roman"/>
          <w:outline w:val="0"/>
          <w:color w:val="000000"/>
          <w:sz w:val="24"/>
          <w:szCs w:val="24"/>
          <w:u w:color="000000"/>
          <w:rtl w:val="0"/>
          <w:lang w:val="en-US"/>
          <w14:textFill>
            <w14:solidFill>
              <w14:srgbClr w14:val="000000"/>
            </w14:solidFill>
          </w14:textFill>
        </w:rPr>
        <w:t xml:space="preserve"> so much.</w:t>
      </w:r>
    </w:p>
    <w:p>
      <w:pPr>
        <w:pStyle w:val="Normal.0"/>
        <w:numPr>
          <w:ilvl w:val="0"/>
          <w:numId w:val="209"/>
        </w:numPr>
        <w:shd w:val="clear" w:color="auto" w:fill="ffffff"/>
        <w:bidi w:val="0"/>
        <w:spacing w:after="0" w:line="240" w:lineRule="auto"/>
        <w:ind w:right="0"/>
        <w:jc w:val="left"/>
        <w:rPr>
          <w:rFonts w:ascii="Times New Roman" w:hAnsi="Times New Roman"/>
          <w:sz w:val="24"/>
          <w:szCs w:val="24"/>
          <w:rtl w:val="0"/>
          <w:lang w:val="en-US"/>
        </w:rPr>
      </w:pPr>
      <w:r>
        <w:rPr>
          <w:rStyle w:val="Нет"/>
          <w:rFonts w:ascii="Times New Roman" w:hAnsi="Times New Roman"/>
          <w:outline w:val="0"/>
          <w:color w:val="000000"/>
          <w:sz w:val="24"/>
          <w:szCs w:val="24"/>
          <w:u w:color="000000"/>
          <w:rtl w:val="0"/>
          <w:lang w:val="en-US"/>
          <w14:textFill>
            <w14:solidFill>
              <w14:srgbClr w14:val="000000"/>
            </w14:solidFill>
          </w14:textFill>
        </w:rPr>
        <w:t xml:space="preserve">You </w:t>
      </w:r>
      <w:r>
        <w:rPr>
          <w:rStyle w:val="Нет"/>
          <w:rFonts w:ascii="Times New Roman" w:hAnsi="Times New Roman" w:hint="default"/>
          <w:outline w:val="0"/>
          <w:color w:val="000000"/>
          <w:sz w:val="24"/>
          <w:szCs w:val="24"/>
          <w:u w:color="000000"/>
          <w:rtl w:val="0"/>
          <w:lang w:val="en-US"/>
          <w14:textFill>
            <w14:solidFill>
              <w14:srgbClr w14:val="000000"/>
            </w14:solidFill>
          </w14:textFill>
        </w:rPr>
        <w:t>………………</w:t>
      </w:r>
      <w:r>
        <w:rPr>
          <w:rStyle w:val="Нет"/>
          <w:rFonts w:ascii="Times New Roman" w:hAnsi="Times New Roman"/>
          <w:outline w:val="0"/>
          <w:color w:val="000000"/>
          <w:sz w:val="24"/>
          <w:szCs w:val="24"/>
          <w:u w:color="000000"/>
          <w:rtl w:val="0"/>
          <w:lang w:val="en-US"/>
          <w14:textFill>
            <w14:solidFill>
              <w14:srgbClr w14:val="000000"/>
            </w14:solidFill>
          </w14:textFill>
        </w:rPr>
        <w:t xml:space="preserve">. </w:t>
      </w:r>
      <w:r>
        <w:rPr>
          <w:rStyle w:val="Нет"/>
          <w:rFonts w:ascii="Times New Roman" w:hAnsi="Times New Roman"/>
          <w:b w:val="1"/>
          <w:bCs w:val="1"/>
          <w:outline w:val="0"/>
          <w:color w:val="000000"/>
          <w:sz w:val="24"/>
          <w:szCs w:val="24"/>
          <w:u w:color="000000"/>
          <w:rtl w:val="0"/>
          <w:lang w:val="en-US"/>
          <w14:textFill>
            <w14:solidFill>
              <w14:srgbClr w14:val="000000"/>
            </w14:solidFill>
          </w14:textFill>
        </w:rPr>
        <w:t>(to read)</w:t>
      </w:r>
      <w:r>
        <w:rPr>
          <w:rStyle w:val="Нет"/>
          <w:rFonts w:ascii="Times New Roman" w:hAnsi="Times New Roman"/>
          <w:outline w:val="0"/>
          <w:color w:val="000000"/>
          <w:sz w:val="24"/>
          <w:szCs w:val="24"/>
          <w:u w:color="000000"/>
          <w:rtl w:val="0"/>
          <w:lang w:val="en-US"/>
          <w14:textFill>
            <w14:solidFill>
              <w14:srgbClr w14:val="000000"/>
            </w14:solidFill>
          </w14:textFill>
        </w:rPr>
        <w:t xml:space="preserve"> all the books on this shelf?</w:t>
      </w:r>
    </w:p>
    <w:p>
      <w:pPr>
        <w:pStyle w:val="Normal.0"/>
        <w:numPr>
          <w:ilvl w:val="0"/>
          <w:numId w:val="209"/>
        </w:numPr>
        <w:shd w:val="clear" w:color="auto" w:fill="ffffff"/>
        <w:bidi w:val="0"/>
        <w:spacing w:after="0" w:line="240" w:lineRule="auto"/>
        <w:ind w:right="0"/>
        <w:jc w:val="left"/>
        <w:rPr>
          <w:rFonts w:ascii="Times New Roman" w:hAnsi="Times New Roman"/>
          <w:sz w:val="24"/>
          <w:szCs w:val="24"/>
          <w:rtl w:val="0"/>
          <w:lang w:val="en-US"/>
        </w:rPr>
      </w:pPr>
      <w:r>
        <w:rPr>
          <w:rStyle w:val="Нет"/>
          <w:rFonts w:ascii="Times New Roman" w:hAnsi="Times New Roman"/>
          <w:outline w:val="0"/>
          <w:color w:val="000000"/>
          <w:sz w:val="24"/>
          <w:szCs w:val="24"/>
          <w:u w:color="000000"/>
          <w:rtl w:val="0"/>
          <w:lang w:val="en-US"/>
          <w14:textFill>
            <w14:solidFill>
              <w14:srgbClr w14:val="000000"/>
            </w14:solidFill>
          </w14:textFill>
        </w:rPr>
        <w:t>I</w:t>
      </w:r>
      <w:r>
        <w:rPr>
          <w:rStyle w:val="Нет"/>
          <w:rFonts w:ascii="Times New Roman" w:hAnsi="Times New Roman" w:hint="default"/>
          <w:b w:val="1"/>
          <w:bCs w:val="1"/>
          <w:outline w:val="0"/>
          <w:color w:val="000000"/>
          <w:sz w:val="24"/>
          <w:szCs w:val="24"/>
          <w:u w:color="000000"/>
          <w:rtl w:val="0"/>
          <w:lang w:val="en-US"/>
          <w14:textFill>
            <w14:solidFill>
              <w14:srgbClr w14:val="000000"/>
            </w14:solidFill>
          </w14:textFill>
        </w:rPr>
        <w:t xml:space="preserve"> ………………</w:t>
      </w:r>
      <w:r>
        <w:rPr>
          <w:rStyle w:val="Нет"/>
          <w:rFonts w:ascii="Times New Roman" w:hAnsi="Times New Roman"/>
          <w:b w:val="1"/>
          <w:bCs w:val="1"/>
          <w:outline w:val="0"/>
          <w:color w:val="000000"/>
          <w:sz w:val="24"/>
          <w:szCs w:val="24"/>
          <w:u w:color="000000"/>
          <w:rtl w:val="0"/>
          <w:lang w:val="en-US"/>
          <w14:textFill>
            <w14:solidFill>
              <w14:srgbClr w14:val="000000"/>
            </w14:solidFill>
          </w14:textFill>
        </w:rPr>
        <w:t>. (not to see)</w:t>
      </w:r>
      <w:r>
        <w:rPr>
          <w:rStyle w:val="Нет"/>
          <w:rFonts w:ascii="Times New Roman" w:hAnsi="Times New Roman"/>
          <w:outline w:val="0"/>
          <w:color w:val="000000"/>
          <w:sz w:val="24"/>
          <w:szCs w:val="24"/>
          <w:u w:color="000000"/>
          <w:rtl w:val="0"/>
          <w:lang w:val="en-US"/>
          <w14:textFill>
            <w14:solidFill>
              <w14:srgbClr w14:val="000000"/>
            </w14:solidFill>
          </w14:textFill>
        </w:rPr>
        <w:t xml:space="preserve"> my cousin since last year.</w:t>
      </w:r>
    </w:p>
    <w:p>
      <w:pPr>
        <w:pStyle w:val="Normal.0"/>
        <w:numPr>
          <w:ilvl w:val="0"/>
          <w:numId w:val="209"/>
        </w:numPr>
        <w:shd w:val="clear" w:color="auto" w:fill="ffffff"/>
        <w:bidi w:val="0"/>
        <w:spacing w:after="0" w:line="240" w:lineRule="auto"/>
        <w:ind w:right="0"/>
        <w:jc w:val="left"/>
        <w:rPr>
          <w:rFonts w:ascii="Times New Roman" w:hAnsi="Times New Roman"/>
          <w:sz w:val="24"/>
          <w:szCs w:val="24"/>
          <w:rtl w:val="0"/>
          <w:lang w:val="en-US"/>
        </w:rPr>
      </w:pPr>
      <w:r>
        <w:rPr>
          <w:rStyle w:val="Нет"/>
          <w:rFonts w:ascii="Times New Roman" w:hAnsi="Times New Roman"/>
          <w:outline w:val="0"/>
          <w:color w:val="000000"/>
          <w:sz w:val="24"/>
          <w:szCs w:val="24"/>
          <w:u w:color="000000"/>
          <w:rtl w:val="0"/>
          <w:lang w:val="en-US"/>
          <w14:textFill>
            <w14:solidFill>
              <w14:srgbClr w14:val="000000"/>
            </w14:solidFill>
          </w14:textFill>
        </w:rPr>
        <w:t xml:space="preserve">Why you </w:t>
      </w:r>
      <w:r>
        <w:rPr>
          <w:rStyle w:val="Нет"/>
          <w:rFonts w:ascii="Times New Roman" w:hAnsi="Times New Roman" w:hint="default"/>
          <w:outline w:val="0"/>
          <w:color w:val="000000"/>
          <w:sz w:val="24"/>
          <w:szCs w:val="24"/>
          <w:u w:color="000000"/>
          <w:rtl w:val="0"/>
          <w:lang w:val="en-US"/>
          <w14:textFill>
            <w14:solidFill>
              <w14:srgbClr w14:val="000000"/>
            </w14:solidFill>
          </w14:textFill>
        </w:rPr>
        <w:t>……………</w:t>
      </w:r>
      <w:r>
        <w:rPr>
          <w:rStyle w:val="Нет"/>
          <w:rFonts w:ascii="Times New Roman" w:hAnsi="Times New Roman"/>
          <w:outline w:val="0"/>
          <w:color w:val="000000"/>
          <w:sz w:val="24"/>
          <w:szCs w:val="24"/>
          <w:u w:color="000000"/>
          <w:rtl w:val="0"/>
          <w:lang w:val="en-US"/>
          <w14:textFill>
            <w14:solidFill>
              <w14:srgbClr w14:val="000000"/>
            </w14:solidFill>
          </w14:textFill>
        </w:rPr>
        <w:t xml:space="preserve">. </w:t>
      </w:r>
      <w:r>
        <w:rPr>
          <w:rStyle w:val="Нет"/>
          <w:rFonts w:ascii="Times New Roman" w:hAnsi="Times New Roman"/>
          <w:b w:val="1"/>
          <w:bCs w:val="1"/>
          <w:outline w:val="0"/>
          <w:color w:val="000000"/>
          <w:sz w:val="24"/>
          <w:szCs w:val="24"/>
          <w:u w:color="000000"/>
          <w:rtl w:val="0"/>
          <w:lang w:val="en-US"/>
          <w14:textFill>
            <w14:solidFill>
              <w14:srgbClr w14:val="000000"/>
            </w14:solidFill>
          </w14:textFill>
        </w:rPr>
        <w:t>(to put)</w:t>
      </w:r>
      <w:r>
        <w:rPr>
          <w:rStyle w:val="Нет"/>
          <w:rFonts w:ascii="Times New Roman" w:hAnsi="Times New Roman"/>
          <w:outline w:val="0"/>
          <w:color w:val="000000"/>
          <w:sz w:val="24"/>
          <w:szCs w:val="24"/>
          <w:u w:color="000000"/>
          <w:rtl w:val="0"/>
          <w:lang w:val="en-US"/>
          <w14:textFill>
            <w14:solidFill>
              <w14:srgbClr w14:val="000000"/>
            </w14:solidFill>
          </w14:textFill>
        </w:rPr>
        <w:t xml:space="preserve"> these things in the wrong place?</w:t>
      </w:r>
    </w:p>
    <w:p>
      <w:pPr>
        <w:pStyle w:val="Normal.0"/>
        <w:numPr>
          <w:ilvl w:val="0"/>
          <w:numId w:val="209"/>
        </w:numPr>
        <w:shd w:val="clear" w:color="auto" w:fill="ffffff"/>
        <w:bidi w:val="0"/>
        <w:spacing w:after="0" w:line="240" w:lineRule="auto"/>
        <w:ind w:right="0"/>
        <w:jc w:val="left"/>
        <w:rPr>
          <w:rFonts w:ascii="Times New Roman" w:hAnsi="Times New Roman"/>
          <w:sz w:val="24"/>
          <w:szCs w:val="24"/>
          <w:rtl w:val="0"/>
          <w:lang w:val="en-US"/>
        </w:rPr>
      </w:pPr>
      <w:r>
        <w:rPr>
          <w:rStyle w:val="Нет"/>
          <w:rFonts w:ascii="Times New Roman" w:hAnsi="Times New Roman"/>
          <w:outline w:val="0"/>
          <w:color w:val="000000"/>
          <w:sz w:val="24"/>
          <w:szCs w:val="24"/>
          <w:u w:color="000000"/>
          <w:rtl w:val="0"/>
          <w:lang w:val="en-US"/>
          <w14:textFill>
            <w14:solidFill>
              <w14:srgbClr w14:val="000000"/>
            </w14:solidFill>
          </w14:textFill>
        </w:rPr>
        <w:t xml:space="preserve">Why you </w:t>
      </w:r>
      <w:r>
        <w:rPr>
          <w:rStyle w:val="Нет"/>
          <w:rFonts w:ascii="Times New Roman" w:hAnsi="Times New Roman" w:hint="default"/>
          <w:outline w:val="0"/>
          <w:color w:val="000000"/>
          <w:sz w:val="24"/>
          <w:szCs w:val="24"/>
          <w:u w:color="000000"/>
          <w:rtl w:val="0"/>
          <w:lang w:val="en-US"/>
          <w14:textFill>
            <w14:solidFill>
              <w14:srgbClr w14:val="000000"/>
            </w14:solidFill>
          </w14:textFill>
        </w:rPr>
        <w:t>……………</w:t>
      </w:r>
      <w:r>
        <w:rPr>
          <w:rStyle w:val="Нет"/>
          <w:rFonts w:ascii="Times New Roman" w:hAnsi="Times New Roman"/>
          <w:outline w:val="0"/>
          <w:color w:val="000000"/>
          <w:sz w:val="24"/>
          <w:szCs w:val="24"/>
          <w:u w:color="000000"/>
          <w:rtl w:val="0"/>
          <w:lang w:val="en-US"/>
          <w14:textFill>
            <w14:solidFill>
              <w14:srgbClr w14:val="000000"/>
            </w14:solidFill>
          </w14:textFill>
        </w:rPr>
        <w:t xml:space="preserve">.. </w:t>
      </w:r>
      <w:r>
        <w:rPr>
          <w:rStyle w:val="Нет"/>
          <w:rFonts w:ascii="Times New Roman" w:hAnsi="Times New Roman"/>
          <w:b w:val="1"/>
          <w:bCs w:val="1"/>
          <w:outline w:val="0"/>
          <w:color w:val="000000"/>
          <w:sz w:val="24"/>
          <w:szCs w:val="24"/>
          <w:u w:color="000000"/>
          <w:rtl w:val="0"/>
          <w:lang w:val="en-US"/>
          <w14:textFill>
            <w14:solidFill>
              <w14:srgbClr w14:val="000000"/>
            </w14:solidFill>
          </w14:textFill>
        </w:rPr>
        <w:t xml:space="preserve">(to leave) </w:t>
      </w:r>
      <w:r>
        <w:rPr>
          <w:rStyle w:val="Нет"/>
          <w:rFonts w:ascii="Times New Roman" w:hAnsi="Times New Roman"/>
          <w:outline w:val="0"/>
          <w:color w:val="000000"/>
          <w:sz w:val="24"/>
          <w:szCs w:val="24"/>
          <w:u w:color="000000"/>
          <w:rtl w:val="0"/>
          <w:lang w:val="en-US"/>
          <w14:textFill>
            <w14:solidFill>
              <w14:srgbClr w14:val="000000"/>
            </w14:solidFill>
          </w14:textFill>
        </w:rPr>
        <w:t>the door open? You will catch cold sitting in the draught.</w:t>
      </w:r>
    </w:p>
    <w:p>
      <w:pPr>
        <w:pStyle w:val="Normal.0"/>
        <w:ind w:left="284" w:firstLine="0"/>
        <w:rPr>
          <w:rStyle w:val="Нет"/>
          <w:lang w:val="en-US"/>
        </w:rPr>
      </w:pPr>
    </w:p>
    <w:p>
      <w:pPr>
        <w:pStyle w:val="Normal.0"/>
        <w:spacing w:after="0" w:line="240" w:lineRule="auto"/>
        <w:ind w:left="284" w:firstLine="0"/>
      </w:pPr>
      <w:r>
        <w:rPr>
          <w:rStyle w:val="Нет"/>
          <w:rFonts w:ascii="Arial Unicode MS" w:cs="Arial Unicode MS" w:hAnsi="Arial Unicode MS" w:eastAsia="Arial Unicode MS"/>
          <w:b w:val="0"/>
          <w:bCs w:val="0"/>
          <w:i w:val="0"/>
          <w:iCs w:val="0"/>
          <w:sz w:val="20"/>
          <w:szCs w:val="20"/>
          <w:lang w:val="en-US"/>
        </w:rPr>
        <w:br w:type="page"/>
      </w:r>
    </w:p>
    <w:p>
      <w:pPr>
        <w:pStyle w:val="No Spacing"/>
        <w:ind w:left="284" w:firstLine="0"/>
        <w:jc w:val="center"/>
        <w:rPr>
          <w:rStyle w:val="Нет"/>
          <w:rFonts w:ascii="Times New Roman" w:cs="Times New Roman" w:hAnsi="Times New Roman" w:eastAsia="Times New Roman"/>
          <w:b w:val="1"/>
          <w:bCs w:val="1"/>
          <w:outline w:val="0"/>
          <w:color w:val="000000"/>
          <w:sz w:val="24"/>
          <w:szCs w:val="24"/>
          <w:u w:color="000000"/>
          <w14:textFill>
            <w14:solidFill>
              <w14:srgbClr w14:val="000000"/>
            </w14:solidFill>
          </w14:textFill>
        </w:rPr>
      </w:pPr>
      <w:r>
        <w:rPr>
          <w:rStyle w:val="Нет"/>
          <w:rFonts w:ascii="Times New Roman" w:hAnsi="Times New Roman" w:hint="default"/>
          <w:b w:val="1"/>
          <w:bCs w:val="1"/>
          <w:outline w:val="0"/>
          <w:color w:val="000000"/>
          <w:sz w:val="24"/>
          <w:szCs w:val="24"/>
          <w:u w:color="000000"/>
          <w:rtl w:val="0"/>
          <w:lang w:val="ru-RU"/>
          <w14:textFill>
            <w14:solidFill>
              <w14:srgbClr w14:val="000000"/>
            </w14:solidFill>
          </w14:textFill>
        </w:rPr>
        <w:t xml:space="preserve">Практическое занятие № </w:t>
      </w:r>
      <w:r>
        <w:rPr>
          <w:rStyle w:val="Нет"/>
          <w:rFonts w:ascii="Times New Roman" w:hAnsi="Times New Roman"/>
          <w:b w:val="1"/>
          <w:bCs w:val="1"/>
          <w:outline w:val="0"/>
          <w:color w:val="000000"/>
          <w:sz w:val="24"/>
          <w:szCs w:val="24"/>
          <w:u w:color="000000"/>
          <w:rtl w:val="0"/>
          <w:lang w:val="ru-RU"/>
          <w14:textFill>
            <w14:solidFill>
              <w14:srgbClr w14:val="000000"/>
            </w14:solidFill>
          </w14:textFill>
        </w:rPr>
        <w:t>28.</w:t>
      </w:r>
    </w:p>
    <w:p>
      <w:pPr>
        <w:pStyle w:val="No Spacing"/>
        <w:ind w:left="284" w:firstLine="0"/>
        <w:jc w:val="center"/>
        <w:rPr>
          <w:rStyle w:val="Нет"/>
          <w:rFonts w:ascii="Times New Roman" w:cs="Times New Roman" w:hAnsi="Times New Roman" w:eastAsia="Times New Roman"/>
          <w:b w:val="1"/>
          <w:bCs w:val="1"/>
          <w:outline w:val="0"/>
          <w:color w:val="000000"/>
          <w:sz w:val="24"/>
          <w:szCs w:val="24"/>
          <w:u w:color="000000"/>
          <w14:textFill>
            <w14:solidFill>
              <w14:srgbClr w14:val="000000"/>
            </w14:solidFill>
          </w14:textFill>
        </w:rPr>
      </w:pPr>
    </w:p>
    <w:p>
      <w:pPr>
        <w:pStyle w:val="No Spacing"/>
        <w:ind w:left="284" w:firstLine="0"/>
        <w:jc w:val="center"/>
        <w:rPr>
          <w:rStyle w:val="Нет"/>
          <w:rFonts w:ascii="Times New Roman" w:cs="Times New Roman" w:hAnsi="Times New Roman" w:eastAsia="Times New Roman"/>
          <w:b w:val="1"/>
          <w:bCs w:val="1"/>
          <w:sz w:val="24"/>
          <w:szCs w:val="24"/>
        </w:rPr>
      </w:pPr>
      <w:r>
        <w:rPr>
          <w:rStyle w:val="Нет"/>
          <w:rFonts w:ascii="Times New Roman" w:hAnsi="Times New Roman"/>
          <w:b w:val="1"/>
          <w:bCs w:val="1"/>
          <w:outline w:val="0"/>
          <w:color w:val="000000"/>
          <w:sz w:val="24"/>
          <w:szCs w:val="24"/>
          <w:u w:color="000000"/>
          <w:rtl w:val="0"/>
          <w:lang w:val="en-US"/>
          <w14:textFill>
            <w14:solidFill>
              <w14:srgbClr w14:val="000000"/>
            </w14:solidFill>
          </w14:textFill>
        </w:rPr>
        <w:t>Passive</w:t>
      </w:r>
      <w:r>
        <w:rPr>
          <w:rStyle w:val="Нет"/>
          <w:rFonts w:ascii="Times New Roman" w:hAnsi="Times New Roman"/>
          <w:b w:val="1"/>
          <w:bCs w:val="1"/>
          <w:outline w:val="0"/>
          <w:color w:val="000000"/>
          <w:sz w:val="24"/>
          <w:szCs w:val="24"/>
          <w:u w:color="000000"/>
          <w:rtl w:val="0"/>
          <w:lang w:val="ru-RU"/>
          <w14:textFill>
            <w14:solidFill>
              <w14:srgbClr w14:val="000000"/>
            </w14:solidFill>
          </w14:textFill>
        </w:rPr>
        <w:t xml:space="preserve"> </w:t>
      </w:r>
      <w:r>
        <w:rPr>
          <w:rStyle w:val="Нет"/>
          <w:rFonts w:ascii="Times New Roman" w:hAnsi="Times New Roman"/>
          <w:b w:val="1"/>
          <w:bCs w:val="1"/>
          <w:outline w:val="0"/>
          <w:color w:val="000000"/>
          <w:sz w:val="24"/>
          <w:szCs w:val="24"/>
          <w:u w:color="000000"/>
          <w:rtl w:val="0"/>
          <w:lang w:val="en-US"/>
          <w14:textFill>
            <w14:solidFill>
              <w14:srgbClr w14:val="000000"/>
            </w14:solidFill>
          </w14:textFill>
        </w:rPr>
        <w:t>Voice</w:t>
      </w:r>
      <w:r>
        <w:rPr>
          <w:rStyle w:val="Нет"/>
          <w:rFonts w:ascii="Times New Roman" w:hAnsi="Times New Roman"/>
          <w:b w:val="1"/>
          <w:bCs w:val="1"/>
          <w:outline w:val="0"/>
          <w:color w:val="000000"/>
          <w:sz w:val="24"/>
          <w:szCs w:val="24"/>
          <w:u w:color="000000"/>
          <w:rtl w:val="0"/>
          <w:lang w:val="ru-RU"/>
          <w14:textFill>
            <w14:solidFill>
              <w14:srgbClr w14:val="000000"/>
            </w14:solidFill>
          </w14:textFill>
        </w:rPr>
        <w:t xml:space="preserve"> </w:t>
      </w:r>
      <w:r>
        <w:rPr>
          <w:rStyle w:val="Нет"/>
          <w:rFonts w:ascii="Times New Roman" w:hAnsi="Times New Roman"/>
          <w:b w:val="1"/>
          <w:bCs w:val="1"/>
          <w:outline w:val="0"/>
          <w:color w:val="000000"/>
          <w:sz w:val="24"/>
          <w:szCs w:val="24"/>
          <w:u w:color="000000"/>
          <w:rtl w:val="0"/>
          <w:lang w:val="en-US"/>
          <w14:textFill>
            <w14:solidFill>
              <w14:srgbClr w14:val="000000"/>
            </w14:solidFill>
          </w14:textFill>
        </w:rPr>
        <w:t>Simple</w:t>
      </w:r>
    </w:p>
    <w:p>
      <w:pPr>
        <w:pStyle w:val="No Spacing"/>
        <w:ind w:left="284" w:firstLine="0"/>
        <w:jc w:val="center"/>
        <w:rPr>
          <w:rStyle w:val="Нет"/>
          <w:rFonts w:ascii="Times New Roman" w:cs="Times New Roman" w:hAnsi="Times New Roman" w:eastAsia="Times New Roman"/>
          <w:b w:val="1"/>
          <w:bCs w:val="1"/>
          <w:sz w:val="20"/>
          <w:szCs w:val="20"/>
        </w:rPr>
      </w:pPr>
    </w:p>
    <w:p>
      <w:pPr>
        <w:pStyle w:val="Normal.0"/>
        <w:ind w:left="284" w:firstLine="708"/>
        <w:rPr>
          <w:rStyle w:val="Нет"/>
          <w:rFonts w:ascii="Times New Roman" w:cs="Times New Roman" w:hAnsi="Times New Roman" w:eastAsia="Times New Roman"/>
          <w:sz w:val="24"/>
          <w:szCs w:val="24"/>
        </w:rPr>
      </w:pPr>
      <w:r>
        <w:rPr>
          <w:rStyle w:val="Нет"/>
          <w:rFonts w:ascii="Times New Roman" w:hAnsi="Times New Roman" w:hint="default"/>
          <w:sz w:val="24"/>
          <w:szCs w:val="24"/>
          <w:rtl w:val="0"/>
          <w:lang w:val="ru-RU"/>
        </w:rPr>
        <w:t>Перед тем как приступить к подробному изучению страдательного залога в английском языке</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необходимо дать определение действительному и страдательному залогу</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а также выявить основное различие между ними</w:t>
      </w:r>
      <w:r>
        <w:rPr>
          <w:rStyle w:val="Нет"/>
          <w:rFonts w:ascii="Times New Roman" w:hAnsi="Times New Roman"/>
          <w:sz w:val="24"/>
          <w:szCs w:val="24"/>
          <w:rtl w:val="0"/>
          <w:lang w:val="ru-RU"/>
        </w:rPr>
        <w:t>.</w:t>
      </w:r>
    </w:p>
    <w:p>
      <w:pPr>
        <w:pStyle w:val="Normal.0"/>
        <w:ind w:left="284" w:firstLine="708"/>
        <w:rPr>
          <w:rStyle w:val="Нет"/>
          <w:rFonts w:ascii="Times New Roman" w:cs="Times New Roman" w:hAnsi="Times New Roman" w:eastAsia="Times New Roman"/>
          <w:sz w:val="24"/>
          <w:szCs w:val="24"/>
        </w:rPr>
      </w:pPr>
      <w:r>
        <w:rPr>
          <w:rStyle w:val="Нет"/>
          <w:rFonts w:ascii="Times New Roman" w:hAnsi="Times New Roman" w:hint="default"/>
          <w:sz w:val="24"/>
          <w:szCs w:val="24"/>
          <w:rtl w:val="0"/>
          <w:lang w:val="ru-RU"/>
        </w:rPr>
        <w:t>Необходимо запомнить</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что глагол</w:t>
      </w:r>
      <w:r>
        <w:rPr>
          <w:rStyle w:val="Нет"/>
          <w:rFonts w:ascii="Times New Roman" w:hAnsi="Times New Roman"/>
          <w:sz w:val="24"/>
          <w:szCs w:val="24"/>
          <w:rtl w:val="0"/>
          <w:lang w:val="ru-RU"/>
        </w:rPr>
        <w:t>-</w:t>
      </w:r>
      <w:r>
        <w:rPr>
          <w:rStyle w:val="Нет"/>
          <w:rFonts w:ascii="Times New Roman" w:hAnsi="Times New Roman" w:hint="default"/>
          <w:sz w:val="24"/>
          <w:szCs w:val="24"/>
          <w:rtl w:val="0"/>
          <w:lang w:val="ru-RU"/>
        </w:rPr>
        <w:t xml:space="preserve">сказуемое употребляется в </w:t>
      </w:r>
      <w:r>
        <w:rPr>
          <w:rStyle w:val="Нет"/>
          <w:rFonts w:ascii="Times New Roman" w:hAnsi="Times New Roman" w:hint="default"/>
          <w:b w:val="1"/>
          <w:bCs w:val="1"/>
          <w:sz w:val="24"/>
          <w:szCs w:val="24"/>
          <w:rtl w:val="0"/>
          <w:lang w:val="ru-RU"/>
        </w:rPr>
        <w:t>действительном залоге</w:t>
      </w:r>
      <w:r>
        <w:rPr>
          <w:rStyle w:val="Нет"/>
          <w:rFonts w:ascii="Times New Roman" w:hAnsi="Times New Roman" w:hint="default"/>
          <w:sz w:val="24"/>
          <w:szCs w:val="24"/>
          <w:rtl w:val="0"/>
          <w:lang w:val="ru-RU"/>
        </w:rPr>
        <w:t xml:space="preserve"> в том случае</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если подлежащее</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обозначающее лицо или предмет</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совершает действие самостоятельно</w:t>
      </w:r>
      <w:r>
        <w:rPr>
          <w:rStyle w:val="Нет"/>
          <w:rFonts w:ascii="Times New Roman" w:hAnsi="Times New Roman"/>
          <w:sz w:val="24"/>
          <w:szCs w:val="24"/>
          <w:rtl w:val="0"/>
          <w:lang w:val="ru-RU"/>
        </w:rPr>
        <w:t>.</w:t>
      </w:r>
    </w:p>
    <w:p>
      <w:pPr>
        <w:pStyle w:val="Normal.0"/>
        <w:ind w:left="284" w:firstLine="708"/>
        <w:rPr>
          <w:rStyle w:val="Нет"/>
          <w:rFonts w:ascii="Times New Roman" w:cs="Times New Roman" w:hAnsi="Times New Roman" w:eastAsia="Times New Roman"/>
          <w:sz w:val="24"/>
          <w:szCs w:val="24"/>
        </w:rPr>
      </w:pPr>
      <w:r>
        <w:rPr>
          <w:rStyle w:val="Нет"/>
          <w:rFonts w:ascii="Times New Roman" w:hAnsi="Times New Roman" w:hint="default"/>
          <w:sz w:val="24"/>
          <w:szCs w:val="24"/>
          <w:rtl w:val="0"/>
          <w:lang w:val="ru-RU"/>
        </w:rPr>
        <w:t>В то же время глагол</w:t>
      </w:r>
      <w:r>
        <w:rPr>
          <w:rStyle w:val="Нет"/>
          <w:rFonts w:ascii="Times New Roman" w:hAnsi="Times New Roman"/>
          <w:sz w:val="24"/>
          <w:szCs w:val="24"/>
          <w:rtl w:val="0"/>
          <w:lang w:val="ru-RU"/>
        </w:rPr>
        <w:t>-</w:t>
      </w:r>
      <w:r>
        <w:rPr>
          <w:rStyle w:val="Нет"/>
          <w:rFonts w:ascii="Times New Roman" w:hAnsi="Times New Roman" w:hint="default"/>
          <w:sz w:val="24"/>
          <w:szCs w:val="24"/>
          <w:rtl w:val="0"/>
          <w:lang w:val="ru-RU"/>
        </w:rPr>
        <w:t>сказуемое употребляется в страдательном залоге в том случае</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если действие совершается над подлежащим</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обозначающим лицо или предмет</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каким</w:t>
      </w:r>
      <w:r>
        <w:rPr>
          <w:rStyle w:val="Нет"/>
          <w:rFonts w:ascii="Times New Roman" w:hAnsi="Times New Roman"/>
          <w:sz w:val="24"/>
          <w:szCs w:val="24"/>
          <w:rtl w:val="0"/>
          <w:lang w:val="ru-RU"/>
        </w:rPr>
        <w:t>-</w:t>
      </w:r>
      <w:r>
        <w:rPr>
          <w:rStyle w:val="Нет"/>
          <w:rFonts w:ascii="Times New Roman" w:hAnsi="Times New Roman" w:hint="default"/>
          <w:sz w:val="24"/>
          <w:szCs w:val="24"/>
          <w:rtl w:val="0"/>
          <w:lang w:val="ru-RU"/>
        </w:rPr>
        <w:t>либо другим лицом или предметом</w:t>
      </w:r>
      <w:r>
        <w:rPr>
          <w:rStyle w:val="Нет"/>
          <w:rFonts w:ascii="Times New Roman" w:hAnsi="Times New Roman"/>
          <w:sz w:val="24"/>
          <w:szCs w:val="24"/>
          <w:rtl w:val="0"/>
          <w:lang w:val="ru-RU"/>
        </w:rPr>
        <w:t>.</w:t>
      </w:r>
    </w:p>
    <w:p>
      <w:pPr>
        <w:pStyle w:val="Normal.0"/>
        <w:ind w:left="284" w:firstLine="708"/>
        <w:rPr>
          <w:rStyle w:val="Нет"/>
          <w:rFonts w:ascii="Times New Roman" w:cs="Times New Roman" w:hAnsi="Times New Roman" w:eastAsia="Times New Roman"/>
          <w:sz w:val="24"/>
          <w:szCs w:val="24"/>
        </w:rPr>
      </w:pPr>
      <w:r>
        <w:rPr>
          <w:rStyle w:val="Нет"/>
          <w:rFonts w:ascii="Times New Roman" w:hAnsi="Times New Roman" w:hint="default"/>
          <w:sz w:val="24"/>
          <w:szCs w:val="24"/>
          <w:rtl w:val="0"/>
          <w:lang w:val="ru-RU"/>
        </w:rPr>
        <w:t>Для того чтобы эта разница была видна более отчетливо</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изучите несколько примеров</w:t>
      </w:r>
      <w:r>
        <w:rPr>
          <w:rStyle w:val="Нет"/>
          <w:rFonts w:ascii="Times New Roman" w:hAnsi="Times New Roman"/>
          <w:sz w:val="24"/>
          <w:szCs w:val="24"/>
          <w:rtl w:val="0"/>
          <w:lang w:val="ru-RU"/>
        </w:rPr>
        <w:t>.</w:t>
      </w:r>
    </w:p>
    <w:p>
      <w:pPr>
        <w:pStyle w:val="Normal.0"/>
        <w:ind w:left="284" w:firstLine="0"/>
        <w:rPr>
          <w:rStyle w:val="Нет"/>
          <w:rFonts w:ascii="Times New Roman" w:cs="Times New Roman" w:hAnsi="Times New Roman" w:eastAsia="Times New Roman"/>
          <w:sz w:val="24"/>
          <w:szCs w:val="24"/>
        </w:rPr>
      </w:pPr>
      <w:r>
        <w:rPr>
          <w:rStyle w:val="Нет"/>
          <w:rFonts w:ascii="Times New Roman" w:hAnsi="Times New Roman"/>
          <w:sz w:val="24"/>
          <w:szCs w:val="24"/>
          <w:rtl w:val="0"/>
          <w:lang w:val="ru-RU"/>
        </w:rPr>
        <w:t xml:space="preserve">That firm </w:t>
      </w:r>
      <w:r>
        <w:rPr>
          <w:rStyle w:val="Нет"/>
          <w:rFonts w:ascii="Times New Roman" w:hAnsi="Times New Roman"/>
          <w:b w:val="1"/>
          <w:bCs w:val="1"/>
          <w:sz w:val="24"/>
          <w:szCs w:val="24"/>
          <w:rtl w:val="0"/>
          <w:lang w:val="ru-RU"/>
        </w:rPr>
        <w:t>delivers</w:t>
      </w:r>
      <w:r>
        <w:rPr>
          <w:rStyle w:val="Нет"/>
          <w:rFonts w:ascii="Times New Roman" w:hAnsi="Times New Roman"/>
          <w:sz w:val="24"/>
          <w:szCs w:val="24"/>
          <w:rtl w:val="0"/>
          <w:lang w:val="ru-RU"/>
        </w:rPr>
        <w:t xml:space="preserve"> the tables for our office - </w:t>
      </w:r>
      <w:r>
        <w:rPr>
          <w:rStyle w:val="Нет"/>
          <w:rFonts w:ascii="Times New Roman" w:hAnsi="Times New Roman" w:hint="default"/>
          <w:sz w:val="24"/>
          <w:szCs w:val="24"/>
          <w:rtl w:val="0"/>
          <w:lang w:val="ru-RU"/>
        </w:rPr>
        <w:t xml:space="preserve">Та фирма привозит столы для нашего офиса </w:t>
      </w:r>
      <w:r>
        <w:rPr>
          <w:rStyle w:val="Нет"/>
          <w:rFonts w:ascii="Times New Roman" w:hAnsi="Times New Roman"/>
          <w:sz w:val="24"/>
          <w:szCs w:val="24"/>
          <w:rtl w:val="0"/>
          <w:lang w:val="ru-RU"/>
        </w:rPr>
        <w:t>(</w:t>
      </w:r>
      <w:r>
        <w:rPr>
          <w:rStyle w:val="Нет"/>
          <w:rFonts w:ascii="Times New Roman" w:hAnsi="Times New Roman" w:hint="default"/>
          <w:sz w:val="24"/>
          <w:szCs w:val="24"/>
          <w:rtl w:val="0"/>
          <w:lang w:val="ru-RU"/>
        </w:rPr>
        <w:t>действительный залог</w:t>
      </w:r>
      <w:r>
        <w:rPr>
          <w:rStyle w:val="Нет"/>
          <w:rFonts w:ascii="Times New Roman" w:hAnsi="Times New Roman"/>
          <w:sz w:val="24"/>
          <w:szCs w:val="24"/>
          <w:rtl w:val="0"/>
          <w:lang w:val="ru-RU"/>
        </w:rPr>
        <w:t>).</w:t>
      </w:r>
      <w:r>
        <w:rPr>
          <w:rStyle w:val="Нет"/>
          <w:rFonts w:ascii="Times New Roman" w:cs="Times New Roman" w:hAnsi="Times New Roman" w:eastAsia="Times New Roman"/>
          <w:sz w:val="24"/>
          <w:szCs w:val="24"/>
        </w:rPr>
        <w:br w:type="textWrapping"/>
      </w:r>
      <w:r>
        <w:rPr>
          <w:rStyle w:val="Нет"/>
          <w:rFonts w:ascii="Times New Roman" w:hAnsi="Times New Roman"/>
          <w:sz w:val="24"/>
          <w:szCs w:val="24"/>
          <w:rtl w:val="0"/>
          <w:lang w:val="ru-RU"/>
        </w:rPr>
        <w:t xml:space="preserve">The tables for our office are </w:t>
      </w:r>
      <w:r>
        <w:rPr>
          <w:rStyle w:val="Нет"/>
          <w:rFonts w:ascii="Times New Roman" w:hAnsi="Times New Roman"/>
          <w:b w:val="1"/>
          <w:bCs w:val="1"/>
          <w:sz w:val="24"/>
          <w:szCs w:val="24"/>
          <w:rtl w:val="0"/>
          <w:lang w:val="ru-RU"/>
        </w:rPr>
        <w:t>delivered</w:t>
      </w:r>
      <w:r>
        <w:rPr>
          <w:rStyle w:val="Нет"/>
          <w:rFonts w:ascii="Times New Roman" w:hAnsi="Times New Roman"/>
          <w:sz w:val="24"/>
          <w:szCs w:val="24"/>
          <w:rtl w:val="0"/>
          <w:lang w:val="ru-RU"/>
        </w:rPr>
        <w:t xml:space="preserve"> by that firm - </w:t>
      </w:r>
      <w:r>
        <w:rPr>
          <w:rStyle w:val="Нет"/>
          <w:rFonts w:ascii="Times New Roman" w:hAnsi="Times New Roman" w:hint="default"/>
          <w:sz w:val="24"/>
          <w:szCs w:val="24"/>
          <w:rtl w:val="0"/>
          <w:lang w:val="ru-RU"/>
        </w:rPr>
        <w:t xml:space="preserve">Столы для нашей фирмы привозятся той фирмой </w:t>
      </w:r>
      <w:r>
        <w:rPr>
          <w:rStyle w:val="Нет"/>
          <w:rFonts w:ascii="Times New Roman" w:hAnsi="Times New Roman"/>
          <w:sz w:val="24"/>
          <w:szCs w:val="24"/>
          <w:rtl w:val="0"/>
          <w:lang w:val="ru-RU"/>
        </w:rPr>
        <w:t>(</w:t>
      </w:r>
      <w:r>
        <w:rPr>
          <w:rStyle w:val="Нет"/>
          <w:rFonts w:ascii="Times New Roman" w:hAnsi="Times New Roman" w:hint="default"/>
          <w:sz w:val="24"/>
          <w:szCs w:val="24"/>
          <w:rtl w:val="0"/>
          <w:lang w:val="ru-RU"/>
        </w:rPr>
        <w:t>страдательный залог</w:t>
      </w:r>
      <w:r>
        <w:rPr>
          <w:rStyle w:val="Нет"/>
          <w:rFonts w:ascii="Times New Roman" w:hAnsi="Times New Roman"/>
          <w:sz w:val="24"/>
          <w:szCs w:val="24"/>
          <w:rtl w:val="0"/>
          <w:lang w:val="ru-RU"/>
        </w:rPr>
        <w:t>).</w:t>
      </w:r>
      <w:r>
        <w:rPr>
          <w:rStyle w:val="Нет"/>
          <w:rFonts w:ascii="Times New Roman" w:hAnsi="Times New Roman" w:hint="default"/>
          <w:sz w:val="24"/>
          <w:szCs w:val="24"/>
          <w:rtl w:val="0"/>
          <w:lang w:val="ru-RU"/>
        </w:rPr>
        <w:t> </w:t>
        <w:br w:type="textWrapping"/>
        <w:br w:type="textWrapping"/>
      </w:r>
      <w:r>
        <w:rPr>
          <w:rStyle w:val="Нет"/>
          <w:rFonts w:ascii="Times New Roman" w:hAnsi="Times New Roman"/>
          <w:sz w:val="24"/>
          <w:szCs w:val="24"/>
          <w:rtl w:val="0"/>
          <w:lang w:val="ru-RU"/>
        </w:rPr>
        <w:t xml:space="preserve">Fyodor Dostoyevsky </w:t>
      </w:r>
      <w:r>
        <w:rPr>
          <w:rStyle w:val="Нет"/>
          <w:rFonts w:ascii="Times New Roman" w:hAnsi="Times New Roman"/>
          <w:b w:val="1"/>
          <w:bCs w:val="1"/>
          <w:sz w:val="24"/>
          <w:szCs w:val="24"/>
          <w:rtl w:val="0"/>
          <w:lang w:val="ru-RU"/>
        </w:rPr>
        <w:t>wrote</w:t>
      </w:r>
      <w:r>
        <w:rPr>
          <w:rStyle w:val="Нет"/>
          <w:rFonts w:ascii="Times New Roman" w:hAnsi="Times New Roman"/>
          <w:sz w:val="24"/>
          <w:szCs w:val="24"/>
          <w:rtl w:val="0"/>
          <w:lang w:val="ru-RU"/>
        </w:rPr>
        <w:t xml:space="preserve"> Crime and Punishment in 1866 - </w:t>
      </w:r>
      <w:r>
        <w:rPr>
          <w:rStyle w:val="Нет"/>
          <w:rFonts w:ascii="Times New Roman" w:hAnsi="Times New Roman" w:hint="default"/>
          <w:sz w:val="24"/>
          <w:szCs w:val="24"/>
          <w:rtl w:val="0"/>
          <w:lang w:val="ru-RU"/>
        </w:rPr>
        <w:t xml:space="preserve">Федор Достоевский написал </w:t>
      </w:r>
      <w:r>
        <w:rPr>
          <w:rStyle w:val="Нет"/>
          <w:rFonts w:ascii="Times New Roman" w:hAnsi="Times New Roman"/>
          <w:sz w:val="24"/>
          <w:szCs w:val="24"/>
          <w:rtl w:val="0"/>
          <w:lang w:val="ru-RU"/>
        </w:rPr>
        <w:t>"</w:t>
      </w:r>
      <w:r>
        <w:rPr>
          <w:rStyle w:val="Нет"/>
          <w:rFonts w:ascii="Times New Roman" w:hAnsi="Times New Roman" w:hint="default"/>
          <w:sz w:val="24"/>
          <w:szCs w:val="24"/>
          <w:rtl w:val="0"/>
          <w:lang w:val="ru-RU"/>
        </w:rPr>
        <w:t>Преступление и наказание</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 xml:space="preserve">в </w:t>
      </w:r>
      <w:r>
        <w:rPr>
          <w:rStyle w:val="Нет"/>
          <w:rFonts w:ascii="Times New Roman" w:hAnsi="Times New Roman"/>
          <w:sz w:val="24"/>
          <w:szCs w:val="24"/>
          <w:rtl w:val="0"/>
          <w:lang w:val="ru-RU"/>
        </w:rPr>
        <w:t xml:space="preserve">1866 </w:t>
      </w:r>
      <w:r>
        <w:rPr>
          <w:rStyle w:val="Нет"/>
          <w:rFonts w:ascii="Times New Roman" w:hAnsi="Times New Roman" w:hint="default"/>
          <w:sz w:val="24"/>
          <w:szCs w:val="24"/>
          <w:rtl w:val="0"/>
          <w:lang w:val="ru-RU"/>
        </w:rPr>
        <w:t xml:space="preserve">году </w:t>
      </w:r>
      <w:r>
        <w:rPr>
          <w:rStyle w:val="Нет"/>
          <w:rFonts w:ascii="Times New Roman" w:hAnsi="Times New Roman"/>
          <w:sz w:val="24"/>
          <w:szCs w:val="24"/>
          <w:rtl w:val="0"/>
          <w:lang w:val="ru-RU"/>
        </w:rPr>
        <w:t>(</w:t>
      </w:r>
      <w:r>
        <w:rPr>
          <w:rStyle w:val="Нет"/>
          <w:rFonts w:ascii="Times New Roman" w:hAnsi="Times New Roman" w:hint="default"/>
          <w:sz w:val="24"/>
          <w:szCs w:val="24"/>
          <w:rtl w:val="0"/>
          <w:lang w:val="ru-RU"/>
        </w:rPr>
        <w:t>действительный залог</w:t>
      </w:r>
      <w:r>
        <w:rPr>
          <w:rStyle w:val="Нет"/>
          <w:rFonts w:ascii="Times New Roman" w:hAnsi="Times New Roman"/>
          <w:sz w:val="24"/>
          <w:szCs w:val="24"/>
          <w:rtl w:val="0"/>
          <w:lang w:val="ru-RU"/>
        </w:rPr>
        <w:t>).</w:t>
      </w:r>
      <w:r>
        <w:rPr>
          <w:rStyle w:val="Нет"/>
          <w:rFonts w:ascii="Times New Roman" w:cs="Times New Roman" w:hAnsi="Times New Roman" w:eastAsia="Times New Roman"/>
          <w:sz w:val="24"/>
          <w:szCs w:val="24"/>
        </w:rPr>
        <w:br w:type="textWrapping"/>
      </w:r>
      <w:r>
        <w:rPr>
          <w:rStyle w:val="Нет"/>
          <w:rFonts w:ascii="Times New Roman" w:hAnsi="Times New Roman"/>
          <w:sz w:val="24"/>
          <w:szCs w:val="24"/>
          <w:rtl w:val="0"/>
          <w:lang w:val="ru-RU"/>
        </w:rPr>
        <w:t>Crime and Punishment</w:t>
      </w:r>
      <w:r>
        <w:rPr>
          <w:rStyle w:val="Нет"/>
          <w:rFonts w:ascii="Times New Roman" w:hAnsi="Times New Roman"/>
          <w:b w:val="1"/>
          <w:bCs w:val="1"/>
          <w:sz w:val="24"/>
          <w:szCs w:val="24"/>
          <w:rtl w:val="0"/>
          <w:lang w:val="ru-RU"/>
        </w:rPr>
        <w:t xml:space="preserve"> was written</w:t>
      </w:r>
      <w:r>
        <w:rPr>
          <w:rStyle w:val="Нет"/>
          <w:rFonts w:ascii="Times New Roman" w:hAnsi="Times New Roman"/>
          <w:sz w:val="24"/>
          <w:szCs w:val="24"/>
          <w:rtl w:val="0"/>
          <w:lang w:val="ru-RU"/>
        </w:rPr>
        <w:t xml:space="preserve"> by Fyodor Dostoyevsky in 1866 - "</w:t>
      </w:r>
      <w:r>
        <w:rPr>
          <w:rStyle w:val="Нет"/>
          <w:rFonts w:ascii="Times New Roman" w:hAnsi="Times New Roman" w:hint="default"/>
          <w:sz w:val="24"/>
          <w:szCs w:val="24"/>
          <w:rtl w:val="0"/>
          <w:lang w:val="ru-RU"/>
        </w:rPr>
        <w:t>Преступление и наказание</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 xml:space="preserve">было написано Федором Достоевским в </w:t>
      </w:r>
      <w:r>
        <w:rPr>
          <w:rStyle w:val="Нет"/>
          <w:rFonts w:ascii="Times New Roman" w:hAnsi="Times New Roman"/>
          <w:sz w:val="24"/>
          <w:szCs w:val="24"/>
          <w:rtl w:val="0"/>
          <w:lang w:val="ru-RU"/>
        </w:rPr>
        <w:t xml:space="preserve">1866 </w:t>
      </w:r>
      <w:r>
        <w:rPr>
          <w:rStyle w:val="Нет"/>
          <w:rFonts w:ascii="Times New Roman" w:hAnsi="Times New Roman" w:hint="default"/>
          <w:sz w:val="24"/>
          <w:szCs w:val="24"/>
          <w:rtl w:val="0"/>
          <w:lang w:val="ru-RU"/>
        </w:rPr>
        <w:t xml:space="preserve">году </w:t>
      </w:r>
      <w:r>
        <w:rPr>
          <w:rStyle w:val="Нет"/>
          <w:rFonts w:ascii="Times New Roman" w:hAnsi="Times New Roman"/>
          <w:sz w:val="24"/>
          <w:szCs w:val="24"/>
          <w:rtl w:val="0"/>
          <w:lang w:val="ru-RU"/>
        </w:rPr>
        <w:t>(</w:t>
      </w:r>
      <w:r>
        <w:rPr>
          <w:rStyle w:val="Нет"/>
          <w:rFonts w:ascii="Times New Roman" w:hAnsi="Times New Roman" w:hint="default"/>
          <w:sz w:val="24"/>
          <w:szCs w:val="24"/>
          <w:rtl w:val="0"/>
          <w:lang w:val="ru-RU"/>
        </w:rPr>
        <w:t>страдательный залог</w:t>
      </w:r>
      <w:r>
        <w:rPr>
          <w:rStyle w:val="Нет"/>
          <w:rFonts w:ascii="Times New Roman" w:hAnsi="Times New Roman"/>
          <w:sz w:val="24"/>
          <w:szCs w:val="24"/>
          <w:rtl w:val="0"/>
          <w:lang w:val="ru-RU"/>
        </w:rPr>
        <w:t>).</w:t>
      </w:r>
    </w:p>
    <w:p>
      <w:pPr>
        <w:pStyle w:val="Normal.0"/>
        <w:ind w:left="284" w:firstLine="708"/>
        <w:rPr>
          <w:rStyle w:val="Нет"/>
          <w:rFonts w:ascii="Times New Roman" w:cs="Times New Roman" w:hAnsi="Times New Roman" w:eastAsia="Times New Roman"/>
          <w:sz w:val="24"/>
          <w:szCs w:val="24"/>
        </w:rPr>
      </w:pPr>
    </w:p>
    <w:p>
      <w:pPr>
        <w:pStyle w:val="Normal.0"/>
        <w:ind w:left="284" w:firstLine="708"/>
        <w:rPr>
          <w:rStyle w:val="Нет"/>
          <w:rFonts w:ascii="Times New Roman" w:cs="Times New Roman" w:hAnsi="Times New Roman" w:eastAsia="Times New Roman"/>
          <w:sz w:val="24"/>
          <w:szCs w:val="24"/>
        </w:rPr>
      </w:pPr>
      <w:r>
        <w:rPr>
          <w:rStyle w:val="Нет"/>
          <w:rFonts w:ascii="Times New Roman" w:hAnsi="Times New Roman" w:hint="default"/>
          <w:sz w:val="24"/>
          <w:szCs w:val="24"/>
          <w:rtl w:val="0"/>
          <w:lang w:val="ru-RU"/>
        </w:rPr>
        <w:t>Образование страдательного залога в английском языке требует соблюдения определенных грамматических правил</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которые будут подробно показаны ниже</w:t>
      </w:r>
      <w:r>
        <w:rPr>
          <w:rStyle w:val="Нет"/>
          <w:rFonts w:ascii="Times New Roman" w:hAnsi="Times New Roman"/>
          <w:sz w:val="24"/>
          <w:szCs w:val="24"/>
          <w:rtl w:val="0"/>
          <w:lang w:val="ru-RU"/>
        </w:rPr>
        <w:t>.</w:t>
      </w:r>
    </w:p>
    <w:p>
      <w:pPr>
        <w:pStyle w:val="Normal.0"/>
        <w:ind w:left="284" w:firstLine="708"/>
        <w:rPr>
          <w:rStyle w:val="Нет"/>
          <w:rFonts w:ascii="Times New Roman" w:cs="Times New Roman" w:hAnsi="Times New Roman" w:eastAsia="Times New Roman"/>
          <w:sz w:val="24"/>
          <w:szCs w:val="24"/>
        </w:rPr>
      </w:pPr>
      <w:r>
        <w:rPr>
          <w:rStyle w:val="Нет"/>
          <w:rFonts w:ascii="Times New Roman" w:hAnsi="Times New Roman" w:hint="default"/>
          <w:sz w:val="24"/>
          <w:szCs w:val="24"/>
          <w:rtl w:val="0"/>
          <w:lang w:val="ru-RU"/>
        </w:rPr>
        <w:t xml:space="preserve">Времена страдательного залога в английском языке формируются путем постановки вспомогательного глагола </w:t>
      </w:r>
      <w:r>
        <w:rPr>
          <w:rStyle w:val="Нет"/>
          <w:rFonts w:ascii="Times New Roman" w:hAnsi="Times New Roman"/>
          <w:b w:val="1"/>
          <w:bCs w:val="1"/>
          <w:sz w:val="24"/>
          <w:szCs w:val="24"/>
          <w:rtl w:val="0"/>
          <w:lang w:val="ru-RU"/>
        </w:rPr>
        <w:t>to be</w:t>
      </w:r>
      <w:r>
        <w:rPr>
          <w:rStyle w:val="Нет"/>
          <w:rFonts w:ascii="Times New Roman" w:hAnsi="Times New Roman" w:hint="default"/>
          <w:sz w:val="24"/>
          <w:szCs w:val="24"/>
          <w:rtl w:val="0"/>
          <w:lang w:val="ru-RU"/>
        </w:rPr>
        <w:t xml:space="preserve"> в требуемой форме и времени</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 xml:space="preserve">а также </w:t>
      </w:r>
      <w:r>
        <w:rPr>
          <w:rStyle w:val="Нет"/>
          <w:rFonts w:ascii="Times New Roman" w:hAnsi="Times New Roman" w:hint="default"/>
          <w:b w:val="1"/>
          <w:bCs w:val="1"/>
          <w:sz w:val="24"/>
          <w:szCs w:val="24"/>
          <w:rtl w:val="0"/>
          <w:lang w:val="ru-RU"/>
        </w:rPr>
        <w:t xml:space="preserve">причастия </w:t>
      </w:r>
      <w:r>
        <w:rPr>
          <w:rStyle w:val="Нет"/>
          <w:rFonts w:ascii="Times New Roman" w:hAnsi="Times New Roman"/>
          <w:b w:val="1"/>
          <w:bCs w:val="1"/>
          <w:sz w:val="24"/>
          <w:szCs w:val="24"/>
          <w:rtl w:val="0"/>
          <w:lang w:val="ru-RU"/>
        </w:rPr>
        <w:t xml:space="preserve">II (Past Participle) </w:t>
      </w:r>
      <w:r>
        <w:rPr>
          <w:rStyle w:val="Нет"/>
          <w:rFonts w:ascii="Times New Roman" w:hAnsi="Times New Roman" w:hint="default"/>
          <w:sz w:val="24"/>
          <w:szCs w:val="24"/>
          <w:rtl w:val="0"/>
          <w:lang w:val="ru-RU"/>
        </w:rPr>
        <w:t>смыслового глагола</w:t>
      </w:r>
      <w:r>
        <w:rPr>
          <w:rStyle w:val="Нет"/>
          <w:rFonts w:ascii="Times New Roman" w:hAnsi="Times New Roman"/>
          <w:sz w:val="24"/>
          <w:szCs w:val="24"/>
          <w:rtl w:val="0"/>
          <w:lang w:val="ru-RU"/>
        </w:rPr>
        <w:t>.</w:t>
      </w:r>
    </w:p>
    <w:p>
      <w:pPr>
        <w:pStyle w:val="Normal.0"/>
        <w:ind w:left="284" w:firstLine="708"/>
        <w:rPr>
          <w:rStyle w:val="Нет"/>
          <w:rFonts w:ascii="Times New Roman" w:cs="Times New Roman" w:hAnsi="Times New Roman" w:eastAsia="Times New Roman"/>
          <w:sz w:val="24"/>
          <w:szCs w:val="24"/>
        </w:rPr>
      </w:pPr>
      <w:r>
        <w:rPr>
          <w:rStyle w:val="Нет"/>
          <w:rFonts w:ascii="Times New Roman" w:hAnsi="Times New Roman" w:hint="default"/>
          <w:sz w:val="24"/>
          <w:szCs w:val="24"/>
          <w:rtl w:val="0"/>
          <w:lang w:val="ru-RU"/>
        </w:rPr>
        <w:t>Примеры употребления страдательного залога в разных временах вы можете изучить из нижеследующей таблицы</w:t>
      </w:r>
      <w:r>
        <w:rPr>
          <w:rStyle w:val="Нет"/>
          <w:rFonts w:ascii="Times New Roman" w:hAnsi="Times New Roman"/>
          <w:sz w:val="24"/>
          <w:szCs w:val="24"/>
          <w:rtl w:val="0"/>
          <w:lang w:val="ru-RU"/>
        </w:rPr>
        <w:t>.</w:t>
      </w:r>
    </w:p>
    <w:tbl>
      <w:tblPr>
        <w:tblW w:w="9142" w:type="dxa"/>
        <w:jc w:val="center"/>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2228"/>
        <w:gridCol w:w="2029"/>
        <w:gridCol w:w="2110"/>
        <w:gridCol w:w="2775"/>
      </w:tblGrid>
      <w:tr>
        <w:tblPrEx>
          <w:shd w:val="clear" w:color="auto" w:fill="ced7e7"/>
        </w:tblPrEx>
        <w:trPr>
          <w:trHeight w:val="305" w:hRule="atLeast"/>
        </w:trPr>
        <w:tc>
          <w:tcPr>
            <w:tcW w:type="dxa" w:w="2228"/>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auto"/>
            <w:tcMar>
              <w:top w:type="dxa" w:w="80"/>
              <w:left w:type="dxa" w:w="364"/>
              <w:bottom w:type="dxa" w:w="80"/>
              <w:right w:type="dxa" w:w="80"/>
            </w:tcMar>
            <w:vAlign w:val="center"/>
          </w:tcPr>
          <w:p/>
        </w:tc>
        <w:tc>
          <w:tcPr>
            <w:tcW w:type="dxa" w:w="2029"/>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auto"/>
            <w:tcMar>
              <w:top w:type="dxa" w:w="80"/>
              <w:left w:type="dxa" w:w="364"/>
              <w:bottom w:type="dxa" w:w="80"/>
              <w:right w:type="dxa" w:w="80"/>
            </w:tcMar>
            <w:vAlign w:val="center"/>
          </w:tcPr>
          <w:p>
            <w:pPr>
              <w:pStyle w:val="Normal.0"/>
              <w:ind w:left="284" w:firstLine="0"/>
            </w:pPr>
            <w:r>
              <w:rPr>
                <w:rStyle w:val="Нет"/>
                <w:rFonts w:ascii="Times New Roman" w:hAnsi="Times New Roman"/>
                <w:b w:val="1"/>
                <w:bCs w:val="1"/>
                <w:sz w:val="24"/>
                <w:szCs w:val="24"/>
                <w:shd w:val="nil" w:color="auto" w:fill="auto"/>
                <w:rtl w:val="0"/>
                <w:lang w:val="ru-RU"/>
              </w:rPr>
              <w:t>Indefinite</w:t>
            </w:r>
          </w:p>
        </w:tc>
        <w:tc>
          <w:tcPr>
            <w:tcW w:type="dxa" w:w="2110"/>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auto"/>
            <w:tcMar>
              <w:top w:type="dxa" w:w="80"/>
              <w:left w:type="dxa" w:w="364"/>
              <w:bottom w:type="dxa" w:w="80"/>
              <w:right w:type="dxa" w:w="80"/>
            </w:tcMar>
            <w:vAlign w:val="center"/>
          </w:tcPr>
          <w:p>
            <w:pPr>
              <w:pStyle w:val="Normal.0"/>
              <w:ind w:left="284" w:firstLine="0"/>
            </w:pPr>
            <w:r>
              <w:rPr>
                <w:rStyle w:val="Нет"/>
                <w:rFonts w:ascii="Times New Roman" w:hAnsi="Times New Roman"/>
                <w:b w:val="1"/>
                <w:bCs w:val="1"/>
                <w:sz w:val="24"/>
                <w:szCs w:val="24"/>
                <w:shd w:val="nil" w:color="auto" w:fill="auto"/>
                <w:rtl w:val="0"/>
                <w:lang w:val="ru-RU"/>
              </w:rPr>
              <w:t>Continuous</w:t>
            </w:r>
          </w:p>
        </w:tc>
        <w:tc>
          <w:tcPr>
            <w:tcW w:type="dxa" w:w="2775"/>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auto"/>
            <w:tcMar>
              <w:top w:type="dxa" w:w="80"/>
              <w:left w:type="dxa" w:w="364"/>
              <w:bottom w:type="dxa" w:w="80"/>
              <w:right w:type="dxa" w:w="80"/>
            </w:tcMar>
            <w:vAlign w:val="center"/>
          </w:tcPr>
          <w:p>
            <w:pPr>
              <w:pStyle w:val="Normal.0"/>
              <w:ind w:left="284" w:firstLine="0"/>
            </w:pPr>
            <w:r>
              <w:rPr>
                <w:rStyle w:val="Нет"/>
                <w:rFonts w:ascii="Times New Roman" w:hAnsi="Times New Roman"/>
                <w:b w:val="1"/>
                <w:bCs w:val="1"/>
                <w:sz w:val="24"/>
                <w:szCs w:val="24"/>
                <w:shd w:val="nil" w:color="auto" w:fill="auto"/>
                <w:rtl w:val="0"/>
                <w:lang w:val="ru-RU"/>
              </w:rPr>
              <w:t>Perfect</w:t>
            </w:r>
          </w:p>
        </w:tc>
      </w:tr>
      <w:tr>
        <w:tblPrEx>
          <w:shd w:val="clear" w:color="auto" w:fill="ced7e7"/>
        </w:tblPrEx>
        <w:trPr>
          <w:trHeight w:val="648" w:hRule="atLeast"/>
        </w:trPr>
        <w:tc>
          <w:tcPr>
            <w:tcW w:type="dxa" w:w="2228"/>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auto"/>
            <w:tcMar>
              <w:top w:type="dxa" w:w="80"/>
              <w:left w:type="dxa" w:w="364"/>
              <w:bottom w:type="dxa" w:w="80"/>
              <w:right w:type="dxa" w:w="80"/>
            </w:tcMar>
            <w:vAlign w:val="center"/>
          </w:tcPr>
          <w:p>
            <w:pPr>
              <w:pStyle w:val="Normal.0"/>
              <w:ind w:left="284" w:firstLine="0"/>
            </w:pPr>
            <w:r>
              <w:rPr>
                <w:rStyle w:val="Нет"/>
                <w:rFonts w:ascii="Times New Roman" w:hAnsi="Times New Roman"/>
                <w:b w:val="1"/>
                <w:bCs w:val="1"/>
                <w:sz w:val="24"/>
                <w:szCs w:val="24"/>
                <w:shd w:val="nil" w:color="auto" w:fill="auto"/>
                <w:rtl w:val="0"/>
                <w:lang w:val="ru-RU"/>
              </w:rPr>
              <w:t>Present</w:t>
            </w:r>
          </w:p>
        </w:tc>
        <w:tc>
          <w:tcPr>
            <w:tcW w:type="dxa" w:w="2029"/>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auto"/>
            <w:tcMar>
              <w:top w:type="dxa" w:w="80"/>
              <w:left w:type="dxa" w:w="364"/>
              <w:bottom w:type="dxa" w:w="80"/>
              <w:right w:type="dxa" w:w="80"/>
            </w:tcMar>
            <w:vAlign w:val="center"/>
          </w:tcPr>
          <w:p>
            <w:pPr>
              <w:pStyle w:val="Normal.0"/>
              <w:ind w:left="284" w:firstLine="0"/>
            </w:pPr>
            <w:r>
              <w:rPr>
                <w:rStyle w:val="Нет"/>
                <w:rFonts w:ascii="Times New Roman" w:hAnsi="Times New Roman"/>
                <w:sz w:val="24"/>
                <w:szCs w:val="24"/>
                <w:shd w:val="nil" w:color="auto" w:fill="auto"/>
                <w:rtl w:val="0"/>
                <w:lang w:val="ru-RU"/>
              </w:rPr>
              <w:t>I am called</w:t>
            </w:r>
          </w:p>
        </w:tc>
        <w:tc>
          <w:tcPr>
            <w:tcW w:type="dxa" w:w="2110"/>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auto"/>
            <w:tcMar>
              <w:top w:type="dxa" w:w="80"/>
              <w:left w:type="dxa" w:w="364"/>
              <w:bottom w:type="dxa" w:w="80"/>
              <w:right w:type="dxa" w:w="80"/>
            </w:tcMar>
            <w:vAlign w:val="center"/>
          </w:tcPr>
          <w:p>
            <w:pPr>
              <w:pStyle w:val="Normal.0"/>
              <w:ind w:left="284" w:firstLine="0"/>
            </w:pPr>
            <w:r>
              <w:rPr>
                <w:rStyle w:val="Нет"/>
                <w:rFonts w:ascii="Times New Roman" w:hAnsi="Times New Roman"/>
                <w:sz w:val="24"/>
                <w:szCs w:val="24"/>
                <w:shd w:val="nil" w:color="auto" w:fill="auto"/>
                <w:rtl w:val="0"/>
                <w:lang w:val="ru-RU"/>
              </w:rPr>
              <w:t>I am being called</w:t>
            </w:r>
          </w:p>
        </w:tc>
        <w:tc>
          <w:tcPr>
            <w:tcW w:type="dxa" w:w="2775"/>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auto"/>
            <w:tcMar>
              <w:top w:type="dxa" w:w="80"/>
              <w:left w:type="dxa" w:w="364"/>
              <w:bottom w:type="dxa" w:w="80"/>
              <w:right w:type="dxa" w:w="80"/>
            </w:tcMar>
            <w:vAlign w:val="center"/>
          </w:tcPr>
          <w:p>
            <w:pPr>
              <w:pStyle w:val="Normal.0"/>
              <w:ind w:left="284" w:firstLine="0"/>
            </w:pPr>
            <w:r>
              <w:rPr>
                <w:rStyle w:val="Нет"/>
                <w:rFonts w:ascii="Times New Roman" w:hAnsi="Times New Roman"/>
                <w:sz w:val="24"/>
                <w:szCs w:val="24"/>
                <w:shd w:val="nil" w:color="auto" w:fill="auto"/>
                <w:rtl w:val="0"/>
                <w:lang w:val="ru-RU"/>
              </w:rPr>
              <w:t>I have been called</w:t>
            </w:r>
          </w:p>
        </w:tc>
      </w:tr>
      <w:tr>
        <w:tblPrEx>
          <w:shd w:val="clear" w:color="auto" w:fill="ced7e7"/>
        </w:tblPrEx>
        <w:trPr>
          <w:trHeight w:val="648" w:hRule="atLeast"/>
        </w:trPr>
        <w:tc>
          <w:tcPr>
            <w:tcW w:type="dxa" w:w="2228"/>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auto"/>
            <w:tcMar>
              <w:top w:type="dxa" w:w="80"/>
              <w:left w:type="dxa" w:w="364"/>
              <w:bottom w:type="dxa" w:w="80"/>
              <w:right w:type="dxa" w:w="80"/>
            </w:tcMar>
            <w:vAlign w:val="center"/>
          </w:tcPr>
          <w:p>
            <w:pPr>
              <w:pStyle w:val="Normal.0"/>
              <w:ind w:left="284" w:firstLine="0"/>
            </w:pPr>
            <w:r>
              <w:rPr>
                <w:rStyle w:val="Нет"/>
                <w:rFonts w:ascii="Times New Roman" w:hAnsi="Times New Roman"/>
                <w:b w:val="1"/>
                <w:bCs w:val="1"/>
                <w:sz w:val="24"/>
                <w:szCs w:val="24"/>
                <w:shd w:val="nil" w:color="auto" w:fill="auto"/>
                <w:rtl w:val="0"/>
                <w:lang w:val="ru-RU"/>
              </w:rPr>
              <w:t>Past</w:t>
            </w:r>
          </w:p>
        </w:tc>
        <w:tc>
          <w:tcPr>
            <w:tcW w:type="dxa" w:w="2029"/>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auto"/>
            <w:tcMar>
              <w:top w:type="dxa" w:w="80"/>
              <w:left w:type="dxa" w:w="364"/>
              <w:bottom w:type="dxa" w:w="80"/>
              <w:right w:type="dxa" w:w="80"/>
            </w:tcMar>
            <w:vAlign w:val="center"/>
          </w:tcPr>
          <w:p>
            <w:pPr>
              <w:pStyle w:val="Normal.0"/>
              <w:ind w:left="284" w:firstLine="0"/>
            </w:pPr>
            <w:r>
              <w:rPr>
                <w:rStyle w:val="Нет"/>
                <w:rFonts w:ascii="Times New Roman" w:hAnsi="Times New Roman"/>
                <w:sz w:val="24"/>
                <w:szCs w:val="24"/>
                <w:shd w:val="nil" w:color="auto" w:fill="auto"/>
                <w:rtl w:val="0"/>
                <w:lang w:val="ru-RU"/>
              </w:rPr>
              <w:t>I was called</w:t>
            </w:r>
          </w:p>
        </w:tc>
        <w:tc>
          <w:tcPr>
            <w:tcW w:type="dxa" w:w="2110"/>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auto"/>
            <w:tcMar>
              <w:top w:type="dxa" w:w="80"/>
              <w:left w:type="dxa" w:w="364"/>
              <w:bottom w:type="dxa" w:w="80"/>
              <w:right w:type="dxa" w:w="80"/>
            </w:tcMar>
            <w:vAlign w:val="center"/>
          </w:tcPr>
          <w:p>
            <w:pPr>
              <w:pStyle w:val="Normal.0"/>
              <w:ind w:left="284" w:firstLine="0"/>
            </w:pPr>
            <w:r>
              <w:rPr>
                <w:rStyle w:val="Нет"/>
                <w:rFonts w:ascii="Times New Roman" w:hAnsi="Times New Roman"/>
                <w:sz w:val="24"/>
                <w:szCs w:val="24"/>
                <w:shd w:val="nil" w:color="auto" w:fill="auto"/>
                <w:rtl w:val="0"/>
                <w:lang w:val="ru-RU"/>
              </w:rPr>
              <w:t>I was being called</w:t>
            </w:r>
          </w:p>
        </w:tc>
        <w:tc>
          <w:tcPr>
            <w:tcW w:type="dxa" w:w="2775"/>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auto"/>
            <w:tcMar>
              <w:top w:type="dxa" w:w="80"/>
              <w:left w:type="dxa" w:w="364"/>
              <w:bottom w:type="dxa" w:w="80"/>
              <w:right w:type="dxa" w:w="80"/>
            </w:tcMar>
            <w:vAlign w:val="center"/>
          </w:tcPr>
          <w:p>
            <w:pPr>
              <w:pStyle w:val="Normal.0"/>
              <w:ind w:left="284" w:firstLine="0"/>
            </w:pPr>
            <w:r>
              <w:rPr>
                <w:rStyle w:val="Нет"/>
                <w:rFonts w:ascii="Times New Roman" w:hAnsi="Times New Roman"/>
                <w:sz w:val="24"/>
                <w:szCs w:val="24"/>
                <w:shd w:val="nil" w:color="auto" w:fill="auto"/>
                <w:rtl w:val="0"/>
                <w:lang w:val="ru-RU"/>
              </w:rPr>
              <w:t>I had been called</w:t>
            </w:r>
          </w:p>
        </w:tc>
      </w:tr>
      <w:tr>
        <w:tblPrEx>
          <w:shd w:val="clear" w:color="auto" w:fill="ced7e7"/>
        </w:tblPrEx>
        <w:trPr>
          <w:trHeight w:val="305" w:hRule="atLeast"/>
        </w:trPr>
        <w:tc>
          <w:tcPr>
            <w:tcW w:type="dxa" w:w="2228"/>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auto"/>
            <w:tcMar>
              <w:top w:type="dxa" w:w="80"/>
              <w:left w:type="dxa" w:w="364"/>
              <w:bottom w:type="dxa" w:w="80"/>
              <w:right w:type="dxa" w:w="80"/>
            </w:tcMar>
            <w:vAlign w:val="center"/>
          </w:tcPr>
          <w:p>
            <w:pPr>
              <w:pStyle w:val="Normal.0"/>
              <w:ind w:left="284" w:firstLine="0"/>
            </w:pPr>
            <w:r>
              <w:rPr>
                <w:rStyle w:val="Нет"/>
                <w:rFonts w:ascii="Times New Roman" w:hAnsi="Times New Roman"/>
                <w:b w:val="1"/>
                <w:bCs w:val="1"/>
                <w:sz w:val="24"/>
                <w:szCs w:val="24"/>
                <w:shd w:val="nil" w:color="auto" w:fill="auto"/>
                <w:rtl w:val="0"/>
                <w:lang w:val="ru-RU"/>
              </w:rPr>
              <w:t>Future</w:t>
            </w:r>
          </w:p>
        </w:tc>
        <w:tc>
          <w:tcPr>
            <w:tcW w:type="dxa" w:w="2029"/>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auto"/>
            <w:tcMar>
              <w:top w:type="dxa" w:w="80"/>
              <w:left w:type="dxa" w:w="364"/>
              <w:bottom w:type="dxa" w:w="80"/>
              <w:right w:type="dxa" w:w="80"/>
            </w:tcMar>
            <w:vAlign w:val="center"/>
          </w:tcPr>
          <w:p>
            <w:pPr>
              <w:pStyle w:val="Normal.0"/>
              <w:ind w:left="284" w:firstLine="0"/>
            </w:pPr>
            <w:r>
              <w:rPr>
                <w:rStyle w:val="Нет"/>
                <w:rFonts w:ascii="Times New Roman" w:hAnsi="Times New Roman"/>
                <w:sz w:val="24"/>
                <w:szCs w:val="24"/>
                <w:shd w:val="nil" w:color="auto" w:fill="auto"/>
                <w:rtl w:val="0"/>
                <w:lang w:val="ru-RU"/>
              </w:rPr>
              <w:t>I will be called</w:t>
            </w:r>
          </w:p>
        </w:tc>
        <w:tc>
          <w:tcPr>
            <w:tcW w:type="dxa" w:w="2110"/>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auto"/>
            <w:tcMar>
              <w:top w:type="dxa" w:w="80"/>
              <w:left w:type="dxa" w:w="364"/>
              <w:bottom w:type="dxa" w:w="80"/>
              <w:right w:type="dxa" w:w="80"/>
            </w:tcMar>
            <w:vAlign w:val="center"/>
          </w:tcPr>
          <w:p>
            <w:pPr>
              <w:pStyle w:val="Normal.0"/>
              <w:ind w:left="284" w:firstLine="0"/>
            </w:pPr>
            <w:r>
              <w:rPr>
                <w:rStyle w:val="Нет"/>
                <w:rFonts w:ascii="Times New Roman" w:hAnsi="Times New Roman" w:hint="default"/>
                <w:sz w:val="24"/>
                <w:szCs w:val="24"/>
                <w:shd w:val="nil" w:color="auto" w:fill="auto"/>
                <w:rtl w:val="0"/>
                <w:lang w:val="ru-RU"/>
              </w:rPr>
              <w:t>отсутствует</w:t>
            </w:r>
          </w:p>
        </w:tc>
        <w:tc>
          <w:tcPr>
            <w:tcW w:type="dxa" w:w="2775"/>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auto"/>
            <w:tcMar>
              <w:top w:type="dxa" w:w="80"/>
              <w:left w:type="dxa" w:w="364"/>
              <w:bottom w:type="dxa" w:w="80"/>
              <w:right w:type="dxa" w:w="80"/>
            </w:tcMar>
            <w:vAlign w:val="center"/>
          </w:tcPr>
          <w:p>
            <w:pPr>
              <w:pStyle w:val="Normal.0"/>
              <w:ind w:left="284" w:firstLine="0"/>
            </w:pPr>
            <w:r>
              <w:rPr>
                <w:rStyle w:val="Нет"/>
                <w:rFonts w:ascii="Times New Roman" w:hAnsi="Times New Roman"/>
                <w:sz w:val="24"/>
                <w:szCs w:val="24"/>
                <w:shd w:val="nil" w:color="auto" w:fill="auto"/>
                <w:rtl w:val="0"/>
                <w:lang w:val="en-US"/>
              </w:rPr>
              <w:t>I will have been called</w:t>
            </w:r>
          </w:p>
        </w:tc>
      </w:tr>
      <w:tr>
        <w:tblPrEx>
          <w:shd w:val="clear" w:color="auto" w:fill="ced7e7"/>
        </w:tblPrEx>
        <w:trPr>
          <w:trHeight w:val="648" w:hRule="atLeast"/>
        </w:trPr>
        <w:tc>
          <w:tcPr>
            <w:tcW w:type="dxa" w:w="2228"/>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auto"/>
            <w:tcMar>
              <w:top w:type="dxa" w:w="80"/>
              <w:left w:type="dxa" w:w="364"/>
              <w:bottom w:type="dxa" w:w="80"/>
              <w:right w:type="dxa" w:w="80"/>
            </w:tcMar>
            <w:vAlign w:val="center"/>
          </w:tcPr>
          <w:p>
            <w:pPr>
              <w:pStyle w:val="Normal.0"/>
              <w:ind w:left="284" w:firstLine="0"/>
            </w:pPr>
            <w:r>
              <w:rPr>
                <w:rStyle w:val="Нет"/>
                <w:rFonts w:ascii="Times New Roman" w:hAnsi="Times New Roman"/>
                <w:b w:val="1"/>
                <w:bCs w:val="1"/>
                <w:sz w:val="24"/>
                <w:szCs w:val="24"/>
                <w:shd w:val="nil" w:color="auto" w:fill="auto"/>
                <w:rtl w:val="0"/>
                <w:lang w:val="ru-RU"/>
              </w:rPr>
              <w:t>Future in the Past</w:t>
            </w:r>
          </w:p>
        </w:tc>
        <w:tc>
          <w:tcPr>
            <w:tcW w:type="dxa" w:w="2029"/>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auto"/>
            <w:tcMar>
              <w:top w:type="dxa" w:w="80"/>
              <w:left w:type="dxa" w:w="364"/>
              <w:bottom w:type="dxa" w:w="80"/>
              <w:right w:type="dxa" w:w="80"/>
            </w:tcMar>
            <w:vAlign w:val="center"/>
          </w:tcPr>
          <w:p>
            <w:pPr>
              <w:pStyle w:val="Normal.0"/>
              <w:ind w:left="284" w:firstLine="0"/>
            </w:pPr>
            <w:r>
              <w:rPr>
                <w:rStyle w:val="Нет"/>
                <w:rFonts w:ascii="Times New Roman" w:hAnsi="Times New Roman"/>
                <w:sz w:val="24"/>
                <w:szCs w:val="24"/>
                <w:shd w:val="nil" w:color="auto" w:fill="auto"/>
                <w:rtl w:val="0"/>
                <w:lang w:val="ru-RU"/>
              </w:rPr>
              <w:t>I would be called</w:t>
            </w:r>
          </w:p>
        </w:tc>
        <w:tc>
          <w:tcPr>
            <w:tcW w:type="dxa" w:w="2110"/>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auto"/>
            <w:tcMar>
              <w:top w:type="dxa" w:w="80"/>
              <w:left w:type="dxa" w:w="364"/>
              <w:bottom w:type="dxa" w:w="80"/>
              <w:right w:type="dxa" w:w="80"/>
            </w:tcMar>
            <w:vAlign w:val="center"/>
          </w:tcPr>
          <w:p>
            <w:pPr>
              <w:pStyle w:val="Normal.0"/>
              <w:ind w:left="284" w:firstLine="0"/>
            </w:pPr>
            <w:r>
              <w:rPr>
                <w:rStyle w:val="Нет"/>
                <w:rFonts w:ascii="Times New Roman" w:hAnsi="Times New Roman" w:hint="default"/>
                <w:sz w:val="24"/>
                <w:szCs w:val="24"/>
                <w:shd w:val="nil" w:color="auto" w:fill="auto"/>
                <w:rtl w:val="0"/>
                <w:lang w:val="ru-RU"/>
              </w:rPr>
              <w:t>отсутствует</w:t>
            </w:r>
          </w:p>
        </w:tc>
        <w:tc>
          <w:tcPr>
            <w:tcW w:type="dxa" w:w="2775"/>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auto"/>
            <w:tcMar>
              <w:top w:type="dxa" w:w="80"/>
              <w:left w:type="dxa" w:w="364"/>
              <w:bottom w:type="dxa" w:w="80"/>
              <w:right w:type="dxa" w:w="80"/>
            </w:tcMar>
            <w:vAlign w:val="center"/>
          </w:tcPr>
          <w:p>
            <w:pPr>
              <w:pStyle w:val="Normal.0"/>
              <w:ind w:left="284" w:firstLine="0"/>
            </w:pPr>
            <w:r>
              <w:rPr>
                <w:rStyle w:val="Нет"/>
                <w:rFonts w:ascii="Times New Roman" w:hAnsi="Times New Roman"/>
                <w:sz w:val="24"/>
                <w:szCs w:val="24"/>
                <w:shd w:val="nil" w:color="auto" w:fill="auto"/>
                <w:rtl w:val="0"/>
                <w:lang w:val="en-US"/>
              </w:rPr>
              <w:t>I would have been called</w:t>
            </w:r>
          </w:p>
        </w:tc>
      </w:tr>
    </w:tbl>
    <w:p>
      <w:pPr>
        <w:pStyle w:val="Normal.0"/>
        <w:widowControl w:val="0"/>
        <w:spacing w:line="240" w:lineRule="auto"/>
        <w:jc w:val="center"/>
        <w:rPr>
          <w:rStyle w:val="Нет"/>
          <w:rFonts w:ascii="Times New Roman" w:cs="Times New Roman" w:hAnsi="Times New Roman" w:eastAsia="Times New Roman"/>
          <w:sz w:val="24"/>
          <w:szCs w:val="24"/>
        </w:rPr>
      </w:pPr>
    </w:p>
    <w:p>
      <w:pPr>
        <w:pStyle w:val="Normal.0"/>
        <w:ind w:left="284" w:firstLine="708"/>
        <w:rPr>
          <w:rStyle w:val="Нет"/>
          <w:rFonts w:ascii="Times New Roman" w:cs="Times New Roman" w:hAnsi="Times New Roman" w:eastAsia="Times New Roman"/>
          <w:sz w:val="24"/>
          <w:szCs w:val="24"/>
          <w:lang w:val="en-US"/>
        </w:rPr>
      </w:pPr>
    </w:p>
    <w:p>
      <w:pPr>
        <w:pStyle w:val="Normal.0"/>
        <w:ind w:left="284" w:firstLine="708"/>
        <w:rPr>
          <w:rStyle w:val="Нет"/>
          <w:rFonts w:ascii="Times New Roman" w:cs="Times New Roman" w:hAnsi="Times New Roman" w:eastAsia="Times New Roman"/>
          <w:sz w:val="24"/>
          <w:szCs w:val="24"/>
        </w:rPr>
      </w:pPr>
      <w:r>
        <w:rPr>
          <w:rStyle w:val="Нет"/>
          <w:rFonts w:ascii="Times New Roman" w:hAnsi="Times New Roman" w:hint="default"/>
          <w:sz w:val="24"/>
          <w:szCs w:val="24"/>
          <w:rtl w:val="0"/>
          <w:lang w:val="ru-RU"/>
        </w:rPr>
        <w:t>Как видно из таблицы</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 xml:space="preserve">во всех временах страдательного залога изменяется лишь форма вспомогательного глагола </w:t>
      </w:r>
      <w:r>
        <w:rPr>
          <w:rStyle w:val="Нет"/>
          <w:rFonts w:ascii="Times New Roman" w:hAnsi="Times New Roman"/>
          <w:b w:val="1"/>
          <w:bCs w:val="1"/>
          <w:sz w:val="24"/>
          <w:szCs w:val="24"/>
          <w:rtl w:val="0"/>
          <w:lang w:val="ru-RU"/>
        </w:rPr>
        <w:t>to be</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а смысловой глагол остается в одной и той же форме без изменений</w:t>
      </w:r>
      <w:r>
        <w:rPr>
          <w:rStyle w:val="Нет"/>
          <w:rFonts w:ascii="Times New Roman" w:hAnsi="Times New Roman"/>
          <w:sz w:val="24"/>
          <w:szCs w:val="24"/>
          <w:rtl w:val="0"/>
          <w:lang w:val="ru-RU"/>
        </w:rPr>
        <w:t>.</w:t>
      </w:r>
    </w:p>
    <w:p>
      <w:pPr>
        <w:pStyle w:val="Normal.0"/>
        <w:ind w:left="284" w:firstLine="708"/>
        <w:rPr>
          <w:rStyle w:val="Нет"/>
          <w:rFonts w:ascii="Times New Roman" w:cs="Times New Roman" w:hAnsi="Times New Roman" w:eastAsia="Times New Roman"/>
          <w:sz w:val="24"/>
          <w:szCs w:val="24"/>
        </w:rPr>
      </w:pPr>
      <w:r>
        <w:rPr>
          <w:rStyle w:val="Нет"/>
          <w:rFonts w:ascii="Times New Roman" w:hAnsi="Times New Roman" w:hint="default"/>
          <w:sz w:val="24"/>
          <w:szCs w:val="24"/>
          <w:rtl w:val="0"/>
          <w:lang w:val="ru-RU"/>
        </w:rPr>
        <w:t>Из таблицы также видно</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 xml:space="preserve">что форма страдательного залога группы </w:t>
      </w:r>
      <w:r>
        <w:rPr>
          <w:rStyle w:val="Нет"/>
          <w:rFonts w:ascii="Times New Roman" w:hAnsi="Times New Roman"/>
          <w:sz w:val="24"/>
          <w:szCs w:val="24"/>
          <w:rtl w:val="0"/>
          <w:lang w:val="ru-RU"/>
        </w:rPr>
        <w:t xml:space="preserve">Continuous </w:t>
      </w:r>
      <w:r>
        <w:rPr>
          <w:rStyle w:val="Нет"/>
          <w:rFonts w:ascii="Times New Roman" w:hAnsi="Times New Roman" w:hint="default"/>
          <w:sz w:val="24"/>
          <w:szCs w:val="24"/>
          <w:rtl w:val="0"/>
          <w:lang w:val="ru-RU"/>
        </w:rPr>
        <w:t>существует только в двух временах</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Кроме того</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 xml:space="preserve">страдательный залог не образуется во временах группы </w:t>
      </w:r>
      <w:r>
        <w:rPr>
          <w:rStyle w:val="Нет"/>
          <w:rFonts w:ascii="Times New Roman" w:hAnsi="Times New Roman"/>
          <w:sz w:val="24"/>
          <w:szCs w:val="24"/>
          <w:rtl w:val="0"/>
          <w:lang w:val="ru-RU"/>
        </w:rPr>
        <w:t>Perfect Continuous.</w:t>
      </w:r>
    </w:p>
    <w:p>
      <w:pPr>
        <w:pStyle w:val="Normal.0"/>
        <w:ind w:left="284" w:firstLine="708"/>
        <w:rPr>
          <w:rStyle w:val="Нет"/>
          <w:rFonts w:ascii="Times New Roman" w:cs="Times New Roman" w:hAnsi="Times New Roman" w:eastAsia="Times New Roman"/>
          <w:sz w:val="24"/>
          <w:szCs w:val="24"/>
        </w:rPr>
      </w:pPr>
      <w:r>
        <w:rPr>
          <w:rStyle w:val="Нет"/>
          <w:rFonts w:ascii="Times New Roman" w:hAnsi="Times New Roman" w:hint="default"/>
          <w:sz w:val="24"/>
          <w:szCs w:val="24"/>
          <w:rtl w:val="0"/>
          <w:lang w:val="ru-RU"/>
        </w:rPr>
        <w:t>Рассмотрите</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как образуется отрицательная и вопросительная формы в страдательном залоге</w:t>
      </w:r>
      <w:r>
        <w:rPr>
          <w:rStyle w:val="Нет"/>
          <w:rFonts w:ascii="Times New Roman" w:hAnsi="Times New Roman"/>
          <w:sz w:val="24"/>
          <w:szCs w:val="24"/>
          <w:rtl w:val="0"/>
          <w:lang w:val="ru-RU"/>
        </w:rPr>
        <w:t>.</w:t>
      </w:r>
    </w:p>
    <w:p>
      <w:pPr>
        <w:pStyle w:val="Normal.0"/>
        <w:ind w:left="284" w:firstLine="0"/>
        <w:rPr>
          <w:rStyle w:val="Нет"/>
          <w:rFonts w:ascii="Times New Roman" w:cs="Times New Roman" w:hAnsi="Times New Roman" w:eastAsia="Times New Roman"/>
          <w:b w:val="1"/>
          <w:bCs w:val="1"/>
          <w:sz w:val="24"/>
          <w:szCs w:val="24"/>
        </w:rPr>
      </w:pPr>
      <w:r>
        <w:rPr>
          <w:rStyle w:val="Нет"/>
          <w:rFonts w:ascii="Times New Roman" w:hAnsi="Times New Roman" w:hint="default"/>
          <w:b w:val="1"/>
          <w:bCs w:val="1"/>
          <w:sz w:val="24"/>
          <w:szCs w:val="24"/>
          <w:rtl w:val="0"/>
          <w:lang w:val="ru-RU"/>
        </w:rPr>
        <w:t>Вопросительная форма</w:t>
      </w:r>
      <w:r>
        <w:rPr>
          <w:rStyle w:val="Нет"/>
          <w:rFonts w:ascii="Times New Roman" w:hAnsi="Times New Roman"/>
          <w:b w:val="1"/>
          <w:bCs w:val="1"/>
          <w:sz w:val="24"/>
          <w:szCs w:val="24"/>
          <w:rtl w:val="0"/>
          <w:lang w:val="ru-RU"/>
        </w:rPr>
        <w:t>.</w:t>
      </w:r>
    </w:p>
    <w:p>
      <w:pPr>
        <w:pStyle w:val="Normal.0"/>
        <w:ind w:left="284" w:firstLine="708"/>
        <w:rPr>
          <w:rStyle w:val="Нет"/>
          <w:rFonts w:ascii="Times New Roman" w:cs="Times New Roman" w:hAnsi="Times New Roman" w:eastAsia="Times New Roman"/>
          <w:sz w:val="24"/>
          <w:szCs w:val="24"/>
        </w:rPr>
      </w:pPr>
      <w:r>
        <w:rPr>
          <w:rStyle w:val="Нет"/>
          <w:rFonts w:ascii="Times New Roman" w:hAnsi="Times New Roman" w:hint="default"/>
          <w:sz w:val="24"/>
          <w:szCs w:val="24"/>
          <w:rtl w:val="0"/>
          <w:lang w:val="ru-RU"/>
        </w:rPr>
        <w:t>Для того чтобы образовать вопросительное предложение</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 xml:space="preserve">необходимо вспомогательный глагол </w:t>
      </w:r>
      <w:r>
        <w:rPr>
          <w:rStyle w:val="Нет"/>
          <w:rFonts w:ascii="Times New Roman" w:hAnsi="Times New Roman"/>
          <w:b w:val="1"/>
          <w:bCs w:val="1"/>
          <w:sz w:val="24"/>
          <w:szCs w:val="24"/>
          <w:rtl w:val="0"/>
          <w:lang w:val="ru-RU"/>
        </w:rPr>
        <w:t xml:space="preserve">to be </w:t>
      </w:r>
      <w:r>
        <w:rPr>
          <w:rStyle w:val="Нет"/>
          <w:rFonts w:ascii="Times New Roman" w:hAnsi="Times New Roman" w:hint="default"/>
          <w:sz w:val="24"/>
          <w:szCs w:val="24"/>
          <w:rtl w:val="0"/>
          <w:lang w:val="ru-RU"/>
        </w:rPr>
        <w:t>поставить перед подлежащим</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 xml:space="preserve">Если вспомогательный глагол имеет сложную форму </w:t>
      </w:r>
      <w:r>
        <w:rPr>
          <w:rStyle w:val="Нет"/>
          <w:rFonts w:ascii="Times New Roman" w:hAnsi="Times New Roman"/>
          <w:sz w:val="24"/>
          <w:szCs w:val="24"/>
          <w:rtl w:val="0"/>
          <w:lang w:val="ru-RU"/>
        </w:rPr>
        <w:t>(</w:t>
      </w:r>
      <w:r>
        <w:rPr>
          <w:rStyle w:val="Нет"/>
          <w:rFonts w:ascii="Times New Roman" w:hAnsi="Times New Roman"/>
          <w:b w:val="1"/>
          <w:bCs w:val="1"/>
          <w:sz w:val="24"/>
          <w:szCs w:val="24"/>
          <w:rtl w:val="0"/>
          <w:lang w:val="ru-RU"/>
        </w:rPr>
        <w:t xml:space="preserve">will be, have been </w:t>
      </w:r>
      <w:r>
        <w:rPr>
          <w:rStyle w:val="Нет"/>
          <w:rFonts w:ascii="Times New Roman" w:hAnsi="Times New Roman" w:hint="default"/>
          <w:sz w:val="24"/>
          <w:szCs w:val="24"/>
          <w:rtl w:val="0"/>
          <w:lang w:val="ru-RU"/>
        </w:rPr>
        <w:t>и т</w:t>
      </w:r>
      <w:r>
        <w:rPr>
          <w:rStyle w:val="Нет"/>
          <w:rFonts w:ascii="Times New Roman" w:hAnsi="Times New Roman"/>
          <w:sz w:val="24"/>
          <w:szCs w:val="24"/>
          <w:rtl w:val="0"/>
          <w:lang w:val="ru-RU"/>
        </w:rPr>
        <w:t>.</w:t>
      </w:r>
      <w:r>
        <w:rPr>
          <w:rStyle w:val="Нет"/>
          <w:rFonts w:ascii="Times New Roman" w:hAnsi="Times New Roman" w:hint="default"/>
          <w:sz w:val="24"/>
          <w:szCs w:val="24"/>
          <w:rtl w:val="0"/>
          <w:lang w:val="ru-RU"/>
        </w:rPr>
        <w:t>д</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то перед подлежащим ставится первый вспомогательный глагол</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Изучите несколько примеров</w:t>
      </w:r>
      <w:r>
        <w:rPr>
          <w:rStyle w:val="Нет"/>
          <w:rFonts w:ascii="Times New Roman" w:hAnsi="Times New Roman"/>
          <w:sz w:val="24"/>
          <w:szCs w:val="24"/>
          <w:rtl w:val="0"/>
          <w:lang w:val="ru-RU"/>
        </w:rPr>
        <w:t>.</w:t>
      </w:r>
    </w:p>
    <w:p>
      <w:pPr>
        <w:pStyle w:val="Normal.0"/>
        <w:ind w:left="284" w:firstLine="0"/>
        <w:rPr>
          <w:rStyle w:val="Нет"/>
          <w:rFonts w:ascii="Times New Roman" w:cs="Times New Roman" w:hAnsi="Times New Roman" w:eastAsia="Times New Roman"/>
          <w:sz w:val="24"/>
          <w:szCs w:val="24"/>
        </w:rPr>
      </w:pPr>
    </w:p>
    <w:p>
      <w:pPr>
        <w:pStyle w:val="Normal.0"/>
        <w:ind w:left="284" w:firstLine="0"/>
        <w:rPr>
          <w:rStyle w:val="Нет"/>
          <w:rFonts w:ascii="Times New Roman" w:cs="Times New Roman" w:hAnsi="Times New Roman" w:eastAsia="Times New Roman"/>
          <w:b w:val="1"/>
          <w:bCs w:val="1"/>
          <w:sz w:val="24"/>
          <w:szCs w:val="24"/>
        </w:rPr>
      </w:pPr>
      <w:r>
        <w:rPr>
          <w:rStyle w:val="Нет"/>
          <w:rFonts w:ascii="Times New Roman" w:hAnsi="Times New Roman"/>
          <w:sz w:val="24"/>
          <w:szCs w:val="24"/>
          <w:rtl w:val="0"/>
          <w:lang w:val="ru-RU"/>
        </w:rPr>
        <w:t xml:space="preserve">That house was built in 1990 - </w:t>
      </w:r>
      <w:r>
        <w:rPr>
          <w:rStyle w:val="Нет"/>
          <w:rFonts w:ascii="Times New Roman" w:hAnsi="Times New Roman" w:hint="default"/>
          <w:sz w:val="24"/>
          <w:szCs w:val="24"/>
          <w:rtl w:val="0"/>
          <w:lang w:val="ru-RU"/>
        </w:rPr>
        <w:t xml:space="preserve">Тот дом был построен в </w:t>
      </w:r>
      <w:r>
        <w:rPr>
          <w:rStyle w:val="Нет"/>
          <w:rFonts w:ascii="Times New Roman" w:hAnsi="Times New Roman"/>
          <w:sz w:val="24"/>
          <w:szCs w:val="24"/>
          <w:rtl w:val="0"/>
          <w:lang w:val="ru-RU"/>
        </w:rPr>
        <w:t xml:space="preserve">1990 </w:t>
      </w:r>
      <w:r>
        <w:rPr>
          <w:rStyle w:val="Нет"/>
          <w:rFonts w:ascii="Times New Roman" w:hAnsi="Times New Roman" w:hint="default"/>
          <w:sz w:val="24"/>
          <w:szCs w:val="24"/>
          <w:rtl w:val="0"/>
          <w:lang w:val="ru-RU"/>
        </w:rPr>
        <w:t xml:space="preserve">году </w:t>
      </w:r>
      <w:r>
        <w:rPr>
          <w:rStyle w:val="Нет"/>
          <w:rFonts w:ascii="Times New Roman" w:hAnsi="Times New Roman"/>
          <w:sz w:val="24"/>
          <w:szCs w:val="24"/>
          <w:rtl w:val="0"/>
          <w:lang w:val="ru-RU"/>
        </w:rPr>
        <w:t>(</w:t>
      </w:r>
      <w:r>
        <w:rPr>
          <w:rStyle w:val="Нет"/>
          <w:rFonts w:ascii="Times New Roman" w:hAnsi="Times New Roman" w:hint="default"/>
          <w:sz w:val="24"/>
          <w:szCs w:val="24"/>
          <w:rtl w:val="0"/>
          <w:lang w:val="ru-RU"/>
        </w:rPr>
        <w:t>утвердительное предложение</w:t>
      </w:r>
      <w:r>
        <w:rPr>
          <w:rStyle w:val="Нет"/>
          <w:rFonts w:ascii="Times New Roman" w:hAnsi="Times New Roman"/>
          <w:sz w:val="24"/>
          <w:szCs w:val="24"/>
          <w:rtl w:val="0"/>
          <w:lang w:val="ru-RU"/>
        </w:rPr>
        <w:t>).</w:t>
      </w:r>
      <w:r>
        <w:rPr>
          <w:rStyle w:val="Нет"/>
          <w:rFonts w:ascii="Times New Roman" w:cs="Times New Roman" w:hAnsi="Times New Roman" w:eastAsia="Times New Roman"/>
          <w:sz w:val="24"/>
          <w:szCs w:val="24"/>
        </w:rPr>
        <w:br w:type="textWrapping"/>
      </w:r>
      <w:r>
        <w:rPr>
          <w:rStyle w:val="Нет"/>
          <w:rFonts w:ascii="Times New Roman" w:hAnsi="Times New Roman"/>
          <w:b w:val="1"/>
          <w:bCs w:val="1"/>
          <w:sz w:val="24"/>
          <w:szCs w:val="24"/>
          <w:rtl w:val="0"/>
          <w:lang w:val="ru-RU"/>
        </w:rPr>
        <w:t>Was</w:t>
      </w:r>
      <w:r>
        <w:rPr>
          <w:rStyle w:val="Нет"/>
          <w:rFonts w:ascii="Times New Roman" w:hAnsi="Times New Roman"/>
          <w:sz w:val="24"/>
          <w:szCs w:val="24"/>
          <w:rtl w:val="0"/>
          <w:lang w:val="ru-RU"/>
        </w:rPr>
        <w:t xml:space="preserve"> that house built in 1990? - </w:t>
      </w:r>
      <w:r>
        <w:rPr>
          <w:rStyle w:val="Нет"/>
          <w:rFonts w:ascii="Times New Roman" w:hAnsi="Times New Roman" w:hint="default"/>
          <w:sz w:val="24"/>
          <w:szCs w:val="24"/>
          <w:rtl w:val="0"/>
          <w:lang w:val="ru-RU"/>
        </w:rPr>
        <w:t xml:space="preserve">Тот дом был построен в </w:t>
      </w:r>
      <w:r>
        <w:rPr>
          <w:rStyle w:val="Нет"/>
          <w:rFonts w:ascii="Times New Roman" w:hAnsi="Times New Roman"/>
          <w:sz w:val="24"/>
          <w:szCs w:val="24"/>
          <w:rtl w:val="0"/>
          <w:lang w:val="ru-RU"/>
        </w:rPr>
        <w:t xml:space="preserve">1990 </w:t>
      </w:r>
      <w:r>
        <w:rPr>
          <w:rStyle w:val="Нет"/>
          <w:rFonts w:ascii="Times New Roman" w:hAnsi="Times New Roman" w:hint="default"/>
          <w:sz w:val="24"/>
          <w:szCs w:val="24"/>
          <w:rtl w:val="0"/>
          <w:lang w:val="ru-RU"/>
        </w:rPr>
        <w:t>году</w:t>
      </w:r>
      <w:r>
        <w:rPr>
          <w:rStyle w:val="Нет"/>
          <w:rFonts w:ascii="Times New Roman" w:hAnsi="Times New Roman"/>
          <w:sz w:val="24"/>
          <w:szCs w:val="24"/>
          <w:rtl w:val="0"/>
          <w:lang w:val="ru-RU"/>
        </w:rPr>
        <w:t>? (</w:t>
      </w:r>
      <w:r>
        <w:rPr>
          <w:rStyle w:val="Нет"/>
          <w:rFonts w:ascii="Times New Roman" w:hAnsi="Times New Roman" w:hint="default"/>
          <w:sz w:val="24"/>
          <w:szCs w:val="24"/>
          <w:rtl w:val="0"/>
          <w:lang w:val="ru-RU"/>
        </w:rPr>
        <w:t>вопросительное предложение</w:t>
      </w:r>
      <w:r>
        <w:rPr>
          <w:rStyle w:val="Нет"/>
          <w:rFonts w:ascii="Times New Roman" w:hAnsi="Times New Roman"/>
          <w:sz w:val="24"/>
          <w:szCs w:val="24"/>
          <w:rtl w:val="0"/>
          <w:lang w:val="ru-RU"/>
        </w:rPr>
        <w:t>).</w:t>
      </w:r>
      <w:r>
        <w:rPr>
          <w:rStyle w:val="Нет"/>
          <w:rFonts w:ascii="Times New Roman" w:cs="Times New Roman" w:hAnsi="Times New Roman" w:eastAsia="Times New Roman"/>
          <w:sz w:val="24"/>
          <w:szCs w:val="24"/>
        </w:rPr>
        <w:br w:type="textWrapping"/>
        <w:br w:type="textWrapping"/>
      </w:r>
      <w:r>
        <w:rPr>
          <w:rStyle w:val="Нет"/>
          <w:rFonts w:ascii="Times New Roman" w:hAnsi="Times New Roman"/>
          <w:sz w:val="24"/>
          <w:szCs w:val="24"/>
          <w:rtl w:val="0"/>
          <w:lang w:val="ru-RU"/>
        </w:rPr>
        <w:t xml:space="preserve">Your letter will be sent tomorrow - </w:t>
      </w:r>
      <w:r>
        <w:rPr>
          <w:rStyle w:val="Нет"/>
          <w:rFonts w:ascii="Times New Roman" w:hAnsi="Times New Roman" w:hint="default"/>
          <w:sz w:val="24"/>
          <w:szCs w:val="24"/>
          <w:rtl w:val="0"/>
          <w:lang w:val="ru-RU"/>
        </w:rPr>
        <w:t xml:space="preserve">Твое письмо будет отправлено завтра </w:t>
      </w:r>
      <w:r>
        <w:rPr>
          <w:rStyle w:val="Нет"/>
          <w:rFonts w:ascii="Times New Roman" w:hAnsi="Times New Roman"/>
          <w:sz w:val="24"/>
          <w:szCs w:val="24"/>
          <w:rtl w:val="0"/>
          <w:lang w:val="ru-RU"/>
        </w:rPr>
        <w:t>(</w:t>
      </w:r>
      <w:r>
        <w:rPr>
          <w:rStyle w:val="Нет"/>
          <w:rFonts w:ascii="Times New Roman" w:hAnsi="Times New Roman" w:hint="default"/>
          <w:sz w:val="24"/>
          <w:szCs w:val="24"/>
          <w:rtl w:val="0"/>
          <w:lang w:val="ru-RU"/>
        </w:rPr>
        <w:t>утвердительное предложение</w:t>
      </w:r>
      <w:r>
        <w:rPr>
          <w:rStyle w:val="Нет"/>
          <w:rFonts w:ascii="Times New Roman" w:hAnsi="Times New Roman"/>
          <w:sz w:val="24"/>
          <w:szCs w:val="24"/>
          <w:rtl w:val="0"/>
          <w:lang w:val="ru-RU"/>
        </w:rPr>
        <w:t>).</w:t>
      </w:r>
      <w:r>
        <w:rPr>
          <w:rStyle w:val="Нет"/>
          <w:rFonts w:ascii="Times New Roman" w:cs="Times New Roman" w:hAnsi="Times New Roman" w:eastAsia="Times New Roman"/>
          <w:sz w:val="24"/>
          <w:szCs w:val="24"/>
        </w:rPr>
        <w:br w:type="textWrapping"/>
      </w:r>
      <w:r>
        <w:rPr>
          <w:rStyle w:val="Нет"/>
          <w:rFonts w:ascii="Times New Roman" w:hAnsi="Times New Roman"/>
          <w:b w:val="1"/>
          <w:bCs w:val="1"/>
          <w:sz w:val="24"/>
          <w:szCs w:val="24"/>
          <w:rtl w:val="0"/>
          <w:lang w:val="ru-RU"/>
        </w:rPr>
        <w:t>Will</w:t>
      </w:r>
      <w:r>
        <w:rPr>
          <w:rStyle w:val="Нет"/>
          <w:rFonts w:ascii="Times New Roman" w:hAnsi="Times New Roman"/>
          <w:sz w:val="24"/>
          <w:szCs w:val="24"/>
          <w:rtl w:val="0"/>
          <w:lang w:val="ru-RU"/>
        </w:rPr>
        <w:t xml:space="preserve"> your letter be sent tomorrow? - </w:t>
      </w:r>
      <w:r>
        <w:rPr>
          <w:rStyle w:val="Нет"/>
          <w:rFonts w:ascii="Times New Roman" w:hAnsi="Times New Roman" w:hint="default"/>
          <w:sz w:val="24"/>
          <w:szCs w:val="24"/>
          <w:rtl w:val="0"/>
          <w:lang w:val="ru-RU"/>
        </w:rPr>
        <w:t>Твое письмо будет отправлено завтра</w:t>
      </w:r>
      <w:r>
        <w:rPr>
          <w:rStyle w:val="Нет"/>
          <w:rFonts w:ascii="Times New Roman" w:hAnsi="Times New Roman"/>
          <w:sz w:val="24"/>
          <w:szCs w:val="24"/>
          <w:rtl w:val="0"/>
          <w:lang w:val="ru-RU"/>
        </w:rPr>
        <w:t>? (</w:t>
      </w:r>
      <w:r>
        <w:rPr>
          <w:rStyle w:val="Нет"/>
          <w:rFonts w:ascii="Times New Roman" w:hAnsi="Times New Roman" w:hint="default"/>
          <w:sz w:val="24"/>
          <w:szCs w:val="24"/>
          <w:rtl w:val="0"/>
          <w:lang w:val="ru-RU"/>
        </w:rPr>
        <w:t>вопросительное предложение</w:t>
      </w:r>
      <w:r>
        <w:rPr>
          <w:rStyle w:val="Нет"/>
          <w:rFonts w:ascii="Times New Roman" w:hAnsi="Times New Roman"/>
          <w:sz w:val="24"/>
          <w:szCs w:val="24"/>
          <w:rtl w:val="0"/>
          <w:lang w:val="ru-RU"/>
        </w:rPr>
        <w:t>).</w:t>
      </w:r>
      <w:r>
        <w:rPr>
          <w:rStyle w:val="Нет"/>
          <w:rFonts w:ascii="Times New Roman" w:cs="Times New Roman" w:hAnsi="Times New Roman" w:eastAsia="Times New Roman"/>
          <w:sz w:val="24"/>
          <w:szCs w:val="24"/>
        </w:rPr>
        <w:br w:type="textWrapping"/>
        <w:br w:type="textWrapping"/>
      </w:r>
      <w:r>
        <w:rPr>
          <w:rStyle w:val="Нет"/>
          <w:rFonts w:ascii="Times New Roman" w:hAnsi="Times New Roman" w:hint="default"/>
          <w:b w:val="1"/>
          <w:bCs w:val="1"/>
          <w:sz w:val="24"/>
          <w:szCs w:val="24"/>
          <w:rtl w:val="0"/>
          <w:lang w:val="ru-RU"/>
        </w:rPr>
        <w:t>Отрицательная форма</w:t>
      </w:r>
      <w:r>
        <w:rPr>
          <w:rStyle w:val="Нет"/>
          <w:rFonts w:ascii="Times New Roman" w:hAnsi="Times New Roman"/>
          <w:b w:val="1"/>
          <w:bCs w:val="1"/>
          <w:sz w:val="24"/>
          <w:szCs w:val="24"/>
          <w:rtl w:val="0"/>
          <w:lang w:val="ru-RU"/>
        </w:rPr>
        <w:t>.</w:t>
      </w:r>
    </w:p>
    <w:p>
      <w:pPr>
        <w:pStyle w:val="Normal.0"/>
        <w:ind w:left="284" w:firstLine="708"/>
        <w:rPr>
          <w:rStyle w:val="Нет"/>
          <w:rFonts w:ascii="Times New Roman" w:cs="Times New Roman" w:hAnsi="Times New Roman" w:eastAsia="Times New Roman"/>
          <w:sz w:val="24"/>
          <w:szCs w:val="24"/>
        </w:rPr>
      </w:pPr>
      <w:r>
        <w:rPr>
          <w:rStyle w:val="Нет"/>
          <w:rFonts w:ascii="Times New Roman" w:hAnsi="Times New Roman" w:hint="default"/>
          <w:sz w:val="24"/>
          <w:szCs w:val="24"/>
          <w:rtl w:val="0"/>
          <w:lang w:val="ru-RU"/>
        </w:rPr>
        <w:t>Для того чтобы образовать отрицательное предложение</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 xml:space="preserve">необходимо использовать отрицательную частицу </w:t>
      </w:r>
      <w:r>
        <w:rPr>
          <w:rStyle w:val="Нет"/>
          <w:rFonts w:ascii="Times New Roman" w:hAnsi="Times New Roman"/>
          <w:b w:val="1"/>
          <w:bCs w:val="1"/>
          <w:sz w:val="24"/>
          <w:szCs w:val="24"/>
          <w:rtl w:val="0"/>
          <w:lang w:val="ru-RU"/>
        </w:rPr>
        <w:t>not</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 xml:space="preserve">которая употребляется после вспомогательного глагола </w:t>
      </w:r>
      <w:r>
        <w:rPr>
          <w:rStyle w:val="Нет"/>
          <w:rFonts w:ascii="Times New Roman" w:hAnsi="Times New Roman"/>
          <w:b w:val="1"/>
          <w:bCs w:val="1"/>
          <w:sz w:val="24"/>
          <w:szCs w:val="24"/>
          <w:rtl w:val="0"/>
          <w:lang w:val="ru-RU"/>
        </w:rPr>
        <w:t>to be</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В случаях</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 xml:space="preserve">когда вспомогательный глагол имеет сложную форму </w:t>
      </w:r>
      <w:r>
        <w:rPr>
          <w:rStyle w:val="Нет"/>
          <w:rFonts w:ascii="Times New Roman" w:hAnsi="Times New Roman"/>
          <w:sz w:val="24"/>
          <w:szCs w:val="24"/>
          <w:rtl w:val="0"/>
          <w:lang w:val="ru-RU"/>
        </w:rPr>
        <w:t>(</w:t>
      </w:r>
      <w:r>
        <w:rPr>
          <w:rStyle w:val="Нет"/>
          <w:rFonts w:ascii="Times New Roman" w:hAnsi="Times New Roman"/>
          <w:b w:val="1"/>
          <w:bCs w:val="1"/>
          <w:sz w:val="24"/>
          <w:szCs w:val="24"/>
          <w:rtl w:val="0"/>
          <w:lang w:val="ru-RU"/>
        </w:rPr>
        <w:t xml:space="preserve">will be, have been </w:t>
      </w:r>
      <w:r>
        <w:rPr>
          <w:rStyle w:val="Нет"/>
          <w:rFonts w:ascii="Times New Roman" w:hAnsi="Times New Roman" w:hint="default"/>
          <w:sz w:val="24"/>
          <w:szCs w:val="24"/>
          <w:rtl w:val="0"/>
          <w:lang w:val="ru-RU"/>
        </w:rPr>
        <w:t>и т</w:t>
      </w:r>
      <w:r>
        <w:rPr>
          <w:rStyle w:val="Нет"/>
          <w:rFonts w:ascii="Times New Roman" w:hAnsi="Times New Roman"/>
          <w:sz w:val="24"/>
          <w:szCs w:val="24"/>
          <w:rtl w:val="0"/>
          <w:lang w:val="ru-RU"/>
        </w:rPr>
        <w:t>.</w:t>
      </w:r>
      <w:r>
        <w:rPr>
          <w:rStyle w:val="Нет"/>
          <w:rFonts w:ascii="Times New Roman" w:hAnsi="Times New Roman" w:hint="default"/>
          <w:sz w:val="24"/>
          <w:szCs w:val="24"/>
          <w:rtl w:val="0"/>
          <w:lang w:val="ru-RU"/>
        </w:rPr>
        <w:t>д</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 xml:space="preserve">частица </w:t>
      </w:r>
      <w:r>
        <w:rPr>
          <w:rStyle w:val="Нет"/>
          <w:rFonts w:ascii="Times New Roman" w:hAnsi="Times New Roman"/>
          <w:b w:val="1"/>
          <w:bCs w:val="1"/>
          <w:sz w:val="24"/>
          <w:szCs w:val="24"/>
          <w:rtl w:val="0"/>
          <w:lang w:val="ru-RU"/>
        </w:rPr>
        <w:t>not</w:t>
      </w:r>
      <w:r>
        <w:rPr>
          <w:rStyle w:val="Нет"/>
          <w:rFonts w:ascii="Times New Roman" w:hAnsi="Times New Roman" w:hint="default"/>
          <w:sz w:val="24"/>
          <w:szCs w:val="24"/>
          <w:rtl w:val="0"/>
          <w:lang w:val="ru-RU"/>
        </w:rPr>
        <w:t xml:space="preserve"> употребляется после первого вспомогательного глагола</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Изучите несколько примеров</w:t>
      </w:r>
      <w:r>
        <w:rPr>
          <w:rStyle w:val="Нет"/>
          <w:rFonts w:ascii="Times New Roman" w:hAnsi="Times New Roman"/>
          <w:sz w:val="24"/>
          <w:szCs w:val="24"/>
          <w:rtl w:val="0"/>
          <w:lang w:val="ru-RU"/>
        </w:rPr>
        <w:t>.</w:t>
      </w:r>
    </w:p>
    <w:p>
      <w:pPr>
        <w:pStyle w:val="Normal.0"/>
        <w:ind w:left="284" w:firstLine="0"/>
        <w:rPr>
          <w:rStyle w:val="Нет"/>
          <w:rFonts w:ascii="Times New Roman" w:cs="Times New Roman" w:hAnsi="Times New Roman" w:eastAsia="Times New Roman"/>
          <w:sz w:val="24"/>
          <w:szCs w:val="24"/>
        </w:rPr>
      </w:pPr>
      <w:r>
        <w:rPr>
          <w:rStyle w:val="Нет"/>
          <w:rFonts w:ascii="Times New Roman" w:hAnsi="Times New Roman"/>
          <w:sz w:val="24"/>
          <w:szCs w:val="24"/>
          <w:rtl w:val="0"/>
          <w:lang w:val="ru-RU"/>
        </w:rPr>
        <w:t xml:space="preserve">The article was </w:t>
      </w:r>
      <w:r>
        <w:rPr>
          <w:rStyle w:val="Нет"/>
          <w:rFonts w:ascii="Times New Roman" w:hAnsi="Times New Roman"/>
          <w:b w:val="1"/>
          <w:bCs w:val="1"/>
          <w:sz w:val="24"/>
          <w:szCs w:val="24"/>
          <w:rtl w:val="0"/>
          <w:lang w:val="ru-RU"/>
        </w:rPr>
        <w:t>not</w:t>
      </w:r>
      <w:r>
        <w:rPr>
          <w:rStyle w:val="Нет"/>
          <w:rFonts w:ascii="Times New Roman" w:hAnsi="Times New Roman"/>
          <w:sz w:val="24"/>
          <w:szCs w:val="24"/>
          <w:rtl w:val="0"/>
          <w:lang w:val="ru-RU"/>
        </w:rPr>
        <w:t xml:space="preserve"> printed - </w:t>
      </w:r>
      <w:r>
        <w:rPr>
          <w:rStyle w:val="Нет"/>
          <w:rFonts w:ascii="Times New Roman" w:hAnsi="Times New Roman" w:hint="default"/>
          <w:sz w:val="24"/>
          <w:szCs w:val="24"/>
          <w:rtl w:val="0"/>
          <w:lang w:val="ru-RU"/>
        </w:rPr>
        <w:t xml:space="preserve">Статья не была напечатана </w:t>
      </w:r>
      <w:r>
        <w:rPr>
          <w:rStyle w:val="Нет"/>
          <w:rFonts w:ascii="Times New Roman" w:hAnsi="Times New Roman"/>
          <w:sz w:val="24"/>
          <w:szCs w:val="24"/>
          <w:rtl w:val="0"/>
          <w:lang w:val="ru-RU"/>
        </w:rPr>
        <w:t>(</w:t>
      </w:r>
      <w:r>
        <w:rPr>
          <w:rStyle w:val="Нет"/>
          <w:rFonts w:ascii="Times New Roman" w:hAnsi="Times New Roman" w:hint="default"/>
          <w:sz w:val="24"/>
          <w:szCs w:val="24"/>
          <w:rtl w:val="0"/>
          <w:lang w:val="ru-RU"/>
        </w:rPr>
        <w:t>статью не напечатали</w:t>
      </w:r>
      <w:r>
        <w:rPr>
          <w:rStyle w:val="Нет"/>
          <w:rFonts w:ascii="Times New Roman" w:hAnsi="Times New Roman"/>
          <w:sz w:val="24"/>
          <w:szCs w:val="24"/>
          <w:rtl w:val="0"/>
          <w:lang w:val="ru-RU"/>
        </w:rPr>
        <w:t>).</w:t>
      </w:r>
      <w:r>
        <w:rPr>
          <w:rStyle w:val="Нет"/>
          <w:rFonts w:ascii="Times New Roman" w:cs="Times New Roman" w:hAnsi="Times New Roman" w:eastAsia="Times New Roman"/>
          <w:sz w:val="24"/>
          <w:szCs w:val="24"/>
        </w:rPr>
        <w:br w:type="textWrapping"/>
      </w:r>
      <w:r>
        <w:rPr>
          <w:rStyle w:val="Нет"/>
          <w:rFonts w:ascii="Times New Roman" w:hAnsi="Times New Roman"/>
          <w:sz w:val="24"/>
          <w:szCs w:val="24"/>
          <w:rtl w:val="0"/>
          <w:lang w:val="ru-RU"/>
        </w:rPr>
        <w:t xml:space="preserve">The catalogue is </w:t>
      </w:r>
      <w:r>
        <w:rPr>
          <w:rStyle w:val="Нет"/>
          <w:rFonts w:ascii="Times New Roman" w:hAnsi="Times New Roman"/>
          <w:b w:val="1"/>
          <w:bCs w:val="1"/>
          <w:sz w:val="24"/>
          <w:szCs w:val="24"/>
          <w:rtl w:val="0"/>
          <w:lang w:val="ru-RU"/>
        </w:rPr>
        <w:t>not</w:t>
      </w:r>
      <w:r>
        <w:rPr>
          <w:rStyle w:val="Нет"/>
          <w:rFonts w:ascii="Times New Roman" w:hAnsi="Times New Roman"/>
          <w:sz w:val="24"/>
          <w:szCs w:val="24"/>
          <w:rtl w:val="0"/>
          <w:lang w:val="ru-RU"/>
        </w:rPr>
        <w:t xml:space="preserve"> being printed - </w:t>
      </w:r>
      <w:r>
        <w:rPr>
          <w:rStyle w:val="Нет"/>
          <w:rFonts w:ascii="Times New Roman" w:hAnsi="Times New Roman" w:hint="default"/>
          <w:sz w:val="24"/>
          <w:szCs w:val="24"/>
          <w:rtl w:val="0"/>
          <w:lang w:val="ru-RU"/>
        </w:rPr>
        <w:t xml:space="preserve">Каталог не печатается </w:t>
      </w:r>
      <w:r>
        <w:rPr>
          <w:rStyle w:val="Нет"/>
          <w:rFonts w:ascii="Times New Roman" w:hAnsi="Times New Roman"/>
          <w:sz w:val="24"/>
          <w:szCs w:val="24"/>
          <w:rtl w:val="0"/>
          <w:lang w:val="ru-RU"/>
        </w:rPr>
        <w:t>(</w:t>
      </w:r>
      <w:r>
        <w:rPr>
          <w:rStyle w:val="Нет"/>
          <w:rFonts w:ascii="Times New Roman" w:hAnsi="Times New Roman" w:hint="default"/>
          <w:sz w:val="24"/>
          <w:szCs w:val="24"/>
          <w:rtl w:val="0"/>
          <w:lang w:val="ru-RU"/>
        </w:rPr>
        <w:t>в данный момент</w:t>
      </w:r>
      <w:r>
        <w:rPr>
          <w:rStyle w:val="Нет"/>
          <w:rFonts w:ascii="Times New Roman" w:hAnsi="Times New Roman"/>
          <w:sz w:val="24"/>
          <w:szCs w:val="24"/>
          <w:rtl w:val="0"/>
          <w:lang w:val="ru-RU"/>
        </w:rPr>
        <w:t>).</w:t>
      </w:r>
    </w:p>
    <w:p>
      <w:pPr>
        <w:pStyle w:val="Normal.0"/>
        <w:ind w:left="284" w:firstLine="708"/>
        <w:rPr>
          <w:rStyle w:val="Нет"/>
          <w:rFonts w:ascii="Times New Roman" w:cs="Times New Roman" w:hAnsi="Times New Roman" w:eastAsia="Times New Roman"/>
          <w:sz w:val="24"/>
          <w:szCs w:val="24"/>
        </w:rPr>
      </w:pPr>
      <w:r>
        <w:rPr>
          <w:rStyle w:val="Нет"/>
          <w:rFonts w:ascii="Times New Roman" w:hAnsi="Times New Roman" w:hint="default"/>
          <w:sz w:val="24"/>
          <w:szCs w:val="24"/>
          <w:rtl w:val="0"/>
          <w:lang w:val="ru-RU"/>
        </w:rPr>
        <w:t>Следует запомнить</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что предложение со сказуемым</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выраженным глаголом в действительном залоге</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 xml:space="preserve">называется </w:t>
      </w:r>
      <w:r>
        <w:rPr>
          <w:rStyle w:val="Нет"/>
          <w:rFonts w:ascii="Times New Roman" w:hAnsi="Times New Roman" w:hint="default"/>
          <w:b w:val="1"/>
          <w:bCs w:val="1"/>
          <w:sz w:val="24"/>
          <w:szCs w:val="24"/>
          <w:rtl w:val="0"/>
          <w:lang w:val="ru-RU"/>
        </w:rPr>
        <w:t>действительным оборотом</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а предложение со сказуемым</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выраженным глаголом в страдательном залоге</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 xml:space="preserve">называется </w:t>
      </w:r>
      <w:r>
        <w:rPr>
          <w:rStyle w:val="Нет"/>
          <w:rFonts w:ascii="Times New Roman" w:hAnsi="Times New Roman" w:hint="default"/>
          <w:b w:val="1"/>
          <w:bCs w:val="1"/>
          <w:sz w:val="24"/>
          <w:szCs w:val="24"/>
          <w:rtl w:val="0"/>
          <w:lang w:val="ru-RU"/>
        </w:rPr>
        <w:t>страдательным оборотом</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Изучите несколько примеров</w:t>
      </w:r>
      <w:r>
        <w:rPr>
          <w:rStyle w:val="Нет"/>
          <w:rFonts w:ascii="Times New Roman" w:hAnsi="Times New Roman"/>
          <w:sz w:val="24"/>
          <w:szCs w:val="24"/>
          <w:rtl w:val="0"/>
          <w:lang w:val="ru-RU"/>
        </w:rPr>
        <w:t>.</w:t>
      </w:r>
    </w:p>
    <w:p>
      <w:pPr>
        <w:pStyle w:val="Normal.0"/>
        <w:ind w:left="284" w:firstLine="0"/>
        <w:rPr>
          <w:rStyle w:val="Нет"/>
          <w:rFonts w:ascii="Times New Roman" w:cs="Times New Roman" w:hAnsi="Times New Roman" w:eastAsia="Times New Roman"/>
          <w:sz w:val="24"/>
          <w:szCs w:val="24"/>
        </w:rPr>
      </w:pPr>
      <w:r>
        <w:rPr>
          <w:rStyle w:val="Нет"/>
          <w:rFonts w:ascii="Times New Roman" w:hAnsi="Times New Roman"/>
          <w:sz w:val="24"/>
          <w:szCs w:val="24"/>
          <w:rtl w:val="0"/>
          <w:lang w:val="ru-RU"/>
        </w:rPr>
        <w:t xml:space="preserve">I </w:t>
      </w:r>
      <w:r>
        <w:rPr>
          <w:rStyle w:val="Нет"/>
          <w:rFonts w:ascii="Times New Roman" w:hAnsi="Times New Roman"/>
          <w:b w:val="1"/>
          <w:bCs w:val="1"/>
          <w:sz w:val="24"/>
          <w:szCs w:val="24"/>
          <w:rtl w:val="0"/>
          <w:lang w:val="ru-RU"/>
        </w:rPr>
        <w:t>wrote</w:t>
      </w:r>
      <w:r>
        <w:rPr>
          <w:rStyle w:val="Нет"/>
          <w:rFonts w:ascii="Times New Roman" w:hAnsi="Times New Roman"/>
          <w:sz w:val="24"/>
          <w:szCs w:val="24"/>
          <w:rtl w:val="0"/>
          <w:lang w:val="ru-RU"/>
        </w:rPr>
        <w:t xml:space="preserve"> the composition yesterday - </w:t>
      </w:r>
      <w:r>
        <w:rPr>
          <w:rStyle w:val="Нет"/>
          <w:rFonts w:ascii="Times New Roman" w:hAnsi="Times New Roman" w:hint="default"/>
          <w:sz w:val="24"/>
          <w:szCs w:val="24"/>
          <w:rtl w:val="0"/>
          <w:lang w:val="ru-RU"/>
        </w:rPr>
        <w:t xml:space="preserve">Я написал сочинение вчера </w:t>
      </w:r>
      <w:r>
        <w:rPr>
          <w:rStyle w:val="Нет"/>
          <w:rFonts w:ascii="Times New Roman" w:hAnsi="Times New Roman"/>
          <w:sz w:val="24"/>
          <w:szCs w:val="24"/>
          <w:rtl w:val="0"/>
          <w:lang w:val="ru-RU"/>
        </w:rPr>
        <w:t>(</w:t>
      </w:r>
      <w:r>
        <w:rPr>
          <w:rStyle w:val="Нет"/>
          <w:rFonts w:ascii="Times New Roman" w:hAnsi="Times New Roman" w:hint="default"/>
          <w:sz w:val="24"/>
          <w:szCs w:val="24"/>
          <w:rtl w:val="0"/>
          <w:lang w:val="ru-RU"/>
        </w:rPr>
        <w:t>действительный оборот</w:t>
      </w:r>
      <w:r>
        <w:rPr>
          <w:rStyle w:val="Нет"/>
          <w:rFonts w:ascii="Times New Roman" w:hAnsi="Times New Roman"/>
          <w:sz w:val="24"/>
          <w:szCs w:val="24"/>
          <w:rtl w:val="0"/>
          <w:lang w:val="ru-RU"/>
        </w:rPr>
        <w:t>).</w:t>
      </w:r>
      <w:r>
        <w:rPr>
          <w:rStyle w:val="Нет"/>
          <w:rFonts w:ascii="Times New Roman" w:cs="Times New Roman" w:hAnsi="Times New Roman" w:eastAsia="Times New Roman"/>
          <w:sz w:val="24"/>
          <w:szCs w:val="24"/>
        </w:rPr>
        <w:br w:type="textWrapping"/>
      </w:r>
      <w:r>
        <w:rPr>
          <w:rStyle w:val="Нет"/>
          <w:rFonts w:ascii="Times New Roman" w:hAnsi="Times New Roman"/>
          <w:sz w:val="24"/>
          <w:szCs w:val="24"/>
          <w:rtl w:val="0"/>
          <w:lang w:val="ru-RU"/>
        </w:rPr>
        <w:t xml:space="preserve">The composition </w:t>
      </w:r>
      <w:r>
        <w:rPr>
          <w:rStyle w:val="Нет"/>
          <w:rFonts w:ascii="Times New Roman" w:hAnsi="Times New Roman"/>
          <w:b w:val="1"/>
          <w:bCs w:val="1"/>
          <w:sz w:val="24"/>
          <w:szCs w:val="24"/>
          <w:rtl w:val="0"/>
          <w:lang w:val="ru-RU"/>
        </w:rPr>
        <w:t>was written</w:t>
      </w:r>
      <w:r>
        <w:rPr>
          <w:rStyle w:val="Нет"/>
          <w:rFonts w:ascii="Times New Roman" w:hAnsi="Times New Roman"/>
          <w:sz w:val="24"/>
          <w:szCs w:val="24"/>
          <w:rtl w:val="0"/>
          <w:lang w:val="ru-RU"/>
        </w:rPr>
        <w:t xml:space="preserve"> by me yesterday - </w:t>
      </w:r>
      <w:r>
        <w:rPr>
          <w:rStyle w:val="Нет"/>
          <w:rFonts w:ascii="Times New Roman" w:hAnsi="Times New Roman" w:hint="default"/>
          <w:sz w:val="24"/>
          <w:szCs w:val="24"/>
          <w:rtl w:val="0"/>
          <w:lang w:val="ru-RU"/>
        </w:rPr>
        <w:t xml:space="preserve">Сочинение было написано мной вчера </w:t>
      </w:r>
      <w:r>
        <w:rPr>
          <w:rStyle w:val="Нет"/>
          <w:rFonts w:ascii="Times New Roman" w:hAnsi="Times New Roman"/>
          <w:sz w:val="24"/>
          <w:szCs w:val="24"/>
          <w:rtl w:val="0"/>
          <w:lang w:val="ru-RU"/>
        </w:rPr>
        <w:t>(</w:t>
      </w:r>
      <w:r>
        <w:rPr>
          <w:rStyle w:val="Нет"/>
          <w:rFonts w:ascii="Times New Roman" w:hAnsi="Times New Roman" w:hint="default"/>
          <w:sz w:val="24"/>
          <w:szCs w:val="24"/>
          <w:rtl w:val="0"/>
          <w:lang w:val="ru-RU"/>
        </w:rPr>
        <w:t>страдательный оборот</w:t>
      </w:r>
      <w:r>
        <w:rPr>
          <w:rStyle w:val="Нет"/>
          <w:rFonts w:ascii="Times New Roman" w:hAnsi="Times New Roman"/>
          <w:sz w:val="24"/>
          <w:szCs w:val="24"/>
          <w:rtl w:val="0"/>
          <w:lang w:val="ru-RU"/>
        </w:rPr>
        <w:t>).</w:t>
      </w:r>
    </w:p>
    <w:p>
      <w:pPr>
        <w:pStyle w:val="Normal.0"/>
        <w:ind w:left="284" w:firstLine="708"/>
        <w:rPr>
          <w:rStyle w:val="Нет"/>
          <w:rFonts w:ascii="Times New Roman" w:cs="Times New Roman" w:hAnsi="Times New Roman" w:eastAsia="Times New Roman"/>
          <w:sz w:val="24"/>
          <w:szCs w:val="24"/>
        </w:rPr>
      </w:pPr>
      <w:r>
        <w:rPr>
          <w:rStyle w:val="Нет"/>
          <w:rFonts w:ascii="Times New Roman" w:hAnsi="Times New Roman" w:hint="default"/>
          <w:sz w:val="24"/>
          <w:szCs w:val="24"/>
          <w:rtl w:val="0"/>
          <w:lang w:val="ru-RU"/>
        </w:rPr>
        <w:t>Если сказуемое действительного оборота состоит из модального глагола и инфинитива действительного залога</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то при образовании страдательного оборота нужно употреблять тот же модальный глагол с инфинитивом страдательного залога</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Изучите несколько примеров подобных предложений с разными модальными глаголами</w:t>
      </w:r>
      <w:r>
        <w:rPr>
          <w:rStyle w:val="Нет"/>
          <w:rFonts w:ascii="Times New Roman" w:hAnsi="Times New Roman"/>
          <w:sz w:val="24"/>
          <w:szCs w:val="24"/>
          <w:rtl w:val="0"/>
          <w:lang w:val="ru-RU"/>
        </w:rPr>
        <w:t>.</w:t>
      </w:r>
    </w:p>
    <w:p>
      <w:pPr>
        <w:pStyle w:val="Normal.0"/>
        <w:ind w:left="284" w:firstLine="0"/>
        <w:rPr>
          <w:rStyle w:val="Нет"/>
          <w:rFonts w:ascii="Times New Roman" w:cs="Times New Roman" w:hAnsi="Times New Roman" w:eastAsia="Times New Roman"/>
          <w:sz w:val="24"/>
          <w:szCs w:val="24"/>
        </w:rPr>
      </w:pPr>
      <w:r>
        <w:rPr>
          <w:rStyle w:val="Нет"/>
          <w:rFonts w:ascii="Times New Roman" w:hAnsi="Times New Roman"/>
          <w:sz w:val="24"/>
          <w:szCs w:val="24"/>
          <w:rtl w:val="0"/>
          <w:lang w:val="ru-RU"/>
        </w:rPr>
        <w:t>You</w:t>
      </w:r>
      <w:r>
        <w:rPr>
          <w:rStyle w:val="Нет"/>
          <w:rFonts w:ascii="Times New Roman" w:hAnsi="Times New Roman"/>
          <w:b w:val="1"/>
          <w:bCs w:val="1"/>
          <w:sz w:val="24"/>
          <w:szCs w:val="24"/>
          <w:rtl w:val="0"/>
          <w:lang w:val="ru-RU"/>
        </w:rPr>
        <w:t xml:space="preserve"> must do</w:t>
      </w:r>
      <w:r>
        <w:rPr>
          <w:rStyle w:val="Нет"/>
          <w:rFonts w:ascii="Times New Roman" w:hAnsi="Times New Roman"/>
          <w:sz w:val="24"/>
          <w:szCs w:val="24"/>
          <w:rtl w:val="0"/>
          <w:lang w:val="ru-RU"/>
        </w:rPr>
        <w:t xml:space="preserve"> your homework today - </w:t>
      </w:r>
      <w:r>
        <w:rPr>
          <w:rStyle w:val="Нет"/>
          <w:rFonts w:ascii="Times New Roman" w:hAnsi="Times New Roman" w:hint="default"/>
          <w:sz w:val="24"/>
          <w:szCs w:val="24"/>
          <w:rtl w:val="0"/>
          <w:lang w:val="ru-RU"/>
        </w:rPr>
        <w:t xml:space="preserve">Сегодня ты должен сделать домашнюю работу </w:t>
      </w:r>
      <w:r>
        <w:rPr>
          <w:rStyle w:val="Нет"/>
          <w:rFonts w:ascii="Times New Roman" w:hAnsi="Times New Roman"/>
          <w:sz w:val="24"/>
          <w:szCs w:val="24"/>
          <w:rtl w:val="0"/>
          <w:lang w:val="ru-RU"/>
        </w:rPr>
        <w:t>(</w:t>
      </w:r>
      <w:r>
        <w:rPr>
          <w:rStyle w:val="Нет"/>
          <w:rFonts w:ascii="Times New Roman" w:hAnsi="Times New Roman" w:hint="default"/>
          <w:sz w:val="24"/>
          <w:szCs w:val="24"/>
          <w:rtl w:val="0"/>
          <w:lang w:val="ru-RU"/>
        </w:rPr>
        <w:t>действительный оборот</w:t>
      </w:r>
      <w:r>
        <w:rPr>
          <w:rStyle w:val="Нет"/>
          <w:rFonts w:ascii="Times New Roman" w:hAnsi="Times New Roman"/>
          <w:sz w:val="24"/>
          <w:szCs w:val="24"/>
          <w:rtl w:val="0"/>
          <w:lang w:val="ru-RU"/>
        </w:rPr>
        <w:t>).</w:t>
      </w:r>
      <w:r>
        <w:rPr>
          <w:rStyle w:val="Нет"/>
          <w:rFonts w:ascii="Times New Roman" w:cs="Times New Roman" w:hAnsi="Times New Roman" w:eastAsia="Times New Roman"/>
          <w:sz w:val="24"/>
          <w:szCs w:val="24"/>
        </w:rPr>
        <w:br w:type="textWrapping"/>
      </w:r>
      <w:r>
        <w:rPr>
          <w:rStyle w:val="Нет"/>
          <w:rFonts w:ascii="Times New Roman" w:hAnsi="Times New Roman"/>
          <w:sz w:val="24"/>
          <w:szCs w:val="24"/>
          <w:rtl w:val="0"/>
          <w:lang w:val="ru-RU"/>
        </w:rPr>
        <w:t xml:space="preserve">Your homework </w:t>
      </w:r>
      <w:r>
        <w:rPr>
          <w:rStyle w:val="Нет"/>
          <w:rFonts w:ascii="Times New Roman" w:hAnsi="Times New Roman"/>
          <w:b w:val="1"/>
          <w:bCs w:val="1"/>
          <w:sz w:val="24"/>
          <w:szCs w:val="24"/>
          <w:rtl w:val="0"/>
          <w:lang w:val="ru-RU"/>
        </w:rPr>
        <w:t>must be done</w:t>
      </w:r>
      <w:r>
        <w:rPr>
          <w:rStyle w:val="Нет"/>
          <w:rFonts w:ascii="Times New Roman" w:hAnsi="Times New Roman"/>
          <w:sz w:val="24"/>
          <w:szCs w:val="24"/>
          <w:rtl w:val="0"/>
          <w:lang w:val="ru-RU"/>
        </w:rPr>
        <w:t xml:space="preserve"> today - </w:t>
      </w:r>
      <w:r>
        <w:rPr>
          <w:rStyle w:val="Нет"/>
          <w:rFonts w:ascii="Times New Roman" w:hAnsi="Times New Roman" w:hint="default"/>
          <w:sz w:val="24"/>
          <w:szCs w:val="24"/>
          <w:rtl w:val="0"/>
          <w:lang w:val="ru-RU"/>
        </w:rPr>
        <w:t xml:space="preserve">Твоя домашняя работа должна быть сделана сегодня </w:t>
      </w:r>
      <w:r>
        <w:rPr>
          <w:rStyle w:val="Нет"/>
          <w:rFonts w:ascii="Times New Roman" w:hAnsi="Times New Roman"/>
          <w:sz w:val="24"/>
          <w:szCs w:val="24"/>
          <w:rtl w:val="0"/>
          <w:lang w:val="ru-RU"/>
        </w:rPr>
        <w:t>(</w:t>
      </w:r>
      <w:r>
        <w:rPr>
          <w:rStyle w:val="Нет"/>
          <w:rFonts w:ascii="Times New Roman" w:hAnsi="Times New Roman" w:hint="default"/>
          <w:sz w:val="24"/>
          <w:szCs w:val="24"/>
          <w:rtl w:val="0"/>
          <w:lang w:val="ru-RU"/>
        </w:rPr>
        <w:t>страдательный оборот</w:t>
      </w:r>
      <w:r>
        <w:rPr>
          <w:rStyle w:val="Нет"/>
          <w:rFonts w:ascii="Times New Roman" w:hAnsi="Times New Roman"/>
          <w:sz w:val="24"/>
          <w:szCs w:val="24"/>
          <w:rtl w:val="0"/>
          <w:lang w:val="ru-RU"/>
        </w:rPr>
        <w:t>).</w:t>
      </w:r>
      <w:r>
        <w:rPr>
          <w:rStyle w:val="Нет"/>
          <w:rFonts w:ascii="Times New Roman" w:cs="Times New Roman" w:hAnsi="Times New Roman" w:eastAsia="Times New Roman"/>
          <w:sz w:val="24"/>
          <w:szCs w:val="24"/>
        </w:rPr>
        <w:br w:type="textWrapping"/>
        <w:br w:type="textWrapping"/>
      </w:r>
      <w:r>
        <w:rPr>
          <w:rStyle w:val="Нет"/>
          <w:rFonts w:ascii="Times New Roman" w:hAnsi="Times New Roman"/>
          <w:sz w:val="24"/>
          <w:szCs w:val="24"/>
          <w:rtl w:val="0"/>
          <w:lang w:val="ru-RU"/>
        </w:rPr>
        <w:t>We</w:t>
      </w:r>
      <w:r>
        <w:rPr>
          <w:rStyle w:val="Нет"/>
          <w:rFonts w:ascii="Times New Roman" w:hAnsi="Times New Roman"/>
          <w:b w:val="1"/>
          <w:bCs w:val="1"/>
          <w:sz w:val="24"/>
          <w:szCs w:val="24"/>
          <w:rtl w:val="0"/>
          <w:lang w:val="ru-RU"/>
        </w:rPr>
        <w:t xml:space="preserve"> can show</w:t>
      </w:r>
      <w:r>
        <w:rPr>
          <w:rStyle w:val="Нет"/>
          <w:rFonts w:ascii="Times New Roman" w:hAnsi="Times New Roman"/>
          <w:sz w:val="24"/>
          <w:szCs w:val="24"/>
          <w:rtl w:val="0"/>
          <w:lang w:val="ru-RU"/>
        </w:rPr>
        <w:t xml:space="preserve"> our invention at any exhibition - </w:t>
      </w:r>
      <w:r>
        <w:rPr>
          <w:rStyle w:val="Нет"/>
          <w:rFonts w:ascii="Times New Roman" w:hAnsi="Times New Roman" w:hint="default"/>
          <w:sz w:val="24"/>
          <w:szCs w:val="24"/>
          <w:rtl w:val="0"/>
          <w:lang w:val="ru-RU"/>
        </w:rPr>
        <w:t xml:space="preserve">Мы можем показать наше изобретение на любой выставке </w:t>
      </w:r>
      <w:r>
        <w:rPr>
          <w:rStyle w:val="Нет"/>
          <w:rFonts w:ascii="Times New Roman" w:hAnsi="Times New Roman"/>
          <w:sz w:val="24"/>
          <w:szCs w:val="24"/>
          <w:rtl w:val="0"/>
          <w:lang w:val="ru-RU"/>
        </w:rPr>
        <w:t>(</w:t>
      </w:r>
      <w:r>
        <w:rPr>
          <w:rStyle w:val="Нет"/>
          <w:rFonts w:ascii="Times New Roman" w:hAnsi="Times New Roman" w:hint="default"/>
          <w:sz w:val="24"/>
          <w:szCs w:val="24"/>
          <w:rtl w:val="0"/>
          <w:lang w:val="ru-RU"/>
        </w:rPr>
        <w:t>действительный оборот</w:t>
      </w:r>
      <w:r>
        <w:rPr>
          <w:rStyle w:val="Нет"/>
          <w:rFonts w:ascii="Times New Roman" w:hAnsi="Times New Roman"/>
          <w:sz w:val="24"/>
          <w:szCs w:val="24"/>
          <w:rtl w:val="0"/>
          <w:lang w:val="ru-RU"/>
        </w:rPr>
        <w:t>).</w:t>
      </w:r>
      <w:r>
        <w:rPr>
          <w:rStyle w:val="Нет"/>
          <w:rFonts w:ascii="Times New Roman" w:cs="Times New Roman" w:hAnsi="Times New Roman" w:eastAsia="Times New Roman"/>
          <w:sz w:val="24"/>
          <w:szCs w:val="24"/>
        </w:rPr>
        <w:br w:type="textWrapping"/>
      </w:r>
      <w:r>
        <w:rPr>
          <w:rStyle w:val="Нет"/>
          <w:rFonts w:ascii="Times New Roman" w:hAnsi="Times New Roman"/>
          <w:sz w:val="24"/>
          <w:szCs w:val="24"/>
          <w:rtl w:val="0"/>
          <w:lang w:val="ru-RU"/>
        </w:rPr>
        <w:t xml:space="preserve">Our invention </w:t>
      </w:r>
      <w:r>
        <w:rPr>
          <w:rStyle w:val="Нет"/>
          <w:rFonts w:ascii="Times New Roman" w:hAnsi="Times New Roman"/>
          <w:b w:val="1"/>
          <w:bCs w:val="1"/>
          <w:sz w:val="24"/>
          <w:szCs w:val="24"/>
          <w:rtl w:val="0"/>
          <w:lang w:val="ru-RU"/>
        </w:rPr>
        <w:t>can be shown</w:t>
      </w:r>
      <w:r>
        <w:rPr>
          <w:rStyle w:val="Нет"/>
          <w:rFonts w:ascii="Times New Roman" w:hAnsi="Times New Roman"/>
          <w:sz w:val="24"/>
          <w:szCs w:val="24"/>
          <w:rtl w:val="0"/>
          <w:lang w:val="ru-RU"/>
        </w:rPr>
        <w:t xml:space="preserve"> at any exhibition - </w:t>
      </w:r>
      <w:r>
        <w:rPr>
          <w:rStyle w:val="Нет"/>
          <w:rFonts w:ascii="Times New Roman" w:hAnsi="Times New Roman" w:hint="default"/>
          <w:sz w:val="24"/>
          <w:szCs w:val="24"/>
          <w:rtl w:val="0"/>
          <w:lang w:val="ru-RU"/>
        </w:rPr>
        <w:t xml:space="preserve">Наше изобретение может быть показано на любой выставке </w:t>
      </w:r>
      <w:r>
        <w:rPr>
          <w:rStyle w:val="Нет"/>
          <w:rFonts w:ascii="Times New Roman" w:hAnsi="Times New Roman"/>
          <w:sz w:val="24"/>
          <w:szCs w:val="24"/>
          <w:rtl w:val="0"/>
          <w:lang w:val="ru-RU"/>
        </w:rPr>
        <w:t>(</w:t>
      </w:r>
      <w:r>
        <w:rPr>
          <w:rStyle w:val="Нет"/>
          <w:rFonts w:ascii="Times New Roman" w:hAnsi="Times New Roman" w:hint="default"/>
          <w:sz w:val="24"/>
          <w:szCs w:val="24"/>
          <w:rtl w:val="0"/>
          <w:lang w:val="ru-RU"/>
        </w:rPr>
        <w:t>страдательный оборот</w:t>
      </w:r>
      <w:r>
        <w:rPr>
          <w:rStyle w:val="Нет"/>
          <w:rFonts w:ascii="Times New Roman" w:hAnsi="Times New Roman"/>
          <w:sz w:val="24"/>
          <w:szCs w:val="24"/>
          <w:rtl w:val="0"/>
          <w:lang w:val="ru-RU"/>
        </w:rPr>
        <w:t>).</w:t>
      </w:r>
      <w:r>
        <w:rPr>
          <w:rStyle w:val="Нет"/>
          <w:rFonts w:ascii="Times New Roman" w:cs="Times New Roman" w:hAnsi="Times New Roman" w:eastAsia="Times New Roman"/>
          <w:sz w:val="24"/>
          <w:szCs w:val="24"/>
        </w:rPr>
        <w:br w:type="textWrapping"/>
        <w:br w:type="textWrapping"/>
      </w:r>
      <w:r>
        <w:rPr>
          <w:rStyle w:val="Нет"/>
          <w:rFonts w:ascii="Times New Roman" w:hAnsi="Times New Roman"/>
          <w:sz w:val="24"/>
          <w:szCs w:val="24"/>
          <w:rtl w:val="0"/>
          <w:lang w:val="ru-RU"/>
        </w:rPr>
        <w:t xml:space="preserve">They </w:t>
      </w:r>
      <w:r>
        <w:rPr>
          <w:rStyle w:val="Нет"/>
          <w:rFonts w:ascii="Times New Roman" w:hAnsi="Times New Roman"/>
          <w:b w:val="1"/>
          <w:bCs w:val="1"/>
          <w:sz w:val="24"/>
          <w:szCs w:val="24"/>
          <w:rtl w:val="0"/>
          <w:lang w:val="ru-RU"/>
        </w:rPr>
        <w:t>ought to send</w:t>
      </w:r>
      <w:r>
        <w:rPr>
          <w:rStyle w:val="Нет"/>
          <w:rFonts w:ascii="Times New Roman" w:hAnsi="Times New Roman"/>
          <w:sz w:val="24"/>
          <w:szCs w:val="24"/>
          <w:rtl w:val="0"/>
          <w:lang w:val="ru-RU"/>
        </w:rPr>
        <w:t xml:space="preserve"> the documents at once - </w:t>
      </w:r>
      <w:r>
        <w:rPr>
          <w:rStyle w:val="Нет"/>
          <w:rFonts w:ascii="Times New Roman" w:hAnsi="Times New Roman" w:hint="default"/>
          <w:sz w:val="24"/>
          <w:szCs w:val="24"/>
          <w:rtl w:val="0"/>
          <w:lang w:val="ru-RU"/>
        </w:rPr>
        <w:t xml:space="preserve">Им следует отправить документы немедленно </w:t>
      </w:r>
      <w:r>
        <w:rPr>
          <w:rStyle w:val="Нет"/>
          <w:rFonts w:ascii="Times New Roman" w:hAnsi="Times New Roman"/>
          <w:sz w:val="24"/>
          <w:szCs w:val="24"/>
          <w:rtl w:val="0"/>
          <w:lang w:val="ru-RU"/>
        </w:rPr>
        <w:t>(</w:t>
      </w:r>
      <w:r>
        <w:rPr>
          <w:rStyle w:val="Нет"/>
          <w:rFonts w:ascii="Times New Roman" w:hAnsi="Times New Roman" w:hint="default"/>
          <w:sz w:val="24"/>
          <w:szCs w:val="24"/>
          <w:rtl w:val="0"/>
          <w:lang w:val="ru-RU"/>
        </w:rPr>
        <w:t>действительный оборот</w:t>
      </w:r>
      <w:r>
        <w:rPr>
          <w:rStyle w:val="Нет"/>
          <w:rFonts w:ascii="Times New Roman" w:hAnsi="Times New Roman"/>
          <w:sz w:val="24"/>
          <w:szCs w:val="24"/>
          <w:rtl w:val="0"/>
          <w:lang w:val="ru-RU"/>
        </w:rPr>
        <w:t>).</w:t>
      </w:r>
      <w:r>
        <w:rPr>
          <w:rStyle w:val="Нет"/>
          <w:rFonts w:ascii="Times New Roman" w:cs="Times New Roman" w:hAnsi="Times New Roman" w:eastAsia="Times New Roman"/>
          <w:sz w:val="24"/>
          <w:szCs w:val="24"/>
        </w:rPr>
        <w:br w:type="textWrapping"/>
      </w:r>
      <w:r>
        <w:rPr>
          <w:rStyle w:val="Нет"/>
          <w:rFonts w:ascii="Times New Roman" w:hAnsi="Times New Roman"/>
          <w:sz w:val="24"/>
          <w:szCs w:val="24"/>
          <w:rtl w:val="0"/>
          <w:lang w:val="ru-RU"/>
        </w:rPr>
        <w:t xml:space="preserve">The documents </w:t>
      </w:r>
      <w:r>
        <w:rPr>
          <w:rStyle w:val="Нет"/>
          <w:rFonts w:ascii="Times New Roman" w:hAnsi="Times New Roman"/>
          <w:b w:val="1"/>
          <w:bCs w:val="1"/>
          <w:sz w:val="24"/>
          <w:szCs w:val="24"/>
          <w:rtl w:val="0"/>
          <w:lang w:val="ru-RU"/>
        </w:rPr>
        <w:t>ought to be sent</w:t>
      </w:r>
      <w:r>
        <w:rPr>
          <w:rStyle w:val="Нет"/>
          <w:rFonts w:ascii="Times New Roman" w:hAnsi="Times New Roman"/>
          <w:sz w:val="24"/>
          <w:szCs w:val="24"/>
          <w:rtl w:val="0"/>
          <w:lang w:val="ru-RU"/>
        </w:rPr>
        <w:t xml:space="preserve"> at once - </w:t>
      </w:r>
      <w:r>
        <w:rPr>
          <w:rStyle w:val="Нет"/>
          <w:rFonts w:ascii="Times New Roman" w:hAnsi="Times New Roman" w:hint="default"/>
          <w:sz w:val="24"/>
          <w:szCs w:val="24"/>
          <w:rtl w:val="0"/>
          <w:lang w:val="ru-RU"/>
        </w:rPr>
        <w:t xml:space="preserve">Документы следует отправить немедленно </w:t>
      </w:r>
      <w:r>
        <w:rPr>
          <w:rStyle w:val="Нет"/>
          <w:rFonts w:ascii="Times New Roman" w:hAnsi="Times New Roman"/>
          <w:sz w:val="24"/>
          <w:szCs w:val="24"/>
          <w:rtl w:val="0"/>
          <w:lang w:val="ru-RU"/>
        </w:rPr>
        <w:t>(</w:t>
      </w:r>
      <w:r>
        <w:rPr>
          <w:rStyle w:val="Нет"/>
          <w:rFonts w:ascii="Times New Roman" w:hAnsi="Times New Roman" w:hint="default"/>
          <w:sz w:val="24"/>
          <w:szCs w:val="24"/>
          <w:rtl w:val="0"/>
          <w:lang w:val="ru-RU"/>
        </w:rPr>
        <w:t>страдательный оборот</w:t>
      </w:r>
      <w:r>
        <w:rPr>
          <w:rStyle w:val="Нет"/>
          <w:rFonts w:ascii="Times New Roman" w:hAnsi="Times New Roman"/>
          <w:sz w:val="24"/>
          <w:szCs w:val="24"/>
          <w:rtl w:val="0"/>
          <w:lang w:val="ru-RU"/>
        </w:rPr>
        <w:t>).</w:t>
      </w:r>
    </w:p>
    <w:p>
      <w:pPr>
        <w:pStyle w:val="Normal.0"/>
        <w:ind w:left="284" w:firstLine="0"/>
        <w:jc w:val="center"/>
        <w:rPr>
          <w:rStyle w:val="Нет"/>
          <w:rFonts w:ascii="Times New Roman" w:cs="Times New Roman" w:hAnsi="Times New Roman" w:eastAsia="Times New Roman"/>
          <w:b w:val="1"/>
          <w:bCs w:val="1"/>
          <w:sz w:val="24"/>
          <w:szCs w:val="24"/>
        </w:rPr>
      </w:pPr>
      <w:r>
        <w:rPr>
          <w:rStyle w:val="Нет"/>
          <w:rFonts w:ascii="Times New Roman" w:hAnsi="Times New Roman" w:hint="default"/>
          <w:b w:val="1"/>
          <w:bCs w:val="1"/>
          <w:sz w:val="24"/>
          <w:szCs w:val="24"/>
          <w:rtl w:val="0"/>
          <w:lang w:val="ru-RU"/>
        </w:rPr>
        <w:t>Употребление страдательных оборотов</w:t>
      </w:r>
      <w:r>
        <w:rPr>
          <w:rStyle w:val="Нет"/>
          <w:rFonts w:ascii="Times New Roman" w:hAnsi="Times New Roman"/>
          <w:b w:val="1"/>
          <w:bCs w:val="1"/>
          <w:sz w:val="24"/>
          <w:szCs w:val="24"/>
          <w:rtl w:val="0"/>
          <w:lang w:val="ru-RU"/>
        </w:rPr>
        <w:t>.</w:t>
      </w:r>
    </w:p>
    <w:p>
      <w:pPr>
        <w:pStyle w:val="Normal.0"/>
        <w:ind w:left="284" w:firstLine="708"/>
        <w:rPr>
          <w:rStyle w:val="Нет"/>
          <w:rFonts w:ascii="Times New Roman" w:cs="Times New Roman" w:hAnsi="Times New Roman" w:eastAsia="Times New Roman"/>
          <w:sz w:val="24"/>
          <w:szCs w:val="24"/>
        </w:rPr>
      </w:pPr>
      <w:r>
        <w:rPr>
          <w:rStyle w:val="Нет"/>
          <w:rFonts w:ascii="Times New Roman" w:hAnsi="Times New Roman"/>
          <w:sz w:val="24"/>
          <w:szCs w:val="24"/>
          <w:rtl w:val="0"/>
          <w:lang w:val="ru-RU"/>
        </w:rPr>
        <w:t xml:space="preserve">1) </w:t>
      </w:r>
      <w:r>
        <w:rPr>
          <w:rStyle w:val="Нет"/>
          <w:rFonts w:ascii="Times New Roman" w:hAnsi="Times New Roman" w:hint="default"/>
          <w:sz w:val="24"/>
          <w:szCs w:val="24"/>
          <w:rtl w:val="0"/>
          <w:lang w:val="ru-RU"/>
        </w:rPr>
        <w:t>Страдательный оборот употребляется в том случае</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когда в предложении делается акцент на лице или предмете</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над которым совершается действие</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а не лицо или предмет</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который его совершает</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Изучите пример</w:t>
      </w:r>
      <w:r>
        <w:rPr>
          <w:rStyle w:val="Нет"/>
          <w:rFonts w:ascii="Times New Roman" w:hAnsi="Times New Roman"/>
          <w:sz w:val="24"/>
          <w:szCs w:val="24"/>
          <w:rtl w:val="0"/>
          <w:lang w:val="ru-RU"/>
        </w:rPr>
        <w:t>.</w:t>
      </w:r>
    </w:p>
    <w:p>
      <w:pPr>
        <w:pStyle w:val="Normal.0"/>
        <w:ind w:left="284" w:firstLine="0"/>
        <w:rPr>
          <w:rStyle w:val="Нет"/>
          <w:rFonts w:ascii="Times New Roman" w:cs="Times New Roman" w:hAnsi="Times New Roman" w:eastAsia="Times New Roman"/>
          <w:sz w:val="24"/>
          <w:szCs w:val="24"/>
        </w:rPr>
      </w:pPr>
    </w:p>
    <w:p>
      <w:pPr>
        <w:pStyle w:val="Normal.0"/>
        <w:ind w:left="284" w:firstLine="0"/>
        <w:rPr>
          <w:rStyle w:val="Нет"/>
          <w:rFonts w:ascii="Times New Roman" w:cs="Times New Roman" w:hAnsi="Times New Roman" w:eastAsia="Times New Roman"/>
          <w:sz w:val="24"/>
          <w:szCs w:val="24"/>
        </w:rPr>
      </w:pPr>
      <w:r>
        <w:rPr>
          <w:rStyle w:val="Нет"/>
          <w:rFonts w:ascii="Times New Roman" w:hAnsi="Times New Roman"/>
          <w:sz w:val="24"/>
          <w:szCs w:val="24"/>
          <w:rtl w:val="0"/>
          <w:lang w:val="ru-RU"/>
        </w:rPr>
        <w:t xml:space="preserve">Fyodor Dostoyevsky wrote Crime and Punishment in 1866 - </w:t>
      </w:r>
      <w:r>
        <w:rPr>
          <w:rStyle w:val="Нет"/>
          <w:rFonts w:ascii="Times New Roman" w:hAnsi="Times New Roman" w:hint="default"/>
          <w:sz w:val="24"/>
          <w:szCs w:val="24"/>
          <w:rtl w:val="0"/>
          <w:lang w:val="ru-RU"/>
        </w:rPr>
        <w:t xml:space="preserve">Федор Достоевский написал </w:t>
      </w:r>
      <w:r>
        <w:rPr>
          <w:rStyle w:val="Нет"/>
          <w:rFonts w:ascii="Times New Roman" w:hAnsi="Times New Roman"/>
          <w:sz w:val="24"/>
          <w:szCs w:val="24"/>
          <w:rtl w:val="0"/>
          <w:lang w:val="ru-RU"/>
        </w:rPr>
        <w:t>"</w:t>
      </w:r>
      <w:r>
        <w:rPr>
          <w:rStyle w:val="Нет"/>
          <w:rFonts w:ascii="Times New Roman" w:hAnsi="Times New Roman" w:hint="default"/>
          <w:sz w:val="24"/>
          <w:szCs w:val="24"/>
          <w:rtl w:val="0"/>
          <w:lang w:val="ru-RU"/>
        </w:rPr>
        <w:t>Преступление и наказание</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 xml:space="preserve">в </w:t>
      </w:r>
      <w:r>
        <w:rPr>
          <w:rStyle w:val="Нет"/>
          <w:rFonts w:ascii="Times New Roman" w:hAnsi="Times New Roman"/>
          <w:sz w:val="24"/>
          <w:szCs w:val="24"/>
          <w:rtl w:val="0"/>
          <w:lang w:val="ru-RU"/>
        </w:rPr>
        <w:t xml:space="preserve">1866 </w:t>
      </w:r>
      <w:r>
        <w:rPr>
          <w:rStyle w:val="Нет"/>
          <w:rFonts w:ascii="Times New Roman" w:hAnsi="Times New Roman" w:hint="default"/>
          <w:sz w:val="24"/>
          <w:szCs w:val="24"/>
          <w:rtl w:val="0"/>
          <w:lang w:val="ru-RU"/>
        </w:rPr>
        <w:t>году</w:t>
      </w:r>
      <w:r>
        <w:rPr>
          <w:rStyle w:val="Нет"/>
          <w:rFonts w:ascii="Times New Roman" w:hAnsi="Times New Roman"/>
          <w:sz w:val="24"/>
          <w:szCs w:val="24"/>
          <w:rtl w:val="0"/>
          <w:lang w:val="ru-RU"/>
        </w:rPr>
        <w:t>.</w:t>
      </w:r>
      <w:r>
        <w:rPr>
          <w:rStyle w:val="Нет"/>
          <w:rFonts w:ascii="Times New Roman" w:cs="Times New Roman" w:hAnsi="Times New Roman" w:eastAsia="Times New Roman"/>
          <w:sz w:val="24"/>
          <w:szCs w:val="24"/>
        </w:rPr>
        <w:br w:type="textWrapping"/>
      </w:r>
      <w:r>
        <w:rPr>
          <w:rStyle w:val="Нет"/>
          <w:rFonts w:ascii="Times New Roman" w:hAnsi="Times New Roman"/>
          <w:sz w:val="24"/>
          <w:szCs w:val="24"/>
          <w:rtl w:val="0"/>
          <w:lang w:val="ru-RU"/>
        </w:rPr>
        <w:t>Crime and Punishment was written by Fyodor Dostoyevsky in 1866 - "</w:t>
      </w:r>
      <w:r>
        <w:rPr>
          <w:rStyle w:val="Нет"/>
          <w:rFonts w:ascii="Times New Roman" w:hAnsi="Times New Roman" w:hint="default"/>
          <w:sz w:val="24"/>
          <w:szCs w:val="24"/>
          <w:rtl w:val="0"/>
          <w:lang w:val="ru-RU"/>
        </w:rPr>
        <w:t>Преступление и наказание</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 xml:space="preserve">было написано Федором Достоевским в </w:t>
      </w:r>
      <w:r>
        <w:rPr>
          <w:rStyle w:val="Нет"/>
          <w:rFonts w:ascii="Times New Roman" w:hAnsi="Times New Roman"/>
          <w:sz w:val="24"/>
          <w:szCs w:val="24"/>
          <w:rtl w:val="0"/>
          <w:lang w:val="ru-RU"/>
        </w:rPr>
        <w:t xml:space="preserve">1866 </w:t>
      </w:r>
      <w:r>
        <w:rPr>
          <w:rStyle w:val="Нет"/>
          <w:rFonts w:ascii="Times New Roman" w:hAnsi="Times New Roman" w:hint="default"/>
          <w:sz w:val="24"/>
          <w:szCs w:val="24"/>
          <w:rtl w:val="0"/>
          <w:lang w:val="ru-RU"/>
        </w:rPr>
        <w:t xml:space="preserve">году </w:t>
      </w:r>
      <w:r>
        <w:rPr>
          <w:rStyle w:val="Нет"/>
          <w:rFonts w:ascii="Times New Roman" w:hAnsi="Times New Roman"/>
          <w:sz w:val="24"/>
          <w:szCs w:val="24"/>
          <w:rtl w:val="0"/>
          <w:lang w:val="ru-RU"/>
        </w:rPr>
        <w:t>(</w:t>
      </w:r>
      <w:r>
        <w:rPr>
          <w:rStyle w:val="Нет"/>
          <w:rFonts w:ascii="Times New Roman" w:hAnsi="Times New Roman" w:hint="default"/>
          <w:sz w:val="24"/>
          <w:szCs w:val="24"/>
          <w:rtl w:val="0"/>
          <w:lang w:val="ru-RU"/>
        </w:rPr>
        <w:t xml:space="preserve">В данном предложении акцент делается на романе </w:t>
      </w:r>
      <w:r>
        <w:rPr>
          <w:rStyle w:val="Нет"/>
          <w:rFonts w:ascii="Times New Roman" w:hAnsi="Times New Roman"/>
          <w:sz w:val="24"/>
          <w:szCs w:val="24"/>
          <w:rtl w:val="0"/>
          <w:lang w:val="ru-RU"/>
        </w:rPr>
        <w:t>"</w:t>
      </w:r>
      <w:r>
        <w:rPr>
          <w:rStyle w:val="Нет"/>
          <w:rFonts w:ascii="Times New Roman" w:hAnsi="Times New Roman" w:hint="default"/>
          <w:sz w:val="24"/>
          <w:szCs w:val="24"/>
          <w:rtl w:val="0"/>
          <w:lang w:val="ru-RU"/>
        </w:rPr>
        <w:t>Преступление и наказание</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т</w:t>
      </w:r>
      <w:r>
        <w:rPr>
          <w:rStyle w:val="Нет"/>
          <w:rFonts w:ascii="Times New Roman" w:hAnsi="Times New Roman"/>
          <w:sz w:val="24"/>
          <w:szCs w:val="24"/>
          <w:rtl w:val="0"/>
          <w:lang w:val="ru-RU"/>
        </w:rPr>
        <w:t>.</w:t>
      </w:r>
      <w:r>
        <w:rPr>
          <w:rStyle w:val="Нет"/>
          <w:rFonts w:ascii="Times New Roman" w:hAnsi="Times New Roman" w:hint="default"/>
          <w:sz w:val="24"/>
          <w:szCs w:val="24"/>
          <w:rtl w:val="0"/>
          <w:lang w:val="ru-RU"/>
        </w:rPr>
        <w:t>е</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этот роман является темой разговора</w:t>
      </w:r>
      <w:r>
        <w:rPr>
          <w:rStyle w:val="Нет"/>
          <w:rFonts w:ascii="Times New Roman" w:hAnsi="Times New Roman"/>
          <w:sz w:val="24"/>
          <w:szCs w:val="24"/>
          <w:rtl w:val="0"/>
          <w:lang w:val="ru-RU"/>
        </w:rPr>
        <w:t>).</w:t>
      </w:r>
    </w:p>
    <w:p>
      <w:pPr>
        <w:pStyle w:val="Normal.0"/>
        <w:ind w:left="284" w:firstLine="708"/>
        <w:rPr>
          <w:rStyle w:val="Нет"/>
          <w:rFonts w:ascii="Times New Roman" w:cs="Times New Roman" w:hAnsi="Times New Roman" w:eastAsia="Times New Roman"/>
          <w:sz w:val="24"/>
          <w:szCs w:val="24"/>
        </w:rPr>
      </w:pPr>
      <w:r>
        <w:rPr>
          <w:rStyle w:val="Нет"/>
          <w:rFonts w:ascii="Times New Roman" w:hAnsi="Times New Roman"/>
          <w:sz w:val="24"/>
          <w:szCs w:val="24"/>
          <w:rtl w:val="0"/>
          <w:lang w:val="ru-RU"/>
        </w:rPr>
        <w:t xml:space="preserve">2) </w:t>
      </w:r>
      <w:r>
        <w:rPr>
          <w:rStyle w:val="Нет"/>
          <w:rFonts w:ascii="Times New Roman" w:hAnsi="Times New Roman" w:hint="default"/>
          <w:sz w:val="24"/>
          <w:szCs w:val="24"/>
          <w:rtl w:val="0"/>
          <w:lang w:val="ru-RU"/>
        </w:rPr>
        <w:t>Страдательный оборот употребляется в том случае</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когда неизвестно лицо</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которое совершает действие или в его упоминании нет необходимости</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Изучите несколько примеров</w:t>
      </w:r>
      <w:r>
        <w:rPr>
          <w:rStyle w:val="Нет"/>
          <w:rFonts w:ascii="Times New Roman" w:hAnsi="Times New Roman"/>
          <w:sz w:val="24"/>
          <w:szCs w:val="24"/>
          <w:rtl w:val="0"/>
          <w:lang w:val="ru-RU"/>
        </w:rPr>
        <w:t>.</w:t>
      </w:r>
    </w:p>
    <w:p>
      <w:pPr>
        <w:pStyle w:val="Normal.0"/>
        <w:ind w:left="284" w:firstLine="0"/>
        <w:rPr>
          <w:rStyle w:val="Нет"/>
          <w:rFonts w:ascii="Times New Roman" w:cs="Times New Roman" w:hAnsi="Times New Roman" w:eastAsia="Times New Roman"/>
          <w:sz w:val="24"/>
          <w:szCs w:val="24"/>
        </w:rPr>
      </w:pPr>
      <w:r>
        <w:rPr>
          <w:rStyle w:val="Нет"/>
          <w:rFonts w:ascii="Times New Roman" w:hAnsi="Times New Roman"/>
          <w:sz w:val="24"/>
          <w:szCs w:val="24"/>
          <w:rtl w:val="0"/>
          <w:lang w:val="ru-RU"/>
        </w:rPr>
        <w:t xml:space="preserve">About 300 books are sold in this shop every day - </w:t>
      </w:r>
      <w:r>
        <w:rPr>
          <w:rStyle w:val="Нет"/>
          <w:rFonts w:ascii="Times New Roman" w:hAnsi="Times New Roman" w:hint="default"/>
          <w:sz w:val="24"/>
          <w:szCs w:val="24"/>
          <w:rtl w:val="0"/>
          <w:lang w:val="ru-RU"/>
        </w:rPr>
        <w:t xml:space="preserve">В этом магазине продается около </w:t>
      </w:r>
      <w:r>
        <w:rPr>
          <w:rStyle w:val="Нет"/>
          <w:rFonts w:ascii="Times New Roman" w:hAnsi="Times New Roman"/>
          <w:sz w:val="24"/>
          <w:szCs w:val="24"/>
          <w:rtl w:val="0"/>
          <w:lang w:val="ru-RU"/>
        </w:rPr>
        <w:t xml:space="preserve">300 </w:t>
      </w:r>
      <w:r>
        <w:rPr>
          <w:rStyle w:val="Нет"/>
          <w:rFonts w:ascii="Times New Roman" w:hAnsi="Times New Roman" w:hint="default"/>
          <w:sz w:val="24"/>
          <w:szCs w:val="24"/>
          <w:rtl w:val="0"/>
          <w:lang w:val="ru-RU"/>
        </w:rPr>
        <w:t>книг в день</w:t>
      </w:r>
      <w:r>
        <w:rPr>
          <w:rStyle w:val="Нет"/>
          <w:rFonts w:ascii="Times New Roman" w:hAnsi="Times New Roman"/>
          <w:sz w:val="24"/>
          <w:szCs w:val="24"/>
          <w:rtl w:val="0"/>
          <w:lang w:val="ru-RU"/>
        </w:rPr>
        <w:t>.</w:t>
      </w:r>
      <w:r>
        <w:rPr>
          <w:rStyle w:val="Нет"/>
          <w:rFonts w:ascii="Times New Roman" w:cs="Times New Roman" w:hAnsi="Times New Roman" w:eastAsia="Times New Roman"/>
          <w:sz w:val="24"/>
          <w:szCs w:val="24"/>
          <w:lang w:val="ru-RU"/>
        </w:rPr>
        <w:br w:type="textWrapping"/>
      </w:r>
      <w:r>
        <w:rPr>
          <w:rStyle w:val="Нет"/>
          <w:rFonts w:ascii="Times New Roman" w:hAnsi="Times New Roman"/>
          <w:sz w:val="24"/>
          <w:szCs w:val="24"/>
          <w:rtl w:val="0"/>
          <w:lang w:val="en-US"/>
        </w:rPr>
        <w:t xml:space="preserve">A new restaurant will be built here - </w:t>
      </w:r>
      <w:r>
        <w:rPr>
          <w:rStyle w:val="Нет"/>
          <w:rFonts w:ascii="Times New Roman" w:hAnsi="Times New Roman" w:hint="default"/>
          <w:sz w:val="24"/>
          <w:szCs w:val="24"/>
          <w:rtl w:val="0"/>
          <w:lang w:val="ru-RU"/>
        </w:rPr>
        <w:t>Здесь</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будет</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построен</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новый</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ресторан</w:t>
      </w:r>
      <w:r>
        <w:rPr>
          <w:rStyle w:val="Нет"/>
          <w:rFonts w:ascii="Times New Roman" w:hAnsi="Times New Roman"/>
          <w:sz w:val="24"/>
          <w:szCs w:val="24"/>
          <w:rtl w:val="0"/>
          <w:lang w:val="en-US"/>
        </w:rPr>
        <w:t>.</w:t>
      </w:r>
    </w:p>
    <w:p>
      <w:pPr>
        <w:pStyle w:val="Normal.0"/>
        <w:ind w:left="284" w:firstLine="708"/>
        <w:rPr>
          <w:rStyle w:val="Нет"/>
          <w:rFonts w:ascii="Times New Roman" w:cs="Times New Roman" w:hAnsi="Times New Roman" w:eastAsia="Times New Roman"/>
          <w:sz w:val="24"/>
          <w:szCs w:val="24"/>
        </w:rPr>
      </w:pPr>
      <w:r>
        <w:rPr>
          <w:rStyle w:val="Нет"/>
          <w:rFonts w:ascii="Times New Roman" w:hAnsi="Times New Roman" w:hint="default"/>
          <w:sz w:val="24"/>
          <w:szCs w:val="24"/>
          <w:rtl w:val="0"/>
          <w:lang w:val="ru-RU"/>
        </w:rPr>
        <w:t>Ниже вы можете изучить</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как переводится на русский страдательный оборот во всех временах</w:t>
      </w:r>
      <w:r>
        <w:rPr>
          <w:rStyle w:val="Нет"/>
          <w:rFonts w:ascii="Times New Roman" w:hAnsi="Times New Roman"/>
          <w:sz w:val="24"/>
          <w:szCs w:val="24"/>
          <w:rtl w:val="0"/>
          <w:lang w:val="ru-RU"/>
        </w:rPr>
        <w:t>.</w:t>
      </w:r>
    </w:p>
    <w:p>
      <w:pPr>
        <w:pStyle w:val="Normal.0"/>
        <w:ind w:left="284" w:firstLine="708"/>
        <w:rPr>
          <w:rStyle w:val="Нет"/>
          <w:rFonts w:ascii="Times New Roman" w:cs="Times New Roman" w:hAnsi="Times New Roman" w:eastAsia="Times New Roman"/>
          <w:sz w:val="24"/>
          <w:szCs w:val="24"/>
        </w:rPr>
      </w:pPr>
      <w:r>
        <w:rPr>
          <w:rStyle w:val="Нет"/>
          <w:rFonts w:ascii="Times New Roman" w:hAnsi="Times New Roman"/>
          <w:sz w:val="24"/>
          <w:szCs w:val="24"/>
          <w:rtl w:val="0"/>
          <w:lang w:val="en-US"/>
        </w:rPr>
        <w:t>1) Present Indefinite.</w:t>
      </w:r>
      <w:r>
        <w:rPr>
          <w:rStyle w:val="Нет"/>
          <w:rFonts w:ascii="Times New Roman" w:cs="Times New Roman" w:hAnsi="Times New Roman" w:eastAsia="Times New Roman"/>
          <w:sz w:val="24"/>
          <w:szCs w:val="24"/>
          <w:lang w:val="en-US"/>
        </w:rPr>
        <w:br w:type="textWrapping"/>
      </w:r>
      <w:r>
        <w:rPr>
          <w:rStyle w:val="Нет"/>
          <w:rFonts w:ascii="Times New Roman" w:hAnsi="Times New Roman"/>
          <w:sz w:val="24"/>
          <w:szCs w:val="24"/>
          <w:rtl w:val="0"/>
          <w:lang w:val="en-US"/>
        </w:rPr>
        <w:t xml:space="preserve">The letters </w:t>
      </w:r>
      <w:r>
        <w:rPr>
          <w:rStyle w:val="Нет"/>
          <w:rFonts w:ascii="Times New Roman" w:hAnsi="Times New Roman"/>
          <w:b w:val="1"/>
          <w:bCs w:val="1"/>
          <w:sz w:val="24"/>
          <w:szCs w:val="24"/>
          <w:rtl w:val="0"/>
          <w:lang w:val="en-US"/>
        </w:rPr>
        <w:t>are written</w:t>
      </w:r>
      <w:r>
        <w:rPr>
          <w:rStyle w:val="Нет"/>
          <w:rFonts w:ascii="Times New Roman" w:hAnsi="Times New Roman"/>
          <w:sz w:val="24"/>
          <w:szCs w:val="24"/>
          <w:rtl w:val="0"/>
          <w:lang w:val="en-US"/>
        </w:rPr>
        <w:t xml:space="preserve"> every day - </w:t>
      </w:r>
      <w:r>
        <w:rPr>
          <w:rStyle w:val="Нет"/>
          <w:rFonts w:ascii="Times New Roman" w:hAnsi="Times New Roman" w:hint="default"/>
          <w:sz w:val="24"/>
          <w:szCs w:val="24"/>
          <w:rtl w:val="0"/>
          <w:lang w:val="ru-RU"/>
        </w:rPr>
        <w:t>Письма</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пишут</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пишутся</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каждый</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день</w:t>
      </w:r>
      <w:r>
        <w:rPr>
          <w:rStyle w:val="Нет"/>
          <w:rFonts w:ascii="Times New Roman" w:hAnsi="Times New Roman"/>
          <w:sz w:val="24"/>
          <w:szCs w:val="24"/>
          <w:rtl w:val="0"/>
          <w:lang w:val="en-US"/>
        </w:rPr>
        <w:t>.</w:t>
      </w:r>
    </w:p>
    <w:p>
      <w:pPr>
        <w:pStyle w:val="Normal.0"/>
        <w:ind w:left="284" w:firstLine="708"/>
        <w:rPr>
          <w:rStyle w:val="Нет"/>
          <w:rFonts w:ascii="Times New Roman" w:cs="Times New Roman" w:hAnsi="Times New Roman" w:eastAsia="Times New Roman"/>
          <w:sz w:val="24"/>
          <w:szCs w:val="24"/>
        </w:rPr>
      </w:pPr>
      <w:r>
        <w:rPr>
          <w:rStyle w:val="Нет"/>
          <w:rFonts w:ascii="Times New Roman" w:hAnsi="Times New Roman"/>
          <w:sz w:val="24"/>
          <w:szCs w:val="24"/>
          <w:rtl w:val="0"/>
          <w:lang w:val="en-US"/>
        </w:rPr>
        <w:t>2) Past Indefinite.</w:t>
      </w:r>
      <w:r>
        <w:rPr>
          <w:rStyle w:val="Нет"/>
          <w:rFonts w:ascii="Times New Roman" w:cs="Times New Roman" w:hAnsi="Times New Roman" w:eastAsia="Times New Roman"/>
          <w:sz w:val="24"/>
          <w:szCs w:val="24"/>
          <w:lang w:val="en-US"/>
        </w:rPr>
        <w:br w:type="textWrapping"/>
      </w:r>
      <w:r>
        <w:rPr>
          <w:rStyle w:val="Нет"/>
          <w:rFonts w:ascii="Times New Roman" w:hAnsi="Times New Roman"/>
          <w:sz w:val="24"/>
          <w:szCs w:val="24"/>
          <w:rtl w:val="0"/>
          <w:lang w:val="en-US"/>
        </w:rPr>
        <w:t xml:space="preserve">The letter </w:t>
      </w:r>
      <w:r>
        <w:rPr>
          <w:rStyle w:val="Нет"/>
          <w:rFonts w:ascii="Times New Roman" w:hAnsi="Times New Roman"/>
          <w:b w:val="1"/>
          <w:bCs w:val="1"/>
          <w:sz w:val="24"/>
          <w:szCs w:val="24"/>
          <w:rtl w:val="0"/>
          <w:lang w:val="en-US"/>
        </w:rPr>
        <w:t>was written</w:t>
      </w:r>
      <w:r>
        <w:rPr>
          <w:rStyle w:val="Нет"/>
          <w:rFonts w:ascii="Times New Roman" w:hAnsi="Times New Roman"/>
          <w:sz w:val="24"/>
          <w:szCs w:val="24"/>
          <w:rtl w:val="0"/>
          <w:lang w:val="en-US"/>
        </w:rPr>
        <w:t xml:space="preserve"> yesterday - </w:t>
      </w:r>
      <w:r>
        <w:rPr>
          <w:rStyle w:val="Нет"/>
          <w:rFonts w:ascii="Times New Roman" w:hAnsi="Times New Roman" w:hint="default"/>
          <w:sz w:val="24"/>
          <w:szCs w:val="24"/>
          <w:rtl w:val="0"/>
          <w:lang w:val="ru-RU"/>
        </w:rPr>
        <w:t>Письмо</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было</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написано</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написали</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написано</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вчера</w:t>
      </w:r>
      <w:r>
        <w:rPr>
          <w:rStyle w:val="Нет"/>
          <w:rFonts w:ascii="Times New Roman" w:hAnsi="Times New Roman"/>
          <w:sz w:val="24"/>
          <w:szCs w:val="24"/>
          <w:rtl w:val="0"/>
          <w:lang w:val="en-US"/>
        </w:rPr>
        <w:t>.</w:t>
      </w:r>
    </w:p>
    <w:p>
      <w:pPr>
        <w:pStyle w:val="Normal.0"/>
        <w:ind w:left="284" w:firstLine="708"/>
        <w:rPr>
          <w:rStyle w:val="Нет"/>
          <w:rFonts w:ascii="Times New Roman" w:cs="Times New Roman" w:hAnsi="Times New Roman" w:eastAsia="Times New Roman"/>
          <w:sz w:val="24"/>
          <w:szCs w:val="24"/>
        </w:rPr>
      </w:pPr>
      <w:r>
        <w:rPr>
          <w:rStyle w:val="Нет"/>
          <w:rFonts w:ascii="Times New Roman" w:hAnsi="Times New Roman"/>
          <w:sz w:val="24"/>
          <w:szCs w:val="24"/>
          <w:rtl w:val="0"/>
          <w:lang w:val="en-US"/>
        </w:rPr>
        <w:t>3) Future Indefinite.</w:t>
      </w:r>
      <w:r>
        <w:rPr>
          <w:rStyle w:val="Нет"/>
          <w:rFonts w:ascii="Times New Roman" w:cs="Times New Roman" w:hAnsi="Times New Roman" w:eastAsia="Times New Roman"/>
          <w:sz w:val="24"/>
          <w:szCs w:val="24"/>
          <w:lang w:val="en-US"/>
        </w:rPr>
        <w:br w:type="textWrapping"/>
      </w:r>
      <w:r>
        <w:rPr>
          <w:rStyle w:val="Нет"/>
          <w:rFonts w:ascii="Times New Roman" w:hAnsi="Times New Roman"/>
          <w:sz w:val="24"/>
          <w:szCs w:val="24"/>
          <w:rtl w:val="0"/>
          <w:lang w:val="en-US"/>
        </w:rPr>
        <w:t xml:space="preserve">The letter </w:t>
      </w:r>
      <w:r>
        <w:rPr>
          <w:rStyle w:val="Нет"/>
          <w:rFonts w:ascii="Times New Roman" w:hAnsi="Times New Roman"/>
          <w:b w:val="1"/>
          <w:bCs w:val="1"/>
          <w:sz w:val="24"/>
          <w:szCs w:val="24"/>
          <w:rtl w:val="0"/>
          <w:lang w:val="en-US"/>
        </w:rPr>
        <w:t>will be written</w:t>
      </w:r>
      <w:r>
        <w:rPr>
          <w:rStyle w:val="Нет"/>
          <w:rFonts w:ascii="Times New Roman" w:hAnsi="Times New Roman"/>
          <w:sz w:val="24"/>
          <w:szCs w:val="24"/>
          <w:rtl w:val="0"/>
          <w:lang w:val="en-US"/>
        </w:rPr>
        <w:t xml:space="preserve"> tomorrow - </w:t>
      </w:r>
      <w:r>
        <w:rPr>
          <w:rStyle w:val="Нет"/>
          <w:rFonts w:ascii="Times New Roman" w:hAnsi="Times New Roman" w:hint="default"/>
          <w:sz w:val="24"/>
          <w:szCs w:val="24"/>
          <w:rtl w:val="0"/>
          <w:lang w:val="ru-RU"/>
        </w:rPr>
        <w:t>Письмо</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будет</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написано</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напишут</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будут</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писать</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завтра</w:t>
      </w:r>
      <w:r>
        <w:rPr>
          <w:rStyle w:val="Нет"/>
          <w:rFonts w:ascii="Times New Roman" w:hAnsi="Times New Roman"/>
          <w:sz w:val="24"/>
          <w:szCs w:val="24"/>
          <w:rtl w:val="0"/>
          <w:lang w:val="en-US"/>
        </w:rPr>
        <w:t>.</w:t>
      </w:r>
    </w:p>
    <w:p>
      <w:pPr>
        <w:pStyle w:val="Normal.0"/>
        <w:ind w:left="284" w:firstLine="708"/>
        <w:rPr>
          <w:rStyle w:val="Нет"/>
          <w:rFonts w:ascii="Times New Roman" w:cs="Times New Roman" w:hAnsi="Times New Roman" w:eastAsia="Times New Roman"/>
          <w:sz w:val="24"/>
          <w:szCs w:val="24"/>
        </w:rPr>
      </w:pPr>
      <w:r>
        <w:rPr>
          <w:rStyle w:val="Нет"/>
          <w:rFonts w:ascii="Times New Roman" w:hAnsi="Times New Roman"/>
          <w:sz w:val="24"/>
          <w:szCs w:val="24"/>
          <w:rtl w:val="0"/>
          <w:lang w:val="en-US"/>
        </w:rPr>
        <w:t>4) Future Indefinite in the Past.</w:t>
      </w:r>
      <w:r>
        <w:rPr>
          <w:rStyle w:val="Нет"/>
          <w:rFonts w:ascii="Times New Roman" w:cs="Times New Roman" w:hAnsi="Times New Roman" w:eastAsia="Times New Roman"/>
          <w:sz w:val="24"/>
          <w:szCs w:val="24"/>
          <w:lang w:val="en-US"/>
        </w:rPr>
        <w:br w:type="textWrapping"/>
      </w:r>
      <w:r>
        <w:rPr>
          <w:rStyle w:val="Нет"/>
          <w:rFonts w:ascii="Times New Roman" w:hAnsi="Times New Roman"/>
          <w:sz w:val="24"/>
          <w:szCs w:val="24"/>
          <w:rtl w:val="0"/>
          <w:lang w:val="en-US"/>
        </w:rPr>
        <w:t xml:space="preserve">He said that the letter </w:t>
      </w:r>
      <w:r>
        <w:rPr>
          <w:rStyle w:val="Нет"/>
          <w:rFonts w:ascii="Times New Roman" w:hAnsi="Times New Roman"/>
          <w:b w:val="1"/>
          <w:bCs w:val="1"/>
          <w:sz w:val="24"/>
          <w:szCs w:val="24"/>
          <w:rtl w:val="0"/>
          <w:lang w:val="en-US"/>
        </w:rPr>
        <w:t xml:space="preserve">would be written </w:t>
      </w:r>
      <w:r>
        <w:rPr>
          <w:rStyle w:val="Нет"/>
          <w:rFonts w:ascii="Times New Roman" w:hAnsi="Times New Roman"/>
          <w:sz w:val="24"/>
          <w:szCs w:val="24"/>
          <w:rtl w:val="0"/>
          <w:lang w:val="en-US"/>
        </w:rPr>
        <w:t xml:space="preserve">tomorrow - </w:t>
      </w:r>
      <w:r>
        <w:rPr>
          <w:rStyle w:val="Нет"/>
          <w:rFonts w:ascii="Times New Roman" w:hAnsi="Times New Roman" w:hint="default"/>
          <w:sz w:val="24"/>
          <w:szCs w:val="24"/>
          <w:rtl w:val="0"/>
          <w:lang w:val="ru-RU"/>
        </w:rPr>
        <w:t>Она</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сказал</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что</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письмо</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будет</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написано</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напишут</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будут</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писать</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завтра</w:t>
      </w:r>
      <w:r>
        <w:rPr>
          <w:rStyle w:val="Нет"/>
          <w:rFonts w:ascii="Times New Roman" w:hAnsi="Times New Roman"/>
          <w:sz w:val="24"/>
          <w:szCs w:val="24"/>
          <w:rtl w:val="0"/>
          <w:lang w:val="en-US"/>
        </w:rPr>
        <w:t>.</w:t>
      </w:r>
    </w:p>
    <w:p>
      <w:pPr>
        <w:pStyle w:val="Normal.0"/>
        <w:ind w:left="284" w:firstLine="708"/>
        <w:rPr>
          <w:rStyle w:val="Нет"/>
          <w:rFonts w:ascii="Times New Roman" w:cs="Times New Roman" w:hAnsi="Times New Roman" w:eastAsia="Times New Roman"/>
          <w:sz w:val="24"/>
          <w:szCs w:val="24"/>
        </w:rPr>
      </w:pPr>
      <w:r>
        <w:rPr>
          <w:rStyle w:val="Нет"/>
          <w:rFonts w:ascii="Times New Roman" w:hAnsi="Times New Roman"/>
          <w:sz w:val="24"/>
          <w:szCs w:val="24"/>
          <w:rtl w:val="0"/>
          <w:lang w:val="en-US"/>
        </w:rPr>
        <w:t>5) Present Continuous.</w:t>
      </w:r>
      <w:r>
        <w:rPr>
          <w:rStyle w:val="Нет"/>
          <w:rFonts w:ascii="Times New Roman" w:cs="Times New Roman" w:hAnsi="Times New Roman" w:eastAsia="Times New Roman"/>
          <w:sz w:val="24"/>
          <w:szCs w:val="24"/>
          <w:lang w:val="en-US"/>
        </w:rPr>
        <w:br w:type="textWrapping"/>
      </w:r>
      <w:r>
        <w:rPr>
          <w:rStyle w:val="Нет"/>
          <w:rFonts w:ascii="Times New Roman" w:hAnsi="Times New Roman"/>
          <w:sz w:val="24"/>
          <w:szCs w:val="24"/>
          <w:rtl w:val="0"/>
          <w:lang w:val="en-US"/>
        </w:rPr>
        <w:t xml:space="preserve">The letter </w:t>
      </w:r>
      <w:r>
        <w:rPr>
          <w:rStyle w:val="Нет"/>
          <w:rFonts w:ascii="Times New Roman" w:hAnsi="Times New Roman"/>
          <w:b w:val="1"/>
          <w:bCs w:val="1"/>
          <w:sz w:val="24"/>
          <w:szCs w:val="24"/>
          <w:rtl w:val="0"/>
          <w:lang w:val="en-US"/>
        </w:rPr>
        <w:t xml:space="preserve">is being written </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Письмо</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пишется</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пишут</w:t>
      </w:r>
      <w:r>
        <w:rPr>
          <w:rStyle w:val="Нет"/>
          <w:rFonts w:ascii="Times New Roman" w:hAnsi="Times New Roman"/>
          <w:sz w:val="24"/>
          <w:szCs w:val="24"/>
          <w:rtl w:val="0"/>
          <w:lang w:val="en-US"/>
        </w:rPr>
        <w:t>).</w:t>
      </w:r>
    </w:p>
    <w:p>
      <w:pPr>
        <w:pStyle w:val="Normal.0"/>
        <w:ind w:left="284" w:firstLine="708"/>
        <w:rPr>
          <w:rStyle w:val="Нет"/>
          <w:rFonts w:ascii="Times New Roman" w:cs="Times New Roman" w:hAnsi="Times New Roman" w:eastAsia="Times New Roman"/>
          <w:sz w:val="24"/>
          <w:szCs w:val="24"/>
        </w:rPr>
      </w:pPr>
      <w:r>
        <w:rPr>
          <w:rStyle w:val="Нет"/>
          <w:rFonts w:ascii="Times New Roman" w:hAnsi="Times New Roman"/>
          <w:sz w:val="24"/>
          <w:szCs w:val="24"/>
          <w:rtl w:val="0"/>
          <w:lang w:val="en-US"/>
        </w:rPr>
        <w:t>6) Past Continuous.</w:t>
      </w:r>
      <w:r>
        <w:rPr>
          <w:rStyle w:val="Нет"/>
          <w:rFonts w:ascii="Times New Roman" w:cs="Times New Roman" w:hAnsi="Times New Roman" w:eastAsia="Times New Roman"/>
          <w:sz w:val="24"/>
          <w:szCs w:val="24"/>
          <w:lang w:val="en-US"/>
        </w:rPr>
        <w:br w:type="textWrapping"/>
      </w:r>
      <w:r>
        <w:rPr>
          <w:rStyle w:val="Нет"/>
          <w:rFonts w:ascii="Times New Roman" w:hAnsi="Times New Roman"/>
          <w:sz w:val="24"/>
          <w:szCs w:val="24"/>
          <w:rtl w:val="0"/>
          <w:lang w:val="en-US"/>
        </w:rPr>
        <w:t xml:space="preserve">The letter </w:t>
      </w:r>
      <w:r>
        <w:rPr>
          <w:rStyle w:val="Нет"/>
          <w:rFonts w:ascii="Times New Roman" w:hAnsi="Times New Roman"/>
          <w:b w:val="1"/>
          <w:bCs w:val="1"/>
          <w:sz w:val="24"/>
          <w:szCs w:val="24"/>
          <w:rtl w:val="0"/>
          <w:lang w:val="en-US"/>
        </w:rPr>
        <w:t>was being written</w:t>
      </w:r>
      <w:r>
        <w:rPr>
          <w:rStyle w:val="Нет"/>
          <w:rFonts w:ascii="Times New Roman" w:hAnsi="Times New Roman"/>
          <w:sz w:val="24"/>
          <w:szCs w:val="24"/>
          <w:rtl w:val="0"/>
          <w:lang w:val="en-US"/>
        </w:rPr>
        <w:t xml:space="preserve"> when I called - </w:t>
      </w:r>
      <w:r>
        <w:rPr>
          <w:rStyle w:val="Нет"/>
          <w:rFonts w:ascii="Times New Roman" w:hAnsi="Times New Roman" w:hint="default"/>
          <w:sz w:val="24"/>
          <w:szCs w:val="24"/>
          <w:rtl w:val="0"/>
          <w:lang w:val="ru-RU"/>
        </w:rPr>
        <w:t>Письмо</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писалось</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писали</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когда</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я</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позвонил</w:t>
      </w:r>
      <w:r>
        <w:rPr>
          <w:rStyle w:val="Нет"/>
          <w:rFonts w:ascii="Times New Roman" w:hAnsi="Times New Roman"/>
          <w:sz w:val="24"/>
          <w:szCs w:val="24"/>
          <w:rtl w:val="0"/>
          <w:lang w:val="en-US"/>
        </w:rPr>
        <w:t>.</w:t>
      </w:r>
    </w:p>
    <w:p>
      <w:pPr>
        <w:pStyle w:val="Normal.0"/>
        <w:ind w:left="284" w:firstLine="708"/>
        <w:rPr>
          <w:rStyle w:val="Нет"/>
          <w:rFonts w:ascii="Times New Roman" w:cs="Times New Roman" w:hAnsi="Times New Roman" w:eastAsia="Times New Roman"/>
          <w:sz w:val="24"/>
          <w:szCs w:val="24"/>
        </w:rPr>
      </w:pPr>
      <w:r>
        <w:rPr>
          <w:rStyle w:val="Нет"/>
          <w:rFonts w:ascii="Times New Roman" w:hAnsi="Times New Roman"/>
          <w:sz w:val="24"/>
          <w:szCs w:val="24"/>
          <w:rtl w:val="0"/>
          <w:lang w:val="en-US"/>
        </w:rPr>
        <w:t>7) Present Perfect.</w:t>
      </w:r>
      <w:r>
        <w:rPr>
          <w:rStyle w:val="Нет"/>
          <w:rFonts w:ascii="Times New Roman" w:cs="Times New Roman" w:hAnsi="Times New Roman" w:eastAsia="Times New Roman"/>
          <w:sz w:val="24"/>
          <w:szCs w:val="24"/>
          <w:lang w:val="en-US"/>
        </w:rPr>
        <w:br w:type="textWrapping"/>
      </w:r>
      <w:r>
        <w:rPr>
          <w:rStyle w:val="Нет"/>
          <w:rFonts w:ascii="Times New Roman" w:hAnsi="Times New Roman"/>
          <w:sz w:val="24"/>
          <w:szCs w:val="24"/>
          <w:rtl w:val="0"/>
          <w:lang w:val="en-US"/>
        </w:rPr>
        <w:t xml:space="preserve">The letter </w:t>
      </w:r>
      <w:r>
        <w:rPr>
          <w:rStyle w:val="Нет"/>
          <w:rFonts w:ascii="Times New Roman" w:hAnsi="Times New Roman"/>
          <w:b w:val="1"/>
          <w:bCs w:val="1"/>
          <w:sz w:val="24"/>
          <w:szCs w:val="24"/>
          <w:rtl w:val="0"/>
          <w:lang w:val="en-US"/>
        </w:rPr>
        <w:t>has (already) been written</w:t>
      </w:r>
      <w:r>
        <w:rPr>
          <w:rStyle w:val="Нет"/>
          <w:rFonts w:ascii="Times New Roman" w:hAnsi="Times New Roman"/>
          <w:sz w:val="24"/>
          <w:szCs w:val="24"/>
          <w:rtl w:val="0"/>
          <w:lang w:val="en-US"/>
        </w:rPr>
        <w:t xml:space="preserve"> - </w:t>
      </w:r>
      <w:r>
        <w:rPr>
          <w:rStyle w:val="Нет"/>
          <w:rFonts w:ascii="Times New Roman" w:hAnsi="Times New Roman" w:hint="default"/>
          <w:sz w:val="24"/>
          <w:szCs w:val="24"/>
          <w:rtl w:val="0"/>
          <w:lang w:val="ru-RU"/>
        </w:rPr>
        <w:t>Письмо</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уже</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написано</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написали</w:t>
      </w:r>
      <w:r>
        <w:rPr>
          <w:rStyle w:val="Нет"/>
          <w:rFonts w:ascii="Times New Roman" w:hAnsi="Times New Roman"/>
          <w:sz w:val="24"/>
          <w:szCs w:val="24"/>
          <w:rtl w:val="0"/>
          <w:lang w:val="en-US"/>
        </w:rPr>
        <w:t>).</w:t>
      </w:r>
    </w:p>
    <w:p>
      <w:pPr>
        <w:pStyle w:val="Normal.0"/>
        <w:ind w:left="284" w:firstLine="708"/>
        <w:rPr>
          <w:rStyle w:val="Нет"/>
          <w:rFonts w:ascii="Times New Roman" w:cs="Times New Roman" w:hAnsi="Times New Roman" w:eastAsia="Times New Roman"/>
          <w:sz w:val="24"/>
          <w:szCs w:val="24"/>
        </w:rPr>
      </w:pPr>
      <w:r>
        <w:rPr>
          <w:rStyle w:val="Нет"/>
          <w:rFonts w:ascii="Times New Roman" w:hAnsi="Times New Roman"/>
          <w:sz w:val="24"/>
          <w:szCs w:val="24"/>
          <w:rtl w:val="0"/>
          <w:lang w:val="en-US"/>
        </w:rPr>
        <w:t>8) Past Perfect.</w:t>
      </w:r>
      <w:r>
        <w:rPr>
          <w:rStyle w:val="Нет"/>
          <w:rFonts w:ascii="Times New Roman" w:cs="Times New Roman" w:hAnsi="Times New Roman" w:eastAsia="Times New Roman"/>
          <w:sz w:val="24"/>
          <w:szCs w:val="24"/>
          <w:lang w:val="en-US"/>
        </w:rPr>
        <w:br w:type="textWrapping"/>
      </w:r>
      <w:r>
        <w:rPr>
          <w:rStyle w:val="Нет"/>
          <w:rFonts w:ascii="Times New Roman" w:hAnsi="Times New Roman"/>
          <w:sz w:val="24"/>
          <w:szCs w:val="24"/>
          <w:rtl w:val="0"/>
          <w:lang w:val="en-US"/>
        </w:rPr>
        <w:t xml:space="preserve">The letter </w:t>
      </w:r>
      <w:r>
        <w:rPr>
          <w:rStyle w:val="Нет"/>
          <w:rFonts w:ascii="Times New Roman" w:hAnsi="Times New Roman"/>
          <w:b w:val="1"/>
          <w:bCs w:val="1"/>
          <w:sz w:val="24"/>
          <w:szCs w:val="24"/>
          <w:rtl w:val="0"/>
          <w:lang w:val="en-US"/>
        </w:rPr>
        <w:t xml:space="preserve">had been written </w:t>
      </w:r>
      <w:r>
        <w:rPr>
          <w:rStyle w:val="Нет"/>
          <w:rFonts w:ascii="Times New Roman" w:hAnsi="Times New Roman"/>
          <w:sz w:val="24"/>
          <w:szCs w:val="24"/>
          <w:rtl w:val="0"/>
          <w:lang w:val="en-US"/>
        </w:rPr>
        <w:t xml:space="preserve">before I called - </w:t>
      </w:r>
      <w:r>
        <w:rPr>
          <w:rStyle w:val="Нет"/>
          <w:rFonts w:ascii="Times New Roman" w:hAnsi="Times New Roman" w:hint="default"/>
          <w:sz w:val="24"/>
          <w:szCs w:val="24"/>
          <w:rtl w:val="0"/>
          <w:lang w:val="ru-RU"/>
        </w:rPr>
        <w:t>Письмо</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уже</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было</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написано</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написали</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прежде</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чем</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я</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позвонил</w:t>
      </w:r>
      <w:r>
        <w:rPr>
          <w:rStyle w:val="Нет"/>
          <w:rFonts w:ascii="Times New Roman" w:hAnsi="Times New Roman"/>
          <w:sz w:val="24"/>
          <w:szCs w:val="24"/>
          <w:rtl w:val="0"/>
          <w:lang w:val="en-US"/>
        </w:rPr>
        <w:t>.</w:t>
      </w:r>
    </w:p>
    <w:p>
      <w:pPr>
        <w:pStyle w:val="Normal.0"/>
        <w:ind w:left="284" w:firstLine="708"/>
        <w:rPr>
          <w:rStyle w:val="Нет"/>
          <w:rFonts w:ascii="Times New Roman" w:cs="Times New Roman" w:hAnsi="Times New Roman" w:eastAsia="Times New Roman"/>
          <w:sz w:val="24"/>
          <w:szCs w:val="24"/>
        </w:rPr>
      </w:pPr>
      <w:r>
        <w:rPr>
          <w:rStyle w:val="Нет"/>
          <w:rFonts w:ascii="Times New Roman" w:hAnsi="Times New Roman"/>
          <w:sz w:val="24"/>
          <w:szCs w:val="24"/>
          <w:rtl w:val="0"/>
          <w:lang w:val="en-US"/>
        </w:rPr>
        <w:t>9) Future Perfect.</w:t>
      </w:r>
      <w:r>
        <w:rPr>
          <w:rStyle w:val="Нет"/>
          <w:rFonts w:ascii="Times New Roman" w:cs="Times New Roman" w:hAnsi="Times New Roman" w:eastAsia="Times New Roman"/>
          <w:sz w:val="24"/>
          <w:szCs w:val="24"/>
          <w:lang w:val="en-US"/>
        </w:rPr>
        <w:br w:type="textWrapping"/>
      </w:r>
      <w:r>
        <w:rPr>
          <w:rStyle w:val="Нет"/>
          <w:rFonts w:ascii="Times New Roman" w:hAnsi="Times New Roman"/>
          <w:sz w:val="24"/>
          <w:szCs w:val="24"/>
          <w:rtl w:val="0"/>
          <w:lang w:val="en-US"/>
        </w:rPr>
        <w:t xml:space="preserve">The letter </w:t>
      </w:r>
      <w:r>
        <w:rPr>
          <w:rStyle w:val="Нет"/>
          <w:rFonts w:ascii="Times New Roman" w:hAnsi="Times New Roman"/>
          <w:b w:val="1"/>
          <w:bCs w:val="1"/>
          <w:sz w:val="24"/>
          <w:szCs w:val="24"/>
          <w:rtl w:val="0"/>
          <w:lang w:val="en-US"/>
        </w:rPr>
        <w:t>will have been written</w:t>
      </w:r>
      <w:r>
        <w:rPr>
          <w:rStyle w:val="Нет"/>
          <w:rFonts w:ascii="Times New Roman" w:hAnsi="Times New Roman"/>
          <w:sz w:val="24"/>
          <w:szCs w:val="24"/>
          <w:rtl w:val="0"/>
          <w:lang w:val="en-US"/>
        </w:rPr>
        <w:t xml:space="preserve"> by May - </w:t>
      </w:r>
      <w:r>
        <w:rPr>
          <w:rStyle w:val="Нет"/>
          <w:rFonts w:ascii="Times New Roman" w:hAnsi="Times New Roman" w:hint="default"/>
          <w:sz w:val="24"/>
          <w:szCs w:val="24"/>
          <w:rtl w:val="0"/>
          <w:lang w:val="ru-RU"/>
        </w:rPr>
        <w:t>Письмо</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уже</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будет</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написано</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напишут</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к</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маю</w:t>
      </w:r>
      <w:r>
        <w:rPr>
          <w:rStyle w:val="Нет"/>
          <w:rFonts w:ascii="Times New Roman" w:hAnsi="Times New Roman"/>
          <w:sz w:val="24"/>
          <w:szCs w:val="24"/>
          <w:rtl w:val="0"/>
          <w:lang w:val="en-US"/>
        </w:rPr>
        <w:t>.</w:t>
      </w:r>
    </w:p>
    <w:p>
      <w:pPr>
        <w:pStyle w:val="Normal.0"/>
        <w:ind w:left="284" w:firstLine="708"/>
        <w:rPr>
          <w:rStyle w:val="Нет"/>
          <w:rFonts w:ascii="Times New Roman" w:cs="Times New Roman" w:hAnsi="Times New Roman" w:eastAsia="Times New Roman"/>
          <w:sz w:val="24"/>
          <w:szCs w:val="24"/>
        </w:rPr>
      </w:pPr>
      <w:r>
        <w:rPr>
          <w:rStyle w:val="Нет"/>
          <w:rFonts w:ascii="Times New Roman" w:hAnsi="Times New Roman"/>
          <w:sz w:val="24"/>
          <w:szCs w:val="24"/>
          <w:rtl w:val="0"/>
          <w:lang w:val="en-US"/>
        </w:rPr>
        <w:t>10) Future Perfect in the Past.</w:t>
      </w:r>
      <w:r>
        <w:rPr>
          <w:rStyle w:val="Нет"/>
          <w:rFonts w:ascii="Times New Roman" w:cs="Times New Roman" w:hAnsi="Times New Roman" w:eastAsia="Times New Roman"/>
          <w:sz w:val="24"/>
          <w:szCs w:val="24"/>
          <w:lang w:val="en-US"/>
        </w:rPr>
        <w:br w:type="textWrapping"/>
      </w:r>
      <w:r>
        <w:rPr>
          <w:rStyle w:val="Нет"/>
          <w:rFonts w:ascii="Times New Roman" w:hAnsi="Times New Roman"/>
          <w:sz w:val="24"/>
          <w:szCs w:val="24"/>
          <w:rtl w:val="0"/>
          <w:lang w:val="en-US"/>
        </w:rPr>
        <w:t xml:space="preserve">He said that the letter </w:t>
      </w:r>
      <w:r>
        <w:rPr>
          <w:rStyle w:val="Нет"/>
          <w:rFonts w:ascii="Times New Roman" w:hAnsi="Times New Roman"/>
          <w:b w:val="1"/>
          <w:bCs w:val="1"/>
          <w:sz w:val="24"/>
          <w:szCs w:val="24"/>
          <w:rtl w:val="0"/>
          <w:lang w:val="en-US"/>
        </w:rPr>
        <w:t>would have been written</w:t>
      </w:r>
      <w:r>
        <w:rPr>
          <w:rStyle w:val="Нет"/>
          <w:rFonts w:ascii="Times New Roman" w:hAnsi="Times New Roman"/>
          <w:sz w:val="24"/>
          <w:szCs w:val="24"/>
          <w:rtl w:val="0"/>
          <w:lang w:val="en-US"/>
        </w:rPr>
        <w:t xml:space="preserve"> by May - </w:t>
      </w:r>
      <w:r>
        <w:rPr>
          <w:rStyle w:val="Нет"/>
          <w:rFonts w:ascii="Times New Roman" w:hAnsi="Times New Roman" w:hint="default"/>
          <w:sz w:val="24"/>
          <w:szCs w:val="24"/>
          <w:rtl w:val="0"/>
          <w:lang w:val="ru-RU"/>
        </w:rPr>
        <w:t>Он</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сказал</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что</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письмо</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уже</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будет</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написано</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напишут</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к</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маю</w:t>
      </w:r>
      <w:r>
        <w:rPr>
          <w:rStyle w:val="Нет"/>
          <w:rFonts w:ascii="Times New Roman" w:hAnsi="Times New Roman"/>
          <w:sz w:val="24"/>
          <w:szCs w:val="24"/>
          <w:rtl w:val="0"/>
          <w:lang w:val="en-US"/>
        </w:rPr>
        <w:t>.</w:t>
      </w:r>
    </w:p>
    <w:p>
      <w:pPr>
        <w:pStyle w:val="Normal.0"/>
        <w:ind w:left="284" w:firstLine="0"/>
        <w:jc w:val="center"/>
        <w:rPr>
          <w:rStyle w:val="Нет"/>
          <w:rFonts w:ascii="Times New Roman" w:cs="Times New Roman" w:hAnsi="Times New Roman" w:eastAsia="Times New Roman"/>
          <w:b w:val="1"/>
          <w:bCs w:val="1"/>
          <w:sz w:val="24"/>
          <w:szCs w:val="24"/>
        </w:rPr>
      </w:pPr>
      <w:r>
        <w:rPr>
          <w:rStyle w:val="Нет"/>
          <w:rFonts w:ascii="Times New Roman" w:hAnsi="Times New Roman" w:hint="default"/>
          <w:b w:val="1"/>
          <w:bCs w:val="1"/>
          <w:sz w:val="24"/>
          <w:szCs w:val="24"/>
          <w:rtl w:val="0"/>
          <w:lang w:val="ru-RU"/>
        </w:rPr>
        <w:t>Упражнения</w:t>
      </w:r>
      <w:r>
        <w:rPr>
          <w:rStyle w:val="Нет"/>
          <w:rFonts w:ascii="Times New Roman" w:hAnsi="Times New Roman"/>
          <w:b w:val="1"/>
          <w:bCs w:val="1"/>
          <w:sz w:val="24"/>
          <w:szCs w:val="24"/>
          <w:rtl w:val="0"/>
          <w:lang w:val="ru-RU"/>
        </w:rPr>
        <w:t>:</w:t>
      </w:r>
    </w:p>
    <w:p>
      <w:pPr>
        <w:pStyle w:val="Normal.0"/>
        <w:shd w:val="clear" w:color="auto" w:fill="ffffff"/>
        <w:ind w:left="284" w:firstLine="0"/>
        <w:outlineLvl w:val="1"/>
        <w:rPr>
          <w:rStyle w:val="Нет"/>
          <w:rFonts w:ascii="Times New Roman" w:cs="Times New Roman" w:hAnsi="Times New Roman" w:eastAsia="Times New Roman"/>
          <w:b w:val="1"/>
          <w:bCs w:val="1"/>
          <w:sz w:val="24"/>
          <w:szCs w:val="24"/>
        </w:rPr>
      </w:pPr>
      <w:r>
        <w:rPr>
          <w:rStyle w:val="Нет"/>
          <w:rFonts w:ascii="Times New Roman" w:hAnsi="Times New Roman"/>
          <w:b w:val="1"/>
          <w:bCs w:val="1"/>
          <w:sz w:val="24"/>
          <w:szCs w:val="24"/>
          <w:rtl w:val="0"/>
          <w:lang w:val="ru-RU"/>
        </w:rPr>
        <w:t xml:space="preserve">1. </w:t>
      </w:r>
      <w:r>
        <w:rPr>
          <w:rStyle w:val="Нет"/>
          <w:rFonts w:ascii="Times New Roman" w:hAnsi="Times New Roman" w:hint="default"/>
          <w:b w:val="1"/>
          <w:bCs w:val="1"/>
          <w:sz w:val="24"/>
          <w:szCs w:val="24"/>
          <w:rtl w:val="0"/>
          <w:lang w:val="ru-RU"/>
        </w:rPr>
        <w:t>Раскройте скобки</w:t>
      </w:r>
      <w:r>
        <w:rPr>
          <w:rStyle w:val="Нет"/>
          <w:rFonts w:ascii="Times New Roman" w:hAnsi="Times New Roman"/>
          <w:b w:val="1"/>
          <w:bCs w:val="1"/>
          <w:sz w:val="24"/>
          <w:szCs w:val="24"/>
          <w:rtl w:val="0"/>
          <w:lang w:val="ru-RU"/>
        </w:rPr>
        <w:t xml:space="preserve">, </w:t>
      </w:r>
      <w:r>
        <w:rPr>
          <w:rStyle w:val="Нет"/>
          <w:rFonts w:ascii="Times New Roman" w:hAnsi="Times New Roman" w:hint="default"/>
          <w:b w:val="1"/>
          <w:bCs w:val="1"/>
          <w:sz w:val="24"/>
          <w:szCs w:val="24"/>
          <w:rtl w:val="0"/>
          <w:lang w:val="ru-RU"/>
        </w:rPr>
        <w:t xml:space="preserve">употребляя глаголы в </w:t>
      </w:r>
      <w:r>
        <w:rPr>
          <w:rStyle w:val="Нет"/>
          <w:rFonts w:ascii="Times New Roman" w:hAnsi="Times New Roman"/>
          <w:b w:val="1"/>
          <w:bCs w:val="1"/>
          <w:sz w:val="24"/>
          <w:szCs w:val="24"/>
          <w:rtl w:val="0"/>
          <w:lang w:val="en-US"/>
        </w:rPr>
        <w:t>Present</w:t>
      </w:r>
      <w:r>
        <w:rPr>
          <w:rStyle w:val="Нет"/>
          <w:rFonts w:ascii="Times New Roman" w:hAnsi="Times New Roman"/>
          <w:b w:val="1"/>
          <w:bCs w:val="1"/>
          <w:sz w:val="24"/>
          <w:szCs w:val="24"/>
          <w:rtl w:val="0"/>
          <w:lang w:val="ru-RU"/>
        </w:rPr>
        <w:t xml:space="preserve"> </w:t>
      </w:r>
      <w:r>
        <w:rPr>
          <w:rStyle w:val="Нет"/>
          <w:rFonts w:ascii="Times New Roman" w:hAnsi="Times New Roman"/>
          <w:b w:val="1"/>
          <w:bCs w:val="1"/>
          <w:sz w:val="24"/>
          <w:szCs w:val="24"/>
          <w:rtl w:val="0"/>
          <w:lang w:val="en-US"/>
        </w:rPr>
        <w:t>Simple</w:t>
      </w:r>
      <w:r>
        <w:rPr>
          <w:rStyle w:val="Нет"/>
          <w:rFonts w:ascii="Times New Roman" w:hAnsi="Times New Roman"/>
          <w:b w:val="1"/>
          <w:bCs w:val="1"/>
          <w:sz w:val="24"/>
          <w:szCs w:val="24"/>
          <w:rtl w:val="0"/>
          <w:lang w:val="ru-RU"/>
        </w:rPr>
        <w:t xml:space="preserve"> </w:t>
      </w:r>
      <w:r>
        <w:rPr>
          <w:rStyle w:val="Нет"/>
          <w:rFonts w:ascii="Times New Roman" w:hAnsi="Times New Roman"/>
          <w:b w:val="1"/>
          <w:bCs w:val="1"/>
          <w:sz w:val="24"/>
          <w:szCs w:val="24"/>
          <w:rtl w:val="0"/>
          <w:lang w:val="en-US"/>
        </w:rPr>
        <w:t>Passive</w:t>
      </w:r>
      <w:r>
        <w:rPr>
          <w:rStyle w:val="Нет"/>
          <w:rFonts w:ascii="Times New Roman" w:hAnsi="Times New Roman"/>
          <w:b w:val="1"/>
          <w:bCs w:val="1"/>
          <w:sz w:val="24"/>
          <w:szCs w:val="24"/>
          <w:rtl w:val="0"/>
          <w:lang w:val="ru-RU"/>
        </w:rPr>
        <w:t xml:space="preserve">. </w:t>
      </w:r>
      <w:r>
        <w:rPr>
          <w:rStyle w:val="Нет"/>
          <w:rFonts w:ascii="Times New Roman" w:hAnsi="Times New Roman"/>
          <w:b w:val="1"/>
          <w:bCs w:val="1"/>
          <w:sz w:val="24"/>
          <w:szCs w:val="24"/>
          <w:rtl w:val="0"/>
          <w:lang w:val="en-US"/>
        </w:rPr>
        <w:t>(USUALLY)</w:t>
      </w:r>
    </w:p>
    <w:p>
      <w:pPr>
        <w:pStyle w:val="Normal.0"/>
        <w:numPr>
          <w:ilvl w:val="0"/>
          <w:numId w:val="211"/>
        </w:numPr>
        <w:shd w:val="clear" w:color="auto" w:fill="ffffff"/>
        <w:bidi w:val="0"/>
        <w:spacing w:after="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 xml:space="preserve">The postbox </w:t>
      </w:r>
      <w:r>
        <w:rPr>
          <w:rStyle w:val="Нет"/>
          <w:rFonts w:ascii="Times New Roman" w:hAnsi="Times New Roman"/>
          <w:b w:val="1"/>
          <w:bCs w:val="1"/>
          <w:sz w:val="24"/>
          <w:szCs w:val="24"/>
          <w:rtl w:val="0"/>
          <w:lang w:val="en-US"/>
        </w:rPr>
        <w:t>(to empty)</w:t>
      </w:r>
      <w:r>
        <w:rPr>
          <w:rStyle w:val="Нет"/>
          <w:rFonts w:ascii="Times New Roman" w:hAnsi="Times New Roman"/>
          <w:sz w:val="24"/>
          <w:szCs w:val="24"/>
          <w:rtl w:val="0"/>
          <w:lang w:val="en-US"/>
        </w:rPr>
        <w:t xml:space="preserve"> every day.</w:t>
      </w:r>
    </w:p>
    <w:p>
      <w:pPr>
        <w:pStyle w:val="Normal.0"/>
        <w:numPr>
          <w:ilvl w:val="0"/>
          <w:numId w:val="211"/>
        </w:numPr>
        <w:shd w:val="clear" w:color="auto" w:fill="ffffff"/>
        <w:bidi w:val="0"/>
        <w:spacing w:after="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 xml:space="preserve">The stamps </w:t>
      </w:r>
      <w:r>
        <w:rPr>
          <w:rStyle w:val="Нет"/>
          <w:rFonts w:ascii="Times New Roman" w:hAnsi="Times New Roman"/>
          <w:b w:val="1"/>
          <w:bCs w:val="1"/>
          <w:sz w:val="24"/>
          <w:szCs w:val="24"/>
          <w:rtl w:val="0"/>
          <w:lang w:val="en-US"/>
        </w:rPr>
        <w:t>(to postmark)</w:t>
      </w:r>
      <w:r>
        <w:rPr>
          <w:rStyle w:val="Нет"/>
          <w:rFonts w:ascii="Times New Roman" w:hAnsi="Times New Roman"/>
          <w:sz w:val="24"/>
          <w:szCs w:val="24"/>
          <w:rtl w:val="0"/>
          <w:lang w:val="en-US"/>
        </w:rPr>
        <w:t xml:space="preserve"> at the post office.</w:t>
      </w:r>
    </w:p>
    <w:p>
      <w:pPr>
        <w:pStyle w:val="Normal.0"/>
        <w:numPr>
          <w:ilvl w:val="0"/>
          <w:numId w:val="211"/>
        </w:numPr>
        <w:shd w:val="clear" w:color="auto" w:fill="ffffff"/>
        <w:bidi w:val="0"/>
        <w:spacing w:after="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 xml:space="preserve">The letters </w:t>
      </w:r>
      <w:r>
        <w:rPr>
          <w:rStyle w:val="Нет"/>
          <w:rFonts w:ascii="Times New Roman" w:hAnsi="Times New Roman"/>
          <w:b w:val="1"/>
          <w:bCs w:val="1"/>
          <w:sz w:val="24"/>
          <w:szCs w:val="24"/>
          <w:rtl w:val="0"/>
          <w:lang w:val="en-US"/>
        </w:rPr>
        <w:t>(to sort)</w:t>
      </w:r>
      <w:r>
        <w:rPr>
          <w:rStyle w:val="Нет"/>
          <w:rFonts w:ascii="Times New Roman" w:hAnsi="Times New Roman"/>
          <w:sz w:val="24"/>
          <w:szCs w:val="24"/>
          <w:rtl w:val="0"/>
          <w:lang w:val="en-US"/>
        </w:rPr>
        <w:t xml:space="preserve"> into the different towns.</w:t>
      </w:r>
    </w:p>
    <w:p>
      <w:pPr>
        <w:pStyle w:val="Normal.0"/>
        <w:numPr>
          <w:ilvl w:val="0"/>
          <w:numId w:val="211"/>
        </w:numPr>
        <w:shd w:val="clear" w:color="auto" w:fill="ffffff"/>
        <w:bidi w:val="0"/>
        <w:spacing w:after="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 xml:space="preserve">The mail </w:t>
      </w:r>
      <w:r>
        <w:rPr>
          <w:rStyle w:val="Нет"/>
          <w:rFonts w:ascii="Times New Roman" w:hAnsi="Times New Roman"/>
          <w:b w:val="1"/>
          <w:bCs w:val="1"/>
          <w:sz w:val="24"/>
          <w:szCs w:val="24"/>
          <w:rtl w:val="0"/>
          <w:lang w:val="en-US"/>
        </w:rPr>
        <w:t xml:space="preserve">(to load) </w:t>
      </w:r>
      <w:r>
        <w:rPr>
          <w:rStyle w:val="Нет"/>
          <w:rFonts w:ascii="Times New Roman" w:hAnsi="Times New Roman"/>
          <w:sz w:val="24"/>
          <w:szCs w:val="24"/>
          <w:rtl w:val="0"/>
          <w:lang w:val="en-US"/>
        </w:rPr>
        <w:t>into the train.</w:t>
      </w:r>
    </w:p>
    <w:p>
      <w:pPr>
        <w:pStyle w:val="Normal.0"/>
        <w:numPr>
          <w:ilvl w:val="0"/>
          <w:numId w:val="211"/>
        </w:numPr>
        <w:shd w:val="clear" w:color="auto" w:fill="ffffff"/>
        <w:bidi w:val="0"/>
        <w:spacing w:after="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 xml:space="preserve">The mailbags </w:t>
      </w:r>
      <w:r>
        <w:rPr>
          <w:rStyle w:val="Нет"/>
          <w:rFonts w:ascii="Times New Roman" w:hAnsi="Times New Roman"/>
          <w:b w:val="1"/>
          <w:bCs w:val="1"/>
          <w:sz w:val="24"/>
          <w:szCs w:val="24"/>
          <w:rtl w:val="0"/>
          <w:lang w:val="en-US"/>
        </w:rPr>
        <w:t>(to unload)</w:t>
      </w:r>
      <w:r>
        <w:rPr>
          <w:rStyle w:val="Нет"/>
          <w:rFonts w:ascii="Times New Roman" w:hAnsi="Times New Roman"/>
          <w:sz w:val="24"/>
          <w:szCs w:val="24"/>
          <w:rtl w:val="0"/>
          <w:lang w:val="en-US"/>
        </w:rPr>
        <w:t xml:space="preserve"> after their journey.</w:t>
      </w:r>
    </w:p>
    <w:p>
      <w:pPr>
        <w:pStyle w:val="Normal.0"/>
        <w:numPr>
          <w:ilvl w:val="0"/>
          <w:numId w:val="211"/>
        </w:numPr>
        <w:shd w:val="clear" w:color="auto" w:fill="ffffff"/>
        <w:bidi w:val="0"/>
        <w:spacing w:after="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The bags</w:t>
      </w:r>
      <w:r>
        <w:rPr>
          <w:rStyle w:val="Нет"/>
          <w:rFonts w:ascii="Times New Roman" w:hAnsi="Times New Roman"/>
          <w:b w:val="1"/>
          <w:bCs w:val="1"/>
          <w:sz w:val="24"/>
          <w:szCs w:val="24"/>
          <w:rtl w:val="0"/>
          <w:lang w:val="en-US"/>
        </w:rPr>
        <w:t xml:space="preserve"> (to take)</w:t>
      </w:r>
      <w:r>
        <w:rPr>
          <w:rStyle w:val="Нет"/>
          <w:rFonts w:ascii="Times New Roman" w:hAnsi="Times New Roman"/>
          <w:sz w:val="24"/>
          <w:szCs w:val="24"/>
          <w:rtl w:val="0"/>
          <w:lang w:val="en-US"/>
        </w:rPr>
        <w:t xml:space="preserve"> to the post office.</w:t>
      </w:r>
    </w:p>
    <w:p>
      <w:pPr>
        <w:pStyle w:val="Normal.0"/>
        <w:numPr>
          <w:ilvl w:val="0"/>
          <w:numId w:val="211"/>
        </w:numPr>
        <w:shd w:val="clear" w:color="auto" w:fill="ffffff"/>
        <w:bidi w:val="0"/>
        <w:spacing w:after="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 xml:space="preserve">The letters </w:t>
      </w:r>
      <w:r>
        <w:rPr>
          <w:rStyle w:val="Нет"/>
          <w:rFonts w:ascii="Times New Roman" w:hAnsi="Times New Roman"/>
          <w:b w:val="1"/>
          <w:bCs w:val="1"/>
          <w:sz w:val="24"/>
          <w:szCs w:val="24"/>
          <w:rtl w:val="0"/>
          <w:lang w:val="en-US"/>
        </w:rPr>
        <w:t>(to sort)</w:t>
      </w:r>
      <w:r>
        <w:rPr>
          <w:rStyle w:val="Нет"/>
          <w:rFonts w:ascii="Times New Roman" w:hAnsi="Times New Roman"/>
          <w:sz w:val="24"/>
          <w:szCs w:val="24"/>
          <w:rtl w:val="0"/>
          <w:lang w:val="en-US"/>
        </w:rPr>
        <w:t xml:space="preserve"> into the different streets.</w:t>
      </w:r>
    </w:p>
    <w:p>
      <w:pPr>
        <w:pStyle w:val="Normal.0"/>
        <w:numPr>
          <w:ilvl w:val="0"/>
          <w:numId w:val="211"/>
        </w:numPr>
        <w:shd w:val="clear" w:color="auto" w:fill="ffffff"/>
        <w:bidi w:val="0"/>
        <w:spacing w:after="0" w:line="240" w:lineRule="auto"/>
        <w:ind w:right="0"/>
        <w:jc w:val="left"/>
        <w:rPr>
          <w:rFonts w:ascii="Times New Roman" w:hAnsi="Times New Roman"/>
          <w:sz w:val="24"/>
          <w:szCs w:val="24"/>
          <w:rtl w:val="0"/>
          <w:lang w:val="ru-RU"/>
        </w:rPr>
      </w:pPr>
      <w:r>
        <w:rPr>
          <w:rStyle w:val="Нет"/>
          <w:rFonts w:ascii="Times New Roman" w:hAnsi="Times New Roman"/>
          <w:sz w:val="24"/>
          <w:szCs w:val="24"/>
          <w:rtl w:val="0"/>
          <w:lang w:val="ru-RU"/>
        </w:rPr>
        <w:t xml:space="preserve">The letters </w:t>
      </w:r>
      <w:r>
        <w:rPr>
          <w:rStyle w:val="Нет"/>
          <w:rFonts w:ascii="Times New Roman" w:hAnsi="Times New Roman"/>
          <w:b w:val="1"/>
          <w:bCs w:val="1"/>
          <w:sz w:val="24"/>
          <w:szCs w:val="24"/>
          <w:rtl w:val="0"/>
          <w:lang w:val="ru-RU"/>
        </w:rPr>
        <w:t>(to deliver)</w:t>
      </w:r>
      <w:r>
        <w:rPr>
          <w:rStyle w:val="Нет"/>
          <w:rFonts w:ascii="Times New Roman" w:hAnsi="Times New Roman"/>
          <w:sz w:val="24"/>
          <w:szCs w:val="24"/>
          <w:rtl w:val="0"/>
          <w:lang w:val="ru-RU"/>
        </w:rPr>
        <w:t>.</w:t>
      </w:r>
    </w:p>
    <w:p>
      <w:pPr>
        <w:pStyle w:val="Normal.0"/>
        <w:shd w:val="clear" w:color="auto" w:fill="ffffff"/>
        <w:ind w:left="284" w:firstLine="0"/>
        <w:outlineLvl w:val="1"/>
        <w:rPr>
          <w:rStyle w:val="Нет"/>
          <w:rFonts w:ascii="Times New Roman" w:cs="Times New Roman" w:hAnsi="Times New Roman" w:eastAsia="Times New Roman"/>
          <w:b w:val="1"/>
          <w:bCs w:val="1"/>
          <w:sz w:val="24"/>
          <w:szCs w:val="24"/>
        </w:rPr>
      </w:pPr>
      <w:r>
        <w:rPr>
          <w:rStyle w:val="Нет"/>
          <w:rFonts w:ascii="Times New Roman" w:hAnsi="Times New Roman"/>
          <w:b w:val="1"/>
          <w:bCs w:val="1"/>
          <w:sz w:val="24"/>
          <w:szCs w:val="24"/>
          <w:rtl w:val="0"/>
          <w:lang w:val="ru-RU"/>
        </w:rPr>
        <w:t xml:space="preserve">2. </w:t>
      </w:r>
      <w:r>
        <w:rPr>
          <w:rStyle w:val="Нет"/>
          <w:rFonts w:ascii="Times New Roman" w:hAnsi="Times New Roman" w:hint="default"/>
          <w:b w:val="1"/>
          <w:bCs w:val="1"/>
          <w:sz w:val="24"/>
          <w:szCs w:val="24"/>
          <w:rtl w:val="0"/>
          <w:lang w:val="ru-RU"/>
        </w:rPr>
        <w:t>Раскройте скобки</w:t>
      </w:r>
      <w:r>
        <w:rPr>
          <w:rStyle w:val="Нет"/>
          <w:rFonts w:ascii="Times New Roman" w:hAnsi="Times New Roman"/>
          <w:b w:val="1"/>
          <w:bCs w:val="1"/>
          <w:sz w:val="24"/>
          <w:szCs w:val="24"/>
          <w:rtl w:val="0"/>
          <w:lang w:val="ru-RU"/>
        </w:rPr>
        <w:t xml:space="preserve">, </w:t>
      </w:r>
      <w:r>
        <w:rPr>
          <w:rStyle w:val="Нет"/>
          <w:rFonts w:ascii="Times New Roman" w:hAnsi="Times New Roman" w:hint="default"/>
          <w:b w:val="1"/>
          <w:bCs w:val="1"/>
          <w:sz w:val="24"/>
          <w:szCs w:val="24"/>
          <w:rtl w:val="0"/>
          <w:lang w:val="ru-RU"/>
        </w:rPr>
        <w:t xml:space="preserve">употребляя глаголы в </w:t>
      </w:r>
      <w:r>
        <w:rPr>
          <w:rStyle w:val="Нет"/>
          <w:rFonts w:ascii="Times New Roman" w:hAnsi="Times New Roman"/>
          <w:b w:val="1"/>
          <w:bCs w:val="1"/>
          <w:sz w:val="24"/>
          <w:szCs w:val="24"/>
          <w:rtl w:val="0"/>
          <w:lang w:val="en-US"/>
        </w:rPr>
        <w:t>Past</w:t>
      </w:r>
      <w:r>
        <w:rPr>
          <w:rStyle w:val="Нет"/>
          <w:rFonts w:ascii="Times New Roman" w:hAnsi="Times New Roman"/>
          <w:b w:val="1"/>
          <w:bCs w:val="1"/>
          <w:sz w:val="24"/>
          <w:szCs w:val="24"/>
          <w:rtl w:val="0"/>
          <w:lang w:val="ru-RU"/>
        </w:rPr>
        <w:t xml:space="preserve"> </w:t>
      </w:r>
      <w:r>
        <w:rPr>
          <w:rStyle w:val="Нет"/>
          <w:rFonts w:ascii="Times New Roman" w:hAnsi="Times New Roman"/>
          <w:b w:val="1"/>
          <w:bCs w:val="1"/>
          <w:sz w:val="24"/>
          <w:szCs w:val="24"/>
          <w:rtl w:val="0"/>
          <w:lang w:val="en-US"/>
        </w:rPr>
        <w:t>Simple</w:t>
      </w:r>
      <w:r>
        <w:rPr>
          <w:rStyle w:val="Нет"/>
          <w:rFonts w:ascii="Times New Roman" w:hAnsi="Times New Roman"/>
          <w:b w:val="1"/>
          <w:bCs w:val="1"/>
          <w:sz w:val="24"/>
          <w:szCs w:val="24"/>
          <w:rtl w:val="0"/>
          <w:lang w:val="ru-RU"/>
        </w:rPr>
        <w:t xml:space="preserve"> </w:t>
      </w:r>
      <w:r>
        <w:rPr>
          <w:rStyle w:val="Нет"/>
          <w:rFonts w:ascii="Times New Roman" w:hAnsi="Times New Roman"/>
          <w:b w:val="1"/>
          <w:bCs w:val="1"/>
          <w:sz w:val="24"/>
          <w:szCs w:val="24"/>
          <w:rtl w:val="0"/>
          <w:lang w:val="en-US"/>
        </w:rPr>
        <w:t>Passive</w:t>
      </w:r>
      <w:r>
        <w:rPr>
          <w:rStyle w:val="Нет"/>
          <w:rFonts w:ascii="Times New Roman" w:hAnsi="Times New Roman"/>
          <w:b w:val="1"/>
          <w:bCs w:val="1"/>
          <w:sz w:val="24"/>
          <w:szCs w:val="24"/>
          <w:rtl w:val="0"/>
          <w:lang w:val="ru-RU"/>
        </w:rPr>
        <w:t xml:space="preserve">. </w:t>
      </w:r>
      <w:r>
        <w:rPr>
          <w:rStyle w:val="Нет"/>
          <w:rFonts w:ascii="Times New Roman" w:hAnsi="Times New Roman"/>
          <w:b w:val="1"/>
          <w:bCs w:val="1"/>
          <w:sz w:val="24"/>
          <w:szCs w:val="24"/>
          <w:rtl w:val="0"/>
          <w:lang w:val="en-US"/>
        </w:rPr>
        <w:t>(YESTERDAY)</w:t>
      </w:r>
    </w:p>
    <w:p>
      <w:pPr>
        <w:pStyle w:val="Normal.0"/>
        <w:numPr>
          <w:ilvl w:val="0"/>
          <w:numId w:val="213"/>
        </w:numPr>
        <w:shd w:val="clear" w:color="auto" w:fill="ffffff"/>
        <w:bidi w:val="0"/>
        <w:spacing w:after="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 xml:space="preserve">The postbox </w:t>
      </w:r>
      <w:r>
        <w:rPr>
          <w:rStyle w:val="Нет"/>
          <w:rFonts w:ascii="Times New Roman" w:hAnsi="Times New Roman"/>
          <w:b w:val="1"/>
          <w:bCs w:val="1"/>
          <w:sz w:val="24"/>
          <w:szCs w:val="24"/>
          <w:rtl w:val="0"/>
          <w:lang w:val="en-US"/>
        </w:rPr>
        <w:t>(to empty)</w:t>
      </w:r>
      <w:r>
        <w:rPr>
          <w:rStyle w:val="Нет"/>
          <w:rFonts w:ascii="Times New Roman" w:hAnsi="Times New Roman"/>
          <w:sz w:val="24"/>
          <w:szCs w:val="24"/>
          <w:rtl w:val="0"/>
          <w:lang w:val="en-US"/>
        </w:rPr>
        <w:t xml:space="preserve"> yesterday.</w:t>
      </w:r>
    </w:p>
    <w:p>
      <w:pPr>
        <w:pStyle w:val="Normal.0"/>
        <w:numPr>
          <w:ilvl w:val="0"/>
          <w:numId w:val="213"/>
        </w:numPr>
        <w:shd w:val="clear" w:color="auto" w:fill="ffffff"/>
        <w:bidi w:val="0"/>
        <w:spacing w:after="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The stamps</w:t>
      </w:r>
      <w:r>
        <w:rPr>
          <w:rStyle w:val="Нет"/>
          <w:rFonts w:ascii="Times New Roman" w:hAnsi="Times New Roman"/>
          <w:b w:val="1"/>
          <w:bCs w:val="1"/>
          <w:sz w:val="24"/>
          <w:szCs w:val="24"/>
          <w:rtl w:val="0"/>
          <w:lang w:val="en-US"/>
        </w:rPr>
        <w:t xml:space="preserve"> (to postmark)</w:t>
      </w:r>
      <w:r>
        <w:rPr>
          <w:rStyle w:val="Нет"/>
          <w:rFonts w:ascii="Times New Roman" w:hAnsi="Times New Roman"/>
          <w:sz w:val="24"/>
          <w:szCs w:val="24"/>
          <w:rtl w:val="0"/>
          <w:lang w:val="en-US"/>
        </w:rPr>
        <w:t xml:space="preserve"> at the post office.</w:t>
      </w:r>
    </w:p>
    <w:p>
      <w:pPr>
        <w:pStyle w:val="Normal.0"/>
        <w:numPr>
          <w:ilvl w:val="0"/>
          <w:numId w:val="213"/>
        </w:numPr>
        <w:shd w:val="clear" w:color="auto" w:fill="ffffff"/>
        <w:bidi w:val="0"/>
        <w:spacing w:after="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 xml:space="preserve">The letters </w:t>
      </w:r>
      <w:r>
        <w:rPr>
          <w:rStyle w:val="Нет"/>
          <w:rFonts w:ascii="Times New Roman" w:hAnsi="Times New Roman"/>
          <w:b w:val="1"/>
          <w:bCs w:val="1"/>
          <w:sz w:val="24"/>
          <w:szCs w:val="24"/>
          <w:rtl w:val="0"/>
          <w:lang w:val="en-US"/>
        </w:rPr>
        <w:t>(to sort)</w:t>
      </w:r>
      <w:r>
        <w:rPr>
          <w:rStyle w:val="Нет"/>
          <w:rFonts w:ascii="Times New Roman" w:hAnsi="Times New Roman"/>
          <w:sz w:val="24"/>
          <w:szCs w:val="24"/>
          <w:rtl w:val="0"/>
          <w:lang w:val="en-US"/>
        </w:rPr>
        <w:t xml:space="preserve"> into the different towns.</w:t>
      </w:r>
    </w:p>
    <w:p>
      <w:pPr>
        <w:pStyle w:val="Normal.0"/>
        <w:numPr>
          <w:ilvl w:val="0"/>
          <w:numId w:val="213"/>
        </w:numPr>
        <w:shd w:val="clear" w:color="auto" w:fill="ffffff"/>
        <w:bidi w:val="0"/>
        <w:spacing w:after="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 xml:space="preserve">The mail </w:t>
      </w:r>
      <w:r>
        <w:rPr>
          <w:rStyle w:val="Нет"/>
          <w:rFonts w:ascii="Times New Roman" w:hAnsi="Times New Roman"/>
          <w:b w:val="1"/>
          <w:bCs w:val="1"/>
          <w:sz w:val="24"/>
          <w:szCs w:val="24"/>
          <w:rtl w:val="0"/>
          <w:lang w:val="en-US"/>
        </w:rPr>
        <w:t>(to load)</w:t>
      </w:r>
      <w:r>
        <w:rPr>
          <w:rStyle w:val="Нет"/>
          <w:rFonts w:ascii="Times New Roman" w:hAnsi="Times New Roman"/>
          <w:sz w:val="24"/>
          <w:szCs w:val="24"/>
          <w:rtl w:val="0"/>
          <w:lang w:val="en-US"/>
        </w:rPr>
        <w:t xml:space="preserve"> into the train.</w:t>
      </w:r>
    </w:p>
    <w:p>
      <w:pPr>
        <w:pStyle w:val="Normal.0"/>
        <w:numPr>
          <w:ilvl w:val="0"/>
          <w:numId w:val="213"/>
        </w:numPr>
        <w:shd w:val="clear" w:color="auto" w:fill="ffffff"/>
        <w:bidi w:val="0"/>
        <w:spacing w:after="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 xml:space="preserve">The mailbags </w:t>
      </w:r>
      <w:r>
        <w:rPr>
          <w:rStyle w:val="Нет"/>
          <w:rFonts w:ascii="Times New Roman" w:hAnsi="Times New Roman"/>
          <w:b w:val="1"/>
          <w:bCs w:val="1"/>
          <w:sz w:val="24"/>
          <w:szCs w:val="24"/>
          <w:rtl w:val="0"/>
          <w:lang w:val="en-US"/>
        </w:rPr>
        <w:t>(to unload)</w:t>
      </w:r>
      <w:r>
        <w:rPr>
          <w:rStyle w:val="Нет"/>
          <w:rFonts w:ascii="Times New Roman" w:hAnsi="Times New Roman"/>
          <w:sz w:val="24"/>
          <w:szCs w:val="24"/>
          <w:rtl w:val="0"/>
          <w:lang w:val="en-US"/>
        </w:rPr>
        <w:t xml:space="preserve"> after their journey.</w:t>
      </w:r>
    </w:p>
    <w:p>
      <w:pPr>
        <w:pStyle w:val="Normal.0"/>
        <w:numPr>
          <w:ilvl w:val="0"/>
          <w:numId w:val="213"/>
        </w:numPr>
        <w:shd w:val="clear" w:color="auto" w:fill="ffffff"/>
        <w:bidi w:val="0"/>
        <w:spacing w:after="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 xml:space="preserve">The bags </w:t>
      </w:r>
      <w:r>
        <w:rPr>
          <w:rStyle w:val="Нет"/>
          <w:rFonts w:ascii="Times New Roman" w:hAnsi="Times New Roman"/>
          <w:b w:val="1"/>
          <w:bCs w:val="1"/>
          <w:sz w:val="24"/>
          <w:szCs w:val="24"/>
          <w:rtl w:val="0"/>
          <w:lang w:val="en-US"/>
        </w:rPr>
        <w:t xml:space="preserve">(to take) </w:t>
      </w:r>
      <w:r>
        <w:rPr>
          <w:rStyle w:val="Нет"/>
          <w:rFonts w:ascii="Times New Roman" w:hAnsi="Times New Roman"/>
          <w:sz w:val="24"/>
          <w:szCs w:val="24"/>
          <w:rtl w:val="0"/>
          <w:lang w:val="en-US"/>
        </w:rPr>
        <w:t>to the post office.</w:t>
      </w:r>
    </w:p>
    <w:p>
      <w:pPr>
        <w:pStyle w:val="Normal.0"/>
        <w:numPr>
          <w:ilvl w:val="0"/>
          <w:numId w:val="213"/>
        </w:numPr>
        <w:shd w:val="clear" w:color="auto" w:fill="ffffff"/>
        <w:bidi w:val="0"/>
        <w:spacing w:after="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The letters</w:t>
      </w:r>
      <w:r>
        <w:rPr>
          <w:rStyle w:val="Нет"/>
          <w:rFonts w:ascii="Times New Roman" w:hAnsi="Times New Roman"/>
          <w:b w:val="1"/>
          <w:bCs w:val="1"/>
          <w:sz w:val="24"/>
          <w:szCs w:val="24"/>
          <w:rtl w:val="0"/>
          <w:lang w:val="en-US"/>
        </w:rPr>
        <w:t xml:space="preserve"> (to sort)</w:t>
      </w:r>
      <w:r>
        <w:rPr>
          <w:rStyle w:val="Нет"/>
          <w:rFonts w:ascii="Times New Roman" w:hAnsi="Times New Roman"/>
          <w:sz w:val="24"/>
          <w:szCs w:val="24"/>
          <w:rtl w:val="0"/>
          <w:lang w:val="en-US"/>
        </w:rPr>
        <w:t xml:space="preserve"> into the different streets.</w:t>
      </w:r>
    </w:p>
    <w:p>
      <w:pPr>
        <w:pStyle w:val="Normal.0"/>
        <w:numPr>
          <w:ilvl w:val="0"/>
          <w:numId w:val="213"/>
        </w:numPr>
        <w:shd w:val="clear" w:color="auto" w:fill="ffffff"/>
        <w:bidi w:val="0"/>
        <w:spacing w:after="0" w:line="240" w:lineRule="auto"/>
        <w:ind w:right="0"/>
        <w:jc w:val="left"/>
        <w:rPr>
          <w:rFonts w:ascii="Times New Roman" w:hAnsi="Times New Roman"/>
          <w:sz w:val="24"/>
          <w:szCs w:val="24"/>
          <w:rtl w:val="0"/>
          <w:lang w:val="ru-RU"/>
        </w:rPr>
      </w:pPr>
      <w:r>
        <w:rPr>
          <w:rStyle w:val="Нет"/>
          <w:rFonts w:ascii="Times New Roman" w:hAnsi="Times New Roman"/>
          <w:sz w:val="24"/>
          <w:szCs w:val="24"/>
          <w:rtl w:val="0"/>
          <w:lang w:val="ru-RU"/>
        </w:rPr>
        <w:t xml:space="preserve">The letters </w:t>
      </w:r>
      <w:r>
        <w:rPr>
          <w:rStyle w:val="Нет"/>
          <w:rFonts w:ascii="Times New Roman" w:hAnsi="Times New Roman"/>
          <w:b w:val="1"/>
          <w:bCs w:val="1"/>
          <w:sz w:val="24"/>
          <w:szCs w:val="24"/>
          <w:rtl w:val="0"/>
          <w:lang w:val="ru-RU"/>
        </w:rPr>
        <w:t>(to deliver)</w:t>
      </w:r>
      <w:r>
        <w:rPr>
          <w:rStyle w:val="Нет"/>
          <w:rFonts w:ascii="Times New Roman" w:hAnsi="Times New Roman"/>
          <w:sz w:val="24"/>
          <w:szCs w:val="24"/>
          <w:rtl w:val="0"/>
          <w:lang w:val="ru-RU"/>
        </w:rPr>
        <w:t>.</w:t>
      </w:r>
    </w:p>
    <w:p>
      <w:pPr>
        <w:pStyle w:val="Normal.0"/>
        <w:shd w:val="clear" w:color="auto" w:fill="ffffff"/>
        <w:ind w:left="284" w:firstLine="0"/>
        <w:outlineLvl w:val="1"/>
        <w:rPr>
          <w:rStyle w:val="Нет"/>
          <w:rFonts w:ascii="Times New Roman" w:cs="Times New Roman" w:hAnsi="Times New Roman" w:eastAsia="Times New Roman"/>
          <w:b w:val="1"/>
          <w:bCs w:val="1"/>
          <w:sz w:val="24"/>
          <w:szCs w:val="24"/>
        </w:rPr>
      </w:pPr>
      <w:r>
        <w:rPr>
          <w:rStyle w:val="Нет"/>
          <w:rFonts w:ascii="Times New Roman" w:hAnsi="Times New Roman"/>
          <w:b w:val="1"/>
          <w:bCs w:val="1"/>
          <w:sz w:val="24"/>
          <w:szCs w:val="24"/>
          <w:rtl w:val="0"/>
          <w:lang w:val="ru-RU"/>
        </w:rPr>
        <w:t xml:space="preserve">3. </w:t>
      </w:r>
      <w:r>
        <w:rPr>
          <w:rStyle w:val="Нет"/>
          <w:rFonts w:ascii="Times New Roman" w:hAnsi="Times New Roman" w:hint="default"/>
          <w:b w:val="1"/>
          <w:bCs w:val="1"/>
          <w:sz w:val="24"/>
          <w:szCs w:val="24"/>
          <w:rtl w:val="0"/>
          <w:lang w:val="ru-RU"/>
        </w:rPr>
        <w:t>Раскройте скобки</w:t>
      </w:r>
      <w:r>
        <w:rPr>
          <w:rStyle w:val="Нет"/>
          <w:rFonts w:ascii="Times New Roman" w:hAnsi="Times New Roman"/>
          <w:b w:val="1"/>
          <w:bCs w:val="1"/>
          <w:sz w:val="24"/>
          <w:szCs w:val="24"/>
          <w:rtl w:val="0"/>
          <w:lang w:val="ru-RU"/>
        </w:rPr>
        <w:t xml:space="preserve">, </w:t>
      </w:r>
      <w:r>
        <w:rPr>
          <w:rStyle w:val="Нет"/>
          <w:rFonts w:ascii="Times New Roman" w:hAnsi="Times New Roman" w:hint="default"/>
          <w:b w:val="1"/>
          <w:bCs w:val="1"/>
          <w:sz w:val="24"/>
          <w:szCs w:val="24"/>
          <w:rtl w:val="0"/>
          <w:lang w:val="ru-RU"/>
        </w:rPr>
        <w:t xml:space="preserve">употребляя глаголы в </w:t>
      </w:r>
      <w:r>
        <w:rPr>
          <w:rStyle w:val="Нет"/>
          <w:rFonts w:ascii="Times New Roman" w:hAnsi="Times New Roman"/>
          <w:b w:val="1"/>
          <w:bCs w:val="1"/>
          <w:sz w:val="24"/>
          <w:szCs w:val="24"/>
          <w:rtl w:val="0"/>
          <w:lang w:val="en-US"/>
        </w:rPr>
        <w:t>Future</w:t>
      </w:r>
      <w:r>
        <w:rPr>
          <w:rStyle w:val="Нет"/>
          <w:rFonts w:ascii="Times New Roman" w:hAnsi="Times New Roman"/>
          <w:b w:val="1"/>
          <w:bCs w:val="1"/>
          <w:sz w:val="24"/>
          <w:szCs w:val="24"/>
          <w:rtl w:val="0"/>
          <w:lang w:val="ru-RU"/>
        </w:rPr>
        <w:t xml:space="preserve"> </w:t>
      </w:r>
      <w:r>
        <w:rPr>
          <w:rStyle w:val="Нет"/>
          <w:rFonts w:ascii="Times New Roman" w:hAnsi="Times New Roman"/>
          <w:b w:val="1"/>
          <w:bCs w:val="1"/>
          <w:sz w:val="24"/>
          <w:szCs w:val="24"/>
          <w:rtl w:val="0"/>
          <w:lang w:val="en-US"/>
        </w:rPr>
        <w:t>Simple</w:t>
      </w:r>
      <w:r>
        <w:rPr>
          <w:rStyle w:val="Нет"/>
          <w:rFonts w:ascii="Times New Roman" w:hAnsi="Times New Roman"/>
          <w:b w:val="1"/>
          <w:bCs w:val="1"/>
          <w:sz w:val="24"/>
          <w:szCs w:val="24"/>
          <w:rtl w:val="0"/>
          <w:lang w:val="ru-RU"/>
        </w:rPr>
        <w:t xml:space="preserve"> </w:t>
      </w:r>
      <w:r>
        <w:rPr>
          <w:rStyle w:val="Нет"/>
          <w:rFonts w:ascii="Times New Roman" w:hAnsi="Times New Roman"/>
          <w:b w:val="1"/>
          <w:bCs w:val="1"/>
          <w:sz w:val="24"/>
          <w:szCs w:val="24"/>
          <w:rtl w:val="0"/>
          <w:lang w:val="en-US"/>
        </w:rPr>
        <w:t>Passive</w:t>
      </w:r>
      <w:r>
        <w:rPr>
          <w:rStyle w:val="Нет"/>
          <w:rFonts w:ascii="Times New Roman" w:hAnsi="Times New Roman"/>
          <w:b w:val="1"/>
          <w:bCs w:val="1"/>
          <w:sz w:val="24"/>
          <w:szCs w:val="24"/>
          <w:rtl w:val="0"/>
          <w:lang w:val="ru-RU"/>
        </w:rPr>
        <w:t xml:space="preserve">. </w:t>
      </w:r>
      <w:r>
        <w:rPr>
          <w:rStyle w:val="Нет"/>
          <w:rFonts w:ascii="Times New Roman" w:hAnsi="Times New Roman"/>
          <w:b w:val="1"/>
          <w:bCs w:val="1"/>
          <w:sz w:val="24"/>
          <w:szCs w:val="24"/>
          <w:rtl w:val="0"/>
          <w:lang w:val="en-US"/>
        </w:rPr>
        <w:t>(TOMORROW)</w:t>
      </w:r>
    </w:p>
    <w:p>
      <w:pPr>
        <w:pStyle w:val="Normal.0"/>
        <w:numPr>
          <w:ilvl w:val="0"/>
          <w:numId w:val="215"/>
        </w:numPr>
        <w:shd w:val="clear" w:color="auto" w:fill="ffffff"/>
        <w:bidi w:val="0"/>
        <w:spacing w:after="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 xml:space="preserve">The postbox </w:t>
      </w:r>
      <w:r>
        <w:rPr>
          <w:rStyle w:val="Нет"/>
          <w:rFonts w:ascii="Times New Roman" w:hAnsi="Times New Roman"/>
          <w:b w:val="1"/>
          <w:bCs w:val="1"/>
          <w:sz w:val="24"/>
          <w:szCs w:val="24"/>
          <w:rtl w:val="0"/>
          <w:lang w:val="en-US"/>
        </w:rPr>
        <w:t>(to empty)</w:t>
      </w:r>
      <w:r>
        <w:rPr>
          <w:rStyle w:val="Нет"/>
          <w:rFonts w:ascii="Times New Roman" w:hAnsi="Times New Roman"/>
          <w:sz w:val="24"/>
          <w:szCs w:val="24"/>
          <w:rtl w:val="0"/>
          <w:lang w:val="en-US"/>
        </w:rPr>
        <w:t xml:space="preserve"> tomorrow.</w:t>
      </w:r>
    </w:p>
    <w:p>
      <w:pPr>
        <w:pStyle w:val="Normal.0"/>
        <w:numPr>
          <w:ilvl w:val="0"/>
          <w:numId w:val="215"/>
        </w:numPr>
        <w:shd w:val="clear" w:color="auto" w:fill="ffffff"/>
        <w:bidi w:val="0"/>
        <w:spacing w:after="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 xml:space="preserve">The stamps </w:t>
      </w:r>
      <w:r>
        <w:rPr>
          <w:rStyle w:val="Нет"/>
          <w:rFonts w:ascii="Times New Roman" w:hAnsi="Times New Roman"/>
          <w:b w:val="1"/>
          <w:bCs w:val="1"/>
          <w:sz w:val="24"/>
          <w:szCs w:val="24"/>
          <w:rtl w:val="0"/>
          <w:lang w:val="en-US"/>
        </w:rPr>
        <w:t>(to postmark)</w:t>
      </w:r>
      <w:r>
        <w:rPr>
          <w:rStyle w:val="Нет"/>
          <w:rFonts w:ascii="Times New Roman" w:hAnsi="Times New Roman"/>
          <w:sz w:val="24"/>
          <w:szCs w:val="24"/>
          <w:rtl w:val="0"/>
          <w:lang w:val="en-US"/>
        </w:rPr>
        <w:t xml:space="preserve"> at the post office.</w:t>
      </w:r>
    </w:p>
    <w:p>
      <w:pPr>
        <w:pStyle w:val="Normal.0"/>
        <w:numPr>
          <w:ilvl w:val="0"/>
          <w:numId w:val="215"/>
        </w:numPr>
        <w:shd w:val="clear" w:color="auto" w:fill="ffffff"/>
        <w:bidi w:val="0"/>
        <w:spacing w:after="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 xml:space="preserve">The letters </w:t>
      </w:r>
      <w:r>
        <w:rPr>
          <w:rStyle w:val="Нет"/>
          <w:rFonts w:ascii="Times New Roman" w:hAnsi="Times New Roman"/>
          <w:b w:val="1"/>
          <w:bCs w:val="1"/>
          <w:sz w:val="24"/>
          <w:szCs w:val="24"/>
          <w:rtl w:val="0"/>
          <w:lang w:val="en-US"/>
        </w:rPr>
        <w:t>(to sort)</w:t>
      </w:r>
      <w:r>
        <w:rPr>
          <w:rStyle w:val="Нет"/>
          <w:rFonts w:ascii="Times New Roman" w:hAnsi="Times New Roman"/>
          <w:sz w:val="24"/>
          <w:szCs w:val="24"/>
          <w:rtl w:val="0"/>
          <w:lang w:val="en-US"/>
        </w:rPr>
        <w:t xml:space="preserve"> into the different towns.</w:t>
      </w:r>
    </w:p>
    <w:p>
      <w:pPr>
        <w:pStyle w:val="Normal.0"/>
        <w:numPr>
          <w:ilvl w:val="0"/>
          <w:numId w:val="215"/>
        </w:numPr>
        <w:shd w:val="clear" w:color="auto" w:fill="ffffff"/>
        <w:bidi w:val="0"/>
        <w:spacing w:after="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The mail</w:t>
      </w:r>
      <w:r>
        <w:rPr>
          <w:rStyle w:val="Нет"/>
          <w:rFonts w:ascii="Times New Roman" w:hAnsi="Times New Roman"/>
          <w:b w:val="1"/>
          <w:bCs w:val="1"/>
          <w:sz w:val="24"/>
          <w:szCs w:val="24"/>
          <w:rtl w:val="0"/>
          <w:lang w:val="en-US"/>
        </w:rPr>
        <w:t xml:space="preserve"> (to load)</w:t>
      </w:r>
      <w:r>
        <w:rPr>
          <w:rStyle w:val="Нет"/>
          <w:rFonts w:ascii="Times New Roman" w:hAnsi="Times New Roman"/>
          <w:sz w:val="24"/>
          <w:szCs w:val="24"/>
          <w:rtl w:val="0"/>
          <w:lang w:val="en-US"/>
        </w:rPr>
        <w:t xml:space="preserve"> into the train.</w:t>
      </w:r>
    </w:p>
    <w:p>
      <w:pPr>
        <w:pStyle w:val="Normal.0"/>
        <w:numPr>
          <w:ilvl w:val="0"/>
          <w:numId w:val="215"/>
        </w:numPr>
        <w:shd w:val="clear" w:color="auto" w:fill="ffffff"/>
        <w:bidi w:val="0"/>
        <w:spacing w:after="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The mailbags</w:t>
      </w:r>
      <w:r>
        <w:rPr>
          <w:rStyle w:val="Нет"/>
          <w:rFonts w:ascii="Times New Roman" w:hAnsi="Times New Roman"/>
          <w:b w:val="1"/>
          <w:bCs w:val="1"/>
          <w:sz w:val="24"/>
          <w:szCs w:val="24"/>
          <w:rtl w:val="0"/>
          <w:lang w:val="en-US"/>
        </w:rPr>
        <w:t xml:space="preserve"> (to unload)</w:t>
      </w:r>
      <w:r>
        <w:rPr>
          <w:rStyle w:val="Нет"/>
          <w:rFonts w:ascii="Times New Roman" w:hAnsi="Times New Roman"/>
          <w:sz w:val="24"/>
          <w:szCs w:val="24"/>
          <w:rtl w:val="0"/>
          <w:lang w:val="en-US"/>
        </w:rPr>
        <w:t xml:space="preserve"> after their journey.</w:t>
      </w:r>
    </w:p>
    <w:p>
      <w:pPr>
        <w:pStyle w:val="Normal.0"/>
        <w:numPr>
          <w:ilvl w:val="0"/>
          <w:numId w:val="215"/>
        </w:numPr>
        <w:shd w:val="clear" w:color="auto" w:fill="ffffff"/>
        <w:bidi w:val="0"/>
        <w:spacing w:after="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The bags</w:t>
      </w:r>
      <w:r>
        <w:rPr>
          <w:rStyle w:val="Нет"/>
          <w:rFonts w:ascii="Times New Roman" w:hAnsi="Times New Roman"/>
          <w:b w:val="1"/>
          <w:bCs w:val="1"/>
          <w:sz w:val="24"/>
          <w:szCs w:val="24"/>
          <w:rtl w:val="0"/>
          <w:lang w:val="en-US"/>
        </w:rPr>
        <w:t xml:space="preserve"> (to take)</w:t>
      </w:r>
      <w:r>
        <w:rPr>
          <w:rStyle w:val="Нет"/>
          <w:rFonts w:ascii="Times New Roman" w:hAnsi="Times New Roman"/>
          <w:sz w:val="24"/>
          <w:szCs w:val="24"/>
          <w:rtl w:val="0"/>
          <w:lang w:val="en-US"/>
        </w:rPr>
        <w:t xml:space="preserve"> to the post office.</w:t>
      </w:r>
    </w:p>
    <w:p>
      <w:pPr>
        <w:pStyle w:val="Normal.0"/>
        <w:numPr>
          <w:ilvl w:val="0"/>
          <w:numId w:val="215"/>
        </w:numPr>
        <w:shd w:val="clear" w:color="auto" w:fill="ffffff"/>
        <w:bidi w:val="0"/>
        <w:spacing w:after="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 xml:space="preserve">The letters </w:t>
      </w:r>
      <w:r>
        <w:rPr>
          <w:rStyle w:val="Нет"/>
          <w:rFonts w:ascii="Times New Roman" w:hAnsi="Times New Roman"/>
          <w:b w:val="1"/>
          <w:bCs w:val="1"/>
          <w:sz w:val="24"/>
          <w:szCs w:val="24"/>
          <w:rtl w:val="0"/>
          <w:lang w:val="en-US"/>
        </w:rPr>
        <w:t>(to sort)</w:t>
      </w:r>
      <w:r>
        <w:rPr>
          <w:rStyle w:val="Нет"/>
          <w:rFonts w:ascii="Times New Roman" w:hAnsi="Times New Roman"/>
          <w:sz w:val="24"/>
          <w:szCs w:val="24"/>
          <w:rtl w:val="0"/>
          <w:lang w:val="en-US"/>
        </w:rPr>
        <w:t xml:space="preserve"> into the different streets.</w:t>
      </w:r>
    </w:p>
    <w:p>
      <w:pPr>
        <w:pStyle w:val="Normal.0"/>
        <w:numPr>
          <w:ilvl w:val="0"/>
          <w:numId w:val="215"/>
        </w:numPr>
        <w:shd w:val="clear" w:color="auto" w:fill="ffffff"/>
        <w:bidi w:val="0"/>
        <w:spacing w:after="0" w:line="240" w:lineRule="auto"/>
        <w:ind w:right="0"/>
        <w:jc w:val="left"/>
        <w:rPr>
          <w:rFonts w:ascii="Times New Roman" w:hAnsi="Times New Roman" w:hint="default"/>
          <w:sz w:val="24"/>
          <w:szCs w:val="24"/>
          <w:rtl w:val="0"/>
          <w:lang w:val="en-US"/>
        </w:rPr>
      </w:pPr>
      <w:r>
        <w:rPr>
          <w:rStyle w:val="Нет"/>
          <w:rFonts w:ascii="Times New Roman" w:hAnsi="Times New Roman" w:hint="default"/>
          <w:sz w:val="24"/>
          <w:szCs w:val="24"/>
          <w:rtl w:val="0"/>
          <w:lang w:val="en-US"/>
        </w:rPr>
        <w:t> </w:t>
      </w:r>
      <w:r>
        <w:rPr>
          <w:rStyle w:val="Нет"/>
          <w:rFonts w:ascii="Times New Roman" w:hAnsi="Times New Roman"/>
          <w:sz w:val="24"/>
          <w:szCs w:val="24"/>
          <w:rtl w:val="0"/>
          <w:lang w:val="ru-RU"/>
        </w:rPr>
        <w:t xml:space="preserve">The letters </w:t>
      </w:r>
      <w:r>
        <w:rPr>
          <w:rStyle w:val="Нет"/>
          <w:rFonts w:ascii="Times New Roman" w:hAnsi="Times New Roman"/>
          <w:b w:val="1"/>
          <w:bCs w:val="1"/>
          <w:sz w:val="24"/>
          <w:szCs w:val="24"/>
          <w:rtl w:val="0"/>
          <w:lang w:val="ru-RU"/>
        </w:rPr>
        <w:t>(to deliver)</w:t>
      </w:r>
      <w:r>
        <w:rPr>
          <w:rStyle w:val="Нет"/>
          <w:rFonts w:ascii="Times New Roman" w:hAnsi="Times New Roman"/>
          <w:sz w:val="24"/>
          <w:szCs w:val="24"/>
          <w:rtl w:val="0"/>
          <w:lang w:val="ru-RU"/>
        </w:rPr>
        <w:t>.</w:t>
      </w:r>
    </w:p>
    <w:p>
      <w:pPr>
        <w:pStyle w:val="Normal.0"/>
        <w:shd w:val="clear" w:color="auto" w:fill="ffffff"/>
        <w:ind w:left="284" w:firstLine="0"/>
        <w:outlineLvl w:val="1"/>
        <w:rPr>
          <w:rStyle w:val="Нет"/>
          <w:rFonts w:ascii="Times New Roman" w:cs="Times New Roman" w:hAnsi="Times New Roman" w:eastAsia="Times New Roman"/>
          <w:b w:val="1"/>
          <w:bCs w:val="1"/>
          <w:sz w:val="24"/>
          <w:szCs w:val="24"/>
        </w:rPr>
      </w:pPr>
      <w:r>
        <w:rPr>
          <w:rStyle w:val="Нет"/>
          <w:rFonts w:ascii="Times New Roman" w:hAnsi="Times New Roman"/>
          <w:b w:val="1"/>
          <w:bCs w:val="1"/>
          <w:sz w:val="24"/>
          <w:szCs w:val="24"/>
          <w:rtl w:val="0"/>
          <w:lang w:val="en-US"/>
        </w:rPr>
        <w:t xml:space="preserve">4. </w:t>
      </w:r>
      <w:r>
        <w:rPr>
          <w:rStyle w:val="Нет"/>
          <w:rFonts w:ascii="Times New Roman" w:hAnsi="Times New Roman" w:hint="default"/>
          <w:b w:val="1"/>
          <w:bCs w:val="1"/>
          <w:sz w:val="24"/>
          <w:szCs w:val="24"/>
          <w:rtl w:val="0"/>
          <w:lang w:val="ru-RU"/>
        </w:rPr>
        <w:t>Раскройте</w:t>
      </w:r>
      <w:r>
        <w:rPr>
          <w:rStyle w:val="Нет"/>
          <w:rFonts w:ascii="Times New Roman" w:hAnsi="Times New Roman"/>
          <w:b w:val="1"/>
          <w:bCs w:val="1"/>
          <w:sz w:val="24"/>
          <w:szCs w:val="24"/>
          <w:rtl w:val="0"/>
          <w:lang w:val="en-US"/>
        </w:rPr>
        <w:t xml:space="preserve"> </w:t>
      </w:r>
      <w:r>
        <w:rPr>
          <w:rStyle w:val="Нет"/>
          <w:rFonts w:ascii="Times New Roman" w:hAnsi="Times New Roman" w:hint="default"/>
          <w:b w:val="1"/>
          <w:bCs w:val="1"/>
          <w:sz w:val="24"/>
          <w:szCs w:val="24"/>
          <w:rtl w:val="0"/>
          <w:lang w:val="ru-RU"/>
        </w:rPr>
        <w:t>скобки</w:t>
      </w:r>
      <w:r>
        <w:rPr>
          <w:rStyle w:val="Нет"/>
          <w:rFonts w:ascii="Times New Roman" w:hAnsi="Times New Roman"/>
          <w:b w:val="1"/>
          <w:bCs w:val="1"/>
          <w:sz w:val="24"/>
          <w:szCs w:val="24"/>
          <w:rtl w:val="0"/>
          <w:lang w:val="en-US"/>
        </w:rPr>
        <w:t xml:space="preserve">, </w:t>
      </w:r>
      <w:r>
        <w:rPr>
          <w:rStyle w:val="Нет"/>
          <w:rFonts w:ascii="Times New Roman" w:hAnsi="Times New Roman" w:hint="default"/>
          <w:b w:val="1"/>
          <w:bCs w:val="1"/>
          <w:sz w:val="24"/>
          <w:szCs w:val="24"/>
          <w:rtl w:val="0"/>
          <w:lang w:val="ru-RU"/>
        </w:rPr>
        <w:t>употребляя</w:t>
      </w:r>
      <w:r>
        <w:rPr>
          <w:rStyle w:val="Нет"/>
          <w:rFonts w:ascii="Times New Roman" w:hAnsi="Times New Roman"/>
          <w:b w:val="1"/>
          <w:bCs w:val="1"/>
          <w:sz w:val="24"/>
          <w:szCs w:val="24"/>
          <w:rtl w:val="0"/>
          <w:lang w:val="en-US"/>
        </w:rPr>
        <w:t xml:space="preserve"> </w:t>
      </w:r>
      <w:r>
        <w:rPr>
          <w:rStyle w:val="Нет"/>
          <w:rFonts w:ascii="Times New Roman" w:hAnsi="Times New Roman" w:hint="default"/>
          <w:b w:val="1"/>
          <w:bCs w:val="1"/>
          <w:sz w:val="24"/>
          <w:szCs w:val="24"/>
          <w:rtl w:val="0"/>
          <w:lang w:val="ru-RU"/>
        </w:rPr>
        <w:t>глаголы</w:t>
      </w:r>
      <w:r>
        <w:rPr>
          <w:rStyle w:val="Нет"/>
          <w:rFonts w:ascii="Times New Roman" w:hAnsi="Times New Roman"/>
          <w:b w:val="1"/>
          <w:bCs w:val="1"/>
          <w:sz w:val="24"/>
          <w:szCs w:val="24"/>
          <w:rtl w:val="0"/>
          <w:lang w:val="en-US"/>
        </w:rPr>
        <w:t xml:space="preserve"> </w:t>
      </w:r>
      <w:r>
        <w:rPr>
          <w:rStyle w:val="Нет"/>
          <w:rFonts w:ascii="Times New Roman" w:hAnsi="Times New Roman" w:hint="default"/>
          <w:b w:val="1"/>
          <w:bCs w:val="1"/>
          <w:sz w:val="24"/>
          <w:szCs w:val="24"/>
          <w:rtl w:val="0"/>
          <w:lang w:val="ru-RU"/>
        </w:rPr>
        <w:t>в</w:t>
      </w:r>
      <w:r>
        <w:rPr>
          <w:rStyle w:val="Нет"/>
          <w:rFonts w:ascii="Times New Roman" w:hAnsi="Times New Roman"/>
          <w:b w:val="1"/>
          <w:bCs w:val="1"/>
          <w:sz w:val="24"/>
          <w:szCs w:val="24"/>
          <w:rtl w:val="0"/>
          <w:lang w:val="en-US"/>
        </w:rPr>
        <w:t xml:space="preserve"> Present, Past </w:t>
      </w:r>
      <w:r>
        <w:rPr>
          <w:rStyle w:val="Нет"/>
          <w:rFonts w:ascii="Times New Roman" w:hAnsi="Times New Roman" w:hint="default"/>
          <w:b w:val="1"/>
          <w:bCs w:val="1"/>
          <w:sz w:val="24"/>
          <w:szCs w:val="24"/>
          <w:rtl w:val="0"/>
          <w:lang w:val="ru-RU"/>
        </w:rPr>
        <w:t>или</w:t>
      </w:r>
      <w:r>
        <w:rPr>
          <w:rStyle w:val="Нет"/>
          <w:rFonts w:ascii="Times New Roman" w:hAnsi="Times New Roman"/>
          <w:b w:val="1"/>
          <w:bCs w:val="1"/>
          <w:sz w:val="24"/>
          <w:szCs w:val="24"/>
          <w:rtl w:val="0"/>
          <w:lang w:val="en-US"/>
        </w:rPr>
        <w:t xml:space="preserve"> Future Simple Passive.</w:t>
      </w:r>
    </w:p>
    <w:p>
      <w:pPr>
        <w:pStyle w:val="Normal.0"/>
        <w:numPr>
          <w:ilvl w:val="0"/>
          <w:numId w:val="217"/>
        </w:numPr>
        <w:shd w:val="clear" w:color="auto" w:fill="ffffff"/>
        <w:bidi w:val="0"/>
        <w:spacing w:after="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 xml:space="preserve">My question </w:t>
      </w:r>
      <w:r>
        <w:rPr>
          <w:rStyle w:val="Нет"/>
          <w:rFonts w:ascii="Times New Roman" w:hAnsi="Times New Roman"/>
          <w:b w:val="1"/>
          <w:bCs w:val="1"/>
          <w:sz w:val="24"/>
          <w:szCs w:val="24"/>
          <w:rtl w:val="0"/>
          <w:lang w:val="en-US"/>
        </w:rPr>
        <w:t>(to answer)</w:t>
      </w:r>
      <w:r>
        <w:rPr>
          <w:rStyle w:val="Нет"/>
          <w:rFonts w:ascii="Times New Roman" w:hAnsi="Times New Roman"/>
          <w:sz w:val="24"/>
          <w:szCs w:val="24"/>
          <w:rtl w:val="0"/>
          <w:lang w:val="en-US"/>
        </w:rPr>
        <w:t xml:space="preserve"> yesterday.</w:t>
      </w:r>
    </w:p>
    <w:p>
      <w:pPr>
        <w:pStyle w:val="Normal.0"/>
        <w:numPr>
          <w:ilvl w:val="0"/>
          <w:numId w:val="217"/>
        </w:numPr>
        <w:shd w:val="clear" w:color="auto" w:fill="ffffff"/>
        <w:bidi w:val="0"/>
        <w:spacing w:after="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 xml:space="preserve">Hockey </w:t>
      </w:r>
      <w:r>
        <w:rPr>
          <w:rStyle w:val="Нет"/>
          <w:rFonts w:ascii="Times New Roman" w:hAnsi="Times New Roman"/>
          <w:b w:val="1"/>
          <w:bCs w:val="1"/>
          <w:sz w:val="24"/>
          <w:szCs w:val="24"/>
          <w:rtl w:val="0"/>
          <w:lang w:val="en-US"/>
        </w:rPr>
        <w:t xml:space="preserve">(to play) </w:t>
      </w:r>
      <w:r>
        <w:rPr>
          <w:rStyle w:val="Нет"/>
          <w:rFonts w:ascii="Times New Roman" w:hAnsi="Times New Roman"/>
          <w:sz w:val="24"/>
          <w:szCs w:val="24"/>
          <w:rtl w:val="0"/>
          <w:lang w:val="en-US"/>
        </w:rPr>
        <w:t>in winter.</w:t>
      </w:r>
    </w:p>
    <w:p>
      <w:pPr>
        <w:pStyle w:val="Normal.0"/>
        <w:numPr>
          <w:ilvl w:val="0"/>
          <w:numId w:val="217"/>
        </w:numPr>
        <w:shd w:val="clear" w:color="auto" w:fill="ffffff"/>
        <w:bidi w:val="0"/>
        <w:spacing w:after="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Mushrooms</w:t>
      </w:r>
      <w:r>
        <w:rPr>
          <w:rStyle w:val="Нет"/>
          <w:rFonts w:ascii="Times New Roman" w:hAnsi="Times New Roman"/>
          <w:b w:val="1"/>
          <w:bCs w:val="1"/>
          <w:sz w:val="24"/>
          <w:szCs w:val="24"/>
          <w:rtl w:val="0"/>
          <w:lang w:val="en-US"/>
        </w:rPr>
        <w:t xml:space="preserve"> (to gather)</w:t>
      </w:r>
      <w:r>
        <w:rPr>
          <w:rStyle w:val="Нет"/>
          <w:rFonts w:ascii="Times New Roman" w:hAnsi="Times New Roman"/>
          <w:sz w:val="24"/>
          <w:szCs w:val="24"/>
          <w:rtl w:val="0"/>
          <w:lang w:val="en-US"/>
        </w:rPr>
        <w:t xml:space="preserve"> in autumn.</w:t>
      </w:r>
    </w:p>
    <w:p>
      <w:pPr>
        <w:pStyle w:val="Normal.0"/>
        <w:numPr>
          <w:ilvl w:val="0"/>
          <w:numId w:val="217"/>
        </w:numPr>
        <w:shd w:val="clear" w:color="auto" w:fill="ffffff"/>
        <w:bidi w:val="0"/>
        <w:spacing w:after="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 xml:space="preserve">Many house </w:t>
      </w:r>
      <w:r>
        <w:rPr>
          <w:rStyle w:val="Нет"/>
          <w:rFonts w:ascii="Times New Roman" w:hAnsi="Times New Roman"/>
          <w:b w:val="1"/>
          <w:bCs w:val="1"/>
          <w:sz w:val="24"/>
          <w:szCs w:val="24"/>
          <w:rtl w:val="0"/>
          <w:lang w:val="en-US"/>
        </w:rPr>
        <w:t>(to burn)</w:t>
      </w:r>
      <w:r>
        <w:rPr>
          <w:rStyle w:val="Нет"/>
          <w:rFonts w:ascii="Times New Roman" w:hAnsi="Times New Roman"/>
          <w:sz w:val="24"/>
          <w:szCs w:val="24"/>
          <w:rtl w:val="0"/>
          <w:lang w:val="en-US"/>
        </w:rPr>
        <w:t xml:space="preserve"> during the Great Fire of London.</w:t>
      </w:r>
    </w:p>
    <w:p>
      <w:pPr>
        <w:pStyle w:val="Normal.0"/>
        <w:numPr>
          <w:ilvl w:val="0"/>
          <w:numId w:val="217"/>
        </w:numPr>
        <w:shd w:val="clear" w:color="auto" w:fill="ffffff"/>
        <w:bidi w:val="0"/>
        <w:spacing w:after="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His new book</w:t>
      </w:r>
      <w:r>
        <w:rPr>
          <w:rStyle w:val="Нет"/>
          <w:rFonts w:ascii="Times New Roman" w:hAnsi="Times New Roman"/>
          <w:b w:val="1"/>
          <w:bCs w:val="1"/>
          <w:sz w:val="24"/>
          <w:szCs w:val="24"/>
          <w:rtl w:val="0"/>
          <w:lang w:val="en-US"/>
        </w:rPr>
        <w:t xml:space="preserve"> (to finish)</w:t>
      </w:r>
      <w:r>
        <w:rPr>
          <w:rStyle w:val="Нет"/>
          <w:rFonts w:ascii="Times New Roman" w:hAnsi="Times New Roman"/>
          <w:sz w:val="24"/>
          <w:szCs w:val="24"/>
          <w:rtl w:val="0"/>
          <w:lang w:val="en-US"/>
        </w:rPr>
        <w:t xml:space="preserve"> next year.</w:t>
      </w:r>
    </w:p>
    <w:p>
      <w:pPr>
        <w:pStyle w:val="Normal.0"/>
        <w:numPr>
          <w:ilvl w:val="0"/>
          <w:numId w:val="217"/>
        </w:numPr>
        <w:shd w:val="clear" w:color="auto" w:fill="ffffff"/>
        <w:bidi w:val="0"/>
        <w:spacing w:after="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 xml:space="preserve">Flowers </w:t>
      </w:r>
      <w:r>
        <w:rPr>
          <w:rStyle w:val="Нет"/>
          <w:rFonts w:ascii="Times New Roman" w:hAnsi="Times New Roman"/>
          <w:b w:val="1"/>
          <w:bCs w:val="1"/>
          <w:sz w:val="24"/>
          <w:szCs w:val="24"/>
          <w:rtl w:val="0"/>
          <w:lang w:val="en-US"/>
        </w:rPr>
        <w:t>(to sell)</w:t>
      </w:r>
      <w:r>
        <w:rPr>
          <w:rStyle w:val="Нет"/>
          <w:rFonts w:ascii="Times New Roman" w:hAnsi="Times New Roman"/>
          <w:sz w:val="24"/>
          <w:szCs w:val="24"/>
          <w:rtl w:val="0"/>
          <w:lang w:val="en-US"/>
        </w:rPr>
        <w:t xml:space="preserve"> in shops and in the streets.</w:t>
      </w:r>
    </w:p>
    <w:p>
      <w:pPr>
        <w:pStyle w:val="Normal.0"/>
        <w:numPr>
          <w:ilvl w:val="0"/>
          <w:numId w:val="217"/>
        </w:numPr>
        <w:shd w:val="clear" w:color="auto" w:fill="ffffff"/>
        <w:bidi w:val="0"/>
        <w:spacing w:after="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 xml:space="preserve">St. Petersburg </w:t>
      </w:r>
      <w:r>
        <w:rPr>
          <w:rStyle w:val="Нет"/>
          <w:rFonts w:ascii="Times New Roman" w:hAnsi="Times New Roman"/>
          <w:b w:val="1"/>
          <w:bCs w:val="1"/>
          <w:sz w:val="24"/>
          <w:szCs w:val="24"/>
          <w:rtl w:val="0"/>
          <w:lang w:val="en-US"/>
        </w:rPr>
        <w:t>(to found)</w:t>
      </w:r>
      <w:r>
        <w:rPr>
          <w:rStyle w:val="Нет"/>
          <w:rFonts w:ascii="Times New Roman" w:hAnsi="Times New Roman"/>
          <w:sz w:val="24"/>
          <w:szCs w:val="24"/>
          <w:rtl w:val="0"/>
          <w:lang w:val="en-US"/>
        </w:rPr>
        <w:t xml:space="preserve"> in 1703.</w:t>
      </w:r>
    </w:p>
    <w:p>
      <w:pPr>
        <w:pStyle w:val="Normal.0"/>
        <w:numPr>
          <w:ilvl w:val="0"/>
          <w:numId w:val="217"/>
        </w:numPr>
        <w:shd w:val="clear" w:color="auto" w:fill="ffffff"/>
        <w:bidi w:val="0"/>
        <w:spacing w:after="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 xml:space="preserve">Bread </w:t>
      </w:r>
      <w:r>
        <w:rPr>
          <w:rStyle w:val="Нет"/>
          <w:rFonts w:ascii="Times New Roman" w:hAnsi="Times New Roman"/>
          <w:b w:val="1"/>
          <w:bCs w:val="1"/>
          <w:sz w:val="24"/>
          <w:szCs w:val="24"/>
          <w:rtl w:val="0"/>
          <w:lang w:val="en-US"/>
        </w:rPr>
        <w:t>(to eat)</w:t>
      </w:r>
      <w:r>
        <w:rPr>
          <w:rStyle w:val="Нет"/>
          <w:rFonts w:ascii="Times New Roman" w:hAnsi="Times New Roman"/>
          <w:sz w:val="24"/>
          <w:szCs w:val="24"/>
          <w:rtl w:val="0"/>
          <w:lang w:val="en-US"/>
        </w:rPr>
        <w:t xml:space="preserve"> every day.</w:t>
      </w:r>
    </w:p>
    <w:p>
      <w:pPr>
        <w:pStyle w:val="Normal.0"/>
        <w:numPr>
          <w:ilvl w:val="0"/>
          <w:numId w:val="217"/>
        </w:numPr>
        <w:shd w:val="clear" w:color="auto" w:fill="ffffff"/>
        <w:bidi w:val="0"/>
        <w:spacing w:after="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 xml:space="preserve">The letter </w:t>
      </w:r>
      <w:r>
        <w:rPr>
          <w:rStyle w:val="Нет"/>
          <w:rFonts w:ascii="Times New Roman" w:hAnsi="Times New Roman"/>
          <w:b w:val="1"/>
          <w:bCs w:val="1"/>
          <w:sz w:val="24"/>
          <w:szCs w:val="24"/>
          <w:rtl w:val="0"/>
          <w:lang w:val="en-US"/>
        </w:rPr>
        <w:t>(to receive)</w:t>
      </w:r>
      <w:r>
        <w:rPr>
          <w:rStyle w:val="Нет"/>
          <w:rFonts w:ascii="Times New Roman" w:hAnsi="Times New Roman"/>
          <w:sz w:val="24"/>
          <w:szCs w:val="24"/>
          <w:rtl w:val="0"/>
          <w:lang w:val="en-US"/>
        </w:rPr>
        <w:t xml:space="preserve"> yesterday.</w:t>
      </w:r>
    </w:p>
    <w:p>
      <w:pPr>
        <w:pStyle w:val="Normal.0"/>
        <w:numPr>
          <w:ilvl w:val="0"/>
          <w:numId w:val="217"/>
        </w:numPr>
        <w:shd w:val="clear" w:color="auto" w:fill="ffffff"/>
        <w:bidi w:val="0"/>
        <w:spacing w:after="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 xml:space="preserve">Nick </w:t>
      </w:r>
      <w:r>
        <w:rPr>
          <w:rStyle w:val="Нет"/>
          <w:rFonts w:ascii="Times New Roman" w:hAnsi="Times New Roman"/>
          <w:b w:val="1"/>
          <w:bCs w:val="1"/>
          <w:sz w:val="24"/>
          <w:szCs w:val="24"/>
          <w:rtl w:val="0"/>
          <w:lang w:val="en-US"/>
        </w:rPr>
        <w:t>(to send)</w:t>
      </w:r>
      <w:r>
        <w:rPr>
          <w:rStyle w:val="Нет"/>
          <w:rFonts w:ascii="Times New Roman" w:hAnsi="Times New Roman"/>
          <w:sz w:val="24"/>
          <w:szCs w:val="24"/>
          <w:rtl w:val="0"/>
          <w:lang w:val="en-US"/>
        </w:rPr>
        <w:t xml:space="preserve"> to Moscow next week.</w:t>
      </w:r>
    </w:p>
    <w:p>
      <w:pPr>
        <w:pStyle w:val="Normal.0"/>
        <w:numPr>
          <w:ilvl w:val="0"/>
          <w:numId w:val="217"/>
        </w:numPr>
        <w:shd w:val="clear" w:color="auto" w:fill="ffffff"/>
        <w:bidi w:val="0"/>
        <w:spacing w:after="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 xml:space="preserve">I </w:t>
      </w:r>
      <w:r>
        <w:rPr>
          <w:rStyle w:val="Нет"/>
          <w:rFonts w:ascii="Times New Roman" w:hAnsi="Times New Roman"/>
          <w:b w:val="1"/>
          <w:bCs w:val="1"/>
          <w:sz w:val="24"/>
          <w:szCs w:val="24"/>
          <w:rtl w:val="0"/>
          <w:lang w:val="en-US"/>
        </w:rPr>
        <w:t>(to ask)</w:t>
      </w:r>
      <w:r>
        <w:rPr>
          <w:rStyle w:val="Нет"/>
          <w:rFonts w:ascii="Times New Roman" w:hAnsi="Times New Roman"/>
          <w:sz w:val="24"/>
          <w:szCs w:val="24"/>
          <w:rtl w:val="0"/>
          <w:lang w:val="en-US"/>
        </w:rPr>
        <w:t xml:space="preserve"> at the lesson yesterday.</w:t>
      </w:r>
    </w:p>
    <w:p>
      <w:pPr>
        <w:pStyle w:val="Normal.0"/>
        <w:numPr>
          <w:ilvl w:val="0"/>
          <w:numId w:val="217"/>
        </w:numPr>
        <w:shd w:val="clear" w:color="auto" w:fill="ffffff"/>
        <w:bidi w:val="0"/>
        <w:spacing w:after="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 xml:space="preserve">I </w:t>
      </w:r>
      <w:r>
        <w:rPr>
          <w:rStyle w:val="Нет"/>
          <w:rFonts w:ascii="Times New Roman" w:hAnsi="Times New Roman"/>
          <w:b w:val="1"/>
          <w:bCs w:val="1"/>
          <w:sz w:val="24"/>
          <w:szCs w:val="24"/>
          <w:rtl w:val="0"/>
          <w:lang w:val="en-US"/>
        </w:rPr>
        <w:t>(to give)</w:t>
      </w:r>
      <w:r>
        <w:rPr>
          <w:rStyle w:val="Нет"/>
          <w:rFonts w:ascii="Times New Roman" w:hAnsi="Times New Roman"/>
          <w:sz w:val="24"/>
          <w:szCs w:val="24"/>
          <w:rtl w:val="0"/>
          <w:lang w:val="en-US"/>
        </w:rPr>
        <w:t xml:space="preserve"> a very interesting book at the library last Friday.</w:t>
      </w:r>
    </w:p>
    <w:p>
      <w:pPr>
        <w:pStyle w:val="Normal.0"/>
        <w:numPr>
          <w:ilvl w:val="0"/>
          <w:numId w:val="217"/>
        </w:numPr>
        <w:shd w:val="clear" w:color="auto" w:fill="ffffff"/>
        <w:bidi w:val="0"/>
        <w:spacing w:after="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 xml:space="preserve">Many houses </w:t>
      </w:r>
      <w:r>
        <w:rPr>
          <w:rStyle w:val="Нет"/>
          <w:rFonts w:ascii="Times New Roman" w:hAnsi="Times New Roman"/>
          <w:b w:val="1"/>
          <w:bCs w:val="1"/>
          <w:sz w:val="24"/>
          <w:szCs w:val="24"/>
          <w:rtl w:val="0"/>
          <w:lang w:val="en-US"/>
        </w:rPr>
        <w:t>(to build)</w:t>
      </w:r>
      <w:r>
        <w:rPr>
          <w:rStyle w:val="Нет"/>
          <w:rFonts w:ascii="Times New Roman" w:hAnsi="Times New Roman"/>
          <w:sz w:val="24"/>
          <w:szCs w:val="24"/>
          <w:rtl w:val="0"/>
          <w:lang w:val="en-US"/>
        </w:rPr>
        <w:t xml:space="preserve"> in our town every year.</w:t>
      </w:r>
    </w:p>
    <w:p>
      <w:pPr>
        <w:pStyle w:val="Normal.0"/>
        <w:numPr>
          <w:ilvl w:val="0"/>
          <w:numId w:val="217"/>
        </w:numPr>
        <w:shd w:val="clear" w:color="auto" w:fill="ffffff"/>
        <w:bidi w:val="0"/>
        <w:spacing w:after="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This work</w:t>
      </w:r>
      <w:r>
        <w:rPr>
          <w:rStyle w:val="Нет"/>
          <w:rFonts w:ascii="Times New Roman" w:hAnsi="Times New Roman"/>
          <w:b w:val="1"/>
          <w:bCs w:val="1"/>
          <w:sz w:val="24"/>
          <w:szCs w:val="24"/>
          <w:rtl w:val="0"/>
          <w:lang w:val="en-US"/>
        </w:rPr>
        <w:t xml:space="preserve"> (to do)</w:t>
      </w:r>
      <w:r>
        <w:rPr>
          <w:rStyle w:val="Нет"/>
          <w:rFonts w:ascii="Times New Roman" w:hAnsi="Times New Roman"/>
          <w:sz w:val="24"/>
          <w:szCs w:val="24"/>
          <w:rtl w:val="0"/>
          <w:lang w:val="en-US"/>
        </w:rPr>
        <w:t xml:space="preserve"> tomorrow.</w:t>
      </w:r>
    </w:p>
    <w:p>
      <w:pPr>
        <w:pStyle w:val="Normal.0"/>
        <w:numPr>
          <w:ilvl w:val="0"/>
          <w:numId w:val="217"/>
        </w:numPr>
        <w:shd w:val="clear" w:color="auto" w:fill="ffffff"/>
        <w:bidi w:val="0"/>
        <w:spacing w:after="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This text</w:t>
      </w:r>
      <w:r>
        <w:rPr>
          <w:rStyle w:val="Нет"/>
          <w:rFonts w:ascii="Times New Roman" w:hAnsi="Times New Roman"/>
          <w:b w:val="1"/>
          <w:bCs w:val="1"/>
          <w:sz w:val="24"/>
          <w:szCs w:val="24"/>
          <w:rtl w:val="0"/>
          <w:lang w:val="en-US"/>
        </w:rPr>
        <w:t xml:space="preserve"> (to translate)</w:t>
      </w:r>
      <w:r>
        <w:rPr>
          <w:rStyle w:val="Нет"/>
          <w:rFonts w:ascii="Times New Roman" w:hAnsi="Times New Roman"/>
          <w:sz w:val="24"/>
          <w:szCs w:val="24"/>
          <w:rtl w:val="0"/>
          <w:lang w:val="en-US"/>
        </w:rPr>
        <w:t xml:space="preserve"> at the last lesson.</w:t>
      </w:r>
    </w:p>
    <w:p>
      <w:pPr>
        <w:pStyle w:val="Normal.0"/>
        <w:numPr>
          <w:ilvl w:val="0"/>
          <w:numId w:val="217"/>
        </w:numPr>
        <w:shd w:val="clear" w:color="auto" w:fill="ffffff"/>
        <w:bidi w:val="0"/>
        <w:spacing w:after="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 xml:space="preserve">These trees </w:t>
      </w:r>
      <w:r>
        <w:rPr>
          <w:rStyle w:val="Нет"/>
          <w:rFonts w:ascii="Times New Roman" w:hAnsi="Times New Roman"/>
          <w:b w:val="1"/>
          <w:bCs w:val="1"/>
          <w:sz w:val="24"/>
          <w:szCs w:val="24"/>
          <w:rtl w:val="0"/>
          <w:lang w:val="en-US"/>
        </w:rPr>
        <w:t>(to plant)</w:t>
      </w:r>
      <w:r>
        <w:rPr>
          <w:rStyle w:val="Нет"/>
          <w:rFonts w:ascii="Times New Roman" w:hAnsi="Times New Roman"/>
          <w:sz w:val="24"/>
          <w:szCs w:val="24"/>
          <w:rtl w:val="0"/>
          <w:lang w:val="en-US"/>
        </w:rPr>
        <w:t xml:space="preserve"> last autumn.</w:t>
      </w:r>
    </w:p>
    <w:p>
      <w:pPr>
        <w:pStyle w:val="Normal.0"/>
        <w:numPr>
          <w:ilvl w:val="0"/>
          <w:numId w:val="217"/>
        </w:numPr>
        <w:shd w:val="clear" w:color="auto" w:fill="ffffff"/>
        <w:bidi w:val="0"/>
        <w:spacing w:after="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 xml:space="preserve">Many interesting games always </w:t>
      </w:r>
      <w:r>
        <w:rPr>
          <w:rStyle w:val="Нет"/>
          <w:rFonts w:ascii="Times New Roman" w:hAnsi="Times New Roman"/>
          <w:b w:val="1"/>
          <w:bCs w:val="1"/>
          <w:sz w:val="24"/>
          <w:szCs w:val="24"/>
          <w:rtl w:val="0"/>
          <w:lang w:val="en-US"/>
        </w:rPr>
        <w:t>(to play)</w:t>
      </w:r>
      <w:r>
        <w:rPr>
          <w:rStyle w:val="Нет"/>
          <w:rFonts w:ascii="Times New Roman" w:hAnsi="Times New Roman"/>
          <w:sz w:val="24"/>
          <w:szCs w:val="24"/>
          <w:rtl w:val="0"/>
          <w:lang w:val="en-US"/>
        </w:rPr>
        <w:t xml:space="preserve"> at our PT lessons.</w:t>
      </w:r>
    </w:p>
    <w:p>
      <w:pPr>
        <w:pStyle w:val="Normal.0"/>
        <w:numPr>
          <w:ilvl w:val="0"/>
          <w:numId w:val="217"/>
        </w:numPr>
        <w:shd w:val="clear" w:color="auto" w:fill="ffffff"/>
        <w:bidi w:val="0"/>
        <w:spacing w:after="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This bone</w:t>
      </w:r>
      <w:r>
        <w:rPr>
          <w:rStyle w:val="Нет"/>
          <w:rFonts w:ascii="Times New Roman" w:hAnsi="Times New Roman"/>
          <w:b w:val="1"/>
          <w:bCs w:val="1"/>
          <w:sz w:val="24"/>
          <w:szCs w:val="24"/>
          <w:rtl w:val="0"/>
          <w:lang w:val="en-US"/>
        </w:rPr>
        <w:t xml:space="preserve"> (to give)</w:t>
      </w:r>
      <w:r>
        <w:rPr>
          <w:rStyle w:val="Нет"/>
          <w:rFonts w:ascii="Times New Roman" w:hAnsi="Times New Roman"/>
          <w:sz w:val="24"/>
          <w:szCs w:val="24"/>
          <w:rtl w:val="0"/>
          <w:lang w:val="en-US"/>
        </w:rPr>
        <w:t xml:space="preserve"> to my dog tomorrow.</w:t>
      </w:r>
    </w:p>
    <w:p>
      <w:pPr>
        <w:pStyle w:val="Normal.0"/>
        <w:numPr>
          <w:ilvl w:val="0"/>
          <w:numId w:val="217"/>
        </w:numPr>
        <w:shd w:val="clear" w:color="auto" w:fill="ffffff"/>
        <w:bidi w:val="0"/>
        <w:spacing w:after="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 xml:space="preserve">We </w:t>
      </w:r>
      <w:r>
        <w:rPr>
          <w:rStyle w:val="Нет"/>
          <w:rFonts w:ascii="Times New Roman" w:hAnsi="Times New Roman"/>
          <w:b w:val="1"/>
          <w:bCs w:val="1"/>
          <w:sz w:val="24"/>
          <w:szCs w:val="24"/>
          <w:rtl w:val="0"/>
          <w:lang w:val="en-US"/>
        </w:rPr>
        <w:t>(to invite)</w:t>
      </w:r>
      <w:r>
        <w:rPr>
          <w:rStyle w:val="Нет"/>
          <w:rFonts w:ascii="Times New Roman" w:hAnsi="Times New Roman"/>
          <w:sz w:val="24"/>
          <w:szCs w:val="24"/>
          <w:rtl w:val="0"/>
          <w:lang w:val="en-US"/>
        </w:rPr>
        <w:t xml:space="preserve"> to a concert last Saturday.</w:t>
      </w:r>
    </w:p>
    <w:p>
      <w:pPr>
        <w:pStyle w:val="Normal.0"/>
        <w:numPr>
          <w:ilvl w:val="0"/>
          <w:numId w:val="217"/>
        </w:numPr>
        <w:shd w:val="clear" w:color="auto" w:fill="ffffff"/>
        <w:bidi w:val="0"/>
        <w:spacing w:after="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 xml:space="preserve">Lost time never </w:t>
      </w:r>
      <w:r>
        <w:rPr>
          <w:rStyle w:val="Нет"/>
          <w:rFonts w:ascii="Times New Roman" w:hAnsi="Times New Roman"/>
          <w:b w:val="1"/>
          <w:bCs w:val="1"/>
          <w:sz w:val="24"/>
          <w:szCs w:val="24"/>
          <w:rtl w:val="0"/>
          <w:lang w:val="en-US"/>
        </w:rPr>
        <w:t>(to find)</w:t>
      </w:r>
      <w:r>
        <w:rPr>
          <w:rStyle w:val="Нет"/>
          <w:rFonts w:ascii="Times New Roman" w:hAnsi="Times New Roman"/>
          <w:sz w:val="24"/>
          <w:szCs w:val="24"/>
          <w:rtl w:val="0"/>
          <w:lang w:val="en-US"/>
        </w:rPr>
        <w:t xml:space="preserve"> again.</w:t>
      </w:r>
    </w:p>
    <w:p>
      <w:pPr>
        <w:pStyle w:val="Normal.0"/>
        <w:numPr>
          <w:ilvl w:val="0"/>
          <w:numId w:val="217"/>
        </w:numPr>
        <w:shd w:val="clear" w:color="auto" w:fill="ffffff"/>
        <w:bidi w:val="0"/>
        <w:spacing w:after="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Rome</w:t>
      </w:r>
      <w:r>
        <w:rPr>
          <w:rStyle w:val="Нет"/>
          <w:rFonts w:ascii="Times New Roman" w:hAnsi="Times New Roman"/>
          <w:b w:val="1"/>
          <w:bCs w:val="1"/>
          <w:sz w:val="24"/>
          <w:szCs w:val="24"/>
          <w:rtl w:val="0"/>
          <w:lang w:val="en-US"/>
        </w:rPr>
        <w:t xml:space="preserve"> (not to build) </w:t>
      </w:r>
      <w:r>
        <w:rPr>
          <w:rStyle w:val="Нет"/>
          <w:rFonts w:ascii="Times New Roman" w:hAnsi="Times New Roman"/>
          <w:sz w:val="24"/>
          <w:szCs w:val="24"/>
          <w:rtl w:val="0"/>
          <w:lang w:val="en-US"/>
        </w:rPr>
        <w:t>in a day.</w:t>
      </w:r>
    </w:p>
    <w:p>
      <w:pPr>
        <w:pStyle w:val="Normal.0"/>
        <w:shd w:val="clear" w:color="auto" w:fill="ffffff"/>
        <w:ind w:left="284" w:firstLine="0"/>
        <w:outlineLvl w:val="1"/>
        <w:rPr>
          <w:rStyle w:val="Нет"/>
          <w:rFonts w:ascii="Times New Roman" w:cs="Times New Roman" w:hAnsi="Times New Roman" w:eastAsia="Times New Roman"/>
          <w:b w:val="1"/>
          <w:bCs w:val="1"/>
          <w:sz w:val="24"/>
          <w:szCs w:val="24"/>
        </w:rPr>
      </w:pPr>
      <w:r>
        <w:rPr>
          <w:rStyle w:val="Нет"/>
          <w:rFonts w:ascii="Times New Roman" w:hAnsi="Times New Roman"/>
          <w:b w:val="1"/>
          <w:bCs w:val="1"/>
          <w:sz w:val="24"/>
          <w:szCs w:val="24"/>
          <w:rtl w:val="0"/>
          <w:lang w:val="ru-RU"/>
        </w:rPr>
        <w:t xml:space="preserve">5. </w:t>
      </w:r>
      <w:r>
        <w:rPr>
          <w:rStyle w:val="Нет"/>
          <w:rFonts w:ascii="Times New Roman" w:hAnsi="Times New Roman" w:hint="default"/>
          <w:b w:val="1"/>
          <w:bCs w:val="1"/>
          <w:sz w:val="24"/>
          <w:szCs w:val="24"/>
          <w:rtl w:val="0"/>
          <w:lang w:val="ru-RU"/>
        </w:rPr>
        <w:t>Раскройте скобки</w:t>
      </w:r>
      <w:r>
        <w:rPr>
          <w:rStyle w:val="Нет"/>
          <w:rFonts w:ascii="Times New Roman" w:hAnsi="Times New Roman"/>
          <w:b w:val="1"/>
          <w:bCs w:val="1"/>
          <w:sz w:val="24"/>
          <w:szCs w:val="24"/>
          <w:rtl w:val="0"/>
          <w:lang w:val="ru-RU"/>
        </w:rPr>
        <w:t xml:space="preserve">, </w:t>
      </w:r>
      <w:r>
        <w:rPr>
          <w:rStyle w:val="Нет"/>
          <w:rFonts w:ascii="Times New Roman" w:hAnsi="Times New Roman" w:hint="default"/>
          <w:b w:val="1"/>
          <w:bCs w:val="1"/>
          <w:sz w:val="24"/>
          <w:szCs w:val="24"/>
          <w:rtl w:val="0"/>
          <w:lang w:val="ru-RU"/>
        </w:rPr>
        <w:t>выбирая требующуюся форму глагола</w:t>
      </w:r>
      <w:r>
        <w:rPr>
          <w:rStyle w:val="Нет"/>
          <w:rFonts w:ascii="Times New Roman" w:hAnsi="Times New Roman"/>
          <w:b w:val="1"/>
          <w:bCs w:val="1"/>
          <w:sz w:val="24"/>
          <w:szCs w:val="24"/>
          <w:rtl w:val="0"/>
          <w:lang w:val="ru-RU"/>
        </w:rPr>
        <w:t>.</w:t>
      </w:r>
    </w:p>
    <w:p>
      <w:pPr>
        <w:pStyle w:val="Normal.0"/>
        <w:numPr>
          <w:ilvl w:val="0"/>
          <w:numId w:val="219"/>
        </w:numPr>
        <w:shd w:val="clear" w:color="auto" w:fill="ffffff"/>
        <w:bidi w:val="0"/>
        <w:spacing w:after="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At the station they will</w:t>
      </w:r>
      <w:r>
        <w:rPr>
          <w:rStyle w:val="Нет"/>
          <w:rFonts w:ascii="Times New Roman" w:hAnsi="Times New Roman"/>
          <w:b w:val="1"/>
          <w:bCs w:val="1"/>
          <w:sz w:val="24"/>
          <w:szCs w:val="24"/>
          <w:rtl w:val="0"/>
          <w:lang w:val="en-US"/>
        </w:rPr>
        <w:t xml:space="preserve"> (meet, be met)</w:t>
      </w:r>
      <w:r>
        <w:rPr>
          <w:rStyle w:val="Нет"/>
          <w:rFonts w:ascii="Times New Roman" w:hAnsi="Times New Roman"/>
          <w:sz w:val="24"/>
          <w:szCs w:val="24"/>
          <w:rtl w:val="0"/>
          <w:lang w:val="en-US"/>
        </w:rPr>
        <w:t xml:space="preserve"> by a man from the travel bureau.</w:t>
      </w:r>
    </w:p>
    <w:p>
      <w:pPr>
        <w:pStyle w:val="Normal.0"/>
        <w:numPr>
          <w:ilvl w:val="0"/>
          <w:numId w:val="219"/>
        </w:numPr>
        <w:shd w:val="clear" w:color="auto" w:fill="ffffff"/>
        <w:bidi w:val="0"/>
        <w:spacing w:after="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 xml:space="preserve">She will </w:t>
      </w:r>
      <w:r>
        <w:rPr>
          <w:rStyle w:val="Нет"/>
          <w:rFonts w:ascii="Times New Roman" w:hAnsi="Times New Roman"/>
          <w:b w:val="1"/>
          <w:bCs w:val="1"/>
          <w:sz w:val="24"/>
          <w:szCs w:val="24"/>
          <w:rtl w:val="0"/>
          <w:lang w:val="en-US"/>
        </w:rPr>
        <w:t>(meet, be met)</w:t>
      </w:r>
      <w:r>
        <w:rPr>
          <w:rStyle w:val="Нет"/>
          <w:rFonts w:ascii="Times New Roman" w:hAnsi="Times New Roman"/>
          <w:sz w:val="24"/>
          <w:szCs w:val="24"/>
          <w:rtl w:val="0"/>
          <w:lang w:val="en-US"/>
        </w:rPr>
        <w:t xml:space="preserve"> them in the hall upstairs.</w:t>
      </w:r>
    </w:p>
    <w:p>
      <w:pPr>
        <w:pStyle w:val="Normal.0"/>
        <w:numPr>
          <w:ilvl w:val="0"/>
          <w:numId w:val="219"/>
        </w:numPr>
        <w:shd w:val="clear" w:color="auto" w:fill="ffffff"/>
        <w:bidi w:val="0"/>
        <w:spacing w:after="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The porter will</w:t>
      </w:r>
      <w:r>
        <w:rPr>
          <w:rStyle w:val="Нет"/>
          <w:rFonts w:ascii="Times New Roman" w:hAnsi="Times New Roman"/>
          <w:b w:val="1"/>
          <w:bCs w:val="1"/>
          <w:sz w:val="24"/>
          <w:szCs w:val="24"/>
          <w:rtl w:val="0"/>
          <w:lang w:val="en-US"/>
        </w:rPr>
        <w:t xml:space="preserve"> (bring, be brought)</w:t>
      </w:r>
      <w:r>
        <w:rPr>
          <w:rStyle w:val="Нет"/>
          <w:rFonts w:ascii="Times New Roman" w:hAnsi="Times New Roman"/>
          <w:sz w:val="24"/>
          <w:szCs w:val="24"/>
          <w:rtl w:val="0"/>
          <w:lang w:val="en-US"/>
        </w:rPr>
        <w:t xml:space="preserve"> your luggage to your room.</w:t>
      </w:r>
    </w:p>
    <w:p>
      <w:pPr>
        <w:pStyle w:val="Normal.0"/>
        <w:numPr>
          <w:ilvl w:val="0"/>
          <w:numId w:val="219"/>
        </w:numPr>
        <w:shd w:val="clear" w:color="auto" w:fill="ffffff"/>
        <w:bidi w:val="0"/>
        <w:spacing w:after="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Your luggage will</w:t>
      </w:r>
      <w:r>
        <w:rPr>
          <w:rStyle w:val="Нет"/>
          <w:rFonts w:ascii="Times New Roman" w:hAnsi="Times New Roman"/>
          <w:b w:val="1"/>
          <w:bCs w:val="1"/>
          <w:sz w:val="24"/>
          <w:szCs w:val="24"/>
          <w:rtl w:val="0"/>
          <w:lang w:val="en-US"/>
        </w:rPr>
        <w:t xml:space="preserve"> (bring, be brought)</w:t>
      </w:r>
      <w:r>
        <w:rPr>
          <w:rStyle w:val="Нет"/>
          <w:rFonts w:ascii="Times New Roman" w:hAnsi="Times New Roman"/>
          <w:sz w:val="24"/>
          <w:szCs w:val="24"/>
          <w:rtl w:val="0"/>
          <w:lang w:val="en-US"/>
        </w:rPr>
        <w:t xml:space="preserve"> up in the lift.</w:t>
      </w:r>
    </w:p>
    <w:p>
      <w:pPr>
        <w:pStyle w:val="Normal.0"/>
        <w:numPr>
          <w:ilvl w:val="0"/>
          <w:numId w:val="219"/>
        </w:numPr>
        <w:shd w:val="clear" w:color="auto" w:fill="ffffff"/>
        <w:bidi w:val="0"/>
        <w:spacing w:after="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 xml:space="preserve">You may </w:t>
      </w:r>
      <w:r>
        <w:rPr>
          <w:rStyle w:val="Нет"/>
          <w:rFonts w:ascii="Times New Roman" w:hAnsi="Times New Roman"/>
          <w:b w:val="1"/>
          <w:bCs w:val="1"/>
          <w:sz w:val="24"/>
          <w:szCs w:val="24"/>
          <w:rtl w:val="0"/>
          <w:lang w:val="en-US"/>
        </w:rPr>
        <w:t>(leave, be left)</w:t>
      </w:r>
      <w:r>
        <w:rPr>
          <w:rStyle w:val="Нет"/>
          <w:rFonts w:ascii="Times New Roman" w:hAnsi="Times New Roman"/>
          <w:sz w:val="24"/>
          <w:szCs w:val="24"/>
          <w:rtl w:val="0"/>
          <w:lang w:val="en-US"/>
        </w:rPr>
        <w:t xml:space="preserve"> your hat and coat in the cloakroom downstairs.</w:t>
      </w:r>
    </w:p>
    <w:p>
      <w:pPr>
        <w:pStyle w:val="Normal.0"/>
        <w:numPr>
          <w:ilvl w:val="0"/>
          <w:numId w:val="219"/>
        </w:numPr>
        <w:shd w:val="clear" w:color="auto" w:fill="ffffff"/>
        <w:bidi w:val="0"/>
        <w:spacing w:after="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 xml:space="preserve">They can </w:t>
      </w:r>
      <w:r>
        <w:rPr>
          <w:rStyle w:val="Нет"/>
          <w:rFonts w:ascii="Times New Roman" w:hAnsi="Times New Roman"/>
          <w:b w:val="1"/>
          <w:bCs w:val="1"/>
          <w:sz w:val="24"/>
          <w:szCs w:val="24"/>
          <w:rtl w:val="0"/>
          <w:lang w:val="en-US"/>
        </w:rPr>
        <w:t>(leave, be left)</w:t>
      </w:r>
      <w:r>
        <w:rPr>
          <w:rStyle w:val="Нет"/>
          <w:rFonts w:ascii="Times New Roman" w:hAnsi="Times New Roman"/>
          <w:sz w:val="24"/>
          <w:szCs w:val="24"/>
          <w:rtl w:val="0"/>
          <w:lang w:val="en-US"/>
        </w:rPr>
        <w:t xml:space="preserve"> the key with the clerk downstairs.</w:t>
      </w:r>
    </w:p>
    <w:p>
      <w:pPr>
        <w:pStyle w:val="Normal.0"/>
        <w:numPr>
          <w:ilvl w:val="0"/>
          <w:numId w:val="219"/>
        </w:numPr>
        <w:shd w:val="clear" w:color="auto" w:fill="ffffff"/>
        <w:bidi w:val="0"/>
        <w:spacing w:after="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 xml:space="preserve">From the station they will </w:t>
      </w:r>
      <w:r>
        <w:rPr>
          <w:rStyle w:val="Нет"/>
          <w:rFonts w:ascii="Times New Roman" w:hAnsi="Times New Roman"/>
          <w:b w:val="1"/>
          <w:bCs w:val="1"/>
          <w:sz w:val="24"/>
          <w:szCs w:val="24"/>
          <w:rtl w:val="0"/>
          <w:lang w:val="en-US"/>
        </w:rPr>
        <w:t>(take, be taken)</w:t>
      </w:r>
      <w:r>
        <w:rPr>
          <w:rStyle w:val="Нет"/>
          <w:rFonts w:ascii="Times New Roman" w:hAnsi="Times New Roman"/>
          <w:sz w:val="24"/>
          <w:szCs w:val="24"/>
          <w:rtl w:val="0"/>
          <w:lang w:val="en-US"/>
        </w:rPr>
        <w:t xml:space="preserve"> straight to the hotel.</w:t>
      </w:r>
    </w:p>
    <w:p>
      <w:pPr>
        <w:pStyle w:val="Normal.0"/>
        <w:numPr>
          <w:ilvl w:val="0"/>
          <w:numId w:val="219"/>
        </w:numPr>
        <w:shd w:val="clear" w:color="auto" w:fill="ffffff"/>
        <w:bidi w:val="0"/>
        <w:spacing w:after="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 xml:space="preserve">Tomorrow he will </w:t>
      </w:r>
      <w:r>
        <w:rPr>
          <w:rStyle w:val="Нет"/>
          <w:rFonts w:ascii="Times New Roman" w:hAnsi="Times New Roman"/>
          <w:b w:val="1"/>
          <w:bCs w:val="1"/>
          <w:sz w:val="24"/>
          <w:szCs w:val="24"/>
          <w:rtl w:val="0"/>
          <w:lang w:val="en-US"/>
        </w:rPr>
        <w:t>(take, be taken)</w:t>
      </w:r>
      <w:r>
        <w:rPr>
          <w:rStyle w:val="Нет"/>
          <w:rFonts w:ascii="Times New Roman" w:hAnsi="Times New Roman"/>
          <w:sz w:val="24"/>
          <w:szCs w:val="24"/>
          <w:rtl w:val="0"/>
          <w:lang w:val="en-US"/>
        </w:rPr>
        <w:t xml:space="preserve"> them to the Russian Museum.</w:t>
      </w:r>
    </w:p>
    <w:p>
      <w:pPr>
        <w:pStyle w:val="Normal.0"/>
        <w:shd w:val="clear" w:color="auto" w:fill="ffffff"/>
        <w:ind w:left="284" w:firstLine="0"/>
        <w:outlineLvl w:val="1"/>
        <w:rPr>
          <w:rStyle w:val="Нет"/>
          <w:rFonts w:ascii="Times New Roman" w:cs="Times New Roman" w:hAnsi="Times New Roman" w:eastAsia="Times New Roman"/>
          <w:b w:val="1"/>
          <w:bCs w:val="1"/>
          <w:sz w:val="24"/>
          <w:szCs w:val="24"/>
        </w:rPr>
      </w:pPr>
      <w:r>
        <w:rPr>
          <w:rStyle w:val="Нет"/>
          <w:rFonts w:ascii="Times New Roman" w:hAnsi="Times New Roman"/>
          <w:b w:val="1"/>
          <w:bCs w:val="1"/>
          <w:sz w:val="24"/>
          <w:szCs w:val="24"/>
          <w:rtl w:val="0"/>
          <w:lang w:val="en-US"/>
        </w:rPr>
        <w:t xml:space="preserve">6. </w:t>
      </w:r>
      <w:r>
        <w:rPr>
          <w:rStyle w:val="Нет"/>
          <w:rFonts w:ascii="Times New Roman" w:hAnsi="Times New Roman" w:hint="default"/>
          <w:b w:val="1"/>
          <w:bCs w:val="1"/>
          <w:sz w:val="24"/>
          <w:szCs w:val="24"/>
          <w:rtl w:val="0"/>
          <w:lang w:val="ru-RU"/>
        </w:rPr>
        <w:t>Раскройте</w:t>
      </w:r>
      <w:r>
        <w:rPr>
          <w:rStyle w:val="Нет"/>
          <w:rFonts w:ascii="Times New Roman" w:hAnsi="Times New Roman"/>
          <w:b w:val="1"/>
          <w:bCs w:val="1"/>
          <w:sz w:val="24"/>
          <w:szCs w:val="24"/>
          <w:rtl w:val="0"/>
          <w:lang w:val="en-US"/>
        </w:rPr>
        <w:t xml:space="preserve"> </w:t>
      </w:r>
      <w:r>
        <w:rPr>
          <w:rStyle w:val="Нет"/>
          <w:rFonts w:ascii="Times New Roman" w:hAnsi="Times New Roman" w:hint="default"/>
          <w:b w:val="1"/>
          <w:bCs w:val="1"/>
          <w:sz w:val="24"/>
          <w:szCs w:val="24"/>
          <w:rtl w:val="0"/>
          <w:lang w:val="ru-RU"/>
        </w:rPr>
        <w:t>скобки</w:t>
      </w:r>
      <w:r>
        <w:rPr>
          <w:rStyle w:val="Нет"/>
          <w:rFonts w:ascii="Times New Roman" w:hAnsi="Times New Roman"/>
          <w:b w:val="1"/>
          <w:bCs w:val="1"/>
          <w:sz w:val="24"/>
          <w:szCs w:val="24"/>
          <w:rtl w:val="0"/>
          <w:lang w:val="en-US"/>
        </w:rPr>
        <w:t xml:space="preserve">, </w:t>
      </w:r>
      <w:r>
        <w:rPr>
          <w:rStyle w:val="Нет"/>
          <w:rFonts w:ascii="Times New Roman" w:hAnsi="Times New Roman" w:hint="default"/>
          <w:b w:val="1"/>
          <w:bCs w:val="1"/>
          <w:sz w:val="24"/>
          <w:szCs w:val="24"/>
          <w:rtl w:val="0"/>
          <w:lang w:val="ru-RU"/>
        </w:rPr>
        <w:t>употребляя</w:t>
      </w:r>
      <w:r>
        <w:rPr>
          <w:rStyle w:val="Нет"/>
          <w:rFonts w:ascii="Times New Roman" w:hAnsi="Times New Roman"/>
          <w:b w:val="1"/>
          <w:bCs w:val="1"/>
          <w:sz w:val="24"/>
          <w:szCs w:val="24"/>
          <w:rtl w:val="0"/>
          <w:lang w:val="en-US"/>
        </w:rPr>
        <w:t xml:space="preserve"> </w:t>
      </w:r>
      <w:r>
        <w:rPr>
          <w:rStyle w:val="Нет"/>
          <w:rFonts w:ascii="Times New Roman" w:hAnsi="Times New Roman" w:hint="default"/>
          <w:b w:val="1"/>
          <w:bCs w:val="1"/>
          <w:sz w:val="24"/>
          <w:szCs w:val="24"/>
          <w:rtl w:val="0"/>
          <w:lang w:val="ru-RU"/>
        </w:rPr>
        <w:t>глаголы</w:t>
      </w:r>
      <w:r>
        <w:rPr>
          <w:rStyle w:val="Нет"/>
          <w:rFonts w:ascii="Times New Roman" w:hAnsi="Times New Roman"/>
          <w:b w:val="1"/>
          <w:bCs w:val="1"/>
          <w:sz w:val="24"/>
          <w:szCs w:val="24"/>
          <w:rtl w:val="0"/>
          <w:lang w:val="en-US"/>
        </w:rPr>
        <w:t xml:space="preserve"> </w:t>
      </w:r>
      <w:r>
        <w:rPr>
          <w:rStyle w:val="Нет"/>
          <w:rFonts w:ascii="Times New Roman" w:hAnsi="Times New Roman" w:hint="default"/>
          <w:b w:val="1"/>
          <w:bCs w:val="1"/>
          <w:sz w:val="24"/>
          <w:szCs w:val="24"/>
          <w:rtl w:val="0"/>
          <w:lang w:val="ru-RU"/>
        </w:rPr>
        <w:t>в</w:t>
      </w:r>
      <w:r>
        <w:rPr>
          <w:rStyle w:val="Нет"/>
          <w:rFonts w:ascii="Times New Roman" w:hAnsi="Times New Roman"/>
          <w:b w:val="1"/>
          <w:bCs w:val="1"/>
          <w:sz w:val="24"/>
          <w:szCs w:val="24"/>
          <w:rtl w:val="0"/>
          <w:lang w:val="en-US"/>
        </w:rPr>
        <w:t xml:space="preserve"> Active Voice </w:t>
      </w:r>
      <w:r>
        <w:rPr>
          <w:rStyle w:val="Нет"/>
          <w:rFonts w:ascii="Times New Roman" w:hAnsi="Times New Roman" w:hint="default"/>
          <w:b w:val="1"/>
          <w:bCs w:val="1"/>
          <w:sz w:val="24"/>
          <w:szCs w:val="24"/>
          <w:rtl w:val="0"/>
          <w:lang w:val="ru-RU"/>
        </w:rPr>
        <w:t>или</w:t>
      </w:r>
      <w:r>
        <w:rPr>
          <w:rStyle w:val="Нет"/>
          <w:rFonts w:ascii="Times New Roman" w:hAnsi="Times New Roman"/>
          <w:b w:val="1"/>
          <w:bCs w:val="1"/>
          <w:sz w:val="24"/>
          <w:szCs w:val="24"/>
          <w:rtl w:val="0"/>
          <w:lang w:val="en-US"/>
        </w:rPr>
        <w:t xml:space="preserve"> Passive Voice.</w:t>
      </w:r>
    </w:p>
    <w:p>
      <w:pPr>
        <w:pStyle w:val="Normal.0"/>
        <w:numPr>
          <w:ilvl w:val="0"/>
          <w:numId w:val="221"/>
        </w:numPr>
        <w:shd w:val="clear" w:color="auto" w:fill="ffffff"/>
        <w:bidi w:val="0"/>
        <w:spacing w:after="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 xml:space="preserve">Nobody </w:t>
      </w:r>
      <w:r>
        <w:rPr>
          <w:rStyle w:val="Нет"/>
          <w:rFonts w:ascii="Times New Roman" w:hAnsi="Times New Roman"/>
          <w:b w:val="1"/>
          <w:bCs w:val="1"/>
          <w:sz w:val="24"/>
          <w:szCs w:val="24"/>
          <w:rtl w:val="0"/>
          <w:lang w:val="en-US"/>
        </w:rPr>
        <w:t>(to see)</w:t>
      </w:r>
      <w:r>
        <w:rPr>
          <w:rStyle w:val="Нет"/>
          <w:rFonts w:ascii="Times New Roman" w:hAnsi="Times New Roman"/>
          <w:sz w:val="24"/>
          <w:szCs w:val="24"/>
          <w:rtl w:val="0"/>
          <w:lang w:val="en-US"/>
        </w:rPr>
        <w:t xml:space="preserve"> him yesterday.</w:t>
      </w:r>
    </w:p>
    <w:p>
      <w:pPr>
        <w:pStyle w:val="Normal.0"/>
        <w:numPr>
          <w:ilvl w:val="0"/>
          <w:numId w:val="221"/>
        </w:numPr>
        <w:shd w:val="clear" w:color="auto" w:fill="ffffff"/>
        <w:bidi w:val="0"/>
        <w:spacing w:after="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The telegram</w:t>
      </w:r>
      <w:r>
        <w:rPr>
          <w:rStyle w:val="Нет"/>
          <w:rFonts w:ascii="Times New Roman" w:hAnsi="Times New Roman"/>
          <w:b w:val="1"/>
          <w:bCs w:val="1"/>
          <w:sz w:val="24"/>
          <w:szCs w:val="24"/>
          <w:rtl w:val="0"/>
          <w:lang w:val="en-US"/>
        </w:rPr>
        <w:t xml:space="preserve"> (to receive)</w:t>
      </w:r>
      <w:r>
        <w:rPr>
          <w:rStyle w:val="Нет"/>
          <w:rFonts w:ascii="Times New Roman" w:hAnsi="Times New Roman"/>
          <w:sz w:val="24"/>
          <w:szCs w:val="24"/>
          <w:rtl w:val="0"/>
          <w:lang w:val="en-US"/>
        </w:rPr>
        <w:t xml:space="preserve"> tomorrow.</w:t>
      </w:r>
    </w:p>
    <w:p>
      <w:pPr>
        <w:pStyle w:val="Normal.0"/>
        <w:numPr>
          <w:ilvl w:val="0"/>
          <w:numId w:val="221"/>
        </w:numPr>
        <w:shd w:val="clear" w:color="auto" w:fill="ffffff"/>
        <w:bidi w:val="0"/>
        <w:spacing w:after="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 xml:space="preserve">He </w:t>
      </w:r>
      <w:r>
        <w:rPr>
          <w:rStyle w:val="Нет"/>
          <w:rFonts w:ascii="Times New Roman" w:hAnsi="Times New Roman"/>
          <w:b w:val="1"/>
          <w:bCs w:val="1"/>
          <w:sz w:val="24"/>
          <w:szCs w:val="24"/>
          <w:rtl w:val="0"/>
          <w:lang w:val="en-US"/>
        </w:rPr>
        <w:t>(to give)</w:t>
      </w:r>
      <w:r>
        <w:rPr>
          <w:rStyle w:val="Нет"/>
          <w:rFonts w:ascii="Times New Roman" w:hAnsi="Times New Roman"/>
          <w:sz w:val="24"/>
          <w:szCs w:val="24"/>
          <w:rtl w:val="0"/>
          <w:lang w:val="en-US"/>
        </w:rPr>
        <w:t xml:space="preserve"> me this book next week.</w:t>
      </w:r>
    </w:p>
    <w:p>
      <w:pPr>
        <w:pStyle w:val="Normal.0"/>
        <w:numPr>
          <w:ilvl w:val="0"/>
          <w:numId w:val="221"/>
        </w:numPr>
        <w:shd w:val="clear" w:color="auto" w:fill="ffffff"/>
        <w:bidi w:val="0"/>
        <w:spacing w:after="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The answer to this question can</w:t>
      </w:r>
      <w:r>
        <w:rPr>
          <w:rStyle w:val="Нет"/>
          <w:rFonts w:ascii="Times New Roman" w:hAnsi="Times New Roman"/>
          <w:b w:val="1"/>
          <w:bCs w:val="1"/>
          <w:sz w:val="24"/>
          <w:szCs w:val="24"/>
          <w:rtl w:val="0"/>
          <w:lang w:val="en-US"/>
        </w:rPr>
        <w:t xml:space="preserve"> (to find)</w:t>
      </w:r>
      <w:r>
        <w:rPr>
          <w:rStyle w:val="Нет"/>
          <w:rFonts w:ascii="Times New Roman" w:hAnsi="Times New Roman"/>
          <w:sz w:val="24"/>
          <w:szCs w:val="24"/>
          <w:rtl w:val="0"/>
          <w:lang w:val="en-US"/>
        </w:rPr>
        <w:t xml:space="preserve"> in the encyclopedia.</w:t>
      </w:r>
    </w:p>
    <w:p>
      <w:pPr>
        <w:pStyle w:val="Normal.0"/>
        <w:numPr>
          <w:ilvl w:val="0"/>
          <w:numId w:val="221"/>
        </w:numPr>
        <w:shd w:val="clear" w:color="auto" w:fill="ffffff"/>
        <w:bidi w:val="0"/>
        <w:spacing w:after="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 xml:space="preserve">We </w:t>
      </w:r>
      <w:r>
        <w:rPr>
          <w:rStyle w:val="Нет"/>
          <w:rFonts w:ascii="Times New Roman" w:hAnsi="Times New Roman"/>
          <w:b w:val="1"/>
          <w:bCs w:val="1"/>
          <w:sz w:val="24"/>
          <w:szCs w:val="24"/>
          <w:rtl w:val="0"/>
          <w:lang w:val="en-US"/>
        </w:rPr>
        <w:t>(to show)</w:t>
      </w:r>
      <w:r>
        <w:rPr>
          <w:rStyle w:val="Нет"/>
          <w:rFonts w:ascii="Times New Roman" w:hAnsi="Times New Roman"/>
          <w:sz w:val="24"/>
          <w:szCs w:val="24"/>
          <w:rtl w:val="0"/>
          <w:lang w:val="en-US"/>
        </w:rPr>
        <w:t xml:space="preserve"> the historical monuments of the capital to the delegation tomorrow.</w:t>
      </w:r>
    </w:p>
    <w:p>
      <w:pPr>
        <w:pStyle w:val="Normal.0"/>
        <w:numPr>
          <w:ilvl w:val="0"/>
          <w:numId w:val="221"/>
        </w:numPr>
        <w:shd w:val="clear" w:color="auto" w:fill="ffffff"/>
        <w:bidi w:val="0"/>
        <w:spacing w:after="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 xml:space="preserve">You can </w:t>
      </w:r>
      <w:r>
        <w:rPr>
          <w:rStyle w:val="Нет"/>
          <w:rFonts w:ascii="Times New Roman" w:hAnsi="Times New Roman"/>
          <w:b w:val="1"/>
          <w:bCs w:val="1"/>
          <w:sz w:val="24"/>
          <w:szCs w:val="24"/>
          <w:rtl w:val="0"/>
          <w:lang w:val="en-US"/>
        </w:rPr>
        <w:t>(to find)</w:t>
      </w:r>
      <w:r>
        <w:rPr>
          <w:rStyle w:val="Нет"/>
          <w:rFonts w:ascii="Times New Roman" w:hAnsi="Times New Roman"/>
          <w:sz w:val="24"/>
          <w:szCs w:val="24"/>
          <w:rtl w:val="0"/>
          <w:lang w:val="en-US"/>
        </w:rPr>
        <w:t xml:space="preserve"> interesting information about the life in the USA in this book.</w:t>
      </w:r>
    </w:p>
    <w:p>
      <w:pPr>
        <w:pStyle w:val="Normal.0"/>
        <w:numPr>
          <w:ilvl w:val="0"/>
          <w:numId w:val="221"/>
        </w:numPr>
        <w:shd w:val="clear" w:color="auto" w:fill="ffffff"/>
        <w:bidi w:val="0"/>
        <w:spacing w:after="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 xml:space="preserve">Budapest </w:t>
      </w:r>
      <w:r>
        <w:rPr>
          <w:rStyle w:val="Нет"/>
          <w:rFonts w:ascii="Times New Roman" w:hAnsi="Times New Roman"/>
          <w:b w:val="1"/>
          <w:bCs w:val="1"/>
          <w:sz w:val="24"/>
          <w:szCs w:val="24"/>
          <w:rtl w:val="0"/>
          <w:lang w:val="en-US"/>
        </w:rPr>
        <w:t>(to divide)</w:t>
      </w:r>
      <w:r>
        <w:rPr>
          <w:rStyle w:val="Нет"/>
          <w:rFonts w:ascii="Times New Roman" w:hAnsi="Times New Roman"/>
          <w:sz w:val="24"/>
          <w:szCs w:val="24"/>
          <w:rtl w:val="0"/>
          <w:lang w:val="en-US"/>
        </w:rPr>
        <w:t xml:space="preserve"> by the Danube into two parts: Buda and Pest.</w:t>
      </w:r>
    </w:p>
    <w:p>
      <w:pPr>
        <w:pStyle w:val="Normal.0"/>
        <w:numPr>
          <w:ilvl w:val="0"/>
          <w:numId w:val="221"/>
        </w:numPr>
        <w:shd w:val="clear" w:color="auto" w:fill="ffffff"/>
        <w:bidi w:val="0"/>
        <w:spacing w:after="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 xml:space="preserve">Yuri Dolgoruki </w:t>
      </w:r>
      <w:r>
        <w:rPr>
          <w:rStyle w:val="Нет"/>
          <w:rFonts w:ascii="Times New Roman" w:hAnsi="Times New Roman"/>
          <w:b w:val="1"/>
          <w:bCs w:val="1"/>
          <w:sz w:val="24"/>
          <w:szCs w:val="24"/>
          <w:rtl w:val="0"/>
          <w:lang w:val="en-US"/>
        </w:rPr>
        <w:t>(to found)</w:t>
      </w:r>
      <w:r>
        <w:rPr>
          <w:rStyle w:val="Нет"/>
          <w:rFonts w:ascii="Times New Roman" w:hAnsi="Times New Roman"/>
          <w:sz w:val="24"/>
          <w:szCs w:val="24"/>
          <w:rtl w:val="0"/>
          <w:lang w:val="en-US"/>
        </w:rPr>
        <w:t xml:space="preserve"> Moscow in 1147.</w:t>
      </w:r>
    </w:p>
    <w:p>
      <w:pPr>
        <w:pStyle w:val="Normal.0"/>
        <w:numPr>
          <w:ilvl w:val="0"/>
          <w:numId w:val="221"/>
        </w:numPr>
        <w:shd w:val="clear" w:color="auto" w:fill="ffffff"/>
        <w:bidi w:val="0"/>
        <w:spacing w:after="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 xml:space="preserve">Moscow University </w:t>
      </w:r>
      <w:r>
        <w:rPr>
          <w:rStyle w:val="Нет"/>
          <w:rFonts w:ascii="Times New Roman" w:hAnsi="Times New Roman"/>
          <w:b w:val="1"/>
          <w:bCs w:val="1"/>
          <w:sz w:val="24"/>
          <w:szCs w:val="24"/>
          <w:rtl w:val="0"/>
          <w:lang w:val="en-US"/>
        </w:rPr>
        <w:t>(to found)</w:t>
      </w:r>
      <w:r>
        <w:rPr>
          <w:rStyle w:val="Нет"/>
          <w:rFonts w:ascii="Times New Roman" w:hAnsi="Times New Roman"/>
          <w:sz w:val="24"/>
          <w:szCs w:val="24"/>
          <w:rtl w:val="0"/>
          <w:lang w:val="en-US"/>
        </w:rPr>
        <w:t xml:space="preserve"> by Lomonosov.</w:t>
      </w:r>
    </w:p>
    <w:p>
      <w:pPr>
        <w:pStyle w:val="Normal.0"/>
        <w:numPr>
          <w:ilvl w:val="0"/>
          <w:numId w:val="221"/>
        </w:numPr>
        <w:shd w:val="clear" w:color="auto" w:fill="ffffff"/>
        <w:bidi w:val="0"/>
        <w:spacing w:after="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We</w:t>
      </w:r>
      <w:r>
        <w:rPr>
          <w:rStyle w:val="Нет"/>
          <w:rFonts w:ascii="Times New Roman" w:hAnsi="Times New Roman"/>
          <w:b w:val="1"/>
          <w:bCs w:val="1"/>
          <w:sz w:val="24"/>
          <w:szCs w:val="24"/>
          <w:rtl w:val="0"/>
          <w:lang w:val="en-US"/>
        </w:rPr>
        <w:t xml:space="preserve"> (to call)</w:t>
      </w:r>
      <w:r>
        <w:rPr>
          <w:rStyle w:val="Нет"/>
          <w:rFonts w:ascii="Times New Roman" w:hAnsi="Times New Roman"/>
          <w:sz w:val="24"/>
          <w:szCs w:val="24"/>
          <w:rtl w:val="0"/>
          <w:lang w:val="en-US"/>
        </w:rPr>
        <w:t xml:space="preserve"> Zhukovski the father of Russian aviation.</w:t>
      </w:r>
    </w:p>
    <w:p>
      <w:pPr>
        <w:pStyle w:val="Normal.0"/>
        <w:shd w:val="clear" w:color="auto" w:fill="ffffff"/>
        <w:ind w:left="284" w:firstLine="0"/>
        <w:outlineLvl w:val="1"/>
        <w:rPr>
          <w:rStyle w:val="Нет"/>
          <w:rFonts w:ascii="Times New Roman" w:cs="Times New Roman" w:hAnsi="Times New Roman" w:eastAsia="Times New Roman"/>
          <w:b w:val="1"/>
          <w:bCs w:val="1"/>
          <w:sz w:val="24"/>
          <w:szCs w:val="24"/>
        </w:rPr>
      </w:pPr>
      <w:r>
        <w:rPr>
          <w:rStyle w:val="Нет"/>
          <w:rFonts w:ascii="Times New Roman" w:hAnsi="Times New Roman"/>
          <w:b w:val="1"/>
          <w:bCs w:val="1"/>
          <w:sz w:val="24"/>
          <w:szCs w:val="24"/>
          <w:rtl w:val="0"/>
          <w:lang w:val="ru-RU"/>
        </w:rPr>
        <w:t xml:space="preserve">7. </w:t>
      </w:r>
      <w:r>
        <w:rPr>
          <w:rStyle w:val="Нет"/>
          <w:rFonts w:ascii="Times New Roman" w:hAnsi="Times New Roman" w:hint="default"/>
          <w:b w:val="1"/>
          <w:bCs w:val="1"/>
          <w:sz w:val="24"/>
          <w:szCs w:val="24"/>
          <w:rtl w:val="0"/>
          <w:lang w:val="ru-RU"/>
        </w:rPr>
        <w:t xml:space="preserve">Передайте следующие предложения в </w:t>
      </w:r>
      <w:r>
        <w:rPr>
          <w:rStyle w:val="Нет"/>
          <w:rFonts w:ascii="Times New Roman" w:hAnsi="Times New Roman"/>
          <w:b w:val="1"/>
          <w:bCs w:val="1"/>
          <w:sz w:val="24"/>
          <w:szCs w:val="24"/>
          <w:rtl w:val="0"/>
          <w:lang w:val="ru-RU"/>
        </w:rPr>
        <w:t>Passive Voice.</w:t>
      </w:r>
    </w:p>
    <w:p>
      <w:pPr>
        <w:pStyle w:val="Normal.0"/>
        <w:numPr>
          <w:ilvl w:val="0"/>
          <w:numId w:val="223"/>
        </w:numPr>
        <w:shd w:val="clear" w:color="auto" w:fill="ffffff"/>
        <w:bidi w:val="0"/>
        <w:spacing w:after="75" w:line="240" w:lineRule="auto"/>
        <w:ind w:right="0"/>
        <w:jc w:val="left"/>
        <w:rPr>
          <w:rFonts w:ascii="Times New Roman" w:hAnsi="Times New Roman" w:hint="default"/>
          <w:sz w:val="24"/>
          <w:szCs w:val="24"/>
          <w:rtl w:val="0"/>
          <w:lang w:val="ru-RU"/>
        </w:rPr>
      </w:pPr>
      <w:r>
        <w:rPr>
          <w:rStyle w:val="Нет"/>
          <w:rFonts w:ascii="Times New Roman" w:hAnsi="Times New Roman" w:hint="default"/>
          <w:sz w:val="24"/>
          <w:szCs w:val="24"/>
          <w:rtl w:val="0"/>
          <w:lang w:val="ru-RU"/>
        </w:rPr>
        <w:t>Не</w:t>
      </w:r>
      <w:r>
        <w:rPr>
          <w:rStyle w:val="Нет"/>
          <w:rFonts w:ascii="Times New Roman" w:hAnsi="Times New Roman"/>
          <w:sz w:val="24"/>
          <w:szCs w:val="24"/>
          <w:rtl w:val="0"/>
          <w:lang w:val="en-US"/>
        </w:rPr>
        <w:t xml:space="preserve"> stole a lot of money from the shop.</w:t>
      </w:r>
    </w:p>
    <w:p>
      <w:pPr>
        <w:pStyle w:val="Normal.0"/>
        <w:numPr>
          <w:ilvl w:val="0"/>
          <w:numId w:val="223"/>
        </w:numPr>
        <w:shd w:val="clear" w:color="auto" w:fill="ffffff"/>
        <w:bidi w:val="0"/>
        <w:spacing w:after="75"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By six o</w:t>
      </w:r>
      <w:r>
        <w:rPr>
          <w:rStyle w:val="Нет"/>
          <w:rFonts w:ascii="Times New Roman" w:hAnsi="Times New Roman" w:hint="default"/>
          <w:sz w:val="24"/>
          <w:szCs w:val="24"/>
          <w:rtl w:val="0"/>
          <w:lang w:val="en-US"/>
        </w:rPr>
        <w:t>’</w:t>
      </w:r>
      <w:r>
        <w:rPr>
          <w:rStyle w:val="Нет"/>
          <w:rFonts w:ascii="Times New Roman" w:hAnsi="Times New Roman"/>
          <w:sz w:val="24"/>
          <w:szCs w:val="24"/>
          <w:rtl w:val="0"/>
          <w:lang w:val="en-US"/>
        </w:rPr>
        <w:t>clock they had finished the work.</w:t>
      </w:r>
    </w:p>
    <w:p>
      <w:pPr>
        <w:pStyle w:val="Normal.0"/>
        <w:numPr>
          <w:ilvl w:val="0"/>
          <w:numId w:val="223"/>
        </w:numPr>
        <w:shd w:val="clear" w:color="auto" w:fill="ffffff"/>
        <w:bidi w:val="0"/>
        <w:spacing w:after="75"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At twelve o</w:t>
      </w:r>
      <w:r>
        <w:rPr>
          <w:rStyle w:val="Нет"/>
          <w:rFonts w:ascii="Times New Roman" w:hAnsi="Times New Roman" w:hint="default"/>
          <w:sz w:val="24"/>
          <w:szCs w:val="24"/>
          <w:rtl w:val="0"/>
          <w:lang w:val="en-US"/>
        </w:rPr>
        <w:t>’</w:t>
      </w:r>
      <w:r>
        <w:rPr>
          <w:rStyle w:val="Нет"/>
          <w:rFonts w:ascii="Times New Roman" w:hAnsi="Times New Roman"/>
          <w:sz w:val="24"/>
          <w:szCs w:val="24"/>
          <w:rtl w:val="0"/>
          <w:lang w:val="en-US"/>
        </w:rPr>
        <w:t>clock the workers were loading the trucks.</w:t>
      </w:r>
    </w:p>
    <w:p>
      <w:pPr>
        <w:pStyle w:val="Normal.0"/>
        <w:numPr>
          <w:ilvl w:val="0"/>
          <w:numId w:val="223"/>
        </w:numPr>
        <w:shd w:val="clear" w:color="auto" w:fill="ffffff"/>
        <w:bidi w:val="0"/>
        <w:spacing w:after="75"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By three o</w:t>
      </w:r>
      <w:r>
        <w:rPr>
          <w:rStyle w:val="Нет"/>
          <w:rFonts w:ascii="Times New Roman" w:hAnsi="Times New Roman" w:hint="default"/>
          <w:sz w:val="24"/>
          <w:szCs w:val="24"/>
          <w:rtl w:val="0"/>
          <w:lang w:val="en-US"/>
        </w:rPr>
        <w:t>’</w:t>
      </w:r>
      <w:r>
        <w:rPr>
          <w:rStyle w:val="Нет"/>
          <w:rFonts w:ascii="Times New Roman" w:hAnsi="Times New Roman"/>
          <w:sz w:val="24"/>
          <w:szCs w:val="24"/>
          <w:rtl w:val="0"/>
          <w:lang w:val="en-US"/>
        </w:rPr>
        <w:t>clock the workers had loaded the trucks.</w:t>
      </w:r>
    </w:p>
    <w:p>
      <w:pPr>
        <w:pStyle w:val="Normal.0"/>
        <w:numPr>
          <w:ilvl w:val="0"/>
          <w:numId w:val="223"/>
        </w:numPr>
        <w:shd w:val="clear" w:color="auto" w:fill="ffffff"/>
        <w:bidi w:val="0"/>
        <w:spacing w:after="75"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We send our daughter to rest in the south every year.</w:t>
      </w:r>
    </w:p>
    <w:p>
      <w:pPr>
        <w:pStyle w:val="Normal.0"/>
        <w:numPr>
          <w:ilvl w:val="0"/>
          <w:numId w:val="223"/>
        </w:numPr>
        <w:shd w:val="clear" w:color="auto" w:fill="ffffff"/>
        <w:bidi w:val="0"/>
        <w:spacing w:after="75"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They will show this film on TV.</w:t>
      </w:r>
    </w:p>
    <w:p>
      <w:pPr>
        <w:pStyle w:val="Normal.0"/>
        <w:numPr>
          <w:ilvl w:val="0"/>
          <w:numId w:val="223"/>
        </w:numPr>
        <w:shd w:val="clear" w:color="auto" w:fill="ffffff"/>
        <w:bidi w:val="0"/>
        <w:spacing w:after="75"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They are building a new concert hall in our street.</w:t>
      </w:r>
    </w:p>
    <w:p>
      <w:pPr>
        <w:pStyle w:val="Normal.0"/>
        <w:numPr>
          <w:ilvl w:val="0"/>
          <w:numId w:val="223"/>
        </w:numPr>
        <w:shd w:val="clear" w:color="auto" w:fill="ffffff"/>
        <w:bidi w:val="0"/>
        <w:spacing w:after="75" w:line="240" w:lineRule="auto"/>
        <w:ind w:right="0"/>
        <w:jc w:val="left"/>
        <w:rPr>
          <w:rFonts w:ascii="Times New Roman" w:hAnsi="Times New Roman"/>
          <w:sz w:val="24"/>
          <w:szCs w:val="24"/>
          <w:rtl w:val="0"/>
          <w:lang w:val="ru-RU"/>
        </w:rPr>
      </w:pPr>
      <w:r>
        <w:rPr>
          <w:rStyle w:val="Нет"/>
          <w:rFonts w:ascii="Times New Roman" w:hAnsi="Times New Roman"/>
          <w:sz w:val="24"/>
          <w:szCs w:val="24"/>
          <w:rtl w:val="0"/>
          <w:lang w:val="ru-RU"/>
        </w:rPr>
        <w:t>I bought potatoes yesterday.</w:t>
      </w:r>
    </w:p>
    <w:p>
      <w:pPr>
        <w:pStyle w:val="Normal.0"/>
        <w:numPr>
          <w:ilvl w:val="0"/>
          <w:numId w:val="223"/>
        </w:numPr>
        <w:shd w:val="clear" w:color="auto" w:fill="ffffff"/>
        <w:bidi w:val="0"/>
        <w:spacing w:after="75"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We shall bring the books tomorrow.</w:t>
      </w:r>
    </w:p>
    <w:p>
      <w:pPr>
        <w:pStyle w:val="Normal.0"/>
        <w:numPr>
          <w:ilvl w:val="0"/>
          <w:numId w:val="223"/>
        </w:numPr>
        <w:shd w:val="clear" w:color="auto" w:fill="ffffff"/>
        <w:bidi w:val="0"/>
        <w:spacing w:after="75"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They are repairing the clock now.</w:t>
      </w:r>
    </w:p>
    <w:p>
      <w:pPr>
        <w:pStyle w:val="Normal.0"/>
        <w:numPr>
          <w:ilvl w:val="0"/>
          <w:numId w:val="223"/>
        </w:numPr>
        <w:shd w:val="clear" w:color="auto" w:fill="ffffff"/>
        <w:bidi w:val="0"/>
        <w:spacing w:after="75"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They sell milk in this shop.</w:t>
      </w:r>
    </w:p>
    <w:p>
      <w:pPr>
        <w:pStyle w:val="Normal.0"/>
        <w:numPr>
          <w:ilvl w:val="0"/>
          <w:numId w:val="223"/>
        </w:numPr>
        <w:shd w:val="clear" w:color="auto" w:fill="ffffff"/>
        <w:bidi w:val="0"/>
        <w:spacing w:after="75"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I have translated the whole text.</w:t>
      </w:r>
    </w:p>
    <w:p>
      <w:pPr>
        <w:pStyle w:val="Normal.0"/>
        <w:numPr>
          <w:ilvl w:val="0"/>
          <w:numId w:val="223"/>
        </w:numPr>
        <w:shd w:val="clear" w:color="auto" w:fill="ffffff"/>
        <w:bidi w:val="0"/>
        <w:spacing w:after="75"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They broke the window last week.</w:t>
      </w:r>
    </w:p>
    <w:p>
      <w:pPr>
        <w:pStyle w:val="Normal.0"/>
        <w:numPr>
          <w:ilvl w:val="0"/>
          <w:numId w:val="223"/>
        </w:numPr>
        <w:shd w:val="clear" w:color="auto" w:fill="ffffff"/>
        <w:bidi w:val="0"/>
        <w:spacing w:after="75"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When I came home, they had eaten the sweets.</w:t>
      </w:r>
    </w:p>
    <w:p>
      <w:pPr>
        <w:pStyle w:val="Normal.0"/>
        <w:numPr>
          <w:ilvl w:val="0"/>
          <w:numId w:val="223"/>
        </w:numPr>
        <w:shd w:val="clear" w:color="auto" w:fill="ffffff"/>
        <w:bidi w:val="0"/>
        <w:spacing w:after="75"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We shall do the work in the evening.</w:t>
      </w:r>
    </w:p>
    <w:p>
      <w:pPr>
        <w:pStyle w:val="Normal.0"/>
        <w:numPr>
          <w:ilvl w:val="0"/>
          <w:numId w:val="223"/>
        </w:numPr>
        <w:shd w:val="clear" w:color="auto" w:fill="ffffff"/>
        <w:bidi w:val="0"/>
        <w:spacing w:after="75"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He wrote this book in the 19th century.</w:t>
      </w:r>
    </w:p>
    <w:p>
      <w:pPr>
        <w:pStyle w:val="Normal.0"/>
        <w:numPr>
          <w:ilvl w:val="0"/>
          <w:numId w:val="223"/>
        </w:numPr>
        <w:shd w:val="clear" w:color="auto" w:fill="ffffff"/>
        <w:bidi w:val="0"/>
        <w:spacing w:after="75"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They were playing tennis from four till five.</w:t>
      </w:r>
    </w:p>
    <w:p>
      <w:pPr>
        <w:pStyle w:val="Normal.0"/>
        <w:numPr>
          <w:ilvl w:val="0"/>
          <w:numId w:val="223"/>
        </w:numPr>
        <w:shd w:val="clear" w:color="auto" w:fill="ffffff"/>
        <w:bidi w:val="0"/>
        <w:spacing w:after="75"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They have made a number of important experiments in this laboratory.</w:t>
      </w:r>
    </w:p>
    <w:p>
      <w:pPr>
        <w:pStyle w:val="Normal.0"/>
        <w:numPr>
          <w:ilvl w:val="0"/>
          <w:numId w:val="223"/>
        </w:numPr>
        <w:shd w:val="clear" w:color="auto" w:fill="ffffff"/>
        <w:bidi w:val="0"/>
        <w:spacing w:after="75"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Livingstone explored Central Africa in the 19th century.</w:t>
      </w:r>
    </w:p>
    <w:p>
      <w:pPr>
        <w:pStyle w:val="Normal.0"/>
        <w:numPr>
          <w:ilvl w:val="0"/>
          <w:numId w:val="223"/>
        </w:numPr>
        <w:shd w:val="clear" w:color="auto" w:fill="ffffff"/>
        <w:bidi w:val="0"/>
        <w:spacing w:after="75"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By the middle of autumn, we had planted all the trees.</w:t>
      </w:r>
    </w:p>
    <w:p>
      <w:pPr>
        <w:pStyle w:val="Normal.0"/>
        <w:numPr>
          <w:ilvl w:val="0"/>
          <w:numId w:val="223"/>
        </w:numPr>
        <w:shd w:val="clear" w:color="auto" w:fill="ffffff"/>
        <w:bidi w:val="0"/>
        <w:spacing w:after="75"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They will stage this play at the beginning of next season.</w:t>
      </w:r>
    </w:p>
    <w:p>
      <w:pPr>
        <w:pStyle w:val="Normal.0"/>
        <w:numPr>
          <w:ilvl w:val="0"/>
          <w:numId w:val="223"/>
        </w:numPr>
        <w:shd w:val="clear" w:color="auto" w:fill="ffffff"/>
        <w:bidi w:val="0"/>
        <w:spacing w:after="75"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They have forgotten the story.</w:t>
      </w:r>
    </w:p>
    <w:p>
      <w:pPr>
        <w:pStyle w:val="Normal.0"/>
        <w:numPr>
          <w:ilvl w:val="0"/>
          <w:numId w:val="223"/>
        </w:numPr>
        <w:shd w:val="clear" w:color="auto" w:fill="ffffff"/>
        <w:bidi w:val="0"/>
        <w:spacing w:after="75"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Has anybody explained the rules of the game to you?</w:t>
      </w:r>
    </w:p>
    <w:p>
      <w:pPr>
        <w:pStyle w:val="Normal.0"/>
        <w:numPr>
          <w:ilvl w:val="0"/>
          <w:numId w:val="223"/>
        </w:numPr>
        <w:shd w:val="clear" w:color="auto" w:fill="ffffff"/>
        <w:bidi w:val="0"/>
        <w:spacing w:after="75"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They haven</w:t>
      </w:r>
      <w:r>
        <w:rPr>
          <w:rStyle w:val="Нет"/>
          <w:rFonts w:ascii="Times New Roman" w:hAnsi="Times New Roman" w:hint="default"/>
          <w:sz w:val="24"/>
          <w:szCs w:val="24"/>
          <w:rtl w:val="0"/>
          <w:lang w:val="en-US"/>
        </w:rPr>
        <w:t>’</w:t>
      </w:r>
      <w:r>
        <w:rPr>
          <w:rStyle w:val="Нет"/>
          <w:rFonts w:ascii="Times New Roman" w:hAnsi="Times New Roman"/>
          <w:sz w:val="24"/>
          <w:szCs w:val="24"/>
          <w:rtl w:val="0"/>
          <w:lang w:val="en-US"/>
        </w:rPr>
        <w:t>t brought back my skates.</w:t>
      </w:r>
    </w:p>
    <w:p>
      <w:pPr>
        <w:pStyle w:val="Normal.0"/>
        <w:shd w:val="clear" w:color="auto" w:fill="ffffff"/>
        <w:ind w:left="284" w:firstLine="0"/>
        <w:outlineLvl w:val="1"/>
        <w:rPr>
          <w:rStyle w:val="Нет"/>
          <w:rFonts w:ascii="Times New Roman" w:cs="Times New Roman" w:hAnsi="Times New Roman" w:eastAsia="Times New Roman"/>
          <w:b w:val="1"/>
          <w:bCs w:val="1"/>
          <w:sz w:val="24"/>
          <w:szCs w:val="24"/>
        </w:rPr>
      </w:pPr>
      <w:r>
        <w:rPr>
          <w:rStyle w:val="Нет"/>
          <w:rFonts w:ascii="Times New Roman" w:hAnsi="Times New Roman"/>
          <w:b w:val="1"/>
          <w:bCs w:val="1"/>
          <w:sz w:val="24"/>
          <w:szCs w:val="24"/>
          <w:rtl w:val="0"/>
          <w:lang w:val="ru-RU"/>
        </w:rPr>
        <w:t xml:space="preserve">8. </w:t>
      </w:r>
      <w:r>
        <w:rPr>
          <w:rStyle w:val="Нет"/>
          <w:rFonts w:ascii="Times New Roman" w:hAnsi="Times New Roman" w:hint="default"/>
          <w:b w:val="1"/>
          <w:bCs w:val="1"/>
          <w:sz w:val="24"/>
          <w:szCs w:val="24"/>
          <w:rtl w:val="0"/>
          <w:lang w:val="ru-RU"/>
        </w:rPr>
        <w:t>Переведите на английский язык</w:t>
      </w:r>
      <w:r>
        <w:rPr>
          <w:rStyle w:val="Нет"/>
          <w:rFonts w:ascii="Times New Roman" w:hAnsi="Times New Roman"/>
          <w:b w:val="1"/>
          <w:bCs w:val="1"/>
          <w:sz w:val="24"/>
          <w:szCs w:val="24"/>
          <w:rtl w:val="0"/>
          <w:lang w:val="ru-RU"/>
        </w:rPr>
        <w:t xml:space="preserve">, </w:t>
      </w:r>
      <w:r>
        <w:rPr>
          <w:rStyle w:val="Нет"/>
          <w:rFonts w:ascii="Times New Roman" w:hAnsi="Times New Roman" w:hint="default"/>
          <w:b w:val="1"/>
          <w:bCs w:val="1"/>
          <w:sz w:val="24"/>
          <w:szCs w:val="24"/>
          <w:rtl w:val="0"/>
          <w:lang w:val="ru-RU"/>
        </w:rPr>
        <w:t xml:space="preserve">употребляя глаголы в </w:t>
      </w:r>
      <w:r>
        <w:rPr>
          <w:rStyle w:val="Нет"/>
          <w:rFonts w:ascii="Times New Roman" w:hAnsi="Times New Roman"/>
          <w:b w:val="1"/>
          <w:bCs w:val="1"/>
          <w:sz w:val="24"/>
          <w:szCs w:val="24"/>
          <w:rtl w:val="0"/>
          <w:lang w:val="ru-RU"/>
        </w:rPr>
        <w:t>Passive Voice.</w:t>
      </w:r>
    </w:p>
    <w:p>
      <w:pPr>
        <w:pStyle w:val="Normal.0"/>
        <w:numPr>
          <w:ilvl w:val="0"/>
          <w:numId w:val="225"/>
        </w:numPr>
        <w:shd w:val="clear" w:color="auto" w:fill="ffffff"/>
        <w:bidi w:val="0"/>
        <w:spacing w:after="75" w:line="240" w:lineRule="auto"/>
        <w:ind w:right="0"/>
        <w:jc w:val="left"/>
        <w:rPr>
          <w:rFonts w:ascii="Times New Roman" w:hAnsi="Times New Roman" w:hint="default"/>
          <w:sz w:val="24"/>
          <w:szCs w:val="24"/>
          <w:rtl w:val="0"/>
          <w:lang w:val="ru-RU"/>
        </w:rPr>
      </w:pPr>
      <w:r>
        <w:rPr>
          <w:rStyle w:val="Нет"/>
          <w:rFonts w:ascii="Times New Roman" w:hAnsi="Times New Roman" w:hint="default"/>
          <w:sz w:val="24"/>
          <w:szCs w:val="24"/>
          <w:rtl w:val="0"/>
          <w:lang w:val="ru-RU"/>
        </w:rPr>
        <w:t>Нам показали очень странную картину</w:t>
      </w:r>
      <w:r>
        <w:rPr>
          <w:rStyle w:val="Нет"/>
          <w:rFonts w:ascii="Times New Roman" w:hAnsi="Times New Roman"/>
          <w:sz w:val="24"/>
          <w:szCs w:val="24"/>
          <w:rtl w:val="0"/>
          <w:lang w:val="ru-RU"/>
        </w:rPr>
        <w:t>.</w:t>
      </w:r>
    </w:p>
    <w:p>
      <w:pPr>
        <w:pStyle w:val="Normal.0"/>
        <w:numPr>
          <w:ilvl w:val="0"/>
          <w:numId w:val="225"/>
        </w:numPr>
        <w:shd w:val="clear" w:color="auto" w:fill="ffffff"/>
        <w:bidi w:val="0"/>
        <w:spacing w:after="75" w:line="240" w:lineRule="auto"/>
        <w:ind w:right="0"/>
        <w:jc w:val="left"/>
        <w:rPr>
          <w:rFonts w:ascii="Times New Roman" w:hAnsi="Times New Roman" w:hint="default"/>
          <w:sz w:val="24"/>
          <w:szCs w:val="24"/>
          <w:rtl w:val="0"/>
          <w:lang w:val="ru-RU"/>
        </w:rPr>
      </w:pPr>
      <w:r>
        <w:rPr>
          <w:rStyle w:val="Нет"/>
          <w:rFonts w:ascii="Times New Roman" w:hAnsi="Times New Roman" w:hint="default"/>
          <w:sz w:val="24"/>
          <w:szCs w:val="24"/>
          <w:rtl w:val="0"/>
          <w:lang w:val="ru-RU"/>
        </w:rPr>
        <w:t>Тебя ищут</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Иди домой</w:t>
      </w:r>
      <w:r>
        <w:rPr>
          <w:rStyle w:val="Нет"/>
          <w:rFonts w:ascii="Times New Roman" w:hAnsi="Times New Roman"/>
          <w:sz w:val="24"/>
          <w:szCs w:val="24"/>
          <w:rtl w:val="0"/>
          <w:lang w:val="ru-RU"/>
        </w:rPr>
        <w:t>.</w:t>
      </w:r>
    </w:p>
    <w:p>
      <w:pPr>
        <w:pStyle w:val="Normal.0"/>
        <w:numPr>
          <w:ilvl w:val="0"/>
          <w:numId w:val="225"/>
        </w:numPr>
        <w:shd w:val="clear" w:color="auto" w:fill="ffffff"/>
        <w:bidi w:val="0"/>
        <w:spacing w:after="75" w:line="240" w:lineRule="auto"/>
        <w:ind w:right="0"/>
        <w:jc w:val="left"/>
        <w:rPr>
          <w:rFonts w:ascii="Times New Roman" w:hAnsi="Times New Roman" w:hint="default"/>
          <w:sz w:val="24"/>
          <w:szCs w:val="24"/>
          <w:rtl w:val="0"/>
          <w:lang w:val="ru-RU"/>
        </w:rPr>
      </w:pPr>
      <w:r>
        <w:rPr>
          <w:rStyle w:val="Нет"/>
          <w:rFonts w:ascii="Times New Roman" w:hAnsi="Times New Roman" w:hint="default"/>
          <w:sz w:val="24"/>
          <w:szCs w:val="24"/>
          <w:rtl w:val="0"/>
          <w:lang w:val="ru-RU"/>
        </w:rPr>
        <w:t>Вас всех пригласят в зал и расскажут обо всех изменениях в школьной программе</w:t>
      </w:r>
      <w:r>
        <w:rPr>
          <w:rStyle w:val="Нет"/>
          <w:rFonts w:ascii="Times New Roman" w:hAnsi="Times New Roman"/>
          <w:sz w:val="24"/>
          <w:szCs w:val="24"/>
          <w:rtl w:val="0"/>
          <w:lang w:val="ru-RU"/>
        </w:rPr>
        <w:t>.</w:t>
      </w:r>
    </w:p>
    <w:p>
      <w:pPr>
        <w:pStyle w:val="Normal.0"/>
        <w:numPr>
          <w:ilvl w:val="0"/>
          <w:numId w:val="225"/>
        </w:numPr>
        <w:shd w:val="clear" w:color="auto" w:fill="ffffff"/>
        <w:bidi w:val="0"/>
        <w:spacing w:after="75" w:line="240" w:lineRule="auto"/>
        <w:ind w:right="0"/>
        <w:jc w:val="left"/>
        <w:rPr>
          <w:rFonts w:ascii="Times New Roman" w:hAnsi="Times New Roman" w:hint="default"/>
          <w:sz w:val="24"/>
          <w:szCs w:val="24"/>
          <w:rtl w:val="0"/>
          <w:lang w:val="ru-RU"/>
        </w:rPr>
      </w:pPr>
      <w:r>
        <w:rPr>
          <w:rStyle w:val="Нет"/>
          <w:rFonts w:ascii="Times New Roman" w:hAnsi="Times New Roman" w:hint="default"/>
          <w:sz w:val="24"/>
          <w:szCs w:val="24"/>
          <w:rtl w:val="0"/>
          <w:lang w:val="ru-RU"/>
        </w:rPr>
        <w:t>Почему над ним всегда смеются</w:t>
      </w:r>
      <w:r>
        <w:rPr>
          <w:rStyle w:val="Нет"/>
          <w:rFonts w:ascii="Times New Roman" w:hAnsi="Times New Roman"/>
          <w:sz w:val="24"/>
          <w:szCs w:val="24"/>
          <w:rtl w:val="0"/>
          <w:lang w:val="ru-RU"/>
        </w:rPr>
        <w:t>?</w:t>
      </w:r>
    </w:p>
    <w:p>
      <w:pPr>
        <w:pStyle w:val="Normal.0"/>
        <w:numPr>
          <w:ilvl w:val="0"/>
          <w:numId w:val="225"/>
        </w:numPr>
        <w:shd w:val="clear" w:color="auto" w:fill="ffffff"/>
        <w:bidi w:val="0"/>
        <w:spacing w:after="75" w:line="240" w:lineRule="auto"/>
        <w:ind w:right="0"/>
        <w:jc w:val="left"/>
        <w:rPr>
          <w:rFonts w:ascii="Times New Roman" w:hAnsi="Times New Roman" w:hint="default"/>
          <w:sz w:val="24"/>
          <w:szCs w:val="24"/>
          <w:rtl w:val="0"/>
          <w:lang w:val="ru-RU"/>
        </w:rPr>
      </w:pPr>
      <w:r>
        <w:rPr>
          <w:rStyle w:val="Нет"/>
          <w:rFonts w:ascii="Times New Roman" w:hAnsi="Times New Roman" w:hint="default"/>
          <w:sz w:val="24"/>
          <w:szCs w:val="24"/>
          <w:rtl w:val="0"/>
          <w:lang w:val="ru-RU"/>
        </w:rPr>
        <w:t>Нам всем дали билеты на выставку</w:t>
      </w:r>
      <w:r>
        <w:rPr>
          <w:rStyle w:val="Нет"/>
          <w:rFonts w:ascii="Times New Roman" w:hAnsi="Times New Roman"/>
          <w:sz w:val="24"/>
          <w:szCs w:val="24"/>
          <w:rtl w:val="0"/>
          <w:lang w:val="ru-RU"/>
        </w:rPr>
        <w:t>.</w:t>
      </w:r>
    </w:p>
    <w:p>
      <w:pPr>
        <w:pStyle w:val="Normal.0"/>
        <w:numPr>
          <w:ilvl w:val="0"/>
          <w:numId w:val="225"/>
        </w:numPr>
        <w:shd w:val="clear" w:color="auto" w:fill="ffffff"/>
        <w:bidi w:val="0"/>
        <w:spacing w:after="75" w:line="240" w:lineRule="auto"/>
        <w:ind w:right="0"/>
        <w:jc w:val="left"/>
        <w:rPr>
          <w:rFonts w:ascii="Times New Roman" w:hAnsi="Times New Roman" w:hint="default"/>
          <w:sz w:val="24"/>
          <w:szCs w:val="24"/>
          <w:rtl w:val="0"/>
          <w:lang w:val="ru-RU"/>
        </w:rPr>
      </w:pPr>
      <w:r>
        <w:rPr>
          <w:rStyle w:val="Нет"/>
          <w:rFonts w:ascii="Times New Roman" w:hAnsi="Times New Roman" w:hint="default"/>
          <w:sz w:val="24"/>
          <w:szCs w:val="24"/>
          <w:rtl w:val="0"/>
          <w:lang w:val="ru-RU"/>
        </w:rPr>
        <w:t>Лекции этого знаменитого профессора всегда слушают с большим вниманием</w:t>
      </w:r>
      <w:r>
        <w:rPr>
          <w:rStyle w:val="Нет"/>
          <w:rFonts w:ascii="Times New Roman" w:hAnsi="Times New Roman"/>
          <w:sz w:val="24"/>
          <w:szCs w:val="24"/>
          <w:rtl w:val="0"/>
          <w:lang w:val="ru-RU"/>
        </w:rPr>
        <w:t>.</w:t>
      </w:r>
    </w:p>
    <w:p>
      <w:pPr>
        <w:pStyle w:val="Normal.0"/>
        <w:numPr>
          <w:ilvl w:val="0"/>
          <w:numId w:val="225"/>
        </w:numPr>
        <w:shd w:val="clear" w:color="auto" w:fill="ffffff"/>
        <w:bidi w:val="0"/>
        <w:spacing w:after="75" w:line="240" w:lineRule="auto"/>
        <w:ind w:right="0"/>
        <w:jc w:val="left"/>
        <w:rPr>
          <w:rFonts w:ascii="Times New Roman" w:hAnsi="Times New Roman" w:hint="default"/>
          <w:sz w:val="24"/>
          <w:szCs w:val="24"/>
          <w:rtl w:val="0"/>
          <w:lang w:val="ru-RU"/>
        </w:rPr>
      </w:pPr>
      <w:r>
        <w:rPr>
          <w:rStyle w:val="Нет"/>
          <w:rFonts w:ascii="Times New Roman" w:hAnsi="Times New Roman" w:hint="default"/>
          <w:sz w:val="24"/>
          <w:szCs w:val="24"/>
          <w:rtl w:val="0"/>
          <w:lang w:val="ru-RU"/>
        </w:rPr>
        <w:t>Меня ждут</w:t>
      </w:r>
      <w:r>
        <w:rPr>
          <w:rStyle w:val="Нет"/>
          <w:rFonts w:ascii="Times New Roman" w:hAnsi="Times New Roman"/>
          <w:sz w:val="24"/>
          <w:szCs w:val="24"/>
          <w:rtl w:val="0"/>
          <w:lang w:val="ru-RU"/>
        </w:rPr>
        <w:t>?</w:t>
      </w:r>
    </w:p>
    <w:p>
      <w:pPr>
        <w:pStyle w:val="Normal.0"/>
        <w:numPr>
          <w:ilvl w:val="0"/>
          <w:numId w:val="225"/>
        </w:numPr>
        <w:shd w:val="clear" w:color="auto" w:fill="ffffff"/>
        <w:bidi w:val="0"/>
        <w:spacing w:after="75" w:line="240" w:lineRule="auto"/>
        <w:ind w:right="0"/>
        <w:jc w:val="left"/>
        <w:rPr>
          <w:rFonts w:ascii="Times New Roman" w:hAnsi="Times New Roman" w:hint="default"/>
          <w:sz w:val="24"/>
          <w:szCs w:val="24"/>
          <w:rtl w:val="0"/>
          <w:lang w:val="ru-RU"/>
        </w:rPr>
      </w:pPr>
      <w:r>
        <w:rPr>
          <w:rStyle w:val="Нет"/>
          <w:rFonts w:ascii="Times New Roman" w:hAnsi="Times New Roman" w:hint="default"/>
          <w:sz w:val="24"/>
          <w:szCs w:val="24"/>
          <w:rtl w:val="0"/>
          <w:lang w:val="ru-RU"/>
        </w:rPr>
        <w:t>Им задали три трудных вопроса</w:t>
      </w:r>
      <w:r>
        <w:rPr>
          <w:rStyle w:val="Нет"/>
          <w:rFonts w:ascii="Times New Roman" w:hAnsi="Times New Roman"/>
          <w:sz w:val="24"/>
          <w:szCs w:val="24"/>
          <w:rtl w:val="0"/>
          <w:lang w:val="ru-RU"/>
        </w:rPr>
        <w:t>.</w:t>
      </w:r>
    </w:p>
    <w:p>
      <w:pPr>
        <w:pStyle w:val="Normal.0"/>
        <w:numPr>
          <w:ilvl w:val="0"/>
          <w:numId w:val="225"/>
        </w:numPr>
        <w:shd w:val="clear" w:color="auto" w:fill="ffffff"/>
        <w:bidi w:val="0"/>
        <w:spacing w:after="75" w:line="240" w:lineRule="auto"/>
        <w:ind w:right="0"/>
        <w:jc w:val="left"/>
        <w:rPr>
          <w:rFonts w:ascii="Times New Roman" w:hAnsi="Times New Roman" w:hint="default"/>
          <w:sz w:val="24"/>
          <w:szCs w:val="24"/>
          <w:rtl w:val="0"/>
          <w:lang w:val="ru-RU"/>
        </w:rPr>
      </w:pPr>
      <w:r>
        <w:rPr>
          <w:rStyle w:val="Нет"/>
          <w:rFonts w:ascii="Times New Roman" w:hAnsi="Times New Roman" w:hint="default"/>
          <w:sz w:val="24"/>
          <w:szCs w:val="24"/>
          <w:rtl w:val="0"/>
          <w:lang w:val="ru-RU"/>
        </w:rPr>
        <w:t>За директором уже послали</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Подождите немного</w:t>
      </w:r>
      <w:r>
        <w:rPr>
          <w:rStyle w:val="Нет"/>
          <w:rFonts w:ascii="Times New Roman" w:hAnsi="Times New Roman"/>
          <w:sz w:val="24"/>
          <w:szCs w:val="24"/>
          <w:rtl w:val="0"/>
          <w:lang w:val="ru-RU"/>
        </w:rPr>
        <w:t>.</w:t>
      </w:r>
    </w:p>
    <w:p>
      <w:pPr>
        <w:pStyle w:val="Normal.0"/>
        <w:numPr>
          <w:ilvl w:val="0"/>
          <w:numId w:val="225"/>
        </w:numPr>
        <w:shd w:val="clear" w:color="auto" w:fill="ffffff"/>
        <w:bidi w:val="0"/>
        <w:spacing w:after="75" w:line="240" w:lineRule="auto"/>
        <w:ind w:right="0"/>
        <w:jc w:val="left"/>
        <w:rPr>
          <w:rFonts w:ascii="Times New Roman" w:hAnsi="Times New Roman" w:hint="default"/>
          <w:sz w:val="24"/>
          <w:szCs w:val="24"/>
          <w:rtl w:val="0"/>
          <w:lang w:val="ru-RU"/>
        </w:rPr>
      </w:pPr>
      <w:r>
        <w:rPr>
          <w:rStyle w:val="Нет"/>
          <w:rFonts w:ascii="Times New Roman" w:hAnsi="Times New Roman" w:hint="default"/>
          <w:sz w:val="24"/>
          <w:szCs w:val="24"/>
          <w:rtl w:val="0"/>
          <w:lang w:val="ru-RU"/>
        </w:rPr>
        <w:t>Всех пригласили в большой зал</w:t>
      </w:r>
      <w:r>
        <w:rPr>
          <w:rStyle w:val="Нет"/>
          <w:rFonts w:ascii="Times New Roman" w:hAnsi="Times New Roman"/>
          <w:sz w:val="24"/>
          <w:szCs w:val="24"/>
          <w:rtl w:val="0"/>
          <w:lang w:val="ru-RU"/>
        </w:rPr>
        <w:t>.</w:t>
      </w:r>
    </w:p>
    <w:p>
      <w:pPr>
        <w:pStyle w:val="Normal.0"/>
        <w:numPr>
          <w:ilvl w:val="0"/>
          <w:numId w:val="225"/>
        </w:numPr>
        <w:shd w:val="clear" w:color="auto" w:fill="ffffff"/>
        <w:bidi w:val="0"/>
        <w:spacing w:after="75" w:line="240" w:lineRule="auto"/>
        <w:ind w:right="0"/>
        <w:jc w:val="left"/>
        <w:rPr>
          <w:rFonts w:ascii="Times New Roman" w:hAnsi="Times New Roman" w:hint="default"/>
          <w:sz w:val="24"/>
          <w:szCs w:val="24"/>
          <w:rtl w:val="0"/>
          <w:lang w:val="ru-RU"/>
        </w:rPr>
      </w:pPr>
      <w:r>
        <w:rPr>
          <w:rStyle w:val="Нет"/>
          <w:rFonts w:ascii="Times New Roman" w:hAnsi="Times New Roman" w:hint="default"/>
          <w:sz w:val="24"/>
          <w:szCs w:val="24"/>
          <w:rtl w:val="0"/>
          <w:lang w:val="ru-RU"/>
        </w:rPr>
        <w:t>Эти письма просмотрены</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Их можно отправлять</w:t>
      </w:r>
      <w:r>
        <w:rPr>
          <w:rStyle w:val="Нет"/>
          <w:rFonts w:ascii="Times New Roman" w:hAnsi="Times New Roman"/>
          <w:sz w:val="24"/>
          <w:szCs w:val="24"/>
          <w:rtl w:val="0"/>
          <w:lang w:val="ru-RU"/>
        </w:rPr>
        <w:t>.</w:t>
      </w:r>
    </w:p>
    <w:p>
      <w:pPr>
        <w:pStyle w:val="Normal.0"/>
        <w:numPr>
          <w:ilvl w:val="0"/>
          <w:numId w:val="225"/>
        </w:numPr>
        <w:shd w:val="clear" w:color="auto" w:fill="ffffff"/>
        <w:bidi w:val="0"/>
        <w:spacing w:after="75" w:line="240" w:lineRule="auto"/>
        <w:ind w:right="0"/>
        <w:jc w:val="left"/>
        <w:rPr>
          <w:rFonts w:ascii="Times New Roman" w:hAnsi="Times New Roman" w:hint="default"/>
          <w:sz w:val="24"/>
          <w:szCs w:val="24"/>
          <w:rtl w:val="0"/>
          <w:lang w:val="ru-RU"/>
        </w:rPr>
      </w:pPr>
      <w:r>
        <w:rPr>
          <w:rStyle w:val="Нет"/>
          <w:rFonts w:ascii="Times New Roman" w:hAnsi="Times New Roman" w:hint="default"/>
          <w:sz w:val="24"/>
          <w:szCs w:val="24"/>
          <w:rtl w:val="0"/>
          <w:lang w:val="ru-RU"/>
        </w:rPr>
        <w:t>На станции их встретил гид и отвез в гостиницу</w:t>
      </w:r>
      <w:r>
        <w:rPr>
          <w:rStyle w:val="Нет"/>
          <w:rFonts w:ascii="Times New Roman" w:hAnsi="Times New Roman"/>
          <w:sz w:val="24"/>
          <w:szCs w:val="24"/>
          <w:rtl w:val="0"/>
          <w:lang w:val="ru-RU"/>
        </w:rPr>
        <w:t>.</w:t>
      </w:r>
    </w:p>
    <w:p>
      <w:pPr>
        <w:pStyle w:val="Normal.0"/>
        <w:numPr>
          <w:ilvl w:val="0"/>
          <w:numId w:val="225"/>
        </w:numPr>
        <w:shd w:val="clear" w:color="auto" w:fill="ffffff"/>
        <w:bidi w:val="0"/>
        <w:spacing w:after="75" w:line="240" w:lineRule="auto"/>
        <w:ind w:right="0"/>
        <w:jc w:val="left"/>
        <w:rPr>
          <w:rFonts w:ascii="Times New Roman" w:hAnsi="Times New Roman" w:hint="default"/>
          <w:sz w:val="24"/>
          <w:szCs w:val="24"/>
          <w:rtl w:val="0"/>
          <w:lang w:val="ru-RU"/>
        </w:rPr>
      </w:pPr>
      <w:r>
        <w:rPr>
          <w:rStyle w:val="Нет"/>
          <w:rFonts w:ascii="Times New Roman" w:hAnsi="Times New Roman" w:hint="default"/>
          <w:sz w:val="24"/>
          <w:szCs w:val="24"/>
          <w:rtl w:val="0"/>
          <w:lang w:val="ru-RU"/>
        </w:rPr>
        <w:t>Эти журналы должны быть возвращены в библиотеку на следующей неделе</w:t>
      </w:r>
      <w:r>
        <w:rPr>
          <w:rStyle w:val="Нет"/>
          <w:rFonts w:ascii="Times New Roman" w:hAnsi="Times New Roman"/>
          <w:sz w:val="24"/>
          <w:szCs w:val="24"/>
          <w:rtl w:val="0"/>
          <w:lang w:val="ru-RU"/>
        </w:rPr>
        <w:t>.</w:t>
      </w:r>
    </w:p>
    <w:p>
      <w:pPr>
        <w:pStyle w:val="Normal.0"/>
        <w:numPr>
          <w:ilvl w:val="0"/>
          <w:numId w:val="225"/>
        </w:numPr>
        <w:shd w:val="clear" w:color="auto" w:fill="ffffff"/>
        <w:bidi w:val="0"/>
        <w:spacing w:after="75" w:line="240" w:lineRule="auto"/>
        <w:ind w:right="0"/>
        <w:jc w:val="left"/>
        <w:rPr>
          <w:rFonts w:ascii="Times New Roman" w:hAnsi="Times New Roman" w:hint="default"/>
          <w:sz w:val="24"/>
          <w:szCs w:val="24"/>
          <w:rtl w:val="0"/>
          <w:lang w:val="ru-RU"/>
        </w:rPr>
      </w:pPr>
      <w:r>
        <w:rPr>
          <w:rStyle w:val="Нет"/>
          <w:rFonts w:ascii="Times New Roman" w:hAnsi="Times New Roman" w:hint="default"/>
          <w:sz w:val="24"/>
          <w:szCs w:val="24"/>
          <w:rtl w:val="0"/>
          <w:lang w:val="ru-RU"/>
        </w:rPr>
        <w:t>На наших занятиях много внимания уделяется произношению</w:t>
      </w:r>
      <w:r>
        <w:rPr>
          <w:rStyle w:val="Нет"/>
          <w:rFonts w:ascii="Times New Roman" w:hAnsi="Times New Roman"/>
          <w:sz w:val="24"/>
          <w:szCs w:val="24"/>
          <w:rtl w:val="0"/>
          <w:lang w:val="ru-RU"/>
        </w:rPr>
        <w:t>.</w:t>
      </w:r>
    </w:p>
    <w:p>
      <w:pPr>
        <w:pStyle w:val="Normal.0"/>
        <w:numPr>
          <w:ilvl w:val="0"/>
          <w:numId w:val="225"/>
        </w:numPr>
        <w:shd w:val="clear" w:color="auto" w:fill="ffffff"/>
        <w:bidi w:val="0"/>
        <w:spacing w:after="75" w:line="240" w:lineRule="auto"/>
        <w:ind w:right="0"/>
        <w:jc w:val="left"/>
        <w:rPr>
          <w:rFonts w:ascii="Times New Roman" w:hAnsi="Times New Roman" w:hint="default"/>
          <w:sz w:val="24"/>
          <w:szCs w:val="24"/>
          <w:rtl w:val="0"/>
          <w:lang w:val="ru-RU"/>
        </w:rPr>
      </w:pPr>
      <w:r>
        <w:rPr>
          <w:rStyle w:val="Нет"/>
          <w:rFonts w:ascii="Times New Roman" w:hAnsi="Times New Roman" w:hint="default"/>
          <w:sz w:val="24"/>
          <w:szCs w:val="24"/>
          <w:rtl w:val="0"/>
          <w:lang w:val="ru-RU"/>
        </w:rPr>
        <w:t>Иванову велели объяснить</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почему он пропускает занятия</w:t>
      </w:r>
      <w:r>
        <w:rPr>
          <w:rStyle w:val="Нет"/>
          <w:rFonts w:ascii="Times New Roman" w:hAnsi="Times New Roman"/>
          <w:sz w:val="24"/>
          <w:szCs w:val="24"/>
          <w:rtl w:val="0"/>
          <w:lang w:val="ru-RU"/>
        </w:rPr>
        <w:t>.</w:t>
      </w:r>
    </w:p>
    <w:p>
      <w:pPr>
        <w:pStyle w:val="Normal.0"/>
        <w:numPr>
          <w:ilvl w:val="0"/>
          <w:numId w:val="225"/>
        </w:numPr>
        <w:shd w:val="clear" w:color="auto" w:fill="ffffff"/>
        <w:bidi w:val="0"/>
        <w:spacing w:after="75" w:line="240" w:lineRule="auto"/>
        <w:ind w:right="0"/>
        <w:jc w:val="left"/>
        <w:rPr>
          <w:rFonts w:ascii="Times New Roman" w:hAnsi="Times New Roman" w:hint="default"/>
          <w:sz w:val="24"/>
          <w:szCs w:val="24"/>
          <w:rtl w:val="0"/>
          <w:lang w:val="ru-RU"/>
        </w:rPr>
      </w:pPr>
      <w:r>
        <w:rPr>
          <w:rStyle w:val="Нет"/>
          <w:rFonts w:ascii="Times New Roman" w:hAnsi="Times New Roman" w:hint="default"/>
          <w:sz w:val="24"/>
          <w:szCs w:val="24"/>
          <w:rtl w:val="0"/>
          <w:lang w:val="ru-RU"/>
        </w:rPr>
        <w:t>Меня пригласят на ваш вечер</w:t>
      </w:r>
      <w:r>
        <w:rPr>
          <w:rStyle w:val="Нет"/>
          <w:rFonts w:ascii="Times New Roman" w:hAnsi="Times New Roman"/>
          <w:sz w:val="24"/>
          <w:szCs w:val="24"/>
          <w:rtl w:val="0"/>
          <w:lang w:val="ru-RU"/>
        </w:rPr>
        <w:t>?</w:t>
      </w:r>
    </w:p>
    <w:p>
      <w:pPr>
        <w:pStyle w:val="Normal.0"/>
        <w:numPr>
          <w:ilvl w:val="0"/>
          <w:numId w:val="225"/>
        </w:numPr>
        <w:shd w:val="clear" w:color="auto" w:fill="ffffff"/>
        <w:bidi w:val="0"/>
        <w:spacing w:after="75" w:line="240" w:lineRule="auto"/>
        <w:ind w:right="0"/>
        <w:jc w:val="left"/>
        <w:rPr>
          <w:rFonts w:ascii="Times New Roman" w:hAnsi="Times New Roman" w:hint="default"/>
          <w:b w:val="1"/>
          <w:bCs w:val="1"/>
          <w:sz w:val="24"/>
          <w:szCs w:val="24"/>
          <w:rtl w:val="0"/>
          <w:lang w:val="ru-RU"/>
        </w:rPr>
      </w:pPr>
      <w:r>
        <w:rPr>
          <w:rStyle w:val="Нет"/>
          <w:rFonts w:ascii="Times New Roman" w:hAnsi="Times New Roman" w:hint="default"/>
          <w:b w:val="0"/>
          <w:bCs w:val="0"/>
          <w:sz w:val="24"/>
          <w:szCs w:val="24"/>
          <w:rtl w:val="0"/>
          <w:lang w:val="ru-RU"/>
        </w:rPr>
        <w:t>Детей оставили дома одних</w:t>
      </w:r>
      <w:r>
        <w:rPr>
          <w:rStyle w:val="Нет"/>
          <w:rFonts w:ascii="Times New Roman" w:hAnsi="Times New Roman"/>
          <w:b w:val="0"/>
          <w:bCs w:val="0"/>
          <w:sz w:val="24"/>
          <w:szCs w:val="24"/>
          <w:rtl w:val="0"/>
          <w:lang w:val="ru-RU"/>
        </w:rPr>
        <w:t>.</w:t>
      </w:r>
      <w:r>
        <w:rPr>
          <w:rStyle w:val="Нет"/>
          <w:rFonts w:ascii="Arial Unicode MS" w:cs="Arial Unicode MS" w:hAnsi="Arial Unicode MS" w:eastAsia="Arial Unicode MS"/>
          <w:b w:val="0"/>
          <w:bCs w:val="0"/>
          <w:i w:val="0"/>
          <w:iCs w:val="0"/>
          <w:sz w:val="24"/>
          <w:szCs w:val="24"/>
        </w:rPr>
        <w:br w:type="page"/>
      </w:r>
    </w:p>
    <w:p>
      <w:pPr>
        <w:pStyle w:val="No Spacing"/>
        <w:ind w:left="284" w:firstLine="0"/>
        <w:jc w:val="center"/>
        <w:rPr>
          <w:rStyle w:val="Нет"/>
          <w:rFonts w:ascii="Times New Roman" w:cs="Times New Roman" w:hAnsi="Times New Roman" w:eastAsia="Times New Roman"/>
          <w:b w:val="1"/>
          <w:bCs w:val="1"/>
          <w:outline w:val="0"/>
          <w:color w:val="000000"/>
          <w:sz w:val="24"/>
          <w:szCs w:val="24"/>
          <w:u w:color="000000"/>
          <w14:textFill>
            <w14:solidFill>
              <w14:srgbClr w14:val="000000"/>
            </w14:solidFill>
          </w14:textFill>
        </w:rPr>
      </w:pPr>
      <w:r>
        <w:rPr>
          <w:rStyle w:val="Нет"/>
          <w:rFonts w:ascii="Times New Roman" w:hAnsi="Times New Roman" w:hint="default"/>
          <w:b w:val="1"/>
          <w:bCs w:val="1"/>
          <w:outline w:val="0"/>
          <w:color w:val="000000"/>
          <w:sz w:val="24"/>
          <w:szCs w:val="24"/>
          <w:u w:color="000000"/>
          <w:rtl w:val="0"/>
          <w:lang w:val="ru-RU"/>
          <w14:textFill>
            <w14:solidFill>
              <w14:srgbClr w14:val="000000"/>
            </w14:solidFill>
          </w14:textFill>
        </w:rPr>
        <w:t xml:space="preserve">Практическое занятие № </w:t>
      </w:r>
      <w:r>
        <w:rPr>
          <w:rStyle w:val="Нет"/>
          <w:rFonts w:ascii="Times New Roman" w:hAnsi="Times New Roman"/>
          <w:b w:val="1"/>
          <w:bCs w:val="1"/>
          <w:outline w:val="0"/>
          <w:color w:val="000000"/>
          <w:sz w:val="24"/>
          <w:szCs w:val="24"/>
          <w:u w:color="000000"/>
          <w:rtl w:val="0"/>
          <w:lang w:val="ru-RU"/>
          <w14:textFill>
            <w14:solidFill>
              <w14:srgbClr w14:val="000000"/>
            </w14:solidFill>
          </w14:textFill>
        </w:rPr>
        <w:t>29.</w:t>
      </w:r>
    </w:p>
    <w:p>
      <w:pPr>
        <w:pStyle w:val="No Spacing"/>
        <w:ind w:left="284" w:firstLine="0"/>
        <w:jc w:val="center"/>
        <w:rPr>
          <w:rStyle w:val="Нет"/>
          <w:rFonts w:ascii="Times New Roman" w:cs="Times New Roman" w:hAnsi="Times New Roman" w:eastAsia="Times New Roman"/>
          <w:b w:val="1"/>
          <w:bCs w:val="1"/>
          <w:outline w:val="0"/>
          <w:color w:val="000000"/>
          <w:sz w:val="24"/>
          <w:szCs w:val="24"/>
          <w:u w:color="000000"/>
          <w:lang w:val="en-US"/>
          <w14:textFill>
            <w14:solidFill>
              <w14:srgbClr w14:val="000000"/>
            </w14:solidFill>
          </w14:textFill>
        </w:rPr>
      </w:pPr>
    </w:p>
    <w:p>
      <w:pPr>
        <w:pStyle w:val="No Spacing"/>
        <w:ind w:left="284" w:firstLine="0"/>
        <w:jc w:val="center"/>
        <w:rPr>
          <w:rStyle w:val="Нет"/>
          <w:rFonts w:ascii="Times New Roman" w:cs="Times New Roman" w:hAnsi="Times New Roman" w:eastAsia="Times New Roman"/>
          <w:b w:val="1"/>
          <w:bCs w:val="1"/>
          <w:sz w:val="24"/>
          <w:szCs w:val="24"/>
          <w:lang w:val="en-US"/>
        </w:rPr>
      </w:pPr>
      <w:r>
        <w:rPr>
          <w:rStyle w:val="Нет"/>
          <w:rFonts w:ascii="Times New Roman" w:hAnsi="Times New Roman"/>
          <w:b w:val="1"/>
          <w:bCs w:val="1"/>
          <w:outline w:val="0"/>
          <w:color w:val="000000"/>
          <w:sz w:val="24"/>
          <w:szCs w:val="24"/>
          <w:u w:color="000000"/>
          <w:rtl w:val="0"/>
          <w:lang w:val="en-US"/>
          <w14:textFill>
            <w14:solidFill>
              <w14:srgbClr w14:val="000000"/>
            </w14:solidFill>
          </w14:textFill>
        </w:rPr>
        <w:t>Pasive Voice Continous.</w:t>
      </w:r>
    </w:p>
    <w:p>
      <w:pPr>
        <w:pStyle w:val="No Spacing"/>
        <w:ind w:left="284" w:firstLine="0"/>
        <w:rPr>
          <w:rStyle w:val="Нет"/>
          <w:rFonts w:ascii="Times New Roman" w:cs="Times New Roman" w:hAnsi="Times New Roman" w:eastAsia="Times New Roman"/>
          <w:b w:val="1"/>
          <w:bCs w:val="1"/>
          <w:sz w:val="24"/>
          <w:szCs w:val="24"/>
          <w:lang w:val="en-US"/>
        </w:rPr>
      </w:pPr>
    </w:p>
    <w:p>
      <w:pPr>
        <w:pStyle w:val="Normal.0"/>
        <w:ind w:left="284" w:firstLine="0"/>
        <w:jc w:val="center"/>
        <w:rPr>
          <w:rStyle w:val="Нет"/>
          <w:rFonts w:ascii="Times New Roman" w:cs="Times New Roman" w:hAnsi="Times New Roman" w:eastAsia="Times New Roman"/>
          <w:b w:val="1"/>
          <w:bCs w:val="1"/>
          <w:sz w:val="24"/>
          <w:szCs w:val="24"/>
        </w:rPr>
      </w:pPr>
      <w:r>
        <w:rPr>
          <w:rStyle w:val="Нет"/>
          <w:rFonts w:ascii="Times New Roman" w:hAnsi="Times New Roman" w:hint="default"/>
          <w:b w:val="1"/>
          <w:bCs w:val="1"/>
          <w:sz w:val="24"/>
          <w:szCs w:val="24"/>
          <w:rtl w:val="0"/>
          <w:lang w:val="ru-RU"/>
        </w:rPr>
        <w:t>Образование</w:t>
      </w:r>
      <w:r>
        <w:rPr>
          <w:rStyle w:val="Нет"/>
          <w:rFonts w:ascii="Times New Roman" w:hAnsi="Times New Roman"/>
          <w:b w:val="1"/>
          <w:bCs w:val="1"/>
          <w:sz w:val="24"/>
          <w:szCs w:val="24"/>
          <w:rtl w:val="0"/>
          <w:lang w:val="en-US"/>
        </w:rPr>
        <w:t xml:space="preserve"> </w:t>
      </w:r>
      <w:r>
        <w:rPr>
          <w:rStyle w:val="Нет"/>
          <w:rFonts w:ascii="Times New Roman" w:hAnsi="Times New Roman" w:hint="default"/>
          <w:b w:val="1"/>
          <w:bCs w:val="1"/>
          <w:sz w:val="24"/>
          <w:szCs w:val="24"/>
          <w:rtl w:val="0"/>
          <w:lang w:val="ru-RU"/>
        </w:rPr>
        <w:t>и</w:t>
      </w:r>
      <w:r>
        <w:rPr>
          <w:rStyle w:val="Нет"/>
          <w:rFonts w:ascii="Times New Roman" w:hAnsi="Times New Roman"/>
          <w:b w:val="1"/>
          <w:bCs w:val="1"/>
          <w:sz w:val="24"/>
          <w:szCs w:val="24"/>
          <w:rtl w:val="0"/>
          <w:lang w:val="en-US"/>
        </w:rPr>
        <w:t xml:space="preserve"> </w:t>
      </w:r>
      <w:r>
        <w:rPr>
          <w:rStyle w:val="Нет"/>
          <w:rFonts w:ascii="Times New Roman" w:hAnsi="Times New Roman" w:hint="default"/>
          <w:b w:val="1"/>
          <w:bCs w:val="1"/>
          <w:sz w:val="24"/>
          <w:szCs w:val="24"/>
          <w:rtl w:val="0"/>
          <w:lang w:val="ru-RU"/>
        </w:rPr>
        <w:t>употребление</w:t>
      </w:r>
      <w:r>
        <w:rPr>
          <w:rStyle w:val="Нет"/>
          <w:rFonts w:ascii="Times New Roman" w:hAnsi="Times New Roman"/>
          <w:b w:val="1"/>
          <w:bCs w:val="1"/>
          <w:sz w:val="24"/>
          <w:szCs w:val="24"/>
          <w:rtl w:val="0"/>
          <w:lang w:val="en-US"/>
        </w:rPr>
        <w:t xml:space="preserve"> Present Continuous Passive</w:t>
      </w:r>
    </w:p>
    <w:p>
      <w:pPr>
        <w:pStyle w:val="Normal.0"/>
        <w:ind w:left="284" w:firstLine="708"/>
        <w:rPr>
          <w:rStyle w:val="Нет"/>
          <w:rFonts w:ascii="Times New Roman" w:cs="Times New Roman" w:hAnsi="Times New Roman" w:eastAsia="Times New Roman"/>
          <w:sz w:val="24"/>
          <w:szCs w:val="24"/>
        </w:rPr>
      </w:pPr>
      <w:r>
        <w:rPr>
          <w:rStyle w:val="Нет"/>
          <w:rFonts w:ascii="Times New Roman" w:hAnsi="Times New Roman" w:hint="default"/>
          <w:sz w:val="24"/>
          <w:szCs w:val="24"/>
          <w:rtl w:val="0"/>
          <w:lang w:val="ru-RU"/>
        </w:rPr>
        <w:t>Настоящее длительное время употребляется в английском языке для того</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чтобы показать несколько моментов</w:t>
      </w:r>
      <w:r>
        <w:rPr>
          <w:rStyle w:val="Нет"/>
          <w:rFonts w:ascii="Times New Roman" w:hAnsi="Times New Roman"/>
          <w:sz w:val="24"/>
          <w:szCs w:val="24"/>
          <w:rtl w:val="0"/>
          <w:lang w:val="ru-RU"/>
        </w:rPr>
        <w:t>:</w:t>
      </w:r>
    </w:p>
    <w:p>
      <w:pPr>
        <w:pStyle w:val="List Paragraph"/>
        <w:numPr>
          <w:ilvl w:val="0"/>
          <w:numId w:val="227"/>
        </w:numPr>
        <w:bidi w:val="0"/>
        <w:ind w:right="0"/>
        <w:jc w:val="left"/>
        <w:rPr>
          <w:rFonts w:ascii="Times New Roman" w:hAnsi="Times New Roman" w:hint="default"/>
          <w:sz w:val="24"/>
          <w:szCs w:val="24"/>
          <w:rtl w:val="0"/>
          <w:lang w:val="ru-RU"/>
        </w:rPr>
      </w:pPr>
      <w:r>
        <w:rPr>
          <w:rStyle w:val="Нет"/>
          <w:rFonts w:ascii="Times New Roman" w:hAnsi="Times New Roman" w:hint="default"/>
          <w:sz w:val="24"/>
          <w:szCs w:val="24"/>
          <w:rtl w:val="0"/>
          <w:lang w:val="ru-RU"/>
        </w:rPr>
        <w:t>указать на продолжительность события</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происходящего в данный конкретный момент</w:t>
      </w:r>
      <w:r>
        <w:rPr>
          <w:rStyle w:val="Нет"/>
          <w:rFonts w:ascii="Times New Roman" w:hAnsi="Times New Roman"/>
          <w:sz w:val="24"/>
          <w:szCs w:val="24"/>
          <w:rtl w:val="0"/>
          <w:lang w:val="ru-RU"/>
        </w:rPr>
        <w:t>;</w:t>
      </w:r>
    </w:p>
    <w:p>
      <w:pPr>
        <w:pStyle w:val="List Paragraph"/>
        <w:numPr>
          <w:ilvl w:val="0"/>
          <w:numId w:val="227"/>
        </w:numPr>
        <w:bidi w:val="0"/>
        <w:ind w:right="0"/>
        <w:jc w:val="left"/>
        <w:rPr>
          <w:rFonts w:ascii="Times New Roman" w:hAnsi="Times New Roman" w:hint="default"/>
          <w:sz w:val="24"/>
          <w:szCs w:val="24"/>
          <w:rtl w:val="0"/>
          <w:lang w:val="ru-RU"/>
        </w:rPr>
      </w:pPr>
      <w:r>
        <w:rPr>
          <w:rStyle w:val="Нет"/>
          <w:rFonts w:ascii="Times New Roman" w:hAnsi="Times New Roman" w:hint="default"/>
          <w:sz w:val="24"/>
          <w:szCs w:val="24"/>
          <w:rtl w:val="0"/>
          <w:lang w:val="ru-RU"/>
        </w:rPr>
        <w:t>продемонстрировать запланированное действие в будущем</w:t>
      </w:r>
      <w:r>
        <w:rPr>
          <w:rStyle w:val="Нет"/>
          <w:rFonts w:ascii="Times New Roman" w:hAnsi="Times New Roman"/>
          <w:sz w:val="24"/>
          <w:szCs w:val="24"/>
          <w:rtl w:val="0"/>
          <w:lang w:val="ru-RU"/>
        </w:rPr>
        <w:t>;</w:t>
      </w:r>
    </w:p>
    <w:p>
      <w:pPr>
        <w:pStyle w:val="List Paragraph"/>
        <w:numPr>
          <w:ilvl w:val="0"/>
          <w:numId w:val="227"/>
        </w:numPr>
        <w:bidi w:val="0"/>
        <w:ind w:right="0"/>
        <w:jc w:val="left"/>
        <w:rPr>
          <w:rFonts w:ascii="Times New Roman" w:hAnsi="Times New Roman" w:hint="default"/>
          <w:sz w:val="24"/>
          <w:szCs w:val="24"/>
          <w:rtl w:val="0"/>
          <w:lang w:val="ru-RU"/>
        </w:rPr>
      </w:pPr>
      <w:r>
        <w:rPr>
          <w:rStyle w:val="Нет"/>
          <w:rFonts w:ascii="Times New Roman" w:hAnsi="Times New Roman" w:hint="default"/>
          <w:sz w:val="24"/>
          <w:szCs w:val="24"/>
          <w:rtl w:val="0"/>
          <w:lang w:val="ru-RU"/>
        </w:rPr>
        <w:t>показать</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 xml:space="preserve">что действие находится в процессе постоянно и никогда не останавливается </w:t>
      </w:r>
      <w:r>
        <w:rPr>
          <w:rStyle w:val="Нет"/>
          <w:rFonts w:ascii="Times New Roman" w:hAnsi="Times New Roman"/>
          <w:sz w:val="24"/>
          <w:szCs w:val="24"/>
          <w:rtl w:val="0"/>
          <w:lang w:val="ru-RU"/>
        </w:rPr>
        <w:t>(</w:t>
      </w:r>
      <w:r>
        <w:rPr>
          <w:rStyle w:val="Нет"/>
          <w:rFonts w:ascii="Times New Roman" w:hAnsi="Times New Roman" w:hint="default"/>
          <w:sz w:val="24"/>
          <w:szCs w:val="24"/>
          <w:rtl w:val="0"/>
          <w:lang w:val="ru-RU"/>
        </w:rPr>
        <w:t xml:space="preserve">с этой целью часто используются наречия </w:t>
      </w:r>
      <w:r>
        <w:rPr>
          <w:rStyle w:val="Нет"/>
          <w:rFonts w:ascii="Times New Roman" w:hAnsi="Times New Roman"/>
          <w:sz w:val="24"/>
          <w:szCs w:val="24"/>
          <w:rtl w:val="0"/>
          <w:lang w:val="ru-RU"/>
        </w:rPr>
        <w:t>ever, constantly, always);</w:t>
      </w:r>
    </w:p>
    <w:p>
      <w:pPr>
        <w:pStyle w:val="List Paragraph"/>
        <w:numPr>
          <w:ilvl w:val="0"/>
          <w:numId w:val="227"/>
        </w:numPr>
        <w:bidi w:val="0"/>
        <w:ind w:right="0"/>
        <w:jc w:val="left"/>
        <w:rPr>
          <w:rFonts w:ascii="Times New Roman" w:hAnsi="Times New Roman" w:hint="default"/>
          <w:sz w:val="24"/>
          <w:szCs w:val="24"/>
          <w:rtl w:val="0"/>
          <w:lang w:val="ru-RU"/>
        </w:rPr>
      </w:pPr>
      <w:r>
        <w:rPr>
          <w:rStyle w:val="Нет"/>
          <w:rFonts w:ascii="Times New Roman" w:hAnsi="Times New Roman" w:hint="default"/>
          <w:sz w:val="24"/>
          <w:szCs w:val="24"/>
          <w:rtl w:val="0"/>
          <w:lang w:val="ru-RU"/>
        </w:rPr>
        <w:t>отобразить раздражение</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 xml:space="preserve">негативную эмоцию по отношению к другому человеку или события </w:t>
      </w:r>
      <w:r>
        <w:rPr>
          <w:rStyle w:val="Нет"/>
          <w:rFonts w:ascii="Times New Roman" w:hAnsi="Times New Roman"/>
          <w:sz w:val="24"/>
          <w:szCs w:val="24"/>
          <w:rtl w:val="0"/>
          <w:lang w:val="ru-RU"/>
        </w:rPr>
        <w:t>(</w:t>
      </w:r>
      <w:r>
        <w:rPr>
          <w:rStyle w:val="Нет"/>
          <w:rFonts w:ascii="Times New Roman" w:hAnsi="Times New Roman" w:hint="default"/>
          <w:sz w:val="24"/>
          <w:szCs w:val="24"/>
          <w:rtl w:val="0"/>
          <w:lang w:val="ru-RU"/>
        </w:rPr>
        <w:t>использование этих же наречий здесь также актуально</w:t>
      </w:r>
      <w:r>
        <w:rPr>
          <w:rStyle w:val="Нет"/>
          <w:rFonts w:ascii="Times New Roman" w:hAnsi="Times New Roman"/>
          <w:sz w:val="24"/>
          <w:szCs w:val="24"/>
          <w:rtl w:val="0"/>
          <w:lang w:val="ru-RU"/>
        </w:rPr>
        <w:t>).</w:t>
      </w:r>
    </w:p>
    <w:p>
      <w:pPr>
        <w:pStyle w:val="Normal.0"/>
        <w:ind w:left="284" w:firstLine="0"/>
        <w:rPr>
          <w:rStyle w:val="Нет"/>
          <w:rFonts w:ascii="Times New Roman" w:cs="Times New Roman" w:hAnsi="Times New Roman" w:eastAsia="Times New Roman"/>
          <w:b w:val="1"/>
          <w:bCs w:val="1"/>
          <w:sz w:val="24"/>
          <w:szCs w:val="24"/>
        </w:rPr>
      </w:pPr>
      <w:r>
        <w:rPr>
          <w:rStyle w:val="Нет"/>
          <w:rFonts w:ascii="Times New Roman" w:hAnsi="Times New Roman" w:hint="default"/>
          <w:b w:val="1"/>
          <w:bCs w:val="1"/>
          <w:sz w:val="24"/>
          <w:szCs w:val="24"/>
          <w:rtl w:val="0"/>
          <w:lang w:val="ru-RU"/>
        </w:rPr>
        <w:t>В утвердительных предложениях</w:t>
      </w:r>
    </w:p>
    <w:p>
      <w:pPr>
        <w:pStyle w:val="Normal.0"/>
        <w:ind w:left="284" w:firstLine="708"/>
        <w:rPr>
          <w:rStyle w:val="Нет"/>
          <w:rFonts w:ascii="Times New Roman" w:cs="Times New Roman" w:hAnsi="Times New Roman" w:eastAsia="Times New Roman"/>
          <w:sz w:val="24"/>
          <w:szCs w:val="24"/>
        </w:rPr>
      </w:pPr>
      <w:r>
        <w:rPr>
          <w:rStyle w:val="Нет"/>
          <w:rFonts w:ascii="Times New Roman" w:hAnsi="Times New Roman"/>
          <w:b w:val="1"/>
          <w:bCs w:val="1"/>
          <w:sz w:val="24"/>
          <w:szCs w:val="24"/>
          <w:rtl w:val="0"/>
          <w:lang w:val="ru-RU"/>
        </w:rPr>
        <w:t xml:space="preserve">Present Continuous Passive </w:t>
      </w:r>
      <w:r>
        <w:rPr>
          <w:rStyle w:val="Нет"/>
          <w:rFonts w:ascii="Times New Roman" w:hAnsi="Times New Roman" w:hint="default"/>
          <w:sz w:val="24"/>
          <w:szCs w:val="24"/>
          <w:rtl w:val="0"/>
          <w:lang w:val="ru-RU"/>
        </w:rPr>
        <w:t>образуется вполне логично</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 xml:space="preserve">здесь употребляется форма </w:t>
      </w:r>
      <w:r>
        <w:rPr>
          <w:rStyle w:val="Нет"/>
          <w:rFonts w:ascii="Times New Roman" w:hAnsi="Times New Roman"/>
          <w:b w:val="1"/>
          <w:bCs w:val="1"/>
          <w:sz w:val="24"/>
          <w:szCs w:val="24"/>
          <w:rtl w:val="0"/>
          <w:lang w:val="ru-RU"/>
        </w:rPr>
        <w:t>am/is/are,</w:t>
      </w:r>
      <w:r>
        <w:rPr>
          <w:rStyle w:val="Нет"/>
          <w:rFonts w:ascii="Times New Roman" w:hAnsi="Times New Roman" w:hint="default"/>
          <w:sz w:val="24"/>
          <w:szCs w:val="24"/>
          <w:rtl w:val="0"/>
          <w:lang w:val="ru-RU"/>
        </w:rPr>
        <w:t xml:space="preserve"> далее</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чтобы показать длительность</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 xml:space="preserve">используется </w:t>
      </w:r>
      <w:r>
        <w:rPr>
          <w:rStyle w:val="Нет"/>
          <w:rFonts w:ascii="Times New Roman" w:hAnsi="Times New Roman"/>
          <w:b w:val="1"/>
          <w:bCs w:val="1"/>
          <w:sz w:val="24"/>
          <w:szCs w:val="24"/>
          <w:rtl w:val="0"/>
          <w:lang w:val="ru-RU"/>
        </w:rPr>
        <w:t>being</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 xml:space="preserve">а за ним следует смысловой глагол в </w:t>
      </w:r>
      <w:r>
        <w:rPr>
          <w:rStyle w:val="Нет"/>
          <w:rFonts w:ascii="Times New Roman" w:hAnsi="Times New Roman"/>
          <w:b w:val="1"/>
          <w:bCs w:val="1"/>
          <w:sz w:val="24"/>
          <w:szCs w:val="24"/>
          <w:rtl w:val="0"/>
          <w:lang w:val="ru-RU"/>
        </w:rPr>
        <w:t xml:space="preserve">Participle II. </w:t>
      </w:r>
      <w:r>
        <w:rPr>
          <w:rStyle w:val="Нет"/>
          <w:rFonts w:ascii="Times New Roman" w:hAnsi="Times New Roman" w:hint="default"/>
          <w:sz w:val="24"/>
          <w:szCs w:val="24"/>
          <w:rtl w:val="0"/>
          <w:lang w:val="ru-RU"/>
        </w:rPr>
        <w:t>Общая формула выглядит так</w:t>
      </w:r>
      <w:r>
        <w:rPr>
          <w:rStyle w:val="Нет"/>
          <w:rFonts w:ascii="Times New Roman" w:hAnsi="Times New Roman"/>
          <w:sz w:val="24"/>
          <w:szCs w:val="24"/>
          <w:rtl w:val="0"/>
          <w:lang w:val="ru-RU"/>
        </w:rPr>
        <w:t>:</w:t>
      </w:r>
    </w:p>
    <w:p>
      <w:pPr>
        <w:pStyle w:val="Normal.0"/>
        <w:ind w:left="284" w:firstLine="0"/>
        <w:jc w:val="center"/>
        <w:rPr>
          <w:rStyle w:val="Нет"/>
          <w:rFonts w:ascii="Times New Roman" w:cs="Times New Roman" w:hAnsi="Times New Roman" w:eastAsia="Times New Roman"/>
          <w:b w:val="1"/>
          <w:bCs w:val="1"/>
          <w:sz w:val="24"/>
          <w:szCs w:val="24"/>
          <w:lang w:val="en-US"/>
        </w:rPr>
      </w:pPr>
      <w:r>
        <w:rPr>
          <w:rStyle w:val="Нет"/>
          <w:rFonts w:ascii="Times New Roman" w:hAnsi="Times New Roman"/>
          <w:b w:val="1"/>
          <w:bCs w:val="1"/>
          <w:sz w:val="24"/>
          <w:szCs w:val="24"/>
          <w:rtl w:val="0"/>
          <w:lang w:val="en-US"/>
        </w:rPr>
        <w:t>am/is/are + being + V(3)</w:t>
      </w:r>
    </w:p>
    <w:p>
      <w:pPr>
        <w:pStyle w:val="Normal.0"/>
        <w:ind w:left="284" w:firstLine="708"/>
        <w:rPr>
          <w:rStyle w:val="Нет"/>
          <w:rFonts w:ascii="Times New Roman" w:cs="Times New Roman" w:hAnsi="Times New Roman" w:eastAsia="Times New Roman"/>
          <w:sz w:val="24"/>
          <w:szCs w:val="24"/>
        </w:rPr>
      </w:pPr>
      <w:r>
        <w:rPr>
          <w:rStyle w:val="Нет"/>
          <w:rFonts w:ascii="Times New Roman" w:hAnsi="Times New Roman" w:hint="default"/>
          <w:sz w:val="24"/>
          <w:szCs w:val="24"/>
          <w:rtl w:val="0"/>
          <w:lang w:val="ru-RU"/>
        </w:rPr>
        <w:t>Вот примеры того</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как может выглядеть настоящее продолженное время в речи</w:t>
      </w:r>
      <w:r>
        <w:rPr>
          <w:rStyle w:val="Нет"/>
          <w:rFonts w:ascii="Times New Roman" w:hAnsi="Times New Roman"/>
          <w:sz w:val="24"/>
          <w:szCs w:val="24"/>
          <w:rtl w:val="0"/>
          <w:lang w:val="ru-RU"/>
        </w:rPr>
        <w:t>:</w:t>
      </w:r>
    </w:p>
    <w:p>
      <w:pPr>
        <w:pStyle w:val="Normal.0"/>
        <w:ind w:left="284" w:firstLine="0"/>
        <w:rPr>
          <w:rStyle w:val="Нет"/>
          <w:rFonts w:ascii="Times New Roman" w:cs="Times New Roman" w:hAnsi="Times New Roman" w:eastAsia="Times New Roman"/>
          <w:sz w:val="24"/>
          <w:szCs w:val="24"/>
        </w:rPr>
      </w:pPr>
      <w:r>
        <w:rPr>
          <w:rStyle w:val="Нет"/>
          <w:rFonts w:ascii="Times New Roman" w:hAnsi="Times New Roman"/>
          <w:sz w:val="24"/>
          <w:szCs w:val="24"/>
          <w:rtl w:val="0"/>
          <w:lang w:val="en-US"/>
        </w:rPr>
        <w:t>Don</w:t>
      </w:r>
      <w:r>
        <w:rPr>
          <w:rStyle w:val="Нет"/>
          <w:rFonts w:ascii="Times New Roman" w:hAnsi="Times New Roman" w:hint="default"/>
          <w:sz w:val="24"/>
          <w:szCs w:val="24"/>
          <w:rtl w:val="0"/>
          <w:lang w:val="en-US"/>
        </w:rPr>
        <w:t>’</w:t>
      </w:r>
      <w:r>
        <w:rPr>
          <w:rStyle w:val="Нет"/>
          <w:rFonts w:ascii="Times New Roman" w:hAnsi="Times New Roman"/>
          <w:sz w:val="24"/>
          <w:szCs w:val="24"/>
          <w:rtl w:val="0"/>
          <w:lang w:val="en-US"/>
        </w:rPr>
        <w:t xml:space="preserve">t come in, the last student is still being examined here </w:t>
      </w:r>
      <w:r>
        <w:rPr>
          <w:rStyle w:val="Нет"/>
          <w:rFonts w:ascii="Times New Roman" w:hAnsi="Times New Roman" w:hint="default"/>
          <w:sz w:val="24"/>
          <w:szCs w:val="24"/>
          <w:rtl w:val="0"/>
          <w:lang w:val="en-US"/>
        </w:rPr>
        <w:t xml:space="preserve">– </w:t>
      </w:r>
      <w:r>
        <w:rPr>
          <w:rStyle w:val="Нет"/>
          <w:rFonts w:ascii="Times New Roman" w:hAnsi="Times New Roman" w:hint="default"/>
          <w:sz w:val="24"/>
          <w:szCs w:val="24"/>
          <w:rtl w:val="0"/>
          <w:lang w:val="ru-RU"/>
        </w:rPr>
        <w:t>Не</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входите</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здесь</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все</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еще</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экзаменуют</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последнего</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студента</w:t>
      </w:r>
    </w:p>
    <w:p>
      <w:pPr>
        <w:pStyle w:val="Normal.0"/>
        <w:ind w:left="284" w:firstLine="0"/>
        <w:rPr>
          <w:rStyle w:val="Нет"/>
          <w:rFonts w:ascii="Times New Roman" w:cs="Times New Roman" w:hAnsi="Times New Roman" w:eastAsia="Times New Roman"/>
          <w:sz w:val="24"/>
          <w:szCs w:val="24"/>
        </w:rPr>
      </w:pPr>
      <w:r>
        <w:rPr>
          <w:rStyle w:val="Нет"/>
          <w:rFonts w:ascii="Times New Roman" w:hAnsi="Times New Roman"/>
          <w:sz w:val="24"/>
          <w:szCs w:val="24"/>
          <w:rtl w:val="0"/>
          <w:lang w:val="en-US"/>
        </w:rPr>
        <w:t xml:space="preserve">I am being visited by all my grandchildren in two weeks </w:t>
      </w:r>
      <w:r>
        <w:rPr>
          <w:rStyle w:val="Нет"/>
          <w:rFonts w:ascii="Times New Roman" w:hAnsi="Times New Roman" w:hint="default"/>
          <w:sz w:val="24"/>
          <w:szCs w:val="24"/>
          <w:rtl w:val="0"/>
          <w:lang w:val="en-US"/>
        </w:rPr>
        <w:t xml:space="preserve">– </w:t>
      </w:r>
      <w:r>
        <w:rPr>
          <w:rStyle w:val="Нет"/>
          <w:rFonts w:ascii="Times New Roman" w:hAnsi="Times New Roman" w:hint="default"/>
          <w:sz w:val="24"/>
          <w:szCs w:val="24"/>
          <w:rtl w:val="0"/>
          <w:lang w:val="ru-RU"/>
        </w:rPr>
        <w:t>Меня</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навестят</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все</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мои</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внуки</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через</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две</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недели</w:t>
      </w:r>
    </w:p>
    <w:p>
      <w:pPr>
        <w:pStyle w:val="Normal.0"/>
        <w:ind w:left="284" w:firstLine="708"/>
        <w:rPr>
          <w:rStyle w:val="Нет"/>
          <w:rFonts w:ascii="Times New Roman" w:cs="Times New Roman" w:hAnsi="Times New Roman" w:eastAsia="Times New Roman"/>
          <w:sz w:val="24"/>
          <w:szCs w:val="24"/>
        </w:rPr>
      </w:pPr>
      <w:r>
        <w:rPr>
          <w:rStyle w:val="Нет"/>
          <w:rFonts w:ascii="Times New Roman" w:hAnsi="Times New Roman" w:hint="default"/>
          <w:sz w:val="24"/>
          <w:szCs w:val="24"/>
          <w:rtl w:val="0"/>
          <w:lang w:val="ru-RU"/>
        </w:rPr>
        <w:t xml:space="preserve">Для того чтобы образовать вопрос у </w:t>
      </w:r>
      <w:r>
        <w:rPr>
          <w:rStyle w:val="Нет"/>
          <w:rFonts w:ascii="Times New Roman" w:hAnsi="Times New Roman"/>
          <w:b w:val="1"/>
          <w:bCs w:val="1"/>
          <w:sz w:val="24"/>
          <w:szCs w:val="24"/>
          <w:rtl w:val="0"/>
          <w:lang w:val="ru-RU"/>
        </w:rPr>
        <w:t>Passive Present Continuous</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не потребуется каких</w:t>
      </w:r>
      <w:r>
        <w:rPr>
          <w:rStyle w:val="Нет"/>
          <w:rFonts w:ascii="Times New Roman" w:hAnsi="Times New Roman"/>
          <w:sz w:val="24"/>
          <w:szCs w:val="24"/>
          <w:rtl w:val="0"/>
          <w:lang w:val="ru-RU"/>
        </w:rPr>
        <w:t>-</w:t>
      </w:r>
      <w:r>
        <w:rPr>
          <w:rStyle w:val="Нет"/>
          <w:rFonts w:ascii="Times New Roman" w:hAnsi="Times New Roman" w:hint="default"/>
          <w:sz w:val="24"/>
          <w:szCs w:val="24"/>
          <w:rtl w:val="0"/>
          <w:lang w:val="ru-RU"/>
        </w:rPr>
        <w:t>либо специальных манипуляций</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Здесь все логично</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первую позицию занимает вспомогательный глагол</w:t>
      </w:r>
      <w:r>
        <w:rPr>
          <w:rStyle w:val="Нет"/>
          <w:rFonts w:ascii="Times New Roman" w:hAnsi="Times New Roman"/>
          <w:b w:val="1"/>
          <w:bCs w:val="1"/>
          <w:sz w:val="24"/>
          <w:szCs w:val="24"/>
          <w:rtl w:val="0"/>
          <w:lang w:val="ru-RU"/>
        </w:rPr>
        <w:t xml:space="preserve"> to be </w:t>
      </w:r>
      <w:r>
        <w:rPr>
          <w:rStyle w:val="Нет"/>
          <w:rFonts w:ascii="Times New Roman" w:hAnsi="Times New Roman" w:hint="default"/>
          <w:sz w:val="24"/>
          <w:szCs w:val="24"/>
          <w:rtl w:val="0"/>
          <w:lang w:val="ru-RU"/>
        </w:rPr>
        <w:t>в необходимой форме</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за ним следует подлежащее</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 xml:space="preserve">потом </w:t>
      </w:r>
      <w:r>
        <w:rPr>
          <w:rStyle w:val="Нет"/>
          <w:rFonts w:ascii="Times New Roman" w:hAnsi="Times New Roman"/>
          <w:b w:val="1"/>
          <w:bCs w:val="1"/>
          <w:sz w:val="24"/>
          <w:szCs w:val="24"/>
          <w:rtl w:val="0"/>
          <w:lang w:val="ru-RU"/>
        </w:rPr>
        <w:t>being</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а уже затем употребляется глагол в третьей форме и вся оставшаяся конструкция предложения</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Выглядит это так</w:t>
      </w:r>
      <w:r>
        <w:rPr>
          <w:rStyle w:val="Нет"/>
          <w:rFonts w:ascii="Times New Roman" w:hAnsi="Times New Roman"/>
          <w:sz w:val="24"/>
          <w:szCs w:val="24"/>
          <w:rtl w:val="0"/>
          <w:lang w:val="ru-RU"/>
        </w:rPr>
        <w:t>:</w:t>
      </w:r>
    </w:p>
    <w:p>
      <w:pPr>
        <w:pStyle w:val="Normal.0"/>
        <w:ind w:left="284" w:firstLine="708"/>
        <w:rPr>
          <w:rStyle w:val="Нет"/>
          <w:rFonts w:ascii="Times New Roman" w:cs="Times New Roman" w:hAnsi="Times New Roman" w:eastAsia="Times New Roman"/>
          <w:sz w:val="24"/>
          <w:szCs w:val="24"/>
        </w:rPr>
      </w:pPr>
      <w:r>
        <w:rPr>
          <w:rStyle w:val="Нет"/>
          <w:rFonts w:ascii="Times New Roman" w:hAnsi="Times New Roman"/>
          <w:sz w:val="24"/>
          <w:szCs w:val="24"/>
          <w:rtl w:val="0"/>
          <w:lang w:val="en-US"/>
        </w:rPr>
        <w:t>Is</w:t>
      </w:r>
      <w:r>
        <w:rPr>
          <w:rStyle w:val="Нет"/>
          <w:rFonts w:ascii="Times New Roman" w:hAnsi="Times New Roman"/>
          <w:sz w:val="24"/>
          <w:szCs w:val="24"/>
          <w:rtl w:val="0"/>
          <w:lang w:val="ru-RU"/>
        </w:rPr>
        <w:t xml:space="preserve"> </w:t>
      </w:r>
      <w:r>
        <w:rPr>
          <w:rStyle w:val="Нет"/>
          <w:rFonts w:ascii="Times New Roman" w:hAnsi="Times New Roman"/>
          <w:sz w:val="24"/>
          <w:szCs w:val="24"/>
          <w:rtl w:val="0"/>
          <w:lang w:val="en-US"/>
        </w:rPr>
        <w:t>this</w:t>
      </w:r>
      <w:r>
        <w:rPr>
          <w:rStyle w:val="Нет"/>
          <w:rFonts w:ascii="Times New Roman" w:hAnsi="Times New Roman"/>
          <w:sz w:val="24"/>
          <w:szCs w:val="24"/>
          <w:rtl w:val="0"/>
          <w:lang w:val="ru-RU"/>
        </w:rPr>
        <w:t xml:space="preserve"> </w:t>
      </w:r>
      <w:r>
        <w:rPr>
          <w:rStyle w:val="Нет"/>
          <w:rFonts w:ascii="Times New Roman" w:hAnsi="Times New Roman"/>
          <w:sz w:val="24"/>
          <w:szCs w:val="24"/>
          <w:rtl w:val="0"/>
          <w:lang w:val="en-US"/>
        </w:rPr>
        <w:t>experiment</w:t>
      </w:r>
      <w:r>
        <w:rPr>
          <w:rStyle w:val="Нет"/>
          <w:rFonts w:ascii="Times New Roman" w:hAnsi="Times New Roman"/>
          <w:sz w:val="24"/>
          <w:szCs w:val="24"/>
          <w:rtl w:val="0"/>
          <w:lang w:val="ru-RU"/>
        </w:rPr>
        <w:t xml:space="preserve"> </w:t>
      </w:r>
      <w:r>
        <w:rPr>
          <w:rStyle w:val="Нет"/>
          <w:rFonts w:ascii="Times New Roman" w:hAnsi="Times New Roman"/>
          <w:sz w:val="24"/>
          <w:szCs w:val="24"/>
          <w:rtl w:val="0"/>
          <w:lang w:val="en-US"/>
        </w:rPr>
        <w:t>being</w:t>
      </w:r>
      <w:r>
        <w:rPr>
          <w:rStyle w:val="Нет"/>
          <w:rFonts w:ascii="Times New Roman" w:hAnsi="Times New Roman"/>
          <w:sz w:val="24"/>
          <w:szCs w:val="24"/>
          <w:rtl w:val="0"/>
          <w:lang w:val="ru-RU"/>
        </w:rPr>
        <w:t xml:space="preserve"> </w:t>
      </w:r>
      <w:r>
        <w:rPr>
          <w:rStyle w:val="Нет"/>
          <w:rFonts w:ascii="Times New Roman" w:hAnsi="Times New Roman"/>
          <w:sz w:val="24"/>
          <w:szCs w:val="24"/>
          <w:rtl w:val="0"/>
          <w:lang w:val="en-US"/>
        </w:rPr>
        <w:t>conducted</w:t>
      </w:r>
      <w:r>
        <w:rPr>
          <w:rStyle w:val="Нет"/>
          <w:rFonts w:ascii="Times New Roman" w:hAnsi="Times New Roman"/>
          <w:sz w:val="24"/>
          <w:szCs w:val="24"/>
          <w:rtl w:val="0"/>
          <w:lang w:val="ru-RU"/>
        </w:rPr>
        <w:t xml:space="preserve"> </w:t>
      </w:r>
      <w:r>
        <w:rPr>
          <w:rStyle w:val="Нет"/>
          <w:rFonts w:ascii="Times New Roman" w:hAnsi="Times New Roman"/>
          <w:sz w:val="24"/>
          <w:szCs w:val="24"/>
          <w:rtl w:val="0"/>
          <w:lang w:val="en-US"/>
        </w:rPr>
        <w:t>right</w:t>
      </w:r>
      <w:r>
        <w:rPr>
          <w:rStyle w:val="Нет"/>
          <w:rFonts w:ascii="Times New Roman" w:hAnsi="Times New Roman"/>
          <w:sz w:val="24"/>
          <w:szCs w:val="24"/>
          <w:rtl w:val="0"/>
          <w:lang w:val="ru-RU"/>
        </w:rPr>
        <w:t xml:space="preserve"> </w:t>
      </w:r>
      <w:r>
        <w:rPr>
          <w:rStyle w:val="Нет"/>
          <w:rFonts w:ascii="Times New Roman" w:hAnsi="Times New Roman"/>
          <w:sz w:val="24"/>
          <w:szCs w:val="24"/>
          <w:rtl w:val="0"/>
          <w:lang w:val="en-US"/>
        </w:rPr>
        <w:t>now</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 Этот эксперимент выполняют прямо сейчас</w:t>
      </w:r>
      <w:r>
        <w:rPr>
          <w:rStyle w:val="Нет"/>
          <w:rFonts w:ascii="Times New Roman" w:hAnsi="Times New Roman"/>
          <w:sz w:val="24"/>
          <w:szCs w:val="24"/>
          <w:rtl w:val="0"/>
          <w:lang w:val="ru-RU"/>
        </w:rPr>
        <w:t>?</w:t>
      </w:r>
    </w:p>
    <w:p>
      <w:pPr>
        <w:pStyle w:val="Normal.0"/>
        <w:ind w:left="284" w:firstLine="708"/>
        <w:rPr>
          <w:rStyle w:val="Нет"/>
          <w:rFonts w:ascii="Times New Roman" w:cs="Times New Roman" w:hAnsi="Times New Roman" w:eastAsia="Times New Roman"/>
          <w:sz w:val="24"/>
          <w:szCs w:val="24"/>
        </w:rPr>
      </w:pPr>
      <w:r>
        <w:rPr>
          <w:rStyle w:val="Нет"/>
          <w:rFonts w:ascii="Times New Roman" w:hAnsi="Times New Roman"/>
          <w:sz w:val="24"/>
          <w:szCs w:val="24"/>
          <w:rtl w:val="0"/>
          <w:lang w:val="en-US"/>
        </w:rPr>
        <w:t xml:space="preserve">Are all the messages being dictated by the secretary at the moment? </w:t>
      </w:r>
      <w:r>
        <w:rPr>
          <w:rStyle w:val="Нет"/>
          <w:rFonts w:ascii="Times New Roman" w:hAnsi="Times New Roman" w:hint="default"/>
          <w:sz w:val="24"/>
          <w:szCs w:val="24"/>
          <w:rtl w:val="0"/>
          <w:lang w:val="en-US"/>
        </w:rPr>
        <w:t xml:space="preserve">– </w:t>
      </w:r>
      <w:r>
        <w:rPr>
          <w:rStyle w:val="Нет"/>
          <w:rFonts w:ascii="Times New Roman" w:hAnsi="Times New Roman" w:hint="default"/>
          <w:sz w:val="24"/>
          <w:szCs w:val="24"/>
          <w:rtl w:val="0"/>
          <w:lang w:val="ru-RU"/>
        </w:rPr>
        <w:t>Все</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сообщения</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диктуются</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секретарем</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в</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данный</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момент</w:t>
      </w:r>
      <w:r>
        <w:rPr>
          <w:rStyle w:val="Нет"/>
          <w:rFonts w:ascii="Times New Roman" w:hAnsi="Times New Roman"/>
          <w:sz w:val="24"/>
          <w:szCs w:val="24"/>
          <w:rtl w:val="0"/>
          <w:lang w:val="en-US"/>
        </w:rPr>
        <w:t>?</w:t>
      </w:r>
    </w:p>
    <w:p>
      <w:pPr>
        <w:pStyle w:val="Normal.0"/>
        <w:ind w:left="284" w:firstLine="708"/>
        <w:rPr>
          <w:rStyle w:val="Нет"/>
          <w:rFonts w:ascii="Times New Roman" w:cs="Times New Roman" w:hAnsi="Times New Roman" w:eastAsia="Times New Roman"/>
          <w:sz w:val="24"/>
          <w:szCs w:val="24"/>
        </w:rPr>
      </w:pPr>
      <w:r>
        <w:rPr>
          <w:rStyle w:val="Нет"/>
          <w:rFonts w:ascii="Times New Roman" w:hAnsi="Times New Roman" w:hint="default"/>
          <w:sz w:val="24"/>
          <w:szCs w:val="24"/>
          <w:rtl w:val="0"/>
          <w:lang w:val="ru-RU"/>
        </w:rPr>
        <w:t>У отрицательных предложений также все просто</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 xml:space="preserve">типичное отрицание достигается путем добавления частицы </w:t>
      </w:r>
      <w:r>
        <w:rPr>
          <w:rStyle w:val="Нет"/>
          <w:rFonts w:ascii="Times New Roman" w:hAnsi="Times New Roman"/>
          <w:b w:val="1"/>
          <w:bCs w:val="1"/>
          <w:sz w:val="24"/>
          <w:szCs w:val="24"/>
          <w:rtl w:val="0"/>
          <w:lang w:val="ru-RU"/>
        </w:rPr>
        <w:t>not</w:t>
      </w:r>
      <w:r>
        <w:rPr>
          <w:rStyle w:val="Нет"/>
          <w:rFonts w:ascii="Times New Roman" w:hAnsi="Times New Roman" w:hint="default"/>
          <w:sz w:val="24"/>
          <w:szCs w:val="24"/>
          <w:rtl w:val="0"/>
          <w:lang w:val="ru-RU"/>
        </w:rPr>
        <w:t xml:space="preserve"> к форме глагола</w:t>
      </w:r>
      <w:r>
        <w:rPr>
          <w:rStyle w:val="Нет"/>
          <w:rFonts w:ascii="Times New Roman" w:hAnsi="Times New Roman"/>
          <w:b w:val="1"/>
          <w:bCs w:val="1"/>
          <w:sz w:val="24"/>
          <w:szCs w:val="24"/>
          <w:rtl w:val="0"/>
          <w:lang w:val="ru-RU"/>
        </w:rPr>
        <w:t xml:space="preserve"> to be</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и на этом все</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т</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е</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никаких особых структур здесь нет</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Это выглядит следующим образом</w:t>
      </w:r>
      <w:r>
        <w:rPr>
          <w:rStyle w:val="Нет"/>
          <w:rFonts w:ascii="Times New Roman" w:hAnsi="Times New Roman"/>
          <w:sz w:val="24"/>
          <w:szCs w:val="24"/>
          <w:rtl w:val="0"/>
          <w:lang w:val="ru-RU"/>
        </w:rPr>
        <w:t>:</w:t>
      </w:r>
    </w:p>
    <w:p>
      <w:pPr>
        <w:pStyle w:val="Normal.0"/>
        <w:ind w:left="284" w:firstLine="708"/>
        <w:rPr>
          <w:rStyle w:val="Нет"/>
          <w:rFonts w:ascii="Times New Roman" w:cs="Times New Roman" w:hAnsi="Times New Roman" w:eastAsia="Times New Roman"/>
          <w:sz w:val="24"/>
          <w:szCs w:val="24"/>
        </w:rPr>
      </w:pPr>
      <w:r>
        <w:rPr>
          <w:rStyle w:val="Нет"/>
          <w:rFonts w:ascii="Times New Roman" w:hAnsi="Times New Roman"/>
          <w:sz w:val="24"/>
          <w:szCs w:val="24"/>
          <w:rtl w:val="0"/>
          <w:lang w:val="en-US"/>
        </w:rPr>
        <w:t>The</w:t>
      </w:r>
      <w:r>
        <w:rPr>
          <w:rStyle w:val="Нет"/>
          <w:rFonts w:ascii="Times New Roman" w:hAnsi="Times New Roman"/>
          <w:sz w:val="24"/>
          <w:szCs w:val="24"/>
          <w:rtl w:val="0"/>
          <w:lang w:val="ru-RU"/>
        </w:rPr>
        <w:t xml:space="preserve"> </w:t>
      </w:r>
      <w:r>
        <w:rPr>
          <w:rStyle w:val="Нет"/>
          <w:rFonts w:ascii="Times New Roman" w:hAnsi="Times New Roman"/>
          <w:sz w:val="24"/>
          <w:szCs w:val="24"/>
          <w:rtl w:val="0"/>
          <w:lang w:val="en-US"/>
        </w:rPr>
        <w:t>lists</w:t>
      </w:r>
      <w:r>
        <w:rPr>
          <w:rStyle w:val="Нет"/>
          <w:rFonts w:ascii="Times New Roman" w:hAnsi="Times New Roman"/>
          <w:sz w:val="24"/>
          <w:szCs w:val="24"/>
          <w:rtl w:val="0"/>
          <w:lang w:val="ru-RU"/>
        </w:rPr>
        <w:t xml:space="preserve"> </w:t>
      </w:r>
      <w:r>
        <w:rPr>
          <w:rStyle w:val="Нет"/>
          <w:rFonts w:ascii="Times New Roman" w:hAnsi="Times New Roman"/>
          <w:sz w:val="24"/>
          <w:szCs w:val="24"/>
          <w:rtl w:val="0"/>
          <w:lang w:val="en-US"/>
        </w:rPr>
        <w:t>are</w:t>
      </w:r>
      <w:r>
        <w:rPr>
          <w:rStyle w:val="Нет"/>
          <w:rFonts w:ascii="Times New Roman" w:hAnsi="Times New Roman"/>
          <w:sz w:val="24"/>
          <w:szCs w:val="24"/>
          <w:rtl w:val="0"/>
          <w:lang w:val="ru-RU"/>
        </w:rPr>
        <w:t xml:space="preserve"> </w:t>
      </w:r>
      <w:r>
        <w:rPr>
          <w:rStyle w:val="Нет"/>
          <w:rFonts w:ascii="Times New Roman" w:hAnsi="Times New Roman"/>
          <w:sz w:val="24"/>
          <w:szCs w:val="24"/>
          <w:rtl w:val="0"/>
          <w:lang w:val="en-US"/>
        </w:rPr>
        <w:t>not</w:t>
      </w:r>
      <w:r>
        <w:rPr>
          <w:rStyle w:val="Нет"/>
          <w:rFonts w:ascii="Times New Roman" w:hAnsi="Times New Roman"/>
          <w:sz w:val="24"/>
          <w:szCs w:val="24"/>
          <w:rtl w:val="0"/>
          <w:lang w:val="ru-RU"/>
        </w:rPr>
        <w:t xml:space="preserve"> </w:t>
      </w:r>
      <w:r>
        <w:rPr>
          <w:rStyle w:val="Нет"/>
          <w:rFonts w:ascii="Times New Roman" w:hAnsi="Times New Roman"/>
          <w:sz w:val="24"/>
          <w:szCs w:val="24"/>
          <w:rtl w:val="0"/>
          <w:lang w:val="en-US"/>
        </w:rPr>
        <w:t>being</w:t>
      </w:r>
      <w:r>
        <w:rPr>
          <w:rStyle w:val="Нет"/>
          <w:rFonts w:ascii="Times New Roman" w:hAnsi="Times New Roman"/>
          <w:sz w:val="24"/>
          <w:szCs w:val="24"/>
          <w:rtl w:val="0"/>
          <w:lang w:val="ru-RU"/>
        </w:rPr>
        <w:t xml:space="preserve"> </w:t>
      </w:r>
      <w:r>
        <w:rPr>
          <w:rStyle w:val="Нет"/>
          <w:rFonts w:ascii="Times New Roman" w:hAnsi="Times New Roman"/>
          <w:sz w:val="24"/>
          <w:szCs w:val="24"/>
          <w:rtl w:val="0"/>
          <w:lang w:val="en-US"/>
        </w:rPr>
        <w:t>printed</w:t>
      </w:r>
      <w:r>
        <w:rPr>
          <w:rStyle w:val="Нет"/>
          <w:rFonts w:ascii="Times New Roman" w:hAnsi="Times New Roman"/>
          <w:sz w:val="24"/>
          <w:szCs w:val="24"/>
          <w:rtl w:val="0"/>
          <w:lang w:val="ru-RU"/>
        </w:rPr>
        <w:t xml:space="preserve"> </w:t>
      </w:r>
      <w:r>
        <w:rPr>
          <w:rStyle w:val="Нет"/>
          <w:rFonts w:ascii="Times New Roman" w:hAnsi="Times New Roman"/>
          <w:sz w:val="24"/>
          <w:szCs w:val="24"/>
          <w:rtl w:val="0"/>
          <w:lang w:val="en-US"/>
        </w:rPr>
        <w:t>now</w:t>
      </w:r>
      <w:r>
        <w:rPr>
          <w:rStyle w:val="Нет"/>
          <w:rFonts w:ascii="Times New Roman" w:hAnsi="Times New Roman"/>
          <w:sz w:val="24"/>
          <w:szCs w:val="24"/>
          <w:rtl w:val="0"/>
          <w:lang w:val="ru-RU"/>
        </w:rPr>
        <w:t xml:space="preserve">, </w:t>
      </w:r>
      <w:r>
        <w:rPr>
          <w:rStyle w:val="Нет"/>
          <w:rFonts w:ascii="Times New Roman" w:hAnsi="Times New Roman"/>
          <w:sz w:val="24"/>
          <w:szCs w:val="24"/>
          <w:rtl w:val="0"/>
          <w:lang w:val="en-US"/>
        </w:rPr>
        <w:t>they</w:t>
      </w:r>
      <w:r>
        <w:rPr>
          <w:rStyle w:val="Нет"/>
          <w:rFonts w:ascii="Times New Roman" w:hAnsi="Times New Roman"/>
          <w:sz w:val="24"/>
          <w:szCs w:val="24"/>
          <w:rtl w:val="0"/>
          <w:lang w:val="ru-RU"/>
        </w:rPr>
        <w:t xml:space="preserve"> </w:t>
      </w:r>
      <w:r>
        <w:rPr>
          <w:rStyle w:val="Нет"/>
          <w:rFonts w:ascii="Times New Roman" w:hAnsi="Times New Roman"/>
          <w:sz w:val="24"/>
          <w:szCs w:val="24"/>
          <w:rtl w:val="0"/>
          <w:lang w:val="en-US"/>
        </w:rPr>
        <w:t>are</w:t>
      </w:r>
      <w:r>
        <w:rPr>
          <w:rStyle w:val="Нет"/>
          <w:rFonts w:ascii="Times New Roman" w:hAnsi="Times New Roman"/>
          <w:sz w:val="24"/>
          <w:szCs w:val="24"/>
          <w:rtl w:val="0"/>
          <w:lang w:val="ru-RU"/>
        </w:rPr>
        <w:t xml:space="preserve"> </w:t>
      </w:r>
      <w:r>
        <w:rPr>
          <w:rStyle w:val="Нет"/>
          <w:rFonts w:ascii="Times New Roman" w:hAnsi="Times New Roman"/>
          <w:sz w:val="24"/>
          <w:szCs w:val="24"/>
          <w:rtl w:val="0"/>
          <w:lang w:val="en-US"/>
        </w:rPr>
        <w:t>still</w:t>
      </w:r>
      <w:r>
        <w:rPr>
          <w:rStyle w:val="Нет"/>
          <w:rFonts w:ascii="Times New Roman" w:hAnsi="Times New Roman"/>
          <w:sz w:val="24"/>
          <w:szCs w:val="24"/>
          <w:rtl w:val="0"/>
          <w:lang w:val="ru-RU"/>
        </w:rPr>
        <w:t xml:space="preserve"> </w:t>
      </w:r>
      <w:r>
        <w:rPr>
          <w:rStyle w:val="Нет"/>
          <w:rFonts w:ascii="Times New Roman" w:hAnsi="Times New Roman"/>
          <w:sz w:val="24"/>
          <w:szCs w:val="24"/>
          <w:rtl w:val="0"/>
          <w:lang w:val="en-US"/>
        </w:rPr>
        <w:t>being</w:t>
      </w:r>
      <w:r>
        <w:rPr>
          <w:rStyle w:val="Нет"/>
          <w:rFonts w:ascii="Times New Roman" w:hAnsi="Times New Roman"/>
          <w:sz w:val="24"/>
          <w:szCs w:val="24"/>
          <w:rtl w:val="0"/>
          <w:lang w:val="ru-RU"/>
        </w:rPr>
        <w:t xml:space="preserve"> </w:t>
      </w:r>
      <w:r>
        <w:rPr>
          <w:rStyle w:val="Нет"/>
          <w:rFonts w:ascii="Times New Roman" w:hAnsi="Times New Roman"/>
          <w:sz w:val="24"/>
          <w:szCs w:val="24"/>
          <w:rtl w:val="0"/>
          <w:lang w:val="en-US"/>
        </w:rPr>
        <w:t>made</w:t>
      </w:r>
      <w:r>
        <w:rPr>
          <w:rStyle w:val="Нет"/>
          <w:rFonts w:ascii="Times New Roman" w:hAnsi="Times New Roman" w:hint="default"/>
          <w:sz w:val="24"/>
          <w:szCs w:val="24"/>
          <w:rtl w:val="0"/>
          <w:lang w:val="ru-RU"/>
        </w:rPr>
        <w:t xml:space="preserve"> – Списки сейчас не печатают</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их все еще составляют</w:t>
      </w:r>
      <w:r>
        <w:rPr>
          <w:rStyle w:val="Нет"/>
          <w:rFonts w:ascii="Times New Roman" w:hAnsi="Times New Roman"/>
          <w:sz w:val="24"/>
          <w:szCs w:val="24"/>
          <w:rtl w:val="0"/>
          <w:lang w:val="ru-RU"/>
        </w:rPr>
        <w:t>.</w:t>
      </w:r>
    </w:p>
    <w:p>
      <w:pPr>
        <w:pStyle w:val="Normal.0"/>
        <w:ind w:left="284" w:firstLine="708"/>
        <w:rPr>
          <w:rStyle w:val="Нет"/>
          <w:rFonts w:ascii="Times New Roman" w:cs="Times New Roman" w:hAnsi="Times New Roman" w:eastAsia="Times New Roman"/>
          <w:sz w:val="24"/>
          <w:szCs w:val="24"/>
        </w:rPr>
      </w:pPr>
      <w:r>
        <w:rPr>
          <w:rStyle w:val="Нет"/>
          <w:rFonts w:ascii="Times New Roman" w:hAnsi="Times New Roman"/>
          <w:sz w:val="24"/>
          <w:szCs w:val="24"/>
          <w:rtl w:val="0"/>
          <w:lang w:val="ru-RU"/>
        </w:rPr>
        <w:t xml:space="preserve">This spam is always being sent to my e-mail! </w:t>
      </w:r>
      <w:r>
        <w:rPr>
          <w:rStyle w:val="Нет"/>
          <w:rFonts w:ascii="Times New Roman" w:hAnsi="Times New Roman" w:hint="default"/>
          <w:sz w:val="24"/>
          <w:szCs w:val="24"/>
          <w:rtl w:val="0"/>
          <w:lang w:val="ru-RU"/>
        </w:rPr>
        <w:t>– Вечно этот спам присылают мне на электронную почту</w:t>
      </w:r>
      <w:r>
        <w:rPr>
          <w:rStyle w:val="Нет"/>
          <w:rFonts w:ascii="Times New Roman" w:hAnsi="Times New Roman"/>
          <w:sz w:val="24"/>
          <w:szCs w:val="24"/>
          <w:rtl w:val="0"/>
          <w:lang w:val="ru-RU"/>
        </w:rPr>
        <w:t>!</w:t>
      </w:r>
    </w:p>
    <w:p>
      <w:pPr>
        <w:pStyle w:val="Normal.0"/>
        <w:ind w:left="284" w:firstLine="0"/>
        <w:jc w:val="center"/>
        <w:rPr>
          <w:rStyle w:val="Нет"/>
          <w:rFonts w:ascii="Times New Roman" w:cs="Times New Roman" w:hAnsi="Times New Roman" w:eastAsia="Times New Roman"/>
          <w:b w:val="1"/>
          <w:bCs w:val="1"/>
          <w:sz w:val="24"/>
          <w:szCs w:val="24"/>
        </w:rPr>
      </w:pPr>
      <w:r>
        <w:rPr>
          <w:rStyle w:val="Нет"/>
          <w:rFonts w:ascii="Times New Roman" w:hAnsi="Times New Roman" w:hint="default"/>
          <w:b w:val="1"/>
          <w:bCs w:val="1"/>
          <w:sz w:val="24"/>
          <w:szCs w:val="24"/>
          <w:rtl w:val="0"/>
          <w:lang w:val="ru-RU"/>
        </w:rPr>
        <w:t xml:space="preserve">Конструкция и использование </w:t>
      </w:r>
      <w:r>
        <w:rPr>
          <w:rStyle w:val="Нет"/>
          <w:rFonts w:ascii="Times New Roman" w:hAnsi="Times New Roman"/>
          <w:b w:val="1"/>
          <w:bCs w:val="1"/>
          <w:sz w:val="24"/>
          <w:szCs w:val="24"/>
          <w:rtl w:val="0"/>
          <w:lang w:val="ru-RU"/>
        </w:rPr>
        <w:t>Past Continuous Passive</w:t>
      </w:r>
    </w:p>
    <w:p>
      <w:pPr>
        <w:pStyle w:val="Normal.0"/>
        <w:ind w:left="284" w:firstLine="708"/>
        <w:rPr>
          <w:rStyle w:val="Нет"/>
          <w:rFonts w:ascii="Times New Roman" w:cs="Times New Roman" w:hAnsi="Times New Roman" w:eastAsia="Times New Roman"/>
          <w:sz w:val="24"/>
          <w:szCs w:val="24"/>
        </w:rPr>
      </w:pPr>
      <w:r>
        <w:rPr>
          <w:rStyle w:val="Нет"/>
          <w:rFonts w:ascii="Times New Roman" w:hAnsi="Times New Roman" w:hint="default"/>
          <w:sz w:val="24"/>
          <w:szCs w:val="24"/>
          <w:rtl w:val="0"/>
          <w:lang w:val="ru-RU"/>
        </w:rPr>
        <w:t xml:space="preserve">Случаи употребления длительного времени в прошлом как для </w:t>
      </w:r>
      <w:r>
        <w:rPr>
          <w:rStyle w:val="Нет"/>
          <w:rFonts w:ascii="Times New Roman" w:hAnsi="Times New Roman"/>
          <w:sz w:val="24"/>
          <w:szCs w:val="24"/>
          <w:rtl w:val="0"/>
          <w:lang w:val="ru-RU"/>
        </w:rPr>
        <w:t xml:space="preserve">Active, </w:t>
      </w:r>
      <w:r>
        <w:rPr>
          <w:rStyle w:val="Нет"/>
          <w:rFonts w:ascii="Times New Roman" w:hAnsi="Times New Roman" w:hint="default"/>
          <w:sz w:val="24"/>
          <w:szCs w:val="24"/>
          <w:rtl w:val="0"/>
          <w:lang w:val="ru-RU"/>
        </w:rPr>
        <w:t xml:space="preserve">так и для </w:t>
      </w:r>
      <w:r>
        <w:rPr>
          <w:rStyle w:val="Нет"/>
          <w:rFonts w:ascii="Times New Roman" w:hAnsi="Times New Roman"/>
          <w:sz w:val="24"/>
          <w:szCs w:val="24"/>
          <w:rtl w:val="0"/>
          <w:lang w:val="ru-RU"/>
        </w:rPr>
        <w:t xml:space="preserve">Passive Voice </w:t>
      </w:r>
      <w:r>
        <w:rPr>
          <w:rStyle w:val="Нет"/>
          <w:rFonts w:ascii="Times New Roman" w:hAnsi="Times New Roman" w:hint="default"/>
          <w:sz w:val="24"/>
          <w:szCs w:val="24"/>
          <w:rtl w:val="0"/>
          <w:lang w:val="ru-RU"/>
        </w:rPr>
        <w:t>идентичны</w:t>
      </w:r>
      <w:r>
        <w:rPr>
          <w:rStyle w:val="Нет"/>
          <w:rFonts w:ascii="Times New Roman" w:hAnsi="Times New Roman"/>
          <w:sz w:val="24"/>
          <w:szCs w:val="24"/>
          <w:rtl w:val="0"/>
          <w:lang w:val="ru-RU"/>
        </w:rPr>
        <w:t>:</w:t>
      </w:r>
    </w:p>
    <w:p>
      <w:pPr>
        <w:pStyle w:val="List Paragraph"/>
        <w:numPr>
          <w:ilvl w:val="0"/>
          <w:numId w:val="229"/>
        </w:numPr>
        <w:bidi w:val="0"/>
        <w:ind w:right="0"/>
        <w:jc w:val="left"/>
        <w:rPr>
          <w:rFonts w:ascii="Times New Roman" w:hAnsi="Times New Roman" w:hint="default"/>
          <w:sz w:val="24"/>
          <w:szCs w:val="24"/>
          <w:rtl w:val="0"/>
          <w:lang w:val="ru-RU"/>
        </w:rPr>
      </w:pPr>
      <w:r>
        <w:rPr>
          <w:rStyle w:val="Нет"/>
          <w:rFonts w:ascii="Times New Roman" w:hAnsi="Times New Roman" w:hint="default"/>
          <w:sz w:val="24"/>
          <w:szCs w:val="24"/>
          <w:rtl w:val="0"/>
          <w:lang w:val="ru-RU"/>
        </w:rPr>
        <w:t>для демонстрации продолженного времени в прошлом</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 xml:space="preserve">происходящего в конкретный отрезок времени </w:t>
      </w:r>
      <w:r>
        <w:rPr>
          <w:rStyle w:val="Нет"/>
          <w:rFonts w:ascii="Times New Roman" w:hAnsi="Times New Roman"/>
          <w:sz w:val="24"/>
          <w:szCs w:val="24"/>
          <w:rtl w:val="0"/>
          <w:lang w:val="ru-RU"/>
        </w:rPr>
        <w:t>(</w:t>
      </w:r>
      <w:r>
        <w:rPr>
          <w:rStyle w:val="Нет"/>
          <w:rFonts w:ascii="Times New Roman" w:hAnsi="Times New Roman" w:hint="default"/>
          <w:sz w:val="24"/>
          <w:szCs w:val="24"/>
          <w:rtl w:val="0"/>
          <w:lang w:val="ru-RU"/>
        </w:rPr>
        <w:t>как вариант – в конкретной временной точке</w:t>
      </w:r>
      <w:r>
        <w:rPr>
          <w:rStyle w:val="Нет"/>
          <w:rFonts w:ascii="Times New Roman" w:hAnsi="Times New Roman"/>
          <w:sz w:val="24"/>
          <w:szCs w:val="24"/>
          <w:rtl w:val="0"/>
          <w:lang w:val="ru-RU"/>
        </w:rPr>
        <w:t>);</w:t>
      </w:r>
    </w:p>
    <w:p>
      <w:pPr>
        <w:pStyle w:val="List Paragraph"/>
        <w:numPr>
          <w:ilvl w:val="0"/>
          <w:numId w:val="229"/>
        </w:numPr>
        <w:bidi w:val="0"/>
        <w:ind w:right="0"/>
        <w:jc w:val="left"/>
        <w:rPr>
          <w:rFonts w:ascii="Times New Roman" w:hAnsi="Times New Roman" w:hint="default"/>
          <w:sz w:val="24"/>
          <w:szCs w:val="24"/>
          <w:rtl w:val="0"/>
          <w:lang w:val="ru-RU"/>
        </w:rPr>
      </w:pPr>
      <w:r>
        <w:rPr>
          <w:rStyle w:val="Нет"/>
          <w:rFonts w:ascii="Times New Roman" w:hAnsi="Times New Roman" w:hint="default"/>
          <w:sz w:val="24"/>
          <w:szCs w:val="24"/>
          <w:rtl w:val="0"/>
          <w:lang w:val="ru-RU"/>
        </w:rPr>
        <w:t>для указания</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 xml:space="preserve">что действие происходит непрерывно и никогда не стоит на месте </w:t>
      </w:r>
      <w:r>
        <w:rPr>
          <w:rStyle w:val="Нет"/>
          <w:rFonts w:ascii="Times New Roman" w:hAnsi="Times New Roman"/>
          <w:sz w:val="24"/>
          <w:szCs w:val="24"/>
          <w:rtl w:val="0"/>
          <w:lang w:val="ru-RU"/>
        </w:rPr>
        <w:t>(</w:t>
      </w:r>
      <w:r>
        <w:rPr>
          <w:rStyle w:val="Нет"/>
          <w:rFonts w:ascii="Times New Roman" w:hAnsi="Times New Roman" w:hint="default"/>
          <w:sz w:val="24"/>
          <w:szCs w:val="24"/>
          <w:rtl w:val="0"/>
          <w:lang w:val="ru-RU"/>
        </w:rPr>
        <w:t>опять же в прошедшем времени</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 xml:space="preserve">Актуальные маркеры – </w:t>
      </w:r>
      <w:r>
        <w:rPr>
          <w:rStyle w:val="Нет"/>
          <w:rFonts w:ascii="Times New Roman" w:hAnsi="Times New Roman"/>
          <w:sz w:val="24"/>
          <w:szCs w:val="24"/>
          <w:rtl w:val="0"/>
          <w:lang w:val="ru-RU"/>
        </w:rPr>
        <w:t>always, ever, constantly;</w:t>
      </w:r>
    </w:p>
    <w:p>
      <w:pPr>
        <w:pStyle w:val="List Paragraph"/>
        <w:numPr>
          <w:ilvl w:val="0"/>
          <w:numId w:val="229"/>
        </w:numPr>
        <w:bidi w:val="0"/>
        <w:ind w:right="0"/>
        <w:jc w:val="left"/>
        <w:rPr>
          <w:rFonts w:ascii="Times New Roman" w:hAnsi="Times New Roman" w:hint="default"/>
          <w:sz w:val="24"/>
          <w:szCs w:val="24"/>
          <w:rtl w:val="0"/>
          <w:lang w:val="ru-RU"/>
        </w:rPr>
      </w:pPr>
      <w:r>
        <w:rPr>
          <w:rStyle w:val="Нет"/>
          <w:rFonts w:ascii="Times New Roman" w:hAnsi="Times New Roman" w:hint="default"/>
          <w:sz w:val="24"/>
          <w:szCs w:val="24"/>
          <w:rtl w:val="0"/>
          <w:lang w:val="ru-RU"/>
        </w:rPr>
        <w:t>для выражения негативных эмоций и раздражения</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направленных на нечто в прошлом</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Такие же наречия</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как и в предыдущем пункте</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актуальны и здесь</w:t>
      </w:r>
      <w:r>
        <w:rPr>
          <w:rStyle w:val="Нет"/>
          <w:rFonts w:ascii="Times New Roman" w:hAnsi="Times New Roman"/>
          <w:sz w:val="24"/>
          <w:szCs w:val="24"/>
          <w:rtl w:val="0"/>
          <w:lang w:val="ru-RU"/>
        </w:rPr>
        <w:t>;</w:t>
      </w:r>
    </w:p>
    <w:p>
      <w:pPr>
        <w:pStyle w:val="List Paragraph"/>
        <w:numPr>
          <w:ilvl w:val="0"/>
          <w:numId w:val="229"/>
        </w:numPr>
        <w:bidi w:val="0"/>
        <w:ind w:right="0"/>
        <w:jc w:val="left"/>
        <w:rPr>
          <w:rFonts w:ascii="Times New Roman" w:hAnsi="Times New Roman" w:hint="default"/>
          <w:sz w:val="24"/>
          <w:szCs w:val="24"/>
          <w:rtl w:val="0"/>
          <w:lang w:val="ru-RU"/>
        </w:rPr>
      </w:pPr>
      <w:r>
        <w:rPr>
          <w:rStyle w:val="Нет"/>
          <w:rFonts w:ascii="Times New Roman" w:hAnsi="Times New Roman" w:hint="default"/>
          <w:sz w:val="24"/>
          <w:szCs w:val="24"/>
          <w:rtl w:val="0"/>
          <w:lang w:val="ru-RU"/>
        </w:rPr>
        <w:t>для иллюстрации двух и более параллельных действий</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происходящих в прошлом и в один и тот же период времени</w:t>
      </w:r>
      <w:r>
        <w:rPr>
          <w:rStyle w:val="Нет"/>
          <w:rFonts w:ascii="Times New Roman" w:hAnsi="Times New Roman"/>
          <w:sz w:val="24"/>
          <w:szCs w:val="24"/>
          <w:rtl w:val="0"/>
          <w:lang w:val="ru-RU"/>
        </w:rPr>
        <w:t>.</w:t>
      </w:r>
    </w:p>
    <w:p>
      <w:pPr>
        <w:pStyle w:val="Normal.0"/>
        <w:ind w:left="284" w:firstLine="360"/>
        <w:rPr>
          <w:rStyle w:val="Нет"/>
          <w:rFonts w:ascii="Times New Roman" w:cs="Times New Roman" w:hAnsi="Times New Roman" w:eastAsia="Times New Roman"/>
          <w:sz w:val="24"/>
          <w:szCs w:val="24"/>
        </w:rPr>
      </w:pPr>
      <w:r>
        <w:rPr>
          <w:rStyle w:val="Нет"/>
          <w:rFonts w:ascii="Times New Roman" w:hAnsi="Times New Roman"/>
          <w:b w:val="1"/>
          <w:bCs w:val="1"/>
          <w:sz w:val="24"/>
          <w:szCs w:val="24"/>
          <w:rtl w:val="0"/>
          <w:lang w:val="ru-RU"/>
        </w:rPr>
        <w:t>Past Continuous Passive</w:t>
      </w:r>
      <w:r>
        <w:rPr>
          <w:rStyle w:val="Нет"/>
          <w:rFonts w:ascii="Times New Roman" w:hAnsi="Times New Roman" w:hint="default"/>
          <w:sz w:val="24"/>
          <w:szCs w:val="24"/>
          <w:rtl w:val="0"/>
          <w:lang w:val="ru-RU"/>
        </w:rPr>
        <w:t xml:space="preserve"> образуется по тому же принципу</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 xml:space="preserve">что и </w:t>
      </w:r>
      <w:r>
        <w:rPr>
          <w:rStyle w:val="Нет"/>
          <w:rFonts w:ascii="Times New Roman" w:hAnsi="Times New Roman"/>
          <w:sz w:val="24"/>
          <w:szCs w:val="24"/>
          <w:rtl w:val="0"/>
          <w:lang w:val="ru-RU"/>
        </w:rPr>
        <w:t xml:space="preserve">Present. </w:t>
      </w:r>
      <w:r>
        <w:rPr>
          <w:rStyle w:val="Нет"/>
          <w:rFonts w:ascii="Times New Roman" w:hAnsi="Times New Roman" w:hint="default"/>
          <w:sz w:val="24"/>
          <w:szCs w:val="24"/>
          <w:rtl w:val="0"/>
          <w:lang w:val="ru-RU"/>
        </w:rPr>
        <w:t>Здесь основу конструкции составляют вспомогательные глаголы</w:t>
      </w:r>
      <w:r>
        <w:rPr>
          <w:rStyle w:val="Нет"/>
          <w:rFonts w:ascii="Times New Roman" w:hAnsi="Times New Roman"/>
          <w:b w:val="1"/>
          <w:bCs w:val="1"/>
          <w:sz w:val="24"/>
          <w:szCs w:val="24"/>
          <w:rtl w:val="0"/>
          <w:lang w:val="ru-RU"/>
        </w:rPr>
        <w:t xml:space="preserve"> was/were</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 xml:space="preserve">затем следует </w:t>
      </w:r>
      <w:r>
        <w:rPr>
          <w:rStyle w:val="Нет"/>
          <w:rFonts w:ascii="Times New Roman" w:hAnsi="Times New Roman"/>
          <w:b w:val="1"/>
          <w:bCs w:val="1"/>
          <w:sz w:val="24"/>
          <w:szCs w:val="24"/>
          <w:rtl w:val="0"/>
          <w:lang w:val="ru-RU"/>
        </w:rPr>
        <w:t>being</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что характерно для продолженного времени</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 xml:space="preserve">а дальше стоит основной глагол в форме </w:t>
      </w:r>
      <w:r>
        <w:rPr>
          <w:rStyle w:val="Нет"/>
          <w:rFonts w:ascii="Times New Roman" w:hAnsi="Times New Roman"/>
          <w:b w:val="1"/>
          <w:bCs w:val="1"/>
          <w:sz w:val="24"/>
          <w:szCs w:val="24"/>
          <w:rtl w:val="0"/>
          <w:lang w:val="ru-RU"/>
        </w:rPr>
        <w:t>Past Participle</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Формула будет следующей</w:t>
      </w:r>
      <w:r>
        <w:rPr>
          <w:rStyle w:val="Нет"/>
          <w:rFonts w:ascii="Times New Roman" w:hAnsi="Times New Roman"/>
          <w:sz w:val="24"/>
          <w:szCs w:val="24"/>
          <w:rtl w:val="0"/>
          <w:lang w:val="ru-RU"/>
        </w:rPr>
        <w:t>:</w:t>
      </w:r>
    </w:p>
    <w:p>
      <w:pPr>
        <w:pStyle w:val="Normal.0"/>
        <w:ind w:left="284" w:firstLine="0"/>
        <w:jc w:val="center"/>
        <w:rPr>
          <w:rStyle w:val="Нет"/>
          <w:rFonts w:ascii="Times New Roman" w:cs="Times New Roman" w:hAnsi="Times New Roman" w:eastAsia="Times New Roman"/>
          <w:b w:val="1"/>
          <w:bCs w:val="1"/>
          <w:sz w:val="24"/>
          <w:szCs w:val="24"/>
        </w:rPr>
      </w:pPr>
      <w:r>
        <w:rPr>
          <w:rStyle w:val="Нет"/>
          <w:rFonts w:ascii="Times New Roman" w:hAnsi="Times New Roman"/>
          <w:b w:val="1"/>
          <w:bCs w:val="1"/>
          <w:sz w:val="24"/>
          <w:szCs w:val="24"/>
          <w:rtl w:val="0"/>
          <w:lang w:val="ru-RU"/>
        </w:rPr>
        <w:t>was/were + being + V(3)</w:t>
      </w:r>
    </w:p>
    <w:p>
      <w:pPr>
        <w:pStyle w:val="Normal.0"/>
        <w:ind w:left="284" w:firstLine="708"/>
        <w:rPr>
          <w:rStyle w:val="Нет"/>
          <w:rFonts w:ascii="Times New Roman" w:cs="Times New Roman" w:hAnsi="Times New Roman" w:eastAsia="Times New Roman"/>
          <w:sz w:val="24"/>
          <w:szCs w:val="24"/>
        </w:rPr>
      </w:pPr>
      <w:r>
        <w:rPr>
          <w:rStyle w:val="Нет"/>
          <w:rFonts w:ascii="Times New Roman" w:hAnsi="Times New Roman" w:hint="default"/>
          <w:sz w:val="24"/>
          <w:szCs w:val="24"/>
          <w:rtl w:val="0"/>
          <w:lang w:val="ru-RU"/>
        </w:rPr>
        <w:t xml:space="preserve">В утвердительных предложениях </w:t>
      </w:r>
      <w:r>
        <w:rPr>
          <w:rStyle w:val="Нет"/>
          <w:rFonts w:ascii="Times New Roman" w:hAnsi="Times New Roman"/>
          <w:b w:val="1"/>
          <w:bCs w:val="1"/>
          <w:sz w:val="24"/>
          <w:szCs w:val="24"/>
          <w:rtl w:val="0"/>
          <w:lang w:val="ru-RU"/>
        </w:rPr>
        <w:t>Past Progressive Passive</w:t>
      </w:r>
      <w:r>
        <w:rPr>
          <w:rStyle w:val="Нет"/>
          <w:rFonts w:ascii="Times New Roman" w:hAnsi="Times New Roman" w:hint="default"/>
          <w:sz w:val="24"/>
          <w:szCs w:val="24"/>
          <w:rtl w:val="0"/>
          <w:lang w:val="ru-RU"/>
        </w:rPr>
        <w:t xml:space="preserve"> выглядит так</w:t>
      </w:r>
      <w:r>
        <w:rPr>
          <w:rStyle w:val="Нет"/>
          <w:rFonts w:ascii="Times New Roman" w:hAnsi="Times New Roman"/>
          <w:sz w:val="24"/>
          <w:szCs w:val="24"/>
          <w:rtl w:val="0"/>
          <w:lang w:val="ru-RU"/>
        </w:rPr>
        <w:t>:</w:t>
      </w:r>
    </w:p>
    <w:p>
      <w:pPr>
        <w:pStyle w:val="Normal.0"/>
        <w:ind w:left="284" w:firstLine="708"/>
        <w:rPr>
          <w:rStyle w:val="Нет"/>
          <w:rFonts w:ascii="Times New Roman" w:cs="Times New Roman" w:hAnsi="Times New Roman" w:eastAsia="Times New Roman"/>
          <w:sz w:val="24"/>
          <w:szCs w:val="24"/>
        </w:rPr>
      </w:pPr>
      <w:r>
        <w:rPr>
          <w:rStyle w:val="Нет"/>
          <w:rFonts w:ascii="Times New Roman" w:hAnsi="Times New Roman"/>
          <w:sz w:val="24"/>
          <w:szCs w:val="24"/>
          <w:rtl w:val="0"/>
          <w:lang w:val="en-US"/>
        </w:rPr>
        <w:t xml:space="preserve">The show was being performed from 7 till 9 p.m. yesterday </w:t>
      </w:r>
      <w:r>
        <w:rPr>
          <w:rStyle w:val="Нет"/>
          <w:rFonts w:ascii="Times New Roman" w:hAnsi="Times New Roman" w:hint="default"/>
          <w:sz w:val="24"/>
          <w:szCs w:val="24"/>
          <w:rtl w:val="0"/>
          <w:lang w:val="en-US"/>
        </w:rPr>
        <w:t xml:space="preserve">– </w:t>
      </w:r>
      <w:r>
        <w:rPr>
          <w:rStyle w:val="Нет"/>
          <w:rFonts w:ascii="Times New Roman" w:hAnsi="Times New Roman" w:hint="default"/>
          <w:sz w:val="24"/>
          <w:szCs w:val="24"/>
          <w:rtl w:val="0"/>
          <w:lang w:val="ru-RU"/>
        </w:rPr>
        <w:t>Шоу</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показывали</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вчера</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с</w:t>
      </w:r>
      <w:r>
        <w:rPr>
          <w:rStyle w:val="Нет"/>
          <w:rFonts w:ascii="Times New Roman" w:hAnsi="Times New Roman"/>
          <w:sz w:val="24"/>
          <w:szCs w:val="24"/>
          <w:rtl w:val="0"/>
          <w:lang w:val="en-US"/>
        </w:rPr>
        <w:t xml:space="preserve"> 7 </w:t>
      </w:r>
      <w:r>
        <w:rPr>
          <w:rStyle w:val="Нет"/>
          <w:rFonts w:ascii="Times New Roman" w:hAnsi="Times New Roman" w:hint="default"/>
          <w:sz w:val="24"/>
          <w:szCs w:val="24"/>
          <w:rtl w:val="0"/>
          <w:lang w:val="ru-RU"/>
        </w:rPr>
        <w:t>до</w:t>
      </w:r>
      <w:r>
        <w:rPr>
          <w:rStyle w:val="Нет"/>
          <w:rFonts w:ascii="Times New Roman" w:hAnsi="Times New Roman"/>
          <w:sz w:val="24"/>
          <w:szCs w:val="24"/>
          <w:rtl w:val="0"/>
          <w:lang w:val="en-US"/>
        </w:rPr>
        <w:t xml:space="preserve"> 9 </w:t>
      </w:r>
      <w:r>
        <w:rPr>
          <w:rStyle w:val="Нет"/>
          <w:rFonts w:ascii="Times New Roman" w:hAnsi="Times New Roman" w:hint="default"/>
          <w:sz w:val="24"/>
          <w:szCs w:val="24"/>
          <w:rtl w:val="0"/>
          <w:lang w:val="ru-RU"/>
        </w:rPr>
        <w:t>вечера</w:t>
      </w:r>
    </w:p>
    <w:p>
      <w:pPr>
        <w:pStyle w:val="Normal.0"/>
        <w:ind w:left="284" w:firstLine="708"/>
        <w:rPr>
          <w:rStyle w:val="Нет"/>
          <w:rFonts w:ascii="Times New Roman" w:cs="Times New Roman" w:hAnsi="Times New Roman" w:eastAsia="Times New Roman"/>
          <w:sz w:val="24"/>
          <w:szCs w:val="24"/>
        </w:rPr>
      </w:pPr>
      <w:r>
        <w:rPr>
          <w:rStyle w:val="Нет"/>
          <w:rFonts w:ascii="Times New Roman" w:hAnsi="Times New Roman"/>
          <w:sz w:val="24"/>
          <w:szCs w:val="24"/>
          <w:rtl w:val="0"/>
          <w:lang w:val="en-US"/>
        </w:rPr>
        <w:t xml:space="preserve">All the rooms of the house were being cleaned the whole morning yesterday </w:t>
      </w:r>
      <w:r>
        <w:rPr>
          <w:rStyle w:val="Нет"/>
          <w:rFonts w:ascii="Times New Roman" w:hAnsi="Times New Roman" w:hint="default"/>
          <w:sz w:val="24"/>
          <w:szCs w:val="24"/>
          <w:rtl w:val="0"/>
          <w:lang w:val="en-US"/>
        </w:rPr>
        <w:t xml:space="preserve">– </w:t>
      </w:r>
      <w:r>
        <w:rPr>
          <w:rStyle w:val="Нет"/>
          <w:rFonts w:ascii="Times New Roman" w:hAnsi="Times New Roman" w:hint="default"/>
          <w:sz w:val="24"/>
          <w:szCs w:val="24"/>
          <w:rtl w:val="0"/>
          <w:lang w:val="ru-RU"/>
        </w:rPr>
        <w:t>Все</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комнаты</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дома</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убирали</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вчера</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все</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утро</w:t>
      </w:r>
    </w:p>
    <w:p>
      <w:pPr>
        <w:pStyle w:val="Normal.0"/>
        <w:ind w:left="284" w:firstLine="708"/>
        <w:rPr>
          <w:rStyle w:val="Нет"/>
          <w:rFonts w:ascii="Times New Roman" w:cs="Times New Roman" w:hAnsi="Times New Roman" w:eastAsia="Times New Roman"/>
          <w:sz w:val="24"/>
          <w:szCs w:val="24"/>
        </w:rPr>
      </w:pPr>
      <w:r>
        <w:rPr>
          <w:rStyle w:val="Нет"/>
          <w:rFonts w:ascii="Times New Roman" w:hAnsi="Times New Roman" w:hint="default"/>
          <w:sz w:val="24"/>
          <w:szCs w:val="24"/>
          <w:rtl w:val="0"/>
          <w:lang w:val="ru-RU"/>
        </w:rPr>
        <w:t xml:space="preserve">В вопросительных предложениях у прошедшего продолженного времени в </w:t>
      </w:r>
      <w:r>
        <w:rPr>
          <w:rStyle w:val="Нет"/>
          <w:rFonts w:ascii="Times New Roman" w:hAnsi="Times New Roman"/>
          <w:sz w:val="24"/>
          <w:szCs w:val="24"/>
          <w:rtl w:val="0"/>
          <w:lang w:val="ru-RU"/>
        </w:rPr>
        <w:t>P</w:t>
      </w:r>
      <w:r>
        <w:rPr>
          <w:rStyle w:val="Нет"/>
          <w:rFonts w:ascii="Times New Roman" w:hAnsi="Times New Roman"/>
          <w:b w:val="1"/>
          <w:bCs w:val="1"/>
          <w:sz w:val="24"/>
          <w:szCs w:val="24"/>
          <w:rtl w:val="0"/>
          <w:lang w:val="ru-RU"/>
        </w:rPr>
        <w:t xml:space="preserve">assive Voice </w:t>
      </w:r>
      <w:r>
        <w:rPr>
          <w:rStyle w:val="Нет"/>
          <w:rFonts w:ascii="Times New Roman" w:hAnsi="Times New Roman" w:hint="default"/>
          <w:sz w:val="24"/>
          <w:szCs w:val="24"/>
          <w:rtl w:val="0"/>
          <w:lang w:val="ru-RU"/>
        </w:rPr>
        <w:t>те же правила образования</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что и в других видовременных формах</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 xml:space="preserve">Вперед выносится </w:t>
      </w:r>
      <w:r>
        <w:rPr>
          <w:rStyle w:val="Нет"/>
          <w:rFonts w:ascii="Times New Roman" w:hAnsi="Times New Roman"/>
          <w:b w:val="1"/>
          <w:bCs w:val="1"/>
          <w:sz w:val="24"/>
          <w:szCs w:val="24"/>
          <w:rtl w:val="0"/>
          <w:lang w:val="ru-RU"/>
        </w:rPr>
        <w:t>to be (was/were),</w:t>
      </w:r>
      <w:r>
        <w:rPr>
          <w:rStyle w:val="Нет"/>
          <w:rFonts w:ascii="Times New Roman" w:hAnsi="Times New Roman" w:hint="default"/>
          <w:sz w:val="24"/>
          <w:szCs w:val="24"/>
          <w:rtl w:val="0"/>
          <w:lang w:val="ru-RU"/>
        </w:rPr>
        <w:t xml:space="preserve"> после должно стоять подлежащее</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 xml:space="preserve">за ним – форма </w:t>
      </w:r>
      <w:r>
        <w:rPr>
          <w:rStyle w:val="Нет"/>
          <w:rFonts w:ascii="Times New Roman" w:hAnsi="Times New Roman"/>
          <w:b w:val="1"/>
          <w:bCs w:val="1"/>
          <w:sz w:val="24"/>
          <w:szCs w:val="24"/>
          <w:rtl w:val="0"/>
          <w:lang w:val="ru-RU"/>
        </w:rPr>
        <w:t>being</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а далее – глагол в третьей форме и остальные второстепенные члены предложения</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как это видно в следующих примерах</w:t>
      </w:r>
      <w:r>
        <w:rPr>
          <w:rStyle w:val="Нет"/>
          <w:rFonts w:ascii="Times New Roman" w:hAnsi="Times New Roman"/>
          <w:sz w:val="24"/>
          <w:szCs w:val="24"/>
          <w:rtl w:val="0"/>
          <w:lang w:val="ru-RU"/>
        </w:rPr>
        <w:t>:</w:t>
      </w:r>
    </w:p>
    <w:p>
      <w:pPr>
        <w:pStyle w:val="Normal.0"/>
        <w:ind w:left="284" w:firstLine="708"/>
        <w:rPr>
          <w:rStyle w:val="Нет"/>
          <w:rFonts w:ascii="Times New Roman" w:cs="Times New Roman" w:hAnsi="Times New Roman" w:eastAsia="Times New Roman"/>
          <w:sz w:val="24"/>
          <w:szCs w:val="24"/>
        </w:rPr>
      </w:pPr>
      <w:r>
        <w:rPr>
          <w:rStyle w:val="Нет"/>
          <w:rFonts w:ascii="Times New Roman" w:hAnsi="Times New Roman"/>
          <w:sz w:val="24"/>
          <w:szCs w:val="24"/>
          <w:rtl w:val="0"/>
          <w:lang w:val="ru-RU"/>
        </w:rPr>
        <w:t xml:space="preserve">Was the meeting being held from 2 till 4 p.m. last Friday? </w:t>
      </w:r>
      <w:r>
        <w:rPr>
          <w:rStyle w:val="Нет"/>
          <w:rFonts w:ascii="Times New Roman" w:hAnsi="Times New Roman" w:hint="default"/>
          <w:sz w:val="24"/>
          <w:szCs w:val="24"/>
          <w:rtl w:val="0"/>
          <w:lang w:val="ru-RU"/>
        </w:rPr>
        <w:t>– Собрание проводили с двух до четырех в прошлую пятницу</w:t>
      </w:r>
      <w:r>
        <w:rPr>
          <w:rStyle w:val="Нет"/>
          <w:rFonts w:ascii="Times New Roman" w:hAnsi="Times New Roman"/>
          <w:sz w:val="24"/>
          <w:szCs w:val="24"/>
          <w:rtl w:val="0"/>
          <w:lang w:val="ru-RU"/>
        </w:rPr>
        <w:t>?</w:t>
      </w:r>
    </w:p>
    <w:p>
      <w:pPr>
        <w:pStyle w:val="Normal.0"/>
        <w:ind w:left="284" w:firstLine="708"/>
        <w:rPr>
          <w:rStyle w:val="Нет"/>
          <w:rFonts w:ascii="Times New Roman" w:cs="Times New Roman" w:hAnsi="Times New Roman" w:eastAsia="Times New Roman"/>
          <w:sz w:val="24"/>
          <w:szCs w:val="24"/>
        </w:rPr>
      </w:pPr>
      <w:r>
        <w:rPr>
          <w:rStyle w:val="Нет"/>
          <w:rFonts w:ascii="Times New Roman" w:hAnsi="Times New Roman"/>
          <w:sz w:val="24"/>
          <w:szCs w:val="24"/>
          <w:rtl w:val="0"/>
          <w:lang w:val="en-US"/>
        </w:rPr>
        <w:t xml:space="preserve">Were our tests being checked the whole day yesterday? </w:t>
      </w:r>
      <w:r>
        <w:rPr>
          <w:rStyle w:val="Нет"/>
          <w:rFonts w:ascii="Times New Roman" w:hAnsi="Times New Roman" w:hint="default"/>
          <w:sz w:val="24"/>
          <w:szCs w:val="24"/>
          <w:rtl w:val="0"/>
          <w:lang w:val="en-US"/>
        </w:rPr>
        <w:t xml:space="preserve">– </w:t>
      </w:r>
      <w:r>
        <w:rPr>
          <w:rStyle w:val="Нет"/>
          <w:rFonts w:ascii="Times New Roman" w:hAnsi="Times New Roman" w:hint="default"/>
          <w:sz w:val="24"/>
          <w:szCs w:val="24"/>
          <w:rtl w:val="0"/>
          <w:lang w:val="ru-RU"/>
        </w:rPr>
        <w:t>Наши</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тесты</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проверяли</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вчера</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весь</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день</w:t>
      </w:r>
      <w:r>
        <w:rPr>
          <w:rStyle w:val="Нет"/>
          <w:rFonts w:ascii="Times New Roman" w:hAnsi="Times New Roman"/>
          <w:sz w:val="24"/>
          <w:szCs w:val="24"/>
          <w:rtl w:val="0"/>
          <w:lang w:val="en-US"/>
        </w:rPr>
        <w:t>?</w:t>
      </w:r>
    </w:p>
    <w:p>
      <w:pPr>
        <w:pStyle w:val="Normal.0"/>
        <w:ind w:left="284" w:firstLine="708"/>
        <w:rPr>
          <w:rStyle w:val="Нет"/>
          <w:rFonts w:ascii="Times New Roman" w:cs="Times New Roman" w:hAnsi="Times New Roman" w:eastAsia="Times New Roman"/>
          <w:sz w:val="24"/>
          <w:szCs w:val="24"/>
        </w:rPr>
      </w:pPr>
      <w:r>
        <w:rPr>
          <w:rStyle w:val="Нет"/>
          <w:rFonts w:ascii="Times New Roman" w:hAnsi="Times New Roman" w:hint="default"/>
          <w:sz w:val="24"/>
          <w:szCs w:val="24"/>
          <w:rtl w:val="0"/>
          <w:lang w:val="ru-RU"/>
        </w:rPr>
        <w:t xml:space="preserve">У </w:t>
      </w:r>
      <w:r>
        <w:rPr>
          <w:rStyle w:val="Нет"/>
          <w:rFonts w:ascii="Times New Roman" w:hAnsi="Times New Roman"/>
          <w:b w:val="1"/>
          <w:bCs w:val="1"/>
          <w:sz w:val="24"/>
          <w:szCs w:val="24"/>
          <w:rtl w:val="0"/>
          <w:lang w:val="ru-RU"/>
        </w:rPr>
        <w:t>Passive Past Continuous</w:t>
      </w:r>
      <w:r>
        <w:rPr>
          <w:rStyle w:val="Нет"/>
          <w:rFonts w:ascii="Times New Roman" w:hAnsi="Times New Roman" w:hint="default"/>
          <w:sz w:val="24"/>
          <w:szCs w:val="24"/>
          <w:rtl w:val="0"/>
          <w:lang w:val="ru-RU"/>
        </w:rPr>
        <w:t xml:space="preserve"> образование отрицания достигается за счет добавления частицы </w:t>
      </w:r>
      <w:r>
        <w:rPr>
          <w:rStyle w:val="Нет"/>
          <w:rFonts w:ascii="Times New Roman" w:hAnsi="Times New Roman"/>
          <w:b w:val="1"/>
          <w:bCs w:val="1"/>
          <w:sz w:val="24"/>
          <w:szCs w:val="24"/>
          <w:rtl w:val="0"/>
          <w:lang w:val="ru-RU"/>
        </w:rPr>
        <w:t>not</w:t>
      </w:r>
      <w:r>
        <w:rPr>
          <w:rStyle w:val="Нет"/>
          <w:rFonts w:ascii="Times New Roman" w:hAnsi="Times New Roman" w:hint="default"/>
          <w:sz w:val="24"/>
          <w:szCs w:val="24"/>
          <w:rtl w:val="0"/>
          <w:lang w:val="ru-RU"/>
        </w:rPr>
        <w:t xml:space="preserve"> к </w:t>
      </w:r>
      <w:r>
        <w:rPr>
          <w:rStyle w:val="Нет"/>
          <w:rFonts w:ascii="Times New Roman" w:hAnsi="Times New Roman"/>
          <w:b w:val="1"/>
          <w:bCs w:val="1"/>
          <w:sz w:val="24"/>
          <w:szCs w:val="24"/>
          <w:rtl w:val="0"/>
          <w:lang w:val="ru-RU"/>
        </w:rPr>
        <w:t>was</w:t>
      </w:r>
      <w:r>
        <w:rPr>
          <w:rStyle w:val="Нет"/>
          <w:rFonts w:ascii="Times New Roman" w:hAnsi="Times New Roman" w:hint="default"/>
          <w:sz w:val="24"/>
          <w:szCs w:val="24"/>
          <w:rtl w:val="0"/>
          <w:lang w:val="ru-RU"/>
        </w:rPr>
        <w:t xml:space="preserve"> или </w:t>
      </w:r>
      <w:r>
        <w:rPr>
          <w:rStyle w:val="Нет"/>
          <w:rFonts w:ascii="Times New Roman" w:hAnsi="Times New Roman"/>
          <w:b w:val="1"/>
          <w:bCs w:val="1"/>
          <w:sz w:val="24"/>
          <w:szCs w:val="24"/>
          <w:rtl w:val="0"/>
          <w:lang w:val="ru-RU"/>
        </w:rPr>
        <w:t>were</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и на этом какие</w:t>
      </w:r>
      <w:r>
        <w:rPr>
          <w:rStyle w:val="Нет"/>
          <w:rFonts w:ascii="Times New Roman" w:hAnsi="Times New Roman"/>
          <w:sz w:val="24"/>
          <w:szCs w:val="24"/>
          <w:rtl w:val="0"/>
          <w:lang w:val="ru-RU"/>
        </w:rPr>
        <w:t>-</w:t>
      </w:r>
      <w:r>
        <w:rPr>
          <w:rStyle w:val="Нет"/>
          <w:rFonts w:ascii="Times New Roman" w:hAnsi="Times New Roman" w:hint="default"/>
          <w:sz w:val="24"/>
          <w:szCs w:val="24"/>
          <w:rtl w:val="0"/>
          <w:lang w:val="ru-RU"/>
        </w:rPr>
        <w:t>либо особенности заканчиваются</w:t>
      </w:r>
      <w:r>
        <w:rPr>
          <w:rStyle w:val="Нет"/>
          <w:rFonts w:ascii="Times New Roman" w:hAnsi="Times New Roman"/>
          <w:sz w:val="24"/>
          <w:szCs w:val="24"/>
          <w:rtl w:val="0"/>
          <w:lang w:val="ru-RU"/>
        </w:rPr>
        <w:t>:</w:t>
      </w:r>
    </w:p>
    <w:p>
      <w:pPr>
        <w:pStyle w:val="Normal.0"/>
        <w:ind w:left="284" w:firstLine="708"/>
        <w:rPr>
          <w:rStyle w:val="Нет"/>
          <w:rFonts w:ascii="Times New Roman" w:cs="Times New Roman" w:hAnsi="Times New Roman" w:eastAsia="Times New Roman"/>
          <w:sz w:val="24"/>
          <w:szCs w:val="24"/>
        </w:rPr>
      </w:pPr>
      <w:r>
        <w:rPr>
          <w:rStyle w:val="Нет"/>
          <w:rFonts w:ascii="Times New Roman" w:hAnsi="Times New Roman"/>
          <w:sz w:val="24"/>
          <w:szCs w:val="24"/>
          <w:rtl w:val="0"/>
          <w:lang w:val="en-US"/>
        </w:rPr>
        <w:t xml:space="preserve">The walls were not being painted yesterday at 5 as it had been planned before </w:t>
      </w:r>
      <w:r>
        <w:rPr>
          <w:rStyle w:val="Нет"/>
          <w:rFonts w:ascii="Times New Roman" w:hAnsi="Times New Roman" w:hint="default"/>
          <w:sz w:val="24"/>
          <w:szCs w:val="24"/>
          <w:rtl w:val="0"/>
          <w:lang w:val="en-US"/>
        </w:rPr>
        <w:t xml:space="preserve">– </w:t>
      </w:r>
      <w:r>
        <w:rPr>
          <w:rStyle w:val="Нет"/>
          <w:rFonts w:ascii="Times New Roman" w:hAnsi="Times New Roman" w:hint="default"/>
          <w:sz w:val="24"/>
          <w:szCs w:val="24"/>
          <w:rtl w:val="0"/>
          <w:lang w:val="ru-RU"/>
        </w:rPr>
        <w:t>Стены</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не</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красили</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вчера</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в</w:t>
      </w:r>
      <w:r>
        <w:rPr>
          <w:rStyle w:val="Нет"/>
          <w:rFonts w:ascii="Times New Roman" w:hAnsi="Times New Roman"/>
          <w:sz w:val="24"/>
          <w:szCs w:val="24"/>
          <w:rtl w:val="0"/>
          <w:lang w:val="en-US"/>
        </w:rPr>
        <w:t xml:space="preserve"> 5, </w:t>
      </w:r>
      <w:r>
        <w:rPr>
          <w:rStyle w:val="Нет"/>
          <w:rFonts w:ascii="Times New Roman" w:hAnsi="Times New Roman" w:hint="default"/>
          <w:sz w:val="24"/>
          <w:szCs w:val="24"/>
          <w:rtl w:val="0"/>
          <w:lang w:val="ru-RU"/>
        </w:rPr>
        <w:t>как</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планировалось</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заранее</w:t>
      </w:r>
    </w:p>
    <w:p>
      <w:pPr>
        <w:pStyle w:val="Normal.0"/>
        <w:ind w:left="284" w:firstLine="708"/>
        <w:rPr>
          <w:rStyle w:val="Нет"/>
          <w:rFonts w:ascii="Times New Roman" w:cs="Times New Roman" w:hAnsi="Times New Roman" w:eastAsia="Times New Roman"/>
          <w:sz w:val="24"/>
          <w:szCs w:val="24"/>
        </w:rPr>
      </w:pPr>
      <w:r>
        <w:rPr>
          <w:rStyle w:val="Нет"/>
          <w:rFonts w:ascii="Times New Roman" w:hAnsi="Times New Roman"/>
          <w:sz w:val="24"/>
          <w:szCs w:val="24"/>
          <w:rtl w:val="0"/>
          <w:lang w:val="en-US"/>
        </w:rPr>
        <w:t xml:space="preserve">My roof was not being repaired yesterday from 3 till 6 though he had promised me to do this before </w:t>
      </w:r>
      <w:r>
        <w:rPr>
          <w:rStyle w:val="Нет"/>
          <w:rFonts w:ascii="Times New Roman" w:hAnsi="Times New Roman" w:hint="default"/>
          <w:sz w:val="24"/>
          <w:szCs w:val="24"/>
          <w:rtl w:val="0"/>
          <w:lang w:val="en-US"/>
        </w:rPr>
        <w:t xml:space="preserve">– </w:t>
      </w:r>
      <w:r>
        <w:rPr>
          <w:rStyle w:val="Нет"/>
          <w:rFonts w:ascii="Times New Roman" w:hAnsi="Times New Roman" w:hint="default"/>
          <w:sz w:val="24"/>
          <w:szCs w:val="24"/>
          <w:rtl w:val="0"/>
          <w:lang w:val="ru-RU"/>
        </w:rPr>
        <w:t>Мою</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крышу</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не</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ремонтировали</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вчера</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с</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трех</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до</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шести</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хотя</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он</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заранее</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обещал</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мне</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сделать</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это</w:t>
      </w:r>
    </w:p>
    <w:p>
      <w:pPr>
        <w:pStyle w:val="Normal.0"/>
        <w:ind w:left="284" w:firstLine="708"/>
        <w:rPr>
          <w:rStyle w:val="Нет"/>
          <w:rFonts w:ascii="Times New Roman" w:cs="Times New Roman" w:hAnsi="Times New Roman" w:eastAsia="Times New Roman"/>
          <w:sz w:val="24"/>
          <w:szCs w:val="24"/>
        </w:rPr>
      </w:pPr>
      <w:r>
        <w:rPr>
          <w:rStyle w:val="Нет"/>
          <w:rFonts w:ascii="Times New Roman" w:hAnsi="Times New Roman"/>
          <w:b w:val="1"/>
          <w:bCs w:val="1"/>
          <w:i w:val="1"/>
          <w:iCs w:val="1"/>
          <w:sz w:val="24"/>
          <w:szCs w:val="24"/>
          <w:rtl w:val="0"/>
          <w:lang w:val="ru-RU"/>
        </w:rPr>
        <w:t>Note</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правило употребления страдательного залога с длительными временами имеет одно строгое ограничение</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 xml:space="preserve">время </w:t>
      </w:r>
      <w:r>
        <w:rPr>
          <w:rStyle w:val="Нет"/>
          <w:rFonts w:ascii="Times New Roman" w:hAnsi="Times New Roman"/>
          <w:b w:val="1"/>
          <w:bCs w:val="1"/>
          <w:sz w:val="24"/>
          <w:szCs w:val="24"/>
          <w:rtl w:val="0"/>
          <w:lang w:val="ru-RU"/>
        </w:rPr>
        <w:t>Future Continuous</w:t>
      </w:r>
      <w:r>
        <w:rPr>
          <w:rStyle w:val="Нет"/>
          <w:rFonts w:ascii="Times New Roman" w:hAnsi="Times New Roman" w:hint="default"/>
          <w:sz w:val="24"/>
          <w:szCs w:val="24"/>
          <w:rtl w:val="0"/>
          <w:lang w:val="ru-RU"/>
        </w:rPr>
        <w:t xml:space="preserve"> в пассиве никогда не используется</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Это можно объяснить максимальной загруженностью этой формы всеми возможными элементами</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 xml:space="preserve">включая и вспомогательный глагол </w:t>
      </w:r>
      <w:r>
        <w:rPr>
          <w:rStyle w:val="Нет"/>
          <w:rFonts w:ascii="Times New Roman" w:hAnsi="Times New Roman"/>
          <w:sz w:val="24"/>
          <w:szCs w:val="24"/>
          <w:rtl w:val="0"/>
          <w:lang w:val="ru-RU"/>
        </w:rPr>
        <w:t xml:space="preserve">to be. </w:t>
      </w:r>
      <w:r>
        <w:rPr>
          <w:rStyle w:val="Нет"/>
          <w:rFonts w:ascii="Times New Roman" w:hAnsi="Times New Roman" w:hint="default"/>
          <w:sz w:val="24"/>
          <w:szCs w:val="24"/>
          <w:rtl w:val="0"/>
          <w:lang w:val="ru-RU"/>
        </w:rPr>
        <w:t>В действительном залоге структура выглядит так</w:t>
      </w:r>
      <w:r>
        <w:rPr>
          <w:rStyle w:val="Нет"/>
          <w:rFonts w:ascii="Times New Roman" w:hAnsi="Times New Roman"/>
          <w:sz w:val="24"/>
          <w:szCs w:val="24"/>
          <w:rtl w:val="0"/>
          <w:lang w:val="ru-RU"/>
        </w:rPr>
        <w:t>: will be + V(</w:t>
      </w:r>
      <w:r>
        <w:rPr>
          <w:rStyle w:val="Нет"/>
          <w:rFonts w:ascii="Times New Roman" w:hAnsi="Times New Roman" w:hint="default"/>
          <w:sz w:val="24"/>
          <w:szCs w:val="24"/>
          <w:rtl w:val="0"/>
          <w:lang w:val="ru-RU"/>
        </w:rPr>
        <w:t>–</w:t>
      </w:r>
      <w:r>
        <w:rPr>
          <w:rStyle w:val="Нет"/>
          <w:rFonts w:ascii="Times New Roman" w:hAnsi="Times New Roman"/>
          <w:sz w:val="24"/>
          <w:szCs w:val="24"/>
          <w:rtl w:val="0"/>
          <w:lang w:val="ru-RU"/>
        </w:rPr>
        <w:t xml:space="preserve">ing), </w:t>
      </w:r>
      <w:r>
        <w:rPr>
          <w:rStyle w:val="Нет"/>
          <w:rFonts w:ascii="Times New Roman" w:hAnsi="Times New Roman" w:hint="default"/>
          <w:sz w:val="24"/>
          <w:szCs w:val="24"/>
          <w:rtl w:val="0"/>
          <w:lang w:val="ru-RU"/>
        </w:rPr>
        <w:t>и</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как становится</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понятно</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добавить сюда что</w:t>
      </w:r>
      <w:r>
        <w:rPr>
          <w:rStyle w:val="Нет"/>
          <w:rFonts w:ascii="Times New Roman" w:hAnsi="Times New Roman"/>
          <w:sz w:val="24"/>
          <w:szCs w:val="24"/>
          <w:rtl w:val="0"/>
          <w:lang w:val="ru-RU"/>
        </w:rPr>
        <w:t>-</w:t>
      </w:r>
      <w:r>
        <w:rPr>
          <w:rStyle w:val="Нет"/>
          <w:rFonts w:ascii="Times New Roman" w:hAnsi="Times New Roman" w:hint="default"/>
          <w:sz w:val="24"/>
          <w:szCs w:val="24"/>
          <w:rtl w:val="0"/>
          <w:lang w:val="ru-RU"/>
        </w:rPr>
        <w:t xml:space="preserve">то еще и продублировать </w:t>
      </w:r>
      <w:r>
        <w:rPr>
          <w:rStyle w:val="Нет"/>
          <w:rFonts w:ascii="Times New Roman" w:hAnsi="Times New Roman"/>
          <w:sz w:val="24"/>
          <w:szCs w:val="24"/>
          <w:rtl w:val="0"/>
          <w:lang w:val="ru-RU"/>
        </w:rPr>
        <w:t xml:space="preserve">be </w:t>
      </w:r>
      <w:r>
        <w:rPr>
          <w:rStyle w:val="Нет"/>
          <w:rFonts w:ascii="Times New Roman" w:hAnsi="Times New Roman" w:hint="default"/>
          <w:sz w:val="24"/>
          <w:szCs w:val="24"/>
          <w:rtl w:val="0"/>
          <w:lang w:val="ru-RU"/>
        </w:rPr>
        <w:t>будет крайне неразумно</w:t>
      </w:r>
      <w:r>
        <w:rPr>
          <w:rStyle w:val="Нет"/>
          <w:rFonts w:ascii="Times New Roman" w:hAnsi="Times New Roman"/>
          <w:sz w:val="24"/>
          <w:szCs w:val="24"/>
          <w:rtl w:val="0"/>
          <w:lang w:val="ru-RU"/>
        </w:rPr>
        <w:t>.</w:t>
      </w:r>
    </w:p>
    <w:p>
      <w:pPr>
        <w:pStyle w:val="Normal.0"/>
        <w:spacing w:after="0" w:line="240" w:lineRule="auto"/>
        <w:ind w:left="284" w:firstLine="0"/>
        <w:jc w:val="center"/>
        <w:rPr>
          <w:rStyle w:val="Нет"/>
          <w:rFonts w:ascii="Times New Roman" w:cs="Times New Roman" w:hAnsi="Times New Roman" w:eastAsia="Times New Roman"/>
          <w:b w:val="1"/>
          <w:bCs w:val="1"/>
          <w:lang w:val="en-US"/>
        </w:rPr>
      </w:pPr>
      <w:r>
        <w:rPr>
          <w:rStyle w:val="Нет"/>
          <w:rFonts w:ascii="Times New Roman" w:hAnsi="Times New Roman"/>
          <w:b w:val="1"/>
          <w:bCs w:val="1"/>
          <w:rtl w:val="0"/>
          <w:lang w:val="en-US"/>
        </w:rPr>
        <w:t>Exercises</w:t>
      </w:r>
    </w:p>
    <w:p>
      <w:pPr>
        <w:pStyle w:val="Normal.0"/>
        <w:spacing w:after="0" w:line="240" w:lineRule="auto"/>
        <w:ind w:left="284" w:firstLine="0"/>
        <w:jc w:val="both"/>
        <w:rPr>
          <w:rStyle w:val="Нет"/>
          <w:rFonts w:ascii="Times New Roman" w:cs="Times New Roman" w:hAnsi="Times New Roman" w:eastAsia="Times New Roman"/>
          <w:sz w:val="20"/>
          <w:szCs w:val="20"/>
        </w:rPr>
      </w:pPr>
    </w:p>
    <w:p>
      <w:pPr>
        <w:pStyle w:val="Normal.0"/>
        <w:spacing w:line="240" w:lineRule="auto"/>
        <w:ind w:left="284" w:firstLine="0"/>
        <w:rPr>
          <w:rStyle w:val="Нет"/>
          <w:rFonts w:ascii="Times New Roman" w:cs="Times New Roman" w:hAnsi="Times New Roman" w:eastAsia="Times New Roman"/>
          <w:b w:val="1"/>
          <w:bCs w:val="1"/>
          <w:outline w:val="0"/>
          <w:color w:val="000000"/>
          <w:sz w:val="24"/>
          <w:szCs w:val="24"/>
          <w:u w:color="000000"/>
          <w14:textFill>
            <w14:solidFill>
              <w14:srgbClr w14:val="000000"/>
            </w14:solidFill>
          </w14:textFill>
        </w:rPr>
      </w:pPr>
      <w:r>
        <w:rPr>
          <w:rStyle w:val="Нет"/>
          <w:rFonts w:ascii="Times New Roman" w:hAnsi="Times New Roman"/>
          <w:b w:val="1"/>
          <w:bCs w:val="1"/>
          <w:outline w:val="0"/>
          <w:color w:val="000000"/>
          <w:sz w:val="24"/>
          <w:szCs w:val="24"/>
          <w:u w:color="000000"/>
          <w:rtl w:val="0"/>
          <w:lang w:val="ru-RU"/>
          <w14:textFill>
            <w14:solidFill>
              <w14:srgbClr w14:val="000000"/>
            </w14:solidFill>
          </w14:textFill>
        </w:rPr>
        <w:t xml:space="preserve">1. </w:t>
      </w:r>
      <w:r>
        <w:rPr>
          <w:rStyle w:val="Нет"/>
          <w:rFonts w:ascii="Times New Roman" w:hAnsi="Times New Roman" w:hint="default"/>
          <w:b w:val="1"/>
          <w:bCs w:val="1"/>
          <w:outline w:val="0"/>
          <w:color w:val="000000"/>
          <w:sz w:val="24"/>
          <w:szCs w:val="24"/>
          <w:u w:color="000000"/>
          <w:rtl w:val="0"/>
          <w:lang w:val="ru-RU"/>
          <w14:textFill>
            <w14:solidFill>
              <w14:srgbClr w14:val="000000"/>
            </w14:solidFill>
          </w14:textFill>
        </w:rPr>
        <w:t>Вставьте пропущенные слова</w:t>
      </w:r>
      <w:r>
        <w:rPr>
          <w:rStyle w:val="Нет"/>
          <w:rFonts w:ascii="Times New Roman" w:hAnsi="Times New Roman"/>
          <w:b w:val="1"/>
          <w:bCs w:val="1"/>
          <w:outline w:val="0"/>
          <w:color w:val="000000"/>
          <w:sz w:val="24"/>
          <w:szCs w:val="24"/>
          <w:u w:color="000000"/>
          <w:rtl w:val="0"/>
          <w:lang w:val="ru-RU"/>
          <w14:textFill>
            <w14:solidFill>
              <w14:srgbClr w14:val="000000"/>
            </w14:solidFill>
          </w14:textFill>
        </w:rPr>
        <w:t>.</w:t>
      </w:r>
    </w:p>
    <w:p>
      <w:pPr>
        <w:pStyle w:val="Normal.0"/>
        <w:ind w:left="284" w:firstLine="0"/>
        <w:rPr>
          <w:rStyle w:val="Нет"/>
          <w:rFonts w:ascii="Times New Roman" w:cs="Times New Roman" w:hAnsi="Times New Roman" w:eastAsia="Times New Roman"/>
          <w:sz w:val="24"/>
          <w:szCs w:val="24"/>
        </w:rPr>
      </w:pPr>
      <w:r>
        <w:rPr>
          <w:rStyle w:val="Нет"/>
          <w:rFonts w:ascii="Times New Roman" w:hAnsi="Times New Roman"/>
          <w:sz w:val="24"/>
          <w:szCs w:val="24"/>
          <w:rtl w:val="0"/>
          <w:lang w:val="ru-RU"/>
        </w:rPr>
        <w:t xml:space="preserve">1. </w:t>
      </w:r>
      <w:r>
        <w:rPr>
          <w:rStyle w:val="Нет"/>
          <w:rFonts w:ascii="Times New Roman" w:hAnsi="Times New Roman"/>
          <w:sz w:val="24"/>
          <w:szCs w:val="24"/>
          <w:rtl w:val="0"/>
          <w:lang w:val="en-US"/>
        </w:rPr>
        <w:t>I</w:t>
      </w:r>
      <w:r>
        <w:rPr>
          <w:rStyle w:val="Нет"/>
          <w:rFonts w:ascii="Times New Roman" w:hAnsi="Times New Roman" w:hint="default"/>
          <w:sz w:val="24"/>
          <w:szCs w:val="24"/>
          <w:rtl w:val="0"/>
          <w:lang w:val="ru-RU"/>
        </w:rPr>
        <w:t xml:space="preserve"> ……………</w:t>
      </w:r>
      <w:r>
        <w:rPr>
          <w:rStyle w:val="Нет"/>
          <w:rFonts w:ascii="Times New Roman" w:hAnsi="Times New Roman"/>
          <w:sz w:val="24"/>
          <w:szCs w:val="24"/>
          <w:rtl w:val="0"/>
          <w:lang w:val="ru-RU"/>
        </w:rPr>
        <w:t>. (</w:t>
      </w:r>
      <w:r>
        <w:rPr>
          <w:rStyle w:val="Нет"/>
          <w:rFonts w:ascii="Times New Roman" w:hAnsi="Times New Roman"/>
          <w:sz w:val="24"/>
          <w:szCs w:val="24"/>
          <w:rtl w:val="0"/>
          <w:lang w:val="en-US"/>
        </w:rPr>
        <w:t>to</w:t>
      </w:r>
      <w:r>
        <w:rPr>
          <w:rStyle w:val="Нет"/>
          <w:rFonts w:ascii="Times New Roman" w:hAnsi="Times New Roman"/>
          <w:sz w:val="24"/>
          <w:szCs w:val="24"/>
          <w:rtl w:val="0"/>
          <w:lang w:val="ru-RU"/>
        </w:rPr>
        <w:t xml:space="preserve"> </w:t>
      </w:r>
      <w:r>
        <w:rPr>
          <w:rStyle w:val="Нет"/>
          <w:rFonts w:ascii="Times New Roman" w:hAnsi="Times New Roman"/>
          <w:sz w:val="24"/>
          <w:szCs w:val="24"/>
          <w:rtl w:val="0"/>
          <w:lang w:val="en-US"/>
        </w:rPr>
        <w:t>watch</w:t>
      </w:r>
      <w:r>
        <w:rPr>
          <w:rStyle w:val="Нет"/>
          <w:rFonts w:ascii="Times New Roman" w:hAnsi="Times New Roman"/>
          <w:sz w:val="24"/>
          <w:szCs w:val="24"/>
          <w:rtl w:val="0"/>
          <w:lang w:val="ru-RU"/>
        </w:rPr>
        <w:t xml:space="preserve">)! - </w:t>
      </w:r>
      <w:r>
        <w:rPr>
          <w:rStyle w:val="Нет"/>
          <w:rFonts w:ascii="Times New Roman" w:hAnsi="Times New Roman" w:hint="default"/>
          <w:sz w:val="24"/>
          <w:szCs w:val="24"/>
          <w:rtl w:val="0"/>
          <w:lang w:val="ru-RU"/>
        </w:rPr>
        <w:t>За мной следят</w:t>
      </w:r>
      <w:r>
        <w:rPr>
          <w:rStyle w:val="Нет"/>
          <w:rFonts w:ascii="Times New Roman" w:hAnsi="Times New Roman"/>
          <w:sz w:val="24"/>
          <w:szCs w:val="24"/>
          <w:rtl w:val="0"/>
          <w:lang w:val="ru-RU"/>
        </w:rPr>
        <w:t>!</w:t>
      </w:r>
    </w:p>
    <w:p>
      <w:pPr>
        <w:pStyle w:val="Normal (Web)"/>
        <w:ind w:left="284" w:firstLine="0"/>
        <w:rPr>
          <w:rStyle w:val="Нет"/>
        </w:rPr>
      </w:pPr>
      <w:r>
        <w:rPr>
          <w:rStyle w:val="Нет"/>
          <w:rtl w:val="0"/>
          <w:lang w:val="ru-RU"/>
        </w:rPr>
        <w:t xml:space="preserve">2. </w:t>
      </w:r>
      <w:r>
        <w:rPr>
          <w:rStyle w:val="Нет"/>
          <w:rtl w:val="0"/>
          <w:lang w:val="en-US"/>
        </w:rPr>
        <w:t>My</w:t>
      </w:r>
      <w:r>
        <w:rPr>
          <w:rStyle w:val="Нет"/>
          <w:rtl w:val="0"/>
          <w:lang w:val="ru-RU"/>
        </w:rPr>
        <w:t xml:space="preserve"> </w:t>
      </w:r>
      <w:r>
        <w:rPr>
          <w:rStyle w:val="Нет"/>
          <w:rtl w:val="0"/>
          <w:lang w:val="en-US"/>
        </w:rPr>
        <w:t>cat</w:t>
      </w:r>
      <w:r>
        <w:rPr>
          <w:rStyle w:val="Нет"/>
          <w:rtl w:val="0"/>
          <w:lang w:val="ru-RU"/>
        </w:rPr>
        <w:t xml:space="preserve"> ……………</w:t>
      </w:r>
      <w:r>
        <w:rPr>
          <w:rStyle w:val="Нет"/>
          <w:rtl w:val="0"/>
          <w:lang w:val="ru-RU"/>
        </w:rPr>
        <w:t>. (</w:t>
      </w:r>
      <w:r>
        <w:rPr>
          <w:rStyle w:val="Нет"/>
          <w:rtl w:val="0"/>
          <w:lang w:val="en-US"/>
        </w:rPr>
        <w:t>to</w:t>
      </w:r>
      <w:r>
        <w:rPr>
          <w:rStyle w:val="Нет"/>
          <w:rtl w:val="0"/>
          <w:lang w:val="ru-RU"/>
        </w:rPr>
        <w:t xml:space="preserve"> </w:t>
      </w:r>
      <w:r>
        <w:rPr>
          <w:rStyle w:val="Нет"/>
          <w:rtl w:val="0"/>
          <w:lang w:val="en-US"/>
        </w:rPr>
        <w:t>groom</w:t>
      </w:r>
      <w:r>
        <w:rPr>
          <w:rStyle w:val="Нет"/>
          <w:rtl w:val="0"/>
          <w:lang w:val="ru-RU"/>
        </w:rPr>
        <w:t xml:space="preserve">) </w:t>
      </w:r>
      <w:r>
        <w:rPr>
          <w:rStyle w:val="Нет"/>
          <w:rtl w:val="0"/>
          <w:lang w:val="en-US"/>
        </w:rPr>
        <w:t>now</w:t>
      </w:r>
      <w:r>
        <w:rPr>
          <w:rStyle w:val="Нет"/>
          <w:rtl w:val="0"/>
          <w:lang w:val="ru-RU"/>
        </w:rPr>
        <w:t xml:space="preserve">. - </w:t>
      </w:r>
      <w:r>
        <w:rPr>
          <w:rStyle w:val="Нет"/>
          <w:rtl w:val="0"/>
          <w:lang w:val="ru-RU"/>
        </w:rPr>
        <w:t>Моей кошке сейчас делают стрижку</w:t>
      </w:r>
      <w:r>
        <w:rPr>
          <w:rStyle w:val="Нет"/>
          <w:rtl w:val="0"/>
          <w:lang w:val="ru-RU"/>
        </w:rPr>
        <w:t>.</w:t>
      </w:r>
    </w:p>
    <w:p>
      <w:pPr>
        <w:pStyle w:val="Normal (Web)"/>
        <w:ind w:left="284" w:firstLine="0"/>
        <w:rPr>
          <w:rStyle w:val="Нет"/>
          <w:lang w:val="en-US"/>
        </w:rPr>
      </w:pPr>
      <w:r>
        <w:rPr>
          <w:rStyle w:val="Нет"/>
          <w:rtl w:val="0"/>
          <w:lang w:val="en-US"/>
        </w:rPr>
        <w:t xml:space="preserve">3. The newspaper </w:t>
      </w:r>
      <w:r>
        <w:rPr>
          <w:rStyle w:val="Нет"/>
          <w:rtl w:val="0"/>
          <w:lang w:val="en-US"/>
        </w:rPr>
        <w:t>………………</w:t>
      </w:r>
      <w:r>
        <w:rPr>
          <w:rStyle w:val="Нет"/>
          <w:rtl w:val="0"/>
          <w:lang w:val="en-US"/>
        </w:rPr>
        <w:t xml:space="preserve">. (to print). - </w:t>
      </w:r>
      <w:r>
        <w:rPr>
          <w:rStyle w:val="Нет"/>
          <w:rtl w:val="0"/>
          <w:lang w:val="en-US"/>
        </w:rPr>
        <w:t>Газету печатают</w:t>
      </w:r>
      <w:r>
        <w:rPr>
          <w:rStyle w:val="Нет"/>
          <w:rtl w:val="0"/>
          <w:lang w:val="en-US"/>
        </w:rPr>
        <w:t>.</w:t>
      </w:r>
    </w:p>
    <w:p>
      <w:pPr>
        <w:pStyle w:val="Normal (Web)"/>
        <w:ind w:left="284" w:firstLine="0"/>
        <w:rPr>
          <w:rStyle w:val="Нет"/>
        </w:rPr>
      </w:pPr>
      <w:r>
        <w:rPr>
          <w:rStyle w:val="Нет"/>
          <w:rtl w:val="0"/>
          <w:lang w:val="en-US"/>
        </w:rPr>
        <w:t xml:space="preserve">4. Your money transfer </w:t>
      </w:r>
      <w:r>
        <w:rPr>
          <w:rStyle w:val="Нет"/>
          <w:rtl w:val="0"/>
          <w:lang w:val="en-US"/>
        </w:rPr>
        <w:t xml:space="preserve">…………………… </w:t>
      </w:r>
      <w:r>
        <w:rPr>
          <w:rStyle w:val="Нет"/>
          <w:rtl w:val="0"/>
          <w:lang w:val="en-US"/>
        </w:rPr>
        <w:t>(to process). Please</w:t>
      </w:r>
      <w:r>
        <w:rPr>
          <w:rStyle w:val="Нет"/>
          <w:rtl w:val="0"/>
          <w:lang w:val="ru-RU"/>
        </w:rPr>
        <w:t xml:space="preserve">, </w:t>
      </w:r>
      <w:r>
        <w:rPr>
          <w:rStyle w:val="Нет"/>
          <w:rtl w:val="0"/>
          <w:lang w:val="en-US"/>
        </w:rPr>
        <w:t>wait</w:t>
      </w:r>
      <w:r>
        <w:rPr>
          <w:rStyle w:val="Нет"/>
          <w:rtl w:val="0"/>
          <w:lang w:val="ru-RU"/>
        </w:rPr>
        <w:t xml:space="preserve">. - </w:t>
      </w:r>
      <w:r>
        <w:rPr>
          <w:rStyle w:val="Нет"/>
          <w:rtl w:val="0"/>
          <w:lang w:val="ru-RU"/>
        </w:rPr>
        <w:t>Ваш денежный перевод обрабатывается</w:t>
      </w:r>
      <w:r>
        <w:rPr>
          <w:rStyle w:val="Нет"/>
          <w:rtl w:val="0"/>
          <w:lang w:val="ru-RU"/>
        </w:rPr>
        <w:t xml:space="preserve">. </w:t>
      </w:r>
      <w:r>
        <w:rPr>
          <w:rStyle w:val="Нет"/>
          <w:rtl w:val="0"/>
          <w:lang w:val="ru-RU"/>
        </w:rPr>
        <w:t>Пожалуйста</w:t>
      </w:r>
      <w:r>
        <w:rPr>
          <w:rStyle w:val="Нет"/>
          <w:rtl w:val="0"/>
          <w:lang w:val="ru-RU"/>
        </w:rPr>
        <w:t xml:space="preserve">, </w:t>
      </w:r>
      <w:r>
        <w:rPr>
          <w:rStyle w:val="Нет"/>
          <w:rtl w:val="0"/>
          <w:lang w:val="ru-RU"/>
        </w:rPr>
        <w:t>ожидайте</w:t>
      </w:r>
      <w:r>
        <w:rPr>
          <w:rStyle w:val="Нет"/>
          <w:rtl w:val="0"/>
          <w:lang w:val="ru-RU"/>
        </w:rPr>
        <w:t>.</w:t>
      </w:r>
    </w:p>
    <w:p>
      <w:pPr>
        <w:pStyle w:val="Normal (Web)"/>
        <w:ind w:left="284" w:firstLine="0"/>
        <w:rPr>
          <w:rStyle w:val="Нет"/>
        </w:rPr>
      </w:pPr>
      <w:r>
        <w:rPr>
          <w:rStyle w:val="Нет"/>
          <w:rtl w:val="0"/>
          <w:lang w:val="ru-RU"/>
        </w:rPr>
        <w:t xml:space="preserve">5. </w:t>
      </w:r>
      <w:r>
        <w:rPr>
          <w:rStyle w:val="Нет"/>
          <w:rtl w:val="0"/>
          <w:lang w:val="en-US"/>
        </w:rPr>
        <w:t>I</w:t>
      </w:r>
      <w:r>
        <w:rPr>
          <w:rStyle w:val="Нет"/>
          <w:rtl w:val="0"/>
          <w:lang w:val="ru-RU"/>
        </w:rPr>
        <w:t xml:space="preserve"> </w:t>
      </w:r>
      <w:r>
        <w:rPr>
          <w:rStyle w:val="Нет"/>
          <w:rtl w:val="0"/>
          <w:lang w:val="en-US"/>
        </w:rPr>
        <w:t>think</w:t>
      </w:r>
      <w:r>
        <w:rPr>
          <w:rStyle w:val="Нет"/>
          <w:rtl w:val="0"/>
          <w:lang w:val="ru-RU"/>
        </w:rPr>
        <w:t xml:space="preserve">, </w:t>
      </w:r>
      <w:r>
        <w:rPr>
          <w:rStyle w:val="Нет"/>
          <w:rtl w:val="0"/>
          <w:lang w:val="en-US"/>
        </w:rPr>
        <w:t>I</w:t>
      </w:r>
      <w:r>
        <w:rPr>
          <w:rStyle w:val="Нет"/>
          <w:rtl w:val="0"/>
          <w:lang w:val="ru-RU"/>
        </w:rPr>
        <w:t xml:space="preserve"> ………………</w:t>
      </w:r>
      <w:r>
        <w:rPr>
          <w:rStyle w:val="Нет"/>
          <w:rtl w:val="0"/>
          <w:lang w:val="ru-RU"/>
        </w:rPr>
        <w:t>. (</w:t>
      </w:r>
      <w:r>
        <w:rPr>
          <w:rStyle w:val="Нет"/>
          <w:rtl w:val="0"/>
          <w:lang w:val="en-US"/>
        </w:rPr>
        <w:t>to</w:t>
      </w:r>
      <w:r>
        <w:rPr>
          <w:rStyle w:val="Нет"/>
          <w:rtl w:val="0"/>
          <w:lang w:val="ru-RU"/>
        </w:rPr>
        <w:t xml:space="preserve"> </w:t>
      </w:r>
      <w:r>
        <w:rPr>
          <w:rStyle w:val="Нет"/>
          <w:rtl w:val="0"/>
          <w:lang w:val="en-US"/>
        </w:rPr>
        <w:t>follow</w:t>
      </w:r>
      <w:r>
        <w:rPr>
          <w:rStyle w:val="Нет"/>
          <w:rtl w:val="0"/>
          <w:lang w:val="ru-RU"/>
        </w:rPr>
        <w:t xml:space="preserve">) </w:t>
      </w:r>
      <w:r>
        <w:rPr>
          <w:rStyle w:val="Нет"/>
          <w:rtl w:val="0"/>
          <w:lang w:val="en-US"/>
        </w:rPr>
        <w:t>when</w:t>
      </w:r>
      <w:r>
        <w:rPr>
          <w:rStyle w:val="Нет"/>
          <w:rtl w:val="0"/>
          <w:lang w:val="ru-RU"/>
        </w:rPr>
        <w:t xml:space="preserve"> </w:t>
      </w:r>
      <w:r>
        <w:rPr>
          <w:rStyle w:val="Нет"/>
          <w:rtl w:val="0"/>
          <w:lang w:val="en-US"/>
        </w:rPr>
        <w:t>I</w:t>
      </w:r>
      <w:r>
        <w:rPr>
          <w:rStyle w:val="Нет"/>
          <w:rtl w:val="0"/>
          <w:lang w:val="ru-RU"/>
        </w:rPr>
        <w:t xml:space="preserve"> </w:t>
      </w:r>
      <w:r>
        <w:rPr>
          <w:rStyle w:val="Нет"/>
          <w:rtl w:val="0"/>
          <w:lang w:val="en-US"/>
        </w:rPr>
        <w:t>was</w:t>
      </w:r>
      <w:r>
        <w:rPr>
          <w:rStyle w:val="Нет"/>
          <w:rtl w:val="0"/>
          <w:lang w:val="ru-RU"/>
        </w:rPr>
        <w:t xml:space="preserve"> </w:t>
      </w:r>
      <w:r>
        <w:rPr>
          <w:rStyle w:val="Нет"/>
          <w:rtl w:val="0"/>
          <w:lang w:val="en-US"/>
        </w:rPr>
        <w:t>driving</w:t>
      </w:r>
      <w:r>
        <w:rPr>
          <w:rStyle w:val="Нет"/>
          <w:rtl w:val="0"/>
          <w:lang w:val="ru-RU"/>
        </w:rPr>
        <w:t xml:space="preserve"> </w:t>
      </w:r>
      <w:r>
        <w:rPr>
          <w:rStyle w:val="Нет"/>
          <w:rtl w:val="0"/>
          <w:lang w:val="en-US"/>
        </w:rPr>
        <w:t>home</w:t>
      </w:r>
      <w:r>
        <w:rPr>
          <w:rStyle w:val="Нет"/>
          <w:rtl w:val="0"/>
          <w:lang w:val="ru-RU"/>
        </w:rPr>
        <w:t xml:space="preserve">. - </w:t>
      </w:r>
      <w:r>
        <w:rPr>
          <w:rStyle w:val="Нет"/>
          <w:rtl w:val="0"/>
          <w:lang w:val="ru-RU"/>
        </w:rPr>
        <w:t>Думаю</w:t>
      </w:r>
      <w:r>
        <w:rPr>
          <w:rStyle w:val="Нет"/>
          <w:rtl w:val="0"/>
          <w:lang w:val="ru-RU"/>
        </w:rPr>
        <w:t xml:space="preserve">, </w:t>
      </w:r>
      <w:r>
        <w:rPr>
          <w:rStyle w:val="Нет"/>
          <w:rtl w:val="0"/>
          <w:lang w:val="ru-RU"/>
        </w:rPr>
        <w:t xml:space="preserve">за мной следили </w:t>
      </w:r>
      <w:r>
        <w:rPr>
          <w:rStyle w:val="Нет"/>
          <w:rtl w:val="0"/>
          <w:lang w:val="ru-RU"/>
        </w:rPr>
        <w:t>(</w:t>
      </w:r>
      <w:r>
        <w:rPr>
          <w:rStyle w:val="Нет"/>
          <w:rtl w:val="0"/>
          <w:lang w:val="ru-RU"/>
        </w:rPr>
        <w:t>меня преследовали</w:t>
      </w:r>
      <w:r>
        <w:rPr>
          <w:rStyle w:val="Нет"/>
          <w:rtl w:val="0"/>
          <w:lang w:val="ru-RU"/>
        </w:rPr>
        <w:t xml:space="preserve">), </w:t>
      </w:r>
      <w:r>
        <w:rPr>
          <w:rStyle w:val="Нет"/>
          <w:rtl w:val="0"/>
          <w:lang w:val="ru-RU"/>
        </w:rPr>
        <w:t>когда я ехал домой</w:t>
      </w:r>
      <w:r>
        <w:rPr>
          <w:rStyle w:val="Нет"/>
          <w:rtl w:val="0"/>
          <w:lang w:val="ru-RU"/>
        </w:rPr>
        <w:t>.</w:t>
      </w:r>
    </w:p>
    <w:p>
      <w:pPr>
        <w:pStyle w:val="Normal (Web)"/>
        <w:ind w:left="284" w:firstLine="0"/>
        <w:rPr>
          <w:rStyle w:val="Нет"/>
          <w:lang w:val="en-US"/>
        </w:rPr>
      </w:pPr>
      <w:r>
        <w:rPr>
          <w:rStyle w:val="Нет"/>
          <w:rtl w:val="0"/>
          <w:lang w:val="en-US"/>
        </w:rPr>
        <w:t xml:space="preserve">6. The building </w:t>
      </w:r>
      <w:r>
        <w:rPr>
          <w:rStyle w:val="Нет"/>
          <w:rtl w:val="0"/>
          <w:lang w:val="en-US"/>
        </w:rPr>
        <w:t>……………</w:t>
      </w:r>
      <w:r>
        <w:rPr>
          <w:rStyle w:val="Нет"/>
          <w:rtl w:val="0"/>
          <w:lang w:val="en-US"/>
        </w:rPr>
        <w:t xml:space="preserve">.. (to inspect) by the firemen, so we decided not to go there. - </w:t>
      </w:r>
      <w:r>
        <w:rPr>
          <w:rStyle w:val="Нет"/>
          <w:rtl w:val="0"/>
          <w:lang w:val="en-US"/>
        </w:rPr>
        <w:t>Здание проверяли пожарные</w:t>
      </w:r>
      <w:r>
        <w:rPr>
          <w:rStyle w:val="Нет"/>
          <w:rtl w:val="0"/>
          <w:lang w:val="en-US"/>
        </w:rPr>
        <w:t xml:space="preserve">, </w:t>
      </w:r>
      <w:r>
        <w:rPr>
          <w:rStyle w:val="Нет"/>
          <w:rtl w:val="0"/>
          <w:lang w:val="en-US"/>
        </w:rPr>
        <w:t>так что мы решили туда не идти</w:t>
      </w:r>
      <w:r>
        <w:rPr>
          <w:rStyle w:val="Нет"/>
          <w:rtl w:val="0"/>
          <w:lang w:val="en-US"/>
        </w:rPr>
        <w:t>.</w:t>
      </w:r>
    </w:p>
    <w:p>
      <w:pPr>
        <w:pStyle w:val="Normal (Web)"/>
        <w:ind w:left="284" w:firstLine="0"/>
        <w:rPr>
          <w:rStyle w:val="Нет"/>
          <w:lang w:val="en-US"/>
        </w:rPr>
      </w:pPr>
      <w:r>
        <w:rPr>
          <w:rStyle w:val="Нет"/>
          <w:rtl w:val="0"/>
          <w:lang w:val="en-US"/>
        </w:rPr>
        <w:t xml:space="preserve">7. Your stuff </w:t>
      </w:r>
      <w:r>
        <w:rPr>
          <w:rStyle w:val="Нет"/>
          <w:rtl w:val="0"/>
          <w:lang w:val="en-US"/>
        </w:rPr>
        <w:t xml:space="preserve">…………… </w:t>
      </w:r>
      <w:r>
        <w:rPr>
          <w:rStyle w:val="Нет"/>
          <w:rtl w:val="0"/>
          <w:lang w:val="en-US"/>
        </w:rPr>
        <w:t xml:space="preserve">(to pack) by the movers right now. - </w:t>
      </w:r>
      <w:r>
        <w:rPr>
          <w:rStyle w:val="Нет"/>
          <w:rtl w:val="0"/>
          <w:lang w:val="en-US"/>
        </w:rPr>
        <w:t>Твои вещи упаковывают грузчики прямо сейчас</w:t>
      </w:r>
      <w:r>
        <w:rPr>
          <w:rStyle w:val="Нет"/>
          <w:rtl w:val="0"/>
          <w:lang w:val="en-US"/>
        </w:rPr>
        <w:t>.</w:t>
      </w:r>
    </w:p>
    <w:p>
      <w:pPr>
        <w:pStyle w:val="Normal.0"/>
        <w:shd w:val="clear" w:color="auto" w:fill="ffffff"/>
        <w:spacing w:after="0" w:line="240" w:lineRule="auto"/>
        <w:ind w:left="284" w:firstLine="0"/>
        <w:rPr>
          <w:rStyle w:val="Нет"/>
          <w:rFonts w:ascii="Times New Roman" w:cs="Times New Roman" w:hAnsi="Times New Roman" w:eastAsia="Times New Roman"/>
          <w:b w:val="1"/>
          <w:bCs w:val="1"/>
          <w:outline w:val="0"/>
          <w:color w:val="000000"/>
          <w:sz w:val="24"/>
          <w:szCs w:val="24"/>
          <w:u w:color="000000"/>
          <w:lang w:val="en-US"/>
          <w14:textFill>
            <w14:solidFill>
              <w14:srgbClr w14:val="000000"/>
            </w14:solidFill>
          </w14:textFill>
        </w:rPr>
      </w:pPr>
      <w:r>
        <w:rPr>
          <w:rStyle w:val="Нет"/>
          <w:rFonts w:ascii="Times New Roman" w:hAnsi="Times New Roman"/>
          <w:b w:val="1"/>
          <w:bCs w:val="1"/>
          <w:outline w:val="0"/>
          <w:color w:val="000000"/>
          <w:sz w:val="24"/>
          <w:szCs w:val="24"/>
          <w:u w:color="000000"/>
          <w:rtl w:val="0"/>
          <w:lang w:val="en-US"/>
          <w14:textFill>
            <w14:solidFill>
              <w14:srgbClr w14:val="000000"/>
            </w14:solidFill>
          </w14:textFill>
        </w:rPr>
        <w:t>2. Put the verbs in brackets into the Present Continuous Passive.</w:t>
      </w:r>
    </w:p>
    <w:p>
      <w:pPr>
        <w:pStyle w:val="List Paragraph"/>
        <w:shd w:val="clear" w:color="auto" w:fill="ffffff"/>
        <w:spacing w:after="0" w:line="240" w:lineRule="auto"/>
        <w:ind w:left="284" w:firstLine="0"/>
        <w:rPr>
          <w:rStyle w:val="Нет"/>
          <w:rFonts w:ascii="Times New Roman" w:cs="Times New Roman" w:hAnsi="Times New Roman" w:eastAsia="Times New Roman"/>
          <w:outline w:val="0"/>
          <w:color w:val="000000"/>
          <w:sz w:val="24"/>
          <w:szCs w:val="24"/>
          <w:u w:color="000000"/>
          <w:lang w:val="en-US"/>
          <w14:textFill>
            <w14:solidFill>
              <w14:srgbClr w14:val="000000"/>
            </w14:solidFill>
          </w14:textFill>
        </w:rPr>
      </w:pPr>
    </w:p>
    <w:p>
      <w:pPr>
        <w:pStyle w:val="Normal.0"/>
        <w:shd w:val="clear" w:color="auto" w:fill="ffffff"/>
        <w:spacing w:after="0" w:line="240" w:lineRule="auto"/>
        <w:ind w:left="284" w:firstLine="0"/>
        <w:rPr>
          <w:rStyle w:val="Нет"/>
          <w:rFonts w:ascii="Times New Roman" w:cs="Times New Roman" w:hAnsi="Times New Roman" w:eastAsia="Times New Roman"/>
          <w:outline w:val="0"/>
          <w:color w:val="000000"/>
          <w:sz w:val="24"/>
          <w:szCs w:val="24"/>
          <w:u w:color="000000"/>
          <w:lang w:val="en-US"/>
          <w14:textFill>
            <w14:solidFill>
              <w14:srgbClr w14:val="000000"/>
            </w14:solidFill>
          </w14:textFill>
        </w:rPr>
      </w:pPr>
      <w:r>
        <w:rPr>
          <w:rStyle w:val="Нет"/>
          <w:rFonts w:ascii="Times New Roman" w:hAnsi="Times New Roman"/>
          <w:outline w:val="0"/>
          <w:color w:val="000000"/>
          <w:sz w:val="24"/>
          <w:szCs w:val="24"/>
          <w:u w:color="000000"/>
          <w:rtl w:val="0"/>
          <w:lang w:val="en-US"/>
          <w14:textFill>
            <w14:solidFill>
              <w14:srgbClr w14:val="000000"/>
            </w14:solidFill>
          </w14:textFill>
        </w:rPr>
        <w:t>1. The letter ______________ (write) now.</w:t>
      </w:r>
    </w:p>
    <w:p>
      <w:pPr>
        <w:pStyle w:val="Normal.0"/>
        <w:shd w:val="clear" w:color="auto" w:fill="ffffff"/>
        <w:spacing w:after="0" w:line="240" w:lineRule="auto"/>
        <w:ind w:left="284" w:firstLine="0"/>
        <w:rPr>
          <w:rStyle w:val="Нет"/>
          <w:rFonts w:ascii="Times New Roman" w:cs="Times New Roman" w:hAnsi="Times New Roman" w:eastAsia="Times New Roman"/>
          <w:outline w:val="0"/>
          <w:color w:val="000000"/>
          <w:sz w:val="24"/>
          <w:szCs w:val="24"/>
          <w:u w:color="000000"/>
          <w:lang w:val="en-US"/>
          <w14:textFill>
            <w14:solidFill>
              <w14:srgbClr w14:val="000000"/>
            </w14:solidFill>
          </w14:textFill>
        </w:rPr>
      </w:pPr>
      <w:r>
        <w:rPr>
          <w:rStyle w:val="Нет"/>
          <w:rFonts w:ascii="Times New Roman" w:hAnsi="Times New Roman"/>
          <w:outline w:val="0"/>
          <w:color w:val="000000"/>
          <w:sz w:val="24"/>
          <w:szCs w:val="24"/>
          <w:u w:color="000000"/>
          <w:rtl w:val="0"/>
          <w:lang w:val="en-US"/>
          <w14:textFill>
            <w14:solidFill>
              <w14:srgbClr w14:val="000000"/>
            </w14:solidFill>
          </w14:textFill>
        </w:rPr>
        <w:t>2. The oranges _________________ (buy) now.</w:t>
      </w:r>
    </w:p>
    <w:p>
      <w:pPr>
        <w:pStyle w:val="Normal.0"/>
        <w:shd w:val="clear" w:color="auto" w:fill="ffffff"/>
        <w:spacing w:after="0" w:line="240" w:lineRule="auto"/>
        <w:ind w:left="284" w:firstLine="0"/>
        <w:rPr>
          <w:rStyle w:val="Нет"/>
          <w:rFonts w:ascii="Times New Roman" w:cs="Times New Roman" w:hAnsi="Times New Roman" w:eastAsia="Times New Roman"/>
          <w:outline w:val="0"/>
          <w:color w:val="000000"/>
          <w:sz w:val="24"/>
          <w:szCs w:val="24"/>
          <w:u w:color="000000"/>
          <w:lang w:val="en-US"/>
          <w14:textFill>
            <w14:solidFill>
              <w14:srgbClr w14:val="000000"/>
            </w14:solidFill>
          </w14:textFill>
        </w:rPr>
      </w:pPr>
      <w:r>
        <w:rPr>
          <w:rStyle w:val="Нет"/>
          <w:rFonts w:ascii="Times New Roman" w:hAnsi="Times New Roman"/>
          <w:outline w:val="0"/>
          <w:color w:val="000000"/>
          <w:sz w:val="24"/>
          <w:szCs w:val="24"/>
          <w:u w:color="000000"/>
          <w:rtl w:val="0"/>
          <w:lang w:val="en-US"/>
          <w14:textFill>
            <w14:solidFill>
              <w14:srgbClr w14:val="000000"/>
            </w14:solidFill>
          </w14:textFill>
        </w:rPr>
        <w:t>3. Sandwiches ___________________ (make) now.</w:t>
      </w:r>
    </w:p>
    <w:p>
      <w:pPr>
        <w:pStyle w:val="Normal.0"/>
        <w:shd w:val="clear" w:color="auto" w:fill="ffffff"/>
        <w:spacing w:after="0" w:line="240" w:lineRule="auto"/>
        <w:ind w:left="284" w:firstLine="0"/>
        <w:rPr>
          <w:rStyle w:val="Нет"/>
          <w:rFonts w:ascii="Times New Roman" w:cs="Times New Roman" w:hAnsi="Times New Roman" w:eastAsia="Times New Roman"/>
          <w:outline w:val="0"/>
          <w:color w:val="000000"/>
          <w:sz w:val="24"/>
          <w:szCs w:val="24"/>
          <w:u w:color="000000"/>
          <w:lang w:val="en-US"/>
          <w14:textFill>
            <w14:solidFill>
              <w14:srgbClr w14:val="000000"/>
            </w14:solidFill>
          </w14:textFill>
        </w:rPr>
      </w:pPr>
      <w:r>
        <w:rPr>
          <w:rStyle w:val="Нет"/>
          <w:rFonts w:ascii="Times New Roman" w:hAnsi="Times New Roman"/>
          <w:outline w:val="0"/>
          <w:color w:val="000000"/>
          <w:sz w:val="24"/>
          <w:szCs w:val="24"/>
          <w:u w:color="000000"/>
          <w:rtl w:val="0"/>
          <w:lang w:val="en-US"/>
          <w14:textFill>
            <w14:solidFill>
              <w14:srgbClr w14:val="000000"/>
            </w14:solidFill>
          </w14:textFill>
        </w:rPr>
        <w:t>4. The newspaper ________________ (not/read) at the moment.</w:t>
      </w:r>
    </w:p>
    <w:p>
      <w:pPr>
        <w:pStyle w:val="Normal.0"/>
        <w:shd w:val="clear" w:color="auto" w:fill="ffffff"/>
        <w:spacing w:after="0" w:line="240" w:lineRule="auto"/>
        <w:ind w:left="284" w:firstLine="0"/>
        <w:rPr>
          <w:rStyle w:val="Нет"/>
          <w:rFonts w:ascii="Times New Roman" w:cs="Times New Roman" w:hAnsi="Times New Roman" w:eastAsia="Times New Roman"/>
          <w:outline w:val="0"/>
          <w:color w:val="000000"/>
          <w:sz w:val="24"/>
          <w:szCs w:val="24"/>
          <w:u w:color="000000"/>
          <w:lang w:val="en-US"/>
          <w14:textFill>
            <w14:solidFill>
              <w14:srgbClr w14:val="000000"/>
            </w14:solidFill>
          </w14:textFill>
        </w:rPr>
      </w:pPr>
      <w:r>
        <w:rPr>
          <w:rStyle w:val="Нет"/>
          <w:rFonts w:ascii="Times New Roman" w:hAnsi="Times New Roman"/>
          <w:outline w:val="0"/>
          <w:color w:val="000000"/>
          <w:sz w:val="24"/>
          <w:szCs w:val="24"/>
          <w:u w:color="000000"/>
          <w:rtl w:val="0"/>
          <w:lang w:val="en-US"/>
          <w14:textFill>
            <w14:solidFill>
              <w14:srgbClr w14:val="000000"/>
            </w14:solidFill>
          </w14:textFill>
        </w:rPr>
        <w:t>5. The song _________________ (not/sing) now.</w:t>
      </w:r>
    </w:p>
    <w:p>
      <w:pPr>
        <w:pStyle w:val="Normal.0"/>
        <w:shd w:val="clear" w:color="auto" w:fill="ffffff"/>
        <w:spacing w:after="0" w:line="240" w:lineRule="auto"/>
        <w:ind w:left="284" w:firstLine="0"/>
        <w:rPr>
          <w:rStyle w:val="Нет"/>
          <w:rFonts w:ascii="Times New Roman" w:cs="Times New Roman" w:hAnsi="Times New Roman" w:eastAsia="Times New Roman"/>
          <w:outline w:val="0"/>
          <w:color w:val="000000"/>
          <w:sz w:val="24"/>
          <w:szCs w:val="24"/>
          <w:u w:color="000000"/>
          <w:lang w:val="en-US"/>
          <w14:textFill>
            <w14:solidFill>
              <w14:srgbClr w14:val="000000"/>
            </w14:solidFill>
          </w14:textFill>
        </w:rPr>
      </w:pPr>
      <w:r>
        <w:rPr>
          <w:rStyle w:val="Нет"/>
          <w:rFonts w:ascii="Times New Roman" w:hAnsi="Times New Roman"/>
          <w:outline w:val="0"/>
          <w:color w:val="000000"/>
          <w:sz w:val="24"/>
          <w:szCs w:val="24"/>
          <w:u w:color="000000"/>
          <w:rtl w:val="0"/>
          <w:lang w:val="en-US"/>
          <w14:textFill>
            <w14:solidFill>
              <w14:srgbClr w14:val="000000"/>
            </w14:solidFill>
          </w14:textFill>
        </w:rPr>
        <w:t>6. ______the candles ________________________ (light) now?</w:t>
      </w:r>
    </w:p>
    <w:p>
      <w:pPr>
        <w:pStyle w:val="Normal.0"/>
        <w:shd w:val="clear" w:color="auto" w:fill="ffffff"/>
        <w:spacing w:after="0" w:line="240" w:lineRule="auto"/>
        <w:ind w:left="284" w:firstLine="0"/>
        <w:rPr>
          <w:rStyle w:val="Нет"/>
          <w:rFonts w:ascii="Times New Roman" w:cs="Times New Roman" w:hAnsi="Times New Roman" w:eastAsia="Times New Roman"/>
          <w:outline w:val="0"/>
          <w:color w:val="000000"/>
          <w:sz w:val="24"/>
          <w:szCs w:val="24"/>
          <w:u w:color="000000"/>
          <w:lang w:val="en-US"/>
          <w14:textFill>
            <w14:solidFill>
              <w14:srgbClr w14:val="000000"/>
            </w14:solidFill>
          </w14:textFill>
        </w:rPr>
      </w:pPr>
      <w:r>
        <w:rPr>
          <w:rStyle w:val="Нет"/>
          <w:rFonts w:ascii="Times New Roman" w:hAnsi="Times New Roman"/>
          <w:outline w:val="0"/>
          <w:color w:val="000000"/>
          <w:sz w:val="24"/>
          <w:szCs w:val="24"/>
          <w:u w:color="000000"/>
          <w:rtl w:val="0"/>
          <w:lang w:val="en-US"/>
          <w14:textFill>
            <w14:solidFill>
              <w14:srgbClr w14:val="000000"/>
            </w14:solidFill>
          </w14:textFill>
        </w:rPr>
        <w:t>7. What lecture ____________________ (give) now?</w:t>
      </w:r>
    </w:p>
    <w:p>
      <w:pPr>
        <w:pStyle w:val="Normal.0"/>
        <w:shd w:val="clear" w:color="auto" w:fill="ffffff"/>
        <w:spacing w:after="0" w:line="240" w:lineRule="auto"/>
        <w:ind w:left="284" w:firstLine="0"/>
        <w:rPr>
          <w:rStyle w:val="Нет"/>
          <w:rFonts w:ascii="Times New Roman" w:cs="Times New Roman" w:hAnsi="Times New Roman" w:eastAsia="Times New Roman"/>
          <w:outline w:val="0"/>
          <w:color w:val="000000"/>
          <w:sz w:val="24"/>
          <w:szCs w:val="24"/>
          <w:u w:color="000000"/>
          <w:lang w:val="en-US"/>
          <w14:textFill>
            <w14:solidFill>
              <w14:srgbClr w14:val="000000"/>
            </w14:solidFill>
          </w14:textFill>
        </w:rPr>
      </w:pPr>
      <w:r>
        <w:rPr>
          <w:rStyle w:val="Нет"/>
          <w:rFonts w:ascii="Times New Roman" w:hAnsi="Times New Roman"/>
          <w:outline w:val="0"/>
          <w:color w:val="000000"/>
          <w:sz w:val="24"/>
          <w:szCs w:val="24"/>
          <w:u w:color="000000"/>
          <w:rtl w:val="0"/>
          <w:lang w:val="en-US"/>
          <w14:textFill>
            <w14:solidFill>
              <w14:srgbClr w14:val="000000"/>
            </w14:solidFill>
          </w14:textFill>
        </w:rPr>
        <w:t>8. Whose report ________________________ (listen) to at the moment?</w:t>
      </w:r>
    </w:p>
    <w:p>
      <w:pPr>
        <w:pStyle w:val="Normal.0"/>
        <w:shd w:val="clear" w:color="auto" w:fill="ffffff"/>
        <w:spacing w:after="0" w:line="240" w:lineRule="auto"/>
        <w:ind w:left="284" w:firstLine="0"/>
        <w:rPr>
          <w:rStyle w:val="Нет"/>
          <w:rFonts w:ascii="Times New Roman" w:cs="Times New Roman" w:hAnsi="Times New Roman" w:eastAsia="Times New Roman"/>
          <w:outline w:val="0"/>
          <w:color w:val="000000"/>
          <w:sz w:val="24"/>
          <w:szCs w:val="24"/>
          <w:u w:color="000000"/>
          <w:lang w:val="en-US"/>
          <w14:textFill>
            <w14:solidFill>
              <w14:srgbClr w14:val="000000"/>
            </w14:solidFill>
          </w14:textFill>
        </w:rPr>
      </w:pPr>
      <w:r>
        <w:rPr>
          <w:rStyle w:val="Нет"/>
          <w:rFonts w:ascii="Times New Roman" w:hAnsi="Times New Roman"/>
          <w:outline w:val="0"/>
          <w:color w:val="000000"/>
          <w:sz w:val="24"/>
          <w:szCs w:val="24"/>
          <w:u w:color="000000"/>
          <w:rtl w:val="0"/>
          <w:lang w:val="en-US"/>
          <w14:textFill>
            <w14:solidFill>
              <w14:srgbClr w14:val="000000"/>
            </w14:solidFill>
          </w14:textFill>
        </w:rPr>
        <w:t>9. ______ the news ____________________ (report) at the moment?</w:t>
      </w:r>
    </w:p>
    <w:p>
      <w:pPr>
        <w:pStyle w:val="Normal.0"/>
        <w:shd w:val="clear" w:color="auto" w:fill="ffffff"/>
        <w:spacing w:after="0" w:line="240" w:lineRule="auto"/>
        <w:ind w:left="284" w:firstLine="0"/>
        <w:rPr>
          <w:rStyle w:val="Нет"/>
          <w:rFonts w:ascii="Times New Roman" w:cs="Times New Roman" w:hAnsi="Times New Roman" w:eastAsia="Times New Roman"/>
          <w:outline w:val="0"/>
          <w:color w:val="000000"/>
          <w:sz w:val="24"/>
          <w:szCs w:val="24"/>
          <w:u w:color="000000"/>
          <w:lang w:val="en-US"/>
          <w14:textFill>
            <w14:solidFill>
              <w14:srgbClr w14:val="000000"/>
            </w14:solidFill>
          </w14:textFill>
        </w:rPr>
      </w:pPr>
      <w:r>
        <w:rPr>
          <w:rStyle w:val="Нет"/>
          <w:rFonts w:ascii="Times New Roman" w:hAnsi="Times New Roman"/>
          <w:outline w:val="0"/>
          <w:color w:val="000000"/>
          <w:sz w:val="24"/>
          <w:szCs w:val="24"/>
          <w:u w:color="000000"/>
          <w:rtl w:val="0"/>
          <w:lang w:val="en-US"/>
          <w14:textFill>
            <w14:solidFill>
              <w14:srgbClr w14:val="000000"/>
            </w14:solidFill>
          </w14:textFill>
        </w:rPr>
        <w:t>10. _______the interview________________________ (give) now?</w:t>
      </w:r>
    </w:p>
    <w:p>
      <w:pPr>
        <w:pStyle w:val="Normal.0"/>
        <w:shd w:val="clear" w:color="auto" w:fill="ffffff"/>
        <w:spacing w:after="0" w:line="240" w:lineRule="auto"/>
        <w:ind w:left="284" w:firstLine="0"/>
        <w:rPr>
          <w:rStyle w:val="Нет"/>
          <w:rFonts w:ascii="Times New Roman" w:cs="Times New Roman" w:hAnsi="Times New Roman" w:eastAsia="Times New Roman"/>
          <w:b w:val="1"/>
          <w:bCs w:val="1"/>
          <w:outline w:val="0"/>
          <w:color w:val="000000"/>
          <w:sz w:val="24"/>
          <w:szCs w:val="24"/>
          <w:u w:color="000000"/>
          <w:lang w:val="en-US"/>
          <w14:textFill>
            <w14:solidFill>
              <w14:srgbClr w14:val="000000"/>
            </w14:solidFill>
          </w14:textFill>
        </w:rPr>
      </w:pPr>
    </w:p>
    <w:p>
      <w:pPr>
        <w:pStyle w:val="Normal.0"/>
        <w:shd w:val="clear" w:color="auto" w:fill="ffffff"/>
        <w:spacing w:after="0" w:line="240" w:lineRule="auto"/>
        <w:ind w:left="284" w:firstLine="0"/>
        <w:rPr>
          <w:rStyle w:val="Нет"/>
          <w:rFonts w:ascii="Times New Roman" w:cs="Times New Roman" w:hAnsi="Times New Roman" w:eastAsia="Times New Roman"/>
          <w:b w:val="1"/>
          <w:bCs w:val="1"/>
          <w:outline w:val="0"/>
          <w:color w:val="000000"/>
          <w:sz w:val="24"/>
          <w:szCs w:val="24"/>
          <w:u w:color="000000"/>
          <w:lang w:val="en-US"/>
          <w14:textFill>
            <w14:solidFill>
              <w14:srgbClr w14:val="000000"/>
            </w14:solidFill>
          </w14:textFill>
        </w:rPr>
      </w:pPr>
      <w:r>
        <w:rPr>
          <w:rStyle w:val="Нет"/>
          <w:rFonts w:ascii="Times New Roman" w:hAnsi="Times New Roman"/>
          <w:b w:val="1"/>
          <w:bCs w:val="1"/>
          <w:outline w:val="0"/>
          <w:color w:val="000000"/>
          <w:sz w:val="24"/>
          <w:szCs w:val="24"/>
          <w:u w:color="000000"/>
          <w:rtl w:val="0"/>
          <w:lang w:val="en-US"/>
          <w14:textFill>
            <w14:solidFill>
              <w14:srgbClr w14:val="000000"/>
            </w14:solidFill>
          </w14:textFill>
        </w:rPr>
        <w:t>3. Complete the answers to the questions using the Past Continuous Passive.</w:t>
      </w:r>
    </w:p>
    <w:p>
      <w:pPr>
        <w:pStyle w:val="List Paragraph"/>
        <w:shd w:val="clear" w:color="auto" w:fill="ffffff"/>
        <w:spacing w:after="0" w:line="240" w:lineRule="auto"/>
        <w:ind w:left="284" w:firstLine="0"/>
        <w:rPr>
          <w:rStyle w:val="Нет"/>
          <w:rFonts w:ascii="Times New Roman" w:cs="Times New Roman" w:hAnsi="Times New Roman" w:eastAsia="Times New Roman"/>
          <w:outline w:val="0"/>
          <w:color w:val="000000"/>
          <w:sz w:val="24"/>
          <w:szCs w:val="24"/>
          <w:u w:color="000000"/>
          <w:lang w:val="en-US"/>
          <w14:textFill>
            <w14:solidFill>
              <w14:srgbClr w14:val="000000"/>
            </w14:solidFill>
          </w14:textFill>
        </w:rPr>
      </w:pPr>
    </w:p>
    <w:p>
      <w:pPr>
        <w:pStyle w:val="Normal.0"/>
        <w:shd w:val="clear" w:color="auto" w:fill="ffffff"/>
        <w:spacing w:after="0" w:line="240" w:lineRule="auto"/>
        <w:ind w:left="284" w:firstLine="0"/>
        <w:rPr>
          <w:rStyle w:val="Нет"/>
          <w:rFonts w:ascii="Times New Roman" w:cs="Times New Roman" w:hAnsi="Times New Roman" w:eastAsia="Times New Roman"/>
          <w:outline w:val="0"/>
          <w:color w:val="000000"/>
          <w:sz w:val="24"/>
          <w:szCs w:val="24"/>
          <w:u w:color="000000"/>
          <w:lang w:val="en-US"/>
          <w14:textFill>
            <w14:solidFill>
              <w14:srgbClr w14:val="000000"/>
            </w14:solidFill>
          </w14:textFill>
        </w:rPr>
      </w:pPr>
      <w:r>
        <w:rPr>
          <w:rStyle w:val="Нет"/>
          <w:rFonts w:ascii="Times New Roman" w:hAnsi="Times New Roman"/>
          <w:outline w:val="0"/>
          <w:color w:val="000000"/>
          <w:sz w:val="24"/>
          <w:szCs w:val="24"/>
          <w:u w:color="000000"/>
          <w:rtl w:val="0"/>
          <w:lang w:val="en-US"/>
          <w14:textFill>
            <w14:solidFill>
              <w14:srgbClr w14:val="000000"/>
            </w14:solidFill>
          </w14:textFill>
        </w:rPr>
        <w:t xml:space="preserve">1. Did she return you the CD yesterday? </w:t>
      </w:r>
      <w:r>
        <w:rPr>
          <w:rStyle w:val="Нет"/>
          <w:rFonts w:ascii="Times New Roman" w:hAnsi="Times New Roman" w:hint="default"/>
          <w:outline w:val="0"/>
          <w:color w:val="000000"/>
          <w:sz w:val="24"/>
          <w:szCs w:val="24"/>
          <w:u w:color="000000"/>
          <w:rtl w:val="0"/>
          <w:lang w:val="en-US"/>
          <w14:textFill>
            <w14:solidFill>
              <w14:srgbClr w14:val="000000"/>
            </w14:solidFill>
          </w14:textFill>
        </w:rPr>
        <w:t xml:space="preserve">– </w:t>
      </w:r>
      <w:r>
        <w:rPr>
          <w:rStyle w:val="Нет"/>
          <w:rFonts w:ascii="Times New Roman" w:hAnsi="Times New Roman"/>
          <w:outline w:val="0"/>
          <w:color w:val="000000"/>
          <w:sz w:val="24"/>
          <w:szCs w:val="24"/>
          <w:u w:color="000000"/>
          <w:rtl w:val="0"/>
          <w:lang w:val="en-US"/>
          <w14:textFill>
            <w14:solidFill>
              <w14:srgbClr w14:val="000000"/>
            </w14:solidFill>
          </w14:textFill>
        </w:rPr>
        <w:t>No, it __________________________ (listen) to.</w:t>
      </w:r>
    </w:p>
    <w:p>
      <w:pPr>
        <w:pStyle w:val="Normal.0"/>
        <w:shd w:val="clear" w:color="auto" w:fill="ffffff"/>
        <w:spacing w:after="0" w:line="240" w:lineRule="auto"/>
        <w:ind w:left="284" w:firstLine="0"/>
        <w:rPr>
          <w:rStyle w:val="Нет"/>
          <w:rFonts w:ascii="Times New Roman" w:cs="Times New Roman" w:hAnsi="Times New Roman" w:eastAsia="Times New Roman"/>
          <w:outline w:val="0"/>
          <w:color w:val="000000"/>
          <w:sz w:val="24"/>
          <w:szCs w:val="24"/>
          <w:u w:color="000000"/>
          <w:lang w:val="en-US"/>
          <w14:textFill>
            <w14:solidFill>
              <w14:srgbClr w14:val="000000"/>
            </w14:solidFill>
          </w14:textFill>
        </w:rPr>
      </w:pPr>
      <w:r>
        <w:rPr>
          <w:rStyle w:val="Нет"/>
          <w:rFonts w:ascii="Times New Roman" w:hAnsi="Times New Roman"/>
          <w:outline w:val="0"/>
          <w:color w:val="000000"/>
          <w:sz w:val="24"/>
          <w:szCs w:val="24"/>
          <w:u w:color="000000"/>
          <w:rtl w:val="0"/>
          <w:lang w:val="en-US"/>
          <w14:textFill>
            <w14:solidFill>
              <w14:srgbClr w14:val="000000"/>
            </w14:solidFill>
          </w14:textFill>
        </w:rPr>
        <w:t>2. Why didn</w:t>
      </w:r>
      <w:r>
        <w:rPr>
          <w:rStyle w:val="Нет"/>
          <w:rFonts w:ascii="Times New Roman" w:hAnsi="Times New Roman" w:hint="default"/>
          <w:outline w:val="0"/>
          <w:color w:val="000000"/>
          <w:sz w:val="24"/>
          <w:szCs w:val="24"/>
          <w:u w:color="000000"/>
          <w:rtl w:val="0"/>
          <w:lang w:val="en-US"/>
          <w14:textFill>
            <w14:solidFill>
              <w14:srgbClr w14:val="000000"/>
            </w14:solidFill>
          </w14:textFill>
        </w:rPr>
        <w:t>’</w:t>
      </w:r>
      <w:r>
        <w:rPr>
          <w:rStyle w:val="Нет"/>
          <w:rFonts w:ascii="Times New Roman" w:hAnsi="Times New Roman"/>
          <w:outline w:val="0"/>
          <w:color w:val="000000"/>
          <w:sz w:val="24"/>
          <w:szCs w:val="24"/>
          <w:u w:color="000000"/>
          <w:rtl w:val="0"/>
          <w:lang w:val="en-US"/>
          <w14:textFill>
            <w14:solidFill>
              <w14:srgbClr w14:val="000000"/>
            </w14:solidFill>
          </w14:textFill>
        </w:rPr>
        <w:t xml:space="preserve">t you put that black shirt on? </w:t>
      </w:r>
      <w:r>
        <w:rPr>
          <w:rStyle w:val="Нет"/>
          <w:rFonts w:ascii="Times New Roman" w:hAnsi="Times New Roman" w:hint="default"/>
          <w:outline w:val="0"/>
          <w:color w:val="000000"/>
          <w:sz w:val="24"/>
          <w:szCs w:val="24"/>
          <w:u w:color="000000"/>
          <w:rtl w:val="0"/>
          <w:lang w:val="en-US"/>
          <w14:textFill>
            <w14:solidFill>
              <w14:srgbClr w14:val="000000"/>
            </w14:solidFill>
          </w14:textFill>
        </w:rPr>
        <w:t xml:space="preserve">– </w:t>
      </w:r>
      <w:r>
        <w:rPr>
          <w:rStyle w:val="Нет"/>
          <w:rFonts w:ascii="Times New Roman" w:hAnsi="Times New Roman"/>
          <w:outline w:val="0"/>
          <w:color w:val="000000"/>
          <w:sz w:val="24"/>
          <w:szCs w:val="24"/>
          <w:u w:color="000000"/>
          <w:rtl w:val="0"/>
          <w:lang w:val="en-US"/>
          <w14:textFill>
            <w14:solidFill>
              <w14:srgbClr w14:val="000000"/>
            </w14:solidFill>
          </w14:textFill>
        </w:rPr>
        <w:t>It ____________________________ (wash).</w:t>
      </w:r>
    </w:p>
    <w:p>
      <w:pPr>
        <w:pStyle w:val="Normal.0"/>
        <w:shd w:val="clear" w:color="auto" w:fill="ffffff"/>
        <w:spacing w:after="0" w:line="240" w:lineRule="auto"/>
        <w:ind w:left="284" w:firstLine="0"/>
        <w:rPr>
          <w:rStyle w:val="Нет"/>
          <w:rFonts w:ascii="Times New Roman" w:cs="Times New Roman" w:hAnsi="Times New Roman" w:eastAsia="Times New Roman"/>
          <w:outline w:val="0"/>
          <w:color w:val="000000"/>
          <w:sz w:val="24"/>
          <w:szCs w:val="24"/>
          <w:u w:color="000000"/>
          <w:lang w:val="en-US"/>
          <w14:textFill>
            <w14:solidFill>
              <w14:srgbClr w14:val="000000"/>
            </w14:solidFill>
          </w14:textFill>
        </w:rPr>
      </w:pPr>
      <w:r>
        <w:rPr>
          <w:rStyle w:val="Нет"/>
          <w:rFonts w:ascii="Times New Roman" w:hAnsi="Times New Roman"/>
          <w:outline w:val="0"/>
          <w:color w:val="000000"/>
          <w:sz w:val="24"/>
          <w:szCs w:val="24"/>
          <w:u w:color="000000"/>
          <w:rtl w:val="0"/>
          <w:lang w:val="en-US"/>
          <w14:textFill>
            <w14:solidFill>
              <w14:srgbClr w14:val="000000"/>
            </w14:solidFill>
          </w14:textFill>
        </w:rPr>
        <w:t>3. Why didn</w:t>
      </w:r>
      <w:r>
        <w:rPr>
          <w:rStyle w:val="Нет"/>
          <w:rFonts w:ascii="Times New Roman" w:hAnsi="Times New Roman" w:hint="default"/>
          <w:outline w:val="0"/>
          <w:color w:val="000000"/>
          <w:sz w:val="24"/>
          <w:szCs w:val="24"/>
          <w:u w:color="000000"/>
          <w:rtl w:val="0"/>
          <w:lang w:val="en-US"/>
          <w14:textFill>
            <w14:solidFill>
              <w14:srgbClr w14:val="000000"/>
            </w14:solidFill>
          </w14:textFill>
        </w:rPr>
        <w:t>’</w:t>
      </w:r>
      <w:r>
        <w:rPr>
          <w:rStyle w:val="Нет"/>
          <w:rFonts w:ascii="Times New Roman" w:hAnsi="Times New Roman"/>
          <w:outline w:val="0"/>
          <w:color w:val="000000"/>
          <w:sz w:val="24"/>
          <w:szCs w:val="24"/>
          <w:u w:color="000000"/>
          <w:rtl w:val="0"/>
          <w:lang w:val="en-US"/>
          <w14:textFill>
            <w14:solidFill>
              <w14:srgbClr w14:val="000000"/>
            </w14:solidFill>
          </w14:textFill>
        </w:rPr>
        <w:t xml:space="preserve">t he hear the doorbell? </w:t>
      </w:r>
      <w:r>
        <w:rPr>
          <w:rStyle w:val="Нет"/>
          <w:rFonts w:ascii="Times New Roman" w:hAnsi="Times New Roman" w:hint="default"/>
          <w:outline w:val="0"/>
          <w:color w:val="000000"/>
          <w:sz w:val="24"/>
          <w:szCs w:val="24"/>
          <w:u w:color="000000"/>
          <w:rtl w:val="0"/>
          <w:lang w:val="en-US"/>
          <w14:textFill>
            <w14:solidFill>
              <w14:srgbClr w14:val="000000"/>
            </w14:solidFill>
          </w14:textFill>
        </w:rPr>
        <w:t xml:space="preserve">– </w:t>
      </w:r>
      <w:r>
        <w:rPr>
          <w:rStyle w:val="Нет"/>
          <w:rFonts w:ascii="Times New Roman" w:hAnsi="Times New Roman"/>
          <w:outline w:val="0"/>
          <w:color w:val="000000"/>
          <w:sz w:val="24"/>
          <w:szCs w:val="24"/>
          <w:u w:color="000000"/>
          <w:rtl w:val="0"/>
          <w:lang w:val="en-US"/>
          <w14:textFill>
            <w14:solidFill>
              <w14:srgbClr w14:val="000000"/>
            </w14:solidFill>
          </w14:textFill>
        </w:rPr>
        <w:t>The carpet ___________________________ (vacuum).</w:t>
      </w:r>
    </w:p>
    <w:p>
      <w:pPr>
        <w:pStyle w:val="Normal.0"/>
        <w:shd w:val="clear" w:color="auto" w:fill="ffffff"/>
        <w:spacing w:after="0" w:line="240" w:lineRule="auto"/>
        <w:ind w:left="284" w:firstLine="0"/>
        <w:rPr>
          <w:rStyle w:val="Нет"/>
          <w:rFonts w:ascii="Times New Roman" w:cs="Times New Roman" w:hAnsi="Times New Roman" w:eastAsia="Times New Roman"/>
          <w:outline w:val="0"/>
          <w:color w:val="000000"/>
          <w:sz w:val="24"/>
          <w:szCs w:val="24"/>
          <w:u w:color="000000"/>
          <w:lang w:val="en-US"/>
          <w14:textFill>
            <w14:solidFill>
              <w14:srgbClr w14:val="000000"/>
            </w14:solidFill>
          </w14:textFill>
        </w:rPr>
      </w:pPr>
      <w:r>
        <w:rPr>
          <w:rStyle w:val="Нет"/>
          <w:rFonts w:ascii="Times New Roman" w:hAnsi="Times New Roman"/>
          <w:outline w:val="0"/>
          <w:color w:val="000000"/>
          <w:sz w:val="24"/>
          <w:szCs w:val="24"/>
          <w:u w:color="000000"/>
          <w:rtl w:val="0"/>
          <w:lang w:val="en-US"/>
          <w14:textFill>
            <w14:solidFill>
              <w14:srgbClr w14:val="000000"/>
            </w14:solidFill>
          </w14:textFill>
        </w:rPr>
        <w:t xml:space="preserve">4. Did the teacher check your test yesterday? </w:t>
      </w:r>
      <w:r>
        <w:rPr>
          <w:rStyle w:val="Нет"/>
          <w:rFonts w:ascii="Times New Roman" w:hAnsi="Times New Roman" w:hint="default"/>
          <w:outline w:val="0"/>
          <w:color w:val="000000"/>
          <w:sz w:val="24"/>
          <w:szCs w:val="24"/>
          <w:u w:color="000000"/>
          <w:rtl w:val="0"/>
          <w:lang w:val="en-US"/>
          <w14:textFill>
            <w14:solidFill>
              <w14:srgbClr w14:val="000000"/>
            </w14:solidFill>
          </w14:textFill>
        </w:rPr>
        <w:t xml:space="preserve">– </w:t>
      </w:r>
      <w:r>
        <w:rPr>
          <w:rStyle w:val="Нет"/>
          <w:rFonts w:ascii="Times New Roman" w:hAnsi="Times New Roman"/>
          <w:outline w:val="0"/>
          <w:color w:val="000000"/>
          <w:sz w:val="24"/>
          <w:szCs w:val="24"/>
          <w:u w:color="000000"/>
          <w:rtl w:val="0"/>
          <w:lang w:val="en-US"/>
          <w14:textFill>
            <w14:solidFill>
              <w14:srgbClr w14:val="000000"/>
            </w14:solidFill>
          </w14:textFill>
        </w:rPr>
        <w:t>No, it _________________________ (check).</w:t>
      </w:r>
    </w:p>
    <w:p>
      <w:pPr>
        <w:pStyle w:val="Normal.0"/>
        <w:shd w:val="clear" w:color="auto" w:fill="ffffff"/>
        <w:spacing w:after="0" w:line="240" w:lineRule="auto"/>
        <w:ind w:left="284" w:firstLine="0"/>
        <w:rPr>
          <w:rStyle w:val="Нет"/>
          <w:rFonts w:ascii="Times New Roman" w:cs="Times New Roman" w:hAnsi="Times New Roman" w:eastAsia="Times New Roman"/>
          <w:outline w:val="0"/>
          <w:color w:val="000000"/>
          <w:sz w:val="24"/>
          <w:szCs w:val="24"/>
          <w:u w:color="000000"/>
          <w:lang w:val="en-US"/>
          <w14:textFill>
            <w14:solidFill>
              <w14:srgbClr w14:val="000000"/>
            </w14:solidFill>
          </w14:textFill>
        </w:rPr>
      </w:pPr>
      <w:r>
        <w:rPr>
          <w:rStyle w:val="Нет"/>
          <w:rFonts w:ascii="Times New Roman" w:hAnsi="Times New Roman"/>
          <w:outline w:val="0"/>
          <w:color w:val="000000"/>
          <w:sz w:val="24"/>
          <w:szCs w:val="24"/>
          <w:u w:color="000000"/>
          <w:rtl w:val="0"/>
          <w:lang w:val="en-US"/>
          <w14:textFill>
            <w14:solidFill>
              <w14:srgbClr w14:val="000000"/>
            </w14:solidFill>
          </w14:textFill>
        </w:rPr>
        <w:t xml:space="preserve">5. Did they find a solution to that problem? </w:t>
      </w:r>
      <w:r>
        <w:rPr>
          <w:rStyle w:val="Нет"/>
          <w:rFonts w:ascii="Times New Roman" w:hAnsi="Times New Roman" w:hint="default"/>
          <w:outline w:val="0"/>
          <w:color w:val="000000"/>
          <w:sz w:val="24"/>
          <w:szCs w:val="24"/>
          <w:u w:color="000000"/>
          <w:rtl w:val="0"/>
          <w:lang w:val="en-US"/>
          <w14:textFill>
            <w14:solidFill>
              <w14:srgbClr w14:val="000000"/>
            </w14:solidFill>
          </w14:textFill>
        </w:rPr>
        <w:t xml:space="preserve">– </w:t>
      </w:r>
      <w:r>
        <w:rPr>
          <w:rStyle w:val="Нет"/>
          <w:rFonts w:ascii="Times New Roman" w:hAnsi="Times New Roman"/>
          <w:outline w:val="0"/>
          <w:color w:val="000000"/>
          <w:sz w:val="24"/>
          <w:szCs w:val="24"/>
          <w:u w:color="000000"/>
          <w:rtl w:val="0"/>
          <w:lang w:val="en-US"/>
          <w14:textFill>
            <w14:solidFill>
              <w14:srgbClr w14:val="000000"/>
            </w14:solidFill>
          </w14:textFill>
        </w:rPr>
        <w:t>No, it ___________________________ (discuss).</w:t>
      </w:r>
    </w:p>
    <w:p>
      <w:pPr>
        <w:pStyle w:val="Normal.0"/>
        <w:shd w:val="clear" w:color="auto" w:fill="ffffff"/>
        <w:spacing w:after="0" w:line="240" w:lineRule="auto"/>
        <w:ind w:left="284" w:firstLine="0"/>
        <w:rPr>
          <w:rStyle w:val="Нет"/>
          <w:rFonts w:ascii="Times New Roman" w:cs="Times New Roman" w:hAnsi="Times New Roman" w:eastAsia="Times New Roman"/>
          <w:outline w:val="0"/>
          <w:color w:val="000000"/>
          <w:sz w:val="24"/>
          <w:szCs w:val="24"/>
          <w:u w:color="000000"/>
          <w:lang w:val="en-US"/>
          <w14:textFill>
            <w14:solidFill>
              <w14:srgbClr w14:val="000000"/>
            </w14:solidFill>
          </w14:textFill>
        </w:rPr>
      </w:pPr>
      <w:r>
        <w:rPr>
          <w:rStyle w:val="Нет"/>
          <w:rFonts w:ascii="Times New Roman" w:hAnsi="Times New Roman"/>
          <w:outline w:val="0"/>
          <w:color w:val="000000"/>
          <w:sz w:val="24"/>
          <w:szCs w:val="24"/>
          <w:u w:color="000000"/>
          <w:rtl w:val="0"/>
          <w:lang w:val="en-US"/>
          <w14:textFill>
            <w14:solidFill>
              <w14:srgbClr w14:val="000000"/>
            </w14:solidFill>
          </w14:textFill>
        </w:rPr>
        <w:t>6. Why didn</w:t>
      </w:r>
      <w:r>
        <w:rPr>
          <w:rStyle w:val="Нет"/>
          <w:rFonts w:ascii="Times New Roman" w:hAnsi="Times New Roman" w:hint="default"/>
          <w:outline w:val="0"/>
          <w:color w:val="000000"/>
          <w:sz w:val="24"/>
          <w:szCs w:val="24"/>
          <w:u w:color="000000"/>
          <w:rtl w:val="0"/>
          <w:lang w:val="en-US"/>
          <w14:textFill>
            <w14:solidFill>
              <w14:srgbClr w14:val="000000"/>
            </w14:solidFill>
          </w14:textFill>
        </w:rPr>
        <w:t>’</w:t>
      </w:r>
      <w:r>
        <w:rPr>
          <w:rStyle w:val="Нет"/>
          <w:rFonts w:ascii="Times New Roman" w:hAnsi="Times New Roman"/>
          <w:outline w:val="0"/>
          <w:color w:val="000000"/>
          <w:sz w:val="24"/>
          <w:szCs w:val="24"/>
          <w:u w:color="000000"/>
          <w:rtl w:val="0"/>
          <w:lang w:val="en-US"/>
          <w14:textFill>
            <w14:solidFill>
              <w14:srgbClr w14:val="000000"/>
            </w14:solidFill>
          </w14:textFill>
        </w:rPr>
        <w:t xml:space="preserve">t you try the cake? </w:t>
      </w:r>
      <w:r>
        <w:rPr>
          <w:rStyle w:val="Нет"/>
          <w:rFonts w:ascii="Times New Roman" w:hAnsi="Times New Roman" w:hint="default"/>
          <w:outline w:val="0"/>
          <w:color w:val="000000"/>
          <w:sz w:val="24"/>
          <w:szCs w:val="24"/>
          <w:u w:color="000000"/>
          <w:rtl w:val="0"/>
          <w:lang w:val="en-US"/>
          <w14:textFill>
            <w14:solidFill>
              <w14:srgbClr w14:val="000000"/>
            </w14:solidFill>
          </w14:textFill>
        </w:rPr>
        <w:t xml:space="preserve">– </w:t>
      </w:r>
      <w:r>
        <w:rPr>
          <w:rStyle w:val="Нет"/>
          <w:rFonts w:ascii="Times New Roman" w:hAnsi="Times New Roman"/>
          <w:outline w:val="0"/>
          <w:color w:val="000000"/>
          <w:sz w:val="24"/>
          <w:szCs w:val="24"/>
          <w:u w:color="000000"/>
          <w:rtl w:val="0"/>
          <w:lang w:val="en-US"/>
          <w14:textFill>
            <w14:solidFill>
              <w14:srgbClr w14:val="000000"/>
            </w14:solidFill>
          </w14:textFill>
        </w:rPr>
        <w:t>It ______________________________________ (bake).</w:t>
      </w:r>
    </w:p>
    <w:p>
      <w:pPr>
        <w:pStyle w:val="Normal.0"/>
        <w:shd w:val="clear" w:color="auto" w:fill="ffffff"/>
        <w:spacing w:after="0" w:line="240" w:lineRule="auto"/>
        <w:ind w:left="284" w:firstLine="0"/>
        <w:rPr>
          <w:rStyle w:val="Нет"/>
          <w:rFonts w:ascii="Times New Roman" w:cs="Times New Roman" w:hAnsi="Times New Roman" w:eastAsia="Times New Roman"/>
          <w:outline w:val="0"/>
          <w:color w:val="000000"/>
          <w:sz w:val="24"/>
          <w:szCs w:val="24"/>
          <w:u w:color="000000"/>
          <w:lang w:val="en-US"/>
          <w14:textFill>
            <w14:solidFill>
              <w14:srgbClr w14:val="000000"/>
            </w14:solidFill>
          </w14:textFill>
        </w:rPr>
      </w:pPr>
      <w:r>
        <w:rPr>
          <w:rStyle w:val="Нет"/>
          <w:rFonts w:ascii="Times New Roman" w:hAnsi="Times New Roman"/>
          <w:outline w:val="0"/>
          <w:color w:val="000000"/>
          <w:sz w:val="24"/>
          <w:szCs w:val="24"/>
          <w:u w:color="000000"/>
          <w:rtl w:val="0"/>
          <w:lang w:val="en-US"/>
          <w14:textFill>
            <w14:solidFill>
              <w14:srgbClr w14:val="000000"/>
            </w14:solidFill>
          </w14:textFill>
        </w:rPr>
        <w:t xml:space="preserve">7. Could he take the documents yesterday? </w:t>
      </w:r>
      <w:r>
        <w:rPr>
          <w:rStyle w:val="Нет"/>
          <w:rFonts w:ascii="Times New Roman" w:hAnsi="Times New Roman" w:hint="default"/>
          <w:outline w:val="0"/>
          <w:color w:val="000000"/>
          <w:sz w:val="24"/>
          <w:szCs w:val="24"/>
          <w:u w:color="000000"/>
          <w:rtl w:val="0"/>
          <w:lang w:val="en-US"/>
          <w14:textFill>
            <w14:solidFill>
              <w14:srgbClr w14:val="000000"/>
            </w14:solidFill>
          </w14:textFill>
        </w:rPr>
        <w:t xml:space="preserve">– </w:t>
      </w:r>
      <w:r>
        <w:rPr>
          <w:rStyle w:val="Нет"/>
          <w:rFonts w:ascii="Times New Roman" w:hAnsi="Times New Roman"/>
          <w:outline w:val="0"/>
          <w:color w:val="000000"/>
          <w:sz w:val="24"/>
          <w:szCs w:val="24"/>
          <w:u w:color="000000"/>
          <w:rtl w:val="0"/>
          <w:lang w:val="en-US"/>
          <w14:textFill>
            <w14:solidFill>
              <w14:srgbClr w14:val="000000"/>
            </w14:solidFill>
          </w14:textFill>
        </w:rPr>
        <w:t>No, they_____________________________ (type).</w:t>
      </w:r>
    </w:p>
    <w:p>
      <w:pPr>
        <w:pStyle w:val="Normal.0"/>
        <w:shd w:val="clear" w:color="auto" w:fill="ffffff"/>
        <w:spacing w:after="0" w:line="240" w:lineRule="auto"/>
        <w:ind w:left="284" w:firstLine="0"/>
        <w:rPr>
          <w:rStyle w:val="Нет"/>
          <w:rFonts w:ascii="Times New Roman" w:cs="Times New Roman" w:hAnsi="Times New Roman" w:eastAsia="Times New Roman"/>
          <w:b w:val="1"/>
          <w:bCs w:val="1"/>
          <w:outline w:val="0"/>
          <w:color w:val="000000"/>
          <w:sz w:val="24"/>
          <w:szCs w:val="24"/>
          <w:u w:color="000000"/>
          <w:lang w:val="en-US"/>
          <w14:textFill>
            <w14:solidFill>
              <w14:srgbClr w14:val="000000"/>
            </w14:solidFill>
          </w14:textFill>
        </w:rPr>
      </w:pPr>
    </w:p>
    <w:p>
      <w:pPr>
        <w:pStyle w:val="Normal.0"/>
        <w:shd w:val="clear" w:color="auto" w:fill="ffffff"/>
        <w:spacing w:after="0" w:line="240" w:lineRule="auto"/>
        <w:ind w:left="284" w:firstLine="0"/>
        <w:rPr>
          <w:rStyle w:val="Нет"/>
          <w:rFonts w:ascii="Times New Roman" w:cs="Times New Roman" w:hAnsi="Times New Roman" w:eastAsia="Times New Roman"/>
          <w:b w:val="1"/>
          <w:bCs w:val="1"/>
          <w:outline w:val="0"/>
          <w:color w:val="000000"/>
          <w:sz w:val="24"/>
          <w:szCs w:val="24"/>
          <w:u w:color="000000"/>
          <w14:textFill>
            <w14:solidFill>
              <w14:srgbClr w14:val="000000"/>
            </w14:solidFill>
          </w14:textFill>
        </w:rPr>
      </w:pPr>
      <w:r>
        <w:rPr>
          <w:rStyle w:val="Нет"/>
          <w:rFonts w:ascii="Times New Roman" w:hAnsi="Times New Roman"/>
          <w:b w:val="1"/>
          <w:bCs w:val="1"/>
          <w:outline w:val="0"/>
          <w:color w:val="000000"/>
          <w:sz w:val="24"/>
          <w:szCs w:val="24"/>
          <w:u w:color="000000"/>
          <w:rtl w:val="0"/>
          <w:lang w:val="ru-RU"/>
          <w14:textFill>
            <w14:solidFill>
              <w14:srgbClr w14:val="000000"/>
            </w14:solidFill>
          </w14:textFill>
        </w:rPr>
        <w:t>4. Translate into English.</w:t>
      </w:r>
    </w:p>
    <w:p>
      <w:pPr>
        <w:pStyle w:val="List Paragraph"/>
        <w:shd w:val="clear" w:color="auto" w:fill="ffffff"/>
        <w:spacing w:after="0" w:line="240" w:lineRule="auto"/>
        <w:ind w:left="284" w:firstLine="0"/>
        <w:rPr>
          <w:rStyle w:val="Нет"/>
          <w:rFonts w:ascii="Times New Roman" w:cs="Times New Roman" w:hAnsi="Times New Roman" w:eastAsia="Times New Roman"/>
          <w:outline w:val="0"/>
          <w:color w:val="000000"/>
          <w:sz w:val="24"/>
          <w:szCs w:val="24"/>
          <w:u w:color="000000"/>
          <w14:textFill>
            <w14:solidFill>
              <w14:srgbClr w14:val="000000"/>
            </w14:solidFill>
          </w14:textFill>
        </w:rPr>
      </w:pPr>
    </w:p>
    <w:p>
      <w:pPr>
        <w:pStyle w:val="Normal.0"/>
        <w:shd w:val="clear" w:color="auto" w:fill="ffffff"/>
        <w:spacing w:after="0" w:line="240" w:lineRule="auto"/>
        <w:ind w:left="284" w:firstLine="0"/>
        <w:rPr>
          <w:rStyle w:val="Нет"/>
          <w:rFonts w:ascii="Times New Roman" w:cs="Times New Roman" w:hAnsi="Times New Roman" w:eastAsia="Times New Roman"/>
          <w:outline w:val="0"/>
          <w:color w:val="000000"/>
          <w:sz w:val="24"/>
          <w:szCs w:val="24"/>
          <w:u w:color="000000"/>
          <w14:textFill>
            <w14:solidFill>
              <w14:srgbClr w14:val="000000"/>
            </w14:solidFill>
          </w14:textFill>
        </w:rPr>
      </w:pPr>
      <w:r>
        <w:rPr>
          <w:rStyle w:val="Нет"/>
          <w:rFonts w:ascii="Times New Roman" w:hAnsi="Times New Roman"/>
          <w:outline w:val="0"/>
          <w:color w:val="000000"/>
          <w:sz w:val="24"/>
          <w:szCs w:val="24"/>
          <w:u w:color="000000"/>
          <w:rtl w:val="0"/>
          <w:lang w:val="ru-RU"/>
          <w14:textFill>
            <w14:solidFill>
              <w14:srgbClr w14:val="000000"/>
            </w14:solidFill>
          </w14:textFill>
        </w:rPr>
        <w:t xml:space="preserve">1. </w:t>
      </w:r>
      <w:r>
        <w:rPr>
          <w:rStyle w:val="Нет"/>
          <w:rFonts w:ascii="Times New Roman" w:hAnsi="Times New Roman" w:hint="default"/>
          <w:outline w:val="0"/>
          <w:color w:val="000000"/>
          <w:sz w:val="24"/>
          <w:szCs w:val="24"/>
          <w:u w:color="000000"/>
          <w:rtl w:val="0"/>
          <w:lang w:val="ru-RU"/>
          <w14:textFill>
            <w14:solidFill>
              <w14:srgbClr w14:val="000000"/>
            </w14:solidFill>
          </w14:textFill>
        </w:rPr>
        <w:t>Этим компьютером сейчас не пользуются</w:t>
      </w:r>
      <w:r>
        <w:rPr>
          <w:rStyle w:val="Нет"/>
          <w:rFonts w:ascii="Times New Roman" w:hAnsi="Times New Roman"/>
          <w:outline w:val="0"/>
          <w:color w:val="000000"/>
          <w:sz w:val="24"/>
          <w:szCs w:val="24"/>
          <w:u w:color="000000"/>
          <w:rtl w:val="0"/>
          <w:lang w:val="ru-RU"/>
          <w14:textFill>
            <w14:solidFill>
              <w14:srgbClr w14:val="000000"/>
            </w14:solidFill>
          </w14:textFill>
        </w:rPr>
        <w:t>.</w:t>
      </w:r>
    </w:p>
    <w:p>
      <w:pPr>
        <w:pStyle w:val="Normal.0"/>
        <w:shd w:val="clear" w:color="auto" w:fill="ffffff"/>
        <w:spacing w:after="0" w:line="240" w:lineRule="auto"/>
        <w:ind w:left="284" w:firstLine="0"/>
        <w:rPr>
          <w:rStyle w:val="Нет"/>
          <w:rFonts w:ascii="Times New Roman" w:cs="Times New Roman" w:hAnsi="Times New Roman" w:eastAsia="Times New Roman"/>
          <w:outline w:val="0"/>
          <w:color w:val="000000"/>
          <w:sz w:val="24"/>
          <w:szCs w:val="24"/>
          <w:u w:color="000000"/>
          <w14:textFill>
            <w14:solidFill>
              <w14:srgbClr w14:val="000000"/>
            </w14:solidFill>
          </w14:textFill>
        </w:rPr>
      </w:pPr>
      <w:r>
        <w:rPr>
          <w:rStyle w:val="Нет"/>
          <w:rFonts w:ascii="Times New Roman" w:hAnsi="Times New Roman"/>
          <w:outline w:val="0"/>
          <w:color w:val="000000"/>
          <w:sz w:val="24"/>
          <w:szCs w:val="24"/>
          <w:u w:color="000000"/>
          <w:rtl w:val="0"/>
          <w:lang w:val="ru-RU"/>
          <w14:textFill>
            <w14:solidFill>
              <w14:srgbClr w14:val="000000"/>
            </w14:solidFill>
          </w14:textFill>
        </w:rPr>
        <w:t xml:space="preserve">2. </w:t>
      </w:r>
      <w:r>
        <w:rPr>
          <w:rStyle w:val="Нет"/>
          <w:rFonts w:ascii="Times New Roman" w:hAnsi="Times New Roman" w:hint="default"/>
          <w:outline w:val="0"/>
          <w:color w:val="000000"/>
          <w:sz w:val="24"/>
          <w:szCs w:val="24"/>
          <w:u w:color="000000"/>
          <w:rtl w:val="0"/>
          <w:lang w:val="ru-RU"/>
          <w14:textFill>
            <w14:solidFill>
              <w14:srgbClr w14:val="000000"/>
            </w14:solidFill>
          </w14:textFill>
        </w:rPr>
        <w:t>Комнату сейчас убирают</w:t>
      </w:r>
      <w:r>
        <w:rPr>
          <w:rStyle w:val="Нет"/>
          <w:rFonts w:ascii="Times New Roman" w:hAnsi="Times New Roman"/>
          <w:outline w:val="0"/>
          <w:color w:val="000000"/>
          <w:sz w:val="24"/>
          <w:szCs w:val="24"/>
          <w:u w:color="000000"/>
          <w:rtl w:val="0"/>
          <w:lang w:val="ru-RU"/>
          <w14:textFill>
            <w14:solidFill>
              <w14:srgbClr w14:val="000000"/>
            </w14:solidFill>
          </w14:textFill>
        </w:rPr>
        <w:t>.</w:t>
      </w:r>
    </w:p>
    <w:p>
      <w:pPr>
        <w:pStyle w:val="Normal.0"/>
        <w:shd w:val="clear" w:color="auto" w:fill="ffffff"/>
        <w:spacing w:after="0" w:line="240" w:lineRule="auto"/>
        <w:ind w:left="284" w:firstLine="0"/>
        <w:rPr>
          <w:rStyle w:val="Нет"/>
          <w:rFonts w:ascii="Times New Roman" w:cs="Times New Roman" w:hAnsi="Times New Roman" w:eastAsia="Times New Roman"/>
          <w:outline w:val="0"/>
          <w:color w:val="000000"/>
          <w:sz w:val="24"/>
          <w:szCs w:val="24"/>
          <w:u w:color="000000"/>
          <w14:textFill>
            <w14:solidFill>
              <w14:srgbClr w14:val="000000"/>
            </w14:solidFill>
          </w14:textFill>
        </w:rPr>
      </w:pPr>
      <w:r>
        <w:rPr>
          <w:rStyle w:val="Нет"/>
          <w:rFonts w:ascii="Times New Roman" w:hAnsi="Times New Roman"/>
          <w:outline w:val="0"/>
          <w:color w:val="000000"/>
          <w:sz w:val="24"/>
          <w:szCs w:val="24"/>
          <w:u w:color="000000"/>
          <w:rtl w:val="0"/>
          <w:lang w:val="ru-RU"/>
          <w14:textFill>
            <w14:solidFill>
              <w14:srgbClr w14:val="000000"/>
            </w14:solidFill>
          </w14:textFill>
        </w:rPr>
        <w:t xml:space="preserve">3. </w:t>
      </w:r>
      <w:r>
        <w:rPr>
          <w:rStyle w:val="Нет"/>
          <w:rFonts w:ascii="Times New Roman" w:hAnsi="Times New Roman" w:hint="default"/>
          <w:outline w:val="0"/>
          <w:color w:val="000000"/>
          <w:sz w:val="24"/>
          <w:szCs w:val="24"/>
          <w:u w:color="000000"/>
          <w:rtl w:val="0"/>
          <w:lang w:val="ru-RU"/>
          <w14:textFill>
            <w14:solidFill>
              <w14:srgbClr w14:val="000000"/>
            </w14:solidFill>
          </w14:textFill>
        </w:rPr>
        <w:t>Доклад вчера слушали полчаса</w:t>
      </w:r>
      <w:r>
        <w:rPr>
          <w:rStyle w:val="Нет"/>
          <w:rFonts w:ascii="Times New Roman" w:hAnsi="Times New Roman"/>
          <w:outline w:val="0"/>
          <w:color w:val="000000"/>
          <w:sz w:val="24"/>
          <w:szCs w:val="24"/>
          <w:u w:color="000000"/>
          <w:rtl w:val="0"/>
          <w:lang w:val="ru-RU"/>
          <w14:textFill>
            <w14:solidFill>
              <w14:srgbClr w14:val="000000"/>
            </w14:solidFill>
          </w14:textFill>
        </w:rPr>
        <w:t>.</w:t>
      </w:r>
    </w:p>
    <w:p>
      <w:pPr>
        <w:pStyle w:val="Normal.0"/>
        <w:shd w:val="clear" w:color="auto" w:fill="ffffff"/>
        <w:spacing w:after="0" w:line="240" w:lineRule="auto"/>
        <w:ind w:left="284" w:firstLine="0"/>
        <w:rPr>
          <w:rStyle w:val="Нет"/>
          <w:rFonts w:ascii="Times New Roman" w:cs="Times New Roman" w:hAnsi="Times New Roman" w:eastAsia="Times New Roman"/>
          <w:outline w:val="0"/>
          <w:color w:val="000000"/>
          <w:sz w:val="24"/>
          <w:szCs w:val="24"/>
          <w:u w:color="000000"/>
          <w14:textFill>
            <w14:solidFill>
              <w14:srgbClr w14:val="000000"/>
            </w14:solidFill>
          </w14:textFill>
        </w:rPr>
      </w:pPr>
      <w:r>
        <w:rPr>
          <w:rStyle w:val="Нет"/>
          <w:rFonts w:ascii="Times New Roman" w:hAnsi="Times New Roman"/>
          <w:outline w:val="0"/>
          <w:color w:val="000000"/>
          <w:sz w:val="24"/>
          <w:szCs w:val="24"/>
          <w:u w:color="000000"/>
          <w:rtl w:val="0"/>
          <w:lang w:val="ru-RU"/>
          <w14:textFill>
            <w14:solidFill>
              <w14:srgbClr w14:val="000000"/>
            </w14:solidFill>
          </w14:textFill>
        </w:rPr>
        <w:t xml:space="preserve">4. </w:t>
      </w:r>
      <w:r>
        <w:rPr>
          <w:rStyle w:val="Нет"/>
          <w:rFonts w:ascii="Times New Roman" w:hAnsi="Times New Roman" w:hint="default"/>
          <w:outline w:val="0"/>
          <w:color w:val="000000"/>
          <w:sz w:val="24"/>
          <w:szCs w:val="24"/>
          <w:u w:color="000000"/>
          <w:rtl w:val="0"/>
          <w:lang w:val="ru-RU"/>
          <w14:textFill>
            <w14:solidFill>
              <w14:srgbClr w14:val="000000"/>
            </w14:solidFill>
          </w14:textFill>
        </w:rPr>
        <w:t xml:space="preserve">Ваш костюм вчера гладили </w:t>
      </w:r>
      <w:r>
        <w:rPr>
          <w:rStyle w:val="Нет"/>
          <w:rFonts w:ascii="Times New Roman" w:hAnsi="Times New Roman"/>
          <w:outline w:val="0"/>
          <w:color w:val="000000"/>
          <w:sz w:val="24"/>
          <w:szCs w:val="24"/>
          <w:u w:color="000000"/>
          <w:rtl w:val="0"/>
          <w:lang w:val="ru-RU"/>
          <w14:textFill>
            <w14:solidFill>
              <w14:srgbClr w14:val="000000"/>
            </w14:solidFill>
          </w14:textFill>
        </w:rPr>
        <w:t xml:space="preserve">20 </w:t>
      </w:r>
      <w:r>
        <w:rPr>
          <w:rStyle w:val="Нет"/>
          <w:rFonts w:ascii="Times New Roman" w:hAnsi="Times New Roman" w:hint="default"/>
          <w:outline w:val="0"/>
          <w:color w:val="000000"/>
          <w:sz w:val="24"/>
          <w:szCs w:val="24"/>
          <w:u w:color="000000"/>
          <w:rtl w:val="0"/>
          <w:lang w:val="ru-RU"/>
          <w14:textFill>
            <w14:solidFill>
              <w14:srgbClr w14:val="000000"/>
            </w14:solidFill>
          </w14:textFill>
        </w:rPr>
        <w:t>минут</w:t>
      </w:r>
      <w:r>
        <w:rPr>
          <w:rStyle w:val="Нет"/>
          <w:rFonts w:ascii="Times New Roman" w:hAnsi="Times New Roman"/>
          <w:outline w:val="0"/>
          <w:color w:val="000000"/>
          <w:sz w:val="24"/>
          <w:szCs w:val="24"/>
          <w:u w:color="000000"/>
          <w:rtl w:val="0"/>
          <w:lang w:val="ru-RU"/>
          <w14:textFill>
            <w14:solidFill>
              <w14:srgbClr w14:val="000000"/>
            </w14:solidFill>
          </w14:textFill>
        </w:rPr>
        <w:t>.</w:t>
      </w:r>
    </w:p>
    <w:p>
      <w:pPr>
        <w:pStyle w:val="Normal.0"/>
        <w:shd w:val="clear" w:color="auto" w:fill="ffffff"/>
        <w:spacing w:after="0" w:line="240" w:lineRule="auto"/>
        <w:ind w:left="284" w:firstLine="0"/>
        <w:rPr>
          <w:rStyle w:val="Нет"/>
          <w:rFonts w:ascii="Times New Roman" w:cs="Times New Roman" w:hAnsi="Times New Roman" w:eastAsia="Times New Roman"/>
          <w:outline w:val="0"/>
          <w:color w:val="000000"/>
          <w:sz w:val="24"/>
          <w:szCs w:val="24"/>
          <w:u w:color="000000"/>
          <w14:textFill>
            <w14:solidFill>
              <w14:srgbClr w14:val="000000"/>
            </w14:solidFill>
          </w14:textFill>
        </w:rPr>
      </w:pPr>
      <w:r>
        <w:rPr>
          <w:rStyle w:val="Нет"/>
          <w:rFonts w:ascii="Times New Roman" w:hAnsi="Times New Roman"/>
          <w:outline w:val="0"/>
          <w:color w:val="000000"/>
          <w:sz w:val="24"/>
          <w:szCs w:val="24"/>
          <w:u w:color="000000"/>
          <w:rtl w:val="0"/>
          <w:lang w:val="ru-RU"/>
          <w14:textFill>
            <w14:solidFill>
              <w14:srgbClr w14:val="000000"/>
            </w14:solidFill>
          </w14:textFill>
        </w:rPr>
        <w:t xml:space="preserve">5. </w:t>
      </w:r>
      <w:r>
        <w:rPr>
          <w:rStyle w:val="Нет"/>
          <w:rFonts w:ascii="Times New Roman" w:hAnsi="Times New Roman" w:hint="default"/>
          <w:outline w:val="0"/>
          <w:color w:val="000000"/>
          <w:sz w:val="24"/>
          <w:szCs w:val="24"/>
          <w:u w:color="000000"/>
          <w:rtl w:val="0"/>
          <w:lang w:val="ru-RU"/>
          <w14:textFill>
            <w14:solidFill>
              <w14:srgbClr w14:val="000000"/>
            </w14:solidFill>
          </w14:textFill>
        </w:rPr>
        <w:t>Ждут его</w:t>
      </w:r>
      <w:r>
        <w:rPr>
          <w:rStyle w:val="Нет"/>
          <w:rFonts w:ascii="Times New Roman" w:hAnsi="Times New Roman"/>
          <w:outline w:val="0"/>
          <w:color w:val="000000"/>
          <w:sz w:val="24"/>
          <w:szCs w:val="24"/>
          <w:u w:color="000000"/>
          <w:rtl w:val="0"/>
          <w:lang w:val="ru-RU"/>
          <w14:textFill>
            <w14:solidFill>
              <w14:srgbClr w14:val="000000"/>
            </w14:solidFill>
          </w14:textFill>
        </w:rPr>
        <w:t>?</w:t>
      </w:r>
    </w:p>
    <w:p>
      <w:pPr>
        <w:pStyle w:val="Normal.0"/>
        <w:shd w:val="clear" w:color="auto" w:fill="ffffff"/>
        <w:spacing w:after="0" w:line="240" w:lineRule="auto"/>
        <w:ind w:left="284" w:firstLine="0"/>
        <w:rPr>
          <w:rStyle w:val="Нет"/>
          <w:rFonts w:ascii="Times New Roman" w:cs="Times New Roman" w:hAnsi="Times New Roman" w:eastAsia="Times New Roman"/>
          <w:outline w:val="0"/>
          <w:color w:val="000000"/>
          <w:sz w:val="24"/>
          <w:szCs w:val="24"/>
          <w:u w:color="000000"/>
          <w14:textFill>
            <w14:solidFill>
              <w14:srgbClr w14:val="000000"/>
            </w14:solidFill>
          </w14:textFill>
        </w:rPr>
      </w:pPr>
      <w:r>
        <w:rPr>
          <w:rStyle w:val="Нет"/>
          <w:rFonts w:ascii="Times New Roman" w:hAnsi="Times New Roman"/>
          <w:outline w:val="0"/>
          <w:color w:val="000000"/>
          <w:sz w:val="24"/>
          <w:szCs w:val="24"/>
          <w:u w:color="000000"/>
          <w:rtl w:val="0"/>
          <w:lang w:val="ru-RU"/>
          <w14:textFill>
            <w14:solidFill>
              <w14:srgbClr w14:val="000000"/>
            </w14:solidFill>
          </w14:textFill>
        </w:rPr>
        <w:t xml:space="preserve">6. </w:t>
      </w:r>
      <w:r>
        <w:rPr>
          <w:rStyle w:val="Нет"/>
          <w:rFonts w:ascii="Times New Roman" w:hAnsi="Times New Roman" w:hint="default"/>
          <w:outline w:val="0"/>
          <w:color w:val="000000"/>
          <w:sz w:val="24"/>
          <w:szCs w:val="24"/>
          <w:u w:color="000000"/>
          <w:rtl w:val="0"/>
          <w:lang w:val="ru-RU"/>
          <w14:textFill>
            <w14:solidFill>
              <w14:srgbClr w14:val="000000"/>
            </w14:solidFill>
          </w14:textFill>
        </w:rPr>
        <w:t>Красили Вашу комнату долго вчера</w:t>
      </w:r>
      <w:r>
        <w:rPr>
          <w:rStyle w:val="Нет"/>
          <w:rFonts w:ascii="Times New Roman" w:hAnsi="Times New Roman"/>
          <w:outline w:val="0"/>
          <w:color w:val="000000"/>
          <w:sz w:val="24"/>
          <w:szCs w:val="24"/>
          <w:u w:color="000000"/>
          <w:rtl w:val="0"/>
          <w:lang w:val="ru-RU"/>
          <w14:textFill>
            <w14:solidFill>
              <w14:srgbClr w14:val="000000"/>
            </w14:solidFill>
          </w14:textFill>
        </w:rPr>
        <w:t>?</w:t>
      </w:r>
    </w:p>
    <w:p>
      <w:pPr>
        <w:pStyle w:val="Normal.0"/>
        <w:shd w:val="clear" w:color="auto" w:fill="ffffff"/>
        <w:spacing w:after="0" w:line="240" w:lineRule="auto"/>
        <w:ind w:left="284" w:firstLine="0"/>
        <w:rPr>
          <w:rStyle w:val="Нет"/>
          <w:rFonts w:ascii="Times New Roman" w:cs="Times New Roman" w:hAnsi="Times New Roman" w:eastAsia="Times New Roman"/>
          <w:outline w:val="0"/>
          <w:color w:val="000000"/>
          <w:sz w:val="24"/>
          <w:szCs w:val="24"/>
          <w:u w:color="000000"/>
          <w14:textFill>
            <w14:solidFill>
              <w14:srgbClr w14:val="000000"/>
            </w14:solidFill>
          </w14:textFill>
        </w:rPr>
      </w:pPr>
      <w:r>
        <w:rPr>
          <w:rStyle w:val="Нет"/>
          <w:rFonts w:ascii="Times New Roman" w:hAnsi="Times New Roman"/>
          <w:outline w:val="0"/>
          <w:color w:val="000000"/>
          <w:sz w:val="24"/>
          <w:szCs w:val="24"/>
          <w:u w:color="000000"/>
          <w:rtl w:val="0"/>
          <w:lang w:val="ru-RU"/>
          <w14:textFill>
            <w14:solidFill>
              <w14:srgbClr w14:val="000000"/>
            </w14:solidFill>
          </w14:textFill>
        </w:rPr>
        <w:t xml:space="preserve">7. </w:t>
      </w:r>
      <w:r>
        <w:rPr>
          <w:rStyle w:val="Нет"/>
          <w:rFonts w:ascii="Times New Roman" w:hAnsi="Times New Roman" w:hint="default"/>
          <w:outline w:val="0"/>
          <w:color w:val="000000"/>
          <w:sz w:val="24"/>
          <w:szCs w:val="24"/>
          <w:u w:color="000000"/>
          <w:rtl w:val="0"/>
          <w:lang w:val="ru-RU"/>
          <w14:textFill>
            <w14:solidFill>
              <w14:srgbClr w14:val="000000"/>
            </w14:solidFill>
          </w14:textFill>
        </w:rPr>
        <w:t>Обед готовят</w:t>
      </w:r>
      <w:r>
        <w:rPr>
          <w:rStyle w:val="Нет"/>
          <w:rFonts w:ascii="Times New Roman" w:hAnsi="Times New Roman"/>
          <w:outline w:val="0"/>
          <w:color w:val="000000"/>
          <w:sz w:val="24"/>
          <w:szCs w:val="24"/>
          <w:u w:color="000000"/>
          <w:rtl w:val="0"/>
          <w:lang w:val="ru-RU"/>
          <w14:textFill>
            <w14:solidFill>
              <w14:srgbClr w14:val="000000"/>
            </w14:solidFill>
          </w14:textFill>
        </w:rPr>
        <w:t>.</w:t>
      </w:r>
    </w:p>
    <w:p>
      <w:pPr>
        <w:pStyle w:val="Normal.0"/>
        <w:shd w:val="clear" w:color="auto" w:fill="ffffff"/>
        <w:spacing w:after="0" w:line="240" w:lineRule="auto"/>
        <w:ind w:left="284" w:firstLine="0"/>
        <w:rPr>
          <w:rStyle w:val="Нет"/>
          <w:rFonts w:ascii="Times New Roman" w:cs="Times New Roman" w:hAnsi="Times New Roman" w:eastAsia="Times New Roman"/>
          <w:outline w:val="0"/>
          <w:color w:val="000000"/>
          <w:sz w:val="24"/>
          <w:szCs w:val="24"/>
          <w:u w:color="000000"/>
          <w14:textFill>
            <w14:solidFill>
              <w14:srgbClr w14:val="000000"/>
            </w14:solidFill>
          </w14:textFill>
        </w:rPr>
      </w:pPr>
      <w:r>
        <w:rPr>
          <w:rStyle w:val="Нет"/>
          <w:rFonts w:ascii="Times New Roman" w:hAnsi="Times New Roman"/>
          <w:outline w:val="0"/>
          <w:color w:val="000000"/>
          <w:sz w:val="24"/>
          <w:szCs w:val="24"/>
          <w:u w:color="000000"/>
          <w:rtl w:val="0"/>
          <w:lang w:val="ru-RU"/>
          <w14:textFill>
            <w14:solidFill>
              <w14:srgbClr w14:val="000000"/>
            </w14:solidFill>
          </w14:textFill>
        </w:rPr>
        <w:t xml:space="preserve">8. </w:t>
      </w:r>
      <w:r>
        <w:rPr>
          <w:rStyle w:val="Нет"/>
          <w:rFonts w:ascii="Times New Roman" w:hAnsi="Times New Roman" w:hint="default"/>
          <w:outline w:val="0"/>
          <w:color w:val="000000"/>
          <w:sz w:val="24"/>
          <w:szCs w:val="24"/>
          <w:u w:color="000000"/>
          <w:rtl w:val="0"/>
          <w:lang w:val="ru-RU"/>
          <w14:textFill>
            <w14:solidFill>
              <w14:srgbClr w14:val="000000"/>
            </w14:solidFill>
          </w14:textFill>
        </w:rPr>
        <w:t>Пишут приглашения сейчас</w:t>
      </w:r>
      <w:r>
        <w:rPr>
          <w:rStyle w:val="Нет"/>
          <w:rFonts w:ascii="Times New Roman" w:hAnsi="Times New Roman"/>
          <w:outline w:val="0"/>
          <w:color w:val="000000"/>
          <w:sz w:val="24"/>
          <w:szCs w:val="24"/>
          <w:u w:color="000000"/>
          <w:rtl w:val="0"/>
          <w:lang w:val="ru-RU"/>
          <w14:textFill>
            <w14:solidFill>
              <w14:srgbClr w14:val="000000"/>
            </w14:solidFill>
          </w14:textFill>
        </w:rPr>
        <w:t>?</w:t>
      </w:r>
    </w:p>
    <w:p>
      <w:pPr>
        <w:pStyle w:val="Normal.0"/>
        <w:shd w:val="clear" w:color="auto" w:fill="ffffff"/>
        <w:spacing w:after="0" w:line="240" w:lineRule="auto"/>
        <w:ind w:left="284" w:firstLine="0"/>
        <w:rPr>
          <w:rStyle w:val="Нет"/>
          <w:rFonts w:ascii="Times New Roman" w:cs="Times New Roman" w:hAnsi="Times New Roman" w:eastAsia="Times New Roman"/>
          <w:outline w:val="0"/>
          <w:color w:val="000000"/>
          <w:sz w:val="24"/>
          <w:szCs w:val="24"/>
          <w:u w:color="000000"/>
          <w14:textFill>
            <w14:solidFill>
              <w14:srgbClr w14:val="000000"/>
            </w14:solidFill>
          </w14:textFill>
        </w:rPr>
      </w:pPr>
      <w:r>
        <w:rPr>
          <w:rStyle w:val="Нет"/>
          <w:rFonts w:ascii="Times New Roman" w:hAnsi="Times New Roman"/>
          <w:outline w:val="0"/>
          <w:color w:val="000000"/>
          <w:sz w:val="24"/>
          <w:szCs w:val="24"/>
          <w:u w:color="000000"/>
          <w:rtl w:val="0"/>
          <w:lang w:val="ru-RU"/>
          <w14:textFill>
            <w14:solidFill>
              <w14:srgbClr w14:val="000000"/>
            </w14:solidFill>
          </w14:textFill>
        </w:rPr>
        <w:t xml:space="preserve">9. </w:t>
      </w:r>
      <w:r>
        <w:rPr>
          <w:rStyle w:val="Нет"/>
          <w:rFonts w:ascii="Times New Roman" w:hAnsi="Times New Roman" w:hint="default"/>
          <w:outline w:val="0"/>
          <w:color w:val="000000"/>
          <w:sz w:val="24"/>
          <w:szCs w:val="24"/>
          <w:u w:color="000000"/>
          <w:rtl w:val="0"/>
          <w:lang w:val="ru-RU"/>
          <w14:textFill>
            <w14:solidFill>
              <w14:srgbClr w14:val="000000"/>
            </w14:solidFill>
          </w14:textFill>
        </w:rPr>
        <w:t>Мою машину вчера ремонтировали целый день</w:t>
      </w:r>
      <w:r>
        <w:rPr>
          <w:rStyle w:val="Нет"/>
          <w:rFonts w:ascii="Times New Roman" w:hAnsi="Times New Roman"/>
          <w:outline w:val="0"/>
          <w:color w:val="000000"/>
          <w:sz w:val="24"/>
          <w:szCs w:val="24"/>
          <w:u w:color="000000"/>
          <w:rtl w:val="0"/>
          <w:lang w:val="ru-RU"/>
          <w14:textFill>
            <w14:solidFill>
              <w14:srgbClr w14:val="000000"/>
            </w14:solidFill>
          </w14:textFill>
        </w:rPr>
        <w:t>.</w:t>
      </w:r>
    </w:p>
    <w:p>
      <w:pPr>
        <w:pStyle w:val="Normal.0"/>
        <w:shd w:val="clear" w:color="auto" w:fill="ffffff"/>
        <w:spacing w:after="0" w:line="240" w:lineRule="auto"/>
        <w:ind w:left="284" w:firstLine="0"/>
      </w:pPr>
      <w:r>
        <w:rPr>
          <w:rStyle w:val="Нет"/>
          <w:rFonts w:ascii="Times New Roman" w:hAnsi="Times New Roman"/>
          <w:outline w:val="0"/>
          <w:color w:val="000000"/>
          <w:sz w:val="24"/>
          <w:szCs w:val="24"/>
          <w:u w:color="000000"/>
          <w:rtl w:val="0"/>
          <w:lang w:val="ru-RU"/>
          <w14:textFill>
            <w14:solidFill>
              <w14:srgbClr w14:val="000000"/>
            </w14:solidFill>
          </w14:textFill>
        </w:rPr>
        <w:t xml:space="preserve">10. </w:t>
      </w:r>
      <w:r>
        <w:rPr>
          <w:rStyle w:val="Нет"/>
          <w:rFonts w:ascii="Times New Roman" w:hAnsi="Times New Roman" w:hint="default"/>
          <w:outline w:val="0"/>
          <w:color w:val="000000"/>
          <w:sz w:val="24"/>
          <w:szCs w:val="24"/>
          <w:u w:color="000000"/>
          <w:rtl w:val="0"/>
          <w:lang w:val="ru-RU"/>
          <w14:textFill>
            <w14:solidFill>
              <w14:srgbClr w14:val="000000"/>
            </w14:solidFill>
          </w14:textFill>
        </w:rPr>
        <w:t>Её сейчас спрашивают</w:t>
      </w:r>
      <w:r>
        <w:rPr>
          <w:rStyle w:val="Нет"/>
          <w:rFonts w:ascii="Times New Roman" w:hAnsi="Times New Roman"/>
          <w:outline w:val="0"/>
          <w:color w:val="000000"/>
          <w:sz w:val="24"/>
          <w:szCs w:val="24"/>
          <w:u w:color="000000"/>
          <w:rtl w:val="0"/>
          <w:lang w:val="ru-RU"/>
          <w14:textFill>
            <w14:solidFill>
              <w14:srgbClr w14:val="000000"/>
            </w14:solidFill>
          </w14:textFill>
        </w:rPr>
        <w:t>.</w:t>
      </w:r>
      <w:r>
        <w:rPr>
          <w:rStyle w:val="Нет"/>
          <w:rFonts w:ascii="Arial Unicode MS" w:cs="Arial Unicode MS" w:hAnsi="Arial Unicode MS" w:eastAsia="Arial Unicode MS"/>
          <w:b w:val="0"/>
          <w:bCs w:val="0"/>
          <w:i w:val="0"/>
          <w:iCs w:val="0"/>
          <w:outline w:val="0"/>
          <w:color w:val="000000"/>
          <w:sz w:val="24"/>
          <w:szCs w:val="24"/>
          <w:u w:color="000000"/>
          <w14:textFill>
            <w14:solidFill>
              <w14:srgbClr w14:val="000000"/>
            </w14:solidFill>
          </w14:textFill>
        </w:rPr>
        <w:br w:type="page"/>
      </w:r>
    </w:p>
    <w:p>
      <w:pPr>
        <w:pStyle w:val="No Spacing"/>
        <w:ind w:left="284" w:firstLine="0"/>
        <w:jc w:val="center"/>
        <w:rPr>
          <w:rStyle w:val="Нет"/>
          <w:rFonts w:ascii="Times New Roman" w:cs="Times New Roman" w:hAnsi="Times New Roman" w:eastAsia="Times New Roman"/>
          <w:b w:val="1"/>
          <w:bCs w:val="1"/>
          <w:sz w:val="24"/>
          <w:szCs w:val="24"/>
        </w:rPr>
      </w:pPr>
      <w:r>
        <w:rPr>
          <w:rStyle w:val="Нет"/>
          <w:rFonts w:ascii="Times New Roman" w:hAnsi="Times New Roman" w:hint="default"/>
          <w:b w:val="1"/>
          <w:bCs w:val="1"/>
          <w:sz w:val="24"/>
          <w:szCs w:val="24"/>
          <w:rtl w:val="0"/>
          <w:lang w:val="ru-RU"/>
        </w:rPr>
        <w:t xml:space="preserve">Тема </w:t>
      </w:r>
      <w:r>
        <w:rPr>
          <w:rStyle w:val="Нет"/>
          <w:rFonts w:ascii="Times New Roman" w:hAnsi="Times New Roman"/>
          <w:b w:val="1"/>
          <w:bCs w:val="1"/>
          <w:sz w:val="24"/>
          <w:szCs w:val="24"/>
          <w:rtl w:val="0"/>
          <w:lang w:val="ru-RU"/>
        </w:rPr>
        <w:t xml:space="preserve">9. </w:t>
      </w:r>
      <w:r>
        <w:rPr>
          <w:rStyle w:val="Нет"/>
          <w:rFonts w:ascii="Times New Roman" w:hAnsi="Times New Roman" w:hint="default"/>
          <w:b w:val="1"/>
          <w:bCs w:val="1"/>
          <w:sz w:val="24"/>
          <w:szCs w:val="24"/>
          <w:rtl w:val="0"/>
          <w:lang w:val="ru-RU"/>
        </w:rPr>
        <w:t>Культура</w:t>
      </w:r>
      <w:r>
        <w:rPr>
          <w:rStyle w:val="Нет"/>
          <w:rFonts w:ascii="Times New Roman" w:hAnsi="Times New Roman"/>
          <w:b w:val="1"/>
          <w:bCs w:val="1"/>
          <w:sz w:val="24"/>
          <w:szCs w:val="24"/>
          <w:rtl w:val="0"/>
          <w:lang w:val="ru-RU"/>
        </w:rPr>
        <w:t xml:space="preserve">. </w:t>
      </w:r>
      <w:r>
        <w:rPr>
          <w:rStyle w:val="Нет"/>
          <w:rFonts w:ascii="Times New Roman" w:hAnsi="Times New Roman" w:hint="default"/>
          <w:b w:val="1"/>
          <w:bCs w:val="1"/>
          <w:sz w:val="24"/>
          <w:szCs w:val="24"/>
          <w:rtl w:val="0"/>
          <w:lang w:val="ru-RU"/>
        </w:rPr>
        <w:t>Этикет</w:t>
      </w:r>
      <w:r>
        <w:rPr>
          <w:rStyle w:val="Нет"/>
          <w:rFonts w:ascii="Times New Roman" w:hAnsi="Times New Roman"/>
          <w:b w:val="1"/>
          <w:bCs w:val="1"/>
          <w:sz w:val="24"/>
          <w:szCs w:val="24"/>
          <w:rtl w:val="0"/>
          <w:lang w:val="ru-RU"/>
        </w:rPr>
        <w:t>.</w:t>
      </w:r>
    </w:p>
    <w:p>
      <w:pPr>
        <w:pStyle w:val="No Spacing"/>
        <w:ind w:left="284" w:firstLine="0"/>
        <w:jc w:val="center"/>
        <w:rPr>
          <w:rStyle w:val="Нет"/>
          <w:rFonts w:ascii="Times New Roman" w:cs="Times New Roman" w:hAnsi="Times New Roman" w:eastAsia="Times New Roman"/>
          <w:b w:val="1"/>
          <w:bCs w:val="1"/>
          <w:sz w:val="24"/>
          <w:szCs w:val="24"/>
        </w:rPr>
      </w:pPr>
    </w:p>
    <w:p>
      <w:pPr>
        <w:pStyle w:val="No Spacing"/>
        <w:ind w:left="284" w:firstLine="0"/>
        <w:jc w:val="center"/>
        <w:rPr>
          <w:rStyle w:val="Нет"/>
          <w:rFonts w:ascii="Times New Roman" w:cs="Times New Roman" w:hAnsi="Times New Roman" w:eastAsia="Times New Roman"/>
          <w:b w:val="1"/>
          <w:bCs w:val="1"/>
          <w:outline w:val="0"/>
          <w:color w:val="000000"/>
          <w:sz w:val="24"/>
          <w:szCs w:val="24"/>
          <w:u w:color="000000"/>
          <w14:textFill>
            <w14:solidFill>
              <w14:srgbClr w14:val="000000"/>
            </w14:solidFill>
          </w14:textFill>
        </w:rPr>
      </w:pPr>
      <w:r>
        <w:rPr>
          <w:rStyle w:val="Нет"/>
          <w:rFonts w:ascii="Times New Roman" w:hAnsi="Times New Roman" w:hint="default"/>
          <w:b w:val="1"/>
          <w:bCs w:val="1"/>
          <w:outline w:val="0"/>
          <w:color w:val="000000"/>
          <w:sz w:val="24"/>
          <w:szCs w:val="24"/>
          <w:u w:color="000000"/>
          <w:rtl w:val="0"/>
          <w:lang w:val="ru-RU"/>
          <w14:textFill>
            <w14:solidFill>
              <w14:srgbClr w14:val="000000"/>
            </w14:solidFill>
          </w14:textFill>
        </w:rPr>
        <w:t xml:space="preserve">Практическое занятие № </w:t>
      </w:r>
      <w:r>
        <w:rPr>
          <w:rStyle w:val="Нет"/>
          <w:rFonts w:ascii="Times New Roman" w:hAnsi="Times New Roman"/>
          <w:b w:val="1"/>
          <w:bCs w:val="1"/>
          <w:outline w:val="0"/>
          <w:color w:val="000000"/>
          <w:sz w:val="24"/>
          <w:szCs w:val="24"/>
          <w:u w:color="000000"/>
          <w:rtl w:val="0"/>
          <w:lang w:val="ru-RU"/>
          <w14:textFill>
            <w14:solidFill>
              <w14:srgbClr w14:val="000000"/>
            </w14:solidFill>
          </w14:textFill>
        </w:rPr>
        <w:t>30.</w:t>
      </w:r>
    </w:p>
    <w:p>
      <w:pPr>
        <w:pStyle w:val="No Spacing"/>
        <w:ind w:left="284" w:firstLine="0"/>
        <w:jc w:val="center"/>
        <w:rPr>
          <w:rStyle w:val="Нет"/>
          <w:rFonts w:ascii="Times New Roman" w:cs="Times New Roman" w:hAnsi="Times New Roman" w:eastAsia="Times New Roman"/>
          <w:b w:val="1"/>
          <w:bCs w:val="1"/>
          <w:sz w:val="24"/>
          <w:szCs w:val="24"/>
        </w:rPr>
      </w:pPr>
    </w:p>
    <w:p>
      <w:pPr>
        <w:pStyle w:val="No Spacing"/>
        <w:ind w:left="284" w:firstLine="0"/>
        <w:jc w:val="center"/>
        <w:rPr>
          <w:rStyle w:val="Нет"/>
          <w:rFonts w:ascii="Times New Roman" w:cs="Times New Roman" w:hAnsi="Times New Roman" w:eastAsia="Times New Roman"/>
          <w:b w:val="1"/>
          <w:bCs w:val="1"/>
          <w:sz w:val="24"/>
          <w:szCs w:val="24"/>
        </w:rPr>
      </w:pPr>
      <w:r>
        <w:rPr>
          <w:rStyle w:val="Нет"/>
          <w:rFonts w:ascii="Times New Roman" w:hAnsi="Times New Roman" w:hint="default"/>
          <w:b w:val="1"/>
          <w:bCs w:val="1"/>
          <w:sz w:val="24"/>
          <w:szCs w:val="24"/>
          <w:rtl w:val="0"/>
          <w:lang w:val="ru-RU"/>
        </w:rPr>
        <w:t>Культура</w:t>
      </w:r>
      <w:r>
        <w:rPr>
          <w:rStyle w:val="Нет"/>
          <w:rFonts w:ascii="Times New Roman" w:hAnsi="Times New Roman"/>
          <w:b w:val="1"/>
          <w:bCs w:val="1"/>
          <w:sz w:val="24"/>
          <w:szCs w:val="24"/>
          <w:rtl w:val="0"/>
          <w:lang w:val="ru-RU"/>
        </w:rPr>
        <w:t xml:space="preserve">. </w:t>
      </w:r>
      <w:r>
        <w:rPr>
          <w:rStyle w:val="Нет"/>
          <w:rFonts w:ascii="Times New Roman" w:hAnsi="Times New Roman" w:hint="default"/>
          <w:b w:val="1"/>
          <w:bCs w:val="1"/>
          <w:sz w:val="24"/>
          <w:szCs w:val="24"/>
          <w:rtl w:val="0"/>
          <w:lang w:val="ru-RU"/>
        </w:rPr>
        <w:t>Этикет в Великоюоитании</w:t>
      </w:r>
    </w:p>
    <w:p>
      <w:pPr>
        <w:pStyle w:val="No Spacing"/>
        <w:ind w:left="284" w:firstLine="0"/>
        <w:rPr>
          <w:rStyle w:val="Нет"/>
          <w:rFonts w:ascii="Times New Roman" w:cs="Times New Roman" w:hAnsi="Times New Roman" w:eastAsia="Times New Roman"/>
          <w:b w:val="1"/>
          <w:bCs w:val="1"/>
          <w:sz w:val="24"/>
          <w:szCs w:val="24"/>
        </w:rPr>
      </w:pPr>
    </w:p>
    <w:p>
      <w:pPr>
        <w:pStyle w:val="No Spacing"/>
        <w:numPr>
          <w:ilvl w:val="1"/>
          <w:numId w:val="231"/>
        </w:numPr>
        <w:bidi w:val="0"/>
        <w:ind w:right="0"/>
        <w:jc w:val="left"/>
        <w:rPr>
          <w:rFonts w:ascii="Times New Roman" w:hAnsi="Times New Roman"/>
          <w:b w:val="1"/>
          <w:bCs w:val="1"/>
          <w:sz w:val="24"/>
          <w:szCs w:val="24"/>
          <w:rtl w:val="0"/>
          <w:lang w:val="en-US"/>
        </w:rPr>
      </w:pPr>
      <w:r>
        <w:rPr>
          <w:rStyle w:val="Нет"/>
          <w:rFonts w:ascii="Times New Roman" w:hAnsi="Times New Roman"/>
          <w:b w:val="1"/>
          <w:bCs w:val="1"/>
          <w:sz w:val="24"/>
          <w:szCs w:val="24"/>
          <w:rtl w:val="0"/>
          <w:lang w:val="en-US"/>
        </w:rPr>
        <w:t>Read and translate the text.</w:t>
      </w:r>
    </w:p>
    <w:p>
      <w:pPr>
        <w:pStyle w:val="Normal.0"/>
        <w:shd w:val="clear" w:color="auto" w:fill="ffffff"/>
        <w:spacing w:before="100" w:after="100" w:line="240" w:lineRule="auto"/>
        <w:jc w:val="center"/>
        <w:outlineLvl w:val="0"/>
        <w:rPr>
          <w:rStyle w:val="Нет"/>
          <w:rFonts w:ascii="Times New Roman" w:cs="Times New Roman" w:hAnsi="Times New Roman" w:eastAsia="Times New Roman"/>
          <w:b w:val="1"/>
          <w:bCs w:val="1"/>
          <w:caps w:val="1"/>
          <w:kern w:val="36"/>
          <w:sz w:val="24"/>
          <w:szCs w:val="24"/>
          <w:lang w:val="en-US"/>
        </w:rPr>
      </w:pPr>
      <w:r>
        <w:rPr>
          <w:rStyle w:val="Нет"/>
          <w:rFonts w:ascii="Times New Roman" w:hAnsi="Times New Roman"/>
          <w:b w:val="1"/>
          <w:bCs w:val="1"/>
          <w:caps w:val="1"/>
          <w:kern w:val="36"/>
          <w:sz w:val="24"/>
          <w:szCs w:val="24"/>
          <w:rtl w:val="0"/>
          <w:lang w:val="en-US"/>
        </w:rPr>
        <w:t>ETIQUETTE IN OUR LIFE</w:t>
      </w:r>
    </w:p>
    <w:p>
      <w:pPr>
        <w:pStyle w:val="Normal (Web)"/>
        <w:shd w:val="clear" w:color="auto" w:fill="ffffff"/>
        <w:spacing w:before="0"/>
        <w:ind w:firstLine="709"/>
        <w:jc w:val="both"/>
        <w:rPr>
          <w:rStyle w:val="Нет"/>
          <w:lang w:val="en-US"/>
        </w:rPr>
      </w:pPr>
      <w:r>
        <w:rPr>
          <w:rStyle w:val="Нет"/>
          <w:rtl w:val="0"/>
          <w:lang w:val="en-US"/>
        </w:rPr>
        <w:t>We live in a modern and developing society, and are constantly among people: at work, at home, in transport, on the street, in places of rest. In dealing with people it is very important to follow the rules of etiquette. Etiquette is a series of certain good manners that help a person to be in society. If we want to make an impression of ourselves as a competent, interesting, educated and educated person, the rules of good form are very important.</w:t>
      </w:r>
    </w:p>
    <w:p>
      <w:pPr>
        <w:pStyle w:val="Normal (Web)"/>
        <w:shd w:val="clear" w:color="auto" w:fill="ffffff"/>
        <w:spacing w:before="0"/>
        <w:ind w:firstLine="709"/>
        <w:jc w:val="both"/>
        <w:rPr>
          <w:rStyle w:val="Нет"/>
          <w:lang w:val="en-US"/>
        </w:rPr>
      </w:pPr>
      <w:r>
        <w:rPr>
          <w:rStyle w:val="Нет"/>
          <w:rtl w:val="0"/>
          <w:lang w:val="en-US"/>
        </w:rPr>
        <w:t xml:space="preserve">Since ancient times, a set of certain rules was established that helped people communicate and thus made life easier. First of all, a person is judged by his behavior, manner of speaking, how polite and tactful he is. The elementary words </w:t>
      </w:r>
      <w:r>
        <w:rPr>
          <w:rStyle w:val="Нет"/>
          <w:rtl w:val="0"/>
          <w:lang w:val="en-US"/>
        </w:rPr>
        <w:t>“</w:t>
      </w:r>
      <w:r>
        <w:rPr>
          <w:rStyle w:val="Нет"/>
          <w:rtl w:val="0"/>
          <w:lang w:val="en-US"/>
        </w:rPr>
        <w:t>Hello!</w:t>
      </w:r>
      <w:r>
        <w:rPr>
          <w:rStyle w:val="Нет"/>
          <w:rtl w:val="0"/>
          <w:lang w:val="en-US"/>
        </w:rPr>
        <w:t xml:space="preserve">” </w:t>
      </w:r>
      <w:r>
        <w:rPr>
          <w:rStyle w:val="Нет"/>
          <w:rtl w:val="0"/>
          <w:lang w:val="en-US"/>
        </w:rPr>
        <w:t xml:space="preserve">Or </w:t>
      </w:r>
      <w:r>
        <w:rPr>
          <w:rStyle w:val="Нет"/>
          <w:rtl w:val="0"/>
          <w:lang w:val="en-US"/>
        </w:rPr>
        <w:t>“</w:t>
      </w:r>
      <w:r>
        <w:rPr>
          <w:rStyle w:val="Нет"/>
          <w:rtl w:val="0"/>
          <w:lang w:val="en-US"/>
        </w:rPr>
        <w:t>Goodbye!</w:t>
      </w:r>
      <w:r>
        <w:rPr>
          <w:rStyle w:val="Нет"/>
          <w:rtl w:val="0"/>
          <w:lang w:val="en-US"/>
        </w:rPr>
        <w:t xml:space="preserve">” </w:t>
      </w:r>
      <w:r>
        <w:rPr>
          <w:rStyle w:val="Нет"/>
          <w:rtl w:val="0"/>
          <w:lang w:val="en-US"/>
        </w:rPr>
        <w:t>Indicate a high level of social etiquette. The most important thing in communication is not to offend anyone, not to insult, not to provoke a conflict, but only to establish friendly contact.</w:t>
      </w:r>
    </w:p>
    <w:p>
      <w:pPr>
        <w:pStyle w:val="Normal (Web)"/>
        <w:shd w:val="clear" w:color="auto" w:fill="ffffff"/>
        <w:spacing w:before="0"/>
        <w:ind w:firstLine="709"/>
        <w:jc w:val="both"/>
        <w:rPr>
          <w:rStyle w:val="Нет"/>
          <w:lang w:val="en-US"/>
        </w:rPr>
      </w:pPr>
      <w:r>
        <w:rPr>
          <w:rStyle w:val="Нет"/>
          <w:rtl w:val="0"/>
          <w:lang w:val="en-US"/>
        </w:rPr>
        <w:t>It is very important to own speech etiquette, to be able to behave at official events, to know the rules of table setting and to own good manners at the table.</w:t>
      </w:r>
    </w:p>
    <w:p>
      <w:pPr>
        <w:pStyle w:val="Normal (Web)"/>
        <w:shd w:val="clear" w:color="auto" w:fill="ffffff"/>
        <w:spacing w:before="0"/>
        <w:ind w:firstLine="709"/>
        <w:jc w:val="both"/>
        <w:rPr>
          <w:rStyle w:val="Нет"/>
          <w:lang w:val="en-US"/>
        </w:rPr>
      </w:pPr>
      <w:r>
        <w:rPr>
          <w:rStyle w:val="Нет"/>
          <w:rtl w:val="0"/>
          <w:lang w:val="en-US"/>
        </w:rPr>
        <w:t xml:space="preserve">Unfortunately, not everyone knows the rules of etiquette and have bad manners. Such people laugh loudly in public places, leave trash behind, do not give way to older people, disabled people or pregnant women, do not wait for their turn. They do not know words like </w:t>
      </w:r>
      <w:r>
        <w:rPr>
          <w:rStyle w:val="Нет"/>
          <w:rtl w:val="0"/>
          <w:lang w:val="en-US"/>
        </w:rPr>
        <w:t>“</w:t>
      </w:r>
      <w:r>
        <w:rPr>
          <w:rStyle w:val="Нет"/>
          <w:rtl w:val="0"/>
          <w:lang w:val="en-US"/>
        </w:rPr>
        <w:t>Thank you</w:t>
      </w:r>
      <w:r>
        <w:rPr>
          <w:rStyle w:val="Нет"/>
          <w:rtl w:val="0"/>
          <w:lang w:val="en-US"/>
        </w:rPr>
        <w:t>”</w:t>
      </w:r>
      <w:r>
        <w:rPr>
          <w:rStyle w:val="Нет"/>
          <w:rtl w:val="0"/>
          <w:lang w:val="en-US"/>
        </w:rPr>
        <w:t xml:space="preserve">, </w:t>
      </w:r>
      <w:r>
        <w:rPr>
          <w:rStyle w:val="Нет"/>
          <w:rtl w:val="0"/>
          <w:lang w:val="en-US"/>
        </w:rPr>
        <w:t>“</w:t>
      </w:r>
      <w:r>
        <w:rPr>
          <w:rStyle w:val="Нет"/>
          <w:rtl w:val="0"/>
          <w:lang w:val="en-US"/>
        </w:rPr>
        <w:t>Sorry</w:t>
      </w:r>
      <w:r>
        <w:rPr>
          <w:rStyle w:val="Нет"/>
          <w:rtl w:val="0"/>
          <w:lang w:val="en-US"/>
        </w:rPr>
        <w:t>”</w:t>
      </w:r>
      <w:r>
        <w:rPr>
          <w:rStyle w:val="Нет"/>
          <w:rtl w:val="0"/>
          <w:lang w:val="en-US"/>
        </w:rPr>
        <w:t xml:space="preserve">, </w:t>
      </w:r>
      <w:r>
        <w:rPr>
          <w:rStyle w:val="Нет"/>
          <w:rtl w:val="0"/>
          <w:lang w:val="en-US"/>
        </w:rPr>
        <w:t>“</w:t>
      </w:r>
      <w:r>
        <w:rPr>
          <w:rStyle w:val="Нет"/>
          <w:rtl w:val="0"/>
          <w:lang w:val="en-US"/>
        </w:rPr>
        <w:t>Be kind</w:t>
      </w:r>
      <w:r>
        <w:rPr>
          <w:rStyle w:val="Нет"/>
          <w:rtl w:val="0"/>
          <w:lang w:val="en-US"/>
        </w:rPr>
        <w:t>”</w:t>
      </w:r>
      <w:r>
        <w:rPr>
          <w:rStyle w:val="Нет"/>
          <w:rtl w:val="0"/>
          <w:lang w:val="en-US"/>
        </w:rPr>
        <w:t xml:space="preserve">, </w:t>
      </w:r>
      <w:r>
        <w:rPr>
          <w:rStyle w:val="Нет"/>
          <w:rtl w:val="0"/>
          <w:lang w:val="en-US"/>
        </w:rPr>
        <w:t>“</w:t>
      </w:r>
      <w:r>
        <w:rPr>
          <w:rStyle w:val="Нет"/>
          <w:rtl w:val="0"/>
          <w:lang w:val="en-US"/>
        </w:rPr>
        <w:t>Goodbye</w:t>
      </w:r>
      <w:r>
        <w:rPr>
          <w:rStyle w:val="Нет"/>
          <w:rtl w:val="0"/>
          <w:lang w:val="en-US"/>
        </w:rPr>
        <w:t>”</w:t>
      </w:r>
      <w:r>
        <w:rPr>
          <w:rStyle w:val="Нет"/>
          <w:rtl w:val="0"/>
          <w:lang w:val="en-US"/>
        </w:rPr>
        <w:t>. But this is nothing complicated, you just smile and say "Hi." We need to constantly work on ourselves, control emotions and words, think over actions and behavior if we want to be involved in a civilized society.</w:t>
      </w:r>
    </w:p>
    <w:p>
      <w:pPr>
        <w:pStyle w:val="No Spacing"/>
        <w:numPr>
          <w:ilvl w:val="1"/>
          <w:numId w:val="231"/>
        </w:numPr>
        <w:bidi w:val="0"/>
        <w:ind w:right="0"/>
        <w:jc w:val="left"/>
        <w:rPr>
          <w:rFonts w:ascii="Times New Roman" w:hAnsi="Times New Roman"/>
          <w:b w:val="1"/>
          <w:bCs w:val="1"/>
          <w:sz w:val="24"/>
          <w:szCs w:val="24"/>
          <w:rtl w:val="0"/>
          <w:lang w:val="en-US"/>
        </w:rPr>
      </w:pPr>
      <w:r>
        <w:rPr>
          <w:rStyle w:val="Нет"/>
          <w:rFonts w:ascii="Times New Roman" w:hAnsi="Times New Roman"/>
          <w:b w:val="1"/>
          <w:bCs w:val="1"/>
          <w:sz w:val="24"/>
          <w:szCs w:val="24"/>
          <w:rtl w:val="0"/>
          <w:lang w:val="en-US"/>
        </w:rPr>
        <w:t>Read and learn the information.</w:t>
      </w:r>
    </w:p>
    <w:p>
      <w:pPr>
        <w:pStyle w:val="Normal.0"/>
        <w:shd w:val="clear" w:color="auto" w:fill="ffffff"/>
        <w:spacing w:after="100" w:line="240" w:lineRule="auto"/>
        <w:outlineLvl w:val="1"/>
        <w:rPr>
          <w:rStyle w:val="Нет"/>
          <w:rFonts w:ascii="Times New Roman" w:cs="Times New Roman" w:hAnsi="Times New Roman" w:eastAsia="Times New Roman"/>
          <w:b w:val="1"/>
          <w:bCs w:val="1"/>
          <w:sz w:val="24"/>
          <w:szCs w:val="24"/>
          <w:lang w:val="en-US"/>
        </w:rPr>
      </w:pPr>
    </w:p>
    <w:p>
      <w:pPr>
        <w:pStyle w:val="Normal.0"/>
        <w:shd w:val="clear" w:color="auto" w:fill="ffffff"/>
        <w:spacing w:after="100" w:line="240" w:lineRule="auto"/>
        <w:jc w:val="center"/>
        <w:outlineLvl w:val="1"/>
        <w:rPr>
          <w:rStyle w:val="Нет"/>
          <w:rFonts w:ascii="Times New Roman" w:cs="Times New Roman" w:hAnsi="Times New Roman" w:eastAsia="Times New Roman"/>
          <w:b w:val="1"/>
          <w:bCs w:val="1"/>
          <w:sz w:val="24"/>
          <w:szCs w:val="24"/>
          <w:lang w:val="en-US"/>
        </w:rPr>
      </w:pPr>
      <w:r>
        <w:rPr>
          <w:rStyle w:val="Нет"/>
          <w:rFonts w:ascii="Times New Roman" w:hAnsi="Times New Roman"/>
          <w:b w:val="1"/>
          <w:bCs w:val="1"/>
          <w:sz w:val="24"/>
          <w:szCs w:val="24"/>
          <w:rtl w:val="0"/>
          <w:lang w:val="en-US"/>
        </w:rPr>
        <w:t xml:space="preserve">English Traditions </w:t>
      </w:r>
      <w:r>
        <w:rPr>
          <w:rStyle w:val="Нет"/>
          <w:rFonts w:ascii="Times New Roman" w:hAnsi="Times New Roman" w:hint="default"/>
          <w:b w:val="1"/>
          <w:bCs w:val="1"/>
          <w:sz w:val="24"/>
          <w:szCs w:val="24"/>
          <w:rtl w:val="0"/>
          <w:lang w:val="en-US"/>
        </w:rPr>
        <w:t xml:space="preserve">– </w:t>
      </w:r>
      <w:r>
        <w:rPr>
          <w:rStyle w:val="Нет"/>
          <w:rFonts w:ascii="Times New Roman" w:hAnsi="Times New Roman"/>
          <w:b w:val="1"/>
          <w:bCs w:val="1"/>
          <w:sz w:val="24"/>
          <w:szCs w:val="24"/>
          <w:rtl w:val="0"/>
          <w:lang w:val="en-US"/>
        </w:rPr>
        <w:t>Etiquette in the UK</w:t>
      </w:r>
    </w:p>
    <w:p>
      <w:pPr>
        <w:pStyle w:val="Normal.0"/>
        <w:shd w:val="clear" w:color="auto" w:fill="ffffff"/>
        <w:spacing w:after="0" w:line="240" w:lineRule="auto"/>
        <w:outlineLvl w:val="2"/>
        <w:rPr>
          <w:rStyle w:val="Нет"/>
          <w:rFonts w:ascii="Times New Roman" w:cs="Times New Roman" w:hAnsi="Times New Roman" w:eastAsia="Times New Roman"/>
          <w:b w:val="1"/>
          <w:bCs w:val="1"/>
          <w:sz w:val="24"/>
          <w:szCs w:val="24"/>
          <w:lang w:val="en-US"/>
        </w:rPr>
      </w:pPr>
      <w:r>
        <w:rPr>
          <w:rStyle w:val="Нет"/>
          <w:rFonts w:ascii="Times New Roman" w:hAnsi="Times New Roman"/>
          <w:b w:val="1"/>
          <w:bCs w:val="1"/>
          <w:sz w:val="24"/>
          <w:szCs w:val="24"/>
          <w:rtl w:val="0"/>
          <w:lang w:val="en-US"/>
        </w:rPr>
        <w:t>Social rules of a country</w:t>
      </w:r>
    </w:p>
    <w:p>
      <w:pPr>
        <w:pStyle w:val="Normal.0"/>
        <w:shd w:val="clear" w:color="auto" w:fill="ffffff"/>
        <w:spacing w:after="0" w:line="240" w:lineRule="auto"/>
        <w:ind w:firstLine="709"/>
        <w:jc w:val="both"/>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Good and bad manners make up the social rules of a country, which are not very easy to learn at times.</w:t>
      </w:r>
    </w:p>
    <w:p>
      <w:pPr>
        <w:pStyle w:val="Normal.0"/>
        <w:shd w:val="clear" w:color="auto" w:fill="ffffff"/>
        <w:spacing w:after="0" w:line="240" w:lineRule="auto"/>
        <w:outlineLvl w:val="2"/>
        <w:rPr>
          <w:rStyle w:val="Нет"/>
          <w:rFonts w:ascii="Times New Roman" w:cs="Times New Roman" w:hAnsi="Times New Roman" w:eastAsia="Times New Roman"/>
          <w:b w:val="1"/>
          <w:bCs w:val="1"/>
          <w:sz w:val="24"/>
          <w:szCs w:val="24"/>
          <w:lang w:val="en-US"/>
        </w:rPr>
      </w:pPr>
      <w:r>
        <w:rPr>
          <w:rStyle w:val="Нет"/>
          <w:rFonts w:ascii="Times New Roman" w:hAnsi="Times New Roman"/>
          <w:b w:val="1"/>
          <w:bCs w:val="1"/>
          <w:sz w:val="24"/>
          <w:szCs w:val="24"/>
          <w:rtl w:val="0"/>
          <w:lang w:val="en-US"/>
        </w:rPr>
        <w:t>Social customs</w:t>
      </w:r>
    </w:p>
    <w:p>
      <w:pPr>
        <w:pStyle w:val="Normal.0"/>
        <w:shd w:val="clear" w:color="auto" w:fill="ffffff"/>
        <w:spacing w:after="0" w:line="240" w:lineRule="auto"/>
        <w:ind w:firstLine="709"/>
        <w:jc w:val="both"/>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 xml:space="preserve">British people are famous for their politeness, self-discipline and sense of humour. </w:t>
      </w:r>
      <w:r>
        <w:rPr>
          <w:rStyle w:val="Нет"/>
          <w:rFonts w:ascii="Times New Roman" w:hAnsi="Times New Roman" w:hint="default"/>
          <w:sz w:val="24"/>
          <w:szCs w:val="24"/>
          <w:rtl w:val="0"/>
          <w:lang w:val="en-US"/>
        </w:rPr>
        <w:t> </w:t>
      </w:r>
      <w:r>
        <w:rPr>
          <w:rStyle w:val="Нет"/>
          <w:rFonts w:ascii="Times New Roman" w:hAnsi="Times New Roman"/>
          <w:sz w:val="24"/>
          <w:szCs w:val="24"/>
          <w:rtl w:val="0"/>
          <w:lang w:val="en-US"/>
        </w:rPr>
        <w:t>As any other nation, they have their own social customs.</w:t>
      </w:r>
    </w:p>
    <w:p>
      <w:pPr>
        <w:pStyle w:val="Normal.0"/>
        <w:shd w:val="clear" w:color="auto" w:fill="ffffff"/>
        <w:spacing w:after="0" w:line="240" w:lineRule="auto"/>
        <w:outlineLvl w:val="2"/>
        <w:rPr>
          <w:rStyle w:val="Нет"/>
          <w:rFonts w:ascii="Times New Roman" w:cs="Times New Roman" w:hAnsi="Times New Roman" w:eastAsia="Times New Roman"/>
          <w:b w:val="1"/>
          <w:bCs w:val="1"/>
          <w:sz w:val="24"/>
          <w:szCs w:val="24"/>
          <w:lang w:val="en-US"/>
        </w:rPr>
      </w:pPr>
      <w:r>
        <w:rPr>
          <w:rStyle w:val="Нет"/>
          <w:rFonts w:ascii="Times New Roman" w:hAnsi="Times New Roman"/>
          <w:b w:val="1"/>
          <w:bCs w:val="1"/>
          <w:sz w:val="24"/>
          <w:szCs w:val="24"/>
          <w:rtl w:val="0"/>
          <w:lang w:val="en-US"/>
        </w:rPr>
        <w:t>Punctuality</w:t>
      </w:r>
    </w:p>
    <w:p>
      <w:pPr>
        <w:pStyle w:val="Normal.0"/>
        <w:shd w:val="clear" w:color="auto" w:fill="ffffff"/>
        <w:spacing w:after="0" w:line="240" w:lineRule="auto"/>
        <w:ind w:firstLine="709"/>
        <w:jc w:val="both"/>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The British place considerable value on punctuality. People make great effort to arrive on time. It is often considered impolite to arrive even a few minutes late. If you are unable to keep an appointment, it is expected that you call the person you are meeting. For dinner, lunch or appointments with doctors, lawyers and other professionals one should arrive at the exact time specified. And it</w:t>
      </w:r>
      <w:r>
        <w:rPr>
          <w:rStyle w:val="Нет"/>
          <w:rFonts w:ascii="Times New Roman" w:hAnsi="Times New Roman" w:hint="default"/>
          <w:sz w:val="24"/>
          <w:szCs w:val="24"/>
          <w:rtl w:val="0"/>
          <w:lang w:val="en-US"/>
        </w:rPr>
        <w:t>’</w:t>
      </w:r>
      <w:r>
        <w:rPr>
          <w:rStyle w:val="Нет"/>
          <w:rFonts w:ascii="Times New Roman" w:hAnsi="Times New Roman"/>
          <w:sz w:val="24"/>
          <w:szCs w:val="24"/>
          <w:rtl w:val="0"/>
          <w:lang w:val="en-US"/>
        </w:rPr>
        <w:t>s better to arrive a few minutes early for public meetings, concerts, movies, church services and weddings.</w:t>
      </w:r>
    </w:p>
    <w:p>
      <w:pPr>
        <w:pStyle w:val="Normal.0"/>
        <w:shd w:val="clear" w:color="auto" w:fill="ffffff"/>
        <w:spacing w:after="100" w:line="240" w:lineRule="auto"/>
        <w:outlineLvl w:val="2"/>
        <w:rPr>
          <w:rStyle w:val="Нет"/>
          <w:rFonts w:ascii="Times New Roman" w:cs="Times New Roman" w:hAnsi="Times New Roman" w:eastAsia="Times New Roman"/>
          <w:b w:val="1"/>
          <w:bCs w:val="1"/>
          <w:sz w:val="24"/>
          <w:szCs w:val="24"/>
          <w:lang w:val="en-US"/>
        </w:rPr>
      </w:pPr>
      <w:r>
        <w:rPr>
          <w:rStyle w:val="Нет"/>
          <w:rFonts w:ascii="Times New Roman" w:hAnsi="Times New Roman"/>
          <w:b w:val="1"/>
          <w:bCs w:val="1"/>
          <w:sz w:val="24"/>
          <w:szCs w:val="24"/>
          <w:rtl w:val="0"/>
          <w:lang w:val="en-US"/>
        </w:rPr>
        <w:t>Invitations</w:t>
      </w:r>
    </w:p>
    <w:p>
      <w:pPr>
        <w:pStyle w:val="Normal.0"/>
        <w:shd w:val="clear" w:color="auto" w:fill="ffffff"/>
        <w:spacing w:after="0" w:line="240" w:lineRule="auto"/>
        <w:ind w:firstLine="709"/>
        <w:jc w:val="both"/>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If you want to visit someone at home, it is a good manner to telephone in advance. If you receive a written invitation to an event, you should respond and tell whether or not you plan to attend. It is considered polite to give a gift to your host, especially if you have been invited for a meal. Flowers, chocolate, or a small gift are all appropriate. It will be nice of you to send a thank-you note or to make a telephone call after the visit.</w:t>
      </w:r>
    </w:p>
    <w:p>
      <w:pPr>
        <w:pStyle w:val="Normal.0"/>
        <w:shd w:val="clear" w:color="auto" w:fill="ffffff"/>
        <w:spacing w:after="100" w:line="240" w:lineRule="auto"/>
        <w:outlineLvl w:val="2"/>
        <w:rPr>
          <w:rStyle w:val="Нет"/>
          <w:rFonts w:ascii="Times New Roman" w:cs="Times New Roman" w:hAnsi="Times New Roman" w:eastAsia="Times New Roman"/>
          <w:b w:val="1"/>
          <w:bCs w:val="1"/>
          <w:sz w:val="24"/>
          <w:szCs w:val="24"/>
          <w:lang w:val="en-US"/>
        </w:rPr>
      </w:pPr>
      <w:r>
        <w:rPr>
          <w:rStyle w:val="Нет"/>
          <w:rFonts w:ascii="Times New Roman" w:hAnsi="Times New Roman"/>
          <w:b w:val="1"/>
          <w:bCs w:val="1"/>
          <w:sz w:val="24"/>
          <w:szCs w:val="24"/>
          <w:rtl w:val="0"/>
          <w:lang w:val="en-US"/>
        </w:rPr>
        <w:t>Clothes for different occasions</w:t>
      </w:r>
    </w:p>
    <w:p>
      <w:pPr>
        <w:pStyle w:val="Normal.0"/>
        <w:shd w:val="clear" w:color="auto" w:fill="ffffff"/>
        <w:spacing w:after="0" w:line="240" w:lineRule="auto"/>
        <w:ind w:firstLine="709"/>
        <w:jc w:val="both"/>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Regarding clothes, one may put on an everyday dress for most visits to peoples</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homes. However, dress more formally when attending a holiday dinner or cultural event, such as a concert or theatre performance. Men should never wear hats inside buildings.</w:t>
      </w:r>
    </w:p>
    <w:p>
      <w:pPr>
        <w:pStyle w:val="Normal.0"/>
        <w:shd w:val="clear" w:color="auto" w:fill="ffffff"/>
        <w:spacing w:after="0" w:line="240" w:lineRule="auto"/>
        <w:outlineLvl w:val="2"/>
        <w:rPr>
          <w:rStyle w:val="Нет"/>
          <w:rFonts w:ascii="Times New Roman" w:cs="Times New Roman" w:hAnsi="Times New Roman" w:eastAsia="Times New Roman"/>
          <w:b w:val="1"/>
          <w:bCs w:val="1"/>
          <w:sz w:val="24"/>
          <w:szCs w:val="24"/>
          <w:lang w:val="en-US"/>
        </w:rPr>
      </w:pPr>
      <w:r>
        <w:rPr>
          <w:rStyle w:val="Нет"/>
          <w:rFonts w:ascii="Times New Roman" w:hAnsi="Times New Roman"/>
          <w:b w:val="1"/>
          <w:bCs w:val="1"/>
          <w:sz w:val="24"/>
          <w:szCs w:val="24"/>
          <w:rtl w:val="0"/>
          <w:lang w:val="en-US"/>
        </w:rPr>
        <w:t>Greetings</w:t>
      </w:r>
    </w:p>
    <w:p>
      <w:pPr>
        <w:pStyle w:val="Normal.0"/>
        <w:shd w:val="clear" w:color="auto" w:fill="ffffff"/>
        <w:spacing w:after="0" w:line="240" w:lineRule="auto"/>
        <w:ind w:firstLine="709"/>
        <w:jc w:val="both"/>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Speaking of greetings, it should be said that it is proper to shake hands with everyone to whom you are introduced, both men and women. Hugging is only for friends.</w:t>
      </w:r>
    </w:p>
    <w:p>
      <w:pPr>
        <w:pStyle w:val="Normal.0"/>
        <w:shd w:val="clear" w:color="auto" w:fill="ffffff"/>
        <w:spacing w:after="100" w:line="240" w:lineRule="auto"/>
        <w:outlineLvl w:val="2"/>
        <w:rPr>
          <w:rStyle w:val="Нет"/>
          <w:rFonts w:ascii="Times New Roman" w:cs="Times New Roman" w:hAnsi="Times New Roman" w:eastAsia="Times New Roman"/>
          <w:b w:val="1"/>
          <w:bCs w:val="1"/>
          <w:sz w:val="24"/>
          <w:szCs w:val="24"/>
          <w:lang w:val="en-US"/>
        </w:rPr>
      </w:pPr>
      <w:r>
        <w:rPr>
          <w:rStyle w:val="Нет"/>
          <w:rFonts w:ascii="Times New Roman" w:hAnsi="Times New Roman"/>
          <w:b w:val="1"/>
          <w:bCs w:val="1"/>
          <w:sz w:val="24"/>
          <w:szCs w:val="24"/>
          <w:rtl w:val="0"/>
          <w:lang w:val="en-US"/>
        </w:rPr>
        <w:t>Conclusion</w:t>
      </w:r>
    </w:p>
    <w:p>
      <w:pPr>
        <w:pStyle w:val="Normal.0"/>
        <w:shd w:val="clear" w:color="auto" w:fill="ffffff"/>
        <w:spacing w:after="0" w:line="240" w:lineRule="auto"/>
        <w:ind w:firstLine="284"/>
        <w:jc w:val="both"/>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 xml:space="preserve">Social rules are an important part of the culture as they passed down through history. The British have an expression for following these </w:t>
      </w:r>
      <w:r>
        <w:rPr>
          <w:rStyle w:val="Нет"/>
          <w:rFonts w:ascii="Times New Roman" w:hAnsi="Times New Roman" w:hint="default"/>
          <w:sz w:val="24"/>
          <w:szCs w:val="24"/>
          <w:rtl w:val="0"/>
          <w:lang w:val="en-US"/>
        </w:rPr>
        <w:t>“</w:t>
      </w:r>
      <w:r>
        <w:rPr>
          <w:rStyle w:val="Нет"/>
          <w:rFonts w:ascii="Times New Roman" w:hAnsi="Times New Roman"/>
          <w:sz w:val="24"/>
          <w:szCs w:val="24"/>
          <w:rtl w:val="0"/>
          <w:lang w:val="en-US"/>
        </w:rPr>
        <w:t>unwritten rules</w:t>
      </w:r>
      <w:r>
        <w:rPr>
          <w:rStyle w:val="Нет"/>
          <w:rFonts w:ascii="Times New Roman" w:hAnsi="Times New Roman" w:hint="default"/>
          <w:sz w:val="24"/>
          <w:szCs w:val="24"/>
          <w:rtl w:val="0"/>
          <w:lang w:val="en-US"/>
        </w:rPr>
        <w:t>”</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en-US"/>
        </w:rPr>
        <w:t>“</w:t>
      </w:r>
      <w:r>
        <w:rPr>
          <w:rStyle w:val="Нет"/>
          <w:rFonts w:ascii="Times New Roman" w:hAnsi="Times New Roman"/>
          <w:sz w:val="24"/>
          <w:szCs w:val="24"/>
          <w:rtl w:val="0"/>
          <w:lang w:val="en-US"/>
        </w:rPr>
        <w:t>When in Rome, do as the Romans do</w:t>
      </w:r>
      <w:r>
        <w:rPr>
          <w:rStyle w:val="Нет"/>
          <w:rFonts w:ascii="Times New Roman" w:hAnsi="Times New Roman" w:hint="default"/>
          <w:sz w:val="24"/>
          <w:szCs w:val="24"/>
          <w:rtl w:val="0"/>
          <w:lang w:val="en-US"/>
        </w:rPr>
        <w:t>”</w:t>
      </w:r>
      <w:r>
        <w:rPr>
          <w:rStyle w:val="Нет"/>
          <w:rFonts w:ascii="Times New Roman" w:hAnsi="Times New Roman"/>
          <w:sz w:val="24"/>
          <w:szCs w:val="24"/>
          <w:rtl w:val="0"/>
          <w:lang w:val="en-US"/>
        </w:rPr>
        <w:t>.</w:t>
      </w:r>
    </w:p>
    <w:p>
      <w:pPr>
        <w:pStyle w:val="Normal.0"/>
        <w:spacing w:after="0" w:line="240" w:lineRule="auto"/>
      </w:pPr>
      <w:r>
        <w:rPr>
          <w:rStyle w:val="Нет"/>
          <w:rFonts w:ascii="Arial Unicode MS" w:cs="Arial Unicode MS" w:hAnsi="Arial Unicode MS" w:eastAsia="Arial Unicode MS"/>
          <w:b w:val="0"/>
          <w:bCs w:val="0"/>
          <w:i w:val="0"/>
          <w:iCs w:val="0"/>
          <w:sz w:val="20"/>
          <w:szCs w:val="20"/>
          <w:lang w:val="en-US"/>
        </w:rPr>
        <w:br w:type="page"/>
      </w:r>
    </w:p>
    <w:p>
      <w:pPr>
        <w:pStyle w:val="No Spacing"/>
        <w:ind w:left="284" w:firstLine="0"/>
        <w:jc w:val="center"/>
        <w:rPr>
          <w:rStyle w:val="Нет"/>
          <w:rFonts w:ascii="Times New Roman" w:cs="Times New Roman" w:hAnsi="Times New Roman" w:eastAsia="Times New Roman"/>
          <w:b w:val="1"/>
          <w:bCs w:val="1"/>
          <w:outline w:val="0"/>
          <w:color w:val="000000"/>
          <w:sz w:val="24"/>
          <w:szCs w:val="24"/>
          <w:u w:color="000000"/>
          <w14:textFill>
            <w14:solidFill>
              <w14:srgbClr w14:val="000000"/>
            </w14:solidFill>
          </w14:textFill>
        </w:rPr>
      </w:pPr>
      <w:r>
        <w:rPr>
          <w:rStyle w:val="Нет"/>
          <w:rFonts w:ascii="Times New Roman" w:hAnsi="Times New Roman" w:hint="default"/>
          <w:b w:val="1"/>
          <w:bCs w:val="1"/>
          <w:outline w:val="0"/>
          <w:color w:val="000000"/>
          <w:sz w:val="24"/>
          <w:szCs w:val="24"/>
          <w:u w:color="000000"/>
          <w:rtl w:val="0"/>
          <w:lang w:val="ru-RU"/>
          <w14:textFill>
            <w14:solidFill>
              <w14:srgbClr w14:val="000000"/>
            </w14:solidFill>
          </w14:textFill>
        </w:rPr>
        <w:t xml:space="preserve">Практическое занятие № </w:t>
      </w:r>
      <w:r>
        <w:rPr>
          <w:rStyle w:val="Нет"/>
          <w:rFonts w:ascii="Times New Roman" w:hAnsi="Times New Roman"/>
          <w:b w:val="1"/>
          <w:bCs w:val="1"/>
          <w:outline w:val="0"/>
          <w:color w:val="000000"/>
          <w:sz w:val="24"/>
          <w:szCs w:val="24"/>
          <w:u w:color="000000"/>
          <w:rtl w:val="0"/>
          <w:lang w:val="ru-RU"/>
          <w14:textFill>
            <w14:solidFill>
              <w14:srgbClr w14:val="000000"/>
            </w14:solidFill>
          </w14:textFill>
        </w:rPr>
        <w:t>31.</w:t>
      </w:r>
    </w:p>
    <w:p>
      <w:pPr>
        <w:pStyle w:val="No Spacing"/>
        <w:ind w:left="284" w:firstLine="0"/>
        <w:jc w:val="center"/>
        <w:rPr>
          <w:rStyle w:val="Нет"/>
          <w:rFonts w:ascii="Times New Roman" w:cs="Times New Roman" w:hAnsi="Times New Roman" w:eastAsia="Times New Roman"/>
          <w:b w:val="1"/>
          <w:bCs w:val="1"/>
          <w:outline w:val="0"/>
          <w:color w:val="000000"/>
          <w:sz w:val="24"/>
          <w:szCs w:val="24"/>
          <w:u w:color="000000"/>
          <w14:textFill>
            <w14:solidFill>
              <w14:srgbClr w14:val="000000"/>
            </w14:solidFill>
          </w14:textFill>
        </w:rPr>
      </w:pPr>
    </w:p>
    <w:p>
      <w:pPr>
        <w:pStyle w:val="No Spacing"/>
        <w:ind w:left="284" w:firstLine="0"/>
        <w:jc w:val="center"/>
        <w:rPr>
          <w:rStyle w:val="Нет"/>
          <w:rFonts w:ascii="Times New Roman" w:cs="Times New Roman" w:hAnsi="Times New Roman" w:eastAsia="Times New Roman"/>
          <w:b w:val="1"/>
          <w:bCs w:val="1"/>
          <w:sz w:val="24"/>
          <w:szCs w:val="24"/>
        </w:rPr>
      </w:pPr>
      <w:r>
        <w:rPr>
          <w:rStyle w:val="Нет"/>
          <w:rFonts w:ascii="Times New Roman" w:hAnsi="Times New Roman" w:hint="default"/>
          <w:b w:val="1"/>
          <w:bCs w:val="1"/>
          <w:sz w:val="24"/>
          <w:szCs w:val="24"/>
          <w:rtl w:val="0"/>
          <w:lang w:val="ru-RU"/>
        </w:rPr>
        <w:t>Согласование времен</w:t>
      </w:r>
      <w:r>
        <w:rPr>
          <w:rStyle w:val="Нет"/>
          <w:rFonts w:ascii="Times New Roman" w:hAnsi="Times New Roman"/>
          <w:b w:val="1"/>
          <w:bCs w:val="1"/>
          <w:sz w:val="24"/>
          <w:szCs w:val="24"/>
          <w:rtl w:val="0"/>
          <w:lang w:val="ru-RU"/>
        </w:rPr>
        <w:t xml:space="preserve">. </w:t>
      </w:r>
      <w:r>
        <w:rPr>
          <w:rStyle w:val="Нет"/>
          <w:rFonts w:ascii="Times New Roman" w:hAnsi="Times New Roman" w:hint="default"/>
          <w:b w:val="1"/>
          <w:bCs w:val="1"/>
          <w:sz w:val="24"/>
          <w:szCs w:val="24"/>
          <w:rtl w:val="0"/>
          <w:lang w:val="ru-RU"/>
        </w:rPr>
        <w:t>Прямая и косвенная речь</w:t>
      </w:r>
      <w:r>
        <w:rPr>
          <w:rStyle w:val="Нет"/>
          <w:rFonts w:ascii="Times New Roman" w:hAnsi="Times New Roman"/>
          <w:b w:val="1"/>
          <w:bCs w:val="1"/>
          <w:sz w:val="24"/>
          <w:szCs w:val="24"/>
          <w:rtl w:val="0"/>
          <w:lang w:val="ru-RU"/>
        </w:rPr>
        <w:t>.</w:t>
      </w:r>
    </w:p>
    <w:p>
      <w:pPr>
        <w:pStyle w:val="No Spacing"/>
        <w:ind w:left="284" w:firstLine="0"/>
        <w:jc w:val="center"/>
        <w:rPr>
          <w:rStyle w:val="Нет"/>
          <w:rFonts w:ascii="Times New Roman" w:cs="Times New Roman" w:hAnsi="Times New Roman" w:eastAsia="Times New Roman"/>
          <w:b w:val="1"/>
          <w:bCs w:val="1"/>
          <w:sz w:val="24"/>
          <w:szCs w:val="24"/>
        </w:rPr>
      </w:pPr>
    </w:p>
    <w:p>
      <w:pPr>
        <w:pStyle w:val="No Spacing"/>
        <w:jc w:val="center"/>
        <w:rPr>
          <w:rStyle w:val="Нет"/>
          <w:rFonts w:ascii="Times New Roman" w:cs="Times New Roman" w:hAnsi="Times New Roman" w:eastAsia="Times New Roman"/>
          <w:b w:val="1"/>
          <w:bCs w:val="1"/>
          <w:sz w:val="24"/>
          <w:szCs w:val="24"/>
        </w:rPr>
      </w:pPr>
      <w:r>
        <w:rPr>
          <w:rStyle w:val="Нет"/>
          <w:rFonts w:ascii="Times New Roman" w:hAnsi="Times New Roman"/>
          <w:b w:val="1"/>
          <w:bCs w:val="1"/>
          <w:outline w:val="0"/>
          <w:color w:val="000000"/>
          <w:sz w:val="24"/>
          <w:szCs w:val="24"/>
          <w:u w:color="000000"/>
          <w:rtl w:val="0"/>
          <w:lang w:val="en-US"/>
          <w14:textFill>
            <w14:solidFill>
              <w14:srgbClr w14:val="000000"/>
            </w14:solidFill>
          </w14:textFill>
        </w:rPr>
        <w:t>Direct</w:t>
      </w:r>
      <w:r>
        <w:rPr>
          <w:rStyle w:val="Нет"/>
          <w:rFonts w:ascii="Times New Roman" w:hAnsi="Times New Roman"/>
          <w:b w:val="1"/>
          <w:bCs w:val="1"/>
          <w:outline w:val="0"/>
          <w:color w:val="000000"/>
          <w:sz w:val="24"/>
          <w:szCs w:val="24"/>
          <w:u w:color="000000"/>
          <w:rtl w:val="0"/>
          <w:lang w:val="ru-RU"/>
          <w14:textFill>
            <w14:solidFill>
              <w14:srgbClr w14:val="000000"/>
            </w14:solidFill>
          </w14:textFill>
        </w:rPr>
        <w:t xml:space="preserve"> </w:t>
      </w:r>
      <w:r>
        <w:rPr>
          <w:rStyle w:val="Нет"/>
          <w:rFonts w:ascii="Times New Roman" w:hAnsi="Times New Roman"/>
          <w:b w:val="1"/>
          <w:bCs w:val="1"/>
          <w:outline w:val="0"/>
          <w:color w:val="000000"/>
          <w:sz w:val="24"/>
          <w:szCs w:val="24"/>
          <w:u w:color="000000"/>
          <w:rtl w:val="0"/>
          <w:lang w:val="en-US"/>
          <w14:textFill>
            <w14:solidFill>
              <w14:srgbClr w14:val="000000"/>
            </w14:solidFill>
          </w14:textFill>
        </w:rPr>
        <w:t>and</w:t>
      </w:r>
      <w:r>
        <w:rPr>
          <w:rStyle w:val="Нет"/>
          <w:rFonts w:ascii="Times New Roman" w:hAnsi="Times New Roman"/>
          <w:b w:val="1"/>
          <w:bCs w:val="1"/>
          <w:outline w:val="0"/>
          <w:color w:val="000000"/>
          <w:sz w:val="24"/>
          <w:szCs w:val="24"/>
          <w:u w:color="000000"/>
          <w:rtl w:val="0"/>
          <w:lang w:val="ru-RU"/>
          <w14:textFill>
            <w14:solidFill>
              <w14:srgbClr w14:val="000000"/>
            </w14:solidFill>
          </w14:textFill>
        </w:rPr>
        <w:t xml:space="preserve"> </w:t>
      </w:r>
      <w:r>
        <w:rPr>
          <w:rStyle w:val="Нет"/>
          <w:rFonts w:ascii="Times New Roman" w:hAnsi="Times New Roman"/>
          <w:b w:val="1"/>
          <w:bCs w:val="1"/>
          <w:outline w:val="0"/>
          <w:color w:val="000000"/>
          <w:sz w:val="24"/>
          <w:szCs w:val="24"/>
          <w:u w:color="000000"/>
          <w:rtl w:val="0"/>
          <w:lang w:val="en-US"/>
          <w14:textFill>
            <w14:solidFill>
              <w14:srgbClr w14:val="000000"/>
            </w14:solidFill>
          </w14:textFill>
        </w:rPr>
        <w:t>Indirect</w:t>
      </w:r>
      <w:r>
        <w:rPr>
          <w:rStyle w:val="Нет"/>
          <w:rFonts w:ascii="Times New Roman" w:hAnsi="Times New Roman"/>
          <w:b w:val="1"/>
          <w:bCs w:val="1"/>
          <w:outline w:val="0"/>
          <w:color w:val="000000"/>
          <w:sz w:val="24"/>
          <w:szCs w:val="24"/>
          <w:u w:color="000000"/>
          <w:rtl w:val="0"/>
          <w:lang w:val="ru-RU"/>
          <w14:textFill>
            <w14:solidFill>
              <w14:srgbClr w14:val="000000"/>
            </w14:solidFill>
          </w14:textFill>
        </w:rPr>
        <w:t xml:space="preserve"> </w:t>
      </w:r>
      <w:r>
        <w:rPr>
          <w:rStyle w:val="Нет"/>
          <w:rFonts w:ascii="Times New Roman" w:hAnsi="Times New Roman"/>
          <w:b w:val="1"/>
          <w:bCs w:val="1"/>
          <w:outline w:val="0"/>
          <w:color w:val="000000"/>
          <w:sz w:val="24"/>
          <w:szCs w:val="24"/>
          <w:u w:color="000000"/>
          <w:rtl w:val="0"/>
          <w:lang w:val="en-US"/>
          <w14:textFill>
            <w14:solidFill>
              <w14:srgbClr w14:val="000000"/>
            </w14:solidFill>
          </w14:textFill>
        </w:rPr>
        <w:t>speech</w:t>
      </w:r>
    </w:p>
    <w:p>
      <w:pPr>
        <w:pStyle w:val="No Spacing"/>
        <w:jc w:val="both"/>
        <w:rPr>
          <w:rStyle w:val="Нет"/>
          <w:rFonts w:ascii="Times New Roman" w:cs="Times New Roman" w:hAnsi="Times New Roman" w:eastAsia="Times New Roman"/>
          <w:b w:val="1"/>
          <w:bCs w:val="1"/>
        </w:rPr>
      </w:pPr>
    </w:p>
    <w:p>
      <w:pPr>
        <w:pStyle w:val="Normal.0"/>
        <w:ind w:firstLine="708"/>
        <w:rPr>
          <w:rStyle w:val="Нет"/>
          <w:rFonts w:ascii="Times New Roman" w:cs="Times New Roman" w:hAnsi="Times New Roman" w:eastAsia="Times New Roman"/>
          <w:sz w:val="24"/>
          <w:szCs w:val="24"/>
        </w:rPr>
      </w:pPr>
      <w:r>
        <w:rPr>
          <w:rStyle w:val="Нет"/>
          <w:rFonts w:ascii="Times New Roman" w:hAnsi="Times New Roman" w:hint="default"/>
          <w:sz w:val="24"/>
          <w:szCs w:val="24"/>
          <w:rtl w:val="0"/>
          <w:lang w:val="ru-RU"/>
        </w:rPr>
        <w:t>В разговорной и письменной речи часто возникает необходимость передать слова другого человека</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это можно сделать двумя способами</w:t>
      </w:r>
      <w:r>
        <w:rPr>
          <w:rStyle w:val="Нет"/>
          <w:rFonts w:ascii="Times New Roman" w:hAnsi="Times New Roman"/>
          <w:sz w:val="24"/>
          <w:szCs w:val="24"/>
          <w:rtl w:val="0"/>
          <w:lang w:val="ru-RU"/>
        </w:rPr>
        <w:t>:</w:t>
      </w:r>
    </w:p>
    <w:p>
      <w:pPr>
        <w:pStyle w:val="Normal.0"/>
        <w:ind w:firstLine="708"/>
        <w:rPr>
          <w:rStyle w:val="Нет"/>
          <w:rFonts w:ascii="Times New Roman" w:cs="Times New Roman" w:hAnsi="Times New Roman" w:eastAsia="Times New Roman"/>
          <w:sz w:val="24"/>
          <w:szCs w:val="24"/>
        </w:rPr>
      </w:pPr>
      <w:r>
        <w:rPr>
          <w:rStyle w:val="Нет"/>
          <w:rFonts w:ascii="Times New Roman" w:hAnsi="Times New Roman" w:hint="default"/>
          <w:b w:val="1"/>
          <w:bCs w:val="1"/>
          <w:sz w:val="24"/>
          <w:szCs w:val="24"/>
          <w:rtl w:val="0"/>
          <w:lang w:val="ru-RU"/>
        </w:rPr>
        <w:t xml:space="preserve">Прямая речь </w:t>
      </w:r>
      <w:r>
        <w:rPr>
          <w:rStyle w:val="Нет"/>
          <w:rFonts w:ascii="Times New Roman" w:hAnsi="Times New Roman" w:hint="default"/>
          <w:sz w:val="24"/>
          <w:szCs w:val="24"/>
          <w:rtl w:val="0"/>
          <w:lang w:val="ru-RU"/>
        </w:rPr>
        <w:t>– высказывание другого лица передается дословно</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точной цитатой</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В английском языке</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как и в русском</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прямая речь на письме заключается в кавычки</w:t>
      </w:r>
      <w:r>
        <w:rPr>
          <w:rStyle w:val="Нет"/>
          <w:rFonts w:ascii="Times New Roman" w:hAnsi="Times New Roman"/>
          <w:sz w:val="24"/>
          <w:szCs w:val="24"/>
          <w:rtl w:val="0"/>
          <w:lang w:val="ru-RU"/>
        </w:rPr>
        <w:t>.</w:t>
      </w:r>
    </w:p>
    <w:p>
      <w:pPr>
        <w:pStyle w:val="Normal.0"/>
        <w:ind w:firstLine="708"/>
        <w:rPr>
          <w:rStyle w:val="Нет"/>
          <w:rFonts w:ascii="Times New Roman" w:cs="Times New Roman" w:hAnsi="Times New Roman" w:eastAsia="Times New Roman"/>
          <w:sz w:val="24"/>
          <w:szCs w:val="24"/>
        </w:rPr>
      </w:pPr>
      <w:r>
        <w:rPr>
          <w:rStyle w:val="Нет"/>
          <w:rFonts w:ascii="Times New Roman" w:hAnsi="Times New Roman" w:hint="default"/>
          <w:b w:val="1"/>
          <w:bCs w:val="1"/>
          <w:sz w:val="24"/>
          <w:szCs w:val="24"/>
          <w:rtl w:val="0"/>
          <w:lang w:val="ru-RU"/>
        </w:rPr>
        <w:t>Косвенная речь</w:t>
      </w:r>
      <w:r>
        <w:rPr>
          <w:rStyle w:val="Нет"/>
          <w:rFonts w:ascii="Times New Roman" w:hAnsi="Times New Roman" w:hint="default"/>
          <w:sz w:val="24"/>
          <w:szCs w:val="24"/>
          <w:rtl w:val="0"/>
          <w:lang w:val="ru-RU"/>
        </w:rPr>
        <w:t xml:space="preserve"> – слова передаются в пересказе</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 xml:space="preserve">в виде </w:t>
      </w:r>
      <w:r>
        <w:rPr>
          <w:rStyle w:val="Hyperlink.2"/>
        </w:rPr>
        <w:fldChar w:fldCharType="begin" w:fldLock="0"/>
      </w:r>
      <w:r>
        <w:rPr>
          <w:rStyle w:val="Hyperlink.2"/>
        </w:rPr>
        <w:instrText xml:space="preserve"> HYPERLINK "https://langformula.ru/english-grammar/clauses/"</w:instrText>
      </w:r>
      <w:r>
        <w:rPr>
          <w:rStyle w:val="Hyperlink.2"/>
        </w:rPr>
        <w:fldChar w:fldCharType="separate" w:fldLock="0"/>
      </w:r>
      <w:r>
        <w:rPr>
          <w:rStyle w:val="Hyperlink.2"/>
          <w:rtl w:val="0"/>
          <w:lang w:val="ru-RU"/>
        </w:rPr>
        <w:t>придаточных предложений</w:t>
      </w:r>
      <w:r>
        <w:rPr/>
        <w:fldChar w:fldCharType="end" w:fldLock="0"/>
      </w:r>
      <w:r>
        <w:rPr>
          <w:rStyle w:val="Нет"/>
          <w:rFonts w:ascii="Times New Roman" w:hAnsi="Times New Roman"/>
          <w:sz w:val="24"/>
          <w:szCs w:val="24"/>
          <w:rtl w:val="0"/>
          <w:lang w:val="ru-RU"/>
        </w:rPr>
        <w:t>.</w:t>
      </w:r>
    </w:p>
    <w:p>
      <w:pPr>
        <w:pStyle w:val="Normal.0"/>
        <w:rPr>
          <w:rStyle w:val="Нет"/>
          <w:rFonts w:ascii="Times New Roman" w:cs="Times New Roman" w:hAnsi="Times New Roman" w:eastAsia="Times New Roman"/>
          <w:sz w:val="24"/>
          <w:szCs w:val="24"/>
        </w:rPr>
      </w:pPr>
      <w:r>
        <w:rPr>
          <w:rStyle w:val="Нет"/>
          <w:rFonts w:ascii="Times New Roman" w:hAnsi="Times New Roman" w:hint="default"/>
          <w:sz w:val="24"/>
          <w:szCs w:val="24"/>
          <w:rtl w:val="0"/>
          <w:lang w:val="ru-RU"/>
        </w:rPr>
        <w:t>Например</w:t>
      </w:r>
      <w:r>
        <w:rPr>
          <w:rStyle w:val="Нет"/>
          <w:rFonts w:ascii="Times New Roman" w:hAnsi="Times New Roman"/>
          <w:sz w:val="24"/>
          <w:szCs w:val="24"/>
          <w:rtl w:val="0"/>
          <w:lang w:val="ru-RU"/>
        </w:rPr>
        <w:t>:</w:t>
      </w:r>
    </w:p>
    <w:tbl>
      <w:tblPr>
        <w:tblW w:w="9135" w:type="dxa"/>
        <w:jc w:val="center"/>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4569"/>
        <w:gridCol w:w="4566"/>
      </w:tblGrid>
      <w:tr>
        <w:tblPrEx>
          <w:shd w:val="clear" w:color="auto" w:fill="4f81bd"/>
        </w:tblPrEx>
        <w:trPr>
          <w:trHeight w:val="305" w:hRule="atLeast"/>
          <w:tblHeader/>
        </w:trPr>
        <w:tc>
          <w:tcPr>
            <w:tcW w:type="dxa" w:w="4569"/>
            <w:tcBorders>
              <w:top w:val="single" w:color="e3e3e3" w:sz="6" w:space="0" w:shadow="0" w:frame="0"/>
              <w:left w:val="single" w:color="e3e3e3" w:sz="6" w:space="0" w:shadow="0" w:frame="0"/>
              <w:bottom w:val="single" w:color="c3d4e6" w:sz="6" w:space="0" w:shadow="0" w:frame="0"/>
              <w:right w:val="single" w:color="e3e3e3" w:sz="6" w:space="0" w:shadow="0" w:frame="0"/>
            </w:tcBorders>
            <w:shd w:val="clear" w:color="auto" w:fill="c3d4e6"/>
            <w:tcMar>
              <w:top w:type="dxa" w:w="80"/>
              <w:left w:type="dxa" w:w="80"/>
              <w:bottom w:type="dxa" w:w="80"/>
              <w:right w:type="dxa" w:w="80"/>
            </w:tcMar>
            <w:vAlign w:val="bottom"/>
          </w:tcPr>
          <w:p>
            <w:pPr>
              <w:pStyle w:val="Normal.0"/>
              <w:jc w:val="center"/>
            </w:pPr>
            <w:r>
              <w:rPr>
                <w:rStyle w:val="Нет"/>
                <w:rFonts w:ascii="Times New Roman" w:hAnsi="Times New Roman" w:hint="default"/>
                <w:b w:val="1"/>
                <w:bCs w:val="1"/>
                <w:sz w:val="24"/>
                <w:szCs w:val="24"/>
                <w:shd w:val="nil" w:color="auto" w:fill="auto"/>
                <w:rtl w:val="0"/>
                <w:lang w:val="ru-RU"/>
              </w:rPr>
              <w:t>Прямая речь</w:t>
            </w:r>
          </w:p>
        </w:tc>
        <w:tc>
          <w:tcPr>
            <w:tcW w:type="dxa" w:w="4566"/>
            <w:tcBorders>
              <w:top w:val="single" w:color="e3e3e3" w:sz="6" w:space="0" w:shadow="0" w:frame="0"/>
              <w:left w:val="single" w:color="e3e3e3" w:sz="6" w:space="0" w:shadow="0" w:frame="0"/>
              <w:bottom w:val="single" w:color="c3d4e6" w:sz="6" w:space="0" w:shadow="0" w:frame="0"/>
              <w:right w:val="single" w:color="e3e3e3" w:sz="6" w:space="0" w:shadow="0" w:frame="0"/>
            </w:tcBorders>
            <w:shd w:val="clear" w:color="auto" w:fill="c3d4e6"/>
            <w:tcMar>
              <w:top w:type="dxa" w:w="80"/>
              <w:left w:type="dxa" w:w="80"/>
              <w:bottom w:type="dxa" w:w="80"/>
              <w:right w:type="dxa" w:w="80"/>
            </w:tcMar>
            <w:vAlign w:val="bottom"/>
          </w:tcPr>
          <w:p>
            <w:pPr>
              <w:pStyle w:val="Normal.0"/>
              <w:jc w:val="center"/>
            </w:pPr>
            <w:r>
              <w:rPr>
                <w:rStyle w:val="Нет"/>
                <w:rFonts w:ascii="Times New Roman" w:hAnsi="Times New Roman" w:hint="default"/>
                <w:b w:val="1"/>
                <w:bCs w:val="1"/>
                <w:sz w:val="24"/>
                <w:szCs w:val="24"/>
                <w:shd w:val="nil" w:color="auto" w:fill="auto"/>
                <w:rtl w:val="0"/>
                <w:lang w:val="ru-RU"/>
              </w:rPr>
              <w:t>Косвенная речь</w:t>
            </w:r>
          </w:p>
        </w:tc>
      </w:tr>
      <w:tr>
        <w:tblPrEx>
          <w:shd w:val="clear" w:color="auto" w:fill="ced7e7"/>
        </w:tblPrEx>
        <w:trPr>
          <w:trHeight w:val="848" w:hRule="atLeast"/>
        </w:trPr>
        <w:tc>
          <w:tcPr>
            <w:tcW w:type="dxa" w:w="4569"/>
            <w:tcBorders>
              <w:top w:val="single" w:color="c3d4e6" w:sz="6" w:space="0" w:shadow="0" w:frame="0"/>
              <w:left w:val="single" w:color="c3d4e6" w:sz="6" w:space="0" w:shadow="0" w:frame="0"/>
              <w:bottom w:val="single" w:color="c3d4e6" w:sz="6" w:space="0" w:shadow="0" w:frame="0"/>
              <w:right w:val="single" w:color="c3d4e6" w:sz="6" w:space="0" w:shadow="0" w:frame="0"/>
            </w:tcBorders>
            <w:shd w:val="clear" w:color="auto" w:fill="f9f9f9"/>
            <w:tcMar>
              <w:top w:type="dxa" w:w="80"/>
              <w:left w:type="dxa" w:w="80"/>
              <w:bottom w:type="dxa" w:w="80"/>
              <w:right w:type="dxa" w:w="80"/>
            </w:tcMar>
            <w:vAlign w:val="bottom"/>
          </w:tcPr>
          <w:p>
            <w:pPr>
              <w:pStyle w:val="Normal.0"/>
              <w:rPr>
                <w:rStyle w:val="Нет"/>
                <w:rFonts w:ascii="Times New Roman" w:cs="Times New Roman" w:hAnsi="Times New Roman" w:eastAsia="Times New Roman"/>
                <w:sz w:val="24"/>
                <w:szCs w:val="24"/>
                <w:shd w:val="nil" w:color="auto" w:fill="auto"/>
              </w:rPr>
            </w:pPr>
            <w:r>
              <w:rPr>
                <w:rStyle w:val="Нет"/>
                <w:rFonts w:ascii="Times New Roman" w:hAnsi="Times New Roman"/>
                <w:sz w:val="24"/>
                <w:szCs w:val="24"/>
                <w:shd w:val="nil" w:color="auto" w:fill="auto"/>
                <w:rtl w:val="0"/>
                <w:lang w:val="en-US"/>
              </w:rPr>
              <w:t xml:space="preserve">He said, </w:t>
            </w:r>
            <w:r>
              <w:rPr>
                <w:rStyle w:val="Нет"/>
                <w:rFonts w:ascii="Times New Roman" w:hAnsi="Times New Roman" w:hint="default"/>
                <w:sz w:val="24"/>
                <w:szCs w:val="24"/>
                <w:shd w:val="nil" w:color="auto" w:fill="auto"/>
                <w:rtl w:val="0"/>
                <w:lang w:val="en-US"/>
              </w:rPr>
              <w:t>“</w:t>
            </w:r>
            <w:r>
              <w:rPr>
                <w:rStyle w:val="Нет"/>
                <w:rFonts w:ascii="Times New Roman" w:hAnsi="Times New Roman"/>
                <w:sz w:val="24"/>
                <w:szCs w:val="24"/>
                <w:shd w:val="nil" w:color="auto" w:fill="auto"/>
                <w:rtl w:val="0"/>
                <w:lang w:val="en-US"/>
              </w:rPr>
              <w:t>I was in bad mood.</w:t>
            </w:r>
            <w:r>
              <w:rPr>
                <w:rStyle w:val="Нет"/>
                <w:rFonts w:ascii="Times New Roman" w:hAnsi="Times New Roman" w:hint="default"/>
                <w:sz w:val="24"/>
                <w:szCs w:val="24"/>
                <w:shd w:val="nil" w:color="auto" w:fill="auto"/>
                <w:rtl w:val="0"/>
                <w:lang w:val="en-US"/>
              </w:rPr>
              <w:t>”</w:t>
            </w:r>
          </w:p>
          <w:p>
            <w:pPr>
              <w:pStyle w:val="Normal.0"/>
              <w:bidi w:val="0"/>
              <w:ind w:left="0" w:right="0" w:firstLine="0"/>
              <w:jc w:val="left"/>
              <w:rPr>
                <w:rtl w:val="0"/>
              </w:rPr>
            </w:pPr>
            <w:r>
              <w:rPr>
                <w:rStyle w:val="Нет"/>
                <w:rFonts w:ascii="Times New Roman" w:hAnsi="Times New Roman" w:hint="default"/>
                <w:sz w:val="24"/>
                <w:szCs w:val="24"/>
                <w:shd w:val="nil" w:color="auto" w:fill="auto"/>
                <w:rtl w:val="0"/>
                <w:lang w:val="ru-RU"/>
              </w:rPr>
              <w:t>Он сказал</w:t>
            </w:r>
            <w:r>
              <w:rPr>
                <w:rStyle w:val="Нет"/>
                <w:rFonts w:ascii="Times New Roman" w:hAnsi="Times New Roman"/>
                <w:sz w:val="24"/>
                <w:szCs w:val="24"/>
                <w:shd w:val="nil" w:color="auto" w:fill="auto"/>
                <w:rtl w:val="0"/>
                <w:lang w:val="ru-RU"/>
              </w:rPr>
              <w:t xml:space="preserve">: </w:t>
            </w:r>
            <w:r>
              <w:rPr>
                <w:rStyle w:val="Нет"/>
                <w:rFonts w:ascii="Times New Roman" w:hAnsi="Times New Roman" w:hint="default"/>
                <w:sz w:val="24"/>
                <w:szCs w:val="24"/>
                <w:shd w:val="nil" w:color="auto" w:fill="auto"/>
                <w:rtl w:val="0"/>
                <w:lang w:val="ru-RU"/>
              </w:rPr>
              <w:t>«Я был в плохом настроении»</w:t>
            </w:r>
            <w:r>
              <w:rPr>
                <w:rStyle w:val="Нет"/>
                <w:rFonts w:ascii="Times New Roman" w:hAnsi="Times New Roman"/>
                <w:sz w:val="24"/>
                <w:szCs w:val="24"/>
                <w:shd w:val="nil" w:color="auto" w:fill="auto"/>
                <w:rtl w:val="0"/>
                <w:lang w:val="ru-RU"/>
              </w:rPr>
              <w:t>.</w:t>
            </w:r>
          </w:p>
        </w:tc>
        <w:tc>
          <w:tcPr>
            <w:tcW w:type="dxa" w:w="4566"/>
            <w:tcBorders>
              <w:top w:val="single" w:color="c3d4e6" w:sz="6" w:space="0" w:shadow="0" w:frame="0"/>
              <w:left w:val="single" w:color="c3d4e6" w:sz="6" w:space="0" w:shadow="0" w:frame="0"/>
              <w:bottom w:val="single" w:color="c3d4e6" w:sz="6" w:space="0" w:shadow="0" w:frame="0"/>
              <w:right w:val="single" w:color="c3d4e6" w:sz="6" w:space="0" w:shadow="0" w:frame="0"/>
            </w:tcBorders>
            <w:shd w:val="clear" w:color="auto" w:fill="f9f9f9"/>
            <w:tcMar>
              <w:top w:type="dxa" w:w="80"/>
              <w:left w:type="dxa" w:w="80"/>
              <w:bottom w:type="dxa" w:w="80"/>
              <w:right w:type="dxa" w:w="80"/>
            </w:tcMar>
            <w:vAlign w:val="bottom"/>
          </w:tcPr>
          <w:p>
            <w:pPr>
              <w:pStyle w:val="Normal.0"/>
              <w:rPr>
                <w:rStyle w:val="Нет"/>
                <w:rFonts w:ascii="Times New Roman" w:cs="Times New Roman" w:hAnsi="Times New Roman" w:eastAsia="Times New Roman"/>
                <w:sz w:val="24"/>
                <w:szCs w:val="24"/>
                <w:shd w:val="nil" w:color="auto" w:fill="auto"/>
              </w:rPr>
            </w:pPr>
            <w:r>
              <w:rPr>
                <w:rStyle w:val="Нет"/>
                <w:rFonts w:ascii="Times New Roman" w:hAnsi="Times New Roman"/>
                <w:sz w:val="24"/>
                <w:szCs w:val="24"/>
                <w:shd w:val="nil" w:color="auto" w:fill="auto"/>
                <w:rtl w:val="0"/>
                <w:lang w:val="en-US"/>
              </w:rPr>
              <w:t>He said that he was in bad mood.</w:t>
            </w:r>
          </w:p>
          <w:p>
            <w:pPr>
              <w:pStyle w:val="Normal.0"/>
              <w:bidi w:val="0"/>
              <w:ind w:left="0" w:right="0" w:firstLine="0"/>
              <w:jc w:val="left"/>
              <w:rPr>
                <w:rtl w:val="0"/>
              </w:rPr>
            </w:pPr>
            <w:r>
              <w:rPr>
                <w:rStyle w:val="Нет"/>
                <w:rFonts w:ascii="Times New Roman" w:hAnsi="Times New Roman" w:hint="default"/>
                <w:sz w:val="24"/>
                <w:szCs w:val="24"/>
                <w:shd w:val="nil" w:color="auto" w:fill="auto"/>
                <w:rtl w:val="0"/>
                <w:lang w:val="ru-RU"/>
              </w:rPr>
              <w:t>Он сказал</w:t>
            </w:r>
            <w:r>
              <w:rPr>
                <w:rStyle w:val="Нет"/>
                <w:rFonts w:ascii="Times New Roman" w:hAnsi="Times New Roman"/>
                <w:sz w:val="24"/>
                <w:szCs w:val="24"/>
                <w:shd w:val="nil" w:color="auto" w:fill="auto"/>
                <w:rtl w:val="0"/>
                <w:lang w:val="ru-RU"/>
              </w:rPr>
              <w:t xml:space="preserve">, </w:t>
            </w:r>
            <w:r>
              <w:rPr>
                <w:rStyle w:val="Нет"/>
                <w:rFonts w:ascii="Times New Roman" w:hAnsi="Times New Roman" w:hint="default"/>
                <w:sz w:val="24"/>
                <w:szCs w:val="24"/>
                <w:shd w:val="nil" w:color="auto" w:fill="auto"/>
                <w:rtl w:val="0"/>
                <w:lang w:val="ru-RU"/>
              </w:rPr>
              <w:t>что был в плохом настроении</w:t>
            </w:r>
            <w:r>
              <w:rPr>
                <w:rStyle w:val="Нет"/>
                <w:rFonts w:ascii="Times New Roman" w:hAnsi="Times New Roman"/>
                <w:sz w:val="24"/>
                <w:szCs w:val="24"/>
                <w:shd w:val="nil" w:color="auto" w:fill="auto"/>
                <w:rtl w:val="0"/>
                <w:lang w:val="ru-RU"/>
              </w:rPr>
              <w:t>.</w:t>
            </w:r>
          </w:p>
        </w:tc>
      </w:tr>
    </w:tbl>
    <w:p>
      <w:pPr>
        <w:pStyle w:val="Normal.0"/>
        <w:widowControl w:val="0"/>
        <w:spacing w:line="240" w:lineRule="auto"/>
        <w:jc w:val="center"/>
        <w:rPr>
          <w:rStyle w:val="Нет"/>
          <w:rFonts w:ascii="Times New Roman" w:cs="Times New Roman" w:hAnsi="Times New Roman" w:eastAsia="Times New Roman"/>
          <w:sz w:val="24"/>
          <w:szCs w:val="24"/>
        </w:rPr>
      </w:pPr>
    </w:p>
    <w:p>
      <w:pPr>
        <w:pStyle w:val="Normal.0"/>
        <w:rPr>
          <w:rStyle w:val="Нет"/>
          <w:rFonts w:ascii="Times New Roman" w:cs="Times New Roman" w:hAnsi="Times New Roman" w:eastAsia="Times New Roman"/>
          <w:sz w:val="24"/>
          <w:szCs w:val="24"/>
        </w:rPr>
      </w:pPr>
    </w:p>
    <w:p>
      <w:pPr>
        <w:pStyle w:val="Normal.0"/>
        <w:ind w:firstLine="708"/>
        <w:rPr>
          <w:rStyle w:val="Нет"/>
          <w:rFonts w:ascii="Times New Roman" w:cs="Times New Roman" w:hAnsi="Times New Roman" w:eastAsia="Times New Roman"/>
          <w:sz w:val="24"/>
          <w:szCs w:val="24"/>
        </w:rPr>
      </w:pPr>
      <w:r>
        <w:rPr>
          <w:rStyle w:val="Нет"/>
          <w:rFonts w:ascii="Times New Roman" w:hAnsi="Times New Roman" w:hint="default"/>
          <w:sz w:val="24"/>
          <w:szCs w:val="24"/>
          <w:rtl w:val="0"/>
          <w:lang w:val="ru-RU"/>
        </w:rPr>
        <w:t xml:space="preserve">Прямая речь представляет собой отдельное </w:t>
      </w:r>
      <w:r>
        <w:rPr>
          <w:rStyle w:val="Hyperlink.2"/>
        </w:rPr>
        <w:fldChar w:fldCharType="begin" w:fldLock="0"/>
      </w:r>
      <w:r>
        <w:rPr>
          <w:rStyle w:val="Hyperlink.2"/>
        </w:rPr>
        <w:instrText xml:space="preserve"> HYPERLINK "https://langformula.ru/english-grammar/sentence/"</w:instrText>
      </w:r>
      <w:r>
        <w:rPr>
          <w:rStyle w:val="Hyperlink.2"/>
        </w:rPr>
        <w:fldChar w:fldCharType="separate" w:fldLock="0"/>
      </w:r>
      <w:r>
        <w:rPr>
          <w:rStyle w:val="Hyperlink.2"/>
          <w:rtl w:val="0"/>
          <w:lang w:val="ru-RU"/>
        </w:rPr>
        <w:t>предложение</w:t>
      </w:r>
      <w:r>
        <w:rPr/>
        <w:fldChar w:fldCharType="end" w:fldLock="0"/>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заключенное в кавычки</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Оно может быть повествовательным</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вопросительным</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повелительным</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В плане пунктуации</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как вы можете видеть из примера выше</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есть небольшие отличия от прямой речи в русском языке</w:t>
      </w:r>
      <w:r>
        <w:rPr>
          <w:rStyle w:val="Нет"/>
          <w:rFonts w:ascii="Times New Roman" w:hAnsi="Times New Roman"/>
          <w:sz w:val="24"/>
          <w:szCs w:val="24"/>
          <w:rtl w:val="0"/>
          <w:lang w:val="ru-RU"/>
        </w:rPr>
        <w:t>:</w:t>
      </w:r>
    </w:p>
    <w:p>
      <w:pPr>
        <w:pStyle w:val="Normal.0"/>
        <w:ind w:left="708" w:firstLine="0"/>
        <w:rPr>
          <w:rStyle w:val="Нет"/>
          <w:rFonts w:ascii="Times New Roman" w:cs="Times New Roman" w:hAnsi="Times New Roman" w:eastAsia="Times New Roman"/>
          <w:sz w:val="24"/>
          <w:szCs w:val="24"/>
        </w:rPr>
      </w:pPr>
      <w:r>
        <w:rPr>
          <w:rStyle w:val="Нет"/>
          <w:rFonts w:ascii="Times New Roman" w:hAnsi="Times New Roman" w:hint="default"/>
          <w:sz w:val="24"/>
          <w:szCs w:val="24"/>
          <w:rtl w:val="0"/>
          <w:lang w:val="ru-RU"/>
        </w:rPr>
        <w:t>Перед прямой речью в английском языке ставится запятая</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а не двоеточие</w:t>
      </w:r>
      <w:r>
        <w:rPr>
          <w:rStyle w:val="Нет"/>
          <w:rFonts w:ascii="Times New Roman" w:hAnsi="Times New Roman"/>
          <w:sz w:val="24"/>
          <w:szCs w:val="24"/>
          <w:rtl w:val="0"/>
          <w:lang w:val="ru-RU"/>
        </w:rPr>
        <w:t>.</w:t>
      </w:r>
    </w:p>
    <w:p>
      <w:pPr>
        <w:pStyle w:val="Normal.0"/>
        <w:ind w:firstLine="708"/>
        <w:rPr>
          <w:rStyle w:val="Нет"/>
          <w:rFonts w:ascii="Times New Roman" w:cs="Times New Roman" w:hAnsi="Times New Roman" w:eastAsia="Times New Roman"/>
          <w:sz w:val="24"/>
          <w:szCs w:val="24"/>
        </w:rPr>
      </w:pPr>
      <w:r>
        <w:rPr>
          <w:rStyle w:val="Нет"/>
          <w:rFonts w:ascii="Times New Roman" w:hAnsi="Times New Roman" w:hint="default"/>
          <w:sz w:val="24"/>
          <w:szCs w:val="24"/>
          <w:rtl w:val="0"/>
          <w:lang w:val="ru-RU"/>
        </w:rPr>
        <w:t>В конце прямой речи точка ставится перед закрывающей кавычкой</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а не после</w:t>
      </w:r>
      <w:r>
        <w:rPr>
          <w:rStyle w:val="Нет"/>
          <w:rFonts w:ascii="Times New Roman" w:hAnsi="Times New Roman"/>
          <w:sz w:val="24"/>
          <w:szCs w:val="24"/>
          <w:rtl w:val="0"/>
          <w:lang w:val="ru-RU"/>
        </w:rPr>
        <w:t>.</w:t>
      </w:r>
    </w:p>
    <w:p>
      <w:pPr>
        <w:pStyle w:val="Normal.0"/>
        <w:ind w:firstLine="708"/>
        <w:rPr>
          <w:rStyle w:val="Нет"/>
          <w:rFonts w:ascii="Times New Roman" w:cs="Times New Roman" w:hAnsi="Times New Roman" w:eastAsia="Times New Roman"/>
          <w:sz w:val="24"/>
          <w:szCs w:val="24"/>
        </w:rPr>
      </w:pPr>
      <w:r>
        <w:rPr>
          <w:rStyle w:val="Нет"/>
          <w:rFonts w:ascii="Times New Roman" w:hAnsi="Times New Roman" w:hint="default"/>
          <w:sz w:val="24"/>
          <w:szCs w:val="24"/>
          <w:rtl w:val="0"/>
          <w:lang w:val="ru-RU"/>
        </w:rPr>
        <w:t>В английском языке используются “верхние кавычки”</w:t>
      </w:r>
      <w:r>
        <w:rPr>
          <w:rStyle w:val="Нет"/>
          <w:rFonts w:ascii="Times New Roman" w:hAnsi="Times New Roman"/>
          <w:sz w:val="24"/>
          <w:szCs w:val="24"/>
          <w:rtl w:val="0"/>
          <w:lang w:val="ru-RU"/>
        </w:rPr>
        <w:t>.</w:t>
      </w:r>
    </w:p>
    <w:p>
      <w:pPr>
        <w:pStyle w:val="Normal.0"/>
        <w:jc w:val="center"/>
        <w:rPr>
          <w:rStyle w:val="Нет"/>
          <w:rFonts w:ascii="Times New Roman" w:cs="Times New Roman" w:hAnsi="Times New Roman" w:eastAsia="Times New Roman"/>
          <w:b w:val="1"/>
          <w:bCs w:val="1"/>
          <w:sz w:val="24"/>
          <w:szCs w:val="24"/>
        </w:rPr>
      </w:pPr>
      <w:r>
        <w:rPr>
          <w:rStyle w:val="Нет"/>
          <w:rFonts w:ascii="Times New Roman" w:hAnsi="Times New Roman" w:hint="default"/>
          <w:b w:val="1"/>
          <w:bCs w:val="1"/>
          <w:sz w:val="24"/>
          <w:szCs w:val="24"/>
          <w:rtl w:val="0"/>
          <w:lang w:val="ru-RU"/>
        </w:rPr>
        <w:t xml:space="preserve">Переход прямой речи в косвенную </w:t>
      </w:r>
      <w:r>
        <w:rPr>
          <w:rStyle w:val="Нет"/>
          <w:rFonts w:ascii="Times New Roman" w:hAnsi="Times New Roman"/>
          <w:b w:val="1"/>
          <w:bCs w:val="1"/>
          <w:sz w:val="24"/>
          <w:szCs w:val="24"/>
          <w:rtl w:val="0"/>
          <w:lang w:val="ru-RU"/>
        </w:rPr>
        <w:t>(</w:t>
      </w:r>
      <w:r>
        <w:rPr>
          <w:rStyle w:val="Нет"/>
          <w:rFonts w:ascii="Times New Roman" w:hAnsi="Times New Roman" w:hint="default"/>
          <w:b w:val="1"/>
          <w:bCs w:val="1"/>
          <w:sz w:val="24"/>
          <w:szCs w:val="24"/>
          <w:rtl w:val="0"/>
          <w:lang w:val="ru-RU"/>
        </w:rPr>
        <w:t>повествовательное предложение</w:t>
      </w:r>
      <w:r>
        <w:rPr>
          <w:rStyle w:val="Нет"/>
          <w:rFonts w:ascii="Times New Roman" w:hAnsi="Times New Roman"/>
          <w:b w:val="1"/>
          <w:bCs w:val="1"/>
          <w:sz w:val="24"/>
          <w:szCs w:val="24"/>
          <w:rtl w:val="0"/>
          <w:lang w:val="ru-RU"/>
        </w:rPr>
        <w:t>)</w:t>
      </w:r>
    </w:p>
    <w:p>
      <w:pPr>
        <w:pStyle w:val="Normal.0"/>
        <w:ind w:firstLine="708"/>
        <w:rPr>
          <w:rStyle w:val="Нет"/>
          <w:rFonts w:ascii="Times New Roman" w:cs="Times New Roman" w:hAnsi="Times New Roman" w:eastAsia="Times New Roman"/>
          <w:sz w:val="24"/>
          <w:szCs w:val="24"/>
        </w:rPr>
      </w:pPr>
      <w:r>
        <w:rPr>
          <w:rStyle w:val="Нет"/>
          <w:rFonts w:ascii="Times New Roman" w:hAnsi="Times New Roman" w:hint="default"/>
          <w:sz w:val="24"/>
          <w:szCs w:val="24"/>
          <w:rtl w:val="0"/>
          <w:lang w:val="ru-RU"/>
        </w:rPr>
        <w:t>Для начала вспомним</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как строится косвенная речь в русском языке</w:t>
      </w:r>
      <w:r>
        <w:rPr>
          <w:rStyle w:val="Нет"/>
          <w:rFonts w:ascii="Times New Roman" w:hAnsi="Times New Roman"/>
          <w:sz w:val="24"/>
          <w:szCs w:val="24"/>
          <w:rtl w:val="0"/>
          <w:lang w:val="ru-RU"/>
        </w:rPr>
        <w:t>.</w:t>
      </w:r>
    </w:p>
    <w:p>
      <w:pPr>
        <w:pStyle w:val="Normal.0"/>
        <w:ind w:firstLine="708"/>
        <w:rPr>
          <w:rStyle w:val="Нет"/>
          <w:rFonts w:ascii="Times New Roman" w:cs="Times New Roman" w:hAnsi="Times New Roman" w:eastAsia="Times New Roman"/>
          <w:sz w:val="24"/>
          <w:szCs w:val="24"/>
        </w:rPr>
      </w:pPr>
      <w:r>
        <w:rPr>
          <w:rStyle w:val="Нет"/>
          <w:rFonts w:ascii="Times New Roman" w:hAnsi="Times New Roman" w:hint="default"/>
          <w:sz w:val="24"/>
          <w:szCs w:val="24"/>
          <w:rtl w:val="0"/>
          <w:lang w:val="ru-RU"/>
        </w:rPr>
        <w:t>В русском языке</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когда мы хотим перевести прямую речь в косвенную</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мы опускаем кавычки</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добавляем союз «что» и как бы пересказываем от третьего лица содержание прямой речи</w:t>
      </w:r>
      <w:r>
        <w:rPr>
          <w:rStyle w:val="Нет"/>
          <w:rFonts w:ascii="Times New Roman" w:hAnsi="Times New Roman"/>
          <w:sz w:val="24"/>
          <w:szCs w:val="24"/>
          <w:rtl w:val="0"/>
          <w:lang w:val="ru-RU"/>
        </w:rPr>
        <w:t>.</w:t>
      </w:r>
    </w:p>
    <w:tbl>
      <w:tblPr>
        <w:tblW w:w="9135" w:type="dxa"/>
        <w:jc w:val="center"/>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4566"/>
        <w:gridCol w:w="4569"/>
      </w:tblGrid>
      <w:tr>
        <w:tblPrEx>
          <w:shd w:val="clear" w:color="auto" w:fill="ced7e7"/>
        </w:tblPrEx>
        <w:trPr>
          <w:trHeight w:val="305" w:hRule="atLeast"/>
        </w:trPr>
        <w:tc>
          <w:tcPr>
            <w:tcW w:type="dxa" w:w="4566"/>
            <w:tcBorders>
              <w:top w:val="single" w:color="e3e3e3" w:sz="6" w:space="0" w:shadow="0" w:frame="0"/>
              <w:left w:val="single" w:color="e3e3e3" w:sz="6" w:space="0" w:shadow="0" w:frame="0"/>
              <w:bottom w:val="single" w:color="c3d4e6" w:sz="6" w:space="0" w:shadow="0" w:frame="0"/>
              <w:right w:val="single" w:color="e3e3e3" w:sz="6" w:space="0" w:shadow="0" w:frame="0"/>
            </w:tcBorders>
            <w:shd w:val="clear" w:color="auto" w:fill="c3d4e6"/>
            <w:tcMar>
              <w:top w:type="dxa" w:w="80"/>
              <w:left w:type="dxa" w:w="80"/>
              <w:bottom w:type="dxa" w:w="80"/>
              <w:right w:type="dxa" w:w="80"/>
            </w:tcMar>
            <w:vAlign w:val="bottom"/>
          </w:tcPr>
          <w:p>
            <w:pPr>
              <w:pStyle w:val="Normal.0"/>
              <w:jc w:val="center"/>
            </w:pPr>
            <w:r>
              <w:rPr>
                <w:rStyle w:val="Нет"/>
                <w:rFonts w:ascii="Times New Roman" w:hAnsi="Times New Roman" w:hint="default"/>
                <w:b w:val="1"/>
                <w:bCs w:val="1"/>
                <w:sz w:val="24"/>
                <w:szCs w:val="24"/>
                <w:shd w:val="nil" w:color="auto" w:fill="auto"/>
                <w:rtl w:val="0"/>
                <w:lang w:val="ru-RU"/>
              </w:rPr>
              <w:t>Прямая речь</w:t>
            </w:r>
          </w:p>
        </w:tc>
        <w:tc>
          <w:tcPr>
            <w:tcW w:type="dxa" w:w="4569"/>
            <w:tcBorders>
              <w:top w:val="single" w:color="e3e3e3" w:sz="6" w:space="0" w:shadow="0" w:frame="0"/>
              <w:left w:val="single" w:color="e3e3e3" w:sz="6" w:space="0" w:shadow="0" w:frame="0"/>
              <w:bottom w:val="single" w:color="c3d4e6" w:sz="6" w:space="0" w:shadow="0" w:frame="0"/>
              <w:right w:val="single" w:color="e3e3e3" w:sz="6" w:space="0" w:shadow="0" w:frame="0"/>
            </w:tcBorders>
            <w:shd w:val="clear" w:color="auto" w:fill="c3d4e6"/>
            <w:tcMar>
              <w:top w:type="dxa" w:w="80"/>
              <w:left w:type="dxa" w:w="80"/>
              <w:bottom w:type="dxa" w:w="80"/>
              <w:right w:type="dxa" w:w="80"/>
            </w:tcMar>
            <w:vAlign w:val="bottom"/>
          </w:tcPr>
          <w:p>
            <w:pPr>
              <w:pStyle w:val="Normal.0"/>
              <w:jc w:val="center"/>
            </w:pPr>
            <w:r>
              <w:rPr>
                <w:rStyle w:val="Нет"/>
                <w:rFonts w:ascii="Times New Roman" w:hAnsi="Times New Roman" w:hint="default"/>
                <w:b w:val="1"/>
                <w:bCs w:val="1"/>
                <w:sz w:val="24"/>
                <w:szCs w:val="24"/>
                <w:shd w:val="nil" w:color="auto" w:fill="auto"/>
                <w:rtl w:val="0"/>
                <w:lang w:val="ru-RU"/>
              </w:rPr>
              <w:t>Косвенная речь</w:t>
            </w:r>
          </w:p>
        </w:tc>
      </w:tr>
      <w:tr>
        <w:tblPrEx>
          <w:shd w:val="clear" w:color="auto" w:fill="ced7e7"/>
        </w:tblPrEx>
        <w:trPr>
          <w:trHeight w:val="305" w:hRule="atLeast"/>
        </w:trPr>
        <w:tc>
          <w:tcPr>
            <w:tcW w:type="dxa" w:w="4566"/>
            <w:tcBorders>
              <w:top w:val="single" w:color="c3d4e6" w:sz="6" w:space="0" w:shadow="0" w:frame="0"/>
              <w:left w:val="single" w:color="c3d4e6" w:sz="6" w:space="0" w:shadow="0" w:frame="0"/>
              <w:bottom w:val="single" w:color="c3d4e6" w:sz="6" w:space="0" w:shadow="0" w:frame="0"/>
              <w:right w:val="single" w:color="c3d4e6" w:sz="6" w:space="0" w:shadow="0" w:frame="0"/>
            </w:tcBorders>
            <w:shd w:val="clear" w:color="auto" w:fill="f9f9f9"/>
            <w:tcMar>
              <w:top w:type="dxa" w:w="80"/>
              <w:left w:type="dxa" w:w="80"/>
              <w:bottom w:type="dxa" w:w="80"/>
              <w:right w:type="dxa" w:w="80"/>
            </w:tcMar>
            <w:vAlign w:val="bottom"/>
          </w:tcPr>
          <w:p>
            <w:pPr>
              <w:pStyle w:val="Normal.0"/>
            </w:pPr>
            <w:r>
              <w:rPr>
                <w:rStyle w:val="Нет"/>
                <w:rFonts w:ascii="Times New Roman" w:hAnsi="Times New Roman" w:hint="default"/>
                <w:sz w:val="24"/>
                <w:szCs w:val="24"/>
                <w:shd w:val="nil" w:color="auto" w:fill="auto"/>
                <w:rtl w:val="0"/>
                <w:lang w:val="ru-RU"/>
              </w:rPr>
              <w:t>Виктория сказала</w:t>
            </w:r>
            <w:r>
              <w:rPr>
                <w:rStyle w:val="Нет"/>
                <w:rFonts w:ascii="Times New Roman" w:hAnsi="Times New Roman"/>
                <w:sz w:val="24"/>
                <w:szCs w:val="24"/>
                <w:shd w:val="nil" w:color="auto" w:fill="auto"/>
                <w:rtl w:val="0"/>
                <w:lang w:val="ru-RU"/>
              </w:rPr>
              <w:t xml:space="preserve">: </w:t>
            </w:r>
            <w:r>
              <w:rPr>
                <w:rStyle w:val="Нет"/>
                <w:rFonts w:ascii="Times New Roman" w:hAnsi="Times New Roman" w:hint="default"/>
                <w:sz w:val="24"/>
                <w:szCs w:val="24"/>
                <w:shd w:val="nil" w:color="auto" w:fill="auto"/>
                <w:rtl w:val="0"/>
                <w:lang w:val="ru-RU"/>
              </w:rPr>
              <w:t>«Я так не думаю»</w:t>
            </w:r>
            <w:r>
              <w:rPr>
                <w:rStyle w:val="Нет"/>
                <w:rFonts w:ascii="Times New Roman" w:hAnsi="Times New Roman"/>
                <w:sz w:val="24"/>
                <w:szCs w:val="24"/>
                <w:shd w:val="nil" w:color="auto" w:fill="auto"/>
                <w:rtl w:val="0"/>
                <w:lang w:val="ru-RU"/>
              </w:rPr>
              <w:t>.</w:t>
            </w:r>
          </w:p>
        </w:tc>
        <w:tc>
          <w:tcPr>
            <w:tcW w:type="dxa" w:w="4569"/>
            <w:tcBorders>
              <w:top w:val="single" w:color="c3d4e6" w:sz="6" w:space="0" w:shadow="0" w:frame="0"/>
              <w:left w:val="single" w:color="c3d4e6" w:sz="6" w:space="0" w:shadow="0" w:frame="0"/>
              <w:bottom w:val="single" w:color="c3d4e6" w:sz="6" w:space="0" w:shadow="0" w:frame="0"/>
              <w:right w:val="single" w:color="c3d4e6" w:sz="6" w:space="0" w:shadow="0" w:frame="0"/>
            </w:tcBorders>
            <w:shd w:val="clear" w:color="auto" w:fill="f9f9f9"/>
            <w:tcMar>
              <w:top w:type="dxa" w:w="80"/>
              <w:left w:type="dxa" w:w="80"/>
              <w:bottom w:type="dxa" w:w="80"/>
              <w:right w:type="dxa" w:w="80"/>
            </w:tcMar>
            <w:vAlign w:val="bottom"/>
          </w:tcPr>
          <w:p>
            <w:pPr>
              <w:pStyle w:val="Normal.0"/>
            </w:pPr>
            <w:r>
              <w:rPr>
                <w:rStyle w:val="Нет"/>
                <w:rFonts w:ascii="Times New Roman" w:hAnsi="Times New Roman" w:hint="default"/>
                <w:sz w:val="24"/>
                <w:szCs w:val="24"/>
                <w:shd w:val="nil" w:color="auto" w:fill="auto"/>
                <w:rtl w:val="0"/>
                <w:lang w:val="ru-RU"/>
              </w:rPr>
              <w:t>Виктория сказала</w:t>
            </w:r>
            <w:r>
              <w:rPr>
                <w:rStyle w:val="Нет"/>
                <w:rFonts w:ascii="Times New Roman" w:hAnsi="Times New Roman"/>
                <w:sz w:val="24"/>
                <w:szCs w:val="24"/>
                <w:shd w:val="nil" w:color="auto" w:fill="auto"/>
                <w:rtl w:val="0"/>
                <w:lang w:val="ru-RU"/>
              </w:rPr>
              <w:t xml:space="preserve">, </w:t>
            </w:r>
            <w:r>
              <w:rPr>
                <w:rStyle w:val="Нет"/>
                <w:rFonts w:ascii="Times New Roman" w:hAnsi="Times New Roman" w:hint="default"/>
                <w:sz w:val="24"/>
                <w:szCs w:val="24"/>
                <w:shd w:val="nil" w:color="auto" w:fill="auto"/>
                <w:rtl w:val="0"/>
                <w:lang w:val="ru-RU"/>
              </w:rPr>
              <w:t>что она так не думает</w:t>
            </w:r>
            <w:r>
              <w:rPr>
                <w:rStyle w:val="Нет"/>
                <w:rFonts w:ascii="Times New Roman" w:hAnsi="Times New Roman"/>
                <w:sz w:val="24"/>
                <w:szCs w:val="24"/>
                <w:shd w:val="nil" w:color="auto" w:fill="auto"/>
                <w:rtl w:val="0"/>
                <w:lang w:val="ru-RU"/>
              </w:rPr>
              <w:t>.</w:t>
            </w:r>
          </w:p>
        </w:tc>
      </w:tr>
    </w:tbl>
    <w:p>
      <w:pPr>
        <w:pStyle w:val="Normal.0"/>
        <w:widowControl w:val="0"/>
        <w:spacing w:line="240" w:lineRule="auto"/>
        <w:jc w:val="center"/>
        <w:rPr>
          <w:rStyle w:val="Нет"/>
          <w:rFonts w:ascii="Times New Roman" w:cs="Times New Roman" w:hAnsi="Times New Roman" w:eastAsia="Times New Roman"/>
          <w:sz w:val="24"/>
          <w:szCs w:val="24"/>
        </w:rPr>
      </w:pPr>
    </w:p>
    <w:p>
      <w:pPr>
        <w:pStyle w:val="Normal.0"/>
        <w:rPr>
          <w:rStyle w:val="Нет"/>
          <w:rFonts w:ascii="Times New Roman" w:cs="Times New Roman" w:hAnsi="Times New Roman" w:eastAsia="Times New Roman"/>
          <w:sz w:val="24"/>
          <w:szCs w:val="24"/>
        </w:rPr>
      </w:pPr>
    </w:p>
    <w:p>
      <w:pPr>
        <w:pStyle w:val="Normal.0"/>
        <w:rPr>
          <w:rStyle w:val="Нет"/>
          <w:rFonts w:ascii="Times New Roman" w:cs="Times New Roman" w:hAnsi="Times New Roman" w:eastAsia="Times New Roman"/>
          <w:sz w:val="24"/>
          <w:szCs w:val="24"/>
        </w:rPr>
      </w:pPr>
      <w:r>
        <w:rPr>
          <w:rStyle w:val="Нет"/>
          <w:rFonts w:ascii="Times New Roman" w:hAnsi="Times New Roman" w:hint="default"/>
          <w:sz w:val="24"/>
          <w:szCs w:val="24"/>
          <w:rtl w:val="0"/>
          <w:lang w:val="ru-RU"/>
        </w:rPr>
        <w:t>Как видите</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 xml:space="preserve">мы заменили по смыслу </w:t>
      </w:r>
      <w:r>
        <w:rPr>
          <w:rStyle w:val="Hyperlink.2"/>
        </w:rPr>
        <w:fldChar w:fldCharType="begin" w:fldLock="0"/>
      </w:r>
      <w:r>
        <w:rPr>
          <w:rStyle w:val="Hyperlink.2"/>
        </w:rPr>
        <w:instrText xml:space="preserve"> HYPERLINK "https://langformula.ru/english-grammar/pronouns/"</w:instrText>
      </w:r>
      <w:r>
        <w:rPr>
          <w:rStyle w:val="Hyperlink.2"/>
        </w:rPr>
        <w:fldChar w:fldCharType="separate" w:fldLock="0"/>
      </w:r>
      <w:r>
        <w:rPr>
          <w:rStyle w:val="Hyperlink.2"/>
          <w:rtl w:val="0"/>
        </w:rPr>
        <w:t>местоимение</w:t>
      </w:r>
      <w:r>
        <w:rPr/>
        <w:fldChar w:fldCharType="end" w:fldLock="0"/>
      </w:r>
      <w:r>
        <w:rPr>
          <w:rStyle w:val="Нет"/>
          <w:rFonts w:ascii="Times New Roman" w:hAnsi="Times New Roman" w:hint="default"/>
          <w:sz w:val="24"/>
          <w:szCs w:val="24"/>
          <w:rtl w:val="0"/>
          <w:lang w:val="ru-RU"/>
        </w:rPr>
        <w:t xml:space="preserve"> «я» на «она»</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 xml:space="preserve">а </w:t>
      </w:r>
      <w:r>
        <w:rPr>
          <w:rStyle w:val="Hyperlink.2"/>
        </w:rPr>
        <w:fldChar w:fldCharType="begin" w:fldLock="0"/>
      </w:r>
      <w:r>
        <w:rPr>
          <w:rStyle w:val="Hyperlink.2"/>
        </w:rPr>
        <w:instrText xml:space="preserve"> HYPERLINK "https://langformula.ru/english-grammar/verb/"</w:instrText>
      </w:r>
      <w:r>
        <w:rPr>
          <w:rStyle w:val="Hyperlink.2"/>
        </w:rPr>
        <w:fldChar w:fldCharType="separate" w:fldLock="0"/>
      </w:r>
      <w:r>
        <w:rPr>
          <w:rStyle w:val="Hyperlink.2"/>
          <w:rtl w:val="0"/>
        </w:rPr>
        <w:t>глагол</w:t>
      </w:r>
      <w:r>
        <w:rPr/>
        <w:fldChar w:fldCharType="end" w:fldLock="0"/>
      </w:r>
      <w:r>
        <w:rPr>
          <w:rStyle w:val="Нет"/>
          <w:rFonts w:ascii="Times New Roman" w:hAnsi="Times New Roman" w:hint="default"/>
          <w:sz w:val="24"/>
          <w:szCs w:val="24"/>
          <w:rtl w:val="0"/>
          <w:lang w:val="ru-RU"/>
        </w:rPr>
        <w:t xml:space="preserve"> «думаю» на «думает»</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чтобы косвенная речь не звучала как цитата</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как речь от первого лица</w:t>
      </w:r>
      <w:r>
        <w:rPr>
          <w:rStyle w:val="Нет"/>
          <w:rFonts w:ascii="Times New Roman" w:hAnsi="Times New Roman"/>
          <w:sz w:val="24"/>
          <w:szCs w:val="24"/>
          <w:rtl w:val="0"/>
          <w:lang w:val="ru-RU"/>
        </w:rPr>
        <w:t>.</w:t>
      </w:r>
    </w:p>
    <w:p>
      <w:pPr>
        <w:pStyle w:val="Normal.0"/>
        <w:rPr>
          <w:rStyle w:val="Нет"/>
          <w:rFonts w:ascii="Times New Roman" w:cs="Times New Roman" w:hAnsi="Times New Roman" w:eastAsia="Times New Roman"/>
          <w:sz w:val="24"/>
          <w:szCs w:val="24"/>
        </w:rPr>
      </w:pPr>
      <w:r>
        <w:rPr>
          <w:rStyle w:val="Нет"/>
          <w:rFonts w:ascii="Times New Roman" w:hAnsi="Times New Roman" w:hint="default"/>
          <w:sz w:val="24"/>
          <w:szCs w:val="24"/>
          <w:rtl w:val="0"/>
          <w:lang w:val="ru-RU"/>
        </w:rPr>
        <w:t>В английском языке прямая речь переводится в косвенную примерно так же</w:t>
      </w:r>
      <w:r>
        <w:rPr>
          <w:rStyle w:val="Нет"/>
          <w:rFonts w:ascii="Times New Roman" w:hAnsi="Times New Roman"/>
          <w:sz w:val="24"/>
          <w:szCs w:val="24"/>
          <w:rtl w:val="0"/>
          <w:lang w:val="ru-RU"/>
        </w:rPr>
        <w:t>.</w:t>
      </w:r>
    </w:p>
    <w:tbl>
      <w:tblPr>
        <w:tblW w:w="9135" w:type="dxa"/>
        <w:jc w:val="center"/>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4565"/>
        <w:gridCol w:w="4570"/>
      </w:tblGrid>
      <w:tr>
        <w:tblPrEx>
          <w:shd w:val="clear" w:color="auto" w:fill="ced7e7"/>
        </w:tblPrEx>
        <w:trPr>
          <w:trHeight w:val="305" w:hRule="atLeast"/>
        </w:trPr>
        <w:tc>
          <w:tcPr>
            <w:tcW w:type="dxa" w:w="4565"/>
            <w:tcBorders>
              <w:top w:val="single" w:color="e3e3e3" w:sz="6" w:space="0" w:shadow="0" w:frame="0"/>
              <w:left w:val="single" w:color="e3e3e3" w:sz="6" w:space="0" w:shadow="0" w:frame="0"/>
              <w:bottom w:val="single" w:color="c3d4e6" w:sz="6" w:space="0" w:shadow="0" w:frame="0"/>
              <w:right w:val="single" w:color="e3e3e3" w:sz="6" w:space="0" w:shadow="0" w:frame="0"/>
            </w:tcBorders>
            <w:shd w:val="clear" w:color="auto" w:fill="c3d4e6"/>
            <w:tcMar>
              <w:top w:type="dxa" w:w="80"/>
              <w:left w:type="dxa" w:w="80"/>
              <w:bottom w:type="dxa" w:w="80"/>
              <w:right w:type="dxa" w:w="80"/>
            </w:tcMar>
            <w:vAlign w:val="bottom"/>
          </w:tcPr>
          <w:p>
            <w:pPr>
              <w:pStyle w:val="Normal.0"/>
              <w:jc w:val="center"/>
            </w:pPr>
            <w:r>
              <w:rPr>
                <w:rStyle w:val="Нет"/>
                <w:rFonts w:ascii="Times New Roman" w:hAnsi="Times New Roman" w:hint="default"/>
                <w:b w:val="1"/>
                <w:bCs w:val="1"/>
                <w:sz w:val="24"/>
                <w:szCs w:val="24"/>
                <w:shd w:val="nil" w:color="auto" w:fill="auto"/>
                <w:rtl w:val="0"/>
                <w:lang w:val="ru-RU"/>
              </w:rPr>
              <w:t>Прямая речь</w:t>
            </w:r>
          </w:p>
        </w:tc>
        <w:tc>
          <w:tcPr>
            <w:tcW w:type="dxa" w:w="4570"/>
            <w:tcBorders>
              <w:top w:val="single" w:color="e3e3e3" w:sz="6" w:space="0" w:shadow="0" w:frame="0"/>
              <w:left w:val="single" w:color="e3e3e3" w:sz="6" w:space="0" w:shadow="0" w:frame="0"/>
              <w:bottom w:val="single" w:color="c3d4e6" w:sz="6" w:space="0" w:shadow="0" w:frame="0"/>
              <w:right w:val="single" w:color="e3e3e3" w:sz="6" w:space="0" w:shadow="0" w:frame="0"/>
            </w:tcBorders>
            <w:shd w:val="clear" w:color="auto" w:fill="c3d4e6"/>
            <w:tcMar>
              <w:top w:type="dxa" w:w="80"/>
              <w:left w:type="dxa" w:w="80"/>
              <w:bottom w:type="dxa" w:w="80"/>
              <w:right w:type="dxa" w:w="80"/>
            </w:tcMar>
            <w:vAlign w:val="bottom"/>
          </w:tcPr>
          <w:p>
            <w:pPr>
              <w:pStyle w:val="Normal.0"/>
              <w:jc w:val="center"/>
            </w:pPr>
            <w:r>
              <w:rPr>
                <w:rStyle w:val="Нет"/>
                <w:rFonts w:ascii="Times New Roman" w:hAnsi="Times New Roman" w:hint="default"/>
                <w:b w:val="1"/>
                <w:bCs w:val="1"/>
                <w:sz w:val="24"/>
                <w:szCs w:val="24"/>
                <w:shd w:val="nil" w:color="auto" w:fill="auto"/>
                <w:rtl w:val="0"/>
                <w:lang w:val="ru-RU"/>
              </w:rPr>
              <w:t>Косвенная речь</w:t>
            </w:r>
          </w:p>
        </w:tc>
      </w:tr>
      <w:tr>
        <w:tblPrEx>
          <w:shd w:val="clear" w:color="auto" w:fill="ced7e7"/>
        </w:tblPrEx>
        <w:trPr>
          <w:trHeight w:val="305" w:hRule="atLeast"/>
        </w:trPr>
        <w:tc>
          <w:tcPr>
            <w:tcW w:type="dxa" w:w="4565"/>
            <w:tcBorders>
              <w:top w:val="single" w:color="c3d4e6" w:sz="6" w:space="0" w:shadow="0" w:frame="0"/>
              <w:left w:val="single" w:color="c3d4e6" w:sz="6" w:space="0" w:shadow="0" w:frame="0"/>
              <w:bottom w:val="single" w:color="c3d4e6" w:sz="6" w:space="0" w:shadow="0" w:frame="0"/>
              <w:right w:val="single" w:color="c3d4e6" w:sz="6" w:space="0" w:shadow="0" w:frame="0"/>
            </w:tcBorders>
            <w:shd w:val="clear" w:color="auto" w:fill="f9f9f9"/>
            <w:tcMar>
              <w:top w:type="dxa" w:w="80"/>
              <w:left w:type="dxa" w:w="80"/>
              <w:bottom w:type="dxa" w:w="80"/>
              <w:right w:type="dxa" w:w="80"/>
            </w:tcMar>
            <w:vAlign w:val="bottom"/>
          </w:tcPr>
          <w:p>
            <w:pPr>
              <w:pStyle w:val="Normal.0"/>
            </w:pPr>
            <w:r>
              <w:rPr>
                <w:rStyle w:val="Нет"/>
                <w:rFonts w:ascii="Times New Roman" w:hAnsi="Times New Roman"/>
                <w:sz w:val="24"/>
                <w:szCs w:val="24"/>
                <w:shd w:val="nil" w:color="auto" w:fill="auto"/>
                <w:rtl w:val="0"/>
                <w:lang w:val="en-US"/>
              </w:rPr>
              <w:t xml:space="preserve">Victoria said, </w:t>
            </w:r>
            <w:r>
              <w:rPr>
                <w:rStyle w:val="Нет"/>
                <w:rFonts w:ascii="Times New Roman" w:hAnsi="Times New Roman" w:hint="default"/>
                <w:sz w:val="24"/>
                <w:szCs w:val="24"/>
                <w:shd w:val="nil" w:color="auto" w:fill="auto"/>
                <w:rtl w:val="0"/>
                <w:lang w:val="en-US"/>
              </w:rPr>
              <w:t>“</w:t>
            </w:r>
            <w:r>
              <w:rPr>
                <w:rStyle w:val="Нет"/>
                <w:rFonts w:ascii="Times New Roman" w:hAnsi="Times New Roman"/>
                <w:sz w:val="24"/>
                <w:szCs w:val="24"/>
                <w:shd w:val="nil" w:color="auto" w:fill="auto"/>
                <w:rtl w:val="0"/>
                <w:lang w:val="en-US"/>
              </w:rPr>
              <w:t>I don</w:t>
            </w:r>
            <w:r>
              <w:rPr>
                <w:rStyle w:val="Нет"/>
                <w:rFonts w:ascii="Times New Roman" w:hAnsi="Times New Roman" w:hint="default"/>
                <w:sz w:val="24"/>
                <w:szCs w:val="24"/>
                <w:shd w:val="nil" w:color="auto" w:fill="auto"/>
                <w:rtl w:val="0"/>
                <w:lang w:val="en-US"/>
              </w:rPr>
              <w:t>’</w:t>
            </w:r>
            <w:r>
              <w:rPr>
                <w:rStyle w:val="Нет"/>
                <w:rFonts w:ascii="Times New Roman" w:hAnsi="Times New Roman"/>
                <w:sz w:val="24"/>
                <w:szCs w:val="24"/>
                <w:shd w:val="nil" w:color="auto" w:fill="auto"/>
                <w:rtl w:val="0"/>
                <w:lang w:val="en-US"/>
              </w:rPr>
              <w:t>t think so.</w:t>
            </w:r>
            <w:r>
              <w:rPr>
                <w:rStyle w:val="Нет"/>
                <w:rFonts w:ascii="Times New Roman" w:hAnsi="Times New Roman" w:hint="default"/>
                <w:sz w:val="24"/>
                <w:szCs w:val="24"/>
                <w:shd w:val="nil" w:color="auto" w:fill="auto"/>
                <w:rtl w:val="0"/>
                <w:lang w:val="en-US"/>
              </w:rPr>
              <w:t>”</w:t>
            </w:r>
          </w:p>
        </w:tc>
        <w:tc>
          <w:tcPr>
            <w:tcW w:type="dxa" w:w="4570"/>
            <w:tcBorders>
              <w:top w:val="single" w:color="c3d4e6" w:sz="6" w:space="0" w:shadow="0" w:frame="0"/>
              <w:left w:val="single" w:color="c3d4e6" w:sz="6" w:space="0" w:shadow="0" w:frame="0"/>
              <w:bottom w:val="single" w:color="c3d4e6" w:sz="6" w:space="0" w:shadow="0" w:frame="0"/>
              <w:right w:val="single" w:color="c3d4e6" w:sz="6" w:space="0" w:shadow="0" w:frame="0"/>
            </w:tcBorders>
            <w:shd w:val="clear" w:color="auto" w:fill="f9f9f9"/>
            <w:tcMar>
              <w:top w:type="dxa" w:w="80"/>
              <w:left w:type="dxa" w:w="80"/>
              <w:bottom w:type="dxa" w:w="80"/>
              <w:right w:type="dxa" w:w="80"/>
            </w:tcMar>
            <w:vAlign w:val="bottom"/>
          </w:tcPr>
          <w:p>
            <w:pPr>
              <w:pStyle w:val="Normal.0"/>
            </w:pPr>
            <w:r>
              <w:rPr>
                <w:rStyle w:val="Нет"/>
                <w:rFonts w:ascii="Times New Roman" w:hAnsi="Times New Roman"/>
                <w:sz w:val="24"/>
                <w:szCs w:val="24"/>
                <w:shd w:val="nil" w:color="auto" w:fill="auto"/>
                <w:rtl w:val="0"/>
                <w:lang w:val="en-US"/>
              </w:rPr>
              <w:t>Victoria said that she did not think so.</w:t>
            </w:r>
          </w:p>
        </w:tc>
      </w:tr>
    </w:tbl>
    <w:p>
      <w:pPr>
        <w:pStyle w:val="Normal.0"/>
        <w:widowControl w:val="0"/>
        <w:spacing w:line="240" w:lineRule="auto"/>
        <w:jc w:val="center"/>
        <w:rPr>
          <w:rStyle w:val="Нет"/>
          <w:rFonts w:ascii="Times New Roman" w:cs="Times New Roman" w:hAnsi="Times New Roman" w:eastAsia="Times New Roman"/>
          <w:sz w:val="24"/>
          <w:szCs w:val="24"/>
        </w:rPr>
      </w:pPr>
    </w:p>
    <w:p>
      <w:pPr>
        <w:pStyle w:val="Normal.0"/>
        <w:rPr>
          <w:rStyle w:val="Нет"/>
          <w:rFonts w:ascii="Times New Roman" w:cs="Times New Roman" w:hAnsi="Times New Roman" w:eastAsia="Times New Roman"/>
          <w:sz w:val="24"/>
          <w:szCs w:val="24"/>
          <w:lang w:val="en-US"/>
        </w:rPr>
      </w:pPr>
    </w:p>
    <w:p>
      <w:pPr>
        <w:pStyle w:val="Normal.0"/>
        <w:rPr>
          <w:rStyle w:val="Нет"/>
          <w:rFonts w:ascii="Times New Roman" w:cs="Times New Roman" w:hAnsi="Times New Roman" w:eastAsia="Times New Roman"/>
          <w:sz w:val="24"/>
          <w:szCs w:val="24"/>
        </w:rPr>
      </w:pPr>
      <w:r>
        <w:rPr>
          <w:rStyle w:val="Нет"/>
          <w:rFonts w:ascii="Times New Roman" w:hAnsi="Times New Roman" w:hint="default"/>
          <w:sz w:val="24"/>
          <w:szCs w:val="24"/>
          <w:rtl w:val="0"/>
          <w:lang w:val="ru-RU"/>
        </w:rPr>
        <w:t>Главное отличие в том</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 xml:space="preserve">что между главной и придаточной частью предложения соблюдается </w:t>
      </w:r>
      <w:r>
        <w:rPr>
          <w:rStyle w:val="Hyperlink.2"/>
        </w:rPr>
        <w:fldChar w:fldCharType="begin" w:fldLock="0"/>
      </w:r>
      <w:r>
        <w:rPr>
          <w:rStyle w:val="Hyperlink.2"/>
        </w:rPr>
        <w:instrText xml:space="preserve"> HYPERLINK "https://langformula.ru/english-grammar/sequence-of-tenses/"</w:instrText>
      </w:r>
      <w:r>
        <w:rPr>
          <w:rStyle w:val="Hyperlink.2"/>
        </w:rPr>
        <w:fldChar w:fldCharType="separate" w:fldLock="0"/>
      </w:r>
      <w:r>
        <w:rPr>
          <w:rStyle w:val="Hyperlink.2"/>
          <w:rtl w:val="0"/>
        </w:rPr>
        <w:t>согласование времен</w:t>
      </w:r>
      <w:r>
        <w:rPr/>
        <w:fldChar w:fldCharType="end" w:fldLock="0"/>
      </w:r>
      <w:r>
        <w:rPr>
          <w:rStyle w:val="Нет"/>
          <w:rFonts w:ascii="Times New Roman" w:hAnsi="Times New Roman"/>
          <w:sz w:val="24"/>
          <w:szCs w:val="24"/>
          <w:rtl w:val="0"/>
          <w:lang w:val="ru-RU"/>
        </w:rPr>
        <w:t>.</w:t>
      </w:r>
    </w:p>
    <w:p>
      <w:pPr>
        <w:pStyle w:val="Normal.0"/>
        <w:ind w:firstLine="708"/>
        <w:rPr>
          <w:rStyle w:val="Нет"/>
          <w:rFonts w:ascii="Times New Roman" w:cs="Times New Roman" w:hAnsi="Times New Roman" w:eastAsia="Times New Roman"/>
          <w:sz w:val="24"/>
          <w:szCs w:val="24"/>
        </w:rPr>
      </w:pPr>
      <w:r>
        <w:rPr>
          <w:rStyle w:val="Нет"/>
          <w:rFonts w:ascii="Times New Roman" w:hAnsi="Times New Roman" w:hint="default"/>
          <w:sz w:val="24"/>
          <w:szCs w:val="24"/>
          <w:rtl w:val="0"/>
          <w:lang w:val="ru-RU"/>
        </w:rPr>
        <w:t>Вот какие изменения происходят при переходе прямой речи в косвенную</w:t>
      </w:r>
      <w:r>
        <w:rPr>
          <w:rStyle w:val="Нет"/>
          <w:rFonts w:ascii="Times New Roman" w:hAnsi="Times New Roman"/>
          <w:sz w:val="24"/>
          <w:szCs w:val="24"/>
          <w:rtl w:val="0"/>
          <w:lang w:val="ru-RU"/>
        </w:rPr>
        <w:t>.</w:t>
      </w:r>
    </w:p>
    <w:p>
      <w:pPr>
        <w:pStyle w:val="Normal.0"/>
        <w:ind w:firstLine="708"/>
        <w:rPr>
          <w:rStyle w:val="Нет"/>
          <w:rFonts w:ascii="Times New Roman" w:cs="Times New Roman" w:hAnsi="Times New Roman" w:eastAsia="Times New Roman"/>
          <w:sz w:val="24"/>
          <w:szCs w:val="24"/>
        </w:rPr>
      </w:pPr>
      <w:r>
        <w:rPr>
          <w:rStyle w:val="Нет"/>
          <w:rFonts w:ascii="Times New Roman" w:hAnsi="Times New Roman" w:hint="default"/>
          <w:sz w:val="24"/>
          <w:szCs w:val="24"/>
          <w:rtl w:val="0"/>
          <w:lang w:val="ru-RU"/>
        </w:rPr>
        <w:t>Опускаются кавычки</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убирается запятая перед прямой речью</w:t>
      </w:r>
      <w:r>
        <w:rPr>
          <w:rStyle w:val="Нет"/>
          <w:rFonts w:ascii="Times New Roman" w:hAnsi="Times New Roman"/>
          <w:sz w:val="24"/>
          <w:szCs w:val="24"/>
          <w:rtl w:val="0"/>
          <w:lang w:val="ru-RU"/>
        </w:rPr>
        <w:t>.</w:t>
      </w:r>
    </w:p>
    <w:p>
      <w:pPr>
        <w:pStyle w:val="Normal.0"/>
        <w:ind w:firstLine="708"/>
        <w:rPr>
          <w:rStyle w:val="Нет"/>
          <w:rFonts w:ascii="Times New Roman" w:cs="Times New Roman" w:hAnsi="Times New Roman" w:eastAsia="Times New Roman"/>
          <w:sz w:val="24"/>
          <w:szCs w:val="24"/>
        </w:rPr>
      </w:pPr>
      <w:r>
        <w:rPr>
          <w:rStyle w:val="Нет"/>
          <w:rFonts w:ascii="Times New Roman" w:hAnsi="Times New Roman" w:hint="default"/>
          <w:sz w:val="24"/>
          <w:szCs w:val="24"/>
          <w:rtl w:val="0"/>
          <w:lang w:val="ru-RU"/>
        </w:rPr>
        <w:t xml:space="preserve">Добавляется союз </w:t>
      </w:r>
      <w:r>
        <w:rPr>
          <w:rStyle w:val="Нет"/>
          <w:rFonts w:ascii="Times New Roman" w:hAnsi="Times New Roman"/>
          <w:b w:val="1"/>
          <w:bCs w:val="1"/>
          <w:sz w:val="24"/>
          <w:szCs w:val="24"/>
          <w:rtl w:val="0"/>
          <w:lang w:val="ru-RU"/>
        </w:rPr>
        <w:t>that</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 xml:space="preserve">вводящий придаточное предложение с косвенной речью </w:t>
      </w:r>
      <w:r>
        <w:rPr>
          <w:rStyle w:val="Нет"/>
          <w:rFonts w:ascii="Times New Roman" w:hAnsi="Times New Roman"/>
          <w:sz w:val="24"/>
          <w:szCs w:val="24"/>
          <w:rtl w:val="0"/>
          <w:lang w:val="en-US"/>
        </w:rPr>
        <w:t xml:space="preserve">(she did not think so). </w:t>
      </w:r>
      <w:r>
        <w:rPr>
          <w:rStyle w:val="Нет"/>
          <w:rFonts w:ascii="Times New Roman" w:hAnsi="Times New Roman" w:hint="default"/>
          <w:sz w:val="24"/>
          <w:szCs w:val="24"/>
          <w:rtl w:val="0"/>
          <w:lang w:val="ru-RU"/>
        </w:rPr>
        <w:t>В</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разговорной</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речи</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союз</w:t>
      </w:r>
      <w:r>
        <w:rPr>
          <w:rStyle w:val="Нет"/>
          <w:rFonts w:ascii="Times New Roman" w:hAnsi="Times New Roman"/>
          <w:sz w:val="24"/>
          <w:szCs w:val="24"/>
          <w:rtl w:val="0"/>
          <w:lang w:val="en-US"/>
        </w:rPr>
        <w:t xml:space="preserve"> </w:t>
      </w:r>
      <w:r>
        <w:rPr>
          <w:rStyle w:val="Нет"/>
          <w:rFonts w:ascii="Times New Roman" w:hAnsi="Times New Roman"/>
          <w:b w:val="1"/>
          <w:bCs w:val="1"/>
          <w:sz w:val="24"/>
          <w:szCs w:val="24"/>
          <w:rtl w:val="0"/>
          <w:lang w:val="en-US"/>
        </w:rPr>
        <w:t>that</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часто</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опускается</w:t>
      </w:r>
      <w:r>
        <w:rPr>
          <w:rStyle w:val="Нет"/>
          <w:rFonts w:ascii="Times New Roman" w:hAnsi="Times New Roman"/>
          <w:sz w:val="24"/>
          <w:szCs w:val="24"/>
          <w:rtl w:val="0"/>
          <w:lang w:val="en-US"/>
        </w:rPr>
        <w:t>: Victoria said (that) she didn</w:t>
      </w:r>
      <w:r>
        <w:rPr>
          <w:rStyle w:val="Нет"/>
          <w:rFonts w:ascii="Times New Roman" w:hAnsi="Times New Roman" w:hint="default"/>
          <w:sz w:val="24"/>
          <w:szCs w:val="24"/>
          <w:rtl w:val="0"/>
          <w:lang w:val="en-US"/>
        </w:rPr>
        <w:t>’</w:t>
      </w:r>
      <w:r>
        <w:rPr>
          <w:rStyle w:val="Нет"/>
          <w:rFonts w:ascii="Times New Roman" w:hAnsi="Times New Roman"/>
          <w:sz w:val="24"/>
          <w:szCs w:val="24"/>
          <w:rtl w:val="0"/>
          <w:lang w:val="en-US"/>
        </w:rPr>
        <w:t>t think so.</w:t>
      </w:r>
    </w:p>
    <w:p>
      <w:pPr>
        <w:pStyle w:val="Normal.0"/>
        <w:ind w:firstLine="708"/>
        <w:rPr>
          <w:rStyle w:val="Нет"/>
          <w:rFonts w:ascii="Times New Roman" w:cs="Times New Roman" w:hAnsi="Times New Roman" w:eastAsia="Times New Roman"/>
          <w:sz w:val="24"/>
          <w:szCs w:val="24"/>
        </w:rPr>
      </w:pPr>
      <w:r>
        <w:rPr>
          <w:rStyle w:val="Нет"/>
          <w:rFonts w:ascii="Times New Roman" w:hAnsi="Times New Roman" w:hint="default"/>
          <w:sz w:val="24"/>
          <w:szCs w:val="24"/>
          <w:rtl w:val="0"/>
          <w:lang w:val="ru-RU"/>
        </w:rPr>
        <w:t>Личное местоимение меняются по смыслу</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В примере выше</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например</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 xml:space="preserve">мы заменили </w:t>
      </w:r>
      <w:r>
        <w:rPr>
          <w:rStyle w:val="Нет"/>
          <w:rFonts w:ascii="Times New Roman" w:hAnsi="Times New Roman"/>
          <w:sz w:val="24"/>
          <w:szCs w:val="24"/>
          <w:rtl w:val="0"/>
          <w:lang w:val="ru-RU"/>
        </w:rPr>
        <w:t xml:space="preserve">I </w:t>
      </w:r>
      <w:r>
        <w:rPr>
          <w:rStyle w:val="Нет"/>
          <w:rFonts w:ascii="Times New Roman" w:hAnsi="Times New Roman" w:hint="default"/>
          <w:sz w:val="24"/>
          <w:szCs w:val="24"/>
          <w:rtl w:val="0"/>
          <w:lang w:val="ru-RU"/>
        </w:rPr>
        <w:t xml:space="preserve">на </w:t>
      </w:r>
      <w:r>
        <w:rPr>
          <w:rStyle w:val="Нет"/>
          <w:rFonts w:ascii="Times New Roman" w:hAnsi="Times New Roman"/>
          <w:sz w:val="24"/>
          <w:szCs w:val="24"/>
          <w:rtl w:val="0"/>
          <w:lang w:val="ru-RU"/>
        </w:rPr>
        <w:t xml:space="preserve">she, </w:t>
      </w:r>
      <w:r>
        <w:rPr>
          <w:rStyle w:val="Нет"/>
          <w:rFonts w:ascii="Times New Roman" w:hAnsi="Times New Roman" w:hint="default"/>
          <w:sz w:val="24"/>
          <w:szCs w:val="24"/>
          <w:rtl w:val="0"/>
          <w:lang w:val="ru-RU"/>
        </w:rPr>
        <w:t>поскольку говорим о Виктории от третьего лица</w:t>
      </w:r>
      <w:r>
        <w:rPr>
          <w:rStyle w:val="Нет"/>
          <w:rFonts w:ascii="Times New Roman" w:hAnsi="Times New Roman"/>
          <w:sz w:val="24"/>
          <w:szCs w:val="24"/>
          <w:rtl w:val="0"/>
          <w:lang w:val="ru-RU"/>
        </w:rPr>
        <w:t>.</w:t>
      </w:r>
    </w:p>
    <w:p>
      <w:pPr>
        <w:pStyle w:val="Normal.0"/>
        <w:ind w:firstLine="708"/>
        <w:rPr>
          <w:rStyle w:val="Нет"/>
          <w:rFonts w:ascii="Times New Roman" w:cs="Times New Roman" w:hAnsi="Times New Roman" w:eastAsia="Times New Roman"/>
          <w:sz w:val="24"/>
          <w:szCs w:val="24"/>
        </w:rPr>
      </w:pPr>
      <w:r>
        <w:rPr>
          <w:rStyle w:val="Нет"/>
          <w:rFonts w:ascii="Times New Roman" w:hAnsi="Times New Roman" w:hint="default"/>
          <w:sz w:val="24"/>
          <w:szCs w:val="24"/>
          <w:rtl w:val="0"/>
          <w:lang w:val="ru-RU"/>
        </w:rPr>
        <w:t>Если в главном предложении глагол</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вводящий прямую речь</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стоит в настоящем или будущем времени</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то глагол в придаточном не меняется</w:t>
      </w:r>
      <w:r>
        <w:rPr>
          <w:rStyle w:val="Нет"/>
          <w:rFonts w:ascii="Times New Roman" w:hAnsi="Times New Roman"/>
          <w:sz w:val="24"/>
          <w:szCs w:val="24"/>
          <w:rtl w:val="0"/>
          <w:lang w:val="ru-RU"/>
        </w:rPr>
        <w:t>.</w:t>
      </w:r>
    </w:p>
    <w:tbl>
      <w:tblPr>
        <w:tblW w:w="9135" w:type="dxa"/>
        <w:jc w:val="center"/>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4565"/>
        <w:gridCol w:w="4570"/>
      </w:tblGrid>
      <w:tr>
        <w:tblPrEx>
          <w:shd w:val="clear" w:color="auto" w:fill="ced7e7"/>
        </w:tblPrEx>
        <w:trPr>
          <w:trHeight w:val="305" w:hRule="atLeast"/>
        </w:trPr>
        <w:tc>
          <w:tcPr>
            <w:tcW w:type="dxa" w:w="4565"/>
            <w:tcBorders>
              <w:top w:val="single" w:color="e3e3e3" w:sz="6" w:space="0" w:shadow="0" w:frame="0"/>
              <w:left w:val="single" w:color="e3e3e3" w:sz="6" w:space="0" w:shadow="0" w:frame="0"/>
              <w:bottom w:val="single" w:color="c3d4e6" w:sz="6" w:space="0" w:shadow="0" w:frame="0"/>
              <w:right w:val="single" w:color="e3e3e3" w:sz="6" w:space="0" w:shadow="0" w:frame="0"/>
            </w:tcBorders>
            <w:shd w:val="clear" w:color="auto" w:fill="c3d4e6"/>
            <w:tcMar>
              <w:top w:type="dxa" w:w="80"/>
              <w:left w:type="dxa" w:w="80"/>
              <w:bottom w:type="dxa" w:w="80"/>
              <w:right w:type="dxa" w:w="80"/>
            </w:tcMar>
            <w:vAlign w:val="bottom"/>
          </w:tcPr>
          <w:p>
            <w:pPr>
              <w:pStyle w:val="Normal.0"/>
              <w:jc w:val="center"/>
            </w:pPr>
            <w:r>
              <w:rPr>
                <w:rStyle w:val="Нет"/>
                <w:rFonts w:ascii="Times New Roman" w:hAnsi="Times New Roman" w:hint="default"/>
                <w:b w:val="1"/>
                <w:bCs w:val="1"/>
                <w:sz w:val="24"/>
                <w:szCs w:val="24"/>
                <w:shd w:val="nil" w:color="auto" w:fill="auto"/>
                <w:rtl w:val="0"/>
                <w:lang w:val="ru-RU"/>
              </w:rPr>
              <w:t>Прямая речь</w:t>
            </w:r>
          </w:p>
        </w:tc>
        <w:tc>
          <w:tcPr>
            <w:tcW w:type="dxa" w:w="4570"/>
            <w:tcBorders>
              <w:top w:val="single" w:color="e3e3e3" w:sz="6" w:space="0" w:shadow="0" w:frame="0"/>
              <w:left w:val="single" w:color="e3e3e3" w:sz="6" w:space="0" w:shadow="0" w:frame="0"/>
              <w:bottom w:val="single" w:color="c3d4e6" w:sz="6" w:space="0" w:shadow="0" w:frame="0"/>
              <w:right w:val="single" w:color="e3e3e3" w:sz="6" w:space="0" w:shadow="0" w:frame="0"/>
            </w:tcBorders>
            <w:shd w:val="clear" w:color="auto" w:fill="c3d4e6"/>
            <w:tcMar>
              <w:top w:type="dxa" w:w="80"/>
              <w:left w:type="dxa" w:w="80"/>
              <w:bottom w:type="dxa" w:w="80"/>
              <w:right w:type="dxa" w:w="80"/>
            </w:tcMar>
            <w:vAlign w:val="bottom"/>
          </w:tcPr>
          <w:p>
            <w:pPr>
              <w:pStyle w:val="Normal.0"/>
              <w:jc w:val="center"/>
            </w:pPr>
            <w:r>
              <w:rPr>
                <w:rStyle w:val="Нет"/>
                <w:rFonts w:ascii="Times New Roman" w:hAnsi="Times New Roman" w:hint="default"/>
                <w:b w:val="1"/>
                <w:bCs w:val="1"/>
                <w:sz w:val="24"/>
                <w:szCs w:val="24"/>
                <w:shd w:val="nil" w:color="auto" w:fill="auto"/>
                <w:rtl w:val="0"/>
                <w:lang w:val="ru-RU"/>
              </w:rPr>
              <w:t>Косвенная речь</w:t>
            </w:r>
          </w:p>
        </w:tc>
      </w:tr>
      <w:tr>
        <w:tblPrEx>
          <w:shd w:val="clear" w:color="auto" w:fill="ced7e7"/>
        </w:tblPrEx>
        <w:trPr>
          <w:trHeight w:val="848" w:hRule="atLeast"/>
        </w:trPr>
        <w:tc>
          <w:tcPr>
            <w:tcW w:type="dxa" w:w="4565"/>
            <w:tcBorders>
              <w:top w:val="single" w:color="c3d4e6" w:sz="6" w:space="0" w:shadow="0" w:frame="0"/>
              <w:left w:val="single" w:color="c3d4e6" w:sz="6" w:space="0" w:shadow="0" w:frame="0"/>
              <w:bottom w:val="single" w:color="c3d4e6" w:sz="6" w:space="0" w:shadow="0" w:frame="0"/>
              <w:right w:val="single" w:color="c3d4e6" w:sz="6" w:space="0" w:shadow="0" w:frame="0"/>
            </w:tcBorders>
            <w:shd w:val="clear" w:color="auto" w:fill="f9f9f9"/>
            <w:tcMar>
              <w:top w:type="dxa" w:w="80"/>
              <w:left w:type="dxa" w:w="80"/>
              <w:bottom w:type="dxa" w:w="80"/>
              <w:right w:type="dxa" w:w="80"/>
            </w:tcMar>
            <w:vAlign w:val="bottom"/>
          </w:tcPr>
          <w:p>
            <w:pPr>
              <w:pStyle w:val="Normal.0"/>
              <w:rPr>
                <w:rStyle w:val="Нет"/>
                <w:rFonts w:ascii="Times New Roman" w:cs="Times New Roman" w:hAnsi="Times New Roman" w:eastAsia="Times New Roman"/>
                <w:sz w:val="24"/>
                <w:szCs w:val="24"/>
                <w:shd w:val="nil" w:color="auto" w:fill="auto"/>
              </w:rPr>
            </w:pPr>
            <w:r>
              <w:rPr>
                <w:rStyle w:val="Нет"/>
                <w:rFonts w:ascii="Times New Roman" w:hAnsi="Times New Roman"/>
                <w:sz w:val="24"/>
                <w:szCs w:val="24"/>
                <w:shd w:val="nil" w:color="auto" w:fill="auto"/>
                <w:rtl w:val="0"/>
                <w:lang w:val="en-US"/>
              </w:rPr>
              <w:t xml:space="preserve">He says, </w:t>
            </w:r>
            <w:r>
              <w:rPr>
                <w:rStyle w:val="Нет"/>
                <w:rFonts w:ascii="Times New Roman" w:hAnsi="Times New Roman" w:hint="default"/>
                <w:sz w:val="24"/>
                <w:szCs w:val="24"/>
                <w:shd w:val="nil" w:color="auto" w:fill="auto"/>
                <w:rtl w:val="0"/>
                <w:lang w:val="en-US"/>
              </w:rPr>
              <w:t>“</w:t>
            </w:r>
            <w:r>
              <w:rPr>
                <w:rStyle w:val="Нет"/>
                <w:rFonts w:ascii="Times New Roman" w:hAnsi="Times New Roman"/>
                <w:sz w:val="24"/>
                <w:szCs w:val="24"/>
                <w:shd w:val="nil" w:color="auto" w:fill="auto"/>
                <w:rtl w:val="0"/>
                <w:lang w:val="en-US"/>
              </w:rPr>
              <w:t>I was wrong.</w:t>
            </w:r>
            <w:r>
              <w:rPr>
                <w:rStyle w:val="Нет"/>
                <w:rFonts w:ascii="Times New Roman" w:hAnsi="Times New Roman" w:hint="default"/>
                <w:sz w:val="24"/>
                <w:szCs w:val="24"/>
                <w:shd w:val="nil" w:color="auto" w:fill="auto"/>
                <w:rtl w:val="0"/>
                <w:lang w:val="en-US"/>
              </w:rPr>
              <w:t>”</w:t>
            </w:r>
          </w:p>
          <w:p>
            <w:pPr>
              <w:pStyle w:val="Normal.0"/>
              <w:bidi w:val="0"/>
              <w:ind w:left="0" w:right="0" w:firstLine="0"/>
              <w:jc w:val="left"/>
              <w:rPr>
                <w:rtl w:val="0"/>
              </w:rPr>
            </w:pPr>
            <w:r>
              <w:rPr>
                <w:rStyle w:val="Нет"/>
                <w:rFonts w:ascii="Times New Roman" w:hAnsi="Times New Roman" w:hint="default"/>
                <w:sz w:val="24"/>
                <w:szCs w:val="24"/>
                <w:shd w:val="nil" w:color="auto" w:fill="auto"/>
                <w:rtl w:val="0"/>
                <w:lang w:val="ru-RU"/>
              </w:rPr>
              <w:t>Он говорит</w:t>
            </w:r>
            <w:r>
              <w:rPr>
                <w:rStyle w:val="Нет"/>
                <w:rFonts w:ascii="Times New Roman" w:hAnsi="Times New Roman"/>
                <w:sz w:val="24"/>
                <w:szCs w:val="24"/>
                <w:shd w:val="nil" w:color="auto" w:fill="auto"/>
                <w:rtl w:val="0"/>
                <w:lang w:val="ru-RU"/>
              </w:rPr>
              <w:t xml:space="preserve">: </w:t>
            </w:r>
            <w:r>
              <w:rPr>
                <w:rStyle w:val="Нет"/>
                <w:rFonts w:ascii="Times New Roman" w:hAnsi="Times New Roman" w:hint="default"/>
                <w:sz w:val="24"/>
                <w:szCs w:val="24"/>
                <w:shd w:val="nil" w:color="auto" w:fill="auto"/>
                <w:rtl w:val="0"/>
                <w:lang w:val="ru-RU"/>
              </w:rPr>
              <w:t>«Я был неправ»</w:t>
            </w:r>
            <w:r>
              <w:rPr>
                <w:rStyle w:val="Нет"/>
                <w:rFonts w:ascii="Times New Roman" w:hAnsi="Times New Roman"/>
                <w:sz w:val="24"/>
                <w:szCs w:val="24"/>
                <w:shd w:val="nil" w:color="auto" w:fill="auto"/>
                <w:rtl w:val="0"/>
                <w:lang w:val="ru-RU"/>
              </w:rPr>
              <w:t>.</w:t>
            </w:r>
          </w:p>
        </w:tc>
        <w:tc>
          <w:tcPr>
            <w:tcW w:type="dxa" w:w="4570"/>
            <w:tcBorders>
              <w:top w:val="single" w:color="c3d4e6" w:sz="6" w:space="0" w:shadow="0" w:frame="0"/>
              <w:left w:val="single" w:color="c3d4e6" w:sz="6" w:space="0" w:shadow="0" w:frame="0"/>
              <w:bottom w:val="single" w:color="c3d4e6" w:sz="6" w:space="0" w:shadow="0" w:frame="0"/>
              <w:right w:val="single" w:color="c3d4e6" w:sz="6" w:space="0" w:shadow="0" w:frame="0"/>
            </w:tcBorders>
            <w:shd w:val="clear" w:color="auto" w:fill="f9f9f9"/>
            <w:tcMar>
              <w:top w:type="dxa" w:w="80"/>
              <w:left w:type="dxa" w:w="80"/>
              <w:bottom w:type="dxa" w:w="80"/>
              <w:right w:type="dxa" w:w="80"/>
            </w:tcMar>
            <w:vAlign w:val="bottom"/>
          </w:tcPr>
          <w:p>
            <w:pPr>
              <w:pStyle w:val="Normal.0"/>
              <w:rPr>
                <w:rStyle w:val="Нет"/>
                <w:rFonts w:ascii="Times New Roman" w:cs="Times New Roman" w:hAnsi="Times New Roman" w:eastAsia="Times New Roman"/>
                <w:sz w:val="24"/>
                <w:szCs w:val="24"/>
                <w:shd w:val="nil" w:color="auto" w:fill="auto"/>
              </w:rPr>
            </w:pPr>
            <w:r>
              <w:rPr>
                <w:rStyle w:val="Нет"/>
                <w:rFonts w:ascii="Times New Roman" w:hAnsi="Times New Roman"/>
                <w:sz w:val="24"/>
                <w:szCs w:val="24"/>
                <w:shd w:val="nil" w:color="auto" w:fill="auto"/>
                <w:rtl w:val="0"/>
                <w:lang w:val="en-US"/>
              </w:rPr>
              <w:t>He says that he was wrong.</w:t>
            </w:r>
          </w:p>
          <w:p>
            <w:pPr>
              <w:pStyle w:val="Normal.0"/>
              <w:bidi w:val="0"/>
              <w:ind w:left="0" w:right="0" w:firstLine="0"/>
              <w:jc w:val="left"/>
              <w:rPr>
                <w:rtl w:val="0"/>
              </w:rPr>
            </w:pPr>
            <w:r>
              <w:rPr>
                <w:rStyle w:val="Нет"/>
                <w:rFonts w:ascii="Times New Roman" w:hAnsi="Times New Roman" w:hint="default"/>
                <w:sz w:val="24"/>
                <w:szCs w:val="24"/>
                <w:shd w:val="nil" w:color="auto" w:fill="auto"/>
                <w:rtl w:val="0"/>
                <w:lang w:val="ru-RU"/>
              </w:rPr>
              <w:t>Он говорит</w:t>
            </w:r>
            <w:r>
              <w:rPr>
                <w:rStyle w:val="Нет"/>
                <w:rFonts w:ascii="Times New Roman" w:hAnsi="Times New Roman"/>
                <w:sz w:val="24"/>
                <w:szCs w:val="24"/>
                <w:shd w:val="nil" w:color="auto" w:fill="auto"/>
                <w:rtl w:val="0"/>
                <w:lang w:val="ru-RU"/>
              </w:rPr>
              <w:t xml:space="preserve">, </w:t>
            </w:r>
            <w:r>
              <w:rPr>
                <w:rStyle w:val="Нет"/>
                <w:rFonts w:ascii="Times New Roman" w:hAnsi="Times New Roman" w:hint="default"/>
                <w:sz w:val="24"/>
                <w:szCs w:val="24"/>
                <w:shd w:val="nil" w:color="auto" w:fill="auto"/>
                <w:rtl w:val="0"/>
                <w:lang w:val="ru-RU"/>
              </w:rPr>
              <w:t>что был неправ</w:t>
            </w:r>
            <w:r>
              <w:rPr>
                <w:rStyle w:val="Нет"/>
                <w:rFonts w:ascii="Times New Roman" w:hAnsi="Times New Roman"/>
                <w:sz w:val="24"/>
                <w:szCs w:val="24"/>
                <w:shd w:val="nil" w:color="auto" w:fill="auto"/>
                <w:rtl w:val="0"/>
                <w:lang w:val="ru-RU"/>
              </w:rPr>
              <w:t>.</w:t>
            </w:r>
          </w:p>
        </w:tc>
      </w:tr>
      <w:tr>
        <w:tblPrEx>
          <w:shd w:val="clear" w:color="auto" w:fill="ced7e7"/>
        </w:tblPrEx>
        <w:trPr>
          <w:trHeight w:val="848" w:hRule="atLeast"/>
        </w:trPr>
        <w:tc>
          <w:tcPr>
            <w:tcW w:type="dxa" w:w="4565"/>
            <w:tcBorders>
              <w:top w:val="single" w:color="c3d4e6" w:sz="6" w:space="0" w:shadow="0" w:frame="0"/>
              <w:left w:val="single" w:color="c3d4e6" w:sz="6" w:space="0" w:shadow="0" w:frame="0"/>
              <w:bottom w:val="single" w:color="c3d4e6" w:sz="6" w:space="0" w:shadow="0" w:frame="0"/>
              <w:right w:val="single" w:color="c3d4e6" w:sz="6" w:space="0" w:shadow="0" w:frame="0"/>
            </w:tcBorders>
            <w:shd w:val="clear" w:color="auto" w:fill="f9f9f9"/>
            <w:tcMar>
              <w:top w:type="dxa" w:w="80"/>
              <w:left w:type="dxa" w:w="80"/>
              <w:bottom w:type="dxa" w:w="80"/>
              <w:right w:type="dxa" w:w="80"/>
            </w:tcMar>
            <w:vAlign w:val="bottom"/>
          </w:tcPr>
          <w:p>
            <w:pPr>
              <w:pStyle w:val="Normal.0"/>
              <w:rPr>
                <w:rStyle w:val="Нет"/>
                <w:rFonts w:ascii="Times New Roman" w:cs="Times New Roman" w:hAnsi="Times New Roman" w:eastAsia="Times New Roman"/>
                <w:sz w:val="24"/>
                <w:szCs w:val="24"/>
                <w:shd w:val="nil" w:color="auto" w:fill="auto"/>
              </w:rPr>
            </w:pPr>
            <w:r>
              <w:rPr>
                <w:rStyle w:val="Нет"/>
                <w:rFonts w:ascii="Times New Roman" w:hAnsi="Times New Roman"/>
                <w:sz w:val="24"/>
                <w:szCs w:val="24"/>
                <w:shd w:val="nil" w:color="auto" w:fill="auto"/>
                <w:rtl w:val="0"/>
                <w:lang w:val="en-US"/>
              </w:rPr>
              <w:t xml:space="preserve">They will say, </w:t>
            </w:r>
            <w:r>
              <w:rPr>
                <w:rStyle w:val="Нет"/>
                <w:rFonts w:ascii="Times New Roman" w:hAnsi="Times New Roman" w:hint="default"/>
                <w:sz w:val="24"/>
                <w:szCs w:val="24"/>
                <w:shd w:val="nil" w:color="auto" w:fill="auto"/>
                <w:rtl w:val="0"/>
                <w:lang w:val="en-US"/>
              </w:rPr>
              <w:t>“</w:t>
            </w:r>
            <w:r>
              <w:rPr>
                <w:rStyle w:val="Нет"/>
                <w:rFonts w:ascii="Times New Roman" w:hAnsi="Times New Roman"/>
                <w:sz w:val="24"/>
                <w:szCs w:val="24"/>
                <w:shd w:val="nil" w:color="auto" w:fill="auto"/>
                <w:rtl w:val="0"/>
                <w:lang w:val="en-US"/>
              </w:rPr>
              <w:t>We are glad to see you.</w:t>
            </w:r>
            <w:r>
              <w:rPr>
                <w:rStyle w:val="Нет"/>
                <w:rFonts w:ascii="Times New Roman" w:hAnsi="Times New Roman" w:hint="default"/>
                <w:sz w:val="24"/>
                <w:szCs w:val="24"/>
                <w:shd w:val="nil" w:color="auto" w:fill="auto"/>
                <w:rtl w:val="0"/>
                <w:lang w:val="en-US"/>
              </w:rPr>
              <w:t>”</w:t>
            </w:r>
          </w:p>
          <w:p>
            <w:pPr>
              <w:pStyle w:val="Normal.0"/>
              <w:bidi w:val="0"/>
              <w:ind w:left="0" w:right="0" w:firstLine="0"/>
              <w:jc w:val="left"/>
              <w:rPr>
                <w:rtl w:val="0"/>
              </w:rPr>
            </w:pPr>
            <w:r>
              <w:rPr>
                <w:rStyle w:val="Нет"/>
                <w:rFonts w:ascii="Times New Roman" w:hAnsi="Times New Roman" w:hint="default"/>
                <w:sz w:val="24"/>
                <w:szCs w:val="24"/>
                <w:shd w:val="nil" w:color="auto" w:fill="auto"/>
                <w:rtl w:val="0"/>
                <w:lang w:val="ru-RU"/>
              </w:rPr>
              <w:t>Они скажут</w:t>
            </w:r>
            <w:r>
              <w:rPr>
                <w:rStyle w:val="Нет"/>
                <w:rFonts w:ascii="Times New Roman" w:hAnsi="Times New Roman"/>
                <w:sz w:val="24"/>
                <w:szCs w:val="24"/>
                <w:shd w:val="nil" w:color="auto" w:fill="auto"/>
                <w:rtl w:val="0"/>
                <w:lang w:val="ru-RU"/>
              </w:rPr>
              <w:t xml:space="preserve">: </w:t>
            </w:r>
            <w:r>
              <w:rPr>
                <w:rStyle w:val="Нет"/>
                <w:rFonts w:ascii="Times New Roman" w:hAnsi="Times New Roman" w:hint="default"/>
                <w:sz w:val="24"/>
                <w:szCs w:val="24"/>
                <w:shd w:val="nil" w:color="auto" w:fill="auto"/>
                <w:rtl w:val="0"/>
                <w:lang w:val="ru-RU"/>
              </w:rPr>
              <w:t>«Мы рады вас видеть»</w:t>
            </w:r>
            <w:r>
              <w:rPr>
                <w:rStyle w:val="Нет"/>
                <w:rFonts w:ascii="Times New Roman" w:hAnsi="Times New Roman"/>
                <w:sz w:val="24"/>
                <w:szCs w:val="24"/>
                <w:shd w:val="nil" w:color="auto" w:fill="auto"/>
                <w:rtl w:val="0"/>
                <w:lang w:val="ru-RU"/>
              </w:rPr>
              <w:t>.</w:t>
            </w:r>
          </w:p>
        </w:tc>
        <w:tc>
          <w:tcPr>
            <w:tcW w:type="dxa" w:w="4570"/>
            <w:tcBorders>
              <w:top w:val="single" w:color="c3d4e6" w:sz="6" w:space="0" w:shadow="0" w:frame="0"/>
              <w:left w:val="single" w:color="c3d4e6" w:sz="6" w:space="0" w:shadow="0" w:frame="0"/>
              <w:bottom w:val="single" w:color="c3d4e6" w:sz="6" w:space="0" w:shadow="0" w:frame="0"/>
              <w:right w:val="single" w:color="c3d4e6" w:sz="6" w:space="0" w:shadow="0" w:frame="0"/>
            </w:tcBorders>
            <w:shd w:val="clear" w:color="auto" w:fill="f9f9f9"/>
            <w:tcMar>
              <w:top w:type="dxa" w:w="80"/>
              <w:left w:type="dxa" w:w="80"/>
              <w:bottom w:type="dxa" w:w="80"/>
              <w:right w:type="dxa" w:w="80"/>
            </w:tcMar>
            <w:vAlign w:val="bottom"/>
          </w:tcPr>
          <w:p>
            <w:pPr>
              <w:pStyle w:val="Normal.0"/>
              <w:rPr>
                <w:rStyle w:val="Нет"/>
                <w:rFonts w:ascii="Times New Roman" w:cs="Times New Roman" w:hAnsi="Times New Roman" w:eastAsia="Times New Roman"/>
                <w:sz w:val="24"/>
                <w:szCs w:val="24"/>
                <w:shd w:val="nil" w:color="auto" w:fill="auto"/>
              </w:rPr>
            </w:pPr>
            <w:r>
              <w:rPr>
                <w:rStyle w:val="Нет"/>
                <w:rFonts w:ascii="Times New Roman" w:hAnsi="Times New Roman"/>
                <w:sz w:val="24"/>
                <w:szCs w:val="24"/>
                <w:shd w:val="nil" w:color="auto" w:fill="auto"/>
                <w:rtl w:val="0"/>
                <w:lang w:val="en-US"/>
              </w:rPr>
              <w:t>They will say that they are glad to see you.</w:t>
            </w:r>
          </w:p>
          <w:p>
            <w:pPr>
              <w:pStyle w:val="Normal.0"/>
              <w:bidi w:val="0"/>
              <w:ind w:left="0" w:right="0" w:firstLine="0"/>
              <w:jc w:val="left"/>
              <w:rPr>
                <w:rtl w:val="0"/>
              </w:rPr>
            </w:pPr>
            <w:r>
              <w:rPr>
                <w:rStyle w:val="Нет"/>
                <w:rFonts w:ascii="Times New Roman" w:hAnsi="Times New Roman" w:hint="default"/>
                <w:sz w:val="24"/>
                <w:szCs w:val="24"/>
                <w:shd w:val="nil" w:color="auto" w:fill="auto"/>
                <w:rtl w:val="0"/>
                <w:lang w:val="ru-RU"/>
              </w:rPr>
              <w:t>Они скажут</w:t>
            </w:r>
            <w:r>
              <w:rPr>
                <w:rStyle w:val="Нет"/>
                <w:rFonts w:ascii="Times New Roman" w:hAnsi="Times New Roman"/>
                <w:sz w:val="24"/>
                <w:szCs w:val="24"/>
                <w:shd w:val="nil" w:color="auto" w:fill="auto"/>
                <w:rtl w:val="0"/>
                <w:lang w:val="ru-RU"/>
              </w:rPr>
              <w:t xml:space="preserve">, </w:t>
            </w:r>
            <w:r>
              <w:rPr>
                <w:rStyle w:val="Нет"/>
                <w:rFonts w:ascii="Times New Roman" w:hAnsi="Times New Roman" w:hint="default"/>
                <w:sz w:val="24"/>
                <w:szCs w:val="24"/>
                <w:shd w:val="nil" w:color="auto" w:fill="auto"/>
                <w:rtl w:val="0"/>
                <w:lang w:val="ru-RU"/>
              </w:rPr>
              <w:t>что рады вас видеть</w:t>
            </w:r>
            <w:r>
              <w:rPr>
                <w:rStyle w:val="Нет"/>
                <w:rFonts w:ascii="Times New Roman" w:hAnsi="Times New Roman"/>
                <w:sz w:val="24"/>
                <w:szCs w:val="24"/>
                <w:shd w:val="nil" w:color="auto" w:fill="auto"/>
                <w:rtl w:val="0"/>
                <w:lang w:val="ru-RU"/>
              </w:rPr>
              <w:t>.</w:t>
            </w:r>
          </w:p>
        </w:tc>
      </w:tr>
    </w:tbl>
    <w:p>
      <w:pPr>
        <w:pStyle w:val="Normal.0"/>
        <w:widowControl w:val="0"/>
        <w:spacing w:line="240" w:lineRule="auto"/>
        <w:jc w:val="center"/>
        <w:rPr>
          <w:rStyle w:val="Нет"/>
          <w:rFonts w:ascii="Times New Roman" w:cs="Times New Roman" w:hAnsi="Times New Roman" w:eastAsia="Times New Roman"/>
          <w:sz w:val="24"/>
          <w:szCs w:val="24"/>
        </w:rPr>
      </w:pPr>
    </w:p>
    <w:p>
      <w:pPr>
        <w:pStyle w:val="Normal.0"/>
        <w:rPr>
          <w:rStyle w:val="Нет"/>
          <w:rFonts w:ascii="Times New Roman" w:cs="Times New Roman" w:hAnsi="Times New Roman" w:eastAsia="Times New Roman"/>
          <w:sz w:val="24"/>
          <w:szCs w:val="24"/>
        </w:rPr>
      </w:pPr>
    </w:p>
    <w:p>
      <w:pPr>
        <w:pStyle w:val="Normal.0"/>
        <w:ind w:firstLine="708"/>
        <w:rPr>
          <w:rStyle w:val="Нет"/>
          <w:rFonts w:ascii="Times New Roman" w:cs="Times New Roman" w:hAnsi="Times New Roman" w:eastAsia="Times New Roman"/>
          <w:sz w:val="24"/>
          <w:szCs w:val="24"/>
        </w:rPr>
      </w:pPr>
      <w:r>
        <w:rPr>
          <w:rStyle w:val="Нет"/>
          <w:rFonts w:ascii="Times New Roman" w:hAnsi="Times New Roman" w:hint="default"/>
          <w:sz w:val="24"/>
          <w:szCs w:val="24"/>
          <w:rtl w:val="0"/>
          <w:lang w:val="ru-RU"/>
        </w:rPr>
        <w:t>Если в главном предложении глагол</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вводящий прямую речь</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стоит в одном из прошедших времен</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 xml:space="preserve">то в косвенной речи в придаточном предложении глагол изменяется в соответствиями с правилами </w:t>
      </w:r>
      <w:r>
        <w:rPr>
          <w:rStyle w:val="Hyperlink.3"/>
        </w:rPr>
        <w:fldChar w:fldCharType="begin" w:fldLock="0"/>
      </w:r>
      <w:r>
        <w:rPr>
          <w:rStyle w:val="Hyperlink.3"/>
        </w:rPr>
        <w:instrText xml:space="preserve"> HYPERLINK "https://langformula.ru/english-grammar/sequence-of-tenses/"</w:instrText>
      </w:r>
      <w:r>
        <w:rPr>
          <w:rStyle w:val="Hyperlink.3"/>
        </w:rPr>
        <w:fldChar w:fldCharType="separate" w:fldLock="0"/>
      </w:r>
      <w:r>
        <w:rPr>
          <w:rStyle w:val="Hyperlink.3"/>
          <w:rtl w:val="0"/>
          <w:lang w:val="ru-RU"/>
        </w:rPr>
        <w:t>согласования времен</w:t>
      </w:r>
      <w:r>
        <w:rPr/>
        <w:fldChar w:fldCharType="end" w:fldLock="0"/>
      </w:r>
      <w:r>
        <w:rPr>
          <w:rStyle w:val="Нет"/>
          <w:rFonts w:ascii="Times New Roman" w:hAnsi="Times New Roman"/>
          <w:b w:val="1"/>
          <w:bCs w:val="1"/>
          <w:sz w:val="24"/>
          <w:szCs w:val="24"/>
          <w:rtl w:val="0"/>
          <w:lang w:val="ru-RU"/>
        </w:rPr>
        <w:t>,</w:t>
      </w:r>
      <w:r>
        <w:rPr>
          <w:rStyle w:val="Нет"/>
          <w:rFonts w:ascii="Times New Roman" w:hAnsi="Times New Roman" w:hint="default"/>
          <w:sz w:val="24"/>
          <w:szCs w:val="24"/>
          <w:rtl w:val="0"/>
          <w:lang w:val="ru-RU"/>
        </w:rPr>
        <w:t xml:space="preserve"> то есть принимает соответствующую форму прошедшего времени</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 xml:space="preserve">То есть если в прямой речи было </w:t>
      </w:r>
      <w:r>
        <w:rPr>
          <w:rStyle w:val="Нет"/>
          <w:rFonts w:ascii="Times New Roman" w:hAnsi="Times New Roman"/>
          <w:b w:val="1"/>
          <w:bCs w:val="1"/>
          <w:sz w:val="24"/>
          <w:szCs w:val="24"/>
          <w:rtl w:val="0"/>
          <w:lang w:val="ru-RU"/>
        </w:rPr>
        <w:t>Present Simple</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 xml:space="preserve">время меняется на </w:t>
      </w:r>
      <w:r>
        <w:rPr>
          <w:rStyle w:val="Нет"/>
          <w:rFonts w:ascii="Times New Roman" w:hAnsi="Times New Roman"/>
          <w:b w:val="1"/>
          <w:bCs w:val="1"/>
          <w:sz w:val="24"/>
          <w:szCs w:val="24"/>
          <w:rtl w:val="0"/>
          <w:lang w:val="ru-RU"/>
        </w:rPr>
        <w:t>Past Simple</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 xml:space="preserve">если было </w:t>
      </w:r>
      <w:r>
        <w:rPr>
          <w:rStyle w:val="Нет"/>
          <w:rFonts w:ascii="Times New Roman" w:hAnsi="Times New Roman"/>
          <w:b w:val="1"/>
          <w:bCs w:val="1"/>
          <w:sz w:val="24"/>
          <w:szCs w:val="24"/>
          <w:rtl w:val="0"/>
          <w:lang w:val="ru-RU"/>
        </w:rPr>
        <w:t>Present Perfect</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 xml:space="preserve">меняется на </w:t>
      </w:r>
      <w:r>
        <w:rPr>
          <w:rStyle w:val="Нет"/>
          <w:rFonts w:ascii="Times New Roman" w:hAnsi="Times New Roman"/>
          <w:b w:val="1"/>
          <w:bCs w:val="1"/>
          <w:sz w:val="24"/>
          <w:szCs w:val="24"/>
          <w:rtl w:val="0"/>
          <w:lang w:val="ru-RU"/>
        </w:rPr>
        <w:t>Past Perfect;</w:t>
      </w:r>
      <w:r>
        <w:rPr>
          <w:rStyle w:val="Нет"/>
          <w:rFonts w:ascii="Times New Roman" w:hAnsi="Times New Roman" w:hint="default"/>
          <w:sz w:val="24"/>
          <w:szCs w:val="24"/>
          <w:rtl w:val="0"/>
          <w:lang w:val="ru-RU"/>
        </w:rPr>
        <w:t xml:space="preserve"> если </w:t>
      </w:r>
      <w:r>
        <w:rPr>
          <w:rStyle w:val="Нет"/>
          <w:rFonts w:ascii="Times New Roman" w:hAnsi="Times New Roman"/>
          <w:b w:val="1"/>
          <w:bCs w:val="1"/>
          <w:sz w:val="24"/>
          <w:szCs w:val="24"/>
          <w:rtl w:val="0"/>
          <w:lang w:val="ru-RU"/>
        </w:rPr>
        <w:t>Present Continuous,</w:t>
      </w:r>
      <w:r>
        <w:rPr>
          <w:rStyle w:val="Нет"/>
          <w:rFonts w:ascii="Times New Roman" w:hAnsi="Times New Roman" w:hint="default"/>
          <w:sz w:val="24"/>
          <w:szCs w:val="24"/>
          <w:rtl w:val="0"/>
          <w:lang w:val="ru-RU"/>
        </w:rPr>
        <w:t xml:space="preserve"> меняется на </w:t>
      </w:r>
      <w:r>
        <w:rPr>
          <w:rStyle w:val="Нет"/>
          <w:rFonts w:ascii="Times New Roman" w:hAnsi="Times New Roman"/>
          <w:b w:val="1"/>
          <w:bCs w:val="1"/>
          <w:sz w:val="24"/>
          <w:szCs w:val="24"/>
          <w:rtl w:val="0"/>
          <w:lang w:val="ru-RU"/>
        </w:rPr>
        <w:t>Past Continuous</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Если же в прямой речи было будущее время</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 xml:space="preserve">оно меняется с помощью глагола </w:t>
      </w:r>
      <w:r>
        <w:rPr>
          <w:rStyle w:val="Нет"/>
          <w:rFonts w:ascii="Times New Roman" w:hAnsi="Times New Roman"/>
          <w:b w:val="1"/>
          <w:bCs w:val="1"/>
          <w:sz w:val="24"/>
          <w:szCs w:val="24"/>
          <w:rtl w:val="0"/>
          <w:lang w:val="ru-RU"/>
        </w:rPr>
        <w:t>would</w:t>
      </w:r>
      <w:r>
        <w:rPr>
          <w:rStyle w:val="Нет"/>
          <w:rFonts w:ascii="Times New Roman" w:hAnsi="Times New Roman" w:hint="default"/>
          <w:sz w:val="24"/>
          <w:szCs w:val="24"/>
          <w:rtl w:val="0"/>
          <w:lang w:val="ru-RU"/>
        </w:rPr>
        <w:t xml:space="preserve"> на соответствующую форму «будущее в прошедшем» </w:t>
      </w:r>
      <w:r>
        <w:rPr>
          <w:rStyle w:val="Нет"/>
          <w:rFonts w:ascii="Times New Roman" w:hAnsi="Times New Roman"/>
          <w:b w:val="1"/>
          <w:bCs w:val="1"/>
          <w:sz w:val="24"/>
          <w:szCs w:val="24"/>
          <w:rtl w:val="0"/>
          <w:lang w:val="ru-RU"/>
        </w:rPr>
        <w:t>(</w:t>
      </w:r>
      <w:r>
        <w:rPr>
          <w:rStyle w:val="Hyperlink.3"/>
        </w:rPr>
        <w:fldChar w:fldCharType="begin" w:fldLock="0"/>
      </w:r>
      <w:r>
        <w:rPr>
          <w:rStyle w:val="Hyperlink.3"/>
        </w:rPr>
        <w:instrText xml:space="preserve"> HYPERLINK "https://langformula.ru/english-grammar/future-in-the-past/"</w:instrText>
      </w:r>
      <w:r>
        <w:rPr>
          <w:rStyle w:val="Hyperlink.3"/>
        </w:rPr>
        <w:fldChar w:fldCharType="separate" w:fldLock="0"/>
      </w:r>
      <w:r>
        <w:rPr>
          <w:rStyle w:val="Hyperlink.3"/>
          <w:rtl w:val="0"/>
          <w:lang w:val="ru-RU"/>
        </w:rPr>
        <w:t>Future in the Past</w:t>
      </w:r>
      <w:r>
        <w:rPr/>
        <w:fldChar w:fldCharType="end" w:fldLock="0"/>
      </w:r>
      <w:r>
        <w:rPr>
          <w:rStyle w:val="Нет"/>
          <w:rFonts w:ascii="Times New Roman" w:hAnsi="Times New Roman"/>
          <w:b w:val="1"/>
          <w:bCs w:val="1"/>
          <w:sz w:val="24"/>
          <w:szCs w:val="24"/>
          <w:rtl w:val="0"/>
          <w:lang w:val="ru-RU"/>
        </w:rPr>
        <w:t>).</w:t>
      </w:r>
    </w:p>
    <w:tbl>
      <w:tblPr>
        <w:tblW w:w="9135" w:type="dxa"/>
        <w:jc w:val="center"/>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4580"/>
        <w:gridCol w:w="4555"/>
      </w:tblGrid>
      <w:tr>
        <w:tblPrEx>
          <w:shd w:val="clear" w:color="auto" w:fill="ced7e7"/>
        </w:tblPrEx>
        <w:trPr>
          <w:trHeight w:val="305" w:hRule="atLeast"/>
        </w:trPr>
        <w:tc>
          <w:tcPr>
            <w:tcW w:type="dxa" w:w="4580"/>
            <w:tcBorders>
              <w:top w:val="single" w:color="c3d4e6" w:sz="6" w:space="0" w:shadow="0" w:frame="0"/>
              <w:left w:val="single" w:color="c3d4e6" w:sz="6" w:space="0" w:shadow="0" w:frame="0"/>
              <w:bottom w:val="single" w:color="e3e3e3" w:sz="6" w:space="0" w:shadow="0" w:frame="0"/>
              <w:right w:val="single" w:color="c3d4e6" w:sz="6" w:space="0" w:shadow="0" w:frame="0"/>
            </w:tcBorders>
            <w:shd w:val="clear" w:color="auto" w:fill="f9f9f9"/>
            <w:tcMar>
              <w:top w:type="dxa" w:w="80"/>
              <w:left w:type="dxa" w:w="80"/>
              <w:bottom w:type="dxa" w:w="80"/>
              <w:right w:type="dxa" w:w="80"/>
            </w:tcMar>
            <w:vAlign w:val="bottom"/>
          </w:tcPr>
          <w:p>
            <w:pPr>
              <w:pStyle w:val="Normal.0"/>
              <w:jc w:val="center"/>
            </w:pPr>
            <w:r>
              <w:rPr>
                <w:rStyle w:val="Нет"/>
                <w:rFonts w:ascii="Times New Roman" w:hAnsi="Times New Roman" w:hint="default"/>
                <w:b w:val="1"/>
                <w:bCs w:val="1"/>
                <w:sz w:val="24"/>
                <w:szCs w:val="24"/>
                <w:shd w:val="nil" w:color="auto" w:fill="auto"/>
                <w:rtl w:val="0"/>
                <w:lang w:val="ru-RU"/>
              </w:rPr>
              <w:t>Прямая речь</w:t>
            </w:r>
          </w:p>
        </w:tc>
        <w:tc>
          <w:tcPr>
            <w:tcW w:type="dxa" w:w="4555"/>
            <w:tcBorders>
              <w:top w:val="single" w:color="c3d4e6" w:sz="6" w:space="0" w:shadow="0" w:frame="0"/>
              <w:left w:val="single" w:color="c3d4e6" w:sz="6" w:space="0" w:shadow="0" w:frame="0"/>
              <w:bottom w:val="single" w:color="e3e3e3" w:sz="6" w:space="0" w:shadow="0" w:frame="0"/>
              <w:right w:val="single" w:color="c3d4e6" w:sz="6" w:space="0" w:shadow="0" w:frame="0"/>
            </w:tcBorders>
            <w:shd w:val="clear" w:color="auto" w:fill="f9f9f9"/>
            <w:tcMar>
              <w:top w:type="dxa" w:w="80"/>
              <w:left w:type="dxa" w:w="80"/>
              <w:bottom w:type="dxa" w:w="80"/>
              <w:right w:type="dxa" w:w="80"/>
            </w:tcMar>
            <w:vAlign w:val="bottom"/>
          </w:tcPr>
          <w:p>
            <w:pPr>
              <w:pStyle w:val="Normal.0"/>
              <w:jc w:val="center"/>
            </w:pPr>
            <w:r>
              <w:rPr>
                <w:rStyle w:val="Нет"/>
                <w:rFonts w:ascii="Times New Roman" w:hAnsi="Times New Roman" w:hint="default"/>
                <w:b w:val="1"/>
                <w:bCs w:val="1"/>
                <w:sz w:val="24"/>
                <w:szCs w:val="24"/>
                <w:shd w:val="nil" w:color="auto" w:fill="auto"/>
                <w:rtl w:val="0"/>
                <w:lang w:val="ru-RU"/>
              </w:rPr>
              <w:t>Косвенная речь</w:t>
            </w:r>
          </w:p>
        </w:tc>
      </w:tr>
      <w:tr>
        <w:tblPrEx>
          <w:shd w:val="clear" w:color="auto" w:fill="ced7e7"/>
        </w:tblPrEx>
        <w:trPr>
          <w:trHeight w:val="305" w:hRule="atLeast"/>
        </w:trPr>
        <w:tc>
          <w:tcPr>
            <w:tcW w:type="dxa" w:w="9135"/>
            <w:gridSpan w:val="2"/>
            <w:tcBorders>
              <w:top w:val="single" w:color="e3e3e3" w:sz="6" w:space="0" w:shadow="0" w:frame="0"/>
              <w:left w:val="single" w:color="e3e3e3" w:sz="6" w:space="0" w:shadow="0" w:frame="0"/>
              <w:bottom w:val="single" w:color="c3d4e6" w:sz="6" w:space="0" w:shadow="0" w:frame="0"/>
              <w:right w:val="single" w:color="e3e3e3" w:sz="6" w:space="0" w:shadow="0" w:frame="0"/>
            </w:tcBorders>
            <w:shd w:val="clear" w:color="auto" w:fill="c3d4e6"/>
            <w:tcMar>
              <w:top w:type="dxa" w:w="80"/>
              <w:left w:type="dxa" w:w="80"/>
              <w:bottom w:type="dxa" w:w="80"/>
              <w:right w:type="dxa" w:w="80"/>
            </w:tcMar>
            <w:vAlign w:val="bottom"/>
          </w:tcPr>
          <w:p>
            <w:pPr>
              <w:pStyle w:val="Normal.0"/>
              <w:jc w:val="center"/>
            </w:pPr>
            <w:r>
              <w:rPr>
                <w:rStyle w:val="Hyperlink.5"/>
                <w:rFonts w:ascii="Times New Roman" w:cs="Times New Roman" w:hAnsi="Times New Roman" w:eastAsia="Times New Roman"/>
                <w:b w:val="1"/>
                <w:bCs w:val="1"/>
                <w:sz w:val="24"/>
                <w:szCs w:val="24"/>
                <w:shd w:val="nil" w:color="auto" w:fill="auto"/>
                <w:lang w:val="ru-RU"/>
              </w:rPr>
              <w:fldChar w:fldCharType="begin" w:fldLock="0"/>
            </w:r>
            <w:r>
              <w:rPr>
                <w:rStyle w:val="Hyperlink.5"/>
                <w:rFonts w:ascii="Times New Roman" w:cs="Times New Roman" w:hAnsi="Times New Roman" w:eastAsia="Times New Roman"/>
                <w:b w:val="1"/>
                <w:bCs w:val="1"/>
                <w:sz w:val="24"/>
                <w:szCs w:val="24"/>
                <w:shd w:val="nil" w:color="auto" w:fill="auto"/>
                <w:lang w:val="ru-RU"/>
              </w:rPr>
              <w:instrText xml:space="preserve"> HYPERLINK "https://langformula.ru/english-grammar/present-simple/"</w:instrText>
            </w:r>
            <w:r>
              <w:rPr>
                <w:rStyle w:val="Hyperlink.5"/>
                <w:rFonts w:ascii="Times New Roman" w:cs="Times New Roman" w:hAnsi="Times New Roman" w:eastAsia="Times New Roman"/>
                <w:b w:val="1"/>
                <w:bCs w:val="1"/>
                <w:sz w:val="24"/>
                <w:szCs w:val="24"/>
                <w:shd w:val="nil" w:color="auto" w:fill="auto"/>
                <w:lang w:val="ru-RU"/>
              </w:rPr>
              <w:fldChar w:fldCharType="separate" w:fldLock="0"/>
            </w:r>
            <w:r>
              <w:rPr>
                <w:rStyle w:val="Hyperlink.5"/>
                <w:rFonts w:ascii="Times New Roman" w:hAnsi="Times New Roman"/>
                <w:b w:val="1"/>
                <w:bCs w:val="1"/>
                <w:sz w:val="24"/>
                <w:szCs w:val="24"/>
                <w:shd w:val="nil" w:color="auto" w:fill="auto"/>
                <w:rtl w:val="0"/>
                <w:lang w:val="ru-RU"/>
              </w:rPr>
              <w:t>Present Simple</w:t>
            </w:r>
            <w:r>
              <w:rPr>
                <w:rFonts w:ascii="Times New Roman" w:cs="Times New Roman" w:hAnsi="Times New Roman" w:eastAsia="Times New Roman"/>
                <w:b w:val="1"/>
                <w:bCs w:val="1"/>
                <w:sz w:val="24"/>
                <w:szCs w:val="24"/>
              </w:rPr>
              <w:fldChar w:fldCharType="end" w:fldLock="0"/>
            </w:r>
            <w:r>
              <w:rPr>
                <w:rStyle w:val="Нет"/>
                <w:rFonts w:ascii="Times New Roman" w:hAnsi="Times New Roman"/>
                <w:b w:val="1"/>
                <w:bCs w:val="1"/>
                <w:sz w:val="24"/>
                <w:szCs w:val="24"/>
                <w:shd w:val="nil" w:color="auto" w:fill="auto"/>
                <w:rtl w:val="0"/>
                <w:lang w:val="en-US"/>
              </w:rPr>
              <w:t xml:space="preserve"> </w:t>
            </w:r>
            <w:r>
              <w:rPr>
                <w:rStyle w:val="Нет"/>
                <w:rFonts w:ascii="Times New Roman" w:hAnsi="Times New Roman" w:hint="default"/>
                <w:b w:val="1"/>
                <w:bCs w:val="1"/>
                <w:sz w:val="24"/>
                <w:szCs w:val="24"/>
                <w:shd w:val="nil" w:color="auto" w:fill="auto"/>
                <w:rtl w:val="0"/>
                <w:lang w:val="ru-RU"/>
              </w:rPr>
              <w:t>→</w:t>
            </w:r>
            <w:r>
              <w:rPr>
                <w:rStyle w:val="Нет"/>
                <w:rFonts w:ascii="Times New Roman" w:hAnsi="Times New Roman"/>
                <w:b w:val="1"/>
                <w:bCs w:val="1"/>
                <w:sz w:val="24"/>
                <w:szCs w:val="24"/>
                <w:shd w:val="nil" w:color="auto" w:fill="auto"/>
                <w:rtl w:val="0"/>
                <w:lang w:val="en-US"/>
              </w:rPr>
              <w:t xml:space="preserve"> </w:t>
            </w:r>
            <w:r>
              <w:rPr>
                <w:rStyle w:val="Hyperlink.5"/>
                <w:rFonts w:ascii="Times New Roman" w:cs="Times New Roman" w:hAnsi="Times New Roman" w:eastAsia="Times New Roman"/>
                <w:b w:val="1"/>
                <w:bCs w:val="1"/>
                <w:sz w:val="24"/>
                <w:szCs w:val="24"/>
                <w:shd w:val="nil" w:color="auto" w:fill="auto"/>
                <w:lang w:val="ru-RU"/>
              </w:rPr>
              <w:fldChar w:fldCharType="begin" w:fldLock="0"/>
            </w:r>
            <w:r>
              <w:rPr>
                <w:rStyle w:val="Hyperlink.5"/>
                <w:rFonts w:ascii="Times New Roman" w:cs="Times New Roman" w:hAnsi="Times New Roman" w:eastAsia="Times New Roman"/>
                <w:b w:val="1"/>
                <w:bCs w:val="1"/>
                <w:sz w:val="24"/>
                <w:szCs w:val="24"/>
                <w:shd w:val="nil" w:color="auto" w:fill="auto"/>
                <w:lang w:val="ru-RU"/>
              </w:rPr>
              <w:instrText xml:space="preserve"> HYPERLINK "https://langformula.ru/english-grammar/past-simple/"</w:instrText>
            </w:r>
            <w:r>
              <w:rPr>
                <w:rStyle w:val="Hyperlink.5"/>
                <w:rFonts w:ascii="Times New Roman" w:cs="Times New Roman" w:hAnsi="Times New Roman" w:eastAsia="Times New Roman"/>
                <w:b w:val="1"/>
                <w:bCs w:val="1"/>
                <w:sz w:val="24"/>
                <w:szCs w:val="24"/>
                <w:shd w:val="nil" w:color="auto" w:fill="auto"/>
                <w:lang w:val="ru-RU"/>
              </w:rPr>
              <w:fldChar w:fldCharType="separate" w:fldLock="0"/>
            </w:r>
            <w:r>
              <w:rPr>
                <w:rStyle w:val="Hyperlink.5"/>
                <w:rFonts w:ascii="Times New Roman" w:hAnsi="Times New Roman"/>
                <w:b w:val="1"/>
                <w:bCs w:val="1"/>
                <w:sz w:val="24"/>
                <w:szCs w:val="24"/>
                <w:shd w:val="nil" w:color="auto" w:fill="auto"/>
                <w:rtl w:val="0"/>
                <w:lang w:val="ru-RU"/>
              </w:rPr>
              <w:t>Past Simple</w:t>
            </w:r>
            <w:r>
              <w:rPr>
                <w:rFonts w:ascii="Times New Roman" w:cs="Times New Roman" w:hAnsi="Times New Roman" w:eastAsia="Times New Roman"/>
                <w:b w:val="1"/>
                <w:bCs w:val="1"/>
                <w:sz w:val="24"/>
                <w:szCs w:val="24"/>
              </w:rPr>
              <w:fldChar w:fldCharType="end" w:fldLock="0"/>
            </w:r>
          </w:p>
        </w:tc>
      </w:tr>
      <w:tr>
        <w:tblPrEx>
          <w:shd w:val="clear" w:color="auto" w:fill="ced7e7"/>
        </w:tblPrEx>
        <w:trPr>
          <w:trHeight w:val="1535" w:hRule="atLeast"/>
        </w:trPr>
        <w:tc>
          <w:tcPr>
            <w:tcW w:type="dxa" w:w="4580"/>
            <w:tcBorders>
              <w:top w:val="single" w:color="c3d4e6" w:sz="6" w:space="0" w:shadow="0" w:frame="0"/>
              <w:left w:val="single" w:color="c3d4e6" w:sz="6" w:space="0" w:shadow="0" w:frame="0"/>
              <w:bottom w:val="single" w:color="e3e3e3" w:sz="6" w:space="0" w:shadow="0" w:frame="0"/>
              <w:right w:val="single" w:color="c3d4e6" w:sz="6" w:space="0" w:shadow="0" w:frame="0"/>
            </w:tcBorders>
            <w:shd w:val="clear" w:color="auto" w:fill="f9f9f9"/>
            <w:tcMar>
              <w:top w:type="dxa" w:w="80"/>
              <w:left w:type="dxa" w:w="80"/>
              <w:bottom w:type="dxa" w:w="80"/>
              <w:right w:type="dxa" w:w="80"/>
            </w:tcMar>
            <w:vAlign w:val="bottom"/>
          </w:tcPr>
          <w:p>
            <w:pPr>
              <w:pStyle w:val="Normal.0"/>
              <w:rPr>
                <w:rStyle w:val="Нет"/>
                <w:rFonts w:ascii="Times New Roman" w:cs="Times New Roman" w:hAnsi="Times New Roman" w:eastAsia="Times New Roman"/>
                <w:sz w:val="24"/>
                <w:szCs w:val="24"/>
                <w:shd w:val="nil" w:color="auto" w:fill="auto"/>
              </w:rPr>
            </w:pPr>
            <w:r>
              <w:rPr>
                <w:rStyle w:val="Нет"/>
                <w:rFonts w:ascii="Times New Roman" w:hAnsi="Times New Roman"/>
                <w:sz w:val="24"/>
                <w:szCs w:val="24"/>
                <w:shd w:val="nil" w:color="auto" w:fill="auto"/>
                <w:rtl w:val="0"/>
                <w:lang w:val="en-US"/>
              </w:rPr>
              <w:t xml:space="preserve">Anna said, </w:t>
            </w:r>
            <w:r>
              <w:rPr>
                <w:rStyle w:val="Нет"/>
                <w:rFonts w:ascii="Times New Roman" w:hAnsi="Times New Roman" w:hint="default"/>
                <w:sz w:val="24"/>
                <w:szCs w:val="24"/>
                <w:shd w:val="nil" w:color="auto" w:fill="auto"/>
                <w:rtl w:val="0"/>
                <w:lang w:val="en-US"/>
              </w:rPr>
              <w:t>“</w:t>
            </w:r>
            <w:r>
              <w:rPr>
                <w:rStyle w:val="Нет"/>
                <w:rFonts w:ascii="Times New Roman" w:hAnsi="Times New Roman"/>
                <w:sz w:val="24"/>
                <w:szCs w:val="24"/>
                <w:shd w:val="nil" w:color="auto" w:fill="auto"/>
                <w:rtl w:val="0"/>
                <w:lang w:val="en-US"/>
              </w:rPr>
              <w:t>I work as a sales manager.</w:t>
            </w:r>
            <w:r>
              <w:rPr>
                <w:rStyle w:val="Нет"/>
                <w:rFonts w:ascii="Times New Roman" w:hAnsi="Times New Roman" w:hint="default"/>
                <w:sz w:val="24"/>
                <w:szCs w:val="24"/>
                <w:shd w:val="nil" w:color="auto" w:fill="auto"/>
                <w:rtl w:val="0"/>
                <w:lang w:val="en-US"/>
              </w:rPr>
              <w:t>”</w:t>
            </w:r>
          </w:p>
          <w:p>
            <w:pPr>
              <w:pStyle w:val="Normal.0"/>
              <w:bidi w:val="0"/>
              <w:ind w:left="0" w:right="0" w:firstLine="0"/>
              <w:jc w:val="left"/>
              <w:rPr>
                <w:rtl w:val="0"/>
              </w:rPr>
            </w:pPr>
            <w:r>
              <w:rPr>
                <w:rStyle w:val="Нет"/>
                <w:rFonts w:ascii="Times New Roman" w:hAnsi="Times New Roman" w:hint="default"/>
                <w:sz w:val="24"/>
                <w:szCs w:val="24"/>
                <w:shd w:val="nil" w:color="auto" w:fill="auto"/>
                <w:rtl w:val="0"/>
                <w:lang w:val="ru-RU"/>
              </w:rPr>
              <w:t>Анна сказала</w:t>
            </w:r>
            <w:r>
              <w:rPr>
                <w:rStyle w:val="Нет"/>
                <w:rFonts w:ascii="Times New Roman" w:hAnsi="Times New Roman"/>
                <w:sz w:val="24"/>
                <w:szCs w:val="24"/>
                <w:shd w:val="nil" w:color="auto" w:fill="auto"/>
                <w:rtl w:val="0"/>
                <w:lang w:val="ru-RU"/>
              </w:rPr>
              <w:t xml:space="preserve">: </w:t>
            </w:r>
            <w:r>
              <w:rPr>
                <w:rStyle w:val="Нет"/>
                <w:rFonts w:ascii="Times New Roman" w:hAnsi="Times New Roman" w:hint="default"/>
                <w:sz w:val="24"/>
                <w:szCs w:val="24"/>
                <w:shd w:val="nil" w:color="auto" w:fill="auto"/>
                <w:rtl w:val="0"/>
                <w:lang w:val="ru-RU"/>
              </w:rPr>
              <w:t>«Я работаю менеджером по продажам»</w:t>
            </w:r>
            <w:r>
              <w:rPr>
                <w:rStyle w:val="Нет"/>
                <w:rFonts w:ascii="Times New Roman" w:hAnsi="Times New Roman"/>
                <w:sz w:val="24"/>
                <w:szCs w:val="24"/>
                <w:shd w:val="nil" w:color="auto" w:fill="auto"/>
                <w:rtl w:val="0"/>
                <w:lang w:val="ru-RU"/>
              </w:rPr>
              <w:t>.</w:t>
            </w:r>
          </w:p>
        </w:tc>
        <w:tc>
          <w:tcPr>
            <w:tcW w:type="dxa" w:w="4555"/>
            <w:tcBorders>
              <w:top w:val="single" w:color="c3d4e6" w:sz="6" w:space="0" w:shadow="0" w:frame="0"/>
              <w:left w:val="single" w:color="c3d4e6" w:sz="6" w:space="0" w:shadow="0" w:frame="0"/>
              <w:bottom w:val="single" w:color="e3e3e3" w:sz="6" w:space="0" w:shadow="0" w:frame="0"/>
              <w:right w:val="single" w:color="c3d4e6" w:sz="6" w:space="0" w:shadow="0" w:frame="0"/>
            </w:tcBorders>
            <w:shd w:val="clear" w:color="auto" w:fill="f9f9f9"/>
            <w:tcMar>
              <w:top w:type="dxa" w:w="80"/>
              <w:left w:type="dxa" w:w="80"/>
              <w:bottom w:type="dxa" w:w="80"/>
              <w:right w:type="dxa" w:w="80"/>
            </w:tcMar>
            <w:vAlign w:val="bottom"/>
          </w:tcPr>
          <w:p>
            <w:pPr>
              <w:pStyle w:val="Normal.0"/>
              <w:rPr>
                <w:rStyle w:val="Нет"/>
                <w:rFonts w:ascii="Times New Roman" w:cs="Times New Roman" w:hAnsi="Times New Roman" w:eastAsia="Times New Roman"/>
                <w:sz w:val="24"/>
                <w:szCs w:val="24"/>
                <w:shd w:val="nil" w:color="auto" w:fill="auto"/>
              </w:rPr>
            </w:pPr>
            <w:r>
              <w:rPr>
                <w:rStyle w:val="Нет"/>
                <w:rFonts w:ascii="Times New Roman" w:hAnsi="Times New Roman"/>
                <w:sz w:val="24"/>
                <w:szCs w:val="24"/>
                <w:shd w:val="nil" w:color="auto" w:fill="auto"/>
                <w:rtl w:val="0"/>
                <w:lang w:val="en-US"/>
              </w:rPr>
              <w:t>Anna said that she worked as a sales manager.</w:t>
            </w:r>
          </w:p>
          <w:p>
            <w:pPr>
              <w:pStyle w:val="Normal.0"/>
              <w:bidi w:val="0"/>
              <w:ind w:left="0" w:right="0" w:firstLine="0"/>
              <w:jc w:val="left"/>
              <w:rPr>
                <w:rtl w:val="0"/>
              </w:rPr>
            </w:pPr>
            <w:r>
              <w:rPr>
                <w:rStyle w:val="Нет"/>
                <w:rFonts w:ascii="Times New Roman" w:hAnsi="Times New Roman" w:hint="default"/>
                <w:sz w:val="24"/>
                <w:szCs w:val="24"/>
                <w:shd w:val="nil" w:color="auto" w:fill="auto"/>
                <w:rtl w:val="0"/>
                <w:lang w:val="ru-RU"/>
              </w:rPr>
              <w:t>Анна сказала</w:t>
            </w:r>
            <w:r>
              <w:rPr>
                <w:rStyle w:val="Нет"/>
                <w:rFonts w:ascii="Times New Roman" w:hAnsi="Times New Roman"/>
                <w:sz w:val="24"/>
                <w:szCs w:val="24"/>
                <w:shd w:val="nil" w:color="auto" w:fill="auto"/>
                <w:rtl w:val="0"/>
                <w:lang w:val="ru-RU"/>
              </w:rPr>
              <w:t xml:space="preserve">, </w:t>
            </w:r>
            <w:r>
              <w:rPr>
                <w:rStyle w:val="Нет"/>
                <w:rFonts w:ascii="Times New Roman" w:hAnsi="Times New Roman" w:hint="default"/>
                <w:sz w:val="24"/>
                <w:szCs w:val="24"/>
                <w:shd w:val="nil" w:color="auto" w:fill="auto"/>
                <w:rtl w:val="0"/>
                <w:lang w:val="ru-RU"/>
              </w:rPr>
              <w:t>что работает менеджером по продажам</w:t>
            </w:r>
            <w:r>
              <w:rPr>
                <w:rStyle w:val="Нет"/>
                <w:rFonts w:ascii="Times New Roman" w:hAnsi="Times New Roman"/>
                <w:sz w:val="24"/>
                <w:szCs w:val="24"/>
                <w:shd w:val="nil" w:color="auto" w:fill="auto"/>
                <w:rtl w:val="0"/>
                <w:lang w:val="ru-RU"/>
              </w:rPr>
              <w:t>.</w:t>
            </w:r>
          </w:p>
        </w:tc>
      </w:tr>
      <w:tr>
        <w:tblPrEx>
          <w:shd w:val="clear" w:color="auto" w:fill="ced7e7"/>
        </w:tblPrEx>
        <w:trPr>
          <w:trHeight w:val="305" w:hRule="atLeast"/>
        </w:trPr>
        <w:tc>
          <w:tcPr>
            <w:tcW w:type="dxa" w:w="9135"/>
            <w:gridSpan w:val="2"/>
            <w:tcBorders>
              <w:top w:val="single" w:color="e3e3e3" w:sz="6" w:space="0" w:shadow="0" w:frame="0"/>
              <w:left w:val="single" w:color="e3e3e3" w:sz="6" w:space="0" w:shadow="0" w:frame="0"/>
              <w:bottom w:val="single" w:color="c3d4e6" w:sz="6" w:space="0" w:shadow="0" w:frame="0"/>
              <w:right w:val="single" w:color="e3e3e3" w:sz="6" w:space="0" w:shadow="0" w:frame="0"/>
            </w:tcBorders>
            <w:shd w:val="clear" w:color="auto" w:fill="c3d4e6"/>
            <w:tcMar>
              <w:top w:type="dxa" w:w="80"/>
              <w:left w:type="dxa" w:w="80"/>
              <w:bottom w:type="dxa" w:w="80"/>
              <w:right w:type="dxa" w:w="80"/>
            </w:tcMar>
            <w:vAlign w:val="bottom"/>
          </w:tcPr>
          <w:p>
            <w:pPr>
              <w:pStyle w:val="Normal.0"/>
              <w:jc w:val="center"/>
            </w:pPr>
            <w:r>
              <w:rPr>
                <w:rStyle w:val="Hyperlink.5"/>
                <w:rFonts w:ascii="Times New Roman" w:cs="Times New Roman" w:hAnsi="Times New Roman" w:eastAsia="Times New Roman"/>
                <w:b w:val="1"/>
                <w:bCs w:val="1"/>
                <w:sz w:val="24"/>
                <w:szCs w:val="24"/>
                <w:shd w:val="nil" w:color="auto" w:fill="auto"/>
                <w:lang w:val="ru-RU"/>
              </w:rPr>
              <w:fldChar w:fldCharType="begin" w:fldLock="0"/>
            </w:r>
            <w:r>
              <w:rPr>
                <w:rStyle w:val="Hyperlink.5"/>
                <w:rFonts w:ascii="Times New Roman" w:cs="Times New Roman" w:hAnsi="Times New Roman" w:eastAsia="Times New Roman"/>
                <w:b w:val="1"/>
                <w:bCs w:val="1"/>
                <w:sz w:val="24"/>
                <w:szCs w:val="24"/>
                <w:shd w:val="nil" w:color="auto" w:fill="auto"/>
                <w:lang w:val="ru-RU"/>
              </w:rPr>
              <w:instrText xml:space="preserve"> HYPERLINK "https://langformula.ru/english-grammar/present-continuous/"</w:instrText>
            </w:r>
            <w:r>
              <w:rPr>
                <w:rStyle w:val="Hyperlink.5"/>
                <w:rFonts w:ascii="Times New Roman" w:cs="Times New Roman" w:hAnsi="Times New Roman" w:eastAsia="Times New Roman"/>
                <w:b w:val="1"/>
                <w:bCs w:val="1"/>
                <w:sz w:val="24"/>
                <w:szCs w:val="24"/>
                <w:shd w:val="nil" w:color="auto" w:fill="auto"/>
                <w:lang w:val="ru-RU"/>
              </w:rPr>
              <w:fldChar w:fldCharType="separate" w:fldLock="0"/>
            </w:r>
            <w:r>
              <w:rPr>
                <w:rStyle w:val="Hyperlink.5"/>
                <w:rFonts w:ascii="Times New Roman" w:hAnsi="Times New Roman"/>
                <w:b w:val="1"/>
                <w:bCs w:val="1"/>
                <w:sz w:val="24"/>
                <w:szCs w:val="24"/>
                <w:shd w:val="nil" w:color="auto" w:fill="auto"/>
                <w:rtl w:val="0"/>
                <w:lang w:val="ru-RU"/>
              </w:rPr>
              <w:t>Present Continuous</w:t>
            </w:r>
            <w:r>
              <w:rPr>
                <w:rFonts w:ascii="Times New Roman" w:cs="Times New Roman" w:hAnsi="Times New Roman" w:eastAsia="Times New Roman"/>
                <w:b w:val="1"/>
                <w:bCs w:val="1"/>
                <w:sz w:val="24"/>
                <w:szCs w:val="24"/>
              </w:rPr>
              <w:fldChar w:fldCharType="end" w:fldLock="0"/>
            </w:r>
            <w:r>
              <w:rPr>
                <w:rStyle w:val="Нет"/>
                <w:rFonts w:ascii="Times New Roman" w:hAnsi="Times New Roman"/>
                <w:b w:val="1"/>
                <w:bCs w:val="1"/>
                <w:sz w:val="24"/>
                <w:szCs w:val="24"/>
                <w:shd w:val="nil" w:color="auto" w:fill="auto"/>
                <w:rtl w:val="0"/>
                <w:lang w:val="en-US"/>
              </w:rPr>
              <w:t xml:space="preserve"> </w:t>
            </w:r>
            <w:r>
              <w:rPr>
                <w:rStyle w:val="Нет"/>
                <w:rFonts w:ascii="Times New Roman" w:hAnsi="Times New Roman" w:hint="default"/>
                <w:b w:val="1"/>
                <w:bCs w:val="1"/>
                <w:sz w:val="24"/>
                <w:szCs w:val="24"/>
                <w:shd w:val="nil" w:color="auto" w:fill="auto"/>
                <w:rtl w:val="0"/>
                <w:lang w:val="ru-RU"/>
              </w:rPr>
              <w:t>→</w:t>
            </w:r>
            <w:r>
              <w:rPr>
                <w:rStyle w:val="Нет"/>
                <w:rFonts w:ascii="Times New Roman" w:hAnsi="Times New Roman"/>
                <w:b w:val="1"/>
                <w:bCs w:val="1"/>
                <w:sz w:val="24"/>
                <w:szCs w:val="24"/>
                <w:shd w:val="nil" w:color="auto" w:fill="auto"/>
                <w:rtl w:val="0"/>
                <w:lang w:val="en-US"/>
              </w:rPr>
              <w:t xml:space="preserve"> </w:t>
            </w:r>
            <w:r>
              <w:rPr>
                <w:rStyle w:val="Hyperlink.5"/>
                <w:rFonts w:ascii="Times New Roman" w:cs="Times New Roman" w:hAnsi="Times New Roman" w:eastAsia="Times New Roman"/>
                <w:b w:val="1"/>
                <w:bCs w:val="1"/>
                <w:sz w:val="24"/>
                <w:szCs w:val="24"/>
                <w:shd w:val="nil" w:color="auto" w:fill="auto"/>
                <w:lang w:val="ru-RU"/>
              </w:rPr>
              <w:fldChar w:fldCharType="begin" w:fldLock="0"/>
            </w:r>
            <w:r>
              <w:rPr>
                <w:rStyle w:val="Hyperlink.5"/>
                <w:rFonts w:ascii="Times New Roman" w:cs="Times New Roman" w:hAnsi="Times New Roman" w:eastAsia="Times New Roman"/>
                <w:b w:val="1"/>
                <w:bCs w:val="1"/>
                <w:sz w:val="24"/>
                <w:szCs w:val="24"/>
                <w:shd w:val="nil" w:color="auto" w:fill="auto"/>
                <w:lang w:val="ru-RU"/>
              </w:rPr>
              <w:instrText xml:space="preserve"> HYPERLINK "https://langformula.ru/english-grammar/past-continuous/"</w:instrText>
            </w:r>
            <w:r>
              <w:rPr>
                <w:rStyle w:val="Hyperlink.5"/>
                <w:rFonts w:ascii="Times New Roman" w:cs="Times New Roman" w:hAnsi="Times New Roman" w:eastAsia="Times New Roman"/>
                <w:b w:val="1"/>
                <w:bCs w:val="1"/>
                <w:sz w:val="24"/>
                <w:szCs w:val="24"/>
                <w:shd w:val="nil" w:color="auto" w:fill="auto"/>
                <w:lang w:val="ru-RU"/>
              </w:rPr>
              <w:fldChar w:fldCharType="separate" w:fldLock="0"/>
            </w:r>
            <w:r>
              <w:rPr>
                <w:rStyle w:val="Hyperlink.5"/>
                <w:rFonts w:ascii="Times New Roman" w:hAnsi="Times New Roman"/>
                <w:b w:val="1"/>
                <w:bCs w:val="1"/>
                <w:sz w:val="24"/>
                <w:szCs w:val="24"/>
                <w:shd w:val="nil" w:color="auto" w:fill="auto"/>
                <w:rtl w:val="0"/>
                <w:lang w:val="ru-RU"/>
              </w:rPr>
              <w:t>Past</w:t>
            </w:r>
            <w:r>
              <w:rPr>
                <w:rStyle w:val="Ссылка"/>
                <w:rFonts w:ascii="Times New Roman" w:hAnsi="Times New Roman"/>
                <w:b w:val="1"/>
                <w:bCs w:val="1"/>
                <w:sz w:val="24"/>
                <w:szCs w:val="24"/>
                <w:shd w:val="nil" w:color="auto" w:fill="auto"/>
                <w:rtl w:val="0"/>
                <w:lang w:val="en-US"/>
              </w:rPr>
              <w:t xml:space="preserve"> </w:t>
            </w:r>
            <w:r>
              <w:rPr>
                <w:rStyle w:val="Hyperlink.5"/>
                <w:rFonts w:ascii="Times New Roman" w:hAnsi="Times New Roman"/>
                <w:b w:val="1"/>
                <w:bCs w:val="1"/>
                <w:sz w:val="24"/>
                <w:szCs w:val="24"/>
                <w:shd w:val="nil" w:color="auto" w:fill="auto"/>
                <w:rtl w:val="0"/>
                <w:lang w:val="ru-RU"/>
              </w:rPr>
              <w:t>Continuous</w:t>
            </w:r>
            <w:r>
              <w:rPr>
                <w:rFonts w:ascii="Times New Roman" w:cs="Times New Roman" w:hAnsi="Times New Roman" w:eastAsia="Times New Roman"/>
                <w:b w:val="1"/>
                <w:bCs w:val="1"/>
                <w:sz w:val="24"/>
                <w:szCs w:val="24"/>
              </w:rPr>
              <w:fldChar w:fldCharType="end" w:fldLock="0"/>
            </w:r>
          </w:p>
        </w:tc>
      </w:tr>
      <w:tr>
        <w:tblPrEx>
          <w:shd w:val="clear" w:color="auto" w:fill="ced7e7"/>
        </w:tblPrEx>
        <w:trPr>
          <w:trHeight w:val="1535" w:hRule="atLeast"/>
        </w:trPr>
        <w:tc>
          <w:tcPr>
            <w:tcW w:type="dxa" w:w="4580"/>
            <w:tcBorders>
              <w:top w:val="single" w:color="c3d4e6" w:sz="6" w:space="0" w:shadow="0" w:frame="0"/>
              <w:left w:val="single" w:color="c3d4e6" w:sz="6" w:space="0" w:shadow="0" w:frame="0"/>
              <w:bottom w:val="single" w:color="e3e3e3" w:sz="6" w:space="0" w:shadow="0" w:frame="0"/>
              <w:right w:val="single" w:color="c3d4e6" w:sz="6" w:space="0" w:shadow="0" w:frame="0"/>
            </w:tcBorders>
            <w:shd w:val="clear" w:color="auto" w:fill="f9f9f9"/>
            <w:tcMar>
              <w:top w:type="dxa" w:w="80"/>
              <w:left w:type="dxa" w:w="80"/>
              <w:bottom w:type="dxa" w:w="80"/>
              <w:right w:type="dxa" w:w="80"/>
            </w:tcMar>
            <w:vAlign w:val="bottom"/>
          </w:tcPr>
          <w:p>
            <w:pPr>
              <w:pStyle w:val="Normal.0"/>
              <w:rPr>
                <w:rStyle w:val="Нет"/>
                <w:rFonts w:ascii="Times New Roman" w:cs="Times New Roman" w:hAnsi="Times New Roman" w:eastAsia="Times New Roman"/>
                <w:sz w:val="24"/>
                <w:szCs w:val="24"/>
                <w:shd w:val="nil" w:color="auto" w:fill="auto"/>
              </w:rPr>
            </w:pPr>
            <w:r>
              <w:rPr>
                <w:rStyle w:val="Нет"/>
                <w:rFonts w:ascii="Times New Roman" w:hAnsi="Times New Roman"/>
                <w:sz w:val="24"/>
                <w:szCs w:val="24"/>
                <w:shd w:val="nil" w:color="auto" w:fill="auto"/>
                <w:rtl w:val="0"/>
                <w:lang w:val="en-US"/>
              </w:rPr>
              <w:t xml:space="preserve">Martin said, </w:t>
            </w:r>
            <w:r>
              <w:rPr>
                <w:rStyle w:val="Нет"/>
                <w:rFonts w:ascii="Times New Roman" w:hAnsi="Times New Roman" w:hint="default"/>
                <w:sz w:val="24"/>
                <w:szCs w:val="24"/>
                <w:shd w:val="nil" w:color="auto" w:fill="auto"/>
                <w:rtl w:val="0"/>
                <w:lang w:val="en-US"/>
              </w:rPr>
              <w:t>“</w:t>
            </w:r>
            <w:r>
              <w:rPr>
                <w:rStyle w:val="Нет"/>
                <w:rFonts w:ascii="Times New Roman" w:hAnsi="Times New Roman"/>
                <w:sz w:val="24"/>
                <w:szCs w:val="24"/>
                <w:shd w:val="nil" w:color="auto" w:fill="auto"/>
                <w:rtl w:val="0"/>
                <w:lang w:val="en-US"/>
              </w:rPr>
              <w:t>I am working on an interesting project.</w:t>
            </w:r>
            <w:r>
              <w:rPr>
                <w:rStyle w:val="Нет"/>
                <w:rFonts w:ascii="Times New Roman" w:hAnsi="Times New Roman" w:hint="default"/>
                <w:sz w:val="24"/>
                <w:szCs w:val="24"/>
                <w:shd w:val="nil" w:color="auto" w:fill="auto"/>
                <w:rtl w:val="0"/>
                <w:lang w:val="en-US"/>
              </w:rPr>
              <w:t>”</w:t>
            </w:r>
          </w:p>
          <w:p>
            <w:pPr>
              <w:pStyle w:val="Normal.0"/>
              <w:bidi w:val="0"/>
              <w:ind w:left="0" w:right="0" w:firstLine="0"/>
              <w:jc w:val="left"/>
              <w:rPr>
                <w:rtl w:val="0"/>
              </w:rPr>
            </w:pPr>
            <w:r>
              <w:rPr>
                <w:rStyle w:val="Нет"/>
                <w:rFonts w:ascii="Times New Roman" w:hAnsi="Times New Roman" w:hint="default"/>
                <w:sz w:val="24"/>
                <w:szCs w:val="24"/>
                <w:shd w:val="nil" w:color="auto" w:fill="auto"/>
                <w:rtl w:val="0"/>
                <w:lang w:val="ru-RU"/>
              </w:rPr>
              <w:t>Мартин сказал</w:t>
            </w:r>
            <w:r>
              <w:rPr>
                <w:rStyle w:val="Нет"/>
                <w:rFonts w:ascii="Times New Roman" w:hAnsi="Times New Roman"/>
                <w:sz w:val="24"/>
                <w:szCs w:val="24"/>
                <w:shd w:val="nil" w:color="auto" w:fill="auto"/>
                <w:rtl w:val="0"/>
                <w:lang w:val="ru-RU"/>
              </w:rPr>
              <w:t xml:space="preserve">: </w:t>
            </w:r>
            <w:r>
              <w:rPr>
                <w:rStyle w:val="Нет"/>
                <w:rFonts w:ascii="Times New Roman" w:hAnsi="Times New Roman" w:hint="default"/>
                <w:sz w:val="24"/>
                <w:szCs w:val="24"/>
                <w:shd w:val="nil" w:color="auto" w:fill="auto"/>
                <w:rtl w:val="0"/>
                <w:lang w:val="ru-RU"/>
              </w:rPr>
              <w:t>«Я работаю над интересным проектом»</w:t>
            </w:r>
            <w:r>
              <w:rPr>
                <w:rStyle w:val="Нет"/>
                <w:rFonts w:ascii="Times New Roman" w:hAnsi="Times New Roman"/>
                <w:sz w:val="24"/>
                <w:szCs w:val="24"/>
                <w:shd w:val="nil" w:color="auto" w:fill="auto"/>
                <w:rtl w:val="0"/>
                <w:lang w:val="ru-RU"/>
              </w:rPr>
              <w:t>.</w:t>
            </w:r>
          </w:p>
        </w:tc>
        <w:tc>
          <w:tcPr>
            <w:tcW w:type="dxa" w:w="4555"/>
            <w:tcBorders>
              <w:top w:val="single" w:color="c3d4e6" w:sz="6" w:space="0" w:shadow="0" w:frame="0"/>
              <w:left w:val="single" w:color="c3d4e6" w:sz="6" w:space="0" w:shadow="0" w:frame="0"/>
              <w:bottom w:val="single" w:color="e3e3e3" w:sz="6" w:space="0" w:shadow="0" w:frame="0"/>
              <w:right w:val="single" w:color="c3d4e6" w:sz="6" w:space="0" w:shadow="0" w:frame="0"/>
            </w:tcBorders>
            <w:shd w:val="clear" w:color="auto" w:fill="f9f9f9"/>
            <w:tcMar>
              <w:top w:type="dxa" w:w="80"/>
              <w:left w:type="dxa" w:w="80"/>
              <w:bottom w:type="dxa" w:w="80"/>
              <w:right w:type="dxa" w:w="80"/>
            </w:tcMar>
            <w:vAlign w:val="bottom"/>
          </w:tcPr>
          <w:p>
            <w:pPr>
              <w:pStyle w:val="Normal.0"/>
              <w:rPr>
                <w:rStyle w:val="Нет"/>
                <w:rFonts w:ascii="Times New Roman" w:cs="Times New Roman" w:hAnsi="Times New Roman" w:eastAsia="Times New Roman"/>
                <w:sz w:val="24"/>
                <w:szCs w:val="24"/>
                <w:shd w:val="nil" w:color="auto" w:fill="auto"/>
              </w:rPr>
            </w:pPr>
            <w:r>
              <w:rPr>
                <w:rStyle w:val="Нет"/>
                <w:rFonts w:ascii="Times New Roman" w:hAnsi="Times New Roman"/>
                <w:sz w:val="24"/>
                <w:szCs w:val="24"/>
                <w:shd w:val="nil" w:color="auto" w:fill="auto"/>
                <w:rtl w:val="0"/>
                <w:lang w:val="en-US"/>
              </w:rPr>
              <w:t>Martin said that he was working on an interesting project.</w:t>
            </w:r>
          </w:p>
          <w:p>
            <w:pPr>
              <w:pStyle w:val="Normal.0"/>
              <w:bidi w:val="0"/>
              <w:ind w:left="0" w:right="0" w:firstLine="0"/>
              <w:jc w:val="left"/>
              <w:rPr>
                <w:rtl w:val="0"/>
              </w:rPr>
            </w:pPr>
            <w:r>
              <w:rPr>
                <w:rStyle w:val="Нет"/>
                <w:rFonts w:ascii="Times New Roman" w:hAnsi="Times New Roman" w:hint="default"/>
                <w:sz w:val="24"/>
                <w:szCs w:val="24"/>
                <w:shd w:val="nil" w:color="auto" w:fill="auto"/>
                <w:rtl w:val="0"/>
                <w:lang w:val="ru-RU"/>
              </w:rPr>
              <w:t>Мартин сказал</w:t>
            </w:r>
            <w:r>
              <w:rPr>
                <w:rStyle w:val="Нет"/>
                <w:rFonts w:ascii="Times New Roman" w:hAnsi="Times New Roman"/>
                <w:sz w:val="24"/>
                <w:szCs w:val="24"/>
                <w:shd w:val="nil" w:color="auto" w:fill="auto"/>
                <w:rtl w:val="0"/>
                <w:lang w:val="ru-RU"/>
              </w:rPr>
              <w:t xml:space="preserve">, </w:t>
            </w:r>
            <w:r>
              <w:rPr>
                <w:rStyle w:val="Нет"/>
                <w:rFonts w:ascii="Times New Roman" w:hAnsi="Times New Roman" w:hint="default"/>
                <w:sz w:val="24"/>
                <w:szCs w:val="24"/>
                <w:shd w:val="nil" w:color="auto" w:fill="auto"/>
                <w:rtl w:val="0"/>
                <w:lang w:val="ru-RU"/>
              </w:rPr>
              <w:t>что работает над интересным проектом</w:t>
            </w:r>
            <w:r>
              <w:rPr>
                <w:rStyle w:val="Нет"/>
                <w:rFonts w:ascii="Times New Roman" w:hAnsi="Times New Roman"/>
                <w:sz w:val="24"/>
                <w:szCs w:val="24"/>
                <w:shd w:val="nil" w:color="auto" w:fill="auto"/>
                <w:rtl w:val="0"/>
                <w:lang w:val="ru-RU"/>
              </w:rPr>
              <w:t>.</w:t>
            </w:r>
          </w:p>
        </w:tc>
      </w:tr>
      <w:tr>
        <w:tblPrEx>
          <w:shd w:val="clear" w:color="auto" w:fill="ced7e7"/>
        </w:tblPrEx>
        <w:trPr>
          <w:trHeight w:val="305" w:hRule="atLeast"/>
        </w:trPr>
        <w:tc>
          <w:tcPr>
            <w:tcW w:type="dxa" w:w="9135"/>
            <w:gridSpan w:val="2"/>
            <w:tcBorders>
              <w:top w:val="single" w:color="e3e3e3" w:sz="6" w:space="0" w:shadow="0" w:frame="0"/>
              <w:left w:val="single" w:color="e3e3e3" w:sz="6" w:space="0" w:shadow="0" w:frame="0"/>
              <w:bottom w:val="single" w:color="c3d4e6" w:sz="6" w:space="0" w:shadow="0" w:frame="0"/>
              <w:right w:val="single" w:color="e3e3e3" w:sz="6" w:space="0" w:shadow="0" w:frame="0"/>
            </w:tcBorders>
            <w:shd w:val="clear" w:color="auto" w:fill="c3d4e6"/>
            <w:tcMar>
              <w:top w:type="dxa" w:w="80"/>
              <w:left w:type="dxa" w:w="80"/>
              <w:bottom w:type="dxa" w:w="80"/>
              <w:right w:type="dxa" w:w="80"/>
            </w:tcMar>
            <w:vAlign w:val="bottom"/>
          </w:tcPr>
          <w:p>
            <w:pPr>
              <w:pStyle w:val="Normal.0"/>
              <w:jc w:val="center"/>
            </w:pPr>
            <w:r>
              <w:rPr>
                <w:rStyle w:val="Hyperlink.5"/>
                <w:rFonts w:ascii="Times New Roman" w:cs="Times New Roman" w:hAnsi="Times New Roman" w:eastAsia="Times New Roman"/>
                <w:b w:val="1"/>
                <w:bCs w:val="1"/>
                <w:sz w:val="24"/>
                <w:szCs w:val="24"/>
                <w:shd w:val="nil" w:color="auto" w:fill="auto"/>
                <w:lang w:val="ru-RU"/>
              </w:rPr>
              <w:fldChar w:fldCharType="begin" w:fldLock="0"/>
            </w:r>
            <w:r>
              <w:rPr>
                <w:rStyle w:val="Hyperlink.5"/>
                <w:rFonts w:ascii="Times New Roman" w:cs="Times New Roman" w:hAnsi="Times New Roman" w:eastAsia="Times New Roman"/>
                <w:b w:val="1"/>
                <w:bCs w:val="1"/>
                <w:sz w:val="24"/>
                <w:szCs w:val="24"/>
                <w:shd w:val="nil" w:color="auto" w:fill="auto"/>
                <w:lang w:val="ru-RU"/>
              </w:rPr>
              <w:instrText xml:space="preserve"> HYPERLINK "https://langformula.ru/english-grammar/present-perfect/"</w:instrText>
            </w:r>
            <w:r>
              <w:rPr>
                <w:rStyle w:val="Hyperlink.5"/>
                <w:rFonts w:ascii="Times New Roman" w:cs="Times New Roman" w:hAnsi="Times New Roman" w:eastAsia="Times New Roman"/>
                <w:b w:val="1"/>
                <w:bCs w:val="1"/>
                <w:sz w:val="24"/>
                <w:szCs w:val="24"/>
                <w:shd w:val="nil" w:color="auto" w:fill="auto"/>
                <w:lang w:val="ru-RU"/>
              </w:rPr>
              <w:fldChar w:fldCharType="separate" w:fldLock="0"/>
            </w:r>
            <w:r>
              <w:rPr>
                <w:rStyle w:val="Hyperlink.5"/>
                <w:rFonts w:ascii="Times New Roman" w:hAnsi="Times New Roman"/>
                <w:b w:val="1"/>
                <w:bCs w:val="1"/>
                <w:sz w:val="24"/>
                <w:szCs w:val="24"/>
                <w:shd w:val="nil" w:color="auto" w:fill="auto"/>
                <w:rtl w:val="0"/>
                <w:lang w:val="ru-RU"/>
              </w:rPr>
              <w:t>Present Perfect</w:t>
            </w:r>
            <w:r>
              <w:rPr>
                <w:rFonts w:ascii="Times New Roman" w:cs="Times New Roman" w:hAnsi="Times New Roman" w:eastAsia="Times New Roman"/>
                <w:b w:val="1"/>
                <w:bCs w:val="1"/>
                <w:sz w:val="24"/>
                <w:szCs w:val="24"/>
              </w:rPr>
              <w:fldChar w:fldCharType="end" w:fldLock="0"/>
            </w:r>
            <w:r>
              <w:rPr>
                <w:rStyle w:val="Нет"/>
                <w:rFonts w:ascii="Times New Roman" w:hAnsi="Times New Roman"/>
                <w:b w:val="1"/>
                <w:bCs w:val="1"/>
                <w:sz w:val="24"/>
                <w:szCs w:val="24"/>
                <w:shd w:val="nil" w:color="auto" w:fill="auto"/>
                <w:rtl w:val="0"/>
                <w:lang w:val="en-US"/>
              </w:rPr>
              <w:t xml:space="preserve"> </w:t>
            </w:r>
            <w:r>
              <w:rPr>
                <w:rStyle w:val="Нет"/>
                <w:rFonts w:ascii="Times New Roman" w:hAnsi="Times New Roman" w:hint="default"/>
                <w:b w:val="1"/>
                <w:bCs w:val="1"/>
                <w:sz w:val="24"/>
                <w:szCs w:val="24"/>
                <w:shd w:val="nil" w:color="auto" w:fill="auto"/>
                <w:rtl w:val="0"/>
                <w:lang w:val="ru-RU"/>
              </w:rPr>
              <w:t>→</w:t>
            </w:r>
            <w:r>
              <w:rPr>
                <w:rStyle w:val="Нет"/>
                <w:rFonts w:ascii="Times New Roman" w:hAnsi="Times New Roman"/>
                <w:b w:val="1"/>
                <w:bCs w:val="1"/>
                <w:sz w:val="24"/>
                <w:szCs w:val="24"/>
                <w:shd w:val="nil" w:color="auto" w:fill="auto"/>
                <w:rtl w:val="0"/>
                <w:lang w:val="en-US"/>
              </w:rPr>
              <w:t xml:space="preserve"> </w:t>
            </w:r>
            <w:r>
              <w:rPr>
                <w:rStyle w:val="Hyperlink.5"/>
                <w:rFonts w:ascii="Times New Roman" w:cs="Times New Roman" w:hAnsi="Times New Roman" w:eastAsia="Times New Roman"/>
                <w:b w:val="1"/>
                <w:bCs w:val="1"/>
                <w:sz w:val="24"/>
                <w:szCs w:val="24"/>
                <w:shd w:val="nil" w:color="auto" w:fill="auto"/>
                <w:lang w:val="ru-RU"/>
              </w:rPr>
              <w:fldChar w:fldCharType="begin" w:fldLock="0"/>
            </w:r>
            <w:r>
              <w:rPr>
                <w:rStyle w:val="Hyperlink.5"/>
                <w:rFonts w:ascii="Times New Roman" w:cs="Times New Roman" w:hAnsi="Times New Roman" w:eastAsia="Times New Roman"/>
                <w:b w:val="1"/>
                <w:bCs w:val="1"/>
                <w:sz w:val="24"/>
                <w:szCs w:val="24"/>
                <w:shd w:val="nil" w:color="auto" w:fill="auto"/>
                <w:lang w:val="ru-RU"/>
              </w:rPr>
              <w:instrText xml:space="preserve"> HYPERLINK "https://langformula.ru/english-grammar/past-perfect/"</w:instrText>
            </w:r>
            <w:r>
              <w:rPr>
                <w:rStyle w:val="Hyperlink.5"/>
                <w:rFonts w:ascii="Times New Roman" w:cs="Times New Roman" w:hAnsi="Times New Roman" w:eastAsia="Times New Roman"/>
                <w:b w:val="1"/>
                <w:bCs w:val="1"/>
                <w:sz w:val="24"/>
                <w:szCs w:val="24"/>
                <w:shd w:val="nil" w:color="auto" w:fill="auto"/>
                <w:lang w:val="ru-RU"/>
              </w:rPr>
              <w:fldChar w:fldCharType="separate" w:fldLock="0"/>
            </w:r>
            <w:r>
              <w:rPr>
                <w:rStyle w:val="Hyperlink.5"/>
                <w:rFonts w:ascii="Times New Roman" w:hAnsi="Times New Roman"/>
                <w:b w:val="1"/>
                <w:bCs w:val="1"/>
                <w:sz w:val="24"/>
                <w:szCs w:val="24"/>
                <w:shd w:val="nil" w:color="auto" w:fill="auto"/>
                <w:rtl w:val="0"/>
                <w:lang w:val="ru-RU"/>
              </w:rPr>
              <w:t>Past</w:t>
            </w:r>
            <w:r>
              <w:rPr>
                <w:rStyle w:val="Ссылка"/>
                <w:rFonts w:ascii="Times New Roman" w:hAnsi="Times New Roman"/>
                <w:b w:val="1"/>
                <w:bCs w:val="1"/>
                <w:sz w:val="24"/>
                <w:szCs w:val="24"/>
                <w:shd w:val="nil" w:color="auto" w:fill="auto"/>
                <w:rtl w:val="0"/>
                <w:lang w:val="en-US"/>
              </w:rPr>
              <w:t xml:space="preserve"> </w:t>
            </w:r>
            <w:r>
              <w:rPr>
                <w:rStyle w:val="Hyperlink.5"/>
                <w:rFonts w:ascii="Times New Roman" w:hAnsi="Times New Roman"/>
                <w:b w:val="1"/>
                <w:bCs w:val="1"/>
                <w:sz w:val="24"/>
                <w:szCs w:val="24"/>
                <w:shd w:val="nil" w:color="auto" w:fill="auto"/>
                <w:rtl w:val="0"/>
                <w:lang w:val="ru-RU"/>
              </w:rPr>
              <w:t>Perfect</w:t>
            </w:r>
            <w:r>
              <w:rPr>
                <w:rFonts w:ascii="Times New Roman" w:cs="Times New Roman" w:hAnsi="Times New Roman" w:eastAsia="Times New Roman"/>
                <w:b w:val="1"/>
                <w:bCs w:val="1"/>
                <w:sz w:val="24"/>
                <w:szCs w:val="24"/>
              </w:rPr>
              <w:fldChar w:fldCharType="end" w:fldLock="0"/>
            </w:r>
          </w:p>
        </w:tc>
      </w:tr>
      <w:tr>
        <w:tblPrEx>
          <w:shd w:val="clear" w:color="auto" w:fill="ced7e7"/>
        </w:tblPrEx>
        <w:trPr>
          <w:trHeight w:val="1535" w:hRule="atLeast"/>
        </w:trPr>
        <w:tc>
          <w:tcPr>
            <w:tcW w:type="dxa" w:w="4580"/>
            <w:tcBorders>
              <w:top w:val="single" w:color="c3d4e6" w:sz="6" w:space="0" w:shadow="0" w:frame="0"/>
              <w:left w:val="single" w:color="c3d4e6" w:sz="6" w:space="0" w:shadow="0" w:frame="0"/>
              <w:bottom w:val="single" w:color="e3e3e3" w:sz="6" w:space="0" w:shadow="0" w:frame="0"/>
              <w:right w:val="single" w:color="c3d4e6" w:sz="6" w:space="0" w:shadow="0" w:frame="0"/>
            </w:tcBorders>
            <w:shd w:val="clear" w:color="auto" w:fill="f9f9f9"/>
            <w:tcMar>
              <w:top w:type="dxa" w:w="80"/>
              <w:left w:type="dxa" w:w="80"/>
              <w:bottom w:type="dxa" w:w="80"/>
              <w:right w:type="dxa" w:w="80"/>
            </w:tcMar>
            <w:vAlign w:val="bottom"/>
          </w:tcPr>
          <w:p>
            <w:pPr>
              <w:pStyle w:val="Normal.0"/>
              <w:rPr>
                <w:rStyle w:val="Нет"/>
                <w:rFonts w:ascii="Times New Roman" w:cs="Times New Roman" w:hAnsi="Times New Roman" w:eastAsia="Times New Roman"/>
                <w:sz w:val="24"/>
                <w:szCs w:val="24"/>
                <w:shd w:val="nil" w:color="auto" w:fill="auto"/>
              </w:rPr>
            </w:pPr>
            <w:r>
              <w:rPr>
                <w:rStyle w:val="Нет"/>
                <w:rFonts w:ascii="Times New Roman" w:hAnsi="Times New Roman"/>
                <w:sz w:val="24"/>
                <w:szCs w:val="24"/>
                <w:shd w:val="nil" w:color="auto" w:fill="auto"/>
                <w:rtl w:val="0"/>
                <w:lang w:val="en-US"/>
              </w:rPr>
              <w:t xml:space="preserve">Lily said, </w:t>
            </w:r>
            <w:r>
              <w:rPr>
                <w:rStyle w:val="Нет"/>
                <w:rFonts w:ascii="Times New Roman" w:hAnsi="Times New Roman" w:hint="default"/>
                <w:sz w:val="24"/>
                <w:szCs w:val="24"/>
                <w:shd w:val="nil" w:color="auto" w:fill="auto"/>
                <w:rtl w:val="0"/>
                <w:lang w:val="en-US"/>
              </w:rPr>
              <w:t>“</w:t>
            </w:r>
            <w:r>
              <w:rPr>
                <w:rStyle w:val="Нет"/>
                <w:rFonts w:ascii="Times New Roman" w:hAnsi="Times New Roman"/>
                <w:sz w:val="24"/>
                <w:szCs w:val="24"/>
                <w:shd w:val="nil" w:color="auto" w:fill="auto"/>
                <w:rtl w:val="0"/>
                <w:lang w:val="en-US"/>
              </w:rPr>
              <w:t>I have discussed my working schedule with my supervisor.</w:t>
            </w:r>
            <w:r>
              <w:rPr>
                <w:rStyle w:val="Нет"/>
                <w:rFonts w:ascii="Times New Roman" w:hAnsi="Times New Roman" w:hint="default"/>
                <w:sz w:val="24"/>
                <w:szCs w:val="24"/>
                <w:shd w:val="nil" w:color="auto" w:fill="auto"/>
                <w:rtl w:val="0"/>
                <w:lang w:val="en-US"/>
              </w:rPr>
              <w:t>”</w:t>
            </w:r>
          </w:p>
          <w:p>
            <w:pPr>
              <w:pStyle w:val="Normal.0"/>
              <w:bidi w:val="0"/>
              <w:ind w:left="0" w:right="0" w:firstLine="0"/>
              <w:jc w:val="left"/>
              <w:rPr>
                <w:rtl w:val="0"/>
              </w:rPr>
            </w:pPr>
            <w:r>
              <w:rPr>
                <w:rStyle w:val="Нет"/>
                <w:rFonts w:ascii="Times New Roman" w:hAnsi="Times New Roman" w:hint="default"/>
                <w:sz w:val="24"/>
                <w:szCs w:val="24"/>
                <w:shd w:val="nil" w:color="auto" w:fill="auto"/>
                <w:rtl w:val="0"/>
                <w:lang w:val="ru-RU"/>
              </w:rPr>
              <w:t>Лили сказала</w:t>
            </w:r>
            <w:r>
              <w:rPr>
                <w:rStyle w:val="Нет"/>
                <w:rFonts w:ascii="Times New Roman" w:hAnsi="Times New Roman"/>
                <w:sz w:val="24"/>
                <w:szCs w:val="24"/>
                <w:shd w:val="nil" w:color="auto" w:fill="auto"/>
                <w:rtl w:val="0"/>
                <w:lang w:val="ru-RU"/>
              </w:rPr>
              <w:t xml:space="preserve">: </w:t>
            </w:r>
            <w:r>
              <w:rPr>
                <w:rStyle w:val="Нет"/>
                <w:rFonts w:ascii="Times New Roman" w:hAnsi="Times New Roman" w:hint="default"/>
                <w:sz w:val="24"/>
                <w:szCs w:val="24"/>
                <w:shd w:val="nil" w:color="auto" w:fill="auto"/>
                <w:rtl w:val="0"/>
                <w:lang w:val="ru-RU"/>
              </w:rPr>
              <w:t>«Я обсудила график работы с моим руководителем»</w:t>
            </w:r>
            <w:r>
              <w:rPr>
                <w:rStyle w:val="Нет"/>
                <w:rFonts w:ascii="Times New Roman" w:hAnsi="Times New Roman"/>
                <w:sz w:val="24"/>
                <w:szCs w:val="24"/>
                <w:shd w:val="nil" w:color="auto" w:fill="auto"/>
                <w:rtl w:val="0"/>
                <w:lang w:val="ru-RU"/>
              </w:rPr>
              <w:t>.</w:t>
            </w:r>
          </w:p>
        </w:tc>
        <w:tc>
          <w:tcPr>
            <w:tcW w:type="dxa" w:w="4555"/>
            <w:tcBorders>
              <w:top w:val="single" w:color="c3d4e6" w:sz="6" w:space="0" w:shadow="0" w:frame="0"/>
              <w:left w:val="single" w:color="c3d4e6" w:sz="6" w:space="0" w:shadow="0" w:frame="0"/>
              <w:bottom w:val="single" w:color="e3e3e3" w:sz="6" w:space="0" w:shadow="0" w:frame="0"/>
              <w:right w:val="single" w:color="c3d4e6" w:sz="6" w:space="0" w:shadow="0" w:frame="0"/>
            </w:tcBorders>
            <w:shd w:val="clear" w:color="auto" w:fill="f9f9f9"/>
            <w:tcMar>
              <w:top w:type="dxa" w:w="80"/>
              <w:left w:type="dxa" w:w="80"/>
              <w:bottom w:type="dxa" w:w="80"/>
              <w:right w:type="dxa" w:w="80"/>
            </w:tcMar>
            <w:vAlign w:val="bottom"/>
          </w:tcPr>
          <w:p>
            <w:pPr>
              <w:pStyle w:val="Normal.0"/>
              <w:rPr>
                <w:rStyle w:val="Нет"/>
                <w:rFonts w:ascii="Times New Roman" w:cs="Times New Roman" w:hAnsi="Times New Roman" w:eastAsia="Times New Roman"/>
                <w:sz w:val="24"/>
                <w:szCs w:val="24"/>
                <w:shd w:val="nil" w:color="auto" w:fill="auto"/>
              </w:rPr>
            </w:pPr>
            <w:r>
              <w:rPr>
                <w:rStyle w:val="Нет"/>
                <w:rFonts w:ascii="Times New Roman" w:hAnsi="Times New Roman"/>
                <w:sz w:val="24"/>
                <w:szCs w:val="24"/>
                <w:shd w:val="nil" w:color="auto" w:fill="auto"/>
                <w:rtl w:val="0"/>
                <w:lang w:val="en-US"/>
              </w:rPr>
              <w:t>Lily said that she had discussed her working schedule with her supervisor.</w:t>
            </w:r>
          </w:p>
          <w:p>
            <w:pPr>
              <w:pStyle w:val="Normal.0"/>
              <w:bidi w:val="0"/>
              <w:ind w:left="0" w:right="0" w:firstLine="0"/>
              <w:jc w:val="left"/>
              <w:rPr>
                <w:rtl w:val="0"/>
              </w:rPr>
            </w:pPr>
            <w:r>
              <w:rPr>
                <w:rStyle w:val="Нет"/>
                <w:rFonts w:ascii="Times New Roman" w:hAnsi="Times New Roman" w:hint="default"/>
                <w:sz w:val="24"/>
                <w:szCs w:val="24"/>
                <w:shd w:val="nil" w:color="auto" w:fill="auto"/>
                <w:rtl w:val="0"/>
                <w:lang w:val="ru-RU"/>
              </w:rPr>
              <w:t>Лили сказала</w:t>
            </w:r>
            <w:r>
              <w:rPr>
                <w:rStyle w:val="Нет"/>
                <w:rFonts w:ascii="Times New Roman" w:hAnsi="Times New Roman"/>
                <w:sz w:val="24"/>
                <w:szCs w:val="24"/>
                <w:shd w:val="nil" w:color="auto" w:fill="auto"/>
                <w:rtl w:val="0"/>
                <w:lang w:val="ru-RU"/>
              </w:rPr>
              <w:t xml:space="preserve">, </w:t>
            </w:r>
            <w:r>
              <w:rPr>
                <w:rStyle w:val="Нет"/>
                <w:rFonts w:ascii="Times New Roman" w:hAnsi="Times New Roman" w:hint="default"/>
                <w:sz w:val="24"/>
                <w:szCs w:val="24"/>
                <w:shd w:val="nil" w:color="auto" w:fill="auto"/>
                <w:rtl w:val="0"/>
                <w:lang w:val="ru-RU"/>
              </w:rPr>
              <w:t>что обсудила график работы с ее руководителем</w:t>
            </w:r>
            <w:r>
              <w:rPr>
                <w:rStyle w:val="Нет"/>
                <w:rFonts w:ascii="Times New Roman" w:hAnsi="Times New Roman"/>
                <w:sz w:val="24"/>
                <w:szCs w:val="24"/>
                <w:shd w:val="nil" w:color="auto" w:fill="auto"/>
                <w:rtl w:val="0"/>
                <w:lang w:val="ru-RU"/>
              </w:rPr>
              <w:t>.</w:t>
            </w:r>
          </w:p>
        </w:tc>
      </w:tr>
      <w:tr>
        <w:tblPrEx>
          <w:shd w:val="clear" w:color="auto" w:fill="ced7e7"/>
        </w:tblPrEx>
        <w:trPr>
          <w:trHeight w:val="305" w:hRule="atLeast"/>
        </w:trPr>
        <w:tc>
          <w:tcPr>
            <w:tcW w:type="dxa" w:w="9135"/>
            <w:gridSpan w:val="2"/>
            <w:tcBorders>
              <w:top w:val="single" w:color="e3e3e3" w:sz="6" w:space="0" w:shadow="0" w:frame="0"/>
              <w:left w:val="single" w:color="e3e3e3" w:sz="6" w:space="0" w:shadow="0" w:frame="0"/>
              <w:bottom w:val="single" w:color="c3d4e6" w:sz="6" w:space="0" w:shadow="0" w:frame="0"/>
              <w:right w:val="single" w:color="e3e3e3" w:sz="6" w:space="0" w:shadow="0" w:frame="0"/>
            </w:tcBorders>
            <w:shd w:val="clear" w:color="auto" w:fill="c3d4e6"/>
            <w:tcMar>
              <w:top w:type="dxa" w:w="80"/>
              <w:left w:type="dxa" w:w="80"/>
              <w:bottom w:type="dxa" w:w="80"/>
              <w:right w:type="dxa" w:w="80"/>
            </w:tcMar>
            <w:vAlign w:val="bottom"/>
          </w:tcPr>
          <w:p>
            <w:pPr>
              <w:pStyle w:val="Normal.0"/>
              <w:jc w:val="center"/>
            </w:pPr>
            <w:r>
              <w:rPr>
                <w:rStyle w:val="Hyperlink.6"/>
                <w:rFonts w:ascii="Times New Roman" w:cs="Times New Roman" w:hAnsi="Times New Roman" w:eastAsia="Times New Roman"/>
                <w:b w:val="1"/>
                <w:bCs w:val="1"/>
                <w:sz w:val="24"/>
                <w:szCs w:val="24"/>
                <w:shd w:val="nil" w:color="auto" w:fill="auto"/>
                <w:lang w:val="en-US"/>
              </w:rPr>
              <w:fldChar w:fldCharType="begin" w:fldLock="0"/>
            </w:r>
            <w:r>
              <w:rPr>
                <w:rStyle w:val="Hyperlink.6"/>
                <w:rFonts w:ascii="Times New Roman" w:cs="Times New Roman" w:hAnsi="Times New Roman" w:eastAsia="Times New Roman"/>
                <w:b w:val="1"/>
                <w:bCs w:val="1"/>
                <w:sz w:val="24"/>
                <w:szCs w:val="24"/>
                <w:shd w:val="nil" w:color="auto" w:fill="auto"/>
                <w:lang w:val="en-US"/>
              </w:rPr>
              <w:instrText xml:space="preserve"> HYPERLINK "https://langformula.ru/english-grammar/future-simple/"</w:instrText>
            </w:r>
            <w:r>
              <w:rPr>
                <w:rStyle w:val="Hyperlink.6"/>
                <w:rFonts w:ascii="Times New Roman" w:cs="Times New Roman" w:hAnsi="Times New Roman" w:eastAsia="Times New Roman"/>
                <w:b w:val="1"/>
                <w:bCs w:val="1"/>
                <w:sz w:val="24"/>
                <w:szCs w:val="24"/>
                <w:shd w:val="nil" w:color="auto" w:fill="auto"/>
                <w:lang w:val="en-US"/>
              </w:rPr>
              <w:fldChar w:fldCharType="separate" w:fldLock="0"/>
            </w:r>
            <w:r>
              <w:rPr>
                <w:rStyle w:val="Hyperlink.6"/>
                <w:rFonts w:ascii="Times New Roman" w:hAnsi="Times New Roman"/>
                <w:b w:val="1"/>
                <w:bCs w:val="1"/>
                <w:sz w:val="24"/>
                <w:szCs w:val="24"/>
                <w:shd w:val="nil" w:color="auto" w:fill="auto"/>
                <w:rtl w:val="0"/>
                <w:lang w:val="en-US"/>
              </w:rPr>
              <w:t>Future Simple</w:t>
            </w:r>
            <w:r>
              <w:rPr>
                <w:rFonts w:ascii="Times New Roman" w:cs="Times New Roman" w:hAnsi="Times New Roman" w:eastAsia="Times New Roman"/>
                <w:b w:val="1"/>
                <w:bCs w:val="1"/>
                <w:sz w:val="24"/>
                <w:szCs w:val="24"/>
              </w:rPr>
              <w:fldChar w:fldCharType="end" w:fldLock="0"/>
            </w:r>
            <w:r>
              <w:rPr>
                <w:rStyle w:val="Нет"/>
                <w:rFonts w:ascii="Times New Roman" w:hAnsi="Times New Roman" w:hint="default"/>
                <w:b w:val="1"/>
                <w:bCs w:val="1"/>
                <w:sz w:val="24"/>
                <w:szCs w:val="24"/>
                <w:shd w:val="nil" w:color="auto" w:fill="auto"/>
                <w:rtl w:val="0"/>
                <w:lang w:val="en-US"/>
              </w:rPr>
              <w:t xml:space="preserve"> → </w:t>
            </w:r>
            <w:r>
              <w:rPr>
                <w:rStyle w:val="Hyperlink.6"/>
                <w:rFonts w:ascii="Times New Roman" w:cs="Times New Roman" w:hAnsi="Times New Roman" w:eastAsia="Times New Roman"/>
                <w:b w:val="1"/>
                <w:bCs w:val="1"/>
                <w:sz w:val="24"/>
                <w:szCs w:val="24"/>
                <w:shd w:val="nil" w:color="auto" w:fill="auto"/>
                <w:lang w:val="en-US"/>
              </w:rPr>
              <w:fldChar w:fldCharType="begin" w:fldLock="0"/>
            </w:r>
            <w:r>
              <w:rPr>
                <w:rStyle w:val="Hyperlink.6"/>
                <w:rFonts w:ascii="Times New Roman" w:cs="Times New Roman" w:hAnsi="Times New Roman" w:eastAsia="Times New Roman"/>
                <w:b w:val="1"/>
                <w:bCs w:val="1"/>
                <w:sz w:val="24"/>
                <w:szCs w:val="24"/>
                <w:shd w:val="nil" w:color="auto" w:fill="auto"/>
                <w:lang w:val="en-US"/>
              </w:rPr>
              <w:instrText xml:space="preserve"> HYPERLINK "https://langformula.ru/english-grammar/future-in-the-past/"</w:instrText>
            </w:r>
            <w:r>
              <w:rPr>
                <w:rStyle w:val="Hyperlink.6"/>
                <w:rFonts w:ascii="Times New Roman" w:cs="Times New Roman" w:hAnsi="Times New Roman" w:eastAsia="Times New Roman"/>
                <w:b w:val="1"/>
                <w:bCs w:val="1"/>
                <w:sz w:val="24"/>
                <w:szCs w:val="24"/>
                <w:shd w:val="nil" w:color="auto" w:fill="auto"/>
                <w:lang w:val="en-US"/>
              </w:rPr>
              <w:fldChar w:fldCharType="separate" w:fldLock="0"/>
            </w:r>
            <w:r>
              <w:rPr>
                <w:rStyle w:val="Hyperlink.6"/>
                <w:rFonts w:ascii="Times New Roman" w:hAnsi="Times New Roman"/>
                <w:b w:val="1"/>
                <w:bCs w:val="1"/>
                <w:sz w:val="24"/>
                <w:szCs w:val="24"/>
                <w:shd w:val="nil" w:color="auto" w:fill="auto"/>
                <w:rtl w:val="0"/>
                <w:lang w:val="en-US"/>
              </w:rPr>
              <w:t>Future in the Past</w:t>
            </w:r>
            <w:r>
              <w:rPr>
                <w:rFonts w:ascii="Times New Roman" w:cs="Times New Roman" w:hAnsi="Times New Roman" w:eastAsia="Times New Roman"/>
                <w:b w:val="1"/>
                <w:bCs w:val="1"/>
                <w:sz w:val="24"/>
                <w:szCs w:val="24"/>
              </w:rPr>
              <w:fldChar w:fldCharType="end" w:fldLock="0"/>
            </w:r>
            <w:r>
              <w:rPr>
                <w:rStyle w:val="Нет"/>
                <w:rFonts w:ascii="Times New Roman" w:hAnsi="Times New Roman"/>
                <w:b w:val="1"/>
                <w:bCs w:val="1"/>
                <w:sz w:val="24"/>
                <w:szCs w:val="24"/>
                <w:shd w:val="nil" w:color="auto" w:fill="auto"/>
                <w:rtl w:val="0"/>
                <w:lang w:val="en-US"/>
              </w:rPr>
              <w:t xml:space="preserve"> (will </w:t>
            </w:r>
            <w:r>
              <w:rPr>
                <w:rStyle w:val="Нет"/>
                <w:rFonts w:ascii="Times New Roman" w:hAnsi="Times New Roman" w:hint="default"/>
                <w:b w:val="1"/>
                <w:bCs w:val="1"/>
                <w:sz w:val="24"/>
                <w:szCs w:val="24"/>
                <w:shd w:val="nil" w:color="auto" w:fill="auto"/>
                <w:rtl w:val="0"/>
                <w:lang w:val="ru-RU"/>
              </w:rPr>
              <w:t>меняется</w:t>
            </w:r>
            <w:r>
              <w:rPr>
                <w:rStyle w:val="Нет"/>
                <w:rFonts w:ascii="Times New Roman" w:hAnsi="Times New Roman"/>
                <w:b w:val="1"/>
                <w:bCs w:val="1"/>
                <w:sz w:val="24"/>
                <w:szCs w:val="24"/>
                <w:shd w:val="nil" w:color="auto" w:fill="auto"/>
                <w:rtl w:val="0"/>
                <w:lang w:val="en-US"/>
              </w:rPr>
              <w:t xml:space="preserve"> </w:t>
            </w:r>
            <w:r>
              <w:rPr>
                <w:rStyle w:val="Нет"/>
                <w:rFonts w:ascii="Times New Roman" w:hAnsi="Times New Roman" w:hint="default"/>
                <w:b w:val="1"/>
                <w:bCs w:val="1"/>
                <w:sz w:val="24"/>
                <w:szCs w:val="24"/>
                <w:shd w:val="nil" w:color="auto" w:fill="auto"/>
                <w:rtl w:val="0"/>
                <w:lang w:val="ru-RU"/>
              </w:rPr>
              <w:t>на</w:t>
            </w:r>
            <w:r>
              <w:rPr>
                <w:rStyle w:val="Нет"/>
                <w:rFonts w:ascii="Times New Roman" w:hAnsi="Times New Roman"/>
                <w:b w:val="1"/>
                <w:bCs w:val="1"/>
                <w:sz w:val="24"/>
                <w:szCs w:val="24"/>
                <w:shd w:val="nil" w:color="auto" w:fill="auto"/>
                <w:rtl w:val="0"/>
                <w:lang w:val="en-US"/>
              </w:rPr>
              <w:t xml:space="preserve"> would)</w:t>
            </w:r>
          </w:p>
        </w:tc>
      </w:tr>
      <w:tr>
        <w:tblPrEx>
          <w:shd w:val="clear" w:color="auto" w:fill="ced7e7"/>
        </w:tblPrEx>
        <w:trPr>
          <w:trHeight w:val="1192" w:hRule="atLeast"/>
        </w:trPr>
        <w:tc>
          <w:tcPr>
            <w:tcW w:type="dxa" w:w="4580"/>
            <w:tcBorders>
              <w:top w:val="single" w:color="c3d4e6" w:sz="6" w:space="0" w:shadow="0" w:frame="0"/>
              <w:left w:val="single" w:color="c3d4e6" w:sz="6" w:space="0" w:shadow="0" w:frame="0"/>
              <w:bottom w:val="single" w:color="c3d4e6" w:sz="6" w:space="0" w:shadow="0" w:frame="0"/>
              <w:right w:val="single" w:color="c3d4e6" w:sz="6" w:space="0" w:shadow="0" w:frame="0"/>
            </w:tcBorders>
            <w:shd w:val="clear" w:color="auto" w:fill="f9f9f9"/>
            <w:tcMar>
              <w:top w:type="dxa" w:w="80"/>
              <w:left w:type="dxa" w:w="80"/>
              <w:bottom w:type="dxa" w:w="80"/>
              <w:right w:type="dxa" w:w="80"/>
            </w:tcMar>
            <w:vAlign w:val="bottom"/>
          </w:tcPr>
          <w:p>
            <w:pPr>
              <w:pStyle w:val="Normal.0"/>
              <w:rPr>
                <w:rStyle w:val="Нет"/>
                <w:rFonts w:ascii="Times New Roman" w:cs="Times New Roman" w:hAnsi="Times New Roman" w:eastAsia="Times New Roman"/>
                <w:sz w:val="24"/>
                <w:szCs w:val="24"/>
                <w:shd w:val="nil" w:color="auto" w:fill="auto"/>
              </w:rPr>
            </w:pPr>
            <w:r>
              <w:rPr>
                <w:rStyle w:val="Нет"/>
                <w:rFonts w:ascii="Times New Roman" w:hAnsi="Times New Roman"/>
                <w:sz w:val="24"/>
                <w:szCs w:val="24"/>
                <w:shd w:val="nil" w:color="auto" w:fill="auto"/>
                <w:rtl w:val="0"/>
                <w:lang w:val="en-US"/>
              </w:rPr>
              <w:t xml:space="preserve">He told me, </w:t>
            </w:r>
            <w:r>
              <w:rPr>
                <w:rStyle w:val="Нет"/>
                <w:rFonts w:ascii="Times New Roman" w:hAnsi="Times New Roman" w:hint="default"/>
                <w:sz w:val="24"/>
                <w:szCs w:val="24"/>
                <w:shd w:val="nil" w:color="auto" w:fill="auto"/>
                <w:rtl w:val="0"/>
                <w:lang w:val="en-US"/>
              </w:rPr>
              <w:t>“</w:t>
            </w:r>
            <w:r>
              <w:rPr>
                <w:rStyle w:val="Нет"/>
                <w:rFonts w:ascii="Times New Roman" w:hAnsi="Times New Roman"/>
                <w:sz w:val="24"/>
                <w:szCs w:val="24"/>
                <w:shd w:val="nil" w:color="auto" w:fill="auto"/>
                <w:rtl w:val="0"/>
                <w:lang w:val="en-US"/>
              </w:rPr>
              <w:t>You willl never get promoted.</w:t>
            </w:r>
            <w:r>
              <w:rPr>
                <w:rStyle w:val="Нет"/>
                <w:rFonts w:ascii="Times New Roman" w:hAnsi="Times New Roman" w:hint="default"/>
                <w:sz w:val="24"/>
                <w:szCs w:val="24"/>
                <w:shd w:val="nil" w:color="auto" w:fill="auto"/>
                <w:rtl w:val="0"/>
                <w:lang w:val="en-US"/>
              </w:rPr>
              <w:t>”</w:t>
            </w:r>
          </w:p>
          <w:p>
            <w:pPr>
              <w:pStyle w:val="Normal.0"/>
              <w:bidi w:val="0"/>
              <w:ind w:left="0" w:right="0" w:firstLine="0"/>
              <w:jc w:val="left"/>
              <w:rPr>
                <w:rtl w:val="0"/>
              </w:rPr>
            </w:pPr>
            <w:r>
              <w:rPr>
                <w:rStyle w:val="Нет"/>
                <w:rFonts w:ascii="Times New Roman" w:hAnsi="Times New Roman" w:hint="default"/>
                <w:sz w:val="24"/>
                <w:szCs w:val="24"/>
                <w:shd w:val="nil" w:color="auto" w:fill="auto"/>
                <w:rtl w:val="0"/>
                <w:lang w:val="ru-RU"/>
              </w:rPr>
              <w:t>Он сказал мне</w:t>
            </w:r>
            <w:r>
              <w:rPr>
                <w:rStyle w:val="Нет"/>
                <w:rFonts w:ascii="Times New Roman" w:hAnsi="Times New Roman"/>
                <w:sz w:val="24"/>
                <w:szCs w:val="24"/>
                <w:shd w:val="nil" w:color="auto" w:fill="auto"/>
                <w:rtl w:val="0"/>
                <w:lang w:val="ru-RU"/>
              </w:rPr>
              <w:t xml:space="preserve">: </w:t>
            </w:r>
            <w:r>
              <w:rPr>
                <w:rStyle w:val="Нет"/>
                <w:rFonts w:ascii="Times New Roman" w:hAnsi="Times New Roman" w:hint="default"/>
                <w:sz w:val="24"/>
                <w:szCs w:val="24"/>
                <w:shd w:val="nil" w:color="auto" w:fill="auto"/>
                <w:rtl w:val="0"/>
                <w:lang w:val="ru-RU"/>
              </w:rPr>
              <w:t>«Тебя никогда не повысят»</w:t>
            </w:r>
            <w:r>
              <w:rPr>
                <w:rStyle w:val="Нет"/>
                <w:rFonts w:ascii="Times New Roman" w:hAnsi="Times New Roman"/>
                <w:sz w:val="24"/>
                <w:szCs w:val="24"/>
                <w:shd w:val="nil" w:color="auto" w:fill="auto"/>
                <w:rtl w:val="0"/>
                <w:lang w:val="ru-RU"/>
              </w:rPr>
              <w:t>.</w:t>
            </w:r>
          </w:p>
        </w:tc>
        <w:tc>
          <w:tcPr>
            <w:tcW w:type="dxa" w:w="4555"/>
            <w:tcBorders>
              <w:top w:val="single" w:color="c3d4e6" w:sz="6" w:space="0" w:shadow="0" w:frame="0"/>
              <w:left w:val="single" w:color="c3d4e6" w:sz="6" w:space="0" w:shadow="0" w:frame="0"/>
              <w:bottom w:val="single" w:color="c3d4e6" w:sz="6" w:space="0" w:shadow="0" w:frame="0"/>
              <w:right w:val="single" w:color="c3d4e6" w:sz="6" w:space="0" w:shadow="0" w:frame="0"/>
            </w:tcBorders>
            <w:shd w:val="clear" w:color="auto" w:fill="f9f9f9"/>
            <w:tcMar>
              <w:top w:type="dxa" w:w="80"/>
              <w:left w:type="dxa" w:w="80"/>
              <w:bottom w:type="dxa" w:w="80"/>
              <w:right w:type="dxa" w:w="80"/>
            </w:tcMar>
            <w:vAlign w:val="bottom"/>
          </w:tcPr>
          <w:p>
            <w:pPr>
              <w:pStyle w:val="Normal.0"/>
              <w:rPr>
                <w:rStyle w:val="Нет"/>
                <w:rFonts w:ascii="Times New Roman" w:cs="Times New Roman" w:hAnsi="Times New Roman" w:eastAsia="Times New Roman"/>
                <w:sz w:val="24"/>
                <w:szCs w:val="24"/>
                <w:shd w:val="nil" w:color="auto" w:fill="auto"/>
              </w:rPr>
            </w:pPr>
            <w:r>
              <w:rPr>
                <w:rStyle w:val="Нет"/>
                <w:rFonts w:ascii="Times New Roman" w:hAnsi="Times New Roman"/>
                <w:sz w:val="24"/>
                <w:szCs w:val="24"/>
                <w:shd w:val="nil" w:color="auto" w:fill="auto"/>
                <w:rtl w:val="0"/>
                <w:lang w:val="en-US"/>
              </w:rPr>
              <w:t>He told me that I would never get promoted.</w:t>
            </w:r>
          </w:p>
          <w:p>
            <w:pPr>
              <w:pStyle w:val="Normal.0"/>
              <w:bidi w:val="0"/>
              <w:ind w:left="0" w:right="0" w:firstLine="0"/>
              <w:jc w:val="left"/>
              <w:rPr>
                <w:rtl w:val="0"/>
              </w:rPr>
            </w:pPr>
            <w:r>
              <w:rPr>
                <w:rStyle w:val="Нет"/>
                <w:rFonts w:ascii="Times New Roman" w:hAnsi="Times New Roman" w:hint="default"/>
                <w:sz w:val="24"/>
                <w:szCs w:val="24"/>
                <w:shd w:val="nil" w:color="auto" w:fill="auto"/>
                <w:rtl w:val="0"/>
                <w:lang w:val="ru-RU"/>
              </w:rPr>
              <w:t>Он сказал мне</w:t>
            </w:r>
            <w:r>
              <w:rPr>
                <w:rStyle w:val="Нет"/>
                <w:rFonts w:ascii="Times New Roman" w:hAnsi="Times New Roman"/>
                <w:sz w:val="24"/>
                <w:szCs w:val="24"/>
                <w:shd w:val="nil" w:color="auto" w:fill="auto"/>
                <w:rtl w:val="0"/>
                <w:lang w:val="ru-RU"/>
              </w:rPr>
              <w:t xml:space="preserve">, </w:t>
            </w:r>
            <w:r>
              <w:rPr>
                <w:rStyle w:val="Нет"/>
                <w:rFonts w:ascii="Times New Roman" w:hAnsi="Times New Roman" w:hint="default"/>
                <w:sz w:val="24"/>
                <w:szCs w:val="24"/>
                <w:shd w:val="nil" w:color="auto" w:fill="auto"/>
                <w:rtl w:val="0"/>
                <w:lang w:val="ru-RU"/>
              </w:rPr>
              <w:t>что меня никогда не повысят</w:t>
            </w:r>
            <w:r>
              <w:rPr>
                <w:rStyle w:val="Нет"/>
                <w:rFonts w:ascii="Times New Roman" w:hAnsi="Times New Roman"/>
                <w:sz w:val="24"/>
                <w:szCs w:val="24"/>
                <w:shd w:val="nil" w:color="auto" w:fill="auto"/>
                <w:rtl w:val="0"/>
                <w:lang w:val="ru-RU"/>
              </w:rPr>
              <w:t>.</w:t>
            </w:r>
          </w:p>
        </w:tc>
      </w:tr>
    </w:tbl>
    <w:p>
      <w:pPr>
        <w:pStyle w:val="Normal.0"/>
        <w:widowControl w:val="0"/>
        <w:spacing w:line="240" w:lineRule="auto"/>
        <w:jc w:val="center"/>
        <w:rPr>
          <w:rStyle w:val="Нет"/>
          <w:rFonts w:ascii="Times New Roman" w:cs="Times New Roman" w:hAnsi="Times New Roman" w:eastAsia="Times New Roman"/>
          <w:sz w:val="24"/>
          <w:szCs w:val="24"/>
        </w:rPr>
      </w:pPr>
    </w:p>
    <w:p>
      <w:pPr>
        <w:pStyle w:val="Normal.0"/>
        <w:rPr>
          <w:rStyle w:val="Нет"/>
          <w:rFonts w:ascii="Times New Roman" w:cs="Times New Roman" w:hAnsi="Times New Roman" w:eastAsia="Times New Roman"/>
          <w:sz w:val="24"/>
          <w:szCs w:val="24"/>
        </w:rPr>
      </w:pPr>
    </w:p>
    <w:p>
      <w:pPr>
        <w:pStyle w:val="Normal.0"/>
        <w:ind w:firstLine="708"/>
        <w:rPr>
          <w:rStyle w:val="Нет"/>
          <w:rFonts w:ascii="Times New Roman" w:cs="Times New Roman" w:hAnsi="Times New Roman" w:eastAsia="Times New Roman"/>
          <w:sz w:val="24"/>
          <w:szCs w:val="24"/>
        </w:rPr>
      </w:pPr>
      <w:r>
        <w:rPr>
          <w:rStyle w:val="Нет"/>
          <w:rFonts w:ascii="Times New Roman" w:hAnsi="Times New Roman" w:hint="default"/>
          <w:sz w:val="24"/>
          <w:szCs w:val="24"/>
          <w:rtl w:val="0"/>
          <w:lang w:val="ru-RU"/>
        </w:rPr>
        <w:t>Если глагол</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вводящий прямую речь</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употреблен в прошедшем времени</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 xml:space="preserve">в косвенной речи </w:t>
      </w:r>
      <w:r>
        <w:rPr>
          <w:rStyle w:val="Hyperlink.2"/>
        </w:rPr>
        <w:fldChar w:fldCharType="begin" w:fldLock="0"/>
      </w:r>
      <w:r>
        <w:rPr>
          <w:rStyle w:val="Hyperlink.2"/>
        </w:rPr>
        <w:instrText xml:space="preserve"> HYPERLINK "https://langformula.ru/english-grammar/modal-verbs/"</w:instrText>
      </w:r>
      <w:r>
        <w:rPr>
          <w:rStyle w:val="Hyperlink.2"/>
        </w:rPr>
        <w:fldChar w:fldCharType="separate" w:fldLock="0"/>
      </w:r>
      <w:r>
        <w:rPr>
          <w:rStyle w:val="Hyperlink.2"/>
          <w:rtl w:val="0"/>
          <w:lang w:val="ru-RU"/>
        </w:rPr>
        <w:t>модальные глаголы</w:t>
      </w:r>
      <w:r>
        <w:rPr/>
        <w:fldChar w:fldCharType="end" w:fldLock="0"/>
      </w:r>
      <w:r>
        <w:rPr>
          <w:rStyle w:val="Нет"/>
          <w:rFonts w:ascii="Times New Roman" w:hAnsi="Times New Roman"/>
          <w:sz w:val="24"/>
          <w:szCs w:val="24"/>
          <w:rtl w:val="0"/>
          <w:lang w:val="ru-RU"/>
        </w:rPr>
        <w:t xml:space="preserve"> </w:t>
      </w:r>
      <w:r>
        <w:rPr>
          <w:rStyle w:val="Нет"/>
          <w:rFonts w:ascii="Times New Roman" w:hAnsi="Times New Roman"/>
          <w:b w:val="1"/>
          <w:bCs w:val="1"/>
          <w:sz w:val="24"/>
          <w:szCs w:val="24"/>
          <w:rtl w:val="0"/>
          <w:lang w:val="ru-RU"/>
        </w:rPr>
        <w:t xml:space="preserve">must, can, may </w:t>
      </w:r>
      <w:r>
        <w:rPr>
          <w:rStyle w:val="Нет"/>
          <w:rFonts w:ascii="Times New Roman" w:hAnsi="Times New Roman" w:hint="default"/>
          <w:sz w:val="24"/>
          <w:szCs w:val="24"/>
          <w:rtl w:val="0"/>
          <w:lang w:val="ru-RU"/>
        </w:rPr>
        <w:t xml:space="preserve">меняются на соответствующие формы </w:t>
      </w:r>
      <w:r>
        <w:rPr>
          <w:rStyle w:val="Нет"/>
          <w:rFonts w:ascii="Times New Roman" w:hAnsi="Times New Roman"/>
          <w:sz w:val="24"/>
          <w:szCs w:val="24"/>
          <w:rtl w:val="0"/>
          <w:lang w:val="ru-RU"/>
        </w:rPr>
        <w:t>(</w:t>
      </w:r>
      <w:r>
        <w:rPr>
          <w:rStyle w:val="Нет"/>
          <w:rFonts w:ascii="Times New Roman" w:hAnsi="Times New Roman" w:hint="default"/>
          <w:sz w:val="24"/>
          <w:szCs w:val="24"/>
          <w:rtl w:val="0"/>
          <w:lang w:val="ru-RU"/>
        </w:rPr>
        <w:t>или синоним</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 xml:space="preserve">как </w:t>
      </w:r>
      <w:r>
        <w:rPr>
          <w:rStyle w:val="Нет"/>
          <w:rFonts w:ascii="Times New Roman" w:hAnsi="Times New Roman"/>
          <w:b w:val="1"/>
          <w:bCs w:val="1"/>
          <w:sz w:val="24"/>
          <w:szCs w:val="24"/>
          <w:rtl w:val="0"/>
          <w:lang w:val="ru-RU"/>
        </w:rPr>
        <w:t>must</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прошедшего времени</w:t>
      </w:r>
      <w:r>
        <w:rPr>
          <w:rStyle w:val="Нет"/>
          <w:rFonts w:ascii="Times New Roman" w:hAnsi="Times New Roman"/>
          <w:sz w:val="24"/>
          <w:szCs w:val="24"/>
          <w:rtl w:val="0"/>
          <w:lang w:val="ru-RU"/>
        </w:rPr>
        <w:t xml:space="preserve">: </w:t>
      </w:r>
      <w:r>
        <w:rPr>
          <w:rStyle w:val="Нет"/>
          <w:rFonts w:ascii="Times New Roman" w:hAnsi="Times New Roman"/>
          <w:b w:val="1"/>
          <w:bCs w:val="1"/>
          <w:sz w:val="24"/>
          <w:szCs w:val="24"/>
          <w:rtl w:val="0"/>
          <w:lang w:val="ru-RU"/>
        </w:rPr>
        <w:t xml:space="preserve">must </w:t>
      </w:r>
      <w:r>
        <w:rPr>
          <w:rStyle w:val="Нет"/>
          <w:rFonts w:ascii="Times New Roman" w:hAnsi="Times New Roman" w:hint="default"/>
          <w:b w:val="1"/>
          <w:bCs w:val="1"/>
          <w:sz w:val="24"/>
          <w:szCs w:val="24"/>
          <w:rtl w:val="0"/>
          <w:lang w:val="ru-RU"/>
        </w:rPr>
        <w:t xml:space="preserve">– </w:t>
      </w:r>
      <w:r>
        <w:rPr>
          <w:rStyle w:val="Нет"/>
          <w:rFonts w:ascii="Times New Roman" w:hAnsi="Times New Roman"/>
          <w:b w:val="1"/>
          <w:bCs w:val="1"/>
          <w:sz w:val="24"/>
          <w:szCs w:val="24"/>
          <w:rtl w:val="0"/>
          <w:lang w:val="ru-RU"/>
        </w:rPr>
        <w:t xml:space="preserve">had to, can </w:t>
      </w:r>
      <w:r>
        <w:rPr>
          <w:rStyle w:val="Нет"/>
          <w:rFonts w:ascii="Times New Roman" w:hAnsi="Times New Roman" w:hint="default"/>
          <w:b w:val="1"/>
          <w:bCs w:val="1"/>
          <w:sz w:val="24"/>
          <w:szCs w:val="24"/>
          <w:rtl w:val="0"/>
          <w:lang w:val="ru-RU"/>
        </w:rPr>
        <w:t xml:space="preserve">– </w:t>
      </w:r>
      <w:r>
        <w:rPr>
          <w:rStyle w:val="Нет"/>
          <w:rFonts w:ascii="Times New Roman" w:hAnsi="Times New Roman"/>
          <w:b w:val="1"/>
          <w:bCs w:val="1"/>
          <w:sz w:val="24"/>
          <w:szCs w:val="24"/>
          <w:rtl w:val="0"/>
          <w:lang w:val="ru-RU"/>
        </w:rPr>
        <w:t xml:space="preserve">could, may </w:t>
      </w:r>
      <w:r>
        <w:rPr>
          <w:rStyle w:val="Нет"/>
          <w:rFonts w:ascii="Times New Roman" w:hAnsi="Times New Roman" w:hint="default"/>
          <w:b w:val="1"/>
          <w:bCs w:val="1"/>
          <w:sz w:val="24"/>
          <w:szCs w:val="24"/>
          <w:rtl w:val="0"/>
          <w:lang w:val="ru-RU"/>
        </w:rPr>
        <w:t xml:space="preserve">– </w:t>
      </w:r>
      <w:r>
        <w:rPr>
          <w:rStyle w:val="Нет"/>
          <w:rFonts w:ascii="Times New Roman" w:hAnsi="Times New Roman"/>
          <w:b w:val="1"/>
          <w:bCs w:val="1"/>
          <w:sz w:val="24"/>
          <w:szCs w:val="24"/>
          <w:rtl w:val="0"/>
          <w:lang w:val="ru-RU"/>
        </w:rPr>
        <w:t>might.</w:t>
      </w:r>
      <w:r>
        <w:rPr>
          <w:rStyle w:val="Нет"/>
          <w:rFonts w:ascii="Times New Roman" w:hAnsi="Times New Roman" w:hint="default"/>
          <w:sz w:val="24"/>
          <w:szCs w:val="24"/>
          <w:rtl w:val="0"/>
          <w:lang w:val="ru-RU"/>
        </w:rPr>
        <w:t xml:space="preserve"> Глаголы</w:t>
      </w:r>
      <w:r>
        <w:rPr>
          <w:rStyle w:val="Нет"/>
          <w:rFonts w:ascii="Times New Roman" w:hAnsi="Times New Roman"/>
          <w:b w:val="1"/>
          <w:bCs w:val="1"/>
          <w:sz w:val="24"/>
          <w:szCs w:val="24"/>
          <w:rtl w:val="0"/>
          <w:lang w:val="ru-RU"/>
        </w:rPr>
        <w:t xml:space="preserve"> should, ought </w:t>
      </w:r>
      <w:r>
        <w:rPr>
          <w:rStyle w:val="Нет"/>
          <w:rFonts w:ascii="Times New Roman" w:hAnsi="Times New Roman" w:hint="default"/>
          <w:sz w:val="24"/>
          <w:szCs w:val="24"/>
          <w:rtl w:val="0"/>
          <w:lang w:val="ru-RU"/>
        </w:rPr>
        <w:t>не изменяются</w:t>
      </w:r>
      <w:r>
        <w:rPr>
          <w:rStyle w:val="Нет"/>
          <w:rFonts w:ascii="Times New Roman" w:hAnsi="Times New Roman"/>
          <w:sz w:val="24"/>
          <w:szCs w:val="24"/>
          <w:rtl w:val="0"/>
          <w:lang w:val="ru-RU"/>
        </w:rPr>
        <w:t>.</w:t>
      </w:r>
    </w:p>
    <w:tbl>
      <w:tblPr>
        <w:tblW w:w="9135" w:type="dxa"/>
        <w:jc w:val="center"/>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4567"/>
        <w:gridCol w:w="4568"/>
      </w:tblGrid>
      <w:tr>
        <w:tblPrEx>
          <w:shd w:val="clear" w:color="auto" w:fill="ced7e7"/>
        </w:tblPrEx>
        <w:trPr>
          <w:trHeight w:val="305" w:hRule="atLeast"/>
        </w:trPr>
        <w:tc>
          <w:tcPr>
            <w:tcW w:type="dxa" w:w="4567"/>
            <w:tcBorders>
              <w:top w:val="single" w:color="e3e3e3" w:sz="6" w:space="0" w:shadow="0" w:frame="0"/>
              <w:left w:val="single" w:color="e3e3e3" w:sz="6" w:space="0" w:shadow="0" w:frame="0"/>
              <w:bottom w:val="single" w:color="c3d4e6" w:sz="6" w:space="0" w:shadow="0" w:frame="0"/>
              <w:right w:val="single" w:color="e3e3e3" w:sz="6" w:space="0" w:shadow="0" w:frame="0"/>
            </w:tcBorders>
            <w:shd w:val="clear" w:color="auto" w:fill="c3d4e6"/>
            <w:tcMar>
              <w:top w:type="dxa" w:w="80"/>
              <w:left w:type="dxa" w:w="80"/>
              <w:bottom w:type="dxa" w:w="80"/>
              <w:right w:type="dxa" w:w="80"/>
            </w:tcMar>
            <w:vAlign w:val="bottom"/>
          </w:tcPr>
          <w:p>
            <w:pPr>
              <w:pStyle w:val="Normal.0"/>
              <w:jc w:val="center"/>
            </w:pPr>
            <w:r>
              <w:rPr>
                <w:rStyle w:val="Нет"/>
                <w:rFonts w:ascii="Times New Roman" w:hAnsi="Times New Roman" w:hint="default"/>
                <w:b w:val="1"/>
                <w:bCs w:val="1"/>
                <w:sz w:val="24"/>
                <w:szCs w:val="24"/>
                <w:shd w:val="nil" w:color="auto" w:fill="auto"/>
                <w:rtl w:val="0"/>
                <w:lang w:val="ru-RU"/>
              </w:rPr>
              <w:t>Прямая речь</w:t>
            </w:r>
          </w:p>
        </w:tc>
        <w:tc>
          <w:tcPr>
            <w:tcW w:type="dxa" w:w="4568"/>
            <w:tcBorders>
              <w:top w:val="single" w:color="e3e3e3" w:sz="6" w:space="0" w:shadow="0" w:frame="0"/>
              <w:left w:val="single" w:color="e3e3e3" w:sz="6" w:space="0" w:shadow="0" w:frame="0"/>
              <w:bottom w:val="single" w:color="c3d4e6" w:sz="6" w:space="0" w:shadow="0" w:frame="0"/>
              <w:right w:val="single" w:color="e3e3e3" w:sz="6" w:space="0" w:shadow="0" w:frame="0"/>
            </w:tcBorders>
            <w:shd w:val="clear" w:color="auto" w:fill="c3d4e6"/>
            <w:tcMar>
              <w:top w:type="dxa" w:w="80"/>
              <w:left w:type="dxa" w:w="80"/>
              <w:bottom w:type="dxa" w:w="80"/>
              <w:right w:type="dxa" w:w="80"/>
            </w:tcMar>
            <w:vAlign w:val="bottom"/>
          </w:tcPr>
          <w:p>
            <w:pPr>
              <w:pStyle w:val="Normal.0"/>
              <w:jc w:val="center"/>
            </w:pPr>
            <w:r>
              <w:rPr>
                <w:rStyle w:val="Нет"/>
                <w:rFonts w:ascii="Times New Roman" w:hAnsi="Times New Roman" w:hint="default"/>
                <w:b w:val="1"/>
                <w:bCs w:val="1"/>
                <w:sz w:val="24"/>
                <w:szCs w:val="24"/>
                <w:shd w:val="nil" w:color="auto" w:fill="auto"/>
                <w:rtl w:val="0"/>
                <w:lang w:val="ru-RU"/>
              </w:rPr>
              <w:t>Косвенная речь</w:t>
            </w:r>
          </w:p>
        </w:tc>
      </w:tr>
      <w:tr>
        <w:tblPrEx>
          <w:shd w:val="clear" w:color="auto" w:fill="ced7e7"/>
        </w:tblPrEx>
        <w:trPr>
          <w:trHeight w:val="1535" w:hRule="atLeast"/>
        </w:trPr>
        <w:tc>
          <w:tcPr>
            <w:tcW w:type="dxa" w:w="4567"/>
            <w:tcBorders>
              <w:top w:val="single" w:color="c3d4e6" w:sz="6" w:space="0" w:shadow="0" w:frame="0"/>
              <w:left w:val="single" w:color="c3d4e6" w:sz="6" w:space="0" w:shadow="0" w:frame="0"/>
              <w:bottom w:val="single" w:color="c3d4e6" w:sz="6" w:space="0" w:shadow="0" w:frame="0"/>
              <w:right w:val="single" w:color="c3d4e6" w:sz="6" w:space="0" w:shadow="0" w:frame="0"/>
            </w:tcBorders>
            <w:shd w:val="clear" w:color="auto" w:fill="f9f9f9"/>
            <w:tcMar>
              <w:top w:type="dxa" w:w="80"/>
              <w:left w:type="dxa" w:w="80"/>
              <w:bottom w:type="dxa" w:w="80"/>
              <w:right w:type="dxa" w:w="80"/>
            </w:tcMar>
            <w:vAlign w:val="bottom"/>
          </w:tcPr>
          <w:p>
            <w:pPr>
              <w:pStyle w:val="Normal.0"/>
              <w:rPr>
                <w:rStyle w:val="Нет"/>
                <w:rFonts w:ascii="Times New Roman" w:cs="Times New Roman" w:hAnsi="Times New Roman" w:eastAsia="Times New Roman"/>
                <w:sz w:val="24"/>
                <w:szCs w:val="24"/>
                <w:shd w:val="nil" w:color="auto" w:fill="auto"/>
              </w:rPr>
            </w:pPr>
            <w:r>
              <w:rPr>
                <w:rStyle w:val="Нет"/>
                <w:rFonts w:ascii="Times New Roman" w:hAnsi="Times New Roman"/>
                <w:sz w:val="24"/>
                <w:szCs w:val="24"/>
                <w:shd w:val="nil" w:color="auto" w:fill="auto"/>
                <w:rtl w:val="0"/>
                <w:lang w:val="en-US"/>
              </w:rPr>
              <w:t xml:space="preserve">My father said, </w:t>
            </w:r>
            <w:r>
              <w:rPr>
                <w:rStyle w:val="Нет"/>
                <w:rFonts w:ascii="Times New Roman" w:hAnsi="Times New Roman" w:hint="default"/>
                <w:sz w:val="24"/>
                <w:szCs w:val="24"/>
                <w:shd w:val="nil" w:color="auto" w:fill="auto"/>
                <w:rtl w:val="0"/>
                <w:lang w:val="en-US"/>
              </w:rPr>
              <w:t>“</w:t>
            </w:r>
            <w:r>
              <w:rPr>
                <w:rStyle w:val="Нет"/>
                <w:rFonts w:ascii="Times New Roman" w:hAnsi="Times New Roman"/>
                <w:sz w:val="24"/>
                <w:szCs w:val="24"/>
                <w:shd w:val="nil" w:color="auto" w:fill="auto"/>
                <w:rtl w:val="0"/>
                <w:lang w:val="en-US"/>
              </w:rPr>
              <w:t>You should think of your future.</w:t>
            </w:r>
            <w:r>
              <w:rPr>
                <w:rStyle w:val="Нет"/>
                <w:rFonts w:ascii="Times New Roman" w:hAnsi="Times New Roman" w:hint="default"/>
                <w:sz w:val="24"/>
                <w:szCs w:val="24"/>
                <w:shd w:val="nil" w:color="auto" w:fill="auto"/>
                <w:rtl w:val="0"/>
                <w:lang w:val="en-US"/>
              </w:rPr>
              <w:t>”</w:t>
            </w:r>
          </w:p>
          <w:p>
            <w:pPr>
              <w:pStyle w:val="Normal.0"/>
              <w:bidi w:val="0"/>
              <w:ind w:left="0" w:right="0" w:firstLine="0"/>
              <w:jc w:val="left"/>
              <w:rPr>
                <w:rtl w:val="0"/>
              </w:rPr>
            </w:pPr>
            <w:r>
              <w:rPr>
                <w:rStyle w:val="Нет"/>
                <w:rFonts w:ascii="Times New Roman" w:hAnsi="Times New Roman" w:hint="default"/>
                <w:sz w:val="24"/>
                <w:szCs w:val="24"/>
                <w:shd w:val="nil" w:color="auto" w:fill="auto"/>
                <w:rtl w:val="0"/>
                <w:lang w:val="ru-RU"/>
              </w:rPr>
              <w:t>Мой отец сказал</w:t>
            </w:r>
            <w:r>
              <w:rPr>
                <w:rStyle w:val="Нет"/>
                <w:rFonts w:ascii="Times New Roman" w:hAnsi="Times New Roman"/>
                <w:sz w:val="24"/>
                <w:szCs w:val="24"/>
                <w:shd w:val="nil" w:color="auto" w:fill="auto"/>
                <w:rtl w:val="0"/>
                <w:lang w:val="ru-RU"/>
              </w:rPr>
              <w:t xml:space="preserve">: </w:t>
            </w:r>
            <w:r>
              <w:rPr>
                <w:rStyle w:val="Нет"/>
                <w:rFonts w:ascii="Times New Roman" w:hAnsi="Times New Roman" w:hint="default"/>
                <w:sz w:val="24"/>
                <w:szCs w:val="24"/>
                <w:shd w:val="nil" w:color="auto" w:fill="auto"/>
                <w:rtl w:val="0"/>
                <w:lang w:val="ru-RU"/>
              </w:rPr>
              <w:t>«Тебе следует подумать о моем будущем»</w:t>
            </w:r>
            <w:r>
              <w:rPr>
                <w:rStyle w:val="Нет"/>
                <w:rFonts w:ascii="Times New Roman" w:hAnsi="Times New Roman"/>
                <w:sz w:val="24"/>
                <w:szCs w:val="24"/>
                <w:shd w:val="nil" w:color="auto" w:fill="auto"/>
                <w:rtl w:val="0"/>
                <w:lang w:val="ru-RU"/>
              </w:rPr>
              <w:t>.</w:t>
            </w:r>
          </w:p>
        </w:tc>
        <w:tc>
          <w:tcPr>
            <w:tcW w:type="dxa" w:w="4568"/>
            <w:tcBorders>
              <w:top w:val="single" w:color="c3d4e6" w:sz="6" w:space="0" w:shadow="0" w:frame="0"/>
              <w:left w:val="single" w:color="c3d4e6" w:sz="6" w:space="0" w:shadow="0" w:frame="0"/>
              <w:bottom w:val="single" w:color="c3d4e6" w:sz="6" w:space="0" w:shadow="0" w:frame="0"/>
              <w:right w:val="single" w:color="c3d4e6" w:sz="6" w:space="0" w:shadow="0" w:frame="0"/>
            </w:tcBorders>
            <w:shd w:val="clear" w:color="auto" w:fill="f9f9f9"/>
            <w:tcMar>
              <w:top w:type="dxa" w:w="80"/>
              <w:left w:type="dxa" w:w="80"/>
              <w:bottom w:type="dxa" w:w="80"/>
              <w:right w:type="dxa" w:w="80"/>
            </w:tcMar>
            <w:vAlign w:val="bottom"/>
          </w:tcPr>
          <w:p>
            <w:pPr>
              <w:pStyle w:val="Normal.0"/>
              <w:rPr>
                <w:rStyle w:val="Нет"/>
                <w:rFonts w:ascii="Times New Roman" w:cs="Times New Roman" w:hAnsi="Times New Roman" w:eastAsia="Times New Roman"/>
                <w:sz w:val="24"/>
                <w:szCs w:val="24"/>
                <w:shd w:val="nil" w:color="auto" w:fill="auto"/>
              </w:rPr>
            </w:pPr>
            <w:r>
              <w:rPr>
                <w:rStyle w:val="Нет"/>
                <w:rFonts w:ascii="Times New Roman" w:hAnsi="Times New Roman"/>
                <w:sz w:val="24"/>
                <w:szCs w:val="24"/>
                <w:shd w:val="nil" w:color="auto" w:fill="auto"/>
                <w:rtl w:val="0"/>
                <w:lang w:val="en-US"/>
              </w:rPr>
              <w:t>My father said that I should think of my future.</w:t>
            </w:r>
          </w:p>
          <w:p>
            <w:pPr>
              <w:pStyle w:val="Normal.0"/>
              <w:bidi w:val="0"/>
              <w:ind w:left="0" w:right="0" w:firstLine="0"/>
              <w:jc w:val="left"/>
              <w:rPr>
                <w:rtl w:val="0"/>
              </w:rPr>
            </w:pPr>
            <w:r>
              <w:rPr>
                <w:rStyle w:val="Нет"/>
                <w:rFonts w:ascii="Times New Roman" w:hAnsi="Times New Roman" w:hint="default"/>
                <w:sz w:val="24"/>
                <w:szCs w:val="24"/>
                <w:shd w:val="nil" w:color="auto" w:fill="auto"/>
                <w:rtl w:val="0"/>
                <w:lang w:val="ru-RU"/>
              </w:rPr>
              <w:t>Мой отец сказал</w:t>
            </w:r>
            <w:r>
              <w:rPr>
                <w:rStyle w:val="Нет"/>
                <w:rFonts w:ascii="Times New Roman" w:hAnsi="Times New Roman"/>
                <w:sz w:val="24"/>
                <w:szCs w:val="24"/>
                <w:shd w:val="nil" w:color="auto" w:fill="auto"/>
                <w:rtl w:val="0"/>
                <w:lang w:val="ru-RU"/>
              </w:rPr>
              <w:t xml:space="preserve">, </w:t>
            </w:r>
            <w:r>
              <w:rPr>
                <w:rStyle w:val="Нет"/>
                <w:rFonts w:ascii="Times New Roman" w:hAnsi="Times New Roman" w:hint="default"/>
                <w:sz w:val="24"/>
                <w:szCs w:val="24"/>
                <w:shd w:val="nil" w:color="auto" w:fill="auto"/>
                <w:rtl w:val="0"/>
                <w:lang w:val="ru-RU"/>
              </w:rPr>
              <w:t>что мне следует подумать о моем будущем</w:t>
            </w:r>
            <w:r>
              <w:rPr>
                <w:rStyle w:val="Нет"/>
                <w:rFonts w:ascii="Times New Roman" w:hAnsi="Times New Roman"/>
                <w:sz w:val="24"/>
                <w:szCs w:val="24"/>
                <w:shd w:val="nil" w:color="auto" w:fill="auto"/>
                <w:rtl w:val="0"/>
                <w:lang w:val="ru-RU"/>
              </w:rPr>
              <w:t>.</w:t>
            </w:r>
          </w:p>
        </w:tc>
      </w:tr>
    </w:tbl>
    <w:p>
      <w:pPr>
        <w:pStyle w:val="Normal.0"/>
        <w:widowControl w:val="0"/>
        <w:spacing w:line="240" w:lineRule="auto"/>
        <w:jc w:val="center"/>
        <w:rPr>
          <w:rStyle w:val="Нет"/>
          <w:rFonts w:ascii="Times New Roman" w:cs="Times New Roman" w:hAnsi="Times New Roman" w:eastAsia="Times New Roman"/>
          <w:sz w:val="24"/>
          <w:szCs w:val="24"/>
        </w:rPr>
      </w:pPr>
    </w:p>
    <w:p>
      <w:pPr>
        <w:pStyle w:val="Normal.0"/>
        <w:rPr>
          <w:rStyle w:val="Нет"/>
          <w:rFonts w:ascii="Times New Roman" w:cs="Times New Roman" w:hAnsi="Times New Roman" w:eastAsia="Times New Roman"/>
          <w:sz w:val="24"/>
          <w:szCs w:val="24"/>
        </w:rPr>
      </w:pPr>
    </w:p>
    <w:p>
      <w:pPr>
        <w:pStyle w:val="Normal.0"/>
        <w:ind w:firstLine="708"/>
        <w:rPr>
          <w:rStyle w:val="Нет"/>
          <w:rFonts w:ascii="Times New Roman" w:cs="Times New Roman" w:hAnsi="Times New Roman" w:eastAsia="Times New Roman"/>
          <w:sz w:val="24"/>
          <w:szCs w:val="24"/>
        </w:rPr>
      </w:pPr>
      <w:r>
        <w:rPr>
          <w:rStyle w:val="Нет"/>
          <w:rFonts w:ascii="Times New Roman" w:hAnsi="Times New Roman" w:hint="default"/>
          <w:sz w:val="24"/>
          <w:szCs w:val="24"/>
          <w:rtl w:val="0"/>
          <w:lang w:val="ru-RU"/>
        </w:rPr>
        <w:t xml:space="preserve">Если глагол </w:t>
      </w:r>
      <w:r>
        <w:rPr>
          <w:rStyle w:val="Нет"/>
          <w:rFonts w:ascii="Times New Roman" w:hAnsi="Times New Roman"/>
          <w:b w:val="1"/>
          <w:bCs w:val="1"/>
          <w:sz w:val="24"/>
          <w:szCs w:val="24"/>
          <w:rtl w:val="0"/>
          <w:lang w:val="ru-RU"/>
        </w:rPr>
        <w:t>to say</w:t>
      </w:r>
      <w:r>
        <w:rPr>
          <w:rStyle w:val="Нет"/>
          <w:rFonts w:ascii="Times New Roman" w:hAnsi="Times New Roman" w:hint="default"/>
          <w:sz w:val="24"/>
          <w:szCs w:val="24"/>
          <w:rtl w:val="0"/>
          <w:lang w:val="ru-RU"/>
        </w:rPr>
        <w:t xml:space="preserve"> в главной части предложения используется без прямого дополнения</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то в косвенной речи он не меняется</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Если с дополнением</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например “</w:t>
      </w:r>
      <w:r>
        <w:rPr>
          <w:rStyle w:val="Нет"/>
          <w:rFonts w:ascii="Times New Roman" w:hAnsi="Times New Roman"/>
          <w:b w:val="1"/>
          <w:bCs w:val="1"/>
          <w:sz w:val="24"/>
          <w:szCs w:val="24"/>
          <w:rtl w:val="0"/>
          <w:lang w:val="ru-RU"/>
        </w:rPr>
        <w:t>she said to me</w:t>
      </w:r>
      <w:r>
        <w:rPr>
          <w:rStyle w:val="Нет"/>
          <w:rFonts w:ascii="Times New Roman" w:hAnsi="Times New Roman" w:hint="default"/>
          <w:b w:val="1"/>
          <w:bCs w:val="1"/>
          <w:sz w:val="24"/>
          <w:szCs w:val="24"/>
          <w:rtl w:val="0"/>
          <w:lang w:val="ru-RU"/>
        </w:rPr>
        <w:t>”</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то в косвенной речи меняется на глагол</w:t>
      </w:r>
      <w:r>
        <w:rPr>
          <w:rStyle w:val="Нет"/>
          <w:rFonts w:ascii="Times New Roman" w:hAnsi="Times New Roman"/>
          <w:b w:val="1"/>
          <w:bCs w:val="1"/>
          <w:sz w:val="24"/>
          <w:szCs w:val="24"/>
          <w:rtl w:val="0"/>
          <w:lang w:val="ru-RU"/>
        </w:rPr>
        <w:t xml:space="preserve"> to tell.</w:t>
      </w:r>
    </w:p>
    <w:tbl>
      <w:tblPr>
        <w:tblW w:w="9135" w:type="dxa"/>
        <w:jc w:val="center"/>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4566"/>
        <w:gridCol w:w="4569"/>
      </w:tblGrid>
      <w:tr>
        <w:tblPrEx>
          <w:shd w:val="clear" w:color="auto" w:fill="ced7e7"/>
        </w:tblPrEx>
        <w:trPr>
          <w:trHeight w:val="305" w:hRule="atLeast"/>
        </w:trPr>
        <w:tc>
          <w:tcPr>
            <w:tcW w:type="dxa" w:w="4566"/>
            <w:tcBorders>
              <w:top w:val="single" w:color="e3e3e3" w:sz="6" w:space="0" w:shadow="0" w:frame="0"/>
              <w:left w:val="single" w:color="e3e3e3" w:sz="6" w:space="0" w:shadow="0" w:frame="0"/>
              <w:bottom w:val="single" w:color="c3d4e6" w:sz="6" w:space="0" w:shadow="0" w:frame="0"/>
              <w:right w:val="single" w:color="e3e3e3" w:sz="6" w:space="0" w:shadow="0" w:frame="0"/>
            </w:tcBorders>
            <w:shd w:val="clear" w:color="auto" w:fill="c3d4e6"/>
            <w:tcMar>
              <w:top w:type="dxa" w:w="80"/>
              <w:left w:type="dxa" w:w="80"/>
              <w:bottom w:type="dxa" w:w="80"/>
              <w:right w:type="dxa" w:w="80"/>
            </w:tcMar>
            <w:vAlign w:val="bottom"/>
          </w:tcPr>
          <w:p>
            <w:pPr>
              <w:pStyle w:val="Normal.0"/>
              <w:jc w:val="center"/>
            </w:pPr>
            <w:r>
              <w:rPr>
                <w:rStyle w:val="Нет"/>
                <w:rFonts w:ascii="Times New Roman" w:hAnsi="Times New Roman" w:hint="default"/>
                <w:b w:val="1"/>
                <w:bCs w:val="1"/>
                <w:sz w:val="24"/>
                <w:szCs w:val="24"/>
                <w:shd w:val="nil" w:color="auto" w:fill="auto"/>
                <w:rtl w:val="0"/>
                <w:lang w:val="ru-RU"/>
              </w:rPr>
              <w:t>Прямая речь</w:t>
            </w:r>
          </w:p>
        </w:tc>
        <w:tc>
          <w:tcPr>
            <w:tcW w:type="dxa" w:w="4569"/>
            <w:tcBorders>
              <w:top w:val="single" w:color="e3e3e3" w:sz="6" w:space="0" w:shadow="0" w:frame="0"/>
              <w:left w:val="single" w:color="e3e3e3" w:sz="6" w:space="0" w:shadow="0" w:frame="0"/>
              <w:bottom w:val="single" w:color="c3d4e6" w:sz="6" w:space="0" w:shadow="0" w:frame="0"/>
              <w:right w:val="single" w:color="e3e3e3" w:sz="6" w:space="0" w:shadow="0" w:frame="0"/>
            </w:tcBorders>
            <w:shd w:val="clear" w:color="auto" w:fill="c3d4e6"/>
            <w:tcMar>
              <w:top w:type="dxa" w:w="80"/>
              <w:left w:type="dxa" w:w="80"/>
              <w:bottom w:type="dxa" w:w="80"/>
              <w:right w:type="dxa" w:w="80"/>
            </w:tcMar>
            <w:vAlign w:val="bottom"/>
          </w:tcPr>
          <w:p>
            <w:pPr>
              <w:pStyle w:val="Normal.0"/>
              <w:jc w:val="center"/>
            </w:pPr>
            <w:r>
              <w:rPr>
                <w:rStyle w:val="Нет"/>
                <w:rFonts w:ascii="Times New Roman" w:hAnsi="Times New Roman" w:hint="default"/>
                <w:b w:val="1"/>
                <w:bCs w:val="1"/>
                <w:sz w:val="24"/>
                <w:szCs w:val="24"/>
                <w:shd w:val="nil" w:color="auto" w:fill="auto"/>
                <w:rtl w:val="0"/>
                <w:lang w:val="ru-RU"/>
              </w:rPr>
              <w:t>Косвенная речь</w:t>
            </w:r>
          </w:p>
        </w:tc>
      </w:tr>
      <w:tr>
        <w:tblPrEx>
          <w:shd w:val="clear" w:color="auto" w:fill="ced7e7"/>
        </w:tblPrEx>
        <w:trPr>
          <w:trHeight w:val="848" w:hRule="atLeast"/>
        </w:trPr>
        <w:tc>
          <w:tcPr>
            <w:tcW w:type="dxa" w:w="4566"/>
            <w:tcBorders>
              <w:top w:val="single" w:color="c3d4e6" w:sz="6" w:space="0" w:shadow="0" w:frame="0"/>
              <w:left w:val="single" w:color="c3d4e6" w:sz="6" w:space="0" w:shadow="0" w:frame="0"/>
              <w:bottom w:val="single" w:color="c3d4e6" w:sz="6" w:space="0" w:shadow="0" w:frame="0"/>
              <w:right w:val="single" w:color="c3d4e6" w:sz="6" w:space="0" w:shadow="0" w:frame="0"/>
            </w:tcBorders>
            <w:shd w:val="clear" w:color="auto" w:fill="f9f9f9"/>
            <w:tcMar>
              <w:top w:type="dxa" w:w="80"/>
              <w:left w:type="dxa" w:w="80"/>
              <w:bottom w:type="dxa" w:w="80"/>
              <w:right w:type="dxa" w:w="80"/>
            </w:tcMar>
            <w:vAlign w:val="bottom"/>
          </w:tcPr>
          <w:p>
            <w:pPr>
              <w:pStyle w:val="Normal.0"/>
              <w:rPr>
                <w:rStyle w:val="Нет"/>
                <w:rFonts w:ascii="Times New Roman" w:cs="Times New Roman" w:hAnsi="Times New Roman" w:eastAsia="Times New Roman"/>
                <w:sz w:val="24"/>
                <w:szCs w:val="24"/>
                <w:shd w:val="nil" w:color="auto" w:fill="auto"/>
              </w:rPr>
            </w:pPr>
            <w:r>
              <w:rPr>
                <w:rStyle w:val="Нет"/>
                <w:rFonts w:ascii="Times New Roman" w:hAnsi="Times New Roman"/>
                <w:sz w:val="24"/>
                <w:szCs w:val="24"/>
                <w:shd w:val="nil" w:color="auto" w:fill="auto"/>
                <w:rtl w:val="0"/>
                <w:lang w:val="en-US"/>
              </w:rPr>
              <w:t xml:space="preserve">She said to me, </w:t>
            </w:r>
            <w:r>
              <w:rPr>
                <w:rStyle w:val="Нет"/>
                <w:rFonts w:ascii="Times New Roman" w:hAnsi="Times New Roman" w:hint="default"/>
                <w:sz w:val="24"/>
                <w:szCs w:val="24"/>
                <w:shd w:val="nil" w:color="auto" w:fill="auto"/>
                <w:rtl w:val="0"/>
                <w:lang w:val="en-US"/>
              </w:rPr>
              <w:t>“</w:t>
            </w:r>
            <w:r>
              <w:rPr>
                <w:rStyle w:val="Нет"/>
                <w:rFonts w:ascii="Times New Roman" w:hAnsi="Times New Roman"/>
                <w:sz w:val="24"/>
                <w:szCs w:val="24"/>
                <w:shd w:val="nil" w:color="auto" w:fill="auto"/>
                <w:rtl w:val="0"/>
                <w:lang w:val="en-US"/>
              </w:rPr>
              <w:t>You are lucky.</w:t>
            </w:r>
            <w:r>
              <w:rPr>
                <w:rStyle w:val="Нет"/>
                <w:rFonts w:ascii="Times New Roman" w:hAnsi="Times New Roman" w:hint="default"/>
                <w:sz w:val="24"/>
                <w:szCs w:val="24"/>
                <w:shd w:val="nil" w:color="auto" w:fill="auto"/>
                <w:rtl w:val="0"/>
                <w:lang w:val="en-US"/>
              </w:rPr>
              <w:t>”</w:t>
            </w:r>
          </w:p>
          <w:p>
            <w:pPr>
              <w:pStyle w:val="Normal.0"/>
              <w:bidi w:val="0"/>
              <w:ind w:left="0" w:right="0" w:firstLine="0"/>
              <w:jc w:val="left"/>
              <w:rPr>
                <w:rtl w:val="0"/>
              </w:rPr>
            </w:pPr>
            <w:r>
              <w:rPr>
                <w:rStyle w:val="Нет"/>
                <w:rFonts w:ascii="Times New Roman" w:hAnsi="Times New Roman" w:hint="default"/>
                <w:sz w:val="24"/>
                <w:szCs w:val="24"/>
                <w:shd w:val="nil" w:color="auto" w:fill="auto"/>
                <w:rtl w:val="0"/>
                <w:lang w:val="ru-RU"/>
              </w:rPr>
              <w:t>Она сказала мне</w:t>
            </w:r>
            <w:r>
              <w:rPr>
                <w:rStyle w:val="Нет"/>
                <w:rFonts w:ascii="Times New Roman" w:hAnsi="Times New Roman"/>
                <w:sz w:val="24"/>
                <w:szCs w:val="24"/>
                <w:shd w:val="nil" w:color="auto" w:fill="auto"/>
                <w:rtl w:val="0"/>
                <w:lang w:val="ru-RU"/>
              </w:rPr>
              <w:t xml:space="preserve">: </w:t>
            </w:r>
            <w:r>
              <w:rPr>
                <w:rStyle w:val="Нет"/>
                <w:rFonts w:ascii="Times New Roman" w:hAnsi="Times New Roman" w:hint="default"/>
                <w:sz w:val="24"/>
                <w:szCs w:val="24"/>
                <w:shd w:val="nil" w:color="auto" w:fill="auto"/>
                <w:rtl w:val="0"/>
                <w:lang w:val="ru-RU"/>
              </w:rPr>
              <w:t>«Ты везучий»</w:t>
            </w:r>
            <w:r>
              <w:rPr>
                <w:rStyle w:val="Нет"/>
                <w:rFonts w:ascii="Times New Roman" w:hAnsi="Times New Roman"/>
                <w:sz w:val="24"/>
                <w:szCs w:val="24"/>
                <w:shd w:val="nil" w:color="auto" w:fill="auto"/>
                <w:rtl w:val="0"/>
                <w:lang w:val="ru-RU"/>
              </w:rPr>
              <w:t>.</w:t>
            </w:r>
          </w:p>
        </w:tc>
        <w:tc>
          <w:tcPr>
            <w:tcW w:type="dxa" w:w="4569"/>
            <w:tcBorders>
              <w:top w:val="single" w:color="c3d4e6" w:sz="6" w:space="0" w:shadow="0" w:frame="0"/>
              <w:left w:val="single" w:color="c3d4e6" w:sz="6" w:space="0" w:shadow="0" w:frame="0"/>
              <w:bottom w:val="single" w:color="c3d4e6" w:sz="6" w:space="0" w:shadow="0" w:frame="0"/>
              <w:right w:val="single" w:color="c3d4e6" w:sz="6" w:space="0" w:shadow="0" w:frame="0"/>
            </w:tcBorders>
            <w:shd w:val="clear" w:color="auto" w:fill="f9f9f9"/>
            <w:tcMar>
              <w:top w:type="dxa" w:w="80"/>
              <w:left w:type="dxa" w:w="80"/>
              <w:bottom w:type="dxa" w:w="80"/>
              <w:right w:type="dxa" w:w="80"/>
            </w:tcMar>
            <w:vAlign w:val="bottom"/>
          </w:tcPr>
          <w:p>
            <w:pPr>
              <w:pStyle w:val="Normal.0"/>
              <w:rPr>
                <w:rStyle w:val="Нет"/>
                <w:rFonts w:ascii="Times New Roman" w:cs="Times New Roman" w:hAnsi="Times New Roman" w:eastAsia="Times New Roman"/>
                <w:sz w:val="24"/>
                <w:szCs w:val="24"/>
                <w:shd w:val="nil" w:color="auto" w:fill="auto"/>
              </w:rPr>
            </w:pPr>
            <w:r>
              <w:rPr>
                <w:rStyle w:val="Нет"/>
                <w:rFonts w:ascii="Times New Roman" w:hAnsi="Times New Roman"/>
                <w:sz w:val="24"/>
                <w:szCs w:val="24"/>
                <w:shd w:val="nil" w:color="auto" w:fill="auto"/>
                <w:rtl w:val="0"/>
                <w:lang w:val="en-US"/>
              </w:rPr>
              <w:t>She told me that I was lucky.</w:t>
            </w:r>
          </w:p>
          <w:p>
            <w:pPr>
              <w:pStyle w:val="Normal.0"/>
              <w:bidi w:val="0"/>
              <w:ind w:left="0" w:right="0" w:firstLine="0"/>
              <w:jc w:val="left"/>
              <w:rPr>
                <w:rtl w:val="0"/>
              </w:rPr>
            </w:pPr>
            <w:r>
              <w:rPr>
                <w:rStyle w:val="Нет"/>
                <w:rFonts w:ascii="Times New Roman" w:hAnsi="Times New Roman" w:hint="default"/>
                <w:sz w:val="24"/>
                <w:szCs w:val="24"/>
                <w:shd w:val="nil" w:color="auto" w:fill="auto"/>
                <w:rtl w:val="0"/>
                <w:lang w:val="ru-RU"/>
              </w:rPr>
              <w:t>Она сказала мне</w:t>
            </w:r>
            <w:r>
              <w:rPr>
                <w:rStyle w:val="Нет"/>
                <w:rFonts w:ascii="Times New Roman" w:hAnsi="Times New Roman"/>
                <w:sz w:val="24"/>
                <w:szCs w:val="24"/>
                <w:shd w:val="nil" w:color="auto" w:fill="auto"/>
                <w:rtl w:val="0"/>
                <w:lang w:val="ru-RU"/>
              </w:rPr>
              <w:t xml:space="preserve">, </w:t>
            </w:r>
            <w:r>
              <w:rPr>
                <w:rStyle w:val="Нет"/>
                <w:rFonts w:ascii="Times New Roman" w:hAnsi="Times New Roman" w:hint="default"/>
                <w:sz w:val="24"/>
                <w:szCs w:val="24"/>
                <w:shd w:val="nil" w:color="auto" w:fill="auto"/>
                <w:rtl w:val="0"/>
                <w:lang w:val="ru-RU"/>
              </w:rPr>
              <w:t>что я везучий</w:t>
            </w:r>
            <w:r>
              <w:rPr>
                <w:rStyle w:val="Нет"/>
                <w:rFonts w:ascii="Times New Roman" w:hAnsi="Times New Roman"/>
                <w:sz w:val="24"/>
                <w:szCs w:val="24"/>
                <w:shd w:val="nil" w:color="auto" w:fill="auto"/>
                <w:rtl w:val="0"/>
                <w:lang w:val="ru-RU"/>
              </w:rPr>
              <w:t>.</w:t>
            </w:r>
          </w:p>
        </w:tc>
      </w:tr>
    </w:tbl>
    <w:p>
      <w:pPr>
        <w:pStyle w:val="Normal.0"/>
        <w:widowControl w:val="0"/>
        <w:spacing w:line="240" w:lineRule="auto"/>
        <w:jc w:val="center"/>
        <w:rPr>
          <w:rStyle w:val="Нет"/>
          <w:rFonts w:ascii="Times New Roman" w:cs="Times New Roman" w:hAnsi="Times New Roman" w:eastAsia="Times New Roman"/>
          <w:sz w:val="24"/>
          <w:szCs w:val="24"/>
        </w:rPr>
      </w:pPr>
    </w:p>
    <w:p>
      <w:pPr>
        <w:pStyle w:val="Normal.0"/>
        <w:rPr>
          <w:rStyle w:val="Нет"/>
          <w:rFonts w:ascii="Times New Roman" w:cs="Times New Roman" w:hAnsi="Times New Roman" w:eastAsia="Times New Roman"/>
          <w:sz w:val="24"/>
          <w:szCs w:val="24"/>
        </w:rPr>
      </w:pPr>
    </w:p>
    <w:p>
      <w:pPr>
        <w:pStyle w:val="Normal.0"/>
        <w:ind w:firstLine="708"/>
        <w:rPr>
          <w:rStyle w:val="Нет"/>
          <w:rFonts w:ascii="Times New Roman" w:cs="Times New Roman" w:hAnsi="Times New Roman" w:eastAsia="Times New Roman"/>
          <w:sz w:val="24"/>
          <w:szCs w:val="24"/>
        </w:rPr>
      </w:pPr>
      <w:r>
        <w:rPr>
          <w:rStyle w:val="Нет"/>
          <w:rFonts w:ascii="Times New Roman" w:hAnsi="Times New Roman" w:hint="default"/>
          <w:sz w:val="24"/>
          <w:szCs w:val="24"/>
          <w:rtl w:val="0"/>
          <w:lang w:val="ru-RU"/>
        </w:rPr>
        <w:t>Как и в русском языке</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 xml:space="preserve">в прямой речи меняются по смыслу </w:t>
      </w:r>
      <w:r>
        <w:rPr>
          <w:rStyle w:val="Hyperlink.2"/>
        </w:rPr>
        <w:fldChar w:fldCharType="begin" w:fldLock="0"/>
      </w:r>
      <w:r>
        <w:rPr>
          <w:rStyle w:val="Hyperlink.2"/>
        </w:rPr>
        <w:instrText xml:space="preserve"> HYPERLINK "https://langformula.ru/english-grammar/pronouns/#4"</w:instrText>
      </w:r>
      <w:r>
        <w:rPr>
          <w:rStyle w:val="Hyperlink.2"/>
        </w:rPr>
        <w:fldChar w:fldCharType="separate" w:fldLock="0"/>
      </w:r>
      <w:r>
        <w:rPr>
          <w:rStyle w:val="Hyperlink.2"/>
          <w:rtl w:val="0"/>
          <w:lang w:val="ru-RU"/>
        </w:rPr>
        <w:t>указательные местоимения</w:t>
      </w:r>
      <w:r>
        <w:rPr/>
        <w:fldChar w:fldCharType="end" w:fldLock="0"/>
      </w:r>
      <w:r>
        <w:rPr>
          <w:rStyle w:val="Нет"/>
          <w:rFonts w:ascii="Times New Roman" w:hAnsi="Times New Roman" w:hint="default"/>
          <w:sz w:val="24"/>
          <w:szCs w:val="24"/>
          <w:rtl w:val="0"/>
          <w:lang w:val="ru-RU"/>
        </w:rPr>
        <w:t xml:space="preserve"> и </w:t>
      </w:r>
      <w:r>
        <w:rPr>
          <w:rStyle w:val="Hyperlink.2"/>
        </w:rPr>
        <w:fldChar w:fldCharType="begin" w:fldLock="0"/>
      </w:r>
      <w:r>
        <w:rPr>
          <w:rStyle w:val="Hyperlink.2"/>
        </w:rPr>
        <w:instrText xml:space="preserve"> HYPERLINK "https://langformula.ru/voc3000/adv-time/"</w:instrText>
      </w:r>
      <w:r>
        <w:rPr>
          <w:rStyle w:val="Hyperlink.2"/>
        </w:rPr>
        <w:fldChar w:fldCharType="separate" w:fldLock="0"/>
      </w:r>
      <w:r>
        <w:rPr>
          <w:rStyle w:val="Hyperlink.2"/>
          <w:rtl w:val="0"/>
          <w:lang w:val="ru-RU"/>
        </w:rPr>
        <w:t>наречия времени</w:t>
      </w:r>
      <w:r>
        <w:rPr/>
        <w:fldChar w:fldCharType="end" w:fldLock="0"/>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если этого требуют обстоятельства</w:t>
      </w:r>
      <w:r>
        <w:rPr>
          <w:rStyle w:val="Нет"/>
          <w:rFonts w:ascii="Times New Roman" w:hAnsi="Times New Roman"/>
          <w:sz w:val="24"/>
          <w:szCs w:val="24"/>
          <w:rtl w:val="0"/>
          <w:lang w:val="ru-RU"/>
        </w:rPr>
        <w:t>.</w:t>
      </w:r>
    </w:p>
    <w:tbl>
      <w:tblPr>
        <w:tblW w:w="9135" w:type="dxa"/>
        <w:jc w:val="center"/>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4566"/>
        <w:gridCol w:w="4569"/>
      </w:tblGrid>
      <w:tr>
        <w:tblPrEx>
          <w:shd w:val="clear" w:color="auto" w:fill="ced7e7"/>
        </w:tblPrEx>
        <w:trPr>
          <w:trHeight w:val="305" w:hRule="atLeast"/>
        </w:trPr>
        <w:tc>
          <w:tcPr>
            <w:tcW w:type="dxa" w:w="4566"/>
            <w:tcBorders>
              <w:top w:val="single" w:color="e3e3e3" w:sz="6" w:space="0" w:shadow="0" w:frame="0"/>
              <w:left w:val="single" w:color="e3e3e3" w:sz="6" w:space="0" w:shadow="0" w:frame="0"/>
              <w:bottom w:val="single" w:color="c3d4e6" w:sz="6" w:space="0" w:shadow="0" w:frame="0"/>
              <w:right w:val="single" w:color="e3e3e3" w:sz="6" w:space="0" w:shadow="0" w:frame="0"/>
            </w:tcBorders>
            <w:shd w:val="clear" w:color="auto" w:fill="c3d4e6"/>
            <w:tcMar>
              <w:top w:type="dxa" w:w="80"/>
              <w:left w:type="dxa" w:w="80"/>
              <w:bottom w:type="dxa" w:w="80"/>
              <w:right w:type="dxa" w:w="80"/>
            </w:tcMar>
            <w:vAlign w:val="bottom"/>
          </w:tcPr>
          <w:p>
            <w:pPr>
              <w:pStyle w:val="Normal.0"/>
              <w:jc w:val="center"/>
            </w:pPr>
            <w:r>
              <w:rPr>
                <w:rStyle w:val="Нет"/>
                <w:rFonts w:ascii="Times New Roman" w:hAnsi="Times New Roman" w:hint="default"/>
                <w:b w:val="1"/>
                <w:bCs w:val="1"/>
                <w:sz w:val="24"/>
                <w:szCs w:val="24"/>
                <w:shd w:val="nil" w:color="auto" w:fill="auto"/>
                <w:rtl w:val="0"/>
                <w:lang w:val="ru-RU"/>
              </w:rPr>
              <w:t>Прямая речь</w:t>
            </w:r>
          </w:p>
        </w:tc>
        <w:tc>
          <w:tcPr>
            <w:tcW w:type="dxa" w:w="4569"/>
            <w:tcBorders>
              <w:top w:val="single" w:color="e3e3e3" w:sz="6" w:space="0" w:shadow="0" w:frame="0"/>
              <w:left w:val="single" w:color="e3e3e3" w:sz="6" w:space="0" w:shadow="0" w:frame="0"/>
              <w:bottom w:val="single" w:color="c3d4e6" w:sz="6" w:space="0" w:shadow="0" w:frame="0"/>
              <w:right w:val="single" w:color="e3e3e3" w:sz="6" w:space="0" w:shadow="0" w:frame="0"/>
            </w:tcBorders>
            <w:shd w:val="clear" w:color="auto" w:fill="c3d4e6"/>
            <w:tcMar>
              <w:top w:type="dxa" w:w="80"/>
              <w:left w:type="dxa" w:w="80"/>
              <w:bottom w:type="dxa" w:w="80"/>
              <w:right w:type="dxa" w:w="80"/>
            </w:tcMar>
            <w:vAlign w:val="bottom"/>
          </w:tcPr>
          <w:p>
            <w:pPr>
              <w:pStyle w:val="Normal.0"/>
              <w:jc w:val="center"/>
            </w:pPr>
            <w:r>
              <w:rPr>
                <w:rStyle w:val="Нет"/>
                <w:rFonts w:ascii="Times New Roman" w:hAnsi="Times New Roman" w:hint="default"/>
                <w:b w:val="1"/>
                <w:bCs w:val="1"/>
                <w:sz w:val="24"/>
                <w:szCs w:val="24"/>
                <w:shd w:val="nil" w:color="auto" w:fill="auto"/>
                <w:rtl w:val="0"/>
                <w:lang w:val="ru-RU"/>
              </w:rPr>
              <w:t>Косвенная речь</w:t>
            </w:r>
          </w:p>
        </w:tc>
      </w:tr>
      <w:tr>
        <w:tblPrEx>
          <w:shd w:val="clear" w:color="auto" w:fill="ced7e7"/>
        </w:tblPrEx>
        <w:trPr>
          <w:trHeight w:val="305" w:hRule="atLeast"/>
        </w:trPr>
        <w:tc>
          <w:tcPr>
            <w:tcW w:type="dxa" w:w="4566"/>
            <w:tcBorders>
              <w:top w:val="single" w:color="c3d4e6" w:sz="6" w:space="0" w:shadow="0" w:frame="0"/>
              <w:left w:val="single" w:color="c3d4e6" w:sz="6" w:space="0" w:shadow="0" w:frame="0"/>
              <w:bottom w:val="single" w:color="c3d4e6" w:sz="6" w:space="0" w:shadow="0" w:frame="0"/>
              <w:right w:val="single" w:color="c3d4e6" w:sz="6" w:space="0" w:shadow="0" w:frame="0"/>
            </w:tcBorders>
            <w:shd w:val="clear" w:color="auto" w:fill="f9f9f9"/>
            <w:tcMar>
              <w:top w:type="dxa" w:w="80"/>
              <w:left w:type="dxa" w:w="80"/>
              <w:bottom w:type="dxa" w:w="80"/>
              <w:right w:type="dxa" w:w="80"/>
            </w:tcMar>
            <w:vAlign w:val="bottom"/>
          </w:tcPr>
          <w:p>
            <w:pPr>
              <w:pStyle w:val="Normal.0"/>
              <w:jc w:val="center"/>
            </w:pPr>
            <w:r>
              <w:rPr>
                <w:rStyle w:val="Нет"/>
                <w:rFonts w:ascii="Times New Roman" w:hAnsi="Times New Roman"/>
                <w:sz w:val="24"/>
                <w:szCs w:val="24"/>
                <w:shd w:val="nil" w:color="auto" w:fill="auto"/>
                <w:rtl w:val="0"/>
                <w:lang w:val="ru-RU"/>
              </w:rPr>
              <w:t>this, these (</w:t>
            </w:r>
            <w:r>
              <w:rPr>
                <w:rStyle w:val="Нет"/>
                <w:rFonts w:ascii="Times New Roman" w:hAnsi="Times New Roman" w:hint="default"/>
                <w:sz w:val="24"/>
                <w:szCs w:val="24"/>
                <w:shd w:val="nil" w:color="auto" w:fill="auto"/>
                <w:rtl w:val="0"/>
                <w:lang w:val="ru-RU"/>
              </w:rPr>
              <w:t>этот</w:t>
            </w:r>
            <w:r>
              <w:rPr>
                <w:rStyle w:val="Нет"/>
                <w:rFonts w:ascii="Times New Roman" w:hAnsi="Times New Roman"/>
                <w:sz w:val="24"/>
                <w:szCs w:val="24"/>
                <w:shd w:val="nil" w:color="auto" w:fill="auto"/>
                <w:rtl w:val="0"/>
                <w:lang w:val="ru-RU"/>
              </w:rPr>
              <w:t xml:space="preserve">, </w:t>
            </w:r>
            <w:r>
              <w:rPr>
                <w:rStyle w:val="Нет"/>
                <w:rFonts w:ascii="Times New Roman" w:hAnsi="Times New Roman" w:hint="default"/>
                <w:sz w:val="24"/>
                <w:szCs w:val="24"/>
                <w:shd w:val="nil" w:color="auto" w:fill="auto"/>
                <w:rtl w:val="0"/>
                <w:lang w:val="ru-RU"/>
              </w:rPr>
              <w:t>эти</w:t>
            </w:r>
            <w:r>
              <w:rPr>
                <w:rStyle w:val="Нет"/>
                <w:rFonts w:ascii="Times New Roman" w:hAnsi="Times New Roman"/>
                <w:sz w:val="24"/>
                <w:szCs w:val="24"/>
                <w:shd w:val="nil" w:color="auto" w:fill="auto"/>
                <w:rtl w:val="0"/>
                <w:lang w:val="ru-RU"/>
              </w:rPr>
              <w:t>)</w:t>
            </w:r>
          </w:p>
        </w:tc>
        <w:tc>
          <w:tcPr>
            <w:tcW w:type="dxa" w:w="4569"/>
            <w:tcBorders>
              <w:top w:val="single" w:color="c3d4e6" w:sz="6" w:space="0" w:shadow="0" w:frame="0"/>
              <w:left w:val="single" w:color="c3d4e6" w:sz="6" w:space="0" w:shadow="0" w:frame="0"/>
              <w:bottom w:val="single" w:color="c3d4e6" w:sz="6" w:space="0" w:shadow="0" w:frame="0"/>
              <w:right w:val="single" w:color="c3d4e6" w:sz="6" w:space="0" w:shadow="0" w:frame="0"/>
            </w:tcBorders>
            <w:shd w:val="clear" w:color="auto" w:fill="f9f9f9"/>
            <w:tcMar>
              <w:top w:type="dxa" w:w="80"/>
              <w:left w:type="dxa" w:w="80"/>
              <w:bottom w:type="dxa" w:w="80"/>
              <w:right w:type="dxa" w:w="80"/>
            </w:tcMar>
            <w:vAlign w:val="bottom"/>
          </w:tcPr>
          <w:p>
            <w:pPr>
              <w:pStyle w:val="Normal.0"/>
              <w:jc w:val="center"/>
            </w:pPr>
            <w:r>
              <w:rPr>
                <w:rStyle w:val="Нет"/>
                <w:rFonts w:ascii="Times New Roman" w:hAnsi="Times New Roman"/>
                <w:sz w:val="24"/>
                <w:szCs w:val="24"/>
                <w:shd w:val="nil" w:color="auto" w:fill="auto"/>
                <w:rtl w:val="0"/>
                <w:lang w:val="ru-RU"/>
              </w:rPr>
              <w:t>that, those (</w:t>
            </w:r>
            <w:r>
              <w:rPr>
                <w:rStyle w:val="Нет"/>
                <w:rFonts w:ascii="Times New Roman" w:hAnsi="Times New Roman" w:hint="default"/>
                <w:sz w:val="24"/>
                <w:szCs w:val="24"/>
                <w:shd w:val="nil" w:color="auto" w:fill="auto"/>
                <w:rtl w:val="0"/>
                <w:lang w:val="ru-RU"/>
              </w:rPr>
              <w:t>тот</w:t>
            </w:r>
            <w:r>
              <w:rPr>
                <w:rStyle w:val="Нет"/>
                <w:rFonts w:ascii="Times New Roman" w:hAnsi="Times New Roman"/>
                <w:sz w:val="24"/>
                <w:szCs w:val="24"/>
                <w:shd w:val="nil" w:color="auto" w:fill="auto"/>
                <w:rtl w:val="0"/>
                <w:lang w:val="ru-RU"/>
              </w:rPr>
              <w:t xml:space="preserve">, </w:t>
            </w:r>
            <w:r>
              <w:rPr>
                <w:rStyle w:val="Нет"/>
                <w:rFonts w:ascii="Times New Roman" w:hAnsi="Times New Roman" w:hint="default"/>
                <w:sz w:val="24"/>
                <w:szCs w:val="24"/>
                <w:shd w:val="nil" w:color="auto" w:fill="auto"/>
                <w:rtl w:val="0"/>
                <w:lang w:val="ru-RU"/>
              </w:rPr>
              <w:t>те</w:t>
            </w:r>
            <w:r>
              <w:rPr>
                <w:rStyle w:val="Нет"/>
                <w:rFonts w:ascii="Times New Roman" w:hAnsi="Times New Roman"/>
                <w:sz w:val="24"/>
                <w:szCs w:val="24"/>
                <w:shd w:val="nil" w:color="auto" w:fill="auto"/>
                <w:rtl w:val="0"/>
                <w:lang w:val="ru-RU"/>
              </w:rPr>
              <w:t>)</w:t>
            </w:r>
          </w:p>
        </w:tc>
      </w:tr>
      <w:tr>
        <w:tblPrEx>
          <w:shd w:val="clear" w:color="auto" w:fill="ced7e7"/>
        </w:tblPrEx>
        <w:trPr>
          <w:trHeight w:val="305" w:hRule="atLeast"/>
        </w:trPr>
        <w:tc>
          <w:tcPr>
            <w:tcW w:type="dxa" w:w="4566"/>
            <w:tcBorders>
              <w:top w:val="single" w:color="c3d4e6" w:sz="6" w:space="0" w:shadow="0" w:frame="0"/>
              <w:left w:val="single" w:color="c3d4e6" w:sz="6" w:space="0" w:shadow="0" w:frame="0"/>
              <w:bottom w:val="single" w:color="c3d4e6" w:sz="6" w:space="0" w:shadow="0" w:frame="0"/>
              <w:right w:val="single" w:color="c3d4e6" w:sz="6" w:space="0" w:shadow="0" w:frame="0"/>
            </w:tcBorders>
            <w:shd w:val="clear" w:color="auto" w:fill="f9f9f9"/>
            <w:tcMar>
              <w:top w:type="dxa" w:w="80"/>
              <w:left w:type="dxa" w:w="80"/>
              <w:bottom w:type="dxa" w:w="80"/>
              <w:right w:type="dxa" w:w="80"/>
            </w:tcMar>
            <w:vAlign w:val="bottom"/>
          </w:tcPr>
          <w:p>
            <w:pPr>
              <w:pStyle w:val="Normal.0"/>
              <w:jc w:val="center"/>
            </w:pPr>
            <w:r>
              <w:rPr>
                <w:rStyle w:val="Нет"/>
                <w:rFonts w:ascii="Times New Roman" w:hAnsi="Times New Roman"/>
                <w:sz w:val="24"/>
                <w:szCs w:val="24"/>
                <w:shd w:val="nil" w:color="auto" w:fill="auto"/>
                <w:rtl w:val="0"/>
                <w:lang w:val="ru-RU"/>
              </w:rPr>
              <w:t>here (</w:t>
            </w:r>
            <w:r>
              <w:rPr>
                <w:rStyle w:val="Нет"/>
                <w:rFonts w:ascii="Times New Roman" w:hAnsi="Times New Roman" w:hint="default"/>
                <w:sz w:val="24"/>
                <w:szCs w:val="24"/>
                <w:shd w:val="nil" w:color="auto" w:fill="auto"/>
                <w:rtl w:val="0"/>
                <w:lang w:val="ru-RU"/>
              </w:rPr>
              <w:t>здесь</w:t>
            </w:r>
            <w:r>
              <w:rPr>
                <w:rStyle w:val="Нет"/>
                <w:rFonts w:ascii="Times New Roman" w:hAnsi="Times New Roman"/>
                <w:sz w:val="24"/>
                <w:szCs w:val="24"/>
                <w:shd w:val="nil" w:color="auto" w:fill="auto"/>
                <w:rtl w:val="0"/>
                <w:lang w:val="ru-RU"/>
              </w:rPr>
              <w:t>)</w:t>
            </w:r>
          </w:p>
        </w:tc>
        <w:tc>
          <w:tcPr>
            <w:tcW w:type="dxa" w:w="4569"/>
            <w:tcBorders>
              <w:top w:val="single" w:color="c3d4e6" w:sz="6" w:space="0" w:shadow="0" w:frame="0"/>
              <w:left w:val="single" w:color="c3d4e6" w:sz="6" w:space="0" w:shadow="0" w:frame="0"/>
              <w:bottom w:val="single" w:color="c3d4e6" w:sz="6" w:space="0" w:shadow="0" w:frame="0"/>
              <w:right w:val="single" w:color="c3d4e6" w:sz="6" w:space="0" w:shadow="0" w:frame="0"/>
            </w:tcBorders>
            <w:shd w:val="clear" w:color="auto" w:fill="f9f9f9"/>
            <w:tcMar>
              <w:top w:type="dxa" w:w="80"/>
              <w:left w:type="dxa" w:w="80"/>
              <w:bottom w:type="dxa" w:w="80"/>
              <w:right w:type="dxa" w:w="80"/>
            </w:tcMar>
            <w:vAlign w:val="bottom"/>
          </w:tcPr>
          <w:p>
            <w:pPr>
              <w:pStyle w:val="Normal.0"/>
              <w:jc w:val="center"/>
            </w:pPr>
            <w:r>
              <w:rPr>
                <w:rStyle w:val="Нет"/>
                <w:rFonts w:ascii="Times New Roman" w:hAnsi="Times New Roman"/>
                <w:sz w:val="24"/>
                <w:szCs w:val="24"/>
                <w:shd w:val="nil" w:color="auto" w:fill="auto"/>
                <w:rtl w:val="0"/>
                <w:lang w:val="ru-RU"/>
              </w:rPr>
              <w:t>there (</w:t>
            </w:r>
            <w:r>
              <w:rPr>
                <w:rStyle w:val="Нет"/>
                <w:rFonts w:ascii="Times New Roman" w:hAnsi="Times New Roman" w:hint="default"/>
                <w:sz w:val="24"/>
                <w:szCs w:val="24"/>
                <w:shd w:val="nil" w:color="auto" w:fill="auto"/>
                <w:rtl w:val="0"/>
                <w:lang w:val="ru-RU"/>
              </w:rPr>
              <w:t>там</w:t>
            </w:r>
            <w:r>
              <w:rPr>
                <w:rStyle w:val="Нет"/>
                <w:rFonts w:ascii="Times New Roman" w:hAnsi="Times New Roman"/>
                <w:sz w:val="24"/>
                <w:szCs w:val="24"/>
                <w:shd w:val="nil" w:color="auto" w:fill="auto"/>
                <w:rtl w:val="0"/>
                <w:lang w:val="ru-RU"/>
              </w:rPr>
              <w:t>)</w:t>
            </w:r>
          </w:p>
        </w:tc>
      </w:tr>
      <w:tr>
        <w:tblPrEx>
          <w:shd w:val="clear" w:color="auto" w:fill="ced7e7"/>
        </w:tblPrEx>
        <w:trPr>
          <w:trHeight w:val="305" w:hRule="atLeast"/>
        </w:trPr>
        <w:tc>
          <w:tcPr>
            <w:tcW w:type="dxa" w:w="4566"/>
            <w:tcBorders>
              <w:top w:val="single" w:color="c3d4e6" w:sz="6" w:space="0" w:shadow="0" w:frame="0"/>
              <w:left w:val="single" w:color="c3d4e6" w:sz="6" w:space="0" w:shadow="0" w:frame="0"/>
              <w:bottom w:val="single" w:color="c3d4e6" w:sz="6" w:space="0" w:shadow="0" w:frame="0"/>
              <w:right w:val="single" w:color="c3d4e6" w:sz="6" w:space="0" w:shadow="0" w:frame="0"/>
            </w:tcBorders>
            <w:shd w:val="clear" w:color="auto" w:fill="f9f9f9"/>
            <w:tcMar>
              <w:top w:type="dxa" w:w="80"/>
              <w:left w:type="dxa" w:w="80"/>
              <w:bottom w:type="dxa" w:w="80"/>
              <w:right w:type="dxa" w:w="80"/>
            </w:tcMar>
            <w:vAlign w:val="bottom"/>
          </w:tcPr>
          <w:p>
            <w:pPr>
              <w:pStyle w:val="Normal.0"/>
              <w:jc w:val="center"/>
            </w:pPr>
            <w:r>
              <w:rPr>
                <w:rStyle w:val="Нет"/>
                <w:rFonts w:ascii="Times New Roman" w:hAnsi="Times New Roman"/>
                <w:sz w:val="24"/>
                <w:szCs w:val="24"/>
                <w:shd w:val="nil" w:color="auto" w:fill="auto"/>
                <w:rtl w:val="0"/>
                <w:lang w:val="ru-RU"/>
              </w:rPr>
              <w:t>now (</w:t>
            </w:r>
            <w:r>
              <w:rPr>
                <w:rStyle w:val="Нет"/>
                <w:rFonts w:ascii="Times New Roman" w:hAnsi="Times New Roman" w:hint="default"/>
                <w:sz w:val="24"/>
                <w:szCs w:val="24"/>
                <w:shd w:val="nil" w:color="auto" w:fill="auto"/>
                <w:rtl w:val="0"/>
                <w:lang w:val="ru-RU"/>
              </w:rPr>
              <w:t>сейчас</w:t>
            </w:r>
            <w:r>
              <w:rPr>
                <w:rStyle w:val="Нет"/>
                <w:rFonts w:ascii="Times New Roman" w:hAnsi="Times New Roman"/>
                <w:sz w:val="24"/>
                <w:szCs w:val="24"/>
                <w:shd w:val="nil" w:color="auto" w:fill="auto"/>
                <w:rtl w:val="0"/>
                <w:lang w:val="ru-RU"/>
              </w:rPr>
              <w:t>)</w:t>
            </w:r>
          </w:p>
        </w:tc>
        <w:tc>
          <w:tcPr>
            <w:tcW w:type="dxa" w:w="4569"/>
            <w:tcBorders>
              <w:top w:val="single" w:color="c3d4e6" w:sz="6" w:space="0" w:shadow="0" w:frame="0"/>
              <w:left w:val="single" w:color="c3d4e6" w:sz="6" w:space="0" w:shadow="0" w:frame="0"/>
              <w:bottom w:val="single" w:color="c3d4e6" w:sz="6" w:space="0" w:shadow="0" w:frame="0"/>
              <w:right w:val="single" w:color="c3d4e6" w:sz="6" w:space="0" w:shadow="0" w:frame="0"/>
            </w:tcBorders>
            <w:shd w:val="clear" w:color="auto" w:fill="f9f9f9"/>
            <w:tcMar>
              <w:top w:type="dxa" w:w="80"/>
              <w:left w:type="dxa" w:w="80"/>
              <w:bottom w:type="dxa" w:w="80"/>
              <w:right w:type="dxa" w:w="80"/>
            </w:tcMar>
            <w:vAlign w:val="bottom"/>
          </w:tcPr>
          <w:p>
            <w:pPr>
              <w:pStyle w:val="Normal.0"/>
              <w:jc w:val="center"/>
            </w:pPr>
            <w:r>
              <w:rPr>
                <w:rStyle w:val="Нет"/>
                <w:rFonts w:ascii="Times New Roman" w:hAnsi="Times New Roman"/>
                <w:sz w:val="24"/>
                <w:szCs w:val="24"/>
                <w:shd w:val="nil" w:color="auto" w:fill="auto"/>
                <w:rtl w:val="0"/>
                <w:lang w:val="ru-RU"/>
              </w:rPr>
              <w:t>then (</w:t>
            </w:r>
            <w:r>
              <w:rPr>
                <w:rStyle w:val="Нет"/>
                <w:rFonts w:ascii="Times New Roman" w:hAnsi="Times New Roman" w:hint="default"/>
                <w:sz w:val="24"/>
                <w:szCs w:val="24"/>
                <w:shd w:val="nil" w:color="auto" w:fill="auto"/>
                <w:rtl w:val="0"/>
                <w:lang w:val="ru-RU"/>
              </w:rPr>
              <w:t>тогда</w:t>
            </w:r>
            <w:r>
              <w:rPr>
                <w:rStyle w:val="Нет"/>
                <w:rFonts w:ascii="Times New Roman" w:hAnsi="Times New Roman"/>
                <w:sz w:val="24"/>
                <w:szCs w:val="24"/>
                <w:shd w:val="nil" w:color="auto" w:fill="auto"/>
                <w:rtl w:val="0"/>
                <w:lang w:val="ru-RU"/>
              </w:rPr>
              <w:t>)</w:t>
            </w:r>
          </w:p>
        </w:tc>
      </w:tr>
      <w:tr>
        <w:tblPrEx>
          <w:shd w:val="clear" w:color="auto" w:fill="ced7e7"/>
        </w:tblPrEx>
        <w:trPr>
          <w:trHeight w:val="305" w:hRule="atLeast"/>
        </w:trPr>
        <w:tc>
          <w:tcPr>
            <w:tcW w:type="dxa" w:w="4566"/>
            <w:tcBorders>
              <w:top w:val="single" w:color="c3d4e6" w:sz="6" w:space="0" w:shadow="0" w:frame="0"/>
              <w:left w:val="single" w:color="c3d4e6" w:sz="6" w:space="0" w:shadow="0" w:frame="0"/>
              <w:bottom w:val="single" w:color="c3d4e6" w:sz="6" w:space="0" w:shadow="0" w:frame="0"/>
              <w:right w:val="single" w:color="c3d4e6" w:sz="6" w:space="0" w:shadow="0" w:frame="0"/>
            </w:tcBorders>
            <w:shd w:val="clear" w:color="auto" w:fill="f9f9f9"/>
            <w:tcMar>
              <w:top w:type="dxa" w:w="80"/>
              <w:left w:type="dxa" w:w="80"/>
              <w:bottom w:type="dxa" w:w="80"/>
              <w:right w:type="dxa" w:w="80"/>
            </w:tcMar>
            <w:vAlign w:val="bottom"/>
          </w:tcPr>
          <w:p>
            <w:pPr>
              <w:pStyle w:val="Normal.0"/>
              <w:jc w:val="center"/>
            </w:pPr>
            <w:r>
              <w:rPr>
                <w:rStyle w:val="Нет"/>
                <w:rFonts w:ascii="Times New Roman" w:hAnsi="Times New Roman"/>
                <w:sz w:val="24"/>
                <w:szCs w:val="24"/>
                <w:shd w:val="nil" w:color="auto" w:fill="auto"/>
                <w:rtl w:val="0"/>
                <w:lang w:val="ru-RU"/>
              </w:rPr>
              <w:t>today (</w:t>
            </w:r>
            <w:r>
              <w:rPr>
                <w:rStyle w:val="Нет"/>
                <w:rFonts w:ascii="Times New Roman" w:hAnsi="Times New Roman" w:hint="default"/>
                <w:sz w:val="24"/>
                <w:szCs w:val="24"/>
                <w:shd w:val="nil" w:color="auto" w:fill="auto"/>
                <w:rtl w:val="0"/>
                <w:lang w:val="ru-RU"/>
              </w:rPr>
              <w:t>сегодня</w:t>
            </w:r>
            <w:r>
              <w:rPr>
                <w:rStyle w:val="Нет"/>
                <w:rFonts w:ascii="Times New Roman" w:hAnsi="Times New Roman"/>
                <w:sz w:val="24"/>
                <w:szCs w:val="24"/>
                <w:shd w:val="nil" w:color="auto" w:fill="auto"/>
                <w:rtl w:val="0"/>
                <w:lang w:val="ru-RU"/>
              </w:rPr>
              <w:t>)</w:t>
            </w:r>
          </w:p>
        </w:tc>
        <w:tc>
          <w:tcPr>
            <w:tcW w:type="dxa" w:w="4569"/>
            <w:tcBorders>
              <w:top w:val="single" w:color="c3d4e6" w:sz="6" w:space="0" w:shadow="0" w:frame="0"/>
              <w:left w:val="single" w:color="c3d4e6" w:sz="6" w:space="0" w:shadow="0" w:frame="0"/>
              <w:bottom w:val="single" w:color="c3d4e6" w:sz="6" w:space="0" w:shadow="0" w:frame="0"/>
              <w:right w:val="single" w:color="c3d4e6" w:sz="6" w:space="0" w:shadow="0" w:frame="0"/>
            </w:tcBorders>
            <w:shd w:val="clear" w:color="auto" w:fill="f9f9f9"/>
            <w:tcMar>
              <w:top w:type="dxa" w:w="80"/>
              <w:left w:type="dxa" w:w="80"/>
              <w:bottom w:type="dxa" w:w="80"/>
              <w:right w:type="dxa" w:w="80"/>
            </w:tcMar>
            <w:vAlign w:val="bottom"/>
          </w:tcPr>
          <w:p>
            <w:pPr>
              <w:pStyle w:val="Normal.0"/>
              <w:jc w:val="center"/>
            </w:pPr>
            <w:r>
              <w:rPr>
                <w:rStyle w:val="Нет"/>
                <w:rFonts w:ascii="Times New Roman" w:hAnsi="Times New Roman"/>
                <w:sz w:val="24"/>
                <w:szCs w:val="24"/>
                <w:shd w:val="nil" w:color="auto" w:fill="auto"/>
                <w:rtl w:val="0"/>
                <w:lang w:val="ru-RU"/>
              </w:rPr>
              <w:t>that day (</w:t>
            </w:r>
            <w:r>
              <w:rPr>
                <w:rStyle w:val="Нет"/>
                <w:rFonts w:ascii="Times New Roman" w:hAnsi="Times New Roman" w:hint="default"/>
                <w:sz w:val="24"/>
                <w:szCs w:val="24"/>
                <w:shd w:val="nil" w:color="auto" w:fill="auto"/>
                <w:rtl w:val="0"/>
                <w:lang w:val="ru-RU"/>
              </w:rPr>
              <w:t>в тот день</w:t>
            </w:r>
            <w:r>
              <w:rPr>
                <w:rStyle w:val="Нет"/>
                <w:rFonts w:ascii="Times New Roman" w:hAnsi="Times New Roman"/>
                <w:sz w:val="24"/>
                <w:szCs w:val="24"/>
                <w:shd w:val="nil" w:color="auto" w:fill="auto"/>
                <w:rtl w:val="0"/>
                <w:lang w:val="ru-RU"/>
              </w:rPr>
              <w:t>)</w:t>
            </w:r>
          </w:p>
        </w:tc>
      </w:tr>
      <w:tr>
        <w:tblPrEx>
          <w:shd w:val="clear" w:color="auto" w:fill="ced7e7"/>
        </w:tblPrEx>
        <w:trPr>
          <w:trHeight w:val="305" w:hRule="atLeast"/>
        </w:trPr>
        <w:tc>
          <w:tcPr>
            <w:tcW w:type="dxa" w:w="4566"/>
            <w:tcBorders>
              <w:top w:val="single" w:color="c3d4e6" w:sz="6" w:space="0" w:shadow="0" w:frame="0"/>
              <w:left w:val="single" w:color="c3d4e6" w:sz="6" w:space="0" w:shadow="0" w:frame="0"/>
              <w:bottom w:val="single" w:color="c3d4e6" w:sz="6" w:space="0" w:shadow="0" w:frame="0"/>
              <w:right w:val="single" w:color="c3d4e6" w:sz="6" w:space="0" w:shadow="0" w:frame="0"/>
            </w:tcBorders>
            <w:shd w:val="clear" w:color="auto" w:fill="f9f9f9"/>
            <w:tcMar>
              <w:top w:type="dxa" w:w="80"/>
              <w:left w:type="dxa" w:w="80"/>
              <w:bottom w:type="dxa" w:w="80"/>
              <w:right w:type="dxa" w:w="80"/>
            </w:tcMar>
            <w:vAlign w:val="bottom"/>
          </w:tcPr>
          <w:p>
            <w:pPr>
              <w:pStyle w:val="Normal.0"/>
              <w:jc w:val="center"/>
            </w:pPr>
            <w:r>
              <w:rPr>
                <w:rStyle w:val="Нет"/>
                <w:rFonts w:ascii="Times New Roman" w:hAnsi="Times New Roman"/>
                <w:sz w:val="24"/>
                <w:szCs w:val="24"/>
                <w:shd w:val="nil" w:color="auto" w:fill="auto"/>
                <w:rtl w:val="0"/>
                <w:lang w:val="ru-RU"/>
              </w:rPr>
              <w:t>tomorrow (</w:t>
            </w:r>
            <w:r>
              <w:rPr>
                <w:rStyle w:val="Нет"/>
                <w:rFonts w:ascii="Times New Roman" w:hAnsi="Times New Roman" w:hint="default"/>
                <w:sz w:val="24"/>
                <w:szCs w:val="24"/>
                <w:shd w:val="nil" w:color="auto" w:fill="auto"/>
                <w:rtl w:val="0"/>
                <w:lang w:val="ru-RU"/>
              </w:rPr>
              <w:t>завтра</w:t>
            </w:r>
            <w:r>
              <w:rPr>
                <w:rStyle w:val="Нет"/>
                <w:rFonts w:ascii="Times New Roman" w:hAnsi="Times New Roman"/>
                <w:sz w:val="24"/>
                <w:szCs w:val="24"/>
                <w:shd w:val="nil" w:color="auto" w:fill="auto"/>
                <w:rtl w:val="0"/>
                <w:lang w:val="ru-RU"/>
              </w:rPr>
              <w:t>)</w:t>
            </w:r>
          </w:p>
        </w:tc>
        <w:tc>
          <w:tcPr>
            <w:tcW w:type="dxa" w:w="4569"/>
            <w:tcBorders>
              <w:top w:val="single" w:color="c3d4e6" w:sz="6" w:space="0" w:shadow="0" w:frame="0"/>
              <w:left w:val="single" w:color="c3d4e6" w:sz="6" w:space="0" w:shadow="0" w:frame="0"/>
              <w:bottom w:val="single" w:color="c3d4e6" w:sz="6" w:space="0" w:shadow="0" w:frame="0"/>
              <w:right w:val="single" w:color="c3d4e6" w:sz="6" w:space="0" w:shadow="0" w:frame="0"/>
            </w:tcBorders>
            <w:shd w:val="clear" w:color="auto" w:fill="f9f9f9"/>
            <w:tcMar>
              <w:top w:type="dxa" w:w="80"/>
              <w:left w:type="dxa" w:w="80"/>
              <w:bottom w:type="dxa" w:w="80"/>
              <w:right w:type="dxa" w:w="80"/>
            </w:tcMar>
            <w:vAlign w:val="bottom"/>
          </w:tcPr>
          <w:p>
            <w:pPr>
              <w:pStyle w:val="Normal.0"/>
              <w:jc w:val="center"/>
            </w:pPr>
            <w:r>
              <w:rPr>
                <w:rStyle w:val="Нет"/>
                <w:rFonts w:ascii="Times New Roman" w:hAnsi="Times New Roman"/>
                <w:sz w:val="24"/>
                <w:szCs w:val="24"/>
                <w:shd w:val="nil" w:color="auto" w:fill="auto"/>
                <w:rtl w:val="0"/>
                <w:lang w:val="ru-RU"/>
              </w:rPr>
              <w:t>the next day (</w:t>
            </w:r>
            <w:r>
              <w:rPr>
                <w:rStyle w:val="Нет"/>
                <w:rFonts w:ascii="Times New Roman" w:hAnsi="Times New Roman" w:hint="default"/>
                <w:sz w:val="24"/>
                <w:szCs w:val="24"/>
                <w:shd w:val="nil" w:color="auto" w:fill="auto"/>
                <w:rtl w:val="0"/>
                <w:lang w:val="ru-RU"/>
              </w:rPr>
              <w:t>на следующий день</w:t>
            </w:r>
            <w:r>
              <w:rPr>
                <w:rStyle w:val="Нет"/>
                <w:rFonts w:ascii="Times New Roman" w:hAnsi="Times New Roman"/>
                <w:sz w:val="24"/>
                <w:szCs w:val="24"/>
                <w:shd w:val="nil" w:color="auto" w:fill="auto"/>
                <w:rtl w:val="0"/>
                <w:lang w:val="ru-RU"/>
              </w:rPr>
              <w:t>)</w:t>
            </w:r>
          </w:p>
        </w:tc>
      </w:tr>
      <w:tr>
        <w:tblPrEx>
          <w:shd w:val="clear" w:color="auto" w:fill="ced7e7"/>
        </w:tblPrEx>
        <w:trPr>
          <w:trHeight w:val="305" w:hRule="atLeast"/>
        </w:trPr>
        <w:tc>
          <w:tcPr>
            <w:tcW w:type="dxa" w:w="4566"/>
            <w:tcBorders>
              <w:top w:val="single" w:color="c3d4e6" w:sz="6" w:space="0" w:shadow="0" w:frame="0"/>
              <w:left w:val="single" w:color="c3d4e6" w:sz="6" w:space="0" w:shadow="0" w:frame="0"/>
              <w:bottom w:val="single" w:color="c3d4e6" w:sz="6" w:space="0" w:shadow="0" w:frame="0"/>
              <w:right w:val="single" w:color="c3d4e6" w:sz="6" w:space="0" w:shadow="0" w:frame="0"/>
            </w:tcBorders>
            <w:shd w:val="clear" w:color="auto" w:fill="f9f9f9"/>
            <w:tcMar>
              <w:top w:type="dxa" w:w="80"/>
              <w:left w:type="dxa" w:w="80"/>
              <w:bottom w:type="dxa" w:w="80"/>
              <w:right w:type="dxa" w:w="80"/>
            </w:tcMar>
            <w:vAlign w:val="bottom"/>
          </w:tcPr>
          <w:p>
            <w:pPr>
              <w:pStyle w:val="Normal.0"/>
              <w:jc w:val="center"/>
            </w:pPr>
            <w:r>
              <w:rPr>
                <w:rStyle w:val="Нет"/>
                <w:rFonts w:ascii="Times New Roman" w:hAnsi="Times New Roman"/>
                <w:sz w:val="24"/>
                <w:szCs w:val="24"/>
                <w:shd w:val="nil" w:color="auto" w:fill="auto"/>
                <w:rtl w:val="0"/>
                <w:lang w:val="ru-RU"/>
              </w:rPr>
              <w:t>yesterday</w:t>
            </w:r>
          </w:p>
        </w:tc>
        <w:tc>
          <w:tcPr>
            <w:tcW w:type="dxa" w:w="4569"/>
            <w:tcBorders>
              <w:top w:val="single" w:color="c3d4e6" w:sz="6" w:space="0" w:shadow="0" w:frame="0"/>
              <w:left w:val="single" w:color="c3d4e6" w:sz="6" w:space="0" w:shadow="0" w:frame="0"/>
              <w:bottom w:val="single" w:color="c3d4e6" w:sz="6" w:space="0" w:shadow="0" w:frame="0"/>
              <w:right w:val="single" w:color="c3d4e6" w:sz="6" w:space="0" w:shadow="0" w:frame="0"/>
            </w:tcBorders>
            <w:shd w:val="clear" w:color="auto" w:fill="f9f9f9"/>
            <w:tcMar>
              <w:top w:type="dxa" w:w="80"/>
              <w:left w:type="dxa" w:w="80"/>
              <w:bottom w:type="dxa" w:w="80"/>
              <w:right w:type="dxa" w:w="80"/>
            </w:tcMar>
            <w:vAlign w:val="bottom"/>
          </w:tcPr>
          <w:p>
            <w:pPr>
              <w:pStyle w:val="Normal.0"/>
              <w:jc w:val="center"/>
            </w:pPr>
            <w:r>
              <w:rPr>
                <w:rStyle w:val="Нет"/>
                <w:rFonts w:ascii="Times New Roman" w:hAnsi="Times New Roman"/>
                <w:sz w:val="24"/>
                <w:szCs w:val="24"/>
                <w:shd w:val="nil" w:color="auto" w:fill="auto"/>
                <w:rtl w:val="0"/>
                <w:lang w:val="ru-RU"/>
              </w:rPr>
              <w:t>the day before (</w:t>
            </w:r>
            <w:r>
              <w:rPr>
                <w:rStyle w:val="Нет"/>
                <w:rFonts w:ascii="Times New Roman" w:hAnsi="Times New Roman" w:hint="default"/>
                <w:sz w:val="24"/>
                <w:szCs w:val="24"/>
                <w:shd w:val="nil" w:color="auto" w:fill="auto"/>
                <w:rtl w:val="0"/>
                <w:lang w:val="ru-RU"/>
              </w:rPr>
              <w:t>задень</w:t>
            </w:r>
            <w:r>
              <w:rPr>
                <w:rStyle w:val="Нет"/>
                <w:rFonts w:ascii="Times New Roman" w:hAnsi="Times New Roman"/>
                <w:sz w:val="24"/>
                <w:szCs w:val="24"/>
                <w:shd w:val="nil" w:color="auto" w:fill="auto"/>
                <w:rtl w:val="0"/>
                <w:lang w:val="ru-RU"/>
              </w:rPr>
              <w:t>)</w:t>
            </w:r>
          </w:p>
        </w:tc>
      </w:tr>
    </w:tbl>
    <w:p>
      <w:pPr>
        <w:pStyle w:val="Normal.0"/>
        <w:widowControl w:val="0"/>
        <w:spacing w:line="240" w:lineRule="auto"/>
        <w:jc w:val="center"/>
        <w:rPr>
          <w:rStyle w:val="Нет"/>
          <w:rFonts w:ascii="Times New Roman" w:cs="Times New Roman" w:hAnsi="Times New Roman" w:eastAsia="Times New Roman"/>
          <w:sz w:val="24"/>
          <w:szCs w:val="24"/>
        </w:rPr>
      </w:pPr>
    </w:p>
    <w:p>
      <w:pPr>
        <w:pStyle w:val="Normal.0"/>
        <w:rPr>
          <w:rStyle w:val="Нет"/>
          <w:rFonts w:ascii="Times New Roman" w:cs="Times New Roman" w:hAnsi="Times New Roman" w:eastAsia="Times New Roman"/>
          <w:sz w:val="24"/>
          <w:szCs w:val="24"/>
          <w:lang w:val="en-US"/>
        </w:rPr>
      </w:pPr>
    </w:p>
    <w:p>
      <w:pPr>
        <w:pStyle w:val="Normal.0"/>
        <w:rPr>
          <w:rStyle w:val="Нет"/>
          <w:rFonts w:ascii="Times New Roman" w:cs="Times New Roman" w:hAnsi="Times New Roman" w:eastAsia="Times New Roman"/>
          <w:sz w:val="24"/>
          <w:szCs w:val="24"/>
        </w:rPr>
      </w:pPr>
      <w:r>
        <w:rPr>
          <w:rStyle w:val="Нет"/>
          <w:rFonts w:ascii="Times New Roman" w:hAnsi="Times New Roman" w:hint="default"/>
          <w:sz w:val="24"/>
          <w:szCs w:val="24"/>
          <w:rtl w:val="0"/>
          <w:lang w:val="ru-RU"/>
        </w:rPr>
        <w:t>Пример</w:t>
      </w:r>
      <w:r>
        <w:rPr>
          <w:rStyle w:val="Нет"/>
          <w:rFonts w:ascii="Times New Roman" w:hAnsi="Times New Roman"/>
          <w:sz w:val="24"/>
          <w:szCs w:val="24"/>
          <w:rtl w:val="0"/>
          <w:lang w:val="ru-RU"/>
        </w:rPr>
        <w:t>:</w:t>
      </w:r>
    </w:p>
    <w:tbl>
      <w:tblPr>
        <w:tblW w:w="9135" w:type="dxa"/>
        <w:jc w:val="center"/>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4567"/>
        <w:gridCol w:w="4568"/>
      </w:tblGrid>
      <w:tr>
        <w:tblPrEx>
          <w:shd w:val="clear" w:color="auto" w:fill="ced7e7"/>
        </w:tblPrEx>
        <w:trPr>
          <w:trHeight w:val="305" w:hRule="atLeast"/>
        </w:trPr>
        <w:tc>
          <w:tcPr>
            <w:tcW w:type="dxa" w:w="4567"/>
            <w:tcBorders>
              <w:top w:val="single" w:color="c3d4e6" w:sz="6" w:space="0" w:shadow="0" w:frame="0"/>
              <w:left w:val="single" w:color="c3d4e6" w:sz="6" w:space="0" w:shadow="0" w:frame="0"/>
              <w:bottom w:val="single" w:color="c3d4e6" w:sz="6" w:space="0" w:shadow="0" w:frame="0"/>
              <w:right w:val="single" w:color="c3d4e6" w:sz="6" w:space="0" w:shadow="0" w:frame="0"/>
            </w:tcBorders>
            <w:shd w:val="clear" w:color="auto" w:fill="f9f9f9"/>
            <w:tcMar>
              <w:top w:type="dxa" w:w="80"/>
              <w:left w:type="dxa" w:w="80"/>
              <w:bottom w:type="dxa" w:w="80"/>
              <w:right w:type="dxa" w:w="80"/>
            </w:tcMar>
            <w:vAlign w:val="bottom"/>
          </w:tcPr>
          <w:p>
            <w:pPr>
              <w:pStyle w:val="Normal.0"/>
              <w:jc w:val="center"/>
            </w:pPr>
            <w:r>
              <w:rPr>
                <w:rStyle w:val="Нет"/>
                <w:rFonts w:ascii="Times New Roman" w:hAnsi="Times New Roman" w:hint="default"/>
                <w:b w:val="1"/>
                <w:bCs w:val="1"/>
                <w:sz w:val="24"/>
                <w:szCs w:val="24"/>
                <w:shd w:val="nil" w:color="auto" w:fill="auto"/>
                <w:rtl w:val="0"/>
                <w:lang w:val="ru-RU"/>
              </w:rPr>
              <w:t>Прямая речь</w:t>
            </w:r>
          </w:p>
        </w:tc>
        <w:tc>
          <w:tcPr>
            <w:tcW w:type="dxa" w:w="4568"/>
            <w:tcBorders>
              <w:top w:val="single" w:color="c3d4e6" w:sz="6" w:space="0" w:shadow="0" w:frame="0"/>
              <w:left w:val="single" w:color="c3d4e6" w:sz="6" w:space="0" w:shadow="0" w:frame="0"/>
              <w:bottom w:val="single" w:color="c3d4e6" w:sz="6" w:space="0" w:shadow="0" w:frame="0"/>
              <w:right w:val="single" w:color="c3d4e6" w:sz="6" w:space="0" w:shadow="0" w:frame="0"/>
            </w:tcBorders>
            <w:shd w:val="clear" w:color="auto" w:fill="f9f9f9"/>
            <w:tcMar>
              <w:top w:type="dxa" w:w="80"/>
              <w:left w:type="dxa" w:w="80"/>
              <w:bottom w:type="dxa" w:w="80"/>
              <w:right w:type="dxa" w:w="80"/>
            </w:tcMar>
            <w:vAlign w:val="bottom"/>
          </w:tcPr>
          <w:p>
            <w:pPr>
              <w:pStyle w:val="Normal.0"/>
              <w:jc w:val="center"/>
            </w:pPr>
            <w:r>
              <w:rPr>
                <w:rStyle w:val="Нет"/>
                <w:rFonts w:ascii="Times New Roman" w:hAnsi="Times New Roman" w:hint="default"/>
                <w:b w:val="1"/>
                <w:bCs w:val="1"/>
                <w:sz w:val="24"/>
                <w:szCs w:val="24"/>
                <w:shd w:val="nil" w:color="auto" w:fill="auto"/>
                <w:rtl w:val="0"/>
                <w:lang w:val="ru-RU"/>
              </w:rPr>
              <w:t>Косвенная речь</w:t>
            </w:r>
          </w:p>
        </w:tc>
      </w:tr>
      <w:tr>
        <w:tblPrEx>
          <w:shd w:val="clear" w:color="auto" w:fill="ced7e7"/>
        </w:tblPrEx>
        <w:trPr>
          <w:trHeight w:val="1192" w:hRule="atLeast"/>
        </w:trPr>
        <w:tc>
          <w:tcPr>
            <w:tcW w:type="dxa" w:w="4567"/>
            <w:tcBorders>
              <w:top w:val="single" w:color="c3d4e6" w:sz="6" w:space="0" w:shadow="0" w:frame="0"/>
              <w:left w:val="single" w:color="c3d4e6" w:sz="6" w:space="0" w:shadow="0" w:frame="0"/>
              <w:bottom w:val="single" w:color="c3d4e6" w:sz="6" w:space="0" w:shadow="0" w:frame="0"/>
              <w:right w:val="single" w:color="c3d4e6" w:sz="6" w:space="0" w:shadow="0" w:frame="0"/>
            </w:tcBorders>
            <w:shd w:val="clear" w:color="auto" w:fill="f9f9f9"/>
            <w:tcMar>
              <w:top w:type="dxa" w:w="80"/>
              <w:left w:type="dxa" w:w="80"/>
              <w:bottom w:type="dxa" w:w="80"/>
              <w:right w:type="dxa" w:w="80"/>
            </w:tcMar>
            <w:vAlign w:val="bottom"/>
          </w:tcPr>
          <w:p>
            <w:pPr>
              <w:pStyle w:val="Normal.0"/>
              <w:rPr>
                <w:rStyle w:val="Нет"/>
                <w:rFonts w:ascii="Times New Roman" w:cs="Times New Roman" w:hAnsi="Times New Roman" w:eastAsia="Times New Roman"/>
                <w:sz w:val="24"/>
                <w:szCs w:val="24"/>
                <w:shd w:val="nil" w:color="auto" w:fill="auto"/>
              </w:rPr>
            </w:pPr>
            <w:r>
              <w:rPr>
                <w:rStyle w:val="Нет"/>
                <w:rFonts w:ascii="Times New Roman" w:hAnsi="Times New Roman"/>
                <w:sz w:val="24"/>
                <w:szCs w:val="24"/>
                <w:shd w:val="nil" w:color="auto" w:fill="auto"/>
                <w:rtl w:val="0"/>
                <w:lang w:val="en-US"/>
              </w:rPr>
              <w:t xml:space="preserve">Maria said, </w:t>
            </w:r>
            <w:r>
              <w:rPr>
                <w:rStyle w:val="Нет"/>
                <w:rFonts w:ascii="Times New Roman" w:hAnsi="Times New Roman" w:hint="default"/>
                <w:sz w:val="24"/>
                <w:szCs w:val="24"/>
                <w:shd w:val="nil" w:color="auto" w:fill="auto"/>
                <w:rtl w:val="0"/>
                <w:lang w:val="en-US"/>
              </w:rPr>
              <w:t>“</w:t>
            </w:r>
            <w:r>
              <w:rPr>
                <w:rStyle w:val="Нет"/>
                <w:rFonts w:ascii="Times New Roman" w:hAnsi="Times New Roman"/>
                <w:sz w:val="24"/>
                <w:szCs w:val="24"/>
                <w:shd w:val="nil" w:color="auto" w:fill="auto"/>
                <w:rtl w:val="0"/>
                <w:lang w:val="en-US"/>
              </w:rPr>
              <w:t xml:space="preserve">I lost my keys </w:t>
            </w:r>
            <w:r>
              <w:rPr>
                <w:rStyle w:val="Нет"/>
                <w:rFonts w:ascii="Times New Roman" w:hAnsi="Times New Roman"/>
                <w:i w:val="1"/>
                <w:iCs w:val="1"/>
                <w:sz w:val="24"/>
                <w:szCs w:val="24"/>
                <w:shd w:val="nil" w:color="auto" w:fill="auto"/>
                <w:rtl w:val="0"/>
                <w:lang w:val="en-US"/>
              </w:rPr>
              <w:t>here</w:t>
            </w:r>
            <w:r>
              <w:rPr>
                <w:rStyle w:val="Нет"/>
                <w:rFonts w:ascii="Times New Roman" w:hAnsi="Times New Roman"/>
                <w:sz w:val="24"/>
                <w:szCs w:val="24"/>
                <w:shd w:val="nil" w:color="auto" w:fill="auto"/>
                <w:rtl w:val="0"/>
                <w:lang w:val="en-US"/>
              </w:rPr>
              <w:t>.</w:t>
            </w:r>
            <w:r>
              <w:rPr>
                <w:rStyle w:val="Нет"/>
                <w:rFonts w:ascii="Times New Roman" w:hAnsi="Times New Roman" w:hint="default"/>
                <w:sz w:val="24"/>
                <w:szCs w:val="24"/>
                <w:shd w:val="nil" w:color="auto" w:fill="auto"/>
                <w:rtl w:val="0"/>
                <w:lang w:val="en-US"/>
              </w:rPr>
              <w:t>”</w:t>
            </w:r>
          </w:p>
          <w:p>
            <w:pPr>
              <w:pStyle w:val="Normal.0"/>
              <w:bidi w:val="0"/>
              <w:ind w:left="0" w:right="0" w:firstLine="0"/>
              <w:jc w:val="left"/>
              <w:rPr>
                <w:rtl w:val="0"/>
              </w:rPr>
            </w:pPr>
            <w:r>
              <w:rPr>
                <w:rStyle w:val="Нет"/>
                <w:rFonts w:ascii="Times New Roman" w:hAnsi="Times New Roman" w:hint="default"/>
                <w:sz w:val="24"/>
                <w:szCs w:val="24"/>
                <w:shd w:val="nil" w:color="auto" w:fill="auto"/>
                <w:rtl w:val="0"/>
                <w:lang w:val="ru-RU"/>
              </w:rPr>
              <w:t>Мария сказала</w:t>
            </w:r>
            <w:r>
              <w:rPr>
                <w:rStyle w:val="Нет"/>
                <w:rFonts w:ascii="Times New Roman" w:hAnsi="Times New Roman"/>
                <w:sz w:val="24"/>
                <w:szCs w:val="24"/>
                <w:shd w:val="nil" w:color="auto" w:fill="auto"/>
                <w:rtl w:val="0"/>
                <w:lang w:val="ru-RU"/>
              </w:rPr>
              <w:t xml:space="preserve">: </w:t>
            </w:r>
            <w:r>
              <w:rPr>
                <w:rStyle w:val="Нет"/>
                <w:rFonts w:ascii="Times New Roman" w:hAnsi="Times New Roman" w:hint="default"/>
                <w:sz w:val="24"/>
                <w:szCs w:val="24"/>
                <w:shd w:val="nil" w:color="auto" w:fill="auto"/>
                <w:rtl w:val="0"/>
                <w:lang w:val="ru-RU"/>
              </w:rPr>
              <w:t>«Я потеряла здесь свои ключи»</w:t>
            </w:r>
            <w:r>
              <w:rPr>
                <w:rStyle w:val="Нет"/>
                <w:rFonts w:ascii="Times New Roman" w:hAnsi="Times New Roman"/>
                <w:sz w:val="24"/>
                <w:szCs w:val="24"/>
                <w:shd w:val="nil" w:color="auto" w:fill="auto"/>
                <w:rtl w:val="0"/>
                <w:lang w:val="ru-RU"/>
              </w:rPr>
              <w:t>.</w:t>
            </w:r>
          </w:p>
        </w:tc>
        <w:tc>
          <w:tcPr>
            <w:tcW w:type="dxa" w:w="4568"/>
            <w:tcBorders>
              <w:top w:val="single" w:color="c3d4e6" w:sz="6" w:space="0" w:shadow="0" w:frame="0"/>
              <w:left w:val="single" w:color="c3d4e6" w:sz="6" w:space="0" w:shadow="0" w:frame="0"/>
              <w:bottom w:val="single" w:color="c3d4e6" w:sz="6" w:space="0" w:shadow="0" w:frame="0"/>
              <w:right w:val="single" w:color="c3d4e6" w:sz="6" w:space="0" w:shadow="0" w:frame="0"/>
            </w:tcBorders>
            <w:shd w:val="clear" w:color="auto" w:fill="f9f9f9"/>
            <w:tcMar>
              <w:top w:type="dxa" w:w="80"/>
              <w:left w:type="dxa" w:w="80"/>
              <w:bottom w:type="dxa" w:w="80"/>
              <w:right w:type="dxa" w:w="80"/>
            </w:tcMar>
            <w:vAlign w:val="bottom"/>
          </w:tcPr>
          <w:p>
            <w:pPr>
              <w:pStyle w:val="Normal.0"/>
              <w:rPr>
                <w:rStyle w:val="Нет"/>
                <w:rFonts w:ascii="Times New Roman" w:cs="Times New Roman" w:hAnsi="Times New Roman" w:eastAsia="Times New Roman"/>
                <w:sz w:val="24"/>
                <w:szCs w:val="24"/>
                <w:shd w:val="nil" w:color="auto" w:fill="auto"/>
              </w:rPr>
            </w:pPr>
            <w:r>
              <w:rPr>
                <w:rStyle w:val="Нет"/>
                <w:rFonts w:ascii="Times New Roman" w:hAnsi="Times New Roman"/>
                <w:sz w:val="24"/>
                <w:szCs w:val="24"/>
                <w:shd w:val="nil" w:color="auto" w:fill="auto"/>
                <w:rtl w:val="0"/>
                <w:lang w:val="en-US"/>
              </w:rPr>
              <w:t xml:space="preserve">Maria said that she lost her keys </w:t>
            </w:r>
            <w:r>
              <w:rPr>
                <w:rStyle w:val="Нет"/>
                <w:rFonts w:ascii="Times New Roman" w:hAnsi="Times New Roman"/>
                <w:i w:val="1"/>
                <w:iCs w:val="1"/>
                <w:sz w:val="24"/>
                <w:szCs w:val="24"/>
                <w:shd w:val="nil" w:color="auto" w:fill="auto"/>
                <w:rtl w:val="0"/>
                <w:lang w:val="en-US"/>
              </w:rPr>
              <w:t>there</w:t>
            </w:r>
            <w:r>
              <w:rPr>
                <w:rStyle w:val="Нет"/>
                <w:rFonts w:ascii="Times New Roman" w:hAnsi="Times New Roman"/>
                <w:sz w:val="24"/>
                <w:szCs w:val="24"/>
                <w:shd w:val="nil" w:color="auto" w:fill="auto"/>
                <w:rtl w:val="0"/>
                <w:lang w:val="en-US"/>
              </w:rPr>
              <w:t>.</w:t>
            </w:r>
          </w:p>
          <w:p>
            <w:pPr>
              <w:pStyle w:val="Normal.0"/>
              <w:bidi w:val="0"/>
              <w:ind w:left="0" w:right="0" w:firstLine="0"/>
              <w:jc w:val="left"/>
              <w:rPr>
                <w:rtl w:val="0"/>
              </w:rPr>
            </w:pPr>
            <w:r>
              <w:rPr>
                <w:rStyle w:val="Нет"/>
                <w:rFonts w:ascii="Times New Roman" w:hAnsi="Times New Roman" w:hint="default"/>
                <w:sz w:val="24"/>
                <w:szCs w:val="24"/>
                <w:shd w:val="nil" w:color="auto" w:fill="auto"/>
                <w:rtl w:val="0"/>
                <w:lang w:val="ru-RU"/>
              </w:rPr>
              <w:t>Мария сказала</w:t>
            </w:r>
            <w:r>
              <w:rPr>
                <w:rStyle w:val="Нет"/>
                <w:rFonts w:ascii="Times New Roman" w:hAnsi="Times New Roman"/>
                <w:sz w:val="24"/>
                <w:szCs w:val="24"/>
                <w:shd w:val="nil" w:color="auto" w:fill="auto"/>
                <w:rtl w:val="0"/>
                <w:lang w:val="ru-RU"/>
              </w:rPr>
              <w:t xml:space="preserve">, </w:t>
            </w:r>
            <w:r>
              <w:rPr>
                <w:rStyle w:val="Нет"/>
                <w:rFonts w:ascii="Times New Roman" w:hAnsi="Times New Roman" w:hint="default"/>
                <w:sz w:val="24"/>
                <w:szCs w:val="24"/>
                <w:shd w:val="nil" w:color="auto" w:fill="auto"/>
                <w:rtl w:val="0"/>
                <w:lang w:val="ru-RU"/>
              </w:rPr>
              <w:t>что потеряла там свои ключи</w:t>
            </w:r>
            <w:r>
              <w:rPr>
                <w:rStyle w:val="Нет"/>
                <w:rFonts w:ascii="Times New Roman" w:hAnsi="Times New Roman"/>
                <w:sz w:val="24"/>
                <w:szCs w:val="24"/>
                <w:shd w:val="nil" w:color="auto" w:fill="auto"/>
                <w:rtl w:val="0"/>
                <w:lang w:val="ru-RU"/>
              </w:rPr>
              <w:t>.</w:t>
            </w:r>
          </w:p>
        </w:tc>
      </w:tr>
    </w:tbl>
    <w:p>
      <w:pPr>
        <w:pStyle w:val="Normal.0"/>
        <w:widowControl w:val="0"/>
        <w:spacing w:line="240" w:lineRule="auto"/>
        <w:jc w:val="center"/>
        <w:rPr>
          <w:rStyle w:val="Нет"/>
          <w:rFonts w:ascii="Times New Roman" w:cs="Times New Roman" w:hAnsi="Times New Roman" w:eastAsia="Times New Roman"/>
          <w:sz w:val="24"/>
          <w:szCs w:val="24"/>
        </w:rPr>
      </w:pPr>
    </w:p>
    <w:p>
      <w:pPr>
        <w:pStyle w:val="Normal.0"/>
        <w:rPr>
          <w:rStyle w:val="Нет"/>
          <w:rFonts w:ascii="Times New Roman" w:cs="Times New Roman" w:hAnsi="Times New Roman" w:eastAsia="Times New Roman"/>
          <w:sz w:val="24"/>
          <w:szCs w:val="24"/>
        </w:rPr>
      </w:pPr>
    </w:p>
    <w:p>
      <w:pPr>
        <w:pStyle w:val="No Spacing"/>
        <w:jc w:val="center"/>
        <w:rPr>
          <w:rStyle w:val="Нет"/>
          <w:rFonts w:ascii="Times New Roman" w:cs="Times New Roman" w:hAnsi="Times New Roman" w:eastAsia="Times New Roman"/>
          <w:b w:val="1"/>
          <w:bCs w:val="1"/>
          <w:lang w:val="en-US"/>
        </w:rPr>
      </w:pPr>
      <w:r>
        <w:rPr>
          <w:rStyle w:val="Нет"/>
          <w:rFonts w:ascii="Times New Roman" w:hAnsi="Times New Roman"/>
          <w:b w:val="1"/>
          <w:bCs w:val="1"/>
          <w:rtl w:val="0"/>
          <w:lang w:val="en-US"/>
        </w:rPr>
        <w:t>Exercises</w:t>
      </w:r>
    </w:p>
    <w:p>
      <w:pPr>
        <w:pStyle w:val="No Spacing"/>
        <w:jc w:val="both"/>
        <w:rPr>
          <w:rStyle w:val="Нет"/>
          <w:rFonts w:ascii="Times New Roman" w:cs="Times New Roman" w:hAnsi="Times New Roman" w:eastAsia="Times New Roman"/>
          <w:b w:val="1"/>
          <w:bCs w:val="1"/>
        </w:rPr>
      </w:pPr>
    </w:p>
    <w:p>
      <w:pPr>
        <w:pStyle w:val="Normal.0"/>
        <w:shd w:val="clear" w:color="auto" w:fill="ffffff"/>
        <w:spacing w:before="180" w:after="180" w:line="360" w:lineRule="atLeast"/>
        <w:outlineLvl w:val="3"/>
        <w:rPr>
          <w:rStyle w:val="Нет"/>
          <w:rFonts w:ascii="Times New Roman" w:cs="Times New Roman" w:hAnsi="Times New Roman" w:eastAsia="Times New Roman"/>
          <w:b w:val="1"/>
          <w:bCs w:val="1"/>
          <w:sz w:val="24"/>
          <w:szCs w:val="24"/>
        </w:rPr>
      </w:pPr>
      <w:r>
        <w:rPr>
          <w:rStyle w:val="Нет"/>
          <w:rFonts w:ascii="Times New Roman" w:hAnsi="Times New Roman"/>
          <w:b w:val="1"/>
          <w:bCs w:val="1"/>
          <w:sz w:val="24"/>
          <w:szCs w:val="24"/>
          <w:rtl w:val="0"/>
          <w:lang w:val="ru-RU"/>
        </w:rPr>
        <w:t xml:space="preserve">1. </w:t>
      </w:r>
      <w:r>
        <w:rPr>
          <w:rStyle w:val="Нет"/>
          <w:rFonts w:ascii="Times New Roman" w:hAnsi="Times New Roman" w:hint="default"/>
          <w:b w:val="1"/>
          <w:bCs w:val="1"/>
          <w:sz w:val="24"/>
          <w:szCs w:val="24"/>
          <w:rtl w:val="0"/>
          <w:lang w:val="ru-RU"/>
        </w:rPr>
        <w:t>Переведите из прямой речи в косвенную предложения с модальными глаголами</w:t>
      </w:r>
      <w:r>
        <w:rPr>
          <w:rStyle w:val="Нет"/>
          <w:rFonts w:ascii="Times New Roman" w:hAnsi="Times New Roman"/>
          <w:b w:val="1"/>
          <w:bCs w:val="1"/>
          <w:sz w:val="24"/>
          <w:szCs w:val="24"/>
          <w:rtl w:val="0"/>
          <w:lang w:val="ru-RU"/>
        </w:rPr>
        <w:t>.</w:t>
      </w:r>
    </w:p>
    <w:p>
      <w:pPr>
        <w:pStyle w:val="Normal.0"/>
        <w:numPr>
          <w:ilvl w:val="0"/>
          <w:numId w:val="233"/>
        </w:numPr>
        <w:shd w:val="clear" w:color="auto" w:fill="ffffff"/>
        <w:bidi w:val="0"/>
        <w:spacing w:before="100" w:after="10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 xml:space="preserve">He said, </w:t>
      </w:r>
      <w:r>
        <w:rPr>
          <w:rStyle w:val="Нет"/>
          <w:rFonts w:ascii="Times New Roman" w:hAnsi="Times New Roman" w:hint="default"/>
          <w:sz w:val="24"/>
          <w:szCs w:val="24"/>
          <w:rtl w:val="0"/>
          <w:lang w:val="en-US"/>
        </w:rPr>
        <w:t>“</w:t>
      </w:r>
      <w:r>
        <w:rPr>
          <w:rStyle w:val="Нет"/>
          <w:rFonts w:ascii="Times New Roman" w:hAnsi="Times New Roman"/>
          <w:sz w:val="24"/>
          <w:szCs w:val="24"/>
          <w:rtl w:val="0"/>
          <w:lang w:val="en-US"/>
        </w:rPr>
        <w:t>I can drive a car.</w:t>
      </w:r>
      <w:r>
        <w:rPr>
          <w:rStyle w:val="Нет"/>
          <w:rFonts w:ascii="Times New Roman" w:hAnsi="Times New Roman" w:hint="default"/>
          <w:sz w:val="24"/>
          <w:szCs w:val="24"/>
          <w:rtl w:val="0"/>
          <w:lang w:val="en-US"/>
        </w:rPr>
        <w:t>”</w:t>
      </w:r>
    </w:p>
    <w:p>
      <w:pPr>
        <w:pStyle w:val="Normal.0"/>
        <w:numPr>
          <w:ilvl w:val="0"/>
          <w:numId w:val="233"/>
        </w:numPr>
        <w:shd w:val="clear" w:color="auto" w:fill="ffffff"/>
        <w:bidi w:val="0"/>
        <w:spacing w:before="100" w:after="10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 xml:space="preserve">She said to me, </w:t>
      </w:r>
      <w:r>
        <w:rPr>
          <w:rStyle w:val="Нет"/>
          <w:rFonts w:ascii="Times New Roman" w:hAnsi="Times New Roman" w:hint="default"/>
          <w:sz w:val="24"/>
          <w:szCs w:val="24"/>
          <w:rtl w:val="0"/>
          <w:lang w:val="en-US"/>
        </w:rPr>
        <w:t>“</w:t>
      </w:r>
      <w:r>
        <w:rPr>
          <w:rStyle w:val="Нет"/>
          <w:rFonts w:ascii="Times New Roman" w:hAnsi="Times New Roman"/>
          <w:sz w:val="24"/>
          <w:szCs w:val="24"/>
          <w:rtl w:val="0"/>
          <w:lang w:val="en-US"/>
        </w:rPr>
        <w:t>You ought to call her.</w:t>
      </w:r>
      <w:r>
        <w:rPr>
          <w:rStyle w:val="Нет"/>
          <w:rFonts w:ascii="Times New Roman" w:hAnsi="Times New Roman" w:hint="default"/>
          <w:sz w:val="24"/>
          <w:szCs w:val="24"/>
          <w:rtl w:val="0"/>
          <w:lang w:val="en-US"/>
        </w:rPr>
        <w:t>”</w:t>
      </w:r>
    </w:p>
    <w:p>
      <w:pPr>
        <w:pStyle w:val="Normal.0"/>
        <w:numPr>
          <w:ilvl w:val="0"/>
          <w:numId w:val="233"/>
        </w:numPr>
        <w:shd w:val="clear" w:color="auto" w:fill="ffffff"/>
        <w:bidi w:val="0"/>
        <w:spacing w:before="100" w:after="10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 xml:space="preserve">She said, </w:t>
      </w:r>
      <w:r>
        <w:rPr>
          <w:rStyle w:val="Нет"/>
          <w:rFonts w:ascii="Times New Roman" w:hAnsi="Times New Roman" w:hint="default"/>
          <w:sz w:val="24"/>
          <w:szCs w:val="24"/>
          <w:rtl w:val="0"/>
          <w:lang w:val="en-US"/>
        </w:rPr>
        <w:t>“</w:t>
      </w:r>
      <w:r>
        <w:rPr>
          <w:rStyle w:val="Нет"/>
          <w:rFonts w:ascii="Times New Roman" w:hAnsi="Times New Roman"/>
          <w:sz w:val="24"/>
          <w:szCs w:val="24"/>
          <w:rtl w:val="0"/>
          <w:lang w:val="en-US"/>
        </w:rPr>
        <w:t>He must stay here.</w:t>
      </w:r>
      <w:r>
        <w:rPr>
          <w:rStyle w:val="Нет"/>
          <w:rFonts w:ascii="Times New Roman" w:hAnsi="Times New Roman" w:hint="default"/>
          <w:sz w:val="24"/>
          <w:szCs w:val="24"/>
          <w:rtl w:val="0"/>
          <w:lang w:val="en-US"/>
        </w:rPr>
        <w:t>”</w:t>
      </w:r>
    </w:p>
    <w:p>
      <w:pPr>
        <w:pStyle w:val="Normal.0"/>
        <w:numPr>
          <w:ilvl w:val="0"/>
          <w:numId w:val="233"/>
        </w:numPr>
        <w:shd w:val="clear" w:color="auto" w:fill="ffffff"/>
        <w:bidi w:val="0"/>
        <w:spacing w:before="100" w:after="10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 xml:space="preserve">They said to me, </w:t>
      </w:r>
      <w:r>
        <w:rPr>
          <w:rStyle w:val="Нет"/>
          <w:rFonts w:ascii="Times New Roman" w:hAnsi="Times New Roman" w:hint="default"/>
          <w:sz w:val="24"/>
          <w:szCs w:val="24"/>
          <w:rtl w:val="0"/>
          <w:lang w:val="en-US"/>
        </w:rPr>
        <w:t>“</w:t>
      </w:r>
      <w:r>
        <w:rPr>
          <w:rStyle w:val="Нет"/>
          <w:rFonts w:ascii="Times New Roman" w:hAnsi="Times New Roman"/>
          <w:sz w:val="24"/>
          <w:szCs w:val="24"/>
          <w:rtl w:val="0"/>
          <w:lang w:val="en-US"/>
        </w:rPr>
        <w:t>You should drive more carefully.</w:t>
      </w:r>
      <w:r>
        <w:rPr>
          <w:rStyle w:val="Нет"/>
          <w:rFonts w:ascii="Times New Roman" w:hAnsi="Times New Roman" w:hint="default"/>
          <w:sz w:val="24"/>
          <w:szCs w:val="24"/>
          <w:rtl w:val="0"/>
          <w:lang w:val="en-US"/>
        </w:rPr>
        <w:t>”</w:t>
      </w:r>
    </w:p>
    <w:p>
      <w:pPr>
        <w:pStyle w:val="Normal.0"/>
        <w:shd w:val="clear" w:color="auto" w:fill="ffffff"/>
        <w:spacing w:before="180" w:after="180" w:line="360" w:lineRule="atLeast"/>
        <w:outlineLvl w:val="3"/>
        <w:rPr>
          <w:rStyle w:val="Нет"/>
          <w:rFonts w:ascii="Times New Roman" w:cs="Times New Roman" w:hAnsi="Times New Roman" w:eastAsia="Times New Roman"/>
          <w:b w:val="1"/>
          <w:bCs w:val="1"/>
          <w:sz w:val="24"/>
          <w:szCs w:val="24"/>
        </w:rPr>
      </w:pPr>
      <w:r>
        <w:rPr>
          <w:rStyle w:val="Нет"/>
          <w:rFonts w:ascii="Times New Roman" w:hAnsi="Times New Roman"/>
          <w:b w:val="1"/>
          <w:bCs w:val="1"/>
          <w:sz w:val="24"/>
          <w:szCs w:val="24"/>
          <w:rtl w:val="0"/>
          <w:lang w:val="en-US"/>
        </w:rPr>
        <w:t>2</w:t>
      </w:r>
      <w:r>
        <w:rPr>
          <w:rStyle w:val="Нет"/>
          <w:rFonts w:ascii="Times New Roman" w:hAnsi="Times New Roman"/>
          <w:b w:val="1"/>
          <w:bCs w:val="1"/>
          <w:sz w:val="24"/>
          <w:szCs w:val="24"/>
          <w:rtl w:val="0"/>
          <w:lang w:val="ru-RU"/>
        </w:rPr>
        <w:t xml:space="preserve">. </w:t>
      </w:r>
      <w:r>
        <w:rPr>
          <w:rStyle w:val="Нет"/>
          <w:rFonts w:ascii="Times New Roman" w:hAnsi="Times New Roman" w:hint="default"/>
          <w:b w:val="1"/>
          <w:bCs w:val="1"/>
          <w:sz w:val="24"/>
          <w:szCs w:val="24"/>
          <w:rtl w:val="0"/>
          <w:lang w:val="ru-RU"/>
        </w:rPr>
        <w:t>Заполните пропуски</w:t>
      </w:r>
      <w:r>
        <w:rPr>
          <w:rStyle w:val="Нет"/>
          <w:rFonts w:ascii="Times New Roman" w:hAnsi="Times New Roman"/>
          <w:b w:val="1"/>
          <w:bCs w:val="1"/>
          <w:sz w:val="24"/>
          <w:szCs w:val="24"/>
          <w:rtl w:val="0"/>
          <w:lang w:val="ru-RU"/>
        </w:rPr>
        <w:t>.</w:t>
      </w:r>
    </w:p>
    <w:p>
      <w:pPr>
        <w:pStyle w:val="Normal.0"/>
        <w:numPr>
          <w:ilvl w:val="0"/>
          <w:numId w:val="235"/>
        </w:numPr>
        <w:shd w:val="clear" w:color="auto" w:fill="ffffff"/>
        <w:bidi w:val="0"/>
        <w:spacing w:before="100" w:after="100" w:line="240" w:lineRule="auto"/>
        <w:ind w:right="0"/>
        <w:jc w:val="left"/>
        <w:rPr>
          <w:rFonts w:ascii="Times New Roman" w:hAnsi="Times New Roman" w:hint="default"/>
          <w:sz w:val="24"/>
          <w:szCs w:val="24"/>
          <w:rtl w:val="0"/>
          <w:lang w:val="en-US"/>
        </w:rPr>
      </w:pPr>
      <w:r>
        <w:rPr>
          <w:rStyle w:val="Нет"/>
          <w:rFonts w:ascii="Times New Roman" w:hAnsi="Times New Roman" w:hint="default"/>
          <w:sz w:val="24"/>
          <w:szCs w:val="24"/>
          <w:rtl w:val="0"/>
          <w:lang w:val="en-US"/>
        </w:rPr>
        <w:t>”</w:t>
      </w:r>
      <w:r>
        <w:rPr>
          <w:rStyle w:val="Нет"/>
          <w:rFonts w:ascii="Times New Roman" w:hAnsi="Times New Roman"/>
          <w:sz w:val="24"/>
          <w:szCs w:val="24"/>
          <w:rtl w:val="0"/>
          <w:lang w:val="en-US"/>
        </w:rPr>
        <w:t>He came yesterday.</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She said that he had come</w:t>
      </w:r>
      <w:r>
        <w:rPr>
          <w:rStyle w:val="Нет"/>
          <w:rFonts w:ascii="Times New Roman" w:hAnsi="Times New Roman" w:hint="default"/>
          <w:sz w:val="24"/>
          <w:szCs w:val="24"/>
          <w:rtl w:val="0"/>
          <w:lang w:val="en-US"/>
        </w:rPr>
        <w:t>……………</w:t>
      </w:r>
    </w:p>
    <w:p>
      <w:pPr>
        <w:pStyle w:val="Normal.0"/>
        <w:numPr>
          <w:ilvl w:val="0"/>
          <w:numId w:val="235"/>
        </w:numPr>
        <w:shd w:val="clear" w:color="auto" w:fill="ffffff"/>
        <w:bidi w:val="0"/>
        <w:spacing w:before="100" w:after="100" w:line="240" w:lineRule="auto"/>
        <w:ind w:right="0"/>
        <w:jc w:val="left"/>
        <w:rPr>
          <w:rFonts w:ascii="Times New Roman" w:hAnsi="Times New Roman" w:hint="default"/>
          <w:sz w:val="24"/>
          <w:szCs w:val="24"/>
          <w:rtl w:val="0"/>
          <w:lang w:val="en-US"/>
        </w:rPr>
      </w:pPr>
      <w:r>
        <w:rPr>
          <w:rStyle w:val="Нет"/>
          <w:rFonts w:ascii="Times New Roman" w:hAnsi="Times New Roman" w:hint="default"/>
          <w:sz w:val="24"/>
          <w:szCs w:val="24"/>
          <w:rtl w:val="0"/>
          <w:lang w:val="en-US"/>
        </w:rPr>
        <w:t>“</w:t>
      </w:r>
      <w:r>
        <w:rPr>
          <w:rStyle w:val="Нет"/>
          <w:rFonts w:ascii="Times New Roman" w:hAnsi="Times New Roman"/>
          <w:sz w:val="24"/>
          <w:szCs w:val="24"/>
          <w:rtl w:val="0"/>
          <w:lang w:val="en-US"/>
        </w:rPr>
        <w:t>My parents will arrive today.</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He said that his parents would arrive</w:t>
      </w:r>
      <w:r>
        <w:rPr>
          <w:rStyle w:val="Нет"/>
          <w:rFonts w:ascii="Times New Roman" w:hAnsi="Times New Roman" w:hint="default"/>
          <w:sz w:val="24"/>
          <w:szCs w:val="24"/>
          <w:rtl w:val="0"/>
          <w:lang w:val="en-US"/>
        </w:rPr>
        <w:t>……………</w:t>
      </w:r>
    </w:p>
    <w:p>
      <w:pPr>
        <w:pStyle w:val="Normal.0"/>
        <w:numPr>
          <w:ilvl w:val="0"/>
          <w:numId w:val="235"/>
        </w:numPr>
        <w:shd w:val="clear" w:color="auto" w:fill="ffffff"/>
        <w:bidi w:val="0"/>
        <w:spacing w:before="100" w:after="100" w:line="240" w:lineRule="auto"/>
        <w:ind w:right="0"/>
        <w:jc w:val="left"/>
        <w:rPr>
          <w:rFonts w:ascii="Times New Roman" w:hAnsi="Times New Roman" w:hint="default"/>
          <w:sz w:val="24"/>
          <w:szCs w:val="24"/>
          <w:rtl w:val="0"/>
          <w:lang w:val="en-US"/>
        </w:rPr>
      </w:pPr>
      <w:r>
        <w:rPr>
          <w:rStyle w:val="Нет"/>
          <w:rFonts w:ascii="Times New Roman" w:hAnsi="Times New Roman" w:hint="default"/>
          <w:sz w:val="24"/>
          <w:szCs w:val="24"/>
          <w:rtl w:val="0"/>
          <w:lang w:val="en-US"/>
        </w:rPr>
        <w:t>“</w:t>
      </w:r>
      <w:r>
        <w:rPr>
          <w:rStyle w:val="Нет"/>
          <w:rFonts w:ascii="Times New Roman" w:hAnsi="Times New Roman"/>
          <w:sz w:val="24"/>
          <w:szCs w:val="24"/>
          <w:rtl w:val="0"/>
          <w:lang w:val="en-US"/>
        </w:rPr>
        <w:t>I will contact you tomorrow.</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He said he would contact me</w:t>
      </w:r>
      <w:r>
        <w:rPr>
          <w:rStyle w:val="Нет"/>
          <w:rFonts w:ascii="Times New Roman" w:hAnsi="Times New Roman" w:hint="default"/>
          <w:sz w:val="24"/>
          <w:szCs w:val="24"/>
          <w:rtl w:val="0"/>
          <w:lang w:val="en-US"/>
        </w:rPr>
        <w:t>………………</w:t>
      </w:r>
    </w:p>
    <w:p>
      <w:pPr>
        <w:pStyle w:val="Normal.0"/>
        <w:numPr>
          <w:ilvl w:val="0"/>
          <w:numId w:val="235"/>
        </w:numPr>
        <w:shd w:val="clear" w:color="auto" w:fill="ffffff"/>
        <w:bidi w:val="0"/>
        <w:spacing w:before="100" w:after="100" w:line="240" w:lineRule="auto"/>
        <w:ind w:right="0"/>
        <w:jc w:val="left"/>
        <w:rPr>
          <w:rFonts w:ascii="Times New Roman" w:hAnsi="Times New Roman" w:hint="default"/>
          <w:sz w:val="24"/>
          <w:szCs w:val="24"/>
          <w:rtl w:val="0"/>
          <w:lang w:val="en-US"/>
        </w:rPr>
      </w:pPr>
      <w:r>
        <w:rPr>
          <w:rStyle w:val="Нет"/>
          <w:rFonts w:ascii="Times New Roman" w:hAnsi="Times New Roman" w:hint="default"/>
          <w:sz w:val="24"/>
          <w:szCs w:val="24"/>
          <w:rtl w:val="0"/>
          <w:lang w:val="en-US"/>
        </w:rPr>
        <w:t>“</w:t>
      </w:r>
      <w:r>
        <w:rPr>
          <w:rStyle w:val="Нет"/>
          <w:rFonts w:ascii="Times New Roman" w:hAnsi="Times New Roman"/>
          <w:sz w:val="24"/>
          <w:szCs w:val="24"/>
          <w:rtl w:val="0"/>
          <w:lang w:val="en-US"/>
        </w:rPr>
        <w:t>I was there the day before yesterday.</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She said she was there</w:t>
      </w:r>
      <w:r>
        <w:rPr>
          <w:rStyle w:val="Нет"/>
          <w:rFonts w:ascii="Times New Roman" w:hAnsi="Times New Roman" w:hint="default"/>
          <w:sz w:val="24"/>
          <w:szCs w:val="24"/>
          <w:rtl w:val="0"/>
          <w:lang w:val="en-US"/>
        </w:rPr>
        <w:t>………………</w:t>
      </w:r>
    </w:p>
    <w:p>
      <w:pPr>
        <w:pStyle w:val="Normal (Web)"/>
        <w:spacing w:after="0"/>
        <w:jc w:val="both"/>
        <w:rPr>
          <w:rStyle w:val="Нет"/>
          <w:b w:val="1"/>
          <w:bCs w:val="1"/>
        </w:rPr>
      </w:pPr>
      <w:r>
        <w:rPr>
          <w:rStyle w:val="Нет"/>
          <w:b w:val="1"/>
          <w:bCs w:val="1"/>
          <w:rtl w:val="0"/>
          <w:lang w:val="ru-RU"/>
        </w:rPr>
        <w:t xml:space="preserve">3. </w:t>
      </w:r>
      <w:r>
        <w:rPr>
          <w:rStyle w:val="Нет"/>
          <w:b w:val="1"/>
          <w:bCs w:val="1"/>
          <w:rtl w:val="0"/>
          <w:lang w:val="ru-RU"/>
        </w:rPr>
        <w:t>Превратите следующие предложения в косвенную речь</w:t>
      </w:r>
      <w:r>
        <w:rPr>
          <w:rStyle w:val="Нет"/>
          <w:b w:val="1"/>
          <w:bCs w:val="1"/>
          <w:rtl w:val="0"/>
          <w:lang w:val="ru-RU"/>
        </w:rPr>
        <w:t xml:space="preserve">, </w:t>
      </w:r>
      <w:r>
        <w:rPr>
          <w:rStyle w:val="Нет"/>
          <w:b w:val="1"/>
          <w:bCs w:val="1"/>
          <w:rtl w:val="0"/>
          <w:lang w:val="ru-RU"/>
        </w:rPr>
        <w:t>сделав все необходимые изменения</w:t>
      </w:r>
      <w:r>
        <w:rPr>
          <w:rStyle w:val="Нет"/>
          <w:b w:val="1"/>
          <w:bCs w:val="1"/>
          <w:rtl w:val="0"/>
          <w:lang w:val="ru-RU"/>
        </w:rPr>
        <w:t>.</w:t>
      </w:r>
    </w:p>
    <w:p>
      <w:pPr>
        <w:pStyle w:val="Normal (Web)"/>
        <w:spacing w:after="0"/>
        <w:jc w:val="both"/>
        <w:rPr>
          <w:rStyle w:val="Нет"/>
        </w:rPr>
      </w:pPr>
      <w:r>
        <w:rPr>
          <w:rStyle w:val="Нет"/>
          <w:rtl w:val="0"/>
          <w:lang w:val="ru-RU"/>
        </w:rPr>
        <w:t>Н</w:t>
      </w:r>
      <w:r>
        <w:rPr>
          <w:rStyle w:val="Нет"/>
          <w:rtl w:val="0"/>
          <w:lang w:val="en-US"/>
        </w:rPr>
        <w:t>-</w:t>
      </w:r>
      <w:r>
        <w:rPr>
          <w:rStyle w:val="Нет"/>
          <w:rtl w:val="0"/>
          <w:lang w:val="ru-RU"/>
        </w:rPr>
        <w:t>р</w:t>
      </w:r>
      <w:r>
        <w:rPr>
          <w:rStyle w:val="Нет"/>
          <w:rtl w:val="0"/>
          <w:lang w:val="en-US"/>
        </w:rPr>
        <w:t xml:space="preserve">: Jack said: </w:t>
      </w:r>
      <w:r>
        <w:rPr>
          <w:rStyle w:val="Нет"/>
          <w:rtl w:val="0"/>
          <w:lang w:val="en-US"/>
        </w:rPr>
        <w:t>“</w:t>
      </w:r>
      <w:r>
        <w:rPr>
          <w:rStyle w:val="Нет"/>
          <w:shd w:val="clear" w:color="auto" w:fill="cc99ff"/>
          <w:rtl w:val="0"/>
          <w:lang w:val="en-US"/>
        </w:rPr>
        <w:t xml:space="preserve"> I </w:t>
      </w:r>
      <w:r>
        <w:rPr>
          <w:rStyle w:val="Нет"/>
          <w:shd w:val="clear" w:color="auto" w:fill="ccffff"/>
          <w:rtl w:val="0"/>
          <w:lang w:val="en-US"/>
        </w:rPr>
        <w:t>am working</w:t>
      </w:r>
      <w:r>
        <w:rPr>
          <w:rStyle w:val="Нет"/>
          <w:rtl w:val="0"/>
          <w:lang w:val="en-US"/>
        </w:rPr>
        <w:t xml:space="preserve"> hard.</w:t>
      </w:r>
      <w:r>
        <w:rPr>
          <w:rStyle w:val="Нет"/>
          <w:rtl w:val="0"/>
          <w:lang w:val="en-US"/>
        </w:rPr>
        <w:t xml:space="preserve">” </w:t>
      </w:r>
      <w:r>
        <w:rPr>
          <w:rStyle w:val="Нет"/>
          <w:rtl w:val="0"/>
          <w:lang w:val="en-US"/>
        </w:rPr>
        <w:t>(</w:t>
      </w:r>
      <w:r>
        <w:rPr>
          <w:rStyle w:val="Нет"/>
          <w:rtl w:val="0"/>
          <w:lang w:val="ru-RU"/>
        </w:rPr>
        <w:t>Джэк</w:t>
      </w:r>
      <w:r>
        <w:rPr>
          <w:rStyle w:val="Нет"/>
          <w:rtl w:val="0"/>
          <w:lang w:val="en-US"/>
        </w:rPr>
        <w:t xml:space="preserve"> </w:t>
      </w:r>
      <w:r>
        <w:rPr>
          <w:rStyle w:val="Нет"/>
          <w:rtl w:val="0"/>
          <w:lang w:val="ru-RU"/>
        </w:rPr>
        <w:t>сказал</w:t>
      </w:r>
      <w:r>
        <w:rPr>
          <w:rStyle w:val="Нет"/>
          <w:rtl w:val="0"/>
          <w:lang w:val="en-US"/>
        </w:rPr>
        <w:t xml:space="preserve">: </w:t>
      </w:r>
      <w:r>
        <w:rPr>
          <w:rStyle w:val="Нет"/>
          <w:rtl w:val="0"/>
          <w:lang w:val="en-US"/>
        </w:rPr>
        <w:t>«</w:t>
      </w:r>
      <w:r>
        <w:rPr>
          <w:rStyle w:val="Нет"/>
          <w:rtl w:val="0"/>
          <w:lang w:val="ru-RU"/>
        </w:rPr>
        <w:t>Я</w:t>
      </w:r>
      <w:r>
        <w:rPr>
          <w:rStyle w:val="Нет"/>
          <w:rtl w:val="0"/>
          <w:lang w:val="en-US"/>
        </w:rPr>
        <w:t xml:space="preserve"> </w:t>
      </w:r>
      <w:r>
        <w:rPr>
          <w:rStyle w:val="Нет"/>
          <w:rtl w:val="0"/>
          <w:lang w:val="ru-RU"/>
        </w:rPr>
        <w:t>много</w:t>
      </w:r>
      <w:r>
        <w:rPr>
          <w:rStyle w:val="Нет"/>
          <w:rtl w:val="0"/>
          <w:lang w:val="en-US"/>
        </w:rPr>
        <w:t xml:space="preserve"> </w:t>
      </w:r>
      <w:r>
        <w:rPr>
          <w:rStyle w:val="Нет"/>
          <w:rtl w:val="0"/>
          <w:lang w:val="ru-RU"/>
        </w:rPr>
        <w:t>работаю</w:t>
      </w:r>
      <w:r>
        <w:rPr>
          <w:rStyle w:val="Нет"/>
          <w:rtl w:val="0"/>
          <w:lang w:val="en-US"/>
        </w:rPr>
        <w:t>.</w:t>
      </w:r>
      <w:r>
        <w:rPr>
          <w:rStyle w:val="Нет"/>
          <w:rtl w:val="0"/>
          <w:lang w:val="en-US"/>
        </w:rPr>
        <w:t>»</w:t>
      </w:r>
      <w:r>
        <w:rPr>
          <w:rStyle w:val="Нет"/>
          <w:rtl w:val="0"/>
          <w:lang w:val="en-US"/>
        </w:rPr>
        <w:t xml:space="preserve">) </w:t>
      </w:r>
      <w:r>
        <w:rPr>
          <w:rStyle w:val="Нет"/>
          <w:rtl w:val="0"/>
          <w:lang w:val="en-US"/>
        </w:rPr>
        <w:t xml:space="preserve">– </w:t>
      </w:r>
      <w:r>
        <w:rPr>
          <w:rStyle w:val="Нет"/>
          <w:rtl w:val="0"/>
          <w:lang w:val="en-US"/>
        </w:rPr>
        <w:t xml:space="preserve">Jack said (that) </w:t>
      </w:r>
      <w:r>
        <w:rPr>
          <w:rStyle w:val="Нет"/>
          <w:shd w:val="clear" w:color="auto" w:fill="cc99ff"/>
          <w:rtl w:val="0"/>
          <w:lang w:val="en-US"/>
        </w:rPr>
        <w:t>he</w:t>
      </w:r>
      <w:r>
        <w:rPr>
          <w:rStyle w:val="Нет"/>
          <w:rtl w:val="0"/>
          <w:lang w:val="en-US"/>
        </w:rPr>
        <w:t xml:space="preserve"> </w:t>
      </w:r>
      <w:r>
        <w:rPr>
          <w:rStyle w:val="Нет"/>
          <w:shd w:val="clear" w:color="auto" w:fill="ccffff"/>
          <w:rtl w:val="0"/>
          <w:lang w:val="en-US"/>
        </w:rPr>
        <w:t>was working</w:t>
      </w:r>
      <w:r>
        <w:rPr>
          <w:rStyle w:val="Нет"/>
          <w:rtl w:val="0"/>
          <w:lang w:val="en-US"/>
        </w:rPr>
        <w:t xml:space="preserve"> hard. (</w:t>
      </w:r>
      <w:r>
        <w:rPr>
          <w:rStyle w:val="Нет"/>
          <w:rtl w:val="0"/>
          <w:lang w:val="ru-RU"/>
        </w:rPr>
        <w:t>Джэк</w:t>
      </w:r>
      <w:r>
        <w:rPr>
          <w:rStyle w:val="Нет"/>
          <w:rtl w:val="0"/>
          <w:lang w:val="en-US"/>
        </w:rPr>
        <w:t xml:space="preserve"> </w:t>
      </w:r>
      <w:r>
        <w:rPr>
          <w:rStyle w:val="Нет"/>
          <w:rtl w:val="0"/>
          <w:lang w:val="ru-RU"/>
        </w:rPr>
        <w:t>сказал</w:t>
      </w:r>
      <w:r>
        <w:rPr>
          <w:rStyle w:val="Нет"/>
          <w:rtl w:val="0"/>
          <w:lang w:val="en-US"/>
        </w:rPr>
        <w:t xml:space="preserve">, </w:t>
      </w:r>
      <w:r>
        <w:rPr>
          <w:rStyle w:val="Нет"/>
          <w:rtl w:val="0"/>
          <w:lang w:val="ru-RU"/>
        </w:rPr>
        <w:t>что</w:t>
      </w:r>
      <w:r>
        <w:rPr>
          <w:rStyle w:val="Нет"/>
          <w:rtl w:val="0"/>
          <w:lang w:val="en-US"/>
        </w:rPr>
        <w:t xml:space="preserve"> </w:t>
      </w:r>
      <w:r>
        <w:rPr>
          <w:rStyle w:val="Нет"/>
          <w:rtl w:val="0"/>
          <w:lang w:val="ru-RU"/>
        </w:rPr>
        <w:t>много</w:t>
      </w:r>
      <w:r>
        <w:rPr>
          <w:rStyle w:val="Нет"/>
          <w:rtl w:val="0"/>
          <w:lang w:val="en-US"/>
        </w:rPr>
        <w:t xml:space="preserve"> </w:t>
      </w:r>
      <w:r>
        <w:rPr>
          <w:rStyle w:val="Нет"/>
          <w:rtl w:val="0"/>
          <w:lang w:val="ru-RU"/>
        </w:rPr>
        <w:t>работает</w:t>
      </w:r>
      <w:r>
        <w:rPr>
          <w:rStyle w:val="Нет"/>
          <w:rtl w:val="0"/>
          <w:lang w:val="en-US"/>
        </w:rPr>
        <w:t>.)</w:t>
      </w:r>
    </w:p>
    <w:p>
      <w:pPr>
        <w:pStyle w:val="Normal (Web)"/>
        <w:spacing w:after="0"/>
        <w:jc w:val="both"/>
        <w:rPr>
          <w:rStyle w:val="Нет"/>
        </w:rPr>
      </w:pPr>
      <w:r>
        <w:rPr>
          <w:rStyle w:val="Нет"/>
          <w:rtl w:val="0"/>
          <w:lang w:val="en-US"/>
        </w:rPr>
        <w:t xml:space="preserve">I told her: </w:t>
      </w:r>
      <w:r>
        <w:rPr>
          <w:rStyle w:val="Нет"/>
          <w:rtl w:val="0"/>
          <w:lang w:val="en-US"/>
        </w:rPr>
        <w:t>“</w:t>
      </w:r>
      <w:r>
        <w:rPr>
          <w:rStyle w:val="Нет"/>
          <w:shd w:val="clear" w:color="auto" w:fill="cc99ff"/>
          <w:rtl w:val="0"/>
          <w:lang w:val="en-US"/>
        </w:rPr>
        <w:t>You</w:t>
      </w:r>
      <w:r>
        <w:rPr>
          <w:rStyle w:val="Нет"/>
          <w:rtl w:val="0"/>
          <w:lang w:val="en-US"/>
        </w:rPr>
        <w:t xml:space="preserve"> </w:t>
      </w:r>
      <w:r>
        <w:rPr>
          <w:rStyle w:val="Нет"/>
          <w:shd w:val="clear" w:color="auto" w:fill="ccffff"/>
          <w:rtl w:val="0"/>
          <w:lang w:val="en-US"/>
        </w:rPr>
        <w:t xml:space="preserve">can </w:t>
      </w:r>
      <w:r>
        <w:rPr>
          <w:rStyle w:val="Нет"/>
          <w:rtl w:val="0"/>
          <w:lang w:val="en-US"/>
        </w:rPr>
        <w:t>join us.</w:t>
      </w:r>
      <w:r>
        <w:rPr>
          <w:rStyle w:val="Нет"/>
          <w:rtl w:val="0"/>
          <w:lang w:val="en-US"/>
        </w:rPr>
        <w:t xml:space="preserve">” </w:t>
      </w:r>
      <w:r>
        <w:rPr>
          <w:rStyle w:val="Нет"/>
          <w:rtl w:val="0"/>
          <w:lang w:val="ru-RU"/>
        </w:rPr>
        <w:t>(</w:t>
      </w:r>
      <w:r>
        <w:rPr>
          <w:rStyle w:val="Нет"/>
          <w:rtl w:val="0"/>
          <w:lang w:val="ru-RU"/>
        </w:rPr>
        <w:t>Я сказал ей</w:t>
      </w:r>
      <w:r>
        <w:rPr>
          <w:rStyle w:val="Нет"/>
          <w:rtl w:val="0"/>
          <w:lang w:val="ru-RU"/>
        </w:rPr>
        <w:t xml:space="preserve">: </w:t>
      </w:r>
      <w:r>
        <w:rPr>
          <w:rStyle w:val="Нет"/>
          <w:rtl w:val="0"/>
          <w:lang w:val="ru-RU"/>
        </w:rPr>
        <w:t>«Ты можешь присоединиться к нам</w:t>
      </w:r>
      <w:r>
        <w:rPr>
          <w:rStyle w:val="Нет"/>
          <w:rtl w:val="0"/>
          <w:lang w:val="ru-RU"/>
        </w:rPr>
        <w:t>.</w:t>
      </w:r>
      <w:r>
        <w:rPr>
          <w:rStyle w:val="Нет"/>
          <w:rtl w:val="0"/>
          <w:lang w:val="ru-RU"/>
        </w:rPr>
        <w:t>»</w:t>
      </w:r>
      <w:r>
        <w:rPr>
          <w:rStyle w:val="Нет"/>
          <w:rtl w:val="0"/>
          <w:lang w:val="ru-RU"/>
        </w:rPr>
        <w:t xml:space="preserve">) </w:t>
      </w:r>
      <w:r>
        <w:rPr>
          <w:rStyle w:val="Нет"/>
          <w:rtl w:val="0"/>
          <w:lang w:val="ru-RU"/>
        </w:rPr>
        <w:t xml:space="preserve">– </w:t>
      </w:r>
      <w:r>
        <w:rPr>
          <w:rStyle w:val="Нет"/>
          <w:rtl w:val="0"/>
          <w:lang w:val="ru-RU"/>
        </w:rPr>
        <w:t xml:space="preserve">I told her (that) </w:t>
      </w:r>
      <w:r>
        <w:rPr>
          <w:rStyle w:val="Нет"/>
          <w:shd w:val="clear" w:color="auto" w:fill="cc99ff"/>
          <w:rtl w:val="0"/>
          <w:lang w:val="ru-RU"/>
        </w:rPr>
        <w:t>she</w:t>
      </w:r>
      <w:r>
        <w:rPr>
          <w:rStyle w:val="Нет"/>
          <w:rtl w:val="0"/>
          <w:lang w:val="ru-RU"/>
        </w:rPr>
        <w:t xml:space="preserve"> </w:t>
      </w:r>
      <w:r>
        <w:rPr>
          <w:rStyle w:val="Нет"/>
          <w:shd w:val="clear" w:color="auto" w:fill="ccffff"/>
          <w:rtl w:val="0"/>
          <w:lang w:val="ru-RU"/>
        </w:rPr>
        <w:t>could</w:t>
      </w:r>
      <w:r>
        <w:rPr>
          <w:rStyle w:val="Нет"/>
          <w:rtl w:val="0"/>
          <w:lang w:val="ru-RU"/>
        </w:rPr>
        <w:t xml:space="preserve"> join us.</w:t>
      </w:r>
      <w:r>
        <w:rPr>
          <w:rStyle w:val="Нет"/>
          <w:rtl w:val="0"/>
          <w:lang w:val="ru-RU"/>
        </w:rPr>
        <w:t xml:space="preserve">” </w:t>
      </w:r>
      <w:r>
        <w:rPr>
          <w:rStyle w:val="Нет"/>
          <w:rtl w:val="0"/>
          <w:lang w:val="ru-RU"/>
        </w:rPr>
        <w:t>(</w:t>
      </w:r>
      <w:r>
        <w:rPr>
          <w:rStyle w:val="Нет"/>
          <w:rtl w:val="0"/>
          <w:lang w:val="ru-RU"/>
        </w:rPr>
        <w:t>Я сказал ей</w:t>
      </w:r>
      <w:r>
        <w:rPr>
          <w:rStyle w:val="Нет"/>
          <w:rtl w:val="0"/>
          <w:lang w:val="ru-RU"/>
        </w:rPr>
        <w:t xml:space="preserve">, </w:t>
      </w:r>
      <w:r>
        <w:rPr>
          <w:rStyle w:val="Нет"/>
          <w:rtl w:val="0"/>
          <w:lang w:val="ru-RU"/>
        </w:rPr>
        <w:t>что она может присоединиться к нам</w:t>
      </w:r>
      <w:r>
        <w:rPr>
          <w:rStyle w:val="Нет"/>
          <w:rtl w:val="0"/>
          <w:lang w:val="ru-RU"/>
        </w:rPr>
        <w:t>.)</w:t>
      </w:r>
    </w:p>
    <w:p>
      <w:pPr>
        <w:pStyle w:val="Normal (Web)"/>
        <w:spacing w:after="0"/>
        <w:jc w:val="both"/>
      </w:pPr>
    </w:p>
    <w:p>
      <w:pPr>
        <w:pStyle w:val="Normal.0"/>
        <w:numPr>
          <w:ilvl w:val="0"/>
          <w:numId w:val="237"/>
        </w:numPr>
        <w:bidi w:val="0"/>
        <w:spacing w:after="0" w:line="240" w:lineRule="auto"/>
        <w:ind w:right="0"/>
        <w:jc w:val="both"/>
        <w:rPr>
          <w:rFonts w:ascii="Times New Roman" w:hAnsi="Times New Roman"/>
          <w:sz w:val="24"/>
          <w:szCs w:val="24"/>
          <w:rtl w:val="0"/>
          <w:lang w:val="en-US"/>
        </w:rPr>
      </w:pPr>
      <w:r>
        <w:rPr>
          <w:rStyle w:val="Нет"/>
          <w:rFonts w:ascii="Times New Roman" w:hAnsi="Times New Roman"/>
          <w:sz w:val="24"/>
          <w:szCs w:val="24"/>
          <w:rtl w:val="0"/>
          <w:lang w:val="en-US"/>
        </w:rPr>
        <w:t xml:space="preserve">Fred said: </w:t>
      </w:r>
      <w:r>
        <w:rPr>
          <w:rStyle w:val="Нет"/>
          <w:rFonts w:ascii="Times New Roman" w:hAnsi="Times New Roman" w:hint="default"/>
          <w:sz w:val="24"/>
          <w:szCs w:val="24"/>
          <w:rtl w:val="0"/>
          <w:lang w:val="en-US"/>
        </w:rPr>
        <w:t>“</w:t>
      </w:r>
      <w:r>
        <w:rPr>
          <w:rStyle w:val="Нет"/>
          <w:rFonts w:ascii="Times New Roman" w:hAnsi="Times New Roman"/>
          <w:sz w:val="24"/>
          <w:szCs w:val="24"/>
          <w:rtl w:val="0"/>
          <w:lang w:val="en-US"/>
        </w:rPr>
        <w:t>I have invented a new computer program</w:t>
      </w:r>
      <w:r>
        <w:rPr>
          <w:rStyle w:val="Нет"/>
          <w:rFonts w:ascii="Times New Roman" w:hAnsi="Times New Roman" w:hint="default"/>
          <w:sz w:val="24"/>
          <w:szCs w:val="24"/>
          <w:rtl w:val="0"/>
          <w:lang w:val="en-US"/>
        </w:rPr>
        <w:t>”</w:t>
      </w:r>
      <w:r>
        <w:rPr>
          <w:rStyle w:val="Нет"/>
          <w:rFonts w:ascii="Times New Roman" w:hAnsi="Times New Roman"/>
          <w:sz w:val="24"/>
          <w:szCs w:val="24"/>
          <w:rtl w:val="0"/>
          <w:lang w:val="en-US"/>
        </w:rPr>
        <w:t xml:space="preserve">. </w:t>
      </w:r>
      <w:r>
        <w:rPr>
          <w:rStyle w:val="Нет"/>
          <w:rFonts w:ascii="Times New Roman" w:hAnsi="Times New Roman"/>
          <w:sz w:val="24"/>
          <w:szCs w:val="24"/>
          <w:rtl w:val="0"/>
          <w:lang w:val="ru-RU"/>
        </w:rPr>
        <w:t>(</w:t>
      </w:r>
      <w:r>
        <w:rPr>
          <w:rStyle w:val="Нет"/>
          <w:rFonts w:ascii="Times New Roman" w:hAnsi="Times New Roman" w:hint="default"/>
          <w:sz w:val="24"/>
          <w:szCs w:val="24"/>
          <w:rtl w:val="0"/>
          <w:lang w:val="ru-RU"/>
        </w:rPr>
        <w:t>Фрэд сказал</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«Я изобрел новую компьютерную программу</w:t>
      </w:r>
      <w:r>
        <w:rPr>
          <w:rStyle w:val="Нет"/>
          <w:rFonts w:ascii="Times New Roman" w:hAnsi="Times New Roman"/>
          <w:sz w:val="24"/>
          <w:szCs w:val="24"/>
          <w:rtl w:val="0"/>
          <w:lang w:val="ru-RU"/>
        </w:rPr>
        <w:t>.</w:t>
      </w:r>
      <w:r>
        <w:rPr>
          <w:rStyle w:val="Нет"/>
          <w:rFonts w:ascii="Times New Roman" w:hAnsi="Times New Roman" w:hint="default"/>
          <w:sz w:val="24"/>
          <w:szCs w:val="24"/>
          <w:rtl w:val="0"/>
          <w:lang w:val="ru-RU"/>
        </w:rPr>
        <w:t>»</w:t>
      </w:r>
      <w:r>
        <w:rPr>
          <w:rStyle w:val="Нет"/>
          <w:rFonts w:ascii="Times New Roman" w:hAnsi="Times New Roman"/>
          <w:sz w:val="24"/>
          <w:szCs w:val="24"/>
          <w:rtl w:val="0"/>
          <w:lang w:val="ru-RU"/>
        </w:rPr>
        <w:t>)</w:t>
      </w:r>
    </w:p>
    <w:p>
      <w:pPr>
        <w:pStyle w:val="Normal.0"/>
        <w:numPr>
          <w:ilvl w:val="0"/>
          <w:numId w:val="237"/>
        </w:numPr>
        <w:bidi w:val="0"/>
        <w:spacing w:after="0" w:line="240" w:lineRule="auto"/>
        <w:ind w:right="0"/>
        <w:jc w:val="both"/>
        <w:rPr>
          <w:rFonts w:ascii="Times New Roman" w:hAnsi="Times New Roman"/>
          <w:sz w:val="24"/>
          <w:szCs w:val="24"/>
          <w:rtl w:val="0"/>
          <w:lang w:val="en-US"/>
        </w:rPr>
      </w:pPr>
      <w:r>
        <w:rPr>
          <w:rStyle w:val="Нет"/>
          <w:rFonts w:ascii="Times New Roman" w:hAnsi="Times New Roman"/>
          <w:sz w:val="24"/>
          <w:szCs w:val="24"/>
          <w:rtl w:val="0"/>
          <w:lang w:val="en-US"/>
        </w:rPr>
        <w:t xml:space="preserve">Mary said: </w:t>
      </w:r>
      <w:r>
        <w:rPr>
          <w:rStyle w:val="Нет"/>
          <w:rFonts w:ascii="Times New Roman" w:hAnsi="Times New Roman" w:hint="default"/>
          <w:sz w:val="24"/>
          <w:szCs w:val="24"/>
          <w:rtl w:val="0"/>
          <w:lang w:val="en-US"/>
        </w:rPr>
        <w:t>“</w:t>
      </w:r>
      <w:r>
        <w:rPr>
          <w:rStyle w:val="Нет"/>
          <w:rFonts w:ascii="Times New Roman" w:hAnsi="Times New Roman"/>
          <w:sz w:val="24"/>
          <w:szCs w:val="24"/>
          <w:rtl w:val="0"/>
          <w:lang w:val="en-US"/>
        </w:rPr>
        <w:t>I will help my sister.</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ru-RU"/>
        </w:rPr>
        <w:t>(</w:t>
      </w:r>
      <w:r>
        <w:rPr>
          <w:rStyle w:val="Нет"/>
          <w:rFonts w:ascii="Times New Roman" w:hAnsi="Times New Roman" w:hint="default"/>
          <w:sz w:val="24"/>
          <w:szCs w:val="24"/>
          <w:rtl w:val="0"/>
          <w:lang w:val="ru-RU"/>
        </w:rPr>
        <w:t>Мэри сказала</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«Я помогу своей сестре</w:t>
      </w:r>
      <w:r>
        <w:rPr>
          <w:rStyle w:val="Нет"/>
          <w:rFonts w:ascii="Times New Roman" w:hAnsi="Times New Roman"/>
          <w:sz w:val="24"/>
          <w:szCs w:val="24"/>
          <w:rtl w:val="0"/>
          <w:lang w:val="ru-RU"/>
        </w:rPr>
        <w:t>.</w:t>
      </w:r>
      <w:r>
        <w:rPr>
          <w:rStyle w:val="Нет"/>
          <w:rFonts w:ascii="Times New Roman" w:hAnsi="Times New Roman" w:hint="default"/>
          <w:sz w:val="24"/>
          <w:szCs w:val="24"/>
          <w:rtl w:val="0"/>
          <w:lang w:val="ru-RU"/>
        </w:rPr>
        <w:t>»</w:t>
      </w:r>
      <w:r>
        <w:rPr>
          <w:rStyle w:val="Нет"/>
          <w:rFonts w:ascii="Times New Roman" w:hAnsi="Times New Roman"/>
          <w:sz w:val="24"/>
          <w:szCs w:val="24"/>
          <w:rtl w:val="0"/>
          <w:lang w:val="ru-RU"/>
        </w:rPr>
        <w:t>)</w:t>
      </w:r>
    </w:p>
    <w:p>
      <w:pPr>
        <w:pStyle w:val="Normal.0"/>
        <w:numPr>
          <w:ilvl w:val="0"/>
          <w:numId w:val="237"/>
        </w:numPr>
        <w:bidi w:val="0"/>
        <w:spacing w:after="0" w:line="240" w:lineRule="auto"/>
        <w:ind w:right="0"/>
        <w:jc w:val="both"/>
        <w:rPr>
          <w:rFonts w:ascii="Times New Roman" w:hAnsi="Times New Roman"/>
          <w:sz w:val="24"/>
          <w:szCs w:val="24"/>
          <w:rtl w:val="0"/>
          <w:lang w:val="en-US"/>
        </w:rPr>
      </w:pPr>
      <w:r>
        <w:rPr>
          <w:rStyle w:val="Нет"/>
          <w:rFonts w:ascii="Times New Roman" w:hAnsi="Times New Roman"/>
          <w:sz w:val="24"/>
          <w:szCs w:val="24"/>
          <w:rtl w:val="0"/>
          <w:lang w:val="en-US"/>
        </w:rPr>
        <w:t xml:space="preserve">They told me: </w:t>
      </w:r>
      <w:r>
        <w:rPr>
          <w:rStyle w:val="Нет"/>
          <w:rFonts w:ascii="Times New Roman" w:hAnsi="Times New Roman" w:hint="default"/>
          <w:sz w:val="24"/>
          <w:szCs w:val="24"/>
          <w:rtl w:val="0"/>
          <w:lang w:val="en-US"/>
        </w:rPr>
        <w:t>“</w:t>
      </w:r>
      <w:r>
        <w:rPr>
          <w:rStyle w:val="Нет"/>
          <w:rFonts w:ascii="Times New Roman" w:hAnsi="Times New Roman"/>
          <w:sz w:val="24"/>
          <w:szCs w:val="24"/>
          <w:rtl w:val="0"/>
          <w:lang w:val="en-US"/>
        </w:rPr>
        <w:t>We were really happy.</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ru-RU"/>
        </w:rPr>
        <w:t>(</w:t>
      </w:r>
      <w:r>
        <w:rPr>
          <w:rStyle w:val="Нет"/>
          <w:rFonts w:ascii="Times New Roman" w:hAnsi="Times New Roman" w:hint="default"/>
          <w:sz w:val="24"/>
          <w:szCs w:val="24"/>
          <w:rtl w:val="0"/>
          <w:lang w:val="ru-RU"/>
        </w:rPr>
        <w:t>Они сказали мне</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«Мы были очень  счастливы</w:t>
      </w:r>
      <w:r>
        <w:rPr>
          <w:rStyle w:val="Нет"/>
          <w:rFonts w:ascii="Times New Roman" w:hAnsi="Times New Roman"/>
          <w:sz w:val="24"/>
          <w:szCs w:val="24"/>
          <w:rtl w:val="0"/>
          <w:lang w:val="ru-RU"/>
        </w:rPr>
        <w:t>.</w:t>
      </w:r>
      <w:r>
        <w:rPr>
          <w:rStyle w:val="Нет"/>
          <w:rFonts w:ascii="Times New Roman" w:hAnsi="Times New Roman" w:hint="default"/>
          <w:sz w:val="24"/>
          <w:szCs w:val="24"/>
          <w:rtl w:val="0"/>
          <w:lang w:val="ru-RU"/>
        </w:rPr>
        <w:t>»</w:t>
      </w:r>
      <w:r>
        <w:rPr>
          <w:rStyle w:val="Нет"/>
          <w:rFonts w:ascii="Times New Roman" w:hAnsi="Times New Roman"/>
          <w:sz w:val="24"/>
          <w:szCs w:val="24"/>
          <w:rtl w:val="0"/>
          <w:lang w:val="ru-RU"/>
        </w:rPr>
        <w:t>)</w:t>
      </w:r>
    </w:p>
    <w:p>
      <w:pPr>
        <w:pStyle w:val="Normal.0"/>
        <w:numPr>
          <w:ilvl w:val="0"/>
          <w:numId w:val="237"/>
        </w:numPr>
        <w:bidi w:val="0"/>
        <w:spacing w:after="0" w:line="240" w:lineRule="auto"/>
        <w:ind w:right="0"/>
        <w:jc w:val="both"/>
        <w:rPr>
          <w:rFonts w:ascii="Times New Roman" w:hAnsi="Times New Roman"/>
          <w:sz w:val="24"/>
          <w:szCs w:val="24"/>
          <w:rtl w:val="0"/>
          <w:lang w:val="en-US"/>
        </w:rPr>
      </w:pPr>
      <w:r>
        <w:rPr>
          <w:rStyle w:val="Нет"/>
          <w:rFonts w:ascii="Times New Roman" w:hAnsi="Times New Roman"/>
          <w:sz w:val="24"/>
          <w:szCs w:val="24"/>
          <w:rtl w:val="0"/>
          <w:lang w:val="en-US"/>
        </w:rPr>
        <w:t xml:space="preserve">She said: </w:t>
      </w:r>
      <w:r>
        <w:rPr>
          <w:rStyle w:val="Нет"/>
          <w:rFonts w:ascii="Times New Roman" w:hAnsi="Times New Roman" w:hint="default"/>
          <w:sz w:val="24"/>
          <w:szCs w:val="24"/>
          <w:rtl w:val="0"/>
          <w:lang w:val="en-US"/>
        </w:rPr>
        <w:t>“</w:t>
      </w:r>
      <w:r>
        <w:rPr>
          <w:rStyle w:val="Нет"/>
          <w:rFonts w:ascii="Times New Roman" w:hAnsi="Times New Roman"/>
          <w:sz w:val="24"/>
          <w:szCs w:val="24"/>
          <w:rtl w:val="0"/>
          <w:lang w:val="en-US"/>
        </w:rPr>
        <w:t>I live in a big apartment.</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ru-RU"/>
        </w:rPr>
        <w:t>(</w:t>
      </w:r>
      <w:r>
        <w:rPr>
          <w:rStyle w:val="Нет"/>
          <w:rFonts w:ascii="Times New Roman" w:hAnsi="Times New Roman" w:hint="default"/>
          <w:sz w:val="24"/>
          <w:szCs w:val="24"/>
          <w:rtl w:val="0"/>
          <w:lang w:val="ru-RU"/>
        </w:rPr>
        <w:t>Она сказала</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«Я живу в большой квартире</w:t>
      </w:r>
      <w:r>
        <w:rPr>
          <w:rStyle w:val="Нет"/>
          <w:rFonts w:ascii="Times New Roman" w:hAnsi="Times New Roman"/>
          <w:sz w:val="24"/>
          <w:szCs w:val="24"/>
          <w:rtl w:val="0"/>
          <w:lang w:val="ru-RU"/>
        </w:rPr>
        <w:t>.</w:t>
      </w:r>
      <w:r>
        <w:rPr>
          <w:rStyle w:val="Нет"/>
          <w:rFonts w:ascii="Times New Roman" w:hAnsi="Times New Roman" w:hint="default"/>
          <w:sz w:val="24"/>
          <w:szCs w:val="24"/>
          <w:rtl w:val="0"/>
          <w:lang w:val="ru-RU"/>
        </w:rPr>
        <w:t>»</w:t>
      </w:r>
      <w:r>
        <w:rPr>
          <w:rStyle w:val="Нет"/>
          <w:rFonts w:ascii="Times New Roman" w:hAnsi="Times New Roman"/>
          <w:sz w:val="24"/>
          <w:szCs w:val="24"/>
          <w:rtl w:val="0"/>
          <w:lang w:val="ru-RU"/>
        </w:rPr>
        <w:t>)</w:t>
      </w:r>
    </w:p>
    <w:p>
      <w:pPr>
        <w:pStyle w:val="Normal.0"/>
        <w:numPr>
          <w:ilvl w:val="0"/>
          <w:numId w:val="237"/>
        </w:numPr>
        <w:bidi w:val="0"/>
        <w:spacing w:after="0" w:line="240" w:lineRule="auto"/>
        <w:ind w:right="0"/>
        <w:jc w:val="both"/>
        <w:rPr>
          <w:rFonts w:ascii="Times New Roman" w:hAnsi="Times New Roman"/>
          <w:sz w:val="24"/>
          <w:szCs w:val="24"/>
          <w:rtl w:val="0"/>
          <w:lang w:val="en-US"/>
        </w:rPr>
      </w:pPr>
      <w:r>
        <w:rPr>
          <w:rStyle w:val="Нет"/>
          <w:rFonts w:ascii="Times New Roman" w:hAnsi="Times New Roman"/>
          <w:sz w:val="24"/>
          <w:szCs w:val="24"/>
          <w:rtl w:val="0"/>
          <w:lang w:val="en-US"/>
        </w:rPr>
        <w:t xml:space="preserve">He told her: </w:t>
      </w:r>
      <w:r>
        <w:rPr>
          <w:rStyle w:val="Нет"/>
          <w:rFonts w:ascii="Times New Roman" w:hAnsi="Times New Roman" w:hint="default"/>
          <w:sz w:val="24"/>
          <w:szCs w:val="24"/>
          <w:rtl w:val="0"/>
          <w:lang w:val="en-US"/>
        </w:rPr>
        <w:t>“</w:t>
      </w:r>
      <w:r>
        <w:rPr>
          <w:rStyle w:val="Нет"/>
          <w:rFonts w:ascii="Times New Roman" w:hAnsi="Times New Roman"/>
          <w:sz w:val="24"/>
          <w:szCs w:val="24"/>
          <w:rtl w:val="0"/>
          <w:lang w:val="en-US"/>
        </w:rPr>
        <w:t>I am going to the fish market.</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ru-RU"/>
        </w:rPr>
        <w:t>(</w:t>
      </w:r>
      <w:r>
        <w:rPr>
          <w:rStyle w:val="Нет"/>
          <w:rFonts w:ascii="Times New Roman" w:hAnsi="Times New Roman" w:hint="default"/>
          <w:sz w:val="24"/>
          <w:szCs w:val="24"/>
          <w:rtl w:val="0"/>
          <w:lang w:val="ru-RU"/>
        </w:rPr>
        <w:t>Он сказал ей</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«Я собираюсь на рыбный рынок</w:t>
      </w:r>
      <w:r>
        <w:rPr>
          <w:rStyle w:val="Нет"/>
          <w:rFonts w:ascii="Times New Roman" w:hAnsi="Times New Roman"/>
          <w:sz w:val="24"/>
          <w:szCs w:val="24"/>
          <w:rtl w:val="0"/>
          <w:lang w:val="ru-RU"/>
        </w:rPr>
        <w:t>.</w:t>
      </w:r>
      <w:r>
        <w:rPr>
          <w:rStyle w:val="Нет"/>
          <w:rFonts w:ascii="Times New Roman" w:hAnsi="Times New Roman" w:hint="default"/>
          <w:sz w:val="24"/>
          <w:szCs w:val="24"/>
          <w:rtl w:val="0"/>
          <w:lang w:val="ru-RU"/>
        </w:rPr>
        <w:t>»</w:t>
      </w:r>
      <w:r>
        <w:rPr>
          <w:rStyle w:val="Нет"/>
          <w:rFonts w:ascii="Times New Roman" w:hAnsi="Times New Roman"/>
          <w:sz w:val="24"/>
          <w:szCs w:val="24"/>
          <w:rtl w:val="0"/>
          <w:lang w:val="ru-RU"/>
        </w:rPr>
        <w:t>)</w:t>
      </w:r>
    </w:p>
    <w:p>
      <w:pPr>
        <w:pStyle w:val="Normal.0"/>
        <w:numPr>
          <w:ilvl w:val="0"/>
          <w:numId w:val="237"/>
        </w:numPr>
        <w:bidi w:val="0"/>
        <w:spacing w:after="0" w:line="240" w:lineRule="auto"/>
        <w:ind w:right="0"/>
        <w:jc w:val="both"/>
        <w:rPr>
          <w:rFonts w:ascii="Times New Roman" w:hAnsi="Times New Roman"/>
          <w:sz w:val="24"/>
          <w:szCs w:val="24"/>
          <w:rtl w:val="0"/>
          <w:lang w:val="en-US"/>
        </w:rPr>
      </w:pPr>
      <w:r>
        <w:rPr>
          <w:rStyle w:val="Нет"/>
          <w:rFonts w:ascii="Times New Roman" w:hAnsi="Times New Roman"/>
          <w:sz w:val="24"/>
          <w:szCs w:val="24"/>
          <w:rtl w:val="0"/>
          <w:lang w:val="en-US"/>
        </w:rPr>
        <w:t xml:space="preserve">Betty said: </w:t>
      </w:r>
      <w:r>
        <w:rPr>
          <w:rStyle w:val="Нет"/>
          <w:rFonts w:ascii="Times New Roman" w:hAnsi="Times New Roman" w:hint="default"/>
          <w:sz w:val="24"/>
          <w:szCs w:val="24"/>
          <w:rtl w:val="0"/>
          <w:lang w:val="en-US"/>
        </w:rPr>
        <w:t>“</w:t>
      </w:r>
      <w:r>
        <w:rPr>
          <w:rStyle w:val="Нет"/>
          <w:rFonts w:ascii="Times New Roman" w:hAnsi="Times New Roman"/>
          <w:sz w:val="24"/>
          <w:szCs w:val="24"/>
          <w:rtl w:val="0"/>
          <w:lang w:val="en-US"/>
        </w:rPr>
        <w:t>I found my passport.</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ru-RU"/>
        </w:rPr>
        <w:t>(</w:t>
      </w:r>
      <w:r>
        <w:rPr>
          <w:rStyle w:val="Нет"/>
          <w:rFonts w:ascii="Times New Roman" w:hAnsi="Times New Roman" w:hint="default"/>
          <w:sz w:val="24"/>
          <w:szCs w:val="24"/>
          <w:rtl w:val="0"/>
          <w:lang w:val="ru-RU"/>
        </w:rPr>
        <w:t>Бетти сказала</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«Я нашла свой паспорт</w:t>
      </w:r>
      <w:r>
        <w:rPr>
          <w:rStyle w:val="Нет"/>
          <w:rFonts w:ascii="Times New Roman" w:hAnsi="Times New Roman"/>
          <w:sz w:val="24"/>
          <w:szCs w:val="24"/>
          <w:rtl w:val="0"/>
          <w:lang w:val="ru-RU"/>
        </w:rPr>
        <w:t>.</w:t>
      </w:r>
      <w:r>
        <w:rPr>
          <w:rStyle w:val="Нет"/>
          <w:rFonts w:ascii="Times New Roman" w:hAnsi="Times New Roman" w:hint="default"/>
          <w:sz w:val="24"/>
          <w:szCs w:val="24"/>
          <w:rtl w:val="0"/>
          <w:lang w:val="ru-RU"/>
        </w:rPr>
        <w:t>»</w:t>
      </w:r>
      <w:r>
        <w:rPr>
          <w:rStyle w:val="Нет"/>
          <w:rFonts w:ascii="Times New Roman" w:hAnsi="Times New Roman"/>
          <w:sz w:val="24"/>
          <w:szCs w:val="24"/>
          <w:rtl w:val="0"/>
          <w:lang w:val="ru-RU"/>
        </w:rPr>
        <w:t>)</w:t>
      </w:r>
    </w:p>
    <w:p>
      <w:pPr>
        <w:pStyle w:val="Normal.0"/>
        <w:numPr>
          <w:ilvl w:val="0"/>
          <w:numId w:val="237"/>
        </w:numPr>
        <w:bidi w:val="0"/>
        <w:spacing w:after="0" w:line="240" w:lineRule="auto"/>
        <w:ind w:right="0"/>
        <w:jc w:val="both"/>
        <w:rPr>
          <w:rFonts w:ascii="Times New Roman" w:hAnsi="Times New Roman"/>
          <w:sz w:val="24"/>
          <w:szCs w:val="24"/>
          <w:rtl w:val="0"/>
          <w:lang w:val="en-US"/>
        </w:rPr>
      </w:pPr>
      <w:r>
        <w:rPr>
          <w:rStyle w:val="Нет"/>
          <w:rFonts w:ascii="Times New Roman" w:hAnsi="Times New Roman"/>
          <w:sz w:val="24"/>
          <w:szCs w:val="24"/>
          <w:rtl w:val="0"/>
          <w:lang w:val="en-US"/>
        </w:rPr>
        <w:t xml:space="preserve">Mr. Ford said: </w:t>
      </w:r>
      <w:r>
        <w:rPr>
          <w:rStyle w:val="Нет"/>
          <w:rFonts w:ascii="Times New Roman" w:hAnsi="Times New Roman" w:hint="default"/>
          <w:sz w:val="24"/>
          <w:szCs w:val="24"/>
          <w:rtl w:val="0"/>
          <w:lang w:val="en-US"/>
        </w:rPr>
        <w:t>“</w:t>
      </w:r>
      <w:r>
        <w:rPr>
          <w:rStyle w:val="Нет"/>
          <w:rFonts w:ascii="Times New Roman" w:hAnsi="Times New Roman"/>
          <w:sz w:val="24"/>
          <w:szCs w:val="24"/>
          <w:rtl w:val="0"/>
          <w:lang w:val="en-US"/>
        </w:rPr>
        <w:t>I don</w:t>
      </w:r>
      <w:r>
        <w:rPr>
          <w:rStyle w:val="Нет"/>
          <w:rFonts w:ascii="Times New Roman" w:hAnsi="Times New Roman" w:hint="default"/>
          <w:sz w:val="24"/>
          <w:szCs w:val="24"/>
          <w:rtl w:val="0"/>
          <w:lang w:val="en-US"/>
        </w:rPr>
        <w:t>’</w:t>
      </w:r>
      <w:r>
        <w:rPr>
          <w:rStyle w:val="Нет"/>
          <w:rFonts w:ascii="Times New Roman" w:hAnsi="Times New Roman"/>
          <w:sz w:val="24"/>
          <w:szCs w:val="24"/>
          <w:rtl w:val="0"/>
          <w:lang w:val="en-US"/>
        </w:rPr>
        <w:t>t like pork.</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ru-RU"/>
        </w:rPr>
        <w:t>(</w:t>
      </w:r>
      <w:r>
        <w:rPr>
          <w:rStyle w:val="Нет"/>
          <w:rFonts w:ascii="Times New Roman" w:hAnsi="Times New Roman" w:hint="default"/>
          <w:sz w:val="24"/>
          <w:szCs w:val="24"/>
          <w:rtl w:val="0"/>
          <w:lang w:val="ru-RU"/>
        </w:rPr>
        <w:t>М</w:t>
      </w:r>
      <w:r>
        <w:rPr>
          <w:rStyle w:val="Нет"/>
          <w:rFonts w:ascii="Times New Roman" w:hAnsi="Times New Roman"/>
          <w:sz w:val="24"/>
          <w:szCs w:val="24"/>
          <w:rtl w:val="0"/>
          <w:lang w:val="ru-RU"/>
        </w:rPr>
        <w:t>-</w:t>
      </w:r>
      <w:r>
        <w:rPr>
          <w:rStyle w:val="Нет"/>
          <w:rFonts w:ascii="Times New Roman" w:hAnsi="Times New Roman" w:hint="default"/>
          <w:sz w:val="24"/>
          <w:szCs w:val="24"/>
          <w:rtl w:val="0"/>
          <w:lang w:val="ru-RU"/>
        </w:rPr>
        <w:t>р Форд сказал</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«Я не люблю свинину</w:t>
      </w:r>
      <w:r>
        <w:rPr>
          <w:rStyle w:val="Нет"/>
          <w:rFonts w:ascii="Times New Roman" w:hAnsi="Times New Roman"/>
          <w:sz w:val="24"/>
          <w:szCs w:val="24"/>
          <w:rtl w:val="0"/>
          <w:lang w:val="ru-RU"/>
        </w:rPr>
        <w:t>.</w:t>
      </w:r>
      <w:r>
        <w:rPr>
          <w:rStyle w:val="Нет"/>
          <w:rFonts w:ascii="Times New Roman" w:hAnsi="Times New Roman" w:hint="default"/>
          <w:sz w:val="24"/>
          <w:szCs w:val="24"/>
          <w:rtl w:val="0"/>
          <w:lang w:val="ru-RU"/>
        </w:rPr>
        <w:t>»</w:t>
      </w:r>
      <w:r>
        <w:rPr>
          <w:rStyle w:val="Нет"/>
          <w:rFonts w:ascii="Times New Roman" w:hAnsi="Times New Roman"/>
          <w:sz w:val="24"/>
          <w:szCs w:val="24"/>
          <w:rtl w:val="0"/>
          <w:lang w:val="ru-RU"/>
        </w:rPr>
        <w:t>)</w:t>
      </w:r>
    </w:p>
    <w:p>
      <w:pPr>
        <w:pStyle w:val="Normal.0"/>
        <w:numPr>
          <w:ilvl w:val="0"/>
          <w:numId w:val="237"/>
        </w:numPr>
        <w:bidi w:val="0"/>
        <w:spacing w:after="0" w:line="240" w:lineRule="auto"/>
        <w:ind w:right="0"/>
        <w:jc w:val="both"/>
        <w:rPr>
          <w:rFonts w:ascii="Times New Roman" w:hAnsi="Times New Roman"/>
          <w:sz w:val="24"/>
          <w:szCs w:val="24"/>
          <w:rtl w:val="0"/>
          <w:lang w:val="en-US"/>
        </w:rPr>
      </w:pPr>
      <w:r>
        <w:rPr>
          <w:rStyle w:val="Нет"/>
          <w:rFonts w:ascii="Times New Roman" w:hAnsi="Times New Roman"/>
          <w:sz w:val="24"/>
          <w:szCs w:val="24"/>
          <w:rtl w:val="0"/>
          <w:lang w:val="en-US"/>
        </w:rPr>
        <w:t xml:space="preserve">Little Tim told his mother: </w:t>
      </w:r>
      <w:r>
        <w:rPr>
          <w:rStyle w:val="Нет"/>
          <w:rFonts w:ascii="Times New Roman" w:hAnsi="Times New Roman" w:hint="default"/>
          <w:sz w:val="24"/>
          <w:szCs w:val="24"/>
          <w:rtl w:val="0"/>
          <w:lang w:val="en-US"/>
        </w:rPr>
        <w:t>“</w:t>
      </w:r>
      <w:r>
        <w:rPr>
          <w:rStyle w:val="Нет"/>
          <w:rFonts w:ascii="Times New Roman" w:hAnsi="Times New Roman"/>
          <w:sz w:val="24"/>
          <w:szCs w:val="24"/>
          <w:rtl w:val="0"/>
          <w:lang w:val="en-US"/>
        </w:rPr>
        <w:t>I am sleepy.</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ru-RU"/>
        </w:rPr>
        <w:t>(</w:t>
      </w:r>
      <w:r>
        <w:rPr>
          <w:rStyle w:val="Нет"/>
          <w:rFonts w:ascii="Times New Roman" w:hAnsi="Times New Roman" w:hint="default"/>
          <w:sz w:val="24"/>
          <w:szCs w:val="24"/>
          <w:rtl w:val="0"/>
          <w:lang w:val="ru-RU"/>
        </w:rPr>
        <w:t>Маленький Тим сказал маме</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«Я хочу спать</w:t>
      </w:r>
      <w:r>
        <w:rPr>
          <w:rStyle w:val="Нет"/>
          <w:rFonts w:ascii="Times New Roman" w:hAnsi="Times New Roman"/>
          <w:sz w:val="24"/>
          <w:szCs w:val="24"/>
          <w:rtl w:val="0"/>
          <w:lang w:val="ru-RU"/>
        </w:rPr>
        <w:t>.</w:t>
      </w:r>
      <w:r>
        <w:rPr>
          <w:rStyle w:val="Нет"/>
          <w:rFonts w:ascii="Times New Roman" w:hAnsi="Times New Roman" w:hint="default"/>
          <w:sz w:val="24"/>
          <w:szCs w:val="24"/>
          <w:rtl w:val="0"/>
          <w:lang w:val="ru-RU"/>
        </w:rPr>
        <w:t>»</w:t>
      </w:r>
      <w:r>
        <w:rPr>
          <w:rStyle w:val="Нет"/>
          <w:rFonts w:ascii="Times New Roman" w:hAnsi="Times New Roman"/>
          <w:sz w:val="24"/>
          <w:szCs w:val="24"/>
          <w:rtl w:val="0"/>
          <w:lang w:val="ru-RU"/>
        </w:rPr>
        <w:t>)</w:t>
      </w:r>
    </w:p>
    <w:p>
      <w:pPr>
        <w:pStyle w:val="Normal (Web)"/>
        <w:spacing w:after="150"/>
      </w:pPr>
    </w:p>
    <w:p>
      <w:pPr>
        <w:pStyle w:val="Normal (Web)"/>
        <w:spacing w:after="0"/>
        <w:jc w:val="both"/>
        <w:rPr>
          <w:rStyle w:val="Нет"/>
          <w:b w:val="1"/>
          <w:bCs w:val="1"/>
        </w:rPr>
      </w:pPr>
      <w:r>
        <w:rPr>
          <w:rStyle w:val="Нет"/>
          <w:b w:val="1"/>
          <w:bCs w:val="1"/>
          <w:rtl w:val="0"/>
          <w:lang w:val="ru-RU"/>
        </w:rPr>
        <w:t xml:space="preserve">4. </w:t>
      </w:r>
      <w:r>
        <w:rPr>
          <w:rStyle w:val="Нет"/>
          <w:b w:val="1"/>
          <w:bCs w:val="1"/>
          <w:rtl w:val="0"/>
          <w:lang w:val="ru-RU"/>
        </w:rPr>
        <w:t>Преобразуйте следующие просьбы и советы в косвенную речь</w:t>
      </w:r>
      <w:r>
        <w:rPr>
          <w:rStyle w:val="Нет"/>
          <w:b w:val="1"/>
          <w:bCs w:val="1"/>
          <w:rtl w:val="0"/>
          <w:lang w:val="ru-RU"/>
        </w:rPr>
        <w:t>.</w:t>
      </w:r>
    </w:p>
    <w:p>
      <w:pPr>
        <w:pStyle w:val="Normal (Web)"/>
        <w:spacing w:after="0"/>
        <w:jc w:val="both"/>
        <w:rPr>
          <w:rStyle w:val="Нет"/>
        </w:rPr>
      </w:pPr>
      <w:r>
        <w:rPr>
          <w:rStyle w:val="Нет"/>
          <w:rtl w:val="0"/>
          <w:lang w:val="ru-RU"/>
        </w:rPr>
        <w:t>Н</w:t>
      </w:r>
      <w:r>
        <w:rPr>
          <w:rStyle w:val="Нет"/>
          <w:rtl w:val="0"/>
          <w:lang w:val="en-US"/>
        </w:rPr>
        <w:t>-</w:t>
      </w:r>
      <w:r>
        <w:rPr>
          <w:rStyle w:val="Нет"/>
          <w:rtl w:val="0"/>
          <w:lang w:val="ru-RU"/>
        </w:rPr>
        <w:t>р</w:t>
      </w:r>
      <w:r>
        <w:rPr>
          <w:rStyle w:val="Нет"/>
          <w:rtl w:val="0"/>
          <w:lang w:val="en-US"/>
        </w:rPr>
        <w:t xml:space="preserve">: The doctor said: </w:t>
      </w:r>
      <w:r>
        <w:rPr>
          <w:rStyle w:val="Нет"/>
          <w:rtl w:val="0"/>
          <w:lang w:val="en-US"/>
        </w:rPr>
        <w:t>“</w:t>
      </w:r>
      <w:r>
        <w:rPr>
          <w:rStyle w:val="Нет"/>
          <w:rtl w:val="0"/>
          <w:lang w:val="en-US"/>
        </w:rPr>
        <w:t>Please take a deep breath, Ann.</w:t>
      </w:r>
      <w:r>
        <w:rPr>
          <w:rStyle w:val="Нет"/>
          <w:rtl w:val="0"/>
          <w:lang w:val="en-US"/>
        </w:rPr>
        <w:t>”</w:t>
      </w:r>
      <w:r>
        <w:rPr>
          <w:rStyle w:val="Нет"/>
          <w:rtl w:val="0"/>
          <w:lang w:val="en-US"/>
        </w:rPr>
        <w:t>(</w:t>
      </w:r>
      <w:r>
        <w:rPr>
          <w:rStyle w:val="Нет"/>
          <w:rtl w:val="0"/>
          <w:lang w:val="ru-RU"/>
        </w:rPr>
        <w:t>Доктор</w:t>
      </w:r>
      <w:r>
        <w:rPr>
          <w:rStyle w:val="Нет"/>
          <w:rtl w:val="0"/>
          <w:lang w:val="en-US"/>
        </w:rPr>
        <w:t xml:space="preserve"> </w:t>
      </w:r>
      <w:r>
        <w:rPr>
          <w:rStyle w:val="Нет"/>
          <w:rtl w:val="0"/>
          <w:lang w:val="ru-RU"/>
        </w:rPr>
        <w:t>сказал</w:t>
      </w:r>
      <w:r>
        <w:rPr>
          <w:rStyle w:val="Нет"/>
          <w:rtl w:val="0"/>
          <w:lang w:val="en-US"/>
        </w:rPr>
        <w:t xml:space="preserve">: </w:t>
      </w:r>
      <w:r>
        <w:rPr>
          <w:rStyle w:val="Нет"/>
          <w:rtl w:val="0"/>
          <w:lang w:val="en-US"/>
        </w:rPr>
        <w:t>«</w:t>
      </w:r>
      <w:r>
        <w:rPr>
          <w:rStyle w:val="Нет"/>
          <w:rtl w:val="0"/>
          <w:lang w:val="ru-RU"/>
        </w:rPr>
        <w:t>Пожалуйста</w:t>
      </w:r>
      <w:r>
        <w:rPr>
          <w:rStyle w:val="Нет"/>
          <w:rtl w:val="0"/>
          <w:lang w:val="en-US"/>
        </w:rPr>
        <w:t xml:space="preserve">, </w:t>
      </w:r>
      <w:r>
        <w:rPr>
          <w:rStyle w:val="Нет"/>
          <w:rtl w:val="0"/>
          <w:lang w:val="ru-RU"/>
        </w:rPr>
        <w:t>сделай</w:t>
      </w:r>
      <w:r>
        <w:rPr>
          <w:rStyle w:val="Нет"/>
          <w:rtl w:val="0"/>
          <w:lang w:val="en-US"/>
        </w:rPr>
        <w:t xml:space="preserve"> </w:t>
      </w:r>
      <w:r>
        <w:rPr>
          <w:rStyle w:val="Нет"/>
          <w:rtl w:val="0"/>
          <w:lang w:val="ru-RU"/>
        </w:rPr>
        <w:t>глубокий</w:t>
      </w:r>
      <w:r>
        <w:rPr>
          <w:rStyle w:val="Нет"/>
          <w:rtl w:val="0"/>
          <w:lang w:val="en-US"/>
        </w:rPr>
        <w:t xml:space="preserve"> </w:t>
      </w:r>
      <w:r>
        <w:rPr>
          <w:rStyle w:val="Нет"/>
          <w:rtl w:val="0"/>
          <w:lang w:val="ru-RU"/>
        </w:rPr>
        <w:t>вздох</w:t>
      </w:r>
      <w:r>
        <w:rPr>
          <w:rStyle w:val="Нет"/>
          <w:rtl w:val="0"/>
          <w:lang w:val="en-US"/>
        </w:rPr>
        <w:t xml:space="preserve">, </w:t>
      </w:r>
      <w:r>
        <w:rPr>
          <w:rStyle w:val="Нет"/>
          <w:rtl w:val="0"/>
          <w:lang w:val="ru-RU"/>
        </w:rPr>
        <w:t>Аня</w:t>
      </w:r>
      <w:r>
        <w:rPr>
          <w:rStyle w:val="Нет"/>
          <w:rtl w:val="0"/>
          <w:lang w:val="en-US"/>
        </w:rPr>
        <w:t>.</w:t>
      </w:r>
      <w:r>
        <w:rPr>
          <w:rStyle w:val="Нет"/>
          <w:rtl w:val="0"/>
          <w:lang w:val="en-US"/>
        </w:rPr>
        <w:t>»</w:t>
      </w:r>
      <w:r>
        <w:rPr>
          <w:rStyle w:val="Нет"/>
          <w:rtl w:val="0"/>
          <w:lang w:val="en-US"/>
        </w:rPr>
        <w:t xml:space="preserve">) </w:t>
      </w:r>
      <w:r>
        <w:rPr>
          <w:rStyle w:val="Нет"/>
          <w:rtl w:val="0"/>
          <w:lang w:val="en-US"/>
        </w:rPr>
        <w:t xml:space="preserve">– </w:t>
      </w:r>
      <w:r>
        <w:rPr>
          <w:rStyle w:val="Нет"/>
          <w:rtl w:val="0"/>
          <w:lang w:val="en-US"/>
        </w:rPr>
        <w:t xml:space="preserve">The doctor asked Ann </w:t>
      </w:r>
      <w:r>
        <w:rPr>
          <w:rStyle w:val="Нет"/>
          <w:shd w:val="clear" w:color="auto" w:fill="ccffff"/>
          <w:rtl w:val="0"/>
          <w:lang w:val="en-US"/>
        </w:rPr>
        <w:t>to</w:t>
      </w:r>
      <w:r>
        <w:rPr>
          <w:rStyle w:val="Нет"/>
          <w:rtl w:val="0"/>
          <w:lang w:val="en-US"/>
        </w:rPr>
        <w:t xml:space="preserve"> take a deep breath. (</w:t>
      </w:r>
      <w:r>
        <w:rPr>
          <w:rStyle w:val="Нет"/>
          <w:rtl w:val="0"/>
          <w:lang w:val="ru-RU"/>
        </w:rPr>
        <w:t>Доктор</w:t>
      </w:r>
      <w:r>
        <w:rPr>
          <w:rStyle w:val="Нет"/>
          <w:rtl w:val="0"/>
          <w:lang w:val="en-US"/>
        </w:rPr>
        <w:t xml:space="preserve"> </w:t>
      </w:r>
      <w:r>
        <w:rPr>
          <w:rStyle w:val="Нет"/>
          <w:rtl w:val="0"/>
          <w:lang w:val="ru-RU"/>
        </w:rPr>
        <w:t>попросил</w:t>
      </w:r>
      <w:r>
        <w:rPr>
          <w:rStyle w:val="Нет"/>
          <w:rtl w:val="0"/>
          <w:lang w:val="en-US"/>
        </w:rPr>
        <w:t xml:space="preserve"> </w:t>
      </w:r>
      <w:r>
        <w:rPr>
          <w:rStyle w:val="Нет"/>
          <w:rtl w:val="0"/>
          <w:lang w:val="ru-RU"/>
        </w:rPr>
        <w:t>Аню</w:t>
      </w:r>
      <w:r>
        <w:rPr>
          <w:rStyle w:val="Нет"/>
          <w:rtl w:val="0"/>
          <w:lang w:val="en-US"/>
        </w:rPr>
        <w:t xml:space="preserve"> </w:t>
      </w:r>
      <w:r>
        <w:rPr>
          <w:rStyle w:val="Нет"/>
          <w:rtl w:val="0"/>
          <w:lang w:val="ru-RU"/>
        </w:rPr>
        <w:t>сделать</w:t>
      </w:r>
      <w:r>
        <w:rPr>
          <w:rStyle w:val="Нет"/>
          <w:rtl w:val="0"/>
          <w:lang w:val="en-US"/>
        </w:rPr>
        <w:t xml:space="preserve"> </w:t>
      </w:r>
      <w:r>
        <w:rPr>
          <w:rStyle w:val="Нет"/>
          <w:rtl w:val="0"/>
          <w:lang w:val="ru-RU"/>
        </w:rPr>
        <w:t>глубокий</w:t>
      </w:r>
      <w:r>
        <w:rPr>
          <w:rStyle w:val="Нет"/>
          <w:rtl w:val="0"/>
          <w:lang w:val="en-US"/>
        </w:rPr>
        <w:t xml:space="preserve"> </w:t>
      </w:r>
      <w:r>
        <w:rPr>
          <w:rStyle w:val="Нет"/>
          <w:rtl w:val="0"/>
          <w:lang w:val="ru-RU"/>
        </w:rPr>
        <w:t>вздох</w:t>
      </w:r>
      <w:r>
        <w:rPr>
          <w:rStyle w:val="Нет"/>
          <w:rtl w:val="0"/>
          <w:lang w:val="en-US"/>
        </w:rPr>
        <w:t>.)</w:t>
      </w:r>
    </w:p>
    <w:p>
      <w:pPr>
        <w:pStyle w:val="Normal (Web)"/>
        <w:spacing w:after="0"/>
        <w:jc w:val="both"/>
        <w:rPr>
          <w:rStyle w:val="Нет"/>
        </w:rPr>
      </w:pPr>
      <w:r>
        <w:rPr>
          <w:rStyle w:val="Нет"/>
          <w:rtl w:val="0"/>
          <w:lang w:val="en-US"/>
        </w:rPr>
        <w:t xml:space="preserve">Sara: </w:t>
      </w:r>
      <w:r>
        <w:rPr>
          <w:rStyle w:val="Нет"/>
          <w:rtl w:val="0"/>
          <w:lang w:val="en-US"/>
        </w:rPr>
        <w:t>“</w:t>
      </w:r>
      <w:r>
        <w:rPr>
          <w:rStyle w:val="Нет"/>
          <w:rtl w:val="0"/>
          <w:lang w:val="en-US"/>
        </w:rPr>
        <w:t>Don</w:t>
      </w:r>
      <w:r>
        <w:rPr>
          <w:rStyle w:val="Нет"/>
          <w:rtl w:val="0"/>
          <w:lang w:val="en-US"/>
        </w:rPr>
        <w:t>’</w:t>
      </w:r>
      <w:r>
        <w:rPr>
          <w:rStyle w:val="Нет"/>
          <w:rtl w:val="0"/>
          <w:lang w:val="en-US"/>
        </w:rPr>
        <w:t>t forget to buy some juice.</w:t>
      </w:r>
      <w:r>
        <w:rPr>
          <w:rStyle w:val="Нет"/>
          <w:rtl w:val="0"/>
          <w:lang w:val="en-US"/>
        </w:rPr>
        <w:t xml:space="preserve">” </w:t>
      </w:r>
      <w:r>
        <w:rPr>
          <w:rStyle w:val="Нет"/>
          <w:rtl w:val="0"/>
          <w:lang w:val="en-US"/>
        </w:rPr>
        <w:t>(</w:t>
      </w:r>
      <w:r>
        <w:rPr>
          <w:rStyle w:val="Нет"/>
          <w:rtl w:val="0"/>
          <w:lang w:val="ru-RU"/>
        </w:rPr>
        <w:t>Сара</w:t>
      </w:r>
      <w:r>
        <w:rPr>
          <w:rStyle w:val="Нет"/>
          <w:rtl w:val="0"/>
          <w:lang w:val="en-US"/>
        </w:rPr>
        <w:t xml:space="preserve">: </w:t>
      </w:r>
      <w:r>
        <w:rPr>
          <w:rStyle w:val="Нет"/>
          <w:rtl w:val="0"/>
          <w:lang w:val="en-US"/>
        </w:rPr>
        <w:t>«</w:t>
      </w:r>
      <w:r>
        <w:rPr>
          <w:rStyle w:val="Нет"/>
          <w:rtl w:val="0"/>
          <w:lang w:val="ru-RU"/>
        </w:rPr>
        <w:t>Не</w:t>
      </w:r>
      <w:r>
        <w:rPr>
          <w:rStyle w:val="Нет"/>
          <w:rtl w:val="0"/>
          <w:lang w:val="en-US"/>
        </w:rPr>
        <w:t xml:space="preserve"> </w:t>
      </w:r>
      <w:r>
        <w:rPr>
          <w:rStyle w:val="Нет"/>
          <w:rtl w:val="0"/>
          <w:lang w:val="ru-RU"/>
        </w:rPr>
        <w:t>забудь</w:t>
      </w:r>
      <w:r>
        <w:rPr>
          <w:rStyle w:val="Нет"/>
          <w:rtl w:val="0"/>
          <w:lang w:val="en-US"/>
        </w:rPr>
        <w:t xml:space="preserve"> </w:t>
      </w:r>
      <w:r>
        <w:rPr>
          <w:rStyle w:val="Нет"/>
          <w:rtl w:val="0"/>
          <w:lang w:val="ru-RU"/>
        </w:rPr>
        <w:t>купить</w:t>
      </w:r>
      <w:r>
        <w:rPr>
          <w:rStyle w:val="Нет"/>
          <w:rtl w:val="0"/>
          <w:lang w:val="en-US"/>
        </w:rPr>
        <w:t xml:space="preserve"> </w:t>
      </w:r>
      <w:r>
        <w:rPr>
          <w:rStyle w:val="Нет"/>
          <w:rtl w:val="0"/>
          <w:lang w:val="ru-RU"/>
        </w:rPr>
        <w:t>немного</w:t>
      </w:r>
      <w:r>
        <w:rPr>
          <w:rStyle w:val="Нет"/>
          <w:rtl w:val="0"/>
          <w:lang w:val="en-US"/>
        </w:rPr>
        <w:t xml:space="preserve"> </w:t>
      </w:r>
      <w:r>
        <w:rPr>
          <w:rStyle w:val="Нет"/>
          <w:rtl w:val="0"/>
          <w:lang w:val="ru-RU"/>
        </w:rPr>
        <w:t>сока</w:t>
      </w:r>
      <w:r>
        <w:rPr>
          <w:rStyle w:val="Нет"/>
          <w:rtl w:val="0"/>
          <w:lang w:val="en-US"/>
        </w:rPr>
        <w:t>.</w:t>
      </w:r>
      <w:r>
        <w:rPr>
          <w:rStyle w:val="Нет"/>
          <w:rtl w:val="0"/>
          <w:lang w:val="en-US"/>
        </w:rPr>
        <w:t>»</w:t>
      </w:r>
      <w:r>
        <w:rPr>
          <w:rStyle w:val="Нет"/>
          <w:rtl w:val="0"/>
          <w:lang w:val="en-US"/>
        </w:rPr>
        <w:t xml:space="preserve">) </w:t>
      </w:r>
      <w:r>
        <w:rPr>
          <w:rStyle w:val="Нет"/>
          <w:rtl w:val="0"/>
          <w:lang w:val="en-US"/>
        </w:rPr>
        <w:t xml:space="preserve">– </w:t>
      </w:r>
      <w:r>
        <w:rPr>
          <w:rStyle w:val="Нет"/>
          <w:rtl w:val="0"/>
          <w:lang w:val="en-US"/>
        </w:rPr>
        <w:t xml:space="preserve">Sara reminded </w:t>
      </w:r>
      <w:r>
        <w:rPr>
          <w:rStyle w:val="Нет"/>
          <w:shd w:val="clear" w:color="auto" w:fill="ccffff"/>
          <w:rtl w:val="0"/>
          <w:lang w:val="en-US"/>
        </w:rPr>
        <w:t>not to</w:t>
      </w:r>
      <w:r>
        <w:rPr>
          <w:rStyle w:val="Нет"/>
          <w:rtl w:val="0"/>
          <w:lang w:val="en-US"/>
        </w:rPr>
        <w:t xml:space="preserve"> forget to buy some juice. (</w:t>
      </w:r>
      <w:r>
        <w:rPr>
          <w:rStyle w:val="Нет"/>
          <w:rtl w:val="0"/>
          <w:lang w:val="ru-RU"/>
        </w:rPr>
        <w:t>Сара</w:t>
      </w:r>
      <w:r>
        <w:rPr>
          <w:rStyle w:val="Нет"/>
          <w:rtl w:val="0"/>
          <w:lang w:val="en-US"/>
        </w:rPr>
        <w:t xml:space="preserve"> </w:t>
      </w:r>
      <w:r>
        <w:rPr>
          <w:rStyle w:val="Нет"/>
          <w:rtl w:val="0"/>
          <w:lang w:val="ru-RU"/>
        </w:rPr>
        <w:t>напомнила</w:t>
      </w:r>
      <w:r>
        <w:rPr>
          <w:rStyle w:val="Нет"/>
          <w:rtl w:val="0"/>
          <w:lang w:val="en-US"/>
        </w:rPr>
        <w:t xml:space="preserve"> </w:t>
      </w:r>
      <w:r>
        <w:rPr>
          <w:rStyle w:val="Нет"/>
          <w:rtl w:val="0"/>
          <w:lang w:val="ru-RU"/>
        </w:rPr>
        <w:t>не</w:t>
      </w:r>
      <w:r>
        <w:rPr>
          <w:rStyle w:val="Нет"/>
          <w:rtl w:val="0"/>
          <w:lang w:val="en-US"/>
        </w:rPr>
        <w:t xml:space="preserve"> </w:t>
      </w:r>
      <w:r>
        <w:rPr>
          <w:rStyle w:val="Нет"/>
          <w:rtl w:val="0"/>
          <w:lang w:val="ru-RU"/>
        </w:rPr>
        <w:t>забыть</w:t>
      </w:r>
      <w:r>
        <w:rPr>
          <w:rStyle w:val="Нет"/>
          <w:rtl w:val="0"/>
          <w:lang w:val="en-US"/>
        </w:rPr>
        <w:t xml:space="preserve"> </w:t>
      </w:r>
      <w:r>
        <w:rPr>
          <w:rStyle w:val="Нет"/>
          <w:rtl w:val="0"/>
          <w:lang w:val="ru-RU"/>
        </w:rPr>
        <w:t>купить</w:t>
      </w:r>
      <w:r>
        <w:rPr>
          <w:rStyle w:val="Нет"/>
          <w:rtl w:val="0"/>
          <w:lang w:val="en-US"/>
        </w:rPr>
        <w:t xml:space="preserve"> </w:t>
      </w:r>
      <w:r>
        <w:rPr>
          <w:rStyle w:val="Нет"/>
          <w:rtl w:val="0"/>
          <w:lang w:val="ru-RU"/>
        </w:rPr>
        <w:t>немного</w:t>
      </w:r>
      <w:r>
        <w:rPr>
          <w:rStyle w:val="Нет"/>
          <w:rtl w:val="0"/>
          <w:lang w:val="en-US"/>
        </w:rPr>
        <w:t xml:space="preserve"> </w:t>
      </w:r>
      <w:r>
        <w:rPr>
          <w:rStyle w:val="Нет"/>
          <w:rtl w:val="0"/>
          <w:lang w:val="ru-RU"/>
        </w:rPr>
        <w:t>сока</w:t>
      </w:r>
      <w:r>
        <w:rPr>
          <w:rStyle w:val="Нет"/>
          <w:rtl w:val="0"/>
          <w:lang w:val="en-US"/>
        </w:rPr>
        <w:t>.)</w:t>
      </w:r>
    </w:p>
    <w:p>
      <w:pPr>
        <w:pStyle w:val="Normal (Web)"/>
        <w:spacing w:after="0"/>
        <w:jc w:val="both"/>
        <w:rPr>
          <w:rStyle w:val="Нет"/>
        </w:rPr>
      </w:pPr>
      <w:r>
        <w:rPr>
          <w:rStyle w:val="Нет"/>
          <w:rtl w:val="0"/>
          <w:lang w:val="en-US"/>
        </w:rPr>
        <w:t xml:space="preserve">She said: </w:t>
      </w:r>
      <w:r>
        <w:rPr>
          <w:rStyle w:val="Нет"/>
          <w:rtl w:val="0"/>
          <w:lang w:val="en-US"/>
        </w:rPr>
        <w:t>“</w:t>
      </w:r>
      <w:r>
        <w:rPr>
          <w:rStyle w:val="Нет"/>
          <w:rtl w:val="0"/>
          <w:lang w:val="en-US"/>
        </w:rPr>
        <w:t>You should stop smoking so much, Mark.</w:t>
      </w:r>
      <w:r>
        <w:rPr>
          <w:rStyle w:val="Нет"/>
          <w:rtl w:val="0"/>
          <w:lang w:val="en-US"/>
        </w:rPr>
        <w:t xml:space="preserve">” </w:t>
      </w:r>
      <w:r>
        <w:rPr>
          <w:rStyle w:val="Нет"/>
          <w:rtl w:val="0"/>
          <w:lang w:val="ru-RU"/>
        </w:rPr>
        <w:t>(</w:t>
      </w:r>
      <w:r>
        <w:rPr>
          <w:rStyle w:val="Нет"/>
          <w:rtl w:val="0"/>
          <w:lang w:val="ru-RU"/>
        </w:rPr>
        <w:t>Она сказала</w:t>
      </w:r>
      <w:r>
        <w:rPr>
          <w:rStyle w:val="Нет"/>
          <w:rtl w:val="0"/>
          <w:lang w:val="ru-RU"/>
        </w:rPr>
        <w:t xml:space="preserve">: </w:t>
      </w:r>
      <w:r>
        <w:rPr>
          <w:rStyle w:val="Нет"/>
          <w:rtl w:val="0"/>
          <w:lang w:val="ru-RU"/>
        </w:rPr>
        <w:t>«Тебе следует прекратить так много курить</w:t>
      </w:r>
      <w:r>
        <w:rPr>
          <w:rStyle w:val="Нет"/>
          <w:rtl w:val="0"/>
          <w:lang w:val="ru-RU"/>
        </w:rPr>
        <w:t xml:space="preserve">, </w:t>
      </w:r>
      <w:r>
        <w:rPr>
          <w:rStyle w:val="Нет"/>
          <w:rtl w:val="0"/>
          <w:lang w:val="ru-RU"/>
        </w:rPr>
        <w:t>Марк</w:t>
      </w:r>
      <w:r>
        <w:rPr>
          <w:rStyle w:val="Нет"/>
          <w:rtl w:val="0"/>
          <w:lang w:val="ru-RU"/>
        </w:rPr>
        <w:t>.</w:t>
      </w:r>
      <w:r>
        <w:rPr>
          <w:rStyle w:val="Нет"/>
          <w:rtl w:val="0"/>
          <w:lang w:val="ru-RU"/>
        </w:rPr>
        <w:t xml:space="preserve">» </w:t>
      </w:r>
      <w:r>
        <w:rPr>
          <w:rStyle w:val="Нет"/>
          <w:rtl w:val="0"/>
          <w:lang w:val="ru-RU"/>
        </w:rPr>
        <w:t xml:space="preserve">- </w:t>
      </w:r>
      <w:r>
        <w:rPr>
          <w:rStyle w:val="Нет"/>
          <w:rtl w:val="0"/>
          <w:lang w:val="en-US"/>
        </w:rPr>
        <w:t>She</w:t>
      </w:r>
      <w:r>
        <w:rPr>
          <w:rStyle w:val="Нет"/>
          <w:rtl w:val="0"/>
          <w:lang w:val="ru-RU"/>
        </w:rPr>
        <w:t xml:space="preserve"> </w:t>
      </w:r>
      <w:r>
        <w:rPr>
          <w:rStyle w:val="Нет"/>
          <w:rtl w:val="0"/>
          <w:lang w:val="en-US"/>
        </w:rPr>
        <w:t>advised</w:t>
      </w:r>
      <w:r>
        <w:rPr>
          <w:rStyle w:val="Нет"/>
          <w:rtl w:val="0"/>
          <w:lang w:val="ru-RU"/>
        </w:rPr>
        <w:t xml:space="preserve"> </w:t>
      </w:r>
      <w:r>
        <w:rPr>
          <w:rStyle w:val="Нет"/>
          <w:rtl w:val="0"/>
          <w:lang w:val="en-US"/>
        </w:rPr>
        <w:t>Mark</w:t>
      </w:r>
      <w:r>
        <w:rPr>
          <w:rStyle w:val="Нет"/>
          <w:rtl w:val="0"/>
          <w:lang w:val="ru-RU"/>
        </w:rPr>
        <w:t xml:space="preserve"> </w:t>
      </w:r>
      <w:r>
        <w:rPr>
          <w:rStyle w:val="Нет"/>
          <w:shd w:val="clear" w:color="auto" w:fill="ccffff"/>
          <w:rtl w:val="0"/>
          <w:lang w:val="en-US"/>
        </w:rPr>
        <w:t>to</w:t>
      </w:r>
      <w:r>
        <w:rPr>
          <w:rStyle w:val="Нет"/>
          <w:rtl w:val="0"/>
          <w:lang w:val="ru-RU"/>
        </w:rPr>
        <w:t xml:space="preserve"> </w:t>
      </w:r>
      <w:r>
        <w:rPr>
          <w:rStyle w:val="Нет"/>
          <w:rtl w:val="0"/>
          <w:lang w:val="en-US"/>
        </w:rPr>
        <w:t>stop</w:t>
      </w:r>
      <w:r>
        <w:rPr>
          <w:rStyle w:val="Нет"/>
          <w:rtl w:val="0"/>
          <w:lang w:val="ru-RU"/>
        </w:rPr>
        <w:t xml:space="preserve"> </w:t>
      </w:r>
      <w:r>
        <w:rPr>
          <w:rStyle w:val="Нет"/>
          <w:rtl w:val="0"/>
          <w:lang w:val="en-US"/>
        </w:rPr>
        <w:t>smoking</w:t>
      </w:r>
      <w:r>
        <w:rPr>
          <w:rStyle w:val="Нет"/>
          <w:rtl w:val="0"/>
          <w:lang w:val="ru-RU"/>
        </w:rPr>
        <w:t xml:space="preserve"> </w:t>
      </w:r>
      <w:r>
        <w:rPr>
          <w:rStyle w:val="Нет"/>
          <w:rtl w:val="0"/>
          <w:lang w:val="en-US"/>
        </w:rPr>
        <w:t>so</w:t>
      </w:r>
      <w:r>
        <w:rPr>
          <w:rStyle w:val="Нет"/>
          <w:rtl w:val="0"/>
          <w:lang w:val="ru-RU"/>
        </w:rPr>
        <w:t xml:space="preserve"> </w:t>
      </w:r>
      <w:r>
        <w:rPr>
          <w:rStyle w:val="Нет"/>
          <w:rtl w:val="0"/>
          <w:lang w:val="en-US"/>
        </w:rPr>
        <w:t>much</w:t>
      </w:r>
      <w:r>
        <w:rPr>
          <w:rStyle w:val="Нет"/>
          <w:rtl w:val="0"/>
          <w:lang w:val="ru-RU"/>
        </w:rPr>
        <w:t>. (</w:t>
      </w:r>
      <w:r>
        <w:rPr>
          <w:rStyle w:val="Нет"/>
          <w:rtl w:val="0"/>
          <w:lang w:val="ru-RU"/>
        </w:rPr>
        <w:t>Она посоветовала Марку прекратить так много курить</w:t>
      </w:r>
      <w:r>
        <w:rPr>
          <w:rStyle w:val="Нет"/>
          <w:rtl w:val="0"/>
          <w:lang w:val="ru-RU"/>
        </w:rPr>
        <w:t>.)</w:t>
      </w:r>
    </w:p>
    <w:p>
      <w:pPr>
        <w:pStyle w:val="Normal (Web)"/>
        <w:spacing w:after="0"/>
        <w:jc w:val="both"/>
      </w:pPr>
    </w:p>
    <w:p>
      <w:pPr>
        <w:pStyle w:val="Normal.0"/>
        <w:numPr>
          <w:ilvl w:val="0"/>
          <w:numId w:val="239"/>
        </w:numPr>
        <w:bidi w:val="0"/>
        <w:spacing w:after="0" w:line="240" w:lineRule="auto"/>
        <w:ind w:right="0"/>
        <w:jc w:val="both"/>
        <w:rPr>
          <w:rFonts w:ascii="Times New Roman" w:hAnsi="Times New Roman"/>
          <w:sz w:val="24"/>
          <w:szCs w:val="24"/>
          <w:rtl w:val="0"/>
          <w:lang w:val="en-US"/>
        </w:rPr>
      </w:pPr>
      <w:r>
        <w:rPr>
          <w:rStyle w:val="Нет"/>
          <w:rFonts w:ascii="Times New Roman" w:hAnsi="Times New Roman"/>
          <w:sz w:val="24"/>
          <w:szCs w:val="24"/>
          <w:rtl w:val="0"/>
          <w:lang w:val="en-US"/>
        </w:rPr>
        <w:t xml:space="preserve">The policeman said: </w:t>
      </w:r>
      <w:r>
        <w:rPr>
          <w:rStyle w:val="Нет"/>
          <w:rFonts w:ascii="Times New Roman" w:hAnsi="Times New Roman" w:hint="default"/>
          <w:sz w:val="24"/>
          <w:szCs w:val="24"/>
          <w:rtl w:val="0"/>
          <w:lang w:val="en-US"/>
        </w:rPr>
        <w:t>“</w:t>
      </w:r>
      <w:r>
        <w:rPr>
          <w:rStyle w:val="Нет"/>
          <w:rFonts w:ascii="Times New Roman" w:hAnsi="Times New Roman"/>
          <w:sz w:val="24"/>
          <w:szCs w:val="24"/>
          <w:rtl w:val="0"/>
          <w:lang w:val="en-US"/>
        </w:rPr>
        <w:t>Keep the silence, please.</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ru-RU"/>
        </w:rPr>
        <w:t>(</w:t>
      </w:r>
      <w:r>
        <w:rPr>
          <w:rStyle w:val="Нет"/>
          <w:rFonts w:ascii="Times New Roman" w:hAnsi="Times New Roman" w:hint="default"/>
          <w:sz w:val="24"/>
          <w:szCs w:val="24"/>
          <w:rtl w:val="0"/>
          <w:lang w:val="ru-RU"/>
        </w:rPr>
        <w:t>Полицейский сказал</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«Соблюдайте тишину</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пожалуйста</w:t>
      </w:r>
      <w:r>
        <w:rPr>
          <w:rStyle w:val="Нет"/>
          <w:rFonts w:ascii="Times New Roman" w:hAnsi="Times New Roman"/>
          <w:sz w:val="24"/>
          <w:szCs w:val="24"/>
          <w:rtl w:val="0"/>
          <w:lang w:val="ru-RU"/>
        </w:rPr>
        <w:t>.</w:t>
      </w:r>
      <w:r>
        <w:rPr>
          <w:rStyle w:val="Нет"/>
          <w:rFonts w:ascii="Times New Roman" w:hAnsi="Times New Roman" w:hint="default"/>
          <w:sz w:val="24"/>
          <w:szCs w:val="24"/>
          <w:rtl w:val="0"/>
          <w:lang w:val="ru-RU"/>
        </w:rPr>
        <w:t>»</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 xml:space="preserve">– </w:t>
      </w:r>
      <w:r>
        <w:rPr>
          <w:rStyle w:val="Нет"/>
          <w:rFonts w:ascii="Times New Roman" w:hAnsi="Times New Roman"/>
          <w:sz w:val="24"/>
          <w:szCs w:val="24"/>
          <w:rtl w:val="0"/>
          <w:lang w:val="ru-RU"/>
        </w:rPr>
        <w:t xml:space="preserve">The policeman asked </w:t>
      </w:r>
      <w:r>
        <w:rPr>
          <w:rStyle w:val="Нет"/>
          <w:rFonts w:ascii="Times New Roman" w:hAnsi="Times New Roman" w:hint="default"/>
          <w:sz w:val="24"/>
          <w:szCs w:val="24"/>
          <w:rtl w:val="0"/>
          <w:lang w:val="ru-RU"/>
        </w:rPr>
        <w:t>……</w:t>
      </w:r>
    </w:p>
    <w:p>
      <w:pPr>
        <w:pStyle w:val="Normal.0"/>
        <w:numPr>
          <w:ilvl w:val="0"/>
          <w:numId w:val="239"/>
        </w:numPr>
        <w:bidi w:val="0"/>
        <w:spacing w:after="0" w:line="240" w:lineRule="auto"/>
        <w:ind w:right="0"/>
        <w:jc w:val="both"/>
        <w:rPr>
          <w:rFonts w:ascii="Times New Roman" w:hAnsi="Times New Roman"/>
          <w:sz w:val="24"/>
          <w:szCs w:val="24"/>
          <w:rtl w:val="0"/>
          <w:lang w:val="en-US"/>
        </w:rPr>
      </w:pPr>
      <w:r>
        <w:rPr>
          <w:rStyle w:val="Нет"/>
          <w:rFonts w:ascii="Times New Roman" w:hAnsi="Times New Roman"/>
          <w:sz w:val="24"/>
          <w:szCs w:val="24"/>
          <w:rtl w:val="0"/>
          <w:lang w:val="en-US"/>
        </w:rPr>
        <w:t xml:space="preserve">Mother said: </w:t>
      </w:r>
      <w:r>
        <w:rPr>
          <w:rStyle w:val="Нет"/>
          <w:rFonts w:ascii="Times New Roman" w:hAnsi="Times New Roman" w:hint="default"/>
          <w:sz w:val="24"/>
          <w:szCs w:val="24"/>
          <w:rtl w:val="0"/>
          <w:lang w:val="en-US"/>
        </w:rPr>
        <w:t>“</w:t>
      </w:r>
      <w:r>
        <w:rPr>
          <w:rStyle w:val="Нет"/>
          <w:rFonts w:ascii="Times New Roman" w:hAnsi="Times New Roman"/>
          <w:sz w:val="24"/>
          <w:szCs w:val="24"/>
          <w:rtl w:val="0"/>
          <w:lang w:val="en-US"/>
        </w:rPr>
        <w:t>Kids, you should wash your hands before lunch.</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ru-RU"/>
        </w:rPr>
        <w:t>(</w:t>
      </w:r>
      <w:r>
        <w:rPr>
          <w:rStyle w:val="Нет"/>
          <w:rFonts w:ascii="Times New Roman" w:hAnsi="Times New Roman" w:hint="default"/>
          <w:sz w:val="24"/>
          <w:szCs w:val="24"/>
          <w:rtl w:val="0"/>
          <w:lang w:val="ru-RU"/>
        </w:rPr>
        <w:t>Мама сказала</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«Дети</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нужно помыть руки перед обедом</w:t>
      </w:r>
      <w:r>
        <w:rPr>
          <w:rStyle w:val="Нет"/>
          <w:rFonts w:ascii="Times New Roman" w:hAnsi="Times New Roman"/>
          <w:sz w:val="24"/>
          <w:szCs w:val="24"/>
          <w:rtl w:val="0"/>
          <w:lang w:val="ru-RU"/>
        </w:rPr>
        <w:t>.</w:t>
      </w:r>
      <w:r>
        <w:rPr>
          <w:rStyle w:val="Нет"/>
          <w:rFonts w:ascii="Times New Roman" w:hAnsi="Times New Roman" w:hint="default"/>
          <w:sz w:val="24"/>
          <w:szCs w:val="24"/>
          <w:rtl w:val="0"/>
          <w:lang w:val="ru-RU"/>
        </w:rPr>
        <w:t>»</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 xml:space="preserve">– </w:t>
      </w:r>
      <w:r>
        <w:rPr>
          <w:rStyle w:val="Нет"/>
          <w:rFonts w:ascii="Times New Roman" w:hAnsi="Times New Roman"/>
          <w:sz w:val="24"/>
          <w:szCs w:val="24"/>
          <w:rtl w:val="0"/>
          <w:lang w:val="ru-RU"/>
        </w:rPr>
        <w:t xml:space="preserve">Mother advised </w:t>
      </w:r>
      <w:r>
        <w:rPr>
          <w:rStyle w:val="Нет"/>
          <w:rFonts w:ascii="Times New Roman" w:hAnsi="Times New Roman" w:hint="default"/>
          <w:sz w:val="24"/>
          <w:szCs w:val="24"/>
          <w:rtl w:val="0"/>
          <w:lang w:val="ru-RU"/>
        </w:rPr>
        <w:t>……</w:t>
      </w:r>
    </w:p>
    <w:p>
      <w:pPr>
        <w:pStyle w:val="Normal.0"/>
        <w:numPr>
          <w:ilvl w:val="0"/>
          <w:numId w:val="239"/>
        </w:numPr>
        <w:bidi w:val="0"/>
        <w:spacing w:after="0" w:line="240" w:lineRule="auto"/>
        <w:ind w:right="0"/>
        <w:jc w:val="both"/>
        <w:rPr>
          <w:rFonts w:ascii="Times New Roman" w:hAnsi="Times New Roman"/>
          <w:sz w:val="24"/>
          <w:szCs w:val="24"/>
          <w:rtl w:val="0"/>
          <w:lang w:val="en-US"/>
        </w:rPr>
      </w:pPr>
      <w:r>
        <w:rPr>
          <w:rStyle w:val="Нет"/>
          <w:rFonts w:ascii="Times New Roman" w:hAnsi="Times New Roman"/>
          <w:sz w:val="24"/>
          <w:szCs w:val="24"/>
          <w:rtl w:val="0"/>
          <w:lang w:val="en-US"/>
        </w:rPr>
        <w:t xml:space="preserve">The dentist told me: </w:t>
      </w:r>
      <w:r>
        <w:rPr>
          <w:rStyle w:val="Нет"/>
          <w:rFonts w:ascii="Times New Roman" w:hAnsi="Times New Roman" w:hint="default"/>
          <w:sz w:val="24"/>
          <w:szCs w:val="24"/>
          <w:rtl w:val="0"/>
          <w:lang w:val="en-US"/>
        </w:rPr>
        <w:t>“</w:t>
      </w:r>
      <w:r>
        <w:rPr>
          <w:rStyle w:val="Нет"/>
          <w:rFonts w:ascii="Times New Roman" w:hAnsi="Times New Roman"/>
          <w:sz w:val="24"/>
          <w:szCs w:val="24"/>
          <w:rtl w:val="0"/>
          <w:lang w:val="en-US"/>
        </w:rPr>
        <w:t>Don</w:t>
      </w:r>
      <w:r>
        <w:rPr>
          <w:rStyle w:val="Нет"/>
          <w:rFonts w:ascii="Times New Roman" w:hAnsi="Times New Roman" w:hint="default"/>
          <w:sz w:val="24"/>
          <w:szCs w:val="24"/>
          <w:rtl w:val="0"/>
          <w:lang w:val="en-US"/>
        </w:rPr>
        <w:t>’</w:t>
      </w:r>
      <w:r>
        <w:rPr>
          <w:rStyle w:val="Нет"/>
          <w:rFonts w:ascii="Times New Roman" w:hAnsi="Times New Roman"/>
          <w:sz w:val="24"/>
          <w:szCs w:val="24"/>
          <w:rtl w:val="0"/>
          <w:lang w:val="en-US"/>
        </w:rPr>
        <w:t>t eat nuts anymore.</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ru-RU"/>
        </w:rPr>
        <w:t>(</w:t>
      </w:r>
      <w:r>
        <w:rPr>
          <w:rStyle w:val="Нет"/>
          <w:rFonts w:ascii="Times New Roman" w:hAnsi="Times New Roman" w:hint="default"/>
          <w:sz w:val="24"/>
          <w:szCs w:val="24"/>
          <w:rtl w:val="0"/>
          <w:lang w:val="ru-RU"/>
        </w:rPr>
        <w:t>Дантист сказал мне</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«Больше не ешь орехи</w:t>
      </w:r>
      <w:r>
        <w:rPr>
          <w:rStyle w:val="Нет"/>
          <w:rFonts w:ascii="Times New Roman" w:hAnsi="Times New Roman"/>
          <w:sz w:val="24"/>
          <w:szCs w:val="24"/>
          <w:rtl w:val="0"/>
          <w:lang w:val="ru-RU"/>
        </w:rPr>
        <w:t>.</w:t>
      </w:r>
      <w:r>
        <w:rPr>
          <w:rStyle w:val="Нет"/>
          <w:rFonts w:ascii="Times New Roman" w:hAnsi="Times New Roman" w:hint="default"/>
          <w:sz w:val="24"/>
          <w:szCs w:val="24"/>
          <w:rtl w:val="0"/>
          <w:lang w:val="ru-RU"/>
        </w:rPr>
        <w:t>»</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 xml:space="preserve">– </w:t>
      </w:r>
      <w:r>
        <w:rPr>
          <w:rStyle w:val="Нет"/>
          <w:rFonts w:ascii="Times New Roman" w:hAnsi="Times New Roman"/>
          <w:sz w:val="24"/>
          <w:szCs w:val="24"/>
          <w:rtl w:val="0"/>
          <w:lang w:val="ru-RU"/>
        </w:rPr>
        <w:t xml:space="preserve">The dentist warned </w:t>
      </w:r>
      <w:r>
        <w:rPr>
          <w:rStyle w:val="Нет"/>
          <w:rFonts w:ascii="Times New Roman" w:hAnsi="Times New Roman" w:hint="default"/>
          <w:sz w:val="24"/>
          <w:szCs w:val="24"/>
          <w:rtl w:val="0"/>
          <w:lang w:val="ru-RU"/>
        </w:rPr>
        <w:t>……</w:t>
      </w:r>
    </w:p>
    <w:p>
      <w:pPr>
        <w:pStyle w:val="Normal.0"/>
        <w:numPr>
          <w:ilvl w:val="0"/>
          <w:numId w:val="239"/>
        </w:numPr>
        <w:bidi w:val="0"/>
        <w:spacing w:after="0" w:line="240" w:lineRule="auto"/>
        <w:ind w:right="0"/>
        <w:jc w:val="both"/>
        <w:rPr>
          <w:rFonts w:ascii="Times New Roman" w:hAnsi="Times New Roman"/>
          <w:sz w:val="24"/>
          <w:szCs w:val="24"/>
          <w:rtl w:val="0"/>
          <w:lang w:val="en-US"/>
        </w:rPr>
      </w:pPr>
      <w:r>
        <w:rPr>
          <w:rStyle w:val="Нет"/>
          <w:rFonts w:ascii="Times New Roman" w:hAnsi="Times New Roman"/>
          <w:sz w:val="24"/>
          <w:szCs w:val="24"/>
          <w:rtl w:val="0"/>
          <w:lang w:val="en-US"/>
        </w:rPr>
        <w:t xml:space="preserve">Tom : </w:t>
      </w:r>
      <w:r>
        <w:rPr>
          <w:rStyle w:val="Нет"/>
          <w:rFonts w:ascii="Times New Roman" w:hAnsi="Times New Roman" w:hint="default"/>
          <w:sz w:val="24"/>
          <w:szCs w:val="24"/>
          <w:rtl w:val="0"/>
          <w:lang w:val="en-US"/>
        </w:rPr>
        <w:t>“</w:t>
      </w:r>
      <w:r>
        <w:rPr>
          <w:rStyle w:val="Нет"/>
          <w:rFonts w:ascii="Times New Roman" w:hAnsi="Times New Roman"/>
          <w:sz w:val="24"/>
          <w:szCs w:val="24"/>
          <w:rtl w:val="0"/>
          <w:lang w:val="en-US"/>
        </w:rPr>
        <w:t>Could you lend me 20 dollars, please?</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ru-RU"/>
        </w:rPr>
        <w:t>(</w:t>
      </w:r>
      <w:r>
        <w:rPr>
          <w:rStyle w:val="Нет"/>
          <w:rFonts w:ascii="Times New Roman" w:hAnsi="Times New Roman" w:hint="default"/>
          <w:sz w:val="24"/>
          <w:szCs w:val="24"/>
          <w:rtl w:val="0"/>
          <w:lang w:val="ru-RU"/>
        </w:rPr>
        <w:t>Том</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 xml:space="preserve">«Ты не мог бы одолжить мне </w:t>
      </w:r>
      <w:r>
        <w:rPr>
          <w:rStyle w:val="Нет"/>
          <w:rFonts w:ascii="Times New Roman" w:hAnsi="Times New Roman"/>
          <w:sz w:val="24"/>
          <w:szCs w:val="24"/>
          <w:rtl w:val="0"/>
          <w:lang w:val="ru-RU"/>
        </w:rPr>
        <w:t xml:space="preserve">20 </w:t>
      </w:r>
      <w:r>
        <w:rPr>
          <w:rStyle w:val="Нет"/>
          <w:rFonts w:ascii="Times New Roman" w:hAnsi="Times New Roman" w:hint="default"/>
          <w:sz w:val="24"/>
          <w:szCs w:val="24"/>
          <w:rtl w:val="0"/>
          <w:lang w:val="ru-RU"/>
        </w:rPr>
        <w:t>долларов</w:t>
      </w:r>
      <w:r>
        <w:rPr>
          <w:rStyle w:val="Нет"/>
          <w:rFonts w:ascii="Times New Roman" w:hAnsi="Times New Roman"/>
          <w:sz w:val="24"/>
          <w:szCs w:val="24"/>
          <w:rtl w:val="0"/>
          <w:lang w:val="ru-RU"/>
        </w:rPr>
        <w:t>?</w:t>
      </w:r>
      <w:r>
        <w:rPr>
          <w:rStyle w:val="Нет"/>
          <w:rFonts w:ascii="Times New Roman" w:hAnsi="Times New Roman" w:hint="default"/>
          <w:sz w:val="24"/>
          <w:szCs w:val="24"/>
          <w:rtl w:val="0"/>
          <w:lang w:val="ru-RU"/>
        </w:rPr>
        <w:t>»</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 xml:space="preserve">– </w:t>
      </w:r>
      <w:r>
        <w:rPr>
          <w:rStyle w:val="Нет"/>
          <w:rFonts w:ascii="Times New Roman" w:hAnsi="Times New Roman"/>
          <w:sz w:val="24"/>
          <w:szCs w:val="24"/>
          <w:rtl w:val="0"/>
          <w:lang w:val="ru-RU"/>
        </w:rPr>
        <w:t xml:space="preserve">Tom asked </w:t>
      </w:r>
      <w:r>
        <w:rPr>
          <w:rStyle w:val="Нет"/>
          <w:rFonts w:ascii="Times New Roman" w:hAnsi="Times New Roman" w:hint="default"/>
          <w:sz w:val="24"/>
          <w:szCs w:val="24"/>
          <w:rtl w:val="0"/>
          <w:lang w:val="ru-RU"/>
        </w:rPr>
        <w:t>……</w:t>
      </w:r>
    </w:p>
    <w:p>
      <w:pPr>
        <w:pStyle w:val="Normal.0"/>
        <w:numPr>
          <w:ilvl w:val="0"/>
          <w:numId w:val="239"/>
        </w:numPr>
        <w:bidi w:val="0"/>
        <w:spacing w:after="0" w:line="240" w:lineRule="auto"/>
        <w:ind w:right="0"/>
        <w:jc w:val="both"/>
        <w:rPr>
          <w:rFonts w:ascii="Times New Roman" w:hAnsi="Times New Roman"/>
          <w:sz w:val="24"/>
          <w:szCs w:val="24"/>
          <w:rtl w:val="0"/>
          <w:lang w:val="en-US"/>
        </w:rPr>
      </w:pPr>
      <w:r>
        <w:rPr>
          <w:rStyle w:val="Нет"/>
          <w:rFonts w:ascii="Times New Roman" w:hAnsi="Times New Roman"/>
          <w:sz w:val="24"/>
          <w:szCs w:val="24"/>
          <w:rtl w:val="0"/>
          <w:lang w:val="en-US"/>
        </w:rPr>
        <w:t xml:space="preserve">Mr. Walters told his sons: </w:t>
      </w:r>
      <w:r>
        <w:rPr>
          <w:rStyle w:val="Нет"/>
          <w:rFonts w:ascii="Times New Roman" w:hAnsi="Times New Roman" w:hint="default"/>
          <w:sz w:val="24"/>
          <w:szCs w:val="24"/>
          <w:rtl w:val="0"/>
          <w:lang w:val="en-US"/>
        </w:rPr>
        <w:t>“</w:t>
      </w:r>
      <w:r>
        <w:rPr>
          <w:rStyle w:val="Нет"/>
          <w:rFonts w:ascii="Times New Roman" w:hAnsi="Times New Roman"/>
          <w:sz w:val="24"/>
          <w:szCs w:val="24"/>
          <w:rtl w:val="0"/>
          <w:lang w:val="en-US"/>
        </w:rPr>
        <w:t>You must stay away from the lake.</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ru-RU"/>
        </w:rPr>
        <w:t>(</w:t>
      </w:r>
      <w:r>
        <w:rPr>
          <w:rStyle w:val="Нет"/>
          <w:rFonts w:ascii="Times New Roman" w:hAnsi="Times New Roman" w:hint="default"/>
          <w:sz w:val="24"/>
          <w:szCs w:val="24"/>
          <w:rtl w:val="0"/>
          <w:lang w:val="ru-RU"/>
        </w:rPr>
        <w:t>М</w:t>
      </w:r>
      <w:r>
        <w:rPr>
          <w:rStyle w:val="Нет"/>
          <w:rFonts w:ascii="Times New Roman" w:hAnsi="Times New Roman"/>
          <w:sz w:val="24"/>
          <w:szCs w:val="24"/>
          <w:rtl w:val="0"/>
          <w:lang w:val="ru-RU"/>
        </w:rPr>
        <w:t>-</w:t>
      </w:r>
      <w:r>
        <w:rPr>
          <w:rStyle w:val="Нет"/>
          <w:rFonts w:ascii="Times New Roman" w:hAnsi="Times New Roman" w:hint="default"/>
          <w:sz w:val="24"/>
          <w:szCs w:val="24"/>
          <w:rtl w:val="0"/>
          <w:lang w:val="ru-RU"/>
        </w:rPr>
        <w:t>р Уолтерс сказал сыновьям</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«Вы должны держаться подальше от озера</w:t>
      </w:r>
      <w:r>
        <w:rPr>
          <w:rStyle w:val="Нет"/>
          <w:rFonts w:ascii="Times New Roman" w:hAnsi="Times New Roman"/>
          <w:sz w:val="24"/>
          <w:szCs w:val="24"/>
          <w:rtl w:val="0"/>
          <w:lang w:val="ru-RU"/>
        </w:rPr>
        <w:t>.</w:t>
      </w:r>
      <w:r>
        <w:rPr>
          <w:rStyle w:val="Нет"/>
          <w:rFonts w:ascii="Times New Roman" w:hAnsi="Times New Roman" w:hint="default"/>
          <w:sz w:val="24"/>
          <w:szCs w:val="24"/>
          <w:rtl w:val="0"/>
          <w:lang w:val="ru-RU"/>
        </w:rPr>
        <w:t>»</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 xml:space="preserve">– </w:t>
      </w:r>
      <w:r>
        <w:rPr>
          <w:rStyle w:val="Нет"/>
          <w:rFonts w:ascii="Times New Roman" w:hAnsi="Times New Roman"/>
          <w:sz w:val="24"/>
          <w:szCs w:val="24"/>
          <w:rtl w:val="0"/>
          <w:lang w:val="ru-RU"/>
        </w:rPr>
        <w:t xml:space="preserve">Mr. Walters warned </w:t>
      </w:r>
      <w:r>
        <w:rPr>
          <w:rStyle w:val="Нет"/>
          <w:rFonts w:ascii="Times New Roman" w:hAnsi="Times New Roman" w:hint="default"/>
          <w:sz w:val="24"/>
          <w:szCs w:val="24"/>
          <w:rtl w:val="0"/>
          <w:lang w:val="ru-RU"/>
        </w:rPr>
        <w:t>……</w:t>
      </w:r>
    </w:p>
    <w:p>
      <w:pPr>
        <w:pStyle w:val="Normal.0"/>
        <w:numPr>
          <w:ilvl w:val="0"/>
          <w:numId w:val="239"/>
        </w:numPr>
        <w:bidi w:val="0"/>
        <w:spacing w:after="0" w:line="240" w:lineRule="auto"/>
        <w:ind w:right="0"/>
        <w:jc w:val="both"/>
        <w:rPr>
          <w:rFonts w:ascii="Times New Roman" w:hAnsi="Times New Roman"/>
          <w:sz w:val="24"/>
          <w:szCs w:val="24"/>
          <w:rtl w:val="0"/>
          <w:lang w:val="en-US"/>
        </w:rPr>
      </w:pPr>
      <w:r>
        <w:rPr>
          <w:rStyle w:val="Нет"/>
          <w:rFonts w:ascii="Times New Roman" w:hAnsi="Times New Roman"/>
          <w:sz w:val="24"/>
          <w:szCs w:val="24"/>
          <w:rtl w:val="0"/>
          <w:lang w:val="en-US"/>
        </w:rPr>
        <w:t xml:space="preserve">John said: </w:t>
      </w:r>
      <w:r>
        <w:rPr>
          <w:rStyle w:val="Нет"/>
          <w:rFonts w:ascii="Times New Roman" w:hAnsi="Times New Roman" w:hint="default"/>
          <w:sz w:val="24"/>
          <w:szCs w:val="24"/>
          <w:rtl w:val="0"/>
          <w:lang w:val="en-US"/>
        </w:rPr>
        <w:t>“</w:t>
      </w:r>
      <w:r>
        <w:rPr>
          <w:rStyle w:val="Нет"/>
          <w:rFonts w:ascii="Times New Roman" w:hAnsi="Times New Roman"/>
          <w:sz w:val="24"/>
          <w:szCs w:val="24"/>
          <w:rtl w:val="0"/>
          <w:lang w:val="en-US"/>
        </w:rPr>
        <w:t>You should see a lawyer, Ted.</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ru-RU"/>
        </w:rPr>
        <w:t>(</w:t>
      </w:r>
      <w:r>
        <w:rPr>
          <w:rStyle w:val="Нет"/>
          <w:rFonts w:ascii="Times New Roman" w:hAnsi="Times New Roman" w:hint="default"/>
          <w:sz w:val="24"/>
          <w:szCs w:val="24"/>
          <w:rtl w:val="0"/>
          <w:lang w:val="ru-RU"/>
        </w:rPr>
        <w:t>Джон сказал</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«Тебе следует посетить адвоката</w:t>
      </w:r>
      <w:r>
        <w:rPr>
          <w:rStyle w:val="Нет"/>
          <w:rFonts w:ascii="Times New Roman" w:hAnsi="Times New Roman"/>
          <w:sz w:val="24"/>
          <w:szCs w:val="24"/>
          <w:rtl w:val="0"/>
          <w:lang w:val="ru-RU"/>
        </w:rPr>
        <w:t>.</w:t>
      </w:r>
      <w:r>
        <w:rPr>
          <w:rStyle w:val="Нет"/>
          <w:rFonts w:ascii="Times New Roman" w:hAnsi="Times New Roman" w:hint="default"/>
          <w:sz w:val="24"/>
          <w:szCs w:val="24"/>
          <w:rtl w:val="0"/>
          <w:lang w:val="ru-RU"/>
        </w:rPr>
        <w:t>»</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 xml:space="preserve">– </w:t>
      </w:r>
      <w:r>
        <w:rPr>
          <w:rStyle w:val="Нет"/>
          <w:rFonts w:ascii="Times New Roman" w:hAnsi="Times New Roman"/>
          <w:sz w:val="24"/>
          <w:szCs w:val="24"/>
          <w:rtl w:val="0"/>
          <w:lang w:val="ru-RU"/>
        </w:rPr>
        <w:t xml:space="preserve">John advised </w:t>
      </w:r>
      <w:r>
        <w:rPr>
          <w:rStyle w:val="Нет"/>
          <w:rFonts w:ascii="Times New Roman" w:hAnsi="Times New Roman" w:hint="default"/>
          <w:sz w:val="24"/>
          <w:szCs w:val="24"/>
          <w:rtl w:val="0"/>
          <w:lang w:val="ru-RU"/>
        </w:rPr>
        <w:t>……</w:t>
      </w:r>
    </w:p>
    <w:p>
      <w:pPr>
        <w:pStyle w:val="Normal.0"/>
        <w:numPr>
          <w:ilvl w:val="0"/>
          <w:numId w:val="239"/>
        </w:numPr>
        <w:bidi w:val="0"/>
        <w:spacing w:after="0" w:line="240" w:lineRule="auto"/>
        <w:ind w:right="0"/>
        <w:jc w:val="both"/>
        <w:rPr>
          <w:rFonts w:ascii="Times New Roman" w:hAnsi="Times New Roman"/>
          <w:sz w:val="24"/>
          <w:szCs w:val="24"/>
          <w:rtl w:val="0"/>
          <w:lang w:val="en-US"/>
        </w:rPr>
      </w:pPr>
      <w:r>
        <w:rPr>
          <w:rStyle w:val="Нет"/>
          <w:rFonts w:ascii="Times New Roman" w:hAnsi="Times New Roman"/>
          <w:sz w:val="24"/>
          <w:szCs w:val="24"/>
          <w:rtl w:val="0"/>
          <w:lang w:val="en-US"/>
        </w:rPr>
        <w:t xml:space="preserve">The teacher told the students: </w:t>
      </w:r>
      <w:r>
        <w:rPr>
          <w:rStyle w:val="Нет"/>
          <w:rFonts w:ascii="Times New Roman" w:hAnsi="Times New Roman" w:hint="default"/>
          <w:sz w:val="24"/>
          <w:szCs w:val="24"/>
          <w:rtl w:val="0"/>
          <w:lang w:val="en-US"/>
        </w:rPr>
        <w:t>“</w:t>
      </w:r>
      <w:r>
        <w:rPr>
          <w:rStyle w:val="Нет"/>
          <w:rFonts w:ascii="Times New Roman" w:hAnsi="Times New Roman"/>
          <w:sz w:val="24"/>
          <w:szCs w:val="24"/>
          <w:rtl w:val="0"/>
          <w:lang w:val="en-US"/>
        </w:rPr>
        <w:t>Don</w:t>
      </w:r>
      <w:r>
        <w:rPr>
          <w:rStyle w:val="Нет"/>
          <w:rFonts w:ascii="Times New Roman" w:hAnsi="Times New Roman" w:hint="default"/>
          <w:sz w:val="24"/>
          <w:szCs w:val="24"/>
          <w:rtl w:val="0"/>
          <w:lang w:val="en-US"/>
        </w:rPr>
        <w:t>’</w:t>
      </w:r>
      <w:r>
        <w:rPr>
          <w:rStyle w:val="Нет"/>
          <w:rFonts w:ascii="Times New Roman" w:hAnsi="Times New Roman"/>
          <w:sz w:val="24"/>
          <w:szCs w:val="24"/>
          <w:rtl w:val="0"/>
          <w:lang w:val="en-US"/>
        </w:rPr>
        <w:t>t talk during the test.</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ru-RU"/>
        </w:rPr>
        <w:t>(</w:t>
      </w:r>
      <w:r>
        <w:rPr>
          <w:rStyle w:val="Нет"/>
          <w:rFonts w:ascii="Times New Roman" w:hAnsi="Times New Roman" w:hint="default"/>
          <w:sz w:val="24"/>
          <w:szCs w:val="24"/>
          <w:rtl w:val="0"/>
          <w:lang w:val="ru-RU"/>
        </w:rPr>
        <w:t>Учитель сказал студентам</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«Не разговаривайте во время контрольной</w:t>
      </w:r>
      <w:r>
        <w:rPr>
          <w:rStyle w:val="Нет"/>
          <w:rFonts w:ascii="Times New Roman" w:hAnsi="Times New Roman"/>
          <w:sz w:val="24"/>
          <w:szCs w:val="24"/>
          <w:rtl w:val="0"/>
          <w:lang w:val="ru-RU"/>
        </w:rPr>
        <w:t>.</w:t>
      </w:r>
      <w:r>
        <w:rPr>
          <w:rStyle w:val="Нет"/>
          <w:rFonts w:ascii="Times New Roman" w:hAnsi="Times New Roman" w:hint="default"/>
          <w:sz w:val="24"/>
          <w:szCs w:val="24"/>
          <w:rtl w:val="0"/>
          <w:lang w:val="ru-RU"/>
        </w:rPr>
        <w:t>»</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 xml:space="preserve">– </w:t>
      </w:r>
      <w:r>
        <w:rPr>
          <w:rStyle w:val="Нет"/>
          <w:rFonts w:ascii="Times New Roman" w:hAnsi="Times New Roman"/>
          <w:sz w:val="24"/>
          <w:szCs w:val="24"/>
          <w:rtl w:val="0"/>
          <w:lang w:val="ru-RU"/>
        </w:rPr>
        <w:t xml:space="preserve">The teacher warned </w:t>
      </w:r>
      <w:r>
        <w:rPr>
          <w:rStyle w:val="Нет"/>
          <w:rFonts w:ascii="Times New Roman" w:hAnsi="Times New Roman" w:hint="default"/>
          <w:sz w:val="24"/>
          <w:szCs w:val="24"/>
          <w:rtl w:val="0"/>
          <w:lang w:val="ru-RU"/>
        </w:rPr>
        <w:t>……</w:t>
      </w:r>
    </w:p>
    <w:p>
      <w:pPr>
        <w:pStyle w:val="Normal.0"/>
        <w:numPr>
          <w:ilvl w:val="0"/>
          <w:numId w:val="239"/>
        </w:numPr>
        <w:bidi w:val="0"/>
        <w:spacing w:after="0" w:line="240" w:lineRule="auto"/>
        <w:ind w:right="0"/>
        <w:jc w:val="both"/>
        <w:rPr>
          <w:rFonts w:ascii="Times New Roman" w:hAnsi="Times New Roman"/>
          <w:sz w:val="24"/>
          <w:szCs w:val="24"/>
          <w:rtl w:val="0"/>
          <w:lang w:val="en-US"/>
        </w:rPr>
      </w:pPr>
      <w:r>
        <w:rPr>
          <w:rStyle w:val="Нет"/>
          <w:rFonts w:ascii="Times New Roman" w:hAnsi="Times New Roman"/>
          <w:sz w:val="24"/>
          <w:szCs w:val="24"/>
          <w:rtl w:val="0"/>
          <w:lang w:val="en-US"/>
        </w:rPr>
        <w:t xml:space="preserve">The judge said: </w:t>
      </w:r>
      <w:r>
        <w:rPr>
          <w:rStyle w:val="Нет"/>
          <w:rFonts w:ascii="Times New Roman" w:hAnsi="Times New Roman" w:hint="default"/>
          <w:sz w:val="24"/>
          <w:szCs w:val="24"/>
          <w:rtl w:val="0"/>
          <w:lang w:val="en-US"/>
        </w:rPr>
        <w:t>“</w:t>
      </w:r>
      <w:r>
        <w:rPr>
          <w:rStyle w:val="Нет"/>
          <w:rFonts w:ascii="Times New Roman" w:hAnsi="Times New Roman"/>
          <w:sz w:val="24"/>
          <w:szCs w:val="24"/>
          <w:rtl w:val="0"/>
          <w:lang w:val="en-US"/>
        </w:rPr>
        <w:t>Mr. Brown, you must pay a big fine.</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ru-RU"/>
        </w:rPr>
        <w:t>(</w:t>
      </w:r>
      <w:r>
        <w:rPr>
          <w:rStyle w:val="Нет"/>
          <w:rFonts w:ascii="Times New Roman" w:hAnsi="Times New Roman" w:hint="default"/>
          <w:sz w:val="24"/>
          <w:szCs w:val="24"/>
          <w:rtl w:val="0"/>
          <w:lang w:val="ru-RU"/>
        </w:rPr>
        <w:t>Судья сказал</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«М</w:t>
      </w:r>
      <w:r>
        <w:rPr>
          <w:rStyle w:val="Нет"/>
          <w:rFonts w:ascii="Times New Roman" w:hAnsi="Times New Roman"/>
          <w:sz w:val="24"/>
          <w:szCs w:val="24"/>
          <w:rtl w:val="0"/>
          <w:lang w:val="ru-RU"/>
        </w:rPr>
        <w:t>-</w:t>
      </w:r>
      <w:r>
        <w:rPr>
          <w:rStyle w:val="Нет"/>
          <w:rFonts w:ascii="Times New Roman" w:hAnsi="Times New Roman" w:hint="default"/>
          <w:sz w:val="24"/>
          <w:szCs w:val="24"/>
          <w:rtl w:val="0"/>
          <w:lang w:val="ru-RU"/>
        </w:rPr>
        <w:t>р Браун</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вы обязаны заплатить большой штраф</w:t>
      </w:r>
      <w:r>
        <w:rPr>
          <w:rStyle w:val="Нет"/>
          <w:rFonts w:ascii="Times New Roman" w:hAnsi="Times New Roman"/>
          <w:sz w:val="24"/>
          <w:szCs w:val="24"/>
          <w:rtl w:val="0"/>
          <w:lang w:val="ru-RU"/>
        </w:rPr>
        <w:t>.</w:t>
      </w:r>
      <w:r>
        <w:rPr>
          <w:rStyle w:val="Нет"/>
          <w:rFonts w:ascii="Times New Roman" w:hAnsi="Times New Roman" w:hint="default"/>
          <w:sz w:val="24"/>
          <w:szCs w:val="24"/>
          <w:rtl w:val="0"/>
          <w:lang w:val="ru-RU"/>
        </w:rPr>
        <w:t>»</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 xml:space="preserve">– </w:t>
      </w:r>
      <w:r>
        <w:rPr>
          <w:rStyle w:val="Нет"/>
          <w:rFonts w:ascii="Times New Roman" w:hAnsi="Times New Roman"/>
          <w:sz w:val="24"/>
          <w:szCs w:val="24"/>
          <w:rtl w:val="0"/>
          <w:lang w:val="ru-RU"/>
        </w:rPr>
        <w:t xml:space="preserve">The judge ordered </w:t>
      </w:r>
      <w:r>
        <w:rPr>
          <w:rStyle w:val="Нет"/>
          <w:rFonts w:ascii="Times New Roman" w:hAnsi="Times New Roman" w:hint="default"/>
          <w:sz w:val="24"/>
          <w:szCs w:val="24"/>
          <w:rtl w:val="0"/>
          <w:lang w:val="ru-RU"/>
        </w:rPr>
        <w:t>……</w:t>
      </w:r>
    </w:p>
    <w:p>
      <w:pPr>
        <w:pStyle w:val="No Spacing"/>
        <w:ind w:left="284" w:firstLine="0"/>
        <w:jc w:val="center"/>
        <w:rPr>
          <w:rStyle w:val="Нет"/>
          <w:rFonts w:ascii="Times New Roman" w:cs="Times New Roman" w:hAnsi="Times New Roman" w:eastAsia="Times New Roman"/>
          <w:b w:val="1"/>
          <w:bCs w:val="1"/>
          <w:sz w:val="20"/>
          <w:szCs w:val="20"/>
        </w:rPr>
      </w:pPr>
    </w:p>
    <w:p>
      <w:pPr>
        <w:pStyle w:val="Normal.0"/>
        <w:spacing w:after="0" w:line="240" w:lineRule="auto"/>
      </w:pPr>
      <w:r>
        <w:rPr>
          <w:rStyle w:val="Нет"/>
          <w:rFonts w:ascii="Arial Unicode MS" w:cs="Arial Unicode MS" w:hAnsi="Arial Unicode MS" w:eastAsia="Arial Unicode MS"/>
          <w:b w:val="0"/>
          <w:bCs w:val="0"/>
          <w:i w:val="0"/>
          <w:iCs w:val="0"/>
          <w:sz w:val="20"/>
          <w:szCs w:val="20"/>
        </w:rPr>
        <w:br w:type="page"/>
      </w:r>
    </w:p>
    <w:p>
      <w:pPr>
        <w:pStyle w:val="No Spacing"/>
        <w:ind w:left="284" w:firstLine="0"/>
        <w:jc w:val="center"/>
        <w:rPr>
          <w:rStyle w:val="Нет"/>
          <w:rFonts w:ascii="Times New Roman" w:cs="Times New Roman" w:hAnsi="Times New Roman" w:eastAsia="Times New Roman"/>
          <w:b w:val="1"/>
          <w:bCs w:val="1"/>
          <w:sz w:val="24"/>
          <w:szCs w:val="24"/>
        </w:rPr>
      </w:pPr>
      <w:r>
        <w:rPr>
          <w:rStyle w:val="Нет"/>
          <w:rFonts w:ascii="Times New Roman" w:hAnsi="Times New Roman"/>
          <w:b w:val="1"/>
          <w:bCs w:val="1"/>
          <w:outline w:val="0"/>
          <w:color w:val="000000"/>
          <w:sz w:val="24"/>
          <w:szCs w:val="24"/>
          <w:u w:color="000000"/>
          <w:rtl w:val="0"/>
          <w:lang w:val="ru-RU"/>
          <w14:textFill>
            <w14:solidFill>
              <w14:srgbClr w14:val="000000"/>
            </w14:solidFill>
          </w14:textFill>
        </w:rPr>
        <w:t xml:space="preserve">4 </w:t>
      </w:r>
      <w:r>
        <w:rPr>
          <w:rStyle w:val="Нет"/>
          <w:rFonts w:ascii="Times New Roman" w:hAnsi="Times New Roman" w:hint="default"/>
          <w:b w:val="1"/>
          <w:bCs w:val="1"/>
          <w:outline w:val="0"/>
          <w:color w:val="000000"/>
          <w:sz w:val="24"/>
          <w:szCs w:val="24"/>
          <w:u w:color="000000"/>
          <w:rtl w:val="0"/>
          <w:lang w:val="ru-RU"/>
          <w14:textFill>
            <w14:solidFill>
              <w14:srgbClr w14:val="000000"/>
            </w14:solidFill>
          </w14:textFill>
        </w:rPr>
        <w:t>семестр</w:t>
      </w:r>
    </w:p>
    <w:p>
      <w:pPr>
        <w:pStyle w:val="No Spacing"/>
        <w:ind w:left="284" w:firstLine="0"/>
        <w:jc w:val="center"/>
        <w:rPr>
          <w:rStyle w:val="Нет"/>
          <w:rFonts w:ascii="Times New Roman" w:cs="Times New Roman" w:hAnsi="Times New Roman" w:eastAsia="Times New Roman"/>
          <w:b w:val="1"/>
          <w:bCs w:val="1"/>
          <w:sz w:val="24"/>
          <w:szCs w:val="24"/>
        </w:rPr>
      </w:pPr>
    </w:p>
    <w:p>
      <w:pPr>
        <w:pStyle w:val="No Spacing"/>
        <w:ind w:left="284" w:firstLine="0"/>
        <w:jc w:val="center"/>
        <w:rPr>
          <w:rStyle w:val="Нет"/>
          <w:rFonts w:ascii="Times New Roman" w:cs="Times New Roman" w:hAnsi="Times New Roman" w:eastAsia="Times New Roman"/>
          <w:b w:val="1"/>
          <w:bCs w:val="1"/>
          <w:sz w:val="24"/>
          <w:szCs w:val="24"/>
        </w:rPr>
      </w:pPr>
      <w:r>
        <w:rPr>
          <w:rStyle w:val="Нет"/>
          <w:rFonts w:ascii="Times New Roman" w:hAnsi="Times New Roman" w:hint="default"/>
          <w:b w:val="1"/>
          <w:bCs w:val="1"/>
          <w:sz w:val="24"/>
          <w:szCs w:val="24"/>
          <w:rtl w:val="0"/>
          <w:lang w:val="ru-RU"/>
        </w:rPr>
        <w:t xml:space="preserve">Тема </w:t>
      </w:r>
      <w:r>
        <w:rPr>
          <w:rStyle w:val="Нет"/>
          <w:rFonts w:ascii="Times New Roman" w:hAnsi="Times New Roman"/>
          <w:b w:val="1"/>
          <w:bCs w:val="1"/>
          <w:sz w:val="24"/>
          <w:szCs w:val="24"/>
          <w:rtl w:val="0"/>
          <w:lang w:val="ru-RU"/>
        </w:rPr>
        <w:t xml:space="preserve">10. </w:t>
      </w:r>
      <w:r>
        <w:rPr>
          <w:rStyle w:val="Нет"/>
          <w:rFonts w:ascii="Times New Roman" w:hAnsi="Times New Roman" w:hint="default"/>
          <w:b w:val="1"/>
          <w:bCs w:val="1"/>
          <w:sz w:val="24"/>
          <w:szCs w:val="24"/>
          <w:rtl w:val="0"/>
          <w:lang w:val="ru-RU"/>
        </w:rPr>
        <w:t>Общение в транспорте</w:t>
      </w:r>
      <w:r>
        <w:rPr>
          <w:rStyle w:val="Нет"/>
          <w:rFonts w:ascii="Times New Roman" w:hAnsi="Times New Roman"/>
          <w:b w:val="1"/>
          <w:bCs w:val="1"/>
          <w:sz w:val="24"/>
          <w:szCs w:val="24"/>
          <w:rtl w:val="0"/>
          <w:lang w:val="ru-RU"/>
        </w:rPr>
        <w:t xml:space="preserve">, </w:t>
      </w:r>
      <w:r>
        <w:rPr>
          <w:rStyle w:val="Нет"/>
          <w:rFonts w:ascii="Times New Roman" w:hAnsi="Times New Roman" w:hint="default"/>
          <w:b w:val="1"/>
          <w:bCs w:val="1"/>
          <w:sz w:val="24"/>
          <w:szCs w:val="24"/>
          <w:rtl w:val="0"/>
          <w:lang w:val="ru-RU"/>
        </w:rPr>
        <w:t>в магазине</w:t>
      </w:r>
      <w:r>
        <w:rPr>
          <w:rStyle w:val="Нет"/>
          <w:rFonts w:ascii="Times New Roman" w:hAnsi="Times New Roman"/>
          <w:b w:val="1"/>
          <w:bCs w:val="1"/>
          <w:sz w:val="24"/>
          <w:szCs w:val="24"/>
          <w:rtl w:val="0"/>
          <w:lang w:val="ru-RU"/>
        </w:rPr>
        <w:t xml:space="preserve">, </w:t>
      </w:r>
      <w:r>
        <w:rPr>
          <w:rStyle w:val="Нет"/>
          <w:rFonts w:ascii="Times New Roman" w:hAnsi="Times New Roman" w:hint="default"/>
          <w:b w:val="1"/>
          <w:bCs w:val="1"/>
          <w:sz w:val="24"/>
          <w:szCs w:val="24"/>
          <w:rtl w:val="0"/>
          <w:lang w:val="ru-RU"/>
        </w:rPr>
        <w:t>в больнице</w:t>
      </w:r>
      <w:r>
        <w:rPr>
          <w:rStyle w:val="Нет"/>
          <w:rFonts w:ascii="Times New Roman" w:hAnsi="Times New Roman"/>
          <w:b w:val="1"/>
          <w:bCs w:val="1"/>
          <w:sz w:val="24"/>
          <w:szCs w:val="24"/>
          <w:rtl w:val="0"/>
          <w:lang w:val="ru-RU"/>
        </w:rPr>
        <w:t xml:space="preserve">, </w:t>
      </w:r>
      <w:r>
        <w:rPr>
          <w:rStyle w:val="Нет"/>
          <w:rFonts w:ascii="Times New Roman" w:hAnsi="Times New Roman" w:hint="default"/>
          <w:b w:val="1"/>
          <w:bCs w:val="1"/>
          <w:sz w:val="24"/>
          <w:szCs w:val="24"/>
          <w:rtl w:val="0"/>
          <w:lang w:val="ru-RU"/>
        </w:rPr>
        <w:t>на выставке</w:t>
      </w:r>
      <w:r>
        <w:rPr>
          <w:rStyle w:val="Нет"/>
          <w:rFonts w:ascii="Times New Roman" w:hAnsi="Times New Roman"/>
          <w:b w:val="1"/>
          <w:bCs w:val="1"/>
          <w:sz w:val="24"/>
          <w:szCs w:val="24"/>
          <w:rtl w:val="0"/>
          <w:lang w:val="ru-RU"/>
        </w:rPr>
        <w:t>.</w:t>
      </w:r>
    </w:p>
    <w:p>
      <w:pPr>
        <w:pStyle w:val="No Spacing"/>
        <w:ind w:left="284" w:firstLine="0"/>
        <w:jc w:val="center"/>
        <w:rPr>
          <w:rStyle w:val="Нет"/>
          <w:rFonts w:ascii="Times New Roman" w:cs="Times New Roman" w:hAnsi="Times New Roman" w:eastAsia="Times New Roman"/>
          <w:b w:val="1"/>
          <w:bCs w:val="1"/>
          <w:sz w:val="24"/>
          <w:szCs w:val="24"/>
        </w:rPr>
      </w:pPr>
    </w:p>
    <w:p>
      <w:pPr>
        <w:pStyle w:val="No Spacing"/>
        <w:ind w:left="284" w:firstLine="0"/>
        <w:jc w:val="center"/>
        <w:rPr>
          <w:rStyle w:val="Нет"/>
          <w:rFonts w:ascii="Times New Roman" w:cs="Times New Roman" w:hAnsi="Times New Roman" w:eastAsia="Times New Roman"/>
          <w:b w:val="1"/>
          <w:bCs w:val="1"/>
          <w:outline w:val="0"/>
          <w:color w:val="000000"/>
          <w:sz w:val="24"/>
          <w:szCs w:val="24"/>
          <w:u w:color="000000"/>
          <w14:textFill>
            <w14:solidFill>
              <w14:srgbClr w14:val="000000"/>
            </w14:solidFill>
          </w14:textFill>
        </w:rPr>
      </w:pPr>
      <w:r>
        <w:rPr>
          <w:rStyle w:val="Нет"/>
          <w:rFonts w:ascii="Times New Roman" w:hAnsi="Times New Roman" w:hint="default"/>
          <w:b w:val="1"/>
          <w:bCs w:val="1"/>
          <w:outline w:val="0"/>
          <w:color w:val="000000"/>
          <w:sz w:val="24"/>
          <w:szCs w:val="24"/>
          <w:u w:color="000000"/>
          <w:rtl w:val="0"/>
          <w:lang w:val="ru-RU"/>
          <w14:textFill>
            <w14:solidFill>
              <w14:srgbClr w14:val="000000"/>
            </w14:solidFill>
          </w14:textFill>
        </w:rPr>
        <w:t xml:space="preserve">Практическое занятие № </w:t>
      </w:r>
      <w:r>
        <w:rPr>
          <w:rStyle w:val="Нет"/>
          <w:rFonts w:ascii="Times New Roman" w:hAnsi="Times New Roman"/>
          <w:b w:val="1"/>
          <w:bCs w:val="1"/>
          <w:outline w:val="0"/>
          <w:color w:val="000000"/>
          <w:sz w:val="24"/>
          <w:szCs w:val="24"/>
          <w:u w:color="000000"/>
          <w:rtl w:val="0"/>
          <w:lang w:val="ru-RU"/>
          <w14:textFill>
            <w14:solidFill>
              <w14:srgbClr w14:val="000000"/>
            </w14:solidFill>
          </w14:textFill>
        </w:rPr>
        <w:t>32.</w:t>
      </w:r>
    </w:p>
    <w:p>
      <w:pPr>
        <w:pStyle w:val="No Spacing"/>
        <w:ind w:left="284" w:firstLine="0"/>
        <w:jc w:val="center"/>
        <w:rPr>
          <w:rStyle w:val="Нет"/>
          <w:rFonts w:ascii="Times New Roman" w:cs="Times New Roman" w:hAnsi="Times New Roman" w:eastAsia="Times New Roman"/>
          <w:b w:val="1"/>
          <w:bCs w:val="1"/>
          <w:outline w:val="0"/>
          <w:color w:val="000000"/>
          <w:sz w:val="24"/>
          <w:szCs w:val="24"/>
          <w:u w:color="000000"/>
          <w14:textFill>
            <w14:solidFill>
              <w14:srgbClr w14:val="000000"/>
            </w14:solidFill>
          </w14:textFill>
        </w:rPr>
      </w:pPr>
    </w:p>
    <w:p>
      <w:pPr>
        <w:pStyle w:val="No Spacing"/>
        <w:ind w:left="284" w:firstLine="0"/>
        <w:jc w:val="center"/>
        <w:rPr>
          <w:rStyle w:val="Нет"/>
          <w:rFonts w:ascii="Times New Roman" w:cs="Times New Roman" w:hAnsi="Times New Roman" w:eastAsia="Times New Roman"/>
          <w:b w:val="1"/>
          <w:bCs w:val="1"/>
          <w:sz w:val="24"/>
          <w:szCs w:val="24"/>
        </w:rPr>
      </w:pPr>
      <w:r>
        <w:rPr>
          <w:rStyle w:val="Нет"/>
          <w:rFonts w:ascii="Times New Roman" w:hAnsi="Times New Roman" w:hint="default"/>
          <w:b w:val="1"/>
          <w:bCs w:val="1"/>
          <w:sz w:val="24"/>
          <w:szCs w:val="24"/>
          <w:rtl w:val="0"/>
          <w:lang w:val="ru-RU"/>
        </w:rPr>
        <w:t>Общение в транспорте</w:t>
      </w:r>
    </w:p>
    <w:p>
      <w:pPr>
        <w:pStyle w:val="Normal.0"/>
        <w:shd w:val="clear" w:color="auto" w:fill="f3f2f0"/>
        <w:spacing w:before="747" w:after="374" w:line="840" w:lineRule="atLeast"/>
        <w:jc w:val="center"/>
        <w:outlineLvl w:val="1"/>
        <w:rPr>
          <w:rStyle w:val="Нет"/>
          <w:rFonts w:ascii="Times New Roman" w:cs="Times New Roman" w:hAnsi="Times New Roman" w:eastAsia="Times New Roman"/>
          <w:b w:val="1"/>
          <w:bCs w:val="1"/>
          <w:outline w:val="0"/>
          <w:color w:val="262626"/>
          <w:sz w:val="24"/>
          <w:szCs w:val="24"/>
          <w:u w:color="262626"/>
          <w14:textFill>
            <w14:solidFill>
              <w14:srgbClr w14:val="262626"/>
            </w14:solidFill>
          </w14:textFill>
        </w:rPr>
      </w:pPr>
      <w:r>
        <w:rPr>
          <w:rStyle w:val="Нет"/>
          <w:rFonts w:ascii="Times New Roman" w:hAnsi="Times New Roman" w:hint="default"/>
          <w:b w:val="1"/>
          <w:bCs w:val="1"/>
          <w:outline w:val="0"/>
          <w:color w:val="262626"/>
          <w:sz w:val="24"/>
          <w:szCs w:val="24"/>
          <w:u w:color="262626"/>
          <w:rtl w:val="0"/>
          <w:lang w:val="ru-RU"/>
          <w14:textFill>
            <w14:solidFill>
              <w14:srgbClr w14:val="262626"/>
            </w14:solidFill>
          </w14:textFill>
        </w:rPr>
        <w:t>Виды транспорта на английском языке</w:t>
      </w:r>
    </w:p>
    <w:tbl>
      <w:tblPr>
        <w:tblW w:w="9360" w:type="dxa"/>
        <w:jc w:val="center"/>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4709"/>
        <w:gridCol w:w="4651"/>
      </w:tblGrid>
      <w:tr>
        <w:tblPrEx>
          <w:shd w:val="clear" w:color="auto" w:fill="ced7e7"/>
        </w:tblPrEx>
        <w:trPr>
          <w:trHeight w:val="305" w:hRule="atLeast"/>
        </w:trPr>
        <w:tc>
          <w:tcPr>
            <w:tcW w:type="dxa" w:w="4709"/>
            <w:tcBorders>
              <w:top w:val="single" w:color="dcdcdc" w:sz="6" w:space="0" w:shadow="0" w:frame="0"/>
              <w:left w:val="single" w:color="dcdcdc" w:sz="6" w:space="0" w:shadow="0" w:frame="0"/>
              <w:bottom w:val="single" w:color="dcdcdc" w:sz="6" w:space="0" w:shadow="0" w:frame="0"/>
              <w:right w:val="single" w:color="dcdcdc" w:sz="6" w:space="0" w:shadow="0" w:frame="0"/>
            </w:tcBorders>
            <w:shd w:val="clear" w:color="auto" w:fill="ffe794"/>
            <w:tcMar>
              <w:top w:type="dxa" w:w="80"/>
              <w:left w:type="dxa" w:w="80"/>
              <w:bottom w:type="dxa" w:w="80"/>
              <w:right w:type="dxa" w:w="80"/>
            </w:tcMar>
            <w:vAlign w:val="top"/>
          </w:tcPr>
          <w:p>
            <w:pPr>
              <w:pStyle w:val="Normal.0"/>
              <w:spacing w:after="0" w:line="390" w:lineRule="atLeast"/>
              <w:jc w:val="center"/>
            </w:pPr>
            <w:r>
              <w:rPr>
                <w:rStyle w:val="Нет"/>
                <w:rFonts w:ascii="Times New Roman" w:hAnsi="Times New Roman" w:hint="default"/>
                <w:b w:val="1"/>
                <w:bCs w:val="1"/>
                <w:outline w:val="0"/>
                <w:color w:val="262626"/>
                <w:sz w:val="24"/>
                <w:szCs w:val="24"/>
                <w:u w:color="262626"/>
                <w:shd w:val="nil" w:color="auto" w:fill="auto"/>
                <w:rtl w:val="0"/>
                <w:lang w:val="ru-RU"/>
                <w14:textFill>
                  <w14:solidFill>
                    <w14:srgbClr w14:val="262626"/>
                  </w14:solidFill>
                </w14:textFill>
              </w:rPr>
              <w:t>Слово</w:t>
            </w:r>
            <w:r>
              <w:rPr>
                <w:rStyle w:val="Нет"/>
                <w:rFonts w:ascii="Times New Roman" w:hAnsi="Times New Roman"/>
                <w:b w:val="1"/>
                <w:bCs w:val="1"/>
                <w:outline w:val="0"/>
                <w:color w:val="262626"/>
                <w:sz w:val="24"/>
                <w:szCs w:val="24"/>
                <w:u w:color="262626"/>
                <w:shd w:val="nil" w:color="auto" w:fill="auto"/>
                <w:rtl w:val="0"/>
                <w:lang w:val="ru-RU"/>
                <w14:textFill>
                  <w14:solidFill>
                    <w14:srgbClr w14:val="262626"/>
                  </w14:solidFill>
                </w14:textFill>
              </w:rPr>
              <w:t>/</w:t>
            </w:r>
            <w:r>
              <w:rPr>
                <w:rStyle w:val="Нет"/>
                <w:rFonts w:ascii="Times New Roman" w:hAnsi="Times New Roman" w:hint="default"/>
                <w:b w:val="1"/>
                <w:bCs w:val="1"/>
                <w:outline w:val="0"/>
                <w:color w:val="262626"/>
                <w:sz w:val="24"/>
                <w:szCs w:val="24"/>
                <w:u w:color="262626"/>
                <w:shd w:val="nil" w:color="auto" w:fill="auto"/>
                <w:rtl w:val="0"/>
                <w:lang w:val="ru-RU"/>
                <w14:textFill>
                  <w14:solidFill>
                    <w14:srgbClr w14:val="262626"/>
                  </w14:solidFill>
                </w14:textFill>
              </w:rPr>
              <w:t>Словосочетание</w:t>
            </w:r>
          </w:p>
        </w:tc>
        <w:tc>
          <w:tcPr>
            <w:tcW w:type="dxa" w:w="4651"/>
            <w:tcBorders>
              <w:top w:val="single" w:color="dcdcdc" w:sz="6" w:space="0" w:shadow="0" w:frame="0"/>
              <w:left w:val="single" w:color="dcdcdc" w:sz="6" w:space="0" w:shadow="0" w:frame="0"/>
              <w:bottom w:val="single" w:color="dcdcdc" w:sz="6" w:space="0" w:shadow="0" w:frame="0"/>
              <w:right w:val="single" w:color="dcdcdc" w:sz="6" w:space="0" w:shadow="0" w:frame="0"/>
            </w:tcBorders>
            <w:shd w:val="clear" w:color="auto" w:fill="ffe794"/>
            <w:tcMar>
              <w:top w:type="dxa" w:w="80"/>
              <w:left w:type="dxa" w:w="80"/>
              <w:bottom w:type="dxa" w:w="80"/>
              <w:right w:type="dxa" w:w="80"/>
            </w:tcMar>
            <w:vAlign w:val="top"/>
          </w:tcPr>
          <w:p>
            <w:pPr>
              <w:pStyle w:val="Normal.0"/>
              <w:spacing w:after="0" w:line="390" w:lineRule="atLeast"/>
              <w:jc w:val="center"/>
            </w:pPr>
            <w:r>
              <w:rPr>
                <w:rStyle w:val="Нет"/>
                <w:rFonts w:ascii="Times New Roman" w:hAnsi="Times New Roman" w:hint="default"/>
                <w:b w:val="1"/>
                <w:bCs w:val="1"/>
                <w:outline w:val="0"/>
                <w:color w:val="262626"/>
                <w:sz w:val="24"/>
                <w:szCs w:val="24"/>
                <w:u w:color="262626"/>
                <w:shd w:val="nil" w:color="auto" w:fill="auto"/>
                <w:rtl w:val="0"/>
                <w:lang w:val="ru-RU"/>
                <w14:textFill>
                  <w14:solidFill>
                    <w14:srgbClr w14:val="262626"/>
                  </w14:solidFill>
                </w14:textFill>
              </w:rPr>
              <w:t>Перевод</w:t>
            </w:r>
          </w:p>
        </w:tc>
      </w:tr>
      <w:tr>
        <w:tblPrEx>
          <w:shd w:val="clear" w:color="auto" w:fill="ced7e7"/>
        </w:tblPrEx>
        <w:trPr>
          <w:trHeight w:val="305" w:hRule="atLeast"/>
        </w:trPr>
        <w:tc>
          <w:tcPr>
            <w:tcW w:type="dxa" w:w="9360"/>
            <w:gridSpan w:val="2"/>
            <w:tcBorders>
              <w:top w:val="single" w:color="dcdcdc" w:sz="6" w:space="0" w:shadow="0" w:frame="0"/>
              <w:left w:val="single" w:color="dcdcdc" w:sz="6" w:space="0" w:shadow="0" w:frame="0"/>
              <w:bottom w:val="single" w:color="dcdcdc" w:sz="6" w:space="0" w:shadow="0" w:frame="0"/>
              <w:right w:val="single" w:color="dcdcdc" w:sz="6" w:space="0" w:shadow="0" w:frame="0"/>
            </w:tcBorders>
            <w:shd w:val="clear" w:color="auto" w:fill="ffe794"/>
            <w:tcMar>
              <w:top w:type="dxa" w:w="80"/>
              <w:left w:type="dxa" w:w="80"/>
              <w:bottom w:type="dxa" w:w="80"/>
              <w:right w:type="dxa" w:w="80"/>
            </w:tcMar>
            <w:vAlign w:val="top"/>
          </w:tcPr>
          <w:p>
            <w:pPr>
              <w:pStyle w:val="Normal.0"/>
              <w:spacing w:after="0" w:line="390" w:lineRule="atLeast"/>
              <w:jc w:val="center"/>
            </w:pPr>
            <w:r>
              <w:rPr>
                <w:rStyle w:val="Нет"/>
                <w:rFonts w:ascii="Times New Roman" w:hAnsi="Times New Roman" w:hint="default"/>
                <w:b w:val="1"/>
                <w:bCs w:val="1"/>
                <w:outline w:val="0"/>
                <w:color w:val="262626"/>
                <w:sz w:val="24"/>
                <w:szCs w:val="24"/>
                <w:u w:color="262626"/>
                <w:shd w:val="nil" w:color="auto" w:fill="auto"/>
                <w:rtl w:val="0"/>
                <w:lang w:val="ru-RU"/>
                <w14:textFill>
                  <w14:solidFill>
                    <w14:srgbClr w14:val="262626"/>
                  </w14:solidFill>
                </w14:textFill>
              </w:rPr>
              <w:t>Виды транспортных средств</w:t>
            </w:r>
          </w:p>
        </w:tc>
      </w:tr>
      <w:tr>
        <w:tblPrEx>
          <w:shd w:val="clear" w:color="auto" w:fill="ced7e7"/>
        </w:tblPrEx>
        <w:trPr>
          <w:trHeight w:val="305" w:hRule="atLeast"/>
        </w:trPr>
        <w:tc>
          <w:tcPr>
            <w:tcW w:type="dxa" w:w="4709"/>
            <w:tcBorders>
              <w:top w:val="single" w:color="dcdcdc" w:sz="6" w:space="0" w:shadow="0" w:frame="0"/>
              <w:left w:val="single" w:color="dcdcdc" w:sz="6" w:space="0" w:shadow="0" w:frame="0"/>
              <w:bottom w:val="single" w:color="dcdcdc" w:sz="6" w:space="0" w:shadow="0" w:frame="0"/>
              <w:right w:val="single" w:color="dcdcdc" w:sz="6" w:space="0" w:shadow="0" w:frame="0"/>
            </w:tcBorders>
            <w:shd w:val="clear" w:color="auto" w:fill="ffffff"/>
            <w:tcMar>
              <w:top w:type="dxa" w:w="80"/>
              <w:left w:type="dxa" w:w="80"/>
              <w:bottom w:type="dxa" w:w="80"/>
              <w:right w:type="dxa" w:w="80"/>
            </w:tcMar>
            <w:vAlign w:val="center"/>
          </w:tcPr>
          <w:p>
            <w:pPr>
              <w:pStyle w:val="Normal.0"/>
              <w:spacing w:after="0" w:line="390" w:lineRule="atLeast"/>
            </w:pPr>
            <w:r>
              <w:rPr>
                <w:rStyle w:val="Нет"/>
                <w:rFonts w:ascii="Times New Roman" w:hAnsi="Times New Roman"/>
                <w:outline w:val="0"/>
                <w:color w:val="262626"/>
                <w:sz w:val="24"/>
                <w:szCs w:val="24"/>
                <w:u w:color="262626"/>
                <w:shd w:val="nil" w:color="auto" w:fill="auto"/>
                <w:rtl w:val="0"/>
                <w:lang w:val="ru-RU"/>
                <w14:textFill>
                  <w14:solidFill>
                    <w14:srgbClr w14:val="262626"/>
                  </w14:solidFill>
                </w14:textFill>
              </w:rPr>
              <w:t>a vehicle</w:t>
            </w:r>
          </w:p>
        </w:tc>
        <w:tc>
          <w:tcPr>
            <w:tcW w:type="dxa" w:w="4651"/>
            <w:tcBorders>
              <w:top w:val="single" w:color="dcdcdc" w:sz="6" w:space="0" w:shadow="0" w:frame="0"/>
              <w:left w:val="single" w:color="dcdcdc" w:sz="6" w:space="0" w:shadow="0" w:frame="0"/>
              <w:bottom w:val="single" w:color="dcdcdc" w:sz="6" w:space="0" w:shadow="0" w:frame="0"/>
              <w:right w:val="single" w:color="dcdcdc" w:sz="6" w:space="0" w:shadow="0" w:frame="0"/>
            </w:tcBorders>
            <w:shd w:val="clear" w:color="auto" w:fill="ffffff"/>
            <w:tcMar>
              <w:top w:type="dxa" w:w="80"/>
              <w:left w:type="dxa" w:w="80"/>
              <w:bottom w:type="dxa" w:w="80"/>
              <w:right w:type="dxa" w:w="80"/>
            </w:tcMar>
            <w:vAlign w:val="center"/>
          </w:tcPr>
          <w:p>
            <w:pPr>
              <w:pStyle w:val="Normal.0"/>
              <w:spacing w:after="0" w:line="390" w:lineRule="atLeast"/>
            </w:pPr>
            <w:r>
              <w:rPr>
                <w:rStyle w:val="Нет"/>
                <w:rFonts w:ascii="Times New Roman" w:hAnsi="Times New Roman" w:hint="default"/>
                <w:outline w:val="0"/>
                <w:color w:val="262626"/>
                <w:sz w:val="24"/>
                <w:szCs w:val="24"/>
                <w:u w:color="262626"/>
                <w:shd w:val="nil" w:color="auto" w:fill="auto"/>
                <w:rtl w:val="0"/>
                <w:lang w:val="ru-RU"/>
                <w14:textFill>
                  <w14:solidFill>
                    <w14:srgbClr w14:val="262626"/>
                  </w14:solidFill>
                </w14:textFill>
              </w:rPr>
              <w:t>транспортное средство</w:t>
            </w:r>
          </w:p>
        </w:tc>
      </w:tr>
      <w:tr>
        <w:tblPrEx>
          <w:shd w:val="clear" w:color="auto" w:fill="ced7e7"/>
        </w:tblPrEx>
        <w:trPr>
          <w:trHeight w:val="305" w:hRule="atLeast"/>
        </w:trPr>
        <w:tc>
          <w:tcPr>
            <w:tcW w:type="dxa" w:w="4709"/>
            <w:tcBorders>
              <w:top w:val="single" w:color="dcdcdc" w:sz="6" w:space="0" w:shadow="0" w:frame="0"/>
              <w:left w:val="single" w:color="dcdcdc" w:sz="6" w:space="0" w:shadow="0" w:frame="0"/>
              <w:bottom w:val="single" w:color="dcdcdc" w:sz="6" w:space="0" w:shadow="0" w:frame="0"/>
              <w:right w:val="single" w:color="dcdcdc" w:sz="6" w:space="0" w:shadow="0" w:frame="0"/>
            </w:tcBorders>
            <w:shd w:val="clear" w:color="auto" w:fill="ffffff"/>
            <w:tcMar>
              <w:top w:type="dxa" w:w="80"/>
              <w:left w:type="dxa" w:w="80"/>
              <w:bottom w:type="dxa" w:w="80"/>
              <w:right w:type="dxa" w:w="80"/>
            </w:tcMar>
            <w:vAlign w:val="center"/>
          </w:tcPr>
          <w:p>
            <w:pPr>
              <w:pStyle w:val="Normal.0"/>
              <w:spacing w:after="0" w:line="390" w:lineRule="atLeast"/>
            </w:pPr>
            <w:r>
              <w:rPr>
                <w:rStyle w:val="Нет"/>
                <w:rFonts w:ascii="Times New Roman" w:hAnsi="Times New Roman"/>
                <w:outline w:val="0"/>
                <w:color w:val="262626"/>
                <w:sz w:val="24"/>
                <w:szCs w:val="24"/>
                <w:u w:color="262626"/>
                <w:shd w:val="nil" w:color="auto" w:fill="auto"/>
                <w:rtl w:val="0"/>
                <w:lang w:val="ru-RU"/>
                <w14:textFill>
                  <w14:solidFill>
                    <w14:srgbClr w14:val="262626"/>
                  </w14:solidFill>
                </w14:textFill>
              </w:rPr>
              <w:t>a car</w:t>
            </w:r>
          </w:p>
        </w:tc>
        <w:tc>
          <w:tcPr>
            <w:tcW w:type="dxa" w:w="4651"/>
            <w:tcBorders>
              <w:top w:val="single" w:color="dcdcdc" w:sz="6" w:space="0" w:shadow="0" w:frame="0"/>
              <w:left w:val="single" w:color="dcdcdc" w:sz="6" w:space="0" w:shadow="0" w:frame="0"/>
              <w:bottom w:val="single" w:color="dcdcdc" w:sz="6" w:space="0" w:shadow="0" w:frame="0"/>
              <w:right w:val="single" w:color="dcdcdc" w:sz="6" w:space="0" w:shadow="0" w:frame="0"/>
            </w:tcBorders>
            <w:shd w:val="clear" w:color="auto" w:fill="ffffff"/>
            <w:tcMar>
              <w:top w:type="dxa" w:w="80"/>
              <w:left w:type="dxa" w:w="80"/>
              <w:bottom w:type="dxa" w:w="80"/>
              <w:right w:type="dxa" w:w="80"/>
            </w:tcMar>
            <w:vAlign w:val="center"/>
          </w:tcPr>
          <w:p>
            <w:pPr>
              <w:pStyle w:val="Normal.0"/>
              <w:spacing w:after="0" w:line="390" w:lineRule="atLeast"/>
            </w:pPr>
            <w:r>
              <w:rPr>
                <w:rStyle w:val="Нет"/>
                <w:rFonts w:ascii="Times New Roman" w:hAnsi="Times New Roman" w:hint="default"/>
                <w:outline w:val="0"/>
                <w:color w:val="262626"/>
                <w:sz w:val="24"/>
                <w:szCs w:val="24"/>
                <w:u w:color="262626"/>
                <w:shd w:val="nil" w:color="auto" w:fill="auto"/>
                <w:rtl w:val="0"/>
                <w:lang w:val="ru-RU"/>
                <w14:textFill>
                  <w14:solidFill>
                    <w14:srgbClr w14:val="262626"/>
                  </w14:solidFill>
                </w14:textFill>
              </w:rPr>
              <w:t>машина</w:t>
            </w:r>
          </w:p>
        </w:tc>
      </w:tr>
      <w:tr>
        <w:tblPrEx>
          <w:shd w:val="clear" w:color="auto" w:fill="ced7e7"/>
        </w:tblPrEx>
        <w:trPr>
          <w:trHeight w:val="305" w:hRule="atLeast"/>
        </w:trPr>
        <w:tc>
          <w:tcPr>
            <w:tcW w:type="dxa" w:w="4709"/>
            <w:tcBorders>
              <w:top w:val="single" w:color="dcdcdc" w:sz="6" w:space="0" w:shadow="0" w:frame="0"/>
              <w:left w:val="single" w:color="dcdcdc" w:sz="6" w:space="0" w:shadow="0" w:frame="0"/>
              <w:bottom w:val="single" w:color="dcdcdc" w:sz="6" w:space="0" w:shadow="0" w:frame="0"/>
              <w:right w:val="single" w:color="dcdcdc" w:sz="6" w:space="0" w:shadow="0" w:frame="0"/>
            </w:tcBorders>
            <w:shd w:val="clear" w:color="auto" w:fill="ffffff"/>
            <w:tcMar>
              <w:top w:type="dxa" w:w="80"/>
              <w:left w:type="dxa" w:w="80"/>
              <w:bottom w:type="dxa" w:w="80"/>
              <w:right w:type="dxa" w:w="80"/>
            </w:tcMar>
            <w:vAlign w:val="center"/>
          </w:tcPr>
          <w:p>
            <w:pPr>
              <w:pStyle w:val="Normal.0"/>
              <w:spacing w:after="0" w:line="390" w:lineRule="atLeast"/>
            </w:pPr>
            <w:r>
              <w:rPr>
                <w:rStyle w:val="Нет"/>
                <w:rFonts w:ascii="Times New Roman" w:hAnsi="Times New Roman"/>
                <w:outline w:val="0"/>
                <w:color w:val="262626"/>
                <w:sz w:val="24"/>
                <w:szCs w:val="24"/>
                <w:u w:color="262626"/>
                <w:shd w:val="nil" w:color="auto" w:fill="auto"/>
                <w:rtl w:val="0"/>
                <w:lang w:val="ru-RU"/>
                <w14:textFill>
                  <w14:solidFill>
                    <w14:srgbClr w14:val="262626"/>
                  </w14:solidFill>
                </w14:textFill>
              </w:rPr>
              <w:t>a motorbike</w:t>
            </w:r>
          </w:p>
        </w:tc>
        <w:tc>
          <w:tcPr>
            <w:tcW w:type="dxa" w:w="4651"/>
            <w:tcBorders>
              <w:top w:val="single" w:color="dcdcdc" w:sz="6" w:space="0" w:shadow="0" w:frame="0"/>
              <w:left w:val="single" w:color="dcdcdc" w:sz="6" w:space="0" w:shadow="0" w:frame="0"/>
              <w:bottom w:val="single" w:color="dcdcdc" w:sz="6" w:space="0" w:shadow="0" w:frame="0"/>
              <w:right w:val="single" w:color="dcdcdc" w:sz="6" w:space="0" w:shadow="0" w:frame="0"/>
            </w:tcBorders>
            <w:shd w:val="clear" w:color="auto" w:fill="ffffff"/>
            <w:tcMar>
              <w:top w:type="dxa" w:w="80"/>
              <w:left w:type="dxa" w:w="80"/>
              <w:bottom w:type="dxa" w:w="80"/>
              <w:right w:type="dxa" w:w="80"/>
            </w:tcMar>
            <w:vAlign w:val="center"/>
          </w:tcPr>
          <w:p>
            <w:pPr>
              <w:pStyle w:val="Normal.0"/>
              <w:spacing w:after="0" w:line="390" w:lineRule="atLeast"/>
            </w:pPr>
            <w:r>
              <w:rPr>
                <w:rStyle w:val="Нет"/>
                <w:rFonts w:ascii="Times New Roman" w:hAnsi="Times New Roman" w:hint="default"/>
                <w:outline w:val="0"/>
                <w:color w:val="262626"/>
                <w:sz w:val="24"/>
                <w:szCs w:val="24"/>
                <w:u w:color="262626"/>
                <w:shd w:val="nil" w:color="auto" w:fill="auto"/>
                <w:rtl w:val="0"/>
                <w:lang w:val="ru-RU"/>
                <w14:textFill>
                  <w14:solidFill>
                    <w14:srgbClr w14:val="262626"/>
                  </w14:solidFill>
                </w14:textFill>
              </w:rPr>
              <w:t>мотоцикл</w:t>
            </w:r>
          </w:p>
        </w:tc>
      </w:tr>
      <w:tr>
        <w:tblPrEx>
          <w:shd w:val="clear" w:color="auto" w:fill="ced7e7"/>
        </w:tblPrEx>
        <w:trPr>
          <w:trHeight w:val="305" w:hRule="atLeast"/>
        </w:trPr>
        <w:tc>
          <w:tcPr>
            <w:tcW w:type="dxa" w:w="4709"/>
            <w:tcBorders>
              <w:top w:val="single" w:color="dcdcdc" w:sz="6" w:space="0" w:shadow="0" w:frame="0"/>
              <w:left w:val="single" w:color="dcdcdc" w:sz="6" w:space="0" w:shadow="0" w:frame="0"/>
              <w:bottom w:val="single" w:color="dcdcdc" w:sz="6" w:space="0" w:shadow="0" w:frame="0"/>
              <w:right w:val="single" w:color="dcdcdc" w:sz="6" w:space="0" w:shadow="0" w:frame="0"/>
            </w:tcBorders>
            <w:shd w:val="clear" w:color="auto" w:fill="ffffff"/>
            <w:tcMar>
              <w:top w:type="dxa" w:w="80"/>
              <w:left w:type="dxa" w:w="80"/>
              <w:bottom w:type="dxa" w:w="80"/>
              <w:right w:type="dxa" w:w="80"/>
            </w:tcMar>
            <w:vAlign w:val="center"/>
          </w:tcPr>
          <w:p>
            <w:pPr>
              <w:pStyle w:val="Normal.0"/>
              <w:spacing w:after="0" w:line="390" w:lineRule="atLeast"/>
            </w:pPr>
            <w:r>
              <w:rPr>
                <w:rStyle w:val="Нет"/>
                <w:rFonts w:ascii="Times New Roman" w:hAnsi="Times New Roman"/>
                <w:outline w:val="0"/>
                <w:color w:val="262626"/>
                <w:sz w:val="24"/>
                <w:szCs w:val="24"/>
                <w:u w:color="262626"/>
                <w:shd w:val="nil" w:color="auto" w:fill="auto"/>
                <w:rtl w:val="0"/>
                <w:lang w:val="ru-RU"/>
                <w14:textFill>
                  <w14:solidFill>
                    <w14:srgbClr w14:val="262626"/>
                  </w14:solidFill>
                </w14:textFill>
              </w:rPr>
              <w:t>a taxi</w:t>
            </w:r>
          </w:p>
        </w:tc>
        <w:tc>
          <w:tcPr>
            <w:tcW w:type="dxa" w:w="4651"/>
            <w:tcBorders>
              <w:top w:val="single" w:color="dcdcdc" w:sz="6" w:space="0" w:shadow="0" w:frame="0"/>
              <w:left w:val="single" w:color="dcdcdc" w:sz="6" w:space="0" w:shadow="0" w:frame="0"/>
              <w:bottom w:val="single" w:color="dcdcdc" w:sz="6" w:space="0" w:shadow="0" w:frame="0"/>
              <w:right w:val="single" w:color="dcdcdc" w:sz="6" w:space="0" w:shadow="0" w:frame="0"/>
            </w:tcBorders>
            <w:shd w:val="clear" w:color="auto" w:fill="ffffff"/>
            <w:tcMar>
              <w:top w:type="dxa" w:w="80"/>
              <w:left w:type="dxa" w:w="80"/>
              <w:bottom w:type="dxa" w:w="80"/>
              <w:right w:type="dxa" w:w="80"/>
            </w:tcMar>
            <w:vAlign w:val="center"/>
          </w:tcPr>
          <w:p>
            <w:pPr>
              <w:pStyle w:val="Normal.0"/>
              <w:spacing w:after="0" w:line="390" w:lineRule="atLeast"/>
            </w:pPr>
            <w:r>
              <w:rPr>
                <w:rStyle w:val="Нет"/>
                <w:rFonts w:ascii="Times New Roman" w:hAnsi="Times New Roman" w:hint="default"/>
                <w:outline w:val="0"/>
                <w:color w:val="262626"/>
                <w:sz w:val="24"/>
                <w:szCs w:val="24"/>
                <w:u w:color="262626"/>
                <w:shd w:val="nil" w:color="auto" w:fill="auto"/>
                <w:rtl w:val="0"/>
                <w:lang w:val="ru-RU"/>
                <w14:textFill>
                  <w14:solidFill>
                    <w14:srgbClr w14:val="262626"/>
                  </w14:solidFill>
                </w14:textFill>
              </w:rPr>
              <w:t>такси</w:t>
            </w:r>
          </w:p>
        </w:tc>
      </w:tr>
      <w:tr>
        <w:tblPrEx>
          <w:shd w:val="clear" w:color="auto" w:fill="ced7e7"/>
        </w:tblPrEx>
        <w:trPr>
          <w:trHeight w:val="305" w:hRule="atLeast"/>
        </w:trPr>
        <w:tc>
          <w:tcPr>
            <w:tcW w:type="dxa" w:w="4709"/>
            <w:tcBorders>
              <w:top w:val="single" w:color="dcdcdc" w:sz="6" w:space="0" w:shadow="0" w:frame="0"/>
              <w:left w:val="single" w:color="dcdcdc" w:sz="6" w:space="0" w:shadow="0" w:frame="0"/>
              <w:bottom w:val="single" w:color="dcdcdc" w:sz="6" w:space="0" w:shadow="0" w:frame="0"/>
              <w:right w:val="single" w:color="dcdcdc" w:sz="6" w:space="0" w:shadow="0" w:frame="0"/>
            </w:tcBorders>
            <w:shd w:val="clear" w:color="auto" w:fill="ffffff"/>
            <w:tcMar>
              <w:top w:type="dxa" w:w="80"/>
              <w:left w:type="dxa" w:w="80"/>
              <w:bottom w:type="dxa" w:w="80"/>
              <w:right w:type="dxa" w:w="80"/>
            </w:tcMar>
            <w:vAlign w:val="center"/>
          </w:tcPr>
          <w:p>
            <w:pPr>
              <w:pStyle w:val="Normal.0"/>
              <w:spacing w:after="0" w:line="390" w:lineRule="atLeast"/>
            </w:pPr>
            <w:r>
              <w:rPr>
                <w:rStyle w:val="Нет"/>
                <w:rFonts w:ascii="Times New Roman" w:hAnsi="Times New Roman"/>
                <w:outline w:val="0"/>
                <w:color w:val="262626"/>
                <w:sz w:val="24"/>
                <w:szCs w:val="24"/>
                <w:u w:color="262626"/>
                <w:shd w:val="nil" w:color="auto" w:fill="auto"/>
                <w:rtl w:val="0"/>
                <w:lang w:val="en-US"/>
                <w14:textFill>
                  <w14:solidFill>
                    <w14:srgbClr w14:val="262626"/>
                  </w14:solidFill>
                </w14:textFill>
              </w:rPr>
              <w:t>the subway (sub) / tube / metro / underground</w:t>
            </w:r>
          </w:p>
        </w:tc>
        <w:tc>
          <w:tcPr>
            <w:tcW w:type="dxa" w:w="4651"/>
            <w:tcBorders>
              <w:top w:val="single" w:color="dcdcdc" w:sz="6" w:space="0" w:shadow="0" w:frame="0"/>
              <w:left w:val="single" w:color="dcdcdc" w:sz="6" w:space="0" w:shadow="0" w:frame="0"/>
              <w:bottom w:val="single" w:color="dcdcdc" w:sz="6" w:space="0" w:shadow="0" w:frame="0"/>
              <w:right w:val="single" w:color="dcdcdc" w:sz="6" w:space="0" w:shadow="0" w:frame="0"/>
            </w:tcBorders>
            <w:shd w:val="clear" w:color="auto" w:fill="ffffff"/>
            <w:tcMar>
              <w:top w:type="dxa" w:w="80"/>
              <w:left w:type="dxa" w:w="80"/>
              <w:bottom w:type="dxa" w:w="80"/>
              <w:right w:type="dxa" w:w="80"/>
            </w:tcMar>
            <w:vAlign w:val="center"/>
          </w:tcPr>
          <w:p>
            <w:pPr>
              <w:pStyle w:val="Normal.0"/>
              <w:spacing w:after="0" w:line="390" w:lineRule="atLeast"/>
            </w:pPr>
            <w:r>
              <w:rPr>
                <w:rStyle w:val="Нет"/>
                <w:rFonts w:ascii="Times New Roman" w:hAnsi="Times New Roman" w:hint="default"/>
                <w:outline w:val="0"/>
                <w:color w:val="262626"/>
                <w:sz w:val="24"/>
                <w:szCs w:val="24"/>
                <w:u w:color="262626"/>
                <w:shd w:val="nil" w:color="auto" w:fill="auto"/>
                <w:rtl w:val="0"/>
                <w:lang w:val="ru-RU"/>
                <w14:textFill>
                  <w14:solidFill>
                    <w14:srgbClr w14:val="262626"/>
                  </w14:solidFill>
                </w14:textFill>
              </w:rPr>
              <w:t>метро</w:t>
            </w:r>
          </w:p>
        </w:tc>
      </w:tr>
      <w:tr>
        <w:tblPrEx>
          <w:shd w:val="clear" w:color="auto" w:fill="ced7e7"/>
        </w:tblPrEx>
        <w:trPr>
          <w:trHeight w:val="305" w:hRule="atLeast"/>
        </w:trPr>
        <w:tc>
          <w:tcPr>
            <w:tcW w:type="dxa" w:w="4709"/>
            <w:tcBorders>
              <w:top w:val="single" w:color="dcdcdc" w:sz="6" w:space="0" w:shadow="0" w:frame="0"/>
              <w:left w:val="single" w:color="dcdcdc" w:sz="6" w:space="0" w:shadow="0" w:frame="0"/>
              <w:bottom w:val="single" w:color="dcdcdc" w:sz="6" w:space="0" w:shadow="0" w:frame="0"/>
              <w:right w:val="single" w:color="dcdcdc" w:sz="6" w:space="0" w:shadow="0" w:frame="0"/>
            </w:tcBorders>
            <w:shd w:val="clear" w:color="auto" w:fill="ffffff"/>
            <w:tcMar>
              <w:top w:type="dxa" w:w="80"/>
              <w:left w:type="dxa" w:w="80"/>
              <w:bottom w:type="dxa" w:w="80"/>
              <w:right w:type="dxa" w:w="80"/>
            </w:tcMar>
            <w:vAlign w:val="center"/>
          </w:tcPr>
          <w:p>
            <w:pPr>
              <w:pStyle w:val="Normal.0"/>
              <w:spacing w:after="0" w:line="390" w:lineRule="atLeast"/>
            </w:pPr>
            <w:r>
              <w:rPr>
                <w:rStyle w:val="Нет"/>
                <w:rFonts w:ascii="Times New Roman" w:hAnsi="Times New Roman"/>
                <w:outline w:val="0"/>
                <w:color w:val="262626"/>
                <w:sz w:val="24"/>
                <w:szCs w:val="24"/>
                <w:u w:color="262626"/>
                <w:shd w:val="nil" w:color="auto" w:fill="auto"/>
                <w:rtl w:val="0"/>
                <w:lang w:val="ru-RU"/>
                <w14:textFill>
                  <w14:solidFill>
                    <w14:srgbClr w14:val="262626"/>
                  </w14:solidFill>
                </w14:textFill>
              </w:rPr>
              <w:t>a bus/coach</w:t>
            </w:r>
          </w:p>
        </w:tc>
        <w:tc>
          <w:tcPr>
            <w:tcW w:type="dxa" w:w="4651"/>
            <w:tcBorders>
              <w:top w:val="single" w:color="dcdcdc" w:sz="6" w:space="0" w:shadow="0" w:frame="0"/>
              <w:left w:val="single" w:color="dcdcdc" w:sz="6" w:space="0" w:shadow="0" w:frame="0"/>
              <w:bottom w:val="single" w:color="dcdcdc" w:sz="6" w:space="0" w:shadow="0" w:frame="0"/>
              <w:right w:val="single" w:color="dcdcdc" w:sz="6" w:space="0" w:shadow="0" w:frame="0"/>
            </w:tcBorders>
            <w:shd w:val="clear" w:color="auto" w:fill="ffffff"/>
            <w:tcMar>
              <w:top w:type="dxa" w:w="80"/>
              <w:left w:type="dxa" w:w="80"/>
              <w:bottom w:type="dxa" w:w="80"/>
              <w:right w:type="dxa" w:w="80"/>
            </w:tcMar>
            <w:vAlign w:val="center"/>
          </w:tcPr>
          <w:p>
            <w:pPr>
              <w:pStyle w:val="Normal.0"/>
              <w:spacing w:after="0" w:line="390" w:lineRule="atLeast"/>
            </w:pPr>
            <w:r>
              <w:rPr>
                <w:rStyle w:val="Нет"/>
                <w:rFonts w:ascii="Times New Roman" w:hAnsi="Times New Roman" w:hint="default"/>
                <w:outline w:val="0"/>
                <w:color w:val="262626"/>
                <w:sz w:val="24"/>
                <w:szCs w:val="24"/>
                <w:u w:color="262626"/>
                <w:shd w:val="nil" w:color="auto" w:fill="auto"/>
                <w:rtl w:val="0"/>
                <w:lang w:val="ru-RU"/>
                <w14:textFill>
                  <w14:solidFill>
                    <w14:srgbClr w14:val="262626"/>
                  </w14:solidFill>
                </w14:textFill>
              </w:rPr>
              <w:t>автобус</w:t>
            </w:r>
          </w:p>
        </w:tc>
      </w:tr>
      <w:tr>
        <w:tblPrEx>
          <w:shd w:val="clear" w:color="auto" w:fill="ced7e7"/>
        </w:tblPrEx>
        <w:trPr>
          <w:trHeight w:val="305" w:hRule="atLeast"/>
        </w:trPr>
        <w:tc>
          <w:tcPr>
            <w:tcW w:type="dxa" w:w="4709"/>
            <w:tcBorders>
              <w:top w:val="single" w:color="dcdcdc" w:sz="6" w:space="0" w:shadow="0" w:frame="0"/>
              <w:left w:val="single" w:color="dcdcdc" w:sz="6" w:space="0" w:shadow="0" w:frame="0"/>
              <w:bottom w:val="single" w:color="dcdcdc" w:sz="6" w:space="0" w:shadow="0" w:frame="0"/>
              <w:right w:val="single" w:color="dcdcdc" w:sz="6" w:space="0" w:shadow="0" w:frame="0"/>
            </w:tcBorders>
            <w:shd w:val="clear" w:color="auto" w:fill="ffffff"/>
            <w:tcMar>
              <w:top w:type="dxa" w:w="80"/>
              <w:left w:type="dxa" w:w="80"/>
              <w:bottom w:type="dxa" w:w="80"/>
              <w:right w:type="dxa" w:w="80"/>
            </w:tcMar>
            <w:vAlign w:val="center"/>
          </w:tcPr>
          <w:p>
            <w:pPr>
              <w:pStyle w:val="Normal.0"/>
              <w:spacing w:after="0" w:line="390" w:lineRule="atLeast"/>
            </w:pPr>
            <w:r>
              <w:rPr>
                <w:rStyle w:val="Нет"/>
                <w:rFonts w:ascii="Times New Roman" w:hAnsi="Times New Roman"/>
                <w:outline w:val="0"/>
                <w:color w:val="262626"/>
                <w:sz w:val="24"/>
                <w:szCs w:val="24"/>
                <w:u w:color="262626"/>
                <w:shd w:val="nil" w:color="auto" w:fill="auto"/>
                <w:rtl w:val="0"/>
                <w:lang w:val="ru-RU"/>
                <w14:textFill>
                  <w14:solidFill>
                    <w14:srgbClr w14:val="262626"/>
                  </w14:solidFill>
                </w14:textFill>
              </w:rPr>
              <w:t>a train</w:t>
            </w:r>
          </w:p>
        </w:tc>
        <w:tc>
          <w:tcPr>
            <w:tcW w:type="dxa" w:w="4651"/>
            <w:tcBorders>
              <w:top w:val="single" w:color="dcdcdc" w:sz="6" w:space="0" w:shadow="0" w:frame="0"/>
              <w:left w:val="single" w:color="dcdcdc" w:sz="6" w:space="0" w:shadow="0" w:frame="0"/>
              <w:bottom w:val="single" w:color="dcdcdc" w:sz="6" w:space="0" w:shadow="0" w:frame="0"/>
              <w:right w:val="single" w:color="dcdcdc" w:sz="6" w:space="0" w:shadow="0" w:frame="0"/>
            </w:tcBorders>
            <w:shd w:val="clear" w:color="auto" w:fill="ffffff"/>
            <w:tcMar>
              <w:top w:type="dxa" w:w="80"/>
              <w:left w:type="dxa" w:w="80"/>
              <w:bottom w:type="dxa" w:w="80"/>
              <w:right w:type="dxa" w:w="80"/>
            </w:tcMar>
            <w:vAlign w:val="center"/>
          </w:tcPr>
          <w:p>
            <w:pPr>
              <w:pStyle w:val="Normal.0"/>
              <w:spacing w:after="0" w:line="390" w:lineRule="atLeast"/>
            </w:pPr>
            <w:r>
              <w:rPr>
                <w:rStyle w:val="Нет"/>
                <w:rFonts w:ascii="Times New Roman" w:hAnsi="Times New Roman" w:hint="default"/>
                <w:outline w:val="0"/>
                <w:color w:val="262626"/>
                <w:sz w:val="24"/>
                <w:szCs w:val="24"/>
                <w:u w:color="262626"/>
                <w:shd w:val="nil" w:color="auto" w:fill="auto"/>
                <w:rtl w:val="0"/>
                <w:lang w:val="ru-RU"/>
                <w14:textFill>
                  <w14:solidFill>
                    <w14:srgbClr w14:val="262626"/>
                  </w14:solidFill>
                </w14:textFill>
              </w:rPr>
              <w:t>поезд</w:t>
            </w:r>
          </w:p>
        </w:tc>
      </w:tr>
      <w:tr>
        <w:tblPrEx>
          <w:shd w:val="clear" w:color="auto" w:fill="ced7e7"/>
        </w:tblPrEx>
        <w:trPr>
          <w:trHeight w:val="305" w:hRule="atLeast"/>
        </w:trPr>
        <w:tc>
          <w:tcPr>
            <w:tcW w:type="dxa" w:w="4709"/>
            <w:tcBorders>
              <w:top w:val="single" w:color="dcdcdc" w:sz="6" w:space="0" w:shadow="0" w:frame="0"/>
              <w:left w:val="single" w:color="dcdcdc" w:sz="6" w:space="0" w:shadow="0" w:frame="0"/>
              <w:bottom w:val="single" w:color="dcdcdc" w:sz="6" w:space="0" w:shadow="0" w:frame="0"/>
              <w:right w:val="single" w:color="dcdcdc" w:sz="6" w:space="0" w:shadow="0" w:frame="0"/>
            </w:tcBorders>
            <w:shd w:val="clear" w:color="auto" w:fill="ffffff"/>
            <w:tcMar>
              <w:top w:type="dxa" w:w="80"/>
              <w:left w:type="dxa" w:w="80"/>
              <w:bottom w:type="dxa" w:w="80"/>
              <w:right w:type="dxa" w:w="80"/>
            </w:tcMar>
            <w:vAlign w:val="center"/>
          </w:tcPr>
          <w:p>
            <w:pPr>
              <w:pStyle w:val="Normal.0"/>
              <w:spacing w:after="0" w:line="390" w:lineRule="atLeast"/>
            </w:pPr>
            <w:r>
              <w:rPr>
                <w:rStyle w:val="Нет"/>
                <w:rFonts w:ascii="Times New Roman" w:hAnsi="Times New Roman"/>
                <w:outline w:val="0"/>
                <w:color w:val="262626"/>
                <w:sz w:val="24"/>
                <w:szCs w:val="24"/>
                <w:u w:color="262626"/>
                <w:shd w:val="nil" w:color="auto" w:fill="auto"/>
                <w:rtl w:val="0"/>
                <w:lang w:val="ru-RU"/>
                <w14:textFill>
                  <w14:solidFill>
                    <w14:srgbClr w14:val="262626"/>
                  </w14:solidFill>
                </w14:textFill>
              </w:rPr>
              <w:t>a commuter train</w:t>
            </w:r>
          </w:p>
        </w:tc>
        <w:tc>
          <w:tcPr>
            <w:tcW w:type="dxa" w:w="4651"/>
            <w:tcBorders>
              <w:top w:val="single" w:color="dcdcdc" w:sz="6" w:space="0" w:shadow="0" w:frame="0"/>
              <w:left w:val="single" w:color="dcdcdc" w:sz="6" w:space="0" w:shadow="0" w:frame="0"/>
              <w:bottom w:val="single" w:color="dcdcdc" w:sz="6" w:space="0" w:shadow="0" w:frame="0"/>
              <w:right w:val="single" w:color="dcdcdc" w:sz="6" w:space="0" w:shadow="0" w:frame="0"/>
            </w:tcBorders>
            <w:shd w:val="clear" w:color="auto" w:fill="ffffff"/>
            <w:tcMar>
              <w:top w:type="dxa" w:w="80"/>
              <w:left w:type="dxa" w:w="80"/>
              <w:bottom w:type="dxa" w:w="80"/>
              <w:right w:type="dxa" w:w="80"/>
            </w:tcMar>
            <w:vAlign w:val="center"/>
          </w:tcPr>
          <w:p>
            <w:pPr>
              <w:pStyle w:val="Normal.0"/>
              <w:spacing w:after="0" w:line="390" w:lineRule="atLeast"/>
            </w:pPr>
            <w:r>
              <w:rPr>
                <w:rStyle w:val="Нет"/>
                <w:rFonts w:ascii="Times New Roman" w:hAnsi="Times New Roman" w:hint="default"/>
                <w:outline w:val="0"/>
                <w:color w:val="262626"/>
                <w:sz w:val="24"/>
                <w:szCs w:val="24"/>
                <w:u w:color="262626"/>
                <w:shd w:val="nil" w:color="auto" w:fill="auto"/>
                <w:rtl w:val="0"/>
                <w:lang w:val="ru-RU"/>
                <w14:textFill>
                  <w14:solidFill>
                    <w14:srgbClr w14:val="262626"/>
                  </w14:solidFill>
                </w14:textFill>
              </w:rPr>
              <w:t>электричка</w:t>
            </w:r>
          </w:p>
        </w:tc>
      </w:tr>
      <w:tr>
        <w:tblPrEx>
          <w:shd w:val="clear" w:color="auto" w:fill="ced7e7"/>
        </w:tblPrEx>
        <w:trPr>
          <w:trHeight w:val="305" w:hRule="atLeast"/>
        </w:trPr>
        <w:tc>
          <w:tcPr>
            <w:tcW w:type="dxa" w:w="4709"/>
            <w:tcBorders>
              <w:top w:val="single" w:color="dcdcdc" w:sz="6" w:space="0" w:shadow="0" w:frame="0"/>
              <w:left w:val="single" w:color="dcdcdc" w:sz="6" w:space="0" w:shadow="0" w:frame="0"/>
              <w:bottom w:val="single" w:color="dcdcdc" w:sz="6" w:space="0" w:shadow="0" w:frame="0"/>
              <w:right w:val="single" w:color="dcdcdc" w:sz="6" w:space="0" w:shadow="0" w:frame="0"/>
            </w:tcBorders>
            <w:shd w:val="clear" w:color="auto" w:fill="ffffff"/>
            <w:tcMar>
              <w:top w:type="dxa" w:w="80"/>
              <w:left w:type="dxa" w:w="80"/>
              <w:bottom w:type="dxa" w:w="80"/>
              <w:right w:type="dxa" w:w="80"/>
            </w:tcMar>
            <w:vAlign w:val="center"/>
          </w:tcPr>
          <w:p>
            <w:pPr>
              <w:pStyle w:val="Normal.0"/>
              <w:spacing w:after="0" w:line="390" w:lineRule="atLeast"/>
            </w:pPr>
            <w:r>
              <w:rPr>
                <w:rStyle w:val="Нет"/>
                <w:rFonts w:ascii="Times New Roman" w:hAnsi="Times New Roman"/>
                <w:outline w:val="0"/>
                <w:color w:val="262626"/>
                <w:sz w:val="24"/>
                <w:szCs w:val="24"/>
                <w:u w:color="262626"/>
                <w:shd w:val="nil" w:color="auto" w:fill="auto"/>
                <w:rtl w:val="0"/>
                <w:lang w:val="ru-RU"/>
                <w14:textFill>
                  <w14:solidFill>
                    <w14:srgbClr w14:val="262626"/>
                  </w14:solidFill>
                </w14:textFill>
              </w:rPr>
              <w:t>a ferry</w:t>
            </w:r>
          </w:p>
        </w:tc>
        <w:tc>
          <w:tcPr>
            <w:tcW w:type="dxa" w:w="4651"/>
            <w:tcBorders>
              <w:top w:val="single" w:color="dcdcdc" w:sz="6" w:space="0" w:shadow="0" w:frame="0"/>
              <w:left w:val="single" w:color="dcdcdc" w:sz="6" w:space="0" w:shadow="0" w:frame="0"/>
              <w:bottom w:val="single" w:color="dcdcdc" w:sz="6" w:space="0" w:shadow="0" w:frame="0"/>
              <w:right w:val="single" w:color="dcdcdc" w:sz="6" w:space="0" w:shadow="0" w:frame="0"/>
            </w:tcBorders>
            <w:shd w:val="clear" w:color="auto" w:fill="ffffff"/>
            <w:tcMar>
              <w:top w:type="dxa" w:w="80"/>
              <w:left w:type="dxa" w:w="80"/>
              <w:bottom w:type="dxa" w:w="80"/>
              <w:right w:type="dxa" w:w="80"/>
            </w:tcMar>
            <w:vAlign w:val="center"/>
          </w:tcPr>
          <w:p>
            <w:pPr>
              <w:pStyle w:val="Normal.0"/>
              <w:spacing w:after="0" w:line="390" w:lineRule="atLeast"/>
            </w:pPr>
            <w:r>
              <w:rPr>
                <w:rStyle w:val="Нет"/>
                <w:rFonts w:ascii="Times New Roman" w:hAnsi="Times New Roman" w:hint="default"/>
                <w:outline w:val="0"/>
                <w:color w:val="262626"/>
                <w:sz w:val="24"/>
                <w:szCs w:val="24"/>
                <w:u w:color="262626"/>
                <w:shd w:val="nil" w:color="auto" w:fill="auto"/>
                <w:rtl w:val="0"/>
                <w:lang w:val="ru-RU"/>
                <w14:textFill>
                  <w14:solidFill>
                    <w14:srgbClr w14:val="262626"/>
                  </w14:solidFill>
                </w14:textFill>
              </w:rPr>
              <w:t>паром</w:t>
            </w:r>
          </w:p>
        </w:tc>
      </w:tr>
      <w:tr>
        <w:tblPrEx>
          <w:shd w:val="clear" w:color="auto" w:fill="ced7e7"/>
        </w:tblPrEx>
        <w:trPr>
          <w:trHeight w:val="305" w:hRule="atLeast"/>
        </w:trPr>
        <w:tc>
          <w:tcPr>
            <w:tcW w:type="dxa" w:w="9360"/>
            <w:gridSpan w:val="2"/>
            <w:tcBorders>
              <w:top w:val="single" w:color="dcdcdc" w:sz="6" w:space="0" w:shadow="0" w:frame="0"/>
              <w:left w:val="single" w:color="dcdcdc" w:sz="6" w:space="0" w:shadow="0" w:frame="0"/>
              <w:bottom w:val="single" w:color="dcdcdc" w:sz="6" w:space="0" w:shadow="0" w:frame="0"/>
              <w:right w:val="single" w:color="dcdcdc" w:sz="6" w:space="0" w:shadow="0" w:frame="0"/>
            </w:tcBorders>
            <w:shd w:val="clear" w:color="auto" w:fill="ffe794"/>
            <w:tcMar>
              <w:top w:type="dxa" w:w="80"/>
              <w:left w:type="dxa" w:w="80"/>
              <w:bottom w:type="dxa" w:w="80"/>
              <w:right w:type="dxa" w:w="80"/>
            </w:tcMar>
            <w:vAlign w:val="top"/>
          </w:tcPr>
          <w:p>
            <w:pPr>
              <w:pStyle w:val="Normal.0"/>
              <w:spacing w:after="0" w:line="390" w:lineRule="atLeast"/>
              <w:jc w:val="center"/>
            </w:pPr>
            <w:r>
              <w:rPr>
                <w:rStyle w:val="Нет"/>
                <w:rFonts w:ascii="Times New Roman" w:hAnsi="Times New Roman" w:hint="default"/>
                <w:b w:val="1"/>
                <w:bCs w:val="1"/>
                <w:outline w:val="0"/>
                <w:color w:val="262626"/>
                <w:sz w:val="24"/>
                <w:szCs w:val="24"/>
                <w:u w:color="262626"/>
                <w:shd w:val="nil" w:color="auto" w:fill="auto"/>
                <w:rtl w:val="0"/>
                <w:lang w:val="ru-RU"/>
                <w14:textFill>
                  <w14:solidFill>
                    <w14:srgbClr w14:val="262626"/>
                  </w14:solidFill>
                </w14:textFill>
              </w:rPr>
              <w:t>Виды автомобилей</w:t>
            </w:r>
          </w:p>
        </w:tc>
      </w:tr>
      <w:tr>
        <w:tblPrEx>
          <w:shd w:val="clear" w:color="auto" w:fill="ced7e7"/>
        </w:tblPrEx>
        <w:trPr>
          <w:trHeight w:val="305" w:hRule="atLeast"/>
        </w:trPr>
        <w:tc>
          <w:tcPr>
            <w:tcW w:type="dxa" w:w="4709"/>
            <w:tcBorders>
              <w:top w:val="single" w:color="dcdcdc" w:sz="6" w:space="0" w:shadow="0" w:frame="0"/>
              <w:left w:val="single" w:color="dcdcdc" w:sz="6" w:space="0" w:shadow="0" w:frame="0"/>
              <w:bottom w:val="single" w:color="dcdcdc" w:sz="6" w:space="0" w:shadow="0" w:frame="0"/>
              <w:right w:val="single" w:color="dcdcdc" w:sz="6" w:space="0" w:shadow="0" w:frame="0"/>
            </w:tcBorders>
            <w:shd w:val="clear" w:color="auto" w:fill="ffffff"/>
            <w:tcMar>
              <w:top w:type="dxa" w:w="80"/>
              <w:left w:type="dxa" w:w="80"/>
              <w:bottom w:type="dxa" w:w="80"/>
              <w:right w:type="dxa" w:w="80"/>
            </w:tcMar>
            <w:vAlign w:val="center"/>
          </w:tcPr>
          <w:p>
            <w:pPr>
              <w:pStyle w:val="Normal.0"/>
              <w:spacing w:after="0" w:line="390" w:lineRule="atLeast"/>
            </w:pPr>
            <w:r>
              <w:rPr>
                <w:rStyle w:val="Нет"/>
                <w:rFonts w:ascii="Times New Roman" w:hAnsi="Times New Roman"/>
                <w:outline w:val="0"/>
                <w:color w:val="262626"/>
                <w:sz w:val="24"/>
                <w:szCs w:val="24"/>
                <w:u w:color="262626"/>
                <w:shd w:val="nil" w:color="auto" w:fill="auto"/>
                <w:rtl w:val="0"/>
                <w:lang w:val="ru-RU"/>
                <w14:textFill>
                  <w14:solidFill>
                    <w14:srgbClr w14:val="262626"/>
                  </w14:solidFill>
                </w14:textFill>
              </w:rPr>
              <w:t>a minivan</w:t>
            </w:r>
          </w:p>
        </w:tc>
        <w:tc>
          <w:tcPr>
            <w:tcW w:type="dxa" w:w="4651"/>
            <w:tcBorders>
              <w:top w:val="single" w:color="dcdcdc" w:sz="6" w:space="0" w:shadow="0" w:frame="0"/>
              <w:left w:val="single" w:color="dcdcdc" w:sz="6" w:space="0" w:shadow="0" w:frame="0"/>
              <w:bottom w:val="single" w:color="dcdcdc" w:sz="6" w:space="0" w:shadow="0" w:frame="0"/>
              <w:right w:val="single" w:color="dcdcdc" w:sz="6" w:space="0" w:shadow="0" w:frame="0"/>
            </w:tcBorders>
            <w:shd w:val="clear" w:color="auto" w:fill="ffffff"/>
            <w:tcMar>
              <w:top w:type="dxa" w:w="80"/>
              <w:left w:type="dxa" w:w="80"/>
              <w:bottom w:type="dxa" w:w="80"/>
              <w:right w:type="dxa" w:w="80"/>
            </w:tcMar>
            <w:vAlign w:val="center"/>
          </w:tcPr>
          <w:p>
            <w:pPr>
              <w:pStyle w:val="Normal.0"/>
              <w:spacing w:after="0" w:line="390" w:lineRule="atLeast"/>
            </w:pPr>
            <w:r>
              <w:rPr>
                <w:rStyle w:val="Нет"/>
                <w:rFonts w:ascii="Times New Roman" w:hAnsi="Times New Roman" w:hint="default"/>
                <w:outline w:val="0"/>
                <w:color w:val="262626"/>
                <w:sz w:val="24"/>
                <w:szCs w:val="24"/>
                <w:u w:color="262626"/>
                <w:shd w:val="nil" w:color="auto" w:fill="auto"/>
                <w:rtl w:val="0"/>
                <w:lang w:val="ru-RU"/>
                <w14:textFill>
                  <w14:solidFill>
                    <w14:srgbClr w14:val="262626"/>
                  </w14:solidFill>
                </w14:textFill>
              </w:rPr>
              <w:t>мини</w:t>
            </w:r>
            <w:r>
              <w:rPr>
                <w:rStyle w:val="Нет"/>
                <w:rFonts w:ascii="Times New Roman" w:hAnsi="Times New Roman"/>
                <w:outline w:val="0"/>
                <w:color w:val="262626"/>
                <w:sz w:val="24"/>
                <w:szCs w:val="24"/>
                <w:u w:color="262626"/>
                <w:shd w:val="nil" w:color="auto" w:fill="auto"/>
                <w:rtl w:val="0"/>
                <w:lang w:val="ru-RU"/>
                <w14:textFill>
                  <w14:solidFill>
                    <w14:srgbClr w14:val="262626"/>
                  </w14:solidFill>
                </w14:textFill>
              </w:rPr>
              <w:t>-</w:t>
            </w:r>
            <w:r>
              <w:rPr>
                <w:rStyle w:val="Нет"/>
                <w:rFonts w:ascii="Times New Roman" w:hAnsi="Times New Roman" w:hint="default"/>
                <w:outline w:val="0"/>
                <w:color w:val="262626"/>
                <w:sz w:val="24"/>
                <w:szCs w:val="24"/>
                <w:u w:color="262626"/>
                <w:shd w:val="nil" w:color="auto" w:fill="auto"/>
                <w:rtl w:val="0"/>
                <w:lang w:val="ru-RU"/>
                <w14:textFill>
                  <w14:solidFill>
                    <w14:srgbClr w14:val="262626"/>
                  </w14:solidFill>
                </w14:textFill>
              </w:rPr>
              <w:t>фургон</w:t>
            </w:r>
          </w:p>
        </w:tc>
      </w:tr>
      <w:tr>
        <w:tblPrEx>
          <w:shd w:val="clear" w:color="auto" w:fill="ced7e7"/>
        </w:tblPrEx>
        <w:trPr>
          <w:trHeight w:val="305" w:hRule="atLeast"/>
        </w:trPr>
        <w:tc>
          <w:tcPr>
            <w:tcW w:type="dxa" w:w="4709"/>
            <w:tcBorders>
              <w:top w:val="single" w:color="dcdcdc" w:sz="6" w:space="0" w:shadow="0" w:frame="0"/>
              <w:left w:val="single" w:color="dcdcdc" w:sz="6" w:space="0" w:shadow="0" w:frame="0"/>
              <w:bottom w:val="single" w:color="dcdcdc" w:sz="6" w:space="0" w:shadow="0" w:frame="0"/>
              <w:right w:val="single" w:color="dcdcdc" w:sz="6" w:space="0" w:shadow="0" w:frame="0"/>
            </w:tcBorders>
            <w:shd w:val="clear" w:color="auto" w:fill="ffffff"/>
            <w:tcMar>
              <w:top w:type="dxa" w:w="80"/>
              <w:left w:type="dxa" w:w="80"/>
              <w:bottom w:type="dxa" w:w="80"/>
              <w:right w:type="dxa" w:w="80"/>
            </w:tcMar>
            <w:vAlign w:val="center"/>
          </w:tcPr>
          <w:p>
            <w:pPr>
              <w:pStyle w:val="Normal.0"/>
              <w:spacing w:after="0" w:line="390" w:lineRule="atLeast"/>
            </w:pPr>
            <w:r>
              <w:rPr>
                <w:rStyle w:val="Нет"/>
                <w:rFonts w:ascii="Times New Roman" w:hAnsi="Times New Roman"/>
                <w:outline w:val="0"/>
                <w:color w:val="262626"/>
                <w:sz w:val="24"/>
                <w:szCs w:val="24"/>
                <w:u w:color="262626"/>
                <w:shd w:val="nil" w:color="auto" w:fill="auto"/>
                <w:rtl w:val="0"/>
                <w:lang w:val="ru-RU"/>
                <w14:textFill>
                  <w14:solidFill>
                    <w14:srgbClr w14:val="262626"/>
                  </w14:solidFill>
                </w14:textFill>
              </w:rPr>
              <w:t>a sedan/saloon</w:t>
            </w:r>
          </w:p>
        </w:tc>
        <w:tc>
          <w:tcPr>
            <w:tcW w:type="dxa" w:w="4651"/>
            <w:tcBorders>
              <w:top w:val="single" w:color="dcdcdc" w:sz="6" w:space="0" w:shadow="0" w:frame="0"/>
              <w:left w:val="single" w:color="dcdcdc" w:sz="6" w:space="0" w:shadow="0" w:frame="0"/>
              <w:bottom w:val="single" w:color="dcdcdc" w:sz="6" w:space="0" w:shadow="0" w:frame="0"/>
              <w:right w:val="single" w:color="dcdcdc" w:sz="6" w:space="0" w:shadow="0" w:frame="0"/>
            </w:tcBorders>
            <w:shd w:val="clear" w:color="auto" w:fill="ffffff"/>
            <w:tcMar>
              <w:top w:type="dxa" w:w="80"/>
              <w:left w:type="dxa" w:w="80"/>
              <w:bottom w:type="dxa" w:w="80"/>
              <w:right w:type="dxa" w:w="80"/>
            </w:tcMar>
            <w:vAlign w:val="center"/>
          </w:tcPr>
          <w:p>
            <w:pPr>
              <w:pStyle w:val="Normal.0"/>
              <w:spacing w:after="0" w:line="390" w:lineRule="atLeast"/>
            </w:pPr>
            <w:r>
              <w:rPr>
                <w:rStyle w:val="Нет"/>
                <w:rFonts w:ascii="Times New Roman" w:hAnsi="Times New Roman" w:hint="default"/>
                <w:outline w:val="0"/>
                <w:color w:val="262626"/>
                <w:sz w:val="24"/>
                <w:szCs w:val="24"/>
                <w:u w:color="262626"/>
                <w:shd w:val="nil" w:color="auto" w:fill="auto"/>
                <w:rtl w:val="0"/>
                <w:lang w:val="ru-RU"/>
                <w14:textFill>
                  <w14:solidFill>
                    <w14:srgbClr w14:val="262626"/>
                  </w14:solidFill>
                </w14:textFill>
              </w:rPr>
              <w:t>седан</w:t>
            </w:r>
          </w:p>
        </w:tc>
      </w:tr>
      <w:tr>
        <w:tblPrEx>
          <w:shd w:val="clear" w:color="auto" w:fill="ced7e7"/>
        </w:tblPrEx>
        <w:trPr>
          <w:trHeight w:val="305" w:hRule="atLeast"/>
        </w:trPr>
        <w:tc>
          <w:tcPr>
            <w:tcW w:type="dxa" w:w="4709"/>
            <w:tcBorders>
              <w:top w:val="single" w:color="dcdcdc" w:sz="6" w:space="0" w:shadow="0" w:frame="0"/>
              <w:left w:val="single" w:color="dcdcdc" w:sz="6" w:space="0" w:shadow="0" w:frame="0"/>
              <w:bottom w:val="single" w:color="dcdcdc" w:sz="6" w:space="0" w:shadow="0" w:frame="0"/>
              <w:right w:val="single" w:color="dcdcdc" w:sz="6" w:space="0" w:shadow="0" w:frame="0"/>
            </w:tcBorders>
            <w:shd w:val="clear" w:color="auto" w:fill="ffffff"/>
            <w:tcMar>
              <w:top w:type="dxa" w:w="80"/>
              <w:left w:type="dxa" w:w="80"/>
              <w:bottom w:type="dxa" w:w="80"/>
              <w:right w:type="dxa" w:w="80"/>
            </w:tcMar>
            <w:vAlign w:val="center"/>
          </w:tcPr>
          <w:p>
            <w:pPr>
              <w:pStyle w:val="Normal.0"/>
              <w:spacing w:after="0" w:line="390" w:lineRule="atLeast"/>
            </w:pPr>
            <w:r>
              <w:rPr>
                <w:rStyle w:val="Нет"/>
                <w:rFonts w:ascii="Times New Roman" w:hAnsi="Times New Roman"/>
                <w:outline w:val="0"/>
                <w:color w:val="262626"/>
                <w:sz w:val="24"/>
                <w:szCs w:val="24"/>
                <w:u w:color="262626"/>
                <w:shd w:val="nil" w:color="auto" w:fill="auto"/>
                <w:rtl w:val="0"/>
                <w:lang w:val="ru-RU"/>
                <w14:textFill>
                  <w14:solidFill>
                    <w14:srgbClr w14:val="262626"/>
                  </w14:solidFill>
                </w14:textFill>
              </w:rPr>
              <w:t>full size</w:t>
            </w:r>
          </w:p>
        </w:tc>
        <w:tc>
          <w:tcPr>
            <w:tcW w:type="dxa" w:w="4651"/>
            <w:tcBorders>
              <w:top w:val="single" w:color="dcdcdc" w:sz="6" w:space="0" w:shadow="0" w:frame="0"/>
              <w:left w:val="single" w:color="dcdcdc" w:sz="6" w:space="0" w:shadow="0" w:frame="0"/>
              <w:bottom w:val="single" w:color="dcdcdc" w:sz="6" w:space="0" w:shadow="0" w:frame="0"/>
              <w:right w:val="single" w:color="dcdcdc" w:sz="6" w:space="0" w:shadow="0" w:frame="0"/>
            </w:tcBorders>
            <w:shd w:val="clear" w:color="auto" w:fill="ffffff"/>
            <w:tcMar>
              <w:top w:type="dxa" w:w="80"/>
              <w:left w:type="dxa" w:w="80"/>
              <w:bottom w:type="dxa" w:w="80"/>
              <w:right w:type="dxa" w:w="80"/>
            </w:tcMar>
            <w:vAlign w:val="center"/>
          </w:tcPr>
          <w:p>
            <w:pPr>
              <w:pStyle w:val="Normal.0"/>
              <w:spacing w:after="0" w:line="390" w:lineRule="atLeast"/>
            </w:pPr>
            <w:r>
              <w:rPr>
                <w:rStyle w:val="Нет"/>
                <w:rFonts w:ascii="Times New Roman" w:hAnsi="Times New Roman" w:hint="default"/>
                <w:outline w:val="0"/>
                <w:color w:val="262626"/>
                <w:sz w:val="24"/>
                <w:szCs w:val="24"/>
                <w:u w:color="262626"/>
                <w:shd w:val="nil" w:color="auto" w:fill="auto"/>
                <w:rtl w:val="0"/>
                <w:lang w:val="ru-RU"/>
                <w14:textFill>
                  <w14:solidFill>
                    <w14:srgbClr w14:val="262626"/>
                  </w14:solidFill>
                </w14:textFill>
              </w:rPr>
              <w:t>большой вместительный автомобиль</w:t>
            </w:r>
          </w:p>
        </w:tc>
      </w:tr>
      <w:tr>
        <w:tblPrEx>
          <w:shd w:val="clear" w:color="auto" w:fill="ced7e7"/>
        </w:tblPrEx>
        <w:trPr>
          <w:trHeight w:val="305" w:hRule="atLeast"/>
        </w:trPr>
        <w:tc>
          <w:tcPr>
            <w:tcW w:type="dxa" w:w="4709"/>
            <w:tcBorders>
              <w:top w:val="single" w:color="dcdcdc" w:sz="6" w:space="0" w:shadow="0" w:frame="0"/>
              <w:left w:val="single" w:color="dcdcdc" w:sz="6" w:space="0" w:shadow="0" w:frame="0"/>
              <w:bottom w:val="single" w:color="dcdcdc" w:sz="6" w:space="0" w:shadow="0" w:frame="0"/>
              <w:right w:val="single" w:color="dcdcdc" w:sz="6" w:space="0" w:shadow="0" w:frame="0"/>
            </w:tcBorders>
            <w:shd w:val="clear" w:color="auto" w:fill="ffffff"/>
            <w:tcMar>
              <w:top w:type="dxa" w:w="80"/>
              <w:left w:type="dxa" w:w="80"/>
              <w:bottom w:type="dxa" w:w="80"/>
              <w:right w:type="dxa" w:w="80"/>
            </w:tcMar>
            <w:vAlign w:val="center"/>
          </w:tcPr>
          <w:p>
            <w:pPr>
              <w:pStyle w:val="Normal.0"/>
              <w:spacing w:after="0" w:line="390" w:lineRule="atLeast"/>
            </w:pPr>
            <w:r>
              <w:rPr>
                <w:rStyle w:val="Нет"/>
                <w:rFonts w:ascii="Times New Roman" w:hAnsi="Times New Roman"/>
                <w:outline w:val="0"/>
                <w:color w:val="262626"/>
                <w:sz w:val="24"/>
                <w:szCs w:val="24"/>
                <w:u w:color="262626"/>
                <w:shd w:val="nil" w:color="auto" w:fill="auto"/>
                <w:rtl w:val="0"/>
                <w:lang w:val="ru-RU"/>
                <w14:textFill>
                  <w14:solidFill>
                    <w14:srgbClr w14:val="262626"/>
                  </w14:solidFill>
                </w14:textFill>
              </w:rPr>
              <w:t>standard size</w:t>
            </w:r>
          </w:p>
        </w:tc>
        <w:tc>
          <w:tcPr>
            <w:tcW w:type="dxa" w:w="4651"/>
            <w:tcBorders>
              <w:top w:val="single" w:color="dcdcdc" w:sz="6" w:space="0" w:shadow="0" w:frame="0"/>
              <w:left w:val="single" w:color="dcdcdc" w:sz="6" w:space="0" w:shadow="0" w:frame="0"/>
              <w:bottom w:val="single" w:color="dcdcdc" w:sz="6" w:space="0" w:shadow="0" w:frame="0"/>
              <w:right w:val="single" w:color="dcdcdc" w:sz="6" w:space="0" w:shadow="0" w:frame="0"/>
            </w:tcBorders>
            <w:shd w:val="clear" w:color="auto" w:fill="ffffff"/>
            <w:tcMar>
              <w:top w:type="dxa" w:w="80"/>
              <w:left w:type="dxa" w:w="80"/>
              <w:bottom w:type="dxa" w:w="80"/>
              <w:right w:type="dxa" w:w="80"/>
            </w:tcMar>
            <w:vAlign w:val="center"/>
          </w:tcPr>
          <w:p>
            <w:pPr>
              <w:pStyle w:val="Normal.0"/>
              <w:spacing w:after="0" w:line="390" w:lineRule="atLeast"/>
            </w:pPr>
            <w:r>
              <w:rPr>
                <w:rStyle w:val="Нет"/>
                <w:rFonts w:ascii="Times New Roman" w:hAnsi="Times New Roman" w:hint="default"/>
                <w:outline w:val="0"/>
                <w:color w:val="262626"/>
                <w:sz w:val="24"/>
                <w:szCs w:val="24"/>
                <w:u w:color="262626"/>
                <w:shd w:val="nil" w:color="auto" w:fill="auto"/>
                <w:rtl w:val="0"/>
                <w:lang w:val="ru-RU"/>
                <w14:textFill>
                  <w14:solidFill>
                    <w14:srgbClr w14:val="262626"/>
                  </w14:solidFill>
                </w14:textFill>
              </w:rPr>
              <w:t>стандартный автомобиль средних размеров</w:t>
            </w:r>
          </w:p>
        </w:tc>
      </w:tr>
      <w:tr>
        <w:tblPrEx>
          <w:shd w:val="clear" w:color="auto" w:fill="ced7e7"/>
        </w:tblPrEx>
        <w:trPr>
          <w:trHeight w:val="305" w:hRule="atLeast"/>
        </w:trPr>
        <w:tc>
          <w:tcPr>
            <w:tcW w:type="dxa" w:w="4709"/>
            <w:tcBorders>
              <w:top w:val="single" w:color="dcdcdc" w:sz="6" w:space="0" w:shadow="0" w:frame="0"/>
              <w:left w:val="single" w:color="dcdcdc" w:sz="6" w:space="0" w:shadow="0" w:frame="0"/>
              <w:bottom w:val="single" w:color="dcdcdc" w:sz="6" w:space="0" w:shadow="0" w:frame="0"/>
              <w:right w:val="single" w:color="dcdcdc" w:sz="6" w:space="0" w:shadow="0" w:frame="0"/>
            </w:tcBorders>
            <w:shd w:val="clear" w:color="auto" w:fill="ffffff"/>
            <w:tcMar>
              <w:top w:type="dxa" w:w="80"/>
              <w:left w:type="dxa" w:w="80"/>
              <w:bottom w:type="dxa" w:w="80"/>
              <w:right w:type="dxa" w:w="80"/>
            </w:tcMar>
            <w:vAlign w:val="center"/>
          </w:tcPr>
          <w:p>
            <w:pPr>
              <w:pStyle w:val="Normal.0"/>
              <w:spacing w:after="0" w:line="390" w:lineRule="atLeast"/>
            </w:pPr>
            <w:r>
              <w:rPr>
                <w:rStyle w:val="Нет"/>
                <w:rFonts w:ascii="Times New Roman" w:hAnsi="Times New Roman"/>
                <w:outline w:val="0"/>
                <w:color w:val="262626"/>
                <w:sz w:val="24"/>
                <w:szCs w:val="24"/>
                <w:u w:color="262626"/>
                <w:shd w:val="nil" w:color="auto" w:fill="auto"/>
                <w:rtl w:val="0"/>
                <w:lang w:val="ru-RU"/>
                <w14:textFill>
                  <w14:solidFill>
                    <w14:srgbClr w14:val="262626"/>
                  </w14:solidFill>
                </w14:textFill>
              </w:rPr>
              <w:t>compact</w:t>
            </w:r>
          </w:p>
        </w:tc>
        <w:tc>
          <w:tcPr>
            <w:tcW w:type="dxa" w:w="4651"/>
            <w:tcBorders>
              <w:top w:val="single" w:color="dcdcdc" w:sz="6" w:space="0" w:shadow="0" w:frame="0"/>
              <w:left w:val="single" w:color="dcdcdc" w:sz="6" w:space="0" w:shadow="0" w:frame="0"/>
              <w:bottom w:val="single" w:color="dcdcdc" w:sz="6" w:space="0" w:shadow="0" w:frame="0"/>
              <w:right w:val="single" w:color="dcdcdc" w:sz="6" w:space="0" w:shadow="0" w:frame="0"/>
            </w:tcBorders>
            <w:shd w:val="clear" w:color="auto" w:fill="ffffff"/>
            <w:tcMar>
              <w:top w:type="dxa" w:w="80"/>
              <w:left w:type="dxa" w:w="80"/>
              <w:bottom w:type="dxa" w:w="80"/>
              <w:right w:type="dxa" w:w="80"/>
            </w:tcMar>
            <w:vAlign w:val="center"/>
          </w:tcPr>
          <w:p>
            <w:pPr>
              <w:pStyle w:val="Normal.0"/>
              <w:spacing w:after="0" w:line="390" w:lineRule="atLeast"/>
            </w:pPr>
            <w:r>
              <w:rPr>
                <w:rStyle w:val="Нет"/>
                <w:rFonts w:ascii="Times New Roman" w:hAnsi="Times New Roman" w:hint="default"/>
                <w:outline w:val="0"/>
                <w:color w:val="262626"/>
                <w:sz w:val="24"/>
                <w:szCs w:val="24"/>
                <w:u w:color="262626"/>
                <w:shd w:val="nil" w:color="auto" w:fill="auto"/>
                <w:rtl w:val="0"/>
                <w:lang w:val="ru-RU"/>
                <w14:textFill>
                  <w14:solidFill>
                    <w14:srgbClr w14:val="262626"/>
                  </w14:solidFill>
                </w14:textFill>
              </w:rPr>
              <w:t>небольшой компактный автомобиль</w:t>
            </w:r>
          </w:p>
        </w:tc>
      </w:tr>
      <w:tr>
        <w:tblPrEx>
          <w:shd w:val="clear" w:color="auto" w:fill="ced7e7"/>
        </w:tblPrEx>
        <w:trPr>
          <w:trHeight w:val="305" w:hRule="atLeast"/>
        </w:trPr>
        <w:tc>
          <w:tcPr>
            <w:tcW w:type="dxa" w:w="4709"/>
            <w:tcBorders>
              <w:top w:val="single" w:color="dcdcdc" w:sz="6" w:space="0" w:shadow="0" w:frame="0"/>
              <w:left w:val="single" w:color="dcdcdc" w:sz="6" w:space="0" w:shadow="0" w:frame="0"/>
              <w:bottom w:val="single" w:color="dcdcdc" w:sz="6" w:space="0" w:shadow="0" w:frame="0"/>
              <w:right w:val="single" w:color="dcdcdc" w:sz="6" w:space="0" w:shadow="0" w:frame="0"/>
            </w:tcBorders>
            <w:shd w:val="clear" w:color="auto" w:fill="ffffff"/>
            <w:tcMar>
              <w:top w:type="dxa" w:w="80"/>
              <w:left w:type="dxa" w:w="80"/>
              <w:bottom w:type="dxa" w:w="80"/>
              <w:right w:type="dxa" w:w="80"/>
            </w:tcMar>
            <w:vAlign w:val="center"/>
          </w:tcPr>
          <w:p>
            <w:pPr>
              <w:pStyle w:val="Normal.0"/>
              <w:spacing w:after="0" w:line="390" w:lineRule="atLeast"/>
            </w:pPr>
            <w:r>
              <w:rPr>
                <w:rStyle w:val="Нет"/>
                <w:rFonts w:ascii="Times New Roman" w:hAnsi="Times New Roman"/>
                <w:outline w:val="0"/>
                <w:color w:val="262626"/>
                <w:sz w:val="24"/>
                <w:szCs w:val="24"/>
                <w:u w:color="262626"/>
                <w:shd w:val="nil" w:color="auto" w:fill="auto"/>
                <w:rtl w:val="0"/>
                <w:lang w:val="ru-RU"/>
                <w14:textFill>
                  <w14:solidFill>
                    <w14:srgbClr w14:val="262626"/>
                  </w14:solidFill>
                </w14:textFill>
              </w:rPr>
              <w:t>premium/luxury</w:t>
            </w:r>
          </w:p>
        </w:tc>
        <w:tc>
          <w:tcPr>
            <w:tcW w:type="dxa" w:w="4651"/>
            <w:tcBorders>
              <w:top w:val="single" w:color="dcdcdc" w:sz="6" w:space="0" w:shadow="0" w:frame="0"/>
              <w:left w:val="single" w:color="dcdcdc" w:sz="6" w:space="0" w:shadow="0" w:frame="0"/>
              <w:bottom w:val="single" w:color="dcdcdc" w:sz="6" w:space="0" w:shadow="0" w:frame="0"/>
              <w:right w:val="single" w:color="dcdcdc" w:sz="6" w:space="0" w:shadow="0" w:frame="0"/>
            </w:tcBorders>
            <w:shd w:val="clear" w:color="auto" w:fill="ffffff"/>
            <w:tcMar>
              <w:top w:type="dxa" w:w="80"/>
              <w:left w:type="dxa" w:w="80"/>
              <w:bottom w:type="dxa" w:w="80"/>
              <w:right w:type="dxa" w:w="80"/>
            </w:tcMar>
            <w:vAlign w:val="center"/>
          </w:tcPr>
          <w:p>
            <w:pPr>
              <w:pStyle w:val="Normal.0"/>
              <w:spacing w:after="0" w:line="390" w:lineRule="atLeast"/>
            </w:pPr>
            <w:r>
              <w:rPr>
                <w:rStyle w:val="Нет"/>
                <w:rFonts w:ascii="Times New Roman" w:hAnsi="Times New Roman" w:hint="default"/>
                <w:outline w:val="0"/>
                <w:color w:val="262626"/>
                <w:sz w:val="24"/>
                <w:szCs w:val="24"/>
                <w:u w:color="262626"/>
                <w:shd w:val="nil" w:color="auto" w:fill="auto"/>
                <w:rtl w:val="0"/>
                <w:lang w:val="ru-RU"/>
                <w14:textFill>
                  <w14:solidFill>
                    <w14:srgbClr w14:val="262626"/>
                  </w14:solidFill>
                </w14:textFill>
              </w:rPr>
              <w:t>машина премиум</w:t>
            </w:r>
            <w:r>
              <w:rPr>
                <w:rStyle w:val="Нет"/>
                <w:rFonts w:ascii="Times New Roman" w:hAnsi="Times New Roman"/>
                <w:outline w:val="0"/>
                <w:color w:val="262626"/>
                <w:sz w:val="24"/>
                <w:szCs w:val="24"/>
                <w:u w:color="262626"/>
                <w:shd w:val="nil" w:color="auto" w:fill="auto"/>
                <w:rtl w:val="0"/>
                <w:lang w:val="ru-RU"/>
                <w14:textFill>
                  <w14:solidFill>
                    <w14:srgbClr w14:val="262626"/>
                  </w14:solidFill>
                </w14:textFill>
              </w:rPr>
              <w:t>-</w:t>
            </w:r>
            <w:r>
              <w:rPr>
                <w:rStyle w:val="Нет"/>
                <w:rFonts w:ascii="Times New Roman" w:hAnsi="Times New Roman" w:hint="default"/>
                <w:outline w:val="0"/>
                <w:color w:val="262626"/>
                <w:sz w:val="24"/>
                <w:szCs w:val="24"/>
                <w:u w:color="262626"/>
                <w:shd w:val="nil" w:color="auto" w:fill="auto"/>
                <w:rtl w:val="0"/>
                <w:lang w:val="ru-RU"/>
                <w14:textFill>
                  <w14:solidFill>
                    <w14:srgbClr w14:val="262626"/>
                  </w14:solidFill>
                </w14:textFill>
              </w:rPr>
              <w:t>класса</w:t>
            </w:r>
          </w:p>
        </w:tc>
      </w:tr>
      <w:tr>
        <w:tblPrEx>
          <w:shd w:val="clear" w:color="auto" w:fill="ced7e7"/>
        </w:tblPrEx>
        <w:trPr>
          <w:trHeight w:val="305" w:hRule="atLeast"/>
        </w:trPr>
        <w:tc>
          <w:tcPr>
            <w:tcW w:type="dxa" w:w="9360"/>
            <w:gridSpan w:val="2"/>
            <w:tcBorders>
              <w:top w:val="single" w:color="dcdcdc" w:sz="6" w:space="0" w:shadow="0" w:frame="0"/>
              <w:left w:val="single" w:color="dcdcdc" w:sz="6" w:space="0" w:shadow="0" w:frame="0"/>
              <w:bottom w:val="single" w:color="dcdcdc" w:sz="6" w:space="0" w:shadow="0" w:frame="0"/>
              <w:right w:val="single" w:color="dcdcdc" w:sz="6" w:space="0" w:shadow="0" w:frame="0"/>
            </w:tcBorders>
            <w:shd w:val="clear" w:color="auto" w:fill="ffe794"/>
            <w:tcMar>
              <w:top w:type="dxa" w:w="80"/>
              <w:left w:type="dxa" w:w="80"/>
              <w:bottom w:type="dxa" w:w="80"/>
              <w:right w:type="dxa" w:w="80"/>
            </w:tcMar>
            <w:vAlign w:val="top"/>
          </w:tcPr>
          <w:p>
            <w:pPr>
              <w:pStyle w:val="Normal.0"/>
              <w:spacing w:after="0" w:line="390" w:lineRule="atLeast"/>
              <w:jc w:val="center"/>
            </w:pPr>
            <w:r>
              <w:rPr>
                <w:rStyle w:val="Нет"/>
                <w:rFonts w:ascii="Times New Roman" w:hAnsi="Times New Roman" w:hint="default"/>
                <w:b w:val="1"/>
                <w:bCs w:val="1"/>
                <w:outline w:val="0"/>
                <w:color w:val="262626"/>
                <w:sz w:val="24"/>
                <w:szCs w:val="24"/>
                <w:u w:color="262626"/>
                <w:shd w:val="nil" w:color="auto" w:fill="auto"/>
                <w:rtl w:val="0"/>
                <w:lang w:val="ru-RU"/>
                <w14:textFill>
                  <w14:solidFill>
                    <w14:srgbClr w14:val="262626"/>
                  </w14:solidFill>
                </w14:textFill>
              </w:rPr>
              <w:t>Прочее</w:t>
            </w:r>
          </w:p>
        </w:tc>
      </w:tr>
      <w:tr>
        <w:tblPrEx>
          <w:shd w:val="clear" w:color="auto" w:fill="ced7e7"/>
        </w:tblPrEx>
        <w:trPr>
          <w:trHeight w:val="695" w:hRule="atLeast"/>
        </w:trPr>
        <w:tc>
          <w:tcPr>
            <w:tcW w:type="dxa" w:w="4709"/>
            <w:tcBorders>
              <w:top w:val="single" w:color="dcdcdc" w:sz="6" w:space="0" w:shadow="0" w:frame="0"/>
              <w:left w:val="single" w:color="dcdcdc" w:sz="6" w:space="0" w:shadow="0" w:frame="0"/>
              <w:bottom w:val="single" w:color="dcdcdc" w:sz="6" w:space="0" w:shadow="0" w:frame="0"/>
              <w:right w:val="single" w:color="dcdcdc" w:sz="6" w:space="0" w:shadow="0" w:frame="0"/>
            </w:tcBorders>
            <w:shd w:val="clear" w:color="auto" w:fill="ffffff"/>
            <w:tcMar>
              <w:top w:type="dxa" w:w="80"/>
              <w:left w:type="dxa" w:w="80"/>
              <w:bottom w:type="dxa" w:w="80"/>
              <w:right w:type="dxa" w:w="80"/>
            </w:tcMar>
            <w:vAlign w:val="center"/>
          </w:tcPr>
          <w:p>
            <w:pPr>
              <w:pStyle w:val="Normal.0"/>
              <w:spacing w:after="0" w:line="390" w:lineRule="atLeast"/>
            </w:pPr>
            <w:r>
              <w:rPr>
                <w:rStyle w:val="Нет"/>
                <w:rFonts w:ascii="Times New Roman" w:hAnsi="Times New Roman"/>
                <w:outline w:val="0"/>
                <w:color w:val="262626"/>
                <w:sz w:val="24"/>
                <w:szCs w:val="24"/>
                <w:u w:color="262626"/>
                <w:shd w:val="nil" w:color="auto" w:fill="auto"/>
                <w:rtl w:val="0"/>
                <w:lang w:val="ru-RU"/>
                <w14:textFill>
                  <w14:solidFill>
                    <w14:srgbClr w14:val="262626"/>
                  </w14:solidFill>
                </w14:textFill>
              </w:rPr>
              <w:t>a railway/train station</w:t>
            </w:r>
          </w:p>
        </w:tc>
        <w:tc>
          <w:tcPr>
            <w:tcW w:type="dxa" w:w="4651"/>
            <w:tcBorders>
              <w:top w:val="single" w:color="dcdcdc" w:sz="6" w:space="0" w:shadow="0" w:frame="0"/>
              <w:left w:val="single" w:color="dcdcdc" w:sz="6" w:space="0" w:shadow="0" w:frame="0"/>
              <w:bottom w:val="single" w:color="dcdcdc" w:sz="6" w:space="0" w:shadow="0" w:frame="0"/>
              <w:right w:val="single" w:color="dcdcdc" w:sz="6" w:space="0" w:shadow="0" w:frame="0"/>
            </w:tcBorders>
            <w:shd w:val="clear" w:color="auto" w:fill="ffffff"/>
            <w:tcMar>
              <w:top w:type="dxa" w:w="80"/>
              <w:left w:type="dxa" w:w="80"/>
              <w:bottom w:type="dxa" w:w="80"/>
              <w:right w:type="dxa" w:w="80"/>
            </w:tcMar>
            <w:vAlign w:val="center"/>
          </w:tcPr>
          <w:p>
            <w:pPr>
              <w:pStyle w:val="Normal.0"/>
              <w:spacing w:after="0" w:line="390" w:lineRule="atLeast"/>
            </w:pPr>
            <w:r>
              <w:rPr>
                <w:rStyle w:val="Нет"/>
                <w:rFonts w:ascii="Times New Roman" w:hAnsi="Times New Roman" w:hint="default"/>
                <w:outline w:val="0"/>
                <w:color w:val="262626"/>
                <w:sz w:val="24"/>
                <w:szCs w:val="24"/>
                <w:u w:color="262626"/>
                <w:shd w:val="nil" w:color="auto" w:fill="auto"/>
                <w:rtl w:val="0"/>
                <w:lang w:val="ru-RU"/>
                <w14:textFill>
                  <w14:solidFill>
                    <w14:srgbClr w14:val="262626"/>
                  </w14:solidFill>
                </w14:textFill>
              </w:rPr>
              <w:t xml:space="preserve">железнодорожный вокзал </w:t>
            </w:r>
            <w:r>
              <w:rPr>
                <w:rStyle w:val="Нет"/>
                <w:rFonts w:ascii="Times New Roman" w:hAnsi="Times New Roman"/>
                <w:outline w:val="0"/>
                <w:color w:val="262626"/>
                <w:sz w:val="24"/>
                <w:szCs w:val="24"/>
                <w:u w:color="262626"/>
                <w:shd w:val="nil" w:color="auto" w:fill="auto"/>
                <w:rtl w:val="0"/>
                <w:lang w:val="ru-RU"/>
                <w14:textFill>
                  <w14:solidFill>
                    <w14:srgbClr w14:val="262626"/>
                  </w14:solidFill>
                </w14:textFill>
              </w:rPr>
              <w:t xml:space="preserve">/ </w:t>
            </w:r>
            <w:r>
              <w:rPr>
                <w:rStyle w:val="Нет"/>
                <w:rFonts w:ascii="Times New Roman" w:hAnsi="Times New Roman" w:hint="default"/>
                <w:outline w:val="0"/>
                <w:color w:val="262626"/>
                <w:sz w:val="24"/>
                <w:szCs w:val="24"/>
                <w:u w:color="262626"/>
                <w:shd w:val="nil" w:color="auto" w:fill="auto"/>
                <w:rtl w:val="0"/>
                <w:lang w:val="ru-RU"/>
                <w14:textFill>
                  <w14:solidFill>
                    <w14:srgbClr w14:val="262626"/>
                  </w14:solidFill>
                </w14:textFill>
              </w:rPr>
              <w:t>железнодорожная станция</w:t>
            </w:r>
          </w:p>
        </w:tc>
      </w:tr>
      <w:tr>
        <w:tblPrEx>
          <w:shd w:val="clear" w:color="auto" w:fill="ced7e7"/>
        </w:tblPrEx>
        <w:trPr>
          <w:trHeight w:val="305" w:hRule="atLeast"/>
        </w:trPr>
        <w:tc>
          <w:tcPr>
            <w:tcW w:type="dxa" w:w="4709"/>
            <w:tcBorders>
              <w:top w:val="single" w:color="dcdcdc" w:sz="6" w:space="0" w:shadow="0" w:frame="0"/>
              <w:left w:val="single" w:color="dcdcdc" w:sz="6" w:space="0" w:shadow="0" w:frame="0"/>
              <w:bottom w:val="single" w:color="dcdcdc" w:sz="6" w:space="0" w:shadow="0" w:frame="0"/>
              <w:right w:val="single" w:color="dcdcdc" w:sz="6" w:space="0" w:shadow="0" w:frame="0"/>
            </w:tcBorders>
            <w:shd w:val="clear" w:color="auto" w:fill="ffffff"/>
            <w:tcMar>
              <w:top w:type="dxa" w:w="80"/>
              <w:left w:type="dxa" w:w="80"/>
              <w:bottom w:type="dxa" w:w="80"/>
              <w:right w:type="dxa" w:w="80"/>
            </w:tcMar>
            <w:vAlign w:val="center"/>
          </w:tcPr>
          <w:p>
            <w:pPr>
              <w:pStyle w:val="Normal.0"/>
              <w:spacing w:after="0" w:line="390" w:lineRule="atLeast"/>
            </w:pPr>
            <w:r>
              <w:rPr>
                <w:rStyle w:val="Нет"/>
                <w:rFonts w:ascii="Times New Roman" w:hAnsi="Times New Roman"/>
                <w:outline w:val="0"/>
                <w:color w:val="262626"/>
                <w:sz w:val="24"/>
                <w:szCs w:val="24"/>
                <w:u w:color="262626"/>
                <w:shd w:val="nil" w:color="auto" w:fill="auto"/>
                <w:rtl w:val="0"/>
                <w:lang w:val="ru-RU"/>
                <w14:textFill>
                  <w14:solidFill>
                    <w14:srgbClr w14:val="262626"/>
                  </w14:solidFill>
                </w14:textFill>
              </w:rPr>
              <w:t>a bus station/terminal</w:t>
            </w:r>
          </w:p>
        </w:tc>
        <w:tc>
          <w:tcPr>
            <w:tcW w:type="dxa" w:w="4651"/>
            <w:tcBorders>
              <w:top w:val="single" w:color="dcdcdc" w:sz="6" w:space="0" w:shadow="0" w:frame="0"/>
              <w:left w:val="single" w:color="dcdcdc" w:sz="6" w:space="0" w:shadow="0" w:frame="0"/>
              <w:bottom w:val="single" w:color="dcdcdc" w:sz="6" w:space="0" w:shadow="0" w:frame="0"/>
              <w:right w:val="single" w:color="dcdcdc" w:sz="6" w:space="0" w:shadow="0" w:frame="0"/>
            </w:tcBorders>
            <w:shd w:val="clear" w:color="auto" w:fill="ffffff"/>
            <w:tcMar>
              <w:top w:type="dxa" w:w="80"/>
              <w:left w:type="dxa" w:w="80"/>
              <w:bottom w:type="dxa" w:w="80"/>
              <w:right w:type="dxa" w:w="80"/>
            </w:tcMar>
            <w:vAlign w:val="center"/>
          </w:tcPr>
          <w:p>
            <w:pPr>
              <w:pStyle w:val="Normal.0"/>
              <w:spacing w:after="0" w:line="390" w:lineRule="atLeast"/>
            </w:pPr>
            <w:r>
              <w:rPr>
                <w:rStyle w:val="Нет"/>
                <w:rFonts w:ascii="Times New Roman" w:hAnsi="Times New Roman" w:hint="default"/>
                <w:outline w:val="0"/>
                <w:color w:val="262626"/>
                <w:sz w:val="24"/>
                <w:szCs w:val="24"/>
                <w:u w:color="262626"/>
                <w:shd w:val="nil" w:color="auto" w:fill="auto"/>
                <w:rtl w:val="0"/>
                <w:lang w:val="ru-RU"/>
                <w14:textFill>
                  <w14:solidFill>
                    <w14:srgbClr w14:val="262626"/>
                  </w14:solidFill>
                </w14:textFill>
              </w:rPr>
              <w:t xml:space="preserve">автовокзал </w:t>
            </w:r>
            <w:r>
              <w:rPr>
                <w:rStyle w:val="Нет"/>
                <w:rFonts w:ascii="Times New Roman" w:hAnsi="Times New Roman"/>
                <w:outline w:val="0"/>
                <w:color w:val="262626"/>
                <w:sz w:val="24"/>
                <w:szCs w:val="24"/>
                <w:u w:color="262626"/>
                <w:shd w:val="nil" w:color="auto" w:fill="auto"/>
                <w:rtl w:val="0"/>
                <w:lang w:val="ru-RU"/>
                <w14:textFill>
                  <w14:solidFill>
                    <w14:srgbClr w14:val="262626"/>
                  </w14:solidFill>
                </w14:textFill>
              </w:rPr>
              <w:t xml:space="preserve">/ </w:t>
            </w:r>
            <w:r>
              <w:rPr>
                <w:rStyle w:val="Нет"/>
                <w:rFonts w:ascii="Times New Roman" w:hAnsi="Times New Roman" w:hint="default"/>
                <w:outline w:val="0"/>
                <w:color w:val="262626"/>
                <w:sz w:val="24"/>
                <w:szCs w:val="24"/>
                <w:u w:color="262626"/>
                <w:shd w:val="nil" w:color="auto" w:fill="auto"/>
                <w:rtl w:val="0"/>
                <w:lang w:val="ru-RU"/>
                <w14:textFill>
                  <w14:solidFill>
                    <w14:srgbClr w14:val="262626"/>
                  </w14:solidFill>
                </w14:textFill>
              </w:rPr>
              <w:t>автобусная станция</w:t>
            </w:r>
          </w:p>
        </w:tc>
      </w:tr>
      <w:tr>
        <w:tblPrEx>
          <w:shd w:val="clear" w:color="auto" w:fill="ced7e7"/>
        </w:tblPrEx>
        <w:trPr>
          <w:trHeight w:val="305" w:hRule="atLeast"/>
        </w:trPr>
        <w:tc>
          <w:tcPr>
            <w:tcW w:type="dxa" w:w="4709"/>
            <w:tcBorders>
              <w:top w:val="single" w:color="dcdcdc" w:sz="6" w:space="0" w:shadow="0" w:frame="0"/>
              <w:left w:val="single" w:color="dcdcdc" w:sz="6" w:space="0" w:shadow="0" w:frame="0"/>
              <w:bottom w:val="single" w:color="dcdcdc" w:sz="6" w:space="0" w:shadow="0" w:frame="0"/>
              <w:right w:val="single" w:color="dcdcdc" w:sz="6" w:space="0" w:shadow="0" w:frame="0"/>
            </w:tcBorders>
            <w:shd w:val="clear" w:color="auto" w:fill="ffffff"/>
            <w:tcMar>
              <w:top w:type="dxa" w:w="80"/>
              <w:left w:type="dxa" w:w="80"/>
              <w:bottom w:type="dxa" w:w="80"/>
              <w:right w:type="dxa" w:w="80"/>
            </w:tcMar>
            <w:vAlign w:val="center"/>
          </w:tcPr>
          <w:p>
            <w:pPr>
              <w:pStyle w:val="Normal.0"/>
              <w:spacing w:after="0" w:line="390" w:lineRule="atLeast"/>
            </w:pPr>
            <w:r>
              <w:rPr>
                <w:rStyle w:val="Нет"/>
                <w:rFonts w:ascii="Times New Roman" w:hAnsi="Times New Roman"/>
                <w:outline w:val="0"/>
                <w:color w:val="262626"/>
                <w:sz w:val="24"/>
                <w:szCs w:val="24"/>
                <w:u w:color="262626"/>
                <w:shd w:val="nil" w:color="auto" w:fill="auto"/>
                <w:rtl w:val="0"/>
                <w:lang w:val="ru-RU"/>
                <w14:textFill>
                  <w14:solidFill>
                    <w14:srgbClr w14:val="262626"/>
                  </w14:solidFill>
                </w14:textFill>
              </w:rPr>
              <w:t>a bus stop</w:t>
            </w:r>
          </w:p>
        </w:tc>
        <w:tc>
          <w:tcPr>
            <w:tcW w:type="dxa" w:w="4651"/>
            <w:tcBorders>
              <w:top w:val="single" w:color="dcdcdc" w:sz="6" w:space="0" w:shadow="0" w:frame="0"/>
              <w:left w:val="single" w:color="dcdcdc" w:sz="6" w:space="0" w:shadow="0" w:frame="0"/>
              <w:bottom w:val="single" w:color="dcdcdc" w:sz="6" w:space="0" w:shadow="0" w:frame="0"/>
              <w:right w:val="single" w:color="dcdcdc" w:sz="6" w:space="0" w:shadow="0" w:frame="0"/>
            </w:tcBorders>
            <w:shd w:val="clear" w:color="auto" w:fill="ffffff"/>
            <w:tcMar>
              <w:top w:type="dxa" w:w="80"/>
              <w:left w:type="dxa" w:w="80"/>
              <w:bottom w:type="dxa" w:w="80"/>
              <w:right w:type="dxa" w:w="80"/>
            </w:tcMar>
            <w:vAlign w:val="center"/>
          </w:tcPr>
          <w:p>
            <w:pPr>
              <w:pStyle w:val="Normal.0"/>
              <w:spacing w:after="0" w:line="390" w:lineRule="atLeast"/>
            </w:pPr>
            <w:r>
              <w:rPr>
                <w:rStyle w:val="Нет"/>
                <w:rFonts w:ascii="Times New Roman" w:hAnsi="Times New Roman" w:hint="default"/>
                <w:outline w:val="0"/>
                <w:color w:val="262626"/>
                <w:sz w:val="24"/>
                <w:szCs w:val="24"/>
                <w:u w:color="262626"/>
                <w:shd w:val="nil" w:color="auto" w:fill="auto"/>
                <w:rtl w:val="0"/>
                <w:lang w:val="ru-RU"/>
                <w14:textFill>
                  <w14:solidFill>
                    <w14:srgbClr w14:val="262626"/>
                  </w14:solidFill>
                </w14:textFill>
              </w:rPr>
              <w:t>остановка автобуса</w:t>
            </w:r>
          </w:p>
        </w:tc>
      </w:tr>
      <w:tr>
        <w:tblPrEx>
          <w:shd w:val="clear" w:color="auto" w:fill="ced7e7"/>
        </w:tblPrEx>
        <w:trPr>
          <w:trHeight w:val="305" w:hRule="atLeast"/>
        </w:trPr>
        <w:tc>
          <w:tcPr>
            <w:tcW w:type="dxa" w:w="4709"/>
            <w:tcBorders>
              <w:top w:val="single" w:color="dcdcdc" w:sz="6" w:space="0" w:shadow="0" w:frame="0"/>
              <w:left w:val="single" w:color="dcdcdc" w:sz="6" w:space="0" w:shadow="0" w:frame="0"/>
              <w:bottom w:val="single" w:color="dcdcdc" w:sz="6" w:space="0" w:shadow="0" w:frame="0"/>
              <w:right w:val="single" w:color="dcdcdc" w:sz="6" w:space="0" w:shadow="0" w:frame="0"/>
            </w:tcBorders>
            <w:shd w:val="clear" w:color="auto" w:fill="ffffff"/>
            <w:tcMar>
              <w:top w:type="dxa" w:w="80"/>
              <w:left w:type="dxa" w:w="80"/>
              <w:bottom w:type="dxa" w:w="80"/>
              <w:right w:type="dxa" w:w="80"/>
            </w:tcMar>
            <w:vAlign w:val="center"/>
          </w:tcPr>
          <w:p>
            <w:pPr>
              <w:pStyle w:val="Normal.0"/>
              <w:spacing w:after="0" w:line="390" w:lineRule="atLeast"/>
            </w:pPr>
            <w:r>
              <w:rPr>
                <w:rStyle w:val="Нет"/>
                <w:rFonts w:ascii="Times New Roman" w:hAnsi="Times New Roman"/>
                <w:outline w:val="0"/>
                <w:color w:val="262626"/>
                <w:sz w:val="24"/>
                <w:szCs w:val="24"/>
                <w:u w:color="262626"/>
                <w:shd w:val="nil" w:color="auto" w:fill="auto"/>
                <w:rtl w:val="0"/>
                <w:lang w:val="ru-RU"/>
                <w14:textFill>
                  <w14:solidFill>
                    <w14:srgbClr w14:val="262626"/>
                  </w14:solidFill>
                </w14:textFill>
              </w:rPr>
              <w:t>a tube/subway station</w:t>
            </w:r>
          </w:p>
        </w:tc>
        <w:tc>
          <w:tcPr>
            <w:tcW w:type="dxa" w:w="4651"/>
            <w:tcBorders>
              <w:top w:val="single" w:color="dcdcdc" w:sz="6" w:space="0" w:shadow="0" w:frame="0"/>
              <w:left w:val="single" w:color="dcdcdc" w:sz="6" w:space="0" w:shadow="0" w:frame="0"/>
              <w:bottom w:val="single" w:color="dcdcdc" w:sz="6" w:space="0" w:shadow="0" w:frame="0"/>
              <w:right w:val="single" w:color="dcdcdc" w:sz="6" w:space="0" w:shadow="0" w:frame="0"/>
            </w:tcBorders>
            <w:shd w:val="clear" w:color="auto" w:fill="ffffff"/>
            <w:tcMar>
              <w:top w:type="dxa" w:w="80"/>
              <w:left w:type="dxa" w:w="80"/>
              <w:bottom w:type="dxa" w:w="80"/>
              <w:right w:type="dxa" w:w="80"/>
            </w:tcMar>
            <w:vAlign w:val="center"/>
          </w:tcPr>
          <w:p>
            <w:pPr>
              <w:pStyle w:val="Normal.0"/>
              <w:spacing w:after="0" w:line="390" w:lineRule="atLeast"/>
            </w:pPr>
            <w:r>
              <w:rPr>
                <w:rStyle w:val="Нет"/>
                <w:rFonts w:ascii="Times New Roman" w:hAnsi="Times New Roman" w:hint="default"/>
                <w:outline w:val="0"/>
                <w:color w:val="262626"/>
                <w:sz w:val="24"/>
                <w:szCs w:val="24"/>
                <w:u w:color="262626"/>
                <w:shd w:val="nil" w:color="auto" w:fill="auto"/>
                <w:rtl w:val="0"/>
                <w:lang w:val="ru-RU"/>
                <w14:textFill>
                  <w14:solidFill>
                    <w14:srgbClr w14:val="262626"/>
                  </w14:solidFill>
                </w14:textFill>
              </w:rPr>
              <w:t>станция метро</w:t>
            </w:r>
          </w:p>
        </w:tc>
      </w:tr>
      <w:tr>
        <w:tblPrEx>
          <w:shd w:val="clear" w:color="auto" w:fill="ced7e7"/>
        </w:tblPrEx>
        <w:trPr>
          <w:trHeight w:val="305" w:hRule="atLeast"/>
        </w:trPr>
        <w:tc>
          <w:tcPr>
            <w:tcW w:type="dxa" w:w="4709"/>
            <w:tcBorders>
              <w:top w:val="single" w:color="dcdcdc" w:sz="6" w:space="0" w:shadow="0" w:frame="0"/>
              <w:left w:val="single" w:color="dcdcdc" w:sz="6" w:space="0" w:shadow="0" w:frame="0"/>
              <w:bottom w:val="single" w:color="dcdcdc" w:sz="6" w:space="0" w:shadow="0" w:frame="0"/>
              <w:right w:val="single" w:color="dcdcdc" w:sz="6" w:space="0" w:shadow="0" w:frame="0"/>
            </w:tcBorders>
            <w:shd w:val="clear" w:color="auto" w:fill="ffffff"/>
            <w:tcMar>
              <w:top w:type="dxa" w:w="80"/>
              <w:left w:type="dxa" w:w="80"/>
              <w:bottom w:type="dxa" w:w="80"/>
              <w:right w:type="dxa" w:w="80"/>
            </w:tcMar>
            <w:vAlign w:val="center"/>
          </w:tcPr>
          <w:p>
            <w:pPr>
              <w:pStyle w:val="Normal.0"/>
              <w:spacing w:after="0" w:line="390" w:lineRule="atLeast"/>
            </w:pPr>
            <w:r>
              <w:rPr>
                <w:rStyle w:val="Нет"/>
                <w:rFonts w:ascii="Times New Roman" w:hAnsi="Times New Roman"/>
                <w:outline w:val="0"/>
                <w:color w:val="262626"/>
                <w:sz w:val="24"/>
                <w:szCs w:val="24"/>
                <w:u w:color="262626"/>
                <w:shd w:val="nil" w:color="auto" w:fill="auto"/>
                <w:rtl w:val="0"/>
                <w:lang w:val="en-US"/>
                <w14:textFill>
                  <w14:solidFill>
                    <w14:srgbClr w14:val="262626"/>
                  </w14:solidFill>
                </w14:textFill>
              </w:rPr>
              <w:t>rent-a-car / car hire</w:t>
            </w:r>
          </w:p>
        </w:tc>
        <w:tc>
          <w:tcPr>
            <w:tcW w:type="dxa" w:w="4651"/>
            <w:tcBorders>
              <w:top w:val="single" w:color="dcdcdc" w:sz="6" w:space="0" w:shadow="0" w:frame="0"/>
              <w:left w:val="single" w:color="dcdcdc" w:sz="6" w:space="0" w:shadow="0" w:frame="0"/>
              <w:bottom w:val="single" w:color="dcdcdc" w:sz="6" w:space="0" w:shadow="0" w:frame="0"/>
              <w:right w:val="single" w:color="dcdcdc" w:sz="6" w:space="0" w:shadow="0" w:frame="0"/>
            </w:tcBorders>
            <w:shd w:val="clear" w:color="auto" w:fill="ffffff"/>
            <w:tcMar>
              <w:top w:type="dxa" w:w="80"/>
              <w:left w:type="dxa" w:w="80"/>
              <w:bottom w:type="dxa" w:w="80"/>
              <w:right w:type="dxa" w:w="80"/>
            </w:tcMar>
            <w:vAlign w:val="center"/>
          </w:tcPr>
          <w:p>
            <w:pPr>
              <w:pStyle w:val="Normal.0"/>
              <w:spacing w:after="0" w:line="390" w:lineRule="atLeast"/>
            </w:pPr>
            <w:r>
              <w:rPr>
                <w:rStyle w:val="Нет"/>
                <w:rFonts w:ascii="Times New Roman" w:hAnsi="Times New Roman" w:hint="default"/>
                <w:outline w:val="0"/>
                <w:color w:val="262626"/>
                <w:sz w:val="24"/>
                <w:szCs w:val="24"/>
                <w:u w:color="262626"/>
                <w:shd w:val="nil" w:color="auto" w:fill="auto"/>
                <w:rtl w:val="0"/>
                <w:lang w:val="ru-RU"/>
                <w14:textFill>
                  <w14:solidFill>
                    <w14:srgbClr w14:val="262626"/>
                  </w14:solidFill>
                </w14:textFill>
              </w:rPr>
              <w:t>аренда машин</w:t>
            </w:r>
          </w:p>
        </w:tc>
      </w:tr>
      <w:tr>
        <w:tblPrEx>
          <w:shd w:val="clear" w:color="auto" w:fill="ced7e7"/>
        </w:tblPrEx>
        <w:trPr>
          <w:trHeight w:val="305" w:hRule="atLeast"/>
        </w:trPr>
        <w:tc>
          <w:tcPr>
            <w:tcW w:type="dxa" w:w="4709"/>
            <w:tcBorders>
              <w:top w:val="single" w:color="dcdcdc" w:sz="6" w:space="0" w:shadow="0" w:frame="0"/>
              <w:left w:val="single" w:color="dcdcdc" w:sz="6" w:space="0" w:shadow="0" w:frame="0"/>
              <w:bottom w:val="single" w:color="dcdcdc" w:sz="6" w:space="0" w:shadow="0" w:frame="0"/>
              <w:right w:val="single" w:color="dcdcdc" w:sz="6" w:space="0" w:shadow="0" w:frame="0"/>
            </w:tcBorders>
            <w:shd w:val="clear" w:color="auto" w:fill="ffffff"/>
            <w:tcMar>
              <w:top w:type="dxa" w:w="80"/>
              <w:left w:type="dxa" w:w="80"/>
              <w:bottom w:type="dxa" w:w="80"/>
              <w:right w:type="dxa" w:w="80"/>
            </w:tcMar>
            <w:vAlign w:val="center"/>
          </w:tcPr>
          <w:p>
            <w:pPr>
              <w:pStyle w:val="Normal.0"/>
              <w:spacing w:after="0" w:line="390" w:lineRule="atLeast"/>
            </w:pPr>
            <w:r>
              <w:rPr>
                <w:rStyle w:val="Нет"/>
                <w:rFonts w:ascii="Times New Roman" w:hAnsi="Times New Roman"/>
                <w:outline w:val="0"/>
                <w:color w:val="262626"/>
                <w:sz w:val="24"/>
                <w:szCs w:val="24"/>
                <w:u w:color="262626"/>
                <w:shd w:val="nil" w:color="auto" w:fill="auto"/>
                <w:rtl w:val="0"/>
                <w:lang w:val="ru-RU"/>
                <w14:textFill>
                  <w14:solidFill>
                    <w14:srgbClr w14:val="262626"/>
                  </w14:solidFill>
                </w14:textFill>
              </w:rPr>
              <w:t>parking</w:t>
            </w:r>
          </w:p>
        </w:tc>
        <w:tc>
          <w:tcPr>
            <w:tcW w:type="dxa" w:w="4651"/>
            <w:tcBorders>
              <w:top w:val="single" w:color="dcdcdc" w:sz="6" w:space="0" w:shadow="0" w:frame="0"/>
              <w:left w:val="single" w:color="dcdcdc" w:sz="6" w:space="0" w:shadow="0" w:frame="0"/>
              <w:bottom w:val="single" w:color="dcdcdc" w:sz="6" w:space="0" w:shadow="0" w:frame="0"/>
              <w:right w:val="single" w:color="dcdcdc" w:sz="6" w:space="0" w:shadow="0" w:frame="0"/>
            </w:tcBorders>
            <w:shd w:val="clear" w:color="auto" w:fill="ffffff"/>
            <w:tcMar>
              <w:top w:type="dxa" w:w="80"/>
              <w:left w:type="dxa" w:w="80"/>
              <w:bottom w:type="dxa" w:w="80"/>
              <w:right w:type="dxa" w:w="80"/>
            </w:tcMar>
            <w:vAlign w:val="center"/>
          </w:tcPr>
          <w:p>
            <w:pPr>
              <w:pStyle w:val="Normal.0"/>
              <w:spacing w:after="0" w:line="390" w:lineRule="atLeast"/>
            </w:pPr>
            <w:r>
              <w:rPr>
                <w:rStyle w:val="Нет"/>
                <w:rFonts w:ascii="Times New Roman" w:hAnsi="Times New Roman" w:hint="default"/>
                <w:outline w:val="0"/>
                <w:color w:val="262626"/>
                <w:sz w:val="24"/>
                <w:szCs w:val="24"/>
                <w:u w:color="262626"/>
                <w:shd w:val="nil" w:color="auto" w:fill="auto"/>
                <w:rtl w:val="0"/>
                <w:lang w:val="ru-RU"/>
                <w14:textFill>
                  <w14:solidFill>
                    <w14:srgbClr w14:val="262626"/>
                  </w14:solidFill>
                </w14:textFill>
              </w:rPr>
              <w:t>парковка</w:t>
            </w:r>
          </w:p>
        </w:tc>
      </w:tr>
      <w:tr>
        <w:tblPrEx>
          <w:shd w:val="clear" w:color="auto" w:fill="ced7e7"/>
        </w:tblPrEx>
        <w:trPr>
          <w:trHeight w:val="305" w:hRule="atLeast"/>
        </w:trPr>
        <w:tc>
          <w:tcPr>
            <w:tcW w:type="dxa" w:w="4709"/>
            <w:tcBorders>
              <w:top w:val="single" w:color="dcdcdc" w:sz="6" w:space="0" w:shadow="0" w:frame="0"/>
              <w:left w:val="single" w:color="dcdcdc" w:sz="6" w:space="0" w:shadow="0" w:frame="0"/>
              <w:bottom w:val="single" w:color="dcdcdc" w:sz="6" w:space="0" w:shadow="0" w:frame="0"/>
              <w:right w:val="single" w:color="dcdcdc" w:sz="6" w:space="0" w:shadow="0" w:frame="0"/>
            </w:tcBorders>
            <w:shd w:val="clear" w:color="auto" w:fill="ffffff"/>
            <w:tcMar>
              <w:top w:type="dxa" w:w="80"/>
              <w:left w:type="dxa" w:w="80"/>
              <w:bottom w:type="dxa" w:w="80"/>
              <w:right w:type="dxa" w:w="80"/>
            </w:tcMar>
            <w:vAlign w:val="center"/>
          </w:tcPr>
          <w:p>
            <w:pPr>
              <w:pStyle w:val="Normal.0"/>
              <w:spacing w:after="0" w:line="390" w:lineRule="atLeast"/>
            </w:pPr>
            <w:r>
              <w:rPr>
                <w:rStyle w:val="Нет"/>
                <w:rFonts w:ascii="Times New Roman" w:hAnsi="Times New Roman"/>
                <w:outline w:val="0"/>
                <w:color w:val="262626"/>
                <w:sz w:val="24"/>
                <w:szCs w:val="24"/>
                <w:u w:color="262626"/>
                <w:shd w:val="nil" w:color="auto" w:fill="auto"/>
                <w:rtl w:val="0"/>
                <w:lang w:val="ru-RU"/>
                <w14:textFill>
                  <w14:solidFill>
                    <w14:srgbClr w14:val="262626"/>
                  </w14:solidFill>
                </w14:textFill>
              </w:rPr>
              <w:t>no parking</w:t>
            </w:r>
          </w:p>
        </w:tc>
        <w:tc>
          <w:tcPr>
            <w:tcW w:type="dxa" w:w="4651"/>
            <w:tcBorders>
              <w:top w:val="single" w:color="dcdcdc" w:sz="6" w:space="0" w:shadow="0" w:frame="0"/>
              <w:left w:val="single" w:color="dcdcdc" w:sz="6" w:space="0" w:shadow="0" w:frame="0"/>
              <w:bottom w:val="single" w:color="dcdcdc" w:sz="6" w:space="0" w:shadow="0" w:frame="0"/>
              <w:right w:val="single" w:color="dcdcdc" w:sz="6" w:space="0" w:shadow="0" w:frame="0"/>
            </w:tcBorders>
            <w:shd w:val="clear" w:color="auto" w:fill="ffffff"/>
            <w:tcMar>
              <w:top w:type="dxa" w:w="80"/>
              <w:left w:type="dxa" w:w="80"/>
              <w:bottom w:type="dxa" w:w="80"/>
              <w:right w:type="dxa" w:w="80"/>
            </w:tcMar>
            <w:vAlign w:val="center"/>
          </w:tcPr>
          <w:p>
            <w:pPr>
              <w:pStyle w:val="Normal.0"/>
              <w:spacing w:after="0" w:line="390" w:lineRule="atLeast"/>
            </w:pPr>
            <w:r>
              <w:rPr>
                <w:rStyle w:val="Нет"/>
                <w:rFonts w:ascii="Times New Roman" w:hAnsi="Times New Roman" w:hint="default"/>
                <w:outline w:val="0"/>
                <w:color w:val="262626"/>
                <w:sz w:val="24"/>
                <w:szCs w:val="24"/>
                <w:u w:color="262626"/>
                <w:shd w:val="nil" w:color="auto" w:fill="auto"/>
                <w:rtl w:val="0"/>
                <w:lang w:val="ru-RU"/>
                <w14:textFill>
                  <w14:solidFill>
                    <w14:srgbClr w14:val="262626"/>
                  </w14:solidFill>
                </w14:textFill>
              </w:rPr>
              <w:t>парковка запрещена</w:t>
            </w:r>
          </w:p>
        </w:tc>
      </w:tr>
      <w:tr>
        <w:tblPrEx>
          <w:shd w:val="clear" w:color="auto" w:fill="ced7e7"/>
        </w:tblPrEx>
        <w:trPr>
          <w:trHeight w:val="305" w:hRule="atLeast"/>
        </w:trPr>
        <w:tc>
          <w:tcPr>
            <w:tcW w:type="dxa" w:w="4709"/>
            <w:tcBorders>
              <w:top w:val="single" w:color="dcdcdc" w:sz="6" w:space="0" w:shadow="0" w:frame="0"/>
              <w:left w:val="single" w:color="dcdcdc" w:sz="6" w:space="0" w:shadow="0" w:frame="0"/>
              <w:bottom w:val="single" w:color="dcdcdc" w:sz="6" w:space="0" w:shadow="0" w:frame="0"/>
              <w:right w:val="single" w:color="dcdcdc" w:sz="6" w:space="0" w:shadow="0" w:frame="0"/>
            </w:tcBorders>
            <w:shd w:val="clear" w:color="auto" w:fill="ffffff"/>
            <w:tcMar>
              <w:top w:type="dxa" w:w="80"/>
              <w:left w:type="dxa" w:w="80"/>
              <w:bottom w:type="dxa" w:w="80"/>
              <w:right w:type="dxa" w:w="80"/>
            </w:tcMar>
            <w:vAlign w:val="center"/>
          </w:tcPr>
          <w:p>
            <w:pPr>
              <w:pStyle w:val="Normal.0"/>
              <w:spacing w:after="0" w:line="390" w:lineRule="atLeast"/>
            </w:pPr>
            <w:r>
              <w:rPr>
                <w:rStyle w:val="Нет"/>
                <w:rFonts w:ascii="Times New Roman" w:hAnsi="Times New Roman"/>
                <w:outline w:val="0"/>
                <w:color w:val="262626"/>
                <w:sz w:val="24"/>
                <w:szCs w:val="24"/>
                <w:u w:color="262626"/>
                <w:shd w:val="nil" w:color="auto" w:fill="auto"/>
                <w:rtl w:val="0"/>
                <w:lang w:val="ru-RU"/>
                <w14:textFill>
                  <w14:solidFill>
                    <w14:srgbClr w14:val="262626"/>
                  </w14:solidFill>
                </w14:textFill>
              </w:rPr>
              <w:t>a private parking lot</w:t>
            </w:r>
          </w:p>
        </w:tc>
        <w:tc>
          <w:tcPr>
            <w:tcW w:type="dxa" w:w="4651"/>
            <w:tcBorders>
              <w:top w:val="single" w:color="dcdcdc" w:sz="6" w:space="0" w:shadow="0" w:frame="0"/>
              <w:left w:val="single" w:color="dcdcdc" w:sz="6" w:space="0" w:shadow="0" w:frame="0"/>
              <w:bottom w:val="single" w:color="dcdcdc" w:sz="6" w:space="0" w:shadow="0" w:frame="0"/>
              <w:right w:val="single" w:color="dcdcdc" w:sz="6" w:space="0" w:shadow="0" w:frame="0"/>
            </w:tcBorders>
            <w:shd w:val="clear" w:color="auto" w:fill="ffffff"/>
            <w:tcMar>
              <w:top w:type="dxa" w:w="80"/>
              <w:left w:type="dxa" w:w="80"/>
              <w:bottom w:type="dxa" w:w="80"/>
              <w:right w:type="dxa" w:w="80"/>
            </w:tcMar>
            <w:vAlign w:val="center"/>
          </w:tcPr>
          <w:p>
            <w:pPr>
              <w:pStyle w:val="Normal.0"/>
              <w:spacing w:after="0" w:line="390" w:lineRule="atLeast"/>
            </w:pPr>
            <w:r>
              <w:rPr>
                <w:rStyle w:val="Нет"/>
                <w:rFonts w:ascii="Times New Roman" w:hAnsi="Times New Roman" w:hint="default"/>
                <w:outline w:val="0"/>
                <w:color w:val="262626"/>
                <w:sz w:val="24"/>
                <w:szCs w:val="24"/>
                <w:u w:color="262626"/>
                <w:shd w:val="nil" w:color="auto" w:fill="auto"/>
                <w:rtl w:val="0"/>
                <w:lang w:val="ru-RU"/>
                <w14:textFill>
                  <w14:solidFill>
                    <w14:srgbClr w14:val="262626"/>
                  </w14:solidFill>
                </w14:textFill>
              </w:rPr>
              <w:t>частная парковка</w:t>
            </w:r>
          </w:p>
        </w:tc>
      </w:tr>
      <w:tr>
        <w:tblPrEx>
          <w:shd w:val="clear" w:color="auto" w:fill="ced7e7"/>
        </w:tblPrEx>
        <w:trPr>
          <w:trHeight w:val="305" w:hRule="atLeast"/>
        </w:trPr>
        <w:tc>
          <w:tcPr>
            <w:tcW w:type="dxa" w:w="4709"/>
            <w:tcBorders>
              <w:top w:val="single" w:color="dcdcdc" w:sz="6" w:space="0" w:shadow="0" w:frame="0"/>
              <w:left w:val="single" w:color="dcdcdc" w:sz="6" w:space="0" w:shadow="0" w:frame="0"/>
              <w:bottom w:val="single" w:color="dcdcdc" w:sz="6" w:space="0" w:shadow="0" w:frame="0"/>
              <w:right w:val="single" w:color="dcdcdc" w:sz="6" w:space="0" w:shadow="0" w:frame="0"/>
            </w:tcBorders>
            <w:shd w:val="clear" w:color="auto" w:fill="ffffff"/>
            <w:tcMar>
              <w:top w:type="dxa" w:w="80"/>
              <w:left w:type="dxa" w:w="80"/>
              <w:bottom w:type="dxa" w:w="80"/>
              <w:right w:type="dxa" w:w="80"/>
            </w:tcMar>
            <w:vAlign w:val="center"/>
          </w:tcPr>
          <w:p>
            <w:pPr>
              <w:pStyle w:val="Normal.0"/>
              <w:spacing w:after="0" w:line="390" w:lineRule="atLeast"/>
            </w:pPr>
            <w:r>
              <w:rPr>
                <w:rStyle w:val="Нет"/>
                <w:rFonts w:ascii="Times New Roman" w:hAnsi="Times New Roman"/>
                <w:outline w:val="0"/>
                <w:color w:val="262626"/>
                <w:sz w:val="24"/>
                <w:szCs w:val="24"/>
                <w:u w:color="262626"/>
                <w:shd w:val="nil" w:color="auto" w:fill="auto"/>
                <w:rtl w:val="0"/>
                <w:lang w:val="ru-RU"/>
                <w14:textFill>
                  <w14:solidFill>
                    <w14:srgbClr w14:val="262626"/>
                  </w14:solidFill>
                </w14:textFill>
              </w:rPr>
              <w:t>a gas/petrol station</w:t>
            </w:r>
          </w:p>
        </w:tc>
        <w:tc>
          <w:tcPr>
            <w:tcW w:type="dxa" w:w="4651"/>
            <w:tcBorders>
              <w:top w:val="single" w:color="dcdcdc" w:sz="6" w:space="0" w:shadow="0" w:frame="0"/>
              <w:left w:val="single" w:color="dcdcdc" w:sz="6" w:space="0" w:shadow="0" w:frame="0"/>
              <w:bottom w:val="single" w:color="dcdcdc" w:sz="6" w:space="0" w:shadow="0" w:frame="0"/>
              <w:right w:val="single" w:color="dcdcdc" w:sz="6" w:space="0" w:shadow="0" w:frame="0"/>
            </w:tcBorders>
            <w:shd w:val="clear" w:color="auto" w:fill="ffffff"/>
            <w:tcMar>
              <w:top w:type="dxa" w:w="80"/>
              <w:left w:type="dxa" w:w="80"/>
              <w:bottom w:type="dxa" w:w="80"/>
              <w:right w:type="dxa" w:w="80"/>
            </w:tcMar>
            <w:vAlign w:val="center"/>
          </w:tcPr>
          <w:p>
            <w:pPr>
              <w:pStyle w:val="Normal.0"/>
              <w:spacing w:after="0" w:line="390" w:lineRule="atLeast"/>
            </w:pPr>
            <w:r>
              <w:rPr>
                <w:rStyle w:val="Нет"/>
                <w:rFonts w:ascii="Times New Roman" w:hAnsi="Times New Roman" w:hint="default"/>
                <w:outline w:val="0"/>
                <w:color w:val="262626"/>
                <w:sz w:val="24"/>
                <w:szCs w:val="24"/>
                <w:u w:color="262626"/>
                <w:shd w:val="nil" w:color="auto" w:fill="auto"/>
                <w:rtl w:val="0"/>
                <w:lang w:val="ru-RU"/>
                <w14:textFill>
                  <w14:solidFill>
                    <w14:srgbClr w14:val="262626"/>
                  </w14:solidFill>
                </w14:textFill>
              </w:rPr>
              <w:t>заправка</w:t>
            </w:r>
          </w:p>
        </w:tc>
      </w:tr>
      <w:tr>
        <w:tblPrEx>
          <w:shd w:val="clear" w:color="auto" w:fill="ced7e7"/>
        </w:tblPrEx>
        <w:trPr>
          <w:trHeight w:val="305" w:hRule="atLeast"/>
        </w:trPr>
        <w:tc>
          <w:tcPr>
            <w:tcW w:type="dxa" w:w="4709"/>
            <w:tcBorders>
              <w:top w:val="single" w:color="dcdcdc" w:sz="6" w:space="0" w:shadow="0" w:frame="0"/>
              <w:left w:val="single" w:color="dcdcdc" w:sz="6" w:space="0" w:shadow="0" w:frame="0"/>
              <w:bottom w:val="single" w:color="dcdcdc" w:sz="6" w:space="0" w:shadow="0" w:frame="0"/>
              <w:right w:val="single" w:color="dcdcdc" w:sz="6" w:space="0" w:shadow="0" w:frame="0"/>
            </w:tcBorders>
            <w:shd w:val="clear" w:color="auto" w:fill="ffffff"/>
            <w:tcMar>
              <w:top w:type="dxa" w:w="80"/>
              <w:left w:type="dxa" w:w="80"/>
              <w:bottom w:type="dxa" w:w="80"/>
              <w:right w:type="dxa" w:w="80"/>
            </w:tcMar>
            <w:vAlign w:val="center"/>
          </w:tcPr>
          <w:p>
            <w:pPr>
              <w:pStyle w:val="Normal.0"/>
              <w:spacing w:after="0" w:line="390" w:lineRule="atLeast"/>
            </w:pPr>
            <w:r>
              <w:rPr>
                <w:rStyle w:val="Нет"/>
                <w:rFonts w:ascii="Times New Roman" w:hAnsi="Times New Roman"/>
                <w:outline w:val="0"/>
                <w:color w:val="262626"/>
                <w:sz w:val="24"/>
                <w:szCs w:val="24"/>
                <w:u w:color="262626"/>
                <w:shd w:val="nil" w:color="auto" w:fill="auto"/>
                <w:rtl w:val="0"/>
                <w:lang w:val="ru-RU"/>
                <w14:textFill>
                  <w14:solidFill>
                    <w14:srgbClr w14:val="262626"/>
                  </w14:solidFill>
                </w14:textFill>
              </w:rPr>
              <w:t>a street</w:t>
            </w:r>
          </w:p>
        </w:tc>
        <w:tc>
          <w:tcPr>
            <w:tcW w:type="dxa" w:w="4651"/>
            <w:tcBorders>
              <w:top w:val="single" w:color="dcdcdc" w:sz="6" w:space="0" w:shadow="0" w:frame="0"/>
              <w:left w:val="single" w:color="dcdcdc" w:sz="6" w:space="0" w:shadow="0" w:frame="0"/>
              <w:bottom w:val="single" w:color="dcdcdc" w:sz="6" w:space="0" w:shadow="0" w:frame="0"/>
              <w:right w:val="single" w:color="dcdcdc" w:sz="6" w:space="0" w:shadow="0" w:frame="0"/>
            </w:tcBorders>
            <w:shd w:val="clear" w:color="auto" w:fill="ffffff"/>
            <w:tcMar>
              <w:top w:type="dxa" w:w="80"/>
              <w:left w:type="dxa" w:w="80"/>
              <w:bottom w:type="dxa" w:w="80"/>
              <w:right w:type="dxa" w:w="80"/>
            </w:tcMar>
            <w:vAlign w:val="center"/>
          </w:tcPr>
          <w:p>
            <w:pPr>
              <w:pStyle w:val="Normal.0"/>
              <w:spacing w:after="0" w:line="390" w:lineRule="atLeast"/>
            </w:pPr>
            <w:r>
              <w:rPr>
                <w:rStyle w:val="Нет"/>
                <w:rFonts w:ascii="Times New Roman" w:hAnsi="Times New Roman" w:hint="default"/>
                <w:outline w:val="0"/>
                <w:color w:val="262626"/>
                <w:sz w:val="24"/>
                <w:szCs w:val="24"/>
                <w:u w:color="262626"/>
                <w:shd w:val="nil" w:color="auto" w:fill="auto"/>
                <w:rtl w:val="0"/>
                <w:lang w:val="ru-RU"/>
                <w14:textFill>
                  <w14:solidFill>
                    <w14:srgbClr w14:val="262626"/>
                  </w14:solidFill>
                </w14:textFill>
              </w:rPr>
              <w:t>улица</w:t>
            </w:r>
          </w:p>
        </w:tc>
      </w:tr>
      <w:tr>
        <w:tblPrEx>
          <w:shd w:val="clear" w:color="auto" w:fill="ced7e7"/>
        </w:tblPrEx>
        <w:trPr>
          <w:trHeight w:val="305" w:hRule="atLeast"/>
        </w:trPr>
        <w:tc>
          <w:tcPr>
            <w:tcW w:type="dxa" w:w="4709"/>
            <w:tcBorders>
              <w:top w:val="single" w:color="dcdcdc" w:sz="6" w:space="0" w:shadow="0" w:frame="0"/>
              <w:left w:val="single" w:color="dcdcdc" w:sz="6" w:space="0" w:shadow="0" w:frame="0"/>
              <w:bottom w:val="single" w:color="dcdcdc" w:sz="6" w:space="0" w:shadow="0" w:frame="0"/>
              <w:right w:val="single" w:color="dcdcdc" w:sz="6" w:space="0" w:shadow="0" w:frame="0"/>
            </w:tcBorders>
            <w:shd w:val="clear" w:color="auto" w:fill="ffffff"/>
            <w:tcMar>
              <w:top w:type="dxa" w:w="80"/>
              <w:left w:type="dxa" w:w="80"/>
              <w:bottom w:type="dxa" w:w="80"/>
              <w:right w:type="dxa" w:w="80"/>
            </w:tcMar>
            <w:vAlign w:val="center"/>
          </w:tcPr>
          <w:p>
            <w:pPr>
              <w:pStyle w:val="Normal.0"/>
              <w:spacing w:after="0" w:line="390" w:lineRule="atLeast"/>
            </w:pPr>
            <w:r>
              <w:rPr>
                <w:rStyle w:val="Нет"/>
                <w:rFonts w:ascii="Times New Roman" w:hAnsi="Times New Roman"/>
                <w:outline w:val="0"/>
                <w:color w:val="262626"/>
                <w:sz w:val="24"/>
                <w:szCs w:val="24"/>
                <w:u w:color="262626"/>
                <w:shd w:val="nil" w:color="auto" w:fill="auto"/>
                <w:rtl w:val="0"/>
                <w:lang w:val="ru-RU"/>
                <w14:textFill>
                  <w14:solidFill>
                    <w14:srgbClr w14:val="262626"/>
                  </w14:solidFill>
                </w14:textFill>
              </w:rPr>
              <w:t>a square</w:t>
            </w:r>
          </w:p>
        </w:tc>
        <w:tc>
          <w:tcPr>
            <w:tcW w:type="dxa" w:w="4651"/>
            <w:tcBorders>
              <w:top w:val="single" w:color="dcdcdc" w:sz="6" w:space="0" w:shadow="0" w:frame="0"/>
              <w:left w:val="single" w:color="dcdcdc" w:sz="6" w:space="0" w:shadow="0" w:frame="0"/>
              <w:bottom w:val="single" w:color="dcdcdc" w:sz="6" w:space="0" w:shadow="0" w:frame="0"/>
              <w:right w:val="single" w:color="dcdcdc" w:sz="6" w:space="0" w:shadow="0" w:frame="0"/>
            </w:tcBorders>
            <w:shd w:val="clear" w:color="auto" w:fill="ffffff"/>
            <w:tcMar>
              <w:top w:type="dxa" w:w="80"/>
              <w:left w:type="dxa" w:w="80"/>
              <w:bottom w:type="dxa" w:w="80"/>
              <w:right w:type="dxa" w:w="80"/>
            </w:tcMar>
            <w:vAlign w:val="center"/>
          </w:tcPr>
          <w:p>
            <w:pPr>
              <w:pStyle w:val="Normal.0"/>
              <w:spacing w:after="0" w:line="390" w:lineRule="atLeast"/>
            </w:pPr>
            <w:r>
              <w:rPr>
                <w:rStyle w:val="Нет"/>
                <w:rFonts w:ascii="Times New Roman" w:hAnsi="Times New Roman" w:hint="default"/>
                <w:outline w:val="0"/>
                <w:color w:val="262626"/>
                <w:sz w:val="24"/>
                <w:szCs w:val="24"/>
                <w:u w:color="262626"/>
                <w:shd w:val="nil" w:color="auto" w:fill="auto"/>
                <w:rtl w:val="0"/>
                <w:lang w:val="ru-RU"/>
                <w14:textFill>
                  <w14:solidFill>
                    <w14:srgbClr w14:val="262626"/>
                  </w14:solidFill>
                </w14:textFill>
              </w:rPr>
              <w:t>площадь</w:t>
            </w:r>
          </w:p>
        </w:tc>
      </w:tr>
      <w:tr>
        <w:tblPrEx>
          <w:shd w:val="clear" w:color="auto" w:fill="ced7e7"/>
        </w:tblPrEx>
        <w:trPr>
          <w:trHeight w:val="305" w:hRule="atLeast"/>
        </w:trPr>
        <w:tc>
          <w:tcPr>
            <w:tcW w:type="dxa" w:w="4709"/>
            <w:tcBorders>
              <w:top w:val="single" w:color="dcdcdc" w:sz="6" w:space="0" w:shadow="0" w:frame="0"/>
              <w:left w:val="single" w:color="dcdcdc" w:sz="6" w:space="0" w:shadow="0" w:frame="0"/>
              <w:bottom w:val="single" w:color="dcdcdc" w:sz="6" w:space="0" w:shadow="0" w:frame="0"/>
              <w:right w:val="single" w:color="dcdcdc" w:sz="6" w:space="0" w:shadow="0" w:frame="0"/>
            </w:tcBorders>
            <w:shd w:val="clear" w:color="auto" w:fill="ffffff"/>
            <w:tcMar>
              <w:top w:type="dxa" w:w="80"/>
              <w:left w:type="dxa" w:w="80"/>
              <w:bottom w:type="dxa" w:w="80"/>
              <w:right w:type="dxa" w:w="80"/>
            </w:tcMar>
            <w:vAlign w:val="center"/>
          </w:tcPr>
          <w:p>
            <w:pPr>
              <w:pStyle w:val="Normal.0"/>
              <w:spacing w:after="0" w:line="390" w:lineRule="atLeast"/>
            </w:pPr>
            <w:r>
              <w:rPr>
                <w:rStyle w:val="Нет"/>
                <w:rFonts w:ascii="Times New Roman" w:hAnsi="Times New Roman"/>
                <w:outline w:val="0"/>
                <w:color w:val="262626"/>
                <w:sz w:val="24"/>
                <w:szCs w:val="24"/>
                <w:u w:color="262626"/>
                <w:shd w:val="nil" w:color="auto" w:fill="auto"/>
                <w:rtl w:val="0"/>
                <w:lang w:val="ru-RU"/>
                <w14:textFill>
                  <w14:solidFill>
                    <w14:srgbClr w14:val="262626"/>
                  </w14:solidFill>
                </w14:textFill>
              </w:rPr>
              <w:t>a corner</w:t>
            </w:r>
          </w:p>
        </w:tc>
        <w:tc>
          <w:tcPr>
            <w:tcW w:type="dxa" w:w="4651"/>
            <w:tcBorders>
              <w:top w:val="single" w:color="dcdcdc" w:sz="6" w:space="0" w:shadow="0" w:frame="0"/>
              <w:left w:val="single" w:color="dcdcdc" w:sz="6" w:space="0" w:shadow="0" w:frame="0"/>
              <w:bottom w:val="single" w:color="dcdcdc" w:sz="6" w:space="0" w:shadow="0" w:frame="0"/>
              <w:right w:val="single" w:color="dcdcdc" w:sz="6" w:space="0" w:shadow="0" w:frame="0"/>
            </w:tcBorders>
            <w:shd w:val="clear" w:color="auto" w:fill="ffffff"/>
            <w:tcMar>
              <w:top w:type="dxa" w:w="80"/>
              <w:left w:type="dxa" w:w="80"/>
              <w:bottom w:type="dxa" w:w="80"/>
              <w:right w:type="dxa" w:w="80"/>
            </w:tcMar>
            <w:vAlign w:val="center"/>
          </w:tcPr>
          <w:p>
            <w:pPr>
              <w:pStyle w:val="Normal.0"/>
              <w:spacing w:after="0" w:line="390" w:lineRule="atLeast"/>
            </w:pPr>
            <w:r>
              <w:rPr>
                <w:rStyle w:val="Нет"/>
                <w:rFonts w:ascii="Times New Roman" w:hAnsi="Times New Roman" w:hint="default"/>
                <w:outline w:val="0"/>
                <w:color w:val="262626"/>
                <w:sz w:val="24"/>
                <w:szCs w:val="24"/>
                <w:u w:color="262626"/>
                <w:shd w:val="nil" w:color="auto" w:fill="auto"/>
                <w:rtl w:val="0"/>
                <w:lang w:val="ru-RU"/>
                <w14:textFill>
                  <w14:solidFill>
                    <w14:srgbClr w14:val="262626"/>
                  </w14:solidFill>
                </w14:textFill>
              </w:rPr>
              <w:t>угол</w:t>
            </w:r>
          </w:p>
        </w:tc>
      </w:tr>
      <w:tr>
        <w:tblPrEx>
          <w:shd w:val="clear" w:color="auto" w:fill="ced7e7"/>
        </w:tblPrEx>
        <w:trPr>
          <w:trHeight w:val="305" w:hRule="atLeast"/>
        </w:trPr>
        <w:tc>
          <w:tcPr>
            <w:tcW w:type="dxa" w:w="4709"/>
            <w:tcBorders>
              <w:top w:val="single" w:color="dcdcdc" w:sz="6" w:space="0" w:shadow="0" w:frame="0"/>
              <w:left w:val="single" w:color="dcdcdc" w:sz="6" w:space="0" w:shadow="0" w:frame="0"/>
              <w:bottom w:val="single" w:color="dcdcdc" w:sz="6" w:space="0" w:shadow="0" w:frame="0"/>
              <w:right w:val="single" w:color="dcdcdc" w:sz="6" w:space="0" w:shadow="0" w:frame="0"/>
            </w:tcBorders>
            <w:shd w:val="clear" w:color="auto" w:fill="ffffff"/>
            <w:tcMar>
              <w:top w:type="dxa" w:w="80"/>
              <w:left w:type="dxa" w:w="80"/>
              <w:bottom w:type="dxa" w:w="80"/>
              <w:right w:type="dxa" w:w="80"/>
            </w:tcMar>
            <w:vAlign w:val="center"/>
          </w:tcPr>
          <w:p>
            <w:pPr>
              <w:pStyle w:val="Normal.0"/>
              <w:spacing w:after="0" w:line="390" w:lineRule="atLeast"/>
            </w:pPr>
            <w:r>
              <w:rPr>
                <w:rStyle w:val="Нет"/>
                <w:rFonts w:ascii="Times New Roman" w:hAnsi="Times New Roman"/>
                <w:outline w:val="0"/>
                <w:color w:val="262626"/>
                <w:sz w:val="24"/>
                <w:szCs w:val="24"/>
                <w:u w:color="262626"/>
                <w:shd w:val="nil" w:color="auto" w:fill="auto"/>
                <w:rtl w:val="0"/>
                <w:lang w:val="ru-RU"/>
                <w14:textFill>
                  <w14:solidFill>
                    <w14:srgbClr w14:val="262626"/>
                  </w14:solidFill>
                </w14:textFill>
              </w:rPr>
              <w:t>a bridge</w:t>
            </w:r>
          </w:p>
        </w:tc>
        <w:tc>
          <w:tcPr>
            <w:tcW w:type="dxa" w:w="4651"/>
            <w:tcBorders>
              <w:top w:val="single" w:color="dcdcdc" w:sz="6" w:space="0" w:shadow="0" w:frame="0"/>
              <w:left w:val="single" w:color="dcdcdc" w:sz="6" w:space="0" w:shadow="0" w:frame="0"/>
              <w:bottom w:val="single" w:color="dcdcdc" w:sz="6" w:space="0" w:shadow="0" w:frame="0"/>
              <w:right w:val="single" w:color="dcdcdc" w:sz="6" w:space="0" w:shadow="0" w:frame="0"/>
            </w:tcBorders>
            <w:shd w:val="clear" w:color="auto" w:fill="ffffff"/>
            <w:tcMar>
              <w:top w:type="dxa" w:w="80"/>
              <w:left w:type="dxa" w:w="80"/>
              <w:bottom w:type="dxa" w:w="80"/>
              <w:right w:type="dxa" w:w="80"/>
            </w:tcMar>
            <w:vAlign w:val="center"/>
          </w:tcPr>
          <w:p>
            <w:pPr>
              <w:pStyle w:val="Normal.0"/>
              <w:spacing w:after="0" w:line="390" w:lineRule="atLeast"/>
            </w:pPr>
            <w:r>
              <w:rPr>
                <w:rStyle w:val="Нет"/>
                <w:rFonts w:ascii="Times New Roman" w:hAnsi="Times New Roman" w:hint="default"/>
                <w:outline w:val="0"/>
                <w:color w:val="262626"/>
                <w:sz w:val="24"/>
                <w:szCs w:val="24"/>
                <w:u w:color="262626"/>
                <w:shd w:val="nil" w:color="auto" w:fill="auto"/>
                <w:rtl w:val="0"/>
                <w:lang w:val="ru-RU"/>
                <w14:textFill>
                  <w14:solidFill>
                    <w14:srgbClr w14:val="262626"/>
                  </w14:solidFill>
                </w14:textFill>
              </w:rPr>
              <w:t>мост</w:t>
            </w:r>
          </w:p>
        </w:tc>
      </w:tr>
      <w:tr>
        <w:tblPrEx>
          <w:shd w:val="clear" w:color="auto" w:fill="ced7e7"/>
        </w:tblPrEx>
        <w:trPr>
          <w:trHeight w:val="305" w:hRule="atLeast"/>
        </w:trPr>
        <w:tc>
          <w:tcPr>
            <w:tcW w:type="dxa" w:w="4709"/>
            <w:tcBorders>
              <w:top w:val="single" w:color="dcdcdc" w:sz="6" w:space="0" w:shadow="0" w:frame="0"/>
              <w:left w:val="single" w:color="dcdcdc" w:sz="6" w:space="0" w:shadow="0" w:frame="0"/>
              <w:bottom w:val="single" w:color="dcdcdc" w:sz="6" w:space="0" w:shadow="0" w:frame="0"/>
              <w:right w:val="single" w:color="dcdcdc" w:sz="6" w:space="0" w:shadow="0" w:frame="0"/>
            </w:tcBorders>
            <w:shd w:val="clear" w:color="auto" w:fill="ffffff"/>
            <w:tcMar>
              <w:top w:type="dxa" w:w="80"/>
              <w:left w:type="dxa" w:w="80"/>
              <w:bottom w:type="dxa" w:w="80"/>
              <w:right w:type="dxa" w:w="80"/>
            </w:tcMar>
            <w:vAlign w:val="center"/>
          </w:tcPr>
          <w:p>
            <w:pPr>
              <w:pStyle w:val="Normal.0"/>
              <w:spacing w:after="0" w:line="390" w:lineRule="atLeast"/>
            </w:pPr>
            <w:r>
              <w:rPr>
                <w:rStyle w:val="Нет"/>
                <w:rFonts w:ascii="Times New Roman" w:hAnsi="Times New Roman"/>
                <w:outline w:val="0"/>
                <w:color w:val="262626"/>
                <w:sz w:val="24"/>
                <w:szCs w:val="24"/>
                <w:u w:color="262626"/>
                <w:shd w:val="nil" w:color="auto" w:fill="auto"/>
                <w:rtl w:val="0"/>
                <w:lang w:val="ru-RU"/>
                <w14:textFill>
                  <w14:solidFill>
                    <w14:srgbClr w14:val="262626"/>
                  </w14:solidFill>
                </w14:textFill>
              </w:rPr>
              <w:t>a pedestrian crossing</w:t>
            </w:r>
          </w:p>
        </w:tc>
        <w:tc>
          <w:tcPr>
            <w:tcW w:type="dxa" w:w="4651"/>
            <w:tcBorders>
              <w:top w:val="single" w:color="dcdcdc" w:sz="6" w:space="0" w:shadow="0" w:frame="0"/>
              <w:left w:val="single" w:color="dcdcdc" w:sz="6" w:space="0" w:shadow="0" w:frame="0"/>
              <w:bottom w:val="single" w:color="dcdcdc" w:sz="6" w:space="0" w:shadow="0" w:frame="0"/>
              <w:right w:val="single" w:color="dcdcdc" w:sz="6" w:space="0" w:shadow="0" w:frame="0"/>
            </w:tcBorders>
            <w:shd w:val="clear" w:color="auto" w:fill="ffffff"/>
            <w:tcMar>
              <w:top w:type="dxa" w:w="80"/>
              <w:left w:type="dxa" w:w="80"/>
              <w:bottom w:type="dxa" w:w="80"/>
              <w:right w:type="dxa" w:w="80"/>
            </w:tcMar>
            <w:vAlign w:val="center"/>
          </w:tcPr>
          <w:p>
            <w:pPr>
              <w:pStyle w:val="Normal.0"/>
              <w:spacing w:after="0" w:line="390" w:lineRule="atLeast"/>
            </w:pPr>
            <w:r>
              <w:rPr>
                <w:rStyle w:val="Нет"/>
                <w:rFonts w:ascii="Times New Roman" w:hAnsi="Times New Roman" w:hint="default"/>
                <w:outline w:val="0"/>
                <w:color w:val="262626"/>
                <w:sz w:val="24"/>
                <w:szCs w:val="24"/>
                <w:u w:color="262626"/>
                <w:shd w:val="nil" w:color="auto" w:fill="auto"/>
                <w:rtl w:val="0"/>
                <w:lang w:val="ru-RU"/>
                <w14:textFill>
                  <w14:solidFill>
                    <w14:srgbClr w14:val="262626"/>
                  </w14:solidFill>
                </w14:textFill>
              </w:rPr>
              <w:t>пешеходный переход</w:t>
            </w:r>
          </w:p>
        </w:tc>
      </w:tr>
      <w:tr>
        <w:tblPrEx>
          <w:shd w:val="clear" w:color="auto" w:fill="ced7e7"/>
        </w:tblPrEx>
        <w:trPr>
          <w:trHeight w:val="305" w:hRule="atLeast"/>
        </w:trPr>
        <w:tc>
          <w:tcPr>
            <w:tcW w:type="dxa" w:w="4709"/>
            <w:tcBorders>
              <w:top w:val="single" w:color="dcdcdc" w:sz="6" w:space="0" w:shadow="0" w:frame="0"/>
              <w:left w:val="single" w:color="dcdcdc" w:sz="6" w:space="0" w:shadow="0" w:frame="0"/>
              <w:bottom w:val="single" w:color="dcdcdc" w:sz="6" w:space="0" w:shadow="0" w:frame="0"/>
              <w:right w:val="single" w:color="dcdcdc" w:sz="6" w:space="0" w:shadow="0" w:frame="0"/>
            </w:tcBorders>
            <w:shd w:val="clear" w:color="auto" w:fill="ffffff"/>
            <w:tcMar>
              <w:top w:type="dxa" w:w="80"/>
              <w:left w:type="dxa" w:w="80"/>
              <w:bottom w:type="dxa" w:w="80"/>
              <w:right w:type="dxa" w:w="80"/>
            </w:tcMar>
            <w:vAlign w:val="center"/>
          </w:tcPr>
          <w:p>
            <w:pPr>
              <w:pStyle w:val="Normal.0"/>
              <w:spacing w:after="0" w:line="390" w:lineRule="atLeast"/>
            </w:pPr>
            <w:r>
              <w:rPr>
                <w:rStyle w:val="Нет"/>
                <w:rFonts w:ascii="Times New Roman" w:hAnsi="Times New Roman"/>
                <w:outline w:val="0"/>
                <w:color w:val="262626"/>
                <w:sz w:val="24"/>
                <w:szCs w:val="24"/>
                <w:u w:color="262626"/>
                <w:shd w:val="nil" w:color="auto" w:fill="auto"/>
                <w:rtl w:val="0"/>
                <w:lang w:val="en-US"/>
                <w14:textFill>
                  <w14:solidFill>
                    <w14:srgbClr w14:val="262626"/>
                  </w14:solidFill>
                </w14:textFill>
              </w:rPr>
              <w:t>a crossroads/T-junction/intersection</w:t>
            </w:r>
          </w:p>
        </w:tc>
        <w:tc>
          <w:tcPr>
            <w:tcW w:type="dxa" w:w="4651"/>
            <w:tcBorders>
              <w:top w:val="single" w:color="dcdcdc" w:sz="6" w:space="0" w:shadow="0" w:frame="0"/>
              <w:left w:val="single" w:color="dcdcdc" w:sz="6" w:space="0" w:shadow="0" w:frame="0"/>
              <w:bottom w:val="single" w:color="dcdcdc" w:sz="6" w:space="0" w:shadow="0" w:frame="0"/>
              <w:right w:val="single" w:color="dcdcdc" w:sz="6" w:space="0" w:shadow="0" w:frame="0"/>
            </w:tcBorders>
            <w:shd w:val="clear" w:color="auto" w:fill="ffffff"/>
            <w:tcMar>
              <w:top w:type="dxa" w:w="80"/>
              <w:left w:type="dxa" w:w="80"/>
              <w:bottom w:type="dxa" w:w="80"/>
              <w:right w:type="dxa" w:w="80"/>
            </w:tcMar>
            <w:vAlign w:val="center"/>
          </w:tcPr>
          <w:p>
            <w:pPr>
              <w:pStyle w:val="Normal.0"/>
              <w:spacing w:after="0" w:line="390" w:lineRule="atLeast"/>
            </w:pPr>
            <w:r>
              <w:rPr>
                <w:rStyle w:val="Нет"/>
                <w:rFonts w:ascii="Times New Roman" w:hAnsi="Times New Roman" w:hint="default"/>
                <w:outline w:val="0"/>
                <w:color w:val="262626"/>
                <w:sz w:val="24"/>
                <w:szCs w:val="24"/>
                <w:u w:color="262626"/>
                <w:shd w:val="nil" w:color="auto" w:fill="auto"/>
                <w:rtl w:val="0"/>
                <w:lang w:val="ru-RU"/>
                <w14:textFill>
                  <w14:solidFill>
                    <w14:srgbClr w14:val="262626"/>
                  </w14:solidFill>
                </w14:textFill>
              </w:rPr>
              <w:t>перекресток</w:t>
            </w:r>
          </w:p>
        </w:tc>
      </w:tr>
      <w:tr>
        <w:tblPrEx>
          <w:shd w:val="clear" w:color="auto" w:fill="ced7e7"/>
        </w:tblPrEx>
        <w:trPr>
          <w:trHeight w:val="305" w:hRule="atLeast"/>
        </w:trPr>
        <w:tc>
          <w:tcPr>
            <w:tcW w:type="dxa" w:w="4709"/>
            <w:tcBorders>
              <w:top w:val="single" w:color="dcdcdc" w:sz="6" w:space="0" w:shadow="0" w:frame="0"/>
              <w:left w:val="single" w:color="dcdcdc" w:sz="6" w:space="0" w:shadow="0" w:frame="0"/>
              <w:bottom w:val="single" w:color="dcdcdc" w:sz="6" w:space="0" w:shadow="0" w:frame="0"/>
              <w:right w:val="single" w:color="dcdcdc" w:sz="6" w:space="0" w:shadow="0" w:frame="0"/>
            </w:tcBorders>
            <w:shd w:val="clear" w:color="auto" w:fill="ffffff"/>
            <w:tcMar>
              <w:top w:type="dxa" w:w="80"/>
              <w:left w:type="dxa" w:w="80"/>
              <w:bottom w:type="dxa" w:w="80"/>
              <w:right w:type="dxa" w:w="80"/>
            </w:tcMar>
            <w:vAlign w:val="center"/>
          </w:tcPr>
          <w:p>
            <w:pPr>
              <w:pStyle w:val="Normal.0"/>
              <w:spacing w:after="0" w:line="390" w:lineRule="atLeast"/>
            </w:pPr>
            <w:r>
              <w:rPr>
                <w:rStyle w:val="Нет"/>
                <w:rFonts w:ascii="Times New Roman" w:hAnsi="Times New Roman"/>
                <w:outline w:val="0"/>
                <w:color w:val="262626"/>
                <w:sz w:val="24"/>
                <w:szCs w:val="24"/>
                <w:u w:color="262626"/>
                <w:shd w:val="nil" w:color="auto" w:fill="auto"/>
                <w:rtl w:val="0"/>
                <w:lang w:val="ru-RU"/>
                <w14:textFill>
                  <w14:solidFill>
                    <w14:srgbClr w14:val="262626"/>
                  </w14:solidFill>
                </w14:textFill>
              </w:rPr>
              <w:t>traffic lights</w:t>
            </w:r>
          </w:p>
        </w:tc>
        <w:tc>
          <w:tcPr>
            <w:tcW w:type="dxa" w:w="4651"/>
            <w:tcBorders>
              <w:top w:val="single" w:color="dcdcdc" w:sz="6" w:space="0" w:shadow="0" w:frame="0"/>
              <w:left w:val="single" w:color="dcdcdc" w:sz="6" w:space="0" w:shadow="0" w:frame="0"/>
              <w:bottom w:val="single" w:color="dcdcdc" w:sz="6" w:space="0" w:shadow="0" w:frame="0"/>
              <w:right w:val="single" w:color="dcdcdc" w:sz="6" w:space="0" w:shadow="0" w:frame="0"/>
            </w:tcBorders>
            <w:shd w:val="clear" w:color="auto" w:fill="ffffff"/>
            <w:tcMar>
              <w:top w:type="dxa" w:w="80"/>
              <w:left w:type="dxa" w:w="80"/>
              <w:bottom w:type="dxa" w:w="80"/>
              <w:right w:type="dxa" w:w="80"/>
            </w:tcMar>
            <w:vAlign w:val="center"/>
          </w:tcPr>
          <w:p>
            <w:pPr>
              <w:pStyle w:val="Normal.0"/>
              <w:spacing w:after="0" w:line="390" w:lineRule="atLeast"/>
            </w:pPr>
            <w:r>
              <w:rPr>
                <w:rStyle w:val="Нет"/>
                <w:rFonts w:ascii="Times New Roman" w:hAnsi="Times New Roman" w:hint="default"/>
                <w:outline w:val="0"/>
                <w:color w:val="262626"/>
                <w:sz w:val="24"/>
                <w:szCs w:val="24"/>
                <w:u w:color="262626"/>
                <w:shd w:val="nil" w:color="auto" w:fill="auto"/>
                <w:rtl w:val="0"/>
                <w:lang w:val="ru-RU"/>
                <w14:textFill>
                  <w14:solidFill>
                    <w14:srgbClr w14:val="262626"/>
                  </w14:solidFill>
                </w14:textFill>
              </w:rPr>
              <w:t>светофор</w:t>
            </w:r>
          </w:p>
        </w:tc>
      </w:tr>
      <w:tr>
        <w:tblPrEx>
          <w:shd w:val="clear" w:color="auto" w:fill="ced7e7"/>
        </w:tblPrEx>
        <w:trPr>
          <w:trHeight w:val="305" w:hRule="atLeast"/>
        </w:trPr>
        <w:tc>
          <w:tcPr>
            <w:tcW w:type="dxa" w:w="4709"/>
            <w:tcBorders>
              <w:top w:val="single" w:color="dcdcdc" w:sz="6" w:space="0" w:shadow="0" w:frame="0"/>
              <w:left w:val="single" w:color="dcdcdc" w:sz="6" w:space="0" w:shadow="0" w:frame="0"/>
              <w:bottom w:val="single" w:color="dcdcdc" w:sz="6" w:space="0" w:shadow="0" w:frame="0"/>
              <w:right w:val="single" w:color="dcdcdc" w:sz="6" w:space="0" w:shadow="0" w:frame="0"/>
            </w:tcBorders>
            <w:shd w:val="clear" w:color="auto" w:fill="ffffff"/>
            <w:tcMar>
              <w:top w:type="dxa" w:w="80"/>
              <w:left w:type="dxa" w:w="80"/>
              <w:bottom w:type="dxa" w:w="80"/>
              <w:right w:type="dxa" w:w="80"/>
            </w:tcMar>
            <w:vAlign w:val="center"/>
          </w:tcPr>
          <w:p>
            <w:pPr>
              <w:pStyle w:val="Normal.0"/>
              <w:spacing w:after="0" w:line="390" w:lineRule="atLeast"/>
            </w:pPr>
            <w:r>
              <w:rPr>
                <w:rStyle w:val="Нет"/>
                <w:rFonts w:ascii="Times New Roman" w:hAnsi="Times New Roman"/>
                <w:outline w:val="0"/>
                <w:color w:val="262626"/>
                <w:sz w:val="24"/>
                <w:szCs w:val="24"/>
                <w:u w:color="262626"/>
                <w:shd w:val="nil" w:color="auto" w:fill="auto"/>
                <w:rtl w:val="0"/>
                <w:lang w:val="ru-RU"/>
                <w14:textFill>
                  <w14:solidFill>
                    <w14:srgbClr w14:val="262626"/>
                  </w14:solidFill>
                </w14:textFill>
              </w:rPr>
              <w:t>road police</w:t>
            </w:r>
          </w:p>
        </w:tc>
        <w:tc>
          <w:tcPr>
            <w:tcW w:type="dxa" w:w="4651"/>
            <w:tcBorders>
              <w:top w:val="single" w:color="dcdcdc" w:sz="6" w:space="0" w:shadow="0" w:frame="0"/>
              <w:left w:val="single" w:color="dcdcdc" w:sz="6" w:space="0" w:shadow="0" w:frame="0"/>
              <w:bottom w:val="single" w:color="dcdcdc" w:sz="6" w:space="0" w:shadow="0" w:frame="0"/>
              <w:right w:val="single" w:color="dcdcdc" w:sz="6" w:space="0" w:shadow="0" w:frame="0"/>
            </w:tcBorders>
            <w:shd w:val="clear" w:color="auto" w:fill="ffffff"/>
            <w:tcMar>
              <w:top w:type="dxa" w:w="80"/>
              <w:left w:type="dxa" w:w="80"/>
              <w:bottom w:type="dxa" w:w="80"/>
              <w:right w:type="dxa" w:w="80"/>
            </w:tcMar>
            <w:vAlign w:val="center"/>
          </w:tcPr>
          <w:p>
            <w:pPr>
              <w:pStyle w:val="Normal.0"/>
              <w:spacing w:after="0" w:line="390" w:lineRule="atLeast"/>
            </w:pPr>
            <w:r>
              <w:rPr>
                <w:rStyle w:val="Нет"/>
                <w:rFonts w:ascii="Times New Roman" w:hAnsi="Times New Roman" w:hint="default"/>
                <w:outline w:val="0"/>
                <w:color w:val="262626"/>
                <w:sz w:val="24"/>
                <w:szCs w:val="24"/>
                <w:u w:color="262626"/>
                <w:shd w:val="nil" w:color="auto" w:fill="auto"/>
                <w:rtl w:val="0"/>
                <w:lang w:val="ru-RU"/>
                <w14:textFill>
                  <w14:solidFill>
                    <w14:srgbClr w14:val="262626"/>
                  </w14:solidFill>
                </w14:textFill>
              </w:rPr>
              <w:t>дорожная полиция</w:t>
            </w:r>
          </w:p>
        </w:tc>
      </w:tr>
    </w:tbl>
    <w:p>
      <w:pPr>
        <w:pStyle w:val="Normal.0"/>
        <w:widowControl w:val="0"/>
        <w:spacing w:before="747" w:after="374" w:line="240" w:lineRule="auto"/>
        <w:jc w:val="center"/>
        <w:outlineLvl w:val="1"/>
        <w:rPr>
          <w:rStyle w:val="Нет"/>
          <w:rFonts w:ascii="Times New Roman" w:cs="Times New Roman" w:hAnsi="Times New Roman" w:eastAsia="Times New Roman"/>
          <w:b w:val="1"/>
          <w:bCs w:val="1"/>
          <w:outline w:val="0"/>
          <w:color w:val="262626"/>
          <w:sz w:val="24"/>
          <w:szCs w:val="24"/>
          <w:u w:color="262626"/>
          <w14:textFill>
            <w14:solidFill>
              <w14:srgbClr w14:val="262626"/>
            </w14:solidFill>
          </w14:textFill>
        </w:rPr>
      </w:pPr>
    </w:p>
    <w:p>
      <w:pPr>
        <w:pStyle w:val="Normal.0"/>
        <w:shd w:val="clear" w:color="auto" w:fill="f3f2f0"/>
        <w:spacing w:after="450" w:line="480" w:lineRule="atLeast"/>
        <w:ind w:firstLine="709"/>
        <w:rPr>
          <w:rStyle w:val="Нет"/>
          <w:rFonts w:ascii="Times New Roman" w:cs="Times New Roman" w:hAnsi="Times New Roman" w:eastAsia="Times New Roman"/>
          <w:outline w:val="0"/>
          <w:color w:val="262626"/>
          <w:sz w:val="24"/>
          <w:szCs w:val="24"/>
          <w:u w:color="262626"/>
          <w14:textFill>
            <w14:solidFill>
              <w14:srgbClr w14:val="262626"/>
            </w14:solidFill>
          </w14:textFill>
        </w:rPr>
      </w:pPr>
      <w:r>
        <w:rPr>
          <w:rStyle w:val="Нет"/>
          <w:rFonts w:ascii="Times New Roman" w:hAnsi="Times New Roman" w:hint="default"/>
          <w:outline w:val="0"/>
          <w:color w:val="262626"/>
          <w:sz w:val="24"/>
          <w:szCs w:val="24"/>
          <w:u w:color="262626"/>
          <w:rtl w:val="0"/>
          <w:lang w:val="ru-RU"/>
          <w14:textFill>
            <w14:solidFill>
              <w14:srgbClr w14:val="262626"/>
            </w14:solidFill>
          </w14:textFill>
        </w:rPr>
        <w:t>Вы обратили внимание</w:t>
      </w:r>
      <w:r>
        <w:rPr>
          <w:rStyle w:val="Нет"/>
          <w:rFonts w:ascii="Times New Roman" w:hAnsi="Times New Roman"/>
          <w:outline w:val="0"/>
          <w:color w:val="262626"/>
          <w:sz w:val="24"/>
          <w:szCs w:val="24"/>
          <w:u w:color="262626"/>
          <w:rtl w:val="0"/>
          <w:lang w:val="ru-RU"/>
          <w14:textFill>
            <w14:solidFill>
              <w14:srgbClr w14:val="262626"/>
            </w14:solidFill>
          </w14:textFill>
        </w:rPr>
        <w:t xml:space="preserve">, </w:t>
      </w:r>
      <w:r>
        <w:rPr>
          <w:rStyle w:val="Нет"/>
          <w:rFonts w:ascii="Times New Roman" w:hAnsi="Times New Roman" w:hint="default"/>
          <w:outline w:val="0"/>
          <w:color w:val="262626"/>
          <w:sz w:val="24"/>
          <w:szCs w:val="24"/>
          <w:u w:color="262626"/>
          <w:rtl w:val="0"/>
          <w:lang w:val="ru-RU"/>
          <w14:textFill>
            <w14:solidFill>
              <w14:srgbClr w14:val="262626"/>
            </w14:solidFill>
          </w14:textFill>
        </w:rPr>
        <w:t>что у слова «автобус» два определения</w:t>
      </w:r>
      <w:r>
        <w:rPr>
          <w:rStyle w:val="Нет"/>
          <w:rFonts w:ascii="Times New Roman" w:hAnsi="Times New Roman"/>
          <w:outline w:val="0"/>
          <w:color w:val="262626"/>
          <w:sz w:val="24"/>
          <w:szCs w:val="24"/>
          <w:u w:color="262626"/>
          <w:rtl w:val="0"/>
          <w:lang w:val="ru-RU"/>
          <w14:textFill>
            <w14:solidFill>
              <w14:srgbClr w14:val="262626"/>
            </w14:solidFill>
          </w14:textFill>
        </w:rPr>
        <w:t xml:space="preserve">: bus </w:t>
      </w:r>
      <w:r>
        <w:rPr>
          <w:rStyle w:val="Нет"/>
          <w:rFonts w:ascii="Times New Roman" w:hAnsi="Times New Roman" w:hint="default"/>
          <w:outline w:val="0"/>
          <w:color w:val="262626"/>
          <w:sz w:val="24"/>
          <w:szCs w:val="24"/>
          <w:u w:color="262626"/>
          <w:rtl w:val="0"/>
          <w:lang w:val="ru-RU"/>
          <w14:textFill>
            <w14:solidFill>
              <w14:srgbClr w14:val="262626"/>
            </w14:solidFill>
          </w14:textFill>
        </w:rPr>
        <w:t xml:space="preserve">и </w:t>
      </w:r>
      <w:r>
        <w:rPr>
          <w:rStyle w:val="Нет"/>
          <w:rFonts w:ascii="Times New Roman" w:hAnsi="Times New Roman"/>
          <w:outline w:val="0"/>
          <w:color w:val="262626"/>
          <w:sz w:val="24"/>
          <w:szCs w:val="24"/>
          <w:u w:color="262626"/>
          <w:rtl w:val="0"/>
          <w:lang w:val="ru-RU"/>
          <w14:textFill>
            <w14:solidFill>
              <w14:srgbClr w14:val="262626"/>
            </w14:solidFill>
          </w14:textFill>
        </w:rPr>
        <w:t xml:space="preserve">coach? </w:t>
      </w:r>
      <w:r>
        <w:rPr>
          <w:rStyle w:val="Нет"/>
          <w:rFonts w:ascii="Times New Roman" w:hAnsi="Times New Roman" w:hint="default"/>
          <w:outline w:val="0"/>
          <w:color w:val="262626"/>
          <w:sz w:val="24"/>
          <w:szCs w:val="24"/>
          <w:u w:color="262626"/>
          <w:rtl w:val="0"/>
          <w:lang w:val="ru-RU"/>
          <w14:textFill>
            <w14:solidFill>
              <w14:srgbClr w14:val="262626"/>
            </w14:solidFill>
          </w14:textFill>
        </w:rPr>
        <w:t>Чем они отличаются</w:t>
      </w:r>
      <w:r>
        <w:rPr>
          <w:rStyle w:val="Нет"/>
          <w:rFonts w:ascii="Times New Roman" w:hAnsi="Times New Roman"/>
          <w:outline w:val="0"/>
          <w:color w:val="262626"/>
          <w:sz w:val="24"/>
          <w:szCs w:val="24"/>
          <w:u w:color="262626"/>
          <w:rtl w:val="0"/>
          <w:lang w:val="ru-RU"/>
          <w14:textFill>
            <w14:solidFill>
              <w14:srgbClr w14:val="262626"/>
            </w14:solidFill>
          </w14:textFill>
        </w:rPr>
        <w:t xml:space="preserve">? </w:t>
      </w:r>
      <w:r>
        <w:rPr>
          <w:rStyle w:val="Нет"/>
          <w:rFonts w:ascii="Times New Roman" w:hAnsi="Times New Roman" w:hint="default"/>
          <w:outline w:val="0"/>
          <w:color w:val="262626"/>
          <w:sz w:val="24"/>
          <w:szCs w:val="24"/>
          <w:u w:color="262626"/>
          <w:rtl w:val="0"/>
          <w:lang w:val="ru-RU"/>
          <w14:textFill>
            <w14:solidFill>
              <w14:srgbClr w14:val="262626"/>
            </w14:solidFill>
          </w14:textFill>
        </w:rPr>
        <w:t>Словом</w:t>
      </w:r>
      <w:r>
        <w:rPr>
          <w:rStyle w:val="Нет"/>
          <w:rFonts w:ascii="Times New Roman" w:hAnsi="Times New Roman"/>
          <w:outline w:val="0"/>
          <w:color w:val="262626"/>
          <w:sz w:val="24"/>
          <w:szCs w:val="24"/>
          <w:u w:color="262626"/>
          <w:rtl w:val="0"/>
          <w:lang w:val="ru-RU"/>
          <w14:textFill>
            <w14:solidFill>
              <w14:srgbClr w14:val="262626"/>
            </w14:solidFill>
          </w14:textFill>
        </w:rPr>
        <w:t xml:space="preserve">, bus </w:t>
      </w:r>
      <w:r>
        <w:rPr>
          <w:rStyle w:val="Нет"/>
          <w:rFonts w:ascii="Times New Roman" w:hAnsi="Times New Roman" w:hint="default"/>
          <w:outline w:val="0"/>
          <w:color w:val="262626"/>
          <w:sz w:val="24"/>
          <w:szCs w:val="24"/>
          <w:u w:color="262626"/>
          <w:rtl w:val="0"/>
          <w:lang w:val="ru-RU"/>
          <w14:textFill>
            <w14:solidFill>
              <w14:srgbClr w14:val="262626"/>
            </w14:solidFill>
          </w14:textFill>
        </w:rPr>
        <w:t>обычно называют автобус</w:t>
      </w:r>
      <w:r>
        <w:rPr>
          <w:rStyle w:val="Нет"/>
          <w:rFonts w:ascii="Times New Roman" w:hAnsi="Times New Roman"/>
          <w:outline w:val="0"/>
          <w:color w:val="262626"/>
          <w:sz w:val="24"/>
          <w:szCs w:val="24"/>
          <w:u w:color="262626"/>
          <w:rtl w:val="0"/>
          <w:lang w:val="ru-RU"/>
          <w14:textFill>
            <w14:solidFill>
              <w14:srgbClr w14:val="262626"/>
            </w14:solidFill>
          </w14:textFill>
        </w:rPr>
        <w:t xml:space="preserve">, </w:t>
      </w:r>
      <w:r>
        <w:rPr>
          <w:rStyle w:val="Нет"/>
          <w:rFonts w:ascii="Times New Roman" w:hAnsi="Times New Roman" w:hint="default"/>
          <w:outline w:val="0"/>
          <w:color w:val="262626"/>
          <w:sz w:val="24"/>
          <w:szCs w:val="24"/>
          <w:u w:color="262626"/>
          <w:rtl w:val="0"/>
          <w:lang w:val="ru-RU"/>
          <w14:textFill>
            <w14:solidFill>
              <w14:srgbClr w14:val="262626"/>
            </w14:solidFill>
          </w14:textFill>
        </w:rPr>
        <w:t>которым пользуются внутри города</w:t>
      </w:r>
      <w:r>
        <w:rPr>
          <w:rStyle w:val="Нет"/>
          <w:rFonts w:ascii="Times New Roman" w:hAnsi="Times New Roman"/>
          <w:outline w:val="0"/>
          <w:color w:val="262626"/>
          <w:sz w:val="24"/>
          <w:szCs w:val="24"/>
          <w:u w:color="262626"/>
          <w:rtl w:val="0"/>
          <w:lang w:val="ru-RU"/>
          <w14:textFill>
            <w14:solidFill>
              <w14:srgbClr w14:val="262626"/>
            </w14:solidFill>
          </w14:textFill>
        </w:rPr>
        <w:t xml:space="preserve">, </w:t>
      </w:r>
      <w:r>
        <w:rPr>
          <w:rStyle w:val="Нет"/>
          <w:rFonts w:ascii="Times New Roman" w:hAnsi="Times New Roman" w:hint="default"/>
          <w:outline w:val="0"/>
          <w:color w:val="262626"/>
          <w:sz w:val="24"/>
          <w:szCs w:val="24"/>
          <w:u w:color="262626"/>
          <w:rtl w:val="0"/>
          <w:lang w:val="ru-RU"/>
          <w14:textFill>
            <w14:solidFill>
              <w14:srgbClr w14:val="262626"/>
            </w14:solidFill>
          </w14:textFill>
        </w:rPr>
        <w:t>чтобы доехать до работы</w:t>
      </w:r>
      <w:r>
        <w:rPr>
          <w:rStyle w:val="Нет"/>
          <w:rFonts w:ascii="Times New Roman" w:hAnsi="Times New Roman"/>
          <w:outline w:val="0"/>
          <w:color w:val="262626"/>
          <w:sz w:val="24"/>
          <w:szCs w:val="24"/>
          <w:u w:color="262626"/>
          <w:rtl w:val="0"/>
          <w:lang w:val="ru-RU"/>
          <w14:textFill>
            <w14:solidFill>
              <w14:srgbClr w14:val="262626"/>
            </w14:solidFill>
          </w14:textFill>
        </w:rPr>
        <w:t xml:space="preserve">, </w:t>
      </w:r>
      <w:r>
        <w:rPr>
          <w:rStyle w:val="Нет"/>
          <w:rFonts w:ascii="Times New Roman" w:hAnsi="Times New Roman" w:hint="default"/>
          <w:outline w:val="0"/>
          <w:color w:val="262626"/>
          <w:sz w:val="24"/>
          <w:szCs w:val="24"/>
          <w:u w:color="262626"/>
          <w:rtl w:val="0"/>
          <w:lang w:val="ru-RU"/>
          <w14:textFill>
            <w14:solidFill>
              <w14:srgbClr w14:val="262626"/>
            </w14:solidFill>
          </w14:textFill>
        </w:rPr>
        <w:t>учебы и т</w:t>
      </w:r>
      <w:r>
        <w:rPr>
          <w:rStyle w:val="Нет"/>
          <w:rFonts w:ascii="Times New Roman" w:hAnsi="Times New Roman"/>
          <w:outline w:val="0"/>
          <w:color w:val="262626"/>
          <w:sz w:val="24"/>
          <w:szCs w:val="24"/>
          <w:u w:color="262626"/>
          <w:rtl w:val="0"/>
          <w:lang w:val="ru-RU"/>
          <w14:textFill>
            <w14:solidFill>
              <w14:srgbClr w14:val="262626"/>
            </w14:solidFill>
          </w14:textFill>
        </w:rPr>
        <w:t xml:space="preserve">. </w:t>
      </w:r>
      <w:r>
        <w:rPr>
          <w:rStyle w:val="Нет"/>
          <w:rFonts w:ascii="Times New Roman" w:hAnsi="Times New Roman" w:hint="default"/>
          <w:outline w:val="0"/>
          <w:color w:val="262626"/>
          <w:sz w:val="24"/>
          <w:szCs w:val="24"/>
          <w:u w:color="262626"/>
          <w:rtl w:val="0"/>
          <w:lang w:val="ru-RU"/>
          <w14:textFill>
            <w14:solidFill>
              <w14:srgbClr w14:val="262626"/>
            </w14:solidFill>
          </w14:textFill>
        </w:rPr>
        <w:t>д</w:t>
      </w:r>
      <w:r>
        <w:rPr>
          <w:rStyle w:val="Нет"/>
          <w:rFonts w:ascii="Times New Roman" w:hAnsi="Times New Roman"/>
          <w:outline w:val="0"/>
          <w:color w:val="262626"/>
          <w:sz w:val="24"/>
          <w:szCs w:val="24"/>
          <w:u w:color="262626"/>
          <w:rtl w:val="0"/>
          <w:lang w:val="ru-RU"/>
          <w14:textFill>
            <w14:solidFill>
              <w14:srgbClr w14:val="262626"/>
            </w14:solidFill>
          </w14:textFill>
        </w:rPr>
        <w:t xml:space="preserve">. Coach </w:t>
      </w:r>
      <w:r>
        <w:rPr>
          <w:rStyle w:val="Нет"/>
          <w:rFonts w:ascii="Times New Roman" w:hAnsi="Times New Roman" w:hint="default"/>
          <w:outline w:val="0"/>
          <w:color w:val="262626"/>
          <w:sz w:val="24"/>
          <w:szCs w:val="24"/>
          <w:u w:color="262626"/>
          <w:rtl w:val="0"/>
          <w:lang w:val="ru-RU"/>
          <w14:textFill>
            <w14:solidFill>
              <w14:srgbClr w14:val="262626"/>
            </w14:solidFill>
          </w14:textFill>
        </w:rPr>
        <w:t>— междугородный автобус</w:t>
      </w:r>
      <w:r>
        <w:rPr>
          <w:rStyle w:val="Нет"/>
          <w:rFonts w:ascii="Times New Roman" w:hAnsi="Times New Roman"/>
          <w:outline w:val="0"/>
          <w:color w:val="262626"/>
          <w:sz w:val="24"/>
          <w:szCs w:val="24"/>
          <w:u w:color="262626"/>
          <w:rtl w:val="0"/>
          <w:lang w:val="ru-RU"/>
          <w14:textFill>
            <w14:solidFill>
              <w14:srgbClr w14:val="262626"/>
            </w14:solidFill>
          </w14:textFill>
        </w:rPr>
        <w:t xml:space="preserve">, </w:t>
      </w:r>
      <w:r>
        <w:rPr>
          <w:rStyle w:val="Нет"/>
          <w:rFonts w:ascii="Times New Roman" w:hAnsi="Times New Roman" w:hint="default"/>
          <w:outline w:val="0"/>
          <w:color w:val="262626"/>
          <w:sz w:val="24"/>
          <w:szCs w:val="24"/>
          <w:u w:color="262626"/>
          <w:rtl w:val="0"/>
          <w:lang w:val="ru-RU"/>
          <w14:textFill>
            <w14:solidFill>
              <w14:srgbClr w14:val="262626"/>
            </w14:solidFill>
          </w14:textFill>
        </w:rPr>
        <w:t>сконструированный для передвижения по скоростным магистралям</w:t>
      </w:r>
      <w:r>
        <w:rPr>
          <w:rStyle w:val="Нет"/>
          <w:rFonts w:ascii="Times New Roman" w:hAnsi="Times New Roman"/>
          <w:outline w:val="0"/>
          <w:color w:val="262626"/>
          <w:sz w:val="24"/>
          <w:szCs w:val="24"/>
          <w:u w:color="262626"/>
          <w:rtl w:val="0"/>
          <w:lang w:val="ru-RU"/>
          <w14:textFill>
            <w14:solidFill>
              <w14:srgbClr w14:val="262626"/>
            </w14:solidFill>
          </w14:textFill>
        </w:rPr>
        <w:t xml:space="preserve">. </w:t>
      </w:r>
      <w:r>
        <w:rPr>
          <w:rStyle w:val="Нет"/>
          <w:rFonts w:ascii="Times New Roman" w:hAnsi="Times New Roman" w:hint="default"/>
          <w:outline w:val="0"/>
          <w:color w:val="262626"/>
          <w:sz w:val="24"/>
          <w:szCs w:val="24"/>
          <w:u w:color="262626"/>
          <w:rtl w:val="0"/>
          <w:lang w:val="ru-RU"/>
          <w14:textFill>
            <w14:solidFill>
              <w14:srgbClr w14:val="262626"/>
            </w14:solidFill>
          </w14:textFill>
        </w:rPr>
        <w:t>Он перевозит людей на большие расстояния</w:t>
      </w:r>
      <w:r>
        <w:rPr>
          <w:rStyle w:val="Нет"/>
          <w:rFonts w:ascii="Times New Roman" w:hAnsi="Times New Roman"/>
          <w:outline w:val="0"/>
          <w:color w:val="262626"/>
          <w:sz w:val="24"/>
          <w:szCs w:val="24"/>
          <w:u w:color="262626"/>
          <w:rtl w:val="0"/>
          <w:lang w:val="ru-RU"/>
          <w14:textFill>
            <w14:solidFill>
              <w14:srgbClr w14:val="262626"/>
            </w14:solidFill>
          </w14:textFill>
        </w:rPr>
        <w:t xml:space="preserve">, </w:t>
      </w:r>
      <w:r>
        <w:rPr>
          <w:rStyle w:val="Нет"/>
          <w:rFonts w:ascii="Times New Roman" w:hAnsi="Times New Roman" w:hint="default"/>
          <w:outline w:val="0"/>
          <w:color w:val="262626"/>
          <w:sz w:val="24"/>
          <w:szCs w:val="24"/>
          <w:u w:color="262626"/>
          <w:rtl w:val="0"/>
          <w:lang w:val="ru-RU"/>
          <w14:textFill>
            <w14:solidFill>
              <w14:srgbClr w14:val="262626"/>
            </w14:solidFill>
          </w14:textFill>
        </w:rPr>
        <w:t>поэтому иногда в нем даже есть туалет</w:t>
      </w:r>
      <w:r>
        <w:rPr>
          <w:rStyle w:val="Нет"/>
          <w:rFonts w:ascii="Times New Roman" w:hAnsi="Times New Roman"/>
          <w:outline w:val="0"/>
          <w:color w:val="262626"/>
          <w:sz w:val="24"/>
          <w:szCs w:val="24"/>
          <w:u w:color="262626"/>
          <w:rtl w:val="0"/>
          <w:lang w:val="ru-RU"/>
          <w14:textFill>
            <w14:solidFill>
              <w14:srgbClr w14:val="262626"/>
            </w14:solidFill>
          </w14:textFill>
        </w:rPr>
        <w:t>.</w:t>
      </w:r>
    </w:p>
    <w:p>
      <w:pPr>
        <w:pStyle w:val="Normal.0"/>
        <w:shd w:val="clear" w:color="auto" w:fill="f3f2f0"/>
        <w:spacing w:before="747" w:after="374" w:line="840" w:lineRule="atLeast"/>
        <w:jc w:val="center"/>
        <w:outlineLvl w:val="1"/>
        <w:rPr>
          <w:rStyle w:val="Нет"/>
          <w:rFonts w:ascii="Times New Roman" w:cs="Times New Roman" w:hAnsi="Times New Roman" w:eastAsia="Times New Roman"/>
          <w:b w:val="1"/>
          <w:bCs w:val="1"/>
          <w:outline w:val="0"/>
          <w:color w:val="262626"/>
          <w:sz w:val="24"/>
          <w:szCs w:val="24"/>
          <w:u w:color="262626"/>
          <w14:textFill>
            <w14:solidFill>
              <w14:srgbClr w14:val="262626"/>
            </w14:solidFill>
          </w14:textFill>
        </w:rPr>
      </w:pPr>
      <w:r>
        <w:rPr>
          <w:rStyle w:val="Нет"/>
          <w:rFonts w:ascii="Times New Roman" w:hAnsi="Times New Roman" w:hint="default"/>
          <w:b w:val="1"/>
          <w:bCs w:val="1"/>
          <w:outline w:val="0"/>
          <w:color w:val="262626"/>
          <w:sz w:val="24"/>
          <w:szCs w:val="24"/>
          <w:u w:color="262626"/>
          <w:rtl w:val="0"/>
          <w:lang w:val="ru-RU"/>
          <w14:textFill>
            <w14:solidFill>
              <w14:srgbClr w14:val="262626"/>
            </w14:solidFill>
          </w14:textFill>
        </w:rPr>
        <w:t>Фразы на английском языке для передвижения в автобусе или метро</w:t>
      </w:r>
    </w:p>
    <w:p>
      <w:pPr>
        <w:pStyle w:val="Normal.0"/>
        <w:shd w:val="clear" w:color="auto" w:fill="f3f2f0"/>
        <w:spacing w:after="450" w:line="480" w:lineRule="atLeast"/>
        <w:ind w:firstLine="709"/>
        <w:rPr>
          <w:rStyle w:val="Нет"/>
          <w:rFonts w:ascii="Times New Roman" w:cs="Times New Roman" w:hAnsi="Times New Roman" w:eastAsia="Times New Roman"/>
          <w:outline w:val="0"/>
          <w:color w:val="262626"/>
          <w:sz w:val="24"/>
          <w:szCs w:val="24"/>
          <w:u w:color="262626"/>
          <w14:textFill>
            <w14:solidFill>
              <w14:srgbClr w14:val="262626"/>
            </w14:solidFill>
          </w14:textFill>
        </w:rPr>
      </w:pPr>
      <w:r>
        <w:rPr>
          <w:rStyle w:val="Нет"/>
          <w:rFonts w:ascii="Times New Roman" w:hAnsi="Times New Roman" w:hint="default"/>
          <w:outline w:val="0"/>
          <w:color w:val="262626"/>
          <w:sz w:val="24"/>
          <w:szCs w:val="24"/>
          <w:u w:color="262626"/>
          <w:rtl w:val="0"/>
          <w:lang w:val="ru-RU"/>
          <w14:textFill>
            <w14:solidFill>
              <w14:srgbClr w14:val="262626"/>
            </w14:solidFill>
          </w14:textFill>
        </w:rPr>
        <w:t>Итак</w:t>
      </w:r>
      <w:r>
        <w:rPr>
          <w:rStyle w:val="Нет"/>
          <w:rFonts w:ascii="Times New Roman" w:hAnsi="Times New Roman"/>
          <w:outline w:val="0"/>
          <w:color w:val="262626"/>
          <w:sz w:val="24"/>
          <w:szCs w:val="24"/>
          <w:u w:color="262626"/>
          <w:rtl w:val="0"/>
          <w:lang w:val="ru-RU"/>
          <w14:textFill>
            <w14:solidFill>
              <w14:srgbClr w14:val="262626"/>
            </w14:solidFill>
          </w14:textFill>
        </w:rPr>
        <w:t xml:space="preserve">, </w:t>
      </w:r>
      <w:r>
        <w:rPr>
          <w:rStyle w:val="Нет"/>
          <w:rFonts w:ascii="Times New Roman" w:hAnsi="Times New Roman" w:hint="default"/>
          <w:outline w:val="0"/>
          <w:color w:val="262626"/>
          <w:sz w:val="24"/>
          <w:szCs w:val="24"/>
          <w:u w:color="262626"/>
          <w:rtl w:val="0"/>
          <w:lang w:val="ru-RU"/>
          <w14:textFill>
            <w14:solidFill>
              <w14:srgbClr w14:val="262626"/>
            </w14:solidFill>
          </w14:textFill>
        </w:rPr>
        <w:t>вы решили передвигаться по городу на автобусе или метро</w:t>
      </w:r>
      <w:r>
        <w:rPr>
          <w:rStyle w:val="Нет"/>
          <w:rFonts w:ascii="Times New Roman" w:hAnsi="Times New Roman"/>
          <w:outline w:val="0"/>
          <w:color w:val="262626"/>
          <w:sz w:val="24"/>
          <w:szCs w:val="24"/>
          <w:u w:color="262626"/>
          <w:rtl w:val="0"/>
          <w:lang w:val="ru-RU"/>
          <w14:textFill>
            <w14:solidFill>
              <w14:srgbClr w14:val="262626"/>
            </w14:solidFill>
          </w14:textFill>
        </w:rPr>
        <w:t xml:space="preserve">. </w:t>
      </w:r>
      <w:r>
        <w:rPr>
          <w:rStyle w:val="Нет"/>
          <w:rFonts w:ascii="Times New Roman" w:hAnsi="Times New Roman" w:hint="default"/>
          <w:outline w:val="0"/>
          <w:color w:val="262626"/>
          <w:sz w:val="24"/>
          <w:szCs w:val="24"/>
          <w:u w:color="262626"/>
          <w:rtl w:val="0"/>
          <w:lang w:val="ru-RU"/>
          <w14:textFill>
            <w14:solidFill>
              <w14:srgbClr w14:val="262626"/>
            </w14:solidFill>
          </w14:textFill>
        </w:rPr>
        <w:t>В таком случае надо будет узнать</w:t>
      </w:r>
      <w:r>
        <w:rPr>
          <w:rStyle w:val="Нет"/>
          <w:rFonts w:ascii="Times New Roman" w:hAnsi="Times New Roman"/>
          <w:outline w:val="0"/>
          <w:color w:val="262626"/>
          <w:sz w:val="24"/>
          <w:szCs w:val="24"/>
          <w:u w:color="262626"/>
          <w:rtl w:val="0"/>
          <w:lang w:val="ru-RU"/>
          <w14:textFill>
            <w14:solidFill>
              <w14:srgbClr w14:val="262626"/>
            </w14:solidFill>
          </w14:textFill>
        </w:rPr>
        <w:t xml:space="preserve">, </w:t>
      </w:r>
      <w:r>
        <w:rPr>
          <w:rStyle w:val="Нет"/>
          <w:rFonts w:ascii="Times New Roman" w:hAnsi="Times New Roman" w:hint="default"/>
          <w:outline w:val="0"/>
          <w:color w:val="262626"/>
          <w:sz w:val="24"/>
          <w:szCs w:val="24"/>
          <w:u w:color="262626"/>
          <w:rtl w:val="0"/>
          <w:lang w:val="ru-RU"/>
          <w14:textFill>
            <w14:solidFill>
              <w14:srgbClr w14:val="262626"/>
            </w14:solidFill>
          </w14:textFill>
        </w:rPr>
        <w:t xml:space="preserve">на какой автобус или поезд вам садиться </w:t>
      </w:r>
      <w:r>
        <w:rPr>
          <w:rStyle w:val="Нет"/>
          <w:rFonts w:ascii="Times New Roman" w:hAnsi="Times New Roman"/>
          <w:outline w:val="0"/>
          <w:color w:val="262626"/>
          <w:sz w:val="24"/>
          <w:szCs w:val="24"/>
          <w:u w:color="262626"/>
          <w:rtl w:val="0"/>
          <w:lang w:val="ru-RU"/>
          <w14:textFill>
            <w14:solidFill>
              <w14:srgbClr w14:val="262626"/>
            </w14:solidFill>
          </w14:textFill>
        </w:rPr>
        <w:t xml:space="preserve">(to take a bus / the subway), </w:t>
      </w:r>
      <w:r>
        <w:rPr>
          <w:rStyle w:val="Нет"/>
          <w:rFonts w:ascii="Times New Roman" w:hAnsi="Times New Roman" w:hint="default"/>
          <w:outline w:val="0"/>
          <w:color w:val="262626"/>
          <w:sz w:val="24"/>
          <w:szCs w:val="24"/>
          <w:u w:color="262626"/>
          <w:rtl w:val="0"/>
          <w:lang w:val="ru-RU"/>
          <w14:textFill>
            <w14:solidFill>
              <w14:srgbClr w14:val="262626"/>
            </w14:solidFill>
          </w14:textFill>
        </w:rPr>
        <w:t xml:space="preserve">где ближайшая остановка и где можно приобрести билет </w:t>
      </w:r>
      <w:r>
        <w:rPr>
          <w:rStyle w:val="Нет"/>
          <w:rFonts w:ascii="Times New Roman" w:hAnsi="Times New Roman"/>
          <w:outline w:val="0"/>
          <w:color w:val="262626"/>
          <w:sz w:val="24"/>
          <w:szCs w:val="24"/>
          <w:u w:color="262626"/>
          <w:rtl w:val="0"/>
          <w:lang w:val="ru-RU"/>
          <w14:textFill>
            <w14:solidFill>
              <w14:srgbClr w14:val="262626"/>
            </w14:solidFill>
          </w14:textFill>
        </w:rPr>
        <w:t xml:space="preserve">(ticket). </w:t>
      </w:r>
      <w:r>
        <w:rPr>
          <w:rStyle w:val="Нет"/>
          <w:rFonts w:ascii="Times New Roman" w:hAnsi="Times New Roman" w:hint="default"/>
          <w:outline w:val="0"/>
          <w:color w:val="262626"/>
          <w:sz w:val="24"/>
          <w:szCs w:val="24"/>
          <w:u w:color="262626"/>
          <w:rtl w:val="0"/>
          <w:lang w:val="ru-RU"/>
          <w14:textFill>
            <w14:solidFill>
              <w14:srgbClr w14:val="262626"/>
            </w14:solidFill>
          </w14:textFill>
        </w:rPr>
        <w:t>Фразы для передвижения на метро и автобусе практически идентичны</w:t>
      </w:r>
      <w:r>
        <w:rPr>
          <w:rStyle w:val="Нет"/>
          <w:rFonts w:ascii="Times New Roman" w:hAnsi="Times New Roman"/>
          <w:outline w:val="0"/>
          <w:color w:val="262626"/>
          <w:sz w:val="24"/>
          <w:szCs w:val="24"/>
          <w:u w:color="262626"/>
          <w:rtl w:val="0"/>
          <w:lang w:val="ru-RU"/>
          <w14:textFill>
            <w14:solidFill>
              <w14:srgbClr w14:val="262626"/>
            </w14:solidFill>
          </w14:textFill>
        </w:rPr>
        <w:t xml:space="preserve">, </w:t>
      </w:r>
      <w:r>
        <w:rPr>
          <w:rStyle w:val="Нет"/>
          <w:rFonts w:ascii="Times New Roman" w:hAnsi="Times New Roman" w:hint="default"/>
          <w:outline w:val="0"/>
          <w:color w:val="262626"/>
          <w:sz w:val="24"/>
          <w:szCs w:val="24"/>
          <w:u w:color="262626"/>
          <w:rtl w:val="0"/>
          <w:lang w:val="ru-RU"/>
          <w14:textFill>
            <w14:solidFill>
              <w14:srgbClr w14:val="262626"/>
            </w14:solidFill>
          </w14:textFill>
        </w:rPr>
        <w:t xml:space="preserve">при необходимости просто заменяйте </w:t>
      </w:r>
      <w:r>
        <w:rPr>
          <w:rStyle w:val="Нет"/>
          <w:rFonts w:ascii="Times New Roman" w:hAnsi="Times New Roman"/>
          <w:outline w:val="0"/>
          <w:color w:val="262626"/>
          <w:sz w:val="24"/>
          <w:szCs w:val="24"/>
          <w:u w:color="262626"/>
          <w:rtl w:val="0"/>
          <w:lang w:val="ru-RU"/>
          <w14:textFill>
            <w14:solidFill>
              <w14:srgbClr w14:val="262626"/>
            </w14:solidFill>
          </w14:textFill>
        </w:rPr>
        <w:t xml:space="preserve">bus </w:t>
      </w:r>
      <w:r>
        <w:rPr>
          <w:rStyle w:val="Нет"/>
          <w:rFonts w:ascii="Times New Roman" w:hAnsi="Times New Roman" w:hint="default"/>
          <w:outline w:val="0"/>
          <w:color w:val="262626"/>
          <w:sz w:val="24"/>
          <w:szCs w:val="24"/>
          <w:u w:color="262626"/>
          <w:rtl w:val="0"/>
          <w:lang w:val="ru-RU"/>
          <w14:textFill>
            <w14:solidFill>
              <w14:srgbClr w14:val="262626"/>
            </w14:solidFill>
          </w14:textFill>
        </w:rPr>
        <w:t xml:space="preserve">на </w:t>
      </w:r>
      <w:r>
        <w:rPr>
          <w:rStyle w:val="Нет"/>
          <w:rFonts w:ascii="Times New Roman" w:hAnsi="Times New Roman"/>
          <w:outline w:val="0"/>
          <w:color w:val="262626"/>
          <w:sz w:val="24"/>
          <w:szCs w:val="24"/>
          <w:u w:color="262626"/>
          <w:rtl w:val="0"/>
          <w:lang w:val="ru-RU"/>
          <w14:textFill>
            <w14:solidFill>
              <w14:srgbClr w14:val="262626"/>
            </w14:solidFill>
          </w14:textFill>
        </w:rPr>
        <w:t xml:space="preserve">tube, subway train. </w:t>
      </w:r>
      <w:r>
        <w:rPr>
          <w:rStyle w:val="Нет"/>
          <w:rFonts w:ascii="Times New Roman" w:hAnsi="Times New Roman" w:hint="default"/>
          <w:outline w:val="0"/>
          <w:color w:val="262626"/>
          <w:sz w:val="24"/>
          <w:szCs w:val="24"/>
          <w:u w:color="262626"/>
          <w:rtl w:val="0"/>
          <w:lang w:val="ru-RU"/>
          <w14:textFill>
            <w14:solidFill>
              <w14:srgbClr w14:val="262626"/>
            </w14:solidFill>
          </w14:textFill>
        </w:rPr>
        <w:t>Для получения информации используйте следующие фразы</w:t>
      </w:r>
      <w:r>
        <w:rPr>
          <w:rStyle w:val="Нет"/>
          <w:rFonts w:ascii="Times New Roman" w:hAnsi="Times New Roman"/>
          <w:outline w:val="0"/>
          <w:color w:val="262626"/>
          <w:sz w:val="24"/>
          <w:szCs w:val="24"/>
          <w:u w:color="262626"/>
          <w:rtl w:val="0"/>
          <w:lang w:val="ru-RU"/>
          <w14:textFill>
            <w14:solidFill>
              <w14:srgbClr w14:val="262626"/>
            </w14:solidFill>
          </w14:textFill>
        </w:rPr>
        <w:t>:</w:t>
      </w:r>
    </w:p>
    <w:tbl>
      <w:tblPr>
        <w:tblW w:w="9360" w:type="dxa"/>
        <w:jc w:val="center"/>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4626"/>
        <w:gridCol w:w="4734"/>
      </w:tblGrid>
      <w:tr>
        <w:tblPrEx>
          <w:shd w:val="clear" w:color="auto" w:fill="ced7e7"/>
        </w:tblPrEx>
        <w:trPr>
          <w:trHeight w:val="305" w:hRule="atLeast"/>
        </w:trPr>
        <w:tc>
          <w:tcPr>
            <w:tcW w:type="dxa" w:w="4626"/>
            <w:tcBorders>
              <w:top w:val="single" w:color="dcdcdc" w:sz="6" w:space="0" w:shadow="0" w:frame="0"/>
              <w:left w:val="single" w:color="dcdcdc" w:sz="6" w:space="0" w:shadow="0" w:frame="0"/>
              <w:bottom w:val="single" w:color="dcdcdc" w:sz="6" w:space="0" w:shadow="0" w:frame="0"/>
              <w:right w:val="single" w:color="dcdcdc" w:sz="6" w:space="0" w:shadow="0" w:frame="0"/>
            </w:tcBorders>
            <w:shd w:val="clear" w:color="auto" w:fill="ffe794"/>
            <w:tcMar>
              <w:top w:type="dxa" w:w="80"/>
              <w:left w:type="dxa" w:w="80"/>
              <w:bottom w:type="dxa" w:w="80"/>
              <w:right w:type="dxa" w:w="80"/>
            </w:tcMar>
            <w:vAlign w:val="top"/>
          </w:tcPr>
          <w:p>
            <w:pPr>
              <w:pStyle w:val="Normal.0"/>
              <w:spacing w:after="0" w:line="390" w:lineRule="atLeast"/>
              <w:jc w:val="center"/>
            </w:pPr>
            <w:r>
              <w:rPr>
                <w:rStyle w:val="Нет"/>
                <w:rFonts w:ascii="Times New Roman" w:hAnsi="Times New Roman" w:hint="default"/>
                <w:b w:val="1"/>
                <w:bCs w:val="1"/>
                <w:outline w:val="0"/>
                <w:color w:val="262626"/>
                <w:sz w:val="24"/>
                <w:szCs w:val="24"/>
                <w:u w:color="262626"/>
                <w:shd w:val="nil" w:color="auto" w:fill="auto"/>
                <w:rtl w:val="0"/>
                <w:lang w:val="ru-RU"/>
                <w14:textFill>
                  <w14:solidFill>
                    <w14:srgbClr w14:val="262626"/>
                  </w14:solidFill>
                </w14:textFill>
              </w:rPr>
              <w:t>Фраза</w:t>
            </w:r>
          </w:p>
        </w:tc>
        <w:tc>
          <w:tcPr>
            <w:tcW w:type="dxa" w:w="4734"/>
            <w:tcBorders>
              <w:top w:val="single" w:color="dcdcdc" w:sz="6" w:space="0" w:shadow="0" w:frame="0"/>
              <w:left w:val="single" w:color="dcdcdc" w:sz="6" w:space="0" w:shadow="0" w:frame="0"/>
              <w:bottom w:val="single" w:color="dcdcdc" w:sz="6" w:space="0" w:shadow="0" w:frame="0"/>
              <w:right w:val="single" w:color="dcdcdc" w:sz="6" w:space="0" w:shadow="0" w:frame="0"/>
            </w:tcBorders>
            <w:shd w:val="clear" w:color="auto" w:fill="ffe794"/>
            <w:tcMar>
              <w:top w:type="dxa" w:w="80"/>
              <w:left w:type="dxa" w:w="80"/>
              <w:bottom w:type="dxa" w:w="80"/>
              <w:right w:type="dxa" w:w="80"/>
            </w:tcMar>
            <w:vAlign w:val="top"/>
          </w:tcPr>
          <w:p>
            <w:pPr>
              <w:pStyle w:val="Normal.0"/>
              <w:spacing w:after="0" w:line="390" w:lineRule="atLeast"/>
              <w:jc w:val="center"/>
            </w:pPr>
            <w:r>
              <w:rPr>
                <w:rStyle w:val="Нет"/>
                <w:rFonts w:ascii="Times New Roman" w:hAnsi="Times New Roman" w:hint="default"/>
                <w:b w:val="1"/>
                <w:bCs w:val="1"/>
                <w:outline w:val="0"/>
                <w:color w:val="262626"/>
                <w:sz w:val="24"/>
                <w:szCs w:val="24"/>
                <w:u w:color="262626"/>
                <w:shd w:val="nil" w:color="auto" w:fill="auto"/>
                <w:rtl w:val="0"/>
                <w:lang w:val="ru-RU"/>
                <w14:textFill>
                  <w14:solidFill>
                    <w14:srgbClr w14:val="262626"/>
                  </w14:solidFill>
                </w14:textFill>
              </w:rPr>
              <w:t>Перевод</w:t>
            </w:r>
          </w:p>
        </w:tc>
      </w:tr>
      <w:tr>
        <w:tblPrEx>
          <w:shd w:val="clear" w:color="auto" w:fill="ced7e7"/>
        </w:tblPrEx>
        <w:trPr>
          <w:trHeight w:val="305" w:hRule="atLeast"/>
        </w:trPr>
        <w:tc>
          <w:tcPr>
            <w:tcW w:type="dxa" w:w="9360"/>
            <w:gridSpan w:val="2"/>
            <w:tcBorders>
              <w:top w:val="single" w:color="dcdcdc" w:sz="6" w:space="0" w:shadow="0" w:frame="0"/>
              <w:left w:val="single" w:color="dcdcdc" w:sz="6" w:space="0" w:shadow="0" w:frame="0"/>
              <w:bottom w:val="single" w:color="dcdcdc" w:sz="6" w:space="0" w:shadow="0" w:frame="0"/>
              <w:right w:val="single" w:color="dcdcdc" w:sz="6" w:space="0" w:shadow="0" w:frame="0"/>
            </w:tcBorders>
            <w:shd w:val="clear" w:color="auto" w:fill="ffe794"/>
            <w:tcMar>
              <w:top w:type="dxa" w:w="80"/>
              <w:left w:type="dxa" w:w="80"/>
              <w:bottom w:type="dxa" w:w="80"/>
              <w:right w:type="dxa" w:w="80"/>
            </w:tcMar>
            <w:vAlign w:val="top"/>
          </w:tcPr>
          <w:p>
            <w:pPr>
              <w:pStyle w:val="Normal.0"/>
              <w:spacing w:after="0" w:line="390" w:lineRule="atLeast"/>
              <w:jc w:val="center"/>
            </w:pPr>
            <w:r>
              <w:rPr>
                <w:rStyle w:val="Нет"/>
                <w:rFonts w:ascii="Times New Roman" w:hAnsi="Times New Roman" w:hint="default"/>
                <w:b w:val="1"/>
                <w:bCs w:val="1"/>
                <w:outline w:val="0"/>
                <w:color w:val="262626"/>
                <w:sz w:val="24"/>
                <w:szCs w:val="24"/>
                <w:u w:color="262626"/>
                <w:shd w:val="nil" w:color="auto" w:fill="auto"/>
                <w:rtl w:val="0"/>
                <w:lang w:val="ru-RU"/>
                <w14:textFill>
                  <w14:solidFill>
                    <w14:srgbClr w14:val="262626"/>
                  </w14:solidFill>
                </w14:textFill>
              </w:rPr>
              <w:t>Вопросы о нахождении остановки</w:t>
            </w:r>
            <w:r>
              <w:rPr>
                <w:rStyle w:val="Нет"/>
                <w:rFonts w:ascii="Times New Roman" w:hAnsi="Times New Roman"/>
                <w:b w:val="1"/>
                <w:bCs w:val="1"/>
                <w:outline w:val="0"/>
                <w:color w:val="262626"/>
                <w:sz w:val="24"/>
                <w:szCs w:val="24"/>
                <w:u w:color="262626"/>
                <w:shd w:val="nil" w:color="auto" w:fill="auto"/>
                <w:rtl w:val="0"/>
                <w:lang w:val="ru-RU"/>
                <w14:textFill>
                  <w14:solidFill>
                    <w14:srgbClr w14:val="262626"/>
                  </w14:solidFill>
                </w14:textFill>
              </w:rPr>
              <w:t>/</w:t>
            </w:r>
            <w:r>
              <w:rPr>
                <w:rStyle w:val="Нет"/>
                <w:rFonts w:ascii="Times New Roman" w:hAnsi="Times New Roman" w:hint="default"/>
                <w:b w:val="1"/>
                <w:bCs w:val="1"/>
                <w:outline w:val="0"/>
                <w:color w:val="262626"/>
                <w:sz w:val="24"/>
                <w:szCs w:val="24"/>
                <w:u w:color="262626"/>
                <w:shd w:val="nil" w:color="auto" w:fill="auto"/>
                <w:rtl w:val="0"/>
                <w:lang w:val="ru-RU"/>
                <w14:textFill>
                  <w14:solidFill>
                    <w14:srgbClr w14:val="262626"/>
                  </w14:solidFill>
                </w14:textFill>
              </w:rPr>
              <w:t>станции</w:t>
            </w:r>
          </w:p>
        </w:tc>
      </w:tr>
      <w:tr>
        <w:tblPrEx>
          <w:shd w:val="clear" w:color="auto" w:fill="ced7e7"/>
        </w:tblPrEx>
        <w:trPr>
          <w:trHeight w:val="695" w:hRule="atLeast"/>
        </w:trPr>
        <w:tc>
          <w:tcPr>
            <w:tcW w:type="dxa" w:w="4626"/>
            <w:tcBorders>
              <w:top w:val="single" w:color="dcdcdc" w:sz="6" w:space="0" w:shadow="0" w:frame="0"/>
              <w:left w:val="single" w:color="dcdcdc" w:sz="6" w:space="0" w:shadow="0" w:frame="0"/>
              <w:bottom w:val="single" w:color="dcdcdc" w:sz="6" w:space="0" w:shadow="0" w:frame="0"/>
              <w:right w:val="single" w:color="dcdcdc" w:sz="6" w:space="0" w:shadow="0" w:frame="0"/>
            </w:tcBorders>
            <w:shd w:val="clear" w:color="auto" w:fill="ffffff"/>
            <w:tcMar>
              <w:top w:type="dxa" w:w="80"/>
              <w:left w:type="dxa" w:w="80"/>
              <w:bottom w:type="dxa" w:w="80"/>
              <w:right w:type="dxa" w:w="80"/>
            </w:tcMar>
            <w:vAlign w:val="center"/>
          </w:tcPr>
          <w:p>
            <w:pPr>
              <w:pStyle w:val="Normal.0"/>
              <w:spacing w:after="0" w:line="390" w:lineRule="atLeast"/>
            </w:pPr>
            <w:r>
              <w:rPr>
                <w:rStyle w:val="Нет"/>
                <w:rFonts w:ascii="Times New Roman" w:hAnsi="Times New Roman"/>
                <w:outline w:val="0"/>
                <w:color w:val="262626"/>
                <w:sz w:val="24"/>
                <w:szCs w:val="24"/>
                <w:u w:color="262626"/>
                <w:shd w:val="nil" w:color="auto" w:fill="auto"/>
                <w:rtl w:val="0"/>
                <w:lang w:val="en-US"/>
                <w14:textFill>
                  <w14:solidFill>
                    <w14:srgbClr w14:val="262626"/>
                  </w14:solidFill>
                </w14:textFill>
              </w:rPr>
              <w:t>Excuse me, where is the nearest bus stop?</w:t>
            </w:r>
          </w:p>
        </w:tc>
        <w:tc>
          <w:tcPr>
            <w:tcW w:type="dxa" w:w="4734"/>
            <w:tcBorders>
              <w:top w:val="single" w:color="dcdcdc" w:sz="6" w:space="0" w:shadow="0" w:frame="0"/>
              <w:left w:val="single" w:color="dcdcdc" w:sz="6" w:space="0" w:shadow="0" w:frame="0"/>
              <w:bottom w:val="single" w:color="dcdcdc" w:sz="6" w:space="0" w:shadow="0" w:frame="0"/>
              <w:right w:val="single" w:color="dcdcdc" w:sz="6" w:space="0" w:shadow="0" w:frame="0"/>
            </w:tcBorders>
            <w:shd w:val="clear" w:color="auto" w:fill="ffffff"/>
            <w:tcMar>
              <w:top w:type="dxa" w:w="80"/>
              <w:left w:type="dxa" w:w="80"/>
              <w:bottom w:type="dxa" w:w="80"/>
              <w:right w:type="dxa" w:w="80"/>
            </w:tcMar>
            <w:vAlign w:val="center"/>
          </w:tcPr>
          <w:p>
            <w:pPr>
              <w:pStyle w:val="Normal.0"/>
              <w:spacing w:after="0" w:line="390" w:lineRule="atLeast"/>
            </w:pPr>
            <w:r>
              <w:rPr>
                <w:rStyle w:val="Нет"/>
                <w:rFonts w:ascii="Times New Roman" w:hAnsi="Times New Roman" w:hint="default"/>
                <w:outline w:val="0"/>
                <w:color w:val="262626"/>
                <w:sz w:val="24"/>
                <w:szCs w:val="24"/>
                <w:u w:color="262626"/>
                <w:shd w:val="nil" w:color="auto" w:fill="auto"/>
                <w:rtl w:val="0"/>
                <w:lang w:val="ru-RU"/>
                <w14:textFill>
                  <w14:solidFill>
                    <w14:srgbClr w14:val="262626"/>
                  </w14:solidFill>
                </w14:textFill>
              </w:rPr>
              <w:t>Извините</w:t>
            </w:r>
            <w:r>
              <w:rPr>
                <w:rStyle w:val="Нет"/>
                <w:rFonts w:ascii="Times New Roman" w:hAnsi="Times New Roman"/>
                <w:outline w:val="0"/>
                <w:color w:val="262626"/>
                <w:sz w:val="24"/>
                <w:szCs w:val="24"/>
                <w:u w:color="262626"/>
                <w:shd w:val="nil" w:color="auto" w:fill="auto"/>
                <w:rtl w:val="0"/>
                <w:lang w:val="ru-RU"/>
                <w14:textFill>
                  <w14:solidFill>
                    <w14:srgbClr w14:val="262626"/>
                  </w14:solidFill>
                </w14:textFill>
              </w:rPr>
              <w:t xml:space="preserve">, </w:t>
            </w:r>
            <w:r>
              <w:rPr>
                <w:rStyle w:val="Нет"/>
                <w:rFonts w:ascii="Times New Roman" w:hAnsi="Times New Roman" w:hint="default"/>
                <w:outline w:val="0"/>
                <w:color w:val="262626"/>
                <w:sz w:val="24"/>
                <w:szCs w:val="24"/>
                <w:u w:color="262626"/>
                <w:shd w:val="nil" w:color="auto" w:fill="auto"/>
                <w:rtl w:val="0"/>
                <w:lang w:val="ru-RU"/>
                <w14:textFill>
                  <w14:solidFill>
                    <w14:srgbClr w14:val="262626"/>
                  </w14:solidFill>
                </w14:textFill>
              </w:rPr>
              <w:t>где находится ближайшая автобусная остановка</w:t>
            </w:r>
            <w:r>
              <w:rPr>
                <w:rStyle w:val="Нет"/>
                <w:rFonts w:ascii="Times New Roman" w:hAnsi="Times New Roman"/>
                <w:outline w:val="0"/>
                <w:color w:val="262626"/>
                <w:sz w:val="24"/>
                <w:szCs w:val="24"/>
                <w:u w:color="262626"/>
                <w:shd w:val="nil" w:color="auto" w:fill="auto"/>
                <w:rtl w:val="0"/>
                <w:lang w:val="ru-RU"/>
                <w14:textFill>
                  <w14:solidFill>
                    <w14:srgbClr w14:val="262626"/>
                  </w14:solidFill>
                </w14:textFill>
              </w:rPr>
              <w:t>?</w:t>
            </w:r>
          </w:p>
        </w:tc>
      </w:tr>
      <w:tr>
        <w:tblPrEx>
          <w:shd w:val="clear" w:color="auto" w:fill="ced7e7"/>
        </w:tblPrEx>
        <w:trPr>
          <w:trHeight w:val="695" w:hRule="atLeast"/>
        </w:trPr>
        <w:tc>
          <w:tcPr>
            <w:tcW w:type="dxa" w:w="4626"/>
            <w:tcBorders>
              <w:top w:val="single" w:color="dcdcdc" w:sz="6" w:space="0" w:shadow="0" w:frame="0"/>
              <w:left w:val="single" w:color="dcdcdc" w:sz="6" w:space="0" w:shadow="0" w:frame="0"/>
              <w:bottom w:val="single" w:color="dcdcdc" w:sz="6" w:space="0" w:shadow="0" w:frame="0"/>
              <w:right w:val="single" w:color="dcdcdc" w:sz="6" w:space="0" w:shadow="0" w:frame="0"/>
            </w:tcBorders>
            <w:shd w:val="clear" w:color="auto" w:fill="ffffff"/>
            <w:tcMar>
              <w:top w:type="dxa" w:w="80"/>
              <w:left w:type="dxa" w:w="80"/>
              <w:bottom w:type="dxa" w:w="80"/>
              <w:right w:type="dxa" w:w="80"/>
            </w:tcMar>
            <w:vAlign w:val="center"/>
          </w:tcPr>
          <w:p>
            <w:pPr>
              <w:pStyle w:val="Normal.0"/>
              <w:spacing w:after="0" w:line="390" w:lineRule="atLeast"/>
            </w:pPr>
            <w:r>
              <w:rPr>
                <w:rStyle w:val="Нет"/>
                <w:rFonts w:ascii="Times New Roman" w:hAnsi="Times New Roman"/>
                <w:outline w:val="0"/>
                <w:color w:val="262626"/>
                <w:sz w:val="24"/>
                <w:szCs w:val="24"/>
                <w:u w:color="262626"/>
                <w:shd w:val="nil" w:color="auto" w:fill="auto"/>
                <w:rtl w:val="0"/>
                <w:lang w:val="en-US"/>
                <w14:textFill>
                  <w14:solidFill>
                    <w14:srgbClr w14:val="262626"/>
                  </w14:solidFill>
                </w14:textFill>
              </w:rPr>
              <w:t>Do you know the best way to the subway station?</w:t>
            </w:r>
          </w:p>
        </w:tc>
        <w:tc>
          <w:tcPr>
            <w:tcW w:type="dxa" w:w="4734"/>
            <w:tcBorders>
              <w:top w:val="single" w:color="dcdcdc" w:sz="6" w:space="0" w:shadow="0" w:frame="0"/>
              <w:left w:val="single" w:color="dcdcdc" w:sz="6" w:space="0" w:shadow="0" w:frame="0"/>
              <w:bottom w:val="single" w:color="dcdcdc" w:sz="6" w:space="0" w:shadow="0" w:frame="0"/>
              <w:right w:val="single" w:color="dcdcdc" w:sz="6" w:space="0" w:shadow="0" w:frame="0"/>
            </w:tcBorders>
            <w:shd w:val="clear" w:color="auto" w:fill="ffffff"/>
            <w:tcMar>
              <w:top w:type="dxa" w:w="80"/>
              <w:left w:type="dxa" w:w="80"/>
              <w:bottom w:type="dxa" w:w="80"/>
              <w:right w:type="dxa" w:w="80"/>
            </w:tcMar>
            <w:vAlign w:val="center"/>
          </w:tcPr>
          <w:p>
            <w:pPr>
              <w:pStyle w:val="Normal.0"/>
              <w:spacing w:after="0" w:line="390" w:lineRule="atLeast"/>
            </w:pPr>
            <w:r>
              <w:rPr>
                <w:rStyle w:val="Нет"/>
                <w:rFonts w:ascii="Times New Roman" w:hAnsi="Times New Roman" w:hint="default"/>
                <w:outline w:val="0"/>
                <w:color w:val="262626"/>
                <w:sz w:val="24"/>
                <w:szCs w:val="24"/>
                <w:u w:color="262626"/>
                <w:shd w:val="nil" w:color="auto" w:fill="auto"/>
                <w:rtl w:val="0"/>
                <w:lang w:val="ru-RU"/>
                <w14:textFill>
                  <w14:solidFill>
                    <w14:srgbClr w14:val="262626"/>
                  </w14:solidFill>
                </w14:textFill>
              </w:rPr>
              <w:t>Вы не знаете</w:t>
            </w:r>
            <w:r>
              <w:rPr>
                <w:rStyle w:val="Нет"/>
                <w:rFonts w:ascii="Times New Roman" w:hAnsi="Times New Roman"/>
                <w:outline w:val="0"/>
                <w:color w:val="262626"/>
                <w:sz w:val="24"/>
                <w:szCs w:val="24"/>
                <w:u w:color="262626"/>
                <w:shd w:val="nil" w:color="auto" w:fill="auto"/>
                <w:rtl w:val="0"/>
                <w:lang w:val="ru-RU"/>
                <w14:textFill>
                  <w14:solidFill>
                    <w14:srgbClr w14:val="262626"/>
                  </w14:solidFill>
                </w14:textFill>
              </w:rPr>
              <w:t xml:space="preserve">, </w:t>
            </w:r>
            <w:r>
              <w:rPr>
                <w:rStyle w:val="Нет"/>
                <w:rFonts w:ascii="Times New Roman" w:hAnsi="Times New Roman" w:hint="default"/>
                <w:outline w:val="0"/>
                <w:color w:val="262626"/>
                <w:sz w:val="24"/>
                <w:szCs w:val="24"/>
                <w:u w:color="262626"/>
                <w:shd w:val="nil" w:color="auto" w:fill="auto"/>
                <w:rtl w:val="0"/>
                <w:lang w:val="ru-RU"/>
                <w14:textFill>
                  <w14:solidFill>
                    <w14:srgbClr w14:val="262626"/>
                  </w14:solidFill>
                </w14:textFill>
              </w:rPr>
              <w:t>как лучше добраться до станции метро</w:t>
            </w:r>
            <w:r>
              <w:rPr>
                <w:rStyle w:val="Нет"/>
                <w:rFonts w:ascii="Times New Roman" w:hAnsi="Times New Roman"/>
                <w:outline w:val="0"/>
                <w:color w:val="262626"/>
                <w:sz w:val="24"/>
                <w:szCs w:val="24"/>
                <w:u w:color="262626"/>
                <w:shd w:val="nil" w:color="auto" w:fill="auto"/>
                <w:rtl w:val="0"/>
                <w:lang w:val="ru-RU"/>
                <w14:textFill>
                  <w14:solidFill>
                    <w14:srgbClr w14:val="262626"/>
                  </w14:solidFill>
                </w14:textFill>
              </w:rPr>
              <w:t>?</w:t>
            </w:r>
          </w:p>
        </w:tc>
      </w:tr>
      <w:tr>
        <w:tblPrEx>
          <w:shd w:val="clear" w:color="auto" w:fill="ced7e7"/>
        </w:tblPrEx>
        <w:trPr>
          <w:trHeight w:val="305" w:hRule="atLeast"/>
        </w:trPr>
        <w:tc>
          <w:tcPr>
            <w:tcW w:type="dxa" w:w="4626"/>
            <w:tcBorders>
              <w:top w:val="single" w:color="dcdcdc" w:sz="6" w:space="0" w:shadow="0" w:frame="0"/>
              <w:left w:val="single" w:color="dcdcdc" w:sz="6" w:space="0" w:shadow="0" w:frame="0"/>
              <w:bottom w:val="single" w:color="dcdcdc" w:sz="6" w:space="0" w:shadow="0" w:frame="0"/>
              <w:right w:val="single" w:color="dcdcdc" w:sz="6" w:space="0" w:shadow="0" w:frame="0"/>
            </w:tcBorders>
            <w:shd w:val="clear" w:color="auto" w:fill="ffffff"/>
            <w:tcMar>
              <w:top w:type="dxa" w:w="80"/>
              <w:left w:type="dxa" w:w="80"/>
              <w:bottom w:type="dxa" w:w="80"/>
              <w:right w:type="dxa" w:w="80"/>
            </w:tcMar>
            <w:vAlign w:val="center"/>
          </w:tcPr>
          <w:p>
            <w:pPr>
              <w:pStyle w:val="Normal.0"/>
              <w:spacing w:after="0" w:line="390" w:lineRule="atLeast"/>
            </w:pPr>
            <w:r>
              <w:rPr>
                <w:rStyle w:val="Нет"/>
                <w:rFonts w:ascii="Times New Roman" w:hAnsi="Times New Roman"/>
                <w:outline w:val="0"/>
                <w:color w:val="262626"/>
                <w:sz w:val="24"/>
                <w:szCs w:val="24"/>
                <w:u w:color="262626"/>
                <w:shd w:val="nil" w:color="auto" w:fill="auto"/>
                <w:rtl w:val="0"/>
                <w:lang w:val="en-US"/>
                <w14:textFill>
                  <w14:solidFill>
                    <w14:srgbClr w14:val="262626"/>
                  </w14:solidFill>
                </w14:textFill>
              </w:rPr>
              <w:t>Where is the nearest subway station?</w:t>
            </w:r>
          </w:p>
        </w:tc>
        <w:tc>
          <w:tcPr>
            <w:tcW w:type="dxa" w:w="4734"/>
            <w:tcBorders>
              <w:top w:val="single" w:color="dcdcdc" w:sz="6" w:space="0" w:shadow="0" w:frame="0"/>
              <w:left w:val="single" w:color="dcdcdc" w:sz="6" w:space="0" w:shadow="0" w:frame="0"/>
              <w:bottom w:val="single" w:color="dcdcdc" w:sz="6" w:space="0" w:shadow="0" w:frame="0"/>
              <w:right w:val="single" w:color="dcdcdc" w:sz="6" w:space="0" w:shadow="0" w:frame="0"/>
            </w:tcBorders>
            <w:shd w:val="clear" w:color="auto" w:fill="ffffff"/>
            <w:tcMar>
              <w:top w:type="dxa" w:w="80"/>
              <w:left w:type="dxa" w:w="80"/>
              <w:bottom w:type="dxa" w:w="80"/>
              <w:right w:type="dxa" w:w="80"/>
            </w:tcMar>
            <w:vAlign w:val="center"/>
          </w:tcPr>
          <w:p>
            <w:pPr>
              <w:pStyle w:val="Normal.0"/>
              <w:spacing w:after="0" w:line="390" w:lineRule="atLeast"/>
            </w:pPr>
            <w:r>
              <w:rPr>
                <w:rStyle w:val="Нет"/>
                <w:rFonts w:ascii="Times New Roman" w:hAnsi="Times New Roman" w:hint="default"/>
                <w:outline w:val="0"/>
                <w:color w:val="262626"/>
                <w:sz w:val="24"/>
                <w:szCs w:val="24"/>
                <w:u w:color="262626"/>
                <w:shd w:val="nil" w:color="auto" w:fill="auto"/>
                <w:rtl w:val="0"/>
                <w:lang w:val="ru-RU"/>
                <w14:textFill>
                  <w14:solidFill>
                    <w14:srgbClr w14:val="262626"/>
                  </w14:solidFill>
                </w14:textFill>
              </w:rPr>
              <w:t>Где находится ближайшая станция метро</w:t>
            </w:r>
            <w:r>
              <w:rPr>
                <w:rStyle w:val="Нет"/>
                <w:rFonts w:ascii="Times New Roman" w:hAnsi="Times New Roman"/>
                <w:outline w:val="0"/>
                <w:color w:val="262626"/>
                <w:sz w:val="24"/>
                <w:szCs w:val="24"/>
                <w:u w:color="262626"/>
                <w:shd w:val="nil" w:color="auto" w:fill="auto"/>
                <w:rtl w:val="0"/>
                <w:lang w:val="ru-RU"/>
                <w14:textFill>
                  <w14:solidFill>
                    <w14:srgbClr w14:val="262626"/>
                  </w14:solidFill>
                </w14:textFill>
              </w:rPr>
              <w:t>?</w:t>
            </w:r>
          </w:p>
        </w:tc>
      </w:tr>
      <w:tr>
        <w:tblPrEx>
          <w:shd w:val="clear" w:color="auto" w:fill="ced7e7"/>
        </w:tblPrEx>
        <w:trPr>
          <w:trHeight w:val="305" w:hRule="atLeast"/>
        </w:trPr>
        <w:tc>
          <w:tcPr>
            <w:tcW w:type="dxa" w:w="9360"/>
            <w:gridSpan w:val="2"/>
            <w:tcBorders>
              <w:top w:val="single" w:color="dcdcdc" w:sz="6" w:space="0" w:shadow="0" w:frame="0"/>
              <w:left w:val="single" w:color="dcdcdc" w:sz="6" w:space="0" w:shadow="0" w:frame="0"/>
              <w:bottom w:val="single" w:color="dcdcdc" w:sz="6" w:space="0" w:shadow="0" w:frame="0"/>
              <w:right w:val="single" w:color="dcdcdc" w:sz="6" w:space="0" w:shadow="0" w:frame="0"/>
            </w:tcBorders>
            <w:shd w:val="clear" w:color="auto" w:fill="ffe794"/>
            <w:tcMar>
              <w:top w:type="dxa" w:w="80"/>
              <w:left w:type="dxa" w:w="80"/>
              <w:bottom w:type="dxa" w:w="80"/>
              <w:right w:type="dxa" w:w="80"/>
            </w:tcMar>
            <w:vAlign w:val="top"/>
          </w:tcPr>
          <w:p>
            <w:pPr>
              <w:pStyle w:val="Normal.0"/>
              <w:spacing w:after="0" w:line="390" w:lineRule="atLeast"/>
              <w:jc w:val="center"/>
            </w:pPr>
            <w:r>
              <w:rPr>
                <w:rStyle w:val="Нет"/>
                <w:rFonts w:ascii="Times New Roman" w:hAnsi="Times New Roman" w:hint="default"/>
                <w:b w:val="1"/>
                <w:bCs w:val="1"/>
                <w:outline w:val="0"/>
                <w:color w:val="262626"/>
                <w:sz w:val="24"/>
                <w:szCs w:val="24"/>
                <w:u w:color="262626"/>
                <w:shd w:val="nil" w:color="auto" w:fill="auto"/>
                <w:rtl w:val="0"/>
                <w:lang w:val="ru-RU"/>
                <w14:textFill>
                  <w14:solidFill>
                    <w14:srgbClr w14:val="262626"/>
                  </w14:solidFill>
                </w14:textFill>
              </w:rPr>
              <w:t>Вопросы о билетах</w:t>
            </w:r>
          </w:p>
        </w:tc>
      </w:tr>
      <w:tr>
        <w:tblPrEx>
          <w:shd w:val="clear" w:color="auto" w:fill="ced7e7"/>
        </w:tblPrEx>
        <w:trPr>
          <w:trHeight w:val="305" w:hRule="atLeast"/>
        </w:trPr>
        <w:tc>
          <w:tcPr>
            <w:tcW w:type="dxa" w:w="4626"/>
            <w:tcBorders>
              <w:top w:val="single" w:color="dcdcdc" w:sz="6" w:space="0" w:shadow="0" w:frame="0"/>
              <w:left w:val="single" w:color="dcdcdc" w:sz="6" w:space="0" w:shadow="0" w:frame="0"/>
              <w:bottom w:val="single" w:color="dcdcdc" w:sz="6" w:space="0" w:shadow="0" w:frame="0"/>
              <w:right w:val="single" w:color="dcdcdc" w:sz="6" w:space="0" w:shadow="0" w:frame="0"/>
            </w:tcBorders>
            <w:shd w:val="clear" w:color="auto" w:fill="ffffff"/>
            <w:tcMar>
              <w:top w:type="dxa" w:w="80"/>
              <w:left w:type="dxa" w:w="80"/>
              <w:bottom w:type="dxa" w:w="80"/>
              <w:right w:type="dxa" w:w="80"/>
            </w:tcMar>
            <w:vAlign w:val="center"/>
          </w:tcPr>
          <w:p>
            <w:pPr>
              <w:pStyle w:val="Normal.0"/>
              <w:spacing w:after="0" w:line="390" w:lineRule="atLeast"/>
            </w:pPr>
            <w:r>
              <w:rPr>
                <w:rStyle w:val="Нет"/>
                <w:rFonts w:ascii="Times New Roman" w:hAnsi="Times New Roman"/>
                <w:outline w:val="0"/>
                <w:color w:val="262626"/>
                <w:sz w:val="24"/>
                <w:szCs w:val="24"/>
                <w:u w:color="262626"/>
                <w:shd w:val="nil" w:color="auto" w:fill="auto"/>
                <w:rtl w:val="0"/>
                <w:lang w:val="en-US"/>
                <w14:textFill>
                  <w14:solidFill>
                    <w14:srgbClr w14:val="262626"/>
                  </w14:solidFill>
                </w14:textFill>
              </w:rPr>
              <w:t>Where is the ticket office?</w:t>
            </w:r>
          </w:p>
        </w:tc>
        <w:tc>
          <w:tcPr>
            <w:tcW w:type="dxa" w:w="4734"/>
            <w:tcBorders>
              <w:top w:val="single" w:color="dcdcdc" w:sz="6" w:space="0" w:shadow="0" w:frame="0"/>
              <w:left w:val="single" w:color="dcdcdc" w:sz="6" w:space="0" w:shadow="0" w:frame="0"/>
              <w:bottom w:val="single" w:color="dcdcdc" w:sz="6" w:space="0" w:shadow="0" w:frame="0"/>
              <w:right w:val="single" w:color="dcdcdc" w:sz="6" w:space="0" w:shadow="0" w:frame="0"/>
            </w:tcBorders>
            <w:shd w:val="clear" w:color="auto" w:fill="ffffff"/>
            <w:tcMar>
              <w:top w:type="dxa" w:w="80"/>
              <w:left w:type="dxa" w:w="80"/>
              <w:bottom w:type="dxa" w:w="80"/>
              <w:right w:type="dxa" w:w="80"/>
            </w:tcMar>
            <w:vAlign w:val="center"/>
          </w:tcPr>
          <w:p>
            <w:pPr>
              <w:pStyle w:val="Normal.0"/>
              <w:spacing w:after="0" w:line="390" w:lineRule="atLeast"/>
            </w:pPr>
            <w:r>
              <w:rPr>
                <w:rStyle w:val="Нет"/>
                <w:rFonts w:ascii="Times New Roman" w:hAnsi="Times New Roman" w:hint="default"/>
                <w:outline w:val="0"/>
                <w:color w:val="262626"/>
                <w:sz w:val="24"/>
                <w:szCs w:val="24"/>
                <w:u w:color="262626"/>
                <w:shd w:val="nil" w:color="auto" w:fill="auto"/>
                <w:rtl w:val="0"/>
                <w:lang w:val="ru-RU"/>
                <w14:textFill>
                  <w14:solidFill>
                    <w14:srgbClr w14:val="262626"/>
                  </w14:solidFill>
                </w14:textFill>
              </w:rPr>
              <w:t>Где находится билетная касса</w:t>
            </w:r>
            <w:r>
              <w:rPr>
                <w:rStyle w:val="Нет"/>
                <w:rFonts w:ascii="Times New Roman" w:hAnsi="Times New Roman"/>
                <w:outline w:val="0"/>
                <w:color w:val="262626"/>
                <w:sz w:val="24"/>
                <w:szCs w:val="24"/>
                <w:u w:color="262626"/>
                <w:shd w:val="nil" w:color="auto" w:fill="auto"/>
                <w:rtl w:val="0"/>
                <w:lang w:val="ru-RU"/>
                <w14:textFill>
                  <w14:solidFill>
                    <w14:srgbClr w14:val="262626"/>
                  </w14:solidFill>
                </w14:textFill>
              </w:rPr>
              <w:t>?</w:t>
            </w:r>
          </w:p>
        </w:tc>
      </w:tr>
      <w:tr>
        <w:tblPrEx>
          <w:shd w:val="clear" w:color="auto" w:fill="ced7e7"/>
        </w:tblPrEx>
        <w:trPr>
          <w:trHeight w:val="305" w:hRule="atLeast"/>
        </w:trPr>
        <w:tc>
          <w:tcPr>
            <w:tcW w:type="dxa" w:w="4626"/>
            <w:tcBorders>
              <w:top w:val="single" w:color="dcdcdc" w:sz="6" w:space="0" w:shadow="0" w:frame="0"/>
              <w:left w:val="single" w:color="dcdcdc" w:sz="6" w:space="0" w:shadow="0" w:frame="0"/>
              <w:bottom w:val="single" w:color="dcdcdc" w:sz="6" w:space="0" w:shadow="0" w:frame="0"/>
              <w:right w:val="single" w:color="dcdcdc" w:sz="6" w:space="0" w:shadow="0" w:frame="0"/>
            </w:tcBorders>
            <w:shd w:val="clear" w:color="auto" w:fill="ffffff"/>
            <w:tcMar>
              <w:top w:type="dxa" w:w="80"/>
              <w:left w:type="dxa" w:w="80"/>
              <w:bottom w:type="dxa" w:w="80"/>
              <w:right w:type="dxa" w:w="80"/>
            </w:tcMar>
            <w:vAlign w:val="center"/>
          </w:tcPr>
          <w:p>
            <w:pPr>
              <w:pStyle w:val="Normal.0"/>
              <w:spacing w:after="0" w:line="390" w:lineRule="atLeast"/>
            </w:pPr>
            <w:r>
              <w:rPr>
                <w:rStyle w:val="Нет"/>
                <w:rFonts w:ascii="Times New Roman" w:hAnsi="Times New Roman"/>
                <w:outline w:val="0"/>
                <w:color w:val="262626"/>
                <w:sz w:val="24"/>
                <w:szCs w:val="24"/>
                <w:u w:color="262626"/>
                <w:shd w:val="nil" w:color="auto" w:fill="auto"/>
                <w:rtl w:val="0"/>
                <w:lang w:val="en-US"/>
                <w14:textFill>
                  <w14:solidFill>
                    <w14:srgbClr w14:val="262626"/>
                  </w14:solidFill>
                </w14:textFill>
              </w:rPr>
              <w:t>Where are the ticket machines?</w:t>
            </w:r>
          </w:p>
        </w:tc>
        <w:tc>
          <w:tcPr>
            <w:tcW w:type="dxa" w:w="4734"/>
            <w:tcBorders>
              <w:top w:val="single" w:color="dcdcdc" w:sz="6" w:space="0" w:shadow="0" w:frame="0"/>
              <w:left w:val="single" w:color="dcdcdc" w:sz="6" w:space="0" w:shadow="0" w:frame="0"/>
              <w:bottom w:val="single" w:color="dcdcdc" w:sz="6" w:space="0" w:shadow="0" w:frame="0"/>
              <w:right w:val="single" w:color="dcdcdc" w:sz="6" w:space="0" w:shadow="0" w:frame="0"/>
            </w:tcBorders>
            <w:shd w:val="clear" w:color="auto" w:fill="ffffff"/>
            <w:tcMar>
              <w:top w:type="dxa" w:w="80"/>
              <w:left w:type="dxa" w:w="80"/>
              <w:bottom w:type="dxa" w:w="80"/>
              <w:right w:type="dxa" w:w="80"/>
            </w:tcMar>
            <w:vAlign w:val="center"/>
          </w:tcPr>
          <w:p>
            <w:pPr>
              <w:pStyle w:val="Normal.0"/>
              <w:spacing w:after="0" w:line="390" w:lineRule="atLeast"/>
            </w:pPr>
            <w:r>
              <w:rPr>
                <w:rStyle w:val="Нет"/>
                <w:rFonts w:ascii="Times New Roman" w:hAnsi="Times New Roman" w:hint="default"/>
                <w:outline w:val="0"/>
                <w:color w:val="262626"/>
                <w:sz w:val="24"/>
                <w:szCs w:val="24"/>
                <w:u w:color="262626"/>
                <w:shd w:val="nil" w:color="auto" w:fill="auto"/>
                <w:rtl w:val="0"/>
                <w:lang w:val="ru-RU"/>
                <w14:textFill>
                  <w14:solidFill>
                    <w14:srgbClr w14:val="262626"/>
                  </w14:solidFill>
                </w14:textFill>
              </w:rPr>
              <w:t>Где находятся автоматы с билетами</w:t>
            </w:r>
            <w:r>
              <w:rPr>
                <w:rStyle w:val="Нет"/>
                <w:rFonts w:ascii="Times New Roman" w:hAnsi="Times New Roman"/>
                <w:outline w:val="0"/>
                <w:color w:val="262626"/>
                <w:sz w:val="24"/>
                <w:szCs w:val="24"/>
                <w:u w:color="262626"/>
                <w:shd w:val="nil" w:color="auto" w:fill="auto"/>
                <w:rtl w:val="0"/>
                <w:lang w:val="ru-RU"/>
                <w14:textFill>
                  <w14:solidFill>
                    <w14:srgbClr w14:val="262626"/>
                  </w14:solidFill>
                </w14:textFill>
              </w:rPr>
              <w:t>?</w:t>
            </w:r>
          </w:p>
        </w:tc>
      </w:tr>
      <w:tr>
        <w:tblPrEx>
          <w:shd w:val="clear" w:color="auto" w:fill="ced7e7"/>
        </w:tblPrEx>
        <w:trPr>
          <w:trHeight w:val="305" w:hRule="atLeast"/>
        </w:trPr>
        <w:tc>
          <w:tcPr>
            <w:tcW w:type="dxa" w:w="4626"/>
            <w:tcBorders>
              <w:top w:val="single" w:color="dcdcdc" w:sz="6" w:space="0" w:shadow="0" w:frame="0"/>
              <w:left w:val="single" w:color="dcdcdc" w:sz="6" w:space="0" w:shadow="0" w:frame="0"/>
              <w:bottom w:val="single" w:color="dcdcdc" w:sz="6" w:space="0" w:shadow="0" w:frame="0"/>
              <w:right w:val="single" w:color="dcdcdc" w:sz="6" w:space="0" w:shadow="0" w:frame="0"/>
            </w:tcBorders>
            <w:shd w:val="clear" w:color="auto" w:fill="ffffff"/>
            <w:tcMar>
              <w:top w:type="dxa" w:w="80"/>
              <w:left w:type="dxa" w:w="80"/>
              <w:bottom w:type="dxa" w:w="80"/>
              <w:right w:type="dxa" w:w="80"/>
            </w:tcMar>
            <w:vAlign w:val="center"/>
          </w:tcPr>
          <w:p>
            <w:pPr>
              <w:pStyle w:val="Normal.0"/>
              <w:spacing w:after="0" w:line="390" w:lineRule="atLeast"/>
            </w:pPr>
            <w:r>
              <w:rPr>
                <w:rStyle w:val="Нет"/>
                <w:rFonts w:ascii="Times New Roman" w:hAnsi="Times New Roman"/>
                <w:outline w:val="0"/>
                <w:color w:val="262626"/>
                <w:sz w:val="24"/>
                <w:szCs w:val="24"/>
                <w:u w:color="262626"/>
                <w:shd w:val="nil" w:color="auto" w:fill="auto"/>
                <w:rtl w:val="0"/>
                <w:lang w:val="en-US"/>
                <w14:textFill>
                  <w14:solidFill>
                    <w14:srgbClr w14:val="262626"/>
                  </w14:solidFill>
                </w14:textFill>
              </w:rPr>
              <w:t>Can I buy the ticket on the bus?</w:t>
            </w:r>
          </w:p>
        </w:tc>
        <w:tc>
          <w:tcPr>
            <w:tcW w:type="dxa" w:w="4734"/>
            <w:tcBorders>
              <w:top w:val="single" w:color="dcdcdc" w:sz="6" w:space="0" w:shadow="0" w:frame="0"/>
              <w:left w:val="single" w:color="dcdcdc" w:sz="6" w:space="0" w:shadow="0" w:frame="0"/>
              <w:bottom w:val="single" w:color="dcdcdc" w:sz="6" w:space="0" w:shadow="0" w:frame="0"/>
              <w:right w:val="single" w:color="dcdcdc" w:sz="6" w:space="0" w:shadow="0" w:frame="0"/>
            </w:tcBorders>
            <w:shd w:val="clear" w:color="auto" w:fill="ffffff"/>
            <w:tcMar>
              <w:top w:type="dxa" w:w="80"/>
              <w:left w:type="dxa" w:w="80"/>
              <w:bottom w:type="dxa" w:w="80"/>
              <w:right w:type="dxa" w:w="80"/>
            </w:tcMar>
            <w:vAlign w:val="center"/>
          </w:tcPr>
          <w:p>
            <w:pPr>
              <w:pStyle w:val="Normal.0"/>
              <w:spacing w:after="0" w:line="390" w:lineRule="atLeast"/>
            </w:pPr>
            <w:r>
              <w:rPr>
                <w:rStyle w:val="Нет"/>
                <w:rFonts w:ascii="Times New Roman" w:hAnsi="Times New Roman" w:hint="default"/>
                <w:outline w:val="0"/>
                <w:color w:val="262626"/>
                <w:sz w:val="24"/>
                <w:szCs w:val="24"/>
                <w:u w:color="262626"/>
                <w:shd w:val="nil" w:color="auto" w:fill="auto"/>
                <w:rtl w:val="0"/>
                <w:lang w:val="ru-RU"/>
                <w14:textFill>
                  <w14:solidFill>
                    <w14:srgbClr w14:val="262626"/>
                  </w14:solidFill>
                </w14:textFill>
              </w:rPr>
              <w:t>Могу я купить билет в автобусе</w:t>
            </w:r>
            <w:r>
              <w:rPr>
                <w:rStyle w:val="Нет"/>
                <w:rFonts w:ascii="Times New Roman" w:hAnsi="Times New Roman"/>
                <w:outline w:val="0"/>
                <w:color w:val="262626"/>
                <w:sz w:val="24"/>
                <w:szCs w:val="24"/>
                <w:u w:color="262626"/>
                <w:shd w:val="nil" w:color="auto" w:fill="auto"/>
                <w:rtl w:val="0"/>
                <w:lang w:val="ru-RU"/>
                <w14:textFill>
                  <w14:solidFill>
                    <w14:srgbClr w14:val="262626"/>
                  </w14:solidFill>
                </w14:textFill>
              </w:rPr>
              <w:t>?</w:t>
            </w:r>
          </w:p>
        </w:tc>
      </w:tr>
      <w:tr>
        <w:tblPrEx>
          <w:shd w:val="clear" w:color="auto" w:fill="ced7e7"/>
        </w:tblPrEx>
        <w:trPr>
          <w:trHeight w:val="305" w:hRule="atLeast"/>
        </w:trPr>
        <w:tc>
          <w:tcPr>
            <w:tcW w:type="dxa" w:w="9360"/>
            <w:gridSpan w:val="2"/>
            <w:tcBorders>
              <w:top w:val="single" w:color="dcdcdc" w:sz="6" w:space="0" w:shadow="0" w:frame="0"/>
              <w:left w:val="single" w:color="dcdcdc" w:sz="6" w:space="0" w:shadow="0" w:frame="0"/>
              <w:bottom w:val="single" w:color="dcdcdc" w:sz="6" w:space="0" w:shadow="0" w:frame="0"/>
              <w:right w:val="single" w:color="dcdcdc" w:sz="6" w:space="0" w:shadow="0" w:frame="0"/>
            </w:tcBorders>
            <w:shd w:val="clear" w:color="auto" w:fill="ffe794"/>
            <w:tcMar>
              <w:top w:type="dxa" w:w="80"/>
              <w:left w:type="dxa" w:w="80"/>
              <w:bottom w:type="dxa" w:w="80"/>
              <w:right w:type="dxa" w:w="80"/>
            </w:tcMar>
            <w:vAlign w:val="top"/>
          </w:tcPr>
          <w:p>
            <w:pPr>
              <w:pStyle w:val="Normal.0"/>
              <w:spacing w:after="0" w:line="390" w:lineRule="atLeast"/>
              <w:jc w:val="center"/>
            </w:pPr>
            <w:r>
              <w:rPr>
                <w:rStyle w:val="Нет"/>
                <w:rFonts w:ascii="Times New Roman" w:hAnsi="Times New Roman" w:hint="default"/>
                <w:b w:val="1"/>
                <w:bCs w:val="1"/>
                <w:outline w:val="0"/>
                <w:color w:val="262626"/>
                <w:sz w:val="24"/>
                <w:szCs w:val="24"/>
                <w:u w:color="262626"/>
                <w:shd w:val="nil" w:color="auto" w:fill="auto"/>
                <w:rtl w:val="0"/>
                <w:lang w:val="ru-RU"/>
                <w14:textFill>
                  <w14:solidFill>
                    <w14:srgbClr w14:val="262626"/>
                  </w14:solidFill>
                </w14:textFill>
              </w:rPr>
              <w:t>Вопросы об автобусе</w:t>
            </w:r>
          </w:p>
        </w:tc>
      </w:tr>
      <w:tr>
        <w:tblPrEx>
          <w:shd w:val="clear" w:color="auto" w:fill="ced7e7"/>
        </w:tblPrEx>
        <w:trPr>
          <w:trHeight w:val="305" w:hRule="atLeast"/>
        </w:trPr>
        <w:tc>
          <w:tcPr>
            <w:tcW w:type="dxa" w:w="4626"/>
            <w:tcBorders>
              <w:top w:val="single" w:color="dcdcdc" w:sz="6" w:space="0" w:shadow="0" w:frame="0"/>
              <w:left w:val="single" w:color="dcdcdc" w:sz="6" w:space="0" w:shadow="0" w:frame="0"/>
              <w:bottom w:val="single" w:color="dcdcdc" w:sz="6" w:space="0" w:shadow="0" w:frame="0"/>
              <w:right w:val="single" w:color="dcdcdc" w:sz="6" w:space="0" w:shadow="0" w:frame="0"/>
            </w:tcBorders>
            <w:shd w:val="clear" w:color="auto" w:fill="ffffff"/>
            <w:tcMar>
              <w:top w:type="dxa" w:w="80"/>
              <w:left w:type="dxa" w:w="80"/>
              <w:bottom w:type="dxa" w:w="80"/>
              <w:right w:type="dxa" w:w="80"/>
            </w:tcMar>
            <w:vAlign w:val="center"/>
          </w:tcPr>
          <w:p>
            <w:pPr>
              <w:pStyle w:val="Normal.0"/>
              <w:spacing w:after="0" w:line="390" w:lineRule="atLeast"/>
            </w:pPr>
            <w:r>
              <w:rPr>
                <w:rStyle w:val="Нет"/>
                <w:rFonts w:ascii="Times New Roman" w:hAnsi="Times New Roman"/>
                <w:outline w:val="0"/>
                <w:color w:val="262626"/>
                <w:sz w:val="24"/>
                <w:szCs w:val="24"/>
                <w:u w:color="262626"/>
                <w:shd w:val="nil" w:color="auto" w:fill="auto"/>
                <w:rtl w:val="0"/>
                <w:lang w:val="en-US"/>
                <w14:textFill>
                  <w14:solidFill>
                    <w14:srgbClr w14:val="262626"/>
                  </w14:solidFill>
                </w14:textFill>
              </w:rPr>
              <w:t>Which bus should I take?</w:t>
            </w:r>
          </w:p>
        </w:tc>
        <w:tc>
          <w:tcPr>
            <w:tcW w:type="dxa" w:w="4734"/>
            <w:tcBorders>
              <w:top w:val="single" w:color="dcdcdc" w:sz="6" w:space="0" w:shadow="0" w:frame="0"/>
              <w:left w:val="single" w:color="dcdcdc" w:sz="6" w:space="0" w:shadow="0" w:frame="0"/>
              <w:bottom w:val="single" w:color="dcdcdc" w:sz="6" w:space="0" w:shadow="0" w:frame="0"/>
              <w:right w:val="single" w:color="dcdcdc" w:sz="6" w:space="0" w:shadow="0" w:frame="0"/>
            </w:tcBorders>
            <w:shd w:val="clear" w:color="auto" w:fill="ffffff"/>
            <w:tcMar>
              <w:top w:type="dxa" w:w="80"/>
              <w:left w:type="dxa" w:w="80"/>
              <w:bottom w:type="dxa" w:w="80"/>
              <w:right w:type="dxa" w:w="80"/>
            </w:tcMar>
            <w:vAlign w:val="center"/>
          </w:tcPr>
          <w:p>
            <w:pPr>
              <w:pStyle w:val="Normal.0"/>
              <w:spacing w:after="0" w:line="390" w:lineRule="atLeast"/>
            </w:pPr>
            <w:r>
              <w:rPr>
                <w:rStyle w:val="Нет"/>
                <w:rFonts w:ascii="Times New Roman" w:hAnsi="Times New Roman" w:hint="default"/>
                <w:outline w:val="0"/>
                <w:color w:val="262626"/>
                <w:sz w:val="24"/>
                <w:szCs w:val="24"/>
                <w:u w:color="262626"/>
                <w:shd w:val="nil" w:color="auto" w:fill="auto"/>
                <w:rtl w:val="0"/>
                <w:lang w:val="ru-RU"/>
                <w14:textFill>
                  <w14:solidFill>
                    <w14:srgbClr w14:val="262626"/>
                  </w14:solidFill>
                </w14:textFill>
              </w:rPr>
              <w:t>На какой автобус мне следует сесть</w:t>
            </w:r>
            <w:r>
              <w:rPr>
                <w:rStyle w:val="Нет"/>
                <w:rFonts w:ascii="Times New Roman" w:hAnsi="Times New Roman"/>
                <w:outline w:val="0"/>
                <w:color w:val="262626"/>
                <w:sz w:val="24"/>
                <w:szCs w:val="24"/>
                <w:u w:color="262626"/>
                <w:shd w:val="nil" w:color="auto" w:fill="auto"/>
                <w:rtl w:val="0"/>
                <w:lang w:val="ru-RU"/>
                <w14:textFill>
                  <w14:solidFill>
                    <w14:srgbClr w14:val="262626"/>
                  </w14:solidFill>
                </w14:textFill>
              </w:rPr>
              <w:t>?</w:t>
            </w:r>
          </w:p>
        </w:tc>
      </w:tr>
      <w:tr>
        <w:tblPrEx>
          <w:shd w:val="clear" w:color="auto" w:fill="ced7e7"/>
        </w:tblPrEx>
        <w:trPr>
          <w:trHeight w:val="695" w:hRule="atLeast"/>
        </w:trPr>
        <w:tc>
          <w:tcPr>
            <w:tcW w:type="dxa" w:w="4626"/>
            <w:tcBorders>
              <w:top w:val="single" w:color="dcdcdc" w:sz="6" w:space="0" w:shadow="0" w:frame="0"/>
              <w:left w:val="single" w:color="dcdcdc" w:sz="6" w:space="0" w:shadow="0" w:frame="0"/>
              <w:bottom w:val="single" w:color="dcdcdc" w:sz="6" w:space="0" w:shadow="0" w:frame="0"/>
              <w:right w:val="single" w:color="dcdcdc" w:sz="6" w:space="0" w:shadow="0" w:frame="0"/>
            </w:tcBorders>
            <w:shd w:val="clear" w:color="auto" w:fill="ffffff"/>
            <w:tcMar>
              <w:top w:type="dxa" w:w="80"/>
              <w:left w:type="dxa" w:w="80"/>
              <w:bottom w:type="dxa" w:w="80"/>
              <w:right w:type="dxa" w:w="80"/>
            </w:tcMar>
            <w:vAlign w:val="center"/>
          </w:tcPr>
          <w:p>
            <w:pPr>
              <w:pStyle w:val="Normal.0"/>
              <w:spacing w:after="0" w:line="390" w:lineRule="atLeast"/>
            </w:pPr>
            <w:r>
              <w:rPr>
                <w:rStyle w:val="Нет"/>
                <w:rFonts w:ascii="Times New Roman" w:hAnsi="Times New Roman"/>
                <w:outline w:val="0"/>
                <w:color w:val="262626"/>
                <w:sz w:val="24"/>
                <w:szCs w:val="24"/>
                <w:u w:color="262626"/>
                <w:shd w:val="nil" w:color="auto" w:fill="auto"/>
                <w:rtl w:val="0"/>
                <w:lang w:val="en-US"/>
                <w14:textFill>
                  <w14:solidFill>
                    <w14:srgbClr w14:val="262626"/>
                  </w14:solidFill>
                </w14:textFill>
              </w:rPr>
              <w:t>Where can I get the bus to the art gallery?</w:t>
            </w:r>
          </w:p>
        </w:tc>
        <w:tc>
          <w:tcPr>
            <w:tcW w:type="dxa" w:w="4734"/>
            <w:tcBorders>
              <w:top w:val="single" w:color="dcdcdc" w:sz="6" w:space="0" w:shadow="0" w:frame="0"/>
              <w:left w:val="single" w:color="dcdcdc" w:sz="6" w:space="0" w:shadow="0" w:frame="0"/>
              <w:bottom w:val="single" w:color="dcdcdc" w:sz="6" w:space="0" w:shadow="0" w:frame="0"/>
              <w:right w:val="single" w:color="dcdcdc" w:sz="6" w:space="0" w:shadow="0" w:frame="0"/>
            </w:tcBorders>
            <w:shd w:val="clear" w:color="auto" w:fill="ffffff"/>
            <w:tcMar>
              <w:top w:type="dxa" w:w="80"/>
              <w:left w:type="dxa" w:w="80"/>
              <w:bottom w:type="dxa" w:w="80"/>
              <w:right w:type="dxa" w:w="80"/>
            </w:tcMar>
            <w:vAlign w:val="center"/>
          </w:tcPr>
          <w:p>
            <w:pPr>
              <w:pStyle w:val="Normal.0"/>
              <w:spacing w:after="0" w:line="390" w:lineRule="atLeast"/>
            </w:pPr>
            <w:r>
              <w:rPr>
                <w:rStyle w:val="Нет"/>
                <w:rFonts w:ascii="Times New Roman" w:hAnsi="Times New Roman" w:hint="default"/>
                <w:outline w:val="0"/>
                <w:color w:val="262626"/>
                <w:sz w:val="24"/>
                <w:szCs w:val="24"/>
                <w:u w:color="262626"/>
                <w:shd w:val="nil" w:color="auto" w:fill="auto"/>
                <w:rtl w:val="0"/>
                <w:lang w:val="ru-RU"/>
                <w14:textFill>
                  <w14:solidFill>
                    <w14:srgbClr w14:val="262626"/>
                  </w14:solidFill>
                </w14:textFill>
              </w:rPr>
              <w:t>Где я могу сесть на автобус</w:t>
            </w:r>
            <w:r>
              <w:rPr>
                <w:rStyle w:val="Нет"/>
                <w:rFonts w:ascii="Times New Roman" w:hAnsi="Times New Roman"/>
                <w:outline w:val="0"/>
                <w:color w:val="262626"/>
                <w:sz w:val="24"/>
                <w:szCs w:val="24"/>
                <w:u w:color="262626"/>
                <w:shd w:val="nil" w:color="auto" w:fill="auto"/>
                <w:rtl w:val="0"/>
                <w:lang w:val="ru-RU"/>
                <w14:textFill>
                  <w14:solidFill>
                    <w14:srgbClr w14:val="262626"/>
                  </w14:solidFill>
                </w14:textFill>
              </w:rPr>
              <w:t xml:space="preserve">, </w:t>
            </w:r>
            <w:r>
              <w:rPr>
                <w:rStyle w:val="Нет"/>
                <w:rFonts w:ascii="Times New Roman" w:hAnsi="Times New Roman" w:hint="default"/>
                <w:outline w:val="0"/>
                <w:color w:val="262626"/>
                <w:sz w:val="24"/>
                <w:szCs w:val="24"/>
                <w:u w:color="262626"/>
                <w:shd w:val="nil" w:color="auto" w:fill="auto"/>
                <w:rtl w:val="0"/>
                <w:lang w:val="ru-RU"/>
                <w14:textFill>
                  <w14:solidFill>
                    <w14:srgbClr w14:val="262626"/>
                  </w14:solidFill>
                </w14:textFill>
              </w:rPr>
              <w:t>который идет к художественной галерее</w:t>
            </w:r>
            <w:r>
              <w:rPr>
                <w:rStyle w:val="Нет"/>
                <w:rFonts w:ascii="Times New Roman" w:hAnsi="Times New Roman"/>
                <w:outline w:val="0"/>
                <w:color w:val="262626"/>
                <w:sz w:val="24"/>
                <w:szCs w:val="24"/>
                <w:u w:color="262626"/>
                <w:shd w:val="nil" w:color="auto" w:fill="auto"/>
                <w:rtl w:val="0"/>
                <w:lang w:val="ru-RU"/>
                <w14:textFill>
                  <w14:solidFill>
                    <w14:srgbClr w14:val="262626"/>
                  </w14:solidFill>
                </w14:textFill>
              </w:rPr>
              <w:t>?</w:t>
            </w:r>
          </w:p>
        </w:tc>
      </w:tr>
      <w:tr>
        <w:tblPrEx>
          <w:shd w:val="clear" w:color="auto" w:fill="ced7e7"/>
        </w:tblPrEx>
        <w:trPr>
          <w:trHeight w:val="305" w:hRule="atLeast"/>
        </w:trPr>
        <w:tc>
          <w:tcPr>
            <w:tcW w:type="dxa" w:w="4626"/>
            <w:tcBorders>
              <w:top w:val="single" w:color="dcdcdc" w:sz="6" w:space="0" w:shadow="0" w:frame="0"/>
              <w:left w:val="single" w:color="dcdcdc" w:sz="6" w:space="0" w:shadow="0" w:frame="0"/>
              <w:bottom w:val="single" w:color="dcdcdc" w:sz="6" w:space="0" w:shadow="0" w:frame="0"/>
              <w:right w:val="single" w:color="dcdcdc" w:sz="6" w:space="0" w:shadow="0" w:frame="0"/>
            </w:tcBorders>
            <w:shd w:val="clear" w:color="auto" w:fill="ffffff"/>
            <w:tcMar>
              <w:top w:type="dxa" w:w="80"/>
              <w:left w:type="dxa" w:w="80"/>
              <w:bottom w:type="dxa" w:w="80"/>
              <w:right w:type="dxa" w:w="80"/>
            </w:tcMar>
            <w:vAlign w:val="center"/>
          </w:tcPr>
          <w:p>
            <w:pPr>
              <w:pStyle w:val="Normal.0"/>
              <w:spacing w:after="0" w:line="390" w:lineRule="atLeast"/>
            </w:pPr>
            <w:r>
              <w:rPr>
                <w:rStyle w:val="Нет"/>
                <w:rFonts w:ascii="Times New Roman" w:hAnsi="Times New Roman"/>
                <w:outline w:val="0"/>
                <w:color w:val="262626"/>
                <w:sz w:val="24"/>
                <w:szCs w:val="24"/>
                <w:u w:color="262626"/>
                <w:shd w:val="nil" w:color="auto" w:fill="auto"/>
                <w:rtl w:val="0"/>
                <w:lang w:val="en-US"/>
                <w14:textFill>
                  <w14:solidFill>
                    <w14:srgbClr w14:val="262626"/>
                  </w14:solidFill>
                </w14:textFill>
              </w:rPr>
              <w:t>Which bus goes to the airport?</w:t>
            </w:r>
          </w:p>
        </w:tc>
        <w:tc>
          <w:tcPr>
            <w:tcW w:type="dxa" w:w="4734"/>
            <w:tcBorders>
              <w:top w:val="single" w:color="dcdcdc" w:sz="6" w:space="0" w:shadow="0" w:frame="0"/>
              <w:left w:val="single" w:color="dcdcdc" w:sz="6" w:space="0" w:shadow="0" w:frame="0"/>
              <w:bottom w:val="single" w:color="dcdcdc" w:sz="6" w:space="0" w:shadow="0" w:frame="0"/>
              <w:right w:val="single" w:color="dcdcdc" w:sz="6" w:space="0" w:shadow="0" w:frame="0"/>
            </w:tcBorders>
            <w:shd w:val="clear" w:color="auto" w:fill="ffffff"/>
            <w:tcMar>
              <w:top w:type="dxa" w:w="80"/>
              <w:left w:type="dxa" w:w="80"/>
              <w:bottom w:type="dxa" w:w="80"/>
              <w:right w:type="dxa" w:w="80"/>
            </w:tcMar>
            <w:vAlign w:val="center"/>
          </w:tcPr>
          <w:p>
            <w:pPr>
              <w:pStyle w:val="Normal.0"/>
              <w:spacing w:after="0" w:line="390" w:lineRule="atLeast"/>
            </w:pPr>
            <w:r>
              <w:rPr>
                <w:rStyle w:val="Нет"/>
                <w:rFonts w:ascii="Times New Roman" w:hAnsi="Times New Roman" w:hint="default"/>
                <w:outline w:val="0"/>
                <w:color w:val="262626"/>
                <w:sz w:val="24"/>
                <w:szCs w:val="24"/>
                <w:u w:color="262626"/>
                <w:shd w:val="nil" w:color="auto" w:fill="auto"/>
                <w:rtl w:val="0"/>
                <w:lang w:val="ru-RU"/>
                <w14:textFill>
                  <w14:solidFill>
                    <w14:srgbClr w14:val="262626"/>
                  </w14:solidFill>
                </w14:textFill>
              </w:rPr>
              <w:t>Какой автобус идет в аэропорт</w:t>
            </w:r>
            <w:r>
              <w:rPr>
                <w:rStyle w:val="Нет"/>
                <w:rFonts w:ascii="Times New Roman" w:hAnsi="Times New Roman"/>
                <w:outline w:val="0"/>
                <w:color w:val="262626"/>
                <w:sz w:val="24"/>
                <w:szCs w:val="24"/>
                <w:u w:color="262626"/>
                <w:shd w:val="nil" w:color="auto" w:fill="auto"/>
                <w:rtl w:val="0"/>
                <w:lang w:val="ru-RU"/>
                <w14:textFill>
                  <w14:solidFill>
                    <w14:srgbClr w14:val="262626"/>
                  </w14:solidFill>
                </w14:textFill>
              </w:rPr>
              <w:t>?</w:t>
            </w:r>
          </w:p>
        </w:tc>
      </w:tr>
      <w:tr>
        <w:tblPrEx>
          <w:shd w:val="clear" w:color="auto" w:fill="ced7e7"/>
        </w:tblPrEx>
        <w:trPr>
          <w:trHeight w:val="305" w:hRule="atLeast"/>
        </w:trPr>
        <w:tc>
          <w:tcPr>
            <w:tcW w:type="dxa" w:w="4626"/>
            <w:tcBorders>
              <w:top w:val="single" w:color="dcdcdc" w:sz="6" w:space="0" w:shadow="0" w:frame="0"/>
              <w:left w:val="single" w:color="dcdcdc" w:sz="6" w:space="0" w:shadow="0" w:frame="0"/>
              <w:bottom w:val="single" w:color="dcdcdc" w:sz="6" w:space="0" w:shadow="0" w:frame="0"/>
              <w:right w:val="single" w:color="dcdcdc" w:sz="6" w:space="0" w:shadow="0" w:frame="0"/>
            </w:tcBorders>
            <w:shd w:val="clear" w:color="auto" w:fill="ffffff"/>
            <w:tcMar>
              <w:top w:type="dxa" w:w="80"/>
              <w:left w:type="dxa" w:w="80"/>
              <w:bottom w:type="dxa" w:w="80"/>
              <w:right w:type="dxa" w:w="80"/>
            </w:tcMar>
            <w:vAlign w:val="center"/>
          </w:tcPr>
          <w:p>
            <w:pPr>
              <w:pStyle w:val="Normal.0"/>
              <w:spacing w:after="0" w:line="390" w:lineRule="atLeast"/>
            </w:pPr>
            <w:r>
              <w:rPr>
                <w:rStyle w:val="Нет"/>
                <w:rFonts w:ascii="Times New Roman" w:hAnsi="Times New Roman"/>
                <w:outline w:val="0"/>
                <w:color w:val="262626"/>
                <w:sz w:val="24"/>
                <w:szCs w:val="24"/>
                <w:u w:color="262626"/>
                <w:shd w:val="nil" w:color="auto" w:fill="auto"/>
                <w:rtl w:val="0"/>
                <w:lang w:val="en-US"/>
                <w14:textFill>
                  <w14:solidFill>
                    <w14:srgbClr w14:val="262626"/>
                  </w14:solidFill>
                </w14:textFill>
              </w:rPr>
              <w:t>Does this bus go to the theatre?</w:t>
            </w:r>
          </w:p>
        </w:tc>
        <w:tc>
          <w:tcPr>
            <w:tcW w:type="dxa" w:w="4734"/>
            <w:tcBorders>
              <w:top w:val="single" w:color="dcdcdc" w:sz="6" w:space="0" w:shadow="0" w:frame="0"/>
              <w:left w:val="single" w:color="dcdcdc" w:sz="6" w:space="0" w:shadow="0" w:frame="0"/>
              <w:bottom w:val="single" w:color="dcdcdc" w:sz="6" w:space="0" w:shadow="0" w:frame="0"/>
              <w:right w:val="single" w:color="dcdcdc" w:sz="6" w:space="0" w:shadow="0" w:frame="0"/>
            </w:tcBorders>
            <w:shd w:val="clear" w:color="auto" w:fill="ffffff"/>
            <w:tcMar>
              <w:top w:type="dxa" w:w="80"/>
              <w:left w:type="dxa" w:w="80"/>
              <w:bottom w:type="dxa" w:w="80"/>
              <w:right w:type="dxa" w:w="80"/>
            </w:tcMar>
            <w:vAlign w:val="center"/>
          </w:tcPr>
          <w:p>
            <w:pPr>
              <w:pStyle w:val="Normal.0"/>
              <w:spacing w:after="0" w:line="390" w:lineRule="atLeast"/>
            </w:pPr>
            <w:r>
              <w:rPr>
                <w:rStyle w:val="Нет"/>
                <w:rFonts w:ascii="Times New Roman" w:hAnsi="Times New Roman" w:hint="default"/>
                <w:outline w:val="0"/>
                <w:color w:val="262626"/>
                <w:sz w:val="24"/>
                <w:szCs w:val="24"/>
                <w:u w:color="262626"/>
                <w:shd w:val="nil" w:color="auto" w:fill="auto"/>
                <w:rtl w:val="0"/>
                <w:lang w:val="ru-RU"/>
                <w14:textFill>
                  <w14:solidFill>
                    <w14:srgbClr w14:val="262626"/>
                  </w14:solidFill>
                </w14:textFill>
              </w:rPr>
              <w:t>Этот автобус идет к театру</w:t>
            </w:r>
            <w:r>
              <w:rPr>
                <w:rStyle w:val="Нет"/>
                <w:rFonts w:ascii="Times New Roman" w:hAnsi="Times New Roman"/>
                <w:outline w:val="0"/>
                <w:color w:val="262626"/>
                <w:sz w:val="24"/>
                <w:szCs w:val="24"/>
                <w:u w:color="262626"/>
                <w:shd w:val="nil" w:color="auto" w:fill="auto"/>
                <w:rtl w:val="0"/>
                <w:lang w:val="ru-RU"/>
                <w14:textFill>
                  <w14:solidFill>
                    <w14:srgbClr w14:val="262626"/>
                  </w14:solidFill>
                </w14:textFill>
              </w:rPr>
              <w:t>?</w:t>
            </w:r>
          </w:p>
        </w:tc>
      </w:tr>
      <w:tr>
        <w:tblPrEx>
          <w:shd w:val="clear" w:color="auto" w:fill="ced7e7"/>
        </w:tblPrEx>
        <w:trPr>
          <w:trHeight w:val="305" w:hRule="atLeast"/>
        </w:trPr>
        <w:tc>
          <w:tcPr>
            <w:tcW w:type="dxa" w:w="4626"/>
            <w:tcBorders>
              <w:top w:val="single" w:color="dcdcdc" w:sz="6" w:space="0" w:shadow="0" w:frame="0"/>
              <w:left w:val="single" w:color="dcdcdc" w:sz="6" w:space="0" w:shadow="0" w:frame="0"/>
              <w:bottom w:val="single" w:color="dcdcdc" w:sz="6" w:space="0" w:shadow="0" w:frame="0"/>
              <w:right w:val="single" w:color="dcdcdc" w:sz="6" w:space="0" w:shadow="0" w:frame="0"/>
            </w:tcBorders>
            <w:shd w:val="clear" w:color="auto" w:fill="ffffff"/>
            <w:tcMar>
              <w:top w:type="dxa" w:w="80"/>
              <w:left w:type="dxa" w:w="80"/>
              <w:bottom w:type="dxa" w:w="80"/>
              <w:right w:type="dxa" w:w="80"/>
            </w:tcMar>
            <w:vAlign w:val="center"/>
          </w:tcPr>
          <w:p>
            <w:pPr>
              <w:pStyle w:val="Normal.0"/>
              <w:spacing w:after="0" w:line="390" w:lineRule="atLeast"/>
            </w:pPr>
            <w:r>
              <w:rPr>
                <w:rStyle w:val="Нет"/>
                <w:rFonts w:ascii="Times New Roman" w:hAnsi="Times New Roman"/>
                <w:outline w:val="0"/>
                <w:color w:val="262626"/>
                <w:sz w:val="24"/>
                <w:szCs w:val="24"/>
                <w:u w:color="262626"/>
                <w:shd w:val="nil" w:color="auto" w:fill="auto"/>
                <w:rtl w:val="0"/>
                <w:lang w:val="en-US"/>
                <w14:textFill>
                  <w14:solidFill>
                    <w14:srgbClr w14:val="262626"/>
                  </w14:solidFill>
                </w14:textFill>
              </w:rPr>
              <w:t>Does the 12 stop near the train station?</w:t>
            </w:r>
          </w:p>
        </w:tc>
        <w:tc>
          <w:tcPr>
            <w:tcW w:type="dxa" w:w="4734"/>
            <w:tcBorders>
              <w:top w:val="single" w:color="dcdcdc" w:sz="6" w:space="0" w:shadow="0" w:frame="0"/>
              <w:left w:val="single" w:color="dcdcdc" w:sz="6" w:space="0" w:shadow="0" w:frame="0"/>
              <w:bottom w:val="single" w:color="dcdcdc" w:sz="6" w:space="0" w:shadow="0" w:frame="0"/>
              <w:right w:val="single" w:color="dcdcdc" w:sz="6" w:space="0" w:shadow="0" w:frame="0"/>
            </w:tcBorders>
            <w:shd w:val="clear" w:color="auto" w:fill="ffffff"/>
            <w:tcMar>
              <w:top w:type="dxa" w:w="80"/>
              <w:left w:type="dxa" w:w="80"/>
              <w:bottom w:type="dxa" w:w="80"/>
              <w:right w:type="dxa" w:w="80"/>
            </w:tcMar>
            <w:vAlign w:val="center"/>
          </w:tcPr>
          <w:p>
            <w:pPr>
              <w:pStyle w:val="Normal.0"/>
              <w:spacing w:after="0" w:line="390" w:lineRule="atLeast"/>
            </w:pPr>
            <w:r>
              <w:rPr>
                <w:rStyle w:val="Нет"/>
                <w:rFonts w:ascii="Times New Roman" w:hAnsi="Times New Roman"/>
                <w:outline w:val="0"/>
                <w:color w:val="262626"/>
                <w:sz w:val="24"/>
                <w:szCs w:val="24"/>
                <w:u w:color="262626"/>
                <w:shd w:val="nil" w:color="auto" w:fill="auto"/>
                <w:rtl w:val="0"/>
                <w:lang w:val="ru-RU"/>
                <w14:textFill>
                  <w14:solidFill>
                    <w14:srgbClr w14:val="262626"/>
                  </w14:solidFill>
                </w14:textFill>
              </w:rPr>
              <w:t xml:space="preserve">12 </w:t>
            </w:r>
            <w:r>
              <w:rPr>
                <w:rStyle w:val="Нет"/>
                <w:rFonts w:ascii="Times New Roman" w:hAnsi="Times New Roman" w:hint="default"/>
                <w:outline w:val="0"/>
                <w:color w:val="262626"/>
                <w:sz w:val="24"/>
                <w:szCs w:val="24"/>
                <w:u w:color="262626"/>
                <w:shd w:val="nil" w:color="auto" w:fill="auto"/>
                <w:rtl w:val="0"/>
                <w:lang w:val="ru-RU"/>
                <w14:textFill>
                  <w14:solidFill>
                    <w14:srgbClr w14:val="262626"/>
                  </w14:solidFill>
                </w14:textFill>
              </w:rPr>
              <w:t>автобус останавливается у вокзала</w:t>
            </w:r>
            <w:r>
              <w:rPr>
                <w:rStyle w:val="Нет"/>
                <w:rFonts w:ascii="Times New Roman" w:hAnsi="Times New Roman"/>
                <w:outline w:val="0"/>
                <w:color w:val="262626"/>
                <w:sz w:val="24"/>
                <w:szCs w:val="24"/>
                <w:u w:color="262626"/>
                <w:shd w:val="nil" w:color="auto" w:fill="auto"/>
                <w:rtl w:val="0"/>
                <w:lang w:val="ru-RU"/>
                <w14:textFill>
                  <w14:solidFill>
                    <w14:srgbClr w14:val="262626"/>
                  </w14:solidFill>
                </w14:textFill>
              </w:rPr>
              <w:t>?</w:t>
            </w:r>
          </w:p>
        </w:tc>
      </w:tr>
      <w:tr>
        <w:tblPrEx>
          <w:shd w:val="clear" w:color="auto" w:fill="ced7e7"/>
        </w:tblPrEx>
        <w:trPr>
          <w:trHeight w:val="305" w:hRule="atLeast"/>
        </w:trPr>
        <w:tc>
          <w:tcPr>
            <w:tcW w:type="dxa" w:w="4626"/>
            <w:tcBorders>
              <w:top w:val="single" w:color="dcdcdc" w:sz="6" w:space="0" w:shadow="0" w:frame="0"/>
              <w:left w:val="single" w:color="dcdcdc" w:sz="6" w:space="0" w:shadow="0" w:frame="0"/>
              <w:bottom w:val="single" w:color="dcdcdc" w:sz="6" w:space="0" w:shadow="0" w:frame="0"/>
              <w:right w:val="single" w:color="dcdcdc" w:sz="6" w:space="0" w:shadow="0" w:frame="0"/>
            </w:tcBorders>
            <w:shd w:val="clear" w:color="auto" w:fill="ffffff"/>
            <w:tcMar>
              <w:top w:type="dxa" w:w="80"/>
              <w:left w:type="dxa" w:w="80"/>
              <w:bottom w:type="dxa" w:w="80"/>
              <w:right w:type="dxa" w:w="80"/>
            </w:tcMar>
            <w:vAlign w:val="center"/>
          </w:tcPr>
          <w:p>
            <w:pPr>
              <w:pStyle w:val="Normal.0"/>
              <w:spacing w:after="0" w:line="390" w:lineRule="atLeast"/>
            </w:pPr>
            <w:r>
              <w:rPr>
                <w:rStyle w:val="Нет"/>
                <w:rFonts w:ascii="Times New Roman" w:hAnsi="Times New Roman"/>
                <w:outline w:val="0"/>
                <w:color w:val="262626"/>
                <w:sz w:val="24"/>
                <w:szCs w:val="24"/>
                <w:u w:color="262626"/>
                <w:shd w:val="nil" w:color="auto" w:fill="auto"/>
                <w:rtl w:val="0"/>
                <w:lang w:val="en-US"/>
                <w14:textFill>
                  <w14:solidFill>
                    <w14:srgbClr w14:val="262626"/>
                  </w14:solidFill>
                </w14:textFill>
              </w:rPr>
              <w:t>How often does the 12 run?</w:t>
            </w:r>
          </w:p>
        </w:tc>
        <w:tc>
          <w:tcPr>
            <w:tcW w:type="dxa" w:w="4734"/>
            <w:tcBorders>
              <w:top w:val="single" w:color="dcdcdc" w:sz="6" w:space="0" w:shadow="0" w:frame="0"/>
              <w:left w:val="single" w:color="dcdcdc" w:sz="6" w:space="0" w:shadow="0" w:frame="0"/>
              <w:bottom w:val="single" w:color="dcdcdc" w:sz="6" w:space="0" w:shadow="0" w:frame="0"/>
              <w:right w:val="single" w:color="dcdcdc" w:sz="6" w:space="0" w:shadow="0" w:frame="0"/>
            </w:tcBorders>
            <w:shd w:val="clear" w:color="auto" w:fill="ffffff"/>
            <w:tcMar>
              <w:top w:type="dxa" w:w="80"/>
              <w:left w:type="dxa" w:w="80"/>
              <w:bottom w:type="dxa" w:w="80"/>
              <w:right w:type="dxa" w:w="80"/>
            </w:tcMar>
            <w:vAlign w:val="center"/>
          </w:tcPr>
          <w:p>
            <w:pPr>
              <w:pStyle w:val="Normal.0"/>
              <w:spacing w:after="0" w:line="390" w:lineRule="atLeast"/>
            </w:pPr>
            <w:r>
              <w:rPr>
                <w:rStyle w:val="Нет"/>
                <w:rFonts w:ascii="Times New Roman" w:hAnsi="Times New Roman" w:hint="default"/>
                <w:outline w:val="0"/>
                <w:color w:val="262626"/>
                <w:sz w:val="24"/>
                <w:szCs w:val="24"/>
                <w:u w:color="262626"/>
                <w:shd w:val="nil" w:color="auto" w:fill="auto"/>
                <w:rtl w:val="0"/>
                <w:lang w:val="ru-RU"/>
                <w14:textFill>
                  <w14:solidFill>
                    <w14:srgbClr w14:val="262626"/>
                  </w14:solidFill>
                </w14:textFill>
              </w:rPr>
              <w:t xml:space="preserve">Как часто ходит </w:t>
            </w:r>
            <w:r>
              <w:rPr>
                <w:rStyle w:val="Нет"/>
                <w:rFonts w:ascii="Times New Roman" w:hAnsi="Times New Roman"/>
                <w:outline w:val="0"/>
                <w:color w:val="262626"/>
                <w:sz w:val="24"/>
                <w:szCs w:val="24"/>
                <w:u w:color="262626"/>
                <w:shd w:val="nil" w:color="auto" w:fill="auto"/>
                <w:rtl w:val="0"/>
                <w:lang w:val="ru-RU"/>
                <w14:textFill>
                  <w14:solidFill>
                    <w14:srgbClr w14:val="262626"/>
                  </w14:solidFill>
                </w14:textFill>
              </w:rPr>
              <w:t xml:space="preserve">12 </w:t>
            </w:r>
            <w:r>
              <w:rPr>
                <w:rStyle w:val="Нет"/>
                <w:rFonts w:ascii="Times New Roman" w:hAnsi="Times New Roman" w:hint="default"/>
                <w:outline w:val="0"/>
                <w:color w:val="262626"/>
                <w:sz w:val="24"/>
                <w:szCs w:val="24"/>
                <w:u w:color="262626"/>
                <w:shd w:val="nil" w:color="auto" w:fill="auto"/>
                <w:rtl w:val="0"/>
                <w:lang w:val="ru-RU"/>
                <w14:textFill>
                  <w14:solidFill>
                    <w14:srgbClr w14:val="262626"/>
                  </w14:solidFill>
                </w14:textFill>
              </w:rPr>
              <w:t>автобус</w:t>
            </w:r>
            <w:r>
              <w:rPr>
                <w:rStyle w:val="Нет"/>
                <w:rFonts w:ascii="Times New Roman" w:hAnsi="Times New Roman"/>
                <w:outline w:val="0"/>
                <w:color w:val="262626"/>
                <w:sz w:val="24"/>
                <w:szCs w:val="24"/>
                <w:u w:color="262626"/>
                <w:shd w:val="nil" w:color="auto" w:fill="auto"/>
                <w:rtl w:val="0"/>
                <w:lang w:val="ru-RU"/>
                <w14:textFill>
                  <w14:solidFill>
                    <w14:srgbClr w14:val="262626"/>
                  </w14:solidFill>
                </w14:textFill>
              </w:rPr>
              <w:t>?</w:t>
            </w:r>
          </w:p>
        </w:tc>
      </w:tr>
      <w:tr>
        <w:tblPrEx>
          <w:shd w:val="clear" w:color="auto" w:fill="ced7e7"/>
        </w:tblPrEx>
        <w:trPr>
          <w:trHeight w:val="305" w:hRule="atLeast"/>
        </w:trPr>
        <w:tc>
          <w:tcPr>
            <w:tcW w:type="dxa" w:w="4626"/>
            <w:tcBorders>
              <w:top w:val="single" w:color="dcdcdc" w:sz="6" w:space="0" w:shadow="0" w:frame="0"/>
              <w:left w:val="single" w:color="dcdcdc" w:sz="6" w:space="0" w:shadow="0" w:frame="0"/>
              <w:bottom w:val="single" w:color="dcdcdc" w:sz="6" w:space="0" w:shadow="0" w:frame="0"/>
              <w:right w:val="single" w:color="dcdcdc" w:sz="6" w:space="0" w:shadow="0" w:frame="0"/>
            </w:tcBorders>
            <w:shd w:val="clear" w:color="auto" w:fill="ffffff"/>
            <w:tcMar>
              <w:top w:type="dxa" w:w="80"/>
              <w:left w:type="dxa" w:w="80"/>
              <w:bottom w:type="dxa" w:w="80"/>
              <w:right w:type="dxa" w:w="80"/>
            </w:tcMar>
            <w:vAlign w:val="center"/>
          </w:tcPr>
          <w:p>
            <w:pPr>
              <w:pStyle w:val="Normal.0"/>
              <w:spacing w:after="0" w:line="390" w:lineRule="atLeast"/>
            </w:pPr>
            <w:r>
              <w:rPr>
                <w:rStyle w:val="Нет"/>
                <w:rFonts w:ascii="Times New Roman" w:hAnsi="Times New Roman"/>
                <w:outline w:val="0"/>
                <w:color w:val="262626"/>
                <w:sz w:val="24"/>
                <w:szCs w:val="24"/>
                <w:u w:color="262626"/>
                <w:shd w:val="nil" w:color="auto" w:fill="auto"/>
                <w:rtl w:val="0"/>
                <w:lang w:val="en-US"/>
                <w14:textFill>
                  <w14:solidFill>
                    <w14:srgbClr w14:val="262626"/>
                  </w14:solidFill>
                </w14:textFill>
              </w:rPr>
              <w:t>Which is the last stop for the 12?</w:t>
            </w:r>
          </w:p>
        </w:tc>
        <w:tc>
          <w:tcPr>
            <w:tcW w:type="dxa" w:w="4734"/>
            <w:tcBorders>
              <w:top w:val="single" w:color="dcdcdc" w:sz="6" w:space="0" w:shadow="0" w:frame="0"/>
              <w:left w:val="single" w:color="dcdcdc" w:sz="6" w:space="0" w:shadow="0" w:frame="0"/>
              <w:bottom w:val="single" w:color="dcdcdc" w:sz="6" w:space="0" w:shadow="0" w:frame="0"/>
              <w:right w:val="single" w:color="dcdcdc" w:sz="6" w:space="0" w:shadow="0" w:frame="0"/>
            </w:tcBorders>
            <w:shd w:val="clear" w:color="auto" w:fill="ffffff"/>
            <w:tcMar>
              <w:top w:type="dxa" w:w="80"/>
              <w:left w:type="dxa" w:w="80"/>
              <w:bottom w:type="dxa" w:w="80"/>
              <w:right w:type="dxa" w:w="80"/>
            </w:tcMar>
            <w:vAlign w:val="center"/>
          </w:tcPr>
          <w:p>
            <w:pPr>
              <w:pStyle w:val="Normal.0"/>
              <w:spacing w:after="0" w:line="390" w:lineRule="atLeast"/>
            </w:pPr>
            <w:r>
              <w:rPr>
                <w:rStyle w:val="Нет"/>
                <w:rFonts w:ascii="Times New Roman" w:hAnsi="Times New Roman" w:hint="default"/>
                <w:outline w:val="0"/>
                <w:color w:val="262626"/>
                <w:sz w:val="24"/>
                <w:szCs w:val="24"/>
                <w:u w:color="262626"/>
                <w:shd w:val="nil" w:color="auto" w:fill="auto"/>
                <w:rtl w:val="0"/>
                <w:lang w:val="ru-RU"/>
                <w14:textFill>
                  <w14:solidFill>
                    <w14:srgbClr w14:val="262626"/>
                  </w14:solidFill>
                </w14:textFill>
              </w:rPr>
              <w:t xml:space="preserve">Какая конечная остановка у </w:t>
            </w:r>
            <w:r>
              <w:rPr>
                <w:rStyle w:val="Нет"/>
                <w:rFonts w:ascii="Times New Roman" w:hAnsi="Times New Roman"/>
                <w:outline w:val="0"/>
                <w:color w:val="262626"/>
                <w:sz w:val="24"/>
                <w:szCs w:val="24"/>
                <w:u w:color="262626"/>
                <w:shd w:val="nil" w:color="auto" w:fill="auto"/>
                <w:rtl w:val="0"/>
                <w:lang w:val="ru-RU"/>
                <w14:textFill>
                  <w14:solidFill>
                    <w14:srgbClr w14:val="262626"/>
                  </w14:solidFill>
                </w14:textFill>
              </w:rPr>
              <w:t xml:space="preserve">12 </w:t>
            </w:r>
            <w:r>
              <w:rPr>
                <w:rStyle w:val="Нет"/>
                <w:rFonts w:ascii="Times New Roman" w:hAnsi="Times New Roman" w:hint="default"/>
                <w:outline w:val="0"/>
                <w:color w:val="262626"/>
                <w:sz w:val="24"/>
                <w:szCs w:val="24"/>
                <w:u w:color="262626"/>
                <w:shd w:val="nil" w:color="auto" w:fill="auto"/>
                <w:rtl w:val="0"/>
                <w:lang w:val="ru-RU"/>
                <w14:textFill>
                  <w14:solidFill>
                    <w14:srgbClr w14:val="262626"/>
                  </w14:solidFill>
                </w14:textFill>
              </w:rPr>
              <w:t>автобуса</w:t>
            </w:r>
            <w:r>
              <w:rPr>
                <w:rStyle w:val="Нет"/>
                <w:rFonts w:ascii="Times New Roman" w:hAnsi="Times New Roman"/>
                <w:outline w:val="0"/>
                <w:color w:val="262626"/>
                <w:sz w:val="24"/>
                <w:szCs w:val="24"/>
                <w:u w:color="262626"/>
                <w:shd w:val="nil" w:color="auto" w:fill="auto"/>
                <w:rtl w:val="0"/>
                <w:lang w:val="ru-RU"/>
                <w14:textFill>
                  <w14:solidFill>
                    <w14:srgbClr w14:val="262626"/>
                  </w14:solidFill>
                </w14:textFill>
              </w:rPr>
              <w:t>?</w:t>
            </w:r>
          </w:p>
        </w:tc>
      </w:tr>
      <w:tr>
        <w:tblPrEx>
          <w:shd w:val="clear" w:color="auto" w:fill="ced7e7"/>
        </w:tblPrEx>
        <w:trPr>
          <w:trHeight w:val="695" w:hRule="atLeast"/>
        </w:trPr>
        <w:tc>
          <w:tcPr>
            <w:tcW w:type="dxa" w:w="4626"/>
            <w:tcBorders>
              <w:top w:val="single" w:color="dcdcdc" w:sz="6" w:space="0" w:shadow="0" w:frame="0"/>
              <w:left w:val="single" w:color="dcdcdc" w:sz="6" w:space="0" w:shadow="0" w:frame="0"/>
              <w:bottom w:val="single" w:color="dcdcdc" w:sz="6" w:space="0" w:shadow="0" w:frame="0"/>
              <w:right w:val="single" w:color="dcdcdc" w:sz="6" w:space="0" w:shadow="0" w:frame="0"/>
            </w:tcBorders>
            <w:shd w:val="clear" w:color="auto" w:fill="ffffff"/>
            <w:tcMar>
              <w:top w:type="dxa" w:w="80"/>
              <w:left w:type="dxa" w:w="80"/>
              <w:bottom w:type="dxa" w:w="80"/>
              <w:right w:type="dxa" w:w="80"/>
            </w:tcMar>
            <w:vAlign w:val="center"/>
          </w:tcPr>
          <w:p>
            <w:pPr>
              <w:pStyle w:val="Normal.0"/>
              <w:spacing w:after="0" w:line="390" w:lineRule="atLeast"/>
            </w:pPr>
            <w:r>
              <w:rPr>
                <w:rStyle w:val="Нет"/>
                <w:rFonts w:ascii="Times New Roman" w:hAnsi="Times New Roman"/>
                <w:outline w:val="0"/>
                <w:color w:val="262626"/>
                <w:sz w:val="24"/>
                <w:szCs w:val="24"/>
                <w:u w:color="262626"/>
                <w:shd w:val="nil" w:color="auto" w:fill="auto"/>
                <w:rtl w:val="0"/>
                <w:lang w:val="en-US"/>
                <w14:textFill>
                  <w14:solidFill>
                    <w14:srgbClr w14:val="262626"/>
                  </w14:solidFill>
                </w14:textFill>
              </w:rPr>
              <w:t>When does the next/last bus leave?</w:t>
            </w:r>
          </w:p>
        </w:tc>
        <w:tc>
          <w:tcPr>
            <w:tcW w:type="dxa" w:w="4734"/>
            <w:tcBorders>
              <w:top w:val="single" w:color="dcdcdc" w:sz="6" w:space="0" w:shadow="0" w:frame="0"/>
              <w:left w:val="single" w:color="dcdcdc" w:sz="6" w:space="0" w:shadow="0" w:frame="0"/>
              <w:bottom w:val="single" w:color="dcdcdc" w:sz="6" w:space="0" w:shadow="0" w:frame="0"/>
              <w:right w:val="single" w:color="dcdcdc" w:sz="6" w:space="0" w:shadow="0" w:frame="0"/>
            </w:tcBorders>
            <w:shd w:val="clear" w:color="auto" w:fill="ffffff"/>
            <w:tcMar>
              <w:top w:type="dxa" w:w="80"/>
              <w:left w:type="dxa" w:w="80"/>
              <w:bottom w:type="dxa" w:w="80"/>
              <w:right w:type="dxa" w:w="80"/>
            </w:tcMar>
            <w:vAlign w:val="center"/>
          </w:tcPr>
          <w:p>
            <w:pPr>
              <w:pStyle w:val="Normal.0"/>
              <w:spacing w:after="0" w:line="390" w:lineRule="atLeast"/>
            </w:pPr>
            <w:r>
              <w:rPr>
                <w:rStyle w:val="Нет"/>
                <w:rFonts w:ascii="Times New Roman" w:hAnsi="Times New Roman" w:hint="default"/>
                <w:outline w:val="0"/>
                <w:color w:val="262626"/>
                <w:sz w:val="24"/>
                <w:szCs w:val="24"/>
                <w:u w:color="262626"/>
                <w:shd w:val="nil" w:color="auto" w:fill="auto"/>
                <w:rtl w:val="0"/>
                <w:lang w:val="ru-RU"/>
                <w14:textFill>
                  <w14:solidFill>
                    <w14:srgbClr w14:val="262626"/>
                  </w14:solidFill>
                </w14:textFill>
              </w:rPr>
              <w:t>Когда отправляется следующий</w:t>
            </w:r>
            <w:r>
              <w:rPr>
                <w:rStyle w:val="Нет"/>
                <w:rFonts w:ascii="Times New Roman" w:hAnsi="Times New Roman"/>
                <w:outline w:val="0"/>
                <w:color w:val="262626"/>
                <w:sz w:val="24"/>
                <w:szCs w:val="24"/>
                <w:u w:color="262626"/>
                <w:shd w:val="nil" w:color="auto" w:fill="auto"/>
                <w:rtl w:val="0"/>
                <w:lang w:val="ru-RU"/>
                <w14:textFill>
                  <w14:solidFill>
                    <w14:srgbClr w14:val="262626"/>
                  </w14:solidFill>
                </w14:textFill>
              </w:rPr>
              <w:t>/</w:t>
            </w:r>
            <w:r>
              <w:rPr>
                <w:rStyle w:val="Нет"/>
                <w:rFonts w:ascii="Times New Roman" w:hAnsi="Times New Roman" w:hint="default"/>
                <w:outline w:val="0"/>
                <w:color w:val="262626"/>
                <w:sz w:val="24"/>
                <w:szCs w:val="24"/>
                <w:u w:color="262626"/>
                <w:shd w:val="nil" w:color="auto" w:fill="auto"/>
                <w:rtl w:val="0"/>
                <w:lang w:val="ru-RU"/>
                <w14:textFill>
                  <w14:solidFill>
                    <w14:srgbClr w14:val="262626"/>
                  </w14:solidFill>
                </w14:textFill>
              </w:rPr>
              <w:t>последний автобус</w:t>
            </w:r>
            <w:r>
              <w:rPr>
                <w:rStyle w:val="Нет"/>
                <w:rFonts w:ascii="Times New Roman" w:hAnsi="Times New Roman"/>
                <w:outline w:val="0"/>
                <w:color w:val="262626"/>
                <w:sz w:val="24"/>
                <w:szCs w:val="24"/>
                <w:u w:color="262626"/>
                <w:shd w:val="nil" w:color="auto" w:fill="auto"/>
                <w:rtl w:val="0"/>
                <w:lang w:val="ru-RU"/>
                <w14:textFill>
                  <w14:solidFill>
                    <w14:srgbClr w14:val="262626"/>
                  </w14:solidFill>
                </w14:textFill>
              </w:rPr>
              <w:t>?</w:t>
            </w:r>
          </w:p>
        </w:tc>
      </w:tr>
    </w:tbl>
    <w:p>
      <w:pPr>
        <w:pStyle w:val="Normal.0"/>
        <w:widowControl w:val="0"/>
        <w:spacing w:after="450" w:line="240" w:lineRule="auto"/>
        <w:jc w:val="center"/>
        <w:rPr>
          <w:rStyle w:val="Нет"/>
          <w:rFonts w:ascii="Times New Roman" w:cs="Times New Roman" w:hAnsi="Times New Roman" w:eastAsia="Times New Roman"/>
          <w:outline w:val="0"/>
          <w:color w:val="262626"/>
          <w:sz w:val="24"/>
          <w:szCs w:val="24"/>
          <w:u w:color="262626"/>
          <w14:textFill>
            <w14:solidFill>
              <w14:srgbClr w14:val="262626"/>
            </w14:solidFill>
          </w14:textFill>
        </w:rPr>
      </w:pPr>
    </w:p>
    <w:p>
      <w:pPr>
        <w:pStyle w:val="Normal.0"/>
        <w:shd w:val="clear" w:color="auto" w:fill="f3f2f0"/>
        <w:spacing w:after="450" w:line="480" w:lineRule="atLeast"/>
        <w:rPr>
          <w:rStyle w:val="Нет"/>
          <w:rFonts w:ascii="Times New Roman" w:cs="Times New Roman" w:hAnsi="Times New Roman" w:eastAsia="Times New Roman"/>
          <w:outline w:val="0"/>
          <w:color w:val="262626"/>
          <w:sz w:val="24"/>
          <w:szCs w:val="24"/>
          <w:u w:color="262626"/>
          <w14:textFill>
            <w14:solidFill>
              <w14:srgbClr w14:val="262626"/>
            </w14:solidFill>
          </w14:textFill>
        </w:rPr>
      </w:pPr>
      <w:r>
        <w:rPr>
          <w:rStyle w:val="Нет"/>
          <w:rFonts w:ascii="Times New Roman" w:hAnsi="Times New Roman" w:hint="default"/>
          <w:outline w:val="0"/>
          <w:color w:val="262626"/>
          <w:sz w:val="24"/>
          <w:szCs w:val="24"/>
          <w:u w:color="262626"/>
          <w:rtl w:val="0"/>
          <w:lang w:val="ru-RU"/>
          <w14:textFill>
            <w14:solidFill>
              <w14:srgbClr w14:val="262626"/>
            </w14:solidFill>
          </w14:textFill>
        </w:rPr>
        <w:t>Вам могут ответить следующее</w:t>
      </w:r>
      <w:r>
        <w:rPr>
          <w:rStyle w:val="Нет"/>
          <w:rFonts w:ascii="Times New Roman" w:hAnsi="Times New Roman"/>
          <w:outline w:val="0"/>
          <w:color w:val="262626"/>
          <w:sz w:val="24"/>
          <w:szCs w:val="24"/>
          <w:u w:color="262626"/>
          <w:rtl w:val="0"/>
          <w:lang w:val="ru-RU"/>
          <w14:textFill>
            <w14:solidFill>
              <w14:srgbClr w14:val="262626"/>
            </w14:solidFill>
          </w14:textFill>
        </w:rPr>
        <w:t>:</w:t>
      </w:r>
    </w:p>
    <w:tbl>
      <w:tblPr>
        <w:tblW w:w="9360" w:type="dxa"/>
        <w:jc w:val="center"/>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4662"/>
        <w:gridCol w:w="4698"/>
      </w:tblGrid>
      <w:tr>
        <w:tblPrEx>
          <w:shd w:val="clear" w:color="auto" w:fill="ced7e7"/>
        </w:tblPrEx>
        <w:trPr>
          <w:trHeight w:val="305" w:hRule="atLeast"/>
        </w:trPr>
        <w:tc>
          <w:tcPr>
            <w:tcW w:type="dxa" w:w="4662"/>
            <w:tcBorders>
              <w:top w:val="single" w:color="dcdcdc" w:sz="6" w:space="0" w:shadow="0" w:frame="0"/>
              <w:left w:val="single" w:color="dcdcdc" w:sz="6" w:space="0" w:shadow="0" w:frame="0"/>
              <w:bottom w:val="single" w:color="dcdcdc" w:sz="6" w:space="0" w:shadow="0" w:frame="0"/>
              <w:right w:val="single" w:color="dcdcdc" w:sz="6" w:space="0" w:shadow="0" w:frame="0"/>
            </w:tcBorders>
            <w:shd w:val="clear" w:color="auto" w:fill="ffe794"/>
            <w:tcMar>
              <w:top w:type="dxa" w:w="80"/>
              <w:left w:type="dxa" w:w="80"/>
              <w:bottom w:type="dxa" w:w="80"/>
              <w:right w:type="dxa" w:w="80"/>
            </w:tcMar>
            <w:vAlign w:val="top"/>
          </w:tcPr>
          <w:p>
            <w:pPr>
              <w:pStyle w:val="Normal.0"/>
              <w:spacing w:after="0" w:line="390" w:lineRule="atLeast"/>
              <w:jc w:val="center"/>
            </w:pPr>
            <w:r>
              <w:rPr>
                <w:rStyle w:val="Нет"/>
                <w:rFonts w:ascii="Times New Roman" w:hAnsi="Times New Roman" w:hint="default"/>
                <w:b w:val="1"/>
                <w:bCs w:val="1"/>
                <w:outline w:val="0"/>
                <w:color w:val="262626"/>
                <w:sz w:val="24"/>
                <w:szCs w:val="24"/>
                <w:u w:color="262626"/>
                <w:shd w:val="nil" w:color="auto" w:fill="auto"/>
                <w:rtl w:val="0"/>
                <w:lang w:val="ru-RU"/>
                <w14:textFill>
                  <w14:solidFill>
                    <w14:srgbClr w14:val="262626"/>
                  </w14:solidFill>
                </w14:textFill>
              </w:rPr>
              <w:t>Фраза</w:t>
            </w:r>
          </w:p>
        </w:tc>
        <w:tc>
          <w:tcPr>
            <w:tcW w:type="dxa" w:w="4698"/>
            <w:tcBorders>
              <w:top w:val="single" w:color="dcdcdc" w:sz="6" w:space="0" w:shadow="0" w:frame="0"/>
              <w:left w:val="single" w:color="dcdcdc" w:sz="6" w:space="0" w:shadow="0" w:frame="0"/>
              <w:bottom w:val="single" w:color="dcdcdc" w:sz="6" w:space="0" w:shadow="0" w:frame="0"/>
              <w:right w:val="single" w:color="dcdcdc" w:sz="6" w:space="0" w:shadow="0" w:frame="0"/>
            </w:tcBorders>
            <w:shd w:val="clear" w:color="auto" w:fill="ffe794"/>
            <w:tcMar>
              <w:top w:type="dxa" w:w="80"/>
              <w:left w:type="dxa" w:w="80"/>
              <w:bottom w:type="dxa" w:w="80"/>
              <w:right w:type="dxa" w:w="80"/>
            </w:tcMar>
            <w:vAlign w:val="top"/>
          </w:tcPr>
          <w:p>
            <w:pPr>
              <w:pStyle w:val="Normal.0"/>
              <w:spacing w:after="0" w:line="390" w:lineRule="atLeast"/>
              <w:jc w:val="center"/>
            </w:pPr>
            <w:r>
              <w:rPr>
                <w:rStyle w:val="Нет"/>
                <w:rFonts w:ascii="Times New Roman" w:hAnsi="Times New Roman" w:hint="default"/>
                <w:b w:val="1"/>
                <w:bCs w:val="1"/>
                <w:outline w:val="0"/>
                <w:color w:val="262626"/>
                <w:sz w:val="24"/>
                <w:szCs w:val="24"/>
                <w:u w:color="262626"/>
                <w:shd w:val="nil" w:color="auto" w:fill="auto"/>
                <w:rtl w:val="0"/>
                <w:lang w:val="ru-RU"/>
                <w14:textFill>
                  <w14:solidFill>
                    <w14:srgbClr w14:val="262626"/>
                  </w14:solidFill>
                </w14:textFill>
              </w:rPr>
              <w:t>Перевод</w:t>
            </w:r>
          </w:p>
        </w:tc>
      </w:tr>
      <w:tr>
        <w:tblPrEx>
          <w:shd w:val="clear" w:color="auto" w:fill="ced7e7"/>
        </w:tblPrEx>
        <w:trPr>
          <w:trHeight w:val="305" w:hRule="atLeast"/>
        </w:trPr>
        <w:tc>
          <w:tcPr>
            <w:tcW w:type="dxa" w:w="4662"/>
            <w:tcBorders>
              <w:top w:val="single" w:color="dcdcdc" w:sz="6" w:space="0" w:shadow="0" w:frame="0"/>
              <w:left w:val="single" w:color="dcdcdc" w:sz="6" w:space="0" w:shadow="0" w:frame="0"/>
              <w:bottom w:val="single" w:color="dcdcdc" w:sz="6" w:space="0" w:shadow="0" w:frame="0"/>
              <w:right w:val="single" w:color="dcdcdc" w:sz="6" w:space="0" w:shadow="0" w:frame="0"/>
            </w:tcBorders>
            <w:shd w:val="clear" w:color="auto" w:fill="ffffff"/>
            <w:tcMar>
              <w:top w:type="dxa" w:w="80"/>
              <w:left w:type="dxa" w:w="80"/>
              <w:bottom w:type="dxa" w:w="80"/>
              <w:right w:type="dxa" w:w="80"/>
            </w:tcMar>
            <w:vAlign w:val="center"/>
          </w:tcPr>
          <w:p>
            <w:pPr>
              <w:pStyle w:val="Normal.0"/>
              <w:spacing w:after="0" w:line="390" w:lineRule="atLeast"/>
            </w:pPr>
            <w:r>
              <w:rPr>
                <w:rStyle w:val="Нет"/>
                <w:rFonts w:ascii="Times New Roman" w:hAnsi="Times New Roman"/>
                <w:outline w:val="0"/>
                <w:color w:val="262626"/>
                <w:sz w:val="24"/>
                <w:szCs w:val="24"/>
                <w:u w:color="262626"/>
                <w:shd w:val="nil" w:color="auto" w:fill="auto"/>
                <w:rtl w:val="0"/>
                <w:lang w:val="ru-RU"/>
                <w14:textFill>
                  <w14:solidFill>
                    <w14:srgbClr w14:val="262626"/>
                  </w14:solidFill>
                </w14:textFill>
              </w:rPr>
              <w:t xml:space="preserve">You need a bus </w:t>
            </w:r>
            <w:r>
              <w:rPr>
                <w:rStyle w:val="Нет"/>
                <w:rFonts w:ascii="Times New Roman" w:hAnsi="Times New Roman" w:hint="default"/>
                <w:outline w:val="0"/>
                <w:color w:val="262626"/>
                <w:sz w:val="24"/>
                <w:szCs w:val="24"/>
                <w:u w:color="262626"/>
                <w:shd w:val="nil" w:color="auto" w:fill="auto"/>
                <w:rtl w:val="0"/>
                <w:lang w:val="ru-RU"/>
                <w14:textFill>
                  <w14:solidFill>
                    <w14:srgbClr w14:val="262626"/>
                  </w14:solidFill>
                </w14:textFill>
              </w:rPr>
              <w:t>№</w:t>
            </w:r>
            <w:r>
              <w:rPr>
                <w:rStyle w:val="Нет"/>
                <w:rFonts w:ascii="Times New Roman" w:hAnsi="Times New Roman"/>
                <w:outline w:val="0"/>
                <w:color w:val="262626"/>
                <w:sz w:val="24"/>
                <w:szCs w:val="24"/>
                <w:u w:color="262626"/>
                <w:shd w:val="nil" w:color="auto" w:fill="auto"/>
                <w:rtl w:val="0"/>
                <w:lang w:val="ru-RU"/>
                <w14:textFill>
                  <w14:solidFill>
                    <w14:srgbClr w14:val="262626"/>
                  </w14:solidFill>
                </w14:textFill>
              </w:rPr>
              <w:t>12.</w:t>
            </w:r>
          </w:p>
        </w:tc>
        <w:tc>
          <w:tcPr>
            <w:tcW w:type="dxa" w:w="4698"/>
            <w:tcBorders>
              <w:top w:val="single" w:color="dcdcdc" w:sz="6" w:space="0" w:shadow="0" w:frame="0"/>
              <w:left w:val="single" w:color="dcdcdc" w:sz="6" w:space="0" w:shadow="0" w:frame="0"/>
              <w:bottom w:val="single" w:color="dcdcdc" w:sz="6" w:space="0" w:shadow="0" w:frame="0"/>
              <w:right w:val="single" w:color="dcdcdc" w:sz="6" w:space="0" w:shadow="0" w:frame="0"/>
            </w:tcBorders>
            <w:shd w:val="clear" w:color="auto" w:fill="ffffff"/>
            <w:tcMar>
              <w:top w:type="dxa" w:w="80"/>
              <w:left w:type="dxa" w:w="80"/>
              <w:bottom w:type="dxa" w:w="80"/>
              <w:right w:type="dxa" w:w="80"/>
            </w:tcMar>
            <w:vAlign w:val="center"/>
          </w:tcPr>
          <w:p>
            <w:pPr>
              <w:pStyle w:val="Normal.0"/>
              <w:spacing w:after="0" w:line="390" w:lineRule="atLeast"/>
            </w:pPr>
            <w:r>
              <w:rPr>
                <w:rStyle w:val="Нет"/>
                <w:rFonts w:ascii="Times New Roman" w:hAnsi="Times New Roman" w:hint="default"/>
                <w:outline w:val="0"/>
                <w:color w:val="262626"/>
                <w:sz w:val="24"/>
                <w:szCs w:val="24"/>
                <w:u w:color="262626"/>
                <w:shd w:val="nil" w:color="auto" w:fill="auto"/>
                <w:rtl w:val="0"/>
                <w:lang w:val="ru-RU"/>
                <w14:textFill>
                  <w14:solidFill>
                    <w14:srgbClr w14:val="262626"/>
                  </w14:solidFill>
                </w14:textFill>
              </w:rPr>
              <w:t>Вам нужен автобус №</w:t>
            </w:r>
            <w:r>
              <w:rPr>
                <w:rStyle w:val="Нет"/>
                <w:rFonts w:ascii="Times New Roman" w:hAnsi="Times New Roman"/>
                <w:outline w:val="0"/>
                <w:color w:val="262626"/>
                <w:sz w:val="24"/>
                <w:szCs w:val="24"/>
                <w:u w:color="262626"/>
                <w:shd w:val="nil" w:color="auto" w:fill="auto"/>
                <w:rtl w:val="0"/>
                <w:lang w:val="ru-RU"/>
                <w14:textFill>
                  <w14:solidFill>
                    <w14:srgbClr w14:val="262626"/>
                  </w14:solidFill>
                </w14:textFill>
              </w:rPr>
              <w:t>12.</w:t>
            </w:r>
          </w:p>
        </w:tc>
      </w:tr>
      <w:tr>
        <w:tblPrEx>
          <w:shd w:val="clear" w:color="auto" w:fill="ced7e7"/>
        </w:tblPrEx>
        <w:trPr>
          <w:trHeight w:val="305" w:hRule="atLeast"/>
        </w:trPr>
        <w:tc>
          <w:tcPr>
            <w:tcW w:type="dxa" w:w="4662"/>
            <w:tcBorders>
              <w:top w:val="single" w:color="dcdcdc" w:sz="6" w:space="0" w:shadow="0" w:frame="0"/>
              <w:left w:val="single" w:color="dcdcdc" w:sz="6" w:space="0" w:shadow="0" w:frame="0"/>
              <w:bottom w:val="single" w:color="dcdcdc" w:sz="6" w:space="0" w:shadow="0" w:frame="0"/>
              <w:right w:val="single" w:color="dcdcdc" w:sz="6" w:space="0" w:shadow="0" w:frame="0"/>
            </w:tcBorders>
            <w:shd w:val="clear" w:color="auto" w:fill="ffffff"/>
            <w:tcMar>
              <w:top w:type="dxa" w:w="80"/>
              <w:left w:type="dxa" w:w="80"/>
              <w:bottom w:type="dxa" w:w="80"/>
              <w:right w:type="dxa" w:w="80"/>
            </w:tcMar>
            <w:vAlign w:val="center"/>
          </w:tcPr>
          <w:p>
            <w:pPr>
              <w:pStyle w:val="Normal.0"/>
              <w:spacing w:after="0" w:line="390" w:lineRule="atLeast"/>
            </w:pPr>
            <w:r>
              <w:rPr>
                <w:rStyle w:val="Нет"/>
                <w:rFonts w:ascii="Times New Roman" w:hAnsi="Times New Roman"/>
                <w:outline w:val="0"/>
                <w:color w:val="262626"/>
                <w:sz w:val="24"/>
                <w:szCs w:val="24"/>
                <w:u w:color="262626"/>
                <w:shd w:val="nil" w:color="auto" w:fill="auto"/>
                <w:rtl w:val="0"/>
                <w:lang w:val="en-US"/>
                <w14:textFill>
                  <w14:solidFill>
                    <w14:srgbClr w14:val="262626"/>
                  </w14:solidFill>
                </w14:textFill>
              </w:rPr>
              <w:t>The bus comes every ten minutes.</w:t>
            </w:r>
          </w:p>
        </w:tc>
        <w:tc>
          <w:tcPr>
            <w:tcW w:type="dxa" w:w="4698"/>
            <w:tcBorders>
              <w:top w:val="single" w:color="dcdcdc" w:sz="6" w:space="0" w:shadow="0" w:frame="0"/>
              <w:left w:val="single" w:color="dcdcdc" w:sz="6" w:space="0" w:shadow="0" w:frame="0"/>
              <w:bottom w:val="single" w:color="dcdcdc" w:sz="6" w:space="0" w:shadow="0" w:frame="0"/>
              <w:right w:val="single" w:color="dcdcdc" w:sz="6" w:space="0" w:shadow="0" w:frame="0"/>
            </w:tcBorders>
            <w:shd w:val="clear" w:color="auto" w:fill="ffffff"/>
            <w:tcMar>
              <w:top w:type="dxa" w:w="80"/>
              <w:left w:type="dxa" w:w="80"/>
              <w:bottom w:type="dxa" w:w="80"/>
              <w:right w:type="dxa" w:w="80"/>
            </w:tcMar>
            <w:vAlign w:val="center"/>
          </w:tcPr>
          <w:p>
            <w:pPr>
              <w:pStyle w:val="Normal.0"/>
              <w:spacing w:after="0" w:line="390" w:lineRule="atLeast"/>
            </w:pPr>
            <w:r>
              <w:rPr>
                <w:rStyle w:val="Нет"/>
                <w:rFonts w:ascii="Times New Roman" w:hAnsi="Times New Roman" w:hint="default"/>
                <w:outline w:val="0"/>
                <w:color w:val="262626"/>
                <w:sz w:val="24"/>
                <w:szCs w:val="24"/>
                <w:u w:color="262626"/>
                <w:shd w:val="nil" w:color="auto" w:fill="auto"/>
                <w:rtl w:val="0"/>
                <w:lang w:val="ru-RU"/>
                <w14:textFill>
                  <w14:solidFill>
                    <w14:srgbClr w14:val="262626"/>
                  </w14:solidFill>
                </w14:textFill>
              </w:rPr>
              <w:t xml:space="preserve">Автобус ходит каждые </w:t>
            </w:r>
            <w:r>
              <w:rPr>
                <w:rStyle w:val="Нет"/>
                <w:rFonts w:ascii="Times New Roman" w:hAnsi="Times New Roman"/>
                <w:outline w:val="0"/>
                <w:color w:val="262626"/>
                <w:sz w:val="24"/>
                <w:szCs w:val="24"/>
                <w:u w:color="262626"/>
                <w:shd w:val="nil" w:color="auto" w:fill="auto"/>
                <w:rtl w:val="0"/>
                <w:lang w:val="ru-RU"/>
                <w14:textFill>
                  <w14:solidFill>
                    <w14:srgbClr w14:val="262626"/>
                  </w14:solidFill>
                </w14:textFill>
              </w:rPr>
              <w:t xml:space="preserve">10 </w:t>
            </w:r>
            <w:r>
              <w:rPr>
                <w:rStyle w:val="Нет"/>
                <w:rFonts w:ascii="Times New Roman" w:hAnsi="Times New Roman" w:hint="default"/>
                <w:outline w:val="0"/>
                <w:color w:val="262626"/>
                <w:sz w:val="24"/>
                <w:szCs w:val="24"/>
                <w:u w:color="262626"/>
                <w:shd w:val="nil" w:color="auto" w:fill="auto"/>
                <w:rtl w:val="0"/>
                <w:lang w:val="ru-RU"/>
                <w14:textFill>
                  <w14:solidFill>
                    <w14:srgbClr w14:val="262626"/>
                  </w14:solidFill>
                </w14:textFill>
              </w:rPr>
              <w:t>минут</w:t>
            </w:r>
            <w:r>
              <w:rPr>
                <w:rStyle w:val="Нет"/>
                <w:rFonts w:ascii="Times New Roman" w:hAnsi="Times New Roman"/>
                <w:outline w:val="0"/>
                <w:color w:val="262626"/>
                <w:sz w:val="24"/>
                <w:szCs w:val="24"/>
                <w:u w:color="262626"/>
                <w:shd w:val="nil" w:color="auto" w:fill="auto"/>
                <w:rtl w:val="0"/>
                <w:lang w:val="ru-RU"/>
                <w14:textFill>
                  <w14:solidFill>
                    <w14:srgbClr w14:val="262626"/>
                  </w14:solidFill>
                </w14:textFill>
              </w:rPr>
              <w:t>.</w:t>
            </w:r>
          </w:p>
        </w:tc>
      </w:tr>
      <w:tr>
        <w:tblPrEx>
          <w:shd w:val="clear" w:color="auto" w:fill="ced7e7"/>
        </w:tblPrEx>
        <w:trPr>
          <w:trHeight w:val="305" w:hRule="atLeast"/>
        </w:trPr>
        <w:tc>
          <w:tcPr>
            <w:tcW w:type="dxa" w:w="4662"/>
            <w:tcBorders>
              <w:top w:val="single" w:color="dcdcdc" w:sz="6" w:space="0" w:shadow="0" w:frame="0"/>
              <w:left w:val="single" w:color="dcdcdc" w:sz="6" w:space="0" w:shadow="0" w:frame="0"/>
              <w:bottom w:val="single" w:color="dcdcdc" w:sz="6" w:space="0" w:shadow="0" w:frame="0"/>
              <w:right w:val="single" w:color="dcdcdc" w:sz="6" w:space="0" w:shadow="0" w:frame="0"/>
            </w:tcBorders>
            <w:shd w:val="clear" w:color="auto" w:fill="ffffff"/>
            <w:tcMar>
              <w:top w:type="dxa" w:w="80"/>
              <w:left w:type="dxa" w:w="80"/>
              <w:bottom w:type="dxa" w:w="80"/>
              <w:right w:type="dxa" w:w="80"/>
            </w:tcMar>
            <w:vAlign w:val="center"/>
          </w:tcPr>
          <w:p>
            <w:pPr>
              <w:pStyle w:val="Normal.0"/>
              <w:spacing w:after="0" w:line="390" w:lineRule="atLeast"/>
            </w:pPr>
            <w:r>
              <w:rPr>
                <w:rStyle w:val="Нет"/>
                <w:rFonts w:ascii="Times New Roman" w:hAnsi="Times New Roman"/>
                <w:outline w:val="0"/>
                <w:color w:val="262626"/>
                <w:sz w:val="24"/>
                <w:szCs w:val="24"/>
                <w:u w:color="262626"/>
                <w:shd w:val="nil" w:color="auto" w:fill="auto"/>
                <w:rtl w:val="0"/>
                <w:lang w:val="en-US"/>
                <w14:textFill>
                  <w14:solidFill>
                    <w14:srgbClr w14:val="262626"/>
                  </w14:solidFill>
                </w14:textFill>
              </w:rPr>
              <w:t>The 12 will take you to the airport.</w:t>
            </w:r>
          </w:p>
        </w:tc>
        <w:tc>
          <w:tcPr>
            <w:tcW w:type="dxa" w:w="4698"/>
            <w:tcBorders>
              <w:top w:val="single" w:color="dcdcdc" w:sz="6" w:space="0" w:shadow="0" w:frame="0"/>
              <w:left w:val="single" w:color="dcdcdc" w:sz="6" w:space="0" w:shadow="0" w:frame="0"/>
              <w:bottom w:val="single" w:color="dcdcdc" w:sz="6" w:space="0" w:shadow="0" w:frame="0"/>
              <w:right w:val="single" w:color="dcdcdc" w:sz="6" w:space="0" w:shadow="0" w:frame="0"/>
            </w:tcBorders>
            <w:shd w:val="clear" w:color="auto" w:fill="ffffff"/>
            <w:tcMar>
              <w:top w:type="dxa" w:w="80"/>
              <w:left w:type="dxa" w:w="80"/>
              <w:bottom w:type="dxa" w:w="80"/>
              <w:right w:type="dxa" w:w="80"/>
            </w:tcMar>
            <w:vAlign w:val="center"/>
          </w:tcPr>
          <w:p>
            <w:pPr>
              <w:pStyle w:val="Normal.0"/>
              <w:spacing w:after="0" w:line="390" w:lineRule="atLeast"/>
            </w:pPr>
            <w:r>
              <w:rPr>
                <w:rStyle w:val="Нет"/>
                <w:rFonts w:ascii="Times New Roman" w:hAnsi="Times New Roman"/>
                <w:outline w:val="0"/>
                <w:color w:val="262626"/>
                <w:sz w:val="24"/>
                <w:szCs w:val="24"/>
                <w:u w:color="262626"/>
                <w:shd w:val="nil" w:color="auto" w:fill="auto"/>
                <w:rtl w:val="0"/>
                <w:lang w:val="ru-RU"/>
                <w14:textFill>
                  <w14:solidFill>
                    <w14:srgbClr w14:val="262626"/>
                  </w14:solidFill>
                </w14:textFill>
              </w:rPr>
              <w:t xml:space="preserve">12 </w:t>
            </w:r>
            <w:r>
              <w:rPr>
                <w:rStyle w:val="Нет"/>
                <w:rFonts w:ascii="Times New Roman" w:hAnsi="Times New Roman" w:hint="default"/>
                <w:outline w:val="0"/>
                <w:color w:val="262626"/>
                <w:sz w:val="24"/>
                <w:szCs w:val="24"/>
                <w:u w:color="262626"/>
                <w:shd w:val="nil" w:color="auto" w:fill="auto"/>
                <w:rtl w:val="0"/>
                <w:lang w:val="ru-RU"/>
                <w14:textFill>
                  <w14:solidFill>
                    <w14:srgbClr w14:val="262626"/>
                  </w14:solidFill>
                </w14:textFill>
              </w:rPr>
              <w:t>автобус довезет вас до аэропорта</w:t>
            </w:r>
            <w:r>
              <w:rPr>
                <w:rStyle w:val="Нет"/>
                <w:rFonts w:ascii="Times New Roman" w:hAnsi="Times New Roman"/>
                <w:outline w:val="0"/>
                <w:color w:val="262626"/>
                <w:sz w:val="24"/>
                <w:szCs w:val="24"/>
                <w:u w:color="262626"/>
                <w:shd w:val="nil" w:color="auto" w:fill="auto"/>
                <w:rtl w:val="0"/>
                <w:lang w:val="ru-RU"/>
                <w14:textFill>
                  <w14:solidFill>
                    <w14:srgbClr w14:val="262626"/>
                  </w14:solidFill>
                </w14:textFill>
              </w:rPr>
              <w:t>.</w:t>
            </w:r>
          </w:p>
        </w:tc>
      </w:tr>
      <w:tr>
        <w:tblPrEx>
          <w:shd w:val="clear" w:color="auto" w:fill="ced7e7"/>
        </w:tblPrEx>
        <w:trPr>
          <w:trHeight w:val="305" w:hRule="atLeast"/>
        </w:trPr>
        <w:tc>
          <w:tcPr>
            <w:tcW w:type="dxa" w:w="4662"/>
            <w:tcBorders>
              <w:top w:val="single" w:color="dcdcdc" w:sz="6" w:space="0" w:shadow="0" w:frame="0"/>
              <w:left w:val="single" w:color="dcdcdc" w:sz="6" w:space="0" w:shadow="0" w:frame="0"/>
              <w:bottom w:val="single" w:color="dcdcdc" w:sz="6" w:space="0" w:shadow="0" w:frame="0"/>
              <w:right w:val="single" w:color="dcdcdc" w:sz="6" w:space="0" w:shadow="0" w:frame="0"/>
            </w:tcBorders>
            <w:shd w:val="clear" w:color="auto" w:fill="ffffff"/>
            <w:tcMar>
              <w:top w:type="dxa" w:w="80"/>
              <w:left w:type="dxa" w:w="80"/>
              <w:bottom w:type="dxa" w:w="80"/>
              <w:right w:type="dxa" w:w="80"/>
            </w:tcMar>
            <w:vAlign w:val="center"/>
          </w:tcPr>
          <w:p>
            <w:pPr>
              <w:pStyle w:val="Normal.0"/>
              <w:spacing w:after="0" w:line="390" w:lineRule="atLeast"/>
            </w:pPr>
            <w:r>
              <w:rPr>
                <w:rStyle w:val="Нет"/>
                <w:rFonts w:ascii="Times New Roman" w:hAnsi="Times New Roman"/>
                <w:outline w:val="0"/>
                <w:color w:val="262626"/>
                <w:sz w:val="24"/>
                <w:szCs w:val="24"/>
                <w:u w:color="262626"/>
                <w:shd w:val="nil" w:color="auto" w:fill="auto"/>
                <w:rtl w:val="0"/>
                <w:lang w:val="en-US"/>
                <w14:textFill>
                  <w14:solidFill>
                    <w14:srgbClr w14:val="262626"/>
                  </w14:solidFill>
                </w14:textFill>
              </w:rPr>
              <w:t>The last bus leaves at 11.00 p.m.</w:t>
            </w:r>
          </w:p>
        </w:tc>
        <w:tc>
          <w:tcPr>
            <w:tcW w:type="dxa" w:w="4698"/>
            <w:tcBorders>
              <w:top w:val="single" w:color="dcdcdc" w:sz="6" w:space="0" w:shadow="0" w:frame="0"/>
              <w:left w:val="single" w:color="dcdcdc" w:sz="6" w:space="0" w:shadow="0" w:frame="0"/>
              <w:bottom w:val="single" w:color="dcdcdc" w:sz="6" w:space="0" w:shadow="0" w:frame="0"/>
              <w:right w:val="single" w:color="dcdcdc" w:sz="6" w:space="0" w:shadow="0" w:frame="0"/>
            </w:tcBorders>
            <w:shd w:val="clear" w:color="auto" w:fill="ffffff"/>
            <w:tcMar>
              <w:top w:type="dxa" w:w="80"/>
              <w:left w:type="dxa" w:w="80"/>
              <w:bottom w:type="dxa" w:w="80"/>
              <w:right w:type="dxa" w:w="80"/>
            </w:tcMar>
            <w:vAlign w:val="center"/>
          </w:tcPr>
          <w:p>
            <w:pPr>
              <w:pStyle w:val="Normal.0"/>
              <w:spacing w:after="0" w:line="390" w:lineRule="atLeast"/>
            </w:pPr>
            <w:r>
              <w:rPr>
                <w:rStyle w:val="Нет"/>
                <w:rFonts w:ascii="Times New Roman" w:hAnsi="Times New Roman" w:hint="default"/>
                <w:outline w:val="0"/>
                <w:color w:val="262626"/>
                <w:sz w:val="24"/>
                <w:szCs w:val="24"/>
                <w:u w:color="262626"/>
                <w:shd w:val="nil" w:color="auto" w:fill="auto"/>
                <w:rtl w:val="0"/>
                <w:lang w:val="ru-RU"/>
                <w14:textFill>
                  <w14:solidFill>
                    <w14:srgbClr w14:val="262626"/>
                  </w14:solidFill>
                </w14:textFill>
              </w:rPr>
              <w:t xml:space="preserve">Последний автобус отправляется в </w:t>
            </w:r>
            <w:r>
              <w:rPr>
                <w:rStyle w:val="Нет"/>
                <w:rFonts w:ascii="Times New Roman" w:hAnsi="Times New Roman"/>
                <w:outline w:val="0"/>
                <w:color w:val="262626"/>
                <w:sz w:val="24"/>
                <w:szCs w:val="24"/>
                <w:u w:color="262626"/>
                <w:shd w:val="nil" w:color="auto" w:fill="auto"/>
                <w:rtl w:val="0"/>
                <w:lang w:val="ru-RU"/>
                <w14:textFill>
                  <w14:solidFill>
                    <w14:srgbClr w14:val="262626"/>
                  </w14:solidFill>
                </w14:textFill>
              </w:rPr>
              <w:t>23:00.</w:t>
            </w:r>
          </w:p>
        </w:tc>
      </w:tr>
    </w:tbl>
    <w:p>
      <w:pPr>
        <w:pStyle w:val="Normal.0"/>
        <w:widowControl w:val="0"/>
        <w:spacing w:after="450" w:line="240" w:lineRule="auto"/>
        <w:jc w:val="center"/>
        <w:rPr>
          <w:rStyle w:val="Нет"/>
          <w:rFonts w:ascii="Times New Roman" w:cs="Times New Roman" w:hAnsi="Times New Roman" w:eastAsia="Times New Roman"/>
          <w:outline w:val="0"/>
          <w:color w:val="262626"/>
          <w:sz w:val="24"/>
          <w:szCs w:val="24"/>
          <w:u w:color="262626"/>
          <w14:textFill>
            <w14:solidFill>
              <w14:srgbClr w14:val="262626"/>
            </w14:solidFill>
          </w14:textFill>
        </w:rPr>
      </w:pPr>
    </w:p>
    <w:p>
      <w:pPr>
        <w:pStyle w:val="Normal.0"/>
        <w:shd w:val="clear" w:color="auto" w:fill="f3f2f0"/>
        <w:spacing w:after="450" w:line="480" w:lineRule="atLeast"/>
        <w:ind w:firstLine="709"/>
        <w:rPr>
          <w:rStyle w:val="Нет"/>
          <w:rFonts w:ascii="Times New Roman" w:cs="Times New Roman" w:hAnsi="Times New Roman" w:eastAsia="Times New Roman"/>
          <w:outline w:val="0"/>
          <w:color w:val="262626"/>
          <w:sz w:val="24"/>
          <w:szCs w:val="24"/>
          <w:u w:color="262626"/>
          <w14:textFill>
            <w14:solidFill>
              <w14:srgbClr w14:val="262626"/>
            </w14:solidFill>
          </w14:textFill>
        </w:rPr>
      </w:pPr>
      <w:r>
        <w:rPr>
          <w:rStyle w:val="Нет"/>
          <w:rFonts w:ascii="Times New Roman" w:hAnsi="Times New Roman" w:hint="default"/>
          <w:outline w:val="0"/>
          <w:color w:val="262626"/>
          <w:sz w:val="24"/>
          <w:szCs w:val="24"/>
          <w:u w:color="262626"/>
          <w:rtl w:val="0"/>
          <w:lang w:val="ru-RU"/>
          <w14:textFill>
            <w14:solidFill>
              <w14:srgbClr w14:val="262626"/>
            </w14:solidFill>
          </w14:textFill>
        </w:rPr>
        <w:t>Если вы собираетесь часто пользоваться общественным транспортом</w:t>
      </w:r>
      <w:r>
        <w:rPr>
          <w:rStyle w:val="Нет"/>
          <w:rFonts w:ascii="Times New Roman" w:hAnsi="Times New Roman"/>
          <w:outline w:val="0"/>
          <w:color w:val="262626"/>
          <w:sz w:val="24"/>
          <w:szCs w:val="24"/>
          <w:u w:color="262626"/>
          <w:rtl w:val="0"/>
          <w:lang w:val="ru-RU"/>
          <w14:textFill>
            <w14:solidFill>
              <w14:srgbClr w14:val="262626"/>
            </w14:solidFill>
          </w14:textFill>
        </w:rPr>
        <w:t xml:space="preserve">, </w:t>
      </w:r>
      <w:r>
        <w:rPr>
          <w:rStyle w:val="Нет"/>
          <w:rFonts w:ascii="Times New Roman" w:hAnsi="Times New Roman" w:hint="default"/>
          <w:outline w:val="0"/>
          <w:color w:val="262626"/>
          <w:sz w:val="24"/>
          <w:szCs w:val="24"/>
          <w:u w:color="262626"/>
          <w:rtl w:val="0"/>
          <w:lang w:val="ru-RU"/>
          <w14:textFill>
            <w14:solidFill>
              <w14:srgbClr w14:val="262626"/>
            </w14:solidFill>
          </w14:textFill>
        </w:rPr>
        <w:t xml:space="preserve">рекомендуем вместо обычных билетов приобрести единый проездной билет </w:t>
      </w:r>
      <w:r>
        <w:rPr>
          <w:rStyle w:val="Нет"/>
          <w:rFonts w:ascii="Times New Roman" w:hAnsi="Times New Roman"/>
          <w:outline w:val="0"/>
          <w:color w:val="262626"/>
          <w:sz w:val="24"/>
          <w:szCs w:val="24"/>
          <w:u w:color="262626"/>
          <w:rtl w:val="0"/>
          <w:lang w:val="ru-RU"/>
          <w14:textFill>
            <w14:solidFill>
              <w14:srgbClr w14:val="262626"/>
            </w14:solidFill>
          </w14:textFill>
        </w:rPr>
        <w:t xml:space="preserve">(travel card). </w:t>
      </w:r>
      <w:r>
        <w:rPr>
          <w:rStyle w:val="Нет"/>
          <w:rFonts w:ascii="Times New Roman" w:hAnsi="Times New Roman" w:hint="default"/>
          <w:outline w:val="0"/>
          <w:color w:val="262626"/>
          <w:sz w:val="24"/>
          <w:szCs w:val="24"/>
          <w:u w:color="262626"/>
          <w:rtl w:val="0"/>
          <w:lang w:val="ru-RU"/>
          <w14:textFill>
            <w14:solidFill>
              <w14:srgbClr w14:val="262626"/>
            </w14:solidFill>
          </w14:textFill>
        </w:rPr>
        <w:t>Вы можете использовать его в разных видах транспорта в пределах определенной территории</w:t>
      </w:r>
      <w:r>
        <w:rPr>
          <w:rStyle w:val="Нет"/>
          <w:rFonts w:ascii="Times New Roman" w:hAnsi="Times New Roman"/>
          <w:outline w:val="0"/>
          <w:color w:val="262626"/>
          <w:sz w:val="24"/>
          <w:szCs w:val="24"/>
          <w:u w:color="262626"/>
          <w:rtl w:val="0"/>
          <w:lang w:val="ru-RU"/>
          <w14:textFill>
            <w14:solidFill>
              <w14:srgbClr w14:val="262626"/>
            </w14:solidFill>
          </w14:textFill>
        </w:rPr>
        <w:t xml:space="preserve">. </w:t>
      </w:r>
      <w:r>
        <w:rPr>
          <w:rStyle w:val="Нет"/>
          <w:rFonts w:ascii="Times New Roman" w:hAnsi="Times New Roman" w:hint="default"/>
          <w:outline w:val="0"/>
          <w:color w:val="262626"/>
          <w:sz w:val="24"/>
          <w:szCs w:val="24"/>
          <w:u w:color="262626"/>
          <w:rtl w:val="0"/>
          <w:lang w:val="ru-RU"/>
          <w14:textFill>
            <w14:solidFill>
              <w14:srgbClr w14:val="262626"/>
            </w14:solidFill>
          </w14:textFill>
        </w:rPr>
        <w:t xml:space="preserve">Этот проездной позволит вам сэкономить до </w:t>
      </w:r>
      <w:r>
        <w:rPr>
          <w:rStyle w:val="Нет"/>
          <w:rFonts w:ascii="Times New Roman" w:hAnsi="Times New Roman"/>
          <w:outline w:val="0"/>
          <w:color w:val="262626"/>
          <w:sz w:val="24"/>
          <w:szCs w:val="24"/>
          <w:u w:color="262626"/>
          <w:rtl w:val="0"/>
          <w:lang w:val="ru-RU"/>
          <w14:textFill>
            <w14:solidFill>
              <w14:srgbClr w14:val="262626"/>
            </w14:solidFill>
          </w14:textFill>
        </w:rPr>
        <w:t xml:space="preserve">30-40% </w:t>
      </w:r>
      <w:r>
        <w:rPr>
          <w:rStyle w:val="Нет"/>
          <w:rFonts w:ascii="Times New Roman" w:hAnsi="Times New Roman" w:hint="default"/>
          <w:outline w:val="0"/>
          <w:color w:val="262626"/>
          <w:sz w:val="24"/>
          <w:szCs w:val="24"/>
          <w:u w:color="262626"/>
          <w:rtl w:val="0"/>
          <w:lang w:val="ru-RU"/>
          <w14:textFill>
            <w14:solidFill>
              <w14:srgbClr w14:val="262626"/>
            </w14:solidFill>
          </w14:textFill>
        </w:rPr>
        <w:t>стоимости билетов</w:t>
      </w:r>
      <w:r>
        <w:rPr>
          <w:rStyle w:val="Нет"/>
          <w:rFonts w:ascii="Times New Roman" w:hAnsi="Times New Roman"/>
          <w:outline w:val="0"/>
          <w:color w:val="262626"/>
          <w:sz w:val="24"/>
          <w:szCs w:val="24"/>
          <w:u w:color="262626"/>
          <w:rtl w:val="0"/>
          <w:lang w:val="ru-RU"/>
          <w14:textFill>
            <w14:solidFill>
              <w14:srgbClr w14:val="262626"/>
            </w14:solidFill>
          </w14:textFill>
        </w:rPr>
        <w:t>.</w:t>
      </w:r>
    </w:p>
    <w:p>
      <w:pPr>
        <w:pStyle w:val="Normal.0"/>
        <w:shd w:val="clear" w:color="auto" w:fill="f3f2f0"/>
        <w:spacing w:after="450" w:line="480" w:lineRule="atLeast"/>
        <w:ind w:firstLine="709"/>
        <w:rPr>
          <w:rStyle w:val="Нет"/>
          <w:rFonts w:ascii="Times New Roman" w:cs="Times New Roman" w:hAnsi="Times New Roman" w:eastAsia="Times New Roman"/>
          <w:outline w:val="0"/>
          <w:color w:val="262626"/>
          <w:sz w:val="24"/>
          <w:szCs w:val="24"/>
          <w:u w:color="262626"/>
          <w14:textFill>
            <w14:solidFill>
              <w14:srgbClr w14:val="262626"/>
            </w14:solidFill>
          </w14:textFill>
        </w:rPr>
      </w:pPr>
      <w:r>
        <w:rPr>
          <w:rStyle w:val="Нет"/>
          <w:rFonts w:ascii="Times New Roman" w:hAnsi="Times New Roman" w:hint="default"/>
          <w:outline w:val="0"/>
          <w:color w:val="262626"/>
          <w:sz w:val="24"/>
          <w:szCs w:val="24"/>
          <w:u w:color="262626"/>
          <w:rtl w:val="0"/>
          <w:lang w:val="ru-RU"/>
          <w14:textFill>
            <w14:solidFill>
              <w14:srgbClr w14:val="262626"/>
            </w14:solidFill>
          </w14:textFill>
        </w:rPr>
        <w:t>Ну</w:t>
      </w:r>
      <w:r>
        <w:rPr>
          <w:rStyle w:val="Нет"/>
          <w:rFonts w:ascii="Times New Roman" w:hAnsi="Times New Roman"/>
          <w:outline w:val="0"/>
          <w:color w:val="262626"/>
          <w:sz w:val="24"/>
          <w:szCs w:val="24"/>
          <w:u w:color="262626"/>
          <w:rtl w:val="0"/>
          <w:lang w:val="ru-RU"/>
          <w14:textFill>
            <w14:solidFill>
              <w14:srgbClr w14:val="262626"/>
            </w14:solidFill>
          </w14:textFill>
        </w:rPr>
        <w:t xml:space="preserve">, </w:t>
      </w:r>
      <w:r>
        <w:rPr>
          <w:rStyle w:val="Нет"/>
          <w:rFonts w:ascii="Times New Roman" w:hAnsi="Times New Roman" w:hint="default"/>
          <w:outline w:val="0"/>
          <w:color w:val="262626"/>
          <w:sz w:val="24"/>
          <w:szCs w:val="24"/>
          <w:u w:color="262626"/>
          <w:rtl w:val="0"/>
          <w:lang w:val="ru-RU"/>
          <w14:textFill>
            <w14:solidFill>
              <w14:srgbClr w14:val="262626"/>
            </w14:solidFill>
          </w14:textFill>
        </w:rPr>
        <w:t>вот вы и сели в долгожданный автобус</w:t>
      </w:r>
      <w:r>
        <w:rPr>
          <w:rStyle w:val="Нет"/>
          <w:rFonts w:ascii="Times New Roman" w:hAnsi="Times New Roman"/>
          <w:outline w:val="0"/>
          <w:color w:val="262626"/>
          <w:sz w:val="24"/>
          <w:szCs w:val="24"/>
          <w:u w:color="262626"/>
          <w:rtl w:val="0"/>
          <w:lang w:val="ru-RU"/>
          <w14:textFill>
            <w14:solidFill>
              <w14:srgbClr w14:val="262626"/>
            </w14:solidFill>
          </w14:textFill>
        </w:rPr>
        <w:t xml:space="preserve">. </w:t>
      </w:r>
      <w:r>
        <w:rPr>
          <w:rStyle w:val="Нет"/>
          <w:rFonts w:ascii="Times New Roman" w:hAnsi="Times New Roman" w:hint="default"/>
          <w:outline w:val="0"/>
          <w:color w:val="262626"/>
          <w:sz w:val="24"/>
          <w:szCs w:val="24"/>
          <w:u w:color="262626"/>
          <w:rtl w:val="0"/>
          <w:lang w:val="ru-RU"/>
          <w14:textFill>
            <w14:solidFill>
              <w14:srgbClr w14:val="262626"/>
            </w14:solidFill>
          </w14:textFill>
        </w:rPr>
        <w:t>Тут вам тоже понадобится знание некоторых фраз на английском</w:t>
      </w:r>
      <w:r>
        <w:rPr>
          <w:rStyle w:val="Нет"/>
          <w:rFonts w:ascii="Times New Roman" w:hAnsi="Times New Roman"/>
          <w:outline w:val="0"/>
          <w:color w:val="262626"/>
          <w:sz w:val="24"/>
          <w:szCs w:val="24"/>
          <w:u w:color="262626"/>
          <w:rtl w:val="0"/>
          <w:lang w:val="ru-RU"/>
          <w14:textFill>
            <w14:solidFill>
              <w14:srgbClr w14:val="262626"/>
            </w14:solidFill>
          </w14:textFill>
        </w:rPr>
        <w:t xml:space="preserve">, </w:t>
      </w:r>
      <w:r>
        <w:rPr>
          <w:rStyle w:val="Нет"/>
          <w:rFonts w:ascii="Times New Roman" w:hAnsi="Times New Roman" w:hint="default"/>
          <w:outline w:val="0"/>
          <w:color w:val="262626"/>
          <w:sz w:val="24"/>
          <w:szCs w:val="24"/>
          <w:u w:color="262626"/>
          <w:rtl w:val="0"/>
          <w:lang w:val="ru-RU"/>
          <w14:textFill>
            <w14:solidFill>
              <w14:srgbClr w14:val="262626"/>
            </w14:solidFill>
          </w14:textFill>
        </w:rPr>
        <w:t>например</w:t>
      </w:r>
      <w:r>
        <w:rPr>
          <w:rStyle w:val="Нет"/>
          <w:rFonts w:ascii="Times New Roman" w:hAnsi="Times New Roman"/>
          <w:outline w:val="0"/>
          <w:color w:val="262626"/>
          <w:sz w:val="24"/>
          <w:szCs w:val="24"/>
          <w:u w:color="262626"/>
          <w:rtl w:val="0"/>
          <w:lang w:val="ru-RU"/>
          <w14:textFill>
            <w14:solidFill>
              <w14:srgbClr w14:val="262626"/>
            </w14:solidFill>
          </w14:textFill>
        </w:rPr>
        <w:t xml:space="preserve">, </w:t>
      </w:r>
      <w:r>
        <w:rPr>
          <w:rStyle w:val="Нет"/>
          <w:rFonts w:ascii="Times New Roman" w:hAnsi="Times New Roman" w:hint="default"/>
          <w:outline w:val="0"/>
          <w:color w:val="262626"/>
          <w:sz w:val="24"/>
          <w:szCs w:val="24"/>
          <w:u w:color="262626"/>
          <w:rtl w:val="0"/>
          <w:lang w:val="ru-RU"/>
          <w14:textFill>
            <w14:solidFill>
              <w14:srgbClr w14:val="262626"/>
            </w14:solidFill>
          </w14:textFill>
        </w:rPr>
        <w:t>чтобы уточнить у попутчика</w:t>
      </w:r>
      <w:r>
        <w:rPr>
          <w:rStyle w:val="Нет"/>
          <w:rFonts w:ascii="Times New Roman" w:hAnsi="Times New Roman"/>
          <w:outline w:val="0"/>
          <w:color w:val="262626"/>
          <w:sz w:val="24"/>
          <w:szCs w:val="24"/>
          <w:u w:color="262626"/>
          <w:rtl w:val="0"/>
          <w:lang w:val="ru-RU"/>
          <w14:textFill>
            <w14:solidFill>
              <w14:srgbClr w14:val="262626"/>
            </w14:solidFill>
          </w14:textFill>
        </w:rPr>
        <w:t xml:space="preserve">, </w:t>
      </w:r>
      <w:r>
        <w:rPr>
          <w:rStyle w:val="Нет"/>
          <w:rFonts w:ascii="Times New Roman" w:hAnsi="Times New Roman" w:hint="default"/>
          <w:outline w:val="0"/>
          <w:color w:val="262626"/>
          <w:sz w:val="24"/>
          <w:szCs w:val="24"/>
          <w:u w:color="262626"/>
          <w:rtl w:val="0"/>
          <w:lang w:val="ru-RU"/>
          <w14:textFill>
            <w14:solidFill>
              <w14:srgbClr w14:val="262626"/>
            </w14:solidFill>
          </w14:textFill>
        </w:rPr>
        <w:t>когда вам нужно выйти или где делать пересадку</w:t>
      </w:r>
      <w:r>
        <w:rPr>
          <w:rStyle w:val="Нет"/>
          <w:rFonts w:ascii="Times New Roman" w:hAnsi="Times New Roman"/>
          <w:outline w:val="0"/>
          <w:color w:val="262626"/>
          <w:sz w:val="24"/>
          <w:szCs w:val="24"/>
          <w:u w:color="262626"/>
          <w:rtl w:val="0"/>
          <w:lang w:val="ru-RU"/>
          <w14:textFill>
            <w14:solidFill>
              <w14:srgbClr w14:val="262626"/>
            </w14:solidFill>
          </w14:textFill>
        </w:rPr>
        <w:t>.</w:t>
      </w:r>
    </w:p>
    <w:tbl>
      <w:tblPr>
        <w:tblW w:w="9360" w:type="dxa"/>
        <w:jc w:val="center"/>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4665"/>
        <w:gridCol w:w="4695"/>
      </w:tblGrid>
      <w:tr>
        <w:tblPrEx>
          <w:shd w:val="clear" w:color="auto" w:fill="ced7e7"/>
        </w:tblPrEx>
        <w:trPr>
          <w:trHeight w:val="305" w:hRule="atLeast"/>
        </w:trPr>
        <w:tc>
          <w:tcPr>
            <w:tcW w:type="dxa" w:w="4665"/>
            <w:tcBorders>
              <w:top w:val="single" w:color="dcdcdc" w:sz="6" w:space="0" w:shadow="0" w:frame="0"/>
              <w:left w:val="single" w:color="dcdcdc" w:sz="6" w:space="0" w:shadow="0" w:frame="0"/>
              <w:bottom w:val="single" w:color="dcdcdc" w:sz="6" w:space="0" w:shadow="0" w:frame="0"/>
              <w:right w:val="single" w:color="dcdcdc" w:sz="6" w:space="0" w:shadow="0" w:frame="0"/>
            </w:tcBorders>
            <w:shd w:val="clear" w:color="auto" w:fill="ffe794"/>
            <w:tcMar>
              <w:top w:type="dxa" w:w="80"/>
              <w:left w:type="dxa" w:w="80"/>
              <w:bottom w:type="dxa" w:w="80"/>
              <w:right w:type="dxa" w:w="80"/>
            </w:tcMar>
            <w:vAlign w:val="top"/>
          </w:tcPr>
          <w:p>
            <w:pPr>
              <w:pStyle w:val="Normal.0"/>
              <w:spacing w:after="0" w:line="390" w:lineRule="atLeast"/>
              <w:jc w:val="center"/>
            </w:pPr>
            <w:r>
              <w:rPr>
                <w:rStyle w:val="Нет"/>
                <w:rFonts w:ascii="Times New Roman" w:hAnsi="Times New Roman" w:hint="default"/>
                <w:b w:val="1"/>
                <w:bCs w:val="1"/>
                <w:outline w:val="0"/>
                <w:color w:val="262626"/>
                <w:sz w:val="24"/>
                <w:szCs w:val="24"/>
                <w:u w:color="262626"/>
                <w:shd w:val="nil" w:color="auto" w:fill="auto"/>
                <w:rtl w:val="0"/>
                <w:lang w:val="ru-RU"/>
                <w14:textFill>
                  <w14:solidFill>
                    <w14:srgbClr w14:val="262626"/>
                  </w14:solidFill>
                </w14:textFill>
              </w:rPr>
              <w:t>Фраза</w:t>
            </w:r>
          </w:p>
        </w:tc>
        <w:tc>
          <w:tcPr>
            <w:tcW w:type="dxa" w:w="4695"/>
            <w:tcBorders>
              <w:top w:val="single" w:color="dcdcdc" w:sz="6" w:space="0" w:shadow="0" w:frame="0"/>
              <w:left w:val="single" w:color="dcdcdc" w:sz="6" w:space="0" w:shadow="0" w:frame="0"/>
              <w:bottom w:val="single" w:color="dcdcdc" w:sz="6" w:space="0" w:shadow="0" w:frame="0"/>
              <w:right w:val="single" w:color="dcdcdc" w:sz="6" w:space="0" w:shadow="0" w:frame="0"/>
            </w:tcBorders>
            <w:shd w:val="clear" w:color="auto" w:fill="ffe794"/>
            <w:tcMar>
              <w:top w:type="dxa" w:w="80"/>
              <w:left w:type="dxa" w:w="80"/>
              <w:bottom w:type="dxa" w:w="80"/>
              <w:right w:type="dxa" w:w="80"/>
            </w:tcMar>
            <w:vAlign w:val="top"/>
          </w:tcPr>
          <w:p>
            <w:pPr>
              <w:pStyle w:val="Normal.0"/>
              <w:spacing w:after="0" w:line="390" w:lineRule="atLeast"/>
              <w:jc w:val="center"/>
            </w:pPr>
            <w:r>
              <w:rPr>
                <w:rStyle w:val="Нет"/>
                <w:rFonts w:ascii="Times New Roman" w:hAnsi="Times New Roman" w:hint="default"/>
                <w:b w:val="1"/>
                <w:bCs w:val="1"/>
                <w:outline w:val="0"/>
                <w:color w:val="262626"/>
                <w:sz w:val="24"/>
                <w:szCs w:val="24"/>
                <w:u w:color="262626"/>
                <w:shd w:val="nil" w:color="auto" w:fill="auto"/>
                <w:rtl w:val="0"/>
                <w:lang w:val="ru-RU"/>
                <w14:textFill>
                  <w14:solidFill>
                    <w14:srgbClr w14:val="262626"/>
                  </w14:solidFill>
                </w14:textFill>
              </w:rPr>
              <w:t>Перевод</w:t>
            </w:r>
          </w:p>
        </w:tc>
      </w:tr>
      <w:tr>
        <w:tblPrEx>
          <w:shd w:val="clear" w:color="auto" w:fill="ced7e7"/>
        </w:tblPrEx>
        <w:trPr>
          <w:trHeight w:val="305" w:hRule="atLeast"/>
        </w:trPr>
        <w:tc>
          <w:tcPr>
            <w:tcW w:type="dxa" w:w="4665"/>
            <w:tcBorders>
              <w:top w:val="single" w:color="dcdcdc" w:sz="6" w:space="0" w:shadow="0" w:frame="0"/>
              <w:left w:val="single" w:color="dcdcdc" w:sz="6" w:space="0" w:shadow="0" w:frame="0"/>
              <w:bottom w:val="single" w:color="dcdcdc" w:sz="6" w:space="0" w:shadow="0" w:frame="0"/>
              <w:right w:val="single" w:color="dcdcdc" w:sz="6" w:space="0" w:shadow="0" w:frame="0"/>
            </w:tcBorders>
            <w:shd w:val="clear" w:color="auto" w:fill="ffffff"/>
            <w:tcMar>
              <w:top w:type="dxa" w:w="80"/>
              <w:left w:type="dxa" w:w="80"/>
              <w:bottom w:type="dxa" w:w="80"/>
              <w:right w:type="dxa" w:w="80"/>
            </w:tcMar>
            <w:vAlign w:val="center"/>
          </w:tcPr>
          <w:p>
            <w:pPr>
              <w:pStyle w:val="Normal.0"/>
              <w:spacing w:after="0" w:line="390" w:lineRule="atLeast"/>
            </w:pPr>
            <w:r>
              <w:rPr>
                <w:rStyle w:val="Нет"/>
                <w:rFonts w:ascii="Times New Roman" w:hAnsi="Times New Roman"/>
                <w:outline w:val="0"/>
                <w:color w:val="262626"/>
                <w:sz w:val="24"/>
                <w:szCs w:val="24"/>
                <w:u w:color="262626"/>
                <w:shd w:val="nil" w:color="auto" w:fill="auto"/>
                <w:rtl w:val="0"/>
                <w:lang w:val="en-US"/>
                <w14:textFill>
                  <w14:solidFill>
                    <w14:srgbClr w14:val="262626"/>
                  </w14:solidFill>
                </w14:textFill>
              </w:rPr>
              <w:t>How much is the fare?</w:t>
            </w:r>
          </w:p>
        </w:tc>
        <w:tc>
          <w:tcPr>
            <w:tcW w:type="dxa" w:w="4695"/>
            <w:tcBorders>
              <w:top w:val="single" w:color="dcdcdc" w:sz="6" w:space="0" w:shadow="0" w:frame="0"/>
              <w:left w:val="single" w:color="dcdcdc" w:sz="6" w:space="0" w:shadow="0" w:frame="0"/>
              <w:bottom w:val="single" w:color="dcdcdc" w:sz="6" w:space="0" w:shadow="0" w:frame="0"/>
              <w:right w:val="single" w:color="dcdcdc" w:sz="6" w:space="0" w:shadow="0" w:frame="0"/>
            </w:tcBorders>
            <w:shd w:val="clear" w:color="auto" w:fill="ffffff"/>
            <w:tcMar>
              <w:top w:type="dxa" w:w="80"/>
              <w:left w:type="dxa" w:w="80"/>
              <w:bottom w:type="dxa" w:w="80"/>
              <w:right w:type="dxa" w:w="80"/>
            </w:tcMar>
            <w:vAlign w:val="center"/>
          </w:tcPr>
          <w:p>
            <w:pPr>
              <w:pStyle w:val="Normal.0"/>
              <w:spacing w:after="0" w:line="390" w:lineRule="atLeast"/>
            </w:pPr>
            <w:r>
              <w:rPr>
                <w:rStyle w:val="Нет"/>
                <w:rFonts w:ascii="Times New Roman" w:hAnsi="Times New Roman" w:hint="default"/>
                <w:outline w:val="0"/>
                <w:color w:val="262626"/>
                <w:sz w:val="24"/>
                <w:szCs w:val="24"/>
                <w:u w:color="262626"/>
                <w:shd w:val="nil" w:color="auto" w:fill="auto"/>
                <w:rtl w:val="0"/>
                <w:lang w:val="ru-RU"/>
                <w14:textFill>
                  <w14:solidFill>
                    <w14:srgbClr w14:val="262626"/>
                  </w14:solidFill>
                </w14:textFill>
              </w:rPr>
              <w:t>Сколько стоит проезд</w:t>
            </w:r>
            <w:r>
              <w:rPr>
                <w:rStyle w:val="Нет"/>
                <w:rFonts w:ascii="Times New Roman" w:hAnsi="Times New Roman"/>
                <w:outline w:val="0"/>
                <w:color w:val="262626"/>
                <w:sz w:val="24"/>
                <w:szCs w:val="24"/>
                <w:u w:color="262626"/>
                <w:shd w:val="nil" w:color="auto" w:fill="auto"/>
                <w:rtl w:val="0"/>
                <w:lang w:val="ru-RU"/>
                <w14:textFill>
                  <w14:solidFill>
                    <w14:srgbClr w14:val="262626"/>
                  </w14:solidFill>
                </w14:textFill>
              </w:rPr>
              <w:t>?</w:t>
            </w:r>
          </w:p>
        </w:tc>
      </w:tr>
      <w:tr>
        <w:tblPrEx>
          <w:shd w:val="clear" w:color="auto" w:fill="ced7e7"/>
        </w:tblPrEx>
        <w:trPr>
          <w:trHeight w:val="305" w:hRule="atLeast"/>
        </w:trPr>
        <w:tc>
          <w:tcPr>
            <w:tcW w:type="dxa" w:w="4665"/>
            <w:tcBorders>
              <w:top w:val="single" w:color="dcdcdc" w:sz="6" w:space="0" w:shadow="0" w:frame="0"/>
              <w:left w:val="single" w:color="dcdcdc" w:sz="6" w:space="0" w:shadow="0" w:frame="0"/>
              <w:bottom w:val="single" w:color="dcdcdc" w:sz="6" w:space="0" w:shadow="0" w:frame="0"/>
              <w:right w:val="single" w:color="dcdcdc" w:sz="6" w:space="0" w:shadow="0" w:frame="0"/>
            </w:tcBorders>
            <w:shd w:val="clear" w:color="auto" w:fill="ffffff"/>
            <w:tcMar>
              <w:top w:type="dxa" w:w="80"/>
              <w:left w:type="dxa" w:w="80"/>
              <w:bottom w:type="dxa" w:w="80"/>
              <w:right w:type="dxa" w:w="80"/>
            </w:tcMar>
            <w:vAlign w:val="center"/>
          </w:tcPr>
          <w:p>
            <w:pPr>
              <w:pStyle w:val="Normal.0"/>
              <w:spacing w:after="0" w:line="390" w:lineRule="atLeast"/>
            </w:pPr>
            <w:r>
              <w:rPr>
                <w:rStyle w:val="Нет"/>
                <w:rFonts w:ascii="Times New Roman" w:hAnsi="Times New Roman"/>
                <w:outline w:val="0"/>
                <w:color w:val="262626"/>
                <w:sz w:val="24"/>
                <w:szCs w:val="24"/>
                <w:u w:color="262626"/>
                <w:shd w:val="nil" w:color="auto" w:fill="auto"/>
                <w:rtl w:val="0"/>
                <w:lang w:val="en-US"/>
                <w14:textFill>
                  <w14:solidFill>
                    <w14:srgbClr w14:val="262626"/>
                  </w14:solidFill>
                </w14:textFill>
              </w:rPr>
              <w:t>Here is the fare, please.</w:t>
            </w:r>
          </w:p>
        </w:tc>
        <w:tc>
          <w:tcPr>
            <w:tcW w:type="dxa" w:w="4695"/>
            <w:tcBorders>
              <w:top w:val="single" w:color="dcdcdc" w:sz="6" w:space="0" w:shadow="0" w:frame="0"/>
              <w:left w:val="single" w:color="dcdcdc" w:sz="6" w:space="0" w:shadow="0" w:frame="0"/>
              <w:bottom w:val="single" w:color="dcdcdc" w:sz="6" w:space="0" w:shadow="0" w:frame="0"/>
              <w:right w:val="single" w:color="dcdcdc" w:sz="6" w:space="0" w:shadow="0" w:frame="0"/>
            </w:tcBorders>
            <w:shd w:val="clear" w:color="auto" w:fill="ffffff"/>
            <w:tcMar>
              <w:top w:type="dxa" w:w="80"/>
              <w:left w:type="dxa" w:w="80"/>
              <w:bottom w:type="dxa" w:w="80"/>
              <w:right w:type="dxa" w:w="80"/>
            </w:tcMar>
            <w:vAlign w:val="center"/>
          </w:tcPr>
          <w:p>
            <w:pPr>
              <w:pStyle w:val="Normal.0"/>
              <w:spacing w:after="0" w:line="390" w:lineRule="atLeast"/>
            </w:pPr>
            <w:r>
              <w:rPr>
                <w:rStyle w:val="Нет"/>
                <w:rFonts w:ascii="Times New Roman" w:hAnsi="Times New Roman" w:hint="default"/>
                <w:outline w:val="0"/>
                <w:color w:val="262626"/>
                <w:sz w:val="24"/>
                <w:szCs w:val="24"/>
                <w:u w:color="262626"/>
                <w:shd w:val="nil" w:color="auto" w:fill="auto"/>
                <w:rtl w:val="0"/>
                <w:lang w:val="ru-RU"/>
                <w14:textFill>
                  <w14:solidFill>
                    <w14:srgbClr w14:val="262626"/>
                  </w14:solidFill>
                </w14:textFill>
              </w:rPr>
              <w:t>Возьмите</w:t>
            </w:r>
            <w:r>
              <w:rPr>
                <w:rStyle w:val="Нет"/>
                <w:rFonts w:ascii="Times New Roman" w:hAnsi="Times New Roman"/>
                <w:outline w:val="0"/>
                <w:color w:val="262626"/>
                <w:sz w:val="24"/>
                <w:szCs w:val="24"/>
                <w:u w:color="262626"/>
                <w:shd w:val="nil" w:color="auto" w:fill="auto"/>
                <w:rtl w:val="0"/>
                <w:lang w:val="ru-RU"/>
                <w14:textFill>
                  <w14:solidFill>
                    <w14:srgbClr w14:val="262626"/>
                  </w14:solidFill>
                </w14:textFill>
              </w:rPr>
              <w:t xml:space="preserve">, </w:t>
            </w:r>
            <w:r>
              <w:rPr>
                <w:rStyle w:val="Нет"/>
                <w:rFonts w:ascii="Times New Roman" w:hAnsi="Times New Roman" w:hint="default"/>
                <w:outline w:val="0"/>
                <w:color w:val="262626"/>
                <w:sz w:val="24"/>
                <w:szCs w:val="24"/>
                <w:u w:color="262626"/>
                <w:shd w:val="nil" w:color="auto" w:fill="auto"/>
                <w:rtl w:val="0"/>
                <w:lang w:val="ru-RU"/>
                <w14:textFill>
                  <w14:solidFill>
                    <w14:srgbClr w14:val="262626"/>
                  </w14:solidFill>
                </w14:textFill>
              </w:rPr>
              <w:t>пожалуйста</w:t>
            </w:r>
            <w:r>
              <w:rPr>
                <w:rStyle w:val="Нет"/>
                <w:rFonts w:ascii="Times New Roman" w:hAnsi="Times New Roman"/>
                <w:outline w:val="0"/>
                <w:color w:val="262626"/>
                <w:sz w:val="24"/>
                <w:szCs w:val="24"/>
                <w:u w:color="262626"/>
                <w:shd w:val="nil" w:color="auto" w:fill="auto"/>
                <w:rtl w:val="0"/>
                <w:lang w:val="ru-RU"/>
                <w14:textFill>
                  <w14:solidFill>
                    <w14:srgbClr w14:val="262626"/>
                  </w14:solidFill>
                </w14:textFill>
              </w:rPr>
              <w:t xml:space="preserve">, </w:t>
            </w:r>
            <w:r>
              <w:rPr>
                <w:rStyle w:val="Нет"/>
                <w:rFonts w:ascii="Times New Roman" w:hAnsi="Times New Roman" w:hint="default"/>
                <w:outline w:val="0"/>
                <w:color w:val="262626"/>
                <w:sz w:val="24"/>
                <w:szCs w:val="24"/>
                <w:u w:color="262626"/>
                <w:shd w:val="nil" w:color="auto" w:fill="auto"/>
                <w:rtl w:val="0"/>
                <w:lang w:val="ru-RU"/>
                <w14:textFill>
                  <w14:solidFill>
                    <w14:srgbClr w14:val="262626"/>
                  </w14:solidFill>
                </w14:textFill>
              </w:rPr>
              <w:t>за проезд</w:t>
            </w:r>
            <w:r>
              <w:rPr>
                <w:rStyle w:val="Нет"/>
                <w:rFonts w:ascii="Times New Roman" w:hAnsi="Times New Roman"/>
                <w:outline w:val="0"/>
                <w:color w:val="262626"/>
                <w:sz w:val="24"/>
                <w:szCs w:val="24"/>
                <w:u w:color="262626"/>
                <w:shd w:val="nil" w:color="auto" w:fill="auto"/>
                <w:rtl w:val="0"/>
                <w:lang w:val="ru-RU"/>
                <w14:textFill>
                  <w14:solidFill>
                    <w14:srgbClr w14:val="262626"/>
                  </w14:solidFill>
                </w14:textFill>
              </w:rPr>
              <w:t>.</w:t>
            </w:r>
          </w:p>
        </w:tc>
      </w:tr>
      <w:tr>
        <w:tblPrEx>
          <w:shd w:val="clear" w:color="auto" w:fill="ced7e7"/>
        </w:tblPrEx>
        <w:trPr>
          <w:trHeight w:val="305" w:hRule="atLeast"/>
        </w:trPr>
        <w:tc>
          <w:tcPr>
            <w:tcW w:type="dxa" w:w="4665"/>
            <w:tcBorders>
              <w:top w:val="single" w:color="dcdcdc" w:sz="6" w:space="0" w:shadow="0" w:frame="0"/>
              <w:left w:val="single" w:color="dcdcdc" w:sz="6" w:space="0" w:shadow="0" w:frame="0"/>
              <w:bottom w:val="single" w:color="dcdcdc" w:sz="6" w:space="0" w:shadow="0" w:frame="0"/>
              <w:right w:val="single" w:color="dcdcdc" w:sz="6" w:space="0" w:shadow="0" w:frame="0"/>
            </w:tcBorders>
            <w:shd w:val="clear" w:color="auto" w:fill="ffffff"/>
            <w:tcMar>
              <w:top w:type="dxa" w:w="80"/>
              <w:left w:type="dxa" w:w="80"/>
              <w:bottom w:type="dxa" w:w="80"/>
              <w:right w:type="dxa" w:w="80"/>
            </w:tcMar>
            <w:vAlign w:val="center"/>
          </w:tcPr>
          <w:p>
            <w:pPr>
              <w:pStyle w:val="Normal.0"/>
              <w:spacing w:after="0" w:line="390" w:lineRule="atLeast"/>
            </w:pPr>
            <w:r>
              <w:rPr>
                <w:rStyle w:val="Нет"/>
                <w:rFonts w:ascii="Times New Roman" w:hAnsi="Times New Roman"/>
                <w:outline w:val="0"/>
                <w:color w:val="262626"/>
                <w:sz w:val="24"/>
                <w:szCs w:val="24"/>
                <w:u w:color="262626"/>
                <w:shd w:val="nil" w:color="auto" w:fill="auto"/>
                <w:rtl w:val="0"/>
                <w:lang w:val="en-US"/>
                <w14:textFill>
                  <w14:solidFill>
                    <w14:srgbClr w14:val="262626"/>
                  </w14:solidFill>
                </w14:textFill>
              </w:rPr>
              <w:t>Do you mind if I sit here?</w:t>
            </w:r>
          </w:p>
        </w:tc>
        <w:tc>
          <w:tcPr>
            <w:tcW w:type="dxa" w:w="4695"/>
            <w:tcBorders>
              <w:top w:val="single" w:color="dcdcdc" w:sz="6" w:space="0" w:shadow="0" w:frame="0"/>
              <w:left w:val="single" w:color="dcdcdc" w:sz="6" w:space="0" w:shadow="0" w:frame="0"/>
              <w:bottom w:val="single" w:color="dcdcdc" w:sz="6" w:space="0" w:shadow="0" w:frame="0"/>
              <w:right w:val="single" w:color="dcdcdc" w:sz="6" w:space="0" w:shadow="0" w:frame="0"/>
            </w:tcBorders>
            <w:shd w:val="clear" w:color="auto" w:fill="ffffff"/>
            <w:tcMar>
              <w:top w:type="dxa" w:w="80"/>
              <w:left w:type="dxa" w:w="80"/>
              <w:bottom w:type="dxa" w:w="80"/>
              <w:right w:type="dxa" w:w="80"/>
            </w:tcMar>
            <w:vAlign w:val="center"/>
          </w:tcPr>
          <w:p>
            <w:pPr>
              <w:pStyle w:val="Normal.0"/>
              <w:spacing w:after="0" w:line="390" w:lineRule="atLeast"/>
            </w:pPr>
            <w:r>
              <w:rPr>
                <w:rStyle w:val="Нет"/>
                <w:rFonts w:ascii="Times New Roman" w:hAnsi="Times New Roman" w:hint="default"/>
                <w:outline w:val="0"/>
                <w:color w:val="262626"/>
                <w:sz w:val="24"/>
                <w:szCs w:val="24"/>
                <w:u w:color="262626"/>
                <w:shd w:val="nil" w:color="auto" w:fill="auto"/>
                <w:rtl w:val="0"/>
                <w:lang w:val="ru-RU"/>
                <w14:textFill>
                  <w14:solidFill>
                    <w14:srgbClr w14:val="262626"/>
                  </w14:solidFill>
                </w14:textFill>
              </w:rPr>
              <w:t>Вы не возражаете</w:t>
            </w:r>
            <w:r>
              <w:rPr>
                <w:rStyle w:val="Нет"/>
                <w:rFonts w:ascii="Times New Roman" w:hAnsi="Times New Roman"/>
                <w:outline w:val="0"/>
                <w:color w:val="262626"/>
                <w:sz w:val="24"/>
                <w:szCs w:val="24"/>
                <w:u w:color="262626"/>
                <w:shd w:val="nil" w:color="auto" w:fill="auto"/>
                <w:rtl w:val="0"/>
                <w:lang w:val="ru-RU"/>
                <w14:textFill>
                  <w14:solidFill>
                    <w14:srgbClr w14:val="262626"/>
                  </w14:solidFill>
                </w14:textFill>
              </w:rPr>
              <w:t xml:space="preserve">, </w:t>
            </w:r>
            <w:r>
              <w:rPr>
                <w:rStyle w:val="Нет"/>
                <w:rFonts w:ascii="Times New Roman" w:hAnsi="Times New Roman" w:hint="default"/>
                <w:outline w:val="0"/>
                <w:color w:val="262626"/>
                <w:sz w:val="24"/>
                <w:szCs w:val="24"/>
                <w:u w:color="262626"/>
                <w:shd w:val="nil" w:color="auto" w:fill="auto"/>
                <w:rtl w:val="0"/>
                <w:lang w:val="ru-RU"/>
                <w14:textFill>
                  <w14:solidFill>
                    <w14:srgbClr w14:val="262626"/>
                  </w14:solidFill>
                </w14:textFill>
              </w:rPr>
              <w:t>если я сяду здесь</w:t>
            </w:r>
            <w:r>
              <w:rPr>
                <w:rStyle w:val="Нет"/>
                <w:rFonts w:ascii="Times New Roman" w:hAnsi="Times New Roman"/>
                <w:outline w:val="0"/>
                <w:color w:val="262626"/>
                <w:sz w:val="24"/>
                <w:szCs w:val="24"/>
                <w:u w:color="262626"/>
                <w:shd w:val="nil" w:color="auto" w:fill="auto"/>
                <w:rtl w:val="0"/>
                <w:lang w:val="ru-RU"/>
                <w14:textFill>
                  <w14:solidFill>
                    <w14:srgbClr w14:val="262626"/>
                  </w14:solidFill>
                </w14:textFill>
              </w:rPr>
              <w:t>?</w:t>
            </w:r>
          </w:p>
        </w:tc>
      </w:tr>
      <w:tr>
        <w:tblPrEx>
          <w:shd w:val="clear" w:color="auto" w:fill="ced7e7"/>
        </w:tblPrEx>
        <w:trPr>
          <w:trHeight w:val="695" w:hRule="atLeast"/>
        </w:trPr>
        <w:tc>
          <w:tcPr>
            <w:tcW w:type="dxa" w:w="4665"/>
            <w:tcBorders>
              <w:top w:val="single" w:color="dcdcdc" w:sz="6" w:space="0" w:shadow="0" w:frame="0"/>
              <w:left w:val="single" w:color="dcdcdc" w:sz="6" w:space="0" w:shadow="0" w:frame="0"/>
              <w:bottom w:val="single" w:color="dcdcdc" w:sz="6" w:space="0" w:shadow="0" w:frame="0"/>
              <w:right w:val="single" w:color="dcdcdc" w:sz="6" w:space="0" w:shadow="0" w:frame="0"/>
            </w:tcBorders>
            <w:shd w:val="clear" w:color="auto" w:fill="ffffff"/>
            <w:tcMar>
              <w:top w:type="dxa" w:w="80"/>
              <w:left w:type="dxa" w:w="80"/>
              <w:bottom w:type="dxa" w:w="80"/>
              <w:right w:type="dxa" w:w="80"/>
            </w:tcMar>
            <w:vAlign w:val="center"/>
          </w:tcPr>
          <w:p>
            <w:pPr>
              <w:pStyle w:val="Normal.0"/>
              <w:spacing w:after="0" w:line="390" w:lineRule="atLeast"/>
            </w:pPr>
            <w:r>
              <w:rPr>
                <w:rStyle w:val="Нет"/>
                <w:rFonts w:ascii="Times New Roman" w:hAnsi="Times New Roman"/>
                <w:outline w:val="0"/>
                <w:color w:val="262626"/>
                <w:sz w:val="24"/>
                <w:szCs w:val="24"/>
                <w:u w:color="262626"/>
                <w:shd w:val="nil" w:color="auto" w:fill="auto"/>
                <w:rtl w:val="0"/>
                <w:lang w:val="en-US"/>
                <w14:textFill>
                  <w14:solidFill>
                    <w14:srgbClr w14:val="262626"/>
                  </w14:solidFill>
                </w14:textFill>
              </w:rPr>
              <w:t>How long does it take to get to the bus station?</w:t>
            </w:r>
          </w:p>
        </w:tc>
        <w:tc>
          <w:tcPr>
            <w:tcW w:type="dxa" w:w="4695"/>
            <w:tcBorders>
              <w:top w:val="single" w:color="dcdcdc" w:sz="6" w:space="0" w:shadow="0" w:frame="0"/>
              <w:left w:val="single" w:color="dcdcdc" w:sz="6" w:space="0" w:shadow="0" w:frame="0"/>
              <w:bottom w:val="single" w:color="dcdcdc" w:sz="6" w:space="0" w:shadow="0" w:frame="0"/>
              <w:right w:val="single" w:color="dcdcdc" w:sz="6" w:space="0" w:shadow="0" w:frame="0"/>
            </w:tcBorders>
            <w:shd w:val="clear" w:color="auto" w:fill="ffffff"/>
            <w:tcMar>
              <w:top w:type="dxa" w:w="80"/>
              <w:left w:type="dxa" w:w="80"/>
              <w:bottom w:type="dxa" w:w="80"/>
              <w:right w:type="dxa" w:w="80"/>
            </w:tcMar>
            <w:vAlign w:val="center"/>
          </w:tcPr>
          <w:p>
            <w:pPr>
              <w:pStyle w:val="Normal.0"/>
              <w:spacing w:after="0" w:line="390" w:lineRule="atLeast"/>
            </w:pPr>
            <w:r>
              <w:rPr>
                <w:rStyle w:val="Нет"/>
                <w:rFonts w:ascii="Times New Roman" w:hAnsi="Times New Roman" w:hint="default"/>
                <w:outline w:val="0"/>
                <w:color w:val="262626"/>
                <w:sz w:val="24"/>
                <w:szCs w:val="24"/>
                <w:u w:color="262626"/>
                <w:shd w:val="nil" w:color="auto" w:fill="auto"/>
                <w:rtl w:val="0"/>
                <w:lang w:val="ru-RU"/>
                <w14:textFill>
                  <w14:solidFill>
                    <w14:srgbClr w14:val="262626"/>
                  </w14:solidFill>
                </w14:textFill>
              </w:rPr>
              <w:t>Как долго нужно добираться до автовокзала</w:t>
            </w:r>
            <w:r>
              <w:rPr>
                <w:rStyle w:val="Нет"/>
                <w:rFonts w:ascii="Times New Roman" w:hAnsi="Times New Roman"/>
                <w:outline w:val="0"/>
                <w:color w:val="262626"/>
                <w:sz w:val="24"/>
                <w:szCs w:val="24"/>
                <w:u w:color="262626"/>
                <w:shd w:val="nil" w:color="auto" w:fill="auto"/>
                <w:rtl w:val="0"/>
                <w:lang w:val="ru-RU"/>
                <w14:textFill>
                  <w14:solidFill>
                    <w14:srgbClr w14:val="262626"/>
                  </w14:solidFill>
                </w14:textFill>
              </w:rPr>
              <w:t>?</w:t>
            </w:r>
          </w:p>
        </w:tc>
      </w:tr>
      <w:tr>
        <w:tblPrEx>
          <w:shd w:val="clear" w:color="auto" w:fill="ced7e7"/>
        </w:tblPrEx>
        <w:trPr>
          <w:trHeight w:val="695" w:hRule="atLeast"/>
        </w:trPr>
        <w:tc>
          <w:tcPr>
            <w:tcW w:type="dxa" w:w="4665"/>
            <w:tcBorders>
              <w:top w:val="single" w:color="dcdcdc" w:sz="6" w:space="0" w:shadow="0" w:frame="0"/>
              <w:left w:val="single" w:color="dcdcdc" w:sz="6" w:space="0" w:shadow="0" w:frame="0"/>
              <w:bottom w:val="single" w:color="dcdcdc" w:sz="6" w:space="0" w:shadow="0" w:frame="0"/>
              <w:right w:val="single" w:color="dcdcdc" w:sz="6" w:space="0" w:shadow="0" w:frame="0"/>
            </w:tcBorders>
            <w:shd w:val="clear" w:color="auto" w:fill="ffffff"/>
            <w:tcMar>
              <w:top w:type="dxa" w:w="80"/>
              <w:left w:type="dxa" w:w="80"/>
              <w:bottom w:type="dxa" w:w="80"/>
              <w:right w:type="dxa" w:w="80"/>
            </w:tcMar>
            <w:vAlign w:val="center"/>
          </w:tcPr>
          <w:p>
            <w:pPr>
              <w:pStyle w:val="Normal.0"/>
              <w:spacing w:after="0" w:line="390" w:lineRule="atLeast"/>
            </w:pPr>
            <w:r>
              <w:rPr>
                <w:rStyle w:val="Нет"/>
                <w:rFonts w:ascii="Times New Roman" w:hAnsi="Times New Roman"/>
                <w:outline w:val="0"/>
                <w:color w:val="262626"/>
                <w:sz w:val="24"/>
                <w:szCs w:val="24"/>
                <w:u w:color="262626"/>
                <w:shd w:val="nil" w:color="auto" w:fill="auto"/>
                <w:rtl w:val="0"/>
                <w:lang w:val="en-US"/>
                <w14:textFill>
                  <w14:solidFill>
                    <w14:srgbClr w14:val="262626"/>
                  </w14:solidFill>
                </w14:textFill>
              </w:rPr>
              <w:t>Where do I get off for the museum?</w:t>
            </w:r>
          </w:p>
        </w:tc>
        <w:tc>
          <w:tcPr>
            <w:tcW w:type="dxa" w:w="4695"/>
            <w:tcBorders>
              <w:top w:val="single" w:color="dcdcdc" w:sz="6" w:space="0" w:shadow="0" w:frame="0"/>
              <w:left w:val="single" w:color="dcdcdc" w:sz="6" w:space="0" w:shadow="0" w:frame="0"/>
              <w:bottom w:val="single" w:color="dcdcdc" w:sz="6" w:space="0" w:shadow="0" w:frame="0"/>
              <w:right w:val="single" w:color="dcdcdc" w:sz="6" w:space="0" w:shadow="0" w:frame="0"/>
            </w:tcBorders>
            <w:shd w:val="clear" w:color="auto" w:fill="ffffff"/>
            <w:tcMar>
              <w:top w:type="dxa" w:w="80"/>
              <w:left w:type="dxa" w:w="80"/>
              <w:bottom w:type="dxa" w:w="80"/>
              <w:right w:type="dxa" w:w="80"/>
            </w:tcMar>
            <w:vAlign w:val="center"/>
          </w:tcPr>
          <w:p>
            <w:pPr>
              <w:pStyle w:val="Normal.0"/>
              <w:spacing w:after="0" w:line="390" w:lineRule="atLeast"/>
            </w:pPr>
            <w:r>
              <w:rPr>
                <w:rStyle w:val="Нет"/>
                <w:rFonts w:ascii="Times New Roman" w:hAnsi="Times New Roman" w:hint="default"/>
                <w:outline w:val="0"/>
                <w:color w:val="262626"/>
                <w:sz w:val="24"/>
                <w:szCs w:val="24"/>
                <w:u w:color="262626"/>
                <w:shd w:val="nil" w:color="auto" w:fill="auto"/>
                <w:rtl w:val="0"/>
                <w:lang w:val="ru-RU"/>
                <w14:textFill>
                  <w14:solidFill>
                    <w14:srgbClr w14:val="262626"/>
                  </w14:solidFill>
                </w14:textFill>
              </w:rPr>
              <w:t>Где мне нужно выйти</w:t>
            </w:r>
            <w:r>
              <w:rPr>
                <w:rStyle w:val="Нет"/>
                <w:rFonts w:ascii="Times New Roman" w:hAnsi="Times New Roman"/>
                <w:outline w:val="0"/>
                <w:color w:val="262626"/>
                <w:sz w:val="24"/>
                <w:szCs w:val="24"/>
                <w:u w:color="262626"/>
                <w:shd w:val="nil" w:color="auto" w:fill="auto"/>
                <w:rtl w:val="0"/>
                <w:lang w:val="ru-RU"/>
                <w14:textFill>
                  <w14:solidFill>
                    <w14:srgbClr w14:val="262626"/>
                  </w14:solidFill>
                </w14:textFill>
              </w:rPr>
              <w:t xml:space="preserve">, </w:t>
            </w:r>
            <w:r>
              <w:rPr>
                <w:rStyle w:val="Нет"/>
                <w:rFonts w:ascii="Times New Roman" w:hAnsi="Times New Roman" w:hint="default"/>
                <w:outline w:val="0"/>
                <w:color w:val="262626"/>
                <w:sz w:val="24"/>
                <w:szCs w:val="24"/>
                <w:u w:color="262626"/>
                <w:shd w:val="nil" w:color="auto" w:fill="auto"/>
                <w:rtl w:val="0"/>
                <w:lang w:val="ru-RU"/>
                <w14:textFill>
                  <w14:solidFill>
                    <w14:srgbClr w14:val="262626"/>
                  </w14:solidFill>
                </w14:textFill>
              </w:rPr>
              <w:t>чтобы попасть в музей</w:t>
            </w:r>
            <w:r>
              <w:rPr>
                <w:rStyle w:val="Нет"/>
                <w:rFonts w:ascii="Times New Roman" w:hAnsi="Times New Roman"/>
                <w:outline w:val="0"/>
                <w:color w:val="262626"/>
                <w:sz w:val="24"/>
                <w:szCs w:val="24"/>
                <w:u w:color="262626"/>
                <w:shd w:val="nil" w:color="auto" w:fill="auto"/>
                <w:rtl w:val="0"/>
                <w:lang w:val="ru-RU"/>
                <w14:textFill>
                  <w14:solidFill>
                    <w14:srgbClr w14:val="262626"/>
                  </w14:solidFill>
                </w14:textFill>
              </w:rPr>
              <w:t>?</w:t>
            </w:r>
          </w:p>
        </w:tc>
      </w:tr>
      <w:tr>
        <w:tblPrEx>
          <w:shd w:val="clear" w:color="auto" w:fill="ced7e7"/>
        </w:tblPrEx>
        <w:trPr>
          <w:trHeight w:val="305" w:hRule="atLeast"/>
        </w:trPr>
        <w:tc>
          <w:tcPr>
            <w:tcW w:type="dxa" w:w="4665"/>
            <w:tcBorders>
              <w:top w:val="single" w:color="dcdcdc" w:sz="6" w:space="0" w:shadow="0" w:frame="0"/>
              <w:left w:val="single" w:color="dcdcdc" w:sz="6" w:space="0" w:shadow="0" w:frame="0"/>
              <w:bottom w:val="single" w:color="dcdcdc" w:sz="6" w:space="0" w:shadow="0" w:frame="0"/>
              <w:right w:val="single" w:color="dcdcdc" w:sz="6" w:space="0" w:shadow="0" w:frame="0"/>
            </w:tcBorders>
            <w:shd w:val="clear" w:color="auto" w:fill="ffffff"/>
            <w:tcMar>
              <w:top w:type="dxa" w:w="80"/>
              <w:left w:type="dxa" w:w="80"/>
              <w:bottom w:type="dxa" w:w="80"/>
              <w:right w:type="dxa" w:w="80"/>
            </w:tcMar>
            <w:vAlign w:val="center"/>
          </w:tcPr>
          <w:p>
            <w:pPr>
              <w:pStyle w:val="Normal.0"/>
              <w:spacing w:after="0" w:line="390" w:lineRule="atLeast"/>
            </w:pPr>
            <w:r>
              <w:rPr>
                <w:rStyle w:val="Нет"/>
                <w:rFonts w:ascii="Times New Roman" w:hAnsi="Times New Roman"/>
                <w:outline w:val="0"/>
                <w:color w:val="262626"/>
                <w:sz w:val="24"/>
                <w:szCs w:val="24"/>
                <w:u w:color="262626"/>
                <w:shd w:val="nil" w:color="auto" w:fill="auto"/>
                <w:rtl w:val="0"/>
                <w:lang w:val="en-US"/>
                <w14:textFill>
                  <w14:solidFill>
                    <w14:srgbClr w14:val="262626"/>
                  </w14:solidFill>
                </w14:textFill>
              </w:rPr>
              <w:t>Which is the closest stop to the park?</w:t>
            </w:r>
          </w:p>
        </w:tc>
        <w:tc>
          <w:tcPr>
            <w:tcW w:type="dxa" w:w="4695"/>
            <w:tcBorders>
              <w:top w:val="single" w:color="dcdcdc" w:sz="6" w:space="0" w:shadow="0" w:frame="0"/>
              <w:left w:val="single" w:color="dcdcdc" w:sz="6" w:space="0" w:shadow="0" w:frame="0"/>
              <w:bottom w:val="single" w:color="dcdcdc" w:sz="6" w:space="0" w:shadow="0" w:frame="0"/>
              <w:right w:val="single" w:color="dcdcdc" w:sz="6" w:space="0" w:shadow="0" w:frame="0"/>
            </w:tcBorders>
            <w:shd w:val="clear" w:color="auto" w:fill="ffffff"/>
            <w:tcMar>
              <w:top w:type="dxa" w:w="80"/>
              <w:left w:type="dxa" w:w="80"/>
              <w:bottom w:type="dxa" w:w="80"/>
              <w:right w:type="dxa" w:w="80"/>
            </w:tcMar>
            <w:vAlign w:val="center"/>
          </w:tcPr>
          <w:p>
            <w:pPr>
              <w:pStyle w:val="Normal.0"/>
              <w:spacing w:after="0" w:line="390" w:lineRule="atLeast"/>
            </w:pPr>
            <w:r>
              <w:rPr>
                <w:rStyle w:val="Нет"/>
                <w:rFonts w:ascii="Times New Roman" w:hAnsi="Times New Roman" w:hint="default"/>
                <w:outline w:val="0"/>
                <w:color w:val="262626"/>
                <w:sz w:val="24"/>
                <w:szCs w:val="24"/>
                <w:u w:color="262626"/>
                <w:shd w:val="nil" w:color="auto" w:fill="auto"/>
                <w:rtl w:val="0"/>
                <w:lang w:val="ru-RU"/>
                <w14:textFill>
                  <w14:solidFill>
                    <w14:srgbClr w14:val="262626"/>
                  </w14:solidFill>
                </w14:textFill>
              </w:rPr>
              <w:t>Какая ближайшая к парку остановка</w:t>
            </w:r>
            <w:r>
              <w:rPr>
                <w:rStyle w:val="Нет"/>
                <w:rFonts w:ascii="Times New Roman" w:hAnsi="Times New Roman"/>
                <w:outline w:val="0"/>
                <w:color w:val="262626"/>
                <w:sz w:val="24"/>
                <w:szCs w:val="24"/>
                <w:u w:color="262626"/>
                <w:shd w:val="nil" w:color="auto" w:fill="auto"/>
                <w:rtl w:val="0"/>
                <w:lang w:val="ru-RU"/>
                <w14:textFill>
                  <w14:solidFill>
                    <w14:srgbClr w14:val="262626"/>
                  </w14:solidFill>
                </w14:textFill>
              </w:rPr>
              <w:t>?</w:t>
            </w:r>
          </w:p>
        </w:tc>
      </w:tr>
      <w:tr>
        <w:tblPrEx>
          <w:shd w:val="clear" w:color="auto" w:fill="ced7e7"/>
        </w:tblPrEx>
        <w:trPr>
          <w:trHeight w:val="695" w:hRule="atLeast"/>
        </w:trPr>
        <w:tc>
          <w:tcPr>
            <w:tcW w:type="dxa" w:w="4665"/>
            <w:tcBorders>
              <w:top w:val="single" w:color="dcdcdc" w:sz="6" w:space="0" w:shadow="0" w:frame="0"/>
              <w:left w:val="single" w:color="dcdcdc" w:sz="6" w:space="0" w:shadow="0" w:frame="0"/>
              <w:bottom w:val="single" w:color="dcdcdc" w:sz="6" w:space="0" w:shadow="0" w:frame="0"/>
              <w:right w:val="single" w:color="dcdcdc" w:sz="6" w:space="0" w:shadow="0" w:frame="0"/>
            </w:tcBorders>
            <w:shd w:val="clear" w:color="auto" w:fill="ffffff"/>
            <w:tcMar>
              <w:top w:type="dxa" w:w="80"/>
              <w:left w:type="dxa" w:w="80"/>
              <w:bottom w:type="dxa" w:w="80"/>
              <w:right w:type="dxa" w:w="80"/>
            </w:tcMar>
            <w:vAlign w:val="center"/>
          </w:tcPr>
          <w:p>
            <w:pPr>
              <w:pStyle w:val="Normal.0"/>
              <w:spacing w:after="0" w:line="390" w:lineRule="atLeast"/>
            </w:pPr>
            <w:r>
              <w:rPr>
                <w:rStyle w:val="Нет"/>
                <w:rFonts w:ascii="Times New Roman" w:hAnsi="Times New Roman"/>
                <w:outline w:val="0"/>
                <w:color w:val="262626"/>
                <w:sz w:val="24"/>
                <w:szCs w:val="24"/>
                <w:u w:color="262626"/>
                <w:shd w:val="nil" w:color="auto" w:fill="auto"/>
                <w:rtl w:val="0"/>
                <w:lang w:val="en-US"/>
                <w14:textFill>
                  <w14:solidFill>
                    <w14:srgbClr w14:val="262626"/>
                  </w14:solidFill>
                </w14:textFill>
              </w:rPr>
              <w:t xml:space="preserve">I want to get to the palace. </w:t>
            </w:r>
            <w:r>
              <w:rPr>
                <w:rStyle w:val="Нет"/>
                <w:rFonts w:ascii="Times New Roman" w:hAnsi="Times New Roman"/>
                <w:outline w:val="0"/>
                <w:color w:val="262626"/>
                <w:sz w:val="24"/>
                <w:szCs w:val="24"/>
                <w:u w:color="262626"/>
                <w:shd w:val="nil" w:color="auto" w:fill="auto"/>
                <w:rtl w:val="0"/>
                <w:lang w:val="ru-RU"/>
                <w14:textFill>
                  <w14:solidFill>
                    <w14:srgbClr w14:val="262626"/>
                  </w14:solidFill>
                </w14:textFill>
              </w:rPr>
              <w:t>Where should I change?</w:t>
            </w:r>
          </w:p>
        </w:tc>
        <w:tc>
          <w:tcPr>
            <w:tcW w:type="dxa" w:w="4695"/>
            <w:tcBorders>
              <w:top w:val="single" w:color="dcdcdc" w:sz="6" w:space="0" w:shadow="0" w:frame="0"/>
              <w:left w:val="single" w:color="dcdcdc" w:sz="6" w:space="0" w:shadow="0" w:frame="0"/>
              <w:bottom w:val="single" w:color="dcdcdc" w:sz="6" w:space="0" w:shadow="0" w:frame="0"/>
              <w:right w:val="single" w:color="dcdcdc" w:sz="6" w:space="0" w:shadow="0" w:frame="0"/>
            </w:tcBorders>
            <w:shd w:val="clear" w:color="auto" w:fill="ffffff"/>
            <w:tcMar>
              <w:top w:type="dxa" w:w="80"/>
              <w:left w:type="dxa" w:w="80"/>
              <w:bottom w:type="dxa" w:w="80"/>
              <w:right w:type="dxa" w:w="80"/>
            </w:tcMar>
            <w:vAlign w:val="center"/>
          </w:tcPr>
          <w:p>
            <w:pPr>
              <w:pStyle w:val="Normal.0"/>
              <w:spacing w:after="0" w:line="390" w:lineRule="atLeast"/>
            </w:pPr>
            <w:r>
              <w:rPr>
                <w:rStyle w:val="Нет"/>
                <w:rFonts w:ascii="Times New Roman" w:hAnsi="Times New Roman" w:hint="default"/>
                <w:outline w:val="0"/>
                <w:color w:val="262626"/>
                <w:sz w:val="24"/>
                <w:szCs w:val="24"/>
                <w:u w:color="262626"/>
                <w:shd w:val="nil" w:color="auto" w:fill="auto"/>
                <w:rtl w:val="0"/>
                <w:lang w:val="ru-RU"/>
                <w14:textFill>
                  <w14:solidFill>
                    <w14:srgbClr w14:val="262626"/>
                  </w14:solidFill>
                </w14:textFill>
              </w:rPr>
              <w:t>Я хочу добраться до дворца</w:t>
            </w:r>
            <w:r>
              <w:rPr>
                <w:rStyle w:val="Нет"/>
                <w:rFonts w:ascii="Times New Roman" w:hAnsi="Times New Roman"/>
                <w:outline w:val="0"/>
                <w:color w:val="262626"/>
                <w:sz w:val="24"/>
                <w:szCs w:val="24"/>
                <w:u w:color="262626"/>
                <w:shd w:val="nil" w:color="auto" w:fill="auto"/>
                <w:rtl w:val="0"/>
                <w:lang w:val="ru-RU"/>
                <w14:textFill>
                  <w14:solidFill>
                    <w14:srgbClr w14:val="262626"/>
                  </w14:solidFill>
                </w14:textFill>
              </w:rPr>
              <w:t xml:space="preserve">. </w:t>
            </w:r>
            <w:r>
              <w:rPr>
                <w:rStyle w:val="Нет"/>
                <w:rFonts w:ascii="Times New Roman" w:hAnsi="Times New Roman" w:hint="default"/>
                <w:outline w:val="0"/>
                <w:color w:val="262626"/>
                <w:sz w:val="24"/>
                <w:szCs w:val="24"/>
                <w:u w:color="262626"/>
                <w:shd w:val="nil" w:color="auto" w:fill="auto"/>
                <w:rtl w:val="0"/>
                <w:lang w:val="ru-RU"/>
                <w14:textFill>
                  <w14:solidFill>
                    <w14:srgbClr w14:val="262626"/>
                  </w14:solidFill>
                </w14:textFill>
              </w:rPr>
              <w:t xml:space="preserve">Когда мне надо сделать пересадку </w:t>
            </w:r>
            <w:r>
              <w:rPr>
                <w:rStyle w:val="Нет"/>
                <w:rFonts w:ascii="Times New Roman" w:hAnsi="Times New Roman"/>
                <w:outline w:val="0"/>
                <w:color w:val="262626"/>
                <w:sz w:val="24"/>
                <w:szCs w:val="24"/>
                <w:u w:color="262626"/>
                <w:shd w:val="nil" w:color="auto" w:fill="auto"/>
                <w:rtl w:val="0"/>
                <w:lang w:val="ru-RU"/>
                <w14:textFill>
                  <w14:solidFill>
                    <w14:srgbClr w14:val="262626"/>
                  </w14:solidFill>
                </w14:textFill>
              </w:rPr>
              <w:t>(</w:t>
            </w:r>
            <w:r>
              <w:rPr>
                <w:rStyle w:val="Нет"/>
                <w:rFonts w:ascii="Times New Roman" w:hAnsi="Times New Roman" w:hint="default"/>
                <w:outline w:val="0"/>
                <w:color w:val="262626"/>
                <w:sz w:val="24"/>
                <w:szCs w:val="24"/>
                <w:u w:color="262626"/>
                <w:shd w:val="nil" w:color="auto" w:fill="auto"/>
                <w:rtl w:val="0"/>
                <w:lang w:val="ru-RU"/>
                <w14:textFill>
                  <w14:solidFill>
                    <w14:srgbClr w14:val="262626"/>
                  </w14:solidFill>
                </w14:textFill>
              </w:rPr>
              <w:t>на другой автобус</w:t>
            </w:r>
            <w:r>
              <w:rPr>
                <w:rStyle w:val="Нет"/>
                <w:rFonts w:ascii="Times New Roman" w:hAnsi="Times New Roman"/>
                <w:outline w:val="0"/>
                <w:color w:val="262626"/>
                <w:sz w:val="24"/>
                <w:szCs w:val="24"/>
                <w:u w:color="262626"/>
                <w:shd w:val="nil" w:color="auto" w:fill="auto"/>
                <w:rtl w:val="0"/>
                <w:lang w:val="ru-RU"/>
                <w14:textFill>
                  <w14:solidFill>
                    <w14:srgbClr w14:val="262626"/>
                  </w14:solidFill>
                </w14:textFill>
              </w:rPr>
              <w:t>)?</w:t>
            </w:r>
          </w:p>
        </w:tc>
      </w:tr>
      <w:tr>
        <w:tblPrEx>
          <w:shd w:val="clear" w:color="auto" w:fill="ced7e7"/>
        </w:tblPrEx>
        <w:trPr>
          <w:trHeight w:val="305" w:hRule="atLeast"/>
        </w:trPr>
        <w:tc>
          <w:tcPr>
            <w:tcW w:type="dxa" w:w="4665"/>
            <w:tcBorders>
              <w:top w:val="single" w:color="dcdcdc" w:sz="6" w:space="0" w:shadow="0" w:frame="0"/>
              <w:left w:val="single" w:color="dcdcdc" w:sz="6" w:space="0" w:shadow="0" w:frame="0"/>
              <w:bottom w:val="single" w:color="dcdcdc" w:sz="6" w:space="0" w:shadow="0" w:frame="0"/>
              <w:right w:val="single" w:color="dcdcdc" w:sz="6" w:space="0" w:shadow="0" w:frame="0"/>
            </w:tcBorders>
            <w:shd w:val="clear" w:color="auto" w:fill="ffffff"/>
            <w:tcMar>
              <w:top w:type="dxa" w:w="80"/>
              <w:left w:type="dxa" w:w="80"/>
              <w:bottom w:type="dxa" w:w="80"/>
              <w:right w:type="dxa" w:w="80"/>
            </w:tcMar>
            <w:vAlign w:val="center"/>
          </w:tcPr>
          <w:p>
            <w:pPr>
              <w:pStyle w:val="Normal.0"/>
              <w:spacing w:after="0" w:line="390" w:lineRule="atLeast"/>
            </w:pPr>
            <w:r>
              <w:rPr>
                <w:rStyle w:val="Нет"/>
                <w:rFonts w:ascii="Times New Roman" w:hAnsi="Times New Roman"/>
                <w:outline w:val="0"/>
                <w:color w:val="262626"/>
                <w:sz w:val="24"/>
                <w:szCs w:val="24"/>
                <w:u w:color="262626"/>
                <w:shd w:val="nil" w:color="auto" w:fill="auto"/>
                <w:rtl w:val="0"/>
                <w:lang w:val="en-US"/>
                <w14:textFill>
                  <w14:solidFill>
                    <w14:srgbClr w14:val="262626"/>
                  </w14:solidFill>
                </w14:textFill>
              </w:rPr>
              <w:t>What is the next stop?</w:t>
            </w:r>
          </w:p>
        </w:tc>
        <w:tc>
          <w:tcPr>
            <w:tcW w:type="dxa" w:w="4695"/>
            <w:tcBorders>
              <w:top w:val="single" w:color="dcdcdc" w:sz="6" w:space="0" w:shadow="0" w:frame="0"/>
              <w:left w:val="single" w:color="dcdcdc" w:sz="6" w:space="0" w:shadow="0" w:frame="0"/>
              <w:bottom w:val="single" w:color="dcdcdc" w:sz="6" w:space="0" w:shadow="0" w:frame="0"/>
              <w:right w:val="single" w:color="dcdcdc" w:sz="6" w:space="0" w:shadow="0" w:frame="0"/>
            </w:tcBorders>
            <w:shd w:val="clear" w:color="auto" w:fill="ffffff"/>
            <w:tcMar>
              <w:top w:type="dxa" w:w="80"/>
              <w:left w:type="dxa" w:w="80"/>
              <w:bottom w:type="dxa" w:w="80"/>
              <w:right w:type="dxa" w:w="80"/>
            </w:tcMar>
            <w:vAlign w:val="center"/>
          </w:tcPr>
          <w:p>
            <w:pPr>
              <w:pStyle w:val="Normal.0"/>
              <w:spacing w:after="0" w:line="390" w:lineRule="atLeast"/>
            </w:pPr>
            <w:r>
              <w:rPr>
                <w:rStyle w:val="Нет"/>
                <w:rFonts w:ascii="Times New Roman" w:hAnsi="Times New Roman" w:hint="default"/>
                <w:outline w:val="0"/>
                <w:color w:val="262626"/>
                <w:sz w:val="24"/>
                <w:szCs w:val="24"/>
                <w:u w:color="262626"/>
                <w:shd w:val="nil" w:color="auto" w:fill="auto"/>
                <w:rtl w:val="0"/>
                <w:lang w:val="ru-RU"/>
                <w14:textFill>
                  <w14:solidFill>
                    <w14:srgbClr w14:val="262626"/>
                  </w14:solidFill>
                </w14:textFill>
              </w:rPr>
              <w:t>Какая следующая остановка</w:t>
            </w:r>
            <w:r>
              <w:rPr>
                <w:rStyle w:val="Нет"/>
                <w:rFonts w:ascii="Times New Roman" w:hAnsi="Times New Roman"/>
                <w:outline w:val="0"/>
                <w:color w:val="262626"/>
                <w:sz w:val="24"/>
                <w:szCs w:val="24"/>
                <w:u w:color="262626"/>
                <w:shd w:val="nil" w:color="auto" w:fill="auto"/>
                <w:rtl w:val="0"/>
                <w:lang w:val="ru-RU"/>
                <w14:textFill>
                  <w14:solidFill>
                    <w14:srgbClr w14:val="262626"/>
                  </w14:solidFill>
                </w14:textFill>
              </w:rPr>
              <w:t>?</w:t>
            </w:r>
          </w:p>
        </w:tc>
      </w:tr>
      <w:tr>
        <w:tblPrEx>
          <w:shd w:val="clear" w:color="auto" w:fill="ced7e7"/>
        </w:tblPrEx>
        <w:trPr>
          <w:trHeight w:val="695" w:hRule="atLeast"/>
        </w:trPr>
        <w:tc>
          <w:tcPr>
            <w:tcW w:type="dxa" w:w="4665"/>
            <w:tcBorders>
              <w:top w:val="single" w:color="dcdcdc" w:sz="6" w:space="0" w:shadow="0" w:frame="0"/>
              <w:left w:val="single" w:color="dcdcdc" w:sz="6" w:space="0" w:shadow="0" w:frame="0"/>
              <w:bottom w:val="single" w:color="dcdcdc" w:sz="6" w:space="0" w:shadow="0" w:frame="0"/>
              <w:right w:val="single" w:color="dcdcdc" w:sz="6" w:space="0" w:shadow="0" w:frame="0"/>
            </w:tcBorders>
            <w:shd w:val="clear" w:color="auto" w:fill="ffffff"/>
            <w:tcMar>
              <w:top w:type="dxa" w:w="80"/>
              <w:left w:type="dxa" w:w="80"/>
              <w:bottom w:type="dxa" w:w="80"/>
              <w:right w:type="dxa" w:w="80"/>
            </w:tcMar>
            <w:vAlign w:val="center"/>
          </w:tcPr>
          <w:p>
            <w:pPr>
              <w:pStyle w:val="Normal.0"/>
              <w:spacing w:after="0" w:line="390" w:lineRule="atLeast"/>
            </w:pPr>
            <w:r>
              <w:rPr>
                <w:rStyle w:val="Нет"/>
                <w:rFonts w:ascii="Times New Roman" w:hAnsi="Times New Roman"/>
                <w:outline w:val="0"/>
                <w:color w:val="262626"/>
                <w:sz w:val="24"/>
                <w:szCs w:val="24"/>
                <w:u w:color="262626"/>
                <w:shd w:val="nil" w:color="auto" w:fill="auto"/>
                <w:rtl w:val="0"/>
                <w:lang w:val="en-US"/>
                <w14:textFill>
                  <w14:solidFill>
                    <w14:srgbClr w14:val="262626"/>
                  </w14:solidFill>
                </w14:textFill>
              </w:rPr>
              <w:t>Could you please stop at the cinema?</w:t>
            </w:r>
          </w:p>
        </w:tc>
        <w:tc>
          <w:tcPr>
            <w:tcW w:type="dxa" w:w="4695"/>
            <w:tcBorders>
              <w:top w:val="single" w:color="dcdcdc" w:sz="6" w:space="0" w:shadow="0" w:frame="0"/>
              <w:left w:val="single" w:color="dcdcdc" w:sz="6" w:space="0" w:shadow="0" w:frame="0"/>
              <w:bottom w:val="single" w:color="dcdcdc" w:sz="6" w:space="0" w:shadow="0" w:frame="0"/>
              <w:right w:val="single" w:color="dcdcdc" w:sz="6" w:space="0" w:shadow="0" w:frame="0"/>
            </w:tcBorders>
            <w:shd w:val="clear" w:color="auto" w:fill="ffffff"/>
            <w:tcMar>
              <w:top w:type="dxa" w:w="80"/>
              <w:left w:type="dxa" w:w="80"/>
              <w:bottom w:type="dxa" w:w="80"/>
              <w:right w:type="dxa" w:w="80"/>
            </w:tcMar>
            <w:vAlign w:val="center"/>
          </w:tcPr>
          <w:p>
            <w:pPr>
              <w:pStyle w:val="Normal.0"/>
              <w:spacing w:after="0" w:line="390" w:lineRule="atLeast"/>
            </w:pPr>
            <w:r>
              <w:rPr>
                <w:rStyle w:val="Нет"/>
                <w:rFonts w:ascii="Times New Roman" w:hAnsi="Times New Roman" w:hint="default"/>
                <w:outline w:val="0"/>
                <w:color w:val="262626"/>
                <w:sz w:val="24"/>
                <w:szCs w:val="24"/>
                <w:u w:color="262626"/>
                <w:shd w:val="nil" w:color="auto" w:fill="auto"/>
                <w:rtl w:val="0"/>
                <w:lang w:val="ru-RU"/>
                <w14:textFill>
                  <w14:solidFill>
                    <w14:srgbClr w14:val="262626"/>
                  </w14:solidFill>
                </w14:textFill>
              </w:rPr>
              <w:t>Не могли бы Вы остановиться у кинотеатра</w:t>
            </w:r>
            <w:r>
              <w:rPr>
                <w:rStyle w:val="Нет"/>
                <w:rFonts w:ascii="Times New Roman" w:hAnsi="Times New Roman"/>
                <w:outline w:val="0"/>
                <w:color w:val="262626"/>
                <w:sz w:val="24"/>
                <w:szCs w:val="24"/>
                <w:u w:color="262626"/>
                <w:shd w:val="nil" w:color="auto" w:fill="auto"/>
                <w:rtl w:val="0"/>
                <w:lang w:val="ru-RU"/>
                <w14:textFill>
                  <w14:solidFill>
                    <w14:srgbClr w14:val="262626"/>
                  </w14:solidFill>
                </w14:textFill>
              </w:rPr>
              <w:t>?</w:t>
            </w:r>
          </w:p>
        </w:tc>
      </w:tr>
      <w:tr>
        <w:tblPrEx>
          <w:shd w:val="clear" w:color="auto" w:fill="ced7e7"/>
        </w:tblPrEx>
        <w:trPr>
          <w:trHeight w:val="305" w:hRule="atLeast"/>
        </w:trPr>
        <w:tc>
          <w:tcPr>
            <w:tcW w:type="dxa" w:w="4665"/>
            <w:tcBorders>
              <w:top w:val="single" w:color="dcdcdc" w:sz="6" w:space="0" w:shadow="0" w:frame="0"/>
              <w:left w:val="single" w:color="dcdcdc" w:sz="6" w:space="0" w:shadow="0" w:frame="0"/>
              <w:bottom w:val="single" w:color="dcdcdc" w:sz="6" w:space="0" w:shadow="0" w:frame="0"/>
              <w:right w:val="single" w:color="dcdcdc" w:sz="6" w:space="0" w:shadow="0" w:frame="0"/>
            </w:tcBorders>
            <w:shd w:val="clear" w:color="auto" w:fill="ffffff"/>
            <w:tcMar>
              <w:top w:type="dxa" w:w="80"/>
              <w:left w:type="dxa" w:w="80"/>
              <w:bottom w:type="dxa" w:w="80"/>
              <w:right w:type="dxa" w:w="80"/>
            </w:tcMar>
            <w:vAlign w:val="center"/>
          </w:tcPr>
          <w:p>
            <w:pPr>
              <w:pStyle w:val="Normal.0"/>
              <w:spacing w:after="0" w:line="390" w:lineRule="atLeast"/>
            </w:pPr>
            <w:r>
              <w:rPr>
                <w:rStyle w:val="Нет"/>
                <w:rFonts w:ascii="Times New Roman" w:hAnsi="Times New Roman"/>
                <w:outline w:val="0"/>
                <w:color w:val="262626"/>
                <w:sz w:val="24"/>
                <w:szCs w:val="24"/>
                <w:u w:color="262626"/>
                <w:shd w:val="nil" w:color="auto" w:fill="auto"/>
                <w:rtl w:val="0"/>
                <w:lang w:val="ru-RU"/>
                <w14:textFill>
                  <w14:solidFill>
                    <w14:srgbClr w14:val="262626"/>
                  </w14:solidFill>
                </w14:textFill>
              </w:rPr>
              <w:t>Please, let me through.</w:t>
            </w:r>
          </w:p>
        </w:tc>
        <w:tc>
          <w:tcPr>
            <w:tcW w:type="dxa" w:w="4695"/>
            <w:tcBorders>
              <w:top w:val="single" w:color="dcdcdc" w:sz="6" w:space="0" w:shadow="0" w:frame="0"/>
              <w:left w:val="single" w:color="dcdcdc" w:sz="6" w:space="0" w:shadow="0" w:frame="0"/>
              <w:bottom w:val="single" w:color="dcdcdc" w:sz="6" w:space="0" w:shadow="0" w:frame="0"/>
              <w:right w:val="single" w:color="dcdcdc" w:sz="6" w:space="0" w:shadow="0" w:frame="0"/>
            </w:tcBorders>
            <w:shd w:val="clear" w:color="auto" w:fill="ffffff"/>
            <w:tcMar>
              <w:top w:type="dxa" w:w="80"/>
              <w:left w:type="dxa" w:w="80"/>
              <w:bottom w:type="dxa" w:w="80"/>
              <w:right w:type="dxa" w:w="80"/>
            </w:tcMar>
            <w:vAlign w:val="center"/>
          </w:tcPr>
          <w:p>
            <w:pPr>
              <w:pStyle w:val="Normal.0"/>
              <w:spacing w:after="0" w:line="390" w:lineRule="atLeast"/>
            </w:pPr>
            <w:r>
              <w:rPr>
                <w:rStyle w:val="Нет"/>
                <w:rFonts w:ascii="Times New Roman" w:hAnsi="Times New Roman" w:hint="default"/>
                <w:outline w:val="0"/>
                <w:color w:val="262626"/>
                <w:sz w:val="24"/>
                <w:szCs w:val="24"/>
                <w:u w:color="262626"/>
                <w:shd w:val="nil" w:color="auto" w:fill="auto"/>
                <w:rtl w:val="0"/>
                <w:lang w:val="ru-RU"/>
                <w14:textFill>
                  <w14:solidFill>
                    <w14:srgbClr w14:val="262626"/>
                  </w14:solidFill>
                </w14:textFill>
              </w:rPr>
              <w:t>Пожалуйста</w:t>
            </w:r>
            <w:r>
              <w:rPr>
                <w:rStyle w:val="Нет"/>
                <w:rFonts w:ascii="Times New Roman" w:hAnsi="Times New Roman"/>
                <w:outline w:val="0"/>
                <w:color w:val="262626"/>
                <w:sz w:val="24"/>
                <w:szCs w:val="24"/>
                <w:u w:color="262626"/>
                <w:shd w:val="nil" w:color="auto" w:fill="auto"/>
                <w:rtl w:val="0"/>
                <w:lang w:val="ru-RU"/>
                <w14:textFill>
                  <w14:solidFill>
                    <w14:srgbClr w14:val="262626"/>
                  </w14:solidFill>
                </w14:textFill>
              </w:rPr>
              <w:t xml:space="preserve">, </w:t>
            </w:r>
            <w:r>
              <w:rPr>
                <w:rStyle w:val="Нет"/>
                <w:rFonts w:ascii="Times New Roman" w:hAnsi="Times New Roman" w:hint="default"/>
                <w:outline w:val="0"/>
                <w:color w:val="262626"/>
                <w:sz w:val="24"/>
                <w:szCs w:val="24"/>
                <w:u w:color="262626"/>
                <w:shd w:val="nil" w:color="auto" w:fill="auto"/>
                <w:rtl w:val="0"/>
                <w:lang w:val="ru-RU"/>
                <w14:textFill>
                  <w14:solidFill>
                    <w14:srgbClr w14:val="262626"/>
                  </w14:solidFill>
                </w14:textFill>
              </w:rPr>
              <w:t>пропустите меня</w:t>
            </w:r>
            <w:r>
              <w:rPr>
                <w:rStyle w:val="Нет"/>
                <w:rFonts w:ascii="Times New Roman" w:hAnsi="Times New Roman"/>
                <w:outline w:val="0"/>
                <w:color w:val="262626"/>
                <w:sz w:val="24"/>
                <w:szCs w:val="24"/>
                <w:u w:color="262626"/>
                <w:shd w:val="nil" w:color="auto" w:fill="auto"/>
                <w:rtl w:val="0"/>
                <w:lang w:val="ru-RU"/>
                <w14:textFill>
                  <w14:solidFill>
                    <w14:srgbClr w14:val="262626"/>
                  </w14:solidFill>
                </w14:textFill>
              </w:rPr>
              <w:t>.</w:t>
            </w:r>
          </w:p>
        </w:tc>
      </w:tr>
      <w:tr>
        <w:tblPrEx>
          <w:shd w:val="clear" w:color="auto" w:fill="ced7e7"/>
        </w:tblPrEx>
        <w:trPr>
          <w:trHeight w:val="305" w:hRule="atLeast"/>
        </w:trPr>
        <w:tc>
          <w:tcPr>
            <w:tcW w:type="dxa" w:w="4665"/>
            <w:tcBorders>
              <w:top w:val="single" w:color="dcdcdc" w:sz="6" w:space="0" w:shadow="0" w:frame="0"/>
              <w:left w:val="single" w:color="dcdcdc" w:sz="6" w:space="0" w:shadow="0" w:frame="0"/>
              <w:bottom w:val="single" w:color="dcdcdc" w:sz="6" w:space="0" w:shadow="0" w:frame="0"/>
              <w:right w:val="single" w:color="dcdcdc" w:sz="6" w:space="0" w:shadow="0" w:frame="0"/>
            </w:tcBorders>
            <w:shd w:val="clear" w:color="auto" w:fill="ffffff"/>
            <w:tcMar>
              <w:top w:type="dxa" w:w="80"/>
              <w:left w:type="dxa" w:w="80"/>
              <w:bottom w:type="dxa" w:w="80"/>
              <w:right w:type="dxa" w:w="80"/>
            </w:tcMar>
            <w:vAlign w:val="center"/>
          </w:tcPr>
          <w:p>
            <w:pPr>
              <w:pStyle w:val="Normal.0"/>
              <w:spacing w:after="0" w:line="390" w:lineRule="atLeast"/>
            </w:pPr>
            <w:r>
              <w:rPr>
                <w:rStyle w:val="Нет"/>
                <w:rFonts w:ascii="Times New Roman" w:hAnsi="Times New Roman"/>
                <w:outline w:val="0"/>
                <w:color w:val="262626"/>
                <w:sz w:val="24"/>
                <w:szCs w:val="24"/>
                <w:u w:color="262626"/>
                <w:shd w:val="nil" w:color="auto" w:fill="auto"/>
                <w:rtl w:val="0"/>
                <w:lang w:val="en-US"/>
                <w14:textFill>
                  <w14:solidFill>
                    <w14:srgbClr w14:val="262626"/>
                  </w14:solidFill>
                </w14:textFill>
              </w:rPr>
              <w:t>Let me off here, please.</w:t>
            </w:r>
          </w:p>
        </w:tc>
        <w:tc>
          <w:tcPr>
            <w:tcW w:type="dxa" w:w="4695"/>
            <w:tcBorders>
              <w:top w:val="single" w:color="dcdcdc" w:sz="6" w:space="0" w:shadow="0" w:frame="0"/>
              <w:left w:val="single" w:color="dcdcdc" w:sz="6" w:space="0" w:shadow="0" w:frame="0"/>
              <w:bottom w:val="single" w:color="dcdcdc" w:sz="6" w:space="0" w:shadow="0" w:frame="0"/>
              <w:right w:val="single" w:color="dcdcdc" w:sz="6" w:space="0" w:shadow="0" w:frame="0"/>
            </w:tcBorders>
            <w:shd w:val="clear" w:color="auto" w:fill="ffffff"/>
            <w:tcMar>
              <w:top w:type="dxa" w:w="80"/>
              <w:left w:type="dxa" w:w="80"/>
              <w:bottom w:type="dxa" w:w="80"/>
              <w:right w:type="dxa" w:w="80"/>
            </w:tcMar>
            <w:vAlign w:val="center"/>
          </w:tcPr>
          <w:p>
            <w:pPr>
              <w:pStyle w:val="Normal.0"/>
              <w:spacing w:after="0" w:line="390" w:lineRule="atLeast"/>
            </w:pPr>
            <w:r>
              <w:rPr>
                <w:rStyle w:val="Нет"/>
                <w:rFonts w:ascii="Times New Roman" w:hAnsi="Times New Roman" w:hint="default"/>
                <w:outline w:val="0"/>
                <w:color w:val="262626"/>
                <w:sz w:val="24"/>
                <w:szCs w:val="24"/>
                <w:u w:color="262626"/>
                <w:shd w:val="nil" w:color="auto" w:fill="auto"/>
                <w:rtl w:val="0"/>
                <w:lang w:val="ru-RU"/>
                <w14:textFill>
                  <w14:solidFill>
                    <w14:srgbClr w14:val="262626"/>
                  </w14:solidFill>
                </w14:textFill>
              </w:rPr>
              <w:t>Пожалуйста</w:t>
            </w:r>
            <w:r>
              <w:rPr>
                <w:rStyle w:val="Нет"/>
                <w:rFonts w:ascii="Times New Roman" w:hAnsi="Times New Roman"/>
                <w:outline w:val="0"/>
                <w:color w:val="262626"/>
                <w:sz w:val="24"/>
                <w:szCs w:val="24"/>
                <w:u w:color="262626"/>
                <w:shd w:val="nil" w:color="auto" w:fill="auto"/>
                <w:rtl w:val="0"/>
                <w:lang w:val="ru-RU"/>
                <w14:textFill>
                  <w14:solidFill>
                    <w14:srgbClr w14:val="262626"/>
                  </w14:solidFill>
                </w14:textFill>
              </w:rPr>
              <w:t xml:space="preserve">, </w:t>
            </w:r>
            <w:r>
              <w:rPr>
                <w:rStyle w:val="Нет"/>
                <w:rFonts w:ascii="Times New Roman" w:hAnsi="Times New Roman" w:hint="default"/>
                <w:outline w:val="0"/>
                <w:color w:val="262626"/>
                <w:sz w:val="24"/>
                <w:szCs w:val="24"/>
                <w:u w:color="262626"/>
                <w:shd w:val="nil" w:color="auto" w:fill="auto"/>
                <w:rtl w:val="0"/>
                <w:lang w:val="ru-RU"/>
                <w14:textFill>
                  <w14:solidFill>
                    <w14:srgbClr w14:val="262626"/>
                  </w14:solidFill>
                </w14:textFill>
              </w:rPr>
              <w:t>разрешите мне выйти здесь</w:t>
            </w:r>
            <w:r>
              <w:rPr>
                <w:rStyle w:val="Нет"/>
                <w:rFonts w:ascii="Times New Roman" w:hAnsi="Times New Roman"/>
                <w:outline w:val="0"/>
                <w:color w:val="262626"/>
                <w:sz w:val="24"/>
                <w:szCs w:val="24"/>
                <w:u w:color="262626"/>
                <w:shd w:val="nil" w:color="auto" w:fill="auto"/>
                <w:rtl w:val="0"/>
                <w:lang w:val="ru-RU"/>
                <w14:textFill>
                  <w14:solidFill>
                    <w14:srgbClr w14:val="262626"/>
                  </w14:solidFill>
                </w14:textFill>
              </w:rPr>
              <w:t>.</w:t>
            </w:r>
          </w:p>
        </w:tc>
      </w:tr>
    </w:tbl>
    <w:p>
      <w:pPr>
        <w:pStyle w:val="Normal.0"/>
        <w:widowControl w:val="0"/>
        <w:spacing w:after="450" w:line="240" w:lineRule="auto"/>
        <w:jc w:val="center"/>
        <w:rPr>
          <w:rStyle w:val="Нет"/>
          <w:rFonts w:ascii="Times New Roman" w:cs="Times New Roman" w:hAnsi="Times New Roman" w:eastAsia="Times New Roman"/>
          <w:outline w:val="0"/>
          <w:color w:val="262626"/>
          <w:sz w:val="24"/>
          <w:szCs w:val="24"/>
          <w:u w:color="262626"/>
          <w14:textFill>
            <w14:solidFill>
              <w14:srgbClr w14:val="262626"/>
            </w14:solidFill>
          </w14:textFill>
        </w:rPr>
      </w:pPr>
    </w:p>
    <w:p>
      <w:pPr>
        <w:pStyle w:val="Normal.0"/>
        <w:shd w:val="clear" w:color="auto" w:fill="f3f2f0"/>
        <w:spacing w:after="450" w:line="480" w:lineRule="atLeast"/>
        <w:ind w:firstLine="709"/>
        <w:rPr>
          <w:rStyle w:val="Нет"/>
          <w:rFonts w:ascii="Times New Roman" w:cs="Times New Roman" w:hAnsi="Times New Roman" w:eastAsia="Times New Roman"/>
          <w:outline w:val="0"/>
          <w:color w:val="262626"/>
          <w:sz w:val="24"/>
          <w:szCs w:val="24"/>
          <w:u w:color="262626"/>
          <w14:textFill>
            <w14:solidFill>
              <w14:srgbClr w14:val="262626"/>
            </w14:solidFill>
          </w14:textFill>
        </w:rPr>
      </w:pPr>
      <w:r>
        <w:rPr>
          <w:rStyle w:val="Нет"/>
          <w:rFonts w:ascii="Times New Roman" w:hAnsi="Times New Roman" w:hint="default"/>
          <w:outline w:val="0"/>
          <w:color w:val="262626"/>
          <w:sz w:val="24"/>
          <w:szCs w:val="24"/>
          <w:u w:color="262626"/>
          <w:rtl w:val="0"/>
          <w:lang w:val="ru-RU"/>
          <w14:textFill>
            <w14:solidFill>
              <w14:srgbClr w14:val="262626"/>
            </w14:solidFill>
          </w14:textFill>
        </w:rPr>
        <w:t>В автобусе попутчики и водитель могут отвечать на ваши вопросы при помощи таких фраз</w:t>
      </w:r>
      <w:r>
        <w:rPr>
          <w:rStyle w:val="Нет"/>
          <w:rFonts w:ascii="Times New Roman" w:hAnsi="Times New Roman"/>
          <w:outline w:val="0"/>
          <w:color w:val="262626"/>
          <w:sz w:val="24"/>
          <w:szCs w:val="24"/>
          <w:u w:color="262626"/>
          <w:rtl w:val="0"/>
          <w:lang w:val="ru-RU"/>
          <w14:textFill>
            <w14:solidFill>
              <w14:srgbClr w14:val="262626"/>
            </w14:solidFill>
          </w14:textFill>
        </w:rPr>
        <w:t>:</w:t>
      </w:r>
    </w:p>
    <w:tbl>
      <w:tblPr>
        <w:tblW w:w="9360" w:type="dxa"/>
        <w:jc w:val="center"/>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4664"/>
        <w:gridCol w:w="4696"/>
      </w:tblGrid>
      <w:tr>
        <w:tblPrEx>
          <w:shd w:val="clear" w:color="auto" w:fill="ced7e7"/>
        </w:tblPrEx>
        <w:trPr>
          <w:trHeight w:val="305" w:hRule="atLeast"/>
        </w:trPr>
        <w:tc>
          <w:tcPr>
            <w:tcW w:type="dxa" w:w="4664"/>
            <w:tcBorders>
              <w:top w:val="single" w:color="dcdcdc" w:sz="6" w:space="0" w:shadow="0" w:frame="0"/>
              <w:left w:val="single" w:color="dcdcdc" w:sz="6" w:space="0" w:shadow="0" w:frame="0"/>
              <w:bottom w:val="single" w:color="dcdcdc" w:sz="6" w:space="0" w:shadow="0" w:frame="0"/>
              <w:right w:val="single" w:color="dcdcdc" w:sz="6" w:space="0" w:shadow="0" w:frame="0"/>
            </w:tcBorders>
            <w:shd w:val="clear" w:color="auto" w:fill="ffe794"/>
            <w:tcMar>
              <w:top w:type="dxa" w:w="80"/>
              <w:left w:type="dxa" w:w="80"/>
              <w:bottom w:type="dxa" w:w="80"/>
              <w:right w:type="dxa" w:w="80"/>
            </w:tcMar>
            <w:vAlign w:val="top"/>
          </w:tcPr>
          <w:p>
            <w:pPr>
              <w:pStyle w:val="Normal.0"/>
              <w:spacing w:after="0" w:line="390" w:lineRule="atLeast"/>
              <w:jc w:val="center"/>
            </w:pPr>
            <w:r>
              <w:rPr>
                <w:rStyle w:val="Нет"/>
                <w:rFonts w:ascii="Times New Roman" w:hAnsi="Times New Roman" w:hint="default"/>
                <w:b w:val="1"/>
                <w:bCs w:val="1"/>
                <w:outline w:val="0"/>
                <w:color w:val="262626"/>
                <w:sz w:val="24"/>
                <w:szCs w:val="24"/>
                <w:u w:color="262626"/>
                <w:shd w:val="nil" w:color="auto" w:fill="auto"/>
                <w:rtl w:val="0"/>
                <w:lang w:val="ru-RU"/>
                <w14:textFill>
                  <w14:solidFill>
                    <w14:srgbClr w14:val="262626"/>
                  </w14:solidFill>
                </w14:textFill>
              </w:rPr>
              <w:t>Фраза</w:t>
            </w:r>
          </w:p>
        </w:tc>
        <w:tc>
          <w:tcPr>
            <w:tcW w:type="dxa" w:w="4696"/>
            <w:tcBorders>
              <w:top w:val="single" w:color="dcdcdc" w:sz="6" w:space="0" w:shadow="0" w:frame="0"/>
              <w:left w:val="single" w:color="dcdcdc" w:sz="6" w:space="0" w:shadow="0" w:frame="0"/>
              <w:bottom w:val="single" w:color="dcdcdc" w:sz="6" w:space="0" w:shadow="0" w:frame="0"/>
              <w:right w:val="single" w:color="dcdcdc" w:sz="6" w:space="0" w:shadow="0" w:frame="0"/>
            </w:tcBorders>
            <w:shd w:val="clear" w:color="auto" w:fill="ffe794"/>
            <w:tcMar>
              <w:top w:type="dxa" w:w="80"/>
              <w:left w:type="dxa" w:w="80"/>
              <w:bottom w:type="dxa" w:w="80"/>
              <w:right w:type="dxa" w:w="80"/>
            </w:tcMar>
            <w:vAlign w:val="top"/>
          </w:tcPr>
          <w:p>
            <w:pPr>
              <w:pStyle w:val="Normal.0"/>
              <w:spacing w:after="0" w:line="390" w:lineRule="atLeast"/>
              <w:jc w:val="center"/>
            </w:pPr>
            <w:r>
              <w:rPr>
                <w:rStyle w:val="Нет"/>
                <w:rFonts w:ascii="Times New Roman" w:hAnsi="Times New Roman" w:hint="default"/>
                <w:b w:val="1"/>
                <w:bCs w:val="1"/>
                <w:outline w:val="0"/>
                <w:color w:val="262626"/>
                <w:sz w:val="24"/>
                <w:szCs w:val="24"/>
                <w:u w:color="262626"/>
                <w:shd w:val="nil" w:color="auto" w:fill="auto"/>
                <w:rtl w:val="0"/>
                <w:lang w:val="ru-RU"/>
                <w14:textFill>
                  <w14:solidFill>
                    <w14:srgbClr w14:val="262626"/>
                  </w14:solidFill>
                </w14:textFill>
              </w:rPr>
              <w:t>Перевод</w:t>
            </w:r>
          </w:p>
        </w:tc>
      </w:tr>
      <w:tr>
        <w:tblPrEx>
          <w:shd w:val="clear" w:color="auto" w:fill="ced7e7"/>
        </w:tblPrEx>
        <w:trPr>
          <w:trHeight w:val="695" w:hRule="atLeast"/>
        </w:trPr>
        <w:tc>
          <w:tcPr>
            <w:tcW w:type="dxa" w:w="4664"/>
            <w:tcBorders>
              <w:top w:val="single" w:color="dcdcdc" w:sz="6" w:space="0" w:shadow="0" w:frame="0"/>
              <w:left w:val="single" w:color="dcdcdc" w:sz="6" w:space="0" w:shadow="0" w:frame="0"/>
              <w:bottom w:val="single" w:color="dcdcdc" w:sz="6" w:space="0" w:shadow="0" w:frame="0"/>
              <w:right w:val="single" w:color="dcdcdc" w:sz="6" w:space="0" w:shadow="0" w:frame="0"/>
            </w:tcBorders>
            <w:shd w:val="clear" w:color="auto" w:fill="ffffff"/>
            <w:tcMar>
              <w:top w:type="dxa" w:w="80"/>
              <w:left w:type="dxa" w:w="80"/>
              <w:bottom w:type="dxa" w:w="80"/>
              <w:right w:type="dxa" w:w="80"/>
            </w:tcMar>
            <w:vAlign w:val="center"/>
          </w:tcPr>
          <w:p>
            <w:pPr>
              <w:pStyle w:val="Normal.0"/>
              <w:spacing w:after="0" w:line="390" w:lineRule="atLeast"/>
            </w:pPr>
            <w:r>
              <w:rPr>
                <w:rStyle w:val="Нет"/>
                <w:rFonts w:ascii="Times New Roman" w:hAnsi="Times New Roman"/>
                <w:outline w:val="0"/>
                <w:color w:val="262626"/>
                <w:sz w:val="24"/>
                <w:szCs w:val="24"/>
                <w:u w:color="262626"/>
                <w:shd w:val="nil" w:color="auto" w:fill="auto"/>
                <w:rtl w:val="0"/>
                <w:lang w:val="en-US"/>
                <w14:textFill>
                  <w14:solidFill>
                    <w14:srgbClr w14:val="262626"/>
                  </w14:solidFill>
                </w14:textFill>
              </w:rPr>
              <w:t>You have taken the wrong bus.</w:t>
            </w:r>
          </w:p>
        </w:tc>
        <w:tc>
          <w:tcPr>
            <w:tcW w:type="dxa" w:w="4696"/>
            <w:tcBorders>
              <w:top w:val="single" w:color="dcdcdc" w:sz="6" w:space="0" w:shadow="0" w:frame="0"/>
              <w:left w:val="single" w:color="dcdcdc" w:sz="6" w:space="0" w:shadow="0" w:frame="0"/>
              <w:bottom w:val="single" w:color="dcdcdc" w:sz="6" w:space="0" w:shadow="0" w:frame="0"/>
              <w:right w:val="single" w:color="dcdcdc" w:sz="6" w:space="0" w:shadow="0" w:frame="0"/>
            </w:tcBorders>
            <w:shd w:val="clear" w:color="auto" w:fill="ffffff"/>
            <w:tcMar>
              <w:top w:type="dxa" w:w="80"/>
              <w:left w:type="dxa" w:w="80"/>
              <w:bottom w:type="dxa" w:w="80"/>
              <w:right w:type="dxa" w:w="80"/>
            </w:tcMar>
            <w:vAlign w:val="center"/>
          </w:tcPr>
          <w:p>
            <w:pPr>
              <w:pStyle w:val="Normal.0"/>
              <w:spacing w:after="0" w:line="390" w:lineRule="atLeast"/>
            </w:pPr>
            <w:r>
              <w:rPr>
                <w:rStyle w:val="Нет"/>
                <w:rFonts w:ascii="Times New Roman" w:hAnsi="Times New Roman" w:hint="default"/>
                <w:outline w:val="0"/>
                <w:color w:val="262626"/>
                <w:sz w:val="24"/>
                <w:szCs w:val="24"/>
                <w:u w:color="262626"/>
                <w:shd w:val="nil" w:color="auto" w:fill="auto"/>
                <w:rtl w:val="0"/>
                <w:lang w:val="ru-RU"/>
                <w14:textFill>
                  <w14:solidFill>
                    <w14:srgbClr w14:val="262626"/>
                  </w14:solidFill>
                </w14:textFill>
              </w:rPr>
              <w:t>Вы сели не на тот автобус</w:t>
            </w:r>
            <w:r>
              <w:rPr>
                <w:rStyle w:val="Нет"/>
                <w:rFonts w:ascii="Times New Roman" w:hAnsi="Times New Roman"/>
                <w:outline w:val="0"/>
                <w:color w:val="262626"/>
                <w:sz w:val="24"/>
                <w:szCs w:val="24"/>
                <w:u w:color="262626"/>
                <w:shd w:val="nil" w:color="auto" w:fill="auto"/>
                <w:rtl w:val="0"/>
                <w:lang w:val="ru-RU"/>
                <w14:textFill>
                  <w14:solidFill>
                    <w14:srgbClr w14:val="262626"/>
                  </w14:solidFill>
                </w14:textFill>
              </w:rPr>
              <w:t xml:space="preserve">, </w:t>
            </w:r>
            <w:r>
              <w:rPr>
                <w:rStyle w:val="Нет"/>
                <w:rFonts w:ascii="Times New Roman" w:hAnsi="Times New Roman" w:hint="default"/>
                <w:outline w:val="0"/>
                <w:color w:val="262626"/>
                <w:sz w:val="24"/>
                <w:szCs w:val="24"/>
                <w:u w:color="262626"/>
                <w:shd w:val="nil" w:color="auto" w:fill="auto"/>
                <w:rtl w:val="0"/>
                <w:lang w:val="ru-RU"/>
                <w14:textFill>
                  <w14:solidFill>
                    <w14:srgbClr w14:val="262626"/>
                  </w14:solidFill>
                </w14:textFill>
              </w:rPr>
              <w:t>который Вам нужен</w:t>
            </w:r>
            <w:r>
              <w:rPr>
                <w:rStyle w:val="Нет"/>
                <w:rFonts w:ascii="Times New Roman" w:hAnsi="Times New Roman"/>
                <w:outline w:val="0"/>
                <w:color w:val="262626"/>
                <w:sz w:val="24"/>
                <w:szCs w:val="24"/>
                <w:u w:color="262626"/>
                <w:shd w:val="nil" w:color="auto" w:fill="auto"/>
                <w:rtl w:val="0"/>
                <w:lang w:val="ru-RU"/>
                <w14:textFill>
                  <w14:solidFill>
                    <w14:srgbClr w14:val="262626"/>
                  </w14:solidFill>
                </w14:textFill>
              </w:rPr>
              <w:t>.</w:t>
            </w:r>
          </w:p>
        </w:tc>
      </w:tr>
      <w:tr>
        <w:tblPrEx>
          <w:shd w:val="clear" w:color="auto" w:fill="ced7e7"/>
        </w:tblPrEx>
        <w:trPr>
          <w:trHeight w:val="305" w:hRule="atLeast"/>
        </w:trPr>
        <w:tc>
          <w:tcPr>
            <w:tcW w:type="dxa" w:w="4664"/>
            <w:tcBorders>
              <w:top w:val="single" w:color="dcdcdc" w:sz="6" w:space="0" w:shadow="0" w:frame="0"/>
              <w:left w:val="single" w:color="dcdcdc" w:sz="6" w:space="0" w:shadow="0" w:frame="0"/>
              <w:bottom w:val="single" w:color="dcdcdc" w:sz="6" w:space="0" w:shadow="0" w:frame="0"/>
              <w:right w:val="single" w:color="dcdcdc" w:sz="6" w:space="0" w:shadow="0" w:frame="0"/>
            </w:tcBorders>
            <w:shd w:val="clear" w:color="auto" w:fill="ffffff"/>
            <w:tcMar>
              <w:top w:type="dxa" w:w="80"/>
              <w:left w:type="dxa" w:w="80"/>
              <w:bottom w:type="dxa" w:w="80"/>
              <w:right w:type="dxa" w:w="80"/>
            </w:tcMar>
            <w:vAlign w:val="center"/>
          </w:tcPr>
          <w:p>
            <w:pPr>
              <w:pStyle w:val="Normal.0"/>
              <w:spacing w:after="0" w:line="390" w:lineRule="atLeast"/>
            </w:pPr>
            <w:r>
              <w:rPr>
                <w:rStyle w:val="Нет"/>
                <w:rFonts w:ascii="Times New Roman" w:hAnsi="Times New Roman"/>
                <w:outline w:val="0"/>
                <w:color w:val="262626"/>
                <w:sz w:val="24"/>
                <w:szCs w:val="24"/>
                <w:u w:color="262626"/>
                <w:shd w:val="nil" w:color="auto" w:fill="auto"/>
                <w:rtl w:val="0"/>
                <w:lang w:val="en-US"/>
                <w14:textFill>
                  <w14:solidFill>
                    <w14:srgbClr w14:val="262626"/>
                  </w14:solidFill>
                </w14:textFill>
              </w:rPr>
              <w:t>You should get off and take a bus three.</w:t>
            </w:r>
          </w:p>
        </w:tc>
        <w:tc>
          <w:tcPr>
            <w:tcW w:type="dxa" w:w="4696"/>
            <w:tcBorders>
              <w:top w:val="single" w:color="dcdcdc" w:sz="6" w:space="0" w:shadow="0" w:frame="0"/>
              <w:left w:val="single" w:color="dcdcdc" w:sz="6" w:space="0" w:shadow="0" w:frame="0"/>
              <w:bottom w:val="single" w:color="dcdcdc" w:sz="6" w:space="0" w:shadow="0" w:frame="0"/>
              <w:right w:val="single" w:color="dcdcdc" w:sz="6" w:space="0" w:shadow="0" w:frame="0"/>
            </w:tcBorders>
            <w:shd w:val="clear" w:color="auto" w:fill="ffffff"/>
            <w:tcMar>
              <w:top w:type="dxa" w:w="80"/>
              <w:left w:type="dxa" w:w="80"/>
              <w:bottom w:type="dxa" w:w="80"/>
              <w:right w:type="dxa" w:w="80"/>
            </w:tcMar>
            <w:vAlign w:val="center"/>
          </w:tcPr>
          <w:p>
            <w:pPr>
              <w:pStyle w:val="Normal.0"/>
              <w:spacing w:after="0" w:line="390" w:lineRule="atLeast"/>
            </w:pPr>
            <w:r>
              <w:rPr>
                <w:rStyle w:val="Нет"/>
                <w:rFonts w:ascii="Times New Roman" w:hAnsi="Times New Roman" w:hint="default"/>
                <w:outline w:val="0"/>
                <w:color w:val="262626"/>
                <w:sz w:val="24"/>
                <w:szCs w:val="24"/>
                <w:u w:color="262626"/>
                <w:shd w:val="nil" w:color="auto" w:fill="auto"/>
                <w:rtl w:val="0"/>
                <w:lang w:val="ru-RU"/>
                <w14:textFill>
                  <w14:solidFill>
                    <w14:srgbClr w14:val="262626"/>
                  </w14:solidFill>
                </w14:textFill>
              </w:rPr>
              <w:t>Вам следует сойти и сесть на автобус №</w:t>
            </w:r>
            <w:r>
              <w:rPr>
                <w:rStyle w:val="Нет"/>
                <w:rFonts w:ascii="Times New Roman" w:hAnsi="Times New Roman"/>
                <w:outline w:val="0"/>
                <w:color w:val="262626"/>
                <w:sz w:val="24"/>
                <w:szCs w:val="24"/>
                <w:u w:color="262626"/>
                <w:shd w:val="nil" w:color="auto" w:fill="auto"/>
                <w:rtl w:val="0"/>
                <w:lang w:val="ru-RU"/>
                <w14:textFill>
                  <w14:solidFill>
                    <w14:srgbClr w14:val="262626"/>
                  </w14:solidFill>
                </w14:textFill>
              </w:rPr>
              <w:t>3.</w:t>
            </w:r>
          </w:p>
        </w:tc>
      </w:tr>
      <w:tr>
        <w:tblPrEx>
          <w:shd w:val="clear" w:color="auto" w:fill="ced7e7"/>
        </w:tblPrEx>
        <w:trPr>
          <w:trHeight w:val="305" w:hRule="atLeast"/>
        </w:trPr>
        <w:tc>
          <w:tcPr>
            <w:tcW w:type="dxa" w:w="4664"/>
            <w:tcBorders>
              <w:top w:val="single" w:color="dcdcdc" w:sz="6" w:space="0" w:shadow="0" w:frame="0"/>
              <w:left w:val="single" w:color="dcdcdc" w:sz="6" w:space="0" w:shadow="0" w:frame="0"/>
              <w:bottom w:val="single" w:color="dcdcdc" w:sz="6" w:space="0" w:shadow="0" w:frame="0"/>
              <w:right w:val="single" w:color="dcdcdc" w:sz="6" w:space="0" w:shadow="0" w:frame="0"/>
            </w:tcBorders>
            <w:shd w:val="clear" w:color="auto" w:fill="ffffff"/>
            <w:tcMar>
              <w:top w:type="dxa" w:w="80"/>
              <w:left w:type="dxa" w:w="80"/>
              <w:bottom w:type="dxa" w:w="80"/>
              <w:right w:type="dxa" w:w="80"/>
            </w:tcMar>
            <w:vAlign w:val="center"/>
          </w:tcPr>
          <w:p>
            <w:pPr>
              <w:pStyle w:val="Normal.0"/>
              <w:spacing w:after="0" w:line="390" w:lineRule="atLeast"/>
            </w:pPr>
            <w:r>
              <w:rPr>
                <w:rStyle w:val="Нет"/>
                <w:rFonts w:ascii="Times New Roman" w:hAnsi="Times New Roman"/>
                <w:outline w:val="0"/>
                <w:color w:val="262626"/>
                <w:sz w:val="24"/>
                <w:szCs w:val="24"/>
                <w:u w:color="262626"/>
                <w:shd w:val="nil" w:color="auto" w:fill="auto"/>
                <w:rtl w:val="0"/>
                <w:lang w:val="en-US"/>
                <w14:textFill>
                  <w14:solidFill>
                    <w14:srgbClr w14:val="262626"/>
                  </w14:solidFill>
                </w14:textFill>
              </w:rPr>
              <w:t>You should change at the school.</w:t>
            </w:r>
          </w:p>
        </w:tc>
        <w:tc>
          <w:tcPr>
            <w:tcW w:type="dxa" w:w="4696"/>
            <w:tcBorders>
              <w:top w:val="single" w:color="dcdcdc" w:sz="6" w:space="0" w:shadow="0" w:frame="0"/>
              <w:left w:val="single" w:color="dcdcdc" w:sz="6" w:space="0" w:shadow="0" w:frame="0"/>
              <w:bottom w:val="single" w:color="dcdcdc" w:sz="6" w:space="0" w:shadow="0" w:frame="0"/>
              <w:right w:val="single" w:color="dcdcdc" w:sz="6" w:space="0" w:shadow="0" w:frame="0"/>
            </w:tcBorders>
            <w:shd w:val="clear" w:color="auto" w:fill="ffffff"/>
            <w:tcMar>
              <w:top w:type="dxa" w:w="80"/>
              <w:left w:type="dxa" w:w="80"/>
              <w:bottom w:type="dxa" w:w="80"/>
              <w:right w:type="dxa" w:w="80"/>
            </w:tcMar>
            <w:vAlign w:val="center"/>
          </w:tcPr>
          <w:p>
            <w:pPr>
              <w:pStyle w:val="Normal.0"/>
              <w:spacing w:after="0" w:line="390" w:lineRule="atLeast"/>
            </w:pPr>
            <w:r>
              <w:rPr>
                <w:rStyle w:val="Нет"/>
                <w:rFonts w:ascii="Times New Roman" w:hAnsi="Times New Roman" w:hint="default"/>
                <w:outline w:val="0"/>
                <w:color w:val="262626"/>
                <w:sz w:val="24"/>
                <w:szCs w:val="24"/>
                <w:u w:color="262626"/>
                <w:shd w:val="nil" w:color="auto" w:fill="auto"/>
                <w:rtl w:val="0"/>
                <w:lang w:val="ru-RU"/>
                <w14:textFill>
                  <w14:solidFill>
                    <w14:srgbClr w14:val="262626"/>
                  </w14:solidFill>
                </w14:textFill>
              </w:rPr>
              <w:t>Вам нужно сделать пересадку у школы</w:t>
            </w:r>
            <w:r>
              <w:rPr>
                <w:rStyle w:val="Нет"/>
                <w:rFonts w:ascii="Times New Roman" w:hAnsi="Times New Roman"/>
                <w:outline w:val="0"/>
                <w:color w:val="262626"/>
                <w:sz w:val="24"/>
                <w:szCs w:val="24"/>
                <w:u w:color="262626"/>
                <w:shd w:val="nil" w:color="auto" w:fill="auto"/>
                <w:rtl w:val="0"/>
                <w:lang w:val="ru-RU"/>
                <w14:textFill>
                  <w14:solidFill>
                    <w14:srgbClr w14:val="262626"/>
                  </w14:solidFill>
                </w14:textFill>
              </w:rPr>
              <w:t>.</w:t>
            </w:r>
          </w:p>
        </w:tc>
      </w:tr>
      <w:tr>
        <w:tblPrEx>
          <w:shd w:val="clear" w:color="auto" w:fill="ced7e7"/>
        </w:tblPrEx>
        <w:trPr>
          <w:trHeight w:val="305" w:hRule="atLeast"/>
        </w:trPr>
        <w:tc>
          <w:tcPr>
            <w:tcW w:type="dxa" w:w="4664"/>
            <w:tcBorders>
              <w:top w:val="single" w:color="dcdcdc" w:sz="6" w:space="0" w:shadow="0" w:frame="0"/>
              <w:left w:val="single" w:color="dcdcdc" w:sz="6" w:space="0" w:shadow="0" w:frame="0"/>
              <w:bottom w:val="single" w:color="dcdcdc" w:sz="6" w:space="0" w:shadow="0" w:frame="0"/>
              <w:right w:val="single" w:color="dcdcdc" w:sz="6" w:space="0" w:shadow="0" w:frame="0"/>
            </w:tcBorders>
            <w:shd w:val="clear" w:color="auto" w:fill="ffffff"/>
            <w:tcMar>
              <w:top w:type="dxa" w:w="80"/>
              <w:left w:type="dxa" w:w="80"/>
              <w:bottom w:type="dxa" w:w="80"/>
              <w:right w:type="dxa" w:w="80"/>
            </w:tcMar>
            <w:vAlign w:val="center"/>
          </w:tcPr>
          <w:p>
            <w:pPr>
              <w:pStyle w:val="Normal.0"/>
              <w:spacing w:after="0" w:line="390" w:lineRule="atLeast"/>
            </w:pPr>
            <w:r>
              <w:rPr>
                <w:rStyle w:val="Нет"/>
                <w:rFonts w:ascii="Times New Roman" w:hAnsi="Times New Roman"/>
                <w:outline w:val="0"/>
                <w:color w:val="262626"/>
                <w:sz w:val="24"/>
                <w:szCs w:val="24"/>
                <w:u w:color="262626"/>
                <w:shd w:val="nil" w:color="auto" w:fill="auto"/>
                <w:rtl w:val="0"/>
                <w:lang w:val="en-US"/>
                <w14:textFill>
                  <w14:solidFill>
                    <w14:srgbClr w14:val="262626"/>
                  </w14:solidFill>
                </w14:textFill>
              </w:rPr>
              <w:t>Could I see your ticket, please?</w:t>
            </w:r>
          </w:p>
        </w:tc>
        <w:tc>
          <w:tcPr>
            <w:tcW w:type="dxa" w:w="4696"/>
            <w:tcBorders>
              <w:top w:val="single" w:color="dcdcdc" w:sz="6" w:space="0" w:shadow="0" w:frame="0"/>
              <w:left w:val="single" w:color="dcdcdc" w:sz="6" w:space="0" w:shadow="0" w:frame="0"/>
              <w:bottom w:val="single" w:color="dcdcdc" w:sz="6" w:space="0" w:shadow="0" w:frame="0"/>
              <w:right w:val="single" w:color="dcdcdc" w:sz="6" w:space="0" w:shadow="0" w:frame="0"/>
            </w:tcBorders>
            <w:shd w:val="clear" w:color="auto" w:fill="ffffff"/>
            <w:tcMar>
              <w:top w:type="dxa" w:w="80"/>
              <w:left w:type="dxa" w:w="80"/>
              <w:bottom w:type="dxa" w:w="80"/>
              <w:right w:type="dxa" w:w="80"/>
            </w:tcMar>
            <w:vAlign w:val="center"/>
          </w:tcPr>
          <w:p>
            <w:pPr>
              <w:pStyle w:val="Normal.0"/>
              <w:spacing w:after="0" w:line="390" w:lineRule="atLeast"/>
            </w:pPr>
            <w:r>
              <w:rPr>
                <w:rStyle w:val="Нет"/>
                <w:rFonts w:ascii="Times New Roman" w:hAnsi="Times New Roman" w:hint="default"/>
                <w:outline w:val="0"/>
                <w:color w:val="262626"/>
                <w:sz w:val="24"/>
                <w:szCs w:val="24"/>
                <w:u w:color="262626"/>
                <w:shd w:val="nil" w:color="auto" w:fill="auto"/>
                <w:rtl w:val="0"/>
                <w:lang w:val="ru-RU"/>
                <w14:textFill>
                  <w14:solidFill>
                    <w14:srgbClr w14:val="262626"/>
                  </w14:solidFill>
                </w14:textFill>
              </w:rPr>
              <w:t>Могу я увидеть Ваш билет</w:t>
            </w:r>
            <w:r>
              <w:rPr>
                <w:rStyle w:val="Нет"/>
                <w:rFonts w:ascii="Times New Roman" w:hAnsi="Times New Roman"/>
                <w:outline w:val="0"/>
                <w:color w:val="262626"/>
                <w:sz w:val="24"/>
                <w:szCs w:val="24"/>
                <w:u w:color="262626"/>
                <w:shd w:val="nil" w:color="auto" w:fill="auto"/>
                <w:rtl w:val="0"/>
                <w:lang w:val="ru-RU"/>
                <w14:textFill>
                  <w14:solidFill>
                    <w14:srgbClr w14:val="262626"/>
                  </w14:solidFill>
                </w14:textFill>
              </w:rPr>
              <w:t xml:space="preserve">, </w:t>
            </w:r>
            <w:r>
              <w:rPr>
                <w:rStyle w:val="Нет"/>
                <w:rFonts w:ascii="Times New Roman" w:hAnsi="Times New Roman" w:hint="default"/>
                <w:outline w:val="0"/>
                <w:color w:val="262626"/>
                <w:sz w:val="24"/>
                <w:szCs w:val="24"/>
                <w:u w:color="262626"/>
                <w:shd w:val="nil" w:color="auto" w:fill="auto"/>
                <w:rtl w:val="0"/>
                <w:lang w:val="ru-RU"/>
                <w14:textFill>
                  <w14:solidFill>
                    <w14:srgbClr w14:val="262626"/>
                  </w14:solidFill>
                </w14:textFill>
              </w:rPr>
              <w:t>пожалуйста</w:t>
            </w:r>
            <w:r>
              <w:rPr>
                <w:rStyle w:val="Нет"/>
                <w:rFonts w:ascii="Times New Roman" w:hAnsi="Times New Roman"/>
                <w:outline w:val="0"/>
                <w:color w:val="262626"/>
                <w:sz w:val="24"/>
                <w:szCs w:val="24"/>
                <w:u w:color="262626"/>
                <w:shd w:val="nil" w:color="auto" w:fill="auto"/>
                <w:rtl w:val="0"/>
                <w:lang w:val="ru-RU"/>
                <w14:textFill>
                  <w14:solidFill>
                    <w14:srgbClr w14:val="262626"/>
                  </w14:solidFill>
                </w14:textFill>
              </w:rPr>
              <w:t>?</w:t>
            </w:r>
          </w:p>
        </w:tc>
      </w:tr>
      <w:tr>
        <w:tblPrEx>
          <w:shd w:val="clear" w:color="auto" w:fill="ced7e7"/>
        </w:tblPrEx>
        <w:trPr>
          <w:trHeight w:val="305" w:hRule="atLeast"/>
        </w:trPr>
        <w:tc>
          <w:tcPr>
            <w:tcW w:type="dxa" w:w="4664"/>
            <w:tcBorders>
              <w:top w:val="single" w:color="dcdcdc" w:sz="6" w:space="0" w:shadow="0" w:frame="0"/>
              <w:left w:val="single" w:color="dcdcdc" w:sz="6" w:space="0" w:shadow="0" w:frame="0"/>
              <w:bottom w:val="single" w:color="dcdcdc" w:sz="6" w:space="0" w:shadow="0" w:frame="0"/>
              <w:right w:val="single" w:color="dcdcdc" w:sz="6" w:space="0" w:shadow="0" w:frame="0"/>
            </w:tcBorders>
            <w:shd w:val="clear" w:color="auto" w:fill="ffffff"/>
            <w:tcMar>
              <w:top w:type="dxa" w:w="80"/>
              <w:left w:type="dxa" w:w="80"/>
              <w:bottom w:type="dxa" w:w="80"/>
              <w:right w:type="dxa" w:w="80"/>
            </w:tcMar>
            <w:vAlign w:val="center"/>
          </w:tcPr>
          <w:p>
            <w:pPr>
              <w:pStyle w:val="Normal.0"/>
              <w:spacing w:after="0" w:line="390" w:lineRule="atLeast"/>
            </w:pPr>
            <w:r>
              <w:rPr>
                <w:rStyle w:val="Нет"/>
                <w:rFonts w:ascii="Times New Roman" w:hAnsi="Times New Roman"/>
                <w:outline w:val="0"/>
                <w:color w:val="262626"/>
                <w:sz w:val="24"/>
                <w:szCs w:val="24"/>
                <w:u w:color="262626"/>
                <w:shd w:val="nil" w:color="auto" w:fill="auto"/>
                <w:rtl w:val="0"/>
                <w:lang w:val="en-US"/>
                <w14:textFill>
                  <w14:solidFill>
                    <w14:srgbClr w14:val="262626"/>
                  </w14:solidFill>
                </w14:textFill>
              </w:rPr>
              <w:t>You need to get off at the theatre.</w:t>
            </w:r>
          </w:p>
        </w:tc>
        <w:tc>
          <w:tcPr>
            <w:tcW w:type="dxa" w:w="4696"/>
            <w:tcBorders>
              <w:top w:val="single" w:color="dcdcdc" w:sz="6" w:space="0" w:shadow="0" w:frame="0"/>
              <w:left w:val="single" w:color="dcdcdc" w:sz="6" w:space="0" w:shadow="0" w:frame="0"/>
              <w:bottom w:val="single" w:color="dcdcdc" w:sz="6" w:space="0" w:shadow="0" w:frame="0"/>
              <w:right w:val="single" w:color="dcdcdc" w:sz="6" w:space="0" w:shadow="0" w:frame="0"/>
            </w:tcBorders>
            <w:shd w:val="clear" w:color="auto" w:fill="ffffff"/>
            <w:tcMar>
              <w:top w:type="dxa" w:w="80"/>
              <w:left w:type="dxa" w:w="80"/>
              <w:bottom w:type="dxa" w:w="80"/>
              <w:right w:type="dxa" w:w="80"/>
            </w:tcMar>
            <w:vAlign w:val="center"/>
          </w:tcPr>
          <w:p>
            <w:pPr>
              <w:pStyle w:val="Normal.0"/>
              <w:spacing w:after="0" w:line="390" w:lineRule="atLeast"/>
            </w:pPr>
            <w:r>
              <w:rPr>
                <w:rStyle w:val="Нет"/>
                <w:rFonts w:ascii="Times New Roman" w:hAnsi="Times New Roman" w:hint="default"/>
                <w:outline w:val="0"/>
                <w:color w:val="262626"/>
                <w:sz w:val="24"/>
                <w:szCs w:val="24"/>
                <w:u w:color="262626"/>
                <w:shd w:val="nil" w:color="auto" w:fill="auto"/>
                <w:rtl w:val="0"/>
                <w:lang w:val="ru-RU"/>
                <w14:textFill>
                  <w14:solidFill>
                    <w14:srgbClr w14:val="262626"/>
                  </w14:solidFill>
                </w14:textFill>
              </w:rPr>
              <w:t>Вам нужно выйти у театра</w:t>
            </w:r>
            <w:r>
              <w:rPr>
                <w:rStyle w:val="Нет"/>
                <w:rFonts w:ascii="Times New Roman" w:hAnsi="Times New Roman"/>
                <w:outline w:val="0"/>
                <w:color w:val="262626"/>
                <w:sz w:val="24"/>
                <w:szCs w:val="24"/>
                <w:u w:color="262626"/>
                <w:shd w:val="nil" w:color="auto" w:fill="auto"/>
                <w:rtl w:val="0"/>
                <w:lang w:val="ru-RU"/>
                <w14:textFill>
                  <w14:solidFill>
                    <w14:srgbClr w14:val="262626"/>
                  </w14:solidFill>
                </w14:textFill>
              </w:rPr>
              <w:t>.</w:t>
            </w:r>
          </w:p>
        </w:tc>
      </w:tr>
      <w:tr>
        <w:tblPrEx>
          <w:shd w:val="clear" w:color="auto" w:fill="ced7e7"/>
        </w:tblPrEx>
        <w:trPr>
          <w:trHeight w:val="305" w:hRule="atLeast"/>
        </w:trPr>
        <w:tc>
          <w:tcPr>
            <w:tcW w:type="dxa" w:w="4664"/>
            <w:tcBorders>
              <w:top w:val="single" w:color="dcdcdc" w:sz="6" w:space="0" w:shadow="0" w:frame="0"/>
              <w:left w:val="single" w:color="dcdcdc" w:sz="6" w:space="0" w:shadow="0" w:frame="0"/>
              <w:bottom w:val="single" w:color="dcdcdc" w:sz="6" w:space="0" w:shadow="0" w:frame="0"/>
              <w:right w:val="single" w:color="dcdcdc" w:sz="6" w:space="0" w:shadow="0" w:frame="0"/>
            </w:tcBorders>
            <w:shd w:val="clear" w:color="auto" w:fill="ffffff"/>
            <w:tcMar>
              <w:top w:type="dxa" w:w="80"/>
              <w:left w:type="dxa" w:w="80"/>
              <w:bottom w:type="dxa" w:w="80"/>
              <w:right w:type="dxa" w:w="80"/>
            </w:tcMar>
            <w:vAlign w:val="center"/>
          </w:tcPr>
          <w:p>
            <w:pPr>
              <w:pStyle w:val="Normal.0"/>
              <w:spacing w:after="0" w:line="390" w:lineRule="atLeast"/>
            </w:pPr>
            <w:r>
              <w:rPr>
                <w:rStyle w:val="Нет"/>
                <w:rFonts w:ascii="Times New Roman" w:hAnsi="Times New Roman"/>
                <w:outline w:val="0"/>
                <w:color w:val="262626"/>
                <w:sz w:val="24"/>
                <w:szCs w:val="24"/>
                <w:u w:color="262626"/>
                <w:shd w:val="nil" w:color="auto" w:fill="auto"/>
                <w:rtl w:val="0"/>
                <w:lang w:val="ru-RU"/>
                <w14:textFill>
                  <w14:solidFill>
                    <w14:srgbClr w14:val="262626"/>
                  </w14:solidFill>
                </w14:textFill>
              </w:rPr>
              <w:t>It takes about 20 minutes.</w:t>
            </w:r>
          </w:p>
        </w:tc>
        <w:tc>
          <w:tcPr>
            <w:tcW w:type="dxa" w:w="4696"/>
            <w:tcBorders>
              <w:top w:val="single" w:color="dcdcdc" w:sz="6" w:space="0" w:shadow="0" w:frame="0"/>
              <w:left w:val="single" w:color="dcdcdc" w:sz="6" w:space="0" w:shadow="0" w:frame="0"/>
              <w:bottom w:val="single" w:color="dcdcdc" w:sz="6" w:space="0" w:shadow="0" w:frame="0"/>
              <w:right w:val="single" w:color="dcdcdc" w:sz="6" w:space="0" w:shadow="0" w:frame="0"/>
            </w:tcBorders>
            <w:shd w:val="clear" w:color="auto" w:fill="ffffff"/>
            <w:tcMar>
              <w:top w:type="dxa" w:w="80"/>
              <w:left w:type="dxa" w:w="80"/>
              <w:bottom w:type="dxa" w:w="80"/>
              <w:right w:type="dxa" w:w="80"/>
            </w:tcMar>
            <w:vAlign w:val="center"/>
          </w:tcPr>
          <w:p>
            <w:pPr>
              <w:pStyle w:val="Normal.0"/>
              <w:spacing w:after="0" w:line="390" w:lineRule="atLeast"/>
            </w:pPr>
            <w:r>
              <w:rPr>
                <w:rStyle w:val="Нет"/>
                <w:rFonts w:ascii="Times New Roman" w:hAnsi="Times New Roman" w:hint="default"/>
                <w:outline w:val="0"/>
                <w:color w:val="262626"/>
                <w:sz w:val="24"/>
                <w:szCs w:val="24"/>
                <w:u w:color="262626"/>
                <w:shd w:val="nil" w:color="auto" w:fill="auto"/>
                <w:rtl w:val="0"/>
                <w:lang w:val="ru-RU"/>
                <w14:textFill>
                  <w14:solidFill>
                    <w14:srgbClr w14:val="262626"/>
                  </w14:solidFill>
                </w14:textFill>
              </w:rPr>
              <w:t xml:space="preserve">Это займет около </w:t>
            </w:r>
            <w:r>
              <w:rPr>
                <w:rStyle w:val="Нет"/>
                <w:rFonts w:ascii="Times New Roman" w:hAnsi="Times New Roman"/>
                <w:outline w:val="0"/>
                <w:color w:val="262626"/>
                <w:sz w:val="24"/>
                <w:szCs w:val="24"/>
                <w:u w:color="262626"/>
                <w:shd w:val="nil" w:color="auto" w:fill="auto"/>
                <w:rtl w:val="0"/>
                <w:lang w:val="ru-RU"/>
                <w14:textFill>
                  <w14:solidFill>
                    <w14:srgbClr w14:val="262626"/>
                  </w14:solidFill>
                </w14:textFill>
              </w:rPr>
              <w:t xml:space="preserve">20 </w:t>
            </w:r>
            <w:r>
              <w:rPr>
                <w:rStyle w:val="Нет"/>
                <w:rFonts w:ascii="Times New Roman" w:hAnsi="Times New Roman" w:hint="default"/>
                <w:outline w:val="0"/>
                <w:color w:val="262626"/>
                <w:sz w:val="24"/>
                <w:szCs w:val="24"/>
                <w:u w:color="262626"/>
                <w:shd w:val="nil" w:color="auto" w:fill="auto"/>
                <w:rtl w:val="0"/>
                <w:lang w:val="ru-RU"/>
                <w14:textFill>
                  <w14:solidFill>
                    <w14:srgbClr w14:val="262626"/>
                  </w14:solidFill>
                </w14:textFill>
              </w:rPr>
              <w:t>минут</w:t>
            </w:r>
            <w:r>
              <w:rPr>
                <w:rStyle w:val="Нет"/>
                <w:rFonts w:ascii="Times New Roman" w:hAnsi="Times New Roman"/>
                <w:outline w:val="0"/>
                <w:color w:val="262626"/>
                <w:sz w:val="24"/>
                <w:szCs w:val="24"/>
                <w:u w:color="262626"/>
                <w:shd w:val="nil" w:color="auto" w:fill="auto"/>
                <w:rtl w:val="0"/>
                <w:lang w:val="ru-RU"/>
                <w14:textFill>
                  <w14:solidFill>
                    <w14:srgbClr w14:val="262626"/>
                  </w14:solidFill>
                </w14:textFill>
              </w:rPr>
              <w:t>.</w:t>
            </w:r>
          </w:p>
        </w:tc>
      </w:tr>
      <w:tr>
        <w:tblPrEx>
          <w:shd w:val="clear" w:color="auto" w:fill="ced7e7"/>
        </w:tblPrEx>
        <w:trPr>
          <w:trHeight w:val="305" w:hRule="atLeast"/>
        </w:trPr>
        <w:tc>
          <w:tcPr>
            <w:tcW w:type="dxa" w:w="4664"/>
            <w:tcBorders>
              <w:top w:val="single" w:color="dcdcdc" w:sz="6" w:space="0" w:shadow="0" w:frame="0"/>
              <w:left w:val="single" w:color="dcdcdc" w:sz="6" w:space="0" w:shadow="0" w:frame="0"/>
              <w:bottom w:val="single" w:color="dcdcdc" w:sz="6" w:space="0" w:shadow="0" w:frame="0"/>
              <w:right w:val="single" w:color="dcdcdc" w:sz="6" w:space="0" w:shadow="0" w:frame="0"/>
            </w:tcBorders>
            <w:shd w:val="clear" w:color="auto" w:fill="ffffff"/>
            <w:tcMar>
              <w:top w:type="dxa" w:w="80"/>
              <w:left w:type="dxa" w:w="80"/>
              <w:bottom w:type="dxa" w:w="80"/>
              <w:right w:type="dxa" w:w="80"/>
            </w:tcMar>
            <w:vAlign w:val="center"/>
          </w:tcPr>
          <w:p>
            <w:pPr>
              <w:pStyle w:val="Normal.0"/>
              <w:spacing w:after="0" w:line="390" w:lineRule="atLeast"/>
            </w:pPr>
            <w:r>
              <w:rPr>
                <w:rStyle w:val="Нет"/>
                <w:rFonts w:ascii="Times New Roman" w:hAnsi="Times New Roman"/>
                <w:outline w:val="0"/>
                <w:color w:val="262626"/>
                <w:sz w:val="24"/>
                <w:szCs w:val="24"/>
                <w:u w:color="262626"/>
                <w:shd w:val="nil" w:color="auto" w:fill="auto"/>
                <w:rtl w:val="0"/>
                <w:lang w:val="en-US"/>
                <w14:textFill>
                  <w14:solidFill>
                    <w14:srgbClr w14:val="262626"/>
                  </w14:solidFill>
                </w14:textFill>
              </w:rPr>
              <w:t>It does not take long.</w:t>
            </w:r>
          </w:p>
        </w:tc>
        <w:tc>
          <w:tcPr>
            <w:tcW w:type="dxa" w:w="4696"/>
            <w:tcBorders>
              <w:top w:val="single" w:color="dcdcdc" w:sz="6" w:space="0" w:shadow="0" w:frame="0"/>
              <w:left w:val="single" w:color="dcdcdc" w:sz="6" w:space="0" w:shadow="0" w:frame="0"/>
              <w:bottom w:val="single" w:color="dcdcdc" w:sz="6" w:space="0" w:shadow="0" w:frame="0"/>
              <w:right w:val="single" w:color="dcdcdc" w:sz="6" w:space="0" w:shadow="0" w:frame="0"/>
            </w:tcBorders>
            <w:shd w:val="clear" w:color="auto" w:fill="ffffff"/>
            <w:tcMar>
              <w:top w:type="dxa" w:w="80"/>
              <w:left w:type="dxa" w:w="80"/>
              <w:bottom w:type="dxa" w:w="80"/>
              <w:right w:type="dxa" w:w="80"/>
            </w:tcMar>
            <w:vAlign w:val="center"/>
          </w:tcPr>
          <w:p>
            <w:pPr>
              <w:pStyle w:val="Normal.0"/>
              <w:spacing w:after="0" w:line="390" w:lineRule="atLeast"/>
            </w:pPr>
            <w:r>
              <w:rPr>
                <w:rStyle w:val="Нет"/>
                <w:rFonts w:ascii="Times New Roman" w:hAnsi="Times New Roman" w:hint="default"/>
                <w:outline w:val="0"/>
                <w:color w:val="262626"/>
                <w:sz w:val="24"/>
                <w:szCs w:val="24"/>
                <w:u w:color="262626"/>
                <w:shd w:val="nil" w:color="auto" w:fill="auto"/>
                <w:rtl w:val="0"/>
                <w:lang w:val="ru-RU"/>
                <w14:textFill>
                  <w14:solidFill>
                    <w14:srgbClr w14:val="262626"/>
                  </w14:solidFill>
                </w14:textFill>
              </w:rPr>
              <w:t>Это недолго</w:t>
            </w:r>
            <w:r>
              <w:rPr>
                <w:rStyle w:val="Нет"/>
                <w:rFonts w:ascii="Times New Roman" w:hAnsi="Times New Roman"/>
                <w:outline w:val="0"/>
                <w:color w:val="262626"/>
                <w:sz w:val="24"/>
                <w:szCs w:val="24"/>
                <w:u w:color="262626"/>
                <w:shd w:val="nil" w:color="auto" w:fill="auto"/>
                <w:rtl w:val="0"/>
                <w:lang w:val="ru-RU"/>
                <w14:textFill>
                  <w14:solidFill>
                    <w14:srgbClr w14:val="262626"/>
                  </w14:solidFill>
                </w14:textFill>
              </w:rPr>
              <w:t>.</w:t>
            </w:r>
          </w:p>
        </w:tc>
      </w:tr>
    </w:tbl>
    <w:p>
      <w:pPr>
        <w:pStyle w:val="Normal.0"/>
        <w:widowControl w:val="0"/>
        <w:spacing w:after="450" w:line="240" w:lineRule="auto"/>
        <w:jc w:val="center"/>
        <w:rPr>
          <w:rStyle w:val="Нет"/>
          <w:rFonts w:ascii="Times New Roman" w:cs="Times New Roman" w:hAnsi="Times New Roman" w:eastAsia="Times New Roman"/>
          <w:outline w:val="0"/>
          <w:color w:val="262626"/>
          <w:sz w:val="24"/>
          <w:szCs w:val="24"/>
          <w:u w:color="262626"/>
          <w14:textFill>
            <w14:solidFill>
              <w14:srgbClr w14:val="262626"/>
            </w14:solidFill>
          </w14:textFill>
        </w:rPr>
      </w:pPr>
    </w:p>
    <w:p>
      <w:pPr>
        <w:pStyle w:val="Normal.0"/>
        <w:shd w:val="clear" w:color="auto" w:fill="f3f2f0"/>
        <w:spacing w:after="450" w:line="480" w:lineRule="atLeast"/>
        <w:rPr>
          <w:rStyle w:val="Нет"/>
          <w:rFonts w:ascii="Times New Roman" w:cs="Times New Roman" w:hAnsi="Times New Roman" w:eastAsia="Times New Roman"/>
          <w:outline w:val="0"/>
          <w:color w:val="262626"/>
          <w:sz w:val="24"/>
          <w:szCs w:val="24"/>
          <w:u w:color="262626"/>
          <w14:textFill>
            <w14:solidFill>
              <w14:srgbClr w14:val="262626"/>
            </w14:solidFill>
          </w14:textFill>
        </w:rPr>
      </w:pPr>
      <w:r>
        <w:rPr>
          <w:rStyle w:val="Нет"/>
          <w:rFonts w:ascii="Times New Roman" w:hAnsi="Times New Roman" w:hint="default"/>
          <w:outline w:val="0"/>
          <w:color w:val="262626"/>
          <w:sz w:val="24"/>
          <w:szCs w:val="24"/>
          <w:u w:color="262626"/>
          <w:rtl w:val="0"/>
          <w:lang w:val="ru-RU"/>
          <w14:textFill>
            <w14:solidFill>
              <w14:srgbClr w14:val="262626"/>
            </w14:solidFill>
          </w14:textFill>
        </w:rPr>
        <w:t>Кстати</w:t>
      </w:r>
      <w:r>
        <w:rPr>
          <w:rStyle w:val="Нет"/>
          <w:rFonts w:ascii="Times New Roman" w:hAnsi="Times New Roman"/>
          <w:outline w:val="0"/>
          <w:color w:val="262626"/>
          <w:sz w:val="24"/>
          <w:szCs w:val="24"/>
          <w:u w:color="262626"/>
          <w:rtl w:val="0"/>
          <w:lang w:val="ru-RU"/>
          <w14:textFill>
            <w14:solidFill>
              <w14:srgbClr w14:val="262626"/>
            </w14:solidFill>
          </w14:textFill>
        </w:rPr>
        <w:t xml:space="preserve">, </w:t>
      </w:r>
      <w:r>
        <w:rPr>
          <w:rStyle w:val="Нет"/>
          <w:rFonts w:ascii="Times New Roman" w:hAnsi="Times New Roman" w:hint="default"/>
          <w:outline w:val="0"/>
          <w:color w:val="262626"/>
          <w:sz w:val="24"/>
          <w:szCs w:val="24"/>
          <w:u w:color="262626"/>
          <w:rtl w:val="0"/>
          <w:lang w:val="ru-RU"/>
          <w14:textFill>
            <w14:solidFill>
              <w14:srgbClr w14:val="262626"/>
            </w14:solidFill>
          </w14:textFill>
        </w:rPr>
        <w:t xml:space="preserve">во время поездки в общественном транспорте вы можете увидеть надпись </w:t>
      </w:r>
      <w:r>
        <w:rPr>
          <w:rStyle w:val="Нет"/>
          <w:rFonts w:ascii="Times New Roman" w:hAnsi="Times New Roman"/>
          <w:outline w:val="0"/>
          <w:color w:val="262626"/>
          <w:sz w:val="24"/>
          <w:szCs w:val="24"/>
          <w:u w:color="262626"/>
          <w:rtl w:val="0"/>
          <w:lang w:val="ru-RU"/>
          <w14:textFill>
            <w14:solidFill>
              <w14:srgbClr w14:val="262626"/>
            </w14:solidFill>
          </w14:textFill>
        </w:rPr>
        <w:t xml:space="preserve">Reserved for the handicapped, the elderly and passengers with children. </w:t>
      </w:r>
      <w:r>
        <w:rPr>
          <w:rStyle w:val="Нет"/>
          <w:rFonts w:ascii="Times New Roman" w:hAnsi="Times New Roman" w:hint="default"/>
          <w:outline w:val="0"/>
          <w:color w:val="262626"/>
          <w:sz w:val="24"/>
          <w:szCs w:val="24"/>
          <w:u w:color="262626"/>
          <w:rtl w:val="0"/>
          <w:lang w:val="ru-RU"/>
          <w14:textFill>
            <w14:solidFill>
              <w14:srgbClr w14:val="262626"/>
            </w14:solidFill>
          </w14:textFill>
        </w:rPr>
        <w:t>Это места для инвалидов</w:t>
      </w:r>
      <w:r>
        <w:rPr>
          <w:rStyle w:val="Нет"/>
          <w:rFonts w:ascii="Times New Roman" w:hAnsi="Times New Roman"/>
          <w:outline w:val="0"/>
          <w:color w:val="262626"/>
          <w:sz w:val="24"/>
          <w:szCs w:val="24"/>
          <w:u w:color="262626"/>
          <w:rtl w:val="0"/>
          <w:lang w:val="ru-RU"/>
          <w14:textFill>
            <w14:solidFill>
              <w14:srgbClr w14:val="262626"/>
            </w14:solidFill>
          </w14:textFill>
        </w:rPr>
        <w:t xml:space="preserve">, </w:t>
      </w:r>
      <w:r>
        <w:rPr>
          <w:rStyle w:val="Нет"/>
          <w:rFonts w:ascii="Times New Roman" w:hAnsi="Times New Roman" w:hint="default"/>
          <w:outline w:val="0"/>
          <w:color w:val="262626"/>
          <w:sz w:val="24"/>
          <w:szCs w:val="24"/>
          <w:u w:color="262626"/>
          <w:rtl w:val="0"/>
          <w:lang w:val="ru-RU"/>
          <w14:textFill>
            <w14:solidFill>
              <w14:srgbClr w14:val="262626"/>
            </w14:solidFill>
          </w14:textFill>
        </w:rPr>
        <w:t>пожилых людей</w:t>
      </w:r>
      <w:r>
        <w:rPr>
          <w:rStyle w:val="Нет"/>
          <w:rFonts w:ascii="Times New Roman" w:hAnsi="Times New Roman"/>
          <w:outline w:val="0"/>
          <w:color w:val="262626"/>
          <w:sz w:val="24"/>
          <w:szCs w:val="24"/>
          <w:u w:color="262626"/>
          <w:rtl w:val="0"/>
          <w:lang w:val="ru-RU"/>
          <w14:textFill>
            <w14:solidFill>
              <w14:srgbClr w14:val="262626"/>
            </w14:solidFill>
          </w14:textFill>
        </w:rPr>
        <w:t xml:space="preserve">, </w:t>
      </w:r>
      <w:r>
        <w:rPr>
          <w:rStyle w:val="Нет"/>
          <w:rFonts w:ascii="Times New Roman" w:hAnsi="Times New Roman" w:hint="default"/>
          <w:outline w:val="0"/>
          <w:color w:val="262626"/>
          <w:sz w:val="24"/>
          <w:szCs w:val="24"/>
          <w:u w:color="262626"/>
          <w:rtl w:val="0"/>
          <w:lang w:val="ru-RU"/>
          <w14:textFill>
            <w14:solidFill>
              <w14:srgbClr w14:val="262626"/>
            </w14:solidFill>
          </w14:textFill>
        </w:rPr>
        <w:t>пассажиров с детьми</w:t>
      </w:r>
      <w:r>
        <w:rPr>
          <w:rStyle w:val="Нет"/>
          <w:rFonts w:ascii="Times New Roman" w:hAnsi="Times New Roman"/>
          <w:outline w:val="0"/>
          <w:color w:val="262626"/>
          <w:sz w:val="24"/>
          <w:szCs w:val="24"/>
          <w:u w:color="262626"/>
          <w:rtl w:val="0"/>
          <w:lang w:val="ru-RU"/>
          <w14:textFill>
            <w14:solidFill>
              <w14:srgbClr w14:val="262626"/>
            </w14:solidFill>
          </w14:textFill>
        </w:rPr>
        <w:t>.</w:t>
      </w:r>
    </w:p>
    <w:p>
      <w:pPr>
        <w:pStyle w:val="Normal.0"/>
        <w:shd w:val="clear" w:color="auto" w:fill="f3f2f0"/>
        <w:spacing w:after="450" w:line="480" w:lineRule="atLeast"/>
        <w:rPr>
          <w:rStyle w:val="Нет"/>
          <w:rFonts w:ascii="Times New Roman" w:cs="Times New Roman" w:hAnsi="Times New Roman" w:eastAsia="Times New Roman"/>
          <w:outline w:val="0"/>
          <w:color w:val="262626"/>
          <w:sz w:val="24"/>
          <w:szCs w:val="24"/>
          <w:u w:color="262626"/>
          <w14:textFill>
            <w14:solidFill>
              <w14:srgbClr w14:val="262626"/>
            </w14:solidFill>
          </w14:textFill>
        </w:rPr>
      </w:pPr>
      <w:r>
        <w:rPr>
          <w:rStyle w:val="Нет"/>
          <w:rFonts w:ascii="Times New Roman" w:hAnsi="Times New Roman" w:hint="default"/>
          <w:outline w:val="0"/>
          <w:color w:val="262626"/>
          <w:sz w:val="24"/>
          <w:szCs w:val="24"/>
          <w:u w:color="262626"/>
          <w:rtl w:val="0"/>
          <w:lang w:val="ru-RU"/>
          <w14:textFill>
            <w14:solidFill>
              <w14:srgbClr w14:val="262626"/>
            </w14:solidFill>
          </w14:textFill>
        </w:rPr>
        <w:t>Далее приведены диалоги</w:t>
      </w:r>
      <w:r>
        <w:rPr>
          <w:rStyle w:val="Нет"/>
          <w:rFonts w:ascii="Times New Roman" w:hAnsi="Times New Roman"/>
          <w:outline w:val="0"/>
          <w:color w:val="262626"/>
          <w:sz w:val="24"/>
          <w:szCs w:val="24"/>
          <w:u w:color="262626"/>
          <w:rtl w:val="0"/>
          <w:lang w:val="ru-RU"/>
          <w14:textFill>
            <w14:solidFill>
              <w14:srgbClr w14:val="262626"/>
            </w14:solidFill>
          </w14:textFill>
        </w:rPr>
        <w:t xml:space="preserve">, </w:t>
      </w:r>
      <w:r>
        <w:rPr>
          <w:rStyle w:val="Нет"/>
          <w:rFonts w:ascii="Times New Roman" w:hAnsi="Times New Roman" w:hint="default"/>
          <w:outline w:val="0"/>
          <w:color w:val="262626"/>
          <w:sz w:val="24"/>
          <w:szCs w:val="24"/>
          <w:u w:color="262626"/>
          <w:rtl w:val="0"/>
          <w:lang w:val="ru-RU"/>
          <w14:textFill>
            <w14:solidFill>
              <w14:srgbClr w14:val="262626"/>
            </w14:solidFill>
          </w14:textFill>
        </w:rPr>
        <w:t>в которых использованы вышеупомянутые фразы</w:t>
      </w:r>
      <w:r>
        <w:rPr>
          <w:rStyle w:val="Нет"/>
          <w:rFonts w:ascii="Times New Roman" w:hAnsi="Times New Roman"/>
          <w:outline w:val="0"/>
          <w:color w:val="262626"/>
          <w:sz w:val="24"/>
          <w:szCs w:val="24"/>
          <w:u w:color="262626"/>
          <w:rtl w:val="0"/>
          <w:lang w:val="ru-RU"/>
          <w14:textFill>
            <w14:solidFill>
              <w14:srgbClr w14:val="262626"/>
            </w14:solidFill>
          </w14:textFill>
        </w:rPr>
        <w:t>.</w:t>
      </w:r>
    </w:p>
    <w:p>
      <w:pPr>
        <w:pStyle w:val="Normal.0"/>
        <w:shd w:val="clear" w:color="auto" w:fill="f3f2f0"/>
        <w:spacing w:after="450" w:line="480" w:lineRule="atLeast"/>
        <w:rPr>
          <w:rStyle w:val="Нет"/>
          <w:rFonts w:ascii="Times New Roman" w:cs="Times New Roman" w:hAnsi="Times New Roman" w:eastAsia="Times New Roman"/>
          <w:outline w:val="0"/>
          <w:color w:val="262626"/>
          <w:sz w:val="24"/>
          <w:szCs w:val="24"/>
          <w:u w:color="262626"/>
          <w14:textFill>
            <w14:solidFill>
              <w14:srgbClr w14:val="262626"/>
            </w14:solidFill>
          </w14:textFill>
        </w:rPr>
      </w:pPr>
      <w:r>
        <w:rPr>
          <w:rStyle w:val="Нет"/>
          <w:rFonts w:ascii="Times New Roman" w:hAnsi="Times New Roman" w:hint="default"/>
          <w:outline w:val="0"/>
          <w:color w:val="262626"/>
          <w:sz w:val="24"/>
          <w:szCs w:val="24"/>
          <w:u w:color="262626"/>
          <w:rtl w:val="0"/>
          <w:lang w:val="ru-RU"/>
          <w14:textFill>
            <w14:solidFill>
              <w14:srgbClr w14:val="262626"/>
            </w14:solidFill>
          </w14:textFill>
        </w:rPr>
        <w:t>Спрашиваем у прохожего</w:t>
      </w:r>
      <w:r>
        <w:rPr>
          <w:rStyle w:val="Нет"/>
          <w:rFonts w:ascii="Times New Roman" w:hAnsi="Times New Roman"/>
          <w:outline w:val="0"/>
          <w:color w:val="262626"/>
          <w:sz w:val="24"/>
          <w:szCs w:val="24"/>
          <w:u w:color="262626"/>
          <w:rtl w:val="0"/>
          <w:lang w:val="ru-RU"/>
          <w14:textFill>
            <w14:solidFill>
              <w14:srgbClr w14:val="262626"/>
            </w14:solidFill>
          </w14:textFill>
        </w:rPr>
        <w:t xml:space="preserve">, </w:t>
      </w:r>
      <w:r>
        <w:rPr>
          <w:rStyle w:val="Нет"/>
          <w:rFonts w:ascii="Times New Roman" w:hAnsi="Times New Roman" w:hint="default"/>
          <w:outline w:val="0"/>
          <w:color w:val="262626"/>
          <w:sz w:val="24"/>
          <w:szCs w:val="24"/>
          <w:u w:color="262626"/>
          <w:rtl w:val="0"/>
          <w:lang w:val="ru-RU"/>
          <w14:textFill>
            <w14:solidFill>
              <w14:srgbClr w14:val="262626"/>
            </w14:solidFill>
          </w14:textFill>
        </w:rPr>
        <w:t>где находится ближайшая станция</w:t>
      </w:r>
      <w:r>
        <w:rPr>
          <w:rStyle w:val="Нет"/>
          <w:rFonts w:ascii="Times New Roman" w:hAnsi="Times New Roman"/>
          <w:outline w:val="0"/>
          <w:color w:val="262626"/>
          <w:sz w:val="24"/>
          <w:szCs w:val="24"/>
          <w:u w:color="262626"/>
          <w:rtl w:val="0"/>
          <w:lang w:val="ru-RU"/>
          <w14:textFill>
            <w14:solidFill>
              <w14:srgbClr w14:val="262626"/>
            </w14:solidFill>
          </w14:textFill>
        </w:rPr>
        <w:t>:</w:t>
      </w:r>
    </w:p>
    <w:tbl>
      <w:tblPr>
        <w:tblW w:w="9360" w:type="dxa"/>
        <w:jc w:val="center"/>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4676"/>
        <w:gridCol w:w="4684"/>
      </w:tblGrid>
      <w:tr>
        <w:tblPrEx>
          <w:shd w:val="clear" w:color="auto" w:fill="ced7e7"/>
        </w:tblPrEx>
        <w:trPr>
          <w:trHeight w:val="305" w:hRule="atLeast"/>
        </w:trPr>
        <w:tc>
          <w:tcPr>
            <w:tcW w:type="dxa" w:w="4676"/>
            <w:tcBorders>
              <w:top w:val="single" w:color="dcdcdc" w:sz="6" w:space="0" w:shadow="0" w:frame="0"/>
              <w:left w:val="single" w:color="dcdcdc" w:sz="6" w:space="0" w:shadow="0" w:frame="0"/>
              <w:bottom w:val="single" w:color="dcdcdc" w:sz="6" w:space="0" w:shadow="0" w:frame="0"/>
              <w:right w:val="single" w:color="dcdcdc" w:sz="6" w:space="0" w:shadow="0" w:frame="0"/>
            </w:tcBorders>
            <w:shd w:val="clear" w:color="auto" w:fill="ffe794"/>
            <w:tcMar>
              <w:top w:type="dxa" w:w="80"/>
              <w:left w:type="dxa" w:w="80"/>
              <w:bottom w:type="dxa" w:w="80"/>
              <w:right w:type="dxa" w:w="80"/>
            </w:tcMar>
            <w:vAlign w:val="top"/>
          </w:tcPr>
          <w:p>
            <w:pPr>
              <w:pStyle w:val="Normal.0"/>
              <w:spacing w:after="0" w:line="390" w:lineRule="atLeast"/>
              <w:jc w:val="center"/>
            </w:pPr>
            <w:r>
              <w:rPr>
                <w:rStyle w:val="Нет"/>
                <w:rFonts w:ascii="Times New Roman" w:hAnsi="Times New Roman" w:hint="default"/>
                <w:b w:val="1"/>
                <w:bCs w:val="1"/>
                <w:outline w:val="0"/>
                <w:color w:val="262626"/>
                <w:sz w:val="24"/>
                <w:szCs w:val="24"/>
                <w:u w:color="262626"/>
                <w:shd w:val="nil" w:color="auto" w:fill="auto"/>
                <w:rtl w:val="0"/>
                <w:lang w:val="ru-RU"/>
                <w14:textFill>
                  <w14:solidFill>
                    <w14:srgbClr w14:val="262626"/>
                  </w14:solidFill>
                </w14:textFill>
              </w:rPr>
              <w:t>Фраза</w:t>
            </w:r>
          </w:p>
        </w:tc>
        <w:tc>
          <w:tcPr>
            <w:tcW w:type="dxa" w:w="4684"/>
            <w:tcBorders>
              <w:top w:val="single" w:color="dcdcdc" w:sz="6" w:space="0" w:shadow="0" w:frame="0"/>
              <w:left w:val="single" w:color="dcdcdc" w:sz="6" w:space="0" w:shadow="0" w:frame="0"/>
              <w:bottom w:val="single" w:color="dcdcdc" w:sz="6" w:space="0" w:shadow="0" w:frame="0"/>
              <w:right w:val="single" w:color="dcdcdc" w:sz="6" w:space="0" w:shadow="0" w:frame="0"/>
            </w:tcBorders>
            <w:shd w:val="clear" w:color="auto" w:fill="ffe794"/>
            <w:tcMar>
              <w:top w:type="dxa" w:w="80"/>
              <w:left w:type="dxa" w:w="80"/>
              <w:bottom w:type="dxa" w:w="80"/>
              <w:right w:type="dxa" w:w="80"/>
            </w:tcMar>
            <w:vAlign w:val="top"/>
          </w:tcPr>
          <w:p>
            <w:pPr>
              <w:pStyle w:val="Normal.0"/>
              <w:spacing w:after="0" w:line="390" w:lineRule="atLeast"/>
              <w:jc w:val="center"/>
            </w:pPr>
            <w:r>
              <w:rPr>
                <w:rStyle w:val="Нет"/>
                <w:rFonts w:ascii="Times New Roman" w:hAnsi="Times New Roman" w:hint="default"/>
                <w:b w:val="1"/>
                <w:bCs w:val="1"/>
                <w:outline w:val="0"/>
                <w:color w:val="262626"/>
                <w:sz w:val="24"/>
                <w:szCs w:val="24"/>
                <w:u w:color="262626"/>
                <w:shd w:val="nil" w:color="auto" w:fill="auto"/>
                <w:rtl w:val="0"/>
                <w:lang w:val="ru-RU"/>
                <w14:textFill>
                  <w14:solidFill>
                    <w14:srgbClr w14:val="262626"/>
                  </w14:solidFill>
                </w14:textFill>
              </w:rPr>
              <w:t>Перевод</w:t>
            </w:r>
          </w:p>
        </w:tc>
      </w:tr>
      <w:tr>
        <w:tblPrEx>
          <w:shd w:val="clear" w:color="auto" w:fill="ced7e7"/>
        </w:tblPrEx>
        <w:trPr>
          <w:trHeight w:val="1087" w:hRule="atLeast"/>
        </w:trPr>
        <w:tc>
          <w:tcPr>
            <w:tcW w:type="dxa" w:w="4676"/>
            <w:tcBorders>
              <w:top w:val="single" w:color="dcdcdc" w:sz="6" w:space="0" w:shadow="0" w:frame="0"/>
              <w:left w:val="single" w:color="dcdcdc" w:sz="6" w:space="0" w:shadow="0" w:frame="0"/>
              <w:bottom w:val="nil"/>
              <w:right w:val="single" w:color="dcdcdc" w:sz="6" w:space="0" w:shadow="0" w:frame="0"/>
            </w:tcBorders>
            <w:shd w:val="clear" w:color="auto" w:fill="ffffff"/>
            <w:tcMar>
              <w:top w:type="dxa" w:w="80"/>
              <w:left w:type="dxa" w:w="80"/>
              <w:bottom w:type="dxa" w:w="80"/>
              <w:right w:type="dxa" w:w="80"/>
            </w:tcMar>
            <w:vAlign w:val="center"/>
          </w:tcPr>
          <w:p>
            <w:pPr>
              <w:pStyle w:val="Normal.0"/>
              <w:spacing w:after="0" w:line="390" w:lineRule="atLeast"/>
            </w:pPr>
            <w:r>
              <w:rPr>
                <w:rStyle w:val="Нет"/>
                <w:rFonts w:ascii="Times New Roman" w:hAnsi="Times New Roman"/>
                <w:b w:val="1"/>
                <w:bCs w:val="1"/>
                <w:outline w:val="0"/>
                <w:color w:val="262626"/>
                <w:sz w:val="24"/>
                <w:szCs w:val="24"/>
                <w:u w:color="262626"/>
                <w:shd w:val="nil" w:color="auto" w:fill="auto"/>
                <w:rtl w:val="0"/>
                <w:lang w:val="en-US"/>
                <w14:textFill>
                  <w14:solidFill>
                    <w14:srgbClr w14:val="262626"/>
                  </w14:solidFill>
                </w14:textFill>
              </w:rPr>
              <w:t>A</w:t>
            </w:r>
            <w:r>
              <w:rPr>
                <w:rStyle w:val="Нет"/>
                <w:rFonts w:ascii="Times New Roman" w:hAnsi="Times New Roman"/>
                <w:outline w:val="0"/>
                <w:color w:val="262626"/>
                <w:sz w:val="24"/>
                <w:szCs w:val="24"/>
                <w:u w:color="262626"/>
                <w:shd w:val="nil" w:color="auto" w:fill="auto"/>
                <w:rtl w:val="0"/>
                <w:lang w:val="en-US"/>
                <w14:textFill>
                  <w14:solidFill>
                    <w14:srgbClr w14:val="262626"/>
                  </w14:solidFill>
                </w14:textFill>
              </w:rPr>
              <w:t>: Excuse me, I</w:t>
            </w:r>
            <w:r>
              <w:rPr>
                <w:rStyle w:val="Нет"/>
                <w:rFonts w:ascii="Times New Roman" w:hAnsi="Times New Roman" w:hint="default"/>
                <w:outline w:val="0"/>
                <w:color w:val="262626"/>
                <w:sz w:val="24"/>
                <w:szCs w:val="24"/>
                <w:u w:color="262626"/>
                <w:shd w:val="nil" w:color="auto" w:fill="auto"/>
                <w:rtl w:val="0"/>
                <w:lang w:val="en-US"/>
                <w14:textFill>
                  <w14:solidFill>
                    <w14:srgbClr w14:val="262626"/>
                  </w14:solidFill>
                </w14:textFill>
              </w:rPr>
              <w:t>’</w:t>
            </w:r>
            <w:r>
              <w:rPr>
                <w:rStyle w:val="Нет"/>
                <w:rFonts w:ascii="Times New Roman" w:hAnsi="Times New Roman"/>
                <w:outline w:val="0"/>
                <w:color w:val="262626"/>
                <w:sz w:val="24"/>
                <w:szCs w:val="24"/>
                <w:u w:color="262626"/>
                <w:shd w:val="nil" w:color="auto" w:fill="auto"/>
                <w:rtl w:val="0"/>
                <w:lang w:val="en-US"/>
                <w14:textFill>
                  <w14:solidFill>
                    <w14:srgbClr w14:val="262626"/>
                  </w14:solidFill>
                </w14:textFill>
              </w:rPr>
              <w:t>m trying to get to the Tower of London. What</w:t>
            </w:r>
            <w:r>
              <w:rPr>
                <w:rStyle w:val="Нет"/>
                <w:rFonts w:ascii="Times New Roman" w:hAnsi="Times New Roman" w:hint="default"/>
                <w:outline w:val="0"/>
                <w:color w:val="262626"/>
                <w:sz w:val="24"/>
                <w:szCs w:val="24"/>
                <w:u w:color="262626"/>
                <w:shd w:val="nil" w:color="auto" w:fill="auto"/>
                <w:rtl w:val="0"/>
                <w:lang w:val="en-US"/>
                <w14:textFill>
                  <w14:solidFill>
                    <w14:srgbClr w14:val="262626"/>
                  </w14:solidFill>
                </w14:textFill>
              </w:rPr>
              <w:t>’</w:t>
            </w:r>
            <w:r>
              <w:rPr>
                <w:rStyle w:val="Нет"/>
                <w:rFonts w:ascii="Times New Roman" w:hAnsi="Times New Roman"/>
                <w:outline w:val="0"/>
                <w:color w:val="262626"/>
                <w:sz w:val="24"/>
                <w:szCs w:val="24"/>
                <w:u w:color="262626"/>
                <w:shd w:val="nil" w:color="auto" w:fill="auto"/>
                <w:rtl w:val="0"/>
                <w:lang w:val="en-US"/>
                <w14:textFill>
                  <w14:solidFill>
                    <w14:srgbClr w14:val="262626"/>
                  </w14:solidFill>
                </w14:textFill>
              </w:rPr>
              <w:t>s the best way to get there?</w:t>
            </w:r>
          </w:p>
        </w:tc>
        <w:tc>
          <w:tcPr>
            <w:tcW w:type="dxa" w:w="4684"/>
            <w:tcBorders>
              <w:top w:val="single" w:color="dcdcdc" w:sz="6" w:space="0" w:shadow="0" w:frame="0"/>
              <w:left w:val="single" w:color="dcdcdc" w:sz="6" w:space="0" w:shadow="0" w:frame="0"/>
              <w:bottom w:val="nil"/>
              <w:right w:val="single" w:color="dcdcdc" w:sz="6" w:space="0" w:shadow="0" w:frame="0"/>
            </w:tcBorders>
            <w:shd w:val="clear" w:color="auto" w:fill="ffffff"/>
            <w:tcMar>
              <w:top w:type="dxa" w:w="80"/>
              <w:left w:type="dxa" w:w="80"/>
              <w:bottom w:type="dxa" w:w="80"/>
              <w:right w:type="dxa" w:w="80"/>
            </w:tcMar>
            <w:vAlign w:val="center"/>
          </w:tcPr>
          <w:p>
            <w:pPr>
              <w:pStyle w:val="Normal.0"/>
              <w:spacing w:after="0" w:line="390" w:lineRule="atLeast"/>
            </w:pPr>
            <w:r>
              <w:rPr>
                <w:rStyle w:val="Нет"/>
                <w:rFonts w:ascii="Times New Roman" w:hAnsi="Times New Roman" w:hint="default"/>
                <w:b w:val="1"/>
                <w:bCs w:val="1"/>
                <w:outline w:val="0"/>
                <w:color w:val="262626"/>
                <w:sz w:val="24"/>
                <w:szCs w:val="24"/>
                <w:u w:color="262626"/>
                <w:shd w:val="nil" w:color="auto" w:fill="auto"/>
                <w:rtl w:val="0"/>
                <w:lang w:val="ru-RU"/>
                <w14:textFill>
                  <w14:solidFill>
                    <w14:srgbClr w14:val="262626"/>
                  </w14:solidFill>
                </w14:textFill>
              </w:rPr>
              <w:t>А</w:t>
            </w:r>
            <w:r>
              <w:rPr>
                <w:rStyle w:val="Нет"/>
                <w:rFonts w:ascii="Times New Roman" w:hAnsi="Times New Roman"/>
                <w:outline w:val="0"/>
                <w:color w:val="262626"/>
                <w:sz w:val="24"/>
                <w:szCs w:val="24"/>
                <w:u w:color="262626"/>
                <w:shd w:val="nil" w:color="auto" w:fill="auto"/>
                <w:rtl w:val="0"/>
                <w:lang w:val="ru-RU"/>
                <w14:textFill>
                  <w14:solidFill>
                    <w14:srgbClr w14:val="262626"/>
                  </w14:solidFill>
                </w14:textFill>
              </w:rPr>
              <w:t xml:space="preserve">: </w:t>
            </w:r>
            <w:r>
              <w:rPr>
                <w:rStyle w:val="Нет"/>
                <w:rFonts w:ascii="Times New Roman" w:hAnsi="Times New Roman" w:hint="default"/>
                <w:outline w:val="0"/>
                <w:color w:val="262626"/>
                <w:sz w:val="24"/>
                <w:szCs w:val="24"/>
                <w:u w:color="262626"/>
                <w:shd w:val="nil" w:color="auto" w:fill="auto"/>
                <w:rtl w:val="0"/>
                <w:lang w:val="ru-RU"/>
                <w14:textFill>
                  <w14:solidFill>
                    <w14:srgbClr w14:val="262626"/>
                  </w14:solidFill>
                </w14:textFill>
              </w:rPr>
              <w:t>Извините</w:t>
            </w:r>
            <w:r>
              <w:rPr>
                <w:rStyle w:val="Нет"/>
                <w:rFonts w:ascii="Times New Roman" w:hAnsi="Times New Roman"/>
                <w:outline w:val="0"/>
                <w:color w:val="262626"/>
                <w:sz w:val="24"/>
                <w:szCs w:val="24"/>
                <w:u w:color="262626"/>
                <w:shd w:val="nil" w:color="auto" w:fill="auto"/>
                <w:rtl w:val="0"/>
                <w:lang w:val="ru-RU"/>
                <w14:textFill>
                  <w14:solidFill>
                    <w14:srgbClr w14:val="262626"/>
                  </w14:solidFill>
                </w14:textFill>
              </w:rPr>
              <w:t xml:space="preserve">, </w:t>
            </w:r>
            <w:r>
              <w:rPr>
                <w:rStyle w:val="Нет"/>
                <w:rFonts w:ascii="Times New Roman" w:hAnsi="Times New Roman" w:hint="default"/>
                <w:outline w:val="0"/>
                <w:color w:val="262626"/>
                <w:sz w:val="24"/>
                <w:szCs w:val="24"/>
                <w:u w:color="262626"/>
                <w:shd w:val="nil" w:color="auto" w:fill="auto"/>
                <w:rtl w:val="0"/>
                <w:lang w:val="ru-RU"/>
                <w14:textFill>
                  <w14:solidFill>
                    <w14:srgbClr w14:val="262626"/>
                  </w14:solidFill>
                </w14:textFill>
              </w:rPr>
              <w:t>я пытаюсь добраться до Лондонского Тауэра</w:t>
            </w:r>
            <w:r>
              <w:rPr>
                <w:rStyle w:val="Нет"/>
                <w:rFonts w:ascii="Times New Roman" w:hAnsi="Times New Roman"/>
                <w:outline w:val="0"/>
                <w:color w:val="262626"/>
                <w:sz w:val="24"/>
                <w:szCs w:val="24"/>
                <w:u w:color="262626"/>
                <w:shd w:val="nil" w:color="auto" w:fill="auto"/>
                <w:rtl w:val="0"/>
                <w:lang w:val="ru-RU"/>
                <w14:textFill>
                  <w14:solidFill>
                    <w14:srgbClr w14:val="262626"/>
                  </w14:solidFill>
                </w14:textFill>
              </w:rPr>
              <w:t xml:space="preserve">. </w:t>
            </w:r>
            <w:r>
              <w:rPr>
                <w:rStyle w:val="Нет"/>
                <w:rFonts w:ascii="Times New Roman" w:hAnsi="Times New Roman" w:hint="default"/>
                <w:outline w:val="0"/>
                <w:color w:val="262626"/>
                <w:sz w:val="24"/>
                <w:szCs w:val="24"/>
                <w:u w:color="262626"/>
                <w:shd w:val="nil" w:color="auto" w:fill="auto"/>
                <w:rtl w:val="0"/>
                <w:lang w:val="ru-RU"/>
                <w14:textFill>
                  <w14:solidFill>
                    <w14:srgbClr w14:val="262626"/>
                  </w14:solidFill>
                </w14:textFill>
              </w:rPr>
              <w:t>Как лучше туда доехать</w:t>
            </w:r>
            <w:r>
              <w:rPr>
                <w:rStyle w:val="Нет"/>
                <w:rFonts w:ascii="Times New Roman" w:hAnsi="Times New Roman"/>
                <w:outline w:val="0"/>
                <w:color w:val="262626"/>
                <w:sz w:val="24"/>
                <w:szCs w:val="24"/>
                <w:u w:color="262626"/>
                <w:shd w:val="nil" w:color="auto" w:fill="auto"/>
                <w:rtl w:val="0"/>
                <w:lang w:val="ru-RU"/>
                <w14:textFill>
                  <w14:solidFill>
                    <w14:srgbClr w14:val="262626"/>
                  </w14:solidFill>
                </w14:textFill>
              </w:rPr>
              <w:t>?</w:t>
            </w:r>
          </w:p>
        </w:tc>
      </w:tr>
      <w:tr>
        <w:tblPrEx>
          <w:shd w:val="clear" w:color="auto" w:fill="ced7e7"/>
        </w:tblPrEx>
        <w:trPr>
          <w:trHeight w:val="310" w:hRule="atLeast"/>
        </w:trPr>
        <w:tc>
          <w:tcPr>
            <w:tcW w:type="dxa" w:w="4676"/>
            <w:tcBorders>
              <w:top w:val="nil"/>
              <w:left w:val="single" w:color="dcdcdc" w:sz="6" w:space="0" w:shadow="0" w:frame="0"/>
              <w:bottom w:val="nil"/>
              <w:right w:val="single" w:color="dcdcdc" w:sz="6" w:space="0" w:shadow="0" w:frame="0"/>
            </w:tcBorders>
            <w:shd w:val="clear" w:color="auto" w:fill="ffffff"/>
            <w:tcMar>
              <w:top w:type="dxa" w:w="80"/>
              <w:left w:type="dxa" w:w="80"/>
              <w:bottom w:type="dxa" w:w="80"/>
              <w:right w:type="dxa" w:w="80"/>
            </w:tcMar>
            <w:vAlign w:val="center"/>
          </w:tcPr>
          <w:p>
            <w:pPr>
              <w:pStyle w:val="Normal.0"/>
              <w:spacing w:after="0" w:line="390" w:lineRule="atLeast"/>
            </w:pPr>
            <w:r>
              <w:rPr>
                <w:rStyle w:val="Нет"/>
                <w:rFonts w:ascii="Times New Roman" w:hAnsi="Times New Roman"/>
                <w:b w:val="1"/>
                <w:bCs w:val="1"/>
                <w:outline w:val="0"/>
                <w:color w:val="262626"/>
                <w:sz w:val="24"/>
                <w:szCs w:val="24"/>
                <w:u w:color="262626"/>
                <w:shd w:val="nil" w:color="auto" w:fill="auto"/>
                <w:rtl w:val="0"/>
                <w:lang w:val="ru-RU"/>
                <w14:textFill>
                  <w14:solidFill>
                    <w14:srgbClr w14:val="262626"/>
                  </w14:solidFill>
                </w14:textFill>
              </w:rPr>
              <w:t>B</w:t>
            </w:r>
            <w:r>
              <w:rPr>
                <w:rStyle w:val="Нет"/>
                <w:rFonts w:ascii="Times New Roman" w:hAnsi="Times New Roman"/>
                <w:outline w:val="0"/>
                <w:color w:val="262626"/>
                <w:sz w:val="24"/>
                <w:szCs w:val="24"/>
                <w:u w:color="262626"/>
                <w:shd w:val="nil" w:color="auto" w:fill="auto"/>
                <w:rtl w:val="0"/>
                <w:lang w:val="ru-RU"/>
                <w14:textFill>
                  <w14:solidFill>
                    <w14:srgbClr w14:val="262626"/>
                  </w14:solidFill>
                </w14:textFill>
              </w:rPr>
              <w:t>: Probably by tube.</w:t>
            </w:r>
          </w:p>
        </w:tc>
        <w:tc>
          <w:tcPr>
            <w:tcW w:type="dxa" w:w="4684"/>
            <w:tcBorders>
              <w:top w:val="nil"/>
              <w:left w:val="single" w:color="dcdcdc" w:sz="6" w:space="0" w:shadow="0" w:frame="0"/>
              <w:bottom w:val="nil"/>
              <w:right w:val="single" w:color="dcdcdc" w:sz="6" w:space="0" w:shadow="0" w:frame="0"/>
            </w:tcBorders>
            <w:shd w:val="clear" w:color="auto" w:fill="ffffff"/>
            <w:tcMar>
              <w:top w:type="dxa" w:w="80"/>
              <w:left w:type="dxa" w:w="80"/>
              <w:bottom w:type="dxa" w:w="80"/>
              <w:right w:type="dxa" w:w="80"/>
            </w:tcMar>
            <w:vAlign w:val="center"/>
          </w:tcPr>
          <w:p>
            <w:pPr>
              <w:pStyle w:val="Normal.0"/>
              <w:spacing w:after="0" w:line="390" w:lineRule="atLeast"/>
            </w:pPr>
            <w:r>
              <w:rPr>
                <w:rStyle w:val="Нет"/>
                <w:rFonts w:ascii="Times New Roman" w:hAnsi="Times New Roman" w:hint="default"/>
                <w:b w:val="1"/>
                <w:bCs w:val="1"/>
                <w:outline w:val="0"/>
                <w:color w:val="262626"/>
                <w:sz w:val="24"/>
                <w:szCs w:val="24"/>
                <w:u w:color="262626"/>
                <w:shd w:val="nil" w:color="auto" w:fill="auto"/>
                <w:rtl w:val="0"/>
                <w:lang w:val="ru-RU"/>
                <w14:textFill>
                  <w14:solidFill>
                    <w14:srgbClr w14:val="262626"/>
                  </w14:solidFill>
                </w14:textFill>
              </w:rPr>
              <w:t>В</w:t>
            </w:r>
            <w:r>
              <w:rPr>
                <w:rStyle w:val="Нет"/>
                <w:rFonts w:ascii="Times New Roman" w:hAnsi="Times New Roman"/>
                <w:outline w:val="0"/>
                <w:color w:val="262626"/>
                <w:sz w:val="24"/>
                <w:szCs w:val="24"/>
                <w:u w:color="262626"/>
                <w:shd w:val="nil" w:color="auto" w:fill="auto"/>
                <w:rtl w:val="0"/>
                <w:lang w:val="ru-RU"/>
                <w14:textFill>
                  <w14:solidFill>
                    <w14:srgbClr w14:val="262626"/>
                  </w14:solidFill>
                </w14:textFill>
              </w:rPr>
              <w:t xml:space="preserve">: </w:t>
            </w:r>
            <w:r>
              <w:rPr>
                <w:rStyle w:val="Нет"/>
                <w:rFonts w:ascii="Times New Roman" w:hAnsi="Times New Roman" w:hint="default"/>
                <w:outline w:val="0"/>
                <w:color w:val="262626"/>
                <w:sz w:val="24"/>
                <w:szCs w:val="24"/>
                <w:u w:color="262626"/>
                <w:shd w:val="nil" w:color="auto" w:fill="auto"/>
                <w:rtl w:val="0"/>
                <w:lang w:val="ru-RU"/>
                <w14:textFill>
                  <w14:solidFill>
                    <w14:srgbClr w14:val="262626"/>
                  </w14:solidFill>
                </w14:textFill>
              </w:rPr>
              <w:t>Скорее всего</w:t>
            </w:r>
            <w:r>
              <w:rPr>
                <w:rStyle w:val="Нет"/>
                <w:rFonts w:ascii="Times New Roman" w:hAnsi="Times New Roman"/>
                <w:outline w:val="0"/>
                <w:color w:val="262626"/>
                <w:sz w:val="24"/>
                <w:szCs w:val="24"/>
                <w:u w:color="262626"/>
                <w:shd w:val="nil" w:color="auto" w:fill="auto"/>
                <w:rtl w:val="0"/>
                <w:lang w:val="ru-RU"/>
                <w14:textFill>
                  <w14:solidFill>
                    <w14:srgbClr w14:val="262626"/>
                  </w14:solidFill>
                </w14:textFill>
              </w:rPr>
              <w:t xml:space="preserve">, </w:t>
            </w:r>
            <w:r>
              <w:rPr>
                <w:rStyle w:val="Нет"/>
                <w:rFonts w:ascii="Times New Roman" w:hAnsi="Times New Roman" w:hint="default"/>
                <w:outline w:val="0"/>
                <w:color w:val="262626"/>
                <w:sz w:val="24"/>
                <w:szCs w:val="24"/>
                <w:u w:color="262626"/>
                <w:shd w:val="nil" w:color="auto" w:fill="auto"/>
                <w:rtl w:val="0"/>
                <w:lang w:val="ru-RU"/>
                <w14:textFill>
                  <w14:solidFill>
                    <w14:srgbClr w14:val="262626"/>
                  </w14:solidFill>
                </w14:textFill>
              </w:rPr>
              <w:t>на метро</w:t>
            </w:r>
            <w:r>
              <w:rPr>
                <w:rStyle w:val="Нет"/>
                <w:rFonts w:ascii="Times New Roman" w:hAnsi="Times New Roman"/>
                <w:outline w:val="0"/>
                <w:color w:val="262626"/>
                <w:sz w:val="24"/>
                <w:szCs w:val="24"/>
                <w:u w:color="262626"/>
                <w:shd w:val="nil" w:color="auto" w:fill="auto"/>
                <w:rtl w:val="0"/>
                <w:lang w:val="ru-RU"/>
                <w14:textFill>
                  <w14:solidFill>
                    <w14:srgbClr w14:val="262626"/>
                  </w14:solidFill>
                </w14:textFill>
              </w:rPr>
              <w:t>.</w:t>
            </w:r>
          </w:p>
        </w:tc>
      </w:tr>
      <w:tr>
        <w:tblPrEx>
          <w:shd w:val="clear" w:color="auto" w:fill="ced7e7"/>
        </w:tblPrEx>
        <w:trPr>
          <w:trHeight w:val="310" w:hRule="atLeast"/>
        </w:trPr>
        <w:tc>
          <w:tcPr>
            <w:tcW w:type="dxa" w:w="4676"/>
            <w:tcBorders>
              <w:top w:val="nil"/>
              <w:left w:val="single" w:color="dcdcdc" w:sz="6" w:space="0" w:shadow="0" w:frame="0"/>
              <w:bottom w:val="nil"/>
              <w:right w:val="single" w:color="dcdcdc" w:sz="6" w:space="0" w:shadow="0" w:frame="0"/>
            </w:tcBorders>
            <w:shd w:val="clear" w:color="auto" w:fill="ffffff"/>
            <w:tcMar>
              <w:top w:type="dxa" w:w="80"/>
              <w:left w:type="dxa" w:w="80"/>
              <w:bottom w:type="dxa" w:w="80"/>
              <w:right w:type="dxa" w:w="80"/>
            </w:tcMar>
            <w:vAlign w:val="center"/>
          </w:tcPr>
          <w:p>
            <w:pPr>
              <w:pStyle w:val="Normal.0"/>
              <w:spacing w:after="0" w:line="390" w:lineRule="atLeast"/>
            </w:pPr>
            <w:r>
              <w:rPr>
                <w:rStyle w:val="Нет"/>
                <w:rFonts w:ascii="Times New Roman" w:hAnsi="Times New Roman"/>
                <w:b w:val="1"/>
                <w:bCs w:val="1"/>
                <w:outline w:val="0"/>
                <w:color w:val="262626"/>
                <w:sz w:val="24"/>
                <w:szCs w:val="24"/>
                <w:u w:color="262626"/>
                <w:shd w:val="nil" w:color="auto" w:fill="auto"/>
                <w:rtl w:val="0"/>
                <w:lang w:val="en-US"/>
                <w14:textFill>
                  <w14:solidFill>
                    <w14:srgbClr w14:val="262626"/>
                  </w14:solidFill>
                </w14:textFill>
              </w:rPr>
              <w:t>A</w:t>
            </w:r>
            <w:r>
              <w:rPr>
                <w:rStyle w:val="Нет"/>
                <w:rFonts w:ascii="Times New Roman" w:hAnsi="Times New Roman"/>
                <w:outline w:val="0"/>
                <w:color w:val="262626"/>
                <w:sz w:val="24"/>
                <w:szCs w:val="24"/>
                <w:u w:color="262626"/>
                <w:shd w:val="nil" w:color="auto" w:fill="auto"/>
                <w:rtl w:val="0"/>
                <w:lang w:val="en-US"/>
                <w14:textFill>
                  <w14:solidFill>
                    <w14:srgbClr w14:val="262626"/>
                  </w14:solidFill>
                </w14:textFill>
              </w:rPr>
              <w:t>: Where is the nearest underground station?</w:t>
            </w:r>
          </w:p>
        </w:tc>
        <w:tc>
          <w:tcPr>
            <w:tcW w:type="dxa" w:w="4684"/>
            <w:tcBorders>
              <w:top w:val="nil"/>
              <w:left w:val="single" w:color="dcdcdc" w:sz="6" w:space="0" w:shadow="0" w:frame="0"/>
              <w:bottom w:val="nil"/>
              <w:right w:val="single" w:color="dcdcdc" w:sz="6" w:space="0" w:shadow="0" w:frame="0"/>
            </w:tcBorders>
            <w:shd w:val="clear" w:color="auto" w:fill="ffffff"/>
            <w:tcMar>
              <w:top w:type="dxa" w:w="80"/>
              <w:left w:type="dxa" w:w="80"/>
              <w:bottom w:type="dxa" w:w="80"/>
              <w:right w:type="dxa" w:w="80"/>
            </w:tcMar>
            <w:vAlign w:val="center"/>
          </w:tcPr>
          <w:p>
            <w:pPr>
              <w:pStyle w:val="Normal.0"/>
              <w:spacing w:after="0" w:line="390" w:lineRule="atLeast"/>
            </w:pPr>
            <w:r>
              <w:rPr>
                <w:rStyle w:val="Нет"/>
                <w:rFonts w:ascii="Times New Roman" w:hAnsi="Times New Roman" w:hint="default"/>
                <w:b w:val="1"/>
                <w:bCs w:val="1"/>
                <w:outline w:val="0"/>
                <w:color w:val="262626"/>
                <w:sz w:val="24"/>
                <w:szCs w:val="24"/>
                <w:u w:color="262626"/>
                <w:shd w:val="nil" w:color="auto" w:fill="auto"/>
                <w:rtl w:val="0"/>
                <w:lang w:val="ru-RU"/>
                <w14:textFill>
                  <w14:solidFill>
                    <w14:srgbClr w14:val="262626"/>
                  </w14:solidFill>
                </w14:textFill>
              </w:rPr>
              <w:t>А</w:t>
            </w:r>
            <w:r>
              <w:rPr>
                <w:rStyle w:val="Нет"/>
                <w:rFonts w:ascii="Times New Roman" w:hAnsi="Times New Roman"/>
                <w:outline w:val="0"/>
                <w:color w:val="262626"/>
                <w:sz w:val="24"/>
                <w:szCs w:val="24"/>
                <w:u w:color="262626"/>
                <w:shd w:val="nil" w:color="auto" w:fill="auto"/>
                <w:rtl w:val="0"/>
                <w:lang w:val="ru-RU"/>
                <w14:textFill>
                  <w14:solidFill>
                    <w14:srgbClr w14:val="262626"/>
                  </w14:solidFill>
                </w14:textFill>
              </w:rPr>
              <w:t xml:space="preserve">: </w:t>
            </w:r>
            <w:r>
              <w:rPr>
                <w:rStyle w:val="Нет"/>
                <w:rFonts w:ascii="Times New Roman" w:hAnsi="Times New Roman" w:hint="default"/>
                <w:outline w:val="0"/>
                <w:color w:val="262626"/>
                <w:sz w:val="24"/>
                <w:szCs w:val="24"/>
                <w:u w:color="262626"/>
                <w:shd w:val="nil" w:color="auto" w:fill="auto"/>
                <w:rtl w:val="0"/>
                <w:lang w:val="ru-RU"/>
                <w14:textFill>
                  <w14:solidFill>
                    <w14:srgbClr w14:val="262626"/>
                  </w14:solidFill>
                </w14:textFill>
              </w:rPr>
              <w:t>Где ближайшая станция метро</w:t>
            </w:r>
            <w:r>
              <w:rPr>
                <w:rStyle w:val="Нет"/>
                <w:rFonts w:ascii="Times New Roman" w:hAnsi="Times New Roman"/>
                <w:outline w:val="0"/>
                <w:color w:val="262626"/>
                <w:sz w:val="24"/>
                <w:szCs w:val="24"/>
                <w:u w:color="262626"/>
                <w:shd w:val="nil" w:color="auto" w:fill="auto"/>
                <w:rtl w:val="0"/>
                <w:lang w:val="ru-RU"/>
                <w14:textFill>
                  <w14:solidFill>
                    <w14:srgbClr w14:val="262626"/>
                  </w14:solidFill>
                </w14:textFill>
              </w:rPr>
              <w:t>?</w:t>
            </w:r>
          </w:p>
        </w:tc>
      </w:tr>
      <w:tr>
        <w:tblPrEx>
          <w:shd w:val="clear" w:color="auto" w:fill="ced7e7"/>
        </w:tblPrEx>
        <w:trPr>
          <w:trHeight w:val="700" w:hRule="atLeast"/>
        </w:trPr>
        <w:tc>
          <w:tcPr>
            <w:tcW w:type="dxa" w:w="4676"/>
            <w:tcBorders>
              <w:top w:val="nil"/>
              <w:left w:val="single" w:color="dcdcdc" w:sz="6" w:space="0" w:shadow="0" w:frame="0"/>
              <w:bottom w:val="nil"/>
              <w:right w:val="single" w:color="dcdcdc" w:sz="6" w:space="0" w:shadow="0" w:frame="0"/>
            </w:tcBorders>
            <w:shd w:val="clear" w:color="auto" w:fill="ffffff"/>
            <w:tcMar>
              <w:top w:type="dxa" w:w="80"/>
              <w:left w:type="dxa" w:w="80"/>
              <w:bottom w:type="dxa" w:w="80"/>
              <w:right w:type="dxa" w:w="80"/>
            </w:tcMar>
            <w:vAlign w:val="center"/>
          </w:tcPr>
          <w:p>
            <w:pPr>
              <w:pStyle w:val="Normal.0"/>
              <w:spacing w:after="0" w:line="390" w:lineRule="atLeast"/>
            </w:pPr>
            <w:r>
              <w:rPr>
                <w:rStyle w:val="Нет"/>
                <w:rFonts w:ascii="Times New Roman" w:hAnsi="Times New Roman"/>
                <w:b w:val="1"/>
                <w:bCs w:val="1"/>
                <w:outline w:val="0"/>
                <w:color w:val="262626"/>
                <w:sz w:val="24"/>
                <w:szCs w:val="24"/>
                <w:u w:color="262626"/>
                <w:shd w:val="nil" w:color="auto" w:fill="auto"/>
                <w:rtl w:val="0"/>
                <w:lang w:val="en-US"/>
                <w14:textFill>
                  <w14:solidFill>
                    <w14:srgbClr w14:val="262626"/>
                  </w14:solidFill>
                </w14:textFill>
              </w:rPr>
              <w:t>B</w:t>
            </w:r>
            <w:r>
              <w:rPr>
                <w:rStyle w:val="Нет"/>
                <w:rFonts w:ascii="Times New Roman" w:hAnsi="Times New Roman"/>
                <w:outline w:val="0"/>
                <w:color w:val="262626"/>
                <w:sz w:val="24"/>
                <w:szCs w:val="24"/>
                <w:u w:color="262626"/>
                <w:shd w:val="nil" w:color="auto" w:fill="auto"/>
                <w:rtl w:val="0"/>
                <w:lang w:val="en-US"/>
                <w14:textFill>
                  <w14:solidFill>
                    <w14:srgbClr w14:val="262626"/>
                  </w14:solidFill>
                </w14:textFill>
              </w:rPr>
              <w:t>: It is not far from here. You need to cross the street.</w:t>
            </w:r>
          </w:p>
        </w:tc>
        <w:tc>
          <w:tcPr>
            <w:tcW w:type="dxa" w:w="4684"/>
            <w:tcBorders>
              <w:top w:val="nil"/>
              <w:left w:val="single" w:color="dcdcdc" w:sz="6" w:space="0" w:shadow="0" w:frame="0"/>
              <w:bottom w:val="nil"/>
              <w:right w:val="single" w:color="dcdcdc" w:sz="6" w:space="0" w:shadow="0" w:frame="0"/>
            </w:tcBorders>
            <w:shd w:val="clear" w:color="auto" w:fill="ffffff"/>
            <w:tcMar>
              <w:top w:type="dxa" w:w="80"/>
              <w:left w:type="dxa" w:w="80"/>
              <w:bottom w:type="dxa" w:w="80"/>
              <w:right w:type="dxa" w:w="80"/>
            </w:tcMar>
            <w:vAlign w:val="center"/>
          </w:tcPr>
          <w:p>
            <w:pPr>
              <w:pStyle w:val="Normal.0"/>
              <w:spacing w:after="0" w:line="390" w:lineRule="atLeast"/>
            </w:pPr>
            <w:r>
              <w:rPr>
                <w:rStyle w:val="Нет"/>
                <w:rFonts w:ascii="Times New Roman" w:hAnsi="Times New Roman" w:hint="default"/>
                <w:b w:val="1"/>
                <w:bCs w:val="1"/>
                <w:outline w:val="0"/>
                <w:color w:val="262626"/>
                <w:sz w:val="24"/>
                <w:szCs w:val="24"/>
                <w:u w:color="262626"/>
                <w:shd w:val="nil" w:color="auto" w:fill="auto"/>
                <w:rtl w:val="0"/>
                <w:lang w:val="ru-RU"/>
                <w14:textFill>
                  <w14:solidFill>
                    <w14:srgbClr w14:val="262626"/>
                  </w14:solidFill>
                </w14:textFill>
              </w:rPr>
              <w:t>В</w:t>
            </w:r>
            <w:r>
              <w:rPr>
                <w:rStyle w:val="Нет"/>
                <w:rFonts w:ascii="Times New Roman" w:hAnsi="Times New Roman"/>
                <w:outline w:val="0"/>
                <w:color w:val="262626"/>
                <w:sz w:val="24"/>
                <w:szCs w:val="24"/>
                <w:u w:color="262626"/>
                <w:shd w:val="nil" w:color="auto" w:fill="auto"/>
                <w:rtl w:val="0"/>
                <w:lang w:val="ru-RU"/>
                <w14:textFill>
                  <w14:solidFill>
                    <w14:srgbClr w14:val="262626"/>
                  </w14:solidFill>
                </w14:textFill>
              </w:rPr>
              <w:t xml:space="preserve">: </w:t>
            </w:r>
            <w:r>
              <w:rPr>
                <w:rStyle w:val="Нет"/>
                <w:rFonts w:ascii="Times New Roman" w:hAnsi="Times New Roman" w:hint="default"/>
                <w:outline w:val="0"/>
                <w:color w:val="262626"/>
                <w:sz w:val="24"/>
                <w:szCs w:val="24"/>
                <w:u w:color="262626"/>
                <w:shd w:val="nil" w:color="auto" w:fill="auto"/>
                <w:rtl w:val="0"/>
                <w:lang w:val="ru-RU"/>
                <w14:textFill>
                  <w14:solidFill>
                    <w14:srgbClr w14:val="262626"/>
                  </w14:solidFill>
                </w14:textFill>
              </w:rPr>
              <w:t>Это недалеко отсюда</w:t>
            </w:r>
            <w:r>
              <w:rPr>
                <w:rStyle w:val="Нет"/>
                <w:rFonts w:ascii="Times New Roman" w:hAnsi="Times New Roman"/>
                <w:outline w:val="0"/>
                <w:color w:val="262626"/>
                <w:sz w:val="24"/>
                <w:szCs w:val="24"/>
                <w:u w:color="262626"/>
                <w:shd w:val="nil" w:color="auto" w:fill="auto"/>
                <w:rtl w:val="0"/>
                <w:lang w:val="ru-RU"/>
                <w14:textFill>
                  <w14:solidFill>
                    <w14:srgbClr w14:val="262626"/>
                  </w14:solidFill>
                </w14:textFill>
              </w:rPr>
              <w:t xml:space="preserve">. </w:t>
            </w:r>
            <w:r>
              <w:rPr>
                <w:rStyle w:val="Нет"/>
                <w:rFonts w:ascii="Times New Roman" w:hAnsi="Times New Roman" w:hint="default"/>
                <w:outline w:val="0"/>
                <w:color w:val="262626"/>
                <w:sz w:val="24"/>
                <w:szCs w:val="24"/>
                <w:u w:color="262626"/>
                <w:shd w:val="nil" w:color="auto" w:fill="auto"/>
                <w:rtl w:val="0"/>
                <w:lang w:val="ru-RU"/>
                <w14:textFill>
                  <w14:solidFill>
                    <w14:srgbClr w14:val="262626"/>
                  </w14:solidFill>
                </w14:textFill>
              </w:rPr>
              <w:t>Вам нужно перейти улицу</w:t>
            </w:r>
            <w:r>
              <w:rPr>
                <w:rStyle w:val="Нет"/>
                <w:rFonts w:ascii="Times New Roman" w:hAnsi="Times New Roman"/>
                <w:outline w:val="0"/>
                <w:color w:val="262626"/>
                <w:sz w:val="24"/>
                <w:szCs w:val="24"/>
                <w:u w:color="262626"/>
                <w:shd w:val="nil" w:color="auto" w:fill="auto"/>
                <w:rtl w:val="0"/>
                <w:lang w:val="ru-RU"/>
                <w14:textFill>
                  <w14:solidFill>
                    <w14:srgbClr w14:val="262626"/>
                  </w14:solidFill>
                </w14:textFill>
              </w:rPr>
              <w:t>.</w:t>
            </w:r>
          </w:p>
        </w:tc>
      </w:tr>
      <w:tr>
        <w:tblPrEx>
          <w:shd w:val="clear" w:color="auto" w:fill="ced7e7"/>
        </w:tblPrEx>
        <w:trPr>
          <w:trHeight w:val="700" w:hRule="atLeast"/>
        </w:trPr>
        <w:tc>
          <w:tcPr>
            <w:tcW w:type="dxa" w:w="4676"/>
            <w:tcBorders>
              <w:top w:val="nil"/>
              <w:left w:val="single" w:color="dcdcdc" w:sz="6" w:space="0" w:shadow="0" w:frame="0"/>
              <w:bottom w:val="nil"/>
              <w:right w:val="single" w:color="dcdcdc" w:sz="6" w:space="0" w:shadow="0" w:frame="0"/>
            </w:tcBorders>
            <w:shd w:val="clear" w:color="auto" w:fill="ffffff"/>
            <w:tcMar>
              <w:top w:type="dxa" w:w="80"/>
              <w:left w:type="dxa" w:w="80"/>
              <w:bottom w:type="dxa" w:w="80"/>
              <w:right w:type="dxa" w:w="80"/>
            </w:tcMar>
            <w:vAlign w:val="center"/>
          </w:tcPr>
          <w:p>
            <w:pPr>
              <w:pStyle w:val="Normal.0"/>
              <w:spacing w:after="0" w:line="390" w:lineRule="atLeast"/>
            </w:pPr>
            <w:r>
              <w:rPr>
                <w:rStyle w:val="Нет"/>
                <w:rFonts w:ascii="Times New Roman" w:hAnsi="Times New Roman"/>
                <w:b w:val="1"/>
                <w:bCs w:val="1"/>
                <w:outline w:val="0"/>
                <w:color w:val="262626"/>
                <w:sz w:val="24"/>
                <w:szCs w:val="24"/>
                <w:u w:color="262626"/>
                <w:shd w:val="nil" w:color="auto" w:fill="auto"/>
                <w:rtl w:val="0"/>
                <w:lang w:val="en-US"/>
                <w14:textFill>
                  <w14:solidFill>
                    <w14:srgbClr w14:val="262626"/>
                  </w14:solidFill>
                </w14:textFill>
              </w:rPr>
              <w:t>A</w:t>
            </w:r>
            <w:r>
              <w:rPr>
                <w:rStyle w:val="Нет"/>
                <w:rFonts w:ascii="Times New Roman" w:hAnsi="Times New Roman"/>
                <w:outline w:val="0"/>
                <w:color w:val="262626"/>
                <w:sz w:val="24"/>
                <w:szCs w:val="24"/>
                <w:u w:color="262626"/>
                <w:shd w:val="nil" w:color="auto" w:fill="auto"/>
                <w:rtl w:val="0"/>
                <w:lang w:val="en-US"/>
                <w14:textFill>
                  <w14:solidFill>
                    <w14:srgbClr w14:val="262626"/>
                  </w14:solidFill>
                </w14:textFill>
              </w:rPr>
              <w:t>: Could you please tell me which line it is for the Tower of London?</w:t>
            </w:r>
          </w:p>
        </w:tc>
        <w:tc>
          <w:tcPr>
            <w:tcW w:type="dxa" w:w="4684"/>
            <w:tcBorders>
              <w:top w:val="nil"/>
              <w:left w:val="single" w:color="dcdcdc" w:sz="6" w:space="0" w:shadow="0" w:frame="0"/>
              <w:bottom w:val="nil"/>
              <w:right w:val="single" w:color="dcdcdc" w:sz="6" w:space="0" w:shadow="0" w:frame="0"/>
            </w:tcBorders>
            <w:shd w:val="clear" w:color="auto" w:fill="ffffff"/>
            <w:tcMar>
              <w:top w:type="dxa" w:w="80"/>
              <w:left w:type="dxa" w:w="80"/>
              <w:bottom w:type="dxa" w:w="80"/>
              <w:right w:type="dxa" w:w="80"/>
            </w:tcMar>
            <w:vAlign w:val="center"/>
          </w:tcPr>
          <w:p>
            <w:pPr>
              <w:pStyle w:val="Normal.0"/>
              <w:spacing w:after="0" w:line="390" w:lineRule="atLeast"/>
            </w:pPr>
            <w:r>
              <w:rPr>
                <w:rStyle w:val="Нет"/>
                <w:rFonts w:ascii="Times New Roman" w:hAnsi="Times New Roman" w:hint="default"/>
                <w:b w:val="1"/>
                <w:bCs w:val="1"/>
                <w:outline w:val="0"/>
                <w:color w:val="262626"/>
                <w:sz w:val="24"/>
                <w:szCs w:val="24"/>
                <w:u w:color="262626"/>
                <w:shd w:val="nil" w:color="auto" w:fill="auto"/>
                <w:rtl w:val="0"/>
                <w:lang w:val="ru-RU"/>
                <w14:textFill>
                  <w14:solidFill>
                    <w14:srgbClr w14:val="262626"/>
                  </w14:solidFill>
                </w14:textFill>
              </w:rPr>
              <w:t>А</w:t>
            </w:r>
            <w:r>
              <w:rPr>
                <w:rStyle w:val="Нет"/>
                <w:rFonts w:ascii="Times New Roman" w:hAnsi="Times New Roman"/>
                <w:outline w:val="0"/>
                <w:color w:val="262626"/>
                <w:sz w:val="24"/>
                <w:szCs w:val="24"/>
                <w:u w:color="262626"/>
                <w:shd w:val="nil" w:color="auto" w:fill="auto"/>
                <w:rtl w:val="0"/>
                <w:lang w:val="ru-RU"/>
                <w14:textFill>
                  <w14:solidFill>
                    <w14:srgbClr w14:val="262626"/>
                  </w14:solidFill>
                </w14:textFill>
              </w:rPr>
              <w:t xml:space="preserve">: </w:t>
            </w:r>
            <w:r>
              <w:rPr>
                <w:rStyle w:val="Нет"/>
                <w:rFonts w:ascii="Times New Roman" w:hAnsi="Times New Roman" w:hint="default"/>
                <w:outline w:val="0"/>
                <w:color w:val="262626"/>
                <w:sz w:val="24"/>
                <w:szCs w:val="24"/>
                <w:u w:color="262626"/>
                <w:shd w:val="nil" w:color="auto" w:fill="auto"/>
                <w:rtl w:val="0"/>
                <w:lang w:val="ru-RU"/>
                <w14:textFill>
                  <w14:solidFill>
                    <w14:srgbClr w14:val="262626"/>
                  </w14:solidFill>
                </w14:textFill>
              </w:rPr>
              <w:t>Не могли бы Вы подсказать мне</w:t>
            </w:r>
            <w:r>
              <w:rPr>
                <w:rStyle w:val="Нет"/>
                <w:rFonts w:ascii="Times New Roman" w:hAnsi="Times New Roman"/>
                <w:outline w:val="0"/>
                <w:color w:val="262626"/>
                <w:sz w:val="24"/>
                <w:szCs w:val="24"/>
                <w:u w:color="262626"/>
                <w:shd w:val="nil" w:color="auto" w:fill="auto"/>
                <w:rtl w:val="0"/>
                <w:lang w:val="ru-RU"/>
                <w14:textFill>
                  <w14:solidFill>
                    <w14:srgbClr w14:val="262626"/>
                  </w14:solidFill>
                </w14:textFill>
              </w:rPr>
              <w:t xml:space="preserve">, </w:t>
            </w:r>
            <w:r>
              <w:rPr>
                <w:rStyle w:val="Нет"/>
                <w:rFonts w:ascii="Times New Roman" w:hAnsi="Times New Roman" w:hint="default"/>
                <w:outline w:val="0"/>
                <w:color w:val="262626"/>
                <w:sz w:val="24"/>
                <w:szCs w:val="24"/>
                <w:u w:color="262626"/>
                <w:shd w:val="nil" w:color="auto" w:fill="auto"/>
                <w:rtl w:val="0"/>
                <w:lang w:val="ru-RU"/>
                <w14:textFill>
                  <w14:solidFill>
                    <w14:srgbClr w14:val="262626"/>
                  </w14:solidFill>
                </w14:textFill>
              </w:rPr>
              <w:t>какой маршрут идет к Тауэру</w:t>
            </w:r>
            <w:r>
              <w:rPr>
                <w:rStyle w:val="Нет"/>
                <w:rFonts w:ascii="Times New Roman" w:hAnsi="Times New Roman"/>
                <w:outline w:val="0"/>
                <w:color w:val="262626"/>
                <w:sz w:val="24"/>
                <w:szCs w:val="24"/>
                <w:u w:color="262626"/>
                <w:shd w:val="nil" w:color="auto" w:fill="auto"/>
                <w:rtl w:val="0"/>
                <w:lang w:val="ru-RU"/>
                <w14:textFill>
                  <w14:solidFill>
                    <w14:srgbClr w14:val="262626"/>
                  </w14:solidFill>
                </w14:textFill>
              </w:rPr>
              <w:t>?</w:t>
            </w:r>
          </w:p>
        </w:tc>
      </w:tr>
      <w:tr>
        <w:tblPrEx>
          <w:shd w:val="clear" w:color="auto" w:fill="ced7e7"/>
        </w:tblPrEx>
        <w:trPr>
          <w:trHeight w:val="310" w:hRule="atLeast"/>
        </w:trPr>
        <w:tc>
          <w:tcPr>
            <w:tcW w:type="dxa" w:w="4676"/>
            <w:tcBorders>
              <w:top w:val="nil"/>
              <w:left w:val="single" w:color="dcdcdc" w:sz="6" w:space="0" w:shadow="0" w:frame="0"/>
              <w:bottom w:val="nil"/>
              <w:right w:val="single" w:color="dcdcdc" w:sz="6" w:space="0" w:shadow="0" w:frame="0"/>
            </w:tcBorders>
            <w:shd w:val="clear" w:color="auto" w:fill="ffffff"/>
            <w:tcMar>
              <w:top w:type="dxa" w:w="80"/>
              <w:left w:type="dxa" w:w="80"/>
              <w:bottom w:type="dxa" w:w="80"/>
              <w:right w:type="dxa" w:w="80"/>
            </w:tcMar>
            <w:vAlign w:val="center"/>
          </w:tcPr>
          <w:p>
            <w:pPr>
              <w:pStyle w:val="Normal.0"/>
              <w:spacing w:after="0" w:line="390" w:lineRule="atLeast"/>
            </w:pPr>
            <w:r>
              <w:rPr>
                <w:rStyle w:val="Нет"/>
                <w:rFonts w:ascii="Times New Roman" w:hAnsi="Times New Roman"/>
                <w:b w:val="1"/>
                <w:bCs w:val="1"/>
                <w:outline w:val="0"/>
                <w:color w:val="262626"/>
                <w:sz w:val="24"/>
                <w:szCs w:val="24"/>
                <w:u w:color="262626"/>
                <w:shd w:val="nil" w:color="auto" w:fill="auto"/>
                <w:rtl w:val="0"/>
                <w:lang w:val="en-US"/>
                <w14:textFill>
                  <w14:solidFill>
                    <w14:srgbClr w14:val="262626"/>
                  </w14:solidFill>
                </w14:textFill>
              </w:rPr>
              <w:t>B</w:t>
            </w:r>
            <w:r>
              <w:rPr>
                <w:rStyle w:val="Нет"/>
                <w:rFonts w:ascii="Times New Roman" w:hAnsi="Times New Roman"/>
                <w:outline w:val="0"/>
                <w:color w:val="262626"/>
                <w:sz w:val="24"/>
                <w:szCs w:val="24"/>
                <w:u w:color="262626"/>
                <w:shd w:val="nil" w:color="auto" w:fill="auto"/>
                <w:rtl w:val="0"/>
                <w:lang w:val="en-US"/>
                <w14:textFill>
                  <w14:solidFill>
                    <w14:srgbClr w14:val="262626"/>
                  </w14:solidFill>
                </w14:textFill>
              </w:rPr>
              <w:t>: You need to take the District line.</w:t>
            </w:r>
          </w:p>
        </w:tc>
        <w:tc>
          <w:tcPr>
            <w:tcW w:type="dxa" w:w="4684"/>
            <w:tcBorders>
              <w:top w:val="nil"/>
              <w:left w:val="single" w:color="dcdcdc" w:sz="6" w:space="0" w:shadow="0" w:frame="0"/>
              <w:bottom w:val="nil"/>
              <w:right w:val="single" w:color="dcdcdc" w:sz="6" w:space="0" w:shadow="0" w:frame="0"/>
            </w:tcBorders>
            <w:shd w:val="clear" w:color="auto" w:fill="ffffff"/>
            <w:tcMar>
              <w:top w:type="dxa" w:w="80"/>
              <w:left w:type="dxa" w:w="80"/>
              <w:bottom w:type="dxa" w:w="80"/>
              <w:right w:type="dxa" w:w="80"/>
            </w:tcMar>
            <w:vAlign w:val="center"/>
          </w:tcPr>
          <w:p>
            <w:pPr>
              <w:pStyle w:val="Normal.0"/>
              <w:spacing w:after="0" w:line="390" w:lineRule="atLeast"/>
            </w:pPr>
            <w:r>
              <w:rPr>
                <w:rStyle w:val="Нет"/>
                <w:rFonts w:ascii="Times New Roman" w:hAnsi="Times New Roman" w:hint="default"/>
                <w:b w:val="1"/>
                <w:bCs w:val="1"/>
                <w:outline w:val="0"/>
                <w:color w:val="262626"/>
                <w:sz w:val="24"/>
                <w:szCs w:val="24"/>
                <w:u w:color="262626"/>
                <w:shd w:val="nil" w:color="auto" w:fill="auto"/>
                <w:rtl w:val="0"/>
                <w:lang w:val="ru-RU"/>
                <w14:textFill>
                  <w14:solidFill>
                    <w14:srgbClr w14:val="262626"/>
                  </w14:solidFill>
                </w14:textFill>
              </w:rPr>
              <w:t>В</w:t>
            </w:r>
            <w:r>
              <w:rPr>
                <w:rStyle w:val="Нет"/>
                <w:rFonts w:ascii="Times New Roman" w:hAnsi="Times New Roman"/>
                <w:outline w:val="0"/>
                <w:color w:val="262626"/>
                <w:sz w:val="24"/>
                <w:szCs w:val="24"/>
                <w:u w:color="262626"/>
                <w:shd w:val="nil" w:color="auto" w:fill="auto"/>
                <w:rtl w:val="0"/>
                <w:lang w:val="ru-RU"/>
                <w14:textFill>
                  <w14:solidFill>
                    <w14:srgbClr w14:val="262626"/>
                  </w14:solidFill>
                </w14:textFill>
              </w:rPr>
              <w:t xml:space="preserve">: </w:t>
            </w:r>
            <w:r>
              <w:rPr>
                <w:rStyle w:val="Нет"/>
                <w:rFonts w:ascii="Times New Roman" w:hAnsi="Times New Roman" w:hint="default"/>
                <w:outline w:val="0"/>
                <w:color w:val="262626"/>
                <w:sz w:val="24"/>
                <w:szCs w:val="24"/>
                <w:u w:color="262626"/>
                <w:shd w:val="nil" w:color="auto" w:fill="auto"/>
                <w:rtl w:val="0"/>
                <w:lang w:val="ru-RU"/>
                <w14:textFill>
                  <w14:solidFill>
                    <w14:srgbClr w14:val="262626"/>
                  </w14:solidFill>
                </w14:textFill>
              </w:rPr>
              <w:t>Вам нужна линия Дистрикт</w:t>
            </w:r>
            <w:r>
              <w:rPr>
                <w:rStyle w:val="Нет"/>
                <w:rFonts w:ascii="Times New Roman" w:hAnsi="Times New Roman"/>
                <w:outline w:val="0"/>
                <w:color w:val="262626"/>
                <w:sz w:val="24"/>
                <w:szCs w:val="24"/>
                <w:u w:color="262626"/>
                <w:shd w:val="nil" w:color="auto" w:fill="auto"/>
                <w:rtl w:val="0"/>
                <w:lang w:val="ru-RU"/>
                <w14:textFill>
                  <w14:solidFill>
                    <w14:srgbClr w14:val="262626"/>
                  </w14:solidFill>
                </w14:textFill>
              </w:rPr>
              <w:t>.</w:t>
            </w:r>
          </w:p>
        </w:tc>
      </w:tr>
      <w:tr>
        <w:tblPrEx>
          <w:shd w:val="clear" w:color="auto" w:fill="ced7e7"/>
        </w:tblPrEx>
        <w:trPr>
          <w:trHeight w:val="310" w:hRule="atLeast"/>
        </w:trPr>
        <w:tc>
          <w:tcPr>
            <w:tcW w:type="dxa" w:w="4676"/>
            <w:tcBorders>
              <w:top w:val="nil"/>
              <w:left w:val="single" w:color="dcdcdc" w:sz="6" w:space="0" w:shadow="0" w:frame="0"/>
              <w:bottom w:val="nil"/>
              <w:right w:val="single" w:color="dcdcdc" w:sz="6" w:space="0" w:shadow="0" w:frame="0"/>
            </w:tcBorders>
            <w:shd w:val="clear" w:color="auto" w:fill="ffffff"/>
            <w:tcMar>
              <w:top w:type="dxa" w:w="80"/>
              <w:left w:type="dxa" w:w="80"/>
              <w:bottom w:type="dxa" w:w="80"/>
              <w:right w:type="dxa" w:w="80"/>
            </w:tcMar>
            <w:vAlign w:val="center"/>
          </w:tcPr>
          <w:p>
            <w:pPr>
              <w:pStyle w:val="Normal.0"/>
              <w:spacing w:after="0" w:line="390" w:lineRule="atLeast"/>
            </w:pPr>
            <w:r>
              <w:rPr>
                <w:rStyle w:val="Нет"/>
                <w:rFonts w:ascii="Times New Roman" w:hAnsi="Times New Roman"/>
                <w:b w:val="1"/>
                <w:bCs w:val="1"/>
                <w:outline w:val="0"/>
                <w:color w:val="262626"/>
                <w:sz w:val="24"/>
                <w:szCs w:val="24"/>
                <w:u w:color="262626"/>
                <w:shd w:val="nil" w:color="auto" w:fill="auto"/>
                <w:rtl w:val="0"/>
                <w:lang w:val="en-US"/>
                <w14:textFill>
                  <w14:solidFill>
                    <w14:srgbClr w14:val="262626"/>
                  </w14:solidFill>
                </w14:textFill>
              </w:rPr>
              <w:t>A</w:t>
            </w:r>
            <w:r>
              <w:rPr>
                <w:rStyle w:val="Нет"/>
                <w:rFonts w:ascii="Times New Roman" w:hAnsi="Times New Roman"/>
                <w:outline w:val="0"/>
                <w:color w:val="262626"/>
                <w:sz w:val="24"/>
                <w:szCs w:val="24"/>
                <w:u w:color="262626"/>
                <w:shd w:val="nil" w:color="auto" w:fill="auto"/>
                <w:rtl w:val="0"/>
                <w:lang w:val="en-US"/>
                <w14:textFill>
                  <w14:solidFill>
                    <w14:srgbClr w14:val="262626"/>
                  </w14:solidFill>
                </w14:textFill>
              </w:rPr>
              <w:t>: How often does the tube train run?</w:t>
            </w:r>
          </w:p>
        </w:tc>
        <w:tc>
          <w:tcPr>
            <w:tcW w:type="dxa" w:w="4684"/>
            <w:tcBorders>
              <w:top w:val="nil"/>
              <w:left w:val="single" w:color="dcdcdc" w:sz="6" w:space="0" w:shadow="0" w:frame="0"/>
              <w:bottom w:val="nil"/>
              <w:right w:val="single" w:color="dcdcdc" w:sz="6" w:space="0" w:shadow="0" w:frame="0"/>
            </w:tcBorders>
            <w:shd w:val="clear" w:color="auto" w:fill="ffffff"/>
            <w:tcMar>
              <w:top w:type="dxa" w:w="80"/>
              <w:left w:type="dxa" w:w="80"/>
              <w:bottom w:type="dxa" w:w="80"/>
              <w:right w:type="dxa" w:w="80"/>
            </w:tcMar>
            <w:vAlign w:val="center"/>
          </w:tcPr>
          <w:p>
            <w:pPr>
              <w:pStyle w:val="Normal.0"/>
              <w:spacing w:after="0" w:line="390" w:lineRule="atLeast"/>
            </w:pPr>
            <w:r>
              <w:rPr>
                <w:rStyle w:val="Нет"/>
                <w:rFonts w:ascii="Times New Roman" w:hAnsi="Times New Roman" w:hint="default"/>
                <w:b w:val="1"/>
                <w:bCs w:val="1"/>
                <w:outline w:val="0"/>
                <w:color w:val="262626"/>
                <w:sz w:val="24"/>
                <w:szCs w:val="24"/>
                <w:u w:color="262626"/>
                <w:shd w:val="nil" w:color="auto" w:fill="auto"/>
                <w:rtl w:val="0"/>
                <w:lang w:val="ru-RU"/>
                <w14:textFill>
                  <w14:solidFill>
                    <w14:srgbClr w14:val="262626"/>
                  </w14:solidFill>
                </w14:textFill>
              </w:rPr>
              <w:t>А</w:t>
            </w:r>
            <w:r>
              <w:rPr>
                <w:rStyle w:val="Нет"/>
                <w:rFonts w:ascii="Times New Roman" w:hAnsi="Times New Roman"/>
                <w:outline w:val="0"/>
                <w:color w:val="262626"/>
                <w:sz w:val="24"/>
                <w:szCs w:val="24"/>
                <w:u w:color="262626"/>
                <w:shd w:val="nil" w:color="auto" w:fill="auto"/>
                <w:rtl w:val="0"/>
                <w:lang w:val="ru-RU"/>
                <w14:textFill>
                  <w14:solidFill>
                    <w14:srgbClr w14:val="262626"/>
                  </w14:solidFill>
                </w14:textFill>
              </w:rPr>
              <w:t xml:space="preserve">: </w:t>
            </w:r>
            <w:r>
              <w:rPr>
                <w:rStyle w:val="Нет"/>
                <w:rFonts w:ascii="Times New Roman" w:hAnsi="Times New Roman" w:hint="default"/>
                <w:outline w:val="0"/>
                <w:color w:val="262626"/>
                <w:sz w:val="24"/>
                <w:szCs w:val="24"/>
                <w:u w:color="262626"/>
                <w:shd w:val="nil" w:color="auto" w:fill="auto"/>
                <w:rtl w:val="0"/>
                <w:lang w:val="ru-RU"/>
                <w14:textFill>
                  <w14:solidFill>
                    <w14:srgbClr w14:val="262626"/>
                  </w14:solidFill>
                </w14:textFill>
              </w:rPr>
              <w:t>Как часто ходит поезд метро</w:t>
            </w:r>
            <w:r>
              <w:rPr>
                <w:rStyle w:val="Нет"/>
                <w:rFonts w:ascii="Times New Roman" w:hAnsi="Times New Roman"/>
                <w:outline w:val="0"/>
                <w:color w:val="262626"/>
                <w:sz w:val="24"/>
                <w:szCs w:val="24"/>
                <w:u w:color="262626"/>
                <w:shd w:val="nil" w:color="auto" w:fill="auto"/>
                <w:rtl w:val="0"/>
                <w:lang w:val="ru-RU"/>
                <w14:textFill>
                  <w14:solidFill>
                    <w14:srgbClr w14:val="262626"/>
                  </w14:solidFill>
                </w14:textFill>
              </w:rPr>
              <w:t>?</w:t>
            </w:r>
          </w:p>
        </w:tc>
      </w:tr>
      <w:tr>
        <w:tblPrEx>
          <w:shd w:val="clear" w:color="auto" w:fill="ced7e7"/>
        </w:tblPrEx>
        <w:trPr>
          <w:trHeight w:val="310" w:hRule="atLeast"/>
        </w:trPr>
        <w:tc>
          <w:tcPr>
            <w:tcW w:type="dxa" w:w="4676"/>
            <w:tcBorders>
              <w:top w:val="nil"/>
              <w:left w:val="single" w:color="dcdcdc" w:sz="6" w:space="0" w:shadow="0" w:frame="0"/>
              <w:bottom w:val="nil"/>
              <w:right w:val="single" w:color="dcdcdc" w:sz="6" w:space="0" w:shadow="0" w:frame="0"/>
            </w:tcBorders>
            <w:shd w:val="clear" w:color="auto" w:fill="ffffff"/>
            <w:tcMar>
              <w:top w:type="dxa" w:w="80"/>
              <w:left w:type="dxa" w:w="80"/>
              <w:bottom w:type="dxa" w:w="80"/>
              <w:right w:type="dxa" w:w="80"/>
            </w:tcMar>
            <w:vAlign w:val="center"/>
          </w:tcPr>
          <w:p>
            <w:pPr>
              <w:pStyle w:val="Normal.0"/>
              <w:spacing w:after="0" w:line="390" w:lineRule="atLeast"/>
            </w:pPr>
            <w:r>
              <w:rPr>
                <w:rStyle w:val="Нет"/>
                <w:rFonts w:ascii="Times New Roman" w:hAnsi="Times New Roman"/>
                <w:b w:val="1"/>
                <w:bCs w:val="1"/>
                <w:outline w:val="0"/>
                <w:color w:val="262626"/>
                <w:sz w:val="24"/>
                <w:szCs w:val="24"/>
                <w:u w:color="262626"/>
                <w:shd w:val="nil" w:color="auto" w:fill="auto"/>
                <w:rtl w:val="0"/>
                <w:lang w:val="en-US"/>
                <w14:textFill>
                  <w14:solidFill>
                    <w14:srgbClr w14:val="262626"/>
                  </w14:solidFill>
                </w14:textFill>
              </w:rPr>
              <w:t>B</w:t>
            </w:r>
            <w:r>
              <w:rPr>
                <w:rStyle w:val="Нет"/>
                <w:rFonts w:ascii="Times New Roman" w:hAnsi="Times New Roman"/>
                <w:outline w:val="0"/>
                <w:color w:val="262626"/>
                <w:sz w:val="24"/>
                <w:szCs w:val="24"/>
                <w:u w:color="262626"/>
                <w:shd w:val="nil" w:color="auto" w:fill="auto"/>
                <w:rtl w:val="0"/>
                <w:lang w:val="en-US"/>
                <w14:textFill>
                  <w14:solidFill>
                    <w14:srgbClr w14:val="262626"/>
                  </w14:solidFill>
                </w14:textFill>
              </w:rPr>
              <w:t>: The tube comes every ten minutes.</w:t>
            </w:r>
          </w:p>
        </w:tc>
        <w:tc>
          <w:tcPr>
            <w:tcW w:type="dxa" w:w="4684"/>
            <w:tcBorders>
              <w:top w:val="nil"/>
              <w:left w:val="single" w:color="dcdcdc" w:sz="6" w:space="0" w:shadow="0" w:frame="0"/>
              <w:bottom w:val="nil"/>
              <w:right w:val="single" w:color="dcdcdc" w:sz="6" w:space="0" w:shadow="0" w:frame="0"/>
            </w:tcBorders>
            <w:shd w:val="clear" w:color="auto" w:fill="ffffff"/>
            <w:tcMar>
              <w:top w:type="dxa" w:w="80"/>
              <w:left w:type="dxa" w:w="80"/>
              <w:bottom w:type="dxa" w:w="80"/>
              <w:right w:type="dxa" w:w="80"/>
            </w:tcMar>
            <w:vAlign w:val="center"/>
          </w:tcPr>
          <w:p>
            <w:pPr>
              <w:pStyle w:val="Normal.0"/>
              <w:spacing w:after="0" w:line="390" w:lineRule="atLeast"/>
            </w:pPr>
            <w:r>
              <w:rPr>
                <w:rStyle w:val="Нет"/>
                <w:rFonts w:ascii="Times New Roman" w:hAnsi="Times New Roman" w:hint="default"/>
                <w:b w:val="1"/>
                <w:bCs w:val="1"/>
                <w:outline w:val="0"/>
                <w:color w:val="262626"/>
                <w:sz w:val="24"/>
                <w:szCs w:val="24"/>
                <w:u w:color="262626"/>
                <w:shd w:val="nil" w:color="auto" w:fill="auto"/>
                <w:rtl w:val="0"/>
                <w:lang w:val="ru-RU"/>
                <w14:textFill>
                  <w14:solidFill>
                    <w14:srgbClr w14:val="262626"/>
                  </w14:solidFill>
                </w14:textFill>
              </w:rPr>
              <w:t>В</w:t>
            </w:r>
            <w:r>
              <w:rPr>
                <w:rStyle w:val="Нет"/>
                <w:rFonts w:ascii="Times New Roman" w:hAnsi="Times New Roman"/>
                <w:outline w:val="0"/>
                <w:color w:val="262626"/>
                <w:sz w:val="24"/>
                <w:szCs w:val="24"/>
                <w:u w:color="262626"/>
                <w:shd w:val="nil" w:color="auto" w:fill="auto"/>
                <w:rtl w:val="0"/>
                <w:lang w:val="ru-RU"/>
                <w14:textFill>
                  <w14:solidFill>
                    <w14:srgbClr w14:val="262626"/>
                  </w14:solidFill>
                </w14:textFill>
              </w:rPr>
              <w:t xml:space="preserve">: </w:t>
            </w:r>
            <w:r>
              <w:rPr>
                <w:rStyle w:val="Нет"/>
                <w:rFonts w:ascii="Times New Roman" w:hAnsi="Times New Roman" w:hint="default"/>
                <w:outline w:val="0"/>
                <w:color w:val="262626"/>
                <w:sz w:val="24"/>
                <w:szCs w:val="24"/>
                <w:u w:color="262626"/>
                <w:shd w:val="nil" w:color="auto" w:fill="auto"/>
                <w:rtl w:val="0"/>
                <w:lang w:val="ru-RU"/>
                <w14:textFill>
                  <w14:solidFill>
                    <w14:srgbClr w14:val="262626"/>
                  </w14:solidFill>
                </w14:textFill>
              </w:rPr>
              <w:t>Поезд ходит каждые десять минут</w:t>
            </w:r>
            <w:r>
              <w:rPr>
                <w:rStyle w:val="Нет"/>
                <w:rFonts w:ascii="Times New Roman" w:hAnsi="Times New Roman"/>
                <w:outline w:val="0"/>
                <w:color w:val="262626"/>
                <w:sz w:val="24"/>
                <w:szCs w:val="24"/>
                <w:u w:color="262626"/>
                <w:shd w:val="nil" w:color="auto" w:fill="auto"/>
                <w:rtl w:val="0"/>
                <w:lang w:val="ru-RU"/>
                <w14:textFill>
                  <w14:solidFill>
                    <w14:srgbClr w14:val="262626"/>
                  </w14:solidFill>
                </w14:textFill>
              </w:rPr>
              <w:t>.</w:t>
            </w:r>
          </w:p>
        </w:tc>
      </w:tr>
      <w:tr>
        <w:tblPrEx>
          <w:shd w:val="clear" w:color="auto" w:fill="ced7e7"/>
        </w:tblPrEx>
        <w:trPr>
          <w:trHeight w:val="310" w:hRule="atLeast"/>
        </w:trPr>
        <w:tc>
          <w:tcPr>
            <w:tcW w:type="dxa" w:w="4676"/>
            <w:tcBorders>
              <w:top w:val="nil"/>
              <w:left w:val="single" w:color="dcdcdc" w:sz="6" w:space="0" w:shadow="0" w:frame="0"/>
              <w:bottom w:val="nil"/>
              <w:right w:val="single" w:color="dcdcdc" w:sz="6" w:space="0" w:shadow="0" w:frame="0"/>
            </w:tcBorders>
            <w:shd w:val="clear" w:color="auto" w:fill="ffffff"/>
            <w:tcMar>
              <w:top w:type="dxa" w:w="80"/>
              <w:left w:type="dxa" w:w="80"/>
              <w:bottom w:type="dxa" w:w="80"/>
              <w:right w:type="dxa" w:w="80"/>
            </w:tcMar>
            <w:vAlign w:val="center"/>
          </w:tcPr>
          <w:p>
            <w:pPr>
              <w:pStyle w:val="Normal.0"/>
              <w:spacing w:after="0" w:line="390" w:lineRule="atLeast"/>
            </w:pPr>
            <w:r>
              <w:rPr>
                <w:rStyle w:val="Нет"/>
                <w:rFonts w:ascii="Times New Roman" w:hAnsi="Times New Roman"/>
                <w:b w:val="1"/>
                <w:bCs w:val="1"/>
                <w:outline w:val="0"/>
                <w:color w:val="262626"/>
                <w:sz w:val="24"/>
                <w:szCs w:val="24"/>
                <w:u w:color="262626"/>
                <w:shd w:val="nil" w:color="auto" w:fill="auto"/>
                <w:rtl w:val="0"/>
                <w:lang w:val="ru-RU"/>
                <w14:textFill>
                  <w14:solidFill>
                    <w14:srgbClr w14:val="262626"/>
                  </w14:solidFill>
                </w14:textFill>
              </w:rPr>
              <w:t>A</w:t>
            </w:r>
            <w:r>
              <w:rPr>
                <w:rStyle w:val="Нет"/>
                <w:rFonts w:ascii="Times New Roman" w:hAnsi="Times New Roman"/>
                <w:outline w:val="0"/>
                <w:color w:val="262626"/>
                <w:sz w:val="24"/>
                <w:szCs w:val="24"/>
                <w:u w:color="262626"/>
                <w:shd w:val="nil" w:color="auto" w:fill="auto"/>
                <w:rtl w:val="0"/>
                <w:lang w:val="ru-RU"/>
                <w14:textFill>
                  <w14:solidFill>
                    <w14:srgbClr w14:val="262626"/>
                  </w14:solidFill>
                </w14:textFill>
              </w:rPr>
              <w:t>: Thanks a lot!</w:t>
            </w:r>
          </w:p>
        </w:tc>
        <w:tc>
          <w:tcPr>
            <w:tcW w:type="dxa" w:w="4684"/>
            <w:tcBorders>
              <w:top w:val="nil"/>
              <w:left w:val="single" w:color="dcdcdc" w:sz="6" w:space="0" w:shadow="0" w:frame="0"/>
              <w:bottom w:val="nil"/>
              <w:right w:val="single" w:color="dcdcdc" w:sz="6" w:space="0" w:shadow="0" w:frame="0"/>
            </w:tcBorders>
            <w:shd w:val="clear" w:color="auto" w:fill="ffffff"/>
            <w:tcMar>
              <w:top w:type="dxa" w:w="80"/>
              <w:left w:type="dxa" w:w="80"/>
              <w:bottom w:type="dxa" w:w="80"/>
              <w:right w:type="dxa" w:w="80"/>
            </w:tcMar>
            <w:vAlign w:val="center"/>
          </w:tcPr>
          <w:p>
            <w:pPr>
              <w:pStyle w:val="Normal.0"/>
              <w:spacing w:after="0" w:line="390" w:lineRule="atLeast"/>
            </w:pPr>
            <w:r>
              <w:rPr>
                <w:rStyle w:val="Нет"/>
                <w:rFonts w:ascii="Times New Roman" w:hAnsi="Times New Roman" w:hint="default"/>
                <w:b w:val="1"/>
                <w:bCs w:val="1"/>
                <w:outline w:val="0"/>
                <w:color w:val="262626"/>
                <w:sz w:val="24"/>
                <w:szCs w:val="24"/>
                <w:u w:color="262626"/>
                <w:shd w:val="nil" w:color="auto" w:fill="auto"/>
                <w:rtl w:val="0"/>
                <w:lang w:val="ru-RU"/>
                <w14:textFill>
                  <w14:solidFill>
                    <w14:srgbClr w14:val="262626"/>
                  </w14:solidFill>
                </w14:textFill>
              </w:rPr>
              <w:t>А</w:t>
            </w:r>
            <w:r>
              <w:rPr>
                <w:rStyle w:val="Нет"/>
                <w:rFonts w:ascii="Times New Roman" w:hAnsi="Times New Roman"/>
                <w:outline w:val="0"/>
                <w:color w:val="262626"/>
                <w:sz w:val="24"/>
                <w:szCs w:val="24"/>
                <w:u w:color="262626"/>
                <w:shd w:val="nil" w:color="auto" w:fill="auto"/>
                <w:rtl w:val="0"/>
                <w:lang w:val="ru-RU"/>
                <w14:textFill>
                  <w14:solidFill>
                    <w14:srgbClr w14:val="262626"/>
                  </w14:solidFill>
                </w14:textFill>
              </w:rPr>
              <w:t xml:space="preserve">: </w:t>
            </w:r>
            <w:r>
              <w:rPr>
                <w:rStyle w:val="Нет"/>
                <w:rFonts w:ascii="Times New Roman" w:hAnsi="Times New Roman" w:hint="default"/>
                <w:outline w:val="0"/>
                <w:color w:val="262626"/>
                <w:sz w:val="24"/>
                <w:szCs w:val="24"/>
                <w:u w:color="262626"/>
                <w:shd w:val="nil" w:color="auto" w:fill="auto"/>
                <w:rtl w:val="0"/>
                <w:lang w:val="ru-RU"/>
                <w14:textFill>
                  <w14:solidFill>
                    <w14:srgbClr w14:val="262626"/>
                  </w14:solidFill>
                </w14:textFill>
              </w:rPr>
              <w:t>Спасибо большое</w:t>
            </w:r>
            <w:r>
              <w:rPr>
                <w:rStyle w:val="Нет"/>
                <w:rFonts w:ascii="Times New Roman" w:hAnsi="Times New Roman"/>
                <w:outline w:val="0"/>
                <w:color w:val="262626"/>
                <w:sz w:val="24"/>
                <w:szCs w:val="24"/>
                <w:u w:color="262626"/>
                <w:shd w:val="nil" w:color="auto" w:fill="auto"/>
                <w:rtl w:val="0"/>
                <w:lang w:val="ru-RU"/>
                <w14:textFill>
                  <w14:solidFill>
                    <w14:srgbClr w14:val="262626"/>
                  </w14:solidFill>
                </w14:textFill>
              </w:rPr>
              <w:t>!</w:t>
            </w:r>
          </w:p>
        </w:tc>
      </w:tr>
      <w:tr>
        <w:tblPrEx>
          <w:shd w:val="clear" w:color="auto" w:fill="ced7e7"/>
        </w:tblPrEx>
        <w:trPr>
          <w:trHeight w:val="310" w:hRule="atLeast"/>
        </w:trPr>
        <w:tc>
          <w:tcPr>
            <w:tcW w:type="dxa" w:w="4676"/>
            <w:tcBorders>
              <w:top w:val="nil"/>
              <w:left w:val="single" w:color="dcdcdc" w:sz="6" w:space="0" w:shadow="0" w:frame="0"/>
              <w:bottom w:val="nil"/>
              <w:right w:val="single" w:color="dcdcdc" w:sz="6" w:space="0" w:shadow="0" w:frame="0"/>
            </w:tcBorders>
            <w:shd w:val="clear" w:color="auto" w:fill="ffffff"/>
            <w:tcMar>
              <w:top w:type="dxa" w:w="80"/>
              <w:left w:type="dxa" w:w="80"/>
              <w:bottom w:type="dxa" w:w="80"/>
              <w:right w:type="dxa" w:w="80"/>
            </w:tcMar>
            <w:vAlign w:val="center"/>
          </w:tcPr>
          <w:p>
            <w:pPr>
              <w:pStyle w:val="Normal.0"/>
              <w:spacing w:after="0" w:line="390" w:lineRule="atLeast"/>
            </w:pPr>
            <w:r>
              <w:rPr>
                <w:rStyle w:val="Нет"/>
                <w:rFonts w:ascii="Times New Roman" w:hAnsi="Times New Roman"/>
                <w:b w:val="1"/>
                <w:bCs w:val="1"/>
                <w:outline w:val="0"/>
                <w:color w:val="262626"/>
                <w:sz w:val="24"/>
                <w:szCs w:val="24"/>
                <w:u w:color="262626"/>
                <w:shd w:val="nil" w:color="auto" w:fill="auto"/>
                <w:rtl w:val="0"/>
                <w:lang w:val="ru-RU"/>
                <w14:textFill>
                  <w14:solidFill>
                    <w14:srgbClr w14:val="262626"/>
                  </w14:solidFill>
                </w14:textFill>
              </w:rPr>
              <w:t>B</w:t>
            </w:r>
            <w:r>
              <w:rPr>
                <w:rStyle w:val="Нет"/>
                <w:rFonts w:ascii="Times New Roman" w:hAnsi="Times New Roman"/>
                <w:outline w:val="0"/>
                <w:color w:val="262626"/>
                <w:sz w:val="24"/>
                <w:szCs w:val="24"/>
                <w:u w:color="262626"/>
                <w:shd w:val="nil" w:color="auto" w:fill="auto"/>
                <w:rtl w:val="0"/>
                <w:lang w:val="ru-RU"/>
                <w14:textFill>
                  <w14:solidFill>
                    <w14:srgbClr w14:val="262626"/>
                  </w14:solidFill>
                </w14:textFill>
              </w:rPr>
              <w:t>: Not at all!</w:t>
            </w:r>
          </w:p>
        </w:tc>
        <w:tc>
          <w:tcPr>
            <w:tcW w:type="dxa" w:w="4684"/>
            <w:tcBorders>
              <w:top w:val="nil"/>
              <w:left w:val="single" w:color="dcdcdc" w:sz="6" w:space="0" w:shadow="0" w:frame="0"/>
              <w:bottom w:val="nil"/>
              <w:right w:val="single" w:color="dcdcdc" w:sz="6" w:space="0" w:shadow="0" w:frame="0"/>
            </w:tcBorders>
            <w:shd w:val="clear" w:color="auto" w:fill="ffffff"/>
            <w:tcMar>
              <w:top w:type="dxa" w:w="80"/>
              <w:left w:type="dxa" w:w="80"/>
              <w:bottom w:type="dxa" w:w="80"/>
              <w:right w:type="dxa" w:w="80"/>
            </w:tcMar>
            <w:vAlign w:val="center"/>
          </w:tcPr>
          <w:p>
            <w:pPr>
              <w:pStyle w:val="Normal.0"/>
              <w:spacing w:after="0" w:line="390" w:lineRule="atLeast"/>
            </w:pPr>
            <w:r>
              <w:rPr>
                <w:rStyle w:val="Нет"/>
                <w:rFonts w:ascii="Times New Roman" w:hAnsi="Times New Roman" w:hint="default"/>
                <w:b w:val="1"/>
                <w:bCs w:val="1"/>
                <w:outline w:val="0"/>
                <w:color w:val="262626"/>
                <w:sz w:val="24"/>
                <w:szCs w:val="24"/>
                <w:u w:color="262626"/>
                <w:shd w:val="nil" w:color="auto" w:fill="auto"/>
                <w:rtl w:val="0"/>
                <w:lang w:val="ru-RU"/>
                <w14:textFill>
                  <w14:solidFill>
                    <w14:srgbClr w14:val="262626"/>
                  </w14:solidFill>
                </w14:textFill>
              </w:rPr>
              <w:t>В</w:t>
            </w:r>
            <w:r>
              <w:rPr>
                <w:rStyle w:val="Нет"/>
                <w:rFonts w:ascii="Times New Roman" w:hAnsi="Times New Roman"/>
                <w:outline w:val="0"/>
                <w:color w:val="262626"/>
                <w:sz w:val="24"/>
                <w:szCs w:val="24"/>
                <w:u w:color="262626"/>
                <w:shd w:val="nil" w:color="auto" w:fill="auto"/>
                <w:rtl w:val="0"/>
                <w:lang w:val="ru-RU"/>
                <w14:textFill>
                  <w14:solidFill>
                    <w14:srgbClr w14:val="262626"/>
                  </w14:solidFill>
                </w14:textFill>
              </w:rPr>
              <w:t xml:space="preserve">: </w:t>
            </w:r>
            <w:r>
              <w:rPr>
                <w:rStyle w:val="Нет"/>
                <w:rFonts w:ascii="Times New Roman" w:hAnsi="Times New Roman" w:hint="default"/>
                <w:outline w:val="0"/>
                <w:color w:val="262626"/>
                <w:sz w:val="24"/>
                <w:szCs w:val="24"/>
                <w:u w:color="262626"/>
                <w:shd w:val="nil" w:color="auto" w:fill="auto"/>
                <w:rtl w:val="0"/>
                <w:lang w:val="ru-RU"/>
                <w14:textFill>
                  <w14:solidFill>
                    <w14:srgbClr w14:val="262626"/>
                  </w14:solidFill>
                </w14:textFill>
              </w:rPr>
              <w:t>Не за что</w:t>
            </w:r>
            <w:r>
              <w:rPr>
                <w:rStyle w:val="Нет"/>
                <w:rFonts w:ascii="Times New Roman" w:hAnsi="Times New Roman"/>
                <w:outline w:val="0"/>
                <w:color w:val="262626"/>
                <w:sz w:val="24"/>
                <w:szCs w:val="24"/>
                <w:u w:color="262626"/>
                <w:shd w:val="nil" w:color="auto" w:fill="auto"/>
                <w:rtl w:val="0"/>
                <w:lang w:val="ru-RU"/>
                <w14:textFill>
                  <w14:solidFill>
                    <w14:srgbClr w14:val="262626"/>
                  </w14:solidFill>
                </w14:textFill>
              </w:rPr>
              <w:t>!</w:t>
            </w:r>
          </w:p>
        </w:tc>
      </w:tr>
    </w:tbl>
    <w:p>
      <w:pPr>
        <w:pStyle w:val="Normal.0"/>
        <w:widowControl w:val="0"/>
        <w:spacing w:after="450" w:line="240" w:lineRule="auto"/>
        <w:jc w:val="center"/>
        <w:rPr>
          <w:rStyle w:val="Нет"/>
          <w:rFonts w:ascii="Times New Roman" w:cs="Times New Roman" w:hAnsi="Times New Roman" w:eastAsia="Times New Roman"/>
          <w:outline w:val="0"/>
          <w:color w:val="262626"/>
          <w:sz w:val="24"/>
          <w:szCs w:val="24"/>
          <w:u w:color="262626"/>
          <w14:textFill>
            <w14:solidFill>
              <w14:srgbClr w14:val="262626"/>
            </w14:solidFill>
          </w14:textFill>
        </w:rPr>
      </w:pPr>
    </w:p>
    <w:p>
      <w:pPr>
        <w:pStyle w:val="Normal.0"/>
        <w:shd w:val="clear" w:color="auto" w:fill="f3f2f0"/>
        <w:spacing w:after="450" w:line="480" w:lineRule="atLeast"/>
        <w:rPr>
          <w:rStyle w:val="Нет"/>
          <w:rFonts w:ascii="Times New Roman" w:cs="Times New Roman" w:hAnsi="Times New Roman" w:eastAsia="Times New Roman"/>
          <w:outline w:val="0"/>
          <w:color w:val="262626"/>
          <w:sz w:val="24"/>
          <w:szCs w:val="24"/>
          <w:u w:color="262626"/>
          <w14:textFill>
            <w14:solidFill>
              <w14:srgbClr w14:val="262626"/>
            </w14:solidFill>
          </w14:textFill>
        </w:rPr>
      </w:pPr>
      <w:r>
        <w:rPr>
          <w:rStyle w:val="Нет"/>
          <w:rFonts w:ascii="Times New Roman" w:hAnsi="Times New Roman" w:hint="default"/>
          <w:outline w:val="0"/>
          <w:color w:val="262626"/>
          <w:sz w:val="24"/>
          <w:szCs w:val="24"/>
          <w:u w:color="262626"/>
          <w:rtl w:val="0"/>
          <w:lang w:val="ru-RU"/>
          <w14:textFill>
            <w14:solidFill>
              <w14:srgbClr w14:val="262626"/>
            </w14:solidFill>
          </w14:textFill>
        </w:rPr>
        <w:t xml:space="preserve">Общаемся в вагоне метро </w:t>
      </w:r>
      <w:r>
        <w:rPr>
          <w:rStyle w:val="Нет"/>
          <w:rFonts w:ascii="Times New Roman" w:hAnsi="Times New Roman"/>
          <w:outline w:val="0"/>
          <w:color w:val="262626"/>
          <w:sz w:val="24"/>
          <w:szCs w:val="24"/>
          <w:u w:color="262626"/>
          <w:rtl w:val="0"/>
          <w:lang w:val="ru-RU"/>
          <w14:textFill>
            <w14:solidFill>
              <w14:srgbClr w14:val="262626"/>
            </w14:solidFill>
          </w14:textFill>
        </w:rPr>
        <w:t xml:space="preserve">/ </w:t>
      </w:r>
      <w:r>
        <w:rPr>
          <w:rStyle w:val="Нет"/>
          <w:rFonts w:ascii="Times New Roman" w:hAnsi="Times New Roman" w:hint="default"/>
          <w:outline w:val="0"/>
          <w:color w:val="262626"/>
          <w:sz w:val="24"/>
          <w:szCs w:val="24"/>
          <w:u w:color="262626"/>
          <w:rtl w:val="0"/>
          <w:lang w:val="ru-RU"/>
          <w14:textFill>
            <w14:solidFill>
              <w14:srgbClr w14:val="262626"/>
            </w14:solidFill>
          </w14:textFill>
        </w:rPr>
        <w:t>салоне автобуса</w:t>
      </w:r>
      <w:r>
        <w:rPr>
          <w:rStyle w:val="Нет"/>
          <w:rFonts w:ascii="Times New Roman" w:hAnsi="Times New Roman"/>
          <w:outline w:val="0"/>
          <w:color w:val="262626"/>
          <w:sz w:val="24"/>
          <w:szCs w:val="24"/>
          <w:u w:color="262626"/>
          <w:rtl w:val="0"/>
          <w:lang w:val="ru-RU"/>
          <w14:textFill>
            <w14:solidFill>
              <w14:srgbClr w14:val="262626"/>
            </w14:solidFill>
          </w14:textFill>
        </w:rPr>
        <w:t>:</w:t>
      </w:r>
    </w:p>
    <w:tbl>
      <w:tblPr>
        <w:tblW w:w="9360" w:type="dxa"/>
        <w:jc w:val="center"/>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4678"/>
        <w:gridCol w:w="4682"/>
      </w:tblGrid>
      <w:tr>
        <w:tblPrEx>
          <w:shd w:val="clear" w:color="auto" w:fill="ced7e7"/>
        </w:tblPrEx>
        <w:trPr>
          <w:trHeight w:val="305" w:hRule="atLeast"/>
        </w:trPr>
        <w:tc>
          <w:tcPr>
            <w:tcW w:type="dxa" w:w="4678"/>
            <w:tcBorders>
              <w:top w:val="single" w:color="dcdcdc" w:sz="6" w:space="0" w:shadow="0" w:frame="0"/>
              <w:left w:val="single" w:color="dcdcdc" w:sz="6" w:space="0" w:shadow="0" w:frame="0"/>
              <w:bottom w:val="single" w:color="dcdcdc" w:sz="6" w:space="0" w:shadow="0" w:frame="0"/>
              <w:right w:val="single" w:color="dcdcdc" w:sz="6" w:space="0" w:shadow="0" w:frame="0"/>
            </w:tcBorders>
            <w:shd w:val="clear" w:color="auto" w:fill="ffe794"/>
            <w:tcMar>
              <w:top w:type="dxa" w:w="80"/>
              <w:left w:type="dxa" w:w="80"/>
              <w:bottom w:type="dxa" w:w="80"/>
              <w:right w:type="dxa" w:w="80"/>
            </w:tcMar>
            <w:vAlign w:val="top"/>
          </w:tcPr>
          <w:p>
            <w:pPr>
              <w:pStyle w:val="Normal.0"/>
              <w:spacing w:after="0" w:line="390" w:lineRule="atLeast"/>
              <w:jc w:val="center"/>
            </w:pPr>
            <w:r>
              <w:rPr>
                <w:rStyle w:val="Нет"/>
                <w:rFonts w:ascii="Times New Roman" w:hAnsi="Times New Roman" w:hint="default"/>
                <w:b w:val="1"/>
                <w:bCs w:val="1"/>
                <w:outline w:val="0"/>
                <w:color w:val="262626"/>
                <w:sz w:val="24"/>
                <w:szCs w:val="24"/>
                <w:u w:color="262626"/>
                <w:shd w:val="nil" w:color="auto" w:fill="auto"/>
                <w:rtl w:val="0"/>
                <w:lang w:val="ru-RU"/>
                <w14:textFill>
                  <w14:solidFill>
                    <w14:srgbClr w14:val="262626"/>
                  </w14:solidFill>
                </w14:textFill>
              </w:rPr>
              <w:t>Фраза</w:t>
            </w:r>
          </w:p>
        </w:tc>
        <w:tc>
          <w:tcPr>
            <w:tcW w:type="dxa" w:w="4682"/>
            <w:tcBorders>
              <w:top w:val="single" w:color="dcdcdc" w:sz="6" w:space="0" w:shadow="0" w:frame="0"/>
              <w:left w:val="single" w:color="dcdcdc" w:sz="6" w:space="0" w:shadow="0" w:frame="0"/>
              <w:bottom w:val="single" w:color="dcdcdc" w:sz="6" w:space="0" w:shadow="0" w:frame="0"/>
              <w:right w:val="single" w:color="dcdcdc" w:sz="6" w:space="0" w:shadow="0" w:frame="0"/>
            </w:tcBorders>
            <w:shd w:val="clear" w:color="auto" w:fill="ffe794"/>
            <w:tcMar>
              <w:top w:type="dxa" w:w="80"/>
              <w:left w:type="dxa" w:w="80"/>
              <w:bottom w:type="dxa" w:w="80"/>
              <w:right w:type="dxa" w:w="80"/>
            </w:tcMar>
            <w:vAlign w:val="top"/>
          </w:tcPr>
          <w:p>
            <w:pPr>
              <w:pStyle w:val="Normal.0"/>
              <w:spacing w:after="0" w:line="390" w:lineRule="atLeast"/>
              <w:jc w:val="center"/>
            </w:pPr>
            <w:r>
              <w:rPr>
                <w:rStyle w:val="Нет"/>
                <w:rFonts w:ascii="Times New Roman" w:hAnsi="Times New Roman" w:hint="default"/>
                <w:b w:val="1"/>
                <w:bCs w:val="1"/>
                <w:outline w:val="0"/>
                <w:color w:val="262626"/>
                <w:sz w:val="24"/>
                <w:szCs w:val="24"/>
                <w:u w:color="262626"/>
                <w:shd w:val="nil" w:color="auto" w:fill="auto"/>
                <w:rtl w:val="0"/>
                <w:lang w:val="ru-RU"/>
                <w14:textFill>
                  <w14:solidFill>
                    <w14:srgbClr w14:val="262626"/>
                  </w14:solidFill>
                </w14:textFill>
              </w:rPr>
              <w:t>Перевод</w:t>
            </w:r>
          </w:p>
        </w:tc>
      </w:tr>
      <w:tr>
        <w:tblPrEx>
          <w:shd w:val="clear" w:color="auto" w:fill="ced7e7"/>
        </w:tblPrEx>
        <w:trPr>
          <w:trHeight w:val="697" w:hRule="atLeast"/>
        </w:trPr>
        <w:tc>
          <w:tcPr>
            <w:tcW w:type="dxa" w:w="4678"/>
            <w:tcBorders>
              <w:top w:val="single" w:color="dcdcdc" w:sz="6" w:space="0" w:shadow="0" w:frame="0"/>
              <w:left w:val="single" w:color="dcdcdc" w:sz="6" w:space="0" w:shadow="0" w:frame="0"/>
              <w:bottom w:val="nil"/>
              <w:right w:val="single" w:color="dcdcdc" w:sz="6" w:space="0" w:shadow="0" w:frame="0"/>
            </w:tcBorders>
            <w:shd w:val="clear" w:color="auto" w:fill="ffffff"/>
            <w:tcMar>
              <w:top w:type="dxa" w:w="80"/>
              <w:left w:type="dxa" w:w="80"/>
              <w:bottom w:type="dxa" w:w="80"/>
              <w:right w:type="dxa" w:w="80"/>
            </w:tcMar>
            <w:vAlign w:val="center"/>
          </w:tcPr>
          <w:p>
            <w:pPr>
              <w:pStyle w:val="Normal.0"/>
              <w:spacing w:after="0" w:line="390" w:lineRule="atLeast"/>
            </w:pPr>
            <w:r>
              <w:rPr>
                <w:rStyle w:val="Нет"/>
                <w:rFonts w:ascii="Times New Roman" w:hAnsi="Times New Roman"/>
                <w:b w:val="1"/>
                <w:bCs w:val="1"/>
                <w:outline w:val="0"/>
                <w:color w:val="262626"/>
                <w:sz w:val="24"/>
                <w:szCs w:val="24"/>
                <w:u w:color="262626"/>
                <w:shd w:val="nil" w:color="auto" w:fill="auto"/>
                <w:rtl w:val="0"/>
                <w:lang w:val="en-US"/>
                <w14:textFill>
                  <w14:solidFill>
                    <w14:srgbClr w14:val="262626"/>
                  </w14:solidFill>
                </w14:textFill>
              </w:rPr>
              <w:t>A</w:t>
            </w:r>
            <w:r>
              <w:rPr>
                <w:rStyle w:val="Нет"/>
                <w:rFonts w:ascii="Times New Roman" w:hAnsi="Times New Roman"/>
                <w:outline w:val="0"/>
                <w:color w:val="262626"/>
                <w:sz w:val="24"/>
                <w:szCs w:val="24"/>
                <w:u w:color="262626"/>
                <w:shd w:val="nil" w:color="auto" w:fill="auto"/>
                <w:rtl w:val="0"/>
                <w:lang w:val="en-US"/>
                <w14:textFill>
                  <w14:solidFill>
                    <w14:srgbClr w14:val="262626"/>
                  </w14:solidFill>
                </w14:textFill>
              </w:rPr>
              <w:t>: Excuse me, do you mind if I sit here?</w:t>
            </w:r>
          </w:p>
        </w:tc>
        <w:tc>
          <w:tcPr>
            <w:tcW w:type="dxa" w:w="4682"/>
            <w:tcBorders>
              <w:top w:val="single" w:color="dcdcdc" w:sz="6" w:space="0" w:shadow="0" w:frame="0"/>
              <w:left w:val="single" w:color="dcdcdc" w:sz="6" w:space="0" w:shadow="0" w:frame="0"/>
              <w:bottom w:val="nil"/>
              <w:right w:val="single" w:color="dcdcdc" w:sz="6" w:space="0" w:shadow="0" w:frame="0"/>
            </w:tcBorders>
            <w:shd w:val="clear" w:color="auto" w:fill="ffffff"/>
            <w:tcMar>
              <w:top w:type="dxa" w:w="80"/>
              <w:left w:type="dxa" w:w="80"/>
              <w:bottom w:type="dxa" w:w="80"/>
              <w:right w:type="dxa" w:w="80"/>
            </w:tcMar>
            <w:vAlign w:val="center"/>
          </w:tcPr>
          <w:p>
            <w:pPr>
              <w:pStyle w:val="Normal.0"/>
              <w:spacing w:after="0" w:line="390" w:lineRule="atLeast"/>
            </w:pPr>
            <w:r>
              <w:rPr>
                <w:rStyle w:val="Нет"/>
                <w:rFonts w:ascii="Times New Roman" w:hAnsi="Times New Roman" w:hint="default"/>
                <w:b w:val="1"/>
                <w:bCs w:val="1"/>
                <w:outline w:val="0"/>
                <w:color w:val="262626"/>
                <w:sz w:val="24"/>
                <w:szCs w:val="24"/>
                <w:u w:color="262626"/>
                <w:shd w:val="nil" w:color="auto" w:fill="auto"/>
                <w:rtl w:val="0"/>
                <w:lang w:val="ru-RU"/>
                <w14:textFill>
                  <w14:solidFill>
                    <w14:srgbClr w14:val="262626"/>
                  </w14:solidFill>
                </w14:textFill>
              </w:rPr>
              <w:t>А</w:t>
            </w:r>
            <w:r>
              <w:rPr>
                <w:rStyle w:val="Нет"/>
                <w:rFonts w:ascii="Times New Roman" w:hAnsi="Times New Roman"/>
                <w:outline w:val="0"/>
                <w:color w:val="262626"/>
                <w:sz w:val="24"/>
                <w:szCs w:val="24"/>
                <w:u w:color="262626"/>
                <w:shd w:val="nil" w:color="auto" w:fill="auto"/>
                <w:rtl w:val="0"/>
                <w:lang w:val="ru-RU"/>
                <w14:textFill>
                  <w14:solidFill>
                    <w14:srgbClr w14:val="262626"/>
                  </w14:solidFill>
                </w14:textFill>
              </w:rPr>
              <w:t xml:space="preserve">: </w:t>
            </w:r>
            <w:r>
              <w:rPr>
                <w:rStyle w:val="Нет"/>
                <w:rFonts w:ascii="Times New Roman" w:hAnsi="Times New Roman" w:hint="default"/>
                <w:outline w:val="0"/>
                <w:color w:val="262626"/>
                <w:sz w:val="24"/>
                <w:szCs w:val="24"/>
                <w:u w:color="262626"/>
                <w:shd w:val="nil" w:color="auto" w:fill="auto"/>
                <w:rtl w:val="0"/>
                <w:lang w:val="ru-RU"/>
                <w14:textFill>
                  <w14:solidFill>
                    <w14:srgbClr w14:val="262626"/>
                  </w14:solidFill>
                </w14:textFill>
              </w:rPr>
              <w:t>Извините</w:t>
            </w:r>
            <w:r>
              <w:rPr>
                <w:rStyle w:val="Нет"/>
                <w:rFonts w:ascii="Times New Roman" w:hAnsi="Times New Roman"/>
                <w:outline w:val="0"/>
                <w:color w:val="262626"/>
                <w:sz w:val="24"/>
                <w:szCs w:val="24"/>
                <w:u w:color="262626"/>
                <w:shd w:val="nil" w:color="auto" w:fill="auto"/>
                <w:rtl w:val="0"/>
                <w:lang w:val="ru-RU"/>
                <w14:textFill>
                  <w14:solidFill>
                    <w14:srgbClr w14:val="262626"/>
                  </w14:solidFill>
                </w14:textFill>
              </w:rPr>
              <w:t xml:space="preserve">, </w:t>
            </w:r>
            <w:r>
              <w:rPr>
                <w:rStyle w:val="Нет"/>
                <w:rFonts w:ascii="Times New Roman" w:hAnsi="Times New Roman" w:hint="default"/>
                <w:outline w:val="0"/>
                <w:color w:val="262626"/>
                <w:sz w:val="24"/>
                <w:szCs w:val="24"/>
                <w:u w:color="262626"/>
                <w:shd w:val="nil" w:color="auto" w:fill="auto"/>
                <w:rtl w:val="0"/>
                <w:lang w:val="ru-RU"/>
                <w14:textFill>
                  <w14:solidFill>
                    <w14:srgbClr w14:val="262626"/>
                  </w14:solidFill>
                </w14:textFill>
              </w:rPr>
              <w:t>Вы не будете возражать</w:t>
            </w:r>
            <w:r>
              <w:rPr>
                <w:rStyle w:val="Нет"/>
                <w:rFonts w:ascii="Times New Roman" w:hAnsi="Times New Roman"/>
                <w:outline w:val="0"/>
                <w:color w:val="262626"/>
                <w:sz w:val="24"/>
                <w:szCs w:val="24"/>
                <w:u w:color="262626"/>
                <w:shd w:val="nil" w:color="auto" w:fill="auto"/>
                <w:rtl w:val="0"/>
                <w:lang w:val="ru-RU"/>
                <w14:textFill>
                  <w14:solidFill>
                    <w14:srgbClr w14:val="262626"/>
                  </w14:solidFill>
                </w14:textFill>
              </w:rPr>
              <w:t xml:space="preserve">, </w:t>
            </w:r>
            <w:r>
              <w:rPr>
                <w:rStyle w:val="Нет"/>
                <w:rFonts w:ascii="Times New Roman" w:hAnsi="Times New Roman" w:hint="default"/>
                <w:outline w:val="0"/>
                <w:color w:val="262626"/>
                <w:sz w:val="24"/>
                <w:szCs w:val="24"/>
                <w:u w:color="262626"/>
                <w:shd w:val="nil" w:color="auto" w:fill="auto"/>
                <w:rtl w:val="0"/>
                <w:lang w:val="ru-RU"/>
                <w14:textFill>
                  <w14:solidFill>
                    <w14:srgbClr w14:val="262626"/>
                  </w14:solidFill>
                </w14:textFill>
              </w:rPr>
              <w:t>если я здесь сяду</w:t>
            </w:r>
            <w:r>
              <w:rPr>
                <w:rStyle w:val="Нет"/>
                <w:rFonts w:ascii="Times New Roman" w:hAnsi="Times New Roman"/>
                <w:outline w:val="0"/>
                <w:color w:val="262626"/>
                <w:sz w:val="24"/>
                <w:szCs w:val="24"/>
                <w:u w:color="262626"/>
                <w:shd w:val="nil" w:color="auto" w:fill="auto"/>
                <w:rtl w:val="0"/>
                <w:lang w:val="ru-RU"/>
                <w14:textFill>
                  <w14:solidFill>
                    <w14:srgbClr w14:val="262626"/>
                  </w14:solidFill>
                </w14:textFill>
              </w:rPr>
              <w:t>?</w:t>
            </w:r>
          </w:p>
        </w:tc>
      </w:tr>
      <w:tr>
        <w:tblPrEx>
          <w:shd w:val="clear" w:color="auto" w:fill="ced7e7"/>
        </w:tblPrEx>
        <w:trPr>
          <w:trHeight w:val="310" w:hRule="atLeast"/>
        </w:trPr>
        <w:tc>
          <w:tcPr>
            <w:tcW w:type="dxa" w:w="4678"/>
            <w:tcBorders>
              <w:top w:val="nil"/>
              <w:left w:val="single" w:color="dcdcdc" w:sz="6" w:space="0" w:shadow="0" w:frame="0"/>
              <w:bottom w:val="nil"/>
              <w:right w:val="single" w:color="dcdcdc" w:sz="6" w:space="0" w:shadow="0" w:frame="0"/>
            </w:tcBorders>
            <w:shd w:val="clear" w:color="auto" w:fill="ffffff"/>
            <w:tcMar>
              <w:top w:type="dxa" w:w="80"/>
              <w:left w:type="dxa" w:w="80"/>
              <w:bottom w:type="dxa" w:w="80"/>
              <w:right w:type="dxa" w:w="80"/>
            </w:tcMar>
            <w:vAlign w:val="center"/>
          </w:tcPr>
          <w:p>
            <w:pPr>
              <w:pStyle w:val="Normal.0"/>
              <w:spacing w:after="0" w:line="390" w:lineRule="atLeast"/>
            </w:pPr>
            <w:r>
              <w:rPr>
                <w:rStyle w:val="Нет"/>
                <w:rFonts w:ascii="Times New Roman" w:hAnsi="Times New Roman"/>
                <w:b w:val="1"/>
                <w:bCs w:val="1"/>
                <w:outline w:val="0"/>
                <w:color w:val="262626"/>
                <w:sz w:val="24"/>
                <w:szCs w:val="24"/>
                <w:u w:color="262626"/>
                <w:shd w:val="nil" w:color="auto" w:fill="auto"/>
                <w:rtl w:val="0"/>
                <w:lang w:val="en-US"/>
                <w14:textFill>
                  <w14:solidFill>
                    <w14:srgbClr w14:val="262626"/>
                  </w14:solidFill>
                </w14:textFill>
              </w:rPr>
              <w:t>B</w:t>
            </w:r>
            <w:r>
              <w:rPr>
                <w:rStyle w:val="Нет"/>
                <w:rFonts w:ascii="Times New Roman" w:hAnsi="Times New Roman"/>
                <w:outline w:val="0"/>
                <w:color w:val="262626"/>
                <w:sz w:val="24"/>
                <w:szCs w:val="24"/>
                <w:u w:color="262626"/>
                <w:shd w:val="nil" w:color="auto" w:fill="auto"/>
                <w:rtl w:val="0"/>
                <w:lang w:val="en-US"/>
                <w14:textFill>
                  <w14:solidFill>
                    <w14:srgbClr w14:val="262626"/>
                  </w14:solidFill>
                </w14:textFill>
              </w:rPr>
              <w:t>: I don't mind at all.</w:t>
            </w:r>
          </w:p>
        </w:tc>
        <w:tc>
          <w:tcPr>
            <w:tcW w:type="dxa" w:w="4682"/>
            <w:tcBorders>
              <w:top w:val="nil"/>
              <w:left w:val="single" w:color="dcdcdc" w:sz="6" w:space="0" w:shadow="0" w:frame="0"/>
              <w:bottom w:val="nil"/>
              <w:right w:val="single" w:color="dcdcdc" w:sz="6" w:space="0" w:shadow="0" w:frame="0"/>
            </w:tcBorders>
            <w:shd w:val="clear" w:color="auto" w:fill="ffffff"/>
            <w:tcMar>
              <w:top w:type="dxa" w:w="80"/>
              <w:left w:type="dxa" w:w="80"/>
              <w:bottom w:type="dxa" w:w="80"/>
              <w:right w:type="dxa" w:w="80"/>
            </w:tcMar>
            <w:vAlign w:val="center"/>
          </w:tcPr>
          <w:p>
            <w:pPr>
              <w:pStyle w:val="Normal.0"/>
              <w:spacing w:after="0" w:line="390" w:lineRule="atLeast"/>
            </w:pPr>
            <w:r>
              <w:rPr>
                <w:rStyle w:val="Нет"/>
                <w:rFonts w:ascii="Times New Roman" w:hAnsi="Times New Roman" w:hint="default"/>
                <w:b w:val="1"/>
                <w:bCs w:val="1"/>
                <w:outline w:val="0"/>
                <w:color w:val="262626"/>
                <w:sz w:val="24"/>
                <w:szCs w:val="24"/>
                <w:u w:color="262626"/>
                <w:shd w:val="nil" w:color="auto" w:fill="auto"/>
                <w:rtl w:val="0"/>
                <w:lang w:val="ru-RU"/>
                <w14:textFill>
                  <w14:solidFill>
                    <w14:srgbClr w14:val="262626"/>
                  </w14:solidFill>
                </w14:textFill>
              </w:rPr>
              <w:t>В</w:t>
            </w:r>
            <w:r>
              <w:rPr>
                <w:rStyle w:val="Нет"/>
                <w:rFonts w:ascii="Times New Roman" w:hAnsi="Times New Roman"/>
                <w:outline w:val="0"/>
                <w:color w:val="262626"/>
                <w:sz w:val="24"/>
                <w:szCs w:val="24"/>
                <w:u w:color="262626"/>
                <w:shd w:val="nil" w:color="auto" w:fill="auto"/>
                <w:rtl w:val="0"/>
                <w:lang w:val="ru-RU"/>
                <w14:textFill>
                  <w14:solidFill>
                    <w14:srgbClr w14:val="262626"/>
                  </w14:solidFill>
                </w14:textFill>
              </w:rPr>
              <w:t xml:space="preserve">: </w:t>
            </w:r>
            <w:r>
              <w:rPr>
                <w:rStyle w:val="Нет"/>
                <w:rFonts w:ascii="Times New Roman" w:hAnsi="Times New Roman" w:hint="default"/>
                <w:outline w:val="0"/>
                <w:color w:val="262626"/>
                <w:sz w:val="24"/>
                <w:szCs w:val="24"/>
                <w:u w:color="262626"/>
                <w:shd w:val="nil" w:color="auto" w:fill="auto"/>
                <w:rtl w:val="0"/>
                <w:lang w:val="ru-RU"/>
                <w14:textFill>
                  <w14:solidFill>
                    <w14:srgbClr w14:val="262626"/>
                  </w14:solidFill>
                </w14:textFill>
              </w:rPr>
              <w:t>Конечно нет</w:t>
            </w:r>
            <w:r>
              <w:rPr>
                <w:rStyle w:val="Нет"/>
                <w:rFonts w:ascii="Times New Roman" w:hAnsi="Times New Roman"/>
                <w:outline w:val="0"/>
                <w:color w:val="262626"/>
                <w:sz w:val="24"/>
                <w:szCs w:val="24"/>
                <w:u w:color="262626"/>
                <w:shd w:val="nil" w:color="auto" w:fill="auto"/>
                <w:rtl w:val="0"/>
                <w:lang w:val="ru-RU"/>
                <w14:textFill>
                  <w14:solidFill>
                    <w14:srgbClr w14:val="262626"/>
                  </w14:solidFill>
                </w14:textFill>
              </w:rPr>
              <w:t>.</w:t>
            </w:r>
          </w:p>
        </w:tc>
      </w:tr>
      <w:tr>
        <w:tblPrEx>
          <w:shd w:val="clear" w:color="auto" w:fill="ced7e7"/>
        </w:tblPrEx>
        <w:trPr>
          <w:trHeight w:val="1090" w:hRule="atLeast"/>
        </w:trPr>
        <w:tc>
          <w:tcPr>
            <w:tcW w:type="dxa" w:w="4678"/>
            <w:tcBorders>
              <w:top w:val="nil"/>
              <w:left w:val="single" w:color="dcdcdc" w:sz="6" w:space="0" w:shadow="0" w:frame="0"/>
              <w:bottom w:val="nil"/>
              <w:right w:val="single" w:color="dcdcdc" w:sz="6" w:space="0" w:shadow="0" w:frame="0"/>
            </w:tcBorders>
            <w:shd w:val="clear" w:color="auto" w:fill="ffffff"/>
            <w:tcMar>
              <w:top w:type="dxa" w:w="80"/>
              <w:left w:type="dxa" w:w="80"/>
              <w:bottom w:type="dxa" w:w="80"/>
              <w:right w:type="dxa" w:w="80"/>
            </w:tcMar>
            <w:vAlign w:val="center"/>
          </w:tcPr>
          <w:p>
            <w:pPr>
              <w:pStyle w:val="Normal.0"/>
              <w:spacing w:after="0" w:line="390" w:lineRule="atLeast"/>
            </w:pPr>
            <w:r>
              <w:rPr>
                <w:rStyle w:val="Нет"/>
                <w:rFonts w:ascii="Times New Roman" w:hAnsi="Times New Roman"/>
                <w:b w:val="1"/>
                <w:bCs w:val="1"/>
                <w:outline w:val="0"/>
                <w:color w:val="262626"/>
                <w:sz w:val="24"/>
                <w:szCs w:val="24"/>
                <w:u w:color="262626"/>
                <w:shd w:val="nil" w:color="auto" w:fill="auto"/>
                <w:rtl w:val="0"/>
                <w:lang w:val="en-US"/>
                <w14:textFill>
                  <w14:solidFill>
                    <w14:srgbClr w14:val="262626"/>
                  </w14:solidFill>
                </w14:textFill>
              </w:rPr>
              <w:t>A</w:t>
            </w:r>
            <w:r>
              <w:rPr>
                <w:rStyle w:val="Нет"/>
                <w:rFonts w:ascii="Times New Roman" w:hAnsi="Times New Roman"/>
                <w:outline w:val="0"/>
                <w:color w:val="262626"/>
                <w:sz w:val="24"/>
                <w:szCs w:val="24"/>
                <w:u w:color="262626"/>
                <w:shd w:val="nil" w:color="auto" w:fill="auto"/>
                <w:rtl w:val="0"/>
                <w:lang w:val="en-US"/>
                <w14:textFill>
                  <w14:solidFill>
                    <w14:srgbClr w14:val="262626"/>
                  </w14:solidFill>
                </w14:textFill>
              </w:rPr>
              <w:t>: Could you please help me? Where do I get off for the Tower of London?</w:t>
            </w:r>
          </w:p>
        </w:tc>
        <w:tc>
          <w:tcPr>
            <w:tcW w:type="dxa" w:w="4682"/>
            <w:tcBorders>
              <w:top w:val="nil"/>
              <w:left w:val="single" w:color="dcdcdc" w:sz="6" w:space="0" w:shadow="0" w:frame="0"/>
              <w:bottom w:val="nil"/>
              <w:right w:val="single" w:color="dcdcdc" w:sz="6" w:space="0" w:shadow="0" w:frame="0"/>
            </w:tcBorders>
            <w:shd w:val="clear" w:color="auto" w:fill="ffffff"/>
            <w:tcMar>
              <w:top w:type="dxa" w:w="80"/>
              <w:left w:type="dxa" w:w="80"/>
              <w:bottom w:type="dxa" w:w="80"/>
              <w:right w:type="dxa" w:w="80"/>
            </w:tcMar>
            <w:vAlign w:val="center"/>
          </w:tcPr>
          <w:p>
            <w:pPr>
              <w:pStyle w:val="Normal.0"/>
              <w:spacing w:after="0" w:line="390" w:lineRule="atLeast"/>
            </w:pPr>
            <w:r>
              <w:rPr>
                <w:rStyle w:val="Нет"/>
                <w:rFonts w:ascii="Times New Roman" w:hAnsi="Times New Roman" w:hint="default"/>
                <w:b w:val="1"/>
                <w:bCs w:val="1"/>
                <w:outline w:val="0"/>
                <w:color w:val="262626"/>
                <w:sz w:val="24"/>
                <w:szCs w:val="24"/>
                <w:u w:color="262626"/>
                <w:shd w:val="nil" w:color="auto" w:fill="auto"/>
                <w:rtl w:val="0"/>
                <w:lang w:val="ru-RU"/>
                <w14:textFill>
                  <w14:solidFill>
                    <w14:srgbClr w14:val="262626"/>
                  </w14:solidFill>
                </w14:textFill>
              </w:rPr>
              <w:t>А</w:t>
            </w:r>
            <w:r>
              <w:rPr>
                <w:rStyle w:val="Нет"/>
                <w:rFonts w:ascii="Times New Roman" w:hAnsi="Times New Roman"/>
                <w:outline w:val="0"/>
                <w:color w:val="262626"/>
                <w:sz w:val="24"/>
                <w:szCs w:val="24"/>
                <w:u w:color="262626"/>
                <w:shd w:val="nil" w:color="auto" w:fill="auto"/>
                <w:rtl w:val="0"/>
                <w:lang w:val="ru-RU"/>
                <w14:textFill>
                  <w14:solidFill>
                    <w14:srgbClr w14:val="262626"/>
                  </w14:solidFill>
                </w14:textFill>
              </w:rPr>
              <w:t xml:space="preserve">: </w:t>
            </w:r>
            <w:r>
              <w:rPr>
                <w:rStyle w:val="Нет"/>
                <w:rFonts w:ascii="Times New Roman" w:hAnsi="Times New Roman" w:hint="default"/>
                <w:outline w:val="0"/>
                <w:color w:val="262626"/>
                <w:sz w:val="24"/>
                <w:szCs w:val="24"/>
                <w:u w:color="262626"/>
                <w:shd w:val="nil" w:color="auto" w:fill="auto"/>
                <w:rtl w:val="0"/>
                <w:lang w:val="ru-RU"/>
                <w14:textFill>
                  <w14:solidFill>
                    <w14:srgbClr w14:val="262626"/>
                  </w14:solidFill>
                </w14:textFill>
              </w:rPr>
              <w:t>Не могли бы Вы</w:t>
            </w:r>
            <w:r>
              <w:rPr>
                <w:rStyle w:val="Нет"/>
                <w:rFonts w:ascii="Times New Roman" w:hAnsi="Times New Roman"/>
                <w:outline w:val="0"/>
                <w:color w:val="262626"/>
                <w:sz w:val="24"/>
                <w:szCs w:val="24"/>
                <w:u w:color="262626"/>
                <w:shd w:val="nil" w:color="auto" w:fill="auto"/>
                <w:rtl w:val="0"/>
                <w:lang w:val="ru-RU"/>
                <w14:textFill>
                  <w14:solidFill>
                    <w14:srgbClr w14:val="262626"/>
                  </w14:solidFill>
                </w14:textFill>
              </w:rPr>
              <w:t xml:space="preserve">, </w:t>
            </w:r>
            <w:r>
              <w:rPr>
                <w:rStyle w:val="Нет"/>
                <w:rFonts w:ascii="Times New Roman" w:hAnsi="Times New Roman" w:hint="default"/>
                <w:outline w:val="0"/>
                <w:color w:val="262626"/>
                <w:sz w:val="24"/>
                <w:szCs w:val="24"/>
                <w:u w:color="262626"/>
                <w:shd w:val="nil" w:color="auto" w:fill="auto"/>
                <w:rtl w:val="0"/>
                <w:lang w:val="ru-RU"/>
                <w14:textFill>
                  <w14:solidFill>
                    <w14:srgbClr w14:val="262626"/>
                  </w14:solidFill>
                </w14:textFill>
              </w:rPr>
              <w:t>пожалуйста</w:t>
            </w:r>
            <w:r>
              <w:rPr>
                <w:rStyle w:val="Нет"/>
                <w:rFonts w:ascii="Times New Roman" w:hAnsi="Times New Roman"/>
                <w:outline w:val="0"/>
                <w:color w:val="262626"/>
                <w:sz w:val="24"/>
                <w:szCs w:val="24"/>
                <w:u w:color="262626"/>
                <w:shd w:val="nil" w:color="auto" w:fill="auto"/>
                <w:rtl w:val="0"/>
                <w:lang w:val="ru-RU"/>
                <w14:textFill>
                  <w14:solidFill>
                    <w14:srgbClr w14:val="262626"/>
                  </w14:solidFill>
                </w14:textFill>
              </w:rPr>
              <w:t xml:space="preserve">, </w:t>
            </w:r>
            <w:r>
              <w:rPr>
                <w:rStyle w:val="Нет"/>
                <w:rFonts w:ascii="Times New Roman" w:hAnsi="Times New Roman" w:hint="default"/>
                <w:outline w:val="0"/>
                <w:color w:val="262626"/>
                <w:sz w:val="24"/>
                <w:szCs w:val="24"/>
                <w:u w:color="262626"/>
                <w:shd w:val="nil" w:color="auto" w:fill="auto"/>
                <w:rtl w:val="0"/>
                <w:lang w:val="ru-RU"/>
                <w14:textFill>
                  <w14:solidFill>
                    <w14:srgbClr w14:val="262626"/>
                  </w14:solidFill>
                </w14:textFill>
              </w:rPr>
              <w:t>помочь мне</w:t>
            </w:r>
            <w:r>
              <w:rPr>
                <w:rStyle w:val="Нет"/>
                <w:rFonts w:ascii="Times New Roman" w:hAnsi="Times New Roman"/>
                <w:outline w:val="0"/>
                <w:color w:val="262626"/>
                <w:sz w:val="24"/>
                <w:szCs w:val="24"/>
                <w:u w:color="262626"/>
                <w:shd w:val="nil" w:color="auto" w:fill="auto"/>
                <w:rtl w:val="0"/>
                <w:lang w:val="ru-RU"/>
                <w14:textFill>
                  <w14:solidFill>
                    <w14:srgbClr w14:val="262626"/>
                  </w14:solidFill>
                </w14:textFill>
              </w:rPr>
              <w:t xml:space="preserve">? </w:t>
            </w:r>
            <w:r>
              <w:rPr>
                <w:rStyle w:val="Нет"/>
                <w:rFonts w:ascii="Times New Roman" w:hAnsi="Times New Roman" w:hint="default"/>
                <w:outline w:val="0"/>
                <w:color w:val="262626"/>
                <w:sz w:val="24"/>
                <w:szCs w:val="24"/>
                <w:u w:color="262626"/>
                <w:shd w:val="nil" w:color="auto" w:fill="auto"/>
                <w:rtl w:val="0"/>
                <w:lang w:val="ru-RU"/>
                <w14:textFill>
                  <w14:solidFill>
                    <w14:srgbClr w14:val="262626"/>
                  </w14:solidFill>
                </w14:textFill>
              </w:rPr>
              <w:t>Где мне нужно сойти</w:t>
            </w:r>
            <w:r>
              <w:rPr>
                <w:rStyle w:val="Нет"/>
                <w:rFonts w:ascii="Times New Roman" w:hAnsi="Times New Roman"/>
                <w:outline w:val="0"/>
                <w:color w:val="262626"/>
                <w:sz w:val="24"/>
                <w:szCs w:val="24"/>
                <w:u w:color="262626"/>
                <w:shd w:val="nil" w:color="auto" w:fill="auto"/>
                <w:rtl w:val="0"/>
                <w:lang w:val="ru-RU"/>
                <w14:textFill>
                  <w14:solidFill>
                    <w14:srgbClr w14:val="262626"/>
                  </w14:solidFill>
                </w14:textFill>
              </w:rPr>
              <w:t xml:space="preserve">, </w:t>
            </w:r>
            <w:r>
              <w:rPr>
                <w:rStyle w:val="Нет"/>
                <w:rFonts w:ascii="Times New Roman" w:hAnsi="Times New Roman" w:hint="default"/>
                <w:outline w:val="0"/>
                <w:color w:val="262626"/>
                <w:sz w:val="24"/>
                <w:szCs w:val="24"/>
                <w:u w:color="262626"/>
                <w:shd w:val="nil" w:color="auto" w:fill="auto"/>
                <w:rtl w:val="0"/>
                <w:lang w:val="ru-RU"/>
                <w14:textFill>
                  <w14:solidFill>
                    <w14:srgbClr w14:val="262626"/>
                  </w14:solidFill>
                </w14:textFill>
              </w:rPr>
              <w:t>чтобы добраться до Лондонского Тауэра</w:t>
            </w:r>
            <w:r>
              <w:rPr>
                <w:rStyle w:val="Нет"/>
                <w:rFonts w:ascii="Times New Roman" w:hAnsi="Times New Roman"/>
                <w:outline w:val="0"/>
                <w:color w:val="262626"/>
                <w:sz w:val="24"/>
                <w:szCs w:val="24"/>
                <w:u w:color="262626"/>
                <w:shd w:val="nil" w:color="auto" w:fill="auto"/>
                <w:rtl w:val="0"/>
                <w:lang w:val="ru-RU"/>
                <w14:textFill>
                  <w14:solidFill>
                    <w14:srgbClr w14:val="262626"/>
                  </w14:solidFill>
                </w14:textFill>
              </w:rPr>
              <w:t>?</w:t>
            </w:r>
          </w:p>
        </w:tc>
      </w:tr>
      <w:tr>
        <w:tblPrEx>
          <w:shd w:val="clear" w:color="auto" w:fill="ced7e7"/>
        </w:tblPrEx>
        <w:trPr>
          <w:trHeight w:val="1090" w:hRule="atLeast"/>
        </w:trPr>
        <w:tc>
          <w:tcPr>
            <w:tcW w:type="dxa" w:w="4678"/>
            <w:tcBorders>
              <w:top w:val="nil"/>
              <w:left w:val="single" w:color="dcdcdc" w:sz="6" w:space="0" w:shadow="0" w:frame="0"/>
              <w:bottom w:val="nil"/>
              <w:right w:val="single" w:color="dcdcdc" w:sz="6" w:space="0" w:shadow="0" w:frame="0"/>
            </w:tcBorders>
            <w:shd w:val="clear" w:color="auto" w:fill="ffffff"/>
            <w:tcMar>
              <w:top w:type="dxa" w:w="80"/>
              <w:left w:type="dxa" w:w="80"/>
              <w:bottom w:type="dxa" w:w="80"/>
              <w:right w:type="dxa" w:w="80"/>
            </w:tcMar>
            <w:vAlign w:val="center"/>
          </w:tcPr>
          <w:p>
            <w:pPr>
              <w:pStyle w:val="Normal.0"/>
              <w:spacing w:after="0" w:line="390" w:lineRule="atLeast"/>
            </w:pPr>
            <w:r>
              <w:rPr>
                <w:rStyle w:val="Нет"/>
                <w:rFonts w:ascii="Times New Roman" w:hAnsi="Times New Roman"/>
                <w:b w:val="1"/>
                <w:bCs w:val="1"/>
                <w:outline w:val="0"/>
                <w:color w:val="262626"/>
                <w:sz w:val="24"/>
                <w:szCs w:val="24"/>
                <w:u w:color="262626"/>
                <w:shd w:val="nil" w:color="auto" w:fill="auto"/>
                <w:rtl w:val="0"/>
                <w:lang w:val="en-US"/>
                <w14:textFill>
                  <w14:solidFill>
                    <w14:srgbClr w14:val="262626"/>
                  </w14:solidFill>
                </w14:textFill>
              </w:rPr>
              <w:t>B</w:t>
            </w:r>
            <w:r>
              <w:rPr>
                <w:rStyle w:val="Нет"/>
                <w:rFonts w:ascii="Times New Roman" w:hAnsi="Times New Roman"/>
                <w:outline w:val="0"/>
                <w:color w:val="262626"/>
                <w:sz w:val="24"/>
                <w:szCs w:val="24"/>
                <w:u w:color="262626"/>
                <w:shd w:val="nil" w:color="auto" w:fill="auto"/>
                <w:rtl w:val="0"/>
                <w:lang w:val="en-US"/>
                <w14:textFill>
                  <w14:solidFill>
                    <w14:srgbClr w14:val="262626"/>
                  </w14:solidFill>
                </w14:textFill>
              </w:rPr>
              <w:t>: It</w:t>
            </w:r>
            <w:r>
              <w:rPr>
                <w:rStyle w:val="Нет"/>
                <w:rFonts w:ascii="Times New Roman" w:hAnsi="Times New Roman" w:hint="default"/>
                <w:outline w:val="0"/>
                <w:color w:val="262626"/>
                <w:sz w:val="24"/>
                <w:szCs w:val="24"/>
                <w:u w:color="262626"/>
                <w:shd w:val="nil" w:color="auto" w:fill="auto"/>
                <w:rtl w:val="0"/>
                <w:lang w:val="en-US"/>
                <w14:textFill>
                  <w14:solidFill>
                    <w14:srgbClr w14:val="262626"/>
                  </w14:solidFill>
                </w14:textFill>
              </w:rPr>
              <w:t>’</w:t>
            </w:r>
            <w:r>
              <w:rPr>
                <w:rStyle w:val="Нет"/>
                <w:rFonts w:ascii="Times New Roman" w:hAnsi="Times New Roman"/>
                <w:outline w:val="0"/>
                <w:color w:val="262626"/>
                <w:sz w:val="24"/>
                <w:szCs w:val="24"/>
                <w:u w:color="262626"/>
                <w:shd w:val="nil" w:color="auto" w:fill="auto"/>
                <w:rtl w:val="0"/>
                <w:lang w:val="en-US"/>
                <w14:textFill>
                  <w14:solidFill>
                    <w14:srgbClr w14:val="262626"/>
                  </w14:solidFill>
                </w14:textFill>
              </w:rPr>
              <w:t>s the third stop after this one. It does not take long. You need to get off at the Tower Hill Underground Station.</w:t>
            </w:r>
          </w:p>
        </w:tc>
        <w:tc>
          <w:tcPr>
            <w:tcW w:type="dxa" w:w="4682"/>
            <w:tcBorders>
              <w:top w:val="nil"/>
              <w:left w:val="single" w:color="dcdcdc" w:sz="6" w:space="0" w:shadow="0" w:frame="0"/>
              <w:bottom w:val="nil"/>
              <w:right w:val="single" w:color="dcdcdc" w:sz="6" w:space="0" w:shadow="0" w:frame="0"/>
            </w:tcBorders>
            <w:shd w:val="clear" w:color="auto" w:fill="ffffff"/>
            <w:tcMar>
              <w:top w:type="dxa" w:w="80"/>
              <w:left w:type="dxa" w:w="80"/>
              <w:bottom w:type="dxa" w:w="80"/>
              <w:right w:type="dxa" w:w="80"/>
            </w:tcMar>
            <w:vAlign w:val="center"/>
          </w:tcPr>
          <w:p>
            <w:pPr>
              <w:pStyle w:val="Normal.0"/>
              <w:spacing w:after="0" w:line="390" w:lineRule="atLeast"/>
            </w:pPr>
            <w:r>
              <w:rPr>
                <w:rStyle w:val="Нет"/>
                <w:rFonts w:ascii="Times New Roman" w:hAnsi="Times New Roman" w:hint="default"/>
                <w:b w:val="1"/>
                <w:bCs w:val="1"/>
                <w:outline w:val="0"/>
                <w:color w:val="262626"/>
                <w:sz w:val="24"/>
                <w:szCs w:val="24"/>
                <w:u w:color="262626"/>
                <w:shd w:val="nil" w:color="auto" w:fill="auto"/>
                <w:rtl w:val="0"/>
                <w:lang w:val="ru-RU"/>
                <w14:textFill>
                  <w14:solidFill>
                    <w14:srgbClr w14:val="262626"/>
                  </w14:solidFill>
                </w14:textFill>
              </w:rPr>
              <w:t>В</w:t>
            </w:r>
            <w:r>
              <w:rPr>
                <w:rStyle w:val="Нет"/>
                <w:rFonts w:ascii="Times New Roman" w:hAnsi="Times New Roman"/>
                <w:outline w:val="0"/>
                <w:color w:val="262626"/>
                <w:sz w:val="24"/>
                <w:szCs w:val="24"/>
                <w:u w:color="262626"/>
                <w:shd w:val="nil" w:color="auto" w:fill="auto"/>
                <w:rtl w:val="0"/>
                <w:lang w:val="ru-RU"/>
                <w14:textFill>
                  <w14:solidFill>
                    <w14:srgbClr w14:val="262626"/>
                  </w14:solidFill>
                </w14:textFill>
              </w:rPr>
              <w:t xml:space="preserve">: </w:t>
            </w:r>
            <w:r>
              <w:rPr>
                <w:rStyle w:val="Нет"/>
                <w:rFonts w:ascii="Times New Roman" w:hAnsi="Times New Roman" w:hint="default"/>
                <w:outline w:val="0"/>
                <w:color w:val="262626"/>
                <w:sz w:val="24"/>
                <w:szCs w:val="24"/>
                <w:u w:color="262626"/>
                <w:shd w:val="nil" w:color="auto" w:fill="auto"/>
                <w:rtl w:val="0"/>
                <w:lang w:val="ru-RU"/>
                <w14:textFill>
                  <w14:solidFill>
                    <w14:srgbClr w14:val="262626"/>
                  </w14:solidFill>
                </w14:textFill>
              </w:rPr>
              <w:t>Это третья остановка после этой</w:t>
            </w:r>
            <w:r>
              <w:rPr>
                <w:rStyle w:val="Нет"/>
                <w:rFonts w:ascii="Times New Roman" w:hAnsi="Times New Roman"/>
                <w:outline w:val="0"/>
                <w:color w:val="262626"/>
                <w:sz w:val="24"/>
                <w:szCs w:val="24"/>
                <w:u w:color="262626"/>
                <w:shd w:val="nil" w:color="auto" w:fill="auto"/>
                <w:rtl w:val="0"/>
                <w:lang w:val="ru-RU"/>
                <w14:textFill>
                  <w14:solidFill>
                    <w14:srgbClr w14:val="262626"/>
                  </w14:solidFill>
                </w14:textFill>
              </w:rPr>
              <w:t xml:space="preserve">. </w:t>
            </w:r>
            <w:r>
              <w:rPr>
                <w:rStyle w:val="Нет"/>
                <w:rFonts w:ascii="Times New Roman" w:hAnsi="Times New Roman" w:hint="default"/>
                <w:outline w:val="0"/>
                <w:color w:val="262626"/>
                <w:sz w:val="24"/>
                <w:szCs w:val="24"/>
                <w:u w:color="262626"/>
                <w:shd w:val="nil" w:color="auto" w:fill="auto"/>
                <w:rtl w:val="0"/>
                <w:lang w:val="ru-RU"/>
                <w14:textFill>
                  <w14:solidFill>
                    <w14:srgbClr w14:val="262626"/>
                  </w14:solidFill>
                </w14:textFill>
              </w:rPr>
              <w:t>Это не займет много времени</w:t>
            </w:r>
            <w:r>
              <w:rPr>
                <w:rStyle w:val="Нет"/>
                <w:rFonts w:ascii="Times New Roman" w:hAnsi="Times New Roman"/>
                <w:outline w:val="0"/>
                <w:color w:val="262626"/>
                <w:sz w:val="24"/>
                <w:szCs w:val="24"/>
                <w:u w:color="262626"/>
                <w:shd w:val="nil" w:color="auto" w:fill="auto"/>
                <w:rtl w:val="0"/>
                <w:lang w:val="ru-RU"/>
                <w14:textFill>
                  <w14:solidFill>
                    <w14:srgbClr w14:val="262626"/>
                  </w14:solidFill>
                </w14:textFill>
              </w:rPr>
              <w:t xml:space="preserve">. </w:t>
            </w:r>
            <w:r>
              <w:rPr>
                <w:rStyle w:val="Нет"/>
                <w:rFonts w:ascii="Times New Roman" w:hAnsi="Times New Roman" w:hint="default"/>
                <w:outline w:val="0"/>
                <w:color w:val="262626"/>
                <w:sz w:val="24"/>
                <w:szCs w:val="24"/>
                <w:u w:color="262626"/>
                <w:shd w:val="nil" w:color="auto" w:fill="auto"/>
                <w:rtl w:val="0"/>
                <w:lang w:val="ru-RU"/>
                <w14:textFill>
                  <w14:solidFill>
                    <w14:srgbClr w14:val="262626"/>
                  </w14:solidFill>
                </w14:textFill>
              </w:rPr>
              <w:t>Вам нужно выйти на станции Тауэр</w:t>
            </w:r>
            <w:r>
              <w:rPr>
                <w:rStyle w:val="Нет"/>
                <w:rFonts w:ascii="Times New Roman" w:hAnsi="Times New Roman"/>
                <w:outline w:val="0"/>
                <w:color w:val="262626"/>
                <w:sz w:val="24"/>
                <w:szCs w:val="24"/>
                <w:u w:color="262626"/>
                <w:shd w:val="nil" w:color="auto" w:fill="auto"/>
                <w:rtl w:val="0"/>
                <w:lang w:val="ru-RU"/>
                <w14:textFill>
                  <w14:solidFill>
                    <w14:srgbClr w14:val="262626"/>
                  </w14:solidFill>
                </w14:textFill>
              </w:rPr>
              <w:t>-</w:t>
            </w:r>
            <w:r>
              <w:rPr>
                <w:rStyle w:val="Нет"/>
                <w:rFonts w:ascii="Times New Roman" w:hAnsi="Times New Roman" w:hint="default"/>
                <w:outline w:val="0"/>
                <w:color w:val="262626"/>
                <w:sz w:val="24"/>
                <w:szCs w:val="24"/>
                <w:u w:color="262626"/>
                <w:shd w:val="nil" w:color="auto" w:fill="auto"/>
                <w:rtl w:val="0"/>
                <w:lang w:val="ru-RU"/>
                <w14:textFill>
                  <w14:solidFill>
                    <w14:srgbClr w14:val="262626"/>
                  </w14:solidFill>
                </w14:textFill>
              </w:rPr>
              <w:t>Хилл</w:t>
            </w:r>
            <w:r>
              <w:rPr>
                <w:rStyle w:val="Нет"/>
                <w:rFonts w:ascii="Times New Roman" w:hAnsi="Times New Roman"/>
                <w:outline w:val="0"/>
                <w:color w:val="262626"/>
                <w:sz w:val="24"/>
                <w:szCs w:val="24"/>
                <w:u w:color="262626"/>
                <w:shd w:val="nil" w:color="auto" w:fill="auto"/>
                <w:rtl w:val="0"/>
                <w:lang w:val="ru-RU"/>
                <w14:textFill>
                  <w14:solidFill>
                    <w14:srgbClr w14:val="262626"/>
                  </w14:solidFill>
                </w14:textFill>
              </w:rPr>
              <w:t>.</w:t>
            </w:r>
          </w:p>
        </w:tc>
      </w:tr>
      <w:tr>
        <w:tblPrEx>
          <w:shd w:val="clear" w:color="auto" w:fill="ced7e7"/>
        </w:tblPrEx>
        <w:trPr>
          <w:trHeight w:val="310" w:hRule="atLeast"/>
        </w:trPr>
        <w:tc>
          <w:tcPr>
            <w:tcW w:type="dxa" w:w="4678"/>
            <w:tcBorders>
              <w:top w:val="nil"/>
              <w:left w:val="single" w:color="dcdcdc" w:sz="6" w:space="0" w:shadow="0" w:frame="0"/>
              <w:bottom w:val="nil"/>
              <w:right w:val="single" w:color="dcdcdc" w:sz="6" w:space="0" w:shadow="0" w:frame="0"/>
            </w:tcBorders>
            <w:shd w:val="clear" w:color="auto" w:fill="ffffff"/>
            <w:tcMar>
              <w:top w:type="dxa" w:w="80"/>
              <w:left w:type="dxa" w:w="80"/>
              <w:bottom w:type="dxa" w:w="80"/>
              <w:right w:type="dxa" w:w="80"/>
            </w:tcMar>
            <w:vAlign w:val="center"/>
          </w:tcPr>
          <w:p>
            <w:pPr>
              <w:pStyle w:val="Normal.0"/>
              <w:spacing w:after="0" w:line="390" w:lineRule="atLeast"/>
            </w:pPr>
            <w:r>
              <w:rPr>
                <w:rStyle w:val="Нет"/>
                <w:rFonts w:ascii="Times New Roman" w:hAnsi="Times New Roman"/>
                <w:b w:val="1"/>
                <w:bCs w:val="1"/>
                <w:outline w:val="0"/>
                <w:color w:val="262626"/>
                <w:sz w:val="24"/>
                <w:szCs w:val="24"/>
                <w:u w:color="262626"/>
                <w:shd w:val="nil" w:color="auto" w:fill="auto"/>
                <w:rtl w:val="0"/>
                <w:lang w:val="ru-RU"/>
                <w14:textFill>
                  <w14:solidFill>
                    <w14:srgbClr w14:val="262626"/>
                  </w14:solidFill>
                </w14:textFill>
              </w:rPr>
              <w:t>A</w:t>
            </w:r>
            <w:r>
              <w:rPr>
                <w:rStyle w:val="Нет"/>
                <w:rFonts w:ascii="Times New Roman" w:hAnsi="Times New Roman"/>
                <w:outline w:val="0"/>
                <w:color w:val="262626"/>
                <w:sz w:val="24"/>
                <w:szCs w:val="24"/>
                <w:u w:color="262626"/>
                <w:shd w:val="nil" w:color="auto" w:fill="auto"/>
                <w:rtl w:val="0"/>
                <w:lang w:val="ru-RU"/>
                <w14:textFill>
                  <w14:solidFill>
                    <w14:srgbClr w14:val="262626"/>
                  </w14:solidFill>
                </w14:textFill>
              </w:rPr>
              <w:t>: Thank you!</w:t>
            </w:r>
          </w:p>
        </w:tc>
        <w:tc>
          <w:tcPr>
            <w:tcW w:type="dxa" w:w="4682"/>
            <w:tcBorders>
              <w:top w:val="nil"/>
              <w:left w:val="single" w:color="dcdcdc" w:sz="6" w:space="0" w:shadow="0" w:frame="0"/>
              <w:bottom w:val="nil"/>
              <w:right w:val="single" w:color="dcdcdc" w:sz="6" w:space="0" w:shadow="0" w:frame="0"/>
            </w:tcBorders>
            <w:shd w:val="clear" w:color="auto" w:fill="ffffff"/>
            <w:tcMar>
              <w:top w:type="dxa" w:w="80"/>
              <w:left w:type="dxa" w:w="80"/>
              <w:bottom w:type="dxa" w:w="80"/>
              <w:right w:type="dxa" w:w="80"/>
            </w:tcMar>
            <w:vAlign w:val="center"/>
          </w:tcPr>
          <w:p>
            <w:pPr>
              <w:pStyle w:val="Normal.0"/>
              <w:spacing w:after="0" w:line="390" w:lineRule="atLeast"/>
            </w:pPr>
            <w:r>
              <w:rPr>
                <w:rStyle w:val="Нет"/>
                <w:rFonts w:ascii="Times New Roman" w:hAnsi="Times New Roman" w:hint="default"/>
                <w:b w:val="1"/>
                <w:bCs w:val="1"/>
                <w:outline w:val="0"/>
                <w:color w:val="262626"/>
                <w:sz w:val="24"/>
                <w:szCs w:val="24"/>
                <w:u w:color="262626"/>
                <w:shd w:val="nil" w:color="auto" w:fill="auto"/>
                <w:rtl w:val="0"/>
                <w:lang w:val="ru-RU"/>
                <w14:textFill>
                  <w14:solidFill>
                    <w14:srgbClr w14:val="262626"/>
                  </w14:solidFill>
                </w14:textFill>
              </w:rPr>
              <w:t>А</w:t>
            </w:r>
            <w:r>
              <w:rPr>
                <w:rStyle w:val="Нет"/>
                <w:rFonts w:ascii="Times New Roman" w:hAnsi="Times New Roman"/>
                <w:outline w:val="0"/>
                <w:color w:val="262626"/>
                <w:sz w:val="24"/>
                <w:szCs w:val="24"/>
                <w:u w:color="262626"/>
                <w:shd w:val="nil" w:color="auto" w:fill="auto"/>
                <w:rtl w:val="0"/>
                <w:lang w:val="ru-RU"/>
                <w14:textFill>
                  <w14:solidFill>
                    <w14:srgbClr w14:val="262626"/>
                  </w14:solidFill>
                </w14:textFill>
              </w:rPr>
              <w:t xml:space="preserve">: </w:t>
            </w:r>
            <w:r>
              <w:rPr>
                <w:rStyle w:val="Нет"/>
                <w:rFonts w:ascii="Times New Roman" w:hAnsi="Times New Roman" w:hint="default"/>
                <w:outline w:val="0"/>
                <w:color w:val="262626"/>
                <w:sz w:val="24"/>
                <w:szCs w:val="24"/>
                <w:u w:color="262626"/>
                <w:shd w:val="nil" w:color="auto" w:fill="auto"/>
                <w:rtl w:val="0"/>
                <w:lang w:val="ru-RU"/>
                <w14:textFill>
                  <w14:solidFill>
                    <w14:srgbClr w14:val="262626"/>
                  </w14:solidFill>
                </w14:textFill>
              </w:rPr>
              <w:t>Спасибо</w:t>
            </w:r>
            <w:r>
              <w:rPr>
                <w:rStyle w:val="Нет"/>
                <w:rFonts w:ascii="Times New Roman" w:hAnsi="Times New Roman"/>
                <w:outline w:val="0"/>
                <w:color w:val="262626"/>
                <w:sz w:val="24"/>
                <w:szCs w:val="24"/>
                <w:u w:color="262626"/>
                <w:shd w:val="nil" w:color="auto" w:fill="auto"/>
                <w:rtl w:val="0"/>
                <w:lang w:val="ru-RU"/>
                <w14:textFill>
                  <w14:solidFill>
                    <w14:srgbClr w14:val="262626"/>
                  </w14:solidFill>
                </w14:textFill>
              </w:rPr>
              <w:t>!</w:t>
            </w:r>
          </w:p>
        </w:tc>
      </w:tr>
    </w:tbl>
    <w:p>
      <w:pPr>
        <w:pStyle w:val="Normal.0"/>
        <w:widowControl w:val="0"/>
        <w:spacing w:after="450" w:line="240" w:lineRule="auto"/>
        <w:jc w:val="center"/>
        <w:rPr>
          <w:rStyle w:val="Нет"/>
          <w:rFonts w:ascii="Times New Roman" w:cs="Times New Roman" w:hAnsi="Times New Roman" w:eastAsia="Times New Roman"/>
          <w:outline w:val="0"/>
          <w:color w:val="262626"/>
          <w:sz w:val="24"/>
          <w:szCs w:val="24"/>
          <w:u w:color="262626"/>
          <w14:textFill>
            <w14:solidFill>
              <w14:srgbClr w14:val="262626"/>
            </w14:solidFill>
          </w14:textFill>
        </w:rPr>
      </w:pPr>
    </w:p>
    <w:p>
      <w:pPr>
        <w:pStyle w:val="No Spacing"/>
        <w:rPr>
          <w:rStyle w:val="Нет"/>
          <w:rFonts w:ascii="Times New Roman" w:cs="Times New Roman" w:hAnsi="Times New Roman" w:eastAsia="Times New Roman"/>
          <w:b w:val="1"/>
          <w:bCs w:val="1"/>
          <w:sz w:val="24"/>
          <w:szCs w:val="24"/>
        </w:rPr>
      </w:pPr>
    </w:p>
    <w:p>
      <w:pPr>
        <w:pStyle w:val="No Spacing"/>
        <w:rPr>
          <w:rStyle w:val="Нет"/>
          <w:rFonts w:ascii="Times New Roman" w:cs="Times New Roman" w:hAnsi="Times New Roman" w:eastAsia="Times New Roman"/>
          <w:b w:val="1"/>
          <w:bCs w:val="1"/>
          <w:sz w:val="24"/>
          <w:szCs w:val="24"/>
          <w:lang w:val="en-US"/>
        </w:rPr>
      </w:pPr>
      <w:r>
        <w:rPr>
          <w:rStyle w:val="Нет"/>
          <w:rFonts w:ascii="Times New Roman" w:hAnsi="Times New Roman"/>
          <w:b w:val="1"/>
          <w:bCs w:val="1"/>
          <w:sz w:val="24"/>
          <w:szCs w:val="24"/>
          <w:rtl w:val="0"/>
          <w:lang w:val="en-US"/>
        </w:rPr>
        <w:t>Read, translate and learn the dialogue by heart.</w:t>
      </w:r>
    </w:p>
    <w:tbl>
      <w:tblPr>
        <w:tblW w:w="8490" w:type="dxa"/>
        <w:jc w:val="center"/>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8490"/>
      </w:tblGrid>
      <w:tr>
        <w:tblPrEx>
          <w:shd w:val="clear" w:color="auto" w:fill="ced7e7"/>
        </w:tblPrEx>
        <w:trPr>
          <w:trHeight w:val="290" w:hRule="atLeast"/>
        </w:trPr>
        <w:tc>
          <w:tcPr>
            <w:tcW w:type="dxa" w:w="8490"/>
            <w:tcBorders>
              <w:top w:val="nil"/>
              <w:left w:val="nil"/>
              <w:bottom w:val="nil"/>
              <w:right w:val="nil"/>
            </w:tcBorders>
            <w:shd w:val="clear" w:color="auto" w:fill="auto"/>
            <w:tcMar>
              <w:top w:type="dxa" w:w="80"/>
              <w:left w:type="dxa" w:w="80"/>
              <w:bottom w:type="dxa" w:w="80"/>
              <w:right w:type="dxa" w:w="80"/>
            </w:tcMar>
            <w:vAlign w:val="center"/>
          </w:tcPr>
          <w:p>
            <w:pPr>
              <w:pStyle w:val="Normal.0"/>
              <w:spacing w:before="225" w:after="105" w:line="240" w:lineRule="auto"/>
              <w:jc w:val="both"/>
              <w:outlineLvl w:val="1"/>
            </w:pPr>
            <w:r>
              <w:rPr>
                <w:rStyle w:val="Нет"/>
                <w:rFonts w:ascii="Times New Roman" w:hAnsi="Times New Roman"/>
                <w:b w:val="1"/>
                <w:bCs w:val="1"/>
                <w:outline w:val="0"/>
                <w:color w:val="333333"/>
                <w:sz w:val="24"/>
                <w:szCs w:val="24"/>
                <w:u w:color="333333"/>
                <w:shd w:val="nil" w:color="auto" w:fill="auto"/>
                <w:rtl w:val="0"/>
                <w:lang w:val="ru-RU"/>
                <w14:textFill>
                  <w14:solidFill>
                    <w14:srgbClr w14:val="333333"/>
                  </w14:solidFill>
                </w14:textFill>
              </w:rPr>
              <w:t>Riding the Bus</w:t>
            </w:r>
          </w:p>
        </w:tc>
      </w:tr>
      <w:tr>
        <w:tblPrEx>
          <w:shd w:val="clear" w:color="auto" w:fill="ced7e7"/>
        </w:tblPrEx>
        <w:trPr>
          <w:trHeight w:val="290" w:hRule="atLeast"/>
        </w:trPr>
        <w:tc>
          <w:tcPr>
            <w:tcW w:type="dxa" w:w="8490"/>
            <w:tcBorders>
              <w:top w:val="nil"/>
              <w:left w:val="nil"/>
              <w:bottom w:val="nil"/>
              <w:right w:val="nil"/>
            </w:tcBorders>
            <w:shd w:val="clear" w:color="auto" w:fill="auto"/>
            <w:tcMar>
              <w:top w:type="dxa" w:w="80"/>
              <w:left w:type="dxa" w:w="80"/>
              <w:bottom w:type="dxa" w:w="80"/>
              <w:right w:type="dxa" w:w="80"/>
            </w:tcMar>
            <w:vAlign w:val="center"/>
          </w:tcPr>
          <w:p>
            <w:pPr>
              <w:pStyle w:val="Normal.0"/>
              <w:spacing w:after="0" w:line="240" w:lineRule="auto"/>
              <w:jc w:val="both"/>
            </w:pPr>
            <w:r>
              <w:rPr>
                <w:rStyle w:val="Нет"/>
                <w:rFonts w:ascii="Times New Roman" w:hAnsi="Times New Roman"/>
                <w:outline w:val="0"/>
                <w:color w:val="333333"/>
                <w:sz w:val="24"/>
                <w:szCs w:val="24"/>
                <w:u w:color="333333"/>
                <w:shd w:val="nil" w:color="auto" w:fill="auto"/>
                <w:rtl w:val="0"/>
                <w:lang w:val="en-US"/>
                <w14:textFill>
                  <w14:solidFill>
                    <w14:srgbClr w14:val="333333"/>
                  </w14:solidFill>
                </w14:textFill>
              </w:rPr>
              <w:t>A:Pardon me,do the buses stop here?</w:t>
            </w:r>
          </w:p>
        </w:tc>
      </w:tr>
      <w:tr>
        <w:tblPrEx>
          <w:shd w:val="clear" w:color="auto" w:fill="ced7e7"/>
        </w:tblPrEx>
        <w:trPr>
          <w:trHeight w:val="290" w:hRule="atLeast"/>
        </w:trPr>
        <w:tc>
          <w:tcPr>
            <w:tcW w:type="dxa" w:w="8490"/>
            <w:tcBorders>
              <w:top w:val="nil"/>
              <w:left w:val="nil"/>
              <w:bottom w:val="nil"/>
              <w:right w:val="nil"/>
            </w:tcBorders>
            <w:shd w:val="clear" w:color="auto" w:fill="auto"/>
            <w:tcMar>
              <w:top w:type="dxa" w:w="80"/>
              <w:left w:type="dxa" w:w="80"/>
              <w:bottom w:type="dxa" w:w="80"/>
              <w:right w:type="dxa" w:w="80"/>
            </w:tcMar>
            <w:vAlign w:val="center"/>
          </w:tcPr>
          <w:p>
            <w:pPr>
              <w:pStyle w:val="Normal.0"/>
              <w:spacing w:after="0" w:line="240" w:lineRule="auto"/>
              <w:jc w:val="both"/>
            </w:pPr>
            <w:r>
              <w:rPr>
                <w:rStyle w:val="Нет"/>
                <w:rFonts w:ascii="Times New Roman" w:hAnsi="Times New Roman"/>
                <w:outline w:val="0"/>
                <w:color w:val="333333"/>
                <w:sz w:val="24"/>
                <w:szCs w:val="24"/>
                <w:u w:color="333333"/>
                <w:shd w:val="nil" w:color="auto" w:fill="auto"/>
                <w:rtl w:val="0"/>
                <w:lang w:val="en-US"/>
                <w14:textFill>
                  <w14:solidFill>
                    <w14:srgbClr w14:val="333333"/>
                  </w14:solidFill>
                </w14:textFill>
              </w:rPr>
              <w:t>B:YES,most downtown buses stop at this corner.</w:t>
            </w:r>
          </w:p>
        </w:tc>
      </w:tr>
      <w:tr>
        <w:tblPrEx>
          <w:shd w:val="clear" w:color="auto" w:fill="ced7e7"/>
        </w:tblPrEx>
        <w:trPr>
          <w:trHeight w:val="290" w:hRule="atLeast"/>
        </w:trPr>
        <w:tc>
          <w:tcPr>
            <w:tcW w:type="dxa" w:w="8490"/>
            <w:tcBorders>
              <w:top w:val="nil"/>
              <w:left w:val="nil"/>
              <w:bottom w:val="nil"/>
              <w:right w:val="nil"/>
            </w:tcBorders>
            <w:shd w:val="clear" w:color="auto" w:fill="auto"/>
            <w:tcMar>
              <w:top w:type="dxa" w:w="80"/>
              <w:left w:type="dxa" w:w="80"/>
              <w:bottom w:type="dxa" w:w="80"/>
              <w:right w:type="dxa" w:w="80"/>
            </w:tcMar>
            <w:vAlign w:val="center"/>
          </w:tcPr>
          <w:p>
            <w:pPr>
              <w:pStyle w:val="Normal.0"/>
              <w:spacing w:after="0" w:line="240" w:lineRule="auto"/>
              <w:jc w:val="both"/>
            </w:pPr>
            <w:r>
              <w:rPr>
                <w:rStyle w:val="Нет"/>
                <w:rFonts w:ascii="Times New Roman" w:hAnsi="Times New Roman"/>
                <w:outline w:val="0"/>
                <w:color w:val="333333"/>
                <w:sz w:val="24"/>
                <w:szCs w:val="24"/>
                <w:u w:color="333333"/>
                <w:shd w:val="nil" w:color="auto" w:fill="auto"/>
                <w:rtl w:val="0"/>
                <w:lang w:val="en-US"/>
                <w14:textFill>
                  <w14:solidFill>
                    <w14:srgbClr w14:val="333333"/>
                  </w14:solidFill>
                </w14:textFill>
              </w:rPr>
              <w:t>A: I want to go to Washington Avenue. Can I take any bus that stops here?</w:t>
            </w:r>
          </w:p>
        </w:tc>
      </w:tr>
      <w:tr>
        <w:tblPrEx>
          <w:shd w:val="clear" w:color="auto" w:fill="ced7e7"/>
        </w:tblPrEx>
        <w:trPr>
          <w:trHeight w:val="590" w:hRule="atLeast"/>
        </w:trPr>
        <w:tc>
          <w:tcPr>
            <w:tcW w:type="dxa" w:w="8490"/>
            <w:tcBorders>
              <w:top w:val="nil"/>
              <w:left w:val="nil"/>
              <w:bottom w:val="nil"/>
              <w:right w:val="nil"/>
            </w:tcBorders>
            <w:shd w:val="clear" w:color="auto" w:fill="auto"/>
            <w:tcMar>
              <w:top w:type="dxa" w:w="80"/>
              <w:left w:type="dxa" w:w="80"/>
              <w:bottom w:type="dxa" w:w="80"/>
              <w:right w:type="dxa" w:w="80"/>
            </w:tcMar>
            <w:vAlign w:val="center"/>
          </w:tcPr>
          <w:p>
            <w:pPr>
              <w:pStyle w:val="Normal.0"/>
              <w:spacing w:after="0" w:line="240" w:lineRule="auto"/>
              <w:jc w:val="both"/>
            </w:pPr>
            <w:r>
              <w:rPr>
                <w:rStyle w:val="Нет"/>
                <w:rFonts w:ascii="Times New Roman" w:hAnsi="Times New Roman"/>
                <w:outline w:val="0"/>
                <w:color w:val="333333"/>
                <w:sz w:val="24"/>
                <w:szCs w:val="24"/>
                <w:u w:color="333333"/>
                <w:shd w:val="nil" w:color="auto" w:fill="auto"/>
                <w:rtl w:val="0"/>
                <w:lang w:val="en-US"/>
                <w14:textFill>
                  <w14:solidFill>
                    <w14:srgbClr w14:val="333333"/>
                  </w14:solidFill>
                </w14:textFill>
              </w:rPr>
              <w:t>B: You can take any bus except number 12. The number 12 turns off at Richmond Street.</w:t>
            </w:r>
          </w:p>
        </w:tc>
      </w:tr>
      <w:tr>
        <w:tblPrEx>
          <w:shd w:val="clear" w:color="auto" w:fill="ced7e7"/>
        </w:tblPrEx>
        <w:trPr>
          <w:trHeight w:val="290" w:hRule="atLeast"/>
        </w:trPr>
        <w:tc>
          <w:tcPr>
            <w:tcW w:type="dxa" w:w="8490"/>
            <w:tcBorders>
              <w:top w:val="nil"/>
              <w:left w:val="nil"/>
              <w:bottom w:val="nil"/>
              <w:right w:val="nil"/>
            </w:tcBorders>
            <w:shd w:val="clear" w:color="auto" w:fill="auto"/>
            <w:tcMar>
              <w:top w:type="dxa" w:w="80"/>
              <w:left w:type="dxa" w:w="80"/>
              <w:bottom w:type="dxa" w:w="80"/>
              <w:right w:type="dxa" w:w="80"/>
            </w:tcMar>
            <w:vAlign w:val="center"/>
          </w:tcPr>
          <w:p>
            <w:pPr>
              <w:pStyle w:val="Normal.0"/>
              <w:spacing w:after="0" w:line="240" w:lineRule="auto"/>
              <w:jc w:val="both"/>
            </w:pPr>
            <w:r>
              <w:rPr>
                <w:rStyle w:val="Нет"/>
                <w:rFonts w:ascii="Times New Roman" w:hAnsi="Times New Roman"/>
                <w:outline w:val="0"/>
                <w:color w:val="333333"/>
                <w:sz w:val="24"/>
                <w:szCs w:val="24"/>
                <w:u w:color="333333"/>
                <w:shd w:val="nil" w:color="auto" w:fill="auto"/>
                <w:rtl w:val="0"/>
                <w:lang w:val="en-US"/>
                <w14:textFill>
                  <w14:solidFill>
                    <w14:srgbClr w14:val="333333"/>
                  </w14:solidFill>
                </w14:textFill>
              </w:rPr>
              <w:t>A:How often do the buses run?</w:t>
            </w:r>
          </w:p>
        </w:tc>
      </w:tr>
      <w:tr>
        <w:tblPrEx>
          <w:shd w:val="clear" w:color="auto" w:fill="ced7e7"/>
        </w:tblPrEx>
        <w:trPr>
          <w:trHeight w:val="590" w:hRule="atLeast"/>
        </w:trPr>
        <w:tc>
          <w:tcPr>
            <w:tcW w:type="dxa" w:w="8490"/>
            <w:tcBorders>
              <w:top w:val="nil"/>
              <w:left w:val="nil"/>
              <w:bottom w:val="nil"/>
              <w:right w:val="nil"/>
            </w:tcBorders>
            <w:shd w:val="clear" w:color="auto" w:fill="auto"/>
            <w:tcMar>
              <w:top w:type="dxa" w:w="80"/>
              <w:left w:type="dxa" w:w="80"/>
              <w:bottom w:type="dxa" w:w="80"/>
              <w:right w:type="dxa" w:w="80"/>
            </w:tcMar>
            <w:vAlign w:val="center"/>
          </w:tcPr>
          <w:p>
            <w:pPr>
              <w:pStyle w:val="Normal.0"/>
              <w:spacing w:after="0" w:line="240" w:lineRule="auto"/>
              <w:jc w:val="both"/>
            </w:pPr>
            <w:r>
              <w:rPr>
                <w:rStyle w:val="Нет"/>
                <w:rFonts w:ascii="Times New Roman" w:hAnsi="Times New Roman"/>
                <w:outline w:val="0"/>
                <w:color w:val="333333"/>
                <w:sz w:val="24"/>
                <w:szCs w:val="24"/>
                <w:u w:color="333333"/>
                <w:shd w:val="nil" w:color="auto" w:fill="auto"/>
                <w:rtl w:val="0"/>
                <w:lang w:val="en-US"/>
                <w14:textFill>
                  <w14:solidFill>
                    <w14:srgbClr w14:val="333333"/>
                  </w14:solidFill>
                </w14:textFill>
              </w:rPr>
              <w:t>B:They are supposed to run according to the schedule that you can see over</w:t>
            </w:r>
            <w:r>
              <w:rPr>
                <w:rStyle w:val="Нет"/>
                <w:rFonts w:ascii="Times New Roman" w:hAnsi="Times New Roman" w:hint="default"/>
                <w:outline w:val="0"/>
                <w:color w:val="333333"/>
                <w:sz w:val="24"/>
                <w:szCs w:val="24"/>
                <w:u w:color="333333"/>
                <w:shd w:val="nil" w:color="auto" w:fill="auto"/>
                <w:rtl w:val="0"/>
                <w:lang w:val="en-US"/>
                <w14:textFill>
                  <w14:solidFill>
                    <w14:srgbClr w14:val="333333"/>
                  </w14:solidFill>
                </w14:textFill>
              </w:rPr>
              <w:t xml:space="preserve">  </w:t>
            </w:r>
            <w:r>
              <w:rPr>
                <w:rStyle w:val="Нет"/>
                <w:rFonts w:ascii="Times New Roman" w:hAnsi="Times New Roman"/>
                <w:outline w:val="0"/>
                <w:color w:val="333333"/>
                <w:sz w:val="24"/>
                <w:szCs w:val="24"/>
                <w:u w:color="333333"/>
                <w:shd w:val="nil" w:color="auto" w:fill="auto"/>
                <w:rtl w:val="0"/>
                <w:lang w:val="en-US"/>
                <w14:textFill>
                  <w14:solidFill>
                    <w14:srgbClr w14:val="333333"/>
                  </w14:solidFill>
                </w14:textFill>
              </w:rPr>
              <w:t>there.In fact,the buses don</w:t>
            </w:r>
            <w:r>
              <w:rPr>
                <w:rStyle w:val="Нет"/>
                <w:rFonts w:ascii="Times New Roman" w:hAnsi="Times New Roman" w:hint="default"/>
                <w:outline w:val="0"/>
                <w:color w:val="333333"/>
                <w:sz w:val="24"/>
                <w:szCs w:val="24"/>
                <w:u w:color="333333"/>
                <w:shd w:val="nil" w:color="auto" w:fill="auto"/>
                <w:rtl w:val="0"/>
                <w:lang w:val="en-US"/>
                <w14:textFill>
                  <w14:solidFill>
                    <w14:srgbClr w14:val="333333"/>
                  </w14:solidFill>
                </w14:textFill>
              </w:rPr>
              <w:t>’</w:t>
            </w:r>
            <w:r>
              <w:rPr>
                <w:rStyle w:val="Нет"/>
                <w:rFonts w:ascii="Times New Roman" w:hAnsi="Times New Roman"/>
                <w:outline w:val="0"/>
                <w:color w:val="333333"/>
                <w:sz w:val="24"/>
                <w:szCs w:val="24"/>
                <w:u w:color="333333"/>
                <w:shd w:val="nil" w:color="auto" w:fill="auto"/>
                <w:rtl w:val="0"/>
                <w:lang w:val="en-US"/>
                <w14:textFill>
                  <w14:solidFill>
                    <w14:srgbClr w14:val="333333"/>
                  </w14:solidFill>
                </w14:textFill>
              </w:rPr>
              <w:t>t always run on schedule.</w:t>
            </w:r>
          </w:p>
        </w:tc>
      </w:tr>
      <w:tr>
        <w:tblPrEx>
          <w:shd w:val="clear" w:color="auto" w:fill="ced7e7"/>
        </w:tblPrEx>
        <w:trPr>
          <w:trHeight w:val="290" w:hRule="atLeast"/>
        </w:trPr>
        <w:tc>
          <w:tcPr>
            <w:tcW w:type="dxa" w:w="8490"/>
            <w:tcBorders>
              <w:top w:val="nil"/>
              <w:left w:val="nil"/>
              <w:bottom w:val="nil"/>
              <w:right w:val="nil"/>
            </w:tcBorders>
            <w:shd w:val="clear" w:color="auto" w:fill="auto"/>
            <w:tcMar>
              <w:top w:type="dxa" w:w="80"/>
              <w:left w:type="dxa" w:w="80"/>
              <w:bottom w:type="dxa" w:w="80"/>
              <w:right w:type="dxa" w:w="80"/>
            </w:tcMar>
            <w:vAlign w:val="center"/>
          </w:tcPr>
          <w:p>
            <w:pPr>
              <w:pStyle w:val="Normal.0"/>
              <w:spacing w:after="0" w:line="240" w:lineRule="auto"/>
              <w:jc w:val="both"/>
            </w:pPr>
            <w:r>
              <w:rPr>
                <w:rStyle w:val="Нет"/>
                <w:rFonts w:ascii="Times New Roman" w:hAnsi="Times New Roman"/>
                <w:outline w:val="0"/>
                <w:color w:val="333333"/>
                <w:sz w:val="24"/>
                <w:szCs w:val="24"/>
                <w:u w:color="333333"/>
                <w:shd w:val="nil" w:color="auto" w:fill="auto"/>
                <w:rtl w:val="0"/>
                <w:lang w:val="en-US"/>
                <w14:textFill>
                  <w14:solidFill>
                    <w14:srgbClr w14:val="333333"/>
                  </w14:solidFill>
                </w14:textFill>
              </w:rPr>
              <w:t>A:What are the usual intervals bet ween the bus arrivals?</w:t>
            </w:r>
          </w:p>
        </w:tc>
      </w:tr>
      <w:tr>
        <w:tblPrEx>
          <w:shd w:val="clear" w:color="auto" w:fill="ced7e7"/>
        </w:tblPrEx>
        <w:trPr>
          <w:trHeight w:val="590" w:hRule="atLeast"/>
        </w:trPr>
        <w:tc>
          <w:tcPr>
            <w:tcW w:type="dxa" w:w="8490"/>
            <w:tcBorders>
              <w:top w:val="nil"/>
              <w:left w:val="nil"/>
              <w:bottom w:val="nil"/>
              <w:right w:val="nil"/>
            </w:tcBorders>
            <w:shd w:val="clear" w:color="auto" w:fill="auto"/>
            <w:tcMar>
              <w:top w:type="dxa" w:w="80"/>
              <w:left w:type="dxa" w:w="80"/>
              <w:bottom w:type="dxa" w:w="80"/>
              <w:right w:type="dxa" w:w="80"/>
            </w:tcMar>
            <w:vAlign w:val="center"/>
          </w:tcPr>
          <w:p>
            <w:pPr>
              <w:pStyle w:val="Normal.0"/>
              <w:spacing w:after="0" w:line="240" w:lineRule="auto"/>
              <w:jc w:val="both"/>
            </w:pPr>
            <w:r>
              <w:rPr>
                <w:rStyle w:val="Нет"/>
                <w:rFonts w:ascii="Times New Roman" w:hAnsi="Times New Roman"/>
                <w:outline w:val="0"/>
                <w:color w:val="333333"/>
                <w:sz w:val="24"/>
                <w:szCs w:val="24"/>
                <w:u w:color="333333"/>
                <w:shd w:val="nil" w:color="auto" w:fill="auto"/>
                <w:rtl w:val="0"/>
                <w:lang w:val="en-US"/>
                <w14:textFill>
                  <w14:solidFill>
                    <w14:srgbClr w14:val="333333"/>
                  </w14:solidFill>
                </w14:textFill>
              </w:rPr>
              <w:t>B: About every fifteen minutes. You won</w:t>
            </w:r>
            <w:r>
              <w:rPr>
                <w:rStyle w:val="Нет"/>
                <w:rFonts w:ascii="Times New Roman" w:hAnsi="Times New Roman" w:hint="default"/>
                <w:outline w:val="0"/>
                <w:color w:val="333333"/>
                <w:sz w:val="24"/>
                <w:szCs w:val="24"/>
                <w:u w:color="333333"/>
                <w:shd w:val="nil" w:color="auto" w:fill="auto"/>
                <w:rtl w:val="0"/>
                <w:lang w:val="en-US"/>
                <w14:textFill>
                  <w14:solidFill>
                    <w14:srgbClr w14:val="333333"/>
                  </w14:solidFill>
                </w14:textFill>
              </w:rPr>
              <w:t>’</w:t>
            </w:r>
            <w:r>
              <w:rPr>
                <w:rStyle w:val="Нет"/>
                <w:rFonts w:ascii="Times New Roman" w:hAnsi="Times New Roman"/>
                <w:outline w:val="0"/>
                <w:color w:val="333333"/>
                <w:sz w:val="24"/>
                <w:szCs w:val="24"/>
                <w:u w:color="333333"/>
                <w:shd w:val="nil" w:color="auto" w:fill="auto"/>
                <w:rtl w:val="0"/>
                <w:lang w:val="en-US"/>
                <w14:textFill>
                  <w14:solidFill>
                    <w14:srgbClr w14:val="333333"/>
                  </w14:solidFill>
                </w14:textFill>
              </w:rPr>
              <w:t>t have to wait any longer. A bus is coming. It</w:t>
            </w:r>
            <w:r>
              <w:rPr>
                <w:rStyle w:val="Нет"/>
                <w:rFonts w:ascii="Times New Roman" w:hAnsi="Times New Roman" w:hint="default"/>
                <w:outline w:val="0"/>
                <w:color w:val="333333"/>
                <w:sz w:val="24"/>
                <w:szCs w:val="24"/>
                <w:u w:color="333333"/>
                <w:shd w:val="nil" w:color="auto" w:fill="auto"/>
                <w:rtl w:val="0"/>
                <w:lang w:val="en-US"/>
                <w14:textFill>
                  <w14:solidFill>
                    <w14:srgbClr w14:val="333333"/>
                  </w14:solidFill>
                </w14:textFill>
              </w:rPr>
              <w:t>’</w:t>
            </w:r>
            <w:r>
              <w:rPr>
                <w:rStyle w:val="Нет"/>
                <w:rFonts w:ascii="Times New Roman" w:hAnsi="Times New Roman"/>
                <w:outline w:val="0"/>
                <w:color w:val="333333"/>
                <w:sz w:val="24"/>
                <w:szCs w:val="24"/>
                <w:u w:color="333333"/>
                <w:shd w:val="nil" w:color="auto" w:fill="auto"/>
                <w:rtl w:val="0"/>
                <w:lang w:val="en-US"/>
                <w14:textFill>
                  <w14:solidFill>
                    <w14:srgbClr w14:val="333333"/>
                  </w14:solidFill>
                </w14:textFill>
              </w:rPr>
              <w:t>s number 5. You can take it.</w:t>
            </w:r>
          </w:p>
        </w:tc>
      </w:tr>
      <w:tr>
        <w:tblPrEx>
          <w:shd w:val="clear" w:color="auto" w:fill="ced7e7"/>
        </w:tblPrEx>
        <w:trPr>
          <w:trHeight w:val="290" w:hRule="atLeast"/>
        </w:trPr>
        <w:tc>
          <w:tcPr>
            <w:tcW w:type="dxa" w:w="8490"/>
            <w:tcBorders>
              <w:top w:val="nil"/>
              <w:left w:val="nil"/>
              <w:bottom w:val="nil"/>
              <w:right w:val="nil"/>
            </w:tcBorders>
            <w:shd w:val="clear" w:color="auto" w:fill="auto"/>
            <w:tcMar>
              <w:top w:type="dxa" w:w="80"/>
              <w:left w:type="dxa" w:w="80"/>
              <w:bottom w:type="dxa" w:w="80"/>
              <w:right w:type="dxa" w:w="80"/>
            </w:tcMar>
            <w:vAlign w:val="center"/>
          </w:tcPr>
          <w:p>
            <w:pPr>
              <w:pStyle w:val="Normal.0"/>
              <w:spacing w:after="0" w:line="240" w:lineRule="auto"/>
              <w:jc w:val="both"/>
            </w:pPr>
            <w:r>
              <w:rPr>
                <w:rStyle w:val="Нет"/>
                <w:rFonts w:ascii="Times New Roman" w:hAnsi="Times New Roman"/>
                <w:outline w:val="0"/>
                <w:color w:val="333333"/>
                <w:sz w:val="24"/>
                <w:szCs w:val="24"/>
                <w:u w:color="333333"/>
                <w:shd w:val="nil" w:color="auto" w:fill="auto"/>
                <w:rtl w:val="0"/>
                <w:lang w:val="en-US"/>
                <w14:textFill>
                  <w14:solidFill>
                    <w14:srgbClr w14:val="333333"/>
                  </w14:solidFill>
                </w14:textFill>
              </w:rPr>
              <w:t>B:A transfer,please.(Driver giving a transfer)</w:t>
            </w:r>
          </w:p>
        </w:tc>
      </w:tr>
      <w:tr>
        <w:tblPrEx>
          <w:shd w:val="clear" w:color="auto" w:fill="ced7e7"/>
        </w:tblPrEx>
        <w:trPr>
          <w:trHeight w:val="290" w:hRule="atLeast"/>
        </w:trPr>
        <w:tc>
          <w:tcPr>
            <w:tcW w:type="dxa" w:w="8490"/>
            <w:tcBorders>
              <w:top w:val="nil"/>
              <w:left w:val="nil"/>
              <w:bottom w:val="nil"/>
              <w:right w:val="nil"/>
            </w:tcBorders>
            <w:shd w:val="clear" w:color="auto" w:fill="auto"/>
            <w:tcMar>
              <w:top w:type="dxa" w:w="80"/>
              <w:left w:type="dxa" w:w="80"/>
              <w:bottom w:type="dxa" w:w="80"/>
              <w:right w:type="dxa" w:w="80"/>
            </w:tcMar>
            <w:vAlign w:val="center"/>
          </w:tcPr>
          <w:p>
            <w:pPr>
              <w:pStyle w:val="Normal.0"/>
              <w:spacing w:after="0" w:line="240" w:lineRule="auto"/>
              <w:jc w:val="both"/>
            </w:pPr>
            <w:r>
              <w:rPr>
                <w:rStyle w:val="Нет"/>
                <w:rFonts w:ascii="Times New Roman" w:hAnsi="Times New Roman"/>
                <w:outline w:val="0"/>
                <w:color w:val="333333"/>
                <w:sz w:val="24"/>
                <w:szCs w:val="24"/>
                <w:u w:color="333333"/>
                <w:shd w:val="nil" w:color="auto" w:fill="auto"/>
                <w:rtl w:val="0"/>
                <w:lang w:val="en-US"/>
                <w14:textFill>
                  <w14:solidFill>
                    <w14:srgbClr w14:val="333333"/>
                  </w14:solidFill>
                </w14:textFill>
              </w:rPr>
              <w:t>A:How much is the fare?</w:t>
            </w:r>
          </w:p>
        </w:tc>
      </w:tr>
      <w:tr>
        <w:tblPrEx>
          <w:shd w:val="clear" w:color="auto" w:fill="ced7e7"/>
        </w:tblPrEx>
        <w:trPr>
          <w:trHeight w:val="290" w:hRule="atLeast"/>
        </w:trPr>
        <w:tc>
          <w:tcPr>
            <w:tcW w:type="dxa" w:w="8490"/>
            <w:tcBorders>
              <w:top w:val="nil"/>
              <w:left w:val="nil"/>
              <w:bottom w:val="nil"/>
              <w:right w:val="nil"/>
            </w:tcBorders>
            <w:shd w:val="clear" w:color="auto" w:fill="auto"/>
            <w:tcMar>
              <w:top w:type="dxa" w:w="80"/>
              <w:left w:type="dxa" w:w="80"/>
              <w:bottom w:type="dxa" w:w="80"/>
              <w:right w:type="dxa" w:w="80"/>
            </w:tcMar>
            <w:vAlign w:val="center"/>
          </w:tcPr>
          <w:p>
            <w:pPr>
              <w:pStyle w:val="Normal.0"/>
              <w:spacing w:after="0" w:line="240" w:lineRule="auto"/>
              <w:jc w:val="both"/>
            </w:pPr>
            <w:r>
              <w:rPr>
                <w:rStyle w:val="Нет"/>
                <w:rFonts w:ascii="Times New Roman" w:hAnsi="Times New Roman"/>
                <w:outline w:val="0"/>
                <w:color w:val="333333"/>
                <w:sz w:val="24"/>
                <w:szCs w:val="24"/>
                <w:u w:color="333333"/>
                <w:shd w:val="nil" w:color="auto" w:fill="auto"/>
                <w:rtl w:val="0"/>
                <w:lang w:val="en-US"/>
                <w14:textFill>
                  <w14:solidFill>
                    <w14:srgbClr w14:val="333333"/>
                  </w14:solidFill>
                </w14:textFill>
              </w:rPr>
              <w:t>Driver:One dollar.</w:t>
            </w:r>
          </w:p>
        </w:tc>
      </w:tr>
      <w:tr>
        <w:tblPrEx>
          <w:shd w:val="clear" w:color="auto" w:fill="ced7e7"/>
        </w:tblPrEx>
        <w:trPr>
          <w:trHeight w:val="290" w:hRule="atLeast"/>
        </w:trPr>
        <w:tc>
          <w:tcPr>
            <w:tcW w:type="dxa" w:w="8490"/>
            <w:tcBorders>
              <w:top w:val="nil"/>
              <w:left w:val="nil"/>
              <w:bottom w:val="nil"/>
              <w:right w:val="nil"/>
            </w:tcBorders>
            <w:shd w:val="clear" w:color="auto" w:fill="auto"/>
            <w:tcMar>
              <w:top w:type="dxa" w:w="80"/>
              <w:left w:type="dxa" w:w="80"/>
              <w:bottom w:type="dxa" w:w="80"/>
              <w:right w:type="dxa" w:w="80"/>
            </w:tcMar>
            <w:vAlign w:val="center"/>
          </w:tcPr>
          <w:p>
            <w:pPr>
              <w:pStyle w:val="Normal.0"/>
              <w:spacing w:after="0" w:line="240" w:lineRule="auto"/>
              <w:jc w:val="both"/>
            </w:pPr>
            <w:r>
              <w:rPr>
                <w:rStyle w:val="Нет"/>
                <w:rFonts w:ascii="Times New Roman" w:hAnsi="Times New Roman"/>
                <w:outline w:val="0"/>
                <w:color w:val="333333"/>
                <w:sz w:val="24"/>
                <w:szCs w:val="24"/>
                <w:u w:color="333333"/>
                <w:shd w:val="nil" w:color="auto" w:fill="auto"/>
                <w:rtl w:val="0"/>
                <w:lang w:val="en-US"/>
                <w14:textFill>
                  <w14:solidFill>
                    <w14:srgbClr w14:val="333333"/>
                  </w14:solidFill>
                </w14:textFill>
              </w:rPr>
              <w:t>A:Will you accept a dollar bill?</w:t>
            </w:r>
          </w:p>
        </w:tc>
      </w:tr>
      <w:tr>
        <w:tblPrEx>
          <w:shd w:val="clear" w:color="auto" w:fill="ced7e7"/>
        </w:tblPrEx>
        <w:trPr>
          <w:trHeight w:val="590" w:hRule="atLeast"/>
        </w:trPr>
        <w:tc>
          <w:tcPr>
            <w:tcW w:type="dxa" w:w="8490"/>
            <w:tcBorders>
              <w:top w:val="nil"/>
              <w:left w:val="nil"/>
              <w:bottom w:val="nil"/>
              <w:right w:val="nil"/>
            </w:tcBorders>
            <w:shd w:val="clear" w:color="auto" w:fill="auto"/>
            <w:tcMar>
              <w:top w:type="dxa" w:w="80"/>
              <w:left w:type="dxa" w:w="80"/>
              <w:bottom w:type="dxa" w:w="80"/>
              <w:right w:type="dxa" w:w="80"/>
            </w:tcMar>
            <w:vAlign w:val="center"/>
          </w:tcPr>
          <w:p>
            <w:pPr>
              <w:pStyle w:val="Normal.0"/>
              <w:spacing w:after="0" w:line="240" w:lineRule="auto"/>
              <w:jc w:val="both"/>
            </w:pPr>
            <w:r>
              <w:rPr>
                <w:rStyle w:val="Нет"/>
                <w:rFonts w:ascii="Times New Roman" w:hAnsi="Times New Roman"/>
                <w:outline w:val="0"/>
                <w:color w:val="333333"/>
                <w:sz w:val="24"/>
                <w:szCs w:val="24"/>
                <w:u w:color="333333"/>
                <w:shd w:val="nil" w:color="auto" w:fill="auto"/>
                <w:rtl w:val="0"/>
                <w:lang w:val="en-US"/>
                <w14:textFill>
                  <w14:solidFill>
                    <w14:srgbClr w14:val="333333"/>
                  </w14:solidFill>
                </w14:textFill>
              </w:rPr>
              <w:t>D: No. Only exact change is acceptedcoins or tokens. -Stand back from the door. Move to the rear. Let the passengers off.</w:t>
            </w:r>
          </w:p>
        </w:tc>
      </w:tr>
      <w:tr>
        <w:tblPrEx>
          <w:shd w:val="clear" w:color="auto" w:fill="ced7e7"/>
        </w:tblPrEx>
        <w:trPr>
          <w:trHeight w:val="290" w:hRule="atLeast"/>
        </w:trPr>
        <w:tc>
          <w:tcPr>
            <w:tcW w:type="dxa" w:w="8490"/>
            <w:tcBorders>
              <w:top w:val="nil"/>
              <w:left w:val="nil"/>
              <w:bottom w:val="nil"/>
              <w:right w:val="nil"/>
            </w:tcBorders>
            <w:shd w:val="clear" w:color="auto" w:fill="auto"/>
            <w:tcMar>
              <w:top w:type="dxa" w:w="80"/>
              <w:left w:type="dxa" w:w="80"/>
              <w:bottom w:type="dxa" w:w="80"/>
              <w:right w:type="dxa" w:w="80"/>
            </w:tcMar>
            <w:vAlign w:val="center"/>
          </w:tcPr>
          <w:p>
            <w:pPr>
              <w:pStyle w:val="Normal.0"/>
              <w:spacing w:after="0" w:line="240" w:lineRule="auto"/>
              <w:jc w:val="both"/>
            </w:pPr>
            <w:r>
              <w:rPr>
                <w:rStyle w:val="Нет"/>
                <w:rFonts w:ascii="Times New Roman" w:hAnsi="Times New Roman"/>
                <w:outline w:val="0"/>
                <w:color w:val="333333"/>
                <w:sz w:val="24"/>
                <w:szCs w:val="24"/>
                <w:u w:color="333333"/>
                <w:shd w:val="nil" w:color="auto" w:fill="auto"/>
                <w:rtl w:val="0"/>
                <w:lang w:val="en-US"/>
                <w14:textFill>
                  <w14:solidFill>
                    <w14:srgbClr w14:val="333333"/>
                  </w14:solidFill>
                </w14:textFill>
              </w:rPr>
              <w:t>A:I</w:t>
            </w:r>
            <w:r>
              <w:rPr>
                <w:rStyle w:val="Нет"/>
                <w:rFonts w:ascii="Times New Roman" w:hAnsi="Times New Roman" w:hint="default"/>
                <w:outline w:val="0"/>
                <w:color w:val="333333"/>
                <w:sz w:val="24"/>
                <w:szCs w:val="24"/>
                <w:u w:color="333333"/>
                <w:shd w:val="nil" w:color="auto" w:fill="auto"/>
                <w:rtl w:val="0"/>
                <w:lang w:val="en-US"/>
                <w14:textFill>
                  <w14:solidFill>
                    <w14:srgbClr w14:val="333333"/>
                  </w14:solidFill>
                </w14:textFill>
              </w:rPr>
              <w:t>’</w:t>
            </w:r>
            <w:r>
              <w:rPr>
                <w:rStyle w:val="Нет"/>
                <w:rFonts w:ascii="Times New Roman" w:hAnsi="Times New Roman"/>
                <w:outline w:val="0"/>
                <w:color w:val="333333"/>
                <w:sz w:val="24"/>
                <w:szCs w:val="24"/>
                <w:u w:color="333333"/>
                <w:shd w:val="nil" w:color="auto" w:fill="auto"/>
                <w:rtl w:val="0"/>
                <w:lang w:val="en-US"/>
                <w14:textFill>
                  <w14:solidFill>
                    <w14:srgbClr w14:val="333333"/>
                  </w14:solidFill>
                </w14:textFill>
              </w:rPr>
              <w:t>m afraid of missing the public library.</w:t>
            </w:r>
          </w:p>
        </w:tc>
      </w:tr>
      <w:tr>
        <w:tblPrEx>
          <w:shd w:val="clear" w:color="auto" w:fill="ced7e7"/>
        </w:tblPrEx>
        <w:trPr>
          <w:trHeight w:val="290" w:hRule="atLeast"/>
        </w:trPr>
        <w:tc>
          <w:tcPr>
            <w:tcW w:type="dxa" w:w="8490"/>
            <w:tcBorders>
              <w:top w:val="nil"/>
              <w:left w:val="nil"/>
              <w:bottom w:val="nil"/>
              <w:right w:val="nil"/>
            </w:tcBorders>
            <w:shd w:val="clear" w:color="auto" w:fill="auto"/>
            <w:tcMar>
              <w:top w:type="dxa" w:w="80"/>
              <w:left w:type="dxa" w:w="80"/>
              <w:bottom w:type="dxa" w:w="80"/>
              <w:right w:type="dxa" w:w="80"/>
            </w:tcMar>
            <w:vAlign w:val="center"/>
          </w:tcPr>
          <w:p>
            <w:pPr>
              <w:pStyle w:val="Normal.0"/>
              <w:spacing w:after="0" w:line="240" w:lineRule="auto"/>
              <w:jc w:val="both"/>
            </w:pPr>
            <w:r>
              <w:rPr>
                <w:rStyle w:val="Нет"/>
                <w:rFonts w:ascii="Times New Roman" w:hAnsi="Times New Roman"/>
                <w:outline w:val="0"/>
                <w:color w:val="333333"/>
                <w:sz w:val="24"/>
                <w:szCs w:val="24"/>
                <w:u w:color="333333"/>
                <w:shd w:val="nil" w:color="auto" w:fill="auto"/>
                <w:rtl w:val="0"/>
                <w:lang w:val="ru-RU"/>
                <w14:textFill>
                  <w14:solidFill>
                    <w14:srgbClr w14:val="333333"/>
                  </w14:solidFill>
                </w14:textFill>
              </w:rPr>
              <w:t>D:Which one?</w:t>
            </w:r>
          </w:p>
        </w:tc>
      </w:tr>
      <w:tr>
        <w:tblPrEx>
          <w:shd w:val="clear" w:color="auto" w:fill="ced7e7"/>
        </w:tblPrEx>
        <w:trPr>
          <w:trHeight w:val="290" w:hRule="atLeast"/>
        </w:trPr>
        <w:tc>
          <w:tcPr>
            <w:tcW w:type="dxa" w:w="8490"/>
            <w:tcBorders>
              <w:top w:val="nil"/>
              <w:left w:val="nil"/>
              <w:bottom w:val="nil"/>
              <w:right w:val="nil"/>
            </w:tcBorders>
            <w:shd w:val="clear" w:color="auto" w:fill="auto"/>
            <w:tcMar>
              <w:top w:type="dxa" w:w="80"/>
              <w:left w:type="dxa" w:w="80"/>
              <w:bottom w:type="dxa" w:w="80"/>
              <w:right w:type="dxa" w:w="80"/>
            </w:tcMar>
            <w:vAlign w:val="center"/>
          </w:tcPr>
          <w:p>
            <w:pPr>
              <w:pStyle w:val="Normal.0"/>
              <w:spacing w:after="0" w:line="240" w:lineRule="auto"/>
              <w:jc w:val="both"/>
            </w:pPr>
            <w:r>
              <w:rPr>
                <w:rStyle w:val="Нет"/>
                <w:rFonts w:ascii="Times New Roman" w:hAnsi="Times New Roman"/>
                <w:outline w:val="0"/>
                <w:color w:val="333333"/>
                <w:sz w:val="24"/>
                <w:szCs w:val="24"/>
                <w:u w:color="333333"/>
                <w:shd w:val="nil" w:color="auto" w:fill="auto"/>
                <w:rtl w:val="0"/>
                <w:lang w:val="en-US"/>
                <w14:textFill>
                  <w14:solidFill>
                    <w14:srgbClr w14:val="333333"/>
                  </w14:solidFill>
                </w14:textFill>
              </w:rPr>
              <w:t>A:The library on Washington Avenue.</w:t>
            </w:r>
          </w:p>
        </w:tc>
      </w:tr>
      <w:tr>
        <w:tblPrEx>
          <w:shd w:val="clear" w:color="auto" w:fill="ced7e7"/>
        </w:tblPrEx>
        <w:trPr>
          <w:trHeight w:val="290" w:hRule="atLeast"/>
        </w:trPr>
        <w:tc>
          <w:tcPr>
            <w:tcW w:type="dxa" w:w="8490"/>
            <w:tcBorders>
              <w:top w:val="nil"/>
              <w:left w:val="nil"/>
              <w:bottom w:val="nil"/>
              <w:right w:val="nil"/>
            </w:tcBorders>
            <w:shd w:val="clear" w:color="auto" w:fill="auto"/>
            <w:tcMar>
              <w:top w:type="dxa" w:w="80"/>
              <w:left w:type="dxa" w:w="80"/>
              <w:bottom w:type="dxa" w:w="80"/>
              <w:right w:type="dxa" w:w="80"/>
            </w:tcMar>
            <w:vAlign w:val="center"/>
          </w:tcPr>
          <w:p>
            <w:pPr>
              <w:pStyle w:val="Normal.0"/>
              <w:spacing w:after="0" w:line="240" w:lineRule="auto"/>
              <w:jc w:val="both"/>
            </w:pPr>
            <w:r>
              <w:rPr>
                <w:rStyle w:val="Нет"/>
                <w:rFonts w:ascii="Times New Roman" w:hAnsi="Times New Roman"/>
                <w:outline w:val="0"/>
                <w:color w:val="333333"/>
                <w:sz w:val="24"/>
                <w:szCs w:val="24"/>
                <w:u w:color="333333"/>
                <w:shd w:val="nil" w:color="auto" w:fill="auto"/>
                <w:rtl w:val="0"/>
                <w:lang w:val="en-US"/>
                <w14:textFill>
                  <w14:solidFill>
                    <w14:srgbClr w14:val="333333"/>
                  </w14:solidFill>
                </w14:textFill>
              </w:rPr>
              <w:t>D: Okay.I</w:t>
            </w:r>
            <w:r>
              <w:rPr>
                <w:rStyle w:val="Нет"/>
                <w:rFonts w:ascii="Times New Roman" w:hAnsi="Times New Roman" w:hint="default"/>
                <w:outline w:val="0"/>
                <w:color w:val="333333"/>
                <w:sz w:val="24"/>
                <w:szCs w:val="24"/>
                <w:u w:color="333333"/>
                <w:shd w:val="nil" w:color="auto" w:fill="auto"/>
                <w:rtl w:val="0"/>
                <w:lang w:val="en-US"/>
                <w14:textFill>
                  <w14:solidFill>
                    <w14:srgbClr w14:val="333333"/>
                  </w14:solidFill>
                </w14:textFill>
              </w:rPr>
              <w:t>’</w:t>
            </w:r>
            <w:r>
              <w:rPr>
                <w:rStyle w:val="Нет"/>
                <w:rFonts w:ascii="Times New Roman" w:hAnsi="Times New Roman"/>
                <w:outline w:val="0"/>
                <w:color w:val="333333"/>
                <w:sz w:val="24"/>
                <w:szCs w:val="24"/>
                <w:u w:color="333333"/>
                <w:shd w:val="nil" w:color="auto" w:fill="auto"/>
                <w:rtl w:val="0"/>
                <w:lang w:val="en-US"/>
                <w14:textFill>
                  <w14:solidFill>
                    <w14:srgbClr w14:val="333333"/>
                  </w14:solidFill>
                </w14:textFill>
              </w:rPr>
              <w:t>ll tell you when you</w:t>
            </w:r>
            <w:r>
              <w:rPr>
                <w:rStyle w:val="Нет"/>
                <w:rFonts w:ascii="Times New Roman" w:hAnsi="Times New Roman" w:hint="default"/>
                <w:outline w:val="0"/>
                <w:color w:val="333333"/>
                <w:sz w:val="24"/>
                <w:szCs w:val="24"/>
                <w:u w:color="333333"/>
                <w:shd w:val="nil" w:color="auto" w:fill="auto"/>
                <w:rtl w:val="0"/>
                <w:lang w:val="en-US"/>
                <w14:textFill>
                  <w14:solidFill>
                    <w14:srgbClr w14:val="333333"/>
                  </w14:solidFill>
                </w14:textFill>
              </w:rPr>
              <w:t>’</w:t>
            </w:r>
            <w:r>
              <w:rPr>
                <w:rStyle w:val="Нет"/>
                <w:rFonts w:ascii="Times New Roman" w:hAnsi="Times New Roman"/>
                <w:outline w:val="0"/>
                <w:color w:val="333333"/>
                <w:sz w:val="24"/>
                <w:szCs w:val="24"/>
                <w:u w:color="333333"/>
                <w:shd w:val="nil" w:color="auto" w:fill="auto"/>
                <w:rtl w:val="0"/>
                <w:lang w:val="en-US"/>
                <w14:textFill>
                  <w14:solidFill>
                    <w14:srgbClr w14:val="333333"/>
                  </w14:solidFill>
                </w14:textFill>
              </w:rPr>
              <w:t>ve to get off. (Several minutes later)</w:t>
            </w:r>
          </w:p>
        </w:tc>
      </w:tr>
      <w:tr>
        <w:tblPrEx>
          <w:shd w:val="clear" w:color="auto" w:fill="ced7e7"/>
        </w:tblPrEx>
        <w:trPr>
          <w:trHeight w:val="590" w:hRule="atLeast"/>
        </w:trPr>
        <w:tc>
          <w:tcPr>
            <w:tcW w:type="dxa" w:w="8490"/>
            <w:tcBorders>
              <w:top w:val="nil"/>
              <w:left w:val="nil"/>
              <w:bottom w:val="nil"/>
              <w:right w:val="nil"/>
            </w:tcBorders>
            <w:shd w:val="clear" w:color="auto" w:fill="auto"/>
            <w:tcMar>
              <w:top w:type="dxa" w:w="80"/>
              <w:left w:type="dxa" w:w="80"/>
              <w:bottom w:type="dxa" w:w="80"/>
              <w:right w:type="dxa" w:w="80"/>
            </w:tcMar>
            <w:vAlign w:val="center"/>
          </w:tcPr>
          <w:p>
            <w:pPr>
              <w:pStyle w:val="Normal.0"/>
              <w:spacing w:after="0" w:line="240" w:lineRule="auto"/>
              <w:jc w:val="both"/>
            </w:pPr>
            <w:r>
              <w:rPr>
                <w:rStyle w:val="Нет"/>
                <w:rFonts w:ascii="Times New Roman" w:hAnsi="Times New Roman"/>
                <w:outline w:val="0"/>
                <w:color w:val="333333"/>
                <w:sz w:val="24"/>
                <w:szCs w:val="24"/>
                <w:u w:color="333333"/>
                <w:shd w:val="nil" w:color="auto" w:fill="auto"/>
                <w:rtl w:val="0"/>
                <w:lang w:val="en-US"/>
                <w14:textFill>
                  <w14:solidFill>
                    <w14:srgbClr w14:val="333333"/>
                  </w14:solidFill>
                </w14:textFill>
              </w:rPr>
              <w:t>D: Get off at the next stop. Cross the street. It</w:t>
            </w:r>
            <w:r>
              <w:rPr>
                <w:rStyle w:val="Нет"/>
                <w:rFonts w:ascii="Times New Roman" w:hAnsi="Times New Roman" w:hint="default"/>
                <w:outline w:val="0"/>
                <w:color w:val="333333"/>
                <w:sz w:val="24"/>
                <w:szCs w:val="24"/>
                <w:u w:color="333333"/>
                <w:shd w:val="nil" w:color="auto" w:fill="auto"/>
                <w:rtl w:val="0"/>
                <w:lang w:val="en-US"/>
                <w14:textFill>
                  <w14:solidFill>
                    <w14:srgbClr w14:val="333333"/>
                  </w14:solidFill>
                </w14:textFill>
              </w:rPr>
              <w:t>’</w:t>
            </w:r>
            <w:r>
              <w:rPr>
                <w:rStyle w:val="Нет"/>
                <w:rFonts w:ascii="Times New Roman" w:hAnsi="Times New Roman"/>
                <w:outline w:val="0"/>
                <w:color w:val="333333"/>
                <w:sz w:val="24"/>
                <w:szCs w:val="24"/>
                <w:u w:color="333333"/>
                <w:shd w:val="nil" w:color="auto" w:fill="auto"/>
                <w:rtl w:val="0"/>
                <w:lang w:val="en-US"/>
                <w14:textFill>
                  <w14:solidFill>
                    <w14:srgbClr w14:val="333333"/>
                  </w14:solidFill>
                </w14:textFill>
              </w:rPr>
              <w:t>s a big building. You can</w:t>
            </w:r>
            <w:r>
              <w:rPr>
                <w:rStyle w:val="Нет"/>
                <w:rFonts w:ascii="Times New Roman" w:hAnsi="Times New Roman" w:hint="default"/>
                <w:outline w:val="0"/>
                <w:color w:val="333333"/>
                <w:sz w:val="24"/>
                <w:szCs w:val="24"/>
                <w:u w:color="333333"/>
                <w:shd w:val="nil" w:color="auto" w:fill="auto"/>
                <w:rtl w:val="0"/>
                <w:lang w:val="en-US"/>
                <w14:textFill>
                  <w14:solidFill>
                    <w14:srgbClr w14:val="333333"/>
                  </w14:solidFill>
                </w14:textFill>
              </w:rPr>
              <w:t>’</w:t>
            </w:r>
            <w:r>
              <w:rPr>
                <w:rStyle w:val="Нет"/>
                <w:rFonts w:ascii="Times New Roman" w:hAnsi="Times New Roman"/>
                <w:outline w:val="0"/>
                <w:color w:val="333333"/>
                <w:sz w:val="24"/>
                <w:szCs w:val="24"/>
                <w:u w:color="333333"/>
                <w:shd w:val="nil" w:color="auto" w:fill="auto"/>
                <w:rtl w:val="0"/>
                <w:lang w:val="en-US"/>
                <w14:textFill>
                  <w14:solidFill>
                    <w14:srgbClr w14:val="333333"/>
                  </w14:solidFill>
                </w14:textFill>
              </w:rPr>
              <w:t>t miss the library there.</w:t>
            </w:r>
          </w:p>
        </w:tc>
      </w:tr>
      <w:tr>
        <w:tblPrEx>
          <w:shd w:val="clear" w:color="auto" w:fill="ced7e7"/>
        </w:tblPrEx>
        <w:trPr>
          <w:trHeight w:val="290" w:hRule="atLeast"/>
        </w:trPr>
        <w:tc>
          <w:tcPr>
            <w:tcW w:type="dxa" w:w="8490"/>
            <w:tcBorders>
              <w:top w:val="nil"/>
              <w:left w:val="nil"/>
              <w:bottom w:val="nil"/>
              <w:right w:val="nil"/>
            </w:tcBorders>
            <w:shd w:val="clear" w:color="auto" w:fill="auto"/>
            <w:tcMar>
              <w:top w:type="dxa" w:w="80"/>
              <w:left w:type="dxa" w:w="80"/>
              <w:bottom w:type="dxa" w:w="80"/>
              <w:right w:type="dxa" w:w="80"/>
            </w:tcMar>
            <w:vAlign w:val="center"/>
          </w:tcPr>
          <w:p>
            <w:pPr>
              <w:pStyle w:val="Normal.0"/>
              <w:spacing w:after="0" w:line="240" w:lineRule="auto"/>
              <w:jc w:val="both"/>
            </w:pPr>
            <w:r>
              <w:rPr>
                <w:rStyle w:val="Нет"/>
                <w:rFonts w:ascii="Times New Roman" w:hAnsi="Times New Roman"/>
                <w:outline w:val="0"/>
                <w:color w:val="333333"/>
                <w:sz w:val="24"/>
                <w:szCs w:val="24"/>
                <w:u w:color="333333"/>
                <w:shd w:val="nil" w:color="auto" w:fill="auto"/>
                <w:rtl w:val="0"/>
                <w:lang w:val="en-US"/>
                <w14:textFill>
                  <w14:solidFill>
                    <w14:srgbClr w14:val="333333"/>
                  </w14:solidFill>
                </w14:textFill>
              </w:rPr>
              <w:t>Rider N:Would you point out the City Theater as we go by?</w:t>
            </w:r>
          </w:p>
        </w:tc>
      </w:tr>
      <w:tr>
        <w:tblPrEx>
          <w:shd w:val="clear" w:color="auto" w:fill="ced7e7"/>
        </w:tblPrEx>
        <w:trPr>
          <w:trHeight w:val="290" w:hRule="atLeast"/>
        </w:trPr>
        <w:tc>
          <w:tcPr>
            <w:tcW w:type="dxa" w:w="8490"/>
            <w:tcBorders>
              <w:top w:val="nil"/>
              <w:left w:val="nil"/>
              <w:bottom w:val="nil"/>
              <w:right w:val="nil"/>
            </w:tcBorders>
            <w:shd w:val="clear" w:color="auto" w:fill="auto"/>
            <w:tcMar>
              <w:top w:type="dxa" w:w="80"/>
              <w:left w:type="dxa" w:w="80"/>
              <w:bottom w:type="dxa" w:w="80"/>
              <w:right w:type="dxa" w:w="80"/>
            </w:tcMar>
            <w:vAlign w:val="center"/>
          </w:tcPr>
          <w:p>
            <w:pPr>
              <w:pStyle w:val="Normal.0"/>
              <w:spacing w:after="0" w:line="240" w:lineRule="auto"/>
              <w:jc w:val="both"/>
            </w:pPr>
            <w:r>
              <w:rPr>
                <w:rStyle w:val="Нет"/>
                <w:rFonts w:ascii="Times New Roman" w:hAnsi="Times New Roman"/>
                <w:outline w:val="0"/>
                <w:color w:val="333333"/>
                <w:sz w:val="24"/>
                <w:szCs w:val="24"/>
                <w:u w:color="333333"/>
                <w:shd w:val="nil" w:color="auto" w:fill="auto"/>
                <w:rtl w:val="0"/>
                <w:lang w:val="en-US"/>
                <w14:textFill>
                  <w14:solidFill>
                    <w14:srgbClr w14:val="333333"/>
                  </w14:solidFill>
                </w14:textFill>
              </w:rPr>
              <w:t>D: It</w:t>
            </w:r>
            <w:r>
              <w:rPr>
                <w:rStyle w:val="Нет"/>
                <w:rFonts w:ascii="Times New Roman" w:hAnsi="Times New Roman" w:hint="default"/>
                <w:outline w:val="0"/>
                <w:color w:val="333333"/>
                <w:sz w:val="24"/>
                <w:szCs w:val="24"/>
                <w:u w:color="333333"/>
                <w:shd w:val="nil" w:color="auto" w:fill="auto"/>
                <w:rtl w:val="0"/>
                <w:lang w:val="en-US"/>
                <w14:textFill>
                  <w14:solidFill>
                    <w14:srgbClr w14:val="333333"/>
                  </w14:solidFill>
                </w14:textFill>
              </w:rPr>
              <w:t>’</w:t>
            </w:r>
            <w:r>
              <w:rPr>
                <w:rStyle w:val="Нет"/>
                <w:rFonts w:ascii="Times New Roman" w:hAnsi="Times New Roman"/>
                <w:outline w:val="0"/>
                <w:color w:val="333333"/>
                <w:sz w:val="24"/>
                <w:szCs w:val="24"/>
                <w:u w:color="333333"/>
                <w:shd w:val="nil" w:color="auto" w:fill="auto"/>
                <w:rtl w:val="0"/>
                <w:lang w:val="en-US"/>
                <w14:textFill>
                  <w14:solidFill>
                    <w14:srgbClr w14:val="333333"/>
                  </w14:solidFill>
                </w14:textFill>
              </w:rPr>
              <w:t>s on Third Avenue. It</w:t>
            </w:r>
            <w:r>
              <w:rPr>
                <w:rStyle w:val="Нет"/>
                <w:rFonts w:ascii="Times New Roman" w:hAnsi="Times New Roman" w:hint="default"/>
                <w:outline w:val="0"/>
                <w:color w:val="333333"/>
                <w:sz w:val="24"/>
                <w:szCs w:val="24"/>
                <w:u w:color="333333"/>
                <w:shd w:val="nil" w:color="auto" w:fill="auto"/>
                <w:rtl w:val="0"/>
                <w:lang w:val="en-US"/>
                <w14:textFill>
                  <w14:solidFill>
                    <w14:srgbClr w14:val="333333"/>
                  </w14:solidFill>
                </w14:textFill>
              </w:rPr>
              <w:t>’</w:t>
            </w:r>
            <w:r>
              <w:rPr>
                <w:rStyle w:val="Нет"/>
                <w:rFonts w:ascii="Times New Roman" w:hAnsi="Times New Roman"/>
                <w:outline w:val="0"/>
                <w:color w:val="333333"/>
                <w:sz w:val="24"/>
                <w:szCs w:val="24"/>
                <w:u w:color="333333"/>
                <w:shd w:val="nil" w:color="auto" w:fill="auto"/>
                <w:rtl w:val="0"/>
                <w:lang w:val="en-US"/>
                <w14:textFill>
                  <w14:solidFill>
                    <w14:srgbClr w14:val="333333"/>
                  </w14:solidFill>
                </w14:textFill>
              </w:rPr>
              <w:t>s the next stop.</w:t>
            </w:r>
          </w:p>
        </w:tc>
      </w:tr>
      <w:tr>
        <w:tblPrEx>
          <w:shd w:val="clear" w:color="auto" w:fill="ced7e7"/>
        </w:tblPrEx>
        <w:trPr>
          <w:trHeight w:val="290" w:hRule="atLeast"/>
        </w:trPr>
        <w:tc>
          <w:tcPr>
            <w:tcW w:type="dxa" w:w="8490"/>
            <w:tcBorders>
              <w:top w:val="nil"/>
              <w:left w:val="nil"/>
              <w:bottom w:val="nil"/>
              <w:right w:val="nil"/>
            </w:tcBorders>
            <w:shd w:val="clear" w:color="auto" w:fill="auto"/>
            <w:tcMar>
              <w:top w:type="dxa" w:w="80"/>
              <w:left w:type="dxa" w:w="80"/>
              <w:bottom w:type="dxa" w:w="80"/>
              <w:right w:type="dxa" w:w="80"/>
            </w:tcMar>
            <w:vAlign w:val="center"/>
          </w:tcPr>
          <w:p>
            <w:pPr>
              <w:pStyle w:val="Normal.0"/>
              <w:spacing w:after="0" w:line="240" w:lineRule="auto"/>
              <w:jc w:val="both"/>
            </w:pPr>
            <w:r>
              <w:rPr>
                <w:rStyle w:val="Нет"/>
                <w:rFonts w:ascii="Times New Roman" w:hAnsi="Times New Roman"/>
                <w:outline w:val="0"/>
                <w:color w:val="333333"/>
                <w:sz w:val="24"/>
                <w:szCs w:val="24"/>
                <w:u w:color="333333"/>
                <w:shd w:val="nil" w:color="auto" w:fill="auto"/>
                <w:rtl w:val="0"/>
                <w:lang w:val="en-US"/>
                <w14:textFill>
                  <w14:solidFill>
                    <w14:srgbClr w14:val="333333"/>
                  </w14:solidFill>
                </w14:textFill>
              </w:rPr>
              <w:t>N: Thank you. (At the stop)</w:t>
            </w:r>
          </w:p>
        </w:tc>
      </w:tr>
      <w:tr>
        <w:tblPrEx>
          <w:shd w:val="clear" w:color="auto" w:fill="ced7e7"/>
        </w:tblPrEx>
        <w:trPr>
          <w:trHeight w:val="590" w:hRule="atLeast"/>
        </w:trPr>
        <w:tc>
          <w:tcPr>
            <w:tcW w:type="dxa" w:w="8490"/>
            <w:tcBorders>
              <w:top w:val="nil"/>
              <w:left w:val="nil"/>
              <w:bottom w:val="nil"/>
              <w:right w:val="nil"/>
            </w:tcBorders>
            <w:shd w:val="clear" w:color="auto" w:fill="auto"/>
            <w:tcMar>
              <w:top w:type="dxa" w:w="80"/>
              <w:left w:type="dxa" w:w="80"/>
              <w:bottom w:type="dxa" w:w="80"/>
              <w:right w:type="dxa" w:w="80"/>
            </w:tcMar>
            <w:vAlign w:val="center"/>
          </w:tcPr>
          <w:p>
            <w:pPr>
              <w:pStyle w:val="Normal.0"/>
              <w:spacing w:after="0" w:line="240" w:lineRule="auto"/>
              <w:jc w:val="both"/>
            </w:pPr>
            <w:r>
              <w:rPr>
                <w:rStyle w:val="Нет"/>
                <w:rFonts w:ascii="Times New Roman" w:hAnsi="Times New Roman"/>
                <w:outline w:val="0"/>
                <w:color w:val="333333"/>
                <w:sz w:val="24"/>
                <w:szCs w:val="24"/>
                <w:u w:color="333333"/>
                <w:shd w:val="nil" w:color="auto" w:fill="auto"/>
                <w:rtl w:val="0"/>
                <w:lang w:val="en-US"/>
                <w14:textFill>
                  <w14:solidFill>
                    <w14:srgbClr w14:val="333333"/>
                  </w14:solidFill>
                </w14:textFill>
              </w:rPr>
              <w:t>D: Move along, please. There are many people waiting to get on. That</w:t>
            </w:r>
            <w:r>
              <w:rPr>
                <w:rStyle w:val="Нет"/>
                <w:rFonts w:ascii="Times New Roman" w:hAnsi="Times New Roman" w:hint="default"/>
                <w:outline w:val="0"/>
                <w:color w:val="333333"/>
                <w:sz w:val="24"/>
                <w:szCs w:val="24"/>
                <w:u w:color="333333"/>
                <w:shd w:val="nil" w:color="auto" w:fill="auto"/>
                <w:rtl w:val="0"/>
                <w:lang w:val="en-US"/>
                <w14:textFill>
                  <w14:solidFill>
                    <w14:srgbClr w14:val="333333"/>
                  </w14:solidFill>
                </w14:textFill>
              </w:rPr>
              <w:t>’</w:t>
            </w:r>
            <w:r>
              <w:rPr>
                <w:rStyle w:val="Нет"/>
                <w:rFonts w:ascii="Times New Roman" w:hAnsi="Times New Roman"/>
                <w:outline w:val="0"/>
                <w:color w:val="333333"/>
                <w:sz w:val="24"/>
                <w:szCs w:val="24"/>
                <w:u w:color="333333"/>
                <w:shd w:val="nil" w:color="auto" w:fill="auto"/>
                <w:rtl w:val="0"/>
                <w:lang w:val="en-US"/>
                <w14:textFill>
                  <w14:solidFill>
                    <w14:srgbClr w14:val="333333"/>
                  </w14:solidFill>
                </w14:textFill>
              </w:rPr>
              <w:t>s it. I</w:t>
            </w:r>
            <w:r>
              <w:rPr>
                <w:rStyle w:val="Нет"/>
                <w:rFonts w:ascii="Times New Roman" w:hAnsi="Times New Roman" w:hint="default"/>
                <w:outline w:val="0"/>
                <w:color w:val="333333"/>
                <w:sz w:val="24"/>
                <w:szCs w:val="24"/>
                <w:u w:color="333333"/>
                <w:shd w:val="nil" w:color="auto" w:fill="auto"/>
                <w:rtl w:val="0"/>
                <w:lang w:val="en-US"/>
                <w14:textFill>
                  <w14:solidFill>
                    <w14:srgbClr w14:val="333333"/>
                  </w14:solidFill>
                </w14:textFill>
              </w:rPr>
              <w:t>’</w:t>
            </w:r>
            <w:r>
              <w:rPr>
                <w:rStyle w:val="Нет"/>
                <w:rFonts w:ascii="Times New Roman" w:hAnsi="Times New Roman"/>
                <w:outline w:val="0"/>
                <w:color w:val="333333"/>
                <w:sz w:val="24"/>
                <w:szCs w:val="24"/>
                <w:u w:color="333333"/>
                <w:shd w:val="nil" w:color="auto" w:fill="auto"/>
                <w:rtl w:val="0"/>
                <w:lang w:val="en-US"/>
                <w14:textFill>
                  <w14:solidFill>
                    <w14:srgbClr w14:val="333333"/>
                  </w14:solidFill>
                </w14:textFill>
              </w:rPr>
              <w:t>m closing the door.Another bus will be along in about five minutes.</w:t>
            </w:r>
          </w:p>
        </w:tc>
      </w:tr>
    </w:tbl>
    <w:p>
      <w:pPr>
        <w:pStyle w:val="No Spacing"/>
        <w:widowControl w:val="0"/>
        <w:spacing w:line="240" w:lineRule="auto"/>
        <w:jc w:val="center"/>
        <w:rPr>
          <w:rStyle w:val="Нет"/>
          <w:rFonts w:ascii="Times New Roman" w:cs="Times New Roman" w:hAnsi="Times New Roman" w:eastAsia="Times New Roman"/>
          <w:b w:val="1"/>
          <w:bCs w:val="1"/>
          <w:sz w:val="24"/>
          <w:szCs w:val="24"/>
          <w:lang w:val="en-US"/>
        </w:rPr>
      </w:pPr>
    </w:p>
    <w:p>
      <w:pPr>
        <w:pStyle w:val="No Spacing"/>
        <w:ind w:left="284" w:firstLine="0"/>
        <w:jc w:val="center"/>
        <w:rPr>
          <w:rStyle w:val="Нет"/>
          <w:rFonts w:ascii="Times New Roman" w:cs="Times New Roman" w:hAnsi="Times New Roman" w:eastAsia="Times New Roman"/>
          <w:b w:val="1"/>
          <w:bCs w:val="1"/>
          <w:sz w:val="20"/>
          <w:szCs w:val="20"/>
          <w:lang w:val="en-US"/>
        </w:rPr>
      </w:pPr>
    </w:p>
    <w:p>
      <w:pPr>
        <w:pStyle w:val="Normal.0"/>
        <w:spacing w:after="0" w:line="240" w:lineRule="auto"/>
      </w:pPr>
      <w:r>
        <w:rPr>
          <w:rStyle w:val="Нет"/>
          <w:rFonts w:ascii="Arial Unicode MS" w:cs="Arial Unicode MS" w:hAnsi="Arial Unicode MS" w:eastAsia="Arial Unicode MS"/>
          <w:b w:val="0"/>
          <w:bCs w:val="0"/>
          <w:i w:val="0"/>
          <w:iCs w:val="0"/>
          <w:sz w:val="20"/>
          <w:szCs w:val="20"/>
          <w:lang w:val="en-US"/>
        </w:rPr>
        <w:br w:type="page"/>
      </w:r>
    </w:p>
    <w:p>
      <w:pPr>
        <w:pStyle w:val="No Spacing"/>
        <w:ind w:left="284" w:firstLine="0"/>
        <w:jc w:val="center"/>
        <w:rPr>
          <w:rStyle w:val="Нет"/>
          <w:rFonts w:ascii="Times New Roman" w:cs="Times New Roman" w:hAnsi="Times New Roman" w:eastAsia="Times New Roman"/>
          <w:b w:val="1"/>
          <w:bCs w:val="1"/>
          <w:sz w:val="24"/>
          <w:szCs w:val="24"/>
        </w:rPr>
      </w:pPr>
      <w:r>
        <w:rPr>
          <w:rStyle w:val="Нет"/>
          <w:rFonts w:ascii="Times New Roman" w:hAnsi="Times New Roman" w:hint="default"/>
          <w:b w:val="1"/>
          <w:bCs w:val="1"/>
          <w:outline w:val="0"/>
          <w:color w:val="000000"/>
          <w:sz w:val="24"/>
          <w:szCs w:val="24"/>
          <w:u w:color="000000"/>
          <w:rtl w:val="0"/>
          <w:lang w:val="ru-RU"/>
          <w14:textFill>
            <w14:solidFill>
              <w14:srgbClr w14:val="000000"/>
            </w14:solidFill>
          </w14:textFill>
        </w:rPr>
        <w:t xml:space="preserve">Практическое занятие № </w:t>
      </w:r>
      <w:r>
        <w:rPr>
          <w:rStyle w:val="Нет"/>
          <w:rFonts w:ascii="Times New Roman" w:hAnsi="Times New Roman"/>
          <w:b w:val="1"/>
          <w:bCs w:val="1"/>
          <w:outline w:val="0"/>
          <w:color w:val="000000"/>
          <w:sz w:val="24"/>
          <w:szCs w:val="24"/>
          <w:u w:color="000000"/>
          <w:rtl w:val="0"/>
          <w:lang w:val="ru-RU"/>
          <w14:textFill>
            <w14:solidFill>
              <w14:srgbClr w14:val="000000"/>
            </w14:solidFill>
          </w14:textFill>
        </w:rPr>
        <w:t>33.</w:t>
      </w:r>
    </w:p>
    <w:p>
      <w:pPr>
        <w:pStyle w:val="No Spacing"/>
        <w:ind w:left="284" w:firstLine="0"/>
        <w:jc w:val="center"/>
        <w:rPr>
          <w:rStyle w:val="Нет"/>
          <w:rFonts w:ascii="Times New Roman" w:cs="Times New Roman" w:hAnsi="Times New Roman" w:eastAsia="Times New Roman"/>
          <w:b w:val="1"/>
          <w:bCs w:val="1"/>
          <w:sz w:val="24"/>
          <w:szCs w:val="24"/>
        </w:rPr>
      </w:pPr>
    </w:p>
    <w:p>
      <w:pPr>
        <w:pStyle w:val="No Spacing"/>
        <w:ind w:left="284" w:firstLine="0"/>
        <w:jc w:val="center"/>
        <w:rPr>
          <w:rStyle w:val="Нет"/>
          <w:rFonts w:ascii="Times New Roman" w:cs="Times New Roman" w:hAnsi="Times New Roman" w:eastAsia="Times New Roman"/>
          <w:b w:val="1"/>
          <w:bCs w:val="1"/>
          <w:sz w:val="24"/>
          <w:szCs w:val="24"/>
        </w:rPr>
      </w:pPr>
      <w:r>
        <w:rPr>
          <w:rStyle w:val="Нет"/>
          <w:rFonts w:ascii="Times New Roman" w:hAnsi="Times New Roman" w:hint="default"/>
          <w:b w:val="1"/>
          <w:bCs w:val="1"/>
          <w:sz w:val="24"/>
          <w:szCs w:val="24"/>
          <w:rtl w:val="0"/>
          <w:lang w:val="ru-RU"/>
        </w:rPr>
        <w:t>Общение в магазине</w:t>
      </w:r>
      <w:r>
        <w:rPr>
          <w:rStyle w:val="Нет"/>
          <w:rFonts w:ascii="Times New Roman" w:hAnsi="Times New Roman"/>
          <w:b w:val="1"/>
          <w:bCs w:val="1"/>
          <w:outline w:val="0"/>
          <w:color w:val="000000"/>
          <w:sz w:val="24"/>
          <w:szCs w:val="24"/>
          <w:u w:color="000000"/>
          <w:rtl w:val="0"/>
          <w:lang w:val="ru-RU"/>
          <w14:textFill>
            <w14:solidFill>
              <w14:srgbClr w14:val="000000"/>
            </w14:solidFill>
          </w14:textFill>
        </w:rPr>
        <w:t>.</w:t>
      </w:r>
    </w:p>
    <w:p>
      <w:pPr>
        <w:pStyle w:val="No Spacing"/>
        <w:ind w:left="284" w:firstLine="0"/>
        <w:jc w:val="center"/>
        <w:rPr>
          <w:rStyle w:val="Нет"/>
          <w:rFonts w:ascii="Times New Roman" w:cs="Times New Roman" w:hAnsi="Times New Roman" w:eastAsia="Times New Roman"/>
          <w:b w:val="1"/>
          <w:bCs w:val="1"/>
          <w:sz w:val="20"/>
          <w:szCs w:val="20"/>
        </w:rPr>
      </w:pPr>
    </w:p>
    <w:p>
      <w:pPr>
        <w:pStyle w:val="Normal.0"/>
        <w:shd w:val="clear" w:color="auto" w:fill="ffffff"/>
        <w:spacing w:after="0" w:line="240" w:lineRule="auto"/>
        <w:ind w:firstLine="284"/>
        <w:rPr>
          <w:rStyle w:val="Нет"/>
          <w:rFonts w:ascii="Times New Roman" w:cs="Times New Roman" w:hAnsi="Times New Roman" w:eastAsia="Times New Roman"/>
          <w:sz w:val="24"/>
          <w:szCs w:val="24"/>
        </w:rPr>
      </w:pPr>
      <w:r>
        <w:rPr>
          <w:rStyle w:val="Нет"/>
          <w:rFonts w:ascii="Times New Roman" w:hAnsi="Times New Roman" w:hint="default"/>
          <w:sz w:val="24"/>
          <w:szCs w:val="24"/>
          <w:rtl w:val="0"/>
          <w:lang w:val="ru-RU"/>
        </w:rPr>
        <w:t>Мы все сталкиваемся с необходимостью покупки новых вещей</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Кто</w:t>
      </w:r>
      <w:r>
        <w:rPr>
          <w:rStyle w:val="Нет"/>
          <w:rFonts w:ascii="Times New Roman" w:hAnsi="Times New Roman"/>
          <w:sz w:val="24"/>
          <w:szCs w:val="24"/>
          <w:rtl w:val="0"/>
          <w:lang w:val="ru-RU"/>
        </w:rPr>
        <w:t>-</w:t>
      </w:r>
      <w:r>
        <w:rPr>
          <w:rStyle w:val="Нет"/>
          <w:rFonts w:ascii="Times New Roman" w:hAnsi="Times New Roman" w:hint="default"/>
          <w:sz w:val="24"/>
          <w:szCs w:val="24"/>
          <w:rtl w:val="0"/>
          <w:lang w:val="ru-RU"/>
        </w:rPr>
        <w:t>то делает это редко</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из сезона в сезон</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а кто</w:t>
      </w:r>
      <w:r>
        <w:rPr>
          <w:rStyle w:val="Нет"/>
          <w:rFonts w:ascii="Times New Roman" w:hAnsi="Times New Roman"/>
          <w:sz w:val="24"/>
          <w:szCs w:val="24"/>
          <w:rtl w:val="0"/>
          <w:lang w:val="ru-RU"/>
        </w:rPr>
        <w:t>-</w:t>
      </w:r>
      <w:r>
        <w:rPr>
          <w:rStyle w:val="Нет"/>
          <w:rFonts w:ascii="Times New Roman" w:hAnsi="Times New Roman" w:hint="default"/>
          <w:sz w:val="24"/>
          <w:szCs w:val="24"/>
          <w:rtl w:val="0"/>
          <w:lang w:val="ru-RU"/>
        </w:rPr>
        <w:t>то не может прожить и дня</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не прикупив какую</w:t>
      </w:r>
      <w:r>
        <w:rPr>
          <w:rStyle w:val="Нет"/>
          <w:rFonts w:ascii="Times New Roman" w:hAnsi="Times New Roman"/>
          <w:sz w:val="24"/>
          <w:szCs w:val="24"/>
          <w:rtl w:val="0"/>
          <w:lang w:val="ru-RU"/>
        </w:rPr>
        <w:t>-</w:t>
      </w:r>
      <w:r>
        <w:rPr>
          <w:rStyle w:val="Нет"/>
          <w:rFonts w:ascii="Times New Roman" w:hAnsi="Times New Roman" w:hint="default"/>
          <w:sz w:val="24"/>
          <w:szCs w:val="24"/>
          <w:rtl w:val="0"/>
          <w:lang w:val="ru-RU"/>
        </w:rPr>
        <w:t>нибудь безделушку</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Ну уж</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а если вы шопоголик или просто любите пройтись по магазинам одежды или блошиным рынкам за границей — эта тема точно для вас</w:t>
      </w:r>
      <w:r>
        <w:rPr>
          <w:rStyle w:val="Нет"/>
          <w:rFonts w:ascii="Times New Roman" w:hAnsi="Times New Roman"/>
          <w:sz w:val="24"/>
          <w:szCs w:val="24"/>
          <w:rtl w:val="0"/>
          <w:lang w:val="ru-RU"/>
        </w:rPr>
        <w:t>.</w:t>
      </w:r>
    </w:p>
    <w:p>
      <w:pPr>
        <w:pStyle w:val="Normal.0"/>
        <w:shd w:val="clear" w:color="auto" w:fill="ffffff"/>
        <w:spacing w:after="0" w:line="240" w:lineRule="auto"/>
        <w:ind w:firstLine="284"/>
        <w:rPr>
          <w:rStyle w:val="Нет"/>
          <w:rFonts w:ascii="Times New Roman" w:cs="Times New Roman" w:hAnsi="Times New Roman" w:eastAsia="Times New Roman"/>
          <w:sz w:val="24"/>
          <w:szCs w:val="24"/>
        </w:rPr>
      </w:pPr>
      <w:r>
        <w:rPr>
          <w:rStyle w:val="Нет"/>
          <w:rFonts w:ascii="Times New Roman" w:hAnsi="Times New Roman" w:hint="default"/>
          <w:sz w:val="24"/>
          <w:szCs w:val="24"/>
          <w:rtl w:val="0"/>
          <w:lang w:val="ru-RU"/>
        </w:rPr>
        <w:t>Сегодня поговорим о том</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как совершать покупки и вести диалог в магазине одежды на английском</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как спросить нужный размер или цвет</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а также узнаем много новой лексики и фраз</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связанных с темой «магазины»</w:t>
      </w:r>
      <w:r>
        <w:rPr>
          <w:rStyle w:val="Нет"/>
          <w:rFonts w:ascii="Times New Roman" w:hAnsi="Times New Roman"/>
          <w:sz w:val="24"/>
          <w:szCs w:val="24"/>
          <w:rtl w:val="0"/>
          <w:lang w:val="ru-RU"/>
        </w:rPr>
        <w:t>.</w:t>
      </w:r>
    </w:p>
    <w:p>
      <w:pPr>
        <w:pStyle w:val="Normal.0"/>
        <w:shd w:val="clear" w:color="auto" w:fill="ffffff"/>
        <w:spacing w:after="0" w:line="240" w:lineRule="auto"/>
        <w:ind w:firstLine="284"/>
        <w:rPr>
          <w:rStyle w:val="Нет"/>
          <w:rFonts w:ascii="Times New Roman" w:cs="Times New Roman" w:hAnsi="Times New Roman" w:eastAsia="Times New Roman"/>
          <w:sz w:val="24"/>
          <w:szCs w:val="24"/>
        </w:rPr>
      </w:pPr>
      <w:r>
        <w:rPr>
          <w:rStyle w:val="Нет"/>
          <w:rFonts w:ascii="Times New Roman" w:hAnsi="Times New Roman"/>
          <w:b w:val="1"/>
          <w:bCs w:val="1"/>
          <w:sz w:val="24"/>
          <w:szCs w:val="24"/>
          <w:rtl w:val="0"/>
          <w:lang w:val="ru-RU"/>
        </w:rPr>
        <w:t>Shopping</w:t>
      </w:r>
      <w:r>
        <w:rPr>
          <w:rStyle w:val="Нет"/>
          <w:rFonts w:ascii="Times New Roman" w:hAnsi="Times New Roman" w:hint="default"/>
          <w:sz w:val="24"/>
          <w:szCs w:val="24"/>
          <w:rtl w:val="0"/>
          <w:lang w:val="ru-RU"/>
        </w:rPr>
        <w:t xml:space="preserve"> — это покупки по</w:t>
      </w:r>
      <w:r>
        <w:rPr>
          <w:rStyle w:val="Нет"/>
          <w:rFonts w:ascii="Times New Roman" w:hAnsi="Times New Roman"/>
          <w:sz w:val="24"/>
          <w:szCs w:val="24"/>
          <w:rtl w:val="0"/>
          <w:lang w:val="ru-RU"/>
        </w:rPr>
        <w:t>-</w:t>
      </w:r>
      <w:r>
        <w:rPr>
          <w:rStyle w:val="Нет"/>
          <w:rFonts w:ascii="Times New Roman" w:hAnsi="Times New Roman" w:hint="default"/>
          <w:sz w:val="24"/>
          <w:szCs w:val="24"/>
          <w:rtl w:val="0"/>
          <w:lang w:val="ru-RU"/>
        </w:rPr>
        <w:t>английски</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Слово уже настолько прочно вошло в русский язык</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что когда мы говорим о покупке одежды или аксессуаров</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то используем «шоппинг»</w:t>
      </w:r>
      <w:r>
        <w:rPr>
          <w:rStyle w:val="Нет"/>
          <w:rFonts w:ascii="Times New Roman" w:hAnsi="Times New Roman"/>
          <w:sz w:val="24"/>
          <w:szCs w:val="24"/>
          <w:rtl w:val="0"/>
          <w:lang w:val="ru-RU"/>
        </w:rPr>
        <w:t>.</w:t>
      </w:r>
    </w:p>
    <w:p>
      <w:pPr>
        <w:pStyle w:val="Normal.0"/>
        <w:shd w:val="clear" w:color="auto" w:fill="ffffff"/>
        <w:spacing w:after="0" w:line="240" w:lineRule="auto"/>
        <w:rPr>
          <w:rStyle w:val="Нет"/>
          <w:rFonts w:ascii="Times New Roman" w:cs="Times New Roman" w:hAnsi="Times New Roman" w:eastAsia="Times New Roman"/>
          <w:sz w:val="24"/>
          <w:szCs w:val="24"/>
        </w:rPr>
      </w:pPr>
    </w:p>
    <w:p>
      <w:pPr>
        <w:pStyle w:val="Normal.0"/>
        <w:shd w:val="clear" w:color="auto" w:fill="ffffff"/>
        <w:spacing w:after="0" w:line="240" w:lineRule="auto"/>
        <w:ind w:firstLine="284"/>
        <w:rPr>
          <w:rStyle w:val="Нет"/>
          <w:rFonts w:ascii="Times New Roman" w:cs="Times New Roman" w:hAnsi="Times New Roman" w:eastAsia="Times New Roman"/>
          <w:sz w:val="24"/>
          <w:szCs w:val="24"/>
        </w:rPr>
      </w:pPr>
      <w:r>
        <w:rPr>
          <w:rStyle w:val="Нет"/>
          <w:rFonts w:ascii="Times New Roman" w:hAnsi="Times New Roman" w:hint="default"/>
          <w:sz w:val="24"/>
          <w:szCs w:val="24"/>
          <w:rtl w:val="0"/>
          <w:lang w:val="ru-RU"/>
        </w:rPr>
        <w:t>Давайте представим</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что вы находитесь в отеле за границей</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Для того</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чтобы узнать адреса ближайших магазинов</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можно открыть онлайн</w:t>
      </w:r>
      <w:r>
        <w:rPr>
          <w:rStyle w:val="Нет"/>
          <w:rFonts w:ascii="Times New Roman" w:hAnsi="Times New Roman"/>
          <w:sz w:val="24"/>
          <w:szCs w:val="24"/>
          <w:rtl w:val="0"/>
          <w:lang w:val="ru-RU"/>
        </w:rPr>
        <w:t>-</w:t>
      </w:r>
      <w:r>
        <w:rPr>
          <w:rStyle w:val="Нет"/>
          <w:rFonts w:ascii="Times New Roman" w:hAnsi="Times New Roman" w:hint="default"/>
          <w:sz w:val="24"/>
          <w:szCs w:val="24"/>
          <w:rtl w:val="0"/>
          <w:lang w:val="ru-RU"/>
        </w:rPr>
        <w:t>карту или же спросить об этом человека на ресепшене</w:t>
      </w:r>
      <w:r>
        <w:rPr>
          <w:rStyle w:val="Нет"/>
          <w:rFonts w:ascii="Times New Roman" w:hAnsi="Times New Roman"/>
          <w:sz w:val="24"/>
          <w:szCs w:val="24"/>
          <w:rtl w:val="0"/>
          <w:lang w:val="ru-RU"/>
        </w:rPr>
        <w:t>:</w:t>
      </w:r>
    </w:p>
    <w:p>
      <w:pPr>
        <w:pStyle w:val="Normal.0"/>
        <w:shd w:val="clear" w:color="auto" w:fill="ffffff"/>
        <w:spacing w:after="0" w:line="240" w:lineRule="auto"/>
        <w:ind w:firstLine="284"/>
        <w:rPr>
          <w:rStyle w:val="Нет"/>
          <w:rFonts w:ascii="Times New Roman" w:cs="Times New Roman" w:hAnsi="Times New Roman" w:eastAsia="Times New Roman"/>
          <w:sz w:val="24"/>
          <w:szCs w:val="24"/>
        </w:rPr>
      </w:pPr>
    </w:p>
    <w:p>
      <w:pPr>
        <w:pStyle w:val="Normal.0"/>
        <w:numPr>
          <w:ilvl w:val="0"/>
          <w:numId w:val="241"/>
        </w:numPr>
        <w:shd w:val="clear" w:color="auto" w:fill="ffffff"/>
        <w:bidi w:val="0"/>
        <w:spacing w:after="0" w:line="240" w:lineRule="auto"/>
        <w:ind w:right="0"/>
        <w:jc w:val="left"/>
        <w:rPr>
          <w:rFonts w:ascii="Times New Roman" w:hAnsi="Times New Roman"/>
          <w:sz w:val="24"/>
          <w:szCs w:val="24"/>
          <w:rtl w:val="0"/>
          <w:lang w:val="ru-RU"/>
        </w:rPr>
      </w:pPr>
      <w:r>
        <w:rPr>
          <w:rStyle w:val="Нет"/>
          <w:rFonts w:ascii="Times New Roman" w:hAnsi="Times New Roman"/>
          <w:i w:val="1"/>
          <w:iCs w:val="1"/>
          <w:sz w:val="24"/>
          <w:szCs w:val="24"/>
          <w:rtl w:val="0"/>
          <w:lang w:val="ru-RU"/>
        </w:rPr>
        <w:t>Where</w:t>
      </w:r>
      <w:r>
        <w:rPr>
          <w:rStyle w:val="Нет"/>
          <w:rFonts w:ascii="Times New Roman" w:hAnsi="Times New Roman" w:hint="default"/>
          <w:i w:val="1"/>
          <w:iCs w:val="1"/>
          <w:sz w:val="24"/>
          <w:szCs w:val="24"/>
          <w:rtl w:val="0"/>
          <w:lang w:val="ru-RU"/>
        </w:rPr>
        <w:t> </w:t>
      </w:r>
      <w:r>
        <w:rPr>
          <w:rStyle w:val="Нет"/>
          <w:rFonts w:ascii="Times New Roman" w:hAnsi="Times New Roman"/>
          <w:i w:val="1"/>
          <w:iCs w:val="1"/>
          <w:sz w:val="24"/>
          <w:szCs w:val="24"/>
          <w:rtl w:val="0"/>
          <w:lang w:val="ru-RU"/>
        </w:rPr>
        <w:t>is</w:t>
      </w:r>
      <w:r>
        <w:rPr>
          <w:rStyle w:val="Нет"/>
          <w:rFonts w:ascii="Times New Roman" w:hAnsi="Times New Roman" w:hint="default"/>
          <w:i w:val="1"/>
          <w:iCs w:val="1"/>
          <w:sz w:val="24"/>
          <w:szCs w:val="24"/>
          <w:rtl w:val="0"/>
          <w:lang w:val="ru-RU"/>
        </w:rPr>
        <w:t> </w:t>
      </w:r>
      <w:r>
        <w:rPr>
          <w:rStyle w:val="Нет"/>
          <w:rFonts w:ascii="Times New Roman" w:hAnsi="Times New Roman"/>
          <w:i w:val="1"/>
          <w:iCs w:val="1"/>
          <w:sz w:val="24"/>
          <w:szCs w:val="24"/>
          <w:rtl w:val="0"/>
          <w:lang w:val="ru-RU"/>
        </w:rPr>
        <w:t>the</w:t>
      </w:r>
      <w:r>
        <w:rPr>
          <w:rStyle w:val="Нет"/>
          <w:rFonts w:ascii="Times New Roman" w:hAnsi="Times New Roman" w:hint="default"/>
          <w:i w:val="1"/>
          <w:iCs w:val="1"/>
          <w:sz w:val="24"/>
          <w:szCs w:val="24"/>
          <w:rtl w:val="0"/>
          <w:lang w:val="ru-RU"/>
        </w:rPr>
        <w:t> </w:t>
      </w:r>
      <w:r>
        <w:rPr>
          <w:rStyle w:val="Нет"/>
          <w:rFonts w:ascii="Times New Roman" w:hAnsi="Times New Roman"/>
          <w:i w:val="1"/>
          <w:iCs w:val="1"/>
          <w:sz w:val="24"/>
          <w:szCs w:val="24"/>
          <w:rtl w:val="0"/>
          <w:lang w:val="ru-RU"/>
        </w:rPr>
        <w:t>nearest</w:t>
      </w:r>
      <w:r>
        <w:rPr>
          <w:rStyle w:val="Нет"/>
          <w:rFonts w:ascii="Times New Roman" w:hAnsi="Times New Roman" w:hint="default"/>
          <w:i w:val="1"/>
          <w:iCs w:val="1"/>
          <w:sz w:val="24"/>
          <w:szCs w:val="24"/>
          <w:rtl w:val="0"/>
          <w:lang w:val="ru-RU"/>
        </w:rPr>
        <w:t> </w:t>
      </w:r>
      <w:r>
        <w:rPr>
          <w:rStyle w:val="Нет"/>
          <w:rFonts w:ascii="Times New Roman" w:hAnsi="Times New Roman"/>
          <w:i w:val="1"/>
          <w:iCs w:val="1"/>
          <w:sz w:val="24"/>
          <w:szCs w:val="24"/>
          <w:rtl w:val="0"/>
          <w:lang w:val="ru-RU"/>
        </w:rPr>
        <w:t>shopping</w:t>
      </w:r>
      <w:r>
        <w:rPr>
          <w:rStyle w:val="Нет"/>
          <w:rFonts w:ascii="Times New Roman" w:hAnsi="Times New Roman" w:hint="default"/>
          <w:i w:val="1"/>
          <w:iCs w:val="1"/>
          <w:sz w:val="24"/>
          <w:szCs w:val="24"/>
          <w:rtl w:val="0"/>
          <w:lang w:val="ru-RU"/>
        </w:rPr>
        <w:t> </w:t>
      </w:r>
      <w:r>
        <w:rPr>
          <w:rStyle w:val="Нет"/>
          <w:rFonts w:ascii="Times New Roman" w:hAnsi="Times New Roman"/>
          <w:i w:val="1"/>
          <w:iCs w:val="1"/>
          <w:sz w:val="24"/>
          <w:szCs w:val="24"/>
          <w:rtl w:val="0"/>
          <w:lang w:val="ru-RU"/>
        </w:rPr>
        <w:t xml:space="preserve">mall? </w:t>
      </w:r>
      <w:r>
        <w:rPr>
          <w:rStyle w:val="Нет"/>
          <w:rFonts w:ascii="Times New Roman" w:hAnsi="Times New Roman" w:hint="default"/>
          <w:i w:val="1"/>
          <w:iCs w:val="1"/>
          <w:sz w:val="24"/>
          <w:szCs w:val="24"/>
          <w:rtl w:val="0"/>
          <w:lang w:val="ru-RU"/>
        </w:rPr>
        <w:t>— Где находится ближайший торговый центр</w:t>
      </w:r>
      <w:r>
        <w:rPr>
          <w:rStyle w:val="Нет"/>
          <w:rFonts w:ascii="Times New Roman" w:hAnsi="Times New Roman"/>
          <w:i w:val="1"/>
          <w:iCs w:val="1"/>
          <w:sz w:val="24"/>
          <w:szCs w:val="24"/>
          <w:rtl w:val="0"/>
          <w:lang w:val="ru-RU"/>
        </w:rPr>
        <w:t>?</w:t>
      </w:r>
    </w:p>
    <w:p>
      <w:pPr>
        <w:pStyle w:val="Normal.0"/>
        <w:numPr>
          <w:ilvl w:val="0"/>
          <w:numId w:val="241"/>
        </w:numPr>
        <w:shd w:val="clear" w:color="auto" w:fill="ffffff"/>
        <w:bidi w:val="0"/>
        <w:spacing w:after="0" w:line="240" w:lineRule="auto"/>
        <w:ind w:right="0"/>
        <w:jc w:val="left"/>
        <w:rPr>
          <w:rFonts w:ascii="Times New Roman" w:hAnsi="Times New Roman"/>
          <w:sz w:val="24"/>
          <w:szCs w:val="24"/>
          <w:rtl w:val="0"/>
          <w:lang w:val="en-US"/>
        </w:rPr>
      </w:pPr>
      <w:r>
        <w:rPr>
          <w:rStyle w:val="Нет"/>
          <w:rFonts w:ascii="Times New Roman" w:hAnsi="Times New Roman"/>
          <w:i w:val="1"/>
          <w:iCs w:val="1"/>
          <w:sz w:val="24"/>
          <w:szCs w:val="24"/>
          <w:rtl w:val="0"/>
          <w:lang w:val="en-US"/>
        </w:rPr>
        <w:t>Is</w:t>
      </w:r>
      <w:r>
        <w:rPr>
          <w:rStyle w:val="Нет"/>
          <w:rFonts w:ascii="Times New Roman" w:hAnsi="Times New Roman" w:hint="default"/>
          <w:i w:val="1"/>
          <w:iCs w:val="1"/>
          <w:sz w:val="24"/>
          <w:szCs w:val="24"/>
          <w:rtl w:val="0"/>
          <w:lang w:val="en-US"/>
        </w:rPr>
        <w:t> </w:t>
      </w:r>
      <w:r>
        <w:rPr>
          <w:rStyle w:val="Нет"/>
          <w:rFonts w:ascii="Times New Roman" w:hAnsi="Times New Roman"/>
          <w:i w:val="1"/>
          <w:iCs w:val="1"/>
          <w:sz w:val="24"/>
          <w:szCs w:val="24"/>
          <w:rtl w:val="0"/>
          <w:lang w:val="en-US"/>
        </w:rPr>
        <w:t>there</w:t>
      </w:r>
      <w:r>
        <w:rPr>
          <w:rStyle w:val="Нет"/>
          <w:rFonts w:ascii="Times New Roman" w:hAnsi="Times New Roman" w:hint="default"/>
          <w:i w:val="1"/>
          <w:iCs w:val="1"/>
          <w:sz w:val="24"/>
          <w:szCs w:val="24"/>
          <w:rtl w:val="0"/>
          <w:lang w:val="en-US"/>
        </w:rPr>
        <w:t> </w:t>
      </w:r>
      <w:r>
        <w:rPr>
          <w:rStyle w:val="Нет"/>
          <w:rFonts w:ascii="Times New Roman" w:hAnsi="Times New Roman"/>
          <w:i w:val="1"/>
          <w:iCs w:val="1"/>
          <w:sz w:val="24"/>
          <w:szCs w:val="24"/>
          <w:rtl w:val="0"/>
          <w:lang w:val="en-US"/>
        </w:rPr>
        <w:t>an</w:t>
      </w:r>
      <w:r>
        <w:rPr>
          <w:rStyle w:val="Нет"/>
          <w:rFonts w:ascii="Times New Roman" w:hAnsi="Times New Roman" w:hint="default"/>
          <w:i w:val="1"/>
          <w:iCs w:val="1"/>
          <w:sz w:val="24"/>
          <w:szCs w:val="24"/>
          <w:rtl w:val="0"/>
          <w:lang w:val="en-US"/>
        </w:rPr>
        <w:t> </w:t>
      </w:r>
      <w:r>
        <w:rPr>
          <w:rStyle w:val="Нет"/>
          <w:rFonts w:ascii="Times New Roman" w:hAnsi="Times New Roman"/>
          <w:i w:val="1"/>
          <w:iCs w:val="1"/>
          <w:sz w:val="24"/>
          <w:szCs w:val="24"/>
          <w:rtl w:val="0"/>
          <w:lang w:val="en-US"/>
        </w:rPr>
        <w:t>outlet</w:t>
      </w:r>
      <w:r>
        <w:rPr>
          <w:rStyle w:val="Нет"/>
          <w:rFonts w:ascii="Times New Roman" w:hAnsi="Times New Roman" w:hint="default"/>
          <w:i w:val="1"/>
          <w:iCs w:val="1"/>
          <w:sz w:val="24"/>
          <w:szCs w:val="24"/>
          <w:rtl w:val="0"/>
          <w:lang w:val="en-US"/>
        </w:rPr>
        <w:t> </w:t>
      </w:r>
      <w:r>
        <w:rPr>
          <w:rStyle w:val="Нет"/>
          <w:rFonts w:ascii="Times New Roman" w:hAnsi="Times New Roman"/>
          <w:i w:val="1"/>
          <w:iCs w:val="1"/>
          <w:sz w:val="24"/>
          <w:szCs w:val="24"/>
          <w:rtl w:val="0"/>
          <w:lang w:val="en-US"/>
        </w:rPr>
        <w:t>centre</w:t>
      </w:r>
      <w:r>
        <w:rPr>
          <w:rStyle w:val="Нет"/>
          <w:rFonts w:ascii="Times New Roman" w:hAnsi="Times New Roman" w:hint="default"/>
          <w:i w:val="1"/>
          <w:iCs w:val="1"/>
          <w:sz w:val="24"/>
          <w:szCs w:val="24"/>
          <w:rtl w:val="0"/>
          <w:lang w:val="en-US"/>
        </w:rPr>
        <w:t> </w:t>
      </w:r>
      <w:r>
        <w:rPr>
          <w:rStyle w:val="Нет"/>
          <w:rFonts w:ascii="Times New Roman" w:hAnsi="Times New Roman"/>
          <w:i w:val="1"/>
          <w:iCs w:val="1"/>
          <w:sz w:val="24"/>
          <w:szCs w:val="24"/>
          <w:rtl w:val="0"/>
          <w:lang w:val="en-US"/>
        </w:rPr>
        <w:t>in</w:t>
      </w:r>
      <w:r>
        <w:rPr>
          <w:rStyle w:val="Нет"/>
          <w:rFonts w:ascii="Times New Roman" w:hAnsi="Times New Roman" w:hint="default"/>
          <w:i w:val="1"/>
          <w:iCs w:val="1"/>
          <w:sz w:val="24"/>
          <w:szCs w:val="24"/>
          <w:rtl w:val="0"/>
          <w:lang w:val="en-US"/>
        </w:rPr>
        <w:t> </w:t>
      </w:r>
      <w:r>
        <w:rPr>
          <w:rStyle w:val="Нет"/>
          <w:rFonts w:ascii="Times New Roman" w:hAnsi="Times New Roman"/>
          <w:i w:val="1"/>
          <w:iCs w:val="1"/>
          <w:sz w:val="24"/>
          <w:szCs w:val="24"/>
          <w:rtl w:val="0"/>
          <w:lang w:val="en-US"/>
        </w:rPr>
        <w:t>the</w:t>
      </w:r>
      <w:r>
        <w:rPr>
          <w:rStyle w:val="Нет"/>
          <w:rFonts w:ascii="Times New Roman" w:hAnsi="Times New Roman" w:hint="default"/>
          <w:i w:val="1"/>
          <w:iCs w:val="1"/>
          <w:sz w:val="24"/>
          <w:szCs w:val="24"/>
          <w:rtl w:val="0"/>
          <w:lang w:val="en-US"/>
        </w:rPr>
        <w:t> </w:t>
      </w:r>
      <w:r>
        <w:rPr>
          <w:rStyle w:val="Нет"/>
          <w:rFonts w:ascii="Times New Roman" w:hAnsi="Times New Roman"/>
          <w:i w:val="1"/>
          <w:iCs w:val="1"/>
          <w:sz w:val="24"/>
          <w:szCs w:val="24"/>
          <w:rtl w:val="0"/>
          <w:lang w:val="en-US"/>
        </w:rPr>
        <w:t xml:space="preserve">area? </w:t>
      </w:r>
      <w:r>
        <w:rPr>
          <w:rStyle w:val="Нет"/>
          <w:rFonts w:ascii="Times New Roman" w:hAnsi="Times New Roman" w:hint="default"/>
          <w:i w:val="1"/>
          <w:iCs w:val="1"/>
          <w:sz w:val="24"/>
          <w:szCs w:val="24"/>
          <w:rtl w:val="0"/>
          <w:lang w:val="en-US"/>
        </w:rPr>
        <w:t xml:space="preserve">— </w:t>
      </w:r>
      <w:r>
        <w:rPr>
          <w:rStyle w:val="Нет"/>
          <w:rFonts w:ascii="Times New Roman" w:hAnsi="Times New Roman" w:hint="default"/>
          <w:i w:val="1"/>
          <w:iCs w:val="1"/>
          <w:sz w:val="24"/>
          <w:szCs w:val="24"/>
          <w:rtl w:val="0"/>
          <w:lang w:val="ru-RU"/>
        </w:rPr>
        <w:t>Где</w:t>
      </w:r>
      <w:r>
        <w:rPr>
          <w:rStyle w:val="Нет"/>
          <w:rFonts w:ascii="Times New Roman" w:hAnsi="Times New Roman"/>
          <w:i w:val="1"/>
          <w:iCs w:val="1"/>
          <w:sz w:val="24"/>
          <w:szCs w:val="24"/>
          <w:rtl w:val="0"/>
          <w:lang w:val="en-US"/>
        </w:rPr>
        <w:t>-</w:t>
      </w:r>
      <w:r>
        <w:rPr>
          <w:rStyle w:val="Нет"/>
          <w:rFonts w:ascii="Times New Roman" w:hAnsi="Times New Roman" w:hint="default"/>
          <w:i w:val="1"/>
          <w:iCs w:val="1"/>
          <w:sz w:val="24"/>
          <w:szCs w:val="24"/>
          <w:rtl w:val="0"/>
          <w:lang w:val="ru-RU"/>
        </w:rPr>
        <w:t>нибудь</w:t>
      </w:r>
      <w:r>
        <w:rPr>
          <w:rStyle w:val="Нет"/>
          <w:rFonts w:ascii="Times New Roman" w:hAnsi="Times New Roman"/>
          <w:i w:val="1"/>
          <w:iCs w:val="1"/>
          <w:sz w:val="24"/>
          <w:szCs w:val="24"/>
          <w:rtl w:val="0"/>
          <w:lang w:val="en-US"/>
        </w:rPr>
        <w:t xml:space="preserve"> </w:t>
      </w:r>
      <w:r>
        <w:rPr>
          <w:rStyle w:val="Нет"/>
          <w:rFonts w:ascii="Times New Roman" w:hAnsi="Times New Roman" w:hint="default"/>
          <w:i w:val="1"/>
          <w:iCs w:val="1"/>
          <w:sz w:val="24"/>
          <w:szCs w:val="24"/>
          <w:rtl w:val="0"/>
          <w:lang w:val="ru-RU"/>
        </w:rPr>
        <w:t>в</w:t>
      </w:r>
      <w:r>
        <w:rPr>
          <w:rStyle w:val="Нет"/>
          <w:rFonts w:ascii="Times New Roman" w:hAnsi="Times New Roman"/>
          <w:i w:val="1"/>
          <w:iCs w:val="1"/>
          <w:sz w:val="24"/>
          <w:szCs w:val="24"/>
          <w:rtl w:val="0"/>
          <w:lang w:val="en-US"/>
        </w:rPr>
        <w:t xml:space="preserve"> </w:t>
      </w:r>
      <w:r>
        <w:rPr>
          <w:rStyle w:val="Нет"/>
          <w:rFonts w:ascii="Times New Roman" w:hAnsi="Times New Roman" w:hint="default"/>
          <w:i w:val="1"/>
          <w:iCs w:val="1"/>
          <w:sz w:val="24"/>
          <w:szCs w:val="24"/>
          <w:rtl w:val="0"/>
          <w:lang w:val="ru-RU"/>
        </w:rPr>
        <w:t>этом</w:t>
      </w:r>
      <w:r>
        <w:rPr>
          <w:rStyle w:val="Нет"/>
          <w:rFonts w:ascii="Times New Roman" w:hAnsi="Times New Roman"/>
          <w:i w:val="1"/>
          <w:iCs w:val="1"/>
          <w:sz w:val="24"/>
          <w:szCs w:val="24"/>
          <w:rtl w:val="0"/>
          <w:lang w:val="en-US"/>
        </w:rPr>
        <w:t xml:space="preserve"> </w:t>
      </w:r>
      <w:r>
        <w:rPr>
          <w:rStyle w:val="Нет"/>
          <w:rFonts w:ascii="Times New Roman" w:hAnsi="Times New Roman" w:hint="default"/>
          <w:i w:val="1"/>
          <w:iCs w:val="1"/>
          <w:sz w:val="24"/>
          <w:szCs w:val="24"/>
          <w:rtl w:val="0"/>
          <w:lang w:val="ru-RU"/>
        </w:rPr>
        <w:t>районе</w:t>
      </w:r>
      <w:r>
        <w:rPr>
          <w:rStyle w:val="Нет"/>
          <w:rFonts w:ascii="Times New Roman" w:hAnsi="Times New Roman"/>
          <w:i w:val="1"/>
          <w:iCs w:val="1"/>
          <w:sz w:val="24"/>
          <w:szCs w:val="24"/>
          <w:rtl w:val="0"/>
          <w:lang w:val="en-US"/>
        </w:rPr>
        <w:t xml:space="preserve"> </w:t>
      </w:r>
      <w:r>
        <w:rPr>
          <w:rStyle w:val="Нет"/>
          <w:rFonts w:ascii="Times New Roman" w:hAnsi="Times New Roman" w:hint="default"/>
          <w:i w:val="1"/>
          <w:iCs w:val="1"/>
          <w:sz w:val="24"/>
          <w:szCs w:val="24"/>
          <w:rtl w:val="0"/>
          <w:lang w:val="ru-RU"/>
        </w:rPr>
        <w:t>есть</w:t>
      </w:r>
      <w:r>
        <w:rPr>
          <w:rStyle w:val="Нет"/>
          <w:rFonts w:ascii="Times New Roman" w:hAnsi="Times New Roman"/>
          <w:i w:val="1"/>
          <w:iCs w:val="1"/>
          <w:sz w:val="24"/>
          <w:szCs w:val="24"/>
          <w:rtl w:val="0"/>
          <w:lang w:val="en-US"/>
        </w:rPr>
        <w:t xml:space="preserve"> </w:t>
      </w:r>
      <w:r>
        <w:rPr>
          <w:rStyle w:val="Нет"/>
          <w:rFonts w:ascii="Times New Roman" w:hAnsi="Times New Roman" w:hint="default"/>
          <w:i w:val="1"/>
          <w:iCs w:val="1"/>
          <w:sz w:val="24"/>
          <w:szCs w:val="24"/>
          <w:rtl w:val="0"/>
          <w:lang w:val="ru-RU"/>
        </w:rPr>
        <w:t>аутлет</w:t>
      </w:r>
      <w:r>
        <w:rPr>
          <w:rStyle w:val="Нет"/>
          <w:rFonts w:ascii="Times New Roman" w:hAnsi="Times New Roman"/>
          <w:i w:val="1"/>
          <w:iCs w:val="1"/>
          <w:sz w:val="24"/>
          <w:szCs w:val="24"/>
          <w:rtl w:val="0"/>
          <w:lang w:val="en-US"/>
        </w:rPr>
        <w:t>?</w:t>
      </w:r>
    </w:p>
    <w:p>
      <w:pPr>
        <w:pStyle w:val="Normal.0"/>
        <w:shd w:val="clear" w:color="auto" w:fill="ffffff"/>
        <w:spacing w:after="0" w:line="240" w:lineRule="auto"/>
        <w:rPr>
          <w:rStyle w:val="Нет"/>
          <w:rFonts w:ascii="Times New Roman" w:cs="Times New Roman" w:hAnsi="Times New Roman" w:eastAsia="Times New Roman"/>
          <w:sz w:val="24"/>
          <w:szCs w:val="24"/>
          <w:lang w:val="en-US"/>
        </w:rPr>
      </w:pPr>
    </w:p>
    <w:p>
      <w:pPr>
        <w:pStyle w:val="Normal.0"/>
        <w:shd w:val="clear" w:color="auto" w:fill="ffffff"/>
        <w:spacing w:after="0" w:line="240" w:lineRule="auto"/>
        <w:rPr>
          <w:rStyle w:val="Нет"/>
          <w:rFonts w:ascii="Times New Roman" w:cs="Times New Roman" w:hAnsi="Times New Roman" w:eastAsia="Times New Roman"/>
          <w:sz w:val="24"/>
          <w:szCs w:val="24"/>
        </w:rPr>
      </w:pPr>
      <w:r>
        <w:rPr>
          <w:rStyle w:val="Нет"/>
          <w:rFonts w:ascii="Times New Roman" w:hAnsi="Times New Roman" w:hint="default"/>
          <w:sz w:val="24"/>
          <w:szCs w:val="24"/>
          <w:rtl w:val="0"/>
          <w:lang w:val="ru-RU"/>
        </w:rPr>
        <w:t xml:space="preserve">Аутлет </w:t>
      </w:r>
      <w:r>
        <w:rPr>
          <w:rStyle w:val="Нет"/>
          <w:rFonts w:ascii="Times New Roman" w:hAnsi="Times New Roman"/>
          <w:sz w:val="24"/>
          <w:szCs w:val="24"/>
          <w:rtl w:val="0"/>
          <w:lang w:val="ru-RU"/>
        </w:rPr>
        <w:t xml:space="preserve">(Outlet) </w:t>
      </w:r>
      <w:r>
        <w:rPr>
          <w:rStyle w:val="Нет"/>
          <w:rFonts w:ascii="Times New Roman" w:hAnsi="Times New Roman" w:hint="default"/>
          <w:sz w:val="24"/>
          <w:szCs w:val="24"/>
          <w:rtl w:val="0"/>
          <w:lang w:val="ru-RU"/>
        </w:rPr>
        <w:t>— это магазины или целые торговые центры</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где бренды продают одежду прошлых коллекций с большими скидками</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Они очень популярны в Европе и располагаются</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как правило</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на окраине города</w:t>
      </w:r>
      <w:r>
        <w:rPr>
          <w:rStyle w:val="Нет"/>
          <w:rFonts w:ascii="Times New Roman" w:hAnsi="Times New Roman"/>
          <w:sz w:val="24"/>
          <w:szCs w:val="24"/>
          <w:rtl w:val="0"/>
          <w:lang w:val="ru-RU"/>
        </w:rPr>
        <w:t>.</w:t>
      </w:r>
      <w:r>
        <w:rPr>
          <w:rStyle w:val="Нет"/>
          <w:rFonts w:ascii="Times New Roman" w:cs="Times New Roman" w:hAnsi="Times New Roman" w:eastAsia="Times New Roman"/>
          <w:sz w:val="24"/>
          <w:szCs w:val="24"/>
        </w:rPr>
        <w:br w:type="textWrapping"/>
      </w:r>
    </w:p>
    <w:p>
      <w:pPr>
        <w:pStyle w:val="Normal.0"/>
        <w:shd w:val="clear" w:color="auto" w:fill="ffffff"/>
        <w:spacing w:after="0" w:line="240" w:lineRule="auto"/>
        <w:rPr>
          <w:rStyle w:val="Нет"/>
          <w:rFonts w:ascii="Times New Roman" w:cs="Times New Roman" w:hAnsi="Times New Roman" w:eastAsia="Times New Roman"/>
          <w:sz w:val="24"/>
          <w:szCs w:val="24"/>
        </w:rPr>
      </w:pPr>
      <w:r>
        <w:rPr>
          <w:rStyle w:val="Нет"/>
          <w:rFonts w:ascii="Times New Roman" w:hAnsi="Times New Roman" w:hint="default"/>
          <w:sz w:val="24"/>
          <w:szCs w:val="24"/>
          <w:rtl w:val="0"/>
          <w:lang w:val="ru-RU"/>
        </w:rPr>
        <w:t>Так как же вести диалог в магазине на английском</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Начнем с того</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 xml:space="preserve">что в магазине одежды покупатель </w:t>
      </w:r>
      <w:r>
        <w:rPr>
          <w:rStyle w:val="Нет"/>
          <w:rFonts w:ascii="Times New Roman" w:hAnsi="Times New Roman"/>
          <w:sz w:val="24"/>
          <w:szCs w:val="24"/>
          <w:rtl w:val="0"/>
          <w:lang w:val="ru-RU"/>
        </w:rPr>
        <w:t xml:space="preserve">(customer) </w:t>
      </w:r>
      <w:r>
        <w:rPr>
          <w:rStyle w:val="Нет"/>
          <w:rFonts w:ascii="Times New Roman" w:hAnsi="Times New Roman" w:hint="default"/>
          <w:sz w:val="24"/>
          <w:szCs w:val="24"/>
          <w:rtl w:val="0"/>
          <w:lang w:val="ru-RU"/>
        </w:rPr>
        <w:t xml:space="preserve">всегда примеряет </w:t>
      </w:r>
      <w:r>
        <w:rPr>
          <w:rStyle w:val="Нет"/>
          <w:rFonts w:ascii="Times New Roman" w:hAnsi="Times New Roman"/>
          <w:sz w:val="24"/>
          <w:szCs w:val="24"/>
          <w:rtl w:val="0"/>
          <w:lang w:val="ru-RU"/>
        </w:rPr>
        <w:t>(to</w:t>
      </w:r>
      <w:r>
        <w:rPr>
          <w:rStyle w:val="Нет"/>
          <w:rFonts w:ascii="Times New Roman" w:hAnsi="Times New Roman" w:hint="default"/>
          <w:sz w:val="24"/>
          <w:szCs w:val="24"/>
          <w:rtl w:val="0"/>
          <w:lang w:val="ru-RU"/>
        </w:rPr>
        <w:t> </w:t>
      </w:r>
      <w:r>
        <w:rPr>
          <w:rStyle w:val="Нет"/>
          <w:rFonts w:ascii="Times New Roman" w:hAnsi="Times New Roman"/>
          <w:sz w:val="24"/>
          <w:szCs w:val="24"/>
          <w:rtl w:val="0"/>
          <w:lang w:val="ru-RU"/>
        </w:rPr>
        <w:t>try</w:t>
      </w:r>
      <w:r>
        <w:rPr>
          <w:rStyle w:val="Нет"/>
          <w:rFonts w:ascii="Times New Roman" w:hAnsi="Times New Roman" w:hint="default"/>
          <w:sz w:val="24"/>
          <w:szCs w:val="24"/>
          <w:rtl w:val="0"/>
          <w:lang w:val="ru-RU"/>
        </w:rPr>
        <w:t> </w:t>
      </w:r>
      <w:r>
        <w:rPr>
          <w:rStyle w:val="Нет"/>
          <w:rFonts w:ascii="Times New Roman" w:hAnsi="Times New Roman"/>
          <w:sz w:val="24"/>
          <w:szCs w:val="24"/>
          <w:rtl w:val="0"/>
          <w:lang w:val="ru-RU"/>
        </w:rPr>
        <w:t xml:space="preserve">on) </w:t>
      </w:r>
      <w:r>
        <w:rPr>
          <w:rStyle w:val="Нет"/>
          <w:rFonts w:ascii="Times New Roman" w:hAnsi="Times New Roman" w:hint="default"/>
          <w:sz w:val="24"/>
          <w:szCs w:val="24"/>
          <w:rtl w:val="0"/>
          <w:lang w:val="ru-RU"/>
        </w:rPr>
        <w:t>какую</w:t>
      </w:r>
      <w:r>
        <w:rPr>
          <w:rStyle w:val="Нет"/>
          <w:rFonts w:ascii="Times New Roman" w:hAnsi="Times New Roman"/>
          <w:sz w:val="24"/>
          <w:szCs w:val="24"/>
          <w:rtl w:val="0"/>
          <w:lang w:val="ru-RU"/>
        </w:rPr>
        <w:t>-</w:t>
      </w:r>
      <w:r>
        <w:rPr>
          <w:rStyle w:val="Нет"/>
          <w:rFonts w:ascii="Times New Roman" w:hAnsi="Times New Roman" w:hint="default"/>
          <w:sz w:val="24"/>
          <w:szCs w:val="24"/>
          <w:rtl w:val="0"/>
          <w:lang w:val="ru-RU"/>
        </w:rPr>
        <w:t>то вещь</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чтобы узнать</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 xml:space="preserve">подходит ли она </w:t>
      </w:r>
      <w:r>
        <w:rPr>
          <w:rStyle w:val="Нет"/>
          <w:rFonts w:ascii="Times New Roman" w:hAnsi="Times New Roman"/>
          <w:sz w:val="24"/>
          <w:szCs w:val="24"/>
          <w:rtl w:val="0"/>
          <w:lang w:val="ru-RU"/>
        </w:rPr>
        <w:t>(to</w:t>
      </w:r>
      <w:r>
        <w:rPr>
          <w:rStyle w:val="Нет"/>
          <w:rFonts w:ascii="Times New Roman" w:hAnsi="Times New Roman" w:hint="default"/>
          <w:sz w:val="24"/>
          <w:szCs w:val="24"/>
          <w:rtl w:val="0"/>
          <w:lang w:val="ru-RU"/>
        </w:rPr>
        <w:t> </w:t>
      </w:r>
      <w:r>
        <w:rPr>
          <w:rStyle w:val="Нет"/>
          <w:rFonts w:ascii="Times New Roman" w:hAnsi="Times New Roman"/>
          <w:sz w:val="24"/>
          <w:szCs w:val="24"/>
          <w:rtl w:val="0"/>
          <w:lang w:val="ru-RU"/>
        </w:rPr>
        <w:t>fit).</w:t>
      </w:r>
      <w:r>
        <w:rPr>
          <w:rStyle w:val="Нет"/>
          <w:rFonts w:ascii="Times New Roman" w:hAnsi="Times New Roman" w:hint="default"/>
          <w:sz w:val="24"/>
          <w:szCs w:val="24"/>
          <w:rtl w:val="0"/>
          <w:lang w:val="ru-RU"/>
        </w:rPr>
        <w:t xml:space="preserve"> Сделать это можно в примерочной </w:t>
      </w:r>
      <w:r>
        <w:rPr>
          <w:rStyle w:val="Нет"/>
          <w:rFonts w:ascii="Times New Roman" w:hAnsi="Times New Roman"/>
          <w:sz w:val="24"/>
          <w:szCs w:val="24"/>
          <w:rtl w:val="0"/>
          <w:lang w:val="ru-RU"/>
        </w:rPr>
        <w:t>(fitting</w:t>
      </w:r>
      <w:r>
        <w:rPr>
          <w:rStyle w:val="Нет"/>
          <w:rFonts w:ascii="Times New Roman" w:hAnsi="Times New Roman" w:hint="default"/>
          <w:sz w:val="24"/>
          <w:szCs w:val="24"/>
          <w:rtl w:val="0"/>
          <w:lang w:val="ru-RU"/>
        </w:rPr>
        <w:t> </w:t>
      </w:r>
      <w:r>
        <w:rPr>
          <w:rStyle w:val="Нет"/>
          <w:rFonts w:ascii="Times New Roman" w:hAnsi="Times New Roman"/>
          <w:sz w:val="24"/>
          <w:szCs w:val="24"/>
          <w:rtl w:val="0"/>
          <w:lang w:val="ru-RU"/>
        </w:rPr>
        <w:t>room),</w:t>
      </w:r>
      <w:r>
        <w:rPr>
          <w:rStyle w:val="Нет"/>
          <w:rFonts w:ascii="Times New Roman" w:hAnsi="Times New Roman" w:hint="default"/>
          <w:sz w:val="24"/>
          <w:szCs w:val="24"/>
          <w:rtl w:val="0"/>
          <w:lang w:val="ru-RU"/>
        </w:rPr>
        <w:t> а если размер не подошел — то можно попросить продавца</w:t>
      </w:r>
      <w:r>
        <w:rPr>
          <w:rStyle w:val="Нет"/>
          <w:rFonts w:ascii="Times New Roman" w:hAnsi="Times New Roman"/>
          <w:sz w:val="24"/>
          <w:szCs w:val="24"/>
          <w:rtl w:val="0"/>
          <w:lang w:val="ru-RU"/>
        </w:rPr>
        <w:t>-</w:t>
      </w:r>
      <w:r>
        <w:rPr>
          <w:rStyle w:val="Нет"/>
          <w:rFonts w:ascii="Times New Roman" w:hAnsi="Times New Roman" w:hint="default"/>
          <w:sz w:val="24"/>
          <w:szCs w:val="24"/>
          <w:rtl w:val="0"/>
          <w:lang w:val="ru-RU"/>
        </w:rPr>
        <w:t xml:space="preserve">консультанта </w:t>
      </w:r>
      <w:r>
        <w:rPr>
          <w:rStyle w:val="Нет"/>
          <w:rFonts w:ascii="Times New Roman" w:hAnsi="Times New Roman"/>
          <w:sz w:val="24"/>
          <w:szCs w:val="24"/>
          <w:rtl w:val="0"/>
          <w:lang w:val="ru-RU"/>
        </w:rPr>
        <w:t>(shop</w:t>
      </w:r>
      <w:r>
        <w:rPr>
          <w:rStyle w:val="Нет"/>
          <w:rFonts w:ascii="Times New Roman" w:hAnsi="Times New Roman" w:hint="default"/>
          <w:sz w:val="24"/>
          <w:szCs w:val="24"/>
          <w:rtl w:val="0"/>
          <w:lang w:val="ru-RU"/>
        </w:rPr>
        <w:t> </w:t>
      </w:r>
      <w:r>
        <w:rPr>
          <w:rStyle w:val="Нет"/>
          <w:rFonts w:ascii="Times New Roman" w:hAnsi="Times New Roman"/>
          <w:sz w:val="24"/>
          <w:szCs w:val="24"/>
          <w:rtl w:val="0"/>
          <w:lang w:val="ru-RU"/>
        </w:rPr>
        <w:t>assistant</w:t>
      </w:r>
      <w:r>
        <w:rPr>
          <w:rStyle w:val="Нет"/>
          <w:rFonts w:ascii="Times New Roman" w:hAnsi="Times New Roman" w:hint="default"/>
          <w:sz w:val="24"/>
          <w:szCs w:val="24"/>
          <w:rtl w:val="0"/>
          <w:lang w:val="ru-RU"/>
        </w:rPr>
        <w:t> </w:t>
      </w:r>
      <w:r>
        <w:rPr>
          <w:rStyle w:val="Нет"/>
          <w:rFonts w:ascii="Times New Roman" w:hAnsi="Times New Roman"/>
          <w:i w:val="1"/>
          <w:iCs w:val="1"/>
          <w:sz w:val="24"/>
          <w:szCs w:val="24"/>
          <w:rtl w:val="0"/>
          <w:lang w:val="ru-RU"/>
        </w:rPr>
        <w:t>(</w:t>
      </w:r>
      <w:r>
        <w:rPr>
          <w:rStyle w:val="Нет"/>
          <w:rFonts w:ascii="Times New Roman" w:hAnsi="Times New Roman" w:hint="default"/>
          <w:i w:val="1"/>
          <w:iCs w:val="1"/>
          <w:sz w:val="24"/>
          <w:szCs w:val="24"/>
          <w:rtl w:val="0"/>
          <w:lang w:val="ru-RU"/>
        </w:rPr>
        <w:t>брит</w:t>
      </w:r>
      <w:r>
        <w:rPr>
          <w:rStyle w:val="Нет"/>
          <w:rFonts w:ascii="Times New Roman" w:hAnsi="Times New Roman"/>
          <w:i w:val="1"/>
          <w:iCs w:val="1"/>
          <w:sz w:val="24"/>
          <w:szCs w:val="24"/>
          <w:rtl w:val="0"/>
          <w:lang w:val="ru-RU"/>
        </w:rPr>
        <w:t>.)</w:t>
      </w:r>
      <w:r>
        <w:rPr>
          <w:rStyle w:val="Нет"/>
          <w:rFonts w:ascii="Times New Roman" w:hAnsi="Times New Roman" w:hint="default"/>
          <w:i w:val="1"/>
          <w:iCs w:val="1"/>
          <w:sz w:val="24"/>
          <w:szCs w:val="24"/>
          <w:rtl w:val="0"/>
          <w:lang w:val="ru-RU"/>
        </w:rPr>
        <w:t> </w:t>
      </w:r>
      <w:r>
        <w:rPr>
          <w:rStyle w:val="Нет"/>
          <w:rFonts w:ascii="Times New Roman" w:hAnsi="Times New Roman"/>
          <w:sz w:val="24"/>
          <w:szCs w:val="24"/>
          <w:rtl w:val="0"/>
          <w:lang w:val="ru-RU"/>
        </w:rPr>
        <w:t>/</w:t>
      </w:r>
      <w:r>
        <w:rPr>
          <w:rStyle w:val="Нет"/>
          <w:rFonts w:ascii="Times New Roman" w:hAnsi="Times New Roman" w:hint="default"/>
          <w:sz w:val="24"/>
          <w:szCs w:val="24"/>
          <w:rtl w:val="0"/>
          <w:lang w:val="ru-RU"/>
        </w:rPr>
        <w:t> </w:t>
      </w:r>
      <w:r>
        <w:rPr>
          <w:rStyle w:val="Нет"/>
          <w:rFonts w:ascii="Times New Roman" w:hAnsi="Times New Roman"/>
          <w:sz w:val="24"/>
          <w:szCs w:val="24"/>
          <w:rtl w:val="0"/>
          <w:lang w:val="ru-RU"/>
        </w:rPr>
        <w:t>store</w:t>
      </w:r>
      <w:r>
        <w:rPr>
          <w:rStyle w:val="Нет"/>
          <w:rFonts w:ascii="Times New Roman" w:hAnsi="Times New Roman" w:hint="default"/>
          <w:sz w:val="24"/>
          <w:szCs w:val="24"/>
          <w:rtl w:val="0"/>
          <w:lang w:val="ru-RU"/>
        </w:rPr>
        <w:t> </w:t>
      </w:r>
      <w:r>
        <w:rPr>
          <w:rStyle w:val="Нет"/>
          <w:rFonts w:ascii="Times New Roman" w:hAnsi="Times New Roman"/>
          <w:sz w:val="24"/>
          <w:szCs w:val="24"/>
          <w:rtl w:val="0"/>
          <w:lang w:val="ru-RU"/>
        </w:rPr>
        <w:t>clerk,</w:t>
      </w:r>
      <w:r>
        <w:rPr>
          <w:rStyle w:val="Нет"/>
          <w:rFonts w:ascii="Times New Roman" w:hAnsi="Times New Roman" w:hint="default"/>
          <w:sz w:val="24"/>
          <w:szCs w:val="24"/>
          <w:rtl w:val="0"/>
          <w:lang w:val="ru-RU"/>
        </w:rPr>
        <w:t> </w:t>
      </w:r>
      <w:r>
        <w:rPr>
          <w:rStyle w:val="Нет"/>
          <w:rFonts w:ascii="Times New Roman" w:hAnsi="Times New Roman"/>
          <w:sz w:val="24"/>
          <w:szCs w:val="24"/>
          <w:rtl w:val="0"/>
          <w:lang w:val="ru-RU"/>
        </w:rPr>
        <w:t>sales</w:t>
      </w:r>
      <w:r>
        <w:rPr>
          <w:rStyle w:val="Нет"/>
          <w:rFonts w:ascii="Times New Roman" w:hAnsi="Times New Roman" w:hint="default"/>
          <w:sz w:val="24"/>
          <w:szCs w:val="24"/>
          <w:rtl w:val="0"/>
          <w:lang w:val="ru-RU"/>
        </w:rPr>
        <w:t> </w:t>
      </w:r>
      <w:r>
        <w:rPr>
          <w:rStyle w:val="Нет"/>
          <w:rFonts w:ascii="Times New Roman" w:hAnsi="Times New Roman"/>
          <w:sz w:val="24"/>
          <w:szCs w:val="24"/>
          <w:rtl w:val="0"/>
          <w:lang w:val="ru-RU"/>
        </w:rPr>
        <w:t>associate</w:t>
      </w:r>
      <w:r>
        <w:rPr>
          <w:rStyle w:val="Нет"/>
          <w:rFonts w:ascii="Times New Roman" w:hAnsi="Times New Roman" w:hint="default"/>
          <w:sz w:val="24"/>
          <w:szCs w:val="24"/>
          <w:rtl w:val="0"/>
          <w:lang w:val="ru-RU"/>
        </w:rPr>
        <w:t> </w:t>
      </w:r>
      <w:r>
        <w:rPr>
          <w:rStyle w:val="Нет"/>
          <w:rFonts w:ascii="Times New Roman" w:hAnsi="Times New Roman"/>
          <w:i w:val="1"/>
          <w:iCs w:val="1"/>
          <w:sz w:val="24"/>
          <w:szCs w:val="24"/>
          <w:rtl w:val="0"/>
          <w:lang w:val="ru-RU"/>
        </w:rPr>
        <w:t>(</w:t>
      </w:r>
      <w:r>
        <w:rPr>
          <w:rStyle w:val="Нет"/>
          <w:rFonts w:ascii="Times New Roman" w:hAnsi="Times New Roman" w:hint="default"/>
          <w:i w:val="1"/>
          <w:iCs w:val="1"/>
          <w:sz w:val="24"/>
          <w:szCs w:val="24"/>
          <w:rtl w:val="0"/>
          <w:lang w:val="ru-RU"/>
        </w:rPr>
        <w:t>амер</w:t>
      </w:r>
      <w:r>
        <w:rPr>
          <w:rStyle w:val="Нет"/>
          <w:rFonts w:ascii="Times New Roman" w:hAnsi="Times New Roman"/>
          <w:i w:val="1"/>
          <w:iCs w:val="1"/>
          <w:sz w:val="24"/>
          <w:szCs w:val="24"/>
          <w:rtl w:val="0"/>
          <w:lang w:val="ru-RU"/>
        </w:rPr>
        <w:t>.)</w:t>
      </w:r>
      <w:r>
        <w:rPr>
          <w:rStyle w:val="Нет"/>
          <w:rFonts w:ascii="Times New Roman" w:hAnsi="Times New Roman" w:hint="default"/>
          <w:i w:val="1"/>
          <w:iCs w:val="1"/>
          <w:sz w:val="24"/>
          <w:szCs w:val="24"/>
          <w:rtl w:val="0"/>
          <w:lang w:val="ru-RU"/>
        </w:rPr>
        <w:t> </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 xml:space="preserve">принести другой размер </w:t>
      </w:r>
      <w:r>
        <w:rPr>
          <w:rStyle w:val="Нет"/>
          <w:rFonts w:ascii="Times New Roman" w:hAnsi="Times New Roman"/>
          <w:sz w:val="24"/>
          <w:szCs w:val="24"/>
          <w:rtl w:val="0"/>
          <w:lang w:val="ru-RU"/>
        </w:rPr>
        <w:t xml:space="preserve">(size) </w:t>
      </w:r>
      <w:r>
        <w:rPr>
          <w:rStyle w:val="Нет"/>
          <w:rFonts w:ascii="Times New Roman" w:hAnsi="Times New Roman" w:hint="default"/>
          <w:sz w:val="24"/>
          <w:szCs w:val="24"/>
          <w:rtl w:val="0"/>
          <w:lang w:val="ru-RU"/>
        </w:rPr>
        <w:t xml:space="preserve">или цвет </w:t>
      </w:r>
      <w:r>
        <w:rPr>
          <w:rStyle w:val="Нет"/>
          <w:rFonts w:ascii="Times New Roman" w:hAnsi="Times New Roman"/>
          <w:sz w:val="24"/>
          <w:szCs w:val="24"/>
          <w:rtl w:val="0"/>
          <w:lang w:val="ru-RU"/>
        </w:rPr>
        <w:t xml:space="preserve">(colour) </w:t>
      </w:r>
      <w:r>
        <w:rPr>
          <w:rStyle w:val="Нет"/>
          <w:rFonts w:ascii="Times New Roman" w:hAnsi="Times New Roman" w:hint="default"/>
          <w:sz w:val="24"/>
          <w:szCs w:val="24"/>
          <w:rtl w:val="0"/>
          <w:lang w:val="ru-RU"/>
        </w:rPr>
        <w:t>понравившейся вещи</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 xml:space="preserve">У него же можно узнать о скидках </w:t>
      </w:r>
      <w:r>
        <w:rPr>
          <w:rStyle w:val="Нет"/>
          <w:rFonts w:ascii="Times New Roman" w:hAnsi="Times New Roman"/>
          <w:sz w:val="24"/>
          <w:szCs w:val="24"/>
          <w:rtl w:val="0"/>
          <w:lang w:val="ru-RU"/>
        </w:rPr>
        <w:t xml:space="preserve">(discounts) </w:t>
      </w:r>
      <w:r>
        <w:rPr>
          <w:rStyle w:val="Нет"/>
          <w:rFonts w:ascii="Times New Roman" w:hAnsi="Times New Roman" w:hint="default"/>
          <w:sz w:val="24"/>
          <w:szCs w:val="24"/>
          <w:rtl w:val="0"/>
          <w:lang w:val="ru-RU"/>
        </w:rPr>
        <w:t>и распродажах </w:t>
      </w:r>
      <w:r>
        <w:rPr>
          <w:rStyle w:val="Нет"/>
          <w:rFonts w:ascii="Times New Roman" w:hAnsi="Times New Roman"/>
          <w:sz w:val="24"/>
          <w:szCs w:val="24"/>
          <w:rtl w:val="0"/>
          <w:lang w:val="ru-RU"/>
        </w:rPr>
        <w:t>(sales).</w:t>
      </w:r>
    </w:p>
    <w:p>
      <w:pPr>
        <w:pStyle w:val="Normal.0"/>
        <w:shd w:val="clear" w:color="auto" w:fill="ffffff"/>
        <w:spacing w:after="0" w:line="240" w:lineRule="auto"/>
        <w:rPr>
          <w:rStyle w:val="Нет"/>
          <w:rFonts w:ascii="Times New Roman" w:cs="Times New Roman" w:hAnsi="Times New Roman" w:eastAsia="Times New Roman"/>
          <w:sz w:val="24"/>
          <w:szCs w:val="24"/>
        </w:rPr>
      </w:pPr>
    </w:p>
    <w:p>
      <w:pPr>
        <w:pStyle w:val="Normal.0"/>
        <w:shd w:val="clear" w:color="auto" w:fill="ffffff"/>
        <w:spacing w:after="0" w:line="240" w:lineRule="auto"/>
        <w:rPr>
          <w:rStyle w:val="Нет"/>
          <w:rFonts w:ascii="Times New Roman" w:cs="Times New Roman" w:hAnsi="Times New Roman" w:eastAsia="Times New Roman"/>
          <w:sz w:val="24"/>
          <w:szCs w:val="24"/>
        </w:rPr>
      </w:pPr>
      <w:r>
        <w:rPr>
          <w:rStyle w:val="Нет"/>
          <w:rFonts w:ascii="Times New Roman" w:hAnsi="Times New Roman" w:hint="default"/>
          <w:sz w:val="24"/>
          <w:szCs w:val="24"/>
          <w:rtl w:val="0"/>
          <w:lang w:val="ru-RU"/>
        </w:rPr>
        <w:t>Что касается распродаж</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 xml:space="preserve">то в магазине можно часто увидеть следующие специальные предложения </w:t>
      </w:r>
      <w:r>
        <w:rPr>
          <w:rStyle w:val="Нет"/>
          <w:rFonts w:ascii="Times New Roman" w:hAnsi="Times New Roman"/>
          <w:sz w:val="24"/>
          <w:szCs w:val="24"/>
          <w:rtl w:val="0"/>
          <w:lang w:val="ru-RU"/>
        </w:rPr>
        <w:t>(special</w:t>
      </w:r>
      <w:r>
        <w:rPr>
          <w:rStyle w:val="Нет"/>
          <w:rFonts w:ascii="Times New Roman" w:hAnsi="Times New Roman" w:hint="default"/>
          <w:sz w:val="24"/>
          <w:szCs w:val="24"/>
          <w:rtl w:val="0"/>
          <w:lang w:val="ru-RU"/>
        </w:rPr>
        <w:t> </w:t>
      </w:r>
      <w:r>
        <w:rPr>
          <w:rStyle w:val="Нет"/>
          <w:rFonts w:ascii="Times New Roman" w:hAnsi="Times New Roman"/>
          <w:sz w:val="24"/>
          <w:szCs w:val="24"/>
          <w:rtl w:val="0"/>
          <w:lang w:val="ru-RU"/>
        </w:rPr>
        <w:t>offers):</w:t>
      </w:r>
    </w:p>
    <w:p>
      <w:pPr>
        <w:pStyle w:val="Normal.0"/>
        <w:shd w:val="clear" w:color="auto" w:fill="ffffff"/>
        <w:spacing w:after="0" w:line="240" w:lineRule="auto"/>
        <w:rPr>
          <w:rStyle w:val="Нет"/>
          <w:rFonts w:ascii="Times New Roman" w:cs="Times New Roman" w:hAnsi="Times New Roman" w:eastAsia="Times New Roman"/>
          <w:sz w:val="24"/>
          <w:szCs w:val="24"/>
        </w:rPr>
      </w:pPr>
    </w:p>
    <w:p>
      <w:pPr>
        <w:pStyle w:val="Normal.0"/>
        <w:numPr>
          <w:ilvl w:val="0"/>
          <w:numId w:val="243"/>
        </w:numPr>
        <w:shd w:val="clear" w:color="auto" w:fill="ffffff"/>
        <w:bidi w:val="0"/>
        <w:spacing w:after="0" w:line="240" w:lineRule="auto"/>
        <w:ind w:right="0"/>
        <w:jc w:val="left"/>
        <w:rPr>
          <w:rFonts w:ascii="Times New Roman" w:hAnsi="Times New Roman"/>
          <w:sz w:val="24"/>
          <w:szCs w:val="24"/>
          <w:rtl w:val="0"/>
          <w:lang w:val="en-US"/>
        </w:rPr>
      </w:pPr>
      <w:r>
        <w:rPr>
          <w:rStyle w:val="Нет"/>
          <w:rFonts w:ascii="Times New Roman" w:hAnsi="Times New Roman"/>
          <w:i w:val="1"/>
          <w:iCs w:val="1"/>
          <w:sz w:val="24"/>
          <w:szCs w:val="24"/>
          <w:rtl w:val="0"/>
          <w:lang w:val="en-US"/>
        </w:rPr>
        <w:t>Buy</w:t>
      </w:r>
      <w:r>
        <w:rPr>
          <w:rStyle w:val="Нет"/>
          <w:rFonts w:ascii="Times New Roman" w:hAnsi="Times New Roman" w:hint="default"/>
          <w:i w:val="1"/>
          <w:iCs w:val="1"/>
          <w:sz w:val="24"/>
          <w:szCs w:val="24"/>
          <w:rtl w:val="0"/>
          <w:lang w:val="en-US"/>
        </w:rPr>
        <w:t> </w:t>
      </w:r>
      <w:r>
        <w:rPr>
          <w:rStyle w:val="Нет"/>
          <w:rFonts w:ascii="Times New Roman" w:hAnsi="Times New Roman"/>
          <w:i w:val="1"/>
          <w:iCs w:val="1"/>
          <w:sz w:val="24"/>
          <w:szCs w:val="24"/>
          <w:rtl w:val="0"/>
          <w:lang w:val="en-US"/>
        </w:rPr>
        <w:t>two</w:t>
      </w:r>
      <w:r>
        <w:rPr>
          <w:rStyle w:val="Нет"/>
          <w:rFonts w:ascii="Times New Roman" w:hAnsi="Times New Roman" w:hint="default"/>
          <w:i w:val="1"/>
          <w:iCs w:val="1"/>
          <w:sz w:val="24"/>
          <w:szCs w:val="24"/>
          <w:rtl w:val="0"/>
          <w:lang w:val="en-US"/>
        </w:rPr>
        <w:t> </w:t>
      </w:r>
      <w:r>
        <w:rPr>
          <w:rStyle w:val="Нет"/>
          <w:rFonts w:ascii="Times New Roman" w:hAnsi="Times New Roman"/>
          <w:i w:val="1"/>
          <w:iCs w:val="1"/>
          <w:sz w:val="24"/>
          <w:szCs w:val="24"/>
          <w:rtl w:val="0"/>
          <w:lang w:val="en-US"/>
        </w:rPr>
        <w:t>for</w:t>
      </w:r>
      <w:r>
        <w:rPr>
          <w:rStyle w:val="Нет"/>
          <w:rFonts w:ascii="Times New Roman" w:hAnsi="Times New Roman" w:hint="default"/>
          <w:i w:val="1"/>
          <w:iCs w:val="1"/>
          <w:sz w:val="24"/>
          <w:szCs w:val="24"/>
          <w:rtl w:val="0"/>
          <w:lang w:val="en-US"/>
        </w:rPr>
        <w:t> </w:t>
      </w:r>
      <w:r>
        <w:rPr>
          <w:rStyle w:val="Нет"/>
          <w:rFonts w:ascii="Times New Roman" w:hAnsi="Times New Roman"/>
          <w:i w:val="1"/>
          <w:iCs w:val="1"/>
          <w:sz w:val="24"/>
          <w:szCs w:val="24"/>
          <w:rtl w:val="0"/>
          <w:lang w:val="en-US"/>
        </w:rPr>
        <w:t>the</w:t>
      </w:r>
      <w:r>
        <w:rPr>
          <w:rStyle w:val="Нет"/>
          <w:rFonts w:ascii="Times New Roman" w:hAnsi="Times New Roman" w:hint="default"/>
          <w:i w:val="1"/>
          <w:iCs w:val="1"/>
          <w:sz w:val="24"/>
          <w:szCs w:val="24"/>
          <w:rtl w:val="0"/>
          <w:lang w:val="en-US"/>
        </w:rPr>
        <w:t> </w:t>
      </w:r>
      <w:r>
        <w:rPr>
          <w:rStyle w:val="Нет"/>
          <w:rFonts w:ascii="Times New Roman" w:hAnsi="Times New Roman"/>
          <w:i w:val="1"/>
          <w:iCs w:val="1"/>
          <w:sz w:val="24"/>
          <w:szCs w:val="24"/>
          <w:rtl w:val="0"/>
          <w:lang w:val="en-US"/>
        </w:rPr>
        <w:t>price</w:t>
      </w:r>
      <w:r>
        <w:rPr>
          <w:rStyle w:val="Нет"/>
          <w:rFonts w:ascii="Times New Roman" w:hAnsi="Times New Roman" w:hint="default"/>
          <w:i w:val="1"/>
          <w:iCs w:val="1"/>
          <w:sz w:val="24"/>
          <w:szCs w:val="24"/>
          <w:rtl w:val="0"/>
          <w:lang w:val="en-US"/>
        </w:rPr>
        <w:t> </w:t>
      </w:r>
      <w:r>
        <w:rPr>
          <w:rStyle w:val="Нет"/>
          <w:rFonts w:ascii="Times New Roman" w:hAnsi="Times New Roman"/>
          <w:i w:val="1"/>
          <w:iCs w:val="1"/>
          <w:sz w:val="24"/>
          <w:szCs w:val="24"/>
          <w:rtl w:val="0"/>
          <w:lang w:val="en-US"/>
        </w:rPr>
        <w:t>of</w:t>
      </w:r>
      <w:r>
        <w:rPr>
          <w:rStyle w:val="Нет"/>
          <w:rFonts w:ascii="Times New Roman" w:hAnsi="Times New Roman" w:hint="default"/>
          <w:i w:val="1"/>
          <w:iCs w:val="1"/>
          <w:sz w:val="24"/>
          <w:szCs w:val="24"/>
          <w:rtl w:val="0"/>
          <w:lang w:val="en-US"/>
        </w:rPr>
        <w:t> </w:t>
      </w:r>
      <w:r>
        <w:rPr>
          <w:rStyle w:val="Нет"/>
          <w:rFonts w:ascii="Times New Roman" w:hAnsi="Times New Roman"/>
          <w:i w:val="1"/>
          <w:iCs w:val="1"/>
          <w:sz w:val="24"/>
          <w:szCs w:val="24"/>
          <w:rtl w:val="0"/>
          <w:lang w:val="en-US"/>
        </w:rPr>
        <w:t>one</w:t>
      </w:r>
      <w:r>
        <w:rPr>
          <w:rStyle w:val="Нет"/>
          <w:rFonts w:ascii="Times New Roman" w:hAnsi="Times New Roman" w:hint="default"/>
          <w:i w:val="1"/>
          <w:iCs w:val="1"/>
          <w:sz w:val="24"/>
          <w:szCs w:val="24"/>
          <w:rtl w:val="0"/>
          <w:lang w:val="en-US"/>
        </w:rPr>
        <w:t xml:space="preserve"> — </w:t>
      </w:r>
      <w:r>
        <w:rPr>
          <w:rStyle w:val="Нет"/>
          <w:rFonts w:ascii="Times New Roman" w:hAnsi="Times New Roman" w:hint="default"/>
          <w:i w:val="1"/>
          <w:iCs w:val="1"/>
          <w:sz w:val="24"/>
          <w:szCs w:val="24"/>
          <w:rtl w:val="0"/>
          <w:lang w:val="ru-RU"/>
        </w:rPr>
        <w:t>Купи</w:t>
      </w:r>
      <w:r>
        <w:rPr>
          <w:rStyle w:val="Нет"/>
          <w:rFonts w:ascii="Times New Roman" w:hAnsi="Times New Roman"/>
          <w:i w:val="1"/>
          <w:iCs w:val="1"/>
          <w:sz w:val="24"/>
          <w:szCs w:val="24"/>
          <w:rtl w:val="0"/>
          <w:lang w:val="en-US"/>
        </w:rPr>
        <w:t xml:space="preserve"> </w:t>
      </w:r>
      <w:r>
        <w:rPr>
          <w:rStyle w:val="Нет"/>
          <w:rFonts w:ascii="Times New Roman" w:hAnsi="Times New Roman" w:hint="default"/>
          <w:i w:val="1"/>
          <w:iCs w:val="1"/>
          <w:sz w:val="24"/>
          <w:szCs w:val="24"/>
          <w:rtl w:val="0"/>
          <w:lang w:val="ru-RU"/>
        </w:rPr>
        <w:t>две</w:t>
      </w:r>
      <w:r>
        <w:rPr>
          <w:rStyle w:val="Нет"/>
          <w:rFonts w:ascii="Times New Roman" w:hAnsi="Times New Roman"/>
          <w:i w:val="1"/>
          <w:iCs w:val="1"/>
          <w:sz w:val="24"/>
          <w:szCs w:val="24"/>
          <w:rtl w:val="0"/>
          <w:lang w:val="en-US"/>
        </w:rPr>
        <w:t xml:space="preserve"> </w:t>
      </w:r>
      <w:r>
        <w:rPr>
          <w:rStyle w:val="Нет"/>
          <w:rFonts w:ascii="Times New Roman" w:hAnsi="Times New Roman" w:hint="default"/>
          <w:i w:val="1"/>
          <w:iCs w:val="1"/>
          <w:sz w:val="24"/>
          <w:szCs w:val="24"/>
          <w:rtl w:val="0"/>
          <w:lang w:val="ru-RU"/>
        </w:rPr>
        <w:t>по</w:t>
      </w:r>
      <w:r>
        <w:rPr>
          <w:rStyle w:val="Нет"/>
          <w:rFonts w:ascii="Times New Roman" w:hAnsi="Times New Roman"/>
          <w:i w:val="1"/>
          <w:iCs w:val="1"/>
          <w:sz w:val="24"/>
          <w:szCs w:val="24"/>
          <w:rtl w:val="0"/>
          <w:lang w:val="en-US"/>
        </w:rPr>
        <w:t xml:space="preserve"> </w:t>
      </w:r>
      <w:r>
        <w:rPr>
          <w:rStyle w:val="Нет"/>
          <w:rFonts w:ascii="Times New Roman" w:hAnsi="Times New Roman" w:hint="default"/>
          <w:i w:val="1"/>
          <w:iCs w:val="1"/>
          <w:sz w:val="24"/>
          <w:szCs w:val="24"/>
          <w:rtl w:val="0"/>
          <w:lang w:val="ru-RU"/>
        </w:rPr>
        <w:t>цене</w:t>
      </w:r>
      <w:r>
        <w:rPr>
          <w:rStyle w:val="Нет"/>
          <w:rFonts w:ascii="Times New Roman" w:hAnsi="Times New Roman"/>
          <w:i w:val="1"/>
          <w:iCs w:val="1"/>
          <w:sz w:val="24"/>
          <w:szCs w:val="24"/>
          <w:rtl w:val="0"/>
          <w:lang w:val="en-US"/>
        </w:rPr>
        <w:t xml:space="preserve"> </w:t>
      </w:r>
      <w:r>
        <w:rPr>
          <w:rStyle w:val="Нет"/>
          <w:rFonts w:ascii="Times New Roman" w:hAnsi="Times New Roman" w:hint="default"/>
          <w:i w:val="1"/>
          <w:iCs w:val="1"/>
          <w:sz w:val="24"/>
          <w:szCs w:val="24"/>
          <w:rtl w:val="0"/>
          <w:lang w:val="ru-RU"/>
        </w:rPr>
        <w:t>одной</w:t>
      </w:r>
    </w:p>
    <w:p>
      <w:pPr>
        <w:pStyle w:val="Normal.0"/>
        <w:numPr>
          <w:ilvl w:val="0"/>
          <w:numId w:val="243"/>
        </w:numPr>
        <w:shd w:val="clear" w:color="auto" w:fill="ffffff"/>
        <w:bidi w:val="0"/>
        <w:spacing w:after="0" w:line="240" w:lineRule="auto"/>
        <w:ind w:right="0"/>
        <w:jc w:val="left"/>
        <w:rPr>
          <w:rFonts w:ascii="Times New Roman" w:hAnsi="Times New Roman"/>
          <w:sz w:val="24"/>
          <w:szCs w:val="24"/>
          <w:rtl w:val="0"/>
          <w:lang w:val="ru-RU"/>
        </w:rPr>
      </w:pPr>
      <w:r>
        <w:rPr>
          <w:rStyle w:val="Нет"/>
          <w:rFonts w:ascii="Times New Roman" w:hAnsi="Times New Roman"/>
          <w:i w:val="1"/>
          <w:iCs w:val="1"/>
          <w:sz w:val="24"/>
          <w:szCs w:val="24"/>
          <w:rtl w:val="0"/>
          <w:lang w:val="ru-RU"/>
        </w:rPr>
        <w:t>Buy</w:t>
      </w:r>
      <w:r>
        <w:rPr>
          <w:rStyle w:val="Нет"/>
          <w:rFonts w:ascii="Times New Roman" w:hAnsi="Times New Roman" w:hint="default"/>
          <w:i w:val="1"/>
          <w:iCs w:val="1"/>
          <w:sz w:val="24"/>
          <w:szCs w:val="24"/>
          <w:rtl w:val="0"/>
          <w:lang w:val="ru-RU"/>
        </w:rPr>
        <w:t> </w:t>
      </w:r>
      <w:r>
        <w:rPr>
          <w:rStyle w:val="Нет"/>
          <w:rFonts w:ascii="Times New Roman" w:hAnsi="Times New Roman"/>
          <w:i w:val="1"/>
          <w:iCs w:val="1"/>
          <w:sz w:val="24"/>
          <w:szCs w:val="24"/>
          <w:rtl w:val="0"/>
          <w:lang w:val="ru-RU"/>
        </w:rPr>
        <w:t>2</w:t>
      </w:r>
      <w:r>
        <w:rPr>
          <w:rStyle w:val="Нет"/>
          <w:rFonts w:ascii="Times New Roman" w:hAnsi="Times New Roman" w:hint="default"/>
          <w:i w:val="1"/>
          <w:iCs w:val="1"/>
          <w:sz w:val="24"/>
          <w:szCs w:val="24"/>
          <w:rtl w:val="0"/>
          <w:lang w:val="ru-RU"/>
        </w:rPr>
        <w:t> </w:t>
      </w:r>
      <w:r>
        <w:rPr>
          <w:rStyle w:val="Нет"/>
          <w:rFonts w:ascii="Times New Roman" w:hAnsi="Times New Roman"/>
          <w:i w:val="1"/>
          <w:iCs w:val="1"/>
          <w:sz w:val="24"/>
          <w:szCs w:val="24"/>
          <w:rtl w:val="0"/>
          <w:lang w:val="ru-RU"/>
        </w:rPr>
        <w:t>get</w:t>
      </w:r>
      <w:r>
        <w:rPr>
          <w:rStyle w:val="Нет"/>
          <w:rFonts w:ascii="Times New Roman" w:hAnsi="Times New Roman" w:hint="default"/>
          <w:i w:val="1"/>
          <w:iCs w:val="1"/>
          <w:sz w:val="24"/>
          <w:szCs w:val="24"/>
          <w:rtl w:val="0"/>
          <w:lang w:val="ru-RU"/>
        </w:rPr>
        <w:t> </w:t>
      </w:r>
      <w:r>
        <w:rPr>
          <w:rStyle w:val="Нет"/>
          <w:rFonts w:ascii="Times New Roman" w:hAnsi="Times New Roman"/>
          <w:i w:val="1"/>
          <w:iCs w:val="1"/>
          <w:sz w:val="24"/>
          <w:szCs w:val="24"/>
          <w:rtl w:val="0"/>
          <w:lang w:val="ru-RU"/>
        </w:rPr>
        <w:t>1</w:t>
      </w:r>
      <w:r>
        <w:rPr>
          <w:rStyle w:val="Нет"/>
          <w:rFonts w:ascii="Times New Roman" w:hAnsi="Times New Roman" w:hint="default"/>
          <w:i w:val="1"/>
          <w:iCs w:val="1"/>
          <w:sz w:val="24"/>
          <w:szCs w:val="24"/>
          <w:rtl w:val="0"/>
          <w:lang w:val="ru-RU"/>
        </w:rPr>
        <w:t> </w:t>
      </w:r>
      <w:r>
        <w:rPr>
          <w:rStyle w:val="Нет"/>
          <w:rFonts w:ascii="Times New Roman" w:hAnsi="Times New Roman"/>
          <w:i w:val="1"/>
          <w:iCs w:val="1"/>
          <w:sz w:val="24"/>
          <w:szCs w:val="24"/>
          <w:rtl w:val="0"/>
          <w:lang w:val="ru-RU"/>
        </w:rPr>
        <w:t>free</w:t>
      </w:r>
      <w:r>
        <w:rPr>
          <w:rStyle w:val="Нет"/>
          <w:rFonts w:ascii="Times New Roman" w:hAnsi="Times New Roman" w:hint="default"/>
          <w:i w:val="1"/>
          <w:iCs w:val="1"/>
          <w:sz w:val="24"/>
          <w:szCs w:val="24"/>
          <w:rtl w:val="0"/>
          <w:lang w:val="ru-RU"/>
        </w:rPr>
        <w:t> — Купи </w:t>
      </w:r>
      <w:r>
        <w:rPr>
          <w:rStyle w:val="Нет"/>
          <w:rFonts w:ascii="Times New Roman" w:hAnsi="Times New Roman"/>
          <w:i w:val="1"/>
          <w:iCs w:val="1"/>
          <w:sz w:val="24"/>
          <w:szCs w:val="24"/>
          <w:rtl w:val="0"/>
          <w:lang w:val="ru-RU"/>
        </w:rPr>
        <w:t>2,</w:t>
      </w:r>
      <w:r>
        <w:rPr>
          <w:rStyle w:val="Нет"/>
          <w:rFonts w:ascii="Times New Roman" w:hAnsi="Times New Roman" w:hint="default"/>
          <w:i w:val="1"/>
          <w:iCs w:val="1"/>
          <w:sz w:val="24"/>
          <w:szCs w:val="24"/>
          <w:rtl w:val="0"/>
          <w:lang w:val="ru-RU"/>
        </w:rPr>
        <w:t> получи </w:t>
      </w:r>
      <w:r>
        <w:rPr>
          <w:rStyle w:val="Нет"/>
          <w:rFonts w:ascii="Times New Roman" w:hAnsi="Times New Roman"/>
          <w:i w:val="1"/>
          <w:iCs w:val="1"/>
          <w:sz w:val="24"/>
          <w:szCs w:val="24"/>
          <w:rtl w:val="0"/>
          <w:lang w:val="ru-RU"/>
        </w:rPr>
        <w:t>1</w:t>
      </w:r>
      <w:r>
        <w:rPr>
          <w:rStyle w:val="Нет"/>
          <w:rFonts w:ascii="Times New Roman" w:hAnsi="Times New Roman" w:hint="default"/>
          <w:i w:val="1"/>
          <w:iCs w:val="1"/>
          <w:sz w:val="24"/>
          <w:szCs w:val="24"/>
          <w:rtl w:val="0"/>
          <w:lang w:val="ru-RU"/>
        </w:rPr>
        <w:t> бесплатно</w:t>
      </w:r>
    </w:p>
    <w:p>
      <w:pPr>
        <w:pStyle w:val="Normal.0"/>
        <w:numPr>
          <w:ilvl w:val="0"/>
          <w:numId w:val="243"/>
        </w:numPr>
        <w:shd w:val="clear" w:color="auto" w:fill="ffffff"/>
        <w:bidi w:val="0"/>
        <w:spacing w:after="0" w:line="240" w:lineRule="auto"/>
        <w:ind w:right="0"/>
        <w:jc w:val="left"/>
        <w:rPr>
          <w:rFonts w:ascii="Times New Roman" w:hAnsi="Times New Roman"/>
          <w:sz w:val="24"/>
          <w:szCs w:val="24"/>
          <w:rtl w:val="0"/>
          <w:lang w:val="ru-RU"/>
        </w:rPr>
      </w:pPr>
      <w:r>
        <w:rPr>
          <w:rStyle w:val="Нет"/>
          <w:rFonts w:ascii="Times New Roman" w:hAnsi="Times New Roman"/>
          <w:i w:val="1"/>
          <w:iCs w:val="1"/>
          <w:sz w:val="24"/>
          <w:szCs w:val="24"/>
          <w:rtl w:val="0"/>
          <w:lang w:val="ru-RU"/>
        </w:rPr>
        <w:t>Buy</w:t>
      </w:r>
      <w:r>
        <w:rPr>
          <w:rStyle w:val="Нет"/>
          <w:rFonts w:ascii="Times New Roman" w:hAnsi="Times New Roman" w:hint="default"/>
          <w:i w:val="1"/>
          <w:iCs w:val="1"/>
          <w:sz w:val="24"/>
          <w:szCs w:val="24"/>
          <w:rtl w:val="0"/>
          <w:lang w:val="ru-RU"/>
        </w:rPr>
        <w:t> </w:t>
      </w:r>
      <w:r>
        <w:rPr>
          <w:rStyle w:val="Нет"/>
          <w:rFonts w:ascii="Times New Roman" w:hAnsi="Times New Roman"/>
          <w:i w:val="1"/>
          <w:iCs w:val="1"/>
          <w:sz w:val="24"/>
          <w:szCs w:val="24"/>
          <w:rtl w:val="0"/>
          <w:lang w:val="ru-RU"/>
        </w:rPr>
        <w:t>2</w:t>
      </w:r>
      <w:r>
        <w:rPr>
          <w:rStyle w:val="Нет"/>
          <w:rFonts w:ascii="Times New Roman" w:hAnsi="Times New Roman" w:hint="default"/>
          <w:i w:val="1"/>
          <w:iCs w:val="1"/>
          <w:sz w:val="24"/>
          <w:szCs w:val="24"/>
          <w:rtl w:val="0"/>
          <w:lang w:val="ru-RU"/>
        </w:rPr>
        <w:t> </w:t>
      </w:r>
      <w:r>
        <w:rPr>
          <w:rStyle w:val="Нет"/>
          <w:rFonts w:ascii="Times New Roman" w:hAnsi="Times New Roman"/>
          <w:i w:val="1"/>
          <w:iCs w:val="1"/>
          <w:sz w:val="24"/>
          <w:szCs w:val="24"/>
          <w:rtl w:val="0"/>
          <w:lang w:val="ru-RU"/>
        </w:rPr>
        <w:t>get</w:t>
      </w:r>
      <w:r>
        <w:rPr>
          <w:rStyle w:val="Нет"/>
          <w:rFonts w:ascii="Times New Roman" w:hAnsi="Times New Roman" w:hint="default"/>
          <w:i w:val="1"/>
          <w:iCs w:val="1"/>
          <w:sz w:val="24"/>
          <w:szCs w:val="24"/>
          <w:rtl w:val="0"/>
          <w:lang w:val="ru-RU"/>
        </w:rPr>
        <w:t> </w:t>
      </w:r>
      <w:r>
        <w:rPr>
          <w:rStyle w:val="Нет"/>
          <w:rFonts w:ascii="Times New Roman" w:hAnsi="Times New Roman"/>
          <w:i w:val="1"/>
          <w:iCs w:val="1"/>
          <w:sz w:val="24"/>
          <w:szCs w:val="24"/>
          <w:rtl w:val="0"/>
          <w:lang w:val="ru-RU"/>
        </w:rPr>
        <w:t>1</w:t>
      </w:r>
      <w:r>
        <w:rPr>
          <w:rStyle w:val="Нет"/>
          <w:rFonts w:ascii="Times New Roman" w:hAnsi="Times New Roman" w:hint="default"/>
          <w:i w:val="1"/>
          <w:iCs w:val="1"/>
          <w:sz w:val="24"/>
          <w:szCs w:val="24"/>
          <w:rtl w:val="0"/>
          <w:lang w:val="ru-RU"/>
        </w:rPr>
        <w:t> </w:t>
      </w:r>
      <w:r>
        <w:rPr>
          <w:rStyle w:val="Нет"/>
          <w:rFonts w:ascii="Times New Roman" w:hAnsi="Times New Roman"/>
          <w:i w:val="1"/>
          <w:iCs w:val="1"/>
          <w:sz w:val="24"/>
          <w:szCs w:val="24"/>
          <w:rtl w:val="0"/>
          <w:lang w:val="ru-RU"/>
        </w:rPr>
        <w:t>half</w:t>
      </w:r>
      <w:r>
        <w:rPr>
          <w:rStyle w:val="Нет"/>
          <w:rFonts w:ascii="Times New Roman" w:hAnsi="Times New Roman" w:hint="default"/>
          <w:i w:val="1"/>
          <w:iCs w:val="1"/>
          <w:sz w:val="24"/>
          <w:szCs w:val="24"/>
          <w:rtl w:val="0"/>
          <w:lang w:val="ru-RU"/>
        </w:rPr>
        <w:t> </w:t>
      </w:r>
      <w:r>
        <w:rPr>
          <w:rStyle w:val="Нет"/>
          <w:rFonts w:ascii="Times New Roman" w:hAnsi="Times New Roman"/>
          <w:i w:val="1"/>
          <w:iCs w:val="1"/>
          <w:sz w:val="24"/>
          <w:szCs w:val="24"/>
          <w:rtl w:val="0"/>
          <w:lang w:val="ru-RU"/>
        </w:rPr>
        <w:t>price</w:t>
      </w:r>
      <w:r>
        <w:rPr>
          <w:rStyle w:val="Нет"/>
          <w:rFonts w:ascii="Times New Roman" w:hAnsi="Times New Roman" w:hint="default"/>
          <w:i w:val="1"/>
          <w:iCs w:val="1"/>
          <w:sz w:val="24"/>
          <w:szCs w:val="24"/>
          <w:rtl w:val="0"/>
          <w:lang w:val="ru-RU"/>
        </w:rPr>
        <w:t> — Купи </w:t>
      </w:r>
      <w:r>
        <w:rPr>
          <w:rStyle w:val="Нет"/>
          <w:rFonts w:ascii="Times New Roman" w:hAnsi="Times New Roman"/>
          <w:i w:val="1"/>
          <w:iCs w:val="1"/>
          <w:sz w:val="24"/>
          <w:szCs w:val="24"/>
          <w:rtl w:val="0"/>
          <w:lang w:val="ru-RU"/>
        </w:rPr>
        <w:t>2,</w:t>
      </w:r>
      <w:r>
        <w:rPr>
          <w:rStyle w:val="Нет"/>
          <w:rFonts w:ascii="Times New Roman" w:hAnsi="Times New Roman" w:hint="default"/>
          <w:i w:val="1"/>
          <w:iCs w:val="1"/>
          <w:sz w:val="24"/>
          <w:szCs w:val="24"/>
          <w:rtl w:val="0"/>
          <w:lang w:val="ru-RU"/>
        </w:rPr>
        <w:t> получи </w:t>
      </w:r>
      <w:r>
        <w:rPr>
          <w:rStyle w:val="Нет"/>
          <w:rFonts w:ascii="Times New Roman" w:hAnsi="Times New Roman"/>
          <w:i w:val="1"/>
          <w:iCs w:val="1"/>
          <w:sz w:val="24"/>
          <w:szCs w:val="24"/>
          <w:rtl w:val="0"/>
          <w:lang w:val="ru-RU"/>
        </w:rPr>
        <w:t>1</w:t>
      </w:r>
      <w:r>
        <w:rPr>
          <w:rStyle w:val="Нет"/>
          <w:rFonts w:ascii="Times New Roman" w:hAnsi="Times New Roman" w:hint="default"/>
          <w:i w:val="1"/>
          <w:iCs w:val="1"/>
          <w:sz w:val="24"/>
          <w:szCs w:val="24"/>
          <w:rtl w:val="0"/>
          <w:lang w:val="ru-RU"/>
        </w:rPr>
        <w:t> за полцены</w:t>
      </w:r>
    </w:p>
    <w:p>
      <w:pPr>
        <w:pStyle w:val="Normal.0"/>
        <w:numPr>
          <w:ilvl w:val="0"/>
          <w:numId w:val="243"/>
        </w:numPr>
        <w:shd w:val="clear" w:color="auto" w:fill="ffffff"/>
        <w:bidi w:val="0"/>
        <w:spacing w:after="0" w:line="240" w:lineRule="auto"/>
        <w:ind w:right="0"/>
        <w:jc w:val="left"/>
        <w:rPr>
          <w:rFonts w:ascii="Times New Roman" w:hAnsi="Times New Roman"/>
          <w:sz w:val="24"/>
          <w:szCs w:val="24"/>
          <w:rtl w:val="0"/>
          <w:lang w:val="ru-RU"/>
        </w:rPr>
      </w:pPr>
      <w:r>
        <w:rPr>
          <w:rStyle w:val="Нет"/>
          <w:rFonts w:ascii="Times New Roman" w:hAnsi="Times New Roman"/>
          <w:i w:val="1"/>
          <w:iCs w:val="1"/>
          <w:sz w:val="24"/>
          <w:szCs w:val="24"/>
          <w:rtl w:val="0"/>
          <w:lang w:val="ru-RU"/>
        </w:rPr>
        <w:t>Buy</w:t>
      </w:r>
      <w:r>
        <w:rPr>
          <w:rStyle w:val="Нет"/>
          <w:rFonts w:ascii="Times New Roman" w:hAnsi="Times New Roman" w:hint="default"/>
          <w:i w:val="1"/>
          <w:iCs w:val="1"/>
          <w:sz w:val="24"/>
          <w:szCs w:val="24"/>
          <w:rtl w:val="0"/>
          <w:lang w:val="ru-RU"/>
        </w:rPr>
        <w:t> </w:t>
      </w:r>
      <w:r>
        <w:rPr>
          <w:rStyle w:val="Нет"/>
          <w:rFonts w:ascii="Times New Roman" w:hAnsi="Times New Roman"/>
          <w:i w:val="1"/>
          <w:iCs w:val="1"/>
          <w:sz w:val="24"/>
          <w:szCs w:val="24"/>
          <w:rtl w:val="0"/>
          <w:lang w:val="ru-RU"/>
        </w:rPr>
        <w:t>one</w:t>
      </w:r>
      <w:r>
        <w:rPr>
          <w:rStyle w:val="Нет"/>
          <w:rFonts w:ascii="Times New Roman" w:hAnsi="Times New Roman" w:hint="default"/>
          <w:i w:val="1"/>
          <w:iCs w:val="1"/>
          <w:sz w:val="24"/>
          <w:szCs w:val="24"/>
          <w:rtl w:val="0"/>
          <w:lang w:val="ru-RU"/>
        </w:rPr>
        <w:t> </w:t>
      </w:r>
      <w:r>
        <w:rPr>
          <w:rStyle w:val="Нет"/>
          <w:rFonts w:ascii="Times New Roman" w:hAnsi="Times New Roman"/>
          <w:i w:val="1"/>
          <w:iCs w:val="1"/>
          <w:sz w:val="24"/>
          <w:szCs w:val="24"/>
          <w:rtl w:val="0"/>
          <w:lang w:val="ru-RU"/>
        </w:rPr>
        <w:t>get</w:t>
      </w:r>
      <w:r>
        <w:rPr>
          <w:rStyle w:val="Нет"/>
          <w:rFonts w:ascii="Times New Roman" w:hAnsi="Times New Roman" w:hint="default"/>
          <w:i w:val="1"/>
          <w:iCs w:val="1"/>
          <w:sz w:val="24"/>
          <w:szCs w:val="24"/>
          <w:rtl w:val="0"/>
          <w:lang w:val="ru-RU"/>
        </w:rPr>
        <w:t> </w:t>
      </w:r>
      <w:r>
        <w:rPr>
          <w:rStyle w:val="Нет"/>
          <w:rFonts w:ascii="Times New Roman" w:hAnsi="Times New Roman"/>
          <w:i w:val="1"/>
          <w:iCs w:val="1"/>
          <w:sz w:val="24"/>
          <w:szCs w:val="24"/>
          <w:rtl w:val="0"/>
          <w:lang w:val="ru-RU"/>
        </w:rPr>
        <w:t>40%</w:t>
      </w:r>
      <w:r>
        <w:rPr>
          <w:rStyle w:val="Нет"/>
          <w:rFonts w:ascii="Times New Roman" w:hAnsi="Times New Roman" w:hint="default"/>
          <w:i w:val="1"/>
          <w:iCs w:val="1"/>
          <w:sz w:val="24"/>
          <w:szCs w:val="24"/>
          <w:rtl w:val="0"/>
          <w:lang w:val="ru-RU"/>
        </w:rPr>
        <w:t> </w:t>
      </w:r>
      <w:r>
        <w:rPr>
          <w:rStyle w:val="Нет"/>
          <w:rFonts w:ascii="Times New Roman" w:hAnsi="Times New Roman"/>
          <w:i w:val="1"/>
          <w:iCs w:val="1"/>
          <w:sz w:val="24"/>
          <w:szCs w:val="24"/>
          <w:rtl w:val="0"/>
          <w:lang w:val="ru-RU"/>
        </w:rPr>
        <w:t>off</w:t>
      </w:r>
      <w:r>
        <w:rPr>
          <w:rStyle w:val="Нет"/>
          <w:rFonts w:ascii="Times New Roman" w:hAnsi="Times New Roman" w:hint="default"/>
          <w:i w:val="1"/>
          <w:iCs w:val="1"/>
          <w:sz w:val="24"/>
          <w:szCs w:val="24"/>
          <w:rtl w:val="0"/>
          <w:lang w:val="ru-RU"/>
        </w:rPr>
        <w:t> </w:t>
      </w:r>
      <w:r>
        <w:rPr>
          <w:rStyle w:val="Нет"/>
          <w:rFonts w:ascii="Times New Roman" w:hAnsi="Times New Roman"/>
          <w:i w:val="1"/>
          <w:iCs w:val="1"/>
          <w:sz w:val="24"/>
          <w:szCs w:val="24"/>
          <w:rtl w:val="0"/>
          <w:lang w:val="ru-RU"/>
        </w:rPr>
        <w:t>your</w:t>
      </w:r>
      <w:r>
        <w:rPr>
          <w:rStyle w:val="Нет"/>
          <w:rFonts w:ascii="Times New Roman" w:hAnsi="Times New Roman" w:hint="default"/>
          <w:i w:val="1"/>
          <w:iCs w:val="1"/>
          <w:sz w:val="24"/>
          <w:szCs w:val="24"/>
          <w:rtl w:val="0"/>
          <w:lang w:val="ru-RU"/>
        </w:rPr>
        <w:t> </w:t>
      </w:r>
      <w:r>
        <w:rPr>
          <w:rStyle w:val="Нет"/>
          <w:rFonts w:ascii="Times New Roman" w:hAnsi="Times New Roman"/>
          <w:i w:val="1"/>
          <w:iCs w:val="1"/>
          <w:sz w:val="24"/>
          <w:szCs w:val="24"/>
          <w:rtl w:val="0"/>
          <w:lang w:val="ru-RU"/>
        </w:rPr>
        <w:t>second</w:t>
      </w:r>
      <w:r>
        <w:rPr>
          <w:rStyle w:val="Нет"/>
          <w:rFonts w:ascii="Times New Roman" w:hAnsi="Times New Roman" w:hint="default"/>
          <w:i w:val="1"/>
          <w:iCs w:val="1"/>
          <w:sz w:val="24"/>
          <w:szCs w:val="24"/>
          <w:rtl w:val="0"/>
          <w:lang w:val="ru-RU"/>
        </w:rPr>
        <w:t> </w:t>
      </w:r>
      <w:r>
        <w:rPr>
          <w:rStyle w:val="Нет"/>
          <w:rFonts w:ascii="Times New Roman" w:hAnsi="Times New Roman"/>
          <w:i w:val="1"/>
          <w:iCs w:val="1"/>
          <w:sz w:val="24"/>
          <w:szCs w:val="24"/>
          <w:rtl w:val="0"/>
          <w:lang w:val="ru-RU"/>
        </w:rPr>
        <w:t>item</w:t>
      </w:r>
      <w:r>
        <w:rPr>
          <w:rStyle w:val="Нет"/>
          <w:rFonts w:ascii="Times New Roman" w:hAnsi="Times New Roman" w:hint="default"/>
          <w:i w:val="1"/>
          <w:iCs w:val="1"/>
          <w:sz w:val="24"/>
          <w:szCs w:val="24"/>
          <w:rtl w:val="0"/>
          <w:lang w:val="ru-RU"/>
        </w:rPr>
        <w:t> — Купи один товар и получи скидку </w:t>
      </w:r>
      <w:r>
        <w:rPr>
          <w:rStyle w:val="Нет"/>
          <w:rFonts w:ascii="Times New Roman" w:hAnsi="Times New Roman"/>
          <w:i w:val="1"/>
          <w:iCs w:val="1"/>
          <w:sz w:val="24"/>
          <w:szCs w:val="24"/>
          <w:rtl w:val="0"/>
          <w:lang w:val="ru-RU"/>
        </w:rPr>
        <w:t>40%</w:t>
      </w:r>
      <w:r>
        <w:rPr>
          <w:rStyle w:val="Нет"/>
          <w:rFonts w:ascii="Times New Roman" w:hAnsi="Times New Roman" w:hint="default"/>
          <w:i w:val="1"/>
          <w:iCs w:val="1"/>
          <w:sz w:val="24"/>
          <w:szCs w:val="24"/>
          <w:rtl w:val="0"/>
          <w:lang w:val="ru-RU"/>
        </w:rPr>
        <w:t> на второй</w:t>
      </w:r>
    </w:p>
    <w:p>
      <w:pPr>
        <w:pStyle w:val="Normal.0"/>
        <w:shd w:val="clear" w:color="auto" w:fill="ffffff"/>
        <w:spacing w:after="0" w:line="240" w:lineRule="auto"/>
        <w:rPr>
          <w:rStyle w:val="Нет"/>
          <w:rFonts w:ascii="Times New Roman" w:cs="Times New Roman" w:hAnsi="Times New Roman" w:eastAsia="Times New Roman"/>
          <w:sz w:val="24"/>
          <w:szCs w:val="24"/>
        </w:rPr>
      </w:pPr>
    </w:p>
    <w:p>
      <w:pPr>
        <w:pStyle w:val="Normal.0"/>
        <w:shd w:val="clear" w:color="auto" w:fill="ffffff"/>
        <w:spacing w:after="0" w:line="240" w:lineRule="auto"/>
        <w:rPr>
          <w:rStyle w:val="Нет"/>
          <w:rFonts w:ascii="Times New Roman" w:cs="Times New Roman" w:hAnsi="Times New Roman" w:eastAsia="Times New Roman"/>
          <w:sz w:val="24"/>
          <w:szCs w:val="24"/>
        </w:rPr>
      </w:pPr>
      <w:r>
        <w:rPr>
          <w:rStyle w:val="Нет"/>
          <w:rFonts w:ascii="Times New Roman" w:hAnsi="Times New Roman" w:hint="default"/>
          <w:sz w:val="24"/>
          <w:szCs w:val="24"/>
          <w:rtl w:val="0"/>
          <w:lang w:val="ru-RU"/>
        </w:rPr>
        <w:t>Выгодная цена обозначается на ценниках как </w:t>
      </w:r>
      <w:r>
        <w:rPr>
          <w:rStyle w:val="Нет"/>
          <w:rFonts w:ascii="Times New Roman" w:hAnsi="Times New Roman"/>
          <w:sz w:val="24"/>
          <w:szCs w:val="24"/>
          <w:rtl w:val="0"/>
          <w:lang w:val="ru-RU"/>
        </w:rPr>
        <w:t>good</w:t>
      </w:r>
      <w:r>
        <w:rPr>
          <w:rStyle w:val="Нет"/>
          <w:rFonts w:ascii="Times New Roman" w:hAnsi="Times New Roman" w:hint="default"/>
          <w:sz w:val="24"/>
          <w:szCs w:val="24"/>
          <w:rtl w:val="0"/>
          <w:lang w:val="ru-RU"/>
        </w:rPr>
        <w:t> </w:t>
      </w:r>
      <w:r>
        <w:rPr>
          <w:rStyle w:val="Нет"/>
          <w:rFonts w:ascii="Times New Roman" w:hAnsi="Times New Roman"/>
          <w:sz w:val="24"/>
          <w:szCs w:val="24"/>
          <w:rtl w:val="0"/>
          <w:lang w:val="ru-RU"/>
        </w:rPr>
        <w:t xml:space="preserve">value, </w:t>
      </w:r>
      <w:r>
        <w:rPr>
          <w:rStyle w:val="Нет"/>
          <w:rFonts w:ascii="Times New Roman" w:hAnsi="Times New Roman" w:hint="default"/>
          <w:sz w:val="24"/>
          <w:szCs w:val="24"/>
          <w:rtl w:val="0"/>
          <w:lang w:val="ru-RU"/>
        </w:rPr>
        <w:t>а вот окончательная распродажа</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когда скидки могут достигать максимальных — </w:t>
      </w:r>
      <w:r>
        <w:rPr>
          <w:rStyle w:val="Нет"/>
          <w:rFonts w:ascii="Times New Roman" w:hAnsi="Times New Roman"/>
          <w:sz w:val="24"/>
          <w:szCs w:val="24"/>
          <w:rtl w:val="0"/>
          <w:lang w:val="ru-RU"/>
        </w:rPr>
        <w:t>clearance</w:t>
      </w:r>
      <w:r>
        <w:rPr>
          <w:rStyle w:val="Нет"/>
          <w:rFonts w:ascii="Times New Roman" w:hAnsi="Times New Roman" w:hint="default"/>
          <w:sz w:val="24"/>
          <w:szCs w:val="24"/>
          <w:rtl w:val="0"/>
          <w:lang w:val="ru-RU"/>
        </w:rPr>
        <w:t> </w:t>
      </w:r>
      <w:r>
        <w:rPr>
          <w:rStyle w:val="Нет"/>
          <w:rFonts w:ascii="Times New Roman" w:hAnsi="Times New Roman"/>
          <w:sz w:val="24"/>
          <w:szCs w:val="24"/>
          <w:rtl w:val="0"/>
          <w:lang w:val="ru-RU"/>
        </w:rPr>
        <w:t xml:space="preserve">sale. </w:t>
      </w:r>
      <w:r>
        <w:rPr>
          <w:rStyle w:val="Нет"/>
          <w:rFonts w:ascii="Times New Roman" w:hAnsi="Times New Roman" w:hint="default"/>
          <w:sz w:val="24"/>
          <w:szCs w:val="24"/>
          <w:rtl w:val="0"/>
          <w:lang w:val="ru-RU"/>
        </w:rPr>
        <w:t>Уцененные вещи помечаются как </w:t>
      </w:r>
      <w:r>
        <w:rPr>
          <w:rStyle w:val="Нет"/>
          <w:rFonts w:ascii="Times New Roman" w:hAnsi="Times New Roman"/>
          <w:sz w:val="24"/>
          <w:szCs w:val="24"/>
          <w:rtl w:val="0"/>
          <w:lang w:val="ru-RU"/>
        </w:rPr>
        <w:t>reduced.</w:t>
      </w:r>
    </w:p>
    <w:p>
      <w:pPr>
        <w:pStyle w:val="Normal.0"/>
        <w:shd w:val="clear" w:color="auto" w:fill="ffffff"/>
        <w:spacing w:after="0" w:line="240" w:lineRule="auto"/>
        <w:rPr>
          <w:rStyle w:val="Нет"/>
          <w:rFonts w:ascii="Times New Roman" w:cs="Times New Roman" w:hAnsi="Times New Roman" w:eastAsia="Times New Roman"/>
          <w:sz w:val="24"/>
          <w:szCs w:val="24"/>
        </w:rPr>
      </w:pPr>
    </w:p>
    <w:p>
      <w:pPr>
        <w:pStyle w:val="Normal.0"/>
        <w:shd w:val="clear" w:color="auto" w:fill="ffffff"/>
        <w:spacing w:after="0" w:line="240" w:lineRule="auto"/>
        <w:rPr>
          <w:rStyle w:val="Нет"/>
          <w:rFonts w:ascii="Times New Roman" w:cs="Times New Roman" w:hAnsi="Times New Roman" w:eastAsia="Times New Roman"/>
          <w:sz w:val="24"/>
          <w:szCs w:val="24"/>
        </w:rPr>
      </w:pPr>
      <w:r>
        <w:rPr>
          <w:rStyle w:val="Нет"/>
          <w:rFonts w:ascii="Times New Roman" w:hAnsi="Times New Roman" w:hint="default"/>
          <w:sz w:val="24"/>
          <w:szCs w:val="24"/>
          <w:rtl w:val="0"/>
          <w:lang w:val="ru-RU"/>
        </w:rPr>
        <w:t>Другие слова</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которые понадобятся вам в магазине</w:t>
      </w:r>
      <w:r>
        <w:rPr>
          <w:rStyle w:val="Нет"/>
          <w:rFonts w:ascii="Times New Roman" w:hAnsi="Times New Roman"/>
          <w:sz w:val="24"/>
          <w:szCs w:val="24"/>
          <w:rtl w:val="0"/>
          <w:lang w:val="ru-RU"/>
        </w:rPr>
        <w:t>:</w:t>
      </w:r>
    </w:p>
    <w:p>
      <w:pPr>
        <w:pStyle w:val="Normal.0"/>
        <w:numPr>
          <w:ilvl w:val="0"/>
          <w:numId w:val="245"/>
        </w:numPr>
        <w:shd w:val="clear" w:color="auto" w:fill="ffffff"/>
        <w:bidi w:val="0"/>
        <w:spacing w:after="0" w:line="240" w:lineRule="auto"/>
        <w:ind w:right="0"/>
        <w:jc w:val="left"/>
        <w:rPr>
          <w:rFonts w:ascii="Times New Roman" w:hAnsi="Times New Roman"/>
          <w:sz w:val="24"/>
          <w:szCs w:val="24"/>
          <w:rtl w:val="0"/>
          <w:lang w:val="ru-RU"/>
        </w:rPr>
      </w:pPr>
      <w:r>
        <w:rPr>
          <w:rStyle w:val="Нет"/>
          <w:rFonts w:ascii="Times New Roman" w:hAnsi="Times New Roman"/>
          <w:i w:val="1"/>
          <w:iCs w:val="1"/>
          <w:sz w:val="24"/>
          <w:szCs w:val="24"/>
          <w:rtl w:val="0"/>
          <w:lang w:val="ru-RU"/>
        </w:rPr>
        <w:t>basket</w:t>
      </w:r>
      <w:r>
        <w:rPr>
          <w:rStyle w:val="Нет"/>
          <w:rFonts w:ascii="Times New Roman" w:hAnsi="Times New Roman" w:hint="default"/>
          <w:i w:val="1"/>
          <w:iCs w:val="1"/>
          <w:sz w:val="24"/>
          <w:szCs w:val="24"/>
          <w:rtl w:val="0"/>
          <w:lang w:val="ru-RU"/>
        </w:rPr>
        <w:t> — корзина в супермаркете</w:t>
      </w:r>
    </w:p>
    <w:p>
      <w:pPr>
        <w:pStyle w:val="Normal.0"/>
        <w:numPr>
          <w:ilvl w:val="0"/>
          <w:numId w:val="245"/>
        </w:numPr>
        <w:shd w:val="clear" w:color="auto" w:fill="ffffff"/>
        <w:bidi w:val="0"/>
        <w:spacing w:after="0" w:line="240" w:lineRule="auto"/>
        <w:ind w:right="0"/>
        <w:jc w:val="left"/>
        <w:rPr>
          <w:rFonts w:ascii="Times New Roman" w:hAnsi="Times New Roman"/>
          <w:sz w:val="24"/>
          <w:szCs w:val="24"/>
          <w:rtl w:val="0"/>
          <w:lang w:val="ru-RU"/>
        </w:rPr>
      </w:pPr>
      <w:r>
        <w:rPr>
          <w:rStyle w:val="Нет"/>
          <w:rFonts w:ascii="Times New Roman" w:hAnsi="Times New Roman"/>
          <w:i w:val="1"/>
          <w:iCs w:val="1"/>
          <w:sz w:val="24"/>
          <w:szCs w:val="24"/>
          <w:rtl w:val="0"/>
          <w:lang w:val="ru-RU"/>
        </w:rPr>
        <w:t>buy/purchase</w:t>
      </w:r>
      <w:r>
        <w:rPr>
          <w:rStyle w:val="Нет"/>
          <w:rFonts w:ascii="Times New Roman" w:hAnsi="Times New Roman" w:hint="default"/>
          <w:i w:val="1"/>
          <w:iCs w:val="1"/>
          <w:sz w:val="24"/>
          <w:szCs w:val="24"/>
          <w:rtl w:val="0"/>
          <w:lang w:val="ru-RU"/>
        </w:rPr>
        <w:t> — покупка</w:t>
      </w:r>
    </w:p>
    <w:p>
      <w:pPr>
        <w:pStyle w:val="Normal.0"/>
        <w:numPr>
          <w:ilvl w:val="0"/>
          <w:numId w:val="245"/>
        </w:numPr>
        <w:shd w:val="clear" w:color="auto" w:fill="ffffff"/>
        <w:bidi w:val="0"/>
        <w:spacing w:after="0" w:line="240" w:lineRule="auto"/>
        <w:ind w:right="0"/>
        <w:jc w:val="left"/>
        <w:rPr>
          <w:rFonts w:ascii="Times New Roman" w:hAnsi="Times New Roman"/>
          <w:sz w:val="24"/>
          <w:szCs w:val="24"/>
          <w:rtl w:val="0"/>
          <w:lang w:val="ru-RU"/>
        </w:rPr>
      </w:pPr>
      <w:r>
        <w:rPr>
          <w:rStyle w:val="Нет"/>
          <w:rFonts w:ascii="Times New Roman" w:hAnsi="Times New Roman"/>
          <w:i w:val="1"/>
          <w:iCs w:val="1"/>
          <w:sz w:val="24"/>
          <w:szCs w:val="24"/>
          <w:rtl w:val="0"/>
          <w:lang w:val="ru-RU"/>
        </w:rPr>
        <w:t>cash</w:t>
      </w:r>
      <w:r>
        <w:rPr>
          <w:rStyle w:val="Нет"/>
          <w:rFonts w:ascii="Times New Roman" w:hAnsi="Times New Roman" w:hint="default"/>
          <w:i w:val="1"/>
          <w:iCs w:val="1"/>
          <w:sz w:val="24"/>
          <w:szCs w:val="24"/>
          <w:rtl w:val="0"/>
          <w:lang w:val="ru-RU"/>
        </w:rPr>
        <w:t> — наличные</w:t>
      </w:r>
    </w:p>
    <w:p>
      <w:pPr>
        <w:pStyle w:val="Normal.0"/>
        <w:numPr>
          <w:ilvl w:val="0"/>
          <w:numId w:val="245"/>
        </w:numPr>
        <w:shd w:val="clear" w:color="auto" w:fill="ffffff"/>
        <w:bidi w:val="0"/>
        <w:spacing w:after="0" w:line="240" w:lineRule="auto"/>
        <w:ind w:right="0"/>
        <w:jc w:val="left"/>
        <w:rPr>
          <w:rFonts w:ascii="Times New Roman" w:hAnsi="Times New Roman"/>
          <w:sz w:val="24"/>
          <w:szCs w:val="24"/>
          <w:rtl w:val="0"/>
          <w:lang w:val="ru-RU"/>
        </w:rPr>
      </w:pPr>
      <w:r>
        <w:rPr>
          <w:rStyle w:val="Нет"/>
          <w:rFonts w:ascii="Times New Roman" w:hAnsi="Times New Roman"/>
          <w:i w:val="1"/>
          <w:iCs w:val="1"/>
          <w:sz w:val="24"/>
          <w:szCs w:val="24"/>
          <w:rtl w:val="0"/>
          <w:lang w:val="ru-RU"/>
        </w:rPr>
        <w:t>cash</w:t>
      </w:r>
      <w:r>
        <w:rPr>
          <w:rStyle w:val="Нет"/>
          <w:rFonts w:ascii="Times New Roman" w:hAnsi="Times New Roman" w:hint="default"/>
          <w:i w:val="1"/>
          <w:iCs w:val="1"/>
          <w:sz w:val="24"/>
          <w:szCs w:val="24"/>
          <w:rtl w:val="0"/>
          <w:lang w:val="ru-RU"/>
        </w:rPr>
        <w:t> </w:t>
      </w:r>
      <w:r>
        <w:rPr>
          <w:rStyle w:val="Нет"/>
          <w:rFonts w:ascii="Times New Roman" w:hAnsi="Times New Roman"/>
          <w:i w:val="1"/>
          <w:iCs w:val="1"/>
          <w:sz w:val="24"/>
          <w:szCs w:val="24"/>
          <w:rtl w:val="0"/>
          <w:lang w:val="ru-RU"/>
        </w:rPr>
        <w:t>desk</w:t>
      </w:r>
      <w:r>
        <w:rPr>
          <w:rStyle w:val="Нет"/>
          <w:rFonts w:ascii="Times New Roman" w:hAnsi="Times New Roman" w:hint="default"/>
          <w:i w:val="1"/>
          <w:iCs w:val="1"/>
          <w:sz w:val="24"/>
          <w:szCs w:val="24"/>
          <w:rtl w:val="0"/>
          <w:lang w:val="ru-RU"/>
        </w:rPr>
        <w:t> — касса</w:t>
      </w:r>
    </w:p>
    <w:p>
      <w:pPr>
        <w:pStyle w:val="Normal.0"/>
        <w:numPr>
          <w:ilvl w:val="0"/>
          <w:numId w:val="245"/>
        </w:numPr>
        <w:shd w:val="clear" w:color="auto" w:fill="ffffff"/>
        <w:bidi w:val="0"/>
        <w:spacing w:after="0" w:line="240" w:lineRule="auto"/>
        <w:ind w:right="0"/>
        <w:jc w:val="left"/>
        <w:rPr>
          <w:rFonts w:ascii="Times New Roman" w:hAnsi="Times New Roman"/>
          <w:sz w:val="24"/>
          <w:szCs w:val="24"/>
          <w:rtl w:val="0"/>
          <w:lang w:val="ru-RU"/>
        </w:rPr>
      </w:pPr>
      <w:r>
        <w:rPr>
          <w:rStyle w:val="Нет"/>
          <w:rFonts w:ascii="Times New Roman" w:hAnsi="Times New Roman"/>
          <w:i w:val="1"/>
          <w:iCs w:val="1"/>
          <w:sz w:val="24"/>
          <w:szCs w:val="24"/>
          <w:rtl w:val="0"/>
          <w:lang w:val="ru-RU"/>
        </w:rPr>
        <w:t>cashier</w:t>
      </w:r>
      <w:r>
        <w:rPr>
          <w:rStyle w:val="Нет"/>
          <w:rFonts w:ascii="Times New Roman" w:hAnsi="Times New Roman" w:hint="default"/>
          <w:i w:val="1"/>
          <w:iCs w:val="1"/>
          <w:sz w:val="24"/>
          <w:szCs w:val="24"/>
          <w:rtl w:val="0"/>
          <w:lang w:val="ru-RU"/>
        </w:rPr>
        <w:t> — кассир</w:t>
      </w:r>
    </w:p>
    <w:p>
      <w:pPr>
        <w:pStyle w:val="Normal.0"/>
        <w:numPr>
          <w:ilvl w:val="0"/>
          <w:numId w:val="245"/>
        </w:numPr>
        <w:shd w:val="clear" w:color="auto" w:fill="ffffff"/>
        <w:bidi w:val="0"/>
        <w:spacing w:after="0" w:line="240" w:lineRule="auto"/>
        <w:ind w:right="0"/>
        <w:jc w:val="left"/>
        <w:rPr>
          <w:rFonts w:ascii="Times New Roman" w:hAnsi="Times New Roman"/>
          <w:sz w:val="24"/>
          <w:szCs w:val="24"/>
          <w:rtl w:val="0"/>
          <w:lang w:val="ru-RU"/>
        </w:rPr>
      </w:pPr>
      <w:r>
        <w:rPr>
          <w:rStyle w:val="Нет"/>
          <w:rFonts w:ascii="Times New Roman" w:hAnsi="Times New Roman"/>
          <w:i w:val="1"/>
          <w:iCs w:val="1"/>
          <w:sz w:val="24"/>
          <w:szCs w:val="24"/>
          <w:rtl w:val="0"/>
          <w:lang w:val="ru-RU"/>
        </w:rPr>
        <w:t>change</w:t>
      </w:r>
      <w:r>
        <w:rPr>
          <w:rStyle w:val="Нет"/>
          <w:rFonts w:ascii="Times New Roman" w:hAnsi="Times New Roman" w:hint="default"/>
          <w:i w:val="1"/>
          <w:iCs w:val="1"/>
          <w:sz w:val="24"/>
          <w:szCs w:val="24"/>
          <w:rtl w:val="0"/>
          <w:lang w:val="ru-RU"/>
        </w:rPr>
        <w:t> — сдача</w:t>
      </w:r>
    </w:p>
    <w:p>
      <w:pPr>
        <w:pStyle w:val="Normal.0"/>
        <w:numPr>
          <w:ilvl w:val="0"/>
          <w:numId w:val="245"/>
        </w:numPr>
        <w:shd w:val="clear" w:color="auto" w:fill="ffffff"/>
        <w:bidi w:val="0"/>
        <w:spacing w:after="0" w:line="240" w:lineRule="auto"/>
        <w:ind w:right="0"/>
        <w:jc w:val="left"/>
        <w:rPr>
          <w:rFonts w:ascii="Times New Roman" w:hAnsi="Times New Roman"/>
          <w:sz w:val="24"/>
          <w:szCs w:val="24"/>
          <w:rtl w:val="0"/>
          <w:lang w:val="ru-RU"/>
        </w:rPr>
      </w:pPr>
      <w:r>
        <w:rPr>
          <w:rStyle w:val="Нет"/>
          <w:rFonts w:ascii="Times New Roman" w:hAnsi="Times New Roman"/>
          <w:i w:val="1"/>
          <w:iCs w:val="1"/>
          <w:sz w:val="24"/>
          <w:szCs w:val="24"/>
          <w:rtl w:val="0"/>
          <w:lang w:val="ru-RU"/>
        </w:rPr>
        <w:t>cheap</w:t>
      </w:r>
      <w:r>
        <w:rPr>
          <w:rStyle w:val="Нет"/>
          <w:rFonts w:ascii="Times New Roman" w:hAnsi="Times New Roman" w:hint="default"/>
          <w:i w:val="1"/>
          <w:iCs w:val="1"/>
          <w:sz w:val="24"/>
          <w:szCs w:val="24"/>
          <w:rtl w:val="0"/>
          <w:lang w:val="ru-RU"/>
        </w:rPr>
        <w:t> — дешевый</w:t>
      </w:r>
    </w:p>
    <w:p>
      <w:pPr>
        <w:pStyle w:val="Normal.0"/>
        <w:numPr>
          <w:ilvl w:val="0"/>
          <w:numId w:val="245"/>
        </w:numPr>
        <w:shd w:val="clear" w:color="auto" w:fill="ffffff"/>
        <w:bidi w:val="0"/>
        <w:spacing w:after="0" w:line="240" w:lineRule="auto"/>
        <w:ind w:right="0"/>
        <w:jc w:val="left"/>
        <w:rPr>
          <w:rFonts w:ascii="Times New Roman" w:hAnsi="Times New Roman"/>
          <w:sz w:val="24"/>
          <w:szCs w:val="24"/>
          <w:rtl w:val="0"/>
          <w:lang w:val="ru-RU"/>
        </w:rPr>
      </w:pPr>
      <w:r>
        <w:rPr>
          <w:rStyle w:val="Нет"/>
          <w:rFonts w:ascii="Times New Roman" w:hAnsi="Times New Roman"/>
          <w:i w:val="1"/>
          <w:iCs w:val="1"/>
          <w:sz w:val="24"/>
          <w:szCs w:val="24"/>
          <w:rtl w:val="0"/>
          <w:lang w:val="ru-RU"/>
        </w:rPr>
        <w:t>check</w:t>
      </w:r>
      <w:r>
        <w:rPr>
          <w:rStyle w:val="Нет"/>
          <w:rFonts w:ascii="Times New Roman" w:hAnsi="Times New Roman" w:hint="default"/>
          <w:i w:val="1"/>
          <w:iCs w:val="1"/>
          <w:sz w:val="24"/>
          <w:szCs w:val="24"/>
          <w:rtl w:val="0"/>
          <w:lang w:val="ru-RU"/>
        </w:rPr>
        <w:t> — чек</w:t>
      </w:r>
    </w:p>
    <w:p>
      <w:pPr>
        <w:pStyle w:val="Normal.0"/>
        <w:numPr>
          <w:ilvl w:val="0"/>
          <w:numId w:val="245"/>
        </w:numPr>
        <w:shd w:val="clear" w:color="auto" w:fill="ffffff"/>
        <w:bidi w:val="0"/>
        <w:spacing w:after="0" w:line="240" w:lineRule="auto"/>
        <w:ind w:right="0"/>
        <w:jc w:val="left"/>
        <w:rPr>
          <w:rFonts w:ascii="Times New Roman" w:hAnsi="Times New Roman"/>
          <w:sz w:val="24"/>
          <w:szCs w:val="24"/>
          <w:rtl w:val="0"/>
          <w:lang w:val="ru-RU"/>
        </w:rPr>
      </w:pPr>
      <w:r>
        <w:rPr>
          <w:rStyle w:val="Нет"/>
          <w:rFonts w:ascii="Times New Roman" w:hAnsi="Times New Roman"/>
          <w:i w:val="1"/>
          <w:iCs w:val="1"/>
          <w:sz w:val="24"/>
          <w:szCs w:val="24"/>
          <w:rtl w:val="0"/>
          <w:lang w:val="ru-RU"/>
        </w:rPr>
        <w:t>coin</w:t>
      </w:r>
      <w:r>
        <w:rPr>
          <w:rStyle w:val="Нет"/>
          <w:rFonts w:ascii="Times New Roman" w:hAnsi="Times New Roman" w:hint="default"/>
          <w:i w:val="1"/>
          <w:iCs w:val="1"/>
          <w:sz w:val="24"/>
          <w:szCs w:val="24"/>
          <w:rtl w:val="0"/>
          <w:lang w:val="ru-RU"/>
        </w:rPr>
        <w:t> — монета</w:t>
      </w:r>
    </w:p>
    <w:p>
      <w:pPr>
        <w:pStyle w:val="Normal.0"/>
        <w:numPr>
          <w:ilvl w:val="0"/>
          <w:numId w:val="245"/>
        </w:numPr>
        <w:shd w:val="clear" w:color="auto" w:fill="ffffff"/>
        <w:bidi w:val="0"/>
        <w:spacing w:after="0" w:line="240" w:lineRule="auto"/>
        <w:ind w:right="0"/>
        <w:jc w:val="left"/>
        <w:rPr>
          <w:rFonts w:ascii="Times New Roman" w:hAnsi="Times New Roman"/>
          <w:sz w:val="24"/>
          <w:szCs w:val="24"/>
          <w:rtl w:val="0"/>
          <w:lang w:val="ru-RU"/>
        </w:rPr>
      </w:pPr>
      <w:r>
        <w:rPr>
          <w:rStyle w:val="Нет"/>
          <w:rFonts w:ascii="Times New Roman" w:hAnsi="Times New Roman"/>
          <w:i w:val="1"/>
          <w:iCs w:val="1"/>
          <w:sz w:val="24"/>
          <w:szCs w:val="24"/>
          <w:rtl w:val="0"/>
          <w:lang w:val="ru-RU"/>
        </w:rPr>
        <w:t>counter</w:t>
      </w:r>
      <w:r>
        <w:rPr>
          <w:rStyle w:val="Нет"/>
          <w:rFonts w:ascii="Times New Roman" w:hAnsi="Times New Roman" w:hint="default"/>
          <w:i w:val="1"/>
          <w:iCs w:val="1"/>
          <w:sz w:val="24"/>
          <w:szCs w:val="24"/>
          <w:rtl w:val="0"/>
          <w:lang w:val="ru-RU"/>
        </w:rPr>
        <w:t> — прилавок</w:t>
      </w:r>
    </w:p>
    <w:p>
      <w:pPr>
        <w:pStyle w:val="Normal.0"/>
        <w:numPr>
          <w:ilvl w:val="0"/>
          <w:numId w:val="245"/>
        </w:numPr>
        <w:shd w:val="clear" w:color="auto" w:fill="ffffff"/>
        <w:bidi w:val="0"/>
        <w:spacing w:after="0" w:line="240" w:lineRule="auto"/>
        <w:ind w:right="0"/>
        <w:jc w:val="left"/>
        <w:rPr>
          <w:rFonts w:ascii="Times New Roman" w:hAnsi="Times New Roman"/>
          <w:sz w:val="24"/>
          <w:szCs w:val="24"/>
          <w:rtl w:val="0"/>
          <w:lang w:val="ru-RU"/>
        </w:rPr>
      </w:pPr>
      <w:r>
        <w:rPr>
          <w:rStyle w:val="Нет"/>
          <w:rFonts w:ascii="Times New Roman" w:hAnsi="Times New Roman"/>
          <w:i w:val="1"/>
          <w:iCs w:val="1"/>
          <w:sz w:val="24"/>
          <w:szCs w:val="24"/>
          <w:rtl w:val="0"/>
          <w:lang w:val="ru-RU"/>
        </w:rPr>
        <w:t>credit</w:t>
      </w:r>
      <w:r>
        <w:rPr>
          <w:rStyle w:val="Нет"/>
          <w:rFonts w:ascii="Times New Roman" w:hAnsi="Times New Roman" w:hint="default"/>
          <w:i w:val="1"/>
          <w:iCs w:val="1"/>
          <w:sz w:val="24"/>
          <w:szCs w:val="24"/>
          <w:rtl w:val="0"/>
          <w:lang w:val="ru-RU"/>
        </w:rPr>
        <w:t> </w:t>
      </w:r>
      <w:r>
        <w:rPr>
          <w:rStyle w:val="Нет"/>
          <w:rFonts w:ascii="Times New Roman" w:hAnsi="Times New Roman"/>
          <w:i w:val="1"/>
          <w:iCs w:val="1"/>
          <w:sz w:val="24"/>
          <w:szCs w:val="24"/>
          <w:rtl w:val="0"/>
          <w:lang w:val="ru-RU"/>
        </w:rPr>
        <w:t>card</w:t>
      </w:r>
      <w:r>
        <w:rPr>
          <w:rStyle w:val="Нет"/>
          <w:rFonts w:ascii="Times New Roman" w:hAnsi="Times New Roman" w:hint="default"/>
          <w:i w:val="1"/>
          <w:iCs w:val="1"/>
          <w:sz w:val="24"/>
          <w:szCs w:val="24"/>
          <w:rtl w:val="0"/>
          <w:lang w:val="ru-RU"/>
        </w:rPr>
        <w:t> — кредитная карта</w:t>
      </w:r>
    </w:p>
    <w:p>
      <w:pPr>
        <w:pStyle w:val="Normal.0"/>
        <w:numPr>
          <w:ilvl w:val="0"/>
          <w:numId w:val="245"/>
        </w:numPr>
        <w:shd w:val="clear" w:color="auto" w:fill="ffffff"/>
        <w:bidi w:val="0"/>
        <w:spacing w:after="0" w:line="240" w:lineRule="auto"/>
        <w:ind w:right="0"/>
        <w:jc w:val="left"/>
        <w:rPr>
          <w:rFonts w:ascii="Times New Roman" w:hAnsi="Times New Roman"/>
          <w:sz w:val="24"/>
          <w:szCs w:val="24"/>
          <w:rtl w:val="0"/>
          <w:lang w:val="ru-RU"/>
        </w:rPr>
      </w:pPr>
      <w:r>
        <w:rPr>
          <w:rStyle w:val="Нет"/>
          <w:rFonts w:ascii="Times New Roman" w:hAnsi="Times New Roman"/>
          <w:i w:val="1"/>
          <w:iCs w:val="1"/>
          <w:sz w:val="24"/>
          <w:szCs w:val="24"/>
          <w:rtl w:val="0"/>
          <w:lang w:val="ru-RU"/>
        </w:rPr>
        <w:t>expensive</w:t>
      </w:r>
      <w:r>
        <w:rPr>
          <w:rStyle w:val="Нет"/>
          <w:rFonts w:ascii="Times New Roman" w:hAnsi="Times New Roman" w:hint="default"/>
          <w:i w:val="1"/>
          <w:iCs w:val="1"/>
          <w:sz w:val="24"/>
          <w:szCs w:val="24"/>
          <w:rtl w:val="0"/>
          <w:lang w:val="ru-RU"/>
        </w:rPr>
        <w:t> — дорогой</w:t>
      </w:r>
    </w:p>
    <w:p>
      <w:pPr>
        <w:pStyle w:val="Normal.0"/>
        <w:numPr>
          <w:ilvl w:val="0"/>
          <w:numId w:val="245"/>
        </w:numPr>
        <w:shd w:val="clear" w:color="auto" w:fill="ffffff"/>
        <w:bidi w:val="0"/>
        <w:spacing w:after="0" w:line="240" w:lineRule="auto"/>
        <w:ind w:right="0"/>
        <w:jc w:val="left"/>
        <w:rPr>
          <w:rFonts w:ascii="Times New Roman" w:hAnsi="Times New Roman"/>
          <w:sz w:val="24"/>
          <w:szCs w:val="24"/>
          <w:rtl w:val="0"/>
          <w:lang w:val="ru-RU"/>
        </w:rPr>
      </w:pPr>
      <w:r>
        <w:rPr>
          <w:rStyle w:val="Нет"/>
          <w:rFonts w:ascii="Times New Roman" w:hAnsi="Times New Roman"/>
          <w:i w:val="1"/>
          <w:iCs w:val="1"/>
          <w:sz w:val="24"/>
          <w:szCs w:val="24"/>
          <w:rtl w:val="0"/>
          <w:lang w:val="ru-RU"/>
        </w:rPr>
        <w:t>high-quality</w:t>
      </w:r>
      <w:r>
        <w:rPr>
          <w:rStyle w:val="Нет"/>
          <w:rFonts w:ascii="Times New Roman" w:hAnsi="Times New Roman" w:hint="default"/>
          <w:i w:val="1"/>
          <w:iCs w:val="1"/>
          <w:sz w:val="24"/>
          <w:szCs w:val="24"/>
          <w:rtl w:val="0"/>
          <w:lang w:val="ru-RU"/>
        </w:rPr>
        <w:t> — высококачественный</w:t>
      </w:r>
    </w:p>
    <w:p>
      <w:pPr>
        <w:pStyle w:val="Normal.0"/>
        <w:numPr>
          <w:ilvl w:val="0"/>
          <w:numId w:val="245"/>
        </w:numPr>
        <w:shd w:val="clear" w:color="auto" w:fill="ffffff"/>
        <w:bidi w:val="0"/>
        <w:spacing w:after="0" w:line="240" w:lineRule="auto"/>
        <w:ind w:right="0"/>
        <w:jc w:val="left"/>
        <w:rPr>
          <w:rFonts w:ascii="Times New Roman" w:hAnsi="Times New Roman"/>
          <w:sz w:val="24"/>
          <w:szCs w:val="24"/>
          <w:rtl w:val="0"/>
          <w:lang w:val="ru-RU"/>
        </w:rPr>
      </w:pPr>
      <w:r>
        <w:rPr>
          <w:rStyle w:val="Нет"/>
          <w:rFonts w:ascii="Times New Roman" w:hAnsi="Times New Roman"/>
          <w:i w:val="1"/>
          <w:iCs w:val="1"/>
          <w:sz w:val="24"/>
          <w:szCs w:val="24"/>
          <w:rtl w:val="0"/>
          <w:lang w:val="ru-RU"/>
        </w:rPr>
        <w:t>note</w:t>
      </w:r>
      <w:r>
        <w:rPr>
          <w:rStyle w:val="Нет"/>
          <w:rFonts w:ascii="Times New Roman" w:hAnsi="Times New Roman" w:hint="default"/>
          <w:i w:val="1"/>
          <w:iCs w:val="1"/>
          <w:sz w:val="24"/>
          <w:szCs w:val="24"/>
          <w:rtl w:val="0"/>
          <w:lang w:val="ru-RU"/>
        </w:rPr>
        <w:t> </w:t>
      </w:r>
      <w:r>
        <w:rPr>
          <w:rStyle w:val="Нет"/>
          <w:rFonts w:ascii="Times New Roman" w:hAnsi="Times New Roman"/>
          <w:i w:val="1"/>
          <w:iCs w:val="1"/>
          <w:sz w:val="24"/>
          <w:szCs w:val="24"/>
          <w:rtl w:val="0"/>
          <w:lang w:val="ru-RU"/>
        </w:rPr>
        <w:t xml:space="preserve">(banknote) </w:t>
      </w:r>
      <w:r>
        <w:rPr>
          <w:rStyle w:val="Нет"/>
          <w:rFonts w:ascii="Times New Roman" w:hAnsi="Times New Roman" w:hint="default"/>
          <w:i w:val="1"/>
          <w:iCs w:val="1"/>
          <w:sz w:val="24"/>
          <w:szCs w:val="24"/>
          <w:rtl w:val="0"/>
          <w:lang w:val="ru-RU"/>
        </w:rPr>
        <w:t>— банкнота</w:t>
      </w:r>
    </w:p>
    <w:p>
      <w:pPr>
        <w:pStyle w:val="Normal.0"/>
        <w:numPr>
          <w:ilvl w:val="0"/>
          <w:numId w:val="245"/>
        </w:numPr>
        <w:shd w:val="clear" w:color="auto" w:fill="ffffff"/>
        <w:bidi w:val="0"/>
        <w:spacing w:after="0" w:line="240" w:lineRule="auto"/>
        <w:ind w:right="0"/>
        <w:jc w:val="left"/>
        <w:rPr>
          <w:rFonts w:ascii="Times New Roman" w:hAnsi="Times New Roman"/>
          <w:sz w:val="24"/>
          <w:szCs w:val="24"/>
          <w:rtl w:val="0"/>
          <w:lang w:val="ru-RU"/>
        </w:rPr>
      </w:pPr>
      <w:r>
        <w:rPr>
          <w:rStyle w:val="Нет"/>
          <w:rFonts w:ascii="Times New Roman" w:hAnsi="Times New Roman"/>
          <w:i w:val="1"/>
          <w:iCs w:val="1"/>
          <w:sz w:val="24"/>
          <w:szCs w:val="24"/>
          <w:rtl w:val="0"/>
          <w:lang w:val="ru-RU"/>
        </w:rPr>
        <w:t>receipt</w:t>
      </w:r>
      <w:r>
        <w:rPr>
          <w:rStyle w:val="Нет"/>
          <w:rFonts w:ascii="Times New Roman" w:hAnsi="Times New Roman" w:hint="default"/>
          <w:i w:val="1"/>
          <w:iCs w:val="1"/>
          <w:sz w:val="24"/>
          <w:szCs w:val="24"/>
          <w:rtl w:val="0"/>
          <w:lang w:val="ru-RU"/>
        </w:rPr>
        <w:t> — квитанция</w:t>
      </w:r>
      <w:r>
        <w:rPr>
          <w:rStyle w:val="Нет"/>
          <w:rFonts w:ascii="Times New Roman" w:hAnsi="Times New Roman"/>
          <w:i w:val="1"/>
          <w:iCs w:val="1"/>
          <w:sz w:val="24"/>
          <w:szCs w:val="24"/>
          <w:rtl w:val="0"/>
          <w:lang w:val="ru-RU"/>
        </w:rPr>
        <w:t xml:space="preserve">, </w:t>
      </w:r>
      <w:r>
        <w:rPr>
          <w:rStyle w:val="Нет"/>
          <w:rFonts w:ascii="Times New Roman" w:hAnsi="Times New Roman" w:hint="default"/>
          <w:i w:val="1"/>
          <w:iCs w:val="1"/>
          <w:sz w:val="24"/>
          <w:szCs w:val="24"/>
          <w:rtl w:val="0"/>
          <w:lang w:val="ru-RU"/>
        </w:rPr>
        <w:t>чек</w:t>
      </w:r>
    </w:p>
    <w:p>
      <w:pPr>
        <w:pStyle w:val="Normal.0"/>
        <w:numPr>
          <w:ilvl w:val="0"/>
          <w:numId w:val="245"/>
        </w:numPr>
        <w:shd w:val="clear" w:color="auto" w:fill="ffffff"/>
        <w:bidi w:val="0"/>
        <w:spacing w:after="0" w:line="240" w:lineRule="auto"/>
        <w:ind w:right="0"/>
        <w:jc w:val="left"/>
        <w:rPr>
          <w:rFonts w:ascii="Times New Roman" w:hAnsi="Times New Roman"/>
          <w:sz w:val="24"/>
          <w:szCs w:val="24"/>
          <w:rtl w:val="0"/>
          <w:lang w:val="ru-RU"/>
        </w:rPr>
      </w:pPr>
      <w:r>
        <w:rPr>
          <w:rStyle w:val="Нет"/>
          <w:rFonts w:ascii="Times New Roman" w:hAnsi="Times New Roman"/>
          <w:i w:val="1"/>
          <w:iCs w:val="1"/>
          <w:sz w:val="24"/>
          <w:szCs w:val="24"/>
          <w:rtl w:val="0"/>
          <w:lang w:val="ru-RU"/>
        </w:rPr>
        <w:t>refund</w:t>
      </w:r>
      <w:r>
        <w:rPr>
          <w:rStyle w:val="Нет"/>
          <w:rFonts w:ascii="Times New Roman" w:hAnsi="Times New Roman" w:hint="default"/>
          <w:i w:val="1"/>
          <w:iCs w:val="1"/>
          <w:sz w:val="24"/>
          <w:szCs w:val="24"/>
          <w:rtl w:val="0"/>
          <w:lang w:val="ru-RU"/>
        </w:rPr>
        <w:t> — возмещение стоимости товара</w:t>
      </w:r>
    </w:p>
    <w:p>
      <w:pPr>
        <w:pStyle w:val="Normal.0"/>
        <w:numPr>
          <w:ilvl w:val="0"/>
          <w:numId w:val="245"/>
        </w:numPr>
        <w:shd w:val="clear" w:color="auto" w:fill="ffffff"/>
        <w:bidi w:val="0"/>
        <w:spacing w:after="0" w:line="240" w:lineRule="auto"/>
        <w:ind w:right="0"/>
        <w:jc w:val="left"/>
        <w:rPr>
          <w:rFonts w:ascii="Times New Roman" w:hAnsi="Times New Roman"/>
          <w:sz w:val="24"/>
          <w:szCs w:val="24"/>
          <w:rtl w:val="0"/>
          <w:lang w:val="ru-RU"/>
        </w:rPr>
      </w:pPr>
      <w:r>
        <w:rPr>
          <w:rStyle w:val="Нет"/>
          <w:rFonts w:ascii="Times New Roman" w:hAnsi="Times New Roman"/>
          <w:i w:val="1"/>
          <w:iCs w:val="1"/>
          <w:sz w:val="24"/>
          <w:szCs w:val="24"/>
          <w:rtl w:val="0"/>
          <w:lang w:val="ru-RU"/>
        </w:rPr>
        <w:t>scales</w:t>
      </w:r>
      <w:r>
        <w:rPr>
          <w:rStyle w:val="Нет"/>
          <w:rFonts w:ascii="Times New Roman" w:hAnsi="Times New Roman" w:hint="default"/>
          <w:i w:val="1"/>
          <w:iCs w:val="1"/>
          <w:sz w:val="24"/>
          <w:szCs w:val="24"/>
          <w:rtl w:val="0"/>
          <w:lang w:val="ru-RU"/>
        </w:rPr>
        <w:t> — весы</w:t>
      </w:r>
    </w:p>
    <w:p>
      <w:pPr>
        <w:pStyle w:val="Normal.0"/>
        <w:numPr>
          <w:ilvl w:val="0"/>
          <w:numId w:val="245"/>
        </w:numPr>
        <w:shd w:val="clear" w:color="auto" w:fill="ffffff"/>
        <w:bidi w:val="0"/>
        <w:spacing w:after="0" w:line="240" w:lineRule="auto"/>
        <w:ind w:right="0"/>
        <w:jc w:val="left"/>
        <w:rPr>
          <w:rFonts w:ascii="Times New Roman" w:hAnsi="Times New Roman"/>
          <w:sz w:val="24"/>
          <w:szCs w:val="24"/>
          <w:rtl w:val="0"/>
          <w:lang w:val="ru-RU"/>
        </w:rPr>
      </w:pPr>
      <w:r>
        <w:rPr>
          <w:rStyle w:val="Нет"/>
          <w:rFonts w:ascii="Times New Roman" w:hAnsi="Times New Roman"/>
          <w:i w:val="1"/>
          <w:iCs w:val="1"/>
          <w:sz w:val="24"/>
          <w:szCs w:val="24"/>
          <w:rtl w:val="0"/>
          <w:lang w:val="ru-RU"/>
        </w:rPr>
        <w:t>second-hand</w:t>
      </w:r>
      <w:r>
        <w:rPr>
          <w:rStyle w:val="Нет"/>
          <w:rFonts w:ascii="Times New Roman" w:hAnsi="Times New Roman" w:hint="default"/>
          <w:i w:val="1"/>
          <w:iCs w:val="1"/>
          <w:sz w:val="24"/>
          <w:szCs w:val="24"/>
          <w:rtl w:val="0"/>
          <w:lang w:val="ru-RU"/>
        </w:rPr>
        <w:t> — подержанный</w:t>
      </w:r>
    </w:p>
    <w:p>
      <w:pPr>
        <w:pStyle w:val="Normal.0"/>
        <w:numPr>
          <w:ilvl w:val="0"/>
          <w:numId w:val="245"/>
        </w:numPr>
        <w:shd w:val="clear" w:color="auto" w:fill="ffffff"/>
        <w:bidi w:val="0"/>
        <w:spacing w:after="0" w:line="240" w:lineRule="auto"/>
        <w:ind w:right="0"/>
        <w:jc w:val="left"/>
        <w:rPr>
          <w:rFonts w:ascii="Times New Roman" w:hAnsi="Times New Roman"/>
          <w:sz w:val="24"/>
          <w:szCs w:val="24"/>
          <w:rtl w:val="0"/>
          <w:lang w:val="ru-RU"/>
        </w:rPr>
      </w:pPr>
      <w:r>
        <w:rPr>
          <w:rStyle w:val="Нет"/>
          <w:rFonts w:ascii="Times New Roman" w:hAnsi="Times New Roman"/>
          <w:i w:val="1"/>
          <w:iCs w:val="1"/>
          <w:sz w:val="24"/>
          <w:szCs w:val="24"/>
          <w:rtl w:val="0"/>
          <w:lang w:val="ru-RU"/>
        </w:rPr>
        <w:t>shop</w:t>
      </w:r>
      <w:r>
        <w:rPr>
          <w:rStyle w:val="Нет"/>
          <w:rFonts w:ascii="Times New Roman" w:hAnsi="Times New Roman" w:hint="default"/>
          <w:i w:val="1"/>
          <w:iCs w:val="1"/>
          <w:sz w:val="24"/>
          <w:szCs w:val="24"/>
          <w:rtl w:val="0"/>
          <w:lang w:val="ru-RU"/>
        </w:rPr>
        <w:t> </w:t>
      </w:r>
      <w:r>
        <w:rPr>
          <w:rStyle w:val="Нет"/>
          <w:rFonts w:ascii="Times New Roman" w:hAnsi="Times New Roman"/>
          <w:i w:val="1"/>
          <w:iCs w:val="1"/>
          <w:sz w:val="24"/>
          <w:szCs w:val="24"/>
          <w:rtl w:val="0"/>
          <w:lang w:val="ru-RU"/>
        </w:rPr>
        <w:t>window</w:t>
      </w:r>
      <w:r>
        <w:rPr>
          <w:rStyle w:val="Нет"/>
          <w:rFonts w:ascii="Times New Roman" w:hAnsi="Times New Roman" w:hint="default"/>
          <w:i w:val="1"/>
          <w:iCs w:val="1"/>
          <w:sz w:val="24"/>
          <w:szCs w:val="24"/>
          <w:rtl w:val="0"/>
          <w:lang w:val="ru-RU"/>
        </w:rPr>
        <w:t> — витрина</w:t>
      </w:r>
    </w:p>
    <w:p>
      <w:pPr>
        <w:pStyle w:val="Normal.0"/>
        <w:numPr>
          <w:ilvl w:val="0"/>
          <w:numId w:val="245"/>
        </w:numPr>
        <w:shd w:val="clear" w:color="auto" w:fill="ffffff"/>
        <w:bidi w:val="0"/>
        <w:spacing w:after="0" w:line="240" w:lineRule="auto"/>
        <w:ind w:right="0"/>
        <w:jc w:val="left"/>
        <w:rPr>
          <w:rFonts w:ascii="Times New Roman" w:hAnsi="Times New Roman"/>
          <w:sz w:val="24"/>
          <w:szCs w:val="24"/>
          <w:rtl w:val="0"/>
          <w:lang w:val="ru-RU"/>
        </w:rPr>
      </w:pPr>
      <w:r>
        <w:rPr>
          <w:rStyle w:val="Нет"/>
          <w:rFonts w:ascii="Times New Roman" w:hAnsi="Times New Roman"/>
          <w:i w:val="1"/>
          <w:iCs w:val="1"/>
          <w:sz w:val="24"/>
          <w:szCs w:val="24"/>
          <w:rtl w:val="0"/>
          <w:lang w:val="ru-RU"/>
        </w:rPr>
        <w:t>trolley</w:t>
      </w:r>
      <w:r>
        <w:rPr>
          <w:rStyle w:val="Нет"/>
          <w:rFonts w:ascii="Times New Roman" w:hAnsi="Times New Roman" w:hint="default"/>
          <w:i w:val="1"/>
          <w:iCs w:val="1"/>
          <w:sz w:val="24"/>
          <w:szCs w:val="24"/>
          <w:rtl w:val="0"/>
          <w:lang w:val="ru-RU"/>
        </w:rPr>
        <w:t> — тележка в супермаркете</w:t>
      </w:r>
    </w:p>
    <w:p>
      <w:pPr>
        <w:pStyle w:val="Normal.0"/>
        <w:numPr>
          <w:ilvl w:val="0"/>
          <w:numId w:val="245"/>
        </w:numPr>
        <w:shd w:val="clear" w:color="auto" w:fill="ffffff"/>
        <w:bidi w:val="0"/>
        <w:spacing w:after="0" w:line="240" w:lineRule="auto"/>
        <w:ind w:right="0"/>
        <w:jc w:val="left"/>
        <w:rPr>
          <w:rFonts w:ascii="Times New Roman" w:hAnsi="Times New Roman"/>
          <w:sz w:val="24"/>
          <w:szCs w:val="24"/>
          <w:rtl w:val="0"/>
          <w:lang w:val="ru-RU"/>
        </w:rPr>
      </w:pPr>
      <w:r>
        <w:rPr>
          <w:rStyle w:val="Нет"/>
          <w:rFonts w:ascii="Times New Roman" w:hAnsi="Times New Roman"/>
          <w:i w:val="1"/>
          <w:iCs w:val="1"/>
          <w:sz w:val="24"/>
          <w:szCs w:val="24"/>
          <w:rtl w:val="0"/>
          <w:lang w:val="ru-RU"/>
        </w:rPr>
        <w:t>to</w:t>
      </w:r>
      <w:r>
        <w:rPr>
          <w:rStyle w:val="Нет"/>
          <w:rFonts w:ascii="Times New Roman" w:hAnsi="Times New Roman" w:hint="default"/>
          <w:i w:val="1"/>
          <w:iCs w:val="1"/>
          <w:sz w:val="24"/>
          <w:szCs w:val="24"/>
          <w:rtl w:val="0"/>
          <w:lang w:val="ru-RU"/>
        </w:rPr>
        <w:t> </w:t>
      </w:r>
      <w:r>
        <w:rPr>
          <w:rStyle w:val="Нет"/>
          <w:rFonts w:ascii="Times New Roman" w:hAnsi="Times New Roman"/>
          <w:i w:val="1"/>
          <w:iCs w:val="1"/>
          <w:sz w:val="24"/>
          <w:szCs w:val="24"/>
          <w:rtl w:val="0"/>
          <w:lang w:val="ru-RU"/>
        </w:rPr>
        <w:t>choose/select/pick</w:t>
      </w:r>
      <w:r>
        <w:rPr>
          <w:rStyle w:val="Нет"/>
          <w:rFonts w:ascii="Times New Roman" w:hAnsi="Times New Roman" w:hint="default"/>
          <w:i w:val="1"/>
          <w:iCs w:val="1"/>
          <w:sz w:val="24"/>
          <w:szCs w:val="24"/>
          <w:rtl w:val="0"/>
          <w:lang w:val="ru-RU"/>
        </w:rPr>
        <w:t> — выбрать</w:t>
      </w:r>
    </w:p>
    <w:p>
      <w:pPr>
        <w:pStyle w:val="Normal.0"/>
        <w:numPr>
          <w:ilvl w:val="0"/>
          <w:numId w:val="245"/>
        </w:numPr>
        <w:shd w:val="clear" w:color="auto" w:fill="ffffff"/>
        <w:bidi w:val="0"/>
        <w:spacing w:after="0" w:line="240" w:lineRule="auto"/>
        <w:ind w:right="0"/>
        <w:jc w:val="left"/>
        <w:rPr>
          <w:rFonts w:ascii="Times New Roman" w:hAnsi="Times New Roman"/>
          <w:sz w:val="24"/>
          <w:szCs w:val="24"/>
          <w:rtl w:val="0"/>
          <w:lang w:val="ru-RU"/>
        </w:rPr>
      </w:pPr>
      <w:r>
        <w:rPr>
          <w:rStyle w:val="Нет"/>
          <w:rFonts w:ascii="Times New Roman" w:hAnsi="Times New Roman"/>
          <w:i w:val="1"/>
          <w:iCs w:val="1"/>
          <w:sz w:val="24"/>
          <w:szCs w:val="24"/>
          <w:rtl w:val="0"/>
          <w:lang w:val="ru-RU"/>
        </w:rPr>
        <w:t>to</w:t>
      </w:r>
      <w:r>
        <w:rPr>
          <w:rStyle w:val="Нет"/>
          <w:rFonts w:ascii="Times New Roman" w:hAnsi="Times New Roman" w:hint="default"/>
          <w:i w:val="1"/>
          <w:iCs w:val="1"/>
          <w:sz w:val="24"/>
          <w:szCs w:val="24"/>
          <w:rtl w:val="0"/>
          <w:lang w:val="ru-RU"/>
        </w:rPr>
        <w:t> </w:t>
      </w:r>
      <w:r>
        <w:rPr>
          <w:rStyle w:val="Нет"/>
          <w:rFonts w:ascii="Times New Roman" w:hAnsi="Times New Roman"/>
          <w:i w:val="1"/>
          <w:iCs w:val="1"/>
          <w:sz w:val="24"/>
          <w:szCs w:val="24"/>
          <w:rtl w:val="0"/>
          <w:lang w:val="ru-RU"/>
        </w:rPr>
        <w:t>go</w:t>
      </w:r>
      <w:r>
        <w:rPr>
          <w:rStyle w:val="Нет"/>
          <w:rFonts w:ascii="Times New Roman" w:hAnsi="Times New Roman" w:hint="default"/>
          <w:i w:val="1"/>
          <w:iCs w:val="1"/>
          <w:sz w:val="24"/>
          <w:szCs w:val="24"/>
          <w:rtl w:val="0"/>
          <w:lang w:val="ru-RU"/>
        </w:rPr>
        <w:t> </w:t>
      </w:r>
      <w:r>
        <w:rPr>
          <w:rStyle w:val="Нет"/>
          <w:rFonts w:ascii="Times New Roman" w:hAnsi="Times New Roman"/>
          <w:i w:val="1"/>
          <w:iCs w:val="1"/>
          <w:sz w:val="24"/>
          <w:szCs w:val="24"/>
          <w:rtl w:val="0"/>
          <w:lang w:val="ru-RU"/>
        </w:rPr>
        <w:t>shopping</w:t>
      </w:r>
      <w:r>
        <w:rPr>
          <w:rStyle w:val="Нет"/>
          <w:rFonts w:ascii="Times New Roman" w:hAnsi="Times New Roman" w:hint="default"/>
          <w:i w:val="1"/>
          <w:iCs w:val="1"/>
          <w:sz w:val="24"/>
          <w:szCs w:val="24"/>
          <w:rtl w:val="0"/>
          <w:lang w:val="ru-RU"/>
        </w:rPr>
        <w:t> — ходить за покупками</w:t>
      </w:r>
    </w:p>
    <w:p>
      <w:pPr>
        <w:pStyle w:val="Normal.0"/>
        <w:numPr>
          <w:ilvl w:val="0"/>
          <w:numId w:val="245"/>
        </w:numPr>
        <w:shd w:val="clear" w:color="auto" w:fill="ffffff"/>
        <w:bidi w:val="0"/>
        <w:spacing w:after="0" w:line="240" w:lineRule="auto"/>
        <w:ind w:right="0"/>
        <w:jc w:val="left"/>
        <w:rPr>
          <w:rFonts w:ascii="Times New Roman" w:hAnsi="Times New Roman"/>
          <w:sz w:val="24"/>
          <w:szCs w:val="24"/>
          <w:rtl w:val="0"/>
          <w:lang w:val="ru-RU"/>
        </w:rPr>
      </w:pPr>
      <w:r>
        <w:rPr>
          <w:rStyle w:val="Нет"/>
          <w:rFonts w:ascii="Times New Roman" w:hAnsi="Times New Roman"/>
          <w:i w:val="1"/>
          <w:iCs w:val="1"/>
          <w:sz w:val="24"/>
          <w:szCs w:val="24"/>
          <w:rtl w:val="0"/>
          <w:lang w:val="ru-RU"/>
        </w:rPr>
        <w:t>to</w:t>
      </w:r>
      <w:r>
        <w:rPr>
          <w:rStyle w:val="Нет"/>
          <w:rFonts w:ascii="Times New Roman" w:hAnsi="Times New Roman" w:hint="default"/>
          <w:i w:val="1"/>
          <w:iCs w:val="1"/>
          <w:sz w:val="24"/>
          <w:szCs w:val="24"/>
          <w:rtl w:val="0"/>
          <w:lang w:val="ru-RU"/>
        </w:rPr>
        <w:t> </w:t>
      </w:r>
      <w:r>
        <w:rPr>
          <w:rStyle w:val="Нет"/>
          <w:rFonts w:ascii="Times New Roman" w:hAnsi="Times New Roman"/>
          <w:i w:val="1"/>
          <w:iCs w:val="1"/>
          <w:sz w:val="24"/>
          <w:szCs w:val="24"/>
          <w:rtl w:val="0"/>
          <w:lang w:val="ru-RU"/>
        </w:rPr>
        <w:t>haggle/bargain</w:t>
      </w:r>
      <w:r>
        <w:rPr>
          <w:rStyle w:val="Нет"/>
          <w:rFonts w:ascii="Times New Roman" w:hAnsi="Times New Roman" w:hint="default"/>
          <w:i w:val="1"/>
          <w:iCs w:val="1"/>
          <w:sz w:val="24"/>
          <w:szCs w:val="24"/>
          <w:rtl w:val="0"/>
          <w:lang w:val="ru-RU"/>
        </w:rPr>
        <w:t> — торговаться</w:t>
      </w:r>
    </w:p>
    <w:p>
      <w:pPr>
        <w:pStyle w:val="Normal.0"/>
        <w:numPr>
          <w:ilvl w:val="0"/>
          <w:numId w:val="245"/>
        </w:numPr>
        <w:shd w:val="clear" w:color="auto" w:fill="ffffff"/>
        <w:bidi w:val="0"/>
        <w:spacing w:after="0" w:line="240" w:lineRule="auto"/>
        <w:ind w:right="0"/>
        <w:jc w:val="left"/>
        <w:rPr>
          <w:rFonts w:ascii="Times New Roman" w:hAnsi="Times New Roman"/>
          <w:sz w:val="24"/>
          <w:szCs w:val="24"/>
          <w:rtl w:val="0"/>
          <w:lang w:val="en-US"/>
        </w:rPr>
      </w:pPr>
      <w:r>
        <w:rPr>
          <w:rStyle w:val="Нет"/>
          <w:rFonts w:ascii="Times New Roman" w:hAnsi="Times New Roman"/>
          <w:i w:val="1"/>
          <w:iCs w:val="1"/>
          <w:sz w:val="24"/>
          <w:szCs w:val="24"/>
          <w:rtl w:val="0"/>
          <w:lang w:val="en-US"/>
        </w:rPr>
        <w:t>to</w:t>
      </w:r>
      <w:r>
        <w:rPr>
          <w:rStyle w:val="Нет"/>
          <w:rFonts w:ascii="Times New Roman" w:hAnsi="Times New Roman" w:hint="default"/>
          <w:i w:val="1"/>
          <w:iCs w:val="1"/>
          <w:sz w:val="24"/>
          <w:szCs w:val="24"/>
          <w:rtl w:val="0"/>
          <w:lang w:val="en-US"/>
        </w:rPr>
        <w:t> </w:t>
      </w:r>
      <w:r>
        <w:rPr>
          <w:rStyle w:val="Нет"/>
          <w:rFonts w:ascii="Times New Roman" w:hAnsi="Times New Roman"/>
          <w:i w:val="1"/>
          <w:iCs w:val="1"/>
          <w:sz w:val="24"/>
          <w:szCs w:val="24"/>
          <w:rtl w:val="0"/>
          <w:lang w:val="en-US"/>
        </w:rPr>
        <w:t>pay</w:t>
      </w:r>
      <w:r>
        <w:rPr>
          <w:rStyle w:val="Нет"/>
          <w:rFonts w:ascii="Times New Roman" w:hAnsi="Times New Roman" w:hint="default"/>
          <w:i w:val="1"/>
          <w:iCs w:val="1"/>
          <w:sz w:val="24"/>
          <w:szCs w:val="24"/>
          <w:rtl w:val="0"/>
          <w:lang w:val="en-US"/>
        </w:rPr>
        <w:t> </w:t>
      </w:r>
      <w:r>
        <w:rPr>
          <w:rStyle w:val="Нет"/>
          <w:rFonts w:ascii="Times New Roman" w:hAnsi="Times New Roman"/>
          <w:i w:val="1"/>
          <w:iCs w:val="1"/>
          <w:sz w:val="24"/>
          <w:szCs w:val="24"/>
          <w:rtl w:val="0"/>
          <w:lang w:val="en-US"/>
        </w:rPr>
        <w:t>(in)</w:t>
      </w:r>
      <w:r>
        <w:rPr>
          <w:rStyle w:val="Нет"/>
          <w:rFonts w:ascii="Times New Roman" w:hAnsi="Times New Roman" w:hint="default"/>
          <w:i w:val="1"/>
          <w:iCs w:val="1"/>
          <w:sz w:val="24"/>
          <w:szCs w:val="24"/>
          <w:rtl w:val="0"/>
          <w:lang w:val="en-US"/>
        </w:rPr>
        <w:t> </w:t>
      </w:r>
      <w:r>
        <w:rPr>
          <w:rStyle w:val="Нет"/>
          <w:rFonts w:ascii="Times New Roman" w:hAnsi="Times New Roman"/>
          <w:i w:val="1"/>
          <w:iCs w:val="1"/>
          <w:sz w:val="24"/>
          <w:szCs w:val="24"/>
          <w:rtl w:val="0"/>
          <w:lang w:val="en-US"/>
        </w:rPr>
        <w:t>cash</w:t>
      </w:r>
      <w:r>
        <w:rPr>
          <w:rStyle w:val="Нет"/>
          <w:rFonts w:ascii="Times New Roman" w:hAnsi="Times New Roman" w:hint="default"/>
          <w:i w:val="1"/>
          <w:iCs w:val="1"/>
          <w:sz w:val="24"/>
          <w:szCs w:val="24"/>
          <w:rtl w:val="0"/>
          <w:lang w:val="en-US"/>
        </w:rPr>
        <w:t xml:space="preserve"> — </w:t>
      </w:r>
      <w:r>
        <w:rPr>
          <w:rStyle w:val="Нет"/>
          <w:rFonts w:ascii="Times New Roman" w:hAnsi="Times New Roman" w:hint="default"/>
          <w:i w:val="1"/>
          <w:iCs w:val="1"/>
          <w:sz w:val="24"/>
          <w:szCs w:val="24"/>
          <w:rtl w:val="0"/>
          <w:lang w:val="ru-RU"/>
        </w:rPr>
        <w:t>платить</w:t>
      </w:r>
      <w:r>
        <w:rPr>
          <w:rStyle w:val="Нет"/>
          <w:rFonts w:ascii="Times New Roman" w:hAnsi="Times New Roman"/>
          <w:i w:val="1"/>
          <w:iCs w:val="1"/>
          <w:sz w:val="24"/>
          <w:szCs w:val="24"/>
          <w:rtl w:val="0"/>
          <w:lang w:val="en-US"/>
        </w:rPr>
        <w:t xml:space="preserve"> </w:t>
      </w:r>
      <w:r>
        <w:rPr>
          <w:rStyle w:val="Нет"/>
          <w:rFonts w:ascii="Times New Roman" w:hAnsi="Times New Roman" w:hint="default"/>
          <w:i w:val="1"/>
          <w:iCs w:val="1"/>
          <w:sz w:val="24"/>
          <w:szCs w:val="24"/>
          <w:rtl w:val="0"/>
          <w:lang w:val="ru-RU"/>
        </w:rPr>
        <w:t>наличными</w:t>
      </w:r>
    </w:p>
    <w:p>
      <w:pPr>
        <w:pStyle w:val="Normal.0"/>
        <w:numPr>
          <w:ilvl w:val="0"/>
          <w:numId w:val="245"/>
        </w:numPr>
        <w:shd w:val="clear" w:color="auto" w:fill="ffffff"/>
        <w:bidi w:val="0"/>
        <w:spacing w:after="0" w:line="240" w:lineRule="auto"/>
        <w:ind w:right="0"/>
        <w:jc w:val="left"/>
        <w:rPr>
          <w:rFonts w:ascii="Times New Roman" w:hAnsi="Times New Roman"/>
          <w:sz w:val="24"/>
          <w:szCs w:val="24"/>
          <w:rtl w:val="0"/>
          <w:lang w:val="en-US"/>
        </w:rPr>
      </w:pPr>
      <w:r>
        <w:rPr>
          <w:rStyle w:val="Нет"/>
          <w:rFonts w:ascii="Times New Roman" w:hAnsi="Times New Roman"/>
          <w:i w:val="1"/>
          <w:iCs w:val="1"/>
          <w:sz w:val="24"/>
          <w:szCs w:val="24"/>
          <w:rtl w:val="0"/>
          <w:lang w:val="en-US"/>
        </w:rPr>
        <w:t>to</w:t>
      </w:r>
      <w:r>
        <w:rPr>
          <w:rStyle w:val="Нет"/>
          <w:rFonts w:ascii="Times New Roman" w:hAnsi="Times New Roman" w:hint="default"/>
          <w:i w:val="1"/>
          <w:iCs w:val="1"/>
          <w:sz w:val="24"/>
          <w:szCs w:val="24"/>
          <w:rtl w:val="0"/>
          <w:lang w:val="en-US"/>
        </w:rPr>
        <w:t> </w:t>
      </w:r>
      <w:r>
        <w:rPr>
          <w:rStyle w:val="Нет"/>
          <w:rFonts w:ascii="Times New Roman" w:hAnsi="Times New Roman"/>
          <w:i w:val="1"/>
          <w:iCs w:val="1"/>
          <w:sz w:val="24"/>
          <w:szCs w:val="24"/>
          <w:rtl w:val="0"/>
          <w:lang w:val="en-US"/>
        </w:rPr>
        <w:t>pay</w:t>
      </w:r>
      <w:r>
        <w:rPr>
          <w:rStyle w:val="Нет"/>
          <w:rFonts w:ascii="Times New Roman" w:hAnsi="Times New Roman" w:hint="default"/>
          <w:i w:val="1"/>
          <w:iCs w:val="1"/>
          <w:sz w:val="24"/>
          <w:szCs w:val="24"/>
          <w:rtl w:val="0"/>
          <w:lang w:val="en-US"/>
        </w:rPr>
        <w:t> </w:t>
      </w:r>
      <w:r>
        <w:rPr>
          <w:rStyle w:val="Нет"/>
          <w:rFonts w:ascii="Times New Roman" w:hAnsi="Times New Roman"/>
          <w:i w:val="1"/>
          <w:iCs w:val="1"/>
          <w:sz w:val="24"/>
          <w:szCs w:val="24"/>
          <w:rtl w:val="0"/>
          <w:lang w:val="en-US"/>
        </w:rPr>
        <w:t>by/with</w:t>
      </w:r>
      <w:r>
        <w:rPr>
          <w:rStyle w:val="Нет"/>
          <w:rFonts w:ascii="Times New Roman" w:hAnsi="Times New Roman" w:hint="default"/>
          <w:i w:val="1"/>
          <w:iCs w:val="1"/>
          <w:sz w:val="24"/>
          <w:szCs w:val="24"/>
          <w:rtl w:val="0"/>
          <w:lang w:val="en-US"/>
        </w:rPr>
        <w:t> </w:t>
      </w:r>
      <w:r>
        <w:rPr>
          <w:rStyle w:val="Нет"/>
          <w:rFonts w:ascii="Times New Roman" w:hAnsi="Times New Roman"/>
          <w:i w:val="1"/>
          <w:iCs w:val="1"/>
          <w:sz w:val="24"/>
          <w:szCs w:val="24"/>
          <w:rtl w:val="0"/>
          <w:lang w:val="en-US"/>
        </w:rPr>
        <w:t>credit</w:t>
      </w:r>
      <w:r>
        <w:rPr>
          <w:rStyle w:val="Нет"/>
          <w:rFonts w:ascii="Times New Roman" w:hAnsi="Times New Roman" w:hint="default"/>
          <w:i w:val="1"/>
          <w:iCs w:val="1"/>
          <w:sz w:val="24"/>
          <w:szCs w:val="24"/>
          <w:rtl w:val="0"/>
          <w:lang w:val="en-US"/>
        </w:rPr>
        <w:t> </w:t>
      </w:r>
      <w:r>
        <w:rPr>
          <w:rStyle w:val="Нет"/>
          <w:rFonts w:ascii="Times New Roman" w:hAnsi="Times New Roman"/>
          <w:i w:val="1"/>
          <w:iCs w:val="1"/>
          <w:sz w:val="24"/>
          <w:szCs w:val="24"/>
          <w:rtl w:val="0"/>
          <w:lang w:val="en-US"/>
        </w:rPr>
        <w:t>card</w:t>
      </w:r>
      <w:r>
        <w:rPr>
          <w:rStyle w:val="Нет"/>
          <w:rFonts w:ascii="Times New Roman" w:hAnsi="Times New Roman" w:hint="default"/>
          <w:i w:val="1"/>
          <w:iCs w:val="1"/>
          <w:sz w:val="24"/>
          <w:szCs w:val="24"/>
          <w:rtl w:val="0"/>
          <w:lang w:val="en-US"/>
        </w:rPr>
        <w:t xml:space="preserve"> — </w:t>
      </w:r>
      <w:r>
        <w:rPr>
          <w:rStyle w:val="Нет"/>
          <w:rFonts w:ascii="Times New Roman" w:hAnsi="Times New Roman" w:hint="default"/>
          <w:i w:val="1"/>
          <w:iCs w:val="1"/>
          <w:sz w:val="24"/>
          <w:szCs w:val="24"/>
          <w:rtl w:val="0"/>
          <w:lang w:val="ru-RU"/>
        </w:rPr>
        <w:t>платить</w:t>
      </w:r>
      <w:r>
        <w:rPr>
          <w:rStyle w:val="Нет"/>
          <w:rFonts w:ascii="Times New Roman" w:hAnsi="Times New Roman"/>
          <w:i w:val="1"/>
          <w:iCs w:val="1"/>
          <w:sz w:val="24"/>
          <w:szCs w:val="24"/>
          <w:rtl w:val="0"/>
          <w:lang w:val="en-US"/>
        </w:rPr>
        <w:t xml:space="preserve"> </w:t>
      </w:r>
      <w:r>
        <w:rPr>
          <w:rStyle w:val="Нет"/>
          <w:rFonts w:ascii="Times New Roman" w:hAnsi="Times New Roman" w:hint="default"/>
          <w:i w:val="1"/>
          <w:iCs w:val="1"/>
          <w:sz w:val="24"/>
          <w:szCs w:val="24"/>
          <w:rtl w:val="0"/>
          <w:lang w:val="ru-RU"/>
        </w:rPr>
        <w:t>картой</w:t>
      </w:r>
    </w:p>
    <w:p>
      <w:pPr>
        <w:pStyle w:val="Normal.0"/>
        <w:numPr>
          <w:ilvl w:val="0"/>
          <w:numId w:val="245"/>
        </w:numPr>
        <w:shd w:val="clear" w:color="auto" w:fill="ffffff"/>
        <w:bidi w:val="0"/>
        <w:spacing w:after="0" w:line="240" w:lineRule="auto"/>
        <w:ind w:right="0"/>
        <w:jc w:val="left"/>
        <w:rPr>
          <w:rFonts w:ascii="Times New Roman" w:hAnsi="Times New Roman"/>
          <w:sz w:val="24"/>
          <w:szCs w:val="24"/>
          <w:rtl w:val="0"/>
          <w:lang w:val="ru-RU"/>
        </w:rPr>
      </w:pPr>
      <w:r>
        <w:rPr>
          <w:rStyle w:val="Нет"/>
          <w:rFonts w:ascii="Times New Roman" w:hAnsi="Times New Roman"/>
          <w:i w:val="1"/>
          <w:iCs w:val="1"/>
          <w:sz w:val="24"/>
          <w:szCs w:val="24"/>
          <w:rtl w:val="0"/>
          <w:lang w:val="ru-RU"/>
        </w:rPr>
        <w:t>to</w:t>
      </w:r>
      <w:r>
        <w:rPr>
          <w:rStyle w:val="Нет"/>
          <w:rFonts w:ascii="Times New Roman" w:hAnsi="Times New Roman" w:hint="default"/>
          <w:i w:val="1"/>
          <w:iCs w:val="1"/>
          <w:sz w:val="24"/>
          <w:szCs w:val="24"/>
          <w:rtl w:val="0"/>
          <w:lang w:val="ru-RU"/>
        </w:rPr>
        <w:t> </w:t>
      </w:r>
      <w:r>
        <w:rPr>
          <w:rStyle w:val="Нет"/>
          <w:rFonts w:ascii="Times New Roman" w:hAnsi="Times New Roman"/>
          <w:i w:val="1"/>
          <w:iCs w:val="1"/>
          <w:sz w:val="24"/>
          <w:szCs w:val="24"/>
          <w:rtl w:val="0"/>
          <w:lang w:val="ru-RU"/>
        </w:rPr>
        <w:t>pay</w:t>
      </w:r>
      <w:r>
        <w:rPr>
          <w:rStyle w:val="Нет"/>
          <w:rFonts w:ascii="Times New Roman" w:hAnsi="Times New Roman" w:hint="default"/>
          <w:i w:val="1"/>
          <w:iCs w:val="1"/>
          <w:sz w:val="24"/>
          <w:szCs w:val="24"/>
          <w:rtl w:val="0"/>
          <w:lang w:val="ru-RU"/>
        </w:rPr>
        <w:t> </w:t>
      </w:r>
      <w:r>
        <w:rPr>
          <w:rStyle w:val="Нет"/>
          <w:rFonts w:ascii="Times New Roman" w:hAnsi="Times New Roman"/>
          <w:i w:val="1"/>
          <w:iCs w:val="1"/>
          <w:sz w:val="24"/>
          <w:szCs w:val="24"/>
          <w:rtl w:val="0"/>
          <w:lang w:val="ru-RU"/>
        </w:rPr>
        <w:t>for</w:t>
      </w:r>
      <w:r>
        <w:rPr>
          <w:rStyle w:val="Нет"/>
          <w:rFonts w:ascii="Times New Roman" w:hAnsi="Times New Roman" w:hint="default"/>
          <w:i w:val="1"/>
          <w:iCs w:val="1"/>
          <w:sz w:val="24"/>
          <w:szCs w:val="24"/>
          <w:rtl w:val="0"/>
          <w:lang w:val="ru-RU"/>
        </w:rPr>
        <w:t xml:space="preserve"> — платить за </w:t>
      </w:r>
      <w:r>
        <w:rPr>
          <w:rStyle w:val="Нет"/>
          <w:rFonts w:ascii="Times New Roman" w:hAnsi="Times New Roman"/>
          <w:i w:val="1"/>
          <w:iCs w:val="1"/>
          <w:sz w:val="24"/>
          <w:szCs w:val="24"/>
          <w:rtl w:val="0"/>
          <w:lang w:val="ru-RU"/>
        </w:rPr>
        <w:t>(</w:t>
      </w:r>
      <w:r>
        <w:rPr>
          <w:rStyle w:val="Нет"/>
          <w:rFonts w:ascii="Times New Roman" w:hAnsi="Times New Roman" w:hint="default"/>
          <w:i w:val="1"/>
          <w:iCs w:val="1"/>
          <w:sz w:val="24"/>
          <w:szCs w:val="24"/>
          <w:rtl w:val="0"/>
          <w:lang w:val="ru-RU"/>
        </w:rPr>
        <w:t>что</w:t>
      </w:r>
      <w:r>
        <w:rPr>
          <w:rStyle w:val="Нет"/>
          <w:rFonts w:ascii="Times New Roman" w:hAnsi="Times New Roman"/>
          <w:i w:val="1"/>
          <w:iCs w:val="1"/>
          <w:sz w:val="24"/>
          <w:szCs w:val="24"/>
          <w:rtl w:val="0"/>
          <w:lang w:val="ru-RU"/>
        </w:rPr>
        <w:t>-</w:t>
      </w:r>
      <w:r>
        <w:rPr>
          <w:rStyle w:val="Нет"/>
          <w:rFonts w:ascii="Times New Roman" w:hAnsi="Times New Roman" w:hint="default"/>
          <w:i w:val="1"/>
          <w:iCs w:val="1"/>
          <w:sz w:val="24"/>
          <w:szCs w:val="24"/>
          <w:rtl w:val="0"/>
          <w:lang w:val="ru-RU"/>
        </w:rPr>
        <w:t>либо</w:t>
      </w:r>
      <w:r>
        <w:rPr>
          <w:rStyle w:val="Нет"/>
          <w:rFonts w:ascii="Times New Roman" w:hAnsi="Times New Roman"/>
          <w:i w:val="1"/>
          <w:iCs w:val="1"/>
          <w:sz w:val="24"/>
          <w:szCs w:val="24"/>
          <w:rtl w:val="0"/>
          <w:lang w:val="ru-RU"/>
        </w:rPr>
        <w:t>)</w:t>
      </w:r>
    </w:p>
    <w:p>
      <w:pPr>
        <w:pStyle w:val="Normal.0"/>
        <w:numPr>
          <w:ilvl w:val="0"/>
          <w:numId w:val="245"/>
        </w:numPr>
        <w:shd w:val="clear" w:color="auto" w:fill="ffffff"/>
        <w:bidi w:val="0"/>
        <w:spacing w:after="0" w:line="240" w:lineRule="auto"/>
        <w:ind w:right="0"/>
        <w:jc w:val="left"/>
        <w:rPr>
          <w:rFonts w:ascii="Times New Roman" w:hAnsi="Times New Roman"/>
          <w:sz w:val="24"/>
          <w:szCs w:val="24"/>
          <w:rtl w:val="0"/>
          <w:lang w:val="en-US"/>
        </w:rPr>
      </w:pPr>
      <w:r>
        <w:rPr>
          <w:rStyle w:val="Нет"/>
          <w:rFonts w:ascii="Times New Roman" w:hAnsi="Times New Roman"/>
          <w:i w:val="1"/>
          <w:iCs w:val="1"/>
          <w:sz w:val="24"/>
          <w:szCs w:val="24"/>
          <w:rtl w:val="0"/>
          <w:lang w:val="en-US"/>
        </w:rPr>
        <w:t>to</w:t>
      </w:r>
      <w:r>
        <w:rPr>
          <w:rStyle w:val="Нет"/>
          <w:rFonts w:ascii="Times New Roman" w:hAnsi="Times New Roman" w:hint="default"/>
          <w:i w:val="1"/>
          <w:iCs w:val="1"/>
          <w:sz w:val="24"/>
          <w:szCs w:val="24"/>
          <w:rtl w:val="0"/>
          <w:lang w:val="en-US"/>
        </w:rPr>
        <w:t> </w:t>
      </w:r>
      <w:r>
        <w:rPr>
          <w:rStyle w:val="Нет"/>
          <w:rFonts w:ascii="Times New Roman" w:hAnsi="Times New Roman"/>
          <w:i w:val="1"/>
          <w:iCs w:val="1"/>
          <w:sz w:val="24"/>
          <w:szCs w:val="24"/>
          <w:rtl w:val="0"/>
          <w:lang w:val="en-US"/>
        </w:rPr>
        <w:t>queue</w:t>
      </w:r>
      <w:r>
        <w:rPr>
          <w:rStyle w:val="Нет"/>
          <w:rFonts w:ascii="Times New Roman" w:hAnsi="Times New Roman" w:hint="default"/>
          <w:i w:val="1"/>
          <w:iCs w:val="1"/>
          <w:sz w:val="24"/>
          <w:szCs w:val="24"/>
          <w:rtl w:val="0"/>
          <w:lang w:val="en-US"/>
        </w:rPr>
        <w:t> </w:t>
      </w:r>
      <w:r>
        <w:rPr>
          <w:rStyle w:val="Нет"/>
          <w:rFonts w:ascii="Times New Roman" w:hAnsi="Times New Roman"/>
          <w:i w:val="1"/>
          <w:iCs w:val="1"/>
          <w:sz w:val="24"/>
          <w:szCs w:val="24"/>
          <w:rtl w:val="0"/>
          <w:lang w:val="en-US"/>
        </w:rPr>
        <w:t>up,</w:t>
      </w:r>
      <w:r>
        <w:rPr>
          <w:rStyle w:val="Нет"/>
          <w:rFonts w:ascii="Times New Roman" w:hAnsi="Times New Roman" w:hint="default"/>
          <w:i w:val="1"/>
          <w:iCs w:val="1"/>
          <w:sz w:val="24"/>
          <w:szCs w:val="24"/>
          <w:rtl w:val="0"/>
          <w:lang w:val="en-US"/>
        </w:rPr>
        <w:t> </w:t>
      </w:r>
      <w:r>
        <w:rPr>
          <w:rStyle w:val="Нет"/>
          <w:rFonts w:ascii="Times New Roman" w:hAnsi="Times New Roman"/>
          <w:i w:val="1"/>
          <w:iCs w:val="1"/>
          <w:sz w:val="24"/>
          <w:szCs w:val="24"/>
          <w:rtl w:val="0"/>
          <w:lang w:val="en-US"/>
        </w:rPr>
        <w:t>to</w:t>
      </w:r>
      <w:r>
        <w:rPr>
          <w:rStyle w:val="Нет"/>
          <w:rFonts w:ascii="Times New Roman" w:hAnsi="Times New Roman" w:hint="default"/>
          <w:i w:val="1"/>
          <w:iCs w:val="1"/>
          <w:sz w:val="24"/>
          <w:szCs w:val="24"/>
          <w:rtl w:val="0"/>
          <w:lang w:val="en-US"/>
        </w:rPr>
        <w:t> </w:t>
      </w:r>
      <w:r>
        <w:rPr>
          <w:rStyle w:val="Нет"/>
          <w:rFonts w:ascii="Times New Roman" w:hAnsi="Times New Roman"/>
          <w:i w:val="1"/>
          <w:iCs w:val="1"/>
          <w:sz w:val="24"/>
          <w:szCs w:val="24"/>
          <w:rtl w:val="0"/>
          <w:lang w:val="en-US"/>
        </w:rPr>
        <w:t>line</w:t>
      </w:r>
      <w:r>
        <w:rPr>
          <w:rStyle w:val="Нет"/>
          <w:rFonts w:ascii="Times New Roman" w:hAnsi="Times New Roman" w:hint="default"/>
          <w:i w:val="1"/>
          <w:iCs w:val="1"/>
          <w:sz w:val="24"/>
          <w:szCs w:val="24"/>
          <w:rtl w:val="0"/>
          <w:lang w:val="en-US"/>
        </w:rPr>
        <w:t> </w:t>
      </w:r>
      <w:r>
        <w:rPr>
          <w:rStyle w:val="Нет"/>
          <w:rFonts w:ascii="Times New Roman" w:hAnsi="Times New Roman"/>
          <w:i w:val="1"/>
          <w:iCs w:val="1"/>
          <w:sz w:val="24"/>
          <w:szCs w:val="24"/>
          <w:rtl w:val="0"/>
          <w:lang w:val="en-US"/>
        </w:rPr>
        <w:t>up,</w:t>
      </w:r>
      <w:r>
        <w:rPr>
          <w:rStyle w:val="Нет"/>
          <w:rFonts w:ascii="Times New Roman" w:hAnsi="Times New Roman" w:hint="default"/>
          <w:i w:val="1"/>
          <w:iCs w:val="1"/>
          <w:sz w:val="24"/>
          <w:szCs w:val="24"/>
          <w:rtl w:val="0"/>
          <w:lang w:val="en-US"/>
        </w:rPr>
        <w:t> </w:t>
      </w:r>
      <w:r>
        <w:rPr>
          <w:rStyle w:val="Нет"/>
          <w:rFonts w:ascii="Times New Roman" w:hAnsi="Times New Roman"/>
          <w:i w:val="1"/>
          <w:iCs w:val="1"/>
          <w:sz w:val="24"/>
          <w:szCs w:val="24"/>
          <w:rtl w:val="0"/>
          <w:lang w:val="en-US"/>
        </w:rPr>
        <w:t>to</w:t>
      </w:r>
      <w:r>
        <w:rPr>
          <w:rStyle w:val="Нет"/>
          <w:rFonts w:ascii="Times New Roman" w:hAnsi="Times New Roman" w:hint="default"/>
          <w:i w:val="1"/>
          <w:iCs w:val="1"/>
          <w:sz w:val="24"/>
          <w:szCs w:val="24"/>
          <w:rtl w:val="0"/>
          <w:lang w:val="en-US"/>
        </w:rPr>
        <w:t> </w:t>
      </w:r>
      <w:r>
        <w:rPr>
          <w:rStyle w:val="Нет"/>
          <w:rFonts w:ascii="Times New Roman" w:hAnsi="Times New Roman"/>
          <w:i w:val="1"/>
          <w:iCs w:val="1"/>
          <w:sz w:val="24"/>
          <w:szCs w:val="24"/>
          <w:rtl w:val="0"/>
          <w:lang w:val="en-US"/>
        </w:rPr>
        <w:t>stand</w:t>
      </w:r>
      <w:r>
        <w:rPr>
          <w:rStyle w:val="Нет"/>
          <w:rFonts w:ascii="Times New Roman" w:hAnsi="Times New Roman" w:hint="default"/>
          <w:i w:val="1"/>
          <w:iCs w:val="1"/>
          <w:sz w:val="24"/>
          <w:szCs w:val="24"/>
          <w:rtl w:val="0"/>
          <w:lang w:val="en-US"/>
        </w:rPr>
        <w:t> </w:t>
      </w:r>
      <w:r>
        <w:rPr>
          <w:rStyle w:val="Нет"/>
          <w:rFonts w:ascii="Times New Roman" w:hAnsi="Times New Roman"/>
          <w:i w:val="1"/>
          <w:iCs w:val="1"/>
          <w:sz w:val="24"/>
          <w:szCs w:val="24"/>
          <w:rtl w:val="0"/>
          <w:lang w:val="en-US"/>
        </w:rPr>
        <w:t>in</w:t>
      </w:r>
      <w:r>
        <w:rPr>
          <w:rStyle w:val="Нет"/>
          <w:rFonts w:ascii="Times New Roman" w:hAnsi="Times New Roman" w:hint="default"/>
          <w:i w:val="1"/>
          <w:iCs w:val="1"/>
          <w:sz w:val="24"/>
          <w:szCs w:val="24"/>
          <w:rtl w:val="0"/>
          <w:lang w:val="en-US"/>
        </w:rPr>
        <w:t> </w:t>
      </w:r>
      <w:r>
        <w:rPr>
          <w:rStyle w:val="Нет"/>
          <w:rFonts w:ascii="Times New Roman" w:hAnsi="Times New Roman"/>
          <w:i w:val="1"/>
          <w:iCs w:val="1"/>
          <w:sz w:val="24"/>
          <w:szCs w:val="24"/>
          <w:rtl w:val="0"/>
          <w:lang w:val="en-US"/>
        </w:rPr>
        <w:t>line</w:t>
      </w:r>
      <w:r>
        <w:rPr>
          <w:rStyle w:val="Нет"/>
          <w:rFonts w:ascii="Times New Roman" w:hAnsi="Times New Roman" w:hint="default"/>
          <w:i w:val="1"/>
          <w:iCs w:val="1"/>
          <w:sz w:val="24"/>
          <w:szCs w:val="24"/>
          <w:rtl w:val="0"/>
          <w:lang w:val="en-US"/>
        </w:rPr>
        <w:t xml:space="preserve"> — </w:t>
      </w:r>
      <w:r>
        <w:rPr>
          <w:rStyle w:val="Нет"/>
          <w:rFonts w:ascii="Times New Roman" w:hAnsi="Times New Roman" w:hint="default"/>
          <w:i w:val="1"/>
          <w:iCs w:val="1"/>
          <w:sz w:val="24"/>
          <w:szCs w:val="24"/>
          <w:rtl w:val="0"/>
          <w:lang w:val="ru-RU"/>
        </w:rPr>
        <w:t>стоять</w:t>
      </w:r>
      <w:r>
        <w:rPr>
          <w:rStyle w:val="Нет"/>
          <w:rFonts w:ascii="Times New Roman" w:hAnsi="Times New Roman"/>
          <w:i w:val="1"/>
          <w:iCs w:val="1"/>
          <w:sz w:val="24"/>
          <w:szCs w:val="24"/>
          <w:rtl w:val="0"/>
          <w:lang w:val="en-US"/>
        </w:rPr>
        <w:t xml:space="preserve"> </w:t>
      </w:r>
      <w:r>
        <w:rPr>
          <w:rStyle w:val="Нет"/>
          <w:rFonts w:ascii="Times New Roman" w:hAnsi="Times New Roman" w:hint="default"/>
          <w:i w:val="1"/>
          <w:iCs w:val="1"/>
          <w:sz w:val="24"/>
          <w:szCs w:val="24"/>
          <w:rtl w:val="0"/>
          <w:lang w:val="ru-RU"/>
        </w:rPr>
        <w:t>в</w:t>
      </w:r>
      <w:r>
        <w:rPr>
          <w:rStyle w:val="Нет"/>
          <w:rFonts w:ascii="Times New Roman" w:hAnsi="Times New Roman"/>
          <w:i w:val="1"/>
          <w:iCs w:val="1"/>
          <w:sz w:val="24"/>
          <w:szCs w:val="24"/>
          <w:rtl w:val="0"/>
          <w:lang w:val="en-US"/>
        </w:rPr>
        <w:t xml:space="preserve"> </w:t>
      </w:r>
      <w:r>
        <w:rPr>
          <w:rStyle w:val="Нет"/>
          <w:rFonts w:ascii="Times New Roman" w:hAnsi="Times New Roman" w:hint="default"/>
          <w:i w:val="1"/>
          <w:iCs w:val="1"/>
          <w:sz w:val="24"/>
          <w:szCs w:val="24"/>
          <w:rtl w:val="0"/>
          <w:lang w:val="ru-RU"/>
        </w:rPr>
        <w:t>очереди</w:t>
      </w:r>
      <w:r>
        <w:rPr>
          <w:rStyle w:val="Нет"/>
          <w:rFonts w:ascii="Times New Roman" w:hAnsi="Times New Roman"/>
          <w:i w:val="1"/>
          <w:iCs w:val="1"/>
          <w:sz w:val="24"/>
          <w:szCs w:val="24"/>
          <w:rtl w:val="0"/>
          <w:lang w:val="en-US"/>
        </w:rPr>
        <w:t xml:space="preserve"> </w:t>
      </w:r>
      <w:r>
        <w:rPr>
          <w:rStyle w:val="Нет"/>
          <w:rFonts w:ascii="Times New Roman" w:hAnsi="Times New Roman" w:hint="default"/>
          <w:i w:val="1"/>
          <w:iCs w:val="1"/>
          <w:sz w:val="24"/>
          <w:szCs w:val="24"/>
          <w:rtl w:val="0"/>
          <w:lang w:val="ru-RU"/>
        </w:rPr>
        <w:t>за</w:t>
      </w:r>
      <w:r>
        <w:rPr>
          <w:rStyle w:val="Нет"/>
          <w:rFonts w:ascii="Times New Roman" w:hAnsi="Times New Roman"/>
          <w:i w:val="1"/>
          <w:iCs w:val="1"/>
          <w:sz w:val="24"/>
          <w:szCs w:val="24"/>
          <w:rtl w:val="0"/>
          <w:lang w:val="en-US"/>
        </w:rPr>
        <w:t xml:space="preserve"> (</w:t>
      </w:r>
      <w:r>
        <w:rPr>
          <w:rStyle w:val="Нет"/>
          <w:rFonts w:ascii="Times New Roman" w:hAnsi="Times New Roman" w:hint="default"/>
          <w:i w:val="1"/>
          <w:iCs w:val="1"/>
          <w:sz w:val="24"/>
          <w:szCs w:val="24"/>
          <w:rtl w:val="0"/>
          <w:lang w:val="ru-RU"/>
        </w:rPr>
        <w:t>чем</w:t>
      </w:r>
      <w:r>
        <w:rPr>
          <w:rStyle w:val="Нет"/>
          <w:rFonts w:ascii="Times New Roman" w:hAnsi="Times New Roman"/>
          <w:i w:val="1"/>
          <w:iCs w:val="1"/>
          <w:sz w:val="24"/>
          <w:szCs w:val="24"/>
          <w:rtl w:val="0"/>
          <w:lang w:val="en-US"/>
        </w:rPr>
        <w:t>-</w:t>
      </w:r>
      <w:r>
        <w:rPr>
          <w:rStyle w:val="Нет"/>
          <w:rFonts w:ascii="Times New Roman" w:hAnsi="Times New Roman" w:hint="default"/>
          <w:i w:val="1"/>
          <w:iCs w:val="1"/>
          <w:sz w:val="24"/>
          <w:szCs w:val="24"/>
          <w:rtl w:val="0"/>
          <w:lang w:val="ru-RU"/>
        </w:rPr>
        <w:t>либо</w:t>
      </w:r>
      <w:r>
        <w:rPr>
          <w:rStyle w:val="Нет"/>
          <w:rFonts w:ascii="Times New Roman" w:hAnsi="Times New Roman"/>
          <w:i w:val="1"/>
          <w:iCs w:val="1"/>
          <w:sz w:val="24"/>
          <w:szCs w:val="24"/>
          <w:rtl w:val="0"/>
          <w:lang w:val="en-US"/>
        </w:rPr>
        <w:t>)</w:t>
      </w:r>
    </w:p>
    <w:p>
      <w:pPr>
        <w:pStyle w:val="Normal.0"/>
        <w:numPr>
          <w:ilvl w:val="0"/>
          <w:numId w:val="245"/>
        </w:numPr>
        <w:shd w:val="clear" w:color="auto" w:fill="ffffff"/>
        <w:bidi w:val="0"/>
        <w:spacing w:after="0" w:line="240" w:lineRule="auto"/>
        <w:ind w:right="0"/>
        <w:jc w:val="left"/>
        <w:rPr>
          <w:rFonts w:ascii="Times New Roman" w:hAnsi="Times New Roman"/>
          <w:sz w:val="24"/>
          <w:szCs w:val="24"/>
          <w:rtl w:val="0"/>
          <w:lang w:val="en-US"/>
        </w:rPr>
      </w:pPr>
      <w:r>
        <w:rPr>
          <w:rStyle w:val="Нет"/>
          <w:rFonts w:ascii="Times New Roman" w:hAnsi="Times New Roman"/>
          <w:i w:val="1"/>
          <w:iCs w:val="1"/>
          <w:sz w:val="24"/>
          <w:szCs w:val="24"/>
          <w:rtl w:val="0"/>
          <w:lang w:val="en-US"/>
        </w:rPr>
        <w:t>to</w:t>
      </w:r>
      <w:r>
        <w:rPr>
          <w:rStyle w:val="Нет"/>
          <w:rFonts w:ascii="Times New Roman" w:hAnsi="Times New Roman" w:hint="default"/>
          <w:i w:val="1"/>
          <w:iCs w:val="1"/>
          <w:sz w:val="24"/>
          <w:szCs w:val="24"/>
          <w:rtl w:val="0"/>
          <w:lang w:val="en-US"/>
        </w:rPr>
        <w:t> </w:t>
      </w:r>
      <w:r>
        <w:rPr>
          <w:rStyle w:val="Нет"/>
          <w:rFonts w:ascii="Times New Roman" w:hAnsi="Times New Roman"/>
          <w:i w:val="1"/>
          <w:iCs w:val="1"/>
          <w:sz w:val="24"/>
          <w:szCs w:val="24"/>
          <w:rtl w:val="0"/>
          <w:lang w:val="en-US"/>
        </w:rPr>
        <w:t>take</w:t>
      </w:r>
      <w:r>
        <w:rPr>
          <w:rStyle w:val="Нет"/>
          <w:rFonts w:ascii="Times New Roman" w:hAnsi="Times New Roman" w:hint="default"/>
          <w:i w:val="1"/>
          <w:iCs w:val="1"/>
          <w:sz w:val="24"/>
          <w:szCs w:val="24"/>
          <w:rtl w:val="0"/>
          <w:lang w:val="en-US"/>
        </w:rPr>
        <w:t> </w:t>
      </w:r>
      <w:r>
        <w:rPr>
          <w:rStyle w:val="Нет"/>
          <w:rFonts w:ascii="Times New Roman" w:hAnsi="Times New Roman"/>
          <w:i w:val="1"/>
          <w:iCs w:val="1"/>
          <w:sz w:val="24"/>
          <w:szCs w:val="24"/>
          <w:rtl w:val="0"/>
          <w:lang w:val="en-US"/>
        </w:rPr>
        <w:t>off</w:t>
      </w:r>
      <w:r>
        <w:rPr>
          <w:rStyle w:val="Нет"/>
          <w:rFonts w:ascii="Times New Roman" w:hAnsi="Times New Roman" w:hint="default"/>
          <w:i w:val="1"/>
          <w:iCs w:val="1"/>
          <w:sz w:val="24"/>
          <w:szCs w:val="24"/>
          <w:rtl w:val="0"/>
          <w:lang w:val="en-US"/>
        </w:rPr>
        <w:t xml:space="preserve"> — </w:t>
      </w:r>
      <w:r>
        <w:rPr>
          <w:rStyle w:val="Нет"/>
          <w:rFonts w:ascii="Times New Roman" w:hAnsi="Times New Roman" w:hint="default"/>
          <w:i w:val="1"/>
          <w:iCs w:val="1"/>
          <w:sz w:val="24"/>
          <w:szCs w:val="24"/>
          <w:rtl w:val="0"/>
          <w:lang w:val="ru-RU"/>
        </w:rPr>
        <w:t>снимать</w:t>
      </w:r>
      <w:r>
        <w:rPr>
          <w:rStyle w:val="Нет"/>
          <w:rFonts w:ascii="Times New Roman" w:hAnsi="Times New Roman"/>
          <w:i w:val="1"/>
          <w:iCs w:val="1"/>
          <w:sz w:val="24"/>
          <w:szCs w:val="24"/>
          <w:rtl w:val="0"/>
          <w:lang w:val="en-US"/>
        </w:rPr>
        <w:t xml:space="preserve"> (</w:t>
      </w:r>
      <w:r>
        <w:rPr>
          <w:rStyle w:val="Нет"/>
          <w:rFonts w:ascii="Times New Roman" w:hAnsi="Times New Roman" w:hint="default"/>
          <w:i w:val="1"/>
          <w:iCs w:val="1"/>
          <w:sz w:val="24"/>
          <w:szCs w:val="24"/>
          <w:rtl w:val="0"/>
          <w:lang w:val="ru-RU"/>
        </w:rPr>
        <w:t>вещь</w:t>
      </w:r>
      <w:r>
        <w:rPr>
          <w:rStyle w:val="Нет"/>
          <w:rFonts w:ascii="Times New Roman" w:hAnsi="Times New Roman"/>
          <w:i w:val="1"/>
          <w:iCs w:val="1"/>
          <w:sz w:val="24"/>
          <w:szCs w:val="24"/>
          <w:rtl w:val="0"/>
          <w:lang w:val="en-US"/>
        </w:rPr>
        <w:t>)</w:t>
      </w:r>
    </w:p>
    <w:p>
      <w:pPr>
        <w:pStyle w:val="Normal.0"/>
        <w:numPr>
          <w:ilvl w:val="0"/>
          <w:numId w:val="245"/>
        </w:numPr>
        <w:shd w:val="clear" w:color="auto" w:fill="ffffff"/>
        <w:bidi w:val="0"/>
        <w:spacing w:after="0" w:line="240" w:lineRule="auto"/>
        <w:ind w:right="0"/>
        <w:jc w:val="left"/>
        <w:rPr>
          <w:rFonts w:ascii="Times New Roman" w:hAnsi="Times New Roman"/>
          <w:sz w:val="24"/>
          <w:szCs w:val="24"/>
          <w:rtl w:val="0"/>
          <w:lang w:val="ru-RU"/>
        </w:rPr>
      </w:pPr>
      <w:r>
        <w:rPr>
          <w:rStyle w:val="Нет"/>
          <w:rFonts w:ascii="Times New Roman" w:hAnsi="Times New Roman"/>
          <w:i w:val="1"/>
          <w:iCs w:val="1"/>
          <w:sz w:val="24"/>
          <w:szCs w:val="24"/>
          <w:rtl w:val="0"/>
          <w:lang w:val="ru-RU"/>
        </w:rPr>
        <w:t>to</w:t>
      </w:r>
      <w:r>
        <w:rPr>
          <w:rStyle w:val="Нет"/>
          <w:rFonts w:ascii="Times New Roman" w:hAnsi="Times New Roman" w:hint="default"/>
          <w:i w:val="1"/>
          <w:iCs w:val="1"/>
          <w:sz w:val="24"/>
          <w:szCs w:val="24"/>
          <w:rtl w:val="0"/>
          <w:lang w:val="ru-RU"/>
        </w:rPr>
        <w:t> </w:t>
      </w:r>
      <w:r>
        <w:rPr>
          <w:rStyle w:val="Нет"/>
          <w:rFonts w:ascii="Times New Roman" w:hAnsi="Times New Roman"/>
          <w:i w:val="1"/>
          <w:iCs w:val="1"/>
          <w:sz w:val="24"/>
          <w:szCs w:val="24"/>
          <w:rtl w:val="0"/>
          <w:lang w:val="ru-RU"/>
        </w:rPr>
        <w:t>try</w:t>
      </w:r>
      <w:r>
        <w:rPr>
          <w:rStyle w:val="Нет"/>
          <w:rFonts w:ascii="Times New Roman" w:hAnsi="Times New Roman" w:hint="default"/>
          <w:i w:val="1"/>
          <w:iCs w:val="1"/>
          <w:sz w:val="24"/>
          <w:szCs w:val="24"/>
          <w:rtl w:val="0"/>
          <w:lang w:val="ru-RU"/>
        </w:rPr>
        <w:t> </w:t>
      </w:r>
      <w:r>
        <w:rPr>
          <w:rStyle w:val="Нет"/>
          <w:rFonts w:ascii="Times New Roman" w:hAnsi="Times New Roman"/>
          <w:i w:val="1"/>
          <w:iCs w:val="1"/>
          <w:sz w:val="24"/>
          <w:szCs w:val="24"/>
          <w:rtl w:val="0"/>
          <w:lang w:val="ru-RU"/>
        </w:rPr>
        <w:t>on</w:t>
      </w:r>
      <w:r>
        <w:rPr>
          <w:rStyle w:val="Нет"/>
          <w:rFonts w:ascii="Times New Roman" w:hAnsi="Times New Roman" w:hint="default"/>
          <w:i w:val="1"/>
          <w:iCs w:val="1"/>
          <w:sz w:val="24"/>
          <w:szCs w:val="24"/>
          <w:rtl w:val="0"/>
          <w:lang w:val="ru-RU"/>
        </w:rPr>
        <w:t> — примерять</w:t>
      </w:r>
    </w:p>
    <w:p>
      <w:pPr>
        <w:pStyle w:val="Normal.0"/>
        <w:shd w:val="clear" w:color="auto" w:fill="ffffff"/>
        <w:spacing w:after="0" w:line="240" w:lineRule="auto"/>
        <w:rPr>
          <w:rStyle w:val="Нет"/>
          <w:rFonts w:ascii="Times New Roman" w:cs="Times New Roman" w:hAnsi="Times New Roman" w:eastAsia="Times New Roman"/>
          <w:sz w:val="24"/>
          <w:szCs w:val="24"/>
        </w:rPr>
      </w:pPr>
    </w:p>
    <w:p>
      <w:pPr>
        <w:pStyle w:val="Normal.0"/>
        <w:shd w:val="clear" w:color="auto" w:fill="ffffff"/>
        <w:spacing w:after="0" w:line="240" w:lineRule="auto"/>
        <w:rPr>
          <w:rStyle w:val="Нет"/>
          <w:rFonts w:ascii="Times New Roman" w:cs="Times New Roman" w:hAnsi="Times New Roman" w:eastAsia="Times New Roman"/>
          <w:sz w:val="24"/>
          <w:szCs w:val="24"/>
        </w:rPr>
      </w:pPr>
      <w:r>
        <w:rPr>
          <w:rStyle w:val="Нет"/>
          <w:rFonts w:ascii="Times New Roman" w:hAnsi="Times New Roman" w:hint="default"/>
          <w:sz w:val="24"/>
          <w:szCs w:val="24"/>
          <w:rtl w:val="0"/>
          <w:lang w:val="ru-RU"/>
        </w:rPr>
        <w:t>Теперь перейдем к фразам</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которые помогут вести диалог на английском в магазине одежды</w:t>
      </w:r>
      <w:r>
        <w:rPr>
          <w:rStyle w:val="Нет"/>
          <w:rFonts w:ascii="Times New Roman" w:hAnsi="Times New Roman"/>
          <w:sz w:val="24"/>
          <w:szCs w:val="24"/>
          <w:rtl w:val="0"/>
          <w:lang w:val="ru-RU"/>
        </w:rPr>
        <w:t>.</w:t>
      </w:r>
    </w:p>
    <w:p>
      <w:pPr>
        <w:pStyle w:val="Normal.0"/>
        <w:shd w:val="clear" w:color="auto" w:fill="ffffff"/>
        <w:spacing w:after="0" w:line="240" w:lineRule="auto"/>
        <w:rPr>
          <w:rStyle w:val="Нет"/>
          <w:rFonts w:ascii="Times New Roman" w:cs="Times New Roman" w:hAnsi="Times New Roman" w:eastAsia="Times New Roman"/>
          <w:sz w:val="24"/>
          <w:szCs w:val="24"/>
        </w:rPr>
      </w:pPr>
      <w:r>
        <w:rPr>
          <w:rStyle w:val="Нет"/>
          <w:rFonts w:ascii="Times New Roman" w:hAnsi="Times New Roman" w:hint="default"/>
          <w:sz w:val="24"/>
          <w:szCs w:val="24"/>
          <w:rtl w:val="0"/>
          <w:lang w:val="ru-RU"/>
        </w:rPr>
        <w:t>Обычно консультанты сами подходят к покупателям и задают следующие вопросы</w:t>
      </w:r>
      <w:r>
        <w:rPr>
          <w:rStyle w:val="Нет"/>
          <w:rFonts w:ascii="Times New Roman" w:hAnsi="Times New Roman"/>
          <w:sz w:val="24"/>
          <w:szCs w:val="24"/>
          <w:rtl w:val="0"/>
          <w:lang w:val="ru-RU"/>
        </w:rPr>
        <w:t>:</w:t>
      </w:r>
    </w:p>
    <w:p>
      <w:pPr>
        <w:pStyle w:val="Normal.0"/>
        <w:shd w:val="clear" w:color="auto" w:fill="ffffff"/>
        <w:spacing w:after="0" w:line="240" w:lineRule="auto"/>
        <w:rPr>
          <w:rStyle w:val="Нет"/>
          <w:rFonts w:ascii="Times New Roman" w:cs="Times New Roman" w:hAnsi="Times New Roman" w:eastAsia="Times New Roman"/>
          <w:sz w:val="24"/>
          <w:szCs w:val="24"/>
        </w:rPr>
      </w:pPr>
    </w:p>
    <w:p>
      <w:pPr>
        <w:pStyle w:val="Normal.0"/>
        <w:numPr>
          <w:ilvl w:val="0"/>
          <w:numId w:val="247"/>
        </w:numPr>
        <w:shd w:val="clear" w:color="auto" w:fill="ffffff"/>
        <w:bidi w:val="0"/>
        <w:spacing w:after="0" w:line="240" w:lineRule="auto"/>
        <w:ind w:right="0"/>
        <w:jc w:val="left"/>
        <w:rPr>
          <w:rFonts w:ascii="Times New Roman" w:hAnsi="Times New Roman"/>
          <w:sz w:val="24"/>
          <w:szCs w:val="24"/>
          <w:rtl w:val="0"/>
          <w:lang w:val="ru-RU"/>
        </w:rPr>
      </w:pPr>
      <w:r>
        <w:rPr>
          <w:rStyle w:val="Нет"/>
          <w:rFonts w:ascii="Times New Roman" w:hAnsi="Times New Roman"/>
          <w:i w:val="1"/>
          <w:iCs w:val="1"/>
          <w:sz w:val="24"/>
          <w:szCs w:val="24"/>
          <w:rtl w:val="0"/>
          <w:lang w:val="ru-RU"/>
        </w:rPr>
        <w:t>Can</w:t>
      </w:r>
      <w:r>
        <w:rPr>
          <w:rStyle w:val="Нет"/>
          <w:rFonts w:ascii="Times New Roman" w:hAnsi="Times New Roman" w:hint="default"/>
          <w:i w:val="1"/>
          <w:iCs w:val="1"/>
          <w:sz w:val="24"/>
          <w:szCs w:val="24"/>
          <w:rtl w:val="0"/>
          <w:lang w:val="ru-RU"/>
        </w:rPr>
        <w:t> </w:t>
      </w:r>
      <w:r>
        <w:rPr>
          <w:rStyle w:val="Нет"/>
          <w:rFonts w:ascii="Times New Roman" w:hAnsi="Times New Roman"/>
          <w:i w:val="1"/>
          <w:iCs w:val="1"/>
          <w:sz w:val="24"/>
          <w:szCs w:val="24"/>
          <w:rtl w:val="0"/>
          <w:lang w:val="ru-RU"/>
        </w:rPr>
        <w:t>I</w:t>
      </w:r>
      <w:r>
        <w:rPr>
          <w:rStyle w:val="Нет"/>
          <w:rFonts w:ascii="Times New Roman" w:hAnsi="Times New Roman" w:hint="default"/>
          <w:i w:val="1"/>
          <w:iCs w:val="1"/>
          <w:sz w:val="24"/>
          <w:szCs w:val="24"/>
          <w:rtl w:val="0"/>
          <w:lang w:val="ru-RU"/>
        </w:rPr>
        <w:t> </w:t>
      </w:r>
      <w:r>
        <w:rPr>
          <w:rStyle w:val="Нет"/>
          <w:rFonts w:ascii="Times New Roman" w:hAnsi="Times New Roman"/>
          <w:i w:val="1"/>
          <w:iCs w:val="1"/>
          <w:sz w:val="24"/>
          <w:szCs w:val="24"/>
          <w:rtl w:val="0"/>
          <w:lang w:val="ru-RU"/>
        </w:rPr>
        <w:t>help</w:t>
      </w:r>
      <w:r>
        <w:rPr>
          <w:rStyle w:val="Нет"/>
          <w:rFonts w:ascii="Times New Roman" w:hAnsi="Times New Roman" w:hint="default"/>
          <w:i w:val="1"/>
          <w:iCs w:val="1"/>
          <w:sz w:val="24"/>
          <w:szCs w:val="24"/>
          <w:rtl w:val="0"/>
          <w:lang w:val="ru-RU"/>
        </w:rPr>
        <w:t> </w:t>
      </w:r>
      <w:r>
        <w:rPr>
          <w:rStyle w:val="Нет"/>
          <w:rFonts w:ascii="Times New Roman" w:hAnsi="Times New Roman"/>
          <w:i w:val="1"/>
          <w:iCs w:val="1"/>
          <w:sz w:val="24"/>
          <w:szCs w:val="24"/>
          <w:rtl w:val="0"/>
          <w:lang w:val="ru-RU"/>
        </w:rPr>
        <w:t xml:space="preserve">you? </w:t>
      </w:r>
      <w:r>
        <w:rPr>
          <w:rStyle w:val="Нет"/>
          <w:rFonts w:ascii="Times New Roman" w:hAnsi="Times New Roman" w:hint="default"/>
          <w:i w:val="1"/>
          <w:iCs w:val="1"/>
          <w:sz w:val="24"/>
          <w:szCs w:val="24"/>
          <w:rtl w:val="0"/>
          <w:lang w:val="ru-RU"/>
        </w:rPr>
        <w:t>— Я могу вам помочь</w:t>
      </w:r>
      <w:r>
        <w:rPr>
          <w:rStyle w:val="Нет"/>
          <w:rFonts w:ascii="Times New Roman" w:hAnsi="Times New Roman"/>
          <w:i w:val="1"/>
          <w:iCs w:val="1"/>
          <w:sz w:val="24"/>
          <w:szCs w:val="24"/>
          <w:rtl w:val="0"/>
          <w:lang w:val="ru-RU"/>
        </w:rPr>
        <w:t>?</w:t>
      </w:r>
    </w:p>
    <w:p>
      <w:pPr>
        <w:pStyle w:val="Normal.0"/>
        <w:numPr>
          <w:ilvl w:val="0"/>
          <w:numId w:val="247"/>
        </w:numPr>
        <w:shd w:val="clear" w:color="auto" w:fill="ffffff"/>
        <w:bidi w:val="0"/>
        <w:spacing w:after="0" w:line="240" w:lineRule="auto"/>
        <w:ind w:right="0"/>
        <w:jc w:val="left"/>
        <w:rPr>
          <w:rFonts w:ascii="Times New Roman" w:hAnsi="Times New Roman"/>
          <w:sz w:val="24"/>
          <w:szCs w:val="24"/>
          <w:rtl w:val="0"/>
          <w:lang w:val="ru-RU"/>
        </w:rPr>
      </w:pPr>
      <w:r>
        <w:rPr>
          <w:rStyle w:val="Нет"/>
          <w:rFonts w:ascii="Times New Roman" w:hAnsi="Times New Roman"/>
          <w:i w:val="1"/>
          <w:iCs w:val="1"/>
          <w:sz w:val="24"/>
          <w:szCs w:val="24"/>
          <w:rtl w:val="0"/>
          <w:lang w:val="ru-RU"/>
        </w:rPr>
        <w:t>What</w:t>
      </w:r>
      <w:r>
        <w:rPr>
          <w:rStyle w:val="Нет"/>
          <w:rFonts w:ascii="Times New Roman" w:hAnsi="Times New Roman" w:hint="default"/>
          <w:i w:val="1"/>
          <w:iCs w:val="1"/>
          <w:sz w:val="24"/>
          <w:szCs w:val="24"/>
          <w:rtl w:val="0"/>
          <w:lang w:val="ru-RU"/>
        </w:rPr>
        <w:t> </w:t>
      </w:r>
      <w:r>
        <w:rPr>
          <w:rStyle w:val="Нет"/>
          <w:rFonts w:ascii="Times New Roman" w:hAnsi="Times New Roman"/>
          <w:i w:val="1"/>
          <w:iCs w:val="1"/>
          <w:sz w:val="24"/>
          <w:szCs w:val="24"/>
          <w:rtl w:val="0"/>
          <w:lang w:val="ru-RU"/>
        </w:rPr>
        <w:t>would</w:t>
      </w:r>
      <w:r>
        <w:rPr>
          <w:rStyle w:val="Нет"/>
          <w:rFonts w:ascii="Times New Roman" w:hAnsi="Times New Roman" w:hint="default"/>
          <w:i w:val="1"/>
          <w:iCs w:val="1"/>
          <w:sz w:val="24"/>
          <w:szCs w:val="24"/>
          <w:rtl w:val="0"/>
          <w:lang w:val="ru-RU"/>
        </w:rPr>
        <w:t> </w:t>
      </w:r>
      <w:r>
        <w:rPr>
          <w:rStyle w:val="Нет"/>
          <w:rFonts w:ascii="Times New Roman" w:hAnsi="Times New Roman"/>
          <w:i w:val="1"/>
          <w:iCs w:val="1"/>
          <w:sz w:val="24"/>
          <w:szCs w:val="24"/>
          <w:rtl w:val="0"/>
          <w:lang w:val="ru-RU"/>
        </w:rPr>
        <w:t>you</w:t>
      </w:r>
      <w:r>
        <w:rPr>
          <w:rStyle w:val="Нет"/>
          <w:rFonts w:ascii="Times New Roman" w:hAnsi="Times New Roman" w:hint="default"/>
          <w:i w:val="1"/>
          <w:iCs w:val="1"/>
          <w:sz w:val="24"/>
          <w:szCs w:val="24"/>
          <w:rtl w:val="0"/>
          <w:lang w:val="ru-RU"/>
        </w:rPr>
        <w:t> </w:t>
      </w:r>
      <w:r>
        <w:rPr>
          <w:rStyle w:val="Нет"/>
          <w:rFonts w:ascii="Times New Roman" w:hAnsi="Times New Roman"/>
          <w:i w:val="1"/>
          <w:iCs w:val="1"/>
          <w:sz w:val="24"/>
          <w:szCs w:val="24"/>
          <w:rtl w:val="0"/>
          <w:lang w:val="ru-RU"/>
        </w:rPr>
        <w:t xml:space="preserve">like? </w:t>
      </w:r>
      <w:r>
        <w:rPr>
          <w:rStyle w:val="Нет"/>
          <w:rFonts w:ascii="Times New Roman" w:hAnsi="Times New Roman" w:hint="default"/>
          <w:i w:val="1"/>
          <w:iCs w:val="1"/>
          <w:sz w:val="24"/>
          <w:szCs w:val="24"/>
          <w:rtl w:val="0"/>
          <w:lang w:val="ru-RU"/>
        </w:rPr>
        <w:t>— Что бы вы хотели</w:t>
      </w:r>
      <w:r>
        <w:rPr>
          <w:rStyle w:val="Нет"/>
          <w:rFonts w:ascii="Times New Roman" w:hAnsi="Times New Roman"/>
          <w:i w:val="1"/>
          <w:iCs w:val="1"/>
          <w:sz w:val="24"/>
          <w:szCs w:val="24"/>
          <w:rtl w:val="0"/>
          <w:lang w:val="ru-RU"/>
        </w:rPr>
        <w:t>?</w:t>
      </w:r>
    </w:p>
    <w:p>
      <w:pPr>
        <w:pStyle w:val="Normal.0"/>
        <w:numPr>
          <w:ilvl w:val="0"/>
          <w:numId w:val="247"/>
        </w:numPr>
        <w:shd w:val="clear" w:color="auto" w:fill="ffffff"/>
        <w:bidi w:val="0"/>
        <w:spacing w:after="0" w:line="240" w:lineRule="auto"/>
        <w:ind w:right="0"/>
        <w:jc w:val="left"/>
        <w:rPr>
          <w:rFonts w:ascii="Times New Roman" w:hAnsi="Times New Roman"/>
          <w:sz w:val="24"/>
          <w:szCs w:val="24"/>
          <w:rtl w:val="0"/>
          <w:lang w:val="en-US"/>
        </w:rPr>
      </w:pPr>
      <w:r>
        <w:rPr>
          <w:rStyle w:val="Нет"/>
          <w:rFonts w:ascii="Times New Roman" w:hAnsi="Times New Roman"/>
          <w:i w:val="1"/>
          <w:iCs w:val="1"/>
          <w:sz w:val="24"/>
          <w:szCs w:val="24"/>
          <w:rtl w:val="0"/>
          <w:lang w:val="en-US"/>
        </w:rPr>
        <w:t>What</w:t>
      </w:r>
      <w:r>
        <w:rPr>
          <w:rStyle w:val="Нет"/>
          <w:rFonts w:ascii="Times New Roman" w:hAnsi="Times New Roman" w:hint="default"/>
          <w:i w:val="1"/>
          <w:iCs w:val="1"/>
          <w:sz w:val="24"/>
          <w:szCs w:val="24"/>
          <w:rtl w:val="0"/>
          <w:lang w:val="en-US"/>
        </w:rPr>
        <w:t> </w:t>
      </w:r>
      <w:r>
        <w:rPr>
          <w:rStyle w:val="Нет"/>
          <w:rFonts w:ascii="Times New Roman" w:hAnsi="Times New Roman"/>
          <w:i w:val="1"/>
          <w:iCs w:val="1"/>
          <w:sz w:val="24"/>
          <w:szCs w:val="24"/>
          <w:rtl w:val="0"/>
          <w:lang w:val="en-US"/>
        </w:rPr>
        <w:t>can</w:t>
      </w:r>
      <w:r>
        <w:rPr>
          <w:rStyle w:val="Нет"/>
          <w:rFonts w:ascii="Times New Roman" w:hAnsi="Times New Roman" w:hint="default"/>
          <w:i w:val="1"/>
          <w:iCs w:val="1"/>
          <w:sz w:val="24"/>
          <w:szCs w:val="24"/>
          <w:rtl w:val="0"/>
          <w:lang w:val="en-US"/>
        </w:rPr>
        <w:t> </w:t>
      </w:r>
      <w:r>
        <w:rPr>
          <w:rStyle w:val="Нет"/>
          <w:rFonts w:ascii="Times New Roman" w:hAnsi="Times New Roman"/>
          <w:i w:val="1"/>
          <w:iCs w:val="1"/>
          <w:sz w:val="24"/>
          <w:szCs w:val="24"/>
          <w:rtl w:val="0"/>
          <w:lang w:val="en-US"/>
        </w:rPr>
        <w:t>I</w:t>
      </w:r>
      <w:r>
        <w:rPr>
          <w:rStyle w:val="Нет"/>
          <w:rFonts w:ascii="Times New Roman" w:hAnsi="Times New Roman" w:hint="default"/>
          <w:i w:val="1"/>
          <w:iCs w:val="1"/>
          <w:sz w:val="24"/>
          <w:szCs w:val="24"/>
          <w:rtl w:val="0"/>
          <w:lang w:val="en-US"/>
        </w:rPr>
        <w:t> </w:t>
      </w:r>
      <w:r>
        <w:rPr>
          <w:rStyle w:val="Нет"/>
          <w:rFonts w:ascii="Times New Roman" w:hAnsi="Times New Roman"/>
          <w:i w:val="1"/>
          <w:iCs w:val="1"/>
          <w:sz w:val="24"/>
          <w:szCs w:val="24"/>
          <w:rtl w:val="0"/>
          <w:lang w:val="en-US"/>
        </w:rPr>
        <w:t>do</w:t>
      </w:r>
      <w:r>
        <w:rPr>
          <w:rStyle w:val="Нет"/>
          <w:rFonts w:ascii="Times New Roman" w:hAnsi="Times New Roman" w:hint="default"/>
          <w:i w:val="1"/>
          <w:iCs w:val="1"/>
          <w:sz w:val="24"/>
          <w:szCs w:val="24"/>
          <w:rtl w:val="0"/>
          <w:lang w:val="en-US"/>
        </w:rPr>
        <w:t> </w:t>
      </w:r>
      <w:r>
        <w:rPr>
          <w:rStyle w:val="Нет"/>
          <w:rFonts w:ascii="Times New Roman" w:hAnsi="Times New Roman"/>
          <w:i w:val="1"/>
          <w:iCs w:val="1"/>
          <w:sz w:val="24"/>
          <w:szCs w:val="24"/>
          <w:rtl w:val="0"/>
          <w:lang w:val="en-US"/>
        </w:rPr>
        <w:t>for</w:t>
      </w:r>
      <w:r>
        <w:rPr>
          <w:rStyle w:val="Нет"/>
          <w:rFonts w:ascii="Times New Roman" w:hAnsi="Times New Roman" w:hint="default"/>
          <w:i w:val="1"/>
          <w:iCs w:val="1"/>
          <w:sz w:val="24"/>
          <w:szCs w:val="24"/>
          <w:rtl w:val="0"/>
          <w:lang w:val="en-US"/>
        </w:rPr>
        <w:t> </w:t>
      </w:r>
      <w:r>
        <w:rPr>
          <w:rStyle w:val="Нет"/>
          <w:rFonts w:ascii="Times New Roman" w:hAnsi="Times New Roman"/>
          <w:i w:val="1"/>
          <w:iCs w:val="1"/>
          <w:sz w:val="24"/>
          <w:szCs w:val="24"/>
          <w:rtl w:val="0"/>
          <w:lang w:val="en-US"/>
        </w:rPr>
        <w:t xml:space="preserve">you? </w:t>
      </w:r>
      <w:r>
        <w:rPr>
          <w:rStyle w:val="Нет"/>
          <w:rFonts w:ascii="Times New Roman" w:hAnsi="Times New Roman" w:hint="default"/>
          <w:i w:val="1"/>
          <w:iCs w:val="1"/>
          <w:sz w:val="24"/>
          <w:szCs w:val="24"/>
          <w:rtl w:val="0"/>
          <w:lang w:val="en-US"/>
        </w:rPr>
        <w:t xml:space="preserve">— </w:t>
      </w:r>
      <w:r>
        <w:rPr>
          <w:rStyle w:val="Нет"/>
          <w:rFonts w:ascii="Times New Roman" w:hAnsi="Times New Roman" w:hint="default"/>
          <w:i w:val="1"/>
          <w:iCs w:val="1"/>
          <w:sz w:val="24"/>
          <w:szCs w:val="24"/>
          <w:rtl w:val="0"/>
          <w:lang w:val="ru-RU"/>
        </w:rPr>
        <w:t>Чем</w:t>
      </w:r>
      <w:r>
        <w:rPr>
          <w:rStyle w:val="Нет"/>
          <w:rFonts w:ascii="Times New Roman" w:hAnsi="Times New Roman"/>
          <w:i w:val="1"/>
          <w:iCs w:val="1"/>
          <w:sz w:val="24"/>
          <w:szCs w:val="24"/>
          <w:rtl w:val="0"/>
          <w:lang w:val="en-US"/>
        </w:rPr>
        <w:t xml:space="preserve"> </w:t>
      </w:r>
      <w:r>
        <w:rPr>
          <w:rStyle w:val="Нет"/>
          <w:rFonts w:ascii="Times New Roman" w:hAnsi="Times New Roman" w:hint="default"/>
          <w:i w:val="1"/>
          <w:iCs w:val="1"/>
          <w:sz w:val="24"/>
          <w:szCs w:val="24"/>
          <w:rtl w:val="0"/>
          <w:lang w:val="ru-RU"/>
        </w:rPr>
        <w:t>я</w:t>
      </w:r>
      <w:r>
        <w:rPr>
          <w:rStyle w:val="Нет"/>
          <w:rFonts w:ascii="Times New Roman" w:hAnsi="Times New Roman"/>
          <w:i w:val="1"/>
          <w:iCs w:val="1"/>
          <w:sz w:val="24"/>
          <w:szCs w:val="24"/>
          <w:rtl w:val="0"/>
          <w:lang w:val="en-US"/>
        </w:rPr>
        <w:t xml:space="preserve"> </w:t>
      </w:r>
      <w:r>
        <w:rPr>
          <w:rStyle w:val="Нет"/>
          <w:rFonts w:ascii="Times New Roman" w:hAnsi="Times New Roman" w:hint="default"/>
          <w:i w:val="1"/>
          <w:iCs w:val="1"/>
          <w:sz w:val="24"/>
          <w:szCs w:val="24"/>
          <w:rtl w:val="0"/>
          <w:lang w:val="ru-RU"/>
        </w:rPr>
        <w:t>могу</w:t>
      </w:r>
      <w:r>
        <w:rPr>
          <w:rStyle w:val="Нет"/>
          <w:rFonts w:ascii="Times New Roman" w:hAnsi="Times New Roman"/>
          <w:i w:val="1"/>
          <w:iCs w:val="1"/>
          <w:sz w:val="24"/>
          <w:szCs w:val="24"/>
          <w:rtl w:val="0"/>
          <w:lang w:val="en-US"/>
        </w:rPr>
        <w:t xml:space="preserve"> </w:t>
      </w:r>
      <w:r>
        <w:rPr>
          <w:rStyle w:val="Нет"/>
          <w:rFonts w:ascii="Times New Roman" w:hAnsi="Times New Roman" w:hint="default"/>
          <w:i w:val="1"/>
          <w:iCs w:val="1"/>
          <w:sz w:val="24"/>
          <w:szCs w:val="24"/>
          <w:rtl w:val="0"/>
          <w:lang w:val="ru-RU"/>
        </w:rPr>
        <w:t>вам</w:t>
      </w:r>
      <w:r>
        <w:rPr>
          <w:rStyle w:val="Нет"/>
          <w:rFonts w:ascii="Times New Roman" w:hAnsi="Times New Roman"/>
          <w:i w:val="1"/>
          <w:iCs w:val="1"/>
          <w:sz w:val="24"/>
          <w:szCs w:val="24"/>
          <w:rtl w:val="0"/>
          <w:lang w:val="en-US"/>
        </w:rPr>
        <w:t xml:space="preserve"> </w:t>
      </w:r>
      <w:r>
        <w:rPr>
          <w:rStyle w:val="Нет"/>
          <w:rFonts w:ascii="Times New Roman" w:hAnsi="Times New Roman" w:hint="default"/>
          <w:i w:val="1"/>
          <w:iCs w:val="1"/>
          <w:sz w:val="24"/>
          <w:szCs w:val="24"/>
          <w:rtl w:val="0"/>
          <w:lang w:val="ru-RU"/>
        </w:rPr>
        <w:t>помочь</w:t>
      </w:r>
      <w:r>
        <w:rPr>
          <w:rStyle w:val="Нет"/>
          <w:rFonts w:ascii="Times New Roman" w:hAnsi="Times New Roman"/>
          <w:i w:val="1"/>
          <w:iCs w:val="1"/>
          <w:sz w:val="24"/>
          <w:szCs w:val="24"/>
          <w:rtl w:val="0"/>
          <w:lang w:val="en-US"/>
        </w:rPr>
        <w:t>?</w:t>
      </w:r>
    </w:p>
    <w:p>
      <w:pPr>
        <w:pStyle w:val="Normal.0"/>
        <w:numPr>
          <w:ilvl w:val="0"/>
          <w:numId w:val="247"/>
        </w:numPr>
        <w:shd w:val="clear" w:color="auto" w:fill="ffffff"/>
        <w:bidi w:val="0"/>
        <w:spacing w:after="0" w:line="240" w:lineRule="auto"/>
        <w:ind w:right="0"/>
        <w:jc w:val="left"/>
        <w:rPr>
          <w:rFonts w:ascii="Times New Roman" w:hAnsi="Times New Roman"/>
          <w:sz w:val="24"/>
          <w:szCs w:val="24"/>
          <w:rtl w:val="0"/>
          <w:lang w:val="en-US"/>
        </w:rPr>
      </w:pPr>
      <w:r>
        <w:rPr>
          <w:rStyle w:val="Нет"/>
          <w:rFonts w:ascii="Times New Roman" w:hAnsi="Times New Roman"/>
          <w:i w:val="1"/>
          <w:iCs w:val="1"/>
          <w:sz w:val="24"/>
          <w:szCs w:val="24"/>
          <w:rtl w:val="0"/>
          <w:lang w:val="en-US"/>
        </w:rPr>
        <w:t>Are</w:t>
      </w:r>
      <w:r>
        <w:rPr>
          <w:rStyle w:val="Нет"/>
          <w:rFonts w:ascii="Times New Roman" w:hAnsi="Times New Roman" w:hint="default"/>
          <w:i w:val="1"/>
          <w:iCs w:val="1"/>
          <w:sz w:val="24"/>
          <w:szCs w:val="24"/>
          <w:rtl w:val="0"/>
          <w:lang w:val="en-US"/>
        </w:rPr>
        <w:t> </w:t>
      </w:r>
      <w:r>
        <w:rPr>
          <w:rStyle w:val="Нет"/>
          <w:rFonts w:ascii="Times New Roman" w:hAnsi="Times New Roman"/>
          <w:i w:val="1"/>
          <w:iCs w:val="1"/>
          <w:sz w:val="24"/>
          <w:szCs w:val="24"/>
          <w:rtl w:val="0"/>
          <w:lang w:val="en-US"/>
        </w:rPr>
        <w:t>you</w:t>
      </w:r>
      <w:r>
        <w:rPr>
          <w:rStyle w:val="Нет"/>
          <w:rFonts w:ascii="Times New Roman" w:hAnsi="Times New Roman" w:hint="default"/>
          <w:i w:val="1"/>
          <w:iCs w:val="1"/>
          <w:sz w:val="24"/>
          <w:szCs w:val="24"/>
          <w:rtl w:val="0"/>
          <w:lang w:val="en-US"/>
        </w:rPr>
        <w:t> </w:t>
      </w:r>
      <w:r>
        <w:rPr>
          <w:rStyle w:val="Нет"/>
          <w:rFonts w:ascii="Times New Roman" w:hAnsi="Times New Roman"/>
          <w:i w:val="1"/>
          <w:iCs w:val="1"/>
          <w:sz w:val="24"/>
          <w:szCs w:val="24"/>
          <w:rtl w:val="0"/>
          <w:lang w:val="en-US"/>
        </w:rPr>
        <w:t>looking</w:t>
      </w:r>
      <w:r>
        <w:rPr>
          <w:rStyle w:val="Нет"/>
          <w:rFonts w:ascii="Times New Roman" w:hAnsi="Times New Roman" w:hint="default"/>
          <w:i w:val="1"/>
          <w:iCs w:val="1"/>
          <w:sz w:val="24"/>
          <w:szCs w:val="24"/>
          <w:rtl w:val="0"/>
          <w:lang w:val="en-US"/>
        </w:rPr>
        <w:t> </w:t>
      </w:r>
      <w:r>
        <w:rPr>
          <w:rStyle w:val="Нет"/>
          <w:rFonts w:ascii="Times New Roman" w:hAnsi="Times New Roman"/>
          <w:i w:val="1"/>
          <w:iCs w:val="1"/>
          <w:sz w:val="24"/>
          <w:szCs w:val="24"/>
          <w:rtl w:val="0"/>
          <w:lang w:val="en-US"/>
        </w:rPr>
        <w:t>for</w:t>
      </w:r>
      <w:r>
        <w:rPr>
          <w:rStyle w:val="Нет"/>
          <w:rFonts w:ascii="Times New Roman" w:hAnsi="Times New Roman" w:hint="default"/>
          <w:i w:val="1"/>
          <w:iCs w:val="1"/>
          <w:sz w:val="24"/>
          <w:szCs w:val="24"/>
          <w:rtl w:val="0"/>
          <w:lang w:val="en-US"/>
        </w:rPr>
        <w:t> </w:t>
      </w:r>
      <w:r>
        <w:rPr>
          <w:rStyle w:val="Нет"/>
          <w:rFonts w:ascii="Times New Roman" w:hAnsi="Times New Roman"/>
          <w:i w:val="1"/>
          <w:iCs w:val="1"/>
          <w:sz w:val="24"/>
          <w:szCs w:val="24"/>
          <w:rtl w:val="0"/>
          <w:lang w:val="en-US"/>
        </w:rPr>
        <w:t>something</w:t>
      </w:r>
      <w:r>
        <w:rPr>
          <w:rStyle w:val="Нет"/>
          <w:rFonts w:ascii="Times New Roman" w:hAnsi="Times New Roman" w:hint="default"/>
          <w:i w:val="1"/>
          <w:iCs w:val="1"/>
          <w:sz w:val="24"/>
          <w:szCs w:val="24"/>
          <w:rtl w:val="0"/>
          <w:lang w:val="en-US"/>
        </w:rPr>
        <w:t> </w:t>
      </w:r>
      <w:r>
        <w:rPr>
          <w:rStyle w:val="Нет"/>
          <w:rFonts w:ascii="Times New Roman" w:hAnsi="Times New Roman"/>
          <w:i w:val="1"/>
          <w:iCs w:val="1"/>
          <w:sz w:val="24"/>
          <w:szCs w:val="24"/>
          <w:rtl w:val="0"/>
          <w:lang w:val="en-US"/>
        </w:rPr>
        <w:t xml:space="preserve">special? </w:t>
      </w:r>
      <w:r>
        <w:rPr>
          <w:rStyle w:val="Нет"/>
          <w:rFonts w:ascii="Times New Roman" w:hAnsi="Times New Roman" w:hint="default"/>
          <w:i w:val="1"/>
          <w:iCs w:val="1"/>
          <w:sz w:val="24"/>
          <w:szCs w:val="24"/>
          <w:rtl w:val="0"/>
          <w:lang w:val="en-US"/>
        </w:rPr>
        <w:t xml:space="preserve">— </w:t>
      </w:r>
      <w:r>
        <w:rPr>
          <w:rStyle w:val="Нет"/>
          <w:rFonts w:ascii="Times New Roman" w:hAnsi="Times New Roman" w:hint="default"/>
          <w:i w:val="1"/>
          <w:iCs w:val="1"/>
          <w:sz w:val="24"/>
          <w:szCs w:val="24"/>
          <w:rtl w:val="0"/>
          <w:lang w:val="ru-RU"/>
        </w:rPr>
        <w:t>Вы</w:t>
      </w:r>
      <w:r>
        <w:rPr>
          <w:rStyle w:val="Нет"/>
          <w:rFonts w:ascii="Times New Roman" w:hAnsi="Times New Roman"/>
          <w:i w:val="1"/>
          <w:iCs w:val="1"/>
          <w:sz w:val="24"/>
          <w:szCs w:val="24"/>
          <w:rtl w:val="0"/>
          <w:lang w:val="en-US"/>
        </w:rPr>
        <w:t xml:space="preserve"> </w:t>
      </w:r>
      <w:r>
        <w:rPr>
          <w:rStyle w:val="Нет"/>
          <w:rFonts w:ascii="Times New Roman" w:hAnsi="Times New Roman" w:hint="default"/>
          <w:i w:val="1"/>
          <w:iCs w:val="1"/>
          <w:sz w:val="24"/>
          <w:szCs w:val="24"/>
          <w:rtl w:val="0"/>
          <w:lang w:val="ru-RU"/>
        </w:rPr>
        <w:t>ищете</w:t>
      </w:r>
      <w:r>
        <w:rPr>
          <w:rStyle w:val="Нет"/>
          <w:rFonts w:ascii="Times New Roman" w:hAnsi="Times New Roman"/>
          <w:i w:val="1"/>
          <w:iCs w:val="1"/>
          <w:sz w:val="24"/>
          <w:szCs w:val="24"/>
          <w:rtl w:val="0"/>
          <w:lang w:val="en-US"/>
        </w:rPr>
        <w:t xml:space="preserve"> </w:t>
      </w:r>
      <w:r>
        <w:rPr>
          <w:rStyle w:val="Нет"/>
          <w:rFonts w:ascii="Times New Roman" w:hAnsi="Times New Roman" w:hint="default"/>
          <w:i w:val="1"/>
          <w:iCs w:val="1"/>
          <w:sz w:val="24"/>
          <w:szCs w:val="24"/>
          <w:rtl w:val="0"/>
          <w:lang w:val="ru-RU"/>
        </w:rPr>
        <w:t>что</w:t>
      </w:r>
      <w:r>
        <w:rPr>
          <w:rStyle w:val="Нет"/>
          <w:rFonts w:ascii="Times New Roman" w:hAnsi="Times New Roman"/>
          <w:i w:val="1"/>
          <w:iCs w:val="1"/>
          <w:sz w:val="24"/>
          <w:szCs w:val="24"/>
          <w:rtl w:val="0"/>
          <w:lang w:val="en-US"/>
        </w:rPr>
        <w:t>-</w:t>
      </w:r>
      <w:r>
        <w:rPr>
          <w:rStyle w:val="Нет"/>
          <w:rFonts w:ascii="Times New Roman" w:hAnsi="Times New Roman" w:hint="default"/>
          <w:i w:val="1"/>
          <w:iCs w:val="1"/>
          <w:sz w:val="24"/>
          <w:szCs w:val="24"/>
          <w:rtl w:val="0"/>
          <w:lang w:val="ru-RU"/>
        </w:rPr>
        <w:t>то</w:t>
      </w:r>
      <w:r>
        <w:rPr>
          <w:rStyle w:val="Нет"/>
          <w:rFonts w:ascii="Times New Roman" w:hAnsi="Times New Roman"/>
          <w:i w:val="1"/>
          <w:iCs w:val="1"/>
          <w:sz w:val="24"/>
          <w:szCs w:val="24"/>
          <w:rtl w:val="0"/>
          <w:lang w:val="en-US"/>
        </w:rPr>
        <w:t xml:space="preserve"> </w:t>
      </w:r>
      <w:r>
        <w:rPr>
          <w:rStyle w:val="Нет"/>
          <w:rFonts w:ascii="Times New Roman" w:hAnsi="Times New Roman" w:hint="default"/>
          <w:i w:val="1"/>
          <w:iCs w:val="1"/>
          <w:sz w:val="24"/>
          <w:szCs w:val="24"/>
          <w:rtl w:val="0"/>
          <w:lang w:val="ru-RU"/>
        </w:rPr>
        <w:t>конкретное</w:t>
      </w:r>
      <w:r>
        <w:rPr>
          <w:rStyle w:val="Нет"/>
          <w:rFonts w:ascii="Times New Roman" w:hAnsi="Times New Roman"/>
          <w:i w:val="1"/>
          <w:iCs w:val="1"/>
          <w:sz w:val="24"/>
          <w:szCs w:val="24"/>
          <w:rtl w:val="0"/>
          <w:lang w:val="en-US"/>
        </w:rPr>
        <w:t>?</w:t>
      </w:r>
    </w:p>
    <w:p>
      <w:pPr>
        <w:pStyle w:val="Normal.0"/>
        <w:numPr>
          <w:ilvl w:val="0"/>
          <w:numId w:val="247"/>
        </w:numPr>
        <w:shd w:val="clear" w:color="auto" w:fill="ffffff"/>
        <w:bidi w:val="0"/>
        <w:spacing w:after="0" w:line="240" w:lineRule="auto"/>
        <w:ind w:right="0"/>
        <w:jc w:val="left"/>
        <w:rPr>
          <w:rFonts w:ascii="Times New Roman" w:hAnsi="Times New Roman"/>
          <w:sz w:val="24"/>
          <w:szCs w:val="24"/>
          <w:rtl w:val="0"/>
          <w:lang w:val="en-US"/>
        </w:rPr>
      </w:pPr>
      <w:r>
        <w:rPr>
          <w:rStyle w:val="Нет"/>
          <w:rFonts w:ascii="Times New Roman" w:hAnsi="Times New Roman"/>
          <w:i w:val="1"/>
          <w:iCs w:val="1"/>
          <w:sz w:val="24"/>
          <w:szCs w:val="24"/>
          <w:rtl w:val="0"/>
          <w:lang w:val="en-US"/>
        </w:rPr>
        <w:t>Are</w:t>
      </w:r>
      <w:r>
        <w:rPr>
          <w:rStyle w:val="Нет"/>
          <w:rFonts w:ascii="Times New Roman" w:hAnsi="Times New Roman" w:hint="default"/>
          <w:i w:val="1"/>
          <w:iCs w:val="1"/>
          <w:sz w:val="24"/>
          <w:szCs w:val="24"/>
          <w:rtl w:val="0"/>
          <w:lang w:val="en-US"/>
        </w:rPr>
        <w:t> </w:t>
      </w:r>
      <w:r>
        <w:rPr>
          <w:rStyle w:val="Нет"/>
          <w:rFonts w:ascii="Times New Roman" w:hAnsi="Times New Roman"/>
          <w:i w:val="1"/>
          <w:iCs w:val="1"/>
          <w:sz w:val="24"/>
          <w:szCs w:val="24"/>
          <w:rtl w:val="0"/>
          <w:lang w:val="en-US"/>
        </w:rPr>
        <w:t>you</w:t>
      </w:r>
      <w:r>
        <w:rPr>
          <w:rStyle w:val="Нет"/>
          <w:rFonts w:ascii="Times New Roman" w:hAnsi="Times New Roman" w:hint="default"/>
          <w:i w:val="1"/>
          <w:iCs w:val="1"/>
          <w:sz w:val="24"/>
          <w:szCs w:val="24"/>
          <w:rtl w:val="0"/>
          <w:lang w:val="en-US"/>
        </w:rPr>
        <w:t> </w:t>
      </w:r>
      <w:r>
        <w:rPr>
          <w:rStyle w:val="Нет"/>
          <w:rFonts w:ascii="Times New Roman" w:hAnsi="Times New Roman"/>
          <w:i w:val="1"/>
          <w:iCs w:val="1"/>
          <w:sz w:val="24"/>
          <w:szCs w:val="24"/>
          <w:rtl w:val="0"/>
          <w:lang w:val="en-US"/>
        </w:rPr>
        <w:t>being</w:t>
      </w:r>
      <w:r>
        <w:rPr>
          <w:rStyle w:val="Нет"/>
          <w:rFonts w:ascii="Times New Roman" w:hAnsi="Times New Roman" w:hint="default"/>
          <w:i w:val="1"/>
          <w:iCs w:val="1"/>
          <w:sz w:val="24"/>
          <w:szCs w:val="24"/>
          <w:rtl w:val="0"/>
          <w:lang w:val="en-US"/>
        </w:rPr>
        <w:t> </w:t>
      </w:r>
      <w:r>
        <w:rPr>
          <w:rStyle w:val="Нет"/>
          <w:rFonts w:ascii="Times New Roman" w:hAnsi="Times New Roman"/>
          <w:i w:val="1"/>
          <w:iCs w:val="1"/>
          <w:sz w:val="24"/>
          <w:szCs w:val="24"/>
          <w:rtl w:val="0"/>
          <w:lang w:val="en-US"/>
        </w:rPr>
        <w:t xml:space="preserve">served? </w:t>
      </w:r>
      <w:r>
        <w:rPr>
          <w:rStyle w:val="Нет"/>
          <w:rFonts w:ascii="Times New Roman" w:hAnsi="Times New Roman" w:hint="default"/>
          <w:i w:val="1"/>
          <w:iCs w:val="1"/>
          <w:sz w:val="24"/>
          <w:szCs w:val="24"/>
          <w:rtl w:val="0"/>
          <w:lang w:val="en-US"/>
        </w:rPr>
        <w:t xml:space="preserve">— </w:t>
      </w:r>
      <w:r>
        <w:rPr>
          <w:rStyle w:val="Нет"/>
          <w:rFonts w:ascii="Times New Roman" w:hAnsi="Times New Roman" w:hint="default"/>
          <w:i w:val="1"/>
          <w:iCs w:val="1"/>
          <w:sz w:val="24"/>
          <w:szCs w:val="24"/>
          <w:rtl w:val="0"/>
          <w:lang w:val="ru-RU"/>
        </w:rPr>
        <w:t>Вас</w:t>
      </w:r>
      <w:r>
        <w:rPr>
          <w:rStyle w:val="Нет"/>
          <w:rFonts w:ascii="Times New Roman" w:hAnsi="Times New Roman"/>
          <w:i w:val="1"/>
          <w:iCs w:val="1"/>
          <w:sz w:val="24"/>
          <w:szCs w:val="24"/>
          <w:rtl w:val="0"/>
          <w:lang w:val="en-US"/>
        </w:rPr>
        <w:t xml:space="preserve"> </w:t>
      </w:r>
      <w:r>
        <w:rPr>
          <w:rStyle w:val="Нет"/>
          <w:rFonts w:ascii="Times New Roman" w:hAnsi="Times New Roman" w:hint="default"/>
          <w:i w:val="1"/>
          <w:iCs w:val="1"/>
          <w:sz w:val="24"/>
          <w:szCs w:val="24"/>
          <w:rtl w:val="0"/>
          <w:lang w:val="ru-RU"/>
        </w:rPr>
        <w:t>обслуживают</w:t>
      </w:r>
      <w:r>
        <w:rPr>
          <w:rStyle w:val="Нет"/>
          <w:rFonts w:ascii="Times New Roman" w:hAnsi="Times New Roman"/>
          <w:i w:val="1"/>
          <w:iCs w:val="1"/>
          <w:sz w:val="24"/>
          <w:szCs w:val="24"/>
          <w:rtl w:val="0"/>
          <w:lang w:val="en-US"/>
        </w:rPr>
        <w:t>?</w:t>
      </w:r>
    </w:p>
    <w:p>
      <w:pPr>
        <w:pStyle w:val="Normal.0"/>
        <w:numPr>
          <w:ilvl w:val="0"/>
          <w:numId w:val="247"/>
        </w:numPr>
        <w:shd w:val="clear" w:color="auto" w:fill="ffffff"/>
        <w:bidi w:val="0"/>
        <w:spacing w:after="0" w:line="240" w:lineRule="auto"/>
        <w:ind w:right="0"/>
        <w:jc w:val="left"/>
        <w:rPr>
          <w:rFonts w:ascii="Times New Roman" w:hAnsi="Times New Roman"/>
          <w:sz w:val="24"/>
          <w:szCs w:val="24"/>
          <w:rtl w:val="0"/>
          <w:lang w:val="ru-RU"/>
        </w:rPr>
      </w:pPr>
      <w:r>
        <w:rPr>
          <w:rStyle w:val="Нет"/>
          <w:rFonts w:ascii="Times New Roman" w:hAnsi="Times New Roman"/>
          <w:i w:val="1"/>
          <w:iCs w:val="1"/>
          <w:sz w:val="24"/>
          <w:szCs w:val="24"/>
          <w:rtl w:val="0"/>
          <w:lang w:val="ru-RU"/>
        </w:rPr>
        <w:t>Which</w:t>
      </w:r>
      <w:r>
        <w:rPr>
          <w:rStyle w:val="Нет"/>
          <w:rFonts w:ascii="Times New Roman" w:hAnsi="Times New Roman" w:hint="default"/>
          <w:i w:val="1"/>
          <w:iCs w:val="1"/>
          <w:sz w:val="24"/>
          <w:szCs w:val="24"/>
          <w:rtl w:val="0"/>
          <w:lang w:val="ru-RU"/>
        </w:rPr>
        <w:t> </w:t>
      </w:r>
      <w:r>
        <w:rPr>
          <w:rStyle w:val="Нет"/>
          <w:rFonts w:ascii="Times New Roman" w:hAnsi="Times New Roman"/>
          <w:i w:val="1"/>
          <w:iCs w:val="1"/>
          <w:sz w:val="24"/>
          <w:szCs w:val="24"/>
          <w:rtl w:val="0"/>
          <w:lang w:val="ru-RU"/>
        </w:rPr>
        <w:t>do</w:t>
      </w:r>
      <w:r>
        <w:rPr>
          <w:rStyle w:val="Нет"/>
          <w:rFonts w:ascii="Times New Roman" w:hAnsi="Times New Roman" w:hint="default"/>
          <w:i w:val="1"/>
          <w:iCs w:val="1"/>
          <w:sz w:val="24"/>
          <w:szCs w:val="24"/>
          <w:rtl w:val="0"/>
          <w:lang w:val="ru-RU"/>
        </w:rPr>
        <w:t> </w:t>
      </w:r>
      <w:r>
        <w:rPr>
          <w:rStyle w:val="Нет"/>
          <w:rFonts w:ascii="Times New Roman" w:hAnsi="Times New Roman"/>
          <w:i w:val="1"/>
          <w:iCs w:val="1"/>
          <w:sz w:val="24"/>
          <w:szCs w:val="24"/>
          <w:rtl w:val="0"/>
          <w:lang w:val="ru-RU"/>
        </w:rPr>
        <w:t>you</w:t>
      </w:r>
      <w:r>
        <w:rPr>
          <w:rStyle w:val="Нет"/>
          <w:rFonts w:ascii="Times New Roman" w:hAnsi="Times New Roman" w:hint="default"/>
          <w:i w:val="1"/>
          <w:iCs w:val="1"/>
          <w:sz w:val="24"/>
          <w:szCs w:val="24"/>
          <w:rtl w:val="0"/>
          <w:lang w:val="ru-RU"/>
        </w:rPr>
        <w:t> </w:t>
      </w:r>
      <w:r>
        <w:rPr>
          <w:rStyle w:val="Нет"/>
          <w:rFonts w:ascii="Times New Roman" w:hAnsi="Times New Roman"/>
          <w:i w:val="1"/>
          <w:iCs w:val="1"/>
          <w:sz w:val="24"/>
          <w:szCs w:val="24"/>
          <w:rtl w:val="0"/>
          <w:lang w:val="ru-RU"/>
        </w:rPr>
        <w:t xml:space="preserve">prefer? </w:t>
      </w:r>
      <w:r>
        <w:rPr>
          <w:rStyle w:val="Нет"/>
          <w:rFonts w:ascii="Times New Roman" w:hAnsi="Times New Roman" w:hint="default"/>
          <w:i w:val="1"/>
          <w:iCs w:val="1"/>
          <w:sz w:val="24"/>
          <w:szCs w:val="24"/>
          <w:rtl w:val="0"/>
          <w:lang w:val="ru-RU"/>
        </w:rPr>
        <w:t>— Что вы предпочитаете</w:t>
      </w:r>
      <w:r>
        <w:rPr>
          <w:rStyle w:val="Нет"/>
          <w:rFonts w:ascii="Times New Roman" w:hAnsi="Times New Roman"/>
          <w:i w:val="1"/>
          <w:iCs w:val="1"/>
          <w:sz w:val="24"/>
          <w:szCs w:val="24"/>
          <w:rtl w:val="0"/>
          <w:lang w:val="ru-RU"/>
        </w:rPr>
        <w:t>?</w:t>
      </w:r>
    </w:p>
    <w:p>
      <w:pPr>
        <w:pStyle w:val="Normal.0"/>
        <w:shd w:val="clear" w:color="auto" w:fill="ffffff"/>
        <w:spacing w:after="0" w:line="240" w:lineRule="auto"/>
        <w:rPr>
          <w:rStyle w:val="Нет"/>
          <w:rFonts w:ascii="Times New Roman" w:cs="Times New Roman" w:hAnsi="Times New Roman" w:eastAsia="Times New Roman"/>
          <w:sz w:val="24"/>
          <w:szCs w:val="24"/>
        </w:rPr>
      </w:pPr>
    </w:p>
    <w:p>
      <w:pPr>
        <w:pStyle w:val="Normal.0"/>
        <w:shd w:val="clear" w:color="auto" w:fill="ffffff"/>
        <w:spacing w:after="0" w:line="240" w:lineRule="auto"/>
        <w:rPr>
          <w:rStyle w:val="Нет"/>
          <w:rFonts w:ascii="Times New Roman" w:cs="Times New Roman" w:hAnsi="Times New Roman" w:eastAsia="Times New Roman"/>
          <w:sz w:val="24"/>
          <w:szCs w:val="24"/>
        </w:rPr>
      </w:pPr>
      <w:r>
        <w:rPr>
          <w:rStyle w:val="Нет"/>
          <w:rFonts w:ascii="Times New Roman" w:hAnsi="Times New Roman" w:hint="default"/>
          <w:sz w:val="24"/>
          <w:szCs w:val="24"/>
          <w:rtl w:val="0"/>
          <w:lang w:val="ru-RU"/>
        </w:rPr>
        <w:t>Если вам не нужна помощь консультанта</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просто скажите</w:t>
      </w:r>
      <w:r>
        <w:rPr>
          <w:rStyle w:val="Нет"/>
          <w:rFonts w:ascii="Times New Roman" w:hAnsi="Times New Roman"/>
          <w:sz w:val="24"/>
          <w:szCs w:val="24"/>
          <w:rtl w:val="0"/>
          <w:lang w:val="ru-RU"/>
        </w:rPr>
        <w:t>:</w:t>
      </w:r>
      <w:r>
        <w:rPr>
          <w:rStyle w:val="Нет"/>
          <w:rFonts w:ascii="Times New Roman" w:hAnsi="Times New Roman" w:hint="default"/>
          <w:sz w:val="24"/>
          <w:szCs w:val="24"/>
          <w:rtl w:val="0"/>
          <w:lang w:val="ru-RU"/>
        </w:rPr>
        <w:t> «</w:t>
      </w:r>
      <w:r>
        <w:rPr>
          <w:rStyle w:val="Нет"/>
          <w:rFonts w:ascii="Times New Roman" w:hAnsi="Times New Roman"/>
          <w:sz w:val="24"/>
          <w:szCs w:val="24"/>
          <w:rtl w:val="0"/>
          <w:lang w:val="ru-RU"/>
        </w:rPr>
        <w:t>I</w:t>
      </w:r>
      <w:r>
        <w:rPr>
          <w:rStyle w:val="Нет"/>
          <w:rFonts w:ascii="Times New Roman" w:hAnsi="Times New Roman" w:hint="default"/>
          <w:sz w:val="24"/>
          <w:szCs w:val="24"/>
          <w:rtl w:val="0"/>
          <w:lang w:val="ru-RU"/>
        </w:rPr>
        <w:t>’</w:t>
      </w:r>
      <w:r>
        <w:rPr>
          <w:rStyle w:val="Нет"/>
          <w:rFonts w:ascii="Times New Roman" w:hAnsi="Times New Roman"/>
          <w:sz w:val="24"/>
          <w:szCs w:val="24"/>
          <w:rtl w:val="0"/>
          <w:lang w:val="ru-RU"/>
        </w:rPr>
        <w:t>m</w:t>
      </w:r>
      <w:r>
        <w:rPr>
          <w:rStyle w:val="Нет"/>
          <w:rFonts w:ascii="Times New Roman" w:hAnsi="Times New Roman" w:hint="default"/>
          <w:sz w:val="24"/>
          <w:szCs w:val="24"/>
          <w:rtl w:val="0"/>
          <w:lang w:val="ru-RU"/>
        </w:rPr>
        <w:t> </w:t>
      </w:r>
      <w:r>
        <w:rPr>
          <w:rStyle w:val="Нет"/>
          <w:rFonts w:ascii="Times New Roman" w:hAnsi="Times New Roman"/>
          <w:sz w:val="24"/>
          <w:szCs w:val="24"/>
          <w:rtl w:val="0"/>
          <w:lang w:val="ru-RU"/>
        </w:rPr>
        <w:t>just</w:t>
      </w:r>
      <w:r>
        <w:rPr>
          <w:rStyle w:val="Нет"/>
          <w:rFonts w:ascii="Times New Roman" w:hAnsi="Times New Roman" w:hint="default"/>
          <w:sz w:val="24"/>
          <w:szCs w:val="24"/>
          <w:rtl w:val="0"/>
          <w:lang w:val="ru-RU"/>
        </w:rPr>
        <w:t> </w:t>
      </w:r>
      <w:r>
        <w:rPr>
          <w:rStyle w:val="Нет"/>
          <w:rFonts w:ascii="Times New Roman" w:hAnsi="Times New Roman"/>
          <w:sz w:val="24"/>
          <w:szCs w:val="24"/>
          <w:rtl w:val="0"/>
          <w:lang w:val="ru-RU"/>
        </w:rPr>
        <w:t>browsing,</w:t>
      </w:r>
      <w:r>
        <w:rPr>
          <w:rStyle w:val="Нет"/>
          <w:rFonts w:ascii="Times New Roman" w:hAnsi="Times New Roman" w:hint="default"/>
          <w:sz w:val="24"/>
          <w:szCs w:val="24"/>
          <w:rtl w:val="0"/>
          <w:lang w:val="ru-RU"/>
        </w:rPr>
        <w:t> </w:t>
      </w:r>
      <w:r>
        <w:rPr>
          <w:rStyle w:val="Нет"/>
          <w:rFonts w:ascii="Times New Roman" w:hAnsi="Times New Roman"/>
          <w:sz w:val="24"/>
          <w:szCs w:val="24"/>
          <w:rtl w:val="0"/>
          <w:lang w:val="ru-RU"/>
        </w:rPr>
        <w:t>thanks</w:t>
      </w:r>
      <w:r>
        <w:rPr>
          <w:rStyle w:val="Нет"/>
          <w:rFonts w:ascii="Times New Roman" w:hAnsi="Times New Roman" w:hint="default"/>
          <w:sz w:val="24"/>
          <w:szCs w:val="24"/>
          <w:rtl w:val="0"/>
          <w:lang w:val="ru-RU"/>
        </w:rPr>
        <w:t xml:space="preserve">» </w:t>
      </w:r>
      <w:r>
        <w:rPr>
          <w:rStyle w:val="Нет"/>
          <w:rFonts w:ascii="Times New Roman" w:hAnsi="Times New Roman"/>
          <w:sz w:val="24"/>
          <w:szCs w:val="24"/>
          <w:rtl w:val="0"/>
          <w:lang w:val="ru-RU"/>
        </w:rPr>
        <w:t>(</w:t>
      </w:r>
      <w:r>
        <w:rPr>
          <w:rStyle w:val="Нет"/>
          <w:rFonts w:ascii="Times New Roman" w:hAnsi="Times New Roman" w:hint="default"/>
          <w:sz w:val="24"/>
          <w:szCs w:val="24"/>
          <w:rtl w:val="0"/>
          <w:lang w:val="ru-RU"/>
        </w:rPr>
        <w:t>Я просто присматриваюсь</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спасибо</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или «</w:t>
      </w:r>
      <w:r>
        <w:rPr>
          <w:rStyle w:val="Нет"/>
          <w:rFonts w:ascii="Times New Roman" w:hAnsi="Times New Roman"/>
          <w:sz w:val="24"/>
          <w:szCs w:val="24"/>
          <w:rtl w:val="0"/>
          <w:lang w:val="ru-RU"/>
        </w:rPr>
        <w:t>I</w:t>
      </w:r>
      <w:r>
        <w:rPr>
          <w:rStyle w:val="Нет"/>
          <w:rFonts w:ascii="Times New Roman" w:hAnsi="Times New Roman" w:hint="default"/>
          <w:sz w:val="24"/>
          <w:szCs w:val="24"/>
          <w:rtl w:val="0"/>
          <w:lang w:val="ru-RU"/>
        </w:rPr>
        <w:t>’</w:t>
      </w:r>
      <w:r>
        <w:rPr>
          <w:rStyle w:val="Нет"/>
          <w:rFonts w:ascii="Times New Roman" w:hAnsi="Times New Roman"/>
          <w:sz w:val="24"/>
          <w:szCs w:val="24"/>
          <w:rtl w:val="0"/>
          <w:lang w:val="ru-RU"/>
        </w:rPr>
        <w:t>m</w:t>
      </w:r>
      <w:r>
        <w:rPr>
          <w:rStyle w:val="Нет"/>
          <w:rFonts w:ascii="Times New Roman" w:hAnsi="Times New Roman" w:hint="default"/>
          <w:sz w:val="24"/>
          <w:szCs w:val="24"/>
          <w:rtl w:val="0"/>
          <w:lang w:val="ru-RU"/>
        </w:rPr>
        <w:t> </w:t>
      </w:r>
      <w:r>
        <w:rPr>
          <w:rStyle w:val="Нет"/>
          <w:rFonts w:ascii="Times New Roman" w:hAnsi="Times New Roman"/>
          <w:sz w:val="24"/>
          <w:szCs w:val="24"/>
          <w:rtl w:val="0"/>
          <w:lang w:val="ru-RU"/>
        </w:rPr>
        <w:t>just</w:t>
      </w:r>
      <w:r>
        <w:rPr>
          <w:rStyle w:val="Нет"/>
          <w:rFonts w:ascii="Times New Roman" w:hAnsi="Times New Roman" w:hint="default"/>
          <w:sz w:val="24"/>
          <w:szCs w:val="24"/>
          <w:rtl w:val="0"/>
          <w:lang w:val="ru-RU"/>
        </w:rPr>
        <w:t> </w:t>
      </w:r>
      <w:r>
        <w:rPr>
          <w:rStyle w:val="Нет"/>
          <w:rFonts w:ascii="Times New Roman" w:hAnsi="Times New Roman"/>
          <w:sz w:val="24"/>
          <w:szCs w:val="24"/>
          <w:rtl w:val="0"/>
          <w:lang w:val="ru-RU"/>
        </w:rPr>
        <w:t>looking</w:t>
      </w:r>
      <w:r>
        <w:rPr>
          <w:rStyle w:val="Нет"/>
          <w:rFonts w:ascii="Times New Roman" w:hAnsi="Times New Roman" w:hint="default"/>
          <w:sz w:val="24"/>
          <w:szCs w:val="24"/>
          <w:rtl w:val="0"/>
          <w:lang w:val="ru-RU"/>
        </w:rPr>
        <w:t xml:space="preserve">» </w:t>
      </w:r>
      <w:r>
        <w:rPr>
          <w:rStyle w:val="Нет"/>
          <w:rFonts w:ascii="Times New Roman" w:hAnsi="Times New Roman"/>
          <w:sz w:val="24"/>
          <w:szCs w:val="24"/>
          <w:rtl w:val="0"/>
          <w:lang w:val="ru-RU"/>
        </w:rPr>
        <w:t>(</w:t>
      </w:r>
      <w:r>
        <w:rPr>
          <w:rStyle w:val="Нет"/>
          <w:rFonts w:ascii="Times New Roman" w:hAnsi="Times New Roman" w:hint="default"/>
          <w:sz w:val="24"/>
          <w:szCs w:val="24"/>
          <w:rtl w:val="0"/>
          <w:lang w:val="ru-RU"/>
        </w:rPr>
        <w:t>Я просто смотрю</w:t>
      </w:r>
      <w:r>
        <w:rPr>
          <w:rStyle w:val="Нет"/>
          <w:rFonts w:ascii="Times New Roman" w:hAnsi="Times New Roman"/>
          <w:sz w:val="24"/>
          <w:szCs w:val="24"/>
          <w:rtl w:val="0"/>
          <w:lang w:val="ru-RU"/>
        </w:rPr>
        <w:t>).</w:t>
      </w:r>
    </w:p>
    <w:p>
      <w:pPr>
        <w:pStyle w:val="Normal.0"/>
        <w:shd w:val="clear" w:color="auto" w:fill="ffffff"/>
        <w:spacing w:after="0" w:line="240" w:lineRule="auto"/>
        <w:rPr>
          <w:rStyle w:val="Нет"/>
          <w:rFonts w:ascii="Times New Roman" w:cs="Times New Roman" w:hAnsi="Times New Roman" w:eastAsia="Times New Roman"/>
          <w:sz w:val="24"/>
          <w:szCs w:val="24"/>
        </w:rPr>
      </w:pPr>
      <w:r>
        <w:rPr>
          <w:rStyle w:val="Нет"/>
          <w:rFonts w:ascii="Times New Roman" w:hAnsi="Times New Roman" w:hint="default"/>
          <w:sz w:val="24"/>
          <w:szCs w:val="24"/>
          <w:rtl w:val="0"/>
          <w:lang w:val="ru-RU"/>
        </w:rPr>
        <w:t>Вы можете и сами обратиться к продавцу</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если вам нужна помощь</w:t>
      </w:r>
      <w:r>
        <w:rPr>
          <w:rStyle w:val="Нет"/>
          <w:rFonts w:ascii="Times New Roman" w:hAnsi="Times New Roman"/>
          <w:sz w:val="24"/>
          <w:szCs w:val="24"/>
          <w:rtl w:val="0"/>
          <w:lang w:val="ru-RU"/>
        </w:rPr>
        <w:t>:</w:t>
      </w:r>
    </w:p>
    <w:p>
      <w:pPr>
        <w:pStyle w:val="Normal.0"/>
        <w:shd w:val="clear" w:color="auto" w:fill="ffffff"/>
        <w:spacing w:after="0" w:line="240" w:lineRule="auto"/>
        <w:rPr>
          <w:rStyle w:val="Нет"/>
          <w:rFonts w:ascii="Times New Roman" w:cs="Times New Roman" w:hAnsi="Times New Roman" w:eastAsia="Times New Roman"/>
          <w:sz w:val="24"/>
          <w:szCs w:val="24"/>
        </w:rPr>
      </w:pPr>
    </w:p>
    <w:p>
      <w:pPr>
        <w:pStyle w:val="Normal.0"/>
        <w:numPr>
          <w:ilvl w:val="0"/>
          <w:numId w:val="249"/>
        </w:numPr>
        <w:shd w:val="clear" w:color="auto" w:fill="ffffff"/>
        <w:bidi w:val="0"/>
        <w:spacing w:after="0" w:line="240" w:lineRule="auto"/>
        <w:ind w:right="0"/>
        <w:jc w:val="left"/>
        <w:rPr>
          <w:rFonts w:ascii="Times New Roman" w:hAnsi="Times New Roman"/>
          <w:sz w:val="24"/>
          <w:szCs w:val="24"/>
          <w:rtl w:val="0"/>
          <w:lang w:val="en-US"/>
        </w:rPr>
      </w:pPr>
      <w:r>
        <w:rPr>
          <w:rStyle w:val="Нет"/>
          <w:rFonts w:ascii="Times New Roman" w:hAnsi="Times New Roman"/>
          <w:i w:val="1"/>
          <w:iCs w:val="1"/>
          <w:sz w:val="24"/>
          <w:szCs w:val="24"/>
          <w:rtl w:val="0"/>
          <w:lang w:val="en-US"/>
        </w:rPr>
        <w:t>Could</w:t>
      </w:r>
      <w:r>
        <w:rPr>
          <w:rStyle w:val="Нет"/>
          <w:rFonts w:ascii="Times New Roman" w:hAnsi="Times New Roman" w:hint="default"/>
          <w:i w:val="1"/>
          <w:iCs w:val="1"/>
          <w:sz w:val="24"/>
          <w:szCs w:val="24"/>
          <w:rtl w:val="0"/>
          <w:lang w:val="en-US"/>
        </w:rPr>
        <w:t> </w:t>
      </w:r>
      <w:r>
        <w:rPr>
          <w:rStyle w:val="Нет"/>
          <w:rFonts w:ascii="Times New Roman" w:hAnsi="Times New Roman"/>
          <w:i w:val="1"/>
          <w:iCs w:val="1"/>
          <w:sz w:val="24"/>
          <w:szCs w:val="24"/>
          <w:rtl w:val="0"/>
          <w:lang w:val="en-US"/>
        </w:rPr>
        <w:t>you</w:t>
      </w:r>
      <w:r>
        <w:rPr>
          <w:rStyle w:val="Нет"/>
          <w:rFonts w:ascii="Times New Roman" w:hAnsi="Times New Roman" w:hint="default"/>
          <w:i w:val="1"/>
          <w:iCs w:val="1"/>
          <w:sz w:val="24"/>
          <w:szCs w:val="24"/>
          <w:rtl w:val="0"/>
          <w:lang w:val="en-US"/>
        </w:rPr>
        <w:t> </w:t>
      </w:r>
      <w:r>
        <w:rPr>
          <w:rStyle w:val="Нет"/>
          <w:rFonts w:ascii="Times New Roman" w:hAnsi="Times New Roman"/>
          <w:i w:val="1"/>
          <w:iCs w:val="1"/>
          <w:sz w:val="24"/>
          <w:szCs w:val="24"/>
          <w:rtl w:val="0"/>
          <w:lang w:val="en-US"/>
        </w:rPr>
        <w:t>help</w:t>
      </w:r>
      <w:r>
        <w:rPr>
          <w:rStyle w:val="Нет"/>
          <w:rFonts w:ascii="Times New Roman" w:hAnsi="Times New Roman" w:hint="default"/>
          <w:i w:val="1"/>
          <w:iCs w:val="1"/>
          <w:sz w:val="24"/>
          <w:szCs w:val="24"/>
          <w:rtl w:val="0"/>
          <w:lang w:val="en-US"/>
        </w:rPr>
        <w:t> </w:t>
      </w:r>
      <w:r>
        <w:rPr>
          <w:rStyle w:val="Нет"/>
          <w:rFonts w:ascii="Times New Roman" w:hAnsi="Times New Roman"/>
          <w:i w:val="1"/>
          <w:iCs w:val="1"/>
          <w:sz w:val="24"/>
          <w:szCs w:val="24"/>
          <w:rtl w:val="0"/>
          <w:lang w:val="en-US"/>
        </w:rPr>
        <w:t>me? /</w:t>
      </w:r>
      <w:r>
        <w:rPr>
          <w:rStyle w:val="Нет"/>
          <w:rFonts w:ascii="Times New Roman" w:hAnsi="Times New Roman" w:hint="default"/>
          <w:i w:val="1"/>
          <w:iCs w:val="1"/>
          <w:sz w:val="24"/>
          <w:szCs w:val="24"/>
          <w:rtl w:val="0"/>
          <w:lang w:val="en-US"/>
        </w:rPr>
        <w:t> </w:t>
      </w:r>
      <w:r>
        <w:rPr>
          <w:rStyle w:val="Нет"/>
          <w:rFonts w:ascii="Times New Roman" w:hAnsi="Times New Roman"/>
          <w:i w:val="1"/>
          <w:iCs w:val="1"/>
          <w:sz w:val="24"/>
          <w:szCs w:val="24"/>
          <w:rtl w:val="0"/>
          <w:lang w:val="en-US"/>
        </w:rPr>
        <w:t>Can</w:t>
      </w:r>
      <w:r>
        <w:rPr>
          <w:rStyle w:val="Нет"/>
          <w:rFonts w:ascii="Times New Roman" w:hAnsi="Times New Roman" w:hint="default"/>
          <w:i w:val="1"/>
          <w:iCs w:val="1"/>
          <w:sz w:val="24"/>
          <w:szCs w:val="24"/>
          <w:rtl w:val="0"/>
          <w:lang w:val="en-US"/>
        </w:rPr>
        <w:t> </w:t>
      </w:r>
      <w:r>
        <w:rPr>
          <w:rStyle w:val="Нет"/>
          <w:rFonts w:ascii="Times New Roman" w:hAnsi="Times New Roman"/>
          <w:i w:val="1"/>
          <w:iCs w:val="1"/>
          <w:sz w:val="24"/>
          <w:szCs w:val="24"/>
          <w:rtl w:val="0"/>
          <w:lang w:val="en-US"/>
        </w:rPr>
        <w:t>you</w:t>
      </w:r>
      <w:r>
        <w:rPr>
          <w:rStyle w:val="Нет"/>
          <w:rFonts w:ascii="Times New Roman" w:hAnsi="Times New Roman" w:hint="default"/>
          <w:i w:val="1"/>
          <w:iCs w:val="1"/>
          <w:sz w:val="24"/>
          <w:szCs w:val="24"/>
          <w:rtl w:val="0"/>
          <w:lang w:val="en-US"/>
        </w:rPr>
        <w:t> </w:t>
      </w:r>
      <w:r>
        <w:rPr>
          <w:rStyle w:val="Нет"/>
          <w:rFonts w:ascii="Times New Roman" w:hAnsi="Times New Roman"/>
          <w:i w:val="1"/>
          <w:iCs w:val="1"/>
          <w:sz w:val="24"/>
          <w:szCs w:val="24"/>
          <w:rtl w:val="0"/>
          <w:lang w:val="en-US"/>
        </w:rPr>
        <w:t>help</w:t>
      </w:r>
      <w:r>
        <w:rPr>
          <w:rStyle w:val="Нет"/>
          <w:rFonts w:ascii="Times New Roman" w:hAnsi="Times New Roman" w:hint="default"/>
          <w:i w:val="1"/>
          <w:iCs w:val="1"/>
          <w:sz w:val="24"/>
          <w:szCs w:val="24"/>
          <w:rtl w:val="0"/>
          <w:lang w:val="en-US"/>
        </w:rPr>
        <w:t> </w:t>
      </w:r>
      <w:r>
        <w:rPr>
          <w:rStyle w:val="Нет"/>
          <w:rFonts w:ascii="Times New Roman" w:hAnsi="Times New Roman"/>
          <w:i w:val="1"/>
          <w:iCs w:val="1"/>
          <w:sz w:val="24"/>
          <w:szCs w:val="24"/>
          <w:rtl w:val="0"/>
          <w:lang w:val="en-US"/>
        </w:rPr>
        <w:t xml:space="preserve">me? </w:t>
      </w:r>
      <w:r>
        <w:rPr>
          <w:rStyle w:val="Нет"/>
          <w:rFonts w:ascii="Times New Roman" w:hAnsi="Times New Roman" w:hint="default"/>
          <w:i w:val="1"/>
          <w:iCs w:val="1"/>
          <w:sz w:val="24"/>
          <w:szCs w:val="24"/>
          <w:rtl w:val="0"/>
          <w:lang w:val="en-US"/>
        </w:rPr>
        <w:t xml:space="preserve">— </w:t>
      </w:r>
      <w:r>
        <w:rPr>
          <w:rStyle w:val="Нет"/>
          <w:rFonts w:ascii="Times New Roman" w:hAnsi="Times New Roman" w:hint="default"/>
          <w:i w:val="1"/>
          <w:iCs w:val="1"/>
          <w:sz w:val="24"/>
          <w:szCs w:val="24"/>
          <w:rtl w:val="0"/>
          <w:lang w:val="ru-RU"/>
        </w:rPr>
        <w:t>Вы</w:t>
      </w:r>
      <w:r>
        <w:rPr>
          <w:rStyle w:val="Нет"/>
          <w:rFonts w:ascii="Times New Roman" w:hAnsi="Times New Roman"/>
          <w:i w:val="1"/>
          <w:iCs w:val="1"/>
          <w:sz w:val="24"/>
          <w:szCs w:val="24"/>
          <w:rtl w:val="0"/>
          <w:lang w:val="en-US"/>
        </w:rPr>
        <w:t xml:space="preserve"> </w:t>
      </w:r>
      <w:r>
        <w:rPr>
          <w:rStyle w:val="Нет"/>
          <w:rFonts w:ascii="Times New Roman" w:hAnsi="Times New Roman" w:hint="default"/>
          <w:i w:val="1"/>
          <w:iCs w:val="1"/>
          <w:sz w:val="24"/>
          <w:szCs w:val="24"/>
          <w:rtl w:val="0"/>
          <w:lang w:val="ru-RU"/>
        </w:rPr>
        <w:t>не</w:t>
      </w:r>
      <w:r>
        <w:rPr>
          <w:rStyle w:val="Нет"/>
          <w:rFonts w:ascii="Times New Roman" w:hAnsi="Times New Roman"/>
          <w:i w:val="1"/>
          <w:iCs w:val="1"/>
          <w:sz w:val="24"/>
          <w:szCs w:val="24"/>
          <w:rtl w:val="0"/>
          <w:lang w:val="en-US"/>
        </w:rPr>
        <w:t xml:space="preserve"> </w:t>
      </w:r>
      <w:r>
        <w:rPr>
          <w:rStyle w:val="Нет"/>
          <w:rFonts w:ascii="Times New Roman" w:hAnsi="Times New Roman" w:hint="default"/>
          <w:i w:val="1"/>
          <w:iCs w:val="1"/>
          <w:sz w:val="24"/>
          <w:szCs w:val="24"/>
          <w:rtl w:val="0"/>
          <w:lang w:val="ru-RU"/>
        </w:rPr>
        <w:t>могли</w:t>
      </w:r>
      <w:r>
        <w:rPr>
          <w:rStyle w:val="Нет"/>
          <w:rFonts w:ascii="Times New Roman" w:hAnsi="Times New Roman"/>
          <w:i w:val="1"/>
          <w:iCs w:val="1"/>
          <w:sz w:val="24"/>
          <w:szCs w:val="24"/>
          <w:rtl w:val="0"/>
          <w:lang w:val="en-US"/>
        </w:rPr>
        <w:t xml:space="preserve"> </w:t>
      </w:r>
      <w:r>
        <w:rPr>
          <w:rStyle w:val="Нет"/>
          <w:rFonts w:ascii="Times New Roman" w:hAnsi="Times New Roman" w:hint="default"/>
          <w:i w:val="1"/>
          <w:iCs w:val="1"/>
          <w:sz w:val="24"/>
          <w:szCs w:val="24"/>
          <w:rtl w:val="0"/>
          <w:lang w:val="ru-RU"/>
        </w:rPr>
        <w:t>бы</w:t>
      </w:r>
      <w:r>
        <w:rPr>
          <w:rStyle w:val="Нет"/>
          <w:rFonts w:ascii="Times New Roman" w:hAnsi="Times New Roman"/>
          <w:i w:val="1"/>
          <w:iCs w:val="1"/>
          <w:sz w:val="24"/>
          <w:szCs w:val="24"/>
          <w:rtl w:val="0"/>
          <w:lang w:val="en-US"/>
        </w:rPr>
        <w:t xml:space="preserve"> </w:t>
      </w:r>
      <w:r>
        <w:rPr>
          <w:rStyle w:val="Нет"/>
          <w:rFonts w:ascii="Times New Roman" w:hAnsi="Times New Roman" w:hint="default"/>
          <w:i w:val="1"/>
          <w:iCs w:val="1"/>
          <w:sz w:val="24"/>
          <w:szCs w:val="24"/>
          <w:rtl w:val="0"/>
          <w:lang w:val="ru-RU"/>
        </w:rPr>
        <w:t>мне</w:t>
      </w:r>
      <w:r>
        <w:rPr>
          <w:rStyle w:val="Нет"/>
          <w:rFonts w:ascii="Times New Roman" w:hAnsi="Times New Roman"/>
          <w:i w:val="1"/>
          <w:iCs w:val="1"/>
          <w:sz w:val="24"/>
          <w:szCs w:val="24"/>
          <w:rtl w:val="0"/>
          <w:lang w:val="en-US"/>
        </w:rPr>
        <w:t xml:space="preserve"> </w:t>
      </w:r>
      <w:r>
        <w:rPr>
          <w:rStyle w:val="Нет"/>
          <w:rFonts w:ascii="Times New Roman" w:hAnsi="Times New Roman" w:hint="default"/>
          <w:i w:val="1"/>
          <w:iCs w:val="1"/>
          <w:sz w:val="24"/>
          <w:szCs w:val="24"/>
          <w:rtl w:val="0"/>
          <w:lang w:val="ru-RU"/>
        </w:rPr>
        <w:t>помочь</w:t>
      </w:r>
      <w:r>
        <w:rPr>
          <w:rStyle w:val="Нет"/>
          <w:rFonts w:ascii="Times New Roman" w:hAnsi="Times New Roman"/>
          <w:i w:val="1"/>
          <w:iCs w:val="1"/>
          <w:sz w:val="24"/>
          <w:szCs w:val="24"/>
          <w:rtl w:val="0"/>
          <w:lang w:val="en-US"/>
        </w:rPr>
        <w:t>?</w:t>
      </w:r>
    </w:p>
    <w:p>
      <w:pPr>
        <w:pStyle w:val="Normal.0"/>
        <w:numPr>
          <w:ilvl w:val="0"/>
          <w:numId w:val="249"/>
        </w:numPr>
        <w:shd w:val="clear" w:color="auto" w:fill="ffffff"/>
        <w:bidi w:val="0"/>
        <w:spacing w:after="0" w:line="240" w:lineRule="auto"/>
        <w:ind w:right="0"/>
        <w:jc w:val="left"/>
        <w:rPr>
          <w:rFonts w:ascii="Times New Roman" w:hAnsi="Times New Roman"/>
          <w:sz w:val="24"/>
          <w:szCs w:val="24"/>
          <w:rtl w:val="0"/>
          <w:lang w:val="en-US"/>
        </w:rPr>
      </w:pPr>
      <w:r>
        <w:rPr>
          <w:rStyle w:val="Нет"/>
          <w:rFonts w:ascii="Times New Roman" w:hAnsi="Times New Roman"/>
          <w:i w:val="1"/>
          <w:iCs w:val="1"/>
          <w:sz w:val="24"/>
          <w:szCs w:val="24"/>
          <w:rtl w:val="0"/>
          <w:lang w:val="en-US"/>
        </w:rPr>
        <w:t>Excuse</w:t>
      </w:r>
      <w:r>
        <w:rPr>
          <w:rStyle w:val="Нет"/>
          <w:rFonts w:ascii="Times New Roman" w:hAnsi="Times New Roman" w:hint="default"/>
          <w:i w:val="1"/>
          <w:iCs w:val="1"/>
          <w:sz w:val="24"/>
          <w:szCs w:val="24"/>
          <w:rtl w:val="0"/>
          <w:lang w:val="en-US"/>
        </w:rPr>
        <w:t> </w:t>
      </w:r>
      <w:r>
        <w:rPr>
          <w:rStyle w:val="Нет"/>
          <w:rFonts w:ascii="Times New Roman" w:hAnsi="Times New Roman"/>
          <w:i w:val="1"/>
          <w:iCs w:val="1"/>
          <w:sz w:val="24"/>
          <w:szCs w:val="24"/>
          <w:rtl w:val="0"/>
          <w:lang w:val="en-US"/>
        </w:rPr>
        <w:t>me,</w:t>
      </w:r>
      <w:r>
        <w:rPr>
          <w:rStyle w:val="Нет"/>
          <w:rFonts w:ascii="Times New Roman" w:hAnsi="Times New Roman" w:hint="default"/>
          <w:i w:val="1"/>
          <w:iCs w:val="1"/>
          <w:sz w:val="24"/>
          <w:szCs w:val="24"/>
          <w:rtl w:val="0"/>
          <w:lang w:val="en-US"/>
        </w:rPr>
        <w:t> </w:t>
      </w:r>
      <w:r>
        <w:rPr>
          <w:rStyle w:val="Нет"/>
          <w:rFonts w:ascii="Times New Roman" w:hAnsi="Times New Roman"/>
          <w:i w:val="1"/>
          <w:iCs w:val="1"/>
          <w:sz w:val="24"/>
          <w:szCs w:val="24"/>
          <w:rtl w:val="0"/>
          <w:lang w:val="en-US"/>
        </w:rPr>
        <w:t>could</w:t>
      </w:r>
      <w:r>
        <w:rPr>
          <w:rStyle w:val="Нет"/>
          <w:rFonts w:ascii="Times New Roman" w:hAnsi="Times New Roman" w:hint="default"/>
          <w:i w:val="1"/>
          <w:iCs w:val="1"/>
          <w:sz w:val="24"/>
          <w:szCs w:val="24"/>
          <w:rtl w:val="0"/>
          <w:lang w:val="en-US"/>
        </w:rPr>
        <w:t> </w:t>
      </w:r>
      <w:r>
        <w:rPr>
          <w:rStyle w:val="Нет"/>
          <w:rFonts w:ascii="Times New Roman" w:hAnsi="Times New Roman"/>
          <w:i w:val="1"/>
          <w:iCs w:val="1"/>
          <w:sz w:val="24"/>
          <w:szCs w:val="24"/>
          <w:rtl w:val="0"/>
          <w:lang w:val="en-US"/>
        </w:rPr>
        <w:t>I</w:t>
      </w:r>
      <w:r>
        <w:rPr>
          <w:rStyle w:val="Нет"/>
          <w:rFonts w:ascii="Times New Roman" w:hAnsi="Times New Roman" w:hint="default"/>
          <w:i w:val="1"/>
          <w:iCs w:val="1"/>
          <w:sz w:val="24"/>
          <w:szCs w:val="24"/>
          <w:rtl w:val="0"/>
          <w:lang w:val="en-US"/>
        </w:rPr>
        <w:t> </w:t>
      </w:r>
      <w:r>
        <w:rPr>
          <w:rStyle w:val="Нет"/>
          <w:rFonts w:ascii="Times New Roman" w:hAnsi="Times New Roman"/>
          <w:i w:val="1"/>
          <w:iCs w:val="1"/>
          <w:sz w:val="24"/>
          <w:szCs w:val="24"/>
          <w:rtl w:val="0"/>
          <w:lang w:val="en-US"/>
        </w:rPr>
        <w:t>ask</w:t>
      </w:r>
      <w:r>
        <w:rPr>
          <w:rStyle w:val="Нет"/>
          <w:rFonts w:ascii="Times New Roman" w:hAnsi="Times New Roman" w:hint="default"/>
          <w:i w:val="1"/>
          <w:iCs w:val="1"/>
          <w:sz w:val="24"/>
          <w:szCs w:val="24"/>
          <w:rtl w:val="0"/>
          <w:lang w:val="en-US"/>
        </w:rPr>
        <w:t> </w:t>
      </w:r>
      <w:r>
        <w:rPr>
          <w:rStyle w:val="Нет"/>
          <w:rFonts w:ascii="Times New Roman" w:hAnsi="Times New Roman"/>
          <w:i w:val="1"/>
          <w:iCs w:val="1"/>
          <w:sz w:val="24"/>
          <w:szCs w:val="24"/>
          <w:rtl w:val="0"/>
          <w:lang w:val="en-US"/>
        </w:rPr>
        <w:t>you</w:t>
      </w:r>
      <w:r>
        <w:rPr>
          <w:rStyle w:val="Нет"/>
          <w:rFonts w:ascii="Times New Roman" w:hAnsi="Times New Roman" w:hint="default"/>
          <w:i w:val="1"/>
          <w:iCs w:val="1"/>
          <w:sz w:val="24"/>
          <w:szCs w:val="24"/>
          <w:rtl w:val="0"/>
          <w:lang w:val="en-US"/>
        </w:rPr>
        <w:t> </w:t>
      </w:r>
      <w:r>
        <w:rPr>
          <w:rStyle w:val="Нет"/>
          <w:rFonts w:ascii="Times New Roman" w:hAnsi="Times New Roman"/>
          <w:i w:val="1"/>
          <w:iCs w:val="1"/>
          <w:sz w:val="24"/>
          <w:szCs w:val="24"/>
          <w:rtl w:val="0"/>
          <w:lang w:val="en-US"/>
        </w:rPr>
        <w:t xml:space="preserve">something? </w:t>
      </w:r>
      <w:r>
        <w:rPr>
          <w:rStyle w:val="Нет"/>
          <w:rFonts w:ascii="Times New Roman" w:hAnsi="Times New Roman" w:hint="default"/>
          <w:i w:val="1"/>
          <w:iCs w:val="1"/>
          <w:sz w:val="24"/>
          <w:szCs w:val="24"/>
          <w:rtl w:val="0"/>
          <w:lang w:val="en-US"/>
        </w:rPr>
        <w:t xml:space="preserve">— </w:t>
      </w:r>
      <w:r>
        <w:rPr>
          <w:rStyle w:val="Нет"/>
          <w:rFonts w:ascii="Times New Roman" w:hAnsi="Times New Roman" w:hint="default"/>
          <w:i w:val="1"/>
          <w:iCs w:val="1"/>
          <w:sz w:val="24"/>
          <w:szCs w:val="24"/>
          <w:rtl w:val="0"/>
          <w:lang w:val="ru-RU"/>
        </w:rPr>
        <w:t>Извините</w:t>
      </w:r>
      <w:r>
        <w:rPr>
          <w:rStyle w:val="Нет"/>
          <w:rFonts w:ascii="Times New Roman" w:hAnsi="Times New Roman"/>
          <w:i w:val="1"/>
          <w:iCs w:val="1"/>
          <w:sz w:val="24"/>
          <w:szCs w:val="24"/>
          <w:rtl w:val="0"/>
          <w:lang w:val="en-US"/>
        </w:rPr>
        <w:t xml:space="preserve">, </w:t>
      </w:r>
      <w:r>
        <w:rPr>
          <w:rStyle w:val="Нет"/>
          <w:rFonts w:ascii="Times New Roman" w:hAnsi="Times New Roman" w:hint="default"/>
          <w:i w:val="1"/>
          <w:iCs w:val="1"/>
          <w:sz w:val="24"/>
          <w:szCs w:val="24"/>
          <w:rtl w:val="0"/>
          <w:lang w:val="ru-RU"/>
        </w:rPr>
        <w:t>можно</w:t>
      </w:r>
      <w:r>
        <w:rPr>
          <w:rStyle w:val="Нет"/>
          <w:rFonts w:ascii="Times New Roman" w:hAnsi="Times New Roman"/>
          <w:i w:val="1"/>
          <w:iCs w:val="1"/>
          <w:sz w:val="24"/>
          <w:szCs w:val="24"/>
          <w:rtl w:val="0"/>
          <w:lang w:val="en-US"/>
        </w:rPr>
        <w:t xml:space="preserve"> </w:t>
      </w:r>
      <w:r>
        <w:rPr>
          <w:rStyle w:val="Нет"/>
          <w:rFonts w:ascii="Times New Roman" w:hAnsi="Times New Roman" w:hint="default"/>
          <w:i w:val="1"/>
          <w:iCs w:val="1"/>
          <w:sz w:val="24"/>
          <w:szCs w:val="24"/>
          <w:rtl w:val="0"/>
          <w:lang w:val="ru-RU"/>
        </w:rPr>
        <w:t>вас</w:t>
      </w:r>
      <w:r>
        <w:rPr>
          <w:rStyle w:val="Нет"/>
          <w:rFonts w:ascii="Times New Roman" w:hAnsi="Times New Roman"/>
          <w:i w:val="1"/>
          <w:iCs w:val="1"/>
          <w:sz w:val="24"/>
          <w:szCs w:val="24"/>
          <w:rtl w:val="0"/>
          <w:lang w:val="en-US"/>
        </w:rPr>
        <w:t xml:space="preserve"> </w:t>
      </w:r>
      <w:r>
        <w:rPr>
          <w:rStyle w:val="Нет"/>
          <w:rFonts w:ascii="Times New Roman" w:hAnsi="Times New Roman" w:hint="default"/>
          <w:i w:val="1"/>
          <w:iCs w:val="1"/>
          <w:sz w:val="24"/>
          <w:szCs w:val="24"/>
          <w:rtl w:val="0"/>
          <w:lang w:val="ru-RU"/>
        </w:rPr>
        <w:t>спросить</w:t>
      </w:r>
      <w:r>
        <w:rPr>
          <w:rStyle w:val="Нет"/>
          <w:rFonts w:ascii="Times New Roman" w:hAnsi="Times New Roman"/>
          <w:i w:val="1"/>
          <w:iCs w:val="1"/>
          <w:sz w:val="24"/>
          <w:szCs w:val="24"/>
          <w:rtl w:val="0"/>
          <w:lang w:val="en-US"/>
        </w:rPr>
        <w:t>?</w:t>
      </w:r>
    </w:p>
    <w:p>
      <w:pPr>
        <w:pStyle w:val="Normal.0"/>
        <w:shd w:val="clear" w:color="auto" w:fill="ffffff"/>
        <w:spacing w:after="0" w:line="240" w:lineRule="auto"/>
        <w:rPr>
          <w:rStyle w:val="Нет"/>
          <w:rFonts w:ascii="Times New Roman" w:cs="Times New Roman" w:hAnsi="Times New Roman" w:eastAsia="Times New Roman"/>
          <w:sz w:val="24"/>
          <w:szCs w:val="24"/>
        </w:rPr>
      </w:pPr>
      <w:r>
        <w:rPr>
          <w:rStyle w:val="Нет"/>
          <w:rFonts w:ascii="Times New Roman" w:hAnsi="Times New Roman" w:hint="default"/>
          <w:sz w:val="24"/>
          <w:szCs w:val="24"/>
          <w:rtl w:val="0"/>
          <w:lang w:val="ru-RU"/>
        </w:rPr>
        <w:t>Если вам нужны конкретные вещи или отделы</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то лучше сразу спросить об этом</w:t>
      </w:r>
      <w:r>
        <w:rPr>
          <w:rStyle w:val="Нет"/>
          <w:rFonts w:ascii="Times New Roman" w:hAnsi="Times New Roman"/>
          <w:sz w:val="24"/>
          <w:szCs w:val="24"/>
          <w:rtl w:val="0"/>
          <w:lang w:val="ru-RU"/>
        </w:rPr>
        <w:t>:</w:t>
      </w:r>
      <w:r>
        <w:rPr>
          <w:rStyle w:val="Нет"/>
          <w:rFonts w:ascii="Times New Roman" w:cs="Times New Roman" w:hAnsi="Times New Roman" w:eastAsia="Times New Roman"/>
          <w:sz w:val="24"/>
          <w:szCs w:val="24"/>
          <w:rtl w:val="0"/>
        </w:rPr>
        <w:br w:type="textWrapping"/>
        <w:t>Узнать больше</w:t>
      </w:r>
    </w:p>
    <w:p>
      <w:pPr>
        <w:pStyle w:val="Normal.0"/>
        <w:numPr>
          <w:ilvl w:val="0"/>
          <w:numId w:val="251"/>
        </w:numPr>
        <w:shd w:val="clear" w:color="auto" w:fill="ffffff"/>
        <w:bidi w:val="0"/>
        <w:spacing w:after="0" w:line="240" w:lineRule="auto"/>
        <w:ind w:right="0"/>
        <w:jc w:val="left"/>
        <w:rPr>
          <w:rFonts w:ascii="Times New Roman" w:hAnsi="Times New Roman"/>
          <w:sz w:val="24"/>
          <w:szCs w:val="24"/>
          <w:rtl w:val="0"/>
          <w:lang w:val="ru-RU"/>
        </w:rPr>
      </w:pPr>
      <w:r>
        <w:rPr>
          <w:rStyle w:val="Нет"/>
          <w:rFonts w:ascii="Times New Roman" w:hAnsi="Times New Roman"/>
          <w:i w:val="1"/>
          <w:iCs w:val="1"/>
          <w:sz w:val="24"/>
          <w:szCs w:val="24"/>
          <w:rtl w:val="0"/>
          <w:lang w:val="ru-RU"/>
        </w:rPr>
        <w:t>Can</w:t>
      </w:r>
      <w:r>
        <w:rPr>
          <w:rStyle w:val="Нет"/>
          <w:rFonts w:ascii="Times New Roman" w:hAnsi="Times New Roman" w:hint="default"/>
          <w:i w:val="1"/>
          <w:iCs w:val="1"/>
          <w:sz w:val="24"/>
          <w:szCs w:val="24"/>
          <w:rtl w:val="0"/>
          <w:lang w:val="ru-RU"/>
        </w:rPr>
        <w:t> </w:t>
      </w:r>
      <w:r>
        <w:rPr>
          <w:rStyle w:val="Нет"/>
          <w:rFonts w:ascii="Times New Roman" w:hAnsi="Times New Roman"/>
          <w:i w:val="1"/>
          <w:iCs w:val="1"/>
          <w:sz w:val="24"/>
          <w:szCs w:val="24"/>
          <w:rtl w:val="0"/>
          <w:lang w:val="ru-RU"/>
        </w:rPr>
        <w:t>you</w:t>
      </w:r>
      <w:r>
        <w:rPr>
          <w:rStyle w:val="Нет"/>
          <w:rFonts w:ascii="Times New Roman" w:hAnsi="Times New Roman" w:hint="default"/>
          <w:i w:val="1"/>
          <w:iCs w:val="1"/>
          <w:sz w:val="24"/>
          <w:szCs w:val="24"/>
          <w:rtl w:val="0"/>
          <w:lang w:val="ru-RU"/>
        </w:rPr>
        <w:t> </w:t>
      </w:r>
      <w:r>
        <w:rPr>
          <w:rStyle w:val="Нет"/>
          <w:rFonts w:ascii="Times New Roman" w:hAnsi="Times New Roman"/>
          <w:i w:val="1"/>
          <w:iCs w:val="1"/>
          <w:sz w:val="24"/>
          <w:szCs w:val="24"/>
          <w:rtl w:val="0"/>
          <w:lang w:val="ru-RU"/>
        </w:rPr>
        <w:t>tell</w:t>
      </w:r>
      <w:r>
        <w:rPr>
          <w:rStyle w:val="Нет"/>
          <w:rFonts w:ascii="Times New Roman" w:hAnsi="Times New Roman" w:hint="default"/>
          <w:i w:val="1"/>
          <w:iCs w:val="1"/>
          <w:sz w:val="24"/>
          <w:szCs w:val="24"/>
          <w:rtl w:val="0"/>
          <w:lang w:val="ru-RU"/>
        </w:rPr>
        <w:t> </w:t>
      </w:r>
      <w:r>
        <w:rPr>
          <w:rStyle w:val="Нет"/>
          <w:rFonts w:ascii="Times New Roman" w:hAnsi="Times New Roman"/>
          <w:i w:val="1"/>
          <w:iCs w:val="1"/>
          <w:sz w:val="24"/>
          <w:szCs w:val="24"/>
          <w:rtl w:val="0"/>
          <w:lang w:val="ru-RU"/>
        </w:rPr>
        <w:t>me</w:t>
      </w:r>
      <w:r>
        <w:rPr>
          <w:rStyle w:val="Нет"/>
          <w:rFonts w:ascii="Times New Roman" w:hAnsi="Times New Roman" w:hint="default"/>
          <w:i w:val="1"/>
          <w:iCs w:val="1"/>
          <w:sz w:val="24"/>
          <w:szCs w:val="24"/>
          <w:rtl w:val="0"/>
          <w:lang w:val="ru-RU"/>
        </w:rPr>
        <w:t> </w:t>
      </w:r>
      <w:r>
        <w:rPr>
          <w:rStyle w:val="Нет"/>
          <w:rFonts w:ascii="Times New Roman" w:hAnsi="Times New Roman"/>
          <w:i w:val="1"/>
          <w:iCs w:val="1"/>
          <w:sz w:val="24"/>
          <w:szCs w:val="24"/>
          <w:rtl w:val="0"/>
          <w:lang w:val="ru-RU"/>
        </w:rPr>
        <w:t>where</w:t>
      </w:r>
      <w:r>
        <w:rPr>
          <w:rStyle w:val="Нет"/>
          <w:rFonts w:ascii="Times New Roman" w:hAnsi="Times New Roman" w:hint="default"/>
          <w:i w:val="1"/>
          <w:iCs w:val="1"/>
          <w:sz w:val="24"/>
          <w:szCs w:val="24"/>
          <w:rtl w:val="0"/>
          <w:lang w:val="ru-RU"/>
        </w:rPr>
        <w:t> </w:t>
      </w:r>
      <w:r>
        <w:rPr>
          <w:rStyle w:val="Нет"/>
          <w:rFonts w:ascii="Times New Roman" w:hAnsi="Times New Roman"/>
          <w:i w:val="1"/>
          <w:iCs w:val="1"/>
          <w:sz w:val="24"/>
          <w:szCs w:val="24"/>
          <w:rtl w:val="0"/>
          <w:lang w:val="ru-RU"/>
        </w:rPr>
        <w:t>hats</w:t>
      </w:r>
      <w:r>
        <w:rPr>
          <w:rStyle w:val="Нет"/>
          <w:rFonts w:ascii="Times New Roman" w:hAnsi="Times New Roman" w:hint="default"/>
          <w:i w:val="1"/>
          <w:iCs w:val="1"/>
          <w:sz w:val="24"/>
          <w:szCs w:val="24"/>
          <w:rtl w:val="0"/>
          <w:lang w:val="ru-RU"/>
        </w:rPr>
        <w:t> </w:t>
      </w:r>
      <w:r>
        <w:rPr>
          <w:rStyle w:val="Нет"/>
          <w:rFonts w:ascii="Times New Roman" w:hAnsi="Times New Roman"/>
          <w:i w:val="1"/>
          <w:iCs w:val="1"/>
          <w:sz w:val="24"/>
          <w:szCs w:val="24"/>
          <w:rtl w:val="0"/>
          <w:lang w:val="ru-RU"/>
        </w:rPr>
        <w:t xml:space="preserve">are? </w:t>
      </w:r>
      <w:r>
        <w:rPr>
          <w:rStyle w:val="Нет"/>
          <w:rFonts w:ascii="Times New Roman" w:hAnsi="Times New Roman" w:hint="default"/>
          <w:i w:val="1"/>
          <w:iCs w:val="1"/>
          <w:sz w:val="24"/>
          <w:szCs w:val="24"/>
          <w:rtl w:val="0"/>
          <w:lang w:val="ru-RU"/>
        </w:rPr>
        <w:t>— Не могли бы Вы сказать мне</w:t>
      </w:r>
      <w:r>
        <w:rPr>
          <w:rStyle w:val="Нет"/>
          <w:rFonts w:ascii="Times New Roman" w:hAnsi="Times New Roman"/>
          <w:i w:val="1"/>
          <w:iCs w:val="1"/>
          <w:sz w:val="24"/>
          <w:szCs w:val="24"/>
          <w:rtl w:val="0"/>
          <w:lang w:val="ru-RU"/>
        </w:rPr>
        <w:t xml:space="preserve">, </w:t>
      </w:r>
      <w:r>
        <w:rPr>
          <w:rStyle w:val="Нет"/>
          <w:rFonts w:ascii="Times New Roman" w:hAnsi="Times New Roman" w:hint="default"/>
          <w:i w:val="1"/>
          <w:iCs w:val="1"/>
          <w:sz w:val="24"/>
          <w:szCs w:val="24"/>
          <w:rtl w:val="0"/>
          <w:lang w:val="ru-RU"/>
        </w:rPr>
        <w:t>где продаются шляпы</w:t>
      </w:r>
      <w:r>
        <w:rPr>
          <w:rStyle w:val="Нет"/>
          <w:rFonts w:ascii="Times New Roman" w:hAnsi="Times New Roman"/>
          <w:i w:val="1"/>
          <w:iCs w:val="1"/>
          <w:sz w:val="24"/>
          <w:szCs w:val="24"/>
          <w:rtl w:val="0"/>
          <w:lang w:val="ru-RU"/>
        </w:rPr>
        <w:t>?</w:t>
      </w:r>
    </w:p>
    <w:p>
      <w:pPr>
        <w:pStyle w:val="Normal.0"/>
        <w:numPr>
          <w:ilvl w:val="0"/>
          <w:numId w:val="251"/>
        </w:numPr>
        <w:shd w:val="clear" w:color="auto" w:fill="ffffff"/>
        <w:bidi w:val="0"/>
        <w:spacing w:after="0" w:line="240" w:lineRule="auto"/>
        <w:ind w:right="0"/>
        <w:jc w:val="left"/>
        <w:rPr>
          <w:rFonts w:ascii="Times New Roman" w:hAnsi="Times New Roman"/>
          <w:sz w:val="24"/>
          <w:szCs w:val="24"/>
          <w:rtl w:val="0"/>
          <w:lang w:val="en-US"/>
        </w:rPr>
      </w:pPr>
      <w:r>
        <w:rPr>
          <w:rStyle w:val="Нет"/>
          <w:rFonts w:ascii="Times New Roman" w:hAnsi="Times New Roman"/>
          <w:i w:val="1"/>
          <w:iCs w:val="1"/>
          <w:sz w:val="24"/>
          <w:szCs w:val="24"/>
          <w:rtl w:val="0"/>
          <w:lang w:val="en-US"/>
        </w:rPr>
        <w:t>Where</w:t>
      </w:r>
      <w:r>
        <w:rPr>
          <w:rStyle w:val="Нет"/>
          <w:rFonts w:ascii="Times New Roman" w:hAnsi="Times New Roman" w:hint="default"/>
          <w:i w:val="1"/>
          <w:iCs w:val="1"/>
          <w:sz w:val="24"/>
          <w:szCs w:val="24"/>
          <w:rtl w:val="0"/>
          <w:lang w:val="en-US"/>
        </w:rPr>
        <w:t> </w:t>
      </w:r>
      <w:r>
        <w:rPr>
          <w:rStyle w:val="Нет"/>
          <w:rFonts w:ascii="Times New Roman" w:hAnsi="Times New Roman"/>
          <w:i w:val="1"/>
          <w:iCs w:val="1"/>
          <w:sz w:val="24"/>
          <w:szCs w:val="24"/>
          <w:rtl w:val="0"/>
          <w:lang w:val="en-US"/>
        </w:rPr>
        <w:t>can</w:t>
      </w:r>
      <w:r>
        <w:rPr>
          <w:rStyle w:val="Нет"/>
          <w:rFonts w:ascii="Times New Roman" w:hAnsi="Times New Roman" w:hint="default"/>
          <w:i w:val="1"/>
          <w:iCs w:val="1"/>
          <w:sz w:val="24"/>
          <w:szCs w:val="24"/>
          <w:rtl w:val="0"/>
          <w:lang w:val="en-US"/>
        </w:rPr>
        <w:t> </w:t>
      </w:r>
      <w:r>
        <w:rPr>
          <w:rStyle w:val="Нет"/>
          <w:rFonts w:ascii="Times New Roman" w:hAnsi="Times New Roman"/>
          <w:i w:val="1"/>
          <w:iCs w:val="1"/>
          <w:sz w:val="24"/>
          <w:szCs w:val="24"/>
          <w:rtl w:val="0"/>
          <w:lang w:val="en-US"/>
        </w:rPr>
        <w:t>I</w:t>
      </w:r>
      <w:r>
        <w:rPr>
          <w:rStyle w:val="Нет"/>
          <w:rFonts w:ascii="Times New Roman" w:hAnsi="Times New Roman" w:hint="default"/>
          <w:i w:val="1"/>
          <w:iCs w:val="1"/>
          <w:sz w:val="24"/>
          <w:szCs w:val="24"/>
          <w:rtl w:val="0"/>
          <w:lang w:val="en-US"/>
        </w:rPr>
        <w:t> </w:t>
      </w:r>
      <w:r>
        <w:rPr>
          <w:rStyle w:val="Нет"/>
          <w:rFonts w:ascii="Times New Roman" w:hAnsi="Times New Roman"/>
          <w:i w:val="1"/>
          <w:iCs w:val="1"/>
          <w:sz w:val="24"/>
          <w:szCs w:val="24"/>
          <w:rtl w:val="0"/>
          <w:lang w:val="en-US"/>
        </w:rPr>
        <w:t>find</w:t>
      </w:r>
      <w:r>
        <w:rPr>
          <w:rStyle w:val="Нет"/>
          <w:rFonts w:ascii="Times New Roman" w:hAnsi="Times New Roman" w:hint="default"/>
          <w:i w:val="1"/>
          <w:iCs w:val="1"/>
          <w:sz w:val="24"/>
          <w:szCs w:val="24"/>
          <w:rtl w:val="0"/>
          <w:lang w:val="en-US"/>
        </w:rPr>
        <w:t> </w:t>
      </w:r>
      <w:r>
        <w:rPr>
          <w:rStyle w:val="Нет"/>
          <w:rFonts w:ascii="Times New Roman" w:hAnsi="Times New Roman"/>
          <w:i w:val="1"/>
          <w:iCs w:val="1"/>
          <w:sz w:val="24"/>
          <w:szCs w:val="24"/>
          <w:rtl w:val="0"/>
          <w:lang w:val="en-US"/>
        </w:rPr>
        <w:t xml:space="preserve">dresses? </w:t>
      </w:r>
      <w:r>
        <w:rPr>
          <w:rStyle w:val="Нет"/>
          <w:rFonts w:ascii="Times New Roman" w:hAnsi="Times New Roman" w:hint="default"/>
          <w:i w:val="1"/>
          <w:iCs w:val="1"/>
          <w:sz w:val="24"/>
          <w:szCs w:val="24"/>
          <w:rtl w:val="0"/>
          <w:lang w:val="en-US"/>
        </w:rPr>
        <w:t xml:space="preserve">— </w:t>
      </w:r>
      <w:r>
        <w:rPr>
          <w:rStyle w:val="Нет"/>
          <w:rFonts w:ascii="Times New Roman" w:hAnsi="Times New Roman" w:hint="default"/>
          <w:i w:val="1"/>
          <w:iCs w:val="1"/>
          <w:sz w:val="24"/>
          <w:szCs w:val="24"/>
          <w:rtl w:val="0"/>
          <w:lang w:val="ru-RU"/>
        </w:rPr>
        <w:t>Где</w:t>
      </w:r>
      <w:r>
        <w:rPr>
          <w:rStyle w:val="Нет"/>
          <w:rFonts w:ascii="Times New Roman" w:hAnsi="Times New Roman"/>
          <w:i w:val="1"/>
          <w:iCs w:val="1"/>
          <w:sz w:val="24"/>
          <w:szCs w:val="24"/>
          <w:rtl w:val="0"/>
          <w:lang w:val="en-US"/>
        </w:rPr>
        <w:t xml:space="preserve"> </w:t>
      </w:r>
      <w:r>
        <w:rPr>
          <w:rStyle w:val="Нет"/>
          <w:rFonts w:ascii="Times New Roman" w:hAnsi="Times New Roman" w:hint="default"/>
          <w:i w:val="1"/>
          <w:iCs w:val="1"/>
          <w:sz w:val="24"/>
          <w:szCs w:val="24"/>
          <w:rtl w:val="0"/>
          <w:lang w:val="ru-RU"/>
        </w:rPr>
        <w:t>я</w:t>
      </w:r>
      <w:r>
        <w:rPr>
          <w:rStyle w:val="Нет"/>
          <w:rFonts w:ascii="Times New Roman" w:hAnsi="Times New Roman"/>
          <w:i w:val="1"/>
          <w:iCs w:val="1"/>
          <w:sz w:val="24"/>
          <w:szCs w:val="24"/>
          <w:rtl w:val="0"/>
          <w:lang w:val="en-US"/>
        </w:rPr>
        <w:t xml:space="preserve"> </w:t>
      </w:r>
      <w:r>
        <w:rPr>
          <w:rStyle w:val="Нет"/>
          <w:rFonts w:ascii="Times New Roman" w:hAnsi="Times New Roman" w:hint="default"/>
          <w:i w:val="1"/>
          <w:iCs w:val="1"/>
          <w:sz w:val="24"/>
          <w:szCs w:val="24"/>
          <w:rtl w:val="0"/>
          <w:lang w:val="ru-RU"/>
        </w:rPr>
        <w:t>могу</w:t>
      </w:r>
      <w:r>
        <w:rPr>
          <w:rStyle w:val="Нет"/>
          <w:rFonts w:ascii="Times New Roman" w:hAnsi="Times New Roman"/>
          <w:i w:val="1"/>
          <w:iCs w:val="1"/>
          <w:sz w:val="24"/>
          <w:szCs w:val="24"/>
          <w:rtl w:val="0"/>
          <w:lang w:val="en-US"/>
        </w:rPr>
        <w:t xml:space="preserve"> </w:t>
      </w:r>
      <w:r>
        <w:rPr>
          <w:rStyle w:val="Нет"/>
          <w:rFonts w:ascii="Times New Roman" w:hAnsi="Times New Roman" w:hint="default"/>
          <w:i w:val="1"/>
          <w:iCs w:val="1"/>
          <w:sz w:val="24"/>
          <w:szCs w:val="24"/>
          <w:rtl w:val="0"/>
          <w:lang w:val="ru-RU"/>
        </w:rPr>
        <w:t>найти</w:t>
      </w:r>
      <w:r>
        <w:rPr>
          <w:rStyle w:val="Нет"/>
          <w:rFonts w:ascii="Times New Roman" w:hAnsi="Times New Roman"/>
          <w:i w:val="1"/>
          <w:iCs w:val="1"/>
          <w:sz w:val="24"/>
          <w:szCs w:val="24"/>
          <w:rtl w:val="0"/>
          <w:lang w:val="en-US"/>
        </w:rPr>
        <w:t xml:space="preserve"> </w:t>
      </w:r>
      <w:r>
        <w:rPr>
          <w:rStyle w:val="Нет"/>
          <w:rFonts w:ascii="Times New Roman" w:hAnsi="Times New Roman" w:hint="default"/>
          <w:i w:val="1"/>
          <w:iCs w:val="1"/>
          <w:sz w:val="24"/>
          <w:szCs w:val="24"/>
          <w:rtl w:val="0"/>
          <w:lang w:val="ru-RU"/>
        </w:rPr>
        <w:t>платья</w:t>
      </w:r>
      <w:r>
        <w:rPr>
          <w:rStyle w:val="Нет"/>
          <w:rFonts w:ascii="Times New Roman" w:hAnsi="Times New Roman"/>
          <w:i w:val="1"/>
          <w:iCs w:val="1"/>
          <w:sz w:val="24"/>
          <w:szCs w:val="24"/>
          <w:rtl w:val="0"/>
          <w:lang w:val="en-US"/>
        </w:rPr>
        <w:t>?</w:t>
      </w:r>
    </w:p>
    <w:p>
      <w:pPr>
        <w:pStyle w:val="Normal.0"/>
        <w:numPr>
          <w:ilvl w:val="0"/>
          <w:numId w:val="251"/>
        </w:numPr>
        <w:shd w:val="clear" w:color="auto" w:fill="ffffff"/>
        <w:bidi w:val="0"/>
        <w:spacing w:after="0" w:line="240" w:lineRule="auto"/>
        <w:ind w:right="0"/>
        <w:jc w:val="left"/>
        <w:rPr>
          <w:rFonts w:ascii="Times New Roman" w:hAnsi="Times New Roman"/>
          <w:sz w:val="24"/>
          <w:szCs w:val="24"/>
          <w:rtl w:val="0"/>
          <w:lang w:val="ru-RU"/>
        </w:rPr>
      </w:pPr>
      <w:r>
        <w:rPr>
          <w:rStyle w:val="Нет"/>
          <w:rFonts w:ascii="Times New Roman" w:hAnsi="Times New Roman"/>
          <w:i w:val="1"/>
          <w:iCs w:val="1"/>
          <w:sz w:val="24"/>
          <w:szCs w:val="24"/>
          <w:rtl w:val="0"/>
          <w:lang w:val="ru-RU"/>
        </w:rPr>
        <w:t>Do</w:t>
      </w:r>
      <w:r>
        <w:rPr>
          <w:rStyle w:val="Нет"/>
          <w:rFonts w:ascii="Times New Roman" w:hAnsi="Times New Roman" w:hint="default"/>
          <w:i w:val="1"/>
          <w:iCs w:val="1"/>
          <w:sz w:val="24"/>
          <w:szCs w:val="24"/>
          <w:rtl w:val="0"/>
          <w:lang w:val="ru-RU"/>
        </w:rPr>
        <w:t> </w:t>
      </w:r>
      <w:r>
        <w:rPr>
          <w:rStyle w:val="Нет"/>
          <w:rFonts w:ascii="Times New Roman" w:hAnsi="Times New Roman"/>
          <w:i w:val="1"/>
          <w:iCs w:val="1"/>
          <w:sz w:val="24"/>
          <w:szCs w:val="24"/>
          <w:rtl w:val="0"/>
          <w:lang w:val="ru-RU"/>
        </w:rPr>
        <w:t>you</w:t>
      </w:r>
      <w:r>
        <w:rPr>
          <w:rStyle w:val="Нет"/>
          <w:rFonts w:ascii="Times New Roman" w:hAnsi="Times New Roman" w:hint="default"/>
          <w:i w:val="1"/>
          <w:iCs w:val="1"/>
          <w:sz w:val="24"/>
          <w:szCs w:val="24"/>
          <w:rtl w:val="0"/>
          <w:lang w:val="ru-RU"/>
        </w:rPr>
        <w:t> </w:t>
      </w:r>
      <w:r>
        <w:rPr>
          <w:rStyle w:val="Нет"/>
          <w:rFonts w:ascii="Times New Roman" w:hAnsi="Times New Roman"/>
          <w:i w:val="1"/>
          <w:iCs w:val="1"/>
          <w:sz w:val="24"/>
          <w:szCs w:val="24"/>
          <w:rtl w:val="0"/>
          <w:lang w:val="ru-RU"/>
        </w:rPr>
        <w:t>have</w:t>
      </w:r>
      <w:r>
        <w:rPr>
          <w:rStyle w:val="Нет"/>
          <w:rFonts w:ascii="Times New Roman" w:hAnsi="Times New Roman" w:hint="default"/>
          <w:i w:val="1"/>
          <w:iCs w:val="1"/>
          <w:sz w:val="24"/>
          <w:szCs w:val="24"/>
          <w:rtl w:val="0"/>
          <w:lang w:val="ru-RU"/>
        </w:rPr>
        <w:t> </w:t>
      </w:r>
      <w:r>
        <w:rPr>
          <w:rStyle w:val="Нет"/>
          <w:rFonts w:ascii="Times New Roman" w:hAnsi="Times New Roman"/>
          <w:i w:val="1"/>
          <w:iCs w:val="1"/>
          <w:sz w:val="24"/>
          <w:szCs w:val="24"/>
          <w:rtl w:val="0"/>
          <w:lang w:val="ru-RU"/>
        </w:rPr>
        <w:t>outwear</w:t>
      </w:r>
      <w:r>
        <w:rPr>
          <w:rStyle w:val="Нет"/>
          <w:rFonts w:ascii="Times New Roman" w:hAnsi="Times New Roman" w:hint="default"/>
          <w:i w:val="1"/>
          <w:iCs w:val="1"/>
          <w:sz w:val="24"/>
          <w:szCs w:val="24"/>
          <w:rtl w:val="0"/>
          <w:lang w:val="ru-RU"/>
        </w:rPr>
        <w:t> </w:t>
      </w:r>
      <w:r>
        <w:rPr>
          <w:rStyle w:val="Нет"/>
          <w:rFonts w:ascii="Times New Roman" w:hAnsi="Times New Roman"/>
          <w:i w:val="1"/>
          <w:iCs w:val="1"/>
          <w:sz w:val="24"/>
          <w:szCs w:val="24"/>
          <w:rtl w:val="0"/>
          <w:lang w:val="ru-RU"/>
        </w:rPr>
        <w:t>in</w:t>
      </w:r>
      <w:r>
        <w:rPr>
          <w:rStyle w:val="Нет"/>
          <w:rFonts w:ascii="Times New Roman" w:hAnsi="Times New Roman" w:hint="default"/>
          <w:i w:val="1"/>
          <w:iCs w:val="1"/>
          <w:sz w:val="24"/>
          <w:szCs w:val="24"/>
          <w:rtl w:val="0"/>
          <w:lang w:val="ru-RU"/>
        </w:rPr>
        <w:t> </w:t>
      </w:r>
      <w:r>
        <w:rPr>
          <w:rStyle w:val="Нет"/>
          <w:rFonts w:ascii="Times New Roman" w:hAnsi="Times New Roman"/>
          <w:i w:val="1"/>
          <w:iCs w:val="1"/>
          <w:sz w:val="24"/>
          <w:szCs w:val="24"/>
          <w:rtl w:val="0"/>
          <w:lang w:val="ru-RU"/>
        </w:rPr>
        <w:t xml:space="preserve">stock? </w:t>
      </w:r>
      <w:r>
        <w:rPr>
          <w:rStyle w:val="Нет"/>
          <w:rFonts w:ascii="Times New Roman" w:hAnsi="Times New Roman" w:hint="default"/>
          <w:i w:val="1"/>
          <w:iCs w:val="1"/>
          <w:sz w:val="24"/>
          <w:szCs w:val="24"/>
          <w:rtl w:val="0"/>
          <w:lang w:val="ru-RU"/>
        </w:rPr>
        <w:t>— У вас есть в продаже верхняя одежда</w:t>
      </w:r>
      <w:r>
        <w:rPr>
          <w:rStyle w:val="Нет"/>
          <w:rFonts w:ascii="Times New Roman" w:hAnsi="Times New Roman"/>
          <w:i w:val="1"/>
          <w:iCs w:val="1"/>
          <w:sz w:val="24"/>
          <w:szCs w:val="24"/>
          <w:rtl w:val="0"/>
          <w:lang w:val="ru-RU"/>
        </w:rPr>
        <w:t>?</w:t>
      </w:r>
    </w:p>
    <w:p>
      <w:pPr>
        <w:pStyle w:val="Normal.0"/>
        <w:numPr>
          <w:ilvl w:val="0"/>
          <w:numId w:val="251"/>
        </w:numPr>
        <w:shd w:val="clear" w:color="auto" w:fill="ffffff"/>
        <w:bidi w:val="0"/>
        <w:spacing w:after="0" w:line="240" w:lineRule="auto"/>
        <w:ind w:right="0"/>
        <w:jc w:val="left"/>
        <w:rPr>
          <w:rFonts w:ascii="Times New Roman" w:hAnsi="Times New Roman"/>
          <w:sz w:val="24"/>
          <w:szCs w:val="24"/>
          <w:rtl w:val="0"/>
          <w:lang w:val="ru-RU"/>
        </w:rPr>
      </w:pPr>
      <w:r>
        <w:rPr>
          <w:rStyle w:val="Нет"/>
          <w:rFonts w:ascii="Times New Roman" w:hAnsi="Times New Roman"/>
          <w:i w:val="1"/>
          <w:iCs w:val="1"/>
          <w:sz w:val="24"/>
          <w:szCs w:val="24"/>
          <w:rtl w:val="0"/>
          <w:lang w:val="ru-RU"/>
        </w:rPr>
        <w:t>Excuse</w:t>
      </w:r>
      <w:r>
        <w:rPr>
          <w:rStyle w:val="Нет"/>
          <w:rFonts w:ascii="Times New Roman" w:hAnsi="Times New Roman" w:hint="default"/>
          <w:i w:val="1"/>
          <w:iCs w:val="1"/>
          <w:sz w:val="24"/>
          <w:szCs w:val="24"/>
          <w:rtl w:val="0"/>
          <w:lang w:val="ru-RU"/>
        </w:rPr>
        <w:t> </w:t>
      </w:r>
      <w:r>
        <w:rPr>
          <w:rStyle w:val="Нет"/>
          <w:rFonts w:ascii="Times New Roman" w:hAnsi="Times New Roman"/>
          <w:i w:val="1"/>
          <w:iCs w:val="1"/>
          <w:sz w:val="24"/>
          <w:szCs w:val="24"/>
          <w:rtl w:val="0"/>
          <w:lang w:val="ru-RU"/>
        </w:rPr>
        <w:t>me,</w:t>
      </w:r>
      <w:r>
        <w:rPr>
          <w:rStyle w:val="Нет"/>
          <w:rFonts w:ascii="Times New Roman" w:hAnsi="Times New Roman" w:hint="default"/>
          <w:i w:val="1"/>
          <w:iCs w:val="1"/>
          <w:sz w:val="24"/>
          <w:szCs w:val="24"/>
          <w:rtl w:val="0"/>
          <w:lang w:val="ru-RU"/>
        </w:rPr>
        <w:t> </w:t>
      </w:r>
      <w:r>
        <w:rPr>
          <w:rStyle w:val="Нет"/>
          <w:rFonts w:ascii="Times New Roman" w:hAnsi="Times New Roman"/>
          <w:i w:val="1"/>
          <w:iCs w:val="1"/>
          <w:sz w:val="24"/>
          <w:szCs w:val="24"/>
          <w:rtl w:val="0"/>
          <w:lang w:val="ru-RU"/>
        </w:rPr>
        <w:t>I</w:t>
      </w:r>
      <w:r>
        <w:rPr>
          <w:rStyle w:val="Нет"/>
          <w:rFonts w:ascii="Times New Roman" w:hAnsi="Times New Roman" w:hint="default"/>
          <w:i w:val="1"/>
          <w:iCs w:val="1"/>
          <w:sz w:val="24"/>
          <w:szCs w:val="24"/>
          <w:rtl w:val="0"/>
          <w:lang w:val="ru-RU"/>
        </w:rPr>
        <w:t> </w:t>
      </w:r>
      <w:r>
        <w:rPr>
          <w:rStyle w:val="Нет"/>
          <w:rFonts w:ascii="Times New Roman" w:hAnsi="Times New Roman"/>
          <w:i w:val="1"/>
          <w:iCs w:val="1"/>
          <w:sz w:val="24"/>
          <w:szCs w:val="24"/>
          <w:rtl w:val="0"/>
          <w:lang w:val="ru-RU"/>
        </w:rPr>
        <w:t>can</w:t>
      </w:r>
      <w:r>
        <w:rPr>
          <w:rStyle w:val="Нет"/>
          <w:rFonts w:ascii="Times New Roman" w:hAnsi="Times New Roman" w:hint="default"/>
          <w:i w:val="1"/>
          <w:iCs w:val="1"/>
          <w:sz w:val="24"/>
          <w:szCs w:val="24"/>
          <w:rtl w:val="0"/>
          <w:lang w:val="ru-RU"/>
        </w:rPr>
        <w:t>’</w:t>
      </w:r>
      <w:r>
        <w:rPr>
          <w:rStyle w:val="Нет"/>
          <w:rFonts w:ascii="Times New Roman" w:hAnsi="Times New Roman"/>
          <w:i w:val="1"/>
          <w:iCs w:val="1"/>
          <w:sz w:val="24"/>
          <w:szCs w:val="24"/>
          <w:rtl w:val="0"/>
          <w:lang w:val="ru-RU"/>
        </w:rPr>
        <w:t>t</w:t>
      </w:r>
      <w:r>
        <w:rPr>
          <w:rStyle w:val="Нет"/>
          <w:rFonts w:ascii="Times New Roman" w:hAnsi="Times New Roman" w:hint="default"/>
          <w:i w:val="1"/>
          <w:iCs w:val="1"/>
          <w:sz w:val="24"/>
          <w:szCs w:val="24"/>
          <w:rtl w:val="0"/>
          <w:lang w:val="ru-RU"/>
        </w:rPr>
        <w:t> </w:t>
      </w:r>
      <w:r>
        <w:rPr>
          <w:rStyle w:val="Нет"/>
          <w:rFonts w:ascii="Times New Roman" w:hAnsi="Times New Roman"/>
          <w:i w:val="1"/>
          <w:iCs w:val="1"/>
          <w:sz w:val="24"/>
          <w:szCs w:val="24"/>
          <w:rtl w:val="0"/>
          <w:lang w:val="ru-RU"/>
        </w:rPr>
        <w:t>find</w:t>
      </w:r>
      <w:r>
        <w:rPr>
          <w:rStyle w:val="Нет"/>
          <w:rFonts w:ascii="Times New Roman" w:hAnsi="Times New Roman" w:hint="default"/>
          <w:i w:val="1"/>
          <w:iCs w:val="1"/>
          <w:sz w:val="24"/>
          <w:szCs w:val="24"/>
          <w:rtl w:val="0"/>
          <w:lang w:val="ru-RU"/>
        </w:rPr>
        <w:t> </w:t>
      </w:r>
      <w:r>
        <w:rPr>
          <w:rStyle w:val="Нет"/>
          <w:rFonts w:ascii="Times New Roman" w:hAnsi="Times New Roman"/>
          <w:i w:val="1"/>
          <w:iCs w:val="1"/>
          <w:sz w:val="24"/>
          <w:szCs w:val="24"/>
          <w:rtl w:val="0"/>
          <w:lang w:val="ru-RU"/>
        </w:rPr>
        <w:t>the</w:t>
      </w:r>
      <w:r>
        <w:rPr>
          <w:rStyle w:val="Нет"/>
          <w:rFonts w:ascii="Times New Roman" w:hAnsi="Times New Roman" w:hint="default"/>
          <w:i w:val="1"/>
          <w:iCs w:val="1"/>
          <w:sz w:val="24"/>
          <w:szCs w:val="24"/>
          <w:rtl w:val="0"/>
          <w:lang w:val="ru-RU"/>
        </w:rPr>
        <w:t> </w:t>
      </w:r>
      <w:r>
        <w:rPr>
          <w:rStyle w:val="Нет"/>
          <w:rFonts w:ascii="Times New Roman" w:hAnsi="Times New Roman"/>
          <w:i w:val="1"/>
          <w:iCs w:val="1"/>
          <w:sz w:val="24"/>
          <w:szCs w:val="24"/>
          <w:rtl w:val="0"/>
          <w:lang w:val="ru-RU"/>
        </w:rPr>
        <w:t>woman</w:t>
      </w:r>
      <w:r>
        <w:rPr>
          <w:rStyle w:val="Нет"/>
          <w:rFonts w:ascii="Times New Roman" w:hAnsi="Times New Roman" w:hint="default"/>
          <w:i w:val="1"/>
          <w:iCs w:val="1"/>
          <w:sz w:val="24"/>
          <w:szCs w:val="24"/>
          <w:rtl w:val="0"/>
          <w:lang w:val="ru-RU"/>
        </w:rPr>
        <w:t> </w:t>
      </w:r>
      <w:r>
        <w:rPr>
          <w:rStyle w:val="Нет"/>
          <w:rFonts w:ascii="Times New Roman" w:hAnsi="Times New Roman"/>
          <w:i w:val="1"/>
          <w:iCs w:val="1"/>
          <w:sz w:val="24"/>
          <w:szCs w:val="24"/>
          <w:rtl w:val="0"/>
          <w:lang w:val="ru-RU"/>
        </w:rPr>
        <w:t>section</w:t>
      </w:r>
      <w:r>
        <w:rPr>
          <w:rStyle w:val="Нет"/>
          <w:rFonts w:ascii="Times New Roman" w:hAnsi="Times New Roman" w:hint="default"/>
          <w:i w:val="1"/>
          <w:iCs w:val="1"/>
          <w:sz w:val="24"/>
          <w:szCs w:val="24"/>
          <w:rtl w:val="0"/>
          <w:lang w:val="ru-RU"/>
        </w:rPr>
        <w:t> — Извините</w:t>
      </w:r>
      <w:r>
        <w:rPr>
          <w:rStyle w:val="Нет"/>
          <w:rFonts w:ascii="Times New Roman" w:hAnsi="Times New Roman"/>
          <w:i w:val="1"/>
          <w:iCs w:val="1"/>
          <w:sz w:val="24"/>
          <w:szCs w:val="24"/>
          <w:rtl w:val="0"/>
          <w:lang w:val="ru-RU"/>
        </w:rPr>
        <w:t xml:space="preserve">, </w:t>
      </w:r>
      <w:r>
        <w:rPr>
          <w:rStyle w:val="Нет"/>
          <w:rFonts w:ascii="Times New Roman" w:hAnsi="Times New Roman" w:hint="default"/>
          <w:i w:val="1"/>
          <w:iCs w:val="1"/>
          <w:sz w:val="24"/>
          <w:szCs w:val="24"/>
          <w:rtl w:val="0"/>
          <w:lang w:val="ru-RU"/>
        </w:rPr>
        <w:t>я не могу найти женский отдел</w:t>
      </w:r>
      <w:r>
        <w:rPr>
          <w:rStyle w:val="Нет"/>
          <w:rFonts w:ascii="Times New Roman" w:hAnsi="Times New Roman"/>
          <w:i w:val="1"/>
          <w:iCs w:val="1"/>
          <w:sz w:val="24"/>
          <w:szCs w:val="24"/>
          <w:rtl w:val="0"/>
          <w:lang w:val="ru-RU"/>
        </w:rPr>
        <w:t>.</w:t>
      </w:r>
    </w:p>
    <w:p>
      <w:pPr>
        <w:pStyle w:val="Normal.0"/>
        <w:numPr>
          <w:ilvl w:val="0"/>
          <w:numId w:val="251"/>
        </w:numPr>
        <w:shd w:val="clear" w:color="auto" w:fill="ffffff"/>
        <w:bidi w:val="0"/>
        <w:spacing w:after="0" w:line="240" w:lineRule="auto"/>
        <w:ind w:right="0"/>
        <w:jc w:val="left"/>
        <w:rPr>
          <w:rFonts w:ascii="Times New Roman" w:hAnsi="Times New Roman"/>
          <w:sz w:val="24"/>
          <w:szCs w:val="24"/>
          <w:rtl w:val="0"/>
          <w:lang w:val="ru-RU"/>
        </w:rPr>
      </w:pPr>
      <w:r>
        <w:rPr>
          <w:rStyle w:val="Нет"/>
          <w:rFonts w:ascii="Times New Roman" w:hAnsi="Times New Roman"/>
          <w:i w:val="1"/>
          <w:iCs w:val="1"/>
          <w:sz w:val="24"/>
          <w:szCs w:val="24"/>
          <w:rtl w:val="0"/>
          <w:lang w:val="ru-RU"/>
        </w:rPr>
        <w:t>Where</w:t>
      </w:r>
      <w:r>
        <w:rPr>
          <w:rStyle w:val="Нет"/>
          <w:rFonts w:ascii="Times New Roman" w:hAnsi="Times New Roman" w:hint="default"/>
          <w:i w:val="1"/>
          <w:iCs w:val="1"/>
          <w:sz w:val="24"/>
          <w:szCs w:val="24"/>
          <w:rtl w:val="0"/>
          <w:lang w:val="ru-RU"/>
        </w:rPr>
        <w:t> </w:t>
      </w:r>
      <w:r>
        <w:rPr>
          <w:rStyle w:val="Нет"/>
          <w:rFonts w:ascii="Times New Roman" w:hAnsi="Times New Roman"/>
          <w:i w:val="1"/>
          <w:iCs w:val="1"/>
          <w:sz w:val="24"/>
          <w:szCs w:val="24"/>
          <w:rtl w:val="0"/>
          <w:lang w:val="ru-RU"/>
        </w:rPr>
        <w:t>is</w:t>
      </w:r>
      <w:r>
        <w:rPr>
          <w:rStyle w:val="Нет"/>
          <w:rFonts w:ascii="Times New Roman" w:hAnsi="Times New Roman" w:hint="default"/>
          <w:i w:val="1"/>
          <w:iCs w:val="1"/>
          <w:sz w:val="24"/>
          <w:szCs w:val="24"/>
          <w:rtl w:val="0"/>
          <w:lang w:val="ru-RU"/>
        </w:rPr>
        <w:t> </w:t>
      </w:r>
      <w:r>
        <w:rPr>
          <w:rStyle w:val="Нет"/>
          <w:rFonts w:ascii="Times New Roman" w:hAnsi="Times New Roman"/>
          <w:i w:val="1"/>
          <w:iCs w:val="1"/>
          <w:sz w:val="24"/>
          <w:szCs w:val="24"/>
          <w:rtl w:val="0"/>
          <w:lang w:val="ru-RU"/>
        </w:rPr>
        <w:t>the</w:t>
      </w:r>
      <w:r>
        <w:rPr>
          <w:rStyle w:val="Нет"/>
          <w:rFonts w:ascii="Times New Roman" w:hAnsi="Times New Roman" w:hint="default"/>
          <w:i w:val="1"/>
          <w:iCs w:val="1"/>
          <w:sz w:val="24"/>
          <w:szCs w:val="24"/>
          <w:rtl w:val="0"/>
          <w:lang w:val="ru-RU"/>
        </w:rPr>
        <w:t> </w:t>
      </w:r>
      <w:r>
        <w:rPr>
          <w:rStyle w:val="Нет"/>
          <w:rFonts w:ascii="Times New Roman" w:hAnsi="Times New Roman"/>
          <w:i w:val="1"/>
          <w:iCs w:val="1"/>
          <w:sz w:val="24"/>
          <w:szCs w:val="24"/>
          <w:rtl w:val="0"/>
          <w:lang w:val="ru-RU"/>
        </w:rPr>
        <w:t>fitting</w:t>
      </w:r>
      <w:r>
        <w:rPr>
          <w:rStyle w:val="Нет"/>
          <w:rFonts w:ascii="Times New Roman" w:hAnsi="Times New Roman" w:hint="default"/>
          <w:i w:val="1"/>
          <w:iCs w:val="1"/>
          <w:sz w:val="24"/>
          <w:szCs w:val="24"/>
          <w:rtl w:val="0"/>
          <w:lang w:val="ru-RU"/>
        </w:rPr>
        <w:t> </w:t>
      </w:r>
      <w:r>
        <w:rPr>
          <w:rStyle w:val="Нет"/>
          <w:rFonts w:ascii="Times New Roman" w:hAnsi="Times New Roman"/>
          <w:i w:val="1"/>
          <w:iCs w:val="1"/>
          <w:sz w:val="24"/>
          <w:szCs w:val="24"/>
          <w:rtl w:val="0"/>
          <w:lang w:val="ru-RU"/>
        </w:rPr>
        <w:t xml:space="preserve">room? </w:t>
      </w:r>
      <w:r>
        <w:rPr>
          <w:rStyle w:val="Нет"/>
          <w:rFonts w:ascii="Times New Roman" w:hAnsi="Times New Roman" w:hint="default"/>
          <w:i w:val="1"/>
          <w:iCs w:val="1"/>
          <w:sz w:val="24"/>
          <w:szCs w:val="24"/>
          <w:rtl w:val="0"/>
          <w:lang w:val="ru-RU"/>
        </w:rPr>
        <w:t>— Где находится примерочная</w:t>
      </w:r>
      <w:r>
        <w:rPr>
          <w:rStyle w:val="Нет"/>
          <w:rFonts w:ascii="Times New Roman" w:hAnsi="Times New Roman"/>
          <w:i w:val="1"/>
          <w:iCs w:val="1"/>
          <w:sz w:val="24"/>
          <w:szCs w:val="24"/>
          <w:rtl w:val="0"/>
          <w:lang w:val="ru-RU"/>
        </w:rPr>
        <w:t>?</w:t>
      </w:r>
    </w:p>
    <w:p>
      <w:pPr>
        <w:pStyle w:val="Normal.0"/>
        <w:shd w:val="clear" w:color="auto" w:fill="ffffff"/>
        <w:spacing w:after="0" w:line="240" w:lineRule="auto"/>
        <w:rPr>
          <w:rStyle w:val="Нет"/>
          <w:rFonts w:ascii="Times New Roman" w:cs="Times New Roman" w:hAnsi="Times New Roman" w:eastAsia="Times New Roman"/>
          <w:sz w:val="24"/>
          <w:szCs w:val="24"/>
        </w:rPr>
      </w:pPr>
    </w:p>
    <w:p>
      <w:pPr>
        <w:pStyle w:val="Normal.0"/>
        <w:shd w:val="clear" w:color="auto" w:fill="ffffff"/>
        <w:spacing w:after="0" w:line="240" w:lineRule="auto"/>
        <w:outlineLvl w:val="2"/>
        <w:rPr>
          <w:rStyle w:val="Нет"/>
          <w:rFonts w:ascii="Times New Roman" w:cs="Times New Roman" w:hAnsi="Times New Roman" w:eastAsia="Times New Roman"/>
          <w:b w:val="1"/>
          <w:bCs w:val="1"/>
          <w:sz w:val="24"/>
          <w:szCs w:val="24"/>
        </w:rPr>
      </w:pPr>
      <w:r>
        <w:rPr>
          <w:rStyle w:val="Нет"/>
          <w:rFonts w:ascii="Times New Roman" w:hAnsi="Times New Roman" w:hint="default"/>
          <w:b w:val="1"/>
          <w:bCs w:val="1"/>
          <w:sz w:val="24"/>
          <w:szCs w:val="24"/>
          <w:rtl w:val="0"/>
          <w:lang w:val="ru-RU"/>
        </w:rPr>
        <w:t>Ищем нужную одежду</w:t>
      </w:r>
      <w:r>
        <w:rPr>
          <w:rStyle w:val="Нет"/>
          <w:rFonts w:ascii="Times New Roman" w:hAnsi="Times New Roman"/>
          <w:b w:val="1"/>
          <w:bCs w:val="1"/>
          <w:sz w:val="24"/>
          <w:szCs w:val="24"/>
          <w:rtl w:val="0"/>
          <w:lang w:val="ru-RU"/>
        </w:rPr>
        <w:t xml:space="preserve">, </w:t>
      </w:r>
      <w:r>
        <w:rPr>
          <w:rStyle w:val="Нет"/>
          <w:rFonts w:ascii="Times New Roman" w:hAnsi="Times New Roman" w:hint="default"/>
          <w:b w:val="1"/>
          <w:bCs w:val="1"/>
          <w:sz w:val="24"/>
          <w:szCs w:val="24"/>
          <w:rtl w:val="0"/>
          <w:lang w:val="ru-RU"/>
        </w:rPr>
        <w:t>размер и узнаем цену</w:t>
      </w:r>
    </w:p>
    <w:p>
      <w:pPr>
        <w:pStyle w:val="Normal.0"/>
        <w:shd w:val="clear" w:color="auto" w:fill="ffffff"/>
        <w:spacing w:after="0" w:line="240" w:lineRule="auto"/>
        <w:outlineLvl w:val="2"/>
        <w:rPr>
          <w:rStyle w:val="Нет"/>
          <w:rFonts w:ascii="Times New Roman" w:cs="Times New Roman" w:hAnsi="Times New Roman" w:eastAsia="Times New Roman"/>
          <w:b w:val="1"/>
          <w:bCs w:val="1"/>
          <w:sz w:val="24"/>
          <w:szCs w:val="24"/>
        </w:rPr>
      </w:pPr>
    </w:p>
    <w:p>
      <w:pPr>
        <w:pStyle w:val="Normal.0"/>
        <w:numPr>
          <w:ilvl w:val="0"/>
          <w:numId w:val="253"/>
        </w:numPr>
        <w:shd w:val="clear" w:color="auto" w:fill="ffffff"/>
        <w:bidi w:val="0"/>
        <w:spacing w:after="0" w:line="240" w:lineRule="auto"/>
        <w:ind w:right="0"/>
        <w:jc w:val="left"/>
        <w:rPr>
          <w:rFonts w:ascii="Times New Roman" w:hAnsi="Times New Roman"/>
          <w:sz w:val="24"/>
          <w:szCs w:val="24"/>
          <w:rtl w:val="0"/>
          <w:lang w:val="en-US"/>
        </w:rPr>
      </w:pPr>
      <w:r>
        <w:rPr>
          <w:rStyle w:val="Нет"/>
          <w:rFonts w:ascii="Times New Roman" w:hAnsi="Times New Roman"/>
          <w:i w:val="1"/>
          <w:iCs w:val="1"/>
          <w:sz w:val="24"/>
          <w:szCs w:val="24"/>
          <w:rtl w:val="0"/>
          <w:lang w:val="en-US"/>
        </w:rPr>
        <w:t>What</w:t>
      </w:r>
      <w:r>
        <w:rPr>
          <w:rStyle w:val="Нет"/>
          <w:rFonts w:ascii="Times New Roman" w:hAnsi="Times New Roman" w:hint="default"/>
          <w:i w:val="1"/>
          <w:iCs w:val="1"/>
          <w:sz w:val="24"/>
          <w:szCs w:val="24"/>
          <w:rtl w:val="0"/>
          <w:lang w:val="en-US"/>
        </w:rPr>
        <w:t> </w:t>
      </w:r>
      <w:r>
        <w:rPr>
          <w:rStyle w:val="Нет"/>
          <w:rFonts w:ascii="Times New Roman" w:hAnsi="Times New Roman"/>
          <w:i w:val="1"/>
          <w:iCs w:val="1"/>
          <w:sz w:val="24"/>
          <w:szCs w:val="24"/>
          <w:rtl w:val="0"/>
          <w:lang w:val="en-US"/>
        </w:rPr>
        <w:t>is</w:t>
      </w:r>
      <w:r>
        <w:rPr>
          <w:rStyle w:val="Нет"/>
          <w:rFonts w:ascii="Times New Roman" w:hAnsi="Times New Roman" w:hint="default"/>
          <w:i w:val="1"/>
          <w:iCs w:val="1"/>
          <w:sz w:val="24"/>
          <w:szCs w:val="24"/>
          <w:rtl w:val="0"/>
          <w:lang w:val="en-US"/>
        </w:rPr>
        <w:t> </w:t>
      </w:r>
      <w:r>
        <w:rPr>
          <w:rStyle w:val="Нет"/>
          <w:rFonts w:ascii="Times New Roman" w:hAnsi="Times New Roman"/>
          <w:i w:val="1"/>
          <w:iCs w:val="1"/>
          <w:sz w:val="24"/>
          <w:szCs w:val="24"/>
          <w:rtl w:val="0"/>
          <w:lang w:val="en-US"/>
        </w:rPr>
        <w:t>the</w:t>
      </w:r>
      <w:r>
        <w:rPr>
          <w:rStyle w:val="Нет"/>
          <w:rFonts w:ascii="Times New Roman" w:hAnsi="Times New Roman" w:hint="default"/>
          <w:i w:val="1"/>
          <w:iCs w:val="1"/>
          <w:sz w:val="24"/>
          <w:szCs w:val="24"/>
          <w:rtl w:val="0"/>
          <w:lang w:val="en-US"/>
        </w:rPr>
        <w:t> </w:t>
      </w:r>
      <w:r>
        <w:rPr>
          <w:rStyle w:val="Нет"/>
          <w:rFonts w:ascii="Times New Roman" w:hAnsi="Times New Roman"/>
          <w:i w:val="1"/>
          <w:iCs w:val="1"/>
          <w:sz w:val="24"/>
          <w:szCs w:val="24"/>
          <w:rtl w:val="0"/>
          <w:lang w:val="en-US"/>
        </w:rPr>
        <w:t>price</w:t>
      </w:r>
      <w:r>
        <w:rPr>
          <w:rStyle w:val="Нет"/>
          <w:rFonts w:ascii="Times New Roman" w:hAnsi="Times New Roman" w:hint="default"/>
          <w:i w:val="1"/>
          <w:iCs w:val="1"/>
          <w:sz w:val="24"/>
          <w:szCs w:val="24"/>
          <w:rtl w:val="0"/>
          <w:lang w:val="en-US"/>
        </w:rPr>
        <w:t> </w:t>
      </w:r>
      <w:r>
        <w:rPr>
          <w:rStyle w:val="Нет"/>
          <w:rFonts w:ascii="Times New Roman" w:hAnsi="Times New Roman"/>
          <w:i w:val="1"/>
          <w:iCs w:val="1"/>
          <w:sz w:val="24"/>
          <w:szCs w:val="24"/>
          <w:rtl w:val="0"/>
          <w:lang w:val="en-US"/>
        </w:rPr>
        <w:t>of</w:t>
      </w:r>
      <w:r>
        <w:rPr>
          <w:rStyle w:val="Нет"/>
          <w:rFonts w:ascii="Times New Roman" w:hAnsi="Times New Roman" w:hint="default"/>
          <w:i w:val="1"/>
          <w:iCs w:val="1"/>
          <w:sz w:val="24"/>
          <w:szCs w:val="24"/>
          <w:rtl w:val="0"/>
          <w:lang w:val="en-US"/>
        </w:rPr>
        <w:t> </w:t>
      </w:r>
      <w:r>
        <w:rPr>
          <w:rStyle w:val="Нет"/>
          <w:rFonts w:ascii="Times New Roman" w:hAnsi="Times New Roman"/>
          <w:i w:val="1"/>
          <w:iCs w:val="1"/>
          <w:sz w:val="24"/>
          <w:szCs w:val="24"/>
          <w:rtl w:val="0"/>
          <w:lang w:val="en-US"/>
        </w:rPr>
        <w:t>this</w:t>
      </w:r>
      <w:r>
        <w:rPr>
          <w:rStyle w:val="Нет"/>
          <w:rFonts w:ascii="Times New Roman" w:hAnsi="Times New Roman" w:hint="default"/>
          <w:i w:val="1"/>
          <w:iCs w:val="1"/>
          <w:sz w:val="24"/>
          <w:szCs w:val="24"/>
          <w:rtl w:val="0"/>
          <w:lang w:val="en-US"/>
        </w:rPr>
        <w:t> </w:t>
      </w:r>
      <w:r>
        <w:rPr>
          <w:rStyle w:val="Нет"/>
          <w:rFonts w:ascii="Times New Roman" w:hAnsi="Times New Roman"/>
          <w:i w:val="1"/>
          <w:iCs w:val="1"/>
          <w:sz w:val="24"/>
          <w:szCs w:val="24"/>
          <w:rtl w:val="0"/>
          <w:lang w:val="en-US"/>
        </w:rPr>
        <w:t xml:space="preserve">dress? </w:t>
      </w:r>
      <w:r>
        <w:rPr>
          <w:rStyle w:val="Нет"/>
          <w:rFonts w:ascii="Times New Roman" w:hAnsi="Times New Roman" w:hint="default"/>
          <w:i w:val="1"/>
          <w:iCs w:val="1"/>
          <w:sz w:val="24"/>
          <w:szCs w:val="24"/>
          <w:rtl w:val="0"/>
          <w:lang w:val="en-US"/>
        </w:rPr>
        <w:t xml:space="preserve">— </w:t>
      </w:r>
      <w:r>
        <w:rPr>
          <w:rStyle w:val="Нет"/>
          <w:rFonts w:ascii="Times New Roman" w:hAnsi="Times New Roman" w:hint="default"/>
          <w:i w:val="1"/>
          <w:iCs w:val="1"/>
          <w:sz w:val="24"/>
          <w:szCs w:val="24"/>
          <w:rtl w:val="0"/>
          <w:lang w:val="ru-RU"/>
        </w:rPr>
        <w:t>Сколько</w:t>
      </w:r>
      <w:r>
        <w:rPr>
          <w:rStyle w:val="Нет"/>
          <w:rFonts w:ascii="Times New Roman" w:hAnsi="Times New Roman"/>
          <w:i w:val="1"/>
          <w:iCs w:val="1"/>
          <w:sz w:val="24"/>
          <w:szCs w:val="24"/>
          <w:rtl w:val="0"/>
          <w:lang w:val="en-US"/>
        </w:rPr>
        <w:t xml:space="preserve"> </w:t>
      </w:r>
      <w:r>
        <w:rPr>
          <w:rStyle w:val="Нет"/>
          <w:rFonts w:ascii="Times New Roman" w:hAnsi="Times New Roman" w:hint="default"/>
          <w:i w:val="1"/>
          <w:iCs w:val="1"/>
          <w:sz w:val="24"/>
          <w:szCs w:val="24"/>
          <w:rtl w:val="0"/>
          <w:lang w:val="ru-RU"/>
        </w:rPr>
        <w:t>стоит</w:t>
      </w:r>
      <w:r>
        <w:rPr>
          <w:rStyle w:val="Нет"/>
          <w:rFonts w:ascii="Times New Roman" w:hAnsi="Times New Roman"/>
          <w:i w:val="1"/>
          <w:iCs w:val="1"/>
          <w:sz w:val="24"/>
          <w:szCs w:val="24"/>
          <w:rtl w:val="0"/>
          <w:lang w:val="en-US"/>
        </w:rPr>
        <w:t xml:space="preserve"> </w:t>
      </w:r>
      <w:r>
        <w:rPr>
          <w:rStyle w:val="Нет"/>
          <w:rFonts w:ascii="Times New Roman" w:hAnsi="Times New Roman" w:hint="default"/>
          <w:i w:val="1"/>
          <w:iCs w:val="1"/>
          <w:sz w:val="24"/>
          <w:szCs w:val="24"/>
          <w:rtl w:val="0"/>
          <w:lang w:val="ru-RU"/>
        </w:rPr>
        <w:t>это</w:t>
      </w:r>
      <w:r>
        <w:rPr>
          <w:rStyle w:val="Нет"/>
          <w:rFonts w:ascii="Times New Roman" w:hAnsi="Times New Roman"/>
          <w:i w:val="1"/>
          <w:iCs w:val="1"/>
          <w:sz w:val="24"/>
          <w:szCs w:val="24"/>
          <w:rtl w:val="0"/>
          <w:lang w:val="en-US"/>
        </w:rPr>
        <w:t xml:space="preserve"> </w:t>
      </w:r>
      <w:r>
        <w:rPr>
          <w:rStyle w:val="Нет"/>
          <w:rFonts w:ascii="Times New Roman" w:hAnsi="Times New Roman" w:hint="default"/>
          <w:i w:val="1"/>
          <w:iCs w:val="1"/>
          <w:sz w:val="24"/>
          <w:szCs w:val="24"/>
          <w:rtl w:val="0"/>
          <w:lang w:val="ru-RU"/>
        </w:rPr>
        <w:t>платье</w:t>
      </w:r>
      <w:r>
        <w:rPr>
          <w:rStyle w:val="Нет"/>
          <w:rFonts w:ascii="Times New Roman" w:hAnsi="Times New Roman"/>
          <w:i w:val="1"/>
          <w:iCs w:val="1"/>
          <w:sz w:val="24"/>
          <w:szCs w:val="24"/>
          <w:rtl w:val="0"/>
          <w:lang w:val="en-US"/>
        </w:rPr>
        <w:t>?</w:t>
      </w:r>
    </w:p>
    <w:p>
      <w:pPr>
        <w:pStyle w:val="Normal.0"/>
        <w:numPr>
          <w:ilvl w:val="0"/>
          <w:numId w:val="253"/>
        </w:numPr>
        <w:shd w:val="clear" w:color="auto" w:fill="ffffff"/>
        <w:bidi w:val="0"/>
        <w:spacing w:after="0" w:line="240" w:lineRule="auto"/>
        <w:ind w:right="0"/>
        <w:jc w:val="left"/>
        <w:rPr>
          <w:rFonts w:ascii="Times New Roman" w:hAnsi="Times New Roman"/>
          <w:sz w:val="24"/>
          <w:szCs w:val="24"/>
          <w:rtl w:val="0"/>
          <w:lang w:val="en-US"/>
        </w:rPr>
      </w:pPr>
      <w:r>
        <w:rPr>
          <w:rStyle w:val="Нет"/>
          <w:rFonts w:ascii="Times New Roman" w:hAnsi="Times New Roman"/>
          <w:i w:val="1"/>
          <w:iCs w:val="1"/>
          <w:sz w:val="24"/>
          <w:szCs w:val="24"/>
          <w:rtl w:val="0"/>
          <w:lang w:val="en-US"/>
        </w:rPr>
        <w:t>How</w:t>
      </w:r>
      <w:r>
        <w:rPr>
          <w:rStyle w:val="Нет"/>
          <w:rFonts w:ascii="Times New Roman" w:hAnsi="Times New Roman" w:hint="default"/>
          <w:i w:val="1"/>
          <w:iCs w:val="1"/>
          <w:sz w:val="24"/>
          <w:szCs w:val="24"/>
          <w:rtl w:val="0"/>
          <w:lang w:val="en-US"/>
        </w:rPr>
        <w:t> </w:t>
      </w:r>
      <w:r>
        <w:rPr>
          <w:rStyle w:val="Нет"/>
          <w:rFonts w:ascii="Times New Roman" w:hAnsi="Times New Roman"/>
          <w:i w:val="1"/>
          <w:iCs w:val="1"/>
          <w:sz w:val="24"/>
          <w:szCs w:val="24"/>
          <w:rtl w:val="0"/>
          <w:lang w:val="en-US"/>
        </w:rPr>
        <w:t>much</w:t>
      </w:r>
      <w:r>
        <w:rPr>
          <w:rStyle w:val="Нет"/>
          <w:rFonts w:ascii="Times New Roman" w:hAnsi="Times New Roman" w:hint="default"/>
          <w:i w:val="1"/>
          <w:iCs w:val="1"/>
          <w:sz w:val="24"/>
          <w:szCs w:val="24"/>
          <w:rtl w:val="0"/>
          <w:lang w:val="en-US"/>
        </w:rPr>
        <w:t> </w:t>
      </w:r>
      <w:r>
        <w:rPr>
          <w:rStyle w:val="Нет"/>
          <w:rFonts w:ascii="Times New Roman" w:hAnsi="Times New Roman"/>
          <w:i w:val="1"/>
          <w:iCs w:val="1"/>
          <w:sz w:val="24"/>
          <w:szCs w:val="24"/>
          <w:rtl w:val="0"/>
          <w:lang w:val="en-US"/>
        </w:rPr>
        <w:t>is</w:t>
      </w:r>
      <w:r>
        <w:rPr>
          <w:rStyle w:val="Нет"/>
          <w:rFonts w:ascii="Times New Roman" w:hAnsi="Times New Roman" w:hint="default"/>
          <w:i w:val="1"/>
          <w:iCs w:val="1"/>
          <w:sz w:val="24"/>
          <w:szCs w:val="24"/>
          <w:rtl w:val="0"/>
          <w:lang w:val="en-US"/>
        </w:rPr>
        <w:t> </w:t>
      </w:r>
      <w:r>
        <w:rPr>
          <w:rStyle w:val="Нет"/>
          <w:rFonts w:ascii="Times New Roman" w:hAnsi="Times New Roman"/>
          <w:i w:val="1"/>
          <w:iCs w:val="1"/>
          <w:sz w:val="24"/>
          <w:szCs w:val="24"/>
          <w:rtl w:val="0"/>
          <w:lang w:val="en-US"/>
        </w:rPr>
        <w:t>it? /</w:t>
      </w:r>
      <w:r>
        <w:rPr>
          <w:rStyle w:val="Нет"/>
          <w:rFonts w:ascii="Times New Roman" w:hAnsi="Times New Roman" w:hint="default"/>
          <w:i w:val="1"/>
          <w:iCs w:val="1"/>
          <w:sz w:val="24"/>
          <w:szCs w:val="24"/>
          <w:rtl w:val="0"/>
          <w:lang w:val="en-US"/>
        </w:rPr>
        <w:t> </w:t>
      </w:r>
      <w:r>
        <w:rPr>
          <w:rStyle w:val="Нет"/>
          <w:rFonts w:ascii="Times New Roman" w:hAnsi="Times New Roman"/>
          <w:i w:val="1"/>
          <w:iCs w:val="1"/>
          <w:sz w:val="24"/>
          <w:szCs w:val="24"/>
          <w:rtl w:val="0"/>
          <w:lang w:val="en-US"/>
        </w:rPr>
        <w:t>How</w:t>
      </w:r>
      <w:r>
        <w:rPr>
          <w:rStyle w:val="Нет"/>
          <w:rFonts w:ascii="Times New Roman" w:hAnsi="Times New Roman" w:hint="default"/>
          <w:i w:val="1"/>
          <w:iCs w:val="1"/>
          <w:sz w:val="24"/>
          <w:szCs w:val="24"/>
          <w:rtl w:val="0"/>
          <w:lang w:val="en-US"/>
        </w:rPr>
        <w:t> </w:t>
      </w:r>
      <w:r>
        <w:rPr>
          <w:rStyle w:val="Нет"/>
          <w:rFonts w:ascii="Times New Roman" w:hAnsi="Times New Roman"/>
          <w:i w:val="1"/>
          <w:iCs w:val="1"/>
          <w:sz w:val="24"/>
          <w:szCs w:val="24"/>
          <w:rtl w:val="0"/>
          <w:lang w:val="en-US"/>
        </w:rPr>
        <w:t>much</w:t>
      </w:r>
      <w:r>
        <w:rPr>
          <w:rStyle w:val="Нет"/>
          <w:rFonts w:ascii="Times New Roman" w:hAnsi="Times New Roman" w:hint="default"/>
          <w:i w:val="1"/>
          <w:iCs w:val="1"/>
          <w:sz w:val="24"/>
          <w:szCs w:val="24"/>
          <w:rtl w:val="0"/>
          <w:lang w:val="en-US"/>
        </w:rPr>
        <w:t> </w:t>
      </w:r>
      <w:r>
        <w:rPr>
          <w:rStyle w:val="Нет"/>
          <w:rFonts w:ascii="Times New Roman" w:hAnsi="Times New Roman"/>
          <w:i w:val="1"/>
          <w:iCs w:val="1"/>
          <w:sz w:val="24"/>
          <w:szCs w:val="24"/>
          <w:rtl w:val="0"/>
          <w:lang w:val="en-US"/>
        </w:rPr>
        <w:t>does</w:t>
      </w:r>
      <w:r>
        <w:rPr>
          <w:rStyle w:val="Нет"/>
          <w:rFonts w:ascii="Times New Roman" w:hAnsi="Times New Roman" w:hint="default"/>
          <w:i w:val="1"/>
          <w:iCs w:val="1"/>
          <w:sz w:val="24"/>
          <w:szCs w:val="24"/>
          <w:rtl w:val="0"/>
          <w:lang w:val="en-US"/>
        </w:rPr>
        <w:t> </w:t>
      </w:r>
      <w:r>
        <w:rPr>
          <w:rStyle w:val="Нет"/>
          <w:rFonts w:ascii="Times New Roman" w:hAnsi="Times New Roman"/>
          <w:i w:val="1"/>
          <w:iCs w:val="1"/>
          <w:sz w:val="24"/>
          <w:szCs w:val="24"/>
          <w:rtl w:val="0"/>
          <w:lang w:val="en-US"/>
        </w:rPr>
        <w:t>it</w:t>
      </w:r>
      <w:r>
        <w:rPr>
          <w:rStyle w:val="Нет"/>
          <w:rFonts w:ascii="Times New Roman" w:hAnsi="Times New Roman" w:hint="default"/>
          <w:i w:val="1"/>
          <w:iCs w:val="1"/>
          <w:sz w:val="24"/>
          <w:szCs w:val="24"/>
          <w:rtl w:val="0"/>
          <w:lang w:val="en-US"/>
        </w:rPr>
        <w:t> </w:t>
      </w:r>
      <w:r>
        <w:rPr>
          <w:rStyle w:val="Нет"/>
          <w:rFonts w:ascii="Times New Roman" w:hAnsi="Times New Roman"/>
          <w:i w:val="1"/>
          <w:iCs w:val="1"/>
          <w:sz w:val="24"/>
          <w:szCs w:val="24"/>
          <w:rtl w:val="0"/>
          <w:lang w:val="en-US"/>
        </w:rPr>
        <w:t xml:space="preserve">cost? </w:t>
      </w:r>
      <w:r>
        <w:rPr>
          <w:rStyle w:val="Нет"/>
          <w:rFonts w:ascii="Times New Roman" w:hAnsi="Times New Roman" w:hint="default"/>
          <w:i w:val="1"/>
          <w:iCs w:val="1"/>
          <w:sz w:val="24"/>
          <w:szCs w:val="24"/>
          <w:rtl w:val="0"/>
          <w:lang w:val="en-US"/>
        </w:rPr>
        <w:t xml:space="preserve">— </w:t>
      </w:r>
      <w:r>
        <w:rPr>
          <w:rStyle w:val="Нет"/>
          <w:rFonts w:ascii="Times New Roman" w:hAnsi="Times New Roman" w:hint="default"/>
          <w:i w:val="1"/>
          <w:iCs w:val="1"/>
          <w:sz w:val="24"/>
          <w:szCs w:val="24"/>
          <w:rtl w:val="0"/>
          <w:lang w:val="ru-RU"/>
        </w:rPr>
        <w:t>Сколько</w:t>
      </w:r>
      <w:r>
        <w:rPr>
          <w:rStyle w:val="Нет"/>
          <w:rFonts w:ascii="Times New Roman" w:hAnsi="Times New Roman"/>
          <w:i w:val="1"/>
          <w:iCs w:val="1"/>
          <w:sz w:val="24"/>
          <w:szCs w:val="24"/>
          <w:rtl w:val="0"/>
          <w:lang w:val="en-US"/>
        </w:rPr>
        <w:t xml:space="preserve"> </w:t>
      </w:r>
      <w:r>
        <w:rPr>
          <w:rStyle w:val="Нет"/>
          <w:rFonts w:ascii="Times New Roman" w:hAnsi="Times New Roman" w:hint="default"/>
          <w:i w:val="1"/>
          <w:iCs w:val="1"/>
          <w:sz w:val="24"/>
          <w:szCs w:val="24"/>
          <w:rtl w:val="0"/>
          <w:lang w:val="ru-RU"/>
        </w:rPr>
        <w:t>это</w:t>
      </w:r>
      <w:r>
        <w:rPr>
          <w:rStyle w:val="Нет"/>
          <w:rFonts w:ascii="Times New Roman" w:hAnsi="Times New Roman"/>
          <w:i w:val="1"/>
          <w:iCs w:val="1"/>
          <w:sz w:val="24"/>
          <w:szCs w:val="24"/>
          <w:rtl w:val="0"/>
          <w:lang w:val="en-US"/>
        </w:rPr>
        <w:t xml:space="preserve"> </w:t>
      </w:r>
      <w:r>
        <w:rPr>
          <w:rStyle w:val="Нет"/>
          <w:rFonts w:ascii="Times New Roman" w:hAnsi="Times New Roman" w:hint="default"/>
          <w:i w:val="1"/>
          <w:iCs w:val="1"/>
          <w:sz w:val="24"/>
          <w:szCs w:val="24"/>
          <w:rtl w:val="0"/>
          <w:lang w:val="ru-RU"/>
        </w:rPr>
        <w:t>стоит</w:t>
      </w:r>
      <w:r>
        <w:rPr>
          <w:rStyle w:val="Нет"/>
          <w:rFonts w:ascii="Times New Roman" w:hAnsi="Times New Roman"/>
          <w:i w:val="1"/>
          <w:iCs w:val="1"/>
          <w:sz w:val="24"/>
          <w:szCs w:val="24"/>
          <w:rtl w:val="0"/>
          <w:lang w:val="en-US"/>
        </w:rPr>
        <w:t>?</w:t>
      </w:r>
    </w:p>
    <w:p>
      <w:pPr>
        <w:pStyle w:val="Normal.0"/>
        <w:numPr>
          <w:ilvl w:val="0"/>
          <w:numId w:val="253"/>
        </w:numPr>
        <w:shd w:val="clear" w:color="auto" w:fill="ffffff"/>
        <w:bidi w:val="0"/>
        <w:spacing w:after="0" w:line="240" w:lineRule="auto"/>
        <w:ind w:right="0"/>
        <w:jc w:val="left"/>
        <w:rPr>
          <w:rFonts w:ascii="Times New Roman" w:hAnsi="Times New Roman"/>
          <w:sz w:val="24"/>
          <w:szCs w:val="24"/>
          <w:rtl w:val="0"/>
          <w:lang w:val="ru-RU"/>
        </w:rPr>
      </w:pPr>
      <w:r>
        <w:rPr>
          <w:rStyle w:val="Нет"/>
          <w:rFonts w:ascii="Times New Roman" w:hAnsi="Times New Roman"/>
          <w:i w:val="1"/>
          <w:iCs w:val="1"/>
          <w:sz w:val="24"/>
          <w:szCs w:val="24"/>
          <w:rtl w:val="0"/>
          <w:lang w:val="ru-RU"/>
        </w:rPr>
        <w:t>It</w:t>
      </w:r>
      <w:r>
        <w:rPr>
          <w:rStyle w:val="Нет"/>
          <w:rFonts w:ascii="Times New Roman" w:hAnsi="Times New Roman" w:hint="default"/>
          <w:i w:val="1"/>
          <w:iCs w:val="1"/>
          <w:sz w:val="24"/>
          <w:szCs w:val="24"/>
          <w:rtl w:val="0"/>
          <w:lang w:val="ru-RU"/>
        </w:rPr>
        <w:t>’</w:t>
      </w:r>
      <w:r>
        <w:rPr>
          <w:rStyle w:val="Нет"/>
          <w:rFonts w:ascii="Times New Roman" w:hAnsi="Times New Roman"/>
          <w:i w:val="1"/>
          <w:iCs w:val="1"/>
          <w:sz w:val="24"/>
          <w:szCs w:val="24"/>
          <w:rtl w:val="0"/>
          <w:lang w:val="ru-RU"/>
        </w:rPr>
        <w:t>s</w:t>
      </w:r>
      <w:r>
        <w:rPr>
          <w:rStyle w:val="Нет"/>
          <w:rFonts w:ascii="Times New Roman" w:hAnsi="Times New Roman" w:hint="default"/>
          <w:i w:val="1"/>
          <w:iCs w:val="1"/>
          <w:sz w:val="24"/>
          <w:szCs w:val="24"/>
          <w:rtl w:val="0"/>
          <w:lang w:val="ru-RU"/>
        </w:rPr>
        <w:t> </w:t>
      </w:r>
      <w:r>
        <w:rPr>
          <w:rStyle w:val="Нет"/>
          <w:rFonts w:ascii="Times New Roman" w:hAnsi="Times New Roman"/>
          <w:i w:val="1"/>
          <w:iCs w:val="1"/>
          <w:sz w:val="24"/>
          <w:szCs w:val="24"/>
          <w:rtl w:val="0"/>
          <w:lang w:val="ru-RU"/>
        </w:rPr>
        <w:t>very</w:t>
      </w:r>
      <w:r>
        <w:rPr>
          <w:rStyle w:val="Нет"/>
          <w:rFonts w:ascii="Times New Roman" w:hAnsi="Times New Roman" w:hint="default"/>
          <w:i w:val="1"/>
          <w:iCs w:val="1"/>
          <w:sz w:val="24"/>
          <w:szCs w:val="24"/>
          <w:rtl w:val="0"/>
          <w:lang w:val="ru-RU"/>
        </w:rPr>
        <w:t> </w:t>
      </w:r>
      <w:r>
        <w:rPr>
          <w:rStyle w:val="Нет"/>
          <w:rFonts w:ascii="Times New Roman" w:hAnsi="Times New Roman"/>
          <w:i w:val="1"/>
          <w:iCs w:val="1"/>
          <w:sz w:val="24"/>
          <w:szCs w:val="24"/>
          <w:rtl w:val="0"/>
          <w:lang w:val="ru-RU"/>
        </w:rPr>
        <w:t>expensive/cheap</w:t>
      </w:r>
      <w:r>
        <w:rPr>
          <w:rStyle w:val="Нет"/>
          <w:rFonts w:ascii="Times New Roman" w:hAnsi="Times New Roman" w:hint="default"/>
          <w:i w:val="1"/>
          <w:iCs w:val="1"/>
          <w:sz w:val="24"/>
          <w:szCs w:val="24"/>
          <w:rtl w:val="0"/>
          <w:lang w:val="ru-RU"/>
        </w:rPr>
        <w:t> — Это очень дорого</w:t>
      </w:r>
      <w:r>
        <w:rPr>
          <w:rStyle w:val="Нет"/>
          <w:rFonts w:ascii="Times New Roman" w:hAnsi="Times New Roman"/>
          <w:i w:val="1"/>
          <w:iCs w:val="1"/>
          <w:sz w:val="24"/>
          <w:szCs w:val="24"/>
          <w:rtl w:val="0"/>
          <w:lang w:val="ru-RU"/>
        </w:rPr>
        <w:t>/</w:t>
      </w:r>
      <w:r>
        <w:rPr>
          <w:rStyle w:val="Нет"/>
          <w:rFonts w:ascii="Times New Roman" w:hAnsi="Times New Roman" w:hint="default"/>
          <w:i w:val="1"/>
          <w:iCs w:val="1"/>
          <w:sz w:val="24"/>
          <w:szCs w:val="24"/>
          <w:rtl w:val="0"/>
          <w:lang w:val="ru-RU"/>
        </w:rPr>
        <w:t>дешево</w:t>
      </w:r>
      <w:r>
        <w:rPr>
          <w:rStyle w:val="Нет"/>
          <w:rFonts w:ascii="Times New Roman" w:hAnsi="Times New Roman"/>
          <w:i w:val="1"/>
          <w:iCs w:val="1"/>
          <w:sz w:val="24"/>
          <w:szCs w:val="24"/>
          <w:rtl w:val="0"/>
          <w:lang w:val="ru-RU"/>
        </w:rPr>
        <w:t>.</w:t>
      </w:r>
    </w:p>
    <w:p>
      <w:pPr>
        <w:pStyle w:val="Normal.0"/>
        <w:numPr>
          <w:ilvl w:val="0"/>
          <w:numId w:val="253"/>
        </w:numPr>
        <w:shd w:val="clear" w:color="auto" w:fill="ffffff"/>
        <w:bidi w:val="0"/>
        <w:spacing w:after="0" w:line="240" w:lineRule="auto"/>
        <w:ind w:right="0"/>
        <w:jc w:val="left"/>
        <w:rPr>
          <w:rFonts w:ascii="Times New Roman" w:hAnsi="Times New Roman"/>
          <w:sz w:val="24"/>
          <w:szCs w:val="24"/>
          <w:rtl w:val="0"/>
          <w:lang w:val="ru-RU"/>
        </w:rPr>
      </w:pPr>
      <w:r>
        <w:rPr>
          <w:rStyle w:val="Нет"/>
          <w:rFonts w:ascii="Times New Roman" w:hAnsi="Times New Roman"/>
          <w:i w:val="1"/>
          <w:iCs w:val="1"/>
          <w:sz w:val="24"/>
          <w:szCs w:val="24"/>
          <w:rtl w:val="0"/>
          <w:lang w:val="ru-RU"/>
        </w:rPr>
        <w:t>This</w:t>
      </w:r>
      <w:r>
        <w:rPr>
          <w:rStyle w:val="Нет"/>
          <w:rFonts w:ascii="Times New Roman" w:hAnsi="Times New Roman" w:hint="default"/>
          <w:i w:val="1"/>
          <w:iCs w:val="1"/>
          <w:sz w:val="24"/>
          <w:szCs w:val="24"/>
          <w:rtl w:val="0"/>
          <w:lang w:val="ru-RU"/>
        </w:rPr>
        <w:t> </w:t>
      </w:r>
      <w:r>
        <w:rPr>
          <w:rStyle w:val="Нет"/>
          <w:rFonts w:ascii="Times New Roman" w:hAnsi="Times New Roman"/>
          <w:i w:val="1"/>
          <w:iCs w:val="1"/>
          <w:sz w:val="24"/>
          <w:szCs w:val="24"/>
          <w:rtl w:val="0"/>
          <w:lang w:val="ru-RU"/>
        </w:rPr>
        <w:t>is</w:t>
      </w:r>
      <w:r>
        <w:rPr>
          <w:rStyle w:val="Нет"/>
          <w:rFonts w:ascii="Times New Roman" w:hAnsi="Times New Roman" w:hint="default"/>
          <w:i w:val="1"/>
          <w:iCs w:val="1"/>
          <w:sz w:val="24"/>
          <w:szCs w:val="24"/>
          <w:rtl w:val="0"/>
          <w:lang w:val="ru-RU"/>
        </w:rPr>
        <w:t> </w:t>
      </w:r>
      <w:r>
        <w:rPr>
          <w:rStyle w:val="Нет"/>
          <w:rFonts w:ascii="Times New Roman" w:hAnsi="Times New Roman"/>
          <w:i w:val="1"/>
          <w:iCs w:val="1"/>
          <w:sz w:val="24"/>
          <w:szCs w:val="24"/>
          <w:rtl w:val="0"/>
          <w:lang w:val="ru-RU"/>
        </w:rPr>
        <w:t>amazing</w:t>
      </w:r>
      <w:r>
        <w:rPr>
          <w:rStyle w:val="Нет"/>
          <w:rFonts w:ascii="Times New Roman" w:hAnsi="Times New Roman" w:hint="default"/>
          <w:i w:val="1"/>
          <w:iCs w:val="1"/>
          <w:sz w:val="24"/>
          <w:szCs w:val="24"/>
          <w:rtl w:val="0"/>
          <w:lang w:val="ru-RU"/>
        </w:rPr>
        <w:t> </w:t>
      </w:r>
      <w:r>
        <w:rPr>
          <w:rStyle w:val="Нет"/>
          <w:rFonts w:ascii="Times New Roman" w:hAnsi="Times New Roman"/>
          <w:i w:val="1"/>
          <w:iCs w:val="1"/>
          <w:sz w:val="24"/>
          <w:szCs w:val="24"/>
          <w:rtl w:val="0"/>
          <w:lang w:val="ru-RU"/>
        </w:rPr>
        <w:t>value</w:t>
      </w:r>
      <w:r>
        <w:rPr>
          <w:rStyle w:val="Нет"/>
          <w:rFonts w:ascii="Times New Roman" w:hAnsi="Times New Roman" w:hint="default"/>
          <w:i w:val="1"/>
          <w:iCs w:val="1"/>
          <w:sz w:val="24"/>
          <w:szCs w:val="24"/>
          <w:rtl w:val="0"/>
          <w:lang w:val="ru-RU"/>
        </w:rPr>
        <w:t> </w:t>
      </w:r>
      <w:r>
        <w:rPr>
          <w:rStyle w:val="Нет"/>
          <w:rFonts w:ascii="Times New Roman" w:hAnsi="Times New Roman"/>
          <w:i w:val="1"/>
          <w:iCs w:val="1"/>
          <w:sz w:val="24"/>
          <w:szCs w:val="24"/>
          <w:rtl w:val="0"/>
          <w:lang w:val="ru-RU"/>
        </w:rPr>
        <w:t>for</w:t>
      </w:r>
      <w:r>
        <w:rPr>
          <w:rStyle w:val="Нет"/>
          <w:rFonts w:ascii="Times New Roman" w:hAnsi="Times New Roman" w:hint="default"/>
          <w:i w:val="1"/>
          <w:iCs w:val="1"/>
          <w:sz w:val="24"/>
          <w:szCs w:val="24"/>
          <w:rtl w:val="0"/>
          <w:lang w:val="ru-RU"/>
        </w:rPr>
        <w:t> </w:t>
      </w:r>
      <w:r>
        <w:rPr>
          <w:rStyle w:val="Нет"/>
          <w:rFonts w:ascii="Times New Roman" w:hAnsi="Times New Roman"/>
          <w:i w:val="1"/>
          <w:iCs w:val="1"/>
          <w:sz w:val="24"/>
          <w:szCs w:val="24"/>
          <w:rtl w:val="0"/>
          <w:lang w:val="ru-RU"/>
        </w:rPr>
        <w:t>money</w:t>
      </w:r>
      <w:r>
        <w:rPr>
          <w:rStyle w:val="Нет"/>
          <w:rFonts w:ascii="Times New Roman" w:hAnsi="Times New Roman" w:hint="default"/>
          <w:i w:val="1"/>
          <w:iCs w:val="1"/>
          <w:sz w:val="24"/>
          <w:szCs w:val="24"/>
          <w:rtl w:val="0"/>
          <w:lang w:val="ru-RU"/>
        </w:rPr>
        <w:t> — Это удивительно выгодная цена</w:t>
      </w:r>
      <w:r>
        <w:rPr>
          <w:rStyle w:val="Нет"/>
          <w:rFonts w:ascii="Times New Roman" w:hAnsi="Times New Roman"/>
          <w:i w:val="1"/>
          <w:iCs w:val="1"/>
          <w:sz w:val="24"/>
          <w:szCs w:val="24"/>
          <w:rtl w:val="0"/>
          <w:lang w:val="ru-RU"/>
        </w:rPr>
        <w:t>.</w:t>
      </w:r>
    </w:p>
    <w:p>
      <w:pPr>
        <w:pStyle w:val="Normal.0"/>
        <w:shd w:val="clear" w:color="auto" w:fill="ffffff"/>
        <w:spacing w:after="0" w:line="240" w:lineRule="auto"/>
        <w:rPr>
          <w:rStyle w:val="Нет"/>
          <w:rFonts w:ascii="Times New Roman" w:cs="Times New Roman" w:hAnsi="Times New Roman" w:eastAsia="Times New Roman"/>
          <w:sz w:val="24"/>
          <w:szCs w:val="24"/>
        </w:rPr>
      </w:pPr>
      <w:r>
        <w:rPr>
          <w:rStyle w:val="Нет"/>
          <w:rFonts w:ascii="Times New Roman" w:hAnsi="Times New Roman" w:hint="default"/>
          <w:sz w:val="24"/>
          <w:szCs w:val="24"/>
          <w:rtl w:val="0"/>
          <w:lang w:val="ru-RU"/>
        </w:rPr>
        <w:t>Фразы «</w:t>
      </w:r>
      <w:r>
        <w:rPr>
          <w:rStyle w:val="Нет"/>
          <w:rFonts w:ascii="Times New Roman" w:hAnsi="Times New Roman"/>
          <w:sz w:val="24"/>
          <w:szCs w:val="24"/>
          <w:rtl w:val="0"/>
          <w:lang w:val="ru-RU"/>
        </w:rPr>
        <w:t>What</w:t>
      </w:r>
      <w:r>
        <w:rPr>
          <w:rStyle w:val="Нет"/>
          <w:rFonts w:ascii="Times New Roman" w:hAnsi="Times New Roman" w:hint="default"/>
          <w:sz w:val="24"/>
          <w:szCs w:val="24"/>
          <w:rtl w:val="0"/>
          <w:lang w:val="ru-RU"/>
        </w:rPr>
        <w:t> </w:t>
      </w:r>
      <w:r>
        <w:rPr>
          <w:rStyle w:val="Нет"/>
          <w:rFonts w:ascii="Times New Roman" w:hAnsi="Times New Roman"/>
          <w:sz w:val="24"/>
          <w:szCs w:val="24"/>
          <w:rtl w:val="0"/>
          <w:lang w:val="ru-RU"/>
        </w:rPr>
        <w:t>is</w:t>
      </w:r>
      <w:r>
        <w:rPr>
          <w:rStyle w:val="Нет"/>
          <w:rFonts w:ascii="Times New Roman" w:hAnsi="Times New Roman" w:hint="default"/>
          <w:sz w:val="24"/>
          <w:szCs w:val="24"/>
          <w:rtl w:val="0"/>
          <w:lang w:val="ru-RU"/>
        </w:rPr>
        <w:t> </w:t>
      </w:r>
      <w:r>
        <w:rPr>
          <w:rStyle w:val="Нет"/>
          <w:rFonts w:ascii="Times New Roman" w:hAnsi="Times New Roman"/>
          <w:sz w:val="24"/>
          <w:szCs w:val="24"/>
          <w:rtl w:val="0"/>
          <w:lang w:val="ru-RU"/>
        </w:rPr>
        <w:t>the</w:t>
      </w:r>
      <w:r>
        <w:rPr>
          <w:rStyle w:val="Нет"/>
          <w:rFonts w:ascii="Times New Roman" w:hAnsi="Times New Roman" w:hint="default"/>
          <w:sz w:val="24"/>
          <w:szCs w:val="24"/>
          <w:rtl w:val="0"/>
          <w:lang w:val="ru-RU"/>
        </w:rPr>
        <w:t> </w:t>
      </w:r>
      <w:r>
        <w:rPr>
          <w:rStyle w:val="Нет"/>
          <w:rFonts w:ascii="Times New Roman" w:hAnsi="Times New Roman"/>
          <w:sz w:val="24"/>
          <w:szCs w:val="24"/>
          <w:rtl w:val="0"/>
          <w:lang w:val="ru-RU"/>
        </w:rPr>
        <w:t>price</w:t>
      </w:r>
      <w:r>
        <w:rPr>
          <w:rStyle w:val="Нет"/>
          <w:rFonts w:ascii="Times New Roman" w:hAnsi="Times New Roman" w:hint="default"/>
          <w:sz w:val="24"/>
          <w:szCs w:val="24"/>
          <w:rtl w:val="0"/>
          <w:lang w:val="ru-RU"/>
        </w:rPr>
        <w:t> </w:t>
      </w:r>
      <w:r>
        <w:rPr>
          <w:rStyle w:val="Нет"/>
          <w:rFonts w:ascii="Times New Roman" w:hAnsi="Times New Roman"/>
          <w:sz w:val="24"/>
          <w:szCs w:val="24"/>
          <w:rtl w:val="0"/>
          <w:lang w:val="ru-RU"/>
        </w:rPr>
        <w:t>of...</w:t>
      </w:r>
      <w:r>
        <w:rPr>
          <w:rStyle w:val="Нет"/>
          <w:rFonts w:ascii="Times New Roman" w:hAnsi="Times New Roman" w:hint="default"/>
          <w:sz w:val="24"/>
          <w:szCs w:val="24"/>
          <w:rtl w:val="0"/>
          <w:lang w:val="ru-RU"/>
        </w:rPr>
        <w:t>» и «</w:t>
      </w:r>
      <w:r>
        <w:rPr>
          <w:rStyle w:val="Нет"/>
          <w:rFonts w:ascii="Times New Roman" w:hAnsi="Times New Roman"/>
          <w:sz w:val="24"/>
          <w:szCs w:val="24"/>
          <w:rtl w:val="0"/>
          <w:lang w:val="ru-RU"/>
        </w:rPr>
        <w:t>How</w:t>
      </w:r>
      <w:r>
        <w:rPr>
          <w:rStyle w:val="Нет"/>
          <w:rFonts w:ascii="Times New Roman" w:hAnsi="Times New Roman" w:hint="default"/>
          <w:sz w:val="24"/>
          <w:szCs w:val="24"/>
          <w:rtl w:val="0"/>
          <w:lang w:val="ru-RU"/>
        </w:rPr>
        <w:t> </w:t>
      </w:r>
      <w:r>
        <w:rPr>
          <w:rStyle w:val="Нет"/>
          <w:rFonts w:ascii="Times New Roman" w:hAnsi="Times New Roman"/>
          <w:sz w:val="24"/>
          <w:szCs w:val="24"/>
          <w:rtl w:val="0"/>
          <w:lang w:val="ru-RU"/>
        </w:rPr>
        <w:t>much</w:t>
      </w:r>
      <w:r>
        <w:rPr>
          <w:rStyle w:val="Нет"/>
          <w:rFonts w:ascii="Times New Roman" w:hAnsi="Times New Roman" w:hint="default"/>
          <w:sz w:val="24"/>
          <w:szCs w:val="24"/>
          <w:rtl w:val="0"/>
          <w:lang w:val="ru-RU"/>
        </w:rPr>
        <w:t> </w:t>
      </w:r>
      <w:r>
        <w:rPr>
          <w:rStyle w:val="Нет"/>
          <w:rFonts w:ascii="Times New Roman" w:hAnsi="Times New Roman"/>
          <w:sz w:val="24"/>
          <w:szCs w:val="24"/>
          <w:rtl w:val="0"/>
          <w:lang w:val="ru-RU"/>
        </w:rPr>
        <w:t>is</w:t>
      </w:r>
      <w:r>
        <w:rPr>
          <w:rStyle w:val="Нет"/>
          <w:rFonts w:ascii="Times New Roman" w:hAnsi="Times New Roman" w:hint="default"/>
          <w:sz w:val="24"/>
          <w:szCs w:val="24"/>
          <w:rtl w:val="0"/>
          <w:lang w:val="ru-RU"/>
        </w:rPr>
        <w:t> </w:t>
      </w:r>
      <w:r>
        <w:rPr>
          <w:rStyle w:val="Нет"/>
          <w:rFonts w:ascii="Times New Roman" w:hAnsi="Times New Roman"/>
          <w:sz w:val="24"/>
          <w:szCs w:val="24"/>
          <w:rtl w:val="0"/>
          <w:lang w:val="ru-RU"/>
        </w:rPr>
        <w:t>it?</w:t>
      </w:r>
      <w:r>
        <w:rPr>
          <w:rStyle w:val="Нет"/>
          <w:rFonts w:ascii="Times New Roman" w:hAnsi="Times New Roman" w:hint="default"/>
          <w:sz w:val="24"/>
          <w:szCs w:val="24"/>
          <w:rtl w:val="0"/>
          <w:lang w:val="ru-RU"/>
        </w:rPr>
        <w:t>» универсальны для любого магазина и подойдут как для продуктового супермаркета</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так и для блошиного рынка</w:t>
      </w:r>
      <w:r>
        <w:rPr>
          <w:rStyle w:val="Нет"/>
          <w:rFonts w:ascii="Times New Roman" w:hAnsi="Times New Roman"/>
          <w:sz w:val="24"/>
          <w:szCs w:val="24"/>
          <w:rtl w:val="0"/>
          <w:lang w:val="ru-RU"/>
        </w:rPr>
        <w:t>.</w:t>
      </w:r>
      <w:r>
        <w:rPr>
          <w:rStyle w:val="Нет"/>
          <w:rFonts w:ascii="Times New Roman" w:cs="Times New Roman" w:hAnsi="Times New Roman" w:eastAsia="Times New Roman"/>
          <w:sz w:val="24"/>
          <w:szCs w:val="24"/>
        </w:rPr>
        <w:br w:type="textWrapping"/>
      </w:r>
    </w:p>
    <w:p>
      <w:pPr>
        <w:pStyle w:val="Normal.0"/>
        <w:shd w:val="clear" w:color="auto" w:fill="ffffff"/>
        <w:spacing w:after="0" w:line="240" w:lineRule="auto"/>
        <w:rPr>
          <w:rStyle w:val="Нет"/>
          <w:rFonts w:ascii="Times New Roman" w:cs="Times New Roman" w:hAnsi="Times New Roman" w:eastAsia="Times New Roman"/>
          <w:sz w:val="24"/>
          <w:szCs w:val="24"/>
        </w:rPr>
      </w:pPr>
      <w:r>
        <w:rPr>
          <w:rStyle w:val="Нет"/>
          <w:rFonts w:ascii="Times New Roman" w:hAnsi="Times New Roman" w:hint="default"/>
          <w:sz w:val="24"/>
          <w:szCs w:val="24"/>
          <w:rtl w:val="0"/>
          <w:lang w:val="ru-RU"/>
        </w:rPr>
        <w:t>Узнать размер и попросить другой</w:t>
      </w:r>
      <w:r>
        <w:rPr>
          <w:rStyle w:val="Нет"/>
          <w:rFonts w:ascii="Times New Roman" w:hAnsi="Times New Roman"/>
          <w:sz w:val="24"/>
          <w:szCs w:val="24"/>
          <w:rtl w:val="0"/>
          <w:lang w:val="ru-RU"/>
        </w:rPr>
        <w:t>:</w:t>
      </w:r>
    </w:p>
    <w:p>
      <w:pPr>
        <w:pStyle w:val="Normal.0"/>
        <w:shd w:val="clear" w:color="auto" w:fill="ffffff"/>
        <w:spacing w:after="0" w:line="240" w:lineRule="auto"/>
        <w:rPr>
          <w:rStyle w:val="Нет"/>
          <w:rFonts w:ascii="Times New Roman" w:cs="Times New Roman" w:hAnsi="Times New Roman" w:eastAsia="Times New Roman"/>
          <w:sz w:val="24"/>
          <w:szCs w:val="24"/>
        </w:rPr>
      </w:pPr>
    </w:p>
    <w:p>
      <w:pPr>
        <w:pStyle w:val="Normal.0"/>
        <w:numPr>
          <w:ilvl w:val="0"/>
          <w:numId w:val="255"/>
        </w:numPr>
        <w:shd w:val="clear" w:color="auto" w:fill="ffffff"/>
        <w:bidi w:val="0"/>
        <w:spacing w:after="0" w:line="240" w:lineRule="auto"/>
        <w:ind w:right="0"/>
        <w:jc w:val="left"/>
        <w:rPr>
          <w:rFonts w:ascii="Times New Roman" w:hAnsi="Times New Roman"/>
          <w:sz w:val="24"/>
          <w:szCs w:val="24"/>
          <w:rtl w:val="0"/>
          <w:lang w:val="en-US"/>
        </w:rPr>
      </w:pPr>
      <w:r>
        <w:rPr>
          <w:rStyle w:val="Нет"/>
          <w:rFonts w:ascii="Times New Roman" w:hAnsi="Times New Roman"/>
          <w:i w:val="1"/>
          <w:iCs w:val="1"/>
          <w:sz w:val="24"/>
          <w:szCs w:val="24"/>
          <w:rtl w:val="0"/>
          <w:lang w:val="en-US"/>
        </w:rPr>
        <w:t>What</w:t>
      </w:r>
      <w:r>
        <w:rPr>
          <w:rStyle w:val="Нет"/>
          <w:rFonts w:ascii="Times New Roman" w:hAnsi="Times New Roman" w:hint="default"/>
          <w:i w:val="1"/>
          <w:iCs w:val="1"/>
          <w:sz w:val="24"/>
          <w:szCs w:val="24"/>
          <w:rtl w:val="0"/>
          <w:lang w:val="en-US"/>
        </w:rPr>
        <w:t> </w:t>
      </w:r>
      <w:r>
        <w:rPr>
          <w:rStyle w:val="Нет"/>
          <w:rFonts w:ascii="Times New Roman" w:hAnsi="Times New Roman"/>
          <w:i w:val="1"/>
          <w:iCs w:val="1"/>
          <w:sz w:val="24"/>
          <w:szCs w:val="24"/>
          <w:rtl w:val="0"/>
          <w:lang w:val="en-US"/>
        </w:rPr>
        <w:t>size</w:t>
      </w:r>
      <w:r>
        <w:rPr>
          <w:rStyle w:val="Нет"/>
          <w:rFonts w:ascii="Times New Roman" w:hAnsi="Times New Roman" w:hint="default"/>
          <w:i w:val="1"/>
          <w:iCs w:val="1"/>
          <w:sz w:val="24"/>
          <w:szCs w:val="24"/>
          <w:rtl w:val="0"/>
          <w:lang w:val="en-US"/>
        </w:rPr>
        <w:t> </w:t>
      </w:r>
      <w:r>
        <w:rPr>
          <w:rStyle w:val="Нет"/>
          <w:rFonts w:ascii="Times New Roman" w:hAnsi="Times New Roman"/>
          <w:i w:val="1"/>
          <w:iCs w:val="1"/>
          <w:sz w:val="24"/>
          <w:szCs w:val="24"/>
          <w:rtl w:val="0"/>
          <w:lang w:val="en-US"/>
        </w:rPr>
        <w:t>do</w:t>
      </w:r>
      <w:r>
        <w:rPr>
          <w:rStyle w:val="Нет"/>
          <w:rFonts w:ascii="Times New Roman" w:hAnsi="Times New Roman" w:hint="default"/>
          <w:i w:val="1"/>
          <w:iCs w:val="1"/>
          <w:sz w:val="24"/>
          <w:szCs w:val="24"/>
          <w:rtl w:val="0"/>
          <w:lang w:val="en-US"/>
        </w:rPr>
        <w:t> </w:t>
      </w:r>
      <w:r>
        <w:rPr>
          <w:rStyle w:val="Нет"/>
          <w:rFonts w:ascii="Times New Roman" w:hAnsi="Times New Roman"/>
          <w:i w:val="1"/>
          <w:iCs w:val="1"/>
          <w:sz w:val="24"/>
          <w:szCs w:val="24"/>
          <w:rtl w:val="0"/>
          <w:lang w:val="en-US"/>
        </w:rPr>
        <w:t>you</w:t>
      </w:r>
      <w:r>
        <w:rPr>
          <w:rStyle w:val="Нет"/>
          <w:rFonts w:ascii="Times New Roman" w:hAnsi="Times New Roman" w:hint="default"/>
          <w:i w:val="1"/>
          <w:iCs w:val="1"/>
          <w:sz w:val="24"/>
          <w:szCs w:val="24"/>
          <w:rtl w:val="0"/>
          <w:lang w:val="en-US"/>
        </w:rPr>
        <w:t> </w:t>
      </w:r>
      <w:r>
        <w:rPr>
          <w:rStyle w:val="Нет"/>
          <w:rFonts w:ascii="Times New Roman" w:hAnsi="Times New Roman"/>
          <w:i w:val="1"/>
          <w:iCs w:val="1"/>
          <w:sz w:val="24"/>
          <w:szCs w:val="24"/>
          <w:rtl w:val="0"/>
          <w:lang w:val="en-US"/>
        </w:rPr>
        <w:t>wear? /</w:t>
      </w:r>
      <w:r>
        <w:rPr>
          <w:rStyle w:val="Нет"/>
          <w:rFonts w:ascii="Times New Roman" w:hAnsi="Times New Roman" w:hint="default"/>
          <w:i w:val="1"/>
          <w:iCs w:val="1"/>
          <w:sz w:val="24"/>
          <w:szCs w:val="24"/>
          <w:rtl w:val="0"/>
          <w:lang w:val="en-US"/>
        </w:rPr>
        <w:t> </w:t>
      </w:r>
      <w:r>
        <w:rPr>
          <w:rStyle w:val="Нет"/>
          <w:rFonts w:ascii="Times New Roman" w:hAnsi="Times New Roman"/>
          <w:i w:val="1"/>
          <w:iCs w:val="1"/>
          <w:sz w:val="24"/>
          <w:szCs w:val="24"/>
          <w:rtl w:val="0"/>
          <w:lang w:val="en-US"/>
        </w:rPr>
        <w:t>What</w:t>
      </w:r>
      <w:r>
        <w:rPr>
          <w:rStyle w:val="Нет"/>
          <w:rFonts w:ascii="Times New Roman" w:hAnsi="Times New Roman" w:hint="default"/>
          <w:i w:val="1"/>
          <w:iCs w:val="1"/>
          <w:sz w:val="24"/>
          <w:szCs w:val="24"/>
          <w:rtl w:val="0"/>
          <w:lang w:val="en-US"/>
        </w:rPr>
        <w:t> </w:t>
      </w:r>
      <w:r>
        <w:rPr>
          <w:rStyle w:val="Нет"/>
          <w:rFonts w:ascii="Times New Roman" w:hAnsi="Times New Roman"/>
          <w:i w:val="1"/>
          <w:iCs w:val="1"/>
          <w:sz w:val="24"/>
          <w:szCs w:val="24"/>
          <w:rtl w:val="0"/>
          <w:lang w:val="en-US"/>
        </w:rPr>
        <w:t>is</w:t>
      </w:r>
      <w:r>
        <w:rPr>
          <w:rStyle w:val="Нет"/>
          <w:rFonts w:ascii="Times New Roman" w:hAnsi="Times New Roman" w:hint="default"/>
          <w:i w:val="1"/>
          <w:iCs w:val="1"/>
          <w:sz w:val="24"/>
          <w:szCs w:val="24"/>
          <w:rtl w:val="0"/>
          <w:lang w:val="en-US"/>
        </w:rPr>
        <w:t> </w:t>
      </w:r>
      <w:r>
        <w:rPr>
          <w:rStyle w:val="Нет"/>
          <w:rFonts w:ascii="Times New Roman" w:hAnsi="Times New Roman"/>
          <w:i w:val="1"/>
          <w:iCs w:val="1"/>
          <w:sz w:val="24"/>
          <w:szCs w:val="24"/>
          <w:rtl w:val="0"/>
          <w:lang w:val="en-US"/>
        </w:rPr>
        <w:t>your</w:t>
      </w:r>
      <w:r>
        <w:rPr>
          <w:rStyle w:val="Нет"/>
          <w:rFonts w:ascii="Times New Roman" w:hAnsi="Times New Roman" w:hint="default"/>
          <w:i w:val="1"/>
          <w:iCs w:val="1"/>
          <w:sz w:val="24"/>
          <w:szCs w:val="24"/>
          <w:rtl w:val="0"/>
          <w:lang w:val="en-US"/>
        </w:rPr>
        <w:t> </w:t>
      </w:r>
      <w:r>
        <w:rPr>
          <w:rStyle w:val="Нет"/>
          <w:rFonts w:ascii="Times New Roman" w:hAnsi="Times New Roman"/>
          <w:i w:val="1"/>
          <w:iCs w:val="1"/>
          <w:sz w:val="24"/>
          <w:szCs w:val="24"/>
          <w:rtl w:val="0"/>
          <w:lang w:val="en-US"/>
        </w:rPr>
        <w:t xml:space="preserve">size? </w:t>
      </w:r>
      <w:r>
        <w:rPr>
          <w:rStyle w:val="Нет"/>
          <w:rFonts w:ascii="Times New Roman" w:hAnsi="Times New Roman" w:hint="default"/>
          <w:i w:val="1"/>
          <w:iCs w:val="1"/>
          <w:sz w:val="24"/>
          <w:szCs w:val="24"/>
          <w:rtl w:val="0"/>
          <w:lang w:val="en-US"/>
        </w:rPr>
        <w:t xml:space="preserve">— </w:t>
      </w:r>
      <w:r>
        <w:rPr>
          <w:rStyle w:val="Нет"/>
          <w:rFonts w:ascii="Times New Roman" w:hAnsi="Times New Roman" w:hint="default"/>
          <w:i w:val="1"/>
          <w:iCs w:val="1"/>
          <w:sz w:val="24"/>
          <w:szCs w:val="24"/>
          <w:rtl w:val="0"/>
          <w:lang w:val="ru-RU"/>
        </w:rPr>
        <w:t>Какой</w:t>
      </w:r>
      <w:r>
        <w:rPr>
          <w:rStyle w:val="Нет"/>
          <w:rFonts w:ascii="Times New Roman" w:hAnsi="Times New Roman"/>
          <w:i w:val="1"/>
          <w:iCs w:val="1"/>
          <w:sz w:val="24"/>
          <w:szCs w:val="24"/>
          <w:rtl w:val="0"/>
          <w:lang w:val="en-US"/>
        </w:rPr>
        <w:t xml:space="preserve"> </w:t>
      </w:r>
      <w:r>
        <w:rPr>
          <w:rStyle w:val="Нет"/>
          <w:rFonts w:ascii="Times New Roman" w:hAnsi="Times New Roman" w:hint="default"/>
          <w:i w:val="1"/>
          <w:iCs w:val="1"/>
          <w:sz w:val="24"/>
          <w:szCs w:val="24"/>
          <w:rtl w:val="0"/>
          <w:lang w:val="ru-RU"/>
        </w:rPr>
        <w:t>размер</w:t>
      </w:r>
      <w:r>
        <w:rPr>
          <w:rStyle w:val="Нет"/>
          <w:rFonts w:ascii="Times New Roman" w:hAnsi="Times New Roman"/>
          <w:i w:val="1"/>
          <w:iCs w:val="1"/>
          <w:sz w:val="24"/>
          <w:szCs w:val="24"/>
          <w:rtl w:val="0"/>
          <w:lang w:val="en-US"/>
        </w:rPr>
        <w:t xml:space="preserve"> </w:t>
      </w:r>
      <w:r>
        <w:rPr>
          <w:rStyle w:val="Нет"/>
          <w:rFonts w:ascii="Times New Roman" w:hAnsi="Times New Roman" w:hint="default"/>
          <w:i w:val="1"/>
          <w:iCs w:val="1"/>
          <w:sz w:val="24"/>
          <w:szCs w:val="24"/>
          <w:rtl w:val="0"/>
          <w:lang w:val="ru-RU"/>
        </w:rPr>
        <w:t>вы</w:t>
      </w:r>
      <w:r>
        <w:rPr>
          <w:rStyle w:val="Нет"/>
          <w:rFonts w:ascii="Times New Roman" w:hAnsi="Times New Roman"/>
          <w:i w:val="1"/>
          <w:iCs w:val="1"/>
          <w:sz w:val="24"/>
          <w:szCs w:val="24"/>
          <w:rtl w:val="0"/>
          <w:lang w:val="en-US"/>
        </w:rPr>
        <w:t xml:space="preserve"> </w:t>
      </w:r>
      <w:r>
        <w:rPr>
          <w:rStyle w:val="Нет"/>
          <w:rFonts w:ascii="Times New Roman" w:hAnsi="Times New Roman" w:hint="default"/>
          <w:i w:val="1"/>
          <w:iCs w:val="1"/>
          <w:sz w:val="24"/>
          <w:szCs w:val="24"/>
          <w:rtl w:val="0"/>
          <w:lang w:val="ru-RU"/>
        </w:rPr>
        <w:t>носите</w:t>
      </w:r>
      <w:r>
        <w:rPr>
          <w:rStyle w:val="Нет"/>
          <w:rFonts w:ascii="Times New Roman" w:hAnsi="Times New Roman"/>
          <w:i w:val="1"/>
          <w:iCs w:val="1"/>
          <w:sz w:val="24"/>
          <w:szCs w:val="24"/>
          <w:rtl w:val="0"/>
          <w:lang w:val="en-US"/>
        </w:rPr>
        <w:t xml:space="preserve">? </w:t>
      </w:r>
      <w:r>
        <w:rPr>
          <w:rStyle w:val="Нет"/>
          <w:rFonts w:ascii="Times New Roman" w:hAnsi="Times New Roman" w:hint="default"/>
          <w:i w:val="1"/>
          <w:iCs w:val="1"/>
          <w:sz w:val="24"/>
          <w:szCs w:val="24"/>
          <w:rtl w:val="0"/>
          <w:lang w:val="ru-RU"/>
        </w:rPr>
        <w:t>Какой у вас размер</w:t>
      </w:r>
      <w:r>
        <w:rPr>
          <w:rStyle w:val="Нет"/>
          <w:rFonts w:ascii="Times New Roman" w:hAnsi="Times New Roman"/>
          <w:i w:val="1"/>
          <w:iCs w:val="1"/>
          <w:sz w:val="24"/>
          <w:szCs w:val="24"/>
          <w:rtl w:val="0"/>
          <w:lang w:val="ru-RU"/>
        </w:rPr>
        <w:t>?</w:t>
      </w:r>
    </w:p>
    <w:p>
      <w:pPr>
        <w:pStyle w:val="Normal.0"/>
        <w:numPr>
          <w:ilvl w:val="0"/>
          <w:numId w:val="255"/>
        </w:numPr>
        <w:shd w:val="clear" w:color="auto" w:fill="ffffff"/>
        <w:bidi w:val="0"/>
        <w:spacing w:after="0" w:line="240" w:lineRule="auto"/>
        <w:ind w:right="0"/>
        <w:jc w:val="left"/>
        <w:rPr>
          <w:rFonts w:ascii="Times New Roman" w:hAnsi="Times New Roman"/>
          <w:sz w:val="24"/>
          <w:szCs w:val="24"/>
          <w:rtl w:val="0"/>
          <w:lang w:val="ru-RU"/>
        </w:rPr>
      </w:pPr>
      <w:r>
        <w:rPr>
          <w:rStyle w:val="Нет"/>
          <w:rFonts w:ascii="Times New Roman" w:hAnsi="Times New Roman"/>
          <w:i w:val="1"/>
          <w:iCs w:val="1"/>
          <w:sz w:val="24"/>
          <w:szCs w:val="24"/>
          <w:rtl w:val="0"/>
          <w:lang w:val="ru-RU"/>
        </w:rPr>
        <w:t>Do</w:t>
      </w:r>
      <w:r>
        <w:rPr>
          <w:rStyle w:val="Нет"/>
          <w:rFonts w:ascii="Times New Roman" w:hAnsi="Times New Roman" w:hint="default"/>
          <w:i w:val="1"/>
          <w:iCs w:val="1"/>
          <w:sz w:val="24"/>
          <w:szCs w:val="24"/>
          <w:rtl w:val="0"/>
          <w:lang w:val="ru-RU"/>
        </w:rPr>
        <w:t> </w:t>
      </w:r>
      <w:r>
        <w:rPr>
          <w:rStyle w:val="Нет"/>
          <w:rFonts w:ascii="Times New Roman" w:hAnsi="Times New Roman"/>
          <w:i w:val="1"/>
          <w:iCs w:val="1"/>
          <w:sz w:val="24"/>
          <w:szCs w:val="24"/>
          <w:rtl w:val="0"/>
          <w:lang w:val="ru-RU"/>
        </w:rPr>
        <w:t>you</w:t>
      </w:r>
      <w:r>
        <w:rPr>
          <w:rStyle w:val="Нет"/>
          <w:rFonts w:ascii="Times New Roman" w:hAnsi="Times New Roman" w:hint="default"/>
          <w:i w:val="1"/>
          <w:iCs w:val="1"/>
          <w:sz w:val="24"/>
          <w:szCs w:val="24"/>
          <w:rtl w:val="0"/>
          <w:lang w:val="ru-RU"/>
        </w:rPr>
        <w:t> </w:t>
      </w:r>
      <w:r>
        <w:rPr>
          <w:rStyle w:val="Нет"/>
          <w:rFonts w:ascii="Times New Roman" w:hAnsi="Times New Roman"/>
          <w:i w:val="1"/>
          <w:iCs w:val="1"/>
          <w:sz w:val="24"/>
          <w:szCs w:val="24"/>
          <w:rtl w:val="0"/>
          <w:lang w:val="ru-RU"/>
        </w:rPr>
        <w:t>have</w:t>
      </w:r>
      <w:r>
        <w:rPr>
          <w:rStyle w:val="Нет"/>
          <w:rFonts w:ascii="Times New Roman" w:hAnsi="Times New Roman" w:hint="default"/>
          <w:i w:val="1"/>
          <w:iCs w:val="1"/>
          <w:sz w:val="24"/>
          <w:szCs w:val="24"/>
          <w:rtl w:val="0"/>
          <w:lang w:val="ru-RU"/>
        </w:rPr>
        <w:t> </w:t>
      </w:r>
      <w:r>
        <w:rPr>
          <w:rStyle w:val="Нет"/>
          <w:rFonts w:ascii="Times New Roman" w:hAnsi="Times New Roman"/>
          <w:i w:val="1"/>
          <w:iCs w:val="1"/>
          <w:sz w:val="24"/>
          <w:szCs w:val="24"/>
          <w:rtl w:val="0"/>
          <w:lang w:val="ru-RU"/>
        </w:rPr>
        <w:t>a</w:t>
      </w:r>
      <w:r>
        <w:rPr>
          <w:rStyle w:val="Нет"/>
          <w:rFonts w:ascii="Times New Roman" w:hAnsi="Times New Roman" w:hint="default"/>
          <w:i w:val="1"/>
          <w:iCs w:val="1"/>
          <w:sz w:val="24"/>
          <w:szCs w:val="24"/>
          <w:rtl w:val="0"/>
          <w:lang w:val="ru-RU"/>
        </w:rPr>
        <w:t> </w:t>
      </w:r>
      <w:r>
        <w:rPr>
          <w:rStyle w:val="Нет"/>
          <w:rFonts w:ascii="Times New Roman" w:hAnsi="Times New Roman"/>
          <w:i w:val="1"/>
          <w:iCs w:val="1"/>
          <w:sz w:val="24"/>
          <w:szCs w:val="24"/>
          <w:rtl w:val="0"/>
          <w:lang w:val="ru-RU"/>
        </w:rPr>
        <w:t>larger/smaller</w:t>
      </w:r>
      <w:r>
        <w:rPr>
          <w:rStyle w:val="Нет"/>
          <w:rFonts w:ascii="Times New Roman" w:hAnsi="Times New Roman" w:hint="default"/>
          <w:i w:val="1"/>
          <w:iCs w:val="1"/>
          <w:sz w:val="24"/>
          <w:szCs w:val="24"/>
          <w:rtl w:val="0"/>
          <w:lang w:val="ru-RU"/>
        </w:rPr>
        <w:t> </w:t>
      </w:r>
      <w:r>
        <w:rPr>
          <w:rStyle w:val="Нет"/>
          <w:rFonts w:ascii="Times New Roman" w:hAnsi="Times New Roman"/>
          <w:i w:val="1"/>
          <w:iCs w:val="1"/>
          <w:sz w:val="24"/>
          <w:szCs w:val="24"/>
          <w:rtl w:val="0"/>
          <w:lang w:val="ru-RU"/>
        </w:rPr>
        <w:t xml:space="preserve">size? </w:t>
      </w:r>
      <w:r>
        <w:rPr>
          <w:rStyle w:val="Нет"/>
          <w:rFonts w:ascii="Times New Roman" w:hAnsi="Times New Roman" w:hint="default"/>
          <w:i w:val="1"/>
          <w:iCs w:val="1"/>
          <w:sz w:val="24"/>
          <w:szCs w:val="24"/>
          <w:rtl w:val="0"/>
          <w:lang w:val="ru-RU"/>
        </w:rPr>
        <w:t>— У вас есть размер побольше</w:t>
      </w:r>
      <w:r>
        <w:rPr>
          <w:rStyle w:val="Нет"/>
          <w:rFonts w:ascii="Times New Roman" w:hAnsi="Times New Roman"/>
          <w:i w:val="1"/>
          <w:iCs w:val="1"/>
          <w:sz w:val="24"/>
          <w:szCs w:val="24"/>
          <w:rtl w:val="0"/>
          <w:lang w:val="ru-RU"/>
        </w:rPr>
        <w:t>/</w:t>
      </w:r>
      <w:r>
        <w:rPr>
          <w:rStyle w:val="Нет"/>
          <w:rFonts w:ascii="Times New Roman" w:hAnsi="Times New Roman" w:hint="default"/>
          <w:i w:val="1"/>
          <w:iCs w:val="1"/>
          <w:sz w:val="24"/>
          <w:szCs w:val="24"/>
          <w:rtl w:val="0"/>
          <w:lang w:val="ru-RU"/>
        </w:rPr>
        <w:t>поменьше</w:t>
      </w:r>
      <w:r>
        <w:rPr>
          <w:rStyle w:val="Нет"/>
          <w:rFonts w:ascii="Times New Roman" w:hAnsi="Times New Roman"/>
          <w:i w:val="1"/>
          <w:iCs w:val="1"/>
          <w:sz w:val="24"/>
          <w:szCs w:val="24"/>
          <w:rtl w:val="0"/>
          <w:lang w:val="ru-RU"/>
        </w:rPr>
        <w:t>?</w:t>
      </w:r>
    </w:p>
    <w:p>
      <w:pPr>
        <w:pStyle w:val="Normal.0"/>
        <w:numPr>
          <w:ilvl w:val="0"/>
          <w:numId w:val="255"/>
        </w:numPr>
        <w:shd w:val="clear" w:color="auto" w:fill="ffffff"/>
        <w:bidi w:val="0"/>
        <w:spacing w:after="0" w:line="240" w:lineRule="auto"/>
        <w:ind w:right="0"/>
        <w:jc w:val="left"/>
        <w:rPr>
          <w:rFonts w:ascii="Times New Roman" w:hAnsi="Times New Roman"/>
          <w:sz w:val="24"/>
          <w:szCs w:val="24"/>
          <w:rtl w:val="0"/>
          <w:lang w:val="ru-RU"/>
        </w:rPr>
      </w:pPr>
      <w:r>
        <w:rPr>
          <w:rStyle w:val="Нет"/>
          <w:rFonts w:ascii="Times New Roman" w:hAnsi="Times New Roman"/>
          <w:i w:val="1"/>
          <w:iCs w:val="1"/>
          <w:sz w:val="24"/>
          <w:szCs w:val="24"/>
          <w:rtl w:val="0"/>
          <w:lang w:val="ru-RU"/>
        </w:rPr>
        <w:t>Do</w:t>
      </w:r>
      <w:r>
        <w:rPr>
          <w:rStyle w:val="Нет"/>
          <w:rFonts w:ascii="Times New Roman" w:hAnsi="Times New Roman" w:hint="default"/>
          <w:i w:val="1"/>
          <w:iCs w:val="1"/>
          <w:sz w:val="24"/>
          <w:szCs w:val="24"/>
          <w:rtl w:val="0"/>
          <w:lang w:val="ru-RU"/>
        </w:rPr>
        <w:t> </w:t>
      </w:r>
      <w:r>
        <w:rPr>
          <w:rStyle w:val="Нет"/>
          <w:rFonts w:ascii="Times New Roman" w:hAnsi="Times New Roman"/>
          <w:i w:val="1"/>
          <w:iCs w:val="1"/>
          <w:sz w:val="24"/>
          <w:szCs w:val="24"/>
          <w:rtl w:val="0"/>
          <w:lang w:val="ru-RU"/>
        </w:rPr>
        <w:t>you</w:t>
      </w:r>
      <w:r>
        <w:rPr>
          <w:rStyle w:val="Нет"/>
          <w:rFonts w:ascii="Times New Roman" w:hAnsi="Times New Roman" w:hint="default"/>
          <w:i w:val="1"/>
          <w:iCs w:val="1"/>
          <w:sz w:val="24"/>
          <w:szCs w:val="24"/>
          <w:rtl w:val="0"/>
          <w:lang w:val="ru-RU"/>
        </w:rPr>
        <w:t> </w:t>
      </w:r>
      <w:r>
        <w:rPr>
          <w:rStyle w:val="Нет"/>
          <w:rFonts w:ascii="Times New Roman" w:hAnsi="Times New Roman"/>
          <w:i w:val="1"/>
          <w:iCs w:val="1"/>
          <w:sz w:val="24"/>
          <w:szCs w:val="24"/>
          <w:rtl w:val="0"/>
          <w:lang w:val="ru-RU"/>
        </w:rPr>
        <w:t>have</w:t>
      </w:r>
      <w:r>
        <w:rPr>
          <w:rStyle w:val="Нет"/>
          <w:rFonts w:ascii="Times New Roman" w:hAnsi="Times New Roman" w:hint="default"/>
          <w:i w:val="1"/>
          <w:iCs w:val="1"/>
          <w:sz w:val="24"/>
          <w:szCs w:val="24"/>
          <w:rtl w:val="0"/>
          <w:lang w:val="ru-RU"/>
        </w:rPr>
        <w:t> </w:t>
      </w:r>
      <w:r>
        <w:rPr>
          <w:rStyle w:val="Нет"/>
          <w:rFonts w:ascii="Times New Roman" w:hAnsi="Times New Roman"/>
          <w:i w:val="1"/>
          <w:iCs w:val="1"/>
          <w:sz w:val="24"/>
          <w:szCs w:val="24"/>
          <w:rtl w:val="0"/>
          <w:lang w:val="ru-RU"/>
        </w:rPr>
        <w:t>this</w:t>
      </w:r>
      <w:r>
        <w:rPr>
          <w:rStyle w:val="Нет"/>
          <w:rFonts w:ascii="Times New Roman" w:hAnsi="Times New Roman" w:hint="default"/>
          <w:i w:val="1"/>
          <w:iCs w:val="1"/>
          <w:sz w:val="24"/>
          <w:szCs w:val="24"/>
          <w:rtl w:val="0"/>
          <w:lang w:val="ru-RU"/>
        </w:rPr>
        <w:t> </w:t>
      </w:r>
      <w:r>
        <w:rPr>
          <w:rStyle w:val="Нет"/>
          <w:rFonts w:ascii="Times New Roman" w:hAnsi="Times New Roman"/>
          <w:i w:val="1"/>
          <w:iCs w:val="1"/>
          <w:sz w:val="24"/>
          <w:szCs w:val="24"/>
          <w:rtl w:val="0"/>
          <w:lang w:val="ru-RU"/>
        </w:rPr>
        <w:t>in</w:t>
      </w:r>
      <w:r>
        <w:rPr>
          <w:rStyle w:val="Нет"/>
          <w:rFonts w:ascii="Times New Roman" w:hAnsi="Times New Roman" w:hint="default"/>
          <w:i w:val="1"/>
          <w:iCs w:val="1"/>
          <w:sz w:val="24"/>
          <w:szCs w:val="24"/>
          <w:rtl w:val="0"/>
          <w:lang w:val="ru-RU"/>
        </w:rPr>
        <w:t> </w:t>
      </w:r>
      <w:r>
        <w:rPr>
          <w:rStyle w:val="Нет"/>
          <w:rFonts w:ascii="Times New Roman" w:hAnsi="Times New Roman"/>
          <w:i w:val="1"/>
          <w:iCs w:val="1"/>
          <w:sz w:val="24"/>
          <w:szCs w:val="24"/>
          <w:rtl w:val="0"/>
          <w:lang w:val="ru-RU"/>
        </w:rPr>
        <w:t>size</w:t>
      </w:r>
      <w:r>
        <w:rPr>
          <w:rStyle w:val="Нет"/>
          <w:rFonts w:ascii="Times New Roman" w:hAnsi="Times New Roman" w:hint="default"/>
          <w:i w:val="1"/>
          <w:iCs w:val="1"/>
          <w:sz w:val="24"/>
          <w:szCs w:val="24"/>
          <w:rtl w:val="0"/>
          <w:lang w:val="ru-RU"/>
        </w:rPr>
        <w:t> </w:t>
      </w:r>
      <w:r>
        <w:rPr>
          <w:rStyle w:val="Нет"/>
          <w:rFonts w:ascii="Times New Roman" w:hAnsi="Times New Roman"/>
          <w:i w:val="1"/>
          <w:iCs w:val="1"/>
          <w:sz w:val="24"/>
          <w:szCs w:val="24"/>
          <w:rtl w:val="0"/>
          <w:lang w:val="ru-RU"/>
        </w:rPr>
        <w:t>10?</w:t>
      </w:r>
      <w:r>
        <w:rPr>
          <w:rStyle w:val="Нет"/>
          <w:rFonts w:ascii="Times New Roman" w:hAnsi="Times New Roman" w:hint="default"/>
          <w:i w:val="1"/>
          <w:iCs w:val="1"/>
          <w:sz w:val="24"/>
          <w:szCs w:val="24"/>
          <w:rtl w:val="0"/>
          <w:lang w:val="ru-RU"/>
        </w:rPr>
        <w:t> — У вас есть эта вещь </w:t>
      </w:r>
      <w:r>
        <w:rPr>
          <w:rStyle w:val="Нет"/>
          <w:rFonts w:ascii="Times New Roman" w:hAnsi="Times New Roman"/>
          <w:i w:val="1"/>
          <w:iCs w:val="1"/>
          <w:sz w:val="24"/>
          <w:szCs w:val="24"/>
          <w:rtl w:val="0"/>
          <w:lang w:val="ru-RU"/>
        </w:rPr>
        <w:t>10-</w:t>
      </w:r>
      <w:r>
        <w:rPr>
          <w:rStyle w:val="Нет"/>
          <w:rFonts w:ascii="Times New Roman" w:hAnsi="Times New Roman" w:hint="default"/>
          <w:i w:val="1"/>
          <w:iCs w:val="1"/>
          <w:sz w:val="24"/>
          <w:szCs w:val="24"/>
          <w:rtl w:val="0"/>
          <w:lang w:val="ru-RU"/>
        </w:rPr>
        <w:t>го размера</w:t>
      </w:r>
      <w:r>
        <w:rPr>
          <w:rStyle w:val="Нет"/>
          <w:rFonts w:ascii="Times New Roman" w:hAnsi="Times New Roman"/>
          <w:i w:val="1"/>
          <w:iCs w:val="1"/>
          <w:sz w:val="24"/>
          <w:szCs w:val="24"/>
          <w:rtl w:val="0"/>
          <w:lang w:val="ru-RU"/>
        </w:rPr>
        <w:t>?</w:t>
      </w:r>
    </w:p>
    <w:p>
      <w:pPr>
        <w:pStyle w:val="Normal.0"/>
        <w:numPr>
          <w:ilvl w:val="0"/>
          <w:numId w:val="255"/>
        </w:numPr>
        <w:shd w:val="clear" w:color="auto" w:fill="ffffff"/>
        <w:bidi w:val="0"/>
        <w:spacing w:after="0" w:line="240" w:lineRule="auto"/>
        <w:ind w:right="0"/>
        <w:jc w:val="left"/>
        <w:rPr>
          <w:rFonts w:ascii="Times New Roman" w:hAnsi="Times New Roman"/>
          <w:sz w:val="24"/>
          <w:szCs w:val="24"/>
          <w:rtl w:val="0"/>
          <w:lang w:val="ru-RU"/>
        </w:rPr>
      </w:pPr>
      <w:r>
        <w:rPr>
          <w:rStyle w:val="Нет"/>
          <w:rFonts w:ascii="Times New Roman" w:hAnsi="Times New Roman"/>
          <w:i w:val="1"/>
          <w:iCs w:val="1"/>
          <w:sz w:val="24"/>
          <w:szCs w:val="24"/>
          <w:rtl w:val="0"/>
          <w:lang w:val="ru-RU"/>
        </w:rPr>
        <w:t>I</w:t>
      </w:r>
      <w:r>
        <w:rPr>
          <w:rStyle w:val="Нет"/>
          <w:rFonts w:ascii="Times New Roman" w:hAnsi="Times New Roman" w:hint="default"/>
          <w:i w:val="1"/>
          <w:iCs w:val="1"/>
          <w:sz w:val="24"/>
          <w:szCs w:val="24"/>
          <w:rtl w:val="0"/>
          <w:lang w:val="ru-RU"/>
        </w:rPr>
        <w:t> </w:t>
      </w:r>
      <w:r>
        <w:rPr>
          <w:rStyle w:val="Нет"/>
          <w:rFonts w:ascii="Times New Roman" w:hAnsi="Times New Roman"/>
          <w:i w:val="1"/>
          <w:iCs w:val="1"/>
          <w:sz w:val="24"/>
          <w:szCs w:val="24"/>
          <w:rtl w:val="0"/>
          <w:lang w:val="ru-RU"/>
        </w:rPr>
        <w:t>am</w:t>
      </w:r>
      <w:r>
        <w:rPr>
          <w:rStyle w:val="Нет"/>
          <w:rFonts w:ascii="Times New Roman" w:hAnsi="Times New Roman" w:hint="default"/>
          <w:i w:val="1"/>
          <w:iCs w:val="1"/>
          <w:sz w:val="24"/>
          <w:szCs w:val="24"/>
          <w:rtl w:val="0"/>
          <w:lang w:val="ru-RU"/>
        </w:rPr>
        <w:t> </w:t>
      </w:r>
      <w:r>
        <w:rPr>
          <w:rStyle w:val="Нет"/>
          <w:rFonts w:ascii="Times New Roman" w:hAnsi="Times New Roman"/>
          <w:i w:val="1"/>
          <w:iCs w:val="1"/>
          <w:sz w:val="24"/>
          <w:szCs w:val="24"/>
          <w:rtl w:val="0"/>
          <w:lang w:val="ru-RU"/>
        </w:rPr>
        <w:t>size</w:t>
      </w:r>
      <w:r>
        <w:rPr>
          <w:rStyle w:val="Нет"/>
          <w:rFonts w:ascii="Times New Roman" w:hAnsi="Times New Roman" w:hint="default"/>
          <w:i w:val="1"/>
          <w:iCs w:val="1"/>
          <w:sz w:val="24"/>
          <w:szCs w:val="24"/>
          <w:rtl w:val="0"/>
          <w:lang w:val="ru-RU"/>
        </w:rPr>
        <w:t> </w:t>
      </w:r>
      <w:r>
        <w:rPr>
          <w:rStyle w:val="Нет"/>
          <w:rFonts w:ascii="Times New Roman" w:hAnsi="Times New Roman"/>
          <w:i w:val="1"/>
          <w:iCs w:val="1"/>
          <w:sz w:val="24"/>
          <w:szCs w:val="24"/>
          <w:rtl w:val="0"/>
          <w:lang w:val="ru-RU"/>
        </w:rPr>
        <w:t>8</w:t>
      </w:r>
      <w:r>
        <w:rPr>
          <w:rStyle w:val="Нет"/>
          <w:rFonts w:ascii="Times New Roman" w:hAnsi="Times New Roman" w:hint="default"/>
          <w:i w:val="1"/>
          <w:iCs w:val="1"/>
          <w:sz w:val="24"/>
          <w:szCs w:val="24"/>
          <w:rtl w:val="0"/>
          <w:lang w:val="ru-RU"/>
        </w:rPr>
        <w:t> — У меня </w:t>
      </w:r>
      <w:r>
        <w:rPr>
          <w:rStyle w:val="Нет"/>
          <w:rFonts w:ascii="Times New Roman" w:hAnsi="Times New Roman"/>
          <w:i w:val="1"/>
          <w:iCs w:val="1"/>
          <w:sz w:val="24"/>
          <w:szCs w:val="24"/>
          <w:rtl w:val="0"/>
          <w:lang w:val="ru-RU"/>
        </w:rPr>
        <w:t>8</w:t>
      </w:r>
      <w:r>
        <w:rPr>
          <w:rStyle w:val="Нет"/>
          <w:rFonts w:ascii="Times New Roman" w:hAnsi="Times New Roman" w:hint="default"/>
          <w:i w:val="1"/>
          <w:iCs w:val="1"/>
          <w:sz w:val="24"/>
          <w:szCs w:val="24"/>
          <w:rtl w:val="0"/>
          <w:lang w:val="ru-RU"/>
        </w:rPr>
        <w:t> размер</w:t>
      </w:r>
      <w:r>
        <w:rPr>
          <w:rStyle w:val="Нет"/>
          <w:rFonts w:ascii="Times New Roman" w:hAnsi="Times New Roman"/>
          <w:i w:val="1"/>
          <w:iCs w:val="1"/>
          <w:sz w:val="24"/>
          <w:szCs w:val="24"/>
          <w:rtl w:val="0"/>
          <w:lang w:val="ru-RU"/>
        </w:rPr>
        <w:t>.</w:t>
      </w:r>
    </w:p>
    <w:p>
      <w:pPr>
        <w:pStyle w:val="Normal.0"/>
        <w:numPr>
          <w:ilvl w:val="0"/>
          <w:numId w:val="255"/>
        </w:numPr>
        <w:shd w:val="clear" w:color="auto" w:fill="ffffff"/>
        <w:bidi w:val="0"/>
        <w:spacing w:after="0" w:line="240" w:lineRule="auto"/>
        <w:ind w:right="0"/>
        <w:jc w:val="left"/>
        <w:rPr>
          <w:rFonts w:ascii="Times New Roman" w:hAnsi="Times New Roman"/>
          <w:sz w:val="24"/>
          <w:szCs w:val="24"/>
          <w:rtl w:val="0"/>
          <w:lang w:val="ru-RU"/>
        </w:rPr>
      </w:pPr>
      <w:r>
        <w:rPr>
          <w:rStyle w:val="Нет"/>
          <w:rFonts w:ascii="Times New Roman" w:hAnsi="Times New Roman"/>
          <w:i w:val="1"/>
          <w:iCs w:val="1"/>
          <w:sz w:val="24"/>
          <w:szCs w:val="24"/>
          <w:rtl w:val="0"/>
          <w:lang w:val="ru-RU"/>
        </w:rPr>
        <w:t>I</w:t>
      </w:r>
      <w:r>
        <w:rPr>
          <w:rStyle w:val="Нет"/>
          <w:rFonts w:ascii="Times New Roman" w:hAnsi="Times New Roman" w:hint="default"/>
          <w:i w:val="1"/>
          <w:iCs w:val="1"/>
          <w:sz w:val="24"/>
          <w:szCs w:val="24"/>
          <w:rtl w:val="0"/>
          <w:lang w:val="ru-RU"/>
        </w:rPr>
        <w:t> </w:t>
      </w:r>
      <w:r>
        <w:rPr>
          <w:rStyle w:val="Нет"/>
          <w:rFonts w:ascii="Times New Roman" w:hAnsi="Times New Roman"/>
          <w:i w:val="1"/>
          <w:iCs w:val="1"/>
          <w:sz w:val="24"/>
          <w:szCs w:val="24"/>
          <w:rtl w:val="0"/>
          <w:lang w:val="ru-RU"/>
        </w:rPr>
        <w:t>wear</w:t>
      </w:r>
      <w:r>
        <w:rPr>
          <w:rStyle w:val="Нет"/>
          <w:rFonts w:ascii="Times New Roman" w:hAnsi="Times New Roman" w:hint="default"/>
          <w:i w:val="1"/>
          <w:iCs w:val="1"/>
          <w:sz w:val="24"/>
          <w:szCs w:val="24"/>
          <w:rtl w:val="0"/>
          <w:lang w:val="ru-RU"/>
        </w:rPr>
        <w:t> </w:t>
      </w:r>
      <w:r>
        <w:rPr>
          <w:rStyle w:val="Нет"/>
          <w:rFonts w:ascii="Times New Roman" w:hAnsi="Times New Roman"/>
          <w:i w:val="1"/>
          <w:iCs w:val="1"/>
          <w:sz w:val="24"/>
          <w:szCs w:val="24"/>
          <w:rtl w:val="0"/>
          <w:lang w:val="ru-RU"/>
        </w:rPr>
        <w:t>European</w:t>
      </w:r>
      <w:r>
        <w:rPr>
          <w:rStyle w:val="Нет"/>
          <w:rFonts w:ascii="Times New Roman" w:hAnsi="Times New Roman" w:hint="default"/>
          <w:i w:val="1"/>
          <w:iCs w:val="1"/>
          <w:sz w:val="24"/>
          <w:szCs w:val="24"/>
          <w:rtl w:val="0"/>
          <w:lang w:val="ru-RU"/>
        </w:rPr>
        <w:t> </w:t>
      </w:r>
      <w:r>
        <w:rPr>
          <w:rStyle w:val="Нет"/>
          <w:rFonts w:ascii="Times New Roman" w:hAnsi="Times New Roman"/>
          <w:i w:val="1"/>
          <w:iCs w:val="1"/>
          <w:sz w:val="24"/>
          <w:szCs w:val="24"/>
          <w:rtl w:val="0"/>
          <w:lang w:val="ru-RU"/>
        </w:rPr>
        <w:t>size</w:t>
      </w:r>
      <w:r>
        <w:rPr>
          <w:rStyle w:val="Нет"/>
          <w:rFonts w:ascii="Times New Roman" w:hAnsi="Times New Roman" w:hint="default"/>
          <w:i w:val="1"/>
          <w:iCs w:val="1"/>
          <w:sz w:val="24"/>
          <w:szCs w:val="24"/>
          <w:rtl w:val="0"/>
          <w:lang w:val="ru-RU"/>
        </w:rPr>
        <w:t> </w:t>
      </w:r>
      <w:r>
        <w:rPr>
          <w:rStyle w:val="Нет"/>
          <w:rFonts w:ascii="Times New Roman" w:hAnsi="Times New Roman"/>
          <w:i w:val="1"/>
          <w:iCs w:val="1"/>
          <w:sz w:val="24"/>
          <w:szCs w:val="24"/>
          <w:rtl w:val="0"/>
          <w:lang w:val="ru-RU"/>
        </w:rPr>
        <w:t>37</w:t>
      </w:r>
      <w:r>
        <w:rPr>
          <w:rStyle w:val="Нет"/>
          <w:rFonts w:ascii="Times New Roman" w:hAnsi="Times New Roman" w:hint="default"/>
          <w:i w:val="1"/>
          <w:iCs w:val="1"/>
          <w:sz w:val="24"/>
          <w:szCs w:val="24"/>
          <w:rtl w:val="0"/>
          <w:lang w:val="ru-RU"/>
        </w:rPr>
        <w:t> — Я ношу </w:t>
      </w:r>
      <w:r>
        <w:rPr>
          <w:rStyle w:val="Нет"/>
          <w:rFonts w:ascii="Times New Roman" w:hAnsi="Times New Roman"/>
          <w:i w:val="1"/>
          <w:iCs w:val="1"/>
          <w:sz w:val="24"/>
          <w:szCs w:val="24"/>
          <w:rtl w:val="0"/>
          <w:lang w:val="ru-RU"/>
        </w:rPr>
        <w:t>37-</w:t>
      </w:r>
      <w:r>
        <w:rPr>
          <w:rStyle w:val="Нет"/>
          <w:rFonts w:ascii="Times New Roman" w:hAnsi="Times New Roman" w:hint="default"/>
          <w:i w:val="1"/>
          <w:iCs w:val="1"/>
          <w:sz w:val="24"/>
          <w:szCs w:val="24"/>
          <w:rtl w:val="0"/>
          <w:lang w:val="ru-RU"/>
        </w:rPr>
        <w:t>й европейский размер</w:t>
      </w:r>
      <w:r>
        <w:rPr>
          <w:rStyle w:val="Нет"/>
          <w:rFonts w:ascii="Times New Roman" w:hAnsi="Times New Roman"/>
          <w:i w:val="1"/>
          <w:iCs w:val="1"/>
          <w:sz w:val="24"/>
          <w:szCs w:val="24"/>
          <w:rtl w:val="0"/>
          <w:lang w:val="ru-RU"/>
        </w:rPr>
        <w:t>.</w:t>
      </w:r>
    </w:p>
    <w:p>
      <w:pPr>
        <w:pStyle w:val="Normal.0"/>
        <w:numPr>
          <w:ilvl w:val="0"/>
          <w:numId w:val="255"/>
        </w:numPr>
        <w:shd w:val="clear" w:color="auto" w:fill="ffffff"/>
        <w:bidi w:val="0"/>
        <w:spacing w:after="0" w:line="240" w:lineRule="auto"/>
        <w:ind w:right="0"/>
        <w:jc w:val="left"/>
        <w:rPr>
          <w:rFonts w:ascii="Times New Roman" w:hAnsi="Times New Roman"/>
          <w:sz w:val="24"/>
          <w:szCs w:val="24"/>
          <w:rtl w:val="0"/>
          <w:lang w:val="en-US"/>
        </w:rPr>
      </w:pPr>
      <w:r>
        <w:rPr>
          <w:rStyle w:val="Нет"/>
          <w:rFonts w:ascii="Times New Roman" w:hAnsi="Times New Roman"/>
          <w:i w:val="1"/>
          <w:iCs w:val="1"/>
          <w:sz w:val="24"/>
          <w:szCs w:val="24"/>
          <w:rtl w:val="0"/>
          <w:lang w:val="en-US"/>
        </w:rPr>
        <w:t>Does</w:t>
      </w:r>
      <w:r>
        <w:rPr>
          <w:rStyle w:val="Нет"/>
          <w:rFonts w:ascii="Times New Roman" w:hAnsi="Times New Roman" w:hint="default"/>
          <w:i w:val="1"/>
          <w:iCs w:val="1"/>
          <w:sz w:val="24"/>
          <w:szCs w:val="24"/>
          <w:rtl w:val="0"/>
          <w:lang w:val="en-US"/>
        </w:rPr>
        <w:t> </w:t>
      </w:r>
      <w:r>
        <w:rPr>
          <w:rStyle w:val="Нет"/>
          <w:rFonts w:ascii="Times New Roman" w:hAnsi="Times New Roman"/>
          <w:i w:val="1"/>
          <w:iCs w:val="1"/>
          <w:sz w:val="24"/>
          <w:szCs w:val="24"/>
          <w:rtl w:val="0"/>
          <w:lang w:val="en-US"/>
        </w:rPr>
        <w:t>it</w:t>
      </w:r>
      <w:r>
        <w:rPr>
          <w:rStyle w:val="Нет"/>
          <w:rFonts w:ascii="Times New Roman" w:hAnsi="Times New Roman" w:hint="default"/>
          <w:i w:val="1"/>
          <w:iCs w:val="1"/>
          <w:sz w:val="24"/>
          <w:szCs w:val="24"/>
          <w:rtl w:val="0"/>
          <w:lang w:val="en-US"/>
        </w:rPr>
        <w:t> </w:t>
      </w:r>
      <w:r>
        <w:rPr>
          <w:rStyle w:val="Нет"/>
          <w:rFonts w:ascii="Times New Roman" w:hAnsi="Times New Roman"/>
          <w:i w:val="1"/>
          <w:iCs w:val="1"/>
          <w:sz w:val="24"/>
          <w:szCs w:val="24"/>
          <w:rtl w:val="0"/>
          <w:lang w:val="en-US"/>
        </w:rPr>
        <w:t>fit</w:t>
      </w:r>
      <w:r>
        <w:rPr>
          <w:rStyle w:val="Нет"/>
          <w:rFonts w:ascii="Times New Roman" w:hAnsi="Times New Roman" w:hint="default"/>
          <w:i w:val="1"/>
          <w:iCs w:val="1"/>
          <w:sz w:val="24"/>
          <w:szCs w:val="24"/>
          <w:rtl w:val="0"/>
          <w:lang w:val="en-US"/>
        </w:rPr>
        <w:t> </w:t>
      </w:r>
      <w:r>
        <w:rPr>
          <w:rStyle w:val="Нет"/>
          <w:rFonts w:ascii="Times New Roman" w:hAnsi="Times New Roman"/>
          <w:i w:val="1"/>
          <w:iCs w:val="1"/>
          <w:sz w:val="24"/>
          <w:szCs w:val="24"/>
          <w:rtl w:val="0"/>
          <w:lang w:val="en-US"/>
        </w:rPr>
        <w:t>all</w:t>
      </w:r>
      <w:r>
        <w:rPr>
          <w:rStyle w:val="Нет"/>
          <w:rFonts w:ascii="Times New Roman" w:hAnsi="Times New Roman" w:hint="default"/>
          <w:i w:val="1"/>
          <w:iCs w:val="1"/>
          <w:sz w:val="24"/>
          <w:szCs w:val="24"/>
          <w:rtl w:val="0"/>
          <w:lang w:val="en-US"/>
        </w:rPr>
        <w:t> </w:t>
      </w:r>
      <w:r>
        <w:rPr>
          <w:rStyle w:val="Нет"/>
          <w:rFonts w:ascii="Times New Roman" w:hAnsi="Times New Roman"/>
          <w:i w:val="1"/>
          <w:iCs w:val="1"/>
          <w:sz w:val="24"/>
          <w:szCs w:val="24"/>
          <w:rtl w:val="0"/>
          <w:lang w:val="en-US"/>
        </w:rPr>
        <w:t xml:space="preserve">right? </w:t>
      </w:r>
      <w:r>
        <w:rPr>
          <w:rStyle w:val="Нет"/>
          <w:rFonts w:ascii="Times New Roman" w:hAnsi="Times New Roman" w:hint="default"/>
          <w:i w:val="1"/>
          <w:iCs w:val="1"/>
          <w:sz w:val="24"/>
          <w:szCs w:val="24"/>
          <w:rtl w:val="0"/>
          <w:lang w:val="en-US"/>
        </w:rPr>
        <w:t xml:space="preserve">— </w:t>
      </w:r>
      <w:r>
        <w:rPr>
          <w:rStyle w:val="Нет"/>
          <w:rFonts w:ascii="Times New Roman" w:hAnsi="Times New Roman" w:hint="default"/>
          <w:i w:val="1"/>
          <w:iCs w:val="1"/>
          <w:sz w:val="24"/>
          <w:szCs w:val="24"/>
          <w:rtl w:val="0"/>
          <w:lang w:val="ru-RU"/>
        </w:rPr>
        <w:t>Это</w:t>
      </w:r>
      <w:r>
        <w:rPr>
          <w:rStyle w:val="Нет"/>
          <w:rFonts w:ascii="Times New Roman" w:hAnsi="Times New Roman"/>
          <w:i w:val="1"/>
          <w:iCs w:val="1"/>
          <w:sz w:val="24"/>
          <w:szCs w:val="24"/>
          <w:rtl w:val="0"/>
          <w:lang w:val="en-US"/>
        </w:rPr>
        <w:t xml:space="preserve"> </w:t>
      </w:r>
      <w:r>
        <w:rPr>
          <w:rStyle w:val="Нет"/>
          <w:rFonts w:ascii="Times New Roman" w:hAnsi="Times New Roman" w:hint="default"/>
          <w:i w:val="1"/>
          <w:iCs w:val="1"/>
          <w:sz w:val="24"/>
          <w:szCs w:val="24"/>
          <w:rtl w:val="0"/>
          <w:lang w:val="ru-RU"/>
        </w:rPr>
        <w:t>вам</w:t>
      </w:r>
      <w:r>
        <w:rPr>
          <w:rStyle w:val="Нет"/>
          <w:rFonts w:ascii="Times New Roman" w:hAnsi="Times New Roman"/>
          <w:i w:val="1"/>
          <w:iCs w:val="1"/>
          <w:sz w:val="24"/>
          <w:szCs w:val="24"/>
          <w:rtl w:val="0"/>
          <w:lang w:val="en-US"/>
        </w:rPr>
        <w:t xml:space="preserve"> </w:t>
      </w:r>
      <w:r>
        <w:rPr>
          <w:rStyle w:val="Нет"/>
          <w:rFonts w:ascii="Times New Roman" w:hAnsi="Times New Roman" w:hint="default"/>
          <w:i w:val="1"/>
          <w:iCs w:val="1"/>
          <w:sz w:val="24"/>
          <w:szCs w:val="24"/>
          <w:rtl w:val="0"/>
          <w:lang w:val="ru-RU"/>
        </w:rPr>
        <w:t>подходит</w:t>
      </w:r>
      <w:r>
        <w:rPr>
          <w:rStyle w:val="Нет"/>
          <w:rFonts w:ascii="Times New Roman" w:hAnsi="Times New Roman"/>
          <w:i w:val="1"/>
          <w:iCs w:val="1"/>
          <w:sz w:val="24"/>
          <w:szCs w:val="24"/>
          <w:rtl w:val="0"/>
          <w:lang w:val="en-US"/>
        </w:rPr>
        <w:t>?</w:t>
      </w:r>
    </w:p>
    <w:p>
      <w:pPr>
        <w:pStyle w:val="Normal.0"/>
        <w:numPr>
          <w:ilvl w:val="0"/>
          <w:numId w:val="255"/>
        </w:numPr>
        <w:shd w:val="clear" w:color="auto" w:fill="ffffff"/>
        <w:bidi w:val="0"/>
        <w:spacing w:after="0" w:line="240" w:lineRule="auto"/>
        <w:ind w:right="0"/>
        <w:jc w:val="left"/>
        <w:rPr>
          <w:rFonts w:ascii="Times New Roman" w:hAnsi="Times New Roman"/>
          <w:sz w:val="24"/>
          <w:szCs w:val="24"/>
          <w:rtl w:val="0"/>
          <w:lang w:val="ru-RU"/>
        </w:rPr>
      </w:pPr>
      <w:r>
        <w:rPr>
          <w:rStyle w:val="Нет"/>
          <w:rFonts w:ascii="Times New Roman" w:hAnsi="Times New Roman"/>
          <w:i w:val="1"/>
          <w:iCs w:val="1"/>
          <w:sz w:val="24"/>
          <w:szCs w:val="24"/>
          <w:rtl w:val="0"/>
          <w:lang w:val="ru-RU"/>
        </w:rPr>
        <w:t>What</w:t>
      </w:r>
      <w:r>
        <w:rPr>
          <w:rStyle w:val="Нет"/>
          <w:rFonts w:ascii="Times New Roman" w:hAnsi="Times New Roman" w:hint="default"/>
          <w:i w:val="1"/>
          <w:iCs w:val="1"/>
          <w:sz w:val="24"/>
          <w:szCs w:val="24"/>
          <w:rtl w:val="0"/>
          <w:lang w:val="ru-RU"/>
        </w:rPr>
        <w:t> </w:t>
      </w:r>
      <w:r>
        <w:rPr>
          <w:rStyle w:val="Нет"/>
          <w:rFonts w:ascii="Times New Roman" w:hAnsi="Times New Roman"/>
          <w:i w:val="1"/>
          <w:iCs w:val="1"/>
          <w:sz w:val="24"/>
          <w:szCs w:val="24"/>
          <w:rtl w:val="0"/>
          <w:lang w:val="ru-RU"/>
        </w:rPr>
        <w:t>about</w:t>
      </w:r>
      <w:r>
        <w:rPr>
          <w:rStyle w:val="Нет"/>
          <w:rFonts w:ascii="Times New Roman" w:hAnsi="Times New Roman" w:hint="default"/>
          <w:i w:val="1"/>
          <w:iCs w:val="1"/>
          <w:sz w:val="24"/>
          <w:szCs w:val="24"/>
          <w:rtl w:val="0"/>
          <w:lang w:val="ru-RU"/>
        </w:rPr>
        <w:t> </w:t>
      </w:r>
      <w:r>
        <w:rPr>
          <w:rStyle w:val="Нет"/>
          <w:rFonts w:ascii="Times New Roman" w:hAnsi="Times New Roman"/>
          <w:i w:val="1"/>
          <w:iCs w:val="1"/>
          <w:sz w:val="24"/>
          <w:szCs w:val="24"/>
          <w:rtl w:val="0"/>
          <w:lang w:val="ru-RU"/>
        </w:rPr>
        <w:t xml:space="preserve">this? </w:t>
      </w:r>
      <w:r>
        <w:rPr>
          <w:rStyle w:val="Нет"/>
          <w:rFonts w:ascii="Times New Roman" w:hAnsi="Times New Roman" w:hint="default"/>
          <w:i w:val="1"/>
          <w:iCs w:val="1"/>
          <w:sz w:val="24"/>
          <w:szCs w:val="24"/>
          <w:rtl w:val="0"/>
          <w:lang w:val="ru-RU"/>
        </w:rPr>
        <w:t>— Как насчет этого</w:t>
      </w:r>
      <w:r>
        <w:rPr>
          <w:rStyle w:val="Нет"/>
          <w:rFonts w:ascii="Times New Roman" w:hAnsi="Times New Roman"/>
          <w:i w:val="1"/>
          <w:iCs w:val="1"/>
          <w:sz w:val="24"/>
          <w:szCs w:val="24"/>
          <w:rtl w:val="0"/>
          <w:lang w:val="ru-RU"/>
        </w:rPr>
        <w:t>?</w:t>
      </w:r>
    </w:p>
    <w:p>
      <w:pPr>
        <w:pStyle w:val="Normal.0"/>
        <w:shd w:val="clear" w:color="auto" w:fill="ffffff"/>
        <w:spacing w:after="0" w:line="240" w:lineRule="auto"/>
        <w:rPr>
          <w:rStyle w:val="Нет"/>
          <w:rFonts w:ascii="Times New Roman" w:cs="Times New Roman" w:hAnsi="Times New Roman" w:eastAsia="Times New Roman"/>
          <w:sz w:val="24"/>
          <w:szCs w:val="24"/>
        </w:rPr>
      </w:pPr>
    </w:p>
    <w:p>
      <w:pPr>
        <w:pStyle w:val="Normal.0"/>
        <w:shd w:val="clear" w:color="auto" w:fill="ffffff"/>
        <w:spacing w:after="0" w:line="240" w:lineRule="auto"/>
        <w:ind w:firstLine="709"/>
        <w:rPr>
          <w:rStyle w:val="Нет"/>
          <w:rFonts w:ascii="Times New Roman" w:cs="Times New Roman" w:hAnsi="Times New Roman" w:eastAsia="Times New Roman"/>
          <w:sz w:val="24"/>
          <w:szCs w:val="24"/>
        </w:rPr>
      </w:pPr>
      <w:r>
        <w:rPr>
          <w:rStyle w:val="Нет"/>
          <w:rFonts w:ascii="Times New Roman" w:hAnsi="Times New Roman" w:hint="default"/>
          <w:sz w:val="24"/>
          <w:szCs w:val="24"/>
          <w:rtl w:val="0"/>
          <w:lang w:val="ru-RU"/>
        </w:rPr>
        <w:t>Кстати</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размерная сетка в разных странах имеет свои обозначения</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Так</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в Великобритании женские размеры одежды начинаются с </w:t>
      </w:r>
      <w:r>
        <w:rPr>
          <w:rStyle w:val="Нет"/>
          <w:rFonts w:ascii="Times New Roman" w:hAnsi="Times New Roman"/>
          <w:sz w:val="24"/>
          <w:szCs w:val="24"/>
          <w:rtl w:val="0"/>
          <w:lang w:val="ru-RU"/>
        </w:rPr>
        <w:t>4,</w:t>
      </w:r>
      <w:r>
        <w:rPr>
          <w:rStyle w:val="Нет"/>
          <w:rFonts w:ascii="Times New Roman" w:hAnsi="Times New Roman" w:hint="default"/>
          <w:sz w:val="24"/>
          <w:szCs w:val="24"/>
          <w:rtl w:val="0"/>
          <w:lang w:val="ru-RU"/>
        </w:rPr>
        <w:t> и далее прибавляются по </w:t>
      </w:r>
      <w:r>
        <w:rPr>
          <w:rStyle w:val="Нет"/>
          <w:rFonts w:ascii="Times New Roman" w:hAnsi="Times New Roman"/>
          <w:sz w:val="24"/>
          <w:szCs w:val="24"/>
          <w:rtl w:val="0"/>
          <w:lang w:val="ru-RU"/>
        </w:rPr>
        <w:t>2:</w:t>
      </w:r>
      <w:r>
        <w:rPr>
          <w:rStyle w:val="Нет"/>
          <w:rFonts w:ascii="Times New Roman" w:hAnsi="Times New Roman" w:hint="default"/>
          <w:sz w:val="24"/>
          <w:szCs w:val="24"/>
          <w:rtl w:val="0"/>
          <w:lang w:val="ru-RU"/>
        </w:rPr>
        <w:t> </w:t>
      </w:r>
      <w:r>
        <w:rPr>
          <w:rStyle w:val="Нет"/>
          <w:rFonts w:ascii="Times New Roman" w:hAnsi="Times New Roman"/>
          <w:sz w:val="24"/>
          <w:szCs w:val="24"/>
          <w:rtl w:val="0"/>
          <w:lang w:val="ru-RU"/>
        </w:rPr>
        <w:t>6,8,10</w:t>
      </w:r>
      <w:r>
        <w:rPr>
          <w:rStyle w:val="Нет"/>
          <w:rFonts w:ascii="Times New Roman" w:hAnsi="Times New Roman" w:hint="default"/>
          <w:sz w:val="24"/>
          <w:szCs w:val="24"/>
          <w:rtl w:val="0"/>
          <w:lang w:val="ru-RU"/>
        </w:rPr>
        <w:t> и так далее</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а вот европейские размеры</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благодаря масс</w:t>
      </w:r>
      <w:r>
        <w:rPr>
          <w:rStyle w:val="Нет"/>
          <w:rFonts w:ascii="Times New Roman" w:hAnsi="Times New Roman"/>
          <w:sz w:val="24"/>
          <w:szCs w:val="24"/>
          <w:rtl w:val="0"/>
          <w:lang w:val="ru-RU"/>
        </w:rPr>
        <w:t>-</w:t>
      </w:r>
      <w:r>
        <w:rPr>
          <w:rStyle w:val="Нет"/>
          <w:rFonts w:ascii="Times New Roman" w:hAnsi="Times New Roman" w:hint="default"/>
          <w:sz w:val="24"/>
          <w:szCs w:val="24"/>
          <w:rtl w:val="0"/>
          <w:lang w:val="ru-RU"/>
        </w:rPr>
        <w:t>маркету</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нам хорошо знакомы</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Чтобы получить наш размер — достаточно прибавить </w:t>
      </w:r>
      <w:r>
        <w:rPr>
          <w:rStyle w:val="Нет"/>
          <w:rFonts w:ascii="Times New Roman" w:hAnsi="Times New Roman"/>
          <w:sz w:val="24"/>
          <w:szCs w:val="24"/>
          <w:rtl w:val="0"/>
          <w:lang w:val="ru-RU"/>
        </w:rPr>
        <w:t>6</w:t>
      </w:r>
      <w:r>
        <w:rPr>
          <w:rStyle w:val="Нет"/>
          <w:rFonts w:ascii="Times New Roman" w:hAnsi="Times New Roman" w:hint="default"/>
          <w:sz w:val="24"/>
          <w:szCs w:val="24"/>
          <w:rtl w:val="0"/>
          <w:lang w:val="ru-RU"/>
        </w:rPr>
        <w:t> к цифре на лейбле</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Например</w:t>
      </w:r>
      <w:r>
        <w:rPr>
          <w:rStyle w:val="Нет"/>
          <w:rFonts w:ascii="Times New Roman" w:hAnsi="Times New Roman"/>
          <w:sz w:val="24"/>
          <w:szCs w:val="24"/>
          <w:rtl w:val="0"/>
          <w:lang w:val="ru-RU"/>
        </w:rPr>
        <w:t>,</w:t>
      </w:r>
      <w:r>
        <w:rPr>
          <w:rStyle w:val="Нет"/>
          <w:rFonts w:ascii="Times New Roman" w:hAnsi="Times New Roman" w:hint="default"/>
          <w:sz w:val="24"/>
          <w:szCs w:val="24"/>
          <w:rtl w:val="0"/>
          <w:lang w:val="ru-RU"/>
        </w:rPr>
        <w:t> </w:t>
      </w:r>
      <w:r>
        <w:rPr>
          <w:rStyle w:val="Нет"/>
          <w:rFonts w:ascii="Times New Roman" w:hAnsi="Times New Roman"/>
          <w:sz w:val="24"/>
          <w:szCs w:val="24"/>
          <w:rtl w:val="0"/>
          <w:lang w:val="ru-RU"/>
        </w:rPr>
        <w:t>36-</w:t>
      </w:r>
      <w:r>
        <w:rPr>
          <w:rStyle w:val="Нет"/>
          <w:rFonts w:ascii="Times New Roman" w:hAnsi="Times New Roman" w:hint="default"/>
          <w:sz w:val="24"/>
          <w:szCs w:val="24"/>
          <w:rtl w:val="0"/>
          <w:lang w:val="ru-RU"/>
        </w:rPr>
        <w:t>й — это русский </w:t>
      </w:r>
      <w:r>
        <w:rPr>
          <w:rStyle w:val="Нет"/>
          <w:rFonts w:ascii="Times New Roman" w:hAnsi="Times New Roman"/>
          <w:sz w:val="24"/>
          <w:szCs w:val="24"/>
          <w:rtl w:val="0"/>
          <w:lang w:val="ru-RU"/>
        </w:rPr>
        <w:t>42</w:t>
      </w:r>
      <w:r>
        <w:rPr>
          <w:rStyle w:val="Нет"/>
          <w:rFonts w:ascii="Times New Roman" w:hAnsi="Times New Roman" w:hint="default"/>
          <w:sz w:val="24"/>
          <w:szCs w:val="24"/>
          <w:rtl w:val="0"/>
          <w:lang w:val="ru-RU"/>
        </w:rPr>
        <w:t>й</w:t>
      </w:r>
      <w:r>
        <w:rPr>
          <w:rStyle w:val="Нет"/>
          <w:rFonts w:ascii="Times New Roman" w:hAnsi="Times New Roman"/>
          <w:sz w:val="24"/>
          <w:szCs w:val="24"/>
          <w:rtl w:val="0"/>
          <w:lang w:val="ru-RU"/>
        </w:rPr>
        <w:t>.</w:t>
      </w:r>
    </w:p>
    <w:p>
      <w:pPr>
        <w:pStyle w:val="Normal.0"/>
        <w:shd w:val="clear" w:color="auto" w:fill="ffffff"/>
        <w:spacing w:after="0" w:line="240" w:lineRule="auto"/>
        <w:rPr>
          <w:rStyle w:val="Нет"/>
          <w:rFonts w:ascii="Times New Roman" w:cs="Times New Roman" w:hAnsi="Times New Roman" w:eastAsia="Times New Roman"/>
          <w:sz w:val="24"/>
          <w:szCs w:val="24"/>
        </w:rPr>
      </w:pPr>
    </w:p>
    <w:p>
      <w:pPr>
        <w:pStyle w:val="Normal.0"/>
        <w:shd w:val="clear" w:color="auto" w:fill="ffffff"/>
        <w:spacing w:after="0" w:line="240" w:lineRule="auto"/>
        <w:rPr>
          <w:rStyle w:val="Нет"/>
          <w:rFonts w:ascii="Times New Roman" w:cs="Times New Roman" w:hAnsi="Times New Roman" w:eastAsia="Times New Roman"/>
          <w:sz w:val="24"/>
          <w:szCs w:val="24"/>
        </w:rPr>
      </w:pPr>
      <w:r>
        <w:rPr>
          <w:rStyle w:val="Нет"/>
          <w:rFonts w:ascii="Times New Roman" w:hAnsi="Times New Roman" w:hint="default"/>
          <w:sz w:val="24"/>
          <w:szCs w:val="24"/>
          <w:rtl w:val="0"/>
          <w:lang w:val="ru-RU"/>
        </w:rPr>
        <w:t>Стандартные обозначения</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принятые повсеместно — это </w:t>
      </w:r>
      <w:r>
        <w:rPr>
          <w:rStyle w:val="Нет"/>
          <w:rFonts w:ascii="Times New Roman" w:hAnsi="Times New Roman"/>
          <w:sz w:val="24"/>
          <w:szCs w:val="24"/>
          <w:rtl w:val="0"/>
          <w:lang w:val="ru-RU"/>
        </w:rPr>
        <w:t>XS</w:t>
      </w:r>
      <w:r>
        <w:rPr>
          <w:rStyle w:val="Нет"/>
          <w:rFonts w:ascii="Times New Roman" w:hAnsi="Times New Roman" w:hint="default"/>
          <w:sz w:val="24"/>
          <w:szCs w:val="24"/>
          <w:rtl w:val="0"/>
          <w:lang w:val="ru-RU"/>
        </w:rPr>
        <w:t> </w:t>
      </w:r>
      <w:r>
        <w:rPr>
          <w:rStyle w:val="Нет"/>
          <w:rFonts w:ascii="Times New Roman" w:hAnsi="Times New Roman"/>
          <w:sz w:val="24"/>
          <w:szCs w:val="24"/>
          <w:rtl w:val="0"/>
          <w:lang w:val="ru-RU"/>
        </w:rPr>
        <w:t>(Extra</w:t>
      </w:r>
      <w:r>
        <w:rPr>
          <w:rStyle w:val="Нет"/>
          <w:rFonts w:ascii="Times New Roman" w:hAnsi="Times New Roman" w:hint="default"/>
          <w:sz w:val="24"/>
          <w:szCs w:val="24"/>
          <w:rtl w:val="0"/>
          <w:lang w:val="ru-RU"/>
        </w:rPr>
        <w:t> </w:t>
      </w:r>
      <w:r>
        <w:rPr>
          <w:rStyle w:val="Нет"/>
          <w:rFonts w:ascii="Times New Roman" w:hAnsi="Times New Roman"/>
          <w:sz w:val="24"/>
          <w:szCs w:val="24"/>
          <w:rtl w:val="0"/>
          <w:lang w:val="ru-RU"/>
        </w:rPr>
        <w:t>Small),</w:t>
      </w:r>
      <w:r>
        <w:rPr>
          <w:rStyle w:val="Нет"/>
          <w:rFonts w:ascii="Times New Roman" w:hAnsi="Times New Roman" w:hint="default"/>
          <w:sz w:val="24"/>
          <w:szCs w:val="24"/>
          <w:rtl w:val="0"/>
          <w:lang w:val="ru-RU"/>
        </w:rPr>
        <w:t> </w:t>
      </w:r>
      <w:r>
        <w:rPr>
          <w:rStyle w:val="Нет"/>
          <w:rFonts w:ascii="Times New Roman" w:hAnsi="Times New Roman"/>
          <w:sz w:val="24"/>
          <w:szCs w:val="24"/>
          <w:rtl w:val="0"/>
          <w:lang w:val="ru-RU"/>
        </w:rPr>
        <w:t>S</w:t>
      </w:r>
      <w:r>
        <w:rPr>
          <w:rStyle w:val="Нет"/>
          <w:rFonts w:ascii="Times New Roman" w:hAnsi="Times New Roman" w:hint="default"/>
          <w:sz w:val="24"/>
          <w:szCs w:val="24"/>
          <w:rtl w:val="0"/>
          <w:lang w:val="ru-RU"/>
        </w:rPr>
        <w:t> </w:t>
      </w:r>
      <w:r>
        <w:rPr>
          <w:rStyle w:val="Нет"/>
          <w:rFonts w:ascii="Times New Roman" w:hAnsi="Times New Roman"/>
          <w:sz w:val="24"/>
          <w:szCs w:val="24"/>
          <w:rtl w:val="0"/>
          <w:lang w:val="ru-RU"/>
        </w:rPr>
        <w:t>(Small),</w:t>
      </w:r>
      <w:r>
        <w:rPr>
          <w:rStyle w:val="Нет"/>
          <w:rFonts w:ascii="Times New Roman" w:hAnsi="Times New Roman" w:hint="default"/>
          <w:sz w:val="24"/>
          <w:szCs w:val="24"/>
          <w:rtl w:val="0"/>
          <w:lang w:val="ru-RU"/>
        </w:rPr>
        <w:t> </w:t>
      </w:r>
      <w:r>
        <w:rPr>
          <w:rStyle w:val="Нет"/>
          <w:rFonts w:ascii="Times New Roman" w:hAnsi="Times New Roman"/>
          <w:sz w:val="24"/>
          <w:szCs w:val="24"/>
          <w:rtl w:val="0"/>
          <w:lang w:val="ru-RU"/>
        </w:rPr>
        <w:t>M</w:t>
      </w:r>
      <w:r>
        <w:rPr>
          <w:rStyle w:val="Нет"/>
          <w:rFonts w:ascii="Times New Roman" w:hAnsi="Times New Roman" w:hint="default"/>
          <w:sz w:val="24"/>
          <w:szCs w:val="24"/>
          <w:rtl w:val="0"/>
          <w:lang w:val="ru-RU"/>
        </w:rPr>
        <w:t> </w:t>
      </w:r>
      <w:r>
        <w:rPr>
          <w:rStyle w:val="Нет"/>
          <w:rFonts w:ascii="Times New Roman" w:hAnsi="Times New Roman"/>
          <w:sz w:val="24"/>
          <w:szCs w:val="24"/>
          <w:rtl w:val="0"/>
          <w:lang w:val="ru-RU"/>
        </w:rPr>
        <w:t>(Medium),</w:t>
      </w:r>
      <w:r>
        <w:rPr>
          <w:rStyle w:val="Нет"/>
          <w:rFonts w:ascii="Times New Roman" w:hAnsi="Times New Roman" w:hint="default"/>
          <w:sz w:val="24"/>
          <w:szCs w:val="24"/>
          <w:rtl w:val="0"/>
          <w:lang w:val="ru-RU"/>
        </w:rPr>
        <w:t> </w:t>
      </w:r>
      <w:r>
        <w:rPr>
          <w:rStyle w:val="Нет"/>
          <w:rFonts w:ascii="Times New Roman" w:hAnsi="Times New Roman"/>
          <w:sz w:val="24"/>
          <w:szCs w:val="24"/>
          <w:rtl w:val="0"/>
          <w:lang w:val="ru-RU"/>
        </w:rPr>
        <w:t>L</w:t>
      </w:r>
      <w:r>
        <w:rPr>
          <w:rStyle w:val="Нет"/>
          <w:rFonts w:ascii="Times New Roman" w:hAnsi="Times New Roman" w:hint="default"/>
          <w:sz w:val="24"/>
          <w:szCs w:val="24"/>
          <w:rtl w:val="0"/>
          <w:lang w:val="ru-RU"/>
        </w:rPr>
        <w:t> </w:t>
      </w:r>
      <w:r>
        <w:rPr>
          <w:rStyle w:val="Нет"/>
          <w:rFonts w:ascii="Times New Roman" w:hAnsi="Times New Roman"/>
          <w:sz w:val="24"/>
          <w:szCs w:val="24"/>
          <w:rtl w:val="0"/>
          <w:lang w:val="ru-RU"/>
        </w:rPr>
        <w:t>(Large),</w:t>
      </w:r>
      <w:r>
        <w:rPr>
          <w:rStyle w:val="Нет"/>
          <w:rFonts w:ascii="Times New Roman" w:hAnsi="Times New Roman" w:hint="default"/>
          <w:sz w:val="24"/>
          <w:szCs w:val="24"/>
          <w:rtl w:val="0"/>
          <w:lang w:val="ru-RU"/>
        </w:rPr>
        <w:t> </w:t>
      </w:r>
      <w:r>
        <w:rPr>
          <w:rStyle w:val="Нет"/>
          <w:rFonts w:ascii="Times New Roman" w:hAnsi="Times New Roman"/>
          <w:sz w:val="24"/>
          <w:szCs w:val="24"/>
          <w:rtl w:val="0"/>
          <w:lang w:val="ru-RU"/>
        </w:rPr>
        <w:t>XL</w:t>
      </w:r>
      <w:r>
        <w:rPr>
          <w:rStyle w:val="Нет"/>
          <w:rFonts w:ascii="Times New Roman" w:hAnsi="Times New Roman" w:hint="default"/>
          <w:sz w:val="24"/>
          <w:szCs w:val="24"/>
          <w:rtl w:val="0"/>
          <w:lang w:val="ru-RU"/>
        </w:rPr>
        <w:t> </w:t>
      </w:r>
      <w:r>
        <w:rPr>
          <w:rStyle w:val="Нет"/>
          <w:rFonts w:ascii="Times New Roman" w:hAnsi="Times New Roman"/>
          <w:sz w:val="24"/>
          <w:szCs w:val="24"/>
          <w:rtl w:val="0"/>
          <w:lang w:val="ru-RU"/>
        </w:rPr>
        <w:t>(Extra</w:t>
      </w:r>
      <w:r>
        <w:rPr>
          <w:rStyle w:val="Нет"/>
          <w:rFonts w:ascii="Times New Roman" w:hAnsi="Times New Roman" w:hint="default"/>
          <w:sz w:val="24"/>
          <w:szCs w:val="24"/>
          <w:rtl w:val="0"/>
          <w:lang w:val="ru-RU"/>
        </w:rPr>
        <w:t> </w:t>
      </w:r>
      <w:r>
        <w:rPr>
          <w:rStyle w:val="Нет"/>
          <w:rFonts w:ascii="Times New Roman" w:hAnsi="Times New Roman"/>
          <w:sz w:val="24"/>
          <w:szCs w:val="24"/>
          <w:rtl w:val="0"/>
          <w:lang w:val="ru-RU"/>
        </w:rPr>
        <w:t xml:space="preserve">Large) </w:t>
      </w:r>
      <w:r>
        <w:rPr>
          <w:rStyle w:val="Нет"/>
          <w:rFonts w:ascii="Times New Roman" w:hAnsi="Times New Roman" w:hint="default"/>
          <w:sz w:val="24"/>
          <w:szCs w:val="24"/>
          <w:rtl w:val="0"/>
          <w:lang w:val="ru-RU"/>
        </w:rPr>
        <w:t>и т</w:t>
      </w:r>
      <w:r>
        <w:rPr>
          <w:rStyle w:val="Нет"/>
          <w:rFonts w:ascii="Times New Roman" w:hAnsi="Times New Roman"/>
          <w:sz w:val="24"/>
          <w:szCs w:val="24"/>
          <w:rtl w:val="0"/>
          <w:lang w:val="ru-RU"/>
        </w:rPr>
        <w:t>.</w:t>
      </w:r>
      <w:r>
        <w:rPr>
          <w:rStyle w:val="Нет"/>
          <w:rFonts w:ascii="Times New Roman" w:hAnsi="Times New Roman" w:hint="default"/>
          <w:sz w:val="24"/>
          <w:szCs w:val="24"/>
          <w:rtl w:val="0"/>
          <w:lang w:val="ru-RU"/>
        </w:rPr>
        <w:t>д</w:t>
      </w:r>
      <w:r>
        <w:rPr>
          <w:rStyle w:val="Нет"/>
          <w:rFonts w:ascii="Times New Roman" w:hAnsi="Times New Roman"/>
          <w:sz w:val="24"/>
          <w:szCs w:val="24"/>
          <w:rtl w:val="0"/>
          <w:lang w:val="ru-RU"/>
        </w:rPr>
        <w:t>.</w:t>
      </w:r>
    </w:p>
    <w:p>
      <w:pPr>
        <w:pStyle w:val="Normal.0"/>
        <w:shd w:val="clear" w:color="auto" w:fill="ffffff"/>
        <w:spacing w:after="0" w:line="240" w:lineRule="auto"/>
        <w:rPr>
          <w:rStyle w:val="Нет"/>
          <w:rFonts w:ascii="Times New Roman" w:cs="Times New Roman" w:hAnsi="Times New Roman" w:eastAsia="Times New Roman"/>
          <w:sz w:val="24"/>
          <w:szCs w:val="24"/>
        </w:rPr>
      </w:pPr>
      <w:r>
        <w:rPr>
          <w:rStyle w:val="Нет"/>
          <w:rFonts w:ascii="Times New Roman" w:hAnsi="Times New Roman" w:hint="default"/>
          <w:sz w:val="24"/>
          <w:szCs w:val="24"/>
          <w:rtl w:val="0"/>
          <w:lang w:val="ru-RU"/>
        </w:rPr>
        <w:t>П</w:t>
      </w:r>
    </w:p>
    <w:p>
      <w:pPr>
        <w:pStyle w:val="Normal.0"/>
        <w:shd w:val="clear" w:color="auto" w:fill="ffffff"/>
        <w:spacing w:after="0" w:line="240" w:lineRule="auto"/>
        <w:rPr>
          <w:rStyle w:val="Нет"/>
          <w:rFonts w:ascii="Times New Roman" w:cs="Times New Roman" w:hAnsi="Times New Roman" w:eastAsia="Times New Roman"/>
          <w:sz w:val="24"/>
          <w:szCs w:val="24"/>
        </w:rPr>
      </w:pPr>
      <w:r>
        <w:rPr>
          <w:rStyle w:val="Нет"/>
          <w:rFonts w:ascii="Times New Roman" w:hAnsi="Times New Roman" w:hint="default"/>
          <w:sz w:val="24"/>
          <w:szCs w:val="24"/>
          <w:rtl w:val="0"/>
          <w:lang w:val="ru-RU"/>
        </w:rPr>
        <w:t>осле поиска информации о нужной вам вещи</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консультант может ответить следующее</w:t>
      </w:r>
      <w:r>
        <w:rPr>
          <w:rStyle w:val="Нет"/>
          <w:rFonts w:ascii="Times New Roman" w:hAnsi="Times New Roman"/>
          <w:sz w:val="24"/>
          <w:szCs w:val="24"/>
          <w:rtl w:val="0"/>
          <w:lang w:val="ru-RU"/>
        </w:rPr>
        <w:t>:</w:t>
      </w:r>
    </w:p>
    <w:p>
      <w:pPr>
        <w:pStyle w:val="Normal.0"/>
        <w:shd w:val="clear" w:color="auto" w:fill="ffffff"/>
        <w:spacing w:after="0" w:line="240" w:lineRule="auto"/>
        <w:rPr>
          <w:rStyle w:val="Нет"/>
          <w:rFonts w:ascii="Times New Roman" w:cs="Times New Roman" w:hAnsi="Times New Roman" w:eastAsia="Times New Roman"/>
          <w:sz w:val="24"/>
          <w:szCs w:val="24"/>
        </w:rPr>
      </w:pPr>
    </w:p>
    <w:p>
      <w:pPr>
        <w:pStyle w:val="Normal.0"/>
        <w:numPr>
          <w:ilvl w:val="0"/>
          <w:numId w:val="257"/>
        </w:numPr>
        <w:shd w:val="clear" w:color="auto" w:fill="ffffff"/>
        <w:bidi w:val="0"/>
        <w:spacing w:after="0" w:line="240" w:lineRule="auto"/>
        <w:ind w:right="0"/>
        <w:jc w:val="left"/>
        <w:rPr>
          <w:rFonts w:ascii="Times New Roman" w:hAnsi="Times New Roman"/>
          <w:sz w:val="24"/>
          <w:szCs w:val="24"/>
          <w:rtl w:val="0"/>
          <w:lang w:val="ru-RU"/>
        </w:rPr>
      </w:pPr>
      <w:r>
        <w:rPr>
          <w:rStyle w:val="Нет"/>
          <w:rFonts w:ascii="Times New Roman" w:hAnsi="Times New Roman"/>
          <w:i w:val="1"/>
          <w:iCs w:val="1"/>
          <w:sz w:val="24"/>
          <w:szCs w:val="24"/>
          <w:rtl w:val="0"/>
          <w:lang w:val="ru-RU"/>
        </w:rPr>
        <w:t>This</w:t>
      </w:r>
      <w:r>
        <w:rPr>
          <w:rStyle w:val="Нет"/>
          <w:rFonts w:ascii="Times New Roman" w:hAnsi="Times New Roman" w:hint="default"/>
          <w:i w:val="1"/>
          <w:iCs w:val="1"/>
          <w:sz w:val="24"/>
          <w:szCs w:val="24"/>
          <w:rtl w:val="0"/>
          <w:lang w:val="ru-RU"/>
        </w:rPr>
        <w:t> </w:t>
      </w:r>
      <w:r>
        <w:rPr>
          <w:rStyle w:val="Нет"/>
          <w:rFonts w:ascii="Times New Roman" w:hAnsi="Times New Roman"/>
          <w:i w:val="1"/>
          <w:iCs w:val="1"/>
          <w:sz w:val="24"/>
          <w:szCs w:val="24"/>
          <w:rtl w:val="0"/>
          <w:lang w:val="ru-RU"/>
        </w:rPr>
        <w:t>is</w:t>
      </w:r>
      <w:r>
        <w:rPr>
          <w:rStyle w:val="Нет"/>
          <w:rFonts w:ascii="Times New Roman" w:hAnsi="Times New Roman" w:hint="default"/>
          <w:i w:val="1"/>
          <w:iCs w:val="1"/>
          <w:sz w:val="24"/>
          <w:szCs w:val="24"/>
          <w:rtl w:val="0"/>
          <w:lang w:val="ru-RU"/>
        </w:rPr>
        <w:t> </w:t>
      </w:r>
      <w:r>
        <w:rPr>
          <w:rStyle w:val="Нет"/>
          <w:rFonts w:ascii="Times New Roman" w:hAnsi="Times New Roman"/>
          <w:i w:val="1"/>
          <w:iCs w:val="1"/>
          <w:sz w:val="24"/>
          <w:szCs w:val="24"/>
          <w:rtl w:val="0"/>
          <w:lang w:val="ru-RU"/>
        </w:rPr>
        <w:t>on</w:t>
      </w:r>
      <w:r>
        <w:rPr>
          <w:rStyle w:val="Нет"/>
          <w:rFonts w:ascii="Times New Roman" w:hAnsi="Times New Roman" w:hint="default"/>
          <w:i w:val="1"/>
          <w:iCs w:val="1"/>
          <w:sz w:val="24"/>
          <w:szCs w:val="24"/>
          <w:rtl w:val="0"/>
          <w:lang w:val="ru-RU"/>
        </w:rPr>
        <w:t> </w:t>
      </w:r>
      <w:r>
        <w:rPr>
          <w:rStyle w:val="Нет"/>
          <w:rFonts w:ascii="Times New Roman" w:hAnsi="Times New Roman"/>
          <w:i w:val="1"/>
          <w:iCs w:val="1"/>
          <w:sz w:val="24"/>
          <w:szCs w:val="24"/>
          <w:rtl w:val="0"/>
          <w:lang w:val="ru-RU"/>
        </w:rPr>
        <w:t>sale</w:t>
      </w:r>
      <w:r>
        <w:rPr>
          <w:rStyle w:val="Нет"/>
          <w:rFonts w:ascii="Times New Roman" w:hAnsi="Times New Roman" w:hint="default"/>
          <w:i w:val="1"/>
          <w:iCs w:val="1"/>
          <w:sz w:val="24"/>
          <w:szCs w:val="24"/>
          <w:rtl w:val="0"/>
          <w:lang w:val="ru-RU"/>
        </w:rPr>
        <w:t> — Это есть в продаже</w:t>
      </w:r>
      <w:r>
        <w:rPr>
          <w:rStyle w:val="Нет"/>
          <w:rFonts w:ascii="Times New Roman" w:hAnsi="Times New Roman"/>
          <w:i w:val="1"/>
          <w:iCs w:val="1"/>
          <w:sz w:val="24"/>
          <w:szCs w:val="24"/>
          <w:rtl w:val="0"/>
          <w:lang w:val="ru-RU"/>
        </w:rPr>
        <w:t>.</w:t>
      </w:r>
    </w:p>
    <w:p>
      <w:pPr>
        <w:pStyle w:val="Normal.0"/>
        <w:numPr>
          <w:ilvl w:val="0"/>
          <w:numId w:val="257"/>
        </w:numPr>
        <w:shd w:val="clear" w:color="auto" w:fill="ffffff"/>
        <w:bidi w:val="0"/>
        <w:spacing w:after="0" w:line="240" w:lineRule="auto"/>
        <w:ind w:right="0"/>
        <w:jc w:val="left"/>
        <w:rPr>
          <w:rFonts w:ascii="Times New Roman" w:hAnsi="Times New Roman"/>
          <w:sz w:val="24"/>
          <w:szCs w:val="24"/>
          <w:rtl w:val="0"/>
          <w:lang w:val="en-US"/>
        </w:rPr>
      </w:pPr>
      <w:r>
        <w:rPr>
          <w:rStyle w:val="Нет"/>
          <w:rFonts w:ascii="Times New Roman" w:hAnsi="Times New Roman"/>
          <w:i w:val="1"/>
          <w:iCs w:val="1"/>
          <w:sz w:val="24"/>
          <w:szCs w:val="24"/>
          <w:rtl w:val="0"/>
          <w:lang w:val="en-US"/>
        </w:rPr>
        <w:t>Sorry,</w:t>
      </w:r>
      <w:r>
        <w:rPr>
          <w:rStyle w:val="Нет"/>
          <w:rFonts w:ascii="Times New Roman" w:hAnsi="Times New Roman" w:hint="default"/>
          <w:i w:val="1"/>
          <w:iCs w:val="1"/>
          <w:sz w:val="24"/>
          <w:szCs w:val="24"/>
          <w:rtl w:val="0"/>
          <w:lang w:val="en-US"/>
        </w:rPr>
        <w:t> </w:t>
      </w:r>
      <w:r>
        <w:rPr>
          <w:rStyle w:val="Нет"/>
          <w:rFonts w:ascii="Times New Roman" w:hAnsi="Times New Roman"/>
          <w:i w:val="1"/>
          <w:iCs w:val="1"/>
          <w:sz w:val="24"/>
          <w:szCs w:val="24"/>
          <w:rtl w:val="0"/>
          <w:lang w:val="en-US"/>
        </w:rPr>
        <w:t>we</w:t>
      </w:r>
      <w:r>
        <w:rPr>
          <w:rStyle w:val="Нет"/>
          <w:rFonts w:ascii="Times New Roman" w:hAnsi="Times New Roman" w:hint="default"/>
          <w:i w:val="1"/>
          <w:iCs w:val="1"/>
          <w:sz w:val="24"/>
          <w:szCs w:val="24"/>
          <w:rtl w:val="0"/>
          <w:lang w:val="en-US"/>
        </w:rPr>
        <w:t> </w:t>
      </w:r>
      <w:r>
        <w:rPr>
          <w:rStyle w:val="Нет"/>
          <w:rFonts w:ascii="Times New Roman" w:hAnsi="Times New Roman"/>
          <w:i w:val="1"/>
          <w:iCs w:val="1"/>
          <w:sz w:val="24"/>
          <w:szCs w:val="24"/>
          <w:rtl w:val="0"/>
          <w:lang w:val="en-US"/>
        </w:rPr>
        <w:t>are</w:t>
      </w:r>
      <w:r>
        <w:rPr>
          <w:rStyle w:val="Нет"/>
          <w:rFonts w:ascii="Times New Roman" w:hAnsi="Times New Roman" w:hint="default"/>
          <w:i w:val="1"/>
          <w:iCs w:val="1"/>
          <w:sz w:val="24"/>
          <w:szCs w:val="24"/>
          <w:rtl w:val="0"/>
          <w:lang w:val="en-US"/>
        </w:rPr>
        <w:t> </w:t>
      </w:r>
      <w:r>
        <w:rPr>
          <w:rStyle w:val="Нет"/>
          <w:rFonts w:ascii="Times New Roman" w:hAnsi="Times New Roman"/>
          <w:i w:val="1"/>
          <w:iCs w:val="1"/>
          <w:sz w:val="24"/>
          <w:szCs w:val="24"/>
          <w:rtl w:val="0"/>
          <w:lang w:val="en-US"/>
        </w:rPr>
        <w:t>short</w:t>
      </w:r>
      <w:r>
        <w:rPr>
          <w:rStyle w:val="Нет"/>
          <w:rFonts w:ascii="Times New Roman" w:hAnsi="Times New Roman" w:hint="default"/>
          <w:i w:val="1"/>
          <w:iCs w:val="1"/>
          <w:sz w:val="24"/>
          <w:szCs w:val="24"/>
          <w:rtl w:val="0"/>
          <w:lang w:val="en-US"/>
        </w:rPr>
        <w:t> </w:t>
      </w:r>
      <w:r>
        <w:rPr>
          <w:rStyle w:val="Нет"/>
          <w:rFonts w:ascii="Times New Roman" w:hAnsi="Times New Roman"/>
          <w:i w:val="1"/>
          <w:iCs w:val="1"/>
          <w:sz w:val="24"/>
          <w:szCs w:val="24"/>
          <w:rtl w:val="0"/>
          <w:lang w:val="en-US"/>
        </w:rPr>
        <w:t>of</w:t>
      </w:r>
      <w:r>
        <w:rPr>
          <w:rStyle w:val="Нет"/>
          <w:rFonts w:ascii="Times New Roman" w:hAnsi="Times New Roman" w:hint="default"/>
          <w:i w:val="1"/>
          <w:iCs w:val="1"/>
          <w:sz w:val="24"/>
          <w:szCs w:val="24"/>
          <w:rtl w:val="0"/>
          <w:lang w:val="en-US"/>
        </w:rPr>
        <w:t> </w:t>
      </w:r>
      <w:r>
        <w:rPr>
          <w:rStyle w:val="Нет"/>
          <w:rFonts w:ascii="Times New Roman" w:hAnsi="Times New Roman"/>
          <w:i w:val="1"/>
          <w:iCs w:val="1"/>
          <w:sz w:val="24"/>
          <w:szCs w:val="24"/>
          <w:rtl w:val="0"/>
          <w:lang w:val="en-US"/>
        </w:rPr>
        <w:t>it</w:t>
      </w:r>
      <w:r>
        <w:rPr>
          <w:rStyle w:val="Нет"/>
          <w:rFonts w:ascii="Times New Roman" w:hAnsi="Times New Roman" w:hint="default"/>
          <w:i w:val="1"/>
          <w:iCs w:val="1"/>
          <w:sz w:val="24"/>
          <w:szCs w:val="24"/>
          <w:rtl w:val="0"/>
          <w:lang w:val="en-US"/>
        </w:rPr>
        <w:t> </w:t>
      </w:r>
      <w:r>
        <w:rPr>
          <w:rStyle w:val="Нет"/>
          <w:rFonts w:ascii="Times New Roman" w:hAnsi="Times New Roman"/>
          <w:i w:val="1"/>
          <w:iCs w:val="1"/>
          <w:sz w:val="24"/>
          <w:szCs w:val="24"/>
          <w:rtl w:val="0"/>
          <w:lang w:val="en-US"/>
        </w:rPr>
        <w:t>at</w:t>
      </w:r>
      <w:r>
        <w:rPr>
          <w:rStyle w:val="Нет"/>
          <w:rFonts w:ascii="Times New Roman" w:hAnsi="Times New Roman" w:hint="default"/>
          <w:i w:val="1"/>
          <w:iCs w:val="1"/>
          <w:sz w:val="24"/>
          <w:szCs w:val="24"/>
          <w:rtl w:val="0"/>
          <w:lang w:val="en-US"/>
        </w:rPr>
        <w:t> </w:t>
      </w:r>
      <w:r>
        <w:rPr>
          <w:rStyle w:val="Нет"/>
          <w:rFonts w:ascii="Times New Roman" w:hAnsi="Times New Roman"/>
          <w:i w:val="1"/>
          <w:iCs w:val="1"/>
          <w:sz w:val="24"/>
          <w:szCs w:val="24"/>
          <w:rtl w:val="0"/>
          <w:lang w:val="en-US"/>
        </w:rPr>
        <w:t>the</w:t>
      </w:r>
      <w:r>
        <w:rPr>
          <w:rStyle w:val="Нет"/>
          <w:rFonts w:ascii="Times New Roman" w:hAnsi="Times New Roman" w:hint="default"/>
          <w:i w:val="1"/>
          <w:iCs w:val="1"/>
          <w:sz w:val="24"/>
          <w:szCs w:val="24"/>
          <w:rtl w:val="0"/>
          <w:lang w:val="en-US"/>
        </w:rPr>
        <w:t> </w:t>
      </w:r>
      <w:r>
        <w:rPr>
          <w:rStyle w:val="Нет"/>
          <w:rFonts w:ascii="Times New Roman" w:hAnsi="Times New Roman"/>
          <w:i w:val="1"/>
          <w:iCs w:val="1"/>
          <w:sz w:val="24"/>
          <w:szCs w:val="24"/>
          <w:rtl w:val="0"/>
          <w:lang w:val="en-US"/>
        </w:rPr>
        <w:t>moment</w:t>
      </w:r>
      <w:r>
        <w:rPr>
          <w:rStyle w:val="Нет"/>
          <w:rFonts w:ascii="Times New Roman" w:hAnsi="Times New Roman" w:hint="default"/>
          <w:i w:val="1"/>
          <w:iCs w:val="1"/>
          <w:sz w:val="24"/>
          <w:szCs w:val="24"/>
          <w:rtl w:val="0"/>
          <w:lang w:val="en-US"/>
        </w:rPr>
        <w:t xml:space="preserve"> — </w:t>
      </w:r>
      <w:r>
        <w:rPr>
          <w:rStyle w:val="Нет"/>
          <w:rFonts w:ascii="Times New Roman" w:hAnsi="Times New Roman" w:hint="default"/>
          <w:i w:val="1"/>
          <w:iCs w:val="1"/>
          <w:sz w:val="24"/>
          <w:szCs w:val="24"/>
          <w:rtl w:val="0"/>
          <w:lang w:val="ru-RU"/>
        </w:rPr>
        <w:t>Извините</w:t>
      </w:r>
      <w:r>
        <w:rPr>
          <w:rStyle w:val="Нет"/>
          <w:rFonts w:ascii="Times New Roman" w:hAnsi="Times New Roman"/>
          <w:i w:val="1"/>
          <w:iCs w:val="1"/>
          <w:sz w:val="24"/>
          <w:szCs w:val="24"/>
          <w:rtl w:val="0"/>
          <w:lang w:val="en-US"/>
        </w:rPr>
        <w:t xml:space="preserve">, </w:t>
      </w:r>
      <w:r>
        <w:rPr>
          <w:rStyle w:val="Нет"/>
          <w:rFonts w:ascii="Times New Roman" w:hAnsi="Times New Roman" w:hint="default"/>
          <w:i w:val="1"/>
          <w:iCs w:val="1"/>
          <w:sz w:val="24"/>
          <w:szCs w:val="24"/>
          <w:rtl w:val="0"/>
          <w:lang w:val="ru-RU"/>
        </w:rPr>
        <w:t>у</w:t>
      </w:r>
      <w:r>
        <w:rPr>
          <w:rStyle w:val="Нет"/>
          <w:rFonts w:ascii="Times New Roman" w:hAnsi="Times New Roman"/>
          <w:i w:val="1"/>
          <w:iCs w:val="1"/>
          <w:sz w:val="24"/>
          <w:szCs w:val="24"/>
          <w:rtl w:val="0"/>
          <w:lang w:val="en-US"/>
        </w:rPr>
        <w:t xml:space="preserve"> </w:t>
      </w:r>
      <w:r>
        <w:rPr>
          <w:rStyle w:val="Нет"/>
          <w:rFonts w:ascii="Times New Roman" w:hAnsi="Times New Roman" w:hint="default"/>
          <w:i w:val="1"/>
          <w:iCs w:val="1"/>
          <w:sz w:val="24"/>
          <w:szCs w:val="24"/>
          <w:rtl w:val="0"/>
          <w:lang w:val="ru-RU"/>
        </w:rPr>
        <w:t>нас</w:t>
      </w:r>
      <w:r>
        <w:rPr>
          <w:rStyle w:val="Нет"/>
          <w:rFonts w:ascii="Times New Roman" w:hAnsi="Times New Roman"/>
          <w:i w:val="1"/>
          <w:iCs w:val="1"/>
          <w:sz w:val="24"/>
          <w:szCs w:val="24"/>
          <w:rtl w:val="0"/>
          <w:lang w:val="en-US"/>
        </w:rPr>
        <w:t xml:space="preserve"> </w:t>
      </w:r>
      <w:r>
        <w:rPr>
          <w:rStyle w:val="Нет"/>
          <w:rFonts w:ascii="Times New Roman" w:hAnsi="Times New Roman" w:hint="default"/>
          <w:i w:val="1"/>
          <w:iCs w:val="1"/>
          <w:sz w:val="24"/>
          <w:szCs w:val="24"/>
          <w:rtl w:val="0"/>
          <w:lang w:val="ru-RU"/>
        </w:rPr>
        <w:t>это</w:t>
      </w:r>
      <w:r>
        <w:rPr>
          <w:rStyle w:val="Нет"/>
          <w:rFonts w:ascii="Times New Roman" w:hAnsi="Times New Roman"/>
          <w:i w:val="1"/>
          <w:iCs w:val="1"/>
          <w:sz w:val="24"/>
          <w:szCs w:val="24"/>
          <w:rtl w:val="0"/>
          <w:lang w:val="en-US"/>
        </w:rPr>
        <w:t xml:space="preserve"> </w:t>
      </w:r>
      <w:r>
        <w:rPr>
          <w:rStyle w:val="Нет"/>
          <w:rFonts w:ascii="Times New Roman" w:hAnsi="Times New Roman" w:hint="default"/>
          <w:i w:val="1"/>
          <w:iCs w:val="1"/>
          <w:sz w:val="24"/>
          <w:szCs w:val="24"/>
          <w:rtl w:val="0"/>
          <w:lang w:val="ru-RU"/>
        </w:rPr>
        <w:t>закончилось</w:t>
      </w:r>
      <w:r>
        <w:rPr>
          <w:rStyle w:val="Нет"/>
          <w:rFonts w:ascii="Times New Roman" w:hAnsi="Times New Roman"/>
          <w:i w:val="1"/>
          <w:iCs w:val="1"/>
          <w:sz w:val="24"/>
          <w:szCs w:val="24"/>
          <w:rtl w:val="0"/>
          <w:lang w:val="en-US"/>
        </w:rPr>
        <w:t>.</w:t>
      </w:r>
    </w:p>
    <w:p>
      <w:pPr>
        <w:pStyle w:val="Normal.0"/>
        <w:numPr>
          <w:ilvl w:val="0"/>
          <w:numId w:val="257"/>
        </w:numPr>
        <w:shd w:val="clear" w:color="auto" w:fill="ffffff"/>
        <w:bidi w:val="0"/>
        <w:spacing w:after="0" w:line="240" w:lineRule="auto"/>
        <w:ind w:right="0"/>
        <w:jc w:val="left"/>
        <w:rPr>
          <w:rFonts w:ascii="Times New Roman" w:hAnsi="Times New Roman"/>
          <w:sz w:val="24"/>
          <w:szCs w:val="24"/>
          <w:rtl w:val="0"/>
          <w:lang w:val="en-US"/>
        </w:rPr>
      </w:pPr>
      <w:r>
        <w:rPr>
          <w:rStyle w:val="Нет"/>
          <w:rFonts w:ascii="Times New Roman" w:hAnsi="Times New Roman"/>
          <w:i w:val="1"/>
          <w:iCs w:val="1"/>
          <w:sz w:val="24"/>
          <w:szCs w:val="24"/>
          <w:rtl w:val="0"/>
          <w:lang w:val="en-US"/>
        </w:rPr>
        <w:t>Sorry,</w:t>
      </w:r>
      <w:r>
        <w:rPr>
          <w:rStyle w:val="Нет"/>
          <w:rFonts w:ascii="Times New Roman" w:hAnsi="Times New Roman" w:hint="default"/>
          <w:i w:val="1"/>
          <w:iCs w:val="1"/>
          <w:sz w:val="24"/>
          <w:szCs w:val="24"/>
          <w:rtl w:val="0"/>
          <w:lang w:val="en-US"/>
        </w:rPr>
        <w:t> </w:t>
      </w:r>
      <w:r>
        <w:rPr>
          <w:rStyle w:val="Нет"/>
          <w:rFonts w:ascii="Times New Roman" w:hAnsi="Times New Roman"/>
          <w:i w:val="1"/>
          <w:iCs w:val="1"/>
          <w:sz w:val="24"/>
          <w:szCs w:val="24"/>
          <w:rtl w:val="0"/>
          <w:lang w:val="en-US"/>
        </w:rPr>
        <w:t>we</w:t>
      </w:r>
      <w:r>
        <w:rPr>
          <w:rStyle w:val="Нет"/>
          <w:rFonts w:ascii="Times New Roman" w:hAnsi="Times New Roman" w:hint="default"/>
          <w:i w:val="1"/>
          <w:iCs w:val="1"/>
          <w:sz w:val="24"/>
          <w:szCs w:val="24"/>
          <w:rtl w:val="0"/>
          <w:lang w:val="en-US"/>
        </w:rPr>
        <w:t> </w:t>
      </w:r>
      <w:r>
        <w:rPr>
          <w:rStyle w:val="Нет"/>
          <w:rFonts w:ascii="Times New Roman" w:hAnsi="Times New Roman"/>
          <w:i w:val="1"/>
          <w:iCs w:val="1"/>
          <w:sz w:val="24"/>
          <w:szCs w:val="24"/>
          <w:rtl w:val="0"/>
          <w:lang w:val="en-US"/>
        </w:rPr>
        <w:t>do</w:t>
      </w:r>
      <w:r>
        <w:rPr>
          <w:rStyle w:val="Нет"/>
          <w:rFonts w:ascii="Times New Roman" w:hAnsi="Times New Roman" w:hint="default"/>
          <w:i w:val="1"/>
          <w:iCs w:val="1"/>
          <w:sz w:val="24"/>
          <w:szCs w:val="24"/>
          <w:rtl w:val="0"/>
          <w:lang w:val="en-US"/>
        </w:rPr>
        <w:t> </w:t>
      </w:r>
      <w:r>
        <w:rPr>
          <w:rStyle w:val="Нет"/>
          <w:rFonts w:ascii="Times New Roman" w:hAnsi="Times New Roman"/>
          <w:i w:val="1"/>
          <w:iCs w:val="1"/>
          <w:sz w:val="24"/>
          <w:szCs w:val="24"/>
          <w:rtl w:val="0"/>
          <w:lang w:val="en-US"/>
        </w:rPr>
        <w:t>not</w:t>
      </w:r>
      <w:r>
        <w:rPr>
          <w:rStyle w:val="Нет"/>
          <w:rFonts w:ascii="Times New Roman" w:hAnsi="Times New Roman" w:hint="default"/>
          <w:i w:val="1"/>
          <w:iCs w:val="1"/>
          <w:sz w:val="24"/>
          <w:szCs w:val="24"/>
          <w:rtl w:val="0"/>
          <w:lang w:val="en-US"/>
        </w:rPr>
        <w:t> </w:t>
      </w:r>
      <w:r>
        <w:rPr>
          <w:rStyle w:val="Нет"/>
          <w:rFonts w:ascii="Times New Roman" w:hAnsi="Times New Roman"/>
          <w:i w:val="1"/>
          <w:iCs w:val="1"/>
          <w:sz w:val="24"/>
          <w:szCs w:val="24"/>
          <w:rtl w:val="0"/>
          <w:lang w:val="en-US"/>
        </w:rPr>
        <w:t>have</w:t>
      </w:r>
      <w:r>
        <w:rPr>
          <w:rStyle w:val="Нет"/>
          <w:rFonts w:ascii="Times New Roman" w:hAnsi="Times New Roman" w:hint="default"/>
          <w:i w:val="1"/>
          <w:iCs w:val="1"/>
          <w:sz w:val="24"/>
          <w:szCs w:val="24"/>
          <w:rtl w:val="0"/>
          <w:lang w:val="en-US"/>
        </w:rPr>
        <w:t> </w:t>
      </w:r>
      <w:r>
        <w:rPr>
          <w:rStyle w:val="Нет"/>
          <w:rFonts w:ascii="Times New Roman" w:hAnsi="Times New Roman"/>
          <w:i w:val="1"/>
          <w:iCs w:val="1"/>
          <w:sz w:val="24"/>
          <w:szCs w:val="24"/>
          <w:rtl w:val="0"/>
          <w:lang w:val="en-US"/>
        </w:rPr>
        <w:t>any</w:t>
      </w:r>
      <w:r>
        <w:rPr>
          <w:rStyle w:val="Нет"/>
          <w:rFonts w:ascii="Times New Roman" w:hAnsi="Times New Roman" w:hint="default"/>
          <w:i w:val="1"/>
          <w:iCs w:val="1"/>
          <w:sz w:val="24"/>
          <w:szCs w:val="24"/>
          <w:rtl w:val="0"/>
          <w:lang w:val="en-US"/>
        </w:rPr>
        <w:t> </w:t>
      </w:r>
      <w:r>
        <w:rPr>
          <w:rStyle w:val="Нет"/>
          <w:rFonts w:ascii="Times New Roman" w:hAnsi="Times New Roman"/>
          <w:i w:val="1"/>
          <w:iCs w:val="1"/>
          <w:sz w:val="24"/>
          <w:szCs w:val="24"/>
          <w:rtl w:val="0"/>
          <w:lang w:val="en-US"/>
        </w:rPr>
        <w:t>left</w:t>
      </w:r>
      <w:r>
        <w:rPr>
          <w:rStyle w:val="Нет"/>
          <w:rFonts w:ascii="Times New Roman" w:hAnsi="Times New Roman" w:hint="default"/>
          <w:i w:val="1"/>
          <w:iCs w:val="1"/>
          <w:sz w:val="24"/>
          <w:szCs w:val="24"/>
          <w:rtl w:val="0"/>
          <w:lang w:val="en-US"/>
        </w:rPr>
        <w:t xml:space="preserve"> — </w:t>
      </w:r>
      <w:r>
        <w:rPr>
          <w:rStyle w:val="Нет"/>
          <w:rFonts w:ascii="Times New Roman" w:hAnsi="Times New Roman" w:hint="default"/>
          <w:i w:val="1"/>
          <w:iCs w:val="1"/>
          <w:sz w:val="24"/>
          <w:szCs w:val="24"/>
          <w:rtl w:val="0"/>
          <w:lang w:val="ru-RU"/>
        </w:rPr>
        <w:t>Извините</w:t>
      </w:r>
      <w:r>
        <w:rPr>
          <w:rStyle w:val="Нет"/>
          <w:rFonts w:ascii="Times New Roman" w:hAnsi="Times New Roman"/>
          <w:i w:val="1"/>
          <w:iCs w:val="1"/>
          <w:sz w:val="24"/>
          <w:szCs w:val="24"/>
          <w:rtl w:val="0"/>
          <w:lang w:val="en-US"/>
        </w:rPr>
        <w:t xml:space="preserve">, </w:t>
      </w:r>
      <w:r>
        <w:rPr>
          <w:rStyle w:val="Нет"/>
          <w:rFonts w:ascii="Times New Roman" w:hAnsi="Times New Roman" w:hint="default"/>
          <w:i w:val="1"/>
          <w:iCs w:val="1"/>
          <w:sz w:val="24"/>
          <w:szCs w:val="24"/>
          <w:rtl w:val="0"/>
          <w:lang w:val="ru-RU"/>
        </w:rPr>
        <w:t>этого</w:t>
      </w:r>
      <w:r>
        <w:rPr>
          <w:rStyle w:val="Нет"/>
          <w:rFonts w:ascii="Times New Roman" w:hAnsi="Times New Roman"/>
          <w:i w:val="1"/>
          <w:iCs w:val="1"/>
          <w:sz w:val="24"/>
          <w:szCs w:val="24"/>
          <w:rtl w:val="0"/>
          <w:lang w:val="en-US"/>
        </w:rPr>
        <w:t xml:space="preserve"> </w:t>
      </w:r>
      <w:r>
        <w:rPr>
          <w:rStyle w:val="Нет"/>
          <w:rFonts w:ascii="Times New Roman" w:hAnsi="Times New Roman" w:hint="default"/>
          <w:i w:val="1"/>
          <w:iCs w:val="1"/>
          <w:sz w:val="24"/>
          <w:szCs w:val="24"/>
          <w:rtl w:val="0"/>
          <w:lang w:val="ru-RU"/>
        </w:rPr>
        <w:t>не</w:t>
      </w:r>
      <w:r>
        <w:rPr>
          <w:rStyle w:val="Нет"/>
          <w:rFonts w:ascii="Times New Roman" w:hAnsi="Times New Roman"/>
          <w:i w:val="1"/>
          <w:iCs w:val="1"/>
          <w:sz w:val="24"/>
          <w:szCs w:val="24"/>
          <w:rtl w:val="0"/>
          <w:lang w:val="en-US"/>
        </w:rPr>
        <w:t xml:space="preserve"> </w:t>
      </w:r>
      <w:r>
        <w:rPr>
          <w:rStyle w:val="Нет"/>
          <w:rFonts w:ascii="Times New Roman" w:hAnsi="Times New Roman" w:hint="default"/>
          <w:i w:val="1"/>
          <w:iCs w:val="1"/>
          <w:sz w:val="24"/>
          <w:szCs w:val="24"/>
          <w:rtl w:val="0"/>
          <w:lang w:val="ru-RU"/>
        </w:rPr>
        <w:t>осталось</w:t>
      </w:r>
      <w:r>
        <w:rPr>
          <w:rStyle w:val="Нет"/>
          <w:rFonts w:ascii="Times New Roman" w:hAnsi="Times New Roman"/>
          <w:i w:val="1"/>
          <w:iCs w:val="1"/>
          <w:sz w:val="24"/>
          <w:szCs w:val="24"/>
          <w:rtl w:val="0"/>
          <w:lang w:val="en-US"/>
        </w:rPr>
        <w:t>.</w:t>
      </w:r>
    </w:p>
    <w:p>
      <w:pPr>
        <w:pStyle w:val="Normal.0"/>
        <w:numPr>
          <w:ilvl w:val="0"/>
          <w:numId w:val="257"/>
        </w:numPr>
        <w:shd w:val="clear" w:color="auto" w:fill="ffffff"/>
        <w:bidi w:val="0"/>
        <w:spacing w:after="0" w:line="240" w:lineRule="auto"/>
        <w:ind w:right="0"/>
        <w:jc w:val="left"/>
        <w:rPr>
          <w:rFonts w:ascii="Times New Roman" w:hAnsi="Times New Roman"/>
          <w:sz w:val="24"/>
          <w:szCs w:val="24"/>
          <w:rtl w:val="0"/>
          <w:lang w:val="ru-RU"/>
        </w:rPr>
      </w:pPr>
      <w:r>
        <w:rPr>
          <w:rStyle w:val="Нет"/>
          <w:rFonts w:ascii="Times New Roman" w:hAnsi="Times New Roman"/>
          <w:i w:val="1"/>
          <w:iCs w:val="1"/>
          <w:sz w:val="24"/>
          <w:szCs w:val="24"/>
          <w:rtl w:val="0"/>
          <w:lang w:val="ru-RU"/>
        </w:rPr>
        <w:t>Sorry,</w:t>
      </w:r>
      <w:r>
        <w:rPr>
          <w:rStyle w:val="Нет"/>
          <w:rFonts w:ascii="Times New Roman" w:hAnsi="Times New Roman" w:hint="default"/>
          <w:i w:val="1"/>
          <w:iCs w:val="1"/>
          <w:sz w:val="24"/>
          <w:szCs w:val="24"/>
          <w:rtl w:val="0"/>
          <w:lang w:val="ru-RU"/>
        </w:rPr>
        <w:t> </w:t>
      </w:r>
      <w:r>
        <w:rPr>
          <w:rStyle w:val="Нет"/>
          <w:rFonts w:ascii="Times New Roman" w:hAnsi="Times New Roman"/>
          <w:i w:val="1"/>
          <w:iCs w:val="1"/>
          <w:sz w:val="24"/>
          <w:szCs w:val="24"/>
          <w:rtl w:val="0"/>
          <w:lang w:val="ru-RU"/>
        </w:rPr>
        <w:t>we</w:t>
      </w:r>
      <w:r>
        <w:rPr>
          <w:rStyle w:val="Нет"/>
          <w:rFonts w:ascii="Times New Roman" w:hAnsi="Times New Roman" w:hint="default"/>
          <w:i w:val="1"/>
          <w:iCs w:val="1"/>
          <w:sz w:val="24"/>
          <w:szCs w:val="24"/>
          <w:rtl w:val="0"/>
          <w:lang w:val="ru-RU"/>
        </w:rPr>
        <w:t> </w:t>
      </w:r>
      <w:r>
        <w:rPr>
          <w:rStyle w:val="Нет"/>
          <w:rFonts w:ascii="Times New Roman" w:hAnsi="Times New Roman"/>
          <w:i w:val="1"/>
          <w:iCs w:val="1"/>
          <w:sz w:val="24"/>
          <w:szCs w:val="24"/>
          <w:rtl w:val="0"/>
          <w:lang w:val="ru-RU"/>
        </w:rPr>
        <w:t>do</w:t>
      </w:r>
      <w:r>
        <w:rPr>
          <w:rStyle w:val="Нет"/>
          <w:rFonts w:ascii="Times New Roman" w:hAnsi="Times New Roman" w:hint="default"/>
          <w:i w:val="1"/>
          <w:iCs w:val="1"/>
          <w:sz w:val="24"/>
          <w:szCs w:val="24"/>
          <w:rtl w:val="0"/>
          <w:lang w:val="ru-RU"/>
        </w:rPr>
        <w:t> </w:t>
      </w:r>
      <w:r>
        <w:rPr>
          <w:rStyle w:val="Нет"/>
          <w:rFonts w:ascii="Times New Roman" w:hAnsi="Times New Roman"/>
          <w:i w:val="1"/>
          <w:iCs w:val="1"/>
          <w:sz w:val="24"/>
          <w:szCs w:val="24"/>
          <w:rtl w:val="0"/>
          <w:lang w:val="ru-RU"/>
        </w:rPr>
        <w:t>not</w:t>
      </w:r>
      <w:r>
        <w:rPr>
          <w:rStyle w:val="Нет"/>
          <w:rFonts w:ascii="Times New Roman" w:hAnsi="Times New Roman" w:hint="default"/>
          <w:i w:val="1"/>
          <w:iCs w:val="1"/>
          <w:sz w:val="24"/>
          <w:szCs w:val="24"/>
          <w:rtl w:val="0"/>
          <w:lang w:val="ru-RU"/>
        </w:rPr>
        <w:t> </w:t>
      </w:r>
      <w:r>
        <w:rPr>
          <w:rStyle w:val="Нет"/>
          <w:rFonts w:ascii="Times New Roman" w:hAnsi="Times New Roman"/>
          <w:i w:val="1"/>
          <w:iCs w:val="1"/>
          <w:sz w:val="24"/>
          <w:szCs w:val="24"/>
          <w:rtl w:val="0"/>
          <w:lang w:val="ru-RU"/>
        </w:rPr>
        <w:t>sell</w:t>
      </w:r>
      <w:r>
        <w:rPr>
          <w:rStyle w:val="Нет"/>
          <w:rFonts w:ascii="Times New Roman" w:hAnsi="Times New Roman" w:hint="default"/>
          <w:i w:val="1"/>
          <w:iCs w:val="1"/>
          <w:sz w:val="24"/>
          <w:szCs w:val="24"/>
          <w:rtl w:val="0"/>
          <w:lang w:val="ru-RU"/>
        </w:rPr>
        <w:t> </w:t>
      </w:r>
      <w:r>
        <w:rPr>
          <w:rStyle w:val="Нет"/>
          <w:rFonts w:ascii="Times New Roman" w:hAnsi="Times New Roman"/>
          <w:i w:val="1"/>
          <w:iCs w:val="1"/>
          <w:sz w:val="24"/>
          <w:szCs w:val="24"/>
          <w:rtl w:val="0"/>
          <w:lang w:val="ru-RU"/>
        </w:rPr>
        <w:t>them</w:t>
      </w:r>
      <w:r>
        <w:rPr>
          <w:rStyle w:val="Нет"/>
          <w:rFonts w:ascii="Times New Roman" w:hAnsi="Times New Roman" w:hint="default"/>
          <w:i w:val="1"/>
          <w:iCs w:val="1"/>
          <w:sz w:val="24"/>
          <w:szCs w:val="24"/>
          <w:rtl w:val="0"/>
          <w:lang w:val="ru-RU"/>
        </w:rPr>
        <w:t> — Извините</w:t>
      </w:r>
      <w:r>
        <w:rPr>
          <w:rStyle w:val="Нет"/>
          <w:rFonts w:ascii="Times New Roman" w:hAnsi="Times New Roman"/>
          <w:i w:val="1"/>
          <w:iCs w:val="1"/>
          <w:sz w:val="24"/>
          <w:szCs w:val="24"/>
          <w:rtl w:val="0"/>
          <w:lang w:val="ru-RU"/>
        </w:rPr>
        <w:t xml:space="preserve">, </w:t>
      </w:r>
      <w:r>
        <w:rPr>
          <w:rStyle w:val="Нет"/>
          <w:rFonts w:ascii="Times New Roman" w:hAnsi="Times New Roman" w:hint="default"/>
          <w:i w:val="1"/>
          <w:iCs w:val="1"/>
          <w:sz w:val="24"/>
          <w:szCs w:val="24"/>
          <w:rtl w:val="0"/>
          <w:lang w:val="ru-RU"/>
        </w:rPr>
        <w:t>мы не продаем такие вещи</w:t>
      </w:r>
      <w:r>
        <w:rPr>
          <w:rStyle w:val="Нет"/>
          <w:rFonts w:ascii="Times New Roman" w:hAnsi="Times New Roman"/>
          <w:i w:val="1"/>
          <w:iCs w:val="1"/>
          <w:sz w:val="24"/>
          <w:szCs w:val="24"/>
          <w:rtl w:val="0"/>
          <w:lang w:val="ru-RU"/>
        </w:rPr>
        <w:t>.</w:t>
      </w:r>
    </w:p>
    <w:p>
      <w:pPr>
        <w:pStyle w:val="Normal.0"/>
        <w:shd w:val="clear" w:color="auto" w:fill="ffffff"/>
        <w:spacing w:after="0" w:line="240" w:lineRule="auto"/>
        <w:rPr>
          <w:rStyle w:val="Нет"/>
          <w:rFonts w:ascii="Times New Roman" w:cs="Times New Roman" w:hAnsi="Times New Roman" w:eastAsia="Times New Roman"/>
          <w:sz w:val="24"/>
          <w:szCs w:val="24"/>
        </w:rPr>
      </w:pPr>
    </w:p>
    <w:p>
      <w:pPr>
        <w:pStyle w:val="Normal.0"/>
        <w:shd w:val="clear" w:color="auto" w:fill="ffffff"/>
        <w:spacing w:after="0" w:line="240" w:lineRule="auto"/>
        <w:rPr>
          <w:rStyle w:val="Нет"/>
          <w:rFonts w:ascii="Times New Roman" w:cs="Times New Roman" w:hAnsi="Times New Roman" w:eastAsia="Times New Roman"/>
          <w:sz w:val="24"/>
          <w:szCs w:val="24"/>
        </w:rPr>
      </w:pPr>
      <w:r>
        <w:rPr>
          <w:rStyle w:val="Нет"/>
          <w:rFonts w:ascii="Times New Roman" w:hAnsi="Times New Roman" w:hint="default"/>
          <w:sz w:val="24"/>
          <w:szCs w:val="24"/>
          <w:rtl w:val="0"/>
          <w:lang w:val="ru-RU"/>
        </w:rPr>
        <w:t>Следующий шаг — примерка вещи</w:t>
      </w:r>
      <w:r>
        <w:rPr>
          <w:rStyle w:val="Нет"/>
          <w:rFonts w:ascii="Times New Roman" w:hAnsi="Times New Roman"/>
          <w:sz w:val="24"/>
          <w:szCs w:val="24"/>
          <w:rtl w:val="0"/>
          <w:lang w:val="ru-RU"/>
        </w:rPr>
        <w:t>.</w:t>
      </w:r>
    </w:p>
    <w:p>
      <w:pPr>
        <w:pStyle w:val="Normal.0"/>
        <w:shd w:val="clear" w:color="auto" w:fill="ffffff"/>
        <w:spacing w:after="0" w:line="240" w:lineRule="auto"/>
        <w:rPr>
          <w:rStyle w:val="Нет"/>
          <w:rFonts w:ascii="Times New Roman" w:cs="Times New Roman" w:hAnsi="Times New Roman" w:eastAsia="Times New Roman"/>
          <w:sz w:val="24"/>
          <w:szCs w:val="24"/>
        </w:rPr>
      </w:pPr>
    </w:p>
    <w:p>
      <w:pPr>
        <w:pStyle w:val="Normal.0"/>
        <w:numPr>
          <w:ilvl w:val="0"/>
          <w:numId w:val="259"/>
        </w:numPr>
        <w:shd w:val="clear" w:color="auto" w:fill="ffffff"/>
        <w:bidi w:val="0"/>
        <w:spacing w:after="0" w:line="240" w:lineRule="auto"/>
        <w:ind w:right="0"/>
        <w:jc w:val="left"/>
        <w:rPr>
          <w:rFonts w:ascii="Times New Roman" w:hAnsi="Times New Roman"/>
          <w:sz w:val="24"/>
          <w:szCs w:val="24"/>
          <w:rtl w:val="0"/>
          <w:lang w:val="en-US"/>
        </w:rPr>
      </w:pPr>
      <w:r>
        <w:rPr>
          <w:rStyle w:val="Нет"/>
          <w:rFonts w:ascii="Times New Roman" w:hAnsi="Times New Roman"/>
          <w:i w:val="1"/>
          <w:iCs w:val="1"/>
          <w:sz w:val="24"/>
          <w:szCs w:val="24"/>
          <w:rtl w:val="0"/>
          <w:lang w:val="en-US"/>
        </w:rPr>
        <w:t>Would</w:t>
      </w:r>
      <w:r>
        <w:rPr>
          <w:rStyle w:val="Нет"/>
          <w:rFonts w:ascii="Times New Roman" w:hAnsi="Times New Roman" w:hint="default"/>
          <w:i w:val="1"/>
          <w:iCs w:val="1"/>
          <w:sz w:val="24"/>
          <w:szCs w:val="24"/>
          <w:rtl w:val="0"/>
          <w:lang w:val="en-US"/>
        </w:rPr>
        <w:t> </w:t>
      </w:r>
      <w:r>
        <w:rPr>
          <w:rStyle w:val="Нет"/>
          <w:rFonts w:ascii="Times New Roman" w:hAnsi="Times New Roman"/>
          <w:i w:val="1"/>
          <w:iCs w:val="1"/>
          <w:sz w:val="24"/>
          <w:szCs w:val="24"/>
          <w:rtl w:val="0"/>
          <w:lang w:val="en-US"/>
        </w:rPr>
        <w:t>you</w:t>
      </w:r>
      <w:r>
        <w:rPr>
          <w:rStyle w:val="Нет"/>
          <w:rFonts w:ascii="Times New Roman" w:hAnsi="Times New Roman" w:hint="default"/>
          <w:i w:val="1"/>
          <w:iCs w:val="1"/>
          <w:sz w:val="24"/>
          <w:szCs w:val="24"/>
          <w:rtl w:val="0"/>
          <w:lang w:val="en-US"/>
        </w:rPr>
        <w:t> </w:t>
      </w:r>
      <w:r>
        <w:rPr>
          <w:rStyle w:val="Нет"/>
          <w:rFonts w:ascii="Times New Roman" w:hAnsi="Times New Roman"/>
          <w:i w:val="1"/>
          <w:iCs w:val="1"/>
          <w:sz w:val="24"/>
          <w:szCs w:val="24"/>
          <w:rtl w:val="0"/>
          <w:lang w:val="en-US"/>
        </w:rPr>
        <w:t>like</w:t>
      </w:r>
      <w:r>
        <w:rPr>
          <w:rStyle w:val="Нет"/>
          <w:rFonts w:ascii="Times New Roman" w:hAnsi="Times New Roman" w:hint="default"/>
          <w:i w:val="1"/>
          <w:iCs w:val="1"/>
          <w:sz w:val="24"/>
          <w:szCs w:val="24"/>
          <w:rtl w:val="0"/>
          <w:lang w:val="en-US"/>
        </w:rPr>
        <w:t> </w:t>
      </w:r>
      <w:r>
        <w:rPr>
          <w:rStyle w:val="Нет"/>
          <w:rFonts w:ascii="Times New Roman" w:hAnsi="Times New Roman"/>
          <w:i w:val="1"/>
          <w:iCs w:val="1"/>
          <w:sz w:val="24"/>
          <w:szCs w:val="24"/>
          <w:rtl w:val="0"/>
          <w:lang w:val="en-US"/>
        </w:rPr>
        <w:t>to</w:t>
      </w:r>
      <w:r>
        <w:rPr>
          <w:rStyle w:val="Нет"/>
          <w:rFonts w:ascii="Times New Roman" w:hAnsi="Times New Roman" w:hint="default"/>
          <w:i w:val="1"/>
          <w:iCs w:val="1"/>
          <w:sz w:val="24"/>
          <w:szCs w:val="24"/>
          <w:rtl w:val="0"/>
          <w:lang w:val="en-US"/>
        </w:rPr>
        <w:t> </w:t>
      </w:r>
      <w:r>
        <w:rPr>
          <w:rStyle w:val="Нет"/>
          <w:rFonts w:ascii="Times New Roman" w:hAnsi="Times New Roman"/>
          <w:i w:val="1"/>
          <w:iCs w:val="1"/>
          <w:sz w:val="24"/>
          <w:szCs w:val="24"/>
          <w:rtl w:val="0"/>
          <w:lang w:val="en-US"/>
        </w:rPr>
        <w:t>try</w:t>
      </w:r>
      <w:r>
        <w:rPr>
          <w:rStyle w:val="Нет"/>
          <w:rFonts w:ascii="Times New Roman" w:hAnsi="Times New Roman" w:hint="default"/>
          <w:i w:val="1"/>
          <w:iCs w:val="1"/>
          <w:sz w:val="24"/>
          <w:szCs w:val="24"/>
          <w:rtl w:val="0"/>
          <w:lang w:val="en-US"/>
        </w:rPr>
        <w:t> </w:t>
      </w:r>
      <w:r>
        <w:rPr>
          <w:rStyle w:val="Нет"/>
          <w:rFonts w:ascii="Times New Roman" w:hAnsi="Times New Roman"/>
          <w:i w:val="1"/>
          <w:iCs w:val="1"/>
          <w:sz w:val="24"/>
          <w:szCs w:val="24"/>
          <w:rtl w:val="0"/>
          <w:lang w:val="en-US"/>
        </w:rPr>
        <w:t>it</w:t>
      </w:r>
      <w:r>
        <w:rPr>
          <w:rStyle w:val="Нет"/>
          <w:rFonts w:ascii="Times New Roman" w:hAnsi="Times New Roman" w:hint="default"/>
          <w:i w:val="1"/>
          <w:iCs w:val="1"/>
          <w:sz w:val="24"/>
          <w:szCs w:val="24"/>
          <w:rtl w:val="0"/>
          <w:lang w:val="en-US"/>
        </w:rPr>
        <w:t> </w:t>
      </w:r>
      <w:r>
        <w:rPr>
          <w:rStyle w:val="Нет"/>
          <w:rFonts w:ascii="Times New Roman" w:hAnsi="Times New Roman"/>
          <w:i w:val="1"/>
          <w:iCs w:val="1"/>
          <w:sz w:val="24"/>
          <w:szCs w:val="24"/>
          <w:rtl w:val="0"/>
          <w:lang w:val="en-US"/>
        </w:rPr>
        <w:t xml:space="preserve">on? </w:t>
      </w:r>
      <w:r>
        <w:rPr>
          <w:rStyle w:val="Нет"/>
          <w:rFonts w:ascii="Times New Roman" w:hAnsi="Times New Roman" w:hint="default"/>
          <w:i w:val="1"/>
          <w:iCs w:val="1"/>
          <w:sz w:val="24"/>
          <w:szCs w:val="24"/>
          <w:rtl w:val="0"/>
          <w:lang w:val="en-US"/>
        </w:rPr>
        <w:t xml:space="preserve">— </w:t>
      </w:r>
      <w:r>
        <w:rPr>
          <w:rStyle w:val="Нет"/>
          <w:rFonts w:ascii="Times New Roman" w:hAnsi="Times New Roman" w:hint="default"/>
          <w:i w:val="1"/>
          <w:iCs w:val="1"/>
          <w:sz w:val="24"/>
          <w:szCs w:val="24"/>
          <w:rtl w:val="0"/>
          <w:lang w:val="ru-RU"/>
        </w:rPr>
        <w:t>Хотите</w:t>
      </w:r>
      <w:r>
        <w:rPr>
          <w:rStyle w:val="Нет"/>
          <w:rFonts w:ascii="Times New Roman" w:hAnsi="Times New Roman"/>
          <w:i w:val="1"/>
          <w:iCs w:val="1"/>
          <w:sz w:val="24"/>
          <w:szCs w:val="24"/>
          <w:rtl w:val="0"/>
          <w:lang w:val="en-US"/>
        </w:rPr>
        <w:t xml:space="preserve"> </w:t>
      </w:r>
      <w:r>
        <w:rPr>
          <w:rStyle w:val="Нет"/>
          <w:rFonts w:ascii="Times New Roman" w:hAnsi="Times New Roman" w:hint="default"/>
          <w:i w:val="1"/>
          <w:iCs w:val="1"/>
          <w:sz w:val="24"/>
          <w:szCs w:val="24"/>
          <w:rtl w:val="0"/>
          <w:lang w:val="ru-RU"/>
        </w:rPr>
        <w:t>примерить</w:t>
      </w:r>
      <w:r>
        <w:rPr>
          <w:rStyle w:val="Нет"/>
          <w:rFonts w:ascii="Times New Roman" w:hAnsi="Times New Roman"/>
          <w:i w:val="1"/>
          <w:iCs w:val="1"/>
          <w:sz w:val="24"/>
          <w:szCs w:val="24"/>
          <w:rtl w:val="0"/>
          <w:lang w:val="en-US"/>
        </w:rPr>
        <w:t>?</w:t>
      </w:r>
    </w:p>
    <w:p>
      <w:pPr>
        <w:pStyle w:val="Normal.0"/>
        <w:numPr>
          <w:ilvl w:val="0"/>
          <w:numId w:val="259"/>
        </w:numPr>
        <w:shd w:val="clear" w:color="auto" w:fill="ffffff"/>
        <w:bidi w:val="0"/>
        <w:spacing w:after="0" w:line="240" w:lineRule="auto"/>
        <w:ind w:right="0"/>
        <w:jc w:val="left"/>
        <w:rPr>
          <w:rFonts w:ascii="Times New Roman" w:hAnsi="Times New Roman"/>
          <w:sz w:val="24"/>
          <w:szCs w:val="24"/>
          <w:rtl w:val="0"/>
          <w:lang w:val="en-US"/>
        </w:rPr>
      </w:pPr>
      <w:r>
        <w:rPr>
          <w:rStyle w:val="Нет"/>
          <w:rFonts w:ascii="Times New Roman" w:hAnsi="Times New Roman"/>
          <w:i w:val="1"/>
          <w:iCs w:val="1"/>
          <w:sz w:val="24"/>
          <w:szCs w:val="24"/>
          <w:rtl w:val="0"/>
          <w:lang w:val="en-US"/>
        </w:rPr>
        <w:t>I</w:t>
      </w:r>
      <w:r>
        <w:rPr>
          <w:rStyle w:val="Нет"/>
          <w:rFonts w:ascii="Times New Roman" w:hAnsi="Times New Roman" w:hint="default"/>
          <w:i w:val="1"/>
          <w:iCs w:val="1"/>
          <w:sz w:val="24"/>
          <w:szCs w:val="24"/>
          <w:rtl w:val="0"/>
          <w:lang w:val="en-US"/>
        </w:rPr>
        <w:t> </w:t>
      </w:r>
      <w:r>
        <w:rPr>
          <w:rStyle w:val="Нет"/>
          <w:rFonts w:ascii="Times New Roman" w:hAnsi="Times New Roman"/>
          <w:i w:val="1"/>
          <w:iCs w:val="1"/>
          <w:sz w:val="24"/>
          <w:szCs w:val="24"/>
          <w:rtl w:val="0"/>
          <w:lang w:val="en-US"/>
        </w:rPr>
        <w:t>would</w:t>
      </w:r>
      <w:r>
        <w:rPr>
          <w:rStyle w:val="Нет"/>
          <w:rFonts w:ascii="Times New Roman" w:hAnsi="Times New Roman" w:hint="default"/>
          <w:i w:val="1"/>
          <w:iCs w:val="1"/>
          <w:sz w:val="24"/>
          <w:szCs w:val="24"/>
          <w:rtl w:val="0"/>
          <w:lang w:val="en-US"/>
        </w:rPr>
        <w:t> </w:t>
      </w:r>
      <w:r>
        <w:rPr>
          <w:rStyle w:val="Нет"/>
          <w:rFonts w:ascii="Times New Roman" w:hAnsi="Times New Roman"/>
          <w:i w:val="1"/>
          <w:iCs w:val="1"/>
          <w:sz w:val="24"/>
          <w:szCs w:val="24"/>
          <w:rtl w:val="0"/>
          <w:lang w:val="en-US"/>
        </w:rPr>
        <w:t>like</w:t>
      </w:r>
      <w:r>
        <w:rPr>
          <w:rStyle w:val="Нет"/>
          <w:rFonts w:ascii="Times New Roman" w:hAnsi="Times New Roman" w:hint="default"/>
          <w:i w:val="1"/>
          <w:iCs w:val="1"/>
          <w:sz w:val="24"/>
          <w:szCs w:val="24"/>
          <w:rtl w:val="0"/>
          <w:lang w:val="en-US"/>
        </w:rPr>
        <w:t> </w:t>
      </w:r>
      <w:r>
        <w:rPr>
          <w:rStyle w:val="Нет"/>
          <w:rFonts w:ascii="Times New Roman" w:hAnsi="Times New Roman"/>
          <w:i w:val="1"/>
          <w:iCs w:val="1"/>
          <w:sz w:val="24"/>
          <w:szCs w:val="24"/>
          <w:rtl w:val="0"/>
          <w:lang w:val="en-US"/>
        </w:rPr>
        <w:t>to</w:t>
      </w:r>
      <w:r>
        <w:rPr>
          <w:rStyle w:val="Нет"/>
          <w:rFonts w:ascii="Times New Roman" w:hAnsi="Times New Roman" w:hint="default"/>
          <w:i w:val="1"/>
          <w:iCs w:val="1"/>
          <w:sz w:val="24"/>
          <w:szCs w:val="24"/>
          <w:rtl w:val="0"/>
          <w:lang w:val="en-US"/>
        </w:rPr>
        <w:t> </w:t>
      </w:r>
      <w:r>
        <w:rPr>
          <w:rStyle w:val="Нет"/>
          <w:rFonts w:ascii="Times New Roman" w:hAnsi="Times New Roman"/>
          <w:i w:val="1"/>
          <w:iCs w:val="1"/>
          <w:sz w:val="24"/>
          <w:szCs w:val="24"/>
          <w:rtl w:val="0"/>
          <w:lang w:val="en-US"/>
        </w:rPr>
        <w:t>try</w:t>
      </w:r>
      <w:r>
        <w:rPr>
          <w:rStyle w:val="Нет"/>
          <w:rFonts w:ascii="Times New Roman" w:hAnsi="Times New Roman" w:hint="default"/>
          <w:i w:val="1"/>
          <w:iCs w:val="1"/>
          <w:sz w:val="24"/>
          <w:szCs w:val="24"/>
          <w:rtl w:val="0"/>
          <w:lang w:val="en-US"/>
        </w:rPr>
        <w:t> </w:t>
      </w:r>
      <w:r>
        <w:rPr>
          <w:rStyle w:val="Нет"/>
          <w:rFonts w:ascii="Times New Roman" w:hAnsi="Times New Roman"/>
          <w:i w:val="1"/>
          <w:iCs w:val="1"/>
          <w:sz w:val="24"/>
          <w:szCs w:val="24"/>
          <w:rtl w:val="0"/>
          <w:lang w:val="en-US"/>
        </w:rPr>
        <w:t>it</w:t>
      </w:r>
      <w:r>
        <w:rPr>
          <w:rStyle w:val="Нет"/>
          <w:rFonts w:ascii="Times New Roman" w:hAnsi="Times New Roman" w:hint="default"/>
          <w:i w:val="1"/>
          <w:iCs w:val="1"/>
          <w:sz w:val="24"/>
          <w:szCs w:val="24"/>
          <w:rtl w:val="0"/>
          <w:lang w:val="en-US"/>
        </w:rPr>
        <w:t> </w:t>
      </w:r>
      <w:r>
        <w:rPr>
          <w:rStyle w:val="Нет"/>
          <w:rFonts w:ascii="Times New Roman" w:hAnsi="Times New Roman"/>
          <w:i w:val="1"/>
          <w:iCs w:val="1"/>
          <w:sz w:val="24"/>
          <w:szCs w:val="24"/>
          <w:rtl w:val="0"/>
          <w:lang w:val="en-US"/>
        </w:rPr>
        <w:t>on</w:t>
      </w:r>
      <w:r>
        <w:rPr>
          <w:rStyle w:val="Нет"/>
          <w:rFonts w:ascii="Times New Roman" w:hAnsi="Times New Roman" w:hint="default"/>
          <w:i w:val="1"/>
          <w:iCs w:val="1"/>
          <w:sz w:val="24"/>
          <w:szCs w:val="24"/>
          <w:rtl w:val="0"/>
          <w:lang w:val="en-US"/>
        </w:rPr>
        <w:t xml:space="preserve"> — </w:t>
      </w:r>
      <w:r>
        <w:rPr>
          <w:rStyle w:val="Нет"/>
          <w:rFonts w:ascii="Times New Roman" w:hAnsi="Times New Roman" w:hint="default"/>
          <w:i w:val="1"/>
          <w:iCs w:val="1"/>
          <w:sz w:val="24"/>
          <w:szCs w:val="24"/>
          <w:rtl w:val="0"/>
          <w:lang w:val="ru-RU"/>
        </w:rPr>
        <w:t>Я</w:t>
      </w:r>
      <w:r>
        <w:rPr>
          <w:rStyle w:val="Нет"/>
          <w:rFonts w:ascii="Times New Roman" w:hAnsi="Times New Roman"/>
          <w:i w:val="1"/>
          <w:iCs w:val="1"/>
          <w:sz w:val="24"/>
          <w:szCs w:val="24"/>
          <w:rtl w:val="0"/>
          <w:lang w:val="en-US"/>
        </w:rPr>
        <w:t xml:space="preserve"> </w:t>
      </w:r>
      <w:r>
        <w:rPr>
          <w:rStyle w:val="Нет"/>
          <w:rFonts w:ascii="Times New Roman" w:hAnsi="Times New Roman" w:hint="default"/>
          <w:i w:val="1"/>
          <w:iCs w:val="1"/>
          <w:sz w:val="24"/>
          <w:szCs w:val="24"/>
          <w:rtl w:val="0"/>
          <w:lang w:val="ru-RU"/>
        </w:rPr>
        <w:t>бы</w:t>
      </w:r>
      <w:r>
        <w:rPr>
          <w:rStyle w:val="Нет"/>
          <w:rFonts w:ascii="Times New Roman" w:hAnsi="Times New Roman"/>
          <w:i w:val="1"/>
          <w:iCs w:val="1"/>
          <w:sz w:val="24"/>
          <w:szCs w:val="24"/>
          <w:rtl w:val="0"/>
          <w:lang w:val="en-US"/>
        </w:rPr>
        <w:t xml:space="preserve"> </w:t>
      </w:r>
      <w:r>
        <w:rPr>
          <w:rStyle w:val="Нет"/>
          <w:rFonts w:ascii="Times New Roman" w:hAnsi="Times New Roman" w:hint="default"/>
          <w:i w:val="1"/>
          <w:iCs w:val="1"/>
          <w:sz w:val="24"/>
          <w:szCs w:val="24"/>
          <w:rtl w:val="0"/>
          <w:lang w:val="ru-RU"/>
        </w:rPr>
        <w:t>хотел</w:t>
      </w:r>
      <w:r>
        <w:rPr>
          <w:rStyle w:val="Нет"/>
          <w:rFonts w:ascii="Times New Roman" w:hAnsi="Times New Roman"/>
          <w:i w:val="1"/>
          <w:iCs w:val="1"/>
          <w:sz w:val="24"/>
          <w:szCs w:val="24"/>
          <w:rtl w:val="0"/>
          <w:lang w:val="en-US"/>
        </w:rPr>
        <w:t xml:space="preserve"> </w:t>
      </w:r>
      <w:r>
        <w:rPr>
          <w:rStyle w:val="Нет"/>
          <w:rFonts w:ascii="Times New Roman" w:hAnsi="Times New Roman" w:hint="default"/>
          <w:i w:val="1"/>
          <w:iCs w:val="1"/>
          <w:sz w:val="24"/>
          <w:szCs w:val="24"/>
          <w:rtl w:val="0"/>
          <w:lang w:val="ru-RU"/>
        </w:rPr>
        <w:t>это</w:t>
      </w:r>
      <w:r>
        <w:rPr>
          <w:rStyle w:val="Нет"/>
          <w:rFonts w:ascii="Times New Roman" w:hAnsi="Times New Roman"/>
          <w:i w:val="1"/>
          <w:iCs w:val="1"/>
          <w:sz w:val="24"/>
          <w:szCs w:val="24"/>
          <w:rtl w:val="0"/>
          <w:lang w:val="en-US"/>
        </w:rPr>
        <w:t xml:space="preserve"> </w:t>
      </w:r>
      <w:r>
        <w:rPr>
          <w:rStyle w:val="Нет"/>
          <w:rFonts w:ascii="Times New Roman" w:hAnsi="Times New Roman" w:hint="default"/>
          <w:i w:val="1"/>
          <w:iCs w:val="1"/>
          <w:sz w:val="24"/>
          <w:szCs w:val="24"/>
          <w:rtl w:val="0"/>
          <w:lang w:val="ru-RU"/>
        </w:rPr>
        <w:t>примерить</w:t>
      </w:r>
      <w:r>
        <w:rPr>
          <w:rStyle w:val="Нет"/>
          <w:rFonts w:ascii="Times New Roman" w:hAnsi="Times New Roman"/>
          <w:i w:val="1"/>
          <w:iCs w:val="1"/>
          <w:sz w:val="24"/>
          <w:szCs w:val="24"/>
          <w:rtl w:val="0"/>
          <w:lang w:val="en-US"/>
        </w:rPr>
        <w:t>.</w:t>
      </w:r>
    </w:p>
    <w:p>
      <w:pPr>
        <w:pStyle w:val="Normal.0"/>
        <w:numPr>
          <w:ilvl w:val="0"/>
          <w:numId w:val="259"/>
        </w:numPr>
        <w:shd w:val="clear" w:color="auto" w:fill="ffffff"/>
        <w:bidi w:val="0"/>
        <w:spacing w:after="0" w:line="240" w:lineRule="auto"/>
        <w:ind w:right="0"/>
        <w:jc w:val="left"/>
        <w:rPr>
          <w:rFonts w:ascii="Times New Roman" w:hAnsi="Times New Roman"/>
          <w:sz w:val="24"/>
          <w:szCs w:val="24"/>
          <w:rtl w:val="0"/>
          <w:lang w:val="ru-RU"/>
        </w:rPr>
      </w:pPr>
      <w:r>
        <w:rPr>
          <w:rStyle w:val="Нет"/>
          <w:rFonts w:ascii="Times New Roman" w:hAnsi="Times New Roman"/>
          <w:i w:val="1"/>
          <w:iCs w:val="1"/>
          <w:sz w:val="24"/>
          <w:szCs w:val="24"/>
          <w:rtl w:val="0"/>
          <w:lang w:val="ru-RU"/>
        </w:rPr>
        <w:t>May</w:t>
      </w:r>
      <w:r>
        <w:rPr>
          <w:rStyle w:val="Нет"/>
          <w:rFonts w:ascii="Times New Roman" w:hAnsi="Times New Roman" w:hint="default"/>
          <w:i w:val="1"/>
          <w:iCs w:val="1"/>
          <w:sz w:val="24"/>
          <w:szCs w:val="24"/>
          <w:rtl w:val="0"/>
          <w:lang w:val="ru-RU"/>
        </w:rPr>
        <w:t> </w:t>
      </w:r>
      <w:r>
        <w:rPr>
          <w:rStyle w:val="Нет"/>
          <w:rFonts w:ascii="Times New Roman" w:hAnsi="Times New Roman"/>
          <w:i w:val="1"/>
          <w:iCs w:val="1"/>
          <w:sz w:val="24"/>
          <w:szCs w:val="24"/>
          <w:rtl w:val="0"/>
          <w:lang w:val="ru-RU"/>
        </w:rPr>
        <w:t>I</w:t>
      </w:r>
      <w:r>
        <w:rPr>
          <w:rStyle w:val="Нет"/>
          <w:rFonts w:ascii="Times New Roman" w:hAnsi="Times New Roman" w:hint="default"/>
          <w:i w:val="1"/>
          <w:iCs w:val="1"/>
          <w:sz w:val="24"/>
          <w:szCs w:val="24"/>
          <w:rtl w:val="0"/>
          <w:lang w:val="ru-RU"/>
        </w:rPr>
        <w:t> </w:t>
      </w:r>
      <w:r>
        <w:rPr>
          <w:rStyle w:val="Нет"/>
          <w:rFonts w:ascii="Times New Roman" w:hAnsi="Times New Roman"/>
          <w:i w:val="1"/>
          <w:iCs w:val="1"/>
          <w:sz w:val="24"/>
          <w:szCs w:val="24"/>
          <w:rtl w:val="0"/>
          <w:lang w:val="ru-RU"/>
        </w:rPr>
        <w:t>try</w:t>
      </w:r>
      <w:r>
        <w:rPr>
          <w:rStyle w:val="Нет"/>
          <w:rFonts w:ascii="Times New Roman" w:hAnsi="Times New Roman" w:hint="default"/>
          <w:i w:val="1"/>
          <w:iCs w:val="1"/>
          <w:sz w:val="24"/>
          <w:szCs w:val="24"/>
          <w:rtl w:val="0"/>
          <w:lang w:val="ru-RU"/>
        </w:rPr>
        <w:t> </w:t>
      </w:r>
      <w:r>
        <w:rPr>
          <w:rStyle w:val="Нет"/>
          <w:rFonts w:ascii="Times New Roman" w:hAnsi="Times New Roman"/>
          <w:i w:val="1"/>
          <w:iCs w:val="1"/>
          <w:sz w:val="24"/>
          <w:szCs w:val="24"/>
          <w:rtl w:val="0"/>
          <w:lang w:val="ru-RU"/>
        </w:rPr>
        <w:t>it</w:t>
      </w:r>
      <w:r>
        <w:rPr>
          <w:rStyle w:val="Нет"/>
          <w:rFonts w:ascii="Times New Roman" w:hAnsi="Times New Roman" w:hint="default"/>
          <w:i w:val="1"/>
          <w:iCs w:val="1"/>
          <w:sz w:val="24"/>
          <w:szCs w:val="24"/>
          <w:rtl w:val="0"/>
          <w:lang w:val="ru-RU"/>
        </w:rPr>
        <w:t> </w:t>
      </w:r>
      <w:r>
        <w:rPr>
          <w:rStyle w:val="Нет"/>
          <w:rFonts w:ascii="Times New Roman" w:hAnsi="Times New Roman"/>
          <w:i w:val="1"/>
          <w:iCs w:val="1"/>
          <w:sz w:val="24"/>
          <w:szCs w:val="24"/>
          <w:rtl w:val="0"/>
          <w:lang w:val="ru-RU"/>
        </w:rPr>
        <w:t xml:space="preserve">on? </w:t>
      </w:r>
      <w:r>
        <w:rPr>
          <w:rStyle w:val="Нет"/>
          <w:rFonts w:ascii="Times New Roman" w:hAnsi="Times New Roman" w:hint="default"/>
          <w:i w:val="1"/>
          <w:iCs w:val="1"/>
          <w:sz w:val="24"/>
          <w:szCs w:val="24"/>
          <w:rtl w:val="0"/>
          <w:lang w:val="ru-RU"/>
        </w:rPr>
        <w:t>— Могу я это примерить</w:t>
      </w:r>
      <w:r>
        <w:rPr>
          <w:rStyle w:val="Нет"/>
          <w:rFonts w:ascii="Times New Roman" w:hAnsi="Times New Roman"/>
          <w:i w:val="1"/>
          <w:iCs w:val="1"/>
          <w:sz w:val="24"/>
          <w:szCs w:val="24"/>
          <w:rtl w:val="0"/>
          <w:lang w:val="ru-RU"/>
        </w:rPr>
        <w:t>?</w:t>
      </w:r>
    </w:p>
    <w:p>
      <w:pPr>
        <w:pStyle w:val="Normal.0"/>
        <w:numPr>
          <w:ilvl w:val="0"/>
          <w:numId w:val="261"/>
        </w:numPr>
        <w:shd w:val="clear" w:color="auto" w:fill="ffffff"/>
        <w:bidi w:val="0"/>
        <w:spacing w:after="0" w:line="240" w:lineRule="auto"/>
        <w:ind w:right="0"/>
        <w:jc w:val="left"/>
        <w:rPr>
          <w:rFonts w:ascii="Times New Roman" w:hAnsi="Times New Roman"/>
          <w:sz w:val="24"/>
          <w:szCs w:val="24"/>
          <w:rtl w:val="0"/>
          <w:lang w:val="en-US"/>
        </w:rPr>
      </w:pPr>
      <w:r>
        <w:rPr>
          <w:rStyle w:val="Нет"/>
          <w:rFonts w:ascii="Times New Roman" w:hAnsi="Times New Roman"/>
          <w:i w:val="1"/>
          <w:iCs w:val="1"/>
          <w:sz w:val="24"/>
          <w:szCs w:val="24"/>
          <w:rtl w:val="0"/>
          <w:lang w:val="en-US"/>
        </w:rPr>
        <w:t>These</w:t>
      </w:r>
      <w:r>
        <w:rPr>
          <w:rStyle w:val="Нет"/>
          <w:rFonts w:ascii="Times New Roman" w:hAnsi="Times New Roman" w:hint="default"/>
          <w:i w:val="1"/>
          <w:iCs w:val="1"/>
          <w:sz w:val="24"/>
          <w:szCs w:val="24"/>
          <w:rtl w:val="0"/>
          <w:lang w:val="en-US"/>
        </w:rPr>
        <w:t> </w:t>
      </w:r>
      <w:r>
        <w:rPr>
          <w:rStyle w:val="Нет"/>
          <w:rFonts w:ascii="Times New Roman" w:hAnsi="Times New Roman"/>
          <w:i w:val="1"/>
          <w:iCs w:val="1"/>
          <w:sz w:val="24"/>
          <w:szCs w:val="24"/>
          <w:rtl w:val="0"/>
          <w:lang w:val="en-US"/>
        </w:rPr>
        <w:t>shoes</w:t>
      </w:r>
      <w:r>
        <w:rPr>
          <w:rStyle w:val="Нет"/>
          <w:rFonts w:ascii="Times New Roman" w:hAnsi="Times New Roman" w:hint="default"/>
          <w:i w:val="1"/>
          <w:iCs w:val="1"/>
          <w:sz w:val="24"/>
          <w:szCs w:val="24"/>
          <w:rtl w:val="0"/>
          <w:lang w:val="en-US"/>
        </w:rPr>
        <w:t> </w:t>
      </w:r>
      <w:r>
        <w:rPr>
          <w:rStyle w:val="Нет"/>
          <w:rFonts w:ascii="Times New Roman" w:hAnsi="Times New Roman"/>
          <w:i w:val="1"/>
          <w:iCs w:val="1"/>
          <w:sz w:val="24"/>
          <w:szCs w:val="24"/>
          <w:rtl w:val="0"/>
          <w:lang w:val="en-US"/>
        </w:rPr>
        <w:t>are</w:t>
      </w:r>
      <w:r>
        <w:rPr>
          <w:rStyle w:val="Нет"/>
          <w:rFonts w:ascii="Times New Roman" w:hAnsi="Times New Roman" w:hint="default"/>
          <w:i w:val="1"/>
          <w:iCs w:val="1"/>
          <w:sz w:val="24"/>
          <w:szCs w:val="24"/>
          <w:rtl w:val="0"/>
          <w:lang w:val="en-US"/>
        </w:rPr>
        <w:t> </w:t>
      </w:r>
      <w:r>
        <w:rPr>
          <w:rStyle w:val="Нет"/>
          <w:rFonts w:ascii="Times New Roman" w:hAnsi="Times New Roman"/>
          <w:i w:val="1"/>
          <w:iCs w:val="1"/>
          <w:sz w:val="24"/>
          <w:szCs w:val="24"/>
          <w:rtl w:val="0"/>
          <w:lang w:val="en-US"/>
        </w:rPr>
        <w:t>tight</w:t>
      </w:r>
      <w:r>
        <w:rPr>
          <w:rStyle w:val="Нет"/>
          <w:rFonts w:ascii="Times New Roman" w:hAnsi="Times New Roman" w:hint="default"/>
          <w:i w:val="1"/>
          <w:iCs w:val="1"/>
          <w:sz w:val="24"/>
          <w:szCs w:val="24"/>
          <w:rtl w:val="0"/>
          <w:lang w:val="en-US"/>
        </w:rPr>
        <w:t xml:space="preserve"> — </w:t>
      </w:r>
      <w:r>
        <w:rPr>
          <w:rStyle w:val="Нет"/>
          <w:rFonts w:ascii="Times New Roman" w:hAnsi="Times New Roman" w:hint="default"/>
          <w:i w:val="1"/>
          <w:iCs w:val="1"/>
          <w:sz w:val="24"/>
          <w:szCs w:val="24"/>
          <w:rtl w:val="0"/>
          <w:lang w:val="ru-RU"/>
        </w:rPr>
        <w:t>Эти</w:t>
      </w:r>
      <w:r>
        <w:rPr>
          <w:rStyle w:val="Нет"/>
          <w:rFonts w:ascii="Times New Roman" w:hAnsi="Times New Roman"/>
          <w:i w:val="1"/>
          <w:iCs w:val="1"/>
          <w:sz w:val="24"/>
          <w:szCs w:val="24"/>
          <w:rtl w:val="0"/>
          <w:lang w:val="en-US"/>
        </w:rPr>
        <w:t xml:space="preserve"> </w:t>
      </w:r>
      <w:r>
        <w:rPr>
          <w:rStyle w:val="Нет"/>
          <w:rFonts w:ascii="Times New Roman" w:hAnsi="Times New Roman" w:hint="default"/>
          <w:i w:val="1"/>
          <w:iCs w:val="1"/>
          <w:sz w:val="24"/>
          <w:szCs w:val="24"/>
          <w:rtl w:val="0"/>
          <w:lang w:val="ru-RU"/>
        </w:rPr>
        <w:t>туфли</w:t>
      </w:r>
      <w:r>
        <w:rPr>
          <w:rStyle w:val="Нет"/>
          <w:rFonts w:ascii="Times New Roman" w:hAnsi="Times New Roman"/>
          <w:i w:val="1"/>
          <w:iCs w:val="1"/>
          <w:sz w:val="24"/>
          <w:szCs w:val="24"/>
          <w:rtl w:val="0"/>
          <w:lang w:val="en-US"/>
        </w:rPr>
        <w:t xml:space="preserve"> </w:t>
      </w:r>
      <w:r>
        <w:rPr>
          <w:rStyle w:val="Нет"/>
          <w:rFonts w:ascii="Times New Roman" w:hAnsi="Times New Roman" w:hint="default"/>
          <w:i w:val="1"/>
          <w:iCs w:val="1"/>
          <w:sz w:val="24"/>
          <w:szCs w:val="24"/>
          <w:rtl w:val="0"/>
          <w:lang w:val="ru-RU"/>
        </w:rPr>
        <w:t>жмут</w:t>
      </w:r>
      <w:r>
        <w:rPr>
          <w:rStyle w:val="Нет"/>
          <w:rFonts w:ascii="Times New Roman" w:hAnsi="Times New Roman"/>
          <w:i w:val="1"/>
          <w:iCs w:val="1"/>
          <w:sz w:val="24"/>
          <w:szCs w:val="24"/>
          <w:rtl w:val="0"/>
          <w:lang w:val="en-US"/>
        </w:rPr>
        <w:t>.</w:t>
      </w:r>
    </w:p>
    <w:p>
      <w:pPr>
        <w:pStyle w:val="Normal.0"/>
        <w:numPr>
          <w:ilvl w:val="0"/>
          <w:numId w:val="261"/>
        </w:numPr>
        <w:shd w:val="clear" w:color="auto" w:fill="ffffff"/>
        <w:bidi w:val="0"/>
        <w:spacing w:after="0" w:line="240" w:lineRule="auto"/>
        <w:ind w:right="0"/>
        <w:jc w:val="left"/>
        <w:rPr>
          <w:rFonts w:ascii="Times New Roman" w:hAnsi="Times New Roman"/>
          <w:sz w:val="24"/>
          <w:szCs w:val="24"/>
          <w:rtl w:val="0"/>
          <w:lang w:val="ru-RU"/>
        </w:rPr>
      </w:pPr>
      <w:r>
        <w:rPr>
          <w:rStyle w:val="Нет"/>
          <w:rFonts w:ascii="Times New Roman" w:hAnsi="Times New Roman"/>
          <w:i w:val="1"/>
          <w:iCs w:val="1"/>
          <w:sz w:val="24"/>
          <w:szCs w:val="24"/>
          <w:rtl w:val="0"/>
          <w:lang w:val="ru-RU"/>
        </w:rPr>
        <w:t>It</w:t>
      </w:r>
      <w:r>
        <w:rPr>
          <w:rStyle w:val="Нет"/>
          <w:rFonts w:ascii="Times New Roman" w:hAnsi="Times New Roman" w:hint="default"/>
          <w:i w:val="1"/>
          <w:iCs w:val="1"/>
          <w:sz w:val="24"/>
          <w:szCs w:val="24"/>
          <w:rtl w:val="0"/>
          <w:lang w:val="ru-RU"/>
        </w:rPr>
        <w:t> </w:t>
      </w:r>
      <w:r>
        <w:rPr>
          <w:rStyle w:val="Нет"/>
          <w:rFonts w:ascii="Times New Roman" w:hAnsi="Times New Roman"/>
          <w:i w:val="1"/>
          <w:iCs w:val="1"/>
          <w:sz w:val="24"/>
          <w:szCs w:val="24"/>
          <w:rtl w:val="0"/>
          <w:lang w:val="ru-RU"/>
        </w:rPr>
        <w:t>seems</w:t>
      </w:r>
      <w:r>
        <w:rPr>
          <w:rStyle w:val="Нет"/>
          <w:rFonts w:ascii="Times New Roman" w:hAnsi="Times New Roman" w:hint="default"/>
          <w:i w:val="1"/>
          <w:iCs w:val="1"/>
          <w:sz w:val="24"/>
          <w:szCs w:val="24"/>
          <w:rtl w:val="0"/>
          <w:lang w:val="ru-RU"/>
        </w:rPr>
        <w:t> </w:t>
      </w:r>
      <w:r>
        <w:rPr>
          <w:rStyle w:val="Нет"/>
          <w:rFonts w:ascii="Times New Roman" w:hAnsi="Times New Roman"/>
          <w:i w:val="1"/>
          <w:iCs w:val="1"/>
          <w:sz w:val="24"/>
          <w:szCs w:val="24"/>
          <w:rtl w:val="0"/>
          <w:lang w:val="ru-RU"/>
        </w:rPr>
        <w:t>to</w:t>
      </w:r>
      <w:r>
        <w:rPr>
          <w:rStyle w:val="Нет"/>
          <w:rFonts w:ascii="Times New Roman" w:hAnsi="Times New Roman" w:hint="default"/>
          <w:i w:val="1"/>
          <w:iCs w:val="1"/>
          <w:sz w:val="24"/>
          <w:szCs w:val="24"/>
          <w:rtl w:val="0"/>
          <w:lang w:val="ru-RU"/>
        </w:rPr>
        <w:t> </w:t>
      </w:r>
      <w:r>
        <w:rPr>
          <w:rStyle w:val="Нет"/>
          <w:rFonts w:ascii="Times New Roman" w:hAnsi="Times New Roman"/>
          <w:i w:val="1"/>
          <w:iCs w:val="1"/>
          <w:sz w:val="24"/>
          <w:szCs w:val="24"/>
          <w:rtl w:val="0"/>
          <w:lang w:val="ru-RU"/>
        </w:rPr>
        <w:t>fit</w:t>
      </w:r>
      <w:r>
        <w:rPr>
          <w:rStyle w:val="Нет"/>
          <w:rFonts w:ascii="Times New Roman" w:hAnsi="Times New Roman" w:hint="default"/>
          <w:i w:val="1"/>
          <w:iCs w:val="1"/>
          <w:sz w:val="24"/>
          <w:szCs w:val="24"/>
          <w:rtl w:val="0"/>
          <w:lang w:val="ru-RU"/>
        </w:rPr>
        <w:t> </w:t>
      </w:r>
      <w:r>
        <w:rPr>
          <w:rStyle w:val="Нет"/>
          <w:rFonts w:ascii="Times New Roman" w:hAnsi="Times New Roman"/>
          <w:i w:val="1"/>
          <w:iCs w:val="1"/>
          <w:sz w:val="24"/>
          <w:szCs w:val="24"/>
          <w:rtl w:val="0"/>
          <w:lang w:val="ru-RU"/>
        </w:rPr>
        <w:t>well</w:t>
      </w:r>
      <w:r>
        <w:rPr>
          <w:rStyle w:val="Нет"/>
          <w:rFonts w:ascii="Times New Roman" w:hAnsi="Times New Roman" w:hint="default"/>
          <w:i w:val="1"/>
          <w:iCs w:val="1"/>
          <w:sz w:val="24"/>
          <w:szCs w:val="24"/>
          <w:rtl w:val="0"/>
          <w:lang w:val="ru-RU"/>
        </w:rPr>
        <w:t> — Кажется</w:t>
      </w:r>
      <w:r>
        <w:rPr>
          <w:rStyle w:val="Нет"/>
          <w:rFonts w:ascii="Times New Roman" w:hAnsi="Times New Roman"/>
          <w:i w:val="1"/>
          <w:iCs w:val="1"/>
          <w:sz w:val="24"/>
          <w:szCs w:val="24"/>
          <w:rtl w:val="0"/>
          <w:lang w:val="ru-RU"/>
        </w:rPr>
        <w:t xml:space="preserve">, </w:t>
      </w:r>
      <w:r>
        <w:rPr>
          <w:rStyle w:val="Нет"/>
          <w:rFonts w:ascii="Times New Roman" w:hAnsi="Times New Roman" w:hint="default"/>
          <w:i w:val="1"/>
          <w:iCs w:val="1"/>
          <w:sz w:val="24"/>
          <w:szCs w:val="24"/>
          <w:rtl w:val="0"/>
          <w:lang w:val="ru-RU"/>
        </w:rPr>
        <w:t>это сидит хорошо</w:t>
      </w:r>
      <w:r>
        <w:rPr>
          <w:rStyle w:val="Нет"/>
          <w:rFonts w:ascii="Times New Roman" w:hAnsi="Times New Roman"/>
          <w:i w:val="1"/>
          <w:iCs w:val="1"/>
          <w:sz w:val="24"/>
          <w:szCs w:val="24"/>
          <w:rtl w:val="0"/>
          <w:lang w:val="ru-RU"/>
        </w:rPr>
        <w:t>.</w:t>
      </w:r>
    </w:p>
    <w:p>
      <w:pPr>
        <w:pStyle w:val="Normal.0"/>
        <w:numPr>
          <w:ilvl w:val="0"/>
          <w:numId w:val="261"/>
        </w:numPr>
        <w:shd w:val="clear" w:color="auto" w:fill="ffffff"/>
        <w:bidi w:val="0"/>
        <w:spacing w:after="0" w:line="240" w:lineRule="auto"/>
        <w:ind w:right="0"/>
        <w:jc w:val="left"/>
        <w:rPr>
          <w:rFonts w:ascii="Times New Roman" w:hAnsi="Times New Roman"/>
          <w:sz w:val="24"/>
          <w:szCs w:val="24"/>
          <w:rtl w:val="0"/>
          <w:lang w:val="ru-RU"/>
        </w:rPr>
      </w:pPr>
      <w:r>
        <w:rPr>
          <w:rStyle w:val="Нет"/>
          <w:rFonts w:ascii="Times New Roman" w:hAnsi="Times New Roman"/>
          <w:i w:val="1"/>
          <w:iCs w:val="1"/>
          <w:sz w:val="24"/>
          <w:szCs w:val="24"/>
          <w:rtl w:val="0"/>
          <w:lang w:val="ru-RU"/>
        </w:rPr>
        <w:t>It</w:t>
      </w:r>
      <w:r>
        <w:rPr>
          <w:rStyle w:val="Нет"/>
          <w:rFonts w:ascii="Times New Roman" w:hAnsi="Times New Roman" w:hint="default"/>
          <w:i w:val="1"/>
          <w:iCs w:val="1"/>
          <w:sz w:val="24"/>
          <w:szCs w:val="24"/>
          <w:rtl w:val="0"/>
          <w:lang w:val="ru-RU"/>
        </w:rPr>
        <w:t>’</w:t>
      </w:r>
      <w:r>
        <w:rPr>
          <w:rStyle w:val="Нет"/>
          <w:rFonts w:ascii="Times New Roman" w:hAnsi="Times New Roman"/>
          <w:i w:val="1"/>
          <w:iCs w:val="1"/>
          <w:sz w:val="24"/>
          <w:szCs w:val="24"/>
          <w:rtl w:val="0"/>
          <w:lang w:val="ru-RU"/>
        </w:rPr>
        <w:t>s</w:t>
      </w:r>
      <w:r>
        <w:rPr>
          <w:rStyle w:val="Нет"/>
          <w:rFonts w:ascii="Times New Roman" w:hAnsi="Times New Roman" w:hint="default"/>
          <w:i w:val="1"/>
          <w:iCs w:val="1"/>
          <w:sz w:val="24"/>
          <w:szCs w:val="24"/>
          <w:rtl w:val="0"/>
          <w:lang w:val="ru-RU"/>
        </w:rPr>
        <w:t> </w:t>
      </w:r>
      <w:r>
        <w:rPr>
          <w:rStyle w:val="Нет"/>
          <w:rFonts w:ascii="Times New Roman" w:hAnsi="Times New Roman"/>
          <w:i w:val="1"/>
          <w:iCs w:val="1"/>
          <w:sz w:val="24"/>
          <w:szCs w:val="24"/>
          <w:rtl w:val="0"/>
          <w:lang w:val="ru-RU"/>
        </w:rPr>
        <w:t>too</w:t>
      </w:r>
      <w:r>
        <w:rPr>
          <w:rStyle w:val="Нет"/>
          <w:rFonts w:ascii="Times New Roman" w:hAnsi="Times New Roman" w:hint="default"/>
          <w:i w:val="1"/>
          <w:iCs w:val="1"/>
          <w:sz w:val="24"/>
          <w:szCs w:val="24"/>
          <w:rtl w:val="0"/>
          <w:lang w:val="ru-RU"/>
        </w:rPr>
        <w:t> </w:t>
      </w:r>
      <w:r>
        <w:rPr>
          <w:rStyle w:val="Нет"/>
          <w:rFonts w:ascii="Times New Roman" w:hAnsi="Times New Roman"/>
          <w:i w:val="1"/>
          <w:iCs w:val="1"/>
          <w:sz w:val="24"/>
          <w:szCs w:val="24"/>
          <w:rtl w:val="0"/>
          <w:lang w:val="ru-RU"/>
        </w:rPr>
        <w:t>loose/tight</w:t>
      </w:r>
      <w:r>
        <w:rPr>
          <w:rStyle w:val="Нет"/>
          <w:rFonts w:ascii="Times New Roman" w:hAnsi="Times New Roman" w:hint="default"/>
          <w:i w:val="1"/>
          <w:iCs w:val="1"/>
          <w:sz w:val="24"/>
          <w:szCs w:val="24"/>
          <w:rtl w:val="0"/>
          <w:lang w:val="ru-RU"/>
        </w:rPr>
        <w:t> — Это слишком свободное</w:t>
      </w:r>
      <w:r>
        <w:rPr>
          <w:rStyle w:val="Нет"/>
          <w:rFonts w:ascii="Times New Roman" w:hAnsi="Times New Roman"/>
          <w:i w:val="1"/>
          <w:iCs w:val="1"/>
          <w:sz w:val="24"/>
          <w:szCs w:val="24"/>
          <w:rtl w:val="0"/>
          <w:lang w:val="ru-RU"/>
        </w:rPr>
        <w:t>/</w:t>
      </w:r>
      <w:r>
        <w:rPr>
          <w:rStyle w:val="Нет"/>
          <w:rFonts w:ascii="Times New Roman" w:hAnsi="Times New Roman" w:hint="default"/>
          <w:i w:val="1"/>
          <w:iCs w:val="1"/>
          <w:sz w:val="24"/>
          <w:szCs w:val="24"/>
          <w:rtl w:val="0"/>
          <w:lang w:val="ru-RU"/>
        </w:rPr>
        <w:t>обтягивает</w:t>
      </w:r>
      <w:r>
        <w:rPr>
          <w:rStyle w:val="Нет"/>
          <w:rFonts w:ascii="Times New Roman" w:hAnsi="Times New Roman"/>
          <w:i w:val="1"/>
          <w:iCs w:val="1"/>
          <w:sz w:val="24"/>
          <w:szCs w:val="24"/>
          <w:rtl w:val="0"/>
          <w:lang w:val="ru-RU"/>
        </w:rPr>
        <w:t>.</w:t>
      </w:r>
    </w:p>
    <w:p>
      <w:pPr>
        <w:pStyle w:val="Normal.0"/>
        <w:numPr>
          <w:ilvl w:val="0"/>
          <w:numId w:val="261"/>
        </w:numPr>
        <w:shd w:val="clear" w:color="auto" w:fill="ffffff"/>
        <w:bidi w:val="0"/>
        <w:spacing w:after="0" w:line="240" w:lineRule="auto"/>
        <w:ind w:right="0"/>
        <w:jc w:val="left"/>
        <w:rPr>
          <w:rFonts w:ascii="Times New Roman" w:hAnsi="Times New Roman"/>
          <w:sz w:val="24"/>
          <w:szCs w:val="24"/>
          <w:rtl w:val="0"/>
          <w:lang w:val="ru-RU"/>
        </w:rPr>
      </w:pPr>
      <w:r>
        <w:rPr>
          <w:rStyle w:val="Нет"/>
          <w:rFonts w:ascii="Times New Roman" w:hAnsi="Times New Roman"/>
          <w:i w:val="1"/>
          <w:iCs w:val="1"/>
          <w:sz w:val="24"/>
          <w:szCs w:val="24"/>
          <w:rtl w:val="0"/>
          <w:lang w:val="ru-RU"/>
        </w:rPr>
        <w:t>This</w:t>
      </w:r>
      <w:r>
        <w:rPr>
          <w:rStyle w:val="Нет"/>
          <w:rFonts w:ascii="Times New Roman" w:hAnsi="Times New Roman" w:hint="default"/>
          <w:i w:val="1"/>
          <w:iCs w:val="1"/>
          <w:sz w:val="24"/>
          <w:szCs w:val="24"/>
          <w:rtl w:val="0"/>
          <w:lang w:val="ru-RU"/>
        </w:rPr>
        <w:t> </w:t>
      </w:r>
      <w:r>
        <w:rPr>
          <w:rStyle w:val="Нет"/>
          <w:rFonts w:ascii="Times New Roman" w:hAnsi="Times New Roman"/>
          <w:i w:val="1"/>
          <w:iCs w:val="1"/>
          <w:sz w:val="24"/>
          <w:szCs w:val="24"/>
          <w:rtl w:val="0"/>
          <w:lang w:val="ru-RU"/>
        </w:rPr>
        <w:t>is</w:t>
      </w:r>
      <w:r>
        <w:rPr>
          <w:rStyle w:val="Нет"/>
          <w:rFonts w:ascii="Times New Roman" w:hAnsi="Times New Roman" w:hint="default"/>
          <w:i w:val="1"/>
          <w:iCs w:val="1"/>
          <w:sz w:val="24"/>
          <w:szCs w:val="24"/>
          <w:rtl w:val="0"/>
          <w:lang w:val="ru-RU"/>
        </w:rPr>
        <w:t> </w:t>
      </w:r>
      <w:r>
        <w:rPr>
          <w:rStyle w:val="Нет"/>
          <w:rFonts w:ascii="Times New Roman" w:hAnsi="Times New Roman"/>
          <w:i w:val="1"/>
          <w:iCs w:val="1"/>
          <w:sz w:val="24"/>
          <w:szCs w:val="24"/>
          <w:rtl w:val="0"/>
          <w:lang w:val="ru-RU"/>
        </w:rPr>
        <w:t>too</w:t>
      </w:r>
      <w:r>
        <w:rPr>
          <w:rStyle w:val="Нет"/>
          <w:rFonts w:ascii="Times New Roman" w:hAnsi="Times New Roman" w:hint="default"/>
          <w:i w:val="1"/>
          <w:iCs w:val="1"/>
          <w:sz w:val="24"/>
          <w:szCs w:val="24"/>
          <w:rtl w:val="0"/>
          <w:lang w:val="ru-RU"/>
        </w:rPr>
        <w:t> </w:t>
      </w:r>
      <w:r>
        <w:rPr>
          <w:rStyle w:val="Нет"/>
          <w:rFonts w:ascii="Times New Roman" w:hAnsi="Times New Roman"/>
          <w:i w:val="1"/>
          <w:iCs w:val="1"/>
          <w:sz w:val="24"/>
          <w:szCs w:val="24"/>
          <w:rtl w:val="0"/>
          <w:lang w:val="ru-RU"/>
        </w:rPr>
        <w:t>big/small</w:t>
      </w:r>
      <w:r>
        <w:rPr>
          <w:rStyle w:val="Нет"/>
          <w:rFonts w:ascii="Times New Roman" w:hAnsi="Times New Roman" w:hint="default"/>
          <w:i w:val="1"/>
          <w:iCs w:val="1"/>
          <w:sz w:val="24"/>
          <w:szCs w:val="24"/>
          <w:rtl w:val="0"/>
          <w:lang w:val="ru-RU"/>
        </w:rPr>
        <w:t> — Это слишком велико</w:t>
      </w:r>
      <w:r>
        <w:rPr>
          <w:rStyle w:val="Нет"/>
          <w:rFonts w:ascii="Times New Roman" w:hAnsi="Times New Roman"/>
          <w:i w:val="1"/>
          <w:iCs w:val="1"/>
          <w:sz w:val="24"/>
          <w:szCs w:val="24"/>
          <w:rtl w:val="0"/>
          <w:lang w:val="ru-RU"/>
        </w:rPr>
        <w:t>/</w:t>
      </w:r>
      <w:r>
        <w:rPr>
          <w:rStyle w:val="Нет"/>
          <w:rFonts w:ascii="Times New Roman" w:hAnsi="Times New Roman" w:hint="default"/>
          <w:i w:val="1"/>
          <w:iCs w:val="1"/>
          <w:sz w:val="24"/>
          <w:szCs w:val="24"/>
          <w:rtl w:val="0"/>
          <w:lang w:val="ru-RU"/>
        </w:rPr>
        <w:t>мало</w:t>
      </w:r>
      <w:r>
        <w:rPr>
          <w:rStyle w:val="Нет"/>
          <w:rFonts w:ascii="Times New Roman" w:hAnsi="Times New Roman"/>
          <w:i w:val="1"/>
          <w:iCs w:val="1"/>
          <w:sz w:val="24"/>
          <w:szCs w:val="24"/>
          <w:rtl w:val="0"/>
          <w:lang w:val="ru-RU"/>
        </w:rPr>
        <w:t>.</w:t>
      </w:r>
    </w:p>
    <w:p>
      <w:pPr>
        <w:pStyle w:val="Normal.0"/>
        <w:numPr>
          <w:ilvl w:val="0"/>
          <w:numId w:val="263"/>
        </w:numPr>
        <w:shd w:val="clear" w:color="auto" w:fill="ffffff"/>
        <w:bidi w:val="0"/>
        <w:spacing w:after="0" w:line="240" w:lineRule="auto"/>
        <w:ind w:right="0"/>
        <w:jc w:val="left"/>
        <w:rPr>
          <w:rFonts w:ascii="Times New Roman" w:hAnsi="Times New Roman"/>
          <w:sz w:val="24"/>
          <w:szCs w:val="24"/>
          <w:rtl w:val="0"/>
          <w:lang w:val="ru-RU"/>
        </w:rPr>
      </w:pPr>
      <w:r>
        <w:rPr>
          <w:rStyle w:val="Нет"/>
          <w:rFonts w:ascii="Times New Roman" w:hAnsi="Times New Roman"/>
          <w:i w:val="1"/>
          <w:iCs w:val="1"/>
          <w:sz w:val="24"/>
          <w:szCs w:val="24"/>
          <w:rtl w:val="0"/>
          <w:lang w:val="ru-RU"/>
        </w:rPr>
        <w:t>It</w:t>
      </w:r>
      <w:r>
        <w:rPr>
          <w:rStyle w:val="Нет"/>
          <w:rFonts w:ascii="Times New Roman" w:hAnsi="Times New Roman" w:hint="default"/>
          <w:i w:val="1"/>
          <w:iCs w:val="1"/>
          <w:sz w:val="24"/>
          <w:szCs w:val="24"/>
          <w:rtl w:val="0"/>
          <w:lang w:val="ru-RU"/>
        </w:rPr>
        <w:t> </w:t>
      </w:r>
      <w:r>
        <w:rPr>
          <w:rStyle w:val="Нет"/>
          <w:rFonts w:ascii="Times New Roman" w:hAnsi="Times New Roman"/>
          <w:i w:val="1"/>
          <w:iCs w:val="1"/>
          <w:sz w:val="24"/>
          <w:szCs w:val="24"/>
          <w:rtl w:val="0"/>
          <w:lang w:val="ru-RU"/>
        </w:rPr>
        <w:t>does</w:t>
      </w:r>
      <w:r>
        <w:rPr>
          <w:rStyle w:val="Нет"/>
          <w:rFonts w:ascii="Times New Roman" w:hAnsi="Times New Roman" w:hint="default"/>
          <w:i w:val="1"/>
          <w:iCs w:val="1"/>
          <w:sz w:val="24"/>
          <w:szCs w:val="24"/>
          <w:rtl w:val="0"/>
          <w:lang w:val="ru-RU"/>
        </w:rPr>
        <w:t> </w:t>
      </w:r>
      <w:r>
        <w:rPr>
          <w:rStyle w:val="Нет"/>
          <w:rFonts w:ascii="Times New Roman" w:hAnsi="Times New Roman"/>
          <w:i w:val="1"/>
          <w:iCs w:val="1"/>
          <w:sz w:val="24"/>
          <w:szCs w:val="24"/>
          <w:rtl w:val="0"/>
          <w:lang w:val="ru-RU"/>
        </w:rPr>
        <w:t>not</w:t>
      </w:r>
      <w:r>
        <w:rPr>
          <w:rStyle w:val="Нет"/>
          <w:rFonts w:ascii="Times New Roman" w:hAnsi="Times New Roman" w:hint="default"/>
          <w:i w:val="1"/>
          <w:iCs w:val="1"/>
          <w:sz w:val="24"/>
          <w:szCs w:val="24"/>
          <w:rtl w:val="0"/>
          <w:lang w:val="ru-RU"/>
        </w:rPr>
        <w:t> </w:t>
      </w:r>
      <w:r>
        <w:rPr>
          <w:rStyle w:val="Нет"/>
          <w:rFonts w:ascii="Times New Roman" w:hAnsi="Times New Roman"/>
          <w:i w:val="1"/>
          <w:iCs w:val="1"/>
          <w:sz w:val="24"/>
          <w:szCs w:val="24"/>
          <w:rtl w:val="0"/>
          <w:lang w:val="ru-RU"/>
        </w:rPr>
        <w:t>fit</w:t>
      </w:r>
      <w:r>
        <w:rPr>
          <w:rStyle w:val="Нет"/>
          <w:rFonts w:ascii="Times New Roman" w:hAnsi="Times New Roman" w:hint="default"/>
          <w:i w:val="1"/>
          <w:iCs w:val="1"/>
          <w:sz w:val="24"/>
          <w:szCs w:val="24"/>
          <w:rtl w:val="0"/>
          <w:lang w:val="ru-RU"/>
        </w:rPr>
        <w:t> </w:t>
      </w:r>
      <w:r>
        <w:rPr>
          <w:rStyle w:val="Нет"/>
          <w:rFonts w:ascii="Times New Roman" w:hAnsi="Times New Roman"/>
          <w:i w:val="1"/>
          <w:iCs w:val="1"/>
          <w:sz w:val="24"/>
          <w:szCs w:val="24"/>
          <w:rtl w:val="0"/>
          <w:lang w:val="ru-RU"/>
        </w:rPr>
        <w:t>me</w:t>
      </w:r>
      <w:r>
        <w:rPr>
          <w:rStyle w:val="Нет"/>
          <w:rFonts w:ascii="Times New Roman" w:hAnsi="Times New Roman" w:hint="default"/>
          <w:i w:val="1"/>
          <w:iCs w:val="1"/>
          <w:sz w:val="24"/>
          <w:szCs w:val="24"/>
          <w:rtl w:val="0"/>
          <w:lang w:val="ru-RU"/>
        </w:rPr>
        <w:t xml:space="preserve"> — Это не подходит мне </w:t>
      </w:r>
      <w:r>
        <w:rPr>
          <w:rStyle w:val="Нет"/>
          <w:rFonts w:ascii="Times New Roman" w:hAnsi="Times New Roman"/>
          <w:i w:val="1"/>
          <w:iCs w:val="1"/>
          <w:sz w:val="24"/>
          <w:szCs w:val="24"/>
          <w:rtl w:val="0"/>
          <w:lang w:val="ru-RU"/>
        </w:rPr>
        <w:t>(</w:t>
      </w:r>
      <w:r>
        <w:rPr>
          <w:rStyle w:val="Нет"/>
          <w:rFonts w:ascii="Times New Roman" w:hAnsi="Times New Roman" w:hint="default"/>
          <w:i w:val="1"/>
          <w:iCs w:val="1"/>
          <w:sz w:val="24"/>
          <w:szCs w:val="24"/>
          <w:rtl w:val="0"/>
          <w:lang w:val="ru-RU"/>
        </w:rPr>
        <w:t>по размеру</w:t>
      </w:r>
      <w:r>
        <w:rPr>
          <w:rStyle w:val="Нет"/>
          <w:rFonts w:ascii="Times New Roman" w:hAnsi="Times New Roman"/>
          <w:i w:val="1"/>
          <w:iCs w:val="1"/>
          <w:sz w:val="24"/>
          <w:szCs w:val="24"/>
          <w:rtl w:val="0"/>
          <w:lang w:val="ru-RU"/>
        </w:rPr>
        <w:t>).</w:t>
      </w:r>
    </w:p>
    <w:p>
      <w:pPr>
        <w:pStyle w:val="Normal.0"/>
        <w:numPr>
          <w:ilvl w:val="0"/>
          <w:numId w:val="263"/>
        </w:numPr>
        <w:shd w:val="clear" w:color="auto" w:fill="ffffff"/>
        <w:bidi w:val="0"/>
        <w:spacing w:after="0" w:line="240" w:lineRule="auto"/>
        <w:ind w:right="0"/>
        <w:jc w:val="left"/>
        <w:rPr>
          <w:rFonts w:ascii="Times New Roman" w:hAnsi="Times New Roman"/>
          <w:sz w:val="24"/>
          <w:szCs w:val="24"/>
          <w:rtl w:val="0"/>
          <w:lang w:val="ru-RU"/>
        </w:rPr>
      </w:pPr>
      <w:r>
        <w:rPr>
          <w:rStyle w:val="Нет"/>
          <w:rFonts w:ascii="Times New Roman" w:hAnsi="Times New Roman"/>
          <w:i w:val="1"/>
          <w:iCs w:val="1"/>
          <w:sz w:val="24"/>
          <w:szCs w:val="24"/>
          <w:rtl w:val="0"/>
          <w:lang w:val="ru-RU"/>
        </w:rPr>
        <w:t>It</w:t>
      </w:r>
      <w:r>
        <w:rPr>
          <w:rStyle w:val="Нет"/>
          <w:rFonts w:ascii="Times New Roman" w:hAnsi="Times New Roman" w:hint="default"/>
          <w:i w:val="1"/>
          <w:iCs w:val="1"/>
          <w:sz w:val="24"/>
          <w:szCs w:val="24"/>
          <w:rtl w:val="0"/>
          <w:lang w:val="ru-RU"/>
        </w:rPr>
        <w:t> </w:t>
      </w:r>
      <w:r>
        <w:rPr>
          <w:rStyle w:val="Нет"/>
          <w:rFonts w:ascii="Times New Roman" w:hAnsi="Times New Roman"/>
          <w:i w:val="1"/>
          <w:iCs w:val="1"/>
          <w:sz w:val="24"/>
          <w:szCs w:val="24"/>
          <w:rtl w:val="0"/>
          <w:lang w:val="ru-RU"/>
        </w:rPr>
        <w:t>does</w:t>
      </w:r>
      <w:r>
        <w:rPr>
          <w:rStyle w:val="Нет"/>
          <w:rFonts w:ascii="Times New Roman" w:hAnsi="Times New Roman" w:hint="default"/>
          <w:i w:val="1"/>
          <w:iCs w:val="1"/>
          <w:sz w:val="24"/>
          <w:szCs w:val="24"/>
          <w:rtl w:val="0"/>
          <w:lang w:val="ru-RU"/>
        </w:rPr>
        <w:t> </w:t>
      </w:r>
      <w:r>
        <w:rPr>
          <w:rStyle w:val="Нет"/>
          <w:rFonts w:ascii="Times New Roman" w:hAnsi="Times New Roman"/>
          <w:i w:val="1"/>
          <w:iCs w:val="1"/>
          <w:sz w:val="24"/>
          <w:szCs w:val="24"/>
          <w:rtl w:val="0"/>
          <w:lang w:val="ru-RU"/>
        </w:rPr>
        <w:t>not</w:t>
      </w:r>
      <w:r>
        <w:rPr>
          <w:rStyle w:val="Нет"/>
          <w:rFonts w:ascii="Times New Roman" w:hAnsi="Times New Roman" w:hint="default"/>
          <w:i w:val="1"/>
          <w:iCs w:val="1"/>
          <w:sz w:val="24"/>
          <w:szCs w:val="24"/>
          <w:rtl w:val="0"/>
          <w:lang w:val="ru-RU"/>
        </w:rPr>
        <w:t> </w:t>
      </w:r>
      <w:r>
        <w:rPr>
          <w:rStyle w:val="Нет"/>
          <w:rFonts w:ascii="Times New Roman" w:hAnsi="Times New Roman"/>
          <w:i w:val="1"/>
          <w:iCs w:val="1"/>
          <w:sz w:val="24"/>
          <w:szCs w:val="24"/>
          <w:rtl w:val="0"/>
          <w:lang w:val="ru-RU"/>
        </w:rPr>
        <w:t>suit</w:t>
      </w:r>
      <w:r>
        <w:rPr>
          <w:rStyle w:val="Нет"/>
          <w:rFonts w:ascii="Times New Roman" w:hAnsi="Times New Roman" w:hint="default"/>
          <w:i w:val="1"/>
          <w:iCs w:val="1"/>
          <w:sz w:val="24"/>
          <w:szCs w:val="24"/>
          <w:rtl w:val="0"/>
          <w:lang w:val="ru-RU"/>
        </w:rPr>
        <w:t> </w:t>
      </w:r>
      <w:r>
        <w:rPr>
          <w:rStyle w:val="Нет"/>
          <w:rFonts w:ascii="Times New Roman" w:hAnsi="Times New Roman"/>
          <w:i w:val="1"/>
          <w:iCs w:val="1"/>
          <w:sz w:val="24"/>
          <w:szCs w:val="24"/>
          <w:rtl w:val="0"/>
          <w:lang w:val="ru-RU"/>
        </w:rPr>
        <w:t>me</w:t>
      </w:r>
      <w:r>
        <w:rPr>
          <w:rStyle w:val="Нет"/>
          <w:rFonts w:ascii="Times New Roman" w:hAnsi="Times New Roman" w:hint="default"/>
          <w:i w:val="1"/>
          <w:iCs w:val="1"/>
          <w:sz w:val="24"/>
          <w:szCs w:val="24"/>
          <w:rtl w:val="0"/>
          <w:lang w:val="ru-RU"/>
        </w:rPr>
        <w:t xml:space="preserve"> — Это не идет мне </w:t>
      </w:r>
      <w:r>
        <w:rPr>
          <w:rStyle w:val="Нет"/>
          <w:rFonts w:ascii="Times New Roman" w:hAnsi="Times New Roman"/>
          <w:i w:val="1"/>
          <w:iCs w:val="1"/>
          <w:sz w:val="24"/>
          <w:szCs w:val="24"/>
          <w:rtl w:val="0"/>
          <w:lang w:val="ru-RU"/>
        </w:rPr>
        <w:t>(</w:t>
      </w:r>
      <w:r>
        <w:rPr>
          <w:rStyle w:val="Нет"/>
          <w:rFonts w:ascii="Times New Roman" w:hAnsi="Times New Roman" w:hint="default"/>
          <w:i w:val="1"/>
          <w:iCs w:val="1"/>
          <w:sz w:val="24"/>
          <w:szCs w:val="24"/>
          <w:rtl w:val="0"/>
          <w:lang w:val="ru-RU"/>
        </w:rPr>
        <w:t>по цвету</w:t>
      </w:r>
      <w:r>
        <w:rPr>
          <w:rStyle w:val="Нет"/>
          <w:rFonts w:ascii="Times New Roman" w:hAnsi="Times New Roman"/>
          <w:i w:val="1"/>
          <w:iCs w:val="1"/>
          <w:sz w:val="24"/>
          <w:szCs w:val="24"/>
          <w:rtl w:val="0"/>
          <w:lang w:val="ru-RU"/>
        </w:rPr>
        <w:t xml:space="preserve">, </w:t>
      </w:r>
      <w:r>
        <w:rPr>
          <w:rStyle w:val="Нет"/>
          <w:rFonts w:ascii="Times New Roman" w:hAnsi="Times New Roman" w:hint="default"/>
          <w:i w:val="1"/>
          <w:iCs w:val="1"/>
          <w:sz w:val="24"/>
          <w:szCs w:val="24"/>
          <w:rtl w:val="0"/>
          <w:lang w:val="ru-RU"/>
        </w:rPr>
        <w:t>фасону</w:t>
      </w:r>
      <w:r>
        <w:rPr>
          <w:rStyle w:val="Нет"/>
          <w:rFonts w:ascii="Times New Roman" w:hAnsi="Times New Roman"/>
          <w:i w:val="1"/>
          <w:iCs w:val="1"/>
          <w:sz w:val="24"/>
          <w:szCs w:val="24"/>
          <w:rtl w:val="0"/>
          <w:lang w:val="ru-RU"/>
        </w:rPr>
        <w:t>).</w:t>
      </w:r>
    </w:p>
    <w:p>
      <w:pPr>
        <w:pStyle w:val="Normal.0"/>
        <w:spacing w:after="0" w:line="240" w:lineRule="auto"/>
        <w:rPr>
          <w:rStyle w:val="Нет"/>
          <w:rFonts w:ascii="Times New Roman" w:cs="Times New Roman" w:hAnsi="Times New Roman" w:eastAsia="Times New Roman"/>
          <w:sz w:val="24"/>
          <w:szCs w:val="24"/>
          <w:shd w:val="clear" w:color="auto" w:fill="ffffff"/>
        </w:rPr>
      </w:pPr>
    </w:p>
    <w:p>
      <w:pPr>
        <w:pStyle w:val="Normal.0"/>
        <w:spacing w:after="0" w:line="240" w:lineRule="auto"/>
        <w:rPr>
          <w:rStyle w:val="Нет"/>
          <w:rFonts w:ascii="Times New Roman" w:cs="Times New Roman" w:hAnsi="Times New Roman" w:eastAsia="Times New Roman"/>
          <w:sz w:val="24"/>
          <w:szCs w:val="24"/>
          <w:shd w:val="clear" w:color="auto" w:fill="ffffff"/>
        </w:rPr>
      </w:pPr>
      <w:r>
        <w:rPr>
          <w:rStyle w:val="Нет"/>
          <w:rFonts w:ascii="Times New Roman" w:hAnsi="Times New Roman" w:hint="default"/>
          <w:sz w:val="24"/>
          <w:szCs w:val="24"/>
          <w:shd w:val="clear" w:color="auto" w:fill="ffffff"/>
          <w:rtl w:val="0"/>
          <w:lang w:val="ru-RU"/>
        </w:rPr>
        <w:t>Задать вопросы о конкретной вещи можно при помощи следующих фраз</w:t>
      </w:r>
      <w:r>
        <w:rPr>
          <w:rStyle w:val="Нет"/>
          <w:rFonts w:ascii="Times New Roman" w:hAnsi="Times New Roman"/>
          <w:sz w:val="24"/>
          <w:szCs w:val="24"/>
          <w:shd w:val="clear" w:color="auto" w:fill="ffffff"/>
          <w:rtl w:val="0"/>
          <w:lang w:val="ru-RU"/>
        </w:rPr>
        <w:t>:</w:t>
      </w:r>
    </w:p>
    <w:p>
      <w:pPr>
        <w:pStyle w:val="Normal.0"/>
        <w:spacing w:after="0" w:line="240" w:lineRule="auto"/>
        <w:rPr>
          <w:rStyle w:val="Нет"/>
          <w:rFonts w:ascii="Times New Roman" w:cs="Times New Roman" w:hAnsi="Times New Roman" w:eastAsia="Times New Roman"/>
          <w:sz w:val="24"/>
          <w:szCs w:val="24"/>
        </w:rPr>
      </w:pPr>
    </w:p>
    <w:p>
      <w:pPr>
        <w:pStyle w:val="Normal.0"/>
        <w:numPr>
          <w:ilvl w:val="0"/>
          <w:numId w:val="265"/>
        </w:numPr>
        <w:shd w:val="clear" w:color="auto" w:fill="ffffff"/>
        <w:bidi w:val="0"/>
        <w:spacing w:after="0" w:line="240" w:lineRule="auto"/>
        <w:ind w:right="0"/>
        <w:jc w:val="left"/>
        <w:rPr>
          <w:rFonts w:ascii="Times New Roman" w:hAnsi="Times New Roman"/>
          <w:sz w:val="24"/>
          <w:szCs w:val="24"/>
          <w:rtl w:val="0"/>
          <w:lang w:val="en-US"/>
        </w:rPr>
      </w:pPr>
      <w:r>
        <w:rPr>
          <w:rStyle w:val="Нет"/>
          <w:rFonts w:ascii="Times New Roman" w:hAnsi="Times New Roman"/>
          <w:i w:val="1"/>
          <w:iCs w:val="1"/>
          <w:sz w:val="24"/>
          <w:szCs w:val="24"/>
          <w:rtl w:val="0"/>
          <w:lang w:val="en-US"/>
        </w:rPr>
        <w:t>I</w:t>
      </w:r>
      <w:r>
        <w:rPr>
          <w:rStyle w:val="Нет"/>
          <w:rFonts w:ascii="Times New Roman" w:hAnsi="Times New Roman" w:hint="default"/>
          <w:i w:val="1"/>
          <w:iCs w:val="1"/>
          <w:sz w:val="24"/>
          <w:szCs w:val="24"/>
          <w:rtl w:val="0"/>
          <w:lang w:val="en-US"/>
        </w:rPr>
        <w:t> </w:t>
      </w:r>
      <w:r>
        <w:rPr>
          <w:rStyle w:val="Нет"/>
          <w:rFonts w:ascii="Times New Roman" w:hAnsi="Times New Roman"/>
          <w:i w:val="1"/>
          <w:iCs w:val="1"/>
          <w:sz w:val="24"/>
          <w:szCs w:val="24"/>
          <w:rtl w:val="0"/>
          <w:lang w:val="en-US"/>
        </w:rPr>
        <w:t>would</w:t>
      </w:r>
      <w:r>
        <w:rPr>
          <w:rStyle w:val="Нет"/>
          <w:rFonts w:ascii="Times New Roman" w:hAnsi="Times New Roman" w:hint="default"/>
          <w:i w:val="1"/>
          <w:iCs w:val="1"/>
          <w:sz w:val="24"/>
          <w:szCs w:val="24"/>
          <w:rtl w:val="0"/>
          <w:lang w:val="en-US"/>
        </w:rPr>
        <w:t> </w:t>
      </w:r>
      <w:r>
        <w:rPr>
          <w:rStyle w:val="Нет"/>
          <w:rFonts w:ascii="Times New Roman" w:hAnsi="Times New Roman"/>
          <w:i w:val="1"/>
          <w:iCs w:val="1"/>
          <w:sz w:val="24"/>
          <w:szCs w:val="24"/>
          <w:rtl w:val="0"/>
          <w:lang w:val="en-US"/>
        </w:rPr>
        <w:t>like</w:t>
      </w:r>
      <w:r>
        <w:rPr>
          <w:rStyle w:val="Нет"/>
          <w:rFonts w:ascii="Times New Roman" w:hAnsi="Times New Roman" w:hint="default"/>
          <w:i w:val="1"/>
          <w:iCs w:val="1"/>
          <w:sz w:val="24"/>
          <w:szCs w:val="24"/>
          <w:rtl w:val="0"/>
          <w:lang w:val="en-US"/>
        </w:rPr>
        <w:t> </w:t>
      </w:r>
      <w:r>
        <w:rPr>
          <w:rStyle w:val="Нет"/>
          <w:rFonts w:ascii="Times New Roman" w:hAnsi="Times New Roman"/>
          <w:i w:val="1"/>
          <w:iCs w:val="1"/>
          <w:sz w:val="24"/>
          <w:szCs w:val="24"/>
          <w:rtl w:val="0"/>
          <w:lang w:val="en-US"/>
        </w:rPr>
        <w:t>another</w:t>
      </w:r>
      <w:r>
        <w:rPr>
          <w:rStyle w:val="Нет"/>
          <w:rFonts w:ascii="Times New Roman" w:hAnsi="Times New Roman" w:hint="default"/>
          <w:i w:val="1"/>
          <w:iCs w:val="1"/>
          <w:sz w:val="24"/>
          <w:szCs w:val="24"/>
          <w:rtl w:val="0"/>
          <w:lang w:val="en-US"/>
        </w:rPr>
        <w:t> </w:t>
      </w:r>
      <w:r>
        <w:rPr>
          <w:rStyle w:val="Нет"/>
          <w:rFonts w:ascii="Times New Roman" w:hAnsi="Times New Roman"/>
          <w:i w:val="1"/>
          <w:iCs w:val="1"/>
          <w:sz w:val="24"/>
          <w:szCs w:val="24"/>
          <w:rtl w:val="0"/>
          <w:lang w:val="en-US"/>
        </w:rPr>
        <w:t>colour</w:t>
      </w:r>
      <w:r>
        <w:rPr>
          <w:rStyle w:val="Нет"/>
          <w:rFonts w:ascii="Times New Roman" w:hAnsi="Times New Roman" w:hint="default"/>
          <w:i w:val="1"/>
          <w:iCs w:val="1"/>
          <w:sz w:val="24"/>
          <w:szCs w:val="24"/>
          <w:rtl w:val="0"/>
          <w:lang w:val="en-US"/>
        </w:rPr>
        <w:t xml:space="preserve"> — </w:t>
      </w:r>
      <w:r>
        <w:rPr>
          <w:rStyle w:val="Нет"/>
          <w:rFonts w:ascii="Times New Roman" w:hAnsi="Times New Roman" w:hint="default"/>
          <w:i w:val="1"/>
          <w:iCs w:val="1"/>
          <w:sz w:val="24"/>
          <w:szCs w:val="24"/>
          <w:rtl w:val="0"/>
          <w:lang w:val="ru-RU"/>
        </w:rPr>
        <w:t>Я</w:t>
      </w:r>
      <w:r>
        <w:rPr>
          <w:rStyle w:val="Нет"/>
          <w:rFonts w:ascii="Times New Roman" w:hAnsi="Times New Roman"/>
          <w:i w:val="1"/>
          <w:iCs w:val="1"/>
          <w:sz w:val="24"/>
          <w:szCs w:val="24"/>
          <w:rtl w:val="0"/>
          <w:lang w:val="en-US"/>
        </w:rPr>
        <w:t xml:space="preserve"> </w:t>
      </w:r>
      <w:r>
        <w:rPr>
          <w:rStyle w:val="Нет"/>
          <w:rFonts w:ascii="Times New Roman" w:hAnsi="Times New Roman" w:hint="default"/>
          <w:i w:val="1"/>
          <w:iCs w:val="1"/>
          <w:sz w:val="24"/>
          <w:szCs w:val="24"/>
          <w:rtl w:val="0"/>
          <w:lang w:val="ru-RU"/>
        </w:rPr>
        <w:t>бы</w:t>
      </w:r>
      <w:r>
        <w:rPr>
          <w:rStyle w:val="Нет"/>
          <w:rFonts w:ascii="Times New Roman" w:hAnsi="Times New Roman"/>
          <w:i w:val="1"/>
          <w:iCs w:val="1"/>
          <w:sz w:val="24"/>
          <w:szCs w:val="24"/>
          <w:rtl w:val="0"/>
          <w:lang w:val="en-US"/>
        </w:rPr>
        <w:t xml:space="preserve"> </w:t>
      </w:r>
      <w:r>
        <w:rPr>
          <w:rStyle w:val="Нет"/>
          <w:rFonts w:ascii="Times New Roman" w:hAnsi="Times New Roman" w:hint="default"/>
          <w:i w:val="1"/>
          <w:iCs w:val="1"/>
          <w:sz w:val="24"/>
          <w:szCs w:val="24"/>
          <w:rtl w:val="0"/>
          <w:lang w:val="ru-RU"/>
        </w:rPr>
        <w:t>хотел</w:t>
      </w:r>
      <w:r>
        <w:rPr>
          <w:rStyle w:val="Нет"/>
          <w:rFonts w:ascii="Times New Roman" w:hAnsi="Times New Roman"/>
          <w:i w:val="1"/>
          <w:iCs w:val="1"/>
          <w:sz w:val="24"/>
          <w:szCs w:val="24"/>
          <w:rtl w:val="0"/>
          <w:lang w:val="en-US"/>
        </w:rPr>
        <w:t xml:space="preserve"> </w:t>
      </w:r>
      <w:r>
        <w:rPr>
          <w:rStyle w:val="Нет"/>
          <w:rFonts w:ascii="Times New Roman" w:hAnsi="Times New Roman" w:hint="default"/>
          <w:i w:val="1"/>
          <w:iCs w:val="1"/>
          <w:sz w:val="24"/>
          <w:szCs w:val="24"/>
          <w:rtl w:val="0"/>
          <w:lang w:val="ru-RU"/>
        </w:rPr>
        <w:t>другой</w:t>
      </w:r>
      <w:r>
        <w:rPr>
          <w:rStyle w:val="Нет"/>
          <w:rFonts w:ascii="Times New Roman" w:hAnsi="Times New Roman"/>
          <w:i w:val="1"/>
          <w:iCs w:val="1"/>
          <w:sz w:val="24"/>
          <w:szCs w:val="24"/>
          <w:rtl w:val="0"/>
          <w:lang w:val="en-US"/>
        </w:rPr>
        <w:t xml:space="preserve"> </w:t>
      </w:r>
      <w:r>
        <w:rPr>
          <w:rStyle w:val="Нет"/>
          <w:rFonts w:ascii="Times New Roman" w:hAnsi="Times New Roman" w:hint="default"/>
          <w:i w:val="1"/>
          <w:iCs w:val="1"/>
          <w:sz w:val="24"/>
          <w:szCs w:val="24"/>
          <w:rtl w:val="0"/>
          <w:lang w:val="ru-RU"/>
        </w:rPr>
        <w:t>цвет</w:t>
      </w:r>
      <w:r>
        <w:rPr>
          <w:rStyle w:val="Нет"/>
          <w:rFonts w:ascii="Times New Roman" w:hAnsi="Times New Roman"/>
          <w:i w:val="1"/>
          <w:iCs w:val="1"/>
          <w:sz w:val="24"/>
          <w:szCs w:val="24"/>
          <w:rtl w:val="0"/>
          <w:lang w:val="en-US"/>
        </w:rPr>
        <w:t>.</w:t>
      </w:r>
    </w:p>
    <w:p>
      <w:pPr>
        <w:pStyle w:val="Normal.0"/>
        <w:numPr>
          <w:ilvl w:val="0"/>
          <w:numId w:val="265"/>
        </w:numPr>
        <w:shd w:val="clear" w:color="auto" w:fill="ffffff"/>
        <w:bidi w:val="0"/>
        <w:spacing w:after="0" w:line="240" w:lineRule="auto"/>
        <w:ind w:right="0"/>
        <w:jc w:val="left"/>
        <w:rPr>
          <w:rFonts w:ascii="Times New Roman" w:hAnsi="Times New Roman"/>
          <w:sz w:val="24"/>
          <w:szCs w:val="24"/>
          <w:rtl w:val="0"/>
          <w:lang w:val="ru-RU"/>
        </w:rPr>
      </w:pPr>
      <w:r>
        <w:rPr>
          <w:rStyle w:val="Нет"/>
          <w:rFonts w:ascii="Times New Roman" w:hAnsi="Times New Roman"/>
          <w:i w:val="1"/>
          <w:iCs w:val="1"/>
          <w:sz w:val="24"/>
          <w:szCs w:val="24"/>
          <w:rtl w:val="0"/>
          <w:lang w:val="ru-RU"/>
        </w:rPr>
        <w:t>Have</w:t>
      </w:r>
      <w:r>
        <w:rPr>
          <w:rStyle w:val="Нет"/>
          <w:rFonts w:ascii="Times New Roman" w:hAnsi="Times New Roman" w:hint="default"/>
          <w:i w:val="1"/>
          <w:iCs w:val="1"/>
          <w:sz w:val="24"/>
          <w:szCs w:val="24"/>
          <w:rtl w:val="0"/>
          <w:lang w:val="ru-RU"/>
        </w:rPr>
        <w:t> </w:t>
      </w:r>
      <w:r>
        <w:rPr>
          <w:rStyle w:val="Нет"/>
          <w:rFonts w:ascii="Times New Roman" w:hAnsi="Times New Roman"/>
          <w:i w:val="1"/>
          <w:iCs w:val="1"/>
          <w:sz w:val="24"/>
          <w:szCs w:val="24"/>
          <w:rtl w:val="0"/>
          <w:lang w:val="ru-RU"/>
        </w:rPr>
        <w:t>you</w:t>
      </w:r>
      <w:r>
        <w:rPr>
          <w:rStyle w:val="Нет"/>
          <w:rFonts w:ascii="Times New Roman" w:hAnsi="Times New Roman" w:hint="default"/>
          <w:i w:val="1"/>
          <w:iCs w:val="1"/>
          <w:sz w:val="24"/>
          <w:szCs w:val="24"/>
          <w:rtl w:val="0"/>
          <w:lang w:val="ru-RU"/>
        </w:rPr>
        <w:t> </w:t>
      </w:r>
      <w:r>
        <w:rPr>
          <w:rStyle w:val="Нет"/>
          <w:rFonts w:ascii="Times New Roman" w:hAnsi="Times New Roman"/>
          <w:i w:val="1"/>
          <w:iCs w:val="1"/>
          <w:sz w:val="24"/>
          <w:szCs w:val="24"/>
          <w:rtl w:val="0"/>
          <w:lang w:val="ru-RU"/>
        </w:rPr>
        <w:t>got</w:t>
      </w:r>
      <w:r>
        <w:rPr>
          <w:rStyle w:val="Нет"/>
          <w:rFonts w:ascii="Times New Roman" w:hAnsi="Times New Roman" w:hint="default"/>
          <w:i w:val="1"/>
          <w:iCs w:val="1"/>
          <w:sz w:val="24"/>
          <w:szCs w:val="24"/>
          <w:rtl w:val="0"/>
          <w:lang w:val="ru-RU"/>
        </w:rPr>
        <w:t> </w:t>
      </w:r>
      <w:r>
        <w:rPr>
          <w:rStyle w:val="Нет"/>
          <w:rFonts w:ascii="Times New Roman" w:hAnsi="Times New Roman"/>
          <w:i w:val="1"/>
          <w:iCs w:val="1"/>
          <w:sz w:val="24"/>
          <w:szCs w:val="24"/>
          <w:rtl w:val="0"/>
          <w:lang w:val="ru-RU"/>
        </w:rPr>
        <w:t>this</w:t>
      </w:r>
      <w:r>
        <w:rPr>
          <w:rStyle w:val="Нет"/>
          <w:rFonts w:ascii="Times New Roman" w:hAnsi="Times New Roman" w:hint="default"/>
          <w:i w:val="1"/>
          <w:iCs w:val="1"/>
          <w:sz w:val="24"/>
          <w:szCs w:val="24"/>
          <w:rtl w:val="0"/>
          <w:lang w:val="ru-RU"/>
        </w:rPr>
        <w:t> </w:t>
      </w:r>
      <w:r>
        <w:rPr>
          <w:rStyle w:val="Нет"/>
          <w:rFonts w:ascii="Times New Roman" w:hAnsi="Times New Roman"/>
          <w:i w:val="1"/>
          <w:iCs w:val="1"/>
          <w:sz w:val="24"/>
          <w:szCs w:val="24"/>
          <w:rtl w:val="0"/>
          <w:lang w:val="ru-RU"/>
        </w:rPr>
        <w:t>in</w:t>
      </w:r>
      <w:r>
        <w:rPr>
          <w:rStyle w:val="Нет"/>
          <w:rFonts w:ascii="Times New Roman" w:hAnsi="Times New Roman" w:hint="default"/>
          <w:i w:val="1"/>
          <w:iCs w:val="1"/>
          <w:sz w:val="24"/>
          <w:szCs w:val="24"/>
          <w:rtl w:val="0"/>
          <w:lang w:val="ru-RU"/>
        </w:rPr>
        <w:t> </w:t>
      </w:r>
      <w:r>
        <w:rPr>
          <w:rStyle w:val="Нет"/>
          <w:rFonts w:ascii="Times New Roman" w:hAnsi="Times New Roman"/>
          <w:i w:val="1"/>
          <w:iCs w:val="1"/>
          <w:sz w:val="24"/>
          <w:szCs w:val="24"/>
          <w:rtl w:val="0"/>
          <w:lang w:val="ru-RU"/>
        </w:rPr>
        <w:t>another</w:t>
      </w:r>
      <w:r>
        <w:rPr>
          <w:rStyle w:val="Нет"/>
          <w:rFonts w:ascii="Times New Roman" w:hAnsi="Times New Roman" w:hint="default"/>
          <w:i w:val="1"/>
          <w:iCs w:val="1"/>
          <w:sz w:val="24"/>
          <w:szCs w:val="24"/>
          <w:rtl w:val="0"/>
          <w:lang w:val="ru-RU"/>
        </w:rPr>
        <w:t> </w:t>
      </w:r>
      <w:r>
        <w:rPr>
          <w:rStyle w:val="Нет"/>
          <w:rFonts w:ascii="Times New Roman" w:hAnsi="Times New Roman"/>
          <w:i w:val="1"/>
          <w:iCs w:val="1"/>
          <w:sz w:val="24"/>
          <w:szCs w:val="24"/>
          <w:rtl w:val="0"/>
          <w:lang w:val="ru-RU"/>
        </w:rPr>
        <w:t xml:space="preserve">colour? </w:t>
      </w:r>
      <w:r>
        <w:rPr>
          <w:rStyle w:val="Нет"/>
          <w:rFonts w:ascii="Times New Roman" w:hAnsi="Times New Roman" w:hint="default"/>
          <w:i w:val="1"/>
          <w:iCs w:val="1"/>
          <w:sz w:val="24"/>
          <w:szCs w:val="24"/>
          <w:rtl w:val="0"/>
          <w:lang w:val="ru-RU"/>
        </w:rPr>
        <w:t>— У вас есть эта вещь в другом цвете</w:t>
      </w:r>
      <w:r>
        <w:rPr>
          <w:rStyle w:val="Нет"/>
          <w:rFonts w:ascii="Times New Roman" w:hAnsi="Times New Roman"/>
          <w:i w:val="1"/>
          <w:iCs w:val="1"/>
          <w:sz w:val="24"/>
          <w:szCs w:val="24"/>
          <w:rtl w:val="0"/>
          <w:lang w:val="ru-RU"/>
        </w:rPr>
        <w:t>?</w:t>
      </w:r>
    </w:p>
    <w:p>
      <w:pPr>
        <w:pStyle w:val="Normal.0"/>
        <w:numPr>
          <w:ilvl w:val="0"/>
          <w:numId w:val="265"/>
        </w:numPr>
        <w:shd w:val="clear" w:color="auto" w:fill="ffffff"/>
        <w:bidi w:val="0"/>
        <w:spacing w:after="0" w:line="240" w:lineRule="auto"/>
        <w:ind w:right="0"/>
        <w:jc w:val="left"/>
        <w:rPr>
          <w:rFonts w:ascii="Times New Roman" w:hAnsi="Times New Roman"/>
          <w:sz w:val="24"/>
          <w:szCs w:val="24"/>
          <w:rtl w:val="0"/>
          <w:lang w:val="en-US"/>
        </w:rPr>
      </w:pPr>
      <w:r>
        <w:rPr>
          <w:rStyle w:val="Нет"/>
          <w:rFonts w:ascii="Times New Roman" w:hAnsi="Times New Roman"/>
          <w:i w:val="1"/>
          <w:iCs w:val="1"/>
          <w:sz w:val="24"/>
          <w:szCs w:val="24"/>
          <w:rtl w:val="0"/>
          <w:lang w:val="en-US"/>
        </w:rPr>
        <w:t>Is</w:t>
      </w:r>
      <w:r>
        <w:rPr>
          <w:rStyle w:val="Нет"/>
          <w:rFonts w:ascii="Times New Roman" w:hAnsi="Times New Roman" w:hint="default"/>
          <w:i w:val="1"/>
          <w:iCs w:val="1"/>
          <w:sz w:val="24"/>
          <w:szCs w:val="24"/>
          <w:rtl w:val="0"/>
          <w:lang w:val="en-US"/>
        </w:rPr>
        <w:t> </w:t>
      </w:r>
      <w:r>
        <w:rPr>
          <w:rStyle w:val="Нет"/>
          <w:rFonts w:ascii="Times New Roman" w:hAnsi="Times New Roman"/>
          <w:i w:val="1"/>
          <w:iCs w:val="1"/>
          <w:sz w:val="24"/>
          <w:szCs w:val="24"/>
          <w:rtl w:val="0"/>
          <w:lang w:val="en-US"/>
        </w:rPr>
        <w:t>this</w:t>
      </w:r>
      <w:r>
        <w:rPr>
          <w:rStyle w:val="Нет"/>
          <w:rFonts w:ascii="Times New Roman" w:hAnsi="Times New Roman" w:hint="default"/>
          <w:i w:val="1"/>
          <w:iCs w:val="1"/>
          <w:sz w:val="24"/>
          <w:szCs w:val="24"/>
          <w:rtl w:val="0"/>
          <w:lang w:val="en-US"/>
        </w:rPr>
        <w:t> </w:t>
      </w:r>
      <w:r>
        <w:rPr>
          <w:rStyle w:val="Нет"/>
          <w:rFonts w:ascii="Times New Roman" w:hAnsi="Times New Roman"/>
          <w:i w:val="1"/>
          <w:iCs w:val="1"/>
          <w:sz w:val="24"/>
          <w:szCs w:val="24"/>
          <w:rtl w:val="0"/>
          <w:lang w:val="en-US"/>
        </w:rPr>
        <w:t>made</w:t>
      </w:r>
      <w:r>
        <w:rPr>
          <w:rStyle w:val="Нет"/>
          <w:rFonts w:ascii="Times New Roman" w:hAnsi="Times New Roman" w:hint="default"/>
          <w:i w:val="1"/>
          <w:iCs w:val="1"/>
          <w:sz w:val="24"/>
          <w:szCs w:val="24"/>
          <w:rtl w:val="0"/>
          <w:lang w:val="en-US"/>
        </w:rPr>
        <w:t> </w:t>
      </w:r>
      <w:r>
        <w:rPr>
          <w:rStyle w:val="Нет"/>
          <w:rFonts w:ascii="Times New Roman" w:hAnsi="Times New Roman"/>
          <w:i w:val="1"/>
          <w:iCs w:val="1"/>
          <w:sz w:val="24"/>
          <w:szCs w:val="24"/>
          <w:rtl w:val="0"/>
          <w:lang w:val="en-US"/>
        </w:rPr>
        <w:t>of</w:t>
      </w:r>
      <w:r>
        <w:rPr>
          <w:rStyle w:val="Нет"/>
          <w:rFonts w:ascii="Times New Roman" w:hAnsi="Times New Roman" w:hint="default"/>
          <w:i w:val="1"/>
          <w:iCs w:val="1"/>
          <w:sz w:val="24"/>
          <w:szCs w:val="24"/>
          <w:rtl w:val="0"/>
          <w:lang w:val="en-US"/>
        </w:rPr>
        <w:t> </w:t>
      </w:r>
      <w:r>
        <w:rPr>
          <w:rStyle w:val="Нет"/>
          <w:rFonts w:ascii="Times New Roman" w:hAnsi="Times New Roman"/>
          <w:i w:val="1"/>
          <w:iCs w:val="1"/>
          <w:sz w:val="24"/>
          <w:szCs w:val="24"/>
          <w:rtl w:val="0"/>
          <w:lang w:val="en-US"/>
        </w:rPr>
        <w:t xml:space="preserve">cotton? </w:t>
      </w:r>
      <w:r>
        <w:rPr>
          <w:rStyle w:val="Нет"/>
          <w:rFonts w:ascii="Times New Roman" w:hAnsi="Times New Roman" w:hint="default"/>
          <w:i w:val="1"/>
          <w:iCs w:val="1"/>
          <w:sz w:val="24"/>
          <w:szCs w:val="24"/>
          <w:rtl w:val="0"/>
          <w:lang w:val="en-US"/>
        </w:rPr>
        <w:t xml:space="preserve">— </w:t>
      </w:r>
      <w:r>
        <w:rPr>
          <w:rStyle w:val="Нет"/>
          <w:rFonts w:ascii="Times New Roman" w:hAnsi="Times New Roman" w:hint="default"/>
          <w:i w:val="1"/>
          <w:iCs w:val="1"/>
          <w:sz w:val="24"/>
          <w:szCs w:val="24"/>
          <w:rtl w:val="0"/>
          <w:lang w:val="ru-RU"/>
        </w:rPr>
        <w:t>Это</w:t>
      </w:r>
      <w:r>
        <w:rPr>
          <w:rStyle w:val="Нет"/>
          <w:rFonts w:ascii="Times New Roman" w:hAnsi="Times New Roman"/>
          <w:i w:val="1"/>
          <w:iCs w:val="1"/>
          <w:sz w:val="24"/>
          <w:szCs w:val="24"/>
          <w:rtl w:val="0"/>
          <w:lang w:val="en-US"/>
        </w:rPr>
        <w:t xml:space="preserve"> </w:t>
      </w:r>
      <w:r>
        <w:rPr>
          <w:rStyle w:val="Нет"/>
          <w:rFonts w:ascii="Times New Roman" w:hAnsi="Times New Roman" w:hint="default"/>
          <w:i w:val="1"/>
          <w:iCs w:val="1"/>
          <w:sz w:val="24"/>
          <w:szCs w:val="24"/>
          <w:rtl w:val="0"/>
          <w:lang w:val="ru-RU"/>
        </w:rPr>
        <w:t>сделано</w:t>
      </w:r>
      <w:r>
        <w:rPr>
          <w:rStyle w:val="Нет"/>
          <w:rFonts w:ascii="Times New Roman" w:hAnsi="Times New Roman"/>
          <w:i w:val="1"/>
          <w:iCs w:val="1"/>
          <w:sz w:val="24"/>
          <w:szCs w:val="24"/>
          <w:rtl w:val="0"/>
          <w:lang w:val="en-US"/>
        </w:rPr>
        <w:t xml:space="preserve"> </w:t>
      </w:r>
      <w:r>
        <w:rPr>
          <w:rStyle w:val="Нет"/>
          <w:rFonts w:ascii="Times New Roman" w:hAnsi="Times New Roman" w:hint="default"/>
          <w:i w:val="1"/>
          <w:iCs w:val="1"/>
          <w:sz w:val="24"/>
          <w:szCs w:val="24"/>
          <w:rtl w:val="0"/>
          <w:lang w:val="ru-RU"/>
        </w:rPr>
        <w:t>из</w:t>
      </w:r>
      <w:r>
        <w:rPr>
          <w:rStyle w:val="Нет"/>
          <w:rFonts w:ascii="Times New Roman" w:hAnsi="Times New Roman"/>
          <w:i w:val="1"/>
          <w:iCs w:val="1"/>
          <w:sz w:val="24"/>
          <w:szCs w:val="24"/>
          <w:rtl w:val="0"/>
          <w:lang w:val="en-US"/>
        </w:rPr>
        <w:t xml:space="preserve"> </w:t>
      </w:r>
      <w:r>
        <w:rPr>
          <w:rStyle w:val="Нет"/>
          <w:rFonts w:ascii="Times New Roman" w:hAnsi="Times New Roman" w:hint="default"/>
          <w:i w:val="1"/>
          <w:iCs w:val="1"/>
          <w:sz w:val="24"/>
          <w:szCs w:val="24"/>
          <w:rtl w:val="0"/>
          <w:lang w:val="ru-RU"/>
        </w:rPr>
        <w:t>хлопка</w:t>
      </w:r>
      <w:r>
        <w:rPr>
          <w:rStyle w:val="Нет"/>
          <w:rFonts w:ascii="Times New Roman" w:hAnsi="Times New Roman"/>
          <w:i w:val="1"/>
          <w:iCs w:val="1"/>
          <w:sz w:val="24"/>
          <w:szCs w:val="24"/>
          <w:rtl w:val="0"/>
          <w:lang w:val="en-US"/>
        </w:rPr>
        <w:t>?</w:t>
      </w:r>
    </w:p>
    <w:p>
      <w:pPr>
        <w:pStyle w:val="Normal.0"/>
        <w:numPr>
          <w:ilvl w:val="0"/>
          <w:numId w:val="265"/>
        </w:numPr>
        <w:shd w:val="clear" w:color="auto" w:fill="ffffff"/>
        <w:bidi w:val="0"/>
        <w:spacing w:after="0" w:line="240" w:lineRule="auto"/>
        <w:ind w:right="0"/>
        <w:jc w:val="left"/>
        <w:rPr>
          <w:rFonts w:ascii="Times New Roman" w:hAnsi="Times New Roman"/>
          <w:sz w:val="24"/>
          <w:szCs w:val="24"/>
          <w:rtl w:val="0"/>
          <w:lang w:val="ru-RU"/>
        </w:rPr>
      </w:pPr>
      <w:r>
        <w:rPr>
          <w:rStyle w:val="Нет"/>
          <w:rFonts w:ascii="Times New Roman" w:hAnsi="Times New Roman"/>
          <w:i w:val="1"/>
          <w:iCs w:val="1"/>
          <w:sz w:val="24"/>
          <w:szCs w:val="24"/>
          <w:rtl w:val="0"/>
          <w:lang w:val="ru-RU"/>
        </w:rPr>
        <w:t>What</w:t>
      </w:r>
      <w:r>
        <w:rPr>
          <w:rStyle w:val="Нет"/>
          <w:rFonts w:ascii="Times New Roman" w:hAnsi="Times New Roman" w:hint="default"/>
          <w:i w:val="1"/>
          <w:iCs w:val="1"/>
          <w:sz w:val="24"/>
          <w:szCs w:val="24"/>
          <w:rtl w:val="0"/>
          <w:lang w:val="ru-RU"/>
        </w:rPr>
        <w:t> </w:t>
      </w:r>
      <w:r>
        <w:rPr>
          <w:rStyle w:val="Нет"/>
          <w:rFonts w:ascii="Times New Roman" w:hAnsi="Times New Roman"/>
          <w:i w:val="1"/>
          <w:iCs w:val="1"/>
          <w:sz w:val="24"/>
          <w:szCs w:val="24"/>
          <w:rtl w:val="0"/>
          <w:lang w:val="ru-RU"/>
        </w:rPr>
        <w:t>is</w:t>
      </w:r>
      <w:r>
        <w:rPr>
          <w:rStyle w:val="Нет"/>
          <w:rFonts w:ascii="Times New Roman" w:hAnsi="Times New Roman" w:hint="default"/>
          <w:i w:val="1"/>
          <w:iCs w:val="1"/>
          <w:sz w:val="24"/>
          <w:szCs w:val="24"/>
          <w:rtl w:val="0"/>
          <w:lang w:val="ru-RU"/>
        </w:rPr>
        <w:t> </w:t>
      </w:r>
      <w:r>
        <w:rPr>
          <w:rStyle w:val="Нет"/>
          <w:rFonts w:ascii="Times New Roman" w:hAnsi="Times New Roman"/>
          <w:i w:val="1"/>
          <w:iCs w:val="1"/>
          <w:sz w:val="24"/>
          <w:szCs w:val="24"/>
          <w:rtl w:val="0"/>
          <w:lang w:val="ru-RU"/>
        </w:rPr>
        <w:t>this</w:t>
      </w:r>
      <w:r>
        <w:rPr>
          <w:rStyle w:val="Нет"/>
          <w:rFonts w:ascii="Times New Roman" w:hAnsi="Times New Roman" w:hint="default"/>
          <w:i w:val="1"/>
          <w:iCs w:val="1"/>
          <w:sz w:val="24"/>
          <w:szCs w:val="24"/>
          <w:rtl w:val="0"/>
          <w:lang w:val="ru-RU"/>
        </w:rPr>
        <w:t> </w:t>
      </w:r>
      <w:r>
        <w:rPr>
          <w:rStyle w:val="Нет"/>
          <w:rFonts w:ascii="Times New Roman" w:hAnsi="Times New Roman"/>
          <w:i w:val="1"/>
          <w:iCs w:val="1"/>
          <w:sz w:val="24"/>
          <w:szCs w:val="24"/>
          <w:rtl w:val="0"/>
          <w:lang w:val="ru-RU"/>
        </w:rPr>
        <w:t>bag</w:t>
      </w:r>
      <w:r>
        <w:rPr>
          <w:rStyle w:val="Нет"/>
          <w:rFonts w:ascii="Times New Roman" w:hAnsi="Times New Roman" w:hint="default"/>
          <w:i w:val="1"/>
          <w:iCs w:val="1"/>
          <w:sz w:val="24"/>
          <w:szCs w:val="24"/>
          <w:rtl w:val="0"/>
          <w:lang w:val="ru-RU"/>
        </w:rPr>
        <w:t> </w:t>
      </w:r>
      <w:r>
        <w:rPr>
          <w:rStyle w:val="Нет"/>
          <w:rFonts w:ascii="Times New Roman" w:hAnsi="Times New Roman"/>
          <w:i w:val="1"/>
          <w:iCs w:val="1"/>
          <w:sz w:val="24"/>
          <w:szCs w:val="24"/>
          <w:rtl w:val="0"/>
          <w:lang w:val="ru-RU"/>
        </w:rPr>
        <w:t>made</w:t>
      </w:r>
      <w:r>
        <w:rPr>
          <w:rStyle w:val="Нет"/>
          <w:rFonts w:ascii="Times New Roman" w:hAnsi="Times New Roman" w:hint="default"/>
          <w:i w:val="1"/>
          <w:iCs w:val="1"/>
          <w:sz w:val="24"/>
          <w:szCs w:val="24"/>
          <w:rtl w:val="0"/>
          <w:lang w:val="ru-RU"/>
        </w:rPr>
        <w:t> </w:t>
      </w:r>
      <w:r>
        <w:rPr>
          <w:rStyle w:val="Нет"/>
          <w:rFonts w:ascii="Times New Roman" w:hAnsi="Times New Roman"/>
          <w:i w:val="1"/>
          <w:iCs w:val="1"/>
          <w:sz w:val="24"/>
          <w:szCs w:val="24"/>
          <w:rtl w:val="0"/>
          <w:lang w:val="ru-RU"/>
        </w:rPr>
        <w:t xml:space="preserve">of? </w:t>
      </w:r>
      <w:r>
        <w:rPr>
          <w:rStyle w:val="Нет"/>
          <w:rFonts w:ascii="Times New Roman" w:hAnsi="Times New Roman" w:hint="default"/>
          <w:i w:val="1"/>
          <w:iCs w:val="1"/>
          <w:sz w:val="24"/>
          <w:szCs w:val="24"/>
          <w:rtl w:val="0"/>
          <w:lang w:val="ru-RU"/>
        </w:rPr>
        <w:t>— Из чего сделана эта сумка</w:t>
      </w:r>
      <w:r>
        <w:rPr>
          <w:rStyle w:val="Нет"/>
          <w:rFonts w:ascii="Times New Roman" w:hAnsi="Times New Roman"/>
          <w:i w:val="1"/>
          <w:iCs w:val="1"/>
          <w:sz w:val="24"/>
          <w:szCs w:val="24"/>
          <w:rtl w:val="0"/>
          <w:lang w:val="ru-RU"/>
        </w:rPr>
        <w:t>?</w:t>
      </w:r>
    </w:p>
    <w:p>
      <w:pPr>
        <w:pStyle w:val="Normal.0"/>
        <w:numPr>
          <w:ilvl w:val="0"/>
          <w:numId w:val="265"/>
        </w:numPr>
        <w:shd w:val="clear" w:color="auto" w:fill="ffffff"/>
        <w:bidi w:val="0"/>
        <w:spacing w:after="0" w:line="240" w:lineRule="auto"/>
        <w:ind w:right="0"/>
        <w:jc w:val="left"/>
        <w:rPr>
          <w:rFonts w:ascii="Times New Roman" w:hAnsi="Times New Roman"/>
          <w:sz w:val="24"/>
          <w:szCs w:val="24"/>
          <w:rtl w:val="0"/>
          <w:lang w:val="ru-RU"/>
        </w:rPr>
      </w:pPr>
      <w:r>
        <w:rPr>
          <w:rStyle w:val="Нет"/>
          <w:rFonts w:ascii="Times New Roman" w:hAnsi="Times New Roman"/>
          <w:i w:val="1"/>
          <w:iCs w:val="1"/>
          <w:sz w:val="24"/>
          <w:szCs w:val="24"/>
          <w:rtl w:val="0"/>
          <w:lang w:val="ru-RU"/>
        </w:rPr>
        <w:t>Is</w:t>
      </w:r>
      <w:r>
        <w:rPr>
          <w:rStyle w:val="Нет"/>
          <w:rFonts w:ascii="Times New Roman" w:hAnsi="Times New Roman" w:hint="default"/>
          <w:i w:val="1"/>
          <w:iCs w:val="1"/>
          <w:sz w:val="24"/>
          <w:szCs w:val="24"/>
          <w:rtl w:val="0"/>
          <w:lang w:val="ru-RU"/>
        </w:rPr>
        <w:t> </w:t>
      </w:r>
      <w:r>
        <w:rPr>
          <w:rStyle w:val="Нет"/>
          <w:rFonts w:ascii="Times New Roman" w:hAnsi="Times New Roman"/>
          <w:i w:val="1"/>
          <w:iCs w:val="1"/>
          <w:sz w:val="24"/>
          <w:szCs w:val="24"/>
          <w:rtl w:val="0"/>
          <w:lang w:val="ru-RU"/>
        </w:rPr>
        <w:t>this</w:t>
      </w:r>
      <w:r>
        <w:rPr>
          <w:rStyle w:val="Нет"/>
          <w:rFonts w:ascii="Times New Roman" w:hAnsi="Times New Roman" w:hint="default"/>
          <w:i w:val="1"/>
          <w:iCs w:val="1"/>
          <w:sz w:val="24"/>
          <w:szCs w:val="24"/>
          <w:rtl w:val="0"/>
          <w:lang w:val="ru-RU"/>
        </w:rPr>
        <w:t> </w:t>
      </w:r>
      <w:r>
        <w:rPr>
          <w:rStyle w:val="Нет"/>
          <w:rFonts w:ascii="Times New Roman" w:hAnsi="Times New Roman"/>
          <w:i w:val="1"/>
          <w:iCs w:val="1"/>
          <w:sz w:val="24"/>
          <w:szCs w:val="24"/>
          <w:rtl w:val="0"/>
          <w:lang w:val="ru-RU"/>
        </w:rPr>
        <w:t>new</w:t>
      </w:r>
      <w:r>
        <w:rPr>
          <w:rStyle w:val="Нет"/>
          <w:rFonts w:ascii="Times New Roman" w:hAnsi="Times New Roman" w:hint="default"/>
          <w:i w:val="1"/>
          <w:iCs w:val="1"/>
          <w:sz w:val="24"/>
          <w:szCs w:val="24"/>
          <w:rtl w:val="0"/>
          <w:lang w:val="ru-RU"/>
        </w:rPr>
        <w:t> </w:t>
      </w:r>
      <w:r>
        <w:rPr>
          <w:rStyle w:val="Нет"/>
          <w:rFonts w:ascii="Times New Roman" w:hAnsi="Times New Roman"/>
          <w:i w:val="1"/>
          <w:iCs w:val="1"/>
          <w:sz w:val="24"/>
          <w:szCs w:val="24"/>
          <w:rtl w:val="0"/>
          <w:lang w:val="ru-RU"/>
        </w:rPr>
        <w:t>or</w:t>
      </w:r>
      <w:r>
        <w:rPr>
          <w:rStyle w:val="Нет"/>
          <w:rFonts w:ascii="Times New Roman" w:hAnsi="Times New Roman" w:hint="default"/>
          <w:i w:val="1"/>
          <w:iCs w:val="1"/>
          <w:sz w:val="24"/>
          <w:szCs w:val="24"/>
          <w:rtl w:val="0"/>
          <w:lang w:val="ru-RU"/>
        </w:rPr>
        <w:t> </w:t>
      </w:r>
      <w:r>
        <w:rPr>
          <w:rStyle w:val="Нет"/>
          <w:rFonts w:ascii="Times New Roman" w:hAnsi="Times New Roman"/>
          <w:i w:val="1"/>
          <w:iCs w:val="1"/>
          <w:sz w:val="24"/>
          <w:szCs w:val="24"/>
          <w:rtl w:val="0"/>
          <w:lang w:val="ru-RU"/>
        </w:rPr>
        <w:t xml:space="preserve">second-hand? </w:t>
      </w:r>
      <w:r>
        <w:rPr>
          <w:rStyle w:val="Нет"/>
          <w:rFonts w:ascii="Times New Roman" w:hAnsi="Times New Roman" w:hint="default"/>
          <w:i w:val="1"/>
          <w:iCs w:val="1"/>
          <w:sz w:val="24"/>
          <w:szCs w:val="24"/>
          <w:rtl w:val="0"/>
          <w:lang w:val="ru-RU"/>
        </w:rPr>
        <w:t>— Это новое или бывшее в употреблении</w:t>
      </w:r>
      <w:r>
        <w:rPr>
          <w:rStyle w:val="Нет"/>
          <w:rFonts w:ascii="Times New Roman" w:hAnsi="Times New Roman"/>
          <w:i w:val="1"/>
          <w:iCs w:val="1"/>
          <w:sz w:val="24"/>
          <w:szCs w:val="24"/>
          <w:rtl w:val="0"/>
          <w:lang w:val="ru-RU"/>
        </w:rPr>
        <w:t>?</w:t>
      </w:r>
    </w:p>
    <w:p>
      <w:pPr>
        <w:pStyle w:val="Normal.0"/>
        <w:numPr>
          <w:ilvl w:val="0"/>
          <w:numId w:val="265"/>
        </w:numPr>
        <w:shd w:val="clear" w:color="auto" w:fill="ffffff"/>
        <w:bidi w:val="0"/>
        <w:spacing w:after="0" w:line="240" w:lineRule="auto"/>
        <w:ind w:right="0"/>
        <w:jc w:val="left"/>
        <w:rPr>
          <w:rFonts w:ascii="Times New Roman" w:hAnsi="Times New Roman"/>
          <w:sz w:val="24"/>
          <w:szCs w:val="24"/>
          <w:rtl w:val="0"/>
          <w:lang w:val="ru-RU"/>
        </w:rPr>
      </w:pPr>
      <w:r>
        <w:rPr>
          <w:rStyle w:val="Нет"/>
          <w:rFonts w:ascii="Times New Roman" w:hAnsi="Times New Roman"/>
          <w:i w:val="1"/>
          <w:iCs w:val="1"/>
          <w:sz w:val="24"/>
          <w:szCs w:val="24"/>
          <w:rtl w:val="0"/>
          <w:lang w:val="ru-RU"/>
        </w:rPr>
        <w:t>Does</w:t>
      </w:r>
      <w:r>
        <w:rPr>
          <w:rStyle w:val="Нет"/>
          <w:rFonts w:ascii="Times New Roman" w:hAnsi="Times New Roman" w:hint="default"/>
          <w:i w:val="1"/>
          <w:iCs w:val="1"/>
          <w:sz w:val="24"/>
          <w:szCs w:val="24"/>
          <w:rtl w:val="0"/>
          <w:lang w:val="ru-RU"/>
        </w:rPr>
        <w:t> </w:t>
      </w:r>
      <w:r>
        <w:rPr>
          <w:rStyle w:val="Нет"/>
          <w:rFonts w:ascii="Times New Roman" w:hAnsi="Times New Roman"/>
          <w:i w:val="1"/>
          <w:iCs w:val="1"/>
          <w:sz w:val="24"/>
          <w:szCs w:val="24"/>
          <w:rtl w:val="0"/>
          <w:lang w:val="ru-RU"/>
        </w:rPr>
        <w:t>it</w:t>
      </w:r>
      <w:r>
        <w:rPr>
          <w:rStyle w:val="Нет"/>
          <w:rFonts w:ascii="Times New Roman" w:hAnsi="Times New Roman" w:hint="default"/>
          <w:i w:val="1"/>
          <w:iCs w:val="1"/>
          <w:sz w:val="24"/>
          <w:szCs w:val="24"/>
          <w:rtl w:val="0"/>
          <w:lang w:val="ru-RU"/>
        </w:rPr>
        <w:t> </w:t>
      </w:r>
      <w:r>
        <w:rPr>
          <w:rStyle w:val="Нет"/>
          <w:rFonts w:ascii="Times New Roman" w:hAnsi="Times New Roman"/>
          <w:i w:val="1"/>
          <w:iCs w:val="1"/>
          <w:sz w:val="24"/>
          <w:szCs w:val="24"/>
          <w:rtl w:val="0"/>
          <w:lang w:val="ru-RU"/>
        </w:rPr>
        <w:t>come</w:t>
      </w:r>
      <w:r>
        <w:rPr>
          <w:rStyle w:val="Нет"/>
          <w:rFonts w:ascii="Times New Roman" w:hAnsi="Times New Roman" w:hint="default"/>
          <w:i w:val="1"/>
          <w:iCs w:val="1"/>
          <w:sz w:val="24"/>
          <w:szCs w:val="24"/>
          <w:rtl w:val="0"/>
          <w:lang w:val="ru-RU"/>
        </w:rPr>
        <w:t> </w:t>
      </w:r>
      <w:r>
        <w:rPr>
          <w:rStyle w:val="Нет"/>
          <w:rFonts w:ascii="Times New Roman" w:hAnsi="Times New Roman"/>
          <w:i w:val="1"/>
          <w:iCs w:val="1"/>
          <w:sz w:val="24"/>
          <w:szCs w:val="24"/>
          <w:rtl w:val="0"/>
          <w:lang w:val="ru-RU"/>
        </w:rPr>
        <w:t>with</w:t>
      </w:r>
      <w:r>
        <w:rPr>
          <w:rStyle w:val="Нет"/>
          <w:rFonts w:ascii="Times New Roman" w:hAnsi="Times New Roman" w:hint="default"/>
          <w:i w:val="1"/>
          <w:iCs w:val="1"/>
          <w:sz w:val="24"/>
          <w:szCs w:val="24"/>
          <w:rtl w:val="0"/>
          <w:lang w:val="ru-RU"/>
        </w:rPr>
        <w:t> </w:t>
      </w:r>
      <w:r>
        <w:rPr>
          <w:rStyle w:val="Нет"/>
          <w:rFonts w:ascii="Times New Roman" w:hAnsi="Times New Roman"/>
          <w:i w:val="1"/>
          <w:iCs w:val="1"/>
          <w:sz w:val="24"/>
          <w:szCs w:val="24"/>
          <w:rtl w:val="0"/>
          <w:lang w:val="ru-RU"/>
        </w:rPr>
        <w:t>a</w:t>
      </w:r>
      <w:r>
        <w:rPr>
          <w:rStyle w:val="Нет"/>
          <w:rFonts w:ascii="Times New Roman" w:hAnsi="Times New Roman" w:hint="default"/>
          <w:i w:val="1"/>
          <w:iCs w:val="1"/>
          <w:sz w:val="24"/>
          <w:szCs w:val="24"/>
          <w:rtl w:val="0"/>
          <w:lang w:val="ru-RU"/>
        </w:rPr>
        <w:t> </w:t>
      </w:r>
      <w:r>
        <w:rPr>
          <w:rStyle w:val="Нет"/>
          <w:rFonts w:ascii="Times New Roman" w:hAnsi="Times New Roman"/>
          <w:i w:val="1"/>
          <w:iCs w:val="1"/>
          <w:sz w:val="24"/>
          <w:szCs w:val="24"/>
          <w:rtl w:val="0"/>
          <w:lang w:val="ru-RU"/>
        </w:rPr>
        <w:t xml:space="preserve">guarantee? </w:t>
      </w:r>
      <w:r>
        <w:rPr>
          <w:rStyle w:val="Нет"/>
          <w:rFonts w:ascii="Times New Roman" w:hAnsi="Times New Roman" w:hint="default"/>
          <w:i w:val="1"/>
          <w:iCs w:val="1"/>
          <w:sz w:val="24"/>
          <w:szCs w:val="24"/>
          <w:rtl w:val="0"/>
          <w:lang w:val="ru-RU"/>
        </w:rPr>
        <w:t>— На это распространяется гарантия</w:t>
      </w:r>
      <w:r>
        <w:rPr>
          <w:rStyle w:val="Нет"/>
          <w:rFonts w:ascii="Times New Roman" w:hAnsi="Times New Roman"/>
          <w:i w:val="1"/>
          <w:iCs w:val="1"/>
          <w:sz w:val="24"/>
          <w:szCs w:val="24"/>
          <w:rtl w:val="0"/>
          <w:lang w:val="ru-RU"/>
        </w:rPr>
        <w:t>?</w:t>
      </w:r>
    </w:p>
    <w:p>
      <w:pPr>
        <w:pStyle w:val="Normal.0"/>
        <w:shd w:val="clear" w:color="auto" w:fill="ffffff"/>
        <w:spacing w:after="0" w:line="240" w:lineRule="auto"/>
        <w:rPr>
          <w:rStyle w:val="Нет"/>
          <w:rFonts w:ascii="Times New Roman" w:cs="Times New Roman" w:hAnsi="Times New Roman" w:eastAsia="Times New Roman"/>
          <w:sz w:val="24"/>
          <w:szCs w:val="24"/>
        </w:rPr>
      </w:pPr>
    </w:p>
    <w:p>
      <w:pPr>
        <w:pStyle w:val="Normal.0"/>
        <w:shd w:val="clear" w:color="auto" w:fill="ffffff"/>
        <w:spacing w:after="0" w:line="240" w:lineRule="auto"/>
        <w:rPr>
          <w:rStyle w:val="Нет"/>
          <w:rFonts w:ascii="Times New Roman" w:cs="Times New Roman" w:hAnsi="Times New Roman" w:eastAsia="Times New Roman"/>
          <w:sz w:val="24"/>
          <w:szCs w:val="24"/>
        </w:rPr>
      </w:pPr>
      <w:r>
        <w:rPr>
          <w:rStyle w:val="Нет"/>
          <w:rFonts w:ascii="Times New Roman" w:hAnsi="Times New Roman" w:hint="default"/>
          <w:sz w:val="24"/>
          <w:szCs w:val="24"/>
          <w:rtl w:val="0"/>
          <w:lang w:val="ru-RU"/>
        </w:rPr>
        <w:t>В случае</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если мы еще не решились на покупку</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можно сказать следующее</w:t>
      </w:r>
      <w:r>
        <w:rPr>
          <w:rStyle w:val="Нет"/>
          <w:rFonts w:ascii="Times New Roman" w:hAnsi="Times New Roman"/>
          <w:sz w:val="24"/>
          <w:szCs w:val="24"/>
          <w:rtl w:val="0"/>
          <w:lang w:val="ru-RU"/>
        </w:rPr>
        <w:t>:</w:t>
      </w:r>
    </w:p>
    <w:p>
      <w:pPr>
        <w:pStyle w:val="Normal.0"/>
        <w:shd w:val="clear" w:color="auto" w:fill="ffffff"/>
        <w:spacing w:after="0" w:line="240" w:lineRule="auto"/>
        <w:rPr>
          <w:rStyle w:val="Нет"/>
          <w:rFonts w:ascii="Times New Roman" w:cs="Times New Roman" w:hAnsi="Times New Roman" w:eastAsia="Times New Roman"/>
          <w:sz w:val="24"/>
          <w:szCs w:val="24"/>
        </w:rPr>
      </w:pPr>
    </w:p>
    <w:p>
      <w:pPr>
        <w:pStyle w:val="Normal.0"/>
        <w:numPr>
          <w:ilvl w:val="0"/>
          <w:numId w:val="267"/>
        </w:numPr>
        <w:shd w:val="clear" w:color="auto" w:fill="ffffff"/>
        <w:bidi w:val="0"/>
        <w:spacing w:after="0" w:line="240" w:lineRule="auto"/>
        <w:ind w:right="0"/>
        <w:jc w:val="left"/>
        <w:rPr>
          <w:rFonts w:ascii="Times New Roman" w:hAnsi="Times New Roman"/>
          <w:sz w:val="24"/>
          <w:szCs w:val="24"/>
          <w:rtl w:val="0"/>
          <w:lang w:val="ru-RU"/>
        </w:rPr>
      </w:pPr>
      <w:r>
        <w:rPr>
          <w:rStyle w:val="Нет"/>
          <w:rFonts w:ascii="Times New Roman" w:hAnsi="Times New Roman"/>
          <w:i w:val="1"/>
          <w:iCs w:val="1"/>
          <w:sz w:val="24"/>
          <w:szCs w:val="24"/>
          <w:rtl w:val="0"/>
          <w:lang w:val="ru-RU"/>
        </w:rPr>
        <w:t>I</w:t>
      </w:r>
      <w:r>
        <w:rPr>
          <w:rStyle w:val="Нет"/>
          <w:rFonts w:ascii="Times New Roman" w:hAnsi="Times New Roman" w:hint="default"/>
          <w:i w:val="1"/>
          <w:iCs w:val="1"/>
          <w:sz w:val="24"/>
          <w:szCs w:val="24"/>
          <w:rtl w:val="0"/>
          <w:lang w:val="ru-RU"/>
        </w:rPr>
        <w:t> </w:t>
      </w:r>
      <w:r>
        <w:rPr>
          <w:rStyle w:val="Нет"/>
          <w:rFonts w:ascii="Times New Roman" w:hAnsi="Times New Roman"/>
          <w:i w:val="1"/>
          <w:iCs w:val="1"/>
          <w:sz w:val="24"/>
          <w:szCs w:val="24"/>
          <w:rtl w:val="0"/>
          <w:lang w:val="ru-RU"/>
        </w:rPr>
        <w:t>do</w:t>
      </w:r>
      <w:r>
        <w:rPr>
          <w:rStyle w:val="Нет"/>
          <w:rFonts w:ascii="Times New Roman" w:hAnsi="Times New Roman" w:hint="default"/>
          <w:i w:val="1"/>
          <w:iCs w:val="1"/>
          <w:sz w:val="24"/>
          <w:szCs w:val="24"/>
          <w:rtl w:val="0"/>
          <w:lang w:val="ru-RU"/>
        </w:rPr>
        <w:t> </w:t>
      </w:r>
      <w:r>
        <w:rPr>
          <w:rStyle w:val="Нет"/>
          <w:rFonts w:ascii="Times New Roman" w:hAnsi="Times New Roman"/>
          <w:i w:val="1"/>
          <w:iCs w:val="1"/>
          <w:sz w:val="24"/>
          <w:szCs w:val="24"/>
          <w:rtl w:val="0"/>
          <w:lang w:val="ru-RU"/>
        </w:rPr>
        <w:t>not</w:t>
      </w:r>
      <w:r>
        <w:rPr>
          <w:rStyle w:val="Нет"/>
          <w:rFonts w:ascii="Times New Roman" w:hAnsi="Times New Roman" w:hint="default"/>
          <w:i w:val="1"/>
          <w:iCs w:val="1"/>
          <w:sz w:val="24"/>
          <w:szCs w:val="24"/>
          <w:rtl w:val="0"/>
          <w:lang w:val="ru-RU"/>
        </w:rPr>
        <w:t> </w:t>
      </w:r>
      <w:r>
        <w:rPr>
          <w:rStyle w:val="Нет"/>
          <w:rFonts w:ascii="Times New Roman" w:hAnsi="Times New Roman"/>
          <w:i w:val="1"/>
          <w:iCs w:val="1"/>
          <w:sz w:val="24"/>
          <w:szCs w:val="24"/>
          <w:rtl w:val="0"/>
          <w:lang w:val="ru-RU"/>
        </w:rPr>
        <w:t>like</w:t>
      </w:r>
      <w:r>
        <w:rPr>
          <w:rStyle w:val="Нет"/>
          <w:rFonts w:ascii="Times New Roman" w:hAnsi="Times New Roman" w:hint="default"/>
          <w:i w:val="1"/>
          <w:iCs w:val="1"/>
          <w:sz w:val="24"/>
          <w:szCs w:val="24"/>
          <w:rtl w:val="0"/>
          <w:lang w:val="ru-RU"/>
        </w:rPr>
        <w:t> </w:t>
      </w:r>
      <w:r>
        <w:rPr>
          <w:rStyle w:val="Нет"/>
          <w:rFonts w:ascii="Times New Roman" w:hAnsi="Times New Roman"/>
          <w:i w:val="1"/>
          <w:iCs w:val="1"/>
          <w:sz w:val="24"/>
          <w:szCs w:val="24"/>
          <w:rtl w:val="0"/>
          <w:lang w:val="ru-RU"/>
        </w:rPr>
        <w:t>this</w:t>
      </w:r>
      <w:r>
        <w:rPr>
          <w:rStyle w:val="Нет"/>
          <w:rFonts w:ascii="Times New Roman" w:hAnsi="Times New Roman" w:hint="default"/>
          <w:i w:val="1"/>
          <w:iCs w:val="1"/>
          <w:sz w:val="24"/>
          <w:szCs w:val="24"/>
          <w:rtl w:val="0"/>
          <w:lang w:val="ru-RU"/>
        </w:rPr>
        <w:t> — Мне это не нравится</w:t>
      </w:r>
      <w:r>
        <w:rPr>
          <w:rStyle w:val="Нет"/>
          <w:rFonts w:ascii="Times New Roman" w:hAnsi="Times New Roman"/>
          <w:i w:val="1"/>
          <w:iCs w:val="1"/>
          <w:sz w:val="24"/>
          <w:szCs w:val="24"/>
          <w:rtl w:val="0"/>
          <w:lang w:val="ru-RU"/>
        </w:rPr>
        <w:t>.</w:t>
      </w:r>
    </w:p>
    <w:p>
      <w:pPr>
        <w:pStyle w:val="Normal.0"/>
        <w:numPr>
          <w:ilvl w:val="0"/>
          <w:numId w:val="267"/>
        </w:numPr>
        <w:shd w:val="clear" w:color="auto" w:fill="ffffff"/>
        <w:bidi w:val="0"/>
        <w:spacing w:after="0" w:line="240" w:lineRule="auto"/>
        <w:ind w:right="0"/>
        <w:jc w:val="left"/>
        <w:rPr>
          <w:rFonts w:ascii="Times New Roman" w:hAnsi="Times New Roman"/>
          <w:sz w:val="24"/>
          <w:szCs w:val="24"/>
          <w:rtl w:val="0"/>
          <w:lang w:val="en-US"/>
        </w:rPr>
      </w:pPr>
      <w:r>
        <w:rPr>
          <w:rStyle w:val="Нет"/>
          <w:rFonts w:ascii="Times New Roman" w:hAnsi="Times New Roman"/>
          <w:i w:val="1"/>
          <w:iCs w:val="1"/>
          <w:sz w:val="24"/>
          <w:szCs w:val="24"/>
          <w:rtl w:val="0"/>
          <w:lang w:val="en-US"/>
        </w:rPr>
        <w:t>It</w:t>
      </w:r>
      <w:r>
        <w:rPr>
          <w:rStyle w:val="Нет"/>
          <w:rFonts w:ascii="Times New Roman" w:hAnsi="Times New Roman" w:hint="default"/>
          <w:i w:val="1"/>
          <w:iCs w:val="1"/>
          <w:sz w:val="24"/>
          <w:szCs w:val="24"/>
          <w:rtl w:val="0"/>
          <w:lang w:val="en-US"/>
        </w:rPr>
        <w:t> </w:t>
      </w:r>
      <w:r>
        <w:rPr>
          <w:rStyle w:val="Нет"/>
          <w:rFonts w:ascii="Times New Roman" w:hAnsi="Times New Roman"/>
          <w:i w:val="1"/>
          <w:iCs w:val="1"/>
          <w:sz w:val="24"/>
          <w:szCs w:val="24"/>
          <w:rtl w:val="0"/>
          <w:lang w:val="en-US"/>
        </w:rPr>
        <w:t>is</w:t>
      </w:r>
      <w:r>
        <w:rPr>
          <w:rStyle w:val="Нет"/>
          <w:rFonts w:ascii="Times New Roman" w:hAnsi="Times New Roman" w:hint="default"/>
          <w:i w:val="1"/>
          <w:iCs w:val="1"/>
          <w:sz w:val="24"/>
          <w:szCs w:val="24"/>
          <w:rtl w:val="0"/>
          <w:lang w:val="en-US"/>
        </w:rPr>
        <w:t> </w:t>
      </w:r>
      <w:r>
        <w:rPr>
          <w:rStyle w:val="Нет"/>
          <w:rFonts w:ascii="Times New Roman" w:hAnsi="Times New Roman"/>
          <w:i w:val="1"/>
          <w:iCs w:val="1"/>
          <w:sz w:val="24"/>
          <w:szCs w:val="24"/>
          <w:rtl w:val="0"/>
          <w:lang w:val="en-US"/>
        </w:rPr>
        <w:t>not</w:t>
      </w:r>
      <w:r>
        <w:rPr>
          <w:rStyle w:val="Нет"/>
          <w:rFonts w:ascii="Times New Roman" w:hAnsi="Times New Roman" w:hint="default"/>
          <w:i w:val="1"/>
          <w:iCs w:val="1"/>
          <w:sz w:val="24"/>
          <w:szCs w:val="24"/>
          <w:rtl w:val="0"/>
          <w:lang w:val="en-US"/>
        </w:rPr>
        <w:t> </w:t>
      </w:r>
      <w:r>
        <w:rPr>
          <w:rStyle w:val="Нет"/>
          <w:rFonts w:ascii="Times New Roman" w:hAnsi="Times New Roman"/>
          <w:i w:val="1"/>
          <w:iCs w:val="1"/>
          <w:sz w:val="24"/>
          <w:szCs w:val="24"/>
          <w:rtl w:val="0"/>
          <w:lang w:val="en-US"/>
        </w:rPr>
        <w:t>what</w:t>
      </w:r>
      <w:r>
        <w:rPr>
          <w:rStyle w:val="Нет"/>
          <w:rFonts w:ascii="Times New Roman" w:hAnsi="Times New Roman" w:hint="default"/>
          <w:i w:val="1"/>
          <w:iCs w:val="1"/>
          <w:sz w:val="24"/>
          <w:szCs w:val="24"/>
          <w:rtl w:val="0"/>
          <w:lang w:val="en-US"/>
        </w:rPr>
        <w:t> </w:t>
      </w:r>
      <w:r>
        <w:rPr>
          <w:rStyle w:val="Нет"/>
          <w:rFonts w:ascii="Times New Roman" w:hAnsi="Times New Roman"/>
          <w:i w:val="1"/>
          <w:iCs w:val="1"/>
          <w:sz w:val="24"/>
          <w:szCs w:val="24"/>
          <w:rtl w:val="0"/>
          <w:lang w:val="en-US"/>
        </w:rPr>
        <w:t>I</w:t>
      </w:r>
      <w:r>
        <w:rPr>
          <w:rStyle w:val="Нет"/>
          <w:rFonts w:ascii="Times New Roman" w:hAnsi="Times New Roman" w:hint="default"/>
          <w:i w:val="1"/>
          <w:iCs w:val="1"/>
          <w:sz w:val="24"/>
          <w:szCs w:val="24"/>
          <w:rtl w:val="0"/>
          <w:lang w:val="en-US"/>
        </w:rPr>
        <w:t> </w:t>
      </w:r>
      <w:r>
        <w:rPr>
          <w:rStyle w:val="Нет"/>
          <w:rFonts w:ascii="Times New Roman" w:hAnsi="Times New Roman"/>
          <w:i w:val="1"/>
          <w:iCs w:val="1"/>
          <w:sz w:val="24"/>
          <w:szCs w:val="24"/>
          <w:rtl w:val="0"/>
          <w:lang w:val="en-US"/>
        </w:rPr>
        <w:t>am</w:t>
      </w:r>
      <w:r>
        <w:rPr>
          <w:rStyle w:val="Нет"/>
          <w:rFonts w:ascii="Times New Roman" w:hAnsi="Times New Roman" w:hint="default"/>
          <w:i w:val="1"/>
          <w:iCs w:val="1"/>
          <w:sz w:val="24"/>
          <w:szCs w:val="24"/>
          <w:rtl w:val="0"/>
          <w:lang w:val="en-US"/>
        </w:rPr>
        <w:t> </w:t>
      </w:r>
      <w:r>
        <w:rPr>
          <w:rStyle w:val="Нет"/>
          <w:rFonts w:ascii="Times New Roman" w:hAnsi="Times New Roman"/>
          <w:i w:val="1"/>
          <w:iCs w:val="1"/>
          <w:sz w:val="24"/>
          <w:szCs w:val="24"/>
          <w:rtl w:val="0"/>
          <w:lang w:val="en-US"/>
        </w:rPr>
        <w:t>looking</w:t>
      </w:r>
      <w:r>
        <w:rPr>
          <w:rStyle w:val="Нет"/>
          <w:rFonts w:ascii="Times New Roman" w:hAnsi="Times New Roman" w:hint="default"/>
          <w:i w:val="1"/>
          <w:iCs w:val="1"/>
          <w:sz w:val="24"/>
          <w:szCs w:val="24"/>
          <w:rtl w:val="0"/>
          <w:lang w:val="en-US"/>
        </w:rPr>
        <w:t> </w:t>
      </w:r>
      <w:r>
        <w:rPr>
          <w:rStyle w:val="Нет"/>
          <w:rFonts w:ascii="Times New Roman" w:hAnsi="Times New Roman"/>
          <w:i w:val="1"/>
          <w:iCs w:val="1"/>
          <w:sz w:val="24"/>
          <w:szCs w:val="24"/>
          <w:rtl w:val="0"/>
          <w:lang w:val="en-US"/>
        </w:rPr>
        <w:t>for</w:t>
      </w:r>
      <w:r>
        <w:rPr>
          <w:rStyle w:val="Нет"/>
          <w:rFonts w:ascii="Times New Roman" w:hAnsi="Times New Roman" w:hint="default"/>
          <w:i w:val="1"/>
          <w:iCs w:val="1"/>
          <w:sz w:val="24"/>
          <w:szCs w:val="24"/>
          <w:rtl w:val="0"/>
          <w:lang w:val="en-US"/>
        </w:rPr>
        <w:t xml:space="preserve"> — </w:t>
      </w:r>
      <w:r>
        <w:rPr>
          <w:rStyle w:val="Нет"/>
          <w:rFonts w:ascii="Times New Roman" w:hAnsi="Times New Roman" w:hint="default"/>
          <w:i w:val="1"/>
          <w:iCs w:val="1"/>
          <w:sz w:val="24"/>
          <w:szCs w:val="24"/>
          <w:rtl w:val="0"/>
          <w:lang w:val="ru-RU"/>
        </w:rPr>
        <w:t>Это</w:t>
      </w:r>
      <w:r>
        <w:rPr>
          <w:rStyle w:val="Нет"/>
          <w:rFonts w:ascii="Times New Roman" w:hAnsi="Times New Roman"/>
          <w:i w:val="1"/>
          <w:iCs w:val="1"/>
          <w:sz w:val="24"/>
          <w:szCs w:val="24"/>
          <w:rtl w:val="0"/>
          <w:lang w:val="en-US"/>
        </w:rPr>
        <w:t xml:space="preserve"> </w:t>
      </w:r>
      <w:r>
        <w:rPr>
          <w:rStyle w:val="Нет"/>
          <w:rFonts w:ascii="Times New Roman" w:hAnsi="Times New Roman" w:hint="default"/>
          <w:i w:val="1"/>
          <w:iCs w:val="1"/>
          <w:sz w:val="24"/>
          <w:szCs w:val="24"/>
          <w:rtl w:val="0"/>
          <w:lang w:val="ru-RU"/>
        </w:rPr>
        <w:t>не</w:t>
      </w:r>
      <w:r>
        <w:rPr>
          <w:rStyle w:val="Нет"/>
          <w:rFonts w:ascii="Times New Roman" w:hAnsi="Times New Roman"/>
          <w:i w:val="1"/>
          <w:iCs w:val="1"/>
          <w:sz w:val="24"/>
          <w:szCs w:val="24"/>
          <w:rtl w:val="0"/>
          <w:lang w:val="en-US"/>
        </w:rPr>
        <w:t xml:space="preserve"> </w:t>
      </w:r>
      <w:r>
        <w:rPr>
          <w:rStyle w:val="Нет"/>
          <w:rFonts w:ascii="Times New Roman" w:hAnsi="Times New Roman" w:hint="default"/>
          <w:i w:val="1"/>
          <w:iCs w:val="1"/>
          <w:sz w:val="24"/>
          <w:szCs w:val="24"/>
          <w:rtl w:val="0"/>
          <w:lang w:val="ru-RU"/>
        </w:rPr>
        <w:t>то</w:t>
      </w:r>
      <w:r>
        <w:rPr>
          <w:rStyle w:val="Нет"/>
          <w:rFonts w:ascii="Times New Roman" w:hAnsi="Times New Roman"/>
          <w:i w:val="1"/>
          <w:iCs w:val="1"/>
          <w:sz w:val="24"/>
          <w:szCs w:val="24"/>
          <w:rtl w:val="0"/>
          <w:lang w:val="en-US"/>
        </w:rPr>
        <w:t xml:space="preserve">, </w:t>
      </w:r>
      <w:r>
        <w:rPr>
          <w:rStyle w:val="Нет"/>
          <w:rFonts w:ascii="Times New Roman" w:hAnsi="Times New Roman" w:hint="default"/>
          <w:i w:val="1"/>
          <w:iCs w:val="1"/>
          <w:sz w:val="24"/>
          <w:szCs w:val="24"/>
          <w:rtl w:val="0"/>
          <w:lang w:val="ru-RU"/>
        </w:rPr>
        <w:t>что</w:t>
      </w:r>
      <w:r>
        <w:rPr>
          <w:rStyle w:val="Нет"/>
          <w:rFonts w:ascii="Times New Roman" w:hAnsi="Times New Roman"/>
          <w:i w:val="1"/>
          <w:iCs w:val="1"/>
          <w:sz w:val="24"/>
          <w:szCs w:val="24"/>
          <w:rtl w:val="0"/>
          <w:lang w:val="en-US"/>
        </w:rPr>
        <w:t xml:space="preserve"> </w:t>
      </w:r>
      <w:r>
        <w:rPr>
          <w:rStyle w:val="Нет"/>
          <w:rFonts w:ascii="Times New Roman" w:hAnsi="Times New Roman" w:hint="default"/>
          <w:i w:val="1"/>
          <w:iCs w:val="1"/>
          <w:sz w:val="24"/>
          <w:szCs w:val="24"/>
          <w:rtl w:val="0"/>
          <w:lang w:val="ru-RU"/>
        </w:rPr>
        <w:t>я</w:t>
      </w:r>
      <w:r>
        <w:rPr>
          <w:rStyle w:val="Нет"/>
          <w:rFonts w:ascii="Times New Roman" w:hAnsi="Times New Roman"/>
          <w:i w:val="1"/>
          <w:iCs w:val="1"/>
          <w:sz w:val="24"/>
          <w:szCs w:val="24"/>
          <w:rtl w:val="0"/>
          <w:lang w:val="en-US"/>
        </w:rPr>
        <w:t xml:space="preserve"> </w:t>
      </w:r>
      <w:r>
        <w:rPr>
          <w:rStyle w:val="Нет"/>
          <w:rFonts w:ascii="Times New Roman" w:hAnsi="Times New Roman" w:hint="default"/>
          <w:i w:val="1"/>
          <w:iCs w:val="1"/>
          <w:sz w:val="24"/>
          <w:szCs w:val="24"/>
          <w:rtl w:val="0"/>
          <w:lang w:val="ru-RU"/>
        </w:rPr>
        <w:t>ищу</w:t>
      </w:r>
      <w:r>
        <w:rPr>
          <w:rStyle w:val="Нет"/>
          <w:rFonts w:ascii="Times New Roman" w:hAnsi="Times New Roman"/>
          <w:i w:val="1"/>
          <w:iCs w:val="1"/>
          <w:sz w:val="24"/>
          <w:szCs w:val="24"/>
          <w:rtl w:val="0"/>
          <w:lang w:val="en-US"/>
        </w:rPr>
        <w:t>.</w:t>
      </w:r>
    </w:p>
    <w:p>
      <w:pPr>
        <w:pStyle w:val="Normal.0"/>
        <w:numPr>
          <w:ilvl w:val="0"/>
          <w:numId w:val="267"/>
        </w:numPr>
        <w:shd w:val="clear" w:color="auto" w:fill="ffffff"/>
        <w:bidi w:val="0"/>
        <w:spacing w:after="0" w:line="240" w:lineRule="auto"/>
        <w:ind w:right="0"/>
        <w:jc w:val="left"/>
        <w:rPr>
          <w:rFonts w:ascii="Times New Roman" w:hAnsi="Times New Roman"/>
          <w:sz w:val="24"/>
          <w:szCs w:val="24"/>
          <w:rtl w:val="0"/>
          <w:lang w:val="ru-RU"/>
        </w:rPr>
      </w:pPr>
      <w:r>
        <w:rPr>
          <w:rStyle w:val="Нет"/>
          <w:rFonts w:ascii="Times New Roman" w:hAnsi="Times New Roman"/>
          <w:i w:val="1"/>
          <w:iCs w:val="1"/>
          <w:sz w:val="24"/>
          <w:szCs w:val="24"/>
          <w:rtl w:val="0"/>
          <w:lang w:val="ru-RU"/>
        </w:rPr>
        <w:t>It</w:t>
      </w:r>
      <w:r>
        <w:rPr>
          <w:rStyle w:val="Нет"/>
          <w:rFonts w:ascii="Times New Roman" w:hAnsi="Times New Roman" w:hint="default"/>
          <w:i w:val="1"/>
          <w:iCs w:val="1"/>
          <w:sz w:val="24"/>
          <w:szCs w:val="24"/>
          <w:rtl w:val="0"/>
          <w:lang w:val="ru-RU"/>
        </w:rPr>
        <w:t> </w:t>
      </w:r>
      <w:r>
        <w:rPr>
          <w:rStyle w:val="Нет"/>
          <w:rFonts w:ascii="Times New Roman" w:hAnsi="Times New Roman"/>
          <w:i w:val="1"/>
          <w:iCs w:val="1"/>
          <w:sz w:val="24"/>
          <w:szCs w:val="24"/>
          <w:rtl w:val="0"/>
          <w:lang w:val="ru-RU"/>
        </w:rPr>
        <w:t>is</w:t>
      </w:r>
      <w:r>
        <w:rPr>
          <w:rStyle w:val="Нет"/>
          <w:rFonts w:ascii="Times New Roman" w:hAnsi="Times New Roman" w:hint="default"/>
          <w:i w:val="1"/>
          <w:iCs w:val="1"/>
          <w:sz w:val="24"/>
          <w:szCs w:val="24"/>
          <w:rtl w:val="0"/>
          <w:lang w:val="ru-RU"/>
        </w:rPr>
        <w:t> </w:t>
      </w:r>
      <w:r>
        <w:rPr>
          <w:rStyle w:val="Нет"/>
          <w:rFonts w:ascii="Times New Roman" w:hAnsi="Times New Roman"/>
          <w:i w:val="1"/>
          <w:iCs w:val="1"/>
          <w:sz w:val="24"/>
          <w:szCs w:val="24"/>
          <w:rtl w:val="0"/>
          <w:lang w:val="ru-RU"/>
        </w:rPr>
        <w:t>not</w:t>
      </w:r>
      <w:r>
        <w:rPr>
          <w:rStyle w:val="Нет"/>
          <w:rFonts w:ascii="Times New Roman" w:hAnsi="Times New Roman" w:hint="default"/>
          <w:i w:val="1"/>
          <w:iCs w:val="1"/>
          <w:sz w:val="24"/>
          <w:szCs w:val="24"/>
          <w:rtl w:val="0"/>
          <w:lang w:val="ru-RU"/>
        </w:rPr>
        <w:t> </w:t>
      </w:r>
      <w:r>
        <w:rPr>
          <w:rStyle w:val="Нет"/>
          <w:rFonts w:ascii="Times New Roman" w:hAnsi="Times New Roman"/>
          <w:i w:val="1"/>
          <w:iCs w:val="1"/>
          <w:sz w:val="24"/>
          <w:szCs w:val="24"/>
          <w:rtl w:val="0"/>
          <w:lang w:val="ru-RU"/>
        </w:rPr>
        <w:t>quite</w:t>
      </w:r>
      <w:r>
        <w:rPr>
          <w:rStyle w:val="Нет"/>
          <w:rFonts w:ascii="Times New Roman" w:hAnsi="Times New Roman" w:hint="default"/>
          <w:i w:val="1"/>
          <w:iCs w:val="1"/>
          <w:sz w:val="24"/>
          <w:szCs w:val="24"/>
          <w:rtl w:val="0"/>
          <w:lang w:val="ru-RU"/>
        </w:rPr>
        <w:t> </w:t>
      </w:r>
      <w:r>
        <w:rPr>
          <w:rStyle w:val="Нет"/>
          <w:rFonts w:ascii="Times New Roman" w:hAnsi="Times New Roman"/>
          <w:i w:val="1"/>
          <w:iCs w:val="1"/>
          <w:sz w:val="24"/>
          <w:szCs w:val="24"/>
          <w:rtl w:val="0"/>
          <w:lang w:val="ru-RU"/>
        </w:rPr>
        <w:t>what</w:t>
      </w:r>
      <w:r>
        <w:rPr>
          <w:rStyle w:val="Нет"/>
          <w:rFonts w:ascii="Times New Roman" w:hAnsi="Times New Roman" w:hint="default"/>
          <w:i w:val="1"/>
          <w:iCs w:val="1"/>
          <w:sz w:val="24"/>
          <w:szCs w:val="24"/>
          <w:rtl w:val="0"/>
          <w:lang w:val="ru-RU"/>
        </w:rPr>
        <w:t> </w:t>
      </w:r>
      <w:r>
        <w:rPr>
          <w:rStyle w:val="Нет"/>
          <w:rFonts w:ascii="Times New Roman" w:hAnsi="Times New Roman"/>
          <w:i w:val="1"/>
          <w:iCs w:val="1"/>
          <w:sz w:val="24"/>
          <w:szCs w:val="24"/>
          <w:rtl w:val="0"/>
          <w:lang w:val="ru-RU"/>
        </w:rPr>
        <w:t>I</w:t>
      </w:r>
      <w:r>
        <w:rPr>
          <w:rStyle w:val="Нет"/>
          <w:rFonts w:ascii="Times New Roman" w:hAnsi="Times New Roman" w:hint="default"/>
          <w:i w:val="1"/>
          <w:iCs w:val="1"/>
          <w:sz w:val="24"/>
          <w:szCs w:val="24"/>
          <w:rtl w:val="0"/>
          <w:lang w:val="ru-RU"/>
        </w:rPr>
        <w:t> </w:t>
      </w:r>
      <w:r>
        <w:rPr>
          <w:rStyle w:val="Нет"/>
          <w:rFonts w:ascii="Times New Roman" w:hAnsi="Times New Roman"/>
          <w:i w:val="1"/>
          <w:iCs w:val="1"/>
          <w:sz w:val="24"/>
          <w:szCs w:val="24"/>
          <w:rtl w:val="0"/>
          <w:lang w:val="ru-RU"/>
        </w:rPr>
        <w:t>wanted</w:t>
      </w:r>
      <w:r>
        <w:rPr>
          <w:rStyle w:val="Нет"/>
          <w:rFonts w:ascii="Times New Roman" w:hAnsi="Times New Roman" w:hint="default"/>
          <w:i w:val="1"/>
          <w:iCs w:val="1"/>
          <w:sz w:val="24"/>
          <w:szCs w:val="24"/>
          <w:rtl w:val="0"/>
          <w:lang w:val="ru-RU"/>
        </w:rPr>
        <w:t> — Это не совсем то</w:t>
      </w:r>
      <w:r>
        <w:rPr>
          <w:rStyle w:val="Нет"/>
          <w:rFonts w:ascii="Times New Roman" w:hAnsi="Times New Roman"/>
          <w:i w:val="1"/>
          <w:iCs w:val="1"/>
          <w:sz w:val="24"/>
          <w:szCs w:val="24"/>
          <w:rtl w:val="0"/>
          <w:lang w:val="ru-RU"/>
        </w:rPr>
        <w:t xml:space="preserve">, </w:t>
      </w:r>
      <w:r>
        <w:rPr>
          <w:rStyle w:val="Нет"/>
          <w:rFonts w:ascii="Times New Roman" w:hAnsi="Times New Roman" w:hint="default"/>
          <w:i w:val="1"/>
          <w:iCs w:val="1"/>
          <w:sz w:val="24"/>
          <w:szCs w:val="24"/>
          <w:rtl w:val="0"/>
          <w:lang w:val="ru-RU"/>
        </w:rPr>
        <w:t>что я хотел</w:t>
      </w:r>
      <w:r>
        <w:rPr>
          <w:rStyle w:val="Нет"/>
          <w:rFonts w:ascii="Times New Roman" w:hAnsi="Times New Roman"/>
          <w:i w:val="1"/>
          <w:iCs w:val="1"/>
          <w:sz w:val="24"/>
          <w:szCs w:val="24"/>
          <w:rtl w:val="0"/>
          <w:lang w:val="ru-RU"/>
        </w:rPr>
        <w:t>.</w:t>
      </w:r>
    </w:p>
    <w:p>
      <w:pPr>
        <w:pStyle w:val="Normal.0"/>
        <w:numPr>
          <w:ilvl w:val="0"/>
          <w:numId w:val="267"/>
        </w:numPr>
        <w:shd w:val="clear" w:color="auto" w:fill="ffffff"/>
        <w:bidi w:val="0"/>
        <w:spacing w:after="0" w:line="240" w:lineRule="auto"/>
        <w:ind w:right="0"/>
        <w:jc w:val="left"/>
        <w:rPr>
          <w:rFonts w:ascii="Times New Roman" w:hAnsi="Times New Roman"/>
          <w:sz w:val="24"/>
          <w:szCs w:val="24"/>
          <w:rtl w:val="0"/>
          <w:lang w:val="ru-RU"/>
        </w:rPr>
      </w:pPr>
      <w:r>
        <w:rPr>
          <w:rStyle w:val="Нет"/>
          <w:rFonts w:ascii="Times New Roman" w:hAnsi="Times New Roman"/>
          <w:i w:val="1"/>
          <w:iCs w:val="1"/>
          <w:sz w:val="24"/>
          <w:szCs w:val="24"/>
          <w:rtl w:val="0"/>
          <w:lang w:val="ru-RU"/>
        </w:rPr>
        <w:t>I</w:t>
      </w:r>
      <w:r>
        <w:rPr>
          <w:rStyle w:val="Нет"/>
          <w:rFonts w:ascii="Times New Roman" w:hAnsi="Times New Roman" w:hint="default"/>
          <w:i w:val="1"/>
          <w:iCs w:val="1"/>
          <w:sz w:val="24"/>
          <w:szCs w:val="24"/>
          <w:rtl w:val="0"/>
          <w:lang w:val="ru-RU"/>
        </w:rPr>
        <w:t> </w:t>
      </w:r>
      <w:r>
        <w:rPr>
          <w:rStyle w:val="Нет"/>
          <w:rFonts w:ascii="Times New Roman" w:hAnsi="Times New Roman"/>
          <w:i w:val="1"/>
          <w:iCs w:val="1"/>
          <w:sz w:val="24"/>
          <w:szCs w:val="24"/>
          <w:rtl w:val="0"/>
          <w:lang w:val="ru-RU"/>
        </w:rPr>
        <w:t>just</w:t>
      </w:r>
      <w:r>
        <w:rPr>
          <w:rStyle w:val="Нет"/>
          <w:rFonts w:ascii="Times New Roman" w:hAnsi="Times New Roman" w:hint="default"/>
          <w:i w:val="1"/>
          <w:iCs w:val="1"/>
          <w:sz w:val="24"/>
          <w:szCs w:val="24"/>
          <w:rtl w:val="0"/>
          <w:lang w:val="ru-RU"/>
        </w:rPr>
        <w:t> </w:t>
      </w:r>
      <w:r>
        <w:rPr>
          <w:rStyle w:val="Нет"/>
          <w:rFonts w:ascii="Times New Roman" w:hAnsi="Times New Roman"/>
          <w:i w:val="1"/>
          <w:iCs w:val="1"/>
          <w:sz w:val="24"/>
          <w:szCs w:val="24"/>
          <w:rtl w:val="0"/>
          <w:lang w:val="ru-RU"/>
        </w:rPr>
        <w:t>can</w:t>
      </w:r>
      <w:r>
        <w:rPr>
          <w:rStyle w:val="Нет"/>
          <w:rFonts w:ascii="Times New Roman" w:hAnsi="Times New Roman" w:hint="default"/>
          <w:i w:val="1"/>
          <w:iCs w:val="1"/>
          <w:sz w:val="24"/>
          <w:szCs w:val="24"/>
          <w:rtl w:val="0"/>
          <w:lang w:val="ru-RU"/>
        </w:rPr>
        <w:t>’</w:t>
      </w:r>
      <w:r>
        <w:rPr>
          <w:rStyle w:val="Нет"/>
          <w:rFonts w:ascii="Times New Roman" w:hAnsi="Times New Roman"/>
          <w:i w:val="1"/>
          <w:iCs w:val="1"/>
          <w:sz w:val="24"/>
          <w:szCs w:val="24"/>
          <w:rtl w:val="0"/>
          <w:lang w:val="ru-RU"/>
        </w:rPr>
        <w:t>t</w:t>
      </w:r>
      <w:r>
        <w:rPr>
          <w:rStyle w:val="Нет"/>
          <w:rFonts w:ascii="Times New Roman" w:hAnsi="Times New Roman" w:hint="default"/>
          <w:i w:val="1"/>
          <w:iCs w:val="1"/>
          <w:sz w:val="24"/>
          <w:szCs w:val="24"/>
          <w:rtl w:val="0"/>
          <w:lang w:val="ru-RU"/>
        </w:rPr>
        <w:t> </w:t>
      </w:r>
      <w:r>
        <w:rPr>
          <w:rStyle w:val="Нет"/>
          <w:rFonts w:ascii="Times New Roman" w:hAnsi="Times New Roman"/>
          <w:i w:val="1"/>
          <w:iCs w:val="1"/>
          <w:sz w:val="24"/>
          <w:szCs w:val="24"/>
          <w:rtl w:val="0"/>
          <w:lang w:val="ru-RU"/>
        </w:rPr>
        <w:t>make</w:t>
      </w:r>
      <w:r>
        <w:rPr>
          <w:rStyle w:val="Нет"/>
          <w:rFonts w:ascii="Times New Roman" w:hAnsi="Times New Roman" w:hint="default"/>
          <w:i w:val="1"/>
          <w:iCs w:val="1"/>
          <w:sz w:val="24"/>
          <w:szCs w:val="24"/>
          <w:rtl w:val="0"/>
          <w:lang w:val="ru-RU"/>
        </w:rPr>
        <w:t> </w:t>
      </w:r>
      <w:r>
        <w:rPr>
          <w:rStyle w:val="Нет"/>
          <w:rFonts w:ascii="Times New Roman" w:hAnsi="Times New Roman"/>
          <w:i w:val="1"/>
          <w:iCs w:val="1"/>
          <w:sz w:val="24"/>
          <w:szCs w:val="24"/>
          <w:rtl w:val="0"/>
          <w:lang w:val="ru-RU"/>
        </w:rPr>
        <w:t>up</w:t>
      </w:r>
      <w:r>
        <w:rPr>
          <w:rStyle w:val="Нет"/>
          <w:rFonts w:ascii="Times New Roman" w:hAnsi="Times New Roman" w:hint="default"/>
          <w:i w:val="1"/>
          <w:iCs w:val="1"/>
          <w:sz w:val="24"/>
          <w:szCs w:val="24"/>
          <w:rtl w:val="0"/>
          <w:lang w:val="ru-RU"/>
        </w:rPr>
        <w:t> </w:t>
      </w:r>
      <w:r>
        <w:rPr>
          <w:rStyle w:val="Нет"/>
          <w:rFonts w:ascii="Times New Roman" w:hAnsi="Times New Roman"/>
          <w:i w:val="1"/>
          <w:iCs w:val="1"/>
          <w:sz w:val="24"/>
          <w:szCs w:val="24"/>
          <w:rtl w:val="0"/>
          <w:lang w:val="ru-RU"/>
        </w:rPr>
        <w:t>my</w:t>
      </w:r>
      <w:r>
        <w:rPr>
          <w:rStyle w:val="Нет"/>
          <w:rFonts w:ascii="Times New Roman" w:hAnsi="Times New Roman" w:hint="default"/>
          <w:i w:val="1"/>
          <w:iCs w:val="1"/>
          <w:sz w:val="24"/>
          <w:szCs w:val="24"/>
          <w:rtl w:val="0"/>
          <w:lang w:val="ru-RU"/>
        </w:rPr>
        <w:t> </w:t>
      </w:r>
      <w:r>
        <w:rPr>
          <w:rStyle w:val="Нет"/>
          <w:rFonts w:ascii="Times New Roman" w:hAnsi="Times New Roman"/>
          <w:i w:val="1"/>
          <w:iCs w:val="1"/>
          <w:sz w:val="24"/>
          <w:szCs w:val="24"/>
          <w:rtl w:val="0"/>
          <w:lang w:val="ru-RU"/>
        </w:rPr>
        <w:t>mind</w:t>
      </w:r>
      <w:r>
        <w:rPr>
          <w:rStyle w:val="Нет"/>
          <w:rFonts w:ascii="Times New Roman" w:hAnsi="Times New Roman" w:hint="default"/>
          <w:i w:val="1"/>
          <w:iCs w:val="1"/>
          <w:sz w:val="24"/>
          <w:szCs w:val="24"/>
          <w:rtl w:val="0"/>
          <w:lang w:val="ru-RU"/>
        </w:rPr>
        <w:t> — Я не могу решить</w:t>
      </w:r>
      <w:r>
        <w:rPr>
          <w:rStyle w:val="Нет"/>
          <w:rFonts w:ascii="Times New Roman" w:hAnsi="Times New Roman"/>
          <w:i w:val="1"/>
          <w:iCs w:val="1"/>
          <w:sz w:val="24"/>
          <w:szCs w:val="24"/>
          <w:rtl w:val="0"/>
          <w:lang w:val="ru-RU"/>
        </w:rPr>
        <w:t xml:space="preserve">, </w:t>
      </w:r>
      <w:r>
        <w:rPr>
          <w:rStyle w:val="Нет"/>
          <w:rFonts w:ascii="Times New Roman" w:hAnsi="Times New Roman" w:hint="default"/>
          <w:i w:val="1"/>
          <w:iCs w:val="1"/>
          <w:sz w:val="24"/>
          <w:szCs w:val="24"/>
          <w:rtl w:val="0"/>
          <w:lang w:val="ru-RU"/>
        </w:rPr>
        <w:t>что приобрести</w:t>
      </w:r>
      <w:r>
        <w:rPr>
          <w:rStyle w:val="Нет"/>
          <w:rFonts w:ascii="Times New Roman" w:hAnsi="Times New Roman"/>
          <w:i w:val="1"/>
          <w:iCs w:val="1"/>
          <w:sz w:val="24"/>
          <w:szCs w:val="24"/>
          <w:rtl w:val="0"/>
          <w:lang w:val="ru-RU"/>
        </w:rPr>
        <w:t>.</w:t>
      </w:r>
    </w:p>
    <w:p>
      <w:pPr>
        <w:pStyle w:val="Normal.0"/>
        <w:numPr>
          <w:ilvl w:val="0"/>
          <w:numId w:val="267"/>
        </w:numPr>
        <w:shd w:val="clear" w:color="auto" w:fill="ffffff"/>
        <w:bidi w:val="0"/>
        <w:spacing w:after="0" w:line="240" w:lineRule="auto"/>
        <w:ind w:right="0"/>
        <w:jc w:val="left"/>
        <w:rPr>
          <w:rFonts w:ascii="Times New Roman" w:hAnsi="Times New Roman"/>
          <w:sz w:val="24"/>
          <w:szCs w:val="24"/>
          <w:rtl w:val="0"/>
          <w:lang w:val="en-US"/>
        </w:rPr>
      </w:pPr>
      <w:r>
        <w:rPr>
          <w:rStyle w:val="Нет"/>
          <w:rFonts w:ascii="Times New Roman" w:hAnsi="Times New Roman"/>
          <w:i w:val="1"/>
          <w:iCs w:val="1"/>
          <w:sz w:val="24"/>
          <w:szCs w:val="24"/>
          <w:rtl w:val="0"/>
          <w:lang w:val="en-US"/>
        </w:rPr>
        <w:t>Sorry,</w:t>
      </w:r>
      <w:r>
        <w:rPr>
          <w:rStyle w:val="Нет"/>
          <w:rFonts w:ascii="Times New Roman" w:hAnsi="Times New Roman" w:hint="default"/>
          <w:i w:val="1"/>
          <w:iCs w:val="1"/>
          <w:sz w:val="24"/>
          <w:szCs w:val="24"/>
          <w:rtl w:val="0"/>
          <w:lang w:val="en-US"/>
        </w:rPr>
        <w:t> </w:t>
      </w:r>
      <w:r>
        <w:rPr>
          <w:rStyle w:val="Нет"/>
          <w:rFonts w:ascii="Times New Roman" w:hAnsi="Times New Roman"/>
          <w:i w:val="1"/>
          <w:iCs w:val="1"/>
          <w:sz w:val="24"/>
          <w:szCs w:val="24"/>
          <w:rtl w:val="0"/>
          <w:lang w:val="en-US"/>
        </w:rPr>
        <w:t>that</w:t>
      </w:r>
      <w:r>
        <w:rPr>
          <w:rStyle w:val="Нет"/>
          <w:rFonts w:ascii="Times New Roman" w:hAnsi="Times New Roman" w:hint="default"/>
          <w:i w:val="1"/>
          <w:iCs w:val="1"/>
          <w:sz w:val="24"/>
          <w:szCs w:val="24"/>
          <w:rtl w:val="0"/>
          <w:lang w:val="en-US"/>
        </w:rPr>
        <w:t> </w:t>
      </w:r>
      <w:r>
        <w:rPr>
          <w:rStyle w:val="Нет"/>
          <w:rFonts w:ascii="Times New Roman" w:hAnsi="Times New Roman"/>
          <w:i w:val="1"/>
          <w:iCs w:val="1"/>
          <w:sz w:val="24"/>
          <w:szCs w:val="24"/>
          <w:rtl w:val="0"/>
          <w:lang w:val="en-US"/>
        </w:rPr>
        <w:t>is</w:t>
      </w:r>
      <w:r>
        <w:rPr>
          <w:rStyle w:val="Нет"/>
          <w:rFonts w:ascii="Times New Roman" w:hAnsi="Times New Roman" w:hint="default"/>
          <w:i w:val="1"/>
          <w:iCs w:val="1"/>
          <w:sz w:val="24"/>
          <w:szCs w:val="24"/>
          <w:rtl w:val="0"/>
          <w:lang w:val="en-US"/>
        </w:rPr>
        <w:t> </w:t>
      </w:r>
      <w:r>
        <w:rPr>
          <w:rStyle w:val="Нет"/>
          <w:rFonts w:ascii="Times New Roman" w:hAnsi="Times New Roman"/>
          <w:i w:val="1"/>
          <w:iCs w:val="1"/>
          <w:sz w:val="24"/>
          <w:szCs w:val="24"/>
          <w:rtl w:val="0"/>
          <w:lang w:val="en-US"/>
        </w:rPr>
        <w:t>more</w:t>
      </w:r>
      <w:r>
        <w:rPr>
          <w:rStyle w:val="Нет"/>
          <w:rFonts w:ascii="Times New Roman" w:hAnsi="Times New Roman" w:hint="default"/>
          <w:i w:val="1"/>
          <w:iCs w:val="1"/>
          <w:sz w:val="24"/>
          <w:szCs w:val="24"/>
          <w:rtl w:val="0"/>
          <w:lang w:val="en-US"/>
        </w:rPr>
        <w:t> </w:t>
      </w:r>
      <w:r>
        <w:rPr>
          <w:rStyle w:val="Нет"/>
          <w:rFonts w:ascii="Times New Roman" w:hAnsi="Times New Roman"/>
          <w:i w:val="1"/>
          <w:iCs w:val="1"/>
          <w:sz w:val="24"/>
          <w:szCs w:val="24"/>
          <w:rtl w:val="0"/>
          <w:lang w:val="en-US"/>
        </w:rPr>
        <w:t>than</w:t>
      </w:r>
      <w:r>
        <w:rPr>
          <w:rStyle w:val="Нет"/>
          <w:rFonts w:ascii="Times New Roman" w:hAnsi="Times New Roman" w:hint="default"/>
          <w:i w:val="1"/>
          <w:iCs w:val="1"/>
          <w:sz w:val="24"/>
          <w:szCs w:val="24"/>
          <w:rtl w:val="0"/>
          <w:lang w:val="en-US"/>
        </w:rPr>
        <w:t> </w:t>
      </w:r>
      <w:r>
        <w:rPr>
          <w:rStyle w:val="Нет"/>
          <w:rFonts w:ascii="Times New Roman" w:hAnsi="Times New Roman"/>
          <w:i w:val="1"/>
          <w:iCs w:val="1"/>
          <w:sz w:val="24"/>
          <w:szCs w:val="24"/>
          <w:rtl w:val="0"/>
          <w:lang w:val="en-US"/>
        </w:rPr>
        <w:t>I</w:t>
      </w:r>
      <w:r>
        <w:rPr>
          <w:rStyle w:val="Нет"/>
          <w:rFonts w:ascii="Times New Roman" w:hAnsi="Times New Roman" w:hint="default"/>
          <w:i w:val="1"/>
          <w:iCs w:val="1"/>
          <w:sz w:val="24"/>
          <w:szCs w:val="24"/>
          <w:rtl w:val="0"/>
          <w:lang w:val="en-US"/>
        </w:rPr>
        <w:t> </w:t>
      </w:r>
      <w:r>
        <w:rPr>
          <w:rStyle w:val="Нет"/>
          <w:rFonts w:ascii="Times New Roman" w:hAnsi="Times New Roman"/>
          <w:i w:val="1"/>
          <w:iCs w:val="1"/>
          <w:sz w:val="24"/>
          <w:szCs w:val="24"/>
          <w:rtl w:val="0"/>
          <w:lang w:val="en-US"/>
        </w:rPr>
        <w:t>thought</w:t>
      </w:r>
      <w:r>
        <w:rPr>
          <w:rStyle w:val="Нет"/>
          <w:rFonts w:ascii="Times New Roman" w:hAnsi="Times New Roman" w:hint="default"/>
          <w:i w:val="1"/>
          <w:iCs w:val="1"/>
          <w:sz w:val="24"/>
          <w:szCs w:val="24"/>
          <w:rtl w:val="0"/>
          <w:lang w:val="en-US"/>
        </w:rPr>
        <w:t> </w:t>
      </w:r>
      <w:r>
        <w:rPr>
          <w:rStyle w:val="Нет"/>
          <w:rFonts w:ascii="Times New Roman" w:hAnsi="Times New Roman"/>
          <w:i w:val="1"/>
          <w:iCs w:val="1"/>
          <w:sz w:val="24"/>
          <w:szCs w:val="24"/>
          <w:rtl w:val="0"/>
          <w:lang w:val="en-US"/>
        </w:rPr>
        <w:t>it</w:t>
      </w:r>
      <w:r>
        <w:rPr>
          <w:rStyle w:val="Нет"/>
          <w:rFonts w:ascii="Times New Roman" w:hAnsi="Times New Roman" w:hint="default"/>
          <w:i w:val="1"/>
          <w:iCs w:val="1"/>
          <w:sz w:val="24"/>
          <w:szCs w:val="24"/>
          <w:rtl w:val="0"/>
          <w:lang w:val="en-US"/>
        </w:rPr>
        <w:t> </w:t>
      </w:r>
      <w:r>
        <w:rPr>
          <w:rStyle w:val="Нет"/>
          <w:rFonts w:ascii="Times New Roman" w:hAnsi="Times New Roman"/>
          <w:i w:val="1"/>
          <w:iCs w:val="1"/>
          <w:sz w:val="24"/>
          <w:szCs w:val="24"/>
          <w:rtl w:val="0"/>
          <w:lang w:val="en-US"/>
        </w:rPr>
        <w:t>would</w:t>
      </w:r>
      <w:r>
        <w:rPr>
          <w:rStyle w:val="Нет"/>
          <w:rFonts w:ascii="Times New Roman" w:hAnsi="Times New Roman" w:hint="default"/>
          <w:i w:val="1"/>
          <w:iCs w:val="1"/>
          <w:sz w:val="24"/>
          <w:szCs w:val="24"/>
          <w:rtl w:val="0"/>
          <w:lang w:val="en-US"/>
        </w:rPr>
        <w:t> </w:t>
      </w:r>
      <w:r>
        <w:rPr>
          <w:rStyle w:val="Нет"/>
          <w:rFonts w:ascii="Times New Roman" w:hAnsi="Times New Roman"/>
          <w:i w:val="1"/>
          <w:iCs w:val="1"/>
          <w:sz w:val="24"/>
          <w:szCs w:val="24"/>
          <w:rtl w:val="0"/>
          <w:lang w:val="en-US"/>
        </w:rPr>
        <w:t>be</w:t>
      </w:r>
      <w:r>
        <w:rPr>
          <w:rStyle w:val="Нет"/>
          <w:rFonts w:ascii="Times New Roman" w:hAnsi="Times New Roman" w:hint="default"/>
          <w:i w:val="1"/>
          <w:iCs w:val="1"/>
          <w:sz w:val="24"/>
          <w:szCs w:val="24"/>
          <w:rtl w:val="0"/>
          <w:lang w:val="en-US"/>
        </w:rPr>
        <w:t xml:space="preserve"> — </w:t>
      </w:r>
      <w:r>
        <w:rPr>
          <w:rStyle w:val="Нет"/>
          <w:rFonts w:ascii="Times New Roman" w:hAnsi="Times New Roman" w:hint="default"/>
          <w:i w:val="1"/>
          <w:iCs w:val="1"/>
          <w:sz w:val="24"/>
          <w:szCs w:val="24"/>
          <w:rtl w:val="0"/>
          <w:lang w:val="ru-RU"/>
        </w:rPr>
        <w:t>Извините</w:t>
      </w:r>
      <w:r>
        <w:rPr>
          <w:rStyle w:val="Нет"/>
          <w:rFonts w:ascii="Times New Roman" w:hAnsi="Times New Roman"/>
          <w:i w:val="1"/>
          <w:iCs w:val="1"/>
          <w:sz w:val="24"/>
          <w:szCs w:val="24"/>
          <w:rtl w:val="0"/>
          <w:lang w:val="en-US"/>
        </w:rPr>
        <w:t xml:space="preserve">, </w:t>
      </w:r>
      <w:r>
        <w:rPr>
          <w:rStyle w:val="Нет"/>
          <w:rFonts w:ascii="Times New Roman" w:hAnsi="Times New Roman" w:hint="default"/>
          <w:i w:val="1"/>
          <w:iCs w:val="1"/>
          <w:sz w:val="24"/>
          <w:szCs w:val="24"/>
          <w:rtl w:val="0"/>
          <w:lang w:val="ru-RU"/>
        </w:rPr>
        <w:t>эта</w:t>
      </w:r>
      <w:r>
        <w:rPr>
          <w:rStyle w:val="Нет"/>
          <w:rFonts w:ascii="Times New Roman" w:hAnsi="Times New Roman"/>
          <w:i w:val="1"/>
          <w:iCs w:val="1"/>
          <w:sz w:val="24"/>
          <w:szCs w:val="24"/>
          <w:rtl w:val="0"/>
          <w:lang w:val="en-US"/>
        </w:rPr>
        <w:t xml:space="preserve"> </w:t>
      </w:r>
      <w:r>
        <w:rPr>
          <w:rStyle w:val="Нет"/>
          <w:rFonts w:ascii="Times New Roman" w:hAnsi="Times New Roman" w:hint="default"/>
          <w:i w:val="1"/>
          <w:iCs w:val="1"/>
          <w:sz w:val="24"/>
          <w:szCs w:val="24"/>
          <w:rtl w:val="0"/>
          <w:lang w:val="ru-RU"/>
        </w:rPr>
        <w:t>вещь</w:t>
      </w:r>
      <w:r>
        <w:rPr>
          <w:rStyle w:val="Нет"/>
          <w:rFonts w:ascii="Times New Roman" w:hAnsi="Times New Roman"/>
          <w:i w:val="1"/>
          <w:iCs w:val="1"/>
          <w:sz w:val="24"/>
          <w:szCs w:val="24"/>
          <w:rtl w:val="0"/>
          <w:lang w:val="en-US"/>
        </w:rPr>
        <w:t xml:space="preserve"> </w:t>
      </w:r>
      <w:r>
        <w:rPr>
          <w:rStyle w:val="Нет"/>
          <w:rFonts w:ascii="Times New Roman" w:hAnsi="Times New Roman" w:hint="default"/>
          <w:i w:val="1"/>
          <w:iCs w:val="1"/>
          <w:sz w:val="24"/>
          <w:szCs w:val="24"/>
          <w:rtl w:val="0"/>
          <w:lang w:val="ru-RU"/>
        </w:rPr>
        <w:t>стоит</w:t>
      </w:r>
      <w:r>
        <w:rPr>
          <w:rStyle w:val="Нет"/>
          <w:rFonts w:ascii="Times New Roman" w:hAnsi="Times New Roman"/>
          <w:i w:val="1"/>
          <w:iCs w:val="1"/>
          <w:sz w:val="24"/>
          <w:szCs w:val="24"/>
          <w:rtl w:val="0"/>
          <w:lang w:val="en-US"/>
        </w:rPr>
        <w:t xml:space="preserve"> </w:t>
      </w:r>
      <w:r>
        <w:rPr>
          <w:rStyle w:val="Нет"/>
          <w:rFonts w:ascii="Times New Roman" w:hAnsi="Times New Roman" w:hint="default"/>
          <w:i w:val="1"/>
          <w:iCs w:val="1"/>
          <w:sz w:val="24"/>
          <w:szCs w:val="24"/>
          <w:rtl w:val="0"/>
          <w:lang w:val="ru-RU"/>
        </w:rPr>
        <w:t>дороже</w:t>
      </w:r>
      <w:r>
        <w:rPr>
          <w:rStyle w:val="Нет"/>
          <w:rFonts w:ascii="Times New Roman" w:hAnsi="Times New Roman"/>
          <w:i w:val="1"/>
          <w:iCs w:val="1"/>
          <w:sz w:val="24"/>
          <w:szCs w:val="24"/>
          <w:rtl w:val="0"/>
          <w:lang w:val="en-US"/>
        </w:rPr>
        <w:t xml:space="preserve">, </w:t>
      </w:r>
      <w:r>
        <w:rPr>
          <w:rStyle w:val="Нет"/>
          <w:rFonts w:ascii="Times New Roman" w:hAnsi="Times New Roman" w:hint="default"/>
          <w:i w:val="1"/>
          <w:iCs w:val="1"/>
          <w:sz w:val="24"/>
          <w:szCs w:val="24"/>
          <w:rtl w:val="0"/>
          <w:lang w:val="ru-RU"/>
        </w:rPr>
        <w:t>чем</w:t>
      </w:r>
      <w:r>
        <w:rPr>
          <w:rStyle w:val="Нет"/>
          <w:rFonts w:ascii="Times New Roman" w:hAnsi="Times New Roman"/>
          <w:i w:val="1"/>
          <w:iCs w:val="1"/>
          <w:sz w:val="24"/>
          <w:szCs w:val="24"/>
          <w:rtl w:val="0"/>
          <w:lang w:val="en-US"/>
        </w:rPr>
        <w:t xml:space="preserve"> </w:t>
      </w:r>
      <w:r>
        <w:rPr>
          <w:rStyle w:val="Нет"/>
          <w:rFonts w:ascii="Times New Roman" w:hAnsi="Times New Roman" w:hint="default"/>
          <w:i w:val="1"/>
          <w:iCs w:val="1"/>
          <w:sz w:val="24"/>
          <w:szCs w:val="24"/>
          <w:rtl w:val="0"/>
          <w:lang w:val="ru-RU"/>
        </w:rPr>
        <w:t>я</w:t>
      </w:r>
      <w:r>
        <w:rPr>
          <w:rStyle w:val="Нет"/>
          <w:rFonts w:ascii="Times New Roman" w:hAnsi="Times New Roman"/>
          <w:i w:val="1"/>
          <w:iCs w:val="1"/>
          <w:sz w:val="24"/>
          <w:szCs w:val="24"/>
          <w:rtl w:val="0"/>
          <w:lang w:val="en-US"/>
        </w:rPr>
        <w:t xml:space="preserve"> </w:t>
      </w:r>
      <w:r>
        <w:rPr>
          <w:rStyle w:val="Нет"/>
          <w:rFonts w:ascii="Times New Roman" w:hAnsi="Times New Roman" w:hint="default"/>
          <w:i w:val="1"/>
          <w:iCs w:val="1"/>
          <w:sz w:val="24"/>
          <w:szCs w:val="24"/>
          <w:rtl w:val="0"/>
          <w:lang w:val="ru-RU"/>
        </w:rPr>
        <w:t>думал</w:t>
      </w:r>
      <w:r>
        <w:rPr>
          <w:rStyle w:val="Нет"/>
          <w:rFonts w:ascii="Times New Roman" w:hAnsi="Times New Roman"/>
          <w:i w:val="1"/>
          <w:iCs w:val="1"/>
          <w:sz w:val="24"/>
          <w:szCs w:val="24"/>
          <w:rtl w:val="0"/>
          <w:lang w:val="en-US"/>
        </w:rPr>
        <w:t>.</w:t>
      </w:r>
    </w:p>
    <w:p>
      <w:pPr>
        <w:pStyle w:val="Normal.0"/>
        <w:numPr>
          <w:ilvl w:val="0"/>
          <w:numId w:val="267"/>
        </w:numPr>
        <w:shd w:val="clear" w:color="auto" w:fill="ffffff"/>
        <w:bidi w:val="0"/>
        <w:spacing w:after="0" w:line="240" w:lineRule="auto"/>
        <w:ind w:right="0"/>
        <w:jc w:val="left"/>
        <w:rPr>
          <w:rFonts w:ascii="Times New Roman" w:hAnsi="Times New Roman"/>
          <w:sz w:val="24"/>
          <w:szCs w:val="24"/>
          <w:rtl w:val="0"/>
          <w:lang w:val="ru-RU"/>
        </w:rPr>
      </w:pPr>
      <w:r>
        <w:rPr>
          <w:rStyle w:val="Нет"/>
          <w:rFonts w:ascii="Times New Roman" w:hAnsi="Times New Roman"/>
          <w:i w:val="1"/>
          <w:iCs w:val="1"/>
          <w:sz w:val="24"/>
          <w:szCs w:val="24"/>
          <w:rtl w:val="0"/>
          <w:lang w:val="ru-RU"/>
        </w:rPr>
        <w:t>Do</w:t>
      </w:r>
      <w:r>
        <w:rPr>
          <w:rStyle w:val="Нет"/>
          <w:rFonts w:ascii="Times New Roman" w:hAnsi="Times New Roman" w:hint="default"/>
          <w:i w:val="1"/>
          <w:iCs w:val="1"/>
          <w:sz w:val="24"/>
          <w:szCs w:val="24"/>
          <w:rtl w:val="0"/>
          <w:lang w:val="ru-RU"/>
        </w:rPr>
        <w:t> </w:t>
      </w:r>
      <w:r>
        <w:rPr>
          <w:rStyle w:val="Нет"/>
          <w:rFonts w:ascii="Times New Roman" w:hAnsi="Times New Roman"/>
          <w:i w:val="1"/>
          <w:iCs w:val="1"/>
          <w:sz w:val="24"/>
          <w:szCs w:val="24"/>
          <w:rtl w:val="0"/>
          <w:lang w:val="ru-RU"/>
        </w:rPr>
        <w:t>you</w:t>
      </w:r>
      <w:r>
        <w:rPr>
          <w:rStyle w:val="Нет"/>
          <w:rFonts w:ascii="Times New Roman" w:hAnsi="Times New Roman" w:hint="default"/>
          <w:i w:val="1"/>
          <w:iCs w:val="1"/>
          <w:sz w:val="24"/>
          <w:szCs w:val="24"/>
          <w:rtl w:val="0"/>
          <w:lang w:val="ru-RU"/>
        </w:rPr>
        <w:t> </w:t>
      </w:r>
      <w:r>
        <w:rPr>
          <w:rStyle w:val="Нет"/>
          <w:rFonts w:ascii="Times New Roman" w:hAnsi="Times New Roman"/>
          <w:i w:val="1"/>
          <w:iCs w:val="1"/>
          <w:sz w:val="24"/>
          <w:szCs w:val="24"/>
          <w:rtl w:val="0"/>
          <w:lang w:val="ru-RU"/>
        </w:rPr>
        <w:t>have</w:t>
      </w:r>
      <w:r>
        <w:rPr>
          <w:rStyle w:val="Нет"/>
          <w:rFonts w:ascii="Times New Roman" w:hAnsi="Times New Roman" w:hint="default"/>
          <w:i w:val="1"/>
          <w:iCs w:val="1"/>
          <w:sz w:val="24"/>
          <w:szCs w:val="24"/>
          <w:rtl w:val="0"/>
          <w:lang w:val="ru-RU"/>
        </w:rPr>
        <w:t> </w:t>
      </w:r>
      <w:r>
        <w:rPr>
          <w:rStyle w:val="Нет"/>
          <w:rFonts w:ascii="Times New Roman" w:hAnsi="Times New Roman"/>
          <w:i w:val="1"/>
          <w:iCs w:val="1"/>
          <w:sz w:val="24"/>
          <w:szCs w:val="24"/>
          <w:rtl w:val="0"/>
          <w:lang w:val="ru-RU"/>
        </w:rPr>
        <w:t>something</w:t>
      </w:r>
      <w:r>
        <w:rPr>
          <w:rStyle w:val="Нет"/>
          <w:rFonts w:ascii="Times New Roman" w:hAnsi="Times New Roman" w:hint="default"/>
          <w:i w:val="1"/>
          <w:iCs w:val="1"/>
          <w:sz w:val="24"/>
          <w:szCs w:val="24"/>
          <w:rtl w:val="0"/>
          <w:lang w:val="ru-RU"/>
        </w:rPr>
        <w:t> </w:t>
      </w:r>
      <w:r>
        <w:rPr>
          <w:rStyle w:val="Нет"/>
          <w:rFonts w:ascii="Times New Roman" w:hAnsi="Times New Roman"/>
          <w:i w:val="1"/>
          <w:iCs w:val="1"/>
          <w:sz w:val="24"/>
          <w:szCs w:val="24"/>
          <w:rtl w:val="0"/>
          <w:lang w:val="ru-RU"/>
        </w:rPr>
        <w:t xml:space="preserve">cheaper? </w:t>
      </w:r>
      <w:r>
        <w:rPr>
          <w:rStyle w:val="Нет"/>
          <w:rFonts w:ascii="Times New Roman" w:hAnsi="Times New Roman" w:hint="default"/>
          <w:i w:val="1"/>
          <w:iCs w:val="1"/>
          <w:sz w:val="24"/>
          <w:szCs w:val="24"/>
          <w:rtl w:val="0"/>
          <w:lang w:val="ru-RU"/>
        </w:rPr>
        <w:t>— У вас есть что</w:t>
      </w:r>
      <w:r>
        <w:rPr>
          <w:rStyle w:val="Нет"/>
          <w:rFonts w:ascii="Times New Roman" w:hAnsi="Times New Roman"/>
          <w:i w:val="1"/>
          <w:iCs w:val="1"/>
          <w:sz w:val="24"/>
          <w:szCs w:val="24"/>
          <w:rtl w:val="0"/>
          <w:lang w:val="ru-RU"/>
        </w:rPr>
        <w:t>-</w:t>
      </w:r>
      <w:r>
        <w:rPr>
          <w:rStyle w:val="Нет"/>
          <w:rFonts w:ascii="Times New Roman" w:hAnsi="Times New Roman" w:hint="default"/>
          <w:i w:val="1"/>
          <w:iCs w:val="1"/>
          <w:sz w:val="24"/>
          <w:szCs w:val="24"/>
          <w:rtl w:val="0"/>
          <w:lang w:val="ru-RU"/>
        </w:rPr>
        <w:t>нибудь подешевле</w:t>
      </w:r>
      <w:r>
        <w:rPr>
          <w:rStyle w:val="Нет"/>
          <w:rFonts w:ascii="Times New Roman" w:hAnsi="Times New Roman"/>
          <w:i w:val="1"/>
          <w:iCs w:val="1"/>
          <w:sz w:val="24"/>
          <w:szCs w:val="24"/>
          <w:rtl w:val="0"/>
          <w:lang w:val="ru-RU"/>
        </w:rPr>
        <w:t>?</w:t>
      </w:r>
    </w:p>
    <w:p>
      <w:pPr>
        <w:pStyle w:val="Normal.0"/>
        <w:shd w:val="clear" w:color="auto" w:fill="ffffff"/>
        <w:spacing w:after="0" w:line="240" w:lineRule="auto"/>
        <w:rPr>
          <w:rStyle w:val="Нет"/>
          <w:rFonts w:ascii="Times New Roman" w:cs="Times New Roman" w:hAnsi="Times New Roman" w:eastAsia="Times New Roman"/>
          <w:sz w:val="24"/>
          <w:szCs w:val="24"/>
        </w:rPr>
      </w:pPr>
    </w:p>
    <w:p>
      <w:pPr>
        <w:pStyle w:val="Normal.0"/>
        <w:shd w:val="clear" w:color="auto" w:fill="ffffff"/>
        <w:spacing w:after="0" w:line="240" w:lineRule="auto"/>
        <w:rPr>
          <w:rStyle w:val="Нет"/>
          <w:rFonts w:ascii="Times New Roman" w:cs="Times New Roman" w:hAnsi="Times New Roman" w:eastAsia="Times New Roman"/>
          <w:sz w:val="24"/>
          <w:szCs w:val="24"/>
        </w:rPr>
      </w:pPr>
      <w:r>
        <w:rPr>
          <w:rStyle w:val="Нет"/>
          <w:rFonts w:ascii="Times New Roman" w:hAnsi="Times New Roman" w:hint="default"/>
          <w:sz w:val="24"/>
          <w:szCs w:val="24"/>
          <w:rtl w:val="0"/>
          <w:lang w:val="ru-RU"/>
        </w:rPr>
        <w:t>Универсальный вежливый ответ на вопрос о том</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будете ли вы покупать вещь или нет</w:t>
      </w:r>
      <w:r>
        <w:rPr>
          <w:rStyle w:val="Нет"/>
          <w:rFonts w:ascii="Times New Roman" w:hAnsi="Times New Roman"/>
          <w:sz w:val="24"/>
          <w:szCs w:val="24"/>
          <w:rtl w:val="0"/>
          <w:lang w:val="ru-RU"/>
        </w:rPr>
        <w:t>:</w:t>
      </w:r>
      <w:r>
        <w:rPr>
          <w:rStyle w:val="Нет"/>
          <w:rFonts w:ascii="Times New Roman" w:hAnsi="Times New Roman" w:hint="default"/>
          <w:sz w:val="24"/>
          <w:szCs w:val="24"/>
          <w:rtl w:val="0"/>
          <w:lang w:val="ru-RU"/>
        </w:rPr>
        <w:t> </w:t>
      </w:r>
      <w:r>
        <w:rPr>
          <w:rStyle w:val="Нет"/>
          <w:rFonts w:ascii="Times New Roman" w:hAnsi="Times New Roman"/>
          <w:sz w:val="24"/>
          <w:szCs w:val="24"/>
          <w:rtl w:val="0"/>
          <w:lang w:val="ru-RU"/>
        </w:rPr>
        <w:t>I</w:t>
      </w:r>
      <w:r>
        <w:rPr>
          <w:rStyle w:val="Нет"/>
          <w:rFonts w:ascii="Times New Roman" w:hAnsi="Times New Roman" w:hint="default"/>
          <w:sz w:val="24"/>
          <w:szCs w:val="24"/>
          <w:rtl w:val="0"/>
          <w:lang w:val="ru-RU"/>
        </w:rPr>
        <w:t> </w:t>
      </w:r>
      <w:r>
        <w:rPr>
          <w:rStyle w:val="Нет"/>
          <w:rFonts w:ascii="Times New Roman" w:hAnsi="Times New Roman"/>
          <w:sz w:val="24"/>
          <w:szCs w:val="24"/>
          <w:rtl w:val="0"/>
          <w:lang w:val="ru-RU"/>
        </w:rPr>
        <w:t>will</w:t>
      </w:r>
      <w:r>
        <w:rPr>
          <w:rStyle w:val="Нет"/>
          <w:rFonts w:ascii="Times New Roman" w:hAnsi="Times New Roman" w:hint="default"/>
          <w:sz w:val="24"/>
          <w:szCs w:val="24"/>
          <w:rtl w:val="0"/>
          <w:lang w:val="ru-RU"/>
        </w:rPr>
        <w:t> </w:t>
      </w:r>
      <w:r>
        <w:rPr>
          <w:rStyle w:val="Нет"/>
          <w:rFonts w:ascii="Times New Roman" w:hAnsi="Times New Roman"/>
          <w:sz w:val="24"/>
          <w:szCs w:val="24"/>
          <w:rtl w:val="0"/>
          <w:lang w:val="ru-RU"/>
        </w:rPr>
        <w:t>come</w:t>
      </w:r>
      <w:r>
        <w:rPr>
          <w:rStyle w:val="Нет"/>
          <w:rFonts w:ascii="Times New Roman" w:hAnsi="Times New Roman" w:hint="default"/>
          <w:sz w:val="24"/>
          <w:szCs w:val="24"/>
          <w:rtl w:val="0"/>
          <w:lang w:val="ru-RU"/>
        </w:rPr>
        <w:t> </w:t>
      </w:r>
      <w:r>
        <w:rPr>
          <w:rStyle w:val="Нет"/>
          <w:rFonts w:ascii="Times New Roman" w:hAnsi="Times New Roman"/>
          <w:sz w:val="24"/>
          <w:szCs w:val="24"/>
          <w:rtl w:val="0"/>
          <w:lang w:val="ru-RU"/>
        </w:rPr>
        <w:t>back</w:t>
      </w:r>
      <w:r>
        <w:rPr>
          <w:rStyle w:val="Нет"/>
          <w:rFonts w:ascii="Times New Roman" w:hAnsi="Times New Roman" w:hint="default"/>
          <w:sz w:val="24"/>
          <w:szCs w:val="24"/>
          <w:rtl w:val="0"/>
          <w:lang w:val="ru-RU"/>
        </w:rPr>
        <w:t> </w:t>
      </w:r>
      <w:r>
        <w:rPr>
          <w:rStyle w:val="Нет"/>
          <w:rFonts w:ascii="Times New Roman" w:hAnsi="Times New Roman"/>
          <w:sz w:val="24"/>
          <w:szCs w:val="24"/>
          <w:rtl w:val="0"/>
          <w:lang w:val="ru-RU"/>
        </w:rPr>
        <w:t xml:space="preserve">later. </w:t>
      </w:r>
      <w:r>
        <w:rPr>
          <w:rStyle w:val="Нет"/>
          <w:rFonts w:ascii="Times New Roman" w:hAnsi="Times New Roman" w:hint="default"/>
          <w:sz w:val="24"/>
          <w:szCs w:val="24"/>
          <w:rtl w:val="0"/>
          <w:lang w:val="ru-RU"/>
        </w:rPr>
        <w:t>Что означает «Я зайду попозже»</w:t>
      </w:r>
      <w:r>
        <w:rPr>
          <w:rStyle w:val="Нет"/>
          <w:rFonts w:ascii="Times New Roman" w:hAnsi="Times New Roman"/>
          <w:sz w:val="24"/>
          <w:szCs w:val="24"/>
          <w:rtl w:val="0"/>
          <w:lang w:val="ru-RU"/>
        </w:rPr>
        <w:t>.</w:t>
      </w:r>
    </w:p>
    <w:p>
      <w:pPr>
        <w:pStyle w:val="Normal.0"/>
        <w:shd w:val="clear" w:color="auto" w:fill="ffffff"/>
        <w:spacing w:after="0" w:line="240" w:lineRule="auto"/>
        <w:rPr>
          <w:rStyle w:val="Нет"/>
          <w:rFonts w:ascii="Times New Roman" w:cs="Times New Roman" w:hAnsi="Times New Roman" w:eastAsia="Times New Roman"/>
          <w:sz w:val="24"/>
          <w:szCs w:val="24"/>
        </w:rPr>
      </w:pPr>
    </w:p>
    <w:p>
      <w:pPr>
        <w:pStyle w:val="Normal.0"/>
        <w:shd w:val="clear" w:color="auto" w:fill="ffffff"/>
        <w:spacing w:after="0" w:line="240" w:lineRule="auto"/>
        <w:rPr>
          <w:rStyle w:val="Нет"/>
          <w:rFonts w:ascii="Times New Roman" w:cs="Times New Roman" w:hAnsi="Times New Roman" w:eastAsia="Times New Roman"/>
          <w:sz w:val="24"/>
          <w:szCs w:val="24"/>
        </w:rPr>
      </w:pPr>
      <w:r>
        <w:rPr>
          <w:rStyle w:val="Нет"/>
          <w:rFonts w:ascii="Times New Roman" w:hAnsi="Times New Roman" w:hint="default"/>
          <w:sz w:val="24"/>
          <w:szCs w:val="24"/>
          <w:rtl w:val="0"/>
          <w:lang w:val="ru-RU"/>
        </w:rPr>
        <w:t>Если нас все устраивает — мы радостно сообщаем консультанту</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что </w:t>
      </w:r>
      <w:r>
        <w:rPr>
          <w:rStyle w:val="Нет"/>
          <w:rFonts w:ascii="Times New Roman" w:hAnsi="Times New Roman"/>
          <w:sz w:val="24"/>
          <w:szCs w:val="24"/>
          <w:rtl w:val="0"/>
          <w:lang w:val="ru-RU"/>
        </w:rPr>
        <w:t>I</w:t>
      </w:r>
      <w:r>
        <w:rPr>
          <w:rStyle w:val="Нет"/>
          <w:rFonts w:ascii="Times New Roman" w:hAnsi="Times New Roman" w:hint="default"/>
          <w:sz w:val="24"/>
          <w:szCs w:val="24"/>
          <w:rtl w:val="0"/>
          <w:lang w:val="ru-RU"/>
        </w:rPr>
        <w:t> </w:t>
      </w:r>
      <w:r>
        <w:rPr>
          <w:rStyle w:val="Нет"/>
          <w:rFonts w:ascii="Times New Roman" w:hAnsi="Times New Roman"/>
          <w:sz w:val="24"/>
          <w:szCs w:val="24"/>
          <w:rtl w:val="0"/>
          <w:lang w:val="ru-RU"/>
        </w:rPr>
        <w:t>will</w:t>
      </w:r>
      <w:r>
        <w:rPr>
          <w:rStyle w:val="Нет"/>
          <w:rFonts w:ascii="Times New Roman" w:hAnsi="Times New Roman" w:hint="default"/>
          <w:sz w:val="24"/>
          <w:szCs w:val="24"/>
          <w:rtl w:val="0"/>
          <w:lang w:val="ru-RU"/>
        </w:rPr>
        <w:t> </w:t>
      </w:r>
      <w:r>
        <w:rPr>
          <w:rStyle w:val="Нет"/>
          <w:rFonts w:ascii="Times New Roman" w:hAnsi="Times New Roman"/>
          <w:sz w:val="24"/>
          <w:szCs w:val="24"/>
          <w:rtl w:val="0"/>
          <w:lang w:val="ru-RU"/>
        </w:rPr>
        <w:t>take</w:t>
      </w:r>
      <w:r>
        <w:rPr>
          <w:rStyle w:val="Нет"/>
          <w:rFonts w:ascii="Times New Roman" w:hAnsi="Times New Roman" w:hint="default"/>
          <w:sz w:val="24"/>
          <w:szCs w:val="24"/>
          <w:rtl w:val="0"/>
          <w:lang w:val="ru-RU"/>
        </w:rPr>
        <w:t> </w:t>
      </w:r>
      <w:r>
        <w:rPr>
          <w:rStyle w:val="Нет"/>
          <w:rFonts w:ascii="Times New Roman" w:hAnsi="Times New Roman"/>
          <w:sz w:val="24"/>
          <w:szCs w:val="24"/>
          <w:rtl w:val="0"/>
          <w:lang w:val="ru-RU"/>
        </w:rPr>
        <w:t>it</w:t>
      </w:r>
      <w:r>
        <w:rPr>
          <w:rStyle w:val="Нет"/>
          <w:rFonts w:ascii="Times New Roman" w:hAnsi="Times New Roman" w:hint="default"/>
          <w:sz w:val="24"/>
          <w:szCs w:val="24"/>
          <w:rtl w:val="0"/>
          <w:lang w:val="ru-RU"/>
        </w:rPr>
        <w:t> </w:t>
      </w:r>
      <w:r>
        <w:rPr>
          <w:rStyle w:val="Нет"/>
          <w:rFonts w:ascii="Times New Roman" w:hAnsi="Times New Roman"/>
          <w:sz w:val="24"/>
          <w:szCs w:val="24"/>
          <w:rtl w:val="0"/>
          <w:lang w:val="ru-RU"/>
        </w:rPr>
        <w:t>(</w:t>
      </w:r>
      <w:r>
        <w:rPr>
          <w:rStyle w:val="Нет"/>
          <w:rFonts w:ascii="Times New Roman" w:hAnsi="Times New Roman" w:hint="default"/>
          <w:sz w:val="24"/>
          <w:szCs w:val="24"/>
          <w:rtl w:val="0"/>
          <w:lang w:val="ru-RU"/>
        </w:rPr>
        <w:t>Я возьму это</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и отправляемся на кассу</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предварительно спросив «</w:t>
      </w:r>
      <w:r>
        <w:rPr>
          <w:rStyle w:val="Нет"/>
          <w:rFonts w:ascii="Times New Roman" w:hAnsi="Times New Roman"/>
          <w:sz w:val="24"/>
          <w:szCs w:val="24"/>
          <w:rtl w:val="0"/>
          <w:lang w:val="ru-RU"/>
        </w:rPr>
        <w:t>Where</w:t>
      </w:r>
      <w:r>
        <w:rPr>
          <w:rStyle w:val="Нет"/>
          <w:rFonts w:ascii="Times New Roman" w:hAnsi="Times New Roman" w:hint="default"/>
          <w:sz w:val="24"/>
          <w:szCs w:val="24"/>
          <w:rtl w:val="0"/>
          <w:lang w:val="ru-RU"/>
        </w:rPr>
        <w:t> </w:t>
      </w:r>
      <w:r>
        <w:rPr>
          <w:rStyle w:val="Нет"/>
          <w:rFonts w:ascii="Times New Roman" w:hAnsi="Times New Roman"/>
          <w:sz w:val="24"/>
          <w:szCs w:val="24"/>
          <w:rtl w:val="0"/>
          <w:lang w:val="ru-RU"/>
        </w:rPr>
        <w:t>is</w:t>
      </w:r>
      <w:r>
        <w:rPr>
          <w:rStyle w:val="Нет"/>
          <w:rFonts w:ascii="Times New Roman" w:hAnsi="Times New Roman" w:hint="default"/>
          <w:sz w:val="24"/>
          <w:szCs w:val="24"/>
          <w:rtl w:val="0"/>
          <w:lang w:val="ru-RU"/>
        </w:rPr>
        <w:t> </w:t>
      </w:r>
      <w:r>
        <w:rPr>
          <w:rStyle w:val="Нет"/>
          <w:rFonts w:ascii="Times New Roman" w:hAnsi="Times New Roman"/>
          <w:sz w:val="24"/>
          <w:szCs w:val="24"/>
          <w:rtl w:val="0"/>
          <w:lang w:val="ru-RU"/>
        </w:rPr>
        <w:t>the</w:t>
      </w:r>
      <w:r>
        <w:rPr>
          <w:rStyle w:val="Нет"/>
          <w:rFonts w:ascii="Times New Roman" w:hAnsi="Times New Roman" w:hint="default"/>
          <w:sz w:val="24"/>
          <w:szCs w:val="24"/>
          <w:rtl w:val="0"/>
          <w:lang w:val="ru-RU"/>
        </w:rPr>
        <w:t> </w:t>
      </w:r>
      <w:r>
        <w:rPr>
          <w:rStyle w:val="Нет"/>
          <w:rFonts w:ascii="Times New Roman" w:hAnsi="Times New Roman"/>
          <w:sz w:val="24"/>
          <w:szCs w:val="24"/>
          <w:rtl w:val="0"/>
          <w:lang w:val="ru-RU"/>
        </w:rPr>
        <w:t>cash</w:t>
      </w:r>
      <w:r>
        <w:rPr>
          <w:rStyle w:val="Нет"/>
          <w:rFonts w:ascii="Times New Roman" w:hAnsi="Times New Roman" w:hint="default"/>
          <w:sz w:val="24"/>
          <w:szCs w:val="24"/>
          <w:rtl w:val="0"/>
          <w:lang w:val="ru-RU"/>
        </w:rPr>
        <w:t> </w:t>
      </w:r>
      <w:r>
        <w:rPr>
          <w:rStyle w:val="Нет"/>
          <w:rFonts w:ascii="Times New Roman" w:hAnsi="Times New Roman"/>
          <w:sz w:val="24"/>
          <w:szCs w:val="24"/>
          <w:rtl w:val="0"/>
          <w:lang w:val="ru-RU"/>
        </w:rPr>
        <w:t>desk?</w:t>
      </w:r>
      <w:r>
        <w:rPr>
          <w:rStyle w:val="Нет"/>
          <w:rFonts w:ascii="Times New Roman" w:hAnsi="Times New Roman" w:hint="default"/>
          <w:sz w:val="24"/>
          <w:szCs w:val="24"/>
          <w:rtl w:val="0"/>
          <w:lang w:val="ru-RU"/>
        </w:rPr>
        <w:t>» </w:t>
      </w:r>
      <w:r>
        <w:rPr>
          <w:rStyle w:val="Нет"/>
          <w:rFonts w:ascii="Times New Roman" w:hAnsi="Times New Roman"/>
          <w:sz w:val="24"/>
          <w:szCs w:val="24"/>
          <w:rtl w:val="0"/>
          <w:lang w:val="ru-RU"/>
        </w:rPr>
        <w:t>(</w:t>
      </w:r>
      <w:r>
        <w:rPr>
          <w:rStyle w:val="Нет"/>
          <w:rFonts w:ascii="Times New Roman" w:hAnsi="Times New Roman" w:hint="default"/>
          <w:sz w:val="24"/>
          <w:szCs w:val="24"/>
          <w:rtl w:val="0"/>
          <w:lang w:val="ru-RU"/>
        </w:rPr>
        <w:t>Где находится касса</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Консультант может и сам отнести покупку</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сказав при этом «</w:t>
      </w:r>
      <w:r>
        <w:rPr>
          <w:rStyle w:val="Нет"/>
          <w:rFonts w:ascii="Times New Roman" w:hAnsi="Times New Roman"/>
          <w:sz w:val="24"/>
          <w:szCs w:val="24"/>
          <w:rtl w:val="0"/>
          <w:lang w:val="ru-RU"/>
        </w:rPr>
        <w:t>I</w:t>
      </w:r>
      <w:r>
        <w:rPr>
          <w:rStyle w:val="Нет"/>
          <w:rFonts w:ascii="Times New Roman" w:hAnsi="Times New Roman" w:hint="default"/>
          <w:sz w:val="24"/>
          <w:szCs w:val="24"/>
          <w:rtl w:val="0"/>
          <w:lang w:val="ru-RU"/>
        </w:rPr>
        <w:t> </w:t>
      </w:r>
      <w:r>
        <w:rPr>
          <w:rStyle w:val="Нет"/>
          <w:rFonts w:ascii="Times New Roman" w:hAnsi="Times New Roman"/>
          <w:sz w:val="24"/>
          <w:szCs w:val="24"/>
          <w:rtl w:val="0"/>
          <w:lang w:val="ru-RU"/>
        </w:rPr>
        <w:t>will</w:t>
      </w:r>
      <w:r>
        <w:rPr>
          <w:rStyle w:val="Нет"/>
          <w:rFonts w:ascii="Times New Roman" w:hAnsi="Times New Roman" w:hint="default"/>
          <w:sz w:val="24"/>
          <w:szCs w:val="24"/>
          <w:rtl w:val="0"/>
          <w:lang w:val="ru-RU"/>
        </w:rPr>
        <w:t> </w:t>
      </w:r>
      <w:r>
        <w:rPr>
          <w:rStyle w:val="Нет"/>
          <w:rFonts w:ascii="Times New Roman" w:hAnsi="Times New Roman"/>
          <w:sz w:val="24"/>
          <w:szCs w:val="24"/>
          <w:rtl w:val="0"/>
          <w:lang w:val="ru-RU"/>
        </w:rPr>
        <w:t>take</w:t>
      </w:r>
      <w:r>
        <w:rPr>
          <w:rStyle w:val="Нет"/>
          <w:rFonts w:ascii="Times New Roman" w:hAnsi="Times New Roman" w:hint="default"/>
          <w:sz w:val="24"/>
          <w:szCs w:val="24"/>
          <w:rtl w:val="0"/>
          <w:lang w:val="ru-RU"/>
        </w:rPr>
        <w:t> </w:t>
      </w:r>
      <w:r>
        <w:rPr>
          <w:rStyle w:val="Нет"/>
          <w:rFonts w:ascii="Times New Roman" w:hAnsi="Times New Roman"/>
          <w:sz w:val="24"/>
          <w:szCs w:val="24"/>
          <w:rtl w:val="0"/>
          <w:lang w:val="ru-RU"/>
        </w:rPr>
        <w:t>this</w:t>
      </w:r>
      <w:r>
        <w:rPr>
          <w:rStyle w:val="Нет"/>
          <w:rFonts w:ascii="Times New Roman" w:hAnsi="Times New Roman" w:hint="default"/>
          <w:sz w:val="24"/>
          <w:szCs w:val="24"/>
          <w:rtl w:val="0"/>
          <w:lang w:val="ru-RU"/>
        </w:rPr>
        <w:t> </w:t>
      </w:r>
      <w:r>
        <w:rPr>
          <w:rStyle w:val="Нет"/>
          <w:rFonts w:ascii="Times New Roman" w:hAnsi="Times New Roman"/>
          <w:sz w:val="24"/>
          <w:szCs w:val="24"/>
          <w:rtl w:val="0"/>
          <w:lang w:val="ru-RU"/>
        </w:rPr>
        <w:t>to</w:t>
      </w:r>
      <w:r>
        <w:rPr>
          <w:rStyle w:val="Нет"/>
          <w:rFonts w:ascii="Times New Roman" w:hAnsi="Times New Roman" w:hint="default"/>
          <w:sz w:val="24"/>
          <w:szCs w:val="24"/>
          <w:rtl w:val="0"/>
          <w:lang w:val="ru-RU"/>
        </w:rPr>
        <w:t> </w:t>
      </w:r>
      <w:r>
        <w:rPr>
          <w:rStyle w:val="Нет"/>
          <w:rFonts w:ascii="Times New Roman" w:hAnsi="Times New Roman"/>
          <w:sz w:val="24"/>
          <w:szCs w:val="24"/>
          <w:rtl w:val="0"/>
          <w:lang w:val="ru-RU"/>
        </w:rPr>
        <w:t>the</w:t>
      </w:r>
      <w:r>
        <w:rPr>
          <w:rStyle w:val="Нет"/>
          <w:rFonts w:ascii="Times New Roman" w:hAnsi="Times New Roman" w:hint="default"/>
          <w:sz w:val="24"/>
          <w:szCs w:val="24"/>
          <w:rtl w:val="0"/>
          <w:lang w:val="ru-RU"/>
        </w:rPr>
        <w:t> </w:t>
      </w:r>
      <w:r>
        <w:rPr>
          <w:rStyle w:val="Нет"/>
          <w:rFonts w:ascii="Times New Roman" w:hAnsi="Times New Roman"/>
          <w:sz w:val="24"/>
          <w:szCs w:val="24"/>
          <w:rtl w:val="0"/>
          <w:lang w:val="ru-RU"/>
        </w:rPr>
        <w:t>cash</w:t>
      </w:r>
      <w:r>
        <w:rPr>
          <w:rStyle w:val="Нет"/>
          <w:rFonts w:ascii="Times New Roman" w:hAnsi="Times New Roman" w:hint="default"/>
          <w:sz w:val="24"/>
          <w:szCs w:val="24"/>
          <w:rtl w:val="0"/>
          <w:lang w:val="ru-RU"/>
        </w:rPr>
        <w:t> </w:t>
      </w:r>
      <w:r>
        <w:rPr>
          <w:rStyle w:val="Нет"/>
          <w:rFonts w:ascii="Times New Roman" w:hAnsi="Times New Roman"/>
          <w:sz w:val="24"/>
          <w:szCs w:val="24"/>
          <w:rtl w:val="0"/>
          <w:lang w:val="ru-RU"/>
        </w:rPr>
        <w:t>desk</w:t>
      </w:r>
      <w:r>
        <w:rPr>
          <w:rStyle w:val="Нет"/>
          <w:rFonts w:ascii="Times New Roman" w:hAnsi="Times New Roman" w:hint="default"/>
          <w:sz w:val="24"/>
          <w:szCs w:val="24"/>
          <w:rtl w:val="0"/>
          <w:lang w:val="ru-RU"/>
        </w:rPr>
        <w:t> </w:t>
      </w:r>
      <w:r>
        <w:rPr>
          <w:rStyle w:val="Нет"/>
          <w:rFonts w:ascii="Times New Roman" w:hAnsi="Times New Roman"/>
          <w:sz w:val="24"/>
          <w:szCs w:val="24"/>
          <w:rtl w:val="0"/>
          <w:lang w:val="ru-RU"/>
        </w:rPr>
        <w:t>for</w:t>
      </w:r>
      <w:r>
        <w:rPr>
          <w:rStyle w:val="Нет"/>
          <w:rFonts w:ascii="Times New Roman" w:hAnsi="Times New Roman" w:hint="default"/>
          <w:sz w:val="24"/>
          <w:szCs w:val="24"/>
          <w:rtl w:val="0"/>
          <w:lang w:val="ru-RU"/>
        </w:rPr>
        <w:t> </w:t>
      </w:r>
      <w:r>
        <w:rPr>
          <w:rStyle w:val="Нет"/>
          <w:rFonts w:ascii="Times New Roman" w:hAnsi="Times New Roman"/>
          <w:sz w:val="24"/>
          <w:szCs w:val="24"/>
          <w:rtl w:val="0"/>
          <w:lang w:val="ru-RU"/>
        </w:rPr>
        <w:t>you</w:t>
      </w:r>
      <w:r>
        <w:rPr>
          <w:rStyle w:val="Нет"/>
          <w:rFonts w:ascii="Times New Roman" w:hAnsi="Times New Roman" w:hint="default"/>
          <w:sz w:val="24"/>
          <w:szCs w:val="24"/>
          <w:rtl w:val="0"/>
          <w:lang w:val="ru-RU"/>
        </w:rPr>
        <w:t xml:space="preserve">» </w:t>
      </w:r>
      <w:r>
        <w:rPr>
          <w:rStyle w:val="Нет"/>
          <w:rFonts w:ascii="Times New Roman" w:hAnsi="Times New Roman"/>
          <w:sz w:val="24"/>
          <w:szCs w:val="24"/>
          <w:rtl w:val="0"/>
          <w:lang w:val="ru-RU"/>
        </w:rPr>
        <w:t>(</w:t>
      </w:r>
      <w:r>
        <w:rPr>
          <w:rStyle w:val="Нет"/>
          <w:rFonts w:ascii="Times New Roman" w:hAnsi="Times New Roman" w:hint="default"/>
          <w:sz w:val="24"/>
          <w:szCs w:val="24"/>
          <w:rtl w:val="0"/>
          <w:lang w:val="ru-RU"/>
        </w:rPr>
        <w:t>Я отнесу это на кассу для вас</w:t>
      </w:r>
      <w:r>
        <w:rPr>
          <w:rStyle w:val="Нет"/>
          <w:rFonts w:ascii="Times New Roman" w:hAnsi="Times New Roman"/>
          <w:sz w:val="24"/>
          <w:szCs w:val="24"/>
          <w:rtl w:val="0"/>
          <w:lang w:val="ru-RU"/>
        </w:rPr>
        <w:t>).</w:t>
      </w:r>
    </w:p>
    <w:p>
      <w:pPr>
        <w:pStyle w:val="Normal.0"/>
        <w:shd w:val="clear" w:color="auto" w:fill="ffffff"/>
        <w:spacing w:after="0" w:line="240" w:lineRule="auto"/>
        <w:rPr>
          <w:rStyle w:val="Нет"/>
          <w:rFonts w:ascii="Times New Roman" w:cs="Times New Roman" w:hAnsi="Times New Roman" w:eastAsia="Times New Roman"/>
          <w:sz w:val="24"/>
          <w:szCs w:val="24"/>
        </w:rPr>
      </w:pPr>
    </w:p>
    <w:p>
      <w:pPr>
        <w:pStyle w:val="Normal.0"/>
        <w:shd w:val="clear" w:color="auto" w:fill="ffffff"/>
        <w:spacing w:after="0" w:line="240" w:lineRule="auto"/>
        <w:outlineLvl w:val="2"/>
        <w:rPr>
          <w:rStyle w:val="Нет"/>
          <w:rFonts w:ascii="Times New Roman" w:cs="Times New Roman" w:hAnsi="Times New Roman" w:eastAsia="Times New Roman"/>
          <w:b w:val="1"/>
          <w:bCs w:val="1"/>
          <w:sz w:val="24"/>
          <w:szCs w:val="24"/>
        </w:rPr>
      </w:pPr>
      <w:r>
        <w:rPr>
          <w:rStyle w:val="Нет"/>
          <w:rFonts w:ascii="Times New Roman" w:hAnsi="Times New Roman" w:hint="default"/>
          <w:b w:val="1"/>
          <w:bCs w:val="1"/>
          <w:sz w:val="24"/>
          <w:szCs w:val="24"/>
          <w:rtl w:val="0"/>
          <w:lang w:val="ru-RU"/>
        </w:rPr>
        <w:t>На кассе</w:t>
      </w:r>
    </w:p>
    <w:p>
      <w:pPr>
        <w:pStyle w:val="Normal.0"/>
        <w:shd w:val="clear" w:color="auto" w:fill="ffffff"/>
        <w:spacing w:after="0" w:line="240" w:lineRule="auto"/>
        <w:rPr>
          <w:rStyle w:val="Нет"/>
          <w:rFonts w:ascii="Times New Roman" w:cs="Times New Roman" w:hAnsi="Times New Roman" w:eastAsia="Times New Roman"/>
          <w:sz w:val="24"/>
          <w:szCs w:val="24"/>
        </w:rPr>
      </w:pPr>
      <w:r>
        <w:rPr>
          <w:rStyle w:val="Нет"/>
          <w:rFonts w:ascii="Times New Roman" w:hAnsi="Times New Roman" w:hint="default"/>
          <w:sz w:val="24"/>
          <w:szCs w:val="24"/>
          <w:rtl w:val="0"/>
          <w:lang w:val="ru-RU"/>
        </w:rPr>
        <w:t>Вопросы</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которые вам пригодятся</w:t>
      </w:r>
      <w:r>
        <w:rPr>
          <w:rStyle w:val="Нет"/>
          <w:rFonts w:ascii="Times New Roman" w:hAnsi="Times New Roman"/>
          <w:sz w:val="24"/>
          <w:szCs w:val="24"/>
          <w:rtl w:val="0"/>
          <w:lang w:val="ru-RU"/>
        </w:rPr>
        <w:t>:</w:t>
      </w:r>
    </w:p>
    <w:p>
      <w:pPr>
        <w:pStyle w:val="Normal.0"/>
        <w:shd w:val="clear" w:color="auto" w:fill="ffffff"/>
        <w:spacing w:after="0" w:line="240" w:lineRule="auto"/>
        <w:rPr>
          <w:rStyle w:val="Нет"/>
          <w:rFonts w:ascii="Times New Roman" w:cs="Times New Roman" w:hAnsi="Times New Roman" w:eastAsia="Times New Roman"/>
          <w:sz w:val="24"/>
          <w:szCs w:val="24"/>
        </w:rPr>
      </w:pPr>
    </w:p>
    <w:p>
      <w:pPr>
        <w:pStyle w:val="Normal.0"/>
        <w:numPr>
          <w:ilvl w:val="0"/>
          <w:numId w:val="269"/>
        </w:numPr>
        <w:shd w:val="clear" w:color="auto" w:fill="ffffff"/>
        <w:bidi w:val="0"/>
        <w:spacing w:after="0" w:line="240" w:lineRule="auto"/>
        <w:ind w:right="0"/>
        <w:jc w:val="left"/>
        <w:rPr>
          <w:rFonts w:ascii="Times New Roman" w:hAnsi="Times New Roman"/>
          <w:sz w:val="24"/>
          <w:szCs w:val="24"/>
          <w:rtl w:val="0"/>
          <w:lang w:val="ru-RU"/>
        </w:rPr>
      </w:pPr>
      <w:r>
        <w:rPr>
          <w:rStyle w:val="Нет"/>
          <w:rFonts w:ascii="Times New Roman" w:hAnsi="Times New Roman"/>
          <w:i w:val="1"/>
          <w:iCs w:val="1"/>
          <w:sz w:val="24"/>
          <w:szCs w:val="24"/>
          <w:rtl w:val="0"/>
          <w:lang w:val="ru-RU"/>
        </w:rPr>
        <w:t>Are</w:t>
      </w:r>
      <w:r>
        <w:rPr>
          <w:rStyle w:val="Нет"/>
          <w:rFonts w:ascii="Times New Roman" w:hAnsi="Times New Roman" w:hint="default"/>
          <w:i w:val="1"/>
          <w:iCs w:val="1"/>
          <w:sz w:val="24"/>
          <w:szCs w:val="24"/>
          <w:rtl w:val="0"/>
          <w:lang w:val="ru-RU"/>
        </w:rPr>
        <w:t> </w:t>
      </w:r>
      <w:r>
        <w:rPr>
          <w:rStyle w:val="Нет"/>
          <w:rFonts w:ascii="Times New Roman" w:hAnsi="Times New Roman"/>
          <w:i w:val="1"/>
          <w:iCs w:val="1"/>
          <w:sz w:val="24"/>
          <w:szCs w:val="24"/>
          <w:rtl w:val="0"/>
          <w:lang w:val="ru-RU"/>
        </w:rPr>
        <w:t>you</w:t>
      </w:r>
      <w:r>
        <w:rPr>
          <w:rStyle w:val="Нет"/>
          <w:rFonts w:ascii="Times New Roman" w:hAnsi="Times New Roman" w:hint="default"/>
          <w:i w:val="1"/>
          <w:iCs w:val="1"/>
          <w:sz w:val="24"/>
          <w:szCs w:val="24"/>
          <w:rtl w:val="0"/>
          <w:lang w:val="ru-RU"/>
        </w:rPr>
        <w:t> </w:t>
      </w:r>
      <w:r>
        <w:rPr>
          <w:rStyle w:val="Нет"/>
          <w:rFonts w:ascii="Times New Roman" w:hAnsi="Times New Roman"/>
          <w:i w:val="1"/>
          <w:iCs w:val="1"/>
          <w:sz w:val="24"/>
          <w:szCs w:val="24"/>
          <w:rtl w:val="0"/>
          <w:lang w:val="ru-RU"/>
        </w:rPr>
        <w:t>in</w:t>
      </w:r>
      <w:r>
        <w:rPr>
          <w:rStyle w:val="Нет"/>
          <w:rFonts w:ascii="Times New Roman" w:hAnsi="Times New Roman" w:hint="default"/>
          <w:i w:val="1"/>
          <w:iCs w:val="1"/>
          <w:sz w:val="24"/>
          <w:szCs w:val="24"/>
          <w:rtl w:val="0"/>
          <w:lang w:val="ru-RU"/>
        </w:rPr>
        <w:t> </w:t>
      </w:r>
      <w:r>
        <w:rPr>
          <w:rStyle w:val="Нет"/>
          <w:rFonts w:ascii="Times New Roman" w:hAnsi="Times New Roman"/>
          <w:i w:val="1"/>
          <w:iCs w:val="1"/>
          <w:sz w:val="24"/>
          <w:szCs w:val="24"/>
          <w:rtl w:val="0"/>
          <w:lang w:val="ru-RU"/>
        </w:rPr>
        <w:t>the</w:t>
      </w:r>
      <w:r>
        <w:rPr>
          <w:rStyle w:val="Нет"/>
          <w:rFonts w:ascii="Times New Roman" w:hAnsi="Times New Roman" w:hint="default"/>
          <w:i w:val="1"/>
          <w:iCs w:val="1"/>
          <w:sz w:val="24"/>
          <w:szCs w:val="24"/>
          <w:rtl w:val="0"/>
          <w:lang w:val="ru-RU"/>
        </w:rPr>
        <w:t> </w:t>
      </w:r>
      <w:r>
        <w:rPr>
          <w:rStyle w:val="Нет"/>
          <w:rFonts w:ascii="Times New Roman" w:hAnsi="Times New Roman"/>
          <w:i w:val="1"/>
          <w:iCs w:val="1"/>
          <w:sz w:val="24"/>
          <w:szCs w:val="24"/>
          <w:rtl w:val="0"/>
          <w:lang w:val="ru-RU"/>
        </w:rPr>
        <w:t xml:space="preserve">queue? </w:t>
      </w:r>
      <w:r>
        <w:rPr>
          <w:rStyle w:val="Нет"/>
          <w:rFonts w:ascii="Times New Roman" w:hAnsi="Times New Roman" w:hint="default"/>
          <w:i w:val="1"/>
          <w:iCs w:val="1"/>
          <w:sz w:val="24"/>
          <w:szCs w:val="24"/>
          <w:rtl w:val="0"/>
          <w:lang w:val="ru-RU"/>
        </w:rPr>
        <w:t>— Вы стоите в очереди</w:t>
      </w:r>
      <w:r>
        <w:rPr>
          <w:rStyle w:val="Нет"/>
          <w:rFonts w:ascii="Times New Roman" w:hAnsi="Times New Roman"/>
          <w:i w:val="1"/>
          <w:iCs w:val="1"/>
          <w:sz w:val="24"/>
          <w:szCs w:val="24"/>
          <w:rtl w:val="0"/>
          <w:lang w:val="ru-RU"/>
        </w:rPr>
        <w:t>?</w:t>
      </w:r>
    </w:p>
    <w:p>
      <w:pPr>
        <w:pStyle w:val="Normal.0"/>
        <w:numPr>
          <w:ilvl w:val="0"/>
          <w:numId w:val="269"/>
        </w:numPr>
        <w:shd w:val="clear" w:color="auto" w:fill="ffffff"/>
        <w:bidi w:val="0"/>
        <w:spacing w:after="0" w:line="240" w:lineRule="auto"/>
        <w:ind w:right="0"/>
        <w:jc w:val="left"/>
        <w:rPr>
          <w:rFonts w:ascii="Times New Roman" w:hAnsi="Times New Roman"/>
          <w:sz w:val="24"/>
          <w:szCs w:val="24"/>
          <w:rtl w:val="0"/>
          <w:lang w:val="en-US"/>
        </w:rPr>
      </w:pPr>
      <w:r>
        <w:rPr>
          <w:rStyle w:val="Нет"/>
          <w:rFonts w:ascii="Times New Roman" w:hAnsi="Times New Roman"/>
          <w:i w:val="1"/>
          <w:iCs w:val="1"/>
          <w:sz w:val="24"/>
          <w:szCs w:val="24"/>
          <w:rtl w:val="0"/>
          <w:lang w:val="en-US"/>
        </w:rPr>
        <w:t>Can</w:t>
      </w:r>
      <w:r>
        <w:rPr>
          <w:rStyle w:val="Нет"/>
          <w:rFonts w:ascii="Times New Roman" w:hAnsi="Times New Roman" w:hint="default"/>
          <w:i w:val="1"/>
          <w:iCs w:val="1"/>
          <w:sz w:val="24"/>
          <w:szCs w:val="24"/>
          <w:rtl w:val="0"/>
          <w:lang w:val="en-US"/>
        </w:rPr>
        <w:t> </w:t>
      </w:r>
      <w:r>
        <w:rPr>
          <w:rStyle w:val="Нет"/>
          <w:rFonts w:ascii="Times New Roman" w:hAnsi="Times New Roman"/>
          <w:i w:val="1"/>
          <w:iCs w:val="1"/>
          <w:sz w:val="24"/>
          <w:szCs w:val="24"/>
          <w:rtl w:val="0"/>
          <w:lang w:val="en-US"/>
        </w:rPr>
        <w:t>you</w:t>
      </w:r>
      <w:r>
        <w:rPr>
          <w:rStyle w:val="Нет"/>
          <w:rFonts w:ascii="Times New Roman" w:hAnsi="Times New Roman" w:hint="default"/>
          <w:i w:val="1"/>
          <w:iCs w:val="1"/>
          <w:sz w:val="24"/>
          <w:szCs w:val="24"/>
          <w:rtl w:val="0"/>
          <w:lang w:val="en-US"/>
        </w:rPr>
        <w:t> </w:t>
      </w:r>
      <w:r>
        <w:rPr>
          <w:rStyle w:val="Нет"/>
          <w:rFonts w:ascii="Times New Roman" w:hAnsi="Times New Roman"/>
          <w:i w:val="1"/>
          <w:iCs w:val="1"/>
          <w:sz w:val="24"/>
          <w:szCs w:val="24"/>
          <w:rtl w:val="0"/>
          <w:lang w:val="en-US"/>
        </w:rPr>
        <w:t>write</w:t>
      </w:r>
      <w:r>
        <w:rPr>
          <w:rStyle w:val="Нет"/>
          <w:rFonts w:ascii="Times New Roman" w:hAnsi="Times New Roman" w:hint="default"/>
          <w:i w:val="1"/>
          <w:iCs w:val="1"/>
          <w:sz w:val="24"/>
          <w:szCs w:val="24"/>
          <w:rtl w:val="0"/>
          <w:lang w:val="en-US"/>
        </w:rPr>
        <w:t> </w:t>
      </w:r>
      <w:r>
        <w:rPr>
          <w:rStyle w:val="Нет"/>
          <w:rFonts w:ascii="Times New Roman" w:hAnsi="Times New Roman"/>
          <w:i w:val="1"/>
          <w:iCs w:val="1"/>
          <w:sz w:val="24"/>
          <w:szCs w:val="24"/>
          <w:rtl w:val="0"/>
          <w:lang w:val="en-US"/>
        </w:rPr>
        <w:t>down</w:t>
      </w:r>
      <w:r>
        <w:rPr>
          <w:rStyle w:val="Нет"/>
          <w:rFonts w:ascii="Times New Roman" w:hAnsi="Times New Roman" w:hint="default"/>
          <w:i w:val="1"/>
          <w:iCs w:val="1"/>
          <w:sz w:val="24"/>
          <w:szCs w:val="24"/>
          <w:rtl w:val="0"/>
          <w:lang w:val="en-US"/>
        </w:rPr>
        <w:t> </w:t>
      </w:r>
      <w:r>
        <w:rPr>
          <w:rStyle w:val="Нет"/>
          <w:rFonts w:ascii="Times New Roman" w:hAnsi="Times New Roman"/>
          <w:i w:val="1"/>
          <w:iCs w:val="1"/>
          <w:sz w:val="24"/>
          <w:szCs w:val="24"/>
          <w:rtl w:val="0"/>
          <w:lang w:val="en-US"/>
        </w:rPr>
        <w:t>the</w:t>
      </w:r>
      <w:r>
        <w:rPr>
          <w:rStyle w:val="Нет"/>
          <w:rFonts w:ascii="Times New Roman" w:hAnsi="Times New Roman" w:hint="default"/>
          <w:i w:val="1"/>
          <w:iCs w:val="1"/>
          <w:sz w:val="24"/>
          <w:szCs w:val="24"/>
          <w:rtl w:val="0"/>
          <w:lang w:val="en-US"/>
        </w:rPr>
        <w:t> </w:t>
      </w:r>
      <w:r>
        <w:rPr>
          <w:rStyle w:val="Нет"/>
          <w:rFonts w:ascii="Times New Roman" w:hAnsi="Times New Roman"/>
          <w:i w:val="1"/>
          <w:iCs w:val="1"/>
          <w:sz w:val="24"/>
          <w:szCs w:val="24"/>
          <w:rtl w:val="0"/>
          <w:lang w:val="en-US"/>
        </w:rPr>
        <w:t xml:space="preserve">price? </w:t>
      </w:r>
      <w:r>
        <w:rPr>
          <w:rStyle w:val="Нет"/>
          <w:rFonts w:ascii="Times New Roman" w:hAnsi="Times New Roman" w:hint="default"/>
          <w:i w:val="1"/>
          <w:iCs w:val="1"/>
          <w:sz w:val="24"/>
          <w:szCs w:val="24"/>
          <w:rtl w:val="0"/>
          <w:lang w:val="en-US"/>
        </w:rPr>
        <w:t xml:space="preserve">— </w:t>
      </w:r>
      <w:r>
        <w:rPr>
          <w:rStyle w:val="Нет"/>
          <w:rFonts w:ascii="Times New Roman" w:hAnsi="Times New Roman" w:hint="default"/>
          <w:i w:val="1"/>
          <w:iCs w:val="1"/>
          <w:sz w:val="24"/>
          <w:szCs w:val="24"/>
          <w:rtl w:val="0"/>
          <w:lang w:val="ru-RU"/>
        </w:rPr>
        <w:t>Вы</w:t>
      </w:r>
      <w:r>
        <w:rPr>
          <w:rStyle w:val="Нет"/>
          <w:rFonts w:ascii="Times New Roman" w:hAnsi="Times New Roman"/>
          <w:i w:val="1"/>
          <w:iCs w:val="1"/>
          <w:sz w:val="24"/>
          <w:szCs w:val="24"/>
          <w:rtl w:val="0"/>
          <w:lang w:val="en-US"/>
        </w:rPr>
        <w:t xml:space="preserve"> </w:t>
      </w:r>
      <w:r>
        <w:rPr>
          <w:rStyle w:val="Нет"/>
          <w:rFonts w:ascii="Times New Roman" w:hAnsi="Times New Roman" w:hint="default"/>
          <w:i w:val="1"/>
          <w:iCs w:val="1"/>
          <w:sz w:val="24"/>
          <w:szCs w:val="24"/>
          <w:rtl w:val="0"/>
          <w:lang w:val="ru-RU"/>
        </w:rPr>
        <w:t>можете</w:t>
      </w:r>
      <w:r>
        <w:rPr>
          <w:rStyle w:val="Нет"/>
          <w:rFonts w:ascii="Times New Roman" w:hAnsi="Times New Roman"/>
          <w:i w:val="1"/>
          <w:iCs w:val="1"/>
          <w:sz w:val="24"/>
          <w:szCs w:val="24"/>
          <w:rtl w:val="0"/>
          <w:lang w:val="en-US"/>
        </w:rPr>
        <w:t xml:space="preserve"> </w:t>
      </w:r>
      <w:r>
        <w:rPr>
          <w:rStyle w:val="Нет"/>
          <w:rFonts w:ascii="Times New Roman" w:hAnsi="Times New Roman" w:hint="default"/>
          <w:i w:val="1"/>
          <w:iCs w:val="1"/>
          <w:sz w:val="24"/>
          <w:szCs w:val="24"/>
          <w:rtl w:val="0"/>
          <w:lang w:val="ru-RU"/>
        </w:rPr>
        <w:t>написать</w:t>
      </w:r>
      <w:r>
        <w:rPr>
          <w:rStyle w:val="Нет"/>
          <w:rFonts w:ascii="Times New Roman" w:hAnsi="Times New Roman"/>
          <w:i w:val="1"/>
          <w:iCs w:val="1"/>
          <w:sz w:val="24"/>
          <w:szCs w:val="24"/>
          <w:rtl w:val="0"/>
          <w:lang w:val="en-US"/>
        </w:rPr>
        <w:t xml:space="preserve"> </w:t>
      </w:r>
      <w:r>
        <w:rPr>
          <w:rStyle w:val="Нет"/>
          <w:rFonts w:ascii="Times New Roman" w:hAnsi="Times New Roman" w:hint="default"/>
          <w:i w:val="1"/>
          <w:iCs w:val="1"/>
          <w:sz w:val="24"/>
          <w:szCs w:val="24"/>
          <w:rtl w:val="0"/>
          <w:lang w:val="ru-RU"/>
        </w:rPr>
        <w:t>цену</w:t>
      </w:r>
      <w:r>
        <w:rPr>
          <w:rStyle w:val="Нет"/>
          <w:rFonts w:ascii="Times New Roman" w:hAnsi="Times New Roman"/>
          <w:i w:val="1"/>
          <w:iCs w:val="1"/>
          <w:sz w:val="24"/>
          <w:szCs w:val="24"/>
          <w:rtl w:val="0"/>
          <w:lang w:val="en-US"/>
        </w:rPr>
        <w:t>?</w:t>
      </w:r>
    </w:p>
    <w:p>
      <w:pPr>
        <w:pStyle w:val="Normal.0"/>
        <w:numPr>
          <w:ilvl w:val="0"/>
          <w:numId w:val="269"/>
        </w:numPr>
        <w:shd w:val="clear" w:color="auto" w:fill="ffffff"/>
        <w:bidi w:val="0"/>
        <w:spacing w:after="0" w:line="240" w:lineRule="auto"/>
        <w:ind w:right="0"/>
        <w:jc w:val="left"/>
        <w:rPr>
          <w:rFonts w:ascii="Times New Roman" w:hAnsi="Times New Roman"/>
          <w:sz w:val="24"/>
          <w:szCs w:val="24"/>
          <w:rtl w:val="0"/>
          <w:lang w:val="en-US"/>
        </w:rPr>
      </w:pPr>
      <w:r>
        <w:rPr>
          <w:rStyle w:val="Нет"/>
          <w:rFonts w:ascii="Times New Roman" w:hAnsi="Times New Roman"/>
          <w:i w:val="1"/>
          <w:iCs w:val="1"/>
          <w:sz w:val="24"/>
          <w:szCs w:val="24"/>
          <w:rtl w:val="0"/>
          <w:lang w:val="en-US"/>
        </w:rPr>
        <w:t>Do</w:t>
      </w:r>
      <w:r>
        <w:rPr>
          <w:rStyle w:val="Нет"/>
          <w:rFonts w:ascii="Times New Roman" w:hAnsi="Times New Roman" w:hint="default"/>
          <w:i w:val="1"/>
          <w:iCs w:val="1"/>
          <w:sz w:val="24"/>
          <w:szCs w:val="24"/>
          <w:rtl w:val="0"/>
          <w:lang w:val="en-US"/>
        </w:rPr>
        <w:t> </w:t>
      </w:r>
      <w:r>
        <w:rPr>
          <w:rStyle w:val="Нет"/>
          <w:rFonts w:ascii="Times New Roman" w:hAnsi="Times New Roman"/>
          <w:i w:val="1"/>
          <w:iCs w:val="1"/>
          <w:sz w:val="24"/>
          <w:szCs w:val="24"/>
          <w:rtl w:val="0"/>
          <w:lang w:val="en-US"/>
        </w:rPr>
        <w:t>you</w:t>
      </w:r>
      <w:r>
        <w:rPr>
          <w:rStyle w:val="Нет"/>
          <w:rFonts w:ascii="Times New Roman" w:hAnsi="Times New Roman" w:hint="default"/>
          <w:i w:val="1"/>
          <w:iCs w:val="1"/>
          <w:sz w:val="24"/>
          <w:szCs w:val="24"/>
          <w:rtl w:val="0"/>
          <w:lang w:val="en-US"/>
        </w:rPr>
        <w:t> </w:t>
      </w:r>
      <w:r>
        <w:rPr>
          <w:rStyle w:val="Нет"/>
          <w:rFonts w:ascii="Times New Roman" w:hAnsi="Times New Roman"/>
          <w:i w:val="1"/>
          <w:iCs w:val="1"/>
          <w:sz w:val="24"/>
          <w:szCs w:val="24"/>
          <w:rtl w:val="0"/>
          <w:lang w:val="en-US"/>
        </w:rPr>
        <w:t>take/accept</w:t>
      </w:r>
      <w:r>
        <w:rPr>
          <w:rStyle w:val="Нет"/>
          <w:rFonts w:ascii="Times New Roman" w:hAnsi="Times New Roman" w:hint="default"/>
          <w:i w:val="1"/>
          <w:iCs w:val="1"/>
          <w:sz w:val="24"/>
          <w:szCs w:val="24"/>
          <w:rtl w:val="0"/>
          <w:lang w:val="en-US"/>
        </w:rPr>
        <w:t> </w:t>
      </w:r>
      <w:r>
        <w:rPr>
          <w:rStyle w:val="Нет"/>
          <w:rFonts w:ascii="Times New Roman" w:hAnsi="Times New Roman"/>
          <w:i w:val="1"/>
          <w:iCs w:val="1"/>
          <w:sz w:val="24"/>
          <w:szCs w:val="24"/>
          <w:rtl w:val="0"/>
          <w:lang w:val="en-US"/>
        </w:rPr>
        <w:t>credit</w:t>
      </w:r>
      <w:r>
        <w:rPr>
          <w:rStyle w:val="Нет"/>
          <w:rFonts w:ascii="Times New Roman" w:hAnsi="Times New Roman" w:hint="default"/>
          <w:i w:val="1"/>
          <w:iCs w:val="1"/>
          <w:sz w:val="24"/>
          <w:szCs w:val="24"/>
          <w:rtl w:val="0"/>
          <w:lang w:val="en-US"/>
        </w:rPr>
        <w:t> </w:t>
      </w:r>
      <w:r>
        <w:rPr>
          <w:rStyle w:val="Нет"/>
          <w:rFonts w:ascii="Times New Roman" w:hAnsi="Times New Roman"/>
          <w:i w:val="1"/>
          <w:iCs w:val="1"/>
          <w:sz w:val="24"/>
          <w:szCs w:val="24"/>
          <w:rtl w:val="0"/>
          <w:lang w:val="en-US"/>
        </w:rPr>
        <w:t xml:space="preserve">cards? </w:t>
      </w:r>
      <w:r>
        <w:rPr>
          <w:rStyle w:val="Нет"/>
          <w:rFonts w:ascii="Times New Roman" w:hAnsi="Times New Roman" w:hint="default"/>
          <w:i w:val="1"/>
          <w:iCs w:val="1"/>
          <w:sz w:val="24"/>
          <w:szCs w:val="24"/>
          <w:rtl w:val="0"/>
          <w:lang w:val="en-US"/>
        </w:rPr>
        <w:t xml:space="preserve">— </w:t>
      </w:r>
      <w:r>
        <w:rPr>
          <w:rStyle w:val="Нет"/>
          <w:rFonts w:ascii="Times New Roman" w:hAnsi="Times New Roman" w:hint="default"/>
          <w:i w:val="1"/>
          <w:iCs w:val="1"/>
          <w:sz w:val="24"/>
          <w:szCs w:val="24"/>
          <w:rtl w:val="0"/>
          <w:lang w:val="ru-RU"/>
        </w:rPr>
        <w:t>Вы</w:t>
      </w:r>
      <w:r>
        <w:rPr>
          <w:rStyle w:val="Нет"/>
          <w:rFonts w:ascii="Times New Roman" w:hAnsi="Times New Roman"/>
          <w:i w:val="1"/>
          <w:iCs w:val="1"/>
          <w:sz w:val="24"/>
          <w:szCs w:val="24"/>
          <w:rtl w:val="0"/>
          <w:lang w:val="en-US"/>
        </w:rPr>
        <w:t xml:space="preserve"> </w:t>
      </w:r>
      <w:r>
        <w:rPr>
          <w:rStyle w:val="Нет"/>
          <w:rFonts w:ascii="Times New Roman" w:hAnsi="Times New Roman" w:hint="default"/>
          <w:i w:val="1"/>
          <w:iCs w:val="1"/>
          <w:sz w:val="24"/>
          <w:szCs w:val="24"/>
          <w:rtl w:val="0"/>
          <w:lang w:val="ru-RU"/>
        </w:rPr>
        <w:t>принимаете</w:t>
      </w:r>
      <w:r>
        <w:rPr>
          <w:rStyle w:val="Нет"/>
          <w:rFonts w:ascii="Times New Roman" w:hAnsi="Times New Roman"/>
          <w:i w:val="1"/>
          <w:iCs w:val="1"/>
          <w:sz w:val="24"/>
          <w:szCs w:val="24"/>
          <w:rtl w:val="0"/>
          <w:lang w:val="en-US"/>
        </w:rPr>
        <w:t xml:space="preserve"> </w:t>
      </w:r>
      <w:r>
        <w:rPr>
          <w:rStyle w:val="Нет"/>
          <w:rFonts w:ascii="Times New Roman" w:hAnsi="Times New Roman" w:hint="default"/>
          <w:i w:val="1"/>
          <w:iCs w:val="1"/>
          <w:sz w:val="24"/>
          <w:szCs w:val="24"/>
          <w:rtl w:val="0"/>
          <w:lang w:val="ru-RU"/>
        </w:rPr>
        <w:t>кредитные</w:t>
      </w:r>
      <w:r>
        <w:rPr>
          <w:rStyle w:val="Нет"/>
          <w:rFonts w:ascii="Times New Roman" w:hAnsi="Times New Roman"/>
          <w:i w:val="1"/>
          <w:iCs w:val="1"/>
          <w:sz w:val="24"/>
          <w:szCs w:val="24"/>
          <w:rtl w:val="0"/>
          <w:lang w:val="en-US"/>
        </w:rPr>
        <w:t xml:space="preserve"> </w:t>
      </w:r>
      <w:r>
        <w:rPr>
          <w:rStyle w:val="Нет"/>
          <w:rFonts w:ascii="Times New Roman" w:hAnsi="Times New Roman" w:hint="default"/>
          <w:i w:val="1"/>
          <w:iCs w:val="1"/>
          <w:sz w:val="24"/>
          <w:szCs w:val="24"/>
          <w:rtl w:val="0"/>
          <w:lang w:val="ru-RU"/>
        </w:rPr>
        <w:t>карты</w:t>
      </w:r>
      <w:r>
        <w:rPr>
          <w:rStyle w:val="Нет"/>
          <w:rFonts w:ascii="Times New Roman" w:hAnsi="Times New Roman"/>
          <w:i w:val="1"/>
          <w:iCs w:val="1"/>
          <w:sz w:val="24"/>
          <w:szCs w:val="24"/>
          <w:rtl w:val="0"/>
          <w:lang w:val="en-US"/>
        </w:rPr>
        <w:t>?</w:t>
      </w:r>
    </w:p>
    <w:p>
      <w:pPr>
        <w:pStyle w:val="Normal.0"/>
        <w:numPr>
          <w:ilvl w:val="0"/>
          <w:numId w:val="269"/>
        </w:numPr>
        <w:shd w:val="clear" w:color="auto" w:fill="ffffff"/>
        <w:bidi w:val="0"/>
        <w:spacing w:after="0" w:line="240" w:lineRule="auto"/>
        <w:ind w:right="0"/>
        <w:jc w:val="left"/>
        <w:rPr>
          <w:rFonts w:ascii="Times New Roman" w:hAnsi="Times New Roman"/>
          <w:sz w:val="24"/>
          <w:szCs w:val="24"/>
          <w:rtl w:val="0"/>
          <w:lang w:val="ru-RU"/>
        </w:rPr>
      </w:pPr>
      <w:r>
        <w:rPr>
          <w:rStyle w:val="Нет"/>
          <w:rFonts w:ascii="Times New Roman" w:hAnsi="Times New Roman"/>
          <w:i w:val="1"/>
          <w:iCs w:val="1"/>
          <w:sz w:val="24"/>
          <w:szCs w:val="24"/>
          <w:rtl w:val="0"/>
          <w:lang w:val="ru-RU"/>
        </w:rPr>
        <w:t>Can</w:t>
      </w:r>
      <w:r>
        <w:rPr>
          <w:rStyle w:val="Нет"/>
          <w:rFonts w:ascii="Times New Roman" w:hAnsi="Times New Roman" w:hint="default"/>
          <w:i w:val="1"/>
          <w:iCs w:val="1"/>
          <w:sz w:val="24"/>
          <w:szCs w:val="24"/>
          <w:rtl w:val="0"/>
          <w:lang w:val="ru-RU"/>
        </w:rPr>
        <w:t> </w:t>
      </w:r>
      <w:r>
        <w:rPr>
          <w:rStyle w:val="Нет"/>
          <w:rFonts w:ascii="Times New Roman" w:hAnsi="Times New Roman"/>
          <w:i w:val="1"/>
          <w:iCs w:val="1"/>
          <w:sz w:val="24"/>
          <w:szCs w:val="24"/>
          <w:rtl w:val="0"/>
          <w:lang w:val="ru-RU"/>
        </w:rPr>
        <w:t>I</w:t>
      </w:r>
      <w:r>
        <w:rPr>
          <w:rStyle w:val="Нет"/>
          <w:rFonts w:ascii="Times New Roman" w:hAnsi="Times New Roman" w:hint="default"/>
          <w:i w:val="1"/>
          <w:iCs w:val="1"/>
          <w:sz w:val="24"/>
          <w:szCs w:val="24"/>
          <w:rtl w:val="0"/>
          <w:lang w:val="ru-RU"/>
        </w:rPr>
        <w:t> </w:t>
      </w:r>
      <w:r>
        <w:rPr>
          <w:rStyle w:val="Нет"/>
          <w:rFonts w:ascii="Times New Roman" w:hAnsi="Times New Roman"/>
          <w:i w:val="1"/>
          <w:iCs w:val="1"/>
          <w:sz w:val="24"/>
          <w:szCs w:val="24"/>
          <w:rtl w:val="0"/>
          <w:lang w:val="ru-RU"/>
        </w:rPr>
        <w:t>pay</w:t>
      </w:r>
      <w:r>
        <w:rPr>
          <w:rStyle w:val="Нет"/>
          <w:rFonts w:ascii="Times New Roman" w:hAnsi="Times New Roman" w:hint="default"/>
          <w:i w:val="1"/>
          <w:iCs w:val="1"/>
          <w:sz w:val="24"/>
          <w:szCs w:val="24"/>
          <w:rtl w:val="0"/>
          <w:lang w:val="ru-RU"/>
        </w:rPr>
        <w:t> </w:t>
      </w:r>
      <w:r>
        <w:rPr>
          <w:rStyle w:val="Нет"/>
          <w:rFonts w:ascii="Times New Roman" w:hAnsi="Times New Roman"/>
          <w:i w:val="1"/>
          <w:iCs w:val="1"/>
          <w:sz w:val="24"/>
          <w:szCs w:val="24"/>
          <w:rtl w:val="0"/>
          <w:lang w:val="ru-RU"/>
        </w:rPr>
        <w:t>by</w:t>
      </w:r>
      <w:r>
        <w:rPr>
          <w:rStyle w:val="Нет"/>
          <w:rFonts w:ascii="Times New Roman" w:hAnsi="Times New Roman" w:hint="default"/>
          <w:i w:val="1"/>
          <w:iCs w:val="1"/>
          <w:sz w:val="24"/>
          <w:szCs w:val="24"/>
          <w:rtl w:val="0"/>
          <w:lang w:val="ru-RU"/>
        </w:rPr>
        <w:t> </w:t>
      </w:r>
      <w:r>
        <w:rPr>
          <w:rStyle w:val="Нет"/>
          <w:rFonts w:ascii="Times New Roman" w:hAnsi="Times New Roman"/>
          <w:i w:val="1"/>
          <w:iCs w:val="1"/>
          <w:sz w:val="24"/>
          <w:szCs w:val="24"/>
          <w:rtl w:val="0"/>
          <w:lang w:val="ru-RU"/>
        </w:rPr>
        <w:t>credit</w:t>
      </w:r>
      <w:r>
        <w:rPr>
          <w:rStyle w:val="Нет"/>
          <w:rFonts w:ascii="Times New Roman" w:hAnsi="Times New Roman" w:hint="default"/>
          <w:i w:val="1"/>
          <w:iCs w:val="1"/>
          <w:sz w:val="24"/>
          <w:szCs w:val="24"/>
          <w:rtl w:val="0"/>
          <w:lang w:val="ru-RU"/>
        </w:rPr>
        <w:t> </w:t>
      </w:r>
      <w:r>
        <w:rPr>
          <w:rStyle w:val="Нет"/>
          <w:rFonts w:ascii="Times New Roman" w:hAnsi="Times New Roman"/>
          <w:i w:val="1"/>
          <w:iCs w:val="1"/>
          <w:sz w:val="24"/>
          <w:szCs w:val="24"/>
          <w:rtl w:val="0"/>
          <w:lang w:val="ru-RU"/>
        </w:rPr>
        <w:t xml:space="preserve">card? </w:t>
      </w:r>
      <w:r>
        <w:rPr>
          <w:rStyle w:val="Нет"/>
          <w:rFonts w:ascii="Times New Roman" w:hAnsi="Times New Roman" w:hint="default"/>
          <w:i w:val="1"/>
          <w:iCs w:val="1"/>
          <w:sz w:val="24"/>
          <w:szCs w:val="24"/>
          <w:rtl w:val="0"/>
          <w:lang w:val="ru-RU"/>
        </w:rPr>
        <w:t>— Могу я оплатить кредитной картой</w:t>
      </w:r>
      <w:r>
        <w:rPr>
          <w:rStyle w:val="Нет"/>
          <w:rFonts w:ascii="Times New Roman" w:hAnsi="Times New Roman"/>
          <w:i w:val="1"/>
          <w:iCs w:val="1"/>
          <w:sz w:val="24"/>
          <w:szCs w:val="24"/>
          <w:rtl w:val="0"/>
          <w:lang w:val="ru-RU"/>
        </w:rPr>
        <w:t>?</w:t>
      </w:r>
    </w:p>
    <w:p>
      <w:pPr>
        <w:pStyle w:val="Normal.0"/>
        <w:numPr>
          <w:ilvl w:val="0"/>
          <w:numId w:val="269"/>
        </w:numPr>
        <w:shd w:val="clear" w:color="auto" w:fill="ffffff"/>
        <w:bidi w:val="0"/>
        <w:spacing w:after="0" w:line="240" w:lineRule="auto"/>
        <w:ind w:right="0"/>
        <w:jc w:val="left"/>
        <w:rPr>
          <w:rFonts w:ascii="Times New Roman" w:hAnsi="Times New Roman"/>
          <w:sz w:val="24"/>
          <w:szCs w:val="24"/>
          <w:rtl w:val="0"/>
          <w:lang w:val="en-US"/>
        </w:rPr>
      </w:pPr>
      <w:r>
        <w:rPr>
          <w:rStyle w:val="Нет"/>
          <w:rFonts w:ascii="Times New Roman" w:hAnsi="Times New Roman"/>
          <w:i w:val="1"/>
          <w:iCs w:val="1"/>
          <w:sz w:val="24"/>
          <w:szCs w:val="24"/>
          <w:rtl w:val="0"/>
          <w:lang w:val="en-US"/>
        </w:rPr>
        <w:t>What</w:t>
      </w:r>
      <w:r>
        <w:rPr>
          <w:rStyle w:val="Нет"/>
          <w:rFonts w:ascii="Times New Roman" w:hAnsi="Times New Roman" w:hint="default"/>
          <w:i w:val="1"/>
          <w:iCs w:val="1"/>
          <w:sz w:val="24"/>
          <w:szCs w:val="24"/>
          <w:rtl w:val="0"/>
          <w:lang w:val="en-US"/>
        </w:rPr>
        <w:t> </w:t>
      </w:r>
      <w:r>
        <w:rPr>
          <w:rStyle w:val="Нет"/>
          <w:rFonts w:ascii="Times New Roman" w:hAnsi="Times New Roman"/>
          <w:i w:val="1"/>
          <w:iCs w:val="1"/>
          <w:sz w:val="24"/>
          <w:szCs w:val="24"/>
          <w:rtl w:val="0"/>
          <w:lang w:val="en-US"/>
        </w:rPr>
        <w:t>is</w:t>
      </w:r>
      <w:r>
        <w:rPr>
          <w:rStyle w:val="Нет"/>
          <w:rFonts w:ascii="Times New Roman" w:hAnsi="Times New Roman" w:hint="default"/>
          <w:i w:val="1"/>
          <w:iCs w:val="1"/>
          <w:sz w:val="24"/>
          <w:szCs w:val="24"/>
          <w:rtl w:val="0"/>
          <w:lang w:val="en-US"/>
        </w:rPr>
        <w:t> </w:t>
      </w:r>
      <w:r>
        <w:rPr>
          <w:rStyle w:val="Нет"/>
          <w:rFonts w:ascii="Times New Roman" w:hAnsi="Times New Roman"/>
          <w:i w:val="1"/>
          <w:iCs w:val="1"/>
          <w:sz w:val="24"/>
          <w:szCs w:val="24"/>
          <w:rtl w:val="0"/>
          <w:lang w:val="en-US"/>
        </w:rPr>
        <w:t>the</w:t>
      </w:r>
      <w:r>
        <w:rPr>
          <w:rStyle w:val="Нет"/>
          <w:rFonts w:ascii="Times New Roman" w:hAnsi="Times New Roman" w:hint="default"/>
          <w:i w:val="1"/>
          <w:iCs w:val="1"/>
          <w:sz w:val="24"/>
          <w:szCs w:val="24"/>
          <w:rtl w:val="0"/>
          <w:lang w:val="en-US"/>
        </w:rPr>
        <w:t> </w:t>
      </w:r>
      <w:r>
        <w:rPr>
          <w:rStyle w:val="Нет"/>
          <w:rFonts w:ascii="Times New Roman" w:hAnsi="Times New Roman"/>
          <w:i w:val="1"/>
          <w:iCs w:val="1"/>
          <w:sz w:val="24"/>
          <w:szCs w:val="24"/>
          <w:rtl w:val="0"/>
          <w:lang w:val="en-US"/>
        </w:rPr>
        <w:t>price</w:t>
      </w:r>
      <w:r>
        <w:rPr>
          <w:rStyle w:val="Нет"/>
          <w:rFonts w:ascii="Times New Roman" w:hAnsi="Times New Roman" w:hint="default"/>
          <w:i w:val="1"/>
          <w:iCs w:val="1"/>
          <w:sz w:val="24"/>
          <w:szCs w:val="24"/>
          <w:rtl w:val="0"/>
          <w:lang w:val="en-US"/>
        </w:rPr>
        <w:t> </w:t>
      </w:r>
      <w:r>
        <w:rPr>
          <w:rStyle w:val="Нет"/>
          <w:rFonts w:ascii="Times New Roman" w:hAnsi="Times New Roman"/>
          <w:i w:val="1"/>
          <w:iCs w:val="1"/>
          <w:sz w:val="24"/>
          <w:szCs w:val="24"/>
          <w:rtl w:val="0"/>
          <w:lang w:val="en-US"/>
        </w:rPr>
        <w:t>after</w:t>
      </w:r>
      <w:r>
        <w:rPr>
          <w:rStyle w:val="Нет"/>
          <w:rFonts w:ascii="Times New Roman" w:hAnsi="Times New Roman" w:hint="default"/>
          <w:i w:val="1"/>
          <w:iCs w:val="1"/>
          <w:sz w:val="24"/>
          <w:szCs w:val="24"/>
          <w:rtl w:val="0"/>
          <w:lang w:val="en-US"/>
        </w:rPr>
        <w:t> </w:t>
      </w:r>
      <w:r>
        <w:rPr>
          <w:rStyle w:val="Нет"/>
          <w:rFonts w:ascii="Times New Roman" w:hAnsi="Times New Roman"/>
          <w:i w:val="1"/>
          <w:iCs w:val="1"/>
          <w:sz w:val="24"/>
          <w:szCs w:val="24"/>
          <w:rtl w:val="0"/>
          <w:lang w:val="en-US"/>
        </w:rPr>
        <w:t>the</w:t>
      </w:r>
      <w:r>
        <w:rPr>
          <w:rStyle w:val="Нет"/>
          <w:rFonts w:ascii="Times New Roman" w:hAnsi="Times New Roman" w:hint="default"/>
          <w:i w:val="1"/>
          <w:iCs w:val="1"/>
          <w:sz w:val="24"/>
          <w:szCs w:val="24"/>
          <w:rtl w:val="0"/>
          <w:lang w:val="en-US"/>
        </w:rPr>
        <w:t> </w:t>
      </w:r>
      <w:r>
        <w:rPr>
          <w:rStyle w:val="Нет"/>
          <w:rFonts w:ascii="Times New Roman" w:hAnsi="Times New Roman"/>
          <w:i w:val="1"/>
          <w:iCs w:val="1"/>
          <w:sz w:val="24"/>
          <w:szCs w:val="24"/>
          <w:rtl w:val="0"/>
          <w:lang w:val="en-US"/>
        </w:rPr>
        <w:t xml:space="preserve">discount? </w:t>
      </w:r>
      <w:r>
        <w:rPr>
          <w:rStyle w:val="Нет"/>
          <w:rFonts w:ascii="Times New Roman" w:hAnsi="Times New Roman" w:hint="default"/>
          <w:i w:val="1"/>
          <w:iCs w:val="1"/>
          <w:sz w:val="24"/>
          <w:szCs w:val="24"/>
          <w:rtl w:val="0"/>
          <w:lang w:val="en-US"/>
        </w:rPr>
        <w:t xml:space="preserve">— </w:t>
      </w:r>
      <w:r>
        <w:rPr>
          <w:rStyle w:val="Нет"/>
          <w:rFonts w:ascii="Times New Roman" w:hAnsi="Times New Roman" w:hint="default"/>
          <w:i w:val="1"/>
          <w:iCs w:val="1"/>
          <w:sz w:val="24"/>
          <w:szCs w:val="24"/>
          <w:rtl w:val="0"/>
          <w:lang w:val="ru-RU"/>
        </w:rPr>
        <w:t>Какова</w:t>
      </w:r>
      <w:r>
        <w:rPr>
          <w:rStyle w:val="Нет"/>
          <w:rFonts w:ascii="Times New Roman" w:hAnsi="Times New Roman"/>
          <w:i w:val="1"/>
          <w:iCs w:val="1"/>
          <w:sz w:val="24"/>
          <w:szCs w:val="24"/>
          <w:rtl w:val="0"/>
          <w:lang w:val="en-US"/>
        </w:rPr>
        <w:t xml:space="preserve"> </w:t>
      </w:r>
      <w:r>
        <w:rPr>
          <w:rStyle w:val="Нет"/>
          <w:rFonts w:ascii="Times New Roman" w:hAnsi="Times New Roman" w:hint="default"/>
          <w:i w:val="1"/>
          <w:iCs w:val="1"/>
          <w:sz w:val="24"/>
          <w:szCs w:val="24"/>
          <w:rtl w:val="0"/>
          <w:lang w:val="ru-RU"/>
        </w:rPr>
        <w:t>цена</w:t>
      </w:r>
      <w:r>
        <w:rPr>
          <w:rStyle w:val="Нет"/>
          <w:rFonts w:ascii="Times New Roman" w:hAnsi="Times New Roman"/>
          <w:i w:val="1"/>
          <w:iCs w:val="1"/>
          <w:sz w:val="24"/>
          <w:szCs w:val="24"/>
          <w:rtl w:val="0"/>
          <w:lang w:val="en-US"/>
        </w:rPr>
        <w:t xml:space="preserve"> </w:t>
      </w:r>
      <w:r>
        <w:rPr>
          <w:rStyle w:val="Нет"/>
          <w:rFonts w:ascii="Times New Roman" w:hAnsi="Times New Roman" w:hint="default"/>
          <w:i w:val="1"/>
          <w:iCs w:val="1"/>
          <w:sz w:val="24"/>
          <w:szCs w:val="24"/>
          <w:rtl w:val="0"/>
          <w:lang w:val="ru-RU"/>
        </w:rPr>
        <w:t>вещи</w:t>
      </w:r>
      <w:r>
        <w:rPr>
          <w:rStyle w:val="Нет"/>
          <w:rFonts w:ascii="Times New Roman" w:hAnsi="Times New Roman"/>
          <w:i w:val="1"/>
          <w:iCs w:val="1"/>
          <w:sz w:val="24"/>
          <w:szCs w:val="24"/>
          <w:rtl w:val="0"/>
          <w:lang w:val="en-US"/>
        </w:rPr>
        <w:t xml:space="preserve"> </w:t>
      </w:r>
      <w:r>
        <w:rPr>
          <w:rStyle w:val="Нет"/>
          <w:rFonts w:ascii="Times New Roman" w:hAnsi="Times New Roman" w:hint="default"/>
          <w:i w:val="1"/>
          <w:iCs w:val="1"/>
          <w:sz w:val="24"/>
          <w:szCs w:val="24"/>
          <w:rtl w:val="0"/>
          <w:lang w:val="ru-RU"/>
        </w:rPr>
        <w:t>с</w:t>
      </w:r>
      <w:r>
        <w:rPr>
          <w:rStyle w:val="Нет"/>
          <w:rFonts w:ascii="Times New Roman" w:hAnsi="Times New Roman"/>
          <w:i w:val="1"/>
          <w:iCs w:val="1"/>
          <w:sz w:val="24"/>
          <w:szCs w:val="24"/>
          <w:rtl w:val="0"/>
          <w:lang w:val="en-US"/>
        </w:rPr>
        <w:t xml:space="preserve"> </w:t>
      </w:r>
      <w:r>
        <w:rPr>
          <w:rStyle w:val="Нет"/>
          <w:rFonts w:ascii="Times New Roman" w:hAnsi="Times New Roman" w:hint="default"/>
          <w:i w:val="1"/>
          <w:iCs w:val="1"/>
          <w:sz w:val="24"/>
          <w:szCs w:val="24"/>
          <w:rtl w:val="0"/>
          <w:lang w:val="ru-RU"/>
        </w:rPr>
        <w:t>учетом</w:t>
      </w:r>
      <w:r>
        <w:rPr>
          <w:rStyle w:val="Нет"/>
          <w:rFonts w:ascii="Times New Roman" w:hAnsi="Times New Roman"/>
          <w:i w:val="1"/>
          <w:iCs w:val="1"/>
          <w:sz w:val="24"/>
          <w:szCs w:val="24"/>
          <w:rtl w:val="0"/>
          <w:lang w:val="en-US"/>
        </w:rPr>
        <w:t xml:space="preserve"> </w:t>
      </w:r>
      <w:r>
        <w:rPr>
          <w:rStyle w:val="Нет"/>
          <w:rFonts w:ascii="Times New Roman" w:hAnsi="Times New Roman" w:hint="default"/>
          <w:i w:val="1"/>
          <w:iCs w:val="1"/>
          <w:sz w:val="24"/>
          <w:szCs w:val="24"/>
          <w:rtl w:val="0"/>
          <w:lang w:val="ru-RU"/>
        </w:rPr>
        <w:t>скидки</w:t>
      </w:r>
      <w:r>
        <w:rPr>
          <w:rStyle w:val="Нет"/>
          <w:rFonts w:ascii="Times New Roman" w:hAnsi="Times New Roman"/>
          <w:i w:val="1"/>
          <w:iCs w:val="1"/>
          <w:sz w:val="24"/>
          <w:szCs w:val="24"/>
          <w:rtl w:val="0"/>
          <w:lang w:val="en-US"/>
        </w:rPr>
        <w:t>?</w:t>
      </w:r>
    </w:p>
    <w:p>
      <w:pPr>
        <w:pStyle w:val="Normal.0"/>
        <w:numPr>
          <w:ilvl w:val="0"/>
          <w:numId w:val="269"/>
        </w:numPr>
        <w:shd w:val="clear" w:color="auto" w:fill="ffffff"/>
        <w:bidi w:val="0"/>
        <w:spacing w:after="0" w:line="240" w:lineRule="auto"/>
        <w:ind w:right="0"/>
        <w:jc w:val="left"/>
        <w:rPr>
          <w:rFonts w:ascii="Times New Roman" w:hAnsi="Times New Roman"/>
          <w:sz w:val="24"/>
          <w:szCs w:val="24"/>
          <w:rtl w:val="0"/>
          <w:lang w:val="en-US"/>
        </w:rPr>
      </w:pPr>
      <w:r>
        <w:rPr>
          <w:rStyle w:val="Нет"/>
          <w:rFonts w:ascii="Times New Roman" w:hAnsi="Times New Roman"/>
          <w:i w:val="1"/>
          <w:iCs w:val="1"/>
          <w:sz w:val="24"/>
          <w:szCs w:val="24"/>
          <w:rtl w:val="0"/>
          <w:lang w:val="en-US"/>
        </w:rPr>
        <w:t>What</w:t>
      </w:r>
      <w:r>
        <w:rPr>
          <w:rStyle w:val="Нет"/>
          <w:rFonts w:ascii="Times New Roman" w:hAnsi="Times New Roman" w:hint="default"/>
          <w:i w:val="1"/>
          <w:iCs w:val="1"/>
          <w:sz w:val="24"/>
          <w:szCs w:val="24"/>
          <w:rtl w:val="0"/>
          <w:lang w:val="en-US"/>
        </w:rPr>
        <w:t> </w:t>
      </w:r>
      <w:r>
        <w:rPr>
          <w:rStyle w:val="Нет"/>
          <w:rFonts w:ascii="Times New Roman" w:hAnsi="Times New Roman"/>
          <w:i w:val="1"/>
          <w:iCs w:val="1"/>
          <w:sz w:val="24"/>
          <w:szCs w:val="24"/>
          <w:rtl w:val="0"/>
          <w:lang w:val="en-US"/>
        </w:rPr>
        <w:t>is</w:t>
      </w:r>
      <w:r>
        <w:rPr>
          <w:rStyle w:val="Нет"/>
          <w:rFonts w:ascii="Times New Roman" w:hAnsi="Times New Roman" w:hint="default"/>
          <w:i w:val="1"/>
          <w:iCs w:val="1"/>
          <w:sz w:val="24"/>
          <w:szCs w:val="24"/>
          <w:rtl w:val="0"/>
          <w:lang w:val="en-US"/>
        </w:rPr>
        <w:t> </w:t>
      </w:r>
      <w:r>
        <w:rPr>
          <w:rStyle w:val="Нет"/>
          <w:rFonts w:ascii="Times New Roman" w:hAnsi="Times New Roman"/>
          <w:i w:val="1"/>
          <w:iCs w:val="1"/>
          <w:sz w:val="24"/>
          <w:szCs w:val="24"/>
          <w:rtl w:val="0"/>
          <w:lang w:val="en-US"/>
        </w:rPr>
        <w:t>the</w:t>
      </w:r>
      <w:r>
        <w:rPr>
          <w:rStyle w:val="Нет"/>
          <w:rFonts w:ascii="Times New Roman" w:hAnsi="Times New Roman" w:hint="default"/>
          <w:i w:val="1"/>
          <w:iCs w:val="1"/>
          <w:sz w:val="24"/>
          <w:szCs w:val="24"/>
          <w:rtl w:val="0"/>
          <w:lang w:val="en-US"/>
        </w:rPr>
        <w:t> </w:t>
      </w:r>
      <w:r>
        <w:rPr>
          <w:rStyle w:val="Нет"/>
          <w:rFonts w:ascii="Times New Roman" w:hAnsi="Times New Roman"/>
          <w:i w:val="1"/>
          <w:iCs w:val="1"/>
          <w:sz w:val="24"/>
          <w:szCs w:val="24"/>
          <w:rtl w:val="0"/>
          <w:lang w:val="en-US"/>
        </w:rPr>
        <w:t xml:space="preserve">total? </w:t>
      </w:r>
      <w:r>
        <w:rPr>
          <w:rStyle w:val="Нет"/>
          <w:rFonts w:ascii="Times New Roman" w:hAnsi="Times New Roman" w:hint="default"/>
          <w:i w:val="1"/>
          <w:iCs w:val="1"/>
          <w:sz w:val="24"/>
          <w:szCs w:val="24"/>
          <w:rtl w:val="0"/>
          <w:lang w:val="en-US"/>
        </w:rPr>
        <w:t xml:space="preserve">— </w:t>
      </w:r>
      <w:r>
        <w:rPr>
          <w:rStyle w:val="Нет"/>
          <w:rFonts w:ascii="Times New Roman" w:hAnsi="Times New Roman" w:hint="default"/>
          <w:i w:val="1"/>
          <w:iCs w:val="1"/>
          <w:sz w:val="24"/>
          <w:szCs w:val="24"/>
          <w:rtl w:val="0"/>
          <w:lang w:val="ru-RU"/>
        </w:rPr>
        <w:t>Какова</w:t>
      </w:r>
      <w:r>
        <w:rPr>
          <w:rStyle w:val="Нет"/>
          <w:rFonts w:ascii="Times New Roman" w:hAnsi="Times New Roman"/>
          <w:i w:val="1"/>
          <w:iCs w:val="1"/>
          <w:sz w:val="24"/>
          <w:szCs w:val="24"/>
          <w:rtl w:val="0"/>
          <w:lang w:val="en-US"/>
        </w:rPr>
        <w:t xml:space="preserve"> </w:t>
      </w:r>
      <w:r>
        <w:rPr>
          <w:rStyle w:val="Нет"/>
          <w:rFonts w:ascii="Times New Roman" w:hAnsi="Times New Roman" w:hint="default"/>
          <w:i w:val="1"/>
          <w:iCs w:val="1"/>
          <w:sz w:val="24"/>
          <w:szCs w:val="24"/>
          <w:rtl w:val="0"/>
          <w:lang w:val="ru-RU"/>
        </w:rPr>
        <w:t>общая</w:t>
      </w:r>
      <w:r>
        <w:rPr>
          <w:rStyle w:val="Нет"/>
          <w:rFonts w:ascii="Times New Roman" w:hAnsi="Times New Roman"/>
          <w:i w:val="1"/>
          <w:iCs w:val="1"/>
          <w:sz w:val="24"/>
          <w:szCs w:val="24"/>
          <w:rtl w:val="0"/>
          <w:lang w:val="en-US"/>
        </w:rPr>
        <w:t xml:space="preserve"> </w:t>
      </w:r>
      <w:r>
        <w:rPr>
          <w:rStyle w:val="Нет"/>
          <w:rFonts w:ascii="Times New Roman" w:hAnsi="Times New Roman" w:hint="default"/>
          <w:i w:val="1"/>
          <w:iCs w:val="1"/>
          <w:sz w:val="24"/>
          <w:szCs w:val="24"/>
          <w:rtl w:val="0"/>
          <w:lang w:val="ru-RU"/>
        </w:rPr>
        <w:t>сумма</w:t>
      </w:r>
      <w:r>
        <w:rPr>
          <w:rStyle w:val="Нет"/>
          <w:rFonts w:ascii="Times New Roman" w:hAnsi="Times New Roman"/>
          <w:i w:val="1"/>
          <w:iCs w:val="1"/>
          <w:sz w:val="24"/>
          <w:szCs w:val="24"/>
          <w:rtl w:val="0"/>
          <w:lang w:val="en-US"/>
        </w:rPr>
        <w:t>?</w:t>
      </w:r>
    </w:p>
    <w:p>
      <w:pPr>
        <w:pStyle w:val="Normal.0"/>
        <w:numPr>
          <w:ilvl w:val="0"/>
          <w:numId w:val="269"/>
        </w:numPr>
        <w:shd w:val="clear" w:color="auto" w:fill="ffffff"/>
        <w:bidi w:val="0"/>
        <w:spacing w:after="0" w:line="240" w:lineRule="auto"/>
        <w:ind w:right="0"/>
        <w:jc w:val="left"/>
        <w:rPr>
          <w:rFonts w:ascii="Times New Roman" w:hAnsi="Times New Roman"/>
          <w:sz w:val="24"/>
          <w:szCs w:val="24"/>
          <w:rtl w:val="0"/>
          <w:lang w:val="en-US"/>
        </w:rPr>
      </w:pPr>
      <w:r>
        <w:rPr>
          <w:rStyle w:val="Нет"/>
          <w:rFonts w:ascii="Times New Roman" w:hAnsi="Times New Roman"/>
          <w:i w:val="1"/>
          <w:iCs w:val="1"/>
          <w:sz w:val="24"/>
          <w:szCs w:val="24"/>
          <w:rtl w:val="0"/>
          <w:lang w:val="en-US"/>
        </w:rPr>
        <w:t>How</w:t>
      </w:r>
      <w:r>
        <w:rPr>
          <w:rStyle w:val="Нет"/>
          <w:rFonts w:ascii="Times New Roman" w:hAnsi="Times New Roman" w:hint="default"/>
          <w:i w:val="1"/>
          <w:iCs w:val="1"/>
          <w:sz w:val="24"/>
          <w:szCs w:val="24"/>
          <w:rtl w:val="0"/>
          <w:lang w:val="en-US"/>
        </w:rPr>
        <w:t> </w:t>
      </w:r>
      <w:r>
        <w:rPr>
          <w:rStyle w:val="Нет"/>
          <w:rFonts w:ascii="Times New Roman" w:hAnsi="Times New Roman"/>
          <w:i w:val="1"/>
          <w:iCs w:val="1"/>
          <w:sz w:val="24"/>
          <w:szCs w:val="24"/>
          <w:rtl w:val="0"/>
          <w:lang w:val="en-US"/>
        </w:rPr>
        <w:t>much</w:t>
      </w:r>
      <w:r>
        <w:rPr>
          <w:rStyle w:val="Нет"/>
          <w:rFonts w:ascii="Times New Roman" w:hAnsi="Times New Roman" w:hint="default"/>
          <w:i w:val="1"/>
          <w:iCs w:val="1"/>
          <w:sz w:val="24"/>
          <w:szCs w:val="24"/>
          <w:rtl w:val="0"/>
          <w:lang w:val="en-US"/>
        </w:rPr>
        <w:t> </w:t>
      </w:r>
      <w:r>
        <w:rPr>
          <w:rStyle w:val="Нет"/>
          <w:rFonts w:ascii="Times New Roman" w:hAnsi="Times New Roman"/>
          <w:i w:val="1"/>
          <w:iCs w:val="1"/>
          <w:sz w:val="24"/>
          <w:szCs w:val="24"/>
          <w:rtl w:val="0"/>
          <w:lang w:val="en-US"/>
        </w:rPr>
        <w:t>do</w:t>
      </w:r>
      <w:r>
        <w:rPr>
          <w:rStyle w:val="Нет"/>
          <w:rFonts w:ascii="Times New Roman" w:hAnsi="Times New Roman" w:hint="default"/>
          <w:i w:val="1"/>
          <w:iCs w:val="1"/>
          <w:sz w:val="24"/>
          <w:szCs w:val="24"/>
          <w:rtl w:val="0"/>
          <w:lang w:val="en-US"/>
        </w:rPr>
        <w:t> </w:t>
      </w:r>
      <w:r>
        <w:rPr>
          <w:rStyle w:val="Нет"/>
          <w:rFonts w:ascii="Times New Roman" w:hAnsi="Times New Roman"/>
          <w:i w:val="1"/>
          <w:iCs w:val="1"/>
          <w:sz w:val="24"/>
          <w:szCs w:val="24"/>
          <w:rtl w:val="0"/>
          <w:lang w:val="en-US"/>
        </w:rPr>
        <w:t>I</w:t>
      </w:r>
      <w:r>
        <w:rPr>
          <w:rStyle w:val="Нет"/>
          <w:rFonts w:ascii="Times New Roman" w:hAnsi="Times New Roman" w:hint="default"/>
          <w:i w:val="1"/>
          <w:iCs w:val="1"/>
          <w:sz w:val="24"/>
          <w:szCs w:val="24"/>
          <w:rtl w:val="0"/>
          <w:lang w:val="en-US"/>
        </w:rPr>
        <w:t> </w:t>
      </w:r>
      <w:r>
        <w:rPr>
          <w:rStyle w:val="Нет"/>
          <w:rFonts w:ascii="Times New Roman" w:hAnsi="Times New Roman"/>
          <w:i w:val="1"/>
          <w:iCs w:val="1"/>
          <w:sz w:val="24"/>
          <w:szCs w:val="24"/>
          <w:rtl w:val="0"/>
          <w:lang w:val="en-US"/>
        </w:rPr>
        <w:t>owe</w:t>
      </w:r>
      <w:r>
        <w:rPr>
          <w:rStyle w:val="Нет"/>
          <w:rFonts w:ascii="Times New Roman" w:hAnsi="Times New Roman" w:hint="default"/>
          <w:i w:val="1"/>
          <w:iCs w:val="1"/>
          <w:sz w:val="24"/>
          <w:szCs w:val="24"/>
          <w:rtl w:val="0"/>
          <w:lang w:val="en-US"/>
        </w:rPr>
        <w:t> </w:t>
      </w:r>
      <w:r>
        <w:rPr>
          <w:rStyle w:val="Нет"/>
          <w:rFonts w:ascii="Times New Roman" w:hAnsi="Times New Roman"/>
          <w:i w:val="1"/>
          <w:iCs w:val="1"/>
          <w:sz w:val="24"/>
          <w:szCs w:val="24"/>
          <w:rtl w:val="0"/>
          <w:lang w:val="en-US"/>
        </w:rPr>
        <w:t xml:space="preserve">you? </w:t>
      </w:r>
      <w:r>
        <w:rPr>
          <w:rStyle w:val="Нет"/>
          <w:rFonts w:ascii="Times New Roman" w:hAnsi="Times New Roman" w:hint="default"/>
          <w:i w:val="1"/>
          <w:iCs w:val="1"/>
          <w:sz w:val="24"/>
          <w:szCs w:val="24"/>
          <w:rtl w:val="0"/>
          <w:lang w:val="en-US"/>
        </w:rPr>
        <w:t xml:space="preserve">— </w:t>
      </w:r>
      <w:r>
        <w:rPr>
          <w:rStyle w:val="Нет"/>
          <w:rFonts w:ascii="Times New Roman" w:hAnsi="Times New Roman" w:hint="default"/>
          <w:i w:val="1"/>
          <w:iCs w:val="1"/>
          <w:sz w:val="24"/>
          <w:szCs w:val="24"/>
          <w:rtl w:val="0"/>
          <w:lang w:val="ru-RU"/>
        </w:rPr>
        <w:t>Сколько</w:t>
      </w:r>
      <w:r>
        <w:rPr>
          <w:rStyle w:val="Нет"/>
          <w:rFonts w:ascii="Times New Roman" w:hAnsi="Times New Roman"/>
          <w:i w:val="1"/>
          <w:iCs w:val="1"/>
          <w:sz w:val="24"/>
          <w:szCs w:val="24"/>
          <w:rtl w:val="0"/>
          <w:lang w:val="en-US"/>
        </w:rPr>
        <w:t xml:space="preserve"> </w:t>
      </w:r>
      <w:r>
        <w:rPr>
          <w:rStyle w:val="Нет"/>
          <w:rFonts w:ascii="Times New Roman" w:hAnsi="Times New Roman" w:hint="default"/>
          <w:i w:val="1"/>
          <w:iCs w:val="1"/>
          <w:sz w:val="24"/>
          <w:szCs w:val="24"/>
          <w:rtl w:val="0"/>
          <w:lang w:val="ru-RU"/>
        </w:rPr>
        <w:t>я</w:t>
      </w:r>
      <w:r>
        <w:rPr>
          <w:rStyle w:val="Нет"/>
          <w:rFonts w:ascii="Times New Roman" w:hAnsi="Times New Roman"/>
          <w:i w:val="1"/>
          <w:iCs w:val="1"/>
          <w:sz w:val="24"/>
          <w:szCs w:val="24"/>
          <w:rtl w:val="0"/>
          <w:lang w:val="en-US"/>
        </w:rPr>
        <w:t xml:space="preserve"> </w:t>
      </w:r>
      <w:r>
        <w:rPr>
          <w:rStyle w:val="Нет"/>
          <w:rFonts w:ascii="Times New Roman" w:hAnsi="Times New Roman" w:hint="default"/>
          <w:i w:val="1"/>
          <w:iCs w:val="1"/>
          <w:sz w:val="24"/>
          <w:szCs w:val="24"/>
          <w:rtl w:val="0"/>
          <w:lang w:val="ru-RU"/>
        </w:rPr>
        <w:t>вам</w:t>
      </w:r>
      <w:r>
        <w:rPr>
          <w:rStyle w:val="Нет"/>
          <w:rFonts w:ascii="Times New Roman" w:hAnsi="Times New Roman"/>
          <w:i w:val="1"/>
          <w:iCs w:val="1"/>
          <w:sz w:val="24"/>
          <w:szCs w:val="24"/>
          <w:rtl w:val="0"/>
          <w:lang w:val="en-US"/>
        </w:rPr>
        <w:t xml:space="preserve"> </w:t>
      </w:r>
      <w:r>
        <w:rPr>
          <w:rStyle w:val="Нет"/>
          <w:rFonts w:ascii="Times New Roman" w:hAnsi="Times New Roman" w:hint="default"/>
          <w:i w:val="1"/>
          <w:iCs w:val="1"/>
          <w:sz w:val="24"/>
          <w:szCs w:val="24"/>
          <w:rtl w:val="0"/>
          <w:lang w:val="ru-RU"/>
        </w:rPr>
        <w:t>должен</w:t>
      </w:r>
      <w:r>
        <w:rPr>
          <w:rStyle w:val="Нет"/>
          <w:rFonts w:ascii="Times New Roman" w:hAnsi="Times New Roman"/>
          <w:i w:val="1"/>
          <w:iCs w:val="1"/>
          <w:sz w:val="24"/>
          <w:szCs w:val="24"/>
          <w:rtl w:val="0"/>
          <w:lang w:val="en-US"/>
        </w:rPr>
        <w:t>?</w:t>
      </w:r>
    </w:p>
    <w:p>
      <w:pPr>
        <w:pStyle w:val="Normal.0"/>
        <w:numPr>
          <w:ilvl w:val="0"/>
          <w:numId w:val="269"/>
        </w:numPr>
        <w:shd w:val="clear" w:color="auto" w:fill="ffffff"/>
        <w:bidi w:val="0"/>
        <w:spacing w:after="0" w:line="240" w:lineRule="auto"/>
        <w:ind w:right="0"/>
        <w:jc w:val="left"/>
        <w:rPr>
          <w:rFonts w:ascii="Times New Roman" w:hAnsi="Times New Roman"/>
          <w:sz w:val="24"/>
          <w:szCs w:val="24"/>
          <w:rtl w:val="0"/>
          <w:lang w:val="ru-RU"/>
        </w:rPr>
      </w:pPr>
      <w:r>
        <w:rPr>
          <w:rStyle w:val="Нет"/>
          <w:rFonts w:ascii="Times New Roman" w:hAnsi="Times New Roman"/>
          <w:i w:val="1"/>
          <w:iCs w:val="1"/>
          <w:sz w:val="24"/>
          <w:szCs w:val="24"/>
          <w:rtl w:val="0"/>
          <w:lang w:val="ru-RU"/>
        </w:rPr>
        <w:t>Can</w:t>
      </w:r>
      <w:r>
        <w:rPr>
          <w:rStyle w:val="Нет"/>
          <w:rFonts w:ascii="Times New Roman" w:hAnsi="Times New Roman" w:hint="default"/>
          <w:i w:val="1"/>
          <w:iCs w:val="1"/>
          <w:sz w:val="24"/>
          <w:szCs w:val="24"/>
          <w:rtl w:val="0"/>
          <w:lang w:val="ru-RU"/>
        </w:rPr>
        <w:t> </w:t>
      </w:r>
      <w:r>
        <w:rPr>
          <w:rStyle w:val="Нет"/>
          <w:rFonts w:ascii="Times New Roman" w:hAnsi="Times New Roman"/>
          <w:i w:val="1"/>
          <w:iCs w:val="1"/>
          <w:sz w:val="24"/>
          <w:szCs w:val="24"/>
          <w:rtl w:val="0"/>
          <w:lang w:val="ru-RU"/>
        </w:rPr>
        <w:t>I</w:t>
      </w:r>
      <w:r>
        <w:rPr>
          <w:rStyle w:val="Нет"/>
          <w:rFonts w:ascii="Times New Roman" w:hAnsi="Times New Roman" w:hint="default"/>
          <w:i w:val="1"/>
          <w:iCs w:val="1"/>
          <w:sz w:val="24"/>
          <w:szCs w:val="24"/>
          <w:rtl w:val="0"/>
          <w:lang w:val="ru-RU"/>
        </w:rPr>
        <w:t> </w:t>
      </w:r>
      <w:r>
        <w:rPr>
          <w:rStyle w:val="Нет"/>
          <w:rFonts w:ascii="Times New Roman" w:hAnsi="Times New Roman"/>
          <w:i w:val="1"/>
          <w:iCs w:val="1"/>
          <w:sz w:val="24"/>
          <w:szCs w:val="24"/>
          <w:rtl w:val="0"/>
          <w:lang w:val="ru-RU"/>
        </w:rPr>
        <w:t>buy</w:t>
      </w:r>
      <w:r>
        <w:rPr>
          <w:rStyle w:val="Нет"/>
          <w:rFonts w:ascii="Times New Roman" w:hAnsi="Times New Roman" w:hint="default"/>
          <w:i w:val="1"/>
          <w:iCs w:val="1"/>
          <w:sz w:val="24"/>
          <w:szCs w:val="24"/>
          <w:rtl w:val="0"/>
          <w:lang w:val="ru-RU"/>
        </w:rPr>
        <w:t> </w:t>
      </w:r>
      <w:r>
        <w:rPr>
          <w:rStyle w:val="Нет"/>
          <w:rFonts w:ascii="Times New Roman" w:hAnsi="Times New Roman"/>
          <w:i w:val="1"/>
          <w:iCs w:val="1"/>
          <w:sz w:val="24"/>
          <w:szCs w:val="24"/>
          <w:rtl w:val="0"/>
          <w:lang w:val="ru-RU"/>
        </w:rPr>
        <w:t>it</w:t>
      </w:r>
      <w:r>
        <w:rPr>
          <w:rStyle w:val="Нет"/>
          <w:rFonts w:ascii="Times New Roman" w:hAnsi="Times New Roman" w:hint="default"/>
          <w:i w:val="1"/>
          <w:iCs w:val="1"/>
          <w:sz w:val="24"/>
          <w:szCs w:val="24"/>
          <w:rtl w:val="0"/>
          <w:lang w:val="ru-RU"/>
        </w:rPr>
        <w:t> </w:t>
      </w:r>
      <w:r>
        <w:rPr>
          <w:rStyle w:val="Нет"/>
          <w:rFonts w:ascii="Times New Roman" w:hAnsi="Times New Roman"/>
          <w:i w:val="1"/>
          <w:iCs w:val="1"/>
          <w:sz w:val="24"/>
          <w:szCs w:val="24"/>
          <w:rtl w:val="0"/>
          <w:lang w:val="ru-RU"/>
        </w:rPr>
        <w:t xml:space="preserve">tax-free? </w:t>
      </w:r>
      <w:r>
        <w:rPr>
          <w:rStyle w:val="Нет"/>
          <w:rFonts w:ascii="Times New Roman" w:hAnsi="Times New Roman" w:hint="default"/>
          <w:i w:val="1"/>
          <w:iCs w:val="1"/>
          <w:sz w:val="24"/>
          <w:szCs w:val="24"/>
          <w:rtl w:val="0"/>
          <w:lang w:val="ru-RU"/>
        </w:rPr>
        <w:t>— Могу я купить это без налога</w:t>
      </w:r>
      <w:r>
        <w:rPr>
          <w:rStyle w:val="Нет"/>
          <w:rFonts w:ascii="Times New Roman" w:hAnsi="Times New Roman"/>
          <w:i w:val="1"/>
          <w:iCs w:val="1"/>
          <w:sz w:val="24"/>
          <w:szCs w:val="24"/>
          <w:rtl w:val="0"/>
          <w:lang w:val="ru-RU"/>
        </w:rPr>
        <w:t>?</w:t>
      </w:r>
    </w:p>
    <w:p>
      <w:pPr>
        <w:pStyle w:val="Normal.0"/>
        <w:numPr>
          <w:ilvl w:val="0"/>
          <w:numId w:val="269"/>
        </w:numPr>
        <w:shd w:val="clear" w:color="auto" w:fill="ffffff"/>
        <w:bidi w:val="0"/>
        <w:spacing w:after="0" w:line="240" w:lineRule="auto"/>
        <w:ind w:right="0"/>
        <w:jc w:val="left"/>
        <w:rPr>
          <w:rFonts w:ascii="Times New Roman" w:hAnsi="Times New Roman"/>
          <w:sz w:val="24"/>
          <w:szCs w:val="24"/>
          <w:rtl w:val="0"/>
          <w:lang w:val="ru-RU"/>
        </w:rPr>
      </w:pPr>
      <w:r>
        <w:rPr>
          <w:rStyle w:val="Нет"/>
          <w:rFonts w:ascii="Times New Roman" w:hAnsi="Times New Roman"/>
          <w:i w:val="1"/>
          <w:iCs w:val="1"/>
          <w:sz w:val="24"/>
          <w:szCs w:val="24"/>
          <w:rtl w:val="0"/>
          <w:lang w:val="ru-RU"/>
        </w:rPr>
        <w:t>Can</w:t>
      </w:r>
      <w:r>
        <w:rPr>
          <w:rStyle w:val="Нет"/>
          <w:rFonts w:ascii="Times New Roman" w:hAnsi="Times New Roman" w:hint="default"/>
          <w:i w:val="1"/>
          <w:iCs w:val="1"/>
          <w:sz w:val="24"/>
          <w:szCs w:val="24"/>
          <w:rtl w:val="0"/>
          <w:lang w:val="ru-RU"/>
        </w:rPr>
        <w:t> </w:t>
      </w:r>
      <w:r>
        <w:rPr>
          <w:rStyle w:val="Нет"/>
          <w:rFonts w:ascii="Times New Roman" w:hAnsi="Times New Roman"/>
          <w:i w:val="1"/>
          <w:iCs w:val="1"/>
          <w:sz w:val="24"/>
          <w:szCs w:val="24"/>
          <w:rtl w:val="0"/>
          <w:lang w:val="ru-RU"/>
        </w:rPr>
        <w:t>I</w:t>
      </w:r>
      <w:r>
        <w:rPr>
          <w:rStyle w:val="Нет"/>
          <w:rFonts w:ascii="Times New Roman" w:hAnsi="Times New Roman" w:hint="default"/>
          <w:i w:val="1"/>
          <w:iCs w:val="1"/>
          <w:sz w:val="24"/>
          <w:szCs w:val="24"/>
          <w:rtl w:val="0"/>
          <w:lang w:val="ru-RU"/>
        </w:rPr>
        <w:t> </w:t>
      </w:r>
      <w:r>
        <w:rPr>
          <w:rStyle w:val="Нет"/>
          <w:rFonts w:ascii="Times New Roman" w:hAnsi="Times New Roman"/>
          <w:i w:val="1"/>
          <w:iCs w:val="1"/>
          <w:sz w:val="24"/>
          <w:szCs w:val="24"/>
          <w:rtl w:val="0"/>
          <w:lang w:val="ru-RU"/>
        </w:rPr>
        <w:t>pay</w:t>
      </w:r>
      <w:r>
        <w:rPr>
          <w:rStyle w:val="Нет"/>
          <w:rFonts w:ascii="Times New Roman" w:hAnsi="Times New Roman" w:hint="default"/>
          <w:i w:val="1"/>
          <w:iCs w:val="1"/>
          <w:sz w:val="24"/>
          <w:szCs w:val="24"/>
          <w:rtl w:val="0"/>
          <w:lang w:val="ru-RU"/>
        </w:rPr>
        <w:t> </w:t>
      </w:r>
      <w:r>
        <w:rPr>
          <w:rStyle w:val="Нет"/>
          <w:rFonts w:ascii="Times New Roman" w:hAnsi="Times New Roman"/>
          <w:i w:val="1"/>
          <w:iCs w:val="1"/>
          <w:sz w:val="24"/>
          <w:szCs w:val="24"/>
          <w:rtl w:val="0"/>
          <w:lang w:val="ru-RU"/>
        </w:rPr>
        <w:t>by</w:t>
      </w:r>
      <w:r>
        <w:rPr>
          <w:rStyle w:val="Нет"/>
          <w:rFonts w:ascii="Times New Roman" w:hAnsi="Times New Roman" w:hint="default"/>
          <w:i w:val="1"/>
          <w:iCs w:val="1"/>
          <w:sz w:val="24"/>
          <w:szCs w:val="24"/>
          <w:rtl w:val="0"/>
          <w:lang w:val="ru-RU"/>
        </w:rPr>
        <w:t> </w:t>
      </w:r>
      <w:r>
        <w:rPr>
          <w:rStyle w:val="Нет"/>
          <w:rFonts w:ascii="Times New Roman" w:hAnsi="Times New Roman"/>
          <w:i w:val="1"/>
          <w:iCs w:val="1"/>
          <w:sz w:val="24"/>
          <w:szCs w:val="24"/>
          <w:rtl w:val="0"/>
          <w:lang w:val="ru-RU"/>
        </w:rPr>
        <w:t xml:space="preserve">cash? </w:t>
      </w:r>
      <w:r>
        <w:rPr>
          <w:rStyle w:val="Нет"/>
          <w:rFonts w:ascii="Times New Roman" w:hAnsi="Times New Roman" w:hint="default"/>
          <w:i w:val="1"/>
          <w:iCs w:val="1"/>
          <w:sz w:val="24"/>
          <w:szCs w:val="24"/>
          <w:rtl w:val="0"/>
          <w:lang w:val="ru-RU"/>
        </w:rPr>
        <w:t>— Могу я оплатить наличными</w:t>
      </w:r>
      <w:r>
        <w:rPr>
          <w:rStyle w:val="Нет"/>
          <w:rFonts w:ascii="Times New Roman" w:hAnsi="Times New Roman"/>
          <w:i w:val="1"/>
          <w:iCs w:val="1"/>
          <w:sz w:val="24"/>
          <w:szCs w:val="24"/>
          <w:rtl w:val="0"/>
          <w:lang w:val="ru-RU"/>
        </w:rPr>
        <w:t>?</w:t>
      </w:r>
    </w:p>
    <w:p>
      <w:pPr>
        <w:pStyle w:val="Normal.0"/>
        <w:numPr>
          <w:ilvl w:val="0"/>
          <w:numId w:val="269"/>
        </w:numPr>
        <w:shd w:val="clear" w:color="auto" w:fill="ffffff"/>
        <w:bidi w:val="0"/>
        <w:spacing w:after="0" w:line="240" w:lineRule="auto"/>
        <w:ind w:right="0"/>
        <w:jc w:val="left"/>
        <w:rPr>
          <w:rFonts w:ascii="Times New Roman" w:hAnsi="Times New Roman"/>
          <w:sz w:val="24"/>
          <w:szCs w:val="24"/>
          <w:rtl w:val="0"/>
          <w:lang w:val="en-US"/>
        </w:rPr>
      </w:pPr>
      <w:r>
        <w:rPr>
          <w:rStyle w:val="Нет"/>
          <w:rFonts w:ascii="Times New Roman" w:hAnsi="Times New Roman"/>
          <w:i w:val="1"/>
          <w:iCs w:val="1"/>
          <w:sz w:val="24"/>
          <w:szCs w:val="24"/>
          <w:rtl w:val="0"/>
          <w:lang w:val="en-US"/>
        </w:rPr>
        <w:t>Unfortunately,</w:t>
      </w:r>
      <w:r>
        <w:rPr>
          <w:rStyle w:val="Нет"/>
          <w:rFonts w:ascii="Times New Roman" w:hAnsi="Times New Roman" w:hint="default"/>
          <w:i w:val="1"/>
          <w:iCs w:val="1"/>
          <w:sz w:val="24"/>
          <w:szCs w:val="24"/>
          <w:rtl w:val="0"/>
          <w:lang w:val="en-US"/>
        </w:rPr>
        <w:t> </w:t>
      </w:r>
      <w:r>
        <w:rPr>
          <w:rStyle w:val="Нет"/>
          <w:rFonts w:ascii="Times New Roman" w:hAnsi="Times New Roman"/>
          <w:i w:val="1"/>
          <w:iCs w:val="1"/>
          <w:sz w:val="24"/>
          <w:szCs w:val="24"/>
          <w:rtl w:val="0"/>
          <w:lang w:val="en-US"/>
        </w:rPr>
        <w:t>I</w:t>
      </w:r>
      <w:r>
        <w:rPr>
          <w:rStyle w:val="Нет"/>
          <w:rFonts w:ascii="Times New Roman" w:hAnsi="Times New Roman" w:hint="default"/>
          <w:i w:val="1"/>
          <w:iCs w:val="1"/>
          <w:sz w:val="24"/>
          <w:szCs w:val="24"/>
          <w:rtl w:val="0"/>
          <w:lang w:val="en-US"/>
        </w:rPr>
        <w:t> </w:t>
      </w:r>
      <w:r>
        <w:rPr>
          <w:rStyle w:val="Нет"/>
          <w:rFonts w:ascii="Times New Roman" w:hAnsi="Times New Roman"/>
          <w:i w:val="1"/>
          <w:iCs w:val="1"/>
          <w:sz w:val="24"/>
          <w:szCs w:val="24"/>
          <w:rtl w:val="0"/>
          <w:lang w:val="en-US"/>
        </w:rPr>
        <w:t>do</w:t>
      </w:r>
      <w:r>
        <w:rPr>
          <w:rStyle w:val="Нет"/>
          <w:rFonts w:ascii="Times New Roman" w:hAnsi="Times New Roman" w:hint="default"/>
          <w:i w:val="1"/>
          <w:iCs w:val="1"/>
          <w:sz w:val="24"/>
          <w:szCs w:val="24"/>
          <w:rtl w:val="0"/>
          <w:lang w:val="en-US"/>
        </w:rPr>
        <w:t> </w:t>
      </w:r>
      <w:r>
        <w:rPr>
          <w:rStyle w:val="Нет"/>
          <w:rFonts w:ascii="Times New Roman" w:hAnsi="Times New Roman"/>
          <w:i w:val="1"/>
          <w:iCs w:val="1"/>
          <w:sz w:val="24"/>
          <w:szCs w:val="24"/>
          <w:rtl w:val="0"/>
          <w:lang w:val="en-US"/>
        </w:rPr>
        <w:t>not</w:t>
      </w:r>
      <w:r>
        <w:rPr>
          <w:rStyle w:val="Нет"/>
          <w:rFonts w:ascii="Times New Roman" w:hAnsi="Times New Roman" w:hint="default"/>
          <w:i w:val="1"/>
          <w:iCs w:val="1"/>
          <w:sz w:val="24"/>
          <w:szCs w:val="24"/>
          <w:rtl w:val="0"/>
          <w:lang w:val="en-US"/>
        </w:rPr>
        <w:t> </w:t>
      </w:r>
      <w:r>
        <w:rPr>
          <w:rStyle w:val="Нет"/>
          <w:rFonts w:ascii="Times New Roman" w:hAnsi="Times New Roman"/>
          <w:i w:val="1"/>
          <w:iCs w:val="1"/>
          <w:sz w:val="24"/>
          <w:szCs w:val="24"/>
          <w:rtl w:val="0"/>
          <w:lang w:val="en-US"/>
        </w:rPr>
        <w:t>have</w:t>
      </w:r>
      <w:r>
        <w:rPr>
          <w:rStyle w:val="Нет"/>
          <w:rFonts w:ascii="Times New Roman" w:hAnsi="Times New Roman" w:hint="default"/>
          <w:i w:val="1"/>
          <w:iCs w:val="1"/>
          <w:sz w:val="24"/>
          <w:szCs w:val="24"/>
          <w:rtl w:val="0"/>
          <w:lang w:val="en-US"/>
        </w:rPr>
        <w:t> </w:t>
      </w:r>
      <w:r>
        <w:rPr>
          <w:rStyle w:val="Нет"/>
          <w:rFonts w:ascii="Times New Roman" w:hAnsi="Times New Roman"/>
          <w:i w:val="1"/>
          <w:iCs w:val="1"/>
          <w:sz w:val="24"/>
          <w:szCs w:val="24"/>
          <w:rtl w:val="0"/>
          <w:lang w:val="en-US"/>
        </w:rPr>
        <w:t>any</w:t>
      </w:r>
      <w:r>
        <w:rPr>
          <w:rStyle w:val="Нет"/>
          <w:rFonts w:ascii="Times New Roman" w:hAnsi="Times New Roman" w:hint="default"/>
          <w:i w:val="1"/>
          <w:iCs w:val="1"/>
          <w:sz w:val="24"/>
          <w:szCs w:val="24"/>
          <w:rtl w:val="0"/>
          <w:lang w:val="en-US"/>
        </w:rPr>
        <w:t> </w:t>
      </w:r>
      <w:r>
        <w:rPr>
          <w:rStyle w:val="Нет"/>
          <w:rFonts w:ascii="Times New Roman" w:hAnsi="Times New Roman"/>
          <w:i w:val="1"/>
          <w:iCs w:val="1"/>
          <w:sz w:val="24"/>
          <w:szCs w:val="24"/>
          <w:rtl w:val="0"/>
          <w:lang w:val="en-US"/>
        </w:rPr>
        <w:t>small</w:t>
      </w:r>
      <w:r>
        <w:rPr>
          <w:rStyle w:val="Нет"/>
          <w:rFonts w:ascii="Times New Roman" w:hAnsi="Times New Roman" w:hint="default"/>
          <w:i w:val="1"/>
          <w:iCs w:val="1"/>
          <w:sz w:val="24"/>
          <w:szCs w:val="24"/>
          <w:rtl w:val="0"/>
          <w:lang w:val="en-US"/>
        </w:rPr>
        <w:t> </w:t>
      </w:r>
      <w:r>
        <w:rPr>
          <w:rStyle w:val="Нет"/>
          <w:rFonts w:ascii="Times New Roman" w:hAnsi="Times New Roman"/>
          <w:i w:val="1"/>
          <w:iCs w:val="1"/>
          <w:sz w:val="24"/>
          <w:szCs w:val="24"/>
          <w:rtl w:val="0"/>
          <w:lang w:val="en-US"/>
        </w:rPr>
        <w:t>change</w:t>
      </w:r>
      <w:r>
        <w:rPr>
          <w:rStyle w:val="Нет"/>
          <w:rFonts w:ascii="Times New Roman" w:hAnsi="Times New Roman" w:hint="default"/>
          <w:i w:val="1"/>
          <w:iCs w:val="1"/>
          <w:sz w:val="24"/>
          <w:szCs w:val="24"/>
          <w:rtl w:val="0"/>
          <w:lang w:val="en-US"/>
        </w:rPr>
        <w:t xml:space="preserve"> — </w:t>
      </w:r>
      <w:r>
        <w:rPr>
          <w:rStyle w:val="Нет"/>
          <w:rFonts w:ascii="Times New Roman" w:hAnsi="Times New Roman" w:hint="default"/>
          <w:i w:val="1"/>
          <w:iCs w:val="1"/>
          <w:sz w:val="24"/>
          <w:szCs w:val="24"/>
          <w:rtl w:val="0"/>
          <w:lang w:val="ru-RU"/>
        </w:rPr>
        <w:t>К</w:t>
      </w:r>
      <w:r>
        <w:rPr>
          <w:rStyle w:val="Нет"/>
          <w:rFonts w:ascii="Times New Roman" w:hAnsi="Times New Roman"/>
          <w:i w:val="1"/>
          <w:iCs w:val="1"/>
          <w:sz w:val="24"/>
          <w:szCs w:val="24"/>
          <w:rtl w:val="0"/>
          <w:lang w:val="en-US"/>
        </w:rPr>
        <w:t xml:space="preserve"> </w:t>
      </w:r>
      <w:r>
        <w:rPr>
          <w:rStyle w:val="Нет"/>
          <w:rFonts w:ascii="Times New Roman" w:hAnsi="Times New Roman" w:hint="default"/>
          <w:i w:val="1"/>
          <w:iCs w:val="1"/>
          <w:sz w:val="24"/>
          <w:szCs w:val="24"/>
          <w:rtl w:val="0"/>
          <w:lang w:val="ru-RU"/>
        </w:rPr>
        <w:t>сожалению</w:t>
      </w:r>
      <w:r>
        <w:rPr>
          <w:rStyle w:val="Нет"/>
          <w:rFonts w:ascii="Times New Roman" w:hAnsi="Times New Roman"/>
          <w:i w:val="1"/>
          <w:iCs w:val="1"/>
          <w:sz w:val="24"/>
          <w:szCs w:val="24"/>
          <w:rtl w:val="0"/>
          <w:lang w:val="en-US"/>
        </w:rPr>
        <w:t xml:space="preserve">, </w:t>
      </w:r>
      <w:r>
        <w:rPr>
          <w:rStyle w:val="Нет"/>
          <w:rFonts w:ascii="Times New Roman" w:hAnsi="Times New Roman" w:hint="default"/>
          <w:i w:val="1"/>
          <w:iCs w:val="1"/>
          <w:sz w:val="24"/>
          <w:szCs w:val="24"/>
          <w:rtl w:val="0"/>
          <w:lang w:val="ru-RU"/>
        </w:rPr>
        <w:t>у</w:t>
      </w:r>
      <w:r>
        <w:rPr>
          <w:rStyle w:val="Нет"/>
          <w:rFonts w:ascii="Times New Roman" w:hAnsi="Times New Roman"/>
          <w:i w:val="1"/>
          <w:iCs w:val="1"/>
          <w:sz w:val="24"/>
          <w:szCs w:val="24"/>
          <w:rtl w:val="0"/>
          <w:lang w:val="en-US"/>
        </w:rPr>
        <w:t xml:space="preserve"> </w:t>
      </w:r>
      <w:r>
        <w:rPr>
          <w:rStyle w:val="Нет"/>
          <w:rFonts w:ascii="Times New Roman" w:hAnsi="Times New Roman" w:hint="default"/>
          <w:i w:val="1"/>
          <w:iCs w:val="1"/>
          <w:sz w:val="24"/>
          <w:szCs w:val="24"/>
          <w:rtl w:val="0"/>
          <w:lang w:val="ru-RU"/>
        </w:rPr>
        <w:t>меня</w:t>
      </w:r>
      <w:r>
        <w:rPr>
          <w:rStyle w:val="Нет"/>
          <w:rFonts w:ascii="Times New Roman" w:hAnsi="Times New Roman"/>
          <w:i w:val="1"/>
          <w:iCs w:val="1"/>
          <w:sz w:val="24"/>
          <w:szCs w:val="24"/>
          <w:rtl w:val="0"/>
          <w:lang w:val="en-US"/>
        </w:rPr>
        <w:t xml:space="preserve"> </w:t>
      </w:r>
      <w:r>
        <w:rPr>
          <w:rStyle w:val="Нет"/>
          <w:rFonts w:ascii="Times New Roman" w:hAnsi="Times New Roman" w:hint="default"/>
          <w:i w:val="1"/>
          <w:iCs w:val="1"/>
          <w:sz w:val="24"/>
          <w:szCs w:val="24"/>
          <w:rtl w:val="0"/>
          <w:lang w:val="ru-RU"/>
        </w:rPr>
        <w:t>нет</w:t>
      </w:r>
      <w:r>
        <w:rPr>
          <w:rStyle w:val="Нет"/>
          <w:rFonts w:ascii="Times New Roman" w:hAnsi="Times New Roman"/>
          <w:i w:val="1"/>
          <w:iCs w:val="1"/>
          <w:sz w:val="24"/>
          <w:szCs w:val="24"/>
          <w:rtl w:val="0"/>
          <w:lang w:val="en-US"/>
        </w:rPr>
        <w:t xml:space="preserve"> </w:t>
      </w:r>
      <w:r>
        <w:rPr>
          <w:rStyle w:val="Нет"/>
          <w:rFonts w:ascii="Times New Roman" w:hAnsi="Times New Roman" w:hint="default"/>
          <w:i w:val="1"/>
          <w:iCs w:val="1"/>
          <w:sz w:val="24"/>
          <w:szCs w:val="24"/>
          <w:rtl w:val="0"/>
          <w:lang w:val="ru-RU"/>
        </w:rPr>
        <w:t>мелочи</w:t>
      </w:r>
      <w:r>
        <w:rPr>
          <w:rStyle w:val="Нет"/>
          <w:rFonts w:ascii="Times New Roman" w:hAnsi="Times New Roman"/>
          <w:i w:val="1"/>
          <w:iCs w:val="1"/>
          <w:sz w:val="24"/>
          <w:szCs w:val="24"/>
          <w:rtl w:val="0"/>
          <w:lang w:val="en-US"/>
        </w:rPr>
        <w:t>.</w:t>
      </w:r>
    </w:p>
    <w:p>
      <w:pPr>
        <w:pStyle w:val="Normal.0"/>
        <w:numPr>
          <w:ilvl w:val="0"/>
          <w:numId w:val="269"/>
        </w:numPr>
        <w:shd w:val="clear" w:color="auto" w:fill="ffffff"/>
        <w:bidi w:val="0"/>
        <w:spacing w:after="0" w:line="240" w:lineRule="auto"/>
        <w:ind w:right="0"/>
        <w:jc w:val="left"/>
        <w:rPr>
          <w:rFonts w:ascii="Times New Roman" w:hAnsi="Times New Roman"/>
          <w:sz w:val="24"/>
          <w:szCs w:val="24"/>
          <w:rtl w:val="0"/>
          <w:lang w:val="ru-RU"/>
        </w:rPr>
      </w:pPr>
      <w:r>
        <w:rPr>
          <w:rStyle w:val="Нет"/>
          <w:rFonts w:ascii="Times New Roman" w:hAnsi="Times New Roman"/>
          <w:i w:val="1"/>
          <w:iCs w:val="1"/>
          <w:sz w:val="24"/>
          <w:szCs w:val="24"/>
          <w:rtl w:val="0"/>
          <w:lang w:val="ru-RU"/>
        </w:rPr>
        <w:t>Would</w:t>
      </w:r>
      <w:r>
        <w:rPr>
          <w:rStyle w:val="Нет"/>
          <w:rFonts w:ascii="Times New Roman" w:hAnsi="Times New Roman" w:hint="default"/>
          <w:i w:val="1"/>
          <w:iCs w:val="1"/>
          <w:sz w:val="24"/>
          <w:szCs w:val="24"/>
          <w:rtl w:val="0"/>
          <w:lang w:val="ru-RU"/>
        </w:rPr>
        <w:t> </w:t>
      </w:r>
      <w:r>
        <w:rPr>
          <w:rStyle w:val="Нет"/>
          <w:rFonts w:ascii="Times New Roman" w:hAnsi="Times New Roman"/>
          <w:i w:val="1"/>
          <w:iCs w:val="1"/>
          <w:sz w:val="24"/>
          <w:szCs w:val="24"/>
          <w:rtl w:val="0"/>
          <w:lang w:val="ru-RU"/>
        </w:rPr>
        <w:t>you</w:t>
      </w:r>
      <w:r>
        <w:rPr>
          <w:rStyle w:val="Нет"/>
          <w:rFonts w:ascii="Times New Roman" w:hAnsi="Times New Roman" w:hint="default"/>
          <w:i w:val="1"/>
          <w:iCs w:val="1"/>
          <w:sz w:val="24"/>
          <w:szCs w:val="24"/>
          <w:rtl w:val="0"/>
          <w:lang w:val="ru-RU"/>
        </w:rPr>
        <w:t> </w:t>
      </w:r>
      <w:r>
        <w:rPr>
          <w:rStyle w:val="Нет"/>
          <w:rFonts w:ascii="Times New Roman" w:hAnsi="Times New Roman"/>
          <w:i w:val="1"/>
          <w:iCs w:val="1"/>
          <w:sz w:val="24"/>
          <w:szCs w:val="24"/>
          <w:rtl w:val="0"/>
          <w:lang w:val="ru-RU"/>
        </w:rPr>
        <w:t>have</w:t>
      </w:r>
      <w:r>
        <w:rPr>
          <w:rStyle w:val="Нет"/>
          <w:rFonts w:ascii="Times New Roman" w:hAnsi="Times New Roman" w:hint="default"/>
          <w:i w:val="1"/>
          <w:iCs w:val="1"/>
          <w:sz w:val="24"/>
          <w:szCs w:val="24"/>
          <w:rtl w:val="0"/>
          <w:lang w:val="ru-RU"/>
        </w:rPr>
        <w:t> </w:t>
      </w:r>
      <w:r>
        <w:rPr>
          <w:rStyle w:val="Нет"/>
          <w:rFonts w:ascii="Times New Roman" w:hAnsi="Times New Roman"/>
          <w:i w:val="1"/>
          <w:iCs w:val="1"/>
          <w:sz w:val="24"/>
          <w:szCs w:val="24"/>
          <w:rtl w:val="0"/>
          <w:lang w:val="ru-RU"/>
        </w:rPr>
        <w:t>change</w:t>
      </w:r>
      <w:r>
        <w:rPr>
          <w:rStyle w:val="Нет"/>
          <w:rFonts w:ascii="Times New Roman" w:hAnsi="Times New Roman" w:hint="default"/>
          <w:i w:val="1"/>
          <w:iCs w:val="1"/>
          <w:sz w:val="24"/>
          <w:szCs w:val="24"/>
          <w:rtl w:val="0"/>
          <w:lang w:val="ru-RU"/>
        </w:rPr>
        <w:t> </w:t>
      </w:r>
      <w:r>
        <w:rPr>
          <w:rStyle w:val="Нет"/>
          <w:rFonts w:ascii="Times New Roman" w:hAnsi="Times New Roman"/>
          <w:i w:val="1"/>
          <w:iCs w:val="1"/>
          <w:sz w:val="24"/>
          <w:szCs w:val="24"/>
          <w:rtl w:val="0"/>
          <w:lang w:val="ru-RU"/>
        </w:rPr>
        <w:t>for</w:t>
      </w:r>
      <w:r>
        <w:rPr>
          <w:rStyle w:val="Нет"/>
          <w:rFonts w:ascii="Times New Roman" w:hAnsi="Times New Roman" w:hint="default"/>
          <w:i w:val="1"/>
          <w:iCs w:val="1"/>
          <w:sz w:val="24"/>
          <w:szCs w:val="24"/>
          <w:rtl w:val="0"/>
          <w:lang w:val="ru-RU"/>
        </w:rPr>
        <w:t> </w:t>
      </w:r>
      <w:r>
        <w:rPr>
          <w:rStyle w:val="Нет"/>
          <w:rFonts w:ascii="Times New Roman" w:hAnsi="Times New Roman"/>
          <w:i w:val="1"/>
          <w:iCs w:val="1"/>
          <w:sz w:val="24"/>
          <w:szCs w:val="24"/>
          <w:rtl w:val="0"/>
          <w:lang w:val="ru-RU"/>
        </w:rPr>
        <w:t xml:space="preserve">this? </w:t>
      </w:r>
      <w:r>
        <w:rPr>
          <w:rStyle w:val="Нет"/>
          <w:rFonts w:ascii="Times New Roman" w:hAnsi="Times New Roman" w:hint="default"/>
          <w:i w:val="1"/>
          <w:iCs w:val="1"/>
          <w:sz w:val="24"/>
          <w:szCs w:val="24"/>
          <w:rtl w:val="0"/>
          <w:lang w:val="ru-RU"/>
        </w:rPr>
        <w:t>— У вас будет сдача с этой суммы</w:t>
      </w:r>
      <w:r>
        <w:rPr>
          <w:rStyle w:val="Нет"/>
          <w:rFonts w:ascii="Times New Roman" w:hAnsi="Times New Roman"/>
          <w:i w:val="1"/>
          <w:iCs w:val="1"/>
          <w:sz w:val="24"/>
          <w:szCs w:val="24"/>
          <w:rtl w:val="0"/>
          <w:lang w:val="ru-RU"/>
        </w:rPr>
        <w:t>?</w:t>
      </w:r>
    </w:p>
    <w:p>
      <w:pPr>
        <w:pStyle w:val="Normal.0"/>
        <w:numPr>
          <w:ilvl w:val="0"/>
          <w:numId w:val="269"/>
        </w:numPr>
        <w:shd w:val="clear" w:color="auto" w:fill="ffffff"/>
        <w:bidi w:val="0"/>
        <w:spacing w:after="0" w:line="240" w:lineRule="auto"/>
        <w:ind w:right="0"/>
        <w:jc w:val="left"/>
        <w:rPr>
          <w:rFonts w:ascii="Times New Roman" w:hAnsi="Times New Roman"/>
          <w:sz w:val="24"/>
          <w:szCs w:val="24"/>
          <w:rtl w:val="0"/>
          <w:lang w:val="en-US"/>
        </w:rPr>
      </w:pPr>
      <w:r>
        <w:rPr>
          <w:rStyle w:val="Нет"/>
          <w:rFonts w:ascii="Times New Roman" w:hAnsi="Times New Roman"/>
          <w:i w:val="1"/>
          <w:iCs w:val="1"/>
          <w:sz w:val="24"/>
          <w:szCs w:val="24"/>
          <w:rtl w:val="0"/>
          <w:lang w:val="en-US"/>
        </w:rPr>
        <w:t>I</w:t>
      </w:r>
      <w:r>
        <w:rPr>
          <w:rStyle w:val="Нет"/>
          <w:rFonts w:ascii="Times New Roman" w:hAnsi="Times New Roman" w:hint="default"/>
          <w:i w:val="1"/>
          <w:iCs w:val="1"/>
          <w:sz w:val="24"/>
          <w:szCs w:val="24"/>
          <w:rtl w:val="0"/>
          <w:lang w:val="en-US"/>
        </w:rPr>
        <w:t> </w:t>
      </w:r>
      <w:r>
        <w:rPr>
          <w:rStyle w:val="Нет"/>
          <w:rFonts w:ascii="Times New Roman" w:hAnsi="Times New Roman"/>
          <w:i w:val="1"/>
          <w:iCs w:val="1"/>
          <w:sz w:val="24"/>
          <w:szCs w:val="24"/>
          <w:rtl w:val="0"/>
          <w:lang w:val="en-US"/>
        </w:rPr>
        <w:t>am</w:t>
      </w:r>
      <w:r>
        <w:rPr>
          <w:rStyle w:val="Нет"/>
          <w:rFonts w:ascii="Times New Roman" w:hAnsi="Times New Roman" w:hint="default"/>
          <w:i w:val="1"/>
          <w:iCs w:val="1"/>
          <w:sz w:val="24"/>
          <w:szCs w:val="24"/>
          <w:rtl w:val="0"/>
          <w:lang w:val="en-US"/>
        </w:rPr>
        <w:t> </w:t>
      </w:r>
      <w:r>
        <w:rPr>
          <w:rStyle w:val="Нет"/>
          <w:rFonts w:ascii="Times New Roman" w:hAnsi="Times New Roman"/>
          <w:i w:val="1"/>
          <w:iCs w:val="1"/>
          <w:sz w:val="24"/>
          <w:szCs w:val="24"/>
          <w:rtl w:val="0"/>
          <w:lang w:val="en-US"/>
        </w:rPr>
        <w:t>afraid,</w:t>
      </w:r>
      <w:r>
        <w:rPr>
          <w:rStyle w:val="Нет"/>
          <w:rFonts w:ascii="Times New Roman" w:hAnsi="Times New Roman" w:hint="default"/>
          <w:i w:val="1"/>
          <w:iCs w:val="1"/>
          <w:sz w:val="24"/>
          <w:szCs w:val="24"/>
          <w:rtl w:val="0"/>
          <w:lang w:val="en-US"/>
        </w:rPr>
        <w:t> </w:t>
      </w:r>
      <w:r>
        <w:rPr>
          <w:rStyle w:val="Нет"/>
          <w:rFonts w:ascii="Times New Roman" w:hAnsi="Times New Roman"/>
          <w:i w:val="1"/>
          <w:iCs w:val="1"/>
          <w:sz w:val="24"/>
          <w:szCs w:val="24"/>
          <w:rtl w:val="0"/>
          <w:lang w:val="en-US"/>
        </w:rPr>
        <w:t>you</w:t>
      </w:r>
      <w:r>
        <w:rPr>
          <w:rStyle w:val="Нет"/>
          <w:rFonts w:ascii="Times New Roman" w:hAnsi="Times New Roman" w:hint="default"/>
          <w:i w:val="1"/>
          <w:iCs w:val="1"/>
          <w:sz w:val="24"/>
          <w:szCs w:val="24"/>
          <w:rtl w:val="0"/>
          <w:lang w:val="en-US"/>
        </w:rPr>
        <w:t> </w:t>
      </w:r>
      <w:r>
        <w:rPr>
          <w:rStyle w:val="Нет"/>
          <w:rFonts w:ascii="Times New Roman" w:hAnsi="Times New Roman"/>
          <w:i w:val="1"/>
          <w:iCs w:val="1"/>
          <w:sz w:val="24"/>
          <w:szCs w:val="24"/>
          <w:rtl w:val="0"/>
          <w:lang w:val="en-US"/>
        </w:rPr>
        <w:t>gave</w:t>
      </w:r>
      <w:r>
        <w:rPr>
          <w:rStyle w:val="Нет"/>
          <w:rFonts w:ascii="Times New Roman" w:hAnsi="Times New Roman" w:hint="default"/>
          <w:i w:val="1"/>
          <w:iCs w:val="1"/>
          <w:sz w:val="24"/>
          <w:szCs w:val="24"/>
          <w:rtl w:val="0"/>
          <w:lang w:val="en-US"/>
        </w:rPr>
        <w:t> </w:t>
      </w:r>
      <w:r>
        <w:rPr>
          <w:rStyle w:val="Нет"/>
          <w:rFonts w:ascii="Times New Roman" w:hAnsi="Times New Roman"/>
          <w:i w:val="1"/>
          <w:iCs w:val="1"/>
          <w:sz w:val="24"/>
          <w:szCs w:val="24"/>
          <w:rtl w:val="0"/>
          <w:lang w:val="en-US"/>
        </w:rPr>
        <w:t>me</w:t>
      </w:r>
      <w:r>
        <w:rPr>
          <w:rStyle w:val="Нет"/>
          <w:rFonts w:ascii="Times New Roman" w:hAnsi="Times New Roman" w:hint="default"/>
          <w:i w:val="1"/>
          <w:iCs w:val="1"/>
          <w:sz w:val="24"/>
          <w:szCs w:val="24"/>
          <w:rtl w:val="0"/>
          <w:lang w:val="en-US"/>
        </w:rPr>
        <w:t> </w:t>
      </w:r>
      <w:r>
        <w:rPr>
          <w:rStyle w:val="Нет"/>
          <w:rFonts w:ascii="Times New Roman" w:hAnsi="Times New Roman"/>
          <w:i w:val="1"/>
          <w:iCs w:val="1"/>
          <w:sz w:val="24"/>
          <w:szCs w:val="24"/>
          <w:rtl w:val="0"/>
          <w:lang w:val="en-US"/>
        </w:rPr>
        <w:t>the</w:t>
      </w:r>
      <w:r>
        <w:rPr>
          <w:rStyle w:val="Нет"/>
          <w:rFonts w:ascii="Times New Roman" w:hAnsi="Times New Roman" w:hint="default"/>
          <w:i w:val="1"/>
          <w:iCs w:val="1"/>
          <w:sz w:val="24"/>
          <w:szCs w:val="24"/>
          <w:rtl w:val="0"/>
          <w:lang w:val="en-US"/>
        </w:rPr>
        <w:t> </w:t>
      </w:r>
      <w:r>
        <w:rPr>
          <w:rStyle w:val="Нет"/>
          <w:rFonts w:ascii="Times New Roman" w:hAnsi="Times New Roman"/>
          <w:i w:val="1"/>
          <w:iCs w:val="1"/>
          <w:sz w:val="24"/>
          <w:szCs w:val="24"/>
          <w:rtl w:val="0"/>
          <w:lang w:val="en-US"/>
        </w:rPr>
        <w:t>wrong</w:t>
      </w:r>
      <w:r>
        <w:rPr>
          <w:rStyle w:val="Нет"/>
          <w:rFonts w:ascii="Times New Roman" w:hAnsi="Times New Roman" w:hint="default"/>
          <w:i w:val="1"/>
          <w:iCs w:val="1"/>
          <w:sz w:val="24"/>
          <w:szCs w:val="24"/>
          <w:rtl w:val="0"/>
          <w:lang w:val="en-US"/>
        </w:rPr>
        <w:t> </w:t>
      </w:r>
      <w:r>
        <w:rPr>
          <w:rStyle w:val="Нет"/>
          <w:rFonts w:ascii="Times New Roman" w:hAnsi="Times New Roman"/>
          <w:i w:val="1"/>
          <w:iCs w:val="1"/>
          <w:sz w:val="24"/>
          <w:szCs w:val="24"/>
          <w:rtl w:val="0"/>
          <w:lang w:val="en-US"/>
        </w:rPr>
        <w:t>change</w:t>
      </w:r>
      <w:r>
        <w:rPr>
          <w:rStyle w:val="Нет"/>
          <w:rFonts w:ascii="Times New Roman" w:hAnsi="Times New Roman" w:hint="default"/>
          <w:i w:val="1"/>
          <w:iCs w:val="1"/>
          <w:sz w:val="24"/>
          <w:szCs w:val="24"/>
          <w:rtl w:val="0"/>
          <w:lang w:val="en-US"/>
        </w:rPr>
        <w:t xml:space="preserve"> — </w:t>
      </w:r>
      <w:r>
        <w:rPr>
          <w:rStyle w:val="Нет"/>
          <w:rFonts w:ascii="Times New Roman" w:hAnsi="Times New Roman" w:hint="default"/>
          <w:i w:val="1"/>
          <w:iCs w:val="1"/>
          <w:sz w:val="24"/>
          <w:szCs w:val="24"/>
          <w:rtl w:val="0"/>
          <w:lang w:val="ru-RU"/>
        </w:rPr>
        <w:t>Я</w:t>
      </w:r>
      <w:r>
        <w:rPr>
          <w:rStyle w:val="Нет"/>
          <w:rFonts w:ascii="Times New Roman" w:hAnsi="Times New Roman"/>
          <w:i w:val="1"/>
          <w:iCs w:val="1"/>
          <w:sz w:val="24"/>
          <w:szCs w:val="24"/>
          <w:rtl w:val="0"/>
          <w:lang w:val="en-US"/>
        </w:rPr>
        <w:t xml:space="preserve"> </w:t>
      </w:r>
      <w:r>
        <w:rPr>
          <w:rStyle w:val="Нет"/>
          <w:rFonts w:ascii="Times New Roman" w:hAnsi="Times New Roman" w:hint="default"/>
          <w:i w:val="1"/>
          <w:iCs w:val="1"/>
          <w:sz w:val="24"/>
          <w:szCs w:val="24"/>
          <w:rtl w:val="0"/>
          <w:lang w:val="ru-RU"/>
        </w:rPr>
        <w:t>боюсь</w:t>
      </w:r>
      <w:r>
        <w:rPr>
          <w:rStyle w:val="Нет"/>
          <w:rFonts w:ascii="Times New Roman" w:hAnsi="Times New Roman"/>
          <w:i w:val="1"/>
          <w:iCs w:val="1"/>
          <w:sz w:val="24"/>
          <w:szCs w:val="24"/>
          <w:rtl w:val="0"/>
          <w:lang w:val="en-US"/>
        </w:rPr>
        <w:t xml:space="preserve">, </w:t>
      </w:r>
      <w:r>
        <w:rPr>
          <w:rStyle w:val="Нет"/>
          <w:rFonts w:ascii="Times New Roman" w:hAnsi="Times New Roman" w:hint="default"/>
          <w:i w:val="1"/>
          <w:iCs w:val="1"/>
          <w:sz w:val="24"/>
          <w:szCs w:val="24"/>
          <w:rtl w:val="0"/>
          <w:lang w:val="ru-RU"/>
        </w:rPr>
        <w:t>вы</w:t>
      </w:r>
      <w:r>
        <w:rPr>
          <w:rStyle w:val="Нет"/>
          <w:rFonts w:ascii="Times New Roman" w:hAnsi="Times New Roman"/>
          <w:i w:val="1"/>
          <w:iCs w:val="1"/>
          <w:sz w:val="24"/>
          <w:szCs w:val="24"/>
          <w:rtl w:val="0"/>
          <w:lang w:val="en-US"/>
        </w:rPr>
        <w:t xml:space="preserve"> </w:t>
      </w:r>
      <w:r>
        <w:rPr>
          <w:rStyle w:val="Нет"/>
          <w:rFonts w:ascii="Times New Roman" w:hAnsi="Times New Roman" w:hint="default"/>
          <w:i w:val="1"/>
          <w:iCs w:val="1"/>
          <w:sz w:val="24"/>
          <w:szCs w:val="24"/>
          <w:rtl w:val="0"/>
          <w:lang w:val="ru-RU"/>
        </w:rPr>
        <w:t>неправильно</w:t>
      </w:r>
      <w:r>
        <w:rPr>
          <w:rStyle w:val="Нет"/>
          <w:rFonts w:ascii="Times New Roman" w:hAnsi="Times New Roman"/>
          <w:i w:val="1"/>
          <w:iCs w:val="1"/>
          <w:sz w:val="24"/>
          <w:szCs w:val="24"/>
          <w:rtl w:val="0"/>
          <w:lang w:val="en-US"/>
        </w:rPr>
        <w:t xml:space="preserve"> </w:t>
      </w:r>
      <w:r>
        <w:rPr>
          <w:rStyle w:val="Нет"/>
          <w:rFonts w:ascii="Times New Roman" w:hAnsi="Times New Roman" w:hint="default"/>
          <w:i w:val="1"/>
          <w:iCs w:val="1"/>
          <w:sz w:val="24"/>
          <w:szCs w:val="24"/>
          <w:rtl w:val="0"/>
          <w:lang w:val="ru-RU"/>
        </w:rPr>
        <w:t>дали</w:t>
      </w:r>
      <w:r>
        <w:rPr>
          <w:rStyle w:val="Нет"/>
          <w:rFonts w:ascii="Times New Roman" w:hAnsi="Times New Roman"/>
          <w:i w:val="1"/>
          <w:iCs w:val="1"/>
          <w:sz w:val="24"/>
          <w:szCs w:val="24"/>
          <w:rtl w:val="0"/>
          <w:lang w:val="en-US"/>
        </w:rPr>
        <w:t xml:space="preserve"> </w:t>
      </w:r>
      <w:r>
        <w:rPr>
          <w:rStyle w:val="Нет"/>
          <w:rFonts w:ascii="Times New Roman" w:hAnsi="Times New Roman" w:hint="default"/>
          <w:i w:val="1"/>
          <w:iCs w:val="1"/>
          <w:sz w:val="24"/>
          <w:szCs w:val="24"/>
          <w:rtl w:val="0"/>
          <w:lang w:val="ru-RU"/>
        </w:rPr>
        <w:t>мне</w:t>
      </w:r>
      <w:r>
        <w:rPr>
          <w:rStyle w:val="Нет"/>
          <w:rFonts w:ascii="Times New Roman" w:hAnsi="Times New Roman"/>
          <w:i w:val="1"/>
          <w:iCs w:val="1"/>
          <w:sz w:val="24"/>
          <w:szCs w:val="24"/>
          <w:rtl w:val="0"/>
          <w:lang w:val="en-US"/>
        </w:rPr>
        <w:t xml:space="preserve"> </w:t>
      </w:r>
      <w:r>
        <w:rPr>
          <w:rStyle w:val="Нет"/>
          <w:rFonts w:ascii="Times New Roman" w:hAnsi="Times New Roman" w:hint="default"/>
          <w:i w:val="1"/>
          <w:iCs w:val="1"/>
          <w:sz w:val="24"/>
          <w:szCs w:val="24"/>
          <w:rtl w:val="0"/>
          <w:lang w:val="ru-RU"/>
        </w:rPr>
        <w:t>сдачу</w:t>
      </w:r>
      <w:r>
        <w:rPr>
          <w:rStyle w:val="Нет"/>
          <w:rFonts w:ascii="Times New Roman" w:hAnsi="Times New Roman"/>
          <w:i w:val="1"/>
          <w:iCs w:val="1"/>
          <w:sz w:val="24"/>
          <w:szCs w:val="24"/>
          <w:rtl w:val="0"/>
          <w:lang w:val="en-US"/>
        </w:rPr>
        <w:t>.</w:t>
      </w:r>
    </w:p>
    <w:p>
      <w:pPr>
        <w:pStyle w:val="Normal.0"/>
        <w:shd w:val="clear" w:color="auto" w:fill="ffffff"/>
        <w:spacing w:after="0" w:line="240" w:lineRule="auto"/>
        <w:rPr>
          <w:rStyle w:val="Нет"/>
          <w:rFonts w:ascii="Times New Roman" w:cs="Times New Roman" w:hAnsi="Times New Roman" w:eastAsia="Times New Roman"/>
          <w:sz w:val="24"/>
          <w:szCs w:val="24"/>
          <w:lang w:val="en-US"/>
        </w:rPr>
      </w:pPr>
    </w:p>
    <w:p>
      <w:pPr>
        <w:pStyle w:val="Normal.0"/>
        <w:shd w:val="clear" w:color="auto" w:fill="ffffff"/>
        <w:spacing w:after="0" w:line="240" w:lineRule="auto"/>
        <w:rPr>
          <w:rStyle w:val="Нет"/>
          <w:rFonts w:ascii="Times New Roman" w:cs="Times New Roman" w:hAnsi="Times New Roman" w:eastAsia="Times New Roman"/>
          <w:sz w:val="24"/>
          <w:szCs w:val="24"/>
        </w:rPr>
      </w:pPr>
      <w:r>
        <w:rPr>
          <w:rStyle w:val="Нет"/>
          <w:rFonts w:ascii="Times New Roman" w:hAnsi="Times New Roman" w:hint="default"/>
          <w:sz w:val="24"/>
          <w:szCs w:val="24"/>
          <w:rtl w:val="0"/>
          <w:lang w:val="ru-RU"/>
        </w:rPr>
        <w:t>Что можно услышать от кассира</w:t>
      </w:r>
      <w:r>
        <w:rPr>
          <w:rStyle w:val="Нет"/>
          <w:rFonts w:ascii="Times New Roman" w:hAnsi="Times New Roman"/>
          <w:sz w:val="24"/>
          <w:szCs w:val="24"/>
          <w:rtl w:val="0"/>
          <w:lang w:val="ru-RU"/>
        </w:rPr>
        <w:t>:</w:t>
      </w:r>
    </w:p>
    <w:p>
      <w:pPr>
        <w:pStyle w:val="Normal.0"/>
        <w:shd w:val="clear" w:color="auto" w:fill="ffffff"/>
        <w:spacing w:after="0" w:line="240" w:lineRule="auto"/>
        <w:rPr>
          <w:rStyle w:val="Нет"/>
          <w:rFonts w:ascii="Times New Roman" w:cs="Times New Roman" w:hAnsi="Times New Roman" w:eastAsia="Times New Roman"/>
          <w:sz w:val="24"/>
          <w:szCs w:val="24"/>
        </w:rPr>
      </w:pPr>
    </w:p>
    <w:p>
      <w:pPr>
        <w:pStyle w:val="Normal.0"/>
        <w:numPr>
          <w:ilvl w:val="0"/>
          <w:numId w:val="271"/>
        </w:numPr>
        <w:shd w:val="clear" w:color="auto" w:fill="ffffff"/>
        <w:bidi w:val="0"/>
        <w:spacing w:after="0" w:line="240" w:lineRule="auto"/>
        <w:ind w:right="0"/>
        <w:jc w:val="left"/>
        <w:rPr>
          <w:rFonts w:ascii="Times New Roman" w:hAnsi="Times New Roman"/>
          <w:sz w:val="24"/>
          <w:szCs w:val="24"/>
          <w:rtl w:val="0"/>
          <w:lang w:val="en-US"/>
        </w:rPr>
      </w:pPr>
      <w:r>
        <w:rPr>
          <w:rStyle w:val="Нет"/>
          <w:rFonts w:ascii="Times New Roman" w:hAnsi="Times New Roman"/>
          <w:i w:val="1"/>
          <w:iCs w:val="1"/>
          <w:sz w:val="24"/>
          <w:szCs w:val="24"/>
          <w:rtl w:val="0"/>
          <w:lang w:val="en-US"/>
        </w:rPr>
        <w:t>Would</w:t>
      </w:r>
      <w:r>
        <w:rPr>
          <w:rStyle w:val="Нет"/>
          <w:rFonts w:ascii="Times New Roman" w:hAnsi="Times New Roman" w:hint="default"/>
          <w:i w:val="1"/>
          <w:iCs w:val="1"/>
          <w:sz w:val="24"/>
          <w:szCs w:val="24"/>
          <w:rtl w:val="0"/>
          <w:lang w:val="en-US"/>
        </w:rPr>
        <w:t> </w:t>
      </w:r>
      <w:r>
        <w:rPr>
          <w:rStyle w:val="Нет"/>
          <w:rFonts w:ascii="Times New Roman" w:hAnsi="Times New Roman"/>
          <w:i w:val="1"/>
          <w:iCs w:val="1"/>
          <w:sz w:val="24"/>
          <w:szCs w:val="24"/>
          <w:rtl w:val="0"/>
          <w:lang w:val="en-US"/>
        </w:rPr>
        <w:t>you</w:t>
      </w:r>
      <w:r>
        <w:rPr>
          <w:rStyle w:val="Нет"/>
          <w:rFonts w:ascii="Times New Roman" w:hAnsi="Times New Roman" w:hint="default"/>
          <w:i w:val="1"/>
          <w:iCs w:val="1"/>
          <w:sz w:val="24"/>
          <w:szCs w:val="24"/>
          <w:rtl w:val="0"/>
          <w:lang w:val="en-US"/>
        </w:rPr>
        <w:t> </w:t>
      </w:r>
      <w:r>
        <w:rPr>
          <w:rStyle w:val="Нет"/>
          <w:rFonts w:ascii="Times New Roman" w:hAnsi="Times New Roman"/>
          <w:i w:val="1"/>
          <w:iCs w:val="1"/>
          <w:sz w:val="24"/>
          <w:szCs w:val="24"/>
          <w:rtl w:val="0"/>
          <w:lang w:val="en-US"/>
        </w:rPr>
        <w:t>like</w:t>
      </w:r>
      <w:r>
        <w:rPr>
          <w:rStyle w:val="Нет"/>
          <w:rFonts w:ascii="Times New Roman" w:hAnsi="Times New Roman" w:hint="default"/>
          <w:i w:val="1"/>
          <w:iCs w:val="1"/>
          <w:sz w:val="24"/>
          <w:szCs w:val="24"/>
          <w:rtl w:val="0"/>
          <w:lang w:val="en-US"/>
        </w:rPr>
        <w:t> </w:t>
      </w:r>
      <w:r>
        <w:rPr>
          <w:rStyle w:val="Нет"/>
          <w:rFonts w:ascii="Times New Roman" w:hAnsi="Times New Roman"/>
          <w:i w:val="1"/>
          <w:iCs w:val="1"/>
          <w:sz w:val="24"/>
          <w:szCs w:val="24"/>
          <w:rtl w:val="0"/>
          <w:lang w:val="en-US"/>
        </w:rPr>
        <w:t>it</w:t>
      </w:r>
      <w:r>
        <w:rPr>
          <w:rStyle w:val="Нет"/>
          <w:rFonts w:ascii="Times New Roman" w:hAnsi="Times New Roman" w:hint="default"/>
          <w:i w:val="1"/>
          <w:iCs w:val="1"/>
          <w:sz w:val="24"/>
          <w:szCs w:val="24"/>
          <w:rtl w:val="0"/>
          <w:lang w:val="en-US"/>
        </w:rPr>
        <w:t> </w:t>
      </w:r>
      <w:r>
        <w:rPr>
          <w:rStyle w:val="Нет"/>
          <w:rFonts w:ascii="Times New Roman" w:hAnsi="Times New Roman"/>
          <w:i w:val="1"/>
          <w:iCs w:val="1"/>
          <w:sz w:val="24"/>
          <w:szCs w:val="24"/>
          <w:rtl w:val="0"/>
          <w:lang w:val="en-US"/>
        </w:rPr>
        <w:t xml:space="preserve">wrapped? </w:t>
      </w:r>
      <w:r>
        <w:rPr>
          <w:rStyle w:val="Нет"/>
          <w:rFonts w:ascii="Times New Roman" w:hAnsi="Times New Roman" w:hint="default"/>
          <w:i w:val="1"/>
          <w:iCs w:val="1"/>
          <w:sz w:val="24"/>
          <w:szCs w:val="24"/>
          <w:rtl w:val="0"/>
          <w:lang w:val="en-US"/>
        </w:rPr>
        <w:t xml:space="preserve">— </w:t>
      </w:r>
      <w:r>
        <w:rPr>
          <w:rStyle w:val="Нет"/>
          <w:rFonts w:ascii="Times New Roman" w:hAnsi="Times New Roman" w:hint="default"/>
          <w:i w:val="1"/>
          <w:iCs w:val="1"/>
          <w:sz w:val="24"/>
          <w:szCs w:val="24"/>
          <w:rtl w:val="0"/>
          <w:lang w:val="ru-RU"/>
        </w:rPr>
        <w:t>Вам</w:t>
      </w:r>
      <w:r>
        <w:rPr>
          <w:rStyle w:val="Нет"/>
          <w:rFonts w:ascii="Times New Roman" w:hAnsi="Times New Roman"/>
          <w:i w:val="1"/>
          <w:iCs w:val="1"/>
          <w:sz w:val="24"/>
          <w:szCs w:val="24"/>
          <w:rtl w:val="0"/>
          <w:lang w:val="en-US"/>
        </w:rPr>
        <w:t xml:space="preserve"> </w:t>
      </w:r>
      <w:r>
        <w:rPr>
          <w:rStyle w:val="Нет"/>
          <w:rFonts w:ascii="Times New Roman" w:hAnsi="Times New Roman" w:hint="default"/>
          <w:i w:val="1"/>
          <w:iCs w:val="1"/>
          <w:sz w:val="24"/>
          <w:szCs w:val="24"/>
          <w:rtl w:val="0"/>
          <w:lang w:val="ru-RU"/>
        </w:rPr>
        <w:t>завернуть</w:t>
      </w:r>
      <w:r>
        <w:rPr>
          <w:rStyle w:val="Нет"/>
          <w:rFonts w:ascii="Times New Roman" w:hAnsi="Times New Roman"/>
          <w:i w:val="1"/>
          <w:iCs w:val="1"/>
          <w:sz w:val="24"/>
          <w:szCs w:val="24"/>
          <w:rtl w:val="0"/>
          <w:lang w:val="en-US"/>
        </w:rPr>
        <w:t xml:space="preserve"> </w:t>
      </w:r>
      <w:r>
        <w:rPr>
          <w:rStyle w:val="Нет"/>
          <w:rFonts w:ascii="Times New Roman" w:hAnsi="Times New Roman" w:hint="default"/>
          <w:i w:val="1"/>
          <w:iCs w:val="1"/>
          <w:sz w:val="24"/>
          <w:szCs w:val="24"/>
          <w:rtl w:val="0"/>
          <w:lang w:val="ru-RU"/>
        </w:rPr>
        <w:t>это</w:t>
      </w:r>
      <w:r>
        <w:rPr>
          <w:rStyle w:val="Нет"/>
          <w:rFonts w:ascii="Times New Roman" w:hAnsi="Times New Roman"/>
          <w:i w:val="1"/>
          <w:iCs w:val="1"/>
          <w:sz w:val="24"/>
          <w:szCs w:val="24"/>
          <w:rtl w:val="0"/>
          <w:lang w:val="en-US"/>
        </w:rPr>
        <w:t>?</w:t>
      </w:r>
    </w:p>
    <w:p>
      <w:pPr>
        <w:pStyle w:val="Normal.0"/>
        <w:numPr>
          <w:ilvl w:val="0"/>
          <w:numId w:val="271"/>
        </w:numPr>
        <w:shd w:val="clear" w:color="auto" w:fill="ffffff"/>
        <w:bidi w:val="0"/>
        <w:spacing w:after="0" w:line="240" w:lineRule="auto"/>
        <w:ind w:right="0"/>
        <w:jc w:val="left"/>
        <w:rPr>
          <w:rFonts w:ascii="Times New Roman" w:hAnsi="Times New Roman"/>
          <w:sz w:val="24"/>
          <w:szCs w:val="24"/>
          <w:rtl w:val="0"/>
          <w:lang w:val="en-US"/>
        </w:rPr>
      </w:pPr>
      <w:r>
        <w:rPr>
          <w:rStyle w:val="Нет"/>
          <w:rFonts w:ascii="Times New Roman" w:hAnsi="Times New Roman"/>
          <w:i w:val="1"/>
          <w:iCs w:val="1"/>
          <w:sz w:val="24"/>
          <w:szCs w:val="24"/>
          <w:rtl w:val="0"/>
          <w:lang w:val="en-US"/>
        </w:rPr>
        <w:t>Would</w:t>
      </w:r>
      <w:r>
        <w:rPr>
          <w:rStyle w:val="Нет"/>
          <w:rFonts w:ascii="Times New Roman" w:hAnsi="Times New Roman" w:hint="default"/>
          <w:i w:val="1"/>
          <w:iCs w:val="1"/>
          <w:sz w:val="24"/>
          <w:szCs w:val="24"/>
          <w:rtl w:val="0"/>
          <w:lang w:val="en-US"/>
        </w:rPr>
        <w:t> </w:t>
      </w:r>
      <w:r>
        <w:rPr>
          <w:rStyle w:val="Нет"/>
          <w:rFonts w:ascii="Times New Roman" w:hAnsi="Times New Roman"/>
          <w:i w:val="1"/>
          <w:iCs w:val="1"/>
          <w:sz w:val="24"/>
          <w:szCs w:val="24"/>
          <w:rtl w:val="0"/>
          <w:lang w:val="en-US"/>
        </w:rPr>
        <w:t>you</w:t>
      </w:r>
      <w:r>
        <w:rPr>
          <w:rStyle w:val="Нет"/>
          <w:rFonts w:ascii="Times New Roman" w:hAnsi="Times New Roman" w:hint="default"/>
          <w:i w:val="1"/>
          <w:iCs w:val="1"/>
          <w:sz w:val="24"/>
          <w:szCs w:val="24"/>
          <w:rtl w:val="0"/>
          <w:lang w:val="en-US"/>
        </w:rPr>
        <w:t> </w:t>
      </w:r>
      <w:r>
        <w:rPr>
          <w:rStyle w:val="Нет"/>
          <w:rFonts w:ascii="Times New Roman" w:hAnsi="Times New Roman"/>
          <w:i w:val="1"/>
          <w:iCs w:val="1"/>
          <w:sz w:val="24"/>
          <w:szCs w:val="24"/>
          <w:rtl w:val="0"/>
          <w:lang w:val="en-US"/>
        </w:rPr>
        <w:t>like</w:t>
      </w:r>
      <w:r>
        <w:rPr>
          <w:rStyle w:val="Нет"/>
          <w:rFonts w:ascii="Times New Roman" w:hAnsi="Times New Roman" w:hint="default"/>
          <w:i w:val="1"/>
          <w:iCs w:val="1"/>
          <w:sz w:val="24"/>
          <w:szCs w:val="24"/>
          <w:rtl w:val="0"/>
          <w:lang w:val="en-US"/>
        </w:rPr>
        <w:t> </w:t>
      </w:r>
      <w:r>
        <w:rPr>
          <w:rStyle w:val="Нет"/>
          <w:rFonts w:ascii="Times New Roman" w:hAnsi="Times New Roman"/>
          <w:i w:val="1"/>
          <w:iCs w:val="1"/>
          <w:sz w:val="24"/>
          <w:szCs w:val="24"/>
          <w:rtl w:val="0"/>
          <w:lang w:val="en-US"/>
        </w:rPr>
        <w:t>a</w:t>
      </w:r>
      <w:r>
        <w:rPr>
          <w:rStyle w:val="Нет"/>
          <w:rFonts w:ascii="Times New Roman" w:hAnsi="Times New Roman" w:hint="default"/>
          <w:i w:val="1"/>
          <w:iCs w:val="1"/>
          <w:sz w:val="24"/>
          <w:szCs w:val="24"/>
          <w:rtl w:val="0"/>
          <w:lang w:val="en-US"/>
        </w:rPr>
        <w:t> </w:t>
      </w:r>
      <w:r>
        <w:rPr>
          <w:rStyle w:val="Нет"/>
          <w:rFonts w:ascii="Times New Roman" w:hAnsi="Times New Roman"/>
          <w:i w:val="1"/>
          <w:iCs w:val="1"/>
          <w:sz w:val="24"/>
          <w:szCs w:val="24"/>
          <w:rtl w:val="0"/>
          <w:lang w:val="en-US"/>
        </w:rPr>
        <w:t xml:space="preserve">bag? </w:t>
      </w:r>
      <w:r>
        <w:rPr>
          <w:rStyle w:val="Нет"/>
          <w:rFonts w:ascii="Times New Roman" w:hAnsi="Times New Roman" w:hint="default"/>
          <w:i w:val="1"/>
          <w:iCs w:val="1"/>
          <w:sz w:val="24"/>
          <w:szCs w:val="24"/>
          <w:rtl w:val="0"/>
          <w:lang w:val="en-US"/>
        </w:rPr>
        <w:t xml:space="preserve">— </w:t>
      </w:r>
      <w:r>
        <w:rPr>
          <w:rStyle w:val="Нет"/>
          <w:rFonts w:ascii="Times New Roman" w:hAnsi="Times New Roman" w:hint="default"/>
          <w:i w:val="1"/>
          <w:iCs w:val="1"/>
          <w:sz w:val="24"/>
          <w:szCs w:val="24"/>
          <w:rtl w:val="0"/>
          <w:lang w:val="ru-RU"/>
        </w:rPr>
        <w:t>Вам</w:t>
      </w:r>
      <w:r>
        <w:rPr>
          <w:rStyle w:val="Нет"/>
          <w:rFonts w:ascii="Times New Roman" w:hAnsi="Times New Roman"/>
          <w:i w:val="1"/>
          <w:iCs w:val="1"/>
          <w:sz w:val="24"/>
          <w:szCs w:val="24"/>
          <w:rtl w:val="0"/>
          <w:lang w:val="en-US"/>
        </w:rPr>
        <w:t xml:space="preserve"> </w:t>
      </w:r>
      <w:r>
        <w:rPr>
          <w:rStyle w:val="Нет"/>
          <w:rFonts w:ascii="Times New Roman" w:hAnsi="Times New Roman" w:hint="default"/>
          <w:i w:val="1"/>
          <w:iCs w:val="1"/>
          <w:sz w:val="24"/>
          <w:szCs w:val="24"/>
          <w:rtl w:val="0"/>
          <w:lang w:val="ru-RU"/>
        </w:rPr>
        <w:t>нужен</w:t>
      </w:r>
      <w:r>
        <w:rPr>
          <w:rStyle w:val="Нет"/>
          <w:rFonts w:ascii="Times New Roman" w:hAnsi="Times New Roman"/>
          <w:i w:val="1"/>
          <w:iCs w:val="1"/>
          <w:sz w:val="24"/>
          <w:szCs w:val="24"/>
          <w:rtl w:val="0"/>
          <w:lang w:val="en-US"/>
        </w:rPr>
        <w:t xml:space="preserve"> </w:t>
      </w:r>
      <w:r>
        <w:rPr>
          <w:rStyle w:val="Нет"/>
          <w:rFonts w:ascii="Times New Roman" w:hAnsi="Times New Roman" w:hint="default"/>
          <w:i w:val="1"/>
          <w:iCs w:val="1"/>
          <w:sz w:val="24"/>
          <w:szCs w:val="24"/>
          <w:rtl w:val="0"/>
          <w:lang w:val="ru-RU"/>
        </w:rPr>
        <w:t>пакет</w:t>
      </w:r>
      <w:r>
        <w:rPr>
          <w:rStyle w:val="Нет"/>
          <w:rFonts w:ascii="Times New Roman" w:hAnsi="Times New Roman"/>
          <w:i w:val="1"/>
          <w:iCs w:val="1"/>
          <w:sz w:val="24"/>
          <w:szCs w:val="24"/>
          <w:rtl w:val="0"/>
          <w:lang w:val="en-US"/>
        </w:rPr>
        <w:t>?</w:t>
      </w:r>
    </w:p>
    <w:p>
      <w:pPr>
        <w:pStyle w:val="Normal.0"/>
        <w:numPr>
          <w:ilvl w:val="0"/>
          <w:numId w:val="271"/>
        </w:numPr>
        <w:shd w:val="clear" w:color="auto" w:fill="ffffff"/>
        <w:bidi w:val="0"/>
        <w:spacing w:after="0" w:line="240" w:lineRule="auto"/>
        <w:ind w:right="0"/>
        <w:jc w:val="left"/>
        <w:rPr>
          <w:rFonts w:ascii="Times New Roman" w:hAnsi="Times New Roman"/>
          <w:sz w:val="24"/>
          <w:szCs w:val="24"/>
          <w:rtl w:val="0"/>
          <w:lang w:val="en-US"/>
        </w:rPr>
      </w:pPr>
      <w:r>
        <w:rPr>
          <w:rStyle w:val="Нет"/>
          <w:rFonts w:ascii="Times New Roman" w:hAnsi="Times New Roman"/>
          <w:i w:val="1"/>
          <w:iCs w:val="1"/>
          <w:sz w:val="24"/>
          <w:szCs w:val="24"/>
          <w:rtl w:val="0"/>
          <w:lang w:val="en-US"/>
        </w:rPr>
        <w:t>That</w:t>
      </w:r>
      <w:r>
        <w:rPr>
          <w:rStyle w:val="Нет"/>
          <w:rFonts w:ascii="Times New Roman" w:hAnsi="Times New Roman" w:hint="default"/>
          <w:i w:val="1"/>
          <w:iCs w:val="1"/>
          <w:sz w:val="24"/>
          <w:szCs w:val="24"/>
          <w:rtl w:val="0"/>
          <w:lang w:val="en-US"/>
        </w:rPr>
        <w:t> </w:t>
      </w:r>
      <w:r>
        <w:rPr>
          <w:rStyle w:val="Нет"/>
          <w:rFonts w:ascii="Times New Roman" w:hAnsi="Times New Roman"/>
          <w:i w:val="1"/>
          <w:iCs w:val="1"/>
          <w:sz w:val="24"/>
          <w:szCs w:val="24"/>
          <w:rtl w:val="0"/>
          <w:lang w:val="en-US"/>
        </w:rPr>
        <w:t>is</w:t>
      </w:r>
      <w:r>
        <w:rPr>
          <w:rStyle w:val="Нет"/>
          <w:rFonts w:ascii="Times New Roman" w:hAnsi="Times New Roman" w:hint="default"/>
          <w:i w:val="1"/>
          <w:iCs w:val="1"/>
          <w:sz w:val="24"/>
          <w:szCs w:val="24"/>
          <w:rtl w:val="0"/>
          <w:lang w:val="en-US"/>
        </w:rPr>
        <w:t> </w:t>
      </w:r>
      <w:r>
        <w:rPr>
          <w:rStyle w:val="Нет"/>
          <w:rFonts w:ascii="Times New Roman" w:hAnsi="Times New Roman"/>
          <w:i w:val="1"/>
          <w:iCs w:val="1"/>
          <w:sz w:val="24"/>
          <w:szCs w:val="24"/>
          <w:rtl w:val="0"/>
          <w:lang w:val="en-US"/>
        </w:rPr>
        <w:t>50</w:t>
      </w:r>
      <w:r>
        <w:rPr>
          <w:rStyle w:val="Нет"/>
          <w:rFonts w:ascii="Times New Roman" w:hAnsi="Times New Roman" w:hint="default"/>
          <w:i w:val="1"/>
          <w:iCs w:val="1"/>
          <w:sz w:val="24"/>
          <w:szCs w:val="24"/>
          <w:rtl w:val="0"/>
          <w:lang w:val="en-US"/>
        </w:rPr>
        <w:t> </w:t>
      </w:r>
      <w:r>
        <w:rPr>
          <w:rStyle w:val="Нет"/>
          <w:rFonts w:ascii="Times New Roman" w:hAnsi="Times New Roman"/>
          <w:i w:val="1"/>
          <w:iCs w:val="1"/>
          <w:sz w:val="24"/>
          <w:szCs w:val="24"/>
          <w:rtl w:val="0"/>
          <w:lang w:val="en-US"/>
        </w:rPr>
        <w:t>euros</w:t>
      </w:r>
      <w:r>
        <w:rPr>
          <w:rStyle w:val="Нет"/>
          <w:rFonts w:ascii="Times New Roman" w:hAnsi="Times New Roman" w:hint="default"/>
          <w:i w:val="1"/>
          <w:iCs w:val="1"/>
          <w:sz w:val="24"/>
          <w:szCs w:val="24"/>
          <w:rtl w:val="0"/>
          <w:lang w:val="en-US"/>
        </w:rPr>
        <w:t> </w:t>
      </w:r>
      <w:r>
        <w:rPr>
          <w:rStyle w:val="Нет"/>
          <w:rFonts w:ascii="Times New Roman" w:hAnsi="Times New Roman"/>
          <w:i w:val="1"/>
          <w:iCs w:val="1"/>
          <w:sz w:val="24"/>
          <w:szCs w:val="24"/>
          <w:rtl w:val="0"/>
          <w:lang w:val="en-US"/>
        </w:rPr>
        <w:t>altogether</w:t>
      </w:r>
      <w:r>
        <w:rPr>
          <w:rStyle w:val="Нет"/>
          <w:rFonts w:ascii="Times New Roman" w:hAnsi="Times New Roman" w:hint="default"/>
          <w:i w:val="1"/>
          <w:iCs w:val="1"/>
          <w:sz w:val="24"/>
          <w:szCs w:val="24"/>
          <w:rtl w:val="0"/>
          <w:lang w:val="en-US"/>
        </w:rPr>
        <w:t xml:space="preserve"> — </w:t>
      </w:r>
      <w:r>
        <w:rPr>
          <w:rStyle w:val="Нет"/>
          <w:rFonts w:ascii="Times New Roman" w:hAnsi="Times New Roman" w:hint="default"/>
          <w:i w:val="1"/>
          <w:iCs w:val="1"/>
          <w:sz w:val="24"/>
          <w:szCs w:val="24"/>
          <w:rtl w:val="0"/>
          <w:lang w:val="ru-RU"/>
        </w:rPr>
        <w:t>Общая</w:t>
      </w:r>
      <w:r>
        <w:rPr>
          <w:rStyle w:val="Нет"/>
          <w:rFonts w:ascii="Times New Roman" w:hAnsi="Times New Roman"/>
          <w:i w:val="1"/>
          <w:iCs w:val="1"/>
          <w:sz w:val="24"/>
          <w:szCs w:val="24"/>
          <w:rtl w:val="0"/>
          <w:lang w:val="en-US"/>
        </w:rPr>
        <w:t xml:space="preserve"> </w:t>
      </w:r>
      <w:r>
        <w:rPr>
          <w:rStyle w:val="Нет"/>
          <w:rFonts w:ascii="Times New Roman" w:hAnsi="Times New Roman" w:hint="default"/>
          <w:i w:val="1"/>
          <w:iCs w:val="1"/>
          <w:sz w:val="24"/>
          <w:szCs w:val="24"/>
          <w:rtl w:val="0"/>
          <w:lang w:val="ru-RU"/>
        </w:rPr>
        <w:t>сумма</w:t>
      </w:r>
      <w:r>
        <w:rPr>
          <w:rStyle w:val="Нет"/>
          <w:rFonts w:ascii="Times New Roman" w:hAnsi="Times New Roman" w:hint="default"/>
          <w:i w:val="1"/>
          <w:iCs w:val="1"/>
          <w:sz w:val="24"/>
          <w:szCs w:val="24"/>
          <w:rtl w:val="0"/>
          <w:lang w:val="en-US"/>
        </w:rPr>
        <w:t> </w:t>
      </w:r>
      <w:r>
        <w:rPr>
          <w:rStyle w:val="Нет"/>
          <w:rFonts w:ascii="Times New Roman" w:hAnsi="Times New Roman"/>
          <w:i w:val="1"/>
          <w:iCs w:val="1"/>
          <w:sz w:val="24"/>
          <w:szCs w:val="24"/>
          <w:rtl w:val="0"/>
          <w:lang w:val="en-US"/>
        </w:rPr>
        <w:t>50</w:t>
      </w:r>
      <w:r>
        <w:rPr>
          <w:rStyle w:val="Нет"/>
          <w:rFonts w:ascii="Times New Roman" w:hAnsi="Times New Roman" w:hint="default"/>
          <w:i w:val="1"/>
          <w:iCs w:val="1"/>
          <w:sz w:val="24"/>
          <w:szCs w:val="24"/>
          <w:rtl w:val="0"/>
          <w:lang w:val="en-US"/>
        </w:rPr>
        <w:t> </w:t>
      </w:r>
      <w:r>
        <w:rPr>
          <w:rStyle w:val="Нет"/>
          <w:rFonts w:ascii="Times New Roman" w:hAnsi="Times New Roman" w:hint="default"/>
          <w:i w:val="1"/>
          <w:iCs w:val="1"/>
          <w:sz w:val="24"/>
          <w:szCs w:val="24"/>
          <w:rtl w:val="0"/>
          <w:lang w:val="ru-RU"/>
        </w:rPr>
        <w:t>евро</w:t>
      </w:r>
      <w:r>
        <w:rPr>
          <w:rStyle w:val="Нет"/>
          <w:rFonts w:ascii="Times New Roman" w:hAnsi="Times New Roman"/>
          <w:i w:val="1"/>
          <w:iCs w:val="1"/>
          <w:sz w:val="24"/>
          <w:szCs w:val="24"/>
          <w:rtl w:val="0"/>
          <w:lang w:val="en-US"/>
        </w:rPr>
        <w:t>.</w:t>
      </w:r>
    </w:p>
    <w:p>
      <w:pPr>
        <w:pStyle w:val="Normal.0"/>
        <w:numPr>
          <w:ilvl w:val="0"/>
          <w:numId w:val="271"/>
        </w:numPr>
        <w:shd w:val="clear" w:color="auto" w:fill="ffffff"/>
        <w:bidi w:val="0"/>
        <w:spacing w:after="0" w:line="240" w:lineRule="auto"/>
        <w:ind w:right="0"/>
        <w:jc w:val="left"/>
        <w:rPr>
          <w:rFonts w:ascii="Times New Roman" w:hAnsi="Times New Roman"/>
          <w:sz w:val="24"/>
          <w:szCs w:val="24"/>
          <w:rtl w:val="0"/>
          <w:lang w:val="ru-RU"/>
        </w:rPr>
      </w:pPr>
      <w:r>
        <w:rPr>
          <w:rStyle w:val="Нет"/>
          <w:rFonts w:ascii="Times New Roman" w:hAnsi="Times New Roman"/>
          <w:i w:val="1"/>
          <w:iCs w:val="1"/>
          <w:sz w:val="24"/>
          <w:szCs w:val="24"/>
          <w:rtl w:val="0"/>
          <w:lang w:val="ru-RU"/>
        </w:rPr>
        <w:t>Enter</w:t>
      </w:r>
      <w:r>
        <w:rPr>
          <w:rStyle w:val="Нет"/>
          <w:rFonts w:ascii="Times New Roman" w:hAnsi="Times New Roman" w:hint="default"/>
          <w:i w:val="1"/>
          <w:iCs w:val="1"/>
          <w:sz w:val="24"/>
          <w:szCs w:val="24"/>
          <w:rtl w:val="0"/>
          <w:lang w:val="ru-RU"/>
        </w:rPr>
        <w:t> </w:t>
      </w:r>
      <w:r>
        <w:rPr>
          <w:rStyle w:val="Нет"/>
          <w:rFonts w:ascii="Times New Roman" w:hAnsi="Times New Roman"/>
          <w:i w:val="1"/>
          <w:iCs w:val="1"/>
          <w:sz w:val="24"/>
          <w:szCs w:val="24"/>
          <w:rtl w:val="0"/>
          <w:lang w:val="ru-RU"/>
        </w:rPr>
        <w:t>your</w:t>
      </w:r>
      <w:r>
        <w:rPr>
          <w:rStyle w:val="Нет"/>
          <w:rFonts w:ascii="Times New Roman" w:hAnsi="Times New Roman" w:hint="default"/>
          <w:i w:val="1"/>
          <w:iCs w:val="1"/>
          <w:sz w:val="24"/>
          <w:szCs w:val="24"/>
          <w:rtl w:val="0"/>
          <w:lang w:val="ru-RU"/>
        </w:rPr>
        <w:t> </w:t>
      </w:r>
      <w:r>
        <w:rPr>
          <w:rStyle w:val="Нет"/>
          <w:rFonts w:ascii="Times New Roman" w:hAnsi="Times New Roman"/>
          <w:i w:val="1"/>
          <w:iCs w:val="1"/>
          <w:sz w:val="24"/>
          <w:szCs w:val="24"/>
          <w:rtl w:val="0"/>
          <w:lang w:val="ru-RU"/>
        </w:rPr>
        <w:t>PIN,</w:t>
      </w:r>
      <w:r>
        <w:rPr>
          <w:rStyle w:val="Нет"/>
          <w:rFonts w:ascii="Times New Roman" w:hAnsi="Times New Roman" w:hint="default"/>
          <w:i w:val="1"/>
          <w:iCs w:val="1"/>
          <w:sz w:val="24"/>
          <w:szCs w:val="24"/>
          <w:rtl w:val="0"/>
          <w:lang w:val="ru-RU"/>
        </w:rPr>
        <w:t> </w:t>
      </w:r>
      <w:r>
        <w:rPr>
          <w:rStyle w:val="Нет"/>
          <w:rFonts w:ascii="Times New Roman" w:hAnsi="Times New Roman"/>
          <w:i w:val="1"/>
          <w:iCs w:val="1"/>
          <w:sz w:val="24"/>
          <w:szCs w:val="24"/>
          <w:rtl w:val="0"/>
          <w:lang w:val="ru-RU"/>
        </w:rPr>
        <w:t>please</w:t>
      </w:r>
      <w:r>
        <w:rPr>
          <w:rStyle w:val="Нет"/>
          <w:rFonts w:ascii="Times New Roman" w:hAnsi="Times New Roman" w:hint="default"/>
          <w:i w:val="1"/>
          <w:iCs w:val="1"/>
          <w:sz w:val="24"/>
          <w:szCs w:val="24"/>
          <w:rtl w:val="0"/>
          <w:lang w:val="ru-RU"/>
        </w:rPr>
        <w:t> — Введите свой ПИН</w:t>
      </w:r>
      <w:r>
        <w:rPr>
          <w:rStyle w:val="Нет"/>
          <w:rFonts w:ascii="Times New Roman" w:hAnsi="Times New Roman"/>
          <w:i w:val="1"/>
          <w:iCs w:val="1"/>
          <w:sz w:val="24"/>
          <w:szCs w:val="24"/>
          <w:rtl w:val="0"/>
          <w:lang w:val="ru-RU"/>
        </w:rPr>
        <w:t>-</w:t>
      </w:r>
      <w:r>
        <w:rPr>
          <w:rStyle w:val="Нет"/>
          <w:rFonts w:ascii="Times New Roman" w:hAnsi="Times New Roman" w:hint="default"/>
          <w:i w:val="1"/>
          <w:iCs w:val="1"/>
          <w:sz w:val="24"/>
          <w:szCs w:val="24"/>
          <w:rtl w:val="0"/>
          <w:lang w:val="ru-RU"/>
        </w:rPr>
        <w:t>код</w:t>
      </w:r>
      <w:r>
        <w:rPr>
          <w:rStyle w:val="Нет"/>
          <w:rFonts w:ascii="Times New Roman" w:hAnsi="Times New Roman"/>
          <w:i w:val="1"/>
          <w:iCs w:val="1"/>
          <w:sz w:val="24"/>
          <w:szCs w:val="24"/>
          <w:rtl w:val="0"/>
          <w:lang w:val="ru-RU"/>
        </w:rPr>
        <w:t xml:space="preserve">, </w:t>
      </w:r>
      <w:r>
        <w:rPr>
          <w:rStyle w:val="Нет"/>
          <w:rFonts w:ascii="Times New Roman" w:hAnsi="Times New Roman" w:hint="default"/>
          <w:i w:val="1"/>
          <w:iCs w:val="1"/>
          <w:sz w:val="24"/>
          <w:szCs w:val="24"/>
          <w:rtl w:val="0"/>
          <w:lang w:val="ru-RU"/>
        </w:rPr>
        <w:t>пожалуйста</w:t>
      </w:r>
    </w:p>
    <w:p>
      <w:pPr>
        <w:pStyle w:val="Normal.0"/>
        <w:numPr>
          <w:ilvl w:val="0"/>
          <w:numId w:val="271"/>
        </w:numPr>
        <w:shd w:val="clear" w:color="auto" w:fill="ffffff"/>
        <w:bidi w:val="0"/>
        <w:spacing w:after="0" w:line="240" w:lineRule="auto"/>
        <w:ind w:right="0"/>
        <w:jc w:val="left"/>
        <w:rPr>
          <w:rFonts w:ascii="Times New Roman" w:hAnsi="Times New Roman"/>
          <w:sz w:val="24"/>
          <w:szCs w:val="24"/>
          <w:rtl w:val="0"/>
          <w:lang w:val="en-US"/>
        </w:rPr>
      </w:pPr>
      <w:r>
        <w:rPr>
          <w:rStyle w:val="Нет"/>
          <w:rFonts w:ascii="Times New Roman" w:hAnsi="Times New Roman"/>
          <w:i w:val="1"/>
          <w:iCs w:val="1"/>
          <w:sz w:val="24"/>
          <w:szCs w:val="24"/>
          <w:rtl w:val="0"/>
          <w:lang w:val="en-US"/>
        </w:rPr>
        <w:t>Remove</w:t>
      </w:r>
      <w:r>
        <w:rPr>
          <w:rStyle w:val="Нет"/>
          <w:rFonts w:ascii="Times New Roman" w:hAnsi="Times New Roman" w:hint="default"/>
          <w:i w:val="1"/>
          <w:iCs w:val="1"/>
          <w:sz w:val="24"/>
          <w:szCs w:val="24"/>
          <w:rtl w:val="0"/>
          <w:lang w:val="en-US"/>
        </w:rPr>
        <w:t> </w:t>
      </w:r>
      <w:r>
        <w:rPr>
          <w:rStyle w:val="Нет"/>
          <w:rFonts w:ascii="Times New Roman" w:hAnsi="Times New Roman"/>
          <w:i w:val="1"/>
          <w:iCs w:val="1"/>
          <w:sz w:val="24"/>
          <w:szCs w:val="24"/>
          <w:rtl w:val="0"/>
          <w:lang w:val="en-US"/>
        </w:rPr>
        <w:t>the</w:t>
      </w:r>
      <w:r>
        <w:rPr>
          <w:rStyle w:val="Нет"/>
          <w:rFonts w:ascii="Times New Roman" w:hAnsi="Times New Roman" w:hint="default"/>
          <w:i w:val="1"/>
          <w:iCs w:val="1"/>
          <w:sz w:val="24"/>
          <w:szCs w:val="24"/>
          <w:rtl w:val="0"/>
          <w:lang w:val="en-US"/>
        </w:rPr>
        <w:t> </w:t>
      </w:r>
      <w:r>
        <w:rPr>
          <w:rStyle w:val="Нет"/>
          <w:rFonts w:ascii="Times New Roman" w:hAnsi="Times New Roman"/>
          <w:i w:val="1"/>
          <w:iCs w:val="1"/>
          <w:sz w:val="24"/>
          <w:szCs w:val="24"/>
          <w:rtl w:val="0"/>
          <w:lang w:val="en-US"/>
        </w:rPr>
        <w:t>card</w:t>
      </w:r>
      <w:r>
        <w:rPr>
          <w:rStyle w:val="Нет"/>
          <w:rFonts w:ascii="Times New Roman" w:hAnsi="Times New Roman" w:hint="default"/>
          <w:i w:val="1"/>
          <w:iCs w:val="1"/>
          <w:sz w:val="24"/>
          <w:szCs w:val="24"/>
          <w:rtl w:val="0"/>
          <w:lang w:val="en-US"/>
        </w:rPr>
        <w:t xml:space="preserve"> — </w:t>
      </w:r>
      <w:r>
        <w:rPr>
          <w:rStyle w:val="Нет"/>
          <w:rFonts w:ascii="Times New Roman" w:hAnsi="Times New Roman" w:hint="default"/>
          <w:i w:val="1"/>
          <w:iCs w:val="1"/>
          <w:sz w:val="24"/>
          <w:szCs w:val="24"/>
          <w:rtl w:val="0"/>
          <w:lang w:val="ru-RU"/>
        </w:rPr>
        <w:t>Заберите</w:t>
      </w:r>
      <w:r>
        <w:rPr>
          <w:rStyle w:val="Нет"/>
          <w:rFonts w:ascii="Times New Roman" w:hAnsi="Times New Roman"/>
          <w:i w:val="1"/>
          <w:iCs w:val="1"/>
          <w:sz w:val="24"/>
          <w:szCs w:val="24"/>
          <w:rtl w:val="0"/>
          <w:lang w:val="en-US"/>
        </w:rPr>
        <w:t xml:space="preserve"> </w:t>
      </w:r>
      <w:r>
        <w:rPr>
          <w:rStyle w:val="Нет"/>
          <w:rFonts w:ascii="Times New Roman" w:hAnsi="Times New Roman" w:hint="default"/>
          <w:i w:val="1"/>
          <w:iCs w:val="1"/>
          <w:sz w:val="24"/>
          <w:szCs w:val="24"/>
          <w:rtl w:val="0"/>
          <w:lang w:val="ru-RU"/>
        </w:rPr>
        <w:t>вашу</w:t>
      </w:r>
      <w:r>
        <w:rPr>
          <w:rStyle w:val="Нет"/>
          <w:rFonts w:ascii="Times New Roman" w:hAnsi="Times New Roman"/>
          <w:i w:val="1"/>
          <w:iCs w:val="1"/>
          <w:sz w:val="24"/>
          <w:szCs w:val="24"/>
          <w:rtl w:val="0"/>
          <w:lang w:val="en-US"/>
        </w:rPr>
        <w:t xml:space="preserve"> </w:t>
      </w:r>
      <w:r>
        <w:rPr>
          <w:rStyle w:val="Нет"/>
          <w:rFonts w:ascii="Times New Roman" w:hAnsi="Times New Roman" w:hint="default"/>
          <w:i w:val="1"/>
          <w:iCs w:val="1"/>
          <w:sz w:val="24"/>
          <w:szCs w:val="24"/>
          <w:rtl w:val="0"/>
          <w:lang w:val="ru-RU"/>
        </w:rPr>
        <w:t>карту</w:t>
      </w:r>
      <w:r>
        <w:rPr>
          <w:rStyle w:val="Нет"/>
          <w:rFonts w:ascii="Times New Roman" w:hAnsi="Times New Roman"/>
          <w:i w:val="1"/>
          <w:iCs w:val="1"/>
          <w:sz w:val="24"/>
          <w:szCs w:val="24"/>
          <w:rtl w:val="0"/>
          <w:lang w:val="en-US"/>
        </w:rPr>
        <w:t>.</w:t>
      </w:r>
    </w:p>
    <w:p>
      <w:pPr>
        <w:pStyle w:val="Normal.0"/>
        <w:numPr>
          <w:ilvl w:val="0"/>
          <w:numId w:val="271"/>
        </w:numPr>
        <w:shd w:val="clear" w:color="auto" w:fill="ffffff"/>
        <w:bidi w:val="0"/>
        <w:spacing w:after="0" w:line="240" w:lineRule="auto"/>
        <w:ind w:right="0"/>
        <w:jc w:val="left"/>
        <w:rPr>
          <w:rFonts w:ascii="Times New Roman" w:hAnsi="Times New Roman"/>
          <w:sz w:val="24"/>
          <w:szCs w:val="24"/>
          <w:rtl w:val="0"/>
          <w:lang w:val="ru-RU"/>
        </w:rPr>
      </w:pPr>
      <w:r>
        <w:rPr>
          <w:rStyle w:val="Нет"/>
          <w:rFonts w:ascii="Times New Roman" w:hAnsi="Times New Roman"/>
          <w:i w:val="1"/>
          <w:iCs w:val="1"/>
          <w:sz w:val="24"/>
          <w:szCs w:val="24"/>
          <w:rtl w:val="0"/>
          <w:lang w:val="ru-RU"/>
        </w:rPr>
        <w:t>Sign,</w:t>
      </w:r>
      <w:r>
        <w:rPr>
          <w:rStyle w:val="Нет"/>
          <w:rFonts w:ascii="Times New Roman" w:hAnsi="Times New Roman" w:hint="default"/>
          <w:i w:val="1"/>
          <w:iCs w:val="1"/>
          <w:sz w:val="24"/>
          <w:szCs w:val="24"/>
          <w:rtl w:val="0"/>
          <w:lang w:val="ru-RU"/>
        </w:rPr>
        <w:t> </w:t>
      </w:r>
      <w:r>
        <w:rPr>
          <w:rStyle w:val="Нет"/>
          <w:rFonts w:ascii="Times New Roman" w:hAnsi="Times New Roman"/>
          <w:i w:val="1"/>
          <w:iCs w:val="1"/>
          <w:sz w:val="24"/>
          <w:szCs w:val="24"/>
          <w:rtl w:val="0"/>
          <w:lang w:val="ru-RU"/>
        </w:rPr>
        <w:t>please</w:t>
      </w:r>
      <w:r>
        <w:rPr>
          <w:rStyle w:val="Нет"/>
          <w:rFonts w:ascii="Times New Roman" w:hAnsi="Times New Roman" w:hint="default"/>
          <w:i w:val="1"/>
          <w:iCs w:val="1"/>
          <w:sz w:val="24"/>
          <w:szCs w:val="24"/>
          <w:rtl w:val="0"/>
          <w:lang w:val="ru-RU"/>
        </w:rPr>
        <w:t> — Распишитесь</w:t>
      </w:r>
      <w:r>
        <w:rPr>
          <w:rStyle w:val="Нет"/>
          <w:rFonts w:ascii="Times New Roman" w:hAnsi="Times New Roman"/>
          <w:i w:val="1"/>
          <w:iCs w:val="1"/>
          <w:sz w:val="24"/>
          <w:szCs w:val="24"/>
          <w:rtl w:val="0"/>
          <w:lang w:val="ru-RU"/>
        </w:rPr>
        <w:t xml:space="preserve">, </w:t>
      </w:r>
      <w:r>
        <w:rPr>
          <w:rStyle w:val="Нет"/>
          <w:rFonts w:ascii="Times New Roman" w:hAnsi="Times New Roman" w:hint="default"/>
          <w:i w:val="1"/>
          <w:iCs w:val="1"/>
          <w:sz w:val="24"/>
          <w:szCs w:val="24"/>
          <w:rtl w:val="0"/>
          <w:lang w:val="ru-RU"/>
        </w:rPr>
        <w:t>пожалуйста</w:t>
      </w:r>
      <w:r>
        <w:rPr>
          <w:rStyle w:val="Нет"/>
          <w:rFonts w:ascii="Times New Roman" w:hAnsi="Times New Roman"/>
          <w:i w:val="1"/>
          <w:iCs w:val="1"/>
          <w:sz w:val="24"/>
          <w:szCs w:val="24"/>
          <w:rtl w:val="0"/>
          <w:lang w:val="ru-RU"/>
        </w:rPr>
        <w:t>.</w:t>
      </w:r>
    </w:p>
    <w:p>
      <w:pPr>
        <w:pStyle w:val="Normal.0"/>
        <w:numPr>
          <w:ilvl w:val="0"/>
          <w:numId w:val="271"/>
        </w:numPr>
        <w:shd w:val="clear" w:color="auto" w:fill="ffffff"/>
        <w:bidi w:val="0"/>
        <w:spacing w:after="0" w:line="240" w:lineRule="auto"/>
        <w:ind w:right="0"/>
        <w:jc w:val="left"/>
        <w:rPr>
          <w:rFonts w:ascii="Times New Roman" w:hAnsi="Times New Roman"/>
          <w:sz w:val="24"/>
          <w:szCs w:val="24"/>
          <w:rtl w:val="0"/>
          <w:lang w:val="en-US"/>
        </w:rPr>
      </w:pPr>
      <w:r>
        <w:rPr>
          <w:rStyle w:val="Нет"/>
          <w:rFonts w:ascii="Times New Roman" w:hAnsi="Times New Roman"/>
          <w:i w:val="1"/>
          <w:iCs w:val="1"/>
          <w:sz w:val="24"/>
          <w:szCs w:val="24"/>
          <w:rtl w:val="0"/>
          <w:lang w:val="en-US"/>
        </w:rPr>
        <w:t>Here</w:t>
      </w:r>
      <w:r>
        <w:rPr>
          <w:rStyle w:val="Нет"/>
          <w:rFonts w:ascii="Times New Roman" w:hAnsi="Times New Roman" w:hint="default"/>
          <w:i w:val="1"/>
          <w:iCs w:val="1"/>
          <w:sz w:val="24"/>
          <w:szCs w:val="24"/>
          <w:rtl w:val="0"/>
          <w:lang w:val="en-US"/>
        </w:rPr>
        <w:t> </w:t>
      </w:r>
      <w:r>
        <w:rPr>
          <w:rStyle w:val="Нет"/>
          <w:rFonts w:ascii="Times New Roman" w:hAnsi="Times New Roman"/>
          <w:i w:val="1"/>
          <w:iCs w:val="1"/>
          <w:sz w:val="24"/>
          <w:szCs w:val="24"/>
          <w:rtl w:val="0"/>
          <w:lang w:val="en-US"/>
        </w:rPr>
        <w:t>is</w:t>
      </w:r>
      <w:r>
        <w:rPr>
          <w:rStyle w:val="Нет"/>
          <w:rFonts w:ascii="Times New Roman" w:hAnsi="Times New Roman" w:hint="default"/>
          <w:i w:val="1"/>
          <w:iCs w:val="1"/>
          <w:sz w:val="24"/>
          <w:szCs w:val="24"/>
          <w:rtl w:val="0"/>
          <w:lang w:val="en-US"/>
        </w:rPr>
        <w:t> </w:t>
      </w:r>
      <w:r>
        <w:rPr>
          <w:rStyle w:val="Нет"/>
          <w:rFonts w:ascii="Times New Roman" w:hAnsi="Times New Roman"/>
          <w:i w:val="1"/>
          <w:iCs w:val="1"/>
          <w:sz w:val="24"/>
          <w:szCs w:val="24"/>
          <w:rtl w:val="0"/>
          <w:lang w:val="en-US"/>
        </w:rPr>
        <w:t>your</w:t>
      </w:r>
      <w:r>
        <w:rPr>
          <w:rStyle w:val="Нет"/>
          <w:rFonts w:ascii="Times New Roman" w:hAnsi="Times New Roman" w:hint="default"/>
          <w:i w:val="1"/>
          <w:iCs w:val="1"/>
          <w:sz w:val="24"/>
          <w:szCs w:val="24"/>
          <w:rtl w:val="0"/>
          <w:lang w:val="en-US"/>
        </w:rPr>
        <w:t> </w:t>
      </w:r>
      <w:r>
        <w:rPr>
          <w:rStyle w:val="Нет"/>
          <w:rFonts w:ascii="Times New Roman" w:hAnsi="Times New Roman"/>
          <w:i w:val="1"/>
          <w:iCs w:val="1"/>
          <w:sz w:val="24"/>
          <w:szCs w:val="24"/>
          <w:rtl w:val="0"/>
          <w:lang w:val="en-US"/>
        </w:rPr>
        <w:t>change</w:t>
      </w:r>
      <w:r>
        <w:rPr>
          <w:rStyle w:val="Нет"/>
          <w:rFonts w:ascii="Times New Roman" w:hAnsi="Times New Roman" w:hint="default"/>
          <w:i w:val="1"/>
          <w:iCs w:val="1"/>
          <w:sz w:val="24"/>
          <w:szCs w:val="24"/>
          <w:rtl w:val="0"/>
          <w:lang w:val="en-US"/>
        </w:rPr>
        <w:t xml:space="preserve"> — </w:t>
      </w:r>
      <w:r>
        <w:rPr>
          <w:rStyle w:val="Нет"/>
          <w:rFonts w:ascii="Times New Roman" w:hAnsi="Times New Roman" w:hint="default"/>
          <w:i w:val="1"/>
          <w:iCs w:val="1"/>
          <w:sz w:val="24"/>
          <w:szCs w:val="24"/>
          <w:rtl w:val="0"/>
          <w:lang w:val="ru-RU"/>
        </w:rPr>
        <w:t>Ваша</w:t>
      </w:r>
      <w:r>
        <w:rPr>
          <w:rStyle w:val="Нет"/>
          <w:rFonts w:ascii="Times New Roman" w:hAnsi="Times New Roman"/>
          <w:i w:val="1"/>
          <w:iCs w:val="1"/>
          <w:sz w:val="24"/>
          <w:szCs w:val="24"/>
          <w:rtl w:val="0"/>
          <w:lang w:val="en-US"/>
        </w:rPr>
        <w:t xml:space="preserve"> </w:t>
      </w:r>
      <w:r>
        <w:rPr>
          <w:rStyle w:val="Нет"/>
          <w:rFonts w:ascii="Times New Roman" w:hAnsi="Times New Roman" w:hint="default"/>
          <w:i w:val="1"/>
          <w:iCs w:val="1"/>
          <w:sz w:val="24"/>
          <w:szCs w:val="24"/>
          <w:rtl w:val="0"/>
          <w:lang w:val="ru-RU"/>
        </w:rPr>
        <w:t>сдача</w:t>
      </w:r>
      <w:r>
        <w:rPr>
          <w:rStyle w:val="Нет"/>
          <w:rFonts w:ascii="Times New Roman" w:hAnsi="Times New Roman"/>
          <w:i w:val="1"/>
          <w:iCs w:val="1"/>
          <w:sz w:val="24"/>
          <w:szCs w:val="24"/>
          <w:rtl w:val="0"/>
          <w:lang w:val="en-US"/>
        </w:rPr>
        <w:t>.</w:t>
      </w:r>
    </w:p>
    <w:p>
      <w:pPr>
        <w:pStyle w:val="Normal.0"/>
        <w:numPr>
          <w:ilvl w:val="0"/>
          <w:numId w:val="271"/>
        </w:numPr>
        <w:shd w:val="clear" w:color="auto" w:fill="ffffff"/>
        <w:bidi w:val="0"/>
        <w:spacing w:after="0" w:line="240" w:lineRule="auto"/>
        <w:ind w:right="0"/>
        <w:jc w:val="left"/>
        <w:rPr>
          <w:rFonts w:ascii="Times New Roman" w:hAnsi="Times New Roman"/>
          <w:sz w:val="24"/>
          <w:szCs w:val="24"/>
          <w:rtl w:val="0"/>
          <w:lang w:val="en-US"/>
        </w:rPr>
      </w:pPr>
      <w:r>
        <w:rPr>
          <w:rStyle w:val="Нет"/>
          <w:rFonts w:ascii="Times New Roman" w:hAnsi="Times New Roman"/>
          <w:i w:val="1"/>
          <w:iCs w:val="1"/>
          <w:sz w:val="24"/>
          <w:szCs w:val="24"/>
          <w:rtl w:val="0"/>
          <w:lang w:val="en-US"/>
        </w:rPr>
        <w:t>Here</w:t>
      </w:r>
      <w:r>
        <w:rPr>
          <w:rStyle w:val="Нет"/>
          <w:rFonts w:ascii="Times New Roman" w:hAnsi="Times New Roman" w:hint="default"/>
          <w:i w:val="1"/>
          <w:iCs w:val="1"/>
          <w:sz w:val="24"/>
          <w:szCs w:val="24"/>
          <w:rtl w:val="0"/>
          <w:lang w:val="en-US"/>
        </w:rPr>
        <w:t> </w:t>
      </w:r>
      <w:r>
        <w:rPr>
          <w:rStyle w:val="Нет"/>
          <w:rFonts w:ascii="Times New Roman" w:hAnsi="Times New Roman"/>
          <w:i w:val="1"/>
          <w:iCs w:val="1"/>
          <w:sz w:val="24"/>
          <w:szCs w:val="24"/>
          <w:rtl w:val="0"/>
          <w:lang w:val="en-US"/>
        </w:rPr>
        <w:t>is</w:t>
      </w:r>
      <w:r>
        <w:rPr>
          <w:rStyle w:val="Нет"/>
          <w:rFonts w:ascii="Times New Roman" w:hAnsi="Times New Roman" w:hint="default"/>
          <w:i w:val="1"/>
          <w:iCs w:val="1"/>
          <w:sz w:val="24"/>
          <w:szCs w:val="24"/>
          <w:rtl w:val="0"/>
          <w:lang w:val="en-US"/>
        </w:rPr>
        <w:t> </w:t>
      </w:r>
      <w:r>
        <w:rPr>
          <w:rStyle w:val="Нет"/>
          <w:rFonts w:ascii="Times New Roman" w:hAnsi="Times New Roman"/>
          <w:i w:val="1"/>
          <w:iCs w:val="1"/>
          <w:sz w:val="24"/>
          <w:szCs w:val="24"/>
          <w:rtl w:val="0"/>
          <w:lang w:val="en-US"/>
        </w:rPr>
        <w:t>your</w:t>
      </w:r>
      <w:r>
        <w:rPr>
          <w:rStyle w:val="Нет"/>
          <w:rFonts w:ascii="Times New Roman" w:hAnsi="Times New Roman" w:hint="default"/>
          <w:i w:val="1"/>
          <w:iCs w:val="1"/>
          <w:sz w:val="24"/>
          <w:szCs w:val="24"/>
          <w:rtl w:val="0"/>
          <w:lang w:val="en-US"/>
        </w:rPr>
        <w:t> </w:t>
      </w:r>
      <w:r>
        <w:rPr>
          <w:rStyle w:val="Нет"/>
          <w:rFonts w:ascii="Times New Roman" w:hAnsi="Times New Roman"/>
          <w:i w:val="1"/>
          <w:iCs w:val="1"/>
          <w:sz w:val="24"/>
          <w:szCs w:val="24"/>
          <w:rtl w:val="0"/>
          <w:lang w:val="en-US"/>
        </w:rPr>
        <w:t>receipt</w:t>
      </w:r>
      <w:r>
        <w:rPr>
          <w:rStyle w:val="Нет"/>
          <w:rFonts w:ascii="Times New Roman" w:hAnsi="Times New Roman" w:hint="default"/>
          <w:i w:val="1"/>
          <w:iCs w:val="1"/>
          <w:sz w:val="24"/>
          <w:szCs w:val="24"/>
          <w:rtl w:val="0"/>
          <w:lang w:val="en-US"/>
        </w:rPr>
        <w:t xml:space="preserve"> — </w:t>
      </w:r>
      <w:r>
        <w:rPr>
          <w:rStyle w:val="Нет"/>
          <w:rFonts w:ascii="Times New Roman" w:hAnsi="Times New Roman" w:hint="default"/>
          <w:i w:val="1"/>
          <w:iCs w:val="1"/>
          <w:sz w:val="24"/>
          <w:szCs w:val="24"/>
          <w:rtl w:val="0"/>
          <w:lang w:val="ru-RU"/>
        </w:rPr>
        <w:t>Вот</w:t>
      </w:r>
      <w:r>
        <w:rPr>
          <w:rStyle w:val="Нет"/>
          <w:rFonts w:ascii="Times New Roman" w:hAnsi="Times New Roman"/>
          <w:i w:val="1"/>
          <w:iCs w:val="1"/>
          <w:sz w:val="24"/>
          <w:szCs w:val="24"/>
          <w:rtl w:val="0"/>
          <w:lang w:val="en-US"/>
        </w:rPr>
        <w:t xml:space="preserve"> </w:t>
      </w:r>
      <w:r>
        <w:rPr>
          <w:rStyle w:val="Нет"/>
          <w:rFonts w:ascii="Times New Roman" w:hAnsi="Times New Roman" w:hint="default"/>
          <w:i w:val="1"/>
          <w:iCs w:val="1"/>
          <w:sz w:val="24"/>
          <w:szCs w:val="24"/>
          <w:rtl w:val="0"/>
          <w:lang w:val="ru-RU"/>
        </w:rPr>
        <w:t>ваш</w:t>
      </w:r>
      <w:r>
        <w:rPr>
          <w:rStyle w:val="Нет"/>
          <w:rFonts w:ascii="Times New Roman" w:hAnsi="Times New Roman"/>
          <w:i w:val="1"/>
          <w:iCs w:val="1"/>
          <w:sz w:val="24"/>
          <w:szCs w:val="24"/>
          <w:rtl w:val="0"/>
          <w:lang w:val="en-US"/>
        </w:rPr>
        <w:t xml:space="preserve"> </w:t>
      </w:r>
      <w:r>
        <w:rPr>
          <w:rStyle w:val="Нет"/>
          <w:rFonts w:ascii="Times New Roman" w:hAnsi="Times New Roman" w:hint="default"/>
          <w:i w:val="1"/>
          <w:iCs w:val="1"/>
          <w:sz w:val="24"/>
          <w:szCs w:val="24"/>
          <w:rtl w:val="0"/>
          <w:lang w:val="ru-RU"/>
        </w:rPr>
        <w:t>чек</w:t>
      </w:r>
      <w:r>
        <w:rPr>
          <w:rStyle w:val="Нет"/>
          <w:rFonts w:ascii="Times New Roman" w:hAnsi="Times New Roman"/>
          <w:i w:val="1"/>
          <w:iCs w:val="1"/>
          <w:sz w:val="24"/>
          <w:szCs w:val="24"/>
          <w:rtl w:val="0"/>
          <w:lang w:val="en-US"/>
        </w:rPr>
        <w:t>.</w:t>
      </w:r>
    </w:p>
    <w:p>
      <w:pPr>
        <w:pStyle w:val="Normal.0"/>
        <w:shd w:val="clear" w:color="auto" w:fill="ffffff"/>
        <w:spacing w:after="0" w:line="240" w:lineRule="auto"/>
        <w:rPr>
          <w:rStyle w:val="Нет"/>
          <w:rFonts w:ascii="Times New Roman" w:cs="Times New Roman" w:hAnsi="Times New Roman" w:eastAsia="Times New Roman"/>
          <w:sz w:val="24"/>
          <w:szCs w:val="24"/>
          <w:lang w:val="en-US"/>
        </w:rPr>
      </w:pPr>
    </w:p>
    <w:p>
      <w:pPr>
        <w:pStyle w:val="Normal.0"/>
        <w:shd w:val="clear" w:color="auto" w:fill="ffffff"/>
        <w:spacing w:after="0" w:line="240" w:lineRule="auto"/>
        <w:rPr>
          <w:rStyle w:val="Нет"/>
          <w:rFonts w:ascii="Times New Roman" w:cs="Times New Roman" w:hAnsi="Times New Roman" w:eastAsia="Times New Roman"/>
          <w:sz w:val="24"/>
          <w:szCs w:val="24"/>
        </w:rPr>
      </w:pPr>
      <w:r>
        <w:rPr>
          <w:rStyle w:val="Нет"/>
          <w:rFonts w:ascii="Times New Roman" w:hAnsi="Times New Roman" w:hint="default"/>
          <w:sz w:val="24"/>
          <w:szCs w:val="24"/>
          <w:rtl w:val="0"/>
          <w:lang w:val="ru-RU"/>
        </w:rPr>
        <w:t>Помните</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что по закону вы можете вернуть вещь</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если она не подошла по размеру или по каким</w:t>
      </w:r>
      <w:r>
        <w:rPr>
          <w:rStyle w:val="Нет"/>
          <w:rFonts w:ascii="Times New Roman" w:hAnsi="Times New Roman"/>
          <w:sz w:val="24"/>
          <w:szCs w:val="24"/>
          <w:rtl w:val="0"/>
          <w:lang w:val="ru-RU"/>
        </w:rPr>
        <w:t>-</w:t>
      </w:r>
      <w:r>
        <w:rPr>
          <w:rStyle w:val="Нет"/>
          <w:rFonts w:ascii="Times New Roman" w:hAnsi="Times New Roman" w:hint="default"/>
          <w:sz w:val="24"/>
          <w:szCs w:val="24"/>
          <w:rtl w:val="0"/>
          <w:lang w:val="ru-RU"/>
        </w:rPr>
        <w:t>то другим причинам</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Лучше</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уточнить</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этот</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момент</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заранее</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в</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магазине</w:t>
      </w:r>
      <w:r>
        <w:rPr>
          <w:rStyle w:val="Нет"/>
          <w:rFonts w:ascii="Times New Roman" w:hAnsi="Times New Roman"/>
          <w:sz w:val="24"/>
          <w:szCs w:val="24"/>
          <w:rtl w:val="0"/>
          <w:lang w:val="en-US"/>
        </w:rPr>
        <w:t>:</w:t>
      </w:r>
      <w:r>
        <w:rPr>
          <w:rStyle w:val="Нет"/>
          <w:rFonts w:ascii="Times New Roman" w:hAnsi="Times New Roman" w:hint="default"/>
          <w:sz w:val="24"/>
          <w:szCs w:val="24"/>
          <w:rtl w:val="0"/>
          <w:lang w:val="en-US"/>
        </w:rPr>
        <w:t> </w:t>
      </w:r>
      <w:r>
        <w:rPr>
          <w:rStyle w:val="Нет"/>
          <w:rFonts w:ascii="Times New Roman" w:hAnsi="Times New Roman"/>
          <w:sz w:val="24"/>
          <w:szCs w:val="24"/>
          <w:rtl w:val="0"/>
          <w:lang w:val="en-US"/>
        </w:rPr>
        <w:t>Can</w:t>
      </w:r>
      <w:r>
        <w:rPr>
          <w:rStyle w:val="Нет"/>
          <w:rFonts w:ascii="Times New Roman" w:hAnsi="Times New Roman" w:hint="default"/>
          <w:sz w:val="24"/>
          <w:szCs w:val="24"/>
          <w:rtl w:val="0"/>
          <w:lang w:val="en-US"/>
        </w:rPr>
        <w:t> </w:t>
      </w:r>
      <w:r>
        <w:rPr>
          <w:rStyle w:val="Нет"/>
          <w:rFonts w:ascii="Times New Roman" w:hAnsi="Times New Roman"/>
          <w:sz w:val="24"/>
          <w:szCs w:val="24"/>
          <w:rtl w:val="0"/>
          <w:lang w:val="en-US"/>
        </w:rPr>
        <w:t>I</w:t>
      </w:r>
      <w:r>
        <w:rPr>
          <w:rStyle w:val="Нет"/>
          <w:rFonts w:ascii="Times New Roman" w:hAnsi="Times New Roman" w:hint="default"/>
          <w:sz w:val="24"/>
          <w:szCs w:val="24"/>
          <w:rtl w:val="0"/>
          <w:lang w:val="en-US"/>
        </w:rPr>
        <w:t> </w:t>
      </w:r>
      <w:r>
        <w:rPr>
          <w:rStyle w:val="Нет"/>
          <w:rFonts w:ascii="Times New Roman" w:hAnsi="Times New Roman"/>
          <w:sz w:val="24"/>
          <w:szCs w:val="24"/>
          <w:rtl w:val="0"/>
          <w:lang w:val="en-US"/>
        </w:rPr>
        <w:t>bring</w:t>
      </w:r>
      <w:r>
        <w:rPr>
          <w:rStyle w:val="Нет"/>
          <w:rFonts w:ascii="Times New Roman" w:hAnsi="Times New Roman" w:hint="default"/>
          <w:sz w:val="24"/>
          <w:szCs w:val="24"/>
          <w:rtl w:val="0"/>
          <w:lang w:val="en-US"/>
        </w:rPr>
        <w:t> </w:t>
      </w:r>
      <w:r>
        <w:rPr>
          <w:rStyle w:val="Нет"/>
          <w:rFonts w:ascii="Times New Roman" w:hAnsi="Times New Roman"/>
          <w:sz w:val="24"/>
          <w:szCs w:val="24"/>
          <w:rtl w:val="0"/>
          <w:lang w:val="en-US"/>
        </w:rPr>
        <w:t>this</w:t>
      </w:r>
      <w:r>
        <w:rPr>
          <w:rStyle w:val="Нет"/>
          <w:rFonts w:ascii="Times New Roman" w:hAnsi="Times New Roman" w:hint="default"/>
          <w:sz w:val="24"/>
          <w:szCs w:val="24"/>
          <w:rtl w:val="0"/>
          <w:lang w:val="en-US"/>
        </w:rPr>
        <w:t> </w:t>
      </w:r>
      <w:r>
        <w:rPr>
          <w:rStyle w:val="Нет"/>
          <w:rFonts w:ascii="Times New Roman" w:hAnsi="Times New Roman"/>
          <w:sz w:val="24"/>
          <w:szCs w:val="24"/>
          <w:rtl w:val="0"/>
          <w:lang w:val="en-US"/>
        </w:rPr>
        <w:t>back</w:t>
      </w:r>
      <w:r>
        <w:rPr>
          <w:rStyle w:val="Нет"/>
          <w:rFonts w:ascii="Times New Roman" w:hAnsi="Times New Roman" w:hint="default"/>
          <w:sz w:val="24"/>
          <w:szCs w:val="24"/>
          <w:rtl w:val="0"/>
          <w:lang w:val="en-US"/>
        </w:rPr>
        <w:t> </w:t>
      </w:r>
      <w:r>
        <w:rPr>
          <w:rStyle w:val="Нет"/>
          <w:rFonts w:ascii="Times New Roman" w:hAnsi="Times New Roman"/>
          <w:sz w:val="24"/>
          <w:szCs w:val="24"/>
          <w:rtl w:val="0"/>
          <w:lang w:val="en-US"/>
        </w:rPr>
        <w:t>if</w:t>
      </w:r>
      <w:r>
        <w:rPr>
          <w:rStyle w:val="Нет"/>
          <w:rFonts w:ascii="Times New Roman" w:hAnsi="Times New Roman" w:hint="default"/>
          <w:sz w:val="24"/>
          <w:szCs w:val="24"/>
          <w:rtl w:val="0"/>
          <w:lang w:val="en-US"/>
        </w:rPr>
        <w:t> </w:t>
      </w:r>
      <w:r>
        <w:rPr>
          <w:rStyle w:val="Нет"/>
          <w:rFonts w:ascii="Times New Roman" w:hAnsi="Times New Roman"/>
          <w:sz w:val="24"/>
          <w:szCs w:val="24"/>
          <w:rtl w:val="0"/>
          <w:lang w:val="en-US"/>
        </w:rPr>
        <w:t>it</w:t>
      </w:r>
      <w:r>
        <w:rPr>
          <w:rStyle w:val="Нет"/>
          <w:rFonts w:ascii="Times New Roman" w:hAnsi="Times New Roman" w:hint="default"/>
          <w:sz w:val="24"/>
          <w:szCs w:val="24"/>
          <w:rtl w:val="0"/>
          <w:lang w:val="en-US"/>
        </w:rPr>
        <w:t> </w:t>
      </w:r>
      <w:r>
        <w:rPr>
          <w:rStyle w:val="Нет"/>
          <w:rFonts w:ascii="Times New Roman" w:hAnsi="Times New Roman"/>
          <w:sz w:val="24"/>
          <w:szCs w:val="24"/>
          <w:rtl w:val="0"/>
          <w:lang w:val="en-US"/>
        </w:rPr>
        <w:t>does</w:t>
      </w:r>
      <w:r>
        <w:rPr>
          <w:rStyle w:val="Нет"/>
          <w:rFonts w:ascii="Times New Roman" w:hAnsi="Times New Roman" w:hint="default"/>
          <w:sz w:val="24"/>
          <w:szCs w:val="24"/>
          <w:rtl w:val="0"/>
          <w:lang w:val="en-US"/>
        </w:rPr>
        <w:t> </w:t>
      </w:r>
      <w:r>
        <w:rPr>
          <w:rStyle w:val="Нет"/>
          <w:rFonts w:ascii="Times New Roman" w:hAnsi="Times New Roman"/>
          <w:sz w:val="24"/>
          <w:szCs w:val="24"/>
          <w:rtl w:val="0"/>
          <w:lang w:val="en-US"/>
        </w:rPr>
        <w:t>not</w:t>
      </w:r>
      <w:r>
        <w:rPr>
          <w:rStyle w:val="Нет"/>
          <w:rFonts w:ascii="Times New Roman" w:hAnsi="Times New Roman" w:hint="default"/>
          <w:sz w:val="24"/>
          <w:szCs w:val="24"/>
          <w:rtl w:val="0"/>
          <w:lang w:val="en-US"/>
        </w:rPr>
        <w:t> </w:t>
      </w:r>
      <w:r>
        <w:rPr>
          <w:rStyle w:val="Нет"/>
          <w:rFonts w:ascii="Times New Roman" w:hAnsi="Times New Roman"/>
          <w:sz w:val="24"/>
          <w:szCs w:val="24"/>
          <w:rtl w:val="0"/>
          <w:lang w:val="en-US"/>
        </w:rPr>
        <w:t xml:space="preserve">fit? </w:t>
      </w:r>
      <w:r>
        <w:rPr>
          <w:rStyle w:val="Нет"/>
          <w:rFonts w:ascii="Times New Roman" w:hAnsi="Times New Roman"/>
          <w:sz w:val="24"/>
          <w:szCs w:val="24"/>
          <w:rtl w:val="0"/>
          <w:lang w:val="ru-RU"/>
        </w:rPr>
        <w:t>(</w:t>
      </w:r>
      <w:r>
        <w:rPr>
          <w:rStyle w:val="Нет"/>
          <w:rFonts w:ascii="Times New Roman" w:hAnsi="Times New Roman" w:hint="default"/>
          <w:sz w:val="24"/>
          <w:szCs w:val="24"/>
          <w:rtl w:val="0"/>
          <w:lang w:val="ru-RU"/>
        </w:rPr>
        <w:t>Могу я вернуть вещь</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если она не подойдет мне</w:t>
      </w:r>
      <w:r>
        <w:rPr>
          <w:rStyle w:val="Нет"/>
          <w:rFonts w:ascii="Times New Roman" w:hAnsi="Times New Roman"/>
          <w:sz w:val="24"/>
          <w:szCs w:val="24"/>
          <w:rtl w:val="0"/>
          <w:lang w:val="ru-RU"/>
        </w:rPr>
        <w:t>?).</w:t>
      </w:r>
    </w:p>
    <w:p>
      <w:pPr>
        <w:pStyle w:val="Normal.0"/>
        <w:shd w:val="clear" w:color="auto" w:fill="ffffff"/>
        <w:spacing w:after="0" w:line="240" w:lineRule="auto"/>
        <w:rPr>
          <w:rStyle w:val="Нет"/>
          <w:rFonts w:ascii="Times New Roman" w:cs="Times New Roman" w:hAnsi="Times New Roman" w:eastAsia="Times New Roman"/>
          <w:sz w:val="24"/>
          <w:szCs w:val="24"/>
        </w:rPr>
      </w:pPr>
    </w:p>
    <w:p>
      <w:pPr>
        <w:pStyle w:val="Normal.0"/>
        <w:shd w:val="clear" w:color="auto" w:fill="ffffff"/>
        <w:spacing w:after="0" w:line="240" w:lineRule="auto"/>
        <w:rPr>
          <w:rStyle w:val="Нет"/>
          <w:rFonts w:ascii="Times New Roman" w:cs="Times New Roman" w:hAnsi="Times New Roman" w:eastAsia="Times New Roman"/>
          <w:sz w:val="24"/>
          <w:szCs w:val="24"/>
        </w:rPr>
      </w:pPr>
      <w:r>
        <w:rPr>
          <w:rStyle w:val="Нет"/>
          <w:rFonts w:ascii="Times New Roman" w:hAnsi="Times New Roman" w:hint="default"/>
          <w:sz w:val="24"/>
          <w:szCs w:val="24"/>
          <w:rtl w:val="0"/>
          <w:lang w:val="ru-RU"/>
        </w:rPr>
        <w:t>Если все же вы попали в ситуацию</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когда вам необходимо вернуть вещь в магазин</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получить обратно сумму или обменять товар</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то пригодятся следующие фразы</w:t>
      </w:r>
      <w:r>
        <w:rPr>
          <w:rStyle w:val="Нет"/>
          <w:rFonts w:ascii="Times New Roman" w:hAnsi="Times New Roman"/>
          <w:sz w:val="24"/>
          <w:szCs w:val="24"/>
          <w:rtl w:val="0"/>
          <w:lang w:val="ru-RU"/>
        </w:rPr>
        <w:t>:</w:t>
      </w:r>
    </w:p>
    <w:p>
      <w:pPr>
        <w:pStyle w:val="Normal.0"/>
        <w:shd w:val="clear" w:color="auto" w:fill="ffffff"/>
        <w:spacing w:after="0" w:line="240" w:lineRule="auto"/>
        <w:rPr>
          <w:rStyle w:val="Нет"/>
          <w:rFonts w:ascii="Times New Roman" w:cs="Times New Roman" w:hAnsi="Times New Roman" w:eastAsia="Times New Roman"/>
          <w:sz w:val="24"/>
          <w:szCs w:val="24"/>
        </w:rPr>
      </w:pPr>
    </w:p>
    <w:p>
      <w:pPr>
        <w:pStyle w:val="Normal.0"/>
        <w:numPr>
          <w:ilvl w:val="0"/>
          <w:numId w:val="273"/>
        </w:numPr>
        <w:shd w:val="clear" w:color="auto" w:fill="ffffff"/>
        <w:bidi w:val="0"/>
        <w:spacing w:after="0" w:line="240" w:lineRule="auto"/>
        <w:ind w:right="0"/>
        <w:jc w:val="left"/>
        <w:rPr>
          <w:rFonts w:ascii="Times New Roman" w:hAnsi="Times New Roman"/>
          <w:sz w:val="24"/>
          <w:szCs w:val="24"/>
          <w:rtl w:val="0"/>
          <w:lang w:val="ru-RU"/>
        </w:rPr>
      </w:pPr>
      <w:r>
        <w:rPr>
          <w:rStyle w:val="Нет"/>
          <w:rFonts w:ascii="Times New Roman" w:hAnsi="Times New Roman"/>
          <w:i w:val="1"/>
          <w:iCs w:val="1"/>
          <w:sz w:val="24"/>
          <w:szCs w:val="24"/>
          <w:rtl w:val="0"/>
          <w:lang w:val="ru-RU"/>
        </w:rPr>
        <w:t>I</w:t>
      </w:r>
      <w:r>
        <w:rPr>
          <w:rStyle w:val="Нет"/>
          <w:rFonts w:ascii="Times New Roman" w:hAnsi="Times New Roman" w:hint="default"/>
          <w:i w:val="1"/>
          <w:iCs w:val="1"/>
          <w:sz w:val="24"/>
          <w:szCs w:val="24"/>
          <w:rtl w:val="0"/>
          <w:lang w:val="ru-RU"/>
        </w:rPr>
        <w:t>’</w:t>
      </w:r>
      <w:r>
        <w:rPr>
          <w:rStyle w:val="Нет"/>
          <w:rFonts w:ascii="Times New Roman" w:hAnsi="Times New Roman"/>
          <w:i w:val="1"/>
          <w:iCs w:val="1"/>
          <w:sz w:val="24"/>
          <w:szCs w:val="24"/>
          <w:rtl w:val="0"/>
          <w:lang w:val="ru-RU"/>
        </w:rPr>
        <w:t>d</w:t>
      </w:r>
      <w:r>
        <w:rPr>
          <w:rStyle w:val="Нет"/>
          <w:rFonts w:ascii="Times New Roman" w:hAnsi="Times New Roman" w:hint="default"/>
          <w:i w:val="1"/>
          <w:iCs w:val="1"/>
          <w:sz w:val="24"/>
          <w:szCs w:val="24"/>
          <w:rtl w:val="0"/>
          <w:lang w:val="ru-RU"/>
        </w:rPr>
        <w:t> </w:t>
      </w:r>
      <w:r>
        <w:rPr>
          <w:rStyle w:val="Нет"/>
          <w:rFonts w:ascii="Times New Roman" w:hAnsi="Times New Roman"/>
          <w:i w:val="1"/>
          <w:iCs w:val="1"/>
          <w:sz w:val="24"/>
          <w:szCs w:val="24"/>
          <w:rtl w:val="0"/>
          <w:lang w:val="ru-RU"/>
        </w:rPr>
        <w:t>like</w:t>
      </w:r>
      <w:r>
        <w:rPr>
          <w:rStyle w:val="Нет"/>
          <w:rFonts w:ascii="Times New Roman" w:hAnsi="Times New Roman" w:hint="default"/>
          <w:i w:val="1"/>
          <w:iCs w:val="1"/>
          <w:sz w:val="24"/>
          <w:szCs w:val="24"/>
          <w:rtl w:val="0"/>
          <w:lang w:val="ru-RU"/>
        </w:rPr>
        <w:t> </w:t>
      </w:r>
      <w:r>
        <w:rPr>
          <w:rStyle w:val="Нет"/>
          <w:rFonts w:ascii="Times New Roman" w:hAnsi="Times New Roman"/>
          <w:i w:val="1"/>
          <w:iCs w:val="1"/>
          <w:sz w:val="24"/>
          <w:szCs w:val="24"/>
          <w:rtl w:val="0"/>
          <w:lang w:val="ru-RU"/>
        </w:rPr>
        <w:t>to</w:t>
      </w:r>
      <w:r>
        <w:rPr>
          <w:rStyle w:val="Нет"/>
          <w:rFonts w:ascii="Times New Roman" w:hAnsi="Times New Roman" w:hint="default"/>
          <w:i w:val="1"/>
          <w:iCs w:val="1"/>
          <w:sz w:val="24"/>
          <w:szCs w:val="24"/>
          <w:rtl w:val="0"/>
          <w:lang w:val="ru-RU"/>
        </w:rPr>
        <w:t> </w:t>
      </w:r>
      <w:r>
        <w:rPr>
          <w:rStyle w:val="Нет"/>
          <w:rFonts w:ascii="Times New Roman" w:hAnsi="Times New Roman"/>
          <w:i w:val="1"/>
          <w:iCs w:val="1"/>
          <w:sz w:val="24"/>
          <w:szCs w:val="24"/>
          <w:rtl w:val="0"/>
          <w:lang w:val="ru-RU"/>
        </w:rPr>
        <w:t>return</w:t>
      </w:r>
      <w:r>
        <w:rPr>
          <w:rStyle w:val="Нет"/>
          <w:rFonts w:ascii="Times New Roman" w:hAnsi="Times New Roman" w:hint="default"/>
          <w:i w:val="1"/>
          <w:iCs w:val="1"/>
          <w:sz w:val="24"/>
          <w:szCs w:val="24"/>
          <w:rtl w:val="0"/>
          <w:lang w:val="ru-RU"/>
        </w:rPr>
        <w:t> </w:t>
      </w:r>
      <w:r>
        <w:rPr>
          <w:rStyle w:val="Нет"/>
          <w:rFonts w:ascii="Times New Roman" w:hAnsi="Times New Roman"/>
          <w:i w:val="1"/>
          <w:iCs w:val="1"/>
          <w:sz w:val="24"/>
          <w:szCs w:val="24"/>
          <w:rtl w:val="0"/>
          <w:lang w:val="ru-RU"/>
        </w:rPr>
        <w:t>this</w:t>
      </w:r>
      <w:r>
        <w:rPr>
          <w:rStyle w:val="Нет"/>
          <w:rFonts w:ascii="Times New Roman" w:hAnsi="Times New Roman" w:hint="default"/>
          <w:i w:val="1"/>
          <w:iCs w:val="1"/>
          <w:sz w:val="24"/>
          <w:szCs w:val="24"/>
          <w:rtl w:val="0"/>
          <w:lang w:val="ru-RU"/>
        </w:rPr>
        <w:t> — Я бы хотел вернуть эту вещь</w:t>
      </w:r>
    </w:p>
    <w:p>
      <w:pPr>
        <w:pStyle w:val="Normal.0"/>
        <w:numPr>
          <w:ilvl w:val="0"/>
          <w:numId w:val="273"/>
        </w:numPr>
        <w:shd w:val="clear" w:color="auto" w:fill="ffffff"/>
        <w:bidi w:val="0"/>
        <w:spacing w:after="0" w:line="240" w:lineRule="auto"/>
        <w:ind w:right="0"/>
        <w:jc w:val="left"/>
        <w:rPr>
          <w:rFonts w:ascii="Times New Roman" w:hAnsi="Times New Roman"/>
          <w:sz w:val="24"/>
          <w:szCs w:val="24"/>
          <w:rtl w:val="0"/>
          <w:lang w:val="en-US"/>
        </w:rPr>
      </w:pPr>
      <w:r>
        <w:rPr>
          <w:rStyle w:val="Нет"/>
          <w:rFonts w:ascii="Times New Roman" w:hAnsi="Times New Roman"/>
          <w:i w:val="1"/>
          <w:iCs w:val="1"/>
          <w:sz w:val="24"/>
          <w:szCs w:val="24"/>
          <w:rtl w:val="0"/>
          <w:lang w:val="en-US"/>
        </w:rPr>
        <w:t>I</w:t>
      </w:r>
      <w:r>
        <w:rPr>
          <w:rStyle w:val="Нет"/>
          <w:rFonts w:ascii="Times New Roman" w:hAnsi="Times New Roman" w:hint="default"/>
          <w:i w:val="1"/>
          <w:iCs w:val="1"/>
          <w:sz w:val="24"/>
          <w:szCs w:val="24"/>
          <w:rtl w:val="0"/>
          <w:lang w:val="en-US"/>
        </w:rPr>
        <w:t> </w:t>
      </w:r>
      <w:r>
        <w:rPr>
          <w:rStyle w:val="Нет"/>
          <w:rFonts w:ascii="Times New Roman" w:hAnsi="Times New Roman"/>
          <w:i w:val="1"/>
          <w:iCs w:val="1"/>
          <w:sz w:val="24"/>
          <w:szCs w:val="24"/>
          <w:rtl w:val="0"/>
          <w:lang w:val="en-US"/>
        </w:rPr>
        <w:t>would</w:t>
      </w:r>
      <w:r>
        <w:rPr>
          <w:rStyle w:val="Нет"/>
          <w:rFonts w:ascii="Times New Roman" w:hAnsi="Times New Roman" w:hint="default"/>
          <w:i w:val="1"/>
          <w:iCs w:val="1"/>
          <w:sz w:val="24"/>
          <w:szCs w:val="24"/>
          <w:rtl w:val="0"/>
          <w:lang w:val="en-US"/>
        </w:rPr>
        <w:t> </w:t>
      </w:r>
      <w:r>
        <w:rPr>
          <w:rStyle w:val="Нет"/>
          <w:rFonts w:ascii="Times New Roman" w:hAnsi="Times New Roman"/>
          <w:i w:val="1"/>
          <w:iCs w:val="1"/>
          <w:sz w:val="24"/>
          <w:szCs w:val="24"/>
          <w:rtl w:val="0"/>
          <w:lang w:val="en-US"/>
        </w:rPr>
        <w:t>like</w:t>
      </w:r>
      <w:r>
        <w:rPr>
          <w:rStyle w:val="Нет"/>
          <w:rFonts w:ascii="Times New Roman" w:hAnsi="Times New Roman" w:hint="default"/>
          <w:i w:val="1"/>
          <w:iCs w:val="1"/>
          <w:sz w:val="24"/>
          <w:szCs w:val="24"/>
          <w:rtl w:val="0"/>
          <w:lang w:val="en-US"/>
        </w:rPr>
        <w:t> </w:t>
      </w:r>
      <w:r>
        <w:rPr>
          <w:rStyle w:val="Нет"/>
          <w:rFonts w:ascii="Times New Roman" w:hAnsi="Times New Roman"/>
          <w:i w:val="1"/>
          <w:iCs w:val="1"/>
          <w:sz w:val="24"/>
          <w:szCs w:val="24"/>
          <w:rtl w:val="0"/>
          <w:lang w:val="en-US"/>
        </w:rPr>
        <w:t>to</w:t>
      </w:r>
      <w:r>
        <w:rPr>
          <w:rStyle w:val="Нет"/>
          <w:rFonts w:ascii="Times New Roman" w:hAnsi="Times New Roman" w:hint="default"/>
          <w:i w:val="1"/>
          <w:iCs w:val="1"/>
          <w:sz w:val="24"/>
          <w:szCs w:val="24"/>
          <w:rtl w:val="0"/>
          <w:lang w:val="en-US"/>
        </w:rPr>
        <w:t> </w:t>
      </w:r>
      <w:r>
        <w:rPr>
          <w:rStyle w:val="Нет"/>
          <w:rFonts w:ascii="Times New Roman" w:hAnsi="Times New Roman"/>
          <w:i w:val="1"/>
          <w:iCs w:val="1"/>
          <w:sz w:val="24"/>
          <w:szCs w:val="24"/>
          <w:rtl w:val="0"/>
          <w:lang w:val="en-US"/>
        </w:rPr>
        <w:t>return</w:t>
      </w:r>
      <w:r>
        <w:rPr>
          <w:rStyle w:val="Нет"/>
          <w:rFonts w:ascii="Times New Roman" w:hAnsi="Times New Roman" w:hint="default"/>
          <w:i w:val="1"/>
          <w:iCs w:val="1"/>
          <w:sz w:val="24"/>
          <w:szCs w:val="24"/>
          <w:rtl w:val="0"/>
          <w:lang w:val="en-US"/>
        </w:rPr>
        <w:t> </w:t>
      </w:r>
      <w:r>
        <w:rPr>
          <w:rStyle w:val="Нет"/>
          <w:rFonts w:ascii="Times New Roman" w:hAnsi="Times New Roman"/>
          <w:i w:val="1"/>
          <w:iCs w:val="1"/>
          <w:sz w:val="24"/>
          <w:szCs w:val="24"/>
          <w:rtl w:val="0"/>
          <w:lang w:val="en-US"/>
        </w:rPr>
        <w:t>a</w:t>
      </w:r>
      <w:r>
        <w:rPr>
          <w:rStyle w:val="Нет"/>
          <w:rFonts w:ascii="Times New Roman" w:hAnsi="Times New Roman" w:hint="default"/>
          <w:i w:val="1"/>
          <w:iCs w:val="1"/>
          <w:sz w:val="24"/>
          <w:szCs w:val="24"/>
          <w:rtl w:val="0"/>
          <w:lang w:val="en-US"/>
        </w:rPr>
        <w:t> </w:t>
      </w:r>
      <w:r>
        <w:rPr>
          <w:rStyle w:val="Нет"/>
          <w:rFonts w:ascii="Times New Roman" w:hAnsi="Times New Roman"/>
          <w:i w:val="1"/>
          <w:iCs w:val="1"/>
          <w:sz w:val="24"/>
          <w:szCs w:val="24"/>
          <w:rtl w:val="0"/>
          <w:lang w:val="en-US"/>
        </w:rPr>
        <w:t>purchase</w:t>
      </w:r>
      <w:r>
        <w:rPr>
          <w:rStyle w:val="Нет"/>
          <w:rFonts w:ascii="Times New Roman" w:hAnsi="Times New Roman" w:hint="default"/>
          <w:i w:val="1"/>
          <w:iCs w:val="1"/>
          <w:sz w:val="24"/>
          <w:szCs w:val="24"/>
          <w:rtl w:val="0"/>
          <w:lang w:val="en-US"/>
        </w:rPr>
        <w:t> </w:t>
      </w:r>
      <w:r>
        <w:rPr>
          <w:rStyle w:val="Нет"/>
          <w:rFonts w:ascii="Times New Roman" w:hAnsi="Times New Roman"/>
          <w:i w:val="1"/>
          <w:iCs w:val="1"/>
          <w:sz w:val="24"/>
          <w:szCs w:val="24"/>
          <w:rtl w:val="0"/>
          <w:lang w:val="en-US"/>
        </w:rPr>
        <w:t>and</w:t>
      </w:r>
      <w:r>
        <w:rPr>
          <w:rStyle w:val="Нет"/>
          <w:rFonts w:ascii="Times New Roman" w:hAnsi="Times New Roman" w:hint="default"/>
          <w:i w:val="1"/>
          <w:iCs w:val="1"/>
          <w:sz w:val="24"/>
          <w:szCs w:val="24"/>
          <w:rtl w:val="0"/>
          <w:lang w:val="en-US"/>
        </w:rPr>
        <w:t> </w:t>
      </w:r>
      <w:r>
        <w:rPr>
          <w:rStyle w:val="Нет"/>
          <w:rFonts w:ascii="Times New Roman" w:hAnsi="Times New Roman"/>
          <w:i w:val="1"/>
          <w:iCs w:val="1"/>
          <w:sz w:val="24"/>
          <w:szCs w:val="24"/>
          <w:rtl w:val="0"/>
          <w:lang w:val="en-US"/>
        </w:rPr>
        <w:t>get</w:t>
      </w:r>
      <w:r>
        <w:rPr>
          <w:rStyle w:val="Нет"/>
          <w:rFonts w:ascii="Times New Roman" w:hAnsi="Times New Roman" w:hint="default"/>
          <w:i w:val="1"/>
          <w:iCs w:val="1"/>
          <w:sz w:val="24"/>
          <w:szCs w:val="24"/>
          <w:rtl w:val="0"/>
          <w:lang w:val="en-US"/>
        </w:rPr>
        <w:t> </w:t>
      </w:r>
      <w:r>
        <w:rPr>
          <w:rStyle w:val="Нет"/>
          <w:rFonts w:ascii="Times New Roman" w:hAnsi="Times New Roman"/>
          <w:i w:val="1"/>
          <w:iCs w:val="1"/>
          <w:sz w:val="24"/>
          <w:szCs w:val="24"/>
          <w:rtl w:val="0"/>
          <w:lang w:val="en-US"/>
        </w:rPr>
        <w:t>a</w:t>
      </w:r>
      <w:r>
        <w:rPr>
          <w:rStyle w:val="Нет"/>
          <w:rFonts w:ascii="Times New Roman" w:hAnsi="Times New Roman" w:hint="default"/>
          <w:i w:val="1"/>
          <w:iCs w:val="1"/>
          <w:sz w:val="24"/>
          <w:szCs w:val="24"/>
          <w:rtl w:val="0"/>
          <w:lang w:val="en-US"/>
        </w:rPr>
        <w:t> </w:t>
      </w:r>
      <w:r>
        <w:rPr>
          <w:rStyle w:val="Нет"/>
          <w:rFonts w:ascii="Times New Roman" w:hAnsi="Times New Roman"/>
          <w:i w:val="1"/>
          <w:iCs w:val="1"/>
          <w:sz w:val="24"/>
          <w:szCs w:val="24"/>
          <w:rtl w:val="0"/>
          <w:lang w:val="en-US"/>
        </w:rPr>
        <w:t>refund</w:t>
      </w:r>
      <w:r>
        <w:rPr>
          <w:rStyle w:val="Нет"/>
          <w:rFonts w:ascii="Times New Roman" w:hAnsi="Times New Roman" w:hint="default"/>
          <w:i w:val="1"/>
          <w:iCs w:val="1"/>
          <w:sz w:val="24"/>
          <w:szCs w:val="24"/>
          <w:rtl w:val="0"/>
          <w:lang w:val="en-US"/>
        </w:rPr>
        <w:t xml:space="preserve"> — </w:t>
      </w:r>
      <w:r>
        <w:rPr>
          <w:rStyle w:val="Нет"/>
          <w:rFonts w:ascii="Times New Roman" w:hAnsi="Times New Roman" w:hint="default"/>
          <w:i w:val="1"/>
          <w:iCs w:val="1"/>
          <w:sz w:val="24"/>
          <w:szCs w:val="24"/>
          <w:rtl w:val="0"/>
          <w:lang w:val="ru-RU"/>
        </w:rPr>
        <w:t>Я</w:t>
      </w:r>
      <w:r>
        <w:rPr>
          <w:rStyle w:val="Нет"/>
          <w:rFonts w:ascii="Times New Roman" w:hAnsi="Times New Roman"/>
          <w:i w:val="1"/>
          <w:iCs w:val="1"/>
          <w:sz w:val="24"/>
          <w:szCs w:val="24"/>
          <w:rtl w:val="0"/>
          <w:lang w:val="en-US"/>
        </w:rPr>
        <w:t xml:space="preserve"> </w:t>
      </w:r>
      <w:r>
        <w:rPr>
          <w:rStyle w:val="Нет"/>
          <w:rFonts w:ascii="Times New Roman" w:hAnsi="Times New Roman" w:hint="default"/>
          <w:i w:val="1"/>
          <w:iCs w:val="1"/>
          <w:sz w:val="24"/>
          <w:szCs w:val="24"/>
          <w:rtl w:val="0"/>
          <w:lang w:val="ru-RU"/>
        </w:rPr>
        <w:t>бы</w:t>
      </w:r>
      <w:r>
        <w:rPr>
          <w:rStyle w:val="Нет"/>
          <w:rFonts w:ascii="Times New Roman" w:hAnsi="Times New Roman"/>
          <w:i w:val="1"/>
          <w:iCs w:val="1"/>
          <w:sz w:val="24"/>
          <w:szCs w:val="24"/>
          <w:rtl w:val="0"/>
          <w:lang w:val="en-US"/>
        </w:rPr>
        <w:t xml:space="preserve"> </w:t>
      </w:r>
      <w:r>
        <w:rPr>
          <w:rStyle w:val="Нет"/>
          <w:rFonts w:ascii="Times New Roman" w:hAnsi="Times New Roman" w:hint="default"/>
          <w:i w:val="1"/>
          <w:iCs w:val="1"/>
          <w:sz w:val="24"/>
          <w:szCs w:val="24"/>
          <w:rtl w:val="0"/>
          <w:lang w:val="ru-RU"/>
        </w:rPr>
        <w:t>хотел</w:t>
      </w:r>
      <w:r>
        <w:rPr>
          <w:rStyle w:val="Нет"/>
          <w:rFonts w:ascii="Times New Roman" w:hAnsi="Times New Roman"/>
          <w:i w:val="1"/>
          <w:iCs w:val="1"/>
          <w:sz w:val="24"/>
          <w:szCs w:val="24"/>
          <w:rtl w:val="0"/>
          <w:lang w:val="en-US"/>
        </w:rPr>
        <w:t xml:space="preserve"> </w:t>
      </w:r>
      <w:r>
        <w:rPr>
          <w:rStyle w:val="Нет"/>
          <w:rFonts w:ascii="Times New Roman" w:hAnsi="Times New Roman" w:hint="default"/>
          <w:i w:val="1"/>
          <w:iCs w:val="1"/>
          <w:sz w:val="24"/>
          <w:szCs w:val="24"/>
          <w:rtl w:val="0"/>
          <w:lang w:val="ru-RU"/>
        </w:rPr>
        <w:t>вернуть</w:t>
      </w:r>
      <w:r>
        <w:rPr>
          <w:rStyle w:val="Нет"/>
          <w:rFonts w:ascii="Times New Roman" w:hAnsi="Times New Roman"/>
          <w:i w:val="1"/>
          <w:iCs w:val="1"/>
          <w:sz w:val="24"/>
          <w:szCs w:val="24"/>
          <w:rtl w:val="0"/>
          <w:lang w:val="en-US"/>
        </w:rPr>
        <w:t xml:space="preserve"> </w:t>
      </w:r>
      <w:r>
        <w:rPr>
          <w:rStyle w:val="Нет"/>
          <w:rFonts w:ascii="Times New Roman" w:hAnsi="Times New Roman" w:hint="default"/>
          <w:i w:val="1"/>
          <w:iCs w:val="1"/>
          <w:sz w:val="24"/>
          <w:szCs w:val="24"/>
          <w:rtl w:val="0"/>
          <w:lang w:val="ru-RU"/>
        </w:rPr>
        <w:t>покупку</w:t>
      </w:r>
      <w:r>
        <w:rPr>
          <w:rStyle w:val="Нет"/>
          <w:rFonts w:ascii="Times New Roman" w:hAnsi="Times New Roman"/>
          <w:i w:val="1"/>
          <w:iCs w:val="1"/>
          <w:sz w:val="24"/>
          <w:szCs w:val="24"/>
          <w:rtl w:val="0"/>
          <w:lang w:val="en-US"/>
        </w:rPr>
        <w:t xml:space="preserve"> </w:t>
      </w:r>
      <w:r>
        <w:rPr>
          <w:rStyle w:val="Нет"/>
          <w:rFonts w:ascii="Times New Roman" w:hAnsi="Times New Roman" w:hint="default"/>
          <w:i w:val="1"/>
          <w:iCs w:val="1"/>
          <w:sz w:val="24"/>
          <w:szCs w:val="24"/>
          <w:rtl w:val="0"/>
          <w:lang w:val="ru-RU"/>
        </w:rPr>
        <w:t>и</w:t>
      </w:r>
      <w:r>
        <w:rPr>
          <w:rStyle w:val="Нет"/>
          <w:rFonts w:ascii="Times New Roman" w:hAnsi="Times New Roman"/>
          <w:i w:val="1"/>
          <w:iCs w:val="1"/>
          <w:sz w:val="24"/>
          <w:szCs w:val="24"/>
          <w:rtl w:val="0"/>
          <w:lang w:val="en-US"/>
        </w:rPr>
        <w:t xml:space="preserve"> </w:t>
      </w:r>
      <w:r>
        <w:rPr>
          <w:rStyle w:val="Нет"/>
          <w:rFonts w:ascii="Times New Roman" w:hAnsi="Times New Roman" w:hint="default"/>
          <w:i w:val="1"/>
          <w:iCs w:val="1"/>
          <w:sz w:val="24"/>
          <w:szCs w:val="24"/>
          <w:rtl w:val="0"/>
          <w:lang w:val="ru-RU"/>
        </w:rPr>
        <w:t>получить</w:t>
      </w:r>
      <w:r>
        <w:rPr>
          <w:rStyle w:val="Нет"/>
          <w:rFonts w:ascii="Times New Roman" w:hAnsi="Times New Roman"/>
          <w:i w:val="1"/>
          <w:iCs w:val="1"/>
          <w:sz w:val="24"/>
          <w:szCs w:val="24"/>
          <w:rtl w:val="0"/>
          <w:lang w:val="en-US"/>
        </w:rPr>
        <w:t xml:space="preserve"> </w:t>
      </w:r>
      <w:r>
        <w:rPr>
          <w:rStyle w:val="Нет"/>
          <w:rFonts w:ascii="Times New Roman" w:hAnsi="Times New Roman" w:hint="default"/>
          <w:i w:val="1"/>
          <w:iCs w:val="1"/>
          <w:sz w:val="24"/>
          <w:szCs w:val="24"/>
          <w:rtl w:val="0"/>
          <w:lang w:val="ru-RU"/>
        </w:rPr>
        <w:t>назад</w:t>
      </w:r>
      <w:r>
        <w:rPr>
          <w:rStyle w:val="Нет"/>
          <w:rFonts w:ascii="Times New Roman" w:hAnsi="Times New Roman"/>
          <w:i w:val="1"/>
          <w:iCs w:val="1"/>
          <w:sz w:val="24"/>
          <w:szCs w:val="24"/>
          <w:rtl w:val="0"/>
          <w:lang w:val="en-US"/>
        </w:rPr>
        <w:t xml:space="preserve"> </w:t>
      </w:r>
      <w:r>
        <w:rPr>
          <w:rStyle w:val="Нет"/>
          <w:rFonts w:ascii="Times New Roman" w:hAnsi="Times New Roman" w:hint="default"/>
          <w:i w:val="1"/>
          <w:iCs w:val="1"/>
          <w:sz w:val="24"/>
          <w:szCs w:val="24"/>
          <w:rtl w:val="0"/>
          <w:lang w:val="ru-RU"/>
        </w:rPr>
        <w:t>деньги</w:t>
      </w:r>
      <w:r>
        <w:rPr>
          <w:rStyle w:val="Нет"/>
          <w:rFonts w:ascii="Times New Roman" w:hAnsi="Times New Roman"/>
          <w:i w:val="1"/>
          <w:iCs w:val="1"/>
          <w:sz w:val="24"/>
          <w:szCs w:val="24"/>
          <w:rtl w:val="0"/>
          <w:lang w:val="en-US"/>
        </w:rPr>
        <w:t>.</w:t>
      </w:r>
    </w:p>
    <w:p>
      <w:pPr>
        <w:pStyle w:val="Normal.0"/>
        <w:numPr>
          <w:ilvl w:val="0"/>
          <w:numId w:val="273"/>
        </w:numPr>
        <w:shd w:val="clear" w:color="auto" w:fill="ffffff"/>
        <w:bidi w:val="0"/>
        <w:spacing w:after="0" w:line="240" w:lineRule="auto"/>
        <w:ind w:right="0"/>
        <w:jc w:val="left"/>
        <w:rPr>
          <w:rFonts w:ascii="Times New Roman" w:hAnsi="Times New Roman"/>
          <w:sz w:val="24"/>
          <w:szCs w:val="24"/>
          <w:rtl w:val="0"/>
          <w:lang w:val="ru-RU"/>
        </w:rPr>
      </w:pPr>
      <w:r>
        <w:rPr>
          <w:rStyle w:val="Нет"/>
          <w:rFonts w:ascii="Times New Roman" w:hAnsi="Times New Roman"/>
          <w:i w:val="1"/>
          <w:iCs w:val="1"/>
          <w:sz w:val="24"/>
          <w:szCs w:val="24"/>
          <w:rtl w:val="0"/>
          <w:lang w:val="ru-RU"/>
        </w:rPr>
        <w:t>I</w:t>
      </w:r>
      <w:r>
        <w:rPr>
          <w:rStyle w:val="Нет"/>
          <w:rFonts w:ascii="Times New Roman" w:hAnsi="Times New Roman" w:hint="default"/>
          <w:i w:val="1"/>
          <w:iCs w:val="1"/>
          <w:sz w:val="24"/>
          <w:szCs w:val="24"/>
          <w:rtl w:val="0"/>
          <w:lang w:val="ru-RU"/>
        </w:rPr>
        <w:t> </w:t>
      </w:r>
      <w:r>
        <w:rPr>
          <w:rStyle w:val="Нет"/>
          <w:rFonts w:ascii="Times New Roman" w:hAnsi="Times New Roman"/>
          <w:i w:val="1"/>
          <w:iCs w:val="1"/>
          <w:sz w:val="24"/>
          <w:szCs w:val="24"/>
          <w:rtl w:val="0"/>
          <w:lang w:val="ru-RU"/>
        </w:rPr>
        <w:t>would</w:t>
      </w:r>
      <w:r>
        <w:rPr>
          <w:rStyle w:val="Нет"/>
          <w:rFonts w:ascii="Times New Roman" w:hAnsi="Times New Roman" w:hint="default"/>
          <w:i w:val="1"/>
          <w:iCs w:val="1"/>
          <w:sz w:val="24"/>
          <w:szCs w:val="24"/>
          <w:rtl w:val="0"/>
          <w:lang w:val="ru-RU"/>
        </w:rPr>
        <w:t> </w:t>
      </w:r>
      <w:r>
        <w:rPr>
          <w:rStyle w:val="Нет"/>
          <w:rFonts w:ascii="Times New Roman" w:hAnsi="Times New Roman"/>
          <w:i w:val="1"/>
          <w:iCs w:val="1"/>
          <w:sz w:val="24"/>
          <w:szCs w:val="24"/>
          <w:rtl w:val="0"/>
          <w:lang w:val="ru-RU"/>
        </w:rPr>
        <w:t>like</w:t>
      </w:r>
      <w:r>
        <w:rPr>
          <w:rStyle w:val="Нет"/>
          <w:rFonts w:ascii="Times New Roman" w:hAnsi="Times New Roman" w:hint="default"/>
          <w:i w:val="1"/>
          <w:iCs w:val="1"/>
          <w:sz w:val="24"/>
          <w:szCs w:val="24"/>
          <w:rtl w:val="0"/>
          <w:lang w:val="ru-RU"/>
        </w:rPr>
        <w:t> </w:t>
      </w:r>
      <w:r>
        <w:rPr>
          <w:rStyle w:val="Нет"/>
          <w:rFonts w:ascii="Times New Roman" w:hAnsi="Times New Roman"/>
          <w:i w:val="1"/>
          <w:iCs w:val="1"/>
          <w:sz w:val="24"/>
          <w:szCs w:val="24"/>
          <w:rtl w:val="0"/>
          <w:lang w:val="ru-RU"/>
        </w:rPr>
        <w:t>my</w:t>
      </w:r>
      <w:r>
        <w:rPr>
          <w:rStyle w:val="Нет"/>
          <w:rFonts w:ascii="Times New Roman" w:hAnsi="Times New Roman" w:hint="default"/>
          <w:i w:val="1"/>
          <w:iCs w:val="1"/>
          <w:sz w:val="24"/>
          <w:szCs w:val="24"/>
          <w:rtl w:val="0"/>
          <w:lang w:val="ru-RU"/>
        </w:rPr>
        <w:t> </w:t>
      </w:r>
      <w:r>
        <w:rPr>
          <w:rStyle w:val="Нет"/>
          <w:rFonts w:ascii="Times New Roman" w:hAnsi="Times New Roman"/>
          <w:i w:val="1"/>
          <w:iCs w:val="1"/>
          <w:sz w:val="24"/>
          <w:szCs w:val="24"/>
          <w:rtl w:val="0"/>
          <w:lang w:val="ru-RU"/>
        </w:rPr>
        <w:t>money</w:t>
      </w:r>
      <w:r>
        <w:rPr>
          <w:rStyle w:val="Нет"/>
          <w:rFonts w:ascii="Times New Roman" w:hAnsi="Times New Roman" w:hint="default"/>
          <w:i w:val="1"/>
          <w:iCs w:val="1"/>
          <w:sz w:val="24"/>
          <w:szCs w:val="24"/>
          <w:rtl w:val="0"/>
          <w:lang w:val="ru-RU"/>
        </w:rPr>
        <w:t> </w:t>
      </w:r>
      <w:r>
        <w:rPr>
          <w:rStyle w:val="Нет"/>
          <w:rFonts w:ascii="Times New Roman" w:hAnsi="Times New Roman"/>
          <w:i w:val="1"/>
          <w:iCs w:val="1"/>
          <w:sz w:val="24"/>
          <w:szCs w:val="24"/>
          <w:rtl w:val="0"/>
          <w:lang w:val="ru-RU"/>
        </w:rPr>
        <w:t>back</w:t>
      </w:r>
      <w:r>
        <w:rPr>
          <w:rStyle w:val="Нет"/>
          <w:rFonts w:ascii="Times New Roman" w:hAnsi="Times New Roman" w:hint="default"/>
          <w:i w:val="1"/>
          <w:iCs w:val="1"/>
          <w:sz w:val="24"/>
          <w:szCs w:val="24"/>
          <w:rtl w:val="0"/>
          <w:lang w:val="ru-RU"/>
        </w:rPr>
        <w:t> — Я бы хотел вернуть свои деньги</w:t>
      </w:r>
      <w:r>
        <w:rPr>
          <w:rStyle w:val="Нет"/>
          <w:rFonts w:ascii="Times New Roman" w:hAnsi="Times New Roman"/>
          <w:i w:val="1"/>
          <w:iCs w:val="1"/>
          <w:sz w:val="24"/>
          <w:szCs w:val="24"/>
          <w:rtl w:val="0"/>
          <w:lang w:val="ru-RU"/>
        </w:rPr>
        <w:t>.</w:t>
      </w:r>
    </w:p>
    <w:p>
      <w:pPr>
        <w:pStyle w:val="Normal.0"/>
        <w:numPr>
          <w:ilvl w:val="0"/>
          <w:numId w:val="273"/>
        </w:numPr>
        <w:shd w:val="clear" w:color="auto" w:fill="ffffff"/>
        <w:bidi w:val="0"/>
        <w:spacing w:after="0" w:line="240" w:lineRule="auto"/>
        <w:ind w:right="0"/>
        <w:jc w:val="left"/>
        <w:rPr>
          <w:rFonts w:ascii="Times New Roman" w:hAnsi="Times New Roman"/>
          <w:sz w:val="24"/>
          <w:szCs w:val="24"/>
          <w:rtl w:val="0"/>
          <w:lang w:val="ru-RU"/>
        </w:rPr>
      </w:pPr>
      <w:r>
        <w:rPr>
          <w:rStyle w:val="Нет"/>
          <w:rFonts w:ascii="Times New Roman" w:hAnsi="Times New Roman"/>
          <w:i w:val="1"/>
          <w:iCs w:val="1"/>
          <w:sz w:val="24"/>
          <w:szCs w:val="24"/>
          <w:rtl w:val="0"/>
          <w:lang w:val="ru-RU"/>
        </w:rPr>
        <w:t>Can</w:t>
      </w:r>
      <w:r>
        <w:rPr>
          <w:rStyle w:val="Нет"/>
          <w:rFonts w:ascii="Times New Roman" w:hAnsi="Times New Roman" w:hint="default"/>
          <w:i w:val="1"/>
          <w:iCs w:val="1"/>
          <w:sz w:val="24"/>
          <w:szCs w:val="24"/>
          <w:rtl w:val="0"/>
          <w:lang w:val="ru-RU"/>
        </w:rPr>
        <w:t> </w:t>
      </w:r>
      <w:r>
        <w:rPr>
          <w:rStyle w:val="Нет"/>
          <w:rFonts w:ascii="Times New Roman" w:hAnsi="Times New Roman"/>
          <w:i w:val="1"/>
          <w:iCs w:val="1"/>
          <w:sz w:val="24"/>
          <w:szCs w:val="24"/>
          <w:rtl w:val="0"/>
          <w:lang w:val="ru-RU"/>
        </w:rPr>
        <w:t>I</w:t>
      </w:r>
      <w:r>
        <w:rPr>
          <w:rStyle w:val="Нет"/>
          <w:rFonts w:ascii="Times New Roman" w:hAnsi="Times New Roman" w:hint="default"/>
          <w:i w:val="1"/>
          <w:iCs w:val="1"/>
          <w:sz w:val="24"/>
          <w:szCs w:val="24"/>
          <w:rtl w:val="0"/>
          <w:lang w:val="ru-RU"/>
        </w:rPr>
        <w:t> </w:t>
      </w:r>
      <w:r>
        <w:rPr>
          <w:rStyle w:val="Нет"/>
          <w:rFonts w:ascii="Times New Roman" w:hAnsi="Times New Roman"/>
          <w:i w:val="1"/>
          <w:iCs w:val="1"/>
          <w:sz w:val="24"/>
          <w:szCs w:val="24"/>
          <w:rtl w:val="0"/>
          <w:lang w:val="ru-RU"/>
        </w:rPr>
        <w:t>change</w:t>
      </w:r>
      <w:r>
        <w:rPr>
          <w:rStyle w:val="Нет"/>
          <w:rFonts w:ascii="Times New Roman" w:hAnsi="Times New Roman" w:hint="default"/>
          <w:i w:val="1"/>
          <w:iCs w:val="1"/>
          <w:sz w:val="24"/>
          <w:szCs w:val="24"/>
          <w:rtl w:val="0"/>
          <w:lang w:val="ru-RU"/>
        </w:rPr>
        <w:t> </w:t>
      </w:r>
      <w:r>
        <w:rPr>
          <w:rStyle w:val="Нет"/>
          <w:rFonts w:ascii="Times New Roman" w:hAnsi="Times New Roman"/>
          <w:i w:val="1"/>
          <w:iCs w:val="1"/>
          <w:sz w:val="24"/>
          <w:szCs w:val="24"/>
          <w:rtl w:val="0"/>
          <w:lang w:val="ru-RU"/>
        </w:rPr>
        <w:t>it</w:t>
      </w:r>
      <w:r>
        <w:rPr>
          <w:rStyle w:val="Нет"/>
          <w:rFonts w:ascii="Times New Roman" w:hAnsi="Times New Roman" w:hint="default"/>
          <w:i w:val="1"/>
          <w:iCs w:val="1"/>
          <w:sz w:val="24"/>
          <w:szCs w:val="24"/>
          <w:rtl w:val="0"/>
          <w:lang w:val="ru-RU"/>
        </w:rPr>
        <w:t> </w:t>
      </w:r>
      <w:r>
        <w:rPr>
          <w:rStyle w:val="Нет"/>
          <w:rFonts w:ascii="Times New Roman" w:hAnsi="Times New Roman"/>
          <w:i w:val="1"/>
          <w:iCs w:val="1"/>
          <w:sz w:val="24"/>
          <w:szCs w:val="24"/>
          <w:rtl w:val="0"/>
          <w:lang w:val="ru-RU"/>
        </w:rPr>
        <w:t>for</w:t>
      </w:r>
      <w:r>
        <w:rPr>
          <w:rStyle w:val="Нет"/>
          <w:rFonts w:ascii="Times New Roman" w:hAnsi="Times New Roman" w:hint="default"/>
          <w:i w:val="1"/>
          <w:iCs w:val="1"/>
          <w:sz w:val="24"/>
          <w:szCs w:val="24"/>
          <w:rtl w:val="0"/>
          <w:lang w:val="ru-RU"/>
        </w:rPr>
        <w:t> </w:t>
      </w:r>
      <w:r>
        <w:rPr>
          <w:rStyle w:val="Нет"/>
          <w:rFonts w:ascii="Times New Roman" w:hAnsi="Times New Roman"/>
          <w:i w:val="1"/>
          <w:iCs w:val="1"/>
          <w:sz w:val="24"/>
          <w:szCs w:val="24"/>
          <w:rtl w:val="0"/>
          <w:lang w:val="ru-RU"/>
        </w:rPr>
        <w:t>another</w:t>
      </w:r>
      <w:r>
        <w:rPr>
          <w:rStyle w:val="Нет"/>
          <w:rFonts w:ascii="Times New Roman" w:hAnsi="Times New Roman" w:hint="default"/>
          <w:i w:val="1"/>
          <w:iCs w:val="1"/>
          <w:sz w:val="24"/>
          <w:szCs w:val="24"/>
          <w:rtl w:val="0"/>
          <w:lang w:val="ru-RU"/>
        </w:rPr>
        <w:t> </w:t>
      </w:r>
      <w:r>
        <w:rPr>
          <w:rStyle w:val="Нет"/>
          <w:rFonts w:ascii="Times New Roman" w:hAnsi="Times New Roman"/>
          <w:i w:val="1"/>
          <w:iCs w:val="1"/>
          <w:sz w:val="24"/>
          <w:szCs w:val="24"/>
          <w:rtl w:val="0"/>
          <w:lang w:val="ru-RU"/>
        </w:rPr>
        <w:t xml:space="preserve">thing? </w:t>
      </w:r>
      <w:r>
        <w:rPr>
          <w:rStyle w:val="Нет"/>
          <w:rFonts w:ascii="Times New Roman" w:hAnsi="Times New Roman" w:hint="default"/>
          <w:i w:val="1"/>
          <w:iCs w:val="1"/>
          <w:sz w:val="24"/>
          <w:szCs w:val="24"/>
          <w:rtl w:val="0"/>
          <w:lang w:val="ru-RU"/>
        </w:rPr>
        <w:t>— Могу я поменять это на другую вещь</w:t>
      </w:r>
      <w:r>
        <w:rPr>
          <w:rStyle w:val="Нет"/>
          <w:rFonts w:ascii="Times New Roman" w:hAnsi="Times New Roman"/>
          <w:i w:val="1"/>
          <w:iCs w:val="1"/>
          <w:sz w:val="24"/>
          <w:szCs w:val="24"/>
          <w:rtl w:val="0"/>
          <w:lang w:val="ru-RU"/>
        </w:rPr>
        <w:t>?</w:t>
      </w:r>
    </w:p>
    <w:p>
      <w:pPr>
        <w:pStyle w:val="Normal.0"/>
        <w:numPr>
          <w:ilvl w:val="0"/>
          <w:numId w:val="273"/>
        </w:numPr>
        <w:shd w:val="clear" w:color="auto" w:fill="ffffff"/>
        <w:bidi w:val="0"/>
        <w:spacing w:after="0" w:line="240" w:lineRule="auto"/>
        <w:ind w:right="0"/>
        <w:jc w:val="left"/>
        <w:rPr>
          <w:rFonts w:ascii="Times New Roman" w:hAnsi="Times New Roman"/>
          <w:sz w:val="24"/>
          <w:szCs w:val="24"/>
          <w:rtl w:val="0"/>
          <w:lang w:val="en-US"/>
        </w:rPr>
      </w:pPr>
      <w:r>
        <w:rPr>
          <w:rStyle w:val="Нет"/>
          <w:rFonts w:ascii="Times New Roman" w:hAnsi="Times New Roman"/>
          <w:i w:val="1"/>
          <w:iCs w:val="1"/>
          <w:sz w:val="24"/>
          <w:szCs w:val="24"/>
          <w:rtl w:val="0"/>
          <w:lang w:val="en-US"/>
        </w:rPr>
        <w:t>I</w:t>
      </w:r>
      <w:r>
        <w:rPr>
          <w:rStyle w:val="Нет"/>
          <w:rFonts w:ascii="Times New Roman" w:hAnsi="Times New Roman" w:hint="default"/>
          <w:i w:val="1"/>
          <w:iCs w:val="1"/>
          <w:sz w:val="24"/>
          <w:szCs w:val="24"/>
          <w:rtl w:val="0"/>
          <w:lang w:val="en-US"/>
        </w:rPr>
        <w:t> </w:t>
      </w:r>
      <w:r>
        <w:rPr>
          <w:rStyle w:val="Нет"/>
          <w:rFonts w:ascii="Times New Roman" w:hAnsi="Times New Roman"/>
          <w:i w:val="1"/>
          <w:iCs w:val="1"/>
          <w:sz w:val="24"/>
          <w:szCs w:val="24"/>
          <w:rtl w:val="0"/>
          <w:lang w:val="en-US"/>
        </w:rPr>
        <w:t>bought</w:t>
      </w:r>
      <w:r>
        <w:rPr>
          <w:rStyle w:val="Нет"/>
          <w:rFonts w:ascii="Times New Roman" w:hAnsi="Times New Roman" w:hint="default"/>
          <w:i w:val="1"/>
          <w:iCs w:val="1"/>
          <w:sz w:val="24"/>
          <w:szCs w:val="24"/>
          <w:rtl w:val="0"/>
          <w:lang w:val="en-US"/>
        </w:rPr>
        <w:t> </w:t>
      </w:r>
      <w:r>
        <w:rPr>
          <w:rStyle w:val="Нет"/>
          <w:rFonts w:ascii="Times New Roman" w:hAnsi="Times New Roman"/>
          <w:i w:val="1"/>
          <w:iCs w:val="1"/>
          <w:sz w:val="24"/>
          <w:szCs w:val="24"/>
          <w:rtl w:val="0"/>
          <w:lang w:val="en-US"/>
        </w:rPr>
        <w:t>this</w:t>
      </w:r>
      <w:r>
        <w:rPr>
          <w:rStyle w:val="Нет"/>
          <w:rFonts w:ascii="Times New Roman" w:hAnsi="Times New Roman" w:hint="default"/>
          <w:i w:val="1"/>
          <w:iCs w:val="1"/>
          <w:sz w:val="24"/>
          <w:szCs w:val="24"/>
          <w:rtl w:val="0"/>
          <w:lang w:val="en-US"/>
        </w:rPr>
        <w:t> </w:t>
      </w:r>
      <w:r>
        <w:rPr>
          <w:rStyle w:val="Нет"/>
          <w:rFonts w:ascii="Times New Roman" w:hAnsi="Times New Roman"/>
          <w:i w:val="1"/>
          <w:iCs w:val="1"/>
          <w:sz w:val="24"/>
          <w:szCs w:val="24"/>
          <w:rtl w:val="0"/>
          <w:lang w:val="en-US"/>
        </w:rPr>
        <w:t>here</w:t>
      </w:r>
      <w:r>
        <w:rPr>
          <w:rStyle w:val="Нет"/>
          <w:rFonts w:ascii="Times New Roman" w:hAnsi="Times New Roman" w:hint="default"/>
          <w:i w:val="1"/>
          <w:iCs w:val="1"/>
          <w:sz w:val="24"/>
          <w:szCs w:val="24"/>
          <w:rtl w:val="0"/>
          <w:lang w:val="en-US"/>
        </w:rPr>
        <w:t> </w:t>
      </w:r>
      <w:r>
        <w:rPr>
          <w:rStyle w:val="Нет"/>
          <w:rFonts w:ascii="Times New Roman" w:hAnsi="Times New Roman"/>
          <w:i w:val="1"/>
          <w:iCs w:val="1"/>
          <w:sz w:val="24"/>
          <w:szCs w:val="24"/>
          <w:rtl w:val="0"/>
          <w:lang w:val="en-US"/>
        </w:rPr>
        <w:t>yesterday</w:t>
      </w:r>
      <w:r>
        <w:rPr>
          <w:rStyle w:val="Нет"/>
          <w:rFonts w:ascii="Times New Roman" w:hAnsi="Times New Roman" w:hint="default"/>
          <w:i w:val="1"/>
          <w:iCs w:val="1"/>
          <w:sz w:val="24"/>
          <w:szCs w:val="24"/>
          <w:rtl w:val="0"/>
          <w:lang w:val="en-US"/>
        </w:rPr>
        <w:t xml:space="preserve"> — </w:t>
      </w:r>
      <w:r>
        <w:rPr>
          <w:rStyle w:val="Нет"/>
          <w:rFonts w:ascii="Times New Roman" w:hAnsi="Times New Roman" w:hint="default"/>
          <w:i w:val="1"/>
          <w:iCs w:val="1"/>
          <w:sz w:val="24"/>
          <w:szCs w:val="24"/>
          <w:rtl w:val="0"/>
          <w:lang w:val="ru-RU"/>
        </w:rPr>
        <w:t>Я</w:t>
      </w:r>
      <w:r>
        <w:rPr>
          <w:rStyle w:val="Нет"/>
          <w:rFonts w:ascii="Times New Roman" w:hAnsi="Times New Roman"/>
          <w:i w:val="1"/>
          <w:iCs w:val="1"/>
          <w:sz w:val="24"/>
          <w:szCs w:val="24"/>
          <w:rtl w:val="0"/>
          <w:lang w:val="en-US"/>
        </w:rPr>
        <w:t xml:space="preserve"> </w:t>
      </w:r>
      <w:r>
        <w:rPr>
          <w:rStyle w:val="Нет"/>
          <w:rFonts w:ascii="Times New Roman" w:hAnsi="Times New Roman" w:hint="default"/>
          <w:i w:val="1"/>
          <w:iCs w:val="1"/>
          <w:sz w:val="24"/>
          <w:szCs w:val="24"/>
          <w:rtl w:val="0"/>
          <w:lang w:val="ru-RU"/>
        </w:rPr>
        <w:t>купил</w:t>
      </w:r>
      <w:r>
        <w:rPr>
          <w:rStyle w:val="Нет"/>
          <w:rFonts w:ascii="Times New Roman" w:hAnsi="Times New Roman"/>
          <w:i w:val="1"/>
          <w:iCs w:val="1"/>
          <w:sz w:val="24"/>
          <w:szCs w:val="24"/>
          <w:rtl w:val="0"/>
          <w:lang w:val="en-US"/>
        </w:rPr>
        <w:t xml:space="preserve"> </w:t>
      </w:r>
      <w:r>
        <w:rPr>
          <w:rStyle w:val="Нет"/>
          <w:rFonts w:ascii="Times New Roman" w:hAnsi="Times New Roman" w:hint="default"/>
          <w:i w:val="1"/>
          <w:iCs w:val="1"/>
          <w:sz w:val="24"/>
          <w:szCs w:val="24"/>
          <w:rtl w:val="0"/>
          <w:lang w:val="ru-RU"/>
        </w:rPr>
        <w:t>это</w:t>
      </w:r>
      <w:r>
        <w:rPr>
          <w:rStyle w:val="Нет"/>
          <w:rFonts w:ascii="Times New Roman" w:hAnsi="Times New Roman"/>
          <w:i w:val="1"/>
          <w:iCs w:val="1"/>
          <w:sz w:val="24"/>
          <w:szCs w:val="24"/>
          <w:rtl w:val="0"/>
          <w:lang w:val="en-US"/>
        </w:rPr>
        <w:t xml:space="preserve"> </w:t>
      </w:r>
      <w:r>
        <w:rPr>
          <w:rStyle w:val="Нет"/>
          <w:rFonts w:ascii="Times New Roman" w:hAnsi="Times New Roman" w:hint="default"/>
          <w:i w:val="1"/>
          <w:iCs w:val="1"/>
          <w:sz w:val="24"/>
          <w:szCs w:val="24"/>
          <w:rtl w:val="0"/>
          <w:lang w:val="ru-RU"/>
        </w:rPr>
        <w:t>здесь</w:t>
      </w:r>
      <w:r>
        <w:rPr>
          <w:rStyle w:val="Нет"/>
          <w:rFonts w:ascii="Times New Roman" w:hAnsi="Times New Roman"/>
          <w:i w:val="1"/>
          <w:iCs w:val="1"/>
          <w:sz w:val="24"/>
          <w:szCs w:val="24"/>
          <w:rtl w:val="0"/>
          <w:lang w:val="en-US"/>
        </w:rPr>
        <w:t xml:space="preserve"> </w:t>
      </w:r>
      <w:r>
        <w:rPr>
          <w:rStyle w:val="Нет"/>
          <w:rFonts w:ascii="Times New Roman" w:hAnsi="Times New Roman" w:hint="default"/>
          <w:i w:val="1"/>
          <w:iCs w:val="1"/>
          <w:sz w:val="24"/>
          <w:szCs w:val="24"/>
          <w:rtl w:val="0"/>
          <w:lang w:val="ru-RU"/>
        </w:rPr>
        <w:t>вчера</w:t>
      </w:r>
      <w:r>
        <w:rPr>
          <w:rStyle w:val="Нет"/>
          <w:rFonts w:ascii="Times New Roman" w:hAnsi="Times New Roman"/>
          <w:i w:val="1"/>
          <w:iCs w:val="1"/>
          <w:sz w:val="24"/>
          <w:szCs w:val="24"/>
          <w:rtl w:val="0"/>
          <w:lang w:val="en-US"/>
        </w:rPr>
        <w:t>.</w:t>
      </w:r>
    </w:p>
    <w:p>
      <w:pPr>
        <w:pStyle w:val="Normal.0"/>
        <w:numPr>
          <w:ilvl w:val="0"/>
          <w:numId w:val="273"/>
        </w:numPr>
        <w:shd w:val="clear" w:color="auto" w:fill="ffffff"/>
        <w:bidi w:val="0"/>
        <w:spacing w:after="0" w:line="240" w:lineRule="auto"/>
        <w:ind w:right="0"/>
        <w:jc w:val="left"/>
        <w:rPr>
          <w:rFonts w:ascii="Times New Roman" w:hAnsi="Times New Roman"/>
          <w:sz w:val="24"/>
          <w:szCs w:val="24"/>
          <w:rtl w:val="0"/>
          <w:lang w:val="ru-RU"/>
        </w:rPr>
      </w:pPr>
      <w:r>
        <w:rPr>
          <w:rStyle w:val="Нет"/>
          <w:rFonts w:ascii="Times New Roman" w:hAnsi="Times New Roman"/>
          <w:i w:val="1"/>
          <w:iCs w:val="1"/>
          <w:sz w:val="24"/>
          <w:szCs w:val="24"/>
          <w:rtl w:val="0"/>
          <w:lang w:val="ru-RU"/>
        </w:rPr>
        <w:t>I</w:t>
      </w:r>
      <w:r>
        <w:rPr>
          <w:rStyle w:val="Нет"/>
          <w:rFonts w:ascii="Times New Roman" w:hAnsi="Times New Roman" w:hint="default"/>
          <w:i w:val="1"/>
          <w:iCs w:val="1"/>
          <w:sz w:val="24"/>
          <w:szCs w:val="24"/>
          <w:rtl w:val="0"/>
          <w:lang w:val="ru-RU"/>
        </w:rPr>
        <w:t> </w:t>
      </w:r>
      <w:r>
        <w:rPr>
          <w:rStyle w:val="Нет"/>
          <w:rFonts w:ascii="Times New Roman" w:hAnsi="Times New Roman"/>
          <w:i w:val="1"/>
          <w:iCs w:val="1"/>
          <w:sz w:val="24"/>
          <w:szCs w:val="24"/>
          <w:rtl w:val="0"/>
          <w:lang w:val="ru-RU"/>
        </w:rPr>
        <w:t>bought</w:t>
      </w:r>
      <w:r>
        <w:rPr>
          <w:rStyle w:val="Нет"/>
          <w:rFonts w:ascii="Times New Roman" w:hAnsi="Times New Roman" w:hint="default"/>
          <w:i w:val="1"/>
          <w:iCs w:val="1"/>
          <w:sz w:val="24"/>
          <w:szCs w:val="24"/>
          <w:rtl w:val="0"/>
          <w:lang w:val="ru-RU"/>
        </w:rPr>
        <w:t> </w:t>
      </w:r>
      <w:r>
        <w:rPr>
          <w:rStyle w:val="Нет"/>
          <w:rFonts w:ascii="Times New Roman" w:hAnsi="Times New Roman"/>
          <w:i w:val="1"/>
          <w:iCs w:val="1"/>
          <w:sz w:val="24"/>
          <w:szCs w:val="24"/>
          <w:rtl w:val="0"/>
          <w:lang w:val="ru-RU"/>
        </w:rPr>
        <w:t>the</w:t>
      </w:r>
      <w:r>
        <w:rPr>
          <w:rStyle w:val="Нет"/>
          <w:rFonts w:ascii="Times New Roman" w:hAnsi="Times New Roman" w:hint="default"/>
          <w:i w:val="1"/>
          <w:iCs w:val="1"/>
          <w:sz w:val="24"/>
          <w:szCs w:val="24"/>
          <w:rtl w:val="0"/>
          <w:lang w:val="ru-RU"/>
        </w:rPr>
        <w:t> </w:t>
      </w:r>
      <w:r>
        <w:rPr>
          <w:rStyle w:val="Нет"/>
          <w:rFonts w:ascii="Times New Roman" w:hAnsi="Times New Roman"/>
          <w:i w:val="1"/>
          <w:iCs w:val="1"/>
          <w:sz w:val="24"/>
          <w:szCs w:val="24"/>
          <w:rtl w:val="0"/>
          <w:lang w:val="ru-RU"/>
        </w:rPr>
        <w:t>wrong</w:t>
      </w:r>
      <w:r>
        <w:rPr>
          <w:rStyle w:val="Нет"/>
          <w:rFonts w:ascii="Times New Roman" w:hAnsi="Times New Roman" w:hint="default"/>
          <w:i w:val="1"/>
          <w:iCs w:val="1"/>
          <w:sz w:val="24"/>
          <w:szCs w:val="24"/>
          <w:rtl w:val="0"/>
          <w:lang w:val="ru-RU"/>
        </w:rPr>
        <w:t> </w:t>
      </w:r>
      <w:r>
        <w:rPr>
          <w:rStyle w:val="Нет"/>
          <w:rFonts w:ascii="Times New Roman" w:hAnsi="Times New Roman"/>
          <w:i w:val="1"/>
          <w:iCs w:val="1"/>
          <w:sz w:val="24"/>
          <w:szCs w:val="24"/>
          <w:rtl w:val="0"/>
          <w:lang w:val="ru-RU"/>
        </w:rPr>
        <w:t>size</w:t>
      </w:r>
      <w:r>
        <w:rPr>
          <w:rStyle w:val="Нет"/>
          <w:rFonts w:ascii="Times New Roman" w:hAnsi="Times New Roman" w:hint="default"/>
          <w:i w:val="1"/>
          <w:iCs w:val="1"/>
          <w:sz w:val="24"/>
          <w:szCs w:val="24"/>
          <w:rtl w:val="0"/>
          <w:lang w:val="ru-RU"/>
        </w:rPr>
        <w:t> — Я взял неправильный размер</w:t>
      </w:r>
      <w:r>
        <w:rPr>
          <w:rStyle w:val="Нет"/>
          <w:rFonts w:ascii="Times New Roman" w:hAnsi="Times New Roman"/>
          <w:i w:val="1"/>
          <w:iCs w:val="1"/>
          <w:sz w:val="24"/>
          <w:szCs w:val="24"/>
          <w:rtl w:val="0"/>
          <w:lang w:val="ru-RU"/>
        </w:rPr>
        <w:t>.</w:t>
      </w:r>
    </w:p>
    <w:p>
      <w:pPr>
        <w:pStyle w:val="Normal.0"/>
        <w:numPr>
          <w:ilvl w:val="0"/>
          <w:numId w:val="273"/>
        </w:numPr>
        <w:shd w:val="clear" w:color="auto" w:fill="ffffff"/>
        <w:bidi w:val="0"/>
        <w:spacing w:after="0" w:line="240" w:lineRule="auto"/>
        <w:ind w:right="0"/>
        <w:jc w:val="left"/>
        <w:rPr>
          <w:rFonts w:ascii="Times New Roman" w:hAnsi="Times New Roman"/>
          <w:sz w:val="24"/>
          <w:szCs w:val="24"/>
          <w:rtl w:val="0"/>
          <w:lang w:val="ru-RU"/>
        </w:rPr>
      </w:pPr>
      <w:r>
        <w:rPr>
          <w:rStyle w:val="Нет"/>
          <w:rFonts w:ascii="Times New Roman" w:hAnsi="Times New Roman"/>
          <w:i w:val="1"/>
          <w:iCs w:val="1"/>
          <w:sz w:val="24"/>
          <w:szCs w:val="24"/>
          <w:rtl w:val="0"/>
          <w:lang w:val="ru-RU"/>
        </w:rPr>
        <w:t>I'd</w:t>
      </w:r>
      <w:r>
        <w:rPr>
          <w:rStyle w:val="Нет"/>
          <w:rFonts w:ascii="Times New Roman" w:hAnsi="Times New Roman" w:hint="default"/>
          <w:i w:val="1"/>
          <w:iCs w:val="1"/>
          <w:sz w:val="24"/>
          <w:szCs w:val="24"/>
          <w:rtl w:val="0"/>
          <w:lang w:val="ru-RU"/>
        </w:rPr>
        <w:t> </w:t>
      </w:r>
      <w:r>
        <w:rPr>
          <w:rStyle w:val="Нет"/>
          <w:rFonts w:ascii="Times New Roman" w:hAnsi="Times New Roman"/>
          <w:i w:val="1"/>
          <w:iCs w:val="1"/>
          <w:sz w:val="24"/>
          <w:szCs w:val="24"/>
          <w:rtl w:val="0"/>
          <w:lang w:val="ru-RU"/>
        </w:rPr>
        <w:t>like</w:t>
      </w:r>
      <w:r>
        <w:rPr>
          <w:rStyle w:val="Нет"/>
          <w:rFonts w:ascii="Times New Roman" w:hAnsi="Times New Roman" w:hint="default"/>
          <w:i w:val="1"/>
          <w:iCs w:val="1"/>
          <w:sz w:val="24"/>
          <w:szCs w:val="24"/>
          <w:rtl w:val="0"/>
          <w:lang w:val="ru-RU"/>
        </w:rPr>
        <w:t> </w:t>
      </w:r>
      <w:r>
        <w:rPr>
          <w:rStyle w:val="Нет"/>
          <w:rFonts w:ascii="Times New Roman" w:hAnsi="Times New Roman"/>
          <w:i w:val="1"/>
          <w:iCs w:val="1"/>
          <w:sz w:val="24"/>
          <w:szCs w:val="24"/>
          <w:rtl w:val="0"/>
          <w:lang w:val="ru-RU"/>
        </w:rPr>
        <w:t>to</w:t>
      </w:r>
      <w:r>
        <w:rPr>
          <w:rStyle w:val="Нет"/>
          <w:rFonts w:ascii="Times New Roman" w:hAnsi="Times New Roman" w:hint="default"/>
          <w:i w:val="1"/>
          <w:iCs w:val="1"/>
          <w:sz w:val="24"/>
          <w:szCs w:val="24"/>
          <w:rtl w:val="0"/>
          <w:lang w:val="ru-RU"/>
        </w:rPr>
        <w:t> </w:t>
      </w:r>
      <w:r>
        <w:rPr>
          <w:rStyle w:val="Нет"/>
          <w:rFonts w:ascii="Times New Roman" w:hAnsi="Times New Roman"/>
          <w:i w:val="1"/>
          <w:iCs w:val="1"/>
          <w:sz w:val="24"/>
          <w:szCs w:val="24"/>
          <w:rtl w:val="0"/>
          <w:lang w:val="ru-RU"/>
        </w:rPr>
        <w:t>change</w:t>
      </w:r>
      <w:r>
        <w:rPr>
          <w:rStyle w:val="Нет"/>
          <w:rFonts w:ascii="Times New Roman" w:hAnsi="Times New Roman" w:hint="default"/>
          <w:i w:val="1"/>
          <w:iCs w:val="1"/>
          <w:sz w:val="24"/>
          <w:szCs w:val="24"/>
          <w:rtl w:val="0"/>
          <w:lang w:val="ru-RU"/>
        </w:rPr>
        <w:t> </w:t>
      </w:r>
      <w:r>
        <w:rPr>
          <w:rStyle w:val="Нет"/>
          <w:rFonts w:ascii="Times New Roman" w:hAnsi="Times New Roman"/>
          <w:i w:val="1"/>
          <w:iCs w:val="1"/>
          <w:sz w:val="24"/>
          <w:szCs w:val="24"/>
          <w:rtl w:val="0"/>
          <w:lang w:val="ru-RU"/>
        </w:rPr>
        <w:t>this</w:t>
      </w:r>
      <w:r>
        <w:rPr>
          <w:rStyle w:val="Нет"/>
          <w:rFonts w:ascii="Times New Roman" w:hAnsi="Times New Roman" w:hint="default"/>
          <w:i w:val="1"/>
          <w:iCs w:val="1"/>
          <w:sz w:val="24"/>
          <w:szCs w:val="24"/>
          <w:rtl w:val="0"/>
          <w:lang w:val="ru-RU"/>
        </w:rPr>
        <w:t> </w:t>
      </w:r>
      <w:r>
        <w:rPr>
          <w:rStyle w:val="Нет"/>
          <w:rFonts w:ascii="Times New Roman" w:hAnsi="Times New Roman"/>
          <w:i w:val="1"/>
          <w:iCs w:val="1"/>
          <w:sz w:val="24"/>
          <w:szCs w:val="24"/>
          <w:rtl w:val="0"/>
          <w:lang w:val="ru-RU"/>
        </w:rPr>
        <w:t>for</w:t>
      </w:r>
      <w:r>
        <w:rPr>
          <w:rStyle w:val="Нет"/>
          <w:rFonts w:ascii="Times New Roman" w:hAnsi="Times New Roman" w:hint="default"/>
          <w:i w:val="1"/>
          <w:iCs w:val="1"/>
          <w:sz w:val="24"/>
          <w:szCs w:val="24"/>
          <w:rtl w:val="0"/>
          <w:lang w:val="ru-RU"/>
        </w:rPr>
        <w:t> </w:t>
      </w:r>
      <w:r>
        <w:rPr>
          <w:rStyle w:val="Нет"/>
          <w:rFonts w:ascii="Times New Roman" w:hAnsi="Times New Roman"/>
          <w:i w:val="1"/>
          <w:iCs w:val="1"/>
          <w:sz w:val="24"/>
          <w:szCs w:val="24"/>
          <w:rtl w:val="0"/>
          <w:lang w:val="ru-RU"/>
        </w:rPr>
        <w:t>a</w:t>
      </w:r>
      <w:r>
        <w:rPr>
          <w:rStyle w:val="Нет"/>
          <w:rFonts w:ascii="Times New Roman" w:hAnsi="Times New Roman" w:hint="default"/>
          <w:i w:val="1"/>
          <w:iCs w:val="1"/>
          <w:sz w:val="24"/>
          <w:szCs w:val="24"/>
          <w:rtl w:val="0"/>
          <w:lang w:val="ru-RU"/>
        </w:rPr>
        <w:t> </w:t>
      </w:r>
      <w:r>
        <w:rPr>
          <w:rStyle w:val="Нет"/>
          <w:rFonts w:ascii="Times New Roman" w:hAnsi="Times New Roman"/>
          <w:i w:val="1"/>
          <w:iCs w:val="1"/>
          <w:sz w:val="24"/>
          <w:szCs w:val="24"/>
          <w:rtl w:val="0"/>
          <w:lang w:val="ru-RU"/>
        </w:rPr>
        <w:t>different</w:t>
      </w:r>
      <w:r>
        <w:rPr>
          <w:rStyle w:val="Нет"/>
          <w:rFonts w:ascii="Times New Roman" w:hAnsi="Times New Roman" w:hint="default"/>
          <w:i w:val="1"/>
          <w:iCs w:val="1"/>
          <w:sz w:val="24"/>
          <w:szCs w:val="24"/>
          <w:rtl w:val="0"/>
          <w:lang w:val="ru-RU"/>
        </w:rPr>
        <w:t> </w:t>
      </w:r>
      <w:r>
        <w:rPr>
          <w:rStyle w:val="Нет"/>
          <w:rFonts w:ascii="Times New Roman" w:hAnsi="Times New Roman"/>
          <w:i w:val="1"/>
          <w:iCs w:val="1"/>
          <w:sz w:val="24"/>
          <w:szCs w:val="24"/>
          <w:rtl w:val="0"/>
          <w:lang w:val="ru-RU"/>
        </w:rPr>
        <w:t>size</w:t>
      </w:r>
      <w:r>
        <w:rPr>
          <w:rStyle w:val="Нет"/>
          <w:rFonts w:ascii="Times New Roman" w:hAnsi="Times New Roman" w:hint="default"/>
          <w:i w:val="1"/>
          <w:iCs w:val="1"/>
          <w:sz w:val="24"/>
          <w:szCs w:val="24"/>
          <w:rtl w:val="0"/>
          <w:lang w:val="ru-RU"/>
        </w:rPr>
        <w:t> — Я бы хотел обменять эту вещь на другой размер</w:t>
      </w:r>
      <w:r>
        <w:rPr>
          <w:rStyle w:val="Нет"/>
          <w:rFonts w:ascii="Times New Roman" w:hAnsi="Times New Roman"/>
          <w:i w:val="1"/>
          <w:iCs w:val="1"/>
          <w:sz w:val="24"/>
          <w:szCs w:val="24"/>
          <w:rtl w:val="0"/>
          <w:lang w:val="ru-RU"/>
        </w:rPr>
        <w:t>.</w:t>
      </w:r>
    </w:p>
    <w:p>
      <w:pPr>
        <w:pStyle w:val="Normal.0"/>
        <w:numPr>
          <w:ilvl w:val="0"/>
          <w:numId w:val="273"/>
        </w:numPr>
        <w:shd w:val="clear" w:color="auto" w:fill="ffffff"/>
        <w:bidi w:val="0"/>
        <w:spacing w:after="0" w:line="240" w:lineRule="auto"/>
        <w:ind w:right="0"/>
        <w:jc w:val="left"/>
        <w:rPr>
          <w:rFonts w:ascii="Times New Roman" w:hAnsi="Times New Roman"/>
          <w:sz w:val="24"/>
          <w:szCs w:val="24"/>
          <w:rtl w:val="0"/>
          <w:lang w:val="en-US"/>
        </w:rPr>
      </w:pPr>
      <w:r>
        <w:rPr>
          <w:rStyle w:val="Нет"/>
          <w:rFonts w:ascii="Times New Roman" w:hAnsi="Times New Roman"/>
          <w:i w:val="1"/>
          <w:iCs w:val="1"/>
          <w:sz w:val="24"/>
          <w:szCs w:val="24"/>
          <w:rtl w:val="0"/>
          <w:lang w:val="en-US"/>
        </w:rPr>
        <w:t>It</w:t>
      </w:r>
      <w:r>
        <w:rPr>
          <w:rStyle w:val="Нет"/>
          <w:rFonts w:ascii="Times New Roman" w:hAnsi="Times New Roman" w:hint="default"/>
          <w:i w:val="1"/>
          <w:iCs w:val="1"/>
          <w:sz w:val="24"/>
          <w:szCs w:val="24"/>
          <w:rtl w:val="0"/>
          <w:lang w:val="en-US"/>
        </w:rPr>
        <w:t> </w:t>
      </w:r>
      <w:r>
        <w:rPr>
          <w:rStyle w:val="Нет"/>
          <w:rFonts w:ascii="Times New Roman" w:hAnsi="Times New Roman"/>
          <w:i w:val="1"/>
          <w:iCs w:val="1"/>
          <w:sz w:val="24"/>
          <w:szCs w:val="24"/>
          <w:rtl w:val="0"/>
          <w:lang w:val="en-US"/>
        </w:rPr>
        <w:t>is</w:t>
      </w:r>
      <w:r>
        <w:rPr>
          <w:rStyle w:val="Нет"/>
          <w:rFonts w:ascii="Times New Roman" w:hAnsi="Times New Roman" w:hint="default"/>
          <w:i w:val="1"/>
          <w:iCs w:val="1"/>
          <w:sz w:val="24"/>
          <w:szCs w:val="24"/>
          <w:rtl w:val="0"/>
          <w:lang w:val="en-US"/>
        </w:rPr>
        <w:t> </w:t>
      </w:r>
      <w:r>
        <w:rPr>
          <w:rStyle w:val="Нет"/>
          <w:rFonts w:ascii="Times New Roman" w:hAnsi="Times New Roman"/>
          <w:i w:val="1"/>
          <w:iCs w:val="1"/>
          <w:sz w:val="24"/>
          <w:szCs w:val="24"/>
          <w:rtl w:val="0"/>
          <w:lang w:val="en-US"/>
        </w:rPr>
        <w:t>faulty</w:t>
      </w:r>
      <w:r>
        <w:rPr>
          <w:rStyle w:val="Нет"/>
          <w:rFonts w:ascii="Times New Roman" w:hAnsi="Times New Roman" w:hint="default"/>
          <w:i w:val="1"/>
          <w:iCs w:val="1"/>
          <w:sz w:val="24"/>
          <w:szCs w:val="24"/>
          <w:rtl w:val="0"/>
          <w:lang w:val="en-US"/>
        </w:rPr>
        <w:t xml:space="preserve"> — </w:t>
      </w:r>
      <w:r>
        <w:rPr>
          <w:rStyle w:val="Нет"/>
          <w:rFonts w:ascii="Times New Roman" w:hAnsi="Times New Roman" w:hint="default"/>
          <w:i w:val="1"/>
          <w:iCs w:val="1"/>
          <w:sz w:val="24"/>
          <w:szCs w:val="24"/>
          <w:rtl w:val="0"/>
          <w:lang w:val="ru-RU"/>
        </w:rPr>
        <w:t>Вещь</w:t>
      </w:r>
      <w:r>
        <w:rPr>
          <w:rStyle w:val="Нет"/>
          <w:rFonts w:ascii="Times New Roman" w:hAnsi="Times New Roman"/>
          <w:i w:val="1"/>
          <w:iCs w:val="1"/>
          <w:sz w:val="24"/>
          <w:szCs w:val="24"/>
          <w:rtl w:val="0"/>
          <w:lang w:val="en-US"/>
        </w:rPr>
        <w:t xml:space="preserve"> </w:t>
      </w:r>
      <w:r>
        <w:rPr>
          <w:rStyle w:val="Нет"/>
          <w:rFonts w:ascii="Times New Roman" w:hAnsi="Times New Roman" w:hint="default"/>
          <w:i w:val="1"/>
          <w:iCs w:val="1"/>
          <w:sz w:val="24"/>
          <w:szCs w:val="24"/>
          <w:rtl w:val="0"/>
          <w:lang w:val="ru-RU"/>
        </w:rPr>
        <w:t>испорчена</w:t>
      </w:r>
      <w:r>
        <w:rPr>
          <w:rStyle w:val="Нет"/>
          <w:rFonts w:ascii="Times New Roman" w:hAnsi="Times New Roman"/>
          <w:i w:val="1"/>
          <w:iCs w:val="1"/>
          <w:sz w:val="24"/>
          <w:szCs w:val="24"/>
          <w:rtl w:val="0"/>
          <w:lang w:val="en-US"/>
        </w:rPr>
        <w:t>.</w:t>
      </w:r>
    </w:p>
    <w:p>
      <w:pPr>
        <w:pStyle w:val="Normal.0"/>
        <w:numPr>
          <w:ilvl w:val="0"/>
          <w:numId w:val="273"/>
        </w:numPr>
        <w:shd w:val="clear" w:color="auto" w:fill="ffffff"/>
        <w:bidi w:val="0"/>
        <w:spacing w:after="0" w:line="240" w:lineRule="auto"/>
        <w:ind w:right="0"/>
        <w:jc w:val="left"/>
        <w:rPr>
          <w:rFonts w:ascii="Times New Roman" w:hAnsi="Times New Roman"/>
          <w:sz w:val="24"/>
          <w:szCs w:val="24"/>
          <w:rtl w:val="0"/>
          <w:lang w:val="en-US"/>
        </w:rPr>
      </w:pPr>
      <w:r>
        <w:rPr>
          <w:rStyle w:val="Нет"/>
          <w:rFonts w:ascii="Times New Roman" w:hAnsi="Times New Roman"/>
          <w:i w:val="1"/>
          <w:iCs w:val="1"/>
          <w:sz w:val="24"/>
          <w:szCs w:val="24"/>
          <w:rtl w:val="0"/>
          <w:lang w:val="en-US"/>
        </w:rPr>
        <w:t>It</w:t>
      </w:r>
      <w:r>
        <w:rPr>
          <w:rStyle w:val="Нет"/>
          <w:rFonts w:ascii="Times New Roman" w:hAnsi="Times New Roman" w:hint="default"/>
          <w:i w:val="1"/>
          <w:iCs w:val="1"/>
          <w:sz w:val="24"/>
          <w:szCs w:val="24"/>
          <w:rtl w:val="0"/>
          <w:lang w:val="en-US"/>
        </w:rPr>
        <w:t> </w:t>
      </w:r>
      <w:r>
        <w:rPr>
          <w:rStyle w:val="Нет"/>
          <w:rFonts w:ascii="Times New Roman" w:hAnsi="Times New Roman"/>
          <w:i w:val="1"/>
          <w:iCs w:val="1"/>
          <w:sz w:val="24"/>
          <w:szCs w:val="24"/>
          <w:rtl w:val="0"/>
          <w:lang w:val="en-US"/>
        </w:rPr>
        <w:t>is</w:t>
      </w:r>
      <w:r>
        <w:rPr>
          <w:rStyle w:val="Нет"/>
          <w:rFonts w:ascii="Times New Roman" w:hAnsi="Times New Roman" w:hint="default"/>
          <w:i w:val="1"/>
          <w:iCs w:val="1"/>
          <w:sz w:val="24"/>
          <w:szCs w:val="24"/>
          <w:rtl w:val="0"/>
          <w:lang w:val="en-US"/>
        </w:rPr>
        <w:t> </w:t>
      </w:r>
      <w:r>
        <w:rPr>
          <w:rStyle w:val="Нет"/>
          <w:rFonts w:ascii="Times New Roman" w:hAnsi="Times New Roman"/>
          <w:i w:val="1"/>
          <w:iCs w:val="1"/>
          <w:sz w:val="24"/>
          <w:szCs w:val="24"/>
          <w:rtl w:val="0"/>
          <w:lang w:val="en-US"/>
        </w:rPr>
        <w:t>broken</w:t>
      </w:r>
      <w:r>
        <w:rPr>
          <w:rStyle w:val="Нет"/>
          <w:rFonts w:ascii="Times New Roman" w:hAnsi="Times New Roman" w:hint="default"/>
          <w:i w:val="1"/>
          <w:iCs w:val="1"/>
          <w:sz w:val="24"/>
          <w:szCs w:val="24"/>
          <w:rtl w:val="0"/>
          <w:lang w:val="en-US"/>
        </w:rPr>
        <w:t xml:space="preserve"> — </w:t>
      </w:r>
      <w:r>
        <w:rPr>
          <w:rStyle w:val="Нет"/>
          <w:rFonts w:ascii="Times New Roman" w:hAnsi="Times New Roman" w:hint="default"/>
          <w:i w:val="1"/>
          <w:iCs w:val="1"/>
          <w:sz w:val="24"/>
          <w:szCs w:val="24"/>
          <w:rtl w:val="0"/>
          <w:lang w:val="ru-RU"/>
        </w:rPr>
        <w:t>Вещь</w:t>
      </w:r>
      <w:r>
        <w:rPr>
          <w:rStyle w:val="Нет"/>
          <w:rFonts w:ascii="Times New Roman" w:hAnsi="Times New Roman"/>
          <w:i w:val="1"/>
          <w:iCs w:val="1"/>
          <w:sz w:val="24"/>
          <w:szCs w:val="24"/>
          <w:rtl w:val="0"/>
          <w:lang w:val="en-US"/>
        </w:rPr>
        <w:t xml:space="preserve"> </w:t>
      </w:r>
      <w:r>
        <w:rPr>
          <w:rStyle w:val="Нет"/>
          <w:rFonts w:ascii="Times New Roman" w:hAnsi="Times New Roman" w:hint="default"/>
          <w:i w:val="1"/>
          <w:iCs w:val="1"/>
          <w:sz w:val="24"/>
          <w:szCs w:val="24"/>
          <w:rtl w:val="0"/>
          <w:lang w:val="ru-RU"/>
        </w:rPr>
        <w:t>сломана</w:t>
      </w:r>
      <w:r>
        <w:rPr>
          <w:rStyle w:val="Нет"/>
          <w:rFonts w:ascii="Times New Roman" w:hAnsi="Times New Roman"/>
          <w:i w:val="1"/>
          <w:iCs w:val="1"/>
          <w:sz w:val="24"/>
          <w:szCs w:val="24"/>
          <w:rtl w:val="0"/>
          <w:lang w:val="en-US"/>
        </w:rPr>
        <w:t>.</w:t>
      </w:r>
    </w:p>
    <w:p>
      <w:pPr>
        <w:pStyle w:val="Normal.0"/>
        <w:numPr>
          <w:ilvl w:val="0"/>
          <w:numId w:val="273"/>
        </w:numPr>
        <w:shd w:val="clear" w:color="auto" w:fill="ffffff"/>
        <w:bidi w:val="0"/>
        <w:spacing w:after="0" w:line="240" w:lineRule="auto"/>
        <w:ind w:right="0"/>
        <w:jc w:val="left"/>
        <w:rPr>
          <w:rFonts w:ascii="Times New Roman" w:hAnsi="Times New Roman"/>
          <w:sz w:val="24"/>
          <w:szCs w:val="24"/>
          <w:rtl w:val="0"/>
          <w:lang w:val="ru-RU"/>
        </w:rPr>
      </w:pPr>
      <w:r>
        <w:rPr>
          <w:rStyle w:val="Нет"/>
          <w:rFonts w:ascii="Times New Roman" w:hAnsi="Times New Roman"/>
          <w:i w:val="1"/>
          <w:iCs w:val="1"/>
          <w:sz w:val="24"/>
          <w:szCs w:val="24"/>
          <w:rtl w:val="0"/>
          <w:lang w:val="ru-RU"/>
        </w:rPr>
        <w:t>Could</w:t>
      </w:r>
      <w:r>
        <w:rPr>
          <w:rStyle w:val="Нет"/>
          <w:rFonts w:ascii="Times New Roman" w:hAnsi="Times New Roman" w:hint="default"/>
          <w:i w:val="1"/>
          <w:iCs w:val="1"/>
          <w:sz w:val="24"/>
          <w:szCs w:val="24"/>
          <w:rtl w:val="0"/>
          <w:lang w:val="ru-RU"/>
        </w:rPr>
        <w:t> </w:t>
      </w:r>
      <w:r>
        <w:rPr>
          <w:rStyle w:val="Нет"/>
          <w:rFonts w:ascii="Times New Roman" w:hAnsi="Times New Roman"/>
          <w:i w:val="1"/>
          <w:iCs w:val="1"/>
          <w:sz w:val="24"/>
          <w:szCs w:val="24"/>
          <w:rtl w:val="0"/>
          <w:lang w:val="ru-RU"/>
        </w:rPr>
        <w:t>I</w:t>
      </w:r>
      <w:r>
        <w:rPr>
          <w:rStyle w:val="Нет"/>
          <w:rFonts w:ascii="Times New Roman" w:hAnsi="Times New Roman" w:hint="default"/>
          <w:i w:val="1"/>
          <w:iCs w:val="1"/>
          <w:sz w:val="24"/>
          <w:szCs w:val="24"/>
          <w:rtl w:val="0"/>
          <w:lang w:val="ru-RU"/>
        </w:rPr>
        <w:t> </w:t>
      </w:r>
      <w:r>
        <w:rPr>
          <w:rStyle w:val="Нет"/>
          <w:rFonts w:ascii="Times New Roman" w:hAnsi="Times New Roman"/>
          <w:i w:val="1"/>
          <w:iCs w:val="1"/>
          <w:sz w:val="24"/>
          <w:szCs w:val="24"/>
          <w:rtl w:val="0"/>
          <w:lang w:val="ru-RU"/>
        </w:rPr>
        <w:t>have</w:t>
      </w:r>
      <w:r>
        <w:rPr>
          <w:rStyle w:val="Нет"/>
          <w:rFonts w:ascii="Times New Roman" w:hAnsi="Times New Roman" w:hint="default"/>
          <w:i w:val="1"/>
          <w:iCs w:val="1"/>
          <w:sz w:val="24"/>
          <w:szCs w:val="24"/>
          <w:rtl w:val="0"/>
          <w:lang w:val="ru-RU"/>
        </w:rPr>
        <w:t> </w:t>
      </w:r>
      <w:r>
        <w:rPr>
          <w:rStyle w:val="Нет"/>
          <w:rFonts w:ascii="Times New Roman" w:hAnsi="Times New Roman"/>
          <w:i w:val="1"/>
          <w:iCs w:val="1"/>
          <w:sz w:val="24"/>
          <w:szCs w:val="24"/>
          <w:rtl w:val="0"/>
          <w:lang w:val="ru-RU"/>
        </w:rPr>
        <w:t>a</w:t>
      </w:r>
      <w:r>
        <w:rPr>
          <w:rStyle w:val="Нет"/>
          <w:rFonts w:ascii="Times New Roman" w:hAnsi="Times New Roman" w:hint="default"/>
          <w:i w:val="1"/>
          <w:iCs w:val="1"/>
          <w:sz w:val="24"/>
          <w:szCs w:val="24"/>
          <w:rtl w:val="0"/>
          <w:lang w:val="ru-RU"/>
        </w:rPr>
        <w:t> </w:t>
      </w:r>
      <w:r>
        <w:rPr>
          <w:rStyle w:val="Нет"/>
          <w:rFonts w:ascii="Times New Roman" w:hAnsi="Times New Roman"/>
          <w:i w:val="1"/>
          <w:iCs w:val="1"/>
          <w:sz w:val="24"/>
          <w:szCs w:val="24"/>
          <w:rtl w:val="0"/>
          <w:lang w:val="ru-RU"/>
        </w:rPr>
        <w:t xml:space="preserve">refund? </w:t>
      </w:r>
      <w:r>
        <w:rPr>
          <w:rStyle w:val="Нет"/>
          <w:rFonts w:ascii="Times New Roman" w:hAnsi="Times New Roman" w:hint="default"/>
          <w:i w:val="1"/>
          <w:iCs w:val="1"/>
          <w:sz w:val="24"/>
          <w:szCs w:val="24"/>
          <w:rtl w:val="0"/>
          <w:lang w:val="ru-RU"/>
        </w:rPr>
        <w:t>— Могу я вернуть деньги</w:t>
      </w:r>
      <w:r>
        <w:rPr>
          <w:rStyle w:val="Нет"/>
          <w:rFonts w:ascii="Times New Roman" w:hAnsi="Times New Roman"/>
          <w:i w:val="1"/>
          <w:iCs w:val="1"/>
          <w:sz w:val="24"/>
          <w:szCs w:val="24"/>
          <w:rtl w:val="0"/>
          <w:lang w:val="ru-RU"/>
        </w:rPr>
        <w:t>?</w:t>
      </w:r>
    </w:p>
    <w:p>
      <w:pPr>
        <w:pStyle w:val="Normal.0"/>
        <w:numPr>
          <w:ilvl w:val="0"/>
          <w:numId w:val="273"/>
        </w:numPr>
        <w:shd w:val="clear" w:color="auto" w:fill="ffffff"/>
        <w:bidi w:val="0"/>
        <w:spacing w:after="0" w:line="240" w:lineRule="auto"/>
        <w:ind w:right="0"/>
        <w:jc w:val="left"/>
        <w:rPr>
          <w:rFonts w:ascii="Times New Roman" w:hAnsi="Times New Roman"/>
          <w:sz w:val="24"/>
          <w:szCs w:val="24"/>
          <w:rtl w:val="0"/>
          <w:lang w:val="en-US"/>
        </w:rPr>
      </w:pPr>
      <w:r>
        <w:rPr>
          <w:rStyle w:val="Нет"/>
          <w:rFonts w:ascii="Times New Roman" w:hAnsi="Times New Roman"/>
          <w:i w:val="1"/>
          <w:iCs w:val="1"/>
          <w:sz w:val="24"/>
          <w:szCs w:val="24"/>
          <w:rtl w:val="0"/>
          <w:lang w:val="en-US"/>
        </w:rPr>
        <w:t>I</w:t>
      </w:r>
      <w:r>
        <w:rPr>
          <w:rStyle w:val="Нет"/>
          <w:rFonts w:ascii="Times New Roman" w:hAnsi="Times New Roman" w:hint="default"/>
          <w:i w:val="1"/>
          <w:iCs w:val="1"/>
          <w:sz w:val="24"/>
          <w:szCs w:val="24"/>
          <w:rtl w:val="0"/>
          <w:lang w:val="en-US"/>
        </w:rPr>
        <w:t> </w:t>
      </w:r>
      <w:r>
        <w:rPr>
          <w:rStyle w:val="Нет"/>
          <w:rFonts w:ascii="Times New Roman" w:hAnsi="Times New Roman"/>
          <w:i w:val="1"/>
          <w:iCs w:val="1"/>
          <w:sz w:val="24"/>
          <w:szCs w:val="24"/>
          <w:rtl w:val="0"/>
          <w:lang w:val="en-US"/>
        </w:rPr>
        <w:t>would</w:t>
      </w:r>
      <w:r>
        <w:rPr>
          <w:rStyle w:val="Нет"/>
          <w:rFonts w:ascii="Times New Roman" w:hAnsi="Times New Roman" w:hint="default"/>
          <w:i w:val="1"/>
          <w:iCs w:val="1"/>
          <w:sz w:val="24"/>
          <w:szCs w:val="24"/>
          <w:rtl w:val="0"/>
          <w:lang w:val="en-US"/>
        </w:rPr>
        <w:t> </w:t>
      </w:r>
      <w:r>
        <w:rPr>
          <w:rStyle w:val="Нет"/>
          <w:rFonts w:ascii="Times New Roman" w:hAnsi="Times New Roman"/>
          <w:i w:val="1"/>
          <w:iCs w:val="1"/>
          <w:sz w:val="24"/>
          <w:szCs w:val="24"/>
          <w:rtl w:val="0"/>
          <w:lang w:val="en-US"/>
        </w:rPr>
        <w:t>like</w:t>
      </w:r>
      <w:r>
        <w:rPr>
          <w:rStyle w:val="Нет"/>
          <w:rFonts w:ascii="Times New Roman" w:hAnsi="Times New Roman" w:hint="default"/>
          <w:i w:val="1"/>
          <w:iCs w:val="1"/>
          <w:sz w:val="24"/>
          <w:szCs w:val="24"/>
          <w:rtl w:val="0"/>
          <w:lang w:val="en-US"/>
        </w:rPr>
        <w:t> </w:t>
      </w:r>
      <w:r>
        <w:rPr>
          <w:rStyle w:val="Нет"/>
          <w:rFonts w:ascii="Times New Roman" w:hAnsi="Times New Roman"/>
          <w:i w:val="1"/>
          <w:iCs w:val="1"/>
          <w:sz w:val="24"/>
          <w:szCs w:val="24"/>
          <w:rtl w:val="0"/>
          <w:lang w:val="en-US"/>
        </w:rPr>
        <w:t>to</w:t>
      </w:r>
      <w:r>
        <w:rPr>
          <w:rStyle w:val="Нет"/>
          <w:rFonts w:ascii="Times New Roman" w:hAnsi="Times New Roman" w:hint="default"/>
          <w:i w:val="1"/>
          <w:iCs w:val="1"/>
          <w:sz w:val="24"/>
          <w:szCs w:val="24"/>
          <w:rtl w:val="0"/>
          <w:lang w:val="en-US"/>
        </w:rPr>
        <w:t> </w:t>
      </w:r>
      <w:r>
        <w:rPr>
          <w:rStyle w:val="Нет"/>
          <w:rFonts w:ascii="Times New Roman" w:hAnsi="Times New Roman"/>
          <w:i w:val="1"/>
          <w:iCs w:val="1"/>
          <w:sz w:val="24"/>
          <w:szCs w:val="24"/>
          <w:rtl w:val="0"/>
          <w:lang w:val="en-US"/>
        </w:rPr>
        <w:t>speak</w:t>
      </w:r>
      <w:r>
        <w:rPr>
          <w:rStyle w:val="Нет"/>
          <w:rFonts w:ascii="Times New Roman" w:hAnsi="Times New Roman" w:hint="default"/>
          <w:i w:val="1"/>
          <w:iCs w:val="1"/>
          <w:sz w:val="24"/>
          <w:szCs w:val="24"/>
          <w:rtl w:val="0"/>
          <w:lang w:val="en-US"/>
        </w:rPr>
        <w:t> </w:t>
      </w:r>
      <w:r>
        <w:rPr>
          <w:rStyle w:val="Нет"/>
          <w:rFonts w:ascii="Times New Roman" w:hAnsi="Times New Roman"/>
          <w:i w:val="1"/>
          <w:iCs w:val="1"/>
          <w:sz w:val="24"/>
          <w:szCs w:val="24"/>
          <w:rtl w:val="0"/>
          <w:lang w:val="en-US"/>
        </w:rPr>
        <w:t>to</w:t>
      </w:r>
      <w:r>
        <w:rPr>
          <w:rStyle w:val="Нет"/>
          <w:rFonts w:ascii="Times New Roman" w:hAnsi="Times New Roman" w:hint="default"/>
          <w:i w:val="1"/>
          <w:iCs w:val="1"/>
          <w:sz w:val="24"/>
          <w:szCs w:val="24"/>
          <w:rtl w:val="0"/>
          <w:lang w:val="en-US"/>
        </w:rPr>
        <w:t> </w:t>
      </w:r>
      <w:r>
        <w:rPr>
          <w:rStyle w:val="Нет"/>
          <w:rFonts w:ascii="Times New Roman" w:hAnsi="Times New Roman"/>
          <w:i w:val="1"/>
          <w:iCs w:val="1"/>
          <w:sz w:val="24"/>
          <w:szCs w:val="24"/>
          <w:rtl w:val="0"/>
          <w:lang w:val="en-US"/>
        </w:rPr>
        <w:t>the</w:t>
      </w:r>
      <w:r>
        <w:rPr>
          <w:rStyle w:val="Нет"/>
          <w:rFonts w:ascii="Times New Roman" w:hAnsi="Times New Roman" w:hint="default"/>
          <w:i w:val="1"/>
          <w:iCs w:val="1"/>
          <w:sz w:val="24"/>
          <w:szCs w:val="24"/>
          <w:rtl w:val="0"/>
          <w:lang w:val="en-US"/>
        </w:rPr>
        <w:t> </w:t>
      </w:r>
      <w:r>
        <w:rPr>
          <w:rStyle w:val="Нет"/>
          <w:rFonts w:ascii="Times New Roman" w:hAnsi="Times New Roman"/>
          <w:i w:val="1"/>
          <w:iCs w:val="1"/>
          <w:sz w:val="24"/>
          <w:szCs w:val="24"/>
          <w:rtl w:val="0"/>
          <w:lang w:val="en-US"/>
        </w:rPr>
        <w:t>manager</w:t>
      </w:r>
      <w:r>
        <w:rPr>
          <w:rStyle w:val="Нет"/>
          <w:rFonts w:ascii="Times New Roman" w:hAnsi="Times New Roman" w:hint="default"/>
          <w:i w:val="1"/>
          <w:iCs w:val="1"/>
          <w:sz w:val="24"/>
          <w:szCs w:val="24"/>
          <w:rtl w:val="0"/>
          <w:lang w:val="en-US"/>
        </w:rPr>
        <w:t xml:space="preserve"> — </w:t>
      </w:r>
      <w:r>
        <w:rPr>
          <w:rStyle w:val="Нет"/>
          <w:rFonts w:ascii="Times New Roman" w:hAnsi="Times New Roman" w:hint="default"/>
          <w:i w:val="1"/>
          <w:iCs w:val="1"/>
          <w:sz w:val="24"/>
          <w:szCs w:val="24"/>
          <w:rtl w:val="0"/>
          <w:lang w:val="ru-RU"/>
        </w:rPr>
        <w:t>Я</w:t>
      </w:r>
      <w:r>
        <w:rPr>
          <w:rStyle w:val="Нет"/>
          <w:rFonts w:ascii="Times New Roman" w:hAnsi="Times New Roman"/>
          <w:i w:val="1"/>
          <w:iCs w:val="1"/>
          <w:sz w:val="24"/>
          <w:szCs w:val="24"/>
          <w:rtl w:val="0"/>
          <w:lang w:val="en-US"/>
        </w:rPr>
        <w:t xml:space="preserve"> </w:t>
      </w:r>
      <w:r>
        <w:rPr>
          <w:rStyle w:val="Нет"/>
          <w:rFonts w:ascii="Times New Roman" w:hAnsi="Times New Roman" w:hint="default"/>
          <w:i w:val="1"/>
          <w:iCs w:val="1"/>
          <w:sz w:val="24"/>
          <w:szCs w:val="24"/>
          <w:rtl w:val="0"/>
          <w:lang w:val="ru-RU"/>
        </w:rPr>
        <w:t>бы</w:t>
      </w:r>
      <w:r>
        <w:rPr>
          <w:rStyle w:val="Нет"/>
          <w:rFonts w:ascii="Times New Roman" w:hAnsi="Times New Roman"/>
          <w:i w:val="1"/>
          <w:iCs w:val="1"/>
          <w:sz w:val="24"/>
          <w:szCs w:val="24"/>
          <w:rtl w:val="0"/>
          <w:lang w:val="en-US"/>
        </w:rPr>
        <w:t xml:space="preserve"> </w:t>
      </w:r>
      <w:r>
        <w:rPr>
          <w:rStyle w:val="Нет"/>
          <w:rFonts w:ascii="Times New Roman" w:hAnsi="Times New Roman" w:hint="default"/>
          <w:i w:val="1"/>
          <w:iCs w:val="1"/>
          <w:sz w:val="24"/>
          <w:szCs w:val="24"/>
          <w:rtl w:val="0"/>
          <w:lang w:val="ru-RU"/>
        </w:rPr>
        <w:t>хотел</w:t>
      </w:r>
      <w:r>
        <w:rPr>
          <w:rStyle w:val="Нет"/>
          <w:rFonts w:ascii="Times New Roman" w:hAnsi="Times New Roman"/>
          <w:i w:val="1"/>
          <w:iCs w:val="1"/>
          <w:sz w:val="24"/>
          <w:szCs w:val="24"/>
          <w:rtl w:val="0"/>
          <w:lang w:val="en-US"/>
        </w:rPr>
        <w:t xml:space="preserve"> </w:t>
      </w:r>
      <w:r>
        <w:rPr>
          <w:rStyle w:val="Нет"/>
          <w:rFonts w:ascii="Times New Roman" w:hAnsi="Times New Roman" w:hint="default"/>
          <w:i w:val="1"/>
          <w:iCs w:val="1"/>
          <w:sz w:val="24"/>
          <w:szCs w:val="24"/>
          <w:rtl w:val="0"/>
          <w:lang w:val="ru-RU"/>
        </w:rPr>
        <w:t>поговорить</w:t>
      </w:r>
      <w:r>
        <w:rPr>
          <w:rStyle w:val="Нет"/>
          <w:rFonts w:ascii="Times New Roman" w:hAnsi="Times New Roman"/>
          <w:i w:val="1"/>
          <w:iCs w:val="1"/>
          <w:sz w:val="24"/>
          <w:szCs w:val="24"/>
          <w:rtl w:val="0"/>
          <w:lang w:val="en-US"/>
        </w:rPr>
        <w:t xml:space="preserve"> </w:t>
      </w:r>
      <w:r>
        <w:rPr>
          <w:rStyle w:val="Нет"/>
          <w:rFonts w:ascii="Times New Roman" w:hAnsi="Times New Roman" w:hint="default"/>
          <w:i w:val="1"/>
          <w:iCs w:val="1"/>
          <w:sz w:val="24"/>
          <w:szCs w:val="24"/>
          <w:rtl w:val="0"/>
          <w:lang w:val="ru-RU"/>
        </w:rPr>
        <w:t>с</w:t>
      </w:r>
      <w:r>
        <w:rPr>
          <w:rStyle w:val="Нет"/>
          <w:rFonts w:ascii="Times New Roman" w:hAnsi="Times New Roman"/>
          <w:i w:val="1"/>
          <w:iCs w:val="1"/>
          <w:sz w:val="24"/>
          <w:szCs w:val="24"/>
          <w:rtl w:val="0"/>
          <w:lang w:val="en-US"/>
        </w:rPr>
        <w:t xml:space="preserve"> </w:t>
      </w:r>
      <w:r>
        <w:rPr>
          <w:rStyle w:val="Нет"/>
          <w:rFonts w:ascii="Times New Roman" w:hAnsi="Times New Roman" w:hint="default"/>
          <w:i w:val="1"/>
          <w:iCs w:val="1"/>
          <w:sz w:val="24"/>
          <w:szCs w:val="24"/>
          <w:rtl w:val="0"/>
          <w:lang w:val="ru-RU"/>
        </w:rPr>
        <w:t>менеджером</w:t>
      </w:r>
      <w:r>
        <w:rPr>
          <w:rStyle w:val="Нет"/>
          <w:rFonts w:ascii="Times New Roman" w:hAnsi="Times New Roman"/>
          <w:i w:val="1"/>
          <w:iCs w:val="1"/>
          <w:sz w:val="24"/>
          <w:szCs w:val="24"/>
          <w:rtl w:val="0"/>
          <w:lang w:val="en-US"/>
        </w:rPr>
        <w:t>.</w:t>
      </w:r>
    </w:p>
    <w:p>
      <w:pPr>
        <w:pStyle w:val="Normal.0"/>
        <w:shd w:val="clear" w:color="auto" w:fill="ffffff"/>
        <w:spacing w:after="0" w:line="240" w:lineRule="auto"/>
        <w:rPr>
          <w:rStyle w:val="Нет"/>
          <w:rFonts w:ascii="Times New Roman" w:cs="Times New Roman" w:hAnsi="Times New Roman" w:eastAsia="Times New Roman"/>
          <w:sz w:val="24"/>
          <w:szCs w:val="24"/>
          <w:lang w:val="en-US"/>
        </w:rPr>
      </w:pPr>
    </w:p>
    <w:p>
      <w:pPr>
        <w:pStyle w:val="Normal.0"/>
        <w:shd w:val="clear" w:color="auto" w:fill="ffffff"/>
        <w:spacing w:after="0" w:line="240" w:lineRule="auto"/>
        <w:rPr>
          <w:rStyle w:val="Нет"/>
          <w:rFonts w:ascii="Times New Roman" w:cs="Times New Roman" w:hAnsi="Times New Roman" w:eastAsia="Times New Roman"/>
          <w:sz w:val="24"/>
          <w:szCs w:val="24"/>
        </w:rPr>
      </w:pPr>
      <w:r>
        <w:rPr>
          <w:rStyle w:val="Нет"/>
          <w:rFonts w:ascii="Times New Roman" w:hAnsi="Times New Roman" w:hint="default"/>
          <w:sz w:val="24"/>
          <w:szCs w:val="24"/>
          <w:rtl w:val="0"/>
          <w:lang w:val="ru-RU"/>
        </w:rPr>
        <w:t>Помните</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для того</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чтобы обменять вещь или вернуть ее в магазин для получения полной стоимости</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вам нужно обязательно сохранить чек покупки и бирки на одежде</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Обратите внимание на условия возврата и обмена вещей</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в крупных магазинах они обычно написаны прямо рядом с кассой</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Там будет примерно следующий текст</w:t>
      </w:r>
      <w:r>
        <w:rPr>
          <w:rStyle w:val="Нет"/>
          <w:rFonts w:ascii="Times New Roman" w:hAnsi="Times New Roman"/>
          <w:sz w:val="24"/>
          <w:szCs w:val="24"/>
          <w:rtl w:val="0"/>
          <w:lang w:val="ru-RU"/>
        </w:rPr>
        <w:t>:</w:t>
      </w:r>
    </w:p>
    <w:p>
      <w:pPr>
        <w:pStyle w:val="Normal.0"/>
        <w:shd w:val="clear" w:color="auto" w:fill="ffffff"/>
        <w:spacing w:after="0" w:line="240" w:lineRule="auto"/>
        <w:rPr>
          <w:rStyle w:val="Нет"/>
          <w:rFonts w:ascii="Times New Roman" w:cs="Times New Roman" w:hAnsi="Times New Roman" w:eastAsia="Times New Roman"/>
          <w:sz w:val="24"/>
          <w:szCs w:val="24"/>
        </w:rPr>
      </w:pPr>
    </w:p>
    <w:p>
      <w:pPr>
        <w:pStyle w:val="Normal.0"/>
        <w:shd w:val="clear" w:color="auto" w:fill="ffffff"/>
        <w:spacing w:after="0" w:line="240" w:lineRule="auto"/>
        <w:rPr>
          <w:rStyle w:val="Нет"/>
          <w:rFonts w:ascii="Times New Roman" w:cs="Times New Roman" w:hAnsi="Times New Roman" w:eastAsia="Times New Roman"/>
          <w:sz w:val="24"/>
          <w:szCs w:val="24"/>
        </w:rPr>
      </w:pPr>
      <w:r>
        <w:rPr>
          <w:rStyle w:val="Нет"/>
          <w:rFonts w:ascii="Times New Roman" w:hAnsi="Times New Roman"/>
          <w:i w:val="1"/>
          <w:iCs w:val="1"/>
          <w:sz w:val="24"/>
          <w:szCs w:val="24"/>
          <w:rtl w:val="0"/>
          <w:lang w:val="ru-RU"/>
        </w:rPr>
        <w:t>You</w:t>
      </w:r>
      <w:r>
        <w:rPr>
          <w:rStyle w:val="Нет"/>
          <w:rFonts w:ascii="Times New Roman" w:hAnsi="Times New Roman" w:hint="default"/>
          <w:i w:val="1"/>
          <w:iCs w:val="1"/>
          <w:sz w:val="24"/>
          <w:szCs w:val="24"/>
          <w:rtl w:val="0"/>
          <w:lang w:val="ru-RU"/>
        </w:rPr>
        <w:t> </w:t>
      </w:r>
      <w:r>
        <w:rPr>
          <w:rStyle w:val="Нет"/>
          <w:rFonts w:ascii="Times New Roman" w:hAnsi="Times New Roman"/>
          <w:i w:val="1"/>
          <w:iCs w:val="1"/>
          <w:sz w:val="24"/>
          <w:szCs w:val="24"/>
          <w:rtl w:val="0"/>
          <w:lang w:val="ru-RU"/>
        </w:rPr>
        <w:t>can</w:t>
      </w:r>
      <w:r>
        <w:rPr>
          <w:rStyle w:val="Нет"/>
          <w:rFonts w:ascii="Times New Roman" w:hAnsi="Times New Roman" w:hint="default"/>
          <w:i w:val="1"/>
          <w:iCs w:val="1"/>
          <w:sz w:val="24"/>
          <w:szCs w:val="24"/>
          <w:rtl w:val="0"/>
          <w:lang w:val="ru-RU"/>
        </w:rPr>
        <w:t> </w:t>
      </w:r>
      <w:r>
        <w:rPr>
          <w:rStyle w:val="Нет"/>
          <w:rFonts w:ascii="Times New Roman" w:hAnsi="Times New Roman"/>
          <w:i w:val="1"/>
          <w:iCs w:val="1"/>
          <w:sz w:val="24"/>
          <w:szCs w:val="24"/>
          <w:rtl w:val="0"/>
          <w:lang w:val="ru-RU"/>
        </w:rPr>
        <w:t>bring</w:t>
      </w:r>
      <w:r>
        <w:rPr>
          <w:rStyle w:val="Нет"/>
          <w:rFonts w:ascii="Times New Roman" w:hAnsi="Times New Roman" w:hint="default"/>
          <w:i w:val="1"/>
          <w:iCs w:val="1"/>
          <w:sz w:val="24"/>
          <w:szCs w:val="24"/>
          <w:rtl w:val="0"/>
          <w:lang w:val="ru-RU"/>
        </w:rPr>
        <w:t> </w:t>
      </w:r>
      <w:r>
        <w:rPr>
          <w:rStyle w:val="Нет"/>
          <w:rFonts w:ascii="Times New Roman" w:hAnsi="Times New Roman"/>
          <w:i w:val="1"/>
          <w:iCs w:val="1"/>
          <w:sz w:val="24"/>
          <w:szCs w:val="24"/>
          <w:rtl w:val="0"/>
          <w:lang w:val="ru-RU"/>
        </w:rPr>
        <w:t>any</w:t>
      </w:r>
      <w:r>
        <w:rPr>
          <w:rStyle w:val="Нет"/>
          <w:rFonts w:ascii="Times New Roman" w:hAnsi="Times New Roman" w:hint="default"/>
          <w:i w:val="1"/>
          <w:iCs w:val="1"/>
          <w:sz w:val="24"/>
          <w:szCs w:val="24"/>
          <w:rtl w:val="0"/>
          <w:lang w:val="ru-RU"/>
        </w:rPr>
        <w:t> </w:t>
      </w:r>
      <w:r>
        <w:rPr>
          <w:rStyle w:val="Нет"/>
          <w:rFonts w:ascii="Times New Roman" w:hAnsi="Times New Roman"/>
          <w:i w:val="1"/>
          <w:iCs w:val="1"/>
          <w:sz w:val="24"/>
          <w:szCs w:val="24"/>
          <w:rtl w:val="0"/>
          <w:lang w:val="ru-RU"/>
        </w:rPr>
        <w:t>clothing</w:t>
      </w:r>
      <w:r>
        <w:rPr>
          <w:rStyle w:val="Нет"/>
          <w:rFonts w:ascii="Times New Roman" w:hAnsi="Times New Roman" w:hint="default"/>
          <w:i w:val="1"/>
          <w:iCs w:val="1"/>
          <w:sz w:val="24"/>
          <w:szCs w:val="24"/>
          <w:rtl w:val="0"/>
          <w:lang w:val="ru-RU"/>
        </w:rPr>
        <w:t> </w:t>
      </w:r>
      <w:r>
        <w:rPr>
          <w:rStyle w:val="Нет"/>
          <w:rFonts w:ascii="Times New Roman" w:hAnsi="Times New Roman"/>
          <w:i w:val="1"/>
          <w:iCs w:val="1"/>
          <w:sz w:val="24"/>
          <w:szCs w:val="24"/>
          <w:rtl w:val="0"/>
          <w:lang w:val="ru-RU"/>
        </w:rPr>
        <w:t>items</w:t>
      </w:r>
      <w:r>
        <w:rPr>
          <w:rStyle w:val="Нет"/>
          <w:rFonts w:ascii="Times New Roman" w:hAnsi="Times New Roman" w:hint="default"/>
          <w:i w:val="1"/>
          <w:iCs w:val="1"/>
          <w:sz w:val="24"/>
          <w:szCs w:val="24"/>
          <w:rtl w:val="0"/>
          <w:lang w:val="ru-RU"/>
        </w:rPr>
        <w:t> </w:t>
      </w:r>
      <w:r>
        <w:rPr>
          <w:rStyle w:val="Нет"/>
          <w:rFonts w:ascii="Times New Roman" w:hAnsi="Times New Roman"/>
          <w:i w:val="1"/>
          <w:iCs w:val="1"/>
          <w:sz w:val="24"/>
          <w:szCs w:val="24"/>
          <w:rtl w:val="0"/>
          <w:lang w:val="ru-RU"/>
        </w:rPr>
        <w:t>back</w:t>
      </w:r>
      <w:r>
        <w:rPr>
          <w:rStyle w:val="Нет"/>
          <w:rFonts w:ascii="Times New Roman" w:hAnsi="Times New Roman" w:hint="default"/>
          <w:i w:val="1"/>
          <w:iCs w:val="1"/>
          <w:sz w:val="24"/>
          <w:szCs w:val="24"/>
          <w:rtl w:val="0"/>
          <w:lang w:val="ru-RU"/>
        </w:rPr>
        <w:t> </w:t>
      </w:r>
      <w:r>
        <w:rPr>
          <w:rStyle w:val="Нет"/>
          <w:rFonts w:ascii="Times New Roman" w:hAnsi="Times New Roman"/>
          <w:i w:val="1"/>
          <w:iCs w:val="1"/>
          <w:sz w:val="24"/>
          <w:szCs w:val="24"/>
          <w:rtl w:val="0"/>
          <w:lang w:val="ru-RU"/>
        </w:rPr>
        <w:t>up</w:t>
      </w:r>
      <w:r>
        <w:rPr>
          <w:rStyle w:val="Нет"/>
          <w:rFonts w:ascii="Times New Roman" w:hAnsi="Times New Roman" w:hint="default"/>
          <w:i w:val="1"/>
          <w:iCs w:val="1"/>
          <w:sz w:val="24"/>
          <w:szCs w:val="24"/>
          <w:rtl w:val="0"/>
          <w:lang w:val="ru-RU"/>
        </w:rPr>
        <w:t> </w:t>
      </w:r>
      <w:r>
        <w:rPr>
          <w:rStyle w:val="Нет"/>
          <w:rFonts w:ascii="Times New Roman" w:hAnsi="Times New Roman"/>
          <w:i w:val="1"/>
          <w:iCs w:val="1"/>
          <w:sz w:val="24"/>
          <w:szCs w:val="24"/>
          <w:rtl w:val="0"/>
          <w:lang w:val="ru-RU"/>
        </w:rPr>
        <w:t>to</w:t>
      </w:r>
      <w:r>
        <w:rPr>
          <w:rStyle w:val="Нет"/>
          <w:rFonts w:ascii="Times New Roman" w:hAnsi="Times New Roman" w:hint="default"/>
          <w:i w:val="1"/>
          <w:iCs w:val="1"/>
          <w:sz w:val="24"/>
          <w:szCs w:val="24"/>
          <w:rtl w:val="0"/>
          <w:lang w:val="ru-RU"/>
        </w:rPr>
        <w:t> </w:t>
      </w:r>
      <w:r>
        <w:rPr>
          <w:rStyle w:val="Нет"/>
          <w:rFonts w:ascii="Times New Roman" w:hAnsi="Times New Roman"/>
          <w:i w:val="1"/>
          <w:iCs w:val="1"/>
          <w:sz w:val="24"/>
          <w:szCs w:val="24"/>
          <w:rtl w:val="0"/>
          <w:lang w:val="ru-RU"/>
        </w:rPr>
        <w:t>two</w:t>
      </w:r>
      <w:r>
        <w:rPr>
          <w:rStyle w:val="Нет"/>
          <w:rFonts w:ascii="Times New Roman" w:hAnsi="Times New Roman" w:hint="default"/>
          <w:i w:val="1"/>
          <w:iCs w:val="1"/>
          <w:sz w:val="24"/>
          <w:szCs w:val="24"/>
          <w:rtl w:val="0"/>
          <w:lang w:val="ru-RU"/>
        </w:rPr>
        <w:t> </w:t>
      </w:r>
      <w:r>
        <w:rPr>
          <w:rStyle w:val="Нет"/>
          <w:rFonts w:ascii="Times New Roman" w:hAnsi="Times New Roman"/>
          <w:i w:val="1"/>
          <w:iCs w:val="1"/>
          <w:sz w:val="24"/>
          <w:szCs w:val="24"/>
          <w:rtl w:val="0"/>
          <w:lang w:val="ru-RU"/>
        </w:rPr>
        <w:t>weeks</w:t>
      </w:r>
      <w:r>
        <w:rPr>
          <w:rStyle w:val="Нет"/>
          <w:rFonts w:ascii="Times New Roman" w:hAnsi="Times New Roman" w:hint="default"/>
          <w:i w:val="1"/>
          <w:iCs w:val="1"/>
          <w:sz w:val="24"/>
          <w:szCs w:val="24"/>
          <w:rtl w:val="0"/>
          <w:lang w:val="ru-RU"/>
        </w:rPr>
        <w:t> </w:t>
      </w:r>
      <w:r>
        <w:rPr>
          <w:rStyle w:val="Нет"/>
          <w:rFonts w:ascii="Times New Roman" w:hAnsi="Times New Roman"/>
          <w:i w:val="1"/>
          <w:iCs w:val="1"/>
          <w:sz w:val="24"/>
          <w:szCs w:val="24"/>
          <w:rtl w:val="0"/>
          <w:lang w:val="ru-RU"/>
        </w:rPr>
        <w:t>after</w:t>
      </w:r>
      <w:r>
        <w:rPr>
          <w:rStyle w:val="Нет"/>
          <w:rFonts w:ascii="Times New Roman" w:hAnsi="Times New Roman" w:hint="default"/>
          <w:i w:val="1"/>
          <w:iCs w:val="1"/>
          <w:sz w:val="24"/>
          <w:szCs w:val="24"/>
          <w:rtl w:val="0"/>
          <w:lang w:val="ru-RU"/>
        </w:rPr>
        <w:t> </w:t>
      </w:r>
      <w:r>
        <w:rPr>
          <w:rStyle w:val="Нет"/>
          <w:rFonts w:ascii="Times New Roman" w:hAnsi="Times New Roman"/>
          <w:i w:val="1"/>
          <w:iCs w:val="1"/>
          <w:sz w:val="24"/>
          <w:szCs w:val="24"/>
          <w:rtl w:val="0"/>
          <w:lang w:val="ru-RU"/>
        </w:rPr>
        <w:t>purchase,</w:t>
      </w:r>
      <w:r>
        <w:rPr>
          <w:rStyle w:val="Нет"/>
          <w:rFonts w:ascii="Times New Roman" w:hAnsi="Times New Roman" w:hint="default"/>
          <w:i w:val="1"/>
          <w:iCs w:val="1"/>
          <w:sz w:val="24"/>
          <w:szCs w:val="24"/>
          <w:rtl w:val="0"/>
          <w:lang w:val="ru-RU"/>
        </w:rPr>
        <w:t> </w:t>
      </w:r>
      <w:r>
        <w:rPr>
          <w:rStyle w:val="Нет"/>
          <w:rFonts w:ascii="Times New Roman" w:hAnsi="Times New Roman"/>
          <w:i w:val="1"/>
          <w:iCs w:val="1"/>
          <w:sz w:val="24"/>
          <w:szCs w:val="24"/>
          <w:rtl w:val="0"/>
          <w:lang w:val="ru-RU"/>
        </w:rPr>
        <w:t>but</w:t>
      </w:r>
      <w:r>
        <w:rPr>
          <w:rStyle w:val="Нет"/>
          <w:rFonts w:ascii="Times New Roman" w:hAnsi="Times New Roman" w:hint="default"/>
          <w:i w:val="1"/>
          <w:iCs w:val="1"/>
          <w:sz w:val="24"/>
          <w:szCs w:val="24"/>
          <w:rtl w:val="0"/>
          <w:lang w:val="ru-RU"/>
        </w:rPr>
        <w:t> </w:t>
      </w:r>
      <w:r>
        <w:rPr>
          <w:rStyle w:val="Нет"/>
          <w:rFonts w:ascii="Times New Roman" w:hAnsi="Times New Roman"/>
          <w:i w:val="1"/>
          <w:iCs w:val="1"/>
          <w:sz w:val="24"/>
          <w:szCs w:val="24"/>
          <w:rtl w:val="0"/>
          <w:lang w:val="ru-RU"/>
        </w:rPr>
        <w:t>you</w:t>
      </w:r>
      <w:r>
        <w:rPr>
          <w:rStyle w:val="Нет"/>
          <w:rFonts w:ascii="Times New Roman" w:hAnsi="Times New Roman" w:hint="default"/>
          <w:i w:val="1"/>
          <w:iCs w:val="1"/>
          <w:sz w:val="24"/>
          <w:szCs w:val="24"/>
          <w:rtl w:val="0"/>
          <w:lang w:val="ru-RU"/>
        </w:rPr>
        <w:t> </w:t>
      </w:r>
      <w:r>
        <w:rPr>
          <w:rStyle w:val="Нет"/>
          <w:rFonts w:ascii="Times New Roman" w:hAnsi="Times New Roman"/>
          <w:i w:val="1"/>
          <w:iCs w:val="1"/>
          <w:sz w:val="24"/>
          <w:szCs w:val="24"/>
          <w:rtl w:val="0"/>
          <w:lang w:val="ru-RU"/>
        </w:rPr>
        <w:t>must</w:t>
      </w:r>
      <w:r>
        <w:rPr>
          <w:rStyle w:val="Нет"/>
          <w:rFonts w:ascii="Times New Roman" w:hAnsi="Times New Roman" w:hint="default"/>
          <w:i w:val="1"/>
          <w:iCs w:val="1"/>
          <w:sz w:val="24"/>
          <w:szCs w:val="24"/>
          <w:rtl w:val="0"/>
          <w:lang w:val="ru-RU"/>
        </w:rPr>
        <w:t> </w:t>
      </w:r>
      <w:r>
        <w:rPr>
          <w:rStyle w:val="Нет"/>
          <w:rFonts w:ascii="Times New Roman" w:hAnsi="Times New Roman"/>
          <w:i w:val="1"/>
          <w:iCs w:val="1"/>
          <w:sz w:val="24"/>
          <w:szCs w:val="24"/>
          <w:rtl w:val="0"/>
          <w:lang w:val="ru-RU"/>
        </w:rPr>
        <w:t>keep</w:t>
      </w:r>
      <w:r>
        <w:rPr>
          <w:rStyle w:val="Нет"/>
          <w:rFonts w:ascii="Times New Roman" w:hAnsi="Times New Roman" w:hint="default"/>
          <w:i w:val="1"/>
          <w:iCs w:val="1"/>
          <w:sz w:val="24"/>
          <w:szCs w:val="24"/>
          <w:rtl w:val="0"/>
          <w:lang w:val="ru-RU"/>
        </w:rPr>
        <w:t> </w:t>
      </w:r>
      <w:r>
        <w:rPr>
          <w:rStyle w:val="Нет"/>
          <w:rFonts w:ascii="Times New Roman" w:hAnsi="Times New Roman"/>
          <w:i w:val="1"/>
          <w:iCs w:val="1"/>
          <w:sz w:val="24"/>
          <w:szCs w:val="24"/>
          <w:rtl w:val="0"/>
          <w:lang w:val="ru-RU"/>
        </w:rPr>
        <w:t>the</w:t>
      </w:r>
      <w:r>
        <w:rPr>
          <w:rStyle w:val="Нет"/>
          <w:rFonts w:ascii="Times New Roman" w:hAnsi="Times New Roman" w:hint="default"/>
          <w:i w:val="1"/>
          <w:iCs w:val="1"/>
          <w:sz w:val="24"/>
          <w:szCs w:val="24"/>
          <w:rtl w:val="0"/>
          <w:lang w:val="ru-RU"/>
        </w:rPr>
        <w:t> </w:t>
      </w:r>
      <w:r>
        <w:rPr>
          <w:rStyle w:val="Нет"/>
          <w:rFonts w:ascii="Times New Roman" w:hAnsi="Times New Roman"/>
          <w:i w:val="1"/>
          <w:iCs w:val="1"/>
          <w:sz w:val="24"/>
          <w:szCs w:val="24"/>
          <w:rtl w:val="0"/>
          <w:lang w:val="ru-RU"/>
        </w:rPr>
        <w:t>receipt</w:t>
      </w:r>
      <w:r>
        <w:rPr>
          <w:rStyle w:val="Нет"/>
          <w:rFonts w:ascii="Times New Roman" w:hAnsi="Times New Roman" w:hint="default"/>
          <w:i w:val="1"/>
          <w:iCs w:val="1"/>
          <w:sz w:val="24"/>
          <w:szCs w:val="24"/>
          <w:rtl w:val="0"/>
          <w:lang w:val="ru-RU"/>
        </w:rPr>
        <w:t> — Вы можете вернуть любой предмет одежды в течение двух недель после покупки</w:t>
      </w:r>
      <w:r>
        <w:rPr>
          <w:rStyle w:val="Нет"/>
          <w:rFonts w:ascii="Times New Roman" w:hAnsi="Times New Roman"/>
          <w:i w:val="1"/>
          <w:iCs w:val="1"/>
          <w:sz w:val="24"/>
          <w:szCs w:val="24"/>
          <w:rtl w:val="0"/>
          <w:lang w:val="ru-RU"/>
        </w:rPr>
        <w:t xml:space="preserve">, </w:t>
      </w:r>
      <w:r>
        <w:rPr>
          <w:rStyle w:val="Нет"/>
          <w:rFonts w:ascii="Times New Roman" w:hAnsi="Times New Roman" w:hint="default"/>
          <w:i w:val="1"/>
          <w:iCs w:val="1"/>
          <w:sz w:val="24"/>
          <w:szCs w:val="24"/>
          <w:rtl w:val="0"/>
          <w:lang w:val="ru-RU"/>
        </w:rPr>
        <w:t>но вы должны сохранить чек</w:t>
      </w:r>
      <w:r>
        <w:rPr>
          <w:rStyle w:val="Нет"/>
          <w:rFonts w:ascii="Times New Roman" w:hAnsi="Times New Roman"/>
          <w:i w:val="1"/>
          <w:iCs w:val="1"/>
          <w:sz w:val="24"/>
          <w:szCs w:val="24"/>
          <w:rtl w:val="0"/>
          <w:lang w:val="ru-RU"/>
        </w:rPr>
        <w:t>.</w:t>
      </w:r>
    </w:p>
    <w:p>
      <w:pPr>
        <w:pStyle w:val="Normal.0"/>
        <w:shd w:val="clear" w:color="auto" w:fill="ffffff"/>
        <w:spacing w:after="0" w:line="240" w:lineRule="auto"/>
        <w:rPr>
          <w:rStyle w:val="Нет"/>
          <w:rFonts w:ascii="Times New Roman" w:cs="Times New Roman" w:hAnsi="Times New Roman" w:eastAsia="Times New Roman"/>
          <w:sz w:val="24"/>
          <w:szCs w:val="24"/>
        </w:rPr>
      </w:pPr>
    </w:p>
    <w:p>
      <w:pPr>
        <w:pStyle w:val="Normal.0"/>
        <w:shd w:val="clear" w:color="auto" w:fill="ffffff"/>
        <w:spacing w:after="0" w:line="240" w:lineRule="auto"/>
        <w:rPr>
          <w:rStyle w:val="Нет"/>
          <w:rFonts w:ascii="Times New Roman" w:cs="Times New Roman" w:hAnsi="Times New Roman" w:eastAsia="Times New Roman"/>
          <w:sz w:val="24"/>
          <w:szCs w:val="24"/>
        </w:rPr>
      </w:pPr>
      <w:r>
        <w:rPr>
          <w:rStyle w:val="Нет"/>
          <w:rFonts w:ascii="Times New Roman" w:hAnsi="Times New Roman" w:hint="default"/>
          <w:sz w:val="24"/>
          <w:szCs w:val="24"/>
          <w:rtl w:val="0"/>
          <w:lang w:val="ru-RU"/>
        </w:rPr>
        <w:t>Это правило действует не на все категории товаров</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Так</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 xml:space="preserve">нижнее белье обычно не подлежит возврату и обмену </w:t>
      </w:r>
      <w:r>
        <w:rPr>
          <w:rStyle w:val="Нет"/>
          <w:rFonts w:ascii="Times New Roman" w:hAnsi="Times New Roman"/>
          <w:sz w:val="24"/>
          <w:szCs w:val="24"/>
          <w:rtl w:val="0"/>
          <w:lang w:val="ru-RU"/>
        </w:rPr>
        <w:t>(Underwear</w:t>
      </w:r>
      <w:r>
        <w:rPr>
          <w:rStyle w:val="Нет"/>
          <w:rFonts w:ascii="Times New Roman" w:hAnsi="Times New Roman" w:hint="default"/>
          <w:sz w:val="24"/>
          <w:szCs w:val="24"/>
          <w:rtl w:val="0"/>
          <w:lang w:val="ru-RU"/>
        </w:rPr>
        <w:t> </w:t>
      </w:r>
      <w:r>
        <w:rPr>
          <w:rStyle w:val="Нет"/>
          <w:rFonts w:ascii="Times New Roman" w:hAnsi="Times New Roman"/>
          <w:sz w:val="24"/>
          <w:szCs w:val="24"/>
          <w:rtl w:val="0"/>
          <w:lang w:val="ru-RU"/>
        </w:rPr>
        <w:t>is</w:t>
      </w:r>
      <w:r>
        <w:rPr>
          <w:rStyle w:val="Нет"/>
          <w:rFonts w:ascii="Times New Roman" w:hAnsi="Times New Roman" w:hint="default"/>
          <w:sz w:val="24"/>
          <w:szCs w:val="24"/>
          <w:rtl w:val="0"/>
          <w:lang w:val="ru-RU"/>
        </w:rPr>
        <w:t> </w:t>
      </w:r>
      <w:r>
        <w:rPr>
          <w:rStyle w:val="Нет"/>
          <w:rFonts w:ascii="Times New Roman" w:hAnsi="Times New Roman"/>
          <w:sz w:val="24"/>
          <w:szCs w:val="24"/>
          <w:rtl w:val="0"/>
          <w:lang w:val="ru-RU"/>
        </w:rPr>
        <w:t>not</w:t>
      </w:r>
      <w:r>
        <w:rPr>
          <w:rStyle w:val="Нет"/>
          <w:rFonts w:ascii="Times New Roman" w:hAnsi="Times New Roman" w:hint="default"/>
          <w:sz w:val="24"/>
          <w:szCs w:val="24"/>
          <w:rtl w:val="0"/>
          <w:lang w:val="ru-RU"/>
        </w:rPr>
        <w:t> </w:t>
      </w:r>
      <w:r>
        <w:rPr>
          <w:rStyle w:val="Нет"/>
          <w:rFonts w:ascii="Times New Roman" w:hAnsi="Times New Roman"/>
          <w:sz w:val="24"/>
          <w:szCs w:val="24"/>
          <w:rtl w:val="0"/>
          <w:lang w:val="ru-RU"/>
        </w:rPr>
        <w:t>refundable</w:t>
      </w:r>
      <w:r>
        <w:rPr>
          <w:rStyle w:val="Нет"/>
          <w:rFonts w:ascii="Times New Roman" w:hAnsi="Times New Roman" w:hint="default"/>
          <w:sz w:val="24"/>
          <w:szCs w:val="24"/>
          <w:rtl w:val="0"/>
          <w:lang w:val="ru-RU"/>
        </w:rPr>
        <w:t> </w:t>
      </w:r>
      <w:r>
        <w:rPr>
          <w:rStyle w:val="Нет"/>
          <w:rFonts w:ascii="Times New Roman" w:hAnsi="Times New Roman"/>
          <w:sz w:val="24"/>
          <w:szCs w:val="24"/>
          <w:rtl w:val="0"/>
          <w:lang w:val="ru-RU"/>
        </w:rPr>
        <w:t>and</w:t>
      </w:r>
      <w:r>
        <w:rPr>
          <w:rStyle w:val="Нет"/>
          <w:rFonts w:ascii="Times New Roman" w:hAnsi="Times New Roman" w:hint="default"/>
          <w:sz w:val="24"/>
          <w:szCs w:val="24"/>
          <w:rtl w:val="0"/>
          <w:lang w:val="ru-RU"/>
        </w:rPr>
        <w:t> </w:t>
      </w:r>
      <w:r>
        <w:rPr>
          <w:rStyle w:val="Нет"/>
          <w:rFonts w:ascii="Times New Roman" w:hAnsi="Times New Roman"/>
          <w:sz w:val="24"/>
          <w:szCs w:val="24"/>
          <w:rtl w:val="0"/>
          <w:lang w:val="ru-RU"/>
        </w:rPr>
        <w:t>exchangeable).</w:t>
      </w:r>
    </w:p>
    <w:p>
      <w:pPr>
        <w:pStyle w:val="Normal.0"/>
        <w:shd w:val="clear" w:color="auto" w:fill="ffffff"/>
        <w:spacing w:after="0" w:line="240" w:lineRule="auto"/>
        <w:rPr>
          <w:rStyle w:val="Нет"/>
          <w:rFonts w:ascii="Times New Roman" w:cs="Times New Roman" w:hAnsi="Times New Roman" w:eastAsia="Times New Roman"/>
          <w:sz w:val="24"/>
          <w:szCs w:val="24"/>
        </w:rPr>
      </w:pPr>
    </w:p>
    <w:p>
      <w:pPr>
        <w:pStyle w:val="Normal.0"/>
        <w:shd w:val="clear" w:color="auto" w:fill="ffffff"/>
        <w:spacing w:after="0" w:line="240" w:lineRule="auto"/>
        <w:rPr>
          <w:rStyle w:val="Нет"/>
          <w:rFonts w:ascii="Times New Roman" w:cs="Times New Roman" w:hAnsi="Times New Roman" w:eastAsia="Times New Roman"/>
          <w:sz w:val="24"/>
          <w:szCs w:val="24"/>
        </w:rPr>
      </w:pPr>
      <w:r>
        <w:rPr>
          <w:rStyle w:val="Нет"/>
          <w:rFonts w:ascii="Times New Roman" w:hAnsi="Times New Roman" w:hint="default"/>
          <w:sz w:val="24"/>
          <w:szCs w:val="24"/>
          <w:rtl w:val="0"/>
          <w:lang w:val="ru-RU"/>
        </w:rPr>
        <w:t>Теперь вы знаете как вести диалог на английском языке в магазине одежды</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как найти свой размер и узнать больше о вещи</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которую хотите приобрести</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Надеемся</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что наши советы будут полезными</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и ваши покупки за границей станут еще приятнее</w:t>
      </w:r>
      <w:r>
        <w:rPr>
          <w:rStyle w:val="Нет"/>
          <w:rFonts w:ascii="Times New Roman" w:hAnsi="Times New Roman"/>
          <w:sz w:val="24"/>
          <w:szCs w:val="24"/>
          <w:rtl w:val="0"/>
          <w:lang w:val="ru-RU"/>
        </w:rPr>
        <w:t>.</w:t>
      </w:r>
      <w:r>
        <w:rPr>
          <w:rStyle w:val="Нет"/>
          <w:rFonts w:ascii="Times New Roman" w:hAnsi="Times New Roman" w:hint="default"/>
          <w:sz w:val="24"/>
          <w:szCs w:val="24"/>
          <w:rtl w:val="0"/>
          <w:lang w:val="ru-RU"/>
        </w:rPr>
        <w:t> </w:t>
      </w:r>
      <w:r>
        <w:rPr>
          <w:rStyle w:val="Нет"/>
          <w:rFonts w:ascii="Times New Roman" w:hAnsi="Times New Roman"/>
          <w:sz w:val="24"/>
          <w:szCs w:val="24"/>
          <w:rtl w:val="0"/>
          <w:lang w:val="en-US"/>
        </w:rPr>
        <w:t>Have</w:t>
      </w:r>
      <w:r>
        <w:rPr>
          <w:rStyle w:val="Нет"/>
          <w:rFonts w:ascii="Times New Roman" w:hAnsi="Times New Roman" w:hint="default"/>
          <w:sz w:val="24"/>
          <w:szCs w:val="24"/>
          <w:rtl w:val="0"/>
          <w:lang w:val="en-US"/>
        </w:rPr>
        <w:t> </w:t>
      </w:r>
      <w:r>
        <w:rPr>
          <w:rStyle w:val="Нет"/>
          <w:rFonts w:ascii="Times New Roman" w:hAnsi="Times New Roman"/>
          <w:sz w:val="24"/>
          <w:szCs w:val="24"/>
          <w:rtl w:val="0"/>
          <w:lang w:val="en-US"/>
        </w:rPr>
        <w:t>fun</w:t>
      </w:r>
      <w:r>
        <w:rPr>
          <w:rStyle w:val="Нет"/>
          <w:rFonts w:ascii="Times New Roman" w:hAnsi="Times New Roman" w:hint="default"/>
          <w:sz w:val="24"/>
          <w:szCs w:val="24"/>
          <w:rtl w:val="0"/>
          <w:lang w:val="en-US"/>
        </w:rPr>
        <w:t> </w:t>
      </w:r>
      <w:r>
        <w:rPr>
          <w:rStyle w:val="Нет"/>
          <w:rFonts w:ascii="Times New Roman" w:hAnsi="Times New Roman"/>
          <w:sz w:val="24"/>
          <w:szCs w:val="24"/>
          <w:rtl w:val="0"/>
          <w:lang w:val="en-US"/>
        </w:rPr>
        <w:t>shopping!</w:t>
      </w:r>
    </w:p>
    <w:p>
      <w:pPr>
        <w:pStyle w:val="No Spacing"/>
        <w:ind w:left="284" w:firstLine="0"/>
        <w:jc w:val="center"/>
        <w:rPr>
          <w:rStyle w:val="Нет"/>
          <w:rFonts w:ascii="Times New Roman" w:cs="Times New Roman" w:hAnsi="Times New Roman" w:eastAsia="Times New Roman"/>
          <w:b w:val="1"/>
          <w:bCs w:val="1"/>
          <w:sz w:val="24"/>
          <w:szCs w:val="24"/>
          <w:lang w:val="en-US"/>
        </w:rPr>
      </w:pPr>
    </w:p>
    <w:p>
      <w:pPr>
        <w:pStyle w:val="No Spacing"/>
        <w:numPr>
          <w:ilvl w:val="1"/>
          <w:numId w:val="275"/>
        </w:numPr>
        <w:bidi w:val="0"/>
        <w:ind w:right="0"/>
        <w:jc w:val="left"/>
        <w:rPr>
          <w:rFonts w:ascii="Times New Roman" w:hAnsi="Times New Roman"/>
          <w:b w:val="1"/>
          <w:bCs w:val="1"/>
          <w:sz w:val="24"/>
          <w:szCs w:val="24"/>
          <w:rtl w:val="0"/>
          <w:lang w:val="en-US"/>
        </w:rPr>
      </w:pPr>
      <w:r>
        <w:rPr>
          <w:rStyle w:val="Нет"/>
          <w:rFonts w:ascii="Times New Roman" w:hAnsi="Times New Roman"/>
          <w:b w:val="1"/>
          <w:bCs w:val="1"/>
          <w:sz w:val="24"/>
          <w:szCs w:val="24"/>
          <w:rtl w:val="0"/>
          <w:lang w:val="en-US"/>
        </w:rPr>
        <w:t>Read and learn the dialogue.</w:t>
      </w:r>
    </w:p>
    <w:p>
      <w:pPr>
        <w:pStyle w:val="Normal (Web)"/>
        <w:shd w:val="clear" w:color="auto" w:fill="ffffff"/>
        <w:rPr>
          <w:rStyle w:val="Нет"/>
          <w:lang w:val="en-US"/>
        </w:rPr>
      </w:pPr>
      <w:r>
        <w:rPr>
          <w:rStyle w:val="Нет"/>
          <w:rtl w:val="0"/>
          <w:lang w:val="en-US"/>
        </w:rPr>
        <w:t>Mum: Hello?</w:t>
      </w:r>
    </w:p>
    <w:p>
      <w:pPr>
        <w:pStyle w:val="Normal (Web)"/>
        <w:shd w:val="clear" w:color="auto" w:fill="ffffff"/>
        <w:rPr>
          <w:rStyle w:val="Нет"/>
          <w:lang w:val="en-US"/>
        </w:rPr>
      </w:pPr>
      <w:r>
        <w:rPr>
          <w:rStyle w:val="Нет"/>
          <w:rtl w:val="0"/>
          <w:lang w:val="en-US"/>
        </w:rPr>
        <w:t>Amy: Hi, Mum. It</w:t>
      </w:r>
      <w:r>
        <w:rPr>
          <w:rStyle w:val="Нет"/>
          <w:rtl w:val="0"/>
          <w:lang w:val="en-US"/>
        </w:rPr>
        <w:t>’</w:t>
      </w:r>
      <w:r>
        <w:rPr>
          <w:rStyle w:val="Нет"/>
          <w:rtl w:val="0"/>
          <w:lang w:val="en-US"/>
        </w:rPr>
        <w:t>s Amy. Dad and I are here at the supermarket. We</w:t>
      </w:r>
      <w:r>
        <w:rPr>
          <w:rStyle w:val="Нет"/>
          <w:rtl w:val="0"/>
          <w:lang w:val="en-US"/>
        </w:rPr>
        <w:t>’</w:t>
      </w:r>
      <w:r>
        <w:rPr>
          <w:rStyle w:val="Нет"/>
          <w:rtl w:val="0"/>
          <w:lang w:val="en-US"/>
        </w:rPr>
        <w:t>ve got your list, and we</w:t>
      </w:r>
      <w:r>
        <w:rPr>
          <w:rStyle w:val="Нет"/>
          <w:rtl w:val="0"/>
          <w:lang w:val="en-US"/>
        </w:rPr>
        <w:t>’</w:t>
      </w:r>
      <w:r>
        <w:rPr>
          <w:rStyle w:val="Нет"/>
          <w:rtl w:val="0"/>
          <w:lang w:val="en-US"/>
        </w:rPr>
        <w:t>re doing the shopping, but we</w:t>
      </w:r>
      <w:r>
        <w:rPr>
          <w:rStyle w:val="Нет"/>
          <w:rtl w:val="0"/>
          <w:lang w:val="en-US"/>
        </w:rPr>
        <w:t>’</w:t>
      </w:r>
      <w:r>
        <w:rPr>
          <w:rStyle w:val="Нет"/>
          <w:rtl w:val="0"/>
          <w:lang w:val="en-US"/>
        </w:rPr>
        <w:t>ve got some questions.</w:t>
      </w:r>
    </w:p>
    <w:p>
      <w:pPr>
        <w:pStyle w:val="Normal (Web)"/>
        <w:shd w:val="clear" w:color="auto" w:fill="ffffff"/>
        <w:rPr>
          <w:rStyle w:val="Нет"/>
          <w:lang w:val="en-US"/>
        </w:rPr>
      </w:pPr>
      <w:r>
        <w:rPr>
          <w:rStyle w:val="Нет"/>
          <w:rtl w:val="0"/>
          <w:lang w:val="en-US"/>
        </w:rPr>
        <w:t>Mum: No problem, Amy. What do you want to know?</w:t>
      </w:r>
    </w:p>
    <w:p>
      <w:pPr>
        <w:pStyle w:val="Normal (Web)"/>
        <w:shd w:val="clear" w:color="auto" w:fill="ffffff"/>
        <w:rPr>
          <w:rStyle w:val="Нет"/>
          <w:lang w:val="en-US"/>
        </w:rPr>
      </w:pPr>
      <w:r>
        <w:rPr>
          <w:rStyle w:val="Нет"/>
          <w:rtl w:val="0"/>
          <w:lang w:val="en-US"/>
        </w:rPr>
        <w:t>Amy: We</w:t>
      </w:r>
      <w:r>
        <w:rPr>
          <w:rStyle w:val="Нет"/>
          <w:rtl w:val="0"/>
          <w:lang w:val="en-US"/>
        </w:rPr>
        <w:t>’</w:t>
      </w:r>
      <w:r>
        <w:rPr>
          <w:rStyle w:val="Нет"/>
          <w:rtl w:val="0"/>
          <w:lang w:val="en-US"/>
        </w:rPr>
        <w:t>ve got the crisps and biscuits for my school snacks, but Dad and I don</w:t>
      </w:r>
      <w:r>
        <w:rPr>
          <w:rStyle w:val="Нет"/>
          <w:rtl w:val="0"/>
          <w:lang w:val="en-US"/>
        </w:rPr>
        <w:t>’</w:t>
      </w:r>
      <w:r>
        <w:rPr>
          <w:rStyle w:val="Нет"/>
          <w:rtl w:val="0"/>
          <w:lang w:val="en-US"/>
        </w:rPr>
        <w:t>t know what type of oil to buy.</w:t>
      </w:r>
    </w:p>
    <w:p>
      <w:pPr>
        <w:pStyle w:val="Normal (Web)"/>
        <w:shd w:val="clear" w:color="auto" w:fill="ffffff"/>
        <w:rPr>
          <w:rStyle w:val="Нет"/>
          <w:lang w:val="en-US"/>
        </w:rPr>
      </w:pPr>
      <w:r>
        <w:rPr>
          <w:rStyle w:val="Нет"/>
          <w:rtl w:val="0"/>
          <w:lang w:val="en-US"/>
        </w:rPr>
        <w:t>Mum: Get olive oil. I always cook with olive oil because it</w:t>
      </w:r>
      <w:r>
        <w:rPr>
          <w:rStyle w:val="Нет"/>
          <w:rtl w:val="0"/>
          <w:lang w:val="en-US"/>
        </w:rPr>
        <w:t>’</w:t>
      </w:r>
      <w:r>
        <w:rPr>
          <w:rStyle w:val="Нет"/>
          <w:rtl w:val="0"/>
          <w:lang w:val="en-US"/>
        </w:rPr>
        <w:t>s the healthiest type of oil.</w:t>
      </w:r>
    </w:p>
    <w:p>
      <w:pPr>
        <w:pStyle w:val="Normal (Web)"/>
        <w:shd w:val="clear" w:color="auto" w:fill="ffffff"/>
        <w:rPr>
          <w:rStyle w:val="Нет"/>
          <w:lang w:val="en-US"/>
        </w:rPr>
      </w:pPr>
      <w:r>
        <w:rPr>
          <w:rStyle w:val="Нет"/>
          <w:rtl w:val="0"/>
          <w:lang w:val="en-US"/>
        </w:rPr>
        <w:t>Amy: Right, olive oil. Now, should we get orange juice or fizzy drinks?</w:t>
      </w:r>
    </w:p>
    <w:p>
      <w:pPr>
        <w:pStyle w:val="Normal (Web)"/>
        <w:shd w:val="clear" w:color="auto" w:fill="ffffff"/>
        <w:rPr>
          <w:rStyle w:val="Нет"/>
          <w:lang w:val="en-US"/>
        </w:rPr>
      </w:pPr>
      <w:r>
        <w:rPr>
          <w:rStyle w:val="Нет"/>
          <w:rtl w:val="0"/>
          <w:lang w:val="en-US"/>
        </w:rPr>
        <w:t>Mum: Get both. We</w:t>
      </w:r>
      <w:r>
        <w:rPr>
          <w:rStyle w:val="Нет"/>
          <w:rtl w:val="0"/>
          <w:lang w:val="en-US"/>
        </w:rPr>
        <w:t>’</w:t>
      </w:r>
      <w:r>
        <w:rPr>
          <w:rStyle w:val="Нет"/>
          <w:rtl w:val="0"/>
          <w:lang w:val="en-US"/>
        </w:rPr>
        <w:t>ll have orange juice for breakfast and fizzy drinks with dinner tonight.</w:t>
      </w:r>
    </w:p>
    <w:p>
      <w:pPr>
        <w:pStyle w:val="Normal (Web)"/>
        <w:shd w:val="clear" w:color="auto" w:fill="ffffff"/>
        <w:rPr>
          <w:rStyle w:val="Нет"/>
          <w:lang w:val="en-US"/>
        </w:rPr>
      </w:pPr>
      <w:r>
        <w:rPr>
          <w:rStyle w:val="Нет"/>
          <w:rtl w:val="0"/>
          <w:lang w:val="en-US"/>
        </w:rPr>
        <w:t xml:space="preserve">Amy: Speaking of dinner </w:t>
      </w:r>
      <w:r>
        <w:rPr>
          <w:rStyle w:val="Нет"/>
          <w:rtl w:val="0"/>
          <w:lang w:val="en-US"/>
        </w:rPr>
        <w:t xml:space="preserve">… </w:t>
      </w:r>
      <w:r>
        <w:rPr>
          <w:rStyle w:val="Нет"/>
          <w:rtl w:val="0"/>
          <w:lang w:val="en-US"/>
        </w:rPr>
        <w:t>you</w:t>
      </w:r>
      <w:r>
        <w:rPr>
          <w:rStyle w:val="Нет"/>
          <w:rtl w:val="0"/>
          <w:lang w:val="en-US"/>
        </w:rPr>
        <w:t>’</w:t>
      </w:r>
      <w:r>
        <w:rPr>
          <w:rStyle w:val="Нет"/>
          <w:rtl w:val="0"/>
          <w:lang w:val="en-US"/>
        </w:rPr>
        <w:t>re making beef with baked beans, right?</w:t>
      </w:r>
    </w:p>
    <w:p>
      <w:pPr>
        <w:pStyle w:val="Normal (Web)"/>
        <w:shd w:val="clear" w:color="auto" w:fill="ffffff"/>
        <w:rPr>
          <w:rStyle w:val="Нет"/>
          <w:lang w:val="en-US"/>
        </w:rPr>
      </w:pPr>
      <w:r>
        <w:rPr>
          <w:rStyle w:val="Нет"/>
          <w:rtl w:val="0"/>
          <w:lang w:val="en-US"/>
        </w:rPr>
        <w:t>Mum: Yes, that</w:t>
      </w:r>
      <w:r>
        <w:rPr>
          <w:rStyle w:val="Нет"/>
          <w:rtl w:val="0"/>
          <w:lang w:val="en-US"/>
        </w:rPr>
        <w:t>’</w:t>
      </w:r>
      <w:r>
        <w:rPr>
          <w:rStyle w:val="Нет"/>
          <w:rtl w:val="0"/>
          <w:lang w:val="en-US"/>
        </w:rPr>
        <w:t>s right. Beef with baked beans is your dad</w:t>
      </w:r>
      <w:r>
        <w:rPr>
          <w:rStyle w:val="Нет"/>
          <w:rtl w:val="0"/>
          <w:lang w:val="en-US"/>
        </w:rPr>
        <w:t>’</w:t>
      </w:r>
      <w:r>
        <w:rPr>
          <w:rStyle w:val="Нет"/>
          <w:rtl w:val="0"/>
          <w:lang w:val="en-US"/>
        </w:rPr>
        <w:t>s favorite meal. It will be ready in half an hour, so please hurry. And don</w:t>
      </w:r>
      <w:r>
        <w:rPr>
          <w:rStyle w:val="Нет"/>
          <w:rtl w:val="0"/>
          <w:lang w:val="en-US"/>
        </w:rPr>
        <w:t>’</w:t>
      </w:r>
      <w:r>
        <w:rPr>
          <w:rStyle w:val="Нет"/>
          <w:rtl w:val="0"/>
          <w:lang w:val="en-US"/>
        </w:rPr>
        <w:t>t forget the carrots. I want carrots for the salad. In fact, get about half a kilo of carrots.</w:t>
      </w:r>
    </w:p>
    <w:p>
      <w:pPr>
        <w:pStyle w:val="Normal (Web)"/>
        <w:shd w:val="clear" w:color="auto" w:fill="ffffff"/>
        <w:rPr>
          <w:rStyle w:val="Нет"/>
          <w:lang w:val="en-US"/>
        </w:rPr>
      </w:pPr>
      <w:r>
        <w:rPr>
          <w:rStyle w:val="Нет"/>
          <w:rtl w:val="0"/>
          <w:lang w:val="en-US"/>
        </w:rPr>
        <w:t>Amy: Right, carrots and peppers are on the list and Dad</w:t>
      </w:r>
      <w:r>
        <w:rPr>
          <w:rStyle w:val="Нет"/>
          <w:rtl w:val="0"/>
          <w:lang w:val="en-US"/>
        </w:rPr>
        <w:t>’</w:t>
      </w:r>
      <w:r>
        <w:rPr>
          <w:rStyle w:val="Нет"/>
          <w:rtl w:val="0"/>
          <w:lang w:val="en-US"/>
        </w:rPr>
        <w:t>s getting them right now. What about dessert? What</w:t>
      </w:r>
      <w:r>
        <w:rPr>
          <w:rStyle w:val="Нет"/>
          <w:rtl w:val="0"/>
          <w:lang w:val="en-US"/>
        </w:rPr>
        <w:t>’</w:t>
      </w:r>
      <w:r>
        <w:rPr>
          <w:rStyle w:val="Нет"/>
          <w:rtl w:val="0"/>
          <w:lang w:val="en-US"/>
        </w:rPr>
        <w:t>s for dessert?</w:t>
      </w:r>
    </w:p>
    <w:p>
      <w:pPr>
        <w:pStyle w:val="Normal (Web)"/>
        <w:shd w:val="clear" w:color="auto" w:fill="ffffff"/>
        <w:rPr>
          <w:rStyle w:val="Нет"/>
          <w:lang w:val="en-US"/>
        </w:rPr>
      </w:pPr>
      <w:r>
        <w:rPr>
          <w:rStyle w:val="Нет"/>
          <w:rtl w:val="0"/>
          <w:lang w:val="en-US"/>
        </w:rPr>
        <w:t>Mum: Would you like fruit salad or watermelon?</w:t>
      </w:r>
    </w:p>
    <w:p>
      <w:pPr>
        <w:pStyle w:val="Normal (Web)"/>
        <w:shd w:val="clear" w:color="auto" w:fill="ffffff"/>
        <w:rPr>
          <w:rStyle w:val="Нет"/>
          <w:lang w:val="en-US"/>
        </w:rPr>
      </w:pPr>
      <w:r>
        <w:rPr>
          <w:rStyle w:val="Нет"/>
          <w:rtl w:val="0"/>
          <w:lang w:val="en-US"/>
        </w:rPr>
        <w:t>Amy: Watermelon is a great idea! Uh, Mum, I love watermelon but I don</w:t>
      </w:r>
      <w:r>
        <w:rPr>
          <w:rStyle w:val="Нет"/>
          <w:rtl w:val="0"/>
          <w:lang w:val="en-US"/>
        </w:rPr>
        <w:t>’</w:t>
      </w:r>
      <w:r>
        <w:rPr>
          <w:rStyle w:val="Нет"/>
          <w:rtl w:val="0"/>
          <w:lang w:val="en-US"/>
        </w:rPr>
        <w:t>t know how to choose a good one.</w:t>
      </w:r>
    </w:p>
    <w:p>
      <w:pPr>
        <w:pStyle w:val="Normal (Web)"/>
        <w:shd w:val="clear" w:color="auto" w:fill="ffffff"/>
        <w:rPr>
          <w:rStyle w:val="Нет"/>
          <w:lang w:val="en-US"/>
        </w:rPr>
      </w:pPr>
      <w:r>
        <w:rPr>
          <w:rStyle w:val="Нет"/>
          <w:rtl w:val="0"/>
          <w:lang w:val="en-US"/>
        </w:rPr>
        <w:t>Mum: Ask your dad to show you. He knows how to choose a perfect watermelon.</w:t>
      </w:r>
    </w:p>
    <w:p>
      <w:pPr>
        <w:pStyle w:val="Normal (Web)"/>
        <w:shd w:val="clear" w:color="auto" w:fill="ffffff"/>
        <w:rPr>
          <w:rStyle w:val="Нет"/>
          <w:lang w:val="en-US"/>
        </w:rPr>
      </w:pPr>
      <w:r>
        <w:rPr>
          <w:rStyle w:val="Нет"/>
          <w:rtl w:val="0"/>
          <w:lang w:val="en-US"/>
        </w:rPr>
        <w:t>Amy: Dad, can you help me choose a watermelon? Mum, we</w:t>
      </w:r>
      <w:r>
        <w:rPr>
          <w:rStyle w:val="Нет"/>
          <w:rtl w:val="0"/>
          <w:lang w:val="en-US"/>
        </w:rPr>
        <w:t>’</w:t>
      </w:r>
      <w:r>
        <w:rPr>
          <w:rStyle w:val="Нет"/>
          <w:rtl w:val="0"/>
          <w:lang w:val="en-US"/>
        </w:rPr>
        <w:t>re getting the watermelon. We</w:t>
      </w:r>
      <w:r>
        <w:rPr>
          <w:rStyle w:val="Нет"/>
          <w:rtl w:val="0"/>
          <w:lang w:val="en-US"/>
        </w:rPr>
        <w:t>’</w:t>
      </w:r>
      <w:r>
        <w:rPr>
          <w:rStyle w:val="Нет"/>
          <w:rtl w:val="0"/>
          <w:lang w:val="en-US"/>
        </w:rPr>
        <w:t>ll just pay and come right home.</w:t>
      </w:r>
    </w:p>
    <w:p>
      <w:pPr>
        <w:pStyle w:val="Normal (Web)"/>
        <w:shd w:val="clear" w:color="auto" w:fill="ffffff"/>
        <w:rPr>
          <w:rStyle w:val="Нет"/>
          <w:lang w:val="en-US"/>
        </w:rPr>
      </w:pPr>
      <w:r>
        <w:rPr>
          <w:rStyle w:val="Нет"/>
          <w:rtl w:val="0"/>
          <w:lang w:val="en-US"/>
        </w:rPr>
        <w:t>Mum: Get some popcorn, too, so we can have popcorn and watch a film on TV after dinner.</w:t>
      </w:r>
    </w:p>
    <w:p>
      <w:pPr>
        <w:pStyle w:val="Normal (Web)"/>
        <w:shd w:val="clear" w:color="auto" w:fill="ffffff"/>
        <w:rPr>
          <w:rStyle w:val="Нет"/>
          <w:lang w:val="en-US"/>
        </w:rPr>
      </w:pPr>
      <w:r>
        <w:rPr>
          <w:rStyle w:val="Нет"/>
          <w:rtl w:val="0"/>
          <w:lang w:val="en-US"/>
        </w:rPr>
        <w:t>Amy: OK. See you soon.</w:t>
      </w:r>
    </w:p>
    <w:p>
      <w:pPr>
        <w:pStyle w:val="Normal (Web)"/>
        <w:shd w:val="clear" w:color="auto" w:fill="ffffff"/>
        <w:rPr>
          <w:rStyle w:val="Нет"/>
          <w:lang w:val="en-US"/>
        </w:rPr>
      </w:pPr>
      <w:r>
        <w:rPr>
          <w:rStyle w:val="Нет"/>
          <w:rtl w:val="0"/>
          <w:lang w:val="en-US"/>
        </w:rPr>
        <w:t>Mum: Bye!</w:t>
      </w:r>
    </w:p>
    <w:p>
      <w:pPr>
        <w:pStyle w:val="No Spacing"/>
        <w:numPr>
          <w:ilvl w:val="1"/>
          <w:numId w:val="275"/>
        </w:numPr>
        <w:bidi w:val="0"/>
        <w:ind w:right="0"/>
        <w:jc w:val="left"/>
        <w:rPr>
          <w:rFonts w:ascii="Times New Roman" w:hAnsi="Times New Roman"/>
          <w:b w:val="1"/>
          <w:bCs w:val="1"/>
          <w:sz w:val="24"/>
          <w:szCs w:val="24"/>
          <w:rtl w:val="0"/>
          <w:lang w:val="en-US"/>
        </w:rPr>
      </w:pPr>
      <w:r>
        <w:rPr>
          <w:rStyle w:val="Нет"/>
          <w:rFonts w:ascii="Times New Roman" w:hAnsi="Times New Roman"/>
          <w:b w:val="1"/>
          <w:bCs w:val="1"/>
          <w:sz w:val="24"/>
          <w:szCs w:val="24"/>
          <w:rtl w:val="0"/>
          <w:lang w:val="en-US"/>
        </w:rPr>
        <w:t>Read and learn the dialogue.</w:t>
      </w:r>
    </w:p>
    <w:p>
      <w:pPr>
        <w:pStyle w:val="Normal.0"/>
        <w:shd w:val="clear" w:color="auto" w:fill="ffffff"/>
        <w:spacing w:after="0" w:line="240" w:lineRule="auto"/>
        <w:rPr>
          <w:rStyle w:val="Нет"/>
          <w:rFonts w:ascii="Times New Roman" w:cs="Times New Roman" w:hAnsi="Times New Roman" w:eastAsia="Times New Roman"/>
          <w:sz w:val="24"/>
          <w:szCs w:val="24"/>
        </w:rPr>
        <w:sectPr>
          <w:type w:val="continuous"/>
          <w:pgSz w:w="11900" w:h="16840" w:orient="portrait"/>
          <w:pgMar w:top="720" w:right="1558" w:bottom="720" w:left="709" w:header="709" w:footer="709"/>
          <w:bidi w:val="0"/>
        </w:sectPr>
      </w:pPr>
      <w:r>
        <w:rPr>
          <w:rStyle w:val="Нет"/>
          <w:rFonts w:ascii="Times New Roman" w:hAnsi="Times New Roman"/>
          <w:b w:val="1"/>
          <w:bCs w:val="1"/>
          <w:sz w:val="24"/>
          <w:szCs w:val="24"/>
          <w:rtl w:val="0"/>
          <w:lang w:val="en-US"/>
        </w:rPr>
        <w:t xml:space="preserve">SA </w:t>
      </w:r>
      <w:r>
        <w:rPr>
          <w:rStyle w:val="Нет"/>
          <w:rFonts w:ascii="Times New Roman" w:hAnsi="Times New Roman" w:hint="default"/>
          <w:b w:val="1"/>
          <w:bCs w:val="1"/>
          <w:sz w:val="24"/>
          <w:szCs w:val="24"/>
          <w:rtl w:val="0"/>
          <w:lang w:val="en-US"/>
        </w:rPr>
        <w:t>– </w:t>
      </w:r>
      <w:r>
        <w:rPr>
          <w:rStyle w:val="Нет"/>
          <w:rFonts w:ascii="Times New Roman" w:hAnsi="Times New Roman"/>
          <w:b w:val="1"/>
          <w:bCs w:val="1"/>
          <w:sz w:val="24"/>
          <w:szCs w:val="24"/>
          <w:rtl w:val="0"/>
          <w:lang w:val="en-US"/>
        </w:rPr>
        <w:t xml:space="preserve">shop-assistant, </w:t>
      </w:r>
      <w:r>
        <w:rPr>
          <w:rStyle w:val="Нет"/>
          <w:rFonts w:ascii="Times New Roman" w:hAnsi="Times New Roman" w:hint="default"/>
          <w:b w:val="1"/>
          <w:bCs w:val="1"/>
          <w:sz w:val="24"/>
          <w:szCs w:val="24"/>
          <w:rtl w:val="0"/>
          <w:lang w:val="ru-RU"/>
        </w:rPr>
        <w:t>С</w:t>
      </w:r>
      <w:r>
        <w:rPr>
          <w:rStyle w:val="Нет"/>
          <w:rFonts w:ascii="Times New Roman" w:hAnsi="Times New Roman" w:hint="default"/>
          <w:b w:val="1"/>
          <w:bCs w:val="1"/>
          <w:sz w:val="24"/>
          <w:szCs w:val="24"/>
          <w:rtl w:val="0"/>
          <w:lang w:val="en-US"/>
        </w:rPr>
        <w:t> — </w:t>
      </w:r>
      <w:r>
        <w:rPr>
          <w:rStyle w:val="Нет"/>
          <w:rFonts w:ascii="Times New Roman" w:hAnsi="Times New Roman"/>
          <w:b w:val="1"/>
          <w:bCs w:val="1"/>
          <w:sz w:val="24"/>
          <w:szCs w:val="24"/>
          <w:rtl w:val="0"/>
          <w:lang w:val="en-US"/>
        </w:rPr>
        <w:t>customer</w:t>
      </w:r>
      <w:r>
        <w:rPr>
          <w:rStyle w:val="Нет"/>
          <w:rFonts w:ascii="Times New Roman" w:cs="Times New Roman" w:hAnsi="Times New Roman" w:eastAsia="Times New Roman"/>
          <w:sz w:val="24"/>
          <w:szCs w:val="24"/>
        </w:rPr>
      </w:r>
    </w:p>
    <w:p>
      <w:pPr>
        <w:pStyle w:val="Normal.0"/>
        <w:shd w:val="clear" w:color="auto" w:fill="ffffff"/>
        <w:spacing w:before="100" w:after="100" w:line="240" w:lineRule="auto"/>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SA: Good afternoon. Can I help you?</w:t>
      </w:r>
    </w:p>
    <w:p>
      <w:pPr>
        <w:pStyle w:val="Normal.0"/>
        <w:shd w:val="clear" w:color="auto" w:fill="ffffff"/>
        <w:spacing w:before="100" w:after="100" w:line="240" w:lineRule="auto"/>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C: Good afternoon. Yes, please. I</w:t>
      </w:r>
      <w:r>
        <w:rPr>
          <w:rStyle w:val="Нет"/>
          <w:rFonts w:ascii="Times New Roman" w:hAnsi="Times New Roman" w:hint="default"/>
          <w:sz w:val="24"/>
          <w:szCs w:val="24"/>
          <w:rtl w:val="0"/>
          <w:lang w:val="en-US"/>
        </w:rPr>
        <w:t>’</w:t>
      </w:r>
      <w:r>
        <w:rPr>
          <w:rStyle w:val="Нет"/>
          <w:rFonts w:ascii="Times New Roman" w:hAnsi="Times New Roman"/>
          <w:sz w:val="24"/>
          <w:szCs w:val="24"/>
          <w:rtl w:val="0"/>
          <w:lang w:val="en-US"/>
        </w:rPr>
        <w:t>m looking for an elegant dress for a party.</w:t>
      </w:r>
    </w:p>
    <w:p>
      <w:pPr>
        <w:pStyle w:val="Normal.0"/>
        <w:shd w:val="clear" w:color="auto" w:fill="ffffff"/>
        <w:spacing w:before="100" w:after="100" w:line="240" w:lineRule="auto"/>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SA: What colour would you like?</w:t>
      </w:r>
    </w:p>
    <w:p>
      <w:pPr>
        <w:pStyle w:val="Normal.0"/>
        <w:shd w:val="clear" w:color="auto" w:fill="ffffff"/>
        <w:spacing w:before="100" w:after="100" w:line="240" w:lineRule="auto"/>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C: I don</w:t>
      </w:r>
      <w:r>
        <w:rPr>
          <w:rStyle w:val="Нет"/>
          <w:rFonts w:ascii="Times New Roman" w:hAnsi="Times New Roman" w:hint="default"/>
          <w:sz w:val="24"/>
          <w:szCs w:val="24"/>
          <w:rtl w:val="0"/>
          <w:lang w:val="en-US"/>
        </w:rPr>
        <w:t>’</w:t>
      </w:r>
      <w:r>
        <w:rPr>
          <w:rStyle w:val="Нет"/>
          <w:rFonts w:ascii="Times New Roman" w:hAnsi="Times New Roman"/>
          <w:sz w:val="24"/>
          <w:szCs w:val="24"/>
          <w:rtl w:val="0"/>
          <w:lang w:val="en-US"/>
        </w:rPr>
        <w:t>t know. What colours have you got?</w:t>
      </w:r>
    </w:p>
    <w:p>
      <w:pPr>
        <w:pStyle w:val="Normal.0"/>
        <w:shd w:val="clear" w:color="auto" w:fill="ffffff"/>
        <w:spacing w:before="100" w:after="100" w:line="240" w:lineRule="auto"/>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SA: We have got all colours. What do you think of blue? I think it matches your eyes and your blonde hair!</w:t>
      </w:r>
    </w:p>
    <w:p>
      <w:pPr>
        <w:pStyle w:val="Normal.0"/>
        <w:shd w:val="clear" w:color="auto" w:fill="ffffff"/>
        <w:spacing w:before="100" w:after="100" w:line="240" w:lineRule="auto"/>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C: OK. Have you got it medium size?</w:t>
      </w:r>
    </w:p>
    <w:p>
      <w:pPr>
        <w:pStyle w:val="Normal.0"/>
        <w:shd w:val="clear" w:color="auto" w:fill="ffffff"/>
        <w:spacing w:before="100" w:after="100" w:line="240" w:lineRule="auto"/>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SA: Yes, here you are.</w:t>
      </w:r>
    </w:p>
    <w:p>
      <w:pPr>
        <w:pStyle w:val="Normal.0"/>
        <w:shd w:val="clear" w:color="auto" w:fill="ffffff"/>
        <w:spacing w:before="100" w:after="100" w:line="240" w:lineRule="auto"/>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C: Can I try it on?</w:t>
      </w:r>
    </w:p>
    <w:p>
      <w:pPr>
        <w:pStyle w:val="Normal.0"/>
        <w:shd w:val="clear" w:color="auto" w:fill="ffffff"/>
        <w:spacing w:before="100" w:after="100" w:line="240" w:lineRule="auto"/>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SA: Of course. The changing room is there. Does it fit?</w:t>
      </w:r>
    </w:p>
    <w:p>
      <w:pPr>
        <w:pStyle w:val="Normal.0"/>
        <w:shd w:val="clear" w:color="auto" w:fill="ffffff"/>
        <w:spacing w:before="100" w:after="100" w:line="240" w:lineRule="auto"/>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C:</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Well, it is a little small. Have you got a bigger one?</w:t>
      </w:r>
    </w:p>
    <w:p>
      <w:pPr>
        <w:pStyle w:val="Normal.0"/>
        <w:shd w:val="clear" w:color="auto" w:fill="ffffff"/>
        <w:spacing w:before="100" w:after="100" w:line="240" w:lineRule="auto"/>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SA: Only in red. Would you like to try it on?</w:t>
      </w:r>
    </w:p>
    <w:p>
      <w:pPr>
        <w:pStyle w:val="Normal.0"/>
        <w:shd w:val="clear" w:color="auto" w:fill="ffffff"/>
        <w:spacing w:before="100" w:after="100" w:line="240" w:lineRule="auto"/>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C: Yes, thank</w:t>
      </w:r>
      <w:r>
        <w:rPr>
          <w:rStyle w:val="Нет"/>
          <w:rFonts w:ascii="Times New Roman" w:hAnsi="Times New Roman" w:hint="default"/>
          <w:sz w:val="24"/>
          <w:szCs w:val="24"/>
          <w:rtl w:val="0"/>
          <w:lang w:val="en-US"/>
        </w:rPr>
        <w:t> </w:t>
      </w:r>
      <w:r>
        <w:rPr>
          <w:rStyle w:val="Нет"/>
          <w:rFonts w:ascii="Times New Roman" w:hAnsi="Times New Roman"/>
          <w:sz w:val="24"/>
          <w:szCs w:val="24"/>
          <w:rtl w:val="0"/>
          <w:lang w:val="en-US"/>
        </w:rPr>
        <w:t>you.</w:t>
      </w:r>
      <w:r>
        <w:rPr>
          <w:rStyle w:val="Нет"/>
          <w:rFonts w:ascii="Times New Roman" w:hAnsi="Times New Roman" w:hint="default"/>
          <w:sz w:val="24"/>
          <w:szCs w:val="24"/>
          <w:rtl w:val="0"/>
          <w:lang w:val="en-US"/>
        </w:rPr>
        <w:t xml:space="preserve">   … </w:t>
      </w:r>
      <w:r>
        <w:rPr>
          <w:rStyle w:val="Нет"/>
          <w:rFonts w:ascii="Times New Roman" w:hAnsi="Times New Roman"/>
          <w:sz w:val="24"/>
          <w:szCs w:val="24"/>
          <w:rtl w:val="0"/>
          <w:lang w:val="en-US"/>
        </w:rPr>
        <w:t>It fits perfectly.</w:t>
      </w:r>
    </w:p>
    <w:p>
      <w:pPr>
        <w:pStyle w:val="Normal.0"/>
        <w:shd w:val="clear" w:color="auto" w:fill="ffffff"/>
        <w:spacing w:before="100" w:after="100" w:line="240" w:lineRule="auto"/>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SA: Yes, and it suits you well.</w:t>
      </w:r>
    </w:p>
    <w:p>
      <w:pPr>
        <w:pStyle w:val="Normal.0"/>
        <w:shd w:val="clear" w:color="auto" w:fill="ffffff"/>
        <w:spacing w:before="100" w:after="100" w:line="240" w:lineRule="auto"/>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C: How much is it?</w:t>
      </w:r>
    </w:p>
    <w:p>
      <w:pPr>
        <w:pStyle w:val="Normal.0"/>
        <w:shd w:val="clear" w:color="auto" w:fill="ffffff"/>
        <w:spacing w:before="100" w:after="100" w:line="240" w:lineRule="auto"/>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SA: It</w:t>
      </w:r>
      <w:r>
        <w:rPr>
          <w:rStyle w:val="Нет"/>
          <w:rFonts w:ascii="Times New Roman" w:hAnsi="Times New Roman" w:hint="default"/>
          <w:sz w:val="24"/>
          <w:szCs w:val="24"/>
          <w:rtl w:val="0"/>
          <w:lang w:val="en-US"/>
        </w:rPr>
        <w:t>’</w:t>
      </w:r>
      <w:r>
        <w:rPr>
          <w:rStyle w:val="Нет"/>
          <w:rFonts w:ascii="Times New Roman" w:hAnsi="Times New Roman"/>
          <w:sz w:val="24"/>
          <w:szCs w:val="24"/>
          <w:rtl w:val="0"/>
          <w:lang w:val="en-US"/>
        </w:rPr>
        <w:t>s 55 Euros.</w:t>
      </w:r>
    </w:p>
    <w:p>
      <w:pPr>
        <w:pStyle w:val="Normal.0"/>
        <w:shd w:val="clear" w:color="auto" w:fill="ffffff"/>
        <w:spacing w:before="100" w:after="100" w:line="240" w:lineRule="auto"/>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C: I take it. Can I pay by card or in cash only?</w:t>
      </w:r>
    </w:p>
    <w:p>
      <w:pPr>
        <w:pStyle w:val="Normal.0"/>
        <w:shd w:val="clear" w:color="auto" w:fill="ffffff"/>
        <w:spacing w:before="100" w:after="100" w:line="240" w:lineRule="auto"/>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SA: You can pay in cash and by card, too.</w:t>
      </w:r>
    </w:p>
    <w:p>
      <w:pPr>
        <w:pStyle w:val="Normal.0"/>
        <w:shd w:val="clear" w:color="auto" w:fill="ffffff"/>
        <w:spacing w:before="100" w:after="100" w:line="240" w:lineRule="auto"/>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C: Here is my card.</w:t>
      </w:r>
    </w:p>
    <w:p>
      <w:pPr>
        <w:pStyle w:val="Normal.0"/>
        <w:shd w:val="clear" w:color="auto" w:fill="ffffff"/>
        <w:spacing w:before="100" w:after="100" w:line="240" w:lineRule="auto"/>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SA: Thanks you, please sign here.</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Good bye. Thanks for shopping here.</w:t>
      </w:r>
    </w:p>
    <w:p>
      <w:pPr>
        <w:pStyle w:val="Normal.0"/>
        <w:shd w:val="clear" w:color="auto" w:fill="ffffff"/>
        <w:spacing w:before="100" w:after="100" w:line="240" w:lineRule="auto"/>
        <w:rPr>
          <w:rStyle w:val="Нет"/>
          <w:rFonts w:ascii="Times New Roman" w:cs="Times New Roman" w:hAnsi="Times New Roman" w:eastAsia="Times New Roman"/>
          <w:sz w:val="24"/>
          <w:szCs w:val="24"/>
          <w:lang w:val="en-US"/>
        </w:rPr>
        <w:sectPr>
          <w:type w:val="continuous"/>
          <w:pgSz w:w="11900" w:h="16840" w:orient="portrait"/>
          <w:pgMar w:top="720" w:right="1558" w:bottom="720" w:left="709" w:header="709" w:footer="709"/>
          <w:cols w:space="482" w:num="2" w:equalWidth="1"/>
          <w:bidi w:val="0"/>
        </w:sectPr>
      </w:pPr>
      <w:r>
        <w:rPr>
          <w:rStyle w:val="Нет"/>
          <w:rFonts w:ascii="Times New Roman" w:hAnsi="Times New Roman"/>
          <w:sz w:val="24"/>
          <w:szCs w:val="24"/>
          <w:rtl w:val="0"/>
          <w:lang w:val="en-US"/>
        </w:rPr>
        <w:t>C: Thank you, good bye.</w:t>
      </w:r>
      <w:r>
        <w:rPr>
          <w:rStyle w:val="Нет"/>
          <w:rFonts w:ascii="Times New Roman" w:cs="Times New Roman" w:hAnsi="Times New Roman" w:eastAsia="Times New Roman"/>
          <w:sz w:val="24"/>
          <w:szCs w:val="24"/>
          <w:lang w:val="en-US"/>
        </w:rPr>
      </w:r>
    </w:p>
    <w:p>
      <w:pPr>
        <w:pStyle w:val="Normal.0"/>
        <w:spacing w:after="0" w:line="240" w:lineRule="auto"/>
      </w:pPr>
      <w:r>
        <w:rPr>
          <w:rStyle w:val="Нет"/>
          <w:rFonts w:ascii="Arial Unicode MS" w:cs="Arial Unicode MS" w:hAnsi="Arial Unicode MS" w:eastAsia="Arial Unicode MS"/>
          <w:b w:val="0"/>
          <w:bCs w:val="0"/>
          <w:i w:val="0"/>
          <w:iCs w:val="0"/>
          <w:sz w:val="20"/>
          <w:szCs w:val="20"/>
          <w:lang w:val="en-US"/>
        </w:rPr>
        <w:br w:type="page"/>
      </w:r>
    </w:p>
    <w:p>
      <w:pPr>
        <w:pStyle w:val="No Spacing"/>
        <w:ind w:left="284" w:firstLine="0"/>
        <w:jc w:val="center"/>
        <w:rPr>
          <w:rStyle w:val="Нет"/>
          <w:rFonts w:ascii="Times New Roman" w:cs="Times New Roman" w:hAnsi="Times New Roman" w:eastAsia="Times New Roman"/>
          <w:b w:val="1"/>
          <w:bCs w:val="1"/>
          <w:outline w:val="0"/>
          <w:color w:val="000000"/>
          <w:sz w:val="24"/>
          <w:szCs w:val="24"/>
          <w:u w:color="000000"/>
          <w14:textFill>
            <w14:solidFill>
              <w14:srgbClr w14:val="000000"/>
            </w14:solidFill>
          </w14:textFill>
        </w:rPr>
      </w:pPr>
      <w:r>
        <w:rPr>
          <w:rStyle w:val="Нет"/>
          <w:rFonts w:ascii="Times New Roman" w:hAnsi="Times New Roman" w:hint="default"/>
          <w:b w:val="1"/>
          <w:bCs w:val="1"/>
          <w:outline w:val="0"/>
          <w:color w:val="000000"/>
          <w:sz w:val="24"/>
          <w:szCs w:val="24"/>
          <w:u w:color="000000"/>
          <w:rtl w:val="0"/>
          <w:lang w:val="ru-RU"/>
          <w14:textFill>
            <w14:solidFill>
              <w14:srgbClr w14:val="000000"/>
            </w14:solidFill>
          </w14:textFill>
        </w:rPr>
        <w:t xml:space="preserve">Практическое занятие № </w:t>
      </w:r>
      <w:r>
        <w:rPr>
          <w:rStyle w:val="Нет"/>
          <w:rFonts w:ascii="Times New Roman" w:hAnsi="Times New Roman"/>
          <w:b w:val="1"/>
          <w:bCs w:val="1"/>
          <w:outline w:val="0"/>
          <w:color w:val="000000"/>
          <w:sz w:val="24"/>
          <w:szCs w:val="24"/>
          <w:u w:color="000000"/>
          <w:rtl w:val="0"/>
          <w:lang w:val="ru-RU"/>
          <w14:textFill>
            <w14:solidFill>
              <w14:srgbClr w14:val="000000"/>
            </w14:solidFill>
          </w14:textFill>
        </w:rPr>
        <w:t>34.</w:t>
      </w:r>
    </w:p>
    <w:p>
      <w:pPr>
        <w:pStyle w:val="No Spacing"/>
        <w:ind w:left="284" w:firstLine="0"/>
        <w:jc w:val="center"/>
        <w:rPr>
          <w:rStyle w:val="Нет"/>
          <w:rFonts w:ascii="Times New Roman" w:cs="Times New Roman" w:hAnsi="Times New Roman" w:eastAsia="Times New Roman"/>
          <w:b w:val="1"/>
          <w:bCs w:val="1"/>
          <w:outline w:val="0"/>
          <w:color w:val="000000"/>
          <w:sz w:val="24"/>
          <w:szCs w:val="24"/>
          <w:u w:color="000000"/>
          <w14:textFill>
            <w14:solidFill>
              <w14:srgbClr w14:val="000000"/>
            </w14:solidFill>
          </w14:textFill>
        </w:rPr>
      </w:pPr>
    </w:p>
    <w:p>
      <w:pPr>
        <w:pStyle w:val="No Spacing"/>
        <w:ind w:left="284" w:firstLine="0"/>
        <w:jc w:val="center"/>
        <w:rPr>
          <w:rStyle w:val="Нет"/>
          <w:rFonts w:ascii="Times New Roman" w:cs="Times New Roman" w:hAnsi="Times New Roman" w:eastAsia="Times New Roman"/>
          <w:b w:val="1"/>
          <w:bCs w:val="1"/>
          <w:sz w:val="24"/>
          <w:szCs w:val="24"/>
        </w:rPr>
      </w:pPr>
      <w:r>
        <w:rPr>
          <w:rStyle w:val="Нет"/>
          <w:rFonts w:ascii="Times New Roman" w:hAnsi="Times New Roman" w:hint="default"/>
          <w:b w:val="1"/>
          <w:bCs w:val="1"/>
          <w:sz w:val="24"/>
          <w:szCs w:val="24"/>
          <w:rtl w:val="0"/>
          <w:lang w:val="ru-RU"/>
        </w:rPr>
        <w:t>Общение в больнице</w:t>
      </w:r>
      <w:r>
        <w:rPr>
          <w:rStyle w:val="Нет"/>
          <w:rFonts w:ascii="Times New Roman" w:hAnsi="Times New Roman"/>
          <w:b w:val="1"/>
          <w:bCs w:val="1"/>
          <w:outline w:val="0"/>
          <w:color w:val="000000"/>
          <w:sz w:val="24"/>
          <w:szCs w:val="24"/>
          <w:u w:color="000000"/>
          <w:rtl w:val="0"/>
          <w:lang w:val="ru-RU"/>
          <w14:textFill>
            <w14:solidFill>
              <w14:srgbClr w14:val="000000"/>
            </w14:solidFill>
          </w14:textFill>
        </w:rPr>
        <w:t>.</w:t>
      </w:r>
    </w:p>
    <w:p>
      <w:pPr>
        <w:pStyle w:val="No Spacing"/>
        <w:ind w:left="284" w:firstLine="0"/>
        <w:jc w:val="center"/>
        <w:rPr>
          <w:rStyle w:val="Нет"/>
          <w:rFonts w:ascii="Times New Roman" w:cs="Times New Roman" w:hAnsi="Times New Roman" w:eastAsia="Times New Roman"/>
          <w:b w:val="1"/>
          <w:bCs w:val="1"/>
          <w:sz w:val="20"/>
          <w:szCs w:val="20"/>
        </w:rPr>
      </w:pPr>
    </w:p>
    <w:p>
      <w:pPr>
        <w:pStyle w:val="List Paragraph"/>
        <w:numPr>
          <w:ilvl w:val="1"/>
          <w:numId w:val="277"/>
        </w:numPr>
        <w:shd w:val="clear" w:color="auto" w:fill="ffffff"/>
        <w:bidi w:val="0"/>
        <w:spacing w:after="0" w:line="240" w:lineRule="auto"/>
        <w:ind w:right="0"/>
        <w:jc w:val="left"/>
        <w:rPr>
          <w:rFonts w:ascii="Times New Roman" w:hAnsi="Times New Roman"/>
          <w:b w:val="1"/>
          <w:bCs w:val="1"/>
          <w:sz w:val="24"/>
          <w:szCs w:val="24"/>
          <w:rtl w:val="0"/>
          <w:lang w:val="en-US"/>
        </w:rPr>
      </w:pPr>
      <w:r>
        <w:rPr>
          <w:rStyle w:val="Нет"/>
          <w:rFonts w:ascii="Times New Roman" w:hAnsi="Times New Roman"/>
          <w:b w:val="1"/>
          <w:bCs w:val="1"/>
          <w:outline w:val="0"/>
          <w:color w:val="000000"/>
          <w:sz w:val="24"/>
          <w:szCs w:val="24"/>
          <w:u w:color="000000"/>
          <w:rtl w:val="0"/>
          <w:lang w:val="en-US"/>
          <w14:textFill>
            <w14:solidFill>
              <w14:srgbClr w14:val="000000"/>
            </w14:solidFill>
          </w14:textFill>
        </w:rPr>
        <w:t>Read th following dialogues and learn them by heart.</w:t>
      </w:r>
    </w:p>
    <w:p>
      <w:pPr>
        <w:pStyle w:val="Normal.0"/>
        <w:shd w:val="clear" w:color="auto" w:fill="ffffff"/>
        <w:spacing w:after="0" w:line="240" w:lineRule="auto"/>
        <w:rPr>
          <w:rStyle w:val="Нет"/>
          <w:rFonts w:ascii="Times New Roman" w:cs="Times New Roman" w:hAnsi="Times New Roman" w:eastAsia="Times New Roman"/>
          <w:b w:val="1"/>
          <w:bCs w:val="1"/>
          <w:outline w:val="0"/>
          <w:color w:val="000000"/>
          <w:sz w:val="24"/>
          <w:szCs w:val="24"/>
          <w:u w:color="000000"/>
          <w:lang w:val="en-US"/>
          <w14:textFill>
            <w14:solidFill>
              <w14:srgbClr w14:val="000000"/>
            </w14:solidFill>
          </w14:textFill>
        </w:rPr>
      </w:pPr>
      <w:r>
        <w:rPr>
          <w:rStyle w:val="Нет"/>
          <w:rFonts w:ascii="Times New Roman" w:hAnsi="Times New Roman"/>
          <w:b w:val="1"/>
          <w:bCs w:val="1"/>
          <w:outline w:val="0"/>
          <w:color w:val="000000"/>
          <w:sz w:val="24"/>
          <w:szCs w:val="24"/>
          <w:u w:color="000000"/>
          <w:rtl w:val="0"/>
          <w:lang w:val="en-US"/>
          <w14:textFill>
            <w14:solidFill>
              <w14:srgbClr w14:val="000000"/>
            </w14:solidFill>
          </w14:textFill>
        </w:rPr>
        <w:t>1</w:t>
      </w:r>
    </w:p>
    <w:p>
      <w:pPr>
        <w:pStyle w:val="Normal.0"/>
        <w:shd w:val="clear" w:color="auto" w:fill="ffffff"/>
        <w:spacing w:after="0" w:line="240" w:lineRule="auto"/>
        <w:rPr>
          <w:rStyle w:val="Нет"/>
          <w:rFonts w:ascii="Times New Roman" w:cs="Times New Roman" w:hAnsi="Times New Roman" w:eastAsia="Times New Roman"/>
          <w:outline w:val="0"/>
          <w:color w:val="000000"/>
          <w:sz w:val="24"/>
          <w:szCs w:val="24"/>
          <w:u w:color="000000"/>
          <w:lang w:val="en-US"/>
          <w14:textFill>
            <w14:solidFill>
              <w14:srgbClr w14:val="000000"/>
            </w14:solidFill>
          </w14:textFill>
        </w:rPr>
      </w:pPr>
      <w:r>
        <w:rPr>
          <w:rStyle w:val="Нет"/>
          <w:rFonts w:ascii="Times New Roman" w:hAnsi="Times New Roman"/>
          <w:b w:val="1"/>
          <w:bCs w:val="1"/>
          <w:outline w:val="0"/>
          <w:color w:val="000000"/>
          <w:sz w:val="24"/>
          <w:szCs w:val="24"/>
          <w:u w:color="000000"/>
          <w:rtl w:val="0"/>
          <w:lang w:val="en-US"/>
          <w14:textFill>
            <w14:solidFill>
              <w14:srgbClr w14:val="000000"/>
            </w14:solidFill>
          </w14:textFill>
        </w:rPr>
        <w:t>Doctor:</w:t>
      </w:r>
      <w:r>
        <w:rPr>
          <w:rStyle w:val="Нет"/>
          <w:rFonts w:ascii="Times New Roman" w:hAnsi="Times New Roman" w:hint="default"/>
          <w:outline w:val="0"/>
          <w:color w:val="000000"/>
          <w:sz w:val="24"/>
          <w:szCs w:val="24"/>
          <w:u w:color="000000"/>
          <w:rtl w:val="0"/>
          <w:lang w:val="en-US"/>
          <w14:textFill>
            <w14:solidFill>
              <w14:srgbClr w14:val="000000"/>
            </w14:solidFill>
          </w14:textFill>
        </w:rPr>
        <w:t> </w:t>
      </w:r>
      <w:r>
        <w:rPr>
          <w:rStyle w:val="Нет"/>
          <w:rFonts w:ascii="Times New Roman" w:hAnsi="Times New Roman"/>
          <w:outline w:val="0"/>
          <w:color w:val="000000"/>
          <w:sz w:val="24"/>
          <w:szCs w:val="24"/>
          <w:u w:color="000000"/>
          <w:rtl w:val="0"/>
          <w:lang w:val="en-US"/>
          <w14:textFill>
            <w14:solidFill>
              <w14:srgbClr w14:val="000000"/>
            </w14:solidFill>
          </w14:textFill>
        </w:rPr>
        <w:t>Come in, please.</w:t>
      </w:r>
    </w:p>
    <w:p>
      <w:pPr>
        <w:pStyle w:val="Normal.0"/>
        <w:shd w:val="clear" w:color="auto" w:fill="ffffff"/>
        <w:spacing w:after="0" w:line="240" w:lineRule="auto"/>
        <w:rPr>
          <w:rStyle w:val="Нет"/>
          <w:rFonts w:ascii="Times New Roman" w:cs="Times New Roman" w:hAnsi="Times New Roman" w:eastAsia="Times New Roman"/>
          <w:outline w:val="0"/>
          <w:color w:val="000000"/>
          <w:sz w:val="24"/>
          <w:szCs w:val="24"/>
          <w:u w:color="000000"/>
          <w:lang w:val="en-US"/>
          <w14:textFill>
            <w14:solidFill>
              <w14:srgbClr w14:val="000000"/>
            </w14:solidFill>
          </w14:textFill>
        </w:rPr>
      </w:pPr>
      <w:r>
        <w:rPr>
          <w:rStyle w:val="Нет"/>
          <w:rFonts w:ascii="Times New Roman" w:hAnsi="Times New Roman"/>
          <w:b w:val="1"/>
          <w:bCs w:val="1"/>
          <w:outline w:val="0"/>
          <w:color w:val="000000"/>
          <w:sz w:val="24"/>
          <w:szCs w:val="24"/>
          <w:u w:color="000000"/>
          <w:rtl w:val="0"/>
          <w:lang w:val="en-US"/>
          <w14:textFill>
            <w14:solidFill>
              <w14:srgbClr w14:val="000000"/>
            </w14:solidFill>
          </w14:textFill>
        </w:rPr>
        <w:t>Patient:</w:t>
      </w:r>
      <w:r>
        <w:rPr>
          <w:rStyle w:val="Нет"/>
          <w:rFonts w:ascii="Times New Roman" w:hAnsi="Times New Roman" w:hint="default"/>
          <w:outline w:val="0"/>
          <w:color w:val="000000"/>
          <w:sz w:val="24"/>
          <w:szCs w:val="24"/>
          <w:u w:color="000000"/>
          <w:rtl w:val="0"/>
          <w:lang w:val="en-US"/>
          <w14:textFill>
            <w14:solidFill>
              <w14:srgbClr w14:val="000000"/>
            </w14:solidFill>
          </w14:textFill>
        </w:rPr>
        <w:t> </w:t>
      </w:r>
      <w:r>
        <w:rPr>
          <w:rStyle w:val="Нет"/>
          <w:rFonts w:ascii="Times New Roman" w:hAnsi="Times New Roman"/>
          <w:outline w:val="0"/>
          <w:color w:val="000000"/>
          <w:sz w:val="24"/>
          <w:szCs w:val="24"/>
          <w:u w:color="000000"/>
          <w:rtl w:val="0"/>
          <w:lang w:val="en-US"/>
          <w14:textFill>
            <w14:solidFill>
              <w14:srgbClr w14:val="000000"/>
            </w14:solidFill>
          </w14:textFill>
        </w:rPr>
        <w:t>Thank you. Doctor, I decided to make an appointment because yesterday I had a splitting headache and rash all over my body after taking pills for stomach pain.</w:t>
      </w:r>
    </w:p>
    <w:p>
      <w:pPr>
        <w:pStyle w:val="Normal.0"/>
        <w:shd w:val="clear" w:color="auto" w:fill="ffffff"/>
        <w:spacing w:after="0" w:line="240" w:lineRule="auto"/>
        <w:rPr>
          <w:rStyle w:val="Нет"/>
          <w:rFonts w:ascii="Times New Roman" w:cs="Times New Roman" w:hAnsi="Times New Roman" w:eastAsia="Times New Roman"/>
          <w:outline w:val="0"/>
          <w:color w:val="000000"/>
          <w:sz w:val="24"/>
          <w:szCs w:val="24"/>
          <w:u w:color="000000"/>
          <w:lang w:val="en-US"/>
          <w14:textFill>
            <w14:solidFill>
              <w14:srgbClr w14:val="000000"/>
            </w14:solidFill>
          </w14:textFill>
        </w:rPr>
      </w:pPr>
      <w:r>
        <w:rPr>
          <w:rStyle w:val="Нет"/>
          <w:rFonts w:ascii="Times New Roman" w:hAnsi="Times New Roman"/>
          <w:b w:val="1"/>
          <w:bCs w:val="1"/>
          <w:outline w:val="0"/>
          <w:color w:val="000000"/>
          <w:sz w:val="24"/>
          <w:szCs w:val="24"/>
          <w:u w:color="000000"/>
          <w:rtl w:val="0"/>
          <w:lang w:val="en-US"/>
          <w14:textFill>
            <w14:solidFill>
              <w14:srgbClr w14:val="000000"/>
            </w14:solidFill>
          </w14:textFill>
        </w:rPr>
        <w:t>Doctor:</w:t>
      </w:r>
      <w:r>
        <w:rPr>
          <w:rStyle w:val="Нет"/>
          <w:rFonts w:ascii="Times New Roman" w:hAnsi="Times New Roman" w:hint="default"/>
          <w:outline w:val="0"/>
          <w:color w:val="000000"/>
          <w:sz w:val="24"/>
          <w:szCs w:val="24"/>
          <w:u w:color="000000"/>
          <w:rtl w:val="0"/>
          <w:lang w:val="en-US"/>
          <w14:textFill>
            <w14:solidFill>
              <w14:srgbClr w14:val="000000"/>
            </w14:solidFill>
          </w14:textFill>
        </w:rPr>
        <w:t> </w:t>
      </w:r>
      <w:r>
        <w:rPr>
          <w:rStyle w:val="Нет"/>
          <w:rFonts w:ascii="Times New Roman" w:hAnsi="Times New Roman"/>
          <w:outline w:val="0"/>
          <w:color w:val="000000"/>
          <w:sz w:val="24"/>
          <w:szCs w:val="24"/>
          <w:u w:color="000000"/>
          <w:rtl w:val="0"/>
          <w:lang w:val="en-US"/>
          <w14:textFill>
            <w14:solidFill>
              <w14:srgbClr w14:val="000000"/>
            </w14:solidFill>
          </w14:textFill>
        </w:rPr>
        <w:t>Did I write out a prescription for taking the pills?</w:t>
      </w:r>
    </w:p>
    <w:p>
      <w:pPr>
        <w:pStyle w:val="Normal.0"/>
        <w:shd w:val="clear" w:color="auto" w:fill="ffffff"/>
        <w:spacing w:after="0" w:line="240" w:lineRule="auto"/>
        <w:rPr>
          <w:rStyle w:val="Нет"/>
          <w:rFonts w:ascii="Times New Roman" w:cs="Times New Roman" w:hAnsi="Times New Roman" w:eastAsia="Times New Roman"/>
          <w:outline w:val="0"/>
          <w:color w:val="000000"/>
          <w:sz w:val="24"/>
          <w:szCs w:val="24"/>
          <w:u w:color="000000"/>
          <w:lang w:val="en-US"/>
          <w14:textFill>
            <w14:solidFill>
              <w14:srgbClr w14:val="000000"/>
            </w14:solidFill>
          </w14:textFill>
        </w:rPr>
      </w:pPr>
      <w:r>
        <w:rPr>
          <w:rStyle w:val="Нет"/>
          <w:rFonts w:ascii="Times New Roman" w:hAnsi="Times New Roman"/>
          <w:b w:val="1"/>
          <w:bCs w:val="1"/>
          <w:outline w:val="0"/>
          <w:color w:val="000000"/>
          <w:sz w:val="24"/>
          <w:szCs w:val="24"/>
          <w:u w:color="000000"/>
          <w:rtl w:val="0"/>
          <w:lang w:val="en-US"/>
          <w14:textFill>
            <w14:solidFill>
              <w14:srgbClr w14:val="000000"/>
            </w14:solidFill>
          </w14:textFill>
        </w:rPr>
        <w:t>Patient:</w:t>
      </w:r>
      <w:r>
        <w:rPr>
          <w:rStyle w:val="Нет"/>
          <w:rFonts w:ascii="Times New Roman" w:hAnsi="Times New Roman" w:hint="default"/>
          <w:outline w:val="0"/>
          <w:color w:val="000000"/>
          <w:sz w:val="24"/>
          <w:szCs w:val="24"/>
          <w:u w:color="000000"/>
          <w:rtl w:val="0"/>
          <w:lang w:val="en-US"/>
          <w14:textFill>
            <w14:solidFill>
              <w14:srgbClr w14:val="000000"/>
            </w14:solidFill>
          </w14:textFill>
        </w:rPr>
        <w:t> </w:t>
      </w:r>
      <w:r>
        <w:rPr>
          <w:rStyle w:val="Нет"/>
          <w:rFonts w:ascii="Times New Roman" w:hAnsi="Times New Roman"/>
          <w:outline w:val="0"/>
          <w:color w:val="000000"/>
          <w:sz w:val="24"/>
          <w:szCs w:val="24"/>
          <w:u w:color="000000"/>
          <w:rtl w:val="0"/>
          <w:lang w:val="en-US"/>
          <w14:textFill>
            <w14:solidFill>
              <w14:srgbClr w14:val="000000"/>
            </w14:solidFill>
          </w14:textFill>
        </w:rPr>
        <w:t>Yes, here it is.</w:t>
      </w:r>
    </w:p>
    <w:p>
      <w:pPr>
        <w:pStyle w:val="Normal.0"/>
        <w:shd w:val="clear" w:color="auto" w:fill="ffffff"/>
        <w:spacing w:after="0" w:line="240" w:lineRule="auto"/>
        <w:rPr>
          <w:rStyle w:val="Нет"/>
          <w:rFonts w:ascii="Times New Roman" w:cs="Times New Roman" w:hAnsi="Times New Roman" w:eastAsia="Times New Roman"/>
          <w:outline w:val="0"/>
          <w:color w:val="000000"/>
          <w:sz w:val="24"/>
          <w:szCs w:val="24"/>
          <w:u w:color="000000"/>
          <w:lang w:val="en-US"/>
          <w14:textFill>
            <w14:solidFill>
              <w14:srgbClr w14:val="000000"/>
            </w14:solidFill>
          </w14:textFill>
        </w:rPr>
      </w:pPr>
      <w:r>
        <w:rPr>
          <w:rStyle w:val="Нет"/>
          <w:rFonts w:ascii="Times New Roman" w:hAnsi="Times New Roman"/>
          <w:b w:val="1"/>
          <w:bCs w:val="1"/>
          <w:outline w:val="0"/>
          <w:color w:val="000000"/>
          <w:sz w:val="24"/>
          <w:szCs w:val="24"/>
          <w:u w:color="000000"/>
          <w:rtl w:val="0"/>
          <w:lang w:val="en-US"/>
          <w14:textFill>
            <w14:solidFill>
              <w14:srgbClr w14:val="000000"/>
            </w14:solidFill>
          </w14:textFill>
        </w:rPr>
        <w:t>Doctor:</w:t>
      </w:r>
      <w:r>
        <w:rPr>
          <w:rStyle w:val="Нет"/>
          <w:rFonts w:ascii="Times New Roman" w:hAnsi="Times New Roman" w:hint="default"/>
          <w:outline w:val="0"/>
          <w:color w:val="000000"/>
          <w:sz w:val="24"/>
          <w:szCs w:val="24"/>
          <w:u w:color="000000"/>
          <w:rtl w:val="0"/>
          <w:lang w:val="en-US"/>
          <w14:textFill>
            <w14:solidFill>
              <w14:srgbClr w14:val="000000"/>
            </w14:solidFill>
          </w14:textFill>
        </w:rPr>
        <w:t> </w:t>
      </w:r>
      <w:r>
        <w:rPr>
          <w:rStyle w:val="Нет"/>
          <w:rFonts w:ascii="Times New Roman" w:hAnsi="Times New Roman"/>
          <w:outline w:val="0"/>
          <w:color w:val="000000"/>
          <w:sz w:val="24"/>
          <w:szCs w:val="24"/>
          <w:u w:color="000000"/>
          <w:rtl w:val="0"/>
          <w:lang w:val="en-US"/>
          <w14:textFill>
            <w14:solidFill>
              <w14:srgbClr w14:val="000000"/>
            </w14:solidFill>
          </w14:textFill>
        </w:rPr>
        <w:t>These pills are very strong. They can trigger such symptoms as dizziness, nausea and even rash. Let me check you. I</w:t>
      </w:r>
      <w:r>
        <w:rPr>
          <w:rStyle w:val="Нет"/>
          <w:rFonts w:ascii="Times New Roman" w:hAnsi="Times New Roman" w:hint="default"/>
          <w:outline w:val="0"/>
          <w:color w:val="000000"/>
          <w:sz w:val="24"/>
          <w:szCs w:val="24"/>
          <w:u w:color="000000"/>
          <w:rtl w:val="0"/>
          <w:lang w:val="en-US"/>
          <w14:textFill>
            <w14:solidFill>
              <w14:srgbClr w14:val="000000"/>
            </w14:solidFill>
          </w14:textFill>
        </w:rPr>
        <w:t>’</w:t>
      </w:r>
      <w:r>
        <w:rPr>
          <w:rStyle w:val="Нет"/>
          <w:rFonts w:ascii="Times New Roman" w:hAnsi="Times New Roman"/>
          <w:outline w:val="0"/>
          <w:color w:val="000000"/>
          <w:sz w:val="24"/>
          <w:szCs w:val="24"/>
          <w:u w:color="000000"/>
          <w:rtl w:val="0"/>
          <w:lang w:val="en-US"/>
          <w14:textFill>
            <w14:solidFill>
              <w14:srgbClr w14:val="000000"/>
            </w14:solidFill>
          </w14:textFill>
        </w:rPr>
        <w:t>ll measure your blood pressure but firstly put a thermometer into your armpit.</w:t>
      </w:r>
    </w:p>
    <w:p>
      <w:pPr>
        <w:pStyle w:val="Normal.0"/>
        <w:shd w:val="clear" w:color="auto" w:fill="ffffff"/>
        <w:spacing w:after="0" w:line="240" w:lineRule="auto"/>
        <w:rPr>
          <w:rStyle w:val="Нет"/>
          <w:rFonts w:ascii="Times New Roman" w:cs="Times New Roman" w:hAnsi="Times New Roman" w:eastAsia="Times New Roman"/>
          <w:outline w:val="0"/>
          <w:color w:val="000000"/>
          <w:sz w:val="24"/>
          <w:szCs w:val="24"/>
          <w:u w:color="000000"/>
          <w:lang w:val="en-US"/>
          <w14:textFill>
            <w14:solidFill>
              <w14:srgbClr w14:val="000000"/>
            </w14:solidFill>
          </w14:textFill>
        </w:rPr>
      </w:pPr>
      <w:r>
        <w:rPr>
          <w:rStyle w:val="Нет"/>
          <w:rFonts w:ascii="Times New Roman" w:hAnsi="Times New Roman"/>
          <w:i w:val="1"/>
          <w:iCs w:val="1"/>
          <w:outline w:val="0"/>
          <w:color w:val="000000"/>
          <w:sz w:val="24"/>
          <w:szCs w:val="24"/>
          <w:u w:color="000000"/>
          <w:rtl w:val="0"/>
          <w:lang w:val="en-US"/>
          <w14:textFill>
            <w14:solidFill>
              <w14:srgbClr w14:val="000000"/>
            </w14:solidFill>
          </w14:textFill>
        </w:rPr>
        <w:t>(After a while)</w:t>
      </w:r>
    </w:p>
    <w:p>
      <w:pPr>
        <w:pStyle w:val="Normal.0"/>
        <w:shd w:val="clear" w:color="auto" w:fill="ffffff"/>
        <w:spacing w:after="0" w:line="240" w:lineRule="auto"/>
        <w:rPr>
          <w:rStyle w:val="Нет"/>
          <w:rFonts w:ascii="Times New Roman" w:cs="Times New Roman" w:hAnsi="Times New Roman" w:eastAsia="Times New Roman"/>
          <w:outline w:val="0"/>
          <w:color w:val="000000"/>
          <w:sz w:val="24"/>
          <w:szCs w:val="24"/>
          <w:u w:color="000000"/>
          <w:lang w:val="en-US"/>
          <w14:textFill>
            <w14:solidFill>
              <w14:srgbClr w14:val="000000"/>
            </w14:solidFill>
          </w14:textFill>
        </w:rPr>
      </w:pPr>
      <w:r>
        <w:rPr>
          <w:rStyle w:val="Нет"/>
          <w:rFonts w:ascii="Times New Roman" w:hAnsi="Times New Roman"/>
          <w:b w:val="1"/>
          <w:bCs w:val="1"/>
          <w:outline w:val="0"/>
          <w:color w:val="000000"/>
          <w:sz w:val="24"/>
          <w:szCs w:val="24"/>
          <w:u w:color="000000"/>
          <w:rtl w:val="0"/>
          <w:lang w:val="en-US"/>
          <w14:textFill>
            <w14:solidFill>
              <w14:srgbClr w14:val="000000"/>
            </w14:solidFill>
          </w14:textFill>
        </w:rPr>
        <w:t>Doctor:</w:t>
      </w:r>
      <w:r>
        <w:rPr>
          <w:rStyle w:val="Нет"/>
          <w:rFonts w:ascii="Times New Roman" w:hAnsi="Times New Roman" w:hint="default"/>
          <w:outline w:val="0"/>
          <w:color w:val="000000"/>
          <w:sz w:val="24"/>
          <w:szCs w:val="24"/>
          <w:u w:color="000000"/>
          <w:rtl w:val="0"/>
          <w:lang w:val="en-US"/>
          <w14:textFill>
            <w14:solidFill>
              <w14:srgbClr w14:val="000000"/>
            </w14:solidFill>
          </w14:textFill>
        </w:rPr>
        <w:t> </w:t>
      </w:r>
      <w:r>
        <w:rPr>
          <w:rStyle w:val="Нет"/>
          <w:rFonts w:ascii="Times New Roman" w:hAnsi="Times New Roman"/>
          <w:outline w:val="0"/>
          <w:color w:val="000000"/>
          <w:sz w:val="24"/>
          <w:szCs w:val="24"/>
          <w:u w:color="000000"/>
          <w:rtl w:val="0"/>
          <w:lang w:val="en-US"/>
          <w14:textFill>
            <w14:solidFill>
              <w14:srgbClr w14:val="000000"/>
            </w14:solidFill>
          </w14:textFill>
        </w:rPr>
        <w:t>Your temperature is in the normal range but your blood pressure is very low. Did you read the medicine label before taking those pills?</w:t>
      </w:r>
    </w:p>
    <w:p>
      <w:pPr>
        <w:pStyle w:val="Normal.0"/>
        <w:shd w:val="clear" w:color="auto" w:fill="ffffff"/>
        <w:spacing w:after="0" w:line="240" w:lineRule="auto"/>
        <w:rPr>
          <w:rStyle w:val="Нет"/>
          <w:rFonts w:ascii="Times New Roman" w:cs="Times New Roman" w:hAnsi="Times New Roman" w:eastAsia="Times New Roman"/>
          <w:outline w:val="0"/>
          <w:color w:val="000000"/>
          <w:sz w:val="24"/>
          <w:szCs w:val="24"/>
          <w:u w:color="000000"/>
          <w:lang w:val="en-US"/>
          <w14:textFill>
            <w14:solidFill>
              <w14:srgbClr w14:val="000000"/>
            </w14:solidFill>
          </w14:textFill>
        </w:rPr>
      </w:pPr>
      <w:r>
        <w:rPr>
          <w:rStyle w:val="Нет"/>
          <w:rFonts w:ascii="Times New Roman" w:hAnsi="Times New Roman"/>
          <w:b w:val="1"/>
          <w:bCs w:val="1"/>
          <w:outline w:val="0"/>
          <w:color w:val="000000"/>
          <w:sz w:val="24"/>
          <w:szCs w:val="24"/>
          <w:u w:color="000000"/>
          <w:rtl w:val="0"/>
          <w:lang w:val="en-US"/>
          <w14:textFill>
            <w14:solidFill>
              <w14:srgbClr w14:val="000000"/>
            </w14:solidFill>
          </w14:textFill>
        </w:rPr>
        <w:t>Patient:</w:t>
      </w:r>
      <w:r>
        <w:rPr>
          <w:rStyle w:val="Нет"/>
          <w:rFonts w:ascii="Times New Roman" w:hAnsi="Times New Roman" w:hint="default"/>
          <w:outline w:val="0"/>
          <w:color w:val="000000"/>
          <w:sz w:val="24"/>
          <w:szCs w:val="24"/>
          <w:u w:color="000000"/>
          <w:rtl w:val="0"/>
          <w:lang w:val="en-US"/>
          <w14:textFill>
            <w14:solidFill>
              <w14:srgbClr w14:val="000000"/>
            </w14:solidFill>
          </w14:textFill>
        </w:rPr>
        <w:t> </w:t>
      </w:r>
      <w:r>
        <w:rPr>
          <w:rStyle w:val="Нет"/>
          <w:rFonts w:ascii="Times New Roman" w:hAnsi="Times New Roman"/>
          <w:outline w:val="0"/>
          <w:color w:val="000000"/>
          <w:sz w:val="24"/>
          <w:szCs w:val="24"/>
          <w:u w:color="000000"/>
          <w:rtl w:val="0"/>
          <w:lang w:val="en-US"/>
          <w14:textFill>
            <w14:solidFill>
              <w14:srgbClr w14:val="000000"/>
            </w14:solidFill>
          </w14:textFill>
        </w:rPr>
        <w:t>No, I thought your prescription and recommendations were enough to take them correctly.</w:t>
      </w:r>
    </w:p>
    <w:p>
      <w:pPr>
        <w:pStyle w:val="Normal.0"/>
        <w:shd w:val="clear" w:color="auto" w:fill="ffffff"/>
        <w:spacing w:after="0" w:line="240" w:lineRule="auto"/>
        <w:rPr>
          <w:rStyle w:val="Нет"/>
          <w:rFonts w:ascii="Times New Roman" w:cs="Times New Roman" w:hAnsi="Times New Roman" w:eastAsia="Times New Roman"/>
          <w:outline w:val="0"/>
          <w:color w:val="000000"/>
          <w:sz w:val="24"/>
          <w:szCs w:val="24"/>
          <w:u w:color="000000"/>
          <w:lang w:val="en-US"/>
          <w14:textFill>
            <w14:solidFill>
              <w14:srgbClr w14:val="000000"/>
            </w14:solidFill>
          </w14:textFill>
        </w:rPr>
      </w:pPr>
      <w:r>
        <w:rPr>
          <w:rStyle w:val="Нет"/>
          <w:rFonts w:ascii="Times New Roman" w:hAnsi="Times New Roman"/>
          <w:b w:val="1"/>
          <w:bCs w:val="1"/>
          <w:outline w:val="0"/>
          <w:color w:val="000000"/>
          <w:sz w:val="24"/>
          <w:szCs w:val="24"/>
          <w:u w:color="000000"/>
          <w:rtl w:val="0"/>
          <w:lang w:val="en-US"/>
          <w14:textFill>
            <w14:solidFill>
              <w14:srgbClr w14:val="000000"/>
            </w14:solidFill>
          </w14:textFill>
        </w:rPr>
        <w:t>Doctor:</w:t>
      </w:r>
      <w:r>
        <w:rPr>
          <w:rStyle w:val="Нет"/>
          <w:rFonts w:ascii="Times New Roman" w:hAnsi="Times New Roman" w:hint="default"/>
          <w:outline w:val="0"/>
          <w:color w:val="000000"/>
          <w:sz w:val="24"/>
          <w:szCs w:val="24"/>
          <w:u w:color="000000"/>
          <w:rtl w:val="0"/>
          <w:lang w:val="en-US"/>
          <w14:textFill>
            <w14:solidFill>
              <w14:srgbClr w14:val="000000"/>
            </w14:solidFill>
          </w14:textFill>
        </w:rPr>
        <w:t> </w:t>
      </w:r>
      <w:r>
        <w:rPr>
          <w:rStyle w:val="Нет"/>
          <w:rFonts w:ascii="Times New Roman" w:hAnsi="Times New Roman"/>
          <w:outline w:val="0"/>
          <w:color w:val="000000"/>
          <w:sz w:val="24"/>
          <w:szCs w:val="24"/>
          <w:u w:color="000000"/>
          <w:rtl w:val="0"/>
          <w:lang w:val="en-US"/>
          <w14:textFill>
            <w14:solidFill>
              <w14:srgbClr w14:val="000000"/>
            </w14:solidFill>
          </w14:textFill>
        </w:rPr>
        <w:t>What dose did you take at once?</w:t>
      </w:r>
    </w:p>
    <w:p>
      <w:pPr>
        <w:pStyle w:val="Normal.0"/>
        <w:shd w:val="clear" w:color="auto" w:fill="ffffff"/>
        <w:spacing w:after="0" w:line="240" w:lineRule="auto"/>
        <w:rPr>
          <w:rStyle w:val="Нет"/>
          <w:rFonts w:ascii="Times New Roman" w:cs="Times New Roman" w:hAnsi="Times New Roman" w:eastAsia="Times New Roman"/>
          <w:outline w:val="0"/>
          <w:color w:val="000000"/>
          <w:sz w:val="24"/>
          <w:szCs w:val="24"/>
          <w:u w:color="000000"/>
          <w:lang w:val="en-US"/>
          <w14:textFill>
            <w14:solidFill>
              <w14:srgbClr w14:val="000000"/>
            </w14:solidFill>
          </w14:textFill>
        </w:rPr>
      </w:pPr>
      <w:r>
        <w:rPr>
          <w:rStyle w:val="Нет"/>
          <w:rFonts w:ascii="Times New Roman" w:hAnsi="Times New Roman"/>
          <w:b w:val="1"/>
          <w:bCs w:val="1"/>
          <w:outline w:val="0"/>
          <w:color w:val="000000"/>
          <w:sz w:val="24"/>
          <w:szCs w:val="24"/>
          <w:u w:color="000000"/>
          <w:rtl w:val="0"/>
          <w:lang w:val="en-US"/>
          <w14:textFill>
            <w14:solidFill>
              <w14:srgbClr w14:val="000000"/>
            </w14:solidFill>
          </w14:textFill>
        </w:rPr>
        <w:t>Patient:</w:t>
      </w:r>
      <w:r>
        <w:rPr>
          <w:rStyle w:val="Нет"/>
          <w:rFonts w:ascii="Times New Roman" w:hAnsi="Times New Roman" w:hint="default"/>
          <w:outline w:val="0"/>
          <w:color w:val="000000"/>
          <w:sz w:val="24"/>
          <w:szCs w:val="24"/>
          <w:u w:color="000000"/>
          <w:rtl w:val="0"/>
          <w:lang w:val="en-US"/>
          <w14:textFill>
            <w14:solidFill>
              <w14:srgbClr w14:val="000000"/>
            </w14:solidFill>
          </w14:textFill>
        </w:rPr>
        <w:t> </w:t>
      </w:r>
      <w:r>
        <w:rPr>
          <w:rStyle w:val="Нет"/>
          <w:rFonts w:ascii="Times New Roman" w:hAnsi="Times New Roman"/>
          <w:outline w:val="0"/>
          <w:color w:val="000000"/>
          <w:sz w:val="24"/>
          <w:szCs w:val="24"/>
          <w:u w:color="000000"/>
          <w:rtl w:val="0"/>
          <w:lang w:val="en-US"/>
          <w14:textFill>
            <w14:solidFill>
              <w14:srgbClr w14:val="000000"/>
            </w14:solidFill>
          </w14:textFill>
        </w:rPr>
        <w:t>I took two pills.</w:t>
      </w:r>
    </w:p>
    <w:p>
      <w:pPr>
        <w:pStyle w:val="Normal.0"/>
        <w:shd w:val="clear" w:color="auto" w:fill="ffffff"/>
        <w:spacing w:after="0" w:line="240" w:lineRule="auto"/>
        <w:rPr>
          <w:rStyle w:val="Нет"/>
          <w:rFonts w:ascii="Times New Roman" w:cs="Times New Roman" w:hAnsi="Times New Roman" w:eastAsia="Times New Roman"/>
          <w:outline w:val="0"/>
          <w:color w:val="000000"/>
          <w:sz w:val="24"/>
          <w:szCs w:val="24"/>
          <w:u w:color="000000"/>
          <w:lang w:val="en-US"/>
          <w14:textFill>
            <w14:solidFill>
              <w14:srgbClr w14:val="000000"/>
            </w14:solidFill>
          </w14:textFill>
        </w:rPr>
      </w:pPr>
      <w:r>
        <w:rPr>
          <w:rStyle w:val="Нет"/>
          <w:rFonts w:ascii="Times New Roman" w:hAnsi="Times New Roman"/>
          <w:b w:val="1"/>
          <w:bCs w:val="1"/>
          <w:outline w:val="0"/>
          <w:color w:val="000000"/>
          <w:sz w:val="24"/>
          <w:szCs w:val="24"/>
          <w:u w:color="000000"/>
          <w:rtl w:val="0"/>
          <w:lang w:val="en-US"/>
          <w14:textFill>
            <w14:solidFill>
              <w14:srgbClr w14:val="000000"/>
            </w14:solidFill>
          </w14:textFill>
        </w:rPr>
        <w:t>Doctor:</w:t>
      </w:r>
      <w:r>
        <w:rPr>
          <w:rStyle w:val="Нет"/>
          <w:rFonts w:ascii="Times New Roman" w:hAnsi="Times New Roman" w:hint="default"/>
          <w:outline w:val="0"/>
          <w:color w:val="000000"/>
          <w:sz w:val="24"/>
          <w:szCs w:val="24"/>
          <w:u w:color="000000"/>
          <w:rtl w:val="0"/>
          <w:lang w:val="en-US"/>
          <w14:textFill>
            <w14:solidFill>
              <w14:srgbClr w14:val="000000"/>
            </w14:solidFill>
          </w14:textFill>
        </w:rPr>
        <w:t> </w:t>
      </w:r>
      <w:r>
        <w:rPr>
          <w:rStyle w:val="Нет"/>
          <w:rFonts w:ascii="Times New Roman" w:hAnsi="Times New Roman"/>
          <w:outline w:val="0"/>
          <w:color w:val="000000"/>
          <w:sz w:val="24"/>
          <w:szCs w:val="24"/>
          <w:u w:color="000000"/>
          <w:rtl w:val="0"/>
          <w:lang w:val="en-US"/>
          <w14:textFill>
            <w14:solidFill>
              <w14:srgbClr w14:val="000000"/>
            </w14:solidFill>
          </w14:textFill>
        </w:rPr>
        <w:t>So everything should have been all right then. You told me you had no allergies. What</w:t>
      </w:r>
      <w:r>
        <w:rPr>
          <w:rStyle w:val="Нет"/>
          <w:rFonts w:ascii="Times New Roman" w:hAnsi="Times New Roman" w:hint="default"/>
          <w:outline w:val="0"/>
          <w:color w:val="000000"/>
          <w:sz w:val="24"/>
          <w:szCs w:val="24"/>
          <w:u w:color="000000"/>
          <w:rtl w:val="0"/>
          <w:lang w:val="en-US"/>
          <w14:textFill>
            <w14:solidFill>
              <w14:srgbClr w14:val="000000"/>
            </w14:solidFill>
          </w14:textFill>
        </w:rPr>
        <w:t>’</w:t>
      </w:r>
      <w:r>
        <w:rPr>
          <w:rStyle w:val="Нет"/>
          <w:rFonts w:ascii="Times New Roman" w:hAnsi="Times New Roman"/>
          <w:outline w:val="0"/>
          <w:color w:val="000000"/>
          <w:sz w:val="24"/>
          <w:szCs w:val="24"/>
          <w:u w:color="000000"/>
          <w:rtl w:val="0"/>
          <w:lang w:val="en-US"/>
          <w14:textFill>
            <w14:solidFill>
              <w14:srgbClr w14:val="000000"/>
            </w14:solidFill>
          </w14:textFill>
        </w:rPr>
        <w:t>s wrong then?</w:t>
      </w:r>
    </w:p>
    <w:p>
      <w:pPr>
        <w:pStyle w:val="Normal.0"/>
        <w:shd w:val="clear" w:color="auto" w:fill="ffffff"/>
        <w:spacing w:after="0" w:line="240" w:lineRule="auto"/>
        <w:rPr>
          <w:rStyle w:val="Нет"/>
          <w:rFonts w:ascii="Times New Roman" w:cs="Times New Roman" w:hAnsi="Times New Roman" w:eastAsia="Times New Roman"/>
          <w:outline w:val="0"/>
          <w:color w:val="000000"/>
          <w:sz w:val="24"/>
          <w:szCs w:val="24"/>
          <w:u w:color="000000"/>
          <w:lang w:val="en-US"/>
          <w14:textFill>
            <w14:solidFill>
              <w14:srgbClr w14:val="000000"/>
            </w14:solidFill>
          </w14:textFill>
        </w:rPr>
      </w:pPr>
      <w:r>
        <w:rPr>
          <w:rStyle w:val="Нет"/>
          <w:rFonts w:ascii="Times New Roman" w:hAnsi="Times New Roman"/>
          <w:b w:val="1"/>
          <w:bCs w:val="1"/>
          <w:outline w:val="0"/>
          <w:color w:val="000000"/>
          <w:sz w:val="24"/>
          <w:szCs w:val="24"/>
          <w:u w:color="000000"/>
          <w:rtl w:val="0"/>
          <w:lang w:val="en-US"/>
          <w14:textFill>
            <w14:solidFill>
              <w14:srgbClr w14:val="000000"/>
            </w14:solidFill>
          </w14:textFill>
        </w:rPr>
        <w:t>Patient:</w:t>
      </w:r>
      <w:r>
        <w:rPr>
          <w:rStyle w:val="Нет"/>
          <w:rFonts w:ascii="Times New Roman" w:hAnsi="Times New Roman" w:hint="default"/>
          <w:outline w:val="0"/>
          <w:color w:val="000000"/>
          <w:sz w:val="24"/>
          <w:szCs w:val="24"/>
          <w:u w:color="000000"/>
          <w:rtl w:val="0"/>
          <w:lang w:val="en-US"/>
          <w14:textFill>
            <w14:solidFill>
              <w14:srgbClr w14:val="000000"/>
            </w14:solidFill>
          </w14:textFill>
        </w:rPr>
        <w:t> </w:t>
      </w:r>
      <w:r>
        <w:rPr>
          <w:rStyle w:val="Нет"/>
          <w:rFonts w:ascii="Times New Roman" w:hAnsi="Times New Roman"/>
          <w:outline w:val="0"/>
          <w:color w:val="000000"/>
          <w:sz w:val="24"/>
          <w:szCs w:val="24"/>
          <w:u w:color="000000"/>
          <w:rtl w:val="0"/>
          <w:lang w:val="en-US"/>
          <w14:textFill>
            <w14:solidFill>
              <w14:srgbClr w14:val="000000"/>
            </w14:solidFill>
          </w14:textFill>
        </w:rPr>
        <w:t>Just a few days ago I was sneezing all day long but I went on taking the pills.</w:t>
      </w:r>
    </w:p>
    <w:p>
      <w:pPr>
        <w:pStyle w:val="Normal.0"/>
        <w:shd w:val="clear" w:color="auto" w:fill="ffffff"/>
        <w:spacing w:after="0" w:line="240" w:lineRule="auto"/>
        <w:rPr>
          <w:rStyle w:val="Нет"/>
          <w:rFonts w:ascii="Times New Roman" w:cs="Times New Roman" w:hAnsi="Times New Roman" w:eastAsia="Times New Roman"/>
          <w:outline w:val="0"/>
          <w:color w:val="000000"/>
          <w:sz w:val="24"/>
          <w:szCs w:val="24"/>
          <w:u w:color="000000"/>
          <w:lang w:val="en-US"/>
          <w14:textFill>
            <w14:solidFill>
              <w14:srgbClr w14:val="000000"/>
            </w14:solidFill>
          </w14:textFill>
        </w:rPr>
      </w:pPr>
      <w:r>
        <w:rPr>
          <w:rStyle w:val="Нет"/>
          <w:rFonts w:ascii="Times New Roman" w:hAnsi="Times New Roman"/>
          <w:b w:val="1"/>
          <w:bCs w:val="1"/>
          <w:outline w:val="0"/>
          <w:color w:val="000000"/>
          <w:sz w:val="24"/>
          <w:szCs w:val="24"/>
          <w:u w:color="000000"/>
          <w:rtl w:val="0"/>
          <w:lang w:val="en-US"/>
          <w14:textFill>
            <w14:solidFill>
              <w14:srgbClr w14:val="000000"/>
            </w14:solidFill>
          </w14:textFill>
        </w:rPr>
        <w:t>Doctor</w:t>
      </w:r>
      <w:r>
        <w:rPr>
          <w:rStyle w:val="Нет"/>
          <w:rFonts w:ascii="Times New Roman" w:hAnsi="Times New Roman"/>
          <w:outline w:val="0"/>
          <w:color w:val="000000"/>
          <w:sz w:val="24"/>
          <w:szCs w:val="24"/>
          <w:u w:color="000000"/>
          <w:rtl w:val="0"/>
          <w:lang w:val="en-US"/>
          <w14:textFill>
            <w14:solidFill>
              <w14:srgbClr w14:val="000000"/>
            </w14:solidFill>
          </w14:textFill>
        </w:rPr>
        <w:t>: As far as these pills are concerned, they mustn</w:t>
      </w:r>
      <w:r>
        <w:rPr>
          <w:rStyle w:val="Нет"/>
          <w:rFonts w:ascii="Times New Roman" w:hAnsi="Times New Roman" w:hint="default"/>
          <w:outline w:val="0"/>
          <w:color w:val="000000"/>
          <w:sz w:val="24"/>
          <w:szCs w:val="24"/>
          <w:u w:color="000000"/>
          <w:rtl w:val="0"/>
          <w:lang w:val="en-US"/>
          <w14:textFill>
            <w14:solidFill>
              <w14:srgbClr w14:val="000000"/>
            </w14:solidFill>
          </w14:textFill>
        </w:rPr>
        <w:t>’</w:t>
      </w:r>
      <w:r>
        <w:rPr>
          <w:rStyle w:val="Нет"/>
          <w:rFonts w:ascii="Times New Roman" w:hAnsi="Times New Roman"/>
          <w:outline w:val="0"/>
          <w:color w:val="000000"/>
          <w:sz w:val="24"/>
          <w:szCs w:val="24"/>
          <w:u w:color="000000"/>
          <w:rtl w:val="0"/>
          <w:lang w:val="en-US"/>
          <w14:textFill>
            <w14:solidFill>
              <w14:srgbClr w14:val="000000"/>
            </w14:solidFill>
          </w14:textFill>
        </w:rPr>
        <w:t>t be taken if you have any allergies. So taking them caused terrible side effects.</w:t>
      </w:r>
      <w:r>
        <w:rPr>
          <w:rStyle w:val="Нет"/>
          <w:rFonts w:ascii="Times New Roman" w:hAnsi="Times New Roman" w:hint="default"/>
          <w:outline w:val="0"/>
          <w:color w:val="000000"/>
          <w:sz w:val="24"/>
          <w:szCs w:val="24"/>
          <w:u w:color="000000"/>
          <w:rtl w:val="0"/>
          <w:lang w:val="en-US"/>
          <w14:textFill>
            <w14:solidFill>
              <w14:srgbClr w14:val="000000"/>
            </w14:solidFill>
          </w14:textFill>
        </w:rPr>
        <w:t>   </w:t>
      </w:r>
    </w:p>
    <w:p>
      <w:pPr>
        <w:pStyle w:val="No Spacing"/>
        <w:ind w:left="284" w:firstLine="0"/>
        <w:rPr>
          <w:rStyle w:val="Нет"/>
          <w:rFonts w:ascii="Times New Roman" w:cs="Times New Roman" w:hAnsi="Times New Roman" w:eastAsia="Times New Roman"/>
          <w:b w:val="1"/>
          <w:bCs w:val="1"/>
          <w:sz w:val="24"/>
          <w:szCs w:val="24"/>
          <w:lang w:val="en-US"/>
        </w:rPr>
      </w:pPr>
      <w:r>
        <w:rPr>
          <w:rStyle w:val="Нет"/>
          <w:rFonts w:ascii="Times New Roman" w:hAnsi="Times New Roman"/>
          <w:b w:val="1"/>
          <w:bCs w:val="1"/>
          <w:sz w:val="24"/>
          <w:szCs w:val="24"/>
          <w:rtl w:val="0"/>
          <w:lang w:val="en-US"/>
        </w:rPr>
        <w:t>2</w:t>
      </w:r>
    </w:p>
    <w:p>
      <w:pPr>
        <w:pStyle w:val="Normal.0"/>
        <w:shd w:val="clear" w:color="auto" w:fill="ffffff"/>
        <w:spacing w:after="0" w:line="240" w:lineRule="auto"/>
        <w:rPr>
          <w:rStyle w:val="Нет"/>
          <w:rFonts w:ascii="Times New Roman" w:cs="Times New Roman" w:hAnsi="Times New Roman" w:eastAsia="Times New Roman"/>
          <w:outline w:val="0"/>
          <w:color w:val="000000"/>
          <w:sz w:val="24"/>
          <w:szCs w:val="24"/>
          <w:u w:color="000000"/>
          <w:lang w:val="en-US"/>
          <w14:textFill>
            <w14:solidFill>
              <w14:srgbClr w14:val="000000"/>
            </w14:solidFill>
          </w14:textFill>
        </w:rPr>
      </w:pPr>
      <w:r>
        <w:rPr>
          <w:rStyle w:val="Нет"/>
          <w:rFonts w:ascii="Times New Roman" w:hAnsi="Times New Roman"/>
          <w:b w:val="1"/>
          <w:bCs w:val="1"/>
          <w:outline w:val="0"/>
          <w:color w:val="000000"/>
          <w:sz w:val="24"/>
          <w:szCs w:val="24"/>
          <w:u w:color="000000"/>
          <w:rtl w:val="0"/>
          <w:lang w:val="en-US"/>
          <w14:textFill>
            <w14:solidFill>
              <w14:srgbClr w14:val="000000"/>
            </w14:solidFill>
          </w14:textFill>
        </w:rPr>
        <w:t>Doctor</w:t>
      </w:r>
      <w:r>
        <w:rPr>
          <w:rStyle w:val="Нет"/>
          <w:rFonts w:ascii="Times New Roman" w:hAnsi="Times New Roman"/>
          <w:outline w:val="0"/>
          <w:color w:val="000000"/>
          <w:sz w:val="24"/>
          <w:szCs w:val="24"/>
          <w:u w:color="000000"/>
          <w:rtl w:val="0"/>
          <w:lang w:val="en-US"/>
          <w14:textFill>
            <w14:solidFill>
              <w14:srgbClr w14:val="000000"/>
            </w14:solidFill>
          </w14:textFill>
        </w:rPr>
        <w:t>: Good afternoon.</w:t>
      </w:r>
      <w:r>
        <w:rPr>
          <w:rStyle w:val="Нет"/>
          <w:rFonts w:ascii="Times New Roman" w:hAnsi="Times New Roman" w:hint="default"/>
          <w:outline w:val="0"/>
          <w:color w:val="000000"/>
          <w:sz w:val="24"/>
          <w:szCs w:val="24"/>
          <w:u w:color="000000"/>
          <w:rtl w:val="0"/>
          <w:lang w:val="en-US"/>
          <w14:textFill>
            <w14:solidFill>
              <w14:srgbClr w14:val="000000"/>
            </w14:solidFill>
          </w14:textFill>
        </w:rPr>
        <w:t xml:space="preserve">  </w:t>
      </w:r>
      <w:r>
        <w:rPr>
          <w:rStyle w:val="Нет"/>
          <w:rFonts w:ascii="Times New Roman" w:hAnsi="Times New Roman"/>
          <w:outline w:val="0"/>
          <w:color w:val="000000"/>
          <w:sz w:val="24"/>
          <w:szCs w:val="24"/>
          <w:u w:color="000000"/>
          <w:rtl w:val="0"/>
          <w:lang w:val="en-US"/>
          <w14:textFill>
            <w14:solidFill>
              <w14:srgbClr w14:val="000000"/>
            </w14:solidFill>
          </w14:textFill>
        </w:rPr>
        <w:t>How can I help you today?</w:t>
      </w:r>
    </w:p>
    <w:p>
      <w:pPr>
        <w:pStyle w:val="Normal.0"/>
        <w:shd w:val="clear" w:color="auto" w:fill="ffffff"/>
        <w:spacing w:after="0" w:line="240" w:lineRule="auto"/>
        <w:rPr>
          <w:rStyle w:val="Нет"/>
          <w:rFonts w:ascii="Times New Roman" w:cs="Times New Roman" w:hAnsi="Times New Roman" w:eastAsia="Times New Roman"/>
          <w:outline w:val="0"/>
          <w:color w:val="000000"/>
          <w:sz w:val="24"/>
          <w:szCs w:val="24"/>
          <w:u w:color="000000"/>
          <w:lang w:val="en-US"/>
          <w14:textFill>
            <w14:solidFill>
              <w14:srgbClr w14:val="000000"/>
            </w14:solidFill>
          </w14:textFill>
        </w:rPr>
      </w:pPr>
      <w:r>
        <w:rPr>
          <w:rStyle w:val="Нет"/>
          <w:rFonts w:ascii="Times New Roman" w:hAnsi="Times New Roman"/>
          <w:b w:val="1"/>
          <w:bCs w:val="1"/>
          <w:outline w:val="0"/>
          <w:color w:val="000000"/>
          <w:sz w:val="24"/>
          <w:szCs w:val="24"/>
          <w:u w:color="000000"/>
          <w:rtl w:val="0"/>
          <w:lang w:val="en-US"/>
          <w14:textFill>
            <w14:solidFill>
              <w14:srgbClr w14:val="000000"/>
            </w14:solidFill>
          </w14:textFill>
        </w:rPr>
        <w:t>Patient:</w:t>
      </w:r>
      <w:r>
        <w:rPr>
          <w:rStyle w:val="Нет"/>
          <w:rFonts w:ascii="Times New Roman" w:hAnsi="Times New Roman" w:hint="default"/>
          <w:outline w:val="0"/>
          <w:color w:val="000000"/>
          <w:sz w:val="24"/>
          <w:szCs w:val="24"/>
          <w:u w:color="000000"/>
          <w:rtl w:val="0"/>
          <w:lang w:val="en-US"/>
          <w14:textFill>
            <w14:solidFill>
              <w14:srgbClr w14:val="000000"/>
            </w14:solidFill>
          </w14:textFill>
        </w:rPr>
        <w:t> </w:t>
      </w:r>
      <w:r>
        <w:rPr>
          <w:rStyle w:val="Нет"/>
          <w:rFonts w:ascii="Times New Roman" w:hAnsi="Times New Roman"/>
          <w:outline w:val="0"/>
          <w:color w:val="000000"/>
          <w:sz w:val="24"/>
          <w:szCs w:val="24"/>
          <w:u w:color="000000"/>
          <w:rtl w:val="0"/>
          <w:lang w:val="en-US"/>
          <w14:textFill>
            <w14:solidFill>
              <w14:srgbClr w14:val="000000"/>
            </w14:solidFill>
          </w14:textFill>
        </w:rPr>
        <w:t>I don</w:t>
      </w:r>
      <w:r>
        <w:rPr>
          <w:rStyle w:val="Нет"/>
          <w:rFonts w:ascii="Times New Roman" w:hAnsi="Times New Roman" w:hint="default"/>
          <w:outline w:val="0"/>
          <w:color w:val="000000"/>
          <w:sz w:val="24"/>
          <w:szCs w:val="24"/>
          <w:u w:color="000000"/>
          <w:rtl w:val="0"/>
          <w:lang w:val="en-US"/>
          <w14:textFill>
            <w14:solidFill>
              <w14:srgbClr w14:val="000000"/>
            </w14:solidFill>
          </w14:textFill>
        </w:rPr>
        <w:t>’</w:t>
      </w:r>
      <w:r>
        <w:rPr>
          <w:rStyle w:val="Нет"/>
          <w:rFonts w:ascii="Times New Roman" w:hAnsi="Times New Roman"/>
          <w:outline w:val="0"/>
          <w:color w:val="000000"/>
          <w:sz w:val="24"/>
          <w:szCs w:val="24"/>
          <w:u w:color="000000"/>
          <w:rtl w:val="0"/>
          <w:lang w:val="en-US"/>
          <w14:textFill>
            <w14:solidFill>
              <w14:srgbClr w14:val="000000"/>
            </w14:solidFill>
          </w14:textFill>
        </w:rPr>
        <w:t>t feel very well.</w:t>
      </w:r>
    </w:p>
    <w:p>
      <w:pPr>
        <w:pStyle w:val="Normal.0"/>
        <w:shd w:val="clear" w:color="auto" w:fill="ffffff"/>
        <w:spacing w:after="0" w:line="240" w:lineRule="auto"/>
        <w:rPr>
          <w:rStyle w:val="Нет"/>
          <w:rFonts w:ascii="Times New Roman" w:cs="Times New Roman" w:hAnsi="Times New Roman" w:eastAsia="Times New Roman"/>
          <w:outline w:val="0"/>
          <w:color w:val="000000"/>
          <w:sz w:val="24"/>
          <w:szCs w:val="24"/>
          <w:u w:color="000000"/>
          <w:lang w:val="en-US"/>
          <w14:textFill>
            <w14:solidFill>
              <w14:srgbClr w14:val="000000"/>
            </w14:solidFill>
          </w14:textFill>
        </w:rPr>
      </w:pPr>
      <w:r>
        <w:rPr>
          <w:rStyle w:val="Нет"/>
          <w:rFonts w:ascii="Times New Roman" w:hAnsi="Times New Roman"/>
          <w:b w:val="1"/>
          <w:bCs w:val="1"/>
          <w:outline w:val="0"/>
          <w:color w:val="000000"/>
          <w:sz w:val="24"/>
          <w:szCs w:val="24"/>
          <w:u w:color="000000"/>
          <w:rtl w:val="0"/>
          <w:lang w:val="en-US"/>
          <w14:textFill>
            <w14:solidFill>
              <w14:srgbClr w14:val="000000"/>
            </w14:solidFill>
          </w14:textFill>
        </w:rPr>
        <w:t>Doctor</w:t>
      </w:r>
      <w:r>
        <w:rPr>
          <w:rStyle w:val="Нет"/>
          <w:rFonts w:ascii="Times New Roman" w:hAnsi="Times New Roman"/>
          <w:outline w:val="0"/>
          <w:color w:val="000000"/>
          <w:sz w:val="24"/>
          <w:szCs w:val="24"/>
          <w:u w:color="000000"/>
          <w:rtl w:val="0"/>
          <w:lang w:val="en-US"/>
          <w14:textFill>
            <w14:solidFill>
              <w14:srgbClr w14:val="000000"/>
            </w14:solidFill>
          </w14:textFill>
        </w:rPr>
        <w:t>: What</w:t>
      </w:r>
      <w:r>
        <w:rPr>
          <w:rStyle w:val="Нет"/>
          <w:rFonts w:ascii="Times New Roman" w:hAnsi="Times New Roman" w:hint="default"/>
          <w:outline w:val="0"/>
          <w:color w:val="000000"/>
          <w:sz w:val="24"/>
          <w:szCs w:val="24"/>
          <w:u w:color="000000"/>
          <w:rtl w:val="0"/>
          <w:lang w:val="en-US"/>
          <w14:textFill>
            <w14:solidFill>
              <w14:srgbClr w14:val="000000"/>
            </w14:solidFill>
          </w14:textFill>
        </w:rPr>
        <w:t>’</w:t>
      </w:r>
      <w:r>
        <w:rPr>
          <w:rStyle w:val="Нет"/>
          <w:rFonts w:ascii="Times New Roman" w:hAnsi="Times New Roman"/>
          <w:outline w:val="0"/>
          <w:color w:val="000000"/>
          <w:sz w:val="24"/>
          <w:szCs w:val="24"/>
          <w:u w:color="000000"/>
          <w:rtl w:val="0"/>
          <w:lang w:val="en-US"/>
          <w14:textFill>
            <w14:solidFill>
              <w14:srgbClr w14:val="000000"/>
            </w14:solidFill>
          </w14:textFill>
        </w:rPr>
        <w:t>s the matter?</w:t>
      </w:r>
    </w:p>
    <w:p>
      <w:pPr>
        <w:pStyle w:val="Normal.0"/>
        <w:shd w:val="clear" w:color="auto" w:fill="ffffff"/>
        <w:spacing w:after="0" w:line="240" w:lineRule="auto"/>
        <w:rPr>
          <w:rStyle w:val="Нет"/>
          <w:rFonts w:ascii="Times New Roman" w:cs="Times New Roman" w:hAnsi="Times New Roman" w:eastAsia="Times New Roman"/>
          <w:outline w:val="0"/>
          <w:color w:val="000000"/>
          <w:sz w:val="24"/>
          <w:szCs w:val="24"/>
          <w:u w:color="000000"/>
          <w:lang w:val="en-US"/>
          <w14:textFill>
            <w14:solidFill>
              <w14:srgbClr w14:val="000000"/>
            </w14:solidFill>
          </w14:textFill>
        </w:rPr>
      </w:pPr>
      <w:r>
        <w:rPr>
          <w:rStyle w:val="Нет"/>
          <w:rFonts w:ascii="Times New Roman" w:hAnsi="Times New Roman"/>
          <w:b w:val="1"/>
          <w:bCs w:val="1"/>
          <w:outline w:val="0"/>
          <w:color w:val="000000"/>
          <w:sz w:val="24"/>
          <w:szCs w:val="24"/>
          <w:u w:color="000000"/>
          <w:rtl w:val="0"/>
          <w:lang w:val="en-US"/>
          <w14:textFill>
            <w14:solidFill>
              <w14:srgbClr w14:val="000000"/>
            </w14:solidFill>
          </w14:textFill>
        </w:rPr>
        <w:t>Patient</w:t>
      </w:r>
      <w:r>
        <w:rPr>
          <w:rStyle w:val="Нет"/>
          <w:rFonts w:ascii="Times New Roman" w:hAnsi="Times New Roman"/>
          <w:outline w:val="0"/>
          <w:color w:val="000000"/>
          <w:sz w:val="24"/>
          <w:szCs w:val="24"/>
          <w:u w:color="000000"/>
          <w:rtl w:val="0"/>
          <w:lang w:val="en-US"/>
          <w14:textFill>
            <w14:solidFill>
              <w14:srgbClr w14:val="000000"/>
            </w14:solidFill>
          </w14:textFill>
        </w:rPr>
        <w:t>: I</w:t>
      </w:r>
      <w:r>
        <w:rPr>
          <w:rStyle w:val="Нет"/>
          <w:rFonts w:ascii="Times New Roman" w:hAnsi="Times New Roman" w:hint="default"/>
          <w:outline w:val="0"/>
          <w:color w:val="000000"/>
          <w:sz w:val="24"/>
          <w:szCs w:val="24"/>
          <w:u w:color="000000"/>
          <w:rtl w:val="0"/>
          <w:lang w:val="en-US"/>
          <w14:textFill>
            <w14:solidFill>
              <w14:srgbClr w14:val="000000"/>
            </w14:solidFill>
          </w14:textFill>
        </w:rPr>
        <w:t>’</w:t>
      </w:r>
      <w:r>
        <w:rPr>
          <w:rStyle w:val="Нет"/>
          <w:rFonts w:ascii="Times New Roman" w:hAnsi="Times New Roman"/>
          <w:outline w:val="0"/>
          <w:color w:val="000000"/>
          <w:sz w:val="24"/>
          <w:szCs w:val="24"/>
          <w:u w:color="000000"/>
          <w:rtl w:val="0"/>
          <w:lang w:val="en-US"/>
          <w14:textFill>
            <w14:solidFill>
              <w14:srgbClr w14:val="000000"/>
            </w14:solidFill>
          </w14:textFill>
        </w:rPr>
        <w:t>ve got an earache and a fever.</w:t>
      </w:r>
    </w:p>
    <w:p>
      <w:pPr>
        <w:pStyle w:val="Normal.0"/>
        <w:shd w:val="clear" w:color="auto" w:fill="ffffff"/>
        <w:spacing w:after="0" w:line="240" w:lineRule="auto"/>
        <w:rPr>
          <w:rStyle w:val="Нет"/>
          <w:rFonts w:ascii="Times New Roman" w:cs="Times New Roman" w:hAnsi="Times New Roman" w:eastAsia="Times New Roman"/>
          <w:outline w:val="0"/>
          <w:color w:val="000000"/>
          <w:sz w:val="24"/>
          <w:szCs w:val="24"/>
          <w:u w:color="000000"/>
          <w:lang w:val="en-US"/>
          <w14:textFill>
            <w14:solidFill>
              <w14:srgbClr w14:val="000000"/>
            </w14:solidFill>
          </w14:textFill>
        </w:rPr>
      </w:pPr>
      <w:r>
        <w:rPr>
          <w:rStyle w:val="Нет"/>
          <w:rFonts w:ascii="Times New Roman" w:hAnsi="Times New Roman"/>
          <w:b w:val="1"/>
          <w:bCs w:val="1"/>
          <w:outline w:val="0"/>
          <w:color w:val="000000"/>
          <w:sz w:val="24"/>
          <w:szCs w:val="24"/>
          <w:u w:color="000000"/>
          <w:rtl w:val="0"/>
          <w:lang w:val="en-US"/>
          <w14:textFill>
            <w14:solidFill>
              <w14:srgbClr w14:val="000000"/>
            </w14:solidFill>
          </w14:textFill>
        </w:rPr>
        <w:t>Doctor</w:t>
      </w:r>
      <w:r>
        <w:rPr>
          <w:rStyle w:val="Нет"/>
          <w:rFonts w:ascii="Times New Roman" w:hAnsi="Times New Roman"/>
          <w:outline w:val="0"/>
          <w:color w:val="000000"/>
          <w:sz w:val="24"/>
          <w:szCs w:val="24"/>
          <w:u w:color="000000"/>
          <w:rtl w:val="0"/>
          <w:lang w:val="en-US"/>
          <w14:textFill>
            <w14:solidFill>
              <w14:srgbClr w14:val="000000"/>
            </w14:solidFill>
          </w14:textFill>
        </w:rPr>
        <w:t>: Sit on the table please, so I can look in your ear.</w:t>
      </w:r>
      <w:r>
        <w:rPr>
          <w:rStyle w:val="Нет"/>
          <w:rFonts w:ascii="Times New Roman" w:hAnsi="Times New Roman" w:hint="default"/>
          <w:outline w:val="0"/>
          <w:color w:val="000000"/>
          <w:sz w:val="24"/>
          <w:szCs w:val="24"/>
          <w:u w:color="000000"/>
          <w:rtl w:val="0"/>
          <w:lang w:val="en-US"/>
          <w14:textFill>
            <w14:solidFill>
              <w14:srgbClr w14:val="000000"/>
            </w14:solidFill>
          </w14:textFill>
        </w:rPr>
        <w:t xml:space="preserve">  </w:t>
      </w:r>
      <w:r>
        <w:rPr>
          <w:rStyle w:val="Нет"/>
          <w:rFonts w:ascii="Times New Roman" w:hAnsi="Times New Roman"/>
          <w:outline w:val="0"/>
          <w:color w:val="000000"/>
          <w:sz w:val="24"/>
          <w:szCs w:val="24"/>
          <w:u w:color="000000"/>
          <w:rtl w:val="0"/>
          <w:lang w:val="en-US"/>
          <w14:textFill>
            <w14:solidFill>
              <w14:srgbClr w14:val="000000"/>
            </w14:solidFill>
          </w14:textFill>
        </w:rPr>
        <w:t>You have an ear infection.</w:t>
      </w:r>
    </w:p>
    <w:p>
      <w:pPr>
        <w:pStyle w:val="Normal.0"/>
        <w:shd w:val="clear" w:color="auto" w:fill="ffffff"/>
        <w:spacing w:after="0" w:line="240" w:lineRule="auto"/>
        <w:rPr>
          <w:rStyle w:val="Нет"/>
          <w:rFonts w:ascii="Times New Roman" w:cs="Times New Roman" w:hAnsi="Times New Roman" w:eastAsia="Times New Roman"/>
          <w:outline w:val="0"/>
          <w:color w:val="000000"/>
          <w:sz w:val="24"/>
          <w:szCs w:val="24"/>
          <w:u w:color="000000"/>
          <w:lang w:val="en-US"/>
          <w14:textFill>
            <w14:solidFill>
              <w14:srgbClr w14:val="000000"/>
            </w14:solidFill>
          </w14:textFill>
        </w:rPr>
      </w:pPr>
      <w:r>
        <w:rPr>
          <w:rStyle w:val="Нет"/>
          <w:rFonts w:ascii="Times New Roman" w:hAnsi="Times New Roman"/>
          <w:b w:val="1"/>
          <w:bCs w:val="1"/>
          <w:outline w:val="0"/>
          <w:color w:val="000000"/>
          <w:sz w:val="24"/>
          <w:szCs w:val="24"/>
          <w:u w:color="000000"/>
          <w:rtl w:val="0"/>
          <w:lang w:val="en-US"/>
          <w14:textFill>
            <w14:solidFill>
              <w14:srgbClr w14:val="000000"/>
            </w14:solidFill>
          </w14:textFill>
        </w:rPr>
        <w:t>Patient</w:t>
      </w:r>
      <w:r>
        <w:rPr>
          <w:rStyle w:val="Нет"/>
          <w:rFonts w:ascii="Times New Roman" w:hAnsi="Times New Roman"/>
          <w:outline w:val="0"/>
          <w:color w:val="000000"/>
          <w:sz w:val="24"/>
          <w:szCs w:val="24"/>
          <w:u w:color="000000"/>
          <w:rtl w:val="0"/>
          <w:lang w:val="en-US"/>
          <w14:textFill>
            <w14:solidFill>
              <w14:srgbClr w14:val="000000"/>
            </w14:solidFill>
          </w14:textFill>
        </w:rPr>
        <w:t>: What do I need to do?</w:t>
      </w:r>
    </w:p>
    <w:p>
      <w:pPr>
        <w:pStyle w:val="Normal.0"/>
        <w:shd w:val="clear" w:color="auto" w:fill="ffffff"/>
        <w:spacing w:after="0" w:line="240" w:lineRule="auto"/>
        <w:rPr>
          <w:rStyle w:val="Нет"/>
          <w:rFonts w:ascii="Times New Roman" w:cs="Times New Roman" w:hAnsi="Times New Roman" w:eastAsia="Times New Roman"/>
          <w:outline w:val="0"/>
          <w:color w:val="000000"/>
          <w:sz w:val="24"/>
          <w:szCs w:val="24"/>
          <w:u w:color="000000"/>
          <w:lang w:val="en-US"/>
          <w14:textFill>
            <w14:solidFill>
              <w14:srgbClr w14:val="000000"/>
            </w14:solidFill>
          </w14:textFill>
        </w:rPr>
      </w:pPr>
      <w:r>
        <w:rPr>
          <w:rStyle w:val="Нет"/>
          <w:rFonts w:ascii="Times New Roman" w:hAnsi="Times New Roman"/>
          <w:b w:val="1"/>
          <w:bCs w:val="1"/>
          <w:outline w:val="0"/>
          <w:color w:val="000000"/>
          <w:sz w:val="24"/>
          <w:szCs w:val="24"/>
          <w:u w:color="000000"/>
          <w:rtl w:val="0"/>
          <w:lang w:val="en-US"/>
          <w14:textFill>
            <w14:solidFill>
              <w14:srgbClr w14:val="000000"/>
            </w14:solidFill>
          </w14:textFill>
        </w:rPr>
        <w:t>Doctor:</w:t>
      </w:r>
      <w:r>
        <w:rPr>
          <w:rStyle w:val="Нет"/>
          <w:rFonts w:ascii="Times New Roman" w:hAnsi="Times New Roman" w:hint="default"/>
          <w:outline w:val="0"/>
          <w:color w:val="000000"/>
          <w:sz w:val="24"/>
          <w:szCs w:val="24"/>
          <w:u w:color="000000"/>
          <w:rtl w:val="0"/>
          <w:lang w:val="en-US"/>
          <w14:textFill>
            <w14:solidFill>
              <w14:srgbClr w14:val="000000"/>
            </w14:solidFill>
          </w14:textFill>
        </w:rPr>
        <w:t> </w:t>
      </w:r>
      <w:r>
        <w:rPr>
          <w:rStyle w:val="Нет"/>
          <w:rFonts w:ascii="Times New Roman" w:hAnsi="Times New Roman"/>
          <w:outline w:val="0"/>
          <w:color w:val="000000"/>
          <w:sz w:val="24"/>
          <w:szCs w:val="24"/>
          <w:u w:color="000000"/>
          <w:rtl w:val="0"/>
          <w:lang w:val="en-US"/>
          <w14:textFill>
            <w14:solidFill>
              <w14:srgbClr w14:val="000000"/>
            </w14:solidFill>
          </w14:textFill>
        </w:rPr>
        <w:t>You need to put drops in his ear twice a day.</w:t>
      </w:r>
      <w:r>
        <w:rPr>
          <w:rStyle w:val="Нет"/>
          <w:rFonts w:ascii="Times New Roman" w:hAnsi="Times New Roman" w:hint="default"/>
          <w:outline w:val="0"/>
          <w:color w:val="000000"/>
          <w:sz w:val="24"/>
          <w:szCs w:val="24"/>
          <w:u w:color="000000"/>
          <w:rtl w:val="0"/>
          <w:lang w:val="en-US"/>
          <w14:textFill>
            <w14:solidFill>
              <w14:srgbClr w14:val="000000"/>
            </w14:solidFill>
          </w14:textFill>
        </w:rPr>
        <w:t xml:space="preserve">  </w:t>
      </w:r>
      <w:r>
        <w:rPr>
          <w:rStyle w:val="Нет"/>
          <w:rFonts w:ascii="Times New Roman" w:hAnsi="Times New Roman"/>
          <w:outline w:val="0"/>
          <w:color w:val="000000"/>
          <w:sz w:val="24"/>
          <w:szCs w:val="24"/>
          <w:u w:color="000000"/>
          <w:rtl w:val="0"/>
          <w:lang w:val="en-US"/>
          <w14:textFill>
            <w14:solidFill>
              <w14:srgbClr w14:val="000000"/>
            </w14:solidFill>
          </w14:textFill>
        </w:rPr>
        <w:t>Here is a prescription for you to take to the pharmacy.</w:t>
      </w:r>
    </w:p>
    <w:p>
      <w:pPr>
        <w:pStyle w:val="No Spacing"/>
        <w:ind w:left="284" w:firstLine="0"/>
        <w:rPr>
          <w:rStyle w:val="Нет"/>
          <w:rFonts w:ascii="Times New Roman" w:cs="Times New Roman" w:hAnsi="Times New Roman" w:eastAsia="Times New Roman"/>
          <w:b w:val="1"/>
          <w:bCs w:val="1"/>
          <w:sz w:val="24"/>
          <w:szCs w:val="24"/>
          <w:lang w:val="en-US"/>
        </w:rPr>
      </w:pPr>
      <w:r>
        <w:rPr>
          <w:rStyle w:val="Нет"/>
          <w:rFonts w:ascii="Times New Roman" w:hAnsi="Times New Roman"/>
          <w:b w:val="1"/>
          <w:bCs w:val="1"/>
          <w:sz w:val="24"/>
          <w:szCs w:val="24"/>
          <w:rtl w:val="0"/>
          <w:lang w:val="en-US"/>
        </w:rPr>
        <w:t>3</w:t>
      </w:r>
    </w:p>
    <w:p>
      <w:pPr>
        <w:pStyle w:val="Normal.0"/>
        <w:shd w:val="clear" w:color="auto" w:fill="ffffff"/>
        <w:spacing w:after="0" w:line="240" w:lineRule="auto"/>
        <w:rPr>
          <w:rStyle w:val="Нет"/>
          <w:rFonts w:ascii="Times New Roman" w:cs="Times New Roman" w:hAnsi="Times New Roman" w:eastAsia="Times New Roman"/>
          <w:outline w:val="0"/>
          <w:color w:val="000000"/>
          <w:sz w:val="24"/>
          <w:szCs w:val="24"/>
          <w:u w:color="000000"/>
          <w:lang w:val="en-US"/>
          <w14:textFill>
            <w14:solidFill>
              <w14:srgbClr w14:val="000000"/>
            </w14:solidFill>
          </w14:textFill>
        </w:rPr>
      </w:pPr>
      <w:r>
        <w:rPr>
          <w:rStyle w:val="Нет"/>
          <w:rFonts w:ascii="Times New Roman" w:hAnsi="Times New Roman"/>
          <w:b w:val="1"/>
          <w:bCs w:val="1"/>
          <w:outline w:val="0"/>
          <w:color w:val="000000"/>
          <w:sz w:val="24"/>
          <w:szCs w:val="24"/>
          <w:u w:color="000000"/>
          <w:rtl w:val="0"/>
          <w:lang w:val="en-US"/>
          <w14:textFill>
            <w14:solidFill>
              <w14:srgbClr w14:val="000000"/>
            </w14:solidFill>
          </w14:textFill>
        </w:rPr>
        <w:t>Patient:</w:t>
      </w:r>
      <w:r>
        <w:rPr>
          <w:rStyle w:val="Нет"/>
          <w:rFonts w:ascii="Times New Roman" w:hAnsi="Times New Roman" w:hint="default"/>
          <w:outline w:val="0"/>
          <w:color w:val="000000"/>
          <w:sz w:val="24"/>
          <w:szCs w:val="24"/>
          <w:u w:color="000000"/>
          <w:rtl w:val="0"/>
          <w:lang w:val="en-US"/>
          <w14:textFill>
            <w14:solidFill>
              <w14:srgbClr w14:val="000000"/>
            </w14:solidFill>
          </w14:textFill>
        </w:rPr>
        <w:t> </w:t>
      </w:r>
      <w:r>
        <w:rPr>
          <w:rStyle w:val="Нет"/>
          <w:rFonts w:ascii="Times New Roman" w:hAnsi="Times New Roman"/>
          <w:outline w:val="0"/>
          <w:color w:val="000000"/>
          <w:sz w:val="24"/>
          <w:szCs w:val="24"/>
          <w:u w:color="000000"/>
          <w:rtl w:val="0"/>
          <w:lang w:val="en-US"/>
          <w14:textFill>
            <w14:solidFill>
              <w14:srgbClr w14:val="000000"/>
            </w14:solidFill>
          </w14:textFill>
        </w:rPr>
        <w:t>Doctor, please help me.</w:t>
      </w:r>
      <w:r>
        <w:rPr>
          <w:rStyle w:val="Нет"/>
          <w:rFonts w:ascii="Times New Roman" w:hAnsi="Times New Roman" w:hint="default"/>
          <w:outline w:val="0"/>
          <w:color w:val="000000"/>
          <w:sz w:val="24"/>
          <w:szCs w:val="24"/>
          <w:u w:color="000000"/>
          <w:rtl w:val="0"/>
          <w:lang w:val="en-US"/>
          <w14:textFill>
            <w14:solidFill>
              <w14:srgbClr w14:val="000000"/>
            </w14:solidFill>
          </w14:textFill>
        </w:rPr>
        <w:t xml:space="preserve">  </w:t>
      </w:r>
      <w:r>
        <w:rPr>
          <w:rStyle w:val="Нет"/>
          <w:rFonts w:ascii="Times New Roman" w:hAnsi="Times New Roman"/>
          <w:outline w:val="0"/>
          <w:color w:val="000000"/>
          <w:sz w:val="24"/>
          <w:szCs w:val="24"/>
          <w:u w:color="000000"/>
          <w:rtl w:val="0"/>
          <w:lang w:val="en-US"/>
          <w14:textFill>
            <w14:solidFill>
              <w14:srgbClr w14:val="000000"/>
            </w14:solidFill>
          </w14:textFill>
        </w:rPr>
        <w:t>My ankle hurts.</w:t>
      </w:r>
    </w:p>
    <w:p>
      <w:pPr>
        <w:pStyle w:val="Normal.0"/>
        <w:shd w:val="clear" w:color="auto" w:fill="ffffff"/>
        <w:spacing w:after="0" w:line="240" w:lineRule="auto"/>
        <w:rPr>
          <w:rStyle w:val="Нет"/>
          <w:rFonts w:ascii="Times New Roman" w:cs="Times New Roman" w:hAnsi="Times New Roman" w:eastAsia="Times New Roman"/>
          <w:outline w:val="0"/>
          <w:color w:val="000000"/>
          <w:sz w:val="24"/>
          <w:szCs w:val="24"/>
          <w:u w:color="000000"/>
          <w:lang w:val="en-US"/>
          <w14:textFill>
            <w14:solidFill>
              <w14:srgbClr w14:val="000000"/>
            </w14:solidFill>
          </w14:textFill>
        </w:rPr>
      </w:pPr>
      <w:r>
        <w:rPr>
          <w:rStyle w:val="Нет"/>
          <w:rFonts w:ascii="Times New Roman" w:hAnsi="Times New Roman"/>
          <w:b w:val="1"/>
          <w:bCs w:val="1"/>
          <w:outline w:val="0"/>
          <w:color w:val="000000"/>
          <w:sz w:val="24"/>
          <w:szCs w:val="24"/>
          <w:u w:color="000000"/>
          <w:rtl w:val="0"/>
          <w:lang w:val="en-US"/>
          <w14:textFill>
            <w14:solidFill>
              <w14:srgbClr w14:val="000000"/>
            </w14:solidFill>
          </w14:textFill>
        </w:rPr>
        <w:t>Doctor:</w:t>
      </w:r>
      <w:r>
        <w:rPr>
          <w:rStyle w:val="Нет"/>
          <w:rFonts w:ascii="Times New Roman" w:hAnsi="Times New Roman" w:hint="default"/>
          <w:outline w:val="0"/>
          <w:color w:val="000000"/>
          <w:sz w:val="24"/>
          <w:szCs w:val="24"/>
          <w:u w:color="000000"/>
          <w:rtl w:val="0"/>
          <w:lang w:val="en-US"/>
          <w14:textFill>
            <w14:solidFill>
              <w14:srgbClr w14:val="000000"/>
            </w14:solidFill>
          </w14:textFill>
        </w:rPr>
        <w:t> </w:t>
      </w:r>
      <w:r>
        <w:rPr>
          <w:rStyle w:val="Нет"/>
          <w:rFonts w:ascii="Times New Roman" w:hAnsi="Times New Roman"/>
          <w:outline w:val="0"/>
          <w:color w:val="000000"/>
          <w:sz w:val="24"/>
          <w:szCs w:val="24"/>
          <w:u w:color="000000"/>
          <w:rtl w:val="0"/>
          <w:lang w:val="en-US"/>
          <w14:textFill>
            <w14:solidFill>
              <w14:srgbClr w14:val="000000"/>
            </w14:solidFill>
          </w14:textFill>
        </w:rPr>
        <w:t>What happened?</w:t>
      </w:r>
    </w:p>
    <w:p>
      <w:pPr>
        <w:pStyle w:val="Normal.0"/>
        <w:shd w:val="clear" w:color="auto" w:fill="ffffff"/>
        <w:spacing w:after="0" w:line="240" w:lineRule="auto"/>
        <w:rPr>
          <w:rStyle w:val="Нет"/>
          <w:rFonts w:ascii="Times New Roman" w:cs="Times New Roman" w:hAnsi="Times New Roman" w:eastAsia="Times New Roman"/>
          <w:outline w:val="0"/>
          <w:color w:val="000000"/>
          <w:sz w:val="24"/>
          <w:szCs w:val="24"/>
          <w:u w:color="000000"/>
          <w:lang w:val="en-US"/>
          <w14:textFill>
            <w14:solidFill>
              <w14:srgbClr w14:val="000000"/>
            </w14:solidFill>
          </w14:textFill>
        </w:rPr>
      </w:pPr>
      <w:r>
        <w:rPr>
          <w:rStyle w:val="Нет"/>
          <w:rFonts w:ascii="Times New Roman" w:hAnsi="Times New Roman"/>
          <w:b w:val="1"/>
          <w:bCs w:val="1"/>
          <w:outline w:val="0"/>
          <w:color w:val="000000"/>
          <w:sz w:val="24"/>
          <w:szCs w:val="24"/>
          <w:u w:color="000000"/>
          <w:rtl w:val="0"/>
          <w:lang w:val="en-US"/>
          <w14:textFill>
            <w14:solidFill>
              <w14:srgbClr w14:val="000000"/>
            </w14:solidFill>
          </w14:textFill>
        </w:rPr>
        <w:t>Patient:</w:t>
      </w:r>
      <w:r>
        <w:rPr>
          <w:rStyle w:val="Нет"/>
          <w:rFonts w:ascii="Times New Roman" w:hAnsi="Times New Roman" w:hint="default"/>
          <w:outline w:val="0"/>
          <w:color w:val="000000"/>
          <w:sz w:val="24"/>
          <w:szCs w:val="24"/>
          <w:u w:color="000000"/>
          <w:rtl w:val="0"/>
          <w:lang w:val="en-US"/>
          <w14:textFill>
            <w14:solidFill>
              <w14:srgbClr w14:val="000000"/>
            </w14:solidFill>
          </w14:textFill>
        </w:rPr>
        <w:t> </w:t>
      </w:r>
      <w:r>
        <w:rPr>
          <w:rStyle w:val="Нет"/>
          <w:rFonts w:ascii="Times New Roman" w:hAnsi="Times New Roman"/>
          <w:outline w:val="0"/>
          <w:color w:val="000000"/>
          <w:sz w:val="24"/>
          <w:szCs w:val="24"/>
          <w:u w:color="000000"/>
          <w:rtl w:val="0"/>
          <w:lang w:val="en-US"/>
          <w14:textFill>
            <w14:solidFill>
              <w14:srgbClr w14:val="000000"/>
            </w14:solidFill>
          </w14:textFill>
        </w:rPr>
        <w:t>I twisted it when I was playing football.</w:t>
      </w:r>
    </w:p>
    <w:p>
      <w:pPr>
        <w:pStyle w:val="Normal.0"/>
        <w:shd w:val="clear" w:color="auto" w:fill="ffffff"/>
        <w:spacing w:after="0" w:line="240" w:lineRule="auto"/>
        <w:rPr>
          <w:rStyle w:val="Нет"/>
          <w:rFonts w:ascii="Times New Roman" w:cs="Times New Roman" w:hAnsi="Times New Roman" w:eastAsia="Times New Roman"/>
          <w:outline w:val="0"/>
          <w:color w:val="000000"/>
          <w:sz w:val="24"/>
          <w:szCs w:val="24"/>
          <w:u w:color="000000"/>
          <w:lang w:val="en-US"/>
          <w14:textFill>
            <w14:solidFill>
              <w14:srgbClr w14:val="000000"/>
            </w14:solidFill>
          </w14:textFill>
        </w:rPr>
      </w:pPr>
      <w:r>
        <w:rPr>
          <w:rStyle w:val="Нет"/>
          <w:rFonts w:ascii="Times New Roman" w:hAnsi="Times New Roman"/>
          <w:b w:val="1"/>
          <w:bCs w:val="1"/>
          <w:outline w:val="0"/>
          <w:color w:val="000000"/>
          <w:sz w:val="24"/>
          <w:szCs w:val="24"/>
          <w:u w:color="000000"/>
          <w:rtl w:val="0"/>
          <w:lang w:val="en-US"/>
          <w14:textFill>
            <w14:solidFill>
              <w14:srgbClr w14:val="000000"/>
            </w14:solidFill>
          </w14:textFill>
        </w:rPr>
        <w:t>Doctor:</w:t>
      </w:r>
      <w:r>
        <w:rPr>
          <w:rStyle w:val="Нет"/>
          <w:rFonts w:ascii="Times New Roman" w:hAnsi="Times New Roman" w:hint="default"/>
          <w:outline w:val="0"/>
          <w:color w:val="000000"/>
          <w:sz w:val="24"/>
          <w:szCs w:val="24"/>
          <w:u w:color="000000"/>
          <w:rtl w:val="0"/>
          <w:lang w:val="en-US"/>
          <w14:textFill>
            <w14:solidFill>
              <w14:srgbClr w14:val="000000"/>
            </w14:solidFill>
          </w14:textFill>
        </w:rPr>
        <w:t> </w:t>
      </w:r>
      <w:r>
        <w:rPr>
          <w:rStyle w:val="Нет"/>
          <w:rFonts w:ascii="Times New Roman" w:hAnsi="Times New Roman"/>
          <w:outline w:val="0"/>
          <w:color w:val="000000"/>
          <w:sz w:val="24"/>
          <w:szCs w:val="24"/>
          <w:u w:color="000000"/>
          <w:rtl w:val="0"/>
          <w:lang w:val="en-US"/>
          <w14:textFill>
            <w14:solidFill>
              <w14:srgbClr w14:val="000000"/>
            </w14:solidFill>
          </w14:textFill>
        </w:rPr>
        <w:t>Let me have a look.</w:t>
      </w:r>
      <w:r>
        <w:rPr>
          <w:rStyle w:val="Нет"/>
          <w:rFonts w:ascii="Times New Roman" w:hAnsi="Times New Roman" w:hint="default"/>
          <w:outline w:val="0"/>
          <w:color w:val="000000"/>
          <w:sz w:val="24"/>
          <w:szCs w:val="24"/>
          <w:u w:color="000000"/>
          <w:rtl w:val="0"/>
          <w:lang w:val="en-US"/>
          <w14:textFill>
            <w14:solidFill>
              <w14:srgbClr w14:val="000000"/>
            </w14:solidFill>
          </w14:textFill>
        </w:rPr>
        <w:t xml:space="preserve">  </w:t>
      </w:r>
      <w:r>
        <w:rPr>
          <w:rStyle w:val="Нет"/>
          <w:rFonts w:ascii="Times New Roman" w:hAnsi="Times New Roman"/>
          <w:outline w:val="0"/>
          <w:color w:val="000000"/>
          <w:sz w:val="24"/>
          <w:szCs w:val="24"/>
          <w:u w:color="000000"/>
          <w:rtl w:val="0"/>
          <w:lang w:val="en-US"/>
          <w14:textFill>
            <w14:solidFill>
              <w14:srgbClr w14:val="000000"/>
            </w14:solidFill>
          </w14:textFill>
        </w:rPr>
        <w:t>(Pause) It is broken.</w:t>
      </w:r>
      <w:r>
        <w:rPr>
          <w:rStyle w:val="Нет"/>
          <w:rFonts w:ascii="Times New Roman" w:hAnsi="Times New Roman" w:hint="default"/>
          <w:outline w:val="0"/>
          <w:color w:val="000000"/>
          <w:sz w:val="24"/>
          <w:szCs w:val="24"/>
          <w:u w:color="000000"/>
          <w:rtl w:val="0"/>
          <w:lang w:val="en-US"/>
          <w14:textFill>
            <w14:solidFill>
              <w14:srgbClr w14:val="000000"/>
            </w14:solidFill>
          </w14:textFill>
        </w:rPr>
        <w:t xml:space="preserve">  </w:t>
      </w:r>
      <w:r>
        <w:rPr>
          <w:rStyle w:val="Нет"/>
          <w:rFonts w:ascii="Times New Roman" w:hAnsi="Times New Roman"/>
          <w:outline w:val="0"/>
          <w:color w:val="000000"/>
          <w:sz w:val="24"/>
          <w:szCs w:val="24"/>
          <w:u w:color="000000"/>
          <w:rtl w:val="0"/>
          <w:lang w:val="en-US"/>
          <w14:textFill>
            <w14:solidFill>
              <w14:srgbClr w14:val="000000"/>
            </w14:solidFill>
          </w14:textFill>
        </w:rPr>
        <w:t>I</w:t>
      </w:r>
      <w:r>
        <w:rPr>
          <w:rStyle w:val="Нет"/>
          <w:rFonts w:ascii="Times New Roman" w:hAnsi="Times New Roman" w:hint="default"/>
          <w:outline w:val="0"/>
          <w:color w:val="000000"/>
          <w:sz w:val="24"/>
          <w:szCs w:val="24"/>
          <w:u w:color="000000"/>
          <w:rtl w:val="0"/>
          <w:lang w:val="en-US"/>
          <w14:textFill>
            <w14:solidFill>
              <w14:srgbClr w14:val="000000"/>
            </w14:solidFill>
          </w14:textFill>
        </w:rPr>
        <w:t>’</w:t>
      </w:r>
      <w:r>
        <w:rPr>
          <w:rStyle w:val="Нет"/>
          <w:rFonts w:ascii="Times New Roman" w:hAnsi="Times New Roman"/>
          <w:outline w:val="0"/>
          <w:color w:val="000000"/>
          <w:sz w:val="24"/>
          <w:szCs w:val="24"/>
          <w:u w:color="000000"/>
          <w:rtl w:val="0"/>
          <w:lang w:val="en-US"/>
          <w14:textFill>
            <w14:solidFill>
              <w14:srgbClr w14:val="000000"/>
            </w14:solidFill>
          </w14:textFill>
        </w:rPr>
        <w:t>m sorry.</w:t>
      </w:r>
      <w:r>
        <w:rPr>
          <w:rStyle w:val="Нет"/>
          <w:rFonts w:ascii="Times New Roman" w:hAnsi="Times New Roman" w:hint="default"/>
          <w:outline w:val="0"/>
          <w:color w:val="000000"/>
          <w:sz w:val="24"/>
          <w:szCs w:val="24"/>
          <w:u w:color="000000"/>
          <w:rtl w:val="0"/>
          <w:lang w:val="en-US"/>
          <w14:textFill>
            <w14:solidFill>
              <w14:srgbClr w14:val="000000"/>
            </w14:solidFill>
          </w14:textFill>
        </w:rPr>
        <w:t xml:space="preserve">  </w:t>
      </w:r>
      <w:r>
        <w:rPr>
          <w:rStyle w:val="Нет"/>
          <w:rFonts w:ascii="Times New Roman" w:hAnsi="Times New Roman"/>
          <w:outline w:val="0"/>
          <w:color w:val="000000"/>
          <w:sz w:val="24"/>
          <w:szCs w:val="24"/>
          <w:u w:color="000000"/>
          <w:rtl w:val="0"/>
          <w:lang w:val="en-US"/>
          <w14:textFill>
            <w14:solidFill>
              <w14:srgbClr w14:val="000000"/>
            </w14:solidFill>
          </w14:textFill>
        </w:rPr>
        <w:t>You will need to wear a cast for three months.</w:t>
      </w:r>
    </w:p>
    <w:p>
      <w:pPr>
        <w:pStyle w:val="Normal.0"/>
        <w:shd w:val="clear" w:color="auto" w:fill="ffffff"/>
        <w:spacing w:after="0" w:line="240" w:lineRule="auto"/>
        <w:rPr>
          <w:rStyle w:val="Нет"/>
          <w:rFonts w:ascii="Times New Roman" w:cs="Times New Roman" w:hAnsi="Times New Roman" w:eastAsia="Times New Roman"/>
          <w:outline w:val="0"/>
          <w:color w:val="000000"/>
          <w:sz w:val="24"/>
          <w:szCs w:val="24"/>
          <w:u w:color="000000"/>
          <w:lang w:val="en-US"/>
          <w14:textFill>
            <w14:solidFill>
              <w14:srgbClr w14:val="000000"/>
            </w14:solidFill>
          </w14:textFill>
        </w:rPr>
      </w:pPr>
      <w:r>
        <w:rPr>
          <w:rStyle w:val="Нет"/>
          <w:rFonts w:ascii="Times New Roman" w:hAnsi="Times New Roman"/>
          <w:b w:val="1"/>
          <w:bCs w:val="1"/>
          <w:outline w:val="0"/>
          <w:color w:val="000000"/>
          <w:sz w:val="24"/>
          <w:szCs w:val="24"/>
          <w:u w:color="000000"/>
          <w:rtl w:val="0"/>
          <w:lang w:val="en-US"/>
          <w14:textFill>
            <w14:solidFill>
              <w14:srgbClr w14:val="000000"/>
            </w14:solidFill>
          </w14:textFill>
        </w:rPr>
        <w:t>Patient:</w:t>
      </w:r>
      <w:r>
        <w:rPr>
          <w:rStyle w:val="Нет"/>
          <w:rFonts w:ascii="Times New Roman" w:hAnsi="Times New Roman" w:hint="default"/>
          <w:outline w:val="0"/>
          <w:color w:val="000000"/>
          <w:sz w:val="24"/>
          <w:szCs w:val="24"/>
          <w:u w:color="000000"/>
          <w:rtl w:val="0"/>
          <w:lang w:val="en-US"/>
          <w14:textFill>
            <w14:solidFill>
              <w14:srgbClr w14:val="000000"/>
            </w14:solidFill>
          </w14:textFill>
        </w:rPr>
        <w:t> </w:t>
      </w:r>
      <w:r>
        <w:rPr>
          <w:rStyle w:val="Нет"/>
          <w:rFonts w:ascii="Times New Roman" w:hAnsi="Times New Roman"/>
          <w:outline w:val="0"/>
          <w:color w:val="000000"/>
          <w:sz w:val="24"/>
          <w:szCs w:val="24"/>
          <w:u w:color="000000"/>
          <w:rtl w:val="0"/>
          <w:lang w:val="en-US"/>
          <w14:textFill>
            <w14:solidFill>
              <w14:srgbClr w14:val="000000"/>
            </w14:solidFill>
          </w14:textFill>
        </w:rPr>
        <w:t>That</w:t>
      </w:r>
      <w:r>
        <w:rPr>
          <w:rStyle w:val="Нет"/>
          <w:rFonts w:ascii="Times New Roman" w:hAnsi="Times New Roman" w:hint="default"/>
          <w:outline w:val="0"/>
          <w:color w:val="000000"/>
          <w:sz w:val="24"/>
          <w:szCs w:val="24"/>
          <w:u w:color="000000"/>
          <w:rtl w:val="0"/>
          <w:lang w:val="en-US"/>
          <w14:textFill>
            <w14:solidFill>
              <w14:srgbClr w14:val="000000"/>
            </w14:solidFill>
          </w14:textFill>
        </w:rPr>
        <w:t>’</w:t>
      </w:r>
      <w:r>
        <w:rPr>
          <w:rStyle w:val="Нет"/>
          <w:rFonts w:ascii="Times New Roman" w:hAnsi="Times New Roman"/>
          <w:outline w:val="0"/>
          <w:color w:val="000000"/>
          <w:sz w:val="24"/>
          <w:szCs w:val="24"/>
          <w:u w:color="000000"/>
          <w:rtl w:val="0"/>
          <w:lang w:val="en-US"/>
          <w14:textFill>
            <w14:solidFill>
              <w14:srgbClr w14:val="000000"/>
            </w14:solidFill>
          </w14:textFill>
        </w:rPr>
        <w:t>s too bad. No more football this summer!</w:t>
      </w:r>
    </w:p>
    <w:p>
      <w:pPr>
        <w:pStyle w:val="Normal.0"/>
        <w:shd w:val="clear" w:color="auto" w:fill="ffffff"/>
        <w:spacing w:after="0" w:line="240" w:lineRule="auto"/>
        <w:rPr>
          <w:rStyle w:val="Нет"/>
          <w:rFonts w:ascii="Times New Roman" w:cs="Times New Roman" w:hAnsi="Times New Roman" w:eastAsia="Times New Roman"/>
          <w:outline w:val="0"/>
          <w:color w:val="000000"/>
          <w:sz w:val="24"/>
          <w:szCs w:val="24"/>
          <w:u w:color="000000"/>
          <w:lang w:val="en-US"/>
          <w14:textFill>
            <w14:solidFill>
              <w14:srgbClr w14:val="000000"/>
            </w14:solidFill>
          </w14:textFill>
        </w:rPr>
      </w:pPr>
      <w:r>
        <w:rPr>
          <w:rStyle w:val="Нет"/>
          <w:rFonts w:ascii="Times New Roman" w:hAnsi="Times New Roman"/>
          <w:b w:val="1"/>
          <w:bCs w:val="1"/>
          <w:outline w:val="0"/>
          <w:color w:val="000000"/>
          <w:sz w:val="24"/>
          <w:szCs w:val="24"/>
          <w:u w:color="000000"/>
          <w:rtl w:val="0"/>
          <w:lang w:val="en-US"/>
          <w14:textFill>
            <w14:solidFill>
              <w14:srgbClr w14:val="000000"/>
            </w14:solidFill>
          </w14:textFill>
        </w:rPr>
        <w:t>Patient:</w:t>
      </w:r>
      <w:r>
        <w:rPr>
          <w:rStyle w:val="Нет"/>
          <w:rFonts w:ascii="Times New Roman" w:hAnsi="Times New Roman" w:hint="default"/>
          <w:outline w:val="0"/>
          <w:color w:val="000000"/>
          <w:sz w:val="24"/>
          <w:szCs w:val="24"/>
          <w:u w:color="000000"/>
          <w:rtl w:val="0"/>
          <w:lang w:val="en-US"/>
          <w14:textFill>
            <w14:solidFill>
              <w14:srgbClr w14:val="000000"/>
            </w14:solidFill>
          </w14:textFill>
        </w:rPr>
        <w:t> </w:t>
      </w:r>
      <w:r>
        <w:rPr>
          <w:rStyle w:val="Нет"/>
          <w:rFonts w:ascii="Times New Roman" w:hAnsi="Times New Roman"/>
          <w:outline w:val="0"/>
          <w:color w:val="000000"/>
          <w:sz w:val="24"/>
          <w:szCs w:val="24"/>
          <w:u w:color="000000"/>
          <w:rtl w:val="0"/>
          <w:lang w:val="en-US"/>
          <w14:textFill>
            <w14:solidFill>
              <w14:srgbClr w14:val="000000"/>
            </w14:solidFill>
          </w14:textFill>
        </w:rPr>
        <w:t>Thank you, doctor.</w:t>
      </w:r>
    </w:p>
    <w:p>
      <w:pPr>
        <w:pStyle w:val="No Spacing"/>
        <w:ind w:left="284" w:firstLine="0"/>
        <w:rPr>
          <w:rStyle w:val="Нет"/>
          <w:rFonts w:ascii="Times New Roman" w:cs="Times New Roman" w:hAnsi="Times New Roman" w:eastAsia="Times New Roman"/>
          <w:b w:val="1"/>
          <w:bCs w:val="1"/>
          <w:sz w:val="24"/>
          <w:szCs w:val="24"/>
          <w:lang w:val="en-US"/>
        </w:rPr>
      </w:pPr>
      <w:r>
        <w:rPr>
          <w:rStyle w:val="Нет"/>
          <w:rFonts w:ascii="Times New Roman" w:hAnsi="Times New Roman"/>
          <w:b w:val="1"/>
          <w:bCs w:val="1"/>
          <w:sz w:val="24"/>
          <w:szCs w:val="24"/>
          <w:rtl w:val="0"/>
          <w:lang w:val="en-US"/>
        </w:rPr>
        <w:t>4</w:t>
      </w:r>
    </w:p>
    <w:p>
      <w:pPr>
        <w:pStyle w:val="Normal.0"/>
        <w:shd w:val="clear" w:color="auto" w:fill="ffffff"/>
        <w:spacing w:after="0" w:line="240" w:lineRule="auto"/>
        <w:rPr>
          <w:rStyle w:val="Нет"/>
          <w:rFonts w:ascii="Times New Roman" w:cs="Times New Roman" w:hAnsi="Times New Roman" w:eastAsia="Times New Roman"/>
          <w:outline w:val="0"/>
          <w:color w:val="000000"/>
          <w:sz w:val="24"/>
          <w:szCs w:val="24"/>
          <w:u w:color="000000"/>
          <w:lang w:val="en-US"/>
          <w14:textFill>
            <w14:solidFill>
              <w14:srgbClr w14:val="000000"/>
            </w14:solidFill>
          </w14:textFill>
        </w:rPr>
      </w:pPr>
      <w:r>
        <w:rPr>
          <w:rStyle w:val="Нет"/>
          <w:rFonts w:ascii="Times New Roman" w:hAnsi="Times New Roman"/>
          <w:b w:val="1"/>
          <w:bCs w:val="1"/>
          <w:outline w:val="0"/>
          <w:color w:val="000000"/>
          <w:sz w:val="24"/>
          <w:szCs w:val="24"/>
          <w:u w:color="000000"/>
          <w:rtl w:val="0"/>
          <w:lang w:val="en-US"/>
          <w14:textFill>
            <w14:solidFill>
              <w14:srgbClr w14:val="000000"/>
            </w14:solidFill>
          </w14:textFill>
        </w:rPr>
        <w:t>D:</w:t>
      </w:r>
      <w:r>
        <w:rPr>
          <w:rStyle w:val="Нет"/>
          <w:rFonts w:ascii="Times New Roman" w:hAnsi="Times New Roman" w:hint="default"/>
          <w:outline w:val="0"/>
          <w:color w:val="000000"/>
          <w:sz w:val="24"/>
          <w:szCs w:val="24"/>
          <w:u w:color="000000"/>
          <w:rtl w:val="0"/>
          <w:lang w:val="en-US"/>
          <w14:textFill>
            <w14:solidFill>
              <w14:srgbClr w14:val="000000"/>
            </w14:solidFill>
          </w14:textFill>
        </w:rPr>
        <w:t> </w:t>
      </w:r>
      <w:r>
        <w:rPr>
          <w:rStyle w:val="Нет"/>
          <w:rFonts w:ascii="Times New Roman" w:hAnsi="Times New Roman"/>
          <w:outline w:val="0"/>
          <w:color w:val="000000"/>
          <w:sz w:val="24"/>
          <w:szCs w:val="24"/>
          <w:u w:color="000000"/>
          <w:rtl w:val="0"/>
          <w:lang w:val="en-US"/>
          <w14:textFill>
            <w14:solidFill>
              <w14:srgbClr w14:val="000000"/>
            </w14:solidFill>
          </w14:textFill>
        </w:rPr>
        <w:t>Come in. Hello! What brings you here today?</w:t>
      </w:r>
    </w:p>
    <w:p>
      <w:pPr>
        <w:pStyle w:val="Normal.0"/>
        <w:shd w:val="clear" w:color="auto" w:fill="ffffff"/>
        <w:spacing w:after="0" w:line="240" w:lineRule="auto"/>
        <w:rPr>
          <w:rStyle w:val="Нет"/>
          <w:rFonts w:ascii="Times New Roman" w:cs="Times New Roman" w:hAnsi="Times New Roman" w:eastAsia="Times New Roman"/>
          <w:outline w:val="0"/>
          <w:color w:val="000000"/>
          <w:sz w:val="24"/>
          <w:szCs w:val="24"/>
          <w:u w:color="000000"/>
          <w:lang w:val="en-US"/>
          <w14:textFill>
            <w14:solidFill>
              <w14:srgbClr w14:val="000000"/>
            </w14:solidFill>
          </w14:textFill>
        </w:rPr>
      </w:pPr>
      <w:r>
        <w:rPr>
          <w:rStyle w:val="Нет"/>
          <w:rFonts w:ascii="Times New Roman" w:hAnsi="Times New Roman"/>
          <w:b w:val="1"/>
          <w:bCs w:val="1"/>
          <w:outline w:val="0"/>
          <w:color w:val="000000"/>
          <w:sz w:val="24"/>
          <w:szCs w:val="24"/>
          <w:u w:color="000000"/>
          <w:rtl w:val="0"/>
          <w:lang w:val="en-US"/>
          <w14:textFill>
            <w14:solidFill>
              <w14:srgbClr w14:val="000000"/>
            </w14:solidFill>
          </w14:textFill>
        </w:rPr>
        <w:t>P:</w:t>
      </w:r>
      <w:r>
        <w:rPr>
          <w:rStyle w:val="Нет"/>
          <w:rFonts w:ascii="Times New Roman" w:hAnsi="Times New Roman" w:hint="default"/>
          <w:outline w:val="0"/>
          <w:color w:val="000000"/>
          <w:sz w:val="24"/>
          <w:szCs w:val="24"/>
          <w:u w:color="000000"/>
          <w:rtl w:val="0"/>
          <w:lang w:val="en-US"/>
          <w14:textFill>
            <w14:solidFill>
              <w14:srgbClr w14:val="000000"/>
            </w14:solidFill>
          </w14:textFill>
        </w:rPr>
        <w:t> </w:t>
      </w:r>
      <w:r>
        <w:rPr>
          <w:rStyle w:val="Нет"/>
          <w:rFonts w:ascii="Times New Roman" w:hAnsi="Times New Roman"/>
          <w:outline w:val="0"/>
          <w:color w:val="000000"/>
          <w:sz w:val="24"/>
          <w:szCs w:val="24"/>
          <w:u w:color="000000"/>
          <w:rtl w:val="0"/>
          <w:lang w:val="en-US"/>
          <w14:textFill>
            <w14:solidFill>
              <w14:srgbClr w14:val="000000"/>
            </w14:solidFill>
          </w14:textFill>
        </w:rPr>
        <w:t>Well, I</w:t>
      </w:r>
      <w:r>
        <w:rPr>
          <w:rStyle w:val="Нет"/>
          <w:rFonts w:ascii="Times New Roman" w:hAnsi="Times New Roman" w:hint="default"/>
          <w:outline w:val="0"/>
          <w:color w:val="000000"/>
          <w:sz w:val="24"/>
          <w:szCs w:val="24"/>
          <w:u w:color="000000"/>
          <w:rtl w:val="0"/>
          <w:lang w:val="en-US"/>
          <w14:textFill>
            <w14:solidFill>
              <w14:srgbClr w14:val="000000"/>
            </w14:solidFill>
          </w14:textFill>
        </w:rPr>
        <w:t>’</w:t>
      </w:r>
      <w:r>
        <w:rPr>
          <w:rStyle w:val="Нет"/>
          <w:rFonts w:ascii="Times New Roman" w:hAnsi="Times New Roman"/>
          <w:outline w:val="0"/>
          <w:color w:val="000000"/>
          <w:sz w:val="24"/>
          <w:szCs w:val="24"/>
          <w:u w:color="000000"/>
          <w:rtl w:val="0"/>
          <w:lang w:val="en-US"/>
          <w14:textFill>
            <w14:solidFill>
              <w14:srgbClr w14:val="000000"/>
            </w14:solidFill>
          </w14:textFill>
        </w:rPr>
        <w:t>ve got a problem with my eye. It</w:t>
      </w:r>
      <w:r>
        <w:rPr>
          <w:rStyle w:val="Нет"/>
          <w:rFonts w:ascii="Times New Roman" w:hAnsi="Times New Roman" w:hint="default"/>
          <w:outline w:val="0"/>
          <w:color w:val="000000"/>
          <w:sz w:val="24"/>
          <w:szCs w:val="24"/>
          <w:u w:color="000000"/>
          <w:rtl w:val="0"/>
          <w:lang w:val="en-US"/>
          <w14:textFill>
            <w14:solidFill>
              <w14:srgbClr w14:val="000000"/>
            </w14:solidFill>
          </w14:textFill>
        </w:rPr>
        <w:t>’</w:t>
      </w:r>
      <w:r>
        <w:rPr>
          <w:rStyle w:val="Нет"/>
          <w:rFonts w:ascii="Times New Roman" w:hAnsi="Times New Roman"/>
          <w:outline w:val="0"/>
          <w:color w:val="000000"/>
          <w:sz w:val="24"/>
          <w:szCs w:val="24"/>
          <w:u w:color="000000"/>
          <w:rtl w:val="0"/>
          <w:lang w:val="en-US"/>
          <w14:textFill>
            <w14:solidFill>
              <w14:srgbClr w14:val="000000"/>
            </w14:solidFill>
          </w14:textFill>
        </w:rPr>
        <w:t>s been itchy and swollen since last night.</w:t>
      </w:r>
    </w:p>
    <w:p>
      <w:pPr>
        <w:pStyle w:val="Normal.0"/>
        <w:shd w:val="clear" w:color="auto" w:fill="ffffff"/>
        <w:spacing w:after="0" w:line="240" w:lineRule="auto"/>
        <w:rPr>
          <w:rStyle w:val="Нет"/>
          <w:rFonts w:ascii="Times New Roman" w:cs="Times New Roman" w:hAnsi="Times New Roman" w:eastAsia="Times New Roman"/>
          <w:outline w:val="0"/>
          <w:color w:val="000000"/>
          <w:sz w:val="24"/>
          <w:szCs w:val="24"/>
          <w:u w:color="000000"/>
          <w:lang w:val="en-US"/>
          <w14:textFill>
            <w14:solidFill>
              <w14:srgbClr w14:val="000000"/>
            </w14:solidFill>
          </w14:textFill>
        </w:rPr>
      </w:pPr>
      <w:r>
        <w:rPr>
          <w:rStyle w:val="Нет"/>
          <w:rFonts w:ascii="Times New Roman" w:hAnsi="Times New Roman"/>
          <w:b w:val="1"/>
          <w:bCs w:val="1"/>
          <w:outline w:val="0"/>
          <w:color w:val="000000"/>
          <w:sz w:val="24"/>
          <w:szCs w:val="24"/>
          <w:u w:color="000000"/>
          <w:rtl w:val="0"/>
          <w:lang w:val="en-US"/>
          <w14:textFill>
            <w14:solidFill>
              <w14:srgbClr w14:val="000000"/>
            </w14:solidFill>
          </w14:textFill>
        </w:rPr>
        <w:t>D:</w:t>
      </w:r>
      <w:r>
        <w:rPr>
          <w:rStyle w:val="Нет"/>
          <w:rFonts w:ascii="Times New Roman" w:hAnsi="Times New Roman" w:hint="default"/>
          <w:outline w:val="0"/>
          <w:color w:val="000000"/>
          <w:sz w:val="24"/>
          <w:szCs w:val="24"/>
          <w:u w:color="000000"/>
          <w:rtl w:val="0"/>
          <w:lang w:val="en-US"/>
          <w14:textFill>
            <w14:solidFill>
              <w14:srgbClr w14:val="000000"/>
            </w14:solidFill>
          </w14:textFill>
        </w:rPr>
        <w:t> </w:t>
      </w:r>
      <w:r>
        <w:rPr>
          <w:rStyle w:val="Нет"/>
          <w:rFonts w:ascii="Times New Roman" w:hAnsi="Times New Roman"/>
          <w:outline w:val="0"/>
          <w:color w:val="000000"/>
          <w:sz w:val="24"/>
          <w:szCs w:val="24"/>
          <w:u w:color="000000"/>
          <w:rtl w:val="0"/>
          <w:lang w:val="en-US"/>
          <w14:textFill>
            <w14:solidFill>
              <w14:srgbClr w14:val="000000"/>
            </w14:solidFill>
          </w14:textFill>
        </w:rPr>
        <w:t>I see. Is it painful?</w:t>
      </w:r>
    </w:p>
    <w:p>
      <w:pPr>
        <w:pStyle w:val="Normal.0"/>
        <w:shd w:val="clear" w:color="auto" w:fill="ffffff"/>
        <w:spacing w:after="0" w:line="240" w:lineRule="auto"/>
        <w:rPr>
          <w:rStyle w:val="Нет"/>
          <w:rFonts w:ascii="Times New Roman" w:cs="Times New Roman" w:hAnsi="Times New Roman" w:eastAsia="Times New Roman"/>
          <w:outline w:val="0"/>
          <w:color w:val="000000"/>
          <w:sz w:val="24"/>
          <w:szCs w:val="24"/>
          <w:u w:color="000000"/>
          <w:lang w:val="en-US"/>
          <w14:textFill>
            <w14:solidFill>
              <w14:srgbClr w14:val="000000"/>
            </w14:solidFill>
          </w14:textFill>
        </w:rPr>
      </w:pPr>
      <w:r>
        <w:rPr>
          <w:rStyle w:val="Нет"/>
          <w:rFonts w:ascii="Times New Roman" w:hAnsi="Times New Roman"/>
          <w:b w:val="1"/>
          <w:bCs w:val="1"/>
          <w:outline w:val="0"/>
          <w:color w:val="000000"/>
          <w:sz w:val="24"/>
          <w:szCs w:val="24"/>
          <w:u w:color="000000"/>
          <w:rtl w:val="0"/>
          <w:lang w:val="en-US"/>
          <w14:textFill>
            <w14:solidFill>
              <w14:srgbClr w14:val="000000"/>
            </w14:solidFill>
          </w14:textFill>
        </w:rPr>
        <w:t>P:</w:t>
      </w:r>
      <w:r>
        <w:rPr>
          <w:rStyle w:val="Нет"/>
          <w:rFonts w:ascii="Times New Roman" w:hAnsi="Times New Roman" w:hint="default"/>
          <w:outline w:val="0"/>
          <w:color w:val="000000"/>
          <w:sz w:val="24"/>
          <w:szCs w:val="24"/>
          <w:u w:color="000000"/>
          <w:rtl w:val="0"/>
          <w:lang w:val="en-US"/>
          <w14:textFill>
            <w14:solidFill>
              <w14:srgbClr w14:val="000000"/>
            </w14:solidFill>
          </w14:textFill>
        </w:rPr>
        <w:t> </w:t>
      </w:r>
      <w:r>
        <w:rPr>
          <w:rStyle w:val="Нет"/>
          <w:rFonts w:ascii="Times New Roman" w:hAnsi="Times New Roman"/>
          <w:outline w:val="0"/>
          <w:color w:val="000000"/>
          <w:sz w:val="24"/>
          <w:szCs w:val="24"/>
          <w:u w:color="000000"/>
          <w:rtl w:val="0"/>
          <w:lang w:val="en-US"/>
          <w14:textFill>
            <w14:solidFill>
              <w14:srgbClr w14:val="000000"/>
            </w14:solidFill>
          </w14:textFill>
        </w:rPr>
        <w:t>Yes. It</w:t>
      </w:r>
      <w:r>
        <w:rPr>
          <w:rStyle w:val="Нет"/>
          <w:rFonts w:ascii="Times New Roman" w:hAnsi="Times New Roman" w:hint="default"/>
          <w:outline w:val="0"/>
          <w:color w:val="000000"/>
          <w:sz w:val="24"/>
          <w:szCs w:val="24"/>
          <w:u w:color="000000"/>
          <w:rtl w:val="0"/>
          <w:lang w:val="en-US"/>
          <w14:textFill>
            <w14:solidFill>
              <w14:srgbClr w14:val="000000"/>
            </w14:solidFill>
          </w14:textFill>
        </w:rPr>
        <w:t>’</w:t>
      </w:r>
      <w:r>
        <w:rPr>
          <w:rStyle w:val="Нет"/>
          <w:rFonts w:ascii="Times New Roman" w:hAnsi="Times New Roman"/>
          <w:outline w:val="0"/>
          <w:color w:val="000000"/>
          <w:sz w:val="24"/>
          <w:szCs w:val="24"/>
          <w:u w:color="000000"/>
          <w:rtl w:val="0"/>
          <w:lang w:val="en-US"/>
          <w14:textFill>
            <w14:solidFill>
              <w14:srgbClr w14:val="000000"/>
            </w14:solidFill>
          </w14:textFill>
        </w:rPr>
        <w:t>s very sore, it hurts when I blink.</w:t>
      </w:r>
    </w:p>
    <w:p>
      <w:pPr>
        <w:pStyle w:val="Normal.0"/>
        <w:shd w:val="clear" w:color="auto" w:fill="ffffff"/>
        <w:spacing w:after="0" w:line="240" w:lineRule="auto"/>
        <w:rPr>
          <w:rStyle w:val="Нет"/>
          <w:rFonts w:ascii="Times New Roman" w:cs="Times New Roman" w:hAnsi="Times New Roman" w:eastAsia="Times New Roman"/>
          <w:outline w:val="0"/>
          <w:color w:val="000000"/>
          <w:sz w:val="24"/>
          <w:szCs w:val="24"/>
          <w:u w:color="000000"/>
          <w:lang w:val="en-US"/>
          <w14:textFill>
            <w14:solidFill>
              <w14:srgbClr w14:val="000000"/>
            </w14:solidFill>
          </w14:textFill>
        </w:rPr>
      </w:pPr>
      <w:r>
        <w:rPr>
          <w:rStyle w:val="Нет"/>
          <w:rFonts w:ascii="Times New Roman" w:hAnsi="Times New Roman"/>
          <w:b w:val="1"/>
          <w:bCs w:val="1"/>
          <w:outline w:val="0"/>
          <w:color w:val="000000"/>
          <w:sz w:val="24"/>
          <w:szCs w:val="24"/>
          <w:u w:color="000000"/>
          <w:rtl w:val="0"/>
          <w:lang w:val="en-US"/>
          <w14:textFill>
            <w14:solidFill>
              <w14:srgbClr w14:val="000000"/>
            </w14:solidFill>
          </w14:textFill>
        </w:rPr>
        <w:t>D:</w:t>
      </w:r>
      <w:r>
        <w:rPr>
          <w:rStyle w:val="Нет"/>
          <w:rFonts w:ascii="Times New Roman" w:hAnsi="Times New Roman" w:hint="default"/>
          <w:outline w:val="0"/>
          <w:color w:val="000000"/>
          <w:sz w:val="24"/>
          <w:szCs w:val="24"/>
          <w:u w:color="000000"/>
          <w:rtl w:val="0"/>
          <w:lang w:val="en-US"/>
          <w14:textFill>
            <w14:solidFill>
              <w14:srgbClr w14:val="000000"/>
            </w14:solidFill>
          </w14:textFill>
        </w:rPr>
        <w:t> </w:t>
      </w:r>
      <w:r>
        <w:rPr>
          <w:rStyle w:val="Нет"/>
          <w:rFonts w:ascii="Times New Roman" w:hAnsi="Times New Roman"/>
          <w:outline w:val="0"/>
          <w:color w:val="000000"/>
          <w:sz w:val="24"/>
          <w:szCs w:val="24"/>
          <w:u w:color="000000"/>
          <w:rtl w:val="0"/>
          <w:lang w:val="en-US"/>
          <w14:textFill>
            <w14:solidFill>
              <w14:srgbClr w14:val="000000"/>
            </w14:solidFill>
          </w14:textFill>
        </w:rPr>
        <w:t>Let me have a look at it. Your eyelid is indeed swollen. Have you put any drops in it?</w:t>
      </w:r>
    </w:p>
    <w:p>
      <w:pPr>
        <w:pStyle w:val="Normal.0"/>
        <w:shd w:val="clear" w:color="auto" w:fill="ffffff"/>
        <w:spacing w:after="0" w:line="240" w:lineRule="auto"/>
        <w:rPr>
          <w:rStyle w:val="Нет"/>
          <w:rFonts w:ascii="Times New Roman" w:cs="Times New Roman" w:hAnsi="Times New Roman" w:eastAsia="Times New Roman"/>
          <w:outline w:val="0"/>
          <w:color w:val="000000"/>
          <w:sz w:val="24"/>
          <w:szCs w:val="24"/>
          <w:u w:color="000000"/>
          <w:lang w:val="en-US"/>
          <w14:textFill>
            <w14:solidFill>
              <w14:srgbClr w14:val="000000"/>
            </w14:solidFill>
          </w14:textFill>
        </w:rPr>
      </w:pPr>
      <w:r>
        <w:rPr>
          <w:rStyle w:val="Нет"/>
          <w:rFonts w:ascii="Times New Roman" w:hAnsi="Times New Roman"/>
          <w:b w:val="1"/>
          <w:bCs w:val="1"/>
          <w:outline w:val="0"/>
          <w:color w:val="000000"/>
          <w:sz w:val="24"/>
          <w:szCs w:val="24"/>
          <w:u w:color="000000"/>
          <w:rtl w:val="0"/>
          <w:lang w:val="en-US"/>
          <w14:textFill>
            <w14:solidFill>
              <w14:srgbClr w14:val="000000"/>
            </w14:solidFill>
          </w14:textFill>
        </w:rPr>
        <w:t>P:</w:t>
      </w:r>
      <w:r>
        <w:rPr>
          <w:rStyle w:val="Нет"/>
          <w:rFonts w:ascii="Times New Roman" w:hAnsi="Times New Roman" w:hint="default"/>
          <w:outline w:val="0"/>
          <w:color w:val="000000"/>
          <w:sz w:val="24"/>
          <w:szCs w:val="24"/>
          <w:u w:color="000000"/>
          <w:rtl w:val="0"/>
          <w:lang w:val="en-US"/>
          <w14:textFill>
            <w14:solidFill>
              <w14:srgbClr w14:val="000000"/>
            </w14:solidFill>
          </w14:textFill>
        </w:rPr>
        <w:t> </w:t>
      </w:r>
      <w:r>
        <w:rPr>
          <w:rStyle w:val="Нет"/>
          <w:rFonts w:ascii="Times New Roman" w:hAnsi="Times New Roman"/>
          <w:outline w:val="0"/>
          <w:color w:val="000000"/>
          <w:sz w:val="24"/>
          <w:szCs w:val="24"/>
          <w:u w:color="000000"/>
          <w:rtl w:val="0"/>
          <w:lang w:val="en-US"/>
          <w14:textFill>
            <w14:solidFill>
              <w14:srgbClr w14:val="000000"/>
            </w14:solidFill>
          </w14:textFill>
        </w:rPr>
        <w:t>Yes, I</w:t>
      </w:r>
      <w:r>
        <w:rPr>
          <w:rStyle w:val="Нет"/>
          <w:rFonts w:ascii="Times New Roman" w:hAnsi="Times New Roman" w:hint="default"/>
          <w:outline w:val="0"/>
          <w:color w:val="000000"/>
          <w:sz w:val="24"/>
          <w:szCs w:val="24"/>
          <w:u w:color="000000"/>
          <w:rtl w:val="0"/>
          <w:lang w:val="en-US"/>
          <w14:textFill>
            <w14:solidFill>
              <w14:srgbClr w14:val="000000"/>
            </w14:solidFill>
          </w14:textFill>
        </w:rPr>
        <w:t>’</w:t>
      </w:r>
      <w:r>
        <w:rPr>
          <w:rStyle w:val="Нет"/>
          <w:rFonts w:ascii="Times New Roman" w:hAnsi="Times New Roman"/>
          <w:outline w:val="0"/>
          <w:color w:val="000000"/>
          <w:sz w:val="24"/>
          <w:szCs w:val="24"/>
          <w:u w:color="000000"/>
          <w:rtl w:val="0"/>
          <w:lang w:val="en-US"/>
          <w14:textFill>
            <w14:solidFill>
              <w14:srgbClr w14:val="000000"/>
            </w14:solidFill>
          </w14:textFill>
        </w:rPr>
        <w:t>ve got some eye drops from the chemist</w:t>
      </w:r>
      <w:r>
        <w:rPr>
          <w:rStyle w:val="Нет"/>
          <w:rFonts w:ascii="Times New Roman" w:hAnsi="Times New Roman" w:hint="default"/>
          <w:outline w:val="0"/>
          <w:color w:val="000000"/>
          <w:sz w:val="24"/>
          <w:szCs w:val="24"/>
          <w:u w:color="000000"/>
          <w:rtl w:val="0"/>
          <w:lang w:val="en-US"/>
          <w14:textFill>
            <w14:solidFill>
              <w14:srgbClr w14:val="000000"/>
            </w14:solidFill>
          </w14:textFill>
        </w:rPr>
        <w:t>’</w:t>
      </w:r>
      <w:r>
        <w:rPr>
          <w:rStyle w:val="Нет"/>
          <w:rFonts w:ascii="Times New Roman" w:hAnsi="Times New Roman"/>
          <w:outline w:val="0"/>
          <w:color w:val="000000"/>
          <w:sz w:val="24"/>
          <w:szCs w:val="24"/>
          <w:u w:color="000000"/>
          <w:rtl w:val="0"/>
          <w:lang w:val="en-US"/>
          <w14:textFill>
            <w14:solidFill>
              <w14:srgbClr w14:val="000000"/>
            </w14:solidFill>
          </w14:textFill>
        </w:rPr>
        <w:t>s, but they didn</w:t>
      </w:r>
      <w:r>
        <w:rPr>
          <w:rStyle w:val="Нет"/>
          <w:rFonts w:ascii="Times New Roman" w:hAnsi="Times New Roman" w:hint="default"/>
          <w:outline w:val="0"/>
          <w:color w:val="000000"/>
          <w:sz w:val="24"/>
          <w:szCs w:val="24"/>
          <w:u w:color="000000"/>
          <w:rtl w:val="0"/>
          <w:lang w:val="en-US"/>
          <w14:textFill>
            <w14:solidFill>
              <w14:srgbClr w14:val="000000"/>
            </w14:solidFill>
          </w14:textFill>
        </w:rPr>
        <w:t>’</w:t>
      </w:r>
      <w:r>
        <w:rPr>
          <w:rStyle w:val="Нет"/>
          <w:rFonts w:ascii="Times New Roman" w:hAnsi="Times New Roman"/>
          <w:outline w:val="0"/>
          <w:color w:val="000000"/>
          <w:sz w:val="24"/>
          <w:szCs w:val="24"/>
          <w:u w:color="000000"/>
          <w:rtl w:val="0"/>
          <w:lang w:val="en-US"/>
          <w14:textFill>
            <w14:solidFill>
              <w14:srgbClr w14:val="000000"/>
            </w14:solidFill>
          </w14:textFill>
        </w:rPr>
        <w:t>t do anything</w:t>
      </w:r>
    </w:p>
    <w:p>
      <w:pPr>
        <w:pStyle w:val="Normal.0"/>
        <w:shd w:val="clear" w:color="auto" w:fill="ffffff"/>
        <w:spacing w:after="0" w:line="240" w:lineRule="auto"/>
        <w:rPr>
          <w:rStyle w:val="Нет"/>
          <w:rFonts w:ascii="Times New Roman" w:cs="Times New Roman" w:hAnsi="Times New Roman" w:eastAsia="Times New Roman"/>
          <w:outline w:val="0"/>
          <w:color w:val="000000"/>
          <w:sz w:val="24"/>
          <w:szCs w:val="24"/>
          <w:u w:color="000000"/>
          <w:lang w:val="en-US"/>
          <w14:textFill>
            <w14:solidFill>
              <w14:srgbClr w14:val="000000"/>
            </w14:solidFill>
          </w14:textFill>
        </w:rPr>
      </w:pPr>
      <w:r>
        <w:rPr>
          <w:rStyle w:val="Нет"/>
          <w:rFonts w:ascii="Times New Roman" w:hAnsi="Times New Roman"/>
          <w:b w:val="1"/>
          <w:bCs w:val="1"/>
          <w:outline w:val="0"/>
          <w:color w:val="000000"/>
          <w:sz w:val="24"/>
          <w:szCs w:val="24"/>
          <w:u w:color="000000"/>
          <w:rtl w:val="0"/>
          <w:lang w:val="en-US"/>
          <w14:textFill>
            <w14:solidFill>
              <w14:srgbClr w14:val="000000"/>
            </w14:solidFill>
          </w14:textFill>
        </w:rPr>
        <w:t>D:</w:t>
      </w:r>
      <w:r>
        <w:rPr>
          <w:rStyle w:val="Нет"/>
          <w:rFonts w:ascii="Times New Roman" w:hAnsi="Times New Roman" w:hint="default"/>
          <w:outline w:val="0"/>
          <w:color w:val="000000"/>
          <w:sz w:val="24"/>
          <w:szCs w:val="24"/>
          <w:u w:color="000000"/>
          <w:rtl w:val="0"/>
          <w:lang w:val="en-US"/>
          <w14:textFill>
            <w14:solidFill>
              <w14:srgbClr w14:val="000000"/>
            </w14:solidFill>
          </w14:textFill>
        </w:rPr>
        <w:t>  </w:t>
      </w:r>
      <w:r>
        <w:rPr>
          <w:rStyle w:val="Нет"/>
          <w:rFonts w:ascii="Times New Roman" w:hAnsi="Times New Roman"/>
          <w:outline w:val="0"/>
          <w:color w:val="000000"/>
          <w:sz w:val="24"/>
          <w:szCs w:val="24"/>
          <w:u w:color="000000"/>
          <w:rtl w:val="0"/>
          <w:lang w:val="en-US"/>
          <w14:textFill>
            <w14:solidFill>
              <w14:srgbClr w14:val="000000"/>
            </w14:solidFill>
          </w14:textFill>
        </w:rPr>
        <w:t>This looks like an eye infection. I think you need antibiotics. Are you allergic to them?</w:t>
      </w:r>
    </w:p>
    <w:p>
      <w:pPr>
        <w:pStyle w:val="Normal.0"/>
        <w:shd w:val="clear" w:color="auto" w:fill="ffffff"/>
        <w:spacing w:after="0" w:line="240" w:lineRule="auto"/>
        <w:rPr>
          <w:rStyle w:val="Нет"/>
          <w:rFonts w:ascii="Times New Roman" w:cs="Times New Roman" w:hAnsi="Times New Roman" w:eastAsia="Times New Roman"/>
          <w:outline w:val="0"/>
          <w:color w:val="000000"/>
          <w:sz w:val="24"/>
          <w:szCs w:val="24"/>
          <w:u w:color="000000"/>
          <w:lang w:val="en-US"/>
          <w14:textFill>
            <w14:solidFill>
              <w14:srgbClr w14:val="000000"/>
            </w14:solidFill>
          </w14:textFill>
        </w:rPr>
      </w:pPr>
      <w:r>
        <w:rPr>
          <w:rStyle w:val="Нет"/>
          <w:rFonts w:ascii="Times New Roman" w:hAnsi="Times New Roman"/>
          <w:b w:val="1"/>
          <w:bCs w:val="1"/>
          <w:outline w:val="0"/>
          <w:color w:val="000000"/>
          <w:sz w:val="24"/>
          <w:szCs w:val="24"/>
          <w:u w:color="000000"/>
          <w:rtl w:val="0"/>
          <w:lang w:val="en-US"/>
          <w14:textFill>
            <w14:solidFill>
              <w14:srgbClr w14:val="000000"/>
            </w14:solidFill>
          </w14:textFill>
        </w:rPr>
        <w:t>P:</w:t>
      </w:r>
      <w:r>
        <w:rPr>
          <w:rStyle w:val="Нет"/>
          <w:rFonts w:ascii="Times New Roman" w:hAnsi="Times New Roman" w:hint="default"/>
          <w:outline w:val="0"/>
          <w:color w:val="000000"/>
          <w:sz w:val="24"/>
          <w:szCs w:val="24"/>
          <w:u w:color="000000"/>
          <w:rtl w:val="0"/>
          <w:lang w:val="en-US"/>
          <w14:textFill>
            <w14:solidFill>
              <w14:srgbClr w14:val="000000"/>
            </w14:solidFill>
          </w14:textFill>
        </w:rPr>
        <w:t> </w:t>
      </w:r>
      <w:r>
        <w:rPr>
          <w:rStyle w:val="Нет"/>
          <w:rFonts w:ascii="Times New Roman" w:hAnsi="Times New Roman"/>
          <w:outline w:val="0"/>
          <w:color w:val="000000"/>
          <w:sz w:val="24"/>
          <w:szCs w:val="24"/>
          <w:u w:color="000000"/>
          <w:rtl w:val="0"/>
          <w:lang w:val="en-US"/>
          <w14:textFill>
            <w14:solidFill>
              <w14:srgbClr w14:val="000000"/>
            </w14:solidFill>
          </w14:textFill>
        </w:rPr>
        <w:t>No, I</w:t>
      </w:r>
      <w:r>
        <w:rPr>
          <w:rStyle w:val="Нет"/>
          <w:rFonts w:ascii="Times New Roman" w:hAnsi="Times New Roman" w:hint="default"/>
          <w:outline w:val="0"/>
          <w:color w:val="000000"/>
          <w:sz w:val="24"/>
          <w:szCs w:val="24"/>
          <w:u w:color="000000"/>
          <w:rtl w:val="0"/>
          <w:lang w:val="en-US"/>
          <w14:textFill>
            <w14:solidFill>
              <w14:srgbClr w14:val="000000"/>
            </w14:solidFill>
          </w14:textFill>
        </w:rPr>
        <w:t>’</w:t>
      </w:r>
      <w:r>
        <w:rPr>
          <w:rStyle w:val="Нет"/>
          <w:rFonts w:ascii="Times New Roman" w:hAnsi="Times New Roman"/>
          <w:outline w:val="0"/>
          <w:color w:val="000000"/>
          <w:sz w:val="24"/>
          <w:szCs w:val="24"/>
          <w:u w:color="000000"/>
          <w:rtl w:val="0"/>
          <w:lang w:val="en-US"/>
          <w14:textFill>
            <w14:solidFill>
              <w14:srgbClr w14:val="000000"/>
            </w14:solidFill>
          </w14:textFill>
        </w:rPr>
        <w:t>m not</w:t>
      </w:r>
    </w:p>
    <w:p>
      <w:pPr>
        <w:pStyle w:val="Normal.0"/>
        <w:shd w:val="clear" w:color="auto" w:fill="ffffff"/>
        <w:spacing w:after="0" w:line="240" w:lineRule="auto"/>
        <w:rPr>
          <w:rStyle w:val="Нет"/>
          <w:rFonts w:ascii="Times New Roman" w:cs="Times New Roman" w:hAnsi="Times New Roman" w:eastAsia="Times New Roman"/>
          <w:outline w:val="0"/>
          <w:color w:val="000000"/>
          <w:sz w:val="24"/>
          <w:szCs w:val="24"/>
          <w:u w:color="000000"/>
          <w:lang w:val="en-US"/>
          <w14:textFill>
            <w14:solidFill>
              <w14:srgbClr w14:val="000000"/>
            </w14:solidFill>
          </w14:textFill>
        </w:rPr>
      </w:pPr>
      <w:r>
        <w:rPr>
          <w:rStyle w:val="Нет"/>
          <w:rFonts w:ascii="Times New Roman" w:hAnsi="Times New Roman"/>
          <w:b w:val="1"/>
          <w:bCs w:val="1"/>
          <w:outline w:val="0"/>
          <w:color w:val="000000"/>
          <w:sz w:val="24"/>
          <w:szCs w:val="24"/>
          <w:u w:color="000000"/>
          <w:rtl w:val="0"/>
          <w:lang w:val="en-US"/>
          <w14:textFill>
            <w14:solidFill>
              <w14:srgbClr w14:val="000000"/>
            </w14:solidFill>
          </w14:textFill>
        </w:rPr>
        <w:t>D:</w:t>
      </w:r>
      <w:r>
        <w:rPr>
          <w:rStyle w:val="Нет"/>
          <w:rFonts w:ascii="Times New Roman" w:hAnsi="Times New Roman" w:hint="default"/>
          <w:outline w:val="0"/>
          <w:color w:val="000000"/>
          <w:sz w:val="24"/>
          <w:szCs w:val="24"/>
          <w:u w:color="000000"/>
          <w:rtl w:val="0"/>
          <w:lang w:val="en-US"/>
          <w14:textFill>
            <w14:solidFill>
              <w14:srgbClr w14:val="000000"/>
            </w14:solidFill>
          </w14:textFill>
        </w:rPr>
        <w:t> </w:t>
      </w:r>
      <w:r>
        <w:rPr>
          <w:rStyle w:val="Нет"/>
          <w:rFonts w:ascii="Times New Roman" w:hAnsi="Times New Roman"/>
          <w:outline w:val="0"/>
          <w:color w:val="000000"/>
          <w:sz w:val="24"/>
          <w:szCs w:val="24"/>
          <w:u w:color="000000"/>
          <w:rtl w:val="0"/>
          <w:lang w:val="en-US"/>
          <w14:textFill>
            <w14:solidFill>
              <w14:srgbClr w14:val="000000"/>
            </w14:solidFill>
          </w14:textFill>
        </w:rPr>
        <w:t>OK. I</w:t>
      </w:r>
      <w:r>
        <w:rPr>
          <w:rStyle w:val="Нет"/>
          <w:rFonts w:ascii="Times New Roman" w:hAnsi="Times New Roman" w:hint="default"/>
          <w:outline w:val="0"/>
          <w:color w:val="000000"/>
          <w:sz w:val="24"/>
          <w:szCs w:val="24"/>
          <w:u w:color="000000"/>
          <w:rtl w:val="0"/>
          <w:lang w:val="en-US"/>
          <w14:textFill>
            <w14:solidFill>
              <w14:srgbClr w14:val="000000"/>
            </w14:solidFill>
          </w14:textFill>
        </w:rPr>
        <w:t>’</w:t>
      </w:r>
      <w:r>
        <w:rPr>
          <w:rStyle w:val="Нет"/>
          <w:rFonts w:ascii="Times New Roman" w:hAnsi="Times New Roman"/>
          <w:outline w:val="0"/>
          <w:color w:val="000000"/>
          <w:sz w:val="24"/>
          <w:szCs w:val="24"/>
          <w:u w:color="000000"/>
          <w:rtl w:val="0"/>
          <w:lang w:val="en-US"/>
          <w14:textFill>
            <w14:solidFill>
              <w14:srgbClr w14:val="000000"/>
            </w14:solidFill>
          </w14:textFill>
        </w:rPr>
        <w:t>m going to prescribe some eye drops as well. If it doesn</w:t>
      </w:r>
      <w:r>
        <w:rPr>
          <w:rStyle w:val="Нет"/>
          <w:rFonts w:ascii="Times New Roman" w:hAnsi="Times New Roman" w:hint="default"/>
          <w:outline w:val="0"/>
          <w:color w:val="000000"/>
          <w:sz w:val="24"/>
          <w:szCs w:val="24"/>
          <w:u w:color="000000"/>
          <w:rtl w:val="0"/>
          <w:lang w:val="en-US"/>
          <w14:textFill>
            <w14:solidFill>
              <w14:srgbClr w14:val="000000"/>
            </w14:solidFill>
          </w14:textFill>
        </w:rPr>
        <w:t>’</w:t>
      </w:r>
      <w:r>
        <w:rPr>
          <w:rStyle w:val="Нет"/>
          <w:rFonts w:ascii="Times New Roman" w:hAnsi="Times New Roman"/>
          <w:outline w:val="0"/>
          <w:color w:val="000000"/>
          <w:sz w:val="24"/>
          <w:szCs w:val="24"/>
          <w:u w:color="000000"/>
          <w:rtl w:val="0"/>
          <w:lang w:val="en-US"/>
          <w14:textFill>
            <w14:solidFill>
              <w14:srgbClr w14:val="000000"/>
            </w14:solidFill>
          </w14:textFill>
        </w:rPr>
        <w:t xml:space="preserve">t get better, come back and see me again. </w:t>
      </w:r>
      <w:r>
        <w:rPr>
          <w:rStyle w:val="Нет"/>
          <w:rFonts w:ascii="Times New Roman" w:hAnsi="Times New Roman" w:hint="default"/>
          <w:outline w:val="0"/>
          <w:color w:val="000000"/>
          <w:sz w:val="24"/>
          <w:szCs w:val="24"/>
          <w:u w:color="000000"/>
          <w:rtl w:val="0"/>
          <w:lang w:val="en-US"/>
          <w14:textFill>
            <w14:solidFill>
              <w14:srgbClr w14:val="000000"/>
            </w14:solidFill>
          </w14:textFill>
        </w:rPr>
        <w:t> </w:t>
      </w:r>
    </w:p>
    <w:p>
      <w:pPr>
        <w:pStyle w:val="Normal.0"/>
        <w:shd w:val="clear" w:color="auto" w:fill="ffffff"/>
        <w:spacing w:after="0" w:line="240" w:lineRule="auto"/>
        <w:rPr>
          <w:rStyle w:val="Нет"/>
          <w:rFonts w:ascii="Times New Roman" w:cs="Times New Roman" w:hAnsi="Times New Roman" w:eastAsia="Times New Roman"/>
          <w:outline w:val="0"/>
          <w:color w:val="000000"/>
          <w:sz w:val="24"/>
          <w:szCs w:val="24"/>
          <w:u w:color="000000"/>
          <w14:textFill>
            <w14:solidFill>
              <w14:srgbClr w14:val="000000"/>
            </w14:solidFill>
          </w14:textFill>
        </w:rPr>
      </w:pPr>
      <w:r>
        <w:rPr>
          <w:rStyle w:val="Нет"/>
          <w:rFonts w:ascii="Times New Roman" w:hAnsi="Times New Roman"/>
          <w:b w:val="1"/>
          <w:bCs w:val="1"/>
          <w:outline w:val="0"/>
          <w:color w:val="000000"/>
          <w:sz w:val="24"/>
          <w:szCs w:val="24"/>
          <w:u w:color="000000"/>
          <w:rtl w:val="0"/>
          <w:lang w:val="ru-RU"/>
          <w14:textFill>
            <w14:solidFill>
              <w14:srgbClr w14:val="000000"/>
            </w14:solidFill>
          </w14:textFill>
        </w:rPr>
        <w:t>P:</w:t>
      </w:r>
      <w:r>
        <w:rPr>
          <w:rStyle w:val="Нет"/>
          <w:rFonts w:ascii="Times New Roman" w:hAnsi="Times New Roman" w:hint="default"/>
          <w:outline w:val="0"/>
          <w:color w:val="000000"/>
          <w:sz w:val="24"/>
          <w:szCs w:val="24"/>
          <w:u w:color="000000"/>
          <w:rtl w:val="0"/>
          <w:lang w:val="ru-RU"/>
          <w14:textFill>
            <w14:solidFill>
              <w14:srgbClr w14:val="000000"/>
            </w14:solidFill>
          </w14:textFill>
        </w:rPr>
        <w:t> </w:t>
      </w:r>
      <w:r>
        <w:rPr>
          <w:rStyle w:val="Нет"/>
          <w:rFonts w:ascii="Times New Roman" w:hAnsi="Times New Roman"/>
          <w:outline w:val="0"/>
          <w:color w:val="000000"/>
          <w:sz w:val="24"/>
          <w:szCs w:val="24"/>
          <w:u w:color="000000"/>
          <w:rtl w:val="0"/>
          <w:lang w:val="ru-RU"/>
          <w14:textFill>
            <w14:solidFill>
              <w14:srgbClr w14:val="000000"/>
            </w14:solidFill>
          </w14:textFill>
        </w:rPr>
        <w:t>OK. Thanks, doctor.</w:t>
      </w:r>
      <w:r>
        <w:rPr>
          <w:rStyle w:val="Нет"/>
          <w:rFonts w:ascii="Times New Roman" w:hAnsi="Times New Roman" w:hint="default"/>
          <w:outline w:val="0"/>
          <w:color w:val="000000"/>
          <w:sz w:val="24"/>
          <w:szCs w:val="24"/>
          <w:u w:color="000000"/>
          <w:rtl w:val="0"/>
          <w:lang w:val="ru-RU"/>
          <w14:textFill>
            <w14:solidFill>
              <w14:srgbClr w14:val="000000"/>
            </w14:solidFill>
          </w14:textFill>
        </w:rPr>
        <w:t> </w:t>
      </w:r>
    </w:p>
    <w:p>
      <w:pPr>
        <w:pStyle w:val="No Spacing"/>
        <w:ind w:left="284" w:firstLine="0"/>
        <w:jc w:val="center"/>
        <w:rPr>
          <w:rFonts w:ascii="Times New Roman" w:cs="Times New Roman" w:hAnsi="Times New Roman" w:eastAsia="Times New Roman"/>
          <w:b w:val="1"/>
          <w:bCs w:val="1"/>
          <w:sz w:val="20"/>
          <w:szCs w:val="20"/>
        </w:rPr>
      </w:pPr>
    </w:p>
    <w:p>
      <w:pPr>
        <w:pStyle w:val="No Spacing"/>
        <w:ind w:left="284" w:firstLine="0"/>
        <w:jc w:val="center"/>
      </w:pPr>
    </w:p>
    <w:p>
      <w:pPr>
        <w:pStyle w:val="No Spacing"/>
        <w:ind w:left="284" w:firstLine="0"/>
        <w:jc w:val="center"/>
        <w:rPr>
          <w:rStyle w:val="Нет"/>
          <w:rFonts w:ascii="Times New Roman" w:cs="Times New Roman" w:hAnsi="Times New Roman" w:eastAsia="Times New Roman"/>
          <w:b w:val="1"/>
          <w:bCs w:val="1"/>
          <w:outline w:val="0"/>
          <w:color w:val="000000"/>
          <w:sz w:val="24"/>
          <w:szCs w:val="24"/>
          <w:u w:color="000000"/>
          <w14:textFill>
            <w14:solidFill>
              <w14:srgbClr w14:val="000000"/>
            </w14:solidFill>
          </w14:textFill>
        </w:rPr>
      </w:pPr>
      <w:r>
        <w:rPr>
          <w:rStyle w:val="Нет"/>
          <w:rFonts w:ascii="Times New Roman" w:hAnsi="Times New Roman" w:hint="default"/>
          <w:b w:val="1"/>
          <w:bCs w:val="1"/>
          <w:outline w:val="0"/>
          <w:color w:val="000000"/>
          <w:sz w:val="24"/>
          <w:szCs w:val="24"/>
          <w:u w:color="000000"/>
          <w:rtl w:val="0"/>
          <w:lang w:val="ru-RU"/>
          <w14:textFill>
            <w14:solidFill>
              <w14:srgbClr w14:val="000000"/>
            </w14:solidFill>
          </w14:textFill>
        </w:rPr>
        <w:t xml:space="preserve">Практическое занятие № </w:t>
      </w:r>
      <w:r>
        <w:rPr>
          <w:rStyle w:val="Нет"/>
          <w:rFonts w:ascii="Times New Roman" w:hAnsi="Times New Roman"/>
          <w:b w:val="1"/>
          <w:bCs w:val="1"/>
          <w:outline w:val="0"/>
          <w:color w:val="000000"/>
          <w:sz w:val="24"/>
          <w:szCs w:val="24"/>
          <w:u w:color="000000"/>
          <w:rtl w:val="0"/>
          <w:lang w:val="ru-RU"/>
          <w14:textFill>
            <w14:solidFill>
              <w14:srgbClr w14:val="000000"/>
            </w14:solidFill>
          </w14:textFill>
        </w:rPr>
        <w:t>35.</w:t>
      </w:r>
    </w:p>
    <w:p>
      <w:pPr>
        <w:pStyle w:val="No Spacing"/>
        <w:ind w:left="284" w:firstLine="0"/>
        <w:jc w:val="center"/>
        <w:rPr>
          <w:rStyle w:val="Нет"/>
          <w:rFonts w:ascii="Times New Roman" w:cs="Times New Roman" w:hAnsi="Times New Roman" w:eastAsia="Times New Roman"/>
          <w:b w:val="1"/>
          <w:bCs w:val="1"/>
          <w:outline w:val="0"/>
          <w:color w:val="000000"/>
          <w:sz w:val="24"/>
          <w:szCs w:val="24"/>
          <w:u w:color="000000"/>
          <w14:textFill>
            <w14:solidFill>
              <w14:srgbClr w14:val="000000"/>
            </w14:solidFill>
          </w14:textFill>
        </w:rPr>
      </w:pPr>
    </w:p>
    <w:p>
      <w:pPr>
        <w:pStyle w:val="No Spacing"/>
        <w:ind w:left="284" w:firstLine="0"/>
        <w:jc w:val="center"/>
        <w:rPr>
          <w:rStyle w:val="Нет"/>
          <w:rFonts w:ascii="Times New Roman" w:cs="Times New Roman" w:hAnsi="Times New Roman" w:eastAsia="Times New Roman"/>
          <w:b w:val="1"/>
          <w:bCs w:val="1"/>
          <w:sz w:val="24"/>
          <w:szCs w:val="24"/>
        </w:rPr>
      </w:pPr>
      <w:r>
        <w:rPr>
          <w:rStyle w:val="Нет"/>
          <w:rFonts w:ascii="Times New Roman" w:hAnsi="Times New Roman" w:hint="default"/>
          <w:b w:val="1"/>
          <w:bCs w:val="1"/>
          <w:sz w:val="24"/>
          <w:szCs w:val="24"/>
          <w:rtl w:val="0"/>
          <w:lang w:val="ru-RU"/>
        </w:rPr>
        <w:t>Общение на выставке</w:t>
      </w:r>
      <w:r>
        <w:rPr>
          <w:rStyle w:val="Нет"/>
          <w:rFonts w:ascii="Times New Roman" w:hAnsi="Times New Roman"/>
          <w:b w:val="1"/>
          <w:bCs w:val="1"/>
          <w:outline w:val="0"/>
          <w:color w:val="000000"/>
          <w:sz w:val="24"/>
          <w:szCs w:val="24"/>
          <w:u w:color="000000"/>
          <w:rtl w:val="0"/>
          <w:lang w:val="ru-RU"/>
          <w14:textFill>
            <w14:solidFill>
              <w14:srgbClr w14:val="000000"/>
            </w14:solidFill>
          </w14:textFill>
        </w:rPr>
        <w:t>.</w:t>
      </w:r>
    </w:p>
    <w:p>
      <w:pPr>
        <w:pStyle w:val="No Spacing"/>
        <w:ind w:left="284" w:firstLine="0"/>
        <w:jc w:val="center"/>
        <w:rPr>
          <w:rStyle w:val="Нет"/>
          <w:rFonts w:ascii="Times New Roman" w:cs="Times New Roman" w:hAnsi="Times New Roman" w:eastAsia="Times New Roman"/>
          <w:b w:val="1"/>
          <w:bCs w:val="1"/>
          <w:sz w:val="20"/>
          <w:szCs w:val="20"/>
        </w:rPr>
      </w:pPr>
    </w:p>
    <w:p>
      <w:pPr>
        <w:pStyle w:val="No Spacing"/>
        <w:ind w:left="284" w:firstLine="0"/>
        <w:rPr>
          <w:rStyle w:val="Нет"/>
          <w:rFonts w:ascii="Times New Roman" w:cs="Times New Roman" w:hAnsi="Times New Roman" w:eastAsia="Times New Roman"/>
          <w:b w:val="1"/>
          <w:bCs w:val="1"/>
          <w:sz w:val="24"/>
          <w:szCs w:val="24"/>
        </w:rPr>
      </w:pPr>
      <w:r>
        <w:rPr>
          <w:rStyle w:val="Нет"/>
          <w:rFonts w:ascii="Times New Roman" w:hAnsi="Times New Roman"/>
          <w:b w:val="1"/>
          <w:bCs w:val="1"/>
          <w:sz w:val="24"/>
          <w:szCs w:val="24"/>
          <w:rtl w:val="0"/>
          <w:lang w:val="ru-RU"/>
        </w:rPr>
        <w:t xml:space="preserve">1. </w:t>
      </w:r>
      <w:r>
        <w:rPr>
          <w:rStyle w:val="Нет"/>
          <w:rFonts w:ascii="Times New Roman" w:hAnsi="Times New Roman"/>
          <w:b w:val="1"/>
          <w:bCs w:val="1"/>
          <w:sz w:val="24"/>
          <w:szCs w:val="24"/>
          <w:rtl w:val="0"/>
          <w:lang w:val="en-US"/>
        </w:rPr>
        <w:t>Study</w:t>
      </w:r>
      <w:r>
        <w:rPr>
          <w:rStyle w:val="Нет"/>
          <w:rFonts w:ascii="Times New Roman" w:hAnsi="Times New Roman"/>
          <w:b w:val="1"/>
          <w:bCs w:val="1"/>
          <w:sz w:val="24"/>
          <w:szCs w:val="24"/>
          <w:rtl w:val="0"/>
          <w:lang w:val="ru-RU"/>
        </w:rPr>
        <w:t xml:space="preserve"> </w:t>
      </w:r>
      <w:r>
        <w:rPr>
          <w:rStyle w:val="Нет"/>
          <w:rFonts w:ascii="Times New Roman" w:hAnsi="Times New Roman"/>
          <w:b w:val="1"/>
          <w:bCs w:val="1"/>
          <w:sz w:val="24"/>
          <w:szCs w:val="24"/>
          <w:rtl w:val="0"/>
          <w:lang w:val="en-US"/>
        </w:rPr>
        <w:t>the</w:t>
      </w:r>
      <w:r>
        <w:rPr>
          <w:rStyle w:val="Нет"/>
          <w:rFonts w:ascii="Times New Roman" w:hAnsi="Times New Roman"/>
          <w:b w:val="1"/>
          <w:bCs w:val="1"/>
          <w:sz w:val="24"/>
          <w:szCs w:val="24"/>
          <w:rtl w:val="0"/>
          <w:lang w:val="ru-RU"/>
        </w:rPr>
        <w:t xml:space="preserve"> </w:t>
      </w:r>
      <w:r>
        <w:rPr>
          <w:rStyle w:val="Нет"/>
          <w:rFonts w:ascii="Times New Roman" w:hAnsi="Times New Roman"/>
          <w:b w:val="1"/>
          <w:bCs w:val="1"/>
          <w:sz w:val="24"/>
          <w:szCs w:val="24"/>
          <w:rtl w:val="0"/>
          <w:lang w:val="en-US"/>
        </w:rPr>
        <w:t>words</w:t>
      </w:r>
      <w:r>
        <w:rPr>
          <w:rStyle w:val="Нет"/>
          <w:rFonts w:ascii="Times New Roman" w:hAnsi="Times New Roman"/>
          <w:b w:val="1"/>
          <w:bCs w:val="1"/>
          <w:sz w:val="24"/>
          <w:szCs w:val="24"/>
          <w:rtl w:val="0"/>
          <w:lang w:val="ru-RU"/>
        </w:rPr>
        <w:t>.</w:t>
      </w:r>
    </w:p>
    <w:p>
      <w:pPr>
        <w:pStyle w:val="No Spacing"/>
        <w:ind w:left="284" w:firstLine="0"/>
        <w:rPr>
          <w:rStyle w:val="Нет"/>
          <w:rFonts w:ascii="Times New Roman" w:cs="Times New Roman" w:hAnsi="Times New Roman" w:eastAsia="Times New Roman"/>
          <w:b w:val="1"/>
          <w:bCs w:val="1"/>
          <w:sz w:val="20"/>
          <w:szCs w:val="20"/>
        </w:rPr>
      </w:pPr>
    </w:p>
    <w:p>
      <w:pPr>
        <w:pStyle w:val="Normal.0"/>
        <w:spacing w:after="180" w:line="240" w:lineRule="auto"/>
        <w:outlineLvl w:val="3"/>
        <w:rPr>
          <w:rStyle w:val="Нет"/>
          <w:rFonts w:ascii="Times New Roman" w:cs="Times New Roman" w:hAnsi="Times New Roman" w:eastAsia="Times New Roman"/>
          <w:sz w:val="24"/>
          <w:szCs w:val="24"/>
        </w:rPr>
      </w:pPr>
      <w:r>
        <w:rPr>
          <w:rStyle w:val="Нет"/>
          <w:rFonts w:ascii="Times New Roman" w:hAnsi="Times New Roman"/>
          <w:b w:val="1"/>
          <w:bCs w:val="1"/>
          <w:sz w:val="24"/>
          <w:szCs w:val="24"/>
          <w:rtl w:val="0"/>
          <w:lang w:val="ru-RU"/>
        </w:rPr>
        <w:t xml:space="preserve">1. </w:t>
      </w:r>
      <w:r>
        <w:rPr>
          <w:rStyle w:val="Нет"/>
          <w:rFonts w:ascii="Times New Roman" w:hAnsi="Times New Roman"/>
          <w:b w:val="1"/>
          <w:bCs w:val="1"/>
          <w:sz w:val="24"/>
          <w:szCs w:val="24"/>
          <w:rtl w:val="0"/>
          <w:lang w:val="en-US"/>
        </w:rPr>
        <w:t>Places</w:t>
      </w:r>
    </w:p>
    <w:p>
      <w:pPr>
        <w:pStyle w:val="Normal.0"/>
        <w:spacing w:after="360" w:line="240" w:lineRule="auto"/>
        <w:rPr>
          <w:rStyle w:val="Нет"/>
          <w:rFonts w:ascii="Times New Roman" w:cs="Times New Roman" w:hAnsi="Times New Roman" w:eastAsia="Times New Roman"/>
          <w:sz w:val="24"/>
          <w:szCs w:val="24"/>
        </w:rPr>
      </w:pPr>
      <w:r>
        <w:rPr>
          <w:rStyle w:val="Нет"/>
          <w:rFonts w:ascii="Times New Roman" w:hAnsi="Times New Roman"/>
          <w:b w:val="1"/>
          <w:bCs w:val="1"/>
          <w:sz w:val="24"/>
          <w:szCs w:val="24"/>
          <w:rtl w:val="0"/>
          <w:lang w:val="en-US"/>
        </w:rPr>
        <w:t>gallery</w:t>
      </w:r>
      <w:r>
        <w:rPr>
          <w:rStyle w:val="Нет"/>
          <w:rFonts w:ascii="Times New Roman" w:hAnsi="Times New Roman" w:hint="default"/>
          <w:sz w:val="24"/>
          <w:szCs w:val="24"/>
          <w:rtl w:val="0"/>
          <w:lang w:val="en-US"/>
        </w:rPr>
        <w:t> </w:t>
      </w:r>
      <w:r>
        <w:rPr>
          <w:rStyle w:val="Нет"/>
          <w:rFonts w:ascii="Times New Roman" w:hAnsi="Times New Roman" w:hint="default"/>
          <w:sz w:val="24"/>
          <w:szCs w:val="24"/>
          <w:rtl w:val="0"/>
          <w:lang w:val="ru-RU"/>
        </w:rPr>
        <w:t>— галерея</w:t>
        <w:br w:type="textWrapping"/>
      </w:r>
      <w:r>
        <w:rPr>
          <w:rStyle w:val="Нет"/>
          <w:rFonts w:ascii="Times New Roman" w:hAnsi="Times New Roman"/>
          <w:b w:val="1"/>
          <w:bCs w:val="1"/>
          <w:sz w:val="24"/>
          <w:szCs w:val="24"/>
          <w:rtl w:val="0"/>
          <w:lang w:val="en-US"/>
        </w:rPr>
        <w:t>museum</w:t>
      </w:r>
      <w:r>
        <w:rPr>
          <w:rStyle w:val="Нет"/>
          <w:rFonts w:ascii="Times New Roman" w:hAnsi="Times New Roman" w:hint="default"/>
          <w:sz w:val="24"/>
          <w:szCs w:val="24"/>
          <w:rtl w:val="0"/>
          <w:lang w:val="en-US"/>
        </w:rPr>
        <w:t> </w:t>
      </w:r>
      <w:r>
        <w:rPr>
          <w:rStyle w:val="Нет"/>
          <w:rFonts w:ascii="Times New Roman" w:hAnsi="Times New Roman" w:hint="default"/>
          <w:sz w:val="24"/>
          <w:szCs w:val="24"/>
          <w:rtl w:val="0"/>
          <w:lang w:val="ru-RU"/>
        </w:rPr>
        <w:t>— музей</w:t>
        <w:br w:type="textWrapping"/>
      </w:r>
      <w:r>
        <w:rPr>
          <w:rStyle w:val="Нет"/>
          <w:rFonts w:ascii="Times New Roman" w:hAnsi="Times New Roman"/>
          <w:b w:val="1"/>
          <w:bCs w:val="1"/>
          <w:sz w:val="24"/>
          <w:szCs w:val="24"/>
          <w:rtl w:val="0"/>
          <w:lang w:val="en-US"/>
        </w:rPr>
        <w:t>exhibition</w:t>
      </w:r>
      <w:r>
        <w:rPr>
          <w:rStyle w:val="Нет"/>
          <w:rFonts w:ascii="Times New Roman" w:hAnsi="Times New Roman" w:hint="default"/>
          <w:sz w:val="24"/>
          <w:szCs w:val="24"/>
          <w:rtl w:val="0"/>
          <w:lang w:val="en-US"/>
        </w:rPr>
        <w:t> </w:t>
      </w:r>
      <w:r>
        <w:rPr>
          <w:rStyle w:val="Нет"/>
          <w:rFonts w:ascii="Times New Roman" w:hAnsi="Times New Roman" w:hint="default"/>
          <w:sz w:val="24"/>
          <w:szCs w:val="24"/>
          <w:rtl w:val="0"/>
          <w:lang w:val="ru-RU"/>
        </w:rPr>
        <w:t>— выставка</w:t>
        <w:br w:type="textWrapping"/>
      </w:r>
      <w:r>
        <w:rPr>
          <w:rStyle w:val="Нет"/>
          <w:rFonts w:ascii="Times New Roman" w:hAnsi="Times New Roman"/>
          <w:b w:val="1"/>
          <w:bCs w:val="1"/>
          <w:sz w:val="24"/>
          <w:szCs w:val="24"/>
          <w:rtl w:val="0"/>
          <w:lang w:val="en-US"/>
        </w:rPr>
        <w:t>exhibits</w:t>
      </w:r>
      <w:r>
        <w:rPr>
          <w:rStyle w:val="Нет"/>
          <w:rFonts w:ascii="Times New Roman" w:hAnsi="Times New Roman"/>
          <w:b w:val="1"/>
          <w:bCs w:val="1"/>
          <w:sz w:val="24"/>
          <w:szCs w:val="24"/>
          <w:rtl w:val="0"/>
          <w:lang w:val="ru-RU"/>
        </w:rPr>
        <w:t xml:space="preserve"> </w:t>
      </w:r>
      <w:r>
        <w:rPr>
          <w:rStyle w:val="Нет"/>
          <w:rFonts w:ascii="Times New Roman" w:hAnsi="Times New Roman"/>
          <w:b w:val="1"/>
          <w:bCs w:val="1"/>
          <w:sz w:val="24"/>
          <w:szCs w:val="24"/>
          <w:rtl w:val="0"/>
          <w:lang w:val="en-US"/>
        </w:rPr>
        <w:t>on</w:t>
      </w:r>
      <w:r>
        <w:rPr>
          <w:rStyle w:val="Нет"/>
          <w:rFonts w:ascii="Times New Roman" w:hAnsi="Times New Roman"/>
          <w:b w:val="1"/>
          <w:bCs w:val="1"/>
          <w:sz w:val="24"/>
          <w:szCs w:val="24"/>
          <w:rtl w:val="0"/>
          <w:lang w:val="ru-RU"/>
        </w:rPr>
        <w:t xml:space="preserve"> </w:t>
      </w:r>
      <w:r>
        <w:rPr>
          <w:rStyle w:val="Нет"/>
          <w:rFonts w:ascii="Times New Roman" w:hAnsi="Times New Roman"/>
          <w:b w:val="1"/>
          <w:bCs w:val="1"/>
          <w:sz w:val="24"/>
          <w:szCs w:val="24"/>
          <w:rtl w:val="0"/>
          <w:lang w:val="en-US"/>
        </w:rPr>
        <w:t>display</w:t>
      </w:r>
      <w:r>
        <w:rPr>
          <w:rStyle w:val="Нет"/>
          <w:rFonts w:ascii="Times New Roman" w:hAnsi="Times New Roman" w:hint="default"/>
          <w:sz w:val="24"/>
          <w:szCs w:val="24"/>
          <w:rtl w:val="0"/>
          <w:lang w:val="en-US"/>
        </w:rPr>
        <w:t> </w:t>
      </w:r>
      <w:r>
        <w:rPr>
          <w:rStyle w:val="Нет"/>
          <w:rFonts w:ascii="Times New Roman" w:hAnsi="Times New Roman" w:hint="default"/>
          <w:sz w:val="24"/>
          <w:szCs w:val="24"/>
          <w:rtl w:val="0"/>
          <w:lang w:val="ru-RU"/>
        </w:rPr>
        <w:t>— экспонаты на выставке</w:t>
        <w:br w:type="textWrapping"/>
      </w:r>
      <w:r>
        <w:rPr>
          <w:rStyle w:val="Нет"/>
          <w:rFonts w:ascii="Times New Roman" w:hAnsi="Times New Roman"/>
          <w:b w:val="1"/>
          <w:bCs w:val="1"/>
          <w:sz w:val="24"/>
          <w:szCs w:val="24"/>
          <w:rtl w:val="0"/>
          <w:lang w:val="en-US"/>
        </w:rPr>
        <w:t>to</w:t>
      </w:r>
      <w:r>
        <w:rPr>
          <w:rStyle w:val="Нет"/>
          <w:rFonts w:ascii="Times New Roman" w:hAnsi="Times New Roman"/>
          <w:b w:val="1"/>
          <w:bCs w:val="1"/>
          <w:sz w:val="24"/>
          <w:szCs w:val="24"/>
          <w:rtl w:val="0"/>
          <w:lang w:val="ru-RU"/>
        </w:rPr>
        <w:t xml:space="preserve"> </w:t>
      </w:r>
      <w:r>
        <w:rPr>
          <w:rStyle w:val="Нет"/>
          <w:rFonts w:ascii="Times New Roman" w:hAnsi="Times New Roman"/>
          <w:b w:val="1"/>
          <w:bCs w:val="1"/>
          <w:sz w:val="24"/>
          <w:szCs w:val="24"/>
          <w:rtl w:val="0"/>
          <w:lang w:val="en-US"/>
        </w:rPr>
        <w:t>exhibit</w:t>
      </w:r>
      <w:r>
        <w:rPr>
          <w:rStyle w:val="Нет"/>
          <w:rFonts w:ascii="Times New Roman" w:hAnsi="Times New Roman" w:hint="default"/>
          <w:sz w:val="24"/>
          <w:szCs w:val="24"/>
          <w:rtl w:val="0"/>
          <w:lang w:val="en-US"/>
        </w:rPr>
        <w:t> </w:t>
      </w:r>
      <w:r>
        <w:rPr>
          <w:rStyle w:val="Нет"/>
          <w:rFonts w:ascii="Times New Roman" w:hAnsi="Times New Roman" w:hint="default"/>
          <w:sz w:val="24"/>
          <w:szCs w:val="24"/>
          <w:rtl w:val="0"/>
          <w:lang w:val="ru-RU"/>
        </w:rPr>
        <w:t>— выставлять</w:t>
        <w:br w:type="textWrapping"/>
      </w:r>
      <w:r>
        <w:rPr>
          <w:rStyle w:val="Нет"/>
          <w:rFonts w:ascii="Times New Roman" w:hAnsi="Times New Roman"/>
          <w:b w:val="1"/>
          <w:bCs w:val="1"/>
          <w:sz w:val="24"/>
          <w:szCs w:val="24"/>
          <w:rtl w:val="0"/>
          <w:lang w:val="en-US"/>
        </w:rPr>
        <w:t>label</w:t>
      </w:r>
      <w:r>
        <w:rPr>
          <w:rStyle w:val="Нет"/>
          <w:rFonts w:ascii="Times New Roman" w:hAnsi="Times New Roman" w:hint="default"/>
          <w:sz w:val="24"/>
          <w:szCs w:val="24"/>
          <w:rtl w:val="0"/>
          <w:lang w:val="en-US"/>
        </w:rPr>
        <w:t> </w:t>
      </w:r>
      <w:r>
        <w:rPr>
          <w:rStyle w:val="Нет"/>
          <w:rFonts w:ascii="Times New Roman" w:hAnsi="Times New Roman" w:hint="default"/>
          <w:sz w:val="24"/>
          <w:szCs w:val="24"/>
          <w:rtl w:val="0"/>
          <w:lang w:val="ru-RU"/>
        </w:rPr>
        <w:t>— табличка</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аннотация</w:t>
      </w:r>
    </w:p>
    <w:p>
      <w:pPr>
        <w:pStyle w:val="Normal.0"/>
        <w:spacing w:after="360" w:line="240" w:lineRule="auto"/>
        <w:rPr>
          <w:rStyle w:val="Нет"/>
          <w:rFonts w:ascii="Times New Roman" w:cs="Times New Roman" w:hAnsi="Times New Roman" w:eastAsia="Times New Roman"/>
          <w:sz w:val="24"/>
          <w:szCs w:val="24"/>
        </w:rPr>
      </w:pPr>
      <w:r>
        <w:rPr>
          <w:rStyle w:val="Нет"/>
          <w:rFonts w:ascii="Times New Roman" w:hAnsi="Times New Roman"/>
          <w:b w:val="1"/>
          <w:bCs w:val="1"/>
          <w:sz w:val="24"/>
          <w:szCs w:val="24"/>
          <w:rtl w:val="0"/>
          <w:lang w:val="en-US"/>
        </w:rPr>
        <w:t>inside the gallery</w:t>
      </w:r>
      <w:r>
        <w:rPr>
          <w:rStyle w:val="Нет"/>
          <w:rFonts w:ascii="Times New Roman" w:hAnsi="Times New Roman" w:hint="default"/>
          <w:sz w:val="24"/>
          <w:szCs w:val="24"/>
          <w:rtl w:val="0"/>
          <w:lang w:val="en-US"/>
        </w:rPr>
        <w:t xml:space="preserve"> — </w:t>
      </w:r>
      <w:r>
        <w:rPr>
          <w:rStyle w:val="Нет"/>
          <w:rFonts w:ascii="Times New Roman" w:hAnsi="Times New Roman" w:hint="default"/>
          <w:sz w:val="24"/>
          <w:szCs w:val="24"/>
          <w:rtl w:val="0"/>
          <w:lang w:val="ru-RU"/>
        </w:rPr>
        <w:t>внутри</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галереи</w:t>
      </w:r>
      <w:r>
        <w:rPr>
          <w:rStyle w:val="Нет"/>
          <w:rFonts w:ascii="Times New Roman" w:cs="Times New Roman" w:hAnsi="Times New Roman" w:eastAsia="Times New Roman"/>
          <w:sz w:val="24"/>
          <w:szCs w:val="24"/>
          <w:lang w:val="en-US"/>
        </w:rPr>
        <w:br w:type="textWrapping"/>
      </w:r>
      <w:r>
        <w:rPr>
          <w:rStyle w:val="Нет"/>
          <w:rFonts w:ascii="Times New Roman" w:hAnsi="Times New Roman"/>
          <w:b w:val="1"/>
          <w:bCs w:val="1"/>
          <w:sz w:val="24"/>
          <w:szCs w:val="24"/>
          <w:rtl w:val="0"/>
          <w:lang w:val="en-US"/>
        </w:rPr>
        <w:t>outside the gallery</w:t>
      </w:r>
      <w:r>
        <w:rPr>
          <w:rStyle w:val="Нет"/>
          <w:rFonts w:ascii="Times New Roman" w:hAnsi="Times New Roman" w:hint="default"/>
          <w:sz w:val="24"/>
          <w:szCs w:val="24"/>
          <w:rtl w:val="0"/>
          <w:lang w:val="en-US"/>
        </w:rPr>
        <w:t xml:space="preserve"> — </w:t>
      </w:r>
      <w:r>
        <w:rPr>
          <w:rStyle w:val="Нет"/>
          <w:rFonts w:ascii="Times New Roman" w:hAnsi="Times New Roman" w:hint="default"/>
          <w:sz w:val="24"/>
          <w:szCs w:val="24"/>
          <w:rtl w:val="0"/>
          <w:lang w:val="ru-RU"/>
        </w:rPr>
        <w:t>у</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входа</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в</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галерею</w:t>
      </w:r>
      <w:r>
        <w:rPr>
          <w:rStyle w:val="Нет"/>
          <w:rFonts w:ascii="Times New Roman" w:cs="Times New Roman" w:hAnsi="Times New Roman" w:eastAsia="Times New Roman"/>
          <w:sz w:val="24"/>
          <w:szCs w:val="24"/>
          <w:lang w:val="en-US"/>
        </w:rPr>
        <w:br w:type="textWrapping"/>
      </w:r>
      <w:r>
        <w:rPr>
          <w:rStyle w:val="Нет"/>
          <w:rFonts w:ascii="Times New Roman" w:hAnsi="Times New Roman"/>
          <w:b w:val="1"/>
          <w:bCs w:val="1"/>
          <w:sz w:val="24"/>
          <w:szCs w:val="24"/>
          <w:rtl w:val="0"/>
          <w:lang w:val="en-US"/>
        </w:rPr>
        <w:t>foyer</w:t>
      </w:r>
      <w:r>
        <w:rPr>
          <w:rStyle w:val="Нет"/>
          <w:rFonts w:ascii="Times New Roman" w:hAnsi="Times New Roman" w:hint="default"/>
          <w:sz w:val="24"/>
          <w:szCs w:val="24"/>
          <w:rtl w:val="0"/>
          <w:lang w:val="en-US"/>
        </w:rPr>
        <w:t xml:space="preserve"> — </w:t>
      </w:r>
      <w:r>
        <w:rPr>
          <w:rStyle w:val="Нет"/>
          <w:rFonts w:ascii="Times New Roman" w:hAnsi="Times New Roman" w:hint="default"/>
          <w:sz w:val="24"/>
          <w:szCs w:val="24"/>
          <w:rtl w:val="0"/>
          <w:lang w:val="ru-RU"/>
        </w:rPr>
        <w:t>фойе</w:t>
      </w:r>
    </w:p>
    <w:p>
      <w:pPr>
        <w:pStyle w:val="Normal.0"/>
        <w:spacing w:after="360" w:line="240" w:lineRule="auto"/>
        <w:rPr>
          <w:rStyle w:val="Нет"/>
          <w:rFonts w:ascii="Times New Roman" w:cs="Times New Roman" w:hAnsi="Times New Roman" w:eastAsia="Times New Roman"/>
          <w:sz w:val="24"/>
          <w:szCs w:val="24"/>
        </w:rPr>
      </w:pPr>
      <w:r>
        <w:rPr>
          <w:rStyle w:val="Нет"/>
          <w:rFonts w:ascii="Times New Roman" w:hAnsi="Times New Roman"/>
          <w:b w:val="1"/>
          <w:bCs w:val="1"/>
          <w:sz w:val="24"/>
          <w:szCs w:val="24"/>
          <w:rtl w:val="0"/>
          <w:lang w:val="ru-RU"/>
        </w:rPr>
        <w:t>cafe</w:t>
      </w:r>
      <w:r>
        <w:rPr>
          <w:rStyle w:val="Нет"/>
          <w:rFonts w:ascii="Times New Roman" w:hAnsi="Times New Roman" w:hint="default"/>
          <w:sz w:val="24"/>
          <w:szCs w:val="24"/>
          <w:rtl w:val="0"/>
          <w:lang w:val="ru-RU"/>
        </w:rPr>
        <w:t> — кафе</w:t>
        <w:br w:type="textWrapping"/>
      </w:r>
      <w:r>
        <w:rPr>
          <w:rStyle w:val="Нет"/>
          <w:rFonts w:ascii="Times New Roman" w:hAnsi="Times New Roman"/>
          <w:b w:val="1"/>
          <w:bCs w:val="1"/>
          <w:sz w:val="24"/>
          <w:szCs w:val="24"/>
          <w:rtl w:val="0"/>
          <w:lang w:val="ru-RU"/>
        </w:rPr>
        <w:t>gift shop</w:t>
      </w:r>
      <w:r>
        <w:rPr>
          <w:rStyle w:val="Нет"/>
          <w:rFonts w:ascii="Times New Roman" w:hAnsi="Times New Roman" w:hint="default"/>
          <w:sz w:val="24"/>
          <w:szCs w:val="24"/>
          <w:rtl w:val="0"/>
          <w:lang w:val="ru-RU"/>
        </w:rPr>
        <w:t> — магазин подарков</w:t>
        <w:br w:type="textWrapping"/>
      </w:r>
      <w:r>
        <w:rPr>
          <w:rStyle w:val="Нет"/>
          <w:rFonts w:ascii="Times New Roman" w:hAnsi="Times New Roman"/>
          <w:b w:val="1"/>
          <w:bCs w:val="1"/>
          <w:sz w:val="24"/>
          <w:szCs w:val="24"/>
          <w:rtl w:val="0"/>
          <w:lang w:val="ru-RU"/>
        </w:rPr>
        <w:t>book shop</w:t>
      </w:r>
      <w:r>
        <w:rPr>
          <w:rStyle w:val="Нет"/>
          <w:rFonts w:ascii="Times New Roman" w:hAnsi="Times New Roman" w:hint="default"/>
          <w:sz w:val="24"/>
          <w:szCs w:val="24"/>
          <w:rtl w:val="0"/>
          <w:lang w:val="ru-RU"/>
        </w:rPr>
        <w:t> — книжный магазин</w:t>
      </w:r>
    </w:p>
    <w:p>
      <w:pPr>
        <w:pStyle w:val="Normal.0"/>
        <w:spacing w:after="360" w:line="240" w:lineRule="auto"/>
        <w:rPr>
          <w:rStyle w:val="Нет"/>
          <w:rFonts w:ascii="Times New Roman" w:cs="Times New Roman" w:hAnsi="Times New Roman" w:eastAsia="Times New Roman"/>
          <w:sz w:val="24"/>
          <w:szCs w:val="24"/>
        </w:rPr>
      </w:pPr>
      <w:r>
        <w:rPr>
          <w:rStyle w:val="Нет"/>
          <w:rFonts w:ascii="Times New Roman" w:hAnsi="Times New Roman"/>
          <w:b w:val="1"/>
          <w:bCs w:val="1"/>
          <w:sz w:val="24"/>
          <w:szCs w:val="24"/>
          <w:rtl w:val="0"/>
          <w:lang w:val="ru-RU"/>
        </w:rPr>
        <w:t>box office</w:t>
      </w:r>
      <w:r>
        <w:rPr>
          <w:rStyle w:val="Нет"/>
          <w:rFonts w:ascii="Times New Roman" w:hAnsi="Times New Roman" w:hint="default"/>
          <w:sz w:val="24"/>
          <w:szCs w:val="24"/>
          <w:rtl w:val="0"/>
          <w:lang w:val="ru-RU"/>
        </w:rPr>
        <w:t> — билетная касса</w:t>
      </w:r>
    </w:p>
    <w:p>
      <w:pPr>
        <w:pStyle w:val="Normal.0"/>
        <w:spacing w:after="180" w:line="240" w:lineRule="auto"/>
        <w:outlineLvl w:val="3"/>
        <w:rPr>
          <w:rStyle w:val="Нет"/>
          <w:rFonts w:ascii="Times New Roman" w:cs="Times New Roman" w:hAnsi="Times New Roman" w:eastAsia="Times New Roman"/>
          <w:sz w:val="24"/>
          <w:szCs w:val="24"/>
        </w:rPr>
      </w:pPr>
      <w:r>
        <w:rPr>
          <w:rStyle w:val="Нет"/>
          <w:rFonts w:ascii="Times New Roman" w:hAnsi="Times New Roman"/>
          <w:b w:val="1"/>
          <w:bCs w:val="1"/>
          <w:sz w:val="24"/>
          <w:szCs w:val="24"/>
          <w:rtl w:val="0"/>
          <w:lang w:val="ru-RU"/>
        </w:rPr>
        <w:t xml:space="preserve">2. </w:t>
      </w:r>
      <w:r>
        <w:rPr>
          <w:rStyle w:val="Нет"/>
          <w:rFonts w:ascii="Times New Roman" w:hAnsi="Times New Roman"/>
          <w:b w:val="1"/>
          <w:bCs w:val="1"/>
          <w:sz w:val="24"/>
          <w:szCs w:val="24"/>
          <w:rtl w:val="0"/>
          <w:lang w:val="en-US"/>
        </w:rPr>
        <w:t>Visiting</w:t>
      </w:r>
      <w:r>
        <w:rPr>
          <w:rStyle w:val="Нет"/>
          <w:rFonts w:ascii="Times New Roman" w:hAnsi="Times New Roman" w:hint="default"/>
          <w:b w:val="1"/>
          <w:bCs w:val="1"/>
          <w:sz w:val="24"/>
          <w:szCs w:val="24"/>
          <w:rtl w:val="0"/>
          <w:lang w:val="ru-RU"/>
        </w:rPr>
        <w:t xml:space="preserve"> — посещение</w:t>
      </w:r>
    </w:p>
    <w:p>
      <w:pPr>
        <w:pStyle w:val="Normal.0"/>
        <w:spacing w:after="360" w:line="240" w:lineRule="auto"/>
        <w:rPr>
          <w:rStyle w:val="Нет"/>
          <w:rFonts w:ascii="Times New Roman" w:cs="Times New Roman" w:hAnsi="Times New Roman" w:eastAsia="Times New Roman"/>
          <w:sz w:val="24"/>
          <w:szCs w:val="24"/>
        </w:rPr>
      </w:pPr>
      <w:r>
        <w:rPr>
          <w:rStyle w:val="Нет"/>
          <w:rFonts w:ascii="Times New Roman" w:hAnsi="Times New Roman"/>
          <w:b w:val="1"/>
          <w:bCs w:val="1"/>
          <w:sz w:val="24"/>
          <w:szCs w:val="24"/>
          <w:rtl w:val="0"/>
          <w:lang w:val="en-US"/>
        </w:rPr>
        <w:t>a visitor</w:t>
      </w:r>
      <w:r>
        <w:rPr>
          <w:rStyle w:val="Нет"/>
          <w:rFonts w:ascii="Times New Roman" w:hAnsi="Times New Roman" w:hint="default"/>
          <w:sz w:val="24"/>
          <w:szCs w:val="24"/>
          <w:rtl w:val="0"/>
          <w:lang w:val="en-US"/>
        </w:rPr>
        <w:t xml:space="preserve"> — </w:t>
      </w:r>
      <w:r>
        <w:rPr>
          <w:rStyle w:val="Нет"/>
          <w:rFonts w:ascii="Times New Roman" w:hAnsi="Times New Roman" w:hint="default"/>
          <w:sz w:val="24"/>
          <w:szCs w:val="24"/>
          <w:rtl w:val="0"/>
          <w:lang w:val="ru-RU"/>
        </w:rPr>
        <w:t>посетитель</w:t>
      </w:r>
      <w:r>
        <w:rPr>
          <w:rStyle w:val="Нет"/>
          <w:rFonts w:ascii="Times New Roman" w:cs="Times New Roman" w:hAnsi="Times New Roman" w:eastAsia="Times New Roman"/>
          <w:sz w:val="24"/>
          <w:szCs w:val="24"/>
          <w:lang w:val="en-US"/>
        </w:rPr>
        <w:br w:type="textWrapping"/>
      </w:r>
      <w:r>
        <w:rPr>
          <w:rStyle w:val="Нет"/>
          <w:rFonts w:ascii="Times New Roman" w:hAnsi="Times New Roman"/>
          <w:b w:val="1"/>
          <w:bCs w:val="1"/>
          <w:sz w:val="24"/>
          <w:szCs w:val="24"/>
          <w:rtl w:val="0"/>
          <w:lang w:val="en-US"/>
        </w:rPr>
        <w:t>a guide</w:t>
      </w:r>
      <w:r>
        <w:rPr>
          <w:rStyle w:val="Нет"/>
          <w:rFonts w:ascii="Times New Roman" w:hAnsi="Times New Roman" w:hint="default"/>
          <w:sz w:val="24"/>
          <w:szCs w:val="24"/>
          <w:rtl w:val="0"/>
          <w:lang w:val="en-US"/>
        </w:rPr>
        <w:t xml:space="preserve"> — </w:t>
      </w:r>
      <w:r>
        <w:rPr>
          <w:rStyle w:val="Нет"/>
          <w:rFonts w:ascii="Times New Roman" w:hAnsi="Times New Roman" w:hint="default"/>
          <w:sz w:val="24"/>
          <w:szCs w:val="24"/>
          <w:rtl w:val="0"/>
          <w:lang w:val="ru-RU"/>
        </w:rPr>
        <w:t>руководство</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гид</w:t>
      </w:r>
      <w:r>
        <w:rPr>
          <w:rStyle w:val="Нет"/>
          <w:rFonts w:ascii="Times New Roman" w:cs="Times New Roman" w:hAnsi="Times New Roman" w:eastAsia="Times New Roman"/>
          <w:sz w:val="24"/>
          <w:szCs w:val="24"/>
          <w:lang w:val="en-US"/>
        </w:rPr>
        <w:br w:type="textWrapping"/>
      </w:r>
      <w:r>
        <w:rPr>
          <w:rStyle w:val="Нет"/>
          <w:rFonts w:ascii="Times New Roman" w:hAnsi="Times New Roman"/>
          <w:b w:val="1"/>
          <w:bCs w:val="1"/>
          <w:sz w:val="24"/>
          <w:szCs w:val="24"/>
          <w:rtl w:val="0"/>
          <w:lang w:val="en-US"/>
        </w:rPr>
        <w:t>to visit a museum</w:t>
      </w:r>
      <w:r>
        <w:rPr>
          <w:rStyle w:val="Нет"/>
          <w:rFonts w:ascii="Times New Roman" w:hAnsi="Times New Roman" w:hint="default"/>
          <w:sz w:val="24"/>
          <w:szCs w:val="24"/>
          <w:rtl w:val="0"/>
          <w:lang w:val="en-US"/>
        </w:rPr>
        <w:t xml:space="preserve"> — </w:t>
      </w:r>
      <w:r>
        <w:rPr>
          <w:rStyle w:val="Нет"/>
          <w:rFonts w:ascii="Times New Roman" w:hAnsi="Times New Roman" w:hint="default"/>
          <w:sz w:val="24"/>
          <w:szCs w:val="24"/>
          <w:rtl w:val="0"/>
          <w:lang w:val="ru-RU"/>
        </w:rPr>
        <w:t>посетить</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музей</w:t>
      </w:r>
      <w:r>
        <w:rPr>
          <w:rStyle w:val="Нет"/>
          <w:rFonts w:ascii="Times New Roman" w:cs="Times New Roman" w:hAnsi="Times New Roman" w:eastAsia="Times New Roman"/>
          <w:sz w:val="24"/>
          <w:szCs w:val="24"/>
          <w:lang w:val="en-US"/>
        </w:rPr>
        <w:br w:type="textWrapping"/>
      </w:r>
      <w:r>
        <w:rPr>
          <w:rStyle w:val="Нет"/>
          <w:rFonts w:ascii="Times New Roman" w:hAnsi="Times New Roman"/>
          <w:b w:val="1"/>
          <w:bCs w:val="1"/>
          <w:sz w:val="24"/>
          <w:szCs w:val="24"/>
          <w:rtl w:val="0"/>
          <w:lang w:val="en-US"/>
        </w:rPr>
        <w:t>to show around the museum</w:t>
      </w:r>
      <w:r>
        <w:rPr>
          <w:rStyle w:val="Нет"/>
          <w:rFonts w:ascii="Times New Roman" w:hAnsi="Times New Roman" w:hint="default"/>
          <w:sz w:val="24"/>
          <w:szCs w:val="24"/>
          <w:rtl w:val="0"/>
          <w:lang w:val="en-US"/>
        </w:rPr>
        <w:t xml:space="preserve"> — </w:t>
      </w:r>
      <w:r>
        <w:rPr>
          <w:rStyle w:val="Нет"/>
          <w:rFonts w:ascii="Times New Roman" w:hAnsi="Times New Roman" w:hint="default"/>
          <w:sz w:val="24"/>
          <w:szCs w:val="24"/>
          <w:rtl w:val="0"/>
          <w:lang w:val="ru-RU"/>
        </w:rPr>
        <w:t>показать</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музей</w:t>
      </w:r>
    </w:p>
    <w:p>
      <w:pPr>
        <w:pStyle w:val="Normal.0"/>
        <w:spacing w:after="360" w:line="240" w:lineRule="auto"/>
        <w:rPr>
          <w:rStyle w:val="Нет"/>
          <w:rFonts w:ascii="Times New Roman" w:cs="Times New Roman" w:hAnsi="Times New Roman" w:eastAsia="Times New Roman"/>
          <w:sz w:val="24"/>
          <w:szCs w:val="24"/>
        </w:rPr>
      </w:pPr>
      <w:r>
        <w:rPr>
          <w:rStyle w:val="Нет"/>
          <w:rFonts w:ascii="Times New Roman" w:hAnsi="Times New Roman"/>
          <w:b w:val="1"/>
          <w:bCs w:val="1"/>
          <w:sz w:val="24"/>
          <w:szCs w:val="24"/>
          <w:rtl w:val="0"/>
          <w:lang w:val="en-US"/>
        </w:rPr>
        <w:t>to buy a ticket</w:t>
      </w:r>
      <w:r>
        <w:rPr>
          <w:rStyle w:val="Нет"/>
          <w:rFonts w:ascii="Times New Roman" w:hAnsi="Times New Roman" w:hint="default"/>
          <w:sz w:val="24"/>
          <w:szCs w:val="24"/>
          <w:rtl w:val="0"/>
          <w:lang w:val="en-US"/>
        </w:rPr>
        <w:t xml:space="preserve"> — </w:t>
      </w:r>
      <w:r>
        <w:rPr>
          <w:rStyle w:val="Нет"/>
          <w:rFonts w:ascii="Times New Roman" w:hAnsi="Times New Roman" w:hint="default"/>
          <w:sz w:val="24"/>
          <w:szCs w:val="24"/>
          <w:rtl w:val="0"/>
          <w:lang w:val="ru-RU"/>
        </w:rPr>
        <w:t>купить</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билет</w:t>
      </w:r>
      <w:r>
        <w:rPr>
          <w:rStyle w:val="Нет"/>
          <w:rFonts w:ascii="Times New Roman" w:cs="Times New Roman" w:hAnsi="Times New Roman" w:eastAsia="Times New Roman"/>
          <w:sz w:val="24"/>
          <w:szCs w:val="24"/>
          <w:lang w:val="en-US"/>
        </w:rPr>
        <w:br w:type="textWrapping"/>
      </w:r>
      <w:r>
        <w:rPr>
          <w:rStyle w:val="Нет"/>
          <w:rFonts w:ascii="Times New Roman" w:hAnsi="Times New Roman"/>
          <w:b w:val="1"/>
          <w:bCs w:val="1"/>
          <w:sz w:val="24"/>
          <w:szCs w:val="24"/>
          <w:rtl w:val="0"/>
          <w:lang w:val="en-US"/>
        </w:rPr>
        <w:t>box office</w:t>
      </w:r>
      <w:r>
        <w:rPr>
          <w:rStyle w:val="Нет"/>
          <w:rFonts w:ascii="Times New Roman" w:hAnsi="Times New Roman" w:hint="default"/>
          <w:sz w:val="24"/>
          <w:szCs w:val="24"/>
          <w:rtl w:val="0"/>
          <w:lang w:val="en-US"/>
        </w:rPr>
        <w:t xml:space="preserve"> — </w:t>
      </w:r>
      <w:r>
        <w:rPr>
          <w:rStyle w:val="Нет"/>
          <w:rFonts w:ascii="Times New Roman" w:hAnsi="Times New Roman" w:hint="default"/>
          <w:sz w:val="24"/>
          <w:szCs w:val="24"/>
          <w:rtl w:val="0"/>
          <w:lang w:val="ru-RU"/>
        </w:rPr>
        <w:t>билетная</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касса</w:t>
      </w:r>
    </w:p>
    <w:p>
      <w:pPr>
        <w:pStyle w:val="Normal.0"/>
        <w:spacing w:after="360" w:line="240" w:lineRule="auto"/>
        <w:rPr>
          <w:rStyle w:val="Нет"/>
          <w:rFonts w:ascii="Times New Roman" w:cs="Times New Roman" w:hAnsi="Times New Roman" w:eastAsia="Times New Roman"/>
          <w:sz w:val="24"/>
          <w:szCs w:val="24"/>
        </w:rPr>
      </w:pPr>
      <w:r>
        <w:rPr>
          <w:rStyle w:val="Нет"/>
          <w:rFonts w:ascii="Times New Roman" w:hAnsi="Times New Roman"/>
          <w:b w:val="1"/>
          <w:bCs w:val="1"/>
          <w:sz w:val="24"/>
          <w:szCs w:val="24"/>
          <w:rtl w:val="0"/>
          <w:lang w:val="en-US"/>
        </w:rPr>
        <w:t>there</w:t>
      </w:r>
      <w:r>
        <w:rPr>
          <w:rStyle w:val="Нет"/>
          <w:rFonts w:ascii="Times New Roman" w:hAnsi="Times New Roman" w:hint="default"/>
          <w:b w:val="1"/>
          <w:bCs w:val="1"/>
          <w:sz w:val="24"/>
          <w:szCs w:val="24"/>
          <w:rtl w:val="0"/>
          <w:lang w:val="en-US"/>
        </w:rPr>
        <w:t>’</w:t>
      </w:r>
      <w:r>
        <w:rPr>
          <w:rStyle w:val="Нет"/>
          <w:rFonts w:ascii="Times New Roman" w:hAnsi="Times New Roman"/>
          <w:b w:val="1"/>
          <w:bCs w:val="1"/>
          <w:sz w:val="24"/>
          <w:szCs w:val="24"/>
          <w:rtl w:val="0"/>
          <w:lang w:val="en-US"/>
        </w:rPr>
        <w:t>s no entrance charge</w:t>
      </w:r>
      <w:r>
        <w:rPr>
          <w:rStyle w:val="Нет"/>
          <w:rFonts w:ascii="Times New Roman" w:hAnsi="Times New Roman" w:hint="default"/>
          <w:sz w:val="24"/>
          <w:szCs w:val="24"/>
          <w:rtl w:val="0"/>
          <w:lang w:val="en-US"/>
        </w:rPr>
        <w:t xml:space="preserve"> — </w:t>
      </w:r>
      <w:r>
        <w:rPr>
          <w:rStyle w:val="Нет"/>
          <w:rFonts w:ascii="Times New Roman" w:hAnsi="Times New Roman" w:hint="default"/>
          <w:sz w:val="24"/>
          <w:szCs w:val="24"/>
          <w:rtl w:val="0"/>
          <w:lang w:val="ru-RU"/>
        </w:rPr>
        <w:t>вход</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бесплатный</w:t>
      </w:r>
    </w:p>
    <w:p>
      <w:pPr>
        <w:pStyle w:val="Normal.0"/>
        <w:spacing w:after="360" w:line="240" w:lineRule="auto"/>
        <w:rPr>
          <w:rStyle w:val="Нет"/>
          <w:rFonts w:ascii="Times New Roman" w:cs="Times New Roman" w:hAnsi="Times New Roman" w:eastAsia="Times New Roman"/>
          <w:sz w:val="24"/>
          <w:szCs w:val="24"/>
        </w:rPr>
      </w:pPr>
      <w:r>
        <w:rPr>
          <w:rStyle w:val="Нет"/>
          <w:rFonts w:ascii="Times New Roman" w:hAnsi="Times New Roman"/>
          <w:b w:val="1"/>
          <w:bCs w:val="1"/>
          <w:sz w:val="24"/>
          <w:szCs w:val="24"/>
          <w:rtl w:val="0"/>
          <w:lang w:val="en-US"/>
        </w:rPr>
        <w:t>entrance to the museum costs</w:t>
      </w:r>
      <w:r>
        <w:rPr>
          <w:rStyle w:val="Нет"/>
          <w:rFonts w:ascii="Times New Roman" w:hAnsi="Times New Roman" w:hint="default"/>
          <w:b w:val="1"/>
          <w:bCs w:val="1"/>
          <w:sz w:val="24"/>
          <w:szCs w:val="24"/>
          <w:rtl w:val="0"/>
          <w:lang w:val="en-US"/>
        </w:rPr>
        <w:t>…</w:t>
      </w:r>
      <w:r>
        <w:rPr>
          <w:rStyle w:val="Нет"/>
          <w:rFonts w:ascii="Times New Roman" w:hAnsi="Times New Roman" w:hint="default"/>
          <w:sz w:val="24"/>
          <w:szCs w:val="24"/>
          <w:rtl w:val="0"/>
          <w:lang w:val="en-US"/>
        </w:rPr>
        <w:t xml:space="preserve"> — </w:t>
      </w:r>
      <w:r>
        <w:rPr>
          <w:rStyle w:val="Нет"/>
          <w:rFonts w:ascii="Times New Roman" w:hAnsi="Times New Roman" w:hint="default"/>
          <w:sz w:val="24"/>
          <w:szCs w:val="24"/>
          <w:rtl w:val="0"/>
          <w:lang w:val="ru-RU"/>
        </w:rPr>
        <w:t>вход</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в</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музей</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стоит</w:t>
      </w:r>
      <w:r>
        <w:rPr>
          <w:rStyle w:val="Нет"/>
          <w:rFonts w:ascii="Times New Roman" w:hAnsi="Times New Roman" w:hint="default"/>
          <w:sz w:val="24"/>
          <w:szCs w:val="24"/>
          <w:rtl w:val="0"/>
          <w:lang w:val="en-US"/>
        </w:rPr>
        <w:t>…</w:t>
      </w:r>
    </w:p>
    <w:p>
      <w:pPr>
        <w:pStyle w:val="Normal.0"/>
        <w:spacing w:after="0" w:line="240" w:lineRule="auto"/>
        <w:jc w:val="center"/>
        <w:rPr>
          <w:rStyle w:val="Нет"/>
          <w:rFonts w:ascii="Times New Roman" w:cs="Times New Roman" w:hAnsi="Times New Roman" w:eastAsia="Times New Roman"/>
          <w:sz w:val="24"/>
          <w:szCs w:val="24"/>
          <w:lang w:val="en-US"/>
        </w:rPr>
      </w:pPr>
    </w:p>
    <w:p>
      <w:pPr>
        <w:pStyle w:val="Normal.0"/>
        <w:spacing w:after="0" w:line="240" w:lineRule="auto"/>
        <w:jc w:val="center"/>
        <w:rPr>
          <w:rStyle w:val="Нет"/>
          <w:rFonts w:ascii="Times New Roman" w:cs="Times New Roman" w:hAnsi="Times New Roman" w:eastAsia="Times New Roman"/>
          <w:sz w:val="24"/>
          <w:szCs w:val="24"/>
          <w:lang w:val="en-US"/>
        </w:rPr>
      </w:pPr>
    </w:p>
    <w:p>
      <w:pPr>
        <w:pStyle w:val="Normal.0"/>
        <w:spacing w:after="180" w:line="240" w:lineRule="auto"/>
        <w:outlineLvl w:val="3"/>
        <w:rPr>
          <w:rStyle w:val="Нет"/>
          <w:rFonts w:ascii="Times New Roman" w:cs="Times New Roman" w:hAnsi="Times New Roman" w:eastAsia="Times New Roman"/>
          <w:sz w:val="24"/>
          <w:szCs w:val="24"/>
          <w:lang w:val="en-US"/>
        </w:rPr>
      </w:pPr>
      <w:r>
        <w:rPr>
          <w:rStyle w:val="Нет"/>
          <w:rFonts w:ascii="Times New Roman" w:hAnsi="Times New Roman"/>
          <w:b w:val="1"/>
          <w:bCs w:val="1"/>
          <w:sz w:val="24"/>
          <w:szCs w:val="24"/>
          <w:rtl w:val="0"/>
          <w:lang w:val="en-US"/>
        </w:rPr>
        <w:t>3. What will you see in the gallery or museum?</w:t>
      </w:r>
    </w:p>
    <w:p>
      <w:pPr>
        <w:pStyle w:val="Normal.0"/>
        <w:spacing w:after="360" w:line="240" w:lineRule="auto"/>
        <w:rPr>
          <w:rStyle w:val="Нет"/>
          <w:rFonts w:ascii="Times New Roman" w:cs="Times New Roman" w:hAnsi="Times New Roman" w:eastAsia="Times New Roman"/>
          <w:sz w:val="24"/>
          <w:szCs w:val="24"/>
        </w:rPr>
      </w:pPr>
      <w:r>
        <w:rPr>
          <w:rStyle w:val="Нет"/>
          <w:rFonts w:ascii="Times New Roman" w:hAnsi="Times New Roman"/>
          <w:b w:val="1"/>
          <w:bCs w:val="1"/>
          <w:sz w:val="24"/>
          <w:szCs w:val="24"/>
          <w:rtl w:val="0"/>
          <w:lang w:val="en-US"/>
        </w:rPr>
        <w:t>picture</w:t>
      </w:r>
      <w:r>
        <w:rPr>
          <w:rStyle w:val="Нет"/>
          <w:rFonts w:ascii="Times New Roman" w:hAnsi="Times New Roman" w:hint="default"/>
          <w:sz w:val="24"/>
          <w:szCs w:val="24"/>
          <w:rtl w:val="0"/>
          <w:lang w:val="en-US"/>
        </w:rPr>
        <w:t xml:space="preserve"> — </w:t>
      </w:r>
      <w:r>
        <w:rPr>
          <w:rStyle w:val="Нет"/>
          <w:rFonts w:ascii="Times New Roman" w:hAnsi="Times New Roman" w:hint="default"/>
          <w:sz w:val="24"/>
          <w:szCs w:val="24"/>
          <w:rtl w:val="0"/>
          <w:lang w:val="ru-RU"/>
        </w:rPr>
        <w:t>картина</w:t>
      </w:r>
      <w:r>
        <w:rPr>
          <w:rStyle w:val="Нет"/>
          <w:rFonts w:ascii="Times New Roman" w:cs="Times New Roman" w:hAnsi="Times New Roman" w:eastAsia="Times New Roman"/>
          <w:sz w:val="24"/>
          <w:szCs w:val="24"/>
          <w:lang w:val="en-US"/>
        </w:rPr>
        <w:br w:type="textWrapping"/>
      </w:r>
      <w:r>
        <w:rPr>
          <w:rStyle w:val="Нет"/>
          <w:rFonts w:ascii="Times New Roman" w:hAnsi="Times New Roman"/>
          <w:b w:val="1"/>
          <w:bCs w:val="1"/>
          <w:sz w:val="24"/>
          <w:szCs w:val="24"/>
          <w:rtl w:val="0"/>
          <w:lang w:val="en-US"/>
        </w:rPr>
        <w:t>painting</w:t>
      </w:r>
      <w:r>
        <w:rPr>
          <w:rStyle w:val="Нет"/>
          <w:rFonts w:ascii="Times New Roman" w:hAnsi="Times New Roman" w:hint="default"/>
          <w:sz w:val="24"/>
          <w:szCs w:val="24"/>
          <w:rtl w:val="0"/>
          <w:lang w:val="en-US"/>
        </w:rPr>
        <w:t xml:space="preserve"> — </w:t>
      </w:r>
      <w:r>
        <w:rPr>
          <w:rStyle w:val="Нет"/>
          <w:rFonts w:ascii="Times New Roman" w:hAnsi="Times New Roman" w:hint="default"/>
          <w:sz w:val="24"/>
          <w:szCs w:val="24"/>
          <w:rtl w:val="0"/>
          <w:lang w:val="ru-RU"/>
        </w:rPr>
        <w:t>живопись</w:t>
      </w:r>
      <w:r>
        <w:rPr>
          <w:rStyle w:val="Нет"/>
          <w:rFonts w:ascii="Times New Roman" w:cs="Times New Roman" w:hAnsi="Times New Roman" w:eastAsia="Times New Roman"/>
          <w:sz w:val="24"/>
          <w:szCs w:val="24"/>
          <w:lang w:val="en-US"/>
        </w:rPr>
        <w:br w:type="textWrapping"/>
      </w:r>
      <w:r>
        <w:rPr>
          <w:rStyle w:val="Нет"/>
          <w:rFonts w:ascii="Times New Roman" w:hAnsi="Times New Roman"/>
          <w:b w:val="1"/>
          <w:bCs w:val="1"/>
          <w:sz w:val="24"/>
          <w:szCs w:val="24"/>
          <w:rtl w:val="0"/>
          <w:lang w:val="en-US"/>
        </w:rPr>
        <w:t>photograph</w:t>
      </w:r>
      <w:r>
        <w:rPr>
          <w:rStyle w:val="Нет"/>
          <w:rFonts w:ascii="Times New Roman" w:hAnsi="Times New Roman" w:hint="default"/>
          <w:sz w:val="24"/>
          <w:szCs w:val="24"/>
          <w:rtl w:val="0"/>
          <w:lang w:val="en-US"/>
        </w:rPr>
        <w:t> </w:t>
      </w:r>
      <w:r>
        <w:rPr>
          <w:rStyle w:val="Нет"/>
          <w:rFonts w:ascii="Times New Roman" w:hAnsi="Times New Roman"/>
          <w:sz w:val="24"/>
          <w:szCs w:val="24"/>
          <w:rtl w:val="0"/>
          <w:lang w:val="en-US"/>
        </w:rPr>
        <w:t xml:space="preserve">(black+white, colour) </w:t>
      </w:r>
      <w:r>
        <w:rPr>
          <w:rStyle w:val="Нет"/>
          <w:rFonts w:ascii="Times New Roman" w:hAnsi="Times New Roman" w:hint="default"/>
          <w:sz w:val="24"/>
          <w:szCs w:val="24"/>
          <w:rtl w:val="0"/>
          <w:lang w:val="en-US"/>
        </w:rPr>
        <w:t xml:space="preserve">— </w:t>
      </w:r>
      <w:r>
        <w:rPr>
          <w:rStyle w:val="Нет"/>
          <w:rFonts w:ascii="Times New Roman" w:hAnsi="Times New Roman" w:hint="default"/>
          <w:sz w:val="24"/>
          <w:szCs w:val="24"/>
          <w:rtl w:val="0"/>
          <w:lang w:val="ru-RU"/>
        </w:rPr>
        <w:t>фотография</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черно</w:t>
      </w:r>
      <w:r>
        <w:rPr>
          <w:rStyle w:val="Нет"/>
          <w:rFonts w:ascii="Times New Roman" w:hAnsi="Times New Roman"/>
          <w:sz w:val="24"/>
          <w:szCs w:val="24"/>
          <w:rtl w:val="0"/>
          <w:lang w:val="en-US"/>
        </w:rPr>
        <w:t>-</w:t>
      </w:r>
      <w:r>
        <w:rPr>
          <w:rStyle w:val="Нет"/>
          <w:rFonts w:ascii="Times New Roman" w:hAnsi="Times New Roman" w:hint="default"/>
          <w:sz w:val="24"/>
          <w:szCs w:val="24"/>
          <w:rtl w:val="0"/>
          <w:lang w:val="ru-RU"/>
        </w:rPr>
        <w:t>белая</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цветная</w:t>
      </w:r>
      <w:r>
        <w:rPr>
          <w:rStyle w:val="Нет"/>
          <w:rFonts w:ascii="Times New Roman" w:hAnsi="Times New Roman"/>
          <w:sz w:val="24"/>
          <w:szCs w:val="24"/>
          <w:rtl w:val="0"/>
          <w:lang w:val="en-US"/>
        </w:rPr>
        <w:t>)</w:t>
      </w:r>
      <w:r>
        <w:rPr>
          <w:rStyle w:val="Нет"/>
          <w:rFonts w:ascii="Times New Roman" w:cs="Times New Roman" w:hAnsi="Times New Roman" w:eastAsia="Times New Roman"/>
          <w:sz w:val="24"/>
          <w:szCs w:val="24"/>
          <w:lang w:val="en-US"/>
        </w:rPr>
        <w:br w:type="textWrapping"/>
      </w:r>
      <w:r>
        <w:rPr>
          <w:rStyle w:val="Нет"/>
          <w:rFonts w:ascii="Times New Roman" w:hAnsi="Times New Roman"/>
          <w:b w:val="1"/>
          <w:bCs w:val="1"/>
          <w:sz w:val="24"/>
          <w:szCs w:val="24"/>
          <w:rtl w:val="0"/>
          <w:lang w:val="en-US"/>
        </w:rPr>
        <w:t>installation</w:t>
      </w:r>
      <w:r>
        <w:rPr>
          <w:rStyle w:val="Нет"/>
          <w:rFonts w:ascii="Times New Roman" w:hAnsi="Times New Roman" w:hint="default"/>
          <w:sz w:val="24"/>
          <w:szCs w:val="24"/>
          <w:rtl w:val="0"/>
          <w:lang w:val="en-US"/>
        </w:rPr>
        <w:t> </w:t>
      </w:r>
      <w:r>
        <w:rPr>
          <w:rStyle w:val="Нет"/>
          <w:rFonts w:ascii="Times New Roman" w:hAnsi="Times New Roman"/>
          <w:sz w:val="24"/>
          <w:szCs w:val="24"/>
          <w:rtl w:val="0"/>
          <w:lang w:val="en-US"/>
        </w:rPr>
        <w:t xml:space="preserve">(modern, experimental) </w:t>
      </w:r>
      <w:r>
        <w:rPr>
          <w:rStyle w:val="Нет"/>
          <w:rFonts w:ascii="Times New Roman" w:hAnsi="Times New Roman" w:hint="default"/>
          <w:sz w:val="24"/>
          <w:szCs w:val="24"/>
          <w:rtl w:val="0"/>
          <w:lang w:val="en-US"/>
        </w:rPr>
        <w:t xml:space="preserve">— </w:t>
      </w:r>
      <w:r>
        <w:rPr>
          <w:rStyle w:val="Нет"/>
          <w:rFonts w:ascii="Times New Roman" w:hAnsi="Times New Roman" w:hint="default"/>
          <w:sz w:val="24"/>
          <w:szCs w:val="24"/>
          <w:rtl w:val="0"/>
          <w:lang w:val="ru-RU"/>
        </w:rPr>
        <w:t>инсталляция</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современная</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экспериментальная</w:t>
      </w:r>
      <w:r>
        <w:rPr>
          <w:rStyle w:val="Нет"/>
          <w:rFonts w:ascii="Times New Roman" w:hAnsi="Times New Roman"/>
          <w:sz w:val="24"/>
          <w:szCs w:val="24"/>
          <w:rtl w:val="0"/>
          <w:lang w:val="en-US"/>
        </w:rPr>
        <w:t>)</w:t>
      </w:r>
    </w:p>
    <w:p>
      <w:pPr>
        <w:pStyle w:val="Normal.0"/>
        <w:spacing w:after="360" w:line="240" w:lineRule="auto"/>
        <w:rPr>
          <w:rStyle w:val="Нет"/>
          <w:rFonts w:ascii="Times New Roman" w:cs="Times New Roman" w:hAnsi="Times New Roman" w:eastAsia="Times New Roman"/>
          <w:sz w:val="24"/>
          <w:szCs w:val="24"/>
        </w:rPr>
      </w:pPr>
      <w:r>
        <w:rPr>
          <w:rStyle w:val="Нет"/>
          <w:rFonts w:ascii="Times New Roman" w:hAnsi="Times New Roman"/>
          <w:b w:val="1"/>
          <w:bCs w:val="1"/>
          <w:sz w:val="24"/>
          <w:szCs w:val="24"/>
          <w:rtl w:val="0"/>
          <w:lang w:val="en-US"/>
        </w:rPr>
        <w:t>sculpture</w:t>
      </w:r>
      <w:r>
        <w:rPr>
          <w:rStyle w:val="Нет"/>
          <w:rFonts w:ascii="Times New Roman" w:hAnsi="Times New Roman" w:hint="default"/>
          <w:sz w:val="24"/>
          <w:szCs w:val="24"/>
          <w:rtl w:val="0"/>
          <w:lang w:val="en-US"/>
        </w:rPr>
        <w:t xml:space="preserve"> — </w:t>
      </w:r>
      <w:r>
        <w:rPr>
          <w:rStyle w:val="Нет"/>
          <w:rFonts w:ascii="Times New Roman" w:hAnsi="Times New Roman" w:hint="default"/>
          <w:sz w:val="24"/>
          <w:szCs w:val="24"/>
          <w:rtl w:val="0"/>
          <w:lang w:val="ru-RU"/>
        </w:rPr>
        <w:t>скульптура</w:t>
      </w:r>
      <w:r>
        <w:rPr>
          <w:rStyle w:val="Нет"/>
          <w:rFonts w:ascii="Times New Roman" w:cs="Times New Roman" w:hAnsi="Times New Roman" w:eastAsia="Times New Roman"/>
          <w:sz w:val="24"/>
          <w:szCs w:val="24"/>
          <w:lang w:val="en-US"/>
        </w:rPr>
        <w:br w:type="textWrapping"/>
      </w:r>
      <w:r>
        <w:rPr>
          <w:rStyle w:val="Нет"/>
          <w:rFonts w:ascii="Times New Roman" w:hAnsi="Times New Roman"/>
          <w:b w:val="1"/>
          <w:bCs w:val="1"/>
          <w:sz w:val="24"/>
          <w:szCs w:val="24"/>
          <w:rtl w:val="0"/>
          <w:lang w:val="en-US"/>
        </w:rPr>
        <w:t>statue</w:t>
      </w:r>
      <w:r>
        <w:rPr>
          <w:rStyle w:val="Нет"/>
          <w:rFonts w:ascii="Times New Roman" w:hAnsi="Times New Roman" w:hint="default"/>
          <w:sz w:val="24"/>
          <w:szCs w:val="24"/>
          <w:rtl w:val="0"/>
          <w:lang w:val="en-US"/>
        </w:rPr>
        <w:t xml:space="preserve"> — </w:t>
      </w:r>
      <w:r>
        <w:rPr>
          <w:rStyle w:val="Нет"/>
          <w:rFonts w:ascii="Times New Roman" w:hAnsi="Times New Roman" w:hint="default"/>
          <w:sz w:val="24"/>
          <w:szCs w:val="24"/>
          <w:rtl w:val="0"/>
          <w:lang w:val="ru-RU"/>
        </w:rPr>
        <w:t>статуя</w:t>
      </w:r>
      <w:r>
        <w:rPr>
          <w:rStyle w:val="Нет"/>
          <w:rFonts w:ascii="Times New Roman" w:cs="Times New Roman" w:hAnsi="Times New Roman" w:eastAsia="Times New Roman"/>
          <w:sz w:val="24"/>
          <w:szCs w:val="24"/>
          <w:lang w:val="en-US"/>
        </w:rPr>
        <w:br w:type="textWrapping"/>
      </w:r>
      <w:r>
        <w:rPr>
          <w:rStyle w:val="Нет"/>
          <w:rFonts w:ascii="Times New Roman" w:hAnsi="Times New Roman"/>
          <w:b w:val="1"/>
          <w:bCs w:val="1"/>
          <w:sz w:val="24"/>
          <w:szCs w:val="24"/>
          <w:rtl w:val="0"/>
          <w:lang w:val="en-US"/>
        </w:rPr>
        <w:t>torso</w:t>
      </w:r>
      <w:r>
        <w:rPr>
          <w:rStyle w:val="Нет"/>
          <w:rFonts w:ascii="Times New Roman" w:hAnsi="Times New Roman" w:hint="default"/>
          <w:sz w:val="24"/>
          <w:szCs w:val="24"/>
          <w:rtl w:val="0"/>
          <w:lang w:val="en-US"/>
        </w:rPr>
        <w:t xml:space="preserve"> — </w:t>
      </w:r>
      <w:r>
        <w:rPr>
          <w:rStyle w:val="Нет"/>
          <w:rFonts w:ascii="Times New Roman" w:hAnsi="Times New Roman" w:hint="default"/>
          <w:sz w:val="24"/>
          <w:szCs w:val="24"/>
          <w:rtl w:val="0"/>
          <w:lang w:val="ru-RU"/>
        </w:rPr>
        <w:t>торс</w:t>
      </w:r>
      <w:r>
        <w:rPr>
          <w:rStyle w:val="Нет"/>
          <w:rFonts w:ascii="Times New Roman" w:cs="Times New Roman" w:hAnsi="Times New Roman" w:eastAsia="Times New Roman"/>
          <w:sz w:val="24"/>
          <w:szCs w:val="24"/>
          <w:lang w:val="en-US"/>
        </w:rPr>
        <w:br w:type="textWrapping"/>
      </w:r>
      <w:r>
        <w:rPr>
          <w:rStyle w:val="Нет"/>
          <w:rFonts w:ascii="Times New Roman" w:hAnsi="Times New Roman"/>
          <w:b w:val="1"/>
          <w:bCs w:val="1"/>
          <w:sz w:val="24"/>
          <w:szCs w:val="24"/>
          <w:rtl w:val="0"/>
          <w:lang w:val="en-US"/>
        </w:rPr>
        <w:t>bust</w:t>
      </w:r>
      <w:r>
        <w:rPr>
          <w:rStyle w:val="Нет"/>
          <w:rFonts w:ascii="Times New Roman" w:hAnsi="Times New Roman" w:hint="default"/>
          <w:sz w:val="24"/>
          <w:szCs w:val="24"/>
          <w:rtl w:val="0"/>
          <w:lang w:val="en-US"/>
        </w:rPr>
        <w:t xml:space="preserve"> — </w:t>
      </w:r>
      <w:r>
        <w:rPr>
          <w:rStyle w:val="Нет"/>
          <w:rFonts w:ascii="Times New Roman" w:hAnsi="Times New Roman" w:hint="default"/>
          <w:sz w:val="24"/>
          <w:szCs w:val="24"/>
          <w:rtl w:val="0"/>
          <w:lang w:val="ru-RU"/>
        </w:rPr>
        <w:t>бюст</w:t>
      </w:r>
      <w:r>
        <w:rPr>
          <w:rStyle w:val="Нет"/>
          <w:rFonts w:ascii="Times New Roman" w:cs="Times New Roman" w:hAnsi="Times New Roman" w:eastAsia="Times New Roman"/>
          <w:sz w:val="24"/>
          <w:szCs w:val="24"/>
          <w:lang w:val="en-US"/>
        </w:rPr>
        <w:br w:type="textWrapping"/>
      </w:r>
      <w:r>
        <w:rPr>
          <w:rStyle w:val="Нет"/>
          <w:rFonts w:ascii="Times New Roman" w:hAnsi="Times New Roman"/>
          <w:b w:val="1"/>
          <w:bCs w:val="1"/>
          <w:sz w:val="24"/>
          <w:szCs w:val="24"/>
          <w:rtl w:val="0"/>
          <w:lang w:val="en-US"/>
        </w:rPr>
        <w:t>mosaic</w:t>
      </w:r>
      <w:r>
        <w:rPr>
          <w:rStyle w:val="Нет"/>
          <w:rFonts w:ascii="Times New Roman" w:hAnsi="Times New Roman" w:hint="default"/>
          <w:sz w:val="24"/>
          <w:szCs w:val="24"/>
          <w:rtl w:val="0"/>
          <w:lang w:val="en-US"/>
        </w:rPr>
        <w:t xml:space="preserve"> — </w:t>
      </w:r>
      <w:r>
        <w:rPr>
          <w:rStyle w:val="Нет"/>
          <w:rFonts w:ascii="Times New Roman" w:hAnsi="Times New Roman" w:hint="default"/>
          <w:sz w:val="24"/>
          <w:szCs w:val="24"/>
          <w:rtl w:val="0"/>
          <w:lang w:val="ru-RU"/>
        </w:rPr>
        <w:t>мозаика</w:t>
      </w:r>
      <w:r>
        <w:rPr>
          <w:rStyle w:val="Нет"/>
          <w:rFonts w:ascii="Times New Roman" w:cs="Times New Roman" w:hAnsi="Times New Roman" w:eastAsia="Times New Roman"/>
          <w:sz w:val="24"/>
          <w:szCs w:val="24"/>
          <w:lang w:val="en-US"/>
        </w:rPr>
        <w:br w:type="textWrapping"/>
      </w:r>
      <w:r>
        <w:rPr>
          <w:rStyle w:val="Нет"/>
          <w:rFonts w:ascii="Times New Roman" w:hAnsi="Times New Roman"/>
          <w:b w:val="1"/>
          <w:bCs w:val="1"/>
          <w:sz w:val="24"/>
          <w:szCs w:val="24"/>
          <w:rtl w:val="0"/>
          <w:lang w:val="en-US"/>
        </w:rPr>
        <w:t>relic</w:t>
      </w:r>
      <w:r>
        <w:rPr>
          <w:rStyle w:val="Нет"/>
          <w:rFonts w:ascii="Times New Roman" w:hAnsi="Times New Roman" w:hint="default"/>
          <w:sz w:val="24"/>
          <w:szCs w:val="24"/>
          <w:rtl w:val="0"/>
          <w:lang w:val="en-US"/>
        </w:rPr>
        <w:t xml:space="preserve"> — </w:t>
      </w:r>
      <w:r>
        <w:rPr>
          <w:rStyle w:val="Нет"/>
          <w:rFonts w:ascii="Times New Roman" w:hAnsi="Times New Roman" w:hint="default"/>
          <w:sz w:val="24"/>
          <w:szCs w:val="24"/>
          <w:rtl w:val="0"/>
          <w:lang w:val="ru-RU"/>
        </w:rPr>
        <w:t>реликвия</w:t>
      </w:r>
      <w:r>
        <w:rPr>
          <w:rStyle w:val="Нет"/>
          <w:rFonts w:ascii="Times New Roman" w:cs="Times New Roman" w:hAnsi="Times New Roman" w:eastAsia="Times New Roman"/>
          <w:sz w:val="24"/>
          <w:szCs w:val="24"/>
          <w:lang w:val="en-US"/>
        </w:rPr>
        <w:br w:type="textWrapping"/>
      </w:r>
      <w:r>
        <w:rPr>
          <w:rStyle w:val="Нет"/>
          <w:rFonts w:ascii="Times New Roman" w:hAnsi="Times New Roman"/>
          <w:b w:val="1"/>
          <w:bCs w:val="1"/>
          <w:sz w:val="24"/>
          <w:szCs w:val="24"/>
          <w:rtl w:val="0"/>
          <w:lang w:val="en-US"/>
        </w:rPr>
        <w:t>antiquity</w:t>
      </w:r>
      <w:r>
        <w:rPr>
          <w:rStyle w:val="Нет"/>
          <w:rFonts w:ascii="Times New Roman" w:hAnsi="Times New Roman" w:hint="default"/>
          <w:sz w:val="24"/>
          <w:szCs w:val="24"/>
          <w:rtl w:val="0"/>
          <w:lang w:val="en-US"/>
        </w:rPr>
        <w:t xml:space="preserve"> — </w:t>
      </w:r>
      <w:r>
        <w:rPr>
          <w:rStyle w:val="Нет"/>
          <w:rFonts w:ascii="Times New Roman" w:hAnsi="Times New Roman" w:hint="default"/>
          <w:sz w:val="24"/>
          <w:szCs w:val="24"/>
          <w:rtl w:val="0"/>
          <w:lang w:val="ru-RU"/>
        </w:rPr>
        <w:t>древность</w:t>
      </w:r>
      <w:r>
        <w:rPr>
          <w:rStyle w:val="Нет"/>
          <w:rFonts w:ascii="Times New Roman" w:cs="Times New Roman" w:hAnsi="Times New Roman" w:eastAsia="Times New Roman"/>
          <w:sz w:val="24"/>
          <w:szCs w:val="24"/>
          <w:lang w:val="en-US"/>
        </w:rPr>
        <w:br w:type="textWrapping"/>
      </w:r>
      <w:r>
        <w:rPr>
          <w:rStyle w:val="Нет"/>
          <w:rFonts w:ascii="Times New Roman" w:hAnsi="Times New Roman"/>
          <w:b w:val="1"/>
          <w:bCs w:val="1"/>
          <w:sz w:val="24"/>
          <w:szCs w:val="24"/>
          <w:rtl w:val="0"/>
          <w:lang w:val="en-US"/>
        </w:rPr>
        <w:t>artifacts</w:t>
      </w:r>
      <w:r>
        <w:rPr>
          <w:rStyle w:val="Нет"/>
          <w:rFonts w:ascii="Times New Roman" w:hAnsi="Times New Roman" w:hint="default"/>
          <w:sz w:val="24"/>
          <w:szCs w:val="24"/>
          <w:rtl w:val="0"/>
          <w:lang w:val="en-US"/>
        </w:rPr>
        <w:t xml:space="preserve"> — </w:t>
      </w:r>
      <w:r>
        <w:rPr>
          <w:rStyle w:val="Нет"/>
          <w:rFonts w:ascii="Times New Roman" w:hAnsi="Times New Roman" w:hint="default"/>
          <w:sz w:val="24"/>
          <w:szCs w:val="24"/>
          <w:rtl w:val="0"/>
          <w:lang w:val="ru-RU"/>
        </w:rPr>
        <w:t>артифакты</w:t>
      </w:r>
      <w:r>
        <w:rPr>
          <w:rStyle w:val="Нет"/>
          <w:rFonts w:ascii="Times New Roman" w:cs="Times New Roman" w:hAnsi="Times New Roman" w:eastAsia="Times New Roman"/>
          <w:sz w:val="24"/>
          <w:szCs w:val="24"/>
          <w:lang w:val="en-US"/>
        </w:rPr>
        <w:br w:type="textWrapping"/>
      </w:r>
      <w:r>
        <w:rPr>
          <w:rStyle w:val="Нет"/>
          <w:rFonts w:ascii="Times New Roman" w:hAnsi="Times New Roman"/>
          <w:b w:val="1"/>
          <w:bCs w:val="1"/>
          <w:sz w:val="24"/>
          <w:szCs w:val="24"/>
          <w:rtl w:val="0"/>
          <w:lang w:val="en-US"/>
        </w:rPr>
        <w:t>collection of historical artifacts</w:t>
      </w:r>
      <w:r>
        <w:rPr>
          <w:rStyle w:val="Нет"/>
          <w:rFonts w:ascii="Times New Roman" w:hAnsi="Times New Roman" w:hint="default"/>
          <w:sz w:val="24"/>
          <w:szCs w:val="24"/>
          <w:rtl w:val="0"/>
          <w:lang w:val="en-US"/>
        </w:rPr>
        <w:t xml:space="preserve"> — </w:t>
      </w:r>
      <w:r>
        <w:rPr>
          <w:rStyle w:val="Нет"/>
          <w:rFonts w:ascii="Times New Roman" w:hAnsi="Times New Roman" w:hint="default"/>
          <w:sz w:val="24"/>
          <w:szCs w:val="24"/>
          <w:rtl w:val="0"/>
          <w:lang w:val="ru-RU"/>
        </w:rPr>
        <w:t>коллекция</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исторических</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артефактов</w:t>
      </w:r>
    </w:p>
    <w:p>
      <w:pPr>
        <w:pStyle w:val="Normal.0"/>
        <w:spacing w:after="180" w:line="240" w:lineRule="auto"/>
        <w:outlineLvl w:val="3"/>
        <w:rPr>
          <w:rStyle w:val="Нет"/>
          <w:rFonts w:ascii="Times New Roman" w:cs="Times New Roman" w:hAnsi="Times New Roman" w:eastAsia="Times New Roman"/>
          <w:sz w:val="24"/>
          <w:szCs w:val="24"/>
        </w:rPr>
      </w:pPr>
      <w:r>
        <w:rPr>
          <w:rStyle w:val="Нет"/>
          <w:rFonts w:ascii="Times New Roman" w:hAnsi="Times New Roman"/>
          <w:b w:val="1"/>
          <w:bCs w:val="1"/>
          <w:sz w:val="24"/>
          <w:szCs w:val="24"/>
          <w:rtl w:val="0"/>
          <w:lang w:val="en-US"/>
        </w:rPr>
        <w:t xml:space="preserve">4. Medium </w:t>
      </w:r>
      <w:r>
        <w:rPr>
          <w:rStyle w:val="Нет"/>
          <w:rFonts w:ascii="Times New Roman" w:hAnsi="Times New Roman" w:hint="default"/>
          <w:b w:val="1"/>
          <w:bCs w:val="1"/>
          <w:sz w:val="24"/>
          <w:szCs w:val="24"/>
          <w:rtl w:val="0"/>
          <w:lang w:val="en-US"/>
        </w:rPr>
        <w:t xml:space="preserve">— </w:t>
      </w:r>
      <w:r>
        <w:rPr>
          <w:rStyle w:val="Нет"/>
          <w:rFonts w:ascii="Times New Roman" w:hAnsi="Times New Roman" w:hint="default"/>
          <w:b w:val="1"/>
          <w:bCs w:val="1"/>
          <w:sz w:val="24"/>
          <w:szCs w:val="24"/>
          <w:rtl w:val="0"/>
          <w:lang w:val="ru-RU"/>
        </w:rPr>
        <w:t>материал</w:t>
      </w:r>
      <w:r>
        <w:rPr>
          <w:rStyle w:val="Нет"/>
          <w:rFonts w:ascii="Times New Roman" w:hAnsi="Times New Roman"/>
          <w:b w:val="1"/>
          <w:bCs w:val="1"/>
          <w:sz w:val="24"/>
          <w:szCs w:val="24"/>
          <w:rtl w:val="0"/>
          <w:lang w:val="en-US"/>
        </w:rPr>
        <w:t xml:space="preserve">, </w:t>
      </w:r>
      <w:r>
        <w:rPr>
          <w:rStyle w:val="Нет"/>
          <w:rFonts w:ascii="Times New Roman" w:hAnsi="Times New Roman" w:hint="default"/>
          <w:b w:val="1"/>
          <w:bCs w:val="1"/>
          <w:sz w:val="24"/>
          <w:szCs w:val="24"/>
          <w:rtl w:val="0"/>
          <w:lang w:val="ru-RU"/>
        </w:rPr>
        <w:t>используемый</w:t>
      </w:r>
      <w:r>
        <w:rPr>
          <w:rStyle w:val="Нет"/>
          <w:rFonts w:ascii="Times New Roman" w:hAnsi="Times New Roman"/>
          <w:b w:val="1"/>
          <w:bCs w:val="1"/>
          <w:sz w:val="24"/>
          <w:szCs w:val="24"/>
          <w:rtl w:val="0"/>
          <w:lang w:val="en-US"/>
        </w:rPr>
        <w:t xml:space="preserve"> </w:t>
      </w:r>
      <w:r>
        <w:rPr>
          <w:rStyle w:val="Нет"/>
          <w:rFonts w:ascii="Times New Roman" w:hAnsi="Times New Roman" w:hint="default"/>
          <w:b w:val="1"/>
          <w:bCs w:val="1"/>
          <w:sz w:val="24"/>
          <w:szCs w:val="24"/>
          <w:rtl w:val="0"/>
          <w:lang w:val="ru-RU"/>
        </w:rPr>
        <w:t>в</w:t>
      </w:r>
      <w:r>
        <w:rPr>
          <w:rStyle w:val="Нет"/>
          <w:rFonts w:ascii="Times New Roman" w:hAnsi="Times New Roman"/>
          <w:b w:val="1"/>
          <w:bCs w:val="1"/>
          <w:sz w:val="24"/>
          <w:szCs w:val="24"/>
          <w:rtl w:val="0"/>
          <w:lang w:val="en-US"/>
        </w:rPr>
        <w:t xml:space="preserve"> </w:t>
      </w:r>
      <w:r>
        <w:rPr>
          <w:rStyle w:val="Нет"/>
          <w:rFonts w:ascii="Times New Roman" w:hAnsi="Times New Roman" w:hint="default"/>
          <w:b w:val="1"/>
          <w:bCs w:val="1"/>
          <w:sz w:val="24"/>
          <w:szCs w:val="24"/>
          <w:rtl w:val="0"/>
          <w:lang w:val="ru-RU"/>
        </w:rPr>
        <w:t>искусстве</w:t>
      </w:r>
    </w:p>
    <w:p>
      <w:pPr>
        <w:pStyle w:val="Normal.0"/>
        <w:spacing w:after="360" w:line="240" w:lineRule="auto"/>
        <w:rPr>
          <w:rStyle w:val="Нет"/>
          <w:rFonts w:ascii="Times New Roman" w:cs="Times New Roman" w:hAnsi="Times New Roman" w:eastAsia="Times New Roman"/>
          <w:sz w:val="24"/>
          <w:szCs w:val="24"/>
        </w:rPr>
      </w:pPr>
      <w:r>
        <w:rPr>
          <w:rStyle w:val="Нет"/>
          <w:rFonts w:ascii="Times New Roman" w:hAnsi="Times New Roman"/>
          <w:b w:val="1"/>
          <w:bCs w:val="1"/>
          <w:sz w:val="24"/>
          <w:szCs w:val="24"/>
          <w:rtl w:val="0"/>
          <w:lang w:val="en-US"/>
        </w:rPr>
        <w:t>oil on canvas</w:t>
      </w:r>
      <w:r>
        <w:rPr>
          <w:rStyle w:val="Нет"/>
          <w:rFonts w:ascii="Times New Roman" w:hAnsi="Times New Roman" w:hint="default"/>
          <w:sz w:val="24"/>
          <w:szCs w:val="24"/>
          <w:rtl w:val="0"/>
          <w:lang w:val="en-US"/>
        </w:rPr>
        <w:t xml:space="preserve"> — </w:t>
      </w:r>
      <w:r>
        <w:rPr>
          <w:rStyle w:val="Нет"/>
          <w:rFonts w:ascii="Times New Roman" w:hAnsi="Times New Roman" w:hint="default"/>
          <w:sz w:val="24"/>
          <w:szCs w:val="24"/>
          <w:rtl w:val="0"/>
          <w:lang w:val="ru-RU"/>
        </w:rPr>
        <w:t>маслом</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на</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холсте</w:t>
      </w:r>
      <w:r>
        <w:rPr>
          <w:rStyle w:val="Нет"/>
          <w:rFonts w:ascii="Times New Roman" w:cs="Times New Roman" w:hAnsi="Times New Roman" w:eastAsia="Times New Roman"/>
          <w:sz w:val="24"/>
          <w:szCs w:val="24"/>
          <w:lang w:val="en-US"/>
        </w:rPr>
        <w:br w:type="textWrapping"/>
      </w:r>
      <w:r>
        <w:rPr>
          <w:rStyle w:val="Нет"/>
          <w:rFonts w:ascii="Times New Roman" w:hAnsi="Times New Roman"/>
          <w:b w:val="1"/>
          <w:bCs w:val="1"/>
          <w:sz w:val="24"/>
          <w:szCs w:val="24"/>
          <w:rtl w:val="0"/>
          <w:lang w:val="en-US"/>
        </w:rPr>
        <w:t>oil on wood</w:t>
      </w:r>
      <w:r>
        <w:rPr>
          <w:rStyle w:val="Нет"/>
          <w:rFonts w:ascii="Times New Roman" w:hAnsi="Times New Roman" w:hint="default"/>
          <w:sz w:val="24"/>
          <w:szCs w:val="24"/>
          <w:rtl w:val="0"/>
          <w:lang w:val="en-US"/>
        </w:rPr>
        <w:t xml:space="preserve"> — </w:t>
      </w:r>
      <w:r>
        <w:rPr>
          <w:rStyle w:val="Нет"/>
          <w:rFonts w:ascii="Times New Roman" w:hAnsi="Times New Roman" w:hint="default"/>
          <w:sz w:val="24"/>
          <w:szCs w:val="24"/>
          <w:rtl w:val="0"/>
          <w:lang w:val="ru-RU"/>
        </w:rPr>
        <w:t>маслом</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на</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дереве</w:t>
      </w:r>
      <w:r>
        <w:rPr>
          <w:rStyle w:val="Нет"/>
          <w:rFonts w:ascii="Times New Roman" w:cs="Times New Roman" w:hAnsi="Times New Roman" w:eastAsia="Times New Roman"/>
          <w:sz w:val="24"/>
          <w:szCs w:val="24"/>
          <w:lang w:val="en-US"/>
        </w:rPr>
        <w:br w:type="textWrapping"/>
      </w:r>
      <w:r>
        <w:rPr>
          <w:rStyle w:val="Нет"/>
          <w:rFonts w:ascii="Times New Roman" w:hAnsi="Times New Roman"/>
          <w:b w:val="1"/>
          <w:bCs w:val="1"/>
          <w:sz w:val="24"/>
          <w:szCs w:val="24"/>
          <w:rtl w:val="0"/>
          <w:lang w:val="en-US"/>
        </w:rPr>
        <w:t>oil on panel</w:t>
      </w:r>
      <w:r>
        <w:rPr>
          <w:rStyle w:val="Нет"/>
          <w:rFonts w:ascii="Times New Roman" w:hAnsi="Times New Roman" w:hint="default"/>
          <w:sz w:val="24"/>
          <w:szCs w:val="24"/>
          <w:rtl w:val="0"/>
          <w:lang w:val="en-US"/>
        </w:rPr>
        <w:t xml:space="preserve"> — </w:t>
      </w:r>
      <w:r>
        <w:rPr>
          <w:rStyle w:val="Нет"/>
          <w:rFonts w:ascii="Times New Roman" w:hAnsi="Times New Roman" w:hint="default"/>
          <w:sz w:val="24"/>
          <w:szCs w:val="24"/>
          <w:rtl w:val="0"/>
          <w:lang w:val="ru-RU"/>
        </w:rPr>
        <w:t>маслом</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на</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панно</w:t>
      </w:r>
      <w:r>
        <w:rPr>
          <w:rStyle w:val="Нет"/>
          <w:rFonts w:ascii="Times New Roman" w:cs="Times New Roman" w:hAnsi="Times New Roman" w:eastAsia="Times New Roman"/>
          <w:sz w:val="24"/>
          <w:szCs w:val="24"/>
          <w:lang w:val="en-US"/>
        </w:rPr>
        <w:br w:type="textWrapping"/>
      </w:r>
      <w:r>
        <w:rPr>
          <w:rStyle w:val="Нет"/>
          <w:rFonts w:ascii="Times New Roman" w:hAnsi="Times New Roman"/>
          <w:b w:val="1"/>
          <w:bCs w:val="1"/>
          <w:sz w:val="24"/>
          <w:szCs w:val="24"/>
          <w:rtl w:val="0"/>
          <w:lang w:val="en-US"/>
        </w:rPr>
        <w:t>watercolor</w:t>
      </w:r>
      <w:r>
        <w:rPr>
          <w:rStyle w:val="Нет"/>
          <w:rFonts w:ascii="Times New Roman" w:hAnsi="Times New Roman" w:hint="default"/>
          <w:sz w:val="24"/>
          <w:szCs w:val="24"/>
          <w:rtl w:val="0"/>
          <w:lang w:val="en-US"/>
        </w:rPr>
        <w:t xml:space="preserve"> — </w:t>
      </w:r>
      <w:r>
        <w:rPr>
          <w:rStyle w:val="Нет"/>
          <w:rFonts w:ascii="Times New Roman" w:hAnsi="Times New Roman" w:hint="default"/>
          <w:sz w:val="24"/>
          <w:szCs w:val="24"/>
          <w:rtl w:val="0"/>
          <w:lang w:val="ru-RU"/>
        </w:rPr>
        <w:t>акварель</w:t>
      </w:r>
    </w:p>
    <w:p>
      <w:pPr>
        <w:pStyle w:val="Normal.0"/>
        <w:spacing w:after="360" w:line="240" w:lineRule="auto"/>
        <w:rPr>
          <w:rStyle w:val="Нет"/>
          <w:rFonts w:ascii="Times New Roman" w:cs="Times New Roman" w:hAnsi="Times New Roman" w:eastAsia="Times New Roman"/>
          <w:sz w:val="24"/>
          <w:szCs w:val="24"/>
        </w:rPr>
      </w:pPr>
      <w:r>
        <w:rPr>
          <w:rStyle w:val="Нет"/>
          <w:rFonts w:ascii="Times New Roman" w:hAnsi="Times New Roman"/>
          <w:b w:val="1"/>
          <w:bCs w:val="1"/>
          <w:sz w:val="24"/>
          <w:szCs w:val="24"/>
          <w:rtl w:val="0"/>
          <w:lang w:val="en-US"/>
        </w:rPr>
        <w:t>stone</w:t>
      </w:r>
      <w:r>
        <w:rPr>
          <w:rStyle w:val="Нет"/>
          <w:rFonts w:ascii="Times New Roman" w:hAnsi="Times New Roman" w:hint="default"/>
          <w:sz w:val="24"/>
          <w:szCs w:val="24"/>
          <w:rtl w:val="0"/>
          <w:lang w:val="en-US"/>
        </w:rPr>
        <w:t xml:space="preserve"> — </w:t>
      </w:r>
      <w:r>
        <w:rPr>
          <w:rStyle w:val="Нет"/>
          <w:rFonts w:ascii="Times New Roman" w:hAnsi="Times New Roman" w:hint="default"/>
          <w:sz w:val="24"/>
          <w:szCs w:val="24"/>
          <w:rtl w:val="0"/>
          <w:lang w:val="ru-RU"/>
        </w:rPr>
        <w:t>камень</w:t>
      </w:r>
      <w:r>
        <w:rPr>
          <w:rStyle w:val="Нет"/>
          <w:rFonts w:ascii="Times New Roman" w:cs="Times New Roman" w:hAnsi="Times New Roman" w:eastAsia="Times New Roman"/>
          <w:sz w:val="24"/>
          <w:szCs w:val="24"/>
          <w:lang w:val="en-US"/>
        </w:rPr>
        <w:br w:type="textWrapping"/>
      </w:r>
      <w:r>
        <w:rPr>
          <w:rStyle w:val="Нет"/>
          <w:rFonts w:ascii="Times New Roman" w:hAnsi="Times New Roman"/>
          <w:b w:val="1"/>
          <w:bCs w:val="1"/>
          <w:sz w:val="24"/>
          <w:szCs w:val="24"/>
          <w:rtl w:val="0"/>
          <w:lang w:val="en-US"/>
        </w:rPr>
        <w:t>metal</w:t>
      </w:r>
      <w:r>
        <w:rPr>
          <w:rStyle w:val="Нет"/>
          <w:rFonts w:ascii="Times New Roman" w:hAnsi="Times New Roman" w:hint="default"/>
          <w:sz w:val="24"/>
          <w:szCs w:val="24"/>
          <w:rtl w:val="0"/>
          <w:lang w:val="en-US"/>
        </w:rPr>
        <w:t xml:space="preserve"> — </w:t>
      </w:r>
      <w:r>
        <w:rPr>
          <w:rStyle w:val="Нет"/>
          <w:rFonts w:ascii="Times New Roman" w:hAnsi="Times New Roman" w:hint="default"/>
          <w:sz w:val="24"/>
          <w:szCs w:val="24"/>
          <w:rtl w:val="0"/>
          <w:lang w:val="ru-RU"/>
        </w:rPr>
        <w:t>металл</w:t>
      </w:r>
      <w:r>
        <w:rPr>
          <w:rStyle w:val="Нет"/>
          <w:rFonts w:ascii="Times New Roman" w:cs="Times New Roman" w:hAnsi="Times New Roman" w:eastAsia="Times New Roman"/>
          <w:sz w:val="24"/>
          <w:szCs w:val="24"/>
          <w:lang w:val="en-US"/>
        </w:rPr>
        <w:br w:type="textWrapping"/>
      </w:r>
      <w:r>
        <w:rPr>
          <w:rStyle w:val="Нет"/>
          <w:rFonts w:ascii="Times New Roman" w:hAnsi="Times New Roman"/>
          <w:b w:val="1"/>
          <w:bCs w:val="1"/>
          <w:sz w:val="24"/>
          <w:szCs w:val="24"/>
          <w:rtl w:val="0"/>
          <w:lang w:val="en-US"/>
        </w:rPr>
        <w:t>wood</w:t>
      </w:r>
      <w:r>
        <w:rPr>
          <w:rStyle w:val="Нет"/>
          <w:rFonts w:ascii="Times New Roman" w:hAnsi="Times New Roman" w:hint="default"/>
          <w:sz w:val="24"/>
          <w:szCs w:val="24"/>
          <w:rtl w:val="0"/>
          <w:lang w:val="en-US"/>
        </w:rPr>
        <w:t xml:space="preserve"> — </w:t>
      </w:r>
      <w:r>
        <w:rPr>
          <w:rStyle w:val="Нет"/>
          <w:rFonts w:ascii="Times New Roman" w:hAnsi="Times New Roman" w:hint="default"/>
          <w:sz w:val="24"/>
          <w:szCs w:val="24"/>
          <w:rtl w:val="0"/>
          <w:lang w:val="ru-RU"/>
        </w:rPr>
        <w:t>дерево</w:t>
      </w:r>
      <w:r>
        <w:rPr>
          <w:rStyle w:val="Нет"/>
          <w:rFonts w:ascii="Times New Roman" w:cs="Times New Roman" w:hAnsi="Times New Roman" w:eastAsia="Times New Roman"/>
          <w:sz w:val="24"/>
          <w:szCs w:val="24"/>
          <w:lang w:val="en-US"/>
        </w:rPr>
        <w:br w:type="textWrapping"/>
      </w:r>
      <w:r>
        <w:rPr>
          <w:rStyle w:val="Нет"/>
          <w:rFonts w:ascii="Times New Roman" w:hAnsi="Times New Roman"/>
          <w:b w:val="1"/>
          <w:bCs w:val="1"/>
          <w:sz w:val="24"/>
          <w:szCs w:val="24"/>
          <w:rtl w:val="0"/>
          <w:lang w:val="en-US"/>
        </w:rPr>
        <w:t>fabric</w:t>
      </w:r>
      <w:r>
        <w:rPr>
          <w:rStyle w:val="Нет"/>
          <w:rFonts w:ascii="Times New Roman" w:hAnsi="Times New Roman" w:hint="default"/>
          <w:sz w:val="24"/>
          <w:szCs w:val="24"/>
          <w:rtl w:val="0"/>
          <w:lang w:val="en-US"/>
        </w:rPr>
        <w:t xml:space="preserve"> — </w:t>
      </w:r>
      <w:r>
        <w:rPr>
          <w:rStyle w:val="Нет"/>
          <w:rFonts w:ascii="Times New Roman" w:hAnsi="Times New Roman" w:hint="default"/>
          <w:sz w:val="24"/>
          <w:szCs w:val="24"/>
          <w:rtl w:val="0"/>
          <w:lang w:val="ru-RU"/>
        </w:rPr>
        <w:t>ткань</w:t>
      </w:r>
      <w:r>
        <w:rPr>
          <w:rStyle w:val="Нет"/>
          <w:rFonts w:ascii="Times New Roman" w:cs="Times New Roman" w:hAnsi="Times New Roman" w:eastAsia="Times New Roman"/>
          <w:sz w:val="24"/>
          <w:szCs w:val="24"/>
          <w:lang w:val="en-US"/>
        </w:rPr>
        <w:br w:type="textWrapping"/>
      </w:r>
      <w:r>
        <w:rPr>
          <w:rStyle w:val="Нет"/>
          <w:rFonts w:ascii="Times New Roman" w:hAnsi="Times New Roman"/>
          <w:b w:val="1"/>
          <w:bCs w:val="1"/>
          <w:sz w:val="24"/>
          <w:szCs w:val="24"/>
          <w:rtl w:val="0"/>
          <w:lang w:val="en-US"/>
        </w:rPr>
        <w:t>sand</w:t>
      </w:r>
      <w:r>
        <w:rPr>
          <w:rStyle w:val="Нет"/>
          <w:rFonts w:ascii="Times New Roman" w:hAnsi="Times New Roman" w:hint="default"/>
          <w:sz w:val="24"/>
          <w:szCs w:val="24"/>
          <w:rtl w:val="0"/>
          <w:lang w:val="en-US"/>
        </w:rPr>
        <w:t xml:space="preserve"> — </w:t>
      </w:r>
      <w:r>
        <w:rPr>
          <w:rStyle w:val="Нет"/>
          <w:rFonts w:ascii="Times New Roman" w:hAnsi="Times New Roman" w:hint="default"/>
          <w:sz w:val="24"/>
          <w:szCs w:val="24"/>
          <w:rtl w:val="0"/>
          <w:lang w:val="ru-RU"/>
        </w:rPr>
        <w:t>песок</w:t>
      </w:r>
      <w:r>
        <w:rPr>
          <w:rStyle w:val="Нет"/>
          <w:rFonts w:ascii="Times New Roman" w:cs="Times New Roman" w:hAnsi="Times New Roman" w:eastAsia="Times New Roman"/>
          <w:sz w:val="24"/>
          <w:szCs w:val="24"/>
          <w:lang w:val="en-US"/>
        </w:rPr>
        <w:br w:type="textWrapping"/>
      </w:r>
      <w:r>
        <w:rPr>
          <w:rStyle w:val="Нет"/>
          <w:rFonts w:ascii="Times New Roman" w:hAnsi="Times New Roman"/>
          <w:b w:val="1"/>
          <w:bCs w:val="1"/>
          <w:sz w:val="24"/>
          <w:szCs w:val="24"/>
          <w:rtl w:val="0"/>
          <w:lang w:val="en-US"/>
        </w:rPr>
        <w:t>glass</w:t>
      </w:r>
      <w:r>
        <w:rPr>
          <w:rStyle w:val="Нет"/>
          <w:rFonts w:ascii="Times New Roman" w:hAnsi="Times New Roman" w:hint="default"/>
          <w:sz w:val="24"/>
          <w:szCs w:val="24"/>
          <w:rtl w:val="0"/>
          <w:lang w:val="en-US"/>
        </w:rPr>
        <w:t xml:space="preserve"> — </w:t>
      </w:r>
      <w:r>
        <w:rPr>
          <w:rStyle w:val="Нет"/>
          <w:rFonts w:ascii="Times New Roman" w:hAnsi="Times New Roman" w:hint="default"/>
          <w:sz w:val="24"/>
          <w:szCs w:val="24"/>
          <w:rtl w:val="0"/>
          <w:lang w:val="ru-RU"/>
        </w:rPr>
        <w:t>стакан</w:t>
      </w:r>
      <w:r>
        <w:rPr>
          <w:rStyle w:val="Нет"/>
          <w:rFonts w:ascii="Times New Roman" w:cs="Times New Roman" w:hAnsi="Times New Roman" w:eastAsia="Times New Roman"/>
          <w:sz w:val="24"/>
          <w:szCs w:val="24"/>
          <w:lang w:val="en-US"/>
        </w:rPr>
        <w:br w:type="textWrapping"/>
      </w:r>
      <w:r>
        <w:rPr>
          <w:rStyle w:val="Нет"/>
          <w:rFonts w:ascii="Times New Roman" w:hAnsi="Times New Roman"/>
          <w:b w:val="1"/>
          <w:bCs w:val="1"/>
          <w:sz w:val="24"/>
          <w:szCs w:val="24"/>
          <w:rtl w:val="0"/>
          <w:lang w:val="en-US"/>
        </w:rPr>
        <w:t>rubbish</w:t>
      </w:r>
      <w:r>
        <w:rPr>
          <w:rStyle w:val="Нет"/>
          <w:rFonts w:ascii="Times New Roman" w:hAnsi="Times New Roman" w:hint="default"/>
          <w:sz w:val="24"/>
          <w:szCs w:val="24"/>
          <w:rtl w:val="0"/>
          <w:lang w:val="en-US"/>
        </w:rPr>
        <w:t xml:space="preserve"> — </w:t>
      </w:r>
      <w:r>
        <w:rPr>
          <w:rStyle w:val="Нет"/>
          <w:rFonts w:ascii="Times New Roman" w:hAnsi="Times New Roman" w:hint="default"/>
          <w:sz w:val="24"/>
          <w:szCs w:val="24"/>
          <w:rtl w:val="0"/>
          <w:lang w:val="ru-RU"/>
        </w:rPr>
        <w:t>мусор</w:t>
      </w:r>
    </w:p>
    <w:p>
      <w:pPr>
        <w:pStyle w:val="Normal.0"/>
        <w:spacing w:after="180" w:line="240" w:lineRule="auto"/>
        <w:outlineLvl w:val="3"/>
        <w:rPr>
          <w:rStyle w:val="Нет"/>
          <w:rFonts w:ascii="Times New Roman" w:cs="Times New Roman" w:hAnsi="Times New Roman" w:eastAsia="Times New Roman"/>
          <w:sz w:val="24"/>
          <w:szCs w:val="24"/>
          <w:lang w:val="en-US"/>
        </w:rPr>
      </w:pPr>
      <w:r>
        <w:rPr>
          <w:rStyle w:val="Нет"/>
          <w:rFonts w:ascii="Times New Roman" w:hAnsi="Times New Roman"/>
          <w:b w:val="1"/>
          <w:bCs w:val="1"/>
          <w:sz w:val="24"/>
          <w:szCs w:val="24"/>
          <w:rtl w:val="0"/>
          <w:lang w:val="en-US"/>
        </w:rPr>
        <w:t>5. Different types</w:t>
      </w:r>
    </w:p>
    <w:p>
      <w:pPr>
        <w:pStyle w:val="Normal.0"/>
        <w:spacing w:after="360" w:line="240" w:lineRule="auto"/>
        <w:rPr>
          <w:rStyle w:val="Нет"/>
          <w:rFonts w:ascii="Times New Roman" w:cs="Times New Roman" w:hAnsi="Times New Roman" w:eastAsia="Times New Roman"/>
          <w:sz w:val="24"/>
          <w:szCs w:val="24"/>
        </w:rPr>
      </w:pPr>
      <w:r>
        <w:rPr>
          <w:rStyle w:val="Нет"/>
          <w:rFonts w:ascii="Times New Roman" w:hAnsi="Times New Roman"/>
          <w:b w:val="1"/>
          <w:bCs w:val="1"/>
          <w:sz w:val="24"/>
          <w:szCs w:val="24"/>
          <w:rtl w:val="0"/>
          <w:lang w:val="en-US"/>
        </w:rPr>
        <w:t>Portrait</w:t>
      </w:r>
      <w:r>
        <w:rPr>
          <w:rStyle w:val="Нет"/>
          <w:rFonts w:ascii="Times New Roman" w:hAnsi="Times New Roman" w:hint="default"/>
          <w:sz w:val="24"/>
          <w:szCs w:val="24"/>
          <w:rtl w:val="0"/>
          <w:lang w:val="en-US"/>
        </w:rPr>
        <w:t> </w:t>
      </w:r>
      <w:r>
        <w:rPr>
          <w:rStyle w:val="Нет"/>
          <w:rFonts w:ascii="Times New Roman" w:hAnsi="Times New Roman"/>
          <w:sz w:val="24"/>
          <w:szCs w:val="24"/>
          <w:rtl w:val="0"/>
          <w:lang w:val="en-US"/>
        </w:rPr>
        <w:t xml:space="preserve">(human figure) </w:t>
      </w:r>
      <w:r>
        <w:rPr>
          <w:rStyle w:val="Нет"/>
          <w:rFonts w:ascii="Times New Roman" w:hAnsi="Times New Roman" w:hint="default"/>
          <w:sz w:val="24"/>
          <w:szCs w:val="24"/>
          <w:rtl w:val="0"/>
          <w:lang w:val="en-US"/>
        </w:rPr>
        <w:t xml:space="preserve">— </w:t>
      </w:r>
      <w:r>
        <w:rPr>
          <w:rStyle w:val="Нет"/>
          <w:rFonts w:ascii="Times New Roman" w:hAnsi="Times New Roman" w:hint="default"/>
          <w:sz w:val="24"/>
          <w:szCs w:val="24"/>
          <w:rtl w:val="0"/>
          <w:lang w:val="ru-RU"/>
        </w:rPr>
        <w:t>портрет</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человеческая</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фигура</w:t>
      </w:r>
      <w:r>
        <w:rPr>
          <w:rStyle w:val="Нет"/>
          <w:rFonts w:ascii="Times New Roman" w:hAnsi="Times New Roman"/>
          <w:sz w:val="24"/>
          <w:szCs w:val="24"/>
          <w:rtl w:val="0"/>
          <w:lang w:val="en-US"/>
        </w:rPr>
        <w:t>)</w:t>
      </w:r>
      <w:r>
        <w:rPr>
          <w:rStyle w:val="Нет"/>
          <w:rFonts w:ascii="Times New Roman" w:cs="Times New Roman" w:hAnsi="Times New Roman" w:eastAsia="Times New Roman"/>
          <w:sz w:val="24"/>
          <w:szCs w:val="24"/>
          <w:lang w:val="en-US"/>
        </w:rPr>
        <w:br w:type="textWrapping"/>
      </w:r>
      <w:r>
        <w:rPr>
          <w:rStyle w:val="Нет"/>
          <w:rFonts w:ascii="Times New Roman" w:hAnsi="Times New Roman"/>
          <w:b w:val="1"/>
          <w:bCs w:val="1"/>
          <w:sz w:val="24"/>
          <w:szCs w:val="24"/>
          <w:rtl w:val="0"/>
          <w:lang w:val="en-US"/>
        </w:rPr>
        <w:t>Landscape</w:t>
      </w:r>
      <w:r>
        <w:rPr>
          <w:rStyle w:val="Нет"/>
          <w:rFonts w:ascii="Times New Roman" w:hAnsi="Times New Roman" w:hint="default"/>
          <w:sz w:val="24"/>
          <w:szCs w:val="24"/>
          <w:rtl w:val="0"/>
          <w:lang w:val="en-US"/>
        </w:rPr>
        <w:t> </w:t>
      </w:r>
      <w:r>
        <w:rPr>
          <w:rStyle w:val="Нет"/>
          <w:rFonts w:ascii="Times New Roman" w:hAnsi="Times New Roman"/>
          <w:sz w:val="24"/>
          <w:szCs w:val="24"/>
          <w:rtl w:val="0"/>
          <w:lang w:val="en-US"/>
        </w:rPr>
        <w:t xml:space="preserve">(scenery, seascape, cityscape, townscape) </w:t>
      </w:r>
      <w:r>
        <w:rPr>
          <w:rStyle w:val="Нет"/>
          <w:rFonts w:ascii="Times New Roman" w:hAnsi="Times New Roman" w:hint="default"/>
          <w:sz w:val="24"/>
          <w:szCs w:val="24"/>
          <w:rtl w:val="0"/>
          <w:lang w:val="en-US"/>
        </w:rPr>
        <w:t xml:space="preserve">— </w:t>
      </w:r>
      <w:r>
        <w:rPr>
          <w:rStyle w:val="Нет"/>
          <w:rFonts w:ascii="Times New Roman" w:hAnsi="Times New Roman" w:hint="default"/>
          <w:sz w:val="24"/>
          <w:szCs w:val="24"/>
          <w:rtl w:val="0"/>
          <w:lang w:val="ru-RU"/>
        </w:rPr>
        <w:t>пейзаж</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декорации</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морской</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пейзаж</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городской</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пейзаж</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городской</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пейзаж</w:t>
      </w:r>
      <w:r>
        <w:rPr>
          <w:rStyle w:val="Нет"/>
          <w:rFonts w:ascii="Times New Roman" w:hAnsi="Times New Roman"/>
          <w:sz w:val="24"/>
          <w:szCs w:val="24"/>
          <w:rtl w:val="0"/>
          <w:lang w:val="en-US"/>
        </w:rPr>
        <w:t>)</w:t>
      </w:r>
      <w:r>
        <w:rPr>
          <w:rStyle w:val="Нет"/>
          <w:rFonts w:ascii="Times New Roman" w:cs="Times New Roman" w:hAnsi="Times New Roman" w:eastAsia="Times New Roman"/>
          <w:sz w:val="24"/>
          <w:szCs w:val="24"/>
          <w:lang w:val="en-US"/>
        </w:rPr>
        <w:br w:type="textWrapping"/>
      </w:r>
      <w:r>
        <w:rPr>
          <w:rStyle w:val="Нет"/>
          <w:rFonts w:ascii="Times New Roman" w:hAnsi="Times New Roman"/>
          <w:b w:val="1"/>
          <w:bCs w:val="1"/>
          <w:sz w:val="24"/>
          <w:szCs w:val="24"/>
          <w:rtl w:val="0"/>
          <w:lang w:val="en-US"/>
        </w:rPr>
        <w:t>Still life</w:t>
      </w:r>
      <w:r>
        <w:rPr>
          <w:rStyle w:val="Нет"/>
          <w:rFonts w:ascii="Times New Roman" w:hAnsi="Times New Roman" w:hint="default"/>
          <w:sz w:val="24"/>
          <w:szCs w:val="24"/>
          <w:rtl w:val="0"/>
          <w:lang w:val="en-US"/>
        </w:rPr>
        <w:t> </w:t>
      </w:r>
      <w:r>
        <w:rPr>
          <w:rStyle w:val="Нет"/>
          <w:rFonts w:ascii="Times New Roman" w:hAnsi="Times New Roman"/>
          <w:sz w:val="24"/>
          <w:szCs w:val="24"/>
          <w:rtl w:val="0"/>
          <w:lang w:val="en-US"/>
        </w:rPr>
        <w:t xml:space="preserve">(fruit, flowers, objects) </w:t>
      </w:r>
      <w:r>
        <w:rPr>
          <w:rStyle w:val="Нет"/>
          <w:rFonts w:ascii="Times New Roman" w:hAnsi="Times New Roman" w:hint="default"/>
          <w:sz w:val="24"/>
          <w:szCs w:val="24"/>
          <w:rtl w:val="0"/>
          <w:lang w:val="en-US"/>
        </w:rPr>
        <w:t xml:space="preserve">— </w:t>
      </w:r>
      <w:r>
        <w:rPr>
          <w:rStyle w:val="Нет"/>
          <w:rFonts w:ascii="Times New Roman" w:hAnsi="Times New Roman" w:hint="default"/>
          <w:sz w:val="24"/>
          <w:szCs w:val="24"/>
          <w:rtl w:val="0"/>
          <w:lang w:val="ru-RU"/>
        </w:rPr>
        <w:t>натюрморт</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фрукты</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цветы</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предметы</w:t>
      </w:r>
      <w:r>
        <w:rPr>
          <w:rStyle w:val="Нет"/>
          <w:rFonts w:ascii="Times New Roman" w:hAnsi="Times New Roman"/>
          <w:sz w:val="24"/>
          <w:szCs w:val="24"/>
          <w:rtl w:val="0"/>
          <w:lang w:val="en-US"/>
        </w:rPr>
        <w:t>)</w:t>
      </w:r>
    </w:p>
    <w:p>
      <w:pPr>
        <w:pStyle w:val="Normal.0"/>
        <w:spacing w:after="360" w:line="240" w:lineRule="auto"/>
        <w:rPr>
          <w:rStyle w:val="Нет"/>
          <w:rFonts w:ascii="Times New Roman" w:cs="Times New Roman" w:hAnsi="Times New Roman" w:eastAsia="Times New Roman"/>
          <w:sz w:val="24"/>
          <w:szCs w:val="24"/>
        </w:rPr>
      </w:pPr>
      <w:r>
        <w:rPr>
          <w:rStyle w:val="Нет"/>
          <w:rFonts w:ascii="Times New Roman" w:hAnsi="Times New Roman"/>
          <w:b w:val="1"/>
          <w:bCs w:val="1"/>
          <w:sz w:val="24"/>
          <w:szCs w:val="24"/>
          <w:rtl w:val="0"/>
          <w:lang w:val="ru-RU"/>
        </w:rPr>
        <w:t>abstract art</w:t>
      </w:r>
      <w:r>
        <w:rPr>
          <w:rStyle w:val="Нет"/>
          <w:rFonts w:ascii="Times New Roman" w:hAnsi="Times New Roman" w:hint="default"/>
          <w:sz w:val="24"/>
          <w:szCs w:val="24"/>
          <w:rtl w:val="0"/>
          <w:lang w:val="ru-RU"/>
        </w:rPr>
        <w:t> — абстрактное искусство</w:t>
        <w:br w:type="textWrapping"/>
      </w:r>
      <w:r>
        <w:rPr>
          <w:rStyle w:val="Нет"/>
          <w:rFonts w:ascii="Times New Roman" w:hAnsi="Times New Roman"/>
          <w:b w:val="1"/>
          <w:bCs w:val="1"/>
          <w:sz w:val="24"/>
          <w:szCs w:val="24"/>
          <w:rtl w:val="0"/>
          <w:lang w:val="ru-RU"/>
        </w:rPr>
        <w:t>realistic art</w:t>
      </w:r>
      <w:r>
        <w:rPr>
          <w:rStyle w:val="Нет"/>
          <w:rFonts w:ascii="Times New Roman" w:hAnsi="Times New Roman" w:hint="default"/>
          <w:sz w:val="24"/>
          <w:szCs w:val="24"/>
          <w:rtl w:val="0"/>
          <w:lang w:val="ru-RU"/>
        </w:rPr>
        <w:t> — реалистическое искусство</w:t>
      </w:r>
    </w:p>
    <w:p>
      <w:pPr>
        <w:pStyle w:val="Normal.0"/>
        <w:spacing w:after="360" w:line="240" w:lineRule="auto"/>
        <w:rPr>
          <w:rStyle w:val="Нет"/>
          <w:rFonts w:ascii="Times New Roman" w:cs="Times New Roman" w:hAnsi="Times New Roman" w:eastAsia="Times New Roman"/>
          <w:sz w:val="24"/>
          <w:szCs w:val="24"/>
        </w:rPr>
      </w:pPr>
      <w:r>
        <w:rPr>
          <w:rStyle w:val="Нет"/>
          <w:rFonts w:ascii="Times New Roman" w:hAnsi="Times New Roman"/>
          <w:b w:val="1"/>
          <w:bCs w:val="1"/>
          <w:sz w:val="24"/>
          <w:szCs w:val="24"/>
          <w:rtl w:val="0"/>
          <w:lang w:val="ru-RU"/>
        </w:rPr>
        <w:t>genre</w:t>
      </w:r>
      <w:r>
        <w:rPr>
          <w:rStyle w:val="Нет"/>
          <w:rFonts w:ascii="Times New Roman" w:hAnsi="Times New Roman" w:hint="default"/>
          <w:sz w:val="24"/>
          <w:szCs w:val="24"/>
          <w:rtl w:val="0"/>
          <w:lang w:val="ru-RU"/>
        </w:rPr>
        <w:t> — жанр</w:t>
        <w:br w:type="textWrapping"/>
      </w:r>
      <w:r>
        <w:rPr>
          <w:rStyle w:val="Нет"/>
          <w:rFonts w:ascii="Times New Roman" w:hAnsi="Times New Roman"/>
          <w:b w:val="1"/>
          <w:bCs w:val="1"/>
          <w:sz w:val="24"/>
          <w:szCs w:val="24"/>
          <w:rtl w:val="0"/>
          <w:lang w:val="ru-RU"/>
        </w:rPr>
        <w:t>history</w:t>
      </w:r>
      <w:r>
        <w:rPr>
          <w:rStyle w:val="Нет"/>
          <w:rFonts w:ascii="Times New Roman" w:hAnsi="Times New Roman" w:hint="default"/>
          <w:sz w:val="24"/>
          <w:szCs w:val="24"/>
          <w:rtl w:val="0"/>
          <w:lang w:val="ru-RU"/>
        </w:rPr>
        <w:t> </w:t>
      </w:r>
      <w:r>
        <w:rPr>
          <w:rStyle w:val="Нет"/>
          <w:rFonts w:ascii="Times New Roman" w:hAnsi="Times New Roman"/>
          <w:sz w:val="24"/>
          <w:szCs w:val="24"/>
          <w:rtl w:val="0"/>
          <w:lang w:val="ru-RU"/>
        </w:rPr>
        <w:t xml:space="preserve">(events, mythology) </w:t>
      </w:r>
      <w:r>
        <w:rPr>
          <w:rStyle w:val="Нет"/>
          <w:rFonts w:ascii="Times New Roman" w:hAnsi="Times New Roman" w:hint="default"/>
          <w:sz w:val="24"/>
          <w:szCs w:val="24"/>
          <w:rtl w:val="0"/>
          <w:lang w:val="ru-RU"/>
        </w:rPr>
        <w:t xml:space="preserve">— история </w:t>
      </w:r>
      <w:r>
        <w:rPr>
          <w:rStyle w:val="Нет"/>
          <w:rFonts w:ascii="Times New Roman" w:hAnsi="Times New Roman"/>
          <w:sz w:val="24"/>
          <w:szCs w:val="24"/>
          <w:rtl w:val="0"/>
          <w:lang w:val="ru-RU"/>
        </w:rPr>
        <w:t>(</w:t>
      </w:r>
      <w:r>
        <w:rPr>
          <w:rStyle w:val="Нет"/>
          <w:rFonts w:ascii="Times New Roman" w:hAnsi="Times New Roman" w:hint="default"/>
          <w:sz w:val="24"/>
          <w:szCs w:val="24"/>
          <w:rtl w:val="0"/>
          <w:lang w:val="ru-RU"/>
        </w:rPr>
        <w:t>события</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мифология</w:t>
      </w:r>
      <w:r>
        <w:rPr>
          <w:rStyle w:val="Нет"/>
          <w:rFonts w:ascii="Times New Roman" w:hAnsi="Times New Roman"/>
          <w:sz w:val="24"/>
          <w:szCs w:val="24"/>
          <w:rtl w:val="0"/>
          <w:lang w:val="ru-RU"/>
        </w:rPr>
        <w:t>)</w:t>
      </w:r>
    </w:p>
    <w:p>
      <w:pPr>
        <w:pStyle w:val="Normal.0"/>
        <w:spacing w:after="0" w:line="240" w:lineRule="auto"/>
        <w:jc w:val="center"/>
        <w:rPr>
          <w:rStyle w:val="Нет"/>
          <w:rFonts w:ascii="Times New Roman" w:cs="Times New Roman" w:hAnsi="Times New Roman" w:eastAsia="Times New Roman"/>
          <w:sz w:val="24"/>
          <w:szCs w:val="24"/>
        </w:rPr>
      </w:pPr>
    </w:p>
    <w:p>
      <w:pPr>
        <w:pStyle w:val="Normal.0"/>
        <w:spacing w:after="180" w:line="240" w:lineRule="auto"/>
        <w:outlineLvl w:val="3"/>
        <w:rPr>
          <w:rStyle w:val="Нет"/>
          <w:rFonts w:ascii="Times New Roman" w:cs="Times New Roman" w:hAnsi="Times New Roman" w:eastAsia="Times New Roman"/>
          <w:sz w:val="24"/>
          <w:szCs w:val="24"/>
        </w:rPr>
      </w:pPr>
      <w:r>
        <w:rPr>
          <w:rStyle w:val="Нет"/>
          <w:rFonts w:ascii="Times New Roman" w:hAnsi="Times New Roman"/>
          <w:b w:val="1"/>
          <w:bCs w:val="1"/>
          <w:sz w:val="24"/>
          <w:szCs w:val="24"/>
          <w:rtl w:val="0"/>
          <w:lang w:val="ru-RU"/>
        </w:rPr>
        <w:t>6. Describe</w:t>
      </w:r>
    </w:p>
    <w:p>
      <w:pPr>
        <w:pStyle w:val="Normal.0"/>
        <w:spacing w:after="360" w:line="240" w:lineRule="auto"/>
        <w:rPr>
          <w:rStyle w:val="Нет"/>
          <w:rFonts w:ascii="Times New Roman" w:cs="Times New Roman" w:hAnsi="Times New Roman" w:eastAsia="Times New Roman"/>
          <w:sz w:val="24"/>
          <w:szCs w:val="24"/>
        </w:rPr>
      </w:pPr>
      <w:r>
        <w:rPr>
          <w:rStyle w:val="Нет"/>
          <w:rFonts w:ascii="Times New Roman" w:hAnsi="Times New Roman"/>
          <w:b w:val="1"/>
          <w:bCs w:val="1"/>
          <w:sz w:val="24"/>
          <w:szCs w:val="24"/>
          <w:rtl w:val="0"/>
          <w:lang w:val="ru-RU"/>
        </w:rPr>
        <w:t xml:space="preserve">6.1. subject </w:t>
      </w:r>
      <w:r>
        <w:rPr>
          <w:rStyle w:val="Нет"/>
          <w:rFonts w:ascii="Times New Roman" w:hAnsi="Times New Roman" w:hint="default"/>
          <w:b w:val="1"/>
          <w:bCs w:val="1"/>
          <w:sz w:val="24"/>
          <w:szCs w:val="24"/>
          <w:rtl w:val="0"/>
          <w:lang w:val="ru-RU"/>
        </w:rPr>
        <w:t>— тема</w:t>
      </w:r>
      <w:r>
        <w:rPr>
          <w:rStyle w:val="Нет"/>
          <w:rFonts w:ascii="Times New Roman" w:cs="Times New Roman" w:hAnsi="Times New Roman" w:eastAsia="Times New Roman"/>
          <w:sz w:val="24"/>
          <w:szCs w:val="24"/>
        </w:rPr>
        <w:br w:type="textWrapping"/>
      </w:r>
      <w:r>
        <w:rPr>
          <w:rStyle w:val="Нет"/>
          <w:rFonts w:ascii="Times New Roman" w:hAnsi="Times New Roman"/>
          <w:sz w:val="24"/>
          <w:szCs w:val="24"/>
          <w:rtl w:val="0"/>
          <w:lang w:val="ru-RU"/>
        </w:rPr>
        <w:t xml:space="preserve">famous people </w:t>
      </w:r>
      <w:r>
        <w:rPr>
          <w:rStyle w:val="Нет"/>
          <w:rFonts w:ascii="Times New Roman" w:hAnsi="Times New Roman" w:hint="default"/>
          <w:sz w:val="24"/>
          <w:szCs w:val="24"/>
          <w:rtl w:val="0"/>
          <w:lang w:val="ru-RU"/>
        </w:rPr>
        <w:t>— известные люди</w:t>
        <w:br w:type="textWrapping"/>
      </w:r>
      <w:r>
        <w:rPr>
          <w:rStyle w:val="Нет"/>
          <w:rFonts w:ascii="Times New Roman" w:hAnsi="Times New Roman"/>
          <w:sz w:val="24"/>
          <w:szCs w:val="24"/>
          <w:rtl w:val="0"/>
          <w:lang w:val="ru-RU"/>
        </w:rPr>
        <w:t xml:space="preserve">event </w:t>
      </w:r>
      <w:r>
        <w:rPr>
          <w:rStyle w:val="Нет"/>
          <w:rFonts w:ascii="Times New Roman" w:hAnsi="Times New Roman" w:hint="default"/>
          <w:sz w:val="24"/>
          <w:szCs w:val="24"/>
          <w:rtl w:val="0"/>
          <w:lang w:val="ru-RU"/>
        </w:rPr>
        <w:t>— событие</w:t>
        <w:br w:type="textWrapping"/>
      </w:r>
      <w:r>
        <w:rPr>
          <w:rStyle w:val="Нет"/>
          <w:rFonts w:ascii="Times New Roman" w:hAnsi="Times New Roman"/>
          <w:sz w:val="24"/>
          <w:szCs w:val="24"/>
          <w:rtl w:val="0"/>
          <w:lang w:val="ru-RU"/>
        </w:rPr>
        <w:t xml:space="preserve">story </w:t>
      </w:r>
      <w:r>
        <w:rPr>
          <w:rStyle w:val="Нет"/>
          <w:rFonts w:ascii="Times New Roman" w:hAnsi="Times New Roman" w:hint="default"/>
          <w:sz w:val="24"/>
          <w:szCs w:val="24"/>
          <w:rtl w:val="0"/>
          <w:lang w:val="ru-RU"/>
        </w:rPr>
        <w:t>— история</w:t>
        <w:br w:type="textWrapping"/>
      </w:r>
      <w:r>
        <w:rPr>
          <w:rStyle w:val="Нет"/>
          <w:rFonts w:ascii="Times New Roman" w:hAnsi="Times New Roman"/>
          <w:sz w:val="24"/>
          <w:szCs w:val="24"/>
          <w:rtl w:val="0"/>
          <w:lang w:val="ru-RU"/>
        </w:rPr>
        <w:t xml:space="preserve">legend </w:t>
      </w:r>
      <w:r>
        <w:rPr>
          <w:rStyle w:val="Нет"/>
          <w:rFonts w:ascii="Times New Roman" w:hAnsi="Times New Roman" w:hint="default"/>
          <w:sz w:val="24"/>
          <w:szCs w:val="24"/>
          <w:rtl w:val="0"/>
          <w:lang w:val="ru-RU"/>
        </w:rPr>
        <w:t>— легенда</w:t>
      </w:r>
    </w:p>
    <w:p>
      <w:pPr>
        <w:pStyle w:val="Normal.0"/>
        <w:spacing w:after="360" w:line="240" w:lineRule="auto"/>
        <w:rPr>
          <w:rStyle w:val="Нет"/>
          <w:rFonts w:ascii="Times New Roman" w:cs="Times New Roman" w:hAnsi="Times New Roman" w:eastAsia="Times New Roman"/>
          <w:sz w:val="24"/>
          <w:szCs w:val="24"/>
        </w:rPr>
      </w:pPr>
      <w:r>
        <w:rPr>
          <w:rStyle w:val="Нет"/>
          <w:rFonts w:ascii="Times New Roman" w:hAnsi="Times New Roman"/>
          <w:b w:val="1"/>
          <w:bCs w:val="1"/>
          <w:sz w:val="24"/>
          <w:szCs w:val="24"/>
          <w:rtl w:val="0"/>
          <w:lang w:val="ru-RU"/>
        </w:rPr>
        <w:t>6.2. Colour</w:t>
      </w:r>
      <w:r>
        <w:rPr>
          <w:rStyle w:val="Нет"/>
          <w:rFonts w:ascii="Times New Roman" w:cs="Times New Roman" w:hAnsi="Times New Roman" w:eastAsia="Times New Roman"/>
          <w:sz w:val="24"/>
          <w:szCs w:val="24"/>
        </w:rPr>
        <w:br w:type="textWrapping"/>
      </w:r>
      <w:r>
        <w:rPr>
          <w:rStyle w:val="Нет"/>
          <w:rFonts w:ascii="Times New Roman" w:hAnsi="Times New Roman"/>
          <w:sz w:val="24"/>
          <w:szCs w:val="24"/>
          <w:rtl w:val="0"/>
          <w:lang w:val="ru-RU"/>
        </w:rPr>
        <w:t xml:space="preserve">bright </w:t>
      </w:r>
      <w:r>
        <w:rPr>
          <w:rStyle w:val="Нет"/>
          <w:rFonts w:ascii="Times New Roman" w:hAnsi="Times New Roman" w:hint="default"/>
          <w:sz w:val="24"/>
          <w:szCs w:val="24"/>
          <w:rtl w:val="0"/>
          <w:lang w:val="ru-RU"/>
        </w:rPr>
        <w:t>— яркий</w:t>
        <w:br w:type="textWrapping"/>
      </w:r>
      <w:r>
        <w:rPr>
          <w:rStyle w:val="Нет"/>
          <w:rFonts w:ascii="Times New Roman" w:hAnsi="Times New Roman"/>
          <w:sz w:val="24"/>
          <w:szCs w:val="24"/>
          <w:rtl w:val="0"/>
          <w:lang w:val="ru-RU"/>
        </w:rPr>
        <w:t xml:space="preserve">muted </w:t>
      </w:r>
      <w:r>
        <w:rPr>
          <w:rStyle w:val="Нет"/>
          <w:rFonts w:ascii="Times New Roman" w:hAnsi="Times New Roman" w:hint="default"/>
          <w:sz w:val="24"/>
          <w:szCs w:val="24"/>
          <w:rtl w:val="0"/>
          <w:lang w:val="ru-RU"/>
        </w:rPr>
        <w:t>— приглушенный</w:t>
        <w:br w:type="textWrapping"/>
      </w:r>
      <w:r>
        <w:rPr>
          <w:rStyle w:val="Нет"/>
          <w:rFonts w:ascii="Times New Roman" w:hAnsi="Times New Roman"/>
          <w:sz w:val="24"/>
          <w:szCs w:val="24"/>
          <w:rtl w:val="0"/>
          <w:lang w:val="ru-RU"/>
        </w:rPr>
        <w:t xml:space="preserve">full or limited range </w:t>
      </w:r>
      <w:r>
        <w:rPr>
          <w:rStyle w:val="Нет"/>
          <w:rFonts w:ascii="Times New Roman" w:hAnsi="Times New Roman" w:hint="default"/>
          <w:sz w:val="24"/>
          <w:szCs w:val="24"/>
          <w:rtl w:val="0"/>
          <w:lang w:val="ru-RU"/>
        </w:rPr>
        <w:t>— полная или ограниченная цветовая гамма</w:t>
      </w:r>
    </w:p>
    <w:p>
      <w:pPr>
        <w:pStyle w:val="Normal.0"/>
        <w:spacing w:after="360" w:line="240" w:lineRule="auto"/>
        <w:rPr>
          <w:rStyle w:val="Нет"/>
          <w:rFonts w:ascii="Times New Roman" w:cs="Times New Roman" w:hAnsi="Times New Roman" w:eastAsia="Times New Roman"/>
          <w:sz w:val="24"/>
          <w:szCs w:val="24"/>
        </w:rPr>
      </w:pPr>
      <w:r>
        <w:rPr>
          <w:rStyle w:val="Нет"/>
          <w:rFonts w:ascii="Times New Roman" w:hAnsi="Times New Roman"/>
          <w:b w:val="1"/>
          <w:bCs w:val="1"/>
          <w:sz w:val="24"/>
          <w:szCs w:val="24"/>
          <w:rtl w:val="0"/>
          <w:lang w:val="ru-RU"/>
        </w:rPr>
        <w:t xml:space="preserve">6.3. Texture </w:t>
      </w:r>
      <w:r>
        <w:rPr>
          <w:rStyle w:val="Нет"/>
          <w:rFonts w:ascii="Times New Roman" w:hAnsi="Times New Roman" w:hint="default"/>
          <w:b w:val="1"/>
          <w:bCs w:val="1"/>
          <w:sz w:val="24"/>
          <w:szCs w:val="24"/>
          <w:rtl w:val="0"/>
          <w:lang w:val="ru-RU"/>
        </w:rPr>
        <w:t>— текстура</w:t>
      </w:r>
      <w:r>
        <w:rPr>
          <w:rStyle w:val="Нет"/>
          <w:rFonts w:ascii="Times New Roman" w:cs="Times New Roman" w:hAnsi="Times New Roman" w:eastAsia="Times New Roman"/>
          <w:sz w:val="24"/>
          <w:szCs w:val="24"/>
        </w:rPr>
        <w:br w:type="textWrapping"/>
      </w:r>
      <w:r>
        <w:rPr>
          <w:rStyle w:val="Нет"/>
          <w:rFonts w:ascii="Times New Roman" w:hAnsi="Times New Roman"/>
          <w:sz w:val="24"/>
          <w:szCs w:val="24"/>
          <w:rtl w:val="0"/>
          <w:lang w:val="ru-RU"/>
        </w:rPr>
        <w:t xml:space="preserve">surface </w:t>
      </w:r>
      <w:r>
        <w:rPr>
          <w:rStyle w:val="Нет"/>
          <w:rFonts w:ascii="Times New Roman" w:hAnsi="Times New Roman" w:hint="default"/>
          <w:sz w:val="24"/>
          <w:szCs w:val="24"/>
          <w:rtl w:val="0"/>
          <w:lang w:val="ru-RU"/>
        </w:rPr>
        <w:t>— поверхность</w:t>
        <w:br w:type="textWrapping"/>
      </w:r>
      <w:r>
        <w:rPr>
          <w:rStyle w:val="Нет"/>
          <w:rFonts w:ascii="Times New Roman" w:hAnsi="Times New Roman"/>
          <w:sz w:val="24"/>
          <w:szCs w:val="24"/>
          <w:rtl w:val="0"/>
          <w:lang w:val="ru-RU"/>
        </w:rPr>
        <w:t xml:space="preserve">rough </w:t>
      </w:r>
      <w:r>
        <w:rPr>
          <w:rStyle w:val="Нет"/>
          <w:rFonts w:ascii="Times New Roman" w:hAnsi="Times New Roman" w:hint="default"/>
          <w:sz w:val="24"/>
          <w:szCs w:val="24"/>
          <w:rtl w:val="0"/>
          <w:lang w:val="ru-RU"/>
        </w:rPr>
        <w:t>— грубая</w:t>
        <w:br w:type="textWrapping"/>
      </w:r>
      <w:r>
        <w:rPr>
          <w:rStyle w:val="Нет"/>
          <w:rFonts w:ascii="Times New Roman" w:hAnsi="Times New Roman"/>
          <w:sz w:val="24"/>
          <w:szCs w:val="24"/>
          <w:rtl w:val="0"/>
          <w:lang w:val="ru-RU"/>
        </w:rPr>
        <w:t xml:space="preserve">smooth </w:t>
      </w:r>
      <w:r>
        <w:rPr>
          <w:rStyle w:val="Нет"/>
          <w:rFonts w:ascii="Times New Roman" w:hAnsi="Times New Roman" w:hint="default"/>
          <w:sz w:val="24"/>
          <w:szCs w:val="24"/>
          <w:rtl w:val="0"/>
          <w:lang w:val="ru-RU"/>
        </w:rPr>
        <w:t>— гладкая</w:t>
        <w:br w:type="textWrapping"/>
      </w:r>
      <w:r>
        <w:rPr>
          <w:rStyle w:val="Нет"/>
          <w:rFonts w:ascii="Times New Roman" w:hAnsi="Times New Roman"/>
          <w:sz w:val="24"/>
          <w:szCs w:val="24"/>
          <w:rtl w:val="0"/>
          <w:lang w:val="ru-RU"/>
        </w:rPr>
        <w:t xml:space="preserve">brushstrokes </w:t>
      </w:r>
      <w:r>
        <w:rPr>
          <w:rStyle w:val="Нет"/>
          <w:rFonts w:ascii="Times New Roman" w:hAnsi="Times New Roman" w:hint="default"/>
          <w:sz w:val="24"/>
          <w:szCs w:val="24"/>
          <w:rtl w:val="0"/>
          <w:lang w:val="ru-RU"/>
        </w:rPr>
        <w:t>— мазки</w:t>
      </w:r>
    </w:p>
    <w:p>
      <w:pPr>
        <w:pStyle w:val="Normal.0"/>
        <w:spacing w:after="360" w:line="240" w:lineRule="auto"/>
        <w:rPr>
          <w:rStyle w:val="Нет"/>
          <w:rFonts w:ascii="Times New Roman" w:cs="Times New Roman" w:hAnsi="Times New Roman" w:eastAsia="Times New Roman"/>
          <w:sz w:val="24"/>
          <w:szCs w:val="24"/>
        </w:rPr>
      </w:pPr>
      <w:r>
        <w:rPr>
          <w:rStyle w:val="Нет"/>
          <w:rFonts w:ascii="Times New Roman" w:hAnsi="Times New Roman"/>
          <w:b w:val="1"/>
          <w:bCs w:val="1"/>
          <w:sz w:val="24"/>
          <w:szCs w:val="24"/>
          <w:rtl w:val="0"/>
          <w:lang w:val="ru-RU"/>
        </w:rPr>
        <w:t xml:space="preserve">6.4. Size </w:t>
      </w:r>
      <w:r>
        <w:rPr>
          <w:rStyle w:val="Нет"/>
          <w:rFonts w:ascii="Times New Roman" w:hAnsi="Times New Roman" w:hint="default"/>
          <w:b w:val="1"/>
          <w:bCs w:val="1"/>
          <w:sz w:val="24"/>
          <w:szCs w:val="24"/>
          <w:rtl w:val="0"/>
          <w:lang w:val="ru-RU"/>
        </w:rPr>
        <w:t>— размер</w:t>
      </w:r>
      <w:r>
        <w:rPr>
          <w:rStyle w:val="Нет"/>
          <w:rFonts w:ascii="Times New Roman" w:cs="Times New Roman" w:hAnsi="Times New Roman" w:eastAsia="Times New Roman"/>
          <w:sz w:val="24"/>
          <w:szCs w:val="24"/>
        </w:rPr>
        <w:br w:type="textWrapping"/>
      </w:r>
      <w:r>
        <w:rPr>
          <w:rStyle w:val="Нет"/>
          <w:rFonts w:ascii="Times New Roman" w:hAnsi="Times New Roman"/>
          <w:sz w:val="24"/>
          <w:szCs w:val="24"/>
          <w:rtl w:val="0"/>
          <w:lang w:val="ru-RU"/>
        </w:rPr>
        <w:t xml:space="preserve">large </w:t>
      </w:r>
      <w:r>
        <w:rPr>
          <w:rStyle w:val="Нет"/>
          <w:rFonts w:ascii="Times New Roman" w:hAnsi="Times New Roman" w:hint="default"/>
          <w:sz w:val="24"/>
          <w:szCs w:val="24"/>
          <w:rtl w:val="0"/>
          <w:lang w:val="ru-RU"/>
        </w:rPr>
        <w:t>— большой</w:t>
        <w:br w:type="textWrapping"/>
      </w:r>
      <w:r>
        <w:rPr>
          <w:rStyle w:val="Нет"/>
          <w:rFonts w:ascii="Times New Roman" w:hAnsi="Times New Roman"/>
          <w:sz w:val="24"/>
          <w:szCs w:val="24"/>
          <w:rtl w:val="0"/>
          <w:lang w:val="ru-RU"/>
        </w:rPr>
        <w:t xml:space="preserve">medium </w:t>
      </w:r>
      <w:r>
        <w:rPr>
          <w:rStyle w:val="Нет"/>
          <w:rFonts w:ascii="Times New Roman" w:hAnsi="Times New Roman" w:hint="default"/>
          <w:sz w:val="24"/>
          <w:szCs w:val="24"/>
          <w:rtl w:val="0"/>
          <w:lang w:val="ru-RU"/>
        </w:rPr>
        <w:t>— средний</w:t>
        <w:br w:type="textWrapping"/>
      </w:r>
      <w:r>
        <w:rPr>
          <w:rStyle w:val="Нет"/>
          <w:rFonts w:ascii="Times New Roman" w:hAnsi="Times New Roman"/>
          <w:sz w:val="24"/>
          <w:szCs w:val="24"/>
          <w:rtl w:val="0"/>
          <w:lang w:val="ru-RU"/>
        </w:rPr>
        <w:t xml:space="preserve">small </w:t>
      </w:r>
      <w:r>
        <w:rPr>
          <w:rStyle w:val="Нет"/>
          <w:rFonts w:ascii="Times New Roman" w:hAnsi="Times New Roman" w:hint="default"/>
          <w:sz w:val="24"/>
          <w:szCs w:val="24"/>
          <w:rtl w:val="0"/>
          <w:lang w:val="ru-RU"/>
        </w:rPr>
        <w:t>— маленький</w:t>
      </w:r>
    </w:p>
    <w:p>
      <w:pPr>
        <w:pStyle w:val="Normal.0"/>
        <w:spacing w:after="360" w:line="240" w:lineRule="auto"/>
        <w:rPr>
          <w:rStyle w:val="Нет"/>
          <w:rFonts w:ascii="Times New Roman" w:cs="Times New Roman" w:hAnsi="Times New Roman" w:eastAsia="Times New Roman"/>
          <w:sz w:val="24"/>
          <w:szCs w:val="24"/>
          <w:lang w:val="en-US"/>
        </w:rPr>
      </w:pPr>
      <w:r>
        <w:rPr>
          <w:rStyle w:val="Нет"/>
          <w:rFonts w:ascii="Times New Roman" w:hAnsi="Times New Roman"/>
          <w:b w:val="1"/>
          <w:bCs w:val="1"/>
          <w:sz w:val="24"/>
          <w:szCs w:val="24"/>
          <w:rtl w:val="0"/>
          <w:lang w:val="en-US"/>
        </w:rPr>
        <w:t>7. Personal reaction</w:t>
      </w:r>
    </w:p>
    <w:p>
      <w:pPr>
        <w:pStyle w:val="Normal.0"/>
        <w:spacing w:after="360" w:line="240" w:lineRule="auto"/>
        <w:rPr>
          <w:rStyle w:val="Нет"/>
          <w:rFonts w:ascii="Times New Roman" w:cs="Times New Roman" w:hAnsi="Times New Roman" w:eastAsia="Times New Roman"/>
          <w:sz w:val="24"/>
          <w:szCs w:val="24"/>
        </w:rPr>
      </w:pPr>
      <w:r>
        <w:rPr>
          <w:rStyle w:val="Нет"/>
          <w:rFonts w:ascii="Times New Roman" w:hAnsi="Times New Roman"/>
          <w:sz w:val="24"/>
          <w:szCs w:val="24"/>
          <w:rtl w:val="0"/>
          <w:lang w:val="en-US"/>
        </w:rPr>
        <w:t>Feelings</w:t>
      </w:r>
      <w:r>
        <w:rPr>
          <w:rStyle w:val="Нет"/>
          <w:rFonts w:ascii="Times New Roman" w:cs="Times New Roman" w:hAnsi="Times New Roman" w:eastAsia="Times New Roman"/>
          <w:sz w:val="24"/>
          <w:szCs w:val="24"/>
          <w:lang w:val="en-US"/>
        </w:rPr>
        <w:br w:type="textWrapping"/>
      </w:r>
      <w:r>
        <w:rPr>
          <w:rStyle w:val="Нет"/>
          <w:rFonts w:ascii="Times New Roman" w:hAnsi="Times New Roman"/>
          <w:sz w:val="24"/>
          <w:szCs w:val="24"/>
          <w:rtl w:val="0"/>
          <w:lang w:val="en-US"/>
        </w:rPr>
        <w:t xml:space="preserve">happy </w:t>
      </w:r>
      <w:r>
        <w:rPr>
          <w:rStyle w:val="Нет"/>
          <w:rFonts w:ascii="Times New Roman" w:hAnsi="Times New Roman" w:hint="default"/>
          <w:sz w:val="24"/>
          <w:szCs w:val="24"/>
          <w:rtl w:val="0"/>
          <w:lang w:val="en-US"/>
        </w:rPr>
        <w:t xml:space="preserve">— </w:t>
      </w:r>
      <w:r>
        <w:rPr>
          <w:rStyle w:val="Нет"/>
          <w:rFonts w:ascii="Times New Roman" w:hAnsi="Times New Roman" w:hint="default"/>
          <w:sz w:val="24"/>
          <w:szCs w:val="24"/>
          <w:rtl w:val="0"/>
          <w:lang w:val="ru-RU"/>
        </w:rPr>
        <w:t>счастливый</w:t>
      </w:r>
      <w:r>
        <w:rPr>
          <w:rStyle w:val="Нет"/>
          <w:rFonts w:ascii="Times New Roman" w:cs="Times New Roman" w:hAnsi="Times New Roman" w:eastAsia="Times New Roman"/>
          <w:sz w:val="24"/>
          <w:szCs w:val="24"/>
          <w:lang w:val="en-US"/>
        </w:rPr>
        <w:br w:type="textWrapping"/>
      </w:r>
      <w:r>
        <w:rPr>
          <w:rStyle w:val="Нет"/>
          <w:rFonts w:ascii="Times New Roman" w:hAnsi="Times New Roman"/>
          <w:sz w:val="24"/>
          <w:szCs w:val="24"/>
          <w:rtl w:val="0"/>
          <w:lang w:val="en-US"/>
        </w:rPr>
        <w:t xml:space="preserve">sad </w:t>
      </w:r>
      <w:r>
        <w:rPr>
          <w:rStyle w:val="Нет"/>
          <w:rFonts w:ascii="Times New Roman" w:hAnsi="Times New Roman" w:hint="default"/>
          <w:sz w:val="24"/>
          <w:szCs w:val="24"/>
          <w:rtl w:val="0"/>
          <w:lang w:val="en-US"/>
        </w:rPr>
        <w:t xml:space="preserve">— </w:t>
      </w:r>
      <w:r>
        <w:rPr>
          <w:rStyle w:val="Нет"/>
          <w:rFonts w:ascii="Times New Roman" w:hAnsi="Times New Roman" w:hint="default"/>
          <w:sz w:val="24"/>
          <w:szCs w:val="24"/>
          <w:rtl w:val="0"/>
          <w:lang w:val="ru-RU"/>
        </w:rPr>
        <w:t>грустный</w:t>
      </w:r>
      <w:r>
        <w:rPr>
          <w:rStyle w:val="Нет"/>
          <w:rFonts w:ascii="Times New Roman" w:cs="Times New Roman" w:hAnsi="Times New Roman" w:eastAsia="Times New Roman"/>
          <w:sz w:val="24"/>
          <w:szCs w:val="24"/>
          <w:lang w:val="en-US"/>
        </w:rPr>
        <w:br w:type="textWrapping"/>
      </w:r>
      <w:r>
        <w:rPr>
          <w:rStyle w:val="Нет"/>
          <w:rFonts w:ascii="Times New Roman" w:hAnsi="Times New Roman"/>
          <w:sz w:val="24"/>
          <w:szCs w:val="24"/>
          <w:rtl w:val="0"/>
          <w:lang w:val="en-US"/>
        </w:rPr>
        <w:t xml:space="preserve">confused </w:t>
      </w:r>
      <w:r>
        <w:rPr>
          <w:rStyle w:val="Нет"/>
          <w:rFonts w:ascii="Times New Roman" w:hAnsi="Times New Roman" w:hint="default"/>
          <w:sz w:val="24"/>
          <w:szCs w:val="24"/>
          <w:rtl w:val="0"/>
          <w:lang w:val="en-US"/>
        </w:rPr>
        <w:t xml:space="preserve">— </w:t>
      </w:r>
      <w:r>
        <w:rPr>
          <w:rStyle w:val="Нет"/>
          <w:rFonts w:ascii="Times New Roman" w:hAnsi="Times New Roman" w:hint="default"/>
          <w:sz w:val="24"/>
          <w:szCs w:val="24"/>
          <w:rtl w:val="0"/>
          <w:lang w:val="ru-RU"/>
        </w:rPr>
        <w:t>смущенный</w:t>
      </w:r>
      <w:r>
        <w:rPr>
          <w:rStyle w:val="Нет"/>
          <w:rFonts w:ascii="Times New Roman" w:cs="Times New Roman" w:hAnsi="Times New Roman" w:eastAsia="Times New Roman"/>
          <w:sz w:val="24"/>
          <w:szCs w:val="24"/>
          <w:lang w:val="en-US"/>
        </w:rPr>
        <w:br w:type="textWrapping"/>
      </w:r>
      <w:r>
        <w:rPr>
          <w:rStyle w:val="Нет"/>
          <w:rFonts w:ascii="Times New Roman" w:hAnsi="Times New Roman"/>
          <w:sz w:val="24"/>
          <w:szCs w:val="24"/>
          <w:rtl w:val="0"/>
          <w:lang w:val="en-US"/>
        </w:rPr>
        <w:t xml:space="preserve">irritated </w:t>
      </w:r>
      <w:r>
        <w:rPr>
          <w:rStyle w:val="Нет"/>
          <w:rFonts w:ascii="Times New Roman" w:hAnsi="Times New Roman" w:hint="default"/>
          <w:sz w:val="24"/>
          <w:szCs w:val="24"/>
          <w:rtl w:val="0"/>
          <w:lang w:val="en-US"/>
        </w:rPr>
        <w:t xml:space="preserve">— </w:t>
      </w:r>
      <w:r>
        <w:rPr>
          <w:rStyle w:val="Нет"/>
          <w:rFonts w:ascii="Times New Roman" w:hAnsi="Times New Roman" w:hint="default"/>
          <w:sz w:val="24"/>
          <w:szCs w:val="24"/>
          <w:rtl w:val="0"/>
          <w:lang w:val="ru-RU"/>
        </w:rPr>
        <w:t>раздраженный</w:t>
      </w:r>
    </w:p>
    <w:p>
      <w:pPr>
        <w:pStyle w:val="Normal.0"/>
        <w:spacing w:after="360" w:line="240" w:lineRule="auto"/>
        <w:rPr>
          <w:rStyle w:val="Нет"/>
          <w:rFonts w:ascii="Times New Roman" w:cs="Times New Roman" w:hAnsi="Times New Roman" w:eastAsia="Times New Roman"/>
          <w:sz w:val="24"/>
          <w:szCs w:val="24"/>
        </w:rPr>
      </w:pPr>
      <w:r>
        <w:rPr>
          <w:rStyle w:val="Нет"/>
          <w:rFonts w:ascii="Times New Roman" w:hAnsi="Times New Roman"/>
          <w:sz w:val="24"/>
          <w:szCs w:val="24"/>
          <w:rtl w:val="0"/>
          <w:lang w:val="en-US"/>
        </w:rPr>
        <w:t xml:space="preserve">irritating </w:t>
      </w:r>
      <w:r>
        <w:rPr>
          <w:rStyle w:val="Нет"/>
          <w:rFonts w:ascii="Times New Roman" w:hAnsi="Times New Roman" w:hint="default"/>
          <w:sz w:val="24"/>
          <w:szCs w:val="24"/>
          <w:rtl w:val="0"/>
          <w:lang w:val="en-US"/>
        </w:rPr>
        <w:t xml:space="preserve">— </w:t>
      </w:r>
      <w:r>
        <w:rPr>
          <w:rStyle w:val="Нет"/>
          <w:rFonts w:ascii="Times New Roman" w:hAnsi="Times New Roman" w:hint="default"/>
          <w:sz w:val="24"/>
          <w:szCs w:val="24"/>
          <w:rtl w:val="0"/>
          <w:lang w:val="ru-RU"/>
        </w:rPr>
        <w:t>раздражающий</w:t>
      </w:r>
      <w:r>
        <w:rPr>
          <w:rStyle w:val="Нет"/>
          <w:rFonts w:ascii="Times New Roman" w:cs="Times New Roman" w:hAnsi="Times New Roman" w:eastAsia="Times New Roman"/>
          <w:sz w:val="24"/>
          <w:szCs w:val="24"/>
          <w:lang w:val="en-US"/>
        </w:rPr>
        <w:br w:type="textWrapping"/>
      </w:r>
      <w:r>
        <w:rPr>
          <w:rStyle w:val="Нет"/>
          <w:rFonts w:ascii="Times New Roman" w:hAnsi="Times New Roman"/>
          <w:sz w:val="24"/>
          <w:szCs w:val="24"/>
          <w:rtl w:val="0"/>
          <w:lang w:val="en-US"/>
        </w:rPr>
        <w:t xml:space="preserve">boring </w:t>
      </w:r>
      <w:r>
        <w:rPr>
          <w:rStyle w:val="Нет"/>
          <w:rFonts w:ascii="Times New Roman" w:hAnsi="Times New Roman" w:hint="default"/>
          <w:sz w:val="24"/>
          <w:szCs w:val="24"/>
          <w:rtl w:val="0"/>
          <w:lang w:val="en-US"/>
        </w:rPr>
        <w:t xml:space="preserve">— </w:t>
      </w:r>
      <w:r>
        <w:rPr>
          <w:rStyle w:val="Нет"/>
          <w:rFonts w:ascii="Times New Roman" w:hAnsi="Times New Roman" w:hint="default"/>
          <w:sz w:val="24"/>
          <w:szCs w:val="24"/>
          <w:rtl w:val="0"/>
          <w:lang w:val="ru-RU"/>
        </w:rPr>
        <w:t>скучный</w:t>
      </w:r>
      <w:r>
        <w:rPr>
          <w:rStyle w:val="Нет"/>
          <w:rFonts w:ascii="Times New Roman" w:cs="Times New Roman" w:hAnsi="Times New Roman" w:eastAsia="Times New Roman"/>
          <w:sz w:val="24"/>
          <w:szCs w:val="24"/>
          <w:lang w:val="en-US"/>
        </w:rPr>
        <w:br w:type="textWrapping"/>
      </w:r>
      <w:r>
        <w:rPr>
          <w:rStyle w:val="Нет"/>
          <w:rFonts w:ascii="Times New Roman" w:hAnsi="Times New Roman"/>
          <w:sz w:val="24"/>
          <w:szCs w:val="24"/>
          <w:rtl w:val="0"/>
          <w:lang w:val="en-US"/>
        </w:rPr>
        <w:t xml:space="preserve">confusing </w:t>
      </w:r>
      <w:r>
        <w:rPr>
          <w:rStyle w:val="Нет"/>
          <w:rFonts w:ascii="Times New Roman" w:hAnsi="Times New Roman" w:hint="default"/>
          <w:sz w:val="24"/>
          <w:szCs w:val="24"/>
          <w:rtl w:val="0"/>
          <w:lang w:val="en-US"/>
        </w:rPr>
        <w:t xml:space="preserve">— </w:t>
      </w:r>
      <w:r>
        <w:rPr>
          <w:rStyle w:val="Нет"/>
          <w:rFonts w:ascii="Times New Roman" w:hAnsi="Times New Roman" w:hint="default"/>
          <w:sz w:val="24"/>
          <w:szCs w:val="24"/>
          <w:rtl w:val="0"/>
          <w:lang w:val="ru-RU"/>
        </w:rPr>
        <w:t>сбивающий</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с</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толку</w:t>
      </w:r>
      <w:r>
        <w:rPr>
          <w:rStyle w:val="Нет"/>
          <w:rFonts w:ascii="Times New Roman" w:cs="Times New Roman" w:hAnsi="Times New Roman" w:eastAsia="Times New Roman"/>
          <w:sz w:val="24"/>
          <w:szCs w:val="24"/>
          <w:lang w:val="en-US"/>
        </w:rPr>
        <w:br w:type="textWrapping"/>
      </w:r>
      <w:r>
        <w:rPr>
          <w:rStyle w:val="Нет"/>
          <w:rFonts w:ascii="Times New Roman" w:hAnsi="Times New Roman"/>
          <w:sz w:val="24"/>
          <w:szCs w:val="24"/>
          <w:rtl w:val="0"/>
          <w:lang w:val="en-US"/>
        </w:rPr>
        <w:t xml:space="preserve">amusing </w:t>
      </w:r>
      <w:r>
        <w:rPr>
          <w:rStyle w:val="Нет"/>
          <w:rFonts w:ascii="Times New Roman" w:hAnsi="Times New Roman" w:hint="default"/>
          <w:sz w:val="24"/>
          <w:szCs w:val="24"/>
          <w:rtl w:val="0"/>
          <w:lang w:val="en-US"/>
        </w:rPr>
        <w:t xml:space="preserve">— </w:t>
      </w:r>
      <w:r>
        <w:rPr>
          <w:rStyle w:val="Нет"/>
          <w:rFonts w:ascii="Times New Roman" w:hAnsi="Times New Roman" w:hint="default"/>
          <w:sz w:val="24"/>
          <w:szCs w:val="24"/>
          <w:rtl w:val="0"/>
          <w:lang w:val="ru-RU"/>
        </w:rPr>
        <w:t>забавный</w:t>
      </w:r>
      <w:r>
        <w:rPr>
          <w:rStyle w:val="Нет"/>
          <w:rFonts w:ascii="Times New Roman" w:cs="Times New Roman" w:hAnsi="Times New Roman" w:eastAsia="Times New Roman"/>
          <w:sz w:val="24"/>
          <w:szCs w:val="24"/>
          <w:lang w:val="en-US"/>
        </w:rPr>
        <w:br w:type="textWrapping"/>
      </w:r>
      <w:r>
        <w:rPr>
          <w:rStyle w:val="Нет"/>
          <w:rFonts w:ascii="Times New Roman" w:hAnsi="Times New Roman"/>
          <w:sz w:val="24"/>
          <w:szCs w:val="24"/>
          <w:rtl w:val="0"/>
          <w:lang w:val="en-US"/>
        </w:rPr>
        <w:t xml:space="preserve">touching </w:t>
      </w:r>
      <w:r>
        <w:rPr>
          <w:rStyle w:val="Нет"/>
          <w:rFonts w:ascii="Times New Roman" w:hAnsi="Times New Roman" w:hint="default"/>
          <w:sz w:val="24"/>
          <w:szCs w:val="24"/>
          <w:rtl w:val="0"/>
          <w:lang w:val="en-US"/>
        </w:rPr>
        <w:t xml:space="preserve">— </w:t>
      </w:r>
      <w:r>
        <w:rPr>
          <w:rStyle w:val="Нет"/>
          <w:rFonts w:ascii="Times New Roman" w:hAnsi="Times New Roman" w:hint="default"/>
          <w:sz w:val="24"/>
          <w:szCs w:val="24"/>
          <w:rtl w:val="0"/>
          <w:lang w:val="ru-RU"/>
        </w:rPr>
        <w:t>трогательный</w:t>
      </w:r>
    </w:p>
    <w:p>
      <w:pPr>
        <w:pStyle w:val="Normal.0"/>
        <w:spacing w:after="360" w:line="240" w:lineRule="auto"/>
        <w:rPr>
          <w:rStyle w:val="Нет"/>
          <w:rFonts w:ascii="Times New Roman" w:cs="Times New Roman" w:hAnsi="Times New Roman" w:eastAsia="Times New Roman"/>
          <w:sz w:val="24"/>
          <w:szCs w:val="24"/>
        </w:rPr>
      </w:pPr>
      <w:r>
        <w:rPr>
          <w:rStyle w:val="Нет"/>
          <w:rFonts w:ascii="Times New Roman" w:hAnsi="Times New Roman"/>
          <w:sz w:val="24"/>
          <w:szCs w:val="24"/>
          <w:rtl w:val="0"/>
          <w:lang w:val="en-US"/>
        </w:rPr>
        <w:t>Like</w:t>
      </w:r>
      <w:r>
        <w:rPr>
          <w:rStyle w:val="Нет"/>
          <w:rFonts w:ascii="Times New Roman" w:cs="Times New Roman" w:hAnsi="Times New Roman" w:eastAsia="Times New Roman"/>
          <w:sz w:val="24"/>
          <w:szCs w:val="24"/>
          <w:lang w:val="en-US"/>
        </w:rPr>
        <w:br w:type="textWrapping"/>
      </w:r>
      <w:r>
        <w:rPr>
          <w:rStyle w:val="Нет"/>
          <w:rFonts w:ascii="Times New Roman" w:hAnsi="Times New Roman"/>
          <w:b w:val="1"/>
          <w:bCs w:val="1"/>
          <w:sz w:val="24"/>
          <w:szCs w:val="24"/>
          <w:rtl w:val="0"/>
          <w:lang w:val="en-US"/>
        </w:rPr>
        <w:t>It</w:t>
      </w:r>
      <w:r>
        <w:rPr>
          <w:rStyle w:val="Нет"/>
          <w:rFonts w:ascii="Times New Roman" w:hAnsi="Times New Roman" w:hint="default"/>
          <w:b w:val="1"/>
          <w:bCs w:val="1"/>
          <w:sz w:val="24"/>
          <w:szCs w:val="24"/>
          <w:rtl w:val="0"/>
          <w:lang w:val="en-US"/>
        </w:rPr>
        <w:t>’</w:t>
      </w:r>
      <w:r>
        <w:rPr>
          <w:rStyle w:val="Нет"/>
          <w:rFonts w:ascii="Times New Roman" w:hAnsi="Times New Roman"/>
          <w:b w:val="1"/>
          <w:bCs w:val="1"/>
          <w:sz w:val="24"/>
          <w:szCs w:val="24"/>
          <w:rtl w:val="0"/>
          <w:lang w:val="en-US"/>
        </w:rPr>
        <w:t>s amazing! I really like that!</w:t>
      </w:r>
      <w:r>
        <w:rPr>
          <w:rStyle w:val="Нет"/>
          <w:rFonts w:ascii="Times New Roman" w:hAnsi="Times New Roman" w:hint="default"/>
          <w:sz w:val="24"/>
          <w:szCs w:val="24"/>
          <w:rtl w:val="0"/>
          <w:lang w:val="en-US"/>
        </w:rPr>
        <w:t xml:space="preserve"> — </w:t>
      </w:r>
      <w:r>
        <w:rPr>
          <w:rStyle w:val="Нет"/>
          <w:rFonts w:ascii="Times New Roman" w:hAnsi="Times New Roman" w:hint="default"/>
          <w:sz w:val="24"/>
          <w:szCs w:val="24"/>
          <w:rtl w:val="0"/>
          <w:lang w:val="ru-RU"/>
        </w:rPr>
        <w:t>Это</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потрясающе</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Мне</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очень</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нравится</w:t>
      </w:r>
      <w:r>
        <w:rPr>
          <w:rStyle w:val="Нет"/>
          <w:rFonts w:ascii="Times New Roman" w:hAnsi="Times New Roman"/>
          <w:sz w:val="24"/>
          <w:szCs w:val="24"/>
          <w:rtl w:val="0"/>
          <w:lang w:val="en-US"/>
        </w:rPr>
        <w:t>!</w:t>
      </w:r>
    </w:p>
    <w:p>
      <w:pPr>
        <w:pStyle w:val="Normal.0"/>
        <w:spacing w:after="360" w:line="240" w:lineRule="auto"/>
        <w:rPr>
          <w:rStyle w:val="Нет"/>
          <w:rFonts w:ascii="Times New Roman" w:cs="Times New Roman" w:hAnsi="Times New Roman" w:eastAsia="Times New Roman"/>
          <w:sz w:val="24"/>
          <w:szCs w:val="24"/>
        </w:rPr>
      </w:pPr>
      <w:r>
        <w:rPr>
          <w:rStyle w:val="Нет"/>
          <w:rFonts w:ascii="Times New Roman" w:hAnsi="Times New Roman"/>
          <w:sz w:val="24"/>
          <w:szCs w:val="24"/>
          <w:rtl w:val="0"/>
          <w:lang w:val="en-US"/>
        </w:rPr>
        <w:t>Dislike</w:t>
      </w:r>
      <w:r>
        <w:rPr>
          <w:rStyle w:val="Нет"/>
          <w:rFonts w:ascii="Times New Roman" w:cs="Times New Roman" w:hAnsi="Times New Roman" w:eastAsia="Times New Roman"/>
          <w:sz w:val="24"/>
          <w:szCs w:val="24"/>
          <w:lang w:val="en-US"/>
        </w:rPr>
        <w:br w:type="textWrapping"/>
      </w:r>
      <w:r>
        <w:rPr>
          <w:rStyle w:val="Нет"/>
          <w:rFonts w:ascii="Times New Roman" w:hAnsi="Times New Roman"/>
          <w:b w:val="1"/>
          <w:bCs w:val="1"/>
          <w:sz w:val="24"/>
          <w:szCs w:val="24"/>
          <w:rtl w:val="0"/>
          <w:lang w:val="en-US"/>
        </w:rPr>
        <w:t>It isn</w:t>
      </w:r>
      <w:r>
        <w:rPr>
          <w:rStyle w:val="Нет"/>
          <w:rFonts w:ascii="Times New Roman" w:hAnsi="Times New Roman" w:hint="default"/>
          <w:b w:val="1"/>
          <w:bCs w:val="1"/>
          <w:sz w:val="24"/>
          <w:szCs w:val="24"/>
          <w:rtl w:val="0"/>
          <w:lang w:val="en-US"/>
        </w:rPr>
        <w:t>’</w:t>
      </w:r>
      <w:r>
        <w:rPr>
          <w:rStyle w:val="Нет"/>
          <w:rFonts w:ascii="Times New Roman" w:hAnsi="Times New Roman"/>
          <w:b w:val="1"/>
          <w:bCs w:val="1"/>
          <w:sz w:val="24"/>
          <w:szCs w:val="24"/>
          <w:rtl w:val="0"/>
          <w:lang w:val="en-US"/>
        </w:rPr>
        <w:t>t really my cup of tea.</w:t>
      </w:r>
      <w:r>
        <w:rPr>
          <w:rStyle w:val="Нет"/>
          <w:rFonts w:ascii="Times New Roman" w:hAnsi="Times New Roman" w:hint="default"/>
          <w:sz w:val="24"/>
          <w:szCs w:val="24"/>
          <w:rtl w:val="0"/>
          <w:lang w:val="en-US"/>
        </w:rPr>
        <w:t xml:space="preserve"> — </w:t>
      </w:r>
      <w:r>
        <w:rPr>
          <w:rStyle w:val="Нет"/>
          <w:rFonts w:ascii="Times New Roman" w:hAnsi="Times New Roman" w:hint="default"/>
          <w:sz w:val="24"/>
          <w:szCs w:val="24"/>
          <w:rtl w:val="0"/>
          <w:lang w:val="ru-RU"/>
        </w:rPr>
        <w:t>Это</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не</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совсем</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мое</w:t>
      </w:r>
      <w:r>
        <w:rPr>
          <w:rStyle w:val="Нет"/>
          <w:rFonts w:ascii="Times New Roman" w:hAnsi="Times New Roman"/>
          <w:sz w:val="24"/>
          <w:szCs w:val="24"/>
          <w:rtl w:val="0"/>
          <w:lang w:val="en-US"/>
        </w:rPr>
        <w:t>.</w:t>
      </w:r>
      <w:r>
        <w:rPr>
          <w:rStyle w:val="Нет"/>
          <w:rFonts w:ascii="Times New Roman" w:cs="Times New Roman" w:hAnsi="Times New Roman" w:eastAsia="Times New Roman"/>
          <w:sz w:val="24"/>
          <w:szCs w:val="24"/>
          <w:lang w:val="en-US"/>
        </w:rPr>
        <w:br w:type="textWrapping"/>
      </w:r>
      <w:r>
        <w:rPr>
          <w:rStyle w:val="Нет"/>
          <w:rFonts w:ascii="Times New Roman" w:hAnsi="Times New Roman"/>
          <w:b w:val="1"/>
          <w:bCs w:val="1"/>
          <w:sz w:val="24"/>
          <w:szCs w:val="24"/>
          <w:rtl w:val="0"/>
          <w:lang w:val="en-US"/>
        </w:rPr>
        <w:t>It</w:t>
      </w:r>
      <w:r>
        <w:rPr>
          <w:rStyle w:val="Нет"/>
          <w:rFonts w:ascii="Times New Roman" w:hAnsi="Times New Roman" w:hint="default"/>
          <w:b w:val="1"/>
          <w:bCs w:val="1"/>
          <w:sz w:val="24"/>
          <w:szCs w:val="24"/>
          <w:rtl w:val="0"/>
          <w:lang w:val="en-US"/>
        </w:rPr>
        <w:t>’</w:t>
      </w:r>
      <w:r>
        <w:rPr>
          <w:rStyle w:val="Нет"/>
          <w:rFonts w:ascii="Times New Roman" w:hAnsi="Times New Roman"/>
          <w:b w:val="1"/>
          <w:bCs w:val="1"/>
          <w:sz w:val="24"/>
          <w:szCs w:val="24"/>
          <w:rtl w:val="0"/>
          <w:lang w:val="en-US"/>
        </w:rPr>
        <w:t>s not my favourite style/subject.</w:t>
      </w:r>
      <w:r>
        <w:rPr>
          <w:rStyle w:val="Нет"/>
          <w:rFonts w:ascii="Times New Roman" w:hAnsi="Times New Roman" w:hint="default"/>
          <w:sz w:val="24"/>
          <w:szCs w:val="24"/>
          <w:rtl w:val="0"/>
          <w:lang w:val="en-US"/>
        </w:rPr>
        <w:t xml:space="preserve"> — </w:t>
      </w:r>
      <w:r>
        <w:rPr>
          <w:rStyle w:val="Нет"/>
          <w:rFonts w:ascii="Times New Roman" w:hAnsi="Times New Roman" w:hint="default"/>
          <w:sz w:val="24"/>
          <w:szCs w:val="24"/>
          <w:rtl w:val="0"/>
          <w:lang w:val="ru-RU"/>
        </w:rPr>
        <w:t>Это</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не</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мой</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любимый</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стиль</w:t>
      </w:r>
      <w:r>
        <w:rPr>
          <w:rStyle w:val="Нет"/>
          <w:rFonts w:ascii="Times New Roman" w:hAnsi="Times New Roman"/>
          <w:sz w:val="24"/>
          <w:szCs w:val="24"/>
          <w:rtl w:val="0"/>
          <w:lang w:val="en-US"/>
        </w:rPr>
        <w:t>/</w:t>
      </w:r>
      <w:r>
        <w:rPr>
          <w:rStyle w:val="Нет"/>
          <w:rFonts w:ascii="Times New Roman" w:hAnsi="Times New Roman" w:hint="default"/>
          <w:sz w:val="24"/>
          <w:szCs w:val="24"/>
          <w:rtl w:val="0"/>
          <w:lang w:val="ru-RU"/>
        </w:rPr>
        <w:t>тема</w:t>
      </w:r>
      <w:r>
        <w:rPr>
          <w:rStyle w:val="Нет"/>
          <w:rFonts w:ascii="Times New Roman" w:hAnsi="Times New Roman"/>
          <w:sz w:val="24"/>
          <w:szCs w:val="24"/>
          <w:rtl w:val="0"/>
          <w:lang w:val="en-US"/>
        </w:rPr>
        <w:t>.</w:t>
      </w:r>
    </w:p>
    <w:p>
      <w:pPr>
        <w:pStyle w:val="No Spacing"/>
        <w:numPr>
          <w:ilvl w:val="1"/>
          <w:numId w:val="277"/>
        </w:numPr>
        <w:bidi w:val="0"/>
        <w:ind w:right="0"/>
        <w:jc w:val="left"/>
        <w:rPr>
          <w:rFonts w:ascii="Times New Roman" w:hAnsi="Times New Roman"/>
          <w:b w:val="1"/>
          <w:bCs w:val="1"/>
          <w:sz w:val="24"/>
          <w:szCs w:val="24"/>
          <w:rtl w:val="0"/>
          <w:lang w:val="en-US"/>
        </w:rPr>
      </w:pPr>
      <w:r>
        <w:rPr>
          <w:rStyle w:val="Нет"/>
          <w:rFonts w:ascii="Times New Roman" w:hAnsi="Times New Roman"/>
          <w:b w:val="1"/>
          <w:bCs w:val="1"/>
          <w:sz w:val="24"/>
          <w:szCs w:val="24"/>
          <w:shd w:val="clear" w:color="auto" w:fill="ffffff"/>
          <w:rtl w:val="0"/>
          <w:lang w:val="en-US"/>
        </w:rPr>
        <w:t>Read and learn the dialogus by heart.</w:t>
      </w:r>
    </w:p>
    <w:p>
      <w:pPr>
        <w:pStyle w:val="No Spacing"/>
        <w:ind w:left="284" w:firstLine="0"/>
        <w:jc w:val="center"/>
        <w:rPr>
          <w:rStyle w:val="Нет"/>
          <w:rFonts w:ascii="Times New Roman" w:cs="Times New Roman" w:hAnsi="Times New Roman" w:eastAsia="Times New Roman"/>
          <w:sz w:val="24"/>
          <w:szCs w:val="24"/>
          <w:shd w:val="clear" w:color="auto" w:fill="ffffff"/>
          <w:lang w:val="en-US"/>
        </w:rPr>
      </w:pPr>
    </w:p>
    <w:p>
      <w:pPr>
        <w:pStyle w:val="No Spacing"/>
        <w:ind w:left="284" w:firstLine="0"/>
        <w:jc w:val="center"/>
        <w:rPr>
          <w:rStyle w:val="Нет"/>
          <w:rFonts w:ascii="Times New Roman" w:cs="Times New Roman" w:hAnsi="Times New Roman" w:eastAsia="Times New Roman"/>
          <w:sz w:val="24"/>
          <w:szCs w:val="24"/>
          <w:shd w:val="clear" w:color="auto" w:fill="ffffff"/>
          <w:lang w:val="en-US"/>
        </w:rPr>
      </w:pPr>
    </w:p>
    <w:p>
      <w:pPr>
        <w:pStyle w:val="No Spacing"/>
        <w:ind w:left="284" w:firstLine="0"/>
        <w:rPr>
          <w:rStyle w:val="Нет"/>
          <w:rFonts w:ascii="Times New Roman" w:cs="Times New Roman" w:hAnsi="Times New Roman" w:eastAsia="Times New Roman"/>
          <w:b w:val="1"/>
          <w:bCs w:val="1"/>
          <w:sz w:val="24"/>
          <w:szCs w:val="24"/>
          <w:lang w:val="en-US"/>
        </w:rPr>
      </w:pPr>
      <w:r>
        <w:rPr>
          <w:rStyle w:val="Нет"/>
          <w:rFonts w:ascii="Times New Roman" w:hAnsi="Times New Roman" w:hint="default"/>
          <w:sz w:val="24"/>
          <w:szCs w:val="24"/>
          <w:shd w:val="clear" w:color="auto" w:fill="ffffff"/>
          <w:rtl w:val="0"/>
          <w:lang w:val="en-US"/>
        </w:rPr>
        <w:t xml:space="preserve">– </w:t>
      </w:r>
      <w:r>
        <w:rPr>
          <w:rStyle w:val="Нет"/>
          <w:rFonts w:ascii="Times New Roman" w:hAnsi="Times New Roman"/>
          <w:sz w:val="24"/>
          <w:szCs w:val="24"/>
          <w:shd w:val="clear" w:color="auto" w:fill="ffffff"/>
          <w:rtl w:val="0"/>
          <w:lang w:val="en-US"/>
        </w:rPr>
        <w:t>Hi. You have a very interesting stand.</w:t>
      </w:r>
      <w:r>
        <w:rPr>
          <w:rStyle w:val="Нет"/>
          <w:rFonts w:ascii="Times New Roman" w:cs="Times New Roman" w:hAnsi="Times New Roman" w:eastAsia="Times New Roman"/>
          <w:sz w:val="24"/>
          <w:szCs w:val="24"/>
          <w:lang w:val="en-US"/>
        </w:rPr>
        <w:br w:type="textWrapping"/>
      </w:r>
      <w:r>
        <w:rPr>
          <w:rStyle w:val="Нет"/>
          <w:rFonts w:ascii="Times New Roman" w:hAnsi="Times New Roman" w:hint="default"/>
          <w:sz w:val="24"/>
          <w:szCs w:val="24"/>
          <w:shd w:val="clear" w:color="auto" w:fill="ffffff"/>
          <w:rtl w:val="0"/>
          <w:lang w:val="en-US"/>
        </w:rPr>
        <w:t xml:space="preserve">– </w:t>
      </w:r>
      <w:r>
        <w:rPr>
          <w:rStyle w:val="Нет"/>
          <w:rFonts w:ascii="Times New Roman" w:hAnsi="Times New Roman"/>
          <w:sz w:val="24"/>
          <w:szCs w:val="24"/>
          <w:shd w:val="clear" w:color="auto" w:fill="ffffff"/>
          <w:rtl w:val="0"/>
          <w:lang w:val="en-US"/>
        </w:rPr>
        <w:t>Thank you. Did something interest you?</w:t>
      </w:r>
      <w:r>
        <w:rPr>
          <w:rStyle w:val="Нет"/>
          <w:rFonts w:ascii="Times New Roman" w:cs="Times New Roman" w:hAnsi="Times New Roman" w:eastAsia="Times New Roman"/>
          <w:sz w:val="24"/>
          <w:szCs w:val="24"/>
          <w:lang w:val="en-US"/>
        </w:rPr>
        <w:br w:type="textWrapping"/>
      </w:r>
      <w:r>
        <w:rPr>
          <w:rStyle w:val="Нет"/>
          <w:rFonts w:ascii="Times New Roman" w:hAnsi="Times New Roman" w:hint="default"/>
          <w:sz w:val="24"/>
          <w:szCs w:val="24"/>
          <w:shd w:val="clear" w:color="auto" w:fill="ffffff"/>
          <w:rtl w:val="0"/>
          <w:lang w:val="en-US"/>
        </w:rPr>
        <w:t xml:space="preserve">– </w:t>
      </w:r>
      <w:r>
        <w:rPr>
          <w:rStyle w:val="Нет"/>
          <w:rFonts w:ascii="Times New Roman" w:hAnsi="Times New Roman"/>
          <w:sz w:val="24"/>
          <w:szCs w:val="24"/>
          <w:shd w:val="clear" w:color="auto" w:fill="ffffff"/>
          <w:rtl w:val="0"/>
          <w:lang w:val="en-US"/>
        </w:rPr>
        <w:t>Yes. I have a car service and I need a tire changer.</w:t>
      </w:r>
      <w:r>
        <w:rPr>
          <w:rStyle w:val="Нет"/>
          <w:rFonts w:ascii="Times New Roman" w:cs="Times New Roman" w:hAnsi="Times New Roman" w:eastAsia="Times New Roman"/>
          <w:sz w:val="24"/>
          <w:szCs w:val="24"/>
          <w:lang w:val="en-US"/>
        </w:rPr>
        <w:br w:type="textWrapping"/>
      </w:r>
      <w:r>
        <w:rPr>
          <w:rStyle w:val="Нет"/>
          <w:rFonts w:ascii="Times New Roman" w:hAnsi="Times New Roman" w:hint="default"/>
          <w:sz w:val="24"/>
          <w:szCs w:val="24"/>
          <w:shd w:val="clear" w:color="auto" w:fill="ffffff"/>
          <w:rtl w:val="0"/>
          <w:lang w:val="en-US"/>
        </w:rPr>
        <w:t xml:space="preserve">– </w:t>
      </w:r>
      <w:r>
        <w:rPr>
          <w:rStyle w:val="Нет"/>
          <w:rFonts w:ascii="Times New Roman" w:hAnsi="Times New Roman"/>
          <w:sz w:val="24"/>
          <w:szCs w:val="24"/>
          <w:shd w:val="clear" w:color="auto" w:fill="ffffff"/>
          <w:rtl w:val="0"/>
          <w:lang w:val="en-US"/>
        </w:rPr>
        <w:t>We have several models.</w:t>
      </w:r>
      <w:r>
        <w:rPr>
          <w:rStyle w:val="Нет"/>
          <w:rFonts w:ascii="Times New Roman" w:cs="Times New Roman" w:hAnsi="Times New Roman" w:eastAsia="Times New Roman"/>
          <w:sz w:val="24"/>
          <w:szCs w:val="24"/>
          <w:lang w:val="en-US"/>
        </w:rPr>
        <w:br w:type="textWrapping"/>
      </w:r>
      <w:r>
        <w:rPr>
          <w:rStyle w:val="Нет"/>
          <w:rFonts w:ascii="Times New Roman" w:hAnsi="Times New Roman" w:hint="default"/>
          <w:sz w:val="24"/>
          <w:szCs w:val="24"/>
          <w:shd w:val="clear" w:color="auto" w:fill="ffffff"/>
          <w:rtl w:val="0"/>
          <w:lang w:val="en-US"/>
        </w:rPr>
        <w:t xml:space="preserve">– </w:t>
      </w:r>
      <w:r>
        <w:rPr>
          <w:rStyle w:val="Нет"/>
          <w:rFonts w:ascii="Times New Roman" w:hAnsi="Times New Roman"/>
          <w:sz w:val="24"/>
          <w:szCs w:val="24"/>
          <w:shd w:val="clear" w:color="auto" w:fill="ffffff"/>
          <w:rtl w:val="0"/>
          <w:lang w:val="en-US"/>
        </w:rPr>
        <w:t>And what of this most fresh?</w:t>
      </w:r>
      <w:r>
        <w:rPr>
          <w:rStyle w:val="Нет"/>
          <w:rFonts w:ascii="Times New Roman" w:cs="Times New Roman" w:hAnsi="Times New Roman" w:eastAsia="Times New Roman"/>
          <w:sz w:val="24"/>
          <w:szCs w:val="24"/>
          <w:lang w:val="en-US"/>
        </w:rPr>
        <w:br w:type="textWrapping"/>
      </w:r>
      <w:r>
        <w:rPr>
          <w:rStyle w:val="Нет"/>
          <w:rFonts w:ascii="Times New Roman" w:hAnsi="Times New Roman" w:hint="default"/>
          <w:sz w:val="24"/>
          <w:szCs w:val="24"/>
          <w:shd w:val="clear" w:color="auto" w:fill="ffffff"/>
          <w:rtl w:val="0"/>
          <w:lang w:val="en-US"/>
        </w:rPr>
        <w:t xml:space="preserve">– </w:t>
      </w:r>
      <w:r>
        <w:rPr>
          <w:rStyle w:val="Нет"/>
          <w:rFonts w:ascii="Times New Roman" w:hAnsi="Times New Roman"/>
          <w:sz w:val="24"/>
          <w:szCs w:val="24"/>
          <w:shd w:val="clear" w:color="auto" w:fill="ffffff"/>
          <w:rtl w:val="0"/>
          <w:lang w:val="en-US"/>
        </w:rPr>
        <w:t xml:space="preserve">Here is the machine tool </w:t>
      </w:r>
      <w:r>
        <w:rPr>
          <w:rStyle w:val="Нет"/>
          <w:rFonts w:ascii="Times New Roman" w:hAnsi="Times New Roman" w:hint="default"/>
          <w:sz w:val="24"/>
          <w:szCs w:val="24"/>
          <w:shd w:val="clear" w:color="auto" w:fill="ffffff"/>
          <w:rtl w:val="0"/>
          <w:lang w:val="en-US"/>
        </w:rPr>
        <w:t xml:space="preserve">– </w:t>
      </w:r>
      <w:r>
        <w:rPr>
          <w:rStyle w:val="Нет"/>
          <w:rFonts w:ascii="Times New Roman" w:hAnsi="Times New Roman"/>
          <w:sz w:val="24"/>
          <w:szCs w:val="24"/>
          <w:shd w:val="clear" w:color="auto" w:fill="ffffff"/>
          <w:rtl w:val="0"/>
          <w:lang w:val="en-US"/>
        </w:rPr>
        <w:t>here there is computer diagnostics, all processes are very thought out, and it is very effective in work.</w:t>
      </w:r>
      <w:r>
        <w:rPr>
          <w:rStyle w:val="Нет"/>
          <w:rFonts w:ascii="Times New Roman" w:cs="Times New Roman" w:hAnsi="Times New Roman" w:eastAsia="Times New Roman"/>
          <w:sz w:val="24"/>
          <w:szCs w:val="24"/>
          <w:lang w:val="en-US"/>
        </w:rPr>
        <w:br w:type="textWrapping"/>
      </w:r>
      <w:r>
        <w:rPr>
          <w:rStyle w:val="Нет"/>
          <w:rFonts w:ascii="Times New Roman" w:hAnsi="Times New Roman" w:hint="default"/>
          <w:sz w:val="24"/>
          <w:szCs w:val="24"/>
          <w:shd w:val="clear" w:color="auto" w:fill="ffffff"/>
          <w:rtl w:val="0"/>
          <w:lang w:val="en-US"/>
        </w:rPr>
        <w:t xml:space="preserve">– </w:t>
      </w:r>
      <w:r>
        <w:rPr>
          <w:rStyle w:val="Нет"/>
          <w:rFonts w:ascii="Times New Roman" w:hAnsi="Times New Roman"/>
          <w:sz w:val="24"/>
          <w:szCs w:val="24"/>
          <w:shd w:val="clear" w:color="auto" w:fill="ffffff"/>
          <w:rtl w:val="0"/>
          <w:lang w:val="en-US"/>
        </w:rPr>
        <w:t>I see it costs more than other machines.</w:t>
      </w:r>
      <w:r>
        <w:rPr>
          <w:rStyle w:val="Нет"/>
          <w:rFonts w:ascii="Times New Roman" w:cs="Times New Roman" w:hAnsi="Times New Roman" w:eastAsia="Times New Roman"/>
          <w:sz w:val="24"/>
          <w:szCs w:val="24"/>
          <w:lang w:val="en-US"/>
        </w:rPr>
        <w:br w:type="textWrapping"/>
      </w:r>
      <w:r>
        <w:rPr>
          <w:rStyle w:val="Нет"/>
          <w:rFonts w:ascii="Times New Roman" w:hAnsi="Times New Roman" w:hint="default"/>
          <w:sz w:val="24"/>
          <w:szCs w:val="24"/>
          <w:shd w:val="clear" w:color="auto" w:fill="ffffff"/>
          <w:rtl w:val="0"/>
          <w:lang w:val="en-US"/>
        </w:rPr>
        <w:t xml:space="preserve">– </w:t>
      </w:r>
      <w:r>
        <w:rPr>
          <w:rStyle w:val="Нет"/>
          <w:rFonts w:ascii="Times New Roman" w:hAnsi="Times New Roman"/>
          <w:sz w:val="24"/>
          <w:szCs w:val="24"/>
          <w:shd w:val="clear" w:color="auto" w:fill="ffffff"/>
          <w:rtl w:val="0"/>
          <w:lang w:val="en-US"/>
        </w:rPr>
        <w:t>So it is, this is our novelty. But we can talk about discount and installment payment. If you interenso, I will fail you to the manager who will solve these questions with you.</w:t>
      </w:r>
      <w:r>
        <w:rPr>
          <w:rStyle w:val="Нет"/>
          <w:rFonts w:ascii="Times New Roman" w:cs="Times New Roman" w:hAnsi="Times New Roman" w:eastAsia="Times New Roman"/>
          <w:sz w:val="24"/>
          <w:szCs w:val="24"/>
          <w:lang w:val="en-US"/>
        </w:rPr>
        <w:br w:type="textWrapping"/>
      </w:r>
      <w:r>
        <w:rPr>
          <w:rStyle w:val="Нет"/>
          <w:rFonts w:ascii="Times New Roman" w:hAnsi="Times New Roman" w:hint="default"/>
          <w:sz w:val="24"/>
          <w:szCs w:val="24"/>
          <w:shd w:val="clear" w:color="auto" w:fill="ffffff"/>
          <w:rtl w:val="0"/>
          <w:lang w:val="en-US"/>
        </w:rPr>
        <w:t xml:space="preserve">– </w:t>
      </w:r>
      <w:r>
        <w:rPr>
          <w:rStyle w:val="Нет"/>
          <w:rFonts w:ascii="Times New Roman" w:hAnsi="Times New Roman"/>
          <w:sz w:val="24"/>
          <w:szCs w:val="24"/>
          <w:shd w:val="clear" w:color="auto" w:fill="ffffff"/>
          <w:rtl w:val="0"/>
          <w:lang w:val="en-US"/>
        </w:rPr>
        <w:t>Oh sure.</w:t>
      </w:r>
    </w:p>
    <w:p>
      <w:pPr>
        <w:pStyle w:val="No Spacing"/>
        <w:ind w:left="284" w:firstLine="0"/>
        <w:rPr>
          <w:rStyle w:val="Нет"/>
          <w:rFonts w:ascii="Times New Roman" w:cs="Times New Roman" w:hAnsi="Times New Roman" w:eastAsia="Times New Roman"/>
          <w:b w:val="1"/>
          <w:bCs w:val="1"/>
          <w:sz w:val="24"/>
          <w:szCs w:val="24"/>
          <w:lang w:val="en-US"/>
        </w:rPr>
      </w:pPr>
    </w:p>
    <w:p>
      <w:pPr>
        <w:pStyle w:val="Normal.0"/>
        <w:shd w:val="clear" w:color="auto" w:fill="fafafa"/>
        <w:spacing w:after="0" w:line="240" w:lineRule="auto"/>
        <w:rPr>
          <w:rStyle w:val="Нет"/>
          <w:rFonts w:ascii="Times New Roman" w:cs="Times New Roman" w:hAnsi="Times New Roman" w:eastAsia="Times New Roman"/>
          <w:sz w:val="24"/>
          <w:szCs w:val="24"/>
        </w:rPr>
      </w:pPr>
      <w:r>
        <w:rPr>
          <w:rStyle w:val="Нет"/>
          <w:rFonts w:ascii="Times New Roman" w:hAnsi="Times New Roman"/>
          <w:b w:val="1"/>
          <w:bCs w:val="1"/>
          <w:sz w:val="24"/>
          <w:szCs w:val="24"/>
          <w:rtl w:val="0"/>
          <w:lang w:val="ru-RU"/>
        </w:rPr>
        <w:t>At an exhibition:</w:t>
      </w:r>
    </w:p>
    <w:p>
      <w:pPr>
        <w:pStyle w:val="Normal.0"/>
        <w:numPr>
          <w:ilvl w:val="0"/>
          <w:numId w:val="279"/>
        </w:numPr>
        <w:shd w:val="clear" w:color="auto" w:fill="fafafa"/>
        <w:bidi w:val="0"/>
        <w:spacing w:after="75"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Marie: I</w:t>
      </w:r>
      <w:r>
        <w:rPr>
          <w:rStyle w:val="Нет"/>
          <w:rFonts w:ascii="Times New Roman" w:hAnsi="Times New Roman" w:hint="default"/>
          <w:sz w:val="24"/>
          <w:szCs w:val="24"/>
          <w:rtl w:val="0"/>
          <w:lang w:val="en-US"/>
        </w:rPr>
        <w:t>’</w:t>
      </w:r>
      <w:r>
        <w:rPr>
          <w:rStyle w:val="Нет"/>
          <w:rFonts w:ascii="Times New Roman" w:hAnsi="Times New Roman"/>
          <w:sz w:val="24"/>
          <w:szCs w:val="24"/>
          <w:rtl w:val="0"/>
          <w:lang w:val="en-US"/>
        </w:rPr>
        <w:t>ve only seen reproductions of Van Gogh</w:t>
      </w:r>
      <w:r>
        <w:rPr>
          <w:rStyle w:val="Нет"/>
          <w:rFonts w:ascii="Times New Roman" w:hAnsi="Times New Roman" w:hint="default"/>
          <w:sz w:val="24"/>
          <w:szCs w:val="24"/>
          <w:rtl w:val="0"/>
          <w:lang w:val="en-US"/>
        </w:rPr>
        <w:t>’</w:t>
      </w:r>
      <w:r>
        <w:rPr>
          <w:rStyle w:val="Нет"/>
          <w:rFonts w:ascii="Times New Roman" w:hAnsi="Times New Roman"/>
          <w:sz w:val="24"/>
          <w:szCs w:val="24"/>
          <w:rtl w:val="0"/>
          <w:lang w:val="en-US"/>
        </w:rPr>
        <w:t>s paintings.</w:t>
      </w:r>
    </w:p>
    <w:p>
      <w:pPr>
        <w:pStyle w:val="Normal.0"/>
        <w:numPr>
          <w:ilvl w:val="0"/>
          <w:numId w:val="279"/>
        </w:numPr>
        <w:shd w:val="clear" w:color="auto" w:fill="fafafa"/>
        <w:bidi w:val="0"/>
        <w:spacing w:after="75"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Martin: How you can see the real ones here.</w:t>
      </w:r>
    </w:p>
    <w:p>
      <w:pPr>
        <w:pStyle w:val="Normal.0"/>
        <w:numPr>
          <w:ilvl w:val="0"/>
          <w:numId w:val="279"/>
        </w:numPr>
        <w:shd w:val="clear" w:color="auto" w:fill="fafafa"/>
        <w:bidi w:val="0"/>
        <w:spacing w:after="75"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Gisela: There</w:t>
      </w:r>
      <w:r>
        <w:rPr>
          <w:rStyle w:val="Нет"/>
          <w:rFonts w:ascii="Times New Roman" w:hAnsi="Times New Roman" w:hint="default"/>
          <w:sz w:val="24"/>
          <w:szCs w:val="24"/>
          <w:rtl w:val="0"/>
          <w:lang w:val="en-US"/>
        </w:rPr>
        <w:t>’</w:t>
      </w:r>
      <w:r>
        <w:rPr>
          <w:rStyle w:val="Нет"/>
          <w:rFonts w:ascii="Times New Roman" w:hAnsi="Times New Roman"/>
          <w:sz w:val="24"/>
          <w:szCs w:val="24"/>
          <w:rtl w:val="0"/>
          <w:lang w:val="en-US"/>
        </w:rPr>
        <w:t>s such a long queue to get into the exhibition.</w:t>
      </w:r>
    </w:p>
    <w:p>
      <w:pPr>
        <w:pStyle w:val="Normal.0"/>
        <w:numPr>
          <w:ilvl w:val="0"/>
          <w:numId w:val="279"/>
        </w:numPr>
        <w:shd w:val="clear" w:color="auto" w:fill="fafafa"/>
        <w:bidi w:val="0"/>
        <w:spacing w:after="75"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Mike: Yes. I</w:t>
      </w:r>
      <w:r>
        <w:rPr>
          <w:rStyle w:val="Нет"/>
          <w:rFonts w:ascii="Times New Roman" w:hAnsi="Times New Roman" w:hint="default"/>
          <w:sz w:val="24"/>
          <w:szCs w:val="24"/>
          <w:rtl w:val="0"/>
          <w:lang w:val="en-US"/>
        </w:rPr>
        <w:t>’</w:t>
      </w:r>
      <w:r>
        <w:rPr>
          <w:rStyle w:val="Нет"/>
          <w:rFonts w:ascii="Times New Roman" w:hAnsi="Times New Roman"/>
          <w:sz w:val="24"/>
          <w:szCs w:val="24"/>
          <w:rtl w:val="0"/>
          <w:lang w:val="en-US"/>
        </w:rPr>
        <w:t>m surprised how many people are here to see his paintings.</w:t>
      </w:r>
    </w:p>
    <w:p>
      <w:pPr>
        <w:pStyle w:val="Normal.0"/>
        <w:numPr>
          <w:ilvl w:val="0"/>
          <w:numId w:val="279"/>
        </w:numPr>
        <w:shd w:val="clear" w:color="auto" w:fill="fafafa"/>
        <w:bidi w:val="0"/>
        <w:spacing w:after="75"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Gisela: I like his portraits.</w:t>
      </w:r>
    </w:p>
    <w:p>
      <w:pPr>
        <w:pStyle w:val="Normal.0"/>
        <w:numPr>
          <w:ilvl w:val="0"/>
          <w:numId w:val="279"/>
        </w:numPr>
        <w:shd w:val="clear" w:color="auto" w:fill="fafafa"/>
        <w:bidi w:val="0"/>
        <w:spacing w:after="75" w:line="240" w:lineRule="auto"/>
        <w:ind w:right="0"/>
        <w:jc w:val="left"/>
        <w:rPr>
          <w:rFonts w:ascii="Times New Roman" w:hAnsi="Times New Roman"/>
          <w:sz w:val="24"/>
          <w:szCs w:val="24"/>
          <w:rtl w:val="0"/>
          <w:lang w:val="ru-RU"/>
        </w:rPr>
      </w:pPr>
      <w:r>
        <w:rPr>
          <w:rStyle w:val="Нет"/>
          <w:rFonts w:ascii="Times New Roman" w:hAnsi="Times New Roman"/>
          <w:sz w:val="24"/>
          <w:szCs w:val="24"/>
          <w:rtl w:val="0"/>
          <w:lang w:val="ru-RU"/>
        </w:rPr>
        <w:t>Marie: And you Mike?</w:t>
      </w:r>
    </w:p>
    <w:p>
      <w:pPr>
        <w:pStyle w:val="Normal.0"/>
        <w:numPr>
          <w:ilvl w:val="0"/>
          <w:numId w:val="279"/>
        </w:numPr>
        <w:shd w:val="clear" w:color="auto" w:fill="fafafa"/>
        <w:bidi w:val="0"/>
        <w:spacing w:after="75"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Mike: I like his night scenes.</w:t>
      </w:r>
    </w:p>
    <w:p>
      <w:pPr>
        <w:pStyle w:val="Normal.0"/>
        <w:numPr>
          <w:ilvl w:val="0"/>
          <w:numId w:val="279"/>
        </w:numPr>
        <w:shd w:val="clear" w:color="auto" w:fill="fafafa"/>
        <w:bidi w:val="0"/>
        <w:spacing w:after="75"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 xml:space="preserve">Martin: Yes, I like the </w:t>
      </w:r>
      <w:r>
        <w:rPr>
          <w:rStyle w:val="Нет"/>
          <w:rFonts w:ascii="Times New Roman" w:hAnsi="Times New Roman" w:hint="default"/>
          <w:sz w:val="24"/>
          <w:szCs w:val="24"/>
          <w:rtl w:val="0"/>
          <w:lang w:val="en-US"/>
        </w:rPr>
        <w:t>«</w:t>
      </w:r>
      <w:r>
        <w:rPr>
          <w:rStyle w:val="Нет"/>
          <w:rFonts w:ascii="Times New Roman" w:hAnsi="Times New Roman"/>
          <w:sz w:val="24"/>
          <w:szCs w:val="24"/>
          <w:rtl w:val="0"/>
          <w:lang w:val="en-US"/>
        </w:rPr>
        <w:t xml:space="preserve">Starry, Starry Night. </w:t>
      </w:r>
      <w:r>
        <w:rPr>
          <w:rStyle w:val="Нет"/>
          <w:rFonts w:ascii="Times New Roman" w:hAnsi="Times New Roman" w:hint="default"/>
          <w:sz w:val="24"/>
          <w:szCs w:val="24"/>
          <w:rtl w:val="0"/>
          <w:lang w:val="en-US"/>
        </w:rPr>
        <w:t>»</w:t>
      </w:r>
    </w:p>
    <w:p>
      <w:pPr>
        <w:pStyle w:val="Normal.0"/>
        <w:numPr>
          <w:ilvl w:val="0"/>
          <w:numId w:val="279"/>
        </w:numPr>
        <w:shd w:val="clear" w:color="auto" w:fill="fafafa"/>
        <w:bidi w:val="0"/>
        <w:spacing w:after="75"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Mike: And the night cafe scenes.</w:t>
      </w:r>
    </w:p>
    <w:p>
      <w:pPr>
        <w:pStyle w:val="Normal.0"/>
        <w:numPr>
          <w:ilvl w:val="0"/>
          <w:numId w:val="279"/>
        </w:numPr>
        <w:shd w:val="clear" w:color="auto" w:fill="fafafa"/>
        <w:bidi w:val="0"/>
        <w:spacing w:after="75"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Martin: Four adults for the Van Gogh exhibition.</w:t>
      </w:r>
    </w:p>
    <w:p>
      <w:pPr>
        <w:pStyle w:val="Normal.0"/>
        <w:numPr>
          <w:ilvl w:val="0"/>
          <w:numId w:val="279"/>
        </w:numPr>
        <w:shd w:val="clear" w:color="auto" w:fill="fafafa"/>
        <w:bidi w:val="0"/>
        <w:spacing w:after="75" w:line="240" w:lineRule="auto"/>
        <w:ind w:right="0"/>
        <w:jc w:val="left"/>
        <w:rPr>
          <w:rFonts w:ascii="Times New Roman" w:hAnsi="Times New Roman"/>
          <w:sz w:val="24"/>
          <w:szCs w:val="24"/>
          <w:rtl w:val="0"/>
          <w:lang w:val="ru-RU"/>
        </w:rPr>
      </w:pPr>
      <w:r>
        <w:rPr>
          <w:rStyle w:val="Нет"/>
          <w:rFonts w:ascii="Times New Roman" w:hAnsi="Times New Roman"/>
          <w:sz w:val="24"/>
          <w:szCs w:val="24"/>
          <w:rtl w:val="0"/>
          <w:lang w:val="ru-RU"/>
        </w:rPr>
        <w:t>Ticket Agent: That</w:t>
      </w:r>
      <w:r>
        <w:rPr>
          <w:rStyle w:val="Нет"/>
          <w:rFonts w:ascii="Times New Roman" w:hAnsi="Times New Roman" w:hint="default"/>
          <w:sz w:val="24"/>
          <w:szCs w:val="24"/>
          <w:rtl w:val="0"/>
          <w:lang w:val="ru-RU"/>
        </w:rPr>
        <w:t>’</w:t>
      </w:r>
      <w:r>
        <w:rPr>
          <w:rStyle w:val="Нет"/>
          <w:rFonts w:ascii="Times New Roman" w:hAnsi="Times New Roman"/>
          <w:sz w:val="24"/>
          <w:szCs w:val="24"/>
          <w:rtl w:val="0"/>
          <w:lang w:val="ru-RU"/>
        </w:rPr>
        <w:t xml:space="preserve">s </w:t>
      </w:r>
      <w:r>
        <w:rPr>
          <w:rStyle w:val="Нет"/>
          <w:rFonts w:ascii="Times New Roman" w:hAnsi="Times New Roman" w:hint="default"/>
          <w:sz w:val="24"/>
          <w:szCs w:val="24"/>
          <w:rtl w:val="0"/>
          <w:lang w:val="ru-RU"/>
        </w:rPr>
        <w:t>£</w:t>
      </w:r>
      <w:r>
        <w:rPr>
          <w:rStyle w:val="Нет"/>
          <w:rFonts w:ascii="Times New Roman" w:hAnsi="Times New Roman"/>
          <w:sz w:val="24"/>
          <w:szCs w:val="24"/>
          <w:rtl w:val="0"/>
          <w:lang w:val="ru-RU"/>
        </w:rPr>
        <w:t>40.</w:t>
      </w:r>
    </w:p>
    <w:p>
      <w:pPr>
        <w:pStyle w:val="Normal.0"/>
        <w:numPr>
          <w:ilvl w:val="0"/>
          <w:numId w:val="279"/>
        </w:numPr>
        <w:shd w:val="clear" w:color="auto" w:fill="fafafa"/>
        <w:bidi w:val="0"/>
        <w:spacing w:after="75"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Mike:</w:t>
      </w:r>
      <w:r>
        <w:rPr>
          <w:rStyle w:val="Нет"/>
          <w:rFonts w:ascii="Times New Roman" w:hAnsi="Times New Roman" w:hint="default"/>
          <w:sz w:val="24"/>
          <w:szCs w:val="24"/>
          <w:rtl w:val="0"/>
          <w:lang w:val="en-US"/>
        </w:rPr>
        <w:t>  </w:t>
      </w:r>
      <w:r>
        <w:rPr>
          <w:rStyle w:val="Нет"/>
          <w:rFonts w:ascii="Times New Roman" w:hAnsi="Times New Roman"/>
          <w:sz w:val="24"/>
          <w:szCs w:val="24"/>
          <w:rtl w:val="0"/>
          <w:lang w:val="en-US"/>
        </w:rPr>
        <w:t>Let</w:t>
      </w:r>
      <w:r>
        <w:rPr>
          <w:rStyle w:val="Нет"/>
          <w:rFonts w:ascii="Times New Roman" w:hAnsi="Times New Roman" w:hint="default"/>
          <w:sz w:val="24"/>
          <w:szCs w:val="24"/>
          <w:rtl w:val="0"/>
          <w:lang w:val="en-US"/>
        </w:rPr>
        <w:t>’</w:t>
      </w:r>
      <w:r>
        <w:rPr>
          <w:rStyle w:val="Нет"/>
          <w:rFonts w:ascii="Times New Roman" w:hAnsi="Times New Roman"/>
          <w:sz w:val="24"/>
          <w:szCs w:val="24"/>
          <w:rtl w:val="0"/>
          <w:lang w:val="en-US"/>
        </w:rPr>
        <w:t>s leave our jackets in the cloakroom.</w:t>
      </w:r>
    </w:p>
    <w:p>
      <w:pPr>
        <w:pStyle w:val="Normal.0"/>
        <w:numPr>
          <w:ilvl w:val="0"/>
          <w:numId w:val="279"/>
        </w:numPr>
        <w:shd w:val="clear" w:color="auto" w:fill="fafafa"/>
        <w:bidi w:val="0"/>
        <w:spacing w:after="75"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Martin: And I</w:t>
      </w:r>
      <w:r>
        <w:rPr>
          <w:rStyle w:val="Нет"/>
          <w:rFonts w:ascii="Times New Roman" w:hAnsi="Times New Roman" w:hint="default"/>
          <w:sz w:val="24"/>
          <w:szCs w:val="24"/>
          <w:rtl w:val="0"/>
          <w:lang w:val="en-US"/>
        </w:rPr>
        <w:t>’</w:t>
      </w:r>
      <w:r>
        <w:rPr>
          <w:rStyle w:val="Нет"/>
          <w:rFonts w:ascii="Times New Roman" w:hAnsi="Times New Roman"/>
          <w:sz w:val="24"/>
          <w:szCs w:val="24"/>
          <w:rtl w:val="0"/>
          <w:lang w:val="en-US"/>
        </w:rPr>
        <w:t>ll put my camera in a locker. I can</w:t>
      </w:r>
      <w:r>
        <w:rPr>
          <w:rStyle w:val="Нет"/>
          <w:rFonts w:ascii="Times New Roman" w:hAnsi="Times New Roman" w:hint="default"/>
          <w:sz w:val="24"/>
          <w:szCs w:val="24"/>
          <w:rtl w:val="0"/>
          <w:lang w:val="en-US"/>
        </w:rPr>
        <w:t>’</w:t>
      </w:r>
      <w:r>
        <w:rPr>
          <w:rStyle w:val="Нет"/>
          <w:rFonts w:ascii="Times New Roman" w:hAnsi="Times New Roman"/>
          <w:sz w:val="24"/>
          <w:szCs w:val="24"/>
          <w:rtl w:val="0"/>
          <w:lang w:val="en-US"/>
        </w:rPr>
        <w:t>t take pictures in here anyway.</w:t>
      </w:r>
    </w:p>
    <w:p>
      <w:pPr>
        <w:pStyle w:val="Normal.0"/>
        <w:numPr>
          <w:ilvl w:val="0"/>
          <w:numId w:val="279"/>
        </w:numPr>
        <w:shd w:val="clear" w:color="auto" w:fill="fafafa"/>
        <w:bidi w:val="0"/>
        <w:spacing w:after="75"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Gisela I hope the guide speaks slowly.</w:t>
      </w:r>
    </w:p>
    <w:p>
      <w:pPr>
        <w:pStyle w:val="No Spacing"/>
        <w:ind w:left="284" w:firstLine="0"/>
        <w:jc w:val="center"/>
        <w:rPr>
          <w:rStyle w:val="Нет"/>
          <w:rFonts w:ascii="Times New Roman" w:cs="Times New Roman" w:hAnsi="Times New Roman" w:eastAsia="Times New Roman"/>
          <w:b w:val="1"/>
          <w:bCs w:val="1"/>
          <w:sz w:val="20"/>
          <w:szCs w:val="20"/>
          <w:lang w:val="en-US"/>
        </w:rPr>
      </w:pPr>
    </w:p>
    <w:p>
      <w:pPr>
        <w:pStyle w:val="Normal.0"/>
        <w:spacing w:after="0" w:line="240" w:lineRule="auto"/>
      </w:pPr>
      <w:r>
        <w:rPr>
          <w:rStyle w:val="Нет"/>
          <w:rFonts w:ascii="Arial Unicode MS" w:cs="Arial Unicode MS" w:hAnsi="Arial Unicode MS" w:eastAsia="Arial Unicode MS"/>
          <w:b w:val="0"/>
          <w:bCs w:val="0"/>
          <w:i w:val="0"/>
          <w:iCs w:val="0"/>
          <w:sz w:val="20"/>
          <w:szCs w:val="20"/>
          <w:lang w:val="en-US"/>
        </w:rPr>
        <w:br w:type="page"/>
      </w:r>
    </w:p>
    <w:p>
      <w:pPr>
        <w:pStyle w:val="No Spacing"/>
        <w:ind w:left="284" w:firstLine="0"/>
        <w:jc w:val="center"/>
        <w:rPr>
          <w:rStyle w:val="Нет"/>
          <w:rFonts w:ascii="Times New Roman" w:cs="Times New Roman" w:hAnsi="Times New Roman" w:eastAsia="Times New Roman"/>
          <w:b w:val="1"/>
          <w:bCs w:val="1"/>
          <w:outline w:val="0"/>
          <w:color w:val="000000"/>
          <w:sz w:val="24"/>
          <w:szCs w:val="24"/>
          <w:u w:color="000000"/>
          <w14:textFill>
            <w14:solidFill>
              <w14:srgbClr w14:val="000000"/>
            </w14:solidFill>
          </w14:textFill>
        </w:rPr>
      </w:pPr>
      <w:r>
        <w:rPr>
          <w:rStyle w:val="Нет"/>
          <w:rFonts w:ascii="Times New Roman" w:hAnsi="Times New Roman" w:hint="default"/>
          <w:b w:val="1"/>
          <w:bCs w:val="1"/>
          <w:outline w:val="0"/>
          <w:color w:val="000000"/>
          <w:sz w:val="24"/>
          <w:szCs w:val="24"/>
          <w:u w:color="000000"/>
          <w:rtl w:val="0"/>
          <w:lang w:val="ru-RU"/>
          <w14:textFill>
            <w14:solidFill>
              <w14:srgbClr w14:val="000000"/>
            </w14:solidFill>
          </w14:textFill>
        </w:rPr>
        <w:t xml:space="preserve">Практическое занятие № </w:t>
      </w:r>
      <w:r>
        <w:rPr>
          <w:rStyle w:val="Нет"/>
          <w:rFonts w:ascii="Times New Roman" w:hAnsi="Times New Roman"/>
          <w:b w:val="1"/>
          <w:bCs w:val="1"/>
          <w:outline w:val="0"/>
          <w:color w:val="000000"/>
          <w:sz w:val="24"/>
          <w:szCs w:val="24"/>
          <w:u w:color="000000"/>
          <w:rtl w:val="0"/>
          <w:lang w:val="ru-RU"/>
          <w14:textFill>
            <w14:solidFill>
              <w14:srgbClr w14:val="000000"/>
            </w14:solidFill>
          </w14:textFill>
        </w:rPr>
        <w:t>36.</w:t>
      </w:r>
    </w:p>
    <w:p>
      <w:pPr>
        <w:pStyle w:val="No Spacing"/>
        <w:ind w:left="284" w:firstLine="0"/>
        <w:jc w:val="center"/>
        <w:rPr>
          <w:rStyle w:val="Нет"/>
          <w:rFonts w:ascii="Times New Roman" w:cs="Times New Roman" w:hAnsi="Times New Roman" w:eastAsia="Times New Roman"/>
          <w:b w:val="1"/>
          <w:bCs w:val="1"/>
          <w:outline w:val="0"/>
          <w:color w:val="000000"/>
          <w:sz w:val="24"/>
          <w:szCs w:val="24"/>
          <w:u w:color="000000"/>
          <w14:textFill>
            <w14:solidFill>
              <w14:srgbClr w14:val="000000"/>
            </w14:solidFill>
          </w14:textFill>
        </w:rPr>
      </w:pPr>
    </w:p>
    <w:p>
      <w:pPr>
        <w:pStyle w:val="No Spacing"/>
        <w:ind w:left="284" w:firstLine="0"/>
        <w:jc w:val="center"/>
        <w:rPr>
          <w:rStyle w:val="Нет"/>
          <w:rFonts w:ascii="Times New Roman" w:cs="Times New Roman" w:hAnsi="Times New Roman" w:eastAsia="Times New Roman"/>
          <w:b w:val="1"/>
          <w:bCs w:val="1"/>
          <w:sz w:val="24"/>
          <w:szCs w:val="24"/>
        </w:rPr>
      </w:pPr>
      <w:r>
        <w:rPr>
          <w:rStyle w:val="Нет"/>
          <w:rFonts w:ascii="Times New Roman" w:hAnsi="Times New Roman" w:hint="default"/>
          <w:b w:val="1"/>
          <w:bCs w:val="1"/>
          <w:sz w:val="24"/>
          <w:szCs w:val="24"/>
          <w:rtl w:val="0"/>
          <w:lang w:val="ru-RU"/>
        </w:rPr>
        <w:t>Особенности употребления форм сослагательного наклонения</w:t>
      </w:r>
      <w:r>
        <w:rPr>
          <w:rStyle w:val="Нет"/>
          <w:rFonts w:ascii="Times New Roman" w:hAnsi="Times New Roman"/>
          <w:b w:val="1"/>
          <w:bCs w:val="1"/>
          <w:sz w:val="24"/>
          <w:szCs w:val="24"/>
          <w:rtl w:val="0"/>
          <w:lang w:val="ru-RU"/>
        </w:rPr>
        <w:t>.</w:t>
      </w:r>
    </w:p>
    <w:p>
      <w:pPr>
        <w:pStyle w:val="Normal.0"/>
        <w:shd w:val="clear" w:color="auto" w:fill="ffffff"/>
        <w:spacing w:before="600" w:after="300" w:line="240" w:lineRule="auto"/>
        <w:jc w:val="center"/>
        <w:outlineLvl w:val="1"/>
        <w:rPr>
          <w:rStyle w:val="Нет"/>
          <w:rFonts w:ascii="Times New Roman" w:cs="Times New Roman" w:hAnsi="Times New Roman" w:eastAsia="Times New Roman"/>
          <w:b w:val="1"/>
          <w:bCs w:val="1"/>
          <w:spacing w:val="-5"/>
          <w:sz w:val="24"/>
          <w:szCs w:val="24"/>
        </w:rPr>
      </w:pPr>
      <w:r>
        <w:rPr>
          <w:rStyle w:val="Нет"/>
          <w:rFonts w:ascii="Times New Roman" w:hAnsi="Times New Roman" w:hint="default"/>
          <w:b w:val="1"/>
          <w:bCs w:val="1"/>
          <w:spacing w:val="-5"/>
          <w:sz w:val="24"/>
          <w:szCs w:val="24"/>
          <w:rtl w:val="0"/>
          <w:lang w:val="ru-RU"/>
        </w:rPr>
        <w:t xml:space="preserve">Употребление </w:t>
      </w:r>
      <w:r>
        <w:rPr>
          <w:rStyle w:val="Нет"/>
          <w:rFonts w:ascii="Times New Roman" w:hAnsi="Times New Roman"/>
          <w:b w:val="1"/>
          <w:bCs w:val="1"/>
          <w:spacing w:val="-5"/>
          <w:sz w:val="24"/>
          <w:szCs w:val="24"/>
          <w:rtl w:val="0"/>
          <w:lang w:val="ru-RU"/>
        </w:rPr>
        <w:t>Subjunctive I</w:t>
      </w:r>
    </w:p>
    <w:p>
      <w:pPr>
        <w:pStyle w:val="Normal.0"/>
        <w:shd w:val="clear" w:color="auto" w:fill="ffffff"/>
        <w:spacing w:after="375" w:line="240" w:lineRule="auto"/>
        <w:rPr>
          <w:rStyle w:val="Нет"/>
          <w:rFonts w:ascii="Times New Roman" w:cs="Times New Roman" w:hAnsi="Times New Roman" w:eastAsia="Times New Roman"/>
          <w:sz w:val="24"/>
          <w:szCs w:val="24"/>
        </w:rPr>
      </w:pPr>
      <w:r>
        <w:rPr>
          <w:rStyle w:val="Нет"/>
          <w:rFonts w:ascii="Times New Roman" w:hAnsi="Times New Roman" w:hint="default"/>
          <w:sz w:val="24"/>
          <w:szCs w:val="24"/>
          <w:rtl w:val="0"/>
          <w:lang w:val="ru-RU"/>
        </w:rPr>
        <w:t>Простые формы сослагательного наклонения в английском языке необходимы</w:t>
      </w:r>
      <w:r>
        <w:rPr>
          <w:rStyle w:val="Нет"/>
          <w:rFonts w:ascii="Times New Roman" w:hAnsi="Times New Roman"/>
          <w:sz w:val="24"/>
          <w:szCs w:val="24"/>
          <w:rtl w:val="0"/>
          <w:lang w:val="ru-RU"/>
        </w:rPr>
        <w:t>:</w:t>
      </w:r>
    </w:p>
    <w:p>
      <w:pPr>
        <w:pStyle w:val="Normal.0"/>
        <w:numPr>
          <w:ilvl w:val="0"/>
          <w:numId w:val="281"/>
        </w:numPr>
        <w:shd w:val="clear" w:color="auto" w:fill="ffffff"/>
        <w:bidi w:val="0"/>
        <w:spacing w:before="100" w:after="100" w:line="240" w:lineRule="auto"/>
        <w:ind w:right="0"/>
        <w:jc w:val="left"/>
        <w:rPr>
          <w:rFonts w:ascii="Times New Roman" w:hAnsi="Times New Roman" w:hint="default"/>
          <w:sz w:val="24"/>
          <w:szCs w:val="24"/>
          <w:rtl w:val="0"/>
          <w:lang w:val="ru-RU"/>
        </w:rPr>
      </w:pPr>
      <w:r>
        <w:rPr>
          <w:rStyle w:val="Нет"/>
          <w:rFonts w:ascii="Times New Roman" w:hAnsi="Times New Roman" w:hint="default"/>
          <w:sz w:val="24"/>
          <w:szCs w:val="24"/>
          <w:rtl w:val="0"/>
          <w:lang w:val="ru-RU"/>
        </w:rPr>
        <w:t>В придаточных условных предложениях в английском языке</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 xml:space="preserve">которые выражают нереальное условие </w:t>
      </w:r>
      <w:r>
        <w:rPr>
          <w:rStyle w:val="Нет"/>
          <w:rFonts w:ascii="Times New Roman" w:hAnsi="Times New Roman"/>
          <w:sz w:val="24"/>
          <w:szCs w:val="24"/>
          <w:rtl w:val="0"/>
          <w:lang w:val="ru-RU"/>
        </w:rPr>
        <w:t>(</w:t>
      </w:r>
      <w:r>
        <w:rPr>
          <w:rStyle w:val="Нет"/>
          <w:rFonts w:ascii="Times New Roman" w:hAnsi="Times New Roman" w:hint="default"/>
          <w:sz w:val="24"/>
          <w:szCs w:val="24"/>
          <w:rtl w:val="0"/>
          <w:lang w:val="ru-RU"/>
        </w:rPr>
        <w:t>условие</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которое выполнить невозможно</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В этом случае форма </w:t>
      </w:r>
      <w:r>
        <w:rPr>
          <w:rStyle w:val="Hyperlink.7"/>
          <w:rFonts w:ascii="Times New Roman" w:cs="Times New Roman" w:hAnsi="Times New Roman" w:eastAsia="Times New Roman"/>
          <w:sz w:val="24"/>
          <w:szCs w:val="24"/>
        </w:rPr>
        <w:fldChar w:fldCharType="begin" w:fldLock="0"/>
      </w:r>
      <w:r>
        <w:rPr>
          <w:rStyle w:val="Hyperlink.7"/>
          <w:rFonts w:ascii="Times New Roman" w:cs="Times New Roman" w:hAnsi="Times New Roman" w:eastAsia="Times New Roman"/>
          <w:sz w:val="24"/>
          <w:szCs w:val="24"/>
        </w:rPr>
        <w:instrText xml:space="preserve"> HYPERLINK "https://engblog.ru/past-simple"</w:instrText>
      </w:r>
      <w:r>
        <w:rPr>
          <w:rStyle w:val="Hyperlink.7"/>
          <w:rFonts w:ascii="Times New Roman" w:cs="Times New Roman" w:hAnsi="Times New Roman" w:eastAsia="Times New Roman"/>
          <w:sz w:val="24"/>
          <w:szCs w:val="24"/>
        </w:rPr>
        <w:fldChar w:fldCharType="separate" w:fldLock="0"/>
      </w:r>
      <w:r>
        <w:rPr>
          <w:rStyle w:val="Hyperlink.7"/>
          <w:rFonts w:ascii="Times New Roman" w:hAnsi="Times New Roman" w:hint="default"/>
          <w:sz w:val="24"/>
          <w:szCs w:val="24"/>
          <w:rtl w:val="0"/>
          <w:lang w:val="ru-RU"/>
        </w:rPr>
        <w:t xml:space="preserve">простого прошедшего времени </w:t>
      </w:r>
      <w:r>
        <w:rPr>
          <w:rStyle w:val="Hyperlink.7"/>
          <w:rFonts w:ascii="Times New Roman" w:hAnsi="Times New Roman"/>
          <w:sz w:val="24"/>
          <w:szCs w:val="24"/>
          <w:rtl w:val="0"/>
          <w:lang w:val="ru-RU"/>
        </w:rPr>
        <w:t>(</w:t>
      </w:r>
      <w:r>
        <w:rPr>
          <w:rStyle w:val="Нет"/>
          <w:rFonts w:ascii="Times New Roman" w:hAnsi="Times New Roman"/>
          <w:i w:val="1"/>
          <w:iCs w:val="1"/>
          <w:sz w:val="24"/>
          <w:szCs w:val="24"/>
          <w:u w:val="single"/>
          <w:rtl w:val="0"/>
          <w:lang w:val="ru-RU"/>
        </w:rPr>
        <w:t>Past Simple</w:t>
      </w:r>
      <w:r>
        <w:rPr>
          <w:rStyle w:val="Hyperlink.7"/>
          <w:rFonts w:ascii="Times New Roman" w:hAnsi="Times New Roman"/>
          <w:sz w:val="24"/>
          <w:szCs w:val="24"/>
          <w:rtl w:val="0"/>
          <w:lang w:val="ru-RU"/>
        </w:rPr>
        <w:t>)</w:t>
      </w:r>
      <w:r>
        <w:rPr>
          <w:rFonts w:ascii="Times New Roman" w:cs="Times New Roman" w:hAnsi="Times New Roman" w:eastAsia="Times New Roman"/>
          <w:sz w:val="24"/>
          <w:szCs w:val="24"/>
        </w:rPr>
        <w:fldChar w:fldCharType="end" w:fldLock="0"/>
      </w:r>
      <w:r>
        <w:rPr>
          <w:rStyle w:val="Нет"/>
          <w:rFonts w:ascii="Times New Roman" w:hAnsi="Times New Roman" w:hint="default"/>
          <w:sz w:val="24"/>
          <w:szCs w:val="24"/>
          <w:rtl w:val="0"/>
          <w:lang w:val="ru-RU"/>
        </w:rPr>
        <w:t xml:space="preserve"> соответствует событиям настоящего </w:t>
      </w:r>
      <w:r>
        <w:rPr>
          <w:rStyle w:val="Нет"/>
          <w:rFonts w:ascii="Times New Roman" w:hAnsi="Times New Roman"/>
          <w:sz w:val="24"/>
          <w:szCs w:val="24"/>
          <w:rtl w:val="0"/>
          <w:lang w:val="ru-RU"/>
        </w:rPr>
        <w:t>(</w:t>
      </w:r>
      <w:r>
        <w:rPr>
          <w:rStyle w:val="Нет"/>
          <w:rFonts w:ascii="Times New Roman" w:hAnsi="Times New Roman" w:hint="default"/>
          <w:sz w:val="24"/>
          <w:szCs w:val="24"/>
          <w:rtl w:val="0"/>
          <w:lang w:val="ru-RU"/>
        </w:rPr>
        <w:t>будущего времени</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а форма </w:t>
      </w:r>
      <w:r>
        <w:rPr>
          <w:rStyle w:val="Hyperlink.7"/>
          <w:rFonts w:ascii="Times New Roman" w:cs="Times New Roman" w:hAnsi="Times New Roman" w:eastAsia="Times New Roman"/>
          <w:sz w:val="24"/>
          <w:szCs w:val="24"/>
        </w:rPr>
        <w:fldChar w:fldCharType="begin" w:fldLock="0"/>
      </w:r>
      <w:r>
        <w:rPr>
          <w:rStyle w:val="Hyperlink.7"/>
          <w:rFonts w:ascii="Times New Roman" w:cs="Times New Roman" w:hAnsi="Times New Roman" w:eastAsia="Times New Roman"/>
          <w:sz w:val="24"/>
          <w:szCs w:val="24"/>
        </w:rPr>
        <w:instrText xml:space="preserve"> HYPERLINK "https://engblog.ru/past-perfect"</w:instrText>
      </w:r>
      <w:r>
        <w:rPr>
          <w:rStyle w:val="Hyperlink.7"/>
          <w:rFonts w:ascii="Times New Roman" w:cs="Times New Roman" w:hAnsi="Times New Roman" w:eastAsia="Times New Roman"/>
          <w:sz w:val="24"/>
          <w:szCs w:val="24"/>
        </w:rPr>
        <w:fldChar w:fldCharType="separate" w:fldLock="0"/>
      </w:r>
      <w:r>
        <w:rPr>
          <w:rStyle w:val="Hyperlink.7"/>
          <w:rFonts w:ascii="Times New Roman" w:hAnsi="Times New Roman" w:hint="default"/>
          <w:sz w:val="24"/>
          <w:szCs w:val="24"/>
          <w:rtl w:val="0"/>
          <w:lang w:val="ru-RU"/>
        </w:rPr>
        <w:t xml:space="preserve">прошедшего совершенного времени </w:t>
      </w:r>
      <w:r>
        <w:rPr>
          <w:rStyle w:val="Hyperlink.7"/>
          <w:rFonts w:ascii="Times New Roman" w:hAnsi="Times New Roman"/>
          <w:sz w:val="24"/>
          <w:szCs w:val="24"/>
          <w:rtl w:val="0"/>
          <w:lang w:val="ru-RU"/>
        </w:rPr>
        <w:t>(</w:t>
      </w:r>
      <w:r>
        <w:rPr>
          <w:rStyle w:val="Нет"/>
          <w:rFonts w:ascii="Times New Roman" w:hAnsi="Times New Roman"/>
          <w:i w:val="1"/>
          <w:iCs w:val="1"/>
          <w:sz w:val="24"/>
          <w:szCs w:val="24"/>
          <w:u w:val="single"/>
          <w:rtl w:val="0"/>
          <w:lang w:val="ru-RU"/>
        </w:rPr>
        <w:t>Past Perfect</w:t>
      </w:r>
      <w:r>
        <w:rPr>
          <w:rStyle w:val="Hyperlink.7"/>
          <w:rFonts w:ascii="Times New Roman" w:hAnsi="Times New Roman"/>
          <w:sz w:val="24"/>
          <w:szCs w:val="24"/>
          <w:rtl w:val="0"/>
          <w:lang w:val="ru-RU"/>
        </w:rPr>
        <w:t>)</w:t>
      </w:r>
      <w:r>
        <w:rPr>
          <w:rFonts w:ascii="Times New Roman" w:cs="Times New Roman" w:hAnsi="Times New Roman" w:eastAsia="Times New Roman"/>
          <w:sz w:val="24"/>
          <w:szCs w:val="24"/>
        </w:rPr>
        <w:fldChar w:fldCharType="end" w:fldLock="0"/>
      </w:r>
      <w:r>
        <w:rPr>
          <w:rStyle w:val="Нет"/>
          <w:rFonts w:ascii="Times New Roman" w:hAnsi="Times New Roman" w:hint="default"/>
          <w:sz w:val="24"/>
          <w:szCs w:val="24"/>
          <w:rtl w:val="0"/>
          <w:lang w:val="ru-RU"/>
        </w:rPr>
        <w:t> – событиям прошлого</w:t>
      </w:r>
      <w:r>
        <w:rPr>
          <w:rStyle w:val="Нет"/>
          <w:rFonts w:ascii="Times New Roman" w:hAnsi="Times New Roman"/>
          <w:sz w:val="24"/>
          <w:szCs w:val="24"/>
          <w:rtl w:val="0"/>
          <w:lang w:val="ru-RU"/>
        </w:rPr>
        <w:t>.</w:t>
      </w:r>
    </w:p>
    <w:p>
      <w:pPr>
        <w:pStyle w:val="Normal.0"/>
        <w:shd w:val="clear" w:color="auto" w:fill="ffffff"/>
        <w:spacing w:line="240" w:lineRule="auto"/>
        <w:ind w:left="720" w:firstLine="0"/>
        <w:rPr>
          <w:rStyle w:val="Нет"/>
          <w:rFonts w:ascii="Times New Roman" w:cs="Times New Roman" w:hAnsi="Times New Roman" w:eastAsia="Times New Roman"/>
          <w:i w:val="1"/>
          <w:iCs w:val="1"/>
          <w:sz w:val="24"/>
          <w:szCs w:val="24"/>
        </w:rPr>
      </w:pPr>
      <w:r>
        <w:rPr>
          <w:rStyle w:val="Нет"/>
          <w:rFonts w:ascii="Times New Roman" w:hAnsi="Times New Roman"/>
          <w:i w:val="1"/>
          <w:iCs w:val="1"/>
          <w:sz w:val="24"/>
          <w:szCs w:val="24"/>
          <w:rtl w:val="0"/>
          <w:lang w:val="ru-RU"/>
        </w:rPr>
        <w:t xml:space="preserve">If I were you, I should (would) do this work. </w:t>
      </w:r>
      <w:r>
        <w:rPr>
          <w:rStyle w:val="Нет"/>
          <w:rFonts w:ascii="Times New Roman" w:hAnsi="Times New Roman" w:hint="default"/>
          <w:i w:val="1"/>
          <w:iCs w:val="1"/>
          <w:sz w:val="24"/>
          <w:szCs w:val="24"/>
          <w:rtl w:val="0"/>
          <w:lang w:val="ru-RU"/>
        </w:rPr>
        <w:t>– Если бы я был на твоем месте</w:t>
      </w:r>
      <w:r>
        <w:rPr>
          <w:rStyle w:val="Нет"/>
          <w:rFonts w:ascii="Times New Roman" w:hAnsi="Times New Roman"/>
          <w:i w:val="1"/>
          <w:iCs w:val="1"/>
          <w:sz w:val="24"/>
          <w:szCs w:val="24"/>
          <w:rtl w:val="0"/>
          <w:lang w:val="ru-RU"/>
        </w:rPr>
        <w:t xml:space="preserve">, </w:t>
      </w:r>
      <w:r>
        <w:rPr>
          <w:rStyle w:val="Нет"/>
          <w:rFonts w:ascii="Times New Roman" w:hAnsi="Times New Roman" w:hint="default"/>
          <w:i w:val="1"/>
          <w:iCs w:val="1"/>
          <w:sz w:val="24"/>
          <w:szCs w:val="24"/>
          <w:rtl w:val="0"/>
          <w:lang w:val="ru-RU"/>
        </w:rPr>
        <w:t>я бы сделал эту работу</w:t>
      </w:r>
      <w:r>
        <w:rPr>
          <w:rStyle w:val="Нет"/>
          <w:rFonts w:ascii="Times New Roman" w:hAnsi="Times New Roman"/>
          <w:i w:val="1"/>
          <w:iCs w:val="1"/>
          <w:sz w:val="24"/>
          <w:szCs w:val="24"/>
          <w:rtl w:val="0"/>
          <w:lang w:val="ru-RU"/>
        </w:rPr>
        <w:t>.</w:t>
      </w:r>
    </w:p>
    <w:p>
      <w:pPr>
        <w:pStyle w:val="Normal.0"/>
        <w:shd w:val="clear" w:color="auto" w:fill="ffffff"/>
        <w:spacing w:line="240" w:lineRule="auto"/>
        <w:ind w:left="720" w:firstLine="0"/>
        <w:rPr>
          <w:rStyle w:val="Нет"/>
          <w:rFonts w:ascii="Times New Roman" w:cs="Times New Roman" w:hAnsi="Times New Roman" w:eastAsia="Times New Roman"/>
          <w:i w:val="1"/>
          <w:iCs w:val="1"/>
          <w:sz w:val="24"/>
          <w:szCs w:val="24"/>
        </w:rPr>
      </w:pPr>
      <w:r>
        <w:rPr>
          <w:rStyle w:val="Нет"/>
          <w:rFonts w:ascii="Times New Roman" w:hAnsi="Times New Roman"/>
          <w:i w:val="1"/>
          <w:iCs w:val="1"/>
          <w:sz w:val="24"/>
          <w:szCs w:val="24"/>
          <w:rtl w:val="0"/>
          <w:lang w:val="ru-RU"/>
        </w:rPr>
        <w:t>If she hadn</w:t>
      </w:r>
      <w:r>
        <w:rPr>
          <w:rStyle w:val="Нет"/>
          <w:rFonts w:ascii="Times New Roman" w:hAnsi="Times New Roman" w:hint="default"/>
          <w:i w:val="1"/>
          <w:iCs w:val="1"/>
          <w:sz w:val="24"/>
          <w:szCs w:val="24"/>
          <w:rtl w:val="0"/>
          <w:lang w:val="ru-RU"/>
        </w:rPr>
        <w:t>’</w:t>
      </w:r>
      <w:r>
        <w:rPr>
          <w:rStyle w:val="Нет"/>
          <w:rFonts w:ascii="Times New Roman" w:hAnsi="Times New Roman"/>
          <w:i w:val="1"/>
          <w:iCs w:val="1"/>
          <w:sz w:val="24"/>
          <w:szCs w:val="24"/>
          <w:rtl w:val="0"/>
          <w:lang w:val="ru-RU"/>
        </w:rPr>
        <w:t xml:space="preserve">t been busy yesterday, she would have spoken to him. </w:t>
      </w:r>
      <w:r>
        <w:rPr>
          <w:rStyle w:val="Нет"/>
          <w:rFonts w:ascii="Times New Roman" w:hAnsi="Times New Roman" w:hint="default"/>
          <w:i w:val="1"/>
          <w:iCs w:val="1"/>
          <w:sz w:val="24"/>
          <w:szCs w:val="24"/>
          <w:rtl w:val="0"/>
          <w:lang w:val="ru-RU"/>
        </w:rPr>
        <w:t>– Если бы она не была занята вчера</w:t>
      </w:r>
      <w:r>
        <w:rPr>
          <w:rStyle w:val="Нет"/>
          <w:rFonts w:ascii="Times New Roman" w:hAnsi="Times New Roman"/>
          <w:i w:val="1"/>
          <w:iCs w:val="1"/>
          <w:sz w:val="24"/>
          <w:szCs w:val="24"/>
          <w:rtl w:val="0"/>
          <w:lang w:val="ru-RU"/>
        </w:rPr>
        <w:t xml:space="preserve">, </w:t>
      </w:r>
      <w:r>
        <w:rPr>
          <w:rStyle w:val="Нет"/>
          <w:rFonts w:ascii="Times New Roman" w:hAnsi="Times New Roman" w:hint="default"/>
          <w:i w:val="1"/>
          <w:iCs w:val="1"/>
          <w:sz w:val="24"/>
          <w:szCs w:val="24"/>
          <w:rtl w:val="0"/>
          <w:lang w:val="ru-RU"/>
        </w:rPr>
        <w:t>она бы поговорила с ним</w:t>
      </w:r>
      <w:r>
        <w:rPr>
          <w:rStyle w:val="Нет"/>
          <w:rFonts w:ascii="Times New Roman" w:hAnsi="Times New Roman"/>
          <w:i w:val="1"/>
          <w:iCs w:val="1"/>
          <w:sz w:val="24"/>
          <w:szCs w:val="24"/>
          <w:rtl w:val="0"/>
          <w:lang w:val="ru-RU"/>
        </w:rPr>
        <w:t>.</w:t>
      </w:r>
    </w:p>
    <w:p>
      <w:pPr>
        <w:pStyle w:val="Normal.0"/>
        <w:numPr>
          <w:ilvl w:val="0"/>
          <w:numId w:val="281"/>
        </w:numPr>
        <w:shd w:val="clear" w:color="auto" w:fill="ffffff"/>
        <w:bidi w:val="0"/>
        <w:spacing w:before="100" w:after="100" w:line="240" w:lineRule="auto"/>
        <w:ind w:right="0"/>
        <w:jc w:val="left"/>
        <w:rPr>
          <w:rFonts w:ascii="Times New Roman" w:hAnsi="Times New Roman" w:hint="default"/>
          <w:sz w:val="24"/>
          <w:szCs w:val="24"/>
          <w:rtl w:val="0"/>
          <w:lang w:val="ru-RU"/>
        </w:rPr>
      </w:pPr>
      <w:r>
        <w:rPr>
          <w:rStyle w:val="Нет"/>
          <w:rFonts w:ascii="Times New Roman" w:hAnsi="Times New Roman" w:hint="default"/>
          <w:sz w:val="24"/>
          <w:szCs w:val="24"/>
          <w:rtl w:val="0"/>
          <w:lang w:val="ru-RU"/>
        </w:rPr>
        <w:t>В придаточных дополнительных предложениях после глагола </w:t>
      </w:r>
      <w:r>
        <w:rPr>
          <w:rStyle w:val="Нет"/>
          <w:rFonts w:ascii="Times New Roman" w:hAnsi="Times New Roman"/>
          <w:i w:val="1"/>
          <w:iCs w:val="1"/>
          <w:sz w:val="24"/>
          <w:szCs w:val="24"/>
          <w:rtl w:val="0"/>
          <w:lang w:val="ru-RU"/>
        </w:rPr>
        <w:t>wish</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который выражает сожаление по поводу невыполненного действия</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В этом случае употребление сослагательного наклонения в английском языке соответствует настоящему времени</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если мы имеем форму </w:t>
      </w:r>
      <w:r>
        <w:rPr>
          <w:rStyle w:val="Нет"/>
          <w:rFonts w:ascii="Times New Roman" w:hAnsi="Times New Roman"/>
          <w:i w:val="1"/>
          <w:iCs w:val="1"/>
          <w:sz w:val="24"/>
          <w:szCs w:val="24"/>
          <w:rtl w:val="0"/>
          <w:lang w:val="ru-RU"/>
        </w:rPr>
        <w:t>Past Subjunctive</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и к прошедшему времени при использовании </w:t>
      </w:r>
      <w:r>
        <w:rPr>
          <w:rStyle w:val="Нет"/>
          <w:rFonts w:ascii="Times New Roman" w:hAnsi="Times New Roman"/>
          <w:i w:val="1"/>
          <w:iCs w:val="1"/>
          <w:sz w:val="24"/>
          <w:szCs w:val="24"/>
          <w:rtl w:val="0"/>
          <w:lang w:val="ru-RU"/>
        </w:rPr>
        <w:t>Perfect Subjunctive</w:t>
      </w:r>
      <w:r>
        <w:rPr>
          <w:rStyle w:val="Нет"/>
          <w:rFonts w:ascii="Times New Roman" w:hAnsi="Times New Roman"/>
          <w:sz w:val="24"/>
          <w:szCs w:val="24"/>
          <w:rtl w:val="0"/>
          <w:lang w:val="ru-RU"/>
        </w:rPr>
        <w:t>.</w:t>
      </w:r>
    </w:p>
    <w:p>
      <w:pPr>
        <w:pStyle w:val="Normal.0"/>
        <w:shd w:val="clear" w:color="auto" w:fill="ffffff"/>
        <w:spacing w:line="240" w:lineRule="auto"/>
        <w:ind w:left="720" w:firstLine="0"/>
        <w:rPr>
          <w:rStyle w:val="Нет"/>
          <w:rFonts w:ascii="Times New Roman" w:cs="Times New Roman" w:hAnsi="Times New Roman" w:eastAsia="Times New Roman"/>
          <w:i w:val="1"/>
          <w:iCs w:val="1"/>
          <w:sz w:val="24"/>
          <w:szCs w:val="24"/>
        </w:rPr>
      </w:pPr>
      <w:r>
        <w:rPr>
          <w:rStyle w:val="Нет"/>
          <w:rFonts w:ascii="Times New Roman" w:hAnsi="Times New Roman"/>
          <w:i w:val="1"/>
          <w:iCs w:val="1"/>
          <w:sz w:val="24"/>
          <w:szCs w:val="24"/>
          <w:rtl w:val="0"/>
          <w:lang w:val="ru-RU"/>
        </w:rPr>
        <w:t xml:space="preserve">I wish I knew how to handle it. </w:t>
      </w:r>
      <w:r>
        <w:rPr>
          <w:rStyle w:val="Нет"/>
          <w:rFonts w:ascii="Times New Roman" w:hAnsi="Times New Roman" w:hint="default"/>
          <w:i w:val="1"/>
          <w:iCs w:val="1"/>
          <w:sz w:val="24"/>
          <w:szCs w:val="24"/>
          <w:rtl w:val="0"/>
          <w:lang w:val="ru-RU"/>
        </w:rPr>
        <w:t>– Жаль</w:t>
      </w:r>
      <w:r>
        <w:rPr>
          <w:rStyle w:val="Нет"/>
          <w:rFonts w:ascii="Times New Roman" w:hAnsi="Times New Roman"/>
          <w:i w:val="1"/>
          <w:iCs w:val="1"/>
          <w:sz w:val="24"/>
          <w:szCs w:val="24"/>
          <w:rtl w:val="0"/>
          <w:lang w:val="ru-RU"/>
        </w:rPr>
        <w:t xml:space="preserve">, </w:t>
      </w:r>
      <w:r>
        <w:rPr>
          <w:rStyle w:val="Нет"/>
          <w:rFonts w:ascii="Times New Roman" w:hAnsi="Times New Roman" w:hint="default"/>
          <w:i w:val="1"/>
          <w:iCs w:val="1"/>
          <w:sz w:val="24"/>
          <w:szCs w:val="24"/>
          <w:rtl w:val="0"/>
          <w:lang w:val="ru-RU"/>
        </w:rPr>
        <w:t>что я не знаю</w:t>
      </w:r>
      <w:r>
        <w:rPr>
          <w:rStyle w:val="Нет"/>
          <w:rFonts w:ascii="Times New Roman" w:hAnsi="Times New Roman"/>
          <w:i w:val="1"/>
          <w:iCs w:val="1"/>
          <w:sz w:val="24"/>
          <w:szCs w:val="24"/>
          <w:rtl w:val="0"/>
          <w:lang w:val="ru-RU"/>
        </w:rPr>
        <w:t xml:space="preserve">, </w:t>
      </w:r>
      <w:r>
        <w:rPr>
          <w:rStyle w:val="Нет"/>
          <w:rFonts w:ascii="Times New Roman" w:hAnsi="Times New Roman" w:hint="default"/>
          <w:i w:val="1"/>
          <w:iCs w:val="1"/>
          <w:sz w:val="24"/>
          <w:szCs w:val="24"/>
          <w:rtl w:val="0"/>
          <w:lang w:val="ru-RU"/>
        </w:rPr>
        <w:t>как с этим обращаться</w:t>
      </w:r>
      <w:r>
        <w:rPr>
          <w:rStyle w:val="Нет"/>
          <w:rFonts w:ascii="Times New Roman" w:hAnsi="Times New Roman"/>
          <w:i w:val="1"/>
          <w:iCs w:val="1"/>
          <w:sz w:val="24"/>
          <w:szCs w:val="24"/>
          <w:rtl w:val="0"/>
          <w:lang w:val="ru-RU"/>
        </w:rPr>
        <w:t>.</w:t>
      </w:r>
    </w:p>
    <w:p>
      <w:pPr>
        <w:pStyle w:val="Normal.0"/>
        <w:shd w:val="clear" w:color="auto" w:fill="ffffff"/>
        <w:spacing w:line="240" w:lineRule="auto"/>
        <w:ind w:left="720" w:firstLine="0"/>
        <w:rPr>
          <w:rStyle w:val="Нет"/>
          <w:rFonts w:ascii="Times New Roman" w:cs="Times New Roman" w:hAnsi="Times New Roman" w:eastAsia="Times New Roman"/>
          <w:i w:val="1"/>
          <w:iCs w:val="1"/>
          <w:sz w:val="24"/>
          <w:szCs w:val="24"/>
        </w:rPr>
      </w:pPr>
      <w:r>
        <w:rPr>
          <w:rStyle w:val="Нет"/>
          <w:rFonts w:ascii="Times New Roman" w:hAnsi="Times New Roman"/>
          <w:i w:val="1"/>
          <w:iCs w:val="1"/>
          <w:sz w:val="24"/>
          <w:szCs w:val="24"/>
          <w:rtl w:val="0"/>
          <w:lang w:val="ru-RU"/>
        </w:rPr>
        <w:t xml:space="preserve">I wish I had known how to do it. </w:t>
      </w:r>
      <w:r>
        <w:rPr>
          <w:rStyle w:val="Нет"/>
          <w:rFonts w:ascii="Times New Roman" w:hAnsi="Times New Roman" w:hint="default"/>
          <w:i w:val="1"/>
          <w:iCs w:val="1"/>
          <w:sz w:val="24"/>
          <w:szCs w:val="24"/>
          <w:rtl w:val="0"/>
          <w:lang w:val="ru-RU"/>
        </w:rPr>
        <w:t>– Жаль</w:t>
      </w:r>
      <w:r>
        <w:rPr>
          <w:rStyle w:val="Нет"/>
          <w:rFonts w:ascii="Times New Roman" w:hAnsi="Times New Roman"/>
          <w:i w:val="1"/>
          <w:iCs w:val="1"/>
          <w:sz w:val="24"/>
          <w:szCs w:val="24"/>
          <w:rtl w:val="0"/>
          <w:lang w:val="ru-RU"/>
        </w:rPr>
        <w:t xml:space="preserve">, </w:t>
      </w:r>
      <w:r>
        <w:rPr>
          <w:rStyle w:val="Нет"/>
          <w:rFonts w:ascii="Times New Roman" w:hAnsi="Times New Roman" w:hint="default"/>
          <w:i w:val="1"/>
          <w:iCs w:val="1"/>
          <w:sz w:val="24"/>
          <w:szCs w:val="24"/>
          <w:rtl w:val="0"/>
          <w:lang w:val="ru-RU"/>
        </w:rPr>
        <w:t>что я не знал</w:t>
      </w:r>
      <w:r>
        <w:rPr>
          <w:rStyle w:val="Нет"/>
          <w:rFonts w:ascii="Times New Roman" w:hAnsi="Times New Roman"/>
          <w:i w:val="1"/>
          <w:iCs w:val="1"/>
          <w:sz w:val="24"/>
          <w:szCs w:val="24"/>
          <w:rtl w:val="0"/>
          <w:lang w:val="ru-RU"/>
        </w:rPr>
        <w:t xml:space="preserve">, </w:t>
      </w:r>
      <w:r>
        <w:rPr>
          <w:rStyle w:val="Нет"/>
          <w:rFonts w:ascii="Times New Roman" w:hAnsi="Times New Roman" w:hint="default"/>
          <w:i w:val="1"/>
          <w:iCs w:val="1"/>
          <w:sz w:val="24"/>
          <w:szCs w:val="24"/>
          <w:rtl w:val="0"/>
          <w:lang w:val="ru-RU"/>
        </w:rPr>
        <w:t>как это сделать</w:t>
      </w:r>
      <w:r>
        <w:rPr>
          <w:rStyle w:val="Нет"/>
          <w:rFonts w:ascii="Times New Roman" w:hAnsi="Times New Roman"/>
          <w:i w:val="1"/>
          <w:iCs w:val="1"/>
          <w:sz w:val="24"/>
          <w:szCs w:val="24"/>
          <w:rtl w:val="0"/>
          <w:lang w:val="ru-RU"/>
        </w:rPr>
        <w:t>.</w:t>
      </w:r>
    </w:p>
    <w:p>
      <w:pPr>
        <w:pStyle w:val="Normal.0"/>
        <w:numPr>
          <w:ilvl w:val="0"/>
          <w:numId w:val="281"/>
        </w:numPr>
        <w:shd w:val="clear" w:color="auto" w:fill="ffffff"/>
        <w:bidi w:val="0"/>
        <w:spacing w:before="100" w:after="100" w:line="240" w:lineRule="auto"/>
        <w:ind w:right="0"/>
        <w:jc w:val="left"/>
        <w:rPr>
          <w:rFonts w:ascii="Times New Roman" w:hAnsi="Times New Roman" w:hint="default"/>
          <w:sz w:val="24"/>
          <w:szCs w:val="24"/>
          <w:rtl w:val="0"/>
          <w:lang w:val="ru-RU"/>
        </w:rPr>
      </w:pPr>
      <w:r>
        <w:rPr>
          <w:rStyle w:val="Нет"/>
          <w:rFonts w:ascii="Times New Roman" w:hAnsi="Times New Roman" w:hint="default"/>
          <w:sz w:val="24"/>
          <w:szCs w:val="24"/>
          <w:rtl w:val="0"/>
          <w:lang w:val="ru-RU"/>
        </w:rPr>
        <w:t>В придаточных предложениях с обстоятельством образа действия</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которые вводятся союзами </w:t>
      </w:r>
      <w:r>
        <w:rPr>
          <w:rStyle w:val="Нет"/>
          <w:rFonts w:ascii="Times New Roman" w:hAnsi="Times New Roman"/>
          <w:i w:val="1"/>
          <w:iCs w:val="1"/>
          <w:sz w:val="24"/>
          <w:szCs w:val="24"/>
          <w:rtl w:val="0"/>
          <w:lang w:val="ru-RU"/>
        </w:rPr>
        <w:t>as if</w:t>
      </w:r>
      <w:r>
        <w:rPr>
          <w:rStyle w:val="Нет"/>
          <w:rFonts w:ascii="Times New Roman" w:hAnsi="Times New Roman" w:hint="default"/>
          <w:sz w:val="24"/>
          <w:szCs w:val="24"/>
          <w:rtl w:val="0"/>
          <w:lang w:val="ru-RU"/>
        </w:rPr>
        <w:t> </w:t>
      </w:r>
      <w:r>
        <w:rPr>
          <w:rStyle w:val="Нет"/>
          <w:rFonts w:ascii="Times New Roman" w:hAnsi="Times New Roman"/>
          <w:sz w:val="24"/>
          <w:szCs w:val="24"/>
          <w:rtl w:val="0"/>
          <w:lang w:val="ru-RU"/>
        </w:rPr>
        <w:t>(</w:t>
      </w:r>
      <w:r>
        <w:rPr>
          <w:rStyle w:val="Нет"/>
          <w:rFonts w:ascii="Times New Roman" w:hAnsi="Times New Roman" w:hint="default"/>
          <w:sz w:val="24"/>
          <w:szCs w:val="24"/>
          <w:rtl w:val="0"/>
          <w:lang w:val="ru-RU"/>
        </w:rPr>
        <w:t>как если бы</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и </w:t>
      </w:r>
      <w:r>
        <w:rPr>
          <w:rStyle w:val="Нет"/>
          <w:rFonts w:ascii="Times New Roman" w:hAnsi="Times New Roman"/>
          <w:i w:val="1"/>
          <w:iCs w:val="1"/>
          <w:sz w:val="24"/>
          <w:szCs w:val="24"/>
          <w:rtl w:val="0"/>
          <w:lang w:val="ru-RU"/>
        </w:rPr>
        <w:t>as though</w:t>
      </w:r>
      <w:r>
        <w:rPr>
          <w:rStyle w:val="Нет"/>
          <w:rFonts w:ascii="Times New Roman" w:hAnsi="Times New Roman" w:hint="default"/>
          <w:sz w:val="24"/>
          <w:szCs w:val="24"/>
          <w:rtl w:val="0"/>
          <w:lang w:val="ru-RU"/>
        </w:rPr>
        <w:t> </w:t>
      </w:r>
      <w:r>
        <w:rPr>
          <w:rStyle w:val="Нет"/>
          <w:rFonts w:ascii="Times New Roman" w:hAnsi="Times New Roman"/>
          <w:sz w:val="24"/>
          <w:szCs w:val="24"/>
          <w:rtl w:val="0"/>
          <w:lang w:val="ru-RU"/>
        </w:rPr>
        <w:t>(</w:t>
      </w:r>
      <w:r>
        <w:rPr>
          <w:rStyle w:val="Нет"/>
          <w:rFonts w:ascii="Times New Roman" w:hAnsi="Times New Roman" w:hint="default"/>
          <w:sz w:val="24"/>
          <w:szCs w:val="24"/>
          <w:rtl w:val="0"/>
          <w:lang w:val="ru-RU"/>
        </w:rPr>
        <w:t>как будто бы</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Одновременность с событиями главного предложения будет выражать форма </w:t>
      </w:r>
      <w:r>
        <w:rPr>
          <w:rStyle w:val="Нет"/>
          <w:rFonts w:ascii="Times New Roman" w:hAnsi="Times New Roman"/>
          <w:i w:val="1"/>
          <w:iCs w:val="1"/>
          <w:sz w:val="24"/>
          <w:szCs w:val="24"/>
          <w:rtl w:val="0"/>
          <w:lang w:val="ru-RU"/>
        </w:rPr>
        <w:t>Past Simple</w:t>
      </w:r>
      <w:r>
        <w:rPr>
          <w:rStyle w:val="Нет"/>
          <w:rFonts w:ascii="Times New Roman" w:hAnsi="Times New Roman" w:hint="default"/>
          <w:sz w:val="24"/>
          <w:szCs w:val="24"/>
          <w:rtl w:val="0"/>
          <w:lang w:val="ru-RU"/>
        </w:rPr>
        <w:t> </w:t>
      </w:r>
      <w:r>
        <w:rPr>
          <w:rStyle w:val="Нет"/>
          <w:rFonts w:ascii="Times New Roman" w:hAnsi="Times New Roman"/>
          <w:sz w:val="24"/>
          <w:szCs w:val="24"/>
          <w:rtl w:val="0"/>
          <w:lang w:val="ru-RU"/>
        </w:rPr>
        <w:t>(</w:t>
      </w:r>
      <w:r>
        <w:rPr>
          <w:rStyle w:val="Нет"/>
          <w:rFonts w:ascii="Times New Roman" w:hAnsi="Times New Roman" w:hint="default"/>
          <w:sz w:val="24"/>
          <w:szCs w:val="24"/>
          <w:rtl w:val="0"/>
          <w:lang w:val="ru-RU"/>
        </w:rPr>
        <w:t>действие маловероятно</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а за предшествование событиям главного предложения отвечает форма </w:t>
      </w:r>
      <w:r>
        <w:rPr>
          <w:rStyle w:val="Нет"/>
          <w:rFonts w:ascii="Times New Roman" w:hAnsi="Times New Roman"/>
          <w:i w:val="1"/>
          <w:iCs w:val="1"/>
          <w:sz w:val="24"/>
          <w:szCs w:val="24"/>
          <w:rtl w:val="0"/>
          <w:lang w:val="ru-RU"/>
        </w:rPr>
        <w:t>Past Perfect</w:t>
      </w:r>
      <w:r>
        <w:rPr>
          <w:rStyle w:val="Нет"/>
          <w:rFonts w:ascii="Times New Roman" w:hAnsi="Times New Roman" w:hint="default"/>
          <w:i w:val="1"/>
          <w:iCs w:val="1"/>
          <w:sz w:val="24"/>
          <w:szCs w:val="24"/>
          <w:rtl w:val="0"/>
          <w:lang w:val="ru-RU"/>
        </w:rPr>
        <w:t> </w:t>
      </w:r>
      <w:r>
        <w:rPr>
          <w:rStyle w:val="Нет"/>
          <w:rFonts w:ascii="Times New Roman" w:hAnsi="Times New Roman"/>
          <w:sz w:val="24"/>
          <w:szCs w:val="24"/>
          <w:rtl w:val="0"/>
          <w:lang w:val="ru-RU"/>
        </w:rPr>
        <w:t>(</w:t>
      </w:r>
      <w:r>
        <w:rPr>
          <w:rStyle w:val="Нет"/>
          <w:rFonts w:ascii="Times New Roman" w:hAnsi="Times New Roman" w:hint="default"/>
          <w:sz w:val="24"/>
          <w:szCs w:val="24"/>
          <w:rtl w:val="0"/>
          <w:lang w:val="ru-RU"/>
        </w:rPr>
        <w:t>действие нереально</w:t>
      </w:r>
      <w:r>
        <w:rPr>
          <w:rStyle w:val="Нет"/>
          <w:rFonts w:ascii="Times New Roman" w:hAnsi="Times New Roman"/>
          <w:sz w:val="24"/>
          <w:szCs w:val="24"/>
          <w:rtl w:val="0"/>
          <w:lang w:val="ru-RU"/>
        </w:rPr>
        <w:t>).</w:t>
      </w:r>
    </w:p>
    <w:p>
      <w:pPr>
        <w:pStyle w:val="Normal.0"/>
        <w:shd w:val="clear" w:color="auto" w:fill="ffffff"/>
        <w:spacing w:line="240" w:lineRule="auto"/>
        <w:ind w:left="720" w:firstLine="0"/>
        <w:rPr>
          <w:rStyle w:val="Нет"/>
          <w:rFonts w:ascii="Times New Roman" w:cs="Times New Roman" w:hAnsi="Times New Roman" w:eastAsia="Times New Roman"/>
          <w:i w:val="1"/>
          <w:iCs w:val="1"/>
          <w:sz w:val="24"/>
          <w:szCs w:val="24"/>
        </w:rPr>
      </w:pPr>
      <w:r>
        <w:rPr>
          <w:rStyle w:val="Нет"/>
          <w:rFonts w:ascii="Times New Roman" w:hAnsi="Times New Roman"/>
          <w:i w:val="1"/>
          <w:iCs w:val="1"/>
          <w:sz w:val="24"/>
          <w:szCs w:val="24"/>
          <w:rtl w:val="0"/>
          <w:lang w:val="ru-RU"/>
        </w:rPr>
        <w:t xml:space="preserve">She looked at me as if she saw me for the first time. </w:t>
      </w:r>
      <w:r>
        <w:rPr>
          <w:rStyle w:val="Нет"/>
          <w:rFonts w:ascii="Times New Roman" w:hAnsi="Times New Roman" w:hint="default"/>
          <w:i w:val="1"/>
          <w:iCs w:val="1"/>
          <w:sz w:val="24"/>
          <w:szCs w:val="24"/>
          <w:rtl w:val="0"/>
          <w:lang w:val="ru-RU"/>
        </w:rPr>
        <w:t>– Она посмотрела на меня</w:t>
      </w:r>
      <w:r>
        <w:rPr>
          <w:rStyle w:val="Нет"/>
          <w:rFonts w:ascii="Times New Roman" w:hAnsi="Times New Roman"/>
          <w:i w:val="1"/>
          <w:iCs w:val="1"/>
          <w:sz w:val="24"/>
          <w:szCs w:val="24"/>
          <w:rtl w:val="0"/>
          <w:lang w:val="ru-RU"/>
        </w:rPr>
        <w:t xml:space="preserve">, </w:t>
      </w:r>
      <w:r>
        <w:rPr>
          <w:rStyle w:val="Нет"/>
          <w:rFonts w:ascii="Times New Roman" w:hAnsi="Times New Roman" w:hint="default"/>
          <w:i w:val="1"/>
          <w:iCs w:val="1"/>
          <w:sz w:val="24"/>
          <w:szCs w:val="24"/>
          <w:rtl w:val="0"/>
          <w:lang w:val="ru-RU"/>
        </w:rPr>
        <w:t>как будто бы видела в первый раз</w:t>
      </w:r>
      <w:r>
        <w:rPr>
          <w:rStyle w:val="Нет"/>
          <w:rFonts w:ascii="Times New Roman" w:hAnsi="Times New Roman"/>
          <w:i w:val="1"/>
          <w:iCs w:val="1"/>
          <w:sz w:val="24"/>
          <w:szCs w:val="24"/>
          <w:rtl w:val="0"/>
          <w:lang w:val="ru-RU"/>
        </w:rPr>
        <w:t>.</w:t>
      </w:r>
    </w:p>
    <w:p>
      <w:pPr>
        <w:pStyle w:val="Normal.0"/>
        <w:shd w:val="clear" w:color="auto" w:fill="ffffff"/>
        <w:spacing w:line="240" w:lineRule="auto"/>
        <w:ind w:left="720" w:firstLine="0"/>
        <w:rPr>
          <w:rStyle w:val="Нет"/>
          <w:rFonts w:ascii="Times New Roman" w:cs="Times New Roman" w:hAnsi="Times New Roman" w:eastAsia="Times New Roman"/>
          <w:i w:val="1"/>
          <w:iCs w:val="1"/>
          <w:sz w:val="24"/>
          <w:szCs w:val="24"/>
        </w:rPr>
      </w:pPr>
      <w:r>
        <w:rPr>
          <w:rStyle w:val="Нет"/>
          <w:rFonts w:ascii="Times New Roman" w:hAnsi="Times New Roman"/>
          <w:i w:val="1"/>
          <w:iCs w:val="1"/>
          <w:sz w:val="24"/>
          <w:szCs w:val="24"/>
          <w:rtl w:val="0"/>
          <w:lang w:val="ru-RU"/>
        </w:rPr>
        <w:t xml:space="preserve">She spoke English so well as though she had been to England. </w:t>
      </w:r>
      <w:r>
        <w:rPr>
          <w:rStyle w:val="Нет"/>
          <w:rFonts w:ascii="Times New Roman" w:hAnsi="Times New Roman" w:hint="default"/>
          <w:i w:val="1"/>
          <w:iCs w:val="1"/>
          <w:sz w:val="24"/>
          <w:szCs w:val="24"/>
          <w:rtl w:val="0"/>
          <w:lang w:val="ru-RU"/>
        </w:rPr>
        <w:t>– Она так хорошо говорила на английском языке</w:t>
      </w:r>
      <w:r>
        <w:rPr>
          <w:rStyle w:val="Нет"/>
          <w:rFonts w:ascii="Times New Roman" w:hAnsi="Times New Roman"/>
          <w:i w:val="1"/>
          <w:iCs w:val="1"/>
          <w:sz w:val="24"/>
          <w:szCs w:val="24"/>
          <w:rtl w:val="0"/>
          <w:lang w:val="ru-RU"/>
        </w:rPr>
        <w:t xml:space="preserve">, </w:t>
      </w:r>
      <w:r>
        <w:rPr>
          <w:rStyle w:val="Нет"/>
          <w:rFonts w:ascii="Times New Roman" w:hAnsi="Times New Roman" w:hint="default"/>
          <w:i w:val="1"/>
          <w:iCs w:val="1"/>
          <w:sz w:val="24"/>
          <w:szCs w:val="24"/>
          <w:rtl w:val="0"/>
          <w:lang w:val="ru-RU"/>
        </w:rPr>
        <w:t>как будто бы она побывала в Англии</w:t>
      </w:r>
      <w:r>
        <w:rPr>
          <w:rStyle w:val="Нет"/>
          <w:rFonts w:ascii="Times New Roman" w:hAnsi="Times New Roman"/>
          <w:i w:val="1"/>
          <w:iCs w:val="1"/>
          <w:sz w:val="24"/>
          <w:szCs w:val="24"/>
          <w:rtl w:val="0"/>
          <w:lang w:val="ru-RU"/>
        </w:rPr>
        <w:t>.</w:t>
      </w:r>
    </w:p>
    <w:p>
      <w:pPr>
        <w:pStyle w:val="Normal.0"/>
        <w:numPr>
          <w:ilvl w:val="0"/>
          <w:numId w:val="281"/>
        </w:numPr>
        <w:shd w:val="clear" w:color="auto" w:fill="ffffff"/>
        <w:bidi w:val="0"/>
        <w:spacing w:before="100" w:after="100" w:line="240" w:lineRule="auto"/>
        <w:ind w:right="0"/>
        <w:jc w:val="left"/>
        <w:rPr>
          <w:rFonts w:ascii="Times New Roman" w:hAnsi="Times New Roman" w:hint="default"/>
          <w:sz w:val="24"/>
          <w:szCs w:val="24"/>
          <w:rtl w:val="0"/>
          <w:lang w:val="ru-RU"/>
        </w:rPr>
      </w:pPr>
      <w:r>
        <w:rPr>
          <w:rStyle w:val="Нет"/>
          <w:rFonts w:ascii="Times New Roman" w:hAnsi="Times New Roman" w:hint="default"/>
          <w:sz w:val="24"/>
          <w:szCs w:val="24"/>
          <w:rtl w:val="0"/>
          <w:lang w:val="ru-RU"/>
        </w:rPr>
        <w:t>В предложениях после таких выражений</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как</w:t>
      </w:r>
      <w:r>
        <w:rPr>
          <w:rStyle w:val="Нет"/>
          <w:rFonts w:ascii="Times New Roman" w:hAnsi="Times New Roman" w:hint="default"/>
          <w:i w:val="1"/>
          <w:iCs w:val="1"/>
          <w:sz w:val="24"/>
          <w:szCs w:val="24"/>
          <w:rtl w:val="0"/>
          <w:lang w:val="ru-RU"/>
        </w:rPr>
        <w:t> </w:t>
      </w:r>
      <w:r>
        <w:rPr>
          <w:rStyle w:val="Нет"/>
          <w:rFonts w:ascii="Times New Roman" w:hAnsi="Times New Roman"/>
          <w:i w:val="1"/>
          <w:iCs w:val="1"/>
          <w:sz w:val="24"/>
          <w:szCs w:val="24"/>
          <w:rtl w:val="0"/>
          <w:lang w:val="ru-RU"/>
        </w:rPr>
        <w:t>it</w:t>
      </w:r>
      <w:r>
        <w:rPr>
          <w:rStyle w:val="Нет"/>
          <w:rFonts w:ascii="Times New Roman" w:hAnsi="Times New Roman" w:hint="default"/>
          <w:i w:val="1"/>
          <w:iCs w:val="1"/>
          <w:sz w:val="24"/>
          <w:szCs w:val="24"/>
          <w:rtl w:val="0"/>
          <w:lang w:val="ru-RU"/>
        </w:rPr>
        <w:t>’</w:t>
      </w:r>
      <w:r>
        <w:rPr>
          <w:rStyle w:val="Нет"/>
          <w:rFonts w:ascii="Times New Roman" w:hAnsi="Times New Roman"/>
          <w:i w:val="1"/>
          <w:iCs w:val="1"/>
          <w:sz w:val="24"/>
          <w:szCs w:val="24"/>
          <w:rtl w:val="0"/>
          <w:lang w:val="ru-RU"/>
        </w:rPr>
        <w:t>s (high) time</w:t>
      </w:r>
      <w:r>
        <w:rPr>
          <w:rStyle w:val="Нет"/>
          <w:rFonts w:ascii="Times New Roman" w:hAnsi="Times New Roman" w:hint="default"/>
          <w:sz w:val="24"/>
          <w:szCs w:val="24"/>
          <w:rtl w:val="0"/>
          <w:lang w:val="ru-RU"/>
        </w:rPr>
        <w:t> </w:t>
      </w:r>
      <w:r>
        <w:rPr>
          <w:rStyle w:val="Нет"/>
          <w:rFonts w:ascii="Times New Roman" w:hAnsi="Times New Roman"/>
          <w:sz w:val="24"/>
          <w:szCs w:val="24"/>
          <w:rtl w:val="0"/>
          <w:lang w:val="ru-RU"/>
        </w:rPr>
        <w:t>(</w:t>
      </w:r>
      <w:r>
        <w:rPr>
          <w:rStyle w:val="Нет"/>
          <w:rFonts w:ascii="Times New Roman" w:hAnsi="Times New Roman" w:hint="default"/>
          <w:sz w:val="24"/>
          <w:szCs w:val="24"/>
          <w:rtl w:val="0"/>
          <w:lang w:val="ru-RU"/>
        </w:rPr>
        <w:t xml:space="preserve">пора </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давно пора</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и</w:t>
      </w:r>
      <w:r>
        <w:rPr>
          <w:rStyle w:val="Нет"/>
          <w:rFonts w:ascii="Times New Roman" w:hAnsi="Times New Roman" w:hint="default"/>
          <w:i w:val="1"/>
          <w:iCs w:val="1"/>
          <w:sz w:val="24"/>
          <w:szCs w:val="24"/>
          <w:rtl w:val="0"/>
          <w:lang w:val="ru-RU"/>
        </w:rPr>
        <w:t> </w:t>
      </w:r>
      <w:r>
        <w:rPr>
          <w:rStyle w:val="Нет"/>
          <w:rFonts w:ascii="Times New Roman" w:hAnsi="Times New Roman"/>
          <w:i w:val="1"/>
          <w:iCs w:val="1"/>
          <w:sz w:val="24"/>
          <w:szCs w:val="24"/>
          <w:rtl w:val="0"/>
          <w:lang w:val="ru-RU"/>
        </w:rPr>
        <w:t>if only</w:t>
      </w:r>
      <w:r>
        <w:rPr>
          <w:rStyle w:val="Нет"/>
          <w:rFonts w:ascii="Times New Roman" w:hAnsi="Times New Roman" w:hint="default"/>
          <w:sz w:val="24"/>
          <w:szCs w:val="24"/>
          <w:rtl w:val="0"/>
          <w:lang w:val="ru-RU"/>
        </w:rPr>
        <w:t> </w:t>
      </w:r>
      <w:r>
        <w:rPr>
          <w:rStyle w:val="Нет"/>
          <w:rFonts w:ascii="Times New Roman" w:hAnsi="Times New Roman"/>
          <w:sz w:val="24"/>
          <w:szCs w:val="24"/>
          <w:rtl w:val="0"/>
          <w:lang w:val="ru-RU"/>
        </w:rPr>
        <w:t>(</w:t>
      </w:r>
      <w:r>
        <w:rPr>
          <w:rStyle w:val="Нет"/>
          <w:rFonts w:ascii="Times New Roman" w:hAnsi="Times New Roman" w:hint="default"/>
          <w:sz w:val="24"/>
          <w:szCs w:val="24"/>
          <w:rtl w:val="0"/>
          <w:lang w:val="ru-RU"/>
        </w:rPr>
        <w:t>если бы</w:t>
      </w:r>
      <w:r>
        <w:rPr>
          <w:rStyle w:val="Нет"/>
          <w:rFonts w:ascii="Times New Roman" w:hAnsi="Times New Roman"/>
          <w:sz w:val="24"/>
          <w:szCs w:val="24"/>
          <w:rtl w:val="0"/>
          <w:lang w:val="ru-RU"/>
        </w:rPr>
        <w:t>).</w:t>
      </w:r>
    </w:p>
    <w:p>
      <w:pPr>
        <w:pStyle w:val="Normal.0"/>
        <w:shd w:val="clear" w:color="auto" w:fill="ffffff"/>
        <w:spacing w:line="240" w:lineRule="auto"/>
        <w:ind w:left="720" w:firstLine="0"/>
        <w:rPr>
          <w:rStyle w:val="Нет"/>
          <w:rFonts w:ascii="Times New Roman" w:cs="Times New Roman" w:hAnsi="Times New Roman" w:eastAsia="Times New Roman"/>
          <w:i w:val="1"/>
          <w:iCs w:val="1"/>
          <w:sz w:val="24"/>
          <w:szCs w:val="24"/>
        </w:rPr>
      </w:pPr>
      <w:r>
        <w:rPr>
          <w:rStyle w:val="Нет"/>
          <w:rFonts w:ascii="Times New Roman" w:hAnsi="Times New Roman"/>
          <w:i w:val="1"/>
          <w:iCs w:val="1"/>
          <w:sz w:val="24"/>
          <w:szCs w:val="24"/>
          <w:rtl w:val="0"/>
          <w:lang w:val="en-US"/>
        </w:rPr>
        <w:t>It</w:t>
      </w:r>
      <w:r>
        <w:rPr>
          <w:rStyle w:val="Нет"/>
          <w:rFonts w:ascii="Times New Roman" w:hAnsi="Times New Roman" w:hint="default"/>
          <w:i w:val="1"/>
          <w:iCs w:val="1"/>
          <w:sz w:val="24"/>
          <w:szCs w:val="24"/>
          <w:rtl w:val="0"/>
          <w:lang w:val="en-US"/>
        </w:rPr>
        <w:t>’</w:t>
      </w:r>
      <w:r>
        <w:rPr>
          <w:rStyle w:val="Нет"/>
          <w:rFonts w:ascii="Times New Roman" w:hAnsi="Times New Roman"/>
          <w:i w:val="1"/>
          <w:iCs w:val="1"/>
          <w:sz w:val="24"/>
          <w:szCs w:val="24"/>
          <w:rtl w:val="0"/>
          <w:lang w:val="en-US"/>
        </w:rPr>
        <w:t>s about time you knew how to behave.</w:t>
      </w:r>
      <w:r>
        <w:rPr>
          <w:rStyle w:val="Нет"/>
          <w:rFonts w:ascii="Times New Roman" w:hAnsi="Times New Roman" w:hint="default"/>
          <w:i w:val="1"/>
          <w:iCs w:val="1"/>
          <w:sz w:val="24"/>
          <w:szCs w:val="24"/>
          <w:rtl w:val="0"/>
          <w:lang w:val="en-US"/>
        </w:rPr>
        <w:t xml:space="preserve"> – </w:t>
      </w:r>
      <w:r>
        <w:rPr>
          <w:rStyle w:val="Нет"/>
          <w:rFonts w:ascii="Times New Roman" w:hAnsi="Times New Roman" w:hint="default"/>
          <w:i w:val="1"/>
          <w:iCs w:val="1"/>
          <w:sz w:val="24"/>
          <w:szCs w:val="24"/>
          <w:rtl w:val="0"/>
          <w:lang w:val="ru-RU"/>
        </w:rPr>
        <w:t>Пора</w:t>
      </w:r>
      <w:r>
        <w:rPr>
          <w:rStyle w:val="Нет"/>
          <w:rFonts w:ascii="Times New Roman" w:hAnsi="Times New Roman"/>
          <w:i w:val="1"/>
          <w:iCs w:val="1"/>
          <w:sz w:val="24"/>
          <w:szCs w:val="24"/>
          <w:rtl w:val="0"/>
          <w:lang w:val="en-US"/>
        </w:rPr>
        <w:t xml:space="preserve"> </w:t>
      </w:r>
      <w:r>
        <w:rPr>
          <w:rStyle w:val="Нет"/>
          <w:rFonts w:ascii="Times New Roman" w:hAnsi="Times New Roman" w:hint="default"/>
          <w:i w:val="1"/>
          <w:iCs w:val="1"/>
          <w:sz w:val="24"/>
          <w:szCs w:val="24"/>
          <w:rtl w:val="0"/>
          <w:lang w:val="ru-RU"/>
        </w:rPr>
        <w:t>бы</w:t>
      </w:r>
      <w:r>
        <w:rPr>
          <w:rStyle w:val="Нет"/>
          <w:rFonts w:ascii="Times New Roman" w:hAnsi="Times New Roman"/>
          <w:i w:val="1"/>
          <w:iCs w:val="1"/>
          <w:sz w:val="24"/>
          <w:szCs w:val="24"/>
          <w:rtl w:val="0"/>
          <w:lang w:val="en-US"/>
        </w:rPr>
        <w:t xml:space="preserve"> </w:t>
      </w:r>
      <w:r>
        <w:rPr>
          <w:rStyle w:val="Нет"/>
          <w:rFonts w:ascii="Times New Roman" w:hAnsi="Times New Roman" w:hint="default"/>
          <w:i w:val="1"/>
          <w:iCs w:val="1"/>
          <w:sz w:val="24"/>
          <w:szCs w:val="24"/>
          <w:rtl w:val="0"/>
          <w:lang w:val="ru-RU"/>
        </w:rPr>
        <w:t>тебе</w:t>
      </w:r>
      <w:r>
        <w:rPr>
          <w:rStyle w:val="Нет"/>
          <w:rFonts w:ascii="Times New Roman" w:hAnsi="Times New Roman"/>
          <w:i w:val="1"/>
          <w:iCs w:val="1"/>
          <w:sz w:val="24"/>
          <w:szCs w:val="24"/>
          <w:rtl w:val="0"/>
          <w:lang w:val="en-US"/>
        </w:rPr>
        <w:t xml:space="preserve"> </w:t>
      </w:r>
      <w:r>
        <w:rPr>
          <w:rStyle w:val="Нет"/>
          <w:rFonts w:ascii="Times New Roman" w:hAnsi="Times New Roman" w:hint="default"/>
          <w:i w:val="1"/>
          <w:iCs w:val="1"/>
          <w:sz w:val="24"/>
          <w:szCs w:val="24"/>
          <w:rtl w:val="0"/>
          <w:lang w:val="ru-RU"/>
        </w:rPr>
        <w:t>знать</w:t>
      </w:r>
      <w:r>
        <w:rPr>
          <w:rStyle w:val="Нет"/>
          <w:rFonts w:ascii="Times New Roman" w:hAnsi="Times New Roman"/>
          <w:i w:val="1"/>
          <w:iCs w:val="1"/>
          <w:sz w:val="24"/>
          <w:szCs w:val="24"/>
          <w:rtl w:val="0"/>
          <w:lang w:val="en-US"/>
        </w:rPr>
        <w:t xml:space="preserve">, </w:t>
      </w:r>
      <w:r>
        <w:rPr>
          <w:rStyle w:val="Нет"/>
          <w:rFonts w:ascii="Times New Roman" w:hAnsi="Times New Roman" w:hint="default"/>
          <w:i w:val="1"/>
          <w:iCs w:val="1"/>
          <w:sz w:val="24"/>
          <w:szCs w:val="24"/>
          <w:rtl w:val="0"/>
          <w:lang w:val="ru-RU"/>
        </w:rPr>
        <w:t>как</w:t>
      </w:r>
      <w:r>
        <w:rPr>
          <w:rStyle w:val="Нет"/>
          <w:rFonts w:ascii="Times New Roman" w:hAnsi="Times New Roman"/>
          <w:i w:val="1"/>
          <w:iCs w:val="1"/>
          <w:sz w:val="24"/>
          <w:szCs w:val="24"/>
          <w:rtl w:val="0"/>
          <w:lang w:val="en-US"/>
        </w:rPr>
        <w:t xml:space="preserve"> </w:t>
      </w:r>
      <w:r>
        <w:rPr>
          <w:rStyle w:val="Нет"/>
          <w:rFonts w:ascii="Times New Roman" w:hAnsi="Times New Roman" w:hint="default"/>
          <w:i w:val="1"/>
          <w:iCs w:val="1"/>
          <w:sz w:val="24"/>
          <w:szCs w:val="24"/>
          <w:rtl w:val="0"/>
          <w:lang w:val="ru-RU"/>
        </w:rPr>
        <w:t>себя</w:t>
      </w:r>
      <w:r>
        <w:rPr>
          <w:rStyle w:val="Нет"/>
          <w:rFonts w:ascii="Times New Roman" w:hAnsi="Times New Roman"/>
          <w:i w:val="1"/>
          <w:iCs w:val="1"/>
          <w:sz w:val="24"/>
          <w:szCs w:val="24"/>
          <w:rtl w:val="0"/>
          <w:lang w:val="en-US"/>
        </w:rPr>
        <w:t xml:space="preserve"> </w:t>
      </w:r>
      <w:r>
        <w:rPr>
          <w:rStyle w:val="Нет"/>
          <w:rFonts w:ascii="Times New Roman" w:hAnsi="Times New Roman" w:hint="default"/>
          <w:i w:val="1"/>
          <w:iCs w:val="1"/>
          <w:sz w:val="24"/>
          <w:szCs w:val="24"/>
          <w:rtl w:val="0"/>
          <w:lang w:val="ru-RU"/>
        </w:rPr>
        <w:t>вести</w:t>
      </w:r>
      <w:r>
        <w:rPr>
          <w:rStyle w:val="Нет"/>
          <w:rFonts w:ascii="Times New Roman" w:hAnsi="Times New Roman"/>
          <w:i w:val="1"/>
          <w:iCs w:val="1"/>
          <w:sz w:val="24"/>
          <w:szCs w:val="24"/>
          <w:rtl w:val="0"/>
          <w:lang w:val="en-US"/>
        </w:rPr>
        <w:t>.</w:t>
      </w:r>
    </w:p>
    <w:p>
      <w:pPr>
        <w:pStyle w:val="Normal.0"/>
        <w:shd w:val="clear" w:color="auto" w:fill="ffffff"/>
        <w:spacing w:after="0" w:line="240" w:lineRule="auto"/>
        <w:ind w:left="720" w:firstLine="0"/>
        <w:rPr>
          <w:rStyle w:val="Нет"/>
          <w:rFonts w:ascii="Times New Roman" w:cs="Times New Roman" w:hAnsi="Times New Roman" w:eastAsia="Times New Roman"/>
          <w:i w:val="1"/>
          <w:iCs w:val="1"/>
          <w:sz w:val="24"/>
          <w:szCs w:val="24"/>
        </w:rPr>
      </w:pPr>
      <w:r>
        <w:rPr>
          <w:rStyle w:val="Нет"/>
          <w:rFonts w:ascii="Times New Roman" w:hAnsi="Times New Roman"/>
          <w:i w:val="1"/>
          <w:iCs w:val="1"/>
          <w:sz w:val="24"/>
          <w:szCs w:val="24"/>
          <w:rtl w:val="0"/>
          <w:lang w:val="ru-RU"/>
        </w:rPr>
        <w:t xml:space="preserve">If only I had known it then. </w:t>
      </w:r>
      <w:r>
        <w:rPr>
          <w:rStyle w:val="Нет"/>
          <w:rFonts w:ascii="Times New Roman" w:hAnsi="Times New Roman" w:hint="default"/>
          <w:i w:val="1"/>
          <w:iCs w:val="1"/>
          <w:sz w:val="24"/>
          <w:szCs w:val="24"/>
          <w:rtl w:val="0"/>
          <w:lang w:val="ru-RU"/>
        </w:rPr>
        <w:t>– Если бы только я знал это тогда</w:t>
      </w:r>
      <w:r>
        <w:rPr>
          <w:rStyle w:val="Нет"/>
          <w:rFonts w:ascii="Times New Roman" w:hAnsi="Times New Roman"/>
          <w:i w:val="1"/>
          <w:iCs w:val="1"/>
          <w:sz w:val="24"/>
          <w:szCs w:val="24"/>
          <w:rtl w:val="0"/>
          <w:lang w:val="ru-RU"/>
        </w:rPr>
        <w:t>.</w:t>
      </w:r>
    </w:p>
    <w:p>
      <w:pPr>
        <w:pStyle w:val="Normal.0"/>
        <w:shd w:val="clear" w:color="auto" w:fill="ffffff"/>
        <w:spacing w:before="375" w:after="375" w:line="240" w:lineRule="auto"/>
        <w:rPr>
          <w:rStyle w:val="Нет"/>
          <w:rFonts w:ascii="Times New Roman" w:cs="Times New Roman" w:hAnsi="Times New Roman" w:eastAsia="Times New Roman"/>
          <w:sz w:val="24"/>
          <w:szCs w:val="24"/>
        </w:rPr>
      </w:pPr>
      <w:r>
        <w:rPr>
          <w:rStyle w:val="Нет"/>
          <w:rFonts w:ascii="Times New Roman" w:hAnsi="Times New Roman" w:hint="default"/>
          <w:sz w:val="24"/>
          <w:szCs w:val="24"/>
          <w:rtl w:val="0"/>
          <w:lang w:val="ru-RU"/>
        </w:rPr>
        <w:t xml:space="preserve">Употребление сослагательного наклонения в английском языке также подразумевается в простых </w:t>
      </w:r>
      <w:r>
        <w:rPr>
          <w:rStyle w:val="Нет"/>
          <w:rFonts w:ascii="Times New Roman" w:hAnsi="Times New Roman"/>
          <w:sz w:val="24"/>
          <w:szCs w:val="24"/>
          <w:rtl w:val="0"/>
          <w:lang w:val="ru-RU"/>
        </w:rPr>
        <w:t>(</w:t>
      </w:r>
      <w:r>
        <w:rPr>
          <w:rStyle w:val="Нет"/>
          <w:rFonts w:ascii="Times New Roman" w:hAnsi="Times New Roman" w:hint="default"/>
          <w:sz w:val="24"/>
          <w:szCs w:val="24"/>
          <w:rtl w:val="0"/>
          <w:lang w:val="ru-RU"/>
        </w:rPr>
        <w:t>часто восклицательных предложениях</w:t>
      </w:r>
      <w:r>
        <w:rPr>
          <w:rStyle w:val="Нет"/>
          <w:rFonts w:ascii="Times New Roman" w:hAnsi="Times New Roman"/>
          <w:sz w:val="24"/>
          <w:szCs w:val="24"/>
          <w:rtl w:val="0"/>
          <w:lang w:val="ru-RU"/>
        </w:rPr>
        <w:t>).</w:t>
      </w:r>
    </w:p>
    <w:p>
      <w:pPr>
        <w:pStyle w:val="Normal.0"/>
        <w:shd w:val="clear" w:color="auto" w:fill="ffffff"/>
        <w:spacing w:line="240" w:lineRule="auto"/>
        <w:rPr>
          <w:rStyle w:val="Нет"/>
          <w:rFonts w:ascii="Times New Roman" w:cs="Times New Roman" w:hAnsi="Times New Roman" w:eastAsia="Times New Roman"/>
          <w:i w:val="1"/>
          <w:iCs w:val="1"/>
          <w:sz w:val="24"/>
          <w:szCs w:val="24"/>
        </w:rPr>
      </w:pPr>
      <w:r>
        <w:rPr>
          <w:rStyle w:val="Нет"/>
          <w:rFonts w:ascii="Times New Roman" w:hAnsi="Times New Roman"/>
          <w:i w:val="1"/>
          <w:iCs w:val="1"/>
          <w:sz w:val="24"/>
          <w:szCs w:val="24"/>
          <w:rtl w:val="0"/>
          <w:lang w:val="ru-RU"/>
        </w:rPr>
        <w:t xml:space="preserve">If he had some spare time! </w:t>
      </w:r>
      <w:r>
        <w:rPr>
          <w:rStyle w:val="Нет"/>
          <w:rFonts w:ascii="Times New Roman" w:hAnsi="Times New Roman" w:hint="default"/>
          <w:i w:val="1"/>
          <w:iCs w:val="1"/>
          <w:sz w:val="24"/>
          <w:szCs w:val="24"/>
          <w:rtl w:val="0"/>
          <w:lang w:val="ru-RU"/>
        </w:rPr>
        <w:t>– Если бы у него было свободное время</w:t>
      </w:r>
      <w:r>
        <w:rPr>
          <w:rStyle w:val="Нет"/>
          <w:rFonts w:ascii="Times New Roman" w:hAnsi="Times New Roman"/>
          <w:i w:val="1"/>
          <w:iCs w:val="1"/>
          <w:sz w:val="24"/>
          <w:szCs w:val="24"/>
          <w:rtl w:val="0"/>
          <w:lang w:val="ru-RU"/>
        </w:rPr>
        <w:t>!</w:t>
      </w:r>
    </w:p>
    <w:p>
      <w:pPr>
        <w:pStyle w:val="Normal.0"/>
        <w:shd w:val="clear" w:color="auto" w:fill="ffffff"/>
        <w:spacing w:before="375" w:after="375" w:line="240" w:lineRule="auto"/>
        <w:rPr>
          <w:rStyle w:val="Нет"/>
          <w:rFonts w:ascii="Times New Roman" w:cs="Times New Roman" w:hAnsi="Times New Roman" w:eastAsia="Times New Roman"/>
          <w:sz w:val="24"/>
          <w:szCs w:val="24"/>
        </w:rPr>
      </w:pPr>
      <w:r>
        <w:rPr>
          <w:rStyle w:val="Нет"/>
          <w:rFonts w:ascii="Times New Roman" w:hAnsi="Times New Roman" w:hint="default"/>
          <w:sz w:val="24"/>
          <w:szCs w:val="24"/>
          <w:rtl w:val="0"/>
          <w:lang w:val="ru-RU"/>
        </w:rPr>
        <w:t>В разговорной речи используется конструкция «</w:t>
      </w:r>
      <w:r>
        <w:rPr>
          <w:rStyle w:val="Нет"/>
          <w:rFonts w:ascii="Times New Roman" w:hAnsi="Times New Roman"/>
          <w:i w:val="1"/>
          <w:iCs w:val="1"/>
          <w:sz w:val="24"/>
          <w:szCs w:val="24"/>
          <w:rtl w:val="0"/>
          <w:lang w:val="ru-RU"/>
        </w:rPr>
        <w:t>you (he) had better</w:t>
      </w:r>
      <w:r>
        <w:rPr>
          <w:rStyle w:val="Нет"/>
          <w:rFonts w:ascii="Times New Roman" w:hAnsi="Times New Roman" w:hint="default"/>
          <w:sz w:val="24"/>
          <w:szCs w:val="24"/>
          <w:rtl w:val="0"/>
          <w:lang w:val="ru-RU"/>
        </w:rPr>
        <w:t> </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основа инфинитива»</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Это не что иное</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как форма </w:t>
      </w:r>
      <w:r>
        <w:rPr>
          <w:rStyle w:val="Нет"/>
          <w:rFonts w:ascii="Times New Roman" w:hAnsi="Times New Roman"/>
          <w:i w:val="1"/>
          <w:iCs w:val="1"/>
          <w:sz w:val="24"/>
          <w:szCs w:val="24"/>
          <w:rtl w:val="0"/>
          <w:lang w:val="ru-RU"/>
        </w:rPr>
        <w:t>Past Subjunctive</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 xml:space="preserve">Переводим мы ее фразой «тебе </w:t>
      </w:r>
      <w:r>
        <w:rPr>
          <w:rStyle w:val="Нет"/>
          <w:rFonts w:ascii="Times New Roman" w:hAnsi="Times New Roman"/>
          <w:sz w:val="24"/>
          <w:szCs w:val="24"/>
          <w:rtl w:val="0"/>
          <w:lang w:val="ru-RU"/>
        </w:rPr>
        <w:t>(</w:t>
      </w:r>
      <w:r>
        <w:rPr>
          <w:rStyle w:val="Нет"/>
          <w:rFonts w:ascii="Times New Roman" w:hAnsi="Times New Roman" w:hint="default"/>
          <w:sz w:val="24"/>
          <w:szCs w:val="24"/>
          <w:rtl w:val="0"/>
          <w:lang w:val="ru-RU"/>
        </w:rPr>
        <w:t>ему</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бы лучше»</w:t>
      </w:r>
      <w:r>
        <w:rPr>
          <w:rStyle w:val="Нет"/>
          <w:rFonts w:ascii="Times New Roman" w:hAnsi="Times New Roman"/>
          <w:sz w:val="24"/>
          <w:szCs w:val="24"/>
          <w:rtl w:val="0"/>
          <w:lang w:val="ru-RU"/>
        </w:rPr>
        <w:t>.</w:t>
      </w:r>
    </w:p>
    <w:p>
      <w:pPr>
        <w:pStyle w:val="Normal.0"/>
        <w:shd w:val="clear" w:color="auto" w:fill="ffffff"/>
        <w:spacing w:line="240" w:lineRule="auto"/>
        <w:rPr>
          <w:rStyle w:val="Нет"/>
          <w:rFonts w:ascii="Times New Roman" w:cs="Times New Roman" w:hAnsi="Times New Roman" w:eastAsia="Times New Roman"/>
          <w:i w:val="1"/>
          <w:iCs w:val="1"/>
          <w:sz w:val="24"/>
          <w:szCs w:val="24"/>
        </w:rPr>
      </w:pPr>
      <w:r>
        <w:rPr>
          <w:rStyle w:val="Нет"/>
          <w:rFonts w:ascii="Times New Roman" w:hAnsi="Times New Roman"/>
          <w:i w:val="1"/>
          <w:iCs w:val="1"/>
          <w:sz w:val="24"/>
          <w:szCs w:val="24"/>
          <w:rtl w:val="0"/>
          <w:lang w:val="ru-RU"/>
        </w:rPr>
        <w:t>You</w:t>
      </w:r>
      <w:r>
        <w:rPr>
          <w:rStyle w:val="Нет"/>
          <w:rFonts w:ascii="Times New Roman" w:hAnsi="Times New Roman" w:hint="default"/>
          <w:i w:val="1"/>
          <w:iCs w:val="1"/>
          <w:sz w:val="24"/>
          <w:szCs w:val="24"/>
          <w:rtl w:val="0"/>
          <w:lang w:val="ru-RU"/>
        </w:rPr>
        <w:t>’</w:t>
      </w:r>
      <w:r>
        <w:rPr>
          <w:rStyle w:val="Нет"/>
          <w:rFonts w:ascii="Times New Roman" w:hAnsi="Times New Roman"/>
          <w:i w:val="1"/>
          <w:iCs w:val="1"/>
          <w:sz w:val="24"/>
          <w:szCs w:val="24"/>
          <w:rtl w:val="0"/>
          <w:lang w:val="ru-RU"/>
        </w:rPr>
        <w:t xml:space="preserve">d better stay here for some days. </w:t>
      </w:r>
      <w:r>
        <w:rPr>
          <w:rStyle w:val="Нет"/>
          <w:rFonts w:ascii="Times New Roman" w:hAnsi="Times New Roman" w:hint="default"/>
          <w:i w:val="1"/>
          <w:iCs w:val="1"/>
          <w:sz w:val="24"/>
          <w:szCs w:val="24"/>
          <w:rtl w:val="0"/>
          <w:lang w:val="ru-RU"/>
        </w:rPr>
        <w:t>– Тебе бы лучше остаться здесь на несколько дней</w:t>
      </w:r>
      <w:r>
        <w:rPr>
          <w:rStyle w:val="Нет"/>
          <w:rFonts w:ascii="Times New Roman" w:hAnsi="Times New Roman"/>
          <w:i w:val="1"/>
          <w:iCs w:val="1"/>
          <w:sz w:val="24"/>
          <w:szCs w:val="24"/>
          <w:rtl w:val="0"/>
          <w:lang w:val="ru-RU"/>
        </w:rPr>
        <w:t>.</w:t>
      </w:r>
    </w:p>
    <w:p>
      <w:pPr>
        <w:pStyle w:val="Normal.0"/>
        <w:shd w:val="clear" w:color="auto" w:fill="ffffff"/>
        <w:spacing w:before="600" w:after="300" w:line="240" w:lineRule="auto"/>
        <w:jc w:val="center"/>
        <w:outlineLvl w:val="1"/>
        <w:rPr>
          <w:rStyle w:val="Нет"/>
          <w:rFonts w:ascii="Times New Roman" w:cs="Times New Roman" w:hAnsi="Times New Roman" w:eastAsia="Times New Roman"/>
          <w:b w:val="1"/>
          <w:bCs w:val="1"/>
          <w:spacing w:val="-5"/>
          <w:sz w:val="24"/>
          <w:szCs w:val="24"/>
        </w:rPr>
      </w:pPr>
      <w:r>
        <w:rPr>
          <w:rStyle w:val="Нет"/>
          <w:rFonts w:ascii="Times New Roman" w:hAnsi="Times New Roman" w:hint="default"/>
          <w:b w:val="1"/>
          <w:bCs w:val="1"/>
          <w:spacing w:val="-5"/>
          <w:sz w:val="24"/>
          <w:szCs w:val="24"/>
          <w:rtl w:val="0"/>
          <w:lang w:val="ru-RU"/>
        </w:rPr>
        <w:t xml:space="preserve">Употребление </w:t>
      </w:r>
      <w:r>
        <w:rPr>
          <w:rStyle w:val="Нет"/>
          <w:rFonts w:ascii="Times New Roman" w:hAnsi="Times New Roman"/>
          <w:b w:val="1"/>
          <w:bCs w:val="1"/>
          <w:spacing w:val="-5"/>
          <w:sz w:val="24"/>
          <w:szCs w:val="24"/>
          <w:rtl w:val="0"/>
          <w:lang w:val="ru-RU"/>
        </w:rPr>
        <w:t>Subjunctive II</w:t>
      </w:r>
    </w:p>
    <w:p>
      <w:pPr>
        <w:pStyle w:val="Normal.0"/>
        <w:shd w:val="clear" w:color="auto" w:fill="ffffff"/>
        <w:spacing w:after="375" w:line="240" w:lineRule="auto"/>
        <w:rPr>
          <w:rStyle w:val="Нет"/>
          <w:rFonts w:ascii="Times New Roman" w:cs="Times New Roman" w:hAnsi="Times New Roman" w:eastAsia="Times New Roman"/>
          <w:sz w:val="24"/>
          <w:szCs w:val="24"/>
        </w:rPr>
      </w:pPr>
      <w:r>
        <w:rPr>
          <w:rStyle w:val="Нет"/>
          <w:rFonts w:ascii="Times New Roman" w:hAnsi="Times New Roman" w:hint="default"/>
          <w:sz w:val="24"/>
          <w:szCs w:val="24"/>
          <w:rtl w:val="0"/>
          <w:lang w:val="ru-RU"/>
        </w:rPr>
        <w:t xml:space="preserve">Когда же требуется употребление сослагательного наклонения в английском языке с наличием сложных </w:t>
      </w:r>
      <w:r>
        <w:rPr>
          <w:rStyle w:val="Нет"/>
          <w:rFonts w:ascii="Times New Roman" w:hAnsi="Times New Roman"/>
          <w:sz w:val="24"/>
          <w:szCs w:val="24"/>
          <w:rtl w:val="0"/>
          <w:lang w:val="ru-RU"/>
        </w:rPr>
        <w:t>(</w:t>
      </w:r>
      <w:r>
        <w:rPr>
          <w:rStyle w:val="Нет"/>
          <w:rFonts w:ascii="Times New Roman" w:hAnsi="Times New Roman" w:hint="default"/>
          <w:sz w:val="24"/>
          <w:szCs w:val="24"/>
          <w:rtl w:val="0"/>
          <w:lang w:val="ru-RU"/>
        </w:rPr>
        <w:t>аналитических</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форм</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Ниже указаны подходящие случаи</w:t>
      </w:r>
      <w:r>
        <w:rPr>
          <w:rStyle w:val="Нет"/>
          <w:rFonts w:ascii="Times New Roman" w:hAnsi="Times New Roman"/>
          <w:sz w:val="24"/>
          <w:szCs w:val="24"/>
          <w:rtl w:val="0"/>
          <w:lang w:val="ru-RU"/>
        </w:rPr>
        <w:t>:</w:t>
      </w:r>
    </w:p>
    <w:p>
      <w:pPr>
        <w:pStyle w:val="Normal.0"/>
        <w:numPr>
          <w:ilvl w:val="0"/>
          <w:numId w:val="283"/>
        </w:numPr>
        <w:shd w:val="clear" w:color="auto" w:fill="ffffff"/>
        <w:bidi w:val="0"/>
        <w:spacing w:before="100" w:after="100" w:line="240" w:lineRule="auto"/>
        <w:ind w:right="0"/>
        <w:jc w:val="left"/>
        <w:rPr>
          <w:rFonts w:ascii="Times New Roman" w:hAnsi="Times New Roman" w:hint="default"/>
          <w:sz w:val="24"/>
          <w:szCs w:val="24"/>
          <w:rtl w:val="0"/>
          <w:lang w:val="ru-RU"/>
        </w:rPr>
      </w:pPr>
      <w:r>
        <w:rPr>
          <w:rStyle w:val="Нет"/>
          <w:rFonts w:ascii="Times New Roman" w:hAnsi="Times New Roman" w:hint="default"/>
          <w:sz w:val="24"/>
          <w:szCs w:val="24"/>
          <w:rtl w:val="0"/>
          <w:lang w:val="ru-RU"/>
        </w:rPr>
        <w:t>Используйте это наклонение в придаточных подлежащих предложениях после выражений </w:t>
      </w:r>
      <w:r>
        <w:rPr>
          <w:rStyle w:val="Нет"/>
          <w:rFonts w:ascii="Times New Roman" w:hAnsi="Times New Roman"/>
          <w:i w:val="1"/>
          <w:iCs w:val="1"/>
          <w:sz w:val="24"/>
          <w:szCs w:val="24"/>
          <w:rtl w:val="0"/>
          <w:lang w:val="ru-RU"/>
        </w:rPr>
        <w:t>it is</w:t>
      </w:r>
      <w:r>
        <w:rPr>
          <w:rStyle w:val="Нет"/>
          <w:rFonts w:ascii="Times New Roman" w:hAnsi="Times New Roman" w:hint="default"/>
          <w:sz w:val="24"/>
          <w:szCs w:val="24"/>
          <w:rtl w:val="0"/>
          <w:lang w:val="ru-RU"/>
        </w:rPr>
        <w:t> </w:t>
      </w:r>
      <w:r>
        <w:rPr>
          <w:rStyle w:val="Нет"/>
          <w:rFonts w:ascii="Times New Roman" w:hAnsi="Times New Roman"/>
          <w:sz w:val="24"/>
          <w:szCs w:val="24"/>
          <w:rtl w:val="0"/>
          <w:lang w:val="ru-RU"/>
        </w:rPr>
        <w:t>(</w:t>
      </w:r>
      <w:r>
        <w:rPr>
          <w:rStyle w:val="Нет"/>
          <w:rFonts w:ascii="Times New Roman" w:hAnsi="Times New Roman"/>
          <w:i w:val="1"/>
          <w:iCs w:val="1"/>
          <w:sz w:val="24"/>
          <w:szCs w:val="24"/>
          <w:rtl w:val="0"/>
          <w:lang w:val="ru-RU"/>
        </w:rPr>
        <w:t>was</w:t>
      </w:r>
      <w:r>
        <w:rPr>
          <w:rStyle w:val="Нет"/>
          <w:rFonts w:ascii="Times New Roman" w:hAnsi="Times New Roman"/>
          <w:sz w:val="24"/>
          <w:szCs w:val="24"/>
          <w:rtl w:val="0"/>
          <w:lang w:val="ru-RU"/>
        </w:rPr>
        <w:t>)</w:t>
      </w:r>
      <w:r>
        <w:rPr>
          <w:rStyle w:val="Нет"/>
          <w:rFonts w:ascii="Times New Roman" w:hAnsi="Times New Roman" w:hint="default"/>
          <w:sz w:val="24"/>
          <w:szCs w:val="24"/>
          <w:rtl w:val="0"/>
          <w:lang w:val="ru-RU"/>
        </w:rPr>
        <w:t> </w:t>
      </w:r>
      <w:r>
        <w:rPr>
          <w:rStyle w:val="Нет"/>
          <w:rFonts w:ascii="Times New Roman" w:hAnsi="Times New Roman"/>
          <w:i w:val="1"/>
          <w:iCs w:val="1"/>
          <w:sz w:val="24"/>
          <w:szCs w:val="24"/>
          <w:rtl w:val="0"/>
          <w:lang w:val="ru-RU"/>
        </w:rPr>
        <w:t>strange</w:t>
      </w:r>
      <w:r>
        <w:rPr>
          <w:rStyle w:val="Нет"/>
          <w:rFonts w:ascii="Times New Roman" w:hAnsi="Times New Roman" w:hint="default"/>
          <w:sz w:val="24"/>
          <w:szCs w:val="24"/>
          <w:rtl w:val="0"/>
          <w:lang w:val="ru-RU"/>
        </w:rPr>
        <w:t> </w:t>
      </w:r>
      <w:r>
        <w:rPr>
          <w:rStyle w:val="Нет"/>
          <w:rFonts w:ascii="Times New Roman" w:hAnsi="Times New Roman"/>
          <w:sz w:val="24"/>
          <w:szCs w:val="24"/>
          <w:rtl w:val="0"/>
          <w:lang w:val="ru-RU"/>
        </w:rPr>
        <w:t>/</w:t>
      </w:r>
      <w:r>
        <w:rPr>
          <w:rStyle w:val="Нет"/>
          <w:rFonts w:ascii="Times New Roman" w:hAnsi="Times New Roman" w:hint="default"/>
          <w:sz w:val="24"/>
          <w:szCs w:val="24"/>
          <w:rtl w:val="0"/>
          <w:lang w:val="ru-RU"/>
        </w:rPr>
        <w:t> </w:t>
      </w:r>
      <w:r>
        <w:rPr>
          <w:rStyle w:val="Нет"/>
          <w:rFonts w:ascii="Times New Roman" w:hAnsi="Times New Roman"/>
          <w:i w:val="1"/>
          <w:iCs w:val="1"/>
          <w:sz w:val="24"/>
          <w:szCs w:val="24"/>
          <w:rtl w:val="0"/>
          <w:lang w:val="ru-RU"/>
        </w:rPr>
        <w:t>necessary</w:t>
      </w:r>
      <w:r>
        <w:rPr>
          <w:rStyle w:val="Нет"/>
          <w:rFonts w:ascii="Times New Roman" w:hAnsi="Times New Roman" w:hint="default"/>
          <w:sz w:val="24"/>
          <w:szCs w:val="24"/>
          <w:rtl w:val="0"/>
          <w:lang w:val="ru-RU"/>
        </w:rPr>
        <w:t> </w:t>
      </w:r>
      <w:r>
        <w:rPr>
          <w:rStyle w:val="Нет"/>
          <w:rFonts w:ascii="Times New Roman" w:hAnsi="Times New Roman"/>
          <w:sz w:val="24"/>
          <w:szCs w:val="24"/>
          <w:rtl w:val="0"/>
          <w:lang w:val="ru-RU"/>
        </w:rPr>
        <w:t>/</w:t>
      </w:r>
      <w:r>
        <w:rPr>
          <w:rStyle w:val="Нет"/>
          <w:rFonts w:ascii="Times New Roman" w:hAnsi="Times New Roman" w:hint="default"/>
          <w:sz w:val="24"/>
          <w:szCs w:val="24"/>
          <w:rtl w:val="0"/>
          <w:lang w:val="ru-RU"/>
        </w:rPr>
        <w:t> </w:t>
      </w:r>
      <w:r>
        <w:rPr>
          <w:rStyle w:val="Нет"/>
          <w:rFonts w:ascii="Times New Roman" w:hAnsi="Times New Roman"/>
          <w:i w:val="1"/>
          <w:iCs w:val="1"/>
          <w:sz w:val="24"/>
          <w:szCs w:val="24"/>
          <w:rtl w:val="0"/>
          <w:lang w:val="ru-RU"/>
        </w:rPr>
        <w:t>important</w:t>
      </w:r>
      <w:r>
        <w:rPr>
          <w:rStyle w:val="Нет"/>
          <w:rFonts w:ascii="Times New Roman" w:hAnsi="Times New Roman" w:hint="default"/>
          <w:sz w:val="24"/>
          <w:szCs w:val="24"/>
          <w:rtl w:val="0"/>
          <w:lang w:val="ru-RU"/>
        </w:rPr>
        <w:t> </w:t>
      </w:r>
      <w:r>
        <w:rPr>
          <w:rStyle w:val="Нет"/>
          <w:rFonts w:ascii="Times New Roman" w:hAnsi="Times New Roman"/>
          <w:sz w:val="24"/>
          <w:szCs w:val="24"/>
          <w:rtl w:val="0"/>
          <w:lang w:val="ru-RU"/>
        </w:rPr>
        <w:t>/</w:t>
      </w:r>
      <w:r>
        <w:rPr>
          <w:rStyle w:val="Нет"/>
          <w:rFonts w:ascii="Times New Roman" w:hAnsi="Times New Roman" w:hint="default"/>
          <w:sz w:val="24"/>
          <w:szCs w:val="24"/>
          <w:rtl w:val="0"/>
          <w:lang w:val="ru-RU"/>
        </w:rPr>
        <w:t> </w:t>
      </w:r>
      <w:r>
        <w:rPr>
          <w:rStyle w:val="Нет"/>
          <w:rFonts w:ascii="Times New Roman" w:hAnsi="Times New Roman"/>
          <w:i w:val="1"/>
          <w:iCs w:val="1"/>
          <w:sz w:val="24"/>
          <w:szCs w:val="24"/>
          <w:rtl w:val="0"/>
          <w:lang w:val="ru-RU"/>
        </w:rPr>
        <w:t>impossible</w:t>
      </w:r>
      <w:r>
        <w:rPr>
          <w:rStyle w:val="Нет"/>
          <w:rFonts w:ascii="Times New Roman" w:hAnsi="Times New Roman" w:hint="default"/>
          <w:sz w:val="24"/>
          <w:szCs w:val="24"/>
          <w:rtl w:val="0"/>
          <w:lang w:val="ru-RU"/>
        </w:rPr>
        <w:t> </w:t>
      </w:r>
      <w:r>
        <w:rPr>
          <w:rStyle w:val="Нет"/>
          <w:rFonts w:ascii="Times New Roman" w:hAnsi="Times New Roman"/>
          <w:sz w:val="24"/>
          <w:szCs w:val="24"/>
          <w:rtl w:val="0"/>
          <w:lang w:val="ru-RU"/>
        </w:rPr>
        <w:t>/</w:t>
      </w:r>
      <w:r>
        <w:rPr>
          <w:rStyle w:val="Нет"/>
          <w:rFonts w:ascii="Times New Roman" w:hAnsi="Times New Roman" w:hint="default"/>
          <w:sz w:val="24"/>
          <w:szCs w:val="24"/>
          <w:rtl w:val="0"/>
          <w:lang w:val="ru-RU"/>
        </w:rPr>
        <w:t> </w:t>
      </w:r>
      <w:r>
        <w:rPr>
          <w:rStyle w:val="Нет"/>
          <w:rFonts w:ascii="Times New Roman" w:hAnsi="Times New Roman"/>
          <w:i w:val="1"/>
          <w:iCs w:val="1"/>
          <w:sz w:val="24"/>
          <w:szCs w:val="24"/>
          <w:rtl w:val="0"/>
          <w:lang w:val="ru-RU"/>
        </w:rPr>
        <w:t>unlikely</w:t>
      </w:r>
      <w:r>
        <w:rPr>
          <w:rStyle w:val="Нет"/>
          <w:rFonts w:ascii="Times New Roman" w:hAnsi="Times New Roman" w:hint="default"/>
          <w:sz w:val="24"/>
          <w:szCs w:val="24"/>
          <w:rtl w:val="0"/>
          <w:lang w:val="ru-RU"/>
        </w:rPr>
        <w:t> </w:t>
      </w:r>
      <w:r>
        <w:rPr>
          <w:rStyle w:val="Нет"/>
          <w:rFonts w:ascii="Times New Roman" w:hAnsi="Times New Roman"/>
          <w:sz w:val="24"/>
          <w:szCs w:val="24"/>
          <w:rtl w:val="0"/>
          <w:lang w:val="ru-RU"/>
        </w:rPr>
        <w:t>/</w:t>
      </w:r>
      <w:r>
        <w:rPr>
          <w:rStyle w:val="Нет"/>
          <w:rFonts w:ascii="Times New Roman" w:hAnsi="Times New Roman" w:hint="default"/>
          <w:sz w:val="24"/>
          <w:szCs w:val="24"/>
          <w:rtl w:val="0"/>
          <w:lang w:val="ru-RU"/>
        </w:rPr>
        <w:t> </w:t>
      </w:r>
      <w:r>
        <w:rPr>
          <w:rStyle w:val="Нет"/>
          <w:rFonts w:ascii="Times New Roman" w:hAnsi="Times New Roman"/>
          <w:i w:val="1"/>
          <w:iCs w:val="1"/>
          <w:sz w:val="24"/>
          <w:szCs w:val="24"/>
          <w:rtl w:val="0"/>
          <w:lang w:val="ru-RU"/>
        </w:rPr>
        <w:t>essential</w:t>
      </w:r>
      <w:r>
        <w:rPr>
          <w:rStyle w:val="Нет"/>
          <w:rFonts w:ascii="Times New Roman" w:hAnsi="Times New Roman" w:hint="default"/>
          <w:sz w:val="24"/>
          <w:szCs w:val="24"/>
          <w:rtl w:val="0"/>
          <w:lang w:val="ru-RU"/>
        </w:rPr>
        <w:t> </w:t>
      </w:r>
      <w:r>
        <w:rPr>
          <w:rStyle w:val="Нет"/>
          <w:rFonts w:ascii="Times New Roman" w:hAnsi="Times New Roman"/>
          <w:sz w:val="24"/>
          <w:szCs w:val="24"/>
          <w:rtl w:val="0"/>
          <w:lang w:val="ru-RU"/>
        </w:rPr>
        <w:t>/</w:t>
      </w:r>
      <w:r>
        <w:rPr>
          <w:rStyle w:val="Нет"/>
          <w:rFonts w:ascii="Times New Roman" w:hAnsi="Times New Roman" w:hint="default"/>
          <w:sz w:val="24"/>
          <w:szCs w:val="24"/>
          <w:rtl w:val="0"/>
          <w:lang w:val="ru-RU"/>
        </w:rPr>
        <w:t> </w:t>
      </w:r>
      <w:r>
        <w:rPr>
          <w:rStyle w:val="Нет"/>
          <w:rFonts w:ascii="Times New Roman" w:hAnsi="Times New Roman"/>
          <w:i w:val="1"/>
          <w:iCs w:val="1"/>
          <w:sz w:val="24"/>
          <w:szCs w:val="24"/>
          <w:rtl w:val="0"/>
          <w:lang w:val="ru-RU"/>
        </w:rPr>
        <w:t>a pity</w:t>
      </w:r>
      <w:r>
        <w:rPr>
          <w:rStyle w:val="Нет"/>
          <w:rFonts w:ascii="Times New Roman" w:hAnsi="Times New Roman" w:hint="default"/>
          <w:sz w:val="24"/>
          <w:szCs w:val="24"/>
          <w:rtl w:val="0"/>
          <w:lang w:val="ru-RU"/>
        </w:rPr>
        <w:t> </w:t>
      </w:r>
      <w:r>
        <w:rPr>
          <w:rStyle w:val="Нет"/>
          <w:rFonts w:ascii="Times New Roman" w:hAnsi="Times New Roman"/>
          <w:sz w:val="24"/>
          <w:szCs w:val="24"/>
          <w:rtl w:val="0"/>
          <w:lang w:val="ru-RU"/>
        </w:rPr>
        <w:t>/</w:t>
      </w:r>
      <w:r>
        <w:rPr>
          <w:rStyle w:val="Нет"/>
          <w:rFonts w:ascii="Times New Roman" w:hAnsi="Times New Roman" w:hint="default"/>
          <w:sz w:val="24"/>
          <w:szCs w:val="24"/>
          <w:rtl w:val="0"/>
          <w:lang w:val="ru-RU"/>
        </w:rPr>
        <w:t> </w:t>
      </w:r>
      <w:r>
        <w:rPr>
          <w:rStyle w:val="Нет"/>
          <w:rFonts w:ascii="Times New Roman" w:hAnsi="Times New Roman"/>
          <w:i w:val="1"/>
          <w:iCs w:val="1"/>
          <w:sz w:val="24"/>
          <w:szCs w:val="24"/>
          <w:rtl w:val="0"/>
          <w:lang w:val="ru-RU"/>
        </w:rPr>
        <w:t>a shame</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которые переводятся как «странно</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необходимо</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важно</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невозможно</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маловероятно</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обязательно</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жаль»</w:t>
      </w:r>
      <w:r>
        <w:rPr>
          <w:rStyle w:val="Нет"/>
          <w:rFonts w:ascii="Times New Roman" w:hAnsi="Times New Roman"/>
          <w:sz w:val="24"/>
          <w:szCs w:val="24"/>
          <w:rtl w:val="0"/>
          <w:lang w:val="ru-RU"/>
        </w:rPr>
        <w:t>.</w:t>
      </w:r>
    </w:p>
    <w:p>
      <w:pPr>
        <w:pStyle w:val="Normal.0"/>
        <w:shd w:val="clear" w:color="auto" w:fill="ffffff"/>
        <w:spacing w:line="240" w:lineRule="auto"/>
        <w:ind w:left="720" w:firstLine="0"/>
        <w:rPr>
          <w:rStyle w:val="Нет"/>
          <w:rFonts w:ascii="Times New Roman" w:cs="Times New Roman" w:hAnsi="Times New Roman" w:eastAsia="Times New Roman"/>
          <w:i w:val="1"/>
          <w:iCs w:val="1"/>
          <w:sz w:val="24"/>
          <w:szCs w:val="24"/>
        </w:rPr>
      </w:pPr>
      <w:r>
        <w:rPr>
          <w:rStyle w:val="Нет"/>
          <w:rFonts w:ascii="Times New Roman" w:hAnsi="Times New Roman"/>
          <w:i w:val="1"/>
          <w:iCs w:val="1"/>
          <w:sz w:val="24"/>
          <w:szCs w:val="24"/>
          <w:rtl w:val="0"/>
          <w:lang w:val="en-US"/>
        </w:rPr>
        <w:t>It</w:t>
      </w:r>
      <w:r>
        <w:rPr>
          <w:rStyle w:val="Нет"/>
          <w:rFonts w:ascii="Times New Roman" w:hAnsi="Times New Roman" w:hint="default"/>
          <w:i w:val="1"/>
          <w:iCs w:val="1"/>
          <w:sz w:val="24"/>
          <w:szCs w:val="24"/>
          <w:rtl w:val="0"/>
          <w:lang w:val="en-US"/>
        </w:rPr>
        <w:t>’</w:t>
      </w:r>
      <w:r>
        <w:rPr>
          <w:rStyle w:val="Нет"/>
          <w:rFonts w:ascii="Times New Roman" w:hAnsi="Times New Roman"/>
          <w:i w:val="1"/>
          <w:iCs w:val="1"/>
          <w:sz w:val="24"/>
          <w:szCs w:val="24"/>
          <w:rtl w:val="0"/>
          <w:lang w:val="en-US"/>
        </w:rPr>
        <w:t xml:space="preserve">s important that they should finish the work. </w:t>
      </w:r>
      <w:r>
        <w:rPr>
          <w:rStyle w:val="Нет"/>
          <w:rFonts w:ascii="Times New Roman" w:hAnsi="Times New Roman" w:hint="default"/>
          <w:i w:val="1"/>
          <w:iCs w:val="1"/>
          <w:sz w:val="24"/>
          <w:szCs w:val="24"/>
          <w:rtl w:val="0"/>
          <w:lang w:val="en-US"/>
        </w:rPr>
        <w:t xml:space="preserve">– </w:t>
      </w:r>
      <w:r>
        <w:rPr>
          <w:rStyle w:val="Нет"/>
          <w:rFonts w:ascii="Times New Roman" w:hAnsi="Times New Roman" w:hint="default"/>
          <w:i w:val="1"/>
          <w:iCs w:val="1"/>
          <w:sz w:val="24"/>
          <w:szCs w:val="24"/>
          <w:rtl w:val="0"/>
          <w:lang w:val="ru-RU"/>
        </w:rPr>
        <w:t>Важно</w:t>
      </w:r>
      <w:r>
        <w:rPr>
          <w:rStyle w:val="Нет"/>
          <w:rFonts w:ascii="Times New Roman" w:hAnsi="Times New Roman"/>
          <w:i w:val="1"/>
          <w:iCs w:val="1"/>
          <w:sz w:val="24"/>
          <w:szCs w:val="24"/>
          <w:rtl w:val="0"/>
          <w:lang w:val="en-US"/>
        </w:rPr>
        <w:t xml:space="preserve">, </w:t>
      </w:r>
      <w:r>
        <w:rPr>
          <w:rStyle w:val="Нет"/>
          <w:rFonts w:ascii="Times New Roman" w:hAnsi="Times New Roman" w:hint="default"/>
          <w:i w:val="1"/>
          <w:iCs w:val="1"/>
          <w:sz w:val="24"/>
          <w:szCs w:val="24"/>
          <w:rtl w:val="0"/>
          <w:lang w:val="ru-RU"/>
        </w:rPr>
        <w:t>чтобы</w:t>
      </w:r>
      <w:r>
        <w:rPr>
          <w:rStyle w:val="Нет"/>
          <w:rFonts w:ascii="Times New Roman" w:hAnsi="Times New Roman"/>
          <w:i w:val="1"/>
          <w:iCs w:val="1"/>
          <w:sz w:val="24"/>
          <w:szCs w:val="24"/>
          <w:rtl w:val="0"/>
          <w:lang w:val="en-US"/>
        </w:rPr>
        <w:t xml:space="preserve"> </w:t>
      </w:r>
      <w:r>
        <w:rPr>
          <w:rStyle w:val="Нет"/>
          <w:rFonts w:ascii="Times New Roman" w:hAnsi="Times New Roman" w:hint="default"/>
          <w:i w:val="1"/>
          <w:iCs w:val="1"/>
          <w:sz w:val="24"/>
          <w:szCs w:val="24"/>
          <w:rtl w:val="0"/>
          <w:lang w:val="ru-RU"/>
        </w:rPr>
        <w:t>они</w:t>
      </w:r>
      <w:r>
        <w:rPr>
          <w:rStyle w:val="Нет"/>
          <w:rFonts w:ascii="Times New Roman" w:hAnsi="Times New Roman"/>
          <w:i w:val="1"/>
          <w:iCs w:val="1"/>
          <w:sz w:val="24"/>
          <w:szCs w:val="24"/>
          <w:rtl w:val="0"/>
          <w:lang w:val="en-US"/>
        </w:rPr>
        <w:t xml:space="preserve"> </w:t>
      </w:r>
      <w:r>
        <w:rPr>
          <w:rStyle w:val="Нет"/>
          <w:rFonts w:ascii="Times New Roman" w:hAnsi="Times New Roman" w:hint="default"/>
          <w:i w:val="1"/>
          <w:iCs w:val="1"/>
          <w:sz w:val="24"/>
          <w:szCs w:val="24"/>
          <w:rtl w:val="0"/>
          <w:lang w:val="ru-RU"/>
        </w:rPr>
        <w:t>закончили</w:t>
      </w:r>
      <w:r>
        <w:rPr>
          <w:rStyle w:val="Нет"/>
          <w:rFonts w:ascii="Times New Roman" w:hAnsi="Times New Roman"/>
          <w:i w:val="1"/>
          <w:iCs w:val="1"/>
          <w:sz w:val="24"/>
          <w:szCs w:val="24"/>
          <w:rtl w:val="0"/>
          <w:lang w:val="en-US"/>
        </w:rPr>
        <w:t xml:space="preserve"> </w:t>
      </w:r>
      <w:r>
        <w:rPr>
          <w:rStyle w:val="Нет"/>
          <w:rFonts w:ascii="Times New Roman" w:hAnsi="Times New Roman" w:hint="default"/>
          <w:i w:val="1"/>
          <w:iCs w:val="1"/>
          <w:sz w:val="24"/>
          <w:szCs w:val="24"/>
          <w:rtl w:val="0"/>
          <w:lang w:val="ru-RU"/>
        </w:rPr>
        <w:t>работу</w:t>
      </w:r>
      <w:r>
        <w:rPr>
          <w:rStyle w:val="Нет"/>
          <w:rFonts w:ascii="Times New Roman" w:hAnsi="Times New Roman"/>
          <w:i w:val="1"/>
          <w:iCs w:val="1"/>
          <w:sz w:val="24"/>
          <w:szCs w:val="24"/>
          <w:rtl w:val="0"/>
          <w:lang w:val="en-US"/>
        </w:rPr>
        <w:t>.</w:t>
      </w:r>
    </w:p>
    <w:p>
      <w:pPr>
        <w:pStyle w:val="Normal.0"/>
        <w:shd w:val="clear" w:color="auto" w:fill="ffffff"/>
        <w:spacing w:line="240" w:lineRule="auto"/>
        <w:ind w:left="720" w:firstLine="0"/>
        <w:rPr>
          <w:rStyle w:val="Нет"/>
          <w:rFonts w:ascii="Times New Roman" w:cs="Times New Roman" w:hAnsi="Times New Roman" w:eastAsia="Times New Roman"/>
          <w:i w:val="1"/>
          <w:iCs w:val="1"/>
          <w:sz w:val="24"/>
          <w:szCs w:val="24"/>
        </w:rPr>
      </w:pPr>
      <w:r>
        <w:rPr>
          <w:rStyle w:val="Нет"/>
          <w:rFonts w:ascii="Times New Roman" w:hAnsi="Times New Roman"/>
          <w:i w:val="1"/>
          <w:iCs w:val="1"/>
          <w:sz w:val="24"/>
          <w:szCs w:val="24"/>
          <w:rtl w:val="0"/>
          <w:lang w:val="en-US"/>
        </w:rPr>
        <w:t>It</w:t>
      </w:r>
      <w:r>
        <w:rPr>
          <w:rStyle w:val="Нет"/>
          <w:rFonts w:ascii="Times New Roman" w:hAnsi="Times New Roman" w:hint="default"/>
          <w:i w:val="1"/>
          <w:iCs w:val="1"/>
          <w:sz w:val="24"/>
          <w:szCs w:val="24"/>
          <w:rtl w:val="0"/>
          <w:lang w:val="en-US"/>
        </w:rPr>
        <w:t>’</w:t>
      </w:r>
      <w:r>
        <w:rPr>
          <w:rStyle w:val="Нет"/>
          <w:rFonts w:ascii="Times New Roman" w:hAnsi="Times New Roman"/>
          <w:i w:val="1"/>
          <w:iCs w:val="1"/>
          <w:sz w:val="24"/>
          <w:szCs w:val="24"/>
          <w:rtl w:val="0"/>
          <w:lang w:val="en-US"/>
        </w:rPr>
        <w:t xml:space="preserve">s necessary that students should take part in all kinds of competitions. </w:t>
      </w:r>
      <w:r>
        <w:rPr>
          <w:rStyle w:val="Нет"/>
          <w:rFonts w:ascii="Times New Roman" w:hAnsi="Times New Roman" w:hint="default"/>
          <w:i w:val="1"/>
          <w:iCs w:val="1"/>
          <w:sz w:val="24"/>
          <w:szCs w:val="24"/>
          <w:rtl w:val="0"/>
          <w:lang w:val="en-US"/>
        </w:rPr>
        <w:t xml:space="preserve">– </w:t>
      </w:r>
      <w:r>
        <w:rPr>
          <w:rStyle w:val="Нет"/>
          <w:rFonts w:ascii="Times New Roman" w:hAnsi="Times New Roman" w:hint="default"/>
          <w:i w:val="1"/>
          <w:iCs w:val="1"/>
          <w:sz w:val="24"/>
          <w:szCs w:val="24"/>
          <w:rtl w:val="0"/>
          <w:lang w:val="ru-RU"/>
        </w:rPr>
        <w:t>Необходимо</w:t>
      </w:r>
      <w:r>
        <w:rPr>
          <w:rStyle w:val="Нет"/>
          <w:rFonts w:ascii="Times New Roman" w:hAnsi="Times New Roman"/>
          <w:i w:val="1"/>
          <w:iCs w:val="1"/>
          <w:sz w:val="24"/>
          <w:szCs w:val="24"/>
          <w:rtl w:val="0"/>
          <w:lang w:val="en-US"/>
        </w:rPr>
        <w:t xml:space="preserve">, </w:t>
      </w:r>
      <w:r>
        <w:rPr>
          <w:rStyle w:val="Нет"/>
          <w:rFonts w:ascii="Times New Roman" w:hAnsi="Times New Roman" w:hint="default"/>
          <w:i w:val="1"/>
          <w:iCs w:val="1"/>
          <w:sz w:val="24"/>
          <w:szCs w:val="24"/>
          <w:rtl w:val="0"/>
          <w:lang w:val="ru-RU"/>
        </w:rPr>
        <w:t>чтобы</w:t>
      </w:r>
      <w:r>
        <w:rPr>
          <w:rStyle w:val="Нет"/>
          <w:rFonts w:ascii="Times New Roman" w:hAnsi="Times New Roman"/>
          <w:i w:val="1"/>
          <w:iCs w:val="1"/>
          <w:sz w:val="24"/>
          <w:szCs w:val="24"/>
          <w:rtl w:val="0"/>
          <w:lang w:val="en-US"/>
        </w:rPr>
        <w:t xml:space="preserve"> </w:t>
      </w:r>
      <w:r>
        <w:rPr>
          <w:rStyle w:val="Нет"/>
          <w:rFonts w:ascii="Times New Roman" w:hAnsi="Times New Roman" w:hint="default"/>
          <w:i w:val="1"/>
          <w:iCs w:val="1"/>
          <w:sz w:val="24"/>
          <w:szCs w:val="24"/>
          <w:rtl w:val="0"/>
          <w:lang w:val="ru-RU"/>
        </w:rPr>
        <w:t>студенты</w:t>
      </w:r>
      <w:r>
        <w:rPr>
          <w:rStyle w:val="Нет"/>
          <w:rFonts w:ascii="Times New Roman" w:hAnsi="Times New Roman"/>
          <w:i w:val="1"/>
          <w:iCs w:val="1"/>
          <w:sz w:val="24"/>
          <w:szCs w:val="24"/>
          <w:rtl w:val="0"/>
          <w:lang w:val="en-US"/>
        </w:rPr>
        <w:t xml:space="preserve"> </w:t>
      </w:r>
      <w:r>
        <w:rPr>
          <w:rStyle w:val="Нет"/>
          <w:rFonts w:ascii="Times New Roman" w:hAnsi="Times New Roman" w:hint="default"/>
          <w:i w:val="1"/>
          <w:iCs w:val="1"/>
          <w:sz w:val="24"/>
          <w:szCs w:val="24"/>
          <w:rtl w:val="0"/>
          <w:lang w:val="ru-RU"/>
        </w:rPr>
        <w:t>приняли</w:t>
      </w:r>
      <w:r>
        <w:rPr>
          <w:rStyle w:val="Нет"/>
          <w:rFonts w:ascii="Times New Roman" w:hAnsi="Times New Roman"/>
          <w:i w:val="1"/>
          <w:iCs w:val="1"/>
          <w:sz w:val="24"/>
          <w:szCs w:val="24"/>
          <w:rtl w:val="0"/>
          <w:lang w:val="en-US"/>
        </w:rPr>
        <w:t xml:space="preserve"> </w:t>
      </w:r>
      <w:r>
        <w:rPr>
          <w:rStyle w:val="Нет"/>
          <w:rFonts w:ascii="Times New Roman" w:hAnsi="Times New Roman" w:hint="default"/>
          <w:i w:val="1"/>
          <w:iCs w:val="1"/>
          <w:sz w:val="24"/>
          <w:szCs w:val="24"/>
          <w:rtl w:val="0"/>
          <w:lang w:val="ru-RU"/>
        </w:rPr>
        <w:t>участие</w:t>
      </w:r>
      <w:r>
        <w:rPr>
          <w:rStyle w:val="Нет"/>
          <w:rFonts w:ascii="Times New Roman" w:hAnsi="Times New Roman"/>
          <w:i w:val="1"/>
          <w:iCs w:val="1"/>
          <w:sz w:val="24"/>
          <w:szCs w:val="24"/>
          <w:rtl w:val="0"/>
          <w:lang w:val="en-US"/>
        </w:rPr>
        <w:t xml:space="preserve"> </w:t>
      </w:r>
      <w:r>
        <w:rPr>
          <w:rStyle w:val="Нет"/>
          <w:rFonts w:ascii="Times New Roman" w:hAnsi="Times New Roman" w:hint="default"/>
          <w:i w:val="1"/>
          <w:iCs w:val="1"/>
          <w:sz w:val="24"/>
          <w:szCs w:val="24"/>
          <w:rtl w:val="0"/>
          <w:lang w:val="ru-RU"/>
        </w:rPr>
        <w:t>во</w:t>
      </w:r>
      <w:r>
        <w:rPr>
          <w:rStyle w:val="Нет"/>
          <w:rFonts w:ascii="Times New Roman" w:hAnsi="Times New Roman"/>
          <w:i w:val="1"/>
          <w:iCs w:val="1"/>
          <w:sz w:val="24"/>
          <w:szCs w:val="24"/>
          <w:rtl w:val="0"/>
          <w:lang w:val="en-US"/>
        </w:rPr>
        <w:t xml:space="preserve"> </w:t>
      </w:r>
      <w:r>
        <w:rPr>
          <w:rStyle w:val="Нет"/>
          <w:rFonts w:ascii="Times New Roman" w:hAnsi="Times New Roman" w:hint="default"/>
          <w:i w:val="1"/>
          <w:iCs w:val="1"/>
          <w:sz w:val="24"/>
          <w:szCs w:val="24"/>
          <w:rtl w:val="0"/>
          <w:lang w:val="ru-RU"/>
        </w:rPr>
        <w:t>всех</w:t>
      </w:r>
      <w:r>
        <w:rPr>
          <w:rStyle w:val="Нет"/>
          <w:rFonts w:ascii="Times New Roman" w:hAnsi="Times New Roman"/>
          <w:i w:val="1"/>
          <w:iCs w:val="1"/>
          <w:sz w:val="24"/>
          <w:szCs w:val="24"/>
          <w:rtl w:val="0"/>
          <w:lang w:val="en-US"/>
        </w:rPr>
        <w:t xml:space="preserve"> </w:t>
      </w:r>
      <w:r>
        <w:rPr>
          <w:rStyle w:val="Нет"/>
          <w:rFonts w:ascii="Times New Roman" w:hAnsi="Times New Roman" w:hint="default"/>
          <w:i w:val="1"/>
          <w:iCs w:val="1"/>
          <w:sz w:val="24"/>
          <w:szCs w:val="24"/>
          <w:rtl w:val="0"/>
          <w:lang w:val="ru-RU"/>
        </w:rPr>
        <w:t>соревнованиях</w:t>
      </w:r>
      <w:r>
        <w:rPr>
          <w:rStyle w:val="Нет"/>
          <w:rFonts w:ascii="Times New Roman" w:hAnsi="Times New Roman"/>
          <w:i w:val="1"/>
          <w:iCs w:val="1"/>
          <w:sz w:val="24"/>
          <w:szCs w:val="24"/>
          <w:rtl w:val="0"/>
          <w:lang w:val="en-US"/>
        </w:rPr>
        <w:t>.</w:t>
      </w:r>
    </w:p>
    <w:p>
      <w:pPr>
        <w:pStyle w:val="Normal.0"/>
        <w:numPr>
          <w:ilvl w:val="0"/>
          <w:numId w:val="283"/>
        </w:numPr>
        <w:shd w:val="clear" w:color="auto" w:fill="ffffff"/>
        <w:bidi w:val="0"/>
        <w:spacing w:before="100" w:after="100" w:line="240" w:lineRule="auto"/>
        <w:ind w:right="0"/>
        <w:jc w:val="left"/>
        <w:rPr>
          <w:rFonts w:ascii="Times New Roman" w:hAnsi="Times New Roman" w:hint="default"/>
          <w:sz w:val="24"/>
          <w:szCs w:val="24"/>
          <w:rtl w:val="0"/>
          <w:lang w:val="ru-RU"/>
        </w:rPr>
      </w:pPr>
      <w:r>
        <w:rPr>
          <w:rStyle w:val="Нет"/>
          <w:rFonts w:ascii="Times New Roman" w:hAnsi="Times New Roman" w:hint="default"/>
          <w:sz w:val="24"/>
          <w:szCs w:val="24"/>
          <w:rtl w:val="0"/>
          <w:lang w:val="ru-RU"/>
        </w:rPr>
        <w:t>Сослагательное наклонение по второму типу мы также встретим в придаточных дополнительных предложениях после глаголов </w:t>
      </w:r>
      <w:r>
        <w:rPr>
          <w:rStyle w:val="Нет"/>
          <w:rFonts w:ascii="Times New Roman" w:hAnsi="Times New Roman"/>
          <w:i w:val="1"/>
          <w:iCs w:val="1"/>
          <w:sz w:val="24"/>
          <w:szCs w:val="24"/>
          <w:rtl w:val="0"/>
          <w:lang w:val="ru-RU"/>
        </w:rPr>
        <w:t>to suggest</w:t>
      </w:r>
      <w:r>
        <w:rPr>
          <w:rStyle w:val="Нет"/>
          <w:rFonts w:ascii="Times New Roman" w:hAnsi="Times New Roman" w:hint="default"/>
          <w:sz w:val="24"/>
          <w:szCs w:val="24"/>
          <w:rtl w:val="0"/>
          <w:lang w:val="ru-RU"/>
        </w:rPr>
        <w:t> </w:t>
      </w:r>
      <w:r>
        <w:rPr>
          <w:rStyle w:val="Нет"/>
          <w:rFonts w:ascii="Times New Roman" w:hAnsi="Times New Roman"/>
          <w:sz w:val="24"/>
          <w:szCs w:val="24"/>
          <w:rtl w:val="0"/>
          <w:lang w:val="ru-RU"/>
        </w:rPr>
        <w:t>/</w:t>
      </w:r>
      <w:r>
        <w:rPr>
          <w:rStyle w:val="Нет"/>
          <w:rFonts w:ascii="Times New Roman" w:hAnsi="Times New Roman" w:hint="default"/>
          <w:sz w:val="24"/>
          <w:szCs w:val="24"/>
          <w:rtl w:val="0"/>
          <w:lang w:val="ru-RU"/>
        </w:rPr>
        <w:t> </w:t>
      </w:r>
      <w:r>
        <w:rPr>
          <w:rStyle w:val="Нет"/>
          <w:rFonts w:ascii="Times New Roman" w:hAnsi="Times New Roman"/>
          <w:i w:val="1"/>
          <w:iCs w:val="1"/>
          <w:sz w:val="24"/>
          <w:szCs w:val="24"/>
          <w:rtl w:val="0"/>
          <w:lang w:val="ru-RU"/>
        </w:rPr>
        <w:t>to recommend</w:t>
      </w:r>
      <w:r>
        <w:rPr>
          <w:rStyle w:val="Нет"/>
          <w:rFonts w:ascii="Times New Roman" w:hAnsi="Times New Roman" w:hint="default"/>
          <w:sz w:val="24"/>
          <w:szCs w:val="24"/>
          <w:rtl w:val="0"/>
          <w:lang w:val="ru-RU"/>
        </w:rPr>
        <w:t> </w:t>
      </w:r>
      <w:r>
        <w:rPr>
          <w:rStyle w:val="Нет"/>
          <w:rFonts w:ascii="Times New Roman" w:hAnsi="Times New Roman"/>
          <w:sz w:val="24"/>
          <w:szCs w:val="24"/>
          <w:rtl w:val="0"/>
          <w:lang w:val="ru-RU"/>
        </w:rPr>
        <w:t>/</w:t>
      </w:r>
      <w:r>
        <w:rPr>
          <w:rStyle w:val="Нет"/>
          <w:rFonts w:ascii="Times New Roman" w:hAnsi="Times New Roman" w:hint="default"/>
          <w:sz w:val="24"/>
          <w:szCs w:val="24"/>
          <w:rtl w:val="0"/>
          <w:lang w:val="ru-RU"/>
        </w:rPr>
        <w:t> </w:t>
      </w:r>
      <w:r>
        <w:rPr>
          <w:rStyle w:val="Нет"/>
          <w:rFonts w:ascii="Times New Roman" w:hAnsi="Times New Roman"/>
          <w:i w:val="1"/>
          <w:iCs w:val="1"/>
          <w:sz w:val="24"/>
          <w:szCs w:val="24"/>
          <w:rtl w:val="0"/>
          <w:lang w:val="ru-RU"/>
        </w:rPr>
        <w:t>to demand</w:t>
      </w:r>
      <w:r>
        <w:rPr>
          <w:rStyle w:val="Нет"/>
          <w:rFonts w:ascii="Times New Roman" w:hAnsi="Times New Roman" w:hint="default"/>
          <w:sz w:val="24"/>
          <w:szCs w:val="24"/>
          <w:rtl w:val="0"/>
          <w:lang w:val="ru-RU"/>
        </w:rPr>
        <w:t> </w:t>
      </w:r>
      <w:r>
        <w:rPr>
          <w:rStyle w:val="Нет"/>
          <w:rFonts w:ascii="Times New Roman" w:hAnsi="Times New Roman"/>
          <w:sz w:val="24"/>
          <w:szCs w:val="24"/>
          <w:rtl w:val="0"/>
          <w:lang w:val="ru-RU"/>
        </w:rPr>
        <w:t>/</w:t>
      </w:r>
      <w:r>
        <w:rPr>
          <w:rStyle w:val="Нет"/>
          <w:rFonts w:ascii="Times New Roman" w:hAnsi="Times New Roman" w:hint="default"/>
          <w:sz w:val="24"/>
          <w:szCs w:val="24"/>
          <w:rtl w:val="0"/>
          <w:lang w:val="ru-RU"/>
        </w:rPr>
        <w:t> </w:t>
      </w:r>
      <w:r>
        <w:rPr>
          <w:rStyle w:val="Нет"/>
          <w:rFonts w:ascii="Times New Roman" w:hAnsi="Times New Roman"/>
          <w:i w:val="1"/>
          <w:iCs w:val="1"/>
          <w:sz w:val="24"/>
          <w:szCs w:val="24"/>
          <w:rtl w:val="0"/>
          <w:lang w:val="ru-RU"/>
        </w:rPr>
        <w:t>to insist</w:t>
      </w:r>
      <w:r>
        <w:rPr>
          <w:rStyle w:val="Нет"/>
          <w:rFonts w:ascii="Times New Roman" w:hAnsi="Times New Roman" w:hint="default"/>
          <w:sz w:val="24"/>
          <w:szCs w:val="24"/>
          <w:rtl w:val="0"/>
          <w:lang w:val="ru-RU"/>
        </w:rPr>
        <w:t> </w:t>
      </w:r>
      <w:r>
        <w:rPr>
          <w:rStyle w:val="Нет"/>
          <w:rFonts w:ascii="Times New Roman" w:hAnsi="Times New Roman"/>
          <w:sz w:val="24"/>
          <w:szCs w:val="24"/>
          <w:rtl w:val="0"/>
          <w:lang w:val="ru-RU"/>
        </w:rPr>
        <w:t>/</w:t>
      </w:r>
      <w:r>
        <w:rPr>
          <w:rStyle w:val="Нет"/>
          <w:rFonts w:ascii="Times New Roman" w:hAnsi="Times New Roman" w:hint="default"/>
          <w:sz w:val="24"/>
          <w:szCs w:val="24"/>
          <w:rtl w:val="0"/>
          <w:lang w:val="ru-RU"/>
        </w:rPr>
        <w:t> </w:t>
      </w:r>
      <w:r>
        <w:rPr>
          <w:rStyle w:val="Нет"/>
          <w:rFonts w:ascii="Times New Roman" w:hAnsi="Times New Roman"/>
          <w:i w:val="1"/>
          <w:iCs w:val="1"/>
          <w:sz w:val="24"/>
          <w:szCs w:val="24"/>
          <w:rtl w:val="0"/>
          <w:lang w:val="ru-RU"/>
        </w:rPr>
        <w:t>to order</w:t>
      </w:r>
      <w:r>
        <w:rPr>
          <w:rStyle w:val="Нет"/>
          <w:rFonts w:ascii="Times New Roman" w:hAnsi="Times New Roman" w:hint="default"/>
          <w:sz w:val="24"/>
          <w:szCs w:val="24"/>
          <w:rtl w:val="0"/>
          <w:lang w:val="ru-RU"/>
        </w:rPr>
        <w:t> </w:t>
      </w:r>
      <w:r>
        <w:rPr>
          <w:rStyle w:val="Нет"/>
          <w:rFonts w:ascii="Times New Roman" w:hAnsi="Times New Roman"/>
          <w:sz w:val="24"/>
          <w:szCs w:val="24"/>
          <w:rtl w:val="0"/>
          <w:lang w:val="ru-RU"/>
        </w:rPr>
        <w:t>/</w:t>
      </w:r>
      <w:r>
        <w:rPr>
          <w:rStyle w:val="Нет"/>
          <w:rFonts w:ascii="Times New Roman" w:hAnsi="Times New Roman" w:hint="default"/>
          <w:sz w:val="24"/>
          <w:szCs w:val="24"/>
          <w:rtl w:val="0"/>
          <w:lang w:val="ru-RU"/>
        </w:rPr>
        <w:t> </w:t>
      </w:r>
      <w:r>
        <w:rPr>
          <w:rStyle w:val="Нет"/>
          <w:rFonts w:ascii="Times New Roman" w:hAnsi="Times New Roman"/>
          <w:i w:val="1"/>
          <w:iCs w:val="1"/>
          <w:sz w:val="24"/>
          <w:szCs w:val="24"/>
          <w:rtl w:val="0"/>
          <w:lang w:val="ru-RU"/>
        </w:rPr>
        <w:t>to command</w:t>
      </w:r>
      <w:r>
        <w:rPr>
          <w:rStyle w:val="Нет"/>
          <w:rFonts w:ascii="Times New Roman" w:hAnsi="Times New Roman" w:hint="default"/>
          <w:sz w:val="24"/>
          <w:szCs w:val="24"/>
          <w:rtl w:val="0"/>
          <w:lang w:val="ru-RU"/>
        </w:rPr>
        <w:t> </w:t>
      </w:r>
      <w:r>
        <w:rPr>
          <w:rStyle w:val="Нет"/>
          <w:rFonts w:ascii="Times New Roman" w:hAnsi="Times New Roman"/>
          <w:sz w:val="24"/>
          <w:szCs w:val="24"/>
          <w:rtl w:val="0"/>
          <w:lang w:val="ru-RU"/>
        </w:rPr>
        <w:t>(</w:t>
      </w:r>
      <w:r>
        <w:rPr>
          <w:rStyle w:val="Нет"/>
          <w:rFonts w:ascii="Times New Roman" w:hAnsi="Times New Roman" w:hint="default"/>
          <w:sz w:val="24"/>
          <w:szCs w:val="24"/>
          <w:rtl w:val="0"/>
          <w:lang w:val="ru-RU"/>
        </w:rPr>
        <w:t>предлагать</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рекомендовать</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требовать</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настаивать</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приказывать</w:t>
      </w:r>
      <w:r>
        <w:rPr>
          <w:rStyle w:val="Нет"/>
          <w:rFonts w:ascii="Times New Roman" w:hAnsi="Times New Roman"/>
          <w:sz w:val="24"/>
          <w:szCs w:val="24"/>
          <w:rtl w:val="0"/>
          <w:lang w:val="ru-RU"/>
        </w:rPr>
        <w:t>).</w:t>
      </w:r>
    </w:p>
    <w:p>
      <w:pPr>
        <w:pStyle w:val="Normal.0"/>
        <w:shd w:val="clear" w:color="auto" w:fill="ffffff"/>
        <w:spacing w:line="240" w:lineRule="auto"/>
        <w:ind w:left="720" w:firstLine="0"/>
        <w:rPr>
          <w:rStyle w:val="Нет"/>
          <w:rFonts w:ascii="Times New Roman" w:cs="Times New Roman" w:hAnsi="Times New Roman" w:eastAsia="Times New Roman"/>
          <w:i w:val="1"/>
          <w:iCs w:val="1"/>
          <w:sz w:val="24"/>
          <w:szCs w:val="24"/>
        </w:rPr>
      </w:pPr>
      <w:r>
        <w:rPr>
          <w:rStyle w:val="Нет"/>
          <w:rFonts w:ascii="Times New Roman" w:hAnsi="Times New Roman"/>
          <w:i w:val="1"/>
          <w:iCs w:val="1"/>
          <w:sz w:val="24"/>
          <w:szCs w:val="24"/>
          <w:rtl w:val="0"/>
          <w:lang w:val="en-US"/>
        </w:rPr>
        <w:t xml:space="preserve">He ordered that the boy should be sent home at once. </w:t>
      </w:r>
      <w:r>
        <w:rPr>
          <w:rStyle w:val="Нет"/>
          <w:rFonts w:ascii="Times New Roman" w:hAnsi="Times New Roman" w:hint="default"/>
          <w:i w:val="1"/>
          <w:iCs w:val="1"/>
          <w:sz w:val="24"/>
          <w:szCs w:val="24"/>
          <w:rtl w:val="0"/>
          <w:lang w:val="en-US"/>
        </w:rPr>
        <w:t xml:space="preserve">– </w:t>
      </w:r>
      <w:r>
        <w:rPr>
          <w:rStyle w:val="Нет"/>
          <w:rFonts w:ascii="Times New Roman" w:hAnsi="Times New Roman" w:hint="default"/>
          <w:i w:val="1"/>
          <w:iCs w:val="1"/>
          <w:sz w:val="24"/>
          <w:szCs w:val="24"/>
          <w:rtl w:val="0"/>
          <w:lang w:val="ru-RU"/>
        </w:rPr>
        <w:t>Он</w:t>
      </w:r>
      <w:r>
        <w:rPr>
          <w:rStyle w:val="Нет"/>
          <w:rFonts w:ascii="Times New Roman" w:hAnsi="Times New Roman"/>
          <w:i w:val="1"/>
          <w:iCs w:val="1"/>
          <w:sz w:val="24"/>
          <w:szCs w:val="24"/>
          <w:rtl w:val="0"/>
          <w:lang w:val="en-US"/>
        </w:rPr>
        <w:t xml:space="preserve"> </w:t>
      </w:r>
      <w:r>
        <w:rPr>
          <w:rStyle w:val="Нет"/>
          <w:rFonts w:ascii="Times New Roman" w:hAnsi="Times New Roman" w:hint="default"/>
          <w:i w:val="1"/>
          <w:iCs w:val="1"/>
          <w:sz w:val="24"/>
          <w:szCs w:val="24"/>
          <w:rtl w:val="0"/>
          <w:lang w:val="ru-RU"/>
        </w:rPr>
        <w:t>приказал</w:t>
      </w:r>
      <w:r>
        <w:rPr>
          <w:rStyle w:val="Нет"/>
          <w:rFonts w:ascii="Times New Roman" w:hAnsi="Times New Roman"/>
          <w:i w:val="1"/>
          <w:iCs w:val="1"/>
          <w:sz w:val="24"/>
          <w:szCs w:val="24"/>
          <w:rtl w:val="0"/>
          <w:lang w:val="en-US"/>
        </w:rPr>
        <w:t xml:space="preserve">, </w:t>
      </w:r>
      <w:r>
        <w:rPr>
          <w:rStyle w:val="Нет"/>
          <w:rFonts w:ascii="Times New Roman" w:hAnsi="Times New Roman" w:hint="default"/>
          <w:i w:val="1"/>
          <w:iCs w:val="1"/>
          <w:sz w:val="24"/>
          <w:szCs w:val="24"/>
          <w:rtl w:val="0"/>
          <w:lang w:val="ru-RU"/>
        </w:rPr>
        <w:t>чтобы</w:t>
      </w:r>
      <w:r>
        <w:rPr>
          <w:rStyle w:val="Нет"/>
          <w:rFonts w:ascii="Times New Roman" w:hAnsi="Times New Roman"/>
          <w:i w:val="1"/>
          <w:iCs w:val="1"/>
          <w:sz w:val="24"/>
          <w:szCs w:val="24"/>
          <w:rtl w:val="0"/>
          <w:lang w:val="en-US"/>
        </w:rPr>
        <w:t xml:space="preserve"> </w:t>
      </w:r>
      <w:r>
        <w:rPr>
          <w:rStyle w:val="Нет"/>
          <w:rFonts w:ascii="Times New Roman" w:hAnsi="Times New Roman" w:hint="default"/>
          <w:i w:val="1"/>
          <w:iCs w:val="1"/>
          <w:sz w:val="24"/>
          <w:szCs w:val="24"/>
          <w:rtl w:val="0"/>
          <w:lang w:val="ru-RU"/>
        </w:rPr>
        <w:t>мальчика</w:t>
      </w:r>
      <w:r>
        <w:rPr>
          <w:rStyle w:val="Нет"/>
          <w:rFonts w:ascii="Times New Roman" w:hAnsi="Times New Roman"/>
          <w:i w:val="1"/>
          <w:iCs w:val="1"/>
          <w:sz w:val="24"/>
          <w:szCs w:val="24"/>
          <w:rtl w:val="0"/>
          <w:lang w:val="en-US"/>
        </w:rPr>
        <w:t xml:space="preserve"> </w:t>
      </w:r>
      <w:r>
        <w:rPr>
          <w:rStyle w:val="Нет"/>
          <w:rFonts w:ascii="Times New Roman" w:hAnsi="Times New Roman" w:hint="default"/>
          <w:i w:val="1"/>
          <w:iCs w:val="1"/>
          <w:sz w:val="24"/>
          <w:szCs w:val="24"/>
          <w:rtl w:val="0"/>
          <w:lang w:val="ru-RU"/>
        </w:rPr>
        <w:t>немедленно</w:t>
      </w:r>
      <w:r>
        <w:rPr>
          <w:rStyle w:val="Нет"/>
          <w:rFonts w:ascii="Times New Roman" w:hAnsi="Times New Roman"/>
          <w:i w:val="1"/>
          <w:iCs w:val="1"/>
          <w:sz w:val="24"/>
          <w:szCs w:val="24"/>
          <w:rtl w:val="0"/>
          <w:lang w:val="en-US"/>
        </w:rPr>
        <w:t xml:space="preserve"> </w:t>
      </w:r>
      <w:r>
        <w:rPr>
          <w:rStyle w:val="Нет"/>
          <w:rFonts w:ascii="Times New Roman" w:hAnsi="Times New Roman" w:hint="default"/>
          <w:i w:val="1"/>
          <w:iCs w:val="1"/>
          <w:sz w:val="24"/>
          <w:szCs w:val="24"/>
          <w:rtl w:val="0"/>
          <w:lang w:val="ru-RU"/>
        </w:rPr>
        <w:t>отправили</w:t>
      </w:r>
      <w:r>
        <w:rPr>
          <w:rStyle w:val="Нет"/>
          <w:rFonts w:ascii="Times New Roman" w:hAnsi="Times New Roman"/>
          <w:i w:val="1"/>
          <w:iCs w:val="1"/>
          <w:sz w:val="24"/>
          <w:szCs w:val="24"/>
          <w:rtl w:val="0"/>
          <w:lang w:val="en-US"/>
        </w:rPr>
        <w:t xml:space="preserve"> </w:t>
      </w:r>
      <w:r>
        <w:rPr>
          <w:rStyle w:val="Нет"/>
          <w:rFonts w:ascii="Times New Roman" w:hAnsi="Times New Roman" w:hint="default"/>
          <w:i w:val="1"/>
          <w:iCs w:val="1"/>
          <w:sz w:val="24"/>
          <w:szCs w:val="24"/>
          <w:rtl w:val="0"/>
          <w:lang w:val="ru-RU"/>
        </w:rPr>
        <w:t>домой</w:t>
      </w:r>
      <w:r>
        <w:rPr>
          <w:rStyle w:val="Нет"/>
          <w:rFonts w:ascii="Times New Roman" w:hAnsi="Times New Roman"/>
          <w:i w:val="1"/>
          <w:iCs w:val="1"/>
          <w:sz w:val="24"/>
          <w:szCs w:val="24"/>
          <w:rtl w:val="0"/>
          <w:lang w:val="en-US"/>
        </w:rPr>
        <w:t>.</w:t>
      </w:r>
    </w:p>
    <w:p>
      <w:pPr>
        <w:pStyle w:val="Normal.0"/>
        <w:shd w:val="clear" w:color="auto" w:fill="ffffff"/>
        <w:spacing w:line="240" w:lineRule="auto"/>
        <w:ind w:left="720" w:firstLine="0"/>
        <w:rPr>
          <w:rStyle w:val="Нет"/>
          <w:rFonts w:ascii="Times New Roman" w:cs="Times New Roman" w:hAnsi="Times New Roman" w:eastAsia="Times New Roman"/>
          <w:i w:val="1"/>
          <w:iCs w:val="1"/>
          <w:sz w:val="24"/>
          <w:szCs w:val="24"/>
        </w:rPr>
      </w:pPr>
      <w:r>
        <w:rPr>
          <w:rStyle w:val="Нет"/>
          <w:rFonts w:ascii="Times New Roman" w:hAnsi="Times New Roman"/>
          <w:i w:val="1"/>
          <w:iCs w:val="1"/>
          <w:sz w:val="24"/>
          <w:szCs w:val="24"/>
          <w:rtl w:val="0"/>
          <w:lang w:val="en-US"/>
        </w:rPr>
        <w:t>She suggested that we shouldn</w:t>
      </w:r>
      <w:r>
        <w:rPr>
          <w:rStyle w:val="Нет"/>
          <w:rFonts w:ascii="Times New Roman" w:hAnsi="Times New Roman" w:hint="default"/>
          <w:i w:val="1"/>
          <w:iCs w:val="1"/>
          <w:sz w:val="24"/>
          <w:szCs w:val="24"/>
          <w:rtl w:val="0"/>
          <w:lang w:val="en-US"/>
        </w:rPr>
        <w:t>’</w:t>
      </w:r>
      <w:r>
        <w:rPr>
          <w:rStyle w:val="Нет"/>
          <w:rFonts w:ascii="Times New Roman" w:hAnsi="Times New Roman"/>
          <w:i w:val="1"/>
          <w:iCs w:val="1"/>
          <w:sz w:val="24"/>
          <w:szCs w:val="24"/>
          <w:rtl w:val="0"/>
          <w:lang w:val="en-US"/>
        </w:rPr>
        <w:t xml:space="preserve">t show the unfinished work. </w:t>
      </w:r>
      <w:r>
        <w:rPr>
          <w:rStyle w:val="Нет"/>
          <w:rFonts w:ascii="Times New Roman" w:hAnsi="Times New Roman" w:hint="default"/>
          <w:i w:val="1"/>
          <w:iCs w:val="1"/>
          <w:sz w:val="24"/>
          <w:szCs w:val="24"/>
          <w:rtl w:val="0"/>
          <w:lang w:val="en-US"/>
        </w:rPr>
        <w:t xml:space="preserve">– </w:t>
      </w:r>
      <w:r>
        <w:rPr>
          <w:rStyle w:val="Нет"/>
          <w:rFonts w:ascii="Times New Roman" w:hAnsi="Times New Roman" w:hint="default"/>
          <w:i w:val="1"/>
          <w:iCs w:val="1"/>
          <w:sz w:val="24"/>
          <w:szCs w:val="24"/>
          <w:rtl w:val="0"/>
          <w:lang w:val="ru-RU"/>
        </w:rPr>
        <w:t>Она</w:t>
      </w:r>
      <w:r>
        <w:rPr>
          <w:rStyle w:val="Нет"/>
          <w:rFonts w:ascii="Times New Roman" w:hAnsi="Times New Roman"/>
          <w:i w:val="1"/>
          <w:iCs w:val="1"/>
          <w:sz w:val="24"/>
          <w:szCs w:val="24"/>
          <w:rtl w:val="0"/>
          <w:lang w:val="en-US"/>
        </w:rPr>
        <w:t xml:space="preserve"> </w:t>
      </w:r>
      <w:r>
        <w:rPr>
          <w:rStyle w:val="Нет"/>
          <w:rFonts w:ascii="Times New Roman" w:hAnsi="Times New Roman" w:hint="default"/>
          <w:i w:val="1"/>
          <w:iCs w:val="1"/>
          <w:sz w:val="24"/>
          <w:szCs w:val="24"/>
          <w:rtl w:val="0"/>
          <w:lang w:val="ru-RU"/>
        </w:rPr>
        <w:t>предложила</w:t>
      </w:r>
      <w:r>
        <w:rPr>
          <w:rStyle w:val="Нет"/>
          <w:rFonts w:ascii="Times New Roman" w:hAnsi="Times New Roman"/>
          <w:i w:val="1"/>
          <w:iCs w:val="1"/>
          <w:sz w:val="24"/>
          <w:szCs w:val="24"/>
          <w:rtl w:val="0"/>
          <w:lang w:val="en-US"/>
        </w:rPr>
        <w:t xml:space="preserve">, </w:t>
      </w:r>
      <w:r>
        <w:rPr>
          <w:rStyle w:val="Нет"/>
          <w:rFonts w:ascii="Times New Roman" w:hAnsi="Times New Roman" w:hint="default"/>
          <w:i w:val="1"/>
          <w:iCs w:val="1"/>
          <w:sz w:val="24"/>
          <w:szCs w:val="24"/>
          <w:rtl w:val="0"/>
          <w:lang w:val="ru-RU"/>
        </w:rPr>
        <w:t>чтобы</w:t>
      </w:r>
      <w:r>
        <w:rPr>
          <w:rStyle w:val="Нет"/>
          <w:rFonts w:ascii="Times New Roman" w:hAnsi="Times New Roman"/>
          <w:i w:val="1"/>
          <w:iCs w:val="1"/>
          <w:sz w:val="24"/>
          <w:szCs w:val="24"/>
          <w:rtl w:val="0"/>
          <w:lang w:val="en-US"/>
        </w:rPr>
        <w:t xml:space="preserve"> </w:t>
      </w:r>
      <w:r>
        <w:rPr>
          <w:rStyle w:val="Нет"/>
          <w:rFonts w:ascii="Times New Roman" w:hAnsi="Times New Roman" w:hint="default"/>
          <w:i w:val="1"/>
          <w:iCs w:val="1"/>
          <w:sz w:val="24"/>
          <w:szCs w:val="24"/>
          <w:rtl w:val="0"/>
          <w:lang w:val="ru-RU"/>
        </w:rPr>
        <w:t>мы</w:t>
      </w:r>
      <w:r>
        <w:rPr>
          <w:rStyle w:val="Нет"/>
          <w:rFonts w:ascii="Times New Roman" w:hAnsi="Times New Roman"/>
          <w:i w:val="1"/>
          <w:iCs w:val="1"/>
          <w:sz w:val="24"/>
          <w:szCs w:val="24"/>
          <w:rtl w:val="0"/>
          <w:lang w:val="en-US"/>
        </w:rPr>
        <w:t xml:space="preserve"> </w:t>
      </w:r>
      <w:r>
        <w:rPr>
          <w:rStyle w:val="Нет"/>
          <w:rFonts w:ascii="Times New Roman" w:hAnsi="Times New Roman" w:hint="default"/>
          <w:i w:val="1"/>
          <w:iCs w:val="1"/>
          <w:sz w:val="24"/>
          <w:szCs w:val="24"/>
          <w:rtl w:val="0"/>
          <w:lang w:val="ru-RU"/>
        </w:rPr>
        <w:t>не</w:t>
      </w:r>
      <w:r>
        <w:rPr>
          <w:rStyle w:val="Нет"/>
          <w:rFonts w:ascii="Times New Roman" w:hAnsi="Times New Roman"/>
          <w:i w:val="1"/>
          <w:iCs w:val="1"/>
          <w:sz w:val="24"/>
          <w:szCs w:val="24"/>
          <w:rtl w:val="0"/>
          <w:lang w:val="en-US"/>
        </w:rPr>
        <w:t xml:space="preserve"> </w:t>
      </w:r>
      <w:r>
        <w:rPr>
          <w:rStyle w:val="Нет"/>
          <w:rFonts w:ascii="Times New Roman" w:hAnsi="Times New Roman" w:hint="default"/>
          <w:i w:val="1"/>
          <w:iCs w:val="1"/>
          <w:sz w:val="24"/>
          <w:szCs w:val="24"/>
          <w:rtl w:val="0"/>
          <w:lang w:val="ru-RU"/>
        </w:rPr>
        <w:t>показывали</w:t>
      </w:r>
      <w:r>
        <w:rPr>
          <w:rStyle w:val="Нет"/>
          <w:rFonts w:ascii="Times New Roman" w:hAnsi="Times New Roman"/>
          <w:i w:val="1"/>
          <w:iCs w:val="1"/>
          <w:sz w:val="24"/>
          <w:szCs w:val="24"/>
          <w:rtl w:val="0"/>
          <w:lang w:val="en-US"/>
        </w:rPr>
        <w:t xml:space="preserve"> </w:t>
      </w:r>
      <w:r>
        <w:rPr>
          <w:rStyle w:val="Нет"/>
          <w:rFonts w:ascii="Times New Roman" w:hAnsi="Times New Roman" w:hint="default"/>
          <w:i w:val="1"/>
          <w:iCs w:val="1"/>
          <w:sz w:val="24"/>
          <w:szCs w:val="24"/>
          <w:rtl w:val="0"/>
          <w:lang w:val="ru-RU"/>
        </w:rPr>
        <w:t>незаконченную</w:t>
      </w:r>
      <w:r>
        <w:rPr>
          <w:rStyle w:val="Нет"/>
          <w:rFonts w:ascii="Times New Roman" w:hAnsi="Times New Roman"/>
          <w:i w:val="1"/>
          <w:iCs w:val="1"/>
          <w:sz w:val="24"/>
          <w:szCs w:val="24"/>
          <w:rtl w:val="0"/>
          <w:lang w:val="en-US"/>
        </w:rPr>
        <w:t xml:space="preserve"> </w:t>
      </w:r>
      <w:r>
        <w:rPr>
          <w:rStyle w:val="Нет"/>
          <w:rFonts w:ascii="Times New Roman" w:hAnsi="Times New Roman" w:hint="default"/>
          <w:i w:val="1"/>
          <w:iCs w:val="1"/>
          <w:sz w:val="24"/>
          <w:szCs w:val="24"/>
          <w:rtl w:val="0"/>
          <w:lang w:val="ru-RU"/>
        </w:rPr>
        <w:t>работу</w:t>
      </w:r>
      <w:r>
        <w:rPr>
          <w:rStyle w:val="Нет"/>
          <w:rFonts w:ascii="Times New Roman" w:hAnsi="Times New Roman"/>
          <w:i w:val="1"/>
          <w:iCs w:val="1"/>
          <w:sz w:val="24"/>
          <w:szCs w:val="24"/>
          <w:rtl w:val="0"/>
          <w:lang w:val="en-US"/>
        </w:rPr>
        <w:t>.</w:t>
      </w:r>
    </w:p>
    <w:p>
      <w:pPr>
        <w:pStyle w:val="Normal.0"/>
        <w:shd w:val="clear" w:color="auto" w:fill="ffffff"/>
        <w:spacing w:line="240" w:lineRule="auto"/>
        <w:ind w:left="720" w:firstLine="0"/>
        <w:rPr>
          <w:rStyle w:val="Нет"/>
          <w:rFonts w:ascii="Times New Roman" w:cs="Times New Roman" w:hAnsi="Times New Roman" w:eastAsia="Times New Roman"/>
          <w:i w:val="1"/>
          <w:iCs w:val="1"/>
          <w:sz w:val="24"/>
          <w:szCs w:val="24"/>
        </w:rPr>
      </w:pPr>
      <w:r>
        <w:rPr>
          <w:rStyle w:val="Нет"/>
          <w:rFonts w:ascii="Times New Roman" w:hAnsi="Times New Roman"/>
          <w:i w:val="1"/>
          <w:iCs w:val="1"/>
          <w:sz w:val="24"/>
          <w:szCs w:val="24"/>
          <w:rtl w:val="0"/>
          <w:lang w:val="en-US"/>
        </w:rPr>
        <w:t>They insisted that we should present the pupils</w:t>
      </w:r>
      <w:r>
        <w:rPr>
          <w:rStyle w:val="Нет"/>
          <w:rFonts w:ascii="Times New Roman" w:hAnsi="Times New Roman" w:hint="default"/>
          <w:i w:val="1"/>
          <w:iCs w:val="1"/>
          <w:sz w:val="24"/>
          <w:szCs w:val="24"/>
          <w:rtl w:val="0"/>
          <w:lang w:val="en-US"/>
        </w:rPr>
        <w:t xml:space="preserve">’ </w:t>
      </w:r>
      <w:r>
        <w:rPr>
          <w:rStyle w:val="Нет"/>
          <w:rFonts w:ascii="Times New Roman" w:hAnsi="Times New Roman"/>
          <w:i w:val="1"/>
          <w:iCs w:val="1"/>
          <w:sz w:val="24"/>
          <w:szCs w:val="24"/>
          <w:rtl w:val="0"/>
          <w:lang w:val="en-US"/>
        </w:rPr>
        <w:t xml:space="preserve">best works at the festival. </w:t>
      </w:r>
      <w:r>
        <w:rPr>
          <w:rStyle w:val="Нет"/>
          <w:rFonts w:ascii="Times New Roman" w:hAnsi="Times New Roman" w:hint="default"/>
          <w:i w:val="1"/>
          <w:iCs w:val="1"/>
          <w:sz w:val="24"/>
          <w:szCs w:val="24"/>
          <w:rtl w:val="0"/>
          <w:lang w:val="en-US"/>
        </w:rPr>
        <w:t xml:space="preserve">– </w:t>
      </w:r>
      <w:r>
        <w:rPr>
          <w:rStyle w:val="Нет"/>
          <w:rFonts w:ascii="Times New Roman" w:hAnsi="Times New Roman" w:hint="default"/>
          <w:i w:val="1"/>
          <w:iCs w:val="1"/>
          <w:sz w:val="24"/>
          <w:szCs w:val="24"/>
          <w:rtl w:val="0"/>
          <w:lang w:val="ru-RU"/>
        </w:rPr>
        <w:t>Они</w:t>
      </w:r>
      <w:r>
        <w:rPr>
          <w:rStyle w:val="Нет"/>
          <w:rFonts w:ascii="Times New Roman" w:hAnsi="Times New Roman"/>
          <w:i w:val="1"/>
          <w:iCs w:val="1"/>
          <w:sz w:val="24"/>
          <w:szCs w:val="24"/>
          <w:rtl w:val="0"/>
          <w:lang w:val="en-US"/>
        </w:rPr>
        <w:t xml:space="preserve"> </w:t>
      </w:r>
      <w:r>
        <w:rPr>
          <w:rStyle w:val="Нет"/>
          <w:rFonts w:ascii="Times New Roman" w:hAnsi="Times New Roman" w:hint="default"/>
          <w:i w:val="1"/>
          <w:iCs w:val="1"/>
          <w:sz w:val="24"/>
          <w:szCs w:val="24"/>
          <w:rtl w:val="0"/>
          <w:lang w:val="ru-RU"/>
        </w:rPr>
        <w:t>настаивали</w:t>
      </w:r>
      <w:r>
        <w:rPr>
          <w:rStyle w:val="Нет"/>
          <w:rFonts w:ascii="Times New Roman" w:hAnsi="Times New Roman"/>
          <w:i w:val="1"/>
          <w:iCs w:val="1"/>
          <w:sz w:val="24"/>
          <w:szCs w:val="24"/>
          <w:rtl w:val="0"/>
          <w:lang w:val="en-US"/>
        </w:rPr>
        <w:t xml:space="preserve">, </w:t>
      </w:r>
      <w:r>
        <w:rPr>
          <w:rStyle w:val="Нет"/>
          <w:rFonts w:ascii="Times New Roman" w:hAnsi="Times New Roman" w:hint="default"/>
          <w:i w:val="1"/>
          <w:iCs w:val="1"/>
          <w:sz w:val="24"/>
          <w:szCs w:val="24"/>
          <w:rtl w:val="0"/>
          <w:lang w:val="ru-RU"/>
        </w:rPr>
        <w:t>чтобы</w:t>
      </w:r>
      <w:r>
        <w:rPr>
          <w:rStyle w:val="Нет"/>
          <w:rFonts w:ascii="Times New Roman" w:hAnsi="Times New Roman"/>
          <w:i w:val="1"/>
          <w:iCs w:val="1"/>
          <w:sz w:val="24"/>
          <w:szCs w:val="24"/>
          <w:rtl w:val="0"/>
          <w:lang w:val="en-US"/>
        </w:rPr>
        <w:t xml:space="preserve"> </w:t>
      </w:r>
      <w:r>
        <w:rPr>
          <w:rStyle w:val="Нет"/>
          <w:rFonts w:ascii="Times New Roman" w:hAnsi="Times New Roman" w:hint="default"/>
          <w:i w:val="1"/>
          <w:iCs w:val="1"/>
          <w:sz w:val="24"/>
          <w:szCs w:val="24"/>
          <w:rtl w:val="0"/>
          <w:lang w:val="ru-RU"/>
        </w:rPr>
        <w:t>мы</w:t>
      </w:r>
      <w:r>
        <w:rPr>
          <w:rStyle w:val="Нет"/>
          <w:rFonts w:ascii="Times New Roman" w:hAnsi="Times New Roman"/>
          <w:i w:val="1"/>
          <w:iCs w:val="1"/>
          <w:sz w:val="24"/>
          <w:szCs w:val="24"/>
          <w:rtl w:val="0"/>
          <w:lang w:val="en-US"/>
        </w:rPr>
        <w:t xml:space="preserve"> </w:t>
      </w:r>
      <w:r>
        <w:rPr>
          <w:rStyle w:val="Нет"/>
          <w:rFonts w:ascii="Times New Roman" w:hAnsi="Times New Roman" w:hint="default"/>
          <w:i w:val="1"/>
          <w:iCs w:val="1"/>
          <w:sz w:val="24"/>
          <w:szCs w:val="24"/>
          <w:rtl w:val="0"/>
          <w:lang w:val="ru-RU"/>
        </w:rPr>
        <w:t>представили</w:t>
      </w:r>
      <w:r>
        <w:rPr>
          <w:rStyle w:val="Нет"/>
          <w:rFonts w:ascii="Times New Roman" w:hAnsi="Times New Roman"/>
          <w:i w:val="1"/>
          <w:iCs w:val="1"/>
          <w:sz w:val="24"/>
          <w:szCs w:val="24"/>
          <w:rtl w:val="0"/>
          <w:lang w:val="en-US"/>
        </w:rPr>
        <w:t xml:space="preserve"> </w:t>
      </w:r>
      <w:r>
        <w:rPr>
          <w:rStyle w:val="Нет"/>
          <w:rFonts w:ascii="Times New Roman" w:hAnsi="Times New Roman" w:hint="default"/>
          <w:i w:val="1"/>
          <w:iCs w:val="1"/>
          <w:sz w:val="24"/>
          <w:szCs w:val="24"/>
          <w:rtl w:val="0"/>
          <w:lang w:val="ru-RU"/>
        </w:rPr>
        <w:t>на</w:t>
      </w:r>
      <w:r>
        <w:rPr>
          <w:rStyle w:val="Нет"/>
          <w:rFonts w:ascii="Times New Roman" w:hAnsi="Times New Roman"/>
          <w:i w:val="1"/>
          <w:iCs w:val="1"/>
          <w:sz w:val="24"/>
          <w:szCs w:val="24"/>
          <w:rtl w:val="0"/>
          <w:lang w:val="en-US"/>
        </w:rPr>
        <w:t xml:space="preserve"> </w:t>
      </w:r>
      <w:r>
        <w:rPr>
          <w:rStyle w:val="Нет"/>
          <w:rFonts w:ascii="Times New Roman" w:hAnsi="Times New Roman" w:hint="default"/>
          <w:i w:val="1"/>
          <w:iCs w:val="1"/>
          <w:sz w:val="24"/>
          <w:szCs w:val="24"/>
          <w:rtl w:val="0"/>
          <w:lang w:val="ru-RU"/>
        </w:rPr>
        <w:t>фестивале</w:t>
      </w:r>
      <w:r>
        <w:rPr>
          <w:rStyle w:val="Нет"/>
          <w:rFonts w:ascii="Times New Roman" w:hAnsi="Times New Roman"/>
          <w:i w:val="1"/>
          <w:iCs w:val="1"/>
          <w:sz w:val="24"/>
          <w:szCs w:val="24"/>
          <w:rtl w:val="0"/>
          <w:lang w:val="en-US"/>
        </w:rPr>
        <w:t xml:space="preserve"> </w:t>
      </w:r>
      <w:r>
        <w:rPr>
          <w:rStyle w:val="Нет"/>
          <w:rFonts w:ascii="Times New Roman" w:hAnsi="Times New Roman" w:hint="default"/>
          <w:i w:val="1"/>
          <w:iCs w:val="1"/>
          <w:sz w:val="24"/>
          <w:szCs w:val="24"/>
          <w:rtl w:val="0"/>
          <w:lang w:val="ru-RU"/>
        </w:rPr>
        <w:t>лучшие</w:t>
      </w:r>
      <w:r>
        <w:rPr>
          <w:rStyle w:val="Нет"/>
          <w:rFonts w:ascii="Times New Roman" w:hAnsi="Times New Roman"/>
          <w:i w:val="1"/>
          <w:iCs w:val="1"/>
          <w:sz w:val="24"/>
          <w:szCs w:val="24"/>
          <w:rtl w:val="0"/>
          <w:lang w:val="en-US"/>
        </w:rPr>
        <w:t xml:space="preserve"> </w:t>
      </w:r>
      <w:r>
        <w:rPr>
          <w:rStyle w:val="Нет"/>
          <w:rFonts w:ascii="Times New Roman" w:hAnsi="Times New Roman" w:hint="default"/>
          <w:i w:val="1"/>
          <w:iCs w:val="1"/>
          <w:sz w:val="24"/>
          <w:szCs w:val="24"/>
          <w:rtl w:val="0"/>
          <w:lang w:val="ru-RU"/>
        </w:rPr>
        <w:t>работы</w:t>
      </w:r>
      <w:r>
        <w:rPr>
          <w:rStyle w:val="Нет"/>
          <w:rFonts w:ascii="Times New Roman" w:hAnsi="Times New Roman"/>
          <w:i w:val="1"/>
          <w:iCs w:val="1"/>
          <w:sz w:val="24"/>
          <w:szCs w:val="24"/>
          <w:rtl w:val="0"/>
          <w:lang w:val="en-US"/>
        </w:rPr>
        <w:t xml:space="preserve"> </w:t>
      </w:r>
      <w:r>
        <w:rPr>
          <w:rStyle w:val="Нет"/>
          <w:rFonts w:ascii="Times New Roman" w:hAnsi="Times New Roman" w:hint="default"/>
          <w:i w:val="1"/>
          <w:iCs w:val="1"/>
          <w:sz w:val="24"/>
          <w:szCs w:val="24"/>
          <w:rtl w:val="0"/>
          <w:lang w:val="ru-RU"/>
        </w:rPr>
        <w:t>учеников</w:t>
      </w:r>
      <w:r>
        <w:rPr>
          <w:rStyle w:val="Нет"/>
          <w:rFonts w:ascii="Times New Roman" w:hAnsi="Times New Roman"/>
          <w:i w:val="1"/>
          <w:iCs w:val="1"/>
          <w:sz w:val="24"/>
          <w:szCs w:val="24"/>
          <w:rtl w:val="0"/>
          <w:lang w:val="en-US"/>
        </w:rPr>
        <w:t>.</w:t>
      </w:r>
    </w:p>
    <w:p>
      <w:pPr>
        <w:pStyle w:val="Normal.0"/>
        <w:shd w:val="clear" w:color="auto" w:fill="ffffff"/>
        <w:spacing w:before="375" w:after="375" w:line="240" w:lineRule="auto"/>
        <w:ind w:left="720" w:firstLine="0"/>
        <w:rPr>
          <w:rStyle w:val="Нет"/>
          <w:rFonts w:ascii="Times New Roman" w:cs="Times New Roman" w:hAnsi="Times New Roman" w:eastAsia="Times New Roman"/>
          <w:sz w:val="24"/>
          <w:szCs w:val="24"/>
        </w:rPr>
      </w:pPr>
      <w:r>
        <w:rPr>
          <w:rStyle w:val="Нет"/>
          <w:rFonts w:ascii="Times New Roman" w:hAnsi="Times New Roman" w:hint="default"/>
          <w:sz w:val="24"/>
          <w:szCs w:val="24"/>
          <w:rtl w:val="0"/>
          <w:lang w:val="ru-RU"/>
        </w:rPr>
        <w:t>Обратите внимание</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что в научной</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публицистической литературе</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а также в </w:t>
      </w:r>
      <w:r>
        <w:rPr>
          <w:rStyle w:val="Hyperlink.4"/>
        </w:rPr>
        <w:fldChar w:fldCharType="begin" w:fldLock="0"/>
      </w:r>
      <w:r>
        <w:rPr>
          <w:rStyle w:val="Hyperlink.4"/>
        </w:rPr>
        <w:instrText xml:space="preserve"> HYPERLINK "https://engblog.ru/american-english"</w:instrText>
      </w:r>
      <w:r>
        <w:rPr>
          <w:rStyle w:val="Hyperlink.4"/>
        </w:rPr>
        <w:fldChar w:fldCharType="separate" w:fldLock="0"/>
      </w:r>
      <w:r>
        <w:rPr>
          <w:rStyle w:val="Hyperlink.4"/>
          <w:rtl w:val="0"/>
          <w:lang w:val="ru-RU"/>
        </w:rPr>
        <w:t>американском варианте английского языка</w:t>
      </w:r>
      <w:r>
        <w:rPr/>
        <w:fldChar w:fldCharType="end" w:fldLock="0"/>
      </w:r>
      <w:r>
        <w:rPr>
          <w:rStyle w:val="Нет"/>
          <w:rFonts w:ascii="Times New Roman" w:hAnsi="Times New Roman" w:hint="default"/>
          <w:sz w:val="24"/>
          <w:szCs w:val="24"/>
          <w:rtl w:val="0"/>
          <w:lang w:val="ru-RU"/>
        </w:rPr>
        <w:t> допускается сослагательное наклонение с «голым» инфинитивом</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опуская вспомогательный глагол </w:t>
      </w:r>
      <w:r>
        <w:rPr>
          <w:rStyle w:val="Нет"/>
          <w:rFonts w:ascii="Times New Roman" w:hAnsi="Times New Roman"/>
          <w:i w:val="1"/>
          <w:iCs w:val="1"/>
          <w:sz w:val="24"/>
          <w:szCs w:val="24"/>
          <w:rtl w:val="0"/>
          <w:lang w:val="ru-RU"/>
        </w:rPr>
        <w:t>should</w:t>
      </w:r>
      <w:r>
        <w:rPr>
          <w:rStyle w:val="Нет"/>
          <w:rFonts w:ascii="Times New Roman" w:hAnsi="Times New Roman" w:hint="default"/>
          <w:sz w:val="24"/>
          <w:szCs w:val="24"/>
          <w:rtl w:val="0"/>
          <w:lang w:val="ru-RU"/>
        </w:rPr>
        <w:t> и частицу </w:t>
      </w:r>
      <w:r>
        <w:rPr>
          <w:rStyle w:val="Нет"/>
          <w:rFonts w:ascii="Times New Roman" w:hAnsi="Times New Roman"/>
          <w:i w:val="1"/>
          <w:iCs w:val="1"/>
          <w:sz w:val="24"/>
          <w:szCs w:val="24"/>
          <w:rtl w:val="0"/>
          <w:lang w:val="ru-RU"/>
        </w:rPr>
        <w:t>to</w:t>
      </w:r>
      <w:r>
        <w:rPr>
          <w:rStyle w:val="Нет"/>
          <w:rFonts w:ascii="Times New Roman" w:hAnsi="Times New Roman"/>
          <w:sz w:val="24"/>
          <w:szCs w:val="24"/>
          <w:rtl w:val="0"/>
          <w:lang w:val="ru-RU"/>
        </w:rPr>
        <w:t>.</w:t>
      </w:r>
    </w:p>
    <w:p>
      <w:pPr>
        <w:pStyle w:val="Normal.0"/>
        <w:shd w:val="clear" w:color="auto" w:fill="ffffff"/>
        <w:spacing w:line="240" w:lineRule="auto"/>
        <w:ind w:left="720" w:firstLine="0"/>
        <w:rPr>
          <w:rStyle w:val="Нет"/>
          <w:rFonts w:ascii="Times New Roman" w:cs="Times New Roman" w:hAnsi="Times New Roman" w:eastAsia="Times New Roman"/>
          <w:i w:val="1"/>
          <w:iCs w:val="1"/>
          <w:sz w:val="24"/>
          <w:szCs w:val="24"/>
        </w:rPr>
      </w:pPr>
      <w:r>
        <w:rPr>
          <w:rStyle w:val="Нет"/>
          <w:rFonts w:ascii="Times New Roman" w:hAnsi="Times New Roman"/>
          <w:i w:val="1"/>
          <w:iCs w:val="1"/>
          <w:sz w:val="24"/>
          <w:szCs w:val="24"/>
          <w:rtl w:val="0"/>
          <w:lang w:val="en-US"/>
        </w:rPr>
        <w:t>It</w:t>
      </w:r>
      <w:r>
        <w:rPr>
          <w:rStyle w:val="Нет"/>
          <w:rFonts w:ascii="Times New Roman" w:hAnsi="Times New Roman" w:hint="default"/>
          <w:i w:val="1"/>
          <w:iCs w:val="1"/>
          <w:sz w:val="24"/>
          <w:szCs w:val="24"/>
          <w:rtl w:val="0"/>
          <w:lang w:val="en-US"/>
        </w:rPr>
        <w:t>’</w:t>
      </w:r>
      <w:r>
        <w:rPr>
          <w:rStyle w:val="Нет"/>
          <w:rFonts w:ascii="Times New Roman" w:hAnsi="Times New Roman"/>
          <w:i w:val="1"/>
          <w:iCs w:val="1"/>
          <w:sz w:val="24"/>
          <w:szCs w:val="24"/>
          <w:rtl w:val="0"/>
          <w:lang w:val="en-US"/>
        </w:rPr>
        <w:t xml:space="preserve">s desirable that she be at the studio at five. </w:t>
      </w:r>
      <w:r>
        <w:rPr>
          <w:rStyle w:val="Нет"/>
          <w:rFonts w:ascii="Times New Roman" w:hAnsi="Times New Roman" w:hint="default"/>
          <w:i w:val="1"/>
          <w:iCs w:val="1"/>
          <w:sz w:val="24"/>
          <w:szCs w:val="24"/>
          <w:rtl w:val="0"/>
          <w:lang w:val="en-US"/>
        </w:rPr>
        <w:t xml:space="preserve">– </w:t>
      </w:r>
      <w:r>
        <w:rPr>
          <w:rStyle w:val="Нет"/>
          <w:rFonts w:ascii="Times New Roman" w:hAnsi="Times New Roman" w:hint="default"/>
          <w:i w:val="1"/>
          <w:iCs w:val="1"/>
          <w:sz w:val="24"/>
          <w:szCs w:val="24"/>
          <w:rtl w:val="0"/>
          <w:lang w:val="ru-RU"/>
        </w:rPr>
        <w:t>Желательно</w:t>
      </w:r>
      <w:r>
        <w:rPr>
          <w:rStyle w:val="Нет"/>
          <w:rFonts w:ascii="Times New Roman" w:hAnsi="Times New Roman"/>
          <w:i w:val="1"/>
          <w:iCs w:val="1"/>
          <w:sz w:val="24"/>
          <w:szCs w:val="24"/>
          <w:rtl w:val="0"/>
          <w:lang w:val="en-US"/>
        </w:rPr>
        <w:t xml:space="preserve">, </w:t>
      </w:r>
      <w:r>
        <w:rPr>
          <w:rStyle w:val="Нет"/>
          <w:rFonts w:ascii="Times New Roman" w:hAnsi="Times New Roman" w:hint="default"/>
          <w:i w:val="1"/>
          <w:iCs w:val="1"/>
          <w:sz w:val="24"/>
          <w:szCs w:val="24"/>
          <w:rtl w:val="0"/>
          <w:lang w:val="ru-RU"/>
        </w:rPr>
        <w:t>чтобы</w:t>
      </w:r>
      <w:r>
        <w:rPr>
          <w:rStyle w:val="Нет"/>
          <w:rFonts w:ascii="Times New Roman" w:hAnsi="Times New Roman"/>
          <w:i w:val="1"/>
          <w:iCs w:val="1"/>
          <w:sz w:val="24"/>
          <w:szCs w:val="24"/>
          <w:rtl w:val="0"/>
          <w:lang w:val="en-US"/>
        </w:rPr>
        <w:t xml:space="preserve"> </w:t>
      </w:r>
      <w:r>
        <w:rPr>
          <w:rStyle w:val="Нет"/>
          <w:rFonts w:ascii="Times New Roman" w:hAnsi="Times New Roman" w:hint="default"/>
          <w:i w:val="1"/>
          <w:iCs w:val="1"/>
          <w:sz w:val="24"/>
          <w:szCs w:val="24"/>
          <w:rtl w:val="0"/>
          <w:lang w:val="ru-RU"/>
        </w:rPr>
        <w:t>она</w:t>
      </w:r>
      <w:r>
        <w:rPr>
          <w:rStyle w:val="Нет"/>
          <w:rFonts w:ascii="Times New Roman" w:hAnsi="Times New Roman"/>
          <w:i w:val="1"/>
          <w:iCs w:val="1"/>
          <w:sz w:val="24"/>
          <w:szCs w:val="24"/>
          <w:rtl w:val="0"/>
          <w:lang w:val="en-US"/>
        </w:rPr>
        <w:t xml:space="preserve"> </w:t>
      </w:r>
      <w:r>
        <w:rPr>
          <w:rStyle w:val="Нет"/>
          <w:rFonts w:ascii="Times New Roman" w:hAnsi="Times New Roman" w:hint="default"/>
          <w:i w:val="1"/>
          <w:iCs w:val="1"/>
          <w:sz w:val="24"/>
          <w:szCs w:val="24"/>
          <w:rtl w:val="0"/>
          <w:lang w:val="ru-RU"/>
        </w:rPr>
        <w:t>была</w:t>
      </w:r>
      <w:r>
        <w:rPr>
          <w:rStyle w:val="Нет"/>
          <w:rFonts w:ascii="Times New Roman" w:hAnsi="Times New Roman"/>
          <w:i w:val="1"/>
          <w:iCs w:val="1"/>
          <w:sz w:val="24"/>
          <w:szCs w:val="24"/>
          <w:rtl w:val="0"/>
          <w:lang w:val="en-US"/>
        </w:rPr>
        <w:t xml:space="preserve"> </w:t>
      </w:r>
      <w:r>
        <w:rPr>
          <w:rStyle w:val="Нет"/>
          <w:rFonts w:ascii="Times New Roman" w:hAnsi="Times New Roman" w:hint="default"/>
          <w:i w:val="1"/>
          <w:iCs w:val="1"/>
          <w:sz w:val="24"/>
          <w:szCs w:val="24"/>
          <w:rtl w:val="0"/>
          <w:lang w:val="ru-RU"/>
        </w:rPr>
        <w:t>в</w:t>
      </w:r>
      <w:r>
        <w:rPr>
          <w:rStyle w:val="Нет"/>
          <w:rFonts w:ascii="Times New Roman" w:hAnsi="Times New Roman"/>
          <w:i w:val="1"/>
          <w:iCs w:val="1"/>
          <w:sz w:val="24"/>
          <w:szCs w:val="24"/>
          <w:rtl w:val="0"/>
          <w:lang w:val="en-US"/>
        </w:rPr>
        <w:t xml:space="preserve"> </w:t>
      </w:r>
      <w:r>
        <w:rPr>
          <w:rStyle w:val="Нет"/>
          <w:rFonts w:ascii="Times New Roman" w:hAnsi="Times New Roman" w:hint="default"/>
          <w:i w:val="1"/>
          <w:iCs w:val="1"/>
          <w:sz w:val="24"/>
          <w:szCs w:val="24"/>
          <w:rtl w:val="0"/>
          <w:lang w:val="ru-RU"/>
        </w:rPr>
        <w:t>студии</w:t>
      </w:r>
      <w:r>
        <w:rPr>
          <w:rStyle w:val="Нет"/>
          <w:rFonts w:ascii="Times New Roman" w:hAnsi="Times New Roman"/>
          <w:i w:val="1"/>
          <w:iCs w:val="1"/>
          <w:sz w:val="24"/>
          <w:szCs w:val="24"/>
          <w:rtl w:val="0"/>
          <w:lang w:val="en-US"/>
        </w:rPr>
        <w:t xml:space="preserve"> </w:t>
      </w:r>
      <w:r>
        <w:rPr>
          <w:rStyle w:val="Нет"/>
          <w:rFonts w:ascii="Times New Roman" w:hAnsi="Times New Roman" w:hint="default"/>
          <w:i w:val="1"/>
          <w:iCs w:val="1"/>
          <w:sz w:val="24"/>
          <w:szCs w:val="24"/>
          <w:rtl w:val="0"/>
          <w:lang w:val="ru-RU"/>
        </w:rPr>
        <w:t>к</w:t>
      </w:r>
      <w:r>
        <w:rPr>
          <w:rStyle w:val="Нет"/>
          <w:rFonts w:ascii="Times New Roman" w:hAnsi="Times New Roman"/>
          <w:i w:val="1"/>
          <w:iCs w:val="1"/>
          <w:sz w:val="24"/>
          <w:szCs w:val="24"/>
          <w:rtl w:val="0"/>
          <w:lang w:val="en-US"/>
        </w:rPr>
        <w:t xml:space="preserve"> </w:t>
      </w:r>
      <w:r>
        <w:rPr>
          <w:rStyle w:val="Нет"/>
          <w:rFonts w:ascii="Times New Roman" w:hAnsi="Times New Roman" w:hint="default"/>
          <w:i w:val="1"/>
          <w:iCs w:val="1"/>
          <w:sz w:val="24"/>
          <w:szCs w:val="24"/>
          <w:rtl w:val="0"/>
          <w:lang w:val="ru-RU"/>
        </w:rPr>
        <w:t>пяти</w:t>
      </w:r>
      <w:r>
        <w:rPr>
          <w:rStyle w:val="Нет"/>
          <w:rFonts w:ascii="Times New Roman" w:hAnsi="Times New Roman"/>
          <w:i w:val="1"/>
          <w:iCs w:val="1"/>
          <w:sz w:val="24"/>
          <w:szCs w:val="24"/>
          <w:rtl w:val="0"/>
          <w:lang w:val="en-US"/>
        </w:rPr>
        <w:t>.</w:t>
      </w:r>
    </w:p>
    <w:p>
      <w:pPr>
        <w:pStyle w:val="Normal.0"/>
        <w:shd w:val="clear" w:color="auto" w:fill="ffffff"/>
        <w:spacing w:line="240" w:lineRule="auto"/>
        <w:ind w:left="720" w:firstLine="0"/>
        <w:rPr>
          <w:rStyle w:val="Нет"/>
          <w:rFonts w:ascii="Times New Roman" w:cs="Times New Roman" w:hAnsi="Times New Roman" w:eastAsia="Times New Roman"/>
          <w:i w:val="1"/>
          <w:iCs w:val="1"/>
          <w:sz w:val="24"/>
          <w:szCs w:val="24"/>
        </w:rPr>
      </w:pPr>
      <w:r>
        <w:rPr>
          <w:rStyle w:val="Нет"/>
          <w:rFonts w:ascii="Times New Roman" w:hAnsi="Times New Roman"/>
          <w:i w:val="1"/>
          <w:iCs w:val="1"/>
          <w:sz w:val="24"/>
          <w:szCs w:val="24"/>
          <w:rtl w:val="0"/>
          <w:lang w:val="en-US"/>
        </w:rPr>
        <w:t xml:space="preserve">They demanded that we record the song a second time. </w:t>
      </w:r>
      <w:r>
        <w:rPr>
          <w:rStyle w:val="Нет"/>
          <w:rFonts w:ascii="Times New Roman" w:hAnsi="Times New Roman" w:hint="default"/>
          <w:i w:val="1"/>
          <w:iCs w:val="1"/>
          <w:sz w:val="24"/>
          <w:szCs w:val="24"/>
          <w:rtl w:val="0"/>
          <w:lang w:val="en-US"/>
        </w:rPr>
        <w:t xml:space="preserve">– </w:t>
      </w:r>
      <w:r>
        <w:rPr>
          <w:rStyle w:val="Нет"/>
          <w:rFonts w:ascii="Times New Roman" w:hAnsi="Times New Roman" w:hint="default"/>
          <w:i w:val="1"/>
          <w:iCs w:val="1"/>
          <w:sz w:val="24"/>
          <w:szCs w:val="24"/>
          <w:rtl w:val="0"/>
          <w:lang w:val="ru-RU"/>
        </w:rPr>
        <w:t>Они</w:t>
      </w:r>
      <w:r>
        <w:rPr>
          <w:rStyle w:val="Нет"/>
          <w:rFonts w:ascii="Times New Roman" w:hAnsi="Times New Roman"/>
          <w:i w:val="1"/>
          <w:iCs w:val="1"/>
          <w:sz w:val="24"/>
          <w:szCs w:val="24"/>
          <w:rtl w:val="0"/>
          <w:lang w:val="en-US"/>
        </w:rPr>
        <w:t xml:space="preserve"> </w:t>
      </w:r>
      <w:r>
        <w:rPr>
          <w:rStyle w:val="Нет"/>
          <w:rFonts w:ascii="Times New Roman" w:hAnsi="Times New Roman" w:hint="default"/>
          <w:i w:val="1"/>
          <w:iCs w:val="1"/>
          <w:sz w:val="24"/>
          <w:szCs w:val="24"/>
          <w:rtl w:val="0"/>
          <w:lang w:val="ru-RU"/>
        </w:rPr>
        <w:t>требовали</w:t>
      </w:r>
      <w:r>
        <w:rPr>
          <w:rStyle w:val="Нет"/>
          <w:rFonts w:ascii="Times New Roman" w:hAnsi="Times New Roman"/>
          <w:i w:val="1"/>
          <w:iCs w:val="1"/>
          <w:sz w:val="24"/>
          <w:szCs w:val="24"/>
          <w:rtl w:val="0"/>
          <w:lang w:val="en-US"/>
        </w:rPr>
        <w:t xml:space="preserve">, </w:t>
      </w:r>
      <w:r>
        <w:rPr>
          <w:rStyle w:val="Нет"/>
          <w:rFonts w:ascii="Times New Roman" w:hAnsi="Times New Roman" w:hint="default"/>
          <w:i w:val="1"/>
          <w:iCs w:val="1"/>
          <w:sz w:val="24"/>
          <w:szCs w:val="24"/>
          <w:rtl w:val="0"/>
          <w:lang w:val="ru-RU"/>
        </w:rPr>
        <w:t>чтобы</w:t>
      </w:r>
      <w:r>
        <w:rPr>
          <w:rStyle w:val="Нет"/>
          <w:rFonts w:ascii="Times New Roman" w:hAnsi="Times New Roman"/>
          <w:i w:val="1"/>
          <w:iCs w:val="1"/>
          <w:sz w:val="24"/>
          <w:szCs w:val="24"/>
          <w:rtl w:val="0"/>
          <w:lang w:val="en-US"/>
        </w:rPr>
        <w:t xml:space="preserve"> </w:t>
      </w:r>
      <w:r>
        <w:rPr>
          <w:rStyle w:val="Нет"/>
          <w:rFonts w:ascii="Times New Roman" w:hAnsi="Times New Roman" w:hint="default"/>
          <w:i w:val="1"/>
          <w:iCs w:val="1"/>
          <w:sz w:val="24"/>
          <w:szCs w:val="24"/>
          <w:rtl w:val="0"/>
          <w:lang w:val="ru-RU"/>
        </w:rPr>
        <w:t>мы</w:t>
      </w:r>
      <w:r>
        <w:rPr>
          <w:rStyle w:val="Нет"/>
          <w:rFonts w:ascii="Times New Roman" w:hAnsi="Times New Roman"/>
          <w:i w:val="1"/>
          <w:iCs w:val="1"/>
          <w:sz w:val="24"/>
          <w:szCs w:val="24"/>
          <w:rtl w:val="0"/>
          <w:lang w:val="en-US"/>
        </w:rPr>
        <w:t xml:space="preserve"> </w:t>
      </w:r>
      <w:r>
        <w:rPr>
          <w:rStyle w:val="Нет"/>
          <w:rFonts w:ascii="Times New Roman" w:hAnsi="Times New Roman" w:hint="default"/>
          <w:i w:val="1"/>
          <w:iCs w:val="1"/>
          <w:sz w:val="24"/>
          <w:szCs w:val="24"/>
          <w:rtl w:val="0"/>
          <w:lang w:val="ru-RU"/>
        </w:rPr>
        <w:t>записали</w:t>
      </w:r>
      <w:r>
        <w:rPr>
          <w:rStyle w:val="Нет"/>
          <w:rFonts w:ascii="Times New Roman" w:hAnsi="Times New Roman"/>
          <w:i w:val="1"/>
          <w:iCs w:val="1"/>
          <w:sz w:val="24"/>
          <w:szCs w:val="24"/>
          <w:rtl w:val="0"/>
          <w:lang w:val="en-US"/>
        </w:rPr>
        <w:t xml:space="preserve"> </w:t>
      </w:r>
      <w:r>
        <w:rPr>
          <w:rStyle w:val="Нет"/>
          <w:rFonts w:ascii="Times New Roman" w:hAnsi="Times New Roman" w:hint="default"/>
          <w:i w:val="1"/>
          <w:iCs w:val="1"/>
          <w:sz w:val="24"/>
          <w:szCs w:val="24"/>
          <w:rtl w:val="0"/>
          <w:lang w:val="ru-RU"/>
        </w:rPr>
        <w:t>песню</w:t>
      </w:r>
      <w:r>
        <w:rPr>
          <w:rStyle w:val="Нет"/>
          <w:rFonts w:ascii="Times New Roman" w:hAnsi="Times New Roman"/>
          <w:i w:val="1"/>
          <w:iCs w:val="1"/>
          <w:sz w:val="24"/>
          <w:szCs w:val="24"/>
          <w:rtl w:val="0"/>
          <w:lang w:val="en-US"/>
        </w:rPr>
        <w:t xml:space="preserve"> </w:t>
      </w:r>
      <w:r>
        <w:rPr>
          <w:rStyle w:val="Нет"/>
          <w:rFonts w:ascii="Times New Roman" w:hAnsi="Times New Roman" w:hint="default"/>
          <w:i w:val="1"/>
          <w:iCs w:val="1"/>
          <w:sz w:val="24"/>
          <w:szCs w:val="24"/>
          <w:rtl w:val="0"/>
          <w:lang w:val="ru-RU"/>
        </w:rPr>
        <w:t>второй</w:t>
      </w:r>
      <w:r>
        <w:rPr>
          <w:rStyle w:val="Нет"/>
          <w:rFonts w:ascii="Times New Roman" w:hAnsi="Times New Roman"/>
          <w:i w:val="1"/>
          <w:iCs w:val="1"/>
          <w:sz w:val="24"/>
          <w:szCs w:val="24"/>
          <w:rtl w:val="0"/>
          <w:lang w:val="en-US"/>
        </w:rPr>
        <w:t xml:space="preserve"> </w:t>
      </w:r>
      <w:r>
        <w:rPr>
          <w:rStyle w:val="Нет"/>
          <w:rFonts w:ascii="Times New Roman" w:hAnsi="Times New Roman" w:hint="default"/>
          <w:i w:val="1"/>
          <w:iCs w:val="1"/>
          <w:sz w:val="24"/>
          <w:szCs w:val="24"/>
          <w:rtl w:val="0"/>
          <w:lang w:val="ru-RU"/>
        </w:rPr>
        <w:t>раз</w:t>
      </w:r>
      <w:r>
        <w:rPr>
          <w:rStyle w:val="Нет"/>
          <w:rFonts w:ascii="Times New Roman" w:hAnsi="Times New Roman"/>
          <w:i w:val="1"/>
          <w:iCs w:val="1"/>
          <w:sz w:val="24"/>
          <w:szCs w:val="24"/>
          <w:rtl w:val="0"/>
          <w:lang w:val="en-US"/>
        </w:rPr>
        <w:t>.</w:t>
      </w:r>
    </w:p>
    <w:p>
      <w:pPr>
        <w:pStyle w:val="Normal.0"/>
        <w:numPr>
          <w:ilvl w:val="0"/>
          <w:numId w:val="283"/>
        </w:numPr>
        <w:shd w:val="clear" w:color="auto" w:fill="ffffff"/>
        <w:bidi w:val="0"/>
        <w:spacing w:before="100" w:after="100" w:line="240" w:lineRule="auto"/>
        <w:ind w:right="0"/>
        <w:jc w:val="left"/>
        <w:rPr>
          <w:rFonts w:ascii="Times New Roman" w:hAnsi="Times New Roman" w:hint="default"/>
          <w:sz w:val="24"/>
          <w:szCs w:val="24"/>
          <w:rtl w:val="0"/>
          <w:lang w:val="ru-RU"/>
        </w:rPr>
      </w:pPr>
      <w:r>
        <w:rPr>
          <w:rStyle w:val="Нет"/>
          <w:rFonts w:ascii="Times New Roman" w:hAnsi="Times New Roman" w:hint="default"/>
          <w:sz w:val="24"/>
          <w:szCs w:val="24"/>
          <w:rtl w:val="0"/>
          <w:lang w:val="ru-RU"/>
        </w:rPr>
        <w:t>В придаточных предложениях после глаголов </w:t>
      </w:r>
      <w:r>
        <w:rPr>
          <w:rStyle w:val="Нет"/>
          <w:rFonts w:ascii="Times New Roman" w:hAnsi="Times New Roman"/>
          <w:i w:val="1"/>
          <w:iCs w:val="1"/>
          <w:sz w:val="24"/>
          <w:szCs w:val="24"/>
          <w:rtl w:val="0"/>
          <w:lang w:val="ru-RU"/>
        </w:rPr>
        <w:t>to think</w:t>
      </w:r>
      <w:r>
        <w:rPr>
          <w:rStyle w:val="Нет"/>
          <w:rFonts w:ascii="Times New Roman" w:hAnsi="Times New Roman" w:hint="default"/>
          <w:sz w:val="24"/>
          <w:szCs w:val="24"/>
          <w:rtl w:val="0"/>
          <w:lang w:val="ru-RU"/>
        </w:rPr>
        <w:t> </w:t>
      </w:r>
      <w:r>
        <w:rPr>
          <w:rStyle w:val="Нет"/>
          <w:rFonts w:ascii="Times New Roman" w:hAnsi="Times New Roman"/>
          <w:sz w:val="24"/>
          <w:szCs w:val="24"/>
          <w:rtl w:val="0"/>
          <w:lang w:val="ru-RU"/>
        </w:rPr>
        <w:t>/</w:t>
      </w:r>
      <w:r>
        <w:rPr>
          <w:rStyle w:val="Нет"/>
          <w:rFonts w:ascii="Times New Roman" w:hAnsi="Times New Roman" w:hint="default"/>
          <w:sz w:val="24"/>
          <w:szCs w:val="24"/>
          <w:rtl w:val="0"/>
          <w:lang w:val="ru-RU"/>
        </w:rPr>
        <w:t> </w:t>
      </w:r>
      <w:r>
        <w:rPr>
          <w:rStyle w:val="Нет"/>
          <w:rFonts w:ascii="Times New Roman" w:hAnsi="Times New Roman"/>
          <w:i w:val="1"/>
          <w:iCs w:val="1"/>
          <w:sz w:val="24"/>
          <w:szCs w:val="24"/>
          <w:rtl w:val="0"/>
          <w:lang w:val="ru-RU"/>
        </w:rPr>
        <w:t>to believe</w:t>
      </w:r>
      <w:r>
        <w:rPr>
          <w:rStyle w:val="Нет"/>
          <w:rFonts w:ascii="Times New Roman" w:hAnsi="Times New Roman" w:hint="default"/>
          <w:sz w:val="24"/>
          <w:szCs w:val="24"/>
          <w:rtl w:val="0"/>
          <w:lang w:val="ru-RU"/>
        </w:rPr>
        <w:t> </w:t>
      </w:r>
      <w:r>
        <w:rPr>
          <w:rStyle w:val="Нет"/>
          <w:rFonts w:ascii="Times New Roman" w:hAnsi="Times New Roman"/>
          <w:sz w:val="24"/>
          <w:szCs w:val="24"/>
          <w:rtl w:val="0"/>
          <w:lang w:val="ru-RU"/>
        </w:rPr>
        <w:t>/</w:t>
      </w:r>
      <w:r>
        <w:rPr>
          <w:rStyle w:val="Нет"/>
          <w:rFonts w:ascii="Times New Roman" w:hAnsi="Times New Roman" w:hint="default"/>
          <w:sz w:val="24"/>
          <w:szCs w:val="24"/>
          <w:rtl w:val="0"/>
          <w:lang w:val="ru-RU"/>
        </w:rPr>
        <w:t> </w:t>
      </w:r>
      <w:r>
        <w:rPr>
          <w:rStyle w:val="Нет"/>
          <w:rFonts w:ascii="Times New Roman" w:hAnsi="Times New Roman"/>
          <w:i w:val="1"/>
          <w:iCs w:val="1"/>
          <w:sz w:val="24"/>
          <w:szCs w:val="24"/>
          <w:rtl w:val="0"/>
          <w:lang w:val="ru-RU"/>
        </w:rPr>
        <w:t>to consider</w:t>
      </w:r>
      <w:r>
        <w:rPr>
          <w:rStyle w:val="Нет"/>
          <w:rFonts w:ascii="Times New Roman" w:hAnsi="Times New Roman" w:hint="default"/>
          <w:sz w:val="24"/>
          <w:szCs w:val="24"/>
          <w:rtl w:val="0"/>
          <w:lang w:val="ru-RU"/>
        </w:rPr>
        <w:t> </w:t>
      </w:r>
      <w:r>
        <w:rPr>
          <w:rStyle w:val="Нет"/>
          <w:rFonts w:ascii="Times New Roman" w:hAnsi="Times New Roman"/>
          <w:sz w:val="24"/>
          <w:szCs w:val="24"/>
          <w:rtl w:val="0"/>
          <w:lang w:val="ru-RU"/>
        </w:rPr>
        <w:t>/</w:t>
      </w:r>
      <w:r>
        <w:rPr>
          <w:rStyle w:val="Нет"/>
          <w:rFonts w:ascii="Times New Roman" w:hAnsi="Times New Roman" w:hint="default"/>
          <w:sz w:val="24"/>
          <w:szCs w:val="24"/>
          <w:rtl w:val="0"/>
          <w:lang w:val="ru-RU"/>
        </w:rPr>
        <w:t> </w:t>
      </w:r>
      <w:r>
        <w:rPr>
          <w:rStyle w:val="Нет"/>
          <w:rFonts w:ascii="Times New Roman" w:hAnsi="Times New Roman"/>
          <w:i w:val="1"/>
          <w:iCs w:val="1"/>
          <w:sz w:val="24"/>
          <w:szCs w:val="24"/>
          <w:rtl w:val="0"/>
          <w:lang w:val="ru-RU"/>
        </w:rPr>
        <w:t>to fear</w:t>
      </w:r>
      <w:r>
        <w:rPr>
          <w:rStyle w:val="Нет"/>
          <w:rFonts w:ascii="Times New Roman" w:hAnsi="Times New Roman" w:hint="default"/>
          <w:sz w:val="24"/>
          <w:szCs w:val="24"/>
          <w:rtl w:val="0"/>
          <w:lang w:val="ru-RU"/>
        </w:rPr>
        <w:t> </w:t>
      </w:r>
      <w:r>
        <w:rPr>
          <w:rStyle w:val="Нет"/>
          <w:rFonts w:ascii="Times New Roman" w:hAnsi="Times New Roman"/>
          <w:sz w:val="24"/>
          <w:szCs w:val="24"/>
          <w:rtl w:val="0"/>
          <w:lang w:val="ru-RU"/>
        </w:rPr>
        <w:t>/</w:t>
      </w:r>
      <w:r>
        <w:rPr>
          <w:rStyle w:val="Нет"/>
          <w:rFonts w:ascii="Times New Roman" w:hAnsi="Times New Roman" w:hint="default"/>
          <w:sz w:val="24"/>
          <w:szCs w:val="24"/>
          <w:rtl w:val="0"/>
          <w:lang w:val="ru-RU"/>
        </w:rPr>
        <w:t> </w:t>
      </w:r>
      <w:r>
        <w:rPr>
          <w:rStyle w:val="Нет"/>
          <w:rFonts w:ascii="Times New Roman" w:hAnsi="Times New Roman"/>
          <w:i w:val="1"/>
          <w:iCs w:val="1"/>
          <w:sz w:val="24"/>
          <w:szCs w:val="24"/>
          <w:rtl w:val="0"/>
          <w:lang w:val="ru-RU"/>
        </w:rPr>
        <w:t>to worry</w:t>
      </w:r>
      <w:r>
        <w:rPr>
          <w:rStyle w:val="Нет"/>
          <w:rFonts w:ascii="Times New Roman" w:hAnsi="Times New Roman" w:hint="default"/>
          <w:sz w:val="24"/>
          <w:szCs w:val="24"/>
          <w:rtl w:val="0"/>
          <w:lang w:val="ru-RU"/>
        </w:rPr>
        <w:t> </w:t>
      </w:r>
      <w:r>
        <w:rPr>
          <w:rStyle w:val="Нет"/>
          <w:rFonts w:ascii="Times New Roman" w:hAnsi="Times New Roman"/>
          <w:sz w:val="24"/>
          <w:szCs w:val="24"/>
          <w:rtl w:val="0"/>
          <w:lang w:val="ru-RU"/>
        </w:rPr>
        <w:t>(</w:t>
      </w:r>
      <w:r>
        <w:rPr>
          <w:rStyle w:val="Нет"/>
          <w:rFonts w:ascii="Times New Roman" w:hAnsi="Times New Roman" w:hint="default"/>
          <w:sz w:val="24"/>
          <w:szCs w:val="24"/>
          <w:rtl w:val="0"/>
          <w:lang w:val="ru-RU"/>
        </w:rPr>
        <w:t>думать</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верить</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считать</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бояться</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переживать</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тоже будет стоять сослагательное наклонение</w:t>
      </w:r>
      <w:r>
        <w:rPr>
          <w:rStyle w:val="Нет"/>
          <w:rFonts w:ascii="Times New Roman" w:hAnsi="Times New Roman"/>
          <w:sz w:val="24"/>
          <w:szCs w:val="24"/>
          <w:rtl w:val="0"/>
          <w:lang w:val="ru-RU"/>
        </w:rPr>
        <w:t>:</w:t>
      </w:r>
    </w:p>
    <w:p>
      <w:pPr>
        <w:pStyle w:val="Normal.0"/>
        <w:shd w:val="clear" w:color="auto" w:fill="ffffff"/>
        <w:spacing w:line="240" w:lineRule="auto"/>
        <w:ind w:left="720" w:firstLine="0"/>
        <w:rPr>
          <w:rStyle w:val="Нет"/>
          <w:rFonts w:ascii="Times New Roman" w:cs="Times New Roman" w:hAnsi="Times New Roman" w:eastAsia="Times New Roman"/>
          <w:i w:val="1"/>
          <w:iCs w:val="1"/>
          <w:sz w:val="24"/>
          <w:szCs w:val="24"/>
        </w:rPr>
      </w:pPr>
      <w:r>
        <w:rPr>
          <w:rStyle w:val="Нет"/>
          <w:rFonts w:ascii="Times New Roman" w:hAnsi="Times New Roman"/>
          <w:i w:val="1"/>
          <w:iCs w:val="1"/>
          <w:sz w:val="24"/>
          <w:szCs w:val="24"/>
          <w:rtl w:val="0"/>
          <w:lang w:val="en-US"/>
        </w:rPr>
        <w:t xml:space="preserve">They consider it strange she should want to be a teacher. </w:t>
      </w:r>
      <w:r>
        <w:rPr>
          <w:rStyle w:val="Нет"/>
          <w:rFonts w:ascii="Times New Roman" w:hAnsi="Times New Roman" w:hint="default"/>
          <w:i w:val="1"/>
          <w:iCs w:val="1"/>
          <w:sz w:val="24"/>
          <w:szCs w:val="24"/>
          <w:rtl w:val="0"/>
          <w:lang w:val="en-US"/>
        </w:rPr>
        <w:t xml:space="preserve">– </w:t>
      </w:r>
      <w:r>
        <w:rPr>
          <w:rStyle w:val="Нет"/>
          <w:rFonts w:ascii="Times New Roman" w:hAnsi="Times New Roman" w:hint="default"/>
          <w:i w:val="1"/>
          <w:iCs w:val="1"/>
          <w:sz w:val="24"/>
          <w:szCs w:val="24"/>
          <w:rtl w:val="0"/>
          <w:lang w:val="ru-RU"/>
        </w:rPr>
        <w:t>Им</w:t>
      </w:r>
      <w:r>
        <w:rPr>
          <w:rStyle w:val="Нет"/>
          <w:rFonts w:ascii="Times New Roman" w:hAnsi="Times New Roman"/>
          <w:i w:val="1"/>
          <w:iCs w:val="1"/>
          <w:sz w:val="24"/>
          <w:szCs w:val="24"/>
          <w:rtl w:val="0"/>
          <w:lang w:val="en-US"/>
        </w:rPr>
        <w:t xml:space="preserve"> </w:t>
      </w:r>
      <w:r>
        <w:rPr>
          <w:rStyle w:val="Нет"/>
          <w:rFonts w:ascii="Times New Roman" w:hAnsi="Times New Roman" w:hint="default"/>
          <w:i w:val="1"/>
          <w:iCs w:val="1"/>
          <w:sz w:val="24"/>
          <w:szCs w:val="24"/>
          <w:rtl w:val="0"/>
          <w:lang w:val="ru-RU"/>
        </w:rPr>
        <w:t>кажется</w:t>
      </w:r>
      <w:r>
        <w:rPr>
          <w:rStyle w:val="Нет"/>
          <w:rFonts w:ascii="Times New Roman" w:hAnsi="Times New Roman"/>
          <w:i w:val="1"/>
          <w:iCs w:val="1"/>
          <w:sz w:val="24"/>
          <w:szCs w:val="24"/>
          <w:rtl w:val="0"/>
          <w:lang w:val="en-US"/>
        </w:rPr>
        <w:t xml:space="preserve"> </w:t>
      </w:r>
      <w:r>
        <w:rPr>
          <w:rStyle w:val="Нет"/>
          <w:rFonts w:ascii="Times New Roman" w:hAnsi="Times New Roman" w:hint="default"/>
          <w:i w:val="1"/>
          <w:iCs w:val="1"/>
          <w:sz w:val="24"/>
          <w:szCs w:val="24"/>
          <w:rtl w:val="0"/>
          <w:lang w:val="ru-RU"/>
        </w:rPr>
        <w:t>странным</w:t>
      </w:r>
      <w:r>
        <w:rPr>
          <w:rStyle w:val="Нет"/>
          <w:rFonts w:ascii="Times New Roman" w:hAnsi="Times New Roman"/>
          <w:i w:val="1"/>
          <w:iCs w:val="1"/>
          <w:sz w:val="24"/>
          <w:szCs w:val="24"/>
          <w:rtl w:val="0"/>
          <w:lang w:val="en-US"/>
        </w:rPr>
        <w:t xml:space="preserve">, </w:t>
      </w:r>
      <w:r>
        <w:rPr>
          <w:rStyle w:val="Нет"/>
          <w:rFonts w:ascii="Times New Roman" w:hAnsi="Times New Roman" w:hint="default"/>
          <w:i w:val="1"/>
          <w:iCs w:val="1"/>
          <w:sz w:val="24"/>
          <w:szCs w:val="24"/>
          <w:rtl w:val="0"/>
          <w:lang w:val="ru-RU"/>
        </w:rPr>
        <w:t>что</w:t>
      </w:r>
      <w:r>
        <w:rPr>
          <w:rStyle w:val="Нет"/>
          <w:rFonts w:ascii="Times New Roman" w:hAnsi="Times New Roman"/>
          <w:i w:val="1"/>
          <w:iCs w:val="1"/>
          <w:sz w:val="24"/>
          <w:szCs w:val="24"/>
          <w:rtl w:val="0"/>
          <w:lang w:val="en-US"/>
        </w:rPr>
        <w:t xml:space="preserve"> </w:t>
      </w:r>
      <w:r>
        <w:rPr>
          <w:rStyle w:val="Нет"/>
          <w:rFonts w:ascii="Times New Roman" w:hAnsi="Times New Roman" w:hint="default"/>
          <w:i w:val="1"/>
          <w:iCs w:val="1"/>
          <w:sz w:val="24"/>
          <w:szCs w:val="24"/>
          <w:rtl w:val="0"/>
          <w:lang w:val="ru-RU"/>
        </w:rPr>
        <w:t>она</w:t>
      </w:r>
      <w:r>
        <w:rPr>
          <w:rStyle w:val="Нет"/>
          <w:rFonts w:ascii="Times New Roman" w:hAnsi="Times New Roman"/>
          <w:i w:val="1"/>
          <w:iCs w:val="1"/>
          <w:sz w:val="24"/>
          <w:szCs w:val="24"/>
          <w:rtl w:val="0"/>
          <w:lang w:val="en-US"/>
        </w:rPr>
        <w:t xml:space="preserve"> </w:t>
      </w:r>
      <w:r>
        <w:rPr>
          <w:rStyle w:val="Нет"/>
          <w:rFonts w:ascii="Times New Roman" w:hAnsi="Times New Roman" w:hint="default"/>
          <w:i w:val="1"/>
          <w:iCs w:val="1"/>
          <w:sz w:val="24"/>
          <w:szCs w:val="24"/>
          <w:rtl w:val="0"/>
          <w:lang w:val="ru-RU"/>
        </w:rPr>
        <w:t>хочет</w:t>
      </w:r>
      <w:r>
        <w:rPr>
          <w:rStyle w:val="Нет"/>
          <w:rFonts w:ascii="Times New Roman" w:hAnsi="Times New Roman"/>
          <w:i w:val="1"/>
          <w:iCs w:val="1"/>
          <w:sz w:val="24"/>
          <w:szCs w:val="24"/>
          <w:rtl w:val="0"/>
          <w:lang w:val="en-US"/>
        </w:rPr>
        <w:t xml:space="preserve"> </w:t>
      </w:r>
      <w:r>
        <w:rPr>
          <w:rStyle w:val="Нет"/>
          <w:rFonts w:ascii="Times New Roman" w:hAnsi="Times New Roman" w:hint="default"/>
          <w:i w:val="1"/>
          <w:iCs w:val="1"/>
          <w:sz w:val="24"/>
          <w:szCs w:val="24"/>
          <w:rtl w:val="0"/>
          <w:lang w:val="ru-RU"/>
        </w:rPr>
        <w:t>быть</w:t>
      </w:r>
      <w:r>
        <w:rPr>
          <w:rStyle w:val="Нет"/>
          <w:rFonts w:ascii="Times New Roman" w:hAnsi="Times New Roman"/>
          <w:i w:val="1"/>
          <w:iCs w:val="1"/>
          <w:sz w:val="24"/>
          <w:szCs w:val="24"/>
          <w:rtl w:val="0"/>
          <w:lang w:val="en-US"/>
        </w:rPr>
        <w:t xml:space="preserve"> </w:t>
      </w:r>
      <w:r>
        <w:rPr>
          <w:rStyle w:val="Нет"/>
          <w:rFonts w:ascii="Times New Roman" w:hAnsi="Times New Roman" w:hint="default"/>
          <w:i w:val="1"/>
          <w:iCs w:val="1"/>
          <w:sz w:val="24"/>
          <w:szCs w:val="24"/>
          <w:rtl w:val="0"/>
          <w:lang w:val="ru-RU"/>
        </w:rPr>
        <w:t>учителем</w:t>
      </w:r>
      <w:r>
        <w:rPr>
          <w:rStyle w:val="Нет"/>
          <w:rFonts w:ascii="Times New Roman" w:hAnsi="Times New Roman"/>
          <w:i w:val="1"/>
          <w:iCs w:val="1"/>
          <w:sz w:val="24"/>
          <w:szCs w:val="24"/>
          <w:rtl w:val="0"/>
          <w:lang w:val="en-US"/>
        </w:rPr>
        <w:t>.</w:t>
      </w:r>
    </w:p>
    <w:p>
      <w:pPr>
        <w:pStyle w:val="Normal.0"/>
        <w:shd w:val="clear" w:color="auto" w:fill="ffffff"/>
        <w:spacing w:line="240" w:lineRule="auto"/>
        <w:ind w:left="720" w:firstLine="0"/>
        <w:rPr>
          <w:rStyle w:val="Нет"/>
          <w:rFonts w:ascii="Times New Roman" w:cs="Times New Roman" w:hAnsi="Times New Roman" w:eastAsia="Times New Roman"/>
          <w:i w:val="1"/>
          <w:iCs w:val="1"/>
          <w:sz w:val="24"/>
          <w:szCs w:val="24"/>
        </w:rPr>
      </w:pPr>
      <w:r>
        <w:rPr>
          <w:rStyle w:val="Нет"/>
          <w:rFonts w:ascii="Times New Roman" w:hAnsi="Times New Roman"/>
          <w:i w:val="1"/>
          <w:iCs w:val="1"/>
          <w:sz w:val="24"/>
          <w:szCs w:val="24"/>
          <w:rtl w:val="0"/>
          <w:lang w:val="en-US"/>
        </w:rPr>
        <w:t xml:space="preserve">I feared that I should disturb them. </w:t>
      </w:r>
      <w:r>
        <w:rPr>
          <w:rStyle w:val="Нет"/>
          <w:rFonts w:ascii="Times New Roman" w:hAnsi="Times New Roman" w:hint="default"/>
          <w:i w:val="1"/>
          <w:iCs w:val="1"/>
          <w:sz w:val="24"/>
          <w:szCs w:val="24"/>
          <w:rtl w:val="0"/>
          <w:lang w:val="en-US"/>
        </w:rPr>
        <w:t xml:space="preserve">– </w:t>
      </w:r>
      <w:r>
        <w:rPr>
          <w:rStyle w:val="Нет"/>
          <w:rFonts w:ascii="Times New Roman" w:hAnsi="Times New Roman" w:hint="default"/>
          <w:i w:val="1"/>
          <w:iCs w:val="1"/>
          <w:sz w:val="24"/>
          <w:szCs w:val="24"/>
          <w:rtl w:val="0"/>
          <w:lang w:val="ru-RU"/>
        </w:rPr>
        <w:t>Я</w:t>
      </w:r>
      <w:r>
        <w:rPr>
          <w:rStyle w:val="Нет"/>
          <w:rFonts w:ascii="Times New Roman" w:hAnsi="Times New Roman"/>
          <w:i w:val="1"/>
          <w:iCs w:val="1"/>
          <w:sz w:val="24"/>
          <w:szCs w:val="24"/>
          <w:rtl w:val="0"/>
          <w:lang w:val="en-US"/>
        </w:rPr>
        <w:t xml:space="preserve"> </w:t>
      </w:r>
      <w:r>
        <w:rPr>
          <w:rStyle w:val="Нет"/>
          <w:rFonts w:ascii="Times New Roman" w:hAnsi="Times New Roman" w:hint="default"/>
          <w:i w:val="1"/>
          <w:iCs w:val="1"/>
          <w:sz w:val="24"/>
          <w:szCs w:val="24"/>
          <w:rtl w:val="0"/>
          <w:lang w:val="ru-RU"/>
        </w:rPr>
        <w:t>боялся</w:t>
      </w:r>
      <w:r>
        <w:rPr>
          <w:rStyle w:val="Нет"/>
          <w:rFonts w:ascii="Times New Roman" w:hAnsi="Times New Roman"/>
          <w:i w:val="1"/>
          <w:iCs w:val="1"/>
          <w:sz w:val="24"/>
          <w:szCs w:val="24"/>
          <w:rtl w:val="0"/>
          <w:lang w:val="en-US"/>
        </w:rPr>
        <w:t xml:space="preserve">, </w:t>
      </w:r>
      <w:r>
        <w:rPr>
          <w:rStyle w:val="Нет"/>
          <w:rFonts w:ascii="Times New Roman" w:hAnsi="Times New Roman" w:hint="default"/>
          <w:i w:val="1"/>
          <w:iCs w:val="1"/>
          <w:sz w:val="24"/>
          <w:szCs w:val="24"/>
          <w:rtl w:val="0"/>
          <w:lang w:val="ru-RU"/>
        </w:rPr>
        <w:t>что</w:t>
      </w:r>
      <w:r>
        <w:rPr>
          <w:rStyle w:val="Нет"/>
          <w:rFonts w:ascii="Times New Roman" w:hAnsi="Times New Roman"/>
          <w:i w:val="1"/>
          <w:iCs w:val="1"/>
          <w:sz w:val="24"/>
          <w:szCs w:val="24"/>
          <w:rtl w:val="0"/>
          <w:lang w:val="en-US"/>
        </w:rPr>
        <w:t xml:space="preserve"> </w:t>
      </w:r>
      <w:r>
        <w:rPr>
          <w:rStyle w:val="Нет"/>
          <w:rFonts w:ascii="Times New Roman" w:hAnsi="Times New Roman" w:hint="default"/>
          <w:i w:val="1"/>
          <w:iCs w:val="1"/>
          <w:sz w:val="24"/>
          <w:szCs w:val="24"/>
          <w:rtl w:val="0"/>
          <w:lang w:val="ru-RU"/>
        </w:rPr>
        <w:t>побеспокоил</w:t>
      </w:r>
      <w:r>
        <w:rPr>
          <w:rStyle w:val="Нет"/>
          <w:rFonts w:ascii="Times New Roman" w:hAnsi="Times New Roman"/>
          <w:i w:val="1"/>
          <w:iCs w:val="1"/>
          <w:sz w:val="24"/>
          <w:szCs w:val="24"/>
          <w:rtl w:val="0"/>
          <w:lang w:val="en-US"/>
        </w:rPr>
        <w:t xml:space="preserve"> </w:t>
      </w:r>
      <w:r>
        <w:rPr>
          <w:rStyle w:val="Нет"/>
          <w:rFonts w:ascii="Times New Roman" w:hAnsi="Times New Roman" w:hint="default"/>
          <w:i w:val="1"/>
          <w:iCs w:val="1"/>
          <w:sz w:val="24"/>
          <w:szCs w:val="24"/>
          <w:rtl w:val="0"/>
          <w:lang w:val="ru-RU"/>
        </w:rPr>
        <w:t>их</w:t>
      </w:r>
      <w:r>
        <w:rPr>
          <w:rStyle w:val="Нет"/>
          <w:rFonts w:ascii="Times New Roman" w:hAnsi="Times New Roman"/>
          <w:i w:val="1"/>
          <w:iCs w:val="1"/>
          <w:sz w:val="24"/>
          <w:szCs w:val="24"/>
          <w:rtl w:val="0"/>
          <w:lang w:val="en-US"/>
        </w:rPr>
        <w:t>.</w:t>
      </w:r>
    </w:p>
    <w:p>
      <w:pPr>
        <w:pStyle w:val="Normal.0"/>
        <w:numPr>
          <w:ilvl w:val="0"/>
          <w:numId w:val="283"/>
        </w:numPr>
        <w:shd w:val="clear" w:color="auto" w:fill="ffffff"/>
        <w:bidi w:val="0"/>
        <w:spacing w:before="100" w:after="100" w:line="240" w:lineRule="auto"/>
        <w:ind w:right="0"/>
        <w:jc w:val="left"/>
        <w:rPr>
          <w:rFonts w:ascii="Times New Roman" w:hAnsi="Times New Roman" w:hint="default"/>
          <w:sz w:val="24"/>
          <w:szCs w:val="24"/>
          <w:rtl w:val="0"/>
          <w:lang w:val="ru-RU"/>
        </w:rPr>
      </w:pPr>
      <w:r>
        <w:rPr>
          <w:rStyle w:val="Нет"/>
          <w:rFonts w:ascii="Times New Roman" w:hAnsi="Times New Roman" w:hint="default"/>
          <w:sz w:val="24"/>
          <w:szCs w:val="24"/>
          <w:rtl w:val="0"/>
          <w:lang w:val="ru-RU"/>
        </w:rPr>
        <w:t>В главном предложении с придаточным уступительным</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который вводится такими английскими союзами как </w:t>
      </w:r>
      <w:r>
        <w:rPr>
          <w:rStyle w:val="Нет"/>
          <w:rFonts w:ascii="Times New Roman" w:hAnsi="Times New Roman"/>
          <w:i w:val="1"/>
          <w:iCs w:val="1"/>
          <w:sz w:val="24"/>
          <w:szCs w:val="24"/>
          <w:rtl w:val="0"/>
          <w:lang w:val="ru-RU"/>
        </w:rPr>
        <w:t>if, even though</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есть место для сослагательного наклонения</w:t>
      </w:r>
      <w:r>
        <w:rPr>
          <w:rStyle w:val="Нет"/>
          <w:rFonts w:ascii="Times New Roman" w:hAnsi="Times New Roman"/>
          <w:sz w:val="24"/>
          <w:szCs w:val="24"/>
          <w:rtl w:val="0"/>
          <w:lang w:val="ru-RU"/>
        </w:rPr>
        <w:t>:</w:t>
      </w:r>
    </w:p>
    <w:p>
      <w:pPr>
        <w:pStyle w:val="Normal.0"/>
        <w:shd w:val="clear" w:color="auto" w:fill="ffffff"/>
        <w:spacing w:line="240" w:lineRule="auto"/>
        <w:ind w:left="720" w:firstLine="0"/>
        <w:rPr>
          <w:rStyle w:val="Нет"/>
          <w:rFonts w:ascii="Times New Roman" w:cs="Times New Roman" w:hAnsi="Times New Roman" w:eastAsia="Times New Roman"/>
          <w:i w:val="1"/>
          <w:iCs w:val="1"/>
          <w:sz w:val="24"/>
          <w:szCs w:val="24"/>
        </w:rPr>
      </w:pPr>
      <w:r>
        <w:rPr>
          <w:rStyle w:val="Нет"/>
          <w:rFonts w:ascii="Times New Roman" w:hAnsi="Times New Roman"/>
          <w:i w:val="1"/>
          <w:iCs w:val="1"/>
          <w:sz w:val="24"/>
          <w:szCs w:val="24"/>
          <w:rtl w:val="0"/>
          <w:lang w:val="ru-RU"/>
        </w:rPr>
        <w:t xml:space="preserve">If he even talked to the others, he would be misunderstood. </w:t>
      </w:r>
      <w:r>
        <w:rPr>
          <w:rStyle w:val="Нет"/>
          <w:rFonts w:ascii="Times New Roman" w:hAnsi="Times New Roman" w:hint="default"/>
          <w:i w:val="1"/>
          <w:iCs w:val="1"/>
          <w:sz w:val="24"/>
          <w:szCs w:val="24"/>
          <w:rtl w:val="0"/>
          <w:lang w:val="ru-RU"/>
        </w:rPr>
        <w:t>– Даже если бы он поговорил с другими</w:t>
      </w:r>
      <w:r>
        <w:rPr>
          <w:rStyle w:val="Нет"/>
          <w:rFonts w:ascii="Times New Roman" w:hAnsi="Times New Roman"/>
          <w:i w:val="1"/>
          <w:iCs w:val="1"/>
          <w:sz w:val="24"/>
          <w:szCs w:val="24"/>
          <w:rtl w:val="0"/>
          <w:lang w:val="ru-RU"/>
        </w:rPr>
        <w:t xml:space="preserve">, </w:t>
      </w:r>
      <w:r>
        <w:rPr>
          <w:rStyle w:val="Нет"/>
          <w:rFonts w:ascii="Times New Roman" w:hAnsi="Times New Roman" w:hint="default"/>
          <w:i w:val="1"/>
          <w:iCs w:val="1"/>
          <w:sz w:val="24"/>
          <w:szCs w:val="24"/>
          <w:rtl w:val="0"/>
          <w:lang w:val="ru-RU"/>
        </w:rPr>
        <w:t>его бы не поняли</w:t>
      </w:r>
      <w:r>
        <w:rPr>
          <w:rStyle w:val="Нет"/>
          <w:rFonts w:ascii="Times New Roman" w:hAnsi="Times New Roman"/>
          <w:i w:val="1"/>
          <w:iCs w:val="1"/>
          <w:sz w:val="24"/>
          <w:szCs w:val="24"/>
          <w:rtl w:val="0"/>
          <w:lang w:val="ru-RU"/>
        </w:rPr>
        <w:t>.</w:t>
      </w:r>
    </w:p>
    <w:p>
      <w:pPr>
        <w:pStyle w:val="Normal.0"/>
        <w:numPr>
          <w:ilvl w:val="0"/>
          <w:numId w:val="283"/>
        </w:numPr>
        <w:shd w:val="clear" w:color="auto" w:fill="ffffff"/>
        <w:bidi w:val="0"/>
        <w:spacing w:before="100" w:after="100" w:line="240" w:lineRule="auto"/>
        <w:ind w:right="0"/>
        <w:jc w:val="left"/>
        <w:rPr>
          <w:rFonts w:ascii="Times New Roman" w:hAnsi="Times New Roman" w:hint="default"/>
          <w:sz w:val="24"/>
          <w:szCs w:val="24"/>
          <w:rtl w:val="0"/>
          <w:lang w:val="ru-RU"/>
        </w:rPr>
      </w:pPr>
      <w:r>
        <w:rPr>
          <w:rStyle w:val="Нет"/>
          <w:rFonts w:ascii="Times New Roman" w:hAnsi="Times New Roman" w:hint="default"/>
          <w:sz w:val="24"/>
          <w:szCs w:val="24"/>
          <w:rtl w:val="0"/>
          <w:lang w:val="ru-RU"/>
        </w:rPr>
        <w:t>Сослагательное наклонение мы встретим и в условных предложениях</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в которых вместо придаточного используется оборот </w:t>
      </w:r>
      <w:r>
        <w:rPr>
          <w:rStyle w:val="Нет"/>
          <w:rFonts w:ascii="Times New Roman" w:hAnsi="Times New Roman"/>
          <w:i w:val="1"/>
          <w:iCs w:val="1"/>
          <w:sz w:val="24"/>
          <w:szCs w:val="24"/>
          <w:rtl w:val="0"/>
          <w:lang w:val="ru-RU"/>
        </w:rPr>
        <w:t>but for</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имеющий отрицательное значение</w:t>
      </w:r>
      <w:r>
        <w:rPr>
          <w:rStyle w:val="Нет"/>
          <w:rFonts w:ascii="Times New Roman" w:hAnsi="Times New Roman"/>
          <w:sz w:val="24"/>
          <w:szCs w:val="24"/>
          <w:rtl w:val="0"/>
          <w:lang w:val="ru-RU"/>
        </w:rPr>
        <w:t>.</w:t>
      </w:r>
    </w:p>
    <w:p>
      <w:pPr>
        <w:pStyle w:val="Normal.0"/>
        <w:shd w:val="clear" w:color="auto" w:fill="ffffff"/>
        <w:spacing w:line="240" w:lineRule="auto"/>
        <w:ind w:left="720" w:firstLine="0"/>
        <w:rPr>
          <w:rStyle w:val="Нет"/>
          <w:rFonts w:ascii="Times New Roman" w:cs="Times New Roman" w:hAnsi="Times New Roman" w:eastAsia="Times New Roman"/>
          <w:i w:val="1"/>
          <w:iCs w:val="1"/>
          <w:sz w:val="24"/>
          <w:szCs w:val="24"/>
        </w:rPr>
      </w:pPr>
      <w:r>
        <w:rPr>
          <w:rStyle w:val="Нет"/>
          <w:rFonts w:ascii="Times New Roman" w:hAnsi="Times New Roman"/>
          <w:i w:val="1"/>
          <w:iCs w:val="1"/>
          <w:sz w:val="24"/>
          <w:szCs w:val="24"/>
          <w:rtl w:val="0"/>
          <w:lang w:val="ru-RU"/>
        </w:rPr>
        <w:t>But for Tom, I wouldn</w:t>
      </w:r>
      <w:r>
        <w:rPr>
          <w:rStyle w:val="Нет"/>
          <w:rFonts w:ascii="Times New Roman" w:hAnsi="Times New Roman" w:hint="default"/>
          <w:i w:val="1"/>
          <w:iCs w:val="1"/>
          <w:sz w:val="24"/>
          <w:szCs w:val="24"/>
          <w:rtl w:val="0"/>
          <w:lang w:val="ru-RU"/>
        </w:rPr>
        <w:t>’</w:t>
      </w:r>
      <w:r>
        <w:rPr>
          <w:rStyle w:val="Нет"/>
          <w:rFonts w:ascii="Times New Roman" w:hAnsi="Times New Roman"/>
          <w:i w:val="1"/>
          <w:iCs w:val="1"/>
          <w:sz w:val="24"/>
          <w:szCs w:val="24"/>
          <w:rtl w:val="0"/>
          <w:lang w:val="ru-RU"/>
        </w:rPr>
        <w:t xml:space="preserve">t have finished my work. </w:t>
      </w:r>
      <w:r>
        <w:rPr>
          <w:rStyle w:val="Нет"/>
          <w:rFonts w:ascii="Times New Roman" w:hAnsi="Times New Roman" w:hint="default"/>
          <w:i w:val="1"/>
          <w:iCs w:val="1"/>
          <w:sz w:val="24"/>
          <w:szCs w:val="24"/>
          <w:rtl w:val="0"/>
          <w:lang w:val="ru-RU"/>
        </w:rPr>
        <w:t>– Если бы не Том</w:t>
      </w:r>
      <w:r>
        <w:rPr>
          <w:rStyle w:val="Нет"/>
          <w:rFonts w:ascii="Times New Roman" w:hAnsi="Times New Roman"/>
          <w:i w:val="1"/>
          <w:iCs w:val="1"/>
          <w:sz w:val="24"/>
          <w:szCs w:val="24"/>
          <w:rtl w:val="0"/>
          <w:lang w:val="ru-RU"/>
        </w:rPr>
        <w:t xml:space="preserve">, </w:t>
      </w:r>
      <w:r>
        <w:rPr>
          <w:rStyle w:val="Нет"/>
          <w:rFonts w:ascii="Times New Roman" w:hAnsi="Times New Roman" w:hint="default"/>
          <w:i w:val="1"/>
          <w:iCs w:val="1"/>
          <w:sz w:val="24"/>
          <w:szCs w:val="24"/>
          <w:rtl w:val="0"/>
          <w:lang w:val="ru-RU"/>
        </w:rPr>
        <w:t>я бы не закончил свою работу</w:t>
      </w:r>
      <w:r>
        <w:rPr>
          <w:rStyle w:val="Нет"/>
          <w:rFonts w:ascii="Times New Roman" w:hAnsi="Times New Roman"/>
          <w:i w:val="1"/>
          <w:iCs w:val="1"/>
          <w:sz w:val="24"/>
          <w:szCs w:val="24"/>
          <w:rtl w:val="0"/>
          <w:lang w:val="ru-RU"/>
        </w:rPr>
        <w:t>.</w:t>
      </w:r>
    </w:p>
    <w:p>
      <w:pPr>
        <w:pStyle w:val="Normal.0"/>
        <w:shd w:val="clear" w:color="auto" w:fill="ffffff"/>
        <w:spacing w:before="375" w:after="375" w:line="240" w:lineRule="auto"/>
        <w:ind w:left="720" w:firstLine="0"/>
        <w:rPr>
          <w:rStyle w:val="Нет"/>
          <w:rFonts w:ascii="Times New Roman" w:cs="Times New Roman" w:hAnsi="Times New Roman" w:eastAsia="Times New Roman"/>
          <w:sz w:val="24"/>
          <w:szCs w:val="24"/>
        </w:rPr>
      </w:pPr>
      <w:r>
        <w:rPr>
          <w:rStyle w:val="Нет"/>
          <w:rFonts w:ascii="Times New Roman" w:hAnsi="Times New Roman" w:hint="default"/>
          <w:sz w:val="24"/>
          <w:szCs w:val="24"/>
          <w:rtl w:val="0"/>
          <w:lang w:val="ru-RU"/>
        </w:rPr>
        <w:t>И</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наконец</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 xml:space="preserve">употребление сослагательного наклонения в английском языке можно заметить в простых предложениях и в восклицательных </w:t>
      </w:r>
      <w:r>
        <w:rPr>
          <w:rStyle w:val="Нет"/>
          <w:rFonts w:ascii="Times New Roman" w:hAnsi="Times New Roman"/>
          <w:sz w:val="24"/>
          <w:szCs w:val="24"/>
          <w:rtl w:val="0"/>
          <w:lang w:val="ru-RU"/>
        </w:rPr>
        <w:t>(</w:t>
      </w:r>
      <w:r>
        <w:rPr>
          <w:rStyle w:val="Нет"/>
          <w:rFonts w:ascii="Times New Roman" w:hAnsi="Times New Roman" w:hint="default"/>
          <w:sz w:val="24"/>
          <w:szCs w:val="24"/>
          <w:rtl w:val="0"/>
          <w:lang w:val="ru-RU"/>
        </w:rPr>
        <w:t>вопросительных</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предложениях со словами </w:t>
      </w:r>
      <w:r>
        <w:rPr>
          <w:rStyle w:val="Нет"/>
          <w:rFonts w:ascii="Times New Roman" w:hAnsi="Times New Roman"/>
          <w:i w:val="1"/>
          <w:iCs w:val="1"/>
          <w:sz w:val="24"/>
          <w:szCs w:val="24"/>
          <w:rtl w:val="0"/>
          <w:lang w:val="ru-RU"/>
        </w:rPr>
        <w:t>why</w:t>
      </w:r>
      <w:r>
        <w:rPr>
          <w:rStyle w:val="Нет"/>
          <w:rFonts w:ascii="Times New Roman" w:hAnsi="Times New Roman" w:hint="default"/>
          <w:sz w:val="24"/>
          <w:szCs w:val="24"/>
          <w:rtl w:val="0"/>
          <w:lang w:val="ru-RU"/>
        </w:rPr>
        <w:t> </w:t>
      </w:r>
      <w:r>
        <w:rPr>
          <w:rStyle w:val="Нет"/>
          <w:rFonts w:ascii="Times New Roman" w:hAnsi="Times New Roman"/>
          <w:sz w:val="24"/>
          <w:szCs w:val="24"/>
          <w:rtl w:val="0"/>
          <w:lang w:val="ru-RU"/>
        </w:rPr>
        <w:t>/</w:t>
      </w:r>
      <w:r>
        <w:rPr>
          <w:rStyle w:val="Нет"/>
          <w:rFonts w:ascii="Times New Roman" w:hAnsi="Times New Roman" w:hint="default"/>
          <w:sz w:val="24"/>
          <w:szCs w:val="24"/>
          <w:rtl w:val="0"/>
          <w:lang w:val="ru-RU"/>
        </w:rPr>
        <w:t> </w:t>
      </w:r>
      <w:r>
        <w:rPr>
          <w:rStyle w:val="Нет"/>
          <w:rFonts w:ascii="Times New Roman" w:hAnsi="Times New Roman"/>
          <w:i w:val="1"/>
          <w:iCs w:val="1"/>
          <w:sz w:val="24"/>
          <w:szCs w:val="24"/>
          <w:rtl w:val="0"/>
          <w:lang w:val="ru-RU"/>
        </w:rPr>
        <w:t>how</w:t>
      </w:r>
      <w:r>
        <w:rPr>
          <w:rStyle w:val="Нет"/>
          <w:rFonts w:ascii="Times New Roman" w:hAnsi="Times New Roman" w:hint="default"/>
          <w:sz w:val="24"/>
          <w:szCs w:val="24"/>
          <w:rtl w:val="0"/>
          <w:lang w:val="ru-RU"/>
        </w:rPr>
        <w:t> </w:t>
      </w:r>
      <w:r>
        <w:rPr>
          <w:rStyle w:val="Нет"/>
          <w:rFonts w:ascii="Times New Roman" w:hAnsi="Times New Roman"/>
          <w:sz w:val="24"/>
          <w:szCs w:val="24"/>
          <w:rtl w:val="0"/>
          <w:lang w:val="ru-RU"/>
        </w:rPr>
        <w:t>/</w:t>
      </w:r>
      <w:r>
        <w:rPr>
          <w:rStyle w:val="Нет"/>
          <w:rFonts w:ascii="Times New Roman" w:hAnsi="Times New Roman" w:hint="default"/>
          <w:sz w:val="24"/>
          <w:szCs w:val="24"/>
          <w:rtl w:val="0"/>
          <w:lang w:val="ru-RU"/>
        </w:rPr>
        <w:t> </w:t>
      </w:r>
      <w:r>
        <w:rPr>
          <w:rStyle w:val="Нет"/>
          <w:rFonts w:ascii="Times New Roman" w:hAnsi="Times New Roman"/>
          <w:i w:val="1"/>
          <w:iCs w:val="1"/>
          <w:sz w:val="24"/>
          <w:szCs w:val="24"/>
          <w:rtl w:val="0"/>
          <w:lang w:val="ru-RU"/>
        </w:rPr>
        <w:t>who</w:t>
      </w:r>
      <w:r>
        <w:rPr>
          <w:rStyle w:val="Нет"/>
          <w:rFonts w:ascii="Times New Roman" w:hAnsi="Times New Roman"/>
          <w:sz w:val="24"/>
          <w:szCs w:val="24"/>
          <w:rtl w:val="0"/>
          <w:lang w:val="ru-RU"/>
        </w:rPr>
        <w:t>.</w:t>
      </w:r>
    </w:p>
    <w:p>
      <w:pPr>
        <w:pStyle w:val="Normal.0"/>
        <w:shd w:val="clear" w:color="auto" w:fill="ffffff"/>
        <w:spacing w:line="240" w:lineRule="auto"/>
        <w:ind w:left="720" w:firstLine="0"/>
        <w:rPr>
          <w:rStyle w:val="Нет"/>
          <w:rFonts w:ascii="Times New Roman" w:cs="Times New Roman" w:hAnsi="Times New Roman" w:eastAsia="Times New Roman"/>
          <w:i w:val="1"/>
          <w:iCs w:val="1"/>
          <w:sz w:val="24"/>
          <w:szCs w:val="24"/>
        </w:rPr>
      </w:pPr>
      <w:r>
        <w:rPr>
          <w:rStyle w:val="Нет"/>
          <w:rFonts w:ascii="Times New Roman" w:hAnsi="Times New Roman"/>
          <w:i w:val="1"/>
          <w:iCs w:val="1"/>
          <w:sz w:val="24"/>
          <w:szCs w:val="24"/>
          <w:rtl w:val="0"/>
          <w:lang w:val="ru-RU"/>
        </w:rPr>
        <w:t xml:space="preserve">It would be a great pleasure to help her. </w:t>
      </w:r>
      <w:r>
        <w:rPr>
          <w:rStyle w:val="Нет"/>
          <w:rFonts w:ascii="Times New Roman" w:hAnsi="Times New Roman" w:hint="default"/>
          <w:i w:val="1"/>
          <w:iCs w:val="1"/>
          <w:sz w:val="24"/>
          <w:szCs w:val="24"/>
          <w:rtl w:val="0"/>
          <w:lang w:val="ru-RU"/>
        </w:rPr>
        <w:t>– Было бы большим удовольствием помогать ей</w:t>
      </w:r>
      <w:r>
        <w:rPr>
          <w:rStyle w:val="Нет"/>
          <w:rFonts w:ascii="Times New Roman" w:hAnsi="Times New Roman"/>
          <w:i w:val="1"/>
          <w:iCs w:val="1"/>
          <w:sz w:val="24"/>
          <w:szCs w:val="24"/>
          <w:rtl w:val="0"/>
          <w:lang w:val="ru-RU"/>
        </w:rPr>
        <w:t>.</w:t>
      </w:r>
    </w:p>
    <w:p>
      <w:pPr>
        <w:pStyle w:val="Normal.0"/>
        <w:shd w:val="clear" w:color="auto" w:fill="ffffff"/>
        <w:spacing w:after="0" w:line="240" w:lineRule="auto"/>
        <w:ind w:left="720" w:firstLine="0"/>
        <w:rPr>
          <w:rStyle w:val="Нет"/>
          <w:rFonts w:ascii="Times New Roman" w:cs="Times New Roman" w:hAnsi="Times New Roman" w:eastAsia="Times New Roman"/>
          <w:i w:val="1"/>
          <w:iCs w:val="1"/>
          <w:sz w:val="24"/>
          <w:szCs w:val="24"/>
        </w:rPr>
      </w:pPr>
      <w:r>
        <w:rPr>
          <w:rStyle w:val="Нет"/>
          <w:rFonts w:ascii="Times New Roman" w:hAnsi="Times New Roman"/>
          <w:i w:val="1"/>
          <w:iCs w:val="1"/>
          <w:sz w:val="24"/>
          <w:szCs w:val="24"/>
          <w:rtl w:val="0"/>
          <w:lang w:val="ru-RU"/>
        </w:rPr>
        <w:t xml:space="preserve">How should he know about it? </w:t>
      </w:r>
      <w:r>
        <w:rPr>
          <w:rStyle w:val="Нет"/>
          <w:rFonts w:ascii="Times New Roman" w:hAnsi="Times New Roman" w:hint="default"/>
          <w:i w:val="1"/>
          <w:iCs w:val="1"/>
          <w:sz w:val="24"/>
          <w:szCs w:val="24"/>
          <w:rtl w:val="0"/>
          <w:lang w:val="ru-RU"/>
        </w:rPr>
        <w:t>– Как бы он узнал об этом</w:t>
      </w:r>
      <w:r>
        <w:rPr>
          <w:rStyle w:val="Нет"/>
          <w:rFonts w:ascii="Times New Roman" w:hAnsi="Times New Roman"/>
          <w:i w:val="1"/>
          <w:iCs w:val="1"/>
          <w:sz w:val="24"/>
          <w:szCs w:val="24"/>
          <w:rtl w:val="0"/>
          <w:lang w:val="ru-RU"/>
        </w:rPr>
        <w:t>?</w:t>
      </w:r>
    </w:p>
    <w:p>
      <w:pPr>
        <w:pStyle w:val="No Spacing"/>
        <w:ind w:left="284" w:firstLine="0"/>
        <w:jc w:val="center"/>
        <w:rPr>
          <w:rStyle w:val="Нет"/>
          <w:rFonts w:ascii="Times New Roman" w:cs="Times New Roman" w:hAnsi="Times New Roman" w:eastAsia="Times New Roman"/>
          <w:b w:val="1"/>
          <w:bCs w:val="1"/>
          <w:sz w:val="24"/>
          <w:szCs w:val="24"/>
        </w:rPr>
      </w:pPr>
    </w:p>
    <w:p>
      <w:pPr>
        <w:pStyle w:val="No Spacing"/>
        <w:ind w:left="284" w:firstLine="0"/>
        <w:jc w:val="center"/>
        <w:rPr>
          <w:rStyle w:val="Нет"/>
          <w:rFonts w:ascii="Times New Roman" w:cs="Times New Roman" w:hAnsi="Times New Roman" w:eastAsia="Times New Roman"/>
          <w:b w:val="1"/>
          <w:bCs w:val="1"/>
          <w:sz w:val="24"/>
          <w:szCs w:val="24"/>
          <w:lang w:val="en-US"/>
        </w:rPr>
      </w:pPr>
      <w:r>
        <w:rPr>
          <w:rStyle w:val="Нет"/>
          <w:rFonts w:ascii="Times New Roman" w:hAnsi="Times New Roman"/>
          <w:b w:val="1"/>
          <w:bCs w:val="1"/>
          <w:sz w:val="24"/>
          <w:szCs w:val="24"/>
          <w:rtl w:val="0"/>
          <w:lang w:val="en-US"/>
        </w:rPr>
        <w:t>Exercises</w:t>
      </w:r>
    </w:p>
    <w:p>
      <w:pPr>
        <w:pStyle w:val="No Spacing"/>
        <w:ind w:left="284" w:firstLine="0"/>
        <w:jc w:val="center"/>
        <w:rPr>
          <w:rStyle w:val="Нет"/>
          <w:rFonts w:ascii="Times New Roman" w:cs="Times New Roman" w:hAnsi="Times New Roman" w:eastAsia="Times New Roman"/>
          <w:b w:val="1"/>
          <w:bCs w:val="1"/>
          <w:sz w:val="24"/>
          <w:szCs w:val="24"/>
          <w:lang w:val="en-US"/>
        </w:rPr>
      </w:pPr>
    </w:p>
    <w:p>
      <w:pPr>
        <w:pStyle w:val="List Paragraph"/>
        <w:numPr>
          <w:ilvl w:val="0"/>
          <w:numId w:val="285"/>
        </w:numPr>
        <w:shd w:val="clear" w:color="auto" w:fill="ffffff"/>
        <w:bidi w:val="0"/>
        <w:spacing w:after="0" w:line="240" w:lineRule="auto"/>
        <w:ind w:right="0"/>
        <w:jc w:val="left"/>
        <w:rPr>
          <w:rFonts w:ascii="Times New Roman" w:hAnsi="Times New Roman" w:hint="default"/>
          <w:sz w:val="24"/>
          <w:szCs w:val="24"/>
          <w:rtl w:val="0"/>
          <w:lang w:val="ru-RU"/>
        </w:rPr>
      </w:pPr>
      <w:r>
        <w:rPr>
          <w:rStyle w:val="Нет"/>
          <w:rFonts w:ascii="Times New Roman" w:hAnsi="Times New Roman" w:hint="default"/>
          <w:b w:val="1"/>
          <w:bCs w:val="1"/>
          <w:sz w:val="24"/>
          <w:szCs w:val="24"/>
          <w:rtl w:val="0"/>
          <w:lang w:val="ru-RU"/>
        </w:rPr>
        <w:t>Переведите с английского</w:t>
      </w:r>
      <w:r>
        <w:rPr>
          <w:rStyle w:val="Нет"/>
          <w:rFonts w:ascii="Times New Roman" w:hAnsi="Times New Roman"/>
          <w:b w:val="1"/>
          <w:bCs w:val="1"/>
          <w:sz w:val="24"/>
          <w:szCs w:val="24"/>
          <w:rtl w:val="0"/>
          <w:lang w:val="ru-RU"/>
        </w:rPr>
        <w:t>.</w:t>
      </w:r>
    </w:p>
    <w:p>
      <w:pPr>
        <w:pStyle w:val="List Paragraph"/>
        <w:shd w:val="clear" w:color="auto" w:fill="ffffff"/>
        <w:spacing w:after="0" w:line="240" w:lineRule="auto"/>
        <w:rPr>
          <w:rStyle w:val="Нет"/>
          <w:rFonts w:ascii="Times New Roman" w:cs="Times New Roman" w:hAnsi="Times New Roman" w:eastAsia="Times New Roman"/>
          <w:sz w:val="24"/>
          <w:szCs w:val="24"/>
        </w:rPr>
      </w:pPr>
    </w:p>
    <w:p>
      <w:pPr>
        <w:pStyle w:val="Normal.0"/>
        <w:shd w:val="clear" w:color="auto" w:fill="ffffff"/>
        <w:spacing w:after="0" w:line="240" w:lineRule="auto"/>
        <w:ind w:left="720" w:firstLine="0"/>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1. If it didn</w:t>
      </w:r>
      <w:r>
        <w:rPr>
          <w:rStyle w:val="Нет"/>
          <w:rFonts w:ascii="Times New Roman" w:hAnsi="Times New Roman" w:hint="default"/>
          <w:sz w:val="24"/>
          <w:szCs w:val="24"/>
          <w:rtl w:val="0"/>
          <w:lang w:val="en-US"/>
        </w:rPr>
        <w:t>’</w:t>
      </w:r>
      <w:r>
        <w:rPr>
          <w:rStyle w:val="Нет"/>
          <w:rFonts w:ascii="Times New Roman" w:hAnsi="Times New Roman"/>
          <w:sz w:val="24"/>
          <w:szCs w:val="24"/>
          <w:rtl w:val="0"/>
          <w:lang w:val="en-US"/>
        </w:rPr>
        <w:t>t rain, we would go for a walk.</w:t>
      </w:r>
    </w:p>
    <w:p>
      <w:pPr>
        <w:pStyle w:val="Normal.0"/>
        <w:numPr>
          <w:ilvl w:val="0"/>
          <w:numId w:val="285"/>
        </w:numPr>
        <w:shd w:val="clear" w:color="auto" w:fill="ffffff"/>
        <w:bidi w:val="0"/>
        <w:spacing w:after="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If we had a camera, we could take pictures of the beautiful scenery.</w:t>
      </w:r>
    </w:p>
    <w:p>
      <w:pPr>
        <w:pStyle w:val="Normal.0"/>
        <w:numPr>
          <w:ilvl w:val="0"/>
          <w:numId w:val="285"/>
        </w:numPr>
        <w:shd w:val="clear" w:color="auto" w:fill="ffffff"/>
        <w:bidi w:val="0"/>
        <w:spacing w:after="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If there were any sugar left, we should not have to go to the shop.</w:t>
      </w:r>
    </w:p>
    <w:p>
      <w:pPr>
        <w:pStyle w:val="Normal.0"/>
        <w:numPr>
          <w:ilvl w:val="0"/>
          <w:numId w:val="285"/>
        </w:numPr>
        <w:shd w:val="clear" w:color="auto" w:fill="ffffff"/>
        <w:bidi w:val="0"/>
        <w:spacing w:after="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If I knew him, I should ask his advice.</w:t>
      </w:r>
    </w:p>
    <w:p>
      <w:pPr>
        <w:pStyle w:val="Normal.0"/>
        <w:numPr>
          <w:ilvl w:val="0"/>
          <w:numId w:val="285"/>
        </w:numPr>
        <w:shd w:val="clear" w:color="auto" w:fill="ffffff"/>
        <w:bidi w:val="0"/>
        <w:spacing w:after="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If you did not have a toothache, you would enjoy the party.</w:t>
      </w:r>
    </w:p>
    <w:p>
      <w:pPr>
        <w:pStyle w:val="Normal.0"/>
        <w:numPr>
          <w:ilvl w:val="0"/>
          <w:numId w:val="285"/>
        </w:numPr>
        <w:shd w:val="clear" w:color="auto" w:fill="ffffff"/>
        <w:bidi w:val="0"/>
        <w:spacing w:after="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If you were not so absent-minded, you would not make so many mistakes.</w:t>
      </w:r>
    </w:p>
    <w:p>
      <w:pPr>
        <w:pStyle w:val="Normal.0"/>
        <w:numPr>
          <w:ilvl w:val="0"/>
          <w:numId w:val="285"/>
        </w:numPr>
        <w:shd w:val="clear" w:color="auto" w:fill="ffffff"/>
        <w:bidi w:val="0"/>
        <w:spacing w:after="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If you rang me up, I should know you were in trouble.</w:t>
      </w:r>
    </w:p>
    <w:p>
      <w:pPr>
        <w:pStyle w:val="Normal.0"/>
        <w:numPr>
          <w:ilvl w:val="0"/>
          <w:numId w:val="285"/>
        </w:numPr>
        <w:shd w:val="clear" w:color="auto" w:fill="ffffff"/>
        <w:bidi w:val="0"/>
        <w:spacing w:after="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If you watched the cat, it wouldn</w:t>
      </w:r>
      <w:r>
        <w:rPr>
          <w:rStyle w:val="Нет"/>
          <w:rFonts w:ascii="Times New Roman" w:hAnsi="Times New Roman" w:hint="default"/>
          <w:sz w:val="24"/>
          <w:szCs w:val="24"/>
          <w:rtl w:val="0"/>
          <w:lang w:val="en-US"/>
        </w:rPr>
        <w:t>’</w:t>
      </w:r>
      <w:r>
        <w:rPr>
          <w:rStyle w:val="Нет"/>
          <w:rFonts w:ascii="Times New Roman" w:hAnsi="Times New Roman"/>
          <w:sz w:val="24"/>
          <w:szCs w:val="24"/>
          <w:rtl w:val="0"/>
          <w:lang w:val="en-US"/>
        </w:rPr>
        <w:t>t eat the fish.</w:t>
      </w:r>
    </w:p>
    <w:p>
      <w:pPr>
        <w:pStyle w:val="Normal.0"/>
        <w:numPr>
          <w:ilvl w:val="0"/>
          <w:numId w:val="285"/>
        </w:numPr>
        <w:shd w:val="clear" w:color="auto" w:fill="ffffff"/>
        <w:bidi w:val="0"/>
        <w:spacing w:after="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If it were not so late, we would go to see them.</w:t>
      </w:r>
    </w:p>
    <w:p>
      <w:pPr>
        <w:pStyle w:val="Normal.0"/>
        <w:numPr>
          <w:ilvl w:val="0"/>
          <w:numId w:val="285"/>
        </w:numPr>
        <w:shd w:val="clear" w:color="auto" w:fill="ffffff"/>
        <w:bidi w:val="0"/>
        <w:spacing w:after="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If I were you, I would read the book.</w:t>
      </w:r>
    </w:p>
    <w:p>
      <w:pPr>
        <w:pStyle w:val="Normal.0"/>
        <w:shd w:val="clear" w:color="auto" w:fill="ffffff"/>
        <w:spacing w:after="0" w:line="240" w:lineRule="auto"/>
        <w:rPr>
          <w:rStyle w:val="Нет"/>
          <w:rFonts w:ascii="Times New Roman" w:cs="Times New Roman" w:hAnsi="Times New Roman" w:eastAsia="Times New Roman"/>
          <w:b w:val="1"/>
          <w:bCs w:val="1"/>
          <w:sz w:val="24"/>
          <w:szCs w:val="24"/>
          <w:lang w:val="en-US"/>
        </w:rPr>
      </w:pPr>
    </w:p>
    <w:p>
      <w:pPr>
        <w:pStyle w:val="Normal.0"/>
        <w:shd w:val="clear" w:color="auto" w:fill="ffffff"/>
        <w:spacing w:after="0" w:line="240" w:lineRule="auto"/>
        <w:rPr>
          <w:rStyle w:val="Нет"/>
          <w:rFonts w:ascii="Times New Roman" w:cs="Times New Roman" w:hAnsi="Times New Roman" w:eastAsia="Times New Roman"/>
          <w:b w:val="1"/>
          <w:bCs w:val="1"/>
          <w:sz w:val="24"/>
          <w:szCs w:val="24"/>
        </w:rPr>
      </w:pPr>
      <w:r>
        <w:rPr>
          <w:rStyle w:val="Нет"/>
          <w:rFonts w:ascii="Times New Roman" w:hAnsi="Times New Roman"/>
          <w:b w:val="1"/>
          <w:bCs w:val="1"/>
          <w:sz w:val="24"/>
          <w:szCs w:val="24"/>
          <w:rtl w:val="0"/>
          <w:lang w:val="ru-RU"/>
        </w:rPr>
        <w:t>2.</w:t>
      </w:r>
      <w:r>
        <w:rPr>
          <w:rStyle w:val="Нет"/>
          <w:rFonts w:ascii="Times New Roman" w:hAnsi="Times New Roman" w:hint="default"/>
          <w:b w:val="1"/>
          <w:bCs w:val="1"/>
          <w:sz w:val="24"/>
          <w:szCs w:val="24"/>
          <w:rtl w:val="0"/>
          <w:lang w:val="ru-RU"/>
        </w:rPr>
        <w:t> Скажите</w:t>
      </w:r>
      <w:r>
        <w:rPr>
          <w:rStyle w:val="Нет"/>
          <w:rFonts w:ascii="Times New Roman" w:hAnsi="Times New Roman"/>
          <w:b w:val="1"/>
          <w:bCs w:val="1"/>
          <w:sz w:val="24"/>
          <w:szCs w:val="24"/>
          <w:rtl w:val="0"/>
          <w:lang w:val="ru-RU"/>
        </w:rPr>
        <w:t xml:space="preserve">, </w:t>
      </w:r>
      <w:r>
        <w:rPr>
          <w:rStyle w:val="Нет"/>
          <w:rFonts w:ascii="Times New Roman" w:hAnsi="Times New Roman" w:hint="default"/>
          <w:b w:val="1"/>
          <w:bCs w:val="1"/>
          <w:sz w:val="24"/>
          <w:szCs w:val="24"/>
          <w:rtl w:val="0"/>
          <w:lang w:val="ru-RU"/>
        </w:rPr>
        <w:t>что упоминаемое действие было бы выполнено</w:t>
      </w:r>
      <w:r>
        <w:rPr>
          <w:rStyle w:val="Нет"/>
          <w:rFonts w:ascii="Times New Roman" w:hAnsi="Times New Roman"/>
          <w:b w:val="1"/>
          <w:bCs w:val="1"/>
          <w:sz w:val="24"/>
          <w:szCs w:val="24"/>
          <w:rtl w:val="0"/>
          <w:lang w:val="ru-RU"/>
        </w:rPr>
        <w:t xml:space="preserve">, </w:t>
      </w:r>
      <w:r>
        <w:rPr>
          <w:rStyle w:val="Нет"/>
          <w:rFonts w:ascii="Times New Roman" w:hAnsi="Times New Roman" w:hint="default"/>
          <w:b w:val="1"/>
          <w:bCs w:val="1"/>
          <w:sz w:val="24"/>
          <w:szCs w:val="24"/>
          <w:rtl w:val="0"/>
          <w:lang w:val="ru-RU"/>
        </w:rPr>
        <w:t>если бы было выполнено условие</w:t>
      </w:r>
      <w:r>
        <w:rPr>
          <w:rStyle w:val="Нет"/>
          <w:rFonts w:ascii="Times New Roman" w:hAnsi="Times New Roman"/>
          <w:b w:val="1"/>
          <w:bCs w:val="1"/>
          <w:sz w:val="24"/>
          <w:szCs w:val="24"/>
          <w:rtl w:val="0"/>
          <w:lang w:val="ru-RU"/>
        </w:rPr>
        <w:t>.</w:t>
      </w:r>
    </w:p>
    <w:p>
      <w:pPr>
        <w:pStyle w:val="Normal.0"/>
        <w:shd w:val="clear" w:color="auto" w:fill="ffffff"/>
        <w:spacing w:after="0" w:line="240" w:lineRule="auto"/>
        <w:rPr>
          <w:rStyle w:val="Нет"/>
          <w:rFonts w:ascii="Times New Roman" w:cs="Times New Roman" w:hAnsi="Times New Roman" w:eastAsia="Times New Roman"/>
          <w:sz w:val="24"/>
          <w:szCs w:val="24"/>
        </w:rPr>
      </w:pPr>
    </w:p>
    <w:p>
      <w:pPr>
        <w:pStyle w:val="Normal.0"/>
        <w:shd w:val="clear" w:color="auto" w:fill="ffffff"/>
        <w:spacing w:after="0" w:line="240" w:lineRule="auto"/>
        <w:rPr>
          <w:rStyle w:val="Нет"/>
          <w:rFonts w:ascii="Times New Roman" w:cs="Times New Roman" w:hAnsi="Times New Roman" w:eastAsia="Times New Roman"/>
          <w:sz w:val="24"/>
          <w:szCs w:val="24"/>
        </w:rPr>
      </w:pPr>
      <w:r>
        <w:rPr>
          <w:rStyle w:val="Нет"/>
          <w:rFonts w:ascii="Times New Roman" w:hAnsi="Times New Roman" w:hint="default"/>
          <w:sz w:val="24"/>
          <w:szCs w:val="24"/>
          <w:rtl w:val="0"/>
          <w:lang w:val="ru-RU"/>
        </w:rPr>
        <w:t>ОБРАЗЕЦ</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 xml:space="preserve">If I have time, I will do it.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If I</w:t>
      </w:r>
      <w:r>
        <w:rPr>
          <w:rStyle w:val="Нет"/>
          <w:rFonts w:ascii="Times New Roman" w:hAnsi="Times New Roman" w:hint="default"/>
          <w:sz w:val="24"/>
          <w:szCs w:val="24"/>
          <w:rtl w:val="0"/>
          <w:lang w:val="en-US"/>
        </w:rPr>
        <w:t> </w:t>
      </w:r>
      <w:r>
        <w:rPr>
          <w:rStyle w:val="Нет"/>
          <w:rFonts w:ascii="Times New Roman" w:hAnsi="Times New Roman"/>
          <w:b w:val="1"/>
          <w:bCs w:val="1"/>
          <w:sz w:val="24"/>
          <w:szCs w:val="24"/>
          <w:rtl w:val="0"/>
          <w:lang w:val="en-US"/>
        </w:rPr>
        <w:t>had</w:t>
      </w:r>
      <w:r>
        <w:rPr>
          <w:rStyle w:val="Нет"/>
          <w:rFonts w:ascii="Times New Roman" w:hAnsi="Times New Roman" w:hint="default"/>
          <w:sz w:val="24"/>
          <w:szCs w:val="24"/>
          <w:rtl w:val="0"/>
          <w:lang w:val="en-US"/>
        </w:rPr>
        <w:t> </w:t>
      </w:r>
      <w:r>
        <w:rPr>
          <w:rStyle w:val="Нет"/>
          <w:rFonts w:ascii="Times New Roman" w:hAnsi="Times New Roman"/>
          <w:sz w:val="24"/>
          <w:szCs w:val="24"/>
          <w:rtl w:val="0"/>
          <w:lang w:val="en-US"/>
        </w:rPr>
        <w:t>time, I</w:t>
      </w:r>
      <w:r>
        <w:rPr>
          <w:rStyle w:val="Нет"/>
          <w:rFonts w:ascii="Times New Roman" w:hAnsi="Times New Roman" w:hint="default"/>
          <w:sz w:val="24"/>
          <w:szCs w:val="24"/>
          <w:rtl w:val="0"/>
          <w:lang w:val="en-US"/>
        </w:rPr>
        <w:t> </w:t>
      </w:r>
      <w:r>
        <w:rPr>
          <w:rStyle w:val="Нет"/>
          <w:rFonts w:ascii="Times New Roman" w:hAnsi="Times New Roman"/>
          <w:b w:val="1"/>
          <w:bCs w:val="1"/>
          <w:sz w:val="24"/>
          <w:szCs w:val="24"/>
          <w:rtl w:val="0"/>
          <w:lang w:val="en-US"/>
        </w:rPr>
        <w:t>would</w:t>
      </w:r>
      <w:r>
        <w:rPr>
          <w:rStyle w:val="Нет"/>
          <w:rFonts w:ascii="Times New Roman" w:hAnsi="Times New Roman" w:hint="default"/>
          <w:sz w:val="24"/>
          <w:szCs w:val="24"/>
          <w:rtl w:val="0"/>
          <w:lang w:val="en-US"/>
        </w:rPr>
        <w:t> </w:t>
      </w:r>
      <w:r>
        <w:rPr>
          <w:rStyle w:val="Нет"/>
          <w:rFonts w:ascii="Times New Roman" w:hAnsi="Times New Roman"/>
          <w:sz w:val="24"/>
          <w:szCs w:val="24"/>
          <w:rtl w:val="0"/>
          <w:lang w:val="en-US"/>
        </w:rPr>
        <w:t>do it.</w:t>
      </w:r>
    </w:p>
    <w:p>
      <w:pPr>
        <w:pStyle w:val="Normal.0"/>
        <w:shd w:val="clear" w:color="auto" w:fill="ffffff"/>
        <w:spacing w:after="0" w:line="240" w:lineRule="auto"/>
        <w:rPr>
          <w:rStyle w:val="Нет"/>
          <w:rFonts w:ascii="Times New Roman" w:cs="Times New Roman" w:hAnsi="Times New Roman" w:eastAsia="Times New Roman"/>
          <w:sz w:val="24"/>
          <w:szCs w:val="24"/>
          <w:lang w:val="en-US"/>
        </w:rPr>
      </w:pPr>
    </w:p>
    <w:p>
      <w:pPr>
        <w:pStyle w:val="Normal.0"/>
        <w:numPr>
          <w:ilvl w:val="0"/>
          <w:numId w:val="287"/>
        </w:numPr>
        <w:shd w:val="clear" w:color="auto" w:fill="ffffff"/>
        <w:bidi w:val="0"/>
        <w:spacing w:after="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If I work hard, I will pass the exams.</w:t>
      </w:r>
    </w:p>
    <w:p>
      <w:pPr>
        <w:pStyle w:val="Normal.0"/>
        <w:numPr>
          <w:ilvl w:val="0"/>
          <w:numId w:val="287"/>
        </w:numPr>
        <w:shd w:val="clear" w:color="auto" w:fill="ffffff"/>
        <w:bidi w:val="0"/>
        <w:spacing w:after="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If there is hot water, I</w:t>
      </w:r>
      <w:r>
        <w:rPr>
          <w:rStyle w:val="Нет"/>
          <w:rFonts w:ascii="Times New Roman" w:hAnsi="Times New Roman" w:hint="default"/>
          <w:sz w:val="24"/>
          <w:szCs w:val="24"/>
          <w:rtl w:val="0"/>
          <w:lang w:val="en-US"/>
        </w:rPr>
        <w:t>’</w:t>
      </w:r>
      <w:r>
        <w:rPr>
          <w:rStyle w:val="Нет"/>
          <w:rFonts w:ascii="Times New Roman" w:hAnsi="Times New Roman"/>
          <w:sz w:val="24"/>
          <w:szCs w:val="24"/>
          <w:rtl w:val="0"/>
          <w:lang w:val="en-US"/>
        </w:rPr>
        <w:t>ll have a bath.</w:t>
      </w:r>
    </w:p>
    <w:p>
      <w:pPr>
        <w:pStyle w:val="Normal.0"/>
        <w:numPr>
          <w:ilvl w:val="0"/>
          <w:numId w:val="287"/>
        </w:numPr>
        <w:shd w:val="clear" w:color="auto" w:fill="ffffff"/>
        <w:bidi w:val="0"/>
        <w:spacing w:after="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If you get up early, you</w:t>
      </w:r>
      <w:r>
        <w:rPr>
          <w:rStyle w:val="Нет"/>
          <w:rFonts w:ascii="Times New Roman" w:hAnsi="Times New Roman" w:hint="default"/>
          <w:sz w:val="24"/>
          <w:szCs w:val="24"/>
          <w:rtl w:val="0"/>
          <w:lang w:val="en-US"/>
        </w:rPr>
        <w:t>’</w:t>
      </w:r>
      <w:r>
        <w:rPr>
          <w:rStyle w:val="Нет"/>
          <w:rFonts w:ascii="Times New Roman" w:hAnsi="Times New Roman"/>
          <w:sz w:val="24"/>
          <w:szCs w:val="24"/>
          <w:rtl w:val="0"/>
          <w:lang w:val="en-US"/>
        </w:rPr>
        <w:t>ll be in time.</w:t>
      </w:r>
    </w:p>
    <w:p>
      <w:pPr>
        <w:pStyle w:val="Normal.0"/>
        <w:numPr>
          <w:ilvl w:val="0"/>
          <w:numId w:val="287"/>
        </w:numPr>
        <w:shd w:val="clear" w:color="auto" w:fill="ffffff"/>
        <w:bidi w:val="0"/>
        <w:spacing w:after="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If I have a lot of money, I will go on a trip round the world.</w:t>
      </w:r>
    </w:p>
    <w:p>
      <w:pPr>
        <w:pStyle w:val="Normal.0"/>
        <w:numPr>
          <w:ilvl w:val="0"/>
          <w:numId w:val="287"/>
        </w:numPr>
        <w:shd w:val="clear" w:color="auto" w:fill="ffffff"/>
        <w:bidi w:val="0"/>
        <w:spacing w:after="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If I have a lot of time, I will take music lessons.</w:t>
      </w:r>
    </w:p>
    <w:p>
      <w:pPr>
        <w:pStyle w:val="Normal.0"/>
        <w:shd w:val="clear" w:color="auto" w:fill="ffffff"/>
        <w:spacing w:after="0" w:line="240" w:lineRule="auto"/>
        <w:rPr>
          <w:rStyle w:val="Нет"/>
          <w:rFonts w:ascii="Times New Roman" w:cs="Times New Roman" w:hAnsi="Times New Roman" w:eastAsia="Times New Roman"/>
          <w:b w:val="1"/>
          <w:bCs w:val="1"/>
          <w:sz w:val="24"/>
          <w:szCs w:val="24"/>
          <w:lang w:val="en-US"/>
        </w:rPr>
      </w:pPr>
    </w:p>
    <w:p>
      <w:pPr>
        <w:pStyle w:val="Normal.0"/>
        <w:shd w:val="clear" w:color="auto" w:fill="ffffff"/>
        <w:spacing w:after="0" w:line="240" w:lineRule="auto"/>
        <w:rPr>
          <w:rStyle w:val="Нет"/>
          <w:rFonts w:ascii="Times New Roman" w:cs="Times New Roman" w:hAnsi="Times New Roman" w:eastAsia="Times New Roman"/>
          <w:b w:val="1"/>
          <w:bCs w:val="1"/>
          <w:sz w:val="24"/>
          <w:szCs w:val="24"/>
        </w:rPr>
      </w:pPr>
      <w:r>
        <w:rPr>
          <w:rStyle w:val="Нет"/>
          <w:rFonts w:ascii="Times New Roman" w:hAnsi="Times New Roman"/>
          <w:b w:val="1"/>
          <w:bCs w:val="1"/>
          <w:sz w:val="24"/>
          <w:szCs w:val="24"/>
          <w:rtl w:val="0"/>
          <w:lang w:val="ru-RU"/>
        </w:rPr>
        <w:t>3.</w:t>
      </w:r>
      <w:r>
        <w:rPr>
          <w:rStyle w:val="Нет"/>
          <w:rFonts w:ascii="Times New Roman" w:hAnsi="Times New Roman" w:hint="default"/>
          <w:b w:val="1"/>
          <w:bCs w:val="1"/>
          <w:sz w:val="24"/>
          <w:szCs w:val="24"/>
          <w:rtl w:val="0"/>
          <w:lang w:val="ru-RU"/>
        </w:rPr>
        <w:t> Раскройте скобки</w:t>
      </w:r>
      <w:r>
        <w:rPr>
          <w:rStyle w:val="Нет"/>
          <w:rFonts w:ascii="Times New Roman" w:hAnsi="Times New Roman"/>
          <w:b w:val="1"/>
          <w:bCs w:val="1"/>
          <w:sz w:val="24"/>
          <w:szCs w:val="24"/>
          <w:rtl w:val="0"/>
          <w:lang w:val="ru-RU"/>
        </w:rPr>
        <w:t xml:space="preserve">, </w:t>
      </w:r>
      <w:r>
        <w:rPr>
          <w:rStyle w:val="Нет"/>
          <w:rFonts w:ascii="Times New Roman" w:hAnsi="Times New Roman" w:hint="default"/>
          <w:b w:val="1"/>
          <w:bCs w:val="1"/>
          <w:sz w:val="24"/>
          <w:szCs w:val="24"/>
          <w:rtl w:val="0"/>
          <w:lang w:val="ru-RU"/>
        </w:rPr>
        <w:t xml:space="preserve">используя сослагательное наклонение </w:t>
      </w:r>
      <w:r>
        <w:rPr>
          <w:rStyle w:val="Нет"/>
          <w:rFonts w:ascii="Times New Roman" w:hAnsi="Times New Roman"/>
          <w:b w:val="1"/>
          <w:bCs w:val="1"/>
          <w:sz w:val="24"/>
          <w:szCs w:val="24"/>
          <w:rtl w:val="0"/>
          <w:lang w:val="ru-RU"/>
        </w:rPr>
        <w:t>(</w:t>
      </w:r>
      <w:r>
        <w:rPr>
          <w:rStyle w:val="Нет"/>
          <w:rFonts w:ascii="Times New Roman" w:hAnsi="Times New Roman" w:hint="default"/>
          <w:b w:val="1"/>
          <w:bCs w:val="1"/>
          <w:sz w:val="24"/>
          <w:szCs w:val="24"/>
          <w:rtl w:val="0"/>
          <w:lang w:val="ru-RU"/>
        </w:rPr>
        <w:t>второе условие</w:t>
      </w:r>
      <w:r>
        <w:rPr>
          <w:rStyle w:val="Нет"/>
          <w:rFonts w:ascii="Times New Roman" w:hAnsi="Times New Roman"/>
          <w:b w:val="1"/>
          <w:bCs w:val="1"/>
          <w:sz w:val="24"/>
          <w:szCs w:val="24"/>
          <w:rtl w:val="0"/>
          <w:lang w:val="ru-RU"/>
        </w:rPr>
        <w:t>)</w:t>
      </w:r>
    </w:p>
    <w:p>
      <w:pPr>
        <w:pStyle w:val="Normal.0"/>
        <w:shd w:val="clear" w:color="auto" w:fill="ffffff"/>
        <w:spacing w:after="0" w:line="240" w:lineRule="auto"/>
        <w:rPr>
          <w:rStyle w:val="Нет"/>
          <w:rFonts w:ascii="Times New Roman" w:cs="Times New Roman" w:hAnsi="Times New Roman" w:eastAsia="Times New Roman"/>
          <w:sz w:val="24"/>
          <w:szCs w:val="24"/>
        </w:rPr>
      </w:pPr>
    </w:p>
    <w:p>
      <w:pPr>
        <w:pStyle w:val="Normal.0"/>
        <w:numPr>
          <w:ilvl w:val="0"/>
          <w:numId w:val="289"/>
        </w:numPr>
        <w:shd w:val="clear" w:color="auto" w:fill="ffffff"/>
        <w:bidi w:val="0"/>
        <w:spacing w:after="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 xml:space="preserve">If I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 xml:space="preserve">(be) you, I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(write) to her.</w:t>
      </w:r>
    </w:p>
    <w:p>
      <w:pPr>
        <w:pStyle w:val="Normal.0"/>
        <w:numPr>
          <w:ilvl w:val="0"/>
          <w:numId w:val="289"/>
        </w:numPr>
        <w:shd w:val="clear" w:color="auto" w:fill="ffffff"/>
        <w:bidi w:val="0"/>
        <w:spacing w:after="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 xml:space="preserve">If I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 xml:space="preserve">(be) taller, I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(play) in a basketball team.</w:t>
      </w:r>
    </w:p>
    <w:p>
      <w:pPr>
        <w:pStyle w:val="Normal.0"/>
        <w:numPr>
          <w:ilvl w:val="0"/>
          <w:numId w:val="289"/>
        </w:numPr>
        <w:shd w:val="clear" w:color="auto" w:fill="ffffff"/>
        <w:bidi w:val="0"/>
        <w:spacing w:after="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 xml:space="preserve">If you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 xml:space="preserve">(stay) longer, you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ru-RU"/>
        </w:rPr>
        <w:t>(meet) my parents.</w:t>
      </w:r>
    </w:p>
    <w:p>
      <w:pPr>
        <w:pStyle w:val="Normal.0"/>
        <w:numPr>
          <w:ilvl w:val="0"/>
          <w:numId w:val="289"/>
        </w:numPr>
        <w:shd w:val="clear" w:color="auto" w:fill="ffffff"/>
        <w:bidi w:val="0"/>
        <w:spacing w:after="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 xml:space="preserve">If she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 xml:space="preserve">(not eat) so much, she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ru-RU"/>
        </w:rPr>
        <w:t>(be) slimmer.</w:t>
      </w:r>
    </w:p>
    <w:p>
      <w:pPr>
        <w:pStyle w:val="Normal.0"/>
        <w:numPr>
          <w:ilvl w:val="0"/>
          <w:numId w:val="289"/>
        </w:numPr>
        <w:shd w:val="clear" w:color="auto" w:fill="ffffff"/>
        <w:bidi w:val="0"/>
        <w:spacing w:after="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 xml:space="preserve">If he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 xml:space="preserve">(not see) them, he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ru-RU"/>
        </w:rPr>
        <w:t>(not know) the truth.</w:t>
      </w:r>
    </w:p>
    <w:p>
      <w:pPr>
        <w:pStyle w:val="Normal.0"/>
        <w:numPr>
          <w:ilvl w:val="0"/>
          <w:numId w:val="289"/>
        </w:numPr>
        <w:shd w:val="clear" w:color="auto" w:fill="ffffff"/>
        <w:bidi w:val="0"/>
        <w:spacing w:after="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 xml:space="preserve">What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 xml:space="preserve">you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 xml:space="preserve">(do) if you </w:t>
      </w:r>
      <w:r>
        <w:rPr>
          <w:rStyle w:val="Нет"/>
          <w:rFonts w:ascii="Times New Roman" w:hAnsi="Times New Roman" w:hint="default"/>
          <w:sz w:val="24"/>
          <w:szCs w:val="24"/>
          <w:rtl w:val="0"/>
          <w:lang w:val="en-US"/>
        </w:rPr>
        <w:t>…</w:t>
      </w:r>
      <w:r>
        <w:rPr>
          <w:rStyle w:val="Нет"/>
          <w:rFonts w:ascii="Times New Roman" w:hAnsi="Times New Roman"/>
          <w:sz w:val="24"/>
          <w:szCs w:val="24"/>
          <w:rtl w:val="0"/>
          <w:lang w:val="en-US"/>
        </w:rPr>
        <w:t>(see) him?</w:t>
      </w:r>
    </w:p>
    <w:p>
      <w:pPr>
        <w:pStyle w:val="Normal.0"/>
        <w:numPr>
          <w:ilvl w:val="0"/>
          <w:numId w:val="289"/>
        </w:numPr>
        <w:shd w:val="clear" w:color="auto" w:fill="ffffff"/>
        <w:bidi w:val="0"/>
        <w:spacing w:after="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 xml:space="preserve">What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 xml:space="preserve">you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 xml:space="preserve">(do) if you </w:t>
      </w:r>
      <w:r>
        <w:rPr>
          <w:rStyle w:val="Нет"/>
          <w:rFonts w:ascii="Times New Roman" w:hAnsi="Times New Roman" w:hint="default"/>
          <w:sz w:val="24"/>
          <w:szCs w:val="24"/>
          <w:rtl w:val="0"/>
          <w:lang w:val="en-US"/>
        </w:rPr>
        <w:t>…</w:t>
      </w:r>
      <w:r>
        <w:rPr>
          <w:rStyle w:val="Нет"/>
          <w:rFonts w:ascii="Times New Roman" w:hAnsi="Times New Roman"/>
          <w:sz w:val="24"/>
          <w:szCs w:val="24"/>
          <w:rtl w:val="0"/>
          <w:lang w:val="en-US"/>
        </w:rPr>
        <w:t>(have) million dollars?</w:t>
      </w:r>
    </w:p>
    <w:p>
      <w:pPr>
        <w:pStyle w:val="Normal.0"/>
        <w:numPr>
          <w:ilvl w:val="0"/>
          <w:numId w:val="289"/>
        </w:numPr>
        <w:shd w:val="clear" w:color="auto" w:fill="ffffff"/>
        <w:bidi w:val="0"/>
        <w:spacing w:after="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 xml:space="preserve">If they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 xml:space="preserve">(have) million dollars, they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ru-RU"/>
        </w:rPr>
        <w:t>(travel) around the world.</w:t>
      </w:r>
    </w:p>
    <w:p>
      <w:pPr>
        <w:pStyle w:val="Normal.0"/>
        <w:numPr>
          <w:ilvl w:val="0"/>
          <w:numId w:val="289"/>
        </w:numPr>
        <w:shd w:val="clear" w:color="auto" w:fill="ffffff"/>
        <w:bidi w:val="0"/>
        <w:spacing w:after="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 xml:space="preserve">What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 xml:space="preserve">you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 xml:space="preserve">(do) if you </w:t>
      </w:r>
      <w:r>
        <w:rPr>
          <w:rStyle w:val="Нет"/>
          <w:rFonts w:ascii="Times New Roman" w:hAnsi="Times New Roman" w:hint="default"/>
          <w:sz w:val="24"/>
          <w:szCs w:val="24"/>
          <w:rtl w:val="0"/>
          <w:lang w:val="en-US"/>
        </w:rPr>
        <w:t>…</w:t>
      </w:r>
      <w:r>
        <w:rPr>
          <w:rStyle w:val="Нет"/>
          <w:rFonts w:ascii="Times New Roman" w:hAnsi="Times New Roman"/>
          <w:sz w:val="24"/>
          <w:szCs w:val="24"/>
          <w:rtl w:val="0"/>
          <w:lang w:val="en-US"/>
        </w:rPr>
        <w:t>(lose) your key?</w:t>
      </w:r>
    </w:p>
    <w:p>
      <w:pPr>
        <w:pStyle w:val="Normal.0"/>
        <w:numPr>
          <w:ilvl w:val="0"/>
          <w:numId w:val="289"/>
        </w:numPr>
        <w:shd w:val="clear" w:color="auto" w:fill="ffffff"/>
        <w:bidi w:val="0"/>
        <w:spacing w:after="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 xml:space="preserve">If I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 xml:space="preserve">(lose) my key, I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ru-RU"/>
        </w:rPr>
        <w:t>(call) my parents.</w:t>
      </w:r>
    </w:p>
    <w:p>
      <w:pPr>
        <w:pStyle w:val="No Spacing"/>
        <w:ind w:left="284" w:firstLine="0"/>
        <w:jc w:val="center"/>
        <w:rPr>
          <w:rFonts w:ascii="Times New Roman" w:cs="Times New Roman" w:hAnsi="Times New Roman" w:eastAsia="Times New Roman"/>
          <w:b w:val="1"/>
          <w:bCs w:val="1"/>
          <w:sz w:val="20"/>
          <w:szCs w:val="20"/>
        </w:rPr>
      </w:pPr>
    </w:p>
    <w:p>
      <w:pPr>
        <w:pStyle w:val="No Spacing"/>
        <w:ind w:left="284" w:firstLine="0"/>
        <w:jc w:val="center"/>
      </w:pPr>
    </w:p>
    <w:p>
      <w:pPr>
        <w:pStyle w:val="No Spacing"/>
        <w:ind w:left="284" w:firstLine="0"/>
        <w:jc w:val="center"/>
        <w:rPr>
          <w:rStyle w:val="Нет"/>
          <w:rFonts w:ascii="Times New Roman" w:cs="Times New Roman" w:hAnsi="Times New Roman" w:eastAsia="Times New Roman"/>
          <w:b w:val="1"/>
          <w:bCs w:val="1"/>
          <w:outline w:val="0"/>
          <w:color w:val="000000"/>
          <w:sz w:val="24"/>
          <w:szCs w:val="24"/>
          <w:u w:color="000000"/>
          <w14:textFill>
            <w14:solidFill>
              <w14:srgbClr w14:val="000000"/>
            </w14:solidFill>
          </w14:textFill>
        </w:rPr>
      </w:pPr>
      <w:r>
        <w:rPr>
          <w:rStyle w:val="Нет"/>
          <w:rFonts w:ascii="Times New Roman" w:hAnsi="Times New Roman" w:hint="default"/>
          <w:b w:val="1"/>
          <w:bCs w:val="1"/>
          <w:outline w:val="0"/>
          <w:color w:val="000000"/>
          <w:sz w:val="24"/>
          <w:szCs w:val="24"/>
          <w:u w:color="000000"/>
          <w:rtl w:val="0"/>
          <w:lang w:val="ru-RU"/>
          <w14:textFill>
            <w14:solidFill>
              <w14:srgbClr w14:val="000000"/>
            </w14:solidFill>
          </w14:textFill>
        </w:rPr>
        <w:t xml:space="preserve">Практическое занятие № </w:t>
      </w:r>
      <w:r>
        <w:rPr>
          <w:rStyle w:val="Нет"/>
          <w:rFonts w:ascii="Times New Roman" w:hAnsi="Times New Roman"/>
          <w:b w:val="1"/>
          <w:bCs w:val="1"/>
          <w:outline w:val="0"/>
          <w:color w:val="000000"/>
          <w:sz w:val="24"/>
          <w:szCs w:val="24"/>
          <w:u w:color="000000"/>
          <w:rtl w:val="0"/>
          <w:lang w:val="ru-RU"/>
          <w14:textFill>
            <w14:solidFill>
              <w14:srgbClr w14:val="000000"/>
            </w14:solidFill>
          </w14:textFill>
        </w:rPr>
        <w:t>37.</w:t>
      </w:r>
    </w:p>
    <w:p>
      <w:pPr>
        <w:pStyle w:val="No Spacing"/>
        <w:ind w:left="284" w:firstLine="0"/>
        <w:jc w:val="center"/>
        <w:rPr>
          <w:rStyle w:val="Нет"/>
          <w:rFonts w:ascii="Times New Roman" w:cs="Times New Roman" w:hAnsi="Times New Roman" w:eastAsia="Times New Roman"/>
          <w:b w:val="1"/>
          <w:bCs w:val="1"/>
          <w:outline w:val="0"/>
          <w:color w:val="000000"/>
          <w:sz w:val="24"/>
          <w:szCs w:val="24"/>
          <w:u w:color="000000"/>
          <w14:textFill>
            <w14:solidFill>
              <w14:srgbClr w14:val="000000"/>
            </w14:solidFill>
          </w14:textFill>
        </w:rPr>
      </w:pPr>
    </w:p>
    <w:p>
      <w:pPr>
        <w:pStyle w:val="No Spacing"/>
        <w:ind w:left="284" w:firstLine="0"/>
        <w:jc w:val="center"/>
        <w:rPr>
          <w:rStyle w:val="Нет"/>
          <w:rFonts w:ascii="Times New Roman" w:cs="Times New Roman" w:hAnsi="Times New Roman" w:eastAsia="Times New Roman"/>
          <w:b w:val="1"/>
          <w:bCs w:val="1"/>
          <w:sz w:val="24"/>
          <w:szCs w:val="24"/>
        </w:rPr>
      </w:pPr>
      <w:r>
        <w:rPr>
          <w:rStyle w:val="Нет"/>
          <w:rFonts w:ascii="Times New Roman" w:hAnsi="Times New Roman" w:hint="default"/>
          <w:b w:val="1"/>
          <w:bCs w:val="1"/>
          <w:sz w:val="24"/>
          <w:szCs w:val="24"/>
          <w:rtl w:val="0"/>
          <w:lang w:val="ru-RU"/>
        </w:rPr>
        <w:t>Повелительное наклонение</w:t>
      </w:r>
    </w:p>
    <w:p>
      <w:pPr>
        <w:pStyle w:val="No Spacing"/>
        <w:ind w:left="284" w:firstLine="0"/>
        <w:rPr>
          <w:rStyle w:val="Нет"/>
          <w:rFonts w:ascii="Times New Roman" w:cs="Times New Roman" w:hAnsi="Times New Roman" w:eastAsia="Times New Roman"/>
          <w:sz w:val="24"/>
          <w:szCs w:val="24"/>
        </w:rPr>
      </w:pPr>
    </w:p>
    <w:tbl>
      <w:tblPr>
        <w:tblW w:w="9570" w:type="dxa"/>
        <w:jc w:val="center"/>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4785"/>
        <w:gridCol w:w="4785"/>
      </w:tblGrid>
      <w:tr>
        <w:tblPrEx>
          <w:shd w:val="clear" w:color="auto" w:fill="ced7e7"/>
        </w:tblPrEx>
        <w:trPr>
          <w:trHeight w:val="643" w:hRule="atLeast"/>
        </w:trPr>
        <w:tc>
          <w:tcPr>
            <w:tcW w:type="dxa" w:w="9570"/>
            <w:gridSpan w:val="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pPr>
            <w:r>
              <w:rPr>
                <w:rStyle w:val="Нет"/>
                <w:rFonts w:ascii="Times New Roman" w:hAnsi="Times New Roman" w:hint="default"/>
                <w:sz w:val="24"/>
                <w:szCs w:val="24"/>
                <w:shd w:val="nil" w:color="auto" w:fill="auto"/>
                <w:rtl w:val="0"/>
                <w:lang w:val="ru-RU"/>
              </w:rPr>
              <w:t>Мы используем повелительное наклонение</w:t>
            </w:r>
            <w:r>
              <w:rPr>
                <w:rStyle w:val="Нет"/>
                <w:rFonts w:ascii="Times New Roman" w:hAnsi="Times New Roman"/>
                <w:sz w:val="24"/>
                <w:szCs w:val="24"/>
                <w:shd w:val="nil" w:color="auto" w:fill="auto"/>
                <w:rtl w:val="0"/>
                <w:lang w:val="ru-RU"/>
              </w:rPr>
              <w:t xml:space="preserve">, </w:t>
            </w:r>
            <w:r>
              <w:rPr>
                <w:rStyle w:val="Нет"/>
                <w:rFonts w:ascii="Times New Roman" w:hAnsi="Times New Roman" w:hint="default"/>
                <w:sz w:val="24"/>
                <w:szCs w:val="24"/>
                <w:shd w:val="nil" w:color="auto" w:fill="auto"/>
                <w:rtl w:val="0"/>
                <w:lang w:val="ru-RU"/>
              </w:rPr>
              <w:t>когда хотим дать команду</w:t>
            </w:r>
            <w:r>
              <w:rPr>
                <w:rStyle w:val="Нет"/>
                <w:rFonts w:ascii="Times New Roman" w:hAnsi="Times New Roman"/>
                <w:sz w:val="24"/>
                <w:szCs w:val="24"/>
                <w:shd w:val="nil" w:color="auto" w:fill="auto"/>
                <w:rtl w:val="0"/>
                <w:lang w:val="ru-RU"/>
              </w:rPr>
              <w:t xml:space="preserve">, </w:t>
            </w:r>
            <w:r>
              <w:rPr>
                <w:rStyle w:val="Нет"/>
                <w:rFonts w:ascii="Times New Roman" w:hAnsi="Times New Roman" w:hint="default"/>
                <w:sz w:val="24"/>
                <w:szCs w:val="24"/>
                <w:shd w:val="nil" w:color="auto" w:fill="auto"/>
                <w:rtl w:val="0"/>
                <w:lang w:val="ru-RU"/>
              </w:rPr>
              <w:t>инструкции или предложить что</w:t>
            </w:r>
            <w:r>
              <w:rPr>
                <w:rStyle w:val="Нет"/>
                <w:rFonts w:ascii="Times New Roman" w:hAnsi="Times New Roman"/>
                <w:sz w:val="24"/>
                <w:szCs w:val="24"/>
                <w:shd w:val="nil" w:color="auto" w:fill="auto"/>
                <w:rtl w:val="0"/>
                <w:lang w:val="ru-RU"/>
              </w:rPr>
              <w:t>-</w:t>
            </w:r>
            <w:r>
              <w:rPr>
                <w:rStyle w:val="Нет"/>
                <w:rFonts w:ascii="Times New Roman" w:hAnsi="Times New Roman" w:hint="default"/>
                <w:sz w:val="24"/>
                <w:szCs w:val="24"/>
                <w:shd w:val="nil" w:color="auto" w:fill="auto"/>
                <w:rtl w:val="0"/>
                <w:lang w:val="ru-RU"/>
              </w:rPr>
              <w:t>либо</w:t>
            </w:r>
            <w:r>
              <w:rPr>
                <w:rStyle w:val="Нет"/>
                <w:rFonts w:ascii="Times New Roman" w:hAnsi="Times New Roman"/>
                <w:sz w:val="24"/>
                <w:szCs w:val="24"/>
                <w:shd w:val="nil" w:color="auto" w:fill="auto"/>
                <w:rtl w:val="0"/>
                <w:lang w:val="ru-RU"/>
              </w:rPr>
              <w:t>.</w:t>
            </w:r>
          </w:p>
        </w:tc>
      </w:tr>
      <w:tr>
        <w:tblPrEx>
          <w:shd w:val="clear" w:color="auto" w:fill="ced7e7"/>
        </w:tblPrEx>
        <w:trPr>
          <w:trHeight w:val="300" w:hRule="atLeast"/>
        </w:trPr>
        <w:tc>
          <w:tcPr>
            <w:tcW w:type="dxa" w:w="478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jc w:val="center"/>
            </w:pPr>
            <w:r>
              <w:rPr>
                <w:rStyle w:val="Нет"/>
                <w:rFonts w:ascii="Times New Roman" w:hAnsi="Times New Roman" w:hint="default"/>
                <w:b w:val="1"/>
                <w:bCs w:val="1"/>
                <w:sz w:val="24"/>
                <w:szCs w:val="24"/>
                <w:shd w:val="nil" w:color="auto" w:fill="auto"/>
                <w:rtl w:val="0"/>
                <w:lang w:val="en-US"/>
              </w:rPr>
              <w:t>Утвердительная форма</w:t>
            </w:r>
          </w:p>
        </w:tc>
        <w:tc>
          <w:tcPr>
            <w:tcW w:type="dxa" w:w="478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jc w:val="center"/>
            </w:pPr>
            <w:r>
              <w:rPr>
                <w:rStyle w:val="Нет"/>
                <w:rFonts w:ascii="Times New Roman" w:hAnsi="Times New Roman" w:hint="default"/>
                <w:b w:val="1"/>
                <w:bCs w:val="1"/>
                <w:sz w:val="24"/>
                <w:szCs w:val="24"/>
                <w:shd w:val="nil" w:color="auto" w:fill="auto"/>
                <w:rtl w:val="0"/>
                <w:lang w:val="en-US"/>
              </w:rPr>
              <w:t>Отрицательная форма</w:t>
            </w:r>
          </w:p>
        </w:tc>
      </w:tr>
      <w:tr>
        <w:tblPrEx>
          <w:shd w:val="clear" w:color="auto" w:fill="ced7e7"/>
        </w:tblPrEx>
        <w:trPr>
          <w:trHeight w:val="843" w:hRule="atLeast"/>
        </w:trPr>
        <w:tc>
          <w:tcPr>
            <w:tcW w:type="dxa" w:w="478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rPr>
                <w:rStyle w:val="Нет"/>
                <w:rFonts w:ascii="Times New Roman" w:cs="Times New Roman" w:hAnsi="Times New Roman" w:eastAsia="Times New Roman"/>
                <w:sz w:val="24"/>
                <w:szCs w:val="24"/>
                <w:shd w:val="nil" w:color="auto" w:fill="auto"/>
              </w:rPr>
            </w:pPr>
            <w:r>
              <w:rPr>
                <w:rStyle w:val="Нет"/>
                <w:rFonts w:ascii="Times New Roman" w:hAnsi="Times New Roman"/>
                <w:sz w:val="24"/>
                <w:szCs w:val="24"/>
                <w:shd w:val="nil" w:color="auto" w:fill="auto"/>
                <w:rtl w:val="0"/>
                <w:lang w:val="en-US"/>
              </w:rPr>
              <w:t>Sit</w:t>
            </w:r>
            <w:r>
              <w:rPr>
                <w:rStyle w:val="Нет"/>
                <w:rFonts w:ascii="Times New Roman" w:hAnsi="Times New Roman"/>
                <w:sz w:val="24"/>
                <w:szCs w:val="24"/>
                <w:shd w:val="nil" w:color="auto" w:fill="auto"/>
                <w:rtl w:val="0"/>
                <w:lang w:val="ru-RU"/>
              </w:rPr>
              <w:t xml:space="preserve"> </w:t>
            </w:r>
            <w:r>
              <w:rPr>
                <w:rStyle w:val="Нет"/>
                <w:rFonts w:ascii="Times New Roman" w:hAnsi="Times New Roman"/>
                <w:sz w:val="24"/>
                <w:szCs w:val="24"/>
                <w:shd w:val="nil" w:color="auto" w:fill="auto"/>
                <w:rtl w:val="0"/>
                <w:lang w:val="en-US"/>
              </w:rPr>
              <w:t>down</w:t>
            </w:r>
            <w:r>
              <w:rPr>
                <w:rStyle w:val="Нет"/>
                <w:rFonts w:ascii="Times New Roman" w:hAnsi="Times New Roman"/>
                <w:sz w:val="24"/>
                <w:szCs w:val="24"/>
                <w:shd w:val="nil" w:color="auto" w:fill="auto"/>
                <w:rtl w:val="0"/>
                <w:lang w:val="ru-RU"/>
              </w:rPr>
              <w:t xml:space="preserve">. </w:t>
            </w:r>
            <w:r>
              <w:rPr>
                <w:rStyle w:val="Нет"/>
                <w:rFonts w:ascii="Times New Roman" w:hAnsi="Times New Roman" w:hint="default"/>
                <w:sz w:val="24"/>
                <w:szCs w:val="24"/>
                <w:shd w:val="nil" w:color="auto" w:fill="auto"/>
                <w:rtl w:val="0"/>
                <w:lang w:val="ru-RU"/>
              </w:rPr>
              <w:t>— Садись</w:t>
            </w:r>
            <w:r>
              <w:rPr>
                <w:rStyle w:val="Нет"/>
                <w:rFonts w:ascii="Times New Roman" w:hAnsi="Times New Roman"/>
                <w:sz w:val="24"/>
                <w:szCs w:val="24"/>
                <w:shd w:val="nil" w:color="auto" w:fill="auto"/>
                <w:rtl w:val="0"/>
                <w:lang w:val="ru-RU"/>
              </w:rPr>
              <w:t xml:space="preserve">. </w:t>
            </w:r>
            <w:r>
              <w:rPr>
                <w:rStyle w:val="Нет"/>
                <w:rFonts w:ascii="Times New Roman" w:hAnsi="Times New Roman" w:hint="default"/>
                <w:sz w:val="24"/>
                <w:szCs w:val="24"/>
                <w:shd w:val="nil" w:color="auto" w:fill="auto"/>
                <w:rtl w:val="0"/>
                <w:lang w:val="ru-RU"/>
              </w:rPr>
              <w:t>Садитесь</w:t>
            </w:r>
            <w:r>
              <w:rPr>
                <w:rStyle w:val="Нет"/>
                <w:rFonts w:ascii="Times New Roman" w:hAnsi="Times New Roman"/>
                <w:sz w:val="24"/>
                <w:szCs w:val="24"/>
                <w:shd w:val="nil" w:color="auto" w:fill="auto"/>
                <w:rtl w:val="0"/>
                <w:lang w:val="ru-RU"/>
              </w:rPr>
              <w:t>.</w:t>
            </w:r>
          </w:p>
          <w:p>
            <w:pPr>
              <w:pStyle w:val="Normal.0"/>
              <w:bidi w:val="0"/>
              <w:ind w:left="0" w:right="0" w:firstLine="0"/>
              <w:jc w:val="left"/>
              <w:rPr>
                <w:rtl w:val="0"/>
              </w:rPr>
            </w:pPr>
            <w:r>
              <w:rPr>
                <w:rStyle w:val="Нет"/>
                <w:rFonts w:ascii="Times New Roman" w:hAnsi="Times New Roman"/>
                <w:sz w:val="24"/>
                <w:szCs w:val="24"/>
                <w:shd w:val="nil" w:color="auto" w:fill="auto"/>
                <w:rtl w:val="0"/>
                <w:lang w:val="en-US"/>
              </w:rPr>
              <w:t>Run</w:t>
            </w:r>
            <w:r>
              <w:rPr>
                <w:rStyle w:val="Нет"/>
                <w:rFonts w:ascii="Times New Roman" w:hAnsi="Times New Roman"/>
                <w:sz w:val="24"/>
                <w:szCs w:val="24"/>
                <w:shd w:val="nil" w:color="auto" w:fill="auto"/>
                <w:rtl w:val="0"/>
                <w:lang w:val="ru-RU"/>
              </w:rPr>
              <w:t xml:space="preserve">. </w:t>
            </w:r>
            <w:r>
              <w:rPr>
                <w:rStyle w:val="Нет"/>
                <w:rFonts w:ascii="Times New Roman" w:hAnsi="Times New Roman" w:hint="default"/>
                <w:sz w:val="24"/>
                <w:szCs w:val="24"/>
                <w:shd w:val="nil" w:color="auto" w:fill="auto"/>
                <w:rtl w:val="0"/>
                <w:lang w:val="ru-RU"/>
              </w:rPr>
              <w:t>— Беги</w:t>
            </w:r>
            <w:r>
              <w:rPr>
                <w:rStyle w:val="Нет"/>
                <w:rFonts w:ascii="Times New Roman" w:hAnsi="Times New Roman"/>
                <w:sz w:val="24"/>
                <w:szCs w:val="24"/>
                <w:shd w:val="nil" w:color="auto" w:fill="auto"/>
                <w:rtl w:val="0"/>
                <w:lang w:val="ru-RU"/>
              </w:rPr>
              <w:t xml:space="preserve">. </w:t>
            </w:r>
            <w:r>
              <w:rPr>
                <w:rStyle w:val="Нет"/>
                <w:rFonts w:ascii="Times New Roman" w:hAnsi="Times New Roman" w:hint="default"/>
                <w:sz w:val="24"/>
                <w:szCs w:val="24"/>
                <w:shd w:val="nil" w:color="auto" w:fill="auto"/>
                <w:rtl w:val="0"/>
                <w:lang w:val="en-US"/>
              </w:rPr>
              <w:t>Бегите</w:t>
            </w:r>
            <w:r>
              <w:rPr>
                <w:rStyle w:val="Нет"/>
                <w:rFonts w:ascii="Times New Roman" w:hAnsi="Times New Roman"/>
                <w:sz w:val="24"/>
                <w:szCs w:val="24"/>
                <w:shd w:val="nil" w:color="auto" w:fill="auto"/>
                <w:rtl w:val="0"/>
                <w:lang w:val="en-US"/>
              </w:rPr>
              <w:t>.</w:t>
            </w:r>
          </w:p>
        </w:tc>
        <w:tc>
          <w:tcPr>
            <w:tcW w:type="dxa" w:w="478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rPr>
                <w:rStyle w:val="Нет"/>
                <w:rFonts w:ascii="Times New Roman" w:cs="Times New Roman" w:hAnsi="Times New Roman" w:eastAsia="Times New Roman"/>
                <w:sz w:val="24"/>
                <w:szCs w:val="24"/>
                <w:shd w:val="nil" w:color="auto" w:fill="auto"/>
              </w:rPr>
            </w:pPr>
            <w:r>
              <w:rPr>
                <w:rStyle w:val="Нет"/>
                <w:rFonts w:ascii="Times New Roman" w:hAnsi="Times New Roman"/>
                <w:sz w:val="24"/>
                <w:szCs w:val="24"/>
                <w:shd w:val="nil" w:color="auto" w:fill="auto"/>
                <w:rtl w:val="0"/>
                <w:lang w:val="en-US"/>
              </w:rPr>
              <w:t>Do</w:t>
            </w:r>
            <w:r>
              <w:rPr>
                <w:rStyle w:val="Нет"/>
                <w:rFonts w:ascii="Times New Roman" w:hAnsi="Times New Roman"/>
                <w:sz w:val="24"/>
                <w:szCs w:val="24"/>
                <w:shd w:val="nil" w:color="auto" w:fill="auto"/>
                <w:rtl w:val="0"/>
                <w:lang w:val="ru-RU"/>
              </w:rPr>
              <w:t xml:space="preserve"> </w:t>
            </w:r>
            <w:r>
              <w:rPr>
                <w:rStyle w:val="Нет"/>
                <w:rFonts w:ascii="Times New Roman" w:hAnsi="Times New Roman"/>
                <w:sz w:val="24"/>
                <w:szCs w:val="24"/>
                <w:shd w:val="nil" w:color="auto" w:fill="auto"/>
                <w:rtl w:val="0"/>
                <w:lang w:val="en-US"/>
              </w:rPr>
              <w:t>not</w:t>
            </w:r>
            <w:r>
              <w:rPr>
                <w:rStyle w:val="Нет"/>
                <w:rFonts w:ascii="Times New Roman" w:hAnsi="Times New Roman"/>
                <w:sz w:val="24"/>
                <w:szCs w:val="24"/>
                <w:shd w:val="nil" w:color="auto" w:fill="auto"/>
                <w:rtl w:val="0"/>
                <w:lang w:val="ru-RU"/>
              </w:rPr>
              <w:t xml:space="preserve"> / </w:t>
            </w:r>
            <w:r>
              <w:rPr>
                <w:rStyle w:val="Нет"/>
                <w:rFonts w:ascii="Times New Roman" w:hAnsi="Times New Roman"/>
                <w:sz w:val="24"/>
                <w:szCs w:val="24"/>
                <w:shd w:val="nil" w:color="auto" w:fill="auto"/>
                <w:rtl w:val="0"/>
                <w:lang w:val="en-US"/>
              </w:rPr>
              <w:t>don</w:t>
            </w:r>
            <w:r>
              <w:rPr>
                <w:rStyle w:val="Нет"/>
                <w:rFonts w:ascii="Times New Roman" w:hAnsi="Times New Roman"/>
                <w:sz w:val="24"/>
                <w:szCs w:val="24"/>
                <w:shd w:val="nil" w:color="auto" w:fill="auto"/>
                <w:rtl w:val="0"/>
                <w:lang w:val="ru-RU"/>
              </w:rPr>
              <w:t>'</w:t>
            </w:r>
            <w:r>
              <w:rPr>
                <w:rStyle w:val="Нет"/>
                <w:rFonts w:ascii="Times New Roman" w:hAnsi="Times New Roman"/>
                <w:sz w:val="24"/>
                <w:szCs w:val="24"/>
                <w:shd w:val="nil" w:color="auto" w:fill="auto"/>
                <w:rtl w:val="0"/>
                <w:lang w:val="en-US"/>
              </w:rPr>
              <w:t>t</w:t>
            </w:r>
            <w:r>
              <w:rPr>
                <w:rStyle w:val="Нет"/>
                <w:rFonts w:ascii="Times New Roman" w:hAnsi="Times New Roman" w:hint="default"/>
                <w:sz w:val="24"/>
                <w:szCs w:val="24"/>
                <w:shd w:val="nil" w:color="auto" w:fill="auto"/>
                <w:rtl w:val="0"/>
                <w:lang w:val="ru-RU"/>
              </w:rPr>
              <w:t xml:space="preserve"> и основа глагола</w:t>
            </w:r>
          </w:p>
          <w:p>
            <w:pPr>
              <w:pStyle w:val="Normal.0"/>
              <w:bidi w:val="0"/>
              <w:ind w:left="0" w:right="0" w:firstLine="0"/>
              <w:jc w:val="left"/>
              <w:rPr>
                <w:rtl w:val="0"/>
              </w:rPr>
            </w:pPr>
            <w:r>
              <w:rPr>
                <w:rStyle w:val="Нет"/>
                <w:rFonts w:ascii="Times New Roman" w:hAnsi="Times New Roman"/>
                <w:sz w:val="24"/>
                <w:szCs w:val="24"/>
                <w:shd w:val="nil" w:color="auto" w:fill="auto"/>
                <w:rtl w:val="0"/>
                <w:lang w:val="en-US"/>
              </w:rPr>
              <w:t xml:space="preserve">Do not / Don't talk. - He </w:t>
            </w:r>
            <w:r>
              <w:rPr>
                <w:rStyle w:val="Нет"/>
                <w:rFonts w:ascii="Times New Roman" w:hAnsi="Times New Roman" w:hint="default"/>
                <w:sz w:val="24"/>
                <w:szCs w:val="24"/>
                <w:shd w:val="nil" w:color="auto" w:fill="auto"/>
                <w:rtl w:val="0"/>
                <w:lang w:val="en-US"/>
              </w:rPr>
              <w:t>болтайте</w:t>
            </w:r>
            <w:r>
              <w:rPr>
                <w:rStyle w:val="Нет"/>
                <w:rFonts w:ascii="Times New Roman" w:hAnsi="Times New Roman"/>
                <w:sz w:val="24"/>
                <w:szCs w:val="24"/>
                <w:shd w:val="nil" w:color="auto" w:fill="auto"/>
                <w:rtl w:val="0"/>
                <w:lang w:val="en-US"/>
              </w:rPr>
              <w:t>.</w:t>
            </w:r>
          </w:p>
        </w:tc>
      </w:tr>
    </w:tbl>
    <w:p>
      <w:pPr>
        <w:pStyle w:val="No Spacing"/>
        <w:widowControl w:val="0"/>
        <w:spacing w:line="240" w:lineRule="auto"/>
        <w:jc w:val="center"/>
        <w:rPr>
          <w:rStyle w:val="Нет"/>
          <w:rFonts w:ascii="Times New Roman" w:cs="Times New Roman" w:hAnsi="Times New Roman" w:eastAsia="Times New Roman"/>
          <w:sz w:val="24"/>
          <w:szCs w:val="24"/>
        </w:rPr>
      </w:pPr>
    </w:p>
    <w:p>
      <w:pPr>
        <w:pStyle w:val="Normal.0"/>
        <w:rPr>
          <w:rStyle w:val="Нет"/>
          <w:rFonts w:ascii="Times New Roman" w:cs="Times New Roman" w:hAnsi="Times New Roman" w:eastAsia="Times New Roman"/>
          <w:sz w:val="24"/>
          <w:szCs w:val="24"/>
          <w:lang w:val="en-US"/>
        </w:rPr>
      </w:pPr>
    </w:p>
    <w:p>
      <w:pPr>
        <w:pStyle w:val="Normal.0"/>
        <w:rPr>
          <w:rStyle w:val="Нет"/>
          <w:rFonts w:ascii="Times New Roman" w:cs="Times New Roman" w:hAnsi="Times New Roman" w:eastAsia="Times New Roman"/>
          <w:b w:val="1"/>
          <w:bCs w:val="1"/>
          <w:sz w:val="24"/>
          <w:szCs w:val="24"/>
        </w:rPr>
      </w:pPr>
      <w:r>
        <w:rPr>
          <w:rStyle w:val="Нет"/>
          <w:rFonts w:ascii="Times New Roman" w:hAnsi="Times New Roman"/>
          <w:b w:val="1"/>
          <w:bCs w:val="1"/>
          <w:sz w:val="24"/>
          <w:szCs w:val="24"/>
          <w:rtl w:val="0"/>
          <w:lang w:val="ru-RU"/>
        </w:rPr>
        <w:t xml:space="preserve">1. </w:t>
      </w:r>
      <w:r>
        <w:rPr>
          <w:rStyle w:val="Нет"/>
          <w:rFonts w:ascii="Times New Roman" w:hAnsi="Times New Roman" w:hint="default"/>
          <w:b w:val="1"/>
          <w:bCs w:val="1"/>
          <w:sz w:val="24"/>
          <w:szCs w:val="24"/>
          <w:rtl w:val="0"/>
          <w:lang w:val="ru-RU"/>
        </w:rPr>
        <w:t>Напишите отрицательную форму повелительного наклонения</w:t>
      </w:r>
      <w:r>
        <w:rPr>
          <w:rStyle w:val="Нет"/>
          <w:rFonts w:ascii="Times New Roman" w:hAnsi="Times New Roman"/>
          <w:b w:val="1"/>
          <w:bCs w:val="1"/>
          <w:sz w:val="24"/>
          <w:szCs w:val="24"/>
          <w:rtl w:val="0"/>
          <w:lang w:val="ru-RU"/>
        </w:rPr>
        <w:t>.</w:t>
      </w:r>
    </w:p>
    <w:p>
      <w:pPr>
        <w:pStyle w:val="Normal.0"/>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 xml:space="preserve">1. Turn right. </w:t>
      </w:r>
      <w:r>
        <w:rPr>
          <w:rStyle w:val="Нет"/>
          <w:rFonts w:ascii="Times New Roman" w:hAnsi="Times New Roman"/>
          <w:b w:val="1"/>
          <w:bCs w:val="1"/>
          <w:i w:val="1"/>
          <w:iCs w:val="1"/>
          <w:sz w:val="24"/>
          <w:szCs w:val="24"/>
          <w:rtl w:val="0"/>
          <w:lang w:val="en-US"/>
        </w:rPr>
        <w:t>Don't turn right.</w:t>
      </w:r>
    </w:p>
    <w:p>
      <w:pPr>
        <w:pStyle w:val="Normal.0"/>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 xml:space="preserve">2. Go by bus </w:t>
      </w:r>
    </w:p>
    <w:p>
      <w:pPr>
        <w:pStyle w:val="Normal.0"/>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 xml:space="preserve">3. Walk across the street </w:t>
      </w:r>
    </w:p>
    <w:p>
      <w:pPr>
        <w:pStyle w:val="Normal.0"/>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 xml:space="preserve">4. Read the book </w:t>
      </w:r>
    </w:p>
    <w:p>
      <w:pPr>
        <w:pStyle w:val="Normal.0"/>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 xml:space="preserve">5. Come to my place </w:t>
      </w:r>
    </w:p>
    <w:p>
      <w:pPr>
        <w:pStyle w:val="Normal.0"/>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 xml:space="preserve">6. Sit down </w:t>
      </w:r>
    </w:p>
    <w:p>
      <w:pPr>
        <w:pStyle w:val="Normal.0"/>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 xml:space="preserve">7. Open the window </w:t>
      </w:r>
    </w:p>
    <w:p>
      <w:pPr>
        <w:pStyle w:val="Normal.0"/>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 xml:space="preserve">8. Drive to the park </w:t>
      </w:r>
    </w:p>
    <w:p>
      <w:pPr>
        <w:pStyle w:val="Normal.0"/>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 xml:space="preserve">9. Go out </w:t>
      </w:r>
    </w:p>
    <w:p>
      <w:pPr>
        <w:pStyle w:val="Normal.0"/>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 xml:space="preserve">10. Take the book out of the bag </w:t>
      </w:r>
    </w:p>
    <w:p>
      <w:pPr>
        <w:pStyle w:val="Normal.0"/>
        <w:rPr>
          <w:rStyle w:val="Нет"/>
          <w:rFonts w:ascii="Times New Roman" w:cs="Times New Roman" w:hAnsi="Times New Roman" w:eastAsia="Times New Roman"/>
          <w:sz w:val="24"/>
          <w:szCs w:val="24"/>
          <w:lang w:val="en-US"/>
        </w:rPr>
      </w:pPr>
    </w:p>
    <w:p>
      <w:pPr>
        <w:pStyle w:val="Normal.0"/>
        <w:rPr>
          <w:rStyle w:val="Нет"/>
          <w:rFonts w:ascii="Times New Roman" w:cs="Times New Roman" w:hAnsi="Times New Roman" w:eastAsia="Times New Roman"/>
          <w:b w:val="1"/>
          <w:bCs w:val="1"/>
          <w:sz w:val="24"/>
          <w:szCs w:val="24"/>
        </w:rPr>
      </w:pPr>
      <w:r>
        <w:rPr>
          <w:rStyle w:val="Нет"/>
          <w:rFonts w:ascii="Times New Roman" w:hAnsi="Times New Roman"/>
          <w:b w:val="1"/>
          <w:bCs w:val="1"/>
          <w:sz w:val="24"/>
          <w:szCs w:val="24"/>
          <w:rtl w:val="0"/>
          <w:lang w:val="ru-RU"/>
        </w:rPr>
        <w:t xml:space="preserve">2. </w:t>
      </w:r>
      <w:r>
        <w:rPr>
          <w:rStyle w:val="Нет"/>
          <w:rFonts w:ascii="Times New Roman" w:hAnsi="Times New Roman" w:hint="default"/>
          <w:b w:val="1"/>
          <w:bCs w:val="1"/>
          <w:sz w:val="24"/>
          <w:szCs w:val="24"/>
          <w:rtl w:val="0"/>
          <w:lang w:val="ru-RU"/>
        </w:rPr>
        <w:t>Объясните своему другу</w:t>
      </w:r>
      <w:r>
        <w:rPr>
          <w:rStyle w:val="Нет"/>
          <w:rFonts w:ascii="Times New Roman" w:hAnsi="Times New Roman"/>
          <w:b w:val="1"/>
          <w:bCs w:val="1"/>
          <w:sz w:val="24"/>
          <w:szCs w:val="24"/>
          <w:rtl w:val="0"/>
          <w:lang w:val="ru-RU"/>
        </w:rPr>
        <w:t xml:space="preserve">, </w:t>
      </w:r>
      <w:r>
        <w:rPr>
          <w:rStyle w:val="Нет"/>
          <w:rFonts w:ascii="Times New Roman" w:hAnsi="Times New Roman" w:hint="default"/>
          <w:b w:val="1"/>
          <w:bCs w:val="1"/>
          <w:sz w:val="24"/>
          <w:szCs w:val="24"/>
          <w:rtl w:val="0"/>
          <w:lang w:val="ru-RU"/>
        </w:rPr>
        <w:t>каким транспортным средством воспользоваться</w:t>
      </w:r>
      <w:r>
        <w:rPr>
          <w:rStyle w:val="Нет"/>
          <w:rFonts w:ascii="Times New Roman" w:hAnsi="Times New Roman"/>
          <w:b w:val="1"/>
          <w:bCs w:val="1"/>
          <w:sz w:val="24"/>
          <w:szCs w:val="24"/>
          <w:rtl w:val="0"/>
          <w:lang w:val="ru-RU"/>
        </w:rPr>
        <w:t xml:space="preserve">, </w:t>
      </w:r>
      <w:r>
        <w:rPr>
          <w:rStyle w:val="Нет"/>
          <w:rFonts w:ascii="Times New Roman" w:hAnsi="Times New Roman" w:hint="default"/>
          <w:b w:val="1"/>
          <w:bCs w:val="1"/>
          <w:sz w:val="24"/>
          <w:szCs w:val="24"/>
          <w:rtl w:val="0"/>
          <w:lang w:val="ru-RU"/>
        </w:rPr>
        <w:t>чтобы быстрее до вас добраться</w:t>
      </w:r>
      <w:r>
        <w:rPr>
          <w:rStyle w:val="Нет"/>
          <w:rFonts w:ascii="Times New Roman" w:hAnsi="Times New Roman"/>
          <w:b w:val="1"/>
          <w:bCs w:val="1"/>
          <w:sz w:val="24"/>
          <w:szCs w:val="24"/>
          <w:rtl w:val="0"/>
          <w:lang w:val="ru-RU"/>
        </w:rPr>
        <w:t>.</w:t>
      </w:r>
    </w:p>
    <w:p>
      <w:pPr>
        <w:pStyle w:val="Normal.0"/>
        <w:rPr>
          <w:rStyle w:val="Нет"/>
          <w:rFonts w:ascii="Times New Roman" w:cs="Times New Roman" w:hAnsi="Times New Roman" w:eastAsia="Times New Roman"/>
          <w:b w:val="1"/>
          <w:bCs w:val="1"/>
          <w:i w:val="1"/>
          <w:iCs w:val="1"/>
          <w:sz w:val="24"/>
          <w:szCs w:val="24"/>
          <w:lang w:val="en-US"/>
        </w:rPr>
      </w:pPr>
      <w:r>
        <w:rPr>
          <w:rStyle w:val="Нет"/>
          <w:rFonts w:ascii="Times New Roman" w:hAnsi="Times New Roman"/>
          <w:sz w:val="24"/>
          <w:szCs w:val="24"/>
          <w:rtl w:val="0"/>
          <w:lang w:val="en-US"/>
        </w:rPr>
        <w:t>1. Go / car / tube</w:t>
        <w:tab/>
        <w:tab/>
      </w:r>
      <w:r>
        <w:rPr>
          <w:rStyle w:val="Нет"/>
          <w:rFonts w:ascii="Times New Roman" w:hAnsi="Times New Roman"/>
          <w:b w:val="1"/>
          <w:bCs w:val="1"/>
          <w:i w:val="1"/>
          <w:iCs w:val="1"/>
          <w:sz w:val="24"/>
          <w:szCs w:val="24"/>
          <w:rtl w:val="0"/>
          <w:lang w:val="en-US"/>
        </w:rPr>
        <w:t>Don't go by car. Go by tube.</w:t>
      </w:r>
    </w:p>
    <w:p>
      <w:pPr>
        <w:pStyle w:val="Normal.0"/>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2. Go / tube / taxi</w:t>
        <w:tab/>
      </w:r>
    </w:p>
    <w:p>
      <w:pPr>
        <w:pStyle w:val="Normal.0"/>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3. Go / plane / train</w:t>
      </w:r>
    </w:p>
    <w:p>
      <w:pPr>
        <w:pStyle w:val="Normal.0"/>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4. Go / boat / plane</w:t>
      </w:r>
    </w:p>
    <w:p>
      <w:pPr>
        <w:pStyle w:val="Normal.0"/>
        <w:rPr>
          <w:rStyle w:val="Нет"/>
          <w:rFonts w:ascii="Times New Roman" w:cs="Times New Roman" w:hAnsi="Times New Roman" w:eastAsia="Times New Roman"/>
          <w:sz w:val="24"/>
          <w:szCs w:val="24"/>
        </w:rPr>
      </w:pPr>
      <w:r>
        <w:rPr>
          <w:rStyle w:val="Нет"/>
          <w:rFonts w:ascii="Times New Roman" w:hAnsi="Times New Roman"/>
          <w:sz w:val="24"/>
          <w:szCs w:val="24"/>
          <w:rtl w:val="0"/>
          <w:lang w:val="ru-RU"/>
        </w:rPr>
        <w:t xml:space="preserve">5. </w:t>
      </w:r>
      <w:r>
        <w:rPr>
          <w:rStyle w:val="Нет"/>
          <w:rFonts w:ascii="Times New Roman" w:hAnsi="Times New Roman"/>
          <w:sz w:val="24"/>
          <w:szCs w:val="24"/>
          <w:rtl w:val="0"/>
          <w:lang w:val="en-US"/>
        </w:rPr>
        <w:t>Go</w:t>
      </w:r>
      <w:r>
        <w:rPr>
          <w:rStyle w:val="Нет"/>
          <w:rFonts w:ascii="Times New Roman" w:hAnsi="Times New Roman"/>
          <w:sz w:val="24"/>
          <w:szCs w:val="24"/>
          <w:rtl w:val="0"/>
          <w:lang w:val="ru-RU"/>
        </w:rPr>
        <w:t xml:space="preserve"> / </w:t>
      </w:r>
      <w:r>
        <w:rPr>
          <w:rStyle w:val="Нет"/>
          <w:rFonts w:ascii="Times New Roman" w:hAnsi="Times New Roman"/>
          <w:sz w:val="24"/>
          <w:szCs w:val="24"/>
          <w:rtl w:val="0"/>
          <w:lang w:val="en-US"/>
        </w:rPr>
        <w:t>bus</w:t>
      </w:r>
      <w:r>
        <w:rPr>
          <w:rStyle w:val="Нет"/>
          <w:rFonts w:ascii="Times New Roman" w:hAnsi="Times New Roman"/>
          <w:sz w:val="24"/>
          <w:szCs w:val="24"/>
          <w:rtl w:val="0"/>
          <w:lang w:val="ru-RU"/>
        </w:rPr>
        <w:t xml:space="preserve"> / </w:t>
      </w:r>
      <w:r>
        <w:rPr>
          <w:rStyle w:val="Нет"/>
          <w:rFonts w:ascii="Times New Roman" w:hAnsi="Times New Roman"/>
          <w:sz w:val="24"/>
          <w:szCs w:val="24"/>
          <w:rtl w:val="0"/>
          <w:lang w:val="en-US"/>
        </w:rPr>
        <w:t>on</w:t>
      </w:r>
      <w:r>
        <w:rPr>
          <w:rStyle w:val="Нет"/>
          <w:rFonts w:ascii="Times New Roman" w:hAnsi="Times New Roman"/>
          <w:sz w:val="24"/>
          <w:szCs w:val="24"/>
          <w:rtl w:val="0"/>
          <w:lang w:val="ru-RU"/>
        </w:rPr>
        <w:t xml:space="preserve"> </w:t>
      </w:r>
      <w:r>
        <w:rPr>
          <w:rStyle w:val="Нет"/>
          <w:rFonts w:ascii="Times New Roman" w:hAnsi="Times New Roman"/>
          <w:sz w:val="24"/>
          <w:szCs w:val="24"/>
          <w:rtl w:val="0"/>
          <w:lang w:val="en-US"/>
        </w:rPr>
        <w:t>foot</w:t>
      </w:r>
    </w:p>
    <w:p>
      <w:pPr>
        <w:pStyle w:val="Normal.0"/>
        <w:rPr>
          <w:rStyle w:val="Нет"/>
          <w:rFonts w:ascii="Times New Roman" w:cs="Times New Roman" w:hAnsi="Times New Roman" w:eastAsia="Times New Roman"/>
          <w:sz w:val="24"/>
          <w:szCs w:val="24"/>
        </w:rPr>
      </w:pPr>
    </w:p>
    <w:p>
      <w:pPr>
        <w:pStyle w:val="Normal.0"/>
        <w:rPr>
          <w:rStyle w:val="Нет"/>
          <w:rFonts w:ascii="Times New Roman" w:cs="Times New Roman" w:hAnsi="Times New Roman" w:eastAsia="Times New Roman"/>
          <w:b w:val="1"/>
          <w:bCs w:val="1"/>
          <w:sz w:val="24"/>
          <w:szCs w:val="24"/>
        </w:rPr>
      </w:pPr>
      <w:r>
        <w:rPr>
          <w:rStyle w:val="Нет"/>
          <w:rFonts w:ascii="Times New Roman" w:hAnsi="Times New Roman"/>
          <w:b w:val="1"/>
          <w:bCs w:val="1"/>
          <w:sz w:val="24"/>
          <w:szCs w:val="24"/>
          <w:rtl w:val="0"/>
          <w:lang w:val="ru-RU"/>
        </w:rPr>
        <w:t xml:space="preserve">3. </w:t>
      </w:r>
      <w:r>
        <w:rPr>
          <w:rStyle w:val="Нет"/>
          <w:rFonts w:ascii="Times New Roman" w:hAnsi="Times New Roman" w:hint="default"/>
          <w:b w:val="1"/>
          <w:bCs w:val="1"/>
          <w:sz w:val="24"/>
          <w:szCs w:val="24"/>
          <w:rtl w:val="0"/>
          <w:lang w:val="ru-RU"/>
        </w:rPr>
        <w:t>Составьте предложения по модели</w:t>
      </w:r>
      <w:r>
        <w:rPr>
          <w:rStyle w:val="Нет"/>
          <w:rFonts w:ascii="Times New Roman" w:hAnsi="Times New Roman"/>
          <w:b w:val="1"/>
          <w:bCs w:val="1"/>
          <w:sz w:val="24"/>
          <w:szCs w:val="24"/>
          <w:rtl w:val="0"/>
          <w:lang w:val="ru-RU"/>
        </w:rPr>
        <w:t>. (</w:t>
      </w:r>
      <w:r>
        <w:rPr>
          <w:rStyle w:val="Нет"/>
          <w:rFonts w:ascii="Times New Roman" w:hAnsi="Times New Roman" w:hint="default"/>
          <w:b w:val="1"/>
          <w:bCs w:val="1"/>
          <w:sz w:val="24"/>
          <w:szCs w:val="24"/>
          <w:rtl w:val="0"/>
          <w:lang w:val="ru-RU"/>
        </w:rPr>
        <w:t>Добавьте артикли и предлоги</w:t>
      </w:r>
      <w:r>
        <w:rPr>
          <w:rStyle w:val="Нет"/>
          <w:rFonts w:ascii="Times New Roman" w:hAnsi="Times New Roman"/>
          <w:b w:val="1"/>
          <w:bCs w:val="1"/>
          <w:sz w:val="24"/>
          <w:szCs w:val="24"/>
          <w:rtl w:val="0"/>
          <w:lang w:val="ru-RU"/>
        </w:rPr>
        <w:t xml:space="preserve">, </w:t>
      </w:r>
      <w:r>
        <w:rPr>
          <w:rStyle w:val="Нет"/>
          <w:rFonts w:ascii="Times New Roman" w:hAnsi="Times New Roman" w:hint="default"/>
          <w:b w:val="1"/>
          <w:bCs w:val="1"/>
          <w:sz w:val="24"/>
          <w:szCs w:val="24"/>
          <w:rtl w:val="0"/>
          <w:lang w:val="ru-RU"/>
        </w:rPr>
        <w:t>где необходимо</w:t>
      </w:r>
      <w:r>
        <w:rPr>
          <w:rStyle w:val="Нет"/>
          <w:rFonts w:ascii="Times New Roman" w:hAnsi="Times New Roman"/>
          <w:b w:val="1"/>
          <w:bCs w:val="1"/>
          <w:sz w:val="24"/>
          <w:szCs w:val="24"/>
          <w:rtl w:val="0"/>
          <w:lang w:val="ru-RU"/>
        </w:rPr>
        <w:t>.)</w:t>
      </w:r>
    </w:p>
    <w:p>
      <w:pPr>
        <w:pStyle w:val="Normal.0"/>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1. Go along / walk up / street</w:t>
        <w:tab/>
      </w:r>
      <w:r>
        <w:rPr>
          <w:rStyle w:val="Нет"/>
          <w:rFonts w:ascii="Times New Roman" w:hAnsi="Times New Roman"/>
          <w:i w:val="1"/>
          <w:iCs w:val="1"/>
          <w:sz w:val="24"/>
          <w:szCs w:val="24"/>
          <w:rtl w:val="0"/>
          <w:lang w:val="en-US"/>
        </w:rPr>
        <w:t>Don't go along the street. Walk up the street.</w:t>
      </w:r>
    </w:p>
    <w:p>
      <w:pPr>
        <w:pStyle w:val="Normal.0"/>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2. Turn round the corner / go across / road</w:t>
      </w:r>
    </w:p>
    <w:p>
      <w:pPr>
        <w:pStyle w:val="Normal.0"/>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3. Drive / go by bus</w:t>
      </w:r>
    </w:p>
    <w:p>
      <w:pPr>
        <w:pStyle w:val="Normal.0"/>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4. Go on foot / drive to work</w:t>
      </w:r>
    </w:p>
    <w:p>
      <w:pPr>
        <w:pStyle w:val="Normal.0"/>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5. Sit down / run / supermarket</w:t>
        <w:tab/>
      </w:r>
    </w:p>
    <w:p>
      <w:pPr>
        <w:pStyle w:val="Normal.0"/>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6. Open / Close / window</w:t>
      </w:r>
    </w:p>
    <w:p>
      <w:pPr>
        <w:pStyle w:val="Normal.0"/>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7. Talk much / talk little</w:t>
      </w:r>
    </w:p>
    <w:p>
      <w:pPr>
        <w:pStyle w:val="Normal.0"/>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8. Read the detective / read the textbook</w:t>
      </w:r>
    </w:p>
    <w:p>
      <w:pPr>
        <w:pStyle w:val="Normal.0"/>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9. Come/my place / go/Peter's place</w:t>
      </w:r>
    </w:p>
    <w:p>
      <w:pPr>
        <w:pStyle w:val="Normal.0"/>
        <w:rPr>
          <w:rStyle w:val="Нет"/>
          <w:rFonts w:ascii="Times New Roman" w:cs="Times New Roman" w:hAnsi="Times New Roman" w:eastAsia="Times New Roman"/>
          <w:sz w:val="24"/>
          <w:szCs w:val="24"/>
        </w:rPr>
      </w:pPr>
      <w:r>
        <w:rPr>
          <w:rStyle w:val="Нет"/>
          <w:rFonts w:ascii="Times New Roman" w:hAnsi="Times New Roman"/>
          <w:sz w:val="24"/>
          <w:szCs w:val="24"/>
          <w:rtl w:val="0"/>
          <w:lang w:val="ru-RU"/>
        </w:rPr>
        <w:t xml:space="preserve">10. </w:t>
      </w:r>
      <w:r>
        <w:rPr>
          <w:rStyle w:val="Нет"/>
          <w:rFonts w:ascii="Times New Roman" w:hAnsi="Times New Roman"/>
          <w:sz w:val="24"/>
          <w:szCs w:val="24"/>
          <w:rtl w:val="0"/>
          <w:lang w:val="en-US"/>
        </w:rPr>
        <w:t>Go</w:t>
      </w:r>
      <w:r>
        <w:rPr>
          <w:rStyle w:val="Нет"/>
          <w:rFonts w:ascii="Times New Roman" w:hAnsi="Times New Roman"/>
          <w:sz w:val="24"/>
          <w:szCs w:val="24"/>
          <w:rtl w:val="0"/>
          <w:lang w:val="ru-RU"/>
        </w:rPr>
        <w:t xml:space="preserve"> </w:t>
      </w:r>
      <w:r>
        <w:rPr>
          <w:rStyle w:val="Нет"/>
          <w:rFonts w:ascii="Times New Roman" w:hAnsi="Times New Roman"/>
          <w:sz w:val="24"/>
          <w:szCs w:val="24"/>
          <w:rtl w:val="0"/>
          <w:lang w:val="en-US"/>
        </w:rPr>
        <w:t>out</w:t>
      </w:r>
      <w:r>
        <w:rPr>
          <w:rStyle w:val="Нет"/>
          <w:rFonts w:ascii="Times New Roman" w:hAnsi="Times New Roman"/>
          <w:sz w:val="24"/>
          <w:szCs w:val="24"/>
          <w:rtl w:val="0"/>
          <w:lang w:val="ru-RU"/>
        </w:rPr>
        <w:t xml:space="preserve"> / </w:t>
      </w:r>
      <w:r>
        <w:rPr>
          <w:rStyle w:val="Нет"/>
          <w:rFonts w:ascii="Times New Roman" w:hAnsi="Times New Roman"/>
          <w:sz w:val="24"/>
          <w:szCs w:val="24"/>
          <w:rtl w:val="0"/>
          <w:lang w:val="en-US"/>
        </w:rPr>
        <w:t>come</w:t>
      </w:r>
      <w:r>
        <w:rPr>
          <w:rStyle w:val="Нет"/>
          <w:rFonts w:ascii="Times New Roman" w:hAnsi="Times New Roman"/>
          <w:sz w:val="24"/>
          <w:szCs w:val="24"/>
          <w:rtl w:val="0"/>
          <w:lang w:val="ru-RU"/>
        </w:rPr>
        <w:t xml:space="preserve"> </w:t>
      </w:r>
      <w:r>
        <w:rPr>
          <w:rStyle w:val="Нет"/>
          <w:rFonts w:ascii="Times New Roman" w:hAnsi="Times New Roman"/>
          <w:sz w:val="24"/>
          <w:szCs w:val="24"/>
          <w:rtl w:val="0"/>
          <w:lang w:val="en-US"/>
        </w:rPr>
        <w:t>in</w:t>
      </w:r>
    </w:p>
    <w:p>
      <w:pPr>
        <w:pStyle w:val="Normal.0"/>
        <w:rPr>
          <w:rStyle w:val="Нет"/>
          <w:rFonts w:ascii="Times New Roman" w:cs="Times New Roman" w:hAnsi="Times New Roman" w:eastAsia="Times New Roman"/>
          <w:sz w:val="24"/>
          <w:szCs w:val="24"/>
        </w:rPr>
      </w:pPr>
    </w:p>
    <w:p>
      <w:pPr>
        <w:pStyle w:val="Normal.0"/>
        <w:rPr>
          <w:rStyle w:val="Нет"/>
          <w:rFonts w:ascii="Times New Roman" w:cs="Times New Roman" w:hAnsi="Times New Roman" w:eastAsia="Times New Roman"/>
          <w:b w:val="1"/>
          <w:bCs w:val="1"/>
          <w:sz w:val="24"/>
          <w:szCs w:val="24"/>
        </w:rPr>
      </w:pPr>
      <w:r>
        <w:rPr>
          <w:rStyle w:val="Нет"/>
          <w:rFonts w:ascii="Times New Roman" w:hAnsi="Times New Roman"/>
          <w:b w:val="1"/>
          <w:bCs w:val="1"/>
          <w:sz w:val="24"/>
          <w:szCs w:val="24"/>
          <w:rtl w:val="0"/>
          <w:lang w:val="ru-RU"/>
        </w:rPr>
        <w:t xml:space="preserve">4. </w:t>
      </w:r>
      <w:r>
        <w:rPr>
          <w:rStyle w:val="Нет"/>
          <w:rFonts w:ascii="Times New Roman" w:hAnsi="Times New Roman" w:hint="default"/>
          <w:b w:val="1"/>
          <w:bCs w:val="1"/>
          <w:sz w:val="24"/>
          <w:szCs w:val="24"/>
          <w:rtl w:val="0"/>
          <w:lang w:val="ru-RU"/>
        </w:rPr>
        <w:t>Переведите предложения на английский язык</w:t>
      </w:r>
      <w:r>
        <w:rPr>
          <w:rStyle w:val="Нет"/>
          <w:rFonts w:ascii="Times New Roman" w:hAnsi="Times New Roman"/>
          <w:b w:val="1"/>
          <w:bCs w:val="1"/>
          <w:sz w:val="24"/>
          <w:szCs w:val="24"/>
          <w:rtl w:val="0"/>
          <w:lang w:val="ru-RU"/>
        </w:rPr>
        <w:t>.</w:t>
      </w:r>
    </w:p>
    <w:p>
      <w:pPr>
        <w:pStyle w:val="Normal.0"/>
        <w:rPr>
          <w:rStyle w:val="Нет"/>
          <w:rFonts w:ascii="Times New Roman" w:cs="Times New Roman" w:hAnsi="Times New Roman" w:eastAsia="Times New Roman"/>
          <w:sz w:val="24"/>
          <w:szCs w:val="24"/>
        </w:rPr>
      </w:pPr>
      <w:r>
        <w:rPr>
          <w:rStyle w:val="Нет"/>
          <w:rFonts w:ascii="Times New Roman" w:hAnsi="Times New Roman"/>
          <w:sz w:val="24"/>
          <w:szCs w:val="24"/>
          <w:rtl w:val="0"/>
          <w:lang w:val="ru-RU"/>
        </w:rPr>
        <w:t xml:space="preserve">1. </w:t>
      </w:r>
      <w:r>
        <w:rPr>
          <w:rStyle w:val="Нет"/>
          <w:rFonts w:ascii="Times New Roman" w:hAnsi="Times New Roman" w:hint="default"/>
          <w:sz w:val="24"/>
          <w:szCs w:val="24"/>
          <w:rtl w:val="0"/>
          <w:lang w:val="ru-RU"/>
        </w:rPr>
        <w:t>Жарко</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Не закрывай окно</w:t>
      </w:r>
      <w:r>
        <w:rPr>
          <w:rStyle w:val="Нет"/>
          <w:rFonts w:ascii="Times New Roman" w:hAnsi="Times New Roman"/>
          <w:sz w:val="24"/>
          <w:szCs w:val="24"/>
          <w:rtl w:val="0"/>
          <w:lang w:val="ru-RU"/>
        </w:rPr>
        <w:t>.</w:t>
      </w:r>
    </w:p>
    <w:p>
      <w:pPr>
        <w:pStyle w:val="Normal.0"/>
        <w:rPr>
          <w:rStyle w:val="Нет"/>
          <w:rFonts w:ascii="Times New Roman" w:cs="Times New Roman" w:hAnsi="Times New Roman" w:eastAsia="Times New Roman"/>
          <w:sz w:val="24"/>
          <w:szCs w:val="24"/>
        </w:rPr>
      </w:pPr>
      <w:r>
        <w:rPr>
          <w:rStyle w:val="Нет"/>
          <w:rFonts w:ascii="Times New Roman" w:hAnsi="Times New Roman"/>
          <w:sz w:val="24"/>
          <w:szCs w:val="24"/>
          <w:rtl w:val="0"/>
          <w:lang w:val="ru-RU"/>
        </w:rPr>
        <w:t xml:space="preserve">2. </w:t>
      </w:r>
      <w:r>
        <w:rPr>
          <w:rStyle w:val="Нет"/>
          <w:rFonts w:ascii="Times New Roman" w:hAnsi="Times New Roman" w:hint="default"/>
          <w:sz w:val="24"/>
          <w:szCs w:val="24"/>
          <w:rtl w:val="0"/>
          <w:lang w:val="ru-RU"/>
        </w:rPr>
        <w:t>Не читай этот рассказ</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Он ужасен</w:t>
      </w:r>
      <w:r>
        <w:rPr>
          <w:rStyle w:val="Нет"/>
          <w:rFonts w:ascii="Times New Roman" w:hAnsi="Times New Roman"/>
          <w:sz w:val="24"/>
          <w:szCs w:val="24"/>
          <w:rtl w:val="0"/>
          <w:lang w:val="ru-RU"/>
        </w:rPr>
        <w:t>.</w:t>
      </w:r>
    </w:p>
    <w:p>
      <w:pPr>
        <w:pStyle w:val="Normal.0"/>
        <w:rPr>
          <w:rStyle w:val="Нет"/>
          <w:rFonts w:ascii="Times New Roman" w:cs="Times New Roman" w:hAnsi="Times New Roman" w:eastAsia="Times New Roman"/>
          <w:sz w:val="24"/>
          <w:szCs w:val="24"/>
        </w:rPr>
      </w:pPr>
      <w:r>
        <w:rPr>
          <w:rStyle w:val="Нет"/>
          <w:rFonts w:ascii="Times New Roman" w:hAnsi="Times New Roman"/>
          <w:sz w:val="24"/>
          <w:szCs w:val="24"/>
          <w:rtl w:val="0"/>
          <w:lang w:val="ru-RU"/>
        </w:rPr>
        <w:t xml:space="preserve">3. </w:t>
      </w:r>
      <w:r>
        <w:rPr>
          <w:rStyle w:val="Нет"/>
          <w:rFonts w:ascii="Times New Roman" w:hAnsi="Times New Roman" w:hint="default"/>
          <w:sz w:val="24"/>
          <w:szCs w:val="24"/>
          <w:rtl w:val="0"/>
          <w:lang w:val="ru-RU"/>
        </w:rPr>
        <w:t>Жарко</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Открой окно</w:t>
      </w:r>
      <w:r>
        <w:rPr>
          <w:rStyle w:val="Нет"/>
          <w:rFonts w:ascii="Times New Roman" w:hAnsi="Times New Roman"/>
          <w:sz w:val="24"/>
          <w:szCs w:val="24"/>
          <w:rtl w:val="0"/>
          <w:lang w:val="ru-RU"/>
        </w:rPr>
        <w:t>.</w:t>
      </w:r>
    </w:p>
    <w:p>
      <w:pPr>
        <w:pStyle w:val="Normal.0"/>
        <w:rPr>
          <w:rStyle w:val="Нет"/>
          <w:rFonts w:ascii="Times New Roman" w:cs="Times New Roman" w:hAnsi="Times New Roman" w:eastAsia="Times New Roman"/>
          <w:sz w:val="24"/>
          <w:szCs w:val="24"/>
        </w:rPr>
      </w:pPr>
      <w:r>
        <w:rPr>
          <w:rStyle w:val="Нет"/>
          <w:rFonts w:ascii="Times New Roman" w:hAnsi="Times New Roman"/>
          <w:sz w:val="24"/>
          <w:szCs w:val="24"/>
          <w:rtl w:val="0"/>
          <w:lang w:val="ru-RU"/>
        </w:rPr>
        <w:t xml:space="preserve">4. </w:t>
      </w:r>
      <w:r>
        <w:rPr>
          <w:rStyle w:val="Нет"/>
          <w:rFonts w:ascii="Times New Roman" w:hAnsi="Times New Roman" w:hint="default"/>
          <w:sz w:val="24"/>
          <w:szCs w:val="24"/>
          <w:rtl w:val="0"/>
          <w:lang w:val="ru-RU"/>
        </w:rPr>
        <w:t>Иди пешком</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Кафе — напротив спортивного центра</w:t>
      </w:r>
      <w:r>
        <w:rPr>
          <w:rStyle w:val="Нет"/>
          <w:rFonts w:ascii="Times New Roman" w:hAnsi="Times New Roman"/>
          <w:sz w:val="24"/>
          <w:szCs w:val="24"/>
          <w:rtl w:val="0"/>
          <w:lang w:val="ru-RU"/>
        </w:rPr>
        <w:t>.</w:t>
      </w:r>
    </w:p>
    <w:p>
      <w:pPr>
        <w:pStyle w:val="Normal.0"/>
        <w:rPr>
          <w:rStyle w:val="Нет"/>
          <w:rFonts w:ascii="Times New Roman" w:cs="Times New Roman" w:hAnsi="Times New Roman" w:eastAsia="Times New Roman"/>
          <w:sz w:val="24"/>
          <w:szCs w:val="24"/>
        </w:rPr>
      </w:pPr>
      <w:r>
        <w:rPr>
          <w:rStyle w:val="Нет"/>
          <w:rFonts w:ascii="Times New Roman" w:hAnsi="Times New Roman"/>
          <w:sz w:val="24"/>
          <w:szCs w:val="24"/>
          <w:rtl w:val="0"/>
          <w:lang w:val="ru-RU"/>
        </w:rPr>
        <w:t xml:space="preserve">5. </w:t>
      </w:r>
      <w:r>
        <w:rPr>
          <w:rStyle w:val="Нет"/>
          <w:rFonts w:ascii="Times New Roman" w:hAnsi="Times New Roman" w:hint="default"/>
          <w:sz w:val="24"/>
          <w:szCs w:val="24"/>
          <w:rtl w:val="0"/>
          <w:lang w:val="ru-RU"/>
        </w:rPr>
        <w:t>Холодно</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Закрой окно</w:t>
      </w:r>
      <w:r>
        <w:rPr>
          <w:rStyle w:val="Нет"/>
          <w:rFonts w:ascii="Times New Roman" w:hAnsi="Times New Roman"/>
          <w:sz w:val="24"/>
          <w:szCs w:val="24"/>
          <w:rtl w:val="0"/>
          <w:lang w:val="ru-RU"/>
        </w:rPr>
        <w:t>.</w:t>
      </w:r>
    </w:p>
    <w:p>
      <w:pPr>
        <w:pStyle w:val="Normal.0"/>
        <w:rPr>
          <w:rStyle w:val="Нет"/>
          <w:rFonts w:ascii="Times New Roman" w:cs="Times New Roman" w:hAnsi="Times New Roman" w:eastAsia="Times New Roman"/>
          <w:sz w:val="24"/>
          <w:szCs w:val="24"/>
        </w:rPr>
      </w:pPr>
      <w:r>
        <w:rPr>
          <w:rStyle w:val="Нет"/>
          <w:rFonts w:ascii="Times New Roman" w:hAnsi="Times New Roman"/>
          <w:sz w:val="24"/>
          <w:szCs w:val="24"/>
          <w:rtl w:val="0"/>
          <w:lang w:val="ru-RU"/>
        </w:rPr>
        <w:t xml:space="preserve">6. </w:t>
      </w:r>
      <w:r>
        <w:rPr>
          <w:rStyle w:val="Нет"/>
          <w:rFonts w:ascii="Times New Roman" w:hAnsi="Times New Roman" w:hint="default"/>
          <w:sz w:val="24"/>
          <w:szCs w:val="24"/>
          <w:rtl w:val="0"/>
          <w:lang w:val="ru-RU"/>
        </w:rPr>
        <w:t>Дождливо</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Не выходи на улицу</w:t>
      </w:r>
      <w:r>
        <w:rPr>
          <w:rStyle w:val="Нет"/>
          <w:rFonts w:ascii="Times New Roman" w:hAnsi="Times New Roman"/>
          <w:sz w:val="24"/>
          <w:szCs w:val="24"/>
          <w:rtl w:val="0"/>
          <w:lang w:val="ru-RU"/>
        </w:rPr>
        <w:t>.</w:t>
      </w:r>
    </w:p>
    <w:p>
      <w:pPr>
        <w:pStyle w:val="Normal.0"/>
        <w:rPr>
          <w:rStyle w:val="Нет"/>
          <w:rFonts w:ascii="Times New Roman" w:cs="Times New Roman" w:hAnsi="Times New Roman" w:eastAsia="Times New Roman"/>
          <w:sz w:val="24"/>
          <w:szCs w:val="24"/>
        </w:rPr>
      </w:pPr>
      <w:r>
        <w:rPr>
          <w:rStyle w:val="Нет"/>
          <w:rFonts w:ascii="Times New Roman" w:hAnsi="Times New Roman"/>
          <w:sz w:val="24"/>
          <w:szCs w:val="24"/>
          <w:rtl w:val="0"/>
          <w:lang w:val="ru-RU"/>
        </w:rPr>
        <w:t xml:space="preserve">7. </w:t>
      </w:r>
      <w:r>
        <w:rPr>
          <w:rStyle w:val="Нет"/>
          <w:rFonts w:ascii="Times New Roman" w:hAnsi="Times New Roman" w:hint="default"/>
          <w:sz w:val="24"/>
          <w:szCs w:val="24"/>
          <w:rtl w:val="0"/>
          <w:lang w:val="ru-RU"/>
        </w:rPr>
        <w:t>Чудесный день</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Выйди на улицу</w:t>
      </w:r>
      <w:r>
        <w:rPr>
          <w:rStyle w:val="Нет"/>
          <w:rFonts w:ascii="Times New Roman" w:hAnsi="Times New Roman"/>
          <w:sz w:val="24"/>
          <w:szCs w:val="24"/>
          <w:rtl w:val="0"/>
          <w:lang w:val="ru-RU"/>
        </w:rPr>
        <w:t>.</w:t>
      </w:r>
    </w:p>
    <w:p>
      <w:pPr>
        <w:pStyle w:val="Normal.0"/>
        <w:rPr>
          <w:rStyle w:val="Нет"/>
          <w:rFonts w:ascii="Times New Roman" w:cs="Times New Roman" w:hAnsi="Times New Roman" w:eastAsia="Times New Roman"/>
          <w:sz w:val="24"/>
          <w:szCs w:val="24"/>
        </w:rPr>
      </w:pPr>
      <w:r>
        <w:rPr>
          <w:rStyle w:val="Нет"/>
          <w:rFonts w:ascii="Times New Roman" w:hAnsi="Times New Roman"/>
          <w:sz w:val="24"/>
          <w:szCs w:val="24"/>
          <w:rtl w:val="0"/>
          <w:lang w:val="ru-RU"/>
        </w:rPr>
        <w:t xml:space="preserve">8. </w:t>
      </w:r>
      <w:r>
        <w:rPr>
          <w:rStyle w:val="Нет"/>
          <w:rFonts w:ascii="Times New Roman" w:hAnsi="Times New Roman" w:hint="default"/>
          <w:sz w:val="24"/>
          <w:szCs w:val="24"/>
          <w:rtl w:val="0"/>
          <w:lang w:val="ru-RU"/>
        </w:rPr>
        <w:t>Не бери такси</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Это дорого</w:t>
      </w:r>
      <w:r>
        <w:rPr>
          <w:rStyle w:val="Нет"/>
          <w:rFonts w:ascii="Times New Roman" w:hAnsi="Times New Roman"/>
          <w:sz w:val="24"/>
          <w:szCs w:val="24"/>
          <w:rtl w:val="0"/>
          <w:lang w:val="ru-RU"/>
        </w:rPr>
        <w:t>.</w:t>
      </w:r>
    </w:p>
    <w:p>
      <w:pPr>
        <w:pStyle w:val="Normal.0"/>
        <w:rPr>
          <w:rStyle w:val="Нет"/>
          <w:rFonts w:ascii="Times New Roman" w:cs="Times New Roman" w:hAnsi="Times New Roman" w:eastAsia="Times New Roman"/>
          <w:sz w:val="24"/>
          <w:szCs w:val="24"/>
        </w:rPr>
      </w:pPr>
      <w:r>
        <w:rPr>
          <w:rStyle w:val="Нет"/>
          <w:rFonts w:ascii="Times New Roman" w:hAnsi="Times New Roman"/>
          <w:sz w:val="24"/>
          <w:szCs w:val="24"/>
          <w:rtl w:val="0"/>
          <w:lang w:val="ru-RU"/>
        </w:rPr>
        <w:t xml:space="preserve">9. </w:t>
      </w:r>
      <w:r>
        <w:rPr>
          <w:rStyle w:val="Нет"/>
          <w:rFonts w:ascii="Times New Roman" w:hAnsi="Times New Roman" w:hint="default"/>
          <w:sz w:val="24"/>
          <w:szCs w:val="24"/>
          <w:rtl w:val="0"/>
          <w:lang w:val="ru-RU"/>
        </w:rPr>
        <w:t>Не открывай окно</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Холодно</w:t>
      </w:r>
      <w:r>
        <w:rPr>
          <w:rStyle w:val="Нет"/>
          <w:rFonts w:ascii="Times New Roman" w:hAnsi="Times New Roman"/>
          <w:sz w:val="24"/>
          <w:szCs w:val="24"/>
          <w:rtl w:val="0"/>
          <w:lang w:val="ru-RU"/>
        </w:rPr>
        <w:t>.</w:t>
      </w:r>
    </w:p>
    <w:p>
      <w:pPr>
        <w:pStyle w:val="Normal.0"/>
        <w:jc w:val="center"/>
        <w:rPr>
          <w:rStyle w:val="Нет"/>
          <w:rFonts w:ascii="Times New Roman" w:cs="Times New Roman" w:hAnsi="Times New Roman" w:eastAsia="Times New Roman"/>
          <w:sz w:val="24"/>
          <w:szCs w:val="24"/>
        </w:rPr>
      </w:pPr>
    </w:p>
    <w:p>
      <w:pPr>
        <w:pStyle w:val="Normal.0"/>
        <w:jc w:val="center"/>
        <w:rPr>
          <w:rStyle w:val="Нет"/>
          <w:rFonts w:ascii="Times New Roman" w:cs="Times New Roman" w:hAnsi="Times New Roman" w:eastAsia="Times New Roman"/>
          <w:sz w:val="24"/>
          <w:szCs w:val="24"/>
        </w:rPr>
      </w:pPr>
    </w:p>
    <w:p>
      <w:pPr>
        <w:pStyle w:val="Normal.0"/>
        <w:jc w:val="center"/>
        <w:rPr>
          <w:rStyle w:val="Нет"/>
          <w:rFonts w:ascii="Times New Roman" w:cs="Times New Roman" w:hAnsi="Times New Roman" w:eastAsia="Times New Roman"/>
          <w:b w:val="1"/>
          <w:bCs w:val="1"/>
          <w:outline w:val="0"/>
          <w:color w:val="000000"/>
          <w:sz w:val="24"/>
          <w:szCs w:val="24"/>
          <w:u w:color="000000"/>
          <w14:textFill>
            <w14:solidFill>
              <w14:srgbClr w14:val="000000"/>
            </w14:solidFill>
          </w14:textFill>
        </w:rPr>
      </w:pPr>
      <w:r>
        <w:rPr>
          <w:rStyle w:val="Нет"/>
          <w:rFonts w:ascii="Times New Roman" w:hAnsi="Times New Roman" w:hint="default"/>
          <w:b w:val="1"/>
          <w:bCs w:val="1"/>
          <w:outline w:val="0"/>
          <w:color w:val="000000"/>
          <w:sz w:val="24"/>
          <w:szCs w:val="24"/>
          <w:u w:color="000000"/>
          <w:rtl w:val="0"/>
          <w:lang w:val="ru-RU"/>
          <w14:textFill>
            <w14:solidFill>
              <w14:srgbClr w14:val="000000"/>
            </w14:solidFill>
          </w14:textFill>
        </w:rPr>
        <w:t>Практическое занятие №</w:t>
      </w:r>
      <w:r>
        <w:rPr>
          <w:rStyle w:val="Нет"/>
          <w:rFonts w:ascii="Times New Roman" w:hAnsi="Times New Roman"/>
          <w:b w:val="1"/>
          <w:bCs w:val="1"/>
          <w:outline w:val="0"/>
          <w:color w:val="000000"/>
          <w:sz w:val="24"/>
          <w:szCs w:val="24"/>
          <w:u w:color="000000"/>
          <w:rtl w:val="0"/>
          <w:lang w:val="ru-RU"/>
          <w14:textFill>
            <w14:solidFill>
              <w14:srgbClr w14:val="000000"/>
            </w14:solidFill>
          </w14:textFill>
        </w:rPr>
        <w:t>38.</w:t>
      </w:r>
    </w:p>
    <w:p>
      <w:pPr>
        <w:pStyle w:val="Normal.0"/>
        <w:jc w:val="center"/>
        <w:rPr>
          <w:rStyle w:val="Нет"/>
          <w:b w:val="1"/>
          <w:bCs w:val="1"/>
          <w:sz w:val="24"/>
          <w:szCs w:val="24"/>
        </w:rPr>
      </w:pPr>
      <w:r>
        <w:rPr>
          <w:rStyle w:val="Нет"/>
          <w:rFonts w:ascii="Times New Roman" w:hAnsi="Times New Roman" w:hint="default"/>
          <w:b w:val="1"/>
          <w:bCs w:val="1"/>
          <w:outline w:val="0"/>
          <w:color w:val="000000"/>
          <w:sz w:val="24"/>
          <w:szCs w:val="24"/>
          <w:u w:color="000000"/>
          <w:rtl w:val="0"/>
          <w:lang w:val="ru-RU"/>
          <w14:textFill>
            <w14:solidFill>
              <w14:srgbClr w14:val="000000"/>
            </w14:solidFill>
          </w14:textFill>
        </w:rPr>
        <w:t>Виды</w:t>
      </w:r>
      <w:r>
        <w:rPr>
          <w:rStyle w:val="Нет"/>
          <w:rFonts w:ascii="Times New Roman" w:hAnsi="Times New Roman"/>
          <w:b w:val="1"/>
          <w:bCs w:val="1"/>
          <w:outline w:val="0"/>
          <w:color w:val="000000"/>
          <w:sz w:val="24"/>
          <w:szCs w:val="24"/>
          <w:u w:color="000000"/>
          <w:rtl w:val="0"/>
          <w:lang w:val="en-US"/>
          <w14:textFill>
            <w14:solidFill>
              <w14:srgbClr w14:val="000000"/>
            </w14:solidFill>
          </w14:textFill>
        </w:rPr>
        <w:t xml:space="preserve"> </w:t>
      </w:r>
      <w:r>
        <w:rPr>
          <w:rStyle w:val="Нет"/>
          <w:rFonts w:ascii="Times New Roman" w:hAnsi="Times New Roman" w:hint="default"/>
          <w:b w:val="1"/>
          <w:bCs w:val="1"/>
          <w:outline w:val="0"/>
          <w:color w:val="000000"/>
          <w:sz w:val="24"/>
          <w:szCs w:val="24"/>
          <w:u w:color="000000"/>
          <w:rtl w:val="0"/>
          <w:lang w:val="ru-RU"/>
          <w14:textFill>
            <w14:solidFill>
              <w14:srgbClr w14:val="000000"/>
            </w14:solidFill>
          </w14:textFill>
        </w:rPr>
        <w:t>путешествий</w:t>
      </w:r>
    </w:p>
    <w:p>
      <w:pPr>
        <w:pStyle w:val="No Spacing"/>
        <w:numPr>
          <w:ilvl w:val="1"/>
          <w:numId w:val="291"/>
        </w:numPr>
        <w:bidi w:val="0"/>
        <w:ind w:right="0"/>
        <w:jc w:val="left"/>
        <w:rPr>
          <w:rFonts w:ascii="Times New Roman" w:hAnsi="Times New Roman"/>
          <w:b w:val="1"/>
          <w:bCs w:val="1"/>
          <w:sz w:val="24"/>
          <w:szCs w:val="24"/>
          <w:rtl w:val="0"/>
          <w:lang w:val="en-US"/>
        </w:rPr>
      </w:pPr>
      <w:r>
        <w:rPr>
          <w:rStyle w:val="Нет"/>
          <w:rFonts w:ascii="Times New Roman" w:hAnsi="Times New Roman"/>
          <w:b w:val="1"/>
          <w:bCs w:val="1"/>
          <w:sz w:val="24"/>
          <w:szCs w:val="24"/>
          <w:rtl w:val="0"/>
          <w:lang w:val="en-US"/>
        </w:rPr>
        <w:t>Read and translate the text.</w:t>
      </w:r>
    </w:p>
    <w:p>
      <w:pPr>
        <w:pStyle w:val="No Spacing"/>
        <w:ind w:left="1440" w:firstLine="0"/>
        <w:rPr>
          <w:rStyle w:val="Нет"/>
          <w:rFonts w:ascii="Times New Roman" w:cs="Times New Roman" w:hAnsi="Times New Roman" w:eastAsia="Times New Roman"/>
          <w:b w:val="1"/>
          <w:bCs w:val="1"/>
          <w:sz w:val="24"/>
          <w:szCs w:val="24"/>
          <w:lang w:val="en-US"/>
        </w:rPr>
      </w:pPr>
    </w:p>
    <w:p>
      <w:pPr>
        <w:pStyle w:val="No Spacing"/>
        <w:ind w:left="284" w:firstLine="425"/>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People began to travel ages ago. The very first travellers were explorers who went on trips to find wealth, fame or something else.</w:t>
      </w:r>
    </w:p>
    <w:p>
      <w:pPr>
        <w:pStyle w:val="No Spacing"/>
        <w:ind w:left="284" w:firstLine="425"/>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Their journeys were very dangerous-but still people keep on going to the unknown lands.</w:t>
      </w:r>
    </w:p>
    <w:p>
      <w:pPr>
        <w:pStyle w:val="No Spacing"/>
        <w:ind w:left="284" w:firstLine="425"/>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Nowadays it is not as dangerous and much more convenient. Do you want to go somewhere? Hundreds of companies are there to help you. They will take care about your tickets and make all the reservations needed.</w:t>
      </w:r>
    </w:p>
    <w:p>
      <w:pPr>
        <w:pStyle w:val="No Spacing"/>
        <w:ind w:left="284" w:firstLine="425"/>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You don't speak the language of the country you go to? There are interpreters that will help you.</w:t>
      </w:r>
    </w:p>
    <w:p>
      <w:pPr>
        <w:pStyle w:val="No Spacing"/>
        <w:ind w:left="284" w:firstLine="425"/>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With modern services you can go around the world. You can choose the means of transport you like: plane, train, ship, bicycle or you can travel hiking.</w:t>
      </w:r>
    </w:p>
    <w:p>
      <w:pPr>
        <w:pStyle w:val="No Spacing"/>
        <w:ind w:left="284" w:firstLine="425"/>
        <w:rPr>
          <w:rStyle w:val="Нет"/>
          <w:rFonts w:ascii="Times New Roman" w:cs="Times New Roman" w:hAnsi="Times New Roman" w:eastAsia="Times New Roman"/>
          <w:lang w:val="en-US"/>
        </w:rPr>
      </w:pPr>
      <w:r>
        <w:rPr>
          <w:rStyle w:val="Нет"/>
          <w:rFonts w:ascii="Times New Roman" w:hAnsi="Times New Roman"/>
          <w:sz w:val="24"/>
          <w:szCs w:val="24"/>
          <w:rtl w:val="0"/>
          <w:lang w:val="en-US"/>
        </w:rPr>
        <w:t>Tourism became a very profitable business because people are ready to spend their money for the great opportunity to have a great time learning about new countries, going sightseeing, resting and enjoying themselves.</w:t>
      </w:r>
    </w:p>
    <w:p>
      <w:pPr>
        <w:pStyle w:val="Normal.0"/>
        <w:spacing w:before="120" w:after="216" w:line="240" w:lineRule="auto"/>
        <w:rPr>
          <w:rStyle w:val="Нет"/>
          <w:rFonts w:ascii="Times New Roman" w:cs="Times New Roman" w:hAnsi="Times New Roman" w:eastAsia="Times New Roman"/>
          <w:sz w:val="24"/>
          <w:szCs w:val="24"/>
          <w:lang w:val="en-US"/>
        </w:rPr>
      </w:pPr>
      <w:r>
        <w:rPr>
          <w:rStyle w:val="Нет"/>
          <w:rFonts w:ascii="Times New Roman" w:hAnsi="Times New Roman"/>
          <w:b w:val="1"/>
          <w:bCs w:val="1"/>
          <w:sz w:val="24"/>
          <w:szCs w:val="24"/>
          <w:rtl w:val="0"/>
          <w:lang w:val="en-US"/>
        </w:rPr>
        <w:t>2. Answer the questions:</w:t>
      </w:r>
    </w:p>
    <w:p>
      <w:pPr>
        <w:pStyle w:val="Normal.0"/>
        <w:spacing w:before="120" w:after="216" w:line="240" w:lineRule="auto"/>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1. Who were the first travellers?</w:t>
      </w:r>
      <w:r>
        <w:rPr>
          <w:rStyle w:val="Нет"/>
          <w:rFonts w:ascii="Times New Roman" w:cs="Times New Roman" w:hAnsi="Times New Roman" w:eastAsia="Times New Roman"/>
          <w:sz w:val="24"/>
          <w:szCs w:val="24"/>
          <w:lang w:val="en-US"/>
        </w:rPr>
        <w:br w:type="textWrapping"/>
      </w:r>
      <w:r>
        <w:rPr>
          <w:rStyle w:val="Нет"/>
          <w:rFonts w:ascii="Times New Roman" w:hAnsi="Times New Roman"/>
          <w:sz w:val="24"/>
          <w:szCs w:val="24"/>
          <w:rtl w:val="0"/>
          <w:lang w:val="en-US"/>
        </w:rPr>
        <w:t>2. Were their journeys safe?</w:t>
      </w:r>
      <w:r>
        <w:rPr>
          <w:rStyle w:val="Нет"/>
          <w:rFonts w:ascii="Times New Roman" w:cs="Times New Roman" w:hAnsi="Times New Roman" w:eastAsia="Times New Roman"/>
          <w:sz w:val="24"/>
          <w:szCs w:val="24"/>
          <w:lang w:val="en-US"/>
        </w:rPr>
        <w:br w:type="textWrapping"/>
      </w:r>
      <w:r>
        <w:rPr>
          <w:rStyle w:val="Нет"/>
          <w:rFonts w:ascii="Times New Roman" w:hAnsi="Times New Roman"/>
          <w:sz w:val="24"/>
          <w:szCs w:val="24"/>
          <w:rtl w:val="0"/>
          <w:lang w:val="en-US"/>
        </w:rPr>
        <w:t>3. Why did they go on trip?</w:t>
      </w:r>
      <w:r>
        <w:rPr>
          <w:rStyle w:val="Нет"/>
          <w:rFonts w:ascii="Times New Roman" w:cs="Times New Roman" w:hAnsi="Times New Roman" w:eastAsia="Times New Roman"/>
          <w:sz w:val="24"/>
          <w:szCs w:val="24"/>
          <w:lang w:val="en-US"/>
        </w:rPr>
        <w:br w:type="textWrapping"/>
      </w:r>
      <w:r>
        <w:rPr>
          <w:rStyle w:val="Нет"/>
          <w:rFonts w:ascii="Times New Roman" w:hAnsi="Times New Roman"/>
          <w:sz w:val="24"/>
          <w:szCs w:val="24"/>
          <w:rtl w:val="0"/>
          <w:lang w:val="en-US"/>
        </w:rPr>
        <w:t>4 .Is it more convenient to travel now?</w:t>
      </w:r>
      <w:r>
        <w:rPr>
          <w:rStyle w:val="Нет"/>
          <w:rFonts w:ascii="Times New Roman" w:cs="Times New Roman" w:hAnsi="Times New Roman" w:eastAsia="Times New Roman"/>
          <w:sz w:val="24"/>
          <w:szCs w:val="24"/>
          <w:lang w:val="en-US"/>
        </w:rPr>
        <w:br w:type="textWrapping"/>
      </w:r>
      <w:r>
        <w:rPr>
          <w:rStyle w:val="Нет"/>
          <w:rFonts w:ascii="Times New Roman" w:hAnsi="Times New Roman"/>
          <w:sz w:val="24"/>
          <w:szCs w:val="24"/>
          <w:rtl w:val="0"/>
          <w:lang w:val="en-US"/>
        </w:rPr>
        <w:t>5. What kinds of transport can you choose from?</w:t>
      </w:r>
      <w:r>
        <w:rPr>
          <w:rStyle w:val="Нет"/>
          <w:rFonts w:ascii="Times New Roman" w:cs="Times New Roman" w:hAnsi="Times New Roman" w:eastAsia="Times New Roman"/>
          <w:sz w:val="24"/>
          <w:szCs w:val="24"/>
          <w:lang w:val="en-US"/>
        </w:rPr>
        <w:br w:type="textWrapping"/>
      </w:r>
      <w:r>
        <w:rPr>
          <w:rStyle w:val="Нет"/>
          <w:rFonts w:ascii="Times New Roman" w:hAnsi="Times New Roman"/>
          <w:sz w:val="24"/>
          <w:szCs w:val="24"/>
          <w:rtl w:val="0"/>
          <w:lang w:val="en-US"/>
        </w:rPr>
        <w:t>6. Is tourism a profitable business? Why?</w:t>
      </w:r>
    </w:p>
    <w:p>
      <w:pPr>
        <w:pStyle w:val="Normal.0"/>
        <w:spacing w:before="120" w:after="216" w:line="240" w:lineRule="auto"/>
        <w:rPr>
          <w:rStyle w:val="Нет"/>
          <w:rFonts w:ascii="Times New Roman" w:cs="Times New Roman" w:hAnsi="Times New Roman" w:eastAsia="Times New Roman"/>
          <w:sz w:val="24"/>
          <w:szCs w:val="24"/>
          <w:lang w:val="en-US"/>
        </w:rPr>
      </w:pPr>
      <w:r>
        <w:rPr>
          <w:rStyle w:val="Нет"/>
          <w:rFonts w:ascii="Times New Roman" w:hAnsi="Times New Roman"/>
          <w:b w:val="1"/>
          <w:bCs w:val="1"/>
          <w:sz w:val="24"/>
          <w:szCs w:val="24"/>
          <w:rtl w:val="0"/>
          <w:lang w:val="en-US"/>
        </w:rPr>
        <w:t>3. Study the vocabulary:</w:t>
      </w:r>
    </w:p>
    <w:p>
      <w:pPr>
        <w:pStyle w:val="Normal.0"/>
        <w:spacing w:before="120" w:after="216" w:line="240" w:lineRule="auto"/>
        <w:rPr>
          <w:rStyle w:val="Нет"/>
          <w:rFonts w:ascii="Times New Roman" w:cs="Times New Roman" w:hAnsi="Times New Roman" w:eastAsia="Times New Roman"/>
          <w:sz w:val="24"/>
          <w:szCs w:val="24"/>
        </w:rPr>
      </w:pPr>
      <w:r>
        <w:rPr>
          <w:rStyle w:val="Нет"/>
          <w:rFonts w:ascii="Times New Roman" w:hAnsi="Times New Roman"/>
          <w:sz w:val="24"/>
          <w:szCs w:val="24"/>
          <w:rtl w:val="0"/>
          <w:lang w:val="en-US"/>
        </w:rPr>
        <w:t xml:space="preserve">to travel </w:t>
      </w:r>
      <w:r>
        <w:rPr>
          <w:rStyle w:val="Нет"/>
          <w:rFonts w:ascii="Times New Roman" w:hAnsi="Times New Roman" w:hint="default"/>
          <w:sz w:val="24"/>
          <w:szCs w:val="24"/>
          <w:rtl w:val="0"/>
          <w:lang w:val="en-US"/>
        </w:rPr>
        <w:t xml:space="preserve">— </w:t>
      </w:r>
      <w:r>
        <w:rPr>
          <w:rStyle w:val="Нет"/>
          <w:rFonts w:ascii="Times New Roman" w:hAnsi="Times New Roman" w:hint="default"/>
          <w:sz w:val="24"/>
          <w:szCs w:val="24"/>
          <w:rtl w:val="0"/>
          <w:lang w:val="ru-RU"/>
        </w:rPr>
        <w:t>путешествовать</w:t>
      </w:r>
      <w:r>
        <w:rPr>
          <w:rStyle w:val="Нет"/>
          <w:rFonts w:ascii="Times New Roman" w:cs="Times New Roman" w:hAnsi="Times New Roman" w:eastAsia="Times New Roman"/>
          <w:sz w:val="24"/>
          <w:szCs w:val="24"/>
          <w:lang w:val="en-US"/>
        </w:rPr>
        <w:br w:type="textWrapping"/>
      </w:r>
      <w:r>
        <w:rPr>
          <w:rStyle w:val="Нет"/>
          <w:rFonts w:ascii="Times New Roman" w:hAnsi="Times New Roman"/>
          <w:sz w:val="24"/>
          <w:szCs w:val="24"/>
          <w:rtl w:val="0"/>
          <w:lang w:val="en-US"/>
        </w:rPr>
        <w:t xml:space="preserve">journey </w:t>
      </w:r>
      <w:r>
        <w:rPr>
          <w:rStyle w:val="Нет"/>
          <w:rFonts w:ascii="Times New Roman" w:hAnsi="Times New Roman" w:hint="default"/>
          <w:sz w:val="24"/>
          <w:szCs w:val="24"/>
          <w:rtl w:val="0"/>
          <w:lang w:val="en-US"/>
        </w:rPr>
        <w:t xml:space="preserve">— </w:t>
      </w:r>
      <w:r>
        <w:rPr>
          <w:rStyle w:val="Нет"/>
          <w:rFonts w:ascii="Times New Roman" w:hAnsi="Times New Roman" w:hint="default"/>
          <w:sz w:val="24"/>
          <w:szCs w:val="24"/>
          <w:rtl w:val="0"/>
          <w:lang w:val="ru-RU"/>
        </w:rPr>
        <w:t>путешествие</w:t>
      </w:r>
      <w:r>
        <w:rPr>
          <w:rStyle w:val="Нет"/>
          <w:rFonts w:ascii="Times New Roman" w:cs="Times New Roman" w:hAnsi="Times New Roman" w:eastAsia="Times New Roman"/>
          <w:sz w:val="24"/>
          <w:szCs w:val="24"/>
          <w:lang w:val="en-US"/>
        </w:rPr>
        <w:br w:type="textWrapping"/>
      </w:r>
      <w:r>
        <w:rPr>
          <w:rStyle w:val="Нет"/>
          <w:rFonts w:ascii="Times New Roman" w:hAnsi="Times New Roman"/>
          <w:sz w:val="24"/>
          <w:szCs w:val="24"/>
          <w:rtl w:val="0"/>
          <w:lang w:val="en-US"/>
        </w:rPr>
        <w:t xml:space="preserve">dangerous </w:t>
      </w:r>
      <w:r>
        <w:rPr>
          <w:rStyle w:val="Нет"/>
          <w:rFonts w:ascii="Times New Roman" w:hAnsi="Times New Roman" w:hint="default"/>
          <w:sz w:val="24"/>
          <w:szCs w:val="24"/>
          <w:rtl w:val="0"/>
          <w:lang w:val="en-US"/>
        </w:rPr>
        <w:t xml:space="preserve">— </w:t>
      </w:r>
      <w:r>
        <w:rPr>
          <w:rStyle w:val="Нет"/>
          <w:rFonts w:ascii="Times New Roman" w:hAnsi="Times New Roman" w:hint="default"/>
          <w:sz w:val="24"/>
          <w:szCs w:val="24"/>
          <w:rtl w:val="0"/>
          <w:lang w:val="ru-RU"/>
        </w:rPr>
        <w:t>опасный</w:t>
      </w:r>
      <w:r>
        <w:rPr>
          <w:rStyle w:val="Нет"/>
          <w:rFonts w:ascii="Times New Roman" w:cs="Times New Roman" w:hAnsi="Times New Roman" w:eastAsia="Times New Roman"/>
          <w:sz w:val="24"/>
          <w:szCs w:val="24"/>
          <w:lang w:val="en-US"/>
        </w:rPr>
        <w:br w:type="textWrapping"/>
      </w:r>
      <w:r>
        <w:rPr>
          <w:rStyle w:val="Нет"/>
          <w:rFonts w:ascii="Times New Roman" w:hAnsi="Times New Roman"/>
          <w:sz w:val="24"/>
          <w:szCs w:val="24"/>
          <w:rtl w:val="0"/>
          <w:lang w:val="en-US"/>
        </w:rPr>
        <w:t xml:space="preserve">ticket </w:t>
      </w:r>
      <w:r>
        <w:rPr>
          <w:rStyle w:val="Нет"/>
          <w:rFonts w:ascii="Times New Roman" w:hAnsi="Times New Roman" w:hint="default"/>
          <w:sz w:val="24"/>
          <w:szCs w:val="24"/>
          <w:rtl w:val="0"/>
          <w:lang w:val="en-US"/>
        </w:rPr>
        <w:t xml:space="preserve">— </w:t>
      </w:r>
      <w:r>
        <w:rPr>
          <w:rStyle w:val="Нет"/>
          <w:rFonts w:ascii="Times New Roman" w:hAnsi="Times New Roman" w:hint="default"/>
          <w:sz w:val="24"/>
          <w:szCs w:val="24"/>
          <w:rtl w:val="0"/>
          <w:lang w:val="ru-RU"/>
        </w:rPr>
        <w:t>билет</w:t>
      </w:r>
      <w:r>
        <w:rPr>
          <w:rStyle w:val="Нет"/>
          <w:rFonts w:ascii="Times New Roman" w:cs="Times New Roman" w:hAnsi="Times New Roman" w:eastAsia="Times New Roman"/>
          <w:sz w:val="24"/>
          <w:szCs w:val="24"/>
          <w:lang w:val="en-US"/>
        </w:rPr>
        <w:br w:type="textWrapping"/>
      </w:r>
      <w:r>
        <w:rPr>
          <w:rStyle w:val="Нет"/>
          <w:rFonts w:ascii="Times New Roman" w:hAnsi="Times New Roman"/>
          <w:sz w:val="24"/>
          <w:szCs w:val="24"/>
          <w:rtl w:val="0"/>
          <w:lang w:val="en-US"/>
        </w:rPr>
        <w:t xml:space="preserve">train </w:t>
      </w:r>
      <w:r>
        <w:rPr>
          <w:rStyle w:val="Нет"/>
          <w:rFonts w:ascii="Times New Roman" w:hAnsi="Times New Roman" w:hint="default"/>
          <w:sz w:val="24"/>
          <w:szCs w:val="24"/>
          <w:rtl w:val="0"/>
          <w:lang w:val="en-US"/>
        </w:rPr>
        <w:t xml:space="preserve">— </w:t>
      </w:r>
      <w:r>
        <w:rPr>
          <w:rStyle w:val="Нет"/>
          <w:rFonts w:ascii="Times New Roman" w:hAnsi="Times New Roman" w:hint="default"/>
          <w:sz w:val="24"/>
          <w:szCs w:val="24"/>
          <w:rtl w:val="0"/>
          <w:lang w:val="ru-RU"/>
        </w:rPr>
        <w:t>поезд</w:t>
      </w:r>
      <w:r>
        <w:rPr>
          <w:rStyle w:val="Нет"/>
          <w:rFonts w:ascii="Times New Roman" w:cs="Times New Roman" w:hAnsi="Times New Roman" w:eastAsia="Times New Roman"/>
          <w:sz w:val="24"/>
          <w:szCs w:val="24"/>
          <w:lang w:val="en-US"/>
        </w:rPr>
        <w:br w:type="textWrapping"/>
      </w:r>
      <w:r>
        <w:rPr>
          <w:rStyle w:val="Нет"/>
          <w:rFonts w:ascii="Times New Roman" w:hAnsi="Times New Roman"/>
          <w:sz w:val="24"/>
          <w:szCs w:val="24"/>
          <w:rtl w:val="0"/>
          <w:lang w:val="en-US"/>
        </w:rPr>
        <w:t xml:space="preserve">bicycle </w:t>
      </w:r>
      <w:r>
        <w:rPr>
          <w:rStyle w:val="Нет"/>
          <w:rFonts w:ascii="Times New Roman" w:hAnsi="Times New Roman" w:hint="default"/>
          <w:sz w:val="24"/>
          <w:szCs w:val="24"/>
          <w:rtl w:val="0"/>
          <w:lang w:val="en-US"/>
        </w:rPr>
        <w:t xml:space="preserve">— </w:t>
      </w:r>
      <w:r>
        <w:rPr>
          <w:rStyle w:val="Нет"/>
          <w:rFonts w:ascii="Times New Roman" w:hAnsi="Times New Roman" w:hint="default"/>
          <w:sz w:val="24"/>
          <w:szCs w:val="24"/>
          <w:rtl w:val="0"/>
          <w:lang w:val="ru-RU"/>
        </w:rPr>
        <w:t>велосипед</w:t>
      </w:r>
      <w:r>
        <w:rPr>
          <w:rStyle w:val="Нет"/>
          <w:rFonts w:ascii="Times New Roman" w:cs="Times New Roman" w:hAnsi="Times New Roman" w:eastAsia="Times New Roman"/>
          <w:sz w:val="24"/>
          <w:szCs w:val="24"/>
          <w:lang w:val="en-US"/>
        </w:rPr>
        <w:br w:type="textWrapping"/>
      </w:r>
      <w:r>
        <w:rPr>
          <w:rStyle w:val="Нет"/>
          <w:rFonts w:ascii="Times New Roman" w:hAnsi="Times New Roman"/>
          <w:sz w:val="24"/>
          <w:szCs w:val="24"/>
          <w:rtl w:val="0"/>
          <w:lang w:val="en-US"/>
        </w:rPr>
        <w:t xml:space="preserve">profitable </w:t>
      </w:r>
      <w:r>
        <w:rPr>
          <w:rStyle w:val="Нет"/>
          <w:rFonts w:ascii="Times New Roman" w:hAnsi="Times New Roman" w:hint="default"/>
          <w:sz w:val="24"/>
          <w:szCs w:val="24"/>
          <w:rtl w:val="0"/>
          <w:lang w:val="en-US"/>
        </w:rPr>
        <w:t xml:space="preserve">— </w:t>
      </w:r>
      <w:r>
        <w:rPr>
          <w:rStyle w:val="Нет"/>
          <w:rFonts w:ascii="Times New Roman" w:hAnsi="Times New Roman" w:hint="default"/>
          <w:sz w:val="24"/>
          <w:szCs w:val="24"/>
          <w:rtl w:val="0"/>
          <w:lang w:val="ru-RU"/>
        </w:rPr>
        <w:t>доходный</w:t>
      </w:r>
    </w:p>
    <w:p>
      <w:pPr>
        <w:pStyle w:val="Normal.0"/>
        <w:spacing w:before="120" w:after="216" w:line="240" w:lineRule="auto"/>
        <w:rPr>
          <w:rStyle w:val="Нет"/>
          <w:rFonts w:ascii="Times New Roman" w:cs="Times New Roman" w:hAnsi="Times New Roman" w:eastAsia="Times New Roman"/>
          <w:sz w:val="24"/>
          <w:szCs w:val="24"/>
        </w:rPr>
      </w:pPr>
      <w:r>
        <w:rPr>
          <w:rStyle w:val="Нет"/>
          <w:rFonts w:ascii="Times New Roman" w:hAnsi="Times New Roman"/>
          <w:sz w:val="24"/>
          <w:szCs w:val="24"/>
          <w:rtl w:val="0"/>
          <w:lang w:val="ru-RU"/>
        </w:rPr>
        <w:t xml:space="preserve">to go sightseeing </w:t>
      </w:r>
      <w:r>
        <w:rPr>
          <w:rStyle w:val="Нет"/>
          <w:rFonts w:ascii="Times New Roman" w:hAnsi="Times New Roman" w:hint="default"/>
          <w:sz w:val="24"/>
          <w:szCs w:val="24"/>
          <w:rtl w:val="0"/>
          <w:lang w:val="ru-RU"/>
        </w:rPr>
        <w:t>— осматривать достопримечательности</w:t>
        <w:br w:type="textWrapping"/>
      </w:r>
      <w:r>
        <w:rPr>
          <w:rStyle w:val="Нет"/>
          <w:rFonts w:ascii="Times New Roman" w:hAnsi="Times New Roman"/>
          <w:sz w:val="24"/>
          <w:szCs w:val="24"/>
          <w:rtl w:val="0"/>
          <w:lang w:val="ru-RU"/>
        </w:rPr>
        <w:t xml:space="preserve">to enjoy </w:t>
      </w:r>
      <w:r>
        <w:rPr>
          <w:rStyle w:val="Нет"/>
          <w:rFonts w:ascii="Times New Roman" w:hAnsi="Times New Roman" w:hint="default"/>
          <w:sz w:val="24"/>
          <w:szCs w:val="24"/>
          <w:rtl w:val="0"/>
          <w:lang w:val="ru-RU"/>
        </w:rPr>
        <w:t>— наслаждаться</w:t>
      </w:r>
    </w:p>
    <w:p>
      <w:pPr>
        <w:pStyle w:val="No Spacing"/>
        <w:ind w:left="284" w:firstLine="0"/>
        <w:jc w:val="center"/>
        <w:rPr>
          <w:rStyle w:val="Нет"/>
          <w:rFonts w:ascii="Times New Roman" w:cs="Times New Roman" w:hAnsi="Times New Roman" w:eastAsia="Times New Roman"/>
          <w:b w:val="1"/>
          <w:bCs w:val="1"/>
          <w:outline w:val="0"/>
          <w:color w:val="000000"/>
          <w:sz w:val="24"/>
          <w:szCs w:val="24"/>
          <w:u w:color="000000"/>
          <w14:textFill>
            <w14:solidFill>
              <w14:srgbClr w14:val="000000"/>
            </w14:solidFill>
          </w14:textFill>
        </w:rPr>
      </w:pPr>
      <w:r>
        <w:rPr>
          <w:rStyle w:val="Нет"/>
          <w:rFonts w:ascii="Times New Roman" w:hAnsi="Times New Roman" w:hint="default"/>
          <w:b w:val="1"/>
          <w:bCs w:val="1"/>
          <w:outline w:val="0"/>
          <w:color w:val="000000"/>
          <w:sz w:val="24"/>
          <w:szCs w:val="24"/>
          <w:u w:color="000000"/>
          <w:rtl w:val="0"/>
          <w:lang w:val="ru-RU"/>
          <w14:textFill>
            <w14:solidFill>
              <w14:srgbClr w14:val="000000"/>
            </w14:solidFill>
          </w14:textFill>
        </w:rPr>
        <w:t xml:space="preserve">Практическое занятие № </w:t>
      </w:r>
      <w:r>
        <w:rPr>
          <w:rStyle w:val="Нет"/>
          <w:rFonts w:ascii="Times New Roman" w:hAnsi="Times New Roman"/>
          <w:b w:val="1"/>
          <w:bCs w:val="1"/>
          <w:outline w:val="0"/>
          <w:color w:val="000000"/>
          <w:sz w:val="24"/>
          <w:szCs w:val="24"/>
          <w:u w:color="000000"/>
          <w:rtl w:val="0"/>
          <w:lang w:val="ru-RU"/>
          <w14:textFill>
            <w14:solidFill>
              <w14:srgbClr w14:val="000000"/>
            </w14:solidFill>
          </w14:textFill>
        </w:rPr>
        <w:t>39.</w:t>
      </w:r>
    </w:p>
    <w:p>
      <w:pPr>
        <w:pStyle w:val="No Spacing"/>
        <w:ind w:left="284" w:firstLine="0"/>
        <w:jc w:val="center"/>
        <w:rPr>
          <w:rStyle w:val="Нет"/>
          <w:rFonts w:ascii="Times New Roman" w:cs="Times New Roman" w:hAnsi="Times New Roman" w:eastAsia="Times New Roman"/>
          <w:b w:val="1"/>
          <w:bCs w:val="1"/>
          <w:outline w:val="0"/>
          <w:color w:val="000000"/>
          <w:sz w:val="24"/>
          <w:szCs w:val="24"/>
          <w:u w:color="000000"/>
          <w14:textFill>
            <w14:solidFill>
              <w14:srgbClr w14:val="000000"/>
            </w14:solidFill>
          </w14:textFill>
        </w:rPr>
      </w:pPr>
    </w:p>
    <w:p>
      <w:pPr>
        <w:pStyle w:val="No Spacing"/>
        <w:ind w:left="284" w:firstLine="0"/>
        <w:jc w:val="center"/>
        <w:rPr>
          <w:rStyle w:val="Нет"/>
          <w:rFonts w:ascii="Times New Roman" w:cs="Times New Roman" w:hAnsi="Times New Roman" w:eastAsia="Times New Roman"/>
          <w:b w:val="1"/>
          <w:bCs w:val="1"/>
          <w:sz w:val="24"/>
          <w:szCs w:val="24"/>
        </w:rPr>
      </w:pPr>
      <w:r>
        <w:rPr>
          <w:rStyle w:val="Нет"/>
          <w:rFonts w:ascii="Times New Roman" w:hAnsi="Times New Roman" w:hint="default"/>
          <w:b w:val="1"/>
          <w:bCs w:val="1"/>
          <w:outline w:val="0"/>
          <w:color w:val="000000"/>
          <w:sz w:val="24"/>
          <w:szCs w:val="24"/>
          <w:u w:color="000000"/>
          <w:rtl w:val="0"/>
          <w:lang w:val="ru-RU"/>
          <w14:textFill>
            <w14:solidFill>
              <w14:srgbClr w14:val="000000"/>
            </w14:solidFill>
          </w14:textFill>
        </w:rPr>
        <w:t>Путешествие на машине</w:t>
      </w:r>
      <w:r>
        <w:rPr>
          <w:rStyle w:val="Нет"/>
          <w:rFonts w:ascii="Times New Roman" w:hAnsi="Times New Roman"/>
          <w:b w:val="1"/>
          <w:bCs w:val="1"/>
          <w:outline w:val="0"/>
          <w:color w:val="000000"/>
          <w:sz w:val="24"/>
          <w:szCs w:val="24"/>
          <w:u w:color="000000"/>
          <w:rtl w:val="0"/>
          <w:lang w:val="ru-RU"/>
          <w14:textFill>
            <w14:solidFill>
              <w14:srgbClr w14:val="000000"/>
            </w14:solidFill>
          </w14:textFill>
        </w:rPr>
        <w:t>.</w:t>
      </w:r>
    </w:p>
    <w:p>
      <w:pPr>
        <w:pStyle w:val="No Spacing"/>
        <w:ind w:left="284" w:firstLine="0"/>
        <w:rPr>
          <w:rStyle w:val="Нет"/>
          <w:rFonts w:ascii="Times New Roman" w:cs="Times New Roman" w:hAnsi="Times New Roman" w:eastAsia="Times New Roman"/>
          <w:b w:val="1"/>
          <w:bCs w:val="1"/>
          <w:sz w:val="24"/>
          <w:szCs w:val="24"/>
        </w:rPr>
      </w:pPr>
    </w:p>
    <w:p>
      <w:pPr>
        <w:pStyle w:val="No Spacing"/>
        <w:numPr>
          <w:ilvl w:val="1"/>
          <w:numId w:val="293"/>
        </w:numPr>
        <w:bidi w:val="0"/>
        <w:ind w:right="0"/>
        <w:jc w:val="left"/>
        <w:rPr>
          <w:rFonts w:ascii="Times New Roman" w:hAnsi="Times New Roman"/>
          <w:b w:val="1"/>
          <w:bCs w:val="1"/>
          <w:sz w:val="24"/>
          <w:szCs w:val="24"/>
          <w:rtl w:val="0"/>
          <w:lang w:val="en-US"/>
        </w:rPr>
      </w:pPr>
      <w:r>
        <w:rPr>
          <w:rStyle w:val="Нет"/>
          <w:rFonts w:ascii="Times New Roman" w:hAnsi="Times New Roman"/>
          <w:b w:val="1"/>
          <w:bCs w:val="1"/>
          <w:sz w:val="24"/>
          <w:szCs w:val="24"/>
          <w:rtl w:val="0"/>
          <w:lang w:val="en-US"/>
        </w:rPr>
        <w:t>Read and translate the text.</w:t>
      </w:r>
    </w:p>
    <w:p>
      <w:pPr>
        <w:pStyle w:val="Normal.0"/>
        <w:spacing w:after="0" w:line="240" w:lineRule="auto"/>
        <w:ind w:left="284" w:firstLine="0"/>
        <w:jc w:val="center"/>
        <w:rPr>
          <w:rStyle w:val="Нет"/>
          <w:rFonts w:ascii="Times New Roman" w:cs="Times New Roman" w:hAnsi="Times New Roman" w:eastAsia="Times New Roman"/>
          <w:sz w:val="24"/>
          <w:szCs w:val="24"/>
          <w:lang w:val="en-US"/>
        </w:rPr>
      </w:pPr>
    </w:p>
    <w:p>
      <w:pPr>
        <w:pStyle w:val="Normal.0"/>
        <w:spacing w:after="0" w:line="240" w:lineRule="auto"/>
        <w:ind w:left="284" w:firstLine="425"/>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There is nothing better than travelling by a fast car. Travel by car is a more personal experience, for there you can drive yourself.</w:t>
      </w:r>
    </w:p>
    <w:p>
      <w:pPr>
        <w:pStyle w:val="Normal.0"/>
        <w:spacing w:after="0" w:line="240" w:lineRule="auto"/>
        <w:ind w:left="284" w:firstLine="425"/>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You just sit down at the steering wheel, start the motor, step on the accelerator with your foot and off goes the car. You can go as slowly or as fast as you wish, stop when and where you choose; you park the car on the side of the road, get out and go wherever you like.</w:t>
      </w:r>
    </w:p>
    <w:p>
      <w:pPr>
        <w:pStyle w:val="Normal.0"/>
        <w:spacing w:after="0" w:line="240" w:lineRule="auto"/>
        <w:ind w:left="284" w:firstLine="425"/>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 xml:space="preserve">It is quite true that driving a car has some disadvantages. In town it is rather a nuisance with all those traffic </w:t>
      </w:r>
      <w:r>
        <w:rPr>
          <w:rStyle w:val="Нет"/>
          <w:rFonts w:ascii="Times New Roman" w:hAnsi="Times New Roman" w:hint="default"/>
          <w:sz w:val="24"/>
          <w:szCs w:val="24"/>
          <w:rtl w:val="0"/>
          <w:lang w:val="en-US"/>
        </w:rPr>
        <w:t>«</w:t>
      </w:r>
      <w:r>
        <w:rPr>
          <w:rStyle w:val="Нет"/>
          <w:rFonts w:ascii="Times New Roman" w:hAnsi="Times New Roman"/>
          <w:sz w:val="24"/>
          <w:szCs w:val="24"/>
          <w:rtl w:val="0"/>
          <w:lang w:val="en-US"/>
        </w:rPr>
        <w:t>jams</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 xml:space="preserve">or </w:t>
      </w:r>
      <w:r>
        <w:rPr>
          <w:rStyle w:val="Нет"/>
          <w:rFonts w:ascii="Times New Roman" w:hAnsi="Times New Roman" w:hint="default"/>
          <w:sz w:val="24"/>
          <w:szCs w:val="24"/>
          <w:rtl w:val="0"/>
          <w:lang w:val="en-US"/>
        </w:rPr>
        <w:t>«</w:t>
      </w:r>
      <w:r>
        <w:rPr>
          <w:rStyle w:val="Нет"/>
          <w:rFonts w:ascii="Times New Roman" w:hAnsi="Times New Roman"/>
          <w:sz w:val="24"/>
          <w:szCs w:val="24"/>
          <w:rtl w:val="0"/>
          <w:lang w:val="en-US"/>
        </w:rPr>
        <w:t>hold - ups</w:t>
      </w:r>
      <w:r>
        <w:rPr>
          <w:rStyle w:val="Нет"/>
          <w:rFonts w:ascii="Times New Roman" w:hAnsi="Times New Roman" w:hint="default"/>
          <w:sz w:val="24"/>
          <w:szCs w:val="24"/>
          <w:rtl w:val="0"/>
          <w:lang w:val="en-US"/>
        </w:rPr>
        <w:t>»</w:t>
      </w:r>
      <w:r>
        <w:rPr>
          <w:rStyle w:val="Нет"/>
          <w:rFonts w:ascii="Times New Roman" w:hAnsi="Times New Roman"/>
          <w:sz w:val="24"/>
          <w:szCs w:val="24"/>
          <w:rtl w:val="0"/>
          <w:lang w:val="en-US"/>
        </w:rPr>
        <w:t>, round-abouts, detours and so on. It is not pleasant at all when you ride on a bumpy road or get a flat tyre, or still worse, when you get stuck in the mud.</w:t>
      </w:r>
    </w:p>
    <w:p>
      <w:pPr>
        <w:pStyle w:val="Normal.0"/>
        <w:spacing w:after="0" w:line="240" w:lineRule="auto"/>
        <w:ind w:left="284" w:firstLine="425"/>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But what can be better than a spin in a car on a week-end with your friend? As soon as you get out of the crowded town and see a long wide road in full view, what a thrill it is to feel the car rush forward at a touch of your foot, to feel the wind in your face, to see houses, trees find people flash past, to feel the real joy of speed.</w:t>
      </w:r>
    </w:p>
    <w:p>
      <w:pPr>
        <w:pStyle w:val="Normal.0"/>
        <w:spacing w:after="0" w:line="240" w:lineRule="auto"/>
        <w:ind w:left="284" w:firstLine="425"/>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Then, of course, you see much more of the country than you do in a plane.</w:t>
      </w:r>
    </w:p>
    <w:p>
      <w:pPr>
        <w:pStyle w:val="Normal.0"/>
        <w:spacing w:after="0" w:line="240" w:lineRule="auto"/>
        <w:ind w:left="284" w:firstLine="425"/>
        <w:rPr>
          <w:rStyle w:val="Нет"/>
          <w:rFonts w:ascii="Times New Roman" w:cs="Times New Roman" w:hAnsi="Times New Roman" w:eastAsia="Times New Roman"/>
          <w:b w:val="1"/>
          <w:bCs w:val="1"/>
          <w:sz w:val="24"/>
          <w:szCs w:val="24"/>
          <w:lang w:val="en-US"/>
        </w:rPr>
      </w:pPr>
      <w:r>
        <w:rPr>
          <w:rStyle w:val="Нет"/>
          <w:rFonts w:ascii="Times New Roman" w:hAnsi="Times New Roman"/>
          <w:sz w:val="24"/>
          <w:szCs w:val="24"/>
          <w:rtl w:val="0"/>
          <w:lang w:val="en-US"/>
        </w:rPr>
        <w:t xml:space="preserve">Suppose you are on vacation and have decided to take a trip in a car. What magnificent views you behold on your way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green fields, a road winding its way up the mountain with steep, grey cliffs on one side and a deep precipice on the other, a shining expanse of the sea wrapped in a blue noonday haze, the woods, the rows of acacia that stretch along the streets of the towns you pass through. Indeed, your impressions are unforgettable.</w:t>
      </w:r>
    </w:p>
    <w:p>
      <w:pPr>
        <w:pStyle w:val="Normal.0"/>
        <w:spacing w:after="0" w:line="240" w:lineRule="auto"/>
        <w:ind w:left="284" w:firstLine="0"/>
        <w:jc w:val="center"/>
        <w:rPr>
          <w:rStyle w:val="Нет"/>
          <w:rFonts w:ascii="Times New Roman" w:cs="Times New Roman" w:hAnsi="Times New Roman" w:eastAsia="Times New Roman"/>
          <w:b w:val="1"/>
          <w:bCs w:val="1"/>
          <w:sz w:val="24"/>
          <w:szCs w:val="24"/>
          <w:lang w:val="en-US"/>
        </w:rPr>
      </w:pPr>
    </w:p>
    <w:p>
      <w:pPr>
        <w:pStyle w:val="Normal.0"/>
        <w:spacing w:after="216" w:line="240" w:lineRule="auto"/>
        <w:rPr>
          <w:rStyle w:val="Нет"/>
          <w:rFonts w:ascii="Times New Roman" w:cs="Times New Roman" w:hAnsi="Times New Roman" w:eastAsia="Times New Roman"/>
          <w:sz w:val="24"/>
          <w:szCs w:val="24"/>
          <w:lang w:val="en-US"/>
        </w:rPr>
      </w:pPr>
      <w:r>
        <w:rPr>
          <w:rStyle w:val="Нет"/>
          <w:rFonts w:ascii="Times New Roman" w:hAnsi="Times New Roman"/>
          <w:b w:val="1"/>
          <w:bCs w:val="1"/>
          <w:sz w:val="24"/>
          <w:szCs w:val="24"/>
          <w:rtl w:val="0"/>
          <w:lang w:val="en-US"/>
        </w:rPr>
        <w:t>2. Answer the questions:</w:t>
      </w:r>
    </w:p>
    <w:p>
      <w:pPr>
        <w:pStyle w:val="Normal.0"/>
        <w:spacing w:before="120" w:after="216" w:line="240" w:lineRule="auto"/>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1. What are advantages of travelling by car?</w:t>
      </w:r>
      <w:r>
        <w:rPr>
          <w:rStyle w:val="Нет"/>
          <w:rFonts w:ascii="Times New Roman" w:cs="Times New Roman" w:hAnsi="Times New Roman" w:eastAsia="Times New Roman"/>
          <w:sz w:val="24"/>
          <w:szCs w:val="24"/>
          <w:lang w:val="en-US"/>
        </w:rPr>
        <w:br w:type="textWrapping"/>
      </w:r>
      <w:r>
        <w:rPr>
          <w:rStyle w:val="Нет"/>
          <w:rFonts w:ascii="Times New Roman" w:hAnsi="Times New Roman"/>
          <w:sz w:val="24"/>
          <w:szCs w:val="24"/>
          <w:rtl w:val="0"/>
          <w:lang w:val="en-US"/>
        </w:rPr>
        <w:t>2. What are disadvantages of driving a car?</w:t>
      </w:r>
      <w:r>
        <w:rPr>
          <w:rStyle w:val="Нет"/>
          <w:rFonts w:ascii="Times New Roman" w:cs="Times New Roman" w:hAnsi="Times New Roman" w:eastAsia="Times New Roman"/>
          <w:sz w:val="24"/>
          <w:szCs w:val="24"/>
          <w:lang w:val="en-US"/>
        </w:rPr>
        <w:br w:type="textWrapping"/>
      </w:r>
      <w:r>
        <w:rPr>
          <w:rStyle w:val="Нет"/>
          <w:rFonts w:ascii="Times New Roman" w:hAnsi="Times New Roman"/>
          <w:sz w:val="24"/>
          <w:szCs w:val="24"/>
          <w:rtl w:val="0"/>
          <w:lang w:val="en-US"/>
        </w:rPr>
        <w:t>3. Why are the impressions of a spin in a car unforgettable?</w:t>
      </w:r>
    </w:p>
    <w:p>
      <w:pPr>
        <w:pStyle w:val="Normal.0"/>
        <w:spacing w:before="120" w:after="216" w:line="240" w:lineRule="auto"/>
        <w:rPr>
          <w:rStyle w:val="Нет"/>
          <w:rFonts w:ascii="Times New Roman" w:cs="Times New Roman" w:hAnsi="Times New Roman" w:eastAsia="Times New Roman"/>
          <w:sz w:val="24"/>
          <w:szCs w:val="24"/>
          <w:lang w:val="en-US"/>
        </w:rPr>
      </w:pPr>
      <w:r>
        <w:rPr>
          <w:rStyle w:val="Нет"/>
          <w:rFonts w:ascii="Times New Roman" w:hAnsi="Times New Roman"/>
          <w:b w:val="1"/>
          <w:bCs w:val="1"/>
          <w:sz w:val="24"/>
          <w:szCs w:val="24"/>
          <w:rtl w:val="0"/>
          <w:lang w:val="en-US"/>
        </w:rPr>
        <w:t>3. Study the vocabulary:</w:t>
      </w:r>
    </w:p>
    <w:p>
      <w:pPr>
        <w:pStyle w:val="Normal.0"/>
        <w:spacing w:before="120" w:line="240" w:lineRule="auto"/>
        <w:rPr>
          <w:rStyle w:val="Нет"/>
          <w:rFonts w:ascii="Times New Roman" w:cs="Times New Roman" w:hAnsi="Times New Roman" w:eastAsia="Times New Roman"/>
          <w:sz w:val="24"/>
          <w:szCs w:val="24"/>
        </w:rPr>
      </w:pPr>
      <w:r>
        <w:rPr>
          <w:rStyle w:val="Нет"/>
          <w:rFonts w:ascii="Times New Roman" w:hAnsi="Times New Roman"/>
          <w:sz w:val="24"/>
          <w:szCs w:val="24"/>
          <w:rtl w:val="0"/>
          <w:lang w:val="en-US"/>
        </w:rPr>
        <w:t xml:space="preserve">fast </w:t>
      </w:r>
      <w:r>
        <w:rPr>
          <w:rStyle w:val="Нет"/>
          <w:rFonts w:ascii="Times New Roman" w:hAnsi="Times New Roman" w:hint="default"/>
          <w:sz w:val="24"/>
          <w:szCs w:val="24"/>
          <w:rtl w:val="0"/>
          <w:lang w:val="en-US"/>
        </w:rPr>
        <w:t xml:space="preserve">— </w:t>
      </w:r>
      <w:r>
        <w:rPr>
          <w:rStyle w:val="Нет"/>
          <w:rFonts w:ascii="Times New Roman" w:hAnsi="Times New Roman" w:hint="default"/>
          <w:sz w:val="24"/>
          <w:szCs w:val="24"/>
          <w:rtl w:val="0"/>
          <w:lang w:val="ru-RU"/>
        </w:rPr>
        <w:t>быстрый</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скорый</w:t>
      </w:r>
      <w:r>
        <w:rPr>
          <w:rStyle w:val="Нет"/>
          <w:rFonts w:ascii="Times New Roman" w:cs="Times New Roman" w:hAnsi="Times New Roman" w:eastAsia="Times New Roman"/>
          <w:sz w:val="24"/>
          <w:szCs w:val="24"/>
          <w:lang w:val="en-US"/>
        </w:rPr>
        <w:br w:type="textWrapping"/>
      </w:r>
      <w:r>
        <w:rPr>
          <w:rStyle w:val="Нет"/>
          <w:rFonts w:ascii="Times New Roman" w:hAnsi="Times New Roman"/>
          <w:sz w:val="24"/>
          <w:szCs w:val="24"/>
          <w:rtl w:val="0"/>
          <w:lang w:val="en-US"/>
        </w:rPr>
        <w:t xml:space="preserve">experience </w:t>
      </w:r>
      <w:r>
        <w:rPr>
          <w:rStyle w:val="Нет"/>
          <w:rFonts w:ascii="Times New Roman" w:hAnsi="Times New Roman" w:hint="default"/>
          <w:sz w:val="24"/>
          <w:szCs w:val="24"/>
          <w:rtl w:val="0"/>
          <w:lang w:val="en-US"/>
        </w:rPr>
        <w:t xml:space="preserve">— </w:t>
      </w:r>
      <w:r>
        <w:rPr>
          <w:rStyle w:val="Нет"/>
          <w:rFonts w:ascii="Times New Roman" w:hAnsi="Times New Roman" w:hint="default"/>
          <w:sz w:val="24"/>
          <w:szCs w:val="24"/>
          <w:rtl w:val="0"/>
          <w:lang w:val="ru-RU"/>
        </w:rPr>
        <w:t>опыт</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случай</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событие</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впечатление</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переживание</w:t>
      </w:r>
      <w:r>
        <w:rPr>
          <w:rStyle w:val="Нет"/>
          <w:rFonts w:ascii="Times New Roman" w:cs="Times New Roman" w:hAnsi="Times New Roman" w:eastAsia="Times New Roman"/>
          <w:sz w:val="24"/>
          <w:szCs w:val="24"/>
          <w:lang w:val="en-US"/>
        </w:rPr>
        <w:br w:type="textWrapping"/>
      </w:r>
      <w:r>
        <w:rPr>
          <w:rStyle w:val="Нет"/>
          <w:rFonts w:ascii="Times New Roman" w:hAnsi="Times New Roman"/>
          <w:sz w:val="24"/>
          <w:szCs w:val="24"/>
          <w:rtl w:val="0"/>
          <w:lang w:val="en-US"/>
        </w:rPr>
        <w:t xml:space="preserve">steering wheel </w:t>
      </w:r>
      <w:r>
        <w:rPr>
          <w:rStyle w:val="Нет"/>
          <w:rFonts w:ascii="Times New Roman" w:hAnsi="Times New Roman" w:hint="default"/>
          <w:sz w:val="24"/>
          <w:szCs w:val="24"/>
          <w:rtl w:val="0"/>
          <w:lang w:val="en-US"/>
        </w:rPr>
        <w:t xml:space="preserve">— </w:t>
      </w:r>
      <w:r>
        <w:rPr>
          <w:rStyle w:val="Нет"/>
          <w:rFonts w:ascii="Times New Roman" w:hAnsi="Times New Roman" w:hint="default"/>
          <w:sz w:val="24"/>
          <w:szCs w:val="24"/>
          <w:rtl w:val="0"/>
          <w:lang w:val="ru-RU"/>
        </w:rPr>
        <w:t>руль</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автомашины</w:t>
      </w:r>
      <w:r>
        <w:rPr>
          <w:rStyle w:val="Нет"/>
          <w:rFonts w:ascii="Times New Roman" w:cs="Times New Roman" w:hAnsi="Times New Roman" w:eastAsia="Times New Roman"/>
          <w:sz w:val="24"/>
          <w:szCs w:val="24"/>
          <w:lang w:val="en-US"/>
        </w:rPr>
        <w:br w:type="textWrapping"/>
      </w:r>
      <w:r>
        <w:rPr>
          <w:rStyle w:val="Нет"/>
          <w:rFonts w:ascii="Times New Roman" w:hAnsi="Times New Roman"/>
          <w:sz w:val="24"/>
          <w:szCs w:val="24"/>
          <w:rtl w:val="0"/>
          <w:lang w:val="en-US"/>
        </w:rPr>
        <w:t xml:space="preserve">start the motor </w:t>
      </w:r>
      <w:r>
        <w:rPr>
          <w:rStyle w:val="Нет"/>
          <w:rFonts w:ascii="Times New Roman" w:hAnsi="Times New Roman" w:hint="default"/>
          <w:sz w:val="24"/>
          <w:szCs w:val="24"/>
          <w:rtl w:val="0"/>
          <w:lang w:val="en-US"/>
        </w:rPr>
        <w:t xml:space="preserve">— </w:t>
      </w:r>
      <w:r>
        <w:rPr>
          <w:rStyle w:val="Нет"/>
          <w:rFonts w:ascii="Times New Roman" w:hAnsi="Times New Roman" w:hint="default"/>
          <w:sz w:val="24"/>
          <w:szCs w:val="24"/>
          <w:rtl w:val="0"/>
          <w:lang w:val="ru-RU"/>
        </w:rPr>
        <w:t>заводить</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мотор</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двигатель</w:t>
      </w:r>
      <w:r>
        <w:rPr>
          <w:rStyle w:val="Нет"/>
          <w:rFonts w:ascii="Times New Roman" w:cs="Times New Roman" w:hAnsi="Times New Roman" w:eastAsia="Times New Roman"/>
          <w:sz w:val="24"/>
          <w:szCs w:val="24"/>
          <w:lang w:val="en-US"/>
        </w:rPr>
        <w:br w:type="textWrapping"/>
      </w:r>
      <w:r>
        <w:rPr>
          <w:rStyle w:val="Нет"/>
          <w:rFonts w:ascii="Times New Roman" w:hAnsi="Times New Roman"/>
          <w:sz w:val="24"/>
          <w:szCs w:val="24"/>
          <w:rtl w:val="0"/>
          <w:lang w:val="en-US"/>
        </w:rPr>
        <w:t xml:space="preserve">to step on the accelerator </w:t>
      </w:r>
      <w:r>
        <w:rPr>
          <w:rStyle w:val="Нет"/>
          <w:rFonts w:ascii="Times New Roman" w:hAnsi="Times New Roman" w:hint="default"/>
          <w:sz w:val="24"/>
          <w:szCs w:val="24"/>
          <w:rtl w:val="0"/>
          <w:lang w:val="en-US"/>
        </w:rPr>
        <w:t xml:space="preserve">— </w:t>
      </w:r>
      <w:r>
        <w:rPr>
          <w:rStyle w:val="Нет"/>
          <w:rFonts w:ascii="Times New Roman" w:hAnsi="Times New Roman" w:hint="default"/>
          <w:sz w:val="24"/>
          <w:szCs w:val="24"/>
          <w:rtl w:val="0"/>
          <w:lang w:val="ru-RU"/>
        </w:rPr>
        <w:t>нажать</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на</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педаль</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газа</w:t>
      </w:r>
      <w:r>
        <w:rPr>
          <w:rStyle w:val="Нет"/>
          <w:rFonts w:ascii="Times New Roman" w:cs="Times New Roman" w:hAnsi="Times New Roman" w:eastAsia="Times New Roman"/>
          <w:sz w:val="24"/>
          <w:szCs w:val="24"/>
          <w:lang w:val="en-US"/>
        </w:rPr>
        <w:br w:type="textWrapping"/>
      </w:r>
      <w:r>
        <w:rPr>
          <w:rStyle w:val="Нет"/>
          <w:rFonts w:ascii="Times New Roman" w:hAnsi="Times New Roman"/>
          <w:sz w:val="24"/>
          <w:szCs w:val="24"/>
          <w:rtl w:val="0"/>
          <w:lang w:val="en-US"/>
        </w:rPr>
        <w:t xml:space="preserve">wherever </w:t>
      </w:r>
      <w:r>
        <w:rPr>
          <w:rStyle w:val="Нет"/>
          <w:rFonts w:ascii="Times New Roman" w:hAnsi="Times New Roman" w:hint="default"/>
          <w:sz w:val="24"/>
          <w:szCs w:val="24"/>
          <w:rtl w:val="0"/>
          <w:lang w:val="en-US"/>
        </w:rPr>
        <w:t xml:space="preserve">— </w:t>
      </w:r>
      <w:r>
        <w:rPr>
          <w:rStyle w:val="Нет"/>
          <w:rFonts w:ascii="Times New Roman" w:hAnsi="Times New Roman" w:hint="default"/>
          <w:sz w:val="24"/>
          <w:szCs w:val="24"/>
          <w:rtl w:val="0"/>
          <w:lang w:val="ru-RU"/>
        </w:rPr>
        <w:t>где</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бы</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ни</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куда</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бы</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ни</w:t>
      </w:r>
      <w:r>
        <w:rPr>
          <w:rStyle w:val="Нет"/>
          <w:rFonts w:ascii="Times New Roman" w:cs="Times New Roman" w:hAnsi="Times New Roman" w:eastAsia="Times New Roman"/>
          <w:sz w:val="24"/>
          <w:szCs w:val="24"/>
          <w:lang w:val="en-US"/>
        </w:rPr>
        <w:br w:type="textWrapping"/>
      </w:r>
      <w:r>
        <w:rPr>
          <w:rStyle w:val="Нет"/>
          <w:rFonts w:ascii="Times New Roman" w:hAnsi="Times New Roman"/>
          <w:sz w:val="24"/>
          <w:szCs w:val="24"/>
          <w:rtl w:val="0"/>
          <w:lang w:val="en-US"/>
        </w:rPr>
        <w:t xml:space="preserve">disadvantage </w:t>
      </w:r>
      <w:r>
        <w:rPr>
          <w:rStyle w:val="Нет"/>
          <w:rFonts w:ascii="Times New Roman" w:hAnsi="Times New Roman" w:hint="default"/>
          <w:sz w:val="24"/>
          <w:szCs w:val="24"/>
          <w:rtl w:val="0"/>
          <w:lang w:val="en-US"/>
        </w:rPr>
        <w:t xml:space="preserve">— </w:t>
      </w:r>
      <w:r>
        <w:rPr>
          <w:rStyle w:val="Нет"/>
          <w:rFonts w:ascii="Times New Roman" w:hAnsi="Times New Roman" w:hint="default"/>
          <w:sz w:val="24"/>
          <w:szCs w:val="24"/>
          <w:rtl w:val="0"/>
          <w:lang w:val="ru-RU"/>
        </w:rPr>
        <w:t>недостаток</w:t>
      </w:r>
      <w:r>
        <w:rPr>
          <w:rStyle w:val="Нет"/>
          <w:rFonts w:ascii="Times New Roman" w:cs="Times New Roman" w:hAnsi="Times New Roman" w:eastAsia="Times New Roman"/>
          <w:sz w:val="24"/>
          <w:szCs w:val="24"/>
          <w:lang w:val="en-US"/>
        </w:rPr>
        <w:br w:type="textWrapping"/>
      </w:r>
      <w:r>
        <w:rPr>
          <w:rStyle w:val="Нет"/>
          <w:rFonts w:ascii="Times New Roman" w:hAnsi="Times New Roman"/>
          <w:sz w:val="24"/>
          <w:szCs w:val="24"/>
          <w:rtl w:val="0"/>
          <w:lang w:val="en-US"/>
        </w:rPr>
        <w:t xml:space="preserve">nuisance </w:t>
      </w:r>
      <w:r>
        <w:rPr>
          <w:rStyle w:val="Нет"/>
          <w:rFonts w:ascii="Times New Roman" w:hAnsi="Times New Roman" w:hint="default"/>
          <w:sz w:val="24"/>
          <w:szCs w:val="24"/>
          <w:rtl w:val="0"/>
          <w:lang w:val="en-US"/>
        </w:rPr>
        <w:t xml:space="preserve">— </w:t>
      </w:r>
      <w:r>
        <w:rPr>
          <w:rStyle w:val="Нет"/>
          <w:rFonts w:ascii="Times New Roman" w:hAnsi="Times New Roman" w:hint="default"/>
          <w:sz w:val="24"/>
          <w:szCs w:val="24"/>
          <w:rtl w:val="0"/>
          <w:lang w:val="ru-RU"/>
        </w:rPr>
        <w:t>досада</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неприятность</w:t>
      </w:r>
      <w:r>
        <w:rPr>
          <w:rStyle w:val="Нет"/>
          <w:rFonts w:ascii="Times New Roman" w:cs="Times New Roman" w:hAnsi="Times New Roman" w:eastAsia="Times New Roman"/>
          <w:sz w:val="24"/>
          <w:szCs w:val="24"/>
          <w:lang w:val="en-US"/>
        </w:rPr>
        <w:br w:type="textWrapping"/>
      </w:r>
      <w:r>
        <w:rPr>
          <w:rStyle w:val="Нет"/>
          <w:rFonts w:ascii="Times New Roman" w:hAnsi="Times New Roman"/>
          <w:sz w:val="24"/>
          <w:szCs w:val="24"/>
          <w:rtl w:val="0"/>
          <w:lang w:val="en-US"/>
        </w:rPr>
        <w:t xml:space="preserve">jam, hold-up </w:t>
      </w:r>
      <w:r>
        <w:rPr>
          <w:rStyle w:val="Нет"/>
          <w:rFonts w:ascii="Times New Roman" w:hAnsi="Times New Roman" w:hint="default"/>
          <w:sz w:val="24"/>
          <w:szCs w:val="24"/>
          <w:rtl w:val="0"/>
          <w:lang w:val="en-US"/>
        </w:rPr>
        <w:t>— «</w:t>
      </w:r>
      <w:r>
        <w:rPr>
          <w:rStyle w:val="Нет"/>
          <w:rFonts w:ascii="Times New Roman" w:hAnsi="Times New Roman" w:hint="default"/>
          <w:sz w:val="24"/>
          <w:szCs w:val="24"/>
          <w:rtl w:val="0"/>
          <w:lang w:val="ru-RU"/>
        </w:rPr>
        <w:t>пробка</w:t>
      </w:r>
      <w:r>
        <w:rPr>
          <w:rStyle w:val="Нет"/>
          <w:rFonts w:ascii="Times New Roman" w:hAnsi="Times New Roman" w:hint="default"/>
          <w:sz w:val="24"/>
          <w:szCs w:val="24"/>
          <w:rtl w:val="0"/>
          <w:lang w:val="en-US"/>
        </w:rPr>
        <w:t>»</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затор</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в</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уличном</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Движении</w:t>
      </w:r>
      <w:r>
        <w:rPr>
          <w:rStyle w:val="Нет"/>
          <w:rFonts w:ascii="Times New Roman" w:hAnsi="Times New Roman"/>
          <w:sz w:val="24"/>
          <w:szCs w:val="24"/>
          <w:rtl w:val="0"/>
          <w:lang w:val="en-US"/>
        </w:rPr>
        <w:t>)</w:t>
      </w:r>
      <w:r>
        <w:rPr>
          <w:rStyle w:val="Нет"/>
          <w:rFonts w:ascii="Times New Roman" w:cs="Times New Roman" w:hAnsi="Times New Roman" w:eastAsia="Times New Roman"/>
          <w:sz w:val="24"/>
          <w:szCs w:val="24"/>
          <w:lang w:val="en-US"/>
        </w:rPr>
        <w:br w:type="textWrapping"/>
      </w:r>
      <w:r>
        <w:rPr>
          <w:rStyle w:val="Нет"/>
          <w:rFonts w:ascii="Times New Roman" w:hAnsi="Times New Roman"/>
          <w:sz w:val="24"/>
          <w:szCs w:val="24"/>
          <w:rtl w:val="0"/>
          <w:lang w:val="en-US"/>
        </w:rPr>
        <w:t xml:space="preserve">round-about, detour </w:t>
      </w:r>
      <w:r>
        <w:rPr>
          <w:rStyle w:val="Нет"/>
          <w:rFonts w:ascii="Times New Roman" w:hAnsi="Times New Roman" w:hint="default"/>
          <w:sz w:val="24"/>
          <w:szCs w:val="24"/>
          <w:rtl w:val="0"/>
          <w:lang w:val="en-US"/>
        </w:rPr>
        <w:t xml:space="preserve">— </w:t>
      </w:r>
      <w:r>
        <w:rPr>
          <w:rStyle w:val="Нет"/>
          <w:rFonts w:ascii="Times New Roman" w:hAnsi="Times New Roman" w:hint="default"/>
          <w:sz w:val="24"/>
          <w:szCs w:val="24"/>
          <w:rtl w:val="0"/>
          <w:lang w:val="ru-RU"/>
        </w:rPr>
        <w:t>окольный</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путь</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обход</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объезд</w:t>
      </w:r>
      <w:r>
        <w:rPr>
          <w:rStyle w:val="Нет"/>
          <w:rFonts w:ascii="Times New Roman" w:cs="Times New Roman" w:hAnsi="Times New Roman" w:eastAsia="Times New Roman"/>
          <w:sz w:val="24"/>
          <w:szCs w:val="24"/>
          <w:lang w:val="en-US"/>
        </w:rPr>
        <w:br w:type="textWrapping"/>
      </w:r>
      <w:r>
        <w:rPr>
          <w:rStyle w:val="Нет"/>
          <w:rFonts w:ascii="Times New Roman" w:hAnsi="Times New Roman"/>
          <w:sz w:val="24"/>
          <w:szCs w:val="24"/>
          <w:rtl w:val="0"/>
          <w:lang w:val="en-US"/>
        </w:rPr>
        <w:t xml:space="preserve">pleasant </w:t>
      </w:r>
      <w:r>
        <w:rPr>
          <w:rStyle w:val="Нет"/>
          <w:rFonts w:ascii="Times New Roman" w:hAnsi="Times New Roman" w:hint="default"/>
          <w:sz w:val="24"/>
          <w:szCs w:val="24"/>
          <w:rtl w:val="0"/>
          <w:lang w:val="en-US"/>
        </w:rPr>
        <w:t xml:space="preserve">— </w:t>
      </w:r>
      <w:r>
        <w:rPr>
          <w:rStyle w:val="Нет"/>
          <w:rFonts w:ascii="Times New Roman" w:hAnsi="Times New Roman" w:hint="default"/>
          <w:sz w:val="24"/>
          <w:szCs w:val="24"/>
          <w:rtl w:val="0"/>
          <w:lang w:val="ru-RU"/>
        </w:rPr>
        <w:t>приятный</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радостный</w:t>
      </w:r>
      <w:r>
        <w:rPr>
          <w:rStyle w:val="Нет"/>
          <w:rFonts w:ascii="Times New Roman" w:cs="Times New Roman" w:hAnsi="Times New Roman" w:eastAsia="Times New Roman"/>
          <w:sz w:val="24"/>
          <w:szCs w:val="24"/>
          <w:lang w:val="en-US"/>
        </w:rPr>
        <w:br w:type="textWrapping"/>
      </w:r>
      <w:r>
        <w:rPr>
          <w:rStyle w:val="Нет"/>
          <w:rFonts w:ascii="Times New Roman" w:hAnsi="Times New Roman"/>
          <w:sz w:val="24"/>
          <w:szCs w:val="24"/>
          <w:rtl w:val="0"/>
          <w:lang w:val="en-US"/>
        </w:rPr>
        <w:t xml:space="preserve">bumpy </w:t>
      </w:r>
      <w:r>
        <w:rPr>
          <w:rStyle w:val="Нет"/>
          <w:rFonts w:ascii="Times New Roman" w:hAnsi="Times New Roman" w:hint="default"/>
          <w:sz w:val="24"/>
          <w:szCs w:val="24"/>
          <w:rtl w:val="0"/>
          <w:lang w:val="en-US"/>
        </w:rPr>
        <w:t xml:space="preserve">— </w:t>
      </w:r>
      <w:r>
        <w:rPr>
          <w:rStyle w:val="Нет"/>
          <w:rFonts w:ascii="Times New Roman" w:hAnsi="Times New Roman" w:hint="default"/>
          <w:sz w:val="24"/>
          <w:szCs w:val="24"/>
          <w:rtl w:val="0"/>
          <w:lang w:val="ru-RU"/>
        </w:rPr>
        <w:t>ухабистый</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тряский</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о</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дороге</w:t>
      </w:r>
      <w:r>
        <w:rPr>
          <w:rStyle w:val="Нет"/>
          <w:rFonts w:ascii="Times New Roman" w:hAnsi="Times New Roman"/>
          <w:sz w:val="24"/>
          <w:szCs w:val="24"/>
          <w:rtl w:val="0"/>
          <w:lang w:val="en-US"/>
        </w:rPr>
        <w:t>)</w:t>
      </w:r>
      <w:r>
        <w:rPr>
          <w:rStyle w:val="Нет"/>
          <w:rFonts w:ascii="Times New Roman" w:cs="Times New Roman" w:hAnsi="Times New Roman" w:eastAsia="Times New Roman"/>
          <w:sz w:val="24"/>
          <w:szCs w:val="24"/>
          <w:lang w:val="en-US"/>
        </w:rPr>
        <w:br w:type="textWrapping"/>
      </w:r>
      <w:r>
        <w:rPr>
          <w:rStyle w:val="Нет"/>
          <w:rFonts w:ascii="Times New Roman" w:hAnsi="Times New Roman"/>
          <w:sz w:val="24"/>
          <w:szCs w:val="24"/>
          <w:rtl w:val="0"/>
          <w:lang w:val="en-US"/>
        </w:rPr>
        <w:t xml:space="preserve">flat tyre </w:t>
      </w:r>
      <w:r>
        <w:rPr>
          <w:rStyle w:val="Нет"/>
          <w:rFonts w:ascii="Times New Roman" w:hAnsi="Times New Roman" w:hint="default"/>
          <w:sz w:val="24"/>
          <w:szCs w:val="24"/>
          <w:rtl w:val="0"/>
          <w:lang w:val="en-US"/>
        </w:rPr>
        <w:t xml:space="preserve">— </w:t>
      </w:r>
      <w:r>
        <w:rPr>
          <w:rStyle w:val="Нет"/>
          <w:rFonts w:ascii="Times New Roman" w:hAnsi="Times New Roman" w:hint="default"/>
          <w:sz w:val="24"/>
          <w:szCs w:val="24"/>
          <w:rtl w:val="0"/>
          <w:lang w:val="ru-RU"/>
        </w:rPr>
        <w:t>сдутая</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шина</w:t>
      </w:r>
      <w:r>
        <w:rPr>
          <w:rStyle w:val="Нет"/>
          <w:rFonts w:ascii="Times New Roman" w:cs="Times New Roman" w:hAnsi="Times New Roman" w:eastAsia="Times New Roman"/>
          <w:sz w:val="24"/>
          <w:szCs w:val="24"/>
          <w:lang w:val="en-US"/>
        </w:rPr>
        <w:br w:type="textWrapping"/>
      </w:r>
      <w:r>
        <w:rPr>
          <w:rStyle w:val="Нет"/>
          <w:rFonts w:ascii="Times New Roman" w:hAnsi="Times New Roman"/>
          <w:sz w:val="24"/>
          <w:szCs w:val="24"/>
          <w:rtl w:val="0"/>
          <w:lang w:val="en-US"/>
        </w:rPr>
        <w:t xml:space="preserve">to get stuck in the mud </w:t>
      </w:r>
      <w:r>
        <w:rPr>
          <w:rStyle w:val="Нет"/>
          <w:rFonts w:ascii="Times New Roman" w:hAnsi="Times New Roman" w:hint="default"/>
          <w:sz w:val="24"/>
          <w:szCs w:val="24"/>
          <w:rtl w:val="0"/>
          <w:lang w:val="en-US"/>
        </w:rPr>
        <w:t xml:space="preserve">— </w:t>
      </w:r>
      <w:r>
        <w:rPr>
          <w:rStyle w:val="Нет"/>
          <w:rFonts w:ascii="Times New Roman" w:hAnsi="Times New Roman" w:hint="default"/>
          <w:sz w:val="24"/>
          <w:szCs w:val="24"/>
          <w:rtl w:val="0"/>
          <w:lang w:val="ru-RU"/>
        </w:rPr>
        <w:t>завязнуть</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в</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грязи</w:t>
      </w:r>
      <w:r>
        <w:rPr>
          <w:rStyle w:val="Нет"/>
          <w:rFonts w:ascii="Times New Roman" w:cs="Times New Roman" w:hAnsi="Times New Roman" w:eastAsia="Times New Roman"/>
          <w:sz w:val="24"/>
          <w:szCs w:val="24"/>
          <w:lang w:val="en-US"/>
        </w:rPr>
        <w:br w:type="textWrapping"/>
      </w:r>
      <w:r>
        <w:rPr>
          <w:rStyle w:val="Нет"/>
          <w:rFonts w:ascii="Times New Roman" w:hAnsi="Times New Roman"/>
          <w:sz w:val="24"/>
          <w:szCs w:val="24"/>
          <w:rtl w:val="0"/>
          <w:lang w:val="en-US"/>
        </w:rPr>
        <w:t xml:space="preserve">spin </w:t>
      </w:r>
      <w:r>
        <w:rPr>
          <w:rStyle w:val="Нет"/>
          <w:rFonts w:ascii="Times New Roman" w:hAnsi="Times New Roman" w:hint="default"/>
          <w:sz w:val="24"/>
          <w:szCs w:val="24"/>
          <w:rtl w:val="0"/>
          <w:lang w:val="en-US"/>
        </w:rPr>
        <w:t xml:space="preserve">— </w:t>
      </w:r>
      <w:r>
        <w:rPr>
          <w:rStyle w:val="Нет"/>
          <w:rFonts w:ascii="Times New Roman" w:hAnsi="Times New Roman" w:hint="default"/>
          <w:sz w:val="24"/>
          <w:szCs w:val="24"/>
          <w:rtl w:val="0"/>
          <w:lang w:val="ru-RU"/>
        </w:rPr>
        <w:t>короткая</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прогулка</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быстрая</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езда</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на</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автомашине</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велосипеде</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лодке</w:t>
      </w:r>
      <w:r>
        <w:rPr>
          <w:rStyle w:val="Нет"/>
          <w:rFonts w:ascii="Times New Roman" w:hAnsi="Times New Roman"/>
          <w:sz w:val="24"/>
          <w:szCs w:val="24"/>
          <w:rtl w:val="0"/>
          <w:lang w:val="en-US"/>
        </w:rPr>
        <w:t>)</w:t>
      </w:r>
      <w:r>
        <w:rPr>
          <w:rStyle w:val="Нет"/>
          <w:rFonts w:ascii="Times New Roman" w:cs="Times New Roman" w:hAnsi="Times New Roman" w:eastAsia="Times New Roman"/>
          <w:sz w:val="24"/>
          <w:szCs w:val="24"/>
          <w:lang w:val="en-US"/>
        </w:rPr>
        <w:br w:type="textWrapping"/>
      </w:r>
      <w:r>
        <w:rPr>
          <w:rStyle w:val="Нет"/>
          <w:rFonts w:ascii="Times New Roman" w:hAnsi="Times New Roman"/>
          <w:sz w:val="24"/>
          <w:szCs w:val="24"/>
          <w:rtl w:val="0"/>
          <w:lang w:val="en-US"/>
        </w:rPr>
        <w:t xml:space="preserve">to rush forward </w:t>
      </w:r>
      <w:r>
        <w:rPr>
          <w:rStyle w:val="Нет"/>
          <w:rFonts w:ascii="Times New Roman" w:hAnsi="Times New Roman" w:hint="default"/>
          <w:sz w:val="24"/>
          <w:szCs w:val="24"/>
          <w:rtl w:val="0"/>
          <w:lang w:val="en-US"/>
        </w:rPr>
        <w:t xml:space="preserve">— </w:t>
      </w:r>
      <w:r>
        <w:rPr>
          <w:rStyle w:val="Нет"/>
          <w:rFonts w:ascii="Times New Roman" w:hAnsi="Times New Roman" w:hint="default"/>
          <w:sz w:val="24"/>
          <w:szCs w:val="24"/>
          <w:rtl w:val="0"/>
          <w:lang w:val="ru-RU"/>
        </w:rPr>
        <w:t>ехать</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бежать</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вперед</w:t>
      </w:r>
      <w:r>
        <w:rPr>
          <w:rStyle w:val="Нет"/>
          <w:rFonts w:ascii="Times New Roman" w:cs="Times New Roman" w:hAnsi="Times New Roman" w:eastAsia="Times New Roman"/>
          <w:sz w:val="24"/>
          <w:szCs w:val="24"/>
          <w:lang w:val="en-US"/>
        </w:rPr>
        <w:br w:type="textWrapping"/>
      </w:r>
      <w:r>
        <w:rPr>
          <w:rStyle w:val="Нет"/>
          <w:rFonts w:ascii="Times New Roman" w:hAnsi="Times New Roman"/>
          <w:sz w:val="24"/>
          <w:szCs w:val="24"/>
          <w:rtl w:val="0"/>
          <w:lang w:val="en-US"/>
        </w:rPr>
        <w:t xml:space="preserve">to flash </w:t>
      </w:r>
      <w:r>
        <w:rPr>
          <w:rStyle w:val="Нет"/>
          <w:rFonts w:ascii="Times New Roman" w:hAnsi="Times New Roman" w:hint="default"/>
          <w:sz w:val="24"/>
          <w:szCs w:val="24"/>
          <w:rtl w:val="0"/>
          <w:lang w:val="en-US"/>
        </w:rPr>
        <w:t xml:space="preserve">— </w:t>
      </w:r>
      <w:r>
        <w:rPr>
          <w:rStyle w:val="Нет"/>
          <w:rFonts w:ascii="Times New Roman" w:hAnsi="Times New Roman" w:hint="default"/>
          <w:sz w:val="24"/>
          <w:szCs w:val="24"/>
          <w:rtl w:val="0"/>
          <w:lang w:val="ru-RU"/>
        </w:rPr>
        <w:t>быстро</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промелькнуть</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пронестись</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пробежать</w:t>
      </w:r>
      <w:r>
        <w:rPr>
          <w:rStyle w:val="Нет"/>
          <w:rFonts w:ascii="Times New Roman" w:cs="Times New Roman" w:hAnsi="Times New Roman" w:eastAsia="Times New Roman"/>
          <w:sz w:val="24"/>
          <w:szCs w:val="24"/>
          <w:lang w:val="en-US"/>
        </w:rPr>
        <w:br w:type="textWrapping"/>
      </w:r>
      <w:r>
        <w:rPr>
          <w:rStyle w:val="Нет"/>
          <w:rFonts w:ascii="Times New Roman" w:hAnsi="Times New Roman"/>
          <w:sz w:val="24"/>
          <w:szCs w:val="24"/>
          <w:rtl w:val="0"/>
          <w:lang w:val="en-US"/>
        </w:rPr>
        <w:t xml:space="preserve">joy </w:t>
      </w:r>
      <w:r>
        <w:rPr>
          <w:rStyle w:val="Нет"/>
          <w:rFonts w:ascii="Times New Roman" w:hAnsi="Times New Roman" w:hint="default"/>
          <w:sz w:val="24"/>
          <w:szCs w:val="24"/>
          <w:rtl w:val="0"/>
          <w:lang w:val="en-US"/>
        </w:rPr>
        <w:t xml:space="preserve">— </w:t>
      </w:r>
      <w:r>
        <w:rPr>
          <w:rStyle w:val="Нет"/>
          <w:rFonts w:ascii="Times New Roman" w:hAnsi="Times New Roman" w:hint="default"/>
          <w:sz w:val="24"/>
          <w:szCs w:val="24"/>
          <w:rtl w:val="0"/>
          <w:lang w:val="ru-RU"/>
        </w:rPr>
        <w:t>радость</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счастье</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восторг</w:t>
      </w:r>
      <w:r>
        <w:rPr>
          <w:rStyle w:val="Нет"/>
          <w:rFonts w:ascii="Times New Roman" w:cs="Times New Roman" w:hAnsi="Times New Roman" w:eastAsia="Times New Roman"/>
          <w:sz w:val="24"/>
          <w:szCs w:val="24"/>
          <w:lang w:val="en-US"/>
        </w:rPr>
        <w:br w:type="textWrapping"/>
      </w:r>
      <w:r>
        <w:rPr>
          <w:rStyle w:val="Нет"/>
          <w:rFonts w:ascii="Times New Roman" w:hAnsi="Times New Roman"/>
          <w:sz w:val="24"/>
          <w:szCs w:val="24"/>
          <w:rtl w:val="0"/>
          <w:lang w:val="en-US"/>
        </w:rPr>
        <w:t xml:space="preserve">speed </w:t>
      </w:r>
      <w:r>
        <w:rPr>
          <w:rStyle w:val="Нет"/>
          <w:rFonts w:ascii="Times New Roman" w:hAnsi="Times New Roman" w:hint="default"/>
          <w:sz w:val="24"/>
          <w:szCs w:val="24"/>
          <w:rtl w:val="0"/>
          <w:lang w:val="en-US"/>
        </w:rPr>
        <w:t xml:space="preserve">— </w:t>
      </w:r>
      <w:r>
        <w:rPr>
          <w:rStyle w:val="Нет"/>
          <w:rFonts w:ascii="Times New Roman" w:hAnsi="Times New Roman" w:hint="default"/>
          <w:sz w:val="24"/>
          <w:szCs w:val="24"/>
          <w:rtl w:val="0"/>
          <w:lang w:val="ru-RU"/>
        </w:rPr>
        <w:t>скорость</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темп</w:t>
      </w:r>
      <w:r>
        <w:rPr>
          <w:rStyle w:val="Нет"/>
          <w:rFonts w:ascii="Times New Roman" w:cs="Times New Roman" w:hAnsi="Times New Roman" w:eastAsia="Times New Roman"/>
          <w:sz w:val="24"/>
          <w:szCs w:val="24"/>
          <w:lang w:val="en-US"/>
        </w:rPr>
        <w:br w:type="textWrapping"/>
      </w:r>
      <w:r>
        <w:rPr>
          <w:rStyle w:val="Нет"/>
          <w:rFonts w:ascii="Times New Roman" w:hAnsi="Times New Roman"/>
          <w:sz w:val="24"/>
          <w:szCs w:val="24"/>
          <w:rtl w:val="0"/>
          <w:lang w:val="en-US"/>
        </w:rPr>
        <w:t xml:space="preserve">magnificent </w:t>
      </w:r>
      <w:r>
        <w:rPr>
          <w:rStyle w:val="Нет"/>
          <w:rFonts w:ascii="Times New Roman" w:hAnsi="Times New Roman" w:hint="default"/>
          <w:sz w:val="24"/>
          <w:szCs w:val="24"/>
          <w:rtl w:val="0"/>
          <w:lang w:val="en-US"/>
        </w:rPr>
        <w:t xml:space="preserve">— </w:t>
      </w:r>
      <w:r>
        <w:rPr>
          <w:rStyle w:val="Нет"/>
          <w:rFonts w:ascii="Times New Roman" w:hAnsi="Times New Roman" w:hint="default"/>
          <w:sz w:val="24"/>
          <w:szCs w:val="24"/>
          <w:rtl w:val="0"/>
          <w:lang w:val="ru-RU"/>
        </w:rPr>
        <w:t>великолепный</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величественный</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производящий</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впечатление</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внушительный</w:t>
      </w:r>
      <w:r>
        <w:rPr>
          <w:rStyle w:val="Нет"/>
          <w:rFonts w:ascii="Times New Roman" w:cs="Times New Roman" w:hAnsi="Times New Roman" w:eastAsia="Times New Roman"/>
          <w:sz w:val="24"/>
          <w:szCs w:val="24"/>
          <w:lang w:val="en-US"/>
        </w:rPr>
        <w:br w:type="textWrapping"/>
      </w:r>
      <w:r>
        <w:rPr>
          <w:rStyle w:val="Нет"/>
          <w:rFonts w:ascii="Times New Roman" w:hAnsi="Times New Roman"/>
          <w:sz w:val="24"/>
          <w:szCs w:val="24"/>
          <w:rtl w:val="0"/>
          <w:lang w:val="en-US"/>
        </w:rPr>
        <w:t>to behold (</w:t>
      </w:r>
      <w:r>
        <w:rPr>
          <w:rStyle w:val="Нет"/>
          <w:rFonts w:ascii="Times New Roman" w:hAnsi="Times New Roman" w:hint="default"/>
          <w:sz w:val="24"/>
          <w:szCs w:val="24"/>
          <w:rtl w:val="0"/>
          <w:lang w:val="ru-RU"/>
        </w:rPr>
        <w:t>прош</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вр</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 xml:space="preserve">beheld; </w:t>
      </w:r>
      <w:r>
        <w:rPr>
          <w:rStyle w:val="Нет"/>
          <w:rFonts w:ascii="Times New Roman" w:hAnsi="Times New Roman" w:hint="default"/>
          <w:sz w:val="24"/>
          <w:szCs w:val="24"/>
          <w:rtl w:val="0"/>
          <w:lang w:val="ru-RU"/>
        </w:rPr>
        <w:t>прич</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прош</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вр</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 xml:space="preserve">beheld) </w:t>
      </w:r>
      <w:r>
        <w:rPr>
          <w:rStyle w:val="Нет"/>
          <w:rFonts w:ascii="Times New Roman" w:hAnsi="Times New Roman" w:hint="default"/>
          <w:sz w:val="24"/>
          <w:szCs w:val="24"/>
          <w:rtl w:val="0"/>
          <w:lang w:val="en-US"/>
        </w:rPr>
        <w:t xml:space="preserve">— </w:t>
      </w:r>
      <w:r>
        <w:rPr>
          <w:rStyle w:val="Нет"/>
          <w:rFonts w:ascii="Times New Roman" w:hAnsi="Times New Roman" w:hint="default"/>
          <w:sz w:val="24"/>
          <w:szCs w:val="24"/>
          <w:rtl w:val="0"/>
          <w:lang w:val="ru-RU"/>
        </w:rPr>
        <w:t>видеть</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замечать</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узреть</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пристально</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смотреть</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вглядываться</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созерцать</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рассматривать</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наблюдать</w:t>
      </w:r>
      <w:r>
        <w:rPr>
          <w:rStyle w:val="Нет"/>
          <w:rFonts w:ascii="Times New Roman" w:cs="Times New Roman" w:hAnsi="Times New Roman" w:eastAsia="Times New Roman"/>
          <w:sz w:val="24"/>
          <w:szCs w:val="24"/>
          <w:lang w:val="en-US"/>
        </w:rPr>
        <w:br w:type="textWrapping"/>
      </w:r>
      <w:r>
        <w:rPr>
          <w:rStyle w:val="Нет"/>
          <w:rFonts w:ascii="Times New Roman" w:hAnsi="Times New Roman"/>
          <w:sz w:val="24"/>
          <w:szCs w:val="24"/>
          <w:rtl w:val="0"/>
          <w:lang w:val="en-US"/>
        </w:rPr>
        <w:t xml:space="preserve">steep </w:t>
      </w:r>
      <w:r>
        <w:rPr>
          <w:rStyle w:val="Нет"/>
          <w:rFonts w:ascii="Times New Roman" w:hAnsi="Times New Roman" w:hint="default"/>
          <w:sz w:val="24"/>
          <w:szCs w:val="24"/>
          <w:rtl w:val="0"/>
          <w:lang w:val="en-US"/>
        </w:rPr>
        <w:t xml:space="preserve">— </w:t>
      </w:r>
      <w:r>
        <w:rPr>
          <w:rStyle w:val="Нет"/>
          <w:rFonts w:ascii="Times New Roman" w:hAnsi="Times New Roman" w:hint="default"/>
          <w:sz w:val="24"/>
          <w:szCs w:val="24"/>
          <w:rtl w:val="0"/>
          <w:lang w:val="ru-RU"/>
        </w:rPr>
        <w:t>крутой</w:t>
      </w:r>
      <w:r>
        <w:rPr>
          <w:rStyle w:val="Нет"/>
          <w:rFonts w:ascii="Times New Roman" w:cs="Times New Roman" w:hAnsi="Times New Roman" w:eastAsia="Times New Roman"/>
          <w:sz w:val="24"/>
          <w:szCs w:val="24"/>
          <w:lang w:val="en-US"/>
        </w:rPr>
        <w:br w:type="textWrapping"/>
      </w:r>
      <w:r>
        <w:rPr>
          <w:rStyle w:val="Нет"/>
          <w:rFonts w:ascii="Times New Roman" w:hAnsi="Times New Roman"/>
          <w:sz w:val="24"/>
          <w:szCs w:val="24"/>
          <w:rtl w:val="0"/>
          <w:lang w:val="en-US"/>
        </w:rPr>
        <w:t>cliff</w:t>
      </w:r>
      <w:r>
        <w:rPr>
          <w:rStyle w:val="Нет"/>
          <w:rFonts w:ascii="Times New Roman" w:hAnsi="Times New Roman" w:hint="default"/>
          <w:sz w:val="24"/>
          <w:szCs w:val="24"/>
          <w:rtl w:val="0"/>
          <w:lang w:val="en-US"/>
        </w:rPr>
        <w:t>—</w:t>
      </w:r>
      <w:r>
        <w:rPr>
          <w:rStyle w:val="Нет"/>
          <w:rFonts w:ascii="Times New Roman" w:hAnsi="Times New Roman" w:hint="default"/>
          <w:sz w:val="24"/>
          <w:szCs w:val="24"/>
          <w:rtl w:val="0"/>
          <w:lang w:val="ru-RU"/>
        </w:rPr>
        <w:t>крутой</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склон</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откос</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холм</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утес</w:t>
      </w:r>
      <w:r>
        <w:rPr>
          <w:rStyle w:val="Нет"/>
          <w:rFonts w:ascii="Times New Roman" w:cs="Times New Roman" w:hAnsi="Times New Roman" w:eastAsia="Times New Roman"/>
          <w:sz w:val="24"/>
          <w:szCs w:val="24"/>
          <w:lang w:val="en-US"/>
        </w:rPr>
        <w:br w:type="textWrapping"/>
      </w:r>
      <w:r>
        <w:rPr>
          <w:rStyle w:val="Нет"/>
          <w:rFonts w:ascii="Times New Roman" w:hAnsi="Times New Roman"/>
          <w:sz w:val="24"/>
          <w:szCs w:val="24"/>
          <w:rtl w:val="0"/>
          <w:lang w:val="en-US"/>
        </w:rPr>
        <w:t xml:space="preserve">precipice </w:t>
      </w:r>
      <w:r>
        <w:rPr>
          <w:rStyle w:val="Нет"/>
          <w:rFonts w:ascii="Times New Roman" w:hAnsi="Times New Roman" w:hint="default"/>
          <w:sz w:val="24"/>
          <w:szCs w:val="24"/>
          <w:rtl w:val="0"/>
          <w:lang w:val="en-US"/>
        </w:rPr>
        <w:t xml:space="preserve">— </w:t>
      </w:r>
      <w:r>
        <w:rPr>
          <w:rStyle w:val="Нет"/>
          <w:rFonts w:ascii="Times New Roman" w:hAnsi="Times New Roman" w:hint="default"/>
          <w:sz w:val="24"/>
          <w:szCs w:val="24"/>
          <w:rtl w:val="0"/>
          <w:lang w:val="ru-RU"/>
        </w:rPr>
        <w:t>обрыв</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пропасть</w:t>
      </w:r>
      <w:r>
        <w:rPr>
          <w:rStyle w:val="Нет"/>
          <w:rFonts w:ascii="Times New Roman" w:cs="Times New Roman" w:hAnsi="Times New Roman" w:eastAsia="Times New Roman"/>
          <w:sz w:val="24"/>
          <w:szCs w:val="24"/>
          <w:lang w:val="en-US"/>
        </w:rPr>
        <w:br w:type="textWrapping"/>
      </w:r>
      <w:r>
        <w:rPr>
          <w:rStyle w:val="Нет"/>
          <w:rFonts w:ascii="Times New Roman" w:hAnsi="Times New Roman"/>
          <w:sz w:val="24"/>
          <w:szCs w:val="24"/>
          <w:rtl w:val="0"/>
          <w:lang w:val="en-US"/>
        </w:rPr>
        <w:t xml:space="preserve">expanse </w:t>
      </w:r>
      <w:r>
        <w:rPr>
          <w:rStyle w:val="Нет"/>
          <w:rFonts w:ascii="Times New Roman" w:hAnsi="Times New Roman" w:hint="default"/>
          <w:sz w:val="24"/>
          <w:szCs w:val="24"/>
          <w:rtl w:val="0"/>
          <w:lang w:val="en-US"/>
        </w:rPr>
        <w:t xml:space="preserve">— </w:t>
      </w:r>
      <w:r>
        <w:rPr>
          <w:rStyle w:val="Нет"/>
          <w:rFonts w:ascii="Times New Roman" w:hAnsi="Times New Roman" w:hint="default"/>
          <w:sz w:val="24"/>
          <w:szCs w:val="24"/>
          <w:rtl w:val="0"/>
          <w:lang w:val="ru-RU"/>
        </w:rPr>
        <w:t>простор</w:t>
      </w:r>
      <w:r>
        <w:rPr>
          <w:rStyle w:val="Нет"/>
          <w:rFonts w:ascii="Times New Roman" w:hAnsi="Times New Roman"/>
          <w:sz w:val="24"/>
          <w:szCs w:val="24"/>
          <w:rtl w:val="0"/>
          <w:lang w:val="en-US"/>
        </w:rPr>
        <w:t>, (</w:t>
      </w:r>
      <w:r>
        <w:rPr>
          <w:rStyle w:val="Нет"/>
          <w:rFonts w:ascii="Times New Roman" w:hAnsi="Times New Roman" w:hint="default"/>
          <w:sz w:val="24"/>
          <w:szCs w:val="24"/>
          <w:rtl w:val="0"/>
          <w:lang w:val="ru-RU"/>
        </w:rPr>
        <w:t>широкое</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пространство</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ширь</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и</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простор</w:t>
      </w:r>
      <w:r>
        <w:rPr>
          <w:rStyle w:val="Нет"/>
          <w:rFonts w:ascii="Times New Roman" w:cs="Times New Roman" w:hAnsi="Times New Roman" w:eastAsia="Times New Roman"/>
          <w:sz w:val="24"/>
          <w:szCs w:val="24"/>
          <w:lang w:val="en-US"/>
        </w:rPr>
        <w:br w:type="textWrapping"/>
      </w:r>
      <w:r>
        <w:rPr>
          <w:rStyle w:val="Нет"/>
          <w:rFonts w:ascii="Times New Roman" w:hAnsi="Times New Roman"/>
          <w:sz w:val="24"/>
          <w:szCs w:val="24"/>
          <w:rtl w:val="0"/>
          <w:lang w:val="en-US"/>
        </w:rPr>
        <w:t xml:space="preserve">haze </w:t>
      </w:r>
      <w:r>
        <w:rPr>
          <w:rStyle w:val="Нет"/>
          <w:rFonts w:ascii="Times New Roman" w:hAnsi="Times New Roman" w:hint="default"/>
          <w:sz w:val="24"/>
          <w:szCs w:val="24"/>
          <w:rtl w:val="0"/>
          <w:lang w:val="en-US"/>
        </w:rPr>
        <w:t xml:space="preserve">— </w:t>
      </w:r>
      <w:r>
        <w:rPr>
          <w:rStyle w:val="Нет"/>
          <w:rFonts w:ascii="Times New Roman" w:hAnsi="Times New Roman" w:hint="default"/>
          <w:sz w:val="24"/>
          <w:szCs w:val="24"/>
          <w:rtl w:val="0"/>
          <w:lang w:val="ru-RU"/>
        </w:rPr>
        <w:t>легкий</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туман</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дымка</w:t>
      </w:r>
      <w:r>
        <w:rPr>
          <w:rStyle w:val="Нет"/>
          <w:rFonts w:ascii="Times New Roman" w:cs="Times New Roman" w:hAnsi="Times New Roman" w:eastAsia="Times New Roman"/>
          <w:sz w:val="24"/>
          <w:szCs w:val="24"/>
          <w:lang w:val="en-US"/>
        </w:rPr>
        <w:br w:type="textWrapping"/>
      </w:r>
      <w:r>
        <w:rPr>
          <w:rStyle w:val="Нет"/>
          <w:rFonts w:ascii="Times New Roman" w:hAnsi="Times New Roman"/>
          <w:sz w:val="24"/>
          <w:szCs w:val="24"/>
          <w:rtl w:val="0"/>
          <w:lang w:val="en-US"/>
        </w:rPr>
        <w:t xml:space="preserve">wood </w:t>
      </w:r>
      <w:r>
        <w:rPr>
          <w:rStyle w:val="Нет"/>
          <w:rFonts w:ascii="Times New Roman" w:hAnsi="Times New Roman" w:hint="default"/>
          <w:sz w:val="24"/>
          <w:szCs w:val="24"/>
          <w:rtl w:val="0"/>
          <w:lang w:val="en-US"/>
        </w:rPr>
        <w:t xml:space="preserve">— </w:t>
      </w:r>
      <w:r>
        <w:rPr>
          <w:rStyle w:val="Нет"/>
          <w:rFonts w:ascii="Times New Roman" w:hAnsi="Times New Roman" w:hint="default"/>
          <w:sz w:val="24"/>
          <w:szCs w:val="24"/>
          <w:rtl w:val="0"/>
          <w:lang w:val="ru-RU"/>
        </w:rPr>
        <w:t>лес</w:t>
      </w:r>
      <w:r>
        <w:rPr>
          <w:rStyle w:val="Нет"/>
          <w:rFonts w:ascii="Times New Roman" w:cs="Times New Roman" w:hAnsi="Times New Roman" w:eastAsia="Times New Roman"/>
          <w:sz w:val="24"/>
          <w:szCs w:val="24"/>
          <w:lang w:val="en-US"/>
        </w:rPr>
        <w:br w:type="textWrapping"/>
      </w:r>
      <w:r>
        <w:rPr>
          <w:rStyle w:val="Нет"/>
          <w:rFonts w:ascii="Times New Roman" w:hAnsi="Times New Roman"/>
          <w:sz w:val="24"/>
          <w:szCs w:val="24"/>
          <w:rtl w:val="0"/>
          <w:lang w:val="en-US"/>
        </w:rPr>
        <w:t xml:space="preserve">impression </w:t>
      </w:r>
      <w:r>
        <w:rPr>
          <w:rStyle w:val="Нет"/>
          <w:rFonts w:ascii="Times New Roman" w:hAnsi="Times New Roman" w:hint="default"/>
          <w:sz w:val="24"/>
          <w:szCs w:val="24"/>
          <w:rtl w:val="0"/>
          <w:lang w:val="en-US"/>
        </w:rPr>
        <w:t xml:space="preserve">— </w:t>
      </w:r>
      <w:r>
        <w:rPr>
          <w:rStyle w:val="Нет"/>
          <w:rFonts w:ascii="Times New Roman" w:hAnsi="Times New Roman" w:hint="default"/>
          <w:sz w:val="24"/>
          <w:szCs w:val="24"/>
          <w:rtl w:val="0"/>
          <w:lang w:val="ru-RU"/>
        </w:rPr>
        <w:t>впечатление</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ощущение</w:t>
      </w:r>
      <w:r>
        <w:rPr>
          <w:rStyle w:val="Нет"/>
          <w:rFonts w:ascii="Times New Roman" w:cs="Times New Roman" w:hAnsi="Times New Roman" w:eastAsia="Times New Roman"/>
          <w:sz w:val="24"/>
          <w:szCs w:val="24"/>
          <w:lang w:val="en-US"/>
        </w:rPr>
        <w:br w:type="textWrapping"/>
      </w:r>
      <w:r>
        <w:rPr>
          <w:rStyle w:val="Нет"/>
          <w:rFonts w:ascii="Times New Roman" w:hAnsi="Times New Roman"/>
          <w:sz w:val="24"/>
          <w:szCs w:val="24"/>
          <w:rtl w:val="0"/>
          <w:lang w:val="en-US"/>
        </w:rPr>
        <w:t xml:space="preserve">unforgettable </w:t>
      </w:r>
      <w:r>
        <w:rPr>
          <w:rStyle w:val="Нет"/>
          <w:rFonts w:ascii="Times New Roman" w:hAnsi="Times New Roman" w:hint="default"/>
          <w:sz w:val="24"/>
          <w:szCs w:val="24"/>
          <w:rtl w:val="0"/>
          <w:lang w:val="en-US"/>
        </w:rPr>
        <w:t xml:space="preserve">— </w:t>
      </w:r>
      <w:r>
        <w:rPr>
          <w:rStyle w:val="Нет"/>
          <w:rFonts w:ascii="Times New Roman" w:hAnsi="Times New Roman" w:hint="default"/>
          <w:sz w:val="24"/>
          <w:szCs w:val="24"/>
          <w:rtl w:val="0"/>
          <w:lang w:val="ru-RU"/>
        </w:rPr>
        <w:t>незабвенный</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незабываемый</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памятный</w:t>
      </w:r>
    </w:p>
    <w:p>
      <w:pPr>
        <w:pStyle w:val="Normal.0"/>
        <w:spacing w:before="120" w:after="216" w:line="240" w:lineRule="auto"/>
        <w:rPr>
          <w:rStyle w:val="Нет"/>
          <w:rFonts w:ascii="Arial" w:cs="Arial" w:hAnsi="Arial" w:eastAsia="Arial"/>
          <w:outline w:val="0"/>
          <w:color w:val="535353"/>
          <w:sz w:val="20"/>
          <w:szCs w:val="20"/>
          <w:u w:color="535353"/>
          <w:lang w:val="en-US"/>
          <w14:textFill>
            <w14:solidFill>
              <w14:srgbClr w14:val="535353"/>
            </w14:solidFill>
          </w14:textFill>
        </w:rPr>
      </w:pPr>
    </w:p>
    <w:p>
      <w:pPr>
        <w:pStyle w:val="Normal.0"/>
        <w:spacing w:after="0" w:line="240" w:lineRule="auto"/>
      </w:pPr>
      <w:r>
        <w:rPr>
          <w:rStyle w:val="Нет"/>
          <w:rFonts w:ascii="Arial Unicode MS" w:cs="Arial Unicode MS" w:hAnsi="Arial Unicode MS" w:eastAsia="Arial Unicode MS"/>
          <w:b w:val="0"/>
          <w:bCs w:val="0"/>
          <w:i w:val="0"/>
          <w:iCs w:val="0"/>
          <w:sz w:val="20"/>
          <w:szCs w:val="20"/>
          <w:lang w:val="en-US"/>
        </w:rPr>
        <w:br w:type="page"/>
      </w:r>
    </w:p>
    <w:p>
      <w:pPr>
        <w:pStyle w:val="Normal.0"/>
        <w:spacing w:after="0" w:line="240" w:lineRule="auto"/>
        <w:ind w:left="284" w:firstLine="0"/>
        <w:jc w:val="center"/>
        <w:rPr>
          <w:rStyle w:val="Нет"/>
          <w:rFonts w:ascii="Times New Roman" w:cs="Times New Roman" w:hAnsi="Times New Roman" w:eastAsia="Times New Roman"/>
          <w:b w:val="1"/>
          <w:bCs w:val="1"/>
          <w:outline w:val="0"/>
          <w:color w:val="000000"/>
          <w:sz w:val="24"/>
          <w:szCs w:val="24"/>
          <w:u w:color="000000"/>
          <w14:textFill>
            <w14:solidFill>
              <w14:srgbClr w14:val="000000"/>
            </w14:solidFill>
          </w14:textFill>
        </w:rPr>
      </w:pPr>
      <w:r>
        <w:rPr>
          <w:rStyle w:val="Нет"/>
          <w:rFonts w:ascii="Times New Roman" w:hAnsi="Times New Roman" w:hint="default"/>
          <w:b w:val="1"/>
          <w:bCs w:val="1"/>
          <w:outline w:val="0"/>
          <w:color w:val="000000"/>
          <w:sz w:val="24"/>
          <w:szCs w:val="24"/>
          <w:u w:color="000000"/>
          <w:rtl w:val="0"/>
          <w:lang w:val="ru-RU"/>
          <w14:textFill>
            <w14:solidFill>
              <w14:srgbClr w14:val="000000"/>
            </w14:solidFill>
          </w14:textFill>
        </w:rPr>
        <w:t xml:space="preserve">Практическое занятие № </w:t>
      </w:r>
      <w:r>
        <w:rPr>
          <w:rStyle w:val="Нет"/>
          <w:rFonts w:ascii="Times New Roman" w:hAnsi="Times New Roman"/>
          <w:b w:val="1"/>
          <w:bCs w:val="1"/>
          <w:outline w:val="0"/>
          <w:color w:val="000000"/>
          <w:sz w:val="24"/>
          <w:szCs w:val="24"/>
          <w:u w:color="000000"/>
          <w:rtl w:val="0"/>
          <w:lang w:val="ru-RU"/>
          <w14:textFill>
            <w14:solidFill>
              <w14:srgbClr w14:val="000000"/>
            </w14:solidFill>
          </w14:textFill>
        </w:rPr>
        <w:t>40.</w:t>
      </w:r>
    </w:p>
    <w:p>
      <w:pPr>
        <w:pStyle w:val="Normal.0"/>
        <w:spacing w:after="0" w:line="240" w:lineRule="auto"/>
        <w:ind w:left="284" w:firstLine="0"/>
        <w:jc w:val="center"/>
        <w:rPr>
          <w:rStyle w:val="Нет"/>
          <w:rFonts w:ascii="Times New Roman" w:cs="Times New Roman" w:hAnsi="Times New Roman" w:eastAsia="Times New Roman"/>
          <w:b w:val="1"/>
          <w:bCs w:val="1"/>
          <w:outline w:val="0"/>
          <w:color w:val="000000"/>
          <w:sz w:val="24"/>
          <w:szCs w:val="24"/>
          <w:u w:color="000000"/>
          <w14:textFill>
            <w14:solidFill>
              <w14:srgbClr w14:val="000000"/>
            </w14:solidFill>
          </w14:textFill>
        </w:rPr>
      </w:pPr>
    </w:p>
    <w:p>
      <w:pPr>
        <w:pStyle w:val="Normal.0"/>
        <w:spacing w:after="0" w:line="240" w:lineRule="auto"/>
        <w:ind w:left="284" w:firstLine="0"/>
        <w:jc w:val="center"/>
        <w:rPr>
          <w:rStyle w:val="Нет"/>
          <w:rFonts w:ascii="Times New Roman" w:cs="Times New Roman" w:hAnsi="Times New Roman" w:eastAsia="Times New Roman"/>
          <w:b w:val="1"/>
          <w:bCs w:val="1"/>
          <w:sz w:val="24"/>
          <w:szCs w:val="24"/>
        </w:rPr>
      </w:pPr>
      <w:r>
        <w:rPr>
          <w:rStyle w:val="Нет"/>
          <w:rFonts w:ascii="Times New Roman" w:hAnsi="Times New Roman" w:hint="default"/>
          <w:b w:val="1"/>
          <w:bCs w:val="1"/>
          <w:outline w:val="0"/>
          <w:color w:val="000000"/>
          <w:sz w:val="24"/>
          <w:szCs w:val="24"/>
          <w:u w:color="000000"/>
          <w:rtl w:val="0"/>
          <w:lang w:val="ru-RU"/>
          <w14:textFill>
            <w14:solidFill>
              <w14:srgbClr w14:val="000000"/>
            </w14:solidFill>
          </w14:textFill>
        </w:rPr>
        <w:t>Путешествие на самолете</w:t>
      </w:r>
      <w:r>
        <w:rPr>
          <w:rStyle w:val="Нет"/>
          <w:rFonts w:ascii="Times New Roman" w:hAnsi="Times New Roman"/>
          <w:b w:val="1"/>
          <w:bCs w:val="1"/>
          <w:outline w:val="0"/>
          <w:color w:val="000000"/>
          <w:sz w:val="24"/>
          <w:szCs w:val="24"/>
          <w:u w:color="000000"/>
          <w:rtl w:val="0"/>
          <w:lang w:val="ru-RU"/>
          <w14:textFill>
            <w14:solidFill>
              <w14:srgbClr w14:val="000000"/>
            </w14:solidFill>
          </w14:textFill>
        </w:rPr>
        <w:t>.</w:t>
      </w:r>
    </w:p>
    <w:p>
      <w:pPr>
        <w:pStyle w:val="Normal.0"/>
        <w:spacing w:after="0" w:line="240" w:lineRule="auto"/>
        <w:ind w:left="284" w:firstLine="0"/>
        <w:jc w:val="center"/>
        <w:rPr>
          <w:rStyle w:val="Нет"/>
          <w:rFonts w:ascii="Times New Roman" w:cs="Times New Roman" w:hAnsi="Times New Roman" w:eastAsia="Times New Roman"/>
          <w:b w:val="1"/>
          <w:bCs w:val="1"/>
          <w:sz w:val="20"/>
          <w:szCs w:val="20"/>
        </w:rPr>
      </w:pPr>
    </w:p>
    <w:p>
      <w:pPr>
        <w:pStyle w:val="List Paragraph"/>
        <w:numPr>
          <w:ilvl w:val="1"/>
          <w:numId w:val="295"/>
        </w:numPr>
        <w:bidi w:val="0"/>
        <w:spacing w:after="0" w:line="240" w:lineRule="auto"/>
        <w:ind w:right="0"/>
        <w:jc w:val="left"/>
        <w:rPr>
          <w:rFonts w:ascii="Times New Roman" w:hAnsi="Times New Roman"/>
          <w:b w:val="1"/>
          <w:bCs w:val="1"/>
          <w:sz w:val="24"/>
          <w:szCs w:val="24"/>
          <w:rtl w:val="0"/>
          <w:lang w:val="en-US"/>
        </w:rPr>
      </w:pPr>
      <w:r>
        <w:rPr>
          <w:rStyle w:val="Нет"/>
          <w:rFonts w:ascii="Times New Roman" w:hAnsi="Times New Roman"/>
          <w:b w:val="1"/>
          <w:bCs w:val="1"/>
          <w:sz w:val="24"/>
          <w:szCs w:val="24"/>
          <w:rtl w:val="0"/>
          <w:lang w:val="en-US"/>
        </w:rPr>
        <w:t>Read and translate the text.</w:t>
      </w:r>
    </w:p>
    <w:p>
      <w:pPr>
        <w:pStyle w:val="Normal.0"/>
        <w:spacing w:after="0" w:line="240" w:lineRule="auto"/>
        <w:ind w:left="284" w:firstLine="0"/>
        <w:jc w:val="center"/>
        <w:rPr>
          <w:rStyle w:val="Нет"/>
          <w:rFonts w:ascii="Times New Roman" w:cs="Times New Roman" w:hAnsi="Times New Roman" w:eastAsia="Times New Roman"/>
          <w:sz w:val="24"/>
          <w:szCs w:val="24"/>
          <w:lang w:val="en-US"/>
        </w:rPr>
      </w:pPr>
    </w:p>
    <w:p>
      <w:pPr>
        <w:pStyle w:val="Normal.0"/>
        <w:spacing w:after="0" w:line="240" w:lineRule="auto"/>
        <w:ind w:left="284" w:firstLine="425"/>
        <w:jc w:val="both"/>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Nowadays people mostly travel by air. It combines both comfort and speed and you will reach the place of destination very quickly. No doubt, travelling by air is the most convenient and comfortable means of travelling. But if you are airsick the flight may seem not so nice to you. Unfortunately sometimes the flights are delayed because of unfavourable weather conditions, and one more inconvenience is jet-lag.</w:t>
      </w:r>
    </w:p>
    <w:p>
      <w:pPr>
        <w:pStyle w:val="Normal.0"/>
        <w:spacing w:after="0" w:line="240" w:lineRule="auto"/>
        <w:ind w:left="284" w:firstLine="425"/>
        <w:jc w:val="both"/>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Before boarding the plane you must check in at the airport. Passengers are requested to arrive at the airport one hour before departure time on international flights and half an hour on domestic flights. You must register your tickets, weigh in and register the luggage.</w:t>
      </w:r>
    </w:p>
    <w:p>
      <w:pPr>
        <w:pStyle w:val="Normal.0"/>
        <w:spacing w:after="0" w:line="240" w:lineRule="auto"/>
        <w:ind w:left="284" w:firstLine="425"/>
        <w:jc w:val="both"/>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The economy class limitation is 20 kg. First-class passengers are allowed 30 kg. Excess luggage must be paid for. Passengers are permitted, to take only some personal belongings with them into the cabin. These items include handbags, brief-cases or attache cases, umbrellas, coats and souvenirs bought at the tax-free shops at the airport. Each passenger is given a boarding pass to be shown at the departure gate and again to the stewardess when boarding the plane.</w:t>
      </w:r>
    </w:p>
    <w:p>
      <w:pPr>
        <w:pStyle w:val="Normal.0"/>
        <w:spacing w:after="0" w:line="240" w:lineRule="auto"/>
        <w:ind w:left="284" w:firstLine="425"/>
        <w:jc w:val="both"/>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Before the plane takes off the stewardess gives you all the information about the flight, the speed and altitude. She asks you to fasten the belts and not to smoke. She will take care of you during the flight and will help you to get comfortable in your seat. Inside the cabins the air is always fresh and warm. The captain will welcome you on board, tell you all about the flight and the interesting places you are flying over. During the flight you can take a nap or have a chat, you can read and relax. In some planes you can watch video or listen to the music.</w:t>
      </w:r>
    </w:p>
    <w:p>
      <w:pPr>
        <w:pStyle w:val="Normal.0"/>
        <w:spacing w:after="0" w:line="240" w:lineRule="auto"/>
        <w:ind w:left="284" w:firstLine="425"/>
        <w:jc w:val="both"/>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When the plane is landing or taking off you have an opportunity to enjoy the wonderful scenery and landscapes. While travelling by plane you fly past various villages and cities at the sight of which realize how majestic and tremendous our planet is. Do not forget your personal belongings when leaving the plane.</w:t>
      </w:r>
    </w:p>
    <w:p>
      <w:pPr>
        <w:pStyle w:val="Normal.0"/>
        <w:spacing w:after="0" w:line="240" w:lineRule="auto"/>
        <w:ind w:left="284" w:firstLine="425"/>
        <w:jc w:val="both"/>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Landing formalities and customs regulation are about the same in-all countries. While still onboard the plane the passenger is given an arrival card to fill in, he fills in (in block letters) his name in full, country of residence, permanent address, purpose and length of visit; and address in the country he is visiting. After the passenger has disembarked, officials will examine (check) his passport and visa (to see if they are in order).</w:t>
      </w:r>
    </w:p>
    <w:p>
      <w:pPr>
        <w:pStyle w:val="Normal.0"/>
        <w:spacing w:after="0" w:line="240" w:lineRule="auto"/>
        <w:ind w:left="284" w:firstLine="425"/>
        <w:jc w:val="both"/>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In some countries they will check the passenger's certificate of vaccination. When these formalities have been completed the passenger goes to the Customs for an examination of his luggage. The passenger is required to fill in a customs declaration form. He must list all dutiable articles. Personal belongings may be brought in duty-free.</w:t>
      </w:r>
    </w:p>
    <w:p>
      <w:pPr>
        <w:pStyle w:val="Normal.0"/>
        <w:spacing w:after="0" w:line="240" w:lineRule="auto"/>
        <w:ind w:left="284" w:firstLine="425"/>
        <w:jc w:val="both"/>
        <w:rPr>
          <w:rStyle w:val="Нет"/>
          <w:rFonts w:ascii="Times New Roman" w:cs="Times New Roman" w:hAnsi="Times New Roman" w:eastAsia="Times New Roman"/>
          <w:b w:val="1"/>
          <w:bCs w:val="1"/>
          <w:sz w:val="24"/>
          <w:szCs w:val="24"/>
          <w:lang w:val="en-US"/>
        </w:rPr>
      </w:pPr>
      <w:r>
        <w:rPr>
          <w:rStyle w:val="Нет"/>
          <w:rFonts w:ascii="Times New Roman" w:hAnsi="Times New Roman"/>
          <w:sz w:val="24"/>
          <w:szCs w:val="24"/>
          <w:rtl w:val="0"/>
          <w:lang w:val="en-US"/>
        </w:rPr>
        <w:t xml:space="preserve">Here is a partial list of prohibited articles: firearms, drugs, in some countries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meat products, fresh fruit and vegetables. The Customs inspector may ask you to open your bags for inspection. After you are through with all customs formalities he will put a stamp on each piece of luggage.</w:t>
      </w:r>
    </w:p>
    <w:p>
      <w:pPr>
        <w:pStyle w:val="Normal.0"/>
        <w:spacing w:after="0" w:line="240" w:lineRule="auto"/>
        <w:ind w:left="284" w:firstLine="0"/>
        <w:rPr>
          <w:rStyle w:val="Нет"/>
          <w:rFonts w:ascii="Times New Roman" w:cs="Times New Roman" w:hAnsi="Times New Roman" w:eastAsia="Times New Roman"/>
          <w:b w:val="1"/>
          <w:bCs w:val="1"/>
          <w:sz w:val="24"/>
          <w:szCs w:val="24"/>
          <w:lang w:val="en-US"/>
        </w:rPr>
      </w:pPr>
    </w:p>
    <w:p>
      <w:pPr>
        <w:pStyle w:val="Normal.0"/>
        <w:spacing w:before="120" w:after="216" w:line="240" w:lineRule="auto"/>
        <w:rPr>
          <w:rStyle w:val="Нет"/>
          <w:rFonts w:ascii="Times New Roman" w:cs="Times New Roman" w:hAnsi="Times New Roman" w:eastAsia="Times New Roman"/>
          <w:sz w:val="24"/>
          <w:szCs w:val="24"/>
          <w:lang w:val="en-US"/>
        </w:rPr>
      </w:pPr>
      <w:r>
        <w:rPr>
          <w:rStyle w:val="Нет"/>
          <w:rFonts w:ascii="Times New Roman" w:hAnsi="Times New Roman"/>
          <w:b w:val="1"/>
          <w:bCs w:val="1"/>
          <w:sz w:val="24"/>
          <w:szCs w:val="24"/>
          <w:rtl w:val="0"/>
          <w:lang w:val="en-US"/>
        </w:rPr>
        <w:t>2. Answer the questions:</w:t>
      </w:r>
    </w:p>
    <w:p>
      <w:pPr>
        <w:pStyle w:val="Normal.0"/>
        <w:spacing w:before="120" w:after="216" w:line="240" w:lineRule="auto"/>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1. Why do people mostly travel by air nowadays?</w:t>
      </w:r>
      <w:r>
        <w:rPr>
          <w:rStyle w:val="Нет"/>
          <w:rFonts w:ascii="Times New Roman" w:cs="Times New Roman" w:hAnsi="Times New Roman" w:eastAsia="Times New Roman"/>
          <w:sz w:val="24"/>
          <w:szCs w:val="24"/>
          <w:lang w:val="en-US"/>
        </w:rPr>
        <w:br w:type="textWrapping"/>
      </w:r>
      <w:r>
        <w:rPr>
          <w:rStyle w:val="Нет"/>
          <w:rFonts w:ascii="Times New Roman" w:hAnsi="Times New Roman"/>
          <w:sz w:val="24"/>
          <w:szCs w:val="24"/>
          <w:rtl w:val="0"/>
          <w:lang w:val="en-US"/>
        </w:rPr>
        <w:t>2. Why may the flight seem not so nice to you?</w:t>
      </w:r>
      <w:r>
        <w:rPr>
          <w:rStyle w:val="Нет"/>
          <w:rFonts w:ascii="Times New Roman" w:cs="Times New Roman" w:hAnsi="Times New Roman" w:eastAsia="Times New Roman"/>
          <w:sz w:val="24"/>
          <w:szCs w:val="24"/>
          <w:lang w:val="en-US"/>
        </w:rPr>
        <w:br w:type="textWrapping"/>
      </w:r>
      <w:r>
        <w:rPr>
          <w:rStyle w:val="Нет"/>
          <w:rFonts w:ascii="Times New Roman" w:hAnsi="Times New Roman"/>
          <w:sz w:val="24"/>
          <w:szCs w:val="24"/>
          <w:rtl w:val="0"/>
          <w:lang w:val="en-US"/>
        </w:rPr>
        <w:t>3. What are other inconveniences of flying?</w:t>
      </w:r>
      <w:r>
        <w:rPr>
          <w:rStyle w:val="Нет"/>
          <w:rFonts w:ascii="Times New Roman" w:cs="Times New Roman" w:hAnsi="Times New Roman" w:eastAsia="Times New Roman"/>
          <w:sz w:val="24"/>
          <w:szCs w:val="24"/>
          <w:lang w:val="en-US"/>
        </w:rPr>
        <w:br w:type="textWrapping"/>
      </w:r>
      <w:r>
        <w:rPr>
          <w:rStyle w:val="Нет"/>
          <w:rFonts w:ascii="Times New Roman" w:hAnsi="Times New Roman"/>
          <w:sz w:val="24"/>
          <w:szCs w:val="24"/>
          <w:rtl w:val="0"/>
          <w:lang w:val="en-US"/>
        </w:rPr>
        <w:t>4. When are passengers requested to arrive at the airport?</w:t>
      </w:r>
      <w:r>
        <w:rPr>
          <w:rStyle w:val="Нет"/>
          <w:rFonts w:ascii="Times New Roman" w:cs="Times New Roman" w:hAnsi="Times New Roman" w:eastAsia="Times New Roman"/>
          <w:sz w:val="24"/>
          <w:szCs w:val="24"/>
          <w:lang w:val="en-US"/>
        </w:rPr>
        <w:br w:type="textWrapping"/>
      </w:r>
      <w:r>
        <w:rPr>
          <w:rStyle w:val="Нет"/>
          <w:rFonts w:ascii="Times New Roman" w:hAnsi="Times New Roman"/>
          <w:sz w:val="24"/>
          <w:szCs w:val="24"/>
          <w:rtl w:val="0"/>
          <w:lang w:val="en-US"/>
        </w:rPr>
        <w:t>5. What is the luggage limitation?</w:t>
      </w:r>
      <w:r>
        <w:rPr>
          <w:rStyle w:val="Нет"/>
          <w:rFonts w:ascii="Times New Roman" w:cs="Times New Roman" w:hAnsi="Times New Roman" w:eastAsia="Times New Roman"/>
          <w:sz w:val="24"/>
          <w:szCs w:val="24"/>
          <w:lang w:val="en-US"/>
        </w:rPr>
        <w:br w:type="textWrapping"/>
      </w:r>
      <w:r>
        <w:rPr>
          <w:rStyle w:val="Нет"/>
          <w:rFonts w:ascii="Times New Roman" w:hAnsi="Times New Roman"/>
          <w:sz w:val="24"/>
          <w:szCs w:val="24"/>
          <w:rtl w:val="0"/>
          <w:lang w:val="en-US"/>
        </w:rPr>
        <w:t>6. What must passengers do in case they have some excess luggage?</w:t>
      </w:r>
      <w:r>
        <w:rPr>
          <w:rStyle w:val="Нет"/>
          <w:rFonts w:ascii="Times New Roman" w:cs="Times New Roman" w:hAnsi="Times New Roman" w:eastAsia="Times New Roman"/>
          <w:sz w:val="24"/>
          <w:szCs w:val="24"/>
          <w:lang w:val="en-US"/>
        </w:rPr>
        <w:br w:type="textWrapping"/>
      </w:r>
      <w:r>
        <w:rPr>
          <w:rStyle w:val="Нет"/>
          <w:rFonts w:ascii="Times New Roman" w:hAnsi="Times New Roman"/>
          <w:sz w:val="24"/>
          <w:szCs w:val="24"/>
          <w:rtl w:val="0"/>
          <w:lang w:val="en-US"/>
        </w:rPr>
        <w:t>7. What are passengers permitted to take with them into the cabin?</w:t>
      </w:r>
      <w:r>
        <w:rPr>
          <w:rStyle w:val="Нет"/>
          <w:rFonts w:ascii="Times New Roman" w:cs="Times New Roman" w:hAnsi="Times New Roman" w:eastAsia="Times New Roman"/>
          <w:sz w:val="24"/>
          <w:szCs w:val="24"/>
          <w:lang w:val="en-US"/>
        </w:rPr>
        <w:br w:type="textWrapping"/>
      </w:r>
      <w:r>
        <w:rPr>
          <w:rStyle w:val="Нет"/>
          <w:rFonts w:ascii="Times New Roman" w:hAnsi="Times New Roman"/>
          <w:sz w:val="24"/>
          <w:szCs w:val="24"/>
          <w:rtl w:val="0"/>
          <w:lang w:val="en-US"/>
        </w:rPr>
        <w:t>8. When is a boarding pass to be shown?</w:t>
      </w:r>
      <w:r>
        <w:rPr>
          <w:rStyle w:val="Нет"/>
          <w:rFonts w:ascii="Times New Roman" w:cs="Times New Roman" w:hAnsi="Times New Roman" w:eastAsia="Times New Roman"/>
          <w:sz w:val="24"/>
          <w:szCs w:val="24"/>
          <w:lang w:val="en-US"/>
        </w:rPr>
        <w:br w:type="textWrapping"/>
      </w:r>
      <w:r>
        <w:rPr>
          <w:rStyle w:val="Нет"/>
          <w:rFonts w:ascii="Times New Roman" w:hAnsi="Times New Roman"/>
          <w:sz w:val="24"/>
          <w:szCs w:val="24"/>
          <w:rtl w:val="0"/>
          <w:lang w:val="en-US"/>
        </w:rPr>
        <w:t>9. What do stewardesses do during the flight?</w:t>
      </w:r>
      <w:r>
        <w:rPr>
          <w:rStyle w:val="Нет"/>
          <w:rFonts w:ascii="Times New Roman" w:cs="Times New Roman" w:hAnsi="Times New Roman" w:eastAsia="Times New Roman"/>
          <w:sz w:val="24"/>
          <w:szCs w:val="24"/>
          <w:lang w:val="en-US"/>
        </w:rPr>
        <w:br w:type="textWrapping"/>
      </w:r>
      <w:r>
        <w:rPr>
          <w:rStyle w:val="Нет"/>
          <w:rFonts w:ascii="Times New Roman" w:hAnsi="Times New Roman"/>
          <w:sz w:val="24"/>
          <w:szCs w:val="24"/>
          <w:rtl w:val="0"/>
          <w:lang w:val="en-US"/>
        </w:rPr>
        <w:t>10. What can you do during the flight?</w:t>
      </w:r>
      <w:r>
        <w:rPr>
          <w:rStyle w:val="Нет"/>
          <w:rFonts w:ascii="Times New Roman" w:cs="Times New Roman" w:hAnsi="Times New Roman" w:eastAsia="Times New Roman"/>
          <w:sz w:val="24"/>
          <w:szCs w:val="24"/>
          <w:lang w:val="en-US"/>
        </w:rPr>
        <w:br w:type="textWrapping"/>
      </w:r>
      <w:r>
        <w:rPr>
          <w:rStyle w:val="Нет"/>
          <w:rFonts w:ascii="Times New Roman" w:hAnsi="Times New Roman"/>
          <w:sz w:val="24"/>
          <w:szCs w:val="24"/>
          <w:rtl w:val="0"/>
          <w:lang w:val="en-US"/>
        </w:rPr>
        <w:t>11. What opportunities do passengers have when the plane is landing or taking off?</w:t>
      </w:r>
      <w:r>
        <w:rPr>
          <w:rStyle w:val="Нет"/>
          <w:rFonts w:ascii="Times New Roman" w:cs="Times New Roman" w:hAnsi="Times New Roman" w:eastAsia="Times New Roman"/>
          <w:sz w:val="24"/>
          <w:szCs w:val="24"/>
          <w:lang w:val="en-US"/>
        </w:rPr>
        <w:br w:type="textWrapping"/>
      </w:r>
      <w:r>
        <w:rPr>
          <w:rStyle w:val="Нет"/>
          <w:rFonts w:ascii="Times New Roman" w:hAnsi="Times New Roman"/>
          <w:sz w:val="24"/>
          <w:szCs w:val="24"/>
          <w:rtl w:val="0"/>
          <w:lang w:val="en-US"/>
        </w:rPr>
        <w:t>12. What is the passenger given to fill in while still onboard the plane?</w:t>
      </w:r>
      <w:r>
        <w:rPr>
          <w:rStyle w:val="Нет"/>
          <w:rFonts w:ascii="Times New Roman" w:cs="Times New Roman" w:hAnsi="Times New Roman" w:eastAsia="Times New Roman"/>
          <w:sz w:val="24"/>
          <w:szCs w:val="24"/>
          <w:lang w:val="en-US"/>
        </w:rPr>
        <w:br w:type="textWrapping"/>
      </w:r>
      <w:r>
        <w:rPr>
          <w:rStyle w:val="Нет"/>
          <w:rFonts w:ascii="Times New Roman" w:hAnsi="Times New Roman"/>
          <w:sz w:val="24"/>
          <w:szCs w:val="24"/>
          <w:rtl w:val="0"/>
          <w:lang w:val="en-US"/>
        </w:rPr>
        <w:t>13. What are the formalities to be completed after the passenger has disembarked?</w:t>
      </w:r>
      <w:r>
        <w:rPr>
          <w:rStyle w:val="Нет"/>
          <w:rFonts w:ascii="Times New Roman" w:cs="Times New Roman" w:hAnsi="Times New Roman" w:eastAsia="Times New Roman"/>
          <w:sz w:val="24"/>
          <w:szCs w:val="24"/>
          <w:lang w:val="en-US"/>
        </w:rPr>
        <w:br w:type="textWrapping"/>
      </w:r>
      <w:r>
        <w:rPr>
          <w:rStyle w:val="Нет"/>
          <w:rFonts w:ascii="Times New Roman" w:hAnsi="Times New Roman"/>
          <w:sz w:val="24"/>
          <w:szCs w:val="24"/>
          <w:rtl w:val="0"/>
          <w:lang w:val="en-US"/>
        </w:rPr>
        <w:t>14. What must you list in your customs declaration?</w:t>
      </w:r>
      <w:r>
        <w:rPr>
          <w:rStyle w:val="Нет"/>
          <w:rFonts w:ascii="Times New Roman" w:cs="Times New Roman" w:hAnsi="Times New Roman" w:eastAsia="Times New Roman"/>
          <w:sz w:val="24"/>
          <w:szCs w:val="24"/>
          <w:lang w:val="en-US"/>
        </w:rPr>
        <w:br w:type="textWrapping"/>
      </w:r>
      <w:r>
        <w:rPr>
          <w:rStyle w:val="Нет"/>
          <w:rFonts w:ascii="Times New Roman" w:hAnsi="Times New Roman"/>
          <w:sz w:val="24"/>
          <w:szCs w:val="24"/>
          <w:rtl w:val="0"/>
          <w:lang w:val="en-US"/>
        </w:rPr>
        <w:t>15. What are prohibited articles?</w:t>
      </w:r>
      <w:r>
        <w:rPr>
          <w:rStyle w:val="Нет"/>
          <w:rFonts w:ascii="Times New Roman" w:cs="Times New Roman" w:hAnsi="Times New Roman" w:eastAsia="Times New Roman"/>
          <w:sz w:val="24"/>
          <w:szCs w:val="24"/>
          <w:lang w:val="en-US"/>
        </w:rPr>
        <w:br w:type="textWrapping"/>
      </w:r>
      <w:r>
        <w:rPr>
          <w:rStyle w:val="Нет"/>
          <w:rFonts w:ascii="Times New Roman" w:hAnsi="Times New Roman"/>
          <w:sz w:val="24"/>
          <w:szCs w:val="24"/>
          <w:rtl w:val="0"/>
          <w:lang w:val="en-US"/>
        </w:rPr>
        <w:t>16. What will the Customs inspector do after you are through with all customs formalities?</w:t>
      </w:r>
    </w:p>
    <w:p>
      <w:pPr>
        <w:pStyle w:val="Normal.0"/>
        <w:spacing w:before="120" w:after="216" w:line="240" w:lineRule="auto"/>
        <w:rPr>
          <w:rStyle w:val="Нет"/>
          <w:rFonts w:ascii="Times New Roman" w:cs="Times New Roman" w:hAnsi="Times New Roman" w:eastAsia="Times New Roman"/>
          <w:sz w:val="24"/>
          <w:szCs w:val="24"/>
          <w:lang w:val="en-US"/>
        </w:rPr>
      </w:pPr>
      <w:r>
        <w:rPr>
          <w:rStyle w:val="Нет"/>
          <w:rFonts w:ascii="Times New Roman" w:hAnsi="Times New Roman"/>
          <w:b w:val="1"/>
          <w:bCs w:val="1"/>
          <w:sz w:val="24"/>
          <w:szCs w:val="24"/>
          <w:rtl w:val="0"/>
          <w:lang w:val="en-US"/>
        </w:rPr>
        <w:t>3. Study the vocabulary:</w:t>
      </w:r>
    </w:p>
    <w:p>
      <w:pPr>
        <w:pStyle w:val="Normal.0"/>
        <w:spacing w:before="120" w:after="216" w:line="240" w:lineRule="auto"/>
        <w:rPr>
          <w:rStyle w:val="Нет"/>
          <w:rFonts w:ascii="Times New Roman" w:cs="Times New Roman" w:hAnsi="Times New Roman" w:eastAsia="Times New Roman"/>
          <w:sz w:val="24"/>
          <w:szCs w:val="24"/>
        </w:rPr>
      </w:pPr>
      <w:r>
        <w:rPr>
          <w:rStyle w:val="Нет"/>
          <w:rFonts w:ascii="Times New Roman" w:hAnsi="Times New Roman"/>
          <w:sz w:val="24"/>
          <w:szCs w:val="24"/>
          <w:rtl w:val="0"/>
          <w:lang w:val="en-US"/>
        </w:rPr>
        <w:t xml:space="preserve">means </w:t>
      </w:r>
      <w:r>
        <w:rPr>
          <w:rStyle w:val="Нет"/>
          <w:rFonts w:ascii="Times New Roman" w:hAnsi="Times New Roman" w:hint="default"/>
          <w:sz w:val="24"/>
          <w:szCs w:val="24"/>
          <w:rtl w:val="0"/>
          <w:lang w:val="en-US"/>
        </w:rPr>
        <w:t xml:space="preserve">— </w:t>
      </w:r>
      <w:r>
        <w:rPr>
          <w:rStyle w:val="Нет"/>
          <w:rFonts w:ascii="Times New Roman" w:hAnsi="Times New Roman" w:hint="default"/>
          <w:sz w:val="24"/>
          <w:szCs w:val="24"/>
          <w:rtl w:val="0"/>
          <w:lang w:val="ru-RU"/>
        </w:rPr>
        <w:t>средства</w:t>
      </w:r>
      <w:r>
        <w:rPr>
          <w:rStyle w:val="Нет"/>
          <w:rFonts w:ascii="Times New Roman" w:cs="Times New Roman" w:hAnsi="Times New Roman" w:eastAsia="Times New Roman"/>
          <w:sz w:val="24"/>
          <w:szCs w:val="24"/>
          <w:lang w:val="en-US"/>
        </w:rPr>
        <w:br w:type="textWrapping"/>
      </w:r>
      <w:r>
        <w:rPr>
          <w:rStyle w:val="Нет"/>
          <w:rFonts w:ascii="Times New Roman" w:hAnsi="Times New Roman"/>
          <w:sz w:val="24"/>
          <w:szCs w:val="24"/>
          <w:rtl w:val="0"/>
          <w:lang w:val="en-US"/>
        </w:rPr>
        <w:t xml:space="preserve">nowadays </w:t>
      </w:r>
      <w:r>
        <w:rPr>
          <w:rStyle w:val="Нет"/>
          <w:rFonts w:ascii="Times New Roman" w:hAnsi="Times New Roman" w:hint="default"/>
          <w:sz w:val="24"/>
          <w:szCs w:val="24"/>
          <w:rtl w:val="0"/>
          <w:lang w:val="en-US"/>
        </w:rPr>
        <w:t xml:space="preserve">— </w:t>
      </w:r>
      <w:r>
        <w:rPr>
          <w:rStyle w:val="Нет"/>
          <w:rFonts w:ascii="Times New Roman" w:hAnsi="Times New Roman" w:hint="default"/>
          <w:sz w:val="24"/>
          <w:szCs w:val="24"/>
          <w:rtl w:val="0"/>
          <w:lang w:val="ru-RU"/>
        </w:rPr>
        <w:t>в</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наши</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дни</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теперь</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в</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наше</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время</w:t>
      </w:r>
      <w:r>
        <w:rPr>
          <w:rStyle w:val="Нет"/>
          <w:rFonts w:ascii="Times New Roman" w:cs="Times New Roman" w:hAnsi="Times New Roman" w:eastAsia="Times New Roman"/>
          <w:sz w:val="24"/>
          <w:szCs w:val="24"/>
          <w:lang w:val="en-US"/>
        </w:rPr>
        <w:br w:type="textWrapping"/>
      </w:r>
      <w:r>
        <w:rPr>
          <w:rStyle w:val="Нет"/>
          <w:rFonts w:ascii="Times New Roman" w:hAnsi="Times New Roman"/>
          <w:sz w:val="24"/>
          <w:szCs w:val="24"/>
          <w:rtl w:val="0"/>
          <w:lang w:val="en-US"/>
        </w:rPr>
        <w:t xml:space="preserve">to combine </w:t>
      </w:r>
      <w:r>
        <w:rPr>
          <w:rStyle w:val="Нет"/>
          <w:rFonts w:ascii="Times New Roman" w:hAnsi="Times New Roman" w:hint="default"/>
          <w:sz w:val="24"/>
          <w:szCs w:val="24"/>
          <w:rtl w:val="0"/>
          <w:lang w:val="en-US"/>
        </w:rPr>
        <w:t xml:space="preserve">— </w:t>
      </w:r>
      <w:r>
        <w:rPr>
          <w:rStyle w:val="Нет"/>
          <w:rFonts w:ascii="Times New Roman" w:hAnsi="Times New Roman" w:hint="default"/>
          <w:sz w:val="24"/>
          <w:szCs w:val="24"/>
          <w:rtl w:val="0"/>
          <w:lang w:val="ru-RU"/>
        </w:rPr>
        <w:t>соединять</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сочетать</w:t>
      </w:r>
      <w:r>
        <w:rPr>
          <w:rStyle w:val="Нет"/>
          <w:rFonts w:ascii="Times New Roman" w:cs="Times New Roman" w:hAnsi="Times New Roman" w:eastAsia="Times New Roman"/>
          <w:sz w:val="24"/>
          <w:szCs w:val="24"/>
          <w:lang w:val="en-US"/>
        </w:rPr>
        <w:br w:type="textWrapping"/>
      </w:r>
      <w:r>
        <w:rPr>
          <w:rStyle w:val="Нет"/>
          <w:rFonts w:ascii="Times New Roman" w:hAnsi="Times New Roman"/>
          <w:sz w:val="24"/>
          <w:szCs w:val="24"/>
          <w:rtl w:val="0"/>
          <w:lang w:val="en-US"/>
        </w:rPr>
        <w:t xml:space="preserve">speed </w:t>
      </w:r>
      <w:r>
        <w:rPr>
          <w:rStyle w:val="Нет"/>
          <w:rFonts w:ascii="Times New Roman" w:hAnsi="Times New Roman" w:hint="default"/>
          <w:sz w:val="24"/>
          <w:szCs w:val="24"/>
          <w:rtl w:val="0"/>
          <w:lang w:val="en-US"/>
        </w:rPr>
        <w:t xml:space="preserve">— </w:t>
      </w:r>
      <w:r>
        <w:rPr>
          <w:rStyle w:val="Нет"/>
          <w:rFonts w:ascii="Times New Roman" w:hAnsi="Times New Roman" w:hint="default"/>
          <w:sz w:val="24"/>
          <w:szCs w:val="24"/>
          <w:rtl w:val="0"/>
          <w:lang w:val="ru-RU"/>
        </w:rPr>
        <w:t>скорость</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быстрота</w:t>
      </w:r>
      <w:r>
        <w:rPr>
          <w:rStyle w:val="Нет"/>
          <w:rFonts w:ascii="Times New Roman" w:cs="Times New Roman" w:hAnsi="Times New Roman" w:eastAsia="Times New Roman"/>
          <w:sz w:val="24"/>
          <w:szCs w:val="24"/>
          <w:lang w:val="en-US"/>
        </w:rPr>
        <w:br w:type="textWrapping"/>
      </w:r>
      <w:r>
        <w:rPr>
          <w:rStyle w:val="Нет"/>
          <w:rFonts w:ascii="Times New Roman" w:hAnsi="Times New Roman"/>
          <w:sz w:val="24"/>
          <w:szCs w:val="24"/>
          <w:rtl w:val="0"/>
          <w:lang w:val="en-US"/>
        </w:rPr>
        <w:t xml:space="preserve">destination </w:t>
      </w:r>
      <w:r>
        <w:rPr>
          <w:rStyle w:val="Нет"/>
          <w:rFonts w:ascii="Times New Roman" w:hAnsi="Times New Roman" w:hint="default"/>
          <w:sz w:val="24"/>
          <w:szCs w:val="24"/>
          <w:rtl w:val="0"/>
          <w:lang w:val="en-US"/>
        </w:rPr>
        <w:t xml:space="preserve">— </w:t>
      </w:r>
      <w:r>
        <w:rPr>
          <w:rStyle w:val="Нет"/>
          <w:rFonts w:ascii="Times New Roman" w:hAnsi="Times New Roman" w:hint="default"/>
          <w:sz w:val="24"/>
          <w:szCs w:val="24"/>
          <w:rtl w:val="0"/>
          <w:lang w:val="ru-RU"/>
        </w:rPr>
        <w:t>место</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назначения</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пункт</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назначения</w:t>
      </w:r>
      <w:r>
        <w:rPr>
          <w:rStyle w:val="Нет"/>
          <w:rFonts w:ascii="Times New Roman" w:cs="Times New Roman" w:hAnsi="Times New Roman" w:eastAsia="Times New Roman"/>
          <w:sz w:val="24"/>
          <w:szCs w:val="24"/>
          <w:lang w:val="en-US"/>
        </w:rPr>
        <w:br w:type="textWrapping"/>
      </w:r>
      <w:r>
        <w:rPr>
          <w:rStyle w:val="Нет"/>
          <w:rFonts w:ascii="Times New Roman" w:hAnsi="Times New Roman"/>
          <w:sz w:val="24"/>
          <w:szCs w:val="24"/>
          <w:rtl w:val="0"/>
          <w:lang w:val="en-US"/>
        </w:rPr>
        <w:t xml:space="preserve">to board </w:t>
      </w:r>
      <w:r>
        <w:rPr>
          <w:rStyle w:val="Нет"/>
          <w:rFonts w:ascii="Times New Roman" w:hAnsi="Times New Roman" w:hint="default"/>
          <w:sz w:val="24"/>
          <w:szCs w:val="24"/>
          <w:rtl w:val="0"/>
          <w:lang w:val="en-US"/>
        </w:rPr>
        <w:t xml:space="preserve">— </w:t>
      </w:r>
      <w:r>
        <w:rPr>
          <w:rStyle w:val="Нет"/>
          <w:rFonts w:ascii="Times New Roman" w:hAnsi="Times New Roman" w:hint="default"/>
          <w:sz w:val="24"/>
          <w:szCs w:val="24"/>
          <w:rtl w:val="0"/>
          <w:lang w:val="ru-RU"/>
        </w:rPr>
        <w:t>всходить</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на</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борт</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любого</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судна</w:t>
      </w:r>
      <w:r>
        <w:rPr>
          <w:rStyle w:val="Нет"/>
          <w:rFonts w:ascii="Times New Roman" w:hAnsi="Times New Roman"/>
          <w:sz w:val="24"/>
          <w:szCs w:val="24"/>
          <w:rtl w:val="0"/>
          <w:lang w:val="en-US"/>
        </w:rPr>
        <w:t>)</w:t>
      </w:r>
      <w:r>
        <w:rPr>
          <w:rStyle w:val="Нет"/>
          <w:rFonts w:ascii="Times New Roman" w:cs="Times New Roman" w:hAnsi="Times New Roman" w:eastAsia="Times New Roman"/>
          <w:sz w:val="24"/>
          <w:szCs w:val="24"/>
          <w:lang w:val="en-US"/>
        </w:rPr>
        <w:br w:type="textWrapping"/>
      </w:r>
      <w:r>
        <w:rPr>
          <w:rStyle w:val="Нет"/>
          <w:rFonts w:ascii="Times New Roman" w:hAnsi="Times New Roman"/>
          <w:sz w:val="24"/>
          <w:szCs w:val="24"/>
          <w:rtl w:val="0"/>
          <w:lang w:val="en-US"/>
        </w:rPr>
        <w:t xml:space="preserve">to check in </w:t>
      </w:r>
      <w:r>
        <w:rPr>
          <w:rStyle w:val="Нет"/>
          <w:rFonts w:ascii="Times New Roman" w:hAnsi="Times New Roman" w:hint="default"/>
          <w:sz w:val="24"/>
          <w:szCs w:val="24"/>
          <w:rtl w:val="0"/>
          <w:lang w:val="en-US"/>
        </w:rPr>
        <w:t xml:space="preserve">— </w:t>
      </w:r>
      <w:r>
        <w:rPr>
          <w:rStyle w:val="Нет"/>
          <w:rFonts w:ascii="Times New Roman" w:hAnsi="Times New Roman" w:hint="default"/>
          <w:sz w:val="24"/>
          <w:szCs w:val="24"/>
          <w:rtl w:val="0"/>
          <w:lang w:val="ru-RU"/>
        </w:rPr>
        <w:t>регистрировать</w:t>
      </w:r>
      <w:r>
        <w:rPr>
          <w:rStyle w:val="Нет"/>
          <w:rFonts w:ascii="Times New Roman" w:hAnsi="Times New Roman"/>
          <w:sz w:val="24"/>
          <w:szCs w:val="24"/>
          <w:rtl w:val="0"/>
          <w:lang w:val="en-US"/>
        </w:rPr>
        <w:t>(</w:t>
      </w:r>
      <w:r>
        <w:rPr>
          <w:rStyle w:val="Нет"/>
          <w:rFonts w:ascii="Times New Roman" w:hAnsi="Times New Roman" w:hint="default"/>
          <w:sz w:val="24"/>
          <w:szCs w:val="24"/>
          <w:rtl w:val="0"/>
          <w:lang w:val="ru-RU"/>
        </w:rPr>
        <w:t>ся</w:t>
      </w:r>
      <w:r>
        <w:rPr>
          <w:rStyle w:val="Нет"/>
          <w:rFonts w:ascii="Times New Roman" w:hAnsi="Times New Roman"/>
          <w:sz w:val="24"/>
          <w:szCs w:val="24"/>
          <w:rtl w:val="0"/>
          <w:lang w:val="en-US"/>
        </w:rPr>
        <w:t>)</w:t>
      </w:r>
      <w:r>
        <w:rPr>
          <w:rStyle w:val="Нет"/>
          <w:rFonts w:ascii="Times New Roman" w:cs="Times New Roman" w:hAnsi="Times New Roman" w:eastAsia="Times New Roman"/>
          <w:sz w:val="24"/>
          <w:szCs w:val="24"/>
          <w:lang w:val="en-US"/>
        </w:rPr>
        <w:br w:type="textWrapping"/>
      </w:r>
      <w:r>
        <w:rPr>
          <w:rStyle w:val="Нет"/>
          <w:rFonts w:ascii="Times New Roman" w:hAnsi="Times New Roman"/>
          <w:sz w:val="24"/>
          <w:szCs w:val="24"/>
          <w:rtl w:val="0"/>
          <w:lang w:val="en-US"/>
        </w:rPr>
        <w:t xml:space="preserve">convenient </w:t>
      </w:r>
      <w:r>
        <w:rPr>
          <w:rStyle w:val="Нет"/>
          <w:rFonts w:ascii="Times New Roman" w:hAnsi="Times New Roman" w:hint="default"/>
          <w:sz w:val="24"/>
          <w:szCs w:val="24"/>
          <w:rtl w:val="0"/>
          <w:lang w:val="en-US"/>
        </w:rPr>
        <w:t xml:space="preserve">— </w:t>
      </w:r>
      <w:r>
        <w:rPr>
          <w:rStyle w:val="Нет"/>
          <w:rFonts w:ascii="Times New Roman" w:hAnsi="Times New Roman" w:hint="default"/>
          <w:sz w:val="24"/>
          <w:szCs w:val="24"/>
          <w:rtl w:val="0"/>
          <w:lang w:val="ru-RU"/>
        </w:rPr>
        <w:t>удобный</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подходящий</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пригодный</w:t>
      </w:r>
      <w:r>
        <w:rPr>
          <w:rStyle w:val="Нет"/>
          <w:rFonts w:ascii="Times New Roman" w:cs="Times New Roman" w:hAnsi="Times New Roman" w:eastAsia="Times New Roman"/>
          <w:sz w:val="24"/>
          <w:szCs w:val="24"/>
          <w:lang w:val="en-US"/>
        </w:rPr>
        <w:br w:type="textWrapping"/>
      </w:r>
      <w:r>
        <w:rPr>
          <w:rStyle w:val="Нет"/>
          <w:rFonts w:ascii="Times New Roman" w:hAnsi="Times New Roman"/>
          <w:sz w:val="24"/>
          <w:szCs w:val="24"/>
          <w:rtl w:val="0"/>
          <w:lang w:val="en-US"/>
        </w:rPr>
        <w:t xml:space="preserve">comfortable </w:t>
      </w:r>
      <w:r>
        <w:rPr>
          <w:rStyle w:val="Нет"/>
          <w:rFonts w:ascii="Times New Roman" w:hAnsi="Times New Roman" w:hint="default"/>
          <w:sz w:val="24"/>
          <w:szCs w:val="24"/>
          <w:rtl w:val="0"/>
          <w:lang w:val="en-US"/>
        </w:rPr>
        <w:t xml:space="preserve">— </w:t>
      </w:r>
      <w:r>
        <w:rPr>
          <w:rStyle w:val="Нет"/>
          <w:rFonts w:ascii="Times New Roman" w:hAnsi="Times New Roman" w:hint="default"/>
          <w:sz w:val="24"/>
          <w:szCs w:val="24"/>
          <w:rtl w:val="0"/>
          <w:lang w:val="ru-RU"/>
        </w:rPr>
        <w:t>уютный</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удобный</w:t>
      </w:r>
      <w:r>
        <w:rPr>
          <w:rStyle w:val="Нет"/>
          <w:rFonts w:ascii="Times New Roman" w:cs="Times New Roman" w:hAnsi="Times New Roman" w:eastAsia="Times New Roman"/>
          <w:sz w:val="24"/>
          <w:szCs w:val="24"/>
          <w:lang w:val="en-US"/>
        </w:rPr>
        <w:br w:type="textWrapping"/>
      </w:r>
      <w:r>
        <w:rPr>
          <w:rStyle w:val="Нет"/>
          <w:rFonts w:ascii="Times New Roman" w:hAnsi="Times New Roman"/>
          <w:sz w:val="24"/>
          <w:szCs w:val="24"/>
          <w:rtl w:val="0"/>
          <w:lang w:val="en-US"/>
        </w:rPr>
        <w:t xml:space="preserve">to be airsick </w:t>
      </w:r>
      <w:r>
        <w:rPr>
          <w:rStyle w:val="Нет"/>
          <w:rFonts w:ascii="Times New Roman" w:hAnsi="Times New Roman" w:hint="default"/>
          <w:sz w:val="24"/>
          <w:szCs w:val="24"/>
          <w:rtl w:val="0"/>
          <w:lang w:val="en-US"/>
        </w:rPr>
        <w:t xml:space="preserve">— </w:t>
      </w:r>
      <w:r>
        <w:rPr>
          <w:rStyle w:val="Нет"/>
          <w:rFonts w:ascii="Times New Roman" w:hAnsi="Times New Roman" w:hint="default"/>
          <w:sz w:val="24"/>
          <w:szCs w:val="24"/>
          <w:rtl w:val="0"/>
          <w:lang w:val="ru-RU"/>
        </w:rPr>
        <w:t>страдать</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воздушной</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болезнью</w:t>
      </w:r>
      <w:r>
        <w:rPr>
          <w:rStyle w:val="Нет"/>
          <w:rFonts w:ascii="Times New Roman" w:cs="Times New Roman" w:hAnsi="Times New Roman" w:eastAsia="Times New Roman"/>
          <w:sz w:val="24"/>
          <w:szCs w:val="24"/>
          <w:lang w:val="en-US"/>
        </w:rPr>
        <w:br w:type="textWrapping"/>
      </w:r>
      <w:r>
        <w:rPr>
          <w:rStyle w:val="Нет"/>
          <w:rFonts w:ascii="Times New Roman" w:hAnsi="Times New Roman"/>
          <w:sz w:val="24"/>
          <w:szCs w:val="24"/>
          <w:rtl w:val="0"/>
          <w:lang w:val="en-US"/>
        </w:rPr>
        <w:t xml:space="preserve">flight </w:t>
      </w:r>
      <w:r>
        <w:rPr>
          <w:rStyle w:val="Нет"/>
          <w:rFonts w:ascii="Times New Roman" w:hAnsi="Times New Roman" w:hint="default"/>
          <w:sz w:val="24"/>
          <w:szCs w:val="24"/>
          <w:rtl w:val="0"/>
          <w:lang w:val="en-US"/>
        </w:rPr>
        <w:t xml:space="preserve">— </w:t>
      </w:r>
      <w:r>
        <w:rPr>
          <w:rStyle w:val="Нет"/>
          <w:rFonts w:ascii="Times New Roman" w:hAnsi="Times New Roman" w:hint="default"/>
          <w:sz w:val="24"/>
          <w:szCs w:val="24"/>
          <w:rtl w:val="0"/>
          <w:lang w:val="ru-RU"/>
        </w:rPr>
        <w:t>полет</w:t>
      </w:r>
      <w:r>
        <w:rPr>
          <w:rStyle w:val="Нет"/>
          <w:rFonts w:ascii="Times New Roman" w:cs="Times New Roman" w:hAnsi="Times New Roman" w:eastAsia="Times New Roman"/>
          <w:sz w:val="24"/>
          <w:szCs w:val="24"/>
          <w:lang w:val="en-US"/>
        </w:rPr>
        <w:br w:type="textWrapping"/>
      </w:r>
      <w:r>
        <w:rPr>
          <w:rStyle w:val="Нет"/>
          <w:rFonts w:ascii="Times New Roman" w:hAnsi="Times New Roman"/>
          <w:sz w:val="24"/>
          <w:szCs w:val="24"/>
          <w:rtl w:val="0"/>
          <w:lang w:val="en-US"/>
        </w:rPr>
        <w:t xml:space="preserve">unfortunately </w:t>
      </w:r>
      <w:r>
        <w:rPr>
          <w:rStyle w:val="Нет"/>
          <w:rFonts w:ascii="Times New Roman" w:hAnsi="Times New Roman" w:hint="default"/>
          <w:sz w:val="24"/>
          <w:szCs w:val="24"/>
          <w:rtl w:val="0"/>
          <w:lang w:val="en-US"/>
        </w:rPr>
        <w:t xml:space="preserve">— </w:t>
      </w:r>
      <w:r>
        <w:rPr>
          <w:rStyle w:val="Нет"/>
          <w:rFonts w:ascii="Times New Roman" w:hAnsi="Times New Roman" w:hint="default"/>
          <w:sz w:val="24"/>
          <w:szCs w:val="24"/>
          <w:rtl w:val="0"/>
          <w:lang w:val="ru-RU"/>
        </w:rPr>
        <w:t>к</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несчастью</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к</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сожалению</w:t>
      </w:r>
      <w:r>
        <w:rPr>
          <w:rStyle w:val="Нет"/>
          <w:rFonts w:ascii="Times New Roman" w:cs="Times New Roman" w:hAnsi="Times New Roman" w:eastAsia="Times New Roman"/>
          <w:sz w:val="24"/>
          <w:szCs w:val="24"/>
          <w:lang w:val="en-US"/>
        </w:rPr>
        <w:br w:type="textWrapping"/>
      </w:r>
      <w:r>
        <w:rPr>
          <w:rStyle w:val="Нет"/>
          <w:rFonts w:ascii="Times New Roman" w:hAnsi="Times New Roman"/>
          <w:sz w:val="24"/>
          <w:szCs w:val="24"/>
          <w:rtl w:val="0"/>
          <w:lang w:val="en-US"/>
        </w:rPr>
        <w:t xml:space="preserve">to delay </w:t>
      </w:r>
      <w:r>
        <w:rPr>
          <w:rStyle w:val="Нет"/>
          <w:rFonts w:ascii="Times New Roman" w:hAnsi="Times New Roman" w:hint="default"/>
          <w:sz w:val="24"/>
          <w:szCs w:val="24"/>
          <w:rtl w:val="0"/>
          <w:lang w:val="en-US"/>
        </w:rPr>
        <w:t xml:space="preserve">— </w:t>
      </w:r>
      <w:r>
        <w:rPr>
          <w:rStyle w:val="Нет"/>
          <w:rFonts w:ascii="Times New Roman" w:hAnsi="Times New Roman" w:hint="default"/>
          <w:sz w:val="24"/>
          <w:szCs w:val="24"/>
          <w:rtl w:val="0"/>
          <w:lang w:val="ru-RU"/>
        </w:rPr>
        <w:t>откладывать</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задерживать</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замедлять</w:t>
      </w:r>
      <w:r>
        <w:rPr>
          <w:rStyle w:val="Нет"/>
          <w:rFonts w:ascii="Times New Roman" w:cs="Times New Roman" w:hAnsi="Times New Roman" w:eastAsia="Times New Roman"/>
          <w:sz w:val="24"/>
          <w:szCs w:val="24"/>
          <w:lang w:val="en-US"/>
        </w:rPr>
        <w:br w:type="textWrapping"/>
      </w:r>
      <w:r>
        <w:rPr>
          <w:rStyle w:val="Нет"/>
          <w:rFonts w:ascii="Times New Roman" w:hAnsi="Times New Roman"/>
          <w:sz w:val="24"/>
          <w:szCs w:val="24"/>
          <w:rtl w:val="0"/>
          <w:lang w:val="en-US"/>
        </w:rPr>
        <w:t xml:space="preserve">unfavourable </w:t>
      </w:r>
      <w:r>
        <w:rPr>
          <w:rStyle w:val="Нет"/>
          <w:rFonts w:ascii="Times New Roman" w:hAnsi="Times New Roman" w:hint="default"/>
          <w:sz w:val="24"/>
          <w:szCs w:val="24"/>
          <w:rtl w:val="0"/>
          <w:lang w:val="en-US"/>
        </w:rPr>
        <w:t xml:space="preserve">— </w:t>
      </w:r>
      <w:r>
        <w:rPr>
          <w:rStyle w:val="Нет"/>
          <w:rFonts w:ascii="Times New Roman" w:hAnsi="Times New Roman" w:hint="default"/>
          <w:sz w:val="24"/>
          <w:szCs w:val="24"/>
          <w:rtl w:val="0"/>
          <w:lang w:val="ru-RU"/>
        </w:rPr>
        <w:t>неблагоприятный</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неблагосклонный</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неутешительный</w:t>
      </w:r>
      <w:r>
        <w:rPr>
          <w:rStyle w:val="Нет"/>
          <w:rFonts w:ascii="Times New Roman" w:cs="Times New Roman" w:hAnsi="Times New Roman" w:eastAsia="Times New Roman"/>
          <w:sz w:val="24"/>
          <w:szCs w:val="24"/>
          <w:lang w:val="en-US"/>
        </w:rPr>
        <w:br w:type="textWrapping"/>
      </w:r>
      <w:r>
        <w:rPr>
          <w:rStyle w:val="Нет"/>
          <w:rFonts w:ascii="Times New Roman" w:hAnsi="Times New Roman"/>
          <w:sz w:val="24"/>
          <w:szCs w:val="24"/>
          <w:rtl w:val="0"/>
          <w:lang w:val="en-US"/>
        </w:rPr>
        <w:t xml:space="preserve">weather conditions </w:t>
      </w:r>
      <w:r>
        <w:rPr>
          <w:rStyle w:val="Нет"/>
          <w:rFonts w:ascii="Times New Roman" w:hAnsi="Times New Roman" w:hint="default"/>
          <w:sz w:val="24"/>
          <w:szCs w:val="24"/>
          <w:rtl w:val="0"/>
          <w:lang w:val="en-US"/>
        </w:rPr>
        <w:t xml:space="preserve">— </w:t>
      </w:r>
      <w:r>
        <w:rPr>
          <w:rStyle w:val="Нет"/>
          <w:rFonts w:ascii="Times New Roman" w:hAnsi="Times New Roman" w:hint="default"/>
          <w:sz w:val="24"/>
          <w:szCs w:val="24"/>
          <w:rtl w:val="0"/>
          <w:lang w:val="ru-RU"/>
        </w:rPr>
        <w:t>погодные</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условия</w:t>
      </w:r>
      <w:r>
        <w:rPr>
          <w:rStyle w:val="Нет"/>
          <w:rFonts w:ascii="Times New Roman" w:cs="Times New Roman" w:hAnsi="Times New Roman" w:eastAsia="Times New Roman"/>
          <w:sz w:val="24"/>
          <w:szCs w:val="24"/>
          <w:lang w:val="en-US"/>
        </w:rPr>
        <w:br w:type="textWrapping"/>
      </w:r>
      <w:r>
        <w:rPr>
          <w:rStyle w:val="Нет"/>
          <w:rFonts w:ascii="Times New Roman" w:hAnsi="Times New Roman"/>
          <w:sz w:val="24"/>
          <w:szCs w:val="24"/>
          <w:rtl w:val="0"/>
          <w:lang w:val="en-US"/>
        </w:rPr>
        <w:t xml:space="preserve">jet-lag </w:t>
      </w:r>
      <w:r>
        <w:rPr>
          <w:rStyle w:val="Нет"/>
          <w:rFonts w:ascii="Times New Roman" w:hAnsi="Times New Roman" w:hint="default"/>
          <w:sz w:val="24"/>
          <w:szCs w:val="24"/>
          <w:rtl w:val="0"/>
          <w:lang w:val="en-US"/>
        </w:rPr>
        <w:t xml:space="preserve">— </w:t>
      </w:r>
      <w:r>
        <w:rPr>
          <w:rStyle w:val="Нет"/>
          <w:rFonts w:ascii="Times New Roman" w:hAnsi="Times New Roman" w:hint="default"/>
          <w:sz w:val="24"/>
          <w:szCs w:val="24"/>
          <w:rtl w:val="0"/>
          <w:lang w:val="ru-RU"/>
        </w:rPr>
        <w:t>нарушение</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суточного</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ритма</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организма</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расстройство</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биоритмов</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в</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связи</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с</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перелетом</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через</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несколько</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часовых</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поясов</w:t>
      </w:r>
      <w:r>
        <w:rPr>
          <w:rStyle w:val="Нет"/>
          <w:rFonts w:ascii="Times New Roman" w:cs="Times New Roman" w:hAnsi="Times New Roman" w:eastAsia="Times New Roman"/>
          <w:sz w:val="24"/>
          <w:szCs w:val="24"/>
          <w:lang w:val="en-US"/>
        </w:rPr>
        <w:br w:type="textWrapping"/>
      </w:r>
      <w:r>
        <w:rPr>
          <w:rStyle w:val="Нет"/>
          <w:rFonts w:ascii="Times New Roman" w:hAnsi="Times New Roman"/>
          <w:sz w:val="24"/>
          <w:szCs w:val="24"/>
          <w:rtl w:val="0"/>
          <w:lang w:val="en-US"/>
        </w:rPr>
        <w:t xml:space="preserve">to request </w:t>
      </w:r>
      <w:r>
        <w:rPr>
          <w:rStyle w:val="Нет"/>
          <w:rFonts w:ascii="Times New Roman" w:hAnsi="Times New Roman" w:hint="default"/>
          <w:sz w:val="24"/>
          <w:szCs w:val="24"/>
          <w:rtl w:val="0"/>
          <w:lang w:val="en-US"/>
        </w:rPr>
        <w:t xml:space="preserve">— </w:t>
      </w:r>
      <w:r>
        <w:rPr>
          <w:rStyle w:val="Нет"/>
          <w:rFonts w:ascii="Times New Roman" w:hAnsi="Times New Roman" w:hint="default"/>
          <w:sz w:val="24"/>
          <w:szCs w:val="24"/>
          <w:rtl w:val="0"/>
          <w:lang w:val="ru-RU"/>
        </w:rPr>
        <w:t>просить</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требовать</w:t>
      </w:r>
      <w:r>
        <w:rPr>
          <w:rStyle w:val="Нет"/>
          <w:rFonts w:ascii="Times New Roman" w:cs="Times New Roman" w:hAnsi="Times New Roman" w:eastAsia="Times New Roman"/>
          <w:sz w:val="24"/>
          <w:szCs w:val="24"/>
          <w:lang w:val="en-US"/>
        </w:rPr>
        <w:br w:type="textWrapping"/>
      </w:r>
      <w:r>
        <w:rPr>
          <w:rStyle w:val="Нет"/>
          <w:rFonts w:ascii="Times New Roman" w:hAnsi="Times New Roman"/>
          <w:sz w:val="24"/>
          <w:szCs w:val="24"/>
          <w:rtl w:val="0"/>
          <w:lang w:val="en-US"/>
        </w:rPr>
        <w:t xml:space="preserve">to weigh </w:t>
      </w:r>
      <w:r>
        <w:rPr>
          <w:rStyle w:val="Нет"/>
          <w:rFonts w:ascii="Times New Roman" w:hAnsi="Times New Roman" w:hint="default"/>
          <w:sz w:val="24"/>
          <w:szCs w:val="24"/>
          <w:rtl w:val="0"/>
          <w:lang w:val="en-US"/>
        </w:rPr>
        <w:t xml:space="preserve">— </w:t>
      </w:r>
      <w:r>
        <w:rPr>
          <w:rStyle w:val="Нет"/>
          <w:rFonts w:ascii="Times New Roman" w:hAnsi="Times New Roman" w:hint="default"/>
          <w:sz w:val="24"/>
          <w:szCs w:val="24"/>
          <w:rtl w:val="0"/>
          <w:lang w:val="ru-RU"/>
        </w:rPr>
        <w:t>взвешивать</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весить</w:t>
      </w:r>
      <w:r>
        <w:rPr>
          <w:rStyle w:val="Нет"/>
          <w:rFonts w:ascii="Times New Roman" w:cs="Times New Roman" w:hAnsi="Times New Roman" w:eastAsia="Times New Roman"/>
          <w:sz w:val="24"/>
          <w:szCs w:val="24"/>
          <w:lang w:val="en-US"/>
        </w:rPr>
        <w:br w:type="textWrapping"/>
      </w:r>
      <w:r>
        <w:rPr>
          <w:rStyle w:val="Нет"/>
          <w:rFonts w:ascii="Times New Roman" w:hAnsi="Times New Roman"/>
          <w:sz w:val="24"/>
          <w:szCs w:val="24"/>
          <w:rtl w:val="0"/>
          <w:lang w:val="en-US"/>
        </w:rPr>
        <w:t xml:space="preserve">limitation </w:t>
      </w:r>
      <w:r>
        <w:rPr>
          <w:rStyle w:val="Нет"/>
          <w:rFonts w:ascii="Times New Roman" w:hAnsi="Times New Roman" w:hint="default"/>
          <w:sz w:val="24"/>
          <w:szCs w:val="24"/>
          <w:rtl w:val="0"/>
          <w:lang w:val="en-US"/>
        </w:rPr>
        <w:t xml:space="preserve">— </w:t>
      </w:r>
      <w:r>
        <w:rPr>
          <w:rStyle w:val="Нет"/>
          <w:rFonts w:ascii="Times New Roman" w:hAnsi="Times New Roman" w:hint="default"/>
          <w:sz w:val="24"/>
          <w:szCs w:val="24"/>
          <w:rtl w:val="0"/>
          <w:lang w:val="ru-RU"/>
        </w:rPr>
        <w:t>ограничение</w:t>
      </w:r>
      <w:r>
        <w:rPr>
          <w:rStyle w:val="Нет"/>
          <w:rFonts w:ascii="Times New Roman" w:cs="Times New Roman" w:hAnsi="Times New Roman" w:eastAsia="Times New Roman"/>
          <w:sz w:val="24"/>
          <w:szCs w:val="24"/>
          <w:lang w:val="en-US"/>
        </w:rPr>
        <w:br w:type="textWrapping"/>
      </w:r>
      <w:r>
        <w:rPr>
          <w:rStyle w:val="Нет"/>
          <w:rFonts w:ascii="Times New Roman" w:hAnsi="Times New Roman"/>
          <w:sz w:val="24"/>
          <w:szCs w:val="24"/>
          <w:rtl w:val="0"/>
          <w:lang w:val="en-US"/>
        </w:rPr>
        <w:t xml:space="preserve">to allow </w:t>
      </w:r>
      <w:r>
        <w:rPr>
          <w:rStyle w:val="Нет"/>
          <w:rFonts w:ascii="Times New Roman" w:hAnsi="Times New Roman" w:hint="default"/>
          <w:sz w:val="24"/>
          <w:szCs w:val="24"/>
          <w:rtl w:val="0"/>
          <w:lang w:val="en-US"/>
        </w:rPr>
        <w:t xml:space="preserve">— </w:t>
      </w:r>
      <w:r>
        <w:rPr>
          <w:rStyle w:val="Нет"/>
          <w:rFonts w:ascii="Times New Roman" w:hAnsi="Times New Roman" w:hint="default"/>
          <w:sz w:val="24"/>
          <w:szCs w:val="24"/>
          <w:rtl w:val="0"/>
          <w:lang w:val="ru-RU"/>
        </w:rPr>
        <w:t>позволять</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разрешать</w:t>
      </w:r>
      <w:r>
        <w:rPr>
          <w:rStyle w:val="Нет"/>
          <w:rFonts w:ascii="Times New Roman" w:cs="Times New Roman" w:hAnsi="Times New Roman" w:eastAsia="Times New Roman"/>
          <w:sz w:val="24"/>
          <w:szCs w:val="24"/>
          <w:lang w:val="en-US"/>
        </w:rPr>
        <w:br w:type="textWrapping"/>
      </w:r>
      <w:r>
        <w:rPr>
          <w:rStyle w:val="Нет"/>
          <w:rFonts w:ascii="Times New Roman" w:hAnsi="Times New Roman"/>
          <w:sz w:val="24"/>
          <w:szCs w:val="24"/>
          <w:rtl w:val="0"/>
          <w:lang w:val="en-US"/>
        </w:rPr>
        <w:t xml:space="preserve">excess </w:t>
      </w:r>
      <w:r>
        <w:rPr>
          <w:rStyle w:val="Нет"/>
          <w:rFonts w:ascii="Times New Roman" w:hAnsi="Times New Roman" w:hint="default"/>
          <w:sz w:val="24"/>
          <w:szCs w:val="24"/>
          <w:rtl w:val="0"/>
          <w:lang w:val="en-US"/>
        </w:rPr>
        <w:t xml:space="preserve">— </w:t>
      </w:r>
      <w:r>
        <w:rPr>
          <w:rStyle w:val="Нет"/>
          <w:rFonts w:ascii="Times New Roman" w:hAnsi="Times New Roman" w:hint="default"/>
          <w:sz w:val="24"/>
          <w:szCs w:val="24"/>
          <w:rtl w:val="0"/>
          <w:lang w:val="ru-RU"/>
        </w:rPr>
        <w:t>избыточный</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превышающий</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норму</w:t>
      </w:r>
      <w:r>
        <w:rPr>
          <w:rStyle w:val="Нет"/>
          <w:rFonts w:ascii="Times New Roman" w:cs="Times New Roman" w:hAnsi="Times New Roman" w:eastAsia="Times New Roman"/>
          <w:sz w:val="24"/>
          <w:szCs w:val="24"/>
          <w:lang w:val="en-US"/>
        </w:rPr>
        <w:br w:type="textWrapping"/>
      </w:r>
      <w:r>
        <w:rPr>
          <w:rStyle w:val="Нет"/>
          <w:rFonts w:ascii="Times New Roman" w:hAnsi="Times New Roman"/>
          <w:sz w:val="24"/>
          <w:szCs w:val="24"/>
          <w:rtl w:val="0"/>
          <w:lang w:val="en-US"/>
        </w:rPr>
        <w:t xml:space="preserve">to permit </w:t>
      </w:r>
      <w:r>
        <w:rPr>
          <w:rStyle w:val="Нет"/>
          <w:rFonts w:ascii="Times New Roman" w:hAnsi="Times New Roman" w:hint="default"/>
          <w:sz w:val="24"/>
          <w:szCs w:val="24"/>
          <w:rtl w:val="0"/>
          <w:lang w:val="en-US"/>
        </w:rPr>
        <w:t xml:space="preserve">— </w:t>
      </w:r>
      <w:r>
        <w:rPr>
          <w:rStyle w:val="Нет"/>
          <w:rFonts w:ascii="Times New Roman" w:hAnsi="Times New Roman" w:hint="default"/>
          <w:sz w:val="24"/>
          <w:szCs w:val="24"/>
          <w:rtl w:val="0"/>
          <w:lang w:val="ru-RU"/>
        </w:rPr>
        <w:t>позволять</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разрешать</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давать</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разрешение</w:t>
      </w:r>
      <w:r>
        <w:rPr>
          <w:rStyle w:val="Нет"/>
          <w:rFonts w:ascii="Times New Roman" w:cs="Times New Roman" w:hAnsi="Times New Roman" w:eastAsia="Times New Roman"/>
          <w:sz w:val="24"/>
          <w:szCs w:val="24"/>
          <w:lang w:val="en-US"/>
        </w:rPr>
        <w:br w:type="textWrapping"/>
      </w:r>
      <w:r>
        <w:rPr>
          <w:rStyle w:val="Нет"/>
          <w:rFonts w:ascii="Times New Roman" w:hAnsi="Times New Roman"/>
          <w:sz w:val="24"/>
          <w:szCs w:val="24"/>
          <w:rtl w:val="0"/>
          <w:lang w:val="en-US"/>
        </w:rPr>
        <w:t xml:space="preserve">personal belongings --- </w:t>
      </w:r>
      <w:r>
        <w:rPr>
          <w:rStyle w:val="Нет"/>
          <w:rFonts w:ascii="Times New Roman" w:hAnsi="Times New Roman" w:hint="default"/>
          <w:sz w:val="24"/>
          <w:szCs w:val="24"/>
          <w:rtl w:val="0"/>
          <w:lang w:val="ru-RU"/>
        </w:rPr>
        <w:t>лично</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принадлежащие</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вещи</w:t>
      </w:r>
      <w:r>
        <w:rPr>
          <w:rStyle w:val="Нет"/>
          <w:rFonts w:ascii="Times New Roman" w:cs="Times New Roman" w:hAnsi="Times New Roman" w:eastAsia="Times New Roman"/>
          <w:sz w:val="24"/>
          <w:szCs w:val="24"/>
          <w:lang w:val="en-US"/>
        </w:rPr>
        <w:br w:type="textWrapping"/>
      </w:r>
      <w:r>
        <w:rPr>
          <w:rStyle w:val="Нет"/>
          <w:rFonts w:ascii="Times New Roman" w:hAnsi="Times New Roman"/>
          <w:sz w:val="24"/>
          <w:szCs w:val="24"/>
          <w:rtl w:val="0"/>
          <w:lang w:val="en-US"/>
        </w:rPr>
        <w:t xml:space="preserve">brief-case </w:t>
      </w:r>
      <w:r>
        <w:rPr>
          <w:rStyle w:val="Нет"/>
          <w:rFonts w:ascii="Times New Roman" w:hAnsi="Times New Roman" w:hint="default"/>
          <w:sz w:val="24"/>
          <w:szCs w:val="24"/>
          <w:rtl w:val="0"/>
          <w:lang w:val="en-US"/>
        </w:rPr>
        <w:t xml:space="preserve">— </w:t>
      </w:r>
      <w:r>
        <w:rPr>
          <w:rStyle w:val="Нет"/>
          <w:rFonts w:ascii="Times New Roman" w:hAnsi="Times New Roman" w:hint="default"/>
          <w:sz w:val="24"/>
          <w:szCs w:val="24"/>
          <w:rtl w:val="0"/>
          <w:lang w:val="ru-RU"/>
        </w:rPr>
        <w:t>портфель</w:t>
      </w:r>
      <w:r>
        <w:rPr>
          <w:rStyle w:val="Нет"/>
          <w:rFonts w:ascii="Times New Roman" w:cs="Times New Roman" w:hAnsi="Times New Roman" w:eastAsia="Times New Roman"/>
          <w:sz w:val="24"/>
          <w:szCs w:val="24"/>
          <w:lang w:val="en-US"/>
        </w:rPr>
        <w:br w:type="textWrapping"/>
      </w:r>
      <w:r>
        <w:rPr>
          <w:rStyle w:val="Нет"/>
          <w:rFonts w:ascii="Times New Roman" w:hAnsi="Times New Roman"/>
          <w:sz w:val="24"/>
          <w:szCs w:val="24"/>
          <w:rtl w:val="0"/>
          <w:lang w:val="en-US"/>
        </w:rPr>
        <w:t xml:space="preserve">attache case </w:t>
      </w:r>
      <w:r>
        <w:rPr>
          <w:rStyle w:val="Нет"/>
          <w:rFonts w:ascii="Times New Roman" w:hAnsi="Times New Roman" w:hint="default"/>
          <w:sz w:val="24"/>
          <w:szCs w:val="24"/>
          <w:rtl w:val="0"/>
          <w:lang w:val="en-US"/>
        </w:rPr>
        <w:t xml:space="preserve">— </w:t>
      </w:r>
      <w:r>
        <w:rPr>
          <w:rStyle w:val="Нет"/>
          <w:rFonts w:ascii="Times New Roman" w:hAnsi="Times New Roman" w:hint="default"/>
          <w:sz w:val="24"/>
          <w:szCs w:val="24"/>
          <w:rtl w:val="0"/>
          <w:lang w:val="ru-RU"/>
        </w:rPr>
        <w:t>кожаный</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ручной</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плоский</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чемоданчик</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для</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книг</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документов</w:t>
      </w:r>
      <w:r>
        <w:rPr>
          <w:rStyle w:val="Нет"/>
          <w:rFonts w:ascii="Times New Roman" w:hAnsi="Times New Roman"/>
          <w:sz w:val="24"/>
          <w:szCs w:val="24"/>
          <w:rtl w:val="0"/>
          <w:lang w:val="en-US"/>
        </w:rPr>
        <w:t>)</w:t>
      </w:r>
      <w:r>
        <w:rPr>
          <w:rStyle w:val="Нет"/>
          <w:rFonts w:ascii="Times New Roman" w:cs="Times New Roman" w:hAnsi="Times New Roman" w:eastAsia="Times New Roman"/>
          <w:sz w:val="24"/>
          <w:szCs w:val="24"/>
          <w:lang w:val="en-US"/>
        </w:rPr>
        <w:br w:type="textWrapping"/>
      </w:r>
      <w:r>
        <w:rPr>
          <w:rStyle w:val="Нет"/>
          <w:rFonts w:ascii="Times New Roman" w:hAnsi="Times New Roman"/>
          <w:sz w:val="24"/>
          <w:szCs w:val="24"/>
          <w:rtl w:val="0"/>
          <w:lang w:val="en-US"/>
        </w:rPr>
        <w:t xml:space="preserve">umbrella </w:t>
      </w:r>
      <w:r>
        <w:rPr>
          <w:rStyle w:val="Нет"/>
          <w:rFonts w:ascii="Times New Roman" w:hAnsi="Times New Roman" w:hint="default"/>
          <w:sz w:val="24"/>
          <w:szCs w:val="24"/>
          <w:rtl w:val="0"/>
          <w:lang w:val="en-US"/>
        </w:rPr>
        <w:t xml:space="preserve">— </w:t>
      </w:r>
      <w:r>
        <w:rPr>
          <w:rStyle w:val="Нет"/>
          <w:rFonts w:ascii="Times New Roman" w:hAnsi="Times New Roman" w:hint="default"/>
          <w:sz w:val="24"/>
          <w:szCs w:val="24"/>
          <w:rtl w:val="0"/>
          <w:lang w:val="ru-RU"/>
        </w:rPr>
        <w:t>зонт</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зонтик</w:t>
      </w:r>
      <w:r>
        <w:rPr>
          <w:rStyle w:val="Нет"/>
          <w:rFonts w:ascii="Times New Roman" w:cs="Times New Roman" w:hAnsi="Times New Roman" w:eastAsia="Times New Roman"/>
          <w:sz w:val="24"/>
          <w:szCs w:val="24"/>
          <w:lang w:val="en-US"/>
        </w:rPr>
        <w:br w:type="textWrapping"/>
      </w:r>
      <w:r>
        <w:rPr>
          <w:rStyle w:val="Нет"/>
          <w:rFonts w:ascii="Times New Roman" w:hAnsi="Times New Roman"/>
          <w:sz w:val="24"/>
          <w:szCs w:val="24"/>
          <w:rtl w:val="0"/>
          <w:lang w:val="en-US"/>
        </w:rPr>
        <w:t xml:space="preserve">boarding pass </w:t>
      </w:r>
      <w:r>
        <w:rPr>
          <w:rStyle w:val="Нет"/>
          <w:rFonts w:ascii="Times New Roman" w:hAnsi="Times New Roman" w:hint="default"/>
          <w:sz w:val="24"/>
          <w:szCs w:val="24"/>
          <w:rtl w:val="0"/>
          <w:lang w:val="en-US"/>
        </w:rPr>
        <w:t xml:space="preserve">— </w:t>
      </w:r>
      <w:r>
        <w:rPr>
          <w:rStyle w:val="Нет"/>
          <w:rFonts w:ascii="Times New Roman" w:hAnsi="Times New Roman" w:hint="default"/>
          <w:sz w:val="24"/>
          <w:szCs w:val="24"/>
          <w:rtl w:val="0"/>
          <w:lang w:val="ru-RU"/>
        </w:rPr>
        <w:t>посадочный</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талон</w:t>
      </w:r>
      <w:r>
        <w:rPr>
          <w:rStyle w:val="Нет"/>
          <w:rFonts w:ascii="Times New Roman" w:cs="Times New Roman" w:hAnsi="Times New Roman" w:eastAsia="Times New Roman"/>
          <w:sz w:val="24"/>
          <w:szCs w:val="24"/>
          <w:lang w:val="en-US"/>
        </w:rPr>
        <w:br w:type="textWrapping"/>
      </w:r>
      <w:r>
        <w:rPr>
          <w:rStyle w:val="Нет"/>
          <w:rFonts w:ascii="Times New Roman" w:hAnsi="Times New Roman"/>
          <w:sz w:val="24"/>
          <w:szCs w:val="24"/>
          <w:rtl w:val="0"/>
          <w:lang w:val="en-US"/>
        </w:rPr>
        <w:t xml:space="preserve">departure </w:t>
      </w:r>
      <w:r>
        <w:rPr>
          <w:rStyle w:val="Нет"/>
          <w:rFonts w:ascii="Times New Roman" w:hAnsi="Times New Roman" w:hint="default"/>
          <w:sz w:val="24"/>
          <w:szCs w:val="24"/>
          <w:rtl w:val="0"/>
          <w:lang w:val="en-US"/>
        </w:rPr>
        <w:t xml:space="preserve">— </w:t>
      </w:r>
      <w:r>
        <w:rPr>
          <w:rStyle w:val="Нет"/>
          <w:rFonts w:ascii="Times New Roman" w:hAnsi="Times New Roman" w:hint="default"/>
          <w:sz w:val="24"/>
          <w:szCs w:val="24"/>
          <w:rtl w:val="0"/>
          <w:lang w:val="ru-RU"/>
        </w:rPr>
        <w:t>отправление</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отбытие</w:t>
      </w:r>
      <w:r>
        <w:rPr>
          <w:rStyle w:val="Нет"/>
          <w:rFonts w:ascii="Times New Roman" w:cs="Times New Roman" w:hAnsi="Times New Roman" w:eastAsia="Times New Roman"/>
          <w:sz w:val="24"/>
          <w:szCs w:val="24"/>
          <w:lang w:val="en-US"/>
        </w:rPr>
        <w:br w:type="textWrapping"/>
      </w:r>
      <w:r>
        <w:rPr>
          <w:rStyle w:val="Нет"/>
          <w:rFonts w:ascii="Times New Roman" w:hAnsi="Times New Roman"/>
          <w:sz w:val="24"/>
          <w:szCs w:val="24"/>
          <w:rtl w:val="0"/>
          <w:lang w:val="en-US"/>
        </w:rPr>
        <w:t xml:space="preserve">altitude </w:t>
      </w:r>
      <w:r>
        <w:rPr>
          <w:rStyle w:val="Нет"/>
          <w:rFonts w:ascii="Times New Roman" w:hAnsi="Times New Roman" w:hint="default"/>
          <w:sz w:val="24"/>
          <w:szCs w:val="24"/>
          <w:rtl w:val="0"/>
          <w:lang w:val="en-US"/>
        </w:rPr>
        <w:t xml:space="preserve">— </w:t>
      </w:r>
      <w:r>
        <w:rPr>
          <w:rStyle w:val="Нет"/>
          <w:rFonts w:ascii="Times New Roman" w:hAnsi="Times New Roman" w:hint="default"/>
          <w:sz w:val="24"/>
          <w:szCs w:val="24"/>
          <w:rtl w:val="0"/>
          <w:lang w:val="ru-RU"/>
        </w:rPr>
        <w:t>высота</w:t>
      </w:r>
      <w:r>
        <w:rPr>
          <w:rStyle w:val="Нет"/>
          <w:rFonts w:ascii="Times New Roman" w:cs="Times New Roman" w:hAnsi="Times New Roman" w:eastAsia="Times New Roman"/>
          <w:sz w:val="24"/>
          <w:szCs w:val="24"/>
          <w:lang w:val="en-US"/>
        </w:rPr>
        <w:br w:type="textWrapping"/>
      </w:r>
      <w:r>
        <w:rPr>
          <w:rStyle w:val="Нет"/>
          <w:rFonts w:ascii="Times New Roman" w:hAnsi="Times New Roman"/>
          <w:sz w:val="24"/>
          <w:szCs w:val="24"/>
          <w:rtl w:val="0"/>
          <w:lang w:val="en-US"/>
        </w:rPr>
        <w:t xml:space="preserve">fasten one's belts </w:t>
      </w:r>
      <w:r>
        <w:rPr>
          <w:rStyle w:val="Нет"/>
          <w:rFonts w:ascii="Times New Roman" w:hAnsi="Times New Roman" w:hint="default"/>
          <w:sz w:val="24"/>
          <w:szCs w:val="24"/>
          <w:rtl w:val="0"/>
          <w:lang w:val="en-US"/>
        </w:rPr>
        <w:t xml:space="preserve">— </w:t>
      </w:r>
      <w:r>
        <w:rPr>
          <w:rStyle w:val="Нет"/>
          <w:rFonts w:ascii="Times New Roman" w:hAnsi="Times New Roman" w:hint="default"/>
          <w:sz w:val="24"/>
          <w:szCs w:val="24"/>
          <w:rtl w:val="0"/>
          <w:lang w:val="ru-RU"/>
        </w:rPr>
        <w:t>пристегнуть</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ремни</w:t>
      </w:r>
      <w:r>
        <w:rPr>
          <w:rStyle w:val="Нет"/>
          <w:rFonts w:ascii="Times New Roman" w:cs="Times New Roman" w:hAnsi="Times New Roman" w:eastAsia="Times New Roman"/>
          <w:sz w:val="24"/>
          <w:szCs w:val="24"/>
          <w:lang w:val="en-US"/>
        </w:rPr>
        <w:br w:type="textWrapping"/>
      </w:r>
      <w:r>
        <w:rPr>
          <w:rStyle w:val="Нет"/>
          <w:rFonts w:ascii="Times New Roman" w:hAnsi="Times New Roman"/>
          <w:sz w:val="24"/>
          <w:szCs w:val="24"/>
          <w:rtl w:val="0"/>
          <w:lang w:val="en-US"/>
        </w:rPr>
        <w:t xml:space="preserve">to take care </w:t>
      </w:r>
      <w:r>
        <w:rPr>
          <w:rStyle w:val="Нет"/>
          <w:rFonts w:ascii="Times New Roman" w:hAnsi="Times New Roman" w:hint="default"/>
          <w:sz w:val="24"/>
          <w:szCs w:val="24"/>
          <w:rtl w:val="0"/>
          <w:lang w:val="en-US"/>
        </w:rPr>
        <w:t xml:space="preserve">— </w:t>
      </w:r>
      <w:r>
        <w:rPr>
          <w:rStyle w:val="Нет"/>
          <w:rFonts w:ascii="Times New Roman" w:hAnsi="Times New Roman" w:hint="default"/>
          <w:sz w:val="24"/>
          <w:szCs w:val="24"/>
          <w:rtl w:val="0"/>
          <w:lang w:val="ru-RU"/>
        </w:rPr>
        <w:t>заботиться</w:t>
      </w:r>
      <w:r>
        <w:rPr>
          <w:rStyle w:val="Нет"/>
          <w:rFonts w:ascii="Times New Roman" w:cs="Times New Roman" w:hAnsi="Times New Roman" w:eastAsia="Times New Roman"/>
          <w:sz w:val="24"/>
          <w:szCs w:val="24"/>
          <w:lang w:val="en-US"/>
        </w:rPr>
        <w:br w:type="textWrapping"/>
      </w:r>
      <w:r>
        <w:rPr>
          <w:rStyle w:val="Нет"/>
          <w:rFonts w:ascii="Times New Roman" w:hAnsi="Times New Roman"/>
          <w:sz w:val="24"/>
          <w:szCs w:val="24"/>
          <w:rtl w:val="0"/>
          <w:lang w:val="en-US"/>
        </w:rPr>
        <w:t xml:space="preserve">to take a nap </w:t>
      </w:r>
      <w:r>
        <w:rPr>
          <w:rStyle w:val="Нет"/>
          <w:rFonts w:ascii="Times New Roman" w:hAnsi="Times New Roman" w:hint="default"/>
          <w:sz w:val="24"/>
          <w:szCs w:val="24"/>
          <w:rtl w:val="0"/>
          <w:lang w:val="en-US"/>
        </w:rPr>
        <w:t xml:space="preserve">— </w:t>
      </w:r>
      <w:r>
        <w:rPr>
          <w:rStyle w:val="Нет"/>
          <w:rFonts w:ascii="Times New Roman" w:hAnsi="Times New Roman" w:hint="default"/>
          <w:sz w:val="24"/>
          <w:szCs w:val="24"/>
          <w:rtl w:val="0"/>
          <w:lang w:val="ru-RU"/>
        </w:rPr>
        <w:t>вздремнуть</w:t>
      </w:r>
      <w:r>
        <w:rPr>
          <w:rStyle w:val="Нет"/>
          <w:rFonts w:ascii="Times New Roman" w:cs="Times New Roman" w:hAnsi="Times New Roman" w:eastAsia="Times New Roman"/>
          <w:sz w:val="24"/>
          <w:szCs w:val="24"/>
          <w:lang w:val="en-US"/>
        </w:rPr>
        <w:br w:type="textWrapping"/>
      </w:r>
      <w:r>
        <w:rPr>
          <w:rStyle w:val="Нет"/>
          <w:rFonts w:ascii="Times New Roman" w:hAnsi="Times New Roman"/>
          <w:sz w:val="24"/>
          <w:szCs w:val="24"/>
          <w:rtl w:val="0"/>
          <w:lang w:val="en-US"/>
        </w:rPr>
        <w:t xml:space="preserve">to have a chat </w:t>
      </w:r>
      <w:r>
        <w:rPr>
          <w:rStyle w:val="Нет"/>
          <w:rFonts w:ascii="Times New Roman" w:hAnsi="Times New Roman" w:hint="default"/>
          <w:sz w:val="24"/>
          <w:szCs w:val="24"/>
          <w:rtl w:val="0"/>
          <w:lang w:val="en-US"/>
        </w:rPr>
        <w:t xml:space="preserve">— </w:t>
      </w:r>
      <w:r>
        <w:rPr>
          <w:rStyle w:val="Нет"/>
          <w:rFonts w:ascii="Times New Roman" w:hAnsi="Times New Roman" w:hint="default"/>
          <w:sz w:val="24"/>
          <w:szCs w:val="24"/>
          <w:rtl w:val="0"/>
          <w:lang w:val="ru-RU"/>
        </w:rPr>
        <w:t>поболтать</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побеседовать</w:t>
      </w:r>
      <w:r>
        <w:rPr>
          <w:rStyle w:val="Нет"/>
          <w:rFonts w:ascii="Times New Roman" w:cs="Times New Roman" w:hAnsi="Times New Roman" w:eastAsia="Times New Roman"/>
          <w:sz w:val="24"/>
          <w:szCs w:val="24"/>
          <w:lang w:val="en-US"/>
        </w:rPr>
        <w:br w:type="textWrapping"/>
      </w:r>
      <w:r>
        <w:rPr>
          <w:rStyle w:val="Нет"/>
          <w:rFonts w:ascii="Times New Roman" w:hAnsi="Times New Roman"/>
          <w:sz w:val="24"/>
          <w:szCs w:val="24"/>
          <w:rtl w:val="0"/>
          <w:lang w:val="en-US"/>
        </w:rPr>
        <w:t xml:space="preserve">to relax </w:t>
      </w:r>
      <w:r>
        <w:rPr>
          <w:rStyle w:val="Нет"/>
          <w:rFonts w:ascii="Times New Roman" w:hAnsi="Times New Roman" w:hint="default"/>
          <w:sz w:val="24"/>
          <w:szCs w:val="24"/>
          <w:rtl w:val="0"/>
          <w:lang w:val="en-US"/>
        </w:rPr>
        <w:t xml:space="preserve">— </w:t>
      </w:r>
      <w:r>
        <w:rPr>
          <w:rStyle w:val="Нет"/>
          <w:rFonts w:ascii="Times New Roman" w:hAnsi="Times New Roman" w:hint="default"/>
          <w:sz w:val="24"/>
          <w:szCs w:val="24"/>
          <w:rtl w:val="0"/>
          <w:lang w:val="ru-RU"/>
        </w:rPr>
        <w:t>расслабляться</w:t>
      </w:r>
      <w:r>
        <w:rPr>
          <w:rStyle w:val="Нет"/>
          <w:rFonts w:ascii="Times New Roman" w:cs="Times New Roman" w:hAnsi="Times New Roman" w:eastAsia="Times New Roman"/>
          <w:sz w:val="24"/>
          <w:szCs w:val="24"/>
          <w:lang w:val="en-US"/>
        </w:rPr>
        <w:br w:type="textWrapping"/>
      </w:r>
      <w:r>
        <w:rPr>
          <w:rStyle w:val="Нет"/>
          <w:rFonts w:ascii="Times New Roman" w:hAnsi="Times New Roman"/>
          <w:sz w:val="24"/>
          <w:szCs w:val="24"/>
          <w:rtl w:val="0"/>
          <w:lang w:val="en-US"/>
        </w:rPr>
        <w:t xml:space="preserve">to take off </w:t>
      </w:r>
      <w:r>
        <w:rPr>
          <w:rStyle w:val="Нет"/>
          <w:rFonts w:ascii="Times New Roman" w:hAnsi="Times New Roman" w:hint="default"/>
          <w:sz w:val="24"/>
          <w:szCs w:val="24"/>
          <w:rtl w:val="0"/>
          <w:lang w:val="en-US"/>
        </w:rPr>
        <w:t xml:space="preserve">— </w:t>
      </w:r>
      <w:r>
        <w:rPr>
          <w:rStyle w:val="Нет"/>
          <w:rFonts w:ascii="Times New Roman" w:hAnsi="Times New Roman" w:hint="default"/>
          <w:sz w:val="24"/>
          <w:szCs w:val="24"/>
          <w:rtl w:val="0"/>
          <w:lang w:val="ru-RU"/>
        </w:rPr>
        <w:t>авиац</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взлететь</w:t>
      </w:r>
      <w:r>
        <w:rPr>
          <w:rStyle w:val="Нет"/>
          <w:rFonts w:ascii="Times New Roman" w:cs="Times New Roman" w:hAnsi="Times New Roman" w:eastAsia="Times New Roman"/>
          <w:sz w:val="24"/>
          <w:szCs w:val="24"/>
          <w:lang w:val="en-US"/>
        </w:rPr>
        <w:br w:type="textWrapping"/>
      </w:r>
      <w:r>
        <w:rPr>
          <w:rStyle w:val="Нет"/>
          <w:rFonts w:ascii="Times New Roman" w:hAnsi="Times New Roman"/>
          <w:sz w:val="24"/>
          <w:szCs w:val="24"/>
          <w:rtl w:val="0"/>
          <w:lang w:val="en-US"/>
        </w:rPr>
        <w:t xml:space="preserve">opportunity </w:t>
      </w:r>
      <w:r>
        <w:rPr>
          <w:rStyle w:val="Нет"/>
          <w:rFonts w:ascii="Times New Roman" w:hAnsi="Times New Roman" w:hint="default"/>
          <w:sz w:val="24"/>
          <w:szCs w:val="24"/>
          <w:rtl w:val="0"/>
          <w:lang w:val="en-US"/>
        </w:rPr>
        <w:t xml:space="preserve">— </w:t>
      </w:r>
      <w:r>
        <w:rPr>
          <w:rStyle w:val="Нет"/>
          <w:rFonts w:ascii="Times New Roman" w:hAnsi="Times New Roman" w:hint="default"/>
          <w:sz w:val="24"/>
          <w:szCs w:val="24"/>
          <w:rtl w:val="0"/>
          <w:lang w:val="ru-RU"/>
        </w:rPr>
        <w:t>шанс</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возможность</w:t>
      </w:r>
      <w:r>
        <w:rPr>
          <w:rStyle w:val="Нет"/>
          <w:rFonts w:ascii="Times New Roman" w:cs="Times New Roman" w:hAnsi="Times New Roman" w:eastAsia="Times New Roman"/>
          <w:sz w:val="24"/>
          <w:szCs w:val="24"/>
          <w:lang w:val="en-US"/>
        </w:rPr>
        <w:br w:type="textWrapping"/>
      </w:r>
      <w:r>
        <w:rPr>
          <w:rStyle w:val="Нет"/>
          <w:rFonts w:ascii="Times New Roman" w:hAnsi="Times New Roman"/>
          <w:sz w:val="24"/>
          <w:szCs w:val="24"/>
          <w:rtl w:val="0"/>
          <w:lang w:val="en-US"/>
        </w:rPr>
        <w:t xml:space="preserve">scenery </w:t>
      </w:r>
      <w:r>
        <w:rPr>
          <w:rStyle w:val="Нет"/>
          <w:rFonts w:ascii="Times New Roman" w:hAnsi="Times New Roman" w:hint="default"/>
          <w:sz w:val="24"/>
          <w:szCs w:val="24"/>
          <w:rtl w:val="0"/>
          <w:lang w:val="en-US"/>
        </w:rPr>
        <w:t xml:space="preserve">— </w:t>
      </w:r>
      <w:r>
        <w:rPr>
          <w:rStyle w:val="Нет"/>
          <w:rFonts w:ascii="Times New Roman" w:hAnsi="Times New Roman" w:hint="default"/>
          <w:sz w:val="24"/>
          <w:szCs w:val="24"/>
          <w:rtl w:val="0"/>
          <w:lang w:val="ru-RU"/>
        </w:rPr>
        <w:t>вид</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пейзаж</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ландшафт</w:t>
      </w:r>
      <w:r>
        <w:rPr>
          <w:rStyle w:val="Нет"/>
          <w:rFonts w:ascii="Times New Roman" w:cs="Times New Roman" w:hAnsi="Times New Roman" w:eastAsia="Times New Roman"/>
          <w:sz w:val="24"/>
          <w:szCs w:val="24"/>
          <w:lang w:val="en-US"/>
        </w:rPr>
        <w:br w:type="textWrapping"/>
      </w:r>
      <w:r>
        <w:rPr>
          <w:rStyle w:val="Нет"/>
          <w:rFonts w:ascii="Times New Roman" w:hAnsi="Times New Roman"/>
          <w:sz w:val="24"/>
          <w:szCs w:val="24"/>
          <w:rtl w:val="0"/>
          <w:lang w:val="en-US"/>
        </w:rPr>
        <w:t xml:space="preserve">landscape </w:t>
      </w:r>
      <w:r>
        <w:rPr>
          <w:rStyle w:val="Нет"/>
          <w:rFonts w:ascii="Times New Roman" w:hAnsi="Times New Roman" w:hint="default"/>
          <w:sz w:val="24"/>
          <w:szCs w:val="24"/>
          <w:rtl w:val="0"/>
          <w:lang w:val="en-US"/>
        </w:rPr>
        <w:t xml:space="preserve">— </w:t>
      </w:r>
      <w:r>
        <w:rPr>
          <w:rStyle w:val="Нет"/>
          <w:rFonts w:ascii="Times New Roman" w:hAnsi="Times New Roman" w:hint="default"/>
          <w:sz w:val="24"/>
          <w:szCs w:val="24"/>
          <w:rtl w:val="0"/>
          <w:lang w:val="ru-RU"/>
        </w:rPr>
        <w:t>ландшафт</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пейзаж</w:t>
      </w:r>
      <w:r>
        <w:rPr>
          <w:rStyle w:val="Нет"/>
          <w:rFonts w:ascii="Times New Roman" w:cs="Times New Roman" w:hAnsi="Times New Roman" w:eastAsia="Times New Roman"/>
          <w:sz w:val="24"/>
          <w:szCs w:val="24"/>
          <w:lang w:val="en-US"/>
        </w:rPr>
        <w:br w:type="textWrapping"/>
      </w:r>
      <w:r>
        <w:rPr>
          <w:rStyle w:val="Нет"/>
          <w:rFonts w:ascii="Times New Roman" w:hAnsi="Times New Roman"/>
          <w:sz w:val="24"/>
          <w:szCs w:val="24"/>
          <w:rtl w:val="0"/>
          <w:lang w:val="en-US"/>
        </w:rPr>
        <w:t xml:space="preserve">to realize </w:t>
      </w:r>
      <w:r>
        <w:rPr>
          <w:rStyle w:val="Нет"/>
          <w:rFonts w:ascii="Times New Roman" w:hAnsi="Times New Roman" w:hint="default"/>
          <w:sz w:val="24"/>
          <w:szCs w:val="24"/>
          <w:rtl w:val="0"/>
          <w:lang w:val="en-US"/>
        </w:rPr>
        <w:t xml:space="preserve">— </w:t>
      </w:r>
      <w:r>
        <w:rPr>
          <w:rStyle w:val="Нет"/>
          <w:rFonts w:ascii="Times New Roman" w:hAnsi="Times New Roman" w:hint="default"/>
          <w:sz w:val="24"/>
          <w:szCs w:val="24"/>
          <w:rtl w:val="0"/>
          <w:lang w:val="ru-RU"/>
        </w:rPr>
        <w:t>представлять</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себе</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понимать</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осознавать</w:t>
      </w:r>
      <w:r>
        <w:rPr>
          <w:rStyle w:val="Нет"/>
          <w:rFonts w:ascii="Times New Roman" w:cs="Times New Roman" w:hAnsi="Times New Roman" w:eastAsia="Times New Roman"/>
          <w:sz w:val="24"/>
          <w:szCs w:val="24"/>
          <w:lang w:val="en-US"/>
        </w:rPr>
        <w:br w:type="textWrapping"/>
      </w:r>
      <w:r>
        <w:rPr>
          <w:rStyle w:val="Нет"/>
          <w:rFonts w:ascii="Times New Roman" w:hAnsi="Times New Roman"/>
          <w:sz w:val="24"/>
          <w:szCs w:val="24"/>
          <w:rtl w:val="0"/>
          <w:lang w:val="en-US"/>
        </w:rPr>
        <w:t xml:space="preserve">majestic </w:t>
      </w:r>
      <w:r>
        <w:rPr>
          <w:rStyle w:val="Нет"/>
          <w:rFonts w:ascii="Times New Roman" w:hAnsi="Times New Roman" w:hint="default"/>
          <w:sz w:val="24"/>
          <w:szCs w:val="24"/>
          <w:rtl w:val="0"/>
          <w:lang w:val="en-US"/>
        </w:rPr>
        <w:t xml:space="preserve">— </w:t>
      </w:r>
      <w:r>
        <w:rPr>
          <w:rStyle w:val="Нет"/>
          <w:rFonts w:ascii="Times New Roman" w:hAnsi="Times New Roman" w:hint="default"/>
          <w:sz w:val="24"/>
          <w:szCs w:val="24"/>
          <w:rtl w:val="0"/>
          <w:lang w:val="ru-RU"/>
        </w:rPr>
        <w:t>величественный</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грандиозный</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величавый</w:t>
      </w:r>
      <w:r>
        <w:rPr>
          <w:rStyle w:val="Нет"/>
          <w:rFonts w:ascii="Times New Roman" w:cs="Times New Roman" w:hAnsi="Times New Roman" w:eastAsia="Times New Roman"/>
          <w:sz w:val="24"/>
          <w:szCs w:val="24"/>
          <w:lang w:val="en-US"/>
        </w:rPr>
        <w:br w:type="textWrapping"/>
      </w:r>
      <w:r>
        <w:rPr>
          <w:rStyle w:val="Нет"/>
          <w:rFonts w:ascii="Times New Roman" w:hAnsi="Times New Roman"/>
          <w:sz w:val="24"/>
          <w:szCs w:val="24"/>
          <w:rtl w:val="0"/>
          <w:lang w:val="en-US"/>
        </w:rPr>
        <w:t xml:space="preserve">customs regulations </w:t>
      </w:r>
      <w:r>
        <w:rPr>
          <w:rStyle w:val="Нет"/>
          <w:rFonts w:ascii="Times New Roman" w:hAnsi="Times New Roman" w:hint="default"/>
          <w:sz w:val="24"/>
          <w:szCs w:val="24"/>
          <w:rtl w:val="0"/>
          <w:lang w:val="en-US"/>
        </w:rPr>
        <w:t xml:space="preserve">— </w:t>
      </w:r>
      <w:r>
        <w:rPr>
          <w:rStyle w:val="Нет"/>
          <w:rFonts w:ascii="Times New Roman" w:hAnsi="Times New Roman" w:hint="default"/>
          <w:sz w:val="24"/>
          <w:szCs w:val="24"/>
          <w:rtl w:val="0"/>
          <w:lang w:val="ru-RU"/>
        </w:rPr>
        <w:t>таможенные</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инструкции</w:t>
      </w:r>
      <w:r>
        <w:rPr>
          <w:rStyle w:val="Нет"/>
          <w:rFonts w:ascii="Times New Roman" w:cs="Times New Roman" w:hAnsi="Times New Roman" w:eastAsia="Times New Roman"/>
          <w:sz w:val="24"/>
          <w:szCs w:val="24"/>
          <w:lang w:val="en-US"/>
        </w:rPr>
        <w:br w:type="textWrapping"/>
      </w:r>
      <w:r>
        <w:rPr>
          <w:rStyle w:val="Нет"/>
          <w:rFonts w:ascii="Times New Roman" w:hAnsi="Times New Roman"/>
          <w:sz w:val="24"/>
          <w:szCs w:val="24"/>
          <w:rtl w:val="0"/>
          <w:lang w:val="en-US"/>
        </w:rPr>
        <w:t xml:space="preserve">to fill in </w:t>
      </w:r>
      <w:r>
        <w:rPr>
          <w:rStyle w:val="Нет"/>
          <w:rFonts w:ascii="Times New Roman" w:hAnsi="Times New Roman" w:hint="default"/>
          <w:sz w:val="24"/>
          <w:szCs w:val="24"/>
          <w:rtl w:val="0"/>
          <w:lang w:val="en-US"/>
        </w:rPr>
        <w:t xml:space="preserve">— </w:t>
      </w:r>
      <w:r>
        <w:rPr>
          <w:rStyle w:val="Нет"/>
          <w:rFonts w:ascii="Times New Roman" w:hAnsi="Times New Roman" w:hint="default"/>
          <w:sz w:val="24"/>
          <w:szCs w:val="24"/>
          <w:rtl w:val="0"/>
          <w:lang w:val="ru-RU"/>
        </w:rPr>
        <w:t>заполнять</w:t>
      </w:r>
      <w:r>
        <w:rPr>
          <w:rStyle w:val="Нет"/>
          <w:rFonts w:ascii="Times New Roman" w:cs="Times New Roman" w:hAnsi="Times New Roman" w:eastAsia="Times New Roman"/>
          <w:sz w:val="24"/>
          <w:szCs w:val="24"/>
          <w:lang w:val="en-US"/>
        </w:rPr>
        <w:br w:type="textWrapping"/>
      </w:r>
      <w:r>
        <w:rPr>
          <w:rStyle w:val="Нет"/>
          <w:rFonts w:ascii="Times New Roman" w:hAnsi="Times New Roman"/>
          <w:sz w:val="24"/>
          <w:szCs w:val="24"/>
          <w:rtl w:val="0"/>
          <w:lang w:val="en-US"/>
        </w:rPr>
        <w:t xml:space="preserve">country of residence </w:t>
      </w:r>
      <w:r>
        <w:rPr>
          <w:rStyle w:val="Нет"/>
          <w:rFonts w:ascii="Times New Roman" w:hAnsi="Times New Roman" w:hint="default"/>
          <w:sz w:val="24"/>
          <w:szCs w:val="24"/>
          <w:rtl w:val="0"/>
          <w:lang w:val="en-US"/>
        </w:rPr>
        <w:t xml:space="preserve">— </w:t>
      </w:r>
      <w:r>
        <w:rPr>
          <w:rStyle w:val="Нет"/>
          <w:rFonts w:ascii="Times New Roman" w:hAnsi="Times New Roman" w:hint="default"/>
          <w:sz w:val="24"/>
          <w:szCs w:val="24"/>
          <w:rtl w:val="0"/>
          <w:lang w:val="ru-RU"/>
        </w:rPr>
        <w:t>страна</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пребывания</w:t>
      </w:r>
      <w:r>
        <w:rPr>
          <w:rStyle w:val="Нет"/>
          <w:rFonts w:ascii="Times New Roman" w:cs="Times New Roman" w:hAnsi="Times New Roman" w:eastAsia="Times New Roman"/>
          <w:sz w:val="24"/>
          <w:szCs w:val="24"/>
          <w:lang w:val="en-US"/>
        </w:rPr>
        <w:br w:type="textWrapping"/>
      </w:r>
      <w:r>
        <w:rPr>
          <w:rStyle w:val="Нет"/>
          <w:rFonts w:ascii="Times New Roman" w:hAnsi="Times New Roman"/>
          <w:sz w:val="24"/>
          <w:szCs w:val="24"/>
          <w:rtl w:val="0"/>
          <w:lang w:val="en-US"/>
        </w:rPr>
        <w:t xml:space="preserve">permanent address </w:t>
      </w:r>
      <w:r>
        <w:rPr>
          <w:rStyle w:val="Нет"/>
          <w:rFonts w:ascii="Times New Roman" w:hAnsi="Times New Roman" w:hint="default"/>
          <w:sz w:val="24"/>
          <w:szCs w:val="24"/>
          <w:rtl w:val="0"/>
          <w:lang w:val="en-US"/>
        </w:rPr>
        <w:t xml:space="preserve">— </w:t>
      </w:r>
      <w:r>
        <w:rPr>
          <w:rStyle w:val="Нет"/>
          <w:rFonts w:ascii="Times New Roman" w:hAnsi="Times New Roman" w:hint="default"/>
          <w:sz w:val="24"/>
          <w:szCs w:val="24"/>
          <w:rtl w:val="0"/>
          <w:lang w:val="ru-RU"/>
        </w:rPr>
        <w:t>постоянное</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место</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жительства</w:t>
      </w:r>
      <w:r>
        <w:rPr>
          <w:rStyle w:val="Нет"/>
          <w:rFonts w:ascii="Times New Roman" w:cs="Times New Roman" w:hAnsi="Times New Roman" w:eastAsia="Times New Roman"/>
          <w:sz w:val="24"/>
          <w:szCs w:val="24"/>
          <w:lang w:val="en-US"/>
        </w:rPr>
        <w:br w:type="textWrapping"/>
      </w:r>
      <w:r>
        <w:rPr>
          <w:rStyle w:val="Нет"/>
          <w:rFonts w:ascii="Times New Roman" w:hAnsi="Times New Roman"/>
          <w:sz w:val="24"/>
          <w:szCs w:val="24"/>
          <w:rtl w:val="0"/>
          <w:lang w:val="en-US"/>
        </w:rPr>
        <w:t xml:space="preserve">purpose </w:t>
      </w:r>
      <w:r>
        <w:rPr>
          <w:rStyle w:val="Нет"/>
          <w:rFonts w:ascii="Times New Roman" w:hAnsi="Times New Roman" w:hint="default"/>
          <w:sz w:val="24"/>
          <w:szCs w:val="24"/>
          <w:rtl w:val="0"/>
          <w:lang w:val="en-US"/>
        </w:rPr>
        <w:t xml:space="preserve">— </w:t>
      </w:r>
      <w:r>
        <w:rPr>
          <w:rStyle w:val="Нет"/>
          <w:rFonts w:ascii="Times New Roman" w:hAnsi="Times New Roman" w:hint="default"/>
          <w:sz w:val="24"/>
          <w:szCs w:val="24"/>
          <w:rtl w:val="0"/>
          <w:lang w:val="ru-RU"/>
        </w:rPr>
        <w:t>назначение</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намерение</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цель</w:t>
      </w:r>
      <w:r>
        <w:rPr>
          <w:rStyle w:val="Нет"/>
          <w:rFonts w:ascii="Times New Roman" w:cs="Times New Roman" w:hAnsi="Times New Roman" w:eastAsia="Times New Roman"/>
          <w:sz w:val="24"/>
          <w:szCs w:val="24"/>
          <w:lang w:val="en-US"/>
        </w:rPr>
        <w:br w:type="textWrapping"/>
      </w:r>
      <w:r>
        <w:rPr>
          <w:rStyle w:val="Нет"/>
          <w:rFonts w:ascii="Times New Roman" w:hAnsi="Times New Roman"/>
          <w:sz w:val="24"/>
          <w:szCs w:val="24"/>
          <w:rtl w:val="0"/>
          <w:lang w:val="en-US"/>
        </w:rPr>
        <w:t xml:space="preserve">length </w:t>
      </w:r>
      <w:r>
        <w:rPr>
          <w:rStyle w:val="Нет"/>
          <w:rFonts w:ascii="Times New Roman" w:hAnsi="Times New Roman" w:hint="default"/>
          <w:sz w:val="24"/>
          <w:szCs w:val="24"/>
          <w:rtl w:val="0"/>
          <w:lang w:val="en-US"/>
        </w:rPr>
        <w:t xml:space="preserve">— </w:t>
      </w:r>
      <w:r>
        <w:rPr>
          <w:rStyle w:val="Нет"/>
          <w:rFonts w:ascii="Times New Roman" w:hAnsi="Times New Roman" w:hint="default"/>
          <w:sz w:val="24"/>
          <w:szCs w:val="24"/>
          <w:rtl w:val="0"/>
          <w:lang w:val="ru-RU"/>
        </w:rPr>
        <w:t>длина</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расстояние</w:t>
      </w:r>
      <w:r>
        <w:rPr>
          <w:rStyle w:val="Нет"/>
          <w:rFonts w:ascii="Times New Roman" w:cs="Times New Roman" w:hAnsi="Times New Roman" w:eastAsia="Times New Roman"/>
          <w:sz w:val="24"/>
          <w:szCs w:val="24"/>
          <w:lang w:val="en-US"/>
        </w:rPr>
        <w:br w:type="textWrapping"/>
      </w:r>
      <w:r>
        <w:rPr>
          <w:rStyle w:val="Нет"/>
          <w:rFonts w:ascii="Times New Roman" w:hAnsi="Times New Roman"/>
          <w:sz w:val="24"/>
          <w:szCs w:val="24"/>
          <w:rtl w:val="0"/>
          <w:lang w:val="en-US"/>
        </w:rPr>
        <w:t xml:space="preserve">to disembark </w:t>
      </w:r>
      <w:r>
        <w:rPr>
          <w:rStyle w:val="Нет"/>
          <w:rFonts w:ascii="Times New Roman" w:hAnsi="Times New Roman" w:hint="default"/>
          <w:sz w:val="24"/>
          <w:szCs w:val="24"/>
          <w:rtl w:val="0"/>
          <w:lang w:val="en-US"/>
        </w:rPr>
        <w:t xml:space="preserve">— </w:t>
      </w:r>
      <w:r>
        <w:rPr>
          <w:rStyle w:val="Нет"/>
          <w:rFonts w:ascii="Times New Roman" w:hAnsi="Times New Roman" w:hint="default"/>
          <w:sz w:val="24"/>
          <w:szCs w:val="24"/>
          <w:rtl w:val="0"/>
          <w:lang w:val="ru-RU"/>
        </w:rPr>
        <w:t>высаживаться</w:t>
      </w:r>
      <w:r>
        <w:rPr>
          <w:rStyle w:val="Нет"/>
          <w:rFonts w:ascii="Times New Roman" w:cs="Times New Roman" w:hAnsi="Times New Roman" w:eastAsia="Times New Roman"/>
          <w:sz w:val="24"/>
          <w:szCs w:val="24"/>
          <w:lang w:val="en-US"/>
        </w:rPr>
        <w:br w:type="textWrapping"/>
      </w:r>
      <w:r>
        <w:rPr>
          <w:rStyle w:val="Нет"/>
          <w:rFonts w:ascii="Times New Roman" w:hAnsi="Times New Roman"/>
          <w:sz w:val="24"/>
          <w:szCs w:val="24"/>
          <w:rtl w:val="0"/>
          <w:lang w:val="en-US"/>
        </w:rPr>
        <w:t xml:space="preserve">to examine </w:t>
      </w:r>
      <w:r>
        <w:rPr>
          <w:rStyle w:val="Нет"/>
          <w:rFonts w:ascii="Times New Roman" w:hAnsi="Times New Roman" w:hint="default"/>
          <w:sz w:val="24"/>
          <w:szCs w:val="24"/>
          <w:rtl w:val="0"/>
          <w:lang w:val="en-US"/>
        </w:rPr>
        <w:t xml:space="preserve">— </w:t>
      </w:r>
      <w:r>
        <w:rPr>
          <w:rStyle w:val="Нет"/>
          <w:rFonts w:ascii="Times New Roman" w:hAnsi="Times New Roman" w:hint="default"/>
          <w:sz w:val="24"/>
          <w:szCs w:val="24"/>
          <w:rtl w:val="0"/>
          <w:lang w:val="ru-RU"/>
        </w:rPr>
        <w:t>проверять</w:t>
      </w:r>
      <w:r>
        <w:rPr>
          <w:rStyle w:val="Нет"/>
          <w:rFonts w:ascii="Times New Roman" w:cs="Times New Roman" w:hAnsi="Times New Roman" w:eastAsia="Times New Roman"/>
          <w:sz w:val="24"/>
          <w:szCs w:val="24"/>
          <w:lang w:val="en-US"/>
        </w:rPr>
        <w:br w:type="textWrapping"/>
      </w:r>
      <w:r>
        <w:rPr>
          <w:rStyle w:val="Нет"/>
          <w:rFonts w:ascii="Times New Roman" w:hAnsi="Times New Roman"/>
          <w:sz w:val="24"/>
          <w:szCs w:val="24"/>
          <w:rtl w:val="0"/>
          <w:lang w:val="en-US"/>
        </w:rPr>
        <w:t xml:space="preserve">vaccination </w:t>
      </w:r>
      <w:r>
        <w:rPr>
          <w:rStyle w:val="Нет"/>
          <w:rFonts w:ascii="Times New Roman" w:hAnsi="Times New Roman" w:hint="default"/>
          <w:sz w:val="24"/>
          <w:szCs w:val="24"/>
          <w:rtl w:val="0"/>
          <w:lang w:val="en-US"/>
        </w:rPr>
        <w:t xml:space="preserve">— </w:t>
      </w:r>
      <w:r>
        <w:rPr>
          <w:rStyle w:val="Нет"/>
          <w:rFonts w:ascii="Times New Roman" w:hAnsi="Times New Roman" w:hint="default"/>
          <w:sz w:val="24"/>
          <w:szCs w:val="24"/>
          <w:rtl w:val="0"/>
          <w:lang w:val="ru-RU"/>
        </w:rPr>
        <w:t>вакцинация</w:t>
      </w:r>
      <w:r>
        <w:rPr>
          <w:rStyle w:val="Нет"/>
          <w:rFonts w:ascii="Times New Roman" w:cs="Times New Roman" w:hAnsi="Times New Roman" w:eastAsia="Times New Roman"/>
          <w:sz w:val="24"/>
          <w:szCs w:val="24"/>
          <w:lang w:val="en-US"/>
        </w:rPr>
        <w:br w:type="textWrapping"/>
      </w:r>
      <w:r>
        <w:rPr>
          <w:rStyle w:val="Нет"/>
          <w:rFonts w:ascii="Times New Roman" w:hAnsi="Times New Roman"/>
          <w:sz w:val="24"/>
          <w:szCs w:val="24"/>
          <w:rtl w:val="0"/>
          <w:lang w:val="en-US"/>
        </w:rPr>
        <w:t xml:space="preserve">to complete -^ </w:t>
      </w:r>
      <w:r>
        <w:rPr>
          <w:rStyle w:val="Нет"/>
          <w:rFonts w:ascii="Times New Roman" w:hAnsi="Times New Roman" w:hint="default"/>
          <w:sz w:val="24"/>
          <w:szCs w:val="24"/>
          <w:rtl w:val="0"/>
          <w:lang w:val="ru-RU"/>
        </w:rPr>
        <w:t>завершать</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заканчивать</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кончать</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оканчивать</w:t>
      </w:r>
      <w:r>
        <w:rPr>
          <w:rStyle w:val="Нет"/>
          <w:rFonts w:ascii="Times New Roman" w:cs="Times New Roman" w:hAnsi="Times New Roman" w:eastAsia="Times New Roman"/>
          <w:sz w:val="24"/>
          <w:szCs w:val="24"/>
          <w:lang w:val="en-US"/>
        </w:rPr>
        <w:br w:type="textWrapping"/>
      </w:r>
      <w:r>
        <w:rPr>
          <w:rStyle w:val="Нет"/>
          <w:rFonts w:ascii="Times New Roman" w:hAnsi="Times New Roman"/>
          <w:sz w:val="24"/>
          <w:szCs w:val="24"/>
          <w:rtl w:val="0"/>
          <w:lang w:val="en-US"/>
        </w:rPr>
        <w:t xml:space="preserve">customs declaration </w:t>
      </w:r>
      <w:r>
        <w:rPr>
          <w:rStyle w:val="Нет"/>
          <w:rFonts w:ascii="Times New Roman" w:hAnsi="Times New Roman" w:hint="default"/>
          <w:sz w:val="24"/>
          <w:szCs w:val="24"/>
          <w:rtl w:val="0"/>
          <w:lang w:val="en-US"/>
        </w:rPr>
        <w:t xml:space="preserve">— </w:t>
      </w:r>
      <w:r>
        <w:rPr>
          <w:rStyle w:val="Нет"/>
          <w:rFonts w:ascii="Times New Roman" w:hAnsi="Times New Roman" w:hint="default"/>
          <w:sz w:val="24"/>
          <w:szCs w:val="24"/>
          <w:rtl w:val="0"/>
          <w:lang w:val="ru-RU"/>
        </w:rPr>
        <w:t>таможенная</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декларация</w:t>
      </w:r>
      <w:r>
        <w:rPr>
          <w:rStyle w:val="Нет"/>
          <w:rFonts w:ascii="Times New Roman" w:cs="Times New Roman" w:hAnsi="Times New Roman" w:eastAsia="Times New Roman"/>
          <w:sz w:val="24"/>
          <w:szCs w:val="24"/>
          <w:lang w:val="en-US"/>
        </w:rPr>
        <w:br w:type="textWrapping"/>
      </w:r>
      <w:r>
        <w:rPr>
          <w:rStyle w:val="Нет"/>
          <w:rFonts w:ascii="Times New Roman" w:hAnsi="Times New Roman"/>
          <w:sz w:val="24"/>
          <w:szCs w:val="24"/>
          <w:rtl w:val="0"/>
          <w:lang w:val="en-US"/>
        </w:rPr>
        <w:t xml:space="preserve">to list </w:t>
      </w:r>
      <w:r>
        <w:rPr>
          <w:rStyle w:val="Нет"/>
          <w:rFonts w:ascii="Times New Roman" w:hAnsi="Times New Roman" w:hint="default"/>
          <w:sz w:val="24"/>
          <w:szCs w:val="24"/>
          <w:rtl w:val="0"/>
          <w:lang w:val="en-US"/>
        </w:rPr>
        <w:t xml:space="preserve">— </w:t>
      </w:r>
      <w:r>
        <w:rPr>
          <w:rStyle w:val="Нет"/>
          <w:rFonts w:ascii="Times New Roman" w:hAnsi="Times New Roman" w:hint="default"/>
          <w:sz w:val="24"/>
          <w:szCs w:val="24"/>
          <w:rtl w:val="0"/>
          <w:lang w:val="ru-RU"/>
        </w:rPr>
        <w:t>вносить</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в</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список</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составлять</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список</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регистрировать</w:t>
      </w:r>
      <w:r>
        <w:rPr>
          <w:rStyle w:val="Нет"/>
          <w:rFonts w:ascii="Times New Roman" w:cs="Times New Roman" w:hAnsi="Times New Roman" w:eastAsia="Times New Roman"/>
          <w:sz w:val="24"/>
          <w:szCs w:val="24"/>
          <w:lang w:val="en-US"/>
        </w:rPr>
        <w:br w:type="textWrapping"/>
      </w:r>
      <w:r>
        <w:rPr>
          <w:rStyle w:val="Нет"/>
          <w:rFonts w:ascii="Times New Roman" w:hAnsi="Times New Roman"/>
          <w:sz w:val="24"/>
          <w:szCs w:val="24"/>
          <w:rtl w:val="0"/>
          <w:lang w:val="en-US"/>
        </w:rPr>
        <w:t xml:space="preserve">dutiable </w:t>
      </w:r>
      <w:r>
        <w:rPr>
          <w:rStyle w:val="Нет"/>
          <w:rFonts w:ascii="Times New Roman" w:hAnsi="Times New Roman" w:hint="default"/>
          <w:sz w:val="24"/>
          <w:szCs w:val="24"/>
          <w:rtl w:val="0"/>
          <w:lang w:val="en-US"/>
        </w:rPr>
        <w:t xml:space="preserve">— </w:t>
      </w:r>
      <w:r>
        <w:rPr>
          <w:rStyle w:val="Нет"/>
          <w:rFonts w:ascii="Times New Roman" w:hAnsi="Times New Roman" w:hint="default"/>
          <w:sz w:val="24"/>
          <w:szCs w:val="24"/>
          <w:rtl w:val="0"/>
          <w:lang w:val="ru-RU"/>
        </w:rPr>
        <w:t>подлежащий</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обложению</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таможенной</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пошлиной</w:t>
      </w:r>
      <w:r>
        <w:rPr>
          <w:rStyle w:val="Нет"/>
          <w:rFonts w:ascii="Times New Roman" w:cs="Times New Roman" w:hAnsi="Times New Roman" w:eastAsia="Times New Roman"/>
          <w:sz w:val="24"/>
          <w:szCs w:val="24"/>
          <w:lang w:val="en-US"/>
        </w:rPr>
        <w:br w:type="textWrapping"/>
      </w:r>
      <w:r>
        <w:rPr>
          <w:rStyle w:val="Нет"/>
          <w:rFonts w:ascii="Times New Roman" w:hAnsi="Times New Roman"/>
          <w:sz w:val="24"/>
          <w:szCs w:val="24"/>
          <w:rtl w:val="0"/>
          <w:lang w:val="en-US"/>
        </w:rPr>
        <w:t xml:space="preserve">article </w:t>
      </w:r>
      <w:r>
        <w:rPr>
          <w:rStyle w:val="Нет"/>
          <w:rFonts w:ascii="Times New Roman" w:hAnsi="Times New Roman" w:hint="default"/>
          <w:sz w:val="24"/>
          <w:szCs w:val="24"/>
          <w:rtl w:val="0"/>
          <w:lang w:val="en-US"/>
        </w:rPr>
        <w:t xml:space="preserve">— </w:t>
      </w:r>
      <w:r>
        <w:rPr>
          <w:rStyle w:val="Нет"/>
          <w:rFonts w:ascii="Times New Roman" w:hAnsi="Times New Roman" w:hint="default"/>
          <w:sz w:val="24"/>
          <w:szCs w:val="24"/>
          <w:rtl w:val="0"/>
          <w:lang w:val="ru-RU"/>
        </w:rPr>
        <w:t>вещь</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предмет</w:t>
      </w:r>
      <w:r>
        <w:rPr>
          <w:rStyle w:val="Нет"/>
          <w:rFonts w:ascii="Times New Roman" w:cs="Times New Roman" w:hAnsi="Times New Roman" w:eastAsia="Times New Roman"/>
          <w:sz w:val="24"/>
          <w:szCs w:val="24"/>
          <w:lang w:val="en-US"/>
        </w:rPr>
        <w:br w:type="textWrapping"/>
      </w:r>
      <w:r>
        <w:rPr>
          <w:rStyle w:val="Нет"/>
          <w:rFonts w:ascii="Times New Roman" w:hAnsi="Times New Roman"/>
          <w:sz w:val="24"/>
          <w:szCs w:val="24"/>
          <w:rtl w:val="0"/>
          <w:lang w:val="en-US"/>
        </w:rPr>
        <w:t xml:space="preserve">partial </w:t>
      </w:r>
      <w:r>
        <w:rPr>
          <w:rStyle w:val="Нет"/>
          <w:rFonts w:ascii="Times New Roman" w:hAnsi="Times New Roman" w:hint="default"/>
          <w:sz w:val="24"/>
          <w:szCs w:val="24"/>
          <w:rtl w:val="0"/>
          <w:lang w:val="en-US"/>
        </w:rPr>
        <w:t xml:space="preserve">— </w:t>
      </w:r>
      <w:r>
        <w:rPr>
          <w:rStyle w:val="Нет"/>
          <w:rFonts w:ascii="Times New Roman" w:hAnsi="Times New Roman" w:hint="default"/>
          <w:sz w:val="24"/>
          <w:szCs w:val="24"/>
          <w:rtl w:val="0"/>
          <w:lang w:val="ru-RU"/>
        </w:rPr>
        <w:t>частичный</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неполный</w:t>
      </w:r>
      <w:r>
        <w:rPr>
          <w:rStyle w:val="Нет"/>
          <w:rFonts w:ascii="Times New Roman" w:cs="Times New Roman" w:hAnsi="Times New Roman" w:eastAsia="Times New Roman"/>
          <w:sz w:val="24"/>
          <w:szCs w:val="24"/>
          <w:lang w:val="en-US"/>
        </w:rPr>
        <w:br w:type="textWrapping"/>
      </w:r>
      <w:r>
        <w:rPr>
          <w:rStyle w:val="Нет"/>
          <w:rFonts w:ascii="Times New Roman" w:hAnsi="Times New Roman"/>
          <w:sz w:val="24"/>
          <w:szCs w:val="24"/>
          <w:rtl w:val="0"/>
          <w:lang w:val="en-US"/>
        </w:rPr>
        <w:t xml:space="preserve">prohibited </w:t>
      </w:r>
      <w:r>
        <w:rPr>
          <w:rStyle w:val="Нет"/>
          <w:rFonts w:ascii="Times New Roman" w:hAnsi="Times New Roman" w:hint="default"/>
          <w:sz w:val="24"/>
          <w:szCs w:val="24"/>
          <w:rtl w:val="0"/>
          <w:lang w:val="en-US"/>
        </w:rPr>
        <w:t xml:space="preserve">— </w:t>
      </w:r>
      <w:r>
        <w:rPr>
          <w:rStyle w:val="Нет"/>
          <w:rFonts w:ascii="Times New Roman" w:hAnsi="Times New Roman" w:hint="default"/>
          <w:sz w:val="24"/>
          <w:szCs w:val="24"/>
          <w:rtl w:val="0"/>
          <w:lang w:val="ru-RU"/>
        </w:rPr>
        <w:t>запрещенный</w:t>
      </w:r>
      <w:r>
        <w:rPr>
          <w:rStyle w:val="Нет"/>
          <w:rFonts w:ascii="Times New Roman" w:cs="Times New Roman" w:hAnsi="Times New Roman" w:eastAsia="Times New Roman"/>
          <w:sz w:val="24"/>
          <w:szCs w:val="24"/>
          <w:lang w:val="en-US"/>
        </w:rPr>
        <w:br w:type="textWrapping"/>
      </w:r>
      <w:r>
        <w:rPr>
          <w:rStyle w:val="Нет"/>
          <w:rFonts w:ascii="Times New Roman" w:hAnsi="Times New Roman"/>
          <w:sz w:val="24"/>
          <w:szCs w:val="24"/>
          <w:rtl w:val="0"/>
          <w:lang w:val="en-US"/>
        </w:rPr>
        <w:t xml:space="preserve">firearms </w:t>
      </w:r>
      <w:r>
        <w:rPr>
          <w:rStyle w:val="Нет"/>
          <w:rFonts w:ascii="Times New Roman" w:hAnsi="Times New Roman" w:hint="default"/>
          <w:sz w:val="24"/>
          <w:szCs w:val="24"/>
          <w:rtl w:val="0"/>
          <w:lang w:val="en-US"/>
        </w:rPr>
        <w:t xml:space="preserve">— </w:t>
      </w:r>
      <w:r>
        <w:rPr>
          <w:rStyle w:val="Нет"/>
          <w:rFonts w:ascii="Times New Roman" w:hAnsi="Times New Roman" w:hint="default"/>
          <w:sz w:val="24"/>
          <w:szCs w:val="24"/>
          <w:rtl w:val="0"/>
          <w:lang w:val="ru-RU"/>
        </w:rPr>
        <w:t>огнестрельное</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оружие</w:t>
      </w:r>
      <w:r>
        <w:rPr>
          <w:rStyle w:val="Нет"/>
          <w:rFonts w:ascii="Times New Roman" w:cs="Times New Roman" w:hAnsi="Times New Roman" w:eastAsia="Times New Roman"/>
          <w:sz w:val="24"/>
          <w:szCs w:val="24"/>
          <w:lang w:val="en-US"/>
        </w:rPr>
        <w:br w:type="textWrapping"/>
      </w:r>
      <w:r>
        <w:rPr>
          <w:rStyle w:val="Нет"/>
          <w:rFonts w:ascii="Times New Roman" w:hAnsi="Times New Roman"/>
          <w:sz w:val="24"/>
          <w:szCs w:val="24"/>
          <w:rtl w:val="0"/>
          <w:lang w:val="en-US"/>
        </w:rPr>
        <w:t xml:space="preserve">stamp </w:t>
      </w:r>
      <w:r>
        <w:rPr>
          <w:rStyle w:val="Нет"/>
          <w:rFonts w:ascii="Times New Roman" w:hAnsi="Times New Roman" w:hint="default"/>
          <w:sz w:val="24"/>
          <w:szCs w:val="24"/>
          <w:rtl w:val="0"/>
          <w:lang w:val="en-US"/>
        </w:rPr>
        <w:t xml:space="preserve">— </w:t>
      </w:r>
      <w:r>
        <w:rPr>
          <w:rStyle w:val="Нет"/>
          <w:rFonts w:ascii="Times New Roman" w:hAnsi="Times New Roman" w:hint="default"/>
          <w:sz w:val="24"/>
          <w:szCs w:val="24"/>
          <w:rtl w:val="0"/>
          <w:lang w:val="ru-RU"/>
        </w:rPr>
        <w:t>штамп</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штемпель</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печать</w:t>
      </w:r>
    </w:p>
    <w:p>
      <w:pPr>
        <w:pStyle w:val="Normal.0"/>
        <w:spacing w:after="0" w:line="240" w:lineRule="auto"/>
      </w:pPr>
      <w:r>
        <w:rPr>
          <w:rStyle w:val="Нет"/>
          <w:rFonts w:ascii="Arial Unicode MS" w:cs="Arial Unicode MS" w:hAnsi="Arial Unicode MS" w:eastAsia="Arial Unicode MS"/>
          <w:b w:val="0"/>
          <w:bCs w:val="0"/>
          <w:i w:val="0"/>
          <w:iCs w:val="0"/>
          <w:sz w:val="20"/>
          <w:szCs w:val="20"/>
          <w:lang w:val="en-US"/>
        </w:rPr>
        <w:br w:type="page"/>
      </w:r>
    </w:p>
    <w:p>
      <w:pPr>
        <w:pStyle w:val="Normal.0"/>
        <w:spacing w:after="0" w:line="240" w:lineRule="auto"/>
        <w:ind w:left="284" w:firstLine="0"/>
        <w:jc w:val="center"/>
        <w:rPr>
          <w:rStyle w:val="Нет"/>
          <w:rFonts w:ascii="Times New Roman" w:cs="Times New Roman" w:hAnsi="Times New Roman" w:eastAsia="Times New Roman"/>
          <w:b w:val="1"/>
          <w:bCs w:val="1"/>
          <w:outline w:val="0"/>
          <w:color w:val="000000"/>
          <w:sz w:val="24"/>
          <w:szCs w:val="24"/>
          <w:u w:color="000000"/>
          <w14:textFill>
            <w14:solidFill>
              <w14:srgbClr w14:val="000000"/>
            </w14:solidFill>
          </w14:textFill>
        </w:rPr>
      </w:pPr>
      <w:r>
        <w:rPr>
          <w:rStyle w:val="Нет"/>
          <w:rFonts w:ascii="Times New Roman" w:hAnsi="Times New Roman" w:hint="default"/>
          <w:b w:val="1"/>
          <w:bCs w:val="1"/>
          <w:outline w:val="0"/>
          <w:color w:val="000000"/>
          <w:sz w:val="24"/>
          <w:szCs w:val="24"/>
          <w:u w:color="000000"/>
          <w:rtl w:val="0"/>
          <w:lang w:val="ru-RU"/>
          <w14:textFill>
            <w14:solidFill>
              <w14:srgbClr w14:val="000000"/>
            </w14:solidFill>
          </w14:textFill>
        </w:rPr>
        <w:t xml:space="preserve">Практическое занятие № </w:t>
      </w:r>
      <w:r>
        <w:rPr>
          <w:rStyle w:val="Нет"/>
          <w:rFonts w:ascii="Times New Roman" w:hAnsi="Times New Roman"/>
          <w:b w:val="1"/>
          <w:bCs w:val="1"/>
          <w:outline w:val="0"/>
          <w:color w:val="000000"/>
          <w:sz w:val="24"/>
          <w:szCs w:val="24"/>
          <w:u w:color="000000"/>
          <w:rtl w:val="0"/>
          <w:lang w:val="ru-RU"/>
          <w14:textFill>
            <w14:solidFill>
              <w14:srgbClr w14:val="000000"/>
            </w14:solidFill>
          </w14:textFill>
        </w:rPr>
        <w:t>41.</w:t>
      </w:r>
    </w:p>
    <w:p>
      <w:pPr>
        <w:pStyle w:val="Normal.0"/>
        <w:spacing w:after="0" w:line="240" w:lineRule="auto"/>
        <w:ind w:left="284" w:firstLine="0"/>
        <w:jc w:val="center"/>
        <w:rPr>
          <w:rStyle w:val="Нет"/>
          <w:rFonts w:ascii="Times New Roman" w:cs="Times New Roman" w:hAnsi="Times New Roman" w:eastAsia="Times New Roman"/>
          <w:b w:val="1"/>
          <w:bCs w:val="1"/>
          <w:outline w:val="0"/>
          <w:color w:val="000000"/>
          <w:sz w:val="24"/>
          <w:szCs w:val="24"/>
          <w:u w:color="000000"/>
          <w14:textFill>
            <w14:solidFill>
              <w14:srgbClr w14:val="000000"/>
            </w14:solidFill>
          </w14:textFill>
        </w:rPr>
      </w:pPr>
    </w:p>
    <w:p>
      <w:pPr>
        <w:pStyle w:val="Normal.0"/>
        <w:spacing w:after="0" w:line="240" w:lineRule="auto"/>
        <w:ind w:left="284" w:firstLine="0"/>
        <w:jc w:val="center"/>
        <w:rPr>
          <w:rStyle w:val="Нет"/>
          <w:rFonts w:ascii="Times New Roman" w:cs="Times New Roman" w:hAnsi="Times New Roman" w:eastAsia="Times New Roman"/>
          <w:b w:val="1"/>
          <w:bCs w:val="1"/>
          <w:sz w:val="24"/>
          <w:szCs w:val="24"/>
        </w:rPr>
      </w:pPr>
      <w:r>
        <w:rPr>
          <w:rStyle w:val="Нет"/>
          <w:rFonts w:ascii="Times New Roman" w:hAnsi="Times New Roman" w:hint="default"/>
          <w:b w:val="1"/>
          <w:bCs w:val="1"/>
          <w:outline w:val="0"/>
          <w:color w:val="000000"/>
          <w:sz w:val="24"/>
          <w:szCs w:val="24"/>
          <w:u w:color="000000"/>
          <w:rtl w:val="0"/>
          <w:lang w:val="ru-RU"/>
          <w14:textFill>
            <w14:solidFill>
              <w14:srgbClr w14:val="000000"/>
            </w14:solidFill>
          </w14:textFill>
        </w:rPr>
        <w:t>Путешествие</w:t>
      </w:r>
      <w:r>
        <w:rPr>
          <w:rStyle w:val="Нет"/>
          <w:rFonts w:ascii="Times New Roman" w:hAnsi="Times New Roman"/>
          <w:b w:val="1"/>
          <w:bCs w:val="1"/>
          <w:outline w:val="0"/>
          <w:color w:val="000000"/>
          <w:sz w:val="24"/>
          <w:szCs w:val="24"/>
          <w:u w:color="000000"/>
          <w:rtl w:val="0"/>
          <w:lang w:val="en-US"/>
          <w14:textFill>
            <w14:solidFill>
              <w14:srgbClr w14:val="000000"/>
            </w14:solidFill>
          </w14:textFill>
        </w:rPr>
        <w:t xml:space="preserve"> </w:t>
      </w:r>
      <w:r>
        <w:rPr>
          <w:rStyle w:val="Нет"/>
          <w:rFonts w:ascii="Times New Roman" w:hAnsi="Times New Roman" w:hint="default"/>
          <w:b w:val="1"/>
          <w:bCs w:val="1"/>
          <w:outline w:val="0"/>
          <w:color w:val="000000"/>
          <w:sz w:val="24"/>
          <w:szCs w:val="24"/>
          <w:u w:color="000000"/>
          <w:rtl w:val="0"/>
          <w:lang w:val="ru-RU"/>
          <w14:textFill>
            <w14:solidFill>
              <w14:srgbClr w14:val="000000"/>
            </w14:solidFill>
          </w14:textFill>
        </w:rPr>
        <w:t>по</w:t>
      </w:r>
      <w:r>
        <w:rPr>
          <w:rStyle w:val="Нет"/>
          <w:rFonts w:ascii="Times New Roman" w:hAnsi="Times New Roman"/>
          <w:b w:val="1"/>
          <w:bCs w:val="1"/>
          <w:outline w:val="0"/>
          <w:color w:val="000000"/>
          <w:sz w:val="24"/>
          <w:szCs w:val="24"/>
          <w:u w:color="000000"/>
          <w:rtl w:val="0"/>
          <w:lang w:val="en-US"/>
          <w14:textFill>
            <w14:solidFill>
              <w14:srgbClr w14:val="000000"/>
            </w14:solidFill>
          </w14:textFill>
        </w:rPr>
        <w:t xml:space="preserve"> </w:t>
      </w:r>
      <w:r>
        <w:rPr>
          <w:rStyle w:val="Нет"/>
          <w:rFonts w:ascii="Times New Roman" w:hAnsi="Times New Roman" w:hint="default"/>
          <w:b w:val="1"/>
          <w:bCs w:val="1"/>
          <w:outline w:val="0"/>
          <w:color w:val="000000"/>
          <w:sz w:val="24"/>
          <w:szCs w:val="24"/>
          <w:u w:color="000000"/>
          <w:rtl w:val="0"/>
          <w:lang w:val="ru-RU"/>
          <w14:textFill>
            <w14:solidFill>
              <w14:srgbClr w14:val="000000"/>
            </w14:solidFill>
          </w14:textFill>
        </w:rPr>
        <w:t>морю</w:t>
      </w:r>
    </w:p>
    <w:p>
      <w:pPr>
        <w:pStyle w:val="Normal.0"/>
        <w:spacing w:after="0" w:line="240" w:lineRule="auto"/>
        <w:ind w:left="284" w:firstLine="0"/>
        <w:jc w:val="center"/>
        <w:rPr>
          <w:rStyle w:val="Нет"/>
          <w:rFonts w:ascii="Times New Roman" w:cs="Times New Roman" w:hAnsi="Times New Roman" w:eastAsia="Times New Roman"/>
          <w:b w:val="1"/>
          <w:bCs w:val="1"/>
          <w:sz w:val="20"/>
          <w:szCs w:val="20"/>
          <w:lang w:val="en-US"/>
        </w:rPr>
      </w:pPr>
    </w:p>
    <w:p>
      <w:pPr>
        <w:pStyle w:val="List Paragraph"/>
        <w:numPr>
          <w:ilvl w:val="1"/>
          <w:numId w:val="297"/>
        </w:numPr>
        <w:bidi w:val="0"/>
        <w:spacing w:after="0" w:line="240" w:lineRule="auto"/>
        <w:ind w:right="0"/>
        <w:jc w:val="left"/>
        <w:rPr>
          <w:rFonts w:ascii="Times New Roman" w:hAnsi="Times New Roman"/>
          <w:b w:val="1"/>
          <w:bCs w:val="1"/>
          <w:sz w:val="24"/>
          <w:szCs w:val="24"/>
          <w:rtl w:val="0"/>
          <w:lang w:val="en-US"/>
        </w:rPr>
      </w:pPr>
      <w:r>
        <w:rPr>
          <w:rStyle w:val="Нет"/>
          <w:rFonts w:ascii="Times New Roman" w:hAnsi="Times New Roman"/>
          <w:b w:val="1"/>
          <w:bCs w:val="1"/>
          <w:sz w:val="24"/>
          <w:szCs w:val="24"/>
          <w:rtl w:val="0"/>
          <w:lang w:val="en-US"/>
        </w:rPr>
        <w:t>Read and translate the text.</w:t>
      </w:r>
    </w:p>
    <w:p>
      <w:pPr>
        <w:pStyle w:val="No Spacing"/>
        <w:ind w:left="284" w:firstLine="0"/>
        <w:rPr>
          <w:rStyle w:val="Нет"/>
          <w:rFonts w:ascii="Times New Roman" w:cs="Times New Roman" w:hAnsi="Times New Roman" w:eastAsia="Times New Roman"/>
          <w:sz w:val="24"/>
          <w:szCs w:val="24"/>
          <w:lang w:val="en-US"/>
        </w:rPr>
      </w:pPr>
    </w:p>
    <w:p>
      <w:pPr>
        <w:pStyle w:val="No Spacing"/>
        <w:ind w:left="284" w:firstLine="425"/>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Human beings are very inquisitive and like discovering different places. That is why people all over the world like to travel around the globe. It is not so interesting for them to see the world on TV today. It is precious to see it by their own.</w:t>
      </w:r>
    </w:p>
    <w:p>
      <w:pPr>
        <w:pStyle w:val="No Spacing"/>
        <w:ind w:left="284" w:firstLine="425"/>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And when people come to beautiful beaches and sparkling blue waters, they understand it is really the amazing thing they wanted to see. There are countless adventures within reach on cruise vacation. There are many cruise companies in the world, and each of these companies can provide you a qualified service.</w:t>
      </w:r>
    </w:p>
    <w:p>
      <w:pPr>
        <w:pStyle w:val="No Spacing"/>
        <w:ind w:left="284" w:firstLine="425"/>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During the cruise people live in comfortable cabins. During sea days when a cruise liner is in the open sea, people can take sunbathes, swim in the swimming pools, play fools in the slide or promenade around the ship visiting different decks. You can rent a cabin for two, four, six persons.</w:t>
      </w:r>
    </w:p>
    <w:p>
      <w:pPr>
        <w:pStyle w:val="No Spacing"/>
        <w:ind w:left="284" w:firstLine="425"/>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Cruise companies offer different tours during which you can discover the inhabitants of a coral reef on a glass-bottomed boat, go horseback riding on the beach, go mountain biking rain forests, explore ancient civilizations as you climb mysterious pyramids or snorkel with stingrays and dive 800 feet down in a research submarine. Days onboard are casual but full of joy and new impressions. But don't forget your camera and binoculars, so you don't miss a thing.</w:t>
      </w:r>
    </w:p>
    <w:p>
      <w:pPr>
        <w:pStyle w:val="No Spacing"/>
        <w:ind w:left="284" w:firstLine="425"/>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Adventures are endless in this area. People can relax on a cruise surrounded by the white-sand beaches and beautiful turquoise waters of the most beautiful islands on the earth, find and visit tropical places where nature brings striking mountains and pristine beaches.</w:t>
      </w:r>
    </w:p>
    <w:p>
      <w:pPr>
        <w:pStyle w:val="No Spacing"/>
        <w:ind w:left="284" w:firstLine="425"/>
        <w:rPr>
          <w:rStyle w:val="Нет"/>
          <w:rFonts w:ascii="Times New Roman" w:cs="Times New Roman" w:hAnsi="Times New Roman" w:eastAsia="Times New Roman"/>
          <w:b w:val="1"/>
          <w:bCs w:val="1"/>
          <w:sz w:val="24"/>
          <w:szCs w:val="24"/>
          <w:lang w:val="en-US"/>
        </w:rPr>
      </w:pPr>
      <w:r>
        <w:rPr>
          <w:rStyle w:val="Нет"/>
          <w:rFonts w:ascii="Times New Roman" w:hAnsi="Times New Roman"/>
          <w:sz w:val="24"/>
          <w:szCs w:val="24"/>
          <w:rtl w:val="0"/>
          <w:lang w:val="en-US"/>
        </w:rPr>
        <w:t>Such islands are home to rich culture and complex histories. There are archaic ruins, beaches, rain forests and many waterfalls. Here you can find new friends and buy a lot of souvenirs.</w:t>
      </w:r>
    </w:p>
    <w:p>
      <w:pPr>
        <w:pStyle w:val="Normal.0"/>
        <w:spacing w:after="0" w:line="240" w:lineRule="auto"/>
        <w:ind w:left="284" w:firstLine="0"/>
        <w:jc w:val="center"/>
        <w:rPr>
          <w:rStyle w:val="Нет"/>
          <w:rFonts w:ascii="Times New Roman" w:cs="Times New Roman" w:hAnsi="Times New Roman" w:eastAsia="Times New Roman"/>
          <w:b w:val="1"/>
          <w:bCs w:val="1"/>
          <w:sz w:val="24"/>
          <w:szCs w:val="24"/>
          <w:lang w:val="en-US"/>
        </w:rPr>
      </w:pPr>
    </w:p>
    <w:p>
      <w:pPr>
        <w:pStyle w:val="Normal.0"/>
        <w:spacing w:before="120" w:after="216" w:line="240" w:lineRule="auto"/>
        <w:rPr>
          <w:rStyle w:val="Нет"/>
          <w:rFonts w:ascii="Times New Roman" w:cs="Times New Roman" w:hAnsi="Times New Roman" w:eastAsia="Times New Roman"/>
          <w:sz w:val="24"/>
          <w:szCs w:val="24"/>
          <w:lang w:val="en-US"/>
        </w:rPr>
      </w:pPr>
      <w:r>
        <w:rPr>
          <w:rStyle w:val="Нет"/>
          <w:rFonts w:ascii="Times New Roman" w:hAnsi="Times New Roman"/>
          <w:b w:val="1"/>
          <w:bCs w:val="1"/>
          <w:sz w:val="24"/>
          <w:szCs w:val="24"/>
          <w:rtl w:val="0"/>
          <w:lang w:val="en-US"/>
        </w:rPr>
        <w:t>2. Answer the questions:</w:t>
      </w:r>
    </w:p>
    <w:p>
      <w:pPr>
        <w:pStyle w:val="Normal.0"/>
        <w:spacing w:before="120" w:after="216" w:line="240" w:lineRule="auto"/>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1. Why do people like travelling?</w:t>
      </w:r>
      <w:r>
        <w:rPr>
          <w:rStyle w:val="Нет"/>
          <w:rFonts w:ascii="Times New Roman" w:cs="Times New Roman" w:hAnsi="Times New Roman" w:eastAsia="Times New Roman"/>
          <w:sz w:val="24"/>
          <w:szCs w:val="24"/>
          <w:lang w:val="en-US"/>
        </w:rPr>
        <w:br w:type="textWrapping"/>
      </w:r>
      <w:r>
        <w:rPr>
          <w:rStyle w:val="Нет"/>
          <w:rFonts w:ascii="Times New Roman" w:hAnsi="Times New Roman"/>
          <w:sz w:val="24"/>
          <w:szCs w:val="24"/>
          <w:rtl w:val="0"/>
          <w:lang w:val="en-US"/>
        </w:rPr>
        <w:t>2. What adventures can you have while travelling on a cruise ship?</w:t>
      </w:r>
      <w:r>
        <w:rPr>
          <w:rStyle w:val="Нет"/>
          <w:rFonts w:ascii="Times New Roman" w:cs="Times New Roman" w:hAnsi="Times New Roman" w:eastAsia="Times New Roman"/>
          <w:sz w:val="24"/>
          <w:szCs w:val="24"/>
          <w:lang w:val="en-US"/>
        </w:rPr>
        <w:br w:type="textWrapping"/>
      </w:r>
      <w:r>
        <w:rPr>
          <w:rStyle w:val="Нет"/>
          <w:rFonts w:ascii="Times New Roman" w:hAnsi="Times New Roman"/>
          <w:sz w:val="24"/>
          <w:szCs w:val="24"/>
          <w:rtl w:val="0"/>
          <w:lang w:val="en-US"/>
        </w:rPr>
        <w:t>3. Where do people live during the cruise?</w:t>
      </w:r>
      <w:r>
        <w:rPr>
          <w:rStyle w:val="Нет"/>
          <w:rFonts w:ascii="Times New Roman" w:cs="Times New Roman" w:hAnsi="Times New Roman" w:eastAsia="Times New Roman"/>
          <w:sz w:val="24"/>
          <w:szCs w:val="24"/>
          <w:lang w:val="en-US"/>
        </w:rPr>
        <w:br w:type="textWrapping"/>
      </w:r>
      <w:r>
        <w:rPr>
          <w:rStyle w:val="Нет"/>
          <w:rFonts w:ascii="Times New Roman" w:hAnsi="Times New Roman"/>
          <w:sz w:val="24"/>
          <w:szCs w:val="24"/>
          <w:rtl w:val="0"/>
          <w:lang w:val="en-US"/>
        </w:rPr>
        <w:t>4. Where can you go during sea days?</w:t>
      </w:r>
      <w:r>
        <w:rPr>
          <w:rStyle w:val="Нет"/>
          <w:rFonts w:ascii="Times New Roman" w:cs="Times New Roman" w:hAnsi="Times New Roman" w:eastAsia="Times New Roman"/>
          <w:sz w:val="24"/>
          <w:szCs w:val="24"/>
          <w:lang w:val="en-US"/>
        </w:rPr>
        <w:br w:type="textWrapping"/>
      </w:r>
      <w:r>
        <w:rPr>
          <w:rStyle w:val="Нет"/>
          <w:rFonts w:ascii="Times New Roman" w:hAnsi="Times New Roman"/>
          <w:sz w:val="24"/>
          <w:szCs w:val="24"/>
          <w:rtl w:val="0"/>
          <w:lang w:val="en-US"/>
        </w:rPr>
        <w:t>5. What kind of tours do cruise companies offer?</w:t>
      </w:r>
      <w:r>
        <w:rPr>
          <w:rStyle w:val="Нет"/>
          <w:rFonts w:ascii="Times New Roman" w:cs="Times New Roman" w:hAnsi="Times New Roman" w:eastAsia="Times New Roman"/>
          <w:sz w:val="24"/>
          <w:szCs w:val="24"/>
          <w:lang w:val="en-US"/>
        </w:rPr>
        <w:br w:type="textWrapping"/>
      </w:r>
      <w:r>
        <w:rPr>
          <w:rStyle w:val="Нет"/>
          <w:rFonts w:ascii="Times New Roman" w:hAnsi="Times New Roman"/>
          <w:sz w:val="24"/>
          <w:szCs w:val="24"/>
          <w:rtl w:val="0"/>
          <w:lang w:val="en-US"/>
        </w:rPr>
        <w:t>6. What can you go sightseeing when you are on a cruise vacation?</w:t>
      </w:r>
    </w:p>
    <w:p>
      <w:pPr>
        <w:pStyle w:val="Normal.0"/>
        <w:spacing w:before="120" w:after="216" w:line="240" w:lineRule="auto"/>
        <w:rPr>
          <w:rStyle w:val="Нет"/>
          <w:rFonts w:ascii="Times New Roman" w:cs="Times New Roman" w:hAnsi="Times New Roman" w:eastAsia="Times New Roman"/>
          <w:sz w:val="24"/>
          <w:szCs w:val="24"/>
          <w:lang w:val="en-US"/>
        </w:rPr>
      </w:pPr>
      <w:r>
        <w:rPr>
          <w:rStyle w:val="Нет"/>
          <w:rFonts w:ascii="Times New Roman" w:hAnsi="Times New Roman"/>
          <w:b w:val="1"/>
          <w:bCs w:val="1"/>
          <w:sz w:val="24"/>
          <w:szCs w:val="24"/>
          <w:rtl w:val="0"/>
          <w:lang w:val="en-US"/>
        </w:rPr>
        <w:t>3. Study the vocabulary:</w:t>
      </w:r>
    </w:p>
    <w:p>
      <w:pPr>
        <w:pStyle w:val="Normal.0"/>
        <w:spacing w:before="120" w:after="216" w:line="240" w:lineRule="auto"/>
        <w:rPr>
          <w:rStyle w:val="Нет"/>
          <w:rFonts w:ascii="Times New Roman" w:cs="Times New Roman" w:hAnsi="Times New Roman" w:eastAsia="Times New Roman"/>
          <w:sz w:val="24"/>
          <w:szCs w:val="24"/>
        </w:rPr>
      </w:pPr>
      <w:r>
        <w:rPr>
          <w:rStyle w:val="Нет"/>
          <w:rFonts w:ascii="Times New Roman" w:hAnsi="Times New Roman"/>
          <w:sz w:val="24"/>
          <w:szCs w:val="24"/>
          <w:rtl w:val="0"/>
          <w:lang w:val="en-US"/>
        </w:rPr>
        <w:t xml:space="preserve">human beings </w:t>
      </w:r>
      <w:r>
        <w:rPr>
          <w:rStyle w:val="Нет"/>
          <w:rFonts w:ascii="Times New Roman" w:hAnsi="Times New Roman" w:hint="default"/>
          <w:sz w:val="24"/>
          <w:szCs w:val="24"/>
          <w:rtl w:val="0"/>
          <w:lang w:val="en-US"/>
        </w:rPr>
        <w:t xml:space="preserve">— </w:t>
      </w:r>
      <w:r>
        <w:rPr>
          <w:rStyle w:val="Нет"/>
          <w:rFonts w:ascii="Times New Roman" w:hAnsi="Times New Roman" w:hint="default"/>
          <w:sz w:val="24"/>
          <w:szCs w:val="24"/>
          <w:rtl w:val="0"/>
          <w:lang w:val="ru-RU"/>
        </w:rPr>
        <w:t>человеческие</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существа</w:t>
      </w:r>
      <w:r>
        <w:rPr>
          <w:rStyle w:val="Нет"/>
          <w:rFonts w:ascii="Times New Roman" w:cs="Times New Roman" w:hAnsi="Times New Roman" w:eastAsia="Times New Roman"/>
          <w:sz w:val="24"/>
          <w:szCs w:val="24"/>
          <w:lang w:val="en-US"/>
        </w:rPr>
        <w:br w:type="textWrapping"/>
      </w:r>
      <w:r>
        <w:rPr>
          <w:rStyle w:val="Нет"/>
          <w:rFonts w:ascii="Times New Roman" w:hAnsi="Times New Roman"/>
          <w:sz w:val="24"/>
          <w:szCs w:val="24"/>
          <w:rtl w:val="0"/>
          <w:lang w:val="en-US"/>
        </w:rPr>
        <w:t xml:space="preserve">inquisitive </w:t>
      </w:r>
      <w:r>
        <w:rPr>
          <w:rStyle w:val="Нет"/>
          <w:rFonts w:ascii="Times New Roman" w:hAnsi="Times New Roman" w:hint="default"/>
          <w:sz w:val="24"/>
          <w:szCs w:val="24"/>
          <w:rtl w:val="0"/>
          <w:lang w:val="en-US"/>
        </w:rPr>
        <w:t xml:space="preserve">— </w:t>
      </w:r>
      <w:r>
        <w:rPr>
          <w:rStyle w:val="Нет"/>
          <w:rFonts w:ascii="Times New Roman" w:hAnsi="Times New Roman" w:hint="default"/>
          <w:sz w:val="24"/>
          <w:szCs w:val="24"/>
          <w:rtl w:val="0"/>
          <w:lang w:val="ru-RU"/>
        </w:rPr>
        <w:t>любознательный</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пытливый</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любопытный</w:t>
      </w:r>
      <w:r>
        <w:rPr>
          <w:rStyle w:val="Нет"/>
          <w:rFonts w:ascii="Times New Roman" w:cs="Times New Roman" w:hAnsi="Times New Roman" w:eastAsia="Times New Roman"/>
          <w:sz w:val="24"/>
          <w:szCs w:val="24"/>
          <w:lang w:val="en-US"/>
        </w:rPr>
        <w:br w:type="textWrapping"/>
      </w:r>
      <w:r>
        <w:rPr>
          <w:rStyle w:val="Нет"/>
          <w:rFonts w:ascii="Times New Roman" w:hAnsi="Times New Roman"/>
          <w:sz w:val="24"/>
          <w:szCs w:val="24"/>
          <w:rtl w:val="0"/>
          <w:lang w:val="en-US"/>
        </w:rPr>
        <w:t xml:space="preserve">precious </w:t>
      </w:r>
      <w:r>
        <w:rPr>
          <w:rStyle w:val="Нет"/>
          <w:rFonts w:ascii="Times New Roman" w:hAnsi="Times New Roman" w:hint="default"/>
          <w:sz w:val="24"/>
          <w:szCs w:val="24"/>
          <w:rtl w:val="0"/>
          <w:lang w:val="en-US"/>
        </w:rPr>
        <w:t xml:space="preserve">— </w:t>
      </w:r>
      <w:r>
        <w:rPr>
          <w:rStyle w:val="Нет"/>
          <w:rFonts w:ascii="Times New Roman" w:hAnsi="Times New Roman" w:hint="default"/>
          <w:sz w:val="24"/>
          <w:szCs w:val="24"/>
          <w:rtl w:val="0"/>
          <w:lang w:val="ru-RU"/>
        </w:rPr>
        <w:t>большой</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ценности</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важнее</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всего</w:t>
      </w:r>
      <w:r>
        <w:rPr>
          <w:rStyle w:val="Нет"/>
          <w:rFonts w:ascii="Times New Roman" w:cs="Times New Roman" w:hAnsi="Times New Roman" w:eastAsia="Times New Roman"/>
          <w:sz w:val="24"/>
          <w:szCs w:val="24"/>
          <w:lang w:val="en-US"/>
        </w:rPr>
        <w:br w:type="textWrapping"/>
      </w:r>
      <w:r>
        <w:rPr>
          <w:rStyle w:val="Нет"/>
          <w:rFonts w:ascii="Times New Roman" w:hAnsi="Times New Roman"/>
          <w:sz w:val="24"/>
          <w:szCs w:val="24"/>
          <w:rtl w:val="0"/>
          <w:lang w:val="en-US"/>
        </w:rPr>
        <w:t xml:space="preserve">sparkling </w:t>
      </w:r>
      <w:r>
        <w:rPr>
          <w:rStyle w:val="Нет"/>
          <w:rFonts w:ascii="Times New Roman" w:hAnsi="Times New Roman" w:hint="default"/>
          <w:sz w:val="24"/>
          <w:szCs w:val="24"/>
          <w:rtl w:val="0"/>
          <w:lang w:val="en-US"/>
        </w:rPr>
        <w:t xml:space="preserve">— </w:t>
      </w:r>
      <w:r>
        <w:rPr>
          <w:rStyle w:val="Нет"/>
          <w:rFonts w:ascii="Times New Roman" w:hAnsi="Times New Roman" w:hint="default"/>
          <w:sz w:val="24"/>
          <w:szCs w:val="24"/>
          <w:rtl w:val="0"/>
          <w:lang w:val="ru-RU"/>
        </w:rPr>
        <w:t>блестящий</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искрящийся</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сверкающий</w:t>
      </w:r>
      <w:r>
        <w:rPr>
          <w:rStyle w:val="Нет"/>
          <w:rFonts w:ascii="Times New Roman" w:cs="Times New Roman" w:hAnsi="Times New Roman" w:eastAsia="Times New Roman"/>
          <w:sz w:val="24"/>
          <w:szCs w:val="24"/>
          <w:lang w:val="en-US"/>
        </w:rPr>
        <w:br w:type="textWrapping"/>
      </w:r>
      <w:r>
        <w:rPr>
          <w:rStyle w:val="Нет"/>
          <w:rFonts w:ascii="Times New Roman" w:hAnsi="Times New Roman"/>
          <w:sz w:val="24"/>
          <w:szCs w:val="24"/>
          <w:rtl w:val="0"/>
          <w:lang w:val="en-US"/>
        </w:rPr>
        <w:t xml:space="preserve">to provide </w:t>
      </w:r>
      <w:r>
        <w:rPr>
          <w:rStyle w:val="Нет"/>
          <w:rFonts w:ascii="Times New Roman" w:hAnsi="Times New Roman" w:hint="default"/>
          <w:sz w:val="24"/>
          <w:szCs w:val="24"/>
          <w:rtl w:val="0"/>
          <w:lang w:val="en-US"/>
        </w:rPr>
        <w:t xml:space="preserve">— </w:t>
      </w:r>
      <w:r>
        <w:rPr>
          <w:rStyle w:val="Нет"/>
          <w:rFonts w:ascii="Times New Roman" w:hAnsi="Times New Roman" w:hint="default"/>
          <w:sz w:val="24"/>
          <w:szCs w:val="24"/>
          <w:rtl w:val="0"/>
          <w:lang w:val="ru-RU"/>
        </w:rPr>
        <w:t>снабжать</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доставлять</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обеспечивать</w:t>
      </w:r>
      <w:r>
        <w:rPr>
          <w:rStyle w:val="Нет"/>
          <w:rFonts w:ascii="Times New Roman" w:cs="Times New Roman" w:hAnsi="Times New Roman" w:eastAsia="Times New Roman"/>
          <w:sz w:val="24"/>
          <w:szCs w:val="24"/>
          <w:lang w:val="en-US"/>
        </w:rPr>
        <w:br w:type="textWrapping"/>
      </w:r>
      <w:r>
        <w:rPr>
          <w:rStyle w:val="Нет"/>
          <w:rFonts w:ascii="Times New Roman" w:hAnsi="Times New Roman"/>
          <w:sz w:val="24"/>
          <w:szCs w:val="24"/>
          <w:rtl w:val="0"/>
          <w:lang w:val="en-US"/>
        </w:rPr>
        <w:t xml:space="preserve">cabin </w:t>
      </w:r>
      <w:r>
        <w:rPr>
          <w:rStyle w:val="Нет"/>
          <w:rFonts w:ascii="Times New Roman" w:hAnsi="Times New Roman" w:hint="default"/>
          <w:sz w:val="24"/>
          <w:szCs w:val="24"/>
          <w:rtl w:val="0"/>
          <w:lang w:val="en-US"/>
        </w:rPr>
        <w:t xml:space="preserve">— </w:t>
      </w:r>
      <w:r>
        <w:rPr>
          <w:rStyle w:val="Нет"/>
          <w:rFonts w:ascii="Times New Roman" w:hAnsi="Times New Roman" w:hint="default"/>
          <w:sz w:val="24"/>
          <w:szCs w:val="24"/>
          <w:rtl w:val="0"/>
          <w:lang w:val="ru-RU"/>
        </w:rPr>
        <w:t>каюта</w:t>
      </w:r>
      <w:r>
        <w:rPr>
          <w:rStyle w:val="Нет"/>
          <w:rFonts w:ascii="Times New Roman" w:cs="Times New Roman" w:hAnsi="Times New Roman" w:eastAsia="Times New Roman"/>
          <w:sz w:val="24"/>
          <w:szCs w:val="24"/>
          <w:lang w:val="en-US"/>
        </w:rPr>
        <w:br w:type="textWrapping"/>
      </w:r>
      <w:r>
        <w:rPr>
          <w:rStyle w:val="Нет"/>
          <w:rFonts w:ascii="Times New Roman" w:hAnsi="Times New Roman"/>
          <w:sz w:val="24"/>
          <w:szCs w:val="24"/>
          <w:rtl w:val="0"/>
          <w:lang w:val="en-US"/>
        </w:rPr>
        <w:t xml:space="preserve">seaday </w:t>
      </w:r>
      <w:r>
        <w:rPr>
          <w:rStyle w:val="Нет"/>
          <w:rFonts w:ascii="Times New Roman" w:hAnsi="Times New Roman" w:hint="default"/>
          <w:sz w:val="24"/>
          <w:szCs w:val="24"/>
          <w:rtl w:val="0"/>
          <w:lang w:val="en-US"/>
        </w:rPr>
        <w:t xml:space="preserve">— </w:t>
      </w:r>
      <w:r>
        <w:rPr>
          <w:rStyle w:val="Нет"/>
          <w:rFonts w:ascii="Times New Roman" w:hAnsi="Times New Roman" w:hint="default"/>
          <w:sz w:val="24"/>
          <w:szCs w:val="24"/>
          <w:rtl w:val="0"/>
          <w:lang w:val="ru-RU"/>
        </w:rPr>
        <w:t>зд</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морской</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день</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день</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когда</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корабль</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находится</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в</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открытом</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море</w:t>
      </w:r>
      <w:r>
        <w:rPr>
          <w:rStyle w:val="Нет"/>
          <w:rFonts w:ascii="Times New Roman" w:cs="Times New Roman" w:hAnsi="Times New Roman" w:eastAsia="Times New Roman"/>
          <w:sz w:val="24"/>
          <w:szCs w:val="24"/>
          <w:lang w:val="en-US"/>
        </w:rPr>
        <w:br w:type="textWrapping"/>
      </w:r>
      <w:r>
        <w:rPr>
          <w:rStyle w:val="Нет"/>
          <w:rFonts w:ascii="Times New Roman" w:hAnsi="Times New Roman"/>
          <w:sz w:val="24"/>
          <w:szCs w:val="24"/>
          <w:rtl w:val="0"/>
          <w:lang w:val="en-US"/>
        </w:rPr>
        <w:t xml:space="preserve">open sea </w:t>
      </w:r>
      <w:r>
        <w:rPr>
          <w:rStyle w:val="Нет"/>
          <w:rFonts w:ascii="Times New Roman" w:hAnsi="Times New Roman" w:hint="default"/>
          <w:sz w:val="24"/>
          <w:szCs w:val="24"/>
          <w:rtl w:val="0"/>
          <w:lang w:val="en-US"/>
        </w:rPr>
        <w:t xml:space="preserve">— </w:t>
      </w:r>
      <w:r>
        <w:rPr>
          <w:rStyle w:val="Нет"/>
          <w:rFonts w:ascii="Times New Roman" w:hAnsi="Times New Roman" w:hint="default"/>
          <w:sz w:val="24"/>
          <w:szCs w:val="24"/>
          <w:rtl w:val="0"/>
          <w:lang w:val="ru-RU"/>
        </w:rPr>
        <w:t>открытое</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море</w:t>
      </w:r>
      <w:r>
        <w:rPr>
          <w:rStyle w:val="Нет"/>
          <w:rFonts w:ascii="Times New Roman" w:cs="Times New Roman" w:hAnsi="Times New Roman" w:eastAsia="Times New Roman"/>
          <w:sz w:val="24"/>
          <w:szCs w:val="24"/>
          <w:lang w:val="en-US"/>
        </w:rPr>
        <w:br w:type="textWrapping"/>
      </w:r>
      <w:r>
        <w:rPr>
          <w:rStyle w:val="Нет"/>
          <w:rFonts w:ascii="Times New Roman" w:hAnsi="Times New Roman"/>
          <w:sz w:val="24"/>
          <w:szCs w:val="24"/>
          <w:rtl w:val="0"/>
          <w:lang w:val="en-US"/>
        </w:rPr>
        <w:t xml:space="preserve">to take sunbathes </w:t>
      </w:r>
      <w:r>
        <w:rPr>
          <w:rStyle w:val="Нет"/>
          <w:rFonts w:ascii="Times New Roman" w:hAnsi="Times New Roman" w:hint="default"/>
          <w:sz w:val="24"/>
          <w:szCs w:val="24"/>
          <w:rtl w:val="0"/>
          <w:lang w:val="en-US"/>
        </w:rPr>
        <w:t xml:space="preserve">— </w:t>
      </w:r>
      <w:r>
        <w:rPr>
          <w:rStyle w:val="Нет"/>
          <w:rFonts w:ascii="Times New Roman" w:hAnsi="Times New Roman" w:hint="default"/>
          <w:sz w:val="24"/>
          <w:szCs w:val="24"/>
          <w:rtl w:val="0"/>
          <w:lang w:val="ru-RU"/>
        </w:rPr>
        <w:t>загорать</w:t>
      </w:r>
      <w:r>
        <w:rPr>
          <w:rStyle w:val="Нет"/>
          <w:rFonts w:ascii="Times New Roman" w:cs="Times New Roman" w:hAnsi="Times New Roman" w:eastAsia="Times New Roman"/>
          <w:sz w:val="24"/>
          <w:szCs w:val="24"/>
          <w:lang w:val="en-US"/>
        </w:rPr>
        <w:br w:type="textWrapping"/>
      </w:r>
      <w:r>
        <w:rPr>
          <w:rStyle w:val="Нет"/>
          <w:rFonts w:ascii="Times New Roman" w:hAnsi="Times New Roman"/>
          <w:sz w:val="24"/>
          <w:szCs w:val="24"/>
          <w:rtl w:val="0"/>
          <w:lang w:val="en-US"/>
        </w:rPr>
        <w:t xml:space="preserve">to play fools </w:t>
      </w:r>
      <w:r>
        <w:rPr>
          <w:rStyle w:val="Нет"/>
          <w:rFonts w:ascii="Times New Roman" w:hAnsi="Times New Roman" w:hint="default"/>
          <w:sz w:val="24"/>
          <w:szCs w:val="24"/>
          <w:rtl w:val="0"/>
          <w:lang w:val="en-US"/>
        </w:rPr>
        <w:t xml:space="preserve">— </w:t>
      </w:r>
      <w:r>
        <w:rPr>
          <w:rStyle w:val="Нет"/>
          <w:rFonts w:ascii="Times New Roman" w:hAnsi="Times New Roman" w:hint="default"/>
          <w:sz w:val="24"/>
          <w:szCs w:val="24"/>
          <w:rtl w:val="0"/>
          <w:lang w:val="ru-RU"/>
        </w:rPr>
        <w:t>дурачиться</w:t>
      </w:r>
      <w:r>
        <w:rPr>
          <w:rStyle w:val="Нет"/>
          <w:rFonts w:ascii="Times New Roman" w:cs="Times New Roman" w:hAnsi="Times New Roman" w:eastAsia="Times New Roman"/>
          <w:sz w:val="24"/>
          <w:szCs w:val="24"/>
          <w:lang w:val="en-US"/>
        </w:rPr>
        <w:br w:type="textWrapping"/>
      </w:r>
      <w:r>
        <w:rPr>
          <w:rStyle w:val="Нет"/>
          <w:rFonts w:ascii="Times New Roman" w:hAnsi="Times New Roman"/>
          <w:sz w:val="24"/>
          <w:szCs w:val="24"/>
          <w:rtl w:val="0"/>
          <w:lang w:val="en-US"/>
        </w:rPr>
        <w:t xml:space="preserve">slide </w:t>
      </w:r>
      <w:r>
        <w:rPr>
          <w:rStyle w:val="Нет"/>
          <w:rFonts w:ascii="Times New Roman" w:hAnsi="Times New Roman" w:hint="default"/>
          <w:sz w:val="24"/>
          <w:szCs w:val="24"/>
          <w:rtl w:val="0"/>
          <w:lang w:val="en-US"/>
        </w:rPr>
        <w:t xml:space="preserve">— </w:t>
      </w:r>
      <w:r>
        <w:rPr>
          <w:rStyle w:val="Нет"/>
          <w:rFonts w:ascii="Times New Roman" w:hAnsi="Times New Roman" w:hint="default"/>
          <w:sz w:val="24"/>
          <w:szCs w:val="24"/>
          <w:rtl w:val="0"/>
          <w:lang w:val="ru-RU"/>
        </w:rPr>
        <w:t>слайд</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водная</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горка</w:t>
      </w:r>
      <w:r>
        <w:rPr>
          <w:rStyle w:val="Нет"/>
          <w:rFonts w:ascii="Times New Roman" w:cs="Times New Roman" w:hAnsi="Times New Roman" w:eastAsia="Times New Roman"/>
          <w:sz w:val="24"/>
          <w:szCs w:val="24"/>
          <w:lang w:val="en-US"/>
        </w:rPr>
        <w:br w:type="textWrapping"/>
      </w:r>
      <w:r>
        <w:rPr>
          <w:rStyle w:val="Нет"/>
          <w:rFonts w:ascii="Times New Roman" w:hAnsi="Times New Roman"/>
          <w:sz w:val="24"/>
          <w:szCs w:val="24"/>
          <w:rtl w:val="0"/>
          <w:lang w:val="en-US"/>
        </w:rPr>
        <w:t xml:space="preserve">to promenade </w:t>
      </w:r>
      <w:r>
        <w:rPr>
          <w:rStyle w:val="Нет"/>
          <w:rFonts w:ascii="Times New Roman" w:hAnsi="Times New Roman" w:hint="default"/>
          <w:sz w:val="24"/>
          <w:szCs w:val="24"/>
          <w:rtl w:val="0"/>
          <w:lang w:val="en-US"/>
        </w:rPr>
        <w:t xml:space="preserve">— </w:t>
      </w:r>
      <w:r>
        <w:rPr>
          <w:rStyle w:val="Нет"/>
          <w:rFonts w:ascii="Times New Roman" w:hAnsi="Times New Roman" w:hint="default"/>
          <w:sz w:val="24"/>
          <w:szCs w:val="24"/>
          <w:rtl w:val="0"/>
          <w:lang w:val="ru-RU"/>
        </w:rPr>
        <w:t>прогуливаться</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гулять</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разгуливать</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прохаживаться</w:t>
      </w:r>
      <w:r>
        <w:rPr>
          <w:rStyle w:val="Нет"/>
          <w:rFonts w:ascii="Times New Roman" w:cs="Times New Roman" w:hAnsi="Times New Roman" w:eastAsia="Times New Roman"/>
          <w:sz w:val="24"/>
          <w:szCs w:val="24"/>
          <w:lang w:val="en-US"/>
        </w:rPr>
        <w:br w:type="textWrapping"/>
      </w:r>
      <w:r>
        <w:rPr>
          <w:rStyle w:val="Нет"/>
          <w:rFonts w:ascii="Times New Roman" w:hAnsi="Times New Roman"/>
          <w:sz w:val="24"/>
          <w:szCs w:val="24"/>
          <w:rtl w:val="0"/>
          <w:lang w:val="en-US"/>
        </w:rPr>
        <w:t xml:space="preserve">deck </w:t>
      </w:r>
      <w:r>
        <w:rPr>
          <w:rStyle w:val="Нет"/>
          <w:rFonts w:ascii="Times New Roman" w:hAnsi="Times New Roman" w:hint="default"/>
          <w:sz w:val="24"/>
          <w:szCs w:val="24"/>
          <w:rtl w:val="0"/>
          <w:lang w:val="en-US"/>
        </w:rPr>
        <w:t xml:space="preserve">— </w:t>
      </w:r>
      <w:r>
        <w:rPr>
          <w:rStyle w:val="Нет"/>
          <w:rFonts w:ascii="Times New Roman" w:hAnsi="Times New Roman" w:hint="default"/>
          <w:sz w:val="24"/>
          <w:szCs w:val="24"/>
          <w:rtl w:val="0"/>
          <w:lang w:val="ru-RU"/>
        </w:rPr>
        <w:t>палуба</w:t>
      </w:r>
      <w:r>
        <w:rPr>
          <w:rStyle w:val="Нет"/>
          <w:rFonts w:ascii="Times New Roman" w:cs="Times New Roman" w:hAnsi="Times New Roman" w:eastAsia="Times New Roman"/>
          <w:sz w:val="24"/>
          <w:szCs w:val="24"/>
          <w:lang w:val="en-US"/>
        </w:rPr>
        <w:br w:type="textWrapping"/>
      </w:r>
      <w:r>
        <w:rPr>
          <w:rStyle w:val="Нет"/>
          <w:rFonts w:ascii="Times New Roman" w:hAnsi="Times New Roman"/>
          <w:sz w:val="24"/>
          <w:szCs w:val="24"/>
          <w:rtl w:val="0"/>
          <w:lang w:val="en-US"/>
        </w:rPr>
        <w:t xml:space="preserve">horseback riding </w:t>
      </w:r>
      <w:r>
        <w:rPr>
          <w:rStyle w:val="Нет"/>
          <w:rFonts w:ascii="Times New Roman" w:hAnsi="Times New Roman" w:hint="default"/>
          <w:sz w:val="24"/>
          <w:szCs w:val="24"/>
          <w:rtl w:val="0"/>
          <w:lang w:val="en-US"/>
        </w:rPr>
        <w:t xml:space="preserve">— </w:t>
      </w:r>
      <w:r>
        <w:rPr>
          <w:rStyle w:val="Нет"/>
          <w:rFonts w:ascii="Times New Roman" w:hAnsi="Times New Roman" w:hint="default"/>
          <w:sz w:val="24"/>
          <w:szCs w:val="24"/>
          <w:rtl w:val="0"/>
          <w:lang w:val="ru-RU"/>
        </w:rPr>
        <w:t>прогулка</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верхом</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на</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лошади</w:t>
      </w:r>
      <w:r>
        <w:rPr>
          <w:rStyle w:val="Нет"/>
          <w:rFonts w:ascii="Times New Roman" w:cs="Times New Roman" w:hAnsi="Times New Roman" w:eastAsia="Times New Roman"/>
          <w:sz w:val="24"/>
          <w:szCs w:val="24"/>
          <w:lang w:val="en-US"/>
        </w:rPr>
        <w:br w:type="textWrapping"/>
      </w:r>
      <w:r>
        <w:rPr>
          <w:rStyle w:val="Нет"/>
          <w:rFonts w:ascii="Times New Roman" w:hAnsi="Times New Roman"/>
          <w:sz w:val="24"/>
          <w:szCs w:val="24"/>
          <w:rtl w:val="0"/>
          <w:lang w:val="en-US"/>
        </w:rPr>
        <w:t xml:space="preserve">mountain biking </w:t>
      </w:r>
      <w:r>
        <w:rPr>
          <w:rStyle w:val="Нет"/>
          <w:rFonts w:ascii="Times New Roman" w:hAnsi="Times New Roman" w:hint="default"/>
          <w:sz w:val="24"/>
          <w:szCs w:val="24"/>
          <w:rtl w:val="0"/>
          <w:lang w:val="en-US"/>
        </w:rPr>
        <w:t xml:space="preserve">— </w:t>
      </w:r>
      <w:r>
        <w:rPr>
          <w:rStyle w:val="Нет"/>
          <w:rFonts w:ascii="Times New Roman" w:hAnsi="Times New Roman" w:hint="default"/>
          <w:sz w:val="24"/>
          <w:szCs w:val="24"/>
          <w:rtl w:val="0"/>
          <w:lang w:val="ru-RU"/>
        </w:rPr>
        <w:t>прогулка</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на</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велосипеде</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по</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горам</w:t>
      </w:r>
      <w:r>
        <w:rPr>
          <w:rStyle w:val="Нет"/>
          <w:rFonts w:ascii="Times New Roman" w:cs="Times New Roman" w:hAnsi="Times New Roman" w:eastAsia="Times New Roman"/>
          <w:sz w:val="24"/>
          <w:szCs w:val="24"/>
          <w:lang w:val="en-US"/>
        </w:rPr>
        <w:br w:type="textWrapping"/>
      </w:r>
      <w:r>
        <w:rPr>
          <w:rStyle w:val="Нет"/>
          <w:rFonts w:ascii="Times New Roman" w:hAnsi="Times New Roman"/>
          <w:sz w:val="24"/>
          <w:szCs w:val="24"/>
          <w:rtl w:val="0"/>
          <w:lang w:val="en-US"/>
        </w:rPr>
        <w:t xml:space="preserve">rain forest </w:t>
      </w:r>
      <w:r>
        <w:rPr>
          <w:rStyle w:val="Нет"/>
          <w:rFonts w:ascii="Times New Roman" w:hAnsi="Times New Roman" w:hint="default"/>
          <w:sz w:val="24"/>
          <w:szCs w:val="24"/>
          <w:rtl w:val="0"/>
          <w:lang w:val="en-US"/>
        </w:rPr>
        <w:t xml:space="preserve">— </w:t>
      </w:r>
      <w:r>
        <w:rPr>
          <w:rStyle w:val="Нет"/>
          <w:rFonts w:ascii="Times New Roman" w:hAnsi="Times New Roman" w:hint="default"/>
          <w:sz w:val="24"/>
          <w:szCs w:val="24"/>
          <w:rtl w:val="0"/>
          <w:lang w:val="ru-RU"/>
        </w:rPr>
        <w:t>тропические</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леса</w:t>
      </w:r>
      <w:r>
        <w:rPr>
          <w:rStyle w:val="Нет"/>
          <w:rFonts w:ascii="Times New Roman" w:cs="Times New Roman" w:hAnsi="Times New Roman" w:eastAsia="Times New Roman"/>
          <w:sz w:val="24"/>
          <w:szCs w:val="24"/>
          <w:lang w:val="en-US"/>
        </w:rPr>
        <w:br w:type="textWrapping"/>
      </w:r>
      <w:r>
        <w:rPr>
          <w:rStyle w:val="Нет"/>
          <w:rFonts w:ascii="Times New Roman" w:hAnsi="Times New Roman"/>
          <w:sz w:val="24"/>
          <w:szCs w:val="24"/>
          <w:rtl w:val="0"/>
          <w:lang w:val="en-US"/>
        </w:rPr>
        <w:t xml:space="preserve">to climb </w:t>
      </w:r>
      <w:r>
        <w:rPr>
          <w:rStyle w:val="Нет"/>
          <w:rFonts w:ascii="Times New Roman" w:hAnsi="Times New Roman" w:hint="default"/>
          <w:sz w:val="24"/>
          <w:szCs w:val="24"/>
          <w:rtl w:val="0"/>
          <w:lang w:val="en-US"/>
        </w:rPr>
        <w:t xml:space="preserve">— </w:t>
      </w:r>
      <w:r>
        <w:rPr>
          <w:rStyle w:val="Нет"/>
          <w:rFonts w:ascii="Times New Roman" w:hAnsi="Times New Roman" w:hint="default"/>
          <w:sz w:val="24"/>
          <w:szCs w:val="24"/>
          <w:rtl w:val="0"/>
          <w:lang w:val="ru-RU"/>
        </w:rPr>
        <w:t>взбираться</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влезать</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восходить</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карабкаться</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подниматься</w:t>
      </w:r>
      <w:r>
        <w:rPr>
          <w:rStyle w:val="Нет"/>
          <w:rFonts w:ascii="Times New Roman" w:cs="Times New Roman" w:hAnsi="Times New Roman" w:eastAsia="Times New Roman"/>
          <w:sz w:val="24"/>
          <w:szCs w:val="24"/>
          <w:lang w:val="en-US"/>
        </w:rPr>
        <w:br w:type="textWrapping"/>
      </w:r>
      <w:r>
        <w:rPr>
          <w:rStyle w:val="Нет"/>
          <w:rFonts w:ascii="Times New Roman" w:hAnsi="Times New Roman"/>
          <w:sz w:val="24"/>
          <w:szCs w:val="24"/>
          <w:rtl w:val="0"/>
          <w:lang w:val="en-US"/>
        </w:rPr>
        <w:t xml:space="preserve">mysterious </w:t>
      </w:r>
      <w:r>
        <w:rPr>
          <w:rStyle w:val="Нет"/>
          <w:rFonts w:ascii="Times New Roman" w:hAnsi="Times New Roman" w:hint="default"/>
          <w:sz w:val="24"/>
          <w:szCs w:val="24"/>
          <w:rtl w:val="0"/>
          <w:lang w:val="en-US"/>
        </w:rPr>
        <w:t xml:space="preserve">— </w:t>
      </w:r>
      <w:r>
        <w:rPr>
          <w:rStyle w:val="Нет"/>
          <w:rFonts w:ascii="Times New Roman" w:hAnsi="Times New Roman" w:hint="default"/>
          <w:sz w:val="24"/>
          <w:szCs w:val="24"/>
          <w:rtl w:val="0"/>
          <w:lang w:val="ru-RU"/>
        </w:rPr>
        <w:t>таинственный</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загадочный</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непостижимый</w:t>
      </w:r>
      <w:r>
        <w:rPr>
          <w:rStyle w:val="Нет"/>
          <w:rFonts w:ascii="Times New Roman" w:cs="Times New Roman" w:hAnsi="Times New Roman" w:eastAsia="Times New Roman"/>
          <w:sz w:val="24"/>
          <w:szCs w:val="24"/>
          <w:lang w:val="en-US"/>
        </w:rPr>
        <w:br w:type="textWrapping"/>
      </w:r>
      <w:r>
        <w:rPr>
          <w:rStyle w:val="Нет"/>
          <w:rFonts w:ascii="Times New Roman" w:hAnsi="Times New Roman"/>
          <w:sz w:val="24"/>
          <w:szCs w:val="24"/>
          <w:rtl w:val="0"/>
          <w:lang w:val="en-US"/>
        </w:rPr>
        <w:t xml:space="preserve">to snorkel </w:t>
      </w:r>
      <w:r>
        <w:rPr>
          <w:rStyle w:val="Нет"/>
          <w:rFonts w:ascii="Times New Roman" w:hAnsi="Times New Roman" w:hint="default"/>
          <w:sz w:val="24"/>
          <w:szCs w:val="24"/>
          <w:rtl w:val="0"/>
          <w:lang w:val="en-US"/>
        </w:rPr>
        <w:t xml:space="preserve">— </w:t>
      </w:r>
      <w:r>
        <w:rPr>
          <w:rStyle w:val="Нет"/>
          <w:rFonts w:ascii="Times New Roman" w:hAnsi="Times New Roman" w:hint="default"/>
          <w:sz w:val="24"/>
          <w:szCs w:val="24"/>
          <w:rtl w:val="0"/>
          <w:lang w:val="ru-RU"/>
        </w:rPr>
        <w:t>плавать</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под</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водой</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с</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маской</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и</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трубкой</w:t>
      </w:r>
      <w:r>
        <w:rPr>
          <w:rStyle w:val="Нет"/>
          <w:rFonts w:ascii="Times New Roman" w:cs="Times New Roman" w:hAnsi="Times New Roman" w:eastAsia="Times New Roman"/>
          <w:sz w:val="24"/>
          <w:szCs w:val="24"/>
          <w:lang w:val="en-US"/>
        </w:rPr>
        <w:br w:type="textWrapping"/>
      </w:r>
      <w:r>
        <w:rPr>
          <w:rStyle w:val="Нет"/>
          <w:rFonts w:ascii="Times New Roman" w:hAnsi="Times New Roman"/>
          <w:sz w:val="24"/>
          <w:szCs w:val="24"/>
          <w:rtl w:val="0"/>
          <w:lang w:val="en-US"/>
        </w:rPr>
        <w:t xml:space="preserve">stingray </w:t>
      </w:r>
      <w:r>
        <w:rPr>
          <w:rStyle w:val="Нет"/>
          <w:rFonts w:ascii="Times New Roman" w:hAnsi="Times New Roman" w:hint="default"/>
          <w:sz w:val="24"/>
          <w:szCs w:val="24"/>
          <w:rtl w:val="0"/>
          <w:lang w:val="en-US"/>
        </w:rPr>
        <w:t xml:space="preserve">— </w:t>
      </w:r>
      <w:r>
        <w:rPr>
          <w:rStyle w:val="Нет"/>
          <w:rFonts w:ascii="Times New Roman" w:hAnsi="Times New Roman" w:hint="default"/>
          <w:sz w:val="24"/>
          <w:szCs w:val="24"/>
          <w:rtl w:val="0"/>
          <w:lang w:val="ru-RU"/>
        </w:rPr>
        <w:t>скат</w:t>
      </w:r>
      <w:r>
        <w:rPr>
          <w:rStyle w:val="Нет"/>
          <w:rFonts w:ascii="Times New Roman" w:cs="Times New Roman" w:hAnsi="Times New Roman" w:eastAsia="Times New Roman"/>
          <w:sz w:val="24"/>
          <w:szCs w:val="24"/>
          <w:lang w:val="en-US"/>
        </w:rPr>
        <w:br w:type="textWrapping"/>
      </w:r>
      <w:r>
        <w:rPr>
          <w:rStyle w:val="Нет"/>
          <w:rFonts w:ascii="Times New Roman" w:hAnsi="Times New Roman"/>
          <w:sz w:val="24"/>
          <w:szCs w:val="24"/>
          <w:rtl w:val="0"/>
          <w:lang w:val="en-US"/>
        </w:rPr>
        <w:t xml:space="preserve">to dive </w:t>
      </w:r>
      <w:r>
        <w:rPr>
          <w:rStyle w:val="Нет"/>
          <w:rFonts w:ascii="Times New Roman" w:hAnsi="Times New Roman" w:hint="default"/>
          <w:sz w:val="24"/>
          <w:szCs w:val="24"/>
          <w:rtl w:val="0"/>
          <w:lang w:val="en-US"/>
        </w:rPr>
        <w:t xml:space="preserve">— </w:t>
      </w:r>
      <w:r>
        <w:rPr>
          <w:rStyle w:val="Нет"/>
          <w:rFonts w:ascii="Times New Roman" w:hAnsi="Times New Roman" w:hint="default"/>
          <w:sz w:val="24"/>
          <w:szCs w:val="24"/>
          <w:rtl w:val="0"/>
          <w:lang w:val="ru-RU"/>
        </w:rPr>
        <w:t>нырять</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бросаться</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в</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воду</w:t>
      </w:r>
      <w:r>
        <w:rPr>
          <w:rStyle w:val="Нет"/>
          <w:rFonts w:ascii="Times New Roman" w:cs="Times New Roman" w:hAnsi="Times New Roman" w:eastAsia="Times New Roman"/>
          <w:sz w:val="24"/>
          <w:szCs w:val="24"/>
          <w:lang w:val="en-US"/>
        </w:rPr>
        <w:br w:type="textWrapping"/>
      </w:r>
      <w:r>
        <w:rPr>
          <w:rStyle w:val="Нет"/>
          <w:rFonts w:ascii="Times New Roman" w:hAnsi="Times New Roman"/>
          <w:sz w:val="24"/>
          <w:szCs w:val="24"/>
          <w:rtl w:val="0"/>
          <w:lang w:val="en-US"/>
        </w:rPr>
        <w:t xml:space="preserve">research submarine </w:t>
      </w:r>
      <w:r>
        <w:rPr>
          <w:rStyle w:val="Нет"/>
          <w:rFonts w:ascii="Times New Roman" w:hAnsi="Times New Roman" w:hint="default"/>
          <w:sz w:val="24"/>
          <w:szCs w:val="24"/>
          <w:rtl w:val="0"/>
          <w:lang w:val="en-US"/>
        </w:rPr>
        <w:t xml:space="preserve">— </w:t>
      </w:r>
      <w:r>
        <w:rPr>
          <w:rStyle w:val="Нет"/>
          <w:rFonts w:ascii="Times New Roman" w:hAnsi="Times New Roman" w:hint="default"/>
          <w:sz w:val="24"/>
          <w:szCs w:val="24"/>
          <w:rtl w:val="0"/>
          <w:lang w:val="ru-RU"/>
        </w:rPr>
        <w:t>научно</w:t>
      </w:r>
      <w:r>
        <w:rPr>
          <w:rStyle w:val="Нет"/>
          <w:rFonts w:ascii="Times New Roman" w:hAnsi="Times New Roman"/>
          <w:sz w:val="24"/>
          <w:szCs w:val="24"/>
          <w:rtl w:val="0"/>
          <w:lang w:val="en-US"/>
        </w:rPr>
        <w:t>-</w:t>
      </w:r>
      <w:r>
        <w:rPr>
          <w:rStyle w:val="Нет"/>
          <w:rFonts w:ascii="Times New Roman" w:hAnsi="Times New Roman" w:hint="default"/>
          <w:sz w:val="24"/>
          <w:szCs w:val="24"/>
          <w:rtl w:val="0"/>
          <w:lang w:val="ru-RU"/>
        </w:rPr>
        <w:t>исследовательская</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подводная</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лодка</w:t>
      </w:r>
      <w:r>
        <w:rPr>
          <w:rStyle w:val="Нет"/>
          <w:rFonts w:ascii="Times New Roman" w:cs="Times New Roman" w:hAnsi="Times New Roman" w:eastAsia="Times New Roman"/>
          <w:sz w:val="24"/>
          <w:szCs w:val="24"/>
          <w:lang w:val="en-US"/>
        </w:rPr>
        <w:br w:type="textWrapping"/>
      </w:r>
      <w:r>
        <w:rPr>
          <w:rStyle w:val="Нет"/>
          <w:rFonts w:ascii="Times New Roman" w:hAnsi="Times New Roman"/>
          <w:sz w:val="24"/>
          <w:szCs w:val="24"/>
          <w:rtl w:val="0"/>
          <w:lang w:val="en-US"/>
        </w:rPr>
        <w:t xml:space="preserve">casual </w:t>
      </w:r>
      <w:r>
        <w:rPr>
          <w:rStyle w:val="Нет"/>
          <w:rFonts w:ascii="Times New Roman" w:hAnsi="Times New Roman" w:hint="default"/>
          <w:sz w:val="24"/>
          <w:szCs w:val="24"/>
          <w:rtl w:val="0"/>
          <w:lang w:val="en-US"/>
        </w:rPr>
        <w:t xml:space="preserve">— </w:t>
      </w:r>
      <w:r>
        <w:rPr>
          <w:rStyle w:val="Нет"/>
          <w:rFonts w:ascii="Times New Roman" w:hAnsi="Times New Roman" w:hint="default"/>
          <w:sz w:val="24"/>
          <w:szCs w:val="24"/>
          <w:rtl w:val="0"/>
          <w:lang w:val="ru-RU"/>
        </w:rPr>
        <w:t>нерегулярный</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временный</w:t>
      </w:r>
      <w:r>
        <w:rPr>
          <w:rStyle w:val="Нет"/>
          <w:rFonts w:ascii="Times New Roman" w:cs="Times New Roman" w:hAnsi="Times New Roman" w:eastAsia="Times New Roman"/>
          <w:sz w:val="24"/>
          <w:szCs w:val="24"/>
          <w:lang w:val="en-US"/>
        </w:rPr>
        <w:br w:type="textWrapping"/>
      </w:r>
      <w:r>
        <w:rPr>
          <w:rStyle w:val="Нет"/>
          <w:rFonts w:ascii="Times New Roman" w:hAnsi="Times New Roman"/>
          <w:sz w:val="24"/>
          <w:szCs w:val="24"/>
          <w:rtl w:val="0"/>
          <w:lang w:val="en-US"/>
        </w:rPr>
        <w:t xml:space="preserve">joy </w:t>
      </w:r>
      <w:r>
        <w:rPr>
          <w:rStyle w:val="Нет"/>
          <w:rFonts w:ascii="Times New Roman" w:hAnsi="Times New Roman" w:hint="default"/>
          <w:sz w:val="24"/>
          <w:szCs w:val="24"/>
          <w:rtl w:val="0"/>
          <w:lang w:val="en-US"/>
        </w:rPr>
        <w:t xml:space="preserve">— </w:t>
      </w:r>
      <w:r>
        <w:rPr>
          <w:rStyle w:val="Нет"/>
          <w:rFonts w:ascii="Times New Roman" w:hAnsi="Times New Roman" w:hint="default"/>
          <w:sz w:val="24"/>
          <w:szCs w:val="24"/>
          <w:rtl w:val="0"/>
          <w:lang w:val="ru-RU"/>
        </w:rPr>
        <w:t>радость</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счастье</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восторг</w:t>
      </w:r>
      <w:r>
        <w:rPr>
          <w:rStyle w:val="Нет"/>
          <w:rFonts w:ascii="Times New Roman" w:cs="Times New Roman" w:hAnsi="Times New Roman" w:eastAsia="Times New Roman"/>
          <w:sz w:val="24"/>
          <w:szCs w:val="24"/>
          <w:lang w:val="en-US"/>
        </w:rPr>
        <w:br w:type="textWrapping"/>
      </w:r>
      <w:r>
        <w:rPr>
          <w:rStyle w:val="Нет"/>
          <w:rFonts w:ascii="Times New Roman" w:hAnsi="Times New Roman"/>
          <w:sz w:val="24"/>
          <w:szCs w:val="24"/>
          <w:rtl w:val="0"/>
          <w:lang w:val="en-US"/>
        </w:rPr>
        <w:t xml:space="preserve">impression </w:t>
      </w:r>
      <w:r>
        <w:rPr>
          <w:rStyle w:val="Нет"/>
          <w:rFonts w:ascii="Times New Roman" w:hAnsi="Times New Roman" w:hint="default"/>
          <w:sz w:val="24"/>
          <w:szCs w:val="24"/>
          <w:rtl w:val="0"/>
          <w:lang w:val="en-US"/>
        </w:rPr>
        <w:t xml:space="preserve">— </w:t>
      </w:r>
      <w:r>
        <w:rPr>
          <w:rStyle w:val="Нет"/>
          <w:rFonts w:ascii="Times New Roman" w:hAnsi="Times New Roman" w:hint="default"/>
          <w:sz w:val="24"/>
          <w:szCs w:val="24"/>
          <w:rtl w:val="0"/>
          <w:lang w:val="ru-RU"/>
        </w:rPr>
        <w:t>впечатление</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эффект</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в</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особенности</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сильный</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эффект</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произведенный</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на</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интеллект</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сознание</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или</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чувства</w:t>
      </w:r>
      <w:r>
        <w:rPr>
          <w:rStyle w:val="Нет"/>
          <w:rFonts w:ascii="Times New Roman" w:hAnsi="Times New Roman"/>
          <w:sz w:val="24"/>
          <w:szCs w:val="24"/>
          <w:rtl w:val="0"/>
          <w:lang w:val="en-US"/>
        </w:rPr>
        <w:t>)</w:t>
      </w:r>
      <w:r>
        <w:rPr>
          <w:rStyle w:val="Нет"/>
          <w:rFonts w:ascii="Times New Roman" w:cs="Times New Roman" w:hAnsi="Times New Roman" w:eastAsia="Times New Roman"/>
          <w:sz w:val="24"/>
          <w:szCs w:val="24"/>
          <w:lang w:val="en-US"/>
        </w:rPr>
        <w:br w:type="textWrapping"/>
      </w:r>
      <w:r>
        <w:rPr>
          <w:rStyle w:val="Нет"/>
          <w:rFonts w:ascii="Times New Roman" w:hAnsi="Times New Roman"/>
          <w:sz w:val="24"/>
          <w:szCs w:val="24"/>
          <w:rtl w:val="0"/>
          <w:lang w:val="en-US"/>
        </w:rPr>
        <w:t xml:space="preserve">binoculars </w:t>
      </w:r>
      <w:r>
        <w:rPr>
          <w:rStyle w:val="Нет"/>
          <w:rFonts w:ascii="Times New Roman" w:hAnsi="Times New Roman" w:hint="default"/>
          <w:sz w:val="24"/>
          <w:szCs w:val="24"/>
          <w:rtl w:val="0"/>
          <w:lang w:val="en-US"/>
        </w:rPr>
        <w:t xml:space="preserve">— </w:t>
      </w:r>
      <w:r>
        <w:rPr>
          <w:rStyle w:val="Нет"/>
          <w:rFonts w:ascii="Times New Roman" w:hAnsi="Times New Roman" w:hint="default"/>
          <w:sz w:val="24"/>
          <w:szCs w:val="24"/>
          <w:rtl w:val="0"/>
          <w:lang w:val="ru-RU"/>
        </w:rPr>
        <w:t>бинокль</w:t>
      </w:r>
      <w:r>
        <w:rPr>
          <w:rStyle w:val="Нет"/>
          <w:rFonts w:ascii="Times New Roman" w:cs="Times New Roman" w:hAnsi="Times New Roman" w:eastAsia="Times New Roman"/>
          <w:sz w:val="24"/>
          <w:szCs w:val="24"/>
          <w:lang w:val="en-US"/>
        </w:rPr>
        <w:br w:type="textWrapping"/>
      </w:r>
      <w:r>
        <w:rPr>
          <w:rStyle w:val="Нет"/>
          <w:rFonts w:ascii="Times New Roman" w:hAnsi="Times New Roman"/>
          <w:sz w:val="24"/>
          <w:szCs w:val="24"/>
          <w:rtl w:val="0"/>
          <w:lang w:val="en-US"/>
        </w:rPr>
        <w:t xml:space="preserve">to explore </w:t>
      </w:r>
      <w:r>
        <w:rPr>
          <w:rStyle w:val="Нет"/>
          <w:rFonts w:ascii="Times New Roman" w:hAnsi="Times New Roman" w:hint="default"/>
          <w:sz w:val="24"/>
          <w:szCs w:val="24"/>
          <w:rtl w:val="0"/>
          <w:lang w:val="en-US"/>
        </w:rPr>
        <w:t xml:space="preserve">— </w:t>
      </w:r>
      <w:r>
        <w:rPr>
          <w:rStyle w:val="Нет"/>
          <w:rFonts w:ascii="Times New Roman" w:hAnsi="Times New Roman" w:hint="default"/>
          <w:sz w:val="24"/>
          <w:szCs w:val="24"/>
          <w:rtl w:val="0"/>
          <w:lang w:val="ru-RU"/>
        </w:rPr>
        <w:t>исследовать</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рассматривать</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анализировать</w:t>
      </w:r>
      <w:r>
        <w:rPr>
          <w:rStyle w:val="Нет"/>
          <w:rFonts w:ascii="Times New Roman" w:cs="Times New Roman" w:hAnsi="Times New Roman" w:eastAsia="Times New Roman"/>
          <w:sz w:val="24"/>
          <w:szCs w:val="24"/>
          <w:lang w:val="en-US"/>
        </w:rPr>
        <w:br w:type="textWrapping"/>
      </w:r>
      <w:r>
        <w:rPr>
          <w:rStyle w:val="Нет"/>
          <w:rFonts w:ascii="Times New Roman" w:hAnsi="Times New Roman"/>
          <w:sz w:val="24"/>
          <w:szCs w:val="24"/>
          <w:rtl w:val="0"/>
          <w:lang w:val="en-US"/>
        </w:rPr>
        <w:t xml:space="preserve">to relax </w:t>
      </w:r>
      <w:r>
        <w:rPr>
          <w:rStyle w:val="Нет"/>
          <w:rFonts w:ascii="Times New Roman" w:hAnsi="Times New Roman" w:hint="default"/>
          <w:sz w:val="24"/>
          <w:szCs w:val="24"/>
          <w:rtl w:val="0"/>
          <w:lang w:val="en-US"/>
        </w:rPr>
        <w:t xml:space="preserve">— </w:t>
      </w:r>
      <w:r>
        <w:rPr>
          <w:rStyle w:val="Нет"/>
          <w:rFonts w:ascii="Times New Roman" w:hAnsi="Times New Roman" w:hint="default"/>
          <w:sz w:val="24"/>
          <w:szCs w:val="24"/>
          <w:rtl w:val="0"/>
          <w:lang w:val="ru-RU"/>
        </w:rPr>
        <w:t>расслабляться</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делать</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передышку</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отдыхать</w:t>
      </w:r>
      <w:r>
        <w:rPr>
          <w:rStyle w:val="Нет"/>
          <w:rFonts w:ascii="Times New Roman" w:cs="Times New Roman" w:hAnsi="Times New Roman" w:eastAsia="Times New Roman"/>
          <w:sz w:val="24"/>
          <w:szCs w:val="24"/>
          <w:lang w:val="en-US"/>
        </w:rPr>
        <w:br w:type="textWrapping"/>
      </w:r>
      <w:r>
        <w:rPr>
          <w:rStyle w:val="Нет"/>
          <w:rFonts w:ascii="Times New Roman" w:hAnsi="Times New Roman"/>
          <w:sz w:val="24"/>
          <w:szCs w:val="24"/>
          <w:rtl w:val="0"/>
          <w:lang w:val="en-US"/>
        </w:rPr>
        <w:t xml:space="preserve">to stroll </w:t>
      </w:r>
      <w:r>
        <w:rPr>
          <w:rStyle w:val="Нет"/>
          <w:rFonts w:ascii="Times New Roman" w:hAnsi="Times New Roman" w:hint="default"/>
          <w:sz w:val="24"/>
          <w:szCs w:val="24"/>
          <w:rtl w:val="0"/>
          <w:lang w:val="en-US"/>
        </w:rPr>
        <w:t xml:space="preserve">— </w:t>
      </w:r>
      <w:r>
        <w:rPr>
          <w:rStyle w:val="Нет"/>
          <w:rFonts w:ascii="Times New Roman" w:hAnsi="Times New Roman" w:hint="default"/>
          <w:sz w:val="24"/>
          <w:szCs w:val="24"/>
          <w:rtl w:val="0"/>
          <w:lang w:val="ru-RU"/>
        </w:rPr>
        <w:t>прогуливаться</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бродить</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гулять</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обычно</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медленно</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праздно</w:t>
      </w:r>
      <w:r>
        <w:rPr>
          <w:rStyle w:val="Нет"/>
          <w:rFonts w:ascii="Times New Roman" w:hAnsi="Times New Roman"/>
          <w:sz w:val="24"/>
          <w:szCs w:val="24"/>
          <w:rtl w:val="0"/>
          <w:lang w:val="en-US"/>
        </w:rPr>
        <w:t>)</w:t>
      </w:r>
      <w:r>
        <w:rPr>
          <w:rStyle w:val="Нет"/>
          <w:rFonts w:ascii="Times New Roman" w:cs="Times New Roman" w:hAnsi="Times New Roman" w:eastAsia="Times New Roman"/>
          <w:sz w:val="24"/>
          <w:szCs w:val="24"/>
          <w:lang w:val="en-US"/>
        </w:rPr>
        <w:br w:type="textWrapping"/>
      </w:r>
      <w:r>
        <w:rPr>
          <w:rStyle w:val="Нет"/>
          <w:rFonts w:ascii="Times New Roman" w:hAnsi="Times New Roman"/>
          <w:sz w:val="24"/>
          <w:szCs w:val="24"/>
          <w:rtl w:val="0"/>
          <w:lang w:val="en-US"/>
        </w:rPr>
        <w:t xml:space="preserve">to surround </w:t>
      </w:r>
      <w:r>
        <w:rPr>
          <w:rStyle w:val="Нет"/>
          <w:rFonts w:ascii="Times New Roman" w:hAnsi="Times New Roman" w:hint="default"/>
          <w:sz w:val="24"/>
          <w:szCs w:val="24"/>
          <w:rtl w:val="0"/>
          <w:lang w:val="en-US"/>
        </w:rPr>
        <w:t xml:space="preserve">— </w:t>
      </w:r>
      <w:r>
        <w:rPr>
          <w:rStyle w:val="Нет"/>
          <w:rFonts w:ascii="Times New Roman" w:hAnsi="Times New Roman" w:hint="default"/>
          <w:sz w:val="24"/>
          <w:szCs w:val="24"/>
          <w:rtl w:val="0"/>
          <w:lang w:val="ru-RU"/>
        </w:rPr>
        <w:t>окружать</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обступать</w:t>
      </w:r>
      <w:r>
        <w:rPr>
          <w:rStyle w:val="Нет"/>
          <w:rFonts w:ascii="Times New Roman" w:cs="Times New Roman" w:hAnsi="Times New Roman" w:eastAsia="Times New Roman"/>
          <w:sz w:val="24"/>
          <w:szCs w:val="24"/>
          <w:lang w:val="en-US"/>
        </w:rPr>
        <w:br w:type="textWrapping"/>
      </w:r>
      <w:r>
        <w:rPr>
          <w:rStyle w:val="Нет"/>
          <w:rFonts w:ascii="Times New Roman" w:hAnsi="Times New Roman"/>
          <w:sz w:val="24"/>
          <w:szCs w:val="24"/>
          <w:rtl w:val="0"/>
          <w:lang w:val="en-US"/>
        </w:rPr>
        <w:t xml:space="preserve">turquoise </w:t>
      </w:r>
      <w:r>
        <w:rPr>
          <w:rStyle w:val="Нет"/>
          <w:rFonts w:ascii="Times New Roman" w:hAnsi="Times New Roman" w:hint="default"/>
          <w:sz w:val="24"/>
          <w:szCs w:val="24"/>
          <w:rtl w:val="0"/>
          <w:lang w:val="en-US"/>
        </w:rPr>
        <w:t xml:space="preserve">— </w:t>
      </w:r>
      <w:r>
        <w:rPr>
          <w:rStyle w:val="Нет"/>
          <w:rFonts w:ascii="Times New Roman" w:hAnsi="Times New Roman" w:hint="default"/>
          <w:sz w:val="24"/>
          <w:szCs w:val="24"/>
          <w:rtl w:val="0"/>
          <w:lang w:val="ru-RU"/>
        </w:rPr>
        <w:t>бирюзовый</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цвет</w:t>
      </w:r>
      <w:r>
        <w:rPr>
          <w:rStyle w:val="Нет"/>
          <w:rFonts w:ascii="Times New Roman" w:cs="Times New Roman" w:hAnsi="Times New Roman" w:eastAsia="Times New Roman"/>
          <w:sz w:val="24"/>
          <w:szCs w:val="24"/>
          <w:lang w:val="en-US"/>
        </w:rPr>
        <w:br w:type="textWrapping"/>
      </w:r>
      <w:r>
        <w:rPr>
          <w:rStyle w:val="Нет"/>
          <w:rFonts w:ascii="Times New Roman" w:hAnsi="Times New Roman"/>
          <w:sz w:val="24"/>
          <w:szCs w:val="24"/>
          <w:rtl w:val="0"/>
          <w:lang w:val="en-US"/>
        </w:rPr>
        <w:t xml:space="preserve">pristine </w:t>
      </w:r>
      <w:r>
        <w:rPr>
          <w:rStyle w:val="Нет"/>
          <w:rFonts w:ascii="Times New Roman" w:hAnsi="Times New Roman" w:hint="default"/>
          <w:sz w:val="24"/>
          <w:szCs w:val="24"/>
          <w:rtl w:val="0"/>
          <w:lang w:val="en-US"/>
        </w:rPr>
        <w:t xml:space="preserve">— </w:t>
      </w:r>
      <w:r>
        <w:rPr>
          <w:rStyle w:val="Нет"/>
          <w:rFonts w:ascii="Times New Roman" w:hAnsi="Times New Roman" w:hint="default"/>
          <w:sz w:val="24"/>
          <w:szCs w:val="24"/>
          <w:rtl w:val="0"/>
          <w:lang w:val="ru-RU"/>
        </w:rPr>
        <w:t>древний</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первоначальный</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изначальный</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чистый</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нетронутый</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неиспорченный</w:t>
      </w:r>
      <w:r>
        <w:rPr>
          <w:rStyle w:val="Нет"/>
          <w:rFonts w:ascii="Times New Roman" w:cs="Times New Roman" w:hAnsi="Times New Roman" w:eastAsia="Times New Roman"/>
          <w:sz w:val="24"/>
          <w:szCs w:val="24"/>
          <w:lang w:val="en-US"/>
        </w:rPr>
        <w:br w:type="textWrapping"/>
      </w:r>
      <w:r>
        <w:rPr>
          <w:rStyle w:val="Нет"/>
          <w:rFonts w:ascii="Times New Roman" w:hAnsi="Times New Roman"/>
          <w:sz w:val="24"/>
          <w:szCs w:val="24"/>
          <w:rtl w:val="0"/>
          <w:lang w:val="en-US"/>
        </w:rPr>
        <w:t xml:space="preserve">archaic </w:t>
      </w:r>
      <w:r>
        <w:rPr>
          <w:rStyle w:val="Нет"/>
          <w:rFonts w:ascii="Times New Roman" w:hAnsi="Times New Roman" w:hint="default"/>
          <w:sz w:val="24"/>
          <w:szCs w:val="24"/>
          <w:rtl w:val="0"/>
          <w:lang w:val="en-US"/>
        </w:rPr>
        <w:t xml:space="preserve">— </w:t>
      </w:r>
      <w:r>
        <w:rPr>
          <w:rStyle w:val="Нет"/>
          <w:rFonts w:ascii="Times New Roman" w:hAnsi="Times New Roman" w:hint="default"/>
          <w:sz w:val="24"/>
          <w:szCs w:val="24"/>
          <w:rtl w:val="0"/>
          <w:lang w:val="ru-RU"/>
        </w:rPr>
        <w:t>архаический</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отживший</w:t>
      </w:r>
      <w:r>
        <w:rPr>
          <w:rStyle w:val="Нет"/>
          <w:rFonts w:ascii="Times New Roman" w:cs="Times New Roman" w:hAnsi="Times New Roman" w:eastAsia="Times New Roman"/>
          <w:sz w:val="24"/>
          <w:szCs w:val="24"/>
          <w:lang w:val="en-US"/>
        </w:rPr>
        <w:br w:type="textWrapping"/>
      </w:r>
      <w:r>
        <w:rPr>
          <w:rStyle w:val="Нет"/>
          <w:rFonts w:ascii="Times New Roman" w:hAnsi="Times New Roman"/>
          <w:sz w:val="24"/>
          <w:szCs w:val="24"/>
          <w:rtl w:val="0"/>
          <w:lang w:val="en-US"/>
        </w:rPr>
        <w:t xml:space="preserve">ruins </w:t>
      </w:r>
      <w:r>
        <w:rPr>
          <w:rStyle w:val="Нет"/>
          <w:rFonts w:ascii="Times New Roman" w:hAnsi="Times New Roman" w:hint="default"/>
          <w:sz w:val="24"/>
          <w:szCs w:val="24"/>
          <w:rtl w:val="0"/>
          <w:lang w:val="en-US"/>
        </w:rPr>
        <w:t xml:space="preserve">— </w:t>
      </w:r>
      <w:r>
        <w:rPr>
          <w:rStyle w:val="Нет"/>
          <w:rFonts w:ascii="Times New Roman" w:hAnsi="Times New Roman" w:hint="default"/>
          <w:sz w:val="24"/>
          <w:szCs w:val="24"/>
          <w:rtl w:val="0"/>
          <w:lang w:val="ru-RU"/>
        </w:rPr>
        <w:t>развалины</w:t>
      </w:r>
      <w:r>
        <w:rPr>
          <w:rStyle w:val="Нет"/>
          <w:rFonts w:ascii="Times New Roman" w:cs="Times New Roman" w:hAnsi="Times New Roman" w:eastAsia="Times New Roman"/>
          <w:sz w:val="24"/>
          <w:szCs w:val="24"/>
          <w:lang w:val="en-US"/>
        </w:rPr>
        <w:br w:type="textWrapping"/>
      </w:r>
      <w:r>
        <w:rPr>
          <w:rStyle w:val="Нет"/>
          <w:rFonts w:ascii="Times New Roman" w:hAnsi="Times New Roman"/>
          <w:sz w:val="24"/>
          <w:szCs w:val="24"/>
          <w:rtl w:val="0"/>
          <w:lang w:val="en-US"/>
        </w:rPr>
        <w:t xml:space="preserve">waterfall </w:t>
      </w:r>
      <w:r>
        <w:rPr>
          <w:rStyle w:val="Нет"/>
          <w:rFonts w:ascii="Times New Roman" w:hAnsi="Times New Roman" w:hint="default"/>
          <w:sz w:val="24"/>
          <w:szCs w:val="24"/>
          <w:rtl w:val="0"/>
          <w:lang w:val="en-US"/>
        </w:rPr>
        <w:t xml:space="preserve">— </w:t>
      </w:r>
      <w:r>
        <w:rPr>
          <w:rStyle w:val="Нет"/>
          <w:rFonts w:ascii="Times New Roman" w:hAnsi="Times New Roman" w:hint="default"/>
          <w:sz w:val="24"/>
          <w:szCs w:val="24"/>
          <w:rtl w:val="0"/>
          <w:lang w:val="ru-RU"/>
        </w:rPr>
        <w:t>водопад</w:t>
      </w:r>
    </w:p>
    <w:p>
      <w:pPr>
        <w:pStyle w:val="Normal.0"/>
        <w:spacing w:after="0" w:line="240" w:lineRule="auto"/>
      </w:pPr>
      <w:r>
        <w:rPr>
          <w:rStyle w:val="Нет"/>
          <w:rFonts w:ascii="Arial Unicode MS" w:cs="Arial Unicode MS" w:hAnsi="Arial Unicode MS" w:eastAsia="Arial Unicode MS"/>
          <w:b w:val="0"/>
          <w:bCs w:val="0"/>
          <w:i w:val="0"/>
          <w:iCs w:val="0"/>
          <w:sz w:val="20"/>
          <w:szCs w:val="20"/>
          <w:lang w:val="en-US"/>
        </w:rPr>
        <w:br w:type="page"/>
      </w:r>
    </w:p>
    <w:p>
      <w:pPr>
        <w:pStyle w:val="Normal.0"/>
        <w:spacing w:after="0" w:line="240" w:lineRule="auto"/>
        <w:ind w:left="284" w:firstLine="0"/>
        <w:jc w:val="center"/>
        <w:rPr>
          <w:rStyle w:val="Нет"/>
          <w:rFonts w:ascii="Times New Roman" w:cs="Times New Roman" w:hAnsi="Times New Roman" w:eastAsia="Times New Roman"/>
          <w:b w:val="1"/>
          <w:bCs w:val="1"/>
          <w:outline w:val="0"/>
          <w:color w:val="000000"/>
          <w:sz w:val="24"/>
          <w:szCs w:val="24"/>
          <w:u w:color="000000"/>
          <w14:textFill>
            <w14:solidFill>
              <w14:srgbClr w14:val="000000"/>
            </w14:solidFill>
          </w14:textFill>
        </w:rPr>
      </w:pPr>
      <w:r>
        <w:rPr>
          <w:rStyle w:val="Нет"/>
          <w:rFonts w:ascii="Times New Roman" w:hAnsi="Times New Roman" w:hint="default"/>
          <w:b w:val="1"/>
          <w:bCs w:val="1"/>
          <w:outline w:val="0"/>
          <w:color w:val="000000"/>
          <w:sz w:val="24"/>
          <w:szCs w:val="24"/>
          <w:u w:color="000000"/>
          <w:rtl w:val="0"/>
          <w:lang w:val="ru-RU"/>
          <w14:textFill>
            <w14:solidFill>
              <w14:srgbClr w14:val="000000"/>
            </w14:solidFill>
          </w14:textFill>
        </w:rPr>
        <w:t xml:space="preserve">Практическое занятие № </w:t>
      </w:r>
      <w:r>
        <w:rPr>
          <w:rStyle w:val="Нет"/>
          <w:rFonts w:ascii="Times New Roman" w:hAnsi="Times New Roman"/>
          <w:b w:val="1"/>
          <w:bCs w:val="1"/>
          <w:outline w:val="0"/>
          <w:color w:val="000000"/>
          <w:sz w:val="24"/>
          <w:szCs w:val="24"/>
          <w:u w:color="000000"/>
          <w:rtl w:val="0"/>
          <w:lang w:val="ru-RU"/>
          <w14:textFill>
            <w14:solidFill>
              <w14:srgbClr w14:val="000000"/>
            </w14:solidFill>
          </w14:textFill>
        </w:rPr>
        <w:t>42.</w:t>
      </w:r>
    </w:p>
    <w:p>
      <w:pPr>
        <w:pStyle w:val="Normal.0"/>
        <w:spacing w:after="0" w:line="240" w:lineRule="auto"/>
        <w:ind w:left="284" w:firstLine="0"/>
        <w:jc w:val="center"/>
        <w:rPr>
          <w:rStyle w:val="Нет"/>
          <w:rFonts w:ascii="Times New Roman" w:cs="Times New Roman" w:hAnsi="Times New Roman" w:eastAsia="Times New Roman"/>
          <w:b w:val="1"/>
          <w:bCs w:val="1"/>
          <w:outline w:val="0"/>
          <w:color w:val="000000"/>
          <w:sz w:val="24"/>
          <w:szCs w:val="24"/>
          <w:u w:color="000000"/>
          <w14:textFill>
            <w14:solidFill>
              <w14:srgbClr w14:val="000000"/>
            </w14:solidFill>
          </w14:textFill>
        </w:rPr>
      </w:pPr>
    </w:p>
    <w:p>
      <w:pPr>
        <w:pStyle w:val="Normal.0"/>
        <w:spacing w:after="0" w:line="240" w:lineRule="auto"/>
        <w:ind w:left="284" w:firstLine="0"/>
        <w:jc w:val="center"/>
        <w:rPr>
          <w:rStyle w:val="Нет"/>
          <w:rFonts w:ascii="Times New Roman" w:cs="Times New Roman" w:hAnsi="Times New Roman" w:eastAsia="Times New Roman"/>
          <w:b w:val="1"/>
          <w:bCs w:val="1"/>
          <w:sz w:val="24"/>
          <w:szCs w:val="24"/>
        </w:rPr>
      </w:pPr>
      <w:r>
        <w:rPr>
          <w:rStyle w:val="Нет"/>
          <w:rFonts w:ascii="Times New Roman" w:hAnsi="Times New Roman" w:hint="default"/>
          <w:b w:val="1"/>
          <w:bCs w:val="1"/>
          <w:sz w:val="24"/>
          <w:szCs w:val="24"/>
          <w:rtl w:val="0"/>
          <w:lang w:val="ru-RU"/>
        </w:rPr>
        <w:t xml:space="preserve">Модальные глаголы </w:t>
      </w:r>
      <w:r>
        <w:rPr>
          <w:rStyle w:val="Нет"/>
          <w:rFonts w:ascii="Times New Roman" w:hAnsi="Times New Roman"/>
          <w:b w:val="1"/>
          <w:bCs w:val="1"/>
          <w:sz w:val="24"/>
          <w:szCs w:val="24"/>
          <w:rtl w:val="0"/>
          <w:lang w:val="en-US"/>
        </w:rPr>
        <w:t>may</w:t>
      </w:r>
      <w:r>
        <w:rPr>
          <w:rStyle w:val="Нет"/>
          <w:rFonts w:ascii="Times New Roman" w:hAnsi="Times New Roman"/>
          <w:b w:val="1"/>
          <w:bCs w:val="1"/>
          <w:sz w:val="24"/>
          <w:szCs w:val="24"/>
          <w:rtl w:val="0"/>
          <w:lang w:val="ru-RU"/>
        </w:rPr>
        <w:t xml:space="preserve">, </w:t>
      </w:r>
      <w:r>
        <w:rPr>
          <w:rStyle w:val="Нет"/>
          <w:rFonts w:ascii="Times New Roman" w:hAnsi="Times New Roman"/>
          <w:b w:val="1"/>
          <w:bCs w:val="1"/>
          <w:sz w:val="24"/>
          <w:szCs w:val="24"/>
          <w:rtl w:val="0"/>
          <w:lang w:val="en-US"/>
        </w:rPr>
        <w:t>can</w:t>
      </w:r>
      <w:r>
        <w:rPr>
          <w:rStyle w:val="Нет"/>
          <w:rFonts w:ascii="Times New Roman" w:hAnsi="Times New Roman"/>
          <w:b w:val="1"/>
          <w:bCs w:val="1"/>
          <w:sz w:val="24"/>
          <w:szCs w:val="24"/>
          <w:rtl w:val="0"/>
          <w:lang w:val="ru-RU"/>
        </w:rPr>
        <w:t>/</w:t>
      </w:r>
      <w:r>
        <w:rPr>
          <w:rStyle w:val="Нет"/>
          <w:rFonts w:ascii="Times New Roman" w:hAnsi="Times New Roman"/>
          <w:b w:val="1"/>
          <w:bCs w:val="1"/>
          <w:sz w:val="24"/>
          <w:szCs w:val="24"/>
          <w:rtl w:val="0"/>
          <w:lang w:val="en-US"/>
        </w:rPr>
        <w:t>could</w:t>
      </w:r>
      <w:r>
        <w:rPr>
          <w:rStyle w:val="Нет"/>
          <w:rFonts w:ascii="Times New Roman" w:hAnsi="Times New Roman"/>
          <w:b w:val="1"/>
          <w:bCs w:val="1"/>
          <w:sz w:val="24"/>
          <w:szCs w:val="24"/>
          <w:rtl w:val="0"/>
          <w:lang w:val="ru-RU"/>
        </w:rPr>
        <w:t>.</w:t>
      </w:r>
    </w:p>
    <w:p>
      <w:pPr>
        <w:pStyle w:val="Normal.0"/>
        <w:spacing w:after="0" w:line="240" w:lineRule="auto"/>
        <w:ind w:left="284" w:firstLine="0"/>
        <w:jc w:val="center"/>
        <w:rPr>
          <w:rStyle w:val="Нет"/>
          <w:rFonts w:ascii="Times New Roman" w:cs="Times New Roman" w:hAnsi="Times New Roman" w:eastAsia="Times New Roman"/>
          <w:b w:val="1"/>
          <w:bCs w:val="1"/>
          <w:sz w:val="20"/>
          <w:szCs w:val="20"/>
        </w:rPr>
      </w:pPr>
    </w:p>
    <w:p>
      <w:pPr>
        <w:pStyle w:val="Normal.0"/>
        <w:spacing w:after="0" w:line="240" w:lineRule="auto"/>
        <w:ind w:left="284" w:firstLine="0"/>
        <w:jc w:val="center"/>
        <w:rPr>
          <w:rStyle w:val="Нет"/>
          <w:rFonts w:ascii="Times New Roman" w:cs="Times New Roman" w:hAnsi="Times New Roman" w:eastAsia="Times New Roman"/>
          <w:b w:val="1"/>
          <w:bCs w:val="1"/>
          <w:sz w:val="20"/>
          <w:szCs w:val="20"/>
        </w:rPr>
      </w:pPr>
    </w:p>
    <w:tbl>
      <w:tblPr>
        <w:tblW w:w="8505" w:type="dxa"/>
        <w:jc w:val="center"/>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4291"/>
        <w:gridCol w:w="4214"/>
      </w:tblGrid>
      <w:tr>
        <w:tblPrEx>
          <w:shd w:val="clear" w:color="auto" w:fill="ced7e7"/>
        </w:tblPrEx>
        <w:trPr>
          <w:trHeight w:val="307" w:hRule="atLeast"/>
        </w:trPr>
        <w:tc>
          <w:tcPr>
            <w:tcW w:type="dxa" w:w="8505"/>
            <w:gridSpan w:val="2"/>
            <w:tcBorders>
              <w:top w:val="nil"/>
              <w:left w:val="nil"/>
              <w:bottom w:val="single" w:color="000000" w:sz="6" w:space="0" w:shadow="0" w:frame="0"/>
              <w:right w:val="nil"/>
            </w:tcBorders>
            <w:shd w:val="clear" w:color="auto" w:fill="ffffff"/>
            <w:tcMar>
              <w:top w:type="dxa" w:w="80"/>
              <w:left w:type="dxa" w:w="80"/>
              <w:bottom w:type="dxa" w:w="80"/>
              <w:right w:type="dxa" w:w="80"/>
            </w:tcMar>
            <w:vAlign w:val="center"/>
          </w:tcPr>
          <w:p>
            <w:pPr>
              <w:pStyle w:val="Normal.0"/>
            </w:pPr>
            <w:r>
              <w:rPr>
                <w:rStyle w:val="Нет"/>
                <w:rFonts w:ascii="Times New Roman" w:hAnsi="Times New Roman" w:hint="default"/>
                <w:b w:val="1"/>
                <w:bCs w:val="1"/>
                <w:sz w:val="24"/>
                <w:szCs w:val="24"/>
                <w:shd w:val="nil" w:color="auto" w:fill="auto"/>
                <w:rtl w:val="0"/>
                <w:lang w:val="ru-RU"/>
              </w:rPr>
              <w:t xml:space="preserve">Таблица значений </w:t>
            </w:r>
            <w:r>
              <w:rPr>
                <w:rStyle w:val="Нет"/>
                <w:rFonts w:ascii="Times New Roman" w:hAnsi="Times New Roman"/>
                <w:b w:val="1"/>
                <w:bCs w:val="1"/>
                <w:sz w:val="24"/>
                <w:szCs w:val="24"/>
                <w:shd w:val="nil" w:color="auto" w:fill="auto"/>
                <w:rtl w:val="0"/>
                <w:lang w:val="ru-RU"/>
              </w:rPr>
              <w:t>can/could</w:t>
            </w:r>
          </w:p>
        </w:tc>
      </w:tr>
      <w:tr>
        <w:tblPrEx>
          <w:shd w:val="clear" w:color="auto" w:fill="ced7e7"/>
        </w:tblPrEx>
        <w:trPr>
          <w:trHeight w:val="4770" w:hRule="atLeast"/>
        </w:trPr>
        <w:tc>
          <w:tcPr>
            <w:tcW w:type="dxa" w:w="4291"/>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ffffff"/>
            <w:tcMar>
              <w:top w:type="dxa" w:w="80"/>
              <w:left w:type="dxa" w:w="80"/>
              <w:bottom w:type="dxa" w:w="80"/>
              <w:right w:type="dxa" w:w="80"/>
            </w:tcMar>
            <w:vAlign w:val="center"/>
          </w:tcPr>
          <w:p>
            <w:pPr>
              <w:pStyle w:val="Normal.0"/>
            </w:pPr>
            <w:r>
              <w:rPr>
                <w:rStyle w:val="Нет"/>
                <w:rFonts w:ascii="Times New Roman" w:hAnsi="Times New Roman"/>
                <w:sz w:val="24"/>
                <w:szCs w:val="24"/>
                <w:shd w:val="nil" w:color="auto" w:fill="auto"/>
                <w:rtl w:val="0"/>
                <w:lang w:val="en-US"/>
              </w:rPr>
              <w:t xml:space="preserve">1. </w:t>
            </w:r>
            <w:r>
              <w:rPr>
                <w:rStyle w:val="Нет"/>
                <w:rFonts w:ascii="Times New Roman" w:hAnsi="Times New Roman" w:hint="default"/>
                <w:sz w:val="24"/>
                <w:szCs w:val="24"/>
                <w:shd w:val="nil" w:color="auto" w:fill="auto"/>
                <w:rtl w:val="0"/>
                <w:lang w:val="ru-RU"/>
              </w:rPr>
              <w:t>Умение</w:t>
            </w:r>
            <w:r>
              <w:rPr>
                <w:rStyle w:val="Нет"/>
                <w:rFonts w:ascii="Times New Roman" w:hAnsi="Times New Roman"/>
                <w:sz w:val="24"/>
                <w:szCs w:val="24"/>
                <w:shd w:val="nil" w:color="auto" w:fill="auto"/>
                <w:rtl w:val="0"/>
                <w:lang w:val="en-US"/>
              </w:rPr>
              <w:t xml:space="preserve">, </w:t>
            </w:r>
            <w:r>
              <w:rPr>
                <w:rStyle w:val="Нет"/>
                <w:rFonts w:ascii="Times New Roman" w:hAnsi="Times New Roman" w:hint="default"/>
                <w:sz w:val="24"/>
                <w:szCs w:val="24"/>
                <w:shd w:val="nil" w:color="auto" w:fill="auto"/>
                <w:rtl w:val="0"/>
                <w:lang w:val="ru-RU"/>
              </w:rPr>
              <w:t>способность</w:t>
            </w:r>
            <w:r>
              <w:rPr>
                <w:rStyle w:val="Нет"/>
                <w:rFonts w:ascii="Times New Roman" w:hAnsi="Times New Roman"/>
                <w:sz w:val="24"/>
                <w:szCs w:val="24"/>
                <w:shd w:val="nil" w:color="auto" w:fill="auto"/>
                <w:rtl w:val="0"/>
                <w:lang w:val="en-US"/>
              </w:rPr>
              <w:t>: = be able to, be capable of.</w:t>
            </w:r>
            <w:r>
              <w:rPr>
                <w:rStyle w:val="Нет"/>
                <w:rFonts w:ascii="Times New Roman" w:cs="Times New Roman" w:hAnsi="Times New Roman" w:eastAsia="Times New Roman"/>
                <w:sz w:val="24"/>
                <w:szCs w:val="24"/>
                <w:shd w:val="nil" w:color="auto" w:fill="auto"/>
                <w:lang w:val="en-US"/>
              </w:rPr>
              <w:br w:type="textWrapping"/>
            </w:r>
            <w:r>
              <w:rPr>
                <w:rStyle w:val="Нет"/>
                <w:rFonts w:ascii="Times New Roman" w:hAnsi="Times New Roman"/>
                <w:sz w:val="24"/>
                <w:szCs w:val="24"/>
                <w:shd w:val="nil" w:color="auto" w:fill="auto"/>
                <w:rtl w:val="0"/>
                <w:lang w:val="en-US"/>
              </w:rPr>
              <w:t xml:space="preserve">2. </w:t>
            </w:r>
            <w:r>
              <w:rPr>
                <w:rStyle w:val="Нет"/>
                <w:rFonts w:ascii="Times New Roman" w:hAnsi="Times New Roman" w:hint="default"/>
                <w:sz w:val="24"/>
                <w:szCs w:val="24"/>
                <w:shd w:val="nil" w:color="auto" w:fill="auto"/>
                <w:rtl w:val="0"/>
                <w:lang w:val="ru-RU"/>
              </w:rPr>
              <w:t>Разрешение</w:t>
            </w:r>
            <w:r>
              <w:rPr>
                <w:rStyle w:val="Нет"/>
                <w:rFonts w:ascii="Times New Roman" w:hAnsi="Times New Roman"/>
                <w:sz w:val="24"/>
                <w:szCs w:val="24"/>
                <w:shd w:val="nil" w:color="auto" w:fill="auto"/>
                <w:rtl w:val="0"/>
                <w:lang w:val="en-US"/>
              </w:rPr>
              <w:t xml:space="preserve">: = be allowed to, be permitted to (can </w:t>
            </w:r>
            <w:r>
              <w:rPr>
                <w:rStyle w:val="Нет"/>
                <w:rFonts w:ascii="Times New Roman" w:hAnsi="Times New Roman" w:hint="default"/>
                <w:sz w:val="24"/>
                <w:szCs w:val="24"/>
                <w:shd w:val="nil" w:color="auto" w:fill="auto"/>
                <w:rtl w:val="0"/>
                <w:lang w:val="ru-RU"/>
              </w:rPr>
              <w:t>менее</w:t>
            </w:r>
            <w:r>
              <w:rPr>
                <w:rStyle w:val="Нет"/>
                <w:rFonts w:ascii="Times New Roman" w:hAnsi="Times New Roman"/>
                <w:sz w:val="24"/>
                <w:szCs w:val="24"/>
                <w:shd w:val="nil" w:color="auto" w:fill="auto"/>
                <w:rtl w:val="0"/>
                <w:lang w:val="en-US"/>
              </w:rPr>
              <w:t xml:space="preserve"> </w:t>
            </w:r>
            <w:r>
              <w:rPr>
                <w:rStyle w:val="Нет"/>
                <w:rFonts w:ascii="Times New Roman" w:hAnsi="Times New Roman" w:hint="default"/>
                <w:sz w:val="24"/>
                <w:szCs w:val="24"/>
                <w:shd w:val="nil" w:color="auto" w:fill="auto"/>
                <w:rtl w:val="0"/>
                <w:lang w:val="ru-RU"/>
              </w:rPr>
              <w:t>формален</w:t>
            </w:r>
            <w:r>
              <w:rPr>
                <w:rStyle w:val="Нет"/>
                <w:rFonts w:ascii="Times New Roman" w:hAnsi="Times New Roman"/>
                <w:sz w:val="24"/>
                <w:szCs w:val="24"/>
                <w:shd w:val="nil" w:color="auto" w:fill="auto"/>
                <w:rtl w:val="0"/>
                <w:lang w:val="en-US"/>
              </w:rPr>
              <w:t xml:space="preserve">, </w:t>
            </w:r>
            <w:r>
              <w:rPr>
                <w:rStyle w:val="Нет"/>
                <w:rFonts w:ascii="Times New Roman" w:hAnsi="Times New Roman" w:hint="default"/>
                <w:sz w:val="24"/>
                <w:szCs w:val="24"/>
                <w:shd w:val="nil" w:color="auto" w:fill="auto"/>
                <w:rtl w:val="0"/>
                <w:lang w:val="ru-RU"/>
              </w:rPr>
              <w:t>чем</w:t>
            </w:r>
            <w:r>
              <w:rPr>
                <w:rStyle w:val="Нет"/>
                <w:rFonts w:ascii="Times New Roman" w:hAnsi="Times New Roman"/>
                <w:sz w:val="24"/>
                <w:szCs w:val="24"/>
                <w:shd w:val="nil" w:color="auto" w:fill="auto"/>
                <w:rtl w:val="0"/>
                <w:lang w:val="en-US"/>
              </w:rPr>
              <w:t xml:space="preserve"> may)</w:t>
            </w:r>
            <w:r>
              <w:rPr>
                <w:rStyle w:val="Нет"/>
                <w:rFonts w:ascii="Times New Roman" w:cs="Times New Roman" w:hAnsi="Times New Roman" w:eastAsia="Times New Roman"/>
                <w:sz w:val="24"/>
                <w:szCs w:val="24"/>
                <w:shd w:val="nil" w:color="auto" w:fill="auto"/>
                <w:lang w:val="en-US"/>
              </w:rPr>
              <w:br w:type="textWrapping"/>
            </w:r>
            <w:r>
              <w:rPr>
                <w:rStyle w:val="Нет"/>
                <w:rFonts w:ascii="Times New Roman" w:hAnsi="Times New Roman"/>
                <w:sz w:val="24"/>
                <w:szCs w:val="24"/>
                <w:shd w:val="nil" w:color="auto" w:fill="auto"/>
                <w:rtl w:val="0"/>
                <w:lang w:val="en-US"/>
              </w:rPr>
              <w:t xml:space="preserve">3. </w:t>
            </w:r>
            <w:r>
              <w:rPr>
                <w:rStyle w:val="Нет"/>
                <w:rFonts w:ascii="Times New Roman" w:hAnsi="Times New Roman" w:hint="default"/>
                <w:sz w:val="24"/>
                <w:szCs w:val="24"/>
                <w:shd w:val="nil" w:color="auto" w:fill="auto"/>
                <w:rtl w:val="0"/>
                <w:lang w:val="ru-RU"/>
              </w:rPr>
              <w:t>Возможность</w:t>
            </w:r>
            <w:r>
              <w:rPr>
                <w:rStyle w:val="Нет"/>
                <w:rFonts w:ascii="Times New Roman" w:hAnsi="Times New Roman"/>
                <w:sz w:val="24"/>
                <w:szCs w:val="24"/>
                <w:shd w:val="nil" w:color="auto" w:fill="auto"/>
                <w:rtl w:val="0"/>
                <w:lang w:val="ru-RU"/>
              </w:rPr>
              <w:t xml:space="preserve">, </w:t>
            </w:r>
            <w:r>
              <w:rPr>
                <w:rStyle w:val="Нет"/>
                <w:rFonts w:ascii="Times New Roman" w:hAnsi="Times New Roman" w:hint="default"/>
                <w:sz w:val="24"/>
                <w:szCs w:val="24"/>
                <w:shd w:val="nil" w:color="auto" w:fill="auto"/>
                <w:rtl w:val="0"/>
                <w:lang w:val="ru-RU"/>
              </w:rPr>
              <w:t>создаваемая обстоятельствами</w:t>
              <w:br w:type="textWrapping"/>
            </w:r>
            <w:r>
              <w:rPr>
                <w:rStyle w:val="Нет"/>
                <w:rFonts w:ascii="Times New Roman" w:hAnsi="Times New Roman"/>
                <w:sz w:val="24"/>
                <w:szCs w:val="24"/>
                <w:shd w:val="nil" w:color="auto" w:fill="auto"/>
                <w:rtl w:val="0"/>
                <w:lang w:val="ru-RU"/>
              </w:rPr>
              <w:t xml:space="preserve">4. </w:t>
            </w:r>
            <w:r>
              <w:rPr>
                <w:rStyle w:val="Нет"/>
                <w:rFonts w:ascii="Times New Roman" w:hAnsi="Times New Roman" w:hint="default"/>
                <w:sz w:val="24"/>
                <w:szCs w:val="24"/>
                <w:shd w:val="nil" w:color="auto" w:fill="auto"/>
                <w:rtl w:val="0"/>
                <w:lang w:val="ru-RU"/>
              </w:rPr>
              <w:t>Сомнение</w:t>
            </w:r>
            <w:r>
              <w:rPr>
                <w:rStyle w:val="Нет"/>
                <w:rFonts w:ascii="Times New Roman" w:hAnsi="Times New Roman"/>
                <w:sz w:val="24"/>
                <w:szCs w:val="24"/>
                <w:shd w:val="nil" w:color="auto" w:fill="auto"/>
                <w:rtl w:val="0"/>
                <w:lang w:val="ru-RU"/>
              </w:rPr>
              <w:t xml:space="preserve">, </w:t>
            </w:r>
            <w:r>
              <w:rPr>
                <w:rStyle w:val="Нет"/>
                <w:rFonts w:ascii="Times New Roman" w:hAnsi="Times New Roman" w:hint="default"/>
                <w:sz w:val="24"/>
                <w:szCs w:val="24"/>
                <w:shd w:val="nil" w:color="auto" w:fill="auto"/>
                <w:rtl w:val="0"/>
                <w:lang w:val="ru-RU"/>
              </w:rPr>
              <w:t xml:space="preserve">неуверенность </w:t>
            </w:r>
            <w:r>
              <w:rPr>
                <w:rStyle w:val="Нет"/>
                <w:rFonts w:ascii="Times New Roman" w:hAnsi="Times New Roman"/>
                <w:sz w:val="24"/>
                <w:szCs w:val="24"/>
                <w:shd w:val="nil" w:color="auto" w:fill="auto"/>
                <w:rtl w:val="0"/>
                <w:lang w:val="ru-RU"/>
              </w:rPr>
              <w:t>(</w:t>
            </w:r>
            <w:r>
              <w:rPr>
                <w:rStyle w:val="Нет"/>
                <w:rFonts w:ascii="Times New Roman" w:hAnsi="Times New Roman" w:hint="default"/>
                <w:sz w:val="24"/>
                <w:szCs w:val="24"/>
                <w:shd w:val="nil" w:color="auto" w:fill="auto"/>
                <w:rtl w:val="0"/>
                <w:lang w:val="ru-RU"/>
              </w:rPr>
              <w:t>в вопросительных предложениях</w:t>
            </w:r>
            <w:r>
              <w:rPr>
                <w:rStyle w:val="Нет"/>
                <w:rFonts w:ascii="Times New Roman" w:hAnsi="Times New Roman"/>
                <w:sz w:val="24"/>
                <w:szCs w:val="24"/>
                <w:shd w:val="nil" w:color="auto" w:fill="auto"/>
                <w:rtl w:val="0"/>
                <w:lang w:val="ru-RU"/>
              </w:rPr>
              <w:t xml:space="preserve">) </w:t>
            </w:r>
            <w:r>
              <w:rPr>
                <w:rStyle w:val="Нет"/>
                <w:rFonts w:ascii="Times New Roman" w:hAnsi="Times New Roman" w:hint="default"/>
                <w:sz w:val="24"/>
                <w:szCs w:val="24"/>
                <w:shd w:val="nil" w:color="auto" w:fill="auto"/>
                <w:rtl w:val="0"/>
                <w:lang w:val="ru-RU"/>
              </w:rPr>
              <w:t xml:space="preserve">и невероятность </w:t>
            </w:r>
            <w:r>
              <w:rPr>
                <w:rStyle w:val="Нет"/>
                <w:rFonts w:ascii="Times New Roman" w:hAnsi="Times New Roman"/>
                <w:sz w:val="24"/>
                <w:szCs w:val="24"/>
                <w:shd w:val="nil" w:color="auto" w:fill="auto"/>
                <w:rtl w:val="0"/>
                <w:lang w:val="ru-RU"/>
              </w:rPr>
              <w:t>(</w:t>
            </w:r>
            <w:r>
              <w:rPr>
                <w:rStyle w:val="Нет"/>
                <w:rFonts w:ascii="Times New Roman" w:hAnsi="Times New Roman" w:hint="default"/>
                <w:sz w:val="24"/>
                <w:szCs w:val="24"/>
                <w:shd w:val="nil" w:color="auto" w:fill="auto"/>
                <w:rtl w:val="0"/>
                <w:lang w:val="ru-RU"/>
              </w:rPr>
              <w:t>в отрицательных предложениях</w:t>
            </w:r>
            <w:r>
              <w:rPr>
                <w:rStyle w:val="Нет"/>
                <w:rFonts w:ascii="Times New Roman" w:hAnsi="Times New Roman"/>
                <w:sz w:val="24"/>
                <w:szCs w:val="24"/>
                <w:shd w:val="nil" w:color="auto" w:fill="auto"/>
                <w:rtl w:val="0"/>
                <w:lang w:val="ru-RU"/>
              </w:rPr>
              <w:t>)</w:t>
            </w:r>
            <w:r>
              <w:rPr>
                <w:rStyle w:val="Нет"/>
                <w:rFonts w:ascii="Times New Roman" w:cs="Times New Roman" w:hAnsi="Times New Roman" w:eastAsia="Times New Roman"/>
                <w:sz w:val="24"/>
                <w:szCs w:val="24"/>
                <w:shd w:val="nil" w:color="auto" w:fill="auto"/>
                <w:lang w:val="ru-RU"/>
              </w:rPr>
              <w:br w:type="textWrapping"/>
            </w:r>
            <w:r>
              <w:rPr>
                <w:rStyle w:val="Нет"/>
                <w:rFonts w:ascii="Times New Roman" w:hAnsi="Times New Roman"/>
                <w:sz w:val="24"/>
                <w:szCs w:val="24"/>
                <w:shd w:val="nil" w:color="auto" w:fill="auto"/>
                <w:rtl w:val="0"/>
                <w:lang w:val="ru-RU"/>
              </w:rPr>
              <w:t xml:space="preserve">5. </w:t>
            </w:r>
            <w:r>
              <w:rPr>
                <w:rStyle w:val="Нет"/>
                <w:rFonts w:ascii="Times New Roman" w:hAnsi="Times New Roman" w:hint="default"/>
                <w:sz w:val="24"/>
                <w:szCs w:val="24"/>
                <w:shd w:val="nil" w:color="auto" w:fill="auto"/>
                <w:rtl w:val="0"/>
                <w:lang w:val="ru-RU"/>
              </w:rPr>
              <w:t>Эмоциональные состояния недоумения</w:t>
            </w:r>
            <w:r>
              <w:rPr>
                <w:rStyle w:val="Нет"/>
                <w:rFonts w:ascii="Times New Roman" w:hAnsi="Times New Roman"/>
                <w:sz w:val="24"/>
                <w:szCs w:val="24"/>
                <w:shd w:val="nil" w:color="auto" w:fill="auto"/>
                <w:rtl w:val="0"/>
                <w:lang w:val="ru-RU"/>
              </w:rPr>
              <w:t xml:space="preserve">, </w:t>
            </w:r>
            <w:r>
              <w:rPr>
                <w:rStyle w:val="Нет"/>
                <w:rFonts w:ascii="Times New Roman" w:hAnsi="Times New Roman" w:hint="default"/>
                <w:sz w:val="24"/>
                <w:szCs w:val="24"/>
                <w:shd w:val="nil" w:color="auto" w:fill="auto"/>
                <w:rtl w:val="0"/>
                <w:lang w:val="ru-RU"/>
              </w:rPr>
              <w:t>нетерпения</w:t>
            </w:r>
            <w:r>
              <w:rPr>
                <w:rStyle w:val="Нет"/>
                <w:rFonts w:ascii="Times New Roman" w:hAnsi="Times New Roman"/>
                <w:sz w:val="24"/>
                <w:szCs w:val="24"/>
                <w:shd w:val="nil" w:color="auto" w:fill="auto"/>
                <w:rtl w:val="0"/>
                <w:lang w:val="ru-RU"/>
              </w:rPr>
              <w:t xml:space="preserve">, </w:t>
            </w:r>
            <w:r>
              <w:rPr>
                <w:rStyle w:val="Нет"/>
                <w:rFonts w:ascii="Times New Roman" w:hAnsi="Times New Roman" w:hint="default"/>
                <w:sz w:val="24"/>
                <w:szCs w:val="24"/>
                <w:shd w:val="nil" w:color="auto" w:fill="auto"/>
                <w:rtl w:val="0"/>
                <w:lang w:val="ru-RU"/>
              </w:rPr>
              <w:t>изумления и т</w:t>
            </w:r>
            <w:r>
              <w:rPr>
                <w:rStyle w:val="Нет"/>
                <w:rFonts w:ascii="Times New Roman" w:hAnsi="Times New Roman"/>
                <w:sz w:val="24"/>
                <w:szCs w:val="24"/>
                <w:shd w:val="nil" w:color="auto" w:fill="auto"/>
                <w:rtl w:val="0"/>
                <w:lang w:val="ru-RU"/>
              </w:rPr>
              <w:t>.</w:t>
            </w:r>
            <w:r>
              <w:rPr>
                <w:rStyle w:val="Нет"/>
                <w:rFonts w:ascii="Times New Roman" w:hAnsi="Times New Roman" w:hint="default"/>
                <w:sz w:val="24"/>
                <w:szCs w:val="24"/>
                <w:shd w:val="nil" w:color="auto" w:fill="auto"/>
                <w:rtl w:val="0"/>
                <w:lang w:val="ru-RU"/>
              </w:rPr>
              <w:t>д</w:t>
            </w:r>
            <w:r>
              <w:rPr>
                <w:rStyle w:val="Нет"/>
                <w:rFonts w:ascii="Times New Roman" w:hAnsi="Times New Roman"/>
                <w:sz w:val="24"/>
                <w:szCs w:val="24"/>
                <w:shd w:val="nil" w:color="auto" w:fill="auto"/>
                <w:rtl w:val="0"/>
                <w:lang w:val="ru-RU"/>
              </w:rPr>
              <w:t>.</w:t>
            </w:r>
          </w:p>
        </w:tc>
        <w:tc>
          <w:tcPr>
            <w:tcW w:type="dxa" w:w="4214"/>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ffffff"/>
            <w:tcMar>
              <w:top w:type="dxa" w:w="80"/>
              <w:left w:type="dxa" w:w="80"/>
              <w:bottom w:type="dxa" w:w="80"/>
              <w:right w:type="dxa" w:w="80"/>
            </w:tcMar>
            <w:vAlign w:val="top"/>
          </w:tcPr>
          <w:p>
            <w:pPr>
              <w:pStyle w:val="Normal.0"/>
              <w:rPr>
                <w:rStyle w:val="Нет"/>
                <w:rFonts w:ascii="Times New Roman" w:cs="Times New Roman" w:hAnsi="Times New Roman" w:eastAsia="Times New Roman"/>
                <w:sz w:val="24"/>
                <w:szCs w:val="24"/>
                <w:shd w:val="nil" w:color="auto" w:fill="auto"/>
              </w:rPr>
            </w:pPr>
            <w:r>
              <w:rPr>
                <w:rStyle w:val="Нет"/>
                <w:rFonts w:ascii="Times New Roman" w:hAnsi="Times New Roman"/>
                <w:sz w:val="24"/>
                <w:szCs w:val="24"/>
                <w:shd w:val="nil" w:color="auto" w:fill="auto"/>
                <w:rtl w:val="0"/>
                <w:lang w:val="en-US"/>
              </w:rPr>
              <w:t xml:space="preserve">1. </w:t>
            </w:r>
            <w:r>
              <w:rPr>
                <w:rStyle w:val="Нет"/>
                <w:rFonts w:ascii="Times New Roman" w:hAnsi="Times New Roman" w:hint="default"/>
                <w:sz w:val="24"/>
                <w:szCs w:val="24"/>
                <w:shd w:val="nil" w:color="auto" w:fill="auto"/>
                <w:rtl w:val="0"/>
                <w:lang w:val="ru-RU"/>
              </w:rPr>
              <w:t>Не</w:t>
            </w:r>
            <w:r>
              <w:rPr>
                <w:rStyle w:val="Нет"/>
                <w:rFonts w:ascii="Times New Roman" w:hAnsi="Times New Roman"/>
                <w:sz w:val="24"/>
                <w:szCs w:val="24"/>
                <w:shd w:val="nil" w:color="auto" w:fill="auto"/>
                <w:rtl w:val="0"/>
                <w:lang w:val="en-US"/>
              </w:rPr>
              <w:t xml:space="preserve"> can speak English but he can't write it very well.</w:t>
            </w:r>
            <w:r>
              <w:rPr>
                <w:rStyle w:val="Нет"/>
                <w:rFonts w:ascii="Times New Roman" w:cs="Times New Roman" w:hAnsi="Times New Roman" w:eastAsia="Times New Roman"/>
                <w:sz w:val="24"/>
                <w:szCs w:val="24"/>
                <w:shd w:val="nil" w:color="auto" w:fill="auto"/>
                <w:lang w:val="en-US"/>
              </w:rPr>
              <w:br w:type="textWrapping"/>
            </w:r>
            <w:r>
              <w:rPr>
                <w:rStyle w:val="Нет"/>
                <w:rFonts w:ascii="Times New Roman" w:hAnsi="Times New Roman"/>
                <w:sz w:val="24"/>
                <w:szCs w:val="24"/>
                <w:shd w:val="nil" w:color="auto" w:fill="auto"/>
                <w:rtl w:val="0"/>
                <w:lang w:val="en-US"/>
              </w:rPr>
              <w:t>2. Can/May I smoke in here?</w:t>
            </w:r>
          </w:p>
          <w:p>
            <w:pPr>
              <w:pStyle w:val="Normal.0"/>
              <w:rPr>
                <w:rStyle w:val="Нет"/>
                <w:rFonts w:ascii="Times New Roman" w:cs="Times New Roman" w:hAnsi="Times New Roman" w:eastAsia="Times New Roman"/>
                <w:sz w:val="24"/>
                <w:szCs w:val="24"/>
                <w:shd w:val="nil" w:color="auto" w:fill="auto"/>
                <w:lang w:val="en-US"/>
              </w:rPr>
            </w:pPr>
          </w:p>
          <w:p>
            <w:pPr>
              <w:pStyle w:val="Normal.0"/>
              <w:bidi w:val="0"/>
              <w:ind w:left="0" w:right="0" w:firstLine="0"/>
              <w:jc w:val="left"/>
              <w:rPr>
                <w:rStyle w:val="Нет"/>
                <w:rFonts w:ascii="Times New Roman" w:cs="Times New Roman" w:hAnsi="Times New Roman" w:eastAsia="Times New Roman"/>
                <w:sz w:val="24"/>
                <w:szCs w:val="24"/>
                <w:shd w:val="nil" w:color="auto" w:fill="auto"/>
                <w:rtl w:val="0"/>
              </w:rPr>
            </w:pPr>
            <w:r>
              <w:rPr>
                <w:rStyle w:val="Нет"/>
                <w:rFonts w:ascii="Times New Roman" w:hAnsi="Times New Roman"/>
                <w:sz w:val="24"/>
                <w:szCs w:val="24"/>
                <w:shd w:val="nil" w:color="auto" w:fill="auto"/>
                <w:rtl w:val="0"/>
                <w:lang w:val="en-US"/>
              </w:rPr>
              <w:t>3. Anybody can make mistakes.</w:t>
            </w:r>
          </w:p>
          <w:p>
            <w:pPr>
              <w:pStyle w:val="Normal.0"/>
              <w:bidi w:val="0"/>
              <w:ind w:left="0" w:right="0" w:firstLine="0"/>
              <w:jc w:val="left"/>
              <w:rPr>
                <w:rStyle w:val="Нет"/>
                <w:rFonts w:ascii="Times New Roman" w:cs="Times New Roman" w:hAnsi="Times New Roman" w:eastAsia="Times New Roman"/>
                <w:sz w:val="24"/>
                <w:szCs w:val="24"/>
                <w:shd w:val="nil" w:color="auto" w:fill="auto"/>
                <w:rtl w:val="0"/>
              </w:rPr>
            </w:pPr>
            <w:r>
              <w:rPr>
                <w:rStyle w:val="Нет"/>
                <w:rFonts w:ascii="Times New Roman" w:hAnsi="Times New Roman"/>
                <w:sz w:val="24"/>
                <w:szCs w:val="24"/>
                <w:shd w:val="nil" w:color="auto" w:fill="auto"/>
                <w:rtl w:val="0"/>
                <w:lang w:val="en-US"/>
              </w:rPr>
              <w:t>4. Can she really have been at home all this time?</w:t>
            </w:r>
            <w:r>
              <w:rPr>
                <w:rStyle w:val="Нет"/>
                <w:rFonts w:ascii="Times New Roman" w:cs="Times New Roman" w:hAnsi="Times New Roman" w:eastAsia="Times New Roman"/>
                <w:sz w:val="24"/>
                <w:szCs w:val="24"/>
                <w:shd w:val="nil" w:color="auto" w:fill="auto"/>
                <w:lang w:val="en-US"/>
              </w:rPr>
              <w:br w:type="textWrapping"/>
            </w:r>
            <w:r>
              <w:rPr>
                <w:rStyle w:val="Нет"/>
                <w:rFonts w:ascii="Times New Roman" w:hAnsi="Times New Roman"/>
                <w:sz w:val="24"/>
                <w:szCs w:val="24"/>
                <w:shd w:val="nil" w:color="auto" w:fill="auto"/>
                <w:rtl w:val="0"/>
                <w:lang w:val="en-US"/>
              </w:rPr>
              <w:t>She can't be telling lies.</w:t>
            </w:r>
          </w:p>
          <w:p>
            <w:pPr>
              <w:pStyle w:val="Normal.0"/>
              <w:rPr>
                <w:rStyle w:val="Нет"/>
                <w:rFonts w:ascii="Times New Roman" w:cs="Times New Roman" w:hAnsi="Times New Roman" w:eastAsia="Times New Roman"/>
                <w:sz w:val="24"/>
                <w:szCs w:val="24"/>
                <w:shd w:val="nil" w:color="auto" w:fill="auto"/>
                <w:lang w:val="en-US"/>
              </w:rPr>
            </w:pPr>
          </w:p>
          <w:p>
            <w:pPr>
              <w:pStyle w:val="Normal.0"/>
              <w:bidi w:val="0"/>
              <w:ind w:left="0" w:right="0" w:firstLine="0"/>
              <w:jc w:val="left"/>
              <w:rPr>
                <w:rtl w:val="0"/>
              </w:rPr>
            </w:pPr>
            <w:r>
              <w:rPr>
                <w:rStyle w:val="Нет"/>
                <w:rFonts w:ascii="Times New Roman" w:hAnsi="Times New Roman"/>
                <w:sz w:val="24"/>
                <w:szCs w:val="24"/>
                <w:shd w:val="nil" w:color="auto" w:fill="auto"/>
                <w:rtl w:val="0"/>
                <w:lang w:val="en-US"/>
              </w:rPr>
              <w:t>5. Where could he have gone?</w:t>
            </w:r>
          </w:p>
        </w:tc>
      </w:tr>
    </w:tbl>
    <w:p>
      <w:pPr>
        <w:pStyle w:val="Normal.0"/>
        <w:widowControl w:val="0"/>
        <w:spacing w:after="0" w:line="240" w:lineRule="auto"/>
        <w:jc w:val="center"/>
        <w:rPr>
          <w:rStyle w:val="Нет"/>
          <w:rFonts w:ascii="Times New Roman" w:cs="Times New Roman" w:hAnsi="Times New Roman" w:eastAsia="Times New Roman"/>
          <w:b w:val="1"/>
          <w:bCs w:val="1"/>
          <w:sz w:val="20"/>
          <w:szCs w:val="20"/>
        </w:rPr>
      </w:pPr>
    </w:p>
    <w:p>
      <w:pPr>
        <w:pStyle w:val="Normal.0"/>
        <w:rPr>
          <w:rStyle w:val="Нет"/>
          <w:rFonts w:ascii="Times New Roman" w:cs="Times New Roman" w:hAnsi="Times New Roman" w:eastAsia="Times New Roman"/>
          <w:sz w:val="24"/>
          <w:szCs w:val="24"/>
          <w:lang w:val="en-US"/>
        </w:rPr>
      </w:pPr>
    </w:p>
    <w:p>
      <w:pPr>
        <w:pStyle w:val="Normal.0"/>
        <w:jc w:val="center"/>
        <w:rPr>
          <w:rStyle w:val="Нет"/>
          <w:rFonts w:ascii="Times New Roman" w:cs="Times New Roman" w:hAnsi="Times New Roman" w:eastAsia="Times New Roman"/>
          <w:b w:val="1"/>
          <w:bCs w:val="1"/>
          <w:sz w:val="24"/>
          <w:szCs w:val="24"/>
        </w:rPr>
      </w:pPr>
      <w:r>
        <w:rPr>
          <w:rStyle w:val="Нет"/>
          <w:rFonts w:ascii="Times New Roman" w:hAnsi="Times New Roman" w:hint="default"/>
          <w:b w:val="1"/>
          <w:bCs w:val="1"/>
          <w:sz w:val="24"/>
          <w:szCs w:val="24"/>
          <w:rtl w:val="0"/>
          <w:lang w:val="ru-RU"/>
        </w:rPr>
        <w:t xml:space="preserve">Употребление модального глагола </w:t>
      </w:r>
      <w:r>
        <w:rPr>
          <w:rStyle w:val="Нет"/>
          <w:rFonts w:ascii="Times New Roman" w:hAnsi="Times New Roman"/>
          <w:b w:val="1"/>
          <w:bCs w:val="1"/>
          <w:sz w:val="24"/>
          <w:szCs w:val="24"/>
          <w:rtl w:val="0"/>
          <w:lang w:val="ru-RU"/>
        </w:rPr>
        <w:t>may / might.</w:t>
      </w:r>
    </w:p>
    <w:p>
      <w:pPr>
        <w:pStyle w:val="Normal.0"/>
        <w:ind w:firstLine="708"/>
        <w:rPr>
          <w:rStyle w:val="Нет"/>
          <w:rFonts w:ascii="Times New Roman" w:cs="Times New Roman" w:hAnsi="Times New Roman" w:eastAsia="Times New Roman"/>
          <w:sz w:val="24"/>
          <w:szCs w:val="24"/>
        </w:rPr>
      </w:pPr>
      <w:r>
        <w:rPr>
          <w:rStyle w:val="Нет"/>
          <w:rFonts w:ascii="Times New Roman" w:hAnsi="Times New Roman" w:hint="default"/>
          <w:sz w:val="24"/>
          <w:szCs w:val="24"/>
          <w:rtl w:val="0"/>
          <w:lang w:val="ru-RU"/>
        </w:rPr>
        <w:t xml:space="preserve">Модальный глагол </w:t>
      </w:r>
      <w:r>
        <w:rPr>
          <w:rStyle w:val="Нет"/>
          <w:rFonts w:ascii="Times New Roman" w:hAnsi="Times New Roman"/>
          <w:b w:val="1"/>
          <w:bCs w:val="1"/>
          <w:sz w:val="24"/>
          <w:szCs w:val="24"/>
          <w:rtl w:val="0"/>
          <w:lang w:val="ru-RU"/>
        </w:rPr>
        <w:t>may</w:t>
      </w:r>
      <w:r>
        <w:rPr>
          <w:rStyle w:val="Нет"/>
          <w:rFonts w:ascii="Times New Roman" w:hAnsi="Times New Roman" w:hint="default"/>
          <w:sz w:val="24"/>
          <w:szCs w:val="24"/>
          <w:rtl w:val="0"/>
          <w:lang w:val="ru-RU"/>
        </w:rPr>
        <w:t xml:space="preserve"> переводится на русский язык как </w:t>
      </w:r>
      <w:r>
        <w:rPr>
          <w:rStyle w:val="Нет"/>
          <w:rFonts w:ascii="Times New Roman" w:hAnsi="Times New Roman" w:hint="default"/>
          <w:b w:val="1"/>
          <w:bCs w:val="1"/>
          <w:sz w:val="24"/>
          <w:szCs w:val="24"/>
          <w:rtl w:val="0"/>
          <w:lang w:val="ru-RU"/>
        </w:rPr>
        <w:t>могу</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может</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можешь</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 xml:space="preserve">Основное значение этого глагола </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выразить возможность выполнения действия</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когда эта возможность связанна</w:t>
      </w:r>
      <w:r>
        <w:rPr>
          <w:rStyle w:val="Нет"/>
          <w:rFonts w:ascii="Times New Roman" w:hAnsi="Times New Roman"/>
          <w:sz w:val="24"/>
          <w:szCs w:val="24"/>
          <w:rtl w:val="0"/>
          <w:lang w:val="ru-RU"/>
        </w:rPr>
        <w:t>:</w:t>
      </w:r>
    </w:p>
    <w:p>
      <w:pPr>
        <w:pStyle w:val="List Paragraph"/>
        <w:numPr>
          <w:ilvl w:val="1"/>
          <w:numId w:val="299"/>
        </w:numPr>
        <w:bidi w:val="0"/>
        <w:ind w:right="0"/>
        <w:jc w:val="left"/>
        <w:rPr>
          <w:rFonts w:ascii="Times New Roman" w:hAnsi="Times New Roman" w:hint="default"/>
          <w:sz w:val="24"/>
          <w:szCs w:val="24"/>
          <w:rtl w:val="0"/>
          <w:lang w:val="ru-RU"/>
        </w:rPr>
      </w:pPr>
      <w:r>
        <w:rPr>
          <w:rStyle w:val="Нет"/>
          <w:rFonts w:ascii="Times New Roman" w:hAnsi="Times New Roman" w:hint="default"/>
          <w:sz w:val="24"/>
          <w:szCs w:val="24"/>
          <w:rtl w:val="0"/>
          <w:lang w:val="ru-RU"/>
        </w:rPr>
        <w:t>либо с отсутствием препятствий для выполнения указанного действия</w:t>
      </w:r>
      <w:r>
        <w:rPr>
          <w:rStyle w:val="Нет"/>
          <w:rFonts w:ascii="Times New Roman" w:hAnsi="Times New Roman"/>
          <w:sz w:val="24"/>
          <w:szCs w:val="24"/>
          <w:rtl w:val="0"/>
          <w:lang w:val="ru-RU"/>
        </w:rPr>
        <w:t>;</w:t>
      </w:r>
    </w:p>
    <w:p>
      <w:pPr>
        <w:pStyle w:val="List Paragraph"/>
        <w:numPr>
          <w:ilvl w:val="1"/>
          <w:numId w:val="299"/>
        </w:numPr>
        <w:bidi w:val="0"/>
        <w:ind w:right="0"/>
        <w:jc w:val="left"/>
        <w:rPr>
          <w:rFonts w:ascii="Times New Roman" w:hAnsi="Times New Roman" w:hint="default"/>
          <w:sz w:val="24"/>
          <w:szCs w:val="24"/>
          <w:rtl w:val="0"/>
          <w:lang w:val="ru-RU"/>
        </w:rPr>
      </w:pPr>
      <w:r>
        <w:rPr>
          <w:rStyle w:val="Нет"/>
          <w:rFonts w:ascii="Times New Roman" w:hAnsi="Times New Roman" w:hint="default"/>
          <w:sz w:val="24"/>
          <w:szCs w:val="24"/>
          <w:rtl w:val="0"/>
          <w:lang w:val="ru-RU"/>
        </w:rPr>
        <w:t>либо с чьим</w:t>
      </w:r>
      <w:r>
        <w:rPr>
          <w:rStyle w:val="Нет"/>
          <w:rFonts w:ascii="Times New Roman" w:hAnsi="Times New Roman"/>
          <w:sz w:val="24"/>
          <w:szCs w:val="24"/>
          <w:rtl w:val="0"/>
          <w:lang w:val="ru-RU"/>
        </w:rPr>
        <w:t>-</w:t>
      </w:r>
      <w:r>
        <w:rPr>
          <w:rStyle w:val="Нет"/>
          <w:rFonts w:ascii="Times New Roman" w:hAnsi="Times New Roman" w:hint="default"/>
          <w:sz w:val="24"/>
          <w:szCs w:val="24"/>
          <w:rtl w:val="0"/>
          <w:lang w:val="ru-RU"/>
        </w:rPr>
        <w:t>то разрешением выполнить указанное действие</w:t>
      </w:r>
      <w:r>
        <w:rPr>
          <w:rStyle w:val="Нет"/>
          <w:rFonts w:ascii="Times New Roman" w:hAnsi="Times New Roman"/>
          <w:sz w:val="24"/>
          <w:szCs w:val="24"/>
          <w:rtl w:val="0"/>
          <w:lang w:val="ru-RU"/>
        </w:rPr>
        <w:t>.</w:t>
      </w:r>
    </w:p>
    <w:p>
      <w:pPr>
        <w:pStyle w:val="Normal.0"/>
        <w:ind w:firstLine="708"/>
        <w:rPr>
          <w:rStyle w:val="Нет"/>
          <w:rFonts w:ascii="Times New Roman" w:cs="Times New Roman" w:hAnsi="Times New Roman" w:eastAsia="Times New Roman"/>
          <w:sz w:val="24"/>
          <w:szCs w:val="24"/>
        </w:rPr>
      </w:pPr>
      <w:r>
        <w:rPr>
          <w:rStyle w:val="Нет"/>
          <w:rFonts w:ascii="Times New Roman" w:hAnsi="Times New Roman" w:hint="default"/>
          <w:sz w:val="24"/>
          <w:szCs w:val="24"/>
          <w:rtl w:val="0"/>
          <w:lang w:val="ru-RU"/>
        </w:rPr>
        <w:t>Как и большинство модальных глаголов</w:t>
      </w:r>
      <w:r>
        <w:rPr>
          <w:rStyle w:val="Нет"/>
          <w:rFonts w:ascii="Times New Roman" w:hAnsi="Times New Roman"/>
          <w:sz w:val="24"/>
          <w:szCs w:val="24"/>
          <w:rtl w:val="0"/>
          <w:lang w:val="ru-RU"/>
        </w:rPr>
        <w:t xml:space="preserve">, may </w:t>
      </w:r>
      <w:r>
        <w:rPr>
          <w:rStyle w:val="Нет"/>
          <w:rFonts w:ascii="Times New Roman" w:hAnsi="Times New Roman" w:hint="default"/>
          <w:sz w:val="24"/>
          <w:szCs w:val="24"/>
          <w:rtl w:val="0"/>
          <w:lang w:val="ru-RU"/>
        </w:rPr>
        <w:t>используется в паре со смысловым глаголом</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который</w:t>
      </w:r>
      <w:r>
        <w:rPr>
          <w:rStyle w:val="Нет"/>
          <w:rFonts w:ascii="Times New Roman" w:hAnsi="Times New Roman"/>
          <w:sz w:val="24"/>
          <w:szCs w:val="24"/>
          <w:rtl w:val="0"/>
          <w:lang w:val="ru-RU"/>
        </w:rPr>
        <w:t>:</w:t>
      </w:r>
    </w:p>
    <w:p>
      <w:pPr>
        <w:pStyle w:val="Normal.0"/>
        <w:rPr>
          <w:rStyle w:val="Нет"/>
          <w:rFonts w:ascii="Times New Roman" w:cs="Times New Roman" w:hAnsi="Times New Roman" w:eastAsia="Times New Roman"/>
          <w:sz w:val="24"/>
          <w:szCs w:val="24"/>
        </w:rPr>
      </w:pPr>
      <w:r>
        <w:rPr>
          <w:rStyle w:val="Нет"/>
          <w:rFonts w:ascii="Times New Roman" w:hAnsi="Times New Roman" w:hint="default"/>
          <w:sz w:val="24"/>
          <w:szCs w:val="24"/>
          <w:rtl w:val="0"/>
          <w:lang w:val="ru-RU"/>
        </w:rPr>
        <w:t xml:space="preserve">берется в неопределенной форме </w:t>
      </w:r>
      <w:r>
        <w:rPr>
          <w:rStyle w:val="Hyperlink.2"/>
        </w:rPr>
        <w:fldChar w:fldCharType="begin" w:fldLock="0"/>
      </w:r>
      <w:r>
        <w:rPr>
          <w:rStyle w:val="Hyperlink.2"/>
        </w:rPr>
        <w:instrText xml:space="preserve"> HYPERLINK "http://pcards.hreminder.com/24-spravochnye-materialy/74-chto-takoe-infinitiv-v-anglijskom-yazyke.html"</w:instrText>
      </w:r>
      <w:r>
        <w:rPr>
          <w:rStyle w:val="Hyperlink.2"/>
        </w:rPr>
        <w:fldChar w:fldCharType="separate" w:fldLock="0"/>
      </w:r>
      <w:r>
        <w:rPr>
          <w:rStyle w:val="Hyperlink.2"/>
          <w:rtl w:val="0"/>
        </w:rPr>
        <w:t>инфинитиве</w:t>
      </w:r>
      <w:r>
        <w:rPr/>
        <w:fldChar w:fldCharType="end" w:fldLock="0"/>
      </w:r>
    </w:p>
    <w:p>
      <w:pPr>
        <w:pStyle w:val="Normal.0"/>
        <w:rPr>
          <w:rStyle w:val="Нет"/>
          <w:rFonts w:ascii="Times New Roman" w:cs="Times New Roman" w:hAnsi="Times New Roman" w:eastAsia="Times New Roman"/>
          <w:sz w:val="24"/>
          <w:szCs w:val="24"/>
        </w:rPr>
      </w:pPr>
      <w:r>
        <w:rPr>
          <w:rStyle w:val="Нет"/>
          <w:rFonts w:ascii="Times New Roman" w:hAnsi="Times New Roman" w:hint="default"/>
          <w:sz w:val="24"/>
          <w:szCs w:val="24"/>
          <w:rtl w:val="0"/>
          <w:lang w:val="ru-RU"/>
        </w:rPr>
        <w:t xml:space="preserve">ставится сразу после глагола </w:t>
      </w:r>
      <w:r>
        <w:rPr>
          <w:rStyle w:val="Нет"/>
          <w:rFonts w:ascii="Times New Roman" w:hAnsi="Times New Roman"/>
          <w:b w:val="1"/>
          <w:bCs w:val="1"/>
          <w:sz w:val="24"/>
          <w:szCs w:val="24"/>
          <w:rtl w:val="0"/>
          <w:lang w:val="ru-RU"/>
        </w:rPr>
        <w:t>may</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 xml:space="preserve">без частицы </w:t>
      </w:r>
      <w:r>
        <w:rPr>
          <w:rStyle w:val="Нет"/>
          <w:rFonts w:ascii="Times New Roman" w:hAnsi="Times New Roman"/>
          <w:b w:val="1"/>
          <w:bCs w:val="1"/>
          <w:sz w:val="24"/>
          <w:szCs w:val="24"/>
          <w:rtl w:val="0"/>
          <w:lang w:val="ru-RU"/>
        </w:rPr>
        <w:t>to</w:t>
      </w:r>
      <w:r>
        <w:rPr>
          <w:rStyle w:val="Нет"/>
          <w:rFonts w:ascii="Times New Roman" w:hAnsi="Times New Roman"/>
          <w:sz w:val="24"/>
          <w:szCs w:val="24"/>
          <w:rtl w:val="0"/>
          <w:lang w:val="ru-RU"/>
        </w:rPr>
        <w:t>.</w:t>
      </w:r>
    </w:p>
    <w:p>
      <w:pPr>
        <w:pStyle w:val="Normal.0"/>
        <w:rPr>
          <w:rStyle w:val="Нет"/>
          <w:rFonts w:ascii="Times New Roman" w:cs="Times New Roman" w:hAnsi="Times New Roman" w:eastAsia="Times New Roman"/>
          <w:sz w:val="24"/>
          <w:szCs w:val="24"/>
        </w:rPr>
      </w:pPr>
      <w:r>
        <w:rPr>
          <w:rStyle w:val="Нет"/>
          <w:rFonts w:ascii="Times New Roman" w:hAnsi="Times New Roman"/>
          <w:sz w:val="24"/>
          <w:szCs w:val="24"/>
          <w:rtl w:val="0"/>
          <w:lang w:val="en-US"/>
        </w:rPr>
        <w:t>He</w:t>
      </w:r>
      <w:r>
        <w:rPr>
          <w:rStyle w:val="Нет"/>
          <w:rFonts w:ascii="Times New Roman" w:hAnsi="Times New Roman"/>
          <w:sz w:val="24"/>
          <w:szCs w:val="24"/>
          <w:rtl w:val="0"/>
          <w:lang w:val="ru-RU"/>
        </w:rPr>
        <w:t xml:space="preserve"> </w:t>
      </w:r>
      <w:r>
        <w:rPr>
          <w:rStyle w:val="Нет"/>
          <w:rFonts w:ascii="Times New Roman" w:hAnsi="Times New Roman"/>
          <w:sz w:val="24"/>
          <w:szCs w:val="24"/>
          <w:rtl w:val="0"/>
          <w:lang w:val="en-US"/>
        </w:rPr>
        <w:t>may</w:t>
      </w:r>
      <w:r>
        <w:rPr>
          <w:rStyle w:val="Нет"/>
          <w:rFonts w:ascii="Times New Roman" w:hAnsi="Times New Roman"/>
          <w:sz w:val="24"/>
          <w:szCs w:val="24"/>
          <w:rtl w:val="0"/>
          <w:lang w:val="ru-RU"/>
        </w:rPr>
        <w:t xml:space="preserve"> </w:t>
      </w:r>
      <w:r>
        <w:rPr>
          <w:rStyle w:val="Нет"/>
          <w:rFonts w:ascii="Times New Roman" w:hAnsi="Times New Roman"/>
          <w:sz w:val="24"/>
          <w:szCs w:val="24"/>
          <w:rtl w:val="0"/>
          <w:lang w:val="en-US"/>
        </w:rPr>
        <w:t>spend</w:t>
      </w:r>
      <w:r>
        <w:rPr>
          <w:rStyle w:val="Нет"/>
          <w:rFonts w:ascii="Times New Roman" w:hAnsi="Times New Roman"/>
          <w:sz w:val="24"/>
          <w:szCs w:val="24"/>
          <w:rtl w:val="0"/>
          <w:lang w:val="ru-RU"/>
        </w:rPr>
        <w:t xml:space="preserve"> </w:t>
      </w:r>
      <w:r>
        <w:rPr>
          <w:rStyle w:val="Нет"/>
          <w:rFonts w:ascii="Times New Roman" w:hAnsi="Times New Roman"/>
          <w:sz w:val="24"/>
          <w:szCs w:val="24"/>
          <w:rtl w:val="0"/>
          <w:lang w:val="en-US"/>
        </w:rPr>
        <w:t>his</w:t>
      </w:r>
      <w:r>
        <w:rPr>
          <w:rStyle w:val="Нет"/>
          <w:rFonts w:ascii="Times New Roman" w:hAnsi="Times New Roman"/>
          <w:sz w:val="24"/>
          <w:szCs w:val="24"/>
          <w:rtl w:val="0"/>
          <w:lang w:val="ru-RU"/>
        </w:rPr>
        <w:t xml:space="preserve"> </w:t>
      </w:r>
      <w:r>
        <w:rPr>
          <w:rStyle w:val="Нет"/>
          <w:rFonts w:ascii="Times New Roman" w:hAnsi="Times New Roman"/>
          <w:sz w:val="24"/>
          <w:szCs w:val="24"/>
          <w:rtl w:val="0"/>
          <w:lang w:val="en-US"/>
        </w:rPr>
        <w:t>money</w:t>
      </w:r>
      <w:r>
        <w:rPr>
          <w:rStyle w:val="Нет"/>
          <w:rFonts w:ascii="Times New Roman" w:hAnsi="Times New Roman"/>
          <w:sz w:val="24"/>
          <w:szCs w:val="24"/>
          <w:rtl w:val="0"/>
          <w:lang w:val="ru-RU"/>
        </w:rPr>
        <w:t xml:space="preserve">. - </w:t>
      </w:r>
      <w:r>
        <w:rPr>
          <w:rStyle w:val="Нет"/>
          <w:rFonts w:ascii="Times New Roman" w:hAnsi="Times New Roman" w:hint="default"/>
          <w:sz w:val="24"/>
          <w:szCs w:val="24"/>
          <w:rtl w:val="0"/>
          <w:lang w:val="ru-RU"/>
        </w:rPr>
        <w:t>Он может тратить свои деньги</w:t>
      </w:r>
      <w:r>
        <w:rPr>
          <w:rStyle w:val="Нет"/>
          <w:rFonts w:ascii="Times New Roman" w:hAnsi="Times New Roman"/>
          <w:sz w:val="24"/>
          <w:szCs w:val="24"/>
          <w:rtl w:val="0"/>
          <w:lang w:val="ru-RU"/>
        </w:rPr>
        <w:t>.</w:t>
      </w:r>
      <w:r>
        <w:rPr>
          <w:rStyle w:val="Нет"/>
          <w:rFonts w:ascii="Times New Roman" w:cs="Times New Roman" w:hAnsi="Times New Roman" w:eastAsia="Times New Roman"/>
          <w:sz w:val="24"/>
          <w:szCs w:val="24"/>
          <w:lang w:val="ru-RU"/>
        </w:rPr>
        <w:br w:type="textWrapping"/>
        <w:br w:type="textWrapping"/>
      </w:r>
      <w:r>
        <w:rPr>
          <w:rStyle w:val="Нет"/>
          <w:rFonts w:ascii="Times New Roman" w:hAnsi="Times New Roman"/>
          <w:sz w:val="24"/>
          <w:szCs w:val="24"/>
          <w:rtl w:val="0"/>
          <w:lang w:val="en-US"/>
        </w:rPr>
        <w:t>You</w:t>
      </w:r>
      <w:r>
        <w:rPr>
          <w:rStyle w:val="Нет"/>
          <w:rFonts w:ascii="Times New Roman" w:hAnsi="Times New Roman"/>
          <w:sz w:val="24"/>
          <w:szCs w:val="24"/>
          <w:rtl w:val="0"/>
          <w:lang w:val="ru-RU"/>
        </w:rPr>
        <w:t xml:space="preserve"> </w:t>
      </w:r>
      <w:r>
        <w:rPr>
          <w:rStyle w:val="Нет"/>
          <w:rFonts w:ascii="Times New Roman" w:hAnsi="Times New Roman"/>
          <w:sz w:val="24"/>
          <w:szCs w:val="24"/>
          <w:rtl w:val="0"/>
          <w:lang w:val="en-US"/>
        </w:rPr>
        <w:t>may</w:t>
      </w:r>
      <w:r>
        <w:rPr>
          <w:rStyle w:val="Нет"/>
          <w:rFonts w:ascii="Times New Roman" w:hAnsi="Times New Roman"/>
          <w:sz w:val="24"/>
          <w:szCs w:val="24"/>
          <w:rtl w:val="0"/>
          <w:lang w:val="ru-RU"/>
        </w:rPr>
        <w:t xml:space="preserve"> </w:t>
      </w:r>
      <w:r>
        <w:rPr>
          <w:rStyle w:val="Нет"/>
          <w:rFonts w:ascii="Times New Roman" w:hAnsi="Times New Roman"/>
          <w:sz w:val="24"/>
          <w:szCs w:val="24"/>
          <w:rtl w:val="0"/>
          <w:lang w:val="en-US"/>
        </w:rPr>
        <w:t>ask</w:t>
      </w:r>
      <w:r>
        <w:rPr>
          <w:rStyle w:val="Нет"/>
          <w:rFonts w:ascii="Times New Roman" w:hAnsi="Times New Roman"/>
          <w:sz w:val="24"/>
          <w:szCs w:val="24"/>
          <w:rtl w:val="0"/>
          <w:lang w:val="ru-RU"/>
        </w:rPr>
        <w:t xml:space="preserve"> </w:t>
      </w:r>
      <w:r>
        <w:rPr>
          <w:rStyle w:val="Нет"/>
          <w:rFonts w:ascii="Times New Roman" w:hAnsi="Times New Roman"/>
          <w:sz w:val="24"/>
          <w:szCs w:val="24"/>
          <w:rtl w:val="0"/>
          <w:lang w:val="en-US"/>
        </w:rPr>
        <w:t>your</w:t>
      </w:r>
      <w:r>
        <w:rPr>
          <w:rStyle w:val="Нет"/>
          <w:rFonts w:ascii="Times New Roman" w:hAnsi="Times New Roman"/>
          <w:sz w:val="24"/>
          <w:szCs w:val="24"/>
          <w:rtl w:val="0"/>
          <w:lang w:val="ru-RU"/>
        </w:rPr>
        <w:t xml:space="preserve"> </w:t>
      </w:r>
      <w:r>
        <w:rPr>
          <w:rStyle w:val="Нет"/>
          <w:rFonts w:ascii="Times New Roman" w:hAnsi="Times New Roman"/>
          <w:sz w:val="24"/>
          <w:szCs w:val="24"/>
          <w:rtl w:val="0"/>
          <w:lang w:val="en-US"/>
        </w:rPr>
        <w:t>questions</w:t>
      </w:r>
      <w:r>
        <w:rPr>
          <w:rStyle w:val="Нет"/>
          <w:rFonts w:ascii="Times New Roman" w:hAnsi="Times New Roman"/>
          <w:sz w:val="24"/>
          <w:szCs w:val="24"/>
          <w:rtl w:val="0"/>
          <w:lang w:val="ru-RU"/>
        </w:rPr>
        <w:t xml:space="preserve">. - </w:t>
      </w:r>
      <w:r>
        <w:rPr>
          <w:rStyle w:val="Нет"/>
          <w:rFonts w:ascii="Times New Roman" w:hAnsi="Times New Roman" w:hint="default"/>
          <w:sz w:val="24"/>
          <w:szCs w:val="24"/>
          <w:rtl w:val="0"/>
          <w:lang w:val="ru-RU"/>
        </w:rPr>
        <w:t>Вы можете задавать свои вопросы</w:t>
      </w:r>
      <w:r>
        <w:rPr>
          <w:rStyle w:val="Нет"/>
          <w:rFonts w:ascii="Times New Roman" w:hAnsi="Times New Roman"/>
          <w:sz w:val="24"/>
          <w:szCs w:val="24"/>
          <w:rtl w:val="0"/>
          <w:lang w:val="ru-RU"/>
        </w:rPr>
        <w:t>.</w:t>
      </w:r>
      <w:r>
        <w:rPr>
          <w:rStyle w:val="Нет"/>
          <w:rFonts w:ascii="Times New Roman" w:cs="Times New Roman" w:hAnsi="Times New Roman" w:eastAsia="Times New Roman"/>
          <w:sz w:val="24"/>
          <w:szCs w:val="24"/>
          <w:lang w:val="ru-RU"/>
        </w:rPr>
        <w:br w:type="textWrapping"/>
        <w:br w:type="textWrapping"/>
      </w:r>
      <w:r>
        <w:rPr>
          <w:rStyle w:val="Нет"/>
          <w:rFonts w:ascii="Times New Roman" w:hAnsi="Times New Roman"/>
          <w:sz w:val="24"/>
          <w:szCs w:val="24"/>
          <w:rtl w:val="0"/>
          <w:lang w:val="ru-RU"/>
        </w:rPr>
        <w:t xml:space="preserve">Might I call you at night? - </w:t>
      </w:r>
      <w:r>
        <w:rPr>
          <w:rStyle w:val="Нет"/>
          <w:rFonts w:ascii="Times New Roman" w:hAnsi="Times New Roman" w:hint="default"/>
          <w:sz w:val="24"/>
          <w:szCs w:val="24"/>
          <w:rtl w:val="0"/>
          <w:lang w:val="ru-RU"/>
        </w:rPr>
        <w:t>Могу я позвонить вам ночью</w:t>
      </w:r>
      <w:r>
        <w:rPr>
          <w:rStyle w:val="Нет"/>
          <w:rFonts w:ascii="Times New Roman" w:hAnsi="Times New Roman"/>
          <w:sz w:val="24"/>
          <w:szCs w:val="24"/>
          <w:rtl w:val="0"/>
          <w:lang w:val="ru-RU"/>
        </w:rPr>
        <w:t>?</w:t>
      </w:r>
    </w:p>
    <w:p>
      <w:pPr>
        <w:pStyle w:val="Normal.0"/>
        <w:jc w:val="center"/>
        <w:rPr>
          <w:rStyle w:val="Нет"/>
          <w:rFonts w:ascii="Times New Roman" w:cs="Times New Roman" w:hAnsi="Times New Roman" w:eastAsia="Times New Roman"/>
          <w:b w:val="1"/>
          <w:bCs w:val="1"/>
          <w:sz w:val="24"/>
          <w:szCs w:val="24"/>
        </w:rPr>
      </w:pPr>
      <w:r>
        <w:rPr>
          <w:rStyle w:val="Нет"/>
          <w:rFonts w:ascii="Times New Roman" w:hAnsi="Times New Roman" w:hint="default"/>
          <w:b w:val="1"/>
          <w:bCs w:val="1"/>
          <w:sz w:val="24"/>
          <w:szCs w:val="24"/>
          <w:rtl w:val="0"/>
          <w:lang w:val="ru-RU"/>
        </w:rPr>
        <w:t xml:space="preserve">Отличия модальных глаголов </w:t>
      </w:r>
      <w:r>
        <w:rPr>
          <w:rStyle w:val="Нет"/>
          <w:rFonts w:ascii="Times New Roman" w:hAnsi="Times New Roman"/>
          <w:b w:val="1"/>
          <w:bCs w:val="1"/>
          <w:sz w:val="24"/>
          <w:szCs w:val="24"/>
          <w:rtl w:val="0"/>
          <w:lang w:val="ru-RU"/>
        </w:rPr>
        <w:t xml:space="preserve">may </w:t>
      </w:r>
      <w:r>
        <w:rPr>
          <w:rStyle w:val="Нет"/>
          <w:rFonts w:ascii="Times New Roman" w:hAnsi="Times New Roman" w:hint="default"/>
          <w:b w:val="1"/>
          <w:bCs w:val="1"/>
          <w:sz w:val="24"/>
          <w:szCs w:val="24"/>
          <w:rtl w:val="0"/>
          <w:lang w:val="ru-RU"/>
        </w:rPr>
        <w:t xml:space="preserve">и </w:t>
      </w:r>
      <w:r>
        <w:rPr>
          <w:rStyle w:val="Нет"/>
          <w:rFonts w:ascii="Times New Roman" w:hAnsi="Times New Roman"/>
          <w:b w:val="1"/>
          <w:bCs w:val="1"/>
          <w:sz w:val="24"/>
          <w:szCs w:val="24"/>
          <w:rtl w:val="0"/>
          <w:lang w:val="ru-RU"/>
        </w:rPr>
        <w:t>can.</w:t>
      </w:r>
    </w:p>
    <w:p>
      <w:pPr>
        <w:pStyle w:val="Normal.0"/>
        <w:ind w:firstLine="708"/>
        <w:rPr>
          <w:rStyle w:val="Нет"/>
          <w:rFonts w:ascii="Times New Roman" w:cs="Times New Roman" w:hAnsi="Times New Roman" w:eastAsia="Times New Roman"/>
          <w:sz w:val="24"/>
          <w:szCs w:val="24"/>
        </w:rPr>
      </w:pPr>
      <w:r>
        <w:rPr>
          <w:rStyle w:val="Hyperlink.2"/>
        </w:rPr>
        <w:fldChar w:fldCharType="begin" w:fldLock="0"/>
      </w:r>
      <w:r>
        <w:rPr>
          <w:rStyle w:val="Hyperlink.2"/>
        </w:rPr>
        <w:instrText xml:space="preserve"> HYPERLINK "http://pcards.hreminder.com/24-spravochnye-materialy/69-modalnyj-glagol-can.html"</w:instrText>
      </w:r>
      <w:r>
        <w:rPr>
          <w:rStyle w:val="Hyperlink.2"/>
        </w:rPr>
        <w:fldChar w:fldCharType="separate" w:fldLock="0"/>
      </w:r>
      <w:r>
        <w:rPr>
          <w:rStyle w:val="Hyperlink.2"/>
          <w:rtl w:val="0"/>
          <w:lang w:val="ru-RU"/>
        </w:rPr>
        <w:t xml:space="preserve">Глагол </w:t>
      </w:r>
      <w:r>
        <w:rPr>
          <w:rStyle w:val="Hyperlink.3"/>
          <w:rtl w:val="0"/>
          <w:lang w:val="ru-RU"/>
        </w:rPr>
        <w:t>can</w:t>
      </w:r>
      <w:r>
        <w:rPr/>
        <w:fldChar w:fldCharType="end" w:fldLock="0"/>
      </w:r>
      <w:r>
        <w:rPr>
          <w:rStyle w:val="Нет"/>
          <w:rFonts w:ascii="Times New Roman" w:hAnsi="Times New Roman" w:hint="default"/>
          <w:sz w:val="24"/>
          <w:szCs w:val="24"/>
          <w:rtl w:val="0"/>
          <w:lang w:val="ru-RU"/>
        </w:rPr>
        <w:t xml:space="preserve"> используется тогда</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когда мы говорим о физической или умственной возможности сделать что</w:t>
      </w:r>
      <w:r>
        <w:rPr>
          <w:rStyle w:val="Нет"/>
          <w:rFonts w:ascii="Times New Roman" w:hAnsi="Times New Roman"/>
          <w:sz w:val="24"/>
          <w:szCs w:val="24"/>
          <w:rtl w:val="0"/>
          <w:lang w:val="ru-RU"/>
        </w:rPr>
        <w:t>-</w:t>
      </w:r>
      <w:r>
        <w:rPr>
          <w:rStyle w:val="Нет"/>
          <w:rFonts w:ascii="Times New Roman" w:hAnsi="Times New Roman" w:hint="default"/>
          <w:sz w:val="24"/>
          <w:szCs w:val="24"/>
          <w:rtl w:val="0"/>
          <w:lang w:val="ru-RU"/>
        </w:rPr>
        <w:t>либо</w:t>
      </w:r>
      <w:r>
        <w:rPr>
          <w:rStyle w:val="Нет"/>
          <w:rFonts w:ascii="Times New Roman" w:hAnsi="Times New Roman"/>
          <w:sz w:val="24"/>
          <w:szCs w:val="24"/>
          <w:rtl w:val="0"/>
          <w:lang w:val="ru-RU"/>
        </w:rPr>
        <w:t>.</w:t>
      </w:r>
    </w:p>
    <w:p>
      <w:pPr>
        <w:pStyle w:val="Normal.0"/>
        <w:ind w:firstLine="708"/>
        <w:rPr>
          <w:rStyle w:val="Нет"/>
          <w:rFonts w:ascii="Times New Roman" w:cs="Times New Roman" w:hAnsi="Times New Roman" w:eastAsia="Times New Roman"/>
          <w:sz w:val="24"/>
          <w:szCs w:val="24"/>
        </w:rPr>
      </w:pPr>
      <w:r>
        <w:rPr>
          <w:rStyle w:val="Нет"/>
          <w:rFonts w:ascii="Times New Roman" w:hAnsi="Times New Roman" w:hint="default"/>
          <w:sz w:val="24"/>
          <w:szCs w:val="24"/>
          <w:rtl w:val="0"/>
          <w:lang w:val="ru-RU"/>
        </w:rPr>
        <w:t xml:space="preserve">А модальный глагол </w:t>
      </w:r>
      <w:r>
        <w:rPr>
          <w:rStyle w:val="Нет"/>
          <w:rFonts w:ascii="Times New Roman" w:hAnsi="Times New Roman"/>
          <w:b w:val="1"/>
          <w:bCs w:val="1"/>
          <w:sz w:val="24"/>
          <w:szCs w:val="24"/>
          <w:rtl w:val="0"/>
          <w:lang w:val="ru-RU"/>
        </w:rPr>
        <w:t>may</w:t>
      </w:r>
      <w:r>
        <w:rPr>
          <w:rStyle w:val="Нет"/>
          <w:rFonts w:ascii="Times New Roman" w:hAnsi="Times New Roman" w:hint="default"/>
          <w:sz w:val="24"/>
          <w:szCs w:val="24"/>
          <w:rtl w:val="0"/>
          <w:lang w:val="ru-RU"/>
        </w:rPr>
        <w:t xml:space="preserve"> используется</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когда мы говорим</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что нет внешних препятствий для выполнения действия или есть разрешение на выполнение действия</w:t>
      </w:r>
      <w:r>
        <w:rPr>
          <w:rStyle w:val="Нет"/>
          <w:rFonts w:ascii="Times New Roman" w:hAnsi="Times New Roman"/>
          <w:sz w:val="24"/>
          <w:szCs w:val="24"/>
          <w:rtl w:val="0"/>
          <w:lang w:val="ru-RU"/>
        </w:rPr>
        <w:t>.</w:t>
      </w:r>
    </w:p>
    <w:p>
      <w:pPr>
        <w:pStyle w:val="Normal.0"/>
        <w:jc w:val="center"/>
        <w:rPr>
          <w:rStyle w:val="Нет"/>
          <w:rFonts w:ascii="Times New Roman" w:cs="Times New Roman" w:hAnsi="Times New Roman" w:eastAsia="Times New Roman"/>
          <w:b w:val="1"/>
          <w:bCs w:val="1"/>
          <w:sz w:val="24"/>
          <w:szCs w:val="24"/>
        </w:rPr>
      </w:pPr>
      <w:r>
        <w:rPr>
          <w:rStyle w:val="Нет"/>
          <w:rFonts w:ascii="Times New Roman" w:hAnsi="Times New Roman" w:hint="default"/>
          <w:b w:val="1"/>
          <w:bCs w:val="1"/>
          <w:sz w:val="24"/>
          <w:szCs w:val="24"/>
          <w:rtl w:val="0"/>
          <w:lang w:val="ru-RU"/>
        </w:rPr>
        <w:t xml:space="preserve">Другие значения </w:t>
      </w:r>
      <w:r>
        <w:rPr>
          <w:rStyle w:val="Нет"/>
          <w:rFonts w:ascii="Times New Roman" w:hAnsi="Times New Roman"/>
          <w:b w:val="1"/>
          <w:bCs w:val="1"/>
          <w:sz w:val="24"/>
          <w:szCs w:val="24"/>
          <w:rtl w:val="0"/>
          <w:lang w:val="ru-RU"/>
        </w:rPr>
        <w:t>may / might.</w:t>
      </w:r>
    </w:p>
    <w:p>
      <w:pPr>
        <w:pStyle w:val="Normal.0"/>
        <w:ind w:firstLine="708"/>
        <w:rPr>
          <w:rStyle w:val="Нет"/>
          <w:rFonts w:ascii="Times New Roman" w:cs="Times New Roman" w:hAnsi="Times New Roman" w:eastAsia="Times New Roman"/>
          <w:sz w:val="24"/>
          <w:szCs w:val="24"/>
        </w:rPr>
      </w:pPr>
      <w:r>
        <w:rPr>
          <w:rStyle w:val="Нет"/>
          <w:rFonts w:ascii="Times New Roman" w:hAnsi="Times New Roman" w:hint="default"/>
          <w:sz w:val="24"/>
          <w:szCs w:val="24"/>
          <w:rtl w:val="0"/>
          <w:lang w:val="ru-RU"/>
        </w:rPr>
        <w:t>Теперь</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 xml:space="preserve">вы имеете общее представления о глаголе </w:t>
      </w:r>
      <w:r>
        <w:rPr>
          <w:rStyle w:val="Нет"/>
          <w:rFonts w:ascii="Times New Roman" w:hAnsi="Times New Roman"/>
          <w:b w:val="1"/>
          <w:bCs w:val="1"/>
          <w:sz w:val="24"/>
          <w:szCs w:val="24"/>
          <w:rtl w:val="0"/>
          <w:lang w:val="ru-RU"/>
        </w:rPr>
        <w:t>may / might.</w:t>
      </w:r>
      <w:r>
        <w:rPr>
          <w:rStyle w:val="Нет"/>
          <w:rFonts w:ascii="Times New Roman" w:hAnsi="Times New Roman" w:hint="default"/>
          <w:sz w:val="24"/>
          <w:szCs w:val="24"/>
          <w:rtl w:val="0"/>
          <w:lang w:val="ru-RU"/>
        </w:rPr>
        <w:t xml:space="preserve"> Настало время копнуть глубже</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На самом деле</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 xml:space="preserve">модальный глагол </w:t>
      </w:r>
      <w:r>
        <w:rPr>
          <w:rStyle w:val="Нет"/>
          <w:rFonts w:ascii="Times New Roman" w:hAnsi="Times New Roman"/>
          <w:b w:val="1"/>
          <w:bCs w:val="1"/>
          <w:sz w:val="24"/>
          <w:szCs w:val="24"/>
          <w:rtl w:val="0"/>
          <w:lang w:val="ru-RU"/>
        </w:rPr>
        <w:t>may</w:t>
      </w:r>
      <w:r>
        <w:rPr>
          <w:rStyle w:val="Нет"/>
          <w:rFonts w:ascii="Times New Roman" w:hAnsi="Times New Roman" w:hint="default"/>
          <w:sz w:val="24"/>
          <w:szCs w:val="24"/>
          <w:rtl w:val="0"/>
          <w:lang w:val="ru-RU"/>
        </w:rPr>
        <w:t xml:space="preserve"> имеет несколько значений</w:t>
      </w:r>
      <w:r>
        <w:rPr>
          <w:rStyle w:val="Нет"/>
          <w:rFonts w:ascii="Times New Roman" w:hAnsi="Times New Roman"/>
          <w:sz w:val="24"/>
          <w:szCs w:val="24"/>
          <w:rtl w:val="0"/>
          <w:lang w:val="ru-RU"/>
        </w:rPr>
        <w:t>:</w:t>
      </w:r>
    </w:p>
    <w:p>
      <w:pPr>
        <w:pStyle w:val="Normal.0"/>
        <w:ind w:firstLine="708"/>
        <w:rPr>
          <w:rStyle w:val="Нет"/>
          <w:rFonts w:ascii="Times New Roman" w:cs="Times New Roman" w:hAnsi="Times New Roman" w:eastAsia="Times New Roman"/>
          <w:sz w:val="24"/>
          <w:szCs w:val="24"/>
        </w:rPr>
      </w:pPr>
      <w:r>
        <w:rPr>
          <w:rStyle w:val="Нет"/>
          <w:rFonts w:ascii="Times New Roman" w:hAnsi="Times New Roman"/>
          <w:sz w:val="24"/>
          <w:szCs w:val="24"/>
          <w:rtl w:val="0"/>
          <w:lang w:val="ru-RU"/>
        </w:rPr>
        <w:t xml:space="preserve">1) </w:t>
      </w:r>
      <w:r>
        <w:rPr>
          <w:rStyle w:val="Нет"/>
          <w:rFonts w:ascii="Times New Roman" w:hAnsi="Times New Roman" w:hint="default"/>
          <w:sz w:val="24"/>
          <w:szCs w:val="24"/>
          <w:rtl w:val="0"/>
          <w:lang w:val="ru-RU"/>
        </w:rPr>
        <w:t xml:space="preserve">Первым и самым часто употребляемым значением глагола </w:t>
      </w:r>
      <w:r>
        <w:rPr>
          <w:rStyle w:val="Нет"/>
          <w:rFonts w:ascii="Times New Roman" w:hAnsi="Times New Roman"/>
          <w:sz w:val="24"/>
          <w:szCs w:val="24"/>
          <w:rtl w:val="0"/>
          <w:lang w:val="ru-RU"/>
        </w:rPr>
        <w:t xml:space="preserve">may </w:t>
      </w:r>
      <w:r>
        <w:rPr>
          <w:rStyle w:val="Нет"/>
          <w:rFonts w:ascii="Times New Roman" w:hAnsi="Times New Roman" w:hint="default"/>
          <w:sz w:val="24"/>
          <w:szCs w:val="24"/>
          <w:rtl w:val="0"/>
          <w:lang w:val="ru-RU"/>
        </w:rPr>
        <w:t>является выражение возможности</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связанной с внешними обстоятельствами</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когда нет никаких препятствий для выполнения действия</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В этом значении глагол используется только в утвердительных предложениях</w:t>
      </w:r>
      <w:r>
        <w:rPr>
          <w:rStyle w:val="Нет"/>
          <w:rFonts w:ascii="Times New Roman" w:hAnsi="Times New Roman"/>
          <w:sz w:val="24"/>
          <w:szCs w:val="24"/>
          <w:rtl w:val="0"/>
          <w:lang w:val="ru-RU"/>
        </w:rPr>
        <w:t>.</w:t>
      </w:r>
    </w:p>
    <w:p>
      <w:pPr>
        <w:pStyle w:val="Normal.0"/>
        <w:rPr>
          <w:rStyle w:val="Нет"/>
          <w:rFonts w:ascii="Times New Roman" w:cs="Times New Roman" w:hAnsi="Times New Roman" w:eastAsia="Times New Roman"/>
          <w:sz w:val="24"/>
          <w:szCs w:val="24"/>
        </w:rPr>
      </w:pPr>
      <w:r>
        <w:rPr>
          <w:rStyle w:val="Нет"/>
          <w:rFonts w:ascii="Times New Roman" w:hAnsi="Times New Roman"/>
          <w:sz w:val="24"/>
          <w:szCs w:val="24"/>
          <w:rtl w:val="0"/>
          <w:lang w:val="en-US"/>
        </w:rPr>
        <w:t>You</w:t>
      </w:r>
      <w:r>
        <w:rPr>
          <w:rStyle w:val="Нет"/>
          <w:rFonts w:ascii="Times New Roman" w:hAnsi="Times New Roman"/>
          <w:sz w:val="24"/>
          <w:szCs w:val="24"/>
          <w:rtl w:val="0"/>
          <w:lang w:val="ru-RU"/>
        </w:rPr>
        <w:t xml:space="preserve"> </w:t>
      </w:r>
      <w:r>
        <w:rPr>
          <w:rStyle w:val="Нет"/>
          <w:rFonts w:ascii="Times New Roman" w:hAnsi="Times New Roman"/>
          <w:sz w:val="24"/>
          <w:szCs w:val="24"/>
          <w:rtl w:val="0"/>
          <w:lang w:val="en-US"/>
        </w:rPr>
        <w:t>may</w:t>
      </w:r>
      <w:r>
        <w:rPr>
          <w:rStyle w:val="Нет"/>
          <w:rFonts w:ascii="Times New Roman" w:hAnsi="Times New Roman"/>
          <w:sz w:val="24"/>
          <w:szCs w:val="24"/>
          <w:rtl w:val="0"/>
          <w:lang w:val="ru-RU"/>
        </w:rPr>
        <w:t xml:space="preserve"> </w:t>
      </w:r>
      <w:r>
        <w:rPr>
          <w:rStyle w:val="Нет"/>
          <w:rFonts w:ascii="Times New Roman" w:hAnsi="Times New Roman"/>
          <w:sz w:val="24"/>
          <w:szCs w:val="24"/>
          <w:rtl w:val="0"/>
          <w:lang w:val="en-US"/>
        </w:rPr>
        <w:t>bay</w:t>
      </w:r>
      <w:r>
        <w:rPr>
          <w:rStyle w:val="Нет"/>
          <w:rFonts w:ascii="Times New Roman" w:hAnsi="Times New Roman"/>
          <w:sz w:val="24"/>
          <w:szCs w:val="24"/>
          <w:rtl w:val="0"/>
          <w:lang w:val="ru-RU"/>
        </w:rPr>
        <w:t xml:space="preserve"> </w:t>
      </w:r>
      <w:r>
        <w:rPr>
          <w:rStyle w:val="Нет"/>
          <w:rFonts w:ascii="Times New Roman" w:hAnsi="Times New Roman"/>
          <w:sz w:val="24"/>
          <w:szCs w:val="24"/>
          <w:rtl w:val="0"/>
          <w:lang w:val="en-US"/>
        </w:rPr>
        <w:t>drink</w:t>
      </w:r>
      <w:r>
        <w:rPr>
          <w:rStyle w:val="Нет"/>
          <w:rFonts w:ascii="Times New Roman" w:hAnsi="Times New Roman"/>
          <w:sz w:val="24"/>
          <w:szCs w:val="24"/>
          <w:rtl w:val="0"/>
          <w:lang w:val="ru-RU"/>
        </w:rPr>
        <w:t xml:space="preserve"> </w:t>
      </w:r>
      <w:r>
        <w:rPr>
          <w:rStyle w:val="Нет"/>
          <w:rFonts w:ascii="Times New Roman" w:hAnsi="Times New Roman"/>
          <w:sz w:val="24"/>
          <w:szCs w:val="24"/>
          <w:rtl w:val="0"/>
          <w:lang w:val="en-US"/>
        </w:rPr>
        <w:t>and</w:t>
      </w:r>
      <w:r>
        <w:rPr>
          <w:rStyle w:val="Нет"/>
          <w:rFonts w:ascii="Times New Roman" w:hAnsi="Times New Roman"/>
          <w:sz w:val="24"/>
          <w:szCs w:val="24"/>
          <w:rtl w:val="0"/>
          <w:lang w:val="ru-RU"/>
        </w:rPr>
        <w:t xml:space="preserve"> </w:t>
      </w:r>
      <w:r>
        <w:rPr>
          <w:rStyle w:val="Нет"/>
          <w:rFonts w:ascii="Times New Roman" w:hAnsi="Times New Roman"/>
          <w:sz w:val="24"/>
          <w:szCs w:val="24"/>
          <w:rtl w:val="0"/>
          <w:lang w:val="en-US"/>
        </w:rPr>
        <w:t>food</w:t>
      </w:r>
      <w:r>
        <w:rPr>
          <w:rStyle w:val="Нет"/>
          <w:rFonts w:ascii="Times New Roman" w:hAnsi="Times New Roman"/>
          <w:sz w:val="24"/>
          <w:szCs w:val="24"/>
          <w:rtl w:val="0"/>
          <w:lang w:val="ru-RU"/>
        </w:rPr>
        <w:t xml:space="preserve"> </w:t>
      </w:r>
      <w:r>
        <w:rPr>
          <w:rStyle w:val="Нет"/>
          <w:rFonts w:ascii="Times New Roman" w:hAnsi="Times New Roman"/>
          <w:sz w:val="24"/>
          <w:szCs w:val="24"/>
          <w:rtl w:val="0"/>
          <w:lang w:val="en-US"/>
        </w:rPr>
        <w:t>in</w:t>
      </w:r>
      <w:r>
        <w:rPr>
          <w:rStyle w:val="Нет"/>
          <w:rFonts w:ascii="Times New Roman" w:hAnsi="Times New Roman"/>
          <w:sz w:val="24"/>
          <w:szCs w:val="24"/>
          <w:rtl w:val="0"/>
          <w:lang w:val="ru-RU"/>
        </w:rPr>
        <w:t xml:space="preserve"> </w:t>
      </w:r>
      <w:r>
        <w:rPr>
          <w:rStyle w:val="Нет"/>
          <w:rFonts w:ascii="Times New Roman" w:hAnsi="Times New Roman"/>
          <w:sz w:val="24"/>
          <w:szCs w:val="24"/>
          <w:rtl w:val="0"/>
          <w:lang w:val="en-US"/>
        </w:rPr>
        <w:t>the</w:t>
      </w:r>
      <w:r>
        <w:rPr>
          <w:rStyle w:val="Нет"/>
          <w:rFonts w:ascii="Times New Roman" w:hAnsi="Times New Roman"/>
          <w:sz w:val="24"/>
          <w:szCs w:val="24"/>
          <w:rtl w:val="0"/>
          <w:lang w:val="ru-RU"/>
        </w:rPr>
        <w:t xml:space="preserve"> </w:t>
      </w:r>
      <w:r>
        <w:rPr>
          <w:rStyle w:val="Нет"/>
          <w:rFonts w:ascii="Times New Roman" w:hAnsi="Times New Roman"/>
          <w:sz w:val="24"/>
          <w:szCs w:val="24"/>
          <w:rtl w:val="0"/>
          <w:lang w:val="en-US"/>
        </w:rPr>
        <w:t>supermarket</w:t>
      </w:r>
      <w:r>
        <w:rPr>
          <w:rStyle w:val="Нет"/>
          <w:rFonts w:ascii="Times New Roman" w:hAnsi="Times New Roman"/>
          <w:sz w:val="24"/>
          <w:szCs w:val="24"/>
          <w:rtl w:val="0"/>
          <w:lang w:val="ru-RU"/>
        </w:rPr>
        <w:t xml:space="preserve">. - </w:t>
      </w:r>
      <w:r>
        <w:rPr>
          <w:rStyle w:val="Нет"/>
          <w:rFonts w:ascii="Times New Roman" w:hAnsi="Times New Roman" w:hint="default"/>
          <w:sz w:val="24"/>
          <w:szCs w:val="24"/>
          <w:rtl w:val="0"/>
          <w:lang w:val="ru-RU"/>
        </w:rPr>
        <w:t>Вы можете купить напитки и еду в супермаркете</w:t>
      </w:r>
      <w:r>
        <w:rPr>
          <w:rStyle w:val="Нет"/>
          <w:rFonts w:ascii="Times New Roman" w:hAnsi="Times New Roman"/>
          <w:sz w:val="24"/>
          <w:szCs w:val="24"/>
          <w:rtl w:val="0"/>
          <w:lang w:val="ru-RU"/>
        </w:rPr>
        <w:t>.</w:t>
      </w:r>
      <w:r>
        <w:rPr>
          <w:rStyle w:val="Нет"/>
          <w:rFonts w:ascii="Times New Roman" w:cs="Times New Roman" w:hAnsi="Times New Roman" w:eastAsia="Times New Roman"/>
          <w:sz w:val="24"/>
          <w:szCs w:val="24"/>
          <w:lang w:val="ru-RU"/>
        </w:rPr>
        <w:br w:type="textWrapping"/>
        <w:br w:type="textWrapping"/>
      </w:r>
      <w:r>
        <w:rPr>
          <w:rStyle w:val="Нет"/>
          <w:rFonts w:ascii="Times New Roman" w:hAnsi="Times New Roman"/>
          <w:sz w:val="24"/>
          <w:szCs w:val="24"/>
          <w:rtl w:val="0"/>
          <w:lang w:val="en-US"/>
        </w:rPr>
        <w:t>You</w:t>
      </w:r>
      <w:r>
        <w:rPr>
          <w:rStyle w:val="Нет"/>
          <w:rFonts w:ascii="Times New Roman" w:hAnsi="Times New Roman"/>
          <w:sz w:val="24"/>
          <w:szCs w:val="24"/>
          <w:rtl w:val="0"/>
          <w:lang w:val="ru-RU"/>
        </w:rPr>
        <w:t xml:space="preserve"> </w:t>
      </w:r>
      <w:r>
        <w:rPr>
          <w:rStyle w:val="Нет"/>
          <w:rFonts w:ascii="Times New Roman" w:hAnsi="Times New Roman"/>
          <w:sz w:val="24"/>
          <w:szCs w:val="24"/>
          <w:rtl w:val="0"/>
          <w:lang w:val="en-US"/>
        </w:rPr>
        <w:t>may</w:t>
      </w:r>
      <w:r>
        <w:rPr>
          <w:rStyle w:val="Нет"/>
          <w:rFonts w:ascii="Times New Roman" w:hAnsi="Times New Roman"/>
          <w:sz w:val="24"/>
          <w:szCs w:val="24"/>
          <w:rtl w:val="0"/>
          <w:lang w:val="ru-RU"/>
        </w:rPr>
        <w:t xml:space="preserve"> </w:t>
      </w:r>
      <w:r>
        <w:rPr>
          <w:rStyle w:val="Нет"/>
          <w:rFonts w:ascii="Times New Roman" w:hAnsi="Times New Roman"/>
          <w:sz w:val="24"/>
          <w:szCs w:val="24"/>
          <w:rtl w:val="0"/>
          <w:lang w:val="en-US"/>
        </w:rPr>
        <w:t>order</w:t>
      </w:r>
      <w:r>
        <w:rPr>
          <w:rStyle w:val="Нет"/>
          <w:rFonts w:ascii="Times New Roman" w:hAnsi="Times New Roman"/>
          <w:sz w:val="24"/>
          <w:szCs w:val="24"/>
          <w:rtl w:val="0"/>
          <w:lang w:val="ru-RU"/>
        </w:rPr>
        <w:t xml:space="preserve"> </w:t>
      </w:r>
      <w:r>
        <w:rPr>
          <w:rStyle w:val="Нет"/>
          <w:rFonts w:ascii="Times New Roman" w:hAnsi="Times New Roman"/>
          <w:sz w:val="24"/>
          <w:szCs w:val="24"/>
          <w:rtl w:val="0"/>
          <w:lang w:val="en-US"/>
        </w:rPr>
        <w:t>a</w:t>
      </w:r>
      <w:r>
        <w:rPr>
          <w:rStyle w:val="Нет"/>
          <w:rFonts w:ascii="Times New Roman" w:hAnsi="Times New Roman"/>
          <w:sz w:val="24"/>
          <w:szCs w:val="24"/>
          <w:rtl w:val="0"/>
          <w:lang w:val="ru-RU"/>
        </w:rPr>
        <w:t xml:space="preserve"> </w:t>
      </w:r>
      <w:r>
        <w:rPr>
          <w:rStyle w:val="Нет"/>
          <w:rFonts w:ascii="Times New Roman" w:hAnsi="Times New Roman"/>
          <w:sz w:val="24"/>
          <w:szCs w:val="24"/>
          <w:rtl w:val="0"/>
          <w:lang w:val="en-US"/>
        </w:rPr>
        <w:t>ticket</w:t>
      </w:r>
      <w:r>
        <w:rPr>
          <w:rStyle w:val="Нет"/>
          <w:rFonts w:ascii="Times New Roman" w:hAnsi="Times New Roman"/>
          <w:sz w:val="24"/>
          <w:szCs w:val="24"/>
          <w:rtl w:val="0"/>
          <w:lang w:val="ru-RU"/>
        </w:rPr>
        <w:t xml:space="preserve"> </w:t>
      </w:r>
      <w:r>
        <w:rPr>
          <w:rStyle w:val="Нет"/>
          <w:rFonts w:ascii="Times New Roman" w:hAnsi="Times New Roman"/>
          <w:sz w:val="24"/>
          <w:szCs w:val="24"/>
          <w:rtl w:val="0"/>
          <w:lang w:val="en-US"/>
        </w:rPr>
        <w:t>by</w:t>
      </w:r>
      <w:r>
        <w:rPr>
          <w:rStyle w:val="Нет"/>
          <w:rFonts w:ascii="Times New Roman" w:hAnsi="Times New Roman"/>
          <w:sz w:val="24"/>
          <w:szCs w:val="24"/>
          <w:rtl w:val="0"/>
          <w:lang w:val="ru-RU"/>
        </w:rPr>
        <w:t xml:space="preserve"> </w:t>
      </w:r>
      <w:r>
        <w:rPr>
          <w:rStyle w:val="Нет"/>
          <w:rFonts w:ascii="Times New Roman" w:hAnsi="Times New Roman"/>
          <w:sz w:val="24"/>
          <w:szCs w:val="24"/>
          <w:rtl w:val="0"/>
          <w:lang w:val="en-US"/>
        </w:rPr>
        <w:t>phone</w:t>
      </w:r>
      <w:r>
        <w:rPr>
          <w:rStyle w:val="Нет"/>
          <w:rFonts w:ascii="Times New Roman" w:hAnsi="Times New Roman"/>
          <w:sz w:val="24"/>
          <w:szCs w:val="24"/>
          <w:rtl w:val="0"/>
          <w:lang w:val="ru-RU"/>
        </w:rPr>
        <w:t xml:space="preserve">. - </w:t>
      </w:r>
      <w:r>
        <w:rPr>
          <w:rStyle w:val="Нет"/>
          <w:rFonts w:ascii="Times New Roman" w:hAnsi="Times New Roman" w:hint="default"/>
          <w:sz w:val="24"/>
          <w:szCs w:val="24"/>
          <w:rtl w:val="0"/>
          <w:lang w:val="ru-RU"/>
        </w:rPr>
        <w:t>Вы можете заказать билет по телефону</w:t>
      </w:r>
      <w:r>
        <w:rPr>
          <w:rStyle w:val="Нет"/>
          <w:rFonts w:ascii="Times New Roman" w:hAnsi="Times New Roman"/>
          <w:sz w:val="24"/>
          <w:szCs w:val="24"/>
          <w:rtl w:val="0"/>
          <w:lang w:val="ru-RU"/>
        </w:rPr>
        <w:t>.</w:t>
      </w:r>
    </w:p>
    <w:p>
      <w:pPr>
        <w:pStyle w:val="Normal.0"/>
        <w:rPr>
          <w:rStyle w:val="Нет"/>
          <w:rFonts w:ascii="Times New Roman" w:cs="Times New Roman" w:hAnsi="Times New Roman" w:eastAsia="Times New Roman"/>
          <w:sz w:val="24"/>
          <w:szCs w:val="24"/>
        </w:rPr>
      </w:pPr>
      <w:r>
        <w:rPr>
          <w:rStyle w:val="Нет"/>
          <w:rFonts w:ascii="Times New Roman" w:cs="Times New Roman" w:hAnsi="Times New Roman" w:eastAsia="Times New Roman"/>
          <w:sz w:val="24"/>
          <w:szCs w:val="24"/>
        </w:rPr>
        <w:br w:type="textWrapping"/>
      </w:r>
      <w:r>
        <w:rPr>
          <w:rStyle w:val="Нет"/>
          <w:rFonts w:ascii="Times New Roman" w:hAnsi="Times New Roman"/>
          <w:sz w:val="24"/>
          <w:szCs w:val="24"/>
          <w:rtl w:val="0"/>
          <w:lang w:val="ru-RU"/>
        </w:rPr>
        <w:t xml:space="preserve">2) </w:t>
      </w:r>
      <w:r>
        <w:rPr>
          <w:rStyle w:val="Нет"/>
          <w:rFonts w:ascii="Times New Roman" w:hAnsi="Times New Roman" w:hint="default"/>
          <w:sz w:val="24"/>
          <w:szCs w:val="24"/>
          <w:rtl w:val="0"/>
          <w:lang w:val="ru-RU"/>
        </w:rPr>
        <w:t xml:space="preserve">С помощью глагола </w:t>
      </w:r>
      <w:r>
        <w:rPr>
          <w:rStyle w:val="Нет"/>
          <w:rFonts w:ascii="Times New Roman" w:hAnsi="Times New Roman"/>
          <w:b w:val="1"/>
          <w:bCs w:val="1"/>
          <w:sz w:val="24"/>
          <w:szCs w:val="24"/>
          <w:rtl w:val="0"/>
          <w:lang w:val="ru-RU"/>
        </w:rPr>
        <w:t>may</w:t>
      </w:r>
      <w:r>
        <w:rPr>
          <w:rStyle w:val="Нет"/>
          <w:rFonts w:ascii="Times New Roman" w:hAnsi="Times New Roman" w:hint="default"/>
          <w:sz w:val="24"/>
          <w:szCs w:val="24"/>
          <w:rtl w:val="0"/>
          <w:lang w:val="ru-RU"/>
        </w:rPr>
        <w:t xml:space="preserve"> можно выразить просьбу или дать разрешение на выполнение какого</w:t>
      </w:r>
      <w:r>
        <w:rPr>
          <w:rStyle w:val="Нет"/>
          <w:rFonts w:ascii="Times New Roman" w:hAnsi="Times New Roman"/>
          <w:sz w:val="24"/>
          <w:szCs w:val="24"/>
          <w:rtl w:val="0"/>
          <w:lang w:val="ru-RU"/>
        </w:rPr>
        <w:t>-</w:t>
      </w:r>
      <w:r>
        <w:rPr>
          <w:rStyle w:val="Нет"/>
          <w:rFonts w:ascii="Times New Roman" w:hAnsi="Times New Roman" w:hint="default"/>
          <w:sz w:val="24"/>
          <w:szCs w:val="24"/>
          <w:rtl w:val="0"/>
          <w:lang w:val="ru-RU"/>
        </w:rPr>
        <w:t>либо действие</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Причем</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в данном случае</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 xml:space="preserve">вместо </w:t>
      </w:r>
      <w:r>
        <w:rPr>
          <w:rStyle w:val="Нет"/>
          <w:rFonts w:ascii="Times New Roman" w:hAnsi="Times New Roman"/>
          <w:sz w:val="24"/>
          <w:szCs w:val="24"/>
          <w:rtl w:val="0"/>
          <w:lang w:val="ru-RU"/>
        </w:rPr>
        <w:t xml:space="preserve">may </w:t>
      </w:r>
      <w:r>
        <w:rPr>
          <w:rStyle w:val="Нет"/>
          <w:rFonts w:ascii="Times New Roman" w:hAnsi="Times New Roman" w:hint="default"/>
          <w:sz w:val="24"/>
          <w:szCs w:val="24"/>
          <w:rtl w:val="0"/>
          <w:lang w:val="ru-RU"/>
        </w:rPr>
        <w:t xml:space="preserve">можно использовать </w:t>
      </w:r>
      <w:r>
        <w:rPr>
          <w:rStyle w:val="Нет"/>
          <w:rFonts w:ascii="Times New Roman" w:hAnsi="Times New Roman"/>
          <w:b w:val="1"/>
          <w:bCs w:val="1"/>
          <w:sz w:val="24"/>
          <w:szCs w:val="24"/>
          <w:rtl w:val="0"/>
          <w:lang w:val="ru-RU"/>
        </w:rPr>
        <w:t>might</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 xml:space="preserve">форма прошедшего времени глагола </w:t>
      </w:r>
      <w:r>
        <w:rPr>
          <w:rStyle w:val="Нет"/>
          <w:rFonts w:ascii="Times New Roman" w:hAnsi="Times New Roman"/>
          <w:sz w:val="24"/>
          <w:szCs w:val="24"/>
          <w:rtl w:val="0"/>
          <w:lang w:val="ru-RU"/>
        </w:rPr>
        <w:t xml:space="preserve">may) </w:t>
      </w:r>
      <w:r>
        <w:rPr>
          <w:rStyle w:val="Нет"/>
          <w:rFonts w:ascii="Times New Roman" w:hAnsi="Times New Roman" w:hint="default"/>
          <w:sz w:val="24"/>
          <w:szCs w:val="24"/>
          <w:rtl w:val="0"/>
          <w:lang w:val="ru-RU"/>
        </w:rPr>
        <w:t>и тогда фраза будет звучать более формально</w:t>
      </w:r>
      <w:r>
        <w:rPr>
          <w:rStyle w:val="Нет"/>
          <w:rFonts w:ascii="Times New Roman" w:hAnsi="Times New Roman"/>
          <w:sz w:val="24"/>
          <w:szCs w:val="24"/>
          <w:rtl w:val="0"/>
          <w:lang w:val="ru-RU"/>
        </w:rPr>
        <w:t>.</w:t>
      </w:r>
    </w:p>
    <w:p>
      <w:pPr>
        <w:pStyle w:val="Normal.0"/>
        <w:rPr>
          <w:rStyle w:val="Нет"/>
          <w:rFonts w:ascii="Times New Roman" w:cs="Times New Roman" w:hAnsi="Times New Roman" w:eastAsia="Times New Roman"/>
          <w:sz w:val="24"/>
          <w:szCs w:val="24"/>
        </w:rPr>
      </w:pPr>
      <w:r>
        <w:rPr>
          <w:rStyle w:val="Нет"/>
          <w:rFonts w:ascii="Times New Roman" w:hAnsi="Times New Roman"/>
          <w:sz w:val="24"/>
          <w:szCs w:val="24"/>
          <w:rtl w:val="0"/>
          <w:lang w:val="en-US"/>
        </w:rPr>
        <w:t xml:space="preserve">You may take my car. - </w:t>
      </w:r>
      <w:r>
        <w:rPr>
          <w:rStyle w:val="Нет"/>
          <w:rFonts w:ascii="Times New Roman" w:hAnsi="Times New Roman" w:hint="default"/>
          <w:sz w:val="24"/>
          <w:szCs w:val="24"/>
          <w:rtl w:val="0"/>
          <w:lang w:val="ru-RU"/>
        </w:rPr>
        <w:t>Ты</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можешь</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взять</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мою</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машину</w:t>
      </w:r>
      <w:r>
        <w:rPr>
          <w:rStyle w:val="Нет"/>
          <w:rFonts w:ascii="Times New Roman" w:hAnsi="Times New Roman"/>
          <w:sz w:val="24"/>
          <w:szCs w:val="24"/>
          <w:rtl w:val="0"/>
          <w:lang w:val="en-US"/>
        </w:rPr>
        <w:t>.</w:t>
      </w:r>
      <w:r>
        <w:rPr>
          <w:rStyle w:val="Нет"/>
          <w:rFonts w:ascii="Times New Roman" w:cs="Times New Roman" w:hAnsi="Times New Roman" w:eastAsia="Times New Roman"/>
          <w:sz w:val="24"/>
          <w:szCs w:val="24"/>
          <w:lang w:val="en-US"/>
        </w:rPr>
        <w:br w:type="textWrapping"/>
        <w:br w:type="textWrapping"/>
      </w:r>
      <w:r>
        <w:rPr>
          <w:rStyle w:val="Нет"/>
          <w:rFonts w:ascii="Times New Roman" w:hAnsi="Times New Roman"/>
          <w:sz w:val="24"/>
          <w:szCs w:val="24"/>
          <w:rtl w:val="0"/>
          <w:lang w:val="ru-RU"/>
        </w:rPr>
        <w:t xml:space="preserve">3) </w:t>
      </w:r>
      <w:r>
        <w:rPr>
          <w:rStyle w:val="Нет"/>
          <w:rFonts w:ascii="Times New Roman" w:hAnsi="Times New Roman" w:hint="default"/>
          <w:sz w:val="24"/>
          <w:szCs w:val="24"/>
          <w:rtl w:val="0"/>
          <w:lang w:val="ru-RU"/>
        </w:rPr>
        <w:t xml:space="preserve">С помощью глагола </w:t>
      </w:r>
      <w:r>
        <w:rPr>
          <w:rStyle w:val="Нет"/>
          <w:rFonts w:ascii="Times New Roman" w:hAnsi="Times New Roman"/>
          <w:b w:val="1"/>
          <w:bCs w:val="1"/>
          <w:sz w:val="24"/>
          <w:szCs w:val="24"/>
          <w:rtl w:val="0"/>
          <w:lang w:val="ru-RU"/>
        </w:rPr>
        <w:t>may</w:t>
      </w:r>
      <w:r>
        <w:rPr>
          <w:rStyle w:val="Нет"/>
          <w:rFonts w:ascii="Times New Roman" w:hAnsi="Times New Roman" w:hint="default"/>
          <w:sz w:val="24"/>
          <w:szCs w:val="24"/>
          <w:rtl w:val="0"/>
          <w:lang w:val="ru-RU"/>
        </w:rPr>
        <w:t xml:space="preserve"> можно высказывать предположение</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в котором сомневаетесь</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или говорить о вероятности какого</w:t>
      </w:r>
      <w:r>
        <w:rPr>
          <w:rStyle w:val="Нет"/>
          <w:rFonts w:ascii="Times New Roman" w:hAnsi="Times New Roman"/>
          <w:sz w:val="24"/>
          <w:szCs w:val="24"/>
          <w:rtl w:val="0"/>
          <w:lang w:val="ru-RU"/>
        </w:rPr>
        <w:t>-</w:t>
      </w:r>
      <w:r>
        <w:rPr>
          <w:rStyle w:val="Нет"/>
          <w:rFonts w:ascii="Times New Roman" w:hAnsi="Times New Roman" w:hint="default"/>
          <w:sz w:val="24"/>
          <w:szCs w:val="24"/>
          <w:rtl w:val="0"/>
          <w:lang w:val="ru-RU"/>
        </w:rPr>
        <w:t>либо события</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В этом случае</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 xml:space="preserve">на русский язык </w:t>
      </w:r>
      <w:r>
        <w:rPr>
          <w:rStyle w:val="Нет"/>
          <w:rFonts w:ascii="Times New Roman" w:hAnsi="Times New Roman"/>
          <w:b w:val="1"/>
          <w:bCs w:val="1"/>
          <w:sz w:val="24"/>
          <w:szCs w:val="24"/>
          <w:rtl w:val="0"/>
          <w:lang w:val="ru-RU"/>
        </w:rPr>
        <w:t>may</w:t>
      </w:r>
      <w:r>
        <w:rPr>
          <w:rStyle w:val="Нет"/>
          <w:rFonts w:ascii="Times New Roman" w:hAnsi="Times New Roman" w:hint="default"/>
          <w:sz w:val="24"/>
          <w:szCs w:val="24"/>
          <w:rtl w:val="0"/>
          <w:lang w:val="ru-RU"/>
        </w:rPr>
        <w:t xml:space="preserve"> переводится как </w:t>
      </w:r>
      <w:r>
        <w:rPr>
          <w:rStyle w:val="Нет"/>
          <w:rFonts w:ascii="Times New Roman" w:hAnsi="Times New Roman"/>
          <w:sz w:val="24"/>
          <w:szCs w:val="24"/>
          <w:rtl w:val="0"/>
          <w:lang w:val="ru-RU"/>
        </w:rPr>
        <w:t>"</w:t>
      </w:r>
      <w:r>
        <w:rPr>
          <w:rStyle w:val="Нет"/>
          <w:rFonts w:ascii="Times New Roman" w:hAnsi="Times New Roman" w:hint="default"/>
          <w:sz w:val="24"/>
          <w:szCs w:val="24"/>
          <w:rtl w:val="0"/>
          <w:lang w:val="ru-RU"/>
        </w:rPr>
        <w:t>может быть</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возможно</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 xml:space="preserve">Для этой цели можно использовать как </w:t>
      </w:r>
      <w:r>
        <w:rPr>
          <w:rStyle w:val="Нет"/>
          <w:rFonts w:ascii="Times New Roman" w:hAnsi="Times New Roman"/>
          <w:b w:val="1"/>
          <w:bCs w:val="1"/>
          <w:sz w:val="24"/>
          <w:szCs w:val="24"/>
          <w:rtl w:val="0"/>
          <w:lang w:val="ru-RU"/>
        </w:rPr>
        <w:t>may</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 xml:space="preserve">так и </w:t>
      </w:r>
      <w:r>
        <w:rPr>
          <w:rStyle w:val="Нет"/>
          <w:rFonts w:ascii="Times New Roman" w:hAnsi="Times New Roman"/>
          <w:b w:val="1"/>
          <w:bCs w:val="1"/>
          <w:sz w:val="24"/>
          <w:szCs w:val="24"/>
          <w:rtl w:val="0"/>
          <w:lang w:val="ru-RU"/>
        </w:rPr>
        <w:t>might</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Причем</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 xml:space="preserve">если вы используете </w:t>
      </w:r>
      <w:r>
        <w:rPr>
          <w:rStyle w:val="Нет"/>
          <w:rFonts w:ascii="Times New Roman" w:hAnsi="Times New Roman"/>
          <w:b w:val="1"/>
          <w:bCs w:val="1"/>
          <w:sz w:val="24"/>
          <w:szCs w:val="24"/>
          <w:rtl w:val="0"/>
          <w:lang w:val="ru-RU"/>
        </w:rPr>
        <w:t>might</w:t>
      </w:r>
      <w:r>
        <w:rPr>
          <w:rStyle w:val="Нет"/>
          <w:rFonts w:ascii="Times New Roman" w:hAnsi="Times New Roman" w:hint="default"/>
          <w:sz w:val="24"/>
          <w:szCs w:val="24"/>
          <w:rtl w:val="0"/>
          <w:lang w:val="ru-RU"/>
        </w:rPr>
        <w:t xml:space="preserve"> вместо </w:t>
      </w:r>
      <w:r>
        <w:rPr>
          <w:rStyle w:val="Нет"/>
          <w:rFonts w:ascii="Times New Roman" w:hAnsi="Times New Roman"/>
          <w:b w:val="1"/>
          <w:bCs w:val="1"/>
          <w:sz w:val="24"/>
          <w:szCs w:val="24"/>
          <w:rtl w:val="0"/>
          <w:lang w:val="ru-RU"/>
        </w:rPr>
        <w:t>may</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то это говорит о большем сомнении</w:t>
      </w:r>
      <w:r>
        <w:rPr>
          <w:rStyle w:val="Нет"/>
          <w:rFonts w:ascii="Times New Roman" w:hAnsi="Times New Roman"/>
          <w:sz w:val="24"/>
          <w:szCs w:val="24"/>
          <w:rtl w:val="0"/>
          <w:lang w:val="ru-RU"/>
        </w:rPr>
        <w:t>/</w:t>
      </w:r>
      <w:r>
        <w:rPr>
          <w:rStyle w:val="Нет"/>
          <w:rFonts w:ascii="Times New Roman" w:hAnsi="Times New Roman" w:hint="default"/>
          <w:sz w:val="24"/>
          <w:szCs w:val="24"/>
          <w:rtl w:val="0"/>
          <w:lang w:val="ru-RU"/>
        </w:rPr>
        <w:t>меньшей вероятности</w:t>
      </w:r>
      <w:r>
        <w:rPr>
          <w:rStyle w:val="Нет"/>
          <w:rFonts w:ascii="Times New Roman" w:hAnsi="Times New Roman"/>
          <w:sz w:val="24"/>
          <w:szCs w:val="24"/>
          <w:rtl w:val="0"/>
          <w:lang w:val="ru-RU"/>
        </w:rPr>
        <w:t>.</w:t>
      </w:r>
    </w:p>
    <w:p>
      <w:pPr>
        <w:pStyle w:val="Normal.0"/>
        <w:rPr>
          <w:rStyle w:val="Нет"/>
          <w:rFonts w:ascii="Times New Roman" w:cs="Times New Roman" w:hAnsi="Times New Roman" w:eastAsia="Times New Roman"/>
          <w:sz w:val="24"/>
          <w:szCs w:val="24"/>
        </w:rPr>
      </w:pPr>
      <w:r>
        <w:rPr>
          <w:rStyle w:val="Нет"/>
          <w:rFonts w:ascii="Times New Roman" w:hAnsi="Times New Roman"/>
          <w:sz w:val="24"/>
          <w:szCs w:val="24"/>
          <w:rtl w:val="0"/>
          <w:lang w:val="ru-RU"/>
        </w:rPr>
        <w:t xml:space="preserve">She may be beautiful. - </w:t>
      </w:r>
      <w:r>
        <w:rPr>
          <w:rStyle w:val="Нет"/>
          <w:rFonts w:ascii="Times New Roman" w:hAnsi="Times New Roman" w:hint="default"/>
          <w:sz w:val="24"/>
          <w:szCs w:val="24"/>
          <w:rtl w:val="0"/>
          <w:lang w:val="ru-RU"/>
        </w:rPr>
        <w:t>Она наверное красивая</w:t>
      </w:r>
      <w:r>
        <w:rPr>
          <w:rStyle w:val="Нет"/>
          <w:rFonts w:ascii="Times New Roman" w:hAnsi="Times New Roman"/>
          <w:sz w:val="24"/>
          <w:szCs w:val="24"/>
          <w:rtl w:val="0"/>
          <w:lang w:val="ru-RU"/>
        </w:rPr>
        <w:t>.</w:t>
      </w:r>
      <w:r>
        <w:rPr>
          <w:rStyle w:val="Нет"/>
          <w:rFonts w:ascii="Times New Roman" w:cs="Times New Roman" w:hAnsi="Times New Roman" w:eastAsia="Times New Roman"/>
          <w:sz w:val="24"/>
          <w:szCs w:val="24"/>
          <w:lang w:val="ru-RU"/>
        </w:rPr>
        <w:br w:type="textWrapping"/>
        <w:br w:type="textWrapping"/>
      </w:r>
      <w:r>
        <w:rPr>
          <w:rStyle w:val="Нет"/>
          <w:rFonts w:ascii="Times New Roman" w:hAnsi="Times New Roman"/>
          <w:sz w:val="24"/>
          <w:szCs w:val="24"/>
          <w:rtl w:val="0"/>
          <w:lang w:val="en-US"/>
        </w:rPr>
        <w:t>This</w:t>
      </w:r>
      <w:r>
        <w:rPr>
          <w:rStyle w:val="Нет"/>
          <w:rFonts w:ascii="Times New Roman" w:hAnsi="Times New Roman"/>
          <w:sz w:val="24"/>
          <w:szCs w:val="24"/>
          <w:rtl w:val="0"/>
          <w:lang w:val="ru-RU"/>
        </w:rPr>
        <w:t xml:space="preserve"> </w:t>
      </w:r>
      <w:r>
        <w:rPr>
          <w:rStyle w:val="Нет"/>
          <w:rFonts w:ascii="Times New Roman" w:hAnsi="Times New Roman"/>
          <w:sz w:val="24"/>
          <w:szCs w:val="24"/>
          <w:rtl w:val="0"/>
          <w:lang w:val="en-US"/>
        </w:rPr>
        <w:t>car</w:t>
      </w:r>
      <w:r>
        <w:rPr>
          <w:rStyle w:val="Нет"/>
          <w:rFonts w:ascii="Times New Roman" w:hAnsi="Times New Roman"/>
          <w:sz w:val="24"/>
          <w:szCs w:val="24"/>
          <w:rtl w:val="0"/>
          <w:lang w:val="ru-RU"/>
        </w:rPr>
        <w:t xml:space="preserve"> </w:t>
      </w:r>
      <w:r>
        <w:rPr>
          <w:rStyle w:val="Нет"/>
          <w:rFonts w:ascii="Times New Roman" w:hAnsi="Times New Roman"/>
          <w:sz w:val="24"/>
          <w:szCs w:val="24"/>
          <w:rtl w:val="0"/>
          <w:lang w:val="en-US"/>
        </w:rPr>
        <w:t>may</w:t>
      </w:r>
      <w:r>
        <w:rPr>
          <w:rStyle w:val="Нет"/>
          <w:rFonts w:ascii="Times New Roman" w:hAnsi="Times New Roman"/>
          <w:sz w:val="24"/>
          <w:szCs w:val="24"/>
          <w:rtl w:val="0"/>
          <w:lang w:val="ru-RU"/>
        </w:rPr>
        <w:t xml:space="preserve"> </w:t>
      </w:r>
      <w:r>
        <w:rPr>
          <w:rStyle w:val="Нет"/>
          <w:rFonts w:ascii="Times New Roman" w:hAnsi="Times New Roman"/>
          <w:sz w:val="24"/>
          <w:szCs w:val="24"/>
          <w:rtl w:val="0"/>
          <w:lang w:val="en-US"/>
        </w:rPr>
        <w:t>be</w:t>
      </w:r>
      <w:r>
        <w:rPr>
          <w:rStyle w:val="Нет"/>
          <w:rFonts w:ascii="Times New Roman" w:hAnsi="Times New Roman"/>
          <w:sz w:val="24"/>
          <w:szCs w:val="24"/>
          <w:rtl w:val="0"/>
          <w:lang w:val="ru-RU"/>
        </w:rPr>
        <w:t xml:space="preserve"> </w:t>
      </w:r>
      <w:r>
        <w:rPr>
          <w:rStyle w:val="Нет"/>
          <w:rFonts w:ascii="Times New Roman" w:hAnsi="Times New Roman"/>
          <w:sz w:val="24"/>
          <w:szCs w:val="24"/>
          <w:rtl w:val="0"/>
          <w:lang w:val="en-US"/>
        </w:rPr>
        <w:t>very</w:t>
      </w:r>
      <w:r>
        <w:rPr>
          <w:rStyle w:val="Нет"/>
          <w:rFonts w:ascii="Times New Roman" w:hAnsi="Times New Roman"/>
          <w:sz w:val="24"/>
          <w:szCs w:val="24"/>
          <w:rtl w:val="0"/>
          <w:lang w:val="ru-RU"/>
        </w:rPr>
        <w:t xml:space="preserve"> </w:t>
      </w:r>
      <w:r>
        <w:rPr>
          <w:rStyle w:val="Нет"/>
          <w:rFonts w:ascii="Times New Roman" w:hAnsi="Times New Roman"/>
          <w:sz w:val="24"/>
          <w:szCs w:val="24"/>
          <w:rtl w:val="0"/>
          <w:lang w:val="en-US"/>
        </w:rPr>
        <w:t>expensive</w:t>
      </w:r>
      <w:r>
        <w:rPr>
          <w:rStyle w:val="Нет"/>
          <w:rFonts w:ascii="Times New Roman" w:hAnsi="Times New Roman"/>
          <w:sz w:val="24"/>
          <w:szCs w:val="24"/>
          <w:rtl w:val="0"/>
          <w:lang w:val="ru-RU"/>
        </w:rPr>
        <w:t xml:space="preserve">. - </w:t>
      </w:r>
      <w:r>
        <w:rPr>
          <w:rStyle w:val="Нет"/>
          <w:rFonts w:ascii="Times New Roman" w:hAnsi="Times New Roman" w:hint="default"/>
          <w:sz w:val="24"/>
          <w:szCs w:val="24"/>
          <w:rtl w:val="0"/>
          <w:lang w:val="ru-RU"/>
        </w:rPr>
        <w:t>Эта машина</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вероятно</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очень дорогая</w:t>
      </w:r>
      <w:r>
        <w:rPr>
          <w:rStyle w:val="Нет"/>
          <w:rFonts w:ascii="Times New Roman" w:hAnsi="Times New Roman"/>
          <w:sz w:val="24"/>
          <w:szCs w:val="24"/>
          <w:rtl w:val="0"/>
          <w:lang w:val="ru-RU"/>
        </w:rPr>
        <w:t>.</w:t>
      </w:r>
    </w:p>
    <w:p>
      <w:pPr>
        <w:pStyle w:val="Normal (Web)"/>
        <w:spacing w:after="0" w:line="270" w:lineRule="atLeast"/>
        <w:rPr>
          <w:rStyle w:val="Нет"/>
          <w:outline w:val="0"/>
          <w:color w:val="000000"/>
          <w:u w:color="000000"/>
          <w14:textFill>
            <w14:solidFill>
              <w14:srgbClr w14:val="000000"/>
            </w14:solidFill>
          </w14:textFill>
        </w:rPr>
      </w:pPr>
      <w:r>
        <w:rPr>
          <w:rStyle w:val="Нет"/>
          <w:b w:val="1"/>
          <w:bCs w:val="1"/>
          <w:outline w:val="0"/>
          <w:color w:val="000000"/>
          <w:u w:color="000000"/>
          <w:rtl w:val="0"/>
          <w:lang w:val="ru-RU"/>
          <w14:textFill>
            <w14:solidFill>
              <w14:srgbClr w14:val="000000"/>
            </w14:solidFill>
          </w14:textFill>
        </w:rPr>
        <w:t>TO BE ABLE TO</w:t>
      </w:r>
      <w:r>
        <w:rPr>
          <w:rStyle w:val="Нет"/>
          <w:outline w:val="0"/>
          <w:color w:val="000000"/>
          <w:u w:color="000000"/>
          <w:rtl w:val="0"/>
          <w:lang w:val="ru-RU"/>
          <w14:textFill>
            <w14:solidFill>
              <w14:srgbClr w14:val="000000"/>
            </w14:solidFill>
          </w14:textFill>
        </w:rPr>
        <w:t xml:space="preserve"> – заме</w:t>
        <w:softHyphen/>
        <w:t>ни</w:t>
        <w:softHyphen/>
        <w:t xml:space="preserve">тель </w:t>
      </w:r>
      <w:r>
        <w:rPr>
          <w:rStyle w:val="Нет"/>
          <w:outline w:val="0"/>
          <w:color w:val="000000"/>
          <w:u w:color="000000"/>
          <w:rtl w:val="0"/>
          <w:lang w:val="ru-RU"/>
          <w14:textFill>
            <w14:solidFill>
              <w14:srgbClr w14:val="000000"/>
            </w14:solidFill>
          </w14:textFill>
        </w:rPr>
        <w:t xml:space="preserve">CAN </w:t>
      </w:r>
      <w:r>
        <w:rPr>
          <w:rStyle w:val="Нет"/>
          <w:outline w:val="0"/>
          <w:color w:val="000000"/>
          <w:u w:color="000000"/>
          <w:rtl w:val="0"/>
          <w:lang w:val="ru-RU"/>
          <w14:textFill>
            <w14:solidFill>
              <w14:srgbClr w14:val="000000"/>
            </w14:solidFill>
          </w14:textFill>
        </w:rPr>
        <w:t>в буду</w:t>
        <w:softHyphen/>
        <w:t>щем вре</w:t>
        <w:softHyphen/>
        <w:t>ме</w:t>
        <w:softHyphen/>
        <w:t>ни</w:t>
      </w:r>
      <w:r>
        <w:rPr>
          <w:rStyle w:val="Нет"/>
          <w:outline w:val="0"/>
          <w:color w:val="000000"/>
          <w:u w:color="000000"/>
          <w:rtl w:val="0"/>
          <w:lang w:val="ru-RU"/>
          <w14:textFill>
            <w14:solidFill>
              <w14:srgbClr w14:val="000000"/>
            </w14:solidFill>
          </w14:textFill>
        </w:rPr>
        <w:t xml:space="preserve">; </w:t>
      </w:r>
      <w:r>
        <w:rPr>
          <w:rStyle w:val="Нет"/>
          <w:outline w:val="0"/>
          <w:color w:val="000000"/>
          <w:u w:color="000000"/>
          <w:rtl w:val="0"/>
          <w:lang w:val="ru-RU"/>
          <w14:textFill>
            <w14:solidFill>
              <w14:srgbClr w14:val="000000"/>
            </w14:solidFill>
          </w14:textFill>
        </w:rPr>
        <w:t>может при</w:t>
        <w:softHyphen/>
        <w:t>ме</w:t>
        <w:softHyphen/>
        <w:t>нять</w:t>
        <w:softHyphen/>
        <w:t>ся во всех дру</w:t>
        <w:softHyphen/>
        <w:t>гих временах</w:t>
      </w:r>
      <w:r>
        <w:rPr>
          <w:rStyle w:val="Нет"/>
          <w:outline w:val="0"/>
          <w:color w:val="000000"/>
          <w:u w:color="000000"/>
          <w:rtl w:val="0"/>
          <w:lang w:val="ru-RU"/>
          <w14:textFill>
            <w14:solidFill>
              <w14:srgbClr w14:val="000000"/>
            </w14:solidFill>
          </w14:textFill>
        </w:rPr>
        <w:t>.</w:t>
      </w:r>
    </w:p>
    <w:p>
      <w:pPr>
        <w:pStyle w:val="Normal (Web)"/>
        <w:spacing w:after="0" w:line="270" w:lineRule="atLeast"/>
        <w:jc w:val="center"/>
        <w:rPr>
          <w:rStyle w:val="Нет"/>
          <w:b w:val="1"/>
          <w:bCs w:val="1"/>
          <w:outline w:val="0"/>
          <w:color w:val="000000"/>
          <w:u w:color="000000"/>
          <w14:textFill>
            <w14:solidFill>
              <w14:srgbClr w14:val="000000"/>
            </w14:solidFill>
          </w14:textFill>
        </w:rPr>
      </w:pPr>
    </w:p>
    <w:p>
      <w:pPr>
        <w:pStyle w:val="Normal (Web)"/>
        <w:spacing w:after="0" w:line="270" w:lineRule="atLeast"/>
        <w:jc w:val="center"/>
        <w:rPr>
          <w:rStyle w:val="Нет"/>
          <w:b w:val="1"/>
          <w:bCs w:val="1"/>
          <w:outline w:val="0"/>
          <w:color w:val="000000"/>
          <w:u w:color="000000"/>
          <w:lang w:val="en-US"/>
          <w14:textFill>
            <w14:solidFill>
              <w14:srgbClr w14:val="000000"/>
            </w14:solidFill>
          </w14:textFill>
        </w:rPr>
      </w:pPr>
      <w:r>
        <w:rPr>
          <w:rStyle w:val="Нет"/>
          <w:b w:val="1"/>
          <w:bCs w:val="1"/>
          <w:outline w:val="0"/>
          <w:color w:val="000000"/>
          <w:u w:color="000000"/>
          <w:rtl w:val="0"/>
          <w:lang w:val="en-US"/>
          <w14:textFill>
            <w14:solidFill>
              <w14:srgbClr w14:val="000000"/>
            </w14:solidFill>
          </w14:textFill>
        </w:rPr>
        <w:t>Exercises</w:t>
      </w:r>
    </w:p>
    <w:p>
      <w:pPr>
        <w:pStyle w:val="Normal (Web)"/>
        <w:spacing w:after="0" w:line="270" w:lineRule="atLeast"/>
        <w:jc w:val="center"/>
        <w:rPr>
          <w:rStyle w:val="Нет"/>
          <w:b w:val="1"/>
          <w:bCs w:val="1"/>
          <w:outline w:val="0"/>
          <w:color w:val="000000"/>
          <w:u w:color="000000"/>
          <w14:textFill>
            <w14:solidFill>
              <w14:srgbClr w14:val="000000"/>
            </w14:solidFill>
          </w14:textFill>
        </w:rPr>
      </w:pPr>
    </w:p>
    <w:p>
      <w:pPr>
        <w:pStyle w:val="Normal.0"/>
        <w:rPr>
          <w:rStyle w:val="Нет"/>
          <w:rFonts w:ascii="Times New Roman" w:cs="Times New Roman" w:hAnsi="Times New Roman" w:eastAsia="Times New Roman"/>
          <w:b w:val="1"/>
          <w:bCs w:val="1"/>
          <w:sz w:val="24"/>
          <w:szCs w:val="24"/>
        </w:rPr>
      </w:pPr>
      <w:r>
        <w:rPr>
          <w:rStyle w:val="Нет"/>
          <w:rFonts w:ascii="Times New Roman" w:hAnsi="Times New Roman"/>
          <w:b w:val="1"/>
          <w:bCs w:val="1"/>
          <w:sz w:val="24"/>
          <w:szCs w:val="24"/>
          <w:rtl w:val="0"/>
          <w:lang w:val="ru-RU"/>
        </w:rPr>
        <w:t xml:space="preserve">1. </w:t>
      </w:r>
      <w:r>
        <w:rPr>
          <w:rStyle w:val="Нет"/>
          <w:rFonts w:ascii="Times New Roman" w:hAnsi="Times New Roman" w:hint="default"/>
          <w:b w:val="1"/>
          <w:bCs w:val="1"/>
          <w:sz w:val="24"/>
          <w:szCs w:val="24"/>
          <w:rtl w:val="0"/>
          <w:lang w:val="ru-RU"/>
        </w:rPr>
        <w:t xml:space="preserve">Переведите предложения и определите значение модального глагола </w:t>
      </w:r>
      <w:r>
        <w:rPr>
          <w:rStyle w:val="Нет"/>
          <w:rFonts w:ascii="Times New Roman" w:hAnsi="Times New Roman"/>
          <w:b w:val="1"/>
          <w:bCs w:val="1"/>
          <w:sz w:val="24"/>
          <w:szCs w:val="24"/>
          <w:rtl w:val="0"/>
          <w:lang w:val="ru-RU"/>
        </w:rPr>
        <w:t>(</w:t>
      </w:r>
      <w:r>
        <w:rPr>
          <w:rStyle w:val="Нет"/>
          <w:rFonts w:ascii="Times New Roman" w:hAnsi="Times New Roman" w:hint="default"/>
          <w:b w:val="1"/>
          <w:bCs w:val="1"/>
          <w:sz w:val="24"/>
          <w:szCs w:val="24"/>
          <w:rtl w:val="0"/>
          <w:lang w:val="ru-RU"/>
        </w:rPr>
        <w:t>способность или неспособность делать что</w:t>
      </w:r>
      <w:r>
        <w:rPr>
          <w:rStyle w:val="Нет"/>
          <w:rFonts w:ascii="Times New Roman" w:hAnsi="Times New Roman"/>
          <w:b w:val="1"/>
          <w:bCs w:val="1"/>
          <w:sz w:val="24"/>
          <w:szCs w:val="24"/>
          <w:rtl w:val="0"/>
          <w:lang w:val="ru-RU"/>
        </w:rPr>
        <w:t>-</w:t>
      </w:r>
      <w:r>
        <w:rPr>
          <w:rStyle w:val="Нет"/>
          <w:rFonts w:ascii="Times New Roman" w:hAnsi="Times New Roman" w:hint="default"/>
          <w:b w:val="1"/>
          <w:bCs w:val="1"/>
          <w:sz w:val="24"/>
          <w:szCs w:val="24"/>
          <w:rtl w:val="0"/>
          <w:lang w:val="ru-RU"/>
        </w:rPr>
        <w:t>либо</w:t>
      </w:r>
      <w:r>
        <w:rPr>
          <w:rStyle w:val="Нет"/>
          <w:rFonts w:ascii="Times New Roman" w:hAnsi="Times New Roman"/>
          <w:b w:val="1"/>
          <w:bCs w:val="1"/>
          <w:sz w:val="24"/>
          <w:szCs w:val="24"/>
          <w:rtl w:val="0"/>
          <w:lang w:val="ru-RU"/>
        </w:rPr>
        <w:t xml:space="preserve">, </w:t>
      </w:r>
      <w:r>
        <w:rPr>
          <w:rStyle w:val="Нет"/>
          <w:rFonts w:ascii="Times New Roman" w:hAnsi="Times New Roman" w:hint="default"/>
          <w:b w:val="1"/>
          <w:bCs w:val="1"/>
          <w:sz w:val="24"/>
          <w:szCs w:val="24"/>
          <w:rtl w:val="0"/>
          <w:lang w:val="ru-RU"/>
        </w:rPr>
        <w:t>выражение сомнения</w:t>
      </w:r>
      <w:r>
        <w:rPr>
          <w:rStyle w:val="Нет"/>
          <w:rFonts w:ascii="Times New Roman" w:hAnsi="Times New Roman"/>
          <w:b w:val="1"/>
          <w:bCs w:val="1"/>
          <w:sz w:val="24"/>
          <w:szCs w:val="24"/>
          <w:rtl w:val="0"/>
          <w:lang w:val="ru-RU"/>
        </w:rPr>
        <w:t xml:space="preserve">, </w:t>
      </w:r>
      <w:r>
        <w:rPr>
          <w:rStyle w:val="Нет"/>
          <w:rFonts w:ascii="Times New Roman" w:hAnsi="Times New Roman" w:hint="default"/>
          <w:b w:val="1"/>
          <w:bCs w:val="1"/>
          <w:sz w:val="24"/>
          <w:szCs w:val="24"/>
          <w:rtl w:val="0"/>
          <w:lang w:val="ru-RU"/>
        </w:rPr>
        <w:t>недоумения</w:t>
      </w:r>
      <w:r>
        <w:rPr>
          <w:rStyle w:val="Нет"/>
          <w:rFonts w:ascii="Times New Roman" w:hAnsi="Times New Roman"/>
          <w:b w:val="1"/>
          <w:bCs w:val="1"/>
          <w:sz w:val="24"/>
          <w:szCs w:val="24"/>
          <w:rtl w:val="0"/>
          <w:lang w:val="ru-RU"/>
        </w:rPr>
        <w:t xml:space="preserve">, </w:t>
      </w:r>
      <w:r>
        <w:rPr>
          <w:rStyle w:val="Нет"/>
          <w:rFonts w:ascii="Times New Roman" w:hAnsi="Times New Roman" w:hint="default"/>
          <w:b w:val="1"/>
          <w:bCs w:val="1"/>
          <w:sz w:val="24"/>
          <w:szCs w:val="24"/>
          <w:rtl w:val="0"/>
          <w:lang w:val="ru-RU"/>
        </w:rPr>
        <w:t>запрет или разрешение</w:t>
      </w:r>
      <w:r>
        <w:rPr>
          <w:rStyle w:val="Нет"/>
          <w:rFonts w:ascii="Times New Roman" w:hAnsi="Times New Roman"/>
          <w:b w:val="1"/>
          <w:bCs w:val="1"/>
          <w:sz w:val="24"/>
          <w:szCs w:val="24"/>
          <w:rtl w:val="0"/>
          <w:lang w:val="ru-RU"/>
        </w:rPr>
        <w:t xml:space="preserve">, </w:t>
      </w:r>
      <w:r>
        <w:rPr>
          <w:rStyle w:val="Нет"/>
          <w:rFonts w:ascii="Times New Roman" w:hAnsi="Times New Roman" w:hint="default"/>
          <w:b w:val="1"/>
          <w:bCs w:val="1"/>
          <w:sz w:val="24"/>
          <w:szCs w:val="24"/>
          <w:rtl w:val="0"/>
          <w:lang w:val="ru-RU"/>
        </w:rPr>
        <w:t>вежливая просьба</w:t>
      </w:r>
      <w:r>
        <w:rPr>
          <w:rStyle w:val="Нет"/>
          <w:rFonts w:ascii="Times New Roman" w:hAnsi="Times New Roman"/>
          <w:b w:val="1"/>
          <w:bCs w:val="1"/>
          <w:sz w:val="24"/>
          <w:szCs w:val="24"/>
          <w:rtl w:val="0"/>
          <w:lang w:val="ru-RU"/>
        </w:rPr>
        <w:t>).</w:t>
      </w:r>
    </w:p>
    <w:p>
      <w:pPr>
        <w:pStyle w:val="List Paragraph"/>
        <w:widowControl w:val="0"/>
        <w:numPr>
          <w:ilvl w:val="0"/>
          <w:numId w:val="301"/>
        </w:numPr>
        <w:bidi w:val="0"/>
        <w:spacing w:after="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You can</w:t>
      </w:r>
      <w:r>
        <w:rPr>
          <w:rStyle w:val="Нет"/>
          <w:rFonts w:ascii="Times New Roman" w:hAnsi="Times New Roman" w:hint="default"/>
          <w:sz w:val="24"/>
          <w:szCs w:val="24"/>
          <w:rtl w:val="0"/>
          <w:lang w:val="en-US"/>
        </w:rPr>
        <w:t>’</w:t>
      </w:r>
      <w:r>
        <w:rPr>
          <w:rStyle w:val="Нет"/>
          <w:rFonts w:ascii="Times New Roman" w:hAnsi="Times New Roman"/>
          <w:sz w:val="24"/>
          <w:szCs w:val="24"/>
          <w:rtl w:val="0"/>
          <w:lang w:val="en-US"/>
        </w:rPr>
        <w:t>t be rude to your sister.</w:t>
      </w:r>
    </w:p>
    <w:p>
      <w:pPr>
        <w:pStyle w:val="List Paragraph"/>
        <w:widowControl w:val="0"/>
        <w:numPr>
          <w:ilvl w:val="0"/>
          <w:numId w:val="301"/>
        </w:numPr>
        <w:bidi w:val="0"/>
        <w:spacing w:after="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Could you drive me to work?</w:t>
      </w:r>
    </w:p>
    <w:p>
      <w:pPr>
        <w:pStyle w:val="List Paragraph"/>
        <w:widowControl w:val="0"/>
        <w:numPr>
          <w:ilvl w:val="0"/>
          <w:numId w:val="301"/>
        </w:numPr>
        <w:bidi w:val="0"/>
        <w:spacing w:after="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Could Greg have said this?</w:t>
      </w:r>
    </w:p>
    <w:p>
      <w:pPr>
        <w:pStyle w:val="List Paragraph"/>
        <w:widowControl w:val="0"/>
        <w:numPr>
          <w:ilvl w:val="0"/>
          <w:numId w:val="301"/>
        </w:numPr>
        <w:bidi w:val="0"/>
        <w:spacing w:after="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Next year I</w:t>
      </w:r>
      <w:r>
        <w:rPr>
          <w:rStyle w:val="Нет"/>
          <w:rFonts w:ascii="Times New Roman" w:hAnsi="Times New Roman" w:hint="default"/>
          <w:sz w:val="24"/>
          <w:szCs w:val="24"/>
          <w:rtl w:val="0"/>
          <w:lang w:val="en-US"/>
        </w:rPr>
        <w:t>’</w:t>
      </w:r>
      <w:r>
        <w:rPr>
          <w:rStyle w:val="Нет"/>
          <w:rFonts w:ascii="Times New Roman" w:hAnsi="Times New Roman"/>
          <w:sz w:val="24"/>
          <w:szCs w:val="24"/>
          <w:rtl w:val="0"/>
          <w:lang w:val="en-US"/>
        </w:rPr>
        <w:t>ll be able to speak English fluently.</w:t>
      </w:r>
    </w:p>
    <w:p>
      <w:pPr>
        <w:pStyle w:val="List Paragraph"/>
        <w:widowControl w:val="0"/>
        <w:numPr>
          <w:ilvl w:val="0"/>
          <w:numId w:val="301"/>
        </w:numPr>
        <w:bidi w:val="0"/>
        <w:spacing w:after="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I</w:t>
      </w:r>
      <w:r>
        <w:rPr>
          <w:rStyle w:val="Нет"/>
          <w:rFonts w:ascii="Times New Roman" w:hAnsi="Times New Roman" w:hint="default"/>
          <w:sz w:val="24"/>
          <w:szCs w:val="24"/>
          <w:rtl w:val="0"/>
          <w:lang w:val="en-US"/>
        </w:rPr>
        <w:t>’</w:t>
      </w:r>
      <w:r>
        <w:rPr>
          <w:rStyle w:val="Нет"/>
          <w:rFonts w:ascii="Times New Roman" w:hAnsi="Times New Roman"/>
          <w:sz w:val="24"/>
          <w:szCs w:val="24"/>
          <w:rtl w:val="0"/>
          <w:lang w:val="en-US"/>
        </w:rPr>
        <w:t>m sorry but I can</w:t>
      </w:r>
      <w:r>
        <w:rPr>
          <w:rStyle w:val="Нет"/>
          <w:rFonts w:ascii="Times New Roman" w:hAnsi="Times New Roman" w:hint="default"/>
          <w:sz w:val="24"/>
          <w:szCs w:val="24"/>
          <w:rtl w:val="0"/>
          <w:lang w:val="en-US"/>
        </w:rPr>
        <w:t>’</w:t>
      </w:r>
      <w:r>
        <w:rPr>
          <w:rStyle w:val="Нет"/>
          <w:rFonts w:ascii="Times New Roman" w:hAnsi="Times New Roman"/>
          <w:sz w:val="24"/>
          <w:szCs w:val="24"/>
          <w:rtl w:val="0"/>
          <w:lang w:val="en-US"/>
        </w:rPr>
        <w:t>t come to the party.</w:t>
      </w:r>
    </w:p>
    <w:p>
      <w:pPr>
        <w:pStyle w:val="List Paragraph"/>
        <w:widowControl w:val="0"/>
        <w:numPr>
          <w:ilvl w:val="0"/>
          <w:numId w:val="301"/>
        </w:numPr>
        <w:bidi w:val="0"/>
        <w:spacing w:after="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You can take my dictionary if you need it.</w:t>
      </w:r>
    </w:p>
    <w:p>
      <w:pPr>
        <w:pStyle w:val="List Paragraph"/>
        <w:widowControl w:val="0"/>
        <w:numPr>
          <w:ilvl w:val="0"/>
          <w:numId w:val="301"/>
        </w:numPr>
        <w:bidi w:val="0"/>
        <w:spacing w:after="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My old grandparents are not able to look after themselves.</w:t>
      </w:r>
    </w:p>
    <w:p>
      <w:pPr>
        <w:pStyle w:val="List Paragraph"/>
        <w:widowControl w:val="0"/>
        <w:numPr>
          <w:ilvl w:val="0"/>
          <w:numId w:val="301"/>
        </w:numPr>
        <w:bidi w:val="0"/>
        <w:spacing w:after="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Can she still be having a shower?</w:t>
      </w:r>
    </w:p>
    <w:p>
      <w:pPr>
        <w:pStyle w:val="List Paragraph"/>
        <w:widowControl w:val="0"/>
        <w:numPr>
          <w:ilvl w:val="0"/>
          <w:numId w:val="301"/>
        </w:numPr>
        <w:bidi w:val="0"/>
        <w:spacing w:after="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Could you close the door?</w:t>
      </w:r>
    </w:p>
    <w:p>
      <w:pPr>
        <w:pStyle w:val="List Paragraph"/>
        <w:widowControl w:val="0"/>
        <w:numPr>
          <w:ilvl w:val="0"/>
          <w:numId w:val="301"/>
        </w:numPr>
        <w:bidi w:val="0"/>
        <w:spacing w:after="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I will be able to play billiards with you tonight.</w:t>
      </w:r>
    </w:p>
    <w:p>
      <w:pPr>
        <w:pStyle w:val="Normal.0"/>
        <w:rPr>
          <w:rStyle w:val="Нет"/>
          <w:rFonts w:ascii="Times New Roman" w:cs="Times New Roman" w:hAnsi="Times New Roman" w:eastAsia="Times New Roman"/>
          <w:sz w:val="24"/>
          <w:szCs w:val="24"/>
          <w:lang w:val="en-US"/>
        </w:rPr>
      </w:pPr>
    </w:p>
    <w:p>
      <w:pPr>
        <w:pStyle w:val="Normal.0"/>
        <w:rPr>
          <w:rStyle w:val="Нет"/>
          <w:rFonts w:ascii="Times New Roman" w:cs="Times New Roman" w:hAnsi="Times New Roman" w:eastAsia="Times New Roman"/>
          <w:b w:val="1"/>
          <w:bCs w:val="1"/>
          <w:sz w:val="24"/>
          <w:szCs w:val="24"/>
        </w:rPr>
      </w:pPr>
      <w:r>
        <w:rPr>
          <w:rStyle w:val="Нет"/>
          <w:rFonts w:ascii="Times New Roman" w:hAnsi="Times New Roman"/>
          <w:b w:val="1"/>
          <w:bCs w:val="1"/>
          <w:sz w:val="24"/>
          <w:szCs w:val="24"/>
          <w:rtl w:val="0"/>
          <w:lang w:val="ru-RU"/>
        </w:rPr>
        <w:t xml:space="preserve">2. </w:t>
      </w:r>
      <w:r>
        <w:rPr>
          <w:rStyle w:val="Нет"/>
          <w:rFonts w:ascii="Times New Roman" w:hAnsi="Times New Roman" w:hint="default"/>
          <w:b w:val="1"/>
          <w:bCs w:val="1"/>
          <w:sz w:val="24"/>
          <w:szCs w:val="24"/>
          <w:rtl w:val="0"/>
          <w:lang w:val="ru-RU"/>
        </w:rPr>
        <w:t xml:space="preserve">Преобразуйте предложения в прошедшее время </w:t>
      </w:r>
      <w:r>
        <w:rPr>
          <w:rStyle w:val="Нет"/>
          <w:rFonts w:ascii="Times New Roman" w:hAnsi="Times New Roman"/>
          <w:b w:val="1"/>
          <w:bCs w:val="1"/>
          <w:i w:val="1"/>
          <w:iCs w:val="1"/>
          <w:sz w:val="24"/>
          <w:szCs w:val="24"/>
          <w:rtl w:val="0"/>
          <w:lang w:val="ru-RU"/>
        </w:rPr>
        <w:t>Past Simple</w:t>
      </w:r>
      <w:r>
        <w:rPr>
          <w:rStyle w:val="Нет"/>
          <w:rFonts w:ascii="Times New Roman" w:hAnsi="Times New Roman"/>
          <w:b w:val="1"/>
          <w:bCs w:val="1"/>
          <w:sz w:val="24"/>
          <w:szCs w:val="24"/>
          <w:rtl w:val="0"/>
          <w:lang w:val="ru-RU"/>
        </w:rPr>
        <w:t xml:space="preserve">. </w:t>
      </w:r>
      <w:r>
        <w:rPr>
          <w:rStyle w:val="Нет"/>
          <w:rFonts w:ascii="Times New Roman" w:hAnsi="Times New Roman" w:hint="default"/>
          <w:b w:val="1"/>
          <w:bCs w:val="1"/>
          <w:sz w:val="24"/>
          <w:szCs w:val="24"/>
          <w:rtl w:val="0"/>
          <w:lang w:val="ru-RU"/>
        </w:rPr>
        <w:t>Сделайте</w:t>
      </w:r>
      <w:r>
        <w:rPr>
          <w:rStyle w:val="Нет"/>
          <w:rFonts w:ascii="Times New Roman" w:hAnsi="Times New Roman"/>
          <w:b w:val="1"/>
          <w:bCs w:val="1"/>
          <w:sz w:val="24"/>
          <w:szCs w:val="24"/>
          <w:rtl w:val="0"/>
          <w:lang w:val="en-US"/>
        </w:rPr>
        <w:t xml:space="preserve"> </w:t>
      </w:r>
      <w:r>
        <w:rPr>
          <w:rStyle w:val="Нет"/>
          <w:rFonts w:ascii="Times New Roman" w:hAnsi="Times New Roman" w:hint="default"/>
          <w:b w:val="1"/>
          <w:bCs w:val="1"/>
          <w:sz w:val="24"/>
          <w:szCs w:val="24"/>
          <w:rtl w:val="0"/>
          <w:lang w:val="ru-RU"/>
        </w:rPr>
        <w:t>необходимые</w:t>
      </w:r>
      <w:r>
        <w:rPr>
          <w:rStyle w:val="Нет"/>
          <w:rFonts w:ascii="Times New Roman" w:hAnsi="Times New Roman"/>
          <w:b w:val="1"/>
          <w:bCs w:val="1"/>
          <w:sz w:val="24"/>
          <w:szCs w:val="24"/>
          <w:rtl w:val="0"/>
          <w:lang w:val="en-US"/>
        </w:rPr>
        <w:t xml:space="preserve"> </w:t>
      </w:r>
      <w:r>
        <w:rPr>
          <w:rStyle w:val="Нет"/>
          <w:rFonts w:ascii="Times New Roman" w:hAnsi="Times New Roman" w:hint="default"/>
          <w:b w:val="1"/>
          <w:bCs w:val="1"/>
          <w:sz w:val="24"/>
          <w:szCs w:val="24"/>
          <w:rtl w:val="0"/>
          <w:lang w:val="ru-RU"/>
        </w:rPr>
        <w:t>изменения</w:t>
      </w:r>
      <w:r>
        <w:rPr>
          <w:rStyle w:val="Нет"/>
          <w:rFonts w:ascii="Times New Roman" w:hAnsi="Times New Roman"/>
          <w:b w:val="1"/>
          <w:bCs w:val="1"/>
          <w:sz w:val="24"/>
          <w:szCs w:val="24"/>
          <w:rtl w:val="0"/>
          <w:lang w:val="en-US"/>
        </w:rPr>
        <w:t>.</w:t>
      </w:r>
    </w:p>
    <w:p>
      <w:pPr>
        <w:pStyle w:val="Normal.0"/>
        <w:rPr>
          <w:rStyle w:val="Нет"/>
          <w:rFonts w:ascii="Times New Roman" w:cs="Times New Roman" w:hAnsi="Times New Roman" w:eastAsia="Times New Roman"/>
          <w:sz w:val="24"/>
          <w:szCs w:val="24"/>
        </w:rPr>
      </w:pPr>
      <w:r>
        <w:rPr>
          <w:rStyle w:val="Нет"/>
          <w:rFonts w:ascii="Times New Roman" w:hAnsi="Times New Roman" w:hint="default"/>
          <w:b w:val="1"/>
          <w:bCs w:val="1"/>
          <w:i w:val="1"/>
          <w:iCs w:val="1"/>
          <w:sz w:val="24"/>
          <w:szCs w:val="24"/>
          <w:rtl w:val="0"/>
          <w:lang w:val="ru-RU"/>
        </w:rPr>
        <w:t>Н</w:t>
      </w:r>
      <w:r>
        <w:rPr>
          <w:rStyle w:val="Нет"/>
          <w:rFonts w:ascii="Times New Roman" w:hAnsi="Times New Roman"/>
          <w:b w:val="1"/>
          <w:bCs w:val="1"/>
          <w:i w:val="1"/>
          <w:iCs w:val="1"/>
          <w:sz w:val="24"/>
          <w:szCs w:val="24"/>
          <w:rtl w:val="0"/>
          <w:lang w:val="en-US"/>
        </w:rPr>
        <w:t>-</w:t>
      </w:r>
      <w:r>
        <w:rPr>
          <w:rStyle w:val="Нет"/>
          <w:rFonts w:ascii="Times New Roman" w:hAnsi="Times New Roman" w:hint="default"/>
          <w:b w:val="1"/>
          <w:bCs w:val="1"/>
          <w:i w:val="1"/>
          <w:iCs w:val="1"/>
          <w:sz w:val="24"/>
          <w:szCs w:val="24"/>
          <w:rtl w:val="0"/>
          <w:lang w:val="ru-RU"/>
        </w:rPr>
        <w:t>р</w:t>
      </w:r>
      <w:r>
        <w:rPr>
          <w:rStyle w:val="Нет"/>
          <w:rFonts w:ascii="Times New Roman" w:hAnsi="Times New Roman"/>
          <w:b w:val="1"/>
          <w:bCs w:val="1"/>
          <w:i w:val="1"/>
          <w:iCs w:val="1"/>
          <w:sz w:val="24"/>
          <w:szCs w:val="24"/>
          <w:rtl w:val="0"/>
          <w:lang w:val="en-US"/>
        </w:rPr>
        <w:t xml:space="preserve">: Sally can speak on the phone for hours. </w:t>
      </w:r>
      <w:r>
        <w:rPr>
          <w:rStyle w:val="Нет"/>
          <w:rFonts w:ascii="Times New Roman" w:hAnsi="Times New Roman" w:hint="default"/>
          <w:b w:val="1"/>
          <w:bCs w:val="1"/>
          <w:i w:val="1"/>
          <w:iCs w:val="1"/>
          <w:sz w:val="24"/>
          <w:szCs w:val="24"/>
          <w:rtl w:val="0"/>
          <w:lang w:val="en-US"/>
        </w:rPr>
        <w:t xml:space="preserve">– </w:t>
      </w:r>
      <w:r>
        <w:rPr>
          <w:rStyle w:val="Нет"/>
          <w:rFonts w:ascii="Times New Roman" w:hAnsi="Times New Roman"/>
          <w:b w:val="1"/>
          <w:bCs w:val="1"/>
          <w:i w:val="1"/>
          <w:iCs w:val="1"/>
          <w:sz w:val="24"/>
          <w:szCs w:val="24"/>
          <w:rtl w:val="0"/>
          <w:lang w:val="en-US"/>
        </w:rPr>
        <w:t>Sally could speak on the phone for hours.</w:t>
      </w:r>
    </w:p>
    <w:p>
      <w:pPr>
        <w:pStyle w:val="List Paragraph"/>
        <w:widowControl w:val="0"/>
        <w:numPr>
          <w:ilvl w:val="0"/>
          <w:numId w:val="303"/>
        </w:numPr>
        <w:bidi w:val="0"/>
        <w:spacing w:after="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 xml:space="preserve">I can dance a waltz round the room right now. </w:t>
      </w:r>
      <w:r>
        <w:rPr>
          <w:rStyle w:val="Нет"/>
          <w:rFonts w:ascii="Times New Roman" w:hAnsi="Times New Roman"/>
          <w:sz w:val="24"/>
          <w:szCs w:val="24"/>
          <w:rtl w:val="0"/>
          <w:lang w:val="ru-RU"/>
        </w:rPr>
        <w:t>(last night)</w:t>
      </w:r>
    </w:p>
    <w:p>
      <w:pPr>
        <w:pStyle w:val="List Paragraph"/>
        <w:widowControl w:val="0"/>
        <w:numPr>
          <w:ilvl w:val="0"/>
          <w:numId w:val="303"/>
        </w:numPr>
        <w:bidi w:val="0"/>
        <w:spacing w:after="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 xml:space="preserve">My little son can read 100 words a minute. </w:t>
      </w:r>
      <w:r>
        <w:rPr>
          <w:rStyle w:val="Нет"/>
          <w:rFonts w:ascii="Times New Roman" w:hAnsi="Times New Roman"/>
          <w:sz w:val="24"/>
          <w:szCs w:val="24"/>
          <w:rtl w:val="0"/>
          <w:lang w:val="ru-RU"/>
        </w:rPr>
        <w:t>(when he was six)</w:t>
      </w:r>
    </w:p>
    <w:p>
      <w:pPr>
        <w:pStyle w:val="List Paragraph"/>
        <w:widowControl w:val="0"/>
        <w:numPr>
          <w:ilvl w:val="0"/>
          <w:numId w:val="303"/>
        </w:numPr>
        <w:bidi w:val="0"/>
        <w:spacing w:after="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No, he can</w:t>
      </w:r>
      <w:r>
        <w:rPr>
          <w:rStyle w:val="Нет"/>
          <w:rFonts w:ascii="Times New Roman" w:hAnsi="Times New Roman" w:hint="default"/>
          <w:sz w:val="24"/>
          <w:szCs w:val="24"/>
          <w:rtl w:val="0"/>
          <w:lang w:val="en-US"/>
        </w:rPr>
        <w:t>’</w:t>
      </w:r>
      <w:r>
        <w:rPr>
          <w:rStyle w:val="Нет"/>
          <w:rFonts w:ascii="Times New Roman" w:hAnsi="Times New Roman"/>
          <w:sz w:val="24"/>
          <w:szCs w:val="24"/>
          <w:rtl w:val="0"/>
          <w:lang w:val="en-US"/>
        </w:rPr>
        <w:t xml:space="preserve">t be in London now. </w:t>
      </w:r>
      <w:r>
        <w:rPr>
          <w:rStyle w:val="Нет"/>
          <w:rFonts w:ascii="Times New Roman" w:hAnsi="Times New Roman"/>
          <w:sz w:val="24"/>
          <w:szCs w:val="24"/>
          <w:rtl w:val="0"/>
          <w:lang w:val="ru-RU"/>
        </w:rPr>
        <w:t>(yesterday)</w:t>
      </w:r>
    </w:p>
    <w:p>
      <w:pPr>
        <w:pStyle w:val="List Paragraph"/>
        <w:widowControl w:val="0"/>
        <w:numPr>
          <w:ilvl w:val="0"/>
          <w:numId w:val="303"/>
        </w:numPr>
        <w:bidi w:val="0"/>
        <w:spacing w:after="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Cindy can</w:t>
      </w:r>
      <w:r>
        <w:rPr>
          <w:rStyle w:val="Нет"/>
          <w:rFonts w:ascii="Times New Roman" w:hAnsi="Times New Roman" w:hint="default"/>
          <w:sz w:val="24"/>
          <w:szCs w:val="24"/>
          <w:rtl w:val="0"/>
          <w:lang w:val="en-US"/>
        </w:rPr>
        <w:t>’</w:t>
      </w:r>
      <w:r>
        <w:rPr>
          <w:rStyle w:val="Нет"/>
          <w:rFonts w:ascii="Times New Roman" w:hAnsi="Times New Roman"/>
          <w:sz w:val="24"/>
          <w:szCs w:val="24"/>
          <w:rtl w:val="0"/>
          <w:lang w:val="en-US"/>
        </w:rPr>
        <w:t>t carry this heavy box.</w:t>
      </w:r>
    </w:p>
    <w:p>
      <w:pPr>
        <w:pStyle w:val="Normal.0"/>
        <w:rPr>
          <w:rStyle w:val="Нет"/>
          <w:rFonts w:ascii="Times New Roman" w:cs="Times New Roman" w:hAnsi="Times New Roman" w:eastAsia="Times New Roman"/>
          <w:sz w:val="24"/>
          <w:szCs w:val="24"/>
          <w:lang w:val="en-US"/>
        </w:rPr>
      </w:pPr>
    </w:p>
    <w:p>
      <w:pPr>
        <w:pStyle w:val="Normal.0"/>
        <w:rPr>
          <w:rStyle w:val="Нет"/>
          <w:rFonts w:ascii="Times New Roman" w:cs="Times New Roman" w:hAnsi="Times New Roman" w:eastAsia="Times New Roman"/>
          <w:b w:val="1"/>
          <w:bCs w:val="1"/>
          <w:sz w:val="24"/>
          <w:szCs w:val="24"/>
        </w:rPr>
      </w:pPr>
      <w:r>
        <w:rPr>
          <w:rStyle w:val="Нет"/>
          <w:rFonts w:ascii="Times New Roman" w:hAnsi="Times New Roman"/>
          <w:b w:val="1"/>
          <w:bCs w:val="1"/>
          <w:sz w:val="24"/>
          <w:szCs w:val="24"/>
          <w:rtl w:val="0"/>
          <w:lang w:val="ru-RU"/>
        </w:rPr>
        <w:t xml:space="preserve">3. </w:t>
      </w:r>
      <w:r>
        <w:rPr>
          <w:rStyle w:val="Нет"/>
          <w:rFonts w:ascii="Times New Roman" w:hAnsi="Times New Roman" w:hint="default"/>
          <w:b w:val="1"/>
          <w:bCs w:val="1"/>
          <w:sz w:val="24"/>
          <w:szCs w:val="24"/>
          <w:rtl w:val="0"/>
          <w:lang w:val="ru-RU"/>
        </w:rPr>
        <w:t xml:space="preserve">Преобразуйте предложения в будущее время </w:t>
      </w:r>
      <w:r>
        <w:rPr>
          <w:rStyle w:val="Нет"/>
          <w:rFonts w:ascii="Times New Roman" w:hAnsi="Times New Roman"/>
          <w:b w:val="1"/>
          <w:bCs w:val="1"/>
          <w:sz w:val="24"/>
          <w:szCs w:val="24"/>
          <w:rtl w:val="0"/>
          <w:lang w:val="ru-RU"/>
        </w:rPr>
        <w:t xml:space="preserve">Future Simple. </w:t>
      </w:r>
      <w:r>
        <w:rPr>
          <w:rStyle w:val="Нет"/>
          <w:rFonts w:ascii="Times New Roman" w:hAnsi="Times New Roman" w:hint="default"/>
          <w:b w:val="1"/>
          <w:bCs w:val="1"/>
          <w:sz w:val="24"/>
          <w:szCs w:val="24"/>
          <w:rtl w:val="0"/>
          <w:lang w:val="ru-RU"/>
        </w:rPr>
        <w:t>Сделайте необходимые изменения</w:t>
      </w:r>
      <w:r>
        <w:rPr>
          <w:rStyle w:val="Нет"/>
          <w:rFonts w:ascii="Times New Roman" w:hAnsi="Times New Roman"/>
          <w:b w:val="1"/>
          <w:bCs w:val="1"/>
          <w:sz w:val="24"/>
          <w:szCs w:val="24"/>
          <w:rtl w:val="0"/>
          <w:lang w:val="ru-RU"/>
        </w:rPr>
        <w:t>.</w:t>
      </w:r>
    </w:p>
    <w:p>
      <w:pPr>
        <w:pStyle w:val="Normal.0"/>
        <w:rPr>
          <w:rStyle w:val="Нет"/>
          <w:rFonts w:ascii="Times New Roman" w:cs="Times New Roman" w:hAnsi="Times New Roman" w:eastAsia="Times New Roman"/>
          <w:b w:val="1"/>
          <w:bCs w:val="1"/>
          <w:i w:val="1"/>
          <w:iCs w:val="1"/>
          <w:sz w:val="24"/>
          <w:szCs w:val="24"/>
        </w:rPr>
      </w:pPr>
      <w:r>
        <w:rPr>
          <w:rStyle w:val="Нет"/>
          <w:rFonts w:ascii="Times New Roman" w:hAnsi="Times New Roman" w:hint="default"/>
          <w:b w:val="1"/>
          <w:bCs w:val="1"/>
          <w:i w:val="1"/>
          <w:iCs w:val="1"/>
          <w:sz w:val="24"/>
          <w:szCs w:val="24"/>
          <w:rtl w:val="0"/>
          <w:lang w:val="ru-RU"/>
        </w:rPr>
        <w:t>Н</w:t>
      </w:r>
      <w:r>
        <w:rPr>
          <w:rStyle w:val="Нет"/>
          <w:rFonts w:ascii="Times New Roman" w:hAnsi="Times New Roman"/>
          <w:b w:val="1"/>
          <w:bCs w:val="1"/>
          <w:i w:val="1"/>
          <w:iCs w:val="1"/>
          <w:sz w:val="24"/>
          <w:szCs w:val="24"/>
          <w:rtl w:val="0"/>
          <w:lang w:val="ru-RU"/>
        </w:rPr>
        <w:t>-</w:t>
      </w:r>
      <w:r>
        <w:rPr>
          <w:rStyle w:val="Нет"/>
          <w:rFonts w:ascii="Times New Roman" w:hAnsi="Times New Roman" w:hint="default"/>
          <w:b w:val="1"/>
          <w:bCs w:val="1"/>
          <w:i w:val="1"/>
          <w:iCs w:val="1"/>
          <w:sz w:val="24"/>
          <w:szCs w:val="24"/>
          <w:rtl w:val="0"/>
          <w:lang w:val="ru-RU"/>
        </w:rPr>
        <w:t>р</w:t>
      </w:r>
      <w:r>
        <w:rPr>
          <w:rStyle w:val="Нет"/>
          <w:rFonts w:ascii="Times New Roman" w:hAnsi="Times New Roman"/>
          <w:b w:val="1"/>
          <w:bCs w:val="1"/>
          <w:i w:val="1"/>
          <w:iCs w:val="1"/>
          <w:sz w:val="24"/>
          <w:szCs w:val="24"/>
          <w:rtl w:val="0"/>
          <w:lang w:val="ru-RU"/>
        </w:rPr>
        <w:t xml:space="preserve">: </w:t>
      </w:r>
      <w:r>
        <w:rPr>
          <w:rStyle w:val="Нет"/>
          <w:rFonts w:ascii="Times New Roman" w:hAnsi="Times New Roman"/>
          <w:b w:val="1"/>
          <w:bCs w:val="1"/>
          <w:i w:val="1"/>
          <w:iCs w:val="1"/>
          <w:sz w:val="24"/>
          <w:szCs w:val="24"/>
          <w:rtl w:val="0"/>
          <w:lang w:val="en-US"/>
        </w:rPr>
        <w:t>I</w:t>
      </w:r>
      <w:r>
        <w:rPr>
          <w:rStyle w:val="Нет"/>
          <w:rFonts w:ascii="Times New Roman" w:hAnsi="Times New Roman"/>
          <w:b w:val="1"/>
          <w:bCs w:val="1"/>
          <w:i w:val="1"/>
          <w:iCs w:val="1"/>
          <w:sz w:val="24"/>
          <w:szCs w:val="24"/>
          <w:rtl w:val="0"/>
          <w:lang w:val="ru-RU"/>
        </w:rPr>
        <w:t xml:space="preserve"> </w:t>
      </w:r>
      <w:r>
        <w:rPr>
          <w:rStyle w:val="Нет"/>
          <w:rFonts w:ascii="Times New Roman" w:hAnsi="Times New Roman"/>
          <w:b w:val="1"/>
          <w:bCs w:val="1"/>
          <w:i w:val="1"/>
          <w:iCs w:val="1"/>
          <w:sz w:val="24"/>
          <w:szCs w:val="24"/>
          <w:rtl w:val="0"/>
          <w:lang w:val="en-US"/>
        </w:rPr>
        <w:t>can</w:t>
      </w:r>
      <w:r>
        <w:rPr>
          <w:rStyle w:val="Нет"/>
          <w:rFonts w:ascii="Times New Roman" w:hAnsi="Times New Roman"/>
          <w:b w:val="1"/>
          <w:bCs w:val="1"/>
          <w:i w:val="1"/>
          <w:iCs w:val="1"/>
          <w:sz w:val="24"/>
          <w:szCs w:val="24"/>
          <w:rtl w:val="0"/>
          <w:lang w:val="ru-RU"/>
        </w:rPr>
        <w:t xml:space="preserve"> </w:t>
      </w:r>
      <w:r>
        <w:rPr>
          <w:rStyle w:val="Нет"/>
          <w:rFonts w:ascii="Times New Roman" w:hAnsi="Times New Roman"/>
          <w:b w:val="1"/>
          <w:bCs w:val="1"/>
          <w:i w:val="1"/>
          <w:iCs w:val="1"/>
          <w:sz w:val="24"/>
          <w:szCs w:val="24"/>
          <w:rtl w:val="0"/>
          <w:lang w:val="en-US"/>
        </w:rPr>
        <w:t>join</w:t>
      </w:r>
      <w:r>
        <w:rPr>
          <w:rStyle w:val="Нет"/>
          <w:rFonts w:ascii="Times New Roman" w:hAnsi="Times New Roman"/>
          <w:b w:val="1"/>
          <w:bCs w:val="1"/>
          <w:i w:val="1"/>
          <w:iCs w:val="1"/>
          <w:sz w:val="24"/>
          <w:szCs w:val="24"/>
          <w:rtl w:val="0"/>
          <w:lang w:val="ru-RU"/>
        </w:rPr>
        <w:t xml:space="preserve"> </w:t>
      </w:r>
      <w:r>
        <w:rPr>
          <w:rStyle w:val="Нет"/>
          <w:rFonts w:ascii="Times New Roman" w:hAnsi="Times New Roman"/>
          <w:b w:val="1"/>
          <w:bCs w:val="1"/>
          <w:i w:val="1"/>
          <w:iCs w:val="1"/>
          <w:sz w:val="24"/>
          <w:szCs w:val="24"/>
          <w:rtl w:val="0"/>
          <w:lang w:val="en-US"/>
        </w:rPr>
        <w:t>you</w:t>
      </w:r>
      <w:r>
        <w:rPr>
          <w:rStyle w:val="Нет"/>
          <w:rFonts w:ascii="Times New Roman" w:hAnsi="Times New Roman"/>
          <w:b w:val="1"/>
          <w:bCs w:val="1"/>
          <w:i w:val="1"/>
          <w:iCs w:val="1"/>
          <w:sz w:val="24"/>
          <w:szCs w:val="24"/>
          <w:rtl w:val="0"/>
          <w:lang w:val="ru-RU"/>
        </w:rPr>
        <w:t xml:space="preserve"> </w:t>
      </w:r>
      <w:r>
        <w:rPr>
          <w:rStyle w:val="Нет"/>
          <w:rFonts w:ascii="Times New Roman" w:hAnsi="Times New Roman"/>
          <w:b w:val="1"/>
          <w:bCs w:val="1"/>
          <w:i w:val="1"/>
          <w:iCs w:val="1"/>
          <w:sz w:val="24"/>
          <w:szCs w:val="24"/>
          <w:rtl w:val="0"/>
          <w:lang w:val="en-US"/>
        </w:rPr>
        <w:t>today</w:t>
      </w:r>
      <w:r>
        <w:rPr>
          <w:rStyle w:val="Нет"/>
          <w:rFonts w:ascii="Times New Roman" w:hAnsi="Times New Roman"/>
          <w:b w:val="1"/>
          <w:bCs w:val="1"/>
          <w:i w:val="1"/>
          <w:iCs w:val="1"/>
          <w:sz w:val="24"/>
          <w:szCs w:val="24"/>
          <w:rtl w:val="0"/>
          <w:lang w:val="ru-RU"/>
        </w:rPr>
        <w:t xml:space="preserve">. </w:t>
      </w:r>
      <w:r>
        <w:rPr>
          <w:rStyle w:val="Нет"/>
          <w:rFonts w:ascii="Times New Roman" w:hAnsi="Times New Roman"/>
          <w:b w:val="1"/>
          <w:bCs w:val="1"/>
          <w:i w:val="1"/>
          <w:iCs w:val="1"/>
          <w:sz w:val="24"/>
          <w:szCs w:val="24"/>
          <w:rtl w:val="0"/>
          <w:lang w:val="en-US"/>
        </w:rPr>
        <w:t xml:space="preserve">(next Sunday) </w:t>
      </w:r>
      <w:r>
        <w:rPr>
          <w:rStyle w:val="Нет"/>
          <w:rFonts w:ascii="Times New Roman" w:hAnsi="Times New Roman" w:hint="default"/>
          <w:b w:val="1"/>
          <w:bCs w:val="1"/>
          <w:i w:val="1"/>
          <w:iCs w:val="1"/>
          <w:sz w:val="24"/>
          <w:szCs w:val="24"/>
          <w:rtl w:val="0"/>
          <w:lang w:val="en-US"/>
        </w:rPr>
        <w:t xml:space="preserve">– </w:t>
      </w:r>
      <w:r>
        <w:rPr>
          <w:rStyle w:val="Нет"/>
          <w:rFonts w:ascii="Times New Roman" w:hAnsi="Times New Roman"/>
          <w:b w:val="1"/>
          <w:bCs w:val="1"/>
          <w:i w:val="1"/>
          <w:iCs w:val="1"/>
          <w:sz w:val="24"/>
          <w:szCs w:val="24"/>
          <w:rtl w:val="0"/>
          <w:lang w:val="en-US"/>
        </w:rPr>
        <w:t>I will be able to join you next Sunday.</w:t>
      </w:r>
    </w:p>
    <w:p>
      <w:pPr>
        <w:pStyle w:val="List Paragraph"/>
        <w:widowControl w:val="0"/>
        <w:numPr>
          <w:ilvl w:val="0"/>
          <w:numId w:val="305"/>
        </w:numPr>
        <w:bidi w:val="0"/>
        <w:spacing w:after="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He can</w:t>
      </w:r>
      <w:r>
        <w:rPr>
          <w:rStyle w:val="Нет"/>
          <w:rFonts w:ascii="Times New Roman" w:hAnsi="Times New Roman" w:hint="default"/>
          <w:sz w:val="24"/>
          <w:szCs w:val="24"/>
          <w:rtl w:val="0"/>
          <w:lang w:val="en-US"/>
        </w:rPr>
        <w:t>’</w:t>
      </w:r>
      <w:r>
        <w:rPr>
          <w:rStyle w:val="Нет"/>
          <w:rFonts w:ascii="Times New Roman" w:hAnsi="Times New Roman"/>
          <w:sz w:val="24"/>
          <w:szCs w:val="24"/>
          <w:rtl w:val="0"/>
          <w:lang w:val="en-US"/>
        </w:rPr>
        <w:t xml:space="preserve">t lend you his bike. </w:t>
      </w:r>
      <w:r>
        <w:rPr>
          <w:rStyle w:val="Нет"/>
          <w:rFonts w:ascii="Times New Roman" w:hAnsi="Times New Roman"/>
          <w:sz w:val="24"/>
          <w:szCs w:val="24"/>
          <w:rtl w:val="0"/>
          <w:lang w:val="ru-RU"/>
        </w:rPr>
        <w:t>(tomorrow)</w:t>
      </w:r>
    </w:p>
    <w:p>
      <w:pPr>
        <w:pStyle w:val="List Paragraph"/>
        <w:widowControl w:val="0"/>
        <w:numPr>
          <w:ilvl w:val="0"/>
          <w:numId w:val="305"/>
        </w:numPr>
        <w:bidi w:val="0"/>
        <w:spacing w:after="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We can buy some aspirin at the chemist</w:t>
      </w:r>
      <w:r>
        <w:rPr>
          <w:rStyle w:val="Нет"/>
          <w:rFonts w:ascii="Times New Roman" w:hAnsi="Times New Roman" w:hint="default"/>
          <w:sz w:val="24"/>
          <w:szCs w:val="24"/>
          <w:rtl w:val="0"/>
          <w:lang w:val="en-US"/>
        </w:rPr>
        <w:t>’</w:t>
      </w:r>
      <w:r>
        <w:rPr>
          <w:rStyle w:val="Нет"/>
          <w:rFonts w:ascii="Times New Roman" w:hAnsi="Times New Roman"/>
          <w:sz w:val="24"/>
          <w:szCs w:val="24"/>
          <w:rtl w:val="0"/>
          <w:lang w:val="en-US"/>
        </w:rPr>
        <w:t>s.</w:t>
      </w:r>
    </w:p>
    <w:p>
      <w:pPr>
        <w:pStyle w:val="List Paragraph"/>
        <w:widowControl w:val="0"/>
        <w:numPr>
          <w:ilvl w:val="0"/>
          <w:numId w:val="305"/>
        </w:numPr>
        <w:bidi w:val="0"/>
        <w:spacing w:after="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Dad can sell his car now. (when he reduces the price)</w:t>
      </w:r>
    </w:p>
    <w:p>
      <w:pPr>
        <w:pStyle w:val="List Paragraph"/>
        <w:widowControl w:val="0"/>
        <w:numPr>
          <w:ilvl w:val="0"/>
          <w:numId w:val="305"/>
        </w:numPr>
        <w:bidi w:val="0"/>
        <w:spacing w:after="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 xml:space="preserve">Our managers can solve the problem. </w:t>
      </w:r>
      <w:r>
        <w:rPr>
          <w:rStyle w:val="Нет"/>
          <w:rFonts w:ascii="Times New Roman" w:hAnsi="Times New Roman"/>
          <w:sz w:val="24"/>
          <w:szCs w:val="24"/>
          <w:rtl w:val="0"/>
          <w:lang w:val="ru-RU"/>
        </w:rPr>
        <w:t>(next week)</w:t>
      </w:r>
    </w:p>
    <w:p>
      <w:pPr>
        <w:pStyle w:val="Normal.0"/>
        <w:rPr>
          <w:rStyle w:val="Нет"/>
          <w:rFonts w:ascii="Times New Roman" w:cs="Times New Roman" w:hAnsi="Times New Roman" w:eastAsia="Times New Roman"/>
          <w:sz w:val="24"/>
          <w:szCs w:val="24"/>
        </w:rPr>
      </w:pPr>
    </w:p>
    <w:p>
      <w:pPr>
        <w:pStyle w:val="Normal.0"/>
        <w:rPr>
          <w:rStyle w:val="Нет"/>
          <w:rFonts w:ascii="Times New Roman" w:cs="Times New Roman" w:hAnsi="Times New Roman" w:eastAsia="Times New Roman"/>
          <w:b w:val="1"/>
          <w:bCs w:val="1"/>
          <w:sz w:val="24"/>
          <w:szCs w:val="24"/>
        </w:rPr>
      </w:pPr>
      <w:r>
        <w:rPr>
          <w:rStyle w:val="Нет"/>
          <w:rFonts w:ascii="Times New Roman" w:hAnsi="Times New Roman"/>
          <w:b w:val="1"/>
          <w:bCs w:val="1"/>
          <w:sz w:val="24"/>
          <w:szCs w:val="24"/>
          <w:rtl w:val="0"/>
          <w:lang w:val="ru-RU"/>
        </w:rPr>
        <w:t xml:space="preserve">4. </w:t>
      </w:r>
      <w:r>
        <w:rPr>
          <w:rStyle w:val="Нет"/>
          <w:rFonts w:ascii="Times New Roman" w:hAnsi="Times New Roman" w:hint="default"/>
          <w:b w:val="1"/>
          <w:bCs w:val="1"/>
          <w:sz w:val="24"/>
          <w:szCs w:val="24"/>
          <w:rtl w:val="0"/>
          <w:lang w:val="ru-RU"/>
        </w:rPr>
        <w:t xml:space="preserve">Заполните пропуски модальными глаголами </w:t>
      </w:r>
      <w:r>
        <w:rPr>
          <w:rStyle w:val="Нет"/>
          <w:rFonts w:ascii="Times New Roman" w:hAnsi="Times New Roman"/>
          <w:b w:val="1"/>
          <w:bCs w:val="1"/>
          <w:i w:val="1"/>
          <w:iCs w:val="1"/>
          <w:sz w:val="24"/>
          <w:szCs w:val="24"/>
          <w:rtl w:val="0"/>
          <w:lang w:val="ru-RU"/>
        </w:rPr>
        <w:t>can, could, be able to</w:t>
      </w:r>
      <w:r>
        <w:rPr>
          <w:rStyle w:val="Нет"/>
          <w:rFonts w:ascii="Times New Roman" w:hAnsi="Times New Roman" w:hint="default"/>
          <w:b w:val="1"/>
          <w:bCs w:val="1"/>
          <w:sz w:val="24"/>
          <w:szCs w:val="24"/>
          <w:rtl w:val="0"/>
          <w:lang w:val="ru-RU"/>
        </w:rPr>
        <w:t xml:space="preserve"> в необходимой форме</w:t>
      </w:r>
      <w:r>
        <w:rPr>
          <w:rStyle w:val="Нет"/>
          <w:rFonts w:ascii="Times New Roman" w:hAnsi="Times New Roman"/>
          <w:b w:val="1"/>
          <w:bCs w:val="1"/>
          <w:sz w:val="24"/>
          <w:szCs w:val="24"/>
          <w:rtl w:val="0"/>
          <w:lang w:val="ru-RU"/>
        </w:rPr>
        <w:t>.</w:t>
      </w:r>
    </w:p>
    <w:p>
      <w:pPr>
        <w:pStyle w:val="List Paragraph"/>
        <w:widowControl w:val="0"/>
        <w:numPr>
          <w:ilvl w:val="0"/>
          <w:numId w:val="307"/>
        </w:numPr>
        <w:bidi w:val="0"/>
        <w:spacing w:after="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 xml:space="preserve">Rita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cook perfect steaks as the meat was fresh.</w:t>
      </w:r>
    </w:p>
    <w:p>
      <w:pPr>
        <w:pStyle w:val="List Paragraph"/>
        <w:widowControl w:val="0"/>
        <w:numPr>
          <w:ilvl w:val="0"/>
          <w:numId w:val="307"/>
        </w:numPr>
        <w:bidi w:val="0"/>
        <w:spacing w:after="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 xml:space="preserve">You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work as a waiter until you are 18.</w:t>
      </w:r>
    </w:p>
    <w:p>
      <w:pPr>
        <w:pStyle w:val="List Paragraph"/>
        <w:widowControl w:val="0"/>
        <w:numPr>
          <w:ilvl w:val="0"/>
          <w:numId w:val="307"/>
        </w:numPr>
        <w:bidi w:val="0"/>
        <w:spacing w:after="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I don</w:t>
      </w:r>
      <w:r>
        <w:rPr>
          <w:rStyle w:val="Нет"/>
          <w:rFonts w:ascii="Times New Roman" w:hAnsi="Times New Roman" w:hint="default"/>
          <w:sz w:val="24"/>
          <w:szCs w:val="24"/>
          <w:rtl w:val="0"/>
          <w:lang w:val="en-US"/>
        </w:rPr>
        <w:t>’</w:t>
      </w:r>
      <w:r>
        <w:rPr>
          <w:rStyle w:val="Нет"/>
          <w:rFonts w:ascii="Times New Roman" w:hAnsi="Times New Roman"/>
          <w:sz w:val="24"/>
          <w:szCs w:val="24"/>
          <w:rtl w:val="0"/>
          <w:lang w:val="en-US"/>
        </w:rPr>
        <w:t xml:space="preserve">t believe the latest news. </w:t>
      </w:r>
      <w:r>
        <w:rPr>
          <w:rStyle w:val="Нет"/>
          <w:rFonts w:ascii="Times New Roman" w:hAnsi="Times New Roman"/>
          <w:sz w:val="24"/>
          <w:szCs w:val="24"/>
          <w:rtl w:val="0"/>
          <w:lang w:val="ru-RU"/>
        </w:rPr>
        <w:t xml:space="preserve">It </w:t>
      </w:r>
      <w:r>
        <w:rPr>
          <w:rStyle w:val="Нет"/>
          <w:rFonts w:ascii="Times New Roman" w:hAnsi="Times New Roman" w:hint="default"/>
          <w:sz w:val="24"/>
          <w:szCs w:val="24"/>
          <w:rtl w:val="0"/>
          <w:lang w:val="ru-RU"/>
        </w:rPr>
        <w:t xml:space="preserve">… </w:t>
      </w:r>
      <w:r>
        <w:rPr>
          <w:rStyle w:val="Нет"/>
          <w:rFonts w:ascii="Times New Roman" w:hAnsi="Times New Roman"/>
          <w:sz w:val="24"/>
          <w:szCs w:val="24"/>
          <w:rtl w:val="0"/>
          <w:lang w:val="ru-RU"/>
        </w:rPr>
        <w:t>be true!</w:t>
      </w:r>
    </w:p>
    <w:p>
      <w:pPr>
        <w:pStyle w:val="List Paragraph"/>
        <w:widowControl w:val="0"/>
        <w:numPr>
          <w:ilvl w:val="0"/>
          <w:numId w:val="307"/>
        </w:numPr>
        <w:bidi w:val="0"/>
        <w:spacing w:after="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 xml:space="preserve">When he lived in Canada he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speak French quite well.</w:t>
      </w:r>
    </w:p>
    <w:p>
      <w:pPr>
        <w:pStyle w:val="List Paragraph"/>
        <w:widowControl w:val="0"/>
        <w:numPr>
          <w:ilvl w:val="0"/>
          <w:numId w:val="307"/>
        </w:numPr>
        <w:bidi w:val="0"/>
        <w:spacing w:after="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 xml:space="preserve">We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see the ballet better if we buy the first row tickets.</w:t>
      </w:r>
    </w:p>
    <w:p>
      <w:pPr>
        <w:pStyle w:val="List Paragraph"/>
        <w:widowControl w:val="0"/>
        <w:numPr>
          <w:ilvl w:val="0"/>
          <w:numId w:val="307"/>
        </w:numPr>
        <w:bidi w:val="0"/>
        <w:spacing w:after="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 xml:space="preserve">Mary is depressed, she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stop crying.</w:t>
      </w:r>
    </w:p>
    <w:p>
      <w:pPr>
        <w:pStyle w:val="List Paragraph"/>
        <w:widowControl w:val="0"/>
        <w:numPr>
          <w:ilvl w:val="0"/>
          <w:numId w:val="307"/>
        </w:numPr>
        <w:bidi w:val="0"/>
        <w:spacing w:after="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 xml:space="preserve">Mother caught a taxi because she had a terrible backache, and she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walk.</w:t>
      </w:r>
    </w:p>
    <w:p>
      <w:pPr>
        <w:pStyle w:val="List Paragraph"/>
        <w:widowControl w:val="0"/>
        <w:numPr>
          <w:ilvl w:val="0"/>
          <w:numId w:val="307"/>
        </w:numPr>
        <w:bidi w:val="0"/>
        <w:spacing w:after="0" w:line="240" w:lineRule="auto"/>
        <w:ind w:right="0"/>
        <w:jc w:val="left"/>
        <w:rPr>
          <w:rFonts w:ascii="Times New Roman" w:hAnsi="Times New Roman" w:hint="default"/>
          <w:sz w:val="24"/>
          <w:szCs w:val="24"/>
          <w:rtl w:val="0"/>
          <w:lang w:val="ru-RU"/>
        </w:rPr>
      </w:pPr>
      <w:r>
        <w:rPr>
          <w:rStyle w:val="Нет"/>
          <w:rFonts w:ascii="Times New Roman" w:hAnsi="Times New Roman" w:hint="default"/>
          <w:sz w:val="24"/>
          <w:szCs w:val="24"/>
          <w:rtl w:val="0"/>
          <w:lang w:val="ru-RU"/>
        </w:rPr>
        <w:t xml:space="preserve">… </w:t>
      </w:r>
      <w:r>
        <w:rPr>
          <w:rStyle w:val="Нет"/>
          <w:rFonts w:ascii="Times New Roman" w:hAnsi="Times New Roman"/>
          <w:sz w:val="24"/>
          <w:szCs w:val="24"/>
          <w:rtl w:val="0"/>
          <w:lang w:val="ru-RU"/>
        </w:rPr>
        <w:t>you speak slower, please?</w:t>
      </w:r>
    </w:p>
    <w:p>
      <w:pPr>
        <w:pStyle w:val="List Paragraph"/>
        <w:widowControl w:val="0"/>
        <w:numPr>
          <w:ilvl w:val="0"/>
          <w:numId w:val="307"/>
        </w:numPr>
        <w:bidi w:val="0"/>
        <w:spacing w:after="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 xml:space="preserve">I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 xml:space="preserve">play the violin now but I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play it two years ago.</w:t>
      </w:r>
    </w:p>
    <w:p>
      <w:pPr>
        <w:pStyle w:val="List Paragraph"/>
        <w:widowControl w:val="0"/>
        <w:numPr>
          <w:ilvl w:val="0"/>
          <w:numId w:val="307"/>
        </w:numPr>
        <w:bidi w:val="0"/>
        <w:spacing w:after="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 xml:space="preserve">You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get to the station in half an hour.</w:t>
      </w:r>
    </w:p>
    <w:p>
      <w:pPr>
        <w:pStyle w:val="Normal.0"/>
        <w:rPr>
          <w:rStyle w:val="Нет"/>
          <w:rFonts w:ascii="Times New Roman" w:cs="Times New Roman" w:hAnsi="Times New Roman" w:eastAsia="Times New Roman"/>
          <w:sz w:val="24"/>
          <w:szCs w:val="24"/>
          <w:lang w:val="en-US"/>
        </w:rPr>
      </w:pPr>
    </w:p>
    <w:p>
      <w:pPr>
        <w:pStyle w:val="Normal.0"/>
        <w:rPr>
          <w:rStyle w:val="Нет"/>
          <w:rFonts w:ascii="Times New Roman" w:cs="Times New Roman" w:hAnsi="Times New Roman" w:eastAsia="Times New Roman"/>
          <w:b w:val="1"/>
          <w:bCs w:val="1"/>
          <w:sz w:val="24"/>
          <w:szCs w:val="24"/>
        </w:rPr>
      </w:pPr>
      <w:r>
        <w:rPr>
          <w:rStyle w:val="Нет"/>
          <w:rFonts w:ascii="Times New Roman" w:hAnsi="Times New Roman"/>
          <w:b w:val="1"/>
          <w:bCs w:val="1"/>
          <w:sz w:val="24"/>
          <w:szCs w:val="24"/>
          <w:rtl w:val="0"/>
          <w:lang w:val="ru-RU"/>
        </w:rPr>
        <w:t xml:space="preserve">5. </w:t>
      </w:r>
      <w:r>
        <w:rPr>
          <w:rStyle w:val="Нет"/>
          <w:rFonts w:ascii="Times New Roman" w:hAnsi="Times New Roman" w:hint="default"/>
          <w:b w:val="1"/>
          <w:bCs w:val="1"/>
          <w:sz w:val="24"/>
          <w:szCs w:val="24"/>
          <w:rtl w:val="0"/>
          <w:lang w:val="ru-RU"/>
        </w:rPr>
        <w:t xml:space="preserve">Вставьте пропущенные слова </w:t>
      </w:r>
      <w:r>
        <w:rPr>
          <w:rStyle w:val="Нет"/>
          <w:rFonts w:ascii="Times New Roman" w:hAnsi="Times New Roman"/>
          <w:b w:val="1"/>
          <w:bCs w:val="1"/>
          <w:i w:val="1"/>
          <w:iCs w:val="1"/>
          <w:sz w:val="24"/>
          <w:szCs w:val="24"/>
          <w:rtl w:val="0"/>
          <w:lang w:val="en-US"/>
        </w:rPr>
        <w:t>can</w:t>
      </w:r>
      <w:r>
        <w:rPr>
          <w:rStyle w:val="Нет"/>
          <w:rFonts w:ascii="Times New Roman" w:hAnsi="Times New Roman" w:hint="default"/>
          <w:b w:val="1"/>
          <w:bCs w:val="1"/>
          <w:sz w:val="24"/>
          <w:szCs w:val="24"/>
          <w:rtl w:val="0"/>
          <w:lang w:val="ru-RU"/>
        </w:rPr>
        <w:t xml:space="preserve"> или </w:t>
      </w:r>
      <w:r>
        <w:rPr>
          <w:rStyle w:val="Нет"/>
          <w:rFonts w:ascii="Times New Roman" w:hAnsi="Times New Roman"/>
          <w:b w:val="1"/>
          <w:bCs w:val="1"/>
          <w:i w:val="1"/>
          <w:iCs w:val="1"/>
          <w:sz w:val="24"/>
          <w:szCs w:val="24"/>
          <w:rtl w:val="0"/>
          <w:lang w:val="en-US"/>
        </w:rPr>
        <w:t>could</w:t>
      </w:r>
      <w:r>
        <w:rPr>
          <w:rStyle w:val="Нет"/>
          <w:rFonts w:ascii="Times New Roman" w:hAnsi="Times New Roman"/>
          <w:b w:val="1"/>
          <w:bCs w:val="1"/>
          <w:sz w:val="24"/>
          <w:szCs w:val="24"/>
          <w:rtl w:val="0"/>
          <w:lang w:val="ru-RU"/>
        </w:rPr>
        <w:t>.</w:t>
      </w:r>
    </w:p>
    <w:p>
      <w:pPr>
        <w:pStyle w:val="Normal.0"/>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 xml:space="preserve">1. John is a strong man, he </w:t>
      </w:r>
      <w:r>
        <w:rPr>
          <w:rStyle w:val="Нет"/>
          <w:rFonts w:ascii="Times New Roman" w:hAnsi="Times New Roman" w:hint="default"/>
          <w:sz w:val="24"/>
          <w:szCs w:val="24"/>
          <w:rtl w:val="0"/>
          <w:lang w:val="en-US"/>
        </w:rPr>
        <w:t>…………………</w:t>
      </w:r>
      <w:r>
        <w:rPr>
          <w:rStyle w:val="Нет"/>
          <w:rFonts w:ascii="Times New Roman" w:hAnsi="Times New Roman"/>
          <w:sz w:val="24"/>
          <w:szCs w:val="24"/>
          <w:rtl w:val="0"/>
          <w:lang w:val="en-US"/>
        </w:rPr>
        <w:t>. lift a horse!</w:t>
      </w:r>
    </w:p>
    <w:p>
      <w:pPr>
        <w:pStyle w:val="Normal.0"/>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 xml:space="preserve">2. When I was at your age, I </w:t>
      </w:r>
      <w:r>
        <w:rPr>
          <w:rStyle w:val="Нет"/>
          <w:rFonts w:ascii="Times New Roman" w:hAnsi="Times New Roman" w:hint="default"/>
          <w:sz w:val="24"/>
          <w:szCs w:val="24"/>
          <w:rtl w:val="0"/>
          <w:lang w:val="en-US"/>
        </w:rPr>
        <w:t>………………</w:t>
      </w:r>
      <w:r>
        <w:rPr>
          <w:rStyle w:val="Нет"/>
          <w:rFonts w:ascii="Times New Roman" w:hAnsi="Times New Roman"/>
          <w:sz w:val="24"/>
          <w:szCs w:val="24"/>
          <w:rtl w:val="0"/>
          <w:lang w:val="en-US"/>
        </w:rPr>
        <w:t>.. party all night.</w:t>
      </w:r>
    </w:p>
    <w:p>
      <w:pPr>
        <w:pStyle w:val="Normal.0"/>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 xml:space="preserve">3. You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help your friend but did not do that.</w:t>
      </w:r>
    </w:p>
    <w:p>
      <w:pPr>
        <w:pStyle w:val="Normal.0"/>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 xml:space="preserve">4. I'm sorry but you </w:t>
      </w:r>
      <w:r>
        <w:rPr>
          <w:rStyle w:val="Нет"/>
          <w:rFonts w:ascii="Times New Roman" w:hAnsi="Times New Roman" w:hint="default"/>
          <w:sz w:val="24"/>
          <w:szCs w:val="24"/>
          <w:rtl w:val="0"/>
          <w:lang w:val="en-US"/>
        </w:rPr>
        <w:t>…………………</w:t>
      </w:r>
      <w:r>
        <w:rPr>
          <w:rStyle w:val="Нет"/>
          <w:rFonts w:ascii="Times New Roman" w:hAnsi="Times New Roman"/>
          <w:sz w:val="24"/>
          <w:szCs w:val="24"/>
          <w:rtl w:val="0"/>
          <w:lang w:val="en-US"/>
        </w:rPr>
        <w:t>. park here. Parking here is not allowed.</w:t>
      </w:r>
    </w:p>
    <w:p>
      <w:pPr>
        <w:pStyle w:val="Normal.0"/>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 xml:space="preserve">5. He said that he </w:t>
      </w:r>
      <w:r>
        <w:rPr>
          <w:rStyle w:val="Нет"/>
          <w:rFonts w:ascii="Times New Roman" w:hAnsi="Times New Roman" w:hint="default"/>
          <w:sz w:val="24"/>
          <w:szCs w:val="24"/>
          <w:rtl w:val="0"/>
          <w:lang w:val="en-US"/>
        </w:rPr>
        <w:t>………………</w:t>
      </w:r>
      <w:r>
        <w:rPr>
          <w:rStyle w:val="Нет"/>
          <w:rFonts w:ascii="Times New Roman" w:hAnsi="Times New Roman"/>
          <w:sz w:val="24"/>
          <w:szCs w:val="24"/>
          <w:rtl w:val="0"/>
          <w:lang w:val="en-US"/>
        </w:rPr>
        <w:t>.. see a UFO in the sky.</w:t>
      </w:r>
    </w:p>
    <w:p>
      <w:pPr>
        <w:pStyle w:val="Normal.0"/>
        <w:rPr>
          <w:rStyle w:val="Нет"/>
          <w:rFonts w:ascii="Times New Roman" w:cs="Times New Roman" w:hAnsi="Times New Roman" w:eastAsia="Times New Roman"/>
          <w:sz w:val="24"/>
          <w:szCs w:val="24"/>
        </w:rPr>
      </w:pPr>
      <w:r>
        <w:rPr>
          <w:rStyle w:val="Нет"/>
          <w:rFonts w:ascii="Times New Roman" w:hAnsi="Times New Roman"/>
          <w:b w:val="1"/>
          <w:bCs w:val="1"/>
          <w:sz w:val="24"/>
          <w:szCs w:val="24"/>
          <w:rtl w:val="0"/>
          <w:lang w:val="ru-RU"/>
        </w:rPr>
        <w:t xml:space="preserve">6. </w:t>
      </w:r>
      <w:r>
        <w:rPr>
          <w:rStyle w:val="Нет"/>
          <w:rFonts w:ascii="Times New Roman" w:hAnsi="Times New Roman" w:hint="default"/>
          <w:b w:val="1"/>
          <w:bCs w:val="1"/>
          <w:sz w:val="24"/>
          <w:szCs w:val="24"/>
          <w:rtl w:val="0"/>
          <w:lang w:val="ru-RU"/>
        </w:rPr>
        <w:t>Вставьте пропущенные слова</w:t>
      </w:r>
      <w:r>
        <w:rPr>
          <w:rStyle w:val="Нет"/>
          <w:rFonts w:ascii="Times New Roman" w:hAnsi="Times New Roman"/>
          <w:b w:val="1"/>
          <w:bCs w:val="1"/>
          <w:i w:val="1"/>
          <w:iCs w:val="1"/>
          <w:sz w:val="24"/>
          <w:szCs w:val="24"/>
          <w:rtl w:val="0"/>
          <w:lang w:val="ru-RU"/>
        </w:rPr>
        <w:t xml:space="preserve"> </w:t>
      </w:r>
      <w:r>
        <w:rPr>
          <w:rStyle w:val="Нет"/>
          <w:rFonts w:ascii="Times New Roman" w:hAnsi="Times New Roman"/>
          <w:b w:val="1"/>
          <w:bCs w:val="1"/>
          <w:i w:val="1"/>
          <w:iCs w:val="1"/>
          <w:sz w:val="24"/>
          <w:szCs w:val="24"/>
          <w:rtl w:val="0"/>
          <w:lang w:val="en-US"/>
        </w:rPr>
        <w:t>can</w:t>
      </w:r>
      <w:r>
        <w:rPr>
          <w:rStyle w:val="Нет"/>
          <w:rFonts w:ascii="Times New Roman" w:hAnsi="Times New Roman" w:hint="default"/>
          <w:b w:val="1"/>
          <w:bCs w:val="1"/>
          <w:sz w:val="24"/>
          <w:szCs w:val="24"/>
          <w:rtl w:val="0"/>
          <w:lang w:val="ru-RU"/>
        </w:rPr>
        <w:t xml:space="preserve"> или </w:t>
      </w:r>
      <w:r>
        <w:rPr>
          <w:rStyle w:val="Нет"/>
          <w:rFonts w:ascii="Times New Roman" w:hAnsi="Times New Roman"/>
          <w:b w:val="1"/>
          <w:bCs w:val="1"/>
          <w:i w:val="1"/>
          <w:iCs w:val="1"/>
          <w:sz w:val="24"/>
          <w:szCs w:val="24"/>
          <w:rtl w:val="0"/>
          <w:lang w:val="en-US"/>
        </w:rPr>
        <w:t>could</w:t>
      </w:r>
      <w:r>
        <w:rPr>
          <w:rStyle w:val="Нет"/>
          <w:rFonts w:ascii="Times New Roman" w:hAnsi="Times New Roman"/>
          <w:b w:val="1"/>
          <w:bCs w:val="1"/>
          <w:sz w:val="24"/>
          <w:szCs w:val="24"/>
          <w:rtl w:val="0"/>
          <w:lang w:val="ru-RU"/>
        </w:rPr>
        <w:t>.</w:t>
      </w:r>
    </w:p>
    <w:p>
      <w:pPr>
        <w:pStyle w:val="Normal.0"/>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 xml:space="preserve">1. I </w:t>
      </w:r>
      <w:r>
        <w:rPr>
          <w:rStyle w:val="Нет"/>
          <w:rFonts w:ascii="Times New Roman" w:hAnsi="Times New Roman" w:hint="default"/>
          <w:sz w:val="24"/>
          <w:szCs w:val="24"/>
          <w:rtl w:val="0"/>
          <w:lang w:val="en-US"/>
        </w:rPr>
        <w:t>……………</w:t>
      </w:r>
      <w:r>
        <w:rPr>
          <w:rStyle w:val="Нет"/>
          <w:rFonts w:ascii="Times New Roman" w:hAnsi="Times New Roman"/>
          <w:sz w:val="24"/>
          <w:szCs w:val="24"/>
          <w:rtl w:val="0"/>
          <w:lang w:val="en-US"/>
        </w:rPr>
        <w:t>.. help you if you want. What should I do?</w:t>
      </w:r>
    </w:p>
    <w:p>
      <w:pPr>
        <w:pStyle w:val="Normal.0"/>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 xml:space="preserve">2. My neighbor Nina </w:t>
      </w:r>
      <w:r>
        <w:rPr>
          <w:rStyle w:val="Нет"/>
          <w:rFonts w:ascii="Times New Roman" w:hAnsi="Times New Roman" w:hint="default"/>
          <w:sz w:val="24"/>
          <w:szCs w:val="24"/>
          <w:rtl w:val="0"/>
          <w:lang w:val="en-US"/>
        </w:rPr>
        <w:t>………………</w:t>
      </w:r>
      <w:r>
        <w:rPr>
          <w:rStyle w:val="Нет"/>
          <w:rFonts w:ascii="Times New Roman" w:hAnsi="Times New Roman"/>
          <w:sz w:val="24"/>
          <w:szCs w:val="24"/>
          <w:rtl w:val="0"/>
          <w:lang w:val="en-US"/>
        </w:rPr>
        <w:t>. sing but she sings every day. It's horrible.</w:t>
      </w:r>
    </w:p>
    <w:p>
      <w:pPr>
        <w:pStyle w:val="Normal.0"/>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 xml:space="preserve">3. I </w:t>
      </w:r>
      <w:r>
        <w:rPr>
          <w:rStyle w:val="Нет"/>
          <w:rFonts w:ascii="Times New Roman" w:hAnsi="Times New Roman" w:hint="default"/>
          <w:sz w:val="24"/>
          <w:szCs w:val="24"/>
          <w:rtl w:val="0"/>
          <w:lang w:val="en-US"/>
        </w:rPr>
        <w:t>…………………</w:t>
      </w:r>
      <w:r>
        <w:rPr>
          <w:rStyle w:val="Нет"/>
          <w:rFonts w:ascii="Times New Roman" w:hAnsi="Times New Roman"/>
          <w:sz w:val="24"/>
          <w:szCs w:val="24"/>
          <w:rtl w:val="0"/>
          <w:lang w:val="en-US"/>
        </w:rPr>
        <w:t>.. run much faster and longer just thirty years ago.</w:t>
      </w:r>
    </w:p>
    <w:p>
      <w:pPr>
        <w:pStyle w:val="Normal.0"/>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 xml:space="preserve">4. She </w:t>
      </w:r>
      <w:r>
        <w:rPr>
          <w:rStyle w:val="Нет"/>
          <w:rFonts w:ascii="Times New Roman" w:hAnsi="Times New Roman" w:hint="default"/>
          <w:sz w:val="24"/>
          <w:szCs w:val="24"/>
          <w:rtl w:val="0"/>
          <w:lang w:val="en-US"/>
        </w:rPr>
        <w:t>…………………</w:t>
      </w:r>
      <w:r>
        <w:rPr>
          <w:rStyle w:val="Нет"/>
          <w:rFonts w:ascii="Times New Roman" w:hAnsi="Times New Roman"/>
          <w:sz w:val="24"/>
          <w:szCs w:val="24"/>
          <w:rtl w:val="0"/>
          <w:lang w:val="en-US"/>
        </w:rPr>
        <w:t>.. see you from there. Come closer.</w:t>
      </w:r>
    </w:p>
    <w:p>
      <w:pPr>
        <w:pStyle w:val="Normal.0"/>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 xml:space="preserve">5. Michael </w:t>
      </w:r>
      <w:r>
        <w:rPr>
          <w:rStyle w:val="Нет"/>
          <w:rFonts w:ascii="Times New Roman" w:hAnsi="Times New Roman" w:hint="default"/>
          <w:sz w:val="24"/>
          <w:szCs w:val="24"/>
          <w:rtl w:val="0"/>
          <w:lang w:val="en-US"/>
        </w:rPr>
        <w:t>………………</w:t>
      </w:r>
      <w:r>
        <w:rPr>
          <w:rStyle w:val="Нет"/>
          <w:rFonts w:ascii="Times New Roman" w:hAnsi="Times New Roman"/>
          <w:sz w:val="24"/>
          <w:szCs w:val="24"/>
          <w:rtl w:val="0"/>
          <w:lang w:val="en-US"/>
        </w:rPr>
        <w:t>.. find his dog and asked me to help him.</w:t>
      </w:r>
    </w:p>
    <w:p>
      <w:pPr>
        <w:pStyle w:val="Normal.0"/>
        <w:rPr>
          <w:rStyle w:val="Нет"/>
          <w:rFonts w:ascii="Times New Roman" w:cs="Times New Roman" w:hAnsi="Times New Roman" w:eastAsia="Times New Roman"/>
          <w:sz w:val="24"/>
          <w:szCs w:val="24"/>
        </w:rPr>
      </w:pPr>
      <w:r>
        <w:rPr>
          <w:rStyle w:val="Нет"/>
          <w:rFonts w:ascii="Times New Roman" w:hAnsi="Times New Roman"/>
          <w:b w:val="1"/>
          <w:bCs w:val="1"/>
          <w:sz w:val="24"/>
          <w:szCs w:val="24"/>
          <w:rtl w:val="0"/>
          <w:lang w:val="en-US"/>
        </w:rPr>
        <w:t xml:space="preserve">7. </w:t>
      </w:r>
      <w:r>
        <w:rPr>
          <w:rStyle w:val="Нет"/>
          <w:rFonts w:ascii="Times New Roman" w:hAnsi="Times New Roman" w:hint="default"/>
          <w:b w:val="1"/>
          <w:bCs w:val="1"/>
          <w:sz w:val="24"/>
          <w:szCs w:val="24"/>
          <w:rtl w:val="0"/>
          <w:lang w:val="ru-RU"/>
        </w:rPr>
        <w:t>Вставьте</w:t>
      </w:r>
      <w:r>
        <w:rPr>
          <w:rStyle w:val="Нет"/>
          <w:rFonts w:ascii="Times New Roman" w:hAnsi="Times New Roman"/>
          <w:b w:val="1"/>
          <w:bCs w:val="1"/>
          <w:sz w:val="24"/>
          <w:szCs w:val="24"/>
          <w:rtl w:val="0"/>
          <w:lang w:val="en-US"/>
        </w:rPr>
        <w:t xml:space="preserve"> </w:t>
      </w:r>
      <w:r>
        <w:rPr>
          <w:rStyle w:val="Нет"/>
          <w:rFonts w:ascii="Times New Roman" w:hAnsi="Times New Roman" w:hint="default"/>
          <w:b w:val="1"/>
          <w:bCs w:val="1"/>
          <w:sz w:val="24"/>
          <w:szCs w:val="24"/>
          <w:rtl w:val="0"/>
          <w:lang w:val="ru-RU"/>
        </w:rPr>
        <w:t>пропущенные</w:t>
      </w:r>
      <w:r>
        <w:rPr>
          <w:rStyle w:val="Нет"/>
          <w:rFonts w:ascii="Times New Roman" w:hAnsi="Times New Roman"/>
          <w:b w:val="1"/>
          <w:bCs w:val="1"/>
          <w:sz w:val="24"/>
          <w:szCs w:val="24"/>
          <w:rtl w:val="0"/>
          <w:lang w:val="en-US"/>
        </w:rPr>
        <w:t xml:space="preserve"> </w:t>
      </w:r>
      <w:r>
        <w:rPr>
          <w:rStyle w:val="Нет"/>
          <w:rFonts w:ascii="Times New Roman" w:hAnsi="Times New Roman" w:hint="default"/>
          <w:b w:val="1"/>
          <w:bCs w:val="1"/>
          <w:sz w:val="24"/>
          <w:szCs w:val="24"/>
          <w:rtl w:val="0"/>
          <w:lang w:val="ru-RU"/>
        </w:rPr>
        <w:t>слова</w:t>
      </w:r>
      <w:r>
        <w:rPr>
          <w:rStyle w:val="Нет"/>
          <w:rFonts w:ascii="Times New Roman" w:hAnsi="Times New Roman"/>
          <w:b w:val="1"/>
          <w:bCs w:val="1"/>
          <w:i w:val="1"/>
          <w:iCs w:val="1"/>
          <w:sz w:val="24"/>
          <w:szCs w:val="24"/>
          <w:rtl w:val="0"/>
          <w:lang w:val="en-US"/>
        </w:rPr>
        <w:t xml:space="preserve"> can,</w:t>
      </w:r>
      <w:r>
        <w:rPr>
          <w:rStyle w:val="Нет"/>
          <w:rFonts w:ascii="Times New Roman" w:hAnsi="Times New Roman"/>
          <w:b w:val="1"/>
          <w:bCs w:val="1"/>
          <w:sz w:val="24"/>
          <w:szCs w:val="24"/>
          <w:rtl w:val="0"/>
          <w:lang w:val="en-US"/>
        </w:rPr>
        <w:t xml:space="preserve"> </w:t>
      </w:r>
      <w:r>
        <w:rPr>
          <w:rStyle w:val="Нет"/>
          <w:rFonts w:ascii="Times New Roman" w:hAnsi="Times New Roman"/>
          <w:b w:val="1"/>
          <w:bCs w:val="1"/>
          <w:i w:val="1"/>
          <w:iCs w:val="1"/>
          <w:sz w:val="24"/>
          <w:szCs w:val="24"/>
          <w:rtl w:val="0"/>
          <w:lang w:val="en-US"/>
        </w:rPr>
        <w:t>could</w:t>
      </w:r>
      <w:r>
        <w:rPr>
          <w:rStyle w:val="Нет"/>
          <w:rFonts w:ascii="Times New Roman" w:hAnsi="Times New Roman"/>
          <w:b w:val="1"/>
          <w:bCs w:val="1"/>
          <w:sz w:val="24"/>
          <w:szCs w:val="24"/>
          <w:rtl w:val="0"/>
          <w:lang w:val="en-US"/>
        </w:rPr>
        <w:t xml:space="preserve"> </w:t>
      </w:r>
      <w:r>
        <w:rPr>
          <w:rStyle w:val="Нет"/>
          <w:rFonts w:ascii="Times New Roman" w:hAnsi="Times New Roman" w:hint="default"/>
          <w:b w:val="1"/>
          <w:bCs w:val="1"/>
          <w:sz w:val="24"/>
          <w:szCs w:val="24"/>
          <w:rtl w:val="0"/>
          <w:lang w:val="ru-RU"/>
        </w:rPr>
        <w:t>или</w:t>
      </w:r>
      <w:r>
        <w:rPr>
          <w:rStyle w:val="Нет"/>
          <w:rFonts w:ascii="Times New Roman" w:hAnsi="Times New Roman"/>
          <w:b w:val="1"/>
          <w:bCs w:val="1"/>
          <w:sz w:val="24"/>
          <w:szCs w:val="24"/>
          <w:rtl w:val="0"/>
          <w:lang w:val="en-US"/>
        </w:rPr>
        <w:t xml:space="preserve"> </w:t>
      </w:r>
      <w:r>
        <w:rPr>
          <w:rStyle w:val="Нет"/>
          <w:rFonts w:ascii="Times New Roman" w:hAnsi="Times New Roman"/>
          <w:b w:val="1"/>
          <w:bCs w:val="1"/>
          <w:i w:val="1"/>
          <w:iCs w:val="1"/>
          <w:sz w:val="24"/>
          <w:szCs w:val="24"/>
          <w:rtl w:val="0"/>
          <w:lang w:val="en-US"/>
        </w:rPr>
        <w:t>be able to.</w:t>
      </w:r>
    </w:p>
    <w:p>
      <w:pPr>
        <w:pStyle w:val="Normal.0"/>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 xml:space="preserve">1. You will </w:t>
      </w:r>
      <w:r>
        <w:rPr>
          <w:rStyle w:val="Нет"/>
          <w:rFonts w:ascii="Times New Roman" w:hAnsi="Times New Roman" w:hint="default"/>
          <w:sz w:val="24"/>
          <w:szCs w:val="24"/>
          <w:rtl w:val="0"/>
          <w:lang w:val="en-US"/>
        </w:rPr>
        <w:t>……………</w:t>
      </w:r>
      <w:r>
        <w:rPr>
          <w:rStyle w:val="Нет"/>
          <w:rFonts w:ascii="Times New Roman" w:hAnsi="Times New Roman"/>
          <w:sz w:val="24"/>
          <w:szCs w:val="24"/>
          <w:rtl w:val="0"/>
          <w:lang w:val="en-US"/>
        </w:rPr>
        <w:t>. walk properly after the surgery.</w:t>
      </w:r>
    </w:p>
    <w:p>
      <w:pPr>
        <w:pStyle w:val="Normal.0"/>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 xml:space="preserve">2. Sorry, I </w:t>
      </w:r>
      <w:r>
        <w:rPr>
          <w:rStyle w:val="Нет"/>
          <w:rFonts w:ascii="Times New Roman" w:hAnsi="Times New Roman" w:hint="default"/>
          <w:sz w:val="24"/>
          <w:szCs w:val="24"/>
          <w:rtl w:val="0"/>
          <w:lang w:val="en-US"/>
        </w:rPr>
        <w:t>………………</w:t>
      </w:r>
      <w:r>
        <w:rPr>
          <w:rStyle w:val="Нет"/>
          <w:rFonts w:ascii="Times New Roman" w:hAnsi="Times New Roman"/>
          <w:sz w:val="24"/>
          <w:szCs w:val="24"/>
          <w:rtl w:val="0"/>
          <w:lang w:val="en-US"/>
        </w:rPr>
        <w:t>. hear you.</w:t>
      </w:r>
    </w:p>
    <w:p>
      <w:pPr>
        <w:pStyle w:val="Normal.0"/>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 xml:space="preserve">3. James </w:t>
      </w:r>
      <w:r>
        <w:rPr>
          <w:rStyle w:val="Нет"/>
          <w:rFonts w:ascii="Times New Roman" w:hAnsi="Times New Roman" w:hint="default"/>
          <w:sz w:val="24"/>
          <w:szCs w:val="24"/>
          <w:rtl w:val="0"/>
          <w:lang w:val="en-US"/>
        </w:rPr>
        <w:t>………………</w:t>
      </w:r>
      <w:r>
        <w:rPr>
          <w:rStyle w:val="Нет"/>
          <w:rFonts w:ascii="Times New Roman" w:hAnsi="Times New Roman"/>
          <w:sz w:val="24"/>
          <w:szCs w:val="24"/>
          <w:rtl w:val="0"/>
          <w:lang w:val="en-US"/>
        </w:rPr>
        <w:t>.. cook very well, he is a chef in an Italian restaurant!</w:t>
      </w:r>
    </w:p>
    <w:p>
      <w:pPr>
        <w:pStyle w:val="Normal.0"/>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 xml:space="preserve">4. You lived in England. You must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speak English like a native speaker.</w:t>
      </w:r>
    </w:p>
    <w:p>
      <w:pPr>
        <w:pStyle w:val="Normal.0"/>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 xml:space="preserve">5. My mother told me that my uncle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dance like a professional when he was younger.</w:t>
      </w:r>
    </w:p>
    <w:p>
      <w:pPr>
        <w:pStyle w:val="Normal.0"/>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 xml:space="preserve">6. When I was a child I used to </w:t>
      </w:r>
      <w:r>
        <w:rPr>
          <w:rStyle w:val="Нет"/>
          <w:rFonts w:ascii="Times New Roman" w:hAnsi="Times New Roman" w:hint="default"/>
          <w:sz w:val="24"/>
          <w:szCs w:val="24"/>
          <w:rtl w:val="0"/>
          <w:lang w:val="en-US"/>
        </w:rPr>
        <w:t>…………………</w:t>
      </w:r>
      <w:r>
        <w:rPr>
          <w:rStyle w:val="Нет"/>
          <w:rFonts w:ascii="Times New Roman" w:hAnsi="Times New Roman"/>
          <w:sz w:val="24"/>
          <w:szCs w:val="24"/>
          <w:rtl w:val="0"/>
          <w:lang w:val="en-US"/>
        </w:rPr>
        <w:t>. touch my toes, but I can't now.</w:t>
      </w:r>
    </w:p>
    <w:p>
      <w:pPr>
        <w:pStyle w:val="Normal.0"/>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 xml:space="preserve">7. We </w:t>
      </w:r>
      <w:r>
        <w:rPr>
          <w:rStyle w:val="Нет"/>
          <w:rFonts w:ascii="Times New Roman" w:hAnsi="Times New Roman" w:hint="default"/>
          <w:sz w:val="24"/>
          <w:szCs w:val="24"/>
          <w:rtl w:val="0"/>
          <w:lang w:val="en-US"/>
        </w:rPr>
        <w:t>…………………</w:t>
      </w:r>
      <w:r>
        <w:rPr>
          <w:rStyle w:val="Нет"/>
          <w:rFonts w:ascii="Times New Roman" w:hAnsi="Times New Roman"/>
          <w:sz w:val="24"/>
          <w:szCs w:val="24"/>
          <w:rtl w:val="0"/>
          <w:lang w:val="en-US"/>
        </w:rPr>
        <w:t>. have purchased more timber, but I thought I should talk to you first.</w:t>
      </w:r>
    </w:p>
    <w:p>
      <w:pPr>
        <w:pStyle w:val="Normal.0"/>
        <w:rPr>
          <w:rStyle w:val="Нет"/>
          <w:rFonts w:ascii="Times New Roman" w:cs="Times New Roman" w:hAnsi="Times New Roman" w:eastAsia="Times New Roman"/>
          <w:b w:val="1"/>
          <w:bCs w:val="1"/>
          <w:sz w:val="24"/>
          <w:szCs w:val="24"/>
        </w:rPr>
      </w:pPr>
      <w:r>
        <w:rPr>
          <w:rStyle w:val="Нет"/>
          <w:rFonts w:ascii="Times New Roman" w:hAnsi="Times New Roman"/>
          <w:b w:val="1"/>
          <w:bCs w:val="1"/>
          <w:sz w:val="24"/>
          <w:szCs w:val="24"/>
          <w:rtl w:val="0"/>
          <w:lang w:val="ru-RU"/>
        </w:rPr>
        <w:t xml:space="preserve">8. </w:t>
      </w:r>
      <w:r>
        <w:rPr>
          <w:rStyle w:val="Нет"/>
          <w:rFonts w:ascii="Times New Roman" w:hAnsi="Times New Roman" w:hint="default"/>
          <w:b w:val="1"/>
          <w:bCs w:val="1"/>
          <w:sz w:val="24"/>
          <w:szCs w:val="24"/>
          <w:rtl w:val="0"/>
          <w:lang w:val="ru-RU"/>
        </w:rPr>
        <w:t xml:space="preserve">Вставьте пропущенные слова </w:t>
      </w:r>
      <w:r>
        <w:rPr>
          <w:rStyle w:val="Нет"/>
          <w:rFonts w:ascii="Times New Roman" w:hAnsi="Times New Roman"/>
          <w:b w:val="1"/>
          <w:bCs w:val="1"/>
          <w:i w:val="1"/>
          <w:iCs w:val="1"/>
          <w:sz w:val="24"/>
          <w:szCs w:val="24"/>
          <w:rtl w:val="0"/>
          <w:lang w:val="en-US"/>
        </w:rPr>
        <w:t>may</w:t>
      </w:r>
      <w:r>
        <w:rPr>
          <w:rStyle w:val="Нет"/>
          <w:rFonts w:ascii="Times New Roman" w:hAnsi="Times New Roman" w:hint="default"/>
          <w:b w:val="1"/>
          <w:bCs w:val="1"/>
          <w:sz w:val="24"/>
          <w:szCs w:val="24"/>
          <w:rtl w:val="0"/>
          <w:lang w:val="ru-RU"/>
        </w:rPr>
        <w:t xml:space="preserve"> или </w:t>
      </w:r>
      <w:r>
        <w:rPr>
          <w:rStyle w:val="Нет"/>
          <w:rFonts w:ascii="Times New Roman" w:hAnsi="Times New Roman"/>
          <w:b w:val="1"/>
          <w:bCs w:val="1"/>
          <w:i w:val="1"/>
          <w:iCs w:val="1"/>
          <w:sz w:val="24"/>
          <w:szCs w:val="24"/>
          <w:rtl w:val="0"/>
          <w:lang w:val="en-US"/>
        </w:rPr>
        <w:t>might</w:t>
      </w:r>
      <w:r>
        <w:rPr>
          <w:rStyle w:val="Нет"/>
          <w:rFonts w:ascii="Times New Roman" w:hAnsi="Times New Roman"/>
          <w:b w:val="1"/>
          <w:bCs w:val="1"/>
          <w:sz w:val="24"/>
          <w:szCs w:val="24"/>
          <w:rtl w:val="0"/>
          <w:lang w:val="ru-RU"/>
        </w:rPr>
        <w:t>.</w:t>
      </w:r>
    </w:p>
    <w:p>
      <w:pPr>
        <w:pStyle w:val="Normal.0"/>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 xml:space="preserve">1. I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lend your pen for a second?</w:t>
      </w:r>
    </w:p>
    <w:p>
      <w:pPr>
        <w:pStyle w:val="Normal.0"/>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 xml:space="preserve">2. Take some money, you </w:t>
      </w:r>
      <w:r>
        <w:rPr>
          <w:rStyle w:val="Нет"/>
          <w:rFonts w:ascii="Times New Roman" w:hAnsi="Times New Roman" w:hint="default"/>
          <w:sz w:val="24"/>
          <w:szCs w:val="24"/>
          <w:rtl w:val="0"/>
          <w:lang w:val="en-US"/>
        </w:rPr>
        <w:t>……………</w:t>
      </w:r>
      <w:r>
        <w:rPr>
          <w:rStyle w:val="Нет"/>
          <w:rFonts w:ascii="Times New Roman" w:hAnsi="Times New Roman"/>
          <w:sz w:val="24"/>
          <w:szCs w:val="24"/>
          <w:rtl w:val="0"/>
          <w:lang w:val="en-US"/>
        </w:rPr>
        <w:t>.. spend it as you want.</w:t>
      </w:r>
    </w:p>
    <w:p>
      <w:pPr>
        <w:pStyle w:val="Normal.0"/>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 xml:space="preserve">3. Sarah told her son that he </w:t>
      </w:r>
      <w:r>
        <w:rPr>
          <w:rStyle w:val="Нет"/>
          <w:rFonts w:ascii="Times New Roman" w:hAnsi="Times New Roman" w:hint="default"/>
          <w:sz w:val="24"/>
          <w:szCs w:val="24"/>
          <w:rtl w:val="0"/>
          <w:lang w:val="en-US"/>
        </w:rPr>
        <w:t>……………</w:t>
      </w:r>
      <w:r>
        <w:rPr>
          <w:rStyle w:val="Нет"/>
          <w:rFonts w:ascii="Times New Roman" w:hAnsi="Times New Roman"/>
          <w:sz w:val="24"/>
          <w:szCs w:val="24"/>
          <w:rtl w:val="0"/>
          <w:lang w:val="en-US"/>
        </w:rPr>
        <w:t>.. stay at home.</w:t>
      </w:r>
    </w:p>
    <w:p>
      <w:pPr>
        <w:pStyle w:val="Normal.0"/>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 xml:space="preserve">4. You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not play in the school library.</w:t>
      </w:r>
    </w:p>
    <w:p>
      <w:pPr>
        <w:pStyle w:val="Normal.0"/>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 xml:space="preserve">5. I thought you </w:t>
      </w:r>
      <w:r>
        <w:rPr>
          <w:rStyle w:val="Нет"/>
          <w:rFonts w:ascii="Times New Roman" w:hAnsi="Times New Roman" w:hint="default"/>
          <w:sz w:val="24"/>
          <w:szCs w:val="24"/>
          <w:rtl w:val="0"/>
          <w:lang w:val="en-US"/>
        </w:rPr>
        <w:t>…………</w:t>
      </w:r>
      <w:r>
        <w:rPr>
          <w:rStyle w:val="Нет"/>
          <w:rFonts w:ascii="Times New Roman" w:hAnsi="Times New Roman"/>
          <w:sz w:val="24"/>
          <w:szCs w:val="24"/>
          <w:rtl w:val="0"/>
          <w:lang w:val="en-US"/>
        </w:rPr>
        <w:t>. have known my parents.</w:t>
      </w:r>
    </w:p>
    <w:p>
      <w:pPr>
        <w:pStyle w:val="Normal.0"/>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 xml:space="preserve">6. Maria told him it </w:t>
      </w:r>
      <w:r>
        <w:rPr>
          <w:rStyle w:val="Нет"/>
          <w:rFonts w:ascii="Times New Roman" w:hAnsi="Times New Roman" w:hint="default"/>
          <w:sz w:val="24"/>
          <w:szCs w:val="24"/>
          <w:rtl w:val="0"/>
          <w:lang w:val="en-US"/>
        </w:rPr>
        <w:t>……………</w:t>
      </w:r>
      <w:r>
        <w:rPr>
          <w:rStyle w:val="Нет"/>
          <w:rFonts w:ascii="Times New Roman" w:hAnsi="Times New Roman"/>
          <w:sz w:val="24"/>
          <w:szCs w:val="24"/>
          <w:rtl w:val="0"/>
          <w:lang w:val="en-US"/>
        </w:rPr>
        <w:t>.. rain.</w:t>
      </w:r>
    </w:p>
    <w:p>
      <w:pPr>
        <w:pStyle w:val="Normal.0"/>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 xml:space="preserve">7. In our school kids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not use their mobile phones at the classrooms.</w:t>
      </w:r>
    </w:p>
    <w:p>
      <w:pPr>
        <w:pStyle w:val="No Spacing"/>
        <w:jc w:val="center"/>
        <w:rPr>
          <w:rStyle w:val="Нет"/>
          <w:rFonts w:ascii="Times New Roman" w:cs="Times New Roman" w:hAnsi="Times New Roman" w:eastAsia="Times New Roman"/>
          <w:b w:val="1"/>
          <w:bCs w:val="1"/>
          <w:sz w:val="24"/>
          <w:szCs w:val="24"/>
          <w:lang w:val="en-US"/>
        </w:rPr>
      </w:pPr>
    </w:p>
    <w:p>
      <w:pPr>
        <w:pStyle w:val="Normal.0"/>
        <w:rPr>
          <w:rStyle w:val="Нет"/>
          <w:rFonts w:ascii="Times New Roman" w:cs="Times New Roman" w:hAnsi="Times New Roman" w:eastAsia="Times New Roman"/>
          <w:b w:val="1"/>
          <w:bCs w:val="1"/>
          <w:sz w:val="24"/>
          <w:szCs w:val="24"/>
        </w:rPr>
      </w:pPr>
      <w:r>
        <w:rPr>
          <w:rStyle w:val="Нет"/>
          <w:rFonts w:ascii="Times New Roman" w:hAnsi="Times New Roman"/>
          <w:b w:val="1"/>
          <w:bCs w:val="1"/>
          <w:sz w:val="24"/>
          <w:szCs w:val="24"/>
          <w:rtl w:val="0"/>
          <w:lang w:val="ru-RU"/>
        </w:rPr>
        <w:t xml:space="preserve">9. </w:t>
      </w:r>
      <w:r>
        <w:rPr>
          <w:rStyle w:val="Нет"/>
          <w:rFonts w:ascii="Times New Roman" w:hAnsi="Times New Roman" w:hint="default"/>
          <w:b w:val="1"/>
          <w:bCs w:val="1"/>
          <w:sz w:val="24"/>
          <w:szCs w:val="24"/>
          <w:rtl w:val="0"/>
          <w:lang w:val="ru-RU"/>
        </w:rPr>
        <w:t xml:space="preserve">Вставьте модальные глаголы </w:t>
      </w:r>
      <w:r>
        <w:rPr>
          <w:rStyle w:val="Нет"/>
          <w:rFonts w:ascii="Times New Roman" w:hAnsi="Times New Roman"/>
          <w:b w:val="1"/>
          <w:bCs w:val="1"/>
          <w:i w:val="1"/>
          <w:iCs w:val="1"/>
          <w:sz w:val="24"/>
          <w:szCs w:val="24"/>
          <w:rtl w:val="0"/>
          <w:lang w:val="en-US"/>
        </w:rPr>
        <w:t>may</w:t>
      </w:r>
      <w:r>
        <w:rPr>
          <w:rStyle w:val="Нет"/>
          <w:rFonts w:ascii="Times New Roman" w:hAnsi="Times New Roman" w:hint="default"/>
          <w:b w:val="1"/>
          <w:bCs w:val="1"/>
          <w:sz w:val="24"/>
          <w:szCs w:val="24"/>
          <w:rtl w:val="0"/>
          <w:lang w:val="ru-RU"/>
        </w:rPr>
        <w:t xml:space="preserve"> или </w:t>
      </w:r>
      <w:r>
        <w:rPr>
          <w:rStyle w:val="Нет"/>
          <w:rFonts w:ascii="Times New Roman" w:hAnsi="Times New Roman"/>
          <w:b w:val="1"/>
          <w:bCs w:val="1"/>
          <w:i w:val="1"/>
          <w:iCs w:val="1"/>
          <w:sz w:val="24"/>
          <w:szCs w:val="24"/>
          <w:rtl w:val="0"/>
          <w:lang w:val="en-US"/>
        </w:rPr>
        <w:t>can</w:t>
      </w:r>
      <w:r>
        <w:rPr>
          <w:rStyle w:val="Нет"/>
          <w:rFonts w:ascii="Times New Roman" w:hAnsi="Times New Roman"/>
          <w:b w:val="1"/>
          <w:bCs w:val="1"/>
          <w:sz w:val="24"/>
          <w:szCs w:val="24"/>
          <w:rtl w:val="0"/>
          <w:lang w:val="ru-RU"/>
        </w:rPr>
        <w:t>.</w:t>
      </w:r>
    </w:p>
    <w:p>
      <w:pPr>
        <w:pStyle w:val="Normal.0"/>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1. You ____ come in when you have taken off your boots.</w:t>
      </w:r>
    </w:p>
    <w:p>
      <w:pPr>
        <w:pStyle w:val="Normal.0"/>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2. Be careful: you ____ spill the milk if you carry it like that.</w:t>
      </w:r>
    </w:p>
    <w:p>
      <w:pPr>
        <w:pStyle w:val="Normal.0"/>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3. Most children ____ slide on the ice very well.</w:t>
      </w:r>
    </w:p>
    <w:p>
      <w:pPr>
        <w:pStyle w:val="Normal.0"/>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4. I don't think I ____ be here by eleven o'clock tomorrow, but I ____ be.</w:t>
      </w:r>
    </w:p>
    <w:p>
      <w:pPr>
        <w:pStyle w:val="Normal.0"/>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5. ____ you see anything in this inky darkness?</w:t>
      </w:r>
    </w:p>
    <w:p>
      <w:pPr>
        <w:pStyle w:val="Normal.0"/>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6. You ____ go when you have finished your compositions.</w:t>
      </w:r>
    </w:p>
    <w:p>
      <w:pPr>
        <w:pStyle w:val="Normal.0"/>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7. What shall we do if the train is late? It ____ be late, you know, after the terrible snowstorms we've had.</w:t>
      </w:r>
    </w:p>
    <w:p>
      <w:pPr>
        <w:pStyle w:val="Normal.0"/>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 xml:space="preserve">8. When ____ you come arid see me?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Let me see: I ____ not come tomorrow, for I must be at the meeting, but on Sunday I'll find time. Yes, you ____ expect me on Sunday about three o'clock. Will that be all right?</w:t>
      </w:r>
    </w:p>
    <w:p>
      <w:pPr>
        <w:pStyle w:val="Normal.0"/>
        <w:spacing w:after="0" w:line="240" w:lineRule="auto"/>
      </w:pPr>
      <w:r>
        <w:rPr>
          <w:rStyle w:val="Нет"/>
          <w:rFonts w:ascii="Arial Unicode MS" w:cs="Arial Unicode MS" w:hAnsi="Arial Unicode MS" w:eastAsia="Arial Unicode MS"/>
          <w:b w:val="0"/>
          <w:bCs w:val="0"/>
          <w:i w:val="0"/>
          <w:iCs w:val="0"/>
          <w:sz w:val="20"/>
          <w:szCs w:val="20"/>
          <w:lang w:val="en-US"/>
        </w:rPr>
        <w:br w:type="page"/>
      </w:r>
    </w:p>
    <w:p>
      <w:pPr>
        <w:pStyle w:val="Normal.0"/>
        <w:spacing w:after="0" w:line="240" w:lineRule="auto"/>
        <w:ind w:left="284" w:firstLine="0"/>
        <w:jc w:val="center"/>
        <w:rPr>
          <w:rStyle w:val="Нет"/>
          <w:rFonts w:ascii="Times New Roman" w:cs="Times New Roman" w:hAnsi="Times New Roman" w:eastAsia="Times New Roman"/>
          <w:b w:val="1"/>
          <w:bCs w:val="1"/>
          <w:sz w:val="24"/>
          <w:szCs w:val="24"/>
        </w:rPr>
      </w:pPr>
      <w:r>
        <w:rPr>
          <w:rStyle w:val="Нет"/>
          <w:rFonts w:ascii="Times New Roman" w:hAnsi="Times New Roman" w:hint="default"/>
          <w:b w:val="1"/>
          <w:bCs w:val="1"/>
          <w:outline w:val="0"/>
          <w:color w:val="000000"/>
          <w:sz w:val="24"/>
          <w:szCs w:val="24"/>
          <w:u w:color="000000"/>
          <w:rtl w:val="0"/>
          <w:lang w:val="ru-RU"/>
          <w14:textFill>
            <w14:solidFill>
              <w14:srgbClr w14:val="000000"/>
            </w14:solidFill>
          </w14:textFill>
        </w:rPr>
        <w:t xml:space="preserve">Практическое занятие № </w:t>
      </w:r>
      <w:r>
        <w:rPr>
          <w:rStyle w:val="Нет"/>
          <w:rFonts w:ascii="Times New Roman" w:hAnsi="Times New Roman"/>
          <w:b w:val="1"/>
          <w:bCs w:val="1"/>
          <w:outline w:val="0"/>
          <w:color w:val="000000"/>
          <w:sz w:val="24"/>
          <w:szCs w:val="24"/>
          <w:u w:color="000000"/>
          <w:rtl w:val="0"/>
          <w:lang w:val="ru-RU"/>
          <w14:textFill>
            <w14:solidFill>
              <w14:srgbClr w14:val="000000"/>
            </w14:solidFill>
          </w14:textFill>
        </w:rPr>
        <w:t>43.</w:t>
      </w:r>
    </w:p>
    <w:p>
      <w:pPr>
        <w:pStyle w:val="Normal.0"/>
        <w:spacing w:after="0" w:line="240" w:lineRule="auto"/>
        <w:ind w:left="284" w:firstLine="0"/>
        <w:jc w:val="center"/>
        <w:rPr>
          <w:rStyle w:val="Нет"/>
          <w:rFonts w:ascii="Times New Roman" w:cs="Times New Roman" w:hAnsi="Times New Roman" w:eastAsia="Times New Roman"/>
          <w:b w:val="1"/>
          <w:bCs w:val="1"/>
          <w:sz w:val="24"/>
          <w:szCs w:val="24"/>
        </w:rPr>
      </w:pPr>
    </w:p>
    <w:p>
      <w:pPr>
        <w:pStyle w:val="Normal.0"/>
        <w:spacing w:after="0" w:line="240" w:lineRule="auto"/>
        <w:ind w:left="284" w:firstLine="0"/>
        <w:jc w:val="center"/>
        <w:rPr>
          <w:rStyle w:val="Нет"/>
          <w:rFonts w:ascii="Times New Roman" w:cs="Times New Roman" w:hAnsi="Times New Roman" w:eastAsia="Times New Roman"/>
          <w:b w:val="1"/>
          <w:bCs w:val="1"/>
          <w:sz w:val="24"/>
          <w:szCs w:val="24"/>
        </w:rPr>
      </w:pPr>
      <w:r>
        <w:rPr>
          <w:rStyle w:val="Нет"/>
          <w:rFonts w:ascii="Times New Roman" w:hAnsi="Times New Roman" w:hint="default"/>
          <w:b w:val="1"/>
          <w:bCs w:val="1"/>
          <w:sz w:val="24"/>
          <w:szCs w:val="24"/>
          <w:rtl w:val="0"/>
          <w:lang w:val="ru-RU"/>
        </w:rPr>
        <w:t xml:space="preserve">Модальный глагол </w:t>
      </w:r>
      <w:r>
        <w:rPr>
          <w:rStyle w:val="Нет"/>
          <w:rFonts w:ascii="Times New Roman" w:hAnsi="Times New Roman"/>
          <w:b w:val="1"/>
          <w:bCs w:val="1"/>
          <w:sz w:val="24"/>
          <w:szCs w:val="24"/>
          <w:rtl w:val="0"/>
          <w:lang w:val="en-US"/>
        </w:rPr>
        <w:t>must</w:t>
      </w:r>
      <w:r>
        <w:rPr>
          <w:rStyle w:val="Нет"/>
          <w:rFonts w:ascii="Times New Roman" w:hAnsi="Times New Roman" w:hint="default"/>
          <w:b w:val="1"/>
          <w:bCs w:val="1"/>
          <w:sz w:val="24"/>
          <w:szCs w:val="24"/>
          <w:rtl w:val="0"/>
          <w:lang w:val="ru-RU"/>
        </w:rPr>
        <w:t xml:space="preserve"> и его эквиваленты</w:t>
      </w:r>
      <w:r>
        <w:rPr>
          <w:rStyle w:val="Нет"/>
          <w:rFonts w:ascii="Times New Roman" w:hAnsi="Times New Roman"/>
          <w:b w:val="1"/>
          <w:bCs w:val="1"/>
          <w:sz w:val="24"/>
          <w:szCs w:val="24"/>
          <w:rtl w:val="0"/>
          <w:lang w:val="ru-RU"/>
        </w:rPr>
        <w:t>.</w:t>
      </w:r>
    </w:p>
    <w:p>
      <w:pPr>
        <w:pStyle w:val="No Spacing"/>
        <w:ind w:left="284" w:firstLine="0"/>
        <w:rPr>
          <w:rStyle w:val="Нет"/>
          <w:rFonts w:ascii="Times New Roman" w:cs="Times New Roman" w:hAnsi="Times New Roman" w:eastAsia="Times New Roman"/>
          <w:b w:val="1"/>
          <w:bCs w:val="1"/>
          <w:sz w:val="24"/>
          <w:szCs w:val="24"/>
        </w:rPr>
      </w:pPr>
    </w:p>
    <w:p>
      <w:pPr>
        <w:pStyle w:val="Normal.0"/>
        <w:shd w:val="clear" w:color="auto" w:fill="ffffff"/>
        <w:spacing w:before="225" w:after="225" w:line="240" w:lineRule="auto"/>
        <w:rPr>
          <w:rStyle w:val="Нет"/>
          <w:rFonts w:ascii="Times New Roman" w:cs="Times New Roman" w:hAnsi="Times New Roman" w:eastAsia="Times New Roman"/>
          <w:sz w:val="24"/>
          <w:szCs w:val="24"/>
        </w:rPr>
      </w:pPr>
      <w:r>
        <w:rPr>
          <w:rStyle w:val="Нет"/>
          <w:rFonts w:ascii="Times New Roman" w:hAnsi="Times New Roman"/>
          <w:b w:val="1"/>
          <w:bCs w:val="1"/>
          <w:sz w:val="24"/>
          <w:szCs w:val="24"/>
          <w:rtl w:val="0"/>
          <w:lang w:val="ru-RU"/>
        </w:rPr>
        <w:t>Must</w:t>
      </w:r>
    </w:p>
    <w:p>
      <w:pPr>
        <w:pStyle w:val="Normal.0"/>
        <w:shd w:val="clear" w:color="auto" w:fill="ffffff"/>
        <w:spacing w:before="225" w:after="225" w:line="240" w:lineRule="auto"/>
        <w:ind w:firstLine="708"/>
        <w:rPr>
          <w:rStyle w:val="Нет"/>
          <w:rFonts w:ascii="Times New Roman" w:cs="Times New Roman" w:hAnsi="Times New Roman" w:eastAsia="Times New Roman"/>
          <w:sz w:val="24"/>
          <w:szCs w:val="24"/>
        </w:rPr>
      </w:pPr>
      <w:r>
        <w:rPr>
          <w:rStyle w:val="Нет"/>
          <w:rFonts w:ascii="Times New Roman" w:hAnsi="Times New Roman" w:hint="default"/>
          <w:sz w:val="24"/>
          <w:szCs w:val="24"/>
          <w:rtl w:val="0"/>
          <w:lang w:val="ru-RU"/>
        </w:rPr>
        <w:t xml:space="preserve">Глагол </w:t>
      </w:r>
      <w:r>
        <w:rPr>
          <w:rStyle w:val="Нет"/>
          <w:rFonts w:ascii="Times New Roman" w:hAnsi="Times New Roman"/>
          <w:b w:val="1"/>
          <w:bCs w:val="1"/>
          <w:sz w:val="24"/>
          <w:szCs w:val="24"/>
          <w:rtl w:val="0"/>
          <w:lang w:val="ru-RU"/>
        </w:rPr>
        <w:t xml:space="preserve">must </w:t>
      </w:r>
      <w:r>
        <w:rPr>
          <w:rStyle w:val="Нет"/>
          <w:rFonts w:ascii="Times New Roman" w:hAnsi="Times New Roman" w:hint="default"/>
          <w:sz w:val="24"/>
          <w:szCs w:val="24"/>
          <w:rtl w:val="0"/>
          <w:lang w:val="ru-RU"/>
        </w:rPr>
        <w:t xml:space="preserve">выражает </w:t>
      </w:r>
      <w:r>
        <w:rPr>
          <w:rStyle w:val="Нет"/>
          <w:rFonts w:ascii="Times New Roman" w:hAnsi="Times New Roman" w:hint="default"/>
          <w:b w:val="1"/>
          <w:bCs w:val="1"/>
          <w:i w:val="1"/>
          <w:iCs w:val="1"/>
          <w:sz w:val="24"/>
          <w:szCs w:val="24"/>
          <w:rtl w:val="0"/>
          <w:lang w:val="ru-RU"/>
        </w:rPr>
        <w:t>необходимость</w:t>
      </w:r>
      <w:r>
        <w:rPr>
          <w:rStyle w:val="Нет"/>
          <w:rFonts w:ascii="Times New Roman" w:hAnsi="Times New Roman"/>
          <w:b w:val="1"/>
          <w:bCs w:val="1"/>
          <w:i w:val="1"/>
          <w:iCs w:val="1"/>
          <w:sz w:val="24"/>
          <w:szCs w:val="24"/>
          <w:rtl w:val="0"/>
          <w:lang w:val="ru-RU"/>
        </w:rPr>
        <w:t xml:space="preserve">, </w:t>
      </w:r>
      <w:r>
        <w:rPr>
          <w:rStyle w:val="Нет"/>
          <w:rFonts w:ascii="Times New Roman" w:hAnsi="Times New Roman" w:hint="default"/>
          <w:b w:val="1"/>
          <w:bCs w:val="1"/>
          <w:i w:val="1"/>
          <w:iCs w:val="1"/>
          <w:sz w:val="24"/>
          <w:szCs w:val="24"/>
          <w:rtl w:val="0"/>
          <w:lang w:val="ru-RU"/>
        </w:rPr>
        <w:t>моральную обязанность</w:t>
      </w:r>
      <w:r>
        <w:rPr>
          <w:rStyle w:val="Нет"/>
          <w:rFonts w:ascii="Times New Roman" w:hAnsi="Times New Roman"/>
          <w:b w:val="1"/>
          <w:bCs w:val="1"/>
          <w:sz w:val="24"/>
          <w:szCs w:val="24"/>
          <w:rtl w:val="0"/>
          <w:lang w:val="ru-RU"/>
        </w:rPr>
        <w:t xml:space="preserve"> </w:t>
      </w:r>
      <w:r>
        <w:rPr>
          <w:rStyle w:val="Нет"/>
          <w:rFonts w:ascii="Times New Roman" w:hAnsi="Times New Roman" w:hint="default"/>
          <w:sz w:val="24"/>
          <w:szCs w:val="24"/>
          <w:rtl w:val="0"/>
          <w:lang w:val="ru-RU"/>
        </w:rPr>
        <w:t xml:space="preserve">и соответствует в русском языке словам </w:t>
      </w:r>
      <w:r>
        <w:rPr>
          <w:rStyle w:val="Нет"/>
          <w:rFonts w:ascii="Times New Roman" w:hAnsi="Times New Roman" w:hint="default"/>
          <w:b w:val="1"/>
          <w:bCs w:val="1"/>
          <w:i w:val="1"/>
          <w:iCs w:val="1"/>
          <w:sz w:val="24"/>
          <w:szCs w:val="24"/>
          <w:rtl w:val="0"/>
          <w:lang w:val="ru-RU"/>
        </w:rPr>
        <w:t>должен</w:t>
      </w:r>
      <w:r>
        <w:rPr>
          <w:rStyle w:val="Нет"/>
          <w:rFonts w:ascii="Times New Roman" w:hAnsi="Times New Roman"/>
          <w:b w:val="1"/>
          <w:bCs w:val="1"/>
          <w:i w:val="1"/>
          <w:iCs w:val="1"/>
          <w:sz w:val="24"/>
          <w:szCs w:val="24"/>
          <w:rtl w:val="0"/>
          <w:lang w:val="ru-RU"/>
        </w:rPr>
        <w:t xml:space="preserve">, </w:t>
      </w:r>
      <w:r>
        <w:rPr>
          <w:rStyle w:val="Нет"/>
          <w:rFonts w:ascii="Times New Roman" w:hAnsi="Times New Roman" w:hint="default"/>
          <w:b w:val="1"/>
          <w:bCs w:val="1"/>
          <w:i w:val="1"/>
          <w:iCs w:val="1"/>
          <w:sz w:val="24"/>
          <w:szCs w:val="24"/>
          <w:rtl w:val="0"/>
          <w:lang w:val="ru-RU"/>
        </w:rPr>
        <w:t>нужно</w:t>
      </w:r>
      <w:r>
        <w:rPr>
          <w:rStyle w:val="Нет"/>
          <w:rFonts w:ascii="Times New Roman" w:hAnsi="Times New Roman"/>
          <w:b w:val="1"/>
          <w:bCs w:val="1"/>
          <w:i w:val="1"/>
          <w:iCs w:val="1"/>
          <w:sz w:val="24"/>
          <w:szCs w:val="24"/>
          <w:rtl w:val="0"/>
          <w:lang w:val="ru-RU"/>
        </w:rPr>
        <w:t xml:space="preserve">, </w:t>
      </w:r>
      <w:r>
        <w:rPr>
          <w:rStyle w:val="Нет"/>
          <w:rFonts w:ascii="Times New Roman" w:hAnsi="Times New Roman" w:hint="default"/>
          <w:b w:val="1"/>
          <w:bCs w:val="1"/>
          <w:i w:val="1"/>
          <w:iCs w:val="1"/>
          <w:sz w:val="24"/>
          <w:szCs w:val="24"/>
          <w:rtl w:val="0"/>
          <w:lang w:val="ru-RU"/>
        </w:rPr>
        <w:t>надо</w:t>
      </w:r>
      <w:r>
        <w:rPr>
          <w:rStyle w:val="Нет"/>
          <w:rFonts w:ascii="Times New Roman" w:hAnsi="Times New Roman"/>
          <w:i w:val="1"/>
          <w:iCs w:val="1"/>
          <w:sz w:val="24"/>
          <w:szCs w:val="24"/>
          <w:rtl w:val="0"/>
          <w:lang w:val="ru-RU"/>
        </w:rPr>
        <w:t xml:space="preserve">. </w:t>
      </w:r>
      <w:r>
        <w:rPr>
          <w:rStyle w:val="Нет"/>
          <w:rFonts w:ascii="Times New Roman" w:hAnsi="Times New Roman" w:hint="default"/>
          <w:sz w:val="24"/>
          <w:szCs w:val="24"/>
          <w:rtl w:val="0"/>
          <w:lang w:val="ru-RU"/>
        </w:rPr>
        <w:t>Глагол</w:t>
      </w:r>
      <w:r>
        <w:rPr>
          <w:rStyle w:val="Нет"/>
          <w:rFonts w:ascii="Times New Roman" w:hAnsi="Times New Roman"/>
          <w:sz w:val="24"/>
          <w:szCs w:val="24"/>
          <w:rtl w:val="0"/>
          <w:lang w:val="en-US"/>
        </w:rPr>
        <w:t xml:space="preserve"> </w:t>
      </w:r>
      <w:r>
        <w:rPr>
          <w:rStyle w:val="Нет"/>
          <w:rFonts w:ascii="Times New Roman" w:hAnsi="Times New Roman"/>
          <w:b w:val="1"/>
          <w:bCs w:val="1"/>
          <w:sz w:val="24"/>
          <w:szCs w:val="24"/>
          <w:rtl w:val="0"/>
          <w:lang w:val="ru-RU"/>
        </w:rPr>
        <w:t>must</w:t>
      </w:r>
      <w:r>
        <w:rPr>
          <w:rStyle w:val="Нет"/>
          <w:rFonts w:ascii="Times New Roman" w:hAnsi="Times New Roman"/>
          <w:b w:val="1"/>
          <w:bCs w:val="1"/>
          <w:sz w:val="24"/>
          <w:szCs w:val="24"/>
          <w:rtl w:val="0"/>
          <w:lang w:val="en-US"/>
        </w:rPr>
        <w:t xml:space="preserve"> </w:t>
      </w:r>
      <w:r>
        <w:rPr>
          <w:rStyle w:val="Нет"/>
          <w:rFonts w:ascii="Times New Roman" w:hAnsi="Times New Roman" w:hint="default"/>
          <w:sz w:val="24"/>
          <w:szCs w:val="24"/>
          <w:rtl w:val="0"/>
          <w:lang w:val="ru-RU"/>
        </w:rPr>
        <w:t>имеет только одну форму настоящего времени</w:t>
      </w:r>
      <w:r>
        <w:rPr>
          <w:rStyle w:val="Нет"/>
          <w:rFonts w:ascii="Times New Roman" w:hAnsi="Times New Roman"/>
          <w:sz w:val="24"/>
          <w:szCs w:val="24"/>
          <w:rtl w:val="0"/>
          <w:lang w:val="ru-RU"/>
        </w:rPr>
        <w:t>:</w:t>
      </w:r>
    </w:p>
    <w:tbl>
      <w:tblPr>
        <w:tblW w:w="9633"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4400"/>
        <w:gridCol w:w="5233"/>
      </w:tblGrid>
      <w:tr>
        <w:tblPrEx>
          <w:shd w:val="clear" w:color="auto" w:fill="ced7e7"/>
        </w:tblPrEx>
        <w:trPr>
          <w:trHeight w:val="595" w:hRule="atLeast"/>
        </w:trPr>
        <w:tc>
          <w:tcPr>
            <w:tcW w:type="dxa" w:w="4400"/>
            <w:tcBorders>
              <w:top w:val="single" w:color="d5dde9" w:sz="2" w:space="0" w:shadow="0" w:frame="0"/>
              <w:left w:val="single" w:color="d5dde9" w:sz="2" w:space="0" w:shadow="0" w:frame="0"/>
              <w:bottom w:val="single" w:color="d5dde9" w:sz="2" w:space="0" w:shadow="0" w:frame="0"/>
              <w:right w:val="single" w:color="d5dde9" w:sz="2" w:space="0" w:shadow="0" w:frame="0"/>
            </w:tcBorders>
            <w:shd w:val="clear" w:color="auto" w:fill="ffffff"/>
            <w:tcMar>
              <w:top w:type="dxa" w:w="80"/>
              <w:left w:type="dxa" w:w="80"/>
              <w:bottom w:type="dxa" w:w="80"/>
              <w:right w:type="dxa" w:w="80"/>
            </w:tcMar>
            <w:vAlign w:val="center"/>
          </w:tcPr>
          <w:p>
            <w:pPr>
              <w:pStyle w:val="Normal.0"/>
              <w:spacing w:after="0" w:line="240" w:lineRule="auto"/>
            </w:pPr>
            <w:r>
              <w:rPr>
                <w:rStyle w:val="Нет"/>
                <w:rFonts w:ascii="Times New Roman" w:hAnsi="Times New Roman"/>
                <w:sz w:val="24"/>
                <w:szCs w:val="24"/>
                <w:shd w:val="nil" w:color="auto" w:fill="auto"/>
                <w:rtl w:val="0"/>
                <w:lang w:val="en-US"/>
              </w:rPr>
              <w:t xml:space="preserve">You </w:t>
            </w:r>
            <w:r>
              <w:rPr>
                <w:rStyle w:val="Нет"/>
                <w:rFonts w:ascii="Times New Roman" w:hAnsi="Times New Roman"/>
                <w:b w:val="1"/>
                <w:bCs w:val="1"/>
                <w:sz w:val="24"/>
                <w:szCs w:val="24"/>
                <w:shd w:val="nil" w:color="auto" w:fill="auto"/>
                <w:rtl w:val="0"/>
                <w:lang w:val="en-US"/>
              </w:rPr>
              <w:t>mustn`t</w:t>
            </w:r>
            <w:r>
              <w:rPr>
                <w:rStyle w:val="Нет"/>
                <w:rFonts w:ascii="Times New Roman" w:hAnsi="Times New Roman"/>
                <w:sz w:val="24"/>
                <w:szCs w:val="24"/>
                <w:shd w:val="nil" w:color="auto" w:fill="auto"/>
                <w:rtl w:val="0"/>
                <w:lang w:val="en-US"/>
              </w:rPr>
              <w:t xml:space="preserve"> talk about it outside this room.</w:t>
            </w:r>
          </w:p>
        </w:tc>
        <w:tc>
          <w:tcPr>
            <w:tcW w:type="dxa" w:w="5232"/>
            <w:tcBorders>
              <w:top w:val="single" w:color="d5dde9" w:sz="2" w:space="0" w:shadow="0" w:frame="0"/>
              <w:left w:val="single" w:color="d5dde9" w:sz="2" w:space="0" w:shadow="0" w:frame="0"/>
              <w:bottom w:val="single" w:color="d5dde9" w:sz="2" w:space="0" w:shadow="0" w:frame="0"/>
              <w:right w:val="nil"/>
            </w:tcBorders>
            <w:shd w:val="clear" w:color="auto" w:fill="ffffff"/>
            <w:tcMar>
              <w:top w:type="dxa" w:w="80"/>
              <w:left w:type="dxa" w:w="80"/>
              <w:bottom w:type="dxa" w:w="80"/>
              <w:right w:type="dxa" w:w="80"/>
            </w:tcMar>
            <w:vAlign w:val="center"/>
          </w:tcPr>
          <w:p>
            <w:pPr>
              <w:pStyle w:val="Normal.0"/>
              <w:spacing w:after="0" w:line="240" w:lineRule="auto"/>
            </w:pPr>
            <w:r>
              <w:rPr>
                <w:rStyle w:val="Нет"/>
                <w:rFonts w:ascii="Times New Roman" w:hAnsi="Times New Roman" w:hint="default"/>
                <w:sz w:val="24"/>
                <w:szCs w:val="24"/>
                <w:shd w:val="nil" w:color="auto" w:fill="auto"/>
                <w:rtl w:val="0"/>
                <w:lang w:val="ru-RU"/>
              </w:rPr>
              <w:t xml:space="preserve">Вы </w:t>
            </w:r>
            <w:r>
              <w:rPr>
                <w:rStyle w:val="Нет"/>
                <w:rFonts w:ascii="Times New Roman" w:hAnsi="Times New Roman" w:hint="default"/>
                <w:b w:val="1"/>
                <w:bCs w:val="1"/>
                <w:sz w:val="24"/>
                <w:szCs w:val="24"/>
                <w:shd w:val="nil" w:color="auto" w:fill="auto"/>
                <w:rtl w:val="0"/>
                <w:lang w:val="ru-RU"/>
              </w:rPr>
              <w:t>не должны</w:t>
            </w:r>
            <w:r>
              <w:rPr>
                <w:rStyle w:val="Нет"/>
                <w:rFonts w:ascii="Times New Roman" w:hAnsi="Times New Roman" w:hint="default"/>
                <w:sz w:val="24"/>
                <w:szCs w:val="24"/>
                <w:shd w:val="nil" w:color="auto" w:fill="auto"/>
                <w:rtl w:val="0"/>
                <w:lang w:val="ru-RU"/>
              </w:rPr>
              <w:t xml:space="preserve"> говорить об этом за пределами этой комнаты</w:t>
            </w:r>
            <w:r>
              <w:rPr>
                <w:rStyle w:val="Нет"/>
                <w:rFonts w:ascii="Times New Roman" w:hAnsi="Times New Roman"/>
                <w:sz w:val="24"/>
                <w:szCs w:val="24"/>
                <w:shd w:val="nil" w:color="auto" w:fill="auto"/>
                <w:rtl w:val="0"/>
                <w:lang w:val="ru-RU"/>
              </w:rPr>
              <w:t>.</w:t>
            </w:r>
          </w:p>
        </w:tc>
      </w:tr>
      <w:tr>
        <w:tblPrEx>
          <w:shd w:val="clear" w:color="auto" w:fill="ced7e7"/>
        </w:tblPrEx>
        <w:trPr>
          <w:trHeight w:val="302" w:hRule="atLeast"/>
        </w:trPr>
        <w:tc>
          <w:tcPr>
            <w:tcW w:type="dxa" w:w="4400"/>
            <w:tcBorders>
              <w:top w:val="single" w:color="d5dde9" w:sz="2" w:space="0" w:shadow="0" w:frame="0"/>
              <w:left w:val="single" w:color="d5dde9" w:sz="2" w:space="0" w:shadow="0" w:frame="0"/>
              <w:bottom w:val="nil"/>
              <w:right w:val="single" w:color="d5dde9" w:sz="2" w:space="0" w:shadow="0" w:frame="0"/>
            </w:tcBorders>
            <w:shd w:val="clear" w:color="auto" w:fill="ffffff"/>
            <w:tcMar>
              <w:top w:type="dxa" w:w="80"/>
              <w:left w:type="dxa" w:w="80"/>
              <w:bottom w:type="dxa" w:w="80"/>
              <w:right w:type="dxa" w:w="80"/>
            </w:tcMar>
            <w:vAlign w:val="center"/>
          </w:tcPr>
          <w:p>
            <w:pPr>
              <w:pStyle w:val="Normal.0"/>
              <w:spacing w:after="0" w:line="240" w:lineRule="auto"/>
            </w:pPr>
            <w:r>
              <w:rPr>
                <w:rStyle w:val="Нет"/>
                <w:rFonts w:ascii="Times New Roman" w:hAnsi="Times New Roman"/>
                <w:sz w:val="24"/>
                <w:szCs w:val="24"/>
                <w:shd w:val="nil" w:color="auto" w:fill="auto"/>
                <w:rtl w:val="0"/>
                <w:lang w:val="en-US"/>
              </w:rPr>
              <w:t xml:space="preserve">We </w:t>
            </w:r>
            <w:r>
              <w:rPr>
                <w:rStyle w:val="Нет"/>
                <w:rFonts w:ascii="Times New Roman" w:hAnsi="Times New Roman"/>
                <w:b w:val="1"/>
                <w:bCs w:val="1"/>
                <w:sz w:val="24"/>
                <w:szCs w:val="24"/>
                <w:shd w:val="nil" w:color="auto" w:fill="auto"/>
                <w:rtl w:val="0"/>
                <w:lang w:val="en-US"/>
              </w:rPr>
              <w:t>must</w:t>
            </w:r>
            <w:r>
              <w:rPr>
                <w:rStyle w:val="Нет"/>
                <w:rFonts w:ascii="Times New Roman" w:hAnsi="Times New Roman"/>
                <w:sz w:val="24"/>
                <w:szCs w:val="24"/>
                <w:shd w:val="nil" w:color="auto" w:fill="auto"/>
                <w:rtl w:val="0"/>
                <w:lang w:val="en-US"/>
              </w:rPr>
              <w:t xml:space="preserve"> keep it confidential.</w:t>
            </w:r>
          </w:p>
        </w:tc>
        <w:tc>
          <w:tcPr>
            <w:tcW w:type="dxa" w:w="5232"/>
            <w:tcBorders>
              <w:top w:val="single" w:color="d5dde9" w:sz="2" w:space="0" w:shadow="0" w:frame="0"/>
              <w:left w:val="single" w:color="d5dde9" w:sz="2" w:space="0" w:shadow="0" w:frame="0"/>
              <w:bottom w:val="nil"/>
              <w:right w:val="nil"/>
            </w:tcBorders>
            <w:shd w:val="clear" w:color="auto" w:fill="ffffff"/>
            <w:tcMar>
              <w:top w:type="dxa" w:w="80"/>
              <w:left w:type="dxa" w:w="80"/>
              <w:bottom w:type="dxa" w:w="80"/>
              <w:right w:type="dxa" w:w="80"/>
            </w:tcMar>
            <w:vAlign w:val="center"/>
          </w:tcPr>
          <w:p>
            <w:pPr>
              <w:pStyle w:val="Normal.0"/>
              <w:spacing w:after="0" w:line="240" w:lineRule="auto"/>
            </w:pPr>
            <w:r>
              <w:rPr>
                <w:rStyle w:val="Нет"/>
                <w:rFonts w:ascii="Times New Roman" w:hAnsi="Times New Roman" w:hint="default"/>
                <w:sz w:val="24"/>
                <w:szCs w:val="24"/>
                <w:shd w:val="nil" w:color="auto" w:fill="auto"/>
                <w:rtl w:val="0"/>
                <w:lang w:val="ru-RU"/>
              </w:rPr>
              <w:t xml:space="preserve">Мы </w:t>
            </w:r>
            <w:r>
              <w:rPr>
                <w:rStyle w:val="Нет"/>
                <w:rFonts w:ascii="Times New Roman" w:hAnsi="Times New Roman" w:hint="default"/>
                <w:b w:val="1"/>
                <w:bCs w:val="1"/>
                <w:sz w:val="24"/>
                <w:szCs w:val="24"/>
                <w:shd w:val="nil" w:color="auto" w:fill="auto"/>
                <w:rtl w:val="0"/>
                <w:lang w:val="ru-RU"/>
              </w:rPr>
              <w:t>должны</w:t>
            </w:r>
            <w:r>
              <w:rPr>
                <w:rStyle w:val="Нет"/>
                <w:rFonts w:ascii="Times New Roman" w:hAnsi="Times New Roman" w:hint="default"/>
                <w:sz w:val="24"/>
                <w:szCs w:val="24"/>
                <w:shd w:val="nil" w:color="auto" w:fill="auto"/>
                <w:rtl w:val="0"/>
                <w:lang w:val="ru-RU"/>
              </w:rPr>
              <w:t xml:space="preserve"> хранить это в тайне</w:t>
            </w:r>
            <w:r>
              <w:rPr>
                <w:rStyle w:val="Нет"/>
                <w:rFonts w:ascii="Times New Roman" w:hAnsi="Times New Roman"/>
                <w:sz w:val="24"/>
                <w:szCs w:val="24"/>
                <w:shd w:val="nil" w:color="auto" w:fill="auto"/>
                <w:rtl w:val="0"/>
                <w:lang w:val="ru-RU"/>
              </w:rPr>
              <w:t>.</w:t>
            </w:r>
          </w:p>
        </w:tc>
      </w:tr>
    </w:tbl>
    <w:p>
      <w:pPr>
        <w:pStyle w:val="Normal.0"/>
        <w:widowControl w:val="0"/>
        <w:spacing w:before="225" w:after="225" w:line="240" w:lineRule="auto"/>
        <w:rPr>
          <w:rStyle w:val="Нет"/>
          <w:rFonts w:ascii="Times New Roman" w:cs="Times New Roman" w:hAnsi="Times New Roman" w:eastAsia="Times New Roman"/>
          <w:sz w:val="24"/>
          <w:szCs w:val="24"/>
        </w:rPr>
      </w:pPr>
    </w:p>
    <w:p>
      <w:pPr>
        <w:pStyle w:val="Normal.0"/>
        <w:shd w:val="clear" w:color="auto" w:fill="ffffff"/>
        <w:spacing w:before="225" w:after="225" w:line="240" w:lineRule="auto"/>
        <w:ind w:firstLine="708"/>
        <w:rPr>
          <w:rStyle w:val="Нет"/>
          <w:rFonts w:ascii="Times New Roman" w:cs="Times New Roman" w:hAnsi="Times New Roman" w:eastAsia="Times New Roman"/>
          <w:sz w:val="24"/>
          <w:szCs w:val="24"/>
        </w:rPr>
      </w:pPr>
      <w:r>
        <w:rPr>
          <w:rStyle w:val="Нет"/>
          <w:rFonts w:ascii="Times New Roman" w:hAnsi="Times New Roman" w:hint="default"/>
          <w:sz w:val="24"/>
          <w:szCs w:val="24"/>
          <w:rtl w:val="0"/>
          <w:lang w:val="ru-RU"/>
        </w:rPr>
        <w:t xml:space="preserve">Наряду с глаголом </w:t>
      </w:r>
      <w:r>
        <w:rPr>
          <w:rStyle w:val="Нет"/>
          <w:rFonts w:ascii="Times New Roman" w:hAnsi="Times New Roman"/>
          <w:b w:val="1"/>
          <w:bCs w:val="1"/>
          <w:sz w:val="24"/>
          <w:szCs w:val="24"/>
          <w:rtl w:val="0"/>
          <w:lang w:val="ru-RU"/>
        </w:rPr>
        <w:t>must</w:t>
      </w:r>
      <w:r>
        <w:rPr>
          <w:rStyle w:val="Нет"/>
          <w:rFonts w:ascii="Times New Roman" w:hAnsi="Times New Roman" w:hint="default"/>
          <w:sz w:val="24"/>
          <w:szCs w:val="24"/>
          <w:rtl w:val="0"/>
          <w:lang w:val="ru-RU"/>
        </w:rPr>
        <w:t xml:space="preserve">и взамен его недостающих форм употребляются его эквиваленты </w:t>
      </w:r>
      <w:r>
        <w:rPr>
          <w:rStyle w:val="Нет"/>
          <w:rFonts w:ascii="Times New Roman" w:hAnsi="Times New Roman"/>
          <w:b w:val="1"/>
          <w:bCs w:val="1"/>
          <w:sz w:val="24"/>
          <w:szCs w:val="24"/>
          <w:rtl w:val="0"/>
          <w:lang w:val="ru-RU"/>
        </w:rPr>
        <w:t xml:space="preserve">to have </w:t>
      </w:r>
      <w:r>
        <w:rPr>
          <w:rStyle w:val="Нет"/>
          <w:rFonts w:ascii="Times New Roman" w:hAnsi="Times New Roman"/>
          <w:sz w:val="24"/>
          <w:szCs w:val="24"/>
          <w:rtl w:val="0"/>
          <w:lang w:val="ru-RU"/>
        </w:rPr>
        <w:t>(</w:t>
      </w:r>
      <w:r>
        <w:rPr>
          <w:rStyle w:val="Нет"/>
          <w:rFonts w:ascii="Times New Roman" w:hAnsi="Times New Roman" w:hint="default"/>
          <w:i w:val="1"/>
          <w:iCs w:val="1"/>
          <w:sz w:val="24"/>
          <w:szCs w:val="24"/>
          <w:rtl w:val="0"/>
          <w:lang w:val="ru-RU"/>
        </w:rPr>
        <w:t>должен в силу обстоятельств</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 xml:space="preserve">и </w:t>
      </w:r>
      <w:r>
        <w:rPr>
          <w:rStyle w:val="Нет"/>
          <w:rFonts w:ascii="Times New Roman" w:hAnsi="Times New Roman"/>
          <w:b w:val="1"/>
          <w:bCs w:val="1"/>
          <w:sz w:val="24"/>
          <w:szCs w:val="24"/>
          <w:rtl w:val="0"/>
          <w:lang w:val="ru-RU"/>
        </w:rPr>
        <w:t xml:space="preserve">to be </w:t>
      </w:r>
      <w:r>
        <w:rPr>
          <w:rStyle w:val="Нет"/>
          <w:rFonts w:ascii="Times New Roman" w:hAnsi="Times New Roman"/>
          <w:sz w:val="24"/>
          <w:szCs w:val="24"/>
          <w:rtl w:val="0"/>
          <w:lang w:val="ru-RU"/>
        </w:rPr>
        <w:t>(</w:t>
      </w:r>
      <w:r>
        <w:rPr>
          <w:rStyle w:val="Нет"/>
          <w:rFonts w:ascii="Times New Roman" w:hAnsi="Times New Roman" w:hint="default"/>
          <w:i w:val="1"/>
          <w:iCs w:val="1"/>
          <w:sz w:val="24"/>
          <w:szCs w:val="24"/>
          <w:rtl w:val="0"/>
          <w:lang w:val="ru-RU"/>
        </w:rPr>
        <w:t>должен в силу запланированности</w:t>
      </w:r>
      <w:r>
        <w:rPr>
          <w:rStyle w:val="Нет"/>
          <w:rFonts w:ascii="Times New Roman" w:hAnsi="Times New Roman"/>
          <w:i w:val="1"/>
          <w:iCs w:val="1"/>
          <w:sz w:val="24"/>
          <w:szCs w:val="24"/>
          <w:rtl w:val="0"/>
          <w:lang w:val="ru-RU"/>
        </w:rPr>
        <w:t xml:space="preserve">, </w:t>
      </w:r>
      <w:r>
        <w:rPr>
          <w:rStyle w:val="Нет"/>
          <w:rFonts w:ascii="Times New Roman" w:hAnsi="Times New Roman" w:hint="default"/>
          <w:i w:val="1"/>
          <w:iCs w:val="1"/>
          <w:sz w:val="24"/>
          <w:szCs w:val="24"/>
          <w:rtl w:val="0"/>
          <w:lang w:val="ru-RU"/>
        </w:rPr>
        <w:t>намеченности действия</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 xml:space="preserve">а следующий за ними инфинитив имеет частицу </w:t>
      </w:r>
      <w:r>
        <w:rPr>
          <w:rStyle w:val="Нет"/>
          <w:rFonts w:ascii="Times New Roman" w:hAnsi="Times New Roman"/>
          <w:b w:val="1"/>
          <w:bCs w:val="1"/>
          <w:sz w:val="24"/>
          <w:szCs w:val="24"/>
          <w:rtl w:val="0"/>
          <w:lang w:val="ru-RU"/>
        </w:rPr>
        <w:t>to:</w:t>
      </w:r>
    </w:p>
    <w:tbl>
      <w:tblPr>
        <w:tblW w:w="9633"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3690"/>
        <w:gridCol w:w="5943"/>
      </w:tblGrid>
      <w:tr>
        <w:tblPrEx>
          <w:shd w:val="clear" w:color="auto" w:fill="ced7e7"/>
        </w:tblPrEx>
        <w:trPr>
          <w:trHeight w:val="595" w:hRule="atLeast"/>
        </w:trPr>
        <w:tc>
          <w:tcPr>
            <w:tcW w:type="dxa" w:w="3690"/>
            <w:tcBorders>
              <w:top w:val="single" w:color="d5dde9" w:sz="2" w:space="0" w:shadow="0" w:frame="0"/>
              <w:left w:val="single" w:color="d5dde9" w:sz="2" w:space="0" w:shadow="0" w:frame="0"/>
              <w:bottom w:val="single" w:color="d5dde9" w:sz="2" w:space="0" w:shadow="0" w:frame="0"/>
              <w:right w:val="single" w:color="d5dde9" w:sz="2" w:space="0" w:shadow="0" w:frame="0"/>
            </w:tcBorders>
            <w:shd w:val="clear" w:color="auto" w:fill="ffffff"/>
            <w:tcMar>
              <w:top w:type="dxa" w:w="80"/>
              <w:left w:type="dxa" w:w="80"/>
              <w:bottom w:type="dxa" w:w="80"/>
              <w:right w:type="dxa" w:w="80"/>
            </w:tcMar>
            <w:vAlign w:val="center"/>
          </w:tcPr>
          <w:p>
            <w:pPr>
              <w:pStyle w:val="Normal.0"/>
              <w:spacing w:after="0" w:line="240" w:lineRule="auto"/>
            </w:pPr>
            <w:r>
              <w:rPr>
                <w:rStyle w:val="Нет"/>
                <w:rFonts w:ascii="Times New Roman" w:hAnsi="Times New Roman"/>
                <w:sz w:val="24"/>
                <w:szCs w:val="24"/>
                <w:shd w:val="nil" w:color="auto" w:fill="auto"/>
                <w:rtl w:val="0"/>
                <w:lang w:val="en-US"/>
              </w:rPr>
              <w:t xml:space="preserve">But we think they'll </w:t>
            </w:r>
            <w:r>
              <w:rPr>
                <w:rStyle w:val="Нет"/>
                <w:rFonts w:ascii="Times New Roman" w:hAnsi="Times New Roman"/>
                <w:b w:val="1"/>
                <w:bCs w:val="1"/>
                <w:sz w:val="24"/>
                <w:szCs w:val="24"/>
                <w:shd w:val="nil" w:color="auto" w:fill="auto"/>
                <w:rtl w:val="0"/>
                <w:lang w:val="en-US"/>
              </w:rPr>
              <w:t>have to</w:t>
            </w:r>
            <w:r>
              <w:rPr>
                <w:rStyle w:val="Нет"/>
                <w:rFonts w:ascii="Times New Roman" w:hAnsi="Times New Roman"/>
                <w:sz w:val="24"/>
                <w:szCs w:val="24"/>
                <w:shd w:val="nil" w:color="auto" w:fill="auto"/>
                <w:rtl w:val="0"/>
                <w:lang w:val="en-US"/>
              </w:rPr>
              <w:t xml:space="preserve"> take a similar step very soon.</w:t>
            </w:r>
          </w:p>
        </w:tc>
        <w:tc>
          <w:tcPr>
            <w:tcW w:type="dxa" w:w="5942"/>
            <w:tcBorders>
              <w:top w:val="single" w:color="d5dde9" w:sz="2" w:space="0" w:shadow="0" w:frame="0"/>
              <w:left w:val="single" w:color="d5dde9" w:sz="2" w:space="0" w:shadow="0" w:frame="0"/>
              <w:bottom w:val="single" w:color="d5dde9" w:sz="2" w:space="0" w:shadow="0" w:frame="0"/>
              <w:right w:val="nil"/>
            </w:tcBorders>
            <w:shd w:val="clear" w:color="auto" w:fill="ffffff"/>
            <w:tcMar>
              <w:top w:type="dxa" w:w="80"/>
              <w:left w:type="dxa" w:w="80"/>
              <w:bottom w:type="dxa" w:w="80"/>
              <w:right w:type="dxa" w:w="80"/>
            </w:tcMar>
            <w:vAlign w:val="center"/>
          </w:tcPr>
          <w:p>
            <w:pPr>
              <w:pStyle w:val="Normal.0"/>
              <w:spacing w:after="0" w:line="240" w:lineRule="auto"/>
            </w:pPr>
            <w:r>
              <w:rPr>
                <w:rStyle w:val="Нет"/>
                <w:rFonts w:ascii="Times New Roman" w:hAnsi="Times New Roman" w:hint="default"/>
                <w:sz w:val="24"/>
                <w:szCs w:val="24"/>
                <w:shd w:val="nil" w:color="auto" w:fill="auto"/>
                <w:rtl w:val="0"/>
                <w:lang w:val="ru-RU"/>
              </w:rPr>
              <w:t>Мы думаем</w:t>
            </w:r>
            <w:r>
              <w:rPr>
                <w:rStyle w:val="Нет"/>
                <w:rFonts w:ascii="Times New Roman" w:hAnsi="Times New Roman"/>
                <w:sz w:val="24"/>
                <w:szCs w:val="24"/>
                <w:shd w:val="nil" w:color="auto" w:fill="auto"/>
                <w:rtl w:val="0"/>
                <w:lang w:val="ru-RU"/>
              </w:rPr>
              <w:t xml:space="preserve">, </w:t>
            </w:r>
            <w:r>
              <w:rPr>
                <w:rStyle w:val="Нет"/>
                <w:rFonts w:ascii="Times New Roman" w:hAnsi="Times New Roman" w:hint="default"/>
                <w:sz w:val="24"/>
                <w:szCs w:val="24"/>
                <w:shd w:val="nil" w:color="auto" w:fill="auto"/>
                <w:rtl w:val="0"/>
                <w:lang w:val="ru-RU"/>
              </w:rPr>
              <w:t xml:space="preserve">что им </w:t>
            </w:r>
            <w:r>
              <w:rPr>
                <w:rStyle w:val="Нет"/>
                <w:rFonts w:ascii="Times New Roman" w:hAnsi="Times New Roman" w:hint="default"/>
                <w:b w:val="1"/>
                <w:bCs w:val="1"/>
                <w:sz w:val="24"/>
                <w:szCs w:val="24"/>
                <w:shd w:val="nil" w:color="auto" w:fill="auto"/>
                <w:rtl w:val="0"/>
                <w:lang w:val="ru-RU"/>
              </w:rPr>
              <w:t xml:space="preserve">придется </w:t>
            </w:r>
            <w:r>
              <w:rPr>
                <w:rStyle w:val="Нет"/>
                <w:rFonts w:ascii="Times New Roman" w:hAnsi="Times New Roman"/>
                <w:b w:val="1"/>
                <w:bCs w:val="1"/>
                <w:sz w:val="24"/>
                <w:szCs w:val="24"/>
                <w:shd w:val="nil" w:color="auto" w:fill="auto"/>
                <w:rtl w:val="0"/>
                <w:lang w:val="ru-RU"/>
              </w:rPr>
              <w:t>(</w:t>
            </w:r>
            <w:r>
              <w:rPr>
                <w:rStyle w:val="Нет"/>
                <w:rFonts w:ascii="Times New Roman" w:hAnsi="Times New Roman" w:hint="default"/>
                <w:b w:val="1"/>
                <w:bCs w:val="1"/>
                <w:sz w:val="24"/>
                <w:szCs w:val="24"/>
                <w:shd w:val="nil" w:color="auto" w:fill="auto"/>
                <w:rtl w:val="0"/>
                <w:lang w:val="ru-RU"/>
              </w:rPr>
              <w:t>должны будут</w:t>
            </w:r>
            <w:r>
              <w:rPr>
                <w:rStyle w:val="Нет"/>
                <w:rFonts w:ascii="Times New Roman" w:hAnsi="Times New Roman"/>
                <w:b w:val="1"/>
                <w:bCs w:val="1"/>
                <w:sz w:val="24"/>
                <w:szCs w:val="24"/>
                <w:shd w:val="nil" w:color="auto" w:fill="auto"/>
                <w:rtl w:val="0"/>
                <w:lang w:val="ru-RU"/>
              </w:rPr>
              <w:t xml:space="preserve">) </w:t>
            </w:r>
            <w:r>
              <w:rPr>
                <w:rStyle w:val="Нет"/>
                <w:rFonts w:ascii="Times New Roman" w:hAnsi="Times New Roman" w:hint="default"/>
                <w:sz w:val="24"/>
                <w:szCs w:val="24"/>
                <w:shd w:val="nil" w:color="auto" w:fill="auto"/>
                <w:rtl w:val="0"/>
                <w:lang w:val="ru-RU"/>
              </w:rPr>
              <w:t>предпринять такие же меры очень скоро</w:t>
            </w:r>
            <w:r>
              <w:rPr>
                <w:rStyle w:val="Нет"/>
                <w:rFonts w:ascii="Times New Roman" w:hAnsi="Times New Roman"/>
                <w:sz w:val="24"/>
                <w:szCs w:val="24"/>
                <w:shd w:val="nil" w:color="auto" w:fill="auto"/>
                <w:rtl w:val="0"/>
                <w:lang w:val="ru-RU"/>
              </w:rPr>
              <w:t>.</w:t>
            </w:r>
          </w:p>
        </w:tc>
      </w:tr>
      <w:tr>
        <w:tblPrEx>
          <w:shd w:val="clear" w:color="auto" w:fill="ced7e7"/>
        </w:tblPrEx>
        <w:trPr>
          <w:trHeight w:val="302" w:hRule="atLeast"/>
        </w:trPr>
        <w:tc>
          <w:tcPr>
            <w:tcW w:type="dxa" w:w="3690"/>
            <w:tcBorders>
              <w:top w:val="single" w:color="d5dde9" w:sz="2" w:space="0" w:shadow="0" w:frame="0"/>
              <w:left w:val="single" w:color="d5dde9" w:sz="2" w:space="0" w:shadow="0" w:frame="0"/>
              <w:bottom w:val="nil"/>
              <w:right w:val="single" w:color="d5dde9" w:sz="2" w:space="0" w:shadow="0" w:frame="0"/>
            </w:tcBorders>
            <w:shd w:val="clear" w:color="auto" w:fill="ffffff"/>
            <w:tcMar>
              <w:top w:type="dxa" w:w="80"/>
              <w:left w:type="dxa" w:w="80"/>
              <w:bottom w:type="dxa" w:w="80"/>
              <w:right w:type="dxa" w:w="80"/>
            </w:tcMar>
            <w:vAlign w:val="center"/>
          </w:tcPr>
          <w:p>
            <w:pPr>
              <w:pStyle w:val="Normal.0"/>
              <w:spacing w:after="0" w:line="240" w:lineRule="auto"/>
            </w:pPr>
            <w:r>
              <w:rPr>
                <w:rStyle w:val="Нет"/>
                <w:rFonts w:ascii="Times New Roman" w:hAnsi="Times New Roman"/>
                <w:sz w:val="24"/>
                <w:szCs w:val="24"/>
                <w:shd w:val="nil" w:color="auto" w:fill="auto"/>
                <w:rtl w:val="0"/>
                <w:lang w:val="en-US"/>
              </w:rPr>
              <w:t xml:space="preserve">We </w:t>
            </w:r>
            <w:r>
              <w:rPr>
                <w:rStyle w:val="Нет"/>
                <w:rFonts w:ascii="Times New Roman" w:hAnsi="Times New Roman"/>
                <w:b w:val="1"/>
                <w:bCs w:val="1"/>
                <w:sz w:val="24"/>
                <w:szCs w:val="24"/>
                <w:shd w:val="nil" w:color="auto" w:fill="auto"/>
                <w:rtl w:val="0"/>
                <w:lang w:val="en-US"/>
              </w:rPr>
              <w:t>are to</w:t>
            </w:r>
            <w:r>
              <w:rPr>
                <w:rStyle w:val="Нет"/>
                <w:rFonts w:ascii="Times New Roman" w:hAnsi="Times New Roman"/>
                <w:sz w:val="24"/>
                <w:szCs w:val="24"/>
                <w:shd w:val="nil" w:color="auto" w:fill="auto"/>
                <w:rtl w:val="0"/>
                <w:lang w:val="en-US"/>
              </w:rPr>
              <w:t xml:space="preserve"> go to take exams in June.</w:t>
            </w:r>
          </w:p>
        </w:tc>
        <w:tc>
          <w:tcPr>
            <w:tcW w:type="dxa" w:w="5942"/>
            <w:tcBorders>
              <w:top w:val="single" w:color="d5dde9" w:sz="2" w:space="0" w:shadow="0" w:frame="0"/>
              <w:left w:val="single" w:color="d5dde9" w:sz="2" w:space="0" w:shadow="0" w:frame="0"/>
              <w:bottom w:val="nil"/>
              <w:right w:val="nil"/>
            </w:tcBorders>
            <w:shd w:val="clear" w:color="auto" w:fill="ffffff"/>
            <w:tcMar>
              <w:top w:type="dxa" w:w="80"/>
              <w:left w:type="dxa" w:w="80"/>
              <w:bottom w:type="dxa" w:w="80"/>
              <w:right w:type="dxa" w:w="80"/>
            </w:tcMar>
            <w:vAlign w:val="center"/>
          </w:tcPr>
          <w:p>
            <w:pPr>
              <w:pStyle w:val="Normal.0"/>
              <w:spacing w:after="0" w:line="240" w:lineRule="auto"/>
            </w:pPr>
            <w:r>
              <w:rPr>
                <w:rStyle w:val="Нет"/>
                <w:rFonts w:ascii="Times New Roman" w:hAnsi="Times New Roman" w:hint="default"/>
                <w:sz w:val="24"/>
                <w:szCs w:val="24"/>
                <w:shd w:val="nil" w:color="auto" w:fill="auto"/>
                <w:rtl w:val="0"/>
                <w:lang w:val="ru-RU"/>
              </w:rPr>
              <w:t xml:space="preserve">Мы </w:t>
            </w:r>
            <w:r>
              <w:rPr>
                <w:rStyle w:val="Нет"/>
                <w:rFonts w:ascii="Times New Roman" w:hAnsi="Times New Roman" w:hint="default"/>
                <w:b w:val="1"/>
                <w:bCs w:val="1"/>
                <w:sz w:val="24"/>
                <w:szCs w:val="24"/>
                <w:shd w:val="nil" w:color="auto" w:fill="auto"/>
                <w:rtl w:val="0"/>
                <w:lang w:val="ru-RU"/>
              </w:rPr>
              <w:t>должны</w:t>
            </w:r>
            <w:r>
              <w:rPr>
                <w:rStyle w:val="Нет"/>
                <w:rFonts w:ascii="Times New Roman" w:hAnsi="Times New Roman" w:hint="default"/>
                <w:sz w:val="24"/>
                <w:szCs w:val="24"/>
                <w:shd w:val="nil" w:color="auto" w:fill="auto"/>
                <w:rtl w:val="0"/>
                <w:lang w:val="ru-RU"/>
              </w:rPr>
              <w:t xml:space="preserve"> сдавать экзамены в июне</w:t>
            </w:r>
            <w:r>
              <w:rPr>
                <w:rStyle w:val="Нет"/>
                <w:rFonts w:ascii="Times New Roman" w:hAnsi="Times New Roman"/>
                <w:sz w:val="24"/>
                <w:szCs w:val="24"/>
                <w:shd w:val="nil" w:color="auto" w:fill="auto"/>
                <w:rtl w:val="0"/>
                <w:lang w:val="ru-RU"/>
              </w:rPr>
              <w:t>.</w:t>
            </w:r>
          </w:p>
        </w:tc>
      </w:tr>
    </w:tbl>
    <w:p>
      <w:pPr>
        <w:pStyle w:val="Normal.0"/>
        <w:widowControl w:val="0"/>
        <w:spacing w:before="225" w:after="225" w:line="240" w:lineRule="auto"/>
        <w:rPr>
          <w:rStyle w:val="Нет"/>
          <w:rFonts w:ascii="Times New Roman" w:cs="Times New Roman" w:hAnsi="Times New Roman" w:eastAsia="Times New Roman"/>
          <w:sz w:val="24"/>
          <w:szCs w:val="24"/>
        </w:rPr>
      </w:pPr>
    </w:p>
    <w:p>
      <w:pPr>
        <w:pStyle w:val="Normal.0"/>
        <w:shd w:val="clear" w:color="auto" w:fill="ffffff"/>
        <w:spacing w:before="225" w:after="225" w:line="240" w:lineRule="auto"/>
        <w:ind w:firstLine="708"/>
        <w:rPr>
          <w:rStyle w:val="Нет"/>
          <w:rFonts w:ascii="Times New Roman" w:cs="Times New Roman" w:hAnsi="Times New Roman" w:eastAsia="Times New Roman"/>
          <w:b w:val="1"/>
          <w:bCs w:val="1"/>
          <w:sz w:val="24"/>
          <w:szCs w:val="24"/>
        </w:rPr>
      </w:pPr>
      <w:r>
        <w:rPr>
          <w:rStyle w:val="Нет"/>
          <w:rFonts w:ascii="Times New Roman" w:hAnsi="Times New Roman"/>
          <w:b w:val="1"/>
          <w:bCs w:val="1"/>
          <w:sz w:val="24"/>
          <w:szCs w:val="24"/>
          <w:rtl w:val="0"/>
          <w:lang w:val="ru-RU"/>
        </w:rPr>
        <w:t xml:space="preserve">Must </w:t>
      </w:r>
      <w:r>
        <w:rPr>
          <w:rStyle w:val="Нет"/>
          <w:rFonts w:ascii="Times New Roman" w:hAnsi="Times New Roman" w:hint="default"/>
          <w:sz w:val="24"/>
          <w:szCs w:val="24"/>
          <w:rtl w:val="0"/>
          <w:lang w:val="ru-RU"/>
        </w:rPr>
        <w:t xml:space="preserve">может также выражать </w:t>
      </w:r>
      <w:r>
        <w:rPr>
          <w:rStyle w:val="Нет"/>
          <w:rFonts w:ascii="Times New Roman" w:hAnsi="Times New Roman" w:hint="default"/>
          <w:b w:val="1"/>
          <w:bCs w:val="1"/>
          <w:i w:val="1"/>
          <w:iCs w:val="1"/>
          <w:sz w:val="24"/>
          <w:szCs w:val="24"/>
          <w:rtl w:val="0"/>
          <w:lang w:val="ru-RU"/>
        </w:rPr>
        <w:t xml:space="preserve">уверенное умозаключение </w:t>
      </w:r>
      <w:r>
        <w:rPr>
          <w:rStyle w:val="Нет"/>
          <w:rFonts w:ascii="Times New Roman" w:hAnsi="Times New Roman" w:hint="default"/>
          <w:sz w:val="24"/>
          <w:szCs w:val="24"/>
          <w:rtl w:val="0"/>
          <w:lang w:val="ru-RU"/>
        </w:rPr>
        <w:t xml:space="preserve">и передавать значение </w:t>
      </w:r>
      <w:r>
        <w:rPr>
          <w:rStyle w:val="Нет"/>
          <w:rFonts w:ascii="Times New Roman" w:hAnsi="Times New Roman" w:hint="default"/>
          <w:b w:val="1"/>
          <w:bCs w:val="1"/>
          <w:i w:val="1"/>
          <w:iCs w:val="1"/>
          <w:sz w:val="24"/>
          <w:szCs w:val="24"/>
          <w:rtl w:val="0"/>
          <w:lang w:val="ru-RU"/>
        </w:rPr>
        <w:t>должно быть</w:t>
      </w:r>
      <w:r>
        <w:rPr>
          <w:rStyle w:val="Нет"/>
          <w:rFonts w:ascii="Times New Roman" w:hAnsi="Times New Roman"/>
          <w:b w:val="1"/>
          <w:bCs w:val="1"/>
          <w:i w:val="1"/>
          <w:iCs w:val="1"/>
          <w:sz w:val="24"/>
          <w:szCs w:val="24"/>
          <w:rtl w:val="0"/>
          <w:lang w:val="ru-RU"/>
        </w:rPr>
        <w:t xml:space="preserve">, </w:t>
      </w:r>
      <w:r>
        <w:rPr>
          <w:rStyle w:val="Нет"/>
          <w:rFonts w:ascii="Times New Roman" w:hAnsi="Times New Roman" w:hint="default"/>
          <w:b w:val="1"/>
          <w:bCs w:val="1"/>
          <w:i w:val="1"/>
          <w:iCs w:val="1"/>
          <w:sz w:val="24"/>
          <w:szCs w:val="24"/>
          <w:rtl w:val="0"/>
          <w:lang w:val="ru-RU"/>
        </w:rPr>
        <w:t>по всей вероятности</w:t>
      </w:r>
      <w:r>
        <w:rPr>
          <w:rStyle w:val="Нет"/>
          <w:rFonts w:ascii="Times New Roman" w:hAnsi="Times New Roman"/>
          <w:b w:val="1"/>
          <w:bCs w:val="1"/>
          <w:i w:val="1"/>
          <w:iCs w:val="1"/>
          <w:sz w:val="24"/>
          <w:szCs w:val="24"/>
          <w:rtl w:val="0"/>
          <w:lang w:val="ru-RU"/>
        </w:rPr>
        <w:t>.</w:t>
      </w:r>
    </w:p>
    <w:tbl>
      <w:tblPr>
        <w:tblW w:w="9636"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3881"/>
        <w:gridCol w:w="5755"/>
      </w:tblGrid>
      <w:tr>
        <w:tblPrEx>
          <w:shd w:val="clear" w:color="auto" w:fill="ced7e7"/>
        </w:tblPrEx>
        <w:trPr>
          <w:trHeight w:val="602" w:hRule="atLeast"/>
        </w:trPr>
        <w:tc>
          <w:tcPr>
            <w:tcW w:type="dxa" w:w="3881"/>
            <w:tcBorders>
              <w:top w:val="single" w:color="d5dde9" w:sz="2" w:space="0" w:shadow="0" w:frame="0"/>
              <w:left w:val="single" w:color="d5dde9" w:sz="2" w:space="0" w:shadow="0" w:frame="0"/>
              <w:bottom w:val="nil"/>
              <w:right w:val="single" w:color="d5dde9" w:sz="2" w:space="0" w:shadow="0" w:frame="0"/>
            </w:tcBorders>
            <w:shd w:val="clear" w:color="auto" w:fill="ffffff"/>
            <w:tcMar>
              <w:top w:type="dxa" w:w="80"/>
              <w:left w:type="dxa" w:w="80"/>
              <w:bottom w:type="dxa" w:w="80"/>
              <w:right w:type="dxa" w:w="80"/>
            </w:tcMar>
            <w:vAlign w:val="center"/>
          </w:tcPr>
          <w:p>
            <w:pPr>
              <w:pStyle w:val="Normal.0"/>
              <w:spacing w:after="0" w:line="240" w:lineRule="auto"/>
            </w:pPr>
            <w:r>
              <w:rPr>
                <w:rStyle w:val="Нет"/>
                <w:rFonts w:ascii="Times New Roman" w:hAnsi="Times New Roman"/>
                <w:sz w:val="24"/>
                <w:szCs w:val="24"/>
                <w:shd w:val="nil" w:color="auto" w:fill="auto"/>
                <w:rtl w:val="0"/>
                <w:lang w:val="en-US"/>
              </w:rPr>
              <w:t xml:space="preserve">He </w:t>
            </w:r>
            <w:r>
              <w:rPr>
                <w:rStyle w:val="Нет"/>
                <w:rFonts w:ascii="Times New Roman" w:hAnsi="Times New Roman"/>
                <w:b w:val="1"/>
                <w:bCs w:val="1"/>
                <w:sz w:val="24"/>
                <w:szCs w:val="24"/>
                <w:shd w:val="nil" w:color="auto" w:fill="auto"/>
                <w:rtl w:val="0"/>
                <w:lang w:val="en-US"/>
              </w:rPr>
              <w:t xml:space="preserve">must be </w:t>
            </w:r>
            <w:r>
              <w:rPr>
                <w:rStyle w:val="Нет"/>
                <w:rFonts w:ascii="Times New Roman" w:hAnsi="Times New Roman"/>
                <w:sz w:val="24"/>
                <w:szCs w:val="24"/>
                <w:shd w:val="nil" w:color="auto" w:fill="auto"/>
                <w:rtl w:val="0"/>
                <w:lang w:val="en-US"/>
              </w:rPr>
              <w:t>too old to wander about the city so long.</w:t>
            </w:r>
          </w:p>
        </w:tc>
        <w:tc>
          <w:tcPr>
            <w:tcW w:type="dxa" w:w="5755"/>
            <w:tcBorders>
              <w:top w:val="single" w:color="d5dde9" w:sz="2" w:space="0" w:shadow="0" w:frame="0"/>
              <w:left w:val="single" w:color="d5dde9" w:sz="2" w:space="0" w:shadow="0" w:frame="0"/>
              <w:bottom w:val="nil"/>
              <w:right w:val="nil"/>
            </w:tcBorders>
            <w:shd w:val="clear" w:color="auto" w:fill="ffffff"/>
            <w:tcMar>
              <w:top w:type="dxa" w:w="80"/>
              <w:left w:type="dxa" w:w="80"/>
              <w:bottom w:type="dxa" w:w="80"/>
              <w:right w:type="dxa" w:w="80"/>
            </w:tcMar>
            <w:vAlign w:val="center"/>
          </w:tcPr>
          <w:p>
            <w:pPr>
              <w:pStyle w:val="Normal.0"/>
              <w:spacing w:after="0" w:line="240" w:lineRule="auto"/>
            </w:pPr>
            <w:r>
              <w:rPr>
                <w:rStyle w:val="Нет"/>
                <w:rFonts w:ascii="Times New Roman" w:hAnsi="Times New Roman" w:hint="default"/>
                <w:sz w:val="24"/>
                <w:szCs w:val="24"/>
                <w:shd w:val="nil" w:color="auto" w:fill="auto"/>
                <w:rtl w:val="0"/>
                <w:lang w:val="ru-RU"/>
              </w:rPr>
              <w:t>Он</w:t>
            </w:r>
            <w:r>
              <w:rPr>
                <w:rStyle w:val="Нет"/>
                <w:rFonts w:ascii="Times New Roman" w:hAnsi="Times New Roman"/>
                <w:sz w:val="24"/>
                <w:szCs w:val="24"/>
                <w:shd w:val="nil" w:color="auto" w:fill="auto"/>
                <w:rtl w:val="0"/>
                <w:lang w:val="ru-RU"/>
              </w:rPr>
              <w:t xml:space="preserve">, </w:t>
            </w:r>
            <w:r>
              <w:rPr>
                <w:rStyle w:val="Нет"/>
                <w:rFonts w:ascii="Times New Roman" w:hAnsi="Times New Roman" w:hint="default"/>
                <w:b w:val="1"/>
                <w:bCs w:val="1"/>
                <w:sz w:val="24"/>
                <w:szCs w:val="24"/>
                <w:shd w:val="nil" w:color="auto" w:fill="auto"/>
                <w:rtl w:val="0"/>
                <w:lang w:val="ru-RU"/>
              </w:rPr>
              <w:t>должно быть</w:t>
            </w:r>
            <w:r>
              <w:rPr>
                <w:rStyle w:val="Нет"/>
                <w:rFonts w:ascii="Times New Roman" w:hAnsi="Times New Roman"/>
                <w:sz w:val="24"/>
                <w:szCs w:val="24"/>
                <w:shd w:val="nil" w:color="auto" w:fill="auto"/>
                <w:rtl w:val="0"/>
                <w:lang w:val="ru-RU"/>
              </w:rPr>
              <w:t xml:space="preserve">, </w:t>
            </w:r>
            <w:r>
              <w:rPr>
                <w:rStyle w:val="Нет"/>
                <w:rFonts w:ascii="Times New Roman" w:hAnsi="Times New Roman" w:hint="default"/>
                <w:sz w:val="24"/>
                <w:szCs w:val="24"/>
                <w:shd w:val="nil" w:color="auto" w:fill="auto"/>
                <w:rtl w:val="0"/>
                <w:lang w:val="ru-RU"/>
              </w:rPr>
              <w:t>слишком стар для того</w:t>
            </w:r>
            <w:r>
              <w:rPr>
                <w:rStyle w:val="Нет"/>
                <w:rFonts w:ascii="Times New Roman" w:hAnsi="Times New Roman"/>
                <w:sz w:val="24"/>
                <w:szCs w:val="24"/>
                <w:shd w:val="nil" w:color="auto" w:fill="auto"/>
                <w:rtl w:val="0"/>
                <w:lang w:val="ru-RU"/>
              </w:rPr>
              <w:t xml:space="preserve">, </w:t>
            </w:r>
            <w:r>
              <w:rPr>
                <w:rStyle w:val="Нет"/>
                <w:rFonts w:ascii="Times New Roman" w:hAnsi="Times New Roman" w:hint="default"/>
                <w:sz w:val="24"/>
                <w:szCs w:val="24"/>
                <w:shd w:val="nil" w:color="auto" w:fill="auto"/>
                <w:rtl w:val="0"/>
                <w:lang w:val="ru-RU"/>
              </w:rPr>
              <w:t>что так долго бродить по городу</w:t>
            </w:r>
            <w:r>
              <w:rPr>
                <w:rStyle w:val="Нет"/>
                <w:rFonts w:ascii="Times New Roman" w:hAnsi="Times New Roman"/>
                <w:sz w:val="24"/>
                <w:szCs w:val="24"/>
                <w:shd w:val="nil" w:color="auto" w:fill="auto"/>
                <w:rtl w:val="0"/>
                <w:lang w:val="ru-RU"/>
              </w:rPr>
              <w:t>.</w:t>
            </w:r>
          </w:p>
        </w:tc>
      </w:tr>
    </w:tbl>
    <w:p>
      <w:pPr>
        <w:pStyle w:val="Normal.0"/>
        <w:widowControl w:val="0"/>
        <w:spacing w:before="225" w:after="225" w:line="240" w:lineRule="auto"/>
        <w:rPr>
          <w:rStyle w:val="Нет"/>
          <w:rFonts w:ascii="Times New Roman" w:cs="Times New Roman" w:hAnsi="Times New Roman" w:eastAsia="Times New Roman"/>
          <w:b w:val="1"/>
          <w:bCs w:val="1"/>
          <w:sz w:val="24"/>
          <w:szCs w:val="24"/>
        </w:rPr>
      </w:pPr>
    </w:p>
    <w:p>
      <w:pPr>
        <w:pStyle w:val="Normal.0"/>
        <w:shd w:val="clear" w:color="auto" w:fill="ffffff"/>
        <w:spacing w:before="225" w:after="225" w:line="240" w:lineRule="auto"/>
        <w:rPr>
          <w:rStyle w:val="Нет"/>
          <w:rFonts w:ascii="Times New Roman" w:cs="Times New Roman" w:hAnsi="Times New Roman" w:eastAsia="Times New Roman"/>
          <w:b w:val="1"/>
          <w:bCs w:val="1"/>
          <w:sz w:val="24"/>
          <w:szCs w:val="24"/>
        </w:rPr>
      </w:pPr>
    </w:p>
    <w:p>
      <w:pPr>
        <w:pStyle w:val="Normal.0"/>
        <w:shd w:val="clear" w:color="auto" w:fill="ffffff"/>
        <w:spacing w:before="225" w:after="225" w:line="240" w:lineRule="auto"/>
        <w:jc w:val="center"/>
        <w:rPr>
          <w:rStyle w:val="Нет"/>
          <w:rFonts w:ascii="Times New Roman" w:cs="Times New Roman" w:hAnsi="Times New Roman" w:eastAsia="Times New Roman"/>
          <w:sz w:val="24"/>
          <w:szCs w:val="24"/>
        </w:rPr>
      </w:pPr>
      <w:r>
        <w:rPr>
          <w:rStyle w:val="Нет"/>
          <w:rFonts w:ascii="Times New Roman" w:hAnsi="Times New Roman" w:hint="default"/>
          <w:b w:val="1"/>
          <w:bCs w:val="1"/>
          <w:sz w:val="24"/>
          <w:szCs w:val="24"/>
          <w:rtl w:val="0"/>
          <w:lang w:val="ru-RU"/>
        </w:rPr>
        <w:t xml:space="preserve">Модальный глагол </w:t>
      </w:r>
      <w:r>
        <w:rPr>
          <w:rStyle w:val="Нет"/>
          <w:rFonts w:ascii="Times New Roman" w:hAnsi="Times New Roman"/>
          <w:b w:val="1"/>
          <w:bCs w:val="1"/>
          <w:sz w:val="24"/>
          <w:szCs w:val="24"/>
          <w:rtl w:val="0"/>
          <w:lang w:val="ru-RU"/>
        </w:rPr>
        <w:t xml:space="preserve">Must </w:t>
      </w:r>
      <w:r>
        <w:rPr>
          <w:rStyle w:val="Нет"/>
          <w:rFonts w:ascii="Times New Roman" w:hAnsi="Times New Roman" w:hint="default"/>
          <w:b w:val="1"/>
          <w:bCs w:val="1"/>
          <w:sz w:val="24"/>
          <w:szCs w:val="24"/>
          <w:rtl w:val="0"/>
          <w:lang w:val="ru-RU"/>
        </w:rPr>
        <w:t>и его эквиваленты</w:t>
      </w:r>
    </w:p>
    <w:tbl>
      <w:tblPr>
        <w:tblW w:w="9636" w:type="dxa"/>
        <w:jc w:val="center"/>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1326"/>
        <w:gridCol w:w="1984"/>
        <w:gridCol w:w="1633"/>
        <w:gridCol w:w="2443"/>
        <w:gridCol w:w="2250"/>
      </w:tblGrid>
      <w:tr>
        <w:tblPrEx>
          <w:shd w:val="clear" w:color="auto" w:fill="ced7e7"/>
        </w:tblPrEx>
        <w:trPr>
          <w:trHeight w:val="895" w:hRule="atLeast"/>
        </w:trPr>
        <w:tc>
          <w:tcPr>
            <w:tcW w:type="dxa" w:w="1326"/>
            <w:tcBorders>
              <w:top w:val="single" w:color="d5dde9" w:sz="2" w:space="0" w:shadow="0" w:frame="0"/>
              <w:left w:val="single" w:color="d5dde9" w:sz="2" w:space="0" w:shadow="0" w:frame="0"/>
              <w:bottom w:val="single" w:color="d5dde9" w:sz="2" w:space="0" w:shadow="0" w:frame="0"/>
              <w:right w:val="single" w:color="d5dde9" w:sz="2" w:space="0" w:shadow="0" w:frame="0"/>
            </w:tcBorders>
            <w:shd w:val="clear" w:color="auto" w:fill="ffffff"/>
            <w:tcMar>
              <w:top w:type="dxa" w:w="80"/>
              <w:left w:type="dxa" w:w="80"/>
              <w:bottom w:type="dxa" w:w="80"/>
              <w:right w:type="dxa" w:w="80"/>
            </w:tcMar>
            <w:vAlign w:val="center"/>
          </w:tcPr>
          <w:p>
            <w:pPr>
              <w:pStyle w:val="Normal.0"/>
              <w:spacing w:after="0" w:line="240" w:lineRule="auto"/>
            </w:pPr>
            <w:r>
              <w:rPr>
                <w:rStyle w:val="Нет"/>
                <w:rFonts w:ascii="Times New Roman" w:hAnsi="Times New Roman" w:hint="default"/>
                <w:b w:val="1"/>
                <w:bCs w:val="1"/>
                <w:sz w:val="24"/>
                <w:szCs w:val="24"/>
                <w:shd w:val="nil" w:color="auto" w:fill="auto"/>
                <w:rtl w:val="0"/>
                <w:lang w:val="ru-RU"/>
              </w:rPr>
              <w:t>Формы глагола</w:t>
            </w:r>
          </w:p>
        </w:tc>
        <w:tc>
          <w:tcPr>
            <w:tcW w:type="dxa" w:w="1984"/>
            <w:tcBorders>
              <w:top w:val="single" w:color="d5dde9" w:sz="2" w:space="0" w:shadow="0" w:frame="0"/>
              <w:left w:val="single" w:color="d5dde9" w:sz="2" w:space="0" w:shadow="0" w:frame="0"/>
              <w:bottom w:val="single" w:color="d5dde9" w:sz="2" w:space="0" w:shadow="0" w:frame="0"/>
              <w:right w:val="single" w:color="d5dde9" w:sz="2" w:space="0" w:shadow="0" w:frame="0"/>
            </w:tcBorders>
            <w:shd w:val="clear" w:color="auto" w:fill="ffffff"/>
            <w:tcMar>
              <w:top w:type="dxa" w:w="80"/>
              <w:left w:type="dxa" w:w="80"/>
              <w:bottom w:type="dxa" w:w="80"/>
              <w:right w:type="dxa" w:w="80"/>
            </w:tcMar>
            <w:vAlign w:val="center"/>
          </w:tcPr>
          <w:p>
            <w:pPr>
              <w:pStyle w:val="Normal.0"/>
              <w:spacing w:after="0" w:line="240" w:lineRule="auto"/>
            </w:pPr>
            <w:r>
              <w:rPr>
                <w:rStyle w:val="Нет"/>
                <w:rFonts w:ascii="Times New Roman" w:hAnsi="Times New Roman" w:hint="default"/>
                <w:b w:val="1"/>
                <w:bCs w:val="1"/>
                <w:sz w:val="24"/>
                <w:szCs w:val="24"/>
                <w:shd w:val="nil" w:color="auto" w:fill="auto"/>
                <w:rtl w:val="0"/>
                <w:lang w:val="ru-RU"/>
              </w:rPr>
              <w:t>Значение</w:t>
            </w:r>
          </w:p>
        </w:tc>
        <w:tc>
          <w:tcPr>
            <w:tcW w:type="dxa" w:w="1633"/>
            <w:tcBorders>
              <w:top w:val="single" w:color="d5dde9" w:sz="2" w:space="0" w:shadow="0" w:frame="0"/>
              <w:left w:val="single" w:color="d5dde9" w:sz="2" w:space="0" w:shadow="0" w:frame="0"/>
              <w:bottom w:val="single" w:color="d5dde9" w:sz="2" w:space="0" w:shadow="0" w:frame="0"/>
              <w:right w:val="single" w:color="d5dde9" w:sz="2" w:space="0" w:shadow="0" w:frame="0"/>
            </w:tcBorders>
            <w:shd w:val="clear" w:color="auto" w:fill="ffffff"/>
            <w:tcMar>
              <w:top w:type="dxa" w:w="80"/>
              <w:left w:type="dxa" w:w="80"/>
              <w:bottom w:type="dxa" w:w="80"/>
              <w:right w:type="dxa" w:w="80"/>
            </w:tcMar>
            <w:vAlign w:val="center"/>
          </w:tcPr>
          <w:p>
            <w:pPr>
              <w:pStyle w:val="Normal.0"/>
              <w:spacing w:after="0" w:line="240" w:lineRule="auto"/>
            </w:pPr>
            <w:r>
              <w:rPr>
                <w:rStyle w:val="Нет"/>
                <w:rFonts w:ascii="Times New Roman" w:hAnsi="Times New Roman" w:hint="default"/>
                <w:b w:val="1"/>
                <w:bCs w:val="1"/>
                <w:sz w:val="24"/>
                <w:szCs w:val="24"/>
                <w:shd w:val="nil" w:color="auto" w:fill="auto"/>
                <w:rtl w:val="0"/>
                <w:lang w:val="ru-RU"/>
              </w:rPr>
              <w:t>Перевод на русский язык</w:t>
            </w:r>
          </w:p>
        </w:tc>
        <w:tc>
          <w:tcPr>
            <w:tcW w:type="dxa" w:w="2443"/>
            <w:tcBorders>
              <w:top w:val="single" w:color="d5dde9" w:sz="2" w:space="0" w:shadow="0" w:frame="0"/>
              <w:left w:val="single" w:color="d5dde9" w:sz="2" w:space="0" w:shadow="0" w:frame="0"/>
              <w:bottom w:val="single" w:color="d5dde9" w:sz="2" w:space="0" w:shadow="0" w:frame="0"/>
              <w:right w:val="single" w:color="d5dde9" w:sz="2" w:space="0" w:shadow="0" w:frame="0"/>
            </w:tcBorders>
            <w:shd w:val="clear" w:color="auto" w:fill="ffffff"/>
            <w:tcMar>
              <w:top w:type="dxa" w:w="80"/>
              <w:left w:type="dxa" w:w="80"/>
              <w:bottom w:type="dxa" w:w="80"/>
              <w:right w:type="dxa" w:w="80"/>
            </w:tcMar>
            <w:vAlign w:val="center"/>
          </w:tcPr>
          <w:p>
            <w:pPr>
              <w:pStyle w:val="Normal.0"/>
              <w:spacing w:after="0" w:line="240" w:lineRule="auto"/>
            </w:pPr>
            <w:r>
              <w:rPr>
                <w:rStyle w:val="Нет"/>
                <w:rFonts w:ascii="Times New Roman" w:hAnsi="Times New Roman" w:hint="default"/>
                <w:b w:val="1"/>
                <w:bCs w:val="1"/>
                <w:sz w:val="24"/>
                <w:szCs w:val="24"/>
                <w:shd w:val="nil" w:color="auto" w:fill="auto"/>
                <w:rtl w:val="0"/>
                <w:lang w:val="ru-RU"/>
              </w:rPr>
              <w:t>Эквиваленты</w:t>
            </w:r>
          </w:p>
        </w:tc>
        <w:tc>
          <w:tcPr>
            <w:tcW w:type="dxa" w:w="2249"/>
            <w:tcBorders>
              <w:top w:val="single" w:color="d5dde9" w:sz="2" w:space="0" w:shadow="0" w:frame="0"/>
              <w:left w:val="single" w:color="d5dde9" w:sz="2" w:space="0" w:shadow="0" w:frame="0"/>
              <w:bottom w:val="single" w:color="d5dde9" w:sz="2" w:space="0" w:shadow="0" w:frame="0"/>
              <w:right w:val="nil"/>
            </w:tcBorders>
            <w:shd w:val="clear" w:color="auto" w:fill="ffffff"/>
            <w:tcMar>
              <w:top w:type="dxa" w:w="80"/>
              <w:left w:type="dxa" w:w="80"/>
              <w:bottom w:type="dxa" w:w="80"/>
              <w:right w:type="dxa" w:w="80"/>
            </w:tcMar>
            <w:vAlign w:val="center"/>
          </w:tcPr>
          <w:p>
            <w:pPr>
              <w:pStyle w:val="Normal.0"/>
              <w:spacing w:after="0" w:line="240" w:lineRule="auto"/>
            </w:pPr>
            <w:r>
              <w:rPr>
                <w:rStyle w:val="Нет"/>
                <w:rFonts w:ascii="Times New Roman" w:hAnsi="Times New Roman" w:hint="default"/>
                <w:b w:val="1"/>
                <w:bCs w:val="1"/>
                <w:sz w:val="24"/>
                <w:szCs w:val="24"/>
                <w:shd w:val="nil" w:color="auto" w:fill="auto"/>
                <w:rtl w:val="0"/>
                <w:lang w:val="ru-RU"/>
              </w:rPr>
              <w:t>Примеры</w:t>
            </w:r>
          </w:p>
        </w:tc>
      </w:tr>
      <w:tr>
        <w:tblPrEx>
          <w:shd w:val="clear" w:color="auto" w:fill="ced7e7"/>
        </w:tblPrEx>
        <w:trPr>
          <w:trHeight w:val="1795" w:hRule="atLeast"/>
        </w:trPr>
        <w:tc>
          <w:tcPr>
            <w:tcW w:type="dxa" w:w="1326"/>
            <w:tcBorders>
              <w:top w:val="single" w:color="d5dde9" w:sz="2" w:space="0" w:shadow="0" w:frame="0"/>
              <w:left w:val="single" w:color="d5dde9" w:sz="2" w:space="0" w:shadow="0" w:frame="0"/>
              <w:bottom w:val="single" w:color="d5dde9" w:sz="2" w:space="0" w:shadow="0" w:frame="0"/>
              <w:right w:val="single" w:color="d5dde9" w:sz="2" w:space="0" w:shadow="0" w:frame="0"/>
            </w:tcBorders>
            <w:shd w:val="clear" w:color="auto" w:fill="ffffff"/>
            <w:tcMar>
              <w:top w:type="dxa" w:w="80"/>
              <w:left w:type="dxa" w:w="80"/>
              <w:bottom w:type="dxa" w:w="80"/>
              <w:right w:type="dxa" w:w="80"/>
            </w:tcMar>
            <w:vAlign w:val="center"/>
          </w:tcPr>
          <w:p>
            <w:pPr>
              <w:pStyle w:val="Normal.0"/>
              <w:spacing w:after="0" w:line="240" w:lineRule="auto"/>
            </w:pPr>
            <w:r>
              <w:rPr>
                <w:rStyle w:val="Нет"/>
                <w:rFonts w:ascii="Times New Roman" w:hAnsi="Times New Roman"/>
                <w:b w:val="1"/>
                <w:bCs w:val="1"/>
                <w:sz w:val="24"/>
                <w:szCs w:val="24"/>
                <w:shd w:val="nil" w:color="auto" w:fill="auto"/>
                <w:rtl w:val="0"/>
                <w:lang w:val="ru-RU"/>
              </w:rPr>
              <w:t>Must</w:t>
            </w:r>
          </w:p>
        </w:tc>
        <w:tc>
          <w:tcPr>
            <w:tcW w:type="dxa" w:w="1984"/>
            <w:tcBorders>
              <w:top w:val="single" w:color="d5dde9" w:sz="2" w:space="0" w:shadow="0" w:frame="0"/>
              <w:left w:val="single" w:color="d5dde9" w:sz="2" w:space="0" w:shadow="0" w:frame="0"/>
              <w:bottom w:val="single" w:color="d5dde9" w:sz="2" w:space="0" w:shadow="0" w:frame="0"/>
              <w:right w:val="single" w:color="d5dde9" w:sz="2" w:space="0" w:shadow="0" w:frame="0"/>
            </w:tcBorders>
            <w:shd w:val="clear" w:color="auto" w:fill="ffffff"/>
            <w:tcMar>
              <w:top w:type="dxa" w:w="80"/>
              <w:left w:type="dxa" w:w="80"/>
              <w:bottom w:type="dxa" w:w="80"/>
              <w:right w:type="dxa" w:w="80"/>
            </w:tcMar>
            <w:vAlign w:val="center"/>
          </w:tcPr>
          <w:p>
            <w:pPr>
              <w:pStyle w:val="Normal.0"/>
              <w:spacing w:after="0" w:line="240" w:lineRule="auto"/>
            </w:pPr>
            <w:r>
              <w:rPr>
                <w:rStyle w:val="Нет"/>
                <w:rFonts w:ascii="Times New Roman" w:hAnsi="Times New Roman"/>
                <w:sz w:val="24"/>
                <w:szCs w:val="24"/>
                <w:shd w:val="nil" w:color="auto" w:fill="auto"/>
                <w:rtl w:val="0"/>
                <w:lang w:val="ru-RU"/>
              </w:rPr>
              <w:t>obligation, necessity (</w:t>
            </w:r>
            <w:r>
              <w:rPr>
                <w:rStyle w:val="Нет"/>
                <w:rFonts w:ascii="Times New Roman" w:hAnsi="Times New Roman" w:hint="default"/>
                <w:sz w:val="24"/>
                <w:szCs w:val="24"/>
                <w:shd w:val="nil" w:color="auto" w:fill="auto"/>
                <w:rtl w:val="0"/>
                <w:lang w:val="ru-RU"/>
              </w:rPr>
              <w:t>обязанность</w:t>
            </w:r>
            <w:r>
              <w:rPr>
                <w:rStyle w:val="Нет"/>
                <w:rFonts w:ascii="Times New Roman" w:hAnsi="Times New Roman"/>
                <w:sz w:val="24"/>
                <w:szCs w:val="24"/>
                <w:shd w:val="nil" w:color="auto" w:fill="auto"/>
                <w:rtl w:val="0"/>
                <w:lang w:val="ru-RU"/>
              </w:rPr>
              <w:t xml:space="preserve">, </w:t>
            </w:r>
            <w:r>
              <w:rPr>
                <w:rStyle w:val="Нет"/>
                <w:rFonts w:ascii="Times New Roman" w:hAnsi="Times New Roman" w:hint="default"/>
                <w:sz w:val="24"/>
                <w:szCs w:val="24"/>
                <w:shd w:val="nil" w:color="auto" w:fill="auto"/>
                <w:rtl w:val="0"/>
                <w:lang w:val="ru-RU"/>
              </w:rPr>
              <w:t>необходимость</w:t>
            </w:r>
            <w:r>
              <w:rPr>
                <w:rStyle w:val="Нет"/>
                <w:rFonts w:ascii="Times New Roman" w:hAnsi="Times New Roman"/>
                <w:sz w:val="24"/>
                <w:szCs w:val="24"/>
                <w:shd w:val="nil" w:color="auto" w:fill="auto"/>
                <w:rtl w:val="0"/>
                <w:lang w:val="ru-RU"/>
              </w:rPr>
              <w:t>)</w:t>
            </w:r>
          </w:p>
        </w:tc>
        <w:tc>
          <w:tcPr>
            <w:tcW w:type="dxa" w:w="1633"/>
            <w:tcBorders>
              <w:top w:val="single" w:color="d5dde9" w:sz="2" w:space="0" w:shadow="0" w:frame="0"/>
              <w:left w:val="single" w:color="d5dde9" w:sz="2" w:space="0" w:shadow="0" w:frame="0"/>
              <w:bottom w:val="single" w:color="d5dde9" w:sz="2" w:space="0" w:shadow="0" w:frame="0"/>
              <w:right w:val="single" w:color="d5dde9" w:sz="2" w:space="0" w:shadow="0" w:frame="0"/>
            </w:tcBorders>
            <w:shd w:val="clear" w:color="auto" w:fill="ffffff"/>
            <w:tcMar>
              <w:top w:type="dxa" w:w="80"/>
              <w:left w:type="dxa" w:w="80"/>
              <w:bottom w:type="dxa" w:w="80"/>
              <w:right w:type="dxa" w:w="80"/>
            </w:tcMar>
            <w:vAlign w:val="center"/>
          </w:tcPr>
          <w:p>
            <w:pPr>
              <w:pStyle w:val="Normal.0"/>
              <w:spacing w:after="0" w:line="240" w:lineRule="auto"/>
            </w:pPr>
            <w:r>
              <w:rPr>
                <w:rStyle w:val="Нет"/>
                <w:rFonts w:ascii="Times New Roman" w:hAnsi="Times New Roman" w:hint="default"/>
                <w:sz w:val="24"/>
                <w:szCs w:val="24"/>
                <w:shd w:val="nil" w:color="auto" w:fill="auto"/>
                <w:rtl w:val="0"/>
                <w:lang w:val="ru-RU"/>
              </w:rPr>
              <w:t>должен</w:t>
            </w:r>
          </w:p>
        </w:tc>
        <w:tc>
          <w:tcPr>
            <w:tcW w:type="dxa" w:w="2443"/>
            <w:tcBorders>
              <w:top w:val="single" w:color="d5dde9" w:sz="2" w:space="0" w:shadow="0" w:frame="0"/>
              <w:left w:val="single" w:color="d5dde9" w:sz="2" w:space="0" w:shadow="0" w:frame="0"/>
              <w:bottom w:val="single" w:color="d5dde9" w:sz="2" w:space="0" w:shadow="0" w:frame="0"/>
              <w:right w:val="single" w:color="d5dde9" w:sz="2" w:space="0" w:shadow="0" w:frame="0"/>
            </w:tcBorders>
            <w:shd w:val="clear" w:color="auto" w:fill="ffffff"/>
            <w:tcMar>
              <w:top w:type="dxa" w:w="80"/>
              <w:left w:type="dxa" w:w="80"/>
              <w:bottom w:type="dxa" w:w="80"/>
              <w:right w:type="dxa" w:w="80"/>
            </w:tcMar>
            <w:vAlign w:val="center"/>
          </w:tcPr>
          <w:p>
            <w:pPr>
              <w:pStyle w:val="Normal.0"/>
              <w:spacing w:after="0" w:line="240" w:lineRule="auto"/>
              <w:rPr>
                <w:rStyle w:val="Нет"/>
                <w:rFonts w:ascii="Times New Roman" w:cs="Times New Roman" w:hAnsi="Times New Roman" w:eastAsia="Times New Roman"/>
                <w:sz w:val="24"/>
                <w:szCs w:val="24"/>
                <w:shd w:val="nil" w:color="auto" w:fill="auto"/>
              </w:rPr>
            </w:pPr>
            <w:r>
              <w:rPr>
                <w:rStyle w:val="Нет"/>
                <w:rFonts w:ascii="Times New Roman" w:hAnsi="Times New Roman"/>
                <w:b w:val="1"/>
                <w:bCs w:val="1"/>
                <w:sz w:val="24"/>
                <w:szCs w:val="24"/>
                <w:shd w:val="nil" w:color="auto" w:fill="auto"/>
                <w:rtl w:val="0"/>
                <w:lang w:val="ru-RU"/>
              </w:rPr>
              <w:t>have to</w:t>
            </w:r>
            <w:r>
              <w:rPr>
                <w:rStyle w:val="Нет"/>
                <w:rFonts w:ascii="Times New Roman" w:hAnsi="Times New Roman"/>
                <w:sz w:val="24"/>
                <w:szCs w:val="24"/>
                <w:shd w:val="nil" w:color="auto" w:fill="auto"/>
                <w:rtl w:val="0"/>
                <w:lang w:val="ru-RU"/>
              </w:rPr>
              <w:t xml:space="preserve"> (</w:t>
            </w:r>
            <w:r>
              <w:rPr>
                <w:rStyle w:val="Нет"/>
                <w:rFonts w:ascii="Times New Roman" w:hAnsi="Times New Roman" w:hint="default"/>
                <w:sz w:val="24"/>
                <w:szCs w:val="24"/>
                <w:shd w:val="nil" w:color="auto" w:fill="auto"/>
                <w:rtl w:val="0"/>
                <w:lang w:val="ru-RU"/>
              </w:rPr>
              <w:t>в силу обстоятельств</w:t>
            </w:r>
            <w:r>
              <w:rPr>
                <w:rStyle w:val="Нет"/>
                <w:rFonts w:ascii="Times New Roman" w:hAnsi="Times New Roman"/>
                <w:sz w:val="24"/>
                <w:szCs w:val="24"/>
                <w:shd w:val="nil" w:color="auto" w:fill="auto"/>
                <w:rtl w:val="0"/>
                <w:lang w:val="ru-RU"/>
              </w:rPr>
              <w:t>)</w:t>
            </w:r>
          </w:p>
          <w:p>
            <w:pPr>
              <w:pStyle w:val="Normal.0"/>
              <w:bidi w:val="0"/>
              <w:spacing w:after="0" w:line="240" w:lineRule="auto"/>
              <w:ind w:left="0" w:right="0" w:firstLine="0"/>
              <w:jc w:val="left"/>
              <w:rPr>
                <w:rtl w:val="0"/>
              </w:rPr>
            </w:pPr>
            <w:r>
              <w:rPr>
                <w:rStyle w:val="Нет"/>
                <w:rFonts w:ascii="Times New Roman" w:hAnsi="Times New Roman"/>
                <w:b w:val="1"/>
                <w:bCs w:val="1"/>
                <w:sz w:val="24"/>
                <w:szCs w:val="24"/>
                <w:shd w:val="nil" w:color="auto" w:fill="auto"/>
                <w:rtl w:val="0"/>
                <w:lang w:val="ru-RU"/>
              </w:rPr>
              <w:t xml:space="preserve">be to </w:t>
            </w:r>
            <w:r>
              <w:rPr>
                <w:rStyle w:val="Нет"/>
                <w:rFonts w:ascii="Times New Roman" w:hAnsi="Times New Roman"/>
                <w:sz w:val="24"/>
                <w:szCs w:val="24"/>
                <w:shd w:val="nil" w:color="auto" w:fill="auto"/>
                <w:rtl w:val="0"/>
                <w:lang w:val="ru-RU"/>
              </w:rPr>
              <w:t>(</w:t>
            </w:r>
            <w:r>
              <w:rPr>
                <w:rStyle w:val="Нет"/>
                <w:rFonts w:ascii="Times New Roman" w:hAnsi="Times New Roman" w:hint="default"/>
                <w:sz w:val="24"/>
                <w:szCs w:val="24"/>
                <w:shd w:val="nil" w:color="auto" w:fill="auto"/>
                <w:rtl w:val="0"/>
                <w:lang w:val="ru-RU"/>
              </w:rPr>
              <w:t>согласно плана</w:t>
            </w:r>
            <w:r>
              <w:rPr>
                <w:rStyle w:val="Нет"/>
                <w:rFonts w:ascii="Times New Roman" w:hAnsi="Times New Roman"/>
                <w:sz w:val="24"/>
                <w:szCs w:val="24"/>
                <w:shd w:val="nil" w:color="auto" w:fill="auto"/>
                <w:rtl w:val="0"/>
                <w:lang w:val="ru-RU"/>
              </w:rPr>
              <w:t xml:space="preserve">, </w:t>
            </w:r>
            <w:r>
              <w:rPr>
                <w:rStyle w:val="Нет"/>
                <w:rFonts w:ascii="Times New Roman" w:hAnsi="Times New Roman" w:hint="default"/>
                <w:sz w:val="24"/>
                <w:szCs w:val="24"/>
                <w:shd w:val="nil" w:color="auto" w:fill="auto"/>
                <w:rtl w:val="0"/>
                <w:lang w:val="ru-RU"/>
              </w:rPr>
              <w:t>графика</w:t>
            </w:r>
            <w:r>
              <w:rPr>
                <w:rStyle w:val="Нет"/>
                <w:rFonts w:ascii="Times New Roman" w:hAnsi="Times New Roman"/>
                <w:sz w:val="24"/>
                <w:szCs w:val="24"/>
                <w:shd w:val="nil" w:color="auto" w:fill="auto"/>
                <w:rtl w:val="0"/>
                <w:lang w:val="ru-RU"/>
              </w:rPr>
              <w:t xml:space="preserve">, </w:t>
            </w:r>
            <w:r>
              <w:rPr>
                <w:rStyle w:val="Нет"/>
                <w:rFonts w:ascii="Times New Roman" w:hAnsi="Times New Roman" w:hint="default"/>
                <w:sz w:val="24"/>
                <w:szCs w:val="24"/>
                <w:shd w:val="nil" w:color="auto" w:fill="auto"/>
                <w:rtl w:val="0"/>
                <w:lang w:val="ru-RU"/>
              </w:rPr>
              <w:t>расписания</w:t>
            </w:r>
            <w:r>
              <w:rPr>
                <w:rStyle w:val="Нет"/>
                <w:rFonts w:ascii="Times New Roman" w:hAnsi="Times New Roman"/>
                <w:sz w:val="24"/>
                <w:szCs w:val="24"/>
                <w:shd w:val="nil" w:color="auto" w:fill="auto"/>
                <w:rtl w:val="0"/>
                <w:lang w:val="ru-RU"/>
              </w:rPr>
              <w:t>)</w:t>
            </w:r>
          </w:p>
        </w:tc>
        <w:tc>
          <w:tcPr>
            <w:tcW w:type="dxa" w:w="2249"/>
            <w:tcBorders>
              <w:top w:val="single" w:color="d5dde9" w:sz="2" w:space="0" w:shadow="0" w:frame="0"/>
              <w:left w:val="single" w:color="d5dde9" w:sz="2" w:space="0" w:shadow="0" w:frame="0"/>
              <w:bottom w:val="single" w:color="d5dde9" w:sz="2" w:space="0" w:shadow="0" w:frame="0"/>
              <w:right w:val="nil"/>
            </w:tcBorders>
            <w:shd w:val="clear" w:color="auto" w:fill="ffffff"/>
            <w:tcMar>
              <w:top w:type="dxa" w:w="80"/>
              <w:left w:type="dxa" w:w="80"/>
              <w:bottom w:type="dxa" w:w="80"/>
              <w:right w:type="dxa" w:w="80"/>
            </w:tcMar>
            <w:vAlign w:val="center"/>
          </w:tcPr>
          <w:p>
            <w:pPr>
              <w:pStyle w:val="Normal.0"/>
              <w:spacing w:after="0" w:line="240" w:lineRule="auto"/>
              <w:rPr>
                <w:rStyle w:val="Нет"/>
                <w:rFonts w:ascii="Times New Roman" w:cs="Times New Roman" w:hAnsi="Times New Roman" w:eastAsia="Times New Roman"/>
                <w:sz w:val="24"/>
                <w:szCs w:val="24"/>
                <w:shd w:val="nil" w:color="auto" w:fill="auto"/>
              </w:rPr>
            </w:pPr>
            <w:r>
              <w:rPr>
                <w:rStyle w:val="Нет"/>
                <w:rFonts w:ascii="Times New Roman" w:hAnsi="Times New Roman"/>
                <w:sz w:val="24"/>
                <w:szCs w:val="24"/>
                <w:shd w:val="nil" w:color="auto" w:fill="auto"/>
                <w:rtl w:val="0"/>
                <w:lang w:val="en-US"/>
              </w:rPr>
              <w:t xml:space="preserve">We </w:t>
            </w:r>
            <w:r>
              <w:rPr>
                <w:rStyle w:val="Нет"/>
                <w:rFonts w:ascii="Times New Roman" w:hAnsi="Times New Roman"/>
                <w:b w:val="1"/>
                <w:bCs w:val="1"/>
                <w:sz w:val="24"/>
                <w:szCs w:val="24"/>
                <w:shd w:val="nil" w:color="auto" w:fill="auto"/>
                <w:rtl w:val="0"/>
                <w:lang w:val="en-US"/>
              </w:rPr>
              <w:t>must be</w:t>
            </w:r>
            <w:r>
              <w:rPr>
                <w:rStyle w:val="Нет"/>
                <w:rFonts w:ascii="Times New Roman" w:hAnsi="Times New Roman"/>
                <w:sz w:val="24"/>
                <w:szCs w:val="24"/>
                <w:shd w:val="nil" w:color="auto" w:fill="auto"/>
                <w:rtl w:val="0"/>
                <w:lang w:val="en-US"/>
              </w:rPr>
              <w:t xml:space="preserve"> at the airport by seven.</w:t>
            </w:r>
          </w:p>
          <w:p>
            <w:pPr>
              <w:pStyle w:val="Normal.0"/>
              <w:bidi w:val="0"/>
              <w:spacing w:after="0" w:line="240" w:lineRule="auto"/>
              <w:ind w:left="0" w:right="0" w:firstLine="0"/>
              <w:jc w:val="left"/>
              <w:rPr>
                <w:rStyle w:val="Нет"/>
                <w:rFonts w:ascii="Times New Roman" w:cs="Times New Roman" w:hAnsi="Times New Roman" w:eastAsia="Times New Roman"/>
                <w:sz w:val="24"/>
                <w:szCs w:val="24"/>
                <w:shd w:val="nil" w:color="auto" w:fill="auto"/>
                <w:rtl w:val="0"/>
              </w:rPr>
            </w:pPr>
            <w:r>
              <w:rPr>
                <w:rStyle w:val="Нет"/>
                <w:rFonts w:ascii="Times New Roman" w:hAnsi="Times New Roman"/>
                <w:sz w:val="24"/>
                <w:szCs w:val="24"/>
                <w:shd w:val="nil" w:color="auto" w:fill="auto"/>
                <w:rtl w:val="0"/>
                <w:lang w:val="en-US"/>
              </w:rPr>
              <w:t xml:space="preserve">He </w:t>
            </w:r>
            <w:r>
              <w:rPr>
                <w:rStyle w:val="Нет"/>
                <w:rFonts w:ascii="Times New Roman" w:hAnsi="Times New Roman"/>
                <w:b w:val="1"/>
                <w:bCs w:val="1"/>
                <w:sz w:val="24"/>
                <w:szCs w:val="24"/>
                <w:shd w:val="nil" w:color="auto" w:fill="auto"/>
                <w:rtl w:val="0"/>
                <w:lang w:val="en-US"/>
              </w:rPr>
              <w:t>has to</w:t>
            </w:r>
            <w:r>
              <w:rPr>
                <w:rStyle w:val="Нет"/>
                <w:rFonts w:ascii="Times New Roman" w:hAnsi="Times New Roman"/>
                <w:sz w:val="24"/>
                <w:szCs w:val="24"/>
                <w:shd w:val="nil" w:color="auto" w:fill="auto"/>
                <w:rtl w:val="0"/>
                <w:lang w:val="en-US"/>
              </w:rPr>
              <w:t xml:space="preserve"> take medicine every day.</w:t>
            </w:r>
          </w:p>
          <w:p>
            <w:pPr>
              <w:pStyle w:val="Normal.0"/>
              <w:bidi w:val="0"/>
              <w:spacing w:after="0" w:line="240" w:lineRule="auto"/>
              <w:ind w:left="0" w:right="0" w:firstLine="0"/>
              <w:jc w:val="left"/>
              <w:rPr>
                <w:rtl w:val="0"/>
              </w:rPr>
            </w:pPr>
            <w:r>
              <w:rPr>
                <w:rStyle w:val="Нет"/>
                <w:rFonts w:ascii="Times New Roman" w:hAnsi="Times New Roman"/>
                <w:sz w:val="24"/>
                <w:szCs w:val="24"/>
                <w:shd w:val="nil" w:color="auto" w:fill="auto"/>
                <w:rtl w:val="0"/>
                <w:lang w:val="en-US"/>
              </w:rPr>
              <w:t xml:space="preserve">When </w:t>
            </w:r>
            <w:r>
              <w:rPr>
                <w:rStyle w:val="Нет"/>
                <w:rFonts w:ascii="Times New Roman" w:hAnsi="Times New Roman"/>
                <w:b w:val="1"/>
                <w:bCs w:val="1"/>
                <w:sz w:val="24"/>
                <w:szCs w:val="24"/>
                <w:shd w:val="nil" w:color="auto" w:fill="auto"/>
                <w:rtl w:val="0"/>
                <w:lang w:val="en-US"/>
              </w:rPr>
              <w:t>am</w:t>
            </w:r>
            <w:r>
              <w:rPr>
                <w:rStyle w:val="Нет"/>
                <w:rFonts w:ascii="Times New Roman" w:hAnsi="Times New Roman"/>
                <w:sz w:val="24"/>
                <w:szCs w:val="24"/>
                <w:shd w:val="nil" w:color="auto" w:fill="auto"/>
                <w:rtl w:val="0"/>
                <w:lang w:val="en-US"/>
              </w:rPr>
              <w:t xml:space="preserve"> I </w:t>
            </w:r>
            <w:r>
              <w:rPr>
                <w:rStyle w:val="Нет"/>
                <w:rFonts w:ascii="Times New Roman" w:hAnsi="Times New Roman"/>
                <w:b w:val="1"/>
                <w:bCs w:val="1"/>
                <w:sz w:val="24"/>
                <w:szCs w:val="24"/>
                <w:shd w:val="nil" w:color="auto" w:fill="auto"/>
                <w:rtl w:val="0"/>
                <w:lang w:val="en-US"/>
              </w:rPr>
              <w:t>to</w:t>
            </w:r>
            <w:r>
              <w:rPr>
                <w:rStyle w:val="Нет"/>
                <w:rFonts w:ascii="Times New Roman" w:hAnsi="Times New Roman"/>
                <w:sz w:val="24"/>
                <w:szCs w:val="24"/>
                <w:shd w:val="nil" w:color="auto" w:fill="auto"/>
                <w:rtl w:val="0"/>
                <w:lang w:val="en-US"/>
              </w:rPr>
              <w:t xml:space="preserve"> get off the tram?</w:t>
            </w:r>
          </w:p>
        </w:tc>
      </w:tr>
      <w:tr>
        <w:tblPrEx>
          <w:shd w:val="clear" w:color="auto" w:fill="ced7e7"/>
        </w:tblPrEx>
        <w:trPr>
          <w:trHeight w:val="895" w:hRule="atLeast"/>
        </w:trPr>
        <w:tc>
          <w:tcPr>
            <w:tcW w:type="dxa" w:w="1326"/>
            <w:tcBorders>
              <w:top w:val="single" w:color="d5dde9" w:sz="2" w:space="0" w:shadow="0" w:frame="0"/>
              <w:left w:val="single" w:color="d5dde9" w:sz="2" w:space="0" w:shadow="0" w:frame="0"/>
              <w:bottom w:val="single" w:color="d5dde9" w:sz="2" w:space="0" w:shadow="0" w:frame="0"/>
              <w:right w:val="single" w:color="d5dde9" w:sz="2" w:space="0" w:shadow="0" w:frame="0"/>
            </w:tcBorders>
            <w:shd w:val="clear" w:color="auto" w:fill="ffffff"/>
            <w:tcMar>
              <w:top w:type="dxa" w:w="80"/>
              <w:left w:type="dxa" w:w="80"/>
              <w:bottom w:type="dxa" w:w="80"/>
              <w:right w:type="dxa" w:w="80"/>
            </w:tcMar>
            <w:vAlign w:val="center"/>
          </w:tcPr>
          <w:p>
            <w:pPr>
              <w:pStyle w:val="Normal.0"/>
              <w:spacing w:after="0" w:line="240" w:lineRule="auto"/>
            </w:pPr>
            <w:r>
              <w:rPr>
                <w:rStyle w:val="Нет"/>
                <w:rFonts w:ascii="Times New Roman" w:hAnsi="Times New Roman"/>
                <w:b w:val="1"/>
                <w:bCs w:val="1"/>
                <w:sz w:val="24"/>
                <w:szCs w:val="24"/>
                <w:shd w:val="nil" w:color="auto" w:fill="auto"/>
                <w:rtl w:val="0"/>
                <w:lang w:val="ru-RU"/>
              </w:rPr>
              <w:t>Mustn`t</w:t>
            </w:r>
          </w:p>
        </w:tc>
        <w:tc>
          <w:tcPr>
            <w:tcW w:type="dxa" w:w="1984"/>
            <w:tcBorders>
              <w:top w:val="single" w:color="d5dde9" w:sz="2" w:space="0" w:shadow="0" w:frame="0"/>
              <w:left w:val="single" w:color="d5dde9" w:sz="2" w:space="0" w:shadow="0" w:frame="0"/>
              <w:bottom w:val="single" w:color="d5dde9" w:sz="2" w:space="0" w:shadow="0" w:frame="0"/>
              <w:right w:val="single" w:color="d5dde9" w:sz="2" w:space="0" w:shadow="0" w:frame="0"/>
            </w:tcBorders>
            <w:shd w:val="clear" w:color="auto" w:fill="ffffff"/>
            <w:tcMar>
              <w:top w:type="dxa" w:w="80"/>
              <w:left w:type="dxa" w:w="80"/>
              <w:bottom w:type="dxa" w:w="80"/>
              <w:right w:type="dxa" w:w="80"/>
            </w:tcMar>
            <w:vAlign w:val="center"/>
          </w:tcPr>
          <w:p>
            <w:pPr>
              <w:pStyle w:val="Normal.0"/>
              <w:spacing w:after="0" w:line="240" w:lineRule="auto"/>
            </w:pPr>
            <w:r>
              <w:rPr>
                <w:rStyle w:val="Нет"/>
                <w:rFonts w:ascii="Times New Roman" w:hAnsi="Times New Roman"/>
                <w:sz w:val="24"/>
                <w:szCs w:val="24"/>
                <w:shd w:val="nil" w:color="auto" w:fill="auto"/>
                <w:rtl w:val="0"/>
                <w:lang w:val="ru-RU"/>
              </w:rPr>
              <w:t>prohibition (</w:t>
            </w:r>
            <w:r>
              <w:rPr>
                <w:rStyle w:val="Нет"/>
                <w:rFonts w:ascii="Times New Roman" w:hAnsi="Times New Roman" w:hint="default"/>
                <w:sz w:val="24"/>
                <w:szCs w:val="24"/>
                <w:shd w:val="nil" w:color="auto" w:fill="auto"/>
                <w:rtl w:val="0"/>
                <w:lang w:val="ru-RU"/>
              </w:rPr>
              <w:t>запрет в отриц</w:t>
            </w:r>
            <w:r>
              <w:rPr>
                <w:rStyle w:val="Нет"/>
                <w:rFonts w:ascii="Times New Roman" w:hAnsi="Times New Roman"/>
                <w:sz w:val="24"/>
                <w:szCs w:val="24"/>
                <w:shd w:val="nil" w:color="auto" w:fill="auto"/>
                <w:rtl w:val="0"/>
                <w:lang w:val="ru-RU"/>
              </w:rPr>
              <w:t xml:space="preserve">. </w:t>
            </w:r>
            <w:r>
              <w:rPr>
                <w:rStyle w:val="Нет"/>
                <w:rFonts w:ascii="Times New Roman" w:hAnsi="Times New Roman" w:hint="default"/>
                <w:sz w:val="24"/>
                <w:szCs w:val="24"/>
                <w:shd w:val="nil" w:color="auto" w:fill="auto"/>
                <w:rtl w:val="0"/>
                <w:lang w:val="ru-RU"/>
              </w:rPr>
              <w:t>предложении</w:t>
            </w:r>
            <w:r>
              <w:rPr>
                <w:rStyle w:val="Нет"/>
                <w:rFonts w:ascii="Times New Roman" w:hAnsi="Times New Roman"/>
                <w:sz w:val="24"/>
                <w:szCs w:val="24"/>
                <w:shd w:val="nil" w:color="auto" w:fill="auto"/>
                <w:rtl w:val="0"/>
                <w:lang w:val="ru-RU"/>
              </w:rPr>
              <w:t>)</w:t>
            </w:r>
          </w:p>
        </w:tc>
        <w:tc>
          <w:tcPr>
            <w:tcW w:type="dxa" w:w="1633"/>
            <w:tcBorders>
              <w:top w:val="single" w:color="d5dde9" w:sz="2" w:space="0" w:shadow="0" w:frame="0"/>
              <w:left w:val="single" w:color="d5dde9" w:sz="2" w:space="0" w:shadow="0" w:frame="0"/>
              <w:bottom w:val="single" w:color="d5dde9" w:sz="2" w:space="0" w:shadow="0" w:frame="0"/>
              <w:right w:val="single" w:color="d5dde9" w:sz="2" w:space="0" w:shadow="0" w:frame="0"/>
            </w:tcBorders>
            <w:shd w:val="clear" w:color="auto" w:fill="ffffff"/>
            <w:tcMar>
              <w:top w:type="dxa" w:w="80"/>
              <w:left w:type="dxa" w:w="80"/>
              <w:bottom w:type="dxa" w:w="80"/>
              <w:right w:type="dxa" w:w="80"/>
            </w:tcMar>
            <w:vAlign w:val="center"/>
          </w:tcPr>
          <w:p>
            <w:pPr>
              <w:pStyle w:val="Normal.0"/>
              <w:spacing w:after="0" w:line="240" w:lineRule="auto"/>
            </w:pPr>
            <w:r>
              <w:rPr>
                <w:rStyle w:val="Нет"/>
                <w:rFonts w:ascii="Times New Roman" w:hAnsi="Times New Roman" w:hint="default"/>
                <w:sz w:val="24"/>
                <w:szCs w:val="24"/>
                <w:shd w:val="nil" w:color="auto" w:fill="auto"/>
                <w:rtl w:val="0"/>
                <w:lang w:val="ru-RU"/>
              </w:rPr>
              <w:t>не должен</w:t>
            </w:r>
            <w:r>
              <w:rPr>
                <w:rStyle w:val="Нет"/>
                <w:rFonts w:ascii="Times New Roman" w:hAnsi="Times New Roman"/>
                <w:sz w:val="24"/>
                <w:szCs w:val="24"/>
                <w:shd w:val="nil" w:color="auto" w:fill="auto"/>
                <w:rtl w:val="0"/>
                <w:lang w:val="ru-RU"/>
              </w:rPr>
              <w:t xml:space="preserve">, </w:t>
            </w:r>
            <w:r>
              <w:rPr>
                <w:rStyle w:val="Нет"/>
                <w:rFonts w:ascii="Times New Roman" w:hAnsi="Times New Roman" w:hint="default"/>
                <w:sz w:val="24"/>
                <w:szCs w:val="24"/>
                <w:shd w:val="nil" w:color="auto" w:fill="auto"/>
                <w:rtl w:val="0"/>
                <w:lang w:val="ru-RU"/>
              </w:rPr>
              <w:t>нельзя</w:t>
            </w:r>
          </w:p>
        </w:tc>
        <w:tc>
          <w:tcPr>
            <w:tcW w:type="dxa" w:w="2443"/>
            <w:tcBorders>
              <w:top w:val="single" w:color="d5dde9" w:sz="2" w:space="0" w:shadow="0" w:frame="0"/>
              <w:left w:val="single" w:color="d5dde9" w:sz="2" w:space="0" w:shadow="0" w:frame="0"/>
              <w:bottom w:val="single" w:color="d5dde9" w:sz="2" w:space="0" w:shadow="0" w:frame="0"/>
              <w:right w:val="single" w:color="d5dde9" w:sz="2" w:space="0" w:shadow="0" w:frame="0"/>
            </w:tcBorders>
            <w:shd w:val="clear" w:color="auto" w:fill="ffffff"/>
            <w:tcMar>
              <w:top w:type="dxa" w:w="80"/>
              <w:left w:type="dxa" w:w="80"/>
              <w:bottom w:type="dxa" w:w="80"/>
              <w:right w:type="dxa" w:w="80"/>
            </w:tcMar>
            <w:vAlign w:val="center"/>
          </w:tcPr>
          <w:p>
            <w:pPr>
              <w:pStyle w:val="Normal.0"/>
              <w:spacing w:after="0" w:line="240" w:lineRule="auto"/>
              <w:rPr>
                <w:rStyle w:val="Нет"/>
                <w:rFonts w:ascii="Times New Roman" w:cs="Times New Roman" w:hAnsi="Times New Roman" w:eastAsia="Times New Roman"/>
                <w:sz w:val="24"/>
                <w:szCs w:val="24"/>
                <w:shd w:val="nil" w:color="auto" w:fill="auto"/>
              </w:rPr>
            </w:pPr>
            <w:r>
              <w:rPr>
                <w:rStyle w:val="Нет"/>
                <w:rFonts w:ascii="Times New Roman" w:hAnsi="Times New Roman"/>
                <w:sz w:val="24"/>
                <w:szCs w:val="24"/>
                <w:shd w:val="nil" w:color="auto" w:fill="auto"/>
                <w:rtl w:val="0"/>
                <w:lang w:val="en-US"/>
              </w:rPr>
              <w:t>may not</w:t>
            </w:r>
          </w:p>
          <w:p>
            <w:pPr>
              <w:pStyle w:val="Normal.0"/>
              <w:bidi w:val="0"/>
              <w:spacing w:after="0" w:line="240" w:lineRule="auto"/>
              <w:ind w:left="0" w:right="0" w:firstLine="0"/>
              <w:jc w:val="left"/>
              <w:rPr>
                <w:rtl w:val="0"/>
              </w:rPr>
            </w:pPr>
            <w:r>
              <w:rPr>
                <w:rStyle w:val="Нет"/>
                <w:rFonts w:ascii="Times New Roman" w:hAnsi="Times New Roman"/>
                <w:sz w:val="24"/>
                <w:szCs w:val="24"/>
                <w:shd w:val="nil" w:color="auto" w:fill="auto"/>
                <w:rtl w:val="0"/>
                <w:lang w:val="en-US"/>
              </w:rPr>
              <w:t>not be allowed to can`t</w:t>
            </w:r>
          </w:p>
        </w:tc>
        <w:tc>
          <w:tcPr>
            <w:tcW w:type="dxa" w:w="2249"/>
            <w:tcBorders>
              <w:top w:val="single" w:color="d5dde9" w:sz="2" w:space="0" w:shadow="0" w:frame="0"/>
              <w:left w:val="single" w:color="d5dde9" w:sz="2" w:space="0" w:shadow="0" w:frame="0"/>
              <w:bottom w:val="single" w:color="d5dde9" w:sz="2" w:space="0" w:shadow="0" w:frame="0"/>
              <w:right w:val="nil"/>
            </w:tcBorders>
            <w:shd w:val="clear" w:color="auto" w:fill="ffffff"/>
            <w:tcMar>
              <w:top w:type="dxa" w:w="80"/>
              <w:left w:type="dxa" w:w="80"/>
              <w:bottom w:type="dxa" w:w="80"/>
              <w:right w:type="dxa" w:w="80"/>
            </w:tcMar>
            <w:vAlign w:val="center"/>
          </w:tcPr>
          <w:p>
            <w:pPr>
              <w:pStyle w:val="Normal.0"/>
              <w:spacing w:after="0" w:line="240" w:lineRule="auto"/>
            </w:pPr>
            <w:r>
              <w:rPr>
                <w:rStyle w:val="Нет"/>
                <w:rFonts w:ascii="Times New Roman" w:hAnsi="Times New Roman"/>
                <w:sz w:val="24"/>
                <w:szCs w:val="24"/>
                <w:shd w:val="nil" w:color="auto" w:fill="auto"/>
                <w:rtl w:val="0"/>
                <w:lang w:val="en-US"/>
              </w:rPr>
              <w:t xml:space="preserve">You </w:t>
            </w:r>
            <w:r>
              <w:rPr>
                <w:rStyle w:val="Нет"/>
                <w:rFonts w:ascii="Times New Roman" w:hAnsi="Times New Roman"/>
                <w:b w:val="1"/>
                <w:bCs w:val="1"/>
                <w:sz w:val="24"/>
                <w:szCs w:val="24"/>
                <w:shd w:val="nil" w:color="auto" w:fill="auto"/>
                <w:rtl w:val="0"/>
                <w:lang w:val="en-US"/>
              </w:rPr>
              <w:t>mustn`</w:t>
            </w:r>
            <w:r>
              <w:rPr>
                <w:rStyle w:val="Нет"/>
                <w:rFonts w:ascii="Times New Roman" w:hAnsi="Times New Roman"/>
                <w:sz w:val="24"/>
                <w:szCs w:val="24"/>
                <w:shd w:val="nil" w:color="auto" w:fill="auto"/>
                <w:rtl w:val="0"/>
                <w:lang w:val="en-US"/>
              </w:rPr>
              <w:t>t leave your mobile on.</w:t>
            </w:r>
          </w:p>
        </w:tc>
      </w:tr>
      <w:tr>
        <w:tblPrEx>
          <w:shd w:val="clear" w:color="auto" w:fill="ced7e7"/>
        </w:tblPrEx>
        <w:trPr>
          <w:trHeight w:val="902" w:hRule="atLeast"/>
        </w:trPr>
        <w:tc>
          <w:tcPr>
            <w:tcW w:type="dxa" w:w="1326"/>
            <w:tcBorders>
              <w:top w:val="single" w:color="d5dde9" w:sz="2" w:space="0" w:shadow="0" w:frame="0"/>
              <w:left w:val="single" w:color="d5dde9" w:sz="2" w:space="0" w:shadow="0" w:frame="0"/>
              <w:bottom w:val="nil"/>
              <w:right w:val="single" w:color="d5dde9" w:sz="2" w:space="0" w:shadow="0" w:frame="0"/>
            </w:tcBorders>
            <w:shd w:val="clear" w:color="auto" w:fill="ffffff"/>
            <w:tcMar>
              <w:top w:type="dxa" w:w="80"/>
              <w:left w:type="dxa" w:w="80"/>
              <w:bottom w:type="dxa" w:w="80"/>
              <w:right w:type="dxa" w:w="80"/>
            </w:tcMar>
            <w:vAlign w:val="center"/>
          </w:tcPr>
          <w:p>
            <w:pPr>
              <w:pStyle w:val="Normal.0"/>
              <w:spacing w:after="0" w:line="240" w:lineRule="auto"/>
            </w:pPr>
            <w:r>
              <w:rPr>
                <w:rStyle w:val="Нет"/>
                <w:rFonts w:ascii="Times New Roman" w:hAnsi="Times New Roman"/>
                <w:b w:val="1"/>
                <w:bCs w:val="1"/>
                <w:sz w:val="24"/>
                <w:szCs w:val="24"/>
                <w:shd w:val="nil" w:color="auto" w:fill="auto"/>
                <w:rtl w:val="0"/>
                <w:lang w:val="ru-RU"/>
              </w:rPr>
              <w:t>Must</w:t>
            </w:r>
          </w:p>
        </w:tc>
        <w:tc>
          <w:tcPr>
            <w:tcW w:type="dxa" w:w="1984"/>
            <w:tcBorders>
              <w:top w:val="single" w:color="d5dde9" w:sz="2" w:space="0" w:shadow="0" w:frame="0"/>
              <w:left w:val="single" w:color="d5dde9" w:sz="2" w:space="0" w:shadow="0" w:frame="0"/>
              <w:bottom w:val="nil"/>
              <w:right w:val="single" w:color="d5dde9" w:sz="2" w:space="0" w:shadow="0" w:frame="0"/>
            </w:tcBorders>
            <w:shd w:val="clear" w:color="auto" w:fill="ffffff"/>
            <w:tcMar>
              <w:top w:type="dxa" w:w="80"/>
              <w:left w:type="dxa" w:w="80"/>
              <w:bottom w:type="dxa" w:w="80"/>
              <w:right w:type="dxa" w:w="80"/>
            </w:tcMar>
            <w:vAlign w:val="center"/>
          </w:tcPr>
          <w:p>
            <w:pPr>
              <w:pStyle w:val="Normal.0"/>
              <w:spacing w:after="0" w:line="240" w:lineRule="auto"/>
            </w:pPr>
            <w:r>
              <w:rPr>
                <w:rStyle w:val="Нет"/>
                <w:rFonts w:ascii="Times New Roman" w:hAnsi="Times New Roman"/>
                <w:sz w:val="24"/>
                <w:szCs w:val="24"/>
                <w:shd w:val="nil" w:color="auto" w:fill="auto"/>
                <w:rtl w:val="0"/>
                <w:lang w:val="ru-RU"/>
              </w:rPr>
              <w:t>certainty (</w:t>
            </w:r>
            <w:r>
              <w:rPr>
                <w:rStyle w:val="Нет"/>
                <w:rFonts w:ascii="Times New Roman" w:hAnsi="Times New Roman" w:hint="default"/>
                <w:sz w:val="24"/>
                <w:szCs w:val="24"/>
                <w:shd w:val="nil" w:color="auto" w:fill="auto"/>
                <w:rtl w:val="0"/>
                <w:lang w:val="ru-RU"/>
              </w:rPr>
              <w:t>уверенность</w:t>
            </w:r>
            <w:r>
              <w:rPr>
                <w:rStyle w:val="Нет"/>
                <w:rFonts w:ascii="Times New Roman" w:hAnsi="Times New Roman"/>
                <w:sz w:val="24"/>
                <w:szCs w:val="24"/>
                <w:shd w:val="nil" w:color="auto" w:fill="auto"/>
                <w:rtl w:val="0"/>
                <w:lang w:val="ru-RU"/>
              </w:rPr>
              <w:t xml:space="preserve">, </w:t>
            </w:r>
            <w:r>
              <w:rPr>
                <w:rStyle w:val="Нет"/>
                <w:rFonts w:ascii="Times New Roman" w:hAnsi="Times New Roman" w:hint="default"/>
                <w:sz w:val="24"/>
                <w:szCs w:val="24"/>
                <w:shd w:val="nil" w:color="auto" w:fill="auto"/>
                <w:rtl w:val="0"/>
                <w:lang w:val="ru-RU"/>
              </w:rPr>
              <w:t>убежденность</w:t>
            </w:r>
            <w:r>
              <w:rPr>
                <w:rStyle w:val="Нет"/>
                <w:rFonts w:ascii="Times New Roman" w:hAnsi="Times New Roman"/>
                <w:sz w:val="24"/>
                <w:szCs w:val="24"/>
                <w:shd w:val="nil" w:color="auto" w:fill="auto"/>
                <w:rtl w:val="0"/>
                <w:lang w:val="ru-RU"/>
              </w:rPr>
              <w:t>)</w:t>
            </w:r>
          </w:p>
        </w:tc>
        <w:tc>
          <w:tcPr>
            <w:tcW w:type="dxa" w:w="1633"/>
            <w:tcBorders>
              <w:top w:val="single" w:color="d5dde9" w:sz="2" w:space="0" w:shadow="0" w:frame="0"/>
              <w:left w:val="single" w:color="d5dde9" w:sz="2" w:space="0" w:shadow="0" w:frame="0"/>
              <w:bottom w:val="nil"/>
              <w:right w:val="single" w:color="d5dde9" w:sz="2" w:space="0" w:shadow="0" w:frame="0"/>
            </w:tcBorders>
            <w:shd w:val="clear" w:color="auto" w:fill="ffffff"/>
            <w:tcMar>
              <w:top w:type="dxa" w:w="80"/>
              <w:left w:type="dxa" w:w="80"/>
              <w:bottom w:type="dxa" w:w="80"/>
              <w:right w:type="dxa" w:w="80"/>
            </w:tcMar>
            <w:vAlign w:val="center"/>
          </w:tcPr>
          <w:p>
            <w:pPr>
              <w:pStyle w:val="Normal.0"/>
              <w:spacing w:after="0" w:line="240" w:lineRule="auto"/>
            </w:pPr>
            <w:r>
              <w:rPr>
                <w:rStyle w:val="Нет"/>
                <w:rFonts w:ascii="Times New Roman" w:hAnsi="Times New Roman" w:hint="default"/>
                <w:sz w:val="24"/>
                <w:szCs w:val="24"/>
                <w:shd w:val="nil" w:color="auto" w:fill="auto"/>
                <w:rtl w:val="0"/>
                <w:lang w:val="ru-RU"/>
              </w:rPr>
              <w:t>должно быть</w:t>
            </w:r>
            <w:r>
              <w:rPr>
                <w:rStyle w:val="Нет"/>
                <w:rFonts w:ascii="Times New Roman" w:hAnsi="Times New Roman"/>
                <w:sz w:val="24"/>
                <w:szCs w:val="24"/>
                <w:shd w:val="nil" w:color="auto" w:fill="auto"/>
                <w:rtl w:val="0"/>
                <w:lang w:val="ru-RU"/>
              </w:rPr>
              <w:t xml:space="preserve">, </w:t>
            </w:r>
            <w:r>
              <w:rPr>
                <w:rStyle w:val="Нет"/>
                <w:rFonts w:ascii="Times New Roman" w:hAnsi="Times New Roman" w:hint="default"/>
                <w:sz w:val="24"/>
                <w:szCs w:val="24"/>
                <w:shd w:val="nil" w:color="auto" w:fill="auto"/>
                <w:rtl w:val="0"/>
                <w:lang w:val="ru-RU"/>
              </w:rPr>
              <w:t>очевидно</w:t>
            </w:r>
          </w:p>
        </w:tc>
        <w:tc>
          <w:tcPr>
            <w:tcW w:type="dxa" w:w="2443"/>
            <w:tcBorders>
              <w:top w:val="single" w:color="d5dde9" w:sz="2" w:space="0" w:shadow="0" w:frame="0"/>
              <w:left w:val="single" w:color="d5dde9" w:sz="2" w:space="0" w:shadow="0" w:frame="0"/>
              <w:bottom w:val="nil"/>
              <w:right w:val="single" w:color="d5dde9" w:sz="2" w:space="0" w:shadow="0" w:frame="0"/>
            </w:tcBorders>
            <w:shd w:val="clear" w:color="auto" w:fill="ffffff"/>
            <w:tcMar>
              <w:top w:type="dxa" w:w="80"/>
              <w:left w:type="dxa" w:w="80"/>
              <w:bottom w:type="dxa" w:w="80"/>
              <w:right w:type="dxa" w:w="80"/>
            </w:tcMar>
            <w:vAlign w:val="center"/>
          </w:tcPr>
          <w:p>
            <w:pPr>
              <w:pStyle w:val="Normal.0"/>
              <w:spacing w:after="0" w:line="240" w:lineRule="auto"/>
            </w:pPr>
            <w:r>
              <w:rPr>
                <w:rStyle w:val="Нет"/>
                <w:rFonts w:ascii="Times New Roman" w:hAnsi="Times New Roman"/>
                <w:sz w:val="24"/>
                <w:szCs w:val="24"/>
                <w:shd w:val="nil" w:color="auto" w:fill="auto"/>
                <w:rtl w:val="0"/>
                <w:lang w:val="ru-RU"/>
              </w:rPr>
              <w:t>surely, no doubt</w:t>
            </w:r>
          </w:p>
        </w:tc>
        <w:tc>
          <w:tcPr>
            <w:tcW w:type="dxa" w:w="2249"/>
            <w:tcBorders>
              <w:top w:val="single" w:color="d5dde9" w:sz="2" w:space="0" w:shadow="0" w:frame="0"/>
              <w:left w:val="single" w:color="d5dde9" w:sz="2" w:space="0" w:shadow="0" w:frame="0"/>
              <w:bottom w:val="nil"/>
              <w:right w:val="nil"/>
            </w:tcBorders>
            <w:shd w:val="clear" w:color="auto" w:fill="ffffff"/>
            <w:tcMar>
              <w:top w:type="dxa" w:w="80"/>
              <w:left w:type="dxa" w:w="80"/>
              <w:bottom w:type="dxa" w:w="80"/>
              <w:right w:type="dxa" w:w="80"/>
            </w:tcMar>
            <w:vAlign w:val="center"/>
          </w:tcPr>
          <w:p>
            <w:pPr>
              <w:pStyle w:val="Normal.0"/>
              <w:spacing w:after="0" w:line="240" w:lineRule="auto"/>
            </w:pPr>
            <w:r>
              <w:rPr>
                <w:rStyle w:val="Нет"/>
                <w:rFonts w:ascii="Times New Roman" w:hAnsi="Times New Roman"/>
                <w:sz w:val="24"/>
                <w:szCs w:val="24"/>
                <w:shd w:val="nil" w:color="auto" w:fill="auto"/>
                <w:rtl w:val="0"/>
                <w:lang w:val="en-US"/>
              </w:rPr>
              <w:t xml:space="preserve">He`s not answering his phone. He </w:t>
            </w:r>
            <w:r>
              <w:rPr>
                <w:rStyle w:val="Нет"/>
                <w:rFonts w:ascii="Times New Roman" w:hAnsi="Times New Roman"/>
                <w:b w:val="1"/>
                <w:bCs w:val="1"/>
                <w:sz w:val="24"/>
                <w:szCs w:val="24"/>
                <w:shd w:val="nil" w:color="auto" w:fill="auto"/>
                <w:rtl w:val="0"/>
                <w:lang w:val="en-US"/>
              </w:rPr>
              <w:t>must be</w:t>
            </w:r>
            <w:r>
              <w:rPr>
                <w:rStyle w:val="Нет"/>
                <w:rFonts w:ascii="Times New Roman" w:hAnsi="Times New Roman"/>
                <w:sz w:val="24"/>
                <w:szCs w:val="24"/>
                <w:shd w:val="nil" w:color="auto" w:fill="auto"/>
                <w:rtl w:val="0"/>
                <w:lang w:val="en-US"/>
              </w:rPr>
              <w:t xml:space="preserve"> in a meeting.</w:t>
            </w:r>
          </w:p>
        </w:tc>
      </w:tr>
    </w:tbl>
    <w:p>
      <w:pPr>
        <w:pStyle w:val="Normal.0"/>
        <w:widowControl w:val="0"/>
        <w:spacing w:before="225" w:after="225" w:line="240" w:lineRule="auto"/>
        <w:jc w:val="center"/>
        <w:rPr>
          <w:rStyle w:val="Нет"/>
          <w:rFonts w:ascii="Times New Roman" w:cs="Times New Roman" w:hAnsi="Times New Roman" w:eastAsia="Times New Roman"/>
          <w:sz w:val="24"/>
          <w:szCs w:val="24"/>
        </w:rPr>
      </w:pPr>
    </w:p>
    <w:p>
      <w:pPr>
        <w:pStyle w:val="List Paragraph"/>
        <w:jc w:val="center"/>
        <w:rPr>
          <w:rStyle w:val="Нет"/>
          <w:rFonts w:ascii="Times New Roman" w:cs="Times New Roman" w:hAnsi="Times New Roman" w:eastAsia="Times New Roman"/>
          <w:b w:val="1"/>
          <w:bCs w:val="1"/>
          <w:sz w:val="24"/>
          <w:szCs w:val="24"/>
        </w:rPr>
      </w:pPr>
      <w:r>
        <w:rPr>
          <w:rStyle w:val="Нет"/>
          <w:rFonts w:ascii="Times New Roman" w:hAnsi="Times New Roman" w:hint="default"/>
          <w:b w:val="1"/>
          <w:bCs w:val="1"/>
          <w:sz w:val="24"/>
          <w:szCs w:val="24"/>
          <w:rtl w:val="0"/>
          <w:lang w:val="ru-RU"/>
        </w:rPr>
        <w:t>Упражнения</w:t>
      </w:r>
    </w:p>
    <w:p>
      <w:pPr>
        <w:pStyle w:val="List Paragraph"/>
        <w:rPr>
          <w:rStyle w:val="Нет"/>
          <w:rFonts w:ascii="Times New Roman" w:cs="Times New Roman" w:hAnsi="Times New Roman" w:eastAsia="Times New Roman"/>
          <w:b w:val="1"/>
          <w:bCs w:val="1"/>
          <w:sz w:val="24"/>
          <w:szCs w:val="24"/>
        </w:rPr>
      </w:pPr>
    </w:p>
    <w:p>
      <w:pPr>
        <w:pStyle w:val="List Paragraph"/>
        <w:widowControl w:val="0"/>
        <w:numPr>
          <w:ilvl w:val="0"/>
          <w:numId w:val="309"/>
        </w:numPr>
        <w:bidi w:val="0"/>
        <w:spacing w:after="0" w:line="240" w:lineRule="auto"/>
        <w:ind w:right="0"/>
        <w:jc w:val="left"/>
        <w:rPr>
          <w:rFonts w:ascii="Times New Roman" w:hAnsi="Times New Roman" w:hint="default"/>
          <w:b w:val="1"/>
          <w:bCs w:val="1"/>
          <w:sz w:val="24"/>
          <w:szCs w:val="24"/>
          <w:rtl w:val="0"/>
          <w:lang w:val="ru-RU"/>
        </w:rPr>
      </w:pPr>
      <w:r>
        <w:rPr>
          <w:rStyle w:val="Нет"/>
          <w:rFonts w:ascii="Times New Roman" w:hAnsi="Times New Roman" w:hint="default"/>
          <w:b w:val="1"/>
          <w:bCs w:val="1"/>
          <w:sz w:val="24"/>
          <w:szCs w:val="24"/>
          <w:rtl w:val="0"/>
          <w:lang w:val="ru-RU"/>
        </w:rPr>
        <w:t xml:space="preserve">Поставьте </w:t>
      </w:r>
      <w:r>
        <w:rPr>
          <w:rStyle w:val="Нет"/>
          <w:rFonts w:ascii="Times New Roman" w:hAnsi="Times New Roman"/>
          <w:b w:val="1"/>
          <w:bCs w:val="1"/>
          <w:i w:val="1"/>
          <w:iCs w:val="1"/>
          <w:sz w:val="24"/>
          <w:szCs w:val="24"/>
          <w:rtl w:val="0"/>
          <w:lang w:val="ru-RU"/>
        </w:rPr>
        <w:t>must</w:t>
      </w:r>
      <w:r>
        <w:rPr>
          <w:rStyle w:val="Нет"/>
          <w:rFonts w:ascii="Times New Roman" w:hAnsi="Times New Roman" w:hint="default"/>
          <w:b w:val="1"/>
          <w:bCs w:val="1"/>
          <w:sz w:val="24"/>
          <w:szCs w:val="24"/>
          <w:rtl w:val="0"/>
          <w:lang w:val="ru-RU"/>
        </w:rPr>
        <w:t xml:space="preserve"> или </w:t>
      </w:r>
      <w:r>
        <w:rPr>
          <w:rStyle w:val="Нет"/>
          <w:rFonts w:ascii="Times New Roman" w:hAnsi="Times New Roman"/>
          <w:b w:val="1"/>
          <w:bCs w:val="1"/>
          <w:i w:val="1"/>
          <w:iCs w:val="1"/>
          <w:sz w:val="24"/>
          <w:szCs w:val="24"/>
          <w:rtl w:val="0"/>
          <w:lang w:val="ru-RU"/>
        </w:rPr>
        <w:t>mustn</w:t>
      </w:r>
      <w:r>
        <w:rPr>
          <w:rStyle w:val="Нет"/>
          <w:rFonts w:ascii="Times New Roman" w:hAnsi="Times New Roman" w:hint="default"/>
          <w:b w:val="1"/>
          <w:bCs w:val="1"/>
          <w:i w:val="1"/>
          <w:iCs w:val="1"/>
          <w:sz w:val="24"/>
          <w:szCs w:val="24"/>
          <w:rtl w:val="0"/>
          <w:lang w:val="ru-RU"/>
        </w:rPr>
        <w:t>’</w:t>
      </w:r>
      <w:r>
        <w:rPr>
          <w:rStyle w:val="Нет"/>
          <w:rFonts w:ascii="Times New Roman" w:hAnsi="Times New Roman"/>
          <w:b w:val="1"/>
          <w:bCs w:val="1"/>
          <w:i w:val="1"/>
          <w:iCs w:val="1"/>
          <w:sz w:val="24"/>
          <w:szCs w:val="24"/>
          <w:rtl w:val="0"/>
          <w:lang w:val="ru-RU"/>
        </w:rPr>
        <w:t>t</w:t>
      </w:r>
      <w:r>
        <w:rPr>
          <w:rStyle w:val="Нет"/>
          <w:rFonts w:ascii="Times New Roman" w:hAnsi="Times New Roman"/>
          <w:b w:val="1"/>
          <w:bCs w:val="1"/>
          <w:sz w:val="24"/>
          <w:szCs w:val="24"/>
          <w:rtl w:val="0"/>
          <w:lang w:val="ru-RU"/>
        </w:rPr>
        <w:t>.</w:t>
      </w:r>
    </w:p>
    <w:p>
      <w:pPr>
        <w:pStyle w:val="Normal.0"/>
        <w:spacing w:after="0" w:line="240" w:lineRule="auto"/>
        <w:jc w:val="both"/>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 xml:space="preserve">1. You look pale. I think you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see the doctor.</w:t>
      </w:r>
    </w:p>
    <w:p>
      <w:pPr>
        <w:pStyle w:val="Normal.0"/>
        <w:numPr>
          <w:ilvl w:val="0"/>
          <w:numId w:val="309"/>
        </w:numPr>
        <w:bidi w:val="0"/>
        <w:spacing w:after="0" w:line="240" w:lineRule="auto"/>
        <w:ind w:right="0"/>
        <w:jc w:val="both"/>
        <w:rPr>
          <w:rFonts w:ascii="Times New Roman" w:hAnsi="Times New Roman"/>
          <w:sz w:val="24"/>
          <w:szCs w:val="24"/>
          <w:rtl w:val="0"/>
          <w:lang w:val="en-US"/>
        </w:rPr>
      </w:pPr>
      <w:r>
        <w:rPr>
          <w:rStyle w:val="Нет"/>
          <w:rFonts w:ascii="Times New Roman" w:hAnsi="Times New Roman"/>
          <w:sz w:val="24"/>
          <w:szCs w:val="24"/>
          <w:rtl w:val="0"/>
          <w:lang w:val="en-US"/>
        </w:rPr>
        <w:t>It</w:t>
      </w:r>
      <w:r>
        <w:rPr>
          <w:rStyle w:val="Нет"/>
          <w:rFonts w:ascii="Times New Roman" w:hAnsi="Times New Roman" w:hint="default"/>
          <w:sz w:val="24"/>
          <w:szCs w:val="24"/>
          <w:rtl w:val="0"/>
          <w:lang w:val="en-US"/>
        </w:rPr>
        <w:t>’</w:t>
      </w:r>
      <w:r>
        <w:rPr>
          <w:rStyle w:val="Нет"/>
          <w:rFonts w:ascii="Times New Roman" w:hAnsi="Times New Roman"/>
          <w:sz w:val="24"/>
          <w:szCs w:val="24"/>
          <w:rtl w:val="0"/>
          <w:lang w:val="en-US"/>
        </w:rPr>
        <w:t xml:space="preserve">s very slippery outside. You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run there.</w:t>
      </w:r>
    </w:p>
    <w:p>
      <w:pPr>
        <w:pStyle w:val="Normal.0"/>
        <w:numPr>
          <w:ilvl w:val="0"/>
          <w:numId w:val="309"/>
        </w:numPr>
        <w:bidi w:val="0"/>
        <w:spacing w:after="0" w:line="240" w:lineRule="auto"/>
        <w:ind w:right="0"/>
        <w:jc w:val="both"/>
        <w:rPr>
          <w:rFonts w:ascii="Times New Roman" w:hAnsi="Times New Roman"/>
          <w:sz w:val="24"/>
          <w:szCs w:val="24"/>
          <w:rtl w:val="0"/>
          <w:lang w:val="en-US"/>
        </w:rPr>
      </w:pPr>
      <w:r>
        <w:rPr>
          <w:rStyle w:val="Нет"/>
          <w:rFonts w:ascii="Times New Roman" w:hAnsi="Times New Roman"/>
          <w:sz w:val="24"/>
          <w:szCs w:val="24"/>
          <w:rtl w:val="0"/>
          <w:lang w:val="en-US"/>
        </w:rPr>
        <w:t xml:space="preserve">You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throw litter on the pavement.</w:t>
      </w:r>
    </w:p>
    <w:p>
      <w:pPr>
        <w:pStyle w:val="Normal.0"/>
        <w:numPr>
          <w:ilvl w:val="0"/>
          <w:numId w:val="309"/>
        </w:numPr>
        <w:bidi w:val="0"/>
        <w:spacing w:after="0" w:line="240" w:lineRule="auto"/>
        <w:ind w:right="0"/>
        <w:jc w:val="both"/>
        <w:rPr>
          <w:rFonts w:ascii="Times New Roman" w:hAnsi="Times New Roman"/>
          <w:sz w:val="24"/>
          <w:szCs w:val="24"/>
          <w:rtl w:val="0"/>
          <w:lang w:val="en-US"/>
        </w:rPr>
      </w:pPr>
      <w:r>
        <w:rPr>
          <w:rStyle w:val="Нет"/>
          <w:rFonts w:ascii="Times New Roman" w:hAnsi="Times New Roman"/>
          <w:sz w:val="24"/>
          <w:szCs w:val="24"/>
          <w:rtl w:val="0"/>
          <w:lang w:val="en-US"/>
        </w:rPr>
        <w:t xml:space="preserve">Children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look neat and clean at school.</w:t>
      </w:r>
    </w:p>
    <w:p>
      <w:pPr>
        <w:pStyle w:val="Normal.0"/>
        <w:numPr>
          <w:ilvl w:val="0"/>
          <w:numId w:val="309"/>
        </w:numPr>
        <w:bidi w:val="0"/>
        <w:spacing w:after="0" w:line="240" w:lineRule="auto"/>
        <w:ind w:right="0"/>
        <w:jc w:val="both"/>
        <w:rPr>
          <w:rFonts w:ascii="Times New Roman" w:hAnsi="Times New Roman"/>
          <w:sz w:val="24"/>
          <w:szCs w:val="24"/>
          <w:rtl w:val="0"/>
          <w:lang w:val="en-US"/>
        </w:rPr>
      </w:pPr>
      <w:r>
        <w:rPr>
          <w:rStyle w:val="Нет"/>
          <w:rFonts w:ascii="Times New Roman" w:hAnsi="Times New Roman"/>
          <w:sz w:val="24"/>
          <w:szCs w:val="24"/>
          <w:rtl w:val="0"/>
          <w:lang w:val="en-US"/>
        </w:rPr>
        <w:t xml:space="preserve">You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make noise in the library.</w:t>
      </w:r>
    </w:p>
    <w:p>
      <w:pPr>
        <w:pStyle w:val="Normal.0"/>
        <w:numPr>
          <w:ilvl w:val="0"/>
          <w:numId w:val="309"/>
        </w:numPr>
        <w:bidi w:val="0"/>
        <w:spacing w:after="0" w:line="240" w:lineRule="auto"/>
        <w:ind w:right="0"/>
        <w:jc w:val="both"/>
        <w:rPr>
          <w:rFonts w:ascii="Times New Roman" w:hAnsi="Times New Roman"/>
          <w:sz w:val="24"/>
          <w:szCs w:val="24"/>
          <w:rtl w:val="0"/>
          <w:lang w:val="en-US"/>
        </w:rPr>
      </w:pPr>
      <w:r>
        <w:rPr>
          <w:rStyle w:val="Нет"/>
          <w:rFonts w:ascii="Times New Roman" w:hAnsi="Times New Roman"/>
          <w:sz w:val="24"/>
          <w:szCs w:val="24"/>
          <w:rtl w:val="0"/>
          <w:lang w:val="en-US"/>
        </w:rPr>
        <w:t xml:space="preserve">You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brush your teeth before going to bed.</w:t>
      </w:r>
    </w:p>
    <w:p>
      <w:pPr>
        <w:pStyle w:val="Normal.0"/>
        <w:numPr>
          <w:ilvl w:val="0"/>
          <w:numId w:val="309"/>
        </w:numPr>
        <w:bidi w:val="0"/>
        <w:spacing w:after="0" w:line="240" w:lineRule="auto"/>
        <w:ind w:right="0"/>
        <w:jc w:val="both"/>
        <w:rPr>
          <w:rFonts w:ascii="Times New Roman" w:hAnsi="Times New Roman"/>
          <w:sz w:val="24"/>
          <w:szCs w:val="24"/>
          <w:rtl w:val="0"/>
          <w:lang w:val="en-US"/>
        </w:rPr>
      </w:pPr>
      <w:r>
        <w:rPr>
          <w:rStyle w:val="Нет"/>
          <w:rFonts w:ascii="Times New Roman" w:hAnsi="Times New Roman"/>
          <w:sz w:val="24"/>
          <w:szCs w:val="24"/>
          <w:rtl w:val="0"/>
          <w:lang w:val="en-US"/>
        </w:rPr>
        <w:t xml:space="preserve">You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fasten your seatbelt in a car.</w:t>
      </w:r>
    </w:p>
    <w:p>
      <w:pPr>
        <w:pStyle w:val="Normal.0"/>
        <w:numPr>
          <w:ilvl w:val="0"/>
          <w:numId w:val="309"/>
        </w:numPr>
        <w:bidi w:val="0"/>
        <w:spacing w:after="0" w:line="240" w:lineRule="auto"/>
        <w:ind w:right="0"/>
        <w:jc w:val="both"/>
        <w:rPr>
          <w:rFonts w:ascii="Times New Roman" w:hAnsi="Times New Roman"/>
          <w:sz w:val="24"/>
          <w:szCs w:val="24"/>
          <w:rtl w:val="0"/>
          <w:lang w:val="en-US"/>
        </w:rPr>
      </w:pPr>
      <w:r>
        <w:rPr>
          <w:rStyle w:val="Нет"/>
          <w:rFonts w:ascii="Times New Roman" w:hAnsi="Times New Roman"/>
          <w:sz w:val="24"/>
          <w:szCs w:val="24"/>
          <w:rtl w:val="0"/>
          <w:lang w:val="en-US"/>
        </w:rPr>
        <w:t xml:space="preserve">Children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watch TV a lot.</w:t>
      </w:r>
    </w:p>
    <w:p>
      <w:pPr>
        <w:pStyle w:val="Normal.0"/>
        <w:numPr>
          <w:ilvl w:val="0"/>
          <w:numId w:val="309"/>
        </w:numPr>
        <w:bidi w:val="0"/>
        <w:spacing w:after="0" w:line="240" w:lineRule="auto"/>
        <w:ind w:right="0"/>
        <w:jc w:val="both"/>
        <w:rPr>
          <w:rFonts w:ascii="Times New Roman" w:hAnsi="Times New Roman"/>
          <w:sz w:val="24"/>
          <w:szCs w:val="24"/>
          <w:rtl w:val="0"/>
          <w:lang w:val="en-US"/>
        </w:rPr>
      </w:pPr>
      <w:r>
        <w:rPr>
          <w:rStyle w:val="Нет"/>
          <w:rFonts w:ascii="Times New Roman" w:hAnsi="Times New Roman"/>
          <w:sz w:val="24"/>
          <w:szCs w:val="24"/>
          <w:rtl w:val="0"/>
          <w:lang w:val="en-US"/>
        </w:rPr>
        <w:t xml:space="preserve">You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light a fire in the forest.</w:t>
      </w:r>
    </w:p>
    <w:p>
      <w:pPr>
        <w:pStyle w:val="Normal.0"/>
        <w:numPr>
          <w:ilvl w:val="0"/>
          <w:numId w:val="309"/>
        </w:numPr>
        <w:bidi w:val="0"/>
        <w:spacing w:after="0" w:line="240" w:lineRule="auto"/>
        <w:ind w:right="0"/>
        <w:jc w:val="both"/>
        <w:rPr>
          <w:rFonts w:ascii="Times New Roman" w:hAnsi="Times New Roman"/>
          <w:sz w:val="24"/>
          <w:szCs w:val="24"/>
          <w:rtl w:val="0"/>
          <w:lang w:val="en-US"/>
        </w:rPr>
      </w:pPr>
      <w:r>
        <w:rPr>
          <w:rStyle w:val="Нет"/>
          <w:rFonts w:ascii="Times New Roman" w:hAnsi="Times New Roman"/>
          <w:sz w:val="24"/>
          <w:szCs w:val="24"/>
          <w:rtl w:val="0"/>
          <w:lang w:val="en-US"/>
        </w:rPr>
        <w:t xml:space="preserve">You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be friendly to other people.</w:t>
      </w:r>
    </w:p>
    <w:p>
      <w:pPr>
        <w:pStyle w:val="Normal.0"/>
        <w:spacing w:after="0" w:line="240" w:lineRule="auto"/>
        <w:jc w:val="both"/>
        <w:rPr>
          <w:rStyle w:val="Нет"/>
          <w:rFonts w:ascii="Times New Roman" w:cs="Times New Roman" w:hAnsi="Times New Roman" w:eastAsia="Times New Roman"/>
          <w:sz w:val="24"/>
          <w:szCs w:val="24"/>
          <w:lang w:val="en-US"/>
        </w:rPr>
      </w:pPr>
    </w:p>
    <w:p>
      <w:pPr>
        <w:pStyle w:val="Normal.0"/>
        <w:spacing w:after="0" w:line="240" w:lineRule="auto"/>
        <w:jc w:val="both"/>
        <w:rPr>
          <w:rStyle w:val="Нет"/>
          <w:rFonts w:ascii="Times New Roman" w:cs="Times New Roman" w:hAnsi="Times New Roman" w:eastAsia="Times New Roman"/>
          <w:b w:val="1"/>
          <w:bCs w:val="1"/>
          <w:sz w:val="24"/>
          <w:szCs w:val="24"/>
        </w:rPr>
      </w:pPr>
      <w:r>
        <w:rPr>
          <w:rStyle w:val="Нет"/>
          <w:rFonts w:ascii="Times New Roman" w:hAnsi="Times New Roman"/>
          <w:b w:val="1"/>
          <w:bCs w:val="1"/>
          <w:sz w:val="24"/>
          <w:szCs w:val="24"/>
          <w:rtl w:val="0"/>
          <w:lang w:val="ru-RU"/>
        </w:rPr>
        <w:t xml:space="preserve">2. </w:t>
      </w:r>
      <w:r>
        <w:rPr>
          <w:rStyle w:val="Нет"/>
          <w:rFonts w:ascii="Times New Roman" w:hAnsi="Times New Roman" w:hint="default"/>
          <w:b w:val="1"/>
          <w:bCs w:val="1"/>
          <w:sz w:val="24"/>
          <w:szCs w:val="24"/>
          <w:rtl w:val="0"/>
          <w:lang w:val="ru-RU"/>
        </w:rPr>
        <w:t>Составьте вопросительные предложения</w:t>
      </w:r>
      <w:r>
        <w:rPr>
          <w:rStyle w:val="Нет"/>
          <w:rFonts w:ascii="Times New Roman" w:hAnsi="Times New Roman"/>
          <w:b w:val="1"/>
          <w:bCs w:val="1"/>
          <w:sz w:val="24"/>
          <w:szCs w:val="24"/>
          <w:rtl w:val="0"/>
          <w:lang w:val="ru-RU"/>
        </w:rPr>
        <w:t xml:space="preserve">, </w:t>
      </w:r>
      <w:r>
        <w:rPr>
          <w:rStyle w:val="Нет"/>
          <w:rFonts w:ascii="Times New Roman" w:hAnsi="Times New Roman" w:hint="default"/>
          <w:b w:val="1"/>
          <w:bCs w:val="1"/>
          <w:sz w:val="24"/>
          <w:szCs w:val="24"/>
          <w:rtl w:val="0"/>
          <w:lang w:val="ru-RU"/>
        </w:rPr>
        <w:t>начиная с предлагаемых в скобках слов</w:t>
      </w:r>
      <w:r>
        <w:rPr>
          <w:rStyle w:val="Нет"/>
          <w:rFonts w:ascii="Times New Roman" w:hAnsi="Times New Roman"/>
          <w:b w:val="1"/>
          <w:bCs w:val="1"/>
          <w:sz w:val="24"/>
          <w:szCs w:val="24"/>
          <w:rtl w:val="0"/>
          <w:lang w:val="ru-RU"/>
        </w:rPr>
        <w:t>.</w:t>
      </w:r>
    </w:p>
    <w:p>
      <w:pPr>
        <w:pStyle w:val="Normal.0"/>
        <w:spacing w:after="0" w:line="240" w:lineRule="auto"/>
        <w:jc w:val="both"/>
        <w:rPr>
          <w:rStyle w:val="Нет"/>
          <w:rFonts w:ascii="Times New Roman" w:cs="Times New Roman" w:hAnsi="Times New Roman" w:eastAsia="Times New Roman"/>
          <w:b w:val="1"/>
          <w:bCs w:val="1"/>
          <w:sz w:val="24"/>
          <w:szCs w:val="24"/>
        </w:rPr>
      </w:pPr>
    </w:p>
    <w:p>
      <w:pPr>
        <w:pStyle w:val="Normal.0"/>
        <w:numPr>
          <w:ilvl w:val="0"/>
          <w:numId w:val="311"/>
        </w:numPr>
        <w:bidi w:val="0"/>
        <w:spacing w:after="0" w:line="240" w:lineRule="auto"/>
        <w:ind w:right="0"/>
        <w:jc w:val="both"/>
        <w:rPr>
          <w:rFonts w:ascii="Times New Roman" w:hAnsi="Times New Roman"/>
          <w:sz w:val="24"/>
          <w:szCs w:val="24"/>
          <w:rtl w:val="0"/>
          <w:lang w:val="ru-RU"/>
        </w:rPr>
      </w:pPr>
      <w:r>
        <w:rPr>
          <w:rStyle w:val="Нет"/>
          <w:rFonts w:ascii="Times New Roman" w:hAnsi="Times New Roman"/>
          <w:sz w:val="24"/>
          <w:szCs w:val="24"/>
          <w:rtl w:val="0"/>
          <w:lang w:val="ru-RU"/>
        </w:rPr>
        <w:t xml:space="preserve">We must hurry. (Why </w:t>
      </w:r>
      <w:r>
        <w:rPr>
          <w:rStyle w:val="Нет"/>
          <w:rFonts w:ascii="Times New Roman" w:hAnsi="Times New Roman" w:hint="default"/>
          <w:sz w:val="24"/>
          <w:szCs w:val="24"/>
          <w:rtl w:val="0"/>
          <w:lang w:val="ru-RU"/>
        </w:rPr>
        <w:t>…</w:t>
      </w:r>
      <w:r>
        <w:rPr>
          <w:rStyle w:val="Нет"/>
          <w:rFonts w:ascii="Times New Roman" w:hAnsi="Times New Roman"/>
          <w:sz w:val="24"/>
          <w:szCs w:val="24"/>
          <w:rtl w:val="0"/>
          <w:lang w:val="ru-RU"/>
        </w:rPr>
        <w:t>?)</w:t>
      </w:r>
    </w:p>
    <w:p>
      <w:pPr>
        <w:pStyle w:val="Normal.0"/>
        <w:numPr>
          <w:ilvl w:val="0"/>
          <w:numId w:val="311"/>
        </w:numPr>
        <w:bidi w:val="0"/>
        <w:spacing w:after="0" w:line="240" w:lineRule="auto"/>
        <w:ind w:right="0"/>
        <w:jc w:val="both"/>
        <w:rPr>
          <w:rFonts w:ascii="Times New Roman" w:hAnsi="Times New Roman"/>
          <w:sz w:val="24"/>
          <w:szCs w:val="24"/>
          <w:rtl w:val="0"/>
          <w:lang w:val="en-US"/>
        </w:rPr>
      </w:pPr>
      <w:r>
        <w:rPr>
          <w:rStyle w:val="Нет"/>
          <w:rFonts w:ascii="Times New Roman" w:hAnsi="Times New Roman"/>
          <w:sz w:val="24"/>
          <w:szCs w:val="24"/>
          <w:rtl w:val="0"/>
          <w:lang w:val="en-US"/>
        </w:rPr>
        <w:t xml:space="preserve">They must meet as soon as possible. </w:t>
      </w:r>
      <w:r>
        <w:rPr>
          <w:rStyle w:val="Нет"/>
          <w:rFonts w:ascii="Times New Roman" w:hAnsi="Times New Roman"/>
          <w:sz w:val="24"/>
          <w:szCs w:val="24"/>
          <w:rtl w:val="0"/>
          <w:lang w:val="ru-RU"/>
        </w:rPr>
        <w:t xml:space="preserve">(Where </w:t>
      </w:r>
      <w:r>
        <w:rPr>
          <w:rStyle w:val="Нет"/>
          <w:rFonts w:ascii="Times New Roman" w:hAnsi="Times New Roman" w:hint="default"/>
          <w:sz w:val="24"/>
          <w:szCs w:val="24"/>
          <w:rtl w:val="0"/>
          <w:lang w:val="ru-RU"/>
        </w:rPr>
        <w:t xml:space="preserve">… </w:t>
      </w:r>
      <w:r>
        <w:rPr>
          <w:rStyle w:val="Нет"/>
          <w:rFonts w:ascii="Times New Roman" w:hAnsi="Times New Roman"/>
          <w:sz w:val="24"/>
          <w:szCs w:val="24"/>
          <w:rtl w:val="0"/>
          <w:lang w:val="ru-RU"/>
        </w:rPr>
        <w:t>?)</w:t>
      </w:r>
    </w:p>
    <w:p>
      <w:pPr>
        <w:pStyle w:val="Normal.0"/>
        <w:numPr>
          <w:ilvl w:val="0"/>
          <w:numId w:val="311"/>
        </w:numPr>
        <w:bidi w:val="0"/>
        <w:spacing w:after="0" w:line="240" w:lineRule="auto"/>
        <w:ind w:right="0"/>
        <w:jc w:val="both"/>
        <w:rPr>
          <w:rFonts w:ascii="Times New Roman" w:hAnsi="Times New Roman"/>
          <w:sz w:val="24"/>
          <w:szCs w:val="24"/>
          <w:rtl w:val="0"/>
          <w:lang w:val="en-US"/>
        </w:rPr>
      </w:pPr>
      <w:r>
        <w:rPr>
          <w:rStyle w:val="Нет"/>
          <w:rFonts w:ascii="Times New Roman" w:hAnsi="Times New Roman"/>
          <w:sz w:val="24"/>
          <w:szCs w:val="24"/>
          <w:rtl w:val="0"/>
          <w:lang w:val="en-US"/>
        </w:rPr>
        <w:t xml:space="preserve">I had to work hard last week. </w:t>
      </w:r>
      <w:r>
        <w:rPr>
          <w:rStyle w:val="Нет"/>
          <w:rFonts w:ascii="Times New Roman" w:hAnsi="Times New Roman"/>
          <w:sz w:val="24"/>
          <w:szCs w:val="24"/>
          <w:rtl w:val="0"/>
          <w:lang w:val="ru-RU"/>
        </w:rPr>
        <w:t xml:space="preserve">(When </w:t>
      </w:r>
      <w:r>
        <w:rPr>
          <w:rStyle w:val="Нет"/>
          <w:rFonts w:ascii="Times New Roman" w:hAnsi="Times New Roman" w:hint="default"/>
          <w:sz w:val="24"/>
          <w:szCs w:val="24"/>
          <w:rtl w:val="0"/>
          <w:lang w:val="ru-RU"/>
        </w:rPr>
        <w:t xml:space="preserve">… </w:t>
      </w:r>
      <w:r>
        <w:rPr>
          <w:rStyle w:val="Нет"/>
          <w:rFonts w:ascii="Times New Roman" w:hAnsi="Times New Roman"/>
          <w:sz w:val="24"/>
          <w:szCs w:val="24"/>
          <w:rtl w:val="0"/>
          <w:lang w:val="ru-RU"/>
        </w:rPr>
        <w:t>?)</w:t>
      </w:r>
    </w:p>
    <w:p>
      <w:pPr>
        <w:pStyle w:val="Normal.0"/>
        <w:numPr>
          <w:ilvl w:val="0"/>
          <w:numId w:val="311"/>
        </w:numPr>
        <w:bidi w:val="0"/>
        <w:spacing w:after="0" w:line="240" w:lineRule="auto"/>
        <w:ind w:right="0"/>
        <w:jc w:val="both"/>
        <w:rPr>
          <w:rFonts w:ascii="Times New Roman" w:hAnsi="Times New Roman"/>
          <w:sz w:val="24"/>
          <w:szCs w:val="24"/>
          <w:rtl w:val="0"/>
          <w:lang w:val="en-US"/>
        </w:rPr>
      </w:pPr>
      <w:r>
        <w:rPr>
          <w:rStyle w:val="Нет"/>
          <w:rFonts w:ascii="Times New Roman" w:hAnsi="Times New Roman"/>
          <w:sz w:val="24"/>
          <w:szCs w:val="24"/>
          <w:rtl w:val="0"/>
          <w:lang w:val="en-US"/>
        </w:rPr>
        <w:t xml:space="preserve">Sally will have to explain the details. </w:t>
      </w:r>
      <w:r>
        <w:rPr>
          <w:rStyle w:val="Нет"/>
          <w:rFonts w:ascii="Times New Roman" w:hAnsi="Times New Roman"/>
          <w:sz w:val="24"/>
          <w:szCs w:val="24"/>
          <w:rtl w:val="0"/>
          <w:lang w:val="ru-RU"/>
        </w:rPr>
        <w:t xml:space="preserve">(Why </w:t>
      </w:r>
      <w:r>
        <w:rPr>
          <w:rStyle w:val="Нет"/>
          <w:rFonts w:ascii="Times New Roman" w:hAnsi="Times New Roman" w:hint="default"/>
          <w:sz w:val="24"/>
          <w:szCs w:val="24"/>
          <w:rtl w:val="0"/>
          <w:lang w:val="ru-RU"/>
        </w:rPr>
        <w:t xml:space="preserve">… </w:t>
      </w:r>
      <w:r>
        <w:rPr>
          <w:rStyle w:val="Нет"/>
          <w:rFonts w:ascii="Times New Roman" w:hAnsi="Times New Roman"/>
          <w:sz w:val="24"/>
          <w:szCs w:val="24"/>
          <w:rtl w:val="0"/>
          <w:lang w:val="ru-RU"/>
        </w:rPr>
        <w:t>?)</w:t>
      </w:r>
    </w:p>
    <w:p>
      <w:pPr>
        <w:pStyle w:val="Normal.0"/>
        <w:numPr>
          <w:ilvl w:val="0"/>
          <w:numId w:val="311"/>
        </w:numPr>
        <w:bidi w:val="0"/>
        <w:spacing w:after="0" w:line="240" w:lineRule="auto"/>
        <w:ind w:right="0"/>
        <w:jc w:val="both"/>
        <w:rPr>
          <w:rFonts w:ascii="Times New Roman" w:hAnsi="Times New Roman"/>
          <w:sz w:val="24"/>
          <w:szCs w:val="24"/>
          <w:rtl w:val="0"/>
          <w:lang w:val="en-US"/>
        </w:rPr>
      </w:pPr>
      <w:r>
        <w:rPr>
          <w:rStyle w:val="Нет"/>
          <w:rFonts w:ascii="Times New Roman" w:hAnsi="Times New Roman"/>
          <w:sz w:val="24"/>
          <w:szCs w:val="24"/>
          <w:rtl w:val="0"/>
          <w:lang w:val="en-US"/>
        </w:rPr>
        <w:t xml:space="preserve">Granddad must stay in bed for a few days. </w:t>
      </w:r>
      <w:r>
        <w:rPr>
          <w:rStyle w:val="Нет"/>
          <w:rFonts w:ascii="Times New Roman" w:hAnsi="Times New Roman"/>
          <w:sz w:val="24"/>
          <w:szCs w:val="24"/>
          <w:rtl w:val="0"/>
          <w:lang w:val="ru-RU"/>
        </w:rPr>
        <w:t xml:space="preserve">(How long </w:t>
      </w:r>
      <w:r>
        <w:rPr>
          <w:rStyle w:val="Нет"/>
          <w:rFonts w:ascii="Times New Roman" w:hAnsi="Times New Roman" w:hint="default"/>
          <w:sz w:val="24"/>
          <w:szCs w:val="24"/>
          <w:rtl w:val="0"/>
          <w:lang w:val="ru-RU"/>
        </w:rPr>
        <w:t xml:space="preserve">… </w:t>
      </w:r>
      <w:r>
        <w:rPr>
          <w:rStyle w:val="Нет"/>
          <w:rFonts w:ascii="Times New Roman" w:hAnsi="Times New Roman"/>
          <w:sz w:val="24"/>
          <w:szCs w:val="24"/>
          <w:rtl w:val="0"/>
          <w:lang w:val="ru-RU"/>
        </w:rPr>
        <w:t>?)</w:t>
      </w:r>
    </w:p>
    <w:p>
      <w:pPr>
        <w:pStyle w:val="Normal.0"/>
        <w:numPr>
          <w:ilvl w:val="0"/>
          <w:numId w:val="311"/>
        </w:numPr>
        <w:bidi w:val="0"/>
        <w:spacing w:after="0" w:line="240" w:lineRule="auto"/>
        <w:ind w:right="0"/>
        <w:jc w:val="both"/>
        <w:rPr>
          <w:rFonts w:ascii="Times New Roman" w:hAnsi="Times New Roman"/>
          <w:sz w:val="24"/>
          <w:szCs w:val="24"/>
          <w:rtl w:val="0"/>
          <w:lang w:val="en-US"/>
        </w:rPr>
      </w:pPr>
      <w:r>
        <w:rPr>
          <w:rStyle w:val="Нет"/>
          <w:rFonts w:ascii="Times New Roman" w:hAnsi="Times New Roman"/>
          <w:sz w:val="24"/>
          <w:szCs w:val="24"/>
          <w:rtl w:val="0"/>
          <w:lang w:val="en-US"/>
        </w:rPr>
        <w:t xml:space="preserve">She has to be careful with that device. </w:t>
      </w:r>
      <w:r>
        <w:rPr>
          <w:rStyle w:val="Нет"/>
          <w:rFonts w:ascii="Times New Roman" w:hAnsi="Times New Roman"/>
          <w:sz w:val="24"/>
          <w:szCs w:val="24"/>
          <w:rtl w:val="0"/>
          <w:lang w:val="ru-RU"/>
        </w:rPr>
        <w:t xml:space="preserve">(Why </w:t>
      </w:r>
      <w:r>
        <w:rPr>
          <w:rStyle w:val="Нет"/>
          <w:rFonts w:ascii="Times New Roman" w:hAnsi="Times New Roman" w:hint="default"/>
          <w:sz w:val="24"/>
          <w:szCs w:val="24"/>
          <w:rtl w:val="0"/>
          <w:lang w:val="ru-RU"/>
        </w:rPr>
        <w:t xml:space="preserve">… </w:t>
      </w:r>
      <w:r>
        <w:rPr>
          <w:rStyle w:val="Нет"/>
          <w:rFonts w:ascii="Times New Roman" w:hAnsi="Times New Roman"/>
          <w:sz w:val="24"/>
          <w:szCs w:val="24"/>
          <w:rtl w:val="0"/>
          <w:lang w:val="ru-RU"/>
        </w:rPr>
        <w:t>?)</w:t>
      </w:r>
    </w:p>
    <w:p>
      <w:pPr>
        <w:pStyle w:val="Normal.0"/>
        <w:numPr>
          <w:ilvl w:val="0"/>
          <w:numId w:val="311"/>
        </w:numPr>
        <w:bidi w:val="0"/>
        <w:spacing w:after="0" w:line="240" w:lineRule="auto"/>
        <w:ind w:right="0"/>
        <w:jc w:val="both"/>
        <w:rPr>
          <w:rFonts w:ascii="Times New Roman" w:hAnsi="Times New Roman"/>
          <w:sz w:val="24"/>
          <w:szCs w:val="24"/>
          <w:rtl w:val="0"/>
          <w:lang w:val="en-US"/>
        </w:rPr>
      </w:pPr>
      <w:r>
        <w:rPr>
          <w:rStyle w:val="Нет"/>
          <w:rFonts w:ascii="Times New Roman" w:hAnsi="Times New Roman"/>
          <w:sz w:val="24"/>
          <w:szCs w:val="24"/>
          <w:rtl w:val="0"/>
          <w:lang w:val="en-US"/>
        </w:rPr>
        <w:t xml:space="preserve">They have to tell me the truth. </w:t>
      </w:r>
      <w:r>
        <w:rPr>
          <w:rStyle w:val="Нет"/>
          <w:rFonts w:ascii="Times New Roman" w:hAnsi="Times New Roman"/>
          <w:sz w:val="24"/>
          <w:szCs w:val="24"/>
          <w:rtl w:val="0"/>
          <w:lang w:val="ru-RU"/>
        </w:rPr>
        <w:t xml:space="preserve">(What </w:t>
      </w:r>
      <w:r>
        <w:rPr>
          <w:rStyle w:val="Нет"/>
          <w:rFonts w:ascii="Times New Roman" w:hAnsi="Times New Roman" w:hint="default"/>
          <w:sz w:val="24"/>
          <w:szCs w:val="24"/>
          <w:rtl w:val="0"/>
          <w:lang w:val="ru-RU"/>
        </w:rPr>
        <w:t xml:space="preserve">… </w:t>
      </w:r>
      <w:r>
        <w:rPr>
          <w:rStyle w:val="Нет"/>
          <w:rFonts w:ascii="Times New Roman" w:hAnsi="Times New Roman"/>
          <w:sz w:val="24"/>
          <w:szCs w:val="24"/>
          <w:rtl w:val="0"/>
          <w:lang w:val="ru-RU"/>
        </w:rPr>
        <w:t>?)</w:t>
      </w:r>
    </w:p>
    <w:p>
      <w:pPr>
        <w:pStyle w:val="Normal.0"/>
        <w:numPr>
          <w:ilvl w:val="0"/>
          <w:numId w:val="311"/>
        </w:numPr>
        <w:bidi w:val="0"/>
        <w:spacing w:after="0" w:line="240" w:lineRule="auto"/>
        <w:ind w:right="0"/>
        <w:jc w:val="both"/>
        <w:rPr>
          <w:rFonts w:ascii="Times New Roman" w:hAnsi="Times New Roman"/>
          <w:sz w:val="24"/>
          <w:szCs w:val="24"/>
          <w:rtl w:val="0"/>
          <w:lang w:val="en-US"/>
        </w:rPr>
      </w:pPr>
      <w:r>
        <w:rPr>
          <w:rStyle w:val="Нет"/>
          <w:rFonts w:ascii="Times New Roman" w:hAnsi="Times New Roman"/>
          <w:sz w:val="24"/>
          <w:szCs w:val="24"/>
          <w:rtl w:val="0"/>
          <w:lang w:val="en-US"/>
        </w:rPr>
        <w:t xml:space="preserve">Mum will have to make a lot of snacks for the party. </w:t>
      </w:r>
      <w:r>
        <w:rPr>
          <w:rStyle w:val="Нет"/>
          <w:rFonts w:ascii="Times New Roman" w:hAnsi="Times New Roman"/>
          <w:sz w:val="24"/>
          <w:szCs w:val="24"/>
          <w:rtl w:val="0"/>
          <w:lang w:val="ru-RU"/>
        </w:rPr>
        <w:t xml:space="preserve">(How many </w:t>
      </w:r>
      <w:r>
        <w:rPr>
          <w:rStyle w:val="Нет"/>
          <w:rFonts w:ascii="Times New Roman" w:hAnsi="Times New Roman" w:hint="default"/>
          <w:sz w:val="24"/>
          <w:szCs w:val="24"/>
          <w:rtl w:val="0"/>
          <w:lang w:val="ru-RU"/>
        </w:rPr>
        <w:t xml:space="preserve">… </w:t>
      </w:r>
      <w:r>
        <w:rPr>
          <w:rStyle w:val="Нет"/>
          <w:rFonts w:ascii="Times New Roman" w:hAnsi="Times New Roman"/>
          <w:sz w:val="24"/>
          <w:szCs w:val="24"/>
          <w:rtl w:val="0"/>
          <w:lang w:val="ru-RU"/>
        </w:rPr>
        <w:t>?)</w:t>
      </w:r>
    </w:p>
    <w:p>
      <w:pPr>
        <w:pStyle w:val="Normal.0"/>
        <w:numPr>
          <w:ilvl w:val="0"/>
          <w:numId w:val="311"/>
        </w:numPr>
        <w:bidi w:val="0"/>
        <w:spacing w:after="0" w:line="240" w:lineRule="auto"/>
        <w:ind w:right="0"/>
        <w:jc w:val="both"/>
        <w:rPr>
          <w:rFonts w:ascii="Times New Roman" w:hAnsi="Times New Roman"/>
          <w:sz w:val="24"/>
          <w:szCs w:val="24"/>
          <w:rtl w:val="0"/>
          <w:lang w:val="en-US"/>
        </w:rPr>
      </w:pPr>
      <w:r>
        <w:rPr>
          <w:rStyle w:val="Нет"/>
          <w:rFonts w:ascii="Times New Roman" w:hAnsi="Times New Roman"/>
          <w:sz w:val="24"/>
          <w:szCs w:val="24"/>
          <w:rtl w:val="0"/>
          <w:lang w:val="en-US"/>
        </w:rPr>
        <w:t xml:space="preserve">We had to stay in hospital till midnight. </w:t>
      </w:r>
      <w:r>
        <w:rPr>
          <w:rStyle w:val="Нет"/>
          <w:rFonts w:ascii="Times New Roman" w:hAnsi="Times New Roman"/>
          <w:sz w:val="24"/>
          <w:szCs w:val="24"/>
          <w:rtl w:val="0"/>
          <w:lang w:val="ru-RU"/>
        </w:rPr>
        <w:t xml:space="preserve">(Where </w:t>
      </w:r>
      <w:r>
        <w:rPr>
          <w:rStyle w:val="Нет"/>
          <w:rFonts w:ascii="Times New Roman" w:hAnsi="Times New Roman" w:hint="default"/>
          <w:sz w:val="24"/>
          <w:szCs w:val="24"/>
          <w:rtl w:val="0"/>
          <w:lang w:val="ru-RU"/>
        </w:rPr>
        <w:t xml:space="preserve">… </w:t>
      </w:r>
      <w:r>
        <w:rPr>
          <w:rStyle w:val="Нет"/>
          <w:rFonts w:ascii="Times New Roman" w:hAnsi="Times New Roman"/>
          <w:sz w:val="24"/>
          <w:szCs w:val="24"/>
          <w:rtl w:val="0"/>
          <w:lang w:val="ru-RU"/>
        </w:rPr>
        <w:t>?)</w:t>
      </w:r>
    </w:p>
    <w:p>
      <w:pPr>
        <w:pStyle w:val="Normal.0"/>
        <w:numPr>
          <w:ilvl w:val="0"/>
          <w:numId w:val="311"/>
        </w:numPr>
        <w:bidi w:val="0"/>
        <w:spacing w:after="0" w:line="240" w:lineRule="auto"/>
        <w:ind w:right="0"/>
        <w:jc w:val="both"/>
        <w:rPr>
          <w:rFonts w:ascii="Times New Roman" w:hAnsi="Times New Roman"/>
          <w:sz w:val="24"/>
          <w:szCs w:val="24"/>
          <w:rtl w:val="0"/>
          <w:lang w:val="en-US"/>
        </w:rPr>
      </w:pPr>
      <w:r>
        <w:rPr>
          <w:rStyle w:val="Нет"/>
          <w:rFonts w:ascii="Times New Roman" w:hAnsi="Times New Roman"/>
          <w:sz w:val="24"/>
          <w:szCs w:val="24"/>
          <w:rtl w:val="0"/>
          <w:lang w:val="en-US"/>
        </w:rPr>
        <w:t xml:space="preserve">He has to go to Paris next week. </w:t>
      </w:r>
      <w:r>
        <w:rPr>
          <w:rStyle w:val="Нет"/>
          <w:rFonts w:ascii="Times New Roman" w:hAnsi="Times New Roman"/>
          <w:sz w:val="24"/>
          <w:szCs w:val="24"/>
          <w:rtl w:val="0"/>
          <w:lang w:val="ru-RU"/>
        </w:rPr>
        <w:t xml:space="preserve">(Who </w:t>
      </w:r>
      <w:r>
        <w:rPr>
          <w:rStyle w:val="Нет"/>
          <w:rFonts w:ascii="Times New Roman" w:hAnsi="Times New Roman" w:hint="default"/>
          <w:sz w:val="24"/>
          <w:szCs w:val="24"/>
          <w:rtl w:val="0"/>
          <w:lang w:val="ru-RU"/>
        </w:rPr>
        <w:t xml:space="preserve">… </w:t>
      </w:r>
      <w:r>
        <w:rPr>
          <w:rStyle w:val="Нет"/>
          <w:rFonts w:ascii="Times New Roman" w:hAnsi="Times New Roman"/>
          <w:sz w:val="24"/>
          <w:szCs w:val="24"/>
          <w:rtl w:val="0"/>
          <w:lang w:val="ru-RU"/>
        </w:rPr>
        <w:t>?)</w:t>
      </w:r>
    </w:p>
    <w:p>
      <w:pPr>
        <w:pStyle w:val="Normal.0"/>
        <w:spacing w:after="0" w:line="240" w:lineRule="auto"/>
        <w:rPr>
          <w:rStyle w:val="Нет"/>
          <w:rFonts w:ascii="Times New Roman" w:cs="Times New Roman" w:hAnsi="Times New Roman" w:eastAsia="Times New Roman"/>
          <w:sz w:val="24"/>
          <w:szCs w:val="24"/>
        </w:rPr>
      </w:pPr>
    </w:p>
    <w:p>
      <w:pPr>
        <w:pStyle w:val="Normal.0"/>
        <w:spacing w:after="0" w:line="240" w:lineRule="auto"/>
        <w:rPr>
          <w:rStyle w:val="Нет"/>
          <w:rFonts w:ascii="Times New Roman" w:cs="Times New Roman" w:hAnsi="Times New Roman" w:eastAsia="Times New Roman"/>
          <w:b w:val="1"/>
          <w:bCs w:val="1"/>
          <w:i w:val="1"/>
          <w:iCs w:val="1"/>
          <w:sz w:val="24"/>
          <w:szCs w:val="24"/>
        </w:rPr>
      </w:pPr>
      <w:r>
        <w:rPr>
          <w:rStyle w:val="Нет"/>
          <w:rFonts w:ascii="Times New Roman" w:hAnsi="Times New Roman"/>
          <w:b w:val="1"/>
          <w:bCs w:val="1"/>
          <w:sz w:val="24"/>
          <w:szCs w:val="24"/>
          <w:rtl w:val="0"/>
          <w:lang w:val="en-US"/>
        </w:rPr>
        <w:t xml:space="preserve">3. </w:t>
      </w:r>
      <w:r>
        <w:rPr>
          <w:rStyle w:val="Нет"/>
          <w:rFonts w:ascii="Times New Roman" w:hAnsi="Times New Roman" w:hint="default"/>
          <w:b w:val="1"/>
          <w:bCs w:val="1"/>
          <w:sz w:val="24"/>
          <w:szCs w:val="24"/>
          <w:rtl w:val="0"/>
          <w:lang w:val="ru-RU"/>
        </w:rPr>
        <w:t>Поставьте</w:t>
      </w:r>
      <w:r>
        <w:rPr>
          <w:rStyle w:val="Нет"/>
          <w:rFonts w:ascii="Times New Roman" w:hAnsi="Times New Roman"/>
          <w:b w:val="1"/>
          <w:bCs w:val="1"/>
          <w:sz w:val="24"/>
          <w:szCs w:val="24"/>
          <w:rtl w:val="0"/>
          <w:lang w:val="en-US"/>
        </w:rPr>
        <w:t xml:space="preserve"> </w:t>
      </w:r>
      <w:r>
        <w:rPr>
          <w:rStyle w:val="Нет"/>
          <w:rFonts w:ascii="Times New Roman" w:hAnsi="Times New Roman"/>
          <w:b w:val="1"/>
          <w:bCs w:val="1"/>
          <w:i w:val="1"/>
          <w:iCs w:val="1"/>
          <w:sz w:val="24"/>
          <w:szCs w:val="24"/>
          <w:rtl w:val="0"/>
          <w:lang w:val="en-US"/>
        </w:rPr>
        <w:t>mustn</w:t>
      </w:r>
      <w:r>
        <w:rPr>
          <w:rStyle w:val="Нет"/>
          <w:rFonts w:ascii="Times New Roman" w:hAnsi="Times New Roman" w:hint="default"/>
          <w:b w:val="1"/>
          <w:bCs w:val="1"/>
          <w:i w:val="1"/>
          <w:iCs w:val="1"/>
          <w:sz w:val="24"/>
          <w:szCs w:val="24"/>
          <w:rtl w:val="0"/>
          <w:lang w:val="en-US"/>
        </w:rPr>
        <w:t>’</w:t>
      </w:r>
      <w:r>
        <w:rPr>
          <w:rStyle w:val="Нет"/>
          <w:rFonts w:ascii="Times New Roman" w:hAnsi="Times New Roman"/>
          <w:b w:val="1"/>
          <w:bCs w:val="1"/>
          <w:i w:val="1"/>
          <w:iCs w:val="1"/>
          <w:sz w:val="24"/>
          <w:szCs w:val="24"/>
          <w:rtl w:val="0"/>
          <w:lang w:val="en-US"/>
        </w:rPr>
        <w:t>t</w:t>
      </w:r>
      <w:r>
        <w:rPr>
          <w:rStyle w:val="Нет"/>
          <w:rFonts w:ascii="Times New Roman" w:hAnsi="Times New Roman"/>
          <w:b w:val="1"/>
          <w:bCs w:val="1"/>
          <w:sz w:val="24"/>
          <w:szCs w:val="24"/>
          <w:rtl w:val="0"/>
          <w:lang w:val="en-US"/>
        </w:rPr>
        <w:t xml:space="preserve"> </w:t>
      </w:r>
      <w:r>
        <w:rPr>
          <w:rStyle w:val="Нет"/>
          <w:rFonts w:ascii="Times New Roman" w:hAnsi="Times New Roman" w:hint="default"/>
          <w:b w:val="1"/>
          <w:bCs w:val="1"/>
          <w:sz w:val="24"/>
          <w:szCs w:val="24"/>
          <w:rtl w:val="0"/>
          <w:lang w:val="ru-RU"/>
        </w:rPr>
        <w:t>или</w:t>
      </w:r>
      <w:r>
        <w:rPr>
          <w:rStyle w:val="Нет"/>
          <w:rFonts w:ascii="Times New Roman" w:hAnsi="Times New Roman"/>
          <w:b w:val="1"/>
          <w:bCs w:val="1"/>
          <w:sz w:val="24"/>
          <w:szCs w:val="24"/>
          <w:rtl w:val="0"/>
          <w:lang w:val="en-US"/>
        </w:rPr>
        <w:t xml:space="preserve"> </w:t>
      </w:r>
      <w:r>
        <w:rPr>
          <w:rStyle w:val="Нет"/>
          <w:rFonts w:ascii="Times New Roman" w:hAnsi="Times New Roman"/>
          <w:b w:val="1"/>
          <w:bCs w:val="1"/>
          <w:i w:val="1"/>
          <w:iCs w:val="1"/>
          <w:sz w:val="24"/>
          <w:szCs w:val="24"/>
          <w:rtl w:val="0"/>
          <w:lang w:val="en-US"/>
        </w:rPr>
        <w:t>don</w:t>
      </w:r>
      <w:r>
        <w:rPr>
          <w:rStyle w:val="Нет"/>
          <w:rFonts w:ascii="Times New Roman" w:hAnsi="Times New Roman" w:hint="default"/>
          <w:b w:val="1"/>
          <w:bCs w:val="1"/>
          <w:i w:val="1"/>
          <w:iCs w:val="1"/>
          <w:sz w:val="24"/>
          <w:szCs w:val="24"/>
          <w:rtl w:val="0"/>
          <w:lang w:val="en-US"/>
        </w:rPr>
        <w:t>’</w:t>
      </w:r>
      <w:r>
        <w:rPr>
          <w:rStyle w:val="Нет"/>
          <w:rFonts w:ascii="Times New Roman" w:hAnsi="Times New Roman"/>
          <w:b w:val="1"/>
          <w:bCs w:val="1"/>
          <w:i w:val="1"/>
          <w:iCs w:val="1"/>
          <w:sz w:val="24"/>
          <w:szCs w:val="24"/>
          <w:rtl w:val="0"/>
          <w:lang w:val="en-US"/>
        </w:rPr>
        <w:t>t have to.</w:t>
      </w:r>
    </w:p>
    <w:p>
      <w:pPr>
        <w:pStyle w:val="Normal.0"/>
        <w:spacing w:after="0" w:line="240" w:lineRule="auto"/>
        <w:rPr>
          <w:rStyle w:val="Нет"/>
          <w:rFonts w:ascii="Times New Roman" w:cs="Times New Roman" w:hAnsi="Times New Roman" w:eastAsia="Times New Roman"/>
          <w:b w:val="1"/>
          <w:bCs w:val="1"/>
          <w:sz w:val="24"/>
          <w:szCs w:val="24"/>
          <w:lang w:val="en-US"/>
        </w:rPr>
      </w:pPr>
    </w:p>
    <w:p>
      <w:pPr>
        <w:pStyle w:val="Normal.0"/>
        <w:numPr>
          <w:ilvl w:val="0"/>
          <w:numId w:val="313"/>
        </w:numPr>
        <w:bidi w:val="0"/>
        <w:spacing w:after="0" w:line="240" w:lineRule="auto"/>
        <w:ind w:right="0"/>
        <w:jc w:val="both"/>
        <w:rPr>
          <w:rFonts w:ascii="Times New Roman" w:hAnsi="Times New Roman"/>
          <w:sz w:val="24"/>
          <w:szCs w:val="24"/>
          <w:rtl w:val="0"/>
          <w:lang w:val="en-US"/>
        </w:rPr>
      </w:pPr>
      <w:r>
        <w:rPr>
          <w:rStyle w:val="Нет"/>
          <w:rFonts w:ascii="Times New Roman" w:hAnsi="Times New Roman"/>
          <w:sz w:val="24"/>
          <w:szCs w:val="24"/>
          <w:rtl w:val="0"/>
          <w:lang w:val="en-US"/>
        </w:rPr>
        <w:t xml:space="preserve">You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leave your kids unattended at the airport.</w:t>
      </w:r>
    </w:p>
    <w:p>
      <w:pPr>
        <w:pStyle w:val="Normal.0"/>
        <w:numPr>
          <w:ilvl w:val="0"/>
          <w:numId w:val="313"/>
        </w:numPr>
        <w:bidi w:val="0"/>
        <w:spacing w:after="0" w:line="240" w:lineRule="auto"/>
        <w:ind w:right="0"/>
        <w:jc w:val="both"/>
        <w:rPr>
          <w:rFonts w:ascii="Times New Roman" w:hAnsi="Times New Roman"/>
          <w:sz w:val="24"/>
          <w:szCs w:val="24"/>
          <w:rtl w:val="0"/>
          <w:lang w:val="en-US"/>
        </w:rPr>
      </w:pPr>
      <w:r>
        <w:rPr>
          <w:rStyle w:val="Нет"/>
          <w:rFonts w:ascii="Times New Roman" w:hAnsi="Times New Roman"/>
          <w:sz w:val="24"/>
          <w:szCs w:val="24"/>
          <w:rtl w:val="0"/>
          <w:lang w:val="en-US"/>
        </w:rPr>
        <w:t xml:space="preserve">You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be late for the interview.</w:t>
      </w:r>
    </w:p>
    <w:p>
      <w:pPr>
        <w:pStyle w:val="Normal.0"/>
        <w:numPr>
          <w:ilvl w:val="0"/>
          <w:numId w:val="313"/>
        </w:numPr>
        <w:bidi w:val="0"/>
        <w:spacing w:after="0" w:line="240" w:lineRule="auto"/>
        <w:ind w:right="0"/>
        <w:jc w:val="both"/>
        <w:rPr>
          <w:rFonts w:ascii="Times New Roman" w:hAnsi="Times New Roman"/>
          <w:sz w:val="24"/>
          <w:szCs w:val="24"/>
          <w:rtl w:val="0"/>
          <w:lang w:val="en-US"/>
        </w:rPr>
      </w:pPr>
      <w:r>
        <w:rPr>
          <w:rStyle w:val="Нет"/>
          <w:rFonts w:ascii="Times New Roman" w:hAnsi="Times New Roman"/>
          <w:sz w:val="24"/>
          <w:szCs w:val="24"/>
          <w:rtl w:val="0"/>
          <w:lang w:val="en-US"/>
        </w:rPr>
        <w:t xml:space="preserve">You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eat the soup if you don</w:t>
      </w:r>
      <w:r>
        <w:rPr>
          <w:rStyle w:val="Нет"/>
          <w:rFonts w:ascii="Times New Roman" w:hAnsi="Times New Roman" w:hint="default"/>
          <w:sz w:val="24"/>
          <w:szCs w:val="24"/>
          <w:rtl w:val="0"/>
          <w:lang w:val="en-US"/>
        </w:rPr>
        <w:t>’</w:t>
      </w:r>
      <w:r>
        <w:rPr>
          <w:rStyle w:val="Нет"/>
          <w:rFonts w:ascii="Times New Roman" w:hAnsi="Times New Roman"/>
          <w:sz w:val="24"/>
          <w:szCs w:val="24"/>
          <w:rtl w:val="0"/>
          <w:lang w:val="en-US"/>
        </w:rPr>
        <w:t>t want to.</w:t>
      </w:r>
    </w:p>
    <w:p>
      <w:pPr>
        <w:pStyle w:val="Normal.0"/>
        <w:numPr>
          <w:ilvl w:val="0"/>
          <w:numId w:val="313"/>
        </w:numPr>
        <w:bidi w:val="0"/>
        <w:spacing w:after="0" w:line="240" w:lineRule="auto"/>
        <w:ind w:right="0"/>
        <w:jc w:val="both"/>
        <w:rPr>
          <w:rFonts w:ascii="Times New Roman" w:hAnsi="Times New Roman"/>
          <w:sz w:val="24"/>
          <w:szCs w:val="24"/>
          <w:rtl w:val="0"/>
          <w:lang w:val="ru-RU"/>
        </w:rPr>
      </w:pPr>
      <w:r>
        <w:rPr>
          <w:rStyle w:val="Нет"/>
          <w:rFonts w:ascii="Times New Roman" w:hAnsi="Times New Roman"/>
          <w:sz w:val="24"/>
          <w:szCs w:val="24"/>
          <w:rtl w:val="0"/>
          <w:lang w:val="ru-RU"/>
        </w:rPr>
        <w:t xml:space="preserve">You </w:t>
      </w:r>
      <w:r>
        <w:rPr>
          <w:rStyle w:val="Нет"/>
          <w:rFonts w:ascii="Times New Roman" w:hAnsi="Times New Roman" w:hint="default"/>
          <w:sz w:val="24"/>
          <w:szCs w:val="24"/>
          <w:rtl w:val="0"/>
          <w:lang w:val="ru-RU"/>
        </w:rPr>
        <w:t xml:space="preserve">… </w:t>
      </w:r>
      <w:r>
        <w:rPr>
          <w:rStyle w:val="Нет"/>
          <w:rFonts w:ascii="Times New Roman" w:hAnsi="Times New Roman"/>
          <w:sz w:val="24"/>
          <w:szCs w:val="24"/>
          <w:rtl w:val="0"/>
          <w:lang w:val="ru-RU"/>
        </w:rPr>
        <w:t>shout at us.</w:t>
      </w:r>
    </w:p>
    <w:p>
      <w:pPr>
        <w:pStyle w:val="Normal.0"/>
        <w:numPr>
          <w:ilvl w:val="0"/>
          <w:numId w:val="313"/>
        </w:numPr>
        <w:bidi w:val="0"/>
        <w:spacing w:after="0" w:line="240" w:lineRule="auto"/>
        <w:ind w:right="0"/>
        <w:jc w:val="both"/>
        <w:rPr>
          <w:rFonts w:ascii="Times New Roman" w:hAnsi="Times New Roman"/>
          <w:sz w:val="24"/>
          <w:szCs w:val="24"/>
          <w:rtl w:val="0"/>
          <w:lang w:val="en-US"/>
        </w:rPr>
      </w:pPr>
      <w:r>
        <w:rPr>
          <w:rStyle w:val="Нет"/>
          <w:rFonts w:ascii="Times New Roman" w:hAnsi="Times New Roman"/>
          <w:sz w:val="24"/>
          <w:szCs w:val="24"/>
          <w:rtl w:val="0"/>
          <w:lang w:val="en-US"/>
        </w:rPr>
        <w:t xml:space="preserve">We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run. We have plenty of time before the concert.</w:t>
      </w:r>
    </w:p>
    <w:p>
      <w:pPr>
        <w:pStyle w:val="Normal.0"/>
        <w:numPr>
          <w:ilvl w:val="0"/>
          <w:numId w:val="313"/>
        </w:numPr>
        <w:bidi w:val="0"/>
        <w:spacing w:after="0" w:line="240" w:lineRule="auto"/>
        <w:ind w:right="0"/>
        <w:jc w:val="both"/>
        <w:rPr>
          <w:rFonts w:ascii="Times New Roman" w:hAnsi="Times New Roman"/>
          <w:sz w:val="24"/>
          <w:szCs w:val="24"/>
          <w:rtl w:val="0"/>
          <w:lang w:val="en-US"/>
        </w:rPr>
      </w:pPr>
      <w:r>
        <w:rPr>
          <w:rStyle w:val="Нет"/>
          <w:rFonts w:ascii="Times New Roman" w:hAnsi="Times New Roman"/>
          <w:sz w:val="24"/>
          <w:szCs w:val="24"/>
          <w:rtl w:val="0"/>
          <w:lang w:val="en-US"/>
        </w:rPr>
        <w:t xml:space="preserve">You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pay now. You can pay online later.</w:t>
      </w:r>
    </w:p>
    <w:p>
      <w:pPr>
        <w:pStyle w:val="Normal.0"/>
        <w:numPr>
          <w:ilvl w:val="0"/>
          <w:numId w:val="313"/>
        </w:numPr>
        <w:bidi w:val="0"/>
        <w:spacing w:after="0" w:line="240" w:lineRule="auto"/>
        <w:ind w:right="0"/>
        <w:jc w:val="both"/>
        <w:rPr>
          <w:rFonts w:ascii="Times New Roman" w:hAnsi="Times New Roman"/>
          <w:sz w:val="24"/>
          <w:szCs w:val="24"/>
          <w:rtl w:val="0"/>
          <w:lang w:val="en-US"/>
        </w:rPr>
      </w:pPr>
      <w:r>
        <w:rPr>
          <w:rStyle w:val="Нет"/>
          <w:rFonts w:ascii="Times New Roman" w:hAnsi="Times New Roman"/>
          <w:sz w:val="24"/>
          <w:szCs w:val="24"/>
          <w:rtl w:val="0"/>
          <w:lang w:val="en-US"/>
        </w:rPr>
        <w:t xml:space="preserve">This museum is free. We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buy any tickets.</w:t>
      </w:r>
    </w:p>
    <w:p>
      <w:pPr>
        <w:pStyle w:val="Normal.0"/>
        <w:numPr>
          <w:ilvl w:val="0"/>
          <w:numId w:val="313"/>
        </w:numPr>
        <w:bidi w:val="0"/>
        <w:spacing w:after="0" w:line="240" w:lineRule="auto"/>
        <w:ind w:right="0"/>
        <w:jc w:val="both"/>
        <w:rPr>
          <w:rFonts w:ascii="Times New Roman" w:hAnsi="Times New Roman"/>
          <w:sz w:val="24"/>
          <w:szCs w:val="24"/>
          <w:rtl w:val="0"/>
          <w:lang w:val="en-US"/>
        </w:rPr>
      </w:pPr>
      <w:r>
        <w:rPr>
          <w:rStyle w:val="Нет"/>
          <w:rFonts w:ascii="Times New Roman" w:hAnsi="Times New Roman"/>
          <w:sz w:val="24"/>
          <w:szCs w:val="24"/>
          <w:rtl w:val="0"/>
          <w:lang w:val="en-US"/>
        </w:rPr>
        <w:t>This is my dad</w:t>
      </w:r>
      <w:r>
        <w:rPr>
          <w:rStyle w:val="Нет"/>
          <w:rFonts w:ascii="Times New Roman" w:hAnsi="Times New Roman" w:hint="default"/>
          <w:sz w:val="24"/>
          <w:szCs w:val="24"/>
          <w:rtl w:val="0"/>
          <w:lang w:val="en-US"/>
        </w:rPr>
        <w:t>’</w:t>
      </w:r>
      <w:r>
        <w:rPr>
          <w:rStyle w:val="Нет"/>
          <w:rFonts w:ascii="Times New Roman" w:hAnsi="Times New Roman"/>
          <w:sz w:val="24"/>
          <w:szCs w:val="24"/>
          <w:rtl w:val="0"/>
          <w:lang w:val="en-US"/>
        </w:rPr>
        <w:t xml:space="preserve">s pen. </w:t>
      </w:r>
      <w:r>
        <w:rPr>
          <w:rStyle w:val="Нет"/>
          <w:rFonts w:ascii="Times New Roman" w:hAnsi="Times New Roman"/>
          <w:sz w:val="24"/>
          <w:szCs w:val="24"/>
          <w:rtl w:val="0"/>
          <w:lang w:val="ru-RU"/>
        </w:rPr>
        <w:t xml:space="preserve">You </w:t>
      </w:r>
      <w:r>
        <w:rPr>
          <w:rStyle w:val="Нет"/>
          <w:rFonts w:ascii="Times New Roman" w:hAnsi="Times New Roman" w:hint="default"/>
          <w:sz w:val="24"/>
          <w:szCs w:val="24"/>
          <w:rtl w:val="0"/>
          <w:lang w:val="ru-RU"/>
        </w:rPr>
        <w:t xml:space="preserve">… </w:t>
      </w:r>
      <w:r>
        <w:rPr>
          <w:rStyle w:val="Нет"/>
          <w:rFonts w:ascii="Times New Roman" w:hAnsi="Times New Roman"/>
          <w:sz w:val="24"/>
          <w:szCs w:val="24"/>
          <w:rtl w:val="0"/>
          <w:lang w:val="ru-RU"/>
        </w:rPr>
        <w:t>lose it.</w:t>
      </w:r>
    </w:p>
    <w:p>
      <w:pPr>
        <w:pStyle w:val="Normal.0"/>
        <w:numPr>
          <w:ilvl w:val="0"/>
          <w:numId w:val="313"/>
        </w:numPr>
        <w:bidi w:val="0"/>
        <w:spacing w:after="0" w:line="240" w:lineRule="auto"/>
        <w:ind w:right="0"/>
        <w:jc w:val="both"/>
        <w:rPr>
          <w:rFonts w:ascii="Times New Roman" w:hAnsi="Times New Roman"/>
          <w:sz w:val="24"/>
          <w:szCs w:val="24"/>
          <w:rtl w:val="0"/>
          <w:lang w:val="en-US"/>
        </w:rPr>
      </w:pPr>
      <w:r>
        <w:rPr>
          <w:rStyle w:val="Нет"/>
          <w:rFonts w:ascii="Times New Roman" w:hAnsi="Times New Roman"/>
          <w:sz w:val="24"/>
          <w:szCs w:val="24"/>
          <w:rtl w:val="0"/>
          <w:lang w:val="en-US"/>
        </w:rPr>
        <w:t xml:space="preserve">You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make much noise. Little Tim is sleeping.</w:t>
      </w:r>
    </w:p>
    <w:p>
      <w:pPr>
        <w:pStyle w:val="Normal.0"/>
        <w:numPr>
          <w:ilvl w:val="0"/>
          <w:numId w:val="313"/>
        </w:numPr>
        <w:bidi w:val="0"/>
        <w:spacing w:after="0" w:line="240" w:lineRule="auto"/>
        <w:ind w:right="0"/>
        <w:jc w:val="both"/>
        <w:rPr>
          <w:rFonts w:ascii="Times New Roman" w:hAnsi="Times New Roman"/>
          <w:sz w:val="24"/>
          <w:szCs w:val="24"/>
          <w:rtl w:val="0"/>
          <w:lang w:val="en-US"/>
        </w:rPr>
      </w:pPr>
      <w:r>
        <w:rPr>
          <w:rStyle w:val="Нет"/>
          <w:rFonts w:ascii="Times New Roman" w:hAnsi="Times New Roman"/>
          <w:sz w:val="24"/>
          <w:szCs w:val="24"/>
          <w:rtl w:val="0"/>
          <w:lang w:val="en-US"/>
        </w:rPr>
        <w:t>It</w:t>
      </w:r>
      <w:r>
        <w:rPr>
          <w:rStyle w:val="Нет"/>
          <w:rFonts w:ascii="Times New Roman" w:hAnsi="Times New Roman" w:hint="default"/>
          <w:sz w:val="24"/>
          <w:szCs w:val="24"/>
          <w:rtl w:val="0"/>
          <w:lang w:val="en-US"/>
        </w:rPr>
        <w:t>’</w:t>
      </w:r>
      <w:r>
        <w:rPr>
          <w:rStyle w:val="Нет"/>
          <w:rFonts w:ascii="Times New Roman" w:hAnsi="Times New Roman"/>
          <w:sz w:val="24"/>
          <w:szCs w:val="24"/>
          <w:rtl w:val="0"/>
          <w:lang w:val="en-US"/>
        </w:rPr>
        <w:t xml:space="preserve">s Sunday tomorrow. I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get up early.</w:t>
      </w:r>
    </w:p>
    <w:p>
      <w:pPr>
        <w:pStyle w:val="Normal.0"/>
        <w:spacing w:after="0" w:line="240" w:lineRule="auto"/>
        <w:jc w:val="both"/>
        <w:rPr>
          <w:rStyle w:val="Нет"/>
          <w:rFonts w:ascii="Times New Roman" w:cs="Times New Roman" w:hAnsi="Times New Roman" w:eastAsia="Times New Roman"/>
          <w:sz w:val="24"/>
          <w:szCs w:val="24"/>
          <w:lang w:val="en-US"/>
        </w:rPr>
      </w:pPr>
    </w:p>
    <w:p>
      <w:pPr>
        <w:pStyle w:val="Normal.0"/>
        <w:spacing w:after="0" w:line="240" w:lineRule="auto"/>
        <w:jc w:val="both"/>
        <w:rPr>
          <w:rStyle w:val="Нет"/>
          <w:rFonts w:ascii="Times New Roman" w:cs="Times New Roman" w:hAnsi="Times New Roman" w:eastAsia="Times New Roman"/>
          <w:b w:val="1"/>
          <w:bCs w:val="1"/>
          <w:sz w:val="24"/>
          <w:szCs w:val="24"/>
        </w:rPr>
      </w:pPr>
      <w:r>
        <w:rPr>
          <w:rStyle w:val="Нет"/>
          <w:rFonts w:ascii="Times New Roman" w:hAnsi="Times New Roman"/>
          <w:b w:val="1"/>
          <w:bCs w:val="1"/>
          <w:sz w:val="24"/>
          <w:szCs w:val="24"/>
          <w:rtl w:val="0"/>
          <w:lang w:val="ru-RU"/>
        </w:rPr>
        <w:t xml:space="preserve">4. </w:t>
      </w:r>
      <w:r>
        <w:rPr>
          <w:rStyle w:val="Нет"/>
          <w:rFonts w:ascii="Times New Roman" w:hAnsi="Times New Roman" w:hint="default"/>
          <w:b w:val="1"/>
          <w:bCs w:val="1"/>
          <w:sz w:val="24"/>
          <w:szCs w:val="24"/>
          <w:rtl w:val="0"/>
          <w:lang w:val="ru-RU"/>
        </w:rPr>
        <w:t>Измените предложения в настоящем времени на будущее или прошедшее</w:t>
      </w:r>
      <w:r>
        <w:rPr>
          <w:rStyle w:val="Нет"/>
          <w:rFonts w:ascii="Times New Roman" w:hAnsi="Times New Roman"/>
          <w:b w:val="1"/>
          <w:bCs w:val="1"/>
          <w:sz w:val="24"/>
          <w:szCs w:val="24"/>
          <w:rtl w:val="0"/>
          <w:lang w:val="ru-RU"/>
        </w:rPr>
        <w:t xml:space="preserve">, </w:t>
      </w:r>
      <w:r>
        <w:rPr>
          <w:rStyle w:val="Нет"/>
          <w:rFonts w:ascii="Times New Roman" w:hAnsi="Times New Roman" w:hint="default"/>
          <w:b w:val="1"/>
          <w:bCs w:val="1"/>
          <w:sz w:val="24"/>
          <w:szCs w:val="24"/>
          <w:rtl w:val="0"/>
          <w:lang w:val="ru-RU"/>
        </w:rPr>
        <w:t xml:space="preserve">используя модальный глагол </w:t>
      </w:r>
      <w:r>
        <w:rPr>
          <w:rStyle w:val="Нет"/>
          <w:rFonts w:ascii="Times New Roman" w:hAnsi="Times New Roman"/>
          <w:b w:val="1"/>
          <w:bCs w:val="1"/>
          <w:sz w:val="24"/>
          <w:szCs w:val="24"/>
          <w:rtl w:val="0"/>
          <w:lang w:val="ru-RU"/>
        </w:rPr>
        <w:t>have to.</w:t>
      </w:r>
    </w:p>
    <w:p>
      <w:pPr>
        <w:pStyle w:val="Normal.0"/>
        <w:spacing w:after="0" w:line="240" w:lineRule="auto"/>
        <w:jc w:val="both"/>
        <w:rPr>
          <w:rStyle w:val="Нет"/>
          <w:rFonts w:ascii="Times New Roman" w:cs="Times New Roman" w:hAnsi="Times New Roman" w:eastAsia="Times New Roman"/>
          <w:b w:val="1"/>
          <w:bCs w:val="1"/>
          <w:sz w:val="24"/>
          <w:szCs w:val="24"/>
        </w:rPr>
      </w:pPr>
    </w:p>
    <w:p>
      <w:pPr>
        <w:pStyle w:val="Normal.0"/>
        <w:numPr>
          <w:ilvl w:val="0"/>
          <w:numId w:val="315"/>
        </w:numPr>
        <w:bidi w:val="0"/>
        <w:spacing w:after="0" w:line="240" w:lineRule="auto"/>
        <w:ind w:right="0"/>
        <w:jc w:val="both"/>
        <w:rPr>
          <w:rFonts w:ascii="Times New Roman" w:hAnsi="Times New Roman"/>
          <w:sz w:val="24"/>
          <w:szCs w:val="24"/>
          <w:rtl w:val="0"/>
          <w:lang w:val="en-US"/>
        </w:rPr>
      </w:pPr>
      <w:r>
        <w:rPr>
          <w:rStyle w:val="Нет"/>
          <w:rFonts w:ascii="Times New Roman" w:hAnsi="Times New Roman"/>
          <w:sz w:val="24"/>
          <w:szCs w:val="24"/>
          <w:rtl w:val="0"/>
          <w:lang w:val="en-US"/>
        </w:rPr>
        <w:t>I must fly to India now. (next month)</w:t>
      </w:r>
    </w:p>
    <w:p>
      <w:pPr>
        <w:pStyle w:val="Normal.0"/>
        <w:numPr>
          <w:ilvl w:val="0"/>
          <w:numId w:val="315"/>
        </w:numPr>
        <w:bidi w:val="0"/>
        <w:spacing w:after="0" w:line="240" w:lineRule="auto"/>
        <w:ind w:right="0"/>
        <w:jc w:val="both"/>
        <w:rPr>
          <w:rFonts w:ascii="Times New Roman" w:hAnsi="Times New Roman"/>
          <w:sz w:val="24"/>
          <w:szCs w:val="24"/>
          <w:rtl w:val="0"/>
          <w:lang w:val="en-US"/>
        </w:rPr>
      </w:pPr>
      <w:r>
        <w:rPr>
          <w:rStyle w:val="Нет"/>
          <w:rFonts w:ascii="Times New Roman" w:hAnsi="Times New Roman"/>
          <w:sz w:val="24"/>
          <w:szCs w:val="24"/>
          <w:rtl w:val="0"/>
          <w:lang w:val="en-US"/>
        </w:rPr>
        <w:t xml:space="preserve">We must go and buy some painkillers. </w:t>
      </w:r>
      <w:r>
        <w:rPr>
          <w:rStyle w:val="Нет"/>
          <w:rFonts w:ascii="Times New Roman" w:hAnsi="Times New Roman"/>
          <w:sz w:val="24"/>
          <w:szCs w:val="24"/>
          <w:rtl w:val="0"/>
          <w:lang w:val="ru-RU"/>
        </w:rPr>
        <w:t>(last night)</w:t>
      </w:r>
    </w:p>
    <w:p>
      <w:pPr>
        <w:pStyle w:val="Normal.0"/>
        <w:numPr>
          <w:ilvl w:val="0"/>
          <w:numId w:val="315"/>
        </w:numPr>
        <w:bidi w:val="0"/>
        <w:spacing w:after="0" w:line="240" w:lineRule="auto"/>
        <w:ind w:right="0"/>
        <w:jc w:val="both"/>
        <w:rPr>
          <w:rFonts w:ascii="Times New Roman" w:hAnsi="Times New Roman"/>
          <w:sz w:val="24"/>
          <w:szCs w:val="24"/>
          <w:rtl w:val="0"/>
          <w:lang w:val="en-US"/>
        </w:rPr>
      </w:pPr>
      <w:r>
        <w:rPr>
          <w:rStyle w:val="Нет"/>
          <w:rFonts w:ascii="Times New Roman" w:hAnsi="Times New Roman"/>
          <w:sz w:val="24"/>
          <w:szCs w:val="24"/>
          <w:rtl w:val="0"/>
          <w:lang w:val="en-US"/>
        </w:rPr>
        <w:t>Drake must sign the contract today. (tomorrow)</w:t>
      </w:r>
    </w:p>
    <w:p>
      <w:pPr>
        <w:pStyle w:val="Normal.0"/>
        <w:numPr>
          <w:ilvl w:val="0"/>
          <w:numId w:val="315"/>
        </w:numPr>
        <w:bidi w:val="0"/>
        <w:spacing w:after="0" w:line="240" w:lineRule="auto"/>
        <w:ind w:right="0"/>
        <w:jc w:val="both"/>
        <w:rPr>
          <w:rFonts w:ascii="Times New Roman" w:hAnsi="Times New Roman"/>
          <w:sz w:val="24"/>
          <w:szCs w:val="24"/>
          <w:rtl w:val="0"/>
          <w:lang w:val="en-US"/>
        </w:rPr>
      </w:pPr>
      <w:r>
        <w:rPr>
          <w:rStyle w:val="Нет"/>
          <w:rFonts w:ascii="Times New Roman" w:hAnsi="Times New Roman"/>
          <w:sz w:val="24"/>
          <w:szCs w:val="24"/>
          <w:rtl w:val="0"/>
          <w:lang w:val="en-US"/>
        </w:rPr>
        <w:t>I must water the plants now. (yesterday)</w:t>
      </w:r>
    </w:p>
    <w:p>
      <w:pPr>
        <w:pStyle w:val="Normal.0"/>
        <w:numPr>
          <w:ilvl w:val="0"/>
          <w:numId w:val="315"/>
        </w:numPr>
        <w:bidi w:val="0"/>
        <w:spacing w:after="0" w:line="240" w:lineRule="auto"/>
        <w:ind w:right="0"/>
        <w:jc w:val="both"/>
        <w:rPr>
          <w:rFonts w:ascii="Times New Roman" w:hAnsi="Times New Roman"/>
          <w:sz w:val="24"/>
          <w:szCs w:val="24"/>
          <w:rtl w:val="0"/>
          <w:lang w:val="en-US"/>
        </w:rPr>
      </w:pPr>
      <w:r>
        <w:rPr>
          <w:rStyle w:val="Нет"/>
          <w:rFonts w:ascii="Times New Roman" w:hAnsi="Times New Roman"/>
          <w:sz w:val="24"/>
          <w:szCs w:val="24"/>
          <w:rtl w:val="0"/>
          <w:lang w:val="en-US"/>
        </w:rPr>
        <w:t xml:space="preserve">He must mend a broken window. </w:t>
      </w:r>
      <w:r>
        <w:rPr>
          <w:rStyle w:val="Нет"/>
          <w:rFonts w:ascii="Times New Roman" w:hAnsi="Times New Roman"/>
          <w:sz w:val="24"/>
          <w:szCs w:val="24"/>
          <w:rtl w:val="0"/>
          <w:lang w:val="ru-RU"/>
        </w:rPr>
        <w:t>(tomorrow morning)</w:t>
      </w:r>
    </w:p>
    <w:p>
      <w:pPr>
        <w:pStyle w:val="Normal.0"/>
        <w:numPr>
          <w:ilvl w:val="0"/>
          <w:numId w:val="315"/>
        </w:numPr>
        <w:bidi w:val="0"/>
        <w:spacing w:after="0" w:line="240" w:lineRule="auto"/>
        <w:ind w:right="0"/>
        <w:jc w:val="both"/>
        <w:rPr>
          <w:rFonts w:ascii="Times New Roman" w:hAnsi="Times New Roman"/>
          <w:sz w:val="24"/>
          <w:szCs w:val="24"/>
          <w:rtl w:val="0"/>
          <w:lang w:val="en-US"/>
        </w:rPr>
      </w:pPr>
      <w:r>
        <w:rPr>
          <w:rStyle w:val="Нет"/>
          <w:rFonts w:ascii="Times New Roman" w:hAnsi="Times New Roman"/>
          <w:sz w:val="24"/>
          <w:szCs w:val="24"/>
          <w:rtl w:val="0"/>
          <w:lang w:val="en-US"/>
        </w:rPr>
        <w:t>You must pay the rent today. (last Friday)</w:t>
      </w:r>
    </w:p>
    <w:p>
      <w:pPr>
        <w:pStyle w:val="No Spacing"/>
        <w:rPr>
          <w:rStyle w:val="Нет"/>
          <w:rFonts w:ascii="Times New Roman" w:cs="Times New Roman" w:hAnsi="Times New Roman" w:eastAsia="Times New Roman"/>
          <w:b w:val="1"/>
          <w:bCs w:val="1"/>
          <w:sz w:val="24"/>
          <w:szCs w:val="24"/>
          <w:lang w:val="en-US"/>
        </w:rPr>
      </w:pPr>
    </w:p>
    <w:p>
      <w:pPr>
        <w:pStyle w:val="Normal.0"/>
        <w:spacing w:after="0" w:line="240" w:lineRule="auto"/>
        <w:jc w:val="center"/>
        <w:rPr>
          <w:rStyle w:val="Нет"/>
          <w:rFonts w:ascii="Times New Roman" w:cs="Times New Roman" w:hAnsi="Times New Roman" w:eastAsia="Times New Roman"/>
          <w:b w:val="1"/>
          <w:bCs w:val="1"/>
          <w:sz w:val="20"/>
          <w:szCs w:val="20"/>
        </w:rPr>
      </w:pPr>
    </w:p>
    <w:p>
      <w:pPr>
        <w:pStyle w:val="Normal.0"/>
        <w:spacing w:after="0" w:line="240" w:lineRule="auto"/>
      </w:pPr>
      <w:r>
        <w:rPr>
          <w:rStyle w:val="Нет"/>
          <w:rFonts w:ascii="Arial Unicode MS" w:cs="Arial Unicode MS" w:hAnsi="Arial Unicode MS" w:eastAsia="Arial Unicode MS"/>
          <w:b w:val="0"/>
          <w:bCs w:val="0"/>
          <w:i w:val="0"/>
          <w:iCs w:val="0"/>
          <w:sz w:val="24"/>
          <w:szCs w:val="24"/>
        </w:rPr>
        <w:br w:type="page"/>
      </w:r>
    </w:p>
    <w:p>
      <w:pPr>
        <w:pStyle w:val="No Spacing"/>
        <w:ind w:left="284" w:firstLine="0"/>
        <w:jc w:val="center"/>
        <w:rPr>
          <w:rStyle w:val="Нет"/>
          <w:rFonts w:ascii="Times New Roman" w:cs="Times New Roman" w:hAnsi="Times New Roman" w:eastAsia="Times New Roman"/>
          <w:b w:val="1"/>
          <w:bCs w:val="1"/>
          <w:outline w:val="0"/>
          <w:color w:val="000000"/>
          <w:sz w:val="24"/>
          <w:szCs w:val="24"/>
          <w:u w:color="000000"/>
          <w14:textFill>
            <w14:solidFill>
              <w14:srgbClr w14:val="000000"/>
            </w14:solidFill>
          </w14:textFill>
        </w:rPr>
      </w:pPr>
      <w:r>
        <w:rPr>
          <w:rStyle w:val="Нет"/>
          <w:rFonts w:ascii="Times New Roman" w:hAnsi="Times New Roman" w:hint="default"/>
          <w:b w:val="1"/>
          <w:bCs w:val="1"/>
          <w:outline w:val="0"/>
          <w:color w:val="000000"/>
          <w:sz w:val="24"/>
          <w:szCs w:val="24"/>
          <w:u w:color="000000"/>
          <w:rtl w:val="0"/>
          <w:lang w:val="ru-RU"/>
          <w14:textFill>
            <w14:solidFill>
              <w14:srgbClr w14:val="000000"/>
            </w14:solidFill>
          </w14:textFill>
        </w:rPr>
        <w:t xml:space="preserve">Практическое занятие № </w:t>
      </w:r>
      <w:r>
        <w:rPr>
          <w:rStyle w:val="Нет"/>
          <w:rFonts w:ascii="Times New Roman" w:hAnsi="Times New Roman"/>
          <w:b w:val="1"/>
          <w:bCs w:val="1"/>
          <w:outline w:val="0"/>
          <w:color w:val="000000"/>
          <w:sz w:val="24"/>
          <w:szCs w:val="24"/>
          <w:u w:color="000000"/>
          <w:rtl w:val="0"/>
          <w:lang w:val="ru-RU"/>
          <w14:textFill>
            <w14:solidFill>
              <w14:srgbClr w14:val="000000"/>
            </w14:solidFill>
          </w14:textFill>
        </w:rPr>
        <w:t>44.</w:t>
      </w:r>
    </w:p>
    <w:p>
      <w:pPr>
        <w:pStyle w:val="No Spacing"/>
        <w:ind w:left="284" w:firstLine="0"/>
        <w:jc w:val="center"/>
        <w:rPr>
          <w:rStyle w:val="Нет"/>
          <w:rFonts w:ascii="Times New Roman" w:cs="Times New Roman" w:hAnsi="Times New Roman" w:eastAsia="Times New Roman"/>
          <w:b w:val="1"/>
          <w:bCs w:val="1"/>
          <w:outline w:val="0"/>
          <w:color w:val="000000"/>
          <w:sz w:val="24"/>
          <w:szCs w:val="24"/>
          <w:u w:color="000000"/>
          <w14:textFill>
            <w14:solidFill>
              <w14:srgbClr w14:val="000000"/>
            </w14:solidFill>
          </w14:textFill>
        </w:rPr>
      </w:pPr>
    </w:p>
    <w:p>
      <w:pPr>
        <w:pStyle w:val="No Spacing"/>
        <w:ind w:left="284" w:firstLine="0"/>
        <w:jc w:val="center"/>
        <w:rPr>
          <w:rStyle w:val="Нет"/>
          <w:rFonts w:ascii="Times New Roman" w:cs="Times New Roman" w:hAnsi="Times New Roman" w:eastAsia="Times New Roman"/>
          <w:b w:val="1"/>
          <w:bCs w:val="1"/>
          <w:sz w:val="24"/>
          <w:szCs w:val="24"/>
        </w:rPr>
      </w:pPr>
      <w:r>
        <w:rPr>
          <w:rStyle w:val="Нет"/>
          <w:rFonts w:ascii="Times New Roman" w:hAnsi="Times New Roman" w:hint="default"/>
          <w:b w:val="1"/>
          <w:bCs w:val="1"/>
          <w:sz w:val="24"/>
          <w:szCs w:val="24"/>
          <w:rtl w:val="0"/>
          <w:lang w:val="ru-RU"/>
        </w:rPr>
        <w:t>Модальные</w:t>
      </w:r>
      <w:r>
        <w:rPr>
          <w:rStyle w:val="Нет"/>
          <w:rFonts w:ascii="Times New Roman" w:hAnsi="Times New Roman"/>
          <w:b w:val="1"/>
          <w:bCs w:val="1"/>
          <w:sz w:val="24"/>
          <w:szCs w:val="24"/>
          <w:rtl w:val="0"/>
          <w:lang w:val="en-US"/>
        </w:rPr>
        <w:t xml:space="preserve"> </w:t>
      </w:r>
      <w:r>
        <w:rPr>
          <w:rStyle w:val="Нет"/>
          <w:rFonts w:ascii="Times New Roman" w:hAnsi="Times New Roman" w:hint="default"/>
          <w:b w:val="1"/>
          <w:bCs w:val="1"/>
          <w:sz w:val="24"/>
          <w:szCs w:val="24"/>
          <w:rtl w:val="0"/>
          <w:lang w:val="ru-RU"/>
        </w:rPr>
        <w:t>глаголы</w:t>
      </w:r>
      <w:r>
        <w:rPr>
          <w:rStyle w:val="Нет"/>
          <w:rFonts w:ascii="Times New Roman" w:hAnsi="Times New Roman"/>
          <w:b w:val="1"/>
          <w:bCs w:val="1"/>
          <w:sz w:val="24"/>
          <w:szCs w:val="24"/>
          <w:rtl w:val="0"/>
          <w:lang w:val="en-US"/>
        </w:rPr>
        <w:t xml:space="preserve"> have to, need, should.</w:t>
      </w:r>
    </w:p>
    <w:p>
      <w:pPr>
        <w:pStyle w:val="No Spacing"/>
        <w:ind w:left="284" w:firstLine="0"/>
        <w:jc w:val="center"/>
        <w:rPr>
          <w:rStyle w:val="Нет"/>
          <w:rFonts w:ascii="Times New Roman" w:cs="Times New Roman" w:hAnsi="Times New Roman" w:eastAsia="Times New Roman"/>
          <w:b w:val="1"/>
          <w:bCs w:val="1"/>
          <w:lang w:val="en-US"/>
        </w:rPr>
      </w:pPr>
    </w:p>
    <w:p>
      <w:pPr>
        <w:pStyle w:val="Normal.0"/>
        <w:rPr>
          <w:rStyle w:val="Нет"/>
          <w:rFonts w:ascii="Times New Roman" w:cs="Times New Roman" w:hAnsi="Times New Roman" w:eastAsia="Times New Roman"/>
          <w:b w:val="1"/>
          <w:bCs w:val="1"/>
          <w:sz w:val="24"/>
          <w:szCs w:val="24"/>
        </w:rPr>
      </w:pPr>
      <w:r>
        <w:rPr>
          <w:rStyle w:val="Нет"/>
          <w:rFonts w:ascii="Times New Roman" w:hAnsi="Times New Roman" w:hint="default"/>
          <w:b w:val="1"/>
          <w:bCs w:val="1"/>
          <w:sz w:val="24"/>
          <w:szCs w:val="24"/>
          <w:rtl w:val="0"/>
          <w:lang w:val="ru-RU"/>
        </w:rPr>
        <w:t xml:space="preserve">Модальный глагол </w:t>
      </w:r>
      <w:r>
        <w:rPr>
          <w:rStyle w:val="Нет"/>
          <w:rFonts w:ascii="Times New Roman" w:hAnsi="Times New Roman"/>
          <w:b w:val="1"/>
          <w:bCs w:val="1"/>
          <w:sz w:val="24"/>
          <w:szCs w:val="24"/>
          <w:rtl w:val="0"/>
          <w:lang w:val="en-US"/>
        </w:rPr>
        <w:t>should</w:t>
      </w:r>
      <w:r>
        <w:rPr>
          <w:rStyle w:val="Нет"/>
          <w:rFonts w:ascii="Times New Roman" w:hAnsi="Times New Roman"/>
          <w:b w:val="1"/>
          <w:bCs w:val="1"/>
          <w:sz w:val="24"/>
          <w:szCs w:val="24"/>
          <w:rtl w:val="0"/>
          <w:lang w:val="ru-RU"/>
        </w:rPr>
        <w:t>.</w:t>
      </w:r>
    </w:p>
    <w:p>
      <w:pPr>
        <w:pStyle w:val="Normal.0"/>
        <w:ind w:firstLine="708"/>
        <w:rPr>
          <w:rStyle w:val="Нет"/>
          <w:rFonts w:ascii="Times New Roman" w:cs="Times New Roman" w:hAnsi="Times New Roman" w:eastAsia="Times New Roman"/>
          <w:sz w:val="24"/>
          <w:szCs w:val="24"/>
        </w:rPr>
      </w:pPr>
      <w:r>
        <w:rPr>
          <w:rStyle w:val="Нет"/>
          <w:rFonts w:ascii="Times New Roman" w:hAnsi="Times New Roman" w:hint="default"/>
          <w:sz w:val="24"/>
          <w:szCs w:val="24"/>
          <w:rtl w:val="0"/>
          <w:lang w:val="ru-RU"/>
        </w:rPr>
        <w:t xml:space="preserve">Модальный глагол </w:t>
      </w:r>
      <w:r>
        <w:rPr>
          <w:rStyle w:val="Нет"/>
          <w:rFonts w:ascii="Times New Roman" w:hAnsi="Times New Roman"/>
          <w:b w:val="1"/>
          <w:bCs w:val="1"/>
          <w:sz w:val="24"/>
          <w:szCs w:val="24"/>
          <w:rtl w:val="0"/>
          <w:lang w:val="ru-RU"/>
        </w:rPr>
        <w:t>Should</w:t>
      </w:r>
      <w:r>
        <w:rPr>
          <w:rStyle w:val="Нет"/>
          <w:rFonts w:ascii="Times New Roman" w:hAnsi="Times New Roman" w:hint="default"/>
          <w:sz w:val="24"/>
          <w:szCs w:val="24"/>
          <w:rtl w:val="0"/>
          <w:lang w:val="ru-RU"/>
        </w:rPr>
        <w:t xml:space="preserve"> используется для выражения долженствования в форме рекомендации</w:t>
      </w:r>
      <w:r>
        <w:rPr>
          <w:rStyle w:val="Нет"/>
          <w:rFonts w:ascii="Times New Roman" w:hAnsi="Times New Roman"/>
          <w:sz w:val="24"/>
          <w:szCs w:val="24"/>
          <w:rtl w:val="0"/>
          <w:lang w:val="ru-RU"/>
        </w:rPr>
        <w:t>.</w:t>
      </w:r>
    </w:p>
    <w:p>
      <w:pPr>
        <w:pStyle w:val="Normal.0"/>
        <w:rPr>
          <w:rStyle w:val="Нет"/>
          <w:rFonts w:ascii="Times New Roman" w:cs="Times New Roman" w:hAnsi="Times New Roman" w:eastAsia="Times New Roman"/>
          <w:sz w:val="24"/>
          <w:szCs w:val="24"/>
        </w:rPr>
      </w:pPr>
      <w:r>
        <w:rPr>
          <w:rStyle w:val="Нет"/>
          <w:rFonts w:ascii="Times New Roman" w:hAnsi="Times New Roman" w:hint="default"/>
          <w:b w:val="1"/>
          <w:bCs w:val="1"/>
          <w:sz w:val="24"/>
          <w:szCs w:val="24"/>
          <w:rtl w:val="0"/>
          <w:lang w:val="ru-RU"/>
        </w:rPr>
        <w:t>Пример</w:t>
      </w:r>
    </w:p>
    <w:p>
      <w:pPr>
        <w:pStyle w:val="Normal.0"/>
        <w:rPr>
          <w:rStyle w:val="Нет"/>
          <w:rFonts w:ascii="Times New Roman" w:cs="Times New Roman" w:hAnsi="Times New Roman" w:eastAsia="Times New Roman"/>
          <w:sz w:val="24"/>
          <w:szCs w:val="24"/>
        </w:rPr>
      </w:pPr>
      <w:r>
        <w:rPr>
          <w:rStyle w:val="Нет"/>
          <w:rFonts w:ascii="Times New Roman" w:hAnsi="Times New Roman"/>
          <w:sz w:val="24"/>
          <w:szCs w:val="24"/>
          <w:rtl w:val="0"/>
          <w:lang w:val="ru-RU"/>
        </w:rPr>
        <w:t xml:space="preserve">You should visit a doctor. </w:t>
      </w:r>
      <w:r>
        <w:rPr>
          <w:rStyle w:val="Нет"/>
          <w:rFonts w:ascii="Times New Roman" w:hAnsi="Times New Roman" w:hint="default"/>
          <w:sz w:val="24"/>
          <w:szCs w:val="24"/>
          <w:rtl w:val="0"/>
          <w:lang w:val="ru-RU"/>
        </w:rPr>
        <w:t xml:space="preserve">— Вы должны </w:t>
      </w:r>
      <w:r>
        <w:rPr>
          <w:rStyle w:val="Нет"/>
          <w:rFonts w:ascii="Times New Roman" w:hAnsi="Times New Roman"/>
          <w:sz w:val="24"/>
          <w:szCs w:val="24"/>
          <w:rtl w:val="0"/>
          <w:lang w:val="ru-RU"/>
        </w:rPr>
        <w:t>(</w:t>
      </w:r>
      <w:r>
        <w:rPr>
          <w:rStyle w:val="Нет"/>
          <w:rFonts w:ascii="Times New Roman" w:hAnsi="Times New Roman" w:hint="default"/>
          <w:sz w:val="24"/>
          <w:szCs w:val="24"/>
          <w:rtl w:val="0"/>
          <w:lang w:val="ru-RU"/>
        </w:rPr>
        <w:t>вам следует</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сходить к врачу</w:t>
      </w:r>
      <w:r>
        <w:rPr>
          <w:rStyle w:val="Нет"/>
          <w:rFonts w:ascii="Times New Roman" w:hAnsi="Times New Roman"/>
          <w:sz w:val="24"/>
          <w:szCs w:val="24"/>
          <w:rtl w:val="0"/>
          <w:lang w:val="ru-RU"/>
        </w:rPr>
        <w:t>.</w:t>
      </w:r>
    </w:p>
    <w:p>
      <w:pPr>
        <w:pStyle w:val="Normal.0"/>
        <w:rPr>
          <w:rStyle w:val="Нет"/>
          <w:rFonts w:ascii="Times New Roman" w:cs="Times New Roman" w:hAnsi="Times New Roman" w:eastAsia="Times New Roman"/>
          <w:sz w:val="24"/>
          <w:szCs w:val="24"/>
        </w:rPr>
      </w:pPr>
      <w:r>
        <w:rPr>
          <w:rStyle w:val="Нет"/>
          <w:rFonts w:ascii="Times New Roman" w:hAnsi="Times New Roman"/>
          <w:sz w:val="24"/>
          <w:szCs w:val="24"/>
          <w:rtl w:val="0"/>
          <w:lang w:val="ru-RU"/>
        </w:rPr>
        <w:t xml:space="preserve">Should </w:t>
      </w:r>
      <w:r>
        <w:rPr>
          <w:rStyle w:val="Нет"/>
          <w:rFonts w:ascii="Times New Roman" w:hAnsi="Times New Roman" w:hint="default"/>
          <w:sz w:val="24"/>
          <w:szCs w:val="24"/>
          <w:rtl w:val="0"/>
          <w:lang w:val="ru-RU"/>
        </w:rPr>
        <w:t>— не такой «жесткий» глагол</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 xml:space="preserve">как </w:t>
      </w:r>
      <w:r>
        <w:rPr>
          <w:rStyle w:val="Нет"/>
          <w:rFonts w:ascii="Times New Roman" w:hAnsi="Times New Roman"/>
          <w:b w:val="1"/>
          <w:bCs w:val="1"/>
          <w:sz w:val="24"/>
          <w:szCs w:val="24"/>
          <w:rtl w:val="0"/>
          <w:lang w:val="ru-RU"/>
        </w:rPr>
        <w:t>must</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 xml:space="preserve">В отличие от </w:t>
      </w:r>
      <w:r>
        <w:rPr>
          <w:rStyle w:val="Нет"/>
          <w:rFonts w:ascii="Times New Roman" w:hAnsi="Times New Roman"/>
          <w:b w:val="1"/>
          <w:bCs w:val="1"/>
          <w:sz w:val="24"/>
          <w:szCs w:val="24"/>
          <w:rtl w:val="0"/>
          <w:lang w:val="ru-RU"/>
        </w:rPr>
        <w:t>must</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он оставляет возможность выбора</w:t>
      </w:r>
      <w:r>
        <w:rPr>
          <w:rStyle w:val="Нет"/>
          <w:rFonts w:ascii="Times New Roman" w:hAnsi="Times New Roman"/>
          <w:sz w:val="24"/>
          <w:szCs w:val="24"/>
          <w:rtl w:val="0"/>
          <w:lang w:val="ru-RU"/>
        </w:rPr>
        <w:t>.</w:t>
      </w:r>
    </w:p>
    <w:p>
      <w:pPr>
        <w:pStyle w:val="Normal.0"/>
        <w:ind w:firstLine="708"/>
        <w:rPr>
          <w:rStyle w:val="Нет"/>
          <w:rFonts w:ascii="Times New Roman" w:cs="Times New Roman" w:hAnsi="Times New Roman" w:eastAsia="Times New Roman"/>
          <w:b w:val="1"/>
          <w:bCs w:val="1"/>
          <w:sz w:val="24"/>
          <w:szCs w:val="24"/>
        </w:rPr>
      </w:pPr>
      <w:r>
        <w:rPr>
          <w:rStyle w:val="Нет"/>
          <w:rFonts w:ascii="Times New Roman" w:hAnsi="Times New Roman"/>
          <w:b w:val="1"/>
          <w:bCs w:val="1"/>
          <w:sz w:val="24"/>
          <w:szCs w:val="24"/>
          <w:rtl w:val="0"/>
          <w:lang w:val="ru-RU"/>
        </w:rPr>
        <w:t xml:space="preserve">1. </w:t>
      </w:r>
      <w:r>
        <w:rPr>
          <w:rStyle w:val="Нет"/>
          <w:rFonts w:ascii="Times New Roman" w:hAnsi="Times New Roman" w:hint="default"/>
          <w:b w:val="1"/>
          <w:bCs w:val="1"/>
          <w:sz w:val="24"/>
          <w:szCs w:val="24"/>
          <w:rtl w:val="0"/>
          <w:lang w:val="ru-RU"/>
        </w:rPr>
        <w:t>Рекомендация</w:t>
      </w:r>
      <w:r>
        <w:rPr>
          <w:rStyle w:val="Нет"/>
          <w:rFonts w:ascii="Times New Roman" w:hAnsi="Times New Roman"/>
          <w:b w:val="1"/>
          <w:bCs w:val="1"/>
          <w:sz w:val="24"/>
          <w:szCs w:val="24"/>
          <w:rtl w:val="0"/>
          <w:lang w:val="ru-RU"/>
        </w:rPr>
        <w:t xml:space="preserve">, </w:t>
      </w:r>
      <w:r>
        <w:rPr>
          <w:rStyle w:val="Нет"/>
          <w:rFonts w:ascii="Times New Roman" w:hAnsi="Times New Roman" w:hint="default"/>
          <w:b w:val="1"/>
          <w:bCs w:val="1"/>
          <w:sz w:val="24"/>
          <w:szCs w:val="24"/>
          <w:rtl w:val="0"/>
          <w:lang w:val="ru-RU"/>
        </w:rPr>
        <w:t>совет</w:t>
      </w:r>
      <w:r>
        <w:rPr>
          <w:rStyle w:val="Нет"/>
          <w:rFonts w:ascii="Times New Roman" w:hAnsi="Times New Roman"/>
          <w:b w:val="1"/>
          <w:bCs w:val="1"/>
          <w:sz w:val="24"/>
          <w:szCs w:val="24"/>
          <w:rtl w:val="0"/>
          <w:lang w:val="ru-RU"/>
        </w:rPr>
        <w:t xml:space="preserve">, </w:t>
      </w:r>
      <w:r>
        <w:rPr>
          <w:rStyle w:val="Нет"/>
          <w:rFonts w:ascii="Times New Roman" w:hAnsi="Times New Roman" w:hint="default"/>
          <w:b w:val="1"/>
          <w:bCs w:val="1"/>
          <w:sz w:val="24"/>
          <w:szCs w:val="24"/>
          <w:rtl w:val="0"/>
          <w:lang w:val="ru-RU"/>
        </w:rPr>
        <w:t>мнение о том</w:t>
      </w:r>
      <w:r>
        <w:rPr>
          <w:rStyle w:val="Нет"/>
          <w:rFonts w:ascii="Times New Roman" w:hAnsi="Times New Roman"/>
          <w:b w:val="1"/>
          <w:bCs w:val="1"/>
          <w:sz w:val="24"/>
          <w:szCs w:val="24"/>
          <w:rtl w:val="0"/>
          <w:lang w:val="ru-RU"/>
        </w:rPr>
        <w:t xml:space="preserve">, </w:t>
      </w:r>
      <w:r>
        <w:rPr>
          <w:rStyle w:val="Нет"/>
          <w:rFonts w:ascii="Times New Roman" w:hAnsi="Times New Roman" w:hint="default"/>
          <w:b w:val="1"/>
          <w:bCs w:val="1"/>
          <w:sz w:val="24"/>
          <w:szCs w:val="24"/>
          <w:rtl w:val="0"/>
          <w:lang w:val="ru-RU"/>
        </w:rPr>
        <w:t>что необходимо сделать</w:t>
      </w:r>
      <w:r>
        <w:rPr>
          <w:rStyle w:val="Нет"/>
          <w:rFonts w:ascii="Times New Roman" w:hAnsi="Times New Roman"/>
          <w:b w:val="1"/>
          <w:bCs w:val="1"/>
          <w:sz w:val="24"/>
          <w:szCs w:val="24"/>
          <w:rtl w:val="0"/>
          <w:lang w:val="ru-RU"/>
        </w:rPr>
        <w:t>.</w:t>
      </w:r>
    </w:p>
    <w:p>
      <w:pPr>
        <w:pStyle w:val="Normal.0"/>
        <w:rPr>
          <w:rStyle w:val="Нет"/>
          <w:rFonts w:ascii="Times New Roman" w:cs="Times New Roman" w:hAnsi="Times New Roman" w:eastAsia="Times New Roman"/>
          <w:sz w:val="24"/>
          <w:szCs w:val="24"/>
        </w:rPr>
      </w:pPr>
      <w:r>
        <w:rPr>
          <w:rStyle w:val="Нет"/>
          <w:rFonts w:ascii="Times New Roman" w:hAnsi="Times New Roman" w:hint="default"/>
          <w:b w:val="1"/>
          <w:bCs w:val="1"/>
          <w:sz w:val="24"/>
          <w:szCs w:val="24"/>
          <w:rtl w:val="0"/>
          <w:lang w:val="ru-RU"/>
        </w:rPr>
        <w:t>Пример</w:t>
      </w:r>
    </w:p>
    <w:p>
      <w:pPr>
        <w:pStyle w:val="Normal.0"/>
        <w:rPr>
          <w:rStyle w:val="Нет"/>
          <w:rFonts w:ascii="Times New Roman" w:cs="Times New Roman" w:hAnsi="Times New Roman" w:eastAsia="Times New Roman"/>
          <w:sz w:val="24"/>
          <w:szCs w:val="24"/>
        </w:rPr>
      </w:pPr>
      <w:r>
        <w:rPr>
          <w:rStyle w:val="Нет"/>
          <w:rFonts w:ascii="Times New Roman" w:hAnsi="Times New Roman"/>
          <w:sz w:val="24"/>
          <w:szCs w:val="24"/>
          <w:rtl w:val="0"/>
          <w:lang w:val="ru-RU"/>
        </w:rPr>
        <w:t xml:space="preserve">You look bad, so you should take a medicine. </w:t>
      </w:r>
      <w:r>
        <w:rPr>
          <w:rStyle w:val="Нет"/>
          <w:rFonts w:ascii="Times New Roman" w:hAnsi="Times New Roman" w:hint="default"/>
          <w:sz w:val="24"/>
          <w:szCs w:val="24"/>
          <w:rtl w:val="0"/>
          <w:lang w:val="ru-RU"/>
        </w:rPr>
        <w:t>— Вы плохо выглядите</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вам нужно принять лекарство</w:t>
      </w:r>
      <w:r>
        <w:rPr>
          <w:rStyle w:val="Нет"/>
          <w:rFonts w:ascii="Times New Roman" w:hAnsi="Times New Roman"/>
          <w:sz w:val="24"/>
          <w:szCs w:val="24"/>
          <w:rtl w:val="0"/>
          <w:lang w:val="ru-RU"/>
        </w:rPr>
        <w:t>.</w:t>
      </w:r>
      <w:r>
        <w:rPr>
          <w:rStyle w:val="Нет"/>
          <w:rFonts w:ascii="Times New Roman" w:cs="Times New Roman" w:hAnsi="Times New Roman" w:eastAsia="Times New Roman"/>
          <w:sz w:val="24"/>
          <w:szCs w:val="24"/>
          <w:rtl w:val="0"/>
        </w:rPr>
        <w:br w:type="textWrapping"/>
        <w:t xml:space="preserve">Здесь </w:t>
      </w:r>
      <w:r>
        <w:rPr>
          <w:rStyle w:val="Нет"/>
          <w:rFonts w:ascii="Times New Roman" w:hAnsi="Times New Roman"/>
          <w:b w:val="1"/>
          <w:bCs w:val="1"/>
          <w:sz w:val="24"/>
          <w:szCs w:val="24"/>
          <w:rtl w:val="0"/>
          <w:lang w:val="ru-RU"/>
        </w:rPr>
        <w:t>should</w:t>
      </w:r>
      <w:r>
        <w:rPr>
          <w:rStyle w:val="Нет"/>
          <w:rFonts w:ascii="Times New Roman" w:hAnsi="Times New Roman" w:hint="default"/>
          <w:sz w:val="24"/>
          <w:szCs w:val="24"/>
          <w:rtl w:val="0"/>
          <w:lang w:val="ru-RU"/>
        </w:rPr>
        <w:t xml:space="preserve"> выражает совет</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рекомендацию</w:t>
      </w:r>
      <w:r>
        <w:rPr>
          <w:rStyle w:val="Нет"/>
          <w:rFonts w:ascii="Times New Roman" w:hAnsi="Times New Roman"/>
          <w:sz w:val="24"/>
          <w:szCs w:val="24"/>
          <w:rtl w:val="0"/>
          <w:lang w:val="ru-RU"/>
        </w:rPr>
        <w:t>.</w:t>
      </w:r>
    </w:p>
    <w:p>
      <w:pPr>
        <w:pStyle w:val="Normal.0"/>
        <w:rPr>
          <w:rStyle w:val="Нет"/>
          <w:rFonts w:ascii="Times New Roman" w:cs="Times New Roman" w:hAnsi="Times New Roman" w:eastAsia="Times New Roman"/>
          <w:b w:val="1"/>
          <w:bCs w:val="1"/>
          <w:sz w:val="24"/>
          <w:szCs w:val="24"/>
        </w:rPr>
      </w:pPr>
      <w:r>
        <w:rPr>
          <w:rStyle w:val="Нет"/>
          <w:rFonts w:ascii="Times New Roman" w:hAnsi="Times New Roman"/>
          <w:sz w:val="24"/>
          <w:szCs w:val="24"/>
          <w:rtl w:val="0"/>
          <w:lang w:val="ru-RU"/>
        </w:rPr>
        <w:t xml:space="preserve">I think you should work hard. </w:t>
      </w:r>
      <w:r>
        <w:rPr>
          <w:rStyle w:val="Нет"/>
          <w:rFonts w:ascii="Times New Roman" w:hAnsi="Times New Roman" w:hint="default"/>
          <w:sz w:val="24"/>
          <w:szCs w:val="24"/>
          <w:rtl w:val="0"/>
          <w:lang w:val="ru-RU"/>
        </w:rPr>
        <w:t>— Я думаю</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что вы должны упорно работать</w:t>
      </w:r>
      <w:r>
        <w:rPr>
          <w:rStyle w:val="Нет"/>
          <w:rFonts w:ascii="Times New Roman" w:hAnsi="Times New Roman"/>
          <w:sz w:val="24"/>
          <w:szCs w:val="24"/>
          <w:rtl w:val="0"/>
          <w:lang w:val="ru-RU"/>
        </w:rPr>
        <w:t>.</w:t>
      </w:r>
      <w:r>
        <w:rPr>
          <w:rStyle w:val="Нет"/>
          <w:rFonts w:ascii="Times New Roman" w:cs="Times New Roman" w:hAnsi="Times New Roman" w:eastAsia="Times New Roman"/>
          <w:sz w:val="24"/>
          <w:szCs w:val="24"/>
        </w:rPr>
        <w:br w:type="textWrapping"/>
      </w:r>
    </w:p>
    <w:p>
      <w:pPr>
        <w:pStyle w:val="Normal.0"/>
        <w:rPr>
          <w:rStyle w:val="Нет"/>
          <w:rFonts w:ascii="Times New Roman" w:cs="Times New Roman" w:hAnsi="Times New Roman" w:eastAsia="Times New Roman"/>
          <w:sz w:val="24"/>
          <w:szCs w:val="24"/>
        </w:rPr>
      </w:pPr>
      <w:r>
        <w:rPr>
          <w:rStyle w:val="Нет"/>
          <w:rFonts w:ascii="Times New Roman" w:hAnsi="Times New Roman"/>
          <w:b w:val="1"/>
          <w:bCs w:val="1"/>
          <w:sz w:val="24"/>
          <w:szCs w:val="24"/>
          <w:rtl w:val="0"/>
          <w:lang w:val="ru-RU"/>
        </w:rPr>
        <w:t>Should</w:t>
      </w:r>
      <w:r>
        <w:rPr>
          <w:rStyle w:val="Нет"/>
          <w:rFonts w:ascii="Times New Roman" w:hAnsi="Times New Roman" w:hint="default"/>
          <w:sz w:val="24"/>
          <w:szCs w:val="24"/>
          <w:rtl w:val="0"/>
          <w:lang w:val="ru-RU"/>
        </w:rPr>
        <w:t xml:space="preserve"> часто используется наряду с фразами типа </w:t>
      </w:r>
      <w:r>
        <w:rPr>
          <w:rStyle w:val="Нет"/>
          <w:rFonts w:ascii="Times New Roman" w:hAnsi="Times New Roman"/>
          <w:b w:val="1"/>
          <w:bCs w:val="1"/>
          <w:sz w:val="24"/>
          <w:szCs w:val="24"/>
          <w:rtl w:val="0"/>
          <w:lang w:val="ru-RU"/>
        </w:rPr>
        <w:t>I think</w:t>
      </w:r>
      <w:r>
        <w:rPr>
          <w:rStyle w:val="Нет"/>
          <w:rFonts w:ascii="Times New Roman" w:hAnsi="Times New Roman"/>
          <w:sz w:val="24"/>
          <w:szCs w:val="24"/>
          <w:rtl w:val="0"/>
          <w:lang w:val="ru-RU"/>
        </w:rPr>
        <w:t>.</w:t>
      </w:r>
    </w:p>
    <w:p>
      <w:pPr>
        <w:pStyle w:val="Normal.0"/>
        <w:ind w:firstLine="708"/>
        <w:rPr>
          <w:rStyle w:val="Нет"/>
          <w:rFonts w:ascii="Times New Roman" w:cs="Times New Roman" w:hAnsi="Times New Roman" w:eastAsia="Times New Roman"/>
          <w:b w:val="1"/>
          <w:bCs w:val="1"/>
          <w:sz w:val="24"/>
          <w:szCs w:val="24"/>
        </w:rPr>
      </w:pPr>
      <w:r>
        <w:rPr>
          <w:rStyle w:val="Нет"/>
          <w:rFonts w:ascii="Times New Roman" w:hAnsi="Times New Roman"/>
          <w:b w:val="1"/>
          <w:bCs w:val="1"/>
          <w:sz w:val="24"/>
          <w:szCs w:val="24"/>
          <w:rtl w:val="0"/>
          <w:lang w:val="ru-RU"/>
        </w:rPr>
        <w:t xml:space="preserve">2. </w:t>
      </w:r>
      <w:r>
        <w:rPr>
          <w:rStyle w:val="Нет"/>
          <w:rFonts w:ascii="Times New Roman" w:hAnsi="Times New Roman" w:hint="default"/>
          <w:b w:val="1"/>
          <w:bCs w:val="1"/>
          <w:sz w:val="24"/>
          <w:szCs w:val="24"/>
          <w:rtl w:val="0"/>
          <w:lang w:val="ru-RU"/>
        </w:rPr>
        <w:t>Ожидание того</w:t>
      </w:r>
      <w:r>
        <w:rPr>
          <w:rStyle w:val="Нет"/>
          <w:rFonts w:ascii="Times New Roman" w:hAnsi="Times New Roman"/>
          <w:b w:val="1"/>
          <w:bCs w:val="1"/>
          <w:sz w:val="24"/>
          <w:szCs w:val="24"/>
          <w:rtl w:val="0"/>
          <w:lang w:val="ru-RU"/>
        </w:rPr>
        <w:t xml:space="preserve">, </w:t>
      </w:r>
      <w:r>
        <w:rPr>
          <w:rStyle w:val="Нет"/>
          <w:rFonts w:ascii="Times New Roman" w:hAnsi="Times New Roman" w:hint="default"/>
          <w:b w:val="1"/>
          <w:bCs w:val="1"/>
          <w:sz w:val="24"/>
          <w:szCs w:val="24"/>
          <w:rtl w:val="0"/>
          <w:lang w:val="ru-RU"/>
        </w:rPr>
        <w:t>что должно произойти</w:t>
      </w:r>
    </w:p>
    <w:p>
      <w:pPr>
        <w:pStyle w:val="Normal.0"/>
        <w:rPr>
          <w:rStyle w:val="Нет"/>
          <w:rFonts w:ascii="Times New Roman" w:cs="Times New Roman" w:hAnsi="Times New Roman" w:eastAsia="Times New Roman"/>
          <w:sz w:val="24"/>
          <w:szCs w:val="24"/>
        </w:rPr>
      </w:pPr>
      <w:r>
        <w:rPr>
          <w:rStyle w:val="Нет"/>
          <w:rFonts w:ascii="Times New Roman" w:hAnsi="Times New Roman" w:hint="default"/>
          <w:b w:val="1"/>
          <w:bCs w:val="1"/>
          <w:sz w:val="24"/>
          <w:szCs w:val="24"/>
          <w:rtl w:val="0"/>
          <w:lang w:val="ru-RU"/>
        </w:rPr>
        <w:t>Пример</w:t>
      </w:r>
    </w:p>
    <w:p>
      <w:pPr>
        <w:pStyle w:val="Normal.0"/>
        <w:rPr>
          <w:rStyle w:val="Нет"/>
          <w:rFonts w:ascii="Times New Roman" w:cs="Times New Roman" w:hAnsi="Times New Roman" w:eastAsia="Times New Roman"/>
          <w:sz w:val="24"/>
          <w:szCs w:val="24"/>
        </w:rPr>
      </w:pPr>
      <w:r>
        <w:rPr>
          <w:rStyle w:val="Нет"/>
          <w:rFonts w:ascii="Times New Roman" w:hAnsi="Times New Roman"/>
          <w:sz w:val="24"/>
          <w:szCs w:val="24"/>
          <w:rtl w:val="0"/>
          <w:lang w:val="ru-RU"/>
        </w:rPr>
        <w:t xml:space="preserve">It should rain tonight. </w:t>
      </w:r>
      <w:r>
        <w:rPr>
          <w:rStyle w:val="Нет"/>
          <w:rFonts w:ascii="Times New Roman" w:hAnsi="Times New Roman" w:hint="default"/>
          <w:sz w:val="24"/>
          <w:szCs w:val="24"/>
          <w:rtl w:val="0"/>
          <w:lang w:val="ru-RU"/>
        </w:rPr>
        <w:t>— Вечером должен пойти дождь</w:t>
      </w:r>
      <w:r>
        <w:rPr>
          <w:rStyle w:val="Нет"/>
          <w:rFonts w:ascii="Times New Roman" w:hAnsi="Times New Roman"/>
          <w:sz w:val="24"/>
          <w:szCs w:val="24"/>
          <w:rtl w:val="0"/>
          <w:lang w:val="ru-RU"/>
        </w:rPr>
        <w:t>.</w:t>
      </w:r>
      <w:r>
        <w:rPr>
          <w:rStyle w:val="Нет"/>
          <w:rFonts w:ascii="Times New Roman" w:cs="Times New Roman" w:hAnsi="Times New Roman" w:eastAsia="Times New Roman"/>
          <w:sz w:val="24"/>
          <w:szCs w:val="24"/>
          <w:rtl w:val="0"/>
        </w:rPr>
        <w:br w:type="textWrapping"/>
        <w:t>Мы ожидаем</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что вечером пойдет дождь</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Должно быть</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так и будет</w:t>
      </w:r>
      <w:r>
        <w:rPr>
          <w:rStyle w:val="Нет"/>
          <w:rFonts w:ascii="Times New Roman" w:hAnsi="Times New Roman"/>
          <w:sz w:val="24"/>
          <w:szCs w:val="24"/>
          <w:rtl w:val="0"/>
          <w:lang w:val="ru-RU"/>
        </w:rPr>
        <w:t>!</w:t>
      </w:r>
    </w:p>
    <w:p>
      <w:pPr>
        <w:pStyle w:val="Normal.0"/>
        <w:ind w:firstLine="708"/>
        <w:rPr>
          <w:rStyle w:val="Нет"/>
          <w:rFonts w:ascii="Times New Roman" w:cs="Times New Roman" w:hAnsi="Times New Roman" w:eastAsia="Times New Roman"/>
          <w:b w:val="1"/>
          <w:bCs w:val="1"/>
          <w:sz w:val="24"/>
          <w:szCs w:val="24"/>
        </w:rPr>
      </w:pPr>
      <w:r>
        <w:rPr>
          <w:rStyle w:val="Нет"/>
          <w:rFonts w:ascii="Times New Roman" w:hAnsi="Times New Roman"/>
          <w:b w:val="1"/>
          <w:bCs w:val="1"/>
          <w:sz w:val="24"/>
          <w:szCs w:val="24"/>
          <w:rtl w:val="0"/>
          <w:lang w:val="ru-RU"/>
        </w:rPr>
        <w:t xml:space="preserve">3. </w:t>
      </w:r>
      <w:r>
        <w:rPr>
          <w:rStyle w:val="Нет"/>
          <w:rFonts w:ascii="Times New Roman" w:hAnsi="Times New Roman" w:hint="default"/>
          <w:b w:val="1"/>
          <w:bCs w:val="1"/>
          <w:sz w:val="24"/>
          <w:szCs w:val="24"/>
          <w:rtl w:val="0"/>
          <w:lang w:val="ru-RU"/>
        </w:rPr>
        <w:t xml:space="preserve">Эквиваленты </w:t>
      </w:r>
      <w:r>
        <w:rPr>
          <w:rStyle w:val="Нет"/>
          <w:rFonts w:ascii="Times New Roman" w:hAnsi="Times New Roman"/>
          <w:b w:val="1"/>
          <w:bCs w:val="1"/>
          <w:sz w:val="24"/>
          <w:szCs w:val="24"/>
          <w:rtl w:val="0"/>
          <w:lang w:val="ru-RU"/>
        </w:rPr>
        <w:t>should</w:t>
      </w:r>
    </w:p>
    <w:tbl>
      <w:tblPr>
        <w:tblW w:w="1577"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1577"/>
      </w:tblGrid>
      <w:tr>
        <w:tblPrEx>
          <w:shd w:val="clear" w:color="auto" w:fill="ced7e7"/>
        </w:tblPrEx>
        <w:trPr>
          <w:trHeight w:val="305" w:hRule="atLeast"/>
        </w:trPr>
        <w:tc>
          <w:tcPr>
            <w:tcW w:type="dxa" w:w="1577"/>
            <w:tcBorders>
              <w:top w:val="single" w:color="cdd7d6" w:sz="6" w:space="0" w:shadow="0" w:frame="0"/>
              <w:left w:val="single" w:color="cdd7d6" w:sz="6" w:space="0" w:shadow="0" w:frame="0"/>
              <w:bottom w:val="single" w:color="cdd7d6" w:sz="6" w:space="0" w:shadow="0" w:frame="0"/>
              <w:right w:val="single" w:color="cdd7d6" w:sz="6" w:space="0" w:shadow="0" w:frame="0"/>
            </w:tcBorders>
            <w:shd w:val="clear" w:color="auto" w:fill="auto"/>
            <w:tcMar>
              <w:top w:type="dxa" w:w="80"/>
              <w:left w:type="dxa" w:w="80"/>
              <w:bottom w:type="dxa" w:w="80"/>
              <w:right w:type="dxa" w:w="80"/>
            </w:tcMar>
            <w:vAlign w:val="bottom"/>
          </w:tcPr>
          <w:p>
            <w:pPr>
              <w:pStyle w:val="Normal.0"/>
            </w:pPr>
            <w:r>
              <w:rPr>
                <w:rStyle w:val="Нет"/>
                <w:rFonts w:ascii="Times New Roman" w:hAnsi="Times New Roman"/>
                <w:sz w:val="24"/>
                <w:szCs w:val="24"/>
                <w:shd w:val="nil" w:color="auto" w:fill="auto"/>
                <w:rtl w:val="0"/>
                <w:lang w:val="ru-RU"/>
              </w:rPr>
              <w:t>had better</w:t>
            </w:r>
          </w:p>
        </w:tc>
      </w:tr>
      <w:tr>
        <w:tblPrEx>
          <w:shd w:val="clear" w:color="auto" w:fill="ced7e7"/>
        </w:tblPrEx>
        <w:trPr>
          <w:trHeight w:val="305" w:hRule="atLeast"/>
        </w:trPr>
        <w:tc>
          <w:tcPr>
            <w:tcW w:type="dxa" w:w="1577"/>
            <w:tcBorders>
              <w:top w:val="single" w:color="cdd7d6" w:sz="6" w:space="0" w:shadow="0" w:frame="0"/>
              <w:left w:val="single" w:color="cdd7d6" w:sz="6" w:space="0" w:shadow="0" w:frame="0"/>
              <w:bottom w:val="single" w:color="cdd7d6" w:sz="6" w:space="0" w:shadow="0" w:frame="0"/>
              <w:right w:val="single" w:color="cdd7d6" w:sz="6" w:space="0" w:shadow="0" w:frame="0"/>
            </w:tcBorders>
            <w:shd w:val="clear" w:color="auto" w:fill="auto"/>
            <w:tcMar>
              <w:top w:type="dxa" w:w="80"/>
              <w:left w:type="dxa" w:w="80"/>
              <w:bottom w:type="dxa" w:w="80"/>
              <w:right w:type="dxa" w:w="80"/>
            </w:tcMar>
            <w:vAlign w:val="bottom"/>
          </w:tcPr>
          <w:p>
            <w:pPr>
              <w:pStyle w:val="Normal.0"/>
            </w:pPr>
            <w:r>
              <w:rPr>
                <w:rStyle w:val="Нет"/>
                <w:rFonts w:ascii="Times New Roman" w:hAnsi="Times New Roman"/>
                <w:sz w:val="24"/>
                <w:szCs w:val="24"/>
                <w:shd w:val="nil" w:color="auto" w:fill="auto"/>
                <w:rtl w:val="0"/>
                <w:lang w:val="ru-RU"/>
              </w:rPr>
              <w:t>ought to</w:t>
            </w:r>
          </w:p>
        </w:tc>
      </w:tr>
      <w:tr>
        <w:tblPrEx>
          <w:shd w:val="clear" w:color="auto" w:fill="ced7e7"/>
        </w:tblPrEx>
        <w:trPr>
          <w:trHeight w:val="648" w:hRule="atLeast"/>
        </w:trPr>
        <w:tc>
          <w:tcPr>
            <w:tcW w:type="dxa" w:w="1577"/>
            <w:tcBorders>
              <w:top w:val="single" w:color="cdd7d6" w:sz="6" w:space="0" w:shadow="0" w:frame="0"/>
              <w:left w:val="single" w:color="cdd7d6" w:sz="6" w:space="0" w:shadow="0" w:frame="0"/>
              <w:bottom w:val="single" w:color="cdd7d6" w:sz="6" w:space="0" w:shadow="0" w:frame="0"/>
              <w:right w:val="single" w:color="cdd7d6" w:sz="6" w:space="0" w:shadow="0" w:frame="0"/>
            </w:tcBorders>
            <w:shd w:val="clear" w:color="auto" w:fill="auto"/>
            <w:tcMar>
              <w:top w:type="dxa" w:w="80"/>
              <w:left w:type="dxa" w:w="80"/>
              <w:bottom w:type="dxa" w:w="80"/>
              <w:right w:type="dxa" w:w="80"/>
            </w:tcMar>
            <w:vAlign w:val="bottom"/>
          </w:tcPr>
          <w:p>
            <w:pPr>
              <w:pStyle w:val="Normal.0"/>
            </w:pPr>
            <w:r>
              <w:rPr>
                <w:rStyle w:val="Нет"/>
                <w:rFonts w:ascii="Times New Roman" w:hAnsi="Times New Roman"/>
                <w:sz w:val="24"/>
                <w:szCs w:val="24"/>
                <w:shd w:val="nil" w:color="auto" w:fill="auto"/>
                <w:rtl w:val="0"/>
                <w:lang w:val="ru-RU"/>
              </w:rPr>
              <w:t>be supposed to</w:t>
            </w:r>
          </w:p>
        </w:tc>
      </w:tr>
    </w:tbl>
    <w:p>
      <w:pPr>
        <w:pStyle w:val="Normal.0"/>
        <w:widowControl w:val="0"/>
        <w:spacing w:line="240" w:lineRule="auto"/>
        <w:rPr>
          <w:rStyle w:val="Нет"/>
          <w:rFonts w:ascii="Times New Roman" w:cs="Times New Roman" w:hAnsi="Times New Roman" w:eastAsia="Times New Roman"/>
          <w:b w:val="1"/>
          <w:bCs w:val="1"/>
          <w:sz w:val="24"/>
          <w:szCs w:val="24"/>
        </w:rPr>
      </w:pPr>
    </w:p>
    <w:p>
      <w:pPr>
        <w:pStyle w:val="Normal.0"/>
        <w:ind w:firstLine="708"/>
        <w:rPr>
          <w:rStyle w:val="Нет"/>
          <w:rFonts w:ascii="Times New Roman" w:cs="Times New Roman" w:hAnsi="Times New Roman" w:eastAsia="Times New Roman"/>
          <w:sz w:val="24"/>
          <w:szCs w:val="24"/>
          <w:lang w:val="en-US"/>
        </w:rPr>
      </w:pPr>
    </w:p>
    <w:p>
      <w:pPr>
        <w:pStyle w:val="Normal.0"/>
        <w:ind w:firstLine="708"/>
        <w:rPr>
          <w:rStyle w:val="Нет"/>
          <w:rFonts w:ascii="Times New Roman" w:cs="Times New Roman" w:hAnsi="Times New Roman" w:eastAsia="Times New Roman"/>
          <w:sz w:val="24"/>
          <w:szCs w:val="24"/>
        </w:rPr>
      </w:pPr>
      <w:r>
        <w:rPr>
          <w:rStyle w:val="Нет"/>
          <w:rFonts w:ascii="Times New Roman" w:hAnsi="Times New Roman" w:hint="default"/>
          <w:sz w:val="24"/>
          <w:szCs w:val="24"/>
          <w:rtl w:val="0"/>
          <w:lang w:val="ru-RU"/>
        </w:rPr>
        <w:t xml:space="preserve">Фразы </w:t>
      </w:r>
      <w:r>
        <w:rPr>
          <w:rStyle w:val="Нет"/>
          <w:rFonts w:ascii="Times New Roman" w:hAnsi="Times New Roman"/>
          <w:b w:val="1"/>
          <w:bCs w:val="1"/>
          <w:sz w:val="24"/>
          <w:szCs w:val="24"/>
          <w:rtl w:val="0"/>
          <w:lang w:val="ru-RU"/>
        </w:rPr>
        <w:t>had better</w:t>
      </w:r>
      <w:r>
        <w:rPr>
          <w:rStyle w:val="Нет"/>
          <w:rFonts w:ascii="Times New Roman" w:hAnsi="Times New Roman"/>
          <w:sz w:val="24"/>
          <w:szCs w:val="24"/>
          <w:rtl w:val="0"/>
          <w:lang w:val="ru-RU"/>
        </w:rPr>
        <w:t xml:space="preserve">, </w:t>
      </w:r>
      <w:r>
        <w:rPr>
          <w:rStyle w:val="Нет"/>
          <w:rFonts w:ascii="Times New Roman" w:hAnsi="Times New Roman"/>
          <w:b w:val="1"/>
          <w:bCs w:val="1"/>
          <w:sz w:val="24"/>
          <w:szCs w:val="24"/>
          <w:rtl w:val="0"/>
          <w:lang w:val="ru-RU"/>
        </w:rPr>
        <w:t>ought to</w:t>
      </w:r>
      <w:r>
        <w:rPr>
          <w:rStyle w:val="Нет"/>
          <w:rFonts w:ascii="Times New Roman" w:hAnsi="Times New Roman"/>
          <w:sz w:val="24"/>
          <w:szCs w:val="24"/>
          <w:rtl w:val="0"/>
          <w:lang w:val="ru-RU"/>
        </w:rPr>
        <w:t xml:space="preserve">, </w:t>
      </w:r>
      <w:r>
        <w:rPr>
          <w:rStyle w:val="Нет"/>
          <w:rFonts w:ascii="Times New Roman" w:hAnsi="Times New Roman"/>
          <w:b w:val="1"/>
          <w:bCs w:val="1"/>
          <w:sz w:val="24"/>
          <w:szCs w:val="24"/>
          <w:rtl w:val="0"/>
          <w:lang w:val="ru-RU"/>
        </w:rPr>
        <w:t>be supposed to</w:t>
      </w:r>
      <w:r>
        <w:rPr>
          <w:rStyle w:val="Нет"/>
          <w:rFonts w:ascii="Times New Roman" w:hAnsi="Times New Roman" w:hint="default"/>
          <w:sz w:val="24"/>
          <w:szCs w:val="24"/>
          <w:rtl w:val="0"/>
          <w:lang w:val="ru-RU"/>
        </w:rPr>
        <w:t xml:space="preserve"> в описанных выше ситуациях можно использовать как эквиваленты </w:t>
      </w:r>
      <w:r>
        <w:rPr>
          <w:rStyle w:val="Нет"/>
          <w:rFonts w:ascii="Times New Roman" w:hAnsi="Times New Roman"/>
          <w:b w:val="1"/>
          <w:bCs w:val="1"/>
          <w:sz w:val="24"/>
          <w:szCs w:val="24"/>
          <w:rtl w:val="0"/>
          <w:lang w:val="ru-RU"/>
        </w:rPr>
        <w:t>should</w:t>
      </w:r>
      <w:r>
        <w:rPr>
          <w:rStyle w:val="Нет"/>
          <w:rFonts w:ascii="Times New Roman" w:hAnsi="Times New Roman"/>
          <w:sz w:val="24"/>
          <w:szCs w:val="24"/>
          <w:rtl w:val="0"/>
          <w:lang w:val="ru-RU"/>
        </w:rPr>
        <w:t>.</w:t>
      </w:r>
    </w:p>
    <w:p>
      <w:pPr>
        <w:pStyle w:val="Normal.0"/>
        <w:rPr>
          <w:rStyle w:val="Нет"/>
          <w:rFonts w:ascii="Times New Roman" w:cs="Times New Roman" w:hAnsi="Times New Roman" w:eastAsia="Times New Roman"/>
          <w:sz w:val="24"/>
          <w:szCs w:val="24"/>
        </w:rPr>
      </w:pPr>
      <w:r>
        <w:rPr>
          <w:rStyle w:val="Нет"/>
          <w:rFonts w:ascii="Times New Roman" w:hAnsi="Times New Roman" w:hint="default"/>
          <w:b w:val="1"/>
          <w:bCs w:val="1"/>
          <w:sz w:val="24"/>
          <w:szCs w:val="24"/>
          <w:rtl w:val="0"/>
          <w:lang w:val="ru-RU"/>
        </w:rPr>
        <w:t>Примеры</w:t>
      </w:r>
    </w:p>
    <w:p>
      <w:pPr>
        <w:pStyle w:val="Normal.0"/>
        <w:rPr>
          <w:rStyle w:val="Нет"/>
          <w:rFonts w:ascii="Times New Roman" w:cs="Times New Roman" w:hAnsi="Times New Roman" w:eastAsia="Times New Roman"/>
          <w:sz w:val="24"/>
          <w:szCs w:val="24"/>
        </w:rPr>
      </w:pPr>
      <w:r>
        <w:rPr>
          <w:rStyle w:val="Нет"/>
          <w:rFonts w:ascii="Times New Roman" w:hAnsi="Times New Roman"/>
          <w:sz w:val="24"/>
          <w:szCs w:val="24"/>
          <w:rtl w:val="0"/>
          <w:lang w:val="ru-RU"/>
        </w:rPr>
        <w:t xml:space="preserve">Mary </w:t>
      </w:r>
      <w:r>
        <w:rPr>
          <w:rStyle w:val="Нет"/>
          <w:rFonts w:ascii="Times New Roman" w:hAnsi="Times New Roman"/>
          <w:b w:val="1"/>
          <w:bCs w:val="1"/>
          <w:sz w:val="24"/>
          <w:szCs w:val="24"/>
          <w:rtl w:val="0"/>
          <w:lang w:val="ru-RU"/>
        </w:rPr>
        <w:t>should</w:t>
      </w:r>
      <w:r>
        <w:rPr>
          <w:rStyle w:val="Нет"/>
          <w:rFonts w:ascii="Times New Roman" w:hAnsi="Times New Roman"/>
          <w:sz w:val="24"/>
          <w:szCs w:val="24"/>
          <w:rtl w:val="0"/>
          <w:lang w:val="ru-RU"/>
        </w:rPr>
        <w:t xml:space="preserve"> work hard. </w:t>
      </w:r>
      <w:r>
        <w:rPr>
          <w:rStyle w:val="Нет"/>
          <w:rFonts w:ascii="Times New Roman" w:hAnsi="Times New Roman" w:hint="default"/>
          <w:sz w:val="24"/>
          <w:szCs w:val="24"/>
          <w:rtl w:val="0"/>
          <w:lang w:val="ru-RU"/>
        </w:rPr>
        <w:t>— Мэри должна упорно работать</w:t>
      </w:r>
      <w:r>
        <w:rPr>
          <w:rStyle w:val="Нет"/>
          <w:rFonts w:ascii="Times New Roman" w:hAnsi="Times New Roman"/>
          <w:sz w:val="24"/>
          <w:szCs w:val="24"/>
          <w:rtl w:val="0"/>
          <w:lang w:val="ru-RU"/>
        </w:rPr>
        <w:t>.</w:t>
      </w:r>
      <w:r>
        <w:rPr>
          <w:rStyle w:val="Нет"/>
          <w:rFonts w:ascii="Times New Roman" w:cs="Times New Roman" w:hAnsi="Times New Roman" w:eastAsia="Times New Roman"/>
          <w:sz w:val="24"/>
          <w:szCs w:val="24"/>
        </w:rPr>
        <w:br w:type="textWrapping"/>
      </w:r>
      <w:r>
        <w:rPr>
          <w:rStyle w:val="Нет"/>
          <w:rFonts w:ascii="Times New Roman" w:hAnsi="Times New Roman"/>
          <w:sz w:val="24"/>
          <w:szCs w:val="24"/>
          <w:rtl w:val="0"/>
          <w:lang w:val="ru-RU"/>
        </w:rPr>
        <w:t xml:space="preserve">Mary </w:t>
      </w:r>
      <w:r>
        <w:rPr>
          <w:rStyle w:val="Нет"/>
          <w:rFonts w:ascii="Times New Roman" w:hAnsi="Times New Roman"/>
          <w:b w:val="1"/>
          <w:bCs w:val="1"/>
          <w:sz w:val="24"/>
          <w:szCs w:val="24"/>
          <w:rtl w:val="0"/>
          <w:lang w:val="ru-RU"/>
        </w:rPr>
        <w:t>had</w:t>
      </w:r>
      <w:r>
        <w:rPr>
          <w:rStyle w:val="Нет"/>
          <w:rFonts w:ascii="Times New Roman" w:hAnsi="Times New Roman"/>
          <w:sz w:val="24"/>
          <w:szCs w:val="24"/>
          <w:rtl w:val="0"/>
          <w:lang w:val="ru-RU"/>
        </w:rPr>
        <w:t xml:space="preserve"> better work hard. </w:t>
      </w:r>
      <w:r>
        <w:rPr>
          <w:rStyle w:val="Нет"/>
          <w:rFonts w:ascii="Times New Roman" w:hAnsi="Times New Roman" w:hint="default"/>
          <w:sz w:val="24"/>
          <w:szCs w:val="24"/>
          <w:rtl w:val="0"/>
          <w:lang w:val="ru-RU"/>
        </w:rPr>
        <w:t>— Мэри должна упорно работать</w:t>
      </w:r>
      <w:r>
        <w:rPr>
          <w:rStyle w:val="Нет"/>
          <w:rFonts w:ascii="Times New Roman" w:hAnsi="Times New Roman"/>
          <w:sz w:val="24"/>
          <w:szCs w:val="24"/>
          <w:rtl w:val="0"/>
          <w:lang w:val="ru-RU"/>
        </w:rPr>
        <w:t>.</w:t>
      </w:r>
      <w:r>
        <w:rPr>
          <w:rStyle w:val="Нет"/>
          <w:rFonts w:ascii="Times New Roman" w:cs="Times New Roman" w:hAnsi="Times New Roman" w:eastAsia="Times New Roman"/>
          <w:sz w:val="24"/>
          <w:szCs w:val="24"/>
        </w:rPr>
        <w:br w:type="textWrapping"/>
      </w:r>
      <w:r>
        <w:rPr>
          <w:rStyle w:val="Нет"/>
          <w:rFonts w:ascii="Times New Roman" w:hAnsi="Times New Roman"/>
          <w:sz w:val="24"/>
          <w:szCs w:val="24"/>
          <w:rtl w:val="0"/>
          <w:lang w:val="ru-RU"/>
        </w:rPr>
        <w:t xml:space="preserve">Mary </w:t>
      </w:r>
      <w:r>
        <w:rPr>
          <w:rStyle w:val="Нет"/>
          <w:rFonts w:ascii="Times New Roman" w:hAnsi="Times New Roman"/>
          <w:b w:val="1"/>
          <w:bCs w:val="1"/>
          <w:sz w:val="24"/>
          <w:szCs w:val="24"/>
          <w:rtl w:val="0"/>
          <w:lang w:val="ru-RU"/>
        </w:rPr>
        <w:t>ought to</w:t>
      </w:r>
      <w:r>
        <w:rPr>
          <w:rStyle w:val="Нет"/>
          <w:rFonts w:ascii="Times New Roman" w:hAnsi="Times New Roman"/>
          <w:sz w:val="24"/>
          <w:szCs w:val="24"/>
          <w:rtl w:val="0"/>
          <w:lang w:val="ru-RU"/>
        </w:rPr>
        <w:t xml:space="preserve"> work hard. </w:t>
      </w:r>
      <w:r>
        <w:rPr>
          <w:rStyle w:val="Нет"/>
          <w:rFonts w:ascii="Times New Roman" w:hAnsi="Times New Roman" w:hint="default"/>
          <w:sz w:val="24"/>
          <w:szCs w:val="24"/>
          <w:rtl w:val="0"/>
          <w:lang w:val="ru-RU"/>
        </w:rPr>
        <w:t>— Мэри должна упорно работать</w:t>
      </w:r>
      <w:r>
        <w:rPr>
          <w:rStyle w:val="Нет"/>
          <w:rFonts w:ascii="Times New Roman" w:hAnsi="Times New Roman"/>
          <w:sz w:val="24"/>
          <w:szCs w:val="24"/>
          <w:rtl w:val="0"/>
          <w:lang w:val="ru-RU"/>
        </w:rPr>
        <w:t>.</w:t>
      </w:r>
      <w:r>
        <w:rPr>
          <w:rStyle w:val="Нет"/>
          <w:rFonts w:ascii="Times New Roman" w:cs="Times New Roman" w:hAnsi="Times New Roman" w:eastAsia="Times New Roman"/>
          <w:sz w:val="24"/>
          <w:szCs w:val="24"/>
        </w:rPr>
        <w:br w:type="textWrapping"/>
      </w:r>
      <w:r>
        <w:rPr>
          <w:rStyle w:val="Нет"/>
          <w:rFonts w:ascii="Times New Roman" w:hAnsi="Times New Roman"/>
          <w:sz w:val="24"/>
          <w:szCs w:val="24"/>
          <w:rtl w:val="0"/>
          <w:lang w:val="ru-RU"/>
        </w:rPr>
        <w:t xml:space="preserve">Mary </w:t>
      </w:r>
      <w:r>
        <w:rPr>
          <w:rStyle w:val="Нет"/>
          <w:rFonts w:ascii="Times New Roman" w:hAnsi="Times New Roman"/>
          <w:b w:val="1"/>
          <w:bCs w:val="1"/>
          <w:sz w:val="24"/>
          <w:szCs w:val="24"/>
          <w:rtl w:val="0"/>
          <w:lang w:val="ru-RU"/>
        </w:rPr>
        <w:t>is supposed to</w:t>
      </w:r>
      <w:r>
        <w:rPr>
          <w:rStyle w:val="Нет"/>
          <w:rFonts w:ascii="Times New Roman" w:hAnsi="Times New Roman"/>
          <w:sz w:val="24"/>
          <w:szCs w:val="24"/>
          <w:rtl w:val="0"/>
          <w:lang w:val="ru-RU"/>
        </w:rPr>
        <w:t xml:space="preserve"> work hard. </w:t>
      </w:r>
      <w:r>
        <w:rPr>
          <w:rStyle w:val="Нет"/>
          <w:rFonts w:ascii="Times New Roman" w:hAnsi="Times New Roman" w:hint="default"/>
          <w:sz w:val="24"/>
          <w:szCs w:val="24"/>
          <w:rtl w:val="0"/>
          <w:lang w:val="ru-RU"/>
        </w:rPr>
        <w:t>— Мэри должна упорно работать</w:t>
      </w:r>
      <w:r>
        <w:rPr>
          <w:rStyle w:val="Нет"/>
          <w:rFonts w:ascii="Times New Roman" w:hAnsi="Times New Roman"/>
          <w:sz w:val="24"/>
          <w:szCs w:val="24"/>
          <w:rtl w:val="0"/>
          <w:lang w:val="ru-RU"/>
        </w:rPr>
        <w:t>.</w:t>
      </w:r>
    </w:p>
    <w:p>
      <w:pPr>
        <w:pStyle w:val="Normal.0"/>
        <w:ind w:firstLine="708"/>
        <w:rPr>
          <w:rStyle w:val="Нет"/>
          <w:rFonts w:ascii="Times New Roman" w:cs="Times New Roman" w:hAnsi="Times New Roman" w:eastAsia="Times New Roman"/>
          <w:b w:val="1"/>
          <w:bCs w:val="1"/>
          <w:sz w:val="24"/>
          <w:szCs w:val="24"/>
        </w:rPr>
      </w:pPr>
      <w:r>
        <w:rPr>
          <w:rStyle w:val="Нет"/>
          <w:rFonts w:ascii="Times New Roman" w:hAnsi="Times New Roman"/>
          <w:b w:val="1"/>
          <w:bCs w:val="1"/>
          <w:sz w:val="24"/>
          <w:szCs w:val="24"/>
          <w:rtl w:val="0"/>
          <w:lang w:val="ru-RU"/>
        </w:rPr>
        <w:t xml:space="preserve">4. </w:t>
      </w:r>
      <w:r>
        <w:rPr>
          <w:rStyle w:val="Нет"/>
          <w:rFonts w:ascii="Times New Roman" w:hAnsi="Times New Roman" w:hint="default"/>
          <w:b w:val="1"/>
          <w:bCs w:val="1"/>
          <w:sz w:val="24"/>
          <w:szCs w:val="24"/>
          <w:rtl w:val="0"/>
          <w:lang w:val="ru-RU"/>
        </w:rPr>
        <w:t xml:space="preserve">Разница в использовании </w:t>
      </w:r>
      <w:r>
        <w:rPr>
          <w:rStyle w:val="Нет"/>
          <w:rFonts w:ascii="Times New Roman" w:hAnsi="Times New Roman"/>
          <w:b w:val="1"/>
          <w:bCs w:val="1"/>
          <w:sz w:val="24"/>
          <w:szCs w:val="24"/>
          <w:rtl w:val="0"/>
          <w:lang w:val="ru-RU"/>
        </w:rPr>
        <w:t xml:space="preserve">should </w:t>
      </w:r>
      <w:r>
        <w:rPr>
          <w:rStyle w:val="Нет"/>
          <w:rFonts w:ascii="Times New Roman" w:hAnsi="Times New Roman" w:hint="default"/>
          <w:b w:val="1"/>
          <w:bCs w:val="1"/>
          <w:sz w:val="24"/>
          <w:szCs w:val="24"/>
          <w:rtl w:val="0"/>
          <w:lang w:val="ru-RU"/>
        </w:rPr>
        <w:t xml:space="preserve">и </w:t>
      </w:r>
      <w:r>
        <w:rPr>
          <w:rStyle w:val="Нет"/>
          <w:rFonts w:ascii="Times New Roman" w:hAnsi="Times New Roman"/>
          <w:b w:val="1"/>
          <w:bCs w:val="1"/>
          <w:sz w:val="24"/>
          <w:szCs w:val="24"/>
          <w:rtl w:val="0"/>
          <w:lang w:val="ru-RU"/>
        </w:rPr>
        <w:t>must</w:t>
      </w:r>
    </w:p>
    <w:p>
      <w:pPr>
        <w:pStyle w:val="Normal.0"/>
        <w:rPr>
          <w:rStyle w:val="Нет"/>
          <w:rFonts w:ascii="Times New Roman" w:cs="Times New Roman" w:hAnsi="Times New Roman" w:eastAsia="Times New Roman"/>
          <w:sz w:val="24"/>
          <w:szCs w:val="24"/>
        </w:rPr>
      </w:pPr>
      <w:r>
        <w:rPr>
          <w:rStyle w:val="Нет"/>
          <w:rFonts w:ascii="Times New Roman" w:hAnsi="Times New Roman"/>
          <w:b w:val="1"/>
          <w:bCs w:val="1"/>
          <w:sz w:val="24"/>
          <w:szCs w:val="24"/>
          <w:rtl w:val="0"/>
          <w:lang w:val="ru-RU"/>
        </w:rPr>
        <w:t>Must</w:t>
      </w:r>
      <w:r>
        <w:rPr>
          <w:rStyle w:val="Нет"/>
          <w:rFonts w:ascii="Times New Roman" w:hAnsi="Times New Roman" w:hint="default"/>
          <w:sz w:val="24"/>
          <w:szCs w:val="24"/>
          <w:rtl w:val="0"/>
          <w:lang w:val="ru-RU"/>
        </w:rPr>
        <w:t xml:space="preserve"> сильнее</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 xml:space="preserve">чем </w:t>
      </w:r>
      <w:r>
        <w:rPr>
          <w:rStyle w:val="Нет"/>
          <w:rFonts w:ascii="Times New Roman" w:hAnsi="Times New Roman"/>
          <w:b w:val="1"/>
          <w:bCs w:val="1"/>
          <w:sz w:val="24"/>
          <w:szCs w:val="24"/>
          <w:rtl w:val="0"/>
          <w:lang w:val="ru-RU"/>
        </w:rPr>
        <w:t>should</w:t>
      </w:r>
      <w:r>
        <w:rPr>
          <w:rStyle w:val="Нет"/>
          <w:rFonts w:ascii="Times New Roman" w:hAnsi="Times New Roman"/>
          <w:sz w:val="24"/>
          <w:szCs w:val="24"/>
          <w:rtl w:val="0"/>
          <w:lang w:val="ru-RU"/>
        </w:rPr>
        <w:t xml:space="preserve">. </w:t>
      </w:r>
      <w:r>
        <w:rPr>
          <w:rStyle w:val="Нет"/>
          <w:rFonts w:ascii="Times New Roman" w:hAnsi="Times New Roman"/>
          <w:b w:val="1"/>
          <w:bCs w:val="1"/>
          <w:sz w:val="24"/>
          <w:szCs w:val="24"/>
          <w:rtl w:val="0"/>
          <w:lang w:val="ru-RU"/>
        </w:rPr>
        <w:t>Should</w:t>
      </w:r>
      <w:r>
        <w:rPr>
          <w:rStyle w:val="Нет"/>
          <w:rFonts w:ascii="Times New Roman" w:hAnsi="Times New Roman" w:hint="default"/>
          <w:sz w:val="24"/>
          <w:szCs w:val="24"/>
          <w:rtl w:val="0"/>
          <w:lang w:val="ru-RU"/>
        </w:rPr>
        <w:t xml:space="preserve"> — это настойчивая рекомендация</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но ей можно следовать</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а можно и не следовать</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 xml:space="preserve">А </w:t>
      </w:r>
      <w:r>
        <w:rPr>
          <w:rStyle w:val="Нет"/>
          <w:rFonts w:ascii="Times New Roman" w:hAnsi="Times New Roman"/>
          <w:b w:val="1"/>
          <w:bCs w:val="1"/>
          <w:sz w:val="24"/>
          <w:szCs w:val="24"/>
          <w:rtl w:val="0"/>
          <w:lang w:val="ru-RU"/>
        </w:rPr>
        <w:t>must</w:t>
      </w:r>
      <w:r>
        <w:rPr>
          <w:rStyle w:val="Нет"/>
          <w:rFonts w:ascii="Times New Roman" w:hAnsi="Times New Roman" w:hint="default"/>
          <w:sz w:val="24"/>
          <w:szCs w:val="24"/>
          <w:rtl w:val="0"/>
          <w:lang w:val="ru-RU"/>
        </w:rPr>
        <w:t xml:space="preserve"> не оставляет выбора — не следовать нельзя</w:t>
      </w:r>
      <w:r>
        <w:rPr>
          <w:rStyle w:val="Нет"/>
          <w:rFonts w:ascii="Times New Roman" w:hAnsi="Times New Roman"/>
          <w:sz w:val="24"/>
          <w:szCs w:val="24"/>
          <w:rtl w:val="0"/>
          <w:lang w:val="ru-RU"/>
        </w:rPr>
        <w:t>!</w:t>
      </w:r>
    </w:p>
    <w:p>
      <w:pPr>
        <w:pStyle w:val="Normal.0"/>
        <w:rPr>
          <w:rStyle w:val="Нет"/>
          <w:rFonts w:ascii="Times New Roman" w:cs="Times New Roman" w:hAnsi="Times New Roman" w:eastAsia="Times New Roman"/>
          <w:sz w:val="24"/>
          <w:szCs w:val="24"/>
        </w:rPr>
      </w:pPr>
      <w:r>
        <w:rPr>
          <w:rStyle w:val="Нет"/>
          <w:rFonts w:ascii="Times New Roman" w:hAnsi="Times New Roman" w:hint="default"/>
          <w:b w:val="1"/>
          <w:bCs w:val="1"/>
          <w:sz w:val="24"/>
          <w:szCs w:val="24"/>
          <w:rtl w:val="0"/>
          <w:lang w:val="ru-RU"/>
        </w:rPr>
        <w:t>Пример</w:t>
      </w:r>
    </w:p>
    <w:p>
      <w:pPr>
        <w:pStyle w:val="Normal.0"/>
        <w:rPr>
          <w:rStyle w:val="Нет"/>
          <w:rFonts w:ascii="Times New Roman" w:cs="Times New Roman" w:hAnsi="Times New Roman" w:eastAsia="Times New Roman"/>
          <w:sz w:val="24"/>
          <w:szCs w:val="24"/>
        </w:rPr>
      </w:pPr>
      <w:r>
        <w:rPr>
          <w:rStyle w:val="Нет"/>
          <w:rFonts w:ascii="Times New Roman" w:hAnsi="Times New Roman"/>
          <w:sz w:val="24"/>
          <w:szCs w:val="24"/>
          <w:rtl w:val="0"/>
          <w:lang w:val="ru-RU"/>
        </w:rPr>
        <w:t xml:space="preserve">You should obey. </w:t>
      </w:r>
      <w:r>
        <w:rPr>
          <w:rStyle w:val="Нет"/>
          <w:rFonts w:ascii="Times New Roman" w:hAnsi="Times New Roman" w:hint="default"/>
          <w:sz w:val="24"/>
          <w:szCs w:val="24"/>
          <w:rtl w:val="0"/>
          <w:lang w:val="ru-RU"/>
        </w:rPr>
        <w:t>— Вы должны подчиниться</w:t>
      </w:r>
      <w:r>
        <w:rPr>
          <w:rStyle w:val="Нет"/>
          <w:rFonts w:ascii="Times New Roman" w:hAnsi="Times New Roman"/>
          <w:sz w:val="24"/>
          <w:szCs w:val="24"/>
          <w:rtl w:val="0"/>
          <w:lang w:val="ru-RU"/>
        </w:rPr>
        <w:t>. (</w:t>
      </w:r>
      <w:r>
        <w:rPr>
          <w:rStyle w:val="Нет"/>
          <w:rFonts w:ascii="Times New Roman" w:hAnsi="Times New Roman" w:hint="default"/>
          <w:sz w:val="24"/>
          <w:szCs w:val="24"/>
          <w:rtl w:val="0"/>
          <w:lang w:val="ru-RU"/>
        </w:rPr>
        <w:t>Это рекомендация</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но ей можно не следовать</w:t>
      </w:r>
      <w:r>
        <w:rPr>
          <w:rStyle w:val="Нет"/>
          <w:rFonts w:ascii="Times New Roman" w:hAnsi="Times New Roman"/>
          <w:sz w:val="24"/>
          <w:szCs w:val="24"/>
          <w:rtl w:val="0"/>
          <w:lang w:val="ru-RU"/>
        </w:rPr>
        <w:t>)</w:t>
      </w:r>
      <w:r>
        <w:rPr>
          <w:rStyle w:val="Нет"/>
          <w:rFonts w:ascii="Times New Roman" w:cs="Times New Roman" w:hAnsi="Times New Roman" w:eastAsia="Times New Roman"/>
          <w:sz w:val="24"/>
          <w:szCs w:val="24"/>
        </w:rPr>
        <w:br w:type="textWrapping"/>
      </w:r>
      <w:r>
        <w:rPr>
          <w:rStyle w:val="Нет"/>
          <w:rFonts w:ascii="Times New Roman" w:hAnsi="Times New Roman"/>
          <w:sz w:val="24"/>
          <w:szCs w:val="24"/>
          <w:rtl w:val="0"/>
          <w:lang w:val="ru-RU"/>
        </w:rPr>
        <w:t xml:space="preserve">You must obey. </w:t>
      </w:r>
      <w:r>
        <w:rPr>
          <w:rStyle w:val="Нет"/>
          <w:rFonts w:ascii="Times New Roman" w:hAnsi="Times New Roman" w:hint="default"/>
          <w:sz w:val="24"/>
          <w:szCs w:val="24"/>
          <w:rtl w:val="0"/>
          <w:lang w:val="ru-RU"/>
        </w:rPr>
        <w:t>— Вы обязаны подчиниться</w:t>
      </w:r>
      <w:r>
        <w:rPr>
          <w:rStyle w:val="Нет"/>
          <w:rFonts w:ascii="Times New Roman" w:hAnsi="Times New Roman"/>
          <w:sz w:val="24"/>
          <w:szCs w:val="24"/>
          <w:rtl w:val="0"/>
          <w:lang w:val="ru-RU"/>
        </w:rPr>
        <w:t>. (</w:t>
      </w:r>
      <w:r>
        <w:rPr>
          <w:rStyle w:val="Нет"/>
          <w:rFonts w:ascii="Times New Roman" w:hAnsi="Times New Roman" w:hint="default"/>
          <w:sz w:val="24"/>
          <w:szCs w:val="24"/>
          <w:rtl w:val="0"/>
          <w:lang w:val="ru-RU"/>
        </w:rPr>
        <w:t>У вас нет выбора</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вы обязаны подчиниться</w:t>
      </w:r>
      <w:r>
        <w:rPr>
          <w:rStyle w:val="Нет"/>
          <w:rFonts w:ascii="Times New Roman" w:hAnsi="Times New Roman"/>
          <w:sz w:val="24"/>
          <w:szCs w:val="24"/>
          <w:rtl w:val="0"/>
          <w:lang w:val="ru-RU"/>
        </w:rPr>
        <w:t>)</w:t>
      </w:r>
    </w:p>
    <w:p>
      <w:pPr>
        <w:pStyle w:val="Normal.0"/>
        <w:rPr>
          <w:rStyle w:val="Нет"/>
          <w:rFonts w:ascii="Times New Roman" w:cs="Times New Roman" w:hAnsi="Times New Roman" w:eastAsia="Times New Roman"/>
          <w:sz w:val="24"/>
          <w:szCs w:val="24"/>
        </w:rPr>
      </w:pPr>
    </w:p>
    <w:p>
      <w:pPr>
        <w:pStyle w:val="Normal.0"/>
        <w:shd w:val="clear" w:color="auto" w:fill="ffffff"/>
        <w:spacing w:after="225" w:line="240" w:lineRule="auto"/>
        <w:outlineLvl w:val="1"/>
        <w:rPr>
          <w:rStyle w:val="Нет"/>
          <w:rFonts w:ascii="Times New Roman" w:cs="Times New Roman" w:hAnsi="Times New Roman" w:eastAsia="Times New Roman"/>
          <w:b w:val="1"/>
          <w:bCs w:val="1"/>
          <w:sz w:val="24"/>
          <w:szCs w:val="24"/>
        </w:rPr>
      </w:pPr>
      <w:r>
        <w:rPr>
          <w:rStyle w:val="Нет"/>
          <w:rFonts w:ascii="Times New Roman" w:hAnsi="Times New Roman" w:hint="default"/>
          <w:b w:val="1"/>
          <w:bCs w:val="1"/>
          <w:sz w:val="24"/>
          <w:szCs w:val="24"/>
          <w:rtl w:val="0"/>
          <w:lang w:val="ru-RU"/>
        </w:rPr>
        <w:t xml:space="preserve">Модальный глагол </w:t>
      </w:r>
      <w:r>
        <w:rPr>
          <w:rStyle w:val="Нет"/>
          <w:rFonts w:ascii="Times New Roman" w:hAnsi="Times New Roman"/>
          <w:b w:val="1"/>
          <w:bCs w:val="1"/>
          <w:sz w:val="24"/>
          <w:szCs w:val="24"/>
          <w:rtl w:val="0"/>
          <w:lang w:val="en-US"/>
        </w:rPr>
        <w:t>have</w:t>
      </w:r>
      <w:r>
        <w:rPr>
          <w:rStyle w:val="Нет"/>
          <w:rFonts w:ascii="Times New Roman" w:hAnsi="Times New Roman"/>
          <w:b w:val="1"/>
          <w:bCs w:val="1"/>
          <w:sz w:val="24"/>
          <w:szCs w:val="24"/>
          <w:rtl w:val="0"/>
          <w:lang w:val="ru-RU"/>
        </w:rPr>
        <w:t>/</w:t>
      </w:r>
      <w:r>
        <w:rPr>
          <w:rStyle w:val="Нет"/>
          <w:rFonts w:ascii="Times New Roman" w:hAnsi="Times New Roman"/>
          <w:b w:val="1"/>
          <w:bCs w:val="1"/>
          <w:sz w:val="24"/>
          <w:szCs w:val="24"/>
          <w:rtl w:val="0"/>
          <w:lang w:val="en-US"/>
        </w:rPr>
        <w:t>has</w:t>
      </w:r>
      <w:r>
        <w:rPr>
          <w:rStyle w:val="Нет"/>
          <w:rFonts w:ascii="Times New Roman" w:hAnsi="Times New Roman"/>
          <w:b w:val="1"/>
          <w:bCs w:val="1"/>
          <w:sz w:val="24"/>
          <w:szCs w:val="24"/>
          <w:rtl w:val="0"/>
          <w:lang w:val="ru-RU"/>
        </w:rPr>
        <w:t xml:space="preserve"> </w:t>
      </w:r>
      <w:r>
        <w:rPr>
          <w:rStyle w:val="Нет"/>
          <w:rFonts w:ascii="Times New Roman" w:hAnsi="Times New Roman"/>
          <w:b w:val="1"/>
          <w:bCs w:val="1"/>
          <w:sz w:val="24"/>
          <w:szCs w:val="24"/>
          <w:rtl w:val="0"/>
          <w:lang w:val="en-US"/>
        </w:rPr>
        <w:t>to</w:t>
      </w:r>
      <w:r>
        <w:rPr>
          <w:rStyle w:val="Нет"/>
          <w:rFonts w:ascii="Times New Roman" w:hAnsi="Times New Roman"/>
          <w:b w:val="1"/>
          <w:bCs w:val="1"/>
          <w:sz w:val="24"/>
          <w:szCs w:val="24"/>
          <w:rtl w:val="0"/>
          <w:lang w:val="ru-RU"/>
        </w:rPr>
        <w:t>.</w:t>
      </w:r>
    </w:p>
    <w:p>
      <w:pPr>
        <w:pStyle w:val="Normal.0"/>
        <w:shd w:val="clear" w:color="auto" w:fill="ffffff"/>
        <w:spacing w:after="225" w:line="240" w:lineRule="auto"/>
        <w:ind w:firstLine="708"/>
        <w:rPr>
          <w:rStyle w:val="Нет"/>
          <w:rFonts w:ascii="Times New Roman" w:cs="Times New Roman" w:hAnsi="Times New Roman" w:eastAsia="Times New Roman"/>
          <w:sz w:val="24"/>
          <w:szCs w:val="24"/>
        </w:rPr>
      </w:pPr>
      <w:r>
        <w:rPr>
          <w:rStyle w:val="Нет"/>
          <w:rFonts w:ascii="Times New Roman" w:hAnsi="Times New Roman"/>
          <w:b w:val="1"/>
          <w:bCs w:val="1"/>
          <w:sz w:val="24"/>
          <w:szCs w:val="24"/>
          <w:rtl w:val="0"/>
          <w:lang w:val="ru-RU"/>
        </w:rPr>
        <w:t>Have/has to</w:t>
      </w:r>
      <w:r>
        <w:rPr>
          <w:rStyle w:val="Нет"/>
          <w:rFonts w:ascii="Times New Roman" w:hAnsi="Times New Roman" w:hint="default"/>
          <w:sz w:val="24"/>
          <w:szCs w:val="24"/>
          <w:rtl w:val="0"/>
          <w:lang w:val="ru-RU"/>
        </w:rPr>
        <w:t>– «должен</w:t>
      </w:r>
      <w:r>
        <w:rPr>
          <w:rStyle w:val="Нет"/>
          <w:rFonts w:ascii="Times New Roman" w:hAnsi="Times New Roman"/>
          <w:sz w:val="24"/>
          <w:szCs w:val="24"/>
          <w:rtl w:val="0"/>
          <w:lang w:val="ru-RU"/>
        </w:rPr>
        <w:t>/</w:t>
      </w:r>
      <w:r>
        <w:rPr>
          <w:rStyle w:val="Нет"/>
          <w:rFonts w:ascii="Times New Roman" w:hAnsi="Times New Roman" w:hint="default"/>
          <w:sz w:val="24"/>
          <w:szCs w:val="24"/>
          <w:rtl w:val="0"/>
          <w:lang w:val="ru-RU"/>
        </w:rPr>
        <w:t>должна» чаще всего в разговорной английской речи используется именно «</w:t>
      </w:r>
      <w:r>
        <w:rPr>
          <w:rStyle w:val="Нет"/>
          <w:rFonts w:ascii="Times New Roman" w:hAnsi="Times New Roman"/>
          <w:b w:val="1"/>
          <w:bCs w:val="1"/>
          <w:sz w:val="24"/>
          <w:szCs w:val="24"/>
          <w:rtl w:val="0"/>
          <w:lang w:val="ru-RU"/>
        </w:rPr>
        <w:t>have to</w:t>
      </w:r>
      <w:r>
        <w:rPr>
          <w:rStyle w:val="Нет"/>
          <w:rFonts w:ascii="Times New Roman" w:hAnsi="Times New Roman" w:hint="default"/>
          <w:sz w:val="24"/>
          <w:szCs w:val="24"/>
          <w:rtl w:val="0"/>
          <w:lang w:val="ru-RU"/>
        </w:rPr>
        <w:t>»</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Используется во всех временах</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С местоимениями «</w:t>
      </w:r>
      <w:r>
        <w:rPr>
          <w:rStyle w:val="Нет"/>
          <w:rFonts w:ascii="Times New Roman" w:hAnsi="Times New Roman"/>
          <w:b w:val="1"/>
          <w:bCs w:val="1"/>
          <w:sz w:val="24"/>
          <w:szCs w:val="24"/>
          <w:rtl w:val="0"/>
          <w:lang w:val="ru-RU"/>
        </w:rPr>
        <w:t>I, you, we, they</w:t>
      </w:r>
      <w:r>
        <w:rPr>
          <w:rStyle w:val="Нет"/>
          <w:rFonts w:ascii="Times New Roman" w:hAnsi="Times New Roman" w:hint="default"/>
          <w:sz w:val="24"/>
          <w:szCs w:val="24"/>
          <w:rtl w:val="0"/>
          <w:lang w:val="ru-RU"/>
        </w:rPr>
        <w:t>» необходимо употреблять «</w:t>
      </w:r>
      <w:r>
        <w:rPr>
          <w:rStyle w:val="Нет"/>
          <w:rFonts w:ascii="Times New Roman" w:hAnsi="Times New Roman"/>
          <w:b w:val="1"/>
          <w:bCs w:val="1"/>
          <w:sz w:val="24"/>
          <w:szCs w:val="24"/>
          <w:rtl w:val="0"/>
          <w:lang w:val="ru-RU"/>
        </w:rPr>
        <w:t>have</w:t>
      </w:r>
      <w:r>
        <w:rPr>
          <w:rStyle w:val="Нет"/>
          <w:rFonts w:ascii="Times New Roman" w:hAnsi="Times New Roman" w:hint="default"/>
          <w:sz w:val="24"/>
          <w:szCs w:val="24"/>
          <w:rtl w:val="0"/>
          <w:lang w:val="ru-RU"/>
        </w:rPr>
        <w:t>»</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а с «</w:t>
      </w:r>
      <w:r>
        <w:rPr>
          <w:rStyle w:val="Нет"/>
          <w:rFonts w:ascii="Times New Roman" w:hAnsi="Times New Roman"/>
          <w:b w:val="1"/>
          <w:bCs w:val="1"/>
          <w:sz w:val="24"/>
          <w:szCs w:val="24"/>
          <w:rtl w:val="0"/>
          <w:lang w:val="ru-RU"/>
        </w:rPr>
        <w:t>he, she, it</w:t>
      </w:r>
      <w:r>
        <w:rPr>
          <w:rStyle w:val="Нет"/>
          <w:rFonts w:ascii="Times New Roman" w:hAnsi="Times New Roman" w:hint="default"/>
          <w:sz w:val="24"/>
          <w:szCs w:val="24"/>
          <w:rtl w:val="0"/>
          <w:lang w:val="ru-RU"/>
        </w:rPr>
        <w:t>» используется «</w:t>
      </w:r>
      <w:r>
        <w:rPr>
          <w:rStyle w:val="Нет"/>
          <w:rFonts w:ascii="Times New Roman" w:hAnsi="Times New Roman"/>
          <w:b w:val="1"/>
          <w:bCs w:val="1"/>
          <w:sz w:val="24"/>
          <w:szCs w:val="24"/>
          <w:rtl w:val="0"/>
          <w:lang w:val="ru-RU"/>
        </w:rPr>
        <w:t>has</w:t>
      </w:r>
      <w:r>
        <w:rPr>
          <w:rStyle w:val="Нет"/>
          <w:rFonts w:ascii="Times New Roman" w:hAnsi="Times New Roman" w:hint="default"/>
          <w:sz w:val="24"/>
          <w:szCs w:val="24"/>
          <w:rtl w:val="0"/>
          <w:lang w:val="ru-RU"/>
        </w:rPr>
        <w:t>»</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Это правило касается и следующего модального глагола</w:t>
      </w:r>
      <w:r>
        <w:rPr>
          <w:rStyle w:val="Нет"/>
          <w:rFonts w:ascii="Times New Roman" w:hAnsi="Times New Roman"/>
          <w:sz w:val="24"/>
          <w:szCs w:val="24"/>
          <w:rtl w:val="0"/>
          <w:lang w:val="ru-RU"/>
        </w:rPr>
        <w:t>.</w:t>
      </w:r>
    </w:p>
    <w:p>
      <w:pPr>
        <w:pStyle w:val="Normal.0"/>
        <w:shd w:val="clear" w:color="auto" w:fill="ffffff"/>
        <w:spacing w:after="225" w:line="240" w:lineRule="auto"/>
        <w:jc w:val="center"/>
        <w:rPr>
          <w:rStyle w:val="Нет"/>
          <w:rFonts w:ascii="Times New Roman" w:cs="Times New Roman" w:hAnsi="Times New Roman" w:eastAsia="Times New Roman"/>
          <w:sz w:val="24"/>
          <w:szCs w:val="24"/>
        </w:rPr>
      </w:pPr>
      <w:r>
        <w:rPr>
          <w:rStyle w:val="Нет"/>
          <w:rFonts w:ascii="Times New Roman" w:hAnsi="Times New Roman"/>
          <w:sz w:val="24"/>
          <w:szCs w:val="24"/>
          <w:rtl w:val="0"/>
          <w:lang w:val="ru-RU"/>
        </w:rPr>
        <w:t xml:space="preserve">I </w:t>
      </w:r>
      <w:r>
        <w:rPr>
          <w:rStyle w:val="Нет"/>
          <w:rFonts w:ascii="Times New Roman" w:hAnsi="Times New Roman"/>
          <w:b w:val="1"/>
          <w:bCs w:val="1"/>
          <w:sz w:val="24"/>
          <w:szCs w:val="24"/>
          <w:rtl w:val="0"/>
          <w:lang w:val="ru-RU"/>
        </w:rPr>
        <w:t>have to</w:t>
      </w:r>
      <w:r>
        <w:rPr>
          <w:rStyle w:val="Нет"/>
          <w:rFonts w:ascii="Times New Roman" w:hAnsi="Times New Roman"/>
          <w:sz w:val="24"/>
          <w:szCs w:val="24"/>
          <w:rtl w:val="0"/>
          <w:lang w:val="ru-RU"/>
        </w:rPr>
        <w:t xml:space="preserve"> feed my dog in an hour.</w:t>
      </w:r>
    </w:p>
    <w:p>
      <w:pPr>
        <w:pStyle w:val="Normal.0"/>
        <w:shd w:val="clear" w:color="auto" w:fill="ffffff"/>
        <w:spacing w:after="225" w:line="240" w:lineRule="auto"/>
        <w:jc w:val="center"/>
        <w:rPr>
          <w:rStyle w:val="Нет"/>
          <w:rFonts w:ascii="Times New Roman" w:cs="Times New Roman" w:hAnsi="Times New Roman" w:eastAsia="Times New Roman"/>
          <w:sz w:val="24"/>
          <w:szCs w:val="24"/>
        </w:rPr>
      </w:pPr>
      <w:r>
        <w:rPr>
          <w:rStyle w:val="Нет"/>
          <w:rFonts w:ascii="Times New Roman" w:hAnsi="Times New Roman"/>
          <w:i w:val="1"/>
          <w:iCs w:val="1"/>
          <w:sz w:val="24"/>
          <w:szCs w:val="24"/>
          <w:rtl w:val="0"/>
          <w:lang w:val="ru-RU"/>
        </w:rPr>
        <w:t>(</w:t>
      </w:r>
      <w:r>
        <w:rPr>
          <w:rStyle w:val="Нет"/>
          <w:rFonts w:ascii="Times New Roman" w:hAnsi="Times New Roman" w:hint="default"/>
          <w:i w:val="1"/>
          <w:iCs w:val="1"/>
          <w:sz w:val="24"/>
          <w:szCs w:val="24"/>
          <w:rtl w:val="0"/>
          <w:lang w:val="ru-RU"/>
        </w:rPr>
        <w:t>Я должен покормить свою собаку через час</w:t>
      </w:r>
      <w:r>
        <w:rPr>
          <w:rStyle w:val="Нет"/>
          <w:rFonts w:ascii="Times New Roman" w:hAnsi="Times New Roman"/>
          <w:i w:val="1"/>
          <w:iCs w:val="1"/>
          <w:sz w:val="24"/>
          <w:szCs w:val="24"/>
          <w:rtl w:val="0"/>
          <w:lang w:val="ru-RU"/>
        </w:rPr>
        <w:t>)</w:t>
      </w:r>
    </w:p>
    <w:p>
      <w:pPr>
        <w:pStyle w:val="Normal.0"/>
        <w:shd w:val="clear" w:color="auto" w:fill="ffffff"/>
        <w:spacing w:after="225" w:line="240" w:lineRule="auto"/>
        <w:jc w:val="center"/>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 xml:space="preserve">She </w:t>
      </w:r>
      <w:r>
        <w:rPr>
          <w:rStyle w:val="Нет"/>
          <w:rFonts w:ascii="Times New Roman" w:hAnsi="Times New Roman"/>
          <w:b w:val="1"/>
          <w:bCs w:val="1"/>
          <w:sz w:val="24"/>
          <w:szCs w:val="24"/>
          <w:rtl w:val="0"/>
          <w:lang w:val="en-US"/>
        </w:rPr>
        <w:t>has to</w:t>
      </w:r>
      <w:r>
        <w:rPr>
          <w:rStyle w:val="Нет"/>
          <w:rFonts w:ascii="Times New Roman" w:hAnsi="Times New Roman"/>
          <w:sz w:val="24"/>
          <w:szCs w:val="24"/>
          <w:rtl w:val="0"/>
          <w:lang w:val="en-US"/>
        </w:rPr>
        <w:t xml:space="preserve"> look after my kids during these two hours.</w:t>
      </w:r>
    </w:p>
    <w:p>
      <w:pPr>
        <w:pStyle w:val="Normal.0"/>
        <w:shd w:val="clear" w:color="auto" w:fill="ffffff"/>
        <w:spacing w:after="225" w:line="240" w:lineRule="auto"/>
        <w:jc w:val="center"/>
        <w:rPr>
          <w:rStyle w:val="Нет"/>
          <w:rFonts w:ascii="Times New Roman" w:cs="Times New Roman" w:hAnsi="Times New Roman" w:eastAsia="Times New Roman"/>
          <w:sz w:val="24"/>
          <w:szCs w:val="24"/>
        </w:rPr>
      </w:pPr>
      <w:r>
        <w:rPr>
          <w:rStyle w:val="Нет"/>
          <w:rFonts w:ascii="Times New Roman" w:hAnsi="Times New Roman"/>
          <w:i w:val="1"/>
          <w:iCs w:val="1"/>
          <w:sz w:val="24"/>
          <w:szCs w:val="24"/>
          <w:rtl w:val="0"/>
          <w:lang w:val="ru-RU"/>
        </w:rPr>
        <w:t>(</w:t>
      </w:r>
      <w:r>
        <w:rPr>
          <w:rStyle w:val="Нет"/>
          <w:rFonts w:ascii="Times New Roman" w:hAnsi="Times New Roman" w:hint="default"/>
          <w:i w:val="1"/>
          <w:iCs w:val="1"/>
          <w:sz w:val="24"/>
          <w:szCs w:val="24"/>
          <w:rtl w:val="0"/>
          <w:lang w:val="ru-RU"/>
        </w:rPr>
        <w:t>Она должна присматривать за моими детьми в течение этих двух часов</w:t>
      </w:r>
      <w:r>
        <w:rPr>
          <w:rStyle w:val="Нет"/>
          <w:rFonts w:ascii="Times New Roman" w:hAnsi="Times New Roman"/>
          <w:i w:val="1"/>
          <w:iCs w:val="1"/>
          <w:sz w:val="24"/>
          <w:szCs w:val="24"/>
          <w:rtl w:val="0"/>
          <w:lang w:val="ru-RU"/>
        </w:rPr>
        <w:t>)</w:t>
      </w:r>
    </w:p>
    <w:p>
      <w:pPr>
        <w:pStyle w:val="Normal.0"/>
        <w:shd w:val="clear" w:color="auto" w:fill="ffffff"/>
        <w:spacing w:after="225" w:line="240" w:lineRule="auto"/>
        <w:ind w:firstLine="708"/>
        <w:rPr>
          <w:rStyle w:val="Нет"/>
          <w:rFonts w:ascii="Times New Roman" w:cs="Times New Roman" w:hAnsi="Times New Roman" w:eastAsia="Times New Roman"/>
          <w:sz w:val="24"/>
          <w:szCs w:val="24"/>
        </w:rPr>
      </w:pPr>
      <w:r>
        <w:rPr>
          <w:rStyle w:val="Нет"/>
          <w:rFonts w:ascii="Times New Roman" w:hAnsi="Times New Roman"/>
          <w:b w:val="1"/>
          <w:bCs w:val="1"/>
          <w:sz w:val="24"/>
          <w:szCs w:val="24"/>
          <w:rtl w:val="0"/>
          <w:lang w:val="en-US"/>
        </w:rPr>
        <w:t>Have/has got to</w:t>
      </w:r>
      <w:r>
        <w:rPr>
          <w:rStyle w:val="Нет"/>
          <w:rFonts w:ascii="Times New Roman" w:hAnsi="Times New Roman" w:hint="default"/>
          <w:sz w:val="24"/>
          <w:szCs w:val="24"/>
          <w:rtl w:val="0"/>
          <w:lang w:val="en-US"/>
        </w:rPr>
        <w:t xml:space="preserve"> – «</w:t>
      </w:r>
      <w:r>
        <w:rPr>
          <w:rStyle w:val="Нет"/>
          <w:rFonts w:ascii="Times New Roman" w:hAnsi="Times New Roman" w:hint="default"/>
          <w:sz w:val="24"/>
          <w:szCs w:val="24"/>
          <w:rtl w:val="0"/>
          <w:lang w:val="ru-RU"/>
        </w:rPr>
        <w:t>должен</w:t>
      </w:r>
      <w:r>
        <w:rPr>
          <w:rStyle w:val="Нет"/>
          <w:rFonts w:ascii="Times New Roman" w:hAnsi="Times New Roman"/>
          <w:sz w:val="24"/>
          <w:szCs w:val="24"/>
          <w:rtl w:val="0"/>
          <w:lang w:val="en-US"/>
        </w:rPr>
        <w:t>/</w:t>
      </w:r>
      <w:r>
        <w:rPr>
          <w:rStyle w:val="Нет"/>
          <w:rFonts w:ascii="Times New Roman" w:hAnsi="Times New Roman" w:hint="default"/>
          <w:sz w:val="24"/>
          <w:szCs w:val="24"/>
          <w:rtl w:val="0"/>
          <w:lang w:val="ru-RU"/>
        </w:rPr>
        <w:t>должна</w:t>
      </w:r>
      <w:r>
        <w:rPr>
          <w:rStyle w:val="Нет"/>
          <w:rFonts w:ascii="Times New Roman" w:hAnsi="Times New Roman" w:hint="default"/>
          <w:sz w:val="24"/>
          <w:szCs w:val="24"/>
          <w:rtl w:val="0"/>
          <w:lang w:val="en-US"/>
        </w:rPr>
        <w:t>»</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На самом деле</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в значении нет никакой разницы между «</w:t>
      </w:r>
      <w:r>
        <w:rPr>
          <w:rStyle w:val="Нет"/>
          <w:rFonts w:ascii="Times New Roman" w:hAnsi="Times New Roman"/>
          <w:b w:val="1"/>
          <w:bCs w:val="1"/>
          <w:sz w:val="24"/>
          <w:szCs w:val="24"/>
          <w:rtl w:val="0"/>
          <w:lang w:val="ru-RU"/>
        </w:rPr>
        <w:t>have got to</w:t>
      </w:r>
      <w:r>
        <w:rPr>
          <w:rStyle w:val="Нет"/>
          <w:rFonts w:ascii="Times New Roman" w:hAnsi="Times New Roman" w:hint="default"/>
          <w:sz w:val="24"/>
          <w:szCs w:val="24"/>
          <w:rtl w:val="0"/>
          <w:lang w:val="ru-RU"/>
        </w:rPr>
        <w:t>» и «</w:t>
      </w:r>
      <w:r>
        <w:rPr>
          <w:rStyle w:val="Нет"/>
          <w:rFonts w:ascii="Times New Roman" w:hAnsi="Times New Roman"/>
          <w:b w:val="1"/>
          <w:bCs w:val="1"/>
          <w:sz w:val="24"/>
          <w:szCs w:val="24"/>
          <w:rtl w:val="0"/>
          <w:lang w:val="ru-RU"/>
        </w:rPr>
        <w:t>have to</w:t>
      </w:r>
      <w:r>
        <w:rPr>
          <w:rStyle w:val="Нет"/>
          <w:rFonts w:ascii="Times New Roman" w:hAnsi="Times New Roman" w:hint="default"/>
          <w:sz w:val="24"/>
          <w:szCs w:val="24"/>
          <w:rtl w:val="0"/>
          <w:lang w:val="ru-RU"/>
        </w:rPr>
        <w:t>»</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Но есть одна особенность</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w:t>
      </w:r>
      <w:r>
        <w:rPr>
          <w:rStyle w:val="Нет"/>
          <w:rFonts w:ascii="Times New Roman" w:hAnsi="Times New Roman"/>
          <w:sz w:val="24"/>
          <w:szCs w:val="24"/>
          <w:rtl w:val="0"/>
          <w:lang w:val="ru-RU"/>
        </w:rPr>
        <w:t>Have got to</w:t>
      </w:r>
      <w:r>
        <w:rPr>
          <w:rStyle w:val="Нет"/>
          <w:rFonts w:ascii="Times New Roman" w:hAnsi="Times New Roman" w:hint="default"/>
          <w:sz w:val="24"/>
          <w:szCs w:val="24"/>
          <w:rtl w:val="0"/>
          <w:lang w:val="ru-RU"/>
        </w:rPr>
        <w:t>» используется только в утвердительной форме в настоящем времени</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Если забыть это правило и использовать его</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например</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в вопросительном предложении</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то это будет грубой ошибкой</w:t>
      </w:r>
      <w:r>
        <w:rPr>
          <w:rStyle w:val="Нет"/>
          <w:rFonts w:ascii="Times New Roman" w:hAnsi="Times New Roman"/>
          <w:sz w:val="24"/>
          <w:szCs w:val="24"/>
          <w:rtl w:val="0"/>
          <w:lang w:val="ru-RU"/>
        </w:rPr>
        <w:t>.</w:t>
      </w:r>
    </w:p>
    <w:p>
      <w:pPr>
        <w:pStyle w:val="Normal.0"/>
        <w:shd w:val="clear" w:color="auto" w:fill="ffffff"/>
        <w:spacing w:after="225" w:line="240" w:lineRule="auto"/>
        <w:jc w:val="center"/>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 xml:space="preserve">We </w:t>
      </w:r>
      <w:r>
        <w:rPr>
          <w:rStyle w:val="Нет"/>
          <w:rFonts w:ascii="Times New Roman" w:hAnsi="Times New Roman"/>
          <w:b w:val="1"/>
          <w:bCs w:val="1"/>
          <w:sz w:val="24"/>
          <w:szCs w:val="24"/>
          <w:rtl w:val="0"/>
          <w:lang w:val="en-US"/>
        </w:rPr>
        <w:t>have got to</w:t>
      </w:r>
      <w:r>
        <w:rPr>
          <w:rStyle w:val="Нет"/>
          <w:rFonts w:ascii="Times New Roman" w:hAnsi="Times New Roman"/>
          <w:sz w:val="24"/>
          <w:szCs w:val="24"/>
          <w:rtl w:val="0"/>
          <w:lang w:val="en-US"/>
        </w:rPr>
        <w:t xml:space="preserve"> rest after this hard work.</w:t>
      </w:r>
    </w:p>
    <w:p>
      <w:pPr>
        <w:pStyle w:val="Normal.0"/>
        <w:shd w:val="clear" w:color="auto" w:fill="ffffff"/>
        <w:spacing w:after="225" w:line="240" w:lineRule="auto"/>
        <w:jc w:val="center"/>
        <w:rPr>
          <w:rStyle w:val="Нет"/>
          <w:rFonts w:ascii="Times New Roman" w:cs="Times New Roman" w:hAnsi="Times New Roman" w:eastAsia="Times New Roman"/>
          <w:sz w:val="24"/>
          <w:szCs w:val="24"/>
        </w:rPr>
      </w:pPr>
      <w:r>
        <w:rPr>
          <w:rStyle w:val="Нет"/>
          <w:rFonts w:ascii="Times New Roman" w:hAnsi="Times New Roman"/>
          <w:i w:val="1"/>
          <w:iCs w:val="1"/>
          <w:sz w:val="24"/>
          <w:szCs w:val="24"/>
          <w:rtl w:val="0"/>
          <w:lang w:val="ru-RU"/>
        </w:rPr>
        <w:t>(</w:t>
      </w:r>
      <w:r>
        <w:rPr>
          <w:rStyle w:val="Нет"/>
          <w:rFonts w:ascii="Times New Roman" w:hAnsi="Times New Roman" w:hint="default"/>
          <w:i w:val="1"/>
          <w:iCs w:val="1"/>
          <w:sz w:val="24"/>
          <w:szCs w:val="24"/>
          <w:rtl w:val="0"/>
          <w:lang w:val="ru-RU"/>
        </w:rPr>
        <w:t>Мы должны отдохнуть после этой тяжелой работы</w:t>
      </w:r>
      <w:r>
        <w:rPr>
          <w:rStyle w:val="Нет"/>
          <w:rFonts w:ascii="Times New Roman" w:hAnsi="Times New Roman"/>
          <w:i w:val="1"/>
          <w:iCs w:val="1"/>
          <w:sz w:val="24"/>
          <w:szCs w:val="24"/>
          <w:rtl w:val="0"/>
          <w:lang w:val="ru-RU"/>
        </w:rPr>
        <w:t>)</w:t>
      </w:r>
    </w:p>
    <w:p>
      <w:pPr>
        <w:pStyle w:val="heading 2"/>
        <w:shd w:val="clear" w:color="auto" w:fill="ffffff"/>
        <w:spacing w:after="225"/>
        <w:ind w:left="720" w:firstLine="0"/>
        <w:rPr>
          <w:rStyle w:val="Нет"/>
          <w:sz w:val="24"/>
          <w:szCs w:val="24"/>
        </w:rPr>
      </w:pPr>
      <w:r>
        <w:rPr>
          <w:rStyle w:val="Нет"/>
          <w:sz w:val="24"/>
          <w:szCs w:val="24"/>
          <w:rtl w:val="0"/>
          <w:lang w:val="ru-RU"/>
        </w:rPr>
        <w:t xml:space="preserve">Модальный глагол </w:t>
      </w:r>
      <w:r>
        <w:rPr>
          <w:rStyle w:val="Нет"/>
          <w:sz w:val="24"/>
          <w:szCs w:val="24"/>
          <w:rtl w:val="0"/>
          <w:lang w:val="en-US"/>
        </w:rPr>
        <w:t>need</w:t>
      </w:r>
      <w:r>
        <w:rPr>
          <w:rStyle w:val="Нет"/>
          <w:sz w:val="24"/>
          <w:szCs w:val="24"/>
          <w:rtl w:val="0"/>
          <w:lang w:val="ru-RU"/>
        </w:rPr>
        <w:t xml:space="preserve"> </w:t>
      </w:r>
      <w:r>
        <w:rPr>
          <w:rStyle w:val="Нет"/>
          <w:sz w:val="24"/>
          <w:szCs w:val="24"/>
          <w:rtl w:val="0"/>
          <w:lang w:val="en-US"/>
        </w:rPr>
        <w:t>to</w:t>
      </w:r>
      <w:r>
        <w:rPr>
          <w:rStyle w:val="Нет"/>
          <w:sz w:val="24"/>
          <w:szCs w:val="24"/>
          <w:rtl w:val="0"/>
          <w:lang w:val="ru-RU"/>
        </w:rPr>
        <w:t>.</w:t>
      </w:r>
    </w:p>
    <w:p>
      <w:pPr>
        <w:pStyle w:val="Normal (Web)"/>
        <w:shd w:val="clear" w:color="auto" w:fill="ffffff"/>
        <w:spacing w:after="225"/>
        <w:ind w:firstLine="708"/>
      </w:pPr>
      <w:r>
        <w:rPr>
          <w:rStyle w:val="Нет"/>
          <w:rFonts w:ascii="Calibri" w:hAnsi="Calibri"/>
          <w:b w:val="1"/>
          <w:bCs w:val="1"/>
          <w:rtl w:val="0"/>
          <w:lang w:val="ru-RU"/>
        </w:rPr>
        <w:t>Need to</w:t>
      </w:r>
      <w:r>
        <w:rPr>
          <w:rStyle w:val="Нет"/>
          <w:rtl w:val="0"/>
          <w:lang w:val="ru-RU"/>
        </w:rPr>
        <w:t xml:space="preserve"> – «нужно»</w:t>
      </w:r>
      <w:r>
        <w:rPr>
          <w:rStyle w:val="Нет"/>
          <w:rtl w:val="0"/>
          <w:lang w:val="ru-RU"/>
        </w:rPr>
        <w:t xml:space="preserve">, </w:t>
      </w:r>
      <w:r>
        <w:rPr>
          <w:rStyle w:val="Нет"/>
          <w:rtl w:val="0"/>
          <w:lang w:val="ru-RU"/>
        </w:rPr>
        <w:t>в отличие от предыдущих модальных глаголов</w:t>
      </w:r>
      <w:r>
        <w:rPr>
          <w:rStyle w:val="Нет"/>
          <w:rtl w:val="0"/>
          <w:lang w:val="ru-RU"/>
        </w:rPr>
        <w:t xml:space="preserve">, </w:t>
      </w:r>
      <w:r>
        <w:rPr>
          <w:rStyle w:val="Нет"/>
          <w:rtl w:val="0"/>
          <w:lang w:val="ru-RU"/>
        </w:rPr>
        <w:t>«</w:t>
      </w:r>
      <w:r>
        <w:rPr>
          <w:rStyle w:val="Нет"/>
          <w:b w:val="1"/>
          <w:bCs w:val="1"/>
          <w:rtl w:val="0"/>
          <w:lang w:val="ru-RU"/>
        </w:rPr>
        <w:t>need to</w:t>
      </w:r>
      <w:r>
        <w:rPr>
          <w:rStyle w:val="Нет"/>
          <w:rtl w:val="0"/>
          <w:lang w:val="ru-RU"/>
        </w:rPr>
        <w:t>» менее «категоричный» вариант</w:t>
      </w:r>
      <w:r>
        <w:rPr>
          <w:rStyle w:val="Нет"/>
          <w:rtl w:val="0"/>
          <w:lang w:val="ru-RU"/>
        </w:rPr>
        <w:t xml:space="preserve">. </w:t>
      </w:r>
      <w:r>
        <w:rPr>
          <w:rStyle w:val="Нет"/>
          <w:rtl w:val="0"/>
          <w:lang w:val="ru-RU"/>
        </w:rPr>
        <w:t>То есть вы не должны</w:t>
      </w:r>
      <w:r>
        <w:rPr>
          <w:rStyle w:val="Нет"/>
          <w:rtl w:val="0"/>
          <w:lang w:val="ru-RU"/>
        </w:rPr>
        <w:t xml:space="preserve">, </w:t>
      </w:r>
      <w:r>
        <w:rPr>
          <w:rStyle w:val="Нет"/>
          <w:rtl w:val="0"/>
          <w:lang w:val="ru-RU"/>
        </w:rPr>
        <w:t>не обязаны что</w:t>
      </w:r>
      <w:r>
        <w:rPr>
          <w:rStyle w:val="Нет"/>
          <w:rtl w:val="0"/>
          <w:lang w:val="ru-RU"/>
        </w:rPr>
        <w:t>-</w:t>
      </w:r>
      <w:r>
        <w:rPr>
          <w:rStyle w:val="Нет"/>
          <w:rtl w:val="0"/>
          <w:lang w:val="ru-RU"/>
        </w:rPr>
        <w:t>то делать</w:t>
      </w:r>
      <w:r>
        <w:rPr>
          <w:rStyle w:val="Нет"/>
          <w:rtl w:val="0"/>
          <w:lang w:val="ru-RU"/>
        </w:rPr>
        <w:t xml:space="preserve">, </w:t>
      </w:r>
      <w:r>
        <w:rPr>
          <w:rStyle w:val="Нет"/>
          <w:rtl w:val="0"/>
          <w:lang w:val="ru-RU"/>
        </w:rPr>
        <w:t>вам просто нужно это делать</w:t>
      </w:r>
      <w:r>
        <w:rPr>
          <w:rStyle w:val="Нет"/>
          <w:rtl w:val="0"/>
          <w:lang w:val="ru-RU"/>
        </w:rPr>
        <w:t>.</w:t>
      </w:r>
    </w:p>
    <w:p>
      <w:pPr>
        <w:pStyle w:val="Normal (Web)"/>
        <w:shd w:val="clear" w:color="auto" w:fill="ffffff"/>
        <w:spacing w:after="225"/>
        <w:jc w:val="center"/>
        <w:rPr>
          <w:rStyle w:val="Нет"/>
          <w:lang w:val="en-US"/>
        </w:rPr>
      </w:pPr>
      <w:r>
        <w:rPr>
          <w:rStyle w:val="Нет"/>
          <w:rtl w:val="0"/>
          <w:lang w:val="en-US"/>
        </w:rPr>
        <w:t xml:space="preserve">Our company </w:t>
      </w:r>
      <w:r>
        <w:rPr>
          <w:rStyle w:val="Нет"/>
          <w:b w:val="1"/>
          <w:bCs w:val="1"/>
          <w:rtl w:val="0"/>
          <w:lang w:val="en-US"/>
        </w:rPr>
        <w:t>needs</w:t>
      </w:r>
      <w:r>
        <w:rPr>
          <w:rStyle w:val="Нет"/>
          <w:rtl w:val="0"/>
          <w:lang w:val="en-US"/>
        </w:rPr>
        <w:t xml:space="preserve"> </w:t>
      </w:r>
      <w:r>
        <w:rPr>
          <w:rStyle w:val="Нет"/>
          <w:b w:val="1"/>
          <w:bCs w:val="1"/>
          <w:rtl w:val="0"/>
          <w:lang w:val="en-US"/>
        </w:rPr>
        <w:t>to</w:t>
      </w:r>
      <w:r>
        <w:rPr>
          <w:rStyle w:val="Нет"/>
          <w:rtl w:val="0"/>
          <w:lang w:val="en-US"/>
        </w:rPr>
        <w:t xml:space="preserve"> hire some new employees.</w:t>
      </w:r>
    </w:p>
    <w:p>
      <w:pPr>
        <w:pStyle w:val="Normal (Web)"/>
        <w:shd w:val="clear" w:color="auto" w:fill="ffffff"/>
        <w:spacing w:after="225"/>
        <w:jc w:val="center"/>
      </w:pPr>
      <w:r>
        <w:rPr>
          <w:rStyle w:val="Нет"/>
          <w:rFonts w:ascii="Calibri" w:hAnsi="Calibri"/>
          <w:i w:val="1"/>
          <w:iCs w:val="1"/>
          <w:rtl w:val="0"/>
          <w:lang w:val="ru-RU"/>
        </w:rPr>
        <w:t>(</w:t>
      </w:r>
      <w:r>
        <w:rPr>
          <w:rStyle w:val="Нет"/>
          <w:rFonts w:ascii="Calibri" w:hAnsi="Calibri" w:hint="default"/>
          <w:i w:val="1"/>
          <w:iCs w:val="1"/>
          <w:rtl w:val="0"/>
          <w:lang w:val="ru-RU"/>
        </w:rPr>
        <w:t>Нашей компании нужно нанять новых сотрудников</w:t>
      </w:r>
      <w:r>
        <w:rPr>
          <w:rStyle w:val="Нет"/>
          <w:rFonts w:ascii="Calibri" w:hAnsi="Calibri"/>
          <w:i w:val="1"/>
          <w:iCs w:val="1"/>
          <w:rtl w:val="0"/>
          <w:lang w:val="ru-RU"/>
        </w:rPr>
        <w:t>)</w:t>
      </w:r>
    </w:p>
    <w:p>
      <w:pPr>
        <w:pStyle w:val="Normal.0"/>
        <w:jc w:val="center"/>
        <w:rPr>
          <w:rStyle w:val="Нет"/>
          <w:rFonts w:ascii="Times New Roman" w:cs="Times New Roman" w:hAnsi="Times New Roman" w:eastAsia="Times New Roman"/>
          <w:b w:val="1"/>
          <w:bCs w:val="1"/>
          <w:sz w:val="24"/>
          <w:szCs w:val="24"/>
        </w:rPr>
      </w:pPr>
    </w:p>
    <w:p>
      <w:pPr>
        <w:pStyle w:val="Normal.0"/>
        <w:jc w:val="center"/>
        <w:rPr>
          <w:rStyle w:val="Нет"/>
          <w:rFonts w:ascii="Times New Roman" w:cs="Times New Roman" w:hAnsi="Times New Roman" w:eastAsia="Times New Roman"/>
          <w:b w:val="1"/>
          <w:bCs w:val="1"/>
          <w:sz w:val="24"/>
          <w:szCs w:val="24"/>
          <w:lang w:val="en-US"/>
        </w:rPr>
      </w:pPr>
      <w:r>
        <w:rPr>
          <w:rStyle w:val="Нет"/>
          <w:rFonts w:ascii="Times New Roman" w:hAnsi="Times New Roman"/>
          <w:b w:val="1"/>
          <w:bCs w:val="1"/>
          <w:sz w:val="24"/>
          <w:szCs w:val="24"/>
          <w:rtl w:val="0"/>
          <w:lang w:val="en-US"/>
        </w:rPr>
        <w:t>Exersices</w:t>
      </w:r>
    </w:p>
    <w:p>
      <w:pPr>
        <w:pStyle w:val="Normal.0"/>
        <w:spacing w:after="0" w:line="240" w:lineRule="auto"/>
        <w:jc w:val="both"/>
        <w:rPr>
          <w:rStyle w:val="Нет"/>
          <w:rFonts w:ascii="Times New Roman" w:cs="Times New Roman" w:hAnsi="Times New Roman" w:eastAsia="Times New Roman"/>
          <w:b w:val="1"/>
          <w:bCs w:val="1"/>
          <w:sz w:val="24"/>
          <w:szCs w:val="24"/>
        </w:rPr>
      </w:pPr>
      <w:r>
        <w:rPr>
          <w:rStyle w:val="Нет"/>
          <w:rFonts w:ascii="Times New Roman" w:hAnsi="Times New Roman"/>
          <w:b w:val="1"/>
          <w:bCs w:val="1"/>
          <w:sz w:val="24"/>
          <w:szCs w:val="24"/>
          <w:rtl w:val="0"/>
          <w:lang w:val="ru-RU"/>
        </w:rPr>
        <w:t xml:space="preserve">1. </w:t>
      </w:r>
      <w:r>
        <w:rPr>
          <w:rStyle w:val="Нет"/>
          <w:rFonts w:ascii="Times New Roman" w:hAnsi="Times New Roman" w:hint="default"/>
          <w:b w:val="1"/>
          <w:bCs w:val="1"/>
          <w:sz w:val="24"/>
          <w:szCs w:val="24"/>
          <w:rtl w:val="0"/>
          <w:lang w:val="ru-RU"/>
        </w:rPr>
        <w:t xml:space="preserve">Переведите предложения и определите значение модального глагола </w:t>
      </w:r>
      <w:r>
        <w:rPr>
          <w:rStyle w:val="Нет"/>
          <w:rFonts w:ascii="Times New Roman" w:hAnsi="Times New Roman"/>
          <w:b w:val="1"/>
          <w:bCs w:val="1"/>
          <w:sz w:val="24"/>
          <w:szCs w:val="24"/>
          <w:rtl w:val="0"/>
          <w:lang w:val="ru-RU"/>
        </w:rPr>
        <w:t>(</w:t>
      </w:r>
      <w:r>
        <w:rPr>
          <w:rStyle w:val="Нет"/>
          <w:rFonts w:ascii="Times New Roman" w:hAnsi="Times New Roman" w:hint="default"/>
          <w:b w:val="1"/>
          <w:bCs w:val="1"/>
          <w:sz w:val="24"/>
          <w:szCs w:val="24"/>
          <w:rtl w:val="0"/>
          <w:lang w:val="ru-RU"/>
        </w:rPr>
        <w:t>совет</w:t>
      </w:r>
      <w:r>
        <w:rPr>
          <w:rStyle w:val="Нет"/>
          <w:rFonts w:ascii="Times New Roman" w:hAnsi="Times New Roman"/>
          <w:b w:val="1"/>
          <w:bCs w:val="1"/>
          <w:sz w:val="24"/>
          <w:szCs w:val="24"/>
          <w:rtl w:val="0"/>
          <w:lang w:val="ru-RU"/>
        </w:rPr>
        <w:t xml:space="preserve">, </w:t>
      </w:r>
      <w:r>
        <w:rPr>
          <w:rStyle w:val="Нет"/>
          <w:rFonts w:ascii="Times New Roman" w:hAnsi="Times New Roman" w:hint="default"/>
          <w:b w:val="1"/>
          <w:bCs w:val="1"/>
          <w:sz w:val="24"/>
          <w:szCs w:val="24"/>
          <w:rtl w:val="0"/>
          <w:lang w:val="ru-RU"/>
        </w:rPr>
        <w:t>обязанность</w:t>
      </w:r>
      <w:r>
        <w:rPr>
          <w:rStyle w:val="Нет"/>
          <w:rFonts w:ascii="Times New Roman" w:hAnsi="Times New Roman"/>
          <w:b w:val="1"/>
          <w:bCs w:val="1"/>
          <w:sz w:val="24"/>
          <w:szCs w:val="24"/>
          <w:rtl w:val="0"/>
          <w:lang w:val="ru-RU"/>
        </w:rPr>
        <w:t xml:space="preserve">, </w:t>
      </w:r>
      <w:r>
        <w:rPr>
          <w:rStyle w:val="Нет"/>
          <w:rFonts w:ascii="Times New Roman" w:hAnsi="Times New Roman" w:hint="default"/>
          <w:b w:val="1"/>
          <w:bCs w:val="1"/>
          <w:sz w:val="24"/>
          <w:szCs w:val="24"/>
          <w:rtl w:val="0"/>
          <w:lang w:val="ru-RU"/>
        </w:rPr>
        <w:t>упрек</w:t>
      </w:r>
      <w:r>
        <w:rPr>
          <w:rStyle w:val="Нет"/>
          <w:rFonts w:ascii="Times New Roman" w:hAnsi="Times New Roman"/>
          <w:b w:val="1"/>
          <w:bCs w:val="1"/>
          <w:sz w:val="24"/>
          <w:szCs w:val="24"/>
          <w:rtl w:val="0"/>
          <w:lang w:val="ru-RU"/>
        </w:rPr>
        <w:t xml:space="preserve">, </w:t>
      </w:r>
      <w:r>
        <w:rPr>
          <w:rStyle w:val="Нет"/>
          <w:rFonts w:ascii="Times New Roman" w:hAnsi="Times New Roman" w:hint="default"/>
          <w:b w:val="1"/>
          <w:bCs w:val="1"/>
          <w:sz w:val="24"/>
          <w:szCs w:val="24"/>
          <w:rtl w:val="0"/>
          <w:lang w:val="ru-RU"/>
        </w:rPr>
        <w:t>недоумение</w:t>
      </w:r>
      <w:r>
        <w:rPr>
          <w:rStyle w:val="Нет"/>
          <w:rFonts w:ascii="Times New Roman" w:hAnsi="Times New Roman"/>
          <w:b w:val="1"/>
          <w:bCs w:val="1"/>
          <w:sz w:val="24"/>
          <w:szCs w:val="24"/>
          <w:rtl w:val="0"/>
          <w:lang w:val="ru-RU"/>
        </w:rPr>
        <w:t>).</w:t>
      </w:r>
    </w:p>
    <w:p>
      <w:pPr>
        <w:pStyle w:val="Normal.0"/>
        <w:numPr>
          <w:ilvl w:val="0"/>
          <w:numId w:val="317"/>
        </w:numPr>
        <w:bidi w:val="0"/>
        <w:spacing w:after="0" w:line="240" w:lineRule="auto"/>
        <w:ind w:right="0"/>
        <w:jc w:val="both"/>
        <w:rPr>
          <w:rFonts w:ascii="Times New Roman" w:hAnsi="Times New Roman"/>
          <w:sz w:val="24"/>
          <w:szCs w:val="24"/>
          <w:rtl w:val="0"/>
          <w:lang w:val="en-US"/>
        </w:rPr>
      </w:pPr>
      <w:r>
        <w:rPr>
          <w:rStyle w:val="Нет"/>
          <w:rFonts w:ascii="Times New Roman" w:hAnsi="Times New Roman"/>
          <w:sz w:val="24"/>
          <w:szCs w:val="24"/>
          <w:rtl w:val="0"/>
          <w:lang w:val="en-US"/>
        </w:rPr>
        <w:t>We should think twice before buying that yacht.</w:t>
      </w:r>
    </w:p>
    <w:p>
      <w:pPr>
        <w:pStyle w:val="Normal.0"/>
        <w:numPr>
          <w:ilvl w:val="0"/>
          <w:numId w:val="317"/>
        </w:numPr>
        <w:bidi w:val="0"/>
        <w:spacing w:after="0" w:line="240" w:lineRule="auto"/>
        <w:ind w:right="0"/>
        <w:jc w:val="both"/>
        <w:rPr>
          <w:rFonts w:ascii="Times New Roman" w:hAnsi="Times New Roman"/>
          <w:sz w:val="24"/>
          <w:szCs w:val="24"/>
          <w:rtl w:val="0"/>
          <w:lang w:val="en-US"/>
        </w:rPr>
      </w:pPr>
      <w:r>
        <w:rPr>
          <w:rStyle w:val="Нет"/>
          <w:rFonts w:ascii="Times New Roman" w:hAnsi="Times New Roman"/>
          <w:sz w:val="24"/>
          <w:szCs w:val="24"/>
          <w:rtl w:val="0"/>
          <w:lang w:val="en-US"/>
        </w:rPr>
        <w:t>You should have thanked the teacher.</w:t>
      </w:r>
    </w:p>
    <w:p>
      <w:pPr>
        <w:pStyle w:val="Normal.0"/>
        <w:numPr>
          <w:ilvl w:val="0"/>
          <w:numId w:val="317"/>
        </w:numPr>
        <w:bidi w:val="0"/>
        <w:spacing w:after="0" w:line="240" w:lineRule="auto"/>
        <w:ind w:right="0"/>
        <w:jc w:val="both"/>
        <w:rPr>
          <w:rFonts w:ascii="Times New Roman" w:hAnsi="Times New Roman"/>
          <w:sz w:val="24"/>
          <w:szCs w:val="24"/>
          <w:rtl w:val="0"/>
          <w:lang w:val="en-US"/>
        </w:rPr>
      </w:pPr>
      <w:r>
        <w:rPr>
          <w:rStyle w:val="Нет"/>
          <w:rFonts w:ascii="Times New Roman" w:hAnsi="Times New Roman"/>
          <w:sz w:val="24"/>
          <w:szCs w:val="24"/>
          <w:rtl w:val="0"/>
          <w:lang w:val="en-US"/>
        </w:rPr>
        <w:t>A real lady should be delicate in her words and doings.</w:t>
      </w:r>
    </w:p>
    <w:p>
      <w:pPr>
        <w:pStyle w:val="Normal.0"/>
        <w:numPr>
          <w:ilvl w:val="0"/>
          <w:numId w:val="317"/>
        </w:numPr>
        <w:bidi w:val="0"/>
        <w:spacing w:after="0" w:line="240" w:lineRule="auto"/>
        <w:ind w:right="0"/>
        <w:jc w:val="both"/>
        <w:rPr>
          <w:rFonts w:ascii="Times New Roman" w:hAnsi="Times New Roman"/>
          <w:sz w:val="24"/>
          <w:szCs w:val="24"/>
          <w:rtl w:val="0"/>
          <w:lang w:val="en-US"/>
        </w:rPr>
      </w:pPr>
      <w:r>
        <w:rPr>
          <w:rStyle w:val="Нет"/>
          <w:rFonts w:ascii="Times New Roman" w:hAnsi="Times New Roman"/>
          <w:sz w:val="24"/>
          <w:szCs w:val="24"/>
          <w:rtl w:val="0"/>
          <w:lang w:val="en-US"/>
        </w:rPr>
        <w:t>Why should I wash their cups?</w:t>
      </w:r>
    </w:p>
    <w:p>
      <w:pPr>
        <w:pStyle w:val="Normal.0"/>
        <w:numPr>
          <w:ilvl w:val="0"/>
          <w:numId w:val="317"/>
        </w:numPr>
        <w:bidi w:val="0"/>
        <w:spacing w:after="0" w:line="240" w:lineRule="auto"/>
        <w:ind w:right="0"/>
        <w:jc w:val="both"/>
        <w:rPr>
          <w:rFonts w:ascii="Times New Roman" w:hAnsi="Times New Roman"/>
          <w:sz w:val="24"/>
          <w:szCs w:val="24"/>
          <w:rtl w:val="0"/>
          <w:lang w:val="en-US"/>
        </w:rPr>
      </w:pPr>
      <w:r>
        <w:rPr>
          <w:rStyle w:val="Нет"/>
          <w:rFonts w:ascii="Times New Roman" w:hAnsi="Times New Roman"/>
          <w:sz w:val="24"/>
          <w:szCs w:val="24"/>
          <w:rtl w:val="0"/>
          <w:lang w:val="en-US"/>
        </w:rPr>
        <w:t>She shouldn</w:t>
      </w:r>
      <w:r>
        <w:rPr>
          <w:rStyle w:val="Нет"/>
          <w:rFonts w:ascii="Times New Roman" w:hAnsi="Times New Roman" w:hint="default"/>
          <w:sz w:val="24"/>
          <w:szCs w:val="24"/>
          <w:rtl w:val="0"/>
          <w:lang w:val="en-US"/>
        </w:rPr>
        <w:t>’</w:t>
      </w:r>
      <w:r>
        <w:rPr>
          <w:rStyle w:val="Нет"/>
          <w:rFonts w:ascii="Times New Roman" w:hAnsi="Times New Roman"/>
          <w:sz w:val="24"/>
          <w:szCs w:val="24"/>
          <w:rtl w:val="0"/>
          <w:lang w:val="en-US"/>
        </w:rPr>
        <w:t>t be so light-minded.</w:t>
      </w:r>
    </w:p>
    <w:p>
      <w:pPr>
        <w:pStyle w:val="Normal.0"/>
        <w:numPr>
          <w:ilvl w:val="0"/>
          <w:numId w:val="317"/>
        </w:numPr>
        <w:bidi w:val="0"/>
        <w:spacing w:after="0" w:line="240" w:lineRule="auto"/>
        <w:ind w:right="0"/>
        <w:jc w:val="both"/>
        <w:rPr>
          <w:rFonts w:ascii="Times New Roman" w:hAnsi="Times New Roman"/>
          <w:sz w:val="24"/>
          <w:szCs w:val="24"/>
          <w:rtl w:val="0"/>
          <w:lang w:val="en-US"/>
        </w:rPr>
      </w:pPr>
      <w:r>
        <w:rPr>
          <w:rStyle w:val="Нет"/>
          <w:rFonts w:ascii="Times New Roman" w:hAnsi="Times New Roman"/>
          <w:sz w:val="24"/>
          <w:szCs w:val="24"/>
          <w:rtl w:val="0"/>
          <w:lang w:val="en-US"/>
        </w:rPr>
        <w:t>They should inform the police immediately.</w:t>
      </w:r>
    </w:p>
    <w:p>
      <w:pPr>
        <w:pStyle w:val="Normal.0"/>
        <w:numPr>
          <w:ilvl w:val="0"/>
          <w:numId w:val="317"/>
        </w:numPr>
        <w:bidi w:val="0"/>
        <w:spacing w:after="0" w:line="240" w:lineRule="auto"/>
        <w:ind w:right="0"/>
        <w:jc w:val="both"/>
        <w:rPr>
          <w:rFonts w:ascii="Times New Roman" w:hAnsi="Times New Roman"/>
          <w:sz w:val="24"/>
          <w:szCs w:val="24"/>
          <w:rtl w:val="0"/>
          <w:lang w:val="en-US"/>
        </w:rPr>
      </w:pPr>
      <w:r>
        <w:rPr>
          <w:rStyle w:val="Нет"/>
          <w:rFonts w:ascii="Times New Roman" w:hAnsi="Times New Roman"/>
          <w:sz w:val="24"/>
          <w:szCs w:val="24"/>
          <w:rtl w:val="0"/>
          <w:lang w:val="en-US"/>
        </w:rPr>
        <w:t>How should I know that?</w:t>
      </w:r>
    </w:p>
    <w:p>
      <w:pPr>
        <w:pStyle w:val="Normal.0"/>
        <w:numPr>
          <w:ilvl w:val="0"/>
          <w:numId w:val="317"/>
        </w:numPr>
        <w:bidi w:val="0"/>
        <w:spacing w:after="0" w:line="240" w:lineRule="auto"/>
        <w:ind w:right="0"/>
        <w:jc w:val="both"/>
        <w:rPr>
          <w:rFonts w:ascii="Times New Roman" w:hAnsi="Times New Roman"/>
          <w:sz w:val="24"/>
          <w:szCs w:val="24"/>
          <w:rtl w:val="0"/>
          <w:lang w:val="en-US"/>
        </w:rPr>
      </w:pPr>
      <w:r>
        <w:rPr>
          <w:rStyle w:val="Нет"/>
          <w:rFonts w:ascii="Times New Roman" w:hAnsi="Times New Roman"/>
          <w:sz w:val="24"/>
          <w:szCs w:val="24"/>
          <w:rtl w:val="0"/>
          <w:lang w:val="en-US"/>
        </w:rPr>
        <w:t>You should have warned me beforehand.</w:t>
      </w:r>
    </w:p>
    <w:p>
      <w:pPr>
        <w:pStyle w:val="Normal.0"/>
        <w:numPr>
          <w:ilvl w:val="0"/>
          <w:numId w:val="317"/>
        </w:numPr>
        <w:bidi w:val="0"/>
        <w:spacing w:after="0" w:line="240" w:lineRule="auto"/>
        <w:ind w:right="0"/>
        <w:jc w:val="both"/>
        <w:rPr>
          <w:rFonts w:ascii="Times New Roman" w:hAnsi="Times New Roman"/>
          <w:sz w:val="24"/>
          <w:szCs w:val="24"/>
          <w:rtl w:val="0"/>
          <w:lang w:val="en-US"/>
        </w:rPr>
      </w:pPr>
      <w:r>
        <w:rPr>
          <w:rStyle w:val="Нет"/>
          <w:rFonts w:ascii="Times New Roman" w:hAnsi="Times New Roman"/>
          <w:sz w:val="24"/>
          <w:szCs w:val="24"/>
          <w:rtl w:val="0"/>
          <w:lang w:val="en-US"/>
        </w:rPr>
        <w:t>The secretary should answer the phone-calls.</w:t>
      </w:r>
    </w:p>
    <w:p>
      <w:pPr>
        <w:pStyle w:val="Normal.0"/>
        <w:numPr>
          <w:ilvl w:val="0"/>
          <w:numId w:val="317"/>
        </w:numPr>
        <w:bidi w:val="0"/>
        <w:spacing w:after="0" w:line="240" w:lineRule="auto"/>
        <w:ind w:right="0"/>
        <w:jc w:val="both"/>
        <w:rPr>
          <w:rFonts w:ascii="Times New Roman" w:hAnsi="Times New Roman"/>
          <w:sz w:val="24"/>
          <w:szCs w:val="24"/>
          <w:rtl w:val="0"/>
          <w:lang w:val="en-US"/>
        </w:rPr>
      </w:pPr>
      <w:r>
        <w:rPr>
          <w:rStyle w:val="Нет"/>
          <w:rFonts w:ascii="Times New Roman" w:hAnsi="Times New Roman"/>
          <w:sz w:val="24"/>
          <w:szCs w:val="24"/>
          <w:rtl w:val="0"/>
          <w:lang w:val="en-US"/>
        </w:rPr>
        <w:t>Your son should take part in this mathematical competition.</w:t>
      </w:r>
    </w:p>
    <w:p>
      <w:pPr>
        <w:pStyle w:val="Normal.0"/>
        <w:spacing w:after="0" w:line="240" w:lineRule="auto"/>
        <w:jc w:val="both"/>
        <w:rPr>
          <w:rStyle w:val="Нет"/>
          <w:rFonts w:ascii="Times New Roman" w:cs="Times New Roman" w:hAnsi="Times New Roman" w:eastAsia="Times New Roman"/>
          <w:sz w:val="24"/>
          <w:szCs w:val="24"/>
          <w:lang w:val="en-US"/>
        </w:rPr>
      </w:pPr>
    </w:p>
    <w:p>
      <w:pPr>
        <w:pStyle w:val="Normal.0"/>
        <w:spacing w:after="0" w:line="240" w:lineRule="auto"/>
        <w:jc w:val="both"/>
        <w:rPr>
          <w:rStyle w:val="Нет"/>
          <w:rFonts w:ascii="Times New Roman" w:cs="Times New Roman" w:hAnsi="Times New Roman" w:eastAsia="Times New Roman"/>
          <w:b w:val="1"/>
          <w:bCs w:val="1"/>
          <w:sz w:val="24"/>
          <w:szCs w:val="24"/>
        </w:rPr>
      </w:pPr>
      <w:r>
        <w:rPr>
          <w:rStyle w:val="Нет"/>
          <w:rFonts w:ascii="Times New Roman" w:hAnsi="Times New Roman"/>
          <w:b w:val="1"/>
          <w:bCs w:val="1"/>
          <w:sz w:val="24"/>
          <w:szCs w:val="24"/>
          <w:rtl w:val="0"/>
          <w:lang w:val="ru-RU"/>
        </w:rPr>
        <w:t xml:space="preserve">2. </w:t>
      </w:r>
      <w:r>
        <w:rPr>
          <w:rStyle w:val="Нет"/>
          <w:rFonts w:ascii="Times New Roman" w:hAnsi="Times New Roman" w:hint="default"/>
          <w:b w:val="1"/>
          <w:bCs w:val="1"/>
          <w:sz w:val="24"/>
          <w:szCs w:val="24"/>
          <w:rtl w:val="0"/>
          <w:lang w:val="ru-RU"/>
        </w:rPr>
        <w:t>Найдите к каждой проблеме из левой колонки подходящий совет из правой</w:t>
      </w:r>
      <w:r>
        <w:rPr>
          <w:rStyle w:val="Нет"/>
          <w:rFonts w:ascii="Times New Roman" w:hAnsi="Times New Roman"/>
          <w:b w:val="1"/>
          <w:bCs w:val="1"/>
          <w:sz w:val="24"/>
          <w:szCs w:val="24"/>
          <w:rtl w:val="0"/>
          <w:lang w:val="ru-RU"/>
        </w:rPr>
        <w:t>.</w:t>
      </w:r>
    </w:p>
    <w:p>
      <w:pPr>
        <w:pStyle w:val="Normal.0"/>
        <w:spacing w:after="0" w:line="240" w:lineRule="auto"/>
        <w:jc w:val="both"/>
        <w:rPr>
          <w:rStyle w:val="Нет"/>
          <w:rFonts w:ascii="Times New Roman" w:cs="Times New Roman" w:hAnsi="Times New Roman" w:eastAsia="Times New Roman"/>
          <w:b w:val="1"/>
          <w:bCs w:val="1"/>
          <w:sz w:val="24"/>
          <w:szCs w:val="24"/>
        </w:rPr>
      </w:pPr>
    </w:p>
    <w:p>
      <w:pPr>
        <w:pStyle w:val="Normal.0"/>
        <w:numPr>
          <w:ilvl w:val="0"/>
          <w:numId w:val="319"/>
        </w:numPr>
        <w:bidi w:val="0"/>
        <w:spacing w:after="0" w:line="240" w:lineRule="auto"/>
        <w:ind w:right="0"/>
        <w:jc w:val="both"/>
        <w:rPr>
          <w:rFonts w:ascii="Times New Roman" w:hAnsi="Times New Roman"/>
          <w:sz w:val="24"/>
          <w:szCs w:val="24"/>
          <w:rtl w:val="0"/>
          <w:lang w:val="en-US"/>
        </w:rPr>
      </w:pPr>
      <w:r>
        <w:rPr>
          <w:rStyle w:val="Нет"/>
          <w:rFonts w:ascii="Times New Roman" w:hAnsi="Times New Roman"/>
          <w:sz w:val="24"/>
          <w:szCs w:val="24"/>
          <w:rtl w:val="0"/>
          <w:lang w:val="en-US"/>
        </w:rPr>
        <w:t>He is 10 years younger than Sara.</w:t>
        <w:tab/>
        <w:tab/>
        <w:t>A. You should go and wash it.</w:t>
      </w:r>
    </w:p>
    <w:p>
      <w:pPr>
        <w:pStyle w:val="Normal.0"/>
        <w:numPr>
          <w:ilvl w:val="0"/>
          <w:numId w:val="319"/>
        </w:numPr>
        <w:bidi w:val="0"/>
        <w:spacing w:after="0" w:line="240" w:lineRule="auto"/>
        <w:ind w:right="0"/>
        <w:jc w:val="both"/>
        <w:rPr>
          <w:rFonts w:ascii="Times New Roman" w:hAnsi="Times New Roman"/>
          <w:sz w:val="24"/>
          <w:szCs w:val="24"/>
          <w:rtl w:val="0"/>
          <w:lang w:val="en-US"/>
        </w:rPr>
      </w:pPr>
      <w:r>
        <w:rPr>
          <w:rStyle w:val="Нет"/>
          <w:rFonts w:ascii="Times New Roman" w:hAnsi="Times New Roman"/>
          <w:sz w:val="24"/>
          <w:szCs w:val="24"/>
          <w:rtl w:val="0"/>
          <w:lang w:val="en-US"/>
        </w:rPr>
        <w:t>My plants are dying.</w:t>
        <w:tab/>
        <w:tab/>
        <w:tab/>
        <w:tab/>
        <w:t>B. She shouldn</w:t>
      </w:r>
      <w:r>
        <w:rPr>
          <w:rStyle w:val="Нет"/>
          <w:rFonts w:ascii="Times New Roman" w:hAnsi="Times New Roman" w:hint="default"/>
          <w:sz w:val="24"/>
          <w:szCs w:val="24"/>
          <w:rtl w:val="0"/>
          <w:lang w:val="en-US"/>
        </w:rPr>
        <w:t>’</w:t>
      </w:r>
      <w:r>
        <w:rPr>
          <w:rStyle w:val="Нет"/>
          <w:rFonts w:ascii="Times New Roman" w:hAnsi="Times New Roman"/>
          <w:sz w:val="24"/>
          <w:szCs w:val="24"/>
          <w:rtl w:val="0"/>
          <w:lang w:val="en-US"/>
        </w:rPr>
        <w:t>t marry him.</w:t>
      </w:r>
    </w:p>
    <w:p>
      <w:pPr>
        <w:pStyle w:val="Normal.0"/>
        <w:numPr>
          <w:ilvl w:val="0"/>
          <w:numId w:val="319"/>
        </w:numPr>
        <w:bidi w:val="0"/>
        <w:spacing w:after="0" w:line="240" w:lineRule="auto"/>
        <w:ind w:right="0"/>
        <w:jc w:val="both"/>
        <w:rPr>
          <w:rFonts w:ascii="Times New Roman" w:hAnsi="Times New Roman"/>
          <w:sz w:val="24"/>
          <w:szCs w:val="24"/>
          <w:rtl w:val="0"/>
          <w:lang w:val="en-US"/>
        </w:rPr>
      </w:pPr>
      <w:r>
        <w:rPr>
          <w:rStyle w:val="Нет"/>
          <w:rFonts w:ascii="Times New Roman" w:hAnsi="Times New Roman"/>
          <w:sz w:val="24"/>
          <w:szCs w:val="24"/>
          <w:rtl w:val="0"/>
          <w:lang w:val="en-US"/>
        </w:rPr>
        <w:t>I have put on 5 kilos lately.</w:t>
        <w:tab/>
        <w:tab/>
        <w:tab/>
        <w:t>C. You should connect the charger.</w:t>
      </w:r>
    </w:p>
    <w:p>
      <w:pPr>
        <w:pStyle w:val="Normal.0"/>
        <w:numPr>
          <w:ilvl w:val="0"/>
          <w:numId w:val="319"/>
        </w:numPr>
        <w:bidi w:val="0"/>
        <w:spacing w:after="0" w:line="240" w:lineRule="auto"/>
        <w:ind w:right="0"/>
        <w:jc w:val="both"/>
        <w:rPr>
          <w:rFonts w:ascii="Times New Roman" w:hAnsi="Times New Roman"/>
          <w:sz w:val="24"/>
          <w:szCs w:val="24"/>
          <w:rtl w:val="0"/>
          <w:lang w:val="en-US"/>
        </w:rPr>
      </w:pPr>
      <w:r>
        <w:rPr>
          <w:rStyle w:val="Нет"/>
          <w:rFonts w:ascii="Times New Roman" w:hAnsi="Times New Roman"/>
          <w:sz w:val="24"/>
          <w:szCs w:val="24"/>
          <w:rtl w:val="0"/>
          <w:lang w:val="en-US"/>
        </w:rPr>
        <w:t>Your hair looks greasy.</w:t>
        <w:tab/>
        <w:tab/>
        <w:tab/>
        <w:t>D. You shouldn</w:t>
      </w:r>
      <w:r>
        <w:rPr>
          <w:rStyle w:val="Нет"/>
          <w:rFonts w:ascii="Times New Roman" w:hAnsi="Times New Roman" w:hint="default"/>
          <w:sz w:val="24"/>
          <w:szCs w:val="24"/>
          <w:rtl w:val="0"/>
          <w:lang w:val="en-US"/>
        </w:rPr>
        <w:t>’</w:t>
      </w:r>
      <w:r>
        <w:rPr>
          <w:rStyle w:val="Нет"/>
          <w:rFonts w:ascii="Times New Roman" w:hAnsi="Times New Roman"/>
          <w:sz w:val="24"/>
          <w:szCs w:val="24"/>
          <w:rtl w:val="0"/>
          <w:lang w:val="en-US"/>
        </w:rPr>
        <w:t>t eat so many sweets.</w:t>
      </w:r>
    </w:p>
    <w:p>
      <w:pPr>
        <w:pStyle w:val="Normal.0"/>
        <w:numPr>
          <w:ilvl w:val="0"/>
          <w:numId w:val="319"/>
        </w:numPr>
        <w:bidi w:val="0"/>
        <w:spacing w:after="0" w:line="240" w:lineRule="auto"/>
        <w:ind w:right="0"/>
        <w:jc w:val="both"/>
        <w:rPr>
          <w:rFonts w:ascii="Times New Roman" w:hAnsi="Times New Roman"/>
          <w:sz w:val="24"/>
          <w:szCs w:val="24"/>
          <w:rtl w:val="0"/>
          <w:lang w:val="en-US"/>
        </w:rPr>
      </w:pPr>
      <w:r>
        <w:rPr>
          <w:rStyle w:val="Нет"/>
          <w:rFonts w:ascii="Times New Roman" w:hAnsi="Times New Roman"/>
          <w:sz w:val="24"/>
          <w:szCs w:val="24"/>
          <w:rtl w:val="0"/>
          <w:lang w:val="en-US"/>
        </w:rPr>
        <w:t>My telephone battery is getting low.</w:t>
        <w:tab/>
        <w:tab/>
        <w:t>E. You should water them regularly.</w:t>
      </w:r>
    </w:p>
    <w:p>
      <w:pPr>
        <w:pStyle w:val="Normal.0"/>
        <w:spacing w:after="0" w:line="240" w:lineRule="auto"/>
        <w:rPr>
          <w:rStyle w:val="Нет"/>
          <w:rFonts w:ascii="Times New Roman" w:cs="Times New Roman" w:hAnsi="Times New Roman" w:eastAsia="Times New Roman"/>
          <w:b w:val="1"/>
          <w:bCs w:val="1"/>
          <w:sz w:val="24"/>
          <w:szCs w:val="24"/>
          <w:lang w:val="en-US"/>
        </w:rPr>
      </w:pPr>
    </w:p>
    <w:p>
      <w:pPr>
        <w:pStyle w:val="Normal.0"/>
        <w:spacing w:after="0" w:line="240" w:lineRule="auto"/>
        <w:rPr>
          <w:rStyle w:val="Нет"/>
          <w:rFonts w:ascii="Times New Roman" w:cs="Times New Roman" w:hAnsi="Times New Roman" w:eastAsia="Times New Roman"/>
          <w:b w:val="1"/>
          <w:bCs w:val="1"/>
          <w:sz w:val="24"/>
          <w:szCs w:val="24"/>
        </w:rPr>
      </w:pPr>
      <w:r>
        <w:rPr>
          <w:rStyle w:val="Нет"/>
          <w:rFonts w:ascii="Times New Roman" w:hAnsi="Times New Roman"/>
          <w:b w:val="1"/>
          <w:bCs w:val="1"/>
          <w:sz w:val="24"/>
          <w:szCs w:val="24"/>
          <w:rtl w:val="0"/>
          <w:lang w:val="en-US"/>
        </w:rPr>
        <w:t xml:space="preserve">3. </w:t>
      </w:r>
      <w:r>
        <w:rPr>
          <w:rStyle w:val="Нет"/>
          <w:rFonts w:ascii="Times New Roman" w:hAnsi="Times New Roman" w:hint="default"/>
          <w:b w:val="1"/>
          <w:bCs w:val="1"/>
          <w:sz w:val="24"/>
          <w:szCs w:val="24"/>
          <w:rtl w:val="0"/>
          <w:lang w:val="ru-RU"/>
        </w:rPr>
        <w:t>Поставьте</w:t>
      </w:r>
      <w:r>
        <w:rPr>
          <w:rStyle w:val="Нет"/>
          <w:rFonts w:ascii="Times New Roman" w:hAnsi="Times New Roman"/>
          <w:b w:val="1"/>
          <w:bCs w:val="1"/>
          <w:sz w:val="24"/>
          <w:szCs w:val="24"/>
          <w:rtl w:val="0"/>
          <w:lang w:val="en-US"/>
        </w:rPr>
        <w:t xml:space="preserve"> should </w:t>
      </w:r>
      <w:r>
        <w:rPr>
          <w:rStyle w:val="Нет"/>
          <w:rFonts w:ascii="Times New Roman" w:hAnsi="Times New Roman" w:hint="default"/>
          <w:b w:val="1"/>
          <w:bCs w:val="1"/>
          <w:sz w:val="24"/>
          <w:szCs w:val="24"/>
          <w:rtl w:val="0"/>
          <w:lang w:val="ru-RU"/>
        </w:rPr>
        <w:t>или</w:t>
      </w:r>
      <w:r>
        <w:rPr>
          <w:rStyle w:val="Нет"/>
          <w:rFonts w:ascii="Times New Roman" w:hAnsi="Times New Roman"/>
          <w:b w:val="1"/>
          <w:bCs w:val="1"/>
          <w:sz w:val="24"/>
          <w:szCs w:val="24"/>
          <w:rtl w:val="0"/>
          <w:lang w:val="en-US"/>
        </w:rPr>
        <w:t xml:space="preserve"> shouldn</w:t>
      </w:r>
      <w:r>
        <w:rPr>
          <w:rStyle w:val="Нет"/>
          <w:rFonts w:ascii="Times New Roman" w:hAnsi="Times New Roman" w:hint="default"/>
          <w:b w:val="1"/>
          <w:bCs w:val="1"/>
          <w:sz w:val="24"/>
          <w:szCs w:val="24"/>
          <w:rtl w:val="0"/>
          <w:lang w:val="en-US"/>
        </w:rPr>
        <w:t>’</w:t>
      </w:r>
      <w:r>
        <w:rPr>
          <w:rStyle w:val="Нет"/>
          <w:rFonts w:ascii="Times New Roman" w:hAnsi="Times New Roman"/>
          <w:b w:val="1"/>
          <w:bCs w:val="1"/>
          <w:sz w:val="24"/>
          <w:szCs w:val="24"/>
          <w:rtl w:val="0"/>
          <w:lang w:val="en-US"/>
        </w:rPr>
        <w:t>t.</w:t>
      </w:r>
    </w:p>
    <w:p>
      <w:pPr>
        <w:pStyle w:val="Normal.0"/>
        <w:spacing w:after="0" w:line="240" w:lineRule="auto"/>
        <w:rPr>
          <w:rStyle w:val="Нет"/>
          <w:rFonts w:ascii="Times New Roman" w:cs="Times New Roman" w:hAnsi="Times New Roman" w:eastAsia="Times New Roman"/>
          <w:b w:val="1"/>
          <w:bCs w:val="1"/>
          <w:sz w:val="24"/>
          <w:szCs w:val="24"/>
          <w:lang w:val="en-US"/>
        </w:rPr>
      </w:pPr>
    </w:p>
    <w:p>
      <w:pPr>
        <w:pStyle w:val="Normal.0"/>
        <w:numPr>
          <w:ilvl w:val="0"/>
          <w:numId w:val="321"/>
        </w:numPr>
        <w:bidi w:val="0"/>
        <w:spacing w:after="0" w:line="240" w:lineRule="auto"/>
        <w:ind w:right="0"/>
        <w:jc w:val="both"/>
        <w:rPr>
          <w:rFonts w:ascii="Times New Roman" w:hAnsi="Times New Roman"/>
          <w:sz w:val="24"/>
          <w:szCs w:val="24"/>
          <w:rtl w:val="0"/>
          <w:lang w:val="en-US"/>
        </w:rPr>
      </w:pPr>
      <w:r>
        <w:rPr>
          <w:rStyle w:val="Нет"/>
          <w:rFonts w:ascii="Times New Roman" w:hAnsi="Times New Roman"/>
          <w:sz w:val="24"/>
          <w:szCs w:val="24"/>
          <w:rtl w:val="0"/>
          <w:lang w:val="en-US"/>
        </w:rPr>
        <w:t xml:space="preserve">You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eat too much salt and sugar.</w:t>
      </w:r>
    </w:p>
    <w:p>
      <w:pPr>
        <w:pStyle w:val="Normal.0"/>
        <w:numPr>
          <w:ilvl w:val="0"/>
          <w:numId w:val="321"/>
        </w:numPr>
        <w:bidi w:val="0"/>
        <w:spacing w:after="0" w:line="240" w:lineRule="auto"/>
        <w:ind w:right="0"/>
        <w:jc w:val="both"/>
        <w:rPr>
          <w:rFonts w:ascii="Times New Roman" w:hAnsi="Times New Roman"/>
          <w:sz w:val="24"/>
          <w:szCs w:val="24"/>
          <w:rtl w:val="0"/>
          <w:lang w:val="en-US"/>
        </w:rPr>
      </w:pPr>
      <w:r>
        <w:rPr>
          <w:rStyle w:val="Нет"/>
          <w:rFonts w:ascii="Times New Roman" w:hAnsi="Times New Roman"/>
          <w:sz w:val="24"/>
          <w:szCs w:val="24"/>
          <w:rtl w:val="0"/>
          <w:lang w:val="en-US"/>
        </w:rPr>
        <w:t xml:space="preserve">You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drive carefully.</w:t>
      </w:r>
    </w:p>
    <w:p>
      <w:pPr>
        <w:pStyle w:val="Normal.0"/>
        <w:numPr>
          <w:ilvl w:val="0"/>
          <w:numId w:val="321"/>
        </w:numPr>
        <w:bidi w:val="0"/>
        <w:spacing w:after="0" w:line="240" w:lineRule="auto"/>
        <w:ind w:right="0"/>
        <w:jc w:val="both"/>
        <w:rPr>
          <w:rFonts w:ascii="Times New Roman" w:hAnsi="Times New Roman"/>
          <w:sz w:val="24"/>
          <w:szCs w:val="24"/>
          <w:rtl w:val="0"/>
          <w:lang w:val="en-US"/>
        </w:rPr>
      </w:pPr>
      <w:r>
        <w:rPr>
          <w:rStyle w:val="Нет"/>
          <w:rFonts w:ascii="Times New Roman" w:hAnsi="Times New Roman"/>
          <w:sz w:val="24"/>
          <w:szCs w:val="24"/>
          <w:rtl w:val="0"/>
          <w:lang w:val="en-US"/>
        </w:rPr>
        <w:t>It</w:t>
      </w:r>
      <w:r>
        <w:rPr>
          <w:rStyle w:val="Нет"/>
          <w:rFonts w:ascii="Times New Roman" w:hAnsi="Times New Roman" w:hint="default"/>
          <w:sz w:val="24"/>
          <w:szCs w:val="24"/>
          <w:rtl w:val="0"/>
          <w:lang w:val="en-US"/>
        </w:rPr>
        <w:t>’</w:t>
      </w:r>
      <w:r>
        <w:rPr>
          <w:rStyle w:val="Нет"/>
          <w:rFonts w:ascii="Times New Roman" w:hAnsi="Times New Roman"/>
          <w:sz w:val="24"/>
          <w:szCs w:val="24"/>
          <w:rtl w:val="0"/>
          <w:lang w:val="en-US"/>
        </w:rPr>
        <w:t xml:space="preserve">s midnight. We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go home.</w:t>
      </w:r>
    </w:p>
    <w:p>
      <w:pPr>
        <w:pStyle w:val="Normal.0"/>
        <w:numPr>
          <w:ilvl w:val="0"/>
          <w:numId w:val="321"/>
        </w:numPr>
        <w:bidi w:val="0"/>
        <w:spacing w:after="0" w:line="240" w:lineRule="auto"/>
        <w:ind w:right="0"/>
        <w:jc w:val="both"/>
        <w:rPr>
          <w:rFonts w:ascii="Times New Roman" w:hAnsi="Times New Roman"/>
          <w:sz w:val="24"/>
          <w:szCs w:val="24"/>
          <w:rtl w:val="0"/>
          <w:lang w:val="en-US"/>
        </w:rPr>
      </w:pPr>
      <w:r>
        <w:rPr>
          <w:rStyle w:val="Нет"/>
          <w:rFonts w:ascii="Times New Roman" w:hAnsi="Times New Roman"/>
          <w:sz w:val="24"/>
          <w:szCs w:val="24"/>
          <w:rtl w:val="0"/>
          <w:lang w:val="en-US"/>
        </w:rPr>
        <w:t xml:space="preserve">Your little daughter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spend so much money on toys.</w:t>
      </w:r>
    </w:p>
    <w:p>
      <w:pPr>
        <w:pStyle w:val="Normal.0"/>
        <w:numPr>
          <w:ilvl w:val="0"/>
          <w:numId w:val="321"/>
        </w:numPr>
        <w:bidi w:val="0"/>
        <w:spacing w:after="0" w:line="240" w:lineRule="auto"/>
        <w:ind w:right="0"/>
        <w:jc w:val="both"/>
        <w:rPr>
          <w:rFonts w:ascii="Times New Roman" w:hAnsi="Times New Roman"/>
          <w:sz w:val="24"/>
          <w:szCs w:val="24"/>
          <w:rtl w:val="0"/>
          <w:lang w:val="en-US"/>
        </w:rPr>
      </w:pPr>
      <w:r>
        <w:rPr>
          <w:rStyle w:val="Нет"/>
          <w:rFonts w:ascii="Times New Roman" w:hAnsi="Times New Roman"/>
          <w:sz w:val="24"/>
          <w:szCs w:val="24"/>
          <w:rtl w:val="0"/>
          <w:lang w:val="en-US"/>
        </w:rPr>
        <w:t>It</w:t>
      </w:r>
      <w:r>
        <w:rPr>
          <w:rStyle w:val="Нет"/>
          <w:rFonts w:ascii="Times New Roman" w:hAnsi="Times New Roman" w:hint="default"/>
          <w:sz w:val="24"/>
          <w:szCs w:val="24"/>
          <w:rtl w:val="0"/>
          <w:lang w:val="en-US"/>
        </w:rPr>
        <w:t>’</w:t>
      </w:r>
      <w:r>
        <w:rPr>
          <w:rStyle w:val="Нет"/>
          <w:rFonts w:ascii="Times New Roman" w:hAnsi="Times New Roman"/>
          <w:sz w:val="24"/>
          <w:szCs w:val="24"/>
          <w:rtl w:val="0"/>
          <w:lang w:val="en-US"/>
        </w:rPr>
        <w:t xml:space="preserve">s quite cold today. We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wear our jackets.</w:t>
      </w:r>
    </w:p>
    <w:p>
      <w:pPr>
        <w:pStyle w:val="Normal.0"/>
        <w:numPr>
          <w:ilvl w:val="0"/>
          <w:numId w:val="321"/>
        </w:numPr>
        <w:bidi w:val="0"/>
        <w:spacing w:after="0" w:line="240" w:lineRule="auto"/>
        <w:ind w:right="0"/>
        <w:jc w:val="both"/>
        <w:rPr>
          <w:rFonts w:ascii="Times New Roman" w:hAnsi="Times New Roman"/>
          <w:sz w:val="24"/>
          <w:szCs w:val="24"/>
          <w:rtl w:val="0"/>
          <w:lang w:val="en-US"/>
        </w:rPr>
      </w:pPr>
      <w:r>
        <w:rPr>
          <w:rStyle w:val="Нет"/>
          <w:rFonts w:ascii="Times New Roman" w:hAnsi="Times New Roman"/>
          <w:sz w:val="24"/>
          <w:szCs w:val="24"/>
          <w:rtl w:val="0"/>
          <w:lang w:val="en-US"/>
        </w:rPr>
        <w:t xml:space="preserve">The service is awful here. We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complain to the manager.</w:t>
      </w:r>
    </w:p>
    <w:p>
      <w:pPr>
        <w:pStyle w:val="Normal.0"/>
        <w:numPr>
          <w:ilvl w:val="0"/>
          <w:numId w:val="321"/>
        </w:numPr>
        <w:bidi w:val="0"/>
        <w:spacing w:after="0" w:line="240" w:lineRule="auto"/>
        <w:ind w:right="0"/>
        <w:jc w:val="both"/>
        <w:rPr>
          <w:rFonts w:ascii="Times New Roman" w:hAnsi="Times New Roman"/>
          <w:sz w:val="24"/>
          <w:szCs w:val="24"/>
          <w:rtl w:val="0"/>
          <w:lang w:val="en-US"/>
        </w:rPr>
      </w:pPr>
      <w:r>
        <w:rPr>
          <w:rStyle w:val="Нет"/>
          <w:rFonts w:ascii="Times New Roman" w:hAnsi="Times New Roman"/>
          <w:sz w:val="24"/>
          <w:szCs w:val="24"/>
          <w:rtl w:val="0"/>
          <w:lang w:val="en-US"/>
        </w:rPr>
        <w:t xml:space="preserve">Your shirt is dirty. You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change it.</w:t>
      </w:r>
    </w:p>
    <w:p>
      <w:pPr>
        <w:pStyle w:val="Normal.0"/>
        <w:numPr>
          <w:ilvl w:val="0"/>
          <w:numId w:val="321"/>
        </w:numPr>
        <w:bidi w:val="0"/>
        <w:spacing w:after="0" w:line="240" w:lineRule="auto"/>
        <w:ind w:right="0"/>
        <w:jc w:val="both"/>
        <w:rPr>
          <w:rFonts w:ascii="Times New Roman" w:hAnsi="Times New Roman"/>
          <w:sz w:val="24"/>
          <w:szCs w:val="24"/>
          <w:rtl w:val="0"/>
          <w:lang w:val="en-US"/>
        </w:rPr>
      </w:pPr>
      <w:r>
        <w:rPr>
          <w:rStyle w:val="Нет"/>
          <w:rFonts w:ascii="Times New Roman" w:hAnsi="Times New Roman"/>
          <w:sz w:val="24"/>
          <w:szCs w:val="24"/>
          <w:rtl w:val="0"/>
          <w:lang w:val="en-US"/>
        </w:rPr>
        <w:t xml:space="preserve">The parcel is fragile. You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throw it.</w:t>
      </w:r>
    </w:p>
    <w:p>
      <w:pPr>
        <w:pStyle w:val="Normal.0"/>
        <w:rPr>
          <w:rStyle w:val="Нет"/>
          <w:lang w:val="en-US"/>
        </w:rPr>
      </w:pPr>
    </w:p>
    <w:p>
      <w:pPr>
        <w:pStyle w:val="Normal.0"/>
        <w:rPr>
          <w:rStyle w:val="Нет"/>
          <w:rFonts w:ascii="Times New Roman" w:cs="Times New Roman" w:hAnsi="Times New Roman" w:eastAsia="Times New Roman"/>
          <w:sz w:val="24"/>
          <w:szCs w:val="24"/>
        </w:rPr>
      </w:pPr>
      <w:r>
        <w:rPr>
          <w:rStyle w:val="Нет"/>
          <w:rFonts w:ascii="Times New Roman" w:hAnsi="Times New Roman"/>
          <w:b w:val="1"/>
          <w:bCs w:val="1"/>
          <w:sz w:val="24"/>
          <w:szCs w:val="24"/>
          <w:rtl w:val="0"/>
          <w:lang w:val="ru-RU"/>
        </w:rPr>
        <w:t xml:space="preserve">4. </w:t>
      </w:r>
      <w:r>
        <w:rPr>
          <w:rStyle w:val="Нет"/>
          <w:rFonts w:ascii="Times New Roman" w:hAnsi="Times New Roman" w:hint="default"/>
          <w:b w:val="1"/>
          <w:bCs w:val="1"/>
          <w:sz w:val="24"/>
          <w:szCs w:val="24"/>
          <w:rtl w:val="0"/>
          <w:lang w:val="ru-RU"/>
        </w:rPr>
        <w:t xml:space="preserve">Вставьте пропущенные слова </w:t>
      </w:r>
      <w:r>
        <w:rPr>
          <w:rStyle w:val="Нет"/>
          <w:rFonts w:ascii="Times New Roman" w:hAnsi="Times New Roman"/>
          <w:b w:val="1"/>
          <w:bCs w:val="1"/>
          <w:sz w:val="24"/>
          <w:szCs w:val="24"/>
          <w:rtl w:val="0"/>
          <w:lang w:val="en-US"/>
        </w:rPr>
        <w:t>should</w:t>
      </w:r>
      <w:r>
        <w:rPr>
          <w:rStyle w:val="Нет"/>
          <w:rFonts w:ascii="Times New Roman" w:hAnsi="Times New Roman" w:hint="default"/>
          <w:b w:val="1"/>
          <w:bCs w:val="1"/>
          <w:sz w:val="24"/>
          <w:szCs w:val="24"/>
          <w:rtl w:val="0"/>
          <w:lang w:val="ru-RU"/>
        </w:rPr>
        <w:t xml:space="preserve"> или </w:t>
      </w:r>
      <w:r>
        <w:rPr>
          <w:rStyle w:val="Нет"/>
          <w:rFonts w:ascii="Times New Roman" w:hAnsi="Times New Roman"/>
          <w:b w:val="1"/>
          <w:bCs w:val="1"/>
          <w:sz w:val="24"/>
          <w:szCs w:val="24"/>
          <w:rtl w:val="0"/>
          <w:lang w:val="en-US"/>
        </w:rPr>
        <w:t>shouldn</w:t>
      </w:r>
      <w:r>
        <w:rPr>
          <w:rStyle w:val="Нет"/>
          <w:rFonts w:ascii="Times New Roman" w:hAnsi="Times New Roman" w:hint="default"/>
          <w:b w:val="1"/>
          <w:bCs w:val="1"/>
          <w:sz w:val="24"/>
          <w:szCs w:val="24"/>
          <w:rtl w:val="0"/>
          <w:lang w:val="ru-RU"/>
        </w:rPr>
        <w:t>’</w:t>
      </w:r>
      <w:r>
        <w:rPr>
          <w:rStyle w:val="Нет"/>
          <w:rFonts w:ascii="Times New Roman" w:hAnsi="Times New Roman"/>
          <w:b w:val="1"/>
          <w:bCs w:val="1"/>
          <w:sz w:val="24"/>
          <w:szCs w:val="24"/>
          <w:rtl w:val="0"/>
          <w:lang w:val="en-US"/>
        </w:rPr>
        <w:t>t</w:t>
      </w:r>
      <w:r>
        <w:rPr>
          <w:rStyle w:val="Нет"/>
          <w:rFonts w:ascii="Times New Roman" w:hAnsi="Times New Roman"/>
          <w:sz w:val="24"/>
          <w:szCs w:val="24"/>
          <w:rtl w:val="0"/>
          <w:lang w:val="ru-RU"/>
        </w:rPr>
        <w:t>.</w:t>
      </w:r>
    </w:p>
    <w:p>
      <w:pPr>
        <w:pStyle w:val="Normal.0"/>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 xml:space="preserve">1. You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help your parents.</w:t>
      </w:r>
      <w:r>
        <w:rPr>
          <w:rStyle w:val="Нет"/>
          <w:rFonts w:ascii="Times New Roman" w:cs="Times New Roman" w:hAnsi="Times New Roman" w:eastAsia="Times New Roman"/>
          <w:sz w:val="24"/>
          <w:szCs w:val="24"/>
          <w:lang w:val="en-US"/>
        </w:rPr>
        <w:br w:type="textWrapping"/>
      </w:r>
      <w:r>
        <w:rPr>
          <w:rStyle w:val="Нет"/>
          <w:rFonts w:ascii="Times New Roman" w:hAnsi="Times New Roman"/>
          <w:sz w:val="24"/>
          <w:szCs w:val="24"/>
          <w:rtl w:val="0"/>
          <w:lang w:val="en-US"/>
        </w:rPr>
        <w:t xml:space="preserve">2. The students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study harder, they take the exams in a month.</w:t>
      </w:r>
      <w:r>
        <w:rPr>
          <w:rStyle w:val="Нет"/>
          <w:rFonts w:ascii="Times New Roman" w:cs="Times New Roman" w:hAnsi="Times New Roman" w:eastAsia="Times New Roman"/>
          <w:sz w:val="24"/>
          <w:szCs w:val="24"/>
          <w:lang w:val="en-US"/>
        </w:rPr>
        <w:br w:type="textWrapping"/>
      </w:r>
      <w:r>
        <w:rPr>
          <w:rStyle w:val="Нет"/>
          <w:rFonts w:ascii="Times New Roman" w:hAnsi="Times New Roman"/>
          <w:sz w:val="24"/>
          <w:szCs w:val="24"/>
          <w:rtl w:val="0"/>
          <w:lang w:val="en-US"/>
        </w:rPr>
        <w:t xml:space="preserve">3. Henry </w:t>
      </w:r>
      <w:r>
        <w:rPr>
          <w:rStyle w:val="Нет"/>
          <w:rFonts w:ascii="Times New Roman" w:hAnsi="Times New Roman" w:hint="default"/>
          <w:sz w:val="24"/>
          <w:szCs w:val="24"/>
          <w:rtl w:val="0"/>
          <w:lang w:val="en-US"/>
        </w:rPr>
        <w:t>……………</w:t>
      </w:r>
      <w:r>
        <w:rPr>
          <w:rStyle w:val="Нет"/>
          <w:rFonts w:ascii="Times New Roman" w:hAnsi="Times New Roman"/>
          <w:sz w:val="24"/>
          <w:szCs w:val="24"/>
          <w:rtl w:val="0"/>
          <w:lang w:val="en-US"/>
        </w:rPr>
        <w:t>. be at work now. He has a day off.</w:t>
      </w:r>
      <w:r>
        <w:rPr>
          <w:rStyle w:val="Нет"/>
          <w:rFonts w:ascii="Times New Roman" w:cs="Times New Roman" w:hAnsi="Times New Roman" w:eastAsia="Times New Roman"/>
          <w:sz w:val="24"/>
          <w:szCs w:val="24"/>
          <w:lang w:val="en-US"/>
        </w:rPr>
        <w:br w:type="textWrapping"/>
      </w:r>
      <w:r>
        <w:rPr>
          <w:rStyle w:val="Нет"/>
          <w:rFonts w:ascii="Times New Roman" w:hAnsi="Times New Roman"/>
          <w:sz w:val="24"/>
          <w:szCs w:val="24"/>
          <w:rtl w:val="0"/>
          <w:lang w:val="en-US"/>
        </w:rPr>
        <w:t xml:space="preserve">4. Bobby, why are you here?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you be in the school now?</w:t>
      </w:r>
      <w:r>
        <w:rPr>
          <w:rStyle w:val="Нет"/>
          <w:rFonts w:ascii="Times New Roman" w:cs="Times New Roman" w:hAnsi="Times New Roman" w:eastAsia="Times New Roman"/>
          <w:sz w:val="24"/>
          <w:szCs w:val="24"/>
          <w:lang w:val="en-US"/>
        </w:rPr>
        <w:br w:type="textWrapping"/>
      </w:r>
      <w:r>
        <w:rPr>
          <w:rStyle w:val="Нет"/>
          <w:rFonts w:ascii="Times New Roman" w:hAnsi="Times New Roman"/>
          <w:sz w:val="24"/>
          <w:szCs w:val="24"/>
          <w:rtl w:val="0"/>
          <w:lang w:val="en-US"/>
        </w:rPr>
        <w:t xml:space="preserve">5. I think we </w:t>
      </w:r>
      <w:r>
        <w:rPr>
          <w:rStyle w:val="Нет"/>
          <w:rFonts w:ascii="Times New Roman" w:hAnsi="Times New Roman" w:hint="default"/>
          <w:sz w:val="24"/>
          <w:szCs w:val="24"/>
          <w:rtl w:val="0"/>
          <w:lang w:val="en-US"/>
        </w:rPr>
        <w:t>……………</w:t>
      </w:r>
      <w:r>
        <w:rPr>
          <w:rStyle w:val="Нет"/>
          <w:rFonts w:ascii="Times New Roman" w:hAnsi="Times New Roman"/>
          <w:sz w:val="24"/>
          <w:szCs w:val="24"/>
          <w:rtl w:val="0"/>
          <w:lang w:val="en-US"/>
        </w:rPr>
        <w:t>.. hurry up, we are running late.</w:t>
      </w:r>
    </w:p>
    <w:p>
      <w:pPr>
        <w:pStyle w:val="Normal.0"/>
        <w:shd w:val="clear" w:color="auto" w:fill="ffffff"/>
        <w:spacing w:after="0" w:line="240" w:lineRule="auto"/>
        <w:rPr>
          <w:rStyle w:val="Нет"/>
          <w:rFonts w:ascii="Times New Roman" w:cs="Times New Roman" w:hAnsi="Times New Roman" w:eastAsia="Times New Roman"/>
          <w:b w:val="1"/>
          <w:bCs w:val="1"/>
          <w:i w:val="1"/>
          <w:iCs w:val="1"/>
          <w:sz w:val="24"/>
          <w:szCs w:val="24"/>
        </w:rPr>
      </w:pPr>
      <w:r>
        <w:rPr>
          <w:rStyle w:val="Нет"/>
          <w:rFonts w:ascii="Times New Roman" w:hAnsi="Times New Roman"/>
          <w:b w:val="1"/>
          <w:bCs w:val="1"/>
          <w:sz w:val="24"/>
          <w:szCs w:val="24"/>
          <w:rtl w:val="0"/>
          <w:lang w:val="en-US"/>
        </w:rPr>
        <w:t xml:space="preserve">5. </w:t>
      </w:r>
      <w:r>
        <w:rPr>
          <w:rStyle w:val="Нет"/>
          <w:rFonts w:ascii="Times New Roman" w:hAnsi="Times New Roman" w:hint="default"/>
          <w:b w:val="1"/>
          <w:bCs w:val="1"/>
          <w:sz w:val="24"/>
          <w:szCs w:val="24"/>
          <w:rtl w:val="0"/>
          <w:lang w:val="ru-RU"/>
        </w:rPr>
        <w:t>Вставьте</w:t>
      </w:r>
      <w:r>
        <w:rPr>
          <w:rStyle w:val="Нет"/>
          <w:rFonts w:ascii="Times New Roman" w:hAnsi="Times New Roman"/>
          <w:b w:val="1"/>
          <w:bCs w:val="1"/>
          <w:sz w:val="24"/>
          <w:szCs w:val="24"/>
          <w:rtl w:val="0"/>
          <w:lang w:val="en-US"/>
        </w:rPr>
        <w:t xml:space="preserve"> </w:t>
      </w:r>
      <w:r>
        <w:rPr>
          <w:rStyle w:val="Нет"/>
          <w:rFonts w:ascii="Times New Roman" w:hAnsi="Times New Roman" w:hint="default"/>
          <w:b w:val="1"/>
          <w:bCs w:val="1"/>
          <w:sz w:val="24"/>
          <w:szCs w:val="24"/>
          <w:rtl w:val="0"/>
          <w:lang w:val="ru-RU"/>
        </w:rPr>
        <w:t>одну</w:t>
      </w:r>
      <w:r>
        <w:rPr>
          <w:rStyle w:val="Нет"/>
          <w:rFonts w:ascii="Times New Roman" w:hAnsi="Times New Roman"/>
          <w:b w:val="1"/>
          <w:bCs w:val="1"/>
          <w:sz w:val="24"/>
          <w:szCs w:val="24"/>
          <w:rtl w:val="0"/>
          <w:lang w:val="en-US"/>
        </w:rPr>
        <w:t xml:space="preserve"> </w:t>
      </w:r>
      <w:r>
        <w:rPr>
          <w:rStyle w:val="Нет"/>
          <w:rFonts w:ascii="Times New Roman" w:hAnsi="Times New Roman" w:hint="default"/>
          <w:b w:val="1"/>
          <w:bCs w:val="1"/>
          <w:sz w:val="24"/>
          <w:szCs w:val="24"/>
          <w:rtl w:val="0"/>
          <w:lang w:val="ru-RU"/>
        </w:rPr>
        <w:t>из</w:t>
      </w:r>
      <w:r>
        <w:rPr>
          <w:rStyle w:val="Нет"/>
          <w:rFonts w:ascii="Times New Roman" w:hAnsi="Times New Roman"/>
          <w:b w:val="1"/>
          <w:bCs w:val="1"/>
          <w:sz w:val="24"/>
          <w:szCs w:val="24"/>
          <w:rtl w:val="0"/>
          <w:lang w:val="en-US"/>
        </w:rPr>
        <w:t xml:space="preserve"> </w:t>
      </w:r>
      <w:r>
        <w:rPr>
          <w:rStyle w:val="Нет"/>
          <w:rFonts w:ascii="Times New Roman" w:hAnsi="Times New Roman" w:hint="default"/>
          <w:b w:val="1"/>
          <w:bCs w:val="1"/>
          <w:sz w:val="24"/>
          <w:szCs w:val="24"/>
          <w:rtl w:val="0"/>
          <w:lang w:val="ru-RU"/>
        </w:rPr>
        <w:t>форм</w:t>
      </w:r>
      <w:r>
        <w:rPr>
          <w:rStyle w:val="Нет"/>
          <w:rFonts w:ascii="Times New Roman" w:hAnsi="Times New Roman"/>
          <w:b w:val="1"/>
          <w:bCs w:val="1"/>
          <w:sz w:val="24"/>
          <w:szCs w:val="24"/>
          <w:rtl w:val="0"/>
          <w:lang w:val="en-US"/>
        </w:rPr>
        <w:t xml:space="preserve"> </w:t>
      </w:r>
      <w:r>
        <w:rPr>
          <w:rStyle w:val="Нет"/>
          <w:rFonts w:ascii="Times New Roman" w:hAnsi="Times New Roman"/>
          <w:b w:val="1"/>
          <w:bCs w:val="1"/>
          <w:i w:val="1"/>
          <w:iCs w:val="1"/>
          <w:sz w:val="24"/>
          <w:szCs w:val="24"/>
          <w:rtl w:val="0"/>
          <w:lang w:val="en-US"/>
        </w:rPr>
        <w:t>have to.</w:t>
      </w:r>
    </w:p>
    <w:p>
      <w:pPr>
        <w:pStyle w:val="Normal.0"/>
        <w:shd w:val="clear" w:color="auto" w:fill="ffffff"/>
        <w:spacing w:after="100" w:line="240" w:lineRule="auto"/>
        <w:jc w:val="center"/>
        <w:rPr>
          <w:rStyle w:val="Нет"/>
          <w:rFonts w:ascii="Times New Roman" w:cs="Times New Roman" w:hAnsi="Times New Roman" w:eastAsia="Times New Roman"/>
          <w:b w:val="1"/>
          <w:bCs w:val="1"/>
          <w:i w:val="1"/>
          <w:iCs w:val="1"/>
          <w:sz w:val="24"/>
          <w:szCs w:val="24"/>
          <w:lang w:val="en-US"/>
        </w:rPr>
      </w:pPr>
      <w:r>
        <w:rPr>
          <w:rStyle w:val="Нет"/>
          <w:rFonts w:ascii="Times New Roman" w:hAnsi="Times New Roman"/>
          <w:b w:val="1"/>
          <w:bCs w:val="1"/>
          <w:i w:val="1"/>
          <w:iCs w:val="1"/>
          <w:sz w:val="24"/>
          <w:szCs w:val="24"/>
          <w:rtl w:val="0"/>
          <w:lang w:val="en-US"/>
        </w:rPr>
        <w:t>A) have to B) has to C) do ... have to D) does ... have to E) don</w:t>
      </w:r>
      <w:r>
        <w:rPr>
          <w:rStyle w:val="Нет"/>
          <w:rFonts w:ascii="Times New Roman" w:hAnsi="Times New Roman" w:hint="default"/>
          <w:b w:val="1"/>
          <w:bCs w:val="1"/>
          <w:i w:val="1"/>
          <w:iCs w:val="1"/>
          <w:sz w:val="24"/>
          <w:szCs w:val="24"/>
          <w:rtl w:val="0"/>
          <w:lang w:val="en-US"/>
        </w:rPr>
        <w:t>’</w:t>
      </w:r>
      <w:r>
        <w:rPr>
          <w:rStyle w:val="Нет"/>
          <w:rFonts w:ascii="Times New Roman" w:hAnsi="Times New Roman"/>
          <w:b w:val="1"/>
          <w:bCs w:val="1"/>
          <w:i w:val="1"/>
          <w:iCs w:val="1"/>
          <w:sz w:val="24"/>
          <w:szCs w:val="24"/>
          <w:rtl w:val="0"/>
          <w:lang w:val="en-US"/>
        </w:rPr>
        <w:t xml:space="preserve">t have to F) did </w:t>
      </w:r>
      <w:r>
        <w:rPr>
          <w:rStyle w:val="Нет"/>
          <w:rFonts w:ascii="Times New Roman" w:hAnsi="Times New Roman" w:hint="default"/>
          <w:b w:val="1"/>
          <w:bCs w:val="1"/>
          <w:i w:val="1"/>
          <w:iCs w:val="1"/>
          <w:sz w:val="24"/>
          <w:szCs w:val="24"/>
          <w:rtl w:val="0"/>
          <w:lang w:val="en-US"/>
        </w:rPr>
        <w:t xml:space="preserve">… </w:t>
      </w:r>
      <w:r>
        <w:rPr>
          <w:rStyle w:val="Нет"/>
          <w:rFonts w:ascii="Times New Roman" w:hAnsi="Times New Roman"/>
          <w:b w:val="1"/>
          <w:bCs w:val="1"/>
          <w:i w:val="1"/>
          <w:iCs w:val="1"/>
          <w:sz w:val="24"/>
          <w:szCs w:val="24"/>
          <w:rtl w:val="0"/>
          <w:lang w:val="en-US"/>
        </w:rPr>
        <w:t>have to G) doesn</w:t>
      </w:r>
      <w:r>
        <w:rPr>
          <w:rStyle w:val="Нет"/>
          <w:rFonts w:ascii="Times New Roman" w:hAnsi="Times New Roman" w:hint="default"/>
          <w:b w:val="1"/>
          <w:bCs w:val="1"/>
          <w:i w:val="1"/>
          <w:iCs w:val="1"/>
          <w:sz w:val="24"/>
          <w:szCs w:val="24"/>
          <w:rtl w:val="0"/>
          <w:lang w:val="en-US"/>
        </w:rPr>
        <w:t>’</w:t>
      </w:r>
      <w:r>
        <w:rPr>
          <w:rStyle w:val="Нет"/>
          <w:rFonts w:ascii="Times New Roman" w:hAnsi="Times New Roman"/>
          <w:b w:val="1"/>
          <w:bCs w:val="1"/>
          <w:i w:val="1"/>
          <w:iCs w:val="1"/>
          <w:sz w:val="24"/>
          <w:szCs w:val="24"/>
          <w:rtl w:val="0"/>
          <w:lang w:val="en-US"/>
        </w:rPr>
        <w:t>t have to</w:t>
      </w:r>
    </w:p>
    <w:p>
      <w:pPr>
        <w:pStyle w:val="Normal.0"/>
        <w:numPr>
          <w:ilvl w:val="0"/>
          <w:numId w:val="323"/>
        </w:numPr>
        <w:shd w:val="clear" w:color="auto" w:fill="ffffff"/>
        <w:bidi w:val="0"/>
        <w:spacing w:after="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Why ______ he _________ stay after classes? Mrs. Green, our teacher, gave him lines.</w:t>
      </w:r>
    </w:p>
    <w:p>
      <w:pPr>
        <w:pStyle w:val="Normal.0"/>
        <w:numPr>
          <w:ilvl w:val="0"/>
          <w:numId w:val="323"/>
        </w:numPr>
        <w:shd w:val="clear" w:color="auto" w:fill="ffffff"/>
        <w:bidi w:val="0"/>
        <w:spacing w:after="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Eton is a highly strict school. Students there__________ wear their uniform.</w:t>
      </w:r>
    </w:p>
    <w:p>
      <w:pPr>
        <w:pStyle w:val="Normal.0"/>
        <w:numPr>
          <w:ilvl w:val="0"/>
          <w:numId w:val="323"/>
        </w:numPr>
        <w:shd w:val="clear" w:color="auto" w:fill="ffffff"/>
        <w:bidi w:val="0"/>
        <w:spacing w:after="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 xml:space="preserve">______ you ________ learn the poem by heart?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No, I have already learned it,</w:t>
      </w:r>
    </w:p>
    <w:p>
      <w:pPr>
        <w:pStyle w:val="Normal.0"/>
        <w:numPr>
          <w:ilvl w:val="0"/>
          <w:numId w:val="323"/>
        </w:numPr>
        <w:shd w:val="clear" w:color="auto" w:fill="ffffff"/>
        <w:bidi w:val="0"/>
        <w:spacing w:after="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You ________ buy bread. Mum has already bought it.</w:t>
      </w:r>
    </w:p>
    <w:p>
      <w:pPr>
        <w:pStyle w:val="Normal.0"/>
        <w:numPr>
          <w:ilvl w:val="0"/>
          <w:numId w:val="323"/>
        </w:numPr>
        <w:shd w:val="clear" w:color="auto" w:fill="ffffff"/>
        <w:bidi w:val="0"/>
        <w:spacing w:after="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Jimmy ________ get up early. It</w:t>
      </w:r>
      <w:r>
        <w:rPr>
          <w:rStyle w:val="Нет"/>
          <w:rFonts w:ascii="Times New Roman" w:hAnsi="Times New Roman" w:hint="default"/>
          <w:sz w:val="24"/>
          <w:szCs w:val="24"/>
          <w:rtl w:val="0"/>
          <w:lang w:val="en-US"/>
        </w:rPr>
        <w:t>’</w:t>
      </w:r>
      <w:r>
        <w:rPr>
          <w:rStyle w:val="Нет"/>
          <w:rFonts w:ascii="Times New Roman" w:hAnsi="Times New Roman"/>
          <w:sz w:val="24"/>
          <w:szCs w:val="24"/>
          <w:rtl w:val="0"/>
          <w:lang w:val="en-US"/>
        </w:rPr>
        <w:t>s holiday-time.</w:t>
      </w:r>
    </w:p>
    <w:p>
      <w:pPr>
        <w:pStyle w:val="Normal.0"/>
        <w:numPr>
          <w:ilvl w:val="0"/>
          <w:numId w:val="323"/>
        </w:numPr>
        <w:shd w:val="clear" w:color="auto" w:fill="ffffff"/>
        <w:bidi w:val="0"/>
        <w:spacing w:after="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Tom ______ take his PE kit to school on Monday and Tuesday. He has PE lessons on these days.</w:t>
      </w:r>
    </w:p>
    <w:p>
      <w:pPr>
        <w:pStyle w:val="Normal.0"/>
        <w:numPr>
          <w:ilvl w:val="0"/>
          <w:numId w:val="323"/>
        </w:numPr>
        <w:shd w:val="clear" w:color="auto" w:fill="ffffff"/>
        <w:bidi w:val="0"/>
        <w:spacing w:after="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 xml:space="preserve">_______ we _______ walk to school?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No, let</w:t>
      </w:r>
      <w:r>
        <w:rPr>
          <w:rStyle w:val="Нет"/>
          <w:rFonts w:ascii="Times New Roman" w:hAnsi="Times New Roman" w:hint="default"/>
          <w:sz w:val="24"/>
          <w:szCs w:val="24"/>
          <w:rtl w:val="0"/>
          <w:lang w:val="en-US"/>
        </w:rPr>
        <w:t>’</w:t>
      </w:r>
      <w:r>
        <w:rPr>
          <w:rStyle w:val="Нет"/>
          <w:rFonts w:ascii="Times New Roman" w:hAnsi="Times New Roman"/>
          <w:sz w:val="24"/>
          <w:szCs w:val="24"/>
          <w:rtl w:val="0"/>
          <w:lang w:val="en-US"/>
        </w:rPr>
        <w:t>s take a bus.</w:t>
      </w:r>
    </w:p>
    <w:p>
      <w:pPr>
        <w:pStyle w:val="Normal.0"/>
        <w:numPr>
          <w:ilvl w:val="0"/>
          <w:numId w:val="323"/>
        </w:numPr>
        <w:shd w:val="clear" w:color="auto" w:fill="ffffff"/>
        <w:bidi w:val="0"/>
        <w:spacing w:after="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Sally has no pen. She _______ ask somebody for a pen.</w:t>
      </w:r>
    </w:p>
    <w:p>
      <w:pPr>
        <w:pStyle w:val="Normal.0"/>
        <w:numPr>
          <w:ilvl w:val="0"/>
          <w:numId w:val="323"/>
        </w:numPr>
        <w:shd w:val="clear" w:color="auto" w:fill="ffffff"/>
        <w:bidi w:val="0"/>
        <w:spacing w:after="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Nelly is studying literature. She _______ read a lot of books.</w:t>
      </w:r>
    </w:p>
    <w:p>
      <w:pPr>
        <w:pStyle w:val="Normal.0"/>
        <w:shd w:val="clear" w:color="auto" w:fill="ffffff"/>
        <w:spacing w:after="0" w:line="240" w:lineRule="auto"/>
        <w:rPr>
          <w:rStyle w:val="Нет"/>
          <w:rFonts w:ascii="Times New Roman" w:cs="Times New Roman" w:hAnsi="Times New Roman" w:eastAsia="Times New Roman"/>
          <w:b w:val="1"/>
          <w:bCs w:val="1"/>
          <w:sz w:val="24"/>
          <w:szCs w:val="24"/>
          <w:lang w:val="en-US"/>
        </w:rPr>
      </w:pPr>
      <w:r>
        <w:rPr>
          <w:rStyle w:val="Нет"/>
          <w:rFonts w:ascii="Times New Roman" w:hAnsi="Times New Roman"/>
          <w:b w:val="1"/>
          <w:bCs w:val="1"/>
          <w:sz w:val="24"/>
          <w:szCs w:val="24"/>
          <w:rtl w:val="0"/>
          <w:lang w:val="en-US"/>
        </w:rPr>
        <w:t xml:space="preserve">6. Use the correct form of </w:t>
      </w:r>
      <w:r>
        <w:rPr>
          <w:rStyle w:val="Нет"/>
          <w:rFonts w:ascii="Times New Roman" w:hAnsi="Times New Roman"/>
          <w:b w:val="1"/>
          <w:bCs w:val="1"/>
          <w:i w:val="1"/>
          <w:iCs w:val="1"/>
          <w:sz w:val="24"/>
          <w:szCs w:val="24"/>
          <w:rtl w:val="0"/>
          <w:lang w:val="en-US"/>
        </w:rPr>
        <w:t>have to.</w:t>
      </w:r>
    </w:p>
    <w:p>
      <w:pPr>
        <w:pStyle w:val="Normal.0"/>
        <w:numPr>
          <w:ilvl w:val="0"/>
          <w:numId w:val="325"/>
        </w:numPr>
        <w:shd w:val="clear" w:color="auto" w:fill="ffffff"/>
        <w:bidi w:val="0"/>
        <w:spacing w:after="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You_________ (not run). You won't miss the bus.</w:t>
      </w:r>
    </w:p>
    <w:p>
      <w:pPr>
        <w:pStyle w:val="Normal.0"/>
        <w:numPr>
          <w:ilvl w:val="0"/>
          <w:numId w:val="325"/>
        </w:numPr>
        <w:shd w:val="clear" w:color="auto" w:fill="ffffff"/>
        <w:bidi w:val="0"/>
        <w:spacing w:after="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Pete's eyes are very bad, and he _________ (wear) glasses.</w:t>
      </w:r>
    </w:p>
    <w:p>
      <w:pPr>
        <w:pStyle w:val="Normal.0"/>
        <w:numPr>
          <w:ilvl w:val="0"/>
          <w:numId w:val="325"/>
        </w:numPr>
        <w:shd w:val="clear" w:color="auto" w:fill="ffffff"/>
        <w:bidi w:val="0"/>
        <w:spacing w:after="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School starts at eight o'clock, so we_________ (get) up early.</w:t>
      </w:r>
    </w:p>
    <w:p>
      <w:pPr>
        <w:pStyle w:val="Normal.0"/>
        <w:numPr>
          <w:ilvl w:val="0"/>
          <w:numId w:val="325"/>
        </w:numPr>
        <w:shd w:val="clear" w:color="auto" w:fill="ffffff"/>
        <w:bidi w:val="0"/>
        <w:spacing w:after="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My friend gave me some tickets for the concert, so I_________ (not pay)!</w:t>
      </w:r>
    </w:p>
    <w:p>
      <w:pPr>
        <w:pStyle w:val="Normal.0"/>
        <w:numPr>
          <w:ilvl w:val="0"/>
          <w:numId w:val="325"/>
        </w:numPr>
        <w:shd w:val="clear" w:color="auto" w:fill="ffffff"/>
        <w:bidi w:val="0"/>
        <w:spacing w:after="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We _________ (study) maths at school, because it's compulsory.</w:t>
      </w:r>
    </w:p>
    <w:p>
      <w:pPr>
        <w:pStyle w:val="Normal.0"/>
        <w:numPr>
          <w:ilvl w:val="0"/>
          <w:numId w:val="325"/>
        </w:numPr>
        <w:shd w:val="clear" w:color="auto" w:fill="ffffff"/>
        <w:bidi w:val="0"/>
        <w:spacing w:after="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 xml:space="preserve">She's got lots of time. </w:t>
      </w:r>
      <w:r>
        <w:rPr>
          <w:rStyle w:val="Нет"/>
          <w:rFonts w:ascii="Times New Roman" w:hAnsi="Times New Roman"/>
          <w:sz w:val="24"/>
          <w:szCs w:val="24"/>
          <w:rtl w:val="0"/>
          <w:lang w:val="ru-RU"/>
        </w:rPr>
        <w:t>She_________ (not hurry).</w:t>
      </w:r>
    </w:p>
    <w:p>
      <w:pPr>
        <w:pStyle w:val="Normal.0"/>
        <w:numPr>
          <w:ilvl w:val="0"/>
          <w:numId w:val="325"/>
        </w:numPr>
        <w:shd w:val="clear" w:color="auto" w:fill="ffffff"/>
        <w:bidi w:val="0"/>
        <w:spacing w:after="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We ______ (not take) any exams at the end of this term.</w:t>
      </w:r>
    </w:p>
    <w:p>
      <w:pPr>
        <w:pStyle w:val="Normal.0"/>
        <w:numPr>
          <w:ilvl w:val="0"/>
          <w:numId w:val="325"/>
        </w:numPr>
        <w:shd w:val="clear" w:color="auto" w:fill="ffffff"/>
        <w:bidi w:val="0"/>
        <w:spacing w:after="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My mum sometimes _________ (work) at weekends.</w:t>
      </w:r>
    </w:p>
    <w:p>
      <w:pPr>
        <w:pStyle w:val="Normal.0"/>
        <w:shd w:val="clear" w:color="auto" w:fill="ffffff"/>
        <w:spacing w:after="0" w:line="240" w:lineRule="auto"/>
        <w:rPr>
          <w:rStyle w:val="Нет"/>
          <w:rFonts w:ascii="Times New Roman" w:cs="Times New Roman" w:hAnsi="Times New Roman" w:eastAsia="Times New Roman"/>
          <w:b w:val="1"/>
          <w:bCs w:val="1"/>
          <w:sz w:val="24"/>
          <w:szCs w:val="24"/>
          <w:lang w:val="en-US"/>
        </w:rPr>
      </w:pPr>
    </w:p>
    <w:p>
      <w:pPr>
        <w:pStyle w:val="Normal.0"/>
        <w:shd w:val="clear" w:color="auto" w:fill="ffffff"/>
        <w:spacing w:after="0" w:line="240" w:lineRule="auto"/>
        <w:rPr>
          <w:rStyle w:val="Нет"/>
          <w:rFonts w:ascii="Times New Roman" w:cs="Times New Roman" w:hAnsi="Times New Roman" w:eastAsia="Times New Roman"/>
          <w:b w:val="1"/>
          <w:bCs w:val="1"/>
          <w:sz w:val="24"/>
          <w:szCs w:val="24"/>
        </w:rPr>
      </w:pPr>
      <w:r>
        <w:rPr>
          <w:rStyle w:val="Нет"/>
          <w:rFonts w:ascii="Times New Roman" w:hAnsi="Times New Roman"/>
          <w:b w:val="1"/>
          <w:bCs w:val="1"/>
          <w:sz w:val="24"/>
          <w:szCs w:val="24"/>
          <w:rtl w:val="0"/>
          <w:lang w:val="en-US"/>
        </w:rPr>
        <w:t xml:space="preserve">7. </w:t>
      </w:r>
      <w:r>
        <w:rPr>
          <w:rStyle w:val="Нет"/>
          <w:rFonts w:ascii="Times New Roman" w:hAnsi="Times New Roman" w:hint="default"/>
          <w:b w:val="1"/>
          <w:bCs w:val="1"/>
          <w:sz w:val="24"/>
          <w:szCs w:val="24"/>
          <w:rtl w:val="0"/>
          <w:lang w:val="ru-RU"/>
        </w:rPr>
        <w:t>Переведите</w:t>
      </w:r>
      <w:r>
        <w:rPr>
          <w:rStyle w:val="Нет"/>
          <w:rFonts w:ascii="Times New Roman" w:hAnsi="Times New Roman"/>
          <w:b w:val="1"/>
          <w:bCs w:val="1"/>
          <w:sz w:val="24"/>
          <w:szCs w:val="24"/>
          <w:rtl w:val="0"/>
          <w:lang w:val="en-US"/>
        </w:rPr>
        <w:t xml:space="preserve"> </w:t>
      </w:r>
      <w:r>
        <w:rPr>
          <w:rStyle w:val="Нет"/>
          <w:rFonts w:ascii="Times New Roman" w:hAnsi="Times New Roman" w:hint="default"/>
          <w:b w:val="1"/>
          <w:bCs w:val="1"/>
          <w:sz w:val="24"/>
          <w:szCs w:val="24"/>
          <w:rtl w:val="0"/>
          <w:lang w:val="ru-RU"/>
        </w:rPr>
        <w:t>на</w:t>
      </w:r>
      <w:r>
        <w:rPr>
          <w:rStyle w:val="Нет"/>
          <w:rFonts w:ascii="Times New Roman" w:hAnsi="Times New Roman"/>
          <w:b w:val="1"/>
          <w:bCs w:val="1"/>
          <w:sz w:val="24"/>
          <w:szCs w:val="24"/>
          <w:rtl w:val="0"/>
          <w:lang w:val="en-US"/>
        </w:rPr>
        <w:t xml:space="preserve"> </w:t>
      </w:r>
      <w:r>
        <w:rPr>
          <w:rStyle w:val="Нет"/>
          <w:rFonts w:ascii="Times New Roman" w:hAnsi="Times New Roman" w:hint="default"/>
          <w:b w:val="1"/>
          <w:bCs w:val="1"/>
          <w:sz w:val="24"/>
          <w:szCs w:val="24"/>
          <w:rtl w:val="0"/>
          <w:lang w:val="ru-RU"/>
        </w:rPr>
        <w:t>русский</w:t>
      </w:r>
      <w:r>
        <w:rPr>
          <w:rStyle w:val="Нет"/>
          <w:rFonts w:ascii="Times New Roman" w:hAnsi="Times New Roman"/>
          <w:b w:val="1"/>
          <w:bCs w:val="1"/>
          <w:sz w:val="24"/>
          <w:szCs w:val="24"/>
          <w:rtl w:val="0"/>
          <w:lang w:val="en-US"/>
        </w:rPr>
        <w:t xml:space="preserve"> </w:t>
      </w:r>
      <w:r>
        <w:rPr>
          <w:rStyle w:val="Нет"/>
          <w:rFonts w:ascii="Times New Roman" w:hAnsi="Times New Roman" w:hint="default"/>
          <w:b w:val="1"/>
          <w:bCs w:val="1"/>
          <w:sz w:val="24"/>
          <w:szCs w:val="24"/>
          <w:rtl w:val="0"/>
          <w:lang w:val="ru-RU"/>
        </w:rPr>
        <w:t>язык</w:t>
      </w:r>
      <w:r>
        <w:rPr>
          <w:rStyle w:val="Нет"/>
          <w:rFonts w:ascii="Times New Roman" w:hAnsi="Times New Roman"/>
          <w:b w:val="1"/>
          <w:bCs w:val="1"/>
          <w:sz w:val="24"/>
          <w:szCs w:val="24"/>
          <w:rtl w:val="0"/>
          <w:lang w:val="en-US"/>
        </w:rPr>
        <w:t>.</w:t>
      </w:r>
    </w:p>
    <w:p>
      <w:pPr>
        <w:pStyle w:val="Normal.0"/>
        <w:shd w:val="clear" w:color="auto" w:fill="ffffff"/>
        <w:spacing w:after="0" w:line="240" w:lineRule="auto"/>
        <w:rPr>
          <w:rStyle w:val="Нет"/>
          <w:rFonts w:ascii="Times New Roman" w:cs="Times New Roman" w:hAnsi="Times New Roman" w:eastAsia="Times New Roman"/>
          <w:sz w:val="24"/>
          <w:szCs w:val="24"/>
        </w:rPr>
      </w:pPr>
    </w:p>
    <w:p>
      <w:pPr>
        <w:pStyle w:val="Normal.0"/>
        <w:numPr>
          <w:ilvl w:val="0"/>
          <w:numId w:val="327"/>
        </w:numPr>
        <w:shd w:val="clear" w:color="auto" w:fill="ffffff"/>
        <w:bidi w:val="0"/>
        <w:spacing w:after="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I need not go to work today.</w:t>
      </w:r>
    </w:p>
    <w:p>
      <w:pPr>
        <w:pStyle w:val="Normal.0"/>
        <w:numPr>
          <w:ilvl w:val="0"/>
          <w:numId w:val="327"/>
        </w:numPr>
        <w:shd w:val="clear" w:color="auto" w:fill="ffffff"/>
        <w:bidi w:val="0"/>
        <w:spacing w:after="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You need not translate this difficult text.</w:t>
      </w:r>
    </w:p>
    <w:p>
      <w:pPr>
        <w:pStyle w:val="Normal.0"/>
        <w:numPr>
          <w:ilvl w:val="0"/>
          <w:numId w:val="327"/>
        </w:numPr>
        <w:shd w:val="clear" w:color="auto" w:fill="ffffff"/>
        <w:bidi w:val="0"/>
        <w:spacing w:after="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You need not do everything by yourself.</w:t>
      </w:r>
    </w:p>
    <w:p>
      <w:pPr>
        <w:pStyle w:val="Normal.0"/>
        <w:numPr>
          <w:ilvl w:val="0"/>
          <w:numId w:val="327"/>
        </w:numPr>
        <w:shd w:val="clear" w:color="auto" w:fill="ffffff"/>
        <w:bidi w:val="0"/>
        <w:spacing w:after="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She need not buy bread.</w:t>
      </w:r>
    </w:p>
    <w:p>
      <w:pPr>
        <w:pStyle w:val="Normal.0"/>
        <w:numPr>
          <w:ilvl w:val="0"/>
          <w:numId w:val="327"/>
        </w:numPr>
        <w:shd w:val="clear" w:color="auto" w:fill="ffffff"/>
        <w:bidi w:val="0"/>
        <w:spacing w:after="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They need not wait for him.</w:t>
      </w:r>
    </w:p>
    <w:p>
      <w:pPr>
        <w:pStyle w:val="Normal.0"/>
        <w:numPr>
          <w:ilvl w:val="0"/>
          <w:numId w:val="327"/>
        </w:numPr>
        <w:shd w:val="clear" w:color="auto" w:fill="ffffff"/>
        <w:bidi w:val="0"/>
        <w:spacing w:after="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 xml:space="preserve">Need I cook the dinner? </w:t>
      </w:r>
      <w:r>
        <w:rPr>
          <w:rStyle w:val="Нет"/>
          <w:rFonts w:ascii="Times New Roman" w:hAnsi="Times New Roman"/>
          <w:sz w:val="24"/>
          <w:szCs w:val="24"/>
          <w:rtl w:val="0"/>
          <w:lang w:val="ru-RU"/>
        </w:rPr>
        <w:t>(</w:t>
      </w:r>
      <w:r>
        <w:rPr>
          <w:rStyle w:val="Нет"/>
          <w:rFonts w:ascii="Times New Roman" w:hAnsi="Times New Roman" w:hint="default"/>
          <w:sz w:val="24"/>
          <w:szCs w:val="24"/>
          <w:rtl w:val="0"/>
          <w:lang w:val="ru-RU"/>
        </w:rPr>
        <w:t>достаточно редко употребляется</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чаще</w:t>
      </w:r>
      <w:r>
        <w:rPr>
          <w:rStyle w:val="Нет"/>
          <w:rFonts w:ascii="Times New Roman" w:hAnsi="Times New Roman"/>
          <w:sz w:val="24"/>
          <w:szCs w:val="24"/>
          <w:rtl w:val="0"/>
          <w:lang w:val="ru-RU"/>
        </w:rPr>
        <w:t>)</w:t>
      </w:r>
    </w:p>
    <w:p>
      <w:pPr>
        <w:pStyle w:val="Normal.0"/>
        <w:numPr>
          <w:ilvl w:val="0"/>
          <w:numId w:val="327"/>
        </w:numPr>
        <w:shd w:val="clear" w:color="auto" w:fill="ffffff"/>
        <w:bidi w:val="0"/>
        <w:spacing w:after="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Shall I cook the dinner?</w:t>
      </w:r>
    </w:p>
    <w:p>
      <w:pPr>
        <w:pStyle w:val="Normal.0"/>
        <w:shd w:val="clear" w:color="auto" w:fill="ffffff"/>
        <w:spacing w:after="0" w:line="240" w:lineRule="auto"/>
        <w:rPr>
          <w:rStyle w:val="Нет"/>
          <w:rFonts w:ascii="Times New Roman" w:cs="Times New Roman" w:hAnsi="Times New Roman" w:eastAsia="Times New Roman"/>
          <w:sz w:val="24"/>
          <w:szCs w:val="24"/>
          <w:lang w:val="en-US"/>
        </w:rPr>
      </w:pPr>
    </w:p>
    <w:p>
      <w:pPr>
        <w:pStyle w:val="List Paragraph"/>
        <w:widowControl w:val="0"/>
        <w:numPr>
          <w:ilvl w:val="0"/>
          <w:numId w:val="327"/>
        </w:numPr>
        <w:shd w:val="clear" w:color="auto" w:fill="ffffff"/>
        <w:bidi w:val="0"/>
        <w:spacing w:after="0" w:line="240" w:lineRule="auto"/>
        <w:ind w:right="0"/>
        <w:jc w:val="left"/>
        <w:rPr>
          <w:rFonts w:ascii="Times New Roman" w:hAnsi="Times New Roman" w:hint="default"/>
          <w:sz w:val="24"/>
          <w:szCs w:val="24"/>
          <w:rtl w:val="0"/>
          <w:lang w:val="ru-RU"/>
        </w:rPr>
      </w:pPr>
      <w:r>
        <w:rPr>
          <w:rStyle w:val="Нет"/>
          <w:rFonts w:ascii="Times New Roman" w:hAnsi="Times New Roman" w:hint="default"/>
          <w:b w:val="1"/>
          <w:bCs w:val="1"/>
          <w:sz w:val="24"/>
          <w:szCs w:val="24"/>
          <w:rtl w:val="0"/>
          <w:lang w:val="ru-RU"/>
        </w:rPr>
        <w:t>Перефразируйте следующие предложения</w:t>
      </w:r>
      <w:r>
        <w:rPr>
          <w:rStyle w:val="Нет"/>
          <w:rFonts w:ascii="Times New Roman" w:hAnsi="Times New Roman"/>
          <w:b w:val="1"/>
          <w:bCs w:val="1"/>
          <w:sz w:val="24"/>
          <w:szCs w:val="24"/>
          <w:rtl w:val="0"/>
          <w:lang w:val="ru-RU"/>
        </w:rPr>
        <w:t xml:space="preserve">, </w:t>
      </w:r>
      <w:r>
        <w:rPr>
          <w:rStyle w:val="Нет"/>
          <w:rFonts w:ascii="Times New Roman" w:hAnsi="Times New Roman" w:hint="default"/>
          <w:b w:val="1"/>
          <w:bCs w:val="1"/>
          <w:sz w:val="24"/>
          <w:szCs w:val="24"/>
          <w:rtl w:val="0"/>
          <w:lang w:val="ru-RU"/>
        </w:rPr>
        <w:t>употребляя модальный глагол</w:t>
      </w:r>
      <w:r>
        <w:rPr>
          <w:rStyle w:val="Нет"/>
          <w:rFonts w:ascii="Times New Roman" w:hAnsi="Times New Roman"/>
          <w:i w:val="1"/>
          <w:iCs w:val="1"/>
          <w:sz w:val="24"/>
          <w:szCs w:val="24"/>
          <w:rtl w:val="0"/>
          <w:lang w:val="ru-RU"/>
        </w:rPr>
        <w:t xml:space="preserve"> </w:t>
      </w:r>
      <w:r>
        <w:rPr>
          <w:rStyle w:val="Нет"/>
          <w:rFonts w:ascii="Times New Roman" w:hAnsi="Times New Roman"/>
          <w:b w:val="1"/>
          <w:bCs w:val="1"/>
          <w:i w:val="1"/>
          <w:iCs w:val="1"/>
          <w:sz w:val="24"/>
          <w:szCs w:val="24"/>
          <w:rtl w:val="0"/>
          <w:lang w:val="ru-RU"/>
        </w:rPr>
        <w:t>need.</w:t>
      </w:r>
    </w:p>
    <w:p>
      <w:pPr>
        <w:pStyle w:val="Normal.0"/>
        <w:shd w:val="clear" w:color="auto" w:fill="ffffff"/>
        <w:spacing w:after="0" w:line="240" w:lineRule="auto"/>
        <w:rPr>
          <w:rStyle w:val="Нет"/>
          <w:rFonts w:ascii="Times New Roman" w:cs="Times New Roman" w:hAnsi="Times New Roman" w:eastAsia="Times New Roman"/>
          <w:sz w:val="24"/>
          <w:szCs w:val="24"/>
        </w:rPr>
      </w:pPr>
    </w:p>
    <w:p>
      <w:pPr>
        <w:pStyle w:val="Normal.0"/>
        <w:shd w:val="clear" w:color="auto" w:fill="ffffff"/>
        <w:spacing w:after="0" w:line="240" w:lineRule="auto"/>
        <w:rPr>
          <w:rStyle w:val="Нет"/>
          <w:rFonts w:ascii="Times New Roman" w:cs="Times New Roman" w:hAnsi="Times New Roman" w:eastAsia="Times New Roman"/>
          <w:sz w:val="24"/>
          <w:szCs w:val="24"/>
        </w:rPr>
      </w:pPr>
      <w:r>
        <w:rPr>
          <w:rStyle w:val="Нет"/>
          <w:rFonts w:ascii="Times New Roman" w:hAnsi="Times New Roman" w:hint="default"/>
          <w:b w:val="1"/>
          <w:bCs w:val="1"/>
          <w:sz w:val="24"/>
          <w:szCs w:val="24"/>
          <w:rtl w:val="0"/>
          <w:lang w:val="ru-RU"/>
        </w:rPr>
        <w:t>ПРИМЕР</w:t>
      </w:r>
      <w:r>
        <w:rPr>
          <w:rStyle w:val="Нет"/>
          <w:rFonts w:ascii="Times New Roman" w:hAnsi="Times New Roman"/>
          <w:sz w:val="24"/>
          <w:szCs w:val="24"/>
          <w:rtl w:val="0"/>
          <w:lang w:val="en-US"/>
        </w:rPr>
        <w:t>.</w:t>
      </w:r>
      <w:r>
        <w:rPr>
          <w:rStyle w:val="Нет"/>
          <w:rFonts w:ascii="Times New Roman" w:hAnsi="Times New Roman"/>
          <w:b w:val="1"/>
          <w:bCs w:val="1"/>
          <w:sz w:val="24"/>
          <w:szCs w:val="24"/>
          <w:rtl w:val="0"/>
          <w:lang w:val="en-US"/>
        </w:rPr>
        <w:t xml:space="preserve"> It is not necessary to go </w:t>
      </w:r>
      <w:r>
        <w:rPr>
          <w:rStyle w:val="Нет"/>
          <w:rFonts w:ascii="Times New Roman" w:hAnsi="Times New Roman"/>
          <w:sz w:val="24"/>
          <w:szCs w:val="24"/>
          <w:rtl w:val="0"/>
          <w:lang w:val="en-US"/>
        </w:rPr>
        <w:t xml:space="preserve">there. = You </w:t>
      </w:r>
      <w:r>
        <w:rPr>
          <w:rStyle w:val="Нет"/>
          <w:rFonts w:ascii="Times New Roman" w:hAnsi="Times New Roman"/>
          <w:b w:val="1"/>
          <w:bCs w:val="1"/>
          <w:sz w:val="24"/>
          <w:szCs w:val="24"/>
          <w:rtl w:val="0"/>
          <w:lang w:val="en-US"/>
        </w:rPr>
        <w:t xml:space="preserve">need not go </w:t>
      </w:r>
      <w:r>
        <w:rPr>
          <w:rStyle w:val="Нет"/>
          <w:rFonts w:ascii="Times New Roman" w:hAnsi="Times New Roman"/>
          <w:sz w:val="24"/>
          <w:szCs w:val="24"/>
          <w:rtl w:val="0"/>
          <w:lang w:val="en-US"/>
        </w:rPr>
        <w:t>there.</w:t>
      </w:r>
    </w:p>
    <w:p>
      <w:pPr>
        <w:pStyle w:val="Normal.0"/>
        <w:shd w:val="clear" w:color="auto" w:fill="ffffff"/>
        <w:spacing w:after="0" w:line="240" w:lineRule="auto"/>
        <w:rPr>
          <w:rStyle w:val="Нет"/>
          <w:rFonts w:ascii="Times New Roman" w:cs="Times New Roman" w:hAnsi="Times New Roman" w:eastAsia="Times New Roman"/>
          <w:sz w:val="24"/>
          <w:szCs w:val="24"/>
          <w:lang w:val="en-US"/>
        </w:rPr>
      </w:pPr>
    </w:p>
    <w:p>
      <w:pPr>
        <w:pStyle w:val="Normal.0"/>
        <w:numPr>
          <w:ilvl w:val="0"/>
          <w:numId w:val="329"/>
        </w:numPr>
        <w:shd w:val="clear" w:color="auto" w:fill="ffffff"/>
        <w:bidi w:val="0"/>
        <w:spacing w:after="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It is not necessary to take a taxi.</w:t>
      </w:r>
    </w:p>
    <w:p>
      <w:pPr>
        <w:pStyle w:val="Normal.0"/>
        <w:numPr>
          <w:ilvl w:val="0"/>
          <w:numId w:val="329"/>
        </w:numPr>
        <w:shd w:val="clear" w:color="auto" w:fill="ffffff"/>
        <w:bidi w:val="0"/>
        <w:spacing w:after="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It is not necessary to buy the child everything he wants.</w:t>
      </w:r>
    </w:p>
    <w:p>
      <w:pPr>
        <w:pStyle w:val="Normal.0"/>
        <w:numPr>
          <w:ilvl w:val="0"/>
          <w:numId w:val="329"/>
        </w:numPr>
        <w:shd w:val="clear" w:color="auto" w:fill="ffffff"/>
        <w:bidi w:val="0"/>
        <w:spacing w:after="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It is not necessary to get up early on weekends.</w:t>
      </w:r>
    </w:p>
    <w:p>
      <w:pPr>
        <w:pStyle w:val="Normal.0"/>
        <w:numPr>
          <w:ilvl w:val="0"/>
          <w:numId w:val="329"/>
        </w:numPr>
        <w:shd w:val="clear" w:color="auto" w:fill="ffffff"/>
        <w:bidi w:val="0"/>
        <w:spacing w:after="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It is not necessary for you to be present at the meeting.</w:t>
      </w:r>
    </w:p>
    <w:p>
      <w:pPr>
        <w:pStyle w:val="Normal.0"/>
        <w:numPr>
          <w:ilvl w:val="0"/>
          <w:numId w:val="329"/>
        </w:numPr>
        <w:shd w:val="clear" w:color="auto" w:fill="ffffff"/>
        <w:bidi w:val="0"/>
        <w:spacing w:after="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It is not necessary for him to remind me about her birthday.</w:t>
      </w:r>
    </w:p>
    <w:p>
      <w:pPr>
        <w:pStyle w:val="Normal.0"/>
        <w:numPr>
          <w:ilvl w:val="0"/>
          <w:numId w:val="329"/>
        </w:numPr>
        <w:shd w:val="clear" w:color="auto" w:fill="ffffff"/>
        <w:bidi w:val="0"/>
        <w:spacing w:after="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It is not necessary for mother to cook a pie. We can buy a cake.</w:t>
      </w:r>
    </w:p>
    <w:p>
      <w:pPr>
        <w:pStyle w:val="Normal.0"/>
        <w:spacing w:after="0" w:line="240" w:lineRule="auto"/>
        <w:jc w:val="center"/>
        <w:rPr>
          <w:rStyle w:val="Нет"/>
          <w:rFonts w:ascii="Times New Roman" w:cs="Times New Roman" w:hAnsi="Times New Roman" w:eastAsia="Times New Roman"/>
          <w:b w:val="1"/>
          <w:bCs w:val="1"/>
          <w:sz w:val="20"/>
          <w:szCs w:val="20"/>
          <w:lang w:val="en-US"/>
        </w:rPr>
      </w:pPr>
    </w:p>
    <w:p>
      <w:pPr>
        <w:pStyle w:val="Normal.0"/>
        <w:spacing w:after="0" w:line="240" w:lineRule="auto"/>
      </w:pPr>
      <w:r>
        <w:rPr>
          <w:rStyle w:val="Нет"/>
          <w:rFonts w:ascii="Arial Unicode MS" w:cs="Arial Unicode MS" w:hAnsi="Arial Unicode MS" w:eastAsia="Arial Unicode MS"/>
          <w:b w:val="0"/>
          <w:bCs w:val="0"/>
          <w:i w:val="0"/>
          <w:iCs w:val="0"/>
          <w:sz w:val="24"/>
          <w:szCs w:val="24"/>
          <w:lang w:val="en-US"/>
        </w:rPr>
        <w:br w:type="page"/>
      </w:r>
    </w:p>
    <w:p>
      <w:pPr>
        <w:pStyle w:val="No Spacing"/>
        <w:ind w:left="284" w:firstLine="0"/>
        <w:jc w:val="center"/>
        <w:rPr>
          <w:rStyle w:val="Нет"/>
          <w:rFonts w:ascii="Times New Roman" w:cs="Times New Roman" w:hAnsi="Times New Roman" w:eastAsia="Times New Roman"/>
          <w:b w:val="1"/>
          <w:bCs w:val="1"/>
          <w:outline w:val="0"/>
          <w:color w:val="000000"/>
          <w:sz w:val="24"/>
          <w:szCs w:val="24"/>
          <w:u w:color="000000"/>
          <w14:textFill>
            <w14:solidFill>
              <w14:srgbClr w14:val="000000"/>
            </w14:solidFill>
          </w14:textFill>
        </w:rPr>
      </w:pPr>
      <w:r>
        <w:rPr>
          <w:rStyle w:val="Нет"/>
          <w:rFonts w:ascii="Times New Roman" w:hAnsi="Times New Roman" w:hint="default"/>
          <w:b w:val="1"/>
          <w:bCs w:val="1"/>
          <w:outline w:val="0"/>
          <w:color w:val="000000"/>
          <w:sz w:val="24"/>
          <w:szCs w:val="24"/>
          <w:u w:color="000000"/>
          <w:rtl w:val="0"/>
          <w:lang w:val="ru-RU"/>
          <w14:textFill>
            <w14:solidFill>
              <w14:srgbClr w14:val="000000"/>
            </w14:solidFill>
          </w14:textFill>
        </w:rPr>
        <w:t xml:space="preserve">Практическое занятие № </w:t>
      </w:r>
      <w:r>
        <w:rPr>
          <w:rStyle w:val="Нет"/>
          <w:rFonts w:ascii="Times New Roman" w:hAnsi="Times New Roman"/>
          <w:b w:val="1"/>
          <w:bCs w:val="1"/>
          <w:outline w:val="0"/>
          <w:color w:val="000000"/>
          <w:sz w:val="24"/>
          <w:szCs w:val="24"/>
          <w:u w:color="000000"/>
          <w:rtl w:val="0"/>
          <w:lang w:val="ru-RU"/>
          <w14:textFill>
            <w14:solidFill>
              <w14:srgbClr w14:val="000000"/>
            </w14:solidFill>
          </w14:textFill>
        </w:rPr>
        <w:t>45.</w:t>
      </w:r>
    </w:p>
    <w:p>
      <w:pPr>
        <w:pStyle w:val="No Spacing"/>
        <w:ind w:left="284" w:firstLine="0"/>
        <w:jc w:val="center"/>
        <w:rPr>
          <w:rStyle w:val="Нет"/>
          <w:rFonts w:ascii="Times New Roman" w:cs="Times New Roman" w:hAnsi="Times New Roman" w:eastAsia="Times New Roman"/>
          <w:b w:val="1"/>
          <w:bCs w:val="1"/>
          <w:outline w:val="0"/>
          <w:color w:val="000000"/>
          <w:sz w:val="24"/>
          <w:szCs w:val="24"/>
          <w:u w:color="000000"/>
          <w14:textFill>
            <w14:solidFill>
              <w14:srgbClr w14:val="000000"/>
            </w14:solidFill>
          </w14:textFill>
        </w:rPr>
      </w:pPr>
    </w:p>
    <w:p>
      <w:pPr>
        <w:pStyle w:val="No Spacing"/>
        <w:ind w:left="284" w:firstLine="0"/>
        <w:jc w:val="center"/>
        <w:rPr>
          <w:rStyle w:val="Нет"/>
          <w:rFonts w:ascii="Times New Roman" w:cs="Times New Roman" w:hAnsi="Times New Roman" w:eastAsia="Times New Roman"/>
          <w:b w:val="1"/>
          <w:bCs w:val="1"/>
          <w:outline w:val="0"/>
          <w:color w:val="000000"/>
          <w:sz w:val="24"/>
          <w:szCs w:val="24"/>
          <w:u w:color="000000"/>
          <w14:textFill>
            <w14:solidFill>
              <w14:srgbClr w14:val="000000"/>
            </w14:solidFill>
          </w14:textFill>
        </w:rPr>
      </w:pPr>
      <w:r>
        <w:rPr>
          <w:rStyle w:val="Нет"/>
          <w:rFonts w:ascii="Times New Roman" w:hAnsi="Times New Roman" w:hint="default"/>
          <w:b w:val="1"/>
          <w:bCs w:val="1"/>
          <w:outline w:val="0"/>
          <w:color w:val="000000"/>
          <w:sz w:val="24"/>
          <w:szCs w:val="24"/>
          <w:u w:color="000000"/>
          <w:rtl w:val="0"/>
          <w:lang w:val="ru-RU"/>
          <w14:textFill>
            <w14:solidFill>
              <w14:srgbClr w14:val="000000"/>
            </w14:solidFill>
          </w14:textFill>
        </w:rPr>
        <w:t>Экономика</w:t>
      </w:r>
    </w:p>
    <w:p>
      <w:pPr>
        <w:pStyle w:val="No Spacing"/>
        <w:ind w:left="284" w:firstLine="0"/>
        <w:jc w:val="center"/>
        <w:rPr>
          <w:rStyle w:val="Нет"/>
          <w:rFonts w:ascii="Times New Roman" w:cs="Times New Roman" w:hAnsi="Times New Roman" w:eastAsia="Times New Roman"/>
          <w:b w:val="1"/>
          <w:bCs w:val="1"/>
          <w:outline w:val="0"/>
          <w:color w:val="000000"/>
          <w:sz w:val="24"/>
          <w:szCs w:val="24"/>
          <w:u w:color="000000"/>
          <w14:textFill>
            <w14:solidFill>
              <w14:srgbClr w14:val="000000"/>
            </w14:solidFill>
          </w14:textFill>
        </w:rPr>
      </w:pPr>
    </w:p>
    <w:p>
      <w:pPr>
        <w:pStyle w:val="No Spacing"/>
        <w:numPr>
          <w:ilvl w:val="1"/>
          <w:numId w:val="331"/>
        </w:numPr>
        <w:bidi w:val="0"/>
        <w:ind w:right="0"/>
        <w:jc w:val="left"/>
        <w:rPr>
          <w:rFonts w:ascii="Times New Roman" w:hAnsi="Times New Roman"/>
          <w:b w:val="1"/>
          <w:bCs w:val="1"/>
          <w:sz w:val="24"/>
          <w:szCs w:val="24"/>
          <w:rtl w:val="0"/>
          <w:lang w:val="en-US"/>
        </w:rPr>
      </w:pPr>
      <w:r>
        <w:rPr>
          <w:rStyle w:val="Нет"/>
          <w:rFonts w:ascii="Times New Roman" w:hAnsi="Times New Roman"/>
          <w:b w:val="1"/>
          <w:bCs w:val="1"/>
          <w:outline w:val="0"/>
          <w:color w:val="000000"/>
          <w:sz w:val="24"/>
          <w:szCs w:val="24"/>
          <w:u w:color="000000"/>
          <w:rtl w:val="0"/>
          <w:lang w:val="en-US"/>
          <w14:textFill>
            <w14:solidFill>
              <w14:srgbClr w14:val="000000"/>
            </w14:solidFill>
          </w14:textFill>
        </w:rPr>
        <w:t>Study the vocabulary.</w:t>
      </w:r>
    </w:p>
    <w:p>
      <w:pPr>
        <w:pStyle w:val="Normal.0"/>
        <w:spacing w:after="0" w:line="240" w:lineRule="auto"/>
        <w:rPr>
          <w:rStyle w:val="Нет"/>
          <w:rFonts w:ascii="Times New Roman" w:cs="Times New Roman" w:hAnsi="Times New Roman" w:eastAsia="Times New Roman"/>
          <w:sz w:val="24"/>
          <w:szCs w:val="24"/>
        </w:rPr>
      </w:pPr>
    </w:p>
    <w:tbl>
      <w:tblPr>
        <w:tblW w:w="9623"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2245"/>
        <w:gridCol w:w="7378"/>
      </w:tblGrid>
      <w:tr>
        <w:tblPrEx>
          <w:shd w:val="clear" w:color="auto" w:fill="ced7e7"/>
        </w:tblPrEx>
        <w:trPr>
          <w:trHeight w:val="567" w:hRule="atLeast"/>
        </w:trPr>
        <w:tc>
          <w:tcPr>
            <w:tcW w:type="dxa" w:w="2245"/>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ffffdd"/>
            <w:tcMar>
              <w:top w:type="dxa" w:w="80"/>
              <w:left w:type="dxa" w:w="80"/>
              <w:bottom w:type="dxa" w:w="80"/>
              <w:right w:type="dxa" w:w="80"/>
            </w:tcMar>
            <w:vAlign w:val="center"/>
          </w:tcPr>
          <w:p>
            <w:pPr>
              <w:pStyle w:val="Normal.0"/>
              <w:spacing w:after="0" w:line="240" w:lineRule="auto"/>
            </w:pPr>
            <w:r>
              <w:rPr>
                <w:rStyle w:val="Нет"/>
                <w:rFonts w:ascii="Arial" w:hAnsi="Arial"/>
                <w:b w:val="1"/>
                <w:bCs w:val="1"/>
                <w:sz w:val="24"/>
                <w:szCs w:val="24"/>
                <w:shd w:val="nil" w:color="auto" w:fill="auto"/>
                <w:rtl w:val="0"/>
                <w:lang w:val="ru-RU"/>
              </w:rPr>
              <w:t>economics</w:t>
            </w:r>
          </w:p>
        </w:tc>
        <w:tc>
          <w:tcPr>
            <w:tcW w:type="dxa" w:w="7378"/>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auto"/>
            <w:tcMar>
              <w:top w:type="dxa" w:w="80"/>
              <w:left w:type="dxa" w:w="80"/>
              <w:bottom w:type="dxa" w:w="80"/>
              <w:right w:type="dxa" w:w="80"/>
            </w:tcMar>
            <w:vAlign w:val="center"/>
          </w:tcPr>
          <w:p>
            <w:pPr>
              <w:pStyle w:val="Normal.0"/>
              <w:spacing w:after="0" w:line="240" w:lineRule="auto"/>
              <w:jc w:val="both"/>
            </w:pPr>
            <w:r>
              <w:rPr>
                <w:rStyle w:val="Нет"/>
                <w:rFonts w:ascii="Arial" w:hAnsi="Arial" w:hint="default"/>
                <w:sz w:val="24"/>
                <w:szCs w:val="24"/>
                <w:shd w:val="nil" w:color="auto" w:fill="auto"/>
                <w:rtl w:val="0"/>
                <w:lang w:val="ru-RU"/>
              </w:rPr>
              <w:t>экономика</w:t>
            </w:r>
            <w:r>
              <w:rPr>
                <w:rStyle w:val="Нет"/>
                <w:rFonts w:ascii="Arial" w:hAnsi="Arial"/>
                <w:sz w:val="24"/>
                <w:szCs w:val="24"/>
                <w:shd w:val="nil" w:color="auto" w:fill="auto"/>
                <w:rtl w:val="0"/>
                <w:lang w:val="ru-RU"/>
              </w:rPr>
              <w:t xml:space="preserve">, </w:t>
            </w:r>
            <w:r>
              <w:rPr>
                <w:rStyle w:val="Нет"/>
                <w:rFonts w:ascii="Arial" w:hAnsi="Arial" w:hint="default"/>
                <w:sz w:val="24"/>
                <w:szCs w:val="24"/>
                <w:shd w:val="nil" w:color="auto" w:fill="auto"/>
                <w:rtl w:val="0"/>
                <w:lang w:val="ru-RU"/>
              </w:rPr>
              <w:t>народное хозяйство</w:t>
            </w:r>
            <w:r>
              <w:rPr>
                <w:rStyle w:val="Нет"/>
                <w:rFonts w:ascii="Arial" w:hAnsi="Arial"/>
                <w:sz w:val="24"/>
                <w:szCs w:val="24"/>
                <w:shd w:val="nil" w:color="auto" w:fill="auto"/>
                <w:rtl w:val="0"/>
                <w:lang w:val="ru-RU"/>
              </w:rPr>
              <w:t xml:space="preserve">, </w:t>
            </w:r>
            <w:r>
              <w:rPr>
                <w:rStyle w:val="Нет"/>
                <w:rFonts w:ascii="Arial" w:hAnsi="Arial" w:hint="default"/>
                <w:sz w:val="24"/>
                <w:szCs w:val="24"/>
                <w:shd w:val="nil" w:color="auto" w:fill="auto"/>
                <w:rtl w:val="0"/>
                <w:lang w:val="ru-RU"/>
              </w:rPr>
              <w:t>экономическая наука</w:t>
            </w:r>
            <w:r>
              <w:rPr>
                <w:rStyle w:val="Нет"/>
                <w:rFonts w:ascii="Arial" w:hAnsi="Arial"/>
                <w:sz w:val="24"/>
                <w:szCs w:val="24"/>
                <w:shd w:val="nil" w:color="auto" w:fill="auto"/>
                <w:rtl w:val="0"/>
                <w:lang w:val="ru-RU"/>
              </w:rPr>
              <w:t xml:space="preserve">, </w:t>
            </w:r>
            <w:r>
              <w:rPr>
                <w:rStyle w:val="Нет"/>
                <w:rFonts w:ascii="Arial" w:hAnsi="Arial" w:hint="default"/>
                <w:sz w:val="24"/>
                <w:szCs w:val="24"/>
                <w:shd w:val="nil" w:color="auto" w:fill="auto"/>
                <w:rtl w:val="0"/>
                <w:lang w:val="ru-RU"/>
              </w:rPr>
              <w:t>политическая экономия</w:t>
            </w:r>
            <w:r>
              <w:rPr>
                <w:rStyle w:val="Нет"/>
                <w:rFonts w:ascii="Arial" w:hAnsi="Arial"/>
                <w:sz w:val="24"/>
                <w:szCs w:val="24"/>
                <w:shd w:val="nil" w:color="auto" w:fill="auto"/>
                <w:rtl w:val="0"/>
                <w:lang w:val="ru-RU"/>
              </w:rPr>
              <w:t xml:space="preserve">, </w:t>
            </w:r>
            <w:r>
              <w:rPr>
                <w:rStyle w:val="Нет"/>
                <w:rFonts w:ascii="Arial" w:hAnsi="Arial" w:hint="default"/>
                <w:sz w:val="24"/>
                <w:szCs w:val="24"/>
                <w:shd w:val="nil" w:color="auto" w:fill="auto"/>
                <w:rtl w:val="0"/>
                <w:lang w:val="ru-RU"/>
              </w:rPr>
              <w:t>хозяйственная жизнь</w:t>
            </w:r>
          </w:p>
        </w:tc>
      </w:tr>
      <w:tr>
        <w:tblPrEx>
          <w:shd w:val="clear" w:color="auto" w:fill="ced7e7"/>
        </w:tblPrEx>
        <w:trPr>
          <w:trHeight w:val="567" w:hRule="atLeast"/>
        </w:trPr>
        <w:tc>
          <w:tcPr>
            <w:tcW w:type="dxa" w:w="2245"/>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ffffdd"/>
            <w:tcMar>
              <w:top w:type="dxa" w:w="80"/>
              <w:left w:type="dxa" w:w="80"/>
              <w:bottom w:type="dxa" w:w="80"/>
              <w:right w:type="dxa" w:w="80"/>
            </w:tcMar>
            <w:vAlign w:val="center"/>
          </w:tcPr>
          <w:p>
            <w:pPr>
              <w:pStyle w:val="Normal.0"/>
              <w:spacing w:after="0" w:line="240" w:lineRule="auto"/>
            </w:pPr>
            <w:r>
              <w:rPr>
                <w:rStyle w:val="Нет"/>
                <w:rFonts w:ascii="Arial" w:hAnsi="Arial"/>
                <w:b w:val="1"/>
                <w:bCs w:val="1"/>
                <w:sz w:val="24"/>
                <w:szCs w:val="24"/>
                <w:shd w:val="nil" w:color="auto" w:fill="auto"/>
                <w:rtl w:val="0"/>
                <w:lang w:val="ru-RU"/>
              </w:rPr>
              <w:t>household</w:t>
            </w:r>
          </w:p>
        </w:tc>
        <w:tc>
          <w:tcPr>
            <w:tcW w:type="dxa" w:w="7378"/>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auto"/>
            <w:tcMar>
              <w:top w:type="dxa" w:w="80"/>
              <w:left w:type="dxa" w:w="80"/>
              <w:bottom w:type="dxa" w:w="80"/>
              <w:right w:type="dxa" w:w="80"/>
            </w:tcMar>
            <w:vAlign w:val="center"/>
          </w:tcPr>
          <w:p>
            <w:pPr>
              <w:pStyle w:val="Normal.0"/>
              <w:spacing w:after="0" w:line="240" w:lineRule="auto"/>
              <w:jc w:val="both"/>
            </w:pPr>
            <w:r>
              <w:rPr>
                <w:rStyle w:val="Нет"/>
                <w:rFonts w:ascii="Arial" w:hAnsi="Arial" w:hint="default"/>
                <w:sz w:val="24"/>
                <w:szCs w:val="24"/>
                <w:shd w:val="nil" w:color="auto" w:fill="auto"/>
                <w:rtl w:val="0"/>
                <w:lang w:val="ru-RU"/>
              </w:rPr>
              <w:t>домашнее хозяйство</w:t>
            </w:r>
            <w:r>
              <w:rPr>
                <w:rStyle w:val="Нет"/>
                <w:rFonts w:ascii="Arial" w:hAnsi="Arial"/>
                <w:sz w:val="24"/>
                <w:szCs w:val="24"/>
                <w:shd w:val="nil" w:color="auto" w:fill="auto"/>
                <w:rtl w:val="0"/>
                <w:lang w:val="ru-RU"/>
              </w:rPr>
              <w:t xml:space="preserve">, </w:t>
            </w:r>
            <w:r>
              <w:rPr>
                <w:rStyle w:val="Нет"/>
                <w:rFonts w:ascii="Arial" w:hAnsi="Arial" w:hint="default"/>
                <w:sz w:val="24"/>
                <w:szCs w:val="24"/>
                <w:shd w:val="nil" w:color="auto" w:fill="auto"/>
                <w:rtl w:val="0"/>
                <w:lang w:val="ru-RU"/>
              </w:rPr>
              <w:t>двор</w:t>
            </w:r>
            <w:r>
              <w:rPr>
                <w:rStyle w:val="Нет"/>
                <w:rFonts w:ascii="Arial" w:hAnsi="Arial"/>
                <w:sz w:val="24"/>
                <w:szCs w:val="24"/>
                <w:shd w:val="nil" w:color="auto" w:fill="auto"/>
                <w:rtl w:val="0"/>
                <w:lang w:val="ru-RU"/>
              </w:rPr>
              <w:t xml:space="preserve">, </w:t>
            </w:r>
            <w:r>
              <w:rPr>
                <w:rStyle w:val="Нет"/>
                <w:rFonts w:ascii="Arial" w:hAnsi="Arial" w:hint="default"/>
                <w:sz w:val="24"/>
                <w:szCs w:val="24"/>
                <w:shd w:val="nil" w:color="auto" w:fill="auto"/>
                <w:rtl w:val="0"/>
                <w:lang w:val="ru-RU"/>
              </w:rPr>
              <w:t xml:space="preserve">дом </w:t>
            </w:r>
            <w:r>
              <w:rPr>
                <w:rStyle w:val="Нет"/>
                <w:rFonts w:ascii="Arial" w:hAnsi="Arial"/>
                <w:sz w:val="24"/>
                <w:szCs w:val="24"/>
                <w:shd w:val="nil" w:color="auto" w:fill="auto"/>
                <w:rtl w:val="0"/>
                <w:lang w:val="ru-RU"/>
              </w:rPr>
              <w:t>(</w:t>
            </w:r>
            <w:r>
              <w:rPr>
                <w:rStyle w:val="Нет"/>
                <w:rFonts w:ascii="Arial" w:hAnsi="Arial" w:hint="default"/>
                <w:sz w:val="24"/>
                <w:szCs w:val="24"/>
                <w:shd w:val="nil" w:color="auto" w:fill="auto"/>
                <w:rtl w:val="0"/>
                <w:lang w:val="ru-RU"/>
              </w:rPr>
              <w:t>как предмет хозяйственных забот</w:t>
            </w:r>
            <w:r>
              <w:rPr>
                <w:rStyle w:val="Нет"/>
                <w:rFonts w:ascii="Arial" w:hAnsi="Arial"/>
                <w:sz w:val="24"/>
                <w:szCs w:val="24"/>
                <w:shd w:val="nil" w:color="auto" w:fill="auto"/>
                <w:rtl w:val="0"/>
                <w:lang w:val="ru-RU"/>
              </w:rPr>
              <w:t>)</w:t>
            </w:r>
          </w:p>
        </w:tc>
      </w:tr>
      <w:tr>
        <w:tblPrEx>
          <w:shd w:val="clear" w:color="auto" w:fill="ced7e7"/>
        </w:tblPrEx>
        <w:trPr>
          <w:trHeight w:val="567" w:hRule="atLeast"/>
        </w:trPr>
        <w:tc>
          <w:tcPr>
            <w:tcW w:type="dxa" w:w="2245"/>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ffffdd"/>
            <w:tcMar>
              <w:top w:type="dxa" w:w="80"/>
              <w:left w:type="dxa" w:w="80"/>
              <w:bottom w:type="dxa" w:w="80"/>
              <w:right w:type="dxa" w:w="80"/>
            </w:tcMar>
            <w:vAlign w:val="center"/>
          </w:tcPr>
          <w:p>
            <w:pPr>
              <w:pStyle w:val="Normal.0"/>
              <w:spacing w:after="0" w:line="240" w:lineRule="auto"/>
            </w:pPr>
            <w:r>
              <w:rPr>
                <w:rStyle w:val="Нет"/>
                <w:rFonts w:ascii="Arial" w:hAnsi="Arial"/>
                <w:b w:val="1"/>
                <w:bCs w:val="1"/>
                <w:sz w:val="24"/>
                <w:szCs w:val="24"/>
                <w:shd w:val="nil" w:color="auto" w:fill="auto"/>
                <w:rtl w:val="0"/>
                <w:lang w:val="ru-RU"/>
              </w:rPr>
              <w:t>management</w:t>
            </w:r>
          </w:p>
        </w:tc>
        <w:tc>
          <w:tcPr>
            <w:tcW w:type="dxa" w:w="7378"/>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auto"/>
            <w:tcMar>
              <w:top w:type="dxa" w:w="80"/>
              <w:left w:type="dxa" w:w="80"/>
              <w:bottom w:type="dxa" w:w="80"/>
              <w:right w:type="dxa" w:w="80"/>
            </w:tcMar>
            <w:vAlign w:val="center"/>
          </w:tcPr>
          <w:p>
            <w:pPr>
              <w:pStyle w:val="Normal.0"/>
              <w:spacing w:after="0" w:line="240" w:lineRule="auto"/>
              <w:jc w:val="both"/>
              <w:rPr>
                <w:rStyle w:val="Нет"/>
                <w:rFonts w:ascii="Arial" w:cs="Arial" w:hAnsi="Arial" w:eastAsia="Arial"/>
                <w:sz w:val="24"/>
                <w:szCs w:val="24"/>
                <w:shd w:val="nil" w:color="auto" w:fill="auto"/>
              </w:rPr>
            </w:pPr>
            <w:r>
              <w:rPr>
                <w:rStyle w:val="Нет"/>
                <w:rFonts w:ascii="Arial" w:hAnsi="Arial"/>
                <w:sz w:val="24"/>
                <w:szCs w:val="24"/>
                <w:shd w:val="nil" w:color="auto" w:fill="auto"/>
                <w:rtl w:val="0"/>
                <w:lang w:val="ru-RU"/>
              </w:rPr>
              <w:t xml:space="preserve">1) </w:t>
            </w:r>
            <w:r>
              <w:rPr>
                <w:rStyle w:val="Нет"/>
                <w:rFonts w:ascii="Arial" w:hAnsi="Arial" w:hint="default"/>
                <w:sz w:val="24"/>
                <w:szCs w:val="24"/>
                <w:shd w:val="nil" w:color="auto" w:fill="auto"/>
                <w:rtl w:val="0"/>
                <w:lang w:val="ru-RU"/>
              </w:rPr>
              <w:t>управление</w:t>
            </w:r>
            <w:r>
              <w:rPr>
                <w:rStyle w:val="Нет"/>
                <w:rFonts w:ascii="Arial" w:hAnsi="Arial"/>
                <w:sz w:val="24"/>
                <w:szCs w:val="24"/>
                <w:shd w:val="nil" w:color="auto" w:fill="auto"/>
                <w:rtl w:val="0"/>
                <w:lang w:val="ru-RU"/>
              </w:rPr>
              <w:t xml:space="preserve">, </w:t>
            </w:r>
            <w:r>
              <w:rPr>
                <w:rStyle w:val="Нет"/>
                <w:rFonts w:ascii="Arial" w:hAnsi="Arial" w:hint="default"/>
                <w:sz w:val="24"/>
                <w:szCs w:val="24"/>
                <w:shd w:val="nil" w:color="auto" w:fill="auto"/>
                <w:rtl w:val="0"/>
                <w:lang w:val="ru-RU"/>
              </w:rPr>
              <w:t>руководство</w:t>
            </w:r>
            <w:r>
              <w:rPr>
                <w:rStyle w:val="Нет"/>
                <w:rFonts w:ascii="Arial" w:hAnsi="Arial"/>
                <w:sz w:val="24"/>
                <w:szCs w:val="24"/>
                <w:shd w:val="nil" w:color="auto" w:fill="auto"/>
                <w:rtl w:val="0"/>
                <w:lang w:val="ru-RU"/>
              </w:rPr>
              <w:t xml:space="preserve">, </w:t>
            </w:r>
            <w:r>
              <w:rPr>
                <w:rStyle w:val="Нет"/>
                <w:rFonts w:ascii="Arial" w:hAnsi="Arial" w:hint="default"/>
                <w:sz w:val="24"/>
                <w:szCs w:val="24"/>
                <w:shd w:val="nil" w:color="auto" w:fill="auto"/>
                <w:rtl w:val="0"/>
                <w:lang w:val="ru-RU"/>
              </w:rPr>
              <w:t>заведование</w:t>
            </w:r>
            <w:r>
              <w:rPr>
                <w:rStyle w:val="Нет"/>
                <w:rFonts w:ascii="Arial" w:hAnsi="Arial"/>
                <w:sz w:val="24"/>
                <w:szCs w:val="24"/>
                <w:shd w:val="nil" w:color="auto" w:fill="auto"/>
                <w:rtl w:val="0"/>
                <w:lang w:val="ru-RU"/>
              </w:rPr>
              <w:t>;</w:t>
            </w:r>
          </w:p>
          <w:p>
            <w:pPr>
              <w:pStyle w:val="Normal.0"/>
              <w:bidi w:val="0"/>
              <w:spacing w:after="0" w:line="240" w:lineRule="auto"/>
              <w:ind w:left="0" w:right="0" w:firstLine="0"/>
              <w:jc w:val="both"/>
              <w:rPr>
                <w:rtl w:val="0"/>
              </w:rPr>
            </w:pPr>
            <w:r>
              <w:rPr>
                <w:rStyle w:val="Нет"/>
                <w:rFonts w:ascii="Arial" w:hAnsi="Arial"/>
                <w:sz w:val="24"/>
                <w:szCs w:val="24"/>
                <w:shd w:val="nil" w:color="auto" w:fill="auto"/>
                <w:rtl w:val="0"/>
                <w:lang w:val="ru-RU"/>
              </w:rPr>
              <w:t xml:space="preserve">2) </w:t>
            </w:r>
            <w:r>
              <w:rPr>
                <w:rStyle w:val="Нет"/>
                <w:rFonts w:ascii="Arial" w:hAnsi="Arial" w:hint="default"/>
                <w:sz w:val="24"/>
                <w:szCs w:val="24"/>
                <w:shd w:val="nil" w:color="auto" w:fill="auto"/>
                <w:rtl w:val="0"/>
                <w:lang w:val="ru-RU"/>
              </w:rPr>
              <w:t>администрация</w:t>
            </w:r>
            <w:r>
              <w:rPr>
                <w:rStyle w:val="Нет"/>
                <w:rFonts w:ascii="Arial" w:hAnsi="Arial"/>
                <w:sz w:val="24"/>
                <w:szCs w:val="24"/>
                <w:shd w:val="nil" w:color="auto" w:fill="auto"/>
                <w:rtl w:val="0"/>
                <w:lang w:val="ru-RU"/>
              </w:rPr>
              <w:t xml:space="preserve">; 3) </w:t>
            </w:r>
            <w:r>
              <w:rPr>
                <w:rStyle w:val="Нет"/>
                <w:rFonts w:ascii="Arial" w:hAnsi="Arial" w:hint="default"/>
                <w:sz w:val="24"/>
                <w:szCs w:val="24"/>
                <w:shd w:val="nil" w:color="auto" w:fill="auto"/>
                <w:rtl w:val="0"/>
                <w:lang w:val="ru-RU"/>
              </w:rPr>
              <w:t>дирекция</w:t>
            </w:r>
            <w:r>
              <w:rPr>
                <w:rStyle w:val="Нет"/>
                <w:rFonts w:ascii="Arial" w:hAnsi="Arial"/>
                <w:sz w:val="24"/>
                <w:szCs w:val="24"/>
                <w:shd w:val="nil" w:color="auto" w:fill="auto"/>
                <w:rtl w:val="0"/>
                <w:lang w:val="ru-RU"/>
              </w:rPr>
              <w:t xml:space="preserve">; 4) </w:t>
            </w:r>
            <w:r>
              <w:rPr>
                <w:rStyle w:val="Нет"/>
                <w:rFonts w:ascii="Arial" w:hAnsi="Arial" w:hint="default"/>
                <w:sz w:val="24"/>
                <w:szCs w:val="24"/>
                <w:shd w:val="nil" w:color="auto" w:fill="auto"/>
                <w:rtl w:val="0"/>
                <w:lang w:val="ru-RU"/>
              </w:rPr>
              <w:t>регулирование</w:t>
            </w:r>
          </w:p>
        </w:tc>
      </w:tr>
      <w:tr>
        <w:tblPrEx>
          <w:shd w:val="clear" w:color="auto" w:fill="ced7e7"/>
        </w:tblPrEx>
        <w:trPr>
          <w:trHeight w:val="1127" w:hRule="atLeast"/>
        </w:trPr>
        <w:tc>
          <w:tcPr>
            <w:tcW w:type="dxa" w:w="2245"/>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ffffdd"/>
            <w:tcMar>
              <w:top w:type="dxa" w:w="80"/>
              <w:left w:type="dxa" w:w="80"/>
              <w:bottom w:type="dxa" w:w="80"/>
              <w:right w:type="dxa" w:w="80"/>
            </w:tcMar>
            <w:vAlign w:val="center"/>
          </w:tcPr>
          <w:p>
            <w:pPr>
              <w:pStyle w:val="Normal.0"/>
              <w:spacing w:after="0" w:line="240" w:lineRule="auto"/>
            </w:pPr>
            <w:r>
              <w:rPr>
                <w:rStyle w:val="Нет"/>
                <w:rFonts w:ascii="Arial" w:hAnsi="Arial"/>
                <w:b w:val="1"/>
                <w:bCs w:val="1"/>
                <w:sz w:val="24"/>
                <w:szCs w:val="24"/>
                <w:shd w:val="nil" w:color="auto" w:fill="auto"/>
                <w:rtl w:val="0"/>
                <w:lang w:val="ru-RU"/>
              </w:rPr>
              <w:t>distribution</w:t>
            </w:r>
          </w:p>
        </w:tc>
        <w:tc>
          <w:tcPr>
            <w:tcW w:type="dxa" w:w="7378"/>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auto"/>
            <w:tcMar>
              <w:top w:type="dxa" w:w="80"/>
              <w:left w:type="dxa" w:w="80"/>
              <w:bottom w:type="dxa" w:w="80"/>
              <w:right w:type="dxa" w:w="80"/>
            </w:tcMar>
            <w:vAlign w:val="center"/>
          </w:tcPr>
          <w:p>
            <w:pPr>
              <w:pStyle w:val="Normal.0"/>
              <w:spacing w:after="0" w:line="240" w:lineRule="auto"/>
              <w:jc w:val="both"/>
            </w:pPr>
            <w:r>
              <w:rPr>
                <w:rStyle w:val="Нет"/>
                <w:rFonts w:ascii="Arial" w:hAnsi="Arial"/>
                <w:sz w:val="24"/>
                <w:szCs w:val="24"/>
                <w:shd w:val="nil" w:color="auto" w:fill="auto"/>
                <w:rtl w:val="0"/>
                <w:lang w:val="ru-RU"/>
              </w:rPr>
              <w:t xml:space="preserve">1) </w:t>
            </w:r>
            <w:r>
              <w:rPr>
                <w:rStyle w:val="Нет"/>
                <w:rFonts w:ascii="Arial" w:hAnsi="Arial" w:hint="default"/>
                <w:sz w:val="24"/>
                <w:szCs w:val="24"/>
                <w:shd w:val="nil" w:color="auto" w:fill="auto"/>
                <w:rtl w:val="0"/>
                <w:lang w:val="ru-RU"/>
              </w:rPr>
              <w:t>раздача</w:t>
            </w:r>
            <w:r>
              <w:rPr>
                <w:rStyle w:val="Нет"/>
                <w:rFonts w:ascii="Arial" w:hAnsi="Arial"/>
                <w:sz w:val="24"/>
                <w:szCs w:val="24"/>
                <w:shd w:val="nil" w:color="auto" w:fill="auto"/>
                <w:rtl w:val="0"/>
                <w:lang w:val="ru-RU"/>
              </w:rPr>
              <w:t xml:space="preserve">, </w:t>
            </w:r>
            <w:r>
              <w:rPr>
                <w:rStyle w:val="Нет"/>
                <w:rFonts w:ascii="Arial" w:hAnsi="Arial" w:hint="default"/>
                <w:sz w:val="24"/>
                <w:szCs w:val="24"/>
                <w:shd w:val="nil" w:color="auto" w:fill="auto"/>
                <w:rtl w:val="0"/>
                <w:lang w:val="ru-RU"/>
              </w:rPr>
              <w:t>распределение</w:t>
            </w:r>
            <w:r>
              <w:rPr>
                <w:rStyle w:val="Нет"/>
                <w:rFonts w:ascii="Arial" w:hAnsi="Arial"/>
                <w:sz w:val="24"/>
                <w:szCs w:val="24"/>
                <w:shd w:val="nil" w:color="auto" w:fill="auto"/>
                <w:rtl w:val="0"/>
                <w:lang w:val="ru-RU"/>
              </w:rPr>
              <w:t xml:space="preserve">; </w:t>
            </w:r>
            <w:r>
              <w:rPr>
                <w:rStyle w:val="Нет"/>
                <w:rFonts w:ascii="Arial" w:hAnsi="Arial" w:hint="default"/>
                <w:sz w:val="24"/>
                <w:szCs w:val="24"/>
                <w:shd w:val="nil" w:color="auto" w:fill="auto"/>
                <w:rtl w:val="0"/>
                <w:lang w:val="ru-RU"/>
              </w:rPr>
              <w:t>рассылка</w:t>
            </w:r>
            <w:r>
              <w:rPr>
                <w:rStyle w:val="Нет"/>
                <w:rFonts w:ascii="Arial" w:hAnsi="Arial"/>
                <w:sz w:val="24"/>
                <w:szCs w:val="24"/>
                <w:shd w:val="nil" w:color="auto" w:fill="auto"/>
                <w:rtl w:val="0"/>
                <w:lang w:val="ru-RU"/>
              </w:rPr>
              <w:t xml:space="preserve">; 2) </w:t>
            </w:r>
            <w:r>
              <w:rPr>
                <w:rStyle w:val="Нет"/>
                <w:rFonts w:ascii="Arial" w:hAnsi="Arial" w:hint="default"/>
                <w:sz w:val="24"/>
                <w:szCs w:val="24"/>
                <w:shd w:val="nil" w:color="auto" w:fill="auto"/>
                <w:rtl w:val="0"/>
                <w:lang w:val="ru-RU"/>
              </w:rPr>
              <w:t>распределение</w:t>
            </w:r>
            <w:r>
              <w:rPr>
                <w:rStyle w:val="Нет"/>
                <w:rFonts w:ascii="Arial" w:hAnsi="Arial"/>
                <w:sz w:val="24"/>
                <w:szCs w:val="24"/>
                <w:shd w:val="nil" w:color="auto" w:fill="auto"/>
                <w:rtl w:val="0"/>
                <w:lang w:val="ru-RU"/>
              </w:rPr>
              <w:t xml:space="preserve">, </w:t>
            </w:r>
            <w:r>
              <w:rPr>
                <w:rStyle w:val="Нет"/>
                <w:rFonts w:ascii="Arial" w:hAnsi="Arial" w:hint="default"/>
                <w:sz w:val="24"/>
                <w:szCs w:val="24"/>
                <w:shd w:val="nil" w:color="auto" w:fill="auto"/>
                <w:rtl w:val="0"/>
                <w:lang w:val="ru-RU"/>
              </w:rPr>
              <w:t xml:space="preserve">распространение </w:t>
            </w:r>
            <w:r>
              <w:rPr>
                <w:rStyle w:val="Нет"/>
                <w:rFonts w:ascii="Arial" w:hAnsi="Arial"/>
                <w:sz w:val="24"/>
                <w:szCs w:val="24"/>
                <w:shd w:val="nil" w:color="auto" w:fill="auto"/>
                <w:rtl w:val="0"/>
                <w:lang w:val="ru-RU"/>
              </w:rPr>
              <w:t>(</w:t>
            </w:r>
            <w:r>
              <w:rPr>
                <w:rStyle w:val="Нет"/>
                <w:rFonts w:ascii="Arial" w:hAnsi="Arial" w:hint="default"/>
                <w:sz w:val="24"/>
                <w:szCs w:val="24"/>
                <w:shd w:val="nil" w:color="auto" w:fill="auto"/>
                <w:rtl w:val="0"/>
                <w:lang w:val="ru-RU"/>
              </w:rPr>
              <w:t>товаров между потребителями через розничные и оптовые торговые точки</w:t>
            </w:r>
            <w:r>
              <w:rPr>
                <w:rStyle w:val="Нет"/>
                <w:rFonts w:ascii="Arial" w:hAnsi="Arial"/>
                <w:sz w:val="24"/>
                <w:szCs w:val="24"/>
                <w:shd w:val="nil" w:color="auto" w:fill="auto"/>
                <w:rtl w:val="0"/>
                <w:lang w:val="ru-RU"/>
              </w:rPr>
              <w:t xml:space="preserve">, </w:t>
            </w:r>
            <w:r>
              <w:rPr>
                <w:rStyle w:val="Нет"/>
                <w:rFonts w:ascii="Arial" w:hAnsi="Arial" w:hint="default"/>
                <w:sz w:val="24"/>
                <w:szCs w:val="24"/>
                <w:shd w:val="nil" w:color="auto" w:fill="auto"/>
                <w:rtl w:val="0"/>
                <w:lang w:val="ru-RU"/>
              </w:rPr>
              <w:t>торговых посредников и т</w:t>
            </w:r>
            <w:r>
              <w:rPr>
                <w:rStyle w:val="Нет"/>
                <w:rFonts w:ascii="Arial" w:hAnsi="Arial"/>
                <w:sz w:val="24"/>
                <w:szCs w:val="24"/>
                <w:shd w:val="nil" w:color="auto" w:fill="auto"/>
                <w:rtl w:val="0"/>
                <w:lang w:val="ru-RU"/>
              </w:rPr>
              <w:t xml:space="preserve">. </w:t>
            </w:r>
            <w:r>
              <w:rPr>
                <w:rStyle w:val="Нет"/>
                <w:rFonts w:ascii="Arial" w:hAnsi="Arial" w:hint="default"/>
                <w:sz w:val="24"/>
                <w:szCs w:val="24"/>
                <w:shd w:val="nil" w:color="auto" w:fill="auto"/>
                <w:rtl w:val="0"/>
                <w:lang w:val="ru-RU"/>
              </w:rPr>
              <w:t>п</w:t>
            </w:r>
            <w:r>
              <w:rPr>
                <w:rStyle w:val="Нет"/>
                <w:rFonts w:ascii="Arial" w:hAnsi="Arial"/>
                <w:sz w:val="24"/>
                <w:szCs w:val="24"/>
                <w:shd w:val="nil" w:color="auto" w:fill="auto"/>
                <w:rtl w:val="0"/>
                <w:lang w:val="ru-RU"/>
              </w:rPr>
              <w:t>.)</w:t>
            </w:r>
          </w:p>
        </w:tc>
      </w:tr>
      <w:tr>
        <w:tblPrEx>
          <w:shd w:val="clear" w:color="auto" w:fill="ced7e7"/>
        </w:tblPrEx>
        <w:trPr>
          <w:trHeight w:val="287" w:hRule="atLeast"/>
        </w:trPr>
        <w:tc>
          <w:tcPr>
            <w:tcW w:type="dxa" w:w="2245"/>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ffffdd"/>
            <w:tcMar>
              <w:top w:type="dxa" w:w="80"/>
              <w:left w:type="dxa" w:w="80"/>
              <w:bottom w:type="dxa" w:w="80"/>
              <w:right w:type="dxa" w:w="80"/>
            </w:tcMar>
            <w:vAlign w:val="center"/>
          </w:tcPr>
          <w:p>
            <w:pPr>
              <w:pStyle w:val="Normal.0"/>
              <w:spacing w:after="0" w:line="240" w:lineRule="auto"/>
            </w:pPr>
            <w:r>
              <w:rPr>
                <w:rStyle w:val="Нет"/>
                <w:rFonts w:ascii="Arial" w:hAnsi="Arial"/>
                <w:b w:val="1"/>
                <w:bCs w:val="1"/>
                <w:sz w:val="24"/>
                <w:szCs w:val="24"/>
                <w:shd w:val="nil" w:color="auto" w:fill="auto"/>
                <w:rtl w:val="0"/>
                <w:lang w:val="ru-RU"/>
              </w:rPr>
              <w:t>trade</w:t>
            </w:r>
          </w:p>
        </w:tc>
        <w:tc>
          <w:tcPr>
            <w:tcW w:type="dxa" w:w="7378"/>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auto"/>
            <w:tcMar>
              <w:top w:type="dxa" w:w="80"/>
              <w:left w:type="dxa" w:w="80"/>
              <w:bottom w:type="dxa" w:w="80"/>
              <w:right w:type="dxa" w:w="80"/>
            </w:tcMar>
            <w:vAlign w:val="center"/>
          </w:tcPr>
          <w:p>
            <w:pPr>
              <w:pStyle w:val="Normal.0"/>
              <w:spacing w:after="0" w:line="240" w:lineRule="auto"/>
              <w:jc w:val="both"/>
            </w:pPr>
            <w:r>
              <w:rPr>
                <w:rStyle w:val="Нет"/>
                <w:rFonts w:ascii="Arial" w:hAnsi="Arial"/>
                <w:sz w:val="24"/>
                <w:szCs w:val="24"/>
                <w:shd w:val="nil" w:color="auto" w:fill="auto"/>
                <w:rtl w:val="0"/>
                <w:lang w:val="ru-RU"/>
              </w:rPr>
              <w:t xml:space="preserve">1) </w:t>
            </w:r>
            <w:r>
              <w:rPr>
                <w:rStyle w:val="Нет"/>
                <w:rFonts w:ascii="Arial" w:hAnsi="Arial" w:hint="default"/>
                <w:sz w:val="24"/>
                <w:szCs w:val="24"/>
                <w:shd w:val="nil" w:color="auto" w:fill="auto"/>
                <w:rtl w:val="0"/>
                <w:lang w:val="ru-RU"/>
              </w:rPr>
              <w:t>торговля</w:t>
            </w:r>
            <w:r>
              <w:rPr>
                <w:rStyle w:val="Нет"/>
                <w:rFonts w:ascii="Arial" w:hAnsi="Arial"/>
                <w:sz w:val="24"/>
                <w:szCs w:val="24"/>
                <w:shd w:val="nil" w:color="auto" w:fill="auto"/>
                <w:rtl w:val="0"/>
                <w:lang w:val="ru-RU"/>
              </w:rPr>
              <w:t xml:space="preserve">; 2) </w:t>
            </w:r>
            <w:r>
              <w:rPr>
                <w:rStyle w:val="Нет"/>
                <w:rFonts w:ascii="Arial" w:hAnsi="Arial" w:hint="default"/>
                <w:sz w:val="24"/>
                <w:szCs w:val="24"/>
                <w:shd w:val="nil" w:color="auto" w:fill="auto"/>
                <w:rtl w:val="0"/>
                <w:lang w:val="ru-RU"/>
              </w:rPr>
              <w:t>занятие</w:t>
            </w:r>
            <w:r>
              <w:rPr>
                <w:rStyle w:val="Нет"/>
                <w:rFonts w:ascii="Arial" w:hAnsi="Arial"/>
                <w:sz w:val="24"/>
                <w:szCs w:val="24"/>
                <w:shd w:val="nil" w:color="auto" w:fill="auto"/>
                <w:rtl w:val="0"/>
                <w:lang w:val="ru-RU"/>
              </w:rPr>
              <w:t xml:space="preserve">, </w:t>
            </w:r>
            <w:r>
              <w:rPr>
                <w:rStyle w:val="Нет"/>
                <w:rFonts w:ascii="Arial" w:hAnsi="Arial" w:hint="default"/>
                <w:sz w:val="24"/>
                <w:szCs w:val="24"/>
                <w:shd w:val="nil" w:color="auto" w:fill="auto"/>
                <w:rtl w:val="0"/>
                <w:lang w:val="ru-RU"/>
              </w:rPr>
              <w:t>ремесло</w:t>
            </w:r>
            <w:r>
              <w:rPr>
                <w:rStyle w:val="Нет"/>
                <w:rFonts w:ascii="Arial" w:hAnsi="Arial"/>
                <w:sz w:val="24"/>
                <w:szCs w:val="24"/>
                <w:shd w:val="nil" w:color="auto" w:fill="auto"/>
                <w:rtl w:val="0"/>
                <w:lang w:val="ru-RU"/>
              </w:rPr>
              <w:t xml:space="preserve">; 3) </w:t>
            </w:r>
            <w:r>
              <w:rPr>
                <w:rStyle w:val="Нет"/>
                <w:rFonts w:ascii="Arial" w:hAnsi="Arial" w:hint="default"/>
                <w:sz w:val="24"/>
                <w:szCs w:val="24"/>
                <w:shd w:val="nil" w:color="auto" w:fill="auto"/>
                <w:rtl w:val="0"/>
                <w:lang w:val="ru-RU"/>
              </w:rPr>
              <w:t>промысел</w:t>
            </w:r>
            <w:r>
              <w:rPr>
                <w:rStyle w:val="Нет"/>
                <w:rFonts w:ascii="Arial" w:hAnsi="Arial"/>
                <w:sz w:val="24"/>
                <w:szCs w:val="24"/>
                <w:shd w:val="nil" w:color="auto" w:fill="auto"/>
                <w:rtl w:val="0"/>
                <w:lang w:val="ru-RU"/>
              </w:rPr>
              <w:t xml:space="preserve">; 4) </w:t>
            </w:r>
            <w:r>
              <w:rPr>
                <w:rStyle w:val="Нет"/>
                <w:rFonts w:ascii="Arial" w:hAnsi="Arial" w:hint="default"/>
                <w:sz w:val="24"/>
                <w:szCs w:val="24"/>
                <w:shd w:val="nil" w:color="auto" w:fill="auto"/>
                <w:rtl w:val="0"/>
                <w:lang w:val="ru-RU"/>
              </w:rPr>
              <w:t>сделка</w:t>
            </w:r>
          </w:p>
        </w:tc>
      </w:tr>
      <w:tr>
        <w:tblPrEx>
          <w:shd w:val="clear" w:color="auto" w:fill="ced7e7"/>
        </w:tblPrEx>
        <w:trPr>
          <w:trHeight w:val="567" w:hRule="atLeast"/>
        </w:trPr>
        <w:tc>
          <w:tcPr>
            <w:tcW w:type="dxa" w:w="2245"/>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ffffdd"/>
            <w:tcMar>
              <w:top w:type="dxa" w:w="80"/>
              <w:left w:type="dxa" w:w="80"/>
              <w:bottom w:type="dxa" w:w="80"/>
              <w:right w:type="dxa" w:w="80"/>
            </w:tcMar>
            <w:vAlign w:val="center"/>
          </w:tcPr>
          <w:p>
            <w:pPr>
              <w:pStyle w:val="Normal.0"/>
              <w:spacing w:after="0" w:line="240" w:lineRule="auto"/>
            </w:pPr>
            <w:r>
              <w:rPr>
                <w:rStyle w:val="Нет"/>
                <w:rFonts w:ascii="Arial" w:hAnsi="Arial"/>
                <w:b w:val="1"/>
                <w:bCs w:val="1"/>
                <w:sz w:val="24"/>
                <w:szCs w:val="24"/>
                <w:shd w:val="nil" w:color="auto" w:fill="auto"/>
                <w:rtl w:val="0"/>
                <w:lang w:val="ru-RU"/>
              </w:rPr>
              <w:t>consumption</w:t>
            </w:r>
          </w:p>
        </w:tc>
        <w:tc>
          <w:tcPr>
            <w:tcW w:type="dxa" w:w="7378"/>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auto"/>
            <w:tcMar>
              <w:top w:type="dxa" w:w="80"/>
              <w:left w:type="dxa" w:w="80"/>
              <w:bottom w:type="dxa" w:w="80"/>
              <w:right w:type="dxa" w:w="80"/>
            </w:tcMar>
            <w:vAlign w:val="center"/>
          </w:tcPr>
          <w:p>
            <w:pPr>
              <w:pStyle w:val="Normal.0"/>
              <w:spacing w:after="0" w:line="240" w:lineRule="auto"/>
              <w:jc w:val="both"/>
            </w:pPr>
            <w:r>
              <w:rPr>
                <w:rStyle w:val="Нет"/>
                <w:rFonts w:ascii="Arial" w:hAnsi="Arial"/>
                <w:sz w:val="24"/>
                <w:szCs w:val="24"/>
                <w:shd w:val="nil" w:color="auto" w:fill="auto"/>
                <w:rtl w:val="0"/>
                <w:lang w:val="ru-RU"/>
              </w:rPr>
              <w:t xml:space="preserve">1) </w:t>
            </w:r>
            <w:r>
              <w:rPr>
                <w:rStyle w:val="Нет"/>
                <w:rFonts w:ascii="Arial" w:hAnsi="Arial" w:hint="default"/>
                <w:sz w:val="24"/>
                <w:szCs w:val="24"/>
                <w:shd w:val="nil" w:color="auto" w:fill="auto"/>
                <w:rtl w:val="0"/>
                <w:lang w:val="ru-RU"/>
              </w:rPr>
              <w:t>потребление</w:t>
            </w:r>
            <w:r>
              <w:rPr>
                <w:rStyle w:val="Нет"/>
                <w:rFonts w:ascii="Arial" w:hAnsi="Arial"/>
                <w:sz w:val="24"/>
                <w:szCs w:val="24"/>
                <w:shd w:val="nil" w:color="auto" w:fill="auto"/>
                <w:rtl w:val="0"/>
                <w:lang w:val="ru-RU"/>
              </w:rPr>
              <w:t xml:space="preserve">; </w:t>
            </w:r>
            <w:r>
              <w:rPr>
                <w:rStyle w:val="Нет"/>
                <w:rFonts w:ascii="Arial" w:hAnsi="Arial" w:hint="default"/>
                <w:sz w:val="24"/>
                <w:szCs w:val="24"/>
                <w:shd w:val="nil" w:color="auto" w:fill="auto"/>
                <w:rtl w:val="0"/>
                <w:lang w:val="ru-RU"/>
              </w:rPr>
              <w:t>затрата</w:t>
            </w:r>
            <w:r>
              <w:rPr>
                <w:rStyle w:val="Нет"/>
                <w:rFonts w:ascii="Arial" w:hAnsi="Arial"/>
                <w:sz w:val="24"/>
                <w:szCs w:val="24"/>
                <w:shd w:val="nil" w:color="auto" w:fill="auto"/>
                <w:rtl w:val="0"/>
                <w:lang w:val="ru-RU"/>
              </w:rPr>
              <w:t xml:space="preserve">, </w:t>
            </w:r>
            <w:r>
              <w:rPr>
                <w:rStyle w:val="Нет"/>
                <w:rFonts w:ascii="Arial" w:hAnsi="Arial" w:hint="default"/>
                <w:sz w:val="24"/>
                <w:szCs w:val="24"/>
                <w:shd w:val="nil" w:color="auto" w:fill="auto"/>
                <w:rtl w:val="0"/>
                <w:lang w:val="ru-RU"/>
              </w:rPr>
              <w:t>издержки</w:t>
            </w:r>
            <w:r>
              <w:rPr>
                <w:rStyle w:val="Нет"/>
                <w:rFonts w:ascii="Arial" w:hAnsi="Arial"/>
                <w:sz w:val="24"/>
                <w:szCs w:val="24"/>
                <w:shd w:val="nil" w:color="auto" w:fill="auto"/>
                <w:rtl w:val="0"/>
                <w:lang w:val="ru-RU"/>
              </w:rPr>
              <w:t xml:space="preserve">, </w:t>
            </w:r>
            <w:r>
              <w:rPr>
                <w:rStyle w:val="Нет"/>
                <w:rFonts w:ascii="Arial" w:hAnsi="Arial" w:hint="default"/>
                <w:sz w:val="24"/>
                <w:szCs w:val="24"/>
                <w:shd w:val="nil" w:color="auto" w:fill="auto"/>
                <w:rtl w:val="0"/>
                <w:lang w:val="ru-RU"/>
              </w:rPr>
              <w:t>расход</w:t>
            </w:r>
            <w:r>
              <w:rPr>
                <w:rStyle w:val="Нет"/>
                <w:rFonts w:ascii="Arial" w:hAnsi="Arial"/>
                <w:sz w:val="24"/>
                <w:szCs w:val="24"/>
                <w:shd w:val="nil" w:color="auto" w:fill="auto"/>
                <w:rtl w:val="0"/>
                <w:lang w:val="ru-RU"/>
              </w:rPr>
              <w:t xml:space="preserve">; 2) </w:t>
            </w:r>
            <w:r>
              <w:rPr>
                <w:rStyle w:val="Нет"/>
                <w:rFonts w:ascii="Arial" w:hAnsi="Arial" w:hint="default"/>
                <w:sz w:val="24"/>
                <w:szCs w:val="24"/>
                <w:shd w:val="nil" w:color="auto" w:fill="auto"/>
                <w:rtl w:val="0"/>
                <w:lang w:val="ru-RU"/>
              </w:rPr>
              <w:t>сфера потребления</w:t>
            </w:r>
          </w:p>
        </w:tc>
      </w:tr>
      <w:tr>
        <w:tblPrEx>
          <w:shd w:val="clear" w:color="auto" w:fill="ced7e7"/>
        </w:tblPrEx>
        <w:trPr>
          <w:trHeight w:val="567" w:hRule="atLeast"/>
        </w:trPr>
        <w:tc>
          <w:tcPr>
            <w:tcW w:type="dxa" w:w="2245"/>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ffffdd"/>
            <w:tcMar>
              <w:top w:type="dxa" w:w="80"/>
              <w:left w:type="dxa" w:w="80"/>
              <w:bottom w:type="dxa" w:w="80"/>
              <w:right w:type="dxa" w:w="80"/>
            </w:tcMar>
            <w:vAlign w:val="center"/>
          </w:tcPr>
          <w:p>
            <w:pPr>
              <w:pStyle w:val="Normal.0"/>
              <w:spacing w:after="0" w:line="240" w:lineRule="auto"/>
            </w:pPr>
            <w:r>
              <w:rPr>
                <w:rStyle w:val="Нет"/>
                <w:rFonts w:ascii="Arial" w:hAnsi="Arial"/>
                <w:b w:val="1"/>
                <w:bCs w:val="1"/>
                <w:sz w:val="24"/>
                <w:szCs w:val="24"/>
                <w:shd w:val="nil" w:color="auto" w:fill="auto"/>
                <w:rtl w:val="0"/>
                <w:lang w:val="en-US"/>
              </w:rPr>
              <w:t>goods and services</w:t>
            </w:r>
          </w:p>
        </w:tc>
        <w:tc>
          <w:tcPr>
            <w:tcW w:type="dxa" w:w="7378"/>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auto"/>
            <w:tcMar>
              <w:top w:type="dxa" w:w="80"/>
              <w:left w:type="dxa" w:w="80"/>
              <w:bottom w:type="dxa" w:w="80"/>
              <w:right w:type="dxa" w:w="80"/>
            </w:tcMar>
            <w:vAlign w:val="center"/>
          </w:tcPr>
          <w:p>
            <w:pPr>
              <w:pStyle w:val="Normal.0"/>
              <w:spacing w:after="0" w:line="240" w:lineRule="auto"/>
              <w:jc w:val="both"/>
            </w:pPr>
            <w:r>
              <w:rPr>
                <w:rStyle w:val="Нет"/>
                <w:rFonts w:ascii="Arial" w:hAnsi="Arial" w:hint="default"/>
                <w:sz w:val="24"/>
                <w:szCs w:val="24"/>
                <w:shd w:val="nil" w:color="auto" w:fill="auto"/>
                <w:rtl w:val="0"/>
                <w:lang w:val="ru-RU"/>
              </w:rPr>
              <w:t>товары и услуги</w:t>
            </w:r>
          </w:p>
        </w:tc>
      </w:tr>
      <w:tr>
        <w:tblPrEx>
          <w:shd w:val="clear" w:color="auto" w:fill="ced7e7"/>
        </w:tblPrEx>
        <w:trPr>
          <w:trHeight w:val="567" w:hRule="atLeast"/>
        </w:trPr>
        <w:tc>
          <w:tcPr>
            <w:tcW w:type="dxa" w:w="2245"/>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ffffdd"/>
            <w:tcMar>
              <w:top w:type="dxa" w:w="80"/>
              <w:left w:type="dxa" w:w="80"/>
              <w:bottom w:type="dxa" w:w="80"/>
              <w:right w:type="dxa" w:w="80"/>
            </w:tcMar>
            <w:vAlign w:val="center"/>
          </w:tcPr>
          <w:p>
            <w:pPr>
              <w:pStyle w:val="Normal.0"/>
              <w:spacing w:after="0" w:line="240" w:lineRule="auto"/>
            </w:pPr>
            <w:r>
              <w:rPr>
                <w:rStyle w:val="Нет"/>
                <w:rFonts w:ascii="Arial" w:hAnsi="Arial"/>
                <w:b w:val="1"/>
                <w:bCs w:val="1"/>
                <w:sz w:val="24"/>
                <w:szCs w:val="24"/>
                <w:shd w:val="nil" w:color="auto" w:fill="auto"/>
                <w:rtl w:val="0"/>
                <w:lang w:val="en-US"/>
              </w:rPr>
              <w:t>measurable variable</w:t>
            </w:r>
          </w:p>
        </w:tc>
        <w:tc>
          <w:tcPr>
            <w:tcW w:type="dxa" w:w="7378"/>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auto"/>
            <w:tcMar>
              <w:top w:type="dxa" w:w="80"/>
              <w:left w:type="dxa" w:w="80"/>
              <w:bottom w:type="dxa" w:w="80"/>
              <w:right w:type="dxa" w:w="80"/>
            </w:tcMar>
            <w:vAlign w:val="center"/>
          </w:tcPr>
          <w:p>
            <w:pPr>
              <w:pStyle w:val="Normal.0"/>
              <w:spacing w:after="0" w:line="240" w:lineRule="auto"/>
              <w:jc w:val="both"/>
            </w:pPr>
            <w:r>
              <w:rPr>
                <w:rStyle w:val="Нет"/>
                <w:rFonts w:ascii="Arial" w:hAnsi="Arial" w:hint="default"/>
                <w:sz w:val="24"/>
                <w:szCs w:val="24"/>
                <w:shd w:val="nil" w:color="auto" w:fill="auto"/>
                <w:rtl w:val="0"/>
                <w:lang w:val="ru-RU"/>
              </w:rPr>
              <w:t>измеримая переменная</w:t>
            </w:r>
          </w:p>
        </w:tc>
      </w:tr>
      <w:tr>
        <w:tblPrEx>
          <w:shd w:val="clear" w:color="auto" w:fill="ced7e7"/>
        </w:tblPrEx>
        <w:trPr>
          <w:trHeight w:val="847" w:hRule="atLeast"/>
        </w:trPr>
        <w:tc>
          <w:tcPr>
            <w:tcW w:type="dxa" w:w="2245"/>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ffffdd"/>
            <w:tcMar>
              <w:top w:type="dxa" w:w="80"/>
              <w:left w:type="dxa" w:w="80"/>
              <w:bottom w:type="dxa" w:w="80"/>
              <w:right w:type="dxa" w:w="80"/>
            </w:tcMar>
            <w:vAlign w:val="center"/>
          </w:tcPr>
          <w:p>
            <w:pPr>
              <w:pStyle w:val="Normal.0"/>
              <w:spacing w:after="0" w:line="240" w:lineRule="auto"/>
            </w:pPr>
            <w:r>
              <w:rPr>
                <w:rStyle w:val="Нет"/>
                <w:rFonts w:ascii="Arial" w:hAnsi="Arial"/>
                <w:b w:val="1"/>
                <w:bCs w:val="1"/>
                <w:sz w:val="24"/>
                <w:szCs w:val="24"/>
                <w:shd w:val="nil" w:color="auto" w:fill="auto"/>
                <w:rtl w:val="0"/>
                <w:lang w:val="ru-RU"/>
              </w:rPr>
              <w:t>microeconomics</w:t>
            </w:r>
          </w:p>
        </w:tc>
        <w:tc>
          <w:tcPr>
            <w:tcW w:type="dxa" w:w="7378"/>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auto"/>
            <w:tcMar>
              <w:top w:type="dxa" w:w="80"/>
              <w:left w:type="dxa" w:w="80"/>
              <w:bottom w:type="dxa" w:w="80"/>
              <w:right w:type="dxa" w:w="80"/>
            </w:tcMar>
            <w:vAlign w:val="center"/>
          </w:tcPr>
          <w:p>
            <w:pPr>
              <w:pStyle w:val="Normal.0"/>
              <w:spacing w:after="0" w:line="240" w:lineRule="auto"/>
              <w:jc w:val="both"/>
            </w:pPr>
            <w:r>
              <w:rPr>
                <w:rStyle w:val="Нет"/>
                <w:rFonts w:ascii="Arial" w:hAnsi="Arial" w:hint="default"/>
                <w:sz w:val="24"/>
                <w:szCs w:val="24"/>
                <w:shd w:val="nil" w:color="auto" w:fill="auto"/>
                <w:rtl w:val="0"/>
                <w:lang w:val="ru-RU"/>
              </w:rPr>
              <w:t xml:space="preserve">микроэкономика </w:t>
            </w:r>
            <w:r>
              <w:rPr>
                <w:rStyle w:val="Нет"/>
                <w:rFonts w:ascii="Arial" w:hAnsi="Arial"/>
                <w:sz w:val="24"/>
                <w:szCs w:val="24"/>
                <w:shd w:val="nil" w:color="auto" w:fill="auto"/>
                <w:rtl w:val="0"/>
                <w:lang w:val="ru-RU"/>
              </w:rPr>
              <w:t>(</w:t>
            </w:r>
            <w:r>
              <w:rPr>
                <w:rStyle w:val="Нет"/>
                <w:rFonts w:ascii="Arial" w:hAnsi="Arial" w:hint="default"/>
                <w:sz w:val="24"/>
                <w:szCs w:val="24"/>
                <w:shd w:val="nil" w:color="auto" w:fill="auto"/>
                <w:rtl w:val="0"/>
                <w:lang w:val="ru-RU"/>
              </w:rPr>
              <w:t>анализирует взаимоотношения между отдельными хозяйственными единицами</w:t>
            </w:r>
            <w:r>
              <w:rPr>
                <w:rStyle w:val="Нет"/>
                <w:rFonts w:ascii="Arial" w:hAnsi="Arial"/>
                <w:sz w:val="24"/>
                <w:szCs w:val="24"/>
                <w:shd w:val="nil" w:color="auto" w:fill="auto"/>
                <w:rtl w:val="0"/>
                <w:lang w:val="ru-RU"/>
              </w:rPr>
              <w:t xml:space="preserve">: </w:t>
            </w:r>
            <w:r>
              <w:rPr>
                <w:rStyle w:val="Нет"/>
                <w:rFonts w:ascii="Arial" w:hAnsi="Arial" w:hint="default"/>
                <w:sz w:val="24"/>
                <w:szCs w:val="24"/>
                <w:shd w:val="nil" w:color="auto" w:fill="auto"/>
                <w:rtl w:val="0"/>
                <w:lang w:val="ru-RU"/>
              </w:rPr>
              <w:t>потребителем</w:t>
            </w:r>
            <w:r>
              <w:rPr>
                <w:rStyle w:val="Нет"/>
                <w:rFonts w:ascii="Arial" w:hAnsi="Arial"/>
                <w:sz w:val="24"/>
                <w:szCs w:val="24"/>
                <w:shd w:val="nil" w:color="auto" w:fill="auto"/>
                <w:rtl w:val="0"/>
                <w:lang w:val="ru-RU"/>
              </w:rPr>
              <w:t xml:space="preserve">, </w:t>
            </w:r>
            <w:r>
              <w:rPr>
                <w:rStyle w:val="Нет"/>
                <w:rFonts w:ascii="Arial" w:hAnsi="Arial" w:hint="default"/>
                <w:sz w:val="24"/>
                <w:szCs w:val="24"/>
                <w:shd w:val="nil" w:color="auto" w:fill="auto"/>
                <w:rtl w:val="0"/>
                <w:lang w:val="ru-RU"/>
              </w:rPr>
              <w:t>фирмой и т</w:t>
            </w:r>
            <w:r>
              <w:rPr>
                <w:rStyle w:val="Нет"/>
                <w:rFonts w:ascii="Arial" w:hAnsi="Arial"/>
                <w:sz w:val="24"/>
                <w:szCs w:val="24"/>
                <w:shd w:val="nil" w:color="auto" w:fill="auto"/>
                <w:rtl w:val="0"/>
                <w:lang w:val="ru-RU"/>
              </w:rPr>
              <w:t>.</w:t>
            </w:r>
            <w:r>
              <w:rPr>
                <w:rStyle w:val="Нет"/>
                <w:rFonts w:ascii="Arial" w:hAnsi="Arial" w:hint="default"/>
                <w:sz w:val="24"/>
                <w:szCs w:val="24"/>
                <w:shd w:val="nil" w:color="auto" w:fill="auto"/>
                <w:rtl w:val="0"/>
                <w:lang w:val="ru-RU"/>
              </w:rPr>
              <w:t>д</w:t>
            </w:r>
            <w:r>
              <w:rPr>
                <w:rStyle w:val="Нет"/>
                <w:rFonts w:ascii="Arial" w:hAnsi="Arial"/>
                <w:sz w:val="24"/>
                <w:szCs w:val="24"/>
                <w:shd w:val="nil" w:color="auto" w:fill="auto"/>
                <w:rtl w:val="0"/>
                <w:lang w:val="ru-RU"/>
              </w:rPr>
              <w:t>.)</w:t>
            </w:r>
          </w:p>
        </w:tc>
      </w:tr>
      <w:tr>
        <w:tblPrEx>
          <w:shd w:val="clear" w:color="auto" w:fill="ced7e7"/>
        </w:tblPrEx>
        <w:trPr>
          <w:trHeight w:val="1407" w:hRule="atLeast"/>
        </w:trPr>
        <w:tc>
          <w:tcPr>
            <w:tcW w:type="dxa" w:w="2245"/>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ffffdd"/>
            <w:tcMar>
              <w:top w:type="dxa" w:w="80"/>
              <w:left w:type="dxa" w:w="80"/>
              <w:bottom w:type="dxa" w:w="80"/>
              <w:right w:type="dxa" w:w="80"/>
            </w:tcMar>
            <w:vAlign w:val="center"/>
          </w:tcPr>
          <w:p>
            <w:pPr>
              <w:pStyle w:val="Normal.0"/>
              <w:spacing w:after="0" w:line="240" w:lineRule="auto"/>
            </w:pPr>
            <w:r>
              <w:rPr>
                <w:rStyle w:val="Нет"/>
                <w:rFonts w:ascii="Arial" w:hAnsi="Arial"/>
                <w:b w:val="1"/>
                <w:bCs w:val="1"/>
                <w:sz w:val="24"/>
                <w:szCs w:val="24"/>
                <w:shd w:val="nil" w:color="auto" w:fill="auto"/>
                <w:rtl w:val="0"/>
                <w:lang w:val="ru-RU"/>
              </w:rPr>
              <w:t>macroeconomics</w:t>
            </w:r>
          </w:p>
        </w:tc>
        <w:tc>
          <w:tcPr>
            <w:tcW w:type="dxa" w:w="7378"/>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auto"/>
            <w:tcMar>
              <w:top w:type="dxa" w:w="80"/>
              <w:left w:type="dxa" w:w="80"/>
              <w:bottom w:type="dxa" w:w="80"/>
              <w:right w:type="dxa" w:w="80"/>
            </w:tcMar>
            <w:vAlign w:val="center"/>
          </w:tcPr>
          <w:p>
            <w:pPr>
              <w:pStyle w:val="Normal.0"/>
              <w:spacing w:after="0" w:line="240" w:lineRule="auto"/>
              <w:jc w:val="both"/>
            </w:pPr>
            <w:r>
              <w:rPr>
                <w:rStyle w:val="Нет"/>
                <w:rFonts w:ascii="Arial" w:hAnsi="Arial" w:hint="default"/>
                <w:sz w:val="24"/>
                <w:szCs w:val="24"/>
                <w:shd w:val="nil" w:color="auto" w:fill="auto"/>
                <w:rtl w:val="0"/>
                <w:lang w:val="ru-RU"/>
              </w:rPr>
              <w:t xml:space="preserve">макроэкономика </w:t>
            </w:r>
            <w:r>
              <w:rPr>
                <w:rStyle w:val="Нет"/>
                <w:rFonts w:ascii="Arial" w:hAnsi="Arial"/>
                <w:sz w:val="24"/>
                <w:szCs w:val="24"/>
                <w:shd w:val="nil" w:color="auto" w:fill="auto"/>
                <w:rtl w:val="0"/>
                <w:lang w:val="ru-RU"/>
              </w:rPr>
              <w:t>(</w:t>
            </w:r>
            <w:r>
              <w:rPr>
                <w:rStyle w:val="Нет"/>
                <w:rFonts w:ascii="Arial" w:hAnsi="Arial" w:hint="default"/>
                <w:sz w:val="24"/>
                <w:szCs w:val="24"/>
                <w:shd w:val="nil" w:color="auto" w:fill="auto"/>
                <w:rtl w:val="0"/>
                <w:lang w:val="ru-RU"/>
              </w:rPr>
              <w:t>область экономической науки</w:t>
            </w:r>
            <w:r>
              <w:rPr>
                <w:rStyle w:val="Нет"/>
                <w:rFonts w:ascii="Arial" w:hAnsi="Arial"/>
                <w:sz w:val="24"/>
                <w:szCs w:val="24"/>
                <w:shd w:val="nil" w:color="auto" w:fill="auto"/>
                <w:rtl w:val="0"/>
                <w:lang w:val="ru-RU"/>
              </w:rPr>
              <w:t xml:space="preserve">, </w:t>
            </w:r>
            <w:r>
              <w:rPr>
                <w:rStyle w:val="Нет"/>
                <w:rFonts w:ascii="Arial" w:hAnsi="Arial" w:hint="default"/>
                <w:sz w:val="24"/>
                <w:szCs w:val="24"/>
                <w:shd w:val="nil" w:color="auto" w:fill="auto"/>
                <w:rtl w:val="0"/>
                <w:lang w:val="ru-RU"/>
              </w:rPr>
              <w:t>в отличие от микроэкономики</w:t>
            </w:r>
            <w:r>
              <w:rPr>
                <w:rStyle w:val="Нет"/>
                <w:rFonts w:ascii="Arial" w:hAnsi="Arial"/>
                <w:sz w:val="24"/>
                <w:szCs w:val="24"/>
                <w:shd w:val="nil" w:color="auto" w:fill="auto"/>
                <w:rtl w:val="0"/>
                <w:lang w:val="ru-RU"/>
              </w:rPr>
              <w:t xml:space="preserve">, </w:t>
            </w:r>
            <w:r>
              <w:rPr>
                <w:rStyle w:val="Нет"/>
                <w:rFonts w:ascii="Arial" w:hAnsi="Arial" w:hint="default"/>
                <w:sz w:val="24"/>
                <w:szCs w:val="24"/>
                <w:shd w:val="nil" w:color="auto" w:fill="auto"/>
                <w:rtl w:val="0"/>
                <w:lang w:val="ru-RU"/>
              </w:rPr>
              <w:t>изучающая проблемы функционирования экономической системы</w:t>
            </w:r>
            <w:r>
              <w:rPr>
                <w:rStyle w:val="Нет"/>
                <w:rFonts w:ascii="Arial" w:hAnsi="Arial"/>
                <w:sz w:val="24"/>
                <w:szCs w:val="24"/>
                <w:shd w:val="nil" w:color="auto" w:fill="auto"/>
                <w:rtl w:val="0"/>
                <w:lang w:val="ru-RU"/>
              </w:rPr>
              <w:t xml:space="preserve">, </w:t>
            </w:r>
            <w:r>
              <w:rPr>
                <w:rStyle w:val="Нет"/>
                <w:rFonts w:ascii="Arial" w:hAnsi="Arial" w:hint="default"/>
                <w:sz w:val="24"/>
                <w:szCs w:val="24"/>
                <w:shd w:val="nil" w:color="auto" w:fill="auto"/>
                <w:rtl w:val="0"/>
                <w:lang w:val="ru-RU"/>
              </w:rPr>
              <w:t>взятой в целом</w:t>
            </w:r>
            <w:r>
              <w:rPr>
                <w:rStyle w:val="Нет"/>
                <w:rFonts w:ascii="Arial" w:hAnsi="Arial"/>
                <w:sz w:val="24"/>
                <w:szCs w:val="24"/>
                <w:shd w:val="nil" w:color="auto" w:fill="auto"/>
                <w:rtl w:val="0"/>
                <w:lang w:val="ru-RU"/>
              </w:rPr>
              <w:t xml:space="preserve">; </w:t>
            </w:r>
            <w:r>
              <w:rPr>
                <w:rStyle w:val="Нет"/>
                <w:rFonts w:ascii="Arial" w:hAnsi="Arial" w:hint="default"/>
                <w:sz w:val="24"/>
                <w:szCs w:val="24"/>
                <w:shd w:val="nil" w:color="auto" w:fill="auto"/>
                <w:rtl w:val="0"/>
                <w:lang w:val="ru-RU"/>
              </w:rPr>
              <w:t>исследуется формирование таких показателей как уровень занятости</w:t>
            </w:r>
            <w:r>
              <w:rPr>
                <w:rStyle w:val="Нет"/>
                <w:rFonts w:ascii="Arial" w:hAnsi="Arial"/>
                <w:sz w:val="24"/>
                <w:szCs w:val="24"/>
                <w:shd w:val="nil" w:color="auto" w:fill="auto"/>
                <w:rtl w:val="0"/>
                <w:lang w:val="ru-RU"/>
              </w:rPr>
              <w:t xml:space="preserve">, </w:t>
            </w:r>
            <w:r>
              <w:rPr>
                <w:rStyle w:val="Нет"/>
                <w:rFonts w:ascii="Arial" w:hAnsi="Arial" w:hint="default"/>
                <w:sz w:val="24"/>
                <w:szCs w:val="24"/>
                <w:shd w:val="nil" w:color="auto" w:fill="auto"/>
                <w:rtl w:val="0"/>
                <w:lang w:val="ru-RU"/>
              </w:rPr>
              <w:t>ВВП</w:t>
            </w:r>
            <w:r>
              <w:rPr>
                <w:rStyle w:val="Нет"/>
                <w:rFonts w:ascii="Arial" w:hAnsi="Arial"/>
                <w:sz w:val="24"/>
                <w:szCs w:val="24"/>
                <w:shd w:val="nil" w:color="auto" w:fill="auto"/>
                <w:rtl w:val="0"/>
                <w:lang w:val="ru-RU"/>
              </w:rPr>
              <w:t xml:space="preserve">, </w:t>
            </w:r>
            <w:r>
              <w:rPr>
                <w:rStyle w:val="Нет"/>
                <w:rFonts w:ascii="Arial" w:hAnsi="Arial" w:hint="default"/>
                <w:sz w:val="24"/>
                <w:szCs w:val="24"/>
                <w:shd w:val="nil" w:color="auto" w:fill="auto"/>
                <w:rtl w:val="0"/>
                <w:lang w:val="ru-RU"/>
              </w:rPr>
              <w:t>процентная ставка</w:t>
            </w:r>
            <w:r>
              <w:rPr>
                <w:rStyle w:val="Нет"/>
                <w:rFonts w:ascii="Arial" w:hAnsi="Arial"/>
                <w:sz w:val="24"/>
                <w:szCs w:val="24"/>
                <w:shd w:val="nil" w:color="auto" w:fill="auto"/>
                <w:rtl w:val="0"/>
                <w:lang w:val="ru-RU"/>
              </w:rPr>
              <w:t xml:space="preserve">, </w:t>
            </w:r>
            <w:r>
              <w:rPr>
                <w:rStyle w:val="Нет"/>
                <w:rFonts w:ascii="Arial" w:hAnsi="Arial" w:hint="default"/>
                <w:sz w:val="24"/>
                <w:szCs w:val="24"/>
                <w:shd w:val="nil" w:color="auto" w:fill="auto"/>
                <w:rtl w:val="0"/>
                <w:lang w:val="ru-RU"/>
              </w:rPr>
              <w:t>общий уровень цен и т</w:t>
            </w:r>
            <w:r>
              <w:rPr>
                <w:rStyle w:val="Нет"/>
                <w:rFonts w:ascii="Arial" w:hAnsi="Arial"/>
                <w:sz w:val="24"/>
                <w:szCs w:val="24"/>
                <w:shd w:val="nil" w:color="auto" w:fill="auto"/>
                <w:rtl w:val="0"/>
                <w:lang w:val="ru-RU"/>
              </w:rPr>
              <w:t xml:space="preserve">. </w:t>
            </w:r>
            <w:r>
              <w:rPr>
                <w:rStyle w:val="Нет"/>
                <w:rFonts w:ascii="Arial" w:hAnsi="Arial" w:hint="default"/>
                <w:sz w:val="24"/>
                <w:szCs w:val="24"/>
                <w:shd w:val="nil" w:color="auto" w:fill="auto"/>
                <w:rtl w:val="0"/>
                <w:lang w:val="ru-RU"/>
              </w:rPr>
              <w:t>д</w:t>
            </w:r>
            <w:r>
              <w:rPr>
                <w:rStyle w:val="Нет"/>
                <w:rFonts w:ascii="Arial" w:hAnsi="Arial"/>
                <w:sz w:val="24"/>
                <w:szCs w:val="24"/>
                <w:shd w:val="nil" w:color="auto" w:fill="auto"/>
                <w:rtl w:val="0"/>
                <w:lang w:val="ru-RU"/>
              </w:rPr>
              <w:t>.)</w:t>
            </w:r>
          </w:p>
        </w:tc>
      </w:tr>
      <w:tr>
        <w:tblPrEx>
          <w:shd w:val="clear" w:color="auto" w:fill="ced7e7"/>
        </w:tblPrEx>
        <w:trPr>
          <w:trHeight w:val="287" w:hRule="atLeast"/>
        </w:trPr>
        <w:tc>
          <w:tcPr>
            <w:tcW w:type="dxa" w:w="2245"/>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ffffdd"/>
            <w:tcMar>
              <w:top w:type="dxa" w:w="80"/>
              <w:left w:type="dxa" w:w="80"/>
              <w:bottom w:type="dxa" w:w="80"/>
              <w:right w:type="dxa" w:w="80"/>
            </w:tcMar>
            <w:vAlign w:val="center"/>
          </w:tcPr>
          <w:p>
            <w:pPr>
              <w:pStyle w:val="Normal.0"/>
              <w:spacing w:after="0" w:line="240" w:lineRule="auto"/>
            </w:pPr>
            <w:r>
              <w:rPr>
                <w:rStyle w:val="Нет"/>
                <w:rFonts w:ascii="Arial" w:hAnsi="Arial"/>
                <w:b w:val="1"/>
                <w:bCs w:val="1"/>
                <w:sz w:val="24"/>
                <w:szCs w:val="24"/>
                <w:shd w:val="nil" w:color="auto" w:fill="auto"/>
                <w:rtl w:val="0"/>
                <w:lang w:val="en-US"/>
              </w:rPr>
              <w:t>as a whole</w:t>
            </w:r>
          </w:p>
        </w:tc>
        <w:tc>
          <w:tcPr>
            <w:tcW w:type="dxa" w:w="7378"/>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auto"/>
            <w:tcMar>
              <w:top w:type="dxa" w:w="80"/>
              <w:left w:type="dxa" w:w="80"/>
              <w:bottom w:type="dxa" w:w="80"/>
              <w:right w:type="dxa" w:w="80"/>
            </w:tcMar>
            <w:vAlign w:val="center"/>
          </w:tcPr>
          <w:p>
            <w:pPr>
              <w:pStyle w:val="Normal.0"/>
              <w:spacing w:after="0" w:line="240" w:lineRule="auto"/>
              <w:jc w:val="both"/>
            </w:pPr>
            <w:r>
              <w:rPr>
                <w:rStyle w:val="Нет"/>
                <w:rFonts w:ascii="Arial" w:hAnsi="Arial" w:hint="default"/>
                <w:sz w:val="24"/>
                <w:szCs w:val="24"/>
                <w:shd w:val="nil" w:color="auto" w:fill="auto"/>
                <w:rtl w:val="0"/>
                <w:lang w:val="ru-RU"/>
              </w:rPr>
              <w:t>в целом</w:t>
            </w:r>
          </w:p>
        </w:tc>
      </w:tr>
      <w:tr>
        <w:tblPrEx>
          <w:shd w:val="clear" w:color="auto" w:fill="ced7e7"/>
        </w:tblPrEx>
        <w:trPr>
          <w:trHeight w:val="567" w:hRule="atLeast"/>
        </w:trPr>
        <w:tc>
          <w:tcPr>
            <w:tcW w:type="dxa" w:w="2245"/>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ffffdd"/>
            <w:tcMar>
              <w:top w:type="dxa" w:w="80"/>
              <w:left w:type="dxa" w:w="80"/>
              <w:bottom w:type="dxa" w:w="80"/>
              <w:right w:type="dxa" w:w="80"/>
            </w:tcMar>
            <w:vAlign w:val="center"/>
          </w:tcPr>
          <w:p>
            <w:pPr>
              <w:pStyle w:val="Normal.0"/>
              <w:spacing w:after="0" w:line="240" w:lineRule="auto"/>
            </w:pPr>
            <w:r>
              <w:rPr>
                <w:rStyle w:val="Нет"/>
                <w:rFonts w:ascii="Arial" w:hAnsi="Arial"/>
                <w:b w:val="1"/>
                <w:bCs w:val="1"/>
                <w:sz w:val="24"/>
                <w:szCs w:val="24"/>
                <w:shd w:val="nil" w:color="auto" w:fill="auto"/>
                <w:rtl w:val="0"/>
                <w:lang w:val="ru-RU"/>
              </w:rPr>
              <w:t>aggregate supply</w:t>
            </w:r>
          </w:p>
        </w:tc>
        <w:tc>
          <w:tcPr>
            <w:tcW w:type="dxa" w:w="7378"/>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auto"/>
            <w:tcMar>
              <w:top w:type="dxa" w:w="80"/>
              <w:left w:type="dxa" w:w="80"/>
              <w:bottom w:type="dxa" w:w="80"/>
              <w:right w:type="dxa" w:w="80"/>
            </w:tcMar>
            <w:vAlign w:val="center"/>
          </w:tcPr>
          <w:p>
            <w:pPr>
              <w:pStyle w:val="Normal.0"/>
              <w:spacing w:after="0" w:line="240" w:lineRule="auto"/>
              <w:jc w:val="both"/>
            </w:pPr>
            <w:r>
              <w:rPr>
                <w:rStyle w:val="Нет"/>
                <w:rFonts w:ascii="Arial" w:hAnsi="Arial" w:hint="default"/>
                <w:sz w:val="24"/>
                <w:szCs w:val="24"/>
                <w:shd w:val="nil" w:color="auto" w:fill="auto"/>
                <w:rtl w:val="0"/>
                <w:lang w:val="ru-RU"/>
              </w:rPr>
              <w:t xml:space="preserve">совокупное предложение </w:t>
            </w:r>
            <w:r>
              <w:rPr>
                <w:rStyle w:val="Нет"/>
                <w:rFonts w:ascii="Arial" w:hAnsi="Arial"/>
                <w:sz w:val="24"/>
                <w:szCs w:val="24"/>
                <w:shd w:val="nil" w:color="auto" w:fill="auto"/>
                <w:rtl w:val="0"/>
                <w:lang w:val="ru-RU"/>
              </w:rPr>
              <w:t>(</w:t>
            </w:r>
            <w:r>
              <w:rPr>
                <w:rStyle w:val="Нет"/>
                <w:rFonts w:ascii="Arial" w:hAnsi="Arial" w:hint="default"/>
                <w:sz w:val="24"/>
                <w:szCs w:val="24"/>
                <w:shd w:val="nil" w:color="auto" w:fill="auto"/>
                <w:rtl w:val="0"/>
                <w:lang w:val="ru-RU"/>
              </w:rPr>
              <w:t>предложение всех товаров и услуг</w:t>
            </w:r>
            <w:r>
              <w:rPr>
                <w:rStyle w:val="Нет"/>
                <w:rFonts w:ascii="Arial" w:hAnsi="Arial"/>
                <w:sz w:val="24"/>
                <w:szCs w:val="24"/>
                <w:shd w:val="nil" w:color="auto" w:fill="auto"/>
                <w:rtl w:val="0"/>
                <w:lang w:val="ru-RU"/>
              </w:rPr>
              <w:t xml:space="preserve">, </w:t>
            </w:r>
            <w:r>
              <w:rPr>
                <w:rStyle w:val="Нет"/>
                <w:rFonts w:ascii="Arial" w:hAnsi="Arial" w:hint="default"/>
                <w:sz w:val="24"/>
                <w:szCs w:val="24"/>
                <w:shd w:val="nil" w:color="auto" w:fill="auto"/>
                <w:rtl w:val="0"/>
                <w:lang w:val="ru-RU"/>
              </w:rPr>
              <w:t>имеющихся на рынке в данное время</w:t>
            </w:r>
            <w:r>
              <w:rPr>
                <w:rStyle w:val="Нет"/>
                <w:rFonts w:ascii="Arial" w:hAnsi="Arial"/>
                <w:sz w:val="24"/>
                <w:szCs w:val="24"/>
                <w:shd w:val="nil" w:color="auto" w:fill="auto"/>
                <w:rtl w:val="0"/>
                <w:lang w:val="ru-RU"/>
              </w:rPr>
              <w:t>)</w:t>
            </w:r>
          </w:p>
        </w:tc>
      </w:tr>
      <w:tr>
        <w:tblPrEx>
          <w:shd w:val="clear" w:color="auto" w:fill="ced7e7"/>
        </w:tblPrEx>
        <w:trPr>
          <w:trHeight w:val="567" w:hRule="atLeast"/>
        </w:trPr>
        <w:tc>
          <w:tcPr>
            <w:tcW w:type="dxa" w:w="2245"/>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ffffdd"/>
            <w:tcMar>
              <w:top w:type="dxa" w:w="80"/>
              <w:left w:type="dxa" w:w="80"/>
              <w:bottom w:type="dxa" w:w="80"/>
              <w:right w:type="dxa" w:w="80"/>
            </w:tcMar>
            <w:vAlign w:val="center"/>
          </w:tcPr>
          <w:p>
            <w:pPr>
              <w:pStyle w:val="Normal.0"/>
              <w:spacing w:after="0" w:line="240" w:lineRule="auto"/>
            </w:pPr>
            <w:r>
              <w:rPr>
                <w:rStyle w:val="Нет"/>
                <w:rFonts w:ascii="Arial" w:hAnsi="Arial"/>
                <w:b w:val="1"/>
                <w:bCs w:val="1"/>
                <w:sz w:val="24"/>
                <w:szCs w:val="24"/>
                <w:shd w:val="nil" w:color="auto" w:fill="auto"/>
                <w:rtl w:val="0"/>
                <w:lang w:val="en-US"/>
              </w:rPr>
              <w:t>supply and demand</w:t>
            </w:r>
          </w:p>
        </w:tc>
        <w:tc>
          <w:tcPr>
            <w:tcW w:type="dxa" w:w="7378"/>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auto"/>
            <w:tcMar>
              <w:top w:type="dxa" w:w="80"/>
              <w:left w:type="dxa" w:w="80"/>
              <w:bottom w:type="dxa" w:w="80"/>
              <w:right w:type="dxa" w:w="80"/>
            </w:tcMar>
            <w:vAlign w:val="center"/>
          </w:tcPr>
          <w:p>
            <w:pPr>
              <w:pStyle w:val="Normal.0"/>
              <w:spacing w:after="0" w:line="240" w:lineRule="auto"/>
              <w:jc w:val="both"/>
            </w:pPr>
            <w:r>
              <w:rPr>
                <w:rStyle w:val="Нет"/>
                <w:rFonts w:ascii="Arial" w:hAnsi="Arial" w:hint="default"/>
                <w:sz w:val="24"/>
                <w:szCs w:val="24"/>
                <w:shd w:val="nil" w:color="auto" w:fill="auto"/>
                <w:rtl w:val="0"/>
                <w:lang w:val="ru-RU"/>
              </w:rPr>
              <w:t>предложение и спрос</w:t>
            </w:r>
          </w:p>
        </w:tc>
      </w:tr>
      <w:tr>
        <w:tblPrEx>
          <w:shd w:val="clear" w:color="auto" w:fill="ced7e7"/>
        </w:tblPrEx>
        <w:trPr>
          <w:trHeight w:val="287" w:hRule="atLeast"/>
        </w:trPr>
        <w:tc>
          <w:tcPr>
            <w:tcW w:type="dxa" w:w="2245"/>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ffffdd"/>
            <w:tcMar>
              <w:top w:type="dxa" w:w="80"/>
              <w:left w:type="dxa" w:w="80"/>
              <w:bottom w:type="dxa" w:w="80"/>
              <w:right w:type="dxa" w:w="80"/>
            </w:tcMar>
            <w:vAlign w:val="center"/>
          </w:tcPr>
          <w:p>
            <w:pPr>
              <w:pStyle w:val="Normal.0"/>
              <w:spacing w:after="0" w:line="240" w:lineRule="auto"/>
            </w:pPr>
            <w:r>
              <w:rPr>
                <w:rStyle w:val="Нет"/>
                <w:rFonts w:ascii="Arial" w:hAnsi="Arial"/>
                <w:b w:val="1"/>
                <w:bCs w:val="1"/>
                <w:sz w:val="24"/>
                <w:szCs w:val="24"/>
                <w:shd w:val="nil" w:color="auto" w:fill="auto"/>
                <w:rtl w:val="0"/>
                <w:lang w:val="ru-RU"/>
              </w:rPr>
              <w:t>commodity</w:t>
            </w:r>
          </w:p>
        </w:tc>
        <w:tc>
          <w:tcPr>
            <w:tcW w:type="dxa" w:w="7378"/>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auto"/>
            <w:tcMar>
              <w:top w:type="dxa" w:w="80"/>
              <w:left w:type="dxa" w:w="80"/>
              <w:bottom w:type="dxa" w:w="80"/>
              <w:right w:type="dxa" w:w="80"/>
            </w:tcMar>
            <w:vAlign w:val="center"/>
          </w:tcPr>
          <w:p>
            <w:pPr>
              <w:pStyle w:val="Normal.0"/>
              <w:spacing w:after="0" w:line="240" w:lineRule="auto"/>
              <w:jc w:val="both"/>
            </w:pPr>
            <w:r>
              <w:rPr>
                <w:rStyle w:val="Нет"/>
                <w:rFonts w:ascii="Arial" w:hAnsi="Arial" w:hint="default"/>
                <w:sz w:val="24"/>
                <w:szCs w:val="24"/>
                <w:shd w:val="nil" w:color="auto" w:fill="auto"/>
                <w:rtl w:val="0"/>
                <w:lang w:val="ru-RU"/>
              </w:rPr>
              <w:t>товар</w:t>
            </w:r>
            <w:r>
              <w:rPr>
                <w:rStyle w:val="Нет"/>
                <w:rFonts w:ascii="Arial" w:hAnsi="Arial"/>
                <w:sz w:val="24"/>
                <w:szCs w:val="24"/>
                <w:shd w:val="nil" w:color="auto" w:fill="auto"/>
                <w:rtl w:val="0"/>
                <w:lang w:val="ru-RU"/>
              </w:rPr>
              <w:t xml:space="preserve">, </w:t>
            </w:r>
            <w:r>
              <w:rPr>
                <w:rStyle w:val="Нет"/>
                <w:rFonts w:ascii="Arial" w:hAnsi="Arial" w:hint="default"/>
                <w:sz w:val="24"/>
                <w:szCs w:val="24"/>
                <w:shd w:val="nil" w:color="auto" w:fill="auto"/>
                <w:rtl w:val="0"/>
                <w:lang w:val="ru-RU"/>
              </w:rPr>
              <w:t xml:space="preserve">продукт </w:t>
            </w:r>
            <w:r>
              <w:rPr>
                <w:rStyle w:val="Нет"/>
                <w:rFonts w:ascii="Arial" w:hAnsi="Arial"/>
                <w:sz w:val="24"/>
                <w:szCs w:val="24"/>
                <w:shd w:val="nil" w:color="auto" w:fill="auto"/>
                <w:rtl w:val="0"/>
                <w:lang w:val="ru-RU"/>
              </w:rPr>
              <w:t>(</w:t>
            </w:r>
            <w:r>
              <w:rPr>
                <w:rStyle w:val="Нет"/>
                <w:rFonts w:ascii="Arial" w:hAnsi="Arial" w:hint="default"/>
                <w:sz w:val="24"/>
                <w:szCs w:val="24"/>
                <w:shd w:val="nil" w:color="auto" w:fill="auto"/>
                <w:rtl w:val="0"/>
                <w:lang w:val="ru-RU"/>
              </w:rPr>
              <w:t>продукт труда</w:t>
            </w:r>
            <w:r>
              <w:rPr>
                <w:rStyle w:val="Нет"/>
                <w:rFonts w:ascii="Arial" w:hAnsi="Arial"/>
                <w:sz w:val="24"/>
                <w:szCs w:val="24"/>
                <w:shd w:val="nil" w:color="auto" w:fill="auto"/>
                <w:rtl w:val="0"/>
                <w:lang w:val="ru-RU"/>
              </w:rPr>
              <w:t xml:space="preserve">, </w:t>
            </w:r>
            <w:r>
              <w:rPr>
                <w:rStyle w:val="Нет"/>
                <w:rFonts w:ascii="Arial" w:hAnsi="Arial" w:hint="default"/>
                <w:sz w:val="24"/>
                <w:szCs w:val="24"/>
                <w:shd w:val="nil" w:color="auto" w:fill="auto"/>
                <w:rtl w:val="0"/>
                <w:lang w:val="ru-RU"/>
              </w:rPr>
              <w:t>предназначенный для продажи</w:t>
            </w:r>
            <w:r>
              <w:rPr>
                <w:rStyle w:val="Нет"/>
                <w:rFonts w:ascii="Arial" w:hAnsi="Arial"/>
                <w:sz w:val="24"/>
                <w:szCs w:val="24"/>
                <w:shd w:val="nil" w:color="auto" w:fill="auto"/>
                <w:rtl w:val="0"/>
                <w:lang w:val="ru-RU"/>
              </w:rPr>
              <w:t>)</w:t>
            </w:r>
          </w:p>
        </w:tc>
      </w:tr>
      <w:tr>
        <w:tblPrEx>
          <w:shd w:val="clear" w:color="auto" w:fill="ced7e7"/>
        </w:tblPrEx>
        <w:trPr>
          <w:trHeight w:val="567" w:hRule="atLeast"/>
        </w:trPr>
        <w:tc>
          <w:tcPr>
            <w:tcW w:type="dxa" w:w="2245"/>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ffffdd"/>
            <w:tcMar>
              <w:top w:type="dxa" w:w="80"/>
              <w:left w:type="dxa" w:w="80"/>
              <w:bottom w:type="dxa" w:w="80"/>
              <w:right w:type="dxa" w:w="80"/>
            </w:tcMar>
            <w:vAlign w:val="center"/>
          </w:tcPr>
          <w:p>
            <w:pPr>
              <w:pStyle w:val="Normal.0"/>
              <w:spacing w:after="0" w:line="240" w:lineRule="auto"/>
            </w:pPr>
            <w:r>
              <w:rPr>
                <w:rStyle w:val="Нет"/>
                <w:rFonts w:ascii="Arial" w:hAnsi="Arial"/>
                <w:b w:val="1"/>
                <w:bCs w:val="1"/>
                <w:sz w:val="24"/>
                <w:szCs w:val="24"/>
                <w:shd w:val="nil" w:color="auto" w:fill="auto"/>
                <w:rtl w:val="0"/>
                <w:lang w:val="en-US"/>
              </w:rPr>
              <w:t>resource allocation</w:t>
            </w:r>
          </w:p>
        </w:tc>
        <w:tc>
          <w:tcPr>
            <w:tcW w:type="dxa" w:w="7378"/>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auto"/>
            <w:tcMar>
              <w:top w:type="dxa" w:w="80"/>
              <w:left w:type="dxa" w:w="80"/>
              <w:bottom w:type="dxa" w:w="80"/>
              <w:right w:type="dxa" w:w="80"/>
            </w:tcMar>
            <w:vAlign w:val="center"/>
          </w:tcPr>
          <w:p>
            <w:pPr>
              <w:pStyle w:val="Normal.0"/>
              <w:spacing w:after="0" w:line="240" w:lineRule="auto"/>
              <w:jc w:val="both"/>
            </w:pPr>
            <w:r>
              <w:rPr>
                <w:rStyle w:val="Нет"/>
                <w:rFonts w:ascii="Arial" w:hAnsi="Arial" w:hint="default"/>
                <w:sz w:val="24"/>
                <w:szCs w:val="24"/>
                <w:shd w:val="nil" w:color="auto" w:fill="auto"/>
                <w:rtl w:val="0"/>
                <w:lang w:val="ru-RU"/>
              </w:rPr>
              <w:t>распределение ресурсов</w:t>
            </w:r>
          </w:p>
        </w:tc>
      </w:tr>
      <w:tr>
        <w:tblPrEx>
          <w:shd w:val="clear" w:color="auto" w:fill="ced7e7"/>
        </w:tblPrEx>
        <w:trPr>
          <w:trHeight w:val="847" w:hRule="atLeast"/>
        </w:trPr>
        <w:tc>
          <w:tcPr>
            <w:tcW w:type="dxa" w:w="2245"/>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ffffdd"/>
            <w:tcMar>
              <w:top w:type="dxa" w:w="80"/>
              <w:left w:type="dxa" w:w="80"/>
              <w:bottom w:type="dxa" w:w="80"/>
              <w:right w:type="dxa" w:w="80"/>
            </w:tcMar>
            <w:vAlign w:val="center"/>
          </w:tcPr>
          <w:p>
            <w:pPr>
              <w:pStyle w:val="Normal.0"/>
              <w:spacing w:after="0" w:line="240" w:lineRule="auto"/>
            </w:pPr>
            <w:r>
              <w:rPr>
                <w:rStyle w:val="Нет"/>
                <w:rFonts w:ascii="Arial" w:hAnsi="Arial"/>
                <w:b w:val="1"/>
                <w:bCs w:val="1"/>
                <w:sz w:val="24"/>
                <w:szCs w:val="24"/>
                <w:shd w:val="nil" w:color="auto" w:fill="auto"/>
                <w:rtl w:val="0"/>
                <w:lang w:val="ru-RU"/>
              </w:rPr>
              <w:t>production</w:t>
            </w:r>
          </w:p>
        </w:tc>
        <w:tc>
          <w:tcPr>
            <w:tcW w:type="dxa" w:w="7378"/>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auto"/>
            <w:tcMar>
              <w:top w:type="dxa" w:w="80"/>
              <w:left w:type="dxa" w:w="80"/>
              <w:bottom w:type="dxa" w:w="80"/>
              <w:right w:type="dxa" w:w="80"/>
            </w:tcMar>
            <w:vAlign w:val="center"/>
          </w:tcPr>
          <w:p>
            <w:pPr>
              <w:pStyle w:val="Normal.0"/>
              <w:spacing w:after="0" w:line="240" w:lineRule="auto"/>
              <w:jc w:val="both"/>
            </w:pPr>
            <w:r>
              <w:rPr>
                <w:rStyle w:val="Нет"/>
                <w:rFonts w:ascii="Arial" w:hAnsi="Arial" w:hint="default"/>
                <w:sz w:val="24"/>
                <w:szCs w:val="24"/>
                <w:shd w:val="nil" w:color="auto" w:fill="auto"/>
                <w:rtl w:val="0"/>
                <w:lang w:val="ru-RU"/>
              </w:rPr>
              <w:t>производство</w:t>
            </w:r>
            <w:r>
              <w:rPr>
                <w:rStyle w:val="Нет"/>
                <w:rFonts w:ascii="Arial" w:hAnsi="Arial"/>
                <w:sz w:val="24"/>
                <w:szCs w:val="24"/>
                <w:shd w:val="nil" w:color="auto" w:fill="auto"/>
                <w:rtl w:val="0"/>
                <w:lang w:val="ru-RU"/>
              </w:rPr>
              <w:t xml:space="preserve">, </w:t>
            </w:r>
            <w:r>
              <w:rPr>
                <w:rStyle w:val="Нет"/>
                <w:rFonts w:ascii="Arial" w:hAnsi="Arial" w:hint="default"/>
                <w:sz w:val="24"/>
                <w:szCs w:val="24"/>
                <w:shd w:val="nil" w:color="auto" w:fill="auto"/>
                <w:rtl w:val="0"/>
                <w:lang w:val="ru-RU"/>
              </w:rPr>
              <w:t>производственная деятельность</w:t>
            </w:r>
            <w:r>
              <w:rPr>
                <w:rStyle w:val="Нет"/>
                <w:rFonts w:ascii="Arial" w:hAnsi="Arial"/>
                <w:sz w:val="24"/>
                <w:szCs w:val="24"/>
                <w:shd w:val="nil" w:color="auto" w:fill="auto"/>
                <w:rtl w:val="0"/>
                <w:lang w:val="ru-RU"/>
              </w:rPr>
              <w:t xml:space="preserve">, </w:t>
            </w:r>
            <w:r>
              <w:rPr>
                <w:rStyle w:val="Нет"/>
                <w:rFonts w:ascii="Arial" w:hAnsi="Arial" w:hint="default"/>
                <w:sz w:val="24"/>
                <w:szCs w:val="24"/>
                <w:shd w:val="nil" w:color="auto" w:fill="auto"/>
                <w:rtl w:val="0"/>
                <w:lang w:val="ru-RU"/>
              </w:rPr>
              <w:t>изготовление</w:t>
            </w:r>
            <w:r>
              <w:rPr>
                <w:rStyle w:val="Нет"/>
                <w:rFonts w:ascii="Arial" w:hAnsi="Arial"/>
                <w:sz w:val="24"/>
                <w:szCs w:val="24"/>
                <w:shd w:val="nil" w:color="auto" w:fill="auto"/>
                <w:rtl w:val="0"/>
                <w:lang w:val="ru-RU"/>
              </w:rPr>
              <w:t xml:space="preserve">, </w:t>
            </w:r>
            <w:r>
              <w:rPr>
                <w:rStyle w:val="Нет"/>
                <w:rFonts w:ascii="Arial" w:hAnsi="Arial" w:hint="default"/>
                <w:sz w:val="24"/>
                <w:szCs w:val="24"/>
                <w:shd w:val="nil" w:color="auto" w:fill="auto"/>
                <w:rtl w:val="0"/>
                <w:lang w:val="ru-RU"/>
              </w:rPr>
              <w:t xml:space="preserve">выработка </w:t>
            </w:r>
            <w:r>
              <w:rPr>
                <w:rStyle w:val="Нет"/>
                <w:rFonts w:ascii="Arial" w:hAnsi="Arial"/>
                <w:sz w:val="24"/>
                <w:szCs w:val="24"/>
                <w:shd w:val="nil" w:color="auto" w:fill="auto"/>
                <w:rtl w:val="0"/>
                <w:lang w:val="ru-RU"/>
              </w:rPr>
              <w:t>(</w:t>
            </w:r>
            <w:r>
              <w:rPr>
                <w:rStyle w:val="Нет"/>
                <w:rFonts w:ascii="Arial" w:hAnsi="Arial" w:hint="default"/>
                <w:sz w:val="24"/>
                <w:szCs w:val="24"/>
                <w:shd w:val="nil" w:color="auto" w:fill="auto"/>
                <w:rtl w:val="0"/>
                <w:lang w:val="ru-RU"/>
              </w:rPr>
              <w:t>процесс превращения сырья и материалов в готовые к потреблению изделия</w:t>
            </w:r>
            <w:r>
              <w:rPr>
                <w:rStyle w:val="Нет"/>
                <w:rFonts w:ascii="Arial" w:hAnsi="Arial"/>
                <w:sz w:val="24"/>
                <w:szCs w:val="24"/>
                <w:shd w:val="nil" w:color="auto" w:fill="auto"/>
                <w:rtl w:val="0"/>
                <w:lang w:val="ru-RU"/>
              </w:rPr>
              <w:t>)</w:t>
            </w:r>
          </w:p>
        </w:tc>
      </w:tr>
      <w:tr>
        <w:tblPrEx>
          <w:shd w:val="clear" w:color="auto" w:fill="ced7e7"/>
        </w:tblPrEx>
        <w:trPr>
          <w:trHeight w:val="287" w:hRule="atLeast"/>
        </w:trPr>
        <w:tc>
          <w:tcPr>
            <w:tcW w:type="dxa" w:w="2245"/>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ffffdd"/>
            <w:tcMar>
              <w:top w:type="dxa" w:w="80"/>
              <w:left w:type="dxa" w:w="80"/>
              <w:bottom w:type="dxa" w:w="80"/>
              <w:right w:type="dxa" w:w="80"/>
            </w:tcMar>
            <w:vAlign w:val="center"/>
          </w:tcPr>
          <w:p>
            <w:pPr>
              <w:pStyle w:val="Normal.0"/>
              <w:spacing w:after="0" w:line="240" w:lineRule="auto"/>
            </w:pPr>
            <w:r>
              <w:rPr>
                <w:rStyle w:val="Нет"/>
                <w:rFonts w:ascii="Arial" w:hAnsi="Arial"/>
                <w:b w:val="1"/>
                <w:bCs w:val="1"/>
                <w:sz w:val="24"/>
                <w:szCs w:val="24"/>
                <w:shd w:val="nil" w:color="auto" w:fill="auto"/>
                <w:rtl w:val="0"/>
                <w:lang w:val="ru-RU"/>
              </w:rPr>
              <w:t>competition</w:t>
            </w:r>
          </w:p>
        </w:tc>
        <w:tc>
          <w:tcPr>
            <w:tcW w:type="dxa" w:w="7378"/>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auto"/>
            <w:tcMar>
              <w:top w:type="dxa" w:w="80"/>
              <w:left w:type="dxa" w:w="80"/>
              <w:bottom w:type="dxa" w:w="80"/>
              <w:right w:type="dxa" w:w="80"/>
            </w:tcMar>
            <w:vAlign w:val="center"/>
          </w:tcPr>
          <w:p>
            <w:pPr>
              <w:pStyle w:val="Normal.0"/>
              <w:spacing w:after="0" w:line="240" w:lineRule="auto"/>
              <w:jc w:val="both"/>
            </w:pPr>
            <w:r>
              <w:rPr>
                <w:rStyle w:val="Нет"/>
                <w:rFonts w:ascii="Arial" w:hAnsi="Arial" w:hint="default"/>
                <w:sz w:val="24"/>
                <w:szCs w:val="24"/>
                <w:shd w:val="nil" w:color="auto" w:fill="auto"/>
                <w:rtl w:val="0"/>
                <w:lang w:val="ru-RU"/>
              </w:rPr>
              <w:t>конкуренция</w:t>
            </w:r>
            <w:r>
              <w:rPr>
                <w:rStyle w:val="Нет"/>
                <w:rFonts w:ascii="Arial" w:hAnsi="Arial"/>
                <w:sz w:val="24"/>
                <w:szCs w:val="24"/>
                <w:shd w:val="nil" w:color="auto" w:fill="auto"/>
                <w:rtl w:val="0"/>
                <w:lang w:val="ru-RU"/>
              </w:rPr>
              <w:t xml:space="preserve">, </w:t>
            </w:r>
            <w:r>
              <w:rPr>
                <w:rStyle w:val="Нет"/>
                <w:rFonts w:ascii="Arial" w:hAnsi="Arial" w:hint="default"/>
                <w:sz w:val="24"/>
                <w:szCs w:val="24"/>
                <w:shd w:val="nil" w:color="auto" w:fill="auto"/>
                <w:rtl w:val="0"/>
                <w:lang w:val="ru-RU"/>
              </w:rPr>
              <w:t>соревнование</w:t>
            </w:r>
            <w:r>
              <w:rPr>
                <w:rStyle w:val="Нет"/>
                <w:rFonts w:ascii="Arial" w:hAnsi="Arial"/>
                <w:sz w:val="24"/>
                <w:szCs w:val="24"/>
                <w:shd w:val="nil" w:color="auto" w:fill="auto"/>
                <w:rtl w:val="0"/>
                <w:lang w:val="ru-RU"/>
              </w:rPr>
              <w:t xml:space="preserve">, </w:t>
            </w:r>
            <w:r>
              <w:rPr>
                <w:rStyle w:val="Нет"/>
                <w:rFonts w:ascii="Arial" w:hAnsi="Arial" w:hint="default"/>
                <w:sz w:val="24"/>
                <w:szCs w:val="24"/>
                <w:shd w:val="nil" w:color="auto" w:fill="auto"/>
                <w:rtl w:val="0"/>
                <w:lang w:val="ru-RU"/>
              </w:rPr>
              <w:t>состязание</w:t>
            </w:r>
          </w:p>
        </w:tc>
      </w:tr>
      <w:tr>
        <w:tblPrEx>
          <w:shd w:val="clear" w:color="auto" w:fill="ced7e7"/>
        </w:tblPrEx>
        <w:trPr>
          <w:trHeight w:val="567" w:hRule="atLeast"/>
        </w:trPr>
        <w:tc>
          <w:tcPr>
            <w:tcW w:type="dxa" w:w="2245"/>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ffffdd"/>
            <w:tcMar>
              <w:top w:type="dxa" w:w="80"/>
              <w:left w:type="dxa" w:w="80"/>
              <w:bottom w:type="dxa" w:w="80"/>
              <w:right w:type="dxa" w:w="80"/>
            </w:tcMar>
            <w:vAlign w:val="center"/>
          </w:tcPr>
          <w:p>
            <w:pPr>
              <w:pStyle w:val="Normal.0"/>
              <w:spacing w:after="0" w:line="240" w:lineRule="auto"/>
            </w:pPr>
            <w:r>
              <w:rPr>
                <w:rStyle w:val="Нет"/>
                <w:rFonts w:ascii="Arial" w:hAnsi="Arial"/>
                <w:b w:val="1"/>
                <w:bCs w:val="1"/>
                <w:sz w:val="24"/>
                <w:szCs w:val="24"/>
                <w:shd w:val="nil" w:color="auto" w:fill="auto"/>
                <w:rtl w:val="0"/>
                <w:lang w:val="ru-RU"/>
              </w:rPr>
              <w:t>to apply</w:t>
            </w:r>
          </w:p>
        </w:tc>
        <w:tc>
          <w:tcPr>
            <w:tcW w:type="dxa" w:w="7378"/>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auto"/>
            <w:tcMar>
              <w:top w:type="dxa" w:w="80"/>
              <w:left w:type="dxa" w:w="80"/>
              <w:bottom w:type="dxa" w:w="80"/>
              <w:right w:type="dxa" w:w="80"/>
            </w:tcMar>
            <w:vAlign w:val="center"/>
          </w:tcPr>
          <w:p>
            <w:pPr>
              <w:pStyle w:val="Normal.0"/>
              <w:spacing w:after="0" w:line="240" w:lineRule="auto"/>
              <w:jc w:val="both"/>
              <w:rPr>
                <w:rStyle w:val="Нет"/>
                <w:rFonts w:ascii="Arial" w:cs="Arial" w:hAnsi="Arial" w:eastAsia="Arial"/>
                <w:sz w:val="24"/>
                <w:szCs w:val="24"/>
                <w:shd w:val="nil" w:color="auto" w:fill="auto"/>
              </w:rPr>
            </w:pPr>
            <w:r>
              <w:rPr>
                <w:rStyle w:val="Нет"/>
                <w:rFonts w:ascii="Arial" w:hAnsi="Arial"/>
                <w:sz w:val="24"/>
                <w:szCs w:val="24"/>
                <w:shd w:val="nil" w:color="auto" w:fill="auto"/>
                <w:rtl w:val="0"/>
                <w:lang w:val="ru-RU"/>
              </w:rPr>
              <w:t xml:space="preserve">1) </w:t>
            </w:r>
            <w:r>
              <w:rPr>
                <w:rStyle w:val="Нет"/>
                <w:rFonts w:ascii="Arial" w:hAnsi="Arial" w:hint="default"/>
                <w:sz w:val="24"/>
                <w:szCs w:val="24"/>
                <w:shd w:val="nil" w:color="auto" w:fill="auto"/>
                <w:rtl w:val="0"/>
                <w:lang w:val="ru-RU"/>
              </w:rPr>
              <w:t xml:space="preserve">обращаться </w:t>
            </w:r>
            <w:r>
              <w:rPr>
                <w:rStyle w:val="Нет"/>
                <w:rFonts w:ascii="Arial" w:hAnsi="Arial"/>
                <w:sz w:val="24"/>
                <w:szCs w:val="24"/>
                <w:shd w:val="nil" w:color="auto" w:fill="auto"/>
                <w:rtl w:val="0"/>
                <w:lang w:val="ru-RU"/>
              </w:rPr>
              <w:t>(</w:t>
            </w:r>
            <w:r>
              <w:rPr>
                <w:rStyle w:val="Нет"/>
                <w:rFonts w:ascii="Arial" w:hAnsi="Arial" w:hint="default"/>
                <w:sz w:val="24"/>
                <w:szCs w:val="24"/>
                <w:shd w:val="nil" w:color="auto" w:fill="auto"/>
                <w:rtl w:val="0"/>
                <w:lang w:val="ru-RU"/>
              </w:rPr>
              <w:t>с просьбой</w:t>
            </w:r>
            <w:r>
              <w:rPr>
                <w:rStyle w:val="Нет"/>
                <w:rFonts w:ascii="Arial" w:hAnsi="Arial"/>
                <w:sz w:val="24"/>
                <w:szCs w:val="24"/>
                <w:shd w:val="nil" w:color="auto" w:fill="auto"/>
                <w:rtl w:val="0"/>
                <w:lang w:val="ru-RU"/>
              </w:rPr>
              <w:t xml:space="preserve">); 2) </w:t>
            </w:r>
            <w:r>
              <w:rPr>
                <w:rStyle w:val="Нет"/>
                <w:rFonts w:ascii="Arial" w:hAnsi="Arial" w:hint="default"/>
                <w:sz w:val="24"/>
                <w:szCs w:val="24"/>
                <w:shd w:val="nil" w:color="auto" w:fill="auto"/>
                <w:rtl w:val="0"/>
                <w:lang w:val="ru-RU"/>
              </w:rPr>
              <w:t>подавать заявление</w:t>
            </w:r>
            <w:r>
              <w:rPr>
                <w:rStyle w:val="Нет"/>
                <w:rFonts w:ascii="Arial" w:hAnsi="Arial"/>
                <w:sz w:val="24"/>
                <w:szCs w:val="24"/>
                <w:shd w:val="nil" w:color="auto" w:fill="auto"/>
                <w:rtl w:val="0"/>
                <w:lang w:val="ru-RU"/>
              </w:rPr>
              <w:t>;</w:t>
            </w:r>
          </w:p>
          <w:p>
            <w:pPr>
              <w:pStyle w:val="Normal.0"/>
              <w:bidi w:val="0"/>
              <w:spacing w:after="0" w:line="240" w:lineRule="auto"/>
              <w:ind w:left="0" w:right="0" w:firstLine="0"/>
              <w:jc w:val="both"/>
              <w:rPr>
                <w:rtl w:val="0"/>
              </w:rPr>
            </w:pPr>
            <w:r>
              <w:rPr>
                <w:rStyle w:val="Нет"/>
                <w:rFonts w:ascii="Arial" w:hAnsi="Arial"/>
                <w:sz w:val="24"/>
                <w:szCs w:val="24"/>
                <w:shd w:val="nil" w:color="auto" w:fill="auto"/>
                <w:rtl w:val="0"/>
                <w:lang w:val="ru-RU"/>
              </w:rPr>
              <w:t xml:space="preserve">3) </w:t>
            </w:r>
            <w:r>
              <w:rPr>
                <w:rStyle w:val="Нет"/>
                <w:rFonts w:ascii="Arial" w:hAnsi="Arial" w:hint="default"/>
                <w:sz w:val="24"/>
                <w:szCs w:val="24"/>
                <w:shd w:val="nil" w:color="auto" w:fill="auto"/>
                <w:rtl w:val="0"/>
                <w:lang w:val="ru-RU"/>
              </w:rPr>
              <w:t>применять</w:t>
            </w:r>
            <w:r>
              <w:rPr>
                <w:rStyle w:val="Нет"/>
                <w:rFonts w:ascii="Arial" w:hAnsi="Arial"/>
                <w:sz w:val="24"/>
                <w:szCs w:val="24"/>
                <w:shd w:val="nil" w:color="auto" w:fill="auto"/>
                <w:rtl w:val="0"/>
                <w:lang w:val="ru-RU"/>
              </w:rPr>
              <w:t>(</w:t>
            </w:r>
            <w:r>
              <w:rPr>
                <w:rStyle w:val="Нет"/>
                <w:rFonts w:ascii="Arial" w:hAnsi="Arial" w:hint="default"/>
                <w:sz w:val="24"/>
                <w:szCs w:val="24"/>
                <w:shd w:val="nil" w:color="auto" w:fill="auto"/>
                <w:rtl w:val="0"/>
                <w:lang w:val="ru-RU"/>
              </w:rPr>
              <w:t>ся</w:t>
            </w:r>
            <w:r>
              <w:rPr>
                <w:rStyle w:val="Нет"/>
                <w:rFonts w:ascii="Arial" w:hAnsi="Arial"/>
                <w:sz w:val="24"/>
                <w:szCs w:val="24"/>
                <w:shd w:val="nil" w:color="auto" w:fill="auto"/>
                <w:rtl w:val="0"/>
                <w:lang w:val="ru-RU"/>
              </w:rPr>
              <w:t xml:space="preserve">), </w:t>
            </w:r>
            <w:r>
              <w:rPr>
                <w:rStyle w:val="Нет"/>
                <w:rFonts w:ascii="Arial" w:hAnsi="Arial" w:hint="default"/>
                <w:sz w:val="24"/>
                <w:szCs w:val="24"/>
                <w:shd w:val="nil" w:color="auto" w:fill="auto"/>
                <w:rtl w:val="0"/>
                <w:lang w:val="ru-RU"/>
              </w:rPr>
              <w:t xml:space="preserve">использовать </w:t>
            </w:r>
            <w:r>
              <w:rPr>
                <w:rStyle w:val="Нет"/>
                <w:rFonts w:ascii="Arial" w:hAnsi="Arial"/>
                <w:sz w:val="24"/>
                <w:szCs w:val="24"/>
                <w:shd w:val="nil" w:color="auto" w:fill="auto"/>
                <w:rtl w:val="0"/>
                <w:lang w:val="ru-RU"/>
              </w:rPr>
              <w:t xml:space="preserve">(to); 4) </w:t>
            </w:r>
            <w:r>
              <w:rPr>
                <w:rStyle w:val="Нет"/>
                <w:rFonts w:ascii="Arial" w:hAnsi="Arial" w:hint="default"/>
                <w:sz w:val="24"/>
                <w:szCs w:val="24"/>
                <w:shd w:val="nil" w:color="auto" w:fill="auto"/>
                <w:rtl w:val="0"/>
                <w:lang w:val="ru-RU"/>
              </w:rPr>
              <w:t>прилагать</w:t>
            </w:r>
          </w:p>
        </w:tc>
      </w:tr>
      <w:tr>
        <w:tblPrEx>
          <w:shd w:val="clear" w:color="auto" w:fill="ced7e7"/>
        </w:tblPrEx>
        <w:trPr>
          <w:trHeight w:val="287" w:hRule="atLeast"/>
        </w:trPr>
        <w:tc>
          <w:tcPr>
            <w:tcW w:type="dxa" w:w="2245"/>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ffffdd"/>
            <w:tcMar>
              <w:top w:type="dxa" w:w="80"/>
              <w:left w:type="dxa" w:w="80"/>
              <w:bottom w:type="dxa" w:w="80"/>
              <w:right w:type="dxa" w:w="80"/>
            </w:tcMar>
            <w:vAlign w:val="center"/>
          </w:tcPr>
          <w:p>
            <w:pPr>
              <w:pStyle w:val="Normal.0"/>
              <w:spacing w:after="0" w:line="240" w:lineRule="auto"/>
            </w:pPr>
            <w:r>
              <w:rPr>
                <w:rStyle w:val="Нет"/>
                <w:rFonts w:ascii="Arial" w:hAnsi="Arial"/>
                <w:b w:val="1"/>
                <w:bCs w:val="1"/>
                <w:sz w:val="24"/>
                <w:szCs w:val="24"/>
                <w:shd w:val="nil" w:color="auto" w:fill="auto"/>
                <w:rtl w:val="0"/>
                <w:lang w:val="ru-RU"/>
              </w:rPr>
              <w:t>to involve</w:t>
            </w:r>
          </w:p>
        </w:tc>
        <w:tc>
          <w:tcPr>
            <w:tcW w:type="dxa" w:w="7378"/>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auto"/>
            <w:tcMar>
              <w:top w:type="dxa" w:w="80"/>
              <w:left w:type="dxa" w:w="80"/>
              <w:bottom w:type="dxa" w:w="80"/>
              <w:right w:type="dxa" w:w="80"/>
            </w:tcMar>
            <w:vAlign w:val="center"/>
          </w:tcPr>
          <w:p>
            <w:pPr>
              <w:pStyle w:val="Normal.0"/>
              <w:spacing w:after="0" w:line="240" w:lineRule="auto"/>
              <w:jc w:val="both"/>
            </w:pPr>
            <w:r>
              <w:rPr>
                <w:rStyle w:val="Нет"/>
                <w:rFonts w:ascii="Arial" w:hAnsi="Arial"/>
                <w:sz w:val="24"/>
                <w:szCs w:val="24"/>
                <w:shd w:val="nil" w:color="auto" w:fill="auto"/>
                <w:rtl w:val="0"/>
                <w:lang w:val="ru-RU"/>
              </w:rPr>
              <w:t xml:space="preserve">1) </w:t>
            </w:r>
            <w:r>
              <w:rPr>
                <w:rStyle w:val="Нет"/>
                <w:rFonts w:ascii="Arial" w:hAnsi="Arial" w:hint="default"/>
                <w:sz w:val="24"/>
                <w:szCs w:val="24"/>
                <w:shd w:val="nil" w:color="auto" w:fill="auto"/>
                <w:rtl w:val="0"/>
                <w:lang w:val="ru-RU"/>
              </w:rPr>
              <w:t>вовлекать</w:t>
            </w:r>
            <w:r>
              <w:rPr>
                <w:rStyle w:val="Нет"/>
                <w:rFonts w:ascii="Arial" w:hAnsi="Arial"/>
                <w:sz w:val="24"/>
                <w:szCs w:val="24"/>
                <w:shd w:val="nil" w:color="auto" w:fill="auto"/>
                <w:rtl w:val="0"/>
                <w:lang w:val="ru-RU"/>
              </w:rPr>
              <w:t xml:space="preserve">, </w:t>
            </w:r>
            <w:r>
              <w:rPr>
                <w:rStyle w:val="Нет"/>
                <w:rFonts w:ascii="Arial" w:hAnsi="Arial" w:hint="default"/>
                <w:sz w:val="24"/>
                <w:szCs w:val="24"/>
                <w:shd w:val="nil" w:color="auto" w:fill="auto"/>
                <w:rtl w:val="0"/>
                <w:lang w:val="ru-RU"/>
              </w:rPr>
              <w:t>включать</w:t>
            </w:r>
            <w:r>
              <w:rPr>
                <w:rStyle w:val="Нет"/>
                <w:rFonts w:ascii="Arial" w:hAnsi="Arial"/>
                <w:sz w:val="24"/>
                <w:szCs w:val="24"/>
                <w:shd w:val="nil" w:color="auto" w:fill="auto"/>
                <w:rtl w:val="0"/>
                <w:lang w:val="ru-RU"/>
              </w:rPr>
              <w:t xml:space="preserve">; 2) </w:t>
            </w:r>
            <w:r>
              <w:rPr>
                <w:rStyle w:val="Нет"/>
                <w:rFonts w:ascii="Arial" w:hAnsi="Arial" w:hint="default"/>
                <w:sz w:val="24"/>
                <w:szCs w:val="24"/>
                <w:shd w:val="nil" w:color="auto" w:fill="auto"/>
                <w:rtl w:val="0"/>
                <w:lang w:val="ru-RU"/>
              </w:rPr>
              <w:t>включать в себя</w:t>
            </w:r>
          </w:p>
        </w:tc>
      </w:tr>
      <w:tr>
        <w:tblPrEx>
          <w:shd w:val="clear" w:color="auto" w:fill="ced7e7"/>
        </w:tblPrEx>
        <w:trPr>
          <w:trHeight w:val="287" w:hRule="atLeast"/>
        </w:trPr>
        <w:tc>
          <w:tcPr>
            <w:tcW w:type="dxa" w:w="2245"/>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ffffdd"/>
            <w:tcMar>
              <w:top w:type="dxa" w:w="80"/>
              <w:left w:type="dxa" w:w="80"/>
              <w:bottom w:type="dxa" w:w="80"/>
              <w:right w:type="dxa" w:w="80"/>
            </w:tcMar>
            <w:vAlign w:val="center"/>
          </w:tcPr>
          <w:p>
            <w:pPr>
              <w:pStyle w:val="Normal.0"/>
              <w:spacing w:after="0" w:line="240" w:lineRule="auto"/>
            </w:pPr>
            <w:r>
              <w:rPr>
                <w:rStyle w:val="Нет"/>
                <w:rFonts w:ascii="Arial" w:hAnsi="Arial"/>
                <w:b w:val="1"/>
                <w:bCs w:val="1"/>
                <w:sz w:val="24"/>
                <w:szCs w:val="24"/>
                <w:shd w:val="nil" w:color="auto" w:fill="auto"/>
                <w:rtl w:val="0"/>
                <w:lang w:val="ru-RU"/>
              </w:rPr>
              <w:t>scarcity</w:t>
            </w:r>
          </w:p>
        </w:tc>
        <w:tc>
          <w:tcPr>
            <w:tcW w:type="dxa" w:w="7378"/>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auto"/>
            <w:tcMar>
              <w:top w:type="dxa" w:w="80"/>
              <w:left w:type="dxa" w:w="80"/>
              <w:bottom w:type="dxa" w:w="80"/>
              <w:right w:type="dxa" w:w="80"/>
            </w:tcMar>
            <w:vAlign w:val="center"/>
          </w:tcPr>
          <w:p>
            <w:pPr>
              <w:pStyle w:val="Normal.0"/>
              <w:spacing w:after="0" w:line="240" w:lineRule="auto"/>
              <w:jc w:val="both"/>
            </w:pPr>
            <w:r>
              <w:rPr>
                <w:rStyle w:val="Нет"/>
                <w:rFonts w:ascii="Arial" w:hAnsi="Arial" w:hint="default"/>
                <w:sz w:val="24"/>
                <w:szCs w:val="24"/>
                <w:shd w:val="nil" w:color="auto" w:fill="auto"/>
                <w:rtl w:val="0"/>
                <w:lang w:val="ru-RU"/>
              </w:rPr>
              <w:t>недостаток</w:t>
            </w:r>
            <w:r>
              <w:rPr>
                <w:rStyle w:val="Нет"/>
                <w:rFonts w:ascii="Arial" w:hAnsi="Arial"/>
                <w:sz w:val="24"/>
                <w:szCs w:val="24"/>
                <w:shd w:val="nil" w:color="auto" w:fill="auto"/>
                <w:rtl w:val="0"/>
                <w:lang w:val="ru-RU"/>
              </w:rPr>
              <w:t xml:space="preserve">, </w:t>
            </w:r>
            <w:r>
              <w:rPr>
                <w:rStyle w:val="Нет"/>
                <w:rFonts w:ascii="Arial" w:hAnsi="Arial" w:hint="default"/>
                <w:sz w:val="24"/>
                <w:szCs w:val="24"/>
                <w:shd w:val="nil" w:color="auto" w:fill="auto"/>
                <w:rtl w:val="0"/>
                <w:lang w:val="ru-RU"/>
              </w:rPr>
              <w:t>нехватка</w:t>
            </w:r>
            <w:r>
              <w:rPr>
                <w:rStyle w:val="Нет"/>
                <w:rFonts w:ascii="Arial" w:hAnsi="Arial"/>
                <w:sz w:val="24"/>
                <w:szCs w:val="24"/>
                <w:shd w:val="nil" w:color="auto" w:fill="auto"/>
                <w:rtl w:val="0"/>
                <w:lang w:val="ru-RU"/>
              </w:rPr>
              <w:t xml:space="preserve">, </w:t>
            </w:r>
            <w:r>
              <w:rPr>
                <w:rStyle w:val="Нет"/>
                <w:rFonts w:ascii="Arial" w:hAnsi="Arial" w:hint="default"/>
                <w:sz w:val="24"/>
                <w:szCs w:val="24"/>
                <w:shd w:val="nil" w:color="auto" w:fill="auto"/>
                <w:rtl w:val="0"/>
                <w:lang w:val="ru-RU"/>
              </w:rPr>
              <w:t>дефицит</w:t>
            </w:r>
            <w:r>
              <w:rPr>
                <w:rStyle w:val="Нет"/>
                <w:rFonts w:ascii="Arial" w:hAnsi="Arial"/>
                <w:sz w:val="24"/>
                <w:szCs w:val="24"/>
                <w:shd w:val="nil" w:color="auto" w:fill="auto"/>
                <w:rtl w:val="0"/>
                <w:lang w:val="ru-RU"/>
              </w:rPr>
              <w:t xml:space="preserve">; </w:t>
            </w:r>
            <w:r>
              <w:rPr>
                <w:rStyle w:val="Нет"/>
                <w:rFonts w:ascii="Arial" w:hAnsi="Arial" w:hint="default"/>
                <w:sz w:val="24"/>
                <w:szCs w:val="24"/>
                <w:shd w:val="nil" w:color="auto" w:fill="auto"/>
                <w:rtl w:val="0"/>
                <w:lang w:val="ru-RU"/>
              </w:rPr>
              <w:t>недостаточное количество</w:t>
            </w:r>
          </w:p>
        </w:tc>
      </w:tr>
      <w:tr>
        <w:tblPrEx>
          <w:shd w:val="clear" w:color="auto" w:fill="ced7e7"/>
        </w:tblPrEx>
        <w:trPr>
          <w:trHeight w:val="567" w:hRule="atLeast"/>
        </w:trPr>
        <w:tc>
          <w:tcPr>
            <w:tcW w:type="dxa" w:w="2245"/>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ffffdd"/>
            <w:tcMar>
              <w:top w:type="dxa" w:w="80"/>
              <w:left w:type="dxa" w:w="80"/>
              <w:bottom w:type="dxa" w:w="80"/>
              <w:right w:type="dxa" w:w="80"/>
            </w:tcMar>
            <w:vAlign w:val="center"/>
          </w:tcPr>
          <w:p>
            <w:pPr>
              <w:pStyle w:val="Normal.0"/>
              <w:spacing w:after="0" w:line="240" w:lineRule="auto"/>
            </w:pPr>
            <w:r>
              <w:rPr>
                <w:rStyle w:val="Нет"/>
                <w:rFonts w:ascii="Arial" w:hAnsi="Arial"/>
                <w:b w:val="1"/>
                <w:bCs w:val="1"/>
                <w:sz w:val="24"/>
                <w:szCs w:val="24"/>
                <w:shd w:val="nil" w:color="auto" w:fill="auto"/>
                <w:rtl w:val="0"/>
                <w:lang w:val="en-US"/>
              </w:rPr>
              <w:t>to determine value</w:t>
            </w:r>
          </w:p>
        </w:tc>
        <w:tc>
          <w:tcPr>
            <w:tcW w:type="dxa" w:w="7378"/>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auto"/>
            <w:tcMar>
              <w:top w:type="dxa" w:w="80"/>
              <w:left w:type="dxa" w:w="80"/>
              <w:bottom w:type="dxa" w:w="80"/>
              <w:right w:type="dxa" w:w="80"/>
            </w:tcMar>
            <w:vAlign w:val="center"/>
          </w:tcPr>
          <w:p>
            <w:pPr>
              <w:pStyle w:val="Normal.0"/>
              <w:spacing w:after="0" w:line="240" w:lineRule="auto"/>
              <w:jc w:val="both"/>
            </w:pPr>
            <w:r>
              <w:rPr>
                <w:rStyle w:val="Нет"/>
                <w:rFonts w:ascii="Arial" w:hAnsi="Arial" w:hint="default"/>
                <w:sz w:val="24"/>
                <w:szCs w:val="24"/>
                <w:shd w:val="nil" w:color="auto" w:fill="auto"/>
                <w:rtl w:val="0"/>
                <w:lang w:val="ru-RU"/>
              </w:rPr>
              <w:t>определять ценность</w:t>
            </w:r>
            <w:r>
              <w:rPr>
                <w:rStyle w:val="Нет"/>
                <w:rFonts w:ascii="Arial" w:hAnsi="Arial"/>
                <w:sz w:val="24"/>
                <w:szCs w:val="24"/>
                <w:shd w:val="nil" w:color="auto" w:fill="auto"/>
                <w:rtl w:val="0"/>
                <w:lang w:val="ru-RU"/>
              </w:rPr>
              <w:t xml:space="preserve">, </w:t>
            </w:r>
            <w:r>
              <w:rPr>
                <w:rStyle w:val="Нет"/>
                <w:rFonts w:ascii="Arial" w:hAnsi="Arial" w:hint="default"/>
                <w:sz w:val="24"/>
                <w:szCs w:val="24"/>
                <w:shd w:val="nil" w:color="auto" w:fill="auto"/>
                <w:rtl w:val="0"/>
                <w:lang w:val="ru-RU"/>
              </w:rPr>
              <w:t>определять категорию стоимости</w:t>
            </w:r>
          </w:p>
        </w:tc>
      </w:tr>
      <w:tr>
        <w:tblPrEx>
          <w:shd w:val="clear" w:color="auto" w:fill="ced7e7"/>
        </w:tblPrEx>
        <w:trPr>
          <w:trHeight w:val="567" w:hRule="atLeast"/>
        </w:trPr>
        <w:tc>
          <w:tcPr>
            <w:tcW w:type="dxa" w:w="2245"/>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ffffdd"/>
            <w:tcMar>
              <w:top w:type="dxa" w:w="80"/>
              <w:left w:type="dxa" w:w="80"/>
              <w:bottom w:type="dxa" w:w="80"/>
              <w:right w:type="dxa" w:w="80"/>
            </w:tcMar>
            <w:vAlign w:val="center"/>
          </w:tcPr>
          <w:p>
            <w:pPr>
              <w:pStyle w:val="Normal.0"/>
              <w:spacing w:after="0" w:line="240" w:lineRule="auto"/>
            </w:pPr>
            <w:r>
              <w:rPr>
                <w:rStyle w:val="Нет"/>
                <w:rFonts w:ascii="Arial" w:hAnsi="Arial"/>
                <w:b w:val="1"/>
                <w:bCs w:val="1"/>
                <w:sz w:val="24"/>
                <w:szCs w:val="24"/>
                <w:shd w:val="nil" w:color="auto" w:fill="auto"/>
                <w:rtl w:val="0"/>
                <w:lang w:val="ru-RU"/>
              </w:rPr>
              <w:t>mainstream</w:t>
            </w:r>
          </w:p>
        </w:tc>
        <w:tc>
          <w:tcPr>
            <w:tcW w:type="dxa" w:w="7378"/>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auto"/>
            <w:tcMar>
              <w:top w:type="dxa" w:w="80"/>
              <w:left w:type="dxa" w:w="80"/>
              <w:bottom w:type="dxa" w:w="80"/>
              <w:right w:type="dxa" w:w="80"/>
            </w:tcMar>
            <w:vAlign w:val="center"/>
          </w:tcPr>
          <w:p>
            <w:pPr>
              <w:pStyle w:val="Normal.0"/>
              <w:spacing w:after="0" w:line="240" w:lineRule="auto"/>
              <w:jc w:val="both"/>
            </w:pPr>
            <w:r>
              <w:rPr>
                <w:rStyle w:val="Нет"/>
                <w:rFonts w:ascii="Arial" w:hAnsi="Arial" w:hint="default"/>
                <w:sz w:val="24"/>
                <w:szCs w:val="24"/>
                <w:shd w:val="nil" w:color="auto" w:fill="auto"/>
                <w:rtl w:val="0"/>
                <w:lang w:val="ru-RU"/>
              </w:rPr>
              <w:t>основное направление</w:t>
            </w:r>
            <w:r>
              <w:rPr>
                <w:rStyle w:val="Нет"/>
                <w:rFonts w:ascii="Arial" w:hAnsi="Arial"/>
                <w:sz w:val="24"/>
                <w:szCs w:val="24"/>
                <w:shd w:val="nil" w:color="auto" w:fill="auto"/>
                <w:rtl w:val="0"/>
                <w:lang w:val="ru-RU"/>
              </w:rPr>
              <w:t xml:space="preserve">, </w:t>
            </w:r>
            <w:r>
              <w:rPr>
                <w:rStyle w:val="Нет"/>
                <w:rFonts w:ascii="Arial" w:hAnsi="Arial" w:hint="default"/>
                <w:sz w:val="24"/>
                <w:szCs w:val="24"/>
                <w:shd w:val="nil" w:color="auto" w:fill="auto"/>
                <w:rtl w:val="0"/>
                <w:lang w:val="ru-RU"/>
              </w:rPr>
              <w:t>главная линия</w:t>
            </w:r>
            <w:r>
              <w:rPr>
                <w:rStyle w:val="Нет"/>
                <w:rFonts w:ascii="Arial" w:hAnsi="Arial"/>
                <w:sz w:val="24"/>
                <w:szCs w:val="24"/>
                <w:shd w:val="nil" w:color="auto" w:fill="auto"/>
                <w:rtl w:val="0"/>
                <w:lang w:val="ru-RU"/>
              </w:rPr>
              <w:t xml:space="preserve">, </w:t>
            </w:r>
            <w:r>
              <w:rPr>
                <w:rStyle w:val="Нет"/>
                <w:rFonts w:ascii="Arial" w:hAnsi="Arial" w:hint="default"/>
                <w:sz w:val="24"/>
                <w:szCs w:val="24"/>
                <w:shd w:val="nil" w:color="auto" w:fill="auto"/>
                <w:rtl w:val="0"/>
                <w:lang w:val="ru-RU"/>
              </w:rPr>
              <w:t>господствующая тенденция</w:t>
            </w:r>
          </w:p>
        </w:tc>
      </w:tr>
      <w:tr>
        <w:tblPrEx>
          <w:shd w:val="clear" w:color="auto" w:fill="ced7e7"/>
        </w:tblPrEx>
        <w:trPr>
          <w:trHeight w:val="287" w:hRule="atLeast"/>
        </w:trPr>
        <w:tc>
          <w:tcPr>
            <w:tcW w:type="dxa" w:w="2245"/>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ffffdd"/>
            <w:tcMar>
              <w:top w:type="dxa" w:w="80"/>
              <w:left w:type="dxa" w:w="80"/>
              <w:bottom w:type="dxa" w:w="80"/>
              <w:right w:type="dxa" w:w="80"/>
            </w:tcMar>
            <w:vAlign w:val="center"/>
          </w:tcPr>
          <w:p>
            <w:pPr>
              <w:pStyle w:val="Normal.0"/>
              <w:spacing w:after="0" w:line="240" w:lineRule="auto"/>
            </w:pPr>
            <w:r>
              <w:rPr>
                <w:rStyle w:val="Нет"/>
                <w:rFonts w:ascii="Arial" w:hAnsi="Arial"/>
                <w:b w:val="1"/>
                <w:bCs w:val="1"/>
                <w:sz w:val="24"/>
                <w:szCs w:val="24"/>
                <w:shd w:val="nil" w:color="auto" w:fill="auto"/>
                <w:rtl w:val="0"/>
                <w:lang w:val="ru-RU"/>
              </w:rPr>
              <w:t>equation</w:t>
            </w:r>
          </w:p>
        </w:tc>
        <w:tc>
          <w:tcPr>
            <w:tcW w:type="dxa" w:w="7378"/>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auto"/>
            <w:tcMar>
              <w:top w:type="dxa" w:w="80"/>
              <w:left w:type="dxa" w:w="80"/>
              <w:bottom w:type="dxa" w:w="80"/>
              <w:right w:type="dxa" w:w="80"/>
            </w:tcMar>
            <w:vAlign w:val="center"/>
          </w:tcPr>
          <w:p>
            <w:pPr>
              <w:pStyle w:val="Normal.0"/>
              <w:spacing w:after="0" w:line="240" w:lineRule="auto"/>
              <w:jc w:val="both"/>
            </w:pPr>
            <w:r>
              <w:rPr>
                <w:rStyle w:val="Нет"/>
                <w:rFonts w:ascii="Arial" w:hAnsi="Arial" w:hint="default"/>
                <w:sz w:val="24"/>
                <w:szCs w:val="24"/>
                <w:shd w:val="nil" w:color="auto" w:fill="auto"/>
                <w:rtl w:val="0"/>
                <w:lang w:val="ru-RU"/>
              </w:rPr>
              <w:t>уравнение</w:t>
            </w:r>
            <w:r>
              <w:rPr>
                <w:rStyle w:val="Нет"/>
                <w:rFonts w:ascii="Arial" w:hAnsi="Arial"/>
                <w:sz w:val="24"/>
                <w:szCs w:val="24"/>
                <w:shd w:val="nil" w:color="auto" w:fill="auto"/>
                <w:rtl w:val="0"/>
                <w:lang w:val="ru-RU"/>
              </w:rPr>
              <w:t xml:space="preserve">, </w:t>
            </w:r>
            <w:r>
              <w:rPr>
                <w:rStyle w:val="Нет"/>
                <w:rFonts w:ascii="Arial" w:hAnsi="Arial" w:hint="default"/>
                <w:sz w:val="24"/>
                <w:szCs w:val="24"/>
                <w:shd w:val="nil" w:color="auto" w:fill="auto"/>
                <w:rtl w:val="0"/>
                <w:lang w:val="ru-RU"/>
              </w:rPr>
              <w:t>равенство</w:t>
            </w:r>
          </w:p>
        </w:tc>
      </w:tr>
      <w:tr>
        <w:tblPrEx>
          <w:shd w:val="clear" w:color="auto" w:fill="ced7e7"/>
        </w:tblPrEx>
        <w:trPr>
          <w:trHeight w:val="287" w:hRule="atLeast"/>
        </w:trPr>
        <w:tc>
          <w:tcPr>
            <w:tcW w:type="dxa" w:w="2245"/>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ffffdd"/>
            <w:tcMar>
              <w:top w:type="dxa" w:w="80"/>
              <w:left w:type="dxa" w:w="80"/>
              <w:bottom w:type="dxa" w:w="80"/>
              <w:right w:type="dxa" w:w="80"/>
            </w:tcMar>
            <w:vAlign w:val="center"/>
          </w:tcPr>
          <w:p>
            <w:pPr>
              <w:pStyle w:val="Normal.0"/>
              <w:spacing w:after="0" w:line="240" w:lineRule="auto"/>
            </w:pPr>
            <w:r>
              <w:rPr>
                <w:rStyle w:val="Нет"/>
                <w:rFonts w:ascii="Arial" w:hAnsi="Arial"/>
                <w:b w:val="1"/>
                <w:bCs w:val="1"/>
                <w:sz w:val="24"/>
                <w:szCs w:val="24"/>
                <w:shd w:val="nil" w:color="auto" w:fill="auto"/>
                <w:rtl w:val="0"/>
                <w:lang w:val="ru-RU"/>
              </w:rPr>
              <w:t>assumption</w:t>
            </w:r>
          </w:p>
        </w:tc>
        <w:tc>
          <w:tcPr>
            <w:tcW w:type="dxa" w:w="7378"/>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auto"/>
            <w:tcMar>
              <w:top w:type="dxa" w:w="80"/>
              <w:left w:type="dxa" w:w="80"/>
              <w:bottom w:type="dxa" w:w="80"/>
              <w:right w:type="dxa" w:w="80"/>
            </w:tcMar>
            <w:vAlign w:val="center"/>
          </w:tcPr>
          <w:p>
            <w:pPr>
              <w:pStyle w:val="Normal.0"/>
              <w:spacing w:after="0" w:line="240" w:lineRule="auto"/>
              <w:jc w:val="both"/>
            </w:pPr>
            <w:r>
              <w:rPr>
                <w:rStyle w:val="Нет"/>
                <w:rFonts w:ascii="Arial" w:hAnsi="Arial" w:hint="default"/>
                <w:sz w:val="24"/>
                <w:szCs w:val="24"/>
                <w:shd w:val="nil" w:color="auto" w:fill="auto"/>
                <w:rtl w:val="0"/>
                <w:lang w:val="ru-RU"/>
              </w:rPr>
              <w:t>предположение</w:t>
            </w:r>
            <w:r>
              <w:rPr>
                <w:rStyle w:val="Нет"/>
                <w:rFonts w:ascii="Arial" w:hAnsi="Arial"/>
                <w:sz w:val="24"/>
                <w:szCs w:val="24"/>
                <w:shd w:val="nil" w:color="auto" w:fill="auto"/>
                <w:rtl w:val="0"/>
                <w:lang w:val="ru-RU"/>
              </w:rPr>
              <w:t xml:space="preserve">, </w:t>
            </w:r>
            <w:r>
              <w:rPr>
                <w:rStyle w:val="Нет"/>
                <w:rFonts w:ascii="Arial" w:hAnsi="Arial" w:hint="default"/>
                <w:sz w:val="24"/>
                <w:szCs w:val="24"/>
                <w:shd w:val="nil" w:color="auto" w:fill="auto"/>
                <w:rtl w:val="0"/>
                <w:lang w:val="ru-RU"/>
              </w:rPr>
              <w:t>допущение</w:t>
            </w:r>
          </w:p>
        </w:tc>
      </w:tr>
      <w:tr>
        <w:tblPrEx>
          <w:shd w:val="clear" w:color="auto" w:fill="ced7e7"/>
        </w:tblPrEx>
        <w:trPr>
          <w:trHeight w:val="287" w:hRule="atLeast"/>
        </w:trPr>
        <w:tc>
          <w:tcPr>
            <w:tcW w:type="dxa" w:w="2245"/>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ffffdd"/>
            <w:tcMar>
              <w:top w:type="dxa" w:w="80"/>
              <w:left w:type="dxa" w:w="80"/>
              <w:bottom w:type="dxa" w:w="80"/>
              <w:right w:type="dxa" w:w="80"/>
            </w:tcMar>
            <w:vAlign w:val="center"/>
          </w:tcPr>
          <w:p>
            <w:pPr>
              <w:pStyle w:val="Normal.0"/>
              <w:spacing w:after="0" w:line="240" w:lineRule="auto"/>
            </w:pPr>
            <w:r>
              <w:rPr>
                <w:rStyle w:val="Нет"/>
                <w:rFonts w:ascii="Arial" w:hAnsi="Arial"/>
                <w:b w:val="1"/>
                <w:bCs w:val="1"/>
                <w:sz w:val="24"/>
                <w:szCs w:val="24"/>
                <w:shd w:val="nil" w:color="auto" w:fill="auto"/>
                <w:rtl w:val="0"/>
                <w:lang w:val="ru-RU"/>
              </w:rPr>
              <w:t>underlying</w:t>
            </w:r>
          </w:p>
        </w:tc>
        <w:tc>
          <w:tcPr>
            <w:tcW w:type="dxa" w:w="7378"/>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auto"/>
            <w:tcMar>
              <w:top w:type="dxa" w:w="80"/>
              <w:left w:type="dxa" w:w="80"/>
              <w:bottom w:type="dxa" w:w="80"/>
              <w:right w:type="dxa" w:w="80"/>
            </w:tcMar>
            <w:vAlign w:val="center"/>
          </w:tcPr>
          <w:p>
            <w:pPr>
              <w:pStyle w:val="Normal.0"/>
              <w:spacing w:after="0" w:line="240" w:lineRule="auto"/>
              <w:jc w:val="both"/>
            </w:pPr>
            <w:r>
              <w:rPr>
                <w:rStyle w:val="Нет"/>
                <w:rFonts w:ascii="Arial" w:hAnsi="Arial" w:hint="default"/>
                <w:sz w:val="24"/>
                <w:szCs w:val="24"/>
                <w:shd w:val="nil" w:color="auto" w:fill="auto"/>
                <w:rtl w:val="0"/>
                <w:lang w:val="ru-RU"/>
              </w:rPr>
              <w:t>основной</w:t>
            </w:r>
            <w:r>
              <w:rPr>
                <w:rStyle w:val="Нет"/>
                <w:rFonts w:ascii="Arial" w:hAnsi="Arial"/>
                <w:sz w:val="24"/>
                <w:szCs w:val="24"/>
                <w:shd w:val="nil" w:color="auto" w:fill="auto"/>
                <w:rtl w:val="0"/>
                <w:lang w:val="ru-RU"/>
              </w:rPr>
              <w:t xml:space="preserve">; </w:t>
            </w:r>
            <w:r>
              <w:rPr>
                <w:rStyle w:val="Нет"/>
                <w:rFonts w:ascii="Arial" w:hAnsi="Arial" w:hint="default"/>
                <w:sz w:val="24"/>
                <w:szCs w:val="24"/>
                <w:shd w:val="nil" w:color="auto" w:fill="auto"/>
                <w:rtl w:val="0"/>
                <w:lang w:val="ru-RU"/>
              </w:rPr>
              <w:t>лежащий в основе</w:t>
            </w:r>
          </w:p>
        </w:tc>
      </w:tr>
      <w:tr>
        <w:tblPrEx>
          <w:shd w:val="clear" w:color="auto" w:fill="ced7e7"/>
        </w:tblPrEx>
        <w:trPr>
          <w:trHeight w:val="1407" w:hRule="atLeast"/>
        </w:trPr>
        <w:tc>
          <w:tcPr>
            <w:tcW w:type="dxa" w:w="2245"/>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ffffdd"/>
            <w:tcMar>
              <w:top w:type="dxa" w:w="80"/>
              <w:left w:type="dxa" w:w="80"/>
              <w:bottom w:type="dxa" w:w="80"/>
              <w:right w:type="dxa" w:w="80"/>
            </w:tcMar>
            <w:vAlign w:val="center"/>
          </w:tcPr>
          <w:p>
            <w:pPr>
              <w:pStyle w:val="Normal.0"/>
              <w:spacing w:after="0" w:line="240" w:lineRule="auto"/>
            </w:pPr>
            <w:r>
              <w:rPr>
                <w:rStyle w:val="Нет"/>
                <w:rFonts w:ascii="Arial" w:hAnsi="Arial"/>
                <w:b w:val="1"/>
                <w:bCs w:val="1"/>
                <w:sz w:val="24"/>
                <w:szCs w:val="24"/>
                <w:shd w:val="nil" w:color="auto" w:fill="auto"/>
                <w:rtl w:val="0"/>
                <w:lang w:val="ru-RU"/>
              </w:rPr>
              <w:t>economic theory</w:t>
            </w:r>
          </w:p>
        </w:tc>
        <w:tc>
          <w:tcPr>
            <w:tcW w:type="dxa" w:w="7378"/>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auto"/>
            <w:tcMar>
              <w:top w:type="dxa" w:w="80"/>
              <w:left w:type="dxa" w:w="80"/>
              <w:bottom w:type="dxa" w:w="80"/>
              <w:right w:type="dxa" w:w="80"/>
            </w:tcMar>
            <w:vAlign w:val="center"/>
          </w:tcPr>
          <w:p>
            <w:pPr>
              <w:pStyle w:val="Normal.0"/>
              <w:spacing w:after="0" w:line="240" w:lineRule="auto"/>
              <w:jc w:val="both"/>
            </w:pPr>
            <w:r>
              <w:rPr>
                <w:rStyle w:val="Нет"/>
                <w:rFonts w:ascii="Arial" w:hAnsi="Arial" w:hint="default"/>
                <w:sz w:val="24"/>
                <w:szCs w:val="24"/>
                <w:shd w:val="nil" w:color="auto" w:fill="auto"/>
                <w:rtl w:val="0"/>
                <w:lang w:val="ru-RU"/>
              </w:rPr>
              <w:t xml:space="preserve">теория экономической деятельности </w:t>
            </w:r>
            <w:r>
              <w:rPr>
                <w:rStyle w:val="Нет"/>
                <w:rFonts w:ascii="Arial" w:hAnsi="Arial"/>
                <w:sz w:val="24"/>
                <w:szCs w:val="24"/>
                <w:shd w:val="nil" w:color="auto" w:fill="auto"/>
                <w:rtl w:val="0"/>
                <w:lang w:val="ru-RU"/>
              </w:rPr>
              <w:t>(</w:t>
            </w:r>
            <w:r>
              <w:rPr>
                <w:rStyle w:val="Нет"/>
                <w:rFonts w:ascii="Arial" w:hAnsi="Arial" w:hint="default"/>
                <w:sz w:val="24"/>
                <w:szCs w:val="24"/>
                <w:shd w:val="nil" w:color="auto" w:fill="auto"/>
                <w:rtl w:val="0"/>
                <w:lang w:val="ru-RU"/>
              </w:rPr>
              <w:t>та часть экономической науки</w:t>
            </w:r>
            <w:r>
              <w:rPr>
                <w:rStyle w:val="Нет"/>
                <w:rFonts w:ascii="Arial" w:hAnsi="Arial"/>
                <w:sz w:val="24"/>
                <w:szCs w:val="24"/>
                <w:shd w:val="nil" w:color="auto" w:fill="auto"/>
                <w:rtl w:val="0"/>
                <w:lang w:val="ru-RU"/>
              </w:rPr>
              <w:t xml:space="preserve">, </w:t>
            </w:r>
            <w:r>
              <w:rPr>
                <w:rStyle w:val="Нет"/>
                <w:rFonts w:ascii="Arial" w:hAnsi="Arial" w:hint="default"/>
                <w:sz w:val="24"/>
                <w:szCs w:val="24"/>
                <w:shd w:val="nil" w:color="auto" w:fill="auto"/>
                <w:rtl w:val="0"/>
                <w:lang w:val="ru-RU"/>
              </w:rPr>
              <w:t>которая объясняет принципы функционирования экономической системы</w:t>
            </w:r>
            <w:r>
              <w:rPr>
                <w:rStyle w:val="Нет"/>
                <w:rFonts w:ascii="Arial" w:hAnsi="Arial"/>
                <w:sz w:val="24"/>
                <w:szCs w:val="24"/>
                <w:shd w:val="nil" w:color="auto" w:fill="auto"/>
                <w:rtl w:val="0"/>
                <w:lang w:val="ru-RU"/>
              </w:rPr>
              <w:t xml:space="preserve">, </w:t>
            </w:r>
            <w:r>
              <w:rPr>
                <w:rStyle w:val="Нет"/>
                <w:rFonts w:ascii="Arial" w:hAnsi="Arial" w:hint="default"/>
                <w:sz w:val="24"/>
                <w:szCs w:val="24"/>
                <w:shd w:val="nil" w:color="auto" w:fill="auto"/>
                <w:rtl w:val="0"/>
                <w:lang w:val="ru-RU"/>
              </w:rPr>
              <w:t>влияния на нее человеческого поведения и естественных процессов</w:t>
            </w:r>
            <w:r>
              <w:rPr>
                <w:rStyle w:val="Нет"/>
                <w:rFonts w:ascii="Arial" w:hAnsi="Arial"/>
                <w:sz w:val="24"/>
                <w:szCs w:val="24"/>
                <w:shd w:val="nil" w:color="auto" w:fill="auto"/>
                <w:rtl w:val="0"/>
                <w:lang w:val="ru-RU"/>
              </w:rPr>
              <w:t xml:space="preserve">, </w:t>
            </w:r>
            <w:r>
              <w:rPr>
                <w:rStyle w:val="Нет"/>
                <w:rFonts w:ascii="Arial" w:hAnsi="Arial" w:hint="default"/>
                <w:sz w:val="24"/>
                <w:szCs w:val="24"/>
                <w:shd w:val="nil" w:color="auto" w:fill="auto"/>
                <w:rtl w:val="0"/>
                <w:lang w:val="ru-RU"/>
              </w:rPr>
              <w:t>происходящих в мировом сообществе</w:t>
            </w:r>
            <w:r>
              <w:rPr>
                <w:rStyle w:val="Нет"/>
                <w:rFonts w:ascii="Arial" w:hAnsi="Arial"/>
                <w:sz w:val="24"/>
                <w:szCs w:val="24"/>
                <w:shd w:val="nil" w:color="auto" w:fill="auto"/>
                <w:rtl w:val="0"/>
                <w:lang w:val="ru-RU"/>
              </w:rPr>
              <w:t>)</w:t>
            </w:r>
          </w:p>
        </w:tc>
      </w:tr>
      <w:tr>
        <w:tblPrEx>
          <w:shd w:val="clear" w:color="auto" w:fill="ced7e7"/>
        </w:tblPrEx>
        <w:trPr>
          <w:trHeight w:val="1127" w:hRule="atLeast"/>
        </w:trPr>
        <w:tc>
          <w:tcPr>
            <w:tcW w:type="dxa" w:w="2245"/>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ffffdd"/>
            <w:tcMar>
              <w:top w:type="dxa" w:w="80"/>
              <w:left w:type="dxa" w:w="80"/>
              <w:bottom w:type="dxa" w:w="80"/>
              <w:right w:type="dxa" w:w="80"/>
            </w:tcMar>
            <w:vAlign w:val="center"/>
          </w:tcPr>
          <w:p>
            <w:pPr>
              <w:pStyle w:val="Normal.0"/>
              <w:spacing w:after="0" w:line="240" w:lineRule="auto"/>
            </w:pPr>
            <w:r>
              <w:rPr>
                <w:rStyle w:val="Нет"/>
                <w:rFonts w:ascii="Arial" w:hAnsi="Arial"/>
                <w:b w:val="1"/>
                <w:bCs w:val="1"/>
                <w:sz w:val="24"/>
                <w:szCs w:val="24"/>
                <w:shd w:val="nil" w:color="auto" w:fill="auto"/>
                <w:rtl w:val="0"/>
                <w:lang w:val="en-US"/>
              </w:rPr>
              <w:t>utility-maximizing rule</w:t>
            </w:r>
          </w:p>
        </w:tc>
        <w:tc>
          <w:tcPr>
            <w:tcW w:type="dxa" w:w="7378"/>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auto"/>
            <w:tcMar>
              <w:top w:type="dxa" w:w="80"/>
              <w:left w:type="dxa" w:w="80"/>
              <w:bottom w:type="dxa" w:w="80"/>
              <w:right w:type="dxa" w:w="80"/>
            </w:tcMar>
            <w:vAlign w:val="center"/>
          </w:tcPr>
          <w:p>
            <w:pPr>
              <w:pStyle w:val="Normal.0"/>
              <w:spacing w:after="0" w:line="240" w:lineRule="auto"/>
              <w:jc w:val="both"/>
            </w:pPr>
            <w:r>
              <w:rPr>
                <w:rStyle w:val="Нет"/>
                <w:rFonts w:ascii="Arial" w:hAnsi="Arial" w:hint="default"/>
                <w:sz w:val="24"/>
                <w:szCs w:val="24"/>
                <w:shd w:val="nil" w:color="auto" w:fill="auto"/>
                <w:rtl w:val="0"/>
                <w:lang w:val="ru-RU"/>
              </w:rPr>
              <w:t xml:space="preserve">правило максимизации полезности </w:t>
            </w:r>
            <w:r>
              <w:rPr>
                <w:rStyle w:val="Нет"/>
                <w:rFonts w:ascii="Arial" w:hAnsi="Arial"/>
                <w:sz w:val="24"/>
                <w:szCs w:val="24"/>
                <w:shd w:val="nil" w:color="auto" w:fill="auto"/>
                <w:rtl w:val="0"/>
                <w:lang w:val="ru-RU"/>
              </w:rPr>
              <w:t>(</w:t>
            </w:r>
            <w:r>
              <w:rPr>
                <w:rStyle w:val="Нет"/>
                <w:rFonts w:ascii="Arial" w:hAnsi="Arial" w:hint="default"/>
                <w:sz w:val="24"/>
                <w:szCs w:val="24"/>
                <w:shd w:val="nil" w:color="auto" w:fill="auto"/>
                <w:rtl w:val="0"/>
                <w:lang w:val="ru-RU"/>
              </w:rPr>
              <w:t>для получения наибольшей полезности потребитель должен так распределить свой денежный доход</w:t>
            </w:r>
            <w:r>
              <w:rPr>
                <w:rStyle w:val="Нет"/>
                <w:rFonts w:ascii="Arial" w:hAnsi="Arial"/>
                <w:sz w:val="24"/>
                <w:szCs w:val="24"/>
                <w:shd w:val="nil" w:color="auto" w:fill="auto"/>
                <w:rtl w:val="0"/>
                <w:lang w:val="ru-RU"/>
              </w:rPr>
              <w:t xml:space="preserve">, </w:t>
            </w:r>
            <w:r>
              <w:rPr>
                <w:rStyle w:val="Нет"/>
                <w:rFonts w:ascii="Arial" w:hAnsi="Arial" w:hint="default"/>
                <w:sz w:val="24"/>
                <w:szCs w:val="24"/>
                <w:shd w:val="nil" w:color="auto" w:fill="auto"/>
                <w:rtl w:val="0"/>
                <w:lang w:val="ru-RU"/>
              </w:rPr>
              <w:t>чтобы последний доллар</w:t>
            </w:r>
            <w:r>
              <w:rPr>
                <w:rStyle w:val="Нет"/>
                <w:rFonts w:ascii="Arial" w:hAnsi="Arial"/>
                <w:sz w:val="24"/>
                <w:szCs w:val="24"/>
                <w:shd w:val="nil" w:color="auto" w:fill="auto"/>
                <w:rtl w:val="0"/>
                <w:lang w:val="ru-RU"/>
              </w:rPr>
              <w:t xml:space="preserve">, </w:t>
            </w:r>
            <w:r>
              <w:rPr>
                <w:rStyle w:val="Нет"/>
                <w:rFonts w:ascii="Arial" w:hAnsi="Arial" w:hint="default"/>
                <w:sz w:val="24"/>
                <w:szCs w:val="24"/>
                <w:shd w:val="nil" w:color="auto" w:fill="auto"/>
                <w:rtl w:val="0"/>
                <w:lang w:val="ru-RU"/>
              </w:rPr>
              <w:t>израсходованный на каждый товар или услугу</w:t>
            </w:r>
            <w:r>
              <w:rPr>
                <w:rStyle w:val="Нет"/>
                <w:rFonts w:ascii="Arial" w:hAnsi="Arial"/>
                <w:sz w:val="24"/>
                <w:szCs w:val="24"/>
                <w:shd w:val="nil" w:color="auto" w:fill="auto"/>
                <w:rtl w:val="0"/>
                <w:lang w:val="ru-RU"/>
              </w:rPr>
              <w:t xml:space="preserve">, </w:t>
            </w:r>
            <w:r>
              <w:rPr>
                <w:rStyle w:val="Нет"/>
                <w:rFonts w:ascii="Arial" w:hAnsi="Arial" w:hint="default"/>
                <w:sz w:val="24"/>
                <w:szCs w:val="24"/>
                <w:shd w:val="nil" w:color="auto" w:fill="auto"/>
                <w:rtl w:val="0"/>
                <w:lang w:val="ru-RU"/>
              </w:rPr>
              <w:t>приносил предельную полезность</w:t>
            </w:r>
            <w:r>
              <w:rPr>
                <w:rStyle w:val="Нет"/>
                <w:rFonts w:ascii="Arial" w:hAnsi="Arial"/>
                <w:sz w:val="24"/>
                <w:szCs w:val="24"/>
                <w:shd w:val="nil" w:color="auto" w:fill="auto"/>
                <w:rtl w:val="0"/>
                <w:lang w:val="ru-RU"/>
              </w:rPr>
              <w:t>)</w:t>
            </w:r>
          </w:p>
        </w:tc>
      </w:tr>
    </w:tbl>
    <w:p>
      <w:pPr>
        <w:pStyle w:val="Normal.0"/>
        <w:spacing w:after="0" w:line="240" w:lineRule="auto"/>
        <w:rPr>
          <w:rStyle w:val="Нет"/>
          <w:rFonts w:ascii="Times New Roman" w:cs="Times New Roman" w:hAnsi="Times New Roman" w:eastAsia="Times New Roman"/>
          <w:sz w:val="24"/>
          <w:szCs w:val="24"/>
        </w:rPr>
      </w:pPr>
    </w:p>
    <w:tbl>
      <w:tblPr>
        <w:tblW w:w="9633"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9633"/>
      </w:tblGrid>
      <w:tr>
        <w:tblPrEx>
          <w:shd w:val="clear" w:color="auto" w:fill="ced7e7"/>
        </w:tblPrEx>
        <w:trPr>
          <w:trHeight w:val="272" w:hRule="atLeast"/>
        </w:trPr>
        <w:tc>
          <w:tcPr>
            <w:tcW w:type="dxa" w:w="9633"/>
            <w:tcBorders>
              <w:top w:val="nil"/>
              <w:left w:val="nil"/>
              <w:bottom w:val="nil"/>
              <w:right w:val="nil"/>
            </w:tcBorders>
            <w:shd w:val="clear" w:color="auto" w:fill="auto"/>
            <w:tcMar>
              <w:top w:type="dxa" w:w="80"/>
              <w:left w:type="dxa" w:w="80"/>
              <w:bottom w:type="dxa" w:w="80"/>
              <w:right w:type="dxa" w:w="80"/>
            </w:tcMar>
            <w:vAlign w:val="center"/>
          </w:tcPr>
          <w:p/>
        </w:tc>
      </w:tr>
    </w:tbl>
    <w:p>
      <w:pPr>
        <w:pStyle w:val="Normal.0"/>
        <w:widowControl w:val="0"/>
        <w:spacing w:after="0" w:line="240" w:lineRule="auto"/>
        <w:rPr>
          <w:rStyle w:val="Нет"/>
          <w:rFonts w:ascii="Times New Roman" w:cs="Times New Roman" w:hAnsi="Times New Roman" w:eastAsia="Times New Roman"/>
          <w:sz w:val="24"/>
          <w:szCs w:val="24"/>
        </w:rPr>
      </w:pPr>
    </w:p>
    <w:p>
      <w:pPr>
        <w:pStyle w:val="Normal.0"/>
        <w:spacing w:after="0" w:line="240" w:lineRule="auto"/>
        <w:ind w:firstLine="700"/>
        <w:jc w:val="both"/>
        <w:rPr>
          <w:rStyle w:val="Нет"/>
          <w:rFonts w:ascii="Arial" w:cs="Arial" w:hAnsi="Arial" w:eastAsia="Arial"/>
          <w:sz w:val="24"/>
          <w:szCs w:val="24"/>
          <w:lang w:val="en-US"/>
        </w:rPr>
      </w:pPr>
      <w:r>
        <w:rPr>
          <w:rStyle w:val="Нет"/>
          <w:rFonts w:ascii="Arial" w:hAnsi="Arial"/>
          <w:b w:val="1"/>
          <w:bCs w:val="1"/>
          <w:sz w:val="24"/>
          <w:szCs w:val="24"/>
          <w:rtl w:val="0"/>
          <w:lang w:val="en-US"/>
        </w:rPr>
        <w:t>Economics</w:t>
      </w:r>
      <w:r>
        <w:rPr>
          <w:rStyle w:val="Нет"/>
          <w:rFonts w:ascii="Arial" w:hAnsi="Arial" w:hint="default"/>
          <w:sz w:val="24"/>
          <w:szCs w:val="24"/>
          <w:rtl w:val="0"/>
          <w:lang w:val="en-US"/>
        </w:rPr>
        <w:t> </w:t>
      </w:r>
      <w:r>
        <w:rPr>
          <w:rStyle w:val="Нет"/>
          <w:rFonts w:ascii="Arial" w:hAnsi="Arial"/>
          <w:sz w:val="24"/>
          <w:szCs w:val="24"/>
          <w:rtl w:val="0"/>
          <w:lang w:val="en-US"/>
        </w:rPr>
        <w:t>(from the Greek "</w:t>
      </w:r>
      <w:r>
        <w:rPr>
          <w:rStyle w:val="Нет"/>
          <w:rFonts w:ascii="Arial" w:hAnsi="Arial"/>
          <w:b w:val="1"/>
          <w:bCs w:val="1"/>
          <w:sz w:val="24"/>
          <w:szCs w:val="24"/>
          <w:rtl w:val="0"/>
          <w:lang w:val="en-US"/>
        </w:rPr>
        <w:t>household</w:t>
      </w:r>
      <w:r>
        <w:rPr>
          <w:rStyle w:val="Нет"/>
          <w:rFonts w:ascii="Arial" w:hAnsi="Arial" w:hint="default"/>
          <w:sz w:val="24"/>
          <w:szCs w:val="24"/>
          <w:rtl w:val="0"/>
          <w:lang w:val="en-US"/>
        </w:rPr>
        <w:t> </w:t>
      </w:r>
      <w:r>
        <w:rPr>
          <w:rStyle w:val="Нет"/>
          <w:rFonts w:ascii="Arial" w:hAnsi="Arial"/>
          <w:b w:val="1"/>
          <w:bCs w:val="1"/>
          <w:sz w:val="24"/>
          <w:szCs w:val="24"/>
          <w:rtl w:val="0"/>
          <w:lang w:val="en-US"/>
        </w:rPr>
        <w:t>management</w:t>
      </w:r>
      <w:r>
        <w:rPr>
          <w:rStyle w:val="Нет"/>
          <w:rFonts w:ascii="Arial" w:hAnsi="Arial"/>
          <w:sz w:val="24"/>
          <w:szCs w:val="24"/>
          <w:rtl w:val="0"/>
          <w:lang w:val="en-US"/>
        </w:rPr>
        <w:t>") is a social science that studies the production,</w:t>
      </w:r>
      <w:r>
        <w:rPr>
          <w:rStyle w:val="Нет"/>
          <w:rFonts w:ascii="Arial" w:hAnsi="Arial" w:hint="default"/>
          <w:sz w:val="24"/>
          <w:szCs w:val="24"/>
          <w:rtl w:val="0"/>
          <w:lang w:val="en-US"/>
        </w:rPr>
        <w:t> </w:t>
      </w:r>
      <w:r>
        <w:rPr>
          <w:rStyle w:val="Нет"/>
          <w:rFonts w:ascii="Arial" w:hAnsi="Arial"/>
          <w:b w:val="1"/>
          <w:bCs w:val="1"/>
          <w:sz w:val="24"/>
          <w:szCs w:val="24"/>
          <w:rtl w:val="0"/>
          <w:lang w:val="en-US"/>
        </w:rPr>
        <w:t>distribution</w:t>
      </w:r>
      <w:r>
        <w:rPr>
          <w:rStyle w:val="Нет"/>
          <w:rFonts w:ascii="Arial" w:hAnsi="Arial"/>
          <w:sz w:val="24"/>
          <w:szCs w:val="24"/>
          <w:rtl w:val="0"/>
          <w:lang w:val="en-US"/>
        </w:rPr>
        <w:t>,</w:t>
      </w:r>
      <w:r>
        <w:rPr>
          <w:rStyle w:val="Нет"/>
          <w:rFonts w:ascii="Arial" w:hAnsi="Arial" w:hint="default"/>
          <w:sz w:val="24"/>
          <w:szCs w:val="24"/>
          <w:rtl w:val="0"/>
          <w:lang w:val="en-US"/>
        </w:rPr>
        <w:t> </w:t>
      </w:r>
      <w:r>
        <w:rPr>
          <w:rStyle w:val="Нет"/>
          <w:rFonts w:ascii="Arial" w:hAnsi="Arial"/>
          <w:b w:val="1"/>
          <w:bCs w:val="1"/>
          <w:sz w:val="24"/>
          <w:szCs w:val="24"/>
          <w:rtl w:val="0"/>
          <w:lang w:val="en-US"/>
        </w:rPr>
        <w:t>trade</w:t>
      </w:r>
      <w:r>
        <w:rPr>
          <w:rStyle w:val="Нет"/>
          <w:rFonts w:ascii="Arial" w:hAnsi="Arial" w:hint="default"/>
          <w:sz w:val="24"/>
          <w:szCs w:val="24"/>
          <w:rtl w:val="0"/>
          <w:lang w:val="en-US"/>
        </w:rPr>
        <w:t> </w:t>
      </w:r>
      <w:r>
        <w:rPr>
          <w:rStyle w:val="Нет"/>
          <w:rFonts w:ascii="Arial" w:hAnsi="Arial"/>
          <w:sz w:val="24"/>
          <w:szCs w:val="24"/>
          <w:rtl w:val="0"/>
          <w:lang w:val="en-US"/>
        </w:rPr>
        <w:t>and</w:t>
      </w:r>
      <w:r>
        <w:rPr>
          <w:rStyle w:val="Нет"/>
          <w:rFonts w:ascii="Arial" w:hAnsi="Arial" w:hint="default"/>
          <w:sz w:val="24"/>
          <w:szCs w:val="24"/>
          <w:rtl w:val="0"/>
          <w:lang w:val="en-US"/>
        </w:rPr>
        <w:t> </w:t>
      </w:r>
      <w:r>
        <w:rPr>
          <w:rStyle w:val="Нет"/>
          <w:rFonts w:ascii="Arial" w:hAnsi="Arial"/>
          <w:b w:val="1"/>
          <w:bCs w:val="1"/>
          <w:sz w:val="24"/>
          <w:szCs w:val="24"/>
          <w:rtl w:val="0"/>
          <w:lang w:val="en-US"/>
        </w:rPr>
        <w:t>consumption</w:t>
      </w:r>
      <w:r>
        <w:rPr>
          <w:rStyle w:val="Нет"/>
          <w:rFonts w:ascii="Arial" w:hAnsi="Arial" w:hint="default"/>
          <w:sz w:val="24"/>
          <w:szCs w:val="24"/>
          <w:rtl w:val="0"/>
          <w:lang w:val="en-US"/>
        </w:rPr>
        <w:t> </w:t>
      </w:r>
      <w:r>
        <w:rPr>
          <w:rStyle w:val="Нет"/>
          <w:rFonts w:ascii="Arial" w:hAnsi="Arial"/>
          <w:sz w:val="24"/>
          <w:szCs w:val="24"/>
          <w:rtl w:val="0"/>
          <w:lang w:val="en-US"/>
        </w:rPr>
        <w:t>of</w:t>
      </w:r>
      <w:r>
        <w:rPr>
          <w:rStyle w:val="Нет"/>
          <w:rFonts w:ascii="Arial" w:hAnsi="Arial" w:hint="default"/>
          <w:sz w:val="24"/>
          <w:szCs w:val="24"/>
          <w:rtl w:val="0"/>
          <w:lang w:val="en-US"/>
        </w:rPr>
        <w:t> </w:t>
      </w:r>
      <w:r>
        <w:rPr>
          <w:rStyle w:val="Нет"/>
          <w:rFonts w:ascii="Arial" w:hAnsi="Arial"/>
          <w:b w:val="1"/>
          <w:bCs w:val="1"/>
          <w:sz w:val="24"/>
          <w:szCs w:val="24"/>
          <w:rtl w:val="0"/>
          <w:lang w:val="en-US"/>
        </w:rPr>
        <w:t>goods and services</w:t>
      </w:r>
      <w:r>
        <w:rPr>
          <w:rStyle w:val="Нет"/>
          <w:rFonts w:ascii="Arial" w:hAnsi="Arial"/>
          <w:sz w:val="24"/>
          <w:szCs w:val="24"/>
          <w:rtl w:val="0"/>
          <w:lang w:val="en-US"/>
        </w:rPr>
        <w:t>.</w:t>
      </w:r>
    </w:p>
    <w:p>
      <w:pPr>
        <w:pStyle w:val="Normal.0"/>
        <w:spacing w:after="0" w:line="240" w:lineRule="auto"/>
        <w:ind w:firstLine="700"/>
        <w:jc w:val="both"/>
        <w:rPr>
          <w:rStyle w:val="Нет"/>
          <w:rFonts w:ascii="Arial" w:cs="Arial" w:hAnsi="Arial" w:eastAsia="Arial"/>
          <w:sz w:val="24"/>
          <w:szCs w:val="24"/>
          <w:lang w:val="en-US"/>
        </w:rPr>
      </w:pPr>
      <w:r>
        <w:rPr>
          <w:rStyle w:val="Нет"/>
          <w:rFonts w:ascii="Arial" w:hAnsi="Arial"/>
          <w:sz w:val="24"/>
          <w:szCs w:val="24"/>
          <w:rtl w:val="0"/>
          <w:lang w:val="en-US"/>
        </w:rPr>
        <w:t>Economics, which focuses on</w:t>
      </w:r>
      <w:r>
        <w:rPr>
          <w:rStyle w:val="Нет"/>
          <w:rFonts w:ascii="Arial" w:hAnsi="Arial" w:hint="default"/>
          <w:sz w:val="24"/>
          <w:szCs w:val="24"/>
          <w:rtl w:val="0"/>
          <w:lang w:val="en-US"/>
        </w:rPr>
        <w:t> </w:t>
      </w:r>
      <w:r>
        <w:rPr>
          <w:rStyle w:val="Нет"/>
          <w:rFonts w:ascii="Arial" w:hAnsi="Arial"/>
          <w:b w:val="1"/>
          <w:bCs w:val="1"/>
          <w:sz w:val="24"/>
          <w:szCs w:val="24"/>
          <w:rtl w:val="0"/>
          <w:lang w:val="en-US"/>
        </w:rPr>
        <w:t>measurable variables</w:t>
      </w:r>
      <w:r>
        <w:rPr>
          <w:rStyle w:val="Нет"/>
          <w:rFonts w:ascii="Arial" w:hAnsi="Arial"/>
          <w:sz w:val="24"/>
          <w:szCs w:val="24"/>
          <w:rtl w:val="0"/>
          <w:lang w:val="en-US"/>
        </w:rPr>
        <w:t>, is broadly divided into two main branches:</w:t>
      </w:r>
      <w:r>
        <w:rPr>
          <w:rStyle w:val="Нет"/>
          <w:rFonts w:ascii="Arial" w:hAnsi="Arial" w:hint="default"/>
          <w:sz w:val="24"/>
          <w:szCs w:val="24"/>
          <w:rtl w:val="0"/>
          <w:lang w:val="en-US"/>
        </w:rPr>
        <w:t> </w:t>
      </w:r>
      <w:r>
        <w:rPr>
          <w:rStyle w:val="Нет"/>
          <w:rFonts w:ascii="Arial" w:hAnsi="Arial"/>
          <w:b w:val="1"/>
          <w:bCs w:val="1"/>
          <w:sz w:val="24"/>
          <w:szCs w:val="24"/>
          <w:rtl w:val="0"/>
          <w:lang w:val="en-US"/>
        </w:rPr>
        <w:t>microeconomics</w:t>
      </w:r>
      <w:r>
        <w:rPr>
          <w:rStyle w:val="Нет"/>
          <w:rFonts w:ascii="Arial" w:hAnsi="Arial"/>
          <w:sz w:val="24"/>
          <w:szCs w:val="24"/>
          <w:rtl w:val="0"/>
          <w:lang w:val="en-US"/>
        </w:rPr>
        <w:t>, which deals with individual agents, such as households and businesses, and</w:t>
      </w:r>
      <w:r>
        <w:rPr>
          <w:rStyle w:val="Нет"/>
          <w:rFonts w:ascii="Arial" w:hAnsi="Arial" w:hint="default"/>
          <w:sz w:val="24"/>
          <w:szCs w:val="24"/>
          <w:rtl w:val="0"/>
          <w:lang w:val="en-US"/>
        </w:rPr>
        <w:t> </w:t>
      </w:r>
      <w:r>
        <w:rPr>
          <w:rStyle w:val="Нет"/>
          <w:rFonts w:ascii="Arial" w:hAnsi="Arial"/>
          <w:b w:val="1"/>
          <w:bCs w:val="1"/>
          <w:sz w:val="24"/>
          <w:szCs w:val="24"/>
          <w:rtl w:val="0"/>
          <w:lang w:val="en-US"/>
        </w:rPr>
        <w:t>macroeconomics</w:t>
      </w:r>
      <w:r>
        <w:rPr>
          <w:rStyle w:val="Нет"/>
          <w:rFonts w:ascii="Arial" w:hAnsi="Arial"/>
          <w:sz w:val="24"/>
          <w:szCs w:val="24"/>
          <w:rtl w:val="0"/>
          <w:lang w:val="en-US"/>
        </w:rPr>
        <w:t>, which considers the economy</w:t>
      </w:r>
      <w:r>
        <w:rPr>
          <w:rStyle w:val="Нет"/>
          <w:rFonts w:ascii="Arial" w:hAnsi="Arial" w:hint="default"/>
          <w:sz w:val="24"/>
          <w:szCs w:val="24"/>
          <w:rtl w:val="0"/>
          <w:lang w:val="en-US"/>
        </w:rPr>
        <w:t> </w:t>
      </w:r>
      <w:r>
        <w:rPr>
          <w:rStyle w:val="Нет"/>
          <w:rFonts w:ascii="Arial" w:hAnsi="Arial"/>
          <w:b w:val="1"/>
          <w:bCs w:val="1"/>
          <w:sz w:val="24"/>
          <w:szCs w:val="24"/>
          <w:rtl w:val="0"/>
          <w:lang w:val="en-US"/>
        </w:rPr>
        <w:t>as a whole</w:t>
      </w:r>
      <w:r>
        <w:rPr>
          <w:rStyle w:val="Нет"/>
          <w:rFonts w:ascii="Arial" w:hAnsi="Arial"/>
          <w:sz w:val="24"/>
          <w:szCs w:val="24"/>
          <w:rtl w:val="0"/>
          <w:lang w:val="en-US"/>
        </w:rPr>
        <w:t>, in which case it considers</w:t>
      </w:r>
      <w:r>
        <w:rPr>
          <w:rStyle w:val="Нет"/>
          <w:rFonts w:ascii="Arial" w:hAnsi="Arial" w:hint="default"/>
          <w:sz w:val="24"/>
          <w:szCs w:val="24"/>
          <w:rtl w:val="0"/>
          <w:lang w:val="en-US"/>
        </w:rPr>
        <w:t> </w:t>
      </w:r>
      <w:r>
        <w:rPr>
          <w:rStyle w:val="Нет"/>
          <w:rFonts w:ascii="Arial" w:hAnsi="Arial"/>
          <w:b w:val="1"/>
          <w:bCs w:val="1"/>
          <w:sz w:val="24"/>
          <w:szCs w:val="24"/>
          <w:rtl w:val="0"/>
          <w:lang w:val="en-US"/>
        </w:rPr>
        <w:t>aggregate supply and demand</w:t>
      </w:r>
      <w:r>
        <w:rPr>
          <w:rStyle w:val="Нет"/>
          <w:rFonts w:ascii="Arial" w:hAnsi="Arial" w:hint="default"/>
          <w:sz w:val="24"/>
          <w:szCs w:val="24"/>
          <w:rtl w:val="0"/>
          <w:lang w:val="en-US"/>
        </w:rPr>
        <w:t> </w:t>
      </w:r>
      <w:r>
        <w:rPr>
          <w:rStyle w:val="Нет"/>
          <w:rFonts w:ascii="Arial" w:hAnsi="Arial"/>
          <w:sz w:val="24"/>
          <w:szCs w:val="24"/>
          <w:rtl w:val="0"/>
          <w:lang w:val="en-US"/>
        </w:rPr>
        <w:t>for money, capital and</w:t>
      </w:r>
      <w:r>
        <w:rPr>
          <w:rStyle w:val="Нет"/>
          <w:rFonts w:ascii="Arial" w:hAnsi="Arial" w:hint="default"/>
          <w:sz w:val="24"/>
          <w:szCs w:val="24"/>
          <w:rtl w:val="0"/>
          <w:lang w:val="en-US"/>
        </w:rPr>
        <w:t> </w:t>
      </w:r>
      <w:r>
        <w:rPr>
          <w:rStyle w:val="Нет"/>
          <w:rFonts w:ascii="Arial" w:hAnsi="Arial"/>
          <w:b w:val="1"/>
          <w:bCs w:val="1"/>
          <w:sz w:val="24"/>
          <w:szCs w:val="24"/>
          <w:rtl w:val="0"/>
          <w:lang w:val="en-US"/>
        </w:rPr>
        <w:t>commodities</w:t>
      </w:r>
      <w:r>
        <w:rPr>
          <w:rStyle w:val="Нет"/>
          <w:rFonts w:ascii="Arial" w:hAnsi="Arial"/>
          <w:sz w:val="24"/>
          <w:szCs w:val="24"/>
          <w:rtl w:val="0"/>
          <w:lang w:val="en-US"/>
        </w:rPr>
        <w:t>. Aspects receiving particular attention in economics are</w:t>
      </w:r>
      <w:r>
        <w:rPr>
          <w:rStyle w:val="Нет"/>
          <w:rFonts w:ascii="Arial" w:hAnsi="Arial" w:hint="default"/>
          <w:sz w:val="24"/>
          <w:szCs w:val="24"/>
          <w:rtl w:val="0"/>
          <w:lang w:val="en-US"/>
        </w:rPr>
        <w:t> </w:t>
      </w:r>
      <w:r>
        <w:rPr>
          <w:rStyle w:val="Нет"/>
          <w:rFonts w:ascii="Arial" w:hAnsi="Arial"/>
          <w:b w:val="1"/>
          <w:bCs w:val="1"/>
          <w:sz w:val="24"/>
          <w:szCs w:val="24"/>
          <w:rtl w:val="0"/>
          <w:lang w:val="en-US"/>
        </w:rPr>
        <w:t>resource allocation</w:t>
      </w:r>
      <w:r>
        <w:rPr>
          <w:rStyle w:val="Нет"/>
          <w:rFonts w:ascii="Arial" w:hAnsi="Arial"/>
          <w:sz w:val="24"/>
          <w:szCs w:val="24"/>
          <w:rtl w:val="0"/>
          <w:lang w:val="en-US"/>
        </w:rPr>
        <w:t>,</w:t>
      </w:r>
      <w:r>
        <w:rPr>
          <w:rStyle w:val="Нет"/>
          <w:rFonts w:ascii="Arial" w:hAnsi="Arial" w:hint="default"/>
          <w:sz w:val="24"/>
          <w:szCs w:val="24"/>
          <w:rtl w:val="0"/>
          <w:lang w:val="en-US"/>
        </w:rPr>
        <w:t> </w:t>
      </w:r>
      <w:r>
        <w:rPr>
          <w:rStyle w:val="Нет"/>
          <w:rFonts w:ascii="Arial" w:hAnsi="Arial"/>
          <w:b w:val="1"/>
          <w:bCs w:val="1"/>
          <w:sz w:val="24"/>
          <w:szCs w:val="24"/>
          <w:rtl w:val="0"/>
          <w:lang w:val="en-US"/>
        </w:rPr>
        <w:t>production</w:t>
      </w:r>
      <w:r>
        <w:rPr>
          <w:rStyle w:val="Нет"/>
          <w:rFonts w:ascii="Arial" w:hAnsi="Arial"/>
          <w:sz w:val="24"/>
          <w:szCs w:val="24"/>
          <w:rtl w:val="0"/>
          <w:lang w:val="en-US"/>
        </w:rPr>
        <w:t>, distribution, trade, and</w:t>
      </w:r>
      <w:r>
        <w:rPr>
          <w:rStyle w:val="Нет"/>
          <w:rFonts w:ascii="Arial" w:hAnsi="Arial" w:hint="default"/>
          <w:sz w:val="24"/>
          <w:szCs w:val="24"/>
          <w:rtl w:val="0"/>
          <w:lang w:val="en-US"/>
        </w:rPr>
        <w:t> </w:t>
      </w:r>
      <w:r>
        <w:rPr>
          <w:rStyle w:val="Нет"/>
          <w:rFonts w:ascii="Arial" w:hAnsi="Arial"/>
          <w:b w:val="1"/>
          <w:bCs w:val="1"/>
          <w:sz w:val="24"/>
          <w:szCs w:val="24"/>
          <w:rtl w:val="0"/>
          <w:lang w:val="en-US"/>
        </w:rPr>
        <w:t>competition</w:t>
      </w:r>
      <w:r>
        <w:rPr>
          <w:rStyle w:val="Нет"/>
          <w:rFonts w:ascii="Arial" w:hAnsi="Arial"/>
          <w:sz w:val="24"/>
          <w:szCs w:val="24"/>
          <w:rtl w:val="0"/>
          <w:lang w:val="en-US"/>
        </w:rPr>
        <w:t>. Economic logic is increasingly</w:t>
      </w:r>
      <w:r>
        <w:rPr>
          <w:rStyle w:val="Нет"/>
          <w:rFonts w:ascii="Arial" w:hAnsi="Arial" w:hint="default"/>
          <w:sz w:val="24"/>
          <w:szCs w:val="24"/>
          <w:rtl w:val="0"/>
          <w:lang w:val="en-US"/>
        </w:rPr>
        <w:t> </w:t>
      </w:r>
      <w:r>
        <w:rPr>
          <w:rStyle w:val="Нет"/>
          <w:rFonts w:ascii="Arial" w:hAnsi="Arial"/>
          <w:b w:val="1"/>
          <w:bCs w:val="1"/>
          <w:sz w:val="24"/>
          <w:szCs w:val="24"/>
          <w:rtl w:val="0"/>
          <w:lang w:val="en-US"/>
        </w:rPr>
        <w:t>applied</w:t>
      </w:r>
      <w:r>
        <w:rPr>
          <w:rStyle w:val="Нет"/>
          <w:rFonts w:ascii="Arial" w:hAnsi="Arial" w:hint="default"/>
          <w:sz w:val="24"/>
          <w:szCs w:val="24"/>
          <w:rtl w:val="0"/>
          <w:lang w:val="en-US"/>
        </w:rPr>
        <w:t> </w:t>
      </w:r>
      <w:r>
        <w:rPr>
          <w:rStyle w:val="Нет"/>
          <w:rFonts w:ascii="Arial" w:hAnsi="Arial"/>
          <w:sz w:val="24"/>
          <w:szCs w:val="24"/>
          <w:rtl w:val="0"/>
          <w:lang w:val="en-US"/>
        </w:rPr>
        <w:t>to any problem that</w:t>
      </w:r>
      <w:r>
        <w:rPr>
          <w:rStyle w:val="Нет"/>
          <w:rFonts w:ascii="Arial" w:hAnsi="Arial" w:hint="default"/>
          <w:sz w:val="24"/>
          <w:szCs w:val="24"/>
          <w:rtl w:val="0"/>
          <w:lang w:val="en-US"/>
        </w:rPr>
        <w:t> </w:t>
      </w:r>
      <w:r>
        <w:rPr>
          <w:rStyle w:val="Нет"/>
          <w:rFonts w:ascii="Arial" w:hAnsi="Arial"/>
          <w:b w:val="1"/>
          <w:bCs w:val="1"/>
          <w:sz w:val="24"/>
          <w:szCs w:val="24"/>
          <w:rtl w:val="0"/>
          <w:lang w:val="en-US"/>
        </w:rPr>
        <w:t>involves</w:t>
      </w:r>
      <w:r>
        <w:rPr>
          <w:rStyle w:val="Нет"/>
          <w:rFonts w:ascii="Arial" w:hAnsi="Arial" w:hint="default"/>
          <w:sz w:val="24"/>
          <w:szCs w:val="24"/>
          <w:rtl w:val="0"/>
          <w:lang w:val="en-US"/>
        </w:rPr>
        <w:t> </w:t>
      </w:r>
      <w:r>
        <w:rPr>
          <w:rStyle w:val="Нет"/>
          <w:rFonts w:ascii="Arial" w:hAnsi="Arial"/>
          <w:sz w:val="24"/>
          <w:szCs w:val="24"/>
          <w:rtl w:val="0"/>
          <w:lang w:val="en-US"/>
        </w:rPr>
        <w:t>choice under</w:t>
      </w:r>
      <w:r>
        <w:rPr>
          <w:rStyle w:val="Нет"/>
          <w:rFonts w:ascii="Arial" w:hAnsi="Arial" w:hint="default"/>
          <w:sz w:val="24"/>
          <w:szCs w:val="24"/>
          <w:rtl w:val="0"/>
          <w:lang w:val="en-US"/>
        </w:rPr>
        <w:t> </w:t>
      </w:r>
      <w:r>
        <w:rPr>
          <w:rStyle w:val="Нет"/>
          <w:rFonts w:ascii="Arial" w:hAnsi="Arial"/>
          <w:b w:val="1"/>
          <w:bCs w:val="1"/>
          <w:sz w:val="24"/>
          <w:szCs w:val="24"/>
          <w:rtl w:val="0"/>
          <w:lang w:val="en-US"/>
        </w:rPr>
        <w:t>scarcity</w:t>
      </w:r>
      <w:r>
        <w:rPr>
          <w:rStyle w:val="Нет"/>
          <w:rFonts w:ascii="Arial" w:hAnsi="Arial" w:hint="default"/>
          <w:sz w:val="24"/>
          <w:szCs w:val="24"/>
          <w:rtl w:val="0"/>
          <w:lang w:val="en-US"/>
        </w:rPr>
        <w:t> </w:t>
      </w:r>
      <w:r>
        <w:rPr>
          <w:rStyle w:val="Нет"/>
          <w:rFonts w:ascii="Arial" w:hAnsi="Arial"/>
          <w:sz w:val="24"/>
          <w:szCs w:val="24"/>
          <w:rtl w:val="0"/>
          <w:lang w:val="en-US"/>
        </w:rPr>
        <w:t>or</w:t>
      </w:r>
      <w:r>
        <w:rPr>
          <w:rStyle w:val="Нет"/>
          <w:rFonts w:ascii="Arial" w:hAnsi="Arial" w:hint="default"/>
          <w:sz w:val="24"/>
          <w:szCs w:val="24"/>
          <w:rtl w:val="0"/>
          <w:lang w:val="en-US"/>
        </w:rPr>
        <w:t> </w:t>
      </w:r>
      <w:r>
        <w:rPr>
          <w:rStyle w:val="Нет"/>
          <w:rFonts w:ascii="Arial" w:hAnsi="Arial"/>
          <w:b w:val="1"/>
          <w:bCs w:val="1"/>
          <w:sz w:val="24"/>
          <w:szCs w:val="24"/>
          <w:rtl w:val="0"/>
          <w:lang w:val="en-US"/>
        </w:rPr>
        <w:t>determining</w:t>
      </w:r>
      <w:r>
        <w:rPr>
          <w:rStyle w:val="Нет"/>
          <w:rFonts w:ascii="Arial" w:hAnsi="Arial" w:hint="default"/>
          <w:sz w:val="24"/>
          <w:szCs w:val="24"/>
          <w:rtl w:val="0"/>
          <w:lang w:val="en-US"/>
        </w:rPr>
        <w:t> </w:t>
      </w:r>
      <w:r>
        <w:rPr>
          <w:rStyle w:val="Нет"/>
          <w:rFonts w:ascii="Arial" w:hAnsi="Arial"/>
          <w:sz w:val="24"/>
          <w:szCs w:val="24"/>
          <w:rtl w:val="0"/>
          <w:lang w:val="en-US"/>
        </w:rPr>
        <w:t>economic</w:t>
      </w:r>
      <w:r>
        <w:rPr>
          <w:rStyle w:val="Нет"/>
          <w:rFonts w:ascii="Arial" w:hAnsi="Arial" w:hint="default"/>
          <w:sz w:val="24"/>
          <w:szCs w:val="24"/>
          <w:rtl w:val="0"/>
          <w:lang w:val="en-US"/>
        </w:rPr>
        <w:t> </w:t>
      </w:r>
      <w:r>
        <w:rPr>
          <w:rStyle w:val="Нет"/>
          <w:rFonts w:ascii="Arial" w:hAnsi="Arial"/>
          <w:b w:val="1"/>
          <w:bCs w:val="1"/>
          <w:sz w:val="24"/>
          <w:szCs w:val="24"/>
          <w:rtl w:val="0"/>
          <w:lang w:val="en-US"/>
        </w:rPr>
        <w:t>value</w:t>
      </w:r>
      <w:r>
        <w:rPr>
          <w:rStyle w:val="Нет"/>
          <w:rFonts w:ascii="Arial" w:hAnsi="Arial"/>
          <w:sz w:val="24"/>
          <w:szCs w:val="24"/>
          <w:rtl w:val="0"/>
          <w:lang w:val="en-US"/>
        </w:rPr>
        <w:t>.</w:t>
      </w:r>
      <w:r>
        <w:rPr>
          <w:rStyle w:val="Нет"/>
          <w:rFonts w:ascii="Arial" w:hAnsi="Arial" w:hint="default"/>
          <w:sz w:val="24"/>
          <w:szCs w:val="24"/>
          <w:rtl w:val="0"/>
          <w:lang w:val="en-US"/>
        </w:rPr>
        <w:t> </w:t>
      </w:r>
      <w:r>
        <w:rPr>
          <w:rStyle w:val="Нет"/>
          <w:rFonts w:ascii="Arial" w:hAnsi="Arial"/>
          <w:b w:val="1"/>
          <w:bCs w:val="1"/>
          <w:sz w:val="24"/>
          <w:szCs w:val="24"/>
          <w:rtl w:val="0"/>
          <w:lang w:val="en-US"/>
        </w:rPr>
        <w:t>Mainstream</w:t>
      </w:r>
      <w:r>
        <w:rPr>
          <w:rStyle w:val="Нет"/>
          <w:rFonts w:ascii="Arial" w:hAnsi="Arial" w:hint="default"/>
          <w:sz w:val="24"/>
          <w:szCs w:val="24"/>
          <w:rtl w:val="0"/>
          <w:lang w:val="en-US"/>
        </w:rPr>
        <w:t> </w:t>
      </w:r>
      <w:r>
        <w:rPr>
          <w:rStyle w:val="Нет"/>
          <w:rFonts w:ascii="Arial" w:hAnsi="Arial"/>
          <w:sz w:val="24"/>
          <w:szCs w:val="24"/>
          <w:rtl w:val="0"/>
          <w:lang w:val="en-US"/>
        </w:rPr>
        <w:t>economics focuses on how prices reflect supply and demand, and uses</w:t>
      </w:r>
      <w:r>
        <w:rPr>
          <w:rStyle w:val="Нет"/>
          <w:rFonts w:ascii="Arial" w:hAnsi="Arial" w:hint="default"/>
          <w:sz w:val="24"/>
          <w:szCs w:val="24"/>
          <w:rtl w:val="0"/>
          <w:lang w:val="en-US"/>
        </w:rPr>
        <w:t> </w:t>
      </w:r>
      <w:r>
        <w:rPr>
          <w:rStyle w:val="Нет"/>
          <w:rFonts w:ascii="Arial" w:hAnsi="Arial"/>
          <w:b w:val="1"/>
          <w:bCs w:val="1"/>
          <w:sz w:val="24"/>
          <w:szCs w:val="24"/>
          <w:rtl w:val="0"/>
          <w:lang w:val="en-US"/>
        </w:rPr>
        <w:t>equations</w:t>
      </w:r>
      <w:r>
        <w:rPr>
          <w:rStyle w:val="Нет"/>
          <w:rFonts w:ascii="Arial" w:hAnsi="Arial" w:hint="default"/>
          <w:sz w:val="24"/>
          <w:szCs w:val="24"/>
          <w:rtl w:val="0"/>
          <w:lang w:val="en-US"/>
        </w:rPr>
        <w:t> </w:t>
      </w:r>
      <w:r>
        <w:rPr>
          <w:rStyle w:val="Нет"/>
          <w:rFonts w:ascii="Arial" w:hAnsi="Arial"/>
          <w:sz w:val="24"/>
          <w:szCs w:val="24"/>
          <w:rtl w:val="0"/>
          <w:lang w:val="en-US"/>
        </w:rPr>
        <w:t>to predict consequences of decisions. The fundamental</w:t>
      </w:r>
      <w:r>
        <w:rPr>
          <w:rStyle w:val="Нет"/>
          <w:rFonts w:ascii="Arial" w:hAnsi="Arial" w:hint="default"/>
          <w:sz w:val="24"/>
          <w:szCs w:val="24"/>
          <w:rtl w:val="0"/>
          <w:lang w:val="en-US"/>
        </w:rPr>
        <w:t> </w:t>
      </w:r>
      <w:r>
        <w:rPr>
          <w:rStyle w:val="Нет"/>
          <w:rFonts w:ascii="Arial" w:hAnsi="Arial"/>
          <w:b w:val="1"/>
          <w:bCs w:val="1"/>
          <w:sz w:val="24"/>
          <w:szCs w:val="24"/>
          <w:rtl w:val="0"/>
          <w:lang w:val="en-US"/>
        </w:rPr>
        <w:t>assumption</w:t>
      </w:r>
      <w:r>
        <w:rPr>
          <w:rStyle w:val="Нет"/>
          <w:rFonts w:ascii="Arial" w:hAnsi="Arial" w:hint="default"/>
          <w:sz w:val="24"/>
          <w:szCs w:val="24"/>
          <w:rtl w:val="0"/>
          <w:lang w:val="en-US"/>
        </w:rPr>
        <w:t> </w:t>
      </w:r>
      <w:r>
        <w:rPr>
          <w:rStyle w:val="Нет"/>
          <w:rFonts w:ascii="Arial" w:hAnsi="Arial"/>
          <w:b w:val="1"/>
          <w:bCs w:val="1"/>
          <w:sz w:val="24"/>
          <w:szCs w:val="24"/>
          <w:rtl w:val="0"/>
          <w:lang w:val="en-US"/>
        </w:rPr>
        <w:t>underlying</w:t>
      </w:r>
      <w:r>
        <w:rPr>
          <w:rStyle w:val="Нет"/>
          <w:rFonts w:ascii="Arial" w:hAnsi="Arial" w:hint="default"/>
          <w:sz w:val="24"/>
          <w:szCs w:val="24"/>
          <w:rtl w:val="0"/>
          <w:lang w:val="en-US"/>
        </w:rPr>
        <w:t> </w:t>
      </w:r>
      <w:r>
        <w:rPr>
          <w:rStyle w:val="Нет"/>
          <w:rFonts w:ascii="Arial" w:hAnsi="Arial"/>
          <w:sz w:val="24"/>
          <w:szCs w:val="24"/>
          <w:rtl w:val="0"/>
          <w:lang w:val="en-US"/>
        </w:rPr>
        <w:t>traditional</w:t>
      </w:r>
      <w:r>
        <w:rPr>
          <w:rStyle w:val="Нет"/>
          <w:rFonts w:ascii="Arial" w:hAnsi="Arial" w:hint="default"/>
          <w:sz w:val="24"/>
          <w:szCs w:val="24"/>
          <w:rtl w:val="0"/>
          <w:lang w:val="en-US"/>
        </w:rPr>
        <w:t> </w:t>
      </w:r>
      <w:r>
        <w:rPr>
          <w:rStyle w:val="Нет"/>
          <w:rFonts w:ascii="Arial" w:hAnsi="Arial"/>
          <w:b w:val="1"/>
          <w:bCs w:val="1"/>
          <w:sz w:val="24"/>
          <w:szCs w:val="24"/>
          <w:rtl w:val="0"/>
          <w:lang w:val="en-US"/>
        </w:rPr>
        <w:t>economic theory</w:t>
      </w:r>
      <w:r>
        <w:rPr>
          <w:rStyle w:val="Нет"/>
          <w:rFonts w:ascii="Arial" w:hAnsi="Arial" w:hint="default"/>
          <w:sz w:val="24"/>
          <w:szCs w:val="24"/>
          <w:rtl w:val="0"/>
          <w:lang w:val="en-US"/>
        </w:rPr>
        <w:t> </w:t>
      </w:r>
      <w:r>
        <w:rPr>
          <w:rStyle w:val="Нет"/>
          <w:rFonts w:ascii="Arial" w:hAnsi="Arial"/>
          <w:sz w:val="24"/>
          <w:szCs w:val="24"/>
          <w:rtl w:val="0"/>
          <w:lang w:val="en-US"/>
        </w:rPr>
        <w:t>is the</w:t>
      </w:r>
      <w:r>
        <w:rPr>
          <w:rStyle w:val="Нет"/>
          <w:rFonts w:ascii="Arial" w:hAnsi="Arial" w:hint="default"/>
          <w:sz w:val="24"/>
          <w:szCs w:val="24"/>
          <w:rtl w:val="0"/>
          <w:lang w:val="en-US"/>
        </w:rPr>
        <w:t> </w:t>
      </w:r>
      <w:r>
        <w:rPr>
          <w:rStyle w:val="Нет"/>
          <w:rFonts w:ascii="Arial" w:hAnsi="Arial"/>
          <w:b w:val="1"/>
          <w:bCs w:val="1"/>
          <w:sz w:val="24"/>
          <w:szCs w:val="24"/>
          <w:rtl w:val="0"/>
          <w:lang w:val="en-US"/>
        </w:rPr>
        <w:t>utility-maximizing rule</w:t>
      </w:r>
      <w:r>
        <w:rPr>
          <w:rStyle w:val="Нет"/>
          <w:rFonts w:ascii="Arial" w:hAnsi="Arial"/>
          <w:sz w:val="24"/>
          <w:szCs w:val="24"/>
          <w:rtl w:val="0"/>
          <w:lang w:val="en-US"/>
        </w:rPr>
        <w:t>.</w:t>
      </w:r>
    </w:p>
    <w:p>
      <w:pPr>
        <w:pStyle w:val="No Spacing"/>
        <w:ind w:left="284" w:firstLine="0"/>
        <w:rPr>
          <w:rStyle w:val="Нет"/>
          <w:rFonts w:ascii="Times New Roman" w:cs="Times New Roman" w:hAnsi="Times New Roman" w:eastAsia="Times New Roman"/>
          <w:b w:val="1"/>
          <w:bCs w:val="1"/>
          <w:sz w:val="24"/>
          <w:szCs w:val="24"/>
          <w:lang w:val="en-US"/>
        </w:rPr>
      </w:pPr>
    </w:p>
    <w:p>
      <w:pPr>
        <w:pStyle w:val="No Spacing"/>
        <w:numPr>
          <w:ilvl w:val="1"/>
          <w:numId w:val="332"/>
        </w:numPr>
        <w:bidi w:val="0"/>
        <w:ind w:right="0"/>
        <w:jc w:val="left"/>
        <w:rPr>
          <w:rFonts w:ascii="Times New Roman" w:hAnsi="Times New Roman"/>
          <w:b w:val="1"/>
          <w:bCs w:val="1"/>
          <w:sz w:val="24"/>
          <w:szCs w:val="24"/>
          <w:rtl w:val="0"/>
          <w:lang w:val="en-US"/>
        </w:rPr>
      </w:pPr>
      <w:r>
        <w:rPr>
          <w:rStyle w:val="Нет"/>
          <w:rFonts w:ascii="Times New Roman" w:hAnsi="Times New Roman"/>
          <w:b w:val="1"/>
          <w:bCs w:val="1"/>
          <w:sz w:val="24"/>
          <w:szCs w:val="24"/>
          <w:rtl w:val="0"/>
          <w:lang w:val="en-US"/>
        </w:rPr>
        <w:t>Answer the following questions.</w:t>
      </w:r>
    </w:p>
    <w:p>
      <w:pPr>
        <w:pStyle w:val="No Spacing"/>
        <w:ind w:left="284" w:firstLine="0"/>
        <w:rPr>
          <w:rStyle w:val="Нет"/>
          <w:rFonts w:ascii="Times New Roman" w:cs="Times New Roman" w:hAnsi="Times New Roman" w:eastAsia="Times New Roman"/>
          <w:b w:val="1"/>
          <w:bCs w:val="1"/>
          <w:sz w:val="24"/>
          <w:szCs w:val="24"/>
          <w:lang w:val="en-US"/>
        </w:rPr>
      </w:pPr>
    </w:p>
    <w:p>
      <w:pPr>
        <w:pStyle w:val="No Spacing"/>
        <w:numPr>
          <w:ilvl w:val="0"/>
          <w:numId w:val="334"/>
        </w:numPr>
        <w:bidi w:val="0"/>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What is the definition of economics?</w:t>
      </w:r>
    </w:p>
    <w:p>
      <w:pPr>
        <w:pStyle w:val="No Spacing"/>
        <w:numPr>
          <w:ilvl w:val="0"/>
          <w:numId w:val="334"/>
        </w:numPr>
        <w:bidi w:val="0"/>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What are the two main branches of economics?</w:t>
      </w:r>
    </w:p>
    <w:p>
      <w:pPr>
        <w:pStyle w:val="No Spacing"/>
        <w:numPr>
          <w:ilvl w:val="0"/>
          <w:numId w:val="334"/>
        </w:numPr>
        <w:bidi w:val="0"/>
        <w:ind w:right="0"/>
        <w:jc w:val="left"/>
        <w:rPr>
          <w:rFonts w:ascii="Times New Roman" w:hAnsi="Times New Roman"/>
          <w:b w:val="1"/>
          <w:bCs w:val="1"/>
          <w:sz w:val="24"/>
          <w:szCs w:val="24"/>
          <w:rtl w:val="0"/>
          <w:lang w:val="en-US"/>
        </w:rPr>
      </w:pPr>
      <w:r>
        <w:rPr>
          <w:rStyle w:val="Нет"/>
          <w:rFonts w:ascii="Times New Roman" w:hAnsi="Times New Roman"/>
          <w:b w:val="0"/>
          <w:bCs w:val="0"/>
          <w:sz w:val="24"/>
          <w:szCs w:val="24"/>
          <w:rtl w:val="0"/>
          <w:lang w:val="en-US"/>
        </w:rPr>
        <w:t>Which aspects receive particular attention in economics?</w:t>
      </w:r>
    </w:p>
    <w:p>
      <w:pPr>
        <w:pStyle w:val="No Spacing"/>
        <w:ind w:left="284" w:firstLine="0"/>
        <w:rPr>
          <w:rStyle w:val="Нет"/>
          <w:rFonts w:ascii="Times New Roman" w:cs="Times New Roman" w:hAnsi="Times New Roman" w:eastAsia="Times New Roman"/>
          <w:lang w:val="en-US"/>
        </w:rPr>
      </w:pPr>
    </w:p>
    <w:p>
      <w:pPr>
        <w:pStyle w:val="Normal.0"/>
        <w:spacing w:after="0" w:line="240" w:lineRule="auto"/>
      </w:pPr>
      <w:r>
        <w:rPr>
          <w:rStyle w:val="Нет"/>
          <w:rFonts w:ascii="Arial Unicode MS" w:cs="Arial Unicode MS" w:hAnsi="Arial Unicode MS" w:eastAsia="Arial Unicode MS"/>
          <w:b w:val="0"/>
          <w:bCs w:val="0"/>
          <w:i w:val="0"/>
          <w:iCs w:val="0"/>
          <w:sz w:val="24"/>
          <w:szCs w:val="24"/>
          <w:lang w:val="en-US"/>
        </w:rPr>
        <w:br w:type="page"/>
      </w:r>
    </w:p>
    <w:p>
      <w:pPr>
        <w:pStyle w:val="No Spacing"/>
        <w:ind w:left="284" w:firstLine="0"/>
        <w:jc w:val="center"/>
        <w:rPr>
          <w:rStyle w:val="Нет"/>
          <w:rFonts w:ascii="Times New Roman" w:cs="Times New Roman" w:hAnsi="Times New Roman" w:eastAsia="Times New Roman"/>
          <w:b w:val="1"/>
          <w:bCs w:val="1"/>
          <w:outline w:val="0"/>
          <w:color w:val="000000"/>
          <w:sz w:val="24"/>
          <w:szCs w:val="24"/>
          <w:u w:color="000000"/>
          <w14:textFill>
            <w14:solidFill>
              <w14:srgbClr w14:val="000000"/>
            </w14:solidFill>
          </w14:textFill>
        </w:rPr>
      </w:pPr>
      <w:r>
        <w:rPr>
          <w:rStyle w:val="Нет"/>
          <w:rFonts w:ascii="Times New Roman" w:hAnsi="Times New Roman" w:hint="default"/>
          <w:b w:val="1"/>
          <w:bCs w:val="1"/>
          <w:outline w:val="0"/>
          <w:color w:val="000000"/>
          <w:sz w:val="24"/>
          <w:szCs w:val="24"/>
          <w:u w:color="000000"/>
          <w:rtl w:val="0"/>
          <w:lang w:val="ru-RU"/>
          <w14:textFill>
            <w14:solidFill>
              <w14:srgbClr w14:val="000000"/>
            </w14:solidFill>
          </w14:textFill>
        </w:rPr>
        <w:t xml:space="preserve">Практическое занятие № </w:t>
      </w:r>
      <w:r>
        <w:rPr>
          <w:rStyle w:val="Нет"/>
          <w:rFonts w:ascii="Times New Roman" w:hAnsi="Times New Roman"/>
          <w:b w:val="1"/>
          <w:bCs w:val="1"/>
          <w:outline w:val="0"/>
          <w:color w:val="000000"/>
          <w:sz w:val="24"/>
          <w:szCs w:val="24"/>
          <w:u w:color="000000"/>
          <w:rtl w:val="0"/>
          <w:lang w:val="ru-RU"/>
          <w14:textFill>
            <w14:solidFill>
              <w14:srgbClr w14:val="000000"/>
            </w14:solidFill>
          </w14:textFill>
        </w:rPr>
        <w:t>46.</w:t>
      </w:r>
    </w:p>
    <w:p>
      <w:pPr>
        <w:pStyle w:val="No Spacing"/>
        <w:ind w:left="284" w:firstLine="0"/>
        <w:jc w:val="center"/>
        <w:rPr>
          <w:rStyle w:val="Нет"/>
          <w:rFonts w:ascii="Times New Roman" w:cs="Times New Roman" w:hAnsi="Times New Roman" w:eastAsia="Times New Roman"/>
          <w:b w:val="1"/>
          <w:bCs w:val="1"/>
          <w:outline w:val="0"/>
          <w:color w:val="000000"/>
          <w:sz w:val="24"/>
          <w:szCs w:val="24"/>
          <w:u w:color="000000"/>
          <w14:textFill>
            <w14:solidFill>
              <w14:srgbClr w14:val="000000"/>
            </w14:solidFill>
          </w14:textFill>
        </w:rPr>
      </w:pPr>
    </w:p>
    <w:p>
      <w:pPr>
        <w:pStyle w:val="No Spacing"/>
        <w:ind w:left="284" w:firstLine="0"/>
        <w:jc w:val="center"/>
        <w:rPr>
          <w:rStyle w:val="Нет"/>
          <w:rFonts w:ascii="Times New Roman" w:cs="Times New Roman" w:hAnsi="Times New Roman" w:eastAsia="Times New Roman"/>
          <w:b w:val="1"/>
          <w:bCs w:val="1"/>
          <w:sz w:val="24"/>
          <w:szCs w:val="24"/>
        </w:rPr>
      </w:pPr>
      <w:r>
        <w:rPr>
          <w:rStyle w:val="Нет"/>
          <w:rFonts w:ascii="Times New Roman" w:hAnsi="Times New Roman" w:hint="default"/>
          <w:b w:val="1"/>
          <w:bCs w:val="1"/>
          <w:outline w:val="0"/>
          <w:color w:val="000000"/>
          <w:sz w:val="24"/>
          <w:szCs w:val="24"/>
          <w:u w:color="000000"/>
          <w:rtl w:val="0"/>
          <w:lang w:val="ru-RU"/>
          <w14:textFill>
            <w14:solidFill>
              <w14:srgbClr w14:val="000000"/>
            </w14:solidFill>
          </w14:textFill>
        </w:rPr>
        <w:t>Рынок</w:t>
      </w:r>
    </w:p>
    <w:p>
      <w:pPr>
        <w:pStyle w:val="No Spacing"/>
        <w:ind w:left="284" w:firstLine="0"/>
        <w:rPr>
          <w:rStyle w:val="Нет"/>
          <w:rFonts w:ascii="Times New Roman" w:cs="Times New Roman" w:hAnsi="Times New Roman" w:eastAsia="Times New Roman"/>
          <w:b w:val="1"/>
          <w:bCs w:val="1"/>
          <w:sz w:val="24"/>
          <w:szCs w:val="24"/>
          <w:lang w:val="en-US"/>
        </w:rPr>
      </w:pPr>
    </w:p>
    <w:p>
      <w:pPr>
        <w:pStyle w:val="No Spacing"/>
        <w:numPr>
          <w:ilvl w:val="1"/>
          <w:numId w:val="336"/>
        </w:numPr>
        <w:bidi w:val="0"/>
        <w:ind w:right="0"/>
        <w:jc w:val="left"/>
        <w:rPr>
          <w:rFonts w:ascii="Times New Roman" w:hAnsi="Times New Roman"/>
          <w:b w:val="1"/>
          <w:bCs w:val="1"/>
          <w:sz w:val="24"/>
          <w:szCs w:val="24"/>
          <w:rtl w:val="0"/>
          <w:lang w:val="en-US"/>
        </w:rPr>
      </w:pPr>
      <w:r>
        <w:rPr>
          <w:rStyle w:val="Нет"/>
          <w:rFonts w:ascii="Times New Roman" w:hAnsi="Times New Roman"/>
          <w:b w:val="1"/>
          <w:bCs w:val="1"/>
          <w:sz w:val="24"/>
          <w:szCs w:val="24"/>
          <w:rtl w:val="0"/>
          <w:lang w:val="en-US"/>
        </w:rPr>
        <w:t>Study the vocabulary.</w:t>
      </w:r>
    </w:p>
    <w:p>
      <w:pPr>
        <w:pStyle w:val="Normal.0"/>
        <w:spacing w:after="0" w:line="240" w:lineRule="auto"/>
        <w:rPr>
          <w:rStyle w:val="Нет"/>
          <w:rFonts w:ascii="Times New Roman" w:cs="Times New Roman" w:hAnsi="Times New Roman" w:eastAsia="Times New Roman"/>
          <w:sz w:val="24"/>
          <w:szCs w:val="24"/>
        </w:rPr>
      </w:pPr>
    </w:p>
    <w:tbl>
      <w:tblPr>
        <w:tblW w:w="9621"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1848"/>
        <w:gridCol w:w="7773"/>
      </w:tblGrid>
      <w:tr>
        <w:tblPrEx>
          <w:shd w:val="clear" w:color="auto" w:fill="ced7e7"/>
        </w:tblPrEx>
        <w:trPr>
          <w:trHeight w:val="635" w:hRule="atLeast"/>
        </w:trPr>
        <w:tc>
          <w:tcPr>
            <w:tcW w:type="dxa" w:w="1848"/>
            <w:tcBorders>
              <w:top w:val="single" w:color="bd8e51" w:sz="18" w:space="0" w:shadow="0" w:frame="0"/>
              <w:left w:val="single" w:color="bd8e51" w:sz="8" w:space="0" w:shadow="0" w:frame="0"/>
              <w:bottom w:val="single" w:color="bd8e51" w:sz="18" w:space="0" w:shadow="0" w:frame="0"/>
              <w:right w:val="single" w:color="000000" w:sz="6" w:space="0" w:shadow="0" w:frame="0"/>
            </w:tcBorders>
            <w:shd w:val="clear" w:color="auto" w:fill="ffffdd"/>
            <w:tcMar>
              <w:top w:type="dxa" w:w="80"/>
              <w:left w:type="dxa" w:w="80"/>
              <w:bottom w:type="dxa" w:w="80"/>
              <w:right w:type="dxa" w:w="80"/>
            </w:tcMar>
            <w:vAlign w:val="center"/>
          </w:tcPr>
          <w:p>
            <w:pPr>
              <w:pStyle w:val="Normal.0"/>
              <w:spacing w:after="0" w:line="240" w:lineRule="auto"/>
            </w:pPr>
            <w:r>
              <w:rPr>
                <w:rStyle w:val="Нет"/>
                <w:rFonts w:ascii="Times New Roman" w:hAnsi="Times New Roman"/>
                <w:b w:val="1"/>
                <w:bCs w:val="1"/>
                <w:sz w:val="24"/>
                <w:szCs w:val="24"/>
                <w:shd w:val="nil" w:color="auto" w:fill="auto"/>
                <w:rtl w:val="0"/>
                <w:lang w:val="ru-RU"/>
              </w:rPr>
              <w:t>transfer</w:t>
            </w:r>
          </w:p>
        </w:tc>
        <w:tc>
          <w:tcPr>
            <w:tcW w:type="dxa" w:w="7773"/>
            <w:tcBorders>
              <w:top w:val="single" w:color="bd8e51" w:sz="18" w:space="0" w:shadow="0" w:frame="0"/>
              <w:left w:val="single" w:color="000000" w:sz="6" w:space="0" w:shadow="0" w:frame="0"/>
              <w:bottom w:val="single" w:color="bd8e51" w:sz="18" w:space="0" w:shadow="0" w:frame="0"/>
              <w:right w:val="single" w:color="000000" w:sz="6" w:space="0" w:shadow="0" w:frame="0"/>
            </w:tcBorders>
            <w:shd w:val="clear" w:color="auto" w:fill="auto"/>
            <w:tcMar>
              <w:top w:type="dxa" w:w="80"/>
              <w:left w:type="dxa" w:w="80"/>
              <w:bottom w:type="dxa" w:w="80"/>
              <w:right w:type="dxa" w:w="80"/>
            </w:tcMar>
            <w:vAlign w:val="center"/>
          </w:tcPr>
          <w:p>
            <w:pPr>
              <w:pStyle w:val="Normal.0"/>
              <w:spacing w:after="0" w:line="240" w:lineRule="auto"/>
              <w:jc w:val="both"/>
            </w:pPr>
            <w:r>
              <w:rPr>
                <w:rStyle w:val="Нет"/>
                <w:rFonts w:ascii="Times New Roman" w:hAnsi="Times New Roman"/>
                <w:sz w:val="24"/>
                <w:szCs w:val="24"/>
                <w:shd w:val="nil" w:color="auto" w:fill="auto"/>
                <w:rtl w:val="0"/>
                <w:lang w:val="ru-RU"/>
              </w:rPr>
              <w:t xml:space="preserve">1) </w:t>
            </w:r>
            <w:r>
              <w:rPr>
                <w:rStyle w:val="Нет"/>
                <w:rFonts w:ascii="Times New Roman" w:hAnsi="Times New Roman" w:hint="default"/>
                <w:sz w:val="24"/>
                <w:szCs w:val="24"/>
                <w:shd w:val="nil" w:color="auto" w:fill="auto"/>
                <w:rtl w:val="0"/>
                <w:lang w:val="ru-RU"/>
              </w:rPr>
              <w:t>передача</w:t>
            </w:r>
            <w:r>
              <w:rPr>
                <w:rStyle w:val="Нет"/>
                <w:rFonts w:ascii="Times New Roman" w:hAnsi="Times New Roman"/>
                <w:sz w:val="24"/>
                <w:szCs w:val="24"/>
                <w:shd w:val="nil" w:color="auto" w:fill="auto"/>
                <w:rtl w:val="0"/>
                <w:lang w:val="ru-RU"/>
              </w:rPr>
              <w:t xml:space="preserve">, </w:t>
            </w:r>
            <w:r>
              <w:rPr>
                <w:rStyle w:val="Нет"/>
                <w:rFonts w:ascii="Times New Roman" w:hAnsi="Times New Roman" w:hint="default"/>
                <w:sz w:val="24"/>
                <w:szCs w:val="24"/>
                <w:shd w:val="nil" w:color="auto" w:fill="auto"/>
                <w:rtl w:val="0"/>
                <w:lang w:val="ru-RU"/>
              </w:rPr>
              <w:t>передача в собственность</w:t>
            </w:r>
            <w:r>
              <w:rPr>
                <w:rStyle w:val="Нет"/>
                <w:rFonts w:ascii="Times New Roman" w:hAnsi="Times New Roman"/>
                <w:sz w:val="24"/>
                <w:szCs w:val="24"/>
                <w:shd w:val="nil" w:color="auto" w:fill="auto"/>
                <w:rtl w:val="0"/>
                <w:lang w:val="ru-RU"/>
              </w:rPr>
              <w:t xml:space="preserve">; 2) </w:t>
            </w:r>
            <w:r>
              <w:rPr>
                <w:rStyle w:val="Нет"/>
                <w:rFonts w:ascii="Times New Roman" w:hAnsi="Times New Roman" w:hint="default"/>
                <w:sz w:val="24"/>
                <w:szCs w:val="24"/>
                <w:shd w:val="nil" w:color="auto" w:fill="auto"/>
                <w:rtl w:val="0"/>
                <w:lang w:val="ru-RU"/>
              </w:rPr>
              <w:t xml:space="preserve">уступка </w:t>
            </w:r>
            <w:r>
              <w:rPr>
                <w:rStyle w:val="Нет"/>
                <w:rFonts w:ascii="Times New Roman" w:hAnsi="Times New Roman"/>
                <w:sz w:val="24"/>
                <w:szCs w:val="24"/>
                <w:shd w:val="nil" w:color="auto" w:fill="auto"/>
                <w:rtl w:val="0"/>
                <w:lang w:val="ru-RU"/>
              </w:rPr>
              <w:t>(</w:t>
            </w:r>
            <w:r>
              <w:rPr>
                <w:rStyle w:val="Нет"/>
                <w:rFonts w:ascii="Times New Roman" w:hAnsi="Times New Roman" w:hint="default"/>
                <w:sz w:val="24"/>
                <w:szCs w:val="24"/>
                <w:shd w:val="nil" w:color="auto" w:fill="auto"/>
                <w:rtl w:val="0"/>
                <w:lang w:val="ru-RU"/>
              </w:rPr>
              <w:t>имущества</w:t>
            </w:r>
            <w:r>
              <w:rPr>
                <w:rStyle w:val="Нет"/>
                <w:rFonts w:ascii="Times New Roman" w:hAnsi="Times New Roman"/>
                <w:sz w:val="24"/>
                <w:szCs w:val="24"/>
                <w:shd w:val="nil" w:color="auto" w:fill="auto"/>
                <w:rtl w:val="0"/>
                <w:lang w:val="ru-RU"/>
              </w:rPr>
              <w:t xml:space="preserve">, </w:t>
            </w:r>
            <w:r>
              <w:rPr>
                <w:rStyle w:val="Нет"/>
                <w:rFonts w:ascii="Times New Roman" w:hAnsi="Times New Roman" w:hint="default"/>
                <w:sz w:val="24"/>
                <w:szCs w:val="24"/>
                <w:shd w:val="nil" w:color="auto" w:fill="auto"/>
                <w:rtl w:val="0"/>
                <w:lang w:val="ru-RU"/>
              </w:rPr>
              <w:t>права</w:t>
            </w:r>
            <w:r>
              <w:rPr>
                <w:rStyle w:val="Нет"/>
                <w:rFonts w:ascii="Times New Roman" w:hAnsi="Times New Roman"/>
                <w:sz w:val="24"/>
                <w:szCs w:val="24"/>
                <w:shd w:val="nil" w:color="auto" w:fill="auto"/>
                <w:rtl w:val="0"/>
                <w:lang w:val="ru-RU"/>
              </w:rPr>
              <w:t xml:space="preserve">); 3) </w:t>
            </w:r>
            <w:r>
              <w:rPr>
                <w:rStyle w:val="Нет"/>
                <w:rFonts w:ascii="Times New Roman" w:hAnsi="Times New Roman" w:hint="default"/>
                <w:sz w:val="24"/>
                <w:szCs w:val="24"/>
                <w:shd w:val="nil" w:color="auto" w:fill="auto"/>
                <w:rtl w:val="0"/>
                <w:lang w:val="ru-RU"/>
              </w:rPr>
              <w:t xml:space="preserve">перевод </w:t>
            </w:r>
            <w:r>
              <w:rPr>
                <w:rStyle w:val="Нет"/>
                <w:rFonts w:ascii="Times New Roman" w:hAnsi="Times New Roman"/>
                <w:sz w:val="24"/>
                <w:szCs w:val="24"/>
                <w:shd w:val="nil" w:color="auto" w:fill="auto"/>
                <w:rtl w:val="0"/>
                <w:lang w:val="ru-RU"/>
              </w:rPr>
              <w:t>(</w:t>
            </w:r>
            <w:r>
              <w:rPr>
                <w:rStyle w:val="Нет"/>
                <w:rFonts w:ascii="Times New Roman" w:hAnsi="Times New Roman" w:hint="default"/>
                <w:sz w:val="24"/>
                <w:szCs w:val="24"/>
                <w:shd w:val="nil" w:color="auto" w:fill="auto"/>
                <w:rtl w:val="0"/>
                <w:lang w:val="ru-RU"/>
              </w:rPr>
              <w:t>денежных сумм</w:t>
            </w:r>
            <w:r>
              <w:rPr>
                <w:rStyle w:val="Нет"/>
                <w:rFonts w:ascii="Times New Roman" w:hAnsi="Times New Roman"/>
                <w:sz w:val="24"/>
                <w:szCs w:val="24"/>
                <w:shd w:val="nil" w:color="auto" w:fill="auto"/>
                <w:rtl w:val="0"/>
                <w:lang w:val="ru-RU"/>
              </w:rPr>
              <w:t xml:space="preserve">); 4) </w:t>
            </w:r>
            <w:r>
              <w:rPr>
                <w:rStyle w:val="Нет"/>
                <w:rFonts w:ascii="Times New Roman" w:hAnsi="Times New Roman" w:hint="default"/>
                <w:sz w:val="24"/>
                <w:szCs w:val="24"/>
                <w:shd w:val="nil" w:color="auto" w:fill="auto"/>
                <w:rtl w:val="0"/>
                <w:lang w:val="ru-RU"/>
              </w:rPr>
              <w:t>перечисление</w:t>
            </w:r>
            <w:r>
              <w:rPr>
                <w:rStyle w:val="Нет"/>
                <w:rFonts w:ascii="Times New Roman" w:hAnsi="Times New Roman"/>
                <w:sz w:val="24"/>
                <w:szCs w:val="24"/>
                <w:shd w:val="nil" w:color="auto" w:fill="auto"/>
                <w:rtl w:val="0"/>
                <w:lang w:val="ru-RU"/>
              </w:rPr>
              <w:t>; 5) (</w:t>
            </w:r>
            <w:r>
              <w:rPr>
                <w:rStyle w:val="Нет"/>
                <w:rFonts w:ascii="Times New Roman" w:hAnsi="Times New Roman" w:hint="default"/>
                <w:i w:val="1"/>
                <w:iCs w:val="1"/>
                <w:sz w:val="24"/>
                <w:szCs w:val="24"/>
                <w:shd w:val="nil" w:color="auto" w:fill="auto"/>
                <w:rtl w:val="0"/>
                <w:lang w:val="ru-RU"/>
              </w:rPr>
              <w:t>бухг</w:t>
            </w:r>
            <w:r>
              <w:rPr>
                <w:rStyle w:val="Нет"/>
                <w:rFonts w:ascii="Times New Roman" w:hAnsi="Times New Roman"/>
                <w:sz w:val="24"/>
                <w:szCs w:val="24"/>
                <w:shd w:val="nil" w:color="auto" w:fill="auto"/>
                <w:rtl w:val="0"/>
                <w:lang w:val="ru-RU"/>
              </w:rPr>
              <w:t xml:space="preserve">) </w:t>
            </w:r>
            <w:r>
              <w:rPr>
                <w:rStyle w:val="Нет"/>
                <w:rFonts w:ascii="Times New Roman" w:hAnsi="Times New Roman" w:hint="default"/>
                <w:sz w:val="24"/>
                <w:szCs w:val="24"/>
                <w:shd w:val="nil" w:color="auto" w:fill="auto"/>
                <w:rtl w:val="0"/>
                <w:lang w:val="ru-RU"/>
              </w:rPr>
              <w:t>перенос</w:t>
            </w:r>
          </w:p>
        </w:tc>
      </w:tr>
      <w:tr>
        <w:tblPrEx>
          <w:shd w:val="clear" w:color="auto" w:fill="ced7e7"/>
        </w:tblPrEx>
        <w:trPr>
          <w:trHeight w:val="635" w:hRule="atLeast"/>
        </w:trPr>
        <w:tc>
          <w:tcPr>
            <w:tcW w:type="dxa" w:w="1848"/>
            <w:tcBorders>
              <w:top w:val="single" w:color="bd8e51" w:sz="18" w:space="0" w:shadow="0" w:frame="0"/>
              <w:left w:val="single" w:color="bd8e51" w:sz="8" w:space="0" w:shadow="0" w:frame="0"/>
              <w:bottom w:val="single" w:color="bd8e51" w:sz="18" w:space="0" w:shadow="0" w:frame="0"/>
              <w:right w:val="single" w:color="000000" w:sz="6" w:space="0" w:shadow="0" w:frame="0"/>
            </w:tcBorders>
            <w:shd w:val="clear" w:color="auto" w:fill="ffffdd"/>
            <w:tcMar>
              <w:top w:type="dxa" w:w="80"/>
              <w:left w:type="dxa" w:w="80"/>
              <w:bottom w:type="dxa" w:w="80"/>
              <w:right w:type="dxa" w:w="80"/>
            </w:tcMar>
            <w:vAlign w:val="center"/>
          </w:tcPr>
          <w:p>
            <w:pPr>
              <w:pStyle w:val="Normal.0"/>
              <w:spacing w:after="0" w:line="240" w:lineRule="auto"/>
            </w:pPr>
            <w:r>
              <w:rPr>
                <w:rStyle w:val="Нет"/>
                <w:rFonts w:ascii="Times New Roman" w:hAnsi="Times New Roman"/>
                <w:b w:val="1"/>
                <w:bCs w:val="1"/>
                <w:sz w:val="24"/>
                <w:szCs w:val="24"/>
                <w:shd w:val="nil" w:color="auto" w:fill="auto"/>
                <w:rtl w:val="0"/>
                <w:lang w:val="ru-RU"/>
              </w:rPr>
              <w:t>voluntary</w:t>
            </w:r>
          </w:p>
        </w:tc>
        <w:tc>
          <w:tcPr>
            <w:tcW w:type="dxa" w:w="7773"/>
            <w:tcBorders>
              <w:top w:val="single" w:color="bd8e51" w:sz="18" w:space="0" w:shadow="0" w:frame="0"/>
              <w:left w:val="single" w:color="000000" w:sz="6" w:space="0" w:shadow="0" w:frame="0"/>
              <w:bottom w:val="single" w:color="bd8e51" w:sz="18" w:space="0" w:shadow="0" w:frame="0"/>
              <w:right w:val="single" w:color="000000" w:sz="6" w:space="0" w:shadow="0" w:frame="0"/>
            </w:tcBorders>
            <w:shd w:val="clear" w:color="auto" w:fill="auto"/>
            <w:tcMar>
              <w:top w:type="dxa" w:w="80"/>
              <w:left w:type="dxa" w:w="80"/>
              <w:bottom w:type="dxa" w:w="80"/>
              <w:right w:type="dxa" w:w="80"/>
            </w:tcMar>
            <w:vAlign w:val="center"/>
          </w:tcPr>
          <w:p>
            <w:pPr>
              <w:pStyle w:val="Normal.0"/>
              <w:spacing w:after="0" w:line="240" w:lineRule="auto"/>
              <w:jc w:val="both"/>
            </w:pPr>
            <w:r>
              <w:rPr>
                <w:rStyle w:val="Нет"/>
                <w:rFonts w:ascii="Times New Roman" w:hAnsi="Times New Roman"/>
                <w:sz w:val="24"/>
                <w:szCs w:val="24"/>
                <w:shd w:val="nil" w:color="auto" w:fill="auto"/>
                <w:rtl w:val="0"/>
                <w:lang w:val="ru-RU"/>
              </w:rPr>
              <w:t xml:space="preserve">1) </w:t>
            </w:r>
            <w:r>
              <w:rPr>
                <w:rStyle w:val="Нет"/>
                <w:rFonts w:ascii="Times New Roman" w:hAnsi="Times New Roman" w:hint="default"/>
                <w:sz w:val="24"/>
                <w:szCs w:val="24"/>
                <w:shd w:val="nil" w:color="auto" w:fill="auto"/>
                <w:rtl w:val="0"/>
                <w:lang w:val="ru-RU"/>
              </w:rPr>
              <w:t>добровольный</w:t>
            </w:r>
            <w:r>
              <w:rPr>
                <w:rStyle w:val="Нет"/>
                <w:rFonts w:ascii="Times New Roman" w:hAnsi="Times New Roman"/>
                <w:sz w:val="24"/>
                <w:szCs w:val="24"/>
                <w:shd w:val="nil" w:color="auto" w:fill="auto"/>
                <w:rtl w:val="0"/>
                <w:lang w:val="ru-RU"/>
              </w:rPr>
              <w:t xml:space="preserve">; 2) </w:t>
            </w:r>
            <w:r>
              <w:rPr>
                <w:rStyle w:val="Нет"/>
                <w:rFonts w:ascii="Times New Roman" w:hAnsi="Times New Roman" w:hint="default"/>
                <w:sz w:val="24"/>
                <w:szCs w:val="24"/>
                <w:shd w:val="nil" w:color="auto" w:fill="auto"/>
                <w:rtl w:val="0"/>
                <w:lang w:val="ru-RU"/>
              </w:rPr>
              <w:t>неоплачиваемый</w:t>
            </w:r>
            <w:r>
              <w:rPr>
                <w:rStyle w:val="Нет"/>
                <w:rFonts w:ascii="Times New Roman" w:hAnsi="Times New Roman"/>
                <w:sz w:val="24"/>
                <w:szCs w:val="24"/>
                <w:shd w:val="nil" w:color="auto" w:fill="auto"/>
                <w:rtl w:val="0"/>
                <w:lang w:val="ru-RU"/>
              </w:rPr>
              <w:t xml:space="preserve">; </w:t>
            </w:r>
            <w:r>
              <w:rPr>
                <w:rStyle w:val="Нет"/>
                <w:rFonts w:ascii="Times New Roman" w:hAnsi="Times New Roman" w:hint="default"/>
                <w:sz w:val="24"/>
                <w:szCs w:val="24"/>
                <w:shd w:val="nil" w:color="auto" w:fill="auto"/>
                <w:rtl w:val="0"/>
                <w:lang w:val="ru-RU"/>
              </w:rPr>
              <w:t xml:space="preserve">безвозмездный </w:t>
            </w:r>
            <w:r>
              <w:rPr>
                <w:rStyle w:val="Нет"/>
                <w:rFonts w:ascii="Times New Roman" w:hAnsi="Times New Roman"/>
                <w:sz w:val="24"/>
                <w:szCs w:val="24"/>
                <w:shd w:val="nil" w:color="auto" w:fill="auto"/>
                <w:rtl w:val="0"/>
                <w:lang w:val="ru-RU"/>
              </w:rPr>
              <w:t>(</w:t>
            </w:r>
            <w:r>
              <w:rPr>
                <w:rStyle w:val="Нет"/>
                <w:rFonts w:ascii="Times New Roman" w:hAnsi="Times New Roman" w:hint="default"/>
                <w:sz w:val="24"/>
                <w:szCs w:val="24"/>
                <w:shd w:val="nil" w:color="auto" w:fill="auto"/>
                <w:rtl w:val="0"/>
                <w:lang w:val="ru-RU"/>
              </w:rPr>
              <w:t>о работе</w:t>
            </w:r>
            <w:r>
              <w:rPr>
                <w:rStyle w:val="Нет"/>
                <w:rFonts w:ascii="Times New Roman" w:hAnsi="Times New Roman"/>
                <w:sz w:val="24"/>
                <w:szCs w:val="24"/>
                <w:shd w:val="nil" w:color="auto" w:fill="auto"/>
                <w:rtl w:val="0"/>
                <w:lang w:val="ru-RU"/>
              </w:rPr>
              <w:t xml:space="preserve">); 3) </w:t>
            </w:r>
            <w:r>
              <w:rPr>
                <w:rStyle w:val="Нет"/>
                <w:rFonts w:ascii="Times New Roman" w:hAnsi="Times New Roman" w:hint="default"/>
                <w:sz w:val="24"/>
                <w:szCs w:val="24"/>
                <w:shd w:val="nil" w:color="auto" w:fill="auto"/>
                <w:rtl w:val="0"/>
                <w:lang w:val="ru-RU"/>
              </w:rPr>
              <w:t>намеренный</w:t>
            </w:r>
            <w:r>
              <w:rPr>
                <w:rStyle w:val="Нет"/>
                <w:rFonts w:ascii="Times New Roman" w:hAnsi="Times New Roman"/>
                <w:sz w:val="24"/>
                <w:szCs w:val="24"/>
                <w:shd w:val="nil" w:color="auto" w:fill="auto"/>
                <w:rtl w:val="0"/>
                <w:lang w:val="ru-RU"/>
              </w:rPr>
              <w:t xml:space="preserve">, </w:t>
            </w:r>
            <w:r>
              <w:rPr>
                <w:rStyle w:val="Нет"/>
                <w:rFonts w:ascii="Times New Roman" w:hAnsi="Times New Roman" w:hint="default"/>
                <w:sz w:val="24"/>
                <w:szCs w:val="24"/>
                <w:shd w:val="nil" w:color="auto" w:fill="auto"/>
                <w:rtl w:val="0"/>
                <w:lang w:val="ru-RU"/>
              </w:rPr>
              <w:t>сознательный</w:t>
            </w:r>
            <w:r>
              <w:rPr>
                <w:rStyle w:val="Нет"/>
                <w:rFonts w:ascii="Times New Roman" w:hAnsi="Times New Roman"/>
                <w:sz w:val="24"/>
                <w:szCs w:val="24"/>
                <w:shd w:val="nil" w:color="auto" w:fill="auto"/>
                <w:rtl w:val="0"/>
                <w:lang w:val="ru-RU"/>
              </w:rPr>
              <w:t xml:space="preserve">, </w:t>
            </w:r>
            <w:r>
              <w:rPr>
                <w:rStyle w:val="Нет"/>
                <w:rFonts w:ascii="Times New Roman" w:hAnsi="Times New Roman" w:hint="default"/>
                <w:sz w:val="24"/>
                <w:szCs w:val="24"/>
                <w:shd w:val="nil" w:color="auto" w:fill="auto"/>
                <w:rtl w:val="0"/>
                <w:lang w:val="ru-RU"/>
              </w:rPr>
              <w:t>умышленный</w:t>
            </w:r>
          </w:p>
        </w:tc>
      </w:tr>
      <w:tr>
        <w:tblPrEx>
          <w:shd w:val="clear" w:color="auto" w:fill="ced7e7"/>
        </w:tblPrEx>
        <w:trPr>
          <w:trHeight w:val="335" w:hRule="atLeast"/>
        </w:trPr>
        <w:tc>
          <w:tcPr>
            <w:tcW w:type="dxa" w:w="1848"/>
            <w:tcBorders>
              <w:top w:val="single" w:color="bd8e51" w:sz="18" w:space="0" w:shadow="0" w:frame="0"/>
              <w:left w:val="single" w:color="bd8e51" w:sz="8" w:space="0" w:shadow="0" w:frame="0"/>
              <w:bottom w:val="single" w:color="bd8e51" w:sz="18" w:space="0" w:shadow="0" w:frame="0"/>
              <w:right w:val="single" w:color="000000" w:sz="6" w:space="0" w:shadow="0" w:frame="0"/>
            </w:tcBorders>
            <w:shd w:val="clear" w:color="auto" w:fill="ffffdd"/>
            <w:tcMar>
              <w:top w:type="dxa" w:w="80"/>
              <w:left w:type="dxa" w:w="80"/>
              <w:bottom w:type="dxa" w:w="80"/>
              <w:right w:type="dxa" w:w="80"/>
            </w:tcMar>
            <w:vAlign w:val="center"/>
          </w:tcPr>
          <w:p>
            <w:pPr>
              <w:pStyle w:val="Normal.0"/>
              <w:spacing w:after="0" w:line="240" w:lineRule="auto"/>
            </w:pPr>
            <w:r>
              <w:rPr>
                <w:rStyle w:val="Нет"/>
                <w:rFonts w:ascii="Times New Roman" w:hAnsi="Times New Roman"/>
                <w:b w:val="1"/>
                <w:bCs w:val="1"/>
                <w:sz w:val="24"/>
                <w:szCs w:val="24"/>
                <w:shd w:val="nil" w:color="auto" w:fill="auto"/>
                <w:rtl w:val="0"/>
                <w:lang w:val="ru-RU"/>
              </w:rPr>
              <w:t>influence</w:t>
            </w:r>
          </w:p>
        </w:tc>
        <w:tc>
          <w:tcPr>
            <w:tcW w:type="dxa" w:w="7773"/>
            <w:tcBorders>
              <w:top w:val="single" w:color="bd8e51" w:sz="18" w:space="0" w:shadow="0" w:frame="0"/>
              <w:left w:val="single" w:color="000000" w:sz="6" w:space="0" w:shadow="0" w:frame="0"/>
              <w:bottom w:val="single" w:color="bd8e51" w:sz="18" w:space="0" w:shadow="0" w:frame="0"/>
              <w:right w:val="single" w:color="000000" w:sz="6" w:space="0" w:shadow="0" w:frame="0"/>
            </w:tcBorders>
            <w:shd w:val="clear" w:color="auto" w:fill="auto"/>
            <w:tcMar>
              <w:top w:type="dxa" w:w="80"/>
              <w:left w:type="dxa" w:w="80"/>
              <w:bottom w:type="dxa" w:w="80"/>
              <w:right w:type="dxa" w:w="80"/>
            </w:tcMar>
            <w:vAlign w:val="center"/>
          </w:tcPr>
          <w:p>
            <w:pPr>
              <w:pStyle w:val="Normal.0"/>
              <w:spacing w:after="0" w:line="240" w:lineRule="auto"/>
              <w:jc w:val="both"/>
            </w:pPr>
            <w:r>
              <w:rPr>
                <w:rStyle w:val="Нет"/>
                <w:rFonts w:ascii="Times New Roman" w:hAnsi="Times New Roman" w:hint="default"/>
                <w:sz w:val="24"/>
                <w:szCs w:val="24"/>
                <w:shd w:val="nil" w:color="auto" w:fill="auto"/>
                <w:rtl w:val="0"/>
                <w:lang w:val="ru-RU"/>
              </w:rPr>
              <w:t>влияние</w:t>
            </w:r>
            <w:r>
              <w:rPr>
                <w:rStyle w:val="Нет"/>
                <w:rFonts w:ascii="Times New Roman" w:hAnsi="Times New Roman"/>
                <w:sz w:val="24"/>
                <w:szCs w:val="24"/>
                <w:shd w:val="nil" w:color="auto" w:fill="auto"/>
                <w:rtl w:val="0"/>
                <w:lang w:val="ru-RU"/>
              </w:rPr>
              <w:t xml:space="preserve">, </w:t>
            </w:r>
            <w:r>
              <w:rPr>
                <w:rStyle w:val="Нет"/>
                <w:rFonts w:ascii="Times New Roman" w:hAnsi="Times New Roman" w:hint="default"/>
                <w:sz w:val="24"/>
                <w:szCs w:val="24"/>
                <w:shd w:val="nil" w:color="auto" w:fill="auto"/>
                <w:rtl w:val="0"/>
                <w:lang w:val="ru-RU"/>
              </w:rPr>
              <w:t>воздействие</w:t>
            </w:r>
          </w:p>
        </w:tc>
      </w:tr>
      <w:tr>
        <w:tblPrEx>
          <w:shd w:val="clear" w:color="auto" w:fill="ced7e7"/>
        </w:tblPrEx>
        <w:trPr>
          <w:trHeight w:val="335" w:hRule="atLeast"/>
        </w:trPr>
        <w:tc>
          <w:tcPr>
            <w:tcW w:type="dxa" w:w="1848"/>
            <w:tcBorders>
              <w:top w:val="single" w:color="bd8e51" w:sz="18" w:space="0" w:shadow="0" w:frame="0"/>
              <w:left w:val="single" w:color="bd8e51" w:sz="8" w:space="0" w:shadow="0" w:frame="0"/>
              <w:bottom w:val="single" w:color="bd8e51" w:sz="18" w:space="0" w:shadow="0" w:frame="0"/>
              <w:right w:val="single" w:color="000000" w:sz="6" w:space="0" w:shadow="0" w:frame="0"/>
            </w:tcBorders>
            <w:shd w:val="clear" w:color="auto" w:fill="ffffdd"/>
            <w:tcMar>
              <w:top w:type="dxa" w:w="80"/>
              <w:left w:type="dxa" w:w="80"/>
              <w:bottom w:type="dxa" w:w="80"/>
              <w:right w:type="dxa" w:w="80"/>
            </w:tcMar>
            <w:vAlign w:val="center"/>
          </w:tcPr>
          <w:p>
            <w:pPr>
              <w:pStyle w:val="Normal.0"/>
              <w:spacing w:after="0" w:line="240" w:lineRule="auto"/>
            </w:pPr>
            <w:r>
              <w:rPr>
                <w:rStyle w:val="Нет"/>
                <w:rFonts w:ascii="Times New Roman" w:hAnsi="Times New Roman"/>
                <w:b w:val="1"/>
                <w:bCs w:val="1"/>
                <w:sz w:val="24"/>
                <w:szCs w:val="24"/>
                <w:shd w:val="nil" w:color="auto" w:fill="auto"/>
                <w:rtl w:val="0"/>
                <w:lang w:val="ru-RU"/>
              </w:rPr>
              <w:t>to contend</w:t>
            </w:r>
          </w:p>
        </w:tc>
        <w:tc>
          <w:tcPr>
            <w:tcW w:type="dxa" w:w="7773"/>
            <w:tcBorders>
              <w:top w:val="single" w:color="bd8e51" w:sz="18" w:space="0" w:shadow="0" w:frame="0"/>
              <w:left w:val="single" w:color="000000" w:sz="6" w:space="0" w:shadow="0" w:frame="0"/>
              <w:bottom w:val="single" w:color="bd8e51" w:sz="18" w:space="0" w:shadow="0" w:frame="0"/>
              <w:right w:val="single" w:color="000000" w:sz="6" w:space="0" w:shadow="0" w:frame="0"/>
            </w:tcBorders>
            <w:shd w:val="clear" w:color="auto" w:fill="auto"/>
            <w:tcMar>
              <w:top w:type="dxa" w:w="80"/>
              <w:left w:type="dxa" w:w="80"/>
              <w:bottom w:type="dxa" w:w="80"/>
              <w:right w:type="dxa" w:w="80"/>
            </w:tcMar>
            <w:vAlign w:val="center"/>
          </w:tcPr>
          <w:p>
            <w:pPr>
              <w:pStyle w:val="Normal.0"/>
              <w:spacing w:after="0" w:line="240" w:lineRule="auto"/>
              <w:jc w:val="both"/>
            </w:pPr>
            <w:r>
              <w:rPr>
                <w:rStyle w:val="Нет"/>
                <w:rFonts w:ascii="Times New Roman" w:hAnsi="Times New Roman" w:hint="default"/>
                <w:sz w:val="24"/>
                <w:szCs w:val="24"/>
                <w:shd w:val="nil" w:color="auto" w:fill="auto"/>
                <w:rtl w:val="0"/>
                <w:lang w:val="ru-RU"/>
              </w:rPr>
              <w:t>утверждать</w:t>
            </w:r>
            <w:r>
              <w:rPr>
                <w:rStyle w:val="Нет"/>
                <w:rFonts w:ascii="Times New Roman" w:hAnsi="Times New Roman"/>
                <w:sz w:val="24"/>
                <w:szCs w:val="24"/>
                <w:shd w:val="nil" w:color="auto" w:fill="auto"/>
                <w:rtl w:val="0"/>
                <w:lang w:val="ru-RU"/>
              </w:rPr>
              <w:t xml:space="preserve">, </w:t>
            </w:r>
            <w:r>
              <w:rPr>
                <w:rStyle w:val="Нет"/>
                <w:rFonts w:ascii="Times New Roman" w:hAnsi="Times New Roman" w:hint="default"/>
                <w:sz w:val="24"/>
                <w:szCs w:val="24"/>
                <w:shd w:val="nil" w:color="auto" w:fill="auto"/>
                <w:rtl w:val="0"/>
                <w:lang w:val="ru-RU"/>
              </w:rPr>
              <w:t xml:space="preserve">заявлять </w:t>
            </w:r>
            <w:r>
              <w:rPr>
                <w:rStyle w:val="Нет"/>
                <w:rFonts w:ascii="Times New Roman" w:hAnsi="Times New Roman"/>
                <w:sz w:val="24"/>
                <w:szCs w:val="24"/>
                <w:shd w:val="nil" w:color="auto" w:fill="auto"/>
                <w:rtl w:val="0"/>
                <w:lang w:val="ru-RU"/>
              </w:rPr>
              <w:t>(that)</w:t>
            </w:r>
          </w:p>
        </w:tc>
      </w:tr>
      <w:tr>
        <w:tblPrEx>
          <w:shd w:val="clear" w:color="auto" w:fill="ced7e7"/>
        </w:tblPrEx>
        <w:trPr>
          <w:trHeight w:val="635" w:hRule="atLeast"/>
        </w:trPr>
        <w:tc>
          <w:tcPr>
            <w:tcW w:type="dxa" w:w="1848"/>
            <w:tcBorders>
              <w:top w:val="single" w:color="bd8e51" w:sz="18" w:space="0" w:shadow="0" w:frame="0"/>
              <w:left w:val="single" w:color="bd8e51" w:sz="8" w:space="0" w:shadow="0" w:frame="0"/>
              <w:bottom w:val="single" w:color="bd8e51" w:sz="18" w:space="0" w:shadow="0" w:frame="0"/>
              <w:right w:val="single" w:color="000000" w:sz="6" w:space="0" w:shadow="0" w:frame="0"/>
            </w:tcBorders>
            <w:shd w:val="clear" w:color="auto" w:fill="ffffdd"/>
            <w:tcMar>
              <w:top w:type="dxa" w:w="80"/>
              <w:left w:type="dxa" w:w="80"/>
              <w:bottom w:type="dxa" w:w="80"/>
              <w:right w:type="dxa" w:w="80"/>
            </w:tcMar>
            <w:vAlign w:val="center"/>
          </w:tcPr>
          <w:p>
            <w:pPr>
              <w:pStyle w:val="Normal.0"/>
              <w:spacing w:after="0" w:line="240" w:lineRule="auto"/>
            </w:pPr>
            <w:r>
              <w:rPr>
                <w:rStyle w:val="Нет"/>
                <w:rFonts w:ascii="Times New Roman" w:hAnsi="Times New Roman"/>
                <w:b w:val="1"/>
                <w:bCs w:val="1"/>
                <w:sz w:val="24"/>
                <w:szCs w:val="24"/>
                <w:shd w:val="nil" w:color="auto" w:fill="auto"/>
                <w:rtl w:val="0"/>
                <w:lang w:val="en-US"/>
              </w:rPr>
              <w:t>to prevent (from)</w:t>
            </w:r>
          </w:p>
        </w:tc>
        <w:tc>
          <w:tcPr>
            <w:tcW w:type="dxa" w:w="7773"/>
            <w:tcBorders>
              <w:top w:val="single" w:color="bd8e51" w:sz="18" w:space="0" w:shadow="0" w:frame="0"/>
              <w:left w:val="single" w:color="000000" w:sz="6" w:space="0" w:shadow="0" w:frame="0"/>
              <w:bottom w:val="single" w:color="bd8e51" w:sz="18" w:space="0" w:shadow="0" w:frame="0"/>
              <w:right w:val="single" w:color="000000" w:sz="6" w:space="0" w:shadow="0" w:frame="0"/>
            </w:tcBorders>
            <w:shd w:val="clear" w:color="auto" w:fill="auto"/>
            <w:tcMar>
              <w:top w:type="dxa" w:w="80"/>
              <w:left w:type="dxa" w:w="80"/>
              <w:bottom w:type="dxa" w:w="80"/>
              <w:right w:type="dxa" w:w="80"/>
            </w:tcMar>
            <w:vAlign w:val="center"/>
          </w:tcPr>
          <w:p>
            <w:pPr>
              <w:pStyle w:val="Normal.0"/>
              <w:spacing w:after="0" w:line="240" w:lineRule="auto"/>
              <w:jc w:val="both"/>
            </w:pPr>
            <w:r>
              <w:rPr>
                <w:rStyle w:val="Нет"/>
                <w:rFonts w:ascii="Times New Roman" w:hAnsi="Times New Roman"/>
                <w:sz w:val="24"/>
                <w:szCs w:val="24"/>
                <w:shd w:val="nil" w:color="auto" w:fill="auto"/>
                <w:rtl w:val="0"/>
                <w:lang w:val="ru-RU"/>
              </w:rPr>
              <w:t xml:space="preserve">1) </w:t>
            </w:r>
            <w:r>
              <w:rPr>
                <w:rStyle w:val="Нет"/>
                <w:rFonts w:ascii="Times New Roman" w:hAnsi="Times New Roman" w:hint="default"/>
                <w:sz w:val="24"/>
                <w:szCs w:val="24"/>
                <w:shd w:val="nil" w:color="auto" w:fill="auto"/>
                <w:rtl w:val="0"/>
                <w:lang w:val="ru-RU"/>
              </w:rPr>
              <w:t>предотвращать</w:t>
            </w:r>
            <w:r>
              <w:rPr>
                <w:rStyle w:val="Нет"/>
                <w:rFonts w:ascii="Times New Roman" w:hAnsi="Times New Roman"/>
                <w:sz w:val="24"/>
                <w:szCs w:val="24"/>
                <w:shd w:val="nil" w:color="auto" w:fill="auto"/>
                <w:rtl w:val="0"/>
                <w:lang w:val="ru-RU"/>
              </w:rPr>
              <w:t xml:space="preserve">, </w:t>
            </w:r>
            <w:r>
              <w:rPr>
                <w:rStyle w:val="Нет"/>
                <w:rFonts w:ascii="Times New Roman" w:hAnsi="Times New Roman" w:hint="default"/>
                <w:sz w:val="24"/>
                <w:szCs w:val="24"/>
                <w:shd w:val="nil" w:color="auto" w:fill="auto"/>
                <w:rtl w:val="0"/>
                <w:lang w:val="ru-RU"/>
              </w:rPr>
              <w:t>предупреждать</w:t>
            </w:r>
            <w:r>
              <w:rPr>
                <w:rStyle w:val="Нет"/>
                <w:rFonts w:ascii="Times New Roman" w:hAnsi="Times New Roman"/>
                <w:sz w:val="24"/>
                <w:szCs w:val="24"/>
                <w:shd w:val="nil" w:color="auto" w:fill="auto"/>
                <w:rtl w:val="0"/>
                <w:lang w:val="ru-RU"/>
              </w:rPr>
              <w:t xml:space="preserve">, </w:t>
            </w:r>
            <w:r>
              <w:rPr>
                <w:rStyle w:val="Нет"/>
                <w:rFonts w:ascii="Times New Roman" w:hAnsi="Times New Roman" w:hint="default"/>
                <w:sz w:val="24"/>
                <w:szCs w:val="24"/>
                <w:shd w:val="nil" w:color="auto" w:fill="auto"/>
                <w:rtl w:val="0"/>
                <w:lang w:val="ru-RU"/>
              </w:rPr>
              <w:t>предохранять</w:t>
            </w:r>
            <w:r>
              <w:rPr>
                <w:rStyle w:val="Нет"/>
                <w:rFonts w:ascii="Times New Roman" w:hAnsi="Times New Roman"/>
                <w:sz w:val="24"/>
                <w:szCs w:val="24"/>
                <w:shd w:val="nil" w:color="auto" w:fill="auto"/>
                <w:rtl w:val="0"/>
                <w:lang w:val="ru-RU"/>
              </w:rPr>
              <w:t xml:space="preserve">; 2) </w:t>
            </w:r>
            <w:r>
              <w:rPr>
                <w:rStyle w:val="Нет"/>
                <w:rFonts w:ascii="Times New Roman" w:hAnsi="Times New Roman" w:hint="default"/>
                <w:sz w:val="24"/>
                <w:szCs w:val="24"/>
                <w:shd w:val="nil" w:color="auto" w:fill="auto"/>
                <w:rtl w:val="0"/>
                <w:lang w:val="ru-RU"/>
              </w:rPr>
              <w:t>мешать</w:t>
            </w:r>
            <w:r>
              <w:rPr>
                <w:rStyle w:val="Нет"/>
                <w:rFonts w:ascii="Times New Roman" w:hAnsi="Times New Roman"/>
                <w:sz w:val="24"/>
                <w:szCs w:val="24"/>
                <w:shd w:val="nil" w:color="auto" w:fill="auto"/>
                <w:rtl w:val="0"/>
                <w:lang w:val="ru-RU"/>
              </w:rPr>
              <w:t xml:space="preserve">, </w:t>
            </w:r>
            <w:r>
              <w:rPr>
                <w:rStyle w:val="Нет"/>
                <w:rFonts w:ascii="Times New Roman" w:hAnsi="Times New Roman" w:hint="default"/>
                <w:sz w:val="24"/>
                <w:szCs w:val="24"/>
                <w:shd w:val="nil" w:color="auto" w:fill="auto"/>
                <w:rtl w:val="0"/>
                <w:lang w:val="ru-RU"/>
              </w:rPr>
              <w:t>препятствовать</w:t>
            </w:r>
            <w:r>
              <w:rPr>
                <w:rStyle w:val="Нет"/>
                <w:rFonts w:ascii="Times New Roman" w:hAnsi="Times New Roman"/>
                <w:sz w:val="24"/>
                <w:szCs w:val="24"/>
                <w:shd w:val="nil" w:color="auto" w:fill="auto"/>
                <w:rtl w:val="0"/>
                <w:lang w:val="ru-RU"/>
              </w:rPr>
              <w:t xml:space="preserve">, </w:t>
            </w:r>
            <w:r>
              <w:rPr>
                <w:rStyle w:val="Нет"/>
                <w:rFonts w:ascii="Times New Roman" w:hAnsi="Times New Roman" w:hint="default"/>
                <w:sz w:val="24"/>
                <w:szCs w:val="24"/>
                <w:shd w:val="nil" w:color="auto" w:fill="auto"/>
                <w:rtl w:val="0"/>
                <w:lang w:val="ru-RU"/>
              </w:rPr>
              <w:t>не допускать</w:t>
            </w:r>
          </w:p>
        </w:tc>
      </w:tr>
      <w:tr>
        <w:tblPrEx>
          <w:shd w:val="clear" w:color="auto" w:fill="ced7e7"/>
        </w:tblPrEx>
        <w:trPr>
          <w:trHeight w:val="335" w:hRule="atLeast"/>
        </w:trPr>
        <w:tc>
          <w:tcPr>
            <w:tcW w:type="dxa" w:w="1848"/>
            <w:tcBorders>
              <w:top w:val="single" w:color="bd8e51" w:sz="18" w:space="0" w:shadow="0" w:frame="0"/>
              <w:left w:val="single" w:color="bd8e51" w:sz="8" w:space="0" w:shadow="0" w:frame="0"/>
              <w:bottom w:val="single" w:color="bd8e51" w:sz="18" w:space="0" w:shadow="0" w:frame="0"/>
              <w:right w:val="single" w:color="000000" w:sz="6" w:space="0" w:shadow="0" w:frame="0"/>
            </w:tcBorders>
            <w:shd w:val="clear" w:color="auto" w:fill="ffffdd"/>
            <w:tcMar>
              <w:top w:type="dxa" w:w="80"/>
              <w:left w:type="dxa" w:w="80"/>
              <w:bottom w:type="dxa" w:w="80"/>
              <w:right w:type="dxa" w:w="80"/>
            </w:tcMar>
            <w:vAlign w:val="center"/>
          </w:tcPr>
          <w:p>
            <w:pPr>
              <w:pStyle w:val="Normal.0"/>
              <w:spacing w:after="0" w:line="240" w:lineRule="auto"/>
            </w:pPr>
            <w:r>
              <w:rPr>
                <w:rStyle w:val="Нет"/>
                <w:rFonts w:ascii="Times New Roman" w:hAnsi="Times New Roman"/>
                <w:b w:val="1"/>
                <w:bCs w:val="1"/>
                <w:sz w:val="24"/>
                <w:szCs w:val="24"/>
                <w:shd w:val="nil" w:color="auto" w:fill="auto"/>
                <w:rtl w:val="0"/>
                <w:lang w:val="ru-RU"/>
              </w:rPr>
              <w:t>to coerce</w:t>
            </w:r>
          </w:p>
        </w:tc>
        <w:tc>
          <w:tcPr>
            <w:tcW w:type="dxa" w:w="7773"/>
            <w:tcBorders>
              <w:top w:val="single" w:color="bd8e51" w:sz="18" w:space="0" w:shadow="0" w:frame="0"/>
              <w:left w:val="single" w:color="000000" w:sz="6" w:space="0" w:shadow="0" w:frame="0"/>
              <w:bottom w:val="single" w:color="bd8e51" w:sz="18" w:space="0" w:shadow="0" w:frame="0"/>
              <w:right w:val="single" w:color="000000" w:sz="6" w:space="0" w:shadow="0" w:frame="0"/>
            </w:tcBorders>
            <w:shd w:val="clear" w:color="auto" w:fill="auto"/>
            <w:tcMar>
              <w:top w:type="dxa" w:w="80"/>
              <w:left w:type="dxa" w:w="80"/>
              <w:bottom w:type="dxa" w:w="80"/>
              <w:right w:type="dxa" w:w="80"/>
            </w:tcMar>
            <w:vAlign w:val="center"/>
          </w:tcPr>
          <w:p>
            <w:pPr>
              <w:pStyle w:val="Normal.0"/>
              <w:spacing w:after="0" w:line="240" w:lineRule="auto"/>
              <w:jc w:val="both"/>
            </w:pPr>
            <w:r>
              <w:rPr>
                <w:rStyle w:val="Нет"/>
                <w:rFonts w:ascii="Times New Roman" w:hAnsi="Times New Roman" w:hint="default"/>
                <w:sz w:val="24"/>
                <w:szCs w:val="24"/>
                <w:shd w:val="nil" w:color="auto" w:fill="auto"/>
                <w:rtl w:val="0"/>
                <w:lang w:val="ru-RU"/>
              </w:rPr>
              <w:t>принуждать</w:t>
            </w:r>
            <w:r>
              <w:rPr>
                <w:rStyle w:val="Нет"/>
                <w:rFonts w:ascii="Times New Roman" w:hAnsi="Times New Roman"/>
                <w:sz w:val="24"/>
                <w:szCs w:val="24"/>
                <w:shd w:val="nil" w:color="auto" w:fill="auto"/>
                <w:rtl w:val="0"/>
                <w:lang w:val="ru-RU"/>
              </w:rPr>
              <w:t xml:space="preserve">, </w:t>
            </w:r>
            <w:r>
              <w:rPr>
                <w:rStyle w:val="Нет"/>
                <w:rFonts w:ascii="Times New Roman" w:hAnsi="Times New Roman" w:hint="default"/>
                <w:sz w:val="24"/>
                <w:szCs w:val="24"/>
                <w:shd w:val="nil" w:color="auto" w:fill="auto"/>
                <w:rtl w:val="0"/>
                <w:lang w:val="ru-RU"/>
              </w:rPr>
              <w:t>принудить</w:t>
            </w:r>
          </w:p>
        </w:tc>
      </w:tr>
      <w:tr>
        <w:tblPrEx>
          <w:shd w:val="clear" w:color="auto" w:fill="ced7e7"/>
        </w:tblPrEx>
        <w:trPr>
          <w:trHeight w:val="335" w:hRule="atLeast"/>
        </w:trPr>
        <w:tc>
          <w:tcPr>
            <w:tcW w:type="dxa" w:w="1848"/>
            <w:tcBorders>
              <w:top w:val="single" w:color="bd8e51" w:sz="18" w:space="0" w:shadow="0" w:frame="0"/>
              <w:left w:val="single" w:color="bd8e51" w:sz="8" w:space="0" w:shadow="0" w:frame="0"/>
              <w:bottom w:val="single" w:color="bd8e51" w:sz="18" w:space="0" w:shadow="0" w:frame="0"/>
              <w:right w:val="single" w:color="000000" w:sz="6" w:space="0" w:shadow="0" w:frame="0"/>
            </w:tcBorders>
            <w:shd w:val="clear" w:color="auto" w:fill="ffffdd"/>
            <w:tcMar>
              <w:top w:type="dxa" w:w="80"/>
              <w:left w:type="dxa" w:w="80"/>
              <w:bottom w:type="dxa" w:w="80"/>
              <w:right w:type="dxa" w:w="80"/>
            </w:tcMar>
            <w:vAlign w:val="center"/>
          </w:tcPr>
          <w:p>
            <w:pPr>
              <w:pStyle w:val="Normal.0"/>
              <w:spacing w:after="0" w:line="240" w:lineRule="auto"/>
            </w:pPr>
            <w:r>
              <w:rPr>
                <w:rStyle w:val="Нет"/>
                <w:rFonts w:ascii="Times New Roman" w:hAnsi="Times New Roman"/>
                <w:b w:val="1"/>
                <w:bCs w:val="1"/>
                <w:sz w:val="24"/>
                <w:szCs w:val="24"/>
                <w:shd w:val="nil" w:color="auto" w:fill="auto"/>
                <w:rtl w:val="0"/>
                <w:lang w:val="ru-RU"/>
              </w:rPr>
              <w:t>hence</w:t>
            </w:r>
          </w:p>
        </w:tc>
        <w:tc>
          <w:tcPr>
            <w:tcW w:type="dxa" w:w="7773"/>
            <w:tcBorders>
              <w:top w:val="single" w:color="bd8e51" w:sz="18" w:space="0" w:shadow="0" w:frame="0"/>
              <w:left w:val="single" w:color="000000" w:sz="6" w:space="0" w:shadow="0" w:frame="0"/>
              <w:bottom w:val="single" w:color="bd8e51" w:sz="18" w:space="0" w:shadow="0" w:frame="0"/>
              <w:right w:val="single" w:color="000000" w:sz="6" w:space="0" w:shadow="0" w:frame="0"/>
            </w:tcBorders>
            <w:shd w:val="clear" w:color="auto" w:fill="auto"/>
            <w:tcMar>
              <w:top w:type="dxa" w:w="80"/>
              <w:left w:type="dxa" w:w="80"/>
              <w:bottom w:type="dxa" w:w="80"/>
              <w:right w:type="dxa" w:w="80"/>
            </w:tcMar>
            <w:vAlign w:val="center"/>
          </w:tcPr>
          <w:p>
            <w:pPr>
              <w:pStyle w:val="Normal.0"/>
              <w:spacing w:after="0" w:line="240" w:lineRule="auto"/>
              <w:jc w:val="both"/>
            </w:pPr>
            <w:r>
              <w:rPr>
                <w:rStyle w:val="Нет"/>
                <w:rFonts w:ascii="Times New Roman" w:hAnsi="Times New Roman"/>
                <w:sz w:val="24"/>
                <w:szCs w:val="24"/>
                <w:shd w:val="nil" w:color="auto" w:fill="auto"/>
                <w:rtl w:val="0"/>
                <w:lang w:val="ru-RU"/>
              </w:rPr>
              <w:t xml:space="preserve">1) </w:t>
            </w:r>
            <w:r>
              <w:rPr>
                <w:rStyle w:val="Нет"/>
                <w:rFonts w:ascii="Times New Roman" w:hAnsi="Times New Roman" w:hint="default"/>
                <w:sz w:val="24"/>
                <w:szCs w:val="24"/>
                <w:shd w:val="nil" w:color="auto" w:fill="auto"/>
                <w:rtl w:val="0"/>
                <w:lang w:val="ru-RU"/>
              </w:rPr>
              <w:t>значит</w:t>
            </w:r>
            <w:r>
              <w:rPr>
                <w:rStyle w:val="Нет"/>
                <w:rFonts w:ascii="Times New Roman" w:hAnsi="Times New Roman"/>
                <w:sz w:val="24"/>
                <w:szCs w:val="24"/>
                <w:shd w:val="nil" w:color="auto" w:fill="auto"/>
                <w:rtl w:val="0"/>
                <w:lang w:val="ru-RU"/>
              </w:rPr>
              <w:t xml:space="preserve">; 2) </w:t>
            </w:r>
            <w:r>
              <w:rPr>
                <w:rStyle w:val="Нет"/>
                <w:rFonts w:ascii="Times New Roman" w:hAnsi="Times New Roman" w:hint="default"/>
                <w:sz w:val="24"/>
                <w:szCs w:val="24"/>
                <w:shd w:val="nil" w:color="auto" w:fill="auto"/>
                <w:rtl w:val="0"/>
                <w:lang w:val="ru-RU"/>
              </w:rPr>
              <w:t>отсюда</w:t>
            </w:r>
            <w:r>
              <w:rPr>
                <w:rStyle w:val="Нет"/>
                <w:rFonts w:ascii="Times New Roman" w:hAnsi="Times New Roman"/>
                <w:sz w:val="24"/>
                <w:szCs w:val="24"/>
                <w:shd w:val="nil" w:color="auto" w:fill="auto"/>
                <w:rtl w:val="0"/>
                <w:lang w:val="ru-RU"/>
              </w:rPr>
              <w:t xml:space="preserve">; 3) </w:t>
            </w:r>
            <w:r>
              <w:rPr>
                <w:rStyle w:val="Нет"/>
                <w:rFonts w:ascii="Times New Roman" w:hAnsi="Times New Roman" w:hint="default"/>
                <w:sz w:val="24"/>
                <w:szCs w:val="24"/>
                <w:shd w:val="nil" w:color="auto" w:fill="auto"/>
                <w:rtl w:val="0"/>
                <w:lang w:val="ru-RU"/>
              </w:rPr>
              <w:t>следовательно</w:t>
            </w:r>
          </w:p>
        </w:tc>
      </w:tr>
      <w:tr>
        <w:tblPrEx>
          <w:shd w:val="clear" w:color="auto" w:fill="ced7e7"/>
        </w:tblPrEx>
        <w:trPr>
          <w:trHeight w:val="635" w:hRule="atLeast"/>
        </w:trPr>
        <w:tc>
          <w:tcPr>
            <w:tcW w:type="dxa" w:w="1848"/>
            <w:tcBorders>
              <w:top w:val="single" w:color="bd8e51" w:sz="18" w:space="0" w:shadow="0" w:frame="0"/>
              <w:left w:val="single" w:color="bd8e51" w:sz="8" w:space="0" w:shadow="0" w:frame="0"/>
              <w:bottom w:val="single" w:color="bd8e51" w:sz="18" w:space="0" w:shadow="0" w:frame="0"/>
              <w:right w:val="single" w:color="000000" w:sz="6" w:space="0" w:shadow="0" w:frame="0"/>
            </w:tcBorders>
            <w:shd w:val="clear" w:color="auto" w:fill="ffffdd"/>
            <w:tcMar>
              <w:top w:type="dxa" w:w="80"/>
              <w:left w:type="dxa" w:w="80"/>
              <w:bottom w:type="dxa" w:w="80"/>
              <w:right w:type="dxa" w:w="80"/>
            </w:tcMar>
            <w:vAlign w:val="center"/>
          </w:tcPr>
          <w:p>
            <w:pPr>
              <w:pStyle w:val="Normal.0"/>
              <w:spacing w:after="0" w:line="240" w:lineRule="auto"/>
            </w:pPr>
            <w:r>
              <w:rPr>
                <w:rStyle w:val="Нет"/>
                <w:rFonts w:ascii="Times New Roman" w:hAnsi="Times New Roman"/>
                <w:b w:val="1"/>
                <w:bCs w:val="1"/>
                <w:sz w:val="24"/>
                <w:szCs w:val="24"/>
                <w:shd w:val="nil" w:color="auto" w:fill="auto"/>
                <w:rtl w:val="0"/>
                <w:lang w:val="ru-RU"/>
              </w:rPr>
              <w:t>coercion</w:t>
            </w:r>
          </w:p>
        </w:tc>
        <w:tc>
          <w:tcPr>
            <w:tcW w:type="dxa" w:w="7773"/>
            <w:tcBorders>
              <w:top w:val="single" w:color="bd8e51" w:sz="18" w:space="0" w:shadow="0" w:frame="0"/>
              <w:left w:val="single" w:color="000000" w:sz="6" w:space="0" w:shadow="0" w:frame="0"/>
              <w:bottom w:val="single" w:color="bd8e51" w:sz="18" w:space="0" w:shadow="0" w:frame="0"/>
              <w:right w:val="single" w:color="000000" w:sz="6" w:space="0" w:shadow="0" w:frame="0"/>
            </w:tcBorders>
            <w:shd w:val="clear" w:color="auto" w:fill="auto"/>
            <w:tcMar>
              <w:top w:type="dxa" w:w="80"/>
              <w:left w:type="dxa" w:w="80"/>
              <w:bottom w:type="dxa" w:w="80"/>
              <w:right w:type="dxa" w:w="80"/>
            </w:tcMar>
            <w:vAlign w:val="center"/>
          </w:tcPr>
          <w:p>
            <w:pPr>
              <w:pStyle w:val="Normal.0"/>
              <w:spacing w:after="0" w:line="240" w:lineRule="auto"/>
              <w:jc w:val="both"/>
            </w:pPr>
            <w:r>
              <w:rPr>
                <w:rStyle w:val="Нет"/>
                <w:rFonts w:ascii="Times New Roman" w:hAnsi="Times New Roman"/>
                <w:sz w:val="24"/>
                <w:szCs w:val="24"/>
                <w:shd w:val="nil" w:color="auto" w:fill="auto"/>
                <w:rtl w:val="0"/>
                <w:lang w:val="ru-RU"/>
              </w:rPr>
              <w:t xml:space="preserve">1) </w:t>
            </w:r>
            <w:r>
              <w:rPr>
                <w:rStyle w:val="Нет"/>
                <w:rFonts w:ascii="Times New Roman" w:hAnsi="Times New Roman" w:hint="default"/>
                <w:sz w:val="24"/>
                <w:szCs w:val="24"/>
                <w:shd w:val="nil" w:color="auto" w:fill="auto"/>
                <w:rtl w:val="0"/>
                <w:lang w:val="ru-RU"/>
              </w:rPr>
              <w:t>принуждение</w:t>
            </w:r>
            <w:r>
              <w:rPr>
                <w:rStyle w:val="Нет"/>
                <w:rFonts w:ascii="Times New Roman" w:hAnsi="Times New Roman"/>
                <w:sz w:val="24"/>
                <w:szCs w:val="24"/>
                <w:shd w:val="nil" w:color="auto" w:fill="auto"/>
                <w:rtl w:val="0"/>
                <w:lang w:val="ru-RU"/>
              </w:rPr>
              <w:t xml:space="preserve">, </w:t>
            </w:r>
            <w:r>
              <w:rPr>
                <w:rStyle w:val="Нет"/>
                <w:rFonts w:ascii="Times New Roman" w:hAnsi="Times New Roman" w:hint="default"/>
                <w:sz w:val="24"/>
                <w:szCs w:val="24"/>
                <w:shd w:val="nil" w:color="auto" w:fill="auto"/>
                <w:rtl w:val="0"/>
                <w:lang w:val="ru-RU"/>
              </w:rPr>
              <w:t>насилие</w:t>
            </w:r>
            <w:r>
              <w:rPr>
                <w:rStyle w:val="Нет"/>
                <w:rFonts w:ascii="Times New Roman" w:hAnsi="Times New Roman"/>
                <w:sz w:val="24"/>
                <w:szCs w:val="24"/>
                <w:shd w:val="nil" w:color="auto" w:fill="auto"/>
                <w:rtl w:val="0"/>
                <w:lang w:val="ru-RU"/>
              </w:rPr>
              <w:t xml:space="preserve">, </w:t>
            </w:r>
            <w:r>
              <w:rPr>
                <w:rStyle w:val="Нет"/>
                <w:rFonts w:ascii="Times New Roman" w:hAnsi="Times New Roman" w:hint="default"/>
                <w:sz w:val="24"/>
                <w:szCs w:val="24"/>
                <w:shd w:val="nil" w:color="auto" w:fill="auto"/>
                <w:rtl w:val="0"/>
                <w:lang w:val="ru-RU"/>
              </w:rPr>
              <w:t xml:space="preserve">применение силы </w:t>
            </w:r>
            <w:r>
              <w:rPr>
                <w:rStyle w:val="Нет"/>
                <w:rFonts w:ascii="Times New Roman" w:hAnsi="Times New Roman"/>
                <w:sz w:val="24"/>
                <w:szCs w:val="24"/>
                <w:shd w:val="nil" w:color="auto" w:fill="auto"/>
                <w:rtl w:val="0"/>
                <w:lang w:val="ru-RU"/>
              </w:rPr>
              <w:t xml:space="preserve">2) </w:t>
            </w:r>
            <w:r>
              <w:rPr>
                <w:rStyle w:val="Нет"/>
                <w:rFonts w:ascii="Times New Roman" w:hAnsi="Times New Roman" w:hint="default"/>
                <w:sz w:val="24"/>
                <w:szCs w:val="24"/>
                <w:shd w:val="nil" w:color="auto" w:fill="auto"/>
                <w:rtl w:val="0"/>
                <w:lang w:val="ru-RU"/>
              </w:rPr>
              <w:t>сила принуждения</w:t>
            </w:r>
            <w:r>
              <w:rPr>
                <w:rStyle w:val="Нет"/>
                <w:rFonts w:ascii="Times New Roman" w:hAnsi="Times New Roman"/>
                <w:sz w:val="24"/>
                <w:szCs w:val="24"/>
                <w:shd w:val="nil" w:color="auto" w:fill="auto"/>
                <w:rtl w:val="0"/>
                <w:lang w:val="ru-RU"/>
              </w:rPr>
              <w:t xml:space="preserve">; </w:t>
            </w:r>
            <w:r>
              <w:rPr>
                <w:rStyle w:val="Нет"/>
                <w:rFonts w:ascii="Times New Roman" w:hAnsi="Times New Roman" w:hint="default"/>
                <w:sz w:val="24"/>
                <w:szCs w:val="24"/>
                <w:shd w:val="nil" w:color="auto" w:fill="auto"/>
                <w:rtl w:val="0"/>
                <w:lang w:val="ru-RU"/>
              </w:rPr>
              <w:t>возможность принудить</w:t>
            </w:r>
          </w:p>
        </w:tc>
      </w:tr>
      <w:tr>
        <w:tblPrEx>
          <w:shd w:val="clear" w:color="auto" w:fill="ced7e7"/>
        </w:tblPrEx>
        <w:trPr>
          <w:trHeight w:val="635" w:hRule="atLeast"/>
        </w:trPr>
        <w:tc>
          <w:tcPr>
            <w:tcW w:type="dxa" w:w="1848"/>
            <w:tcBorders>
              <w:top w:val="single" w:color="bd8e51" w:sz="18" w:space="0" w:shadow="0" w:frame="0"/>
              <w:left w:val="single" w:color="bd8e51" w:sz="8" w:space="0" w:shadow="0" w:frame="0"/>
              <w:bottom w:val="single" w:color="bd8e51" w:sz="18" w:space="0" w:shadow="0" w:frame="0"/>
              <w:right w:val="single" w:color="000000" w:sz="6" w:space="0" w:shadow="0" w:frame="0"/>
            </w:tcBorders>
            <w:shd w:val="clear" w:color="auto" w:fill="ffffdd"/>
            <w:tcMar>
              <w:top w:type="dxa" w:w="80"/>
              <w:left w:type="dxa" w:w="80"/>
              <w:bottom w:type="dxa" w:w="80"/>
              <w:right w:type="dxa" w:w="80"/>
            </w:tcMar>
            <w:vAlign w:val="center"/>
          </w:tcPr>
          <w:p>
            <w:pPr>
              <w:pStyle w:val="Normal.0"/>
              <w:spacing w:after="0" w:line="240" w:lineRule="auto"/>
            </w:pPr>
            <w:r>
              <w:rPr>
                <w:rStyle w:val="Нет"/>
                <w:rFonts w:ascii="Times New Roman" w:hAnsi="Times New Roman"/>
                <w:b w:val="1"/>
                <w:bCs w:val="1"/>
                <w:sz w:val="24"/>
                <w:szCs w:val="24"/>
                <w:shd w:val="nil" w:color="auto" w:fill="auto"/>
                <w:rtl w:val="0"/>
                <w:lang w:val="ru-RU"/>
              </w:rPr>
              <w:t>to bargain</w:t>
            </w:r>
          </w:p>
        </w:tc>
        <w:tc>
          <w:tcPr>
            <w:tcW w:type="dxa" w:w="7773"/>
            <w:tcBorders>
              <w:top w:val="single" w:color="bd8e51" w:sz="18" w:space="0" w:shadow="0" w:frame="0"/>
              <w:left w:val="single" w:color="000000" w:sz="6" w:space="0" w:shadow="0" w:frame="0"/>
              <w:bottom w:val="single" w:color="bd8e51" w:sz="18" w:space="0" w:shadow="0" w:frame="0"/>
              <w:right w:val="single" w:color="000000" w:sz="6" w:space="0" w:shadow="0" w:frame="0"/>
            </w:tcBorders>
            <w:shd w:val="clear" w:color="auto" w:fill="auto"/>
            <w:tcMar>
              <w:top w:type="dxa" w:w="80"/>
              <w:left w:type="dxa" w:w="80"/>
              <w:bottom w:type="dxa" w:w="80"/>
              <w:right w:type="dxa" w:w="80"/>
            </w:tcMar>
            <w:vAlign w:val="center"/>
          </w:tcPr>
          <w:p>
            <w:pPr>
              <w:pStyle w:val="Normal.0"/>
              <w:spacing w:after="0" w:line="240" w:lineRule="auto"/>
              <w:jc w:val="both"/>
            </w:pPr>
            <w:r>
              <w:rPr>
                <w:rStyle w:val="Нет"/>
                <w:rFonts w:ascii="Times New Roman" w:hAnsi="Times New Roman"/>
                <w:sz w:val="24"/>
                <w:szCs w:val="24"/>
                <w:shd w:val="nil" w:color="auto" w:fill="auto"/>
                <w:rtl w:val="0"/>
                <w:lang w:val="ru-RU"/>
              </w:rPr>
              <w:t xml:space="preserve">1) </w:t>
            </w:r>
            <w:r>
              <w:rPr>
                <w:rStyle w:val="Нет"/>
                <w:rFonts w:ascii="Times New Roman" w:hAnsi="Times New Roman" w:hint="default"/>
                <w:sz w:val="24"/>
                <w:szCs w:val="24"/>
                <w:shd w:val="nil" w:color="auto" w:fill="auto"/>
                <w:rtl w:val="0"/>
                <w:lang w:val="ru-RU"/>
              </w:rPr>
              <w:t>торговаться о цене</w:t>
            </w:r>
            <w:r>
              <w:rPr>
                <w:rStyle w:val="Нет"/>
                <w:rFonts w:ascii="Times New Roman" w:hAnsi="Times New Roman"/>
                <w:sz w:val="24"/>
                <w:szCs w:val="24"/>
                <w:shd w:val="nil" w:color="auto" w:fill="auto"/>
                <w:rtl w:val="0"/>
                <w:lang w:val="ru-RU"/>
              </w:rPr>
              <w:t xml:space="preserve">; 2) </w:t>
            </w:r>
            <w:r>
              <w:rPr>
                <w:rStyle w:val="Нет"/>
                <w:rFonts w:ascii="Times New Roman" w:hAnsi="Times New Roman" w:hint="default"/>
                <w:sz w:val="24"/>
                <w:szCs w:val="24"/>
                <w:shd w:val="nil" w:color="auto" w:fill="auto"/>
                <w:rtl w:val="0"/>
                <w:lang w:val="ru-RU"/>
              </w:rPr>
              <w:t>вести переговоры</w:t>
            </w:r>
            <w:r>
              <w:rPr>
                <w:rStyle w:val="Нет"/>
                <w:rFonts w:ascii="Times New Roman" w:hAnsi="Times New Roman"/>
                <w:sz w:val="24"/>
                <w:szCs w:val="24"/>
                <w:shd w:val="nil" w:color="auto" w:fill="auto"/>
                <w:rtl w:val="0"/>
                <w:lang w:val="ru-RU"/>
              </w:rPr>
              <w:t xml:space="preserve">, </w:t>
            </w:r>
            <w:r>
              <w:rPr>
                <w:rStyle w:val="Нет"/>
                <w:rFonts w:ascii="Times New Roman" w:hAnsi="Times New Roman" w:hint="default"/>
                <w:sz w:val="24"/>
                <w:szCs w:val="24"/>
                <w:shd w:val="nil" w:color="auto" w:fill="auto"/>
                <w:rtl w:val="0"/>
                <w:lang w:val="ru-RU"/>
              </w:rPr>
              <w:t>договариваться</w:t>
            </w:r>
            <w:r>
              <w:rPr>
                <w:rStyle w:val="Нет"/>
                <w:rFonts w:ascii="Times New Roman" w:hAnsi="Times New Roman"/>
                <w:sz w:val="24"/>
                <w:szCs w:val="24"/>
                <w:shd w:val="nil" w:color="auto" w:fill="auto"/>
                <w:rtl w:val="0"/>
                <w:lang w:val="ru-RU"/>
              </w:rPr>
              <w:t xml:space="preserve">; 3) </w:t>
            </w:r>
            <w:r>
              <w:rPr>
                <w:rStyle w:val="Нет"/>
                <w:rFonts w:ascii="Times New Roman" w:hAnsi="Times New Roman" w:hint="default"/>
                <w:sz w:val="24"/>
                <w:szCs w:val="24"/>
                <w:shd w:val="nil" w:color="auto" w:fill="auto"/>
                <w:rtl w:val="0"/>
                <w:lang w:val="ru-RU"/>
              </w:rPr>
              <w:t>заключить сделку</w:t>
            </w:r>
            <w:r>
              <w:rPr>
                <w:rStyle w:val="Нет"/>
                <w:rFonts w:ascii="Times New Roman" w:hAnsi="Times New Roman"/>
                <w:sz w:val="24"/>
                <w:szCs w:val="24"/>
                <w:shd w:val="nil" w:color="auto" w:fill="auto"/>
                <w:rtl w:val="0"/>
                <w:lang w:val="ru-RU"/>
              </w:rPr>
              <w:t xml:space="preserve">; 4) </w:t>
            </w:r>
            <w:r>
              <w:rPr>
                <w:rStyle w:val="Нет"/>
                <w:rFonts w:ascii="Times New Roman" w:hAnsi="Times New Roman" w:hint="default"/>
                <w:sz w:val="24"/>
                <w:szCs w:val="24"/>
                <w:shd w:val="nil" w:color="auto" w:fill="auto"/>
                <w:rtl w:val="0"/>
                <w:lang w:val="ru-RU"/>
              </w:rPr>
              <w:t>прийти к соглашению</w:t>
            </w:r>
            <w:r>
              <w:rPr>
                <w:rStyle w:val="Нет"/>
                <w:rFonts w:ascii="Times New Roman" w:hAnsi="Times New Roman"/>
                <w:sz w:val="24"/>
                <w:szCs w:val="24"/>
                <w:shd w:val="nil" w:color="auto" w:fill="auto"/>
                <w:rtl w:val="0"/>
                <w:lang w:val="ru-RU"/>
              </w:rPr>
              <w:t xml:space="preserve">, </w:t>
            </w:r>
            <w:r>
              <w:rPr>
                <w:rStyle w:val="Нет"/>
                <w:rFonts w:ascii="Times New Roman" w:hAnsi="Times New Roman" w:hint="default"/>
                <w:sz w:val="24"/>
                <w:szCs w:val="24"/>
                <w:shd w:val="nil" w:color="auto" w:fill="auto"/>
                <w:rtl w:val="0"/>
                <w:lang w:val="ru-RU"/>
              </w:rPr>
              <w:t xml:space="preserve">условиться </w:t>
            </w:r>
            <w:r>
              <w:rPr>
                <w:rStyle w:val="Нет"/>
                <w:rFonts w:ascii="Times New Roman" w:hAnsi="Times New Roman"/>
                <w:sz w:val="24"/>
                <w:szCs w:val="24"/>
                <w:shd w:val="nil" w:color="auto" w:fill="auto"/>
                <w:rtl w:val="0"/>
                <w:lang w:val="ru-RU"/>
              </w:rPr>
              <w:t xml:space="preserve">(for), </w:t>
            </w:r>
            <w:r>
              <w:rPr>
                <w:rStyle w:val="Нет"/>
                <w:rFonts w:ascii="Times New Roman" w:hAnsi="Times New Roman" w:hint="default"/>
                <w:sz w:val="24"/>
                <w:szCs w:val="24"/>
                <w:shd w:val="nil" w:color="auto" w:fill="auto"/>
                <w:rtl w:val="0"/>
                <w:lang w:val="ru-RU"/>
              </w:rPr>
              <w:t>договориться</w:t>
            </w:r>
          </w:p>
        </w:tc>
      </w:tr>
      <w:tr>
        <w:tblPrEx>
          <w:shd w:val="clear" w:color="auto" w:fill="ced7e7"/>
        </w:tblPrEx>
        <w:trPr>
          <w:trHeight w:val="335" w:hRule="atLeast"/>
        </w:trPr>
        <w:tc>
          <w:tcPr>
            <w:tcW w:type="dxa" w:w="1848"/>
            <w:tcBorders>
              <w:top w:val="single" w:color="bd8e51" w:sz="18" w:space="0" w:shadow="0" w:frame="0"/>
              <w:left w:val="single" w:color="bd8e51" w:sz="8" w:space="0" w:shadow="0" w:frame="0"/>
              <w:bottom w:val="single" w:color="bd8e51" w:sz="18" w:space="0" w:shadow="0" w:frame="0"/>
              <w:right w:val="single" w:color="000000" w:sz="6" w:space="0" w:shadow="0" w:frame="0"/>
            </w:tcBorders>
            <w:shd w:val="clear" w:color="auto" w:fill="ffffdd"/>
            <w:tcMar>
              <w:top w:type="dxa" w:w="80"/>
              <w:left w:type="dxa" w:w="80"/>
              <w:bottom w:type="dxa" w:w="80"/>
              <w:right w:type="dxa" w:w="80"/>
            </w:tcMar>
            <w:vAlign w:val="center"/>
          </w:tcPr>
          <w:p>
            <w:pPr>
              <w:pStyle w:val="Normal.0"/>
              <w:spacing w:after="0" w:line="240" w:lineRule="auto"/>
            </w:pPr>
            <w:r>
              <w:rPr>
                <w:rStyle w:val="Нет"/>
                <w:rFonts w:ascii="Times New Roman" w:hAnsi="Times New Roman"/>
                <w:b w:val="1"/>
                <w:bCs w:val="1"/>
                <w:sz w:val="24"/>
                <w:szCs w:val="24"/>
                <w:shd w:val="nil" w:color="auto" w:fill="auto"/>
                <w:rtl w:val="0"/>
                <w:lang w:val="ru-RU"/>
              </w:rPr>
              <w:t>to compete</w:t>
            </w:r>
          </w:p>
        </w:tc>
        <w:tc>
          <w:tcPr>
            <w:tcW w:type="dxa" w:w="7773"/>
            <w:tcBorders>
              <w:top w:val="single" w:color="bd8e51" w:sz="18" w:space="0" w:shadow="0" w:frame="0"/>
              <w:left w:val="single" w:color="000000" w:sz="6" w:space="0" w:shadow="0" w:frame="0"/>
              <w:bottom w:val="single" w:color="bd8e51" w:sz="18" w:space="0" w:shadow="0" w:frame="0"/>
              <w:right w:val="single" w:color="000000" w:sz="6" w:space="0" w:shadow="0" w:frame="0"/>
            </w:tcBorders>
            <w:shd w:val="clear" w:color="auto" w:fill="auto"/>
            <w:tcMar>
              <w:top w:type="dxa" w:w="80"/>
              <w:left w:type="dxa" w:w="80"/>
              <w:bottom w:type="dxa" w:w="80"/>
              <w:right w:type="dxa" w:w="80"/>
            </w:tcMar>
            <w:vAlign w:val="center"/>
          </w:tcPr>
          <w:p>
            <w:pPr>
              <w:pStyle w:val="Normal.0"/>
              <w:spacing w:after="0" w:line="240" w:lineRule="auto"/>
              <w:jc w:val="both"/>
            </w:pPr>
            <w:r>
              <w:rPr>
                <w:rStyle w:val="Нет"/>
                <w:rFonts w:ascii="Times New Roman" w:hAnsi="Times New Roman" w:hint="default"/>
                <w:sz w:val="24"/>
                <w:szCs w:val="24"/>
                <w:shd w:val="nil" w:color="auto" w:fill="auto"/>
                <w:rtl w:val="0"/>
                <w:lang w:val="ru-RU"/>
              </w:rPr>
              <w:t>состязаться</w:t>
            </w:r>
            <w:r>
              <w:rPr>
                <w:rStyle w:val="Нет"/>
                <w:rFonts w:ascii="Times New Roman" w:hAnsi="Times New Roman"/>
                <w:sz w:val="24"/>
                <w:szCs w:val="24"/>
                <w:shd w:val="nil" w:color="auto" w:fill="auto"/>
                <w:rtl w:val="0"/>
                <w:lang w:val="ru-RU"/>
              </w:rPr>
              <w:t xml:space="preserve">, </w:t>
            </w:r>
            <w:r>
              <w:rPr>
                <w:rStyle w:val="Нет"/>
                <w:rFonts w:ascii="Times New Roman" w:hAnsi="Times New Roman" w:hint="default"/>
                <w:sz w:val="24"/>
                <w:szCs w:val="24"/>
                <w:shd w:val="nil" w:color="auto" w:fill="auto"/>
                <w:rtl w:val="0"/>
                <w:lang w:val="ru-RU"/>
              </w:rPr>
              <w:t>соревноваться</w:t>
            </w:r>
            <w:r>
              <w:rPr>
                <w:rStyle w:val="Нет"/>
                <w:rFonts w:ascii="Times New Roman" w:hAnsi="Times New Roman"/>
                <w:sz w:val="24"/>
                <w:szCs w:val="24"/>
                <w:shd w:val="nil" w:color="auto" w:fill="auto"/>
                <w:rtl w:val="0"/>
                <w:lang w:val="ru-RU"/>
              </w:rPr>
              <w:t xml:space="preserve">, </w:t>
            </w:r>
            <w:r>
              <w:rPr>
                <w:rStyle w:val="Нет"/>
                <w:rFonts w:ascii="Times New Roman" w:hAnsi="Times New Roman" w:hint="default"/>
                <w:sz w:val="24"/>
                <w:szCs w:val="24"/>
                <w:shd w:val="nil" w:color="auto" w:fill="auto"/>
                <w:rtl w:val="0"/>
                <w:lang w:val="ru-RU"/>
              </w:rPr>
              <w:t>конкурировать</w:t>
            </w:r>
          </w:p>
        </w:tc>
      </w:tr>
      <w:tr>
        <w:tblPrEx>
          <w:shd w:val="clear" w:color="auto" w:fill="ced7e7"/>
        </w:tblPrEx>
        <w:trPr>
          <w:trHeight w:val="635" w:hRule="atLeast"/>
        </w:trPr>
        <w:tc>
          <w:tcPr>
            <w:tcW w:type="dxa" w:w="1848"/>
            <w:tcBorders>
              <w:top w:val="single" w:color="bd8e51" w:sz="18" w:space="0" w:shadow="0" w:frame="0"/>
              <w:left w:val="single" w:color="bd8e51" w:sz="8" w:space="0" w:shadow="0" w:frame="0"/>
              <w:bottom w:val="single" w:color="bd8e51" w:sz="18" w:space="0" w:shadow="0" w:frame="0"/>
              <w:right w:val="single" w:color="000000" w:sz="6" w:space="0" w:shadow="0" w:frame="0"/>
            </w:tcBorders>
            <w:shd w:val="clear" w:color="auto" w:fill="ffffdd"/>
            <w:tcMar>
              <w:top w:type="dxa" w:w="80"/>
              <w:left w:type="dxa" w:w="80"/>
              <w:bottom w:type="dxa" w:w="80"/>
              <w:right w:type="dxa" w:w="80"/>
            </w:tcMar>
            <w:vAlign w:val="center"/>
          </w:tcPr>
          <w:p>
            <w:pPr>
              <w:pStyle w:val="Normal.0"/>
              <w:spacing w:after="0" w:line="240" w:lineRule="auto"/>
            </w:pPr>
            <w:r>
              <w:rPr>
                <w:rStyle w:val="Нет"/>
                <w:rFonts w:ascii="Times New Roman" w:hAnsi="Times New Roman"/>
                <w:b w:val="1"/>
                <w:bCs w:val="1"/>
                <w:sz w:val="24"/>
                <w:szCs w:val="24"/>
                <w:shd w:val="nil" w:color="auto" w:fill="auto"/>
                <w:rtl w:val="0"/>
                <w:lang w:val="ru-RU"/>
              </w:rPr>
              <w:t>defensive</w:t>
            </w:r>
          </w:p>
        </w:tc>
        <w:tc>
          <w:tcPr>
            <w:tcW w:type="dxa" w:w="7773"/>
            <w:tcBorders>
              <w:top w:val="single" w:color="bd8e51" w:sz="18" w:space="0" w:shadow="0" w:frame="0"/>
              <w:left w:val="single" w:color="000000" w:sz="6" w:space="0" w:shadow="0" w:frame="0"/>
              <w:bottom w:val="single" w:color="bd8e51" w:sz="18" w:space="0" w:shadow="0" w:frame="0"/>
              <w:right w:val="single" w:color="000000" w:sz="6" w:space="0" w:shadow="0" w:frame="0"/>
            </w:tcBorders>
            <w:shd w:val="clear" w:color="auto" w:fill="auto"/>
            <w:tcMar>
              <w:top w:type="dxa" w:w="80"/>
              <w:left w:type="dxa" w:w="80"/>
              <w:bottom w:type="dxa" w:w="80"/>
              <w:right w:type="dxa" w:w="80"/>
            </w:tcMar>
            <w:vAlign w:val="center"/>
          </w:tcPr>
          <w:p>
            <w:pPr>
              <w:pStyle w:val="Normal.0"/>
              <w:spacing w:after="0" w:line="240" w:lineRule="auto"/>
              <w:jc w:val="both"/>
            </w:pPr>
            <w:r>
              <w:rPr>
                <w:rStyle w:val="Нет"/>
                <w:rFonts w:ascii="Times New Roman" w:hAnsi="Times New Roman" w:hint="default"/>
                <w:sz w:val="24"/>
                <w:szCs w:val="24"/>
                <w:shd w:val="nil" w:color="auto" w:fill="auto"/>
                <w:rtl w:val="0"/>
                <w:lang w:val="ru-RU"/>
              </w:rPr>
              <w:t>защитный</w:t>
            </w:r>
            <w:r>
              <w:rPr>
                <w:rStyle w:val="Нет"/>
                <w:rFonts w:ascii="Times New Roman" w:hAnsi="Times New Roman"/>
                <w:sz w:val="24"/>
                <w:szCs w:val="24"/>
                <w:shd w:val="nil" w:color="auto" w:fill="auto"/>
                <w:rtl w:val="0"/>
                <w:lang w:val="ru-RU"/>
              </w:rPr>
              <w:t xml:space="preserve">, </w:t>
            </w:r>
            <w:r>
              <w:rPr>
                <w:rStyle w:val="Нет"/>
                <w:rFonts w:ascii="Times New Roman" w:hAnsi="Times New Roman" w:hint="default"/>
                <w:sz w:val="24"/>
                <w:szCs w:val="24"/>
                <w:shd w:val="nil" w:color="auto" w:fill="auto"/>
                <w:rtl w:val="0"/>
                <w:lang w:val="ru-RU"/>
              </w:rPr>
              <w:t>оборонительный</w:t>
            </w:r>
            <w:r>
              <w:rPr>
                <w:rStyle w:val="Нет"/>
                <w:rFonts w:ascii="Times New Roman" w:hAnsi="Times New Roman"/>
                <w:sz w:val="24"/>
                <w:szCs w:val="24"/>
                <w:shd w:val="nil" w:color="auto" w:fill="auto"/>
                <w:rtl w:val="0"/>
                <w:lang w:val="ru-RU"/>
              </w:rPr>
              <w:t xml:space="preserve">, </w:t>
            </w:r>
            <w:r>
              <w:rPr>
                <w:rStyle w:val="Нет"/>
                <w:rFonts w:ascii="Times New Roman" w:hAnsi="Times New Roman" w:hint="default"/>
                <w:sz w:val="24"/>
                <w:szCs w:val="24"/>
                <w:shd w:val="nil" w:color="auto" w:fill="auto"/>
                <w:rtl w:val="0"/>
                <w:lang w:val="ru-RU"/>
              </w:rPr>
              <w:t>оборонный</w:t>
            </w:r>
            <w:r>
              <w:rPr>
                <w:rStyle w:val="Нет"/>
                <w:rFonts w:ascii="Times New Roman" w:hAnsi="Times New Roman"/>
                <w:sz w:val="24"/>
                <w:szCs w:val="24"/>
                <w:shd w:val="nil" w:color="auto" w:fill="auto"/>
                <w:rtl w:val="0"/>
                <w:lang w:val="ru-RU"/>
              </w:rPr>
              <w:t xml:space="preserve">, </w:t>
            </w:r>
            <w:r>
              <w:rPr>
                <w:rStyle w:val="Нет"/>
                <w:rFonts w:ascii="Times New Roman" w:hAnsi="Times New Roman" w:hint="default"/>
                <w:sz w:val="24"/>
                <w:szCs w:val="24"/>
                <w:shd w:val="nil" w:color="auto" w:fill="auto"/>
                <w:rtl w:val="0"/>
                <w:lang w:val="ru-RU"/>
              </w:rPr>
              <w:t>защищающий</w:t>
            </w:r>
            <w:r>
              <w:rPr>
                <w:rStyle w:val="Нет"/>
                <w:rFonts w:ascii="Times New Roman" w:hAnsi="Times New Roman"/>
                <w:sz w:val="24"/>
                <w:szCs w:val="24"/>
                <w:shd w:val="nil" w:color="auto" w:fill="auto"/>
                <w:rtl w:val="0"/>
                <w:lang w:val="ru-RU"/>
              </w:rPr>
              <w:t xml:space="preserve">, </w:t>
            </w:r>
            <w:r>
              <w:rPr>
                <w:rStyle w:val="Нет"/>
                <w:rFonts w:ascii="Times New Roman" w:hAnsi="Times New Roman" w:hint="default"/>
                <w:sz w:val="24"/>
                <w:szCs w:val="24"/>
                <w:shd w:val="nil" w:color="auto" w:fill="auto"/>
                <w:rtl w:val="0"/>
                <w:lang w:val="ru-RU"/>
              </w:rPr>
              <w:t>направленный на защиту</w:t>
            </w:r>
            <w:r>
              <w:rPr>
                <w:rStyle w:val="Нет"/>
                <w:rFonts w:ascii="Times New Roman" w:hAnsi="Times New Roman"/>
                <w:sz w:val="24"/>
                <w:szCs w:val="24"/>
                <w:shd w:val="nil" w:color="auto" w:fill="auto"/>
                <w:rtl w:val="0"/>
                <w:lang w:val="ru-RU"/>
              </w:rPr>
              <w:t xml:space="preserve">, </w:t>
            </w:r>
            <w:r>
              <w:rPr>
                <w:rStyle w:val="Нет"/>
                <w:rFonts w:ascii="Times New Roman" w:hAnsi="Times New Roman" w:hint="default"/>
                <w:sz w:val="24"/>
                <w:szCs w:val="24"/>
                <w:shd w:val="nil" w:color="auto" w:fill="auto"/>
                <w:rtl w:val="0"/>
                <w:lang w:val="ru-RU"/>
              </w:rPr>
              <w:t>защитительный</w:t>
            </w:r>
          </w:p>
        </w:tc>
      </w:tr>
      <w:tr>
        <w:tblPrEx>
          <w:shd w:val="clear" w:color="auto" w:fill="ced7e7"/>
        </w:tblPrEx>
        <w:trPr>
          <w:trHeight w:val="335" w:hRule="atLeast"/>
        </w:trPr>
        <w:tc>
          <w:tcPr>
            <w:tcW w:type="dxa" w:w="1848"/>
            <w:tcBorders>
              <w:top w:val="single" w:color="bd8e51" w:sz="18" w:space="0" w:shadow="0" w:frame="0"/>
              <w:left w:val="single" w:color="bd8e51" w:sz="8" w:space="0" w:shadow="0" w:frame="0"/>
              <w:bottom w:val="single" w:color="bd8e51" w:sz="18" w:space="0" w:shadow="0" w:frame="0"/>
              <w:right w:val="single" w:color="000000" w:sz="6" w:space="0" w:shadow="0" w:frame="0"/>
            </w:tcBorders>
            <w:shd w:val="clear" w:color="auto" w:fill="ffffdd"/>
            <w:tcMar>
              <w:top w:type="dxa" w:w="80"/>
              <w:left w:type="dxa" w:w="80"/>
              <w:bottom w:type="dxa" w:w="80"/>
              <w:right w:type="dxa" w:w="80"/>
            </w:tcMar>
            <w:vAlign w:val="center"/>
          </w:tcPr>
          <w:p>
            <w:pPr>
              <w:pStyle w:val="Normal.0"/>
              <w:spacing w:after="0" w:line="240" w:lineRule="auto"/>
            </w:pPr>
            <w:r>
              <w:rPr>
                <w:rStyle w:val="Нет"/>
                <w:rFonts w:ascii="Times New Roman" w:hAnsi="Times New Roman"/>
                <w:b w:val="1"/>
                <w:bCs w:val="1"/>
                <w:sz w:val="24"/>
                <w:szCs w:val="24"/>
                <w:shd w:val="nil" w:color="auto" w:fill="auto"/>
                <w:rtl w:val="0"/>
                <w:lang w:val="ru-RU"/>
              </w:rPr>
              <w:t>mode</w:t>
            </w:r>
          </w:p>
        </w:tc>
        <w:tc>
          <w:tcPr>
            <w:tcW w:type="dxa" w:w="7773"/>
            <w:tcBorders>
              <w:top w:val="single" w:color="bd8e51" w:sz="18" w:space="0" w:shadow="0" w:frame="0"/>
              <w:left w:val="single" w:color="000000" w:sz="6" w:space="0" w:shadow="0" w:frame="0"/>
              <w:bottom w:val="single" w:color="bd8e51" w:sz="18" w:space="0" w:shadow="0" w:frame="0"/>
              <w:right w:val="single" w:color="000000" w:sz="6" w:space="0" w:shadow="0" w:frame="0"/>
            </w:tcBorders>
            <w:shd w:val="clear" w:color="auto" w:fill="auto"/>
            <w:tcMar>
              <w:top w:type="dxa" w:w="80"/>
              <w:left w:type="dxa" w:w="80"/>
              <w:bottom w:type="dxa" w:w="80"/>
              <w:right w:type="dxa" w:w="80"/>
            </w:tcMar>
            <w:vAlign w:val="center"/>
          </w:tcPr>
          <w:p>
            <w:pPr>
              <w:pStyle w:val="Normal.0"/>
              <w:spacing w:after="0" w:line="240" w:lineRule="auto"/>
              <w:jc w:val="both"/>
            </w:pPr>
            <w:r>
              <w:rPr>
                <w:rStyle w:val="Нет"/>
                <w:rFonts w:ascii="Times New Roman" w:hAnsi="Times New Roman"/>
                <w:sz w:val="24"/>
                <w:szCs w:val="24"/>
                <w:shd w:val="nil" w:color="auto" w:fill="auto"/>
                <w:rtl w:val="0"/>
                <w:lang w:val="ru-RU"/>
              </w:rPr>
              <w:t xml:space="preserve">1) </w:t>
            </w:r>
            <w:r>
              <w:rPr>
                <w:rStyle w:val="Нет"/>
                <w:rFonts w:ascii="Times New Roman" w:hAnsi="Times New Roman" w:hint="default"/>
                <w:sz w:val="24"/>
                <w:szCs w:val="24"/>
                <w:shd w:val="nil" w:color="auto" w:fill="auto"/>
                <w:rtl w:val="0"/>
                <w:lang w:val="ru-RU"/>
              </w:rPr>
              <w:t>способ</w:t>
            </w:r>
            <w:r>
              <w:rPr>
                <w:rStyle w:val="Нет"/>
                <w:rFonts w:ascii="Times New Roman" w:hAnsi="Times New Roman"/>
                <w:sz w:val="24"/>
                <w:szCs w:val="24"/>
                <w:shd w:val="nil" w:color="auto" w:fill="auto"/>
                <w:rtl w:val="0"/>
                <w:lang w:val="ru-RU"/>
              </w:rPr>
              <w:t xml:space="preserve">, </w:t>
            </w:r>
            <w:r>
              <w:rPr>
                <w:rStyle w:val="Нет"/>
                <w:rFonts w:ascii="Times New Roman" w:hAnsi="Times New Roman" w:hint="default"/>
                <w:sz w:val="24"/>
                <w:szCs w:val="24"/>
                <w:shd w:val="nil" w:color="auto" w:fill="auto"/>
                <w:rtl w:val="0"/>
                <w:lang w:val="ru-RU"/>
              </w:rPr>
              <w:t>метод</w:t>
            </w:r>
            <w:r>
              <w:rPr>
                <w:rStyle w:val="Нет"/>
                <w:rFonts w:ascii="Times New Roman" w:hAnsi="Times New Roman"/>
                <w:sz w:val="24"/>
                <w:szCs w:val="24"/>
                <w:shd w:val="nil" w:color="auto" w:fill="auto"/>
                <w:rtl w:val="0"/>
                <w:lang w:val="ru-RU"/>
              </w:rPr>
              <w:t xml:space="preserve">; 2) </w:t>
            </w:r>
            <w:r>
              <w:rPr>
                <w:rStyle w:val="Нет"/>
                <w:rFonts w:ascii="Times New Roman" w:hAnsi="Times New Roman" w:hint="default"/>
                <w:sz w:val="24"/>
                <w:szCs w:val="24"/>
                <w:shd w:val="nil" w:color="auto" w:fill="auto"/>
                <w:rtl w:val="0"/>
                <w:lang w:val="ru-RU"/>
              </w:rPr>
              <w:t>образ действий</w:t>
            </w:r>
            <w:r>
              <w:rPr>
                <w:rStyle w:val="Нет"/>
                <w:rFonts w:ascii="Times New Roman" w:hAnsi="Times New Roman"/>
                <w:sz w:val="24"/>
                <w:szCs w:val="24"/>
                <w:shd w:val="nil" w:color="auto" w:fill="auto"/>
                <w:rtl w:val="0"/>
                <w:lang w:val="ru-RU"/>
              </w:rPr>
              <w:t xml:space="preserve">; 3) </w:t>
            </w:r>
            <w:r>
              <w:rPr>
                <w:rStyle w:val="Нет"/>
                <w:rFonts w:ascii="Times New Roman" w:hAnsi="Times New Roman" w:hint="default"/>
                <w:sz w:val="24"/>
                <w:szCs w:val="24"/>
                <w:shd w:val="nil" w:color="auto" w:fill="auto"/>
                <w:rtl w:val="0"/>
                <w:lang w:val="ru-RU"/>
              </w:rPr>
              <w:t>режим</w:t>
            </w:r>
          </w:p>
        </w:tc>
      </w:tr>
      <w:tr>
        <w:tblPrEx>
          <w:shd w:val="clear" w:color="auto" w:fill="ced7e7"/>
        </w:tblPrEx>
        <w:trPr>
          <w:trHeight w:val="635" w:hRule="atLeast"/>
        </w:trPr>
        <w:tc>
          <w:tcPr>
            <w:tcW w:type="dxa" w:w="1848"/>
            <w:tcBorders>
              <w:top w:val="single" w:color="bd8e51" w:sz="18" w:space="0" w:shadow="0" w:frame="0"/>
              <w:left w:val="single" w:color="bd8e51" w:sz="8" w:space="0" w:shadow="0" w:frame="0"/>
              <w:bottom w:val="single" w:color="bd8e51" w:sz="18" w:space="0" w:shadow="0" w:frame="0"/>
              <w:right w:val="single" w:color="000000" w:sz="6" w:space="0" w:shadow="0" w:frame="0"/>
            </w:tcBorders>
            <w:shd w:val="clear" w:color="auto" w:fill="ffffdd"/>
            <w:tcMar>
              <w:top w:type="dxa" w:w="80"/>
              <w:left w:type="dxa" w:w="80"/>
              <w:bottom w:type="dxa" w:w="80"/>
              <w:right w:type="dxa" w:w="80"/>
            </w:tcMar>
            <w:vAlign w:val="center"/>
          </w:tcPr>
          <w:p>
            <w:pPr>
              <w:pStyle w:val="Normal.0"/>
              <w:spacing w:after="0" w:line="240" w:lineRule="auto"/>
            </w:pPr>
            <w:r>
              <w:rPr>
                <w:rStyle w:val="Нет"/>
                <w:rFonts w:ascii="Times New Roman" w:hAnsi="Times New Roman"/>
                <w:b w:val="1"/>
                <w:bCs w:val="1"/>
                <w:sz w:val="24"/>
                <w:szCs w:val="24"/>
                <w:shd w:val="nil" w:color="auto" w:fill="auto"/>
                <w:rtl w:val="0"/>
                <w:lang w:val="ru-RU"/>
              </w:rPr>
              <w:t>to engage</w:t>
            </w:r>
          </w:p>
        </w:tc>
        <w:tc>
          <w:tcPr>
            <w:tcW w:type="dxa" w:w="7773"/>
            <w:tcBorders>
              <w:top w:val="single" w:color="bd8e51" w:sz="18" w:space="0" w:shadow="0" w:frame="0"/>
              <w:left w:val="single" w:color="000000" w:sz="6" w:space="0" w:shadow="0" w:frame="0"/>
              <w:bottom w:val="single" w:color="bd8e51" w:sz="18" w:space="0" w:shadow="0" w:frame="0"/>
              <w:right w:val="single" w:color="000000" w:sz="6" w:space="0" w:shadow="0" w:frame="0"/>
            </w:tcBorders>
            <w:shd w:val="clear" w:color="auto" w:fill="auto"/>
            <w:tcMar>
              <w:top w:type="dxa" w:w="80"/>
              <w:left w:type="dxa" w:w="80"/>
              <w:bottom w:type="dxa" w:w="80"/>
              <w:right w:type="dxa" w:w="80"/>
            </w:tcMar>
            <w:vAlign w:val="center"/>
          </w:tcPr>
          <w:p>
            <w:pPr>
              <w:pStyle w:val="Normal.0"/>
              <w:spacing w:after="0" w:line="240" w:lineRule="auto"/>
              <w:jc w:val="both"/>
              <w:rPr>
                <w:rStyle w:val="Нет"/>
                <w:rFonts w:ascii="Times New Roman" w:cs="Times New Roman" w:hAnsi="Times New Roman" w:eastAsia="Times New Roman"/>
                <w:sz w:val="24"/>
                <w:szCs w:val="24"/>
                <w:shd w:val="nil" w:color="auto" w:fill="auto"/>
              </w:rPr>
            </w:pPr>
            <w:r>
              <w:rPr>
                <w:rStyle w:val="Нет"/>
                <w:rFonts w:ascii="Times New Roman" w:hAnsi="Times New Roman"/>
                <w:sz w:val="24"/>
                <w:szCs w:val="24"/>
                <w:shd w:val="nil" w:color="auto" w:fill="auto"/>
                <w:rtl w:val="0"/>
                <w:lang w:val="ru-RU"/>
              </w:rPr>
              <w:t xml:space="preserve">1) </w:t>
            </w:r>
            <w:r>
              <w:rPr>
                <w:rStyle w:val="Нет"/>
                <w:rFonts w:ascii="Times New Roman" w:hAnsi="Times New Roman" w:hint="default"/>
                <w:sz w:val="24"/>
                <w:szCs w:val="24"/>
                <w:shd w:val="nil" w:color="auto" w:fill="auto"/>
                <w:rtl w:val="0"/>
                <w:lang w:val="ru-RU"/>
              </w:rPr>
              <w:t xml:space="preserve">нанимать </w:t>
            </w:r>
            <w:r>
              <w:rPr>
                <w:rStyle w:val="Нет"/>
                <w:rFonts w:ascii="Times New Roman" w:hAnsi="Times New Roman"/>
                <w:sz w:val="24"/>
                <w:szCs w:val="24"/>
                <w:shd w:val="nil" w:color="auto" w:fill="auto"/>
                <w:rtl w:val="0"/>
                <w:lang w:val="ru-RU"/>
              </w:rPr>
              <w:t>(</w:t>
            </w:r>
            <w:r>
              <w:rPr>
                <w:rStyle w:val="Нет"/>
                <w:rFonts w:ascii="Times New Roman" w:hAnsi="Times New Roman" w:hint="default"/>
                <w:sz w:val="24"/>
                <w:szCs w:val="24"/>
                <w:shd w:val="nil" w:color="auto" w:fill="auto"/>
                <w:rtl w:val="0"/>
                <w:lang w:val="ru-RU"/>
              </w:rPr>
              <w:t>проводника</w:t>
            </w:r>
            <w:r>
              <w:rPr>
                <w:rStyle w:val="Нет"/>
                <w:rFonts w:ascii="Times New Roman" w:hAnsi="Times New Roman"/>
                <w:sz w:val="24"/>
                <w:szCs w:val="24"/>
                <w:shd w:val="nil" w:color="auto" w:fill="auto"/>
                <w:rtl w:val="0"/>
                <w:lang w:val="ru-RU"/>
              </w:rPr>
              <w:t xml:space="preserve">, </w:t>
            </w:r>
            <w:r>
              <w:rPr>
                <w:rStyle w:val="Нет"/>
                <w:rFonts w:ascii="Times New Roman" w:hAnsi="Times New Roman" w:hint="default"/>
                <w:sz w:val="24"/>
                <w:szCs w:val="24"/>
                <w:shd w:val="nil" w:color="auto" w:fill="auto"/>
                <w:rtl w:val="0"/>
                <w:lang w:val="ru-RU"/>
              </w:rPr>
              <w:t>адвоката</w:t>
            </w:r>
            <w:r>
              <w:rPr>
                <w:rStyle w:val="Нет"/>
                <w:rFonts w:ascii="Times New Roman" w:hAnsi="Times New Roman"/>
                <w:sz w:val="24"/>
                <w:szCs w:val="24"/>
                <w:shd w:val="nil" w:color="auto" w:fill="auto"/>
                <w:rtl w:val="0"/>
                <w:lang w:val="ru-RU"/>
              </w:rPr>
              <w:t xml:space="preserve">, </w:t>
            </w:r>
            <w:r>
              <w:rPr>
                <w:rStyle w:val="Нет"/>
                <w:rFonts w:ascii="Times New Roman" w:hAnsi="Times New Roman" w:hint="default"/>
                <w:sz w:val="24"/>
                <w:szCs w:val="24"/>
                <w:shd w:val="nil" w:color="auto" w:fill="auto"/>
                <w:rtl w:val="0"/>
                <w:lang w:val="ru-RU"/>
              </w:rPr>
              <w:t>прислугу</w:t>
            </w:r>
            <w:r>
              <w:rPr>
                <w:rStyle w:val="Нет"/>
                <w:rFonts w:ascii="Times New Roman" w:hAnsi="Times New Roman"/>
                <w:sz w:val="24"/>
                <w:szCs w:val="24"/>
                <w:shd w:val="nil" w:color="auto" w:fill="auto"/>
                <w:rtl w:val="0"/>
                <w:lang w:val="ru-RU"/>
              </w:rPr>
              <w:t>);</w:t>
            </w:r>
          </w:p>
          <w:p>
            <w:pPr>
              <w:pStyle w:val="Normal.0"/>
              <w:bidi w:val="0"/>
              <w:spacing w:after="0" w:line="240" w:lineRule="auto"/>
              <w:ind w:left="0" w:right="0" w:firstLine="0"/>
              <w:jc w:val="both"/>
              <w:rPr>
                <w:rtl w:val="0"/>
              </w:rPr>
            </w:pPr>
            <w:r>
              <w:rPr>
                <w:rStyle w:val="Нет"/>
                <w:rFonts w:ascii="Times New Roman" w:hAnsi="Times New Roman"/>
                <w:sz w:val="24"/>
                <w:szCs w:val="24"/>
                <w:shd w:val="nil" w:color="auto" w:fill="auto"/>
                <w:rtl w:val="0"/>
                <w:lang w:val="ru-RU"/>
              </w:rPr>
              <w:t xml:space="preserve">2) </w:t>
            </w:r>
            <w:r>
              <w:rPr>
                <w:rStyle w:val="Нет"/>
                <w:rFonts w:ascii="Times New Roman" w:hAnsi="Times New Roman" w:hint="default"/>
                <w:sz w:val="24"/>
                <w:szCs w:val="24"/>
                <w:shd w:val="nil" w:color="auto" w:fill="auto"/>
                <w:rtl w:val="0"/>
                <w:lang w:val="ru-RU"/>
              </w:rPr>
              <w:t>заниматься чем</w:t>
            </w:r>
            <w:r>
              <w:rPr>
                <w:rStyle w:val="Нет"/>
                <w:rFonts w:ascii="Times New Roman" w:hAnsi="Times New Roman"/>
                <w:sz w:val="24"/>
                <w:szCs w:val="24"/>
                <w:shd w:val="nil" w:color="auto" w:fill="auto"/>
                <w:rtl w:val="0"/>
                <w:lang w:val="ru-RU"/>
              </w:rPr>
              <w:t>-</w:t>
            </w:r>
            <w:r>
              <w:rPr>
                <w:rStyle w:val="Нет"/>
                <w:rFonts w:ascii="Times New Roman" w:hAnsi="Times New Roman" w:hint="default"/>
                <w:sz w:val="24"/>
                <w:szCs w:val="24"/>
                <w:shd w:val="nil" w:color="auto" w:fill="auto"/>
                <w:rtl w:val="0"/>
                <w:lang w:val="ru-RU"/>
              </w:rPr>
              <w:t>л</w:t>
            </w:r>
            <w:r>
              <w:rPr>
                <w:rStyle w:val="Нет"/>
                <w:rFonts w:ascii="Times New Roman" w:hAnsi="Times New Roman"/>
                <w:sz w:val="24"/>
                <w:szCs w:val="24"/>
                <w:shd w:val="nil" w:color="auto" w:fill="auto"/>
                <w:rtl w:val="0"/>
                <w:lang w:val="ru-RU"/>
              </w:rPr>
              <w:t xml:space="preserve">. </w:t>
            </w:r>
            <w:r>
              <w:rPr>
                <w:rStyle w:val="Нет"/>
                <w:rFonts w:ascii="Times New Roman" w:hAnsi="Times New Roman"/>
                <w:sz w:val="24"/>
                <w:szCs w:val="24"/>
                <w:shd w:val="nil" w:color="auto" w:fill="auto"/>
                <w:rtl w:val="0"/>
                <w:lang w:val="en-US"/>
              </w:rPr>
              <w:t xml:space="preserve">(in/on/with); 3) </w:t>
            </w:r>
            <w:r>
              <w:rPr>
                <w:rStyle w:val="Нет"/>
                <w:rFonts w:ascii="Times New Roman" w:hAnsi="Times New Roman" w:hint="default"/>
                <w:sz w:val="24"/>
                <w:szCs w:val="24"/>
                <w:shd w:val="nil" w:color="auto" w:fill="auto"/>
                <w:rtl w:val="0"/>
                <w:lang w:val="ru-RU"/>
              </w:rPr>
              <w:t>обязываться</w:t>
            </w:r>
            <w:r>
              <w:rPr>
                <w:rStyle w:val="Нет"/>
                <w:rFonts w:ascii="Times New Roman" w:hAnsi="Times New Roman"/>
                <w:sz w:val="24"/>
                <w:szCs w:val="24"/>
                <w:shd w:val="nil" w:color="auto" w:fill="auto"/>
                <w:rtl w:val="0"/>
                <w:lang w:val="en-US"/>
              </w:rPr>
              <w:t xml:space="preserve"> (oneself)</w:t>
            </w:r>
          </w:p>
        </w:tc>
      </w:tr>
      <w:tr>
        <w:tblPrEx>
          <w:shd w:val="clear" w:color="auto" w:fill="ced7e7"/>
        </w:tblPrEx>
        <w:trPr>
          <w:trHeight w:val="335" w:hRule="atLeast"/>
        </w:trPr>
        <w:tc>
          <w:tcPr>
            <w:tcW w:type="dxa" w:w="1848"/>
            <w:tcBorders>
              <w:top w:val="single" w:color="bd8e51" w:sz="18" w:space="0" w:shadow="0" w:frame="0"/>
              <w:left w:val="single" w:color="bd8e51" w:sz="8" w:space="0" w:shadow="0" w:frame="0"/>
              <w:bottom w:val="single" w:color="bd8e51" w:sz="18" w:space="0" w:shadow="0" w:frame="0"/>
              <w:right w:val="single" w:color="000000" w:sz="6" w:space="0" w:shadow="0" w:frame="0"/>
            </w:tcBorders>
            <w:shd w:val="clear" w:color="auto" w:fill="ffffdd"/>
            <w:tcMar>
              <w:top w:type="dxa" w:w="80"/>
              <w:left w:type="dxa" w:w="80"/>
              <w:bottom w:type="dxa" w:w="80"/>
              <w:right w:type="dxa" w:w="80"/>
            </w:tcMar>
            <w:vAlign w:val="center"/>
          </w:tcPr>
          <w:p>
            <w:pPr>
              <w:pStyle w:val="Normal.0"/>
              <w:spacing w:after="0" w:line="240" w:lineRule="auto"/>
            </w:pPr>
            <w:r>
              <w:rPr>
                <w:rStyle w:val="Нет"/>
                <w:rFonts w:ascii="Times New Roman" w:hAnsi="Times New Roman"/>
                <w:b w:val="1"/>
                <w:bCs w:val="1"/>
                <w:sz w:val="24"/>
                <w:szCs w:val="24"/>
                <w:shd w:val="nil" w:color="auto" w:fill="auto"/>
                <w:rtl w:val="0"/>
                <w:lang w:val="ru-RU"/>
              </w:rPr>
              <w:t>proactive</w:t>
            </w:r>
          </w:p>
        </w:tc>
        <w:tc>
          <w:tcPr>
            <w:tcW w:type="dxa" w:w="7773"/>
            <w:tcBorders>
              <w:top w:val="single" w:color="bd8e51" w:sz="18" w:space="0" w:shadow="0" w:frame="0"/>
              <w:left w:val="single" w:color="000000" w:sz="6" w:space="0" w:shadow="0" w:frame="0"/>
              <w:bottom w:val="single" w:color="bd8e51" w:sz="18" w:space="0" w:shadow="0" w:frame="0"/>
              <w:right w:val="single" w:color="000000" w:sz="6" w:space="0" w:shadow="0" w:frame="0"/>
            </w:tcBorders>
            <w:shd w:val="clear" w:color="auto" w:fill="auto"/>
            <w:tcMar>
              <w:top w:type="dxa" w:w="80"/>
              <w:left w:type="dxa" w:w="80"/>
              <w:bottom w:type="dxa" w:w="80"/>
              <w:right w:type="dxa" w:w="80"/>
            </w:tcMar>
            <w:vAlign w:val="center"/>
          </w:tcPr>
          <w:p>
            <w:pPr>
              <w:pStyle w:val="Normal.0"/>
              <w:spacing w:after="0" w:line="240" w:lineRule="auto"/>
              <w:jc w:val="both"/>
            </w:pPr>
            <w:r>
              <w:rPr>
                <w:rStyle w:val="Нет"/>
                <w:rFonts w:ascii="Times New Roman" w:hAnsi="Times New Roman"/>
                <w:sz w:val="24"/>
                <w:szCs w:val="24"/>
                <w:shd w:val="nil" w:color="auto" w:fill="auto"/>
                <w:rtl w:val="0"/>
                <w:lang w:val="ru-RU"/>
              </w:rPr>
              <w:t xml:space="preserve">1) </w:t>
            </w:r>
            <w:r>
              <w:rPr>
                <w:rStyle w:val="Нет"/>
                <w:rFonts w:ascii="Times New Roman" w:hAnsi="Times New Roman" w:hint="default"/>
                <w:sz w:val="24"/>
                <w:szCs w:val="24"/>
                <w:shd w:val="nil" w:color="auto" w:fill="auto"/>
                <w:rtl w:val="0"/>
                <w:lang w:val="ru-RU"/>
              </w:rPr>
              <w:t>активный</w:t>
            </w:r>
            <w:r>
              <w:rPr>
                <w:rStyle w:val="Нет"/>
                <w:rFonts w:ascii="Times New Roman" w:hAnsi="Times New Roman"/>
                <w:sz w:val="24"/>
                <w:szCs w:val="24"/>
                <w:shd w:val="nil" w:color="auto" w:fill="auto"/>
                <w:rtl w:val="0"/>
                <w:lang w:val="ru-RU"/>
              </w:rPr>
              <w:t xml:space="preserve">, </w:t>
            </w:r>
            <w:r>
              <w:rPr>
                <w:rStyle w:val="Нет"/>
                <w:rFonts w:ascii="Times New Roman" w:hAnsi="Times New Roman" w:hint="default"/>
                <w:sz w:val="24"/>
                <w:szCs w:val="24"/>
                <w:shd w:val="nil" w:color="auto" w:fill="auto"/>
                <w:rtl w:val="0"/>
                <w:lang w:val="ru-RU"/>
              </w:rPr>
              <w:t>прогрессивный</w:t>
            </w:r>
            <w:r>
              <w:rPr>
                <w:rStyle w:val="Нет"/>
                <w:rFonts w:ascii="Times New Roman" w:hAnsi="Times New Roman"/>
                <w:sz w:val="24"/>
                <w:szCs w:val="24"/>
                <w:shd w:val="nil" w:color="auto" w:fill="auto"/>
                <w:rtl w:val="0"/>
                <w:lang w:val="ru-RU"/>
              </w:rPr>
              <w:t xml:space="preserve">; 2) </w:t>
            </w:r>
            <w:r>
              <w:rPr>
                <w:rStyle w:val="Нет"/>
                <w:rFonts w:ascii="Times New Roman" w:hAnsi="Times New Roman" w:hint="default"/>
                <w:sz w:val="24"/>
                <w:szCs w:val="24"/>
                <w:shd w:val="nil" w:color="auto" w:fill="auto"/>
                <w:rtl w:val="0"/>
                <w:lang w:val="ru-RU"/>
              </w:rPr>
              <w:t>ухудшающий</w:t>
            </w:r>
            <w:r>
              <w:rPr>
                <w:rStyle w:val="Нет"/>
                <w:rFonts w:ascii="Times New Roman" w:hAnsi="Times New Roman"/>
                <w:sz w:val="24"/>
                <w:szCs w:val="24"/>
                <w:shd w:val="nil" w:color="auto" w:fill="auto"/>
                <w:rtl w:val="0"/>
                <w:lang w:val="ru-RU"/>
              </w:rPr>
              <w:t>;</w:t>
            </w:r>
          </w:p>
        </w:tc>
      </w:tr>
      <w:tr>
        <w:tblPrEx>
          <w:shd w:val="clear" w:color="auto" w:fill="ced7e7"/>
        </w:tblPrEx>
        <w:trPr>
          <w:trHeight w:val="335" w:hRule="atLeast"/>
        </w:trPr>
        <w:tc>
          <w:tcPr>
            <w:tcW w:type="dxa" w:w="1848"/>
            <w:tcBorders>
              <w:top w:val="single" w:color="bd8e51" w:sz="18" w:space="0" w:shadow="0" w:frame="0"/>
              <w:left w:val="single" w:color="bd8e51" w:sz="8" w:space="0" w:shadow="0" w:frame="0"/>
              <w:bottom w:val="single" w:color="bd8e51" w:sz="18" w:space="0" w:shadow="0" w:frame="0"/>
              <w:right w:val="single" w:color="000000" w:sz="6" w:space="0" w:shadow="0" w:frame="0"/>
            </w:tcBorders>
            <w:shd w:val="clear" w:color="auto" w:fill="ffffdd"/>
            <w:tcMar>
              <w:top w:type="dxa" w:w="80"/>
              <w:left w:type="dxa" w:w="80"/>
              <w:bottom w:type="dxa" w:w="80"/>
              <w:right w:type="dxa" w:w="80"/>
            </w:tcMar>
            <w:vAlign w:val="center"/>
          </w:tcPr>
          <w:p>
            <w:pPr>
              <w:pStyle w:val="Normal.0"/>
              <w:spacing w:after="0" w:line="240" w:lineRule="auto"/>
            </w:pPr>
            <w:r>
              <w:rPr>
                <w:rStyle w:val="Нет"/>
                <w:rFonts w:ascii="Times New Roman" w:hAnsi="Times New Roman"/>
                <w:b w:val="1"/>
                <w:bCs w:val="1"/>
                <w:sz w:val="24"/>
                <w:szCs w:val="24"/>
                <w:shd w:val="nil" w:color="auto" w:fill="auto"/>
                <w:rtl w:val="0"/>
                <w:lang w:val="ru-RU"/>
              </w:rPr>
              <w:t>compatible</w:t>
            </w:r>
          </w:p>
        </w:tc>
        <w:tc>
          <w:tcPr>
            <w:tcW w:type="dxa" w:w="7773"/>
            <w:tcBorders>
              <w:top w:val="single" w:color="bd8e51" w:sz="18" w:space="0" w:shadow="0" w:frame="0"/>
              <w:left w:val="single" w:color="000000" w:sz="6" w:space="0" w:shadow="0" w:frame="0"/>
              <w:bottom w:val="single" w:color="bd8e51" w:sz="18" w:space="0" w:shadow="0" w:frame="0"/>
              <w:right w:val="single" w:color="000000" w:sz="6" w:space="0" w:shadow="0" w:frame="0"/>
            </w:tcBorders>
            <w:shd w:val="clear" w:color="auto" w:fill="auto"/>
            <w:tcMar>
              <w:top w:type="dxa" w:w="80"/>
              <w:left w:type="dxa" w:w="80"/>
              <w:bottom w:type="dxa" w:w="80"/>
              <w:right w:type="dxa" w:w="80"/>
            </w:tcMar>
            <w:vAlign w:val="center"/>
          </w:tcPr>
          <w:p>
            <w:pPr>
              <w:pStyle w:val="Normal.0"/>
              <w:spacing w:after="0" w:line="240" w:lineRule="auto"/>
              <w:jc w:val="both"/>
            </w:pPr>
            <w:r>
              <w:rPr>
                <w:rStyle w:val="Нет"/>
                <w:rFonts w:ascii="Times New Roman" w:hAnsi="Times New Roman" w:hint="default"/>
                <w:sz w:val="24"/>
                <w:szCs w:val="24"/>
                <w:shd w:val="nil" w:color="auto" w:fill="auto"/>
                <w:rtl w:val="0"/>
                <w:lang w:val="ru-RU"/>
              </w:rPr>
              <w:t>совместимый</w:t>
            </w:r>
            <w:r>
              <w:rPr>
                <w:rStyle w:val="Нет"/>
                <w:rFonts w:ascii="Times New Roman" w:hAnsi="Times New Roman"/>
                <w:sz w:val="24"/>
                <w:szCs w:val="24"/>
                <w:shd w:val="nil" w:color="auto" w:fill="auto"/>
                <w:rtl w:val="0"/>
                <w:lang w:val="ru-RU"/>
              </w:rPr>
              <w:t xml:space="preserve">, </w:t>
            </w:r>
            <w:r>
              <w:rPr>
                <w:rStyle w:val="Нет"/>
                <w:rFonts w:ascii="Times New Roman" w:hAnsi="Times New Roman" w:hint="default"/>
                <w:sz w:val="24"/>
                <w:szCs w:val="24"/>
                <w:shd w:val="nil" w:color="auto" w:fill="auto"/>
                <w:rtl w:val="0"/>
                <w:lang w:val="ru-RU"/>
              </w:rPr>
              <w:t>сходный</w:t>
            </w:r>
          </w:p>
        </w:tc>
      </w:tr>
      <w:tr>
        <w:tblPrEx>
          <w:shd w:val="clear" w:color="auto" w:fill="ced7e7"/>
        </w:tblPrEx>
        <w:trPr>
          <w:trHeight w:val="335" w:hRule="atLeast"/>
        </w:trPr>
        <w:tc>
          <w:tcPr>
            <w:tcW w:type="dxa" w:w="1848"/>
            <w:tcBorders>
              <w:top w:val="single" w:color="bd8e51" w:sz="18" w:space="0" w:shadow="0" w:frame="0"/>
              <w:left w:val="single" w:color="bd8e51" w:sz="8" w:space="0" w:shadow="0" w:frame="0"/>
              <w:bottom w:val="single" w:color="bd8e51" w:sz="18" w:space="0" w:shadow="0" w:frame="0"/>
              <w:right w:val="single" w:color="000000" w:sz="6" w:space="0" w:shadow="0" w:frame="0"/>
            </w:tcBorders>
            <w:shd w:val="clear" w:color="auto" w:fill="ffffdd"/>
            <w:tcMar>
              <w:top w:type="dxa" w:w="80"/>
              <w:left w:type="dxa" w:w="80"/>
              <w:bottom w:type="dxa" w:w="80"/>
              <w:right w:type="dxa" w:w="80"/>
            </w:tcMar>
            <w:vAlign w:val="center"/>
          </w:tcPr>
          <w:p>
            <w:pPr>
              <w:pStyle w:val="Normal.0"/>
              <w:spacing w:after="0" w:line="240" w:lineRule="auto"/>
            </w:pPr>
            <w:r>
              <w:rPr>
                <w:rStyle w:val="Нет"/>
                <w:rFonts w:ascii="Times New Roman" w:hAnsi="Times New Roman"/>
                <w:b w:val="1"/>
                <w:bCs w:val="1"/>
                <w:sz w:val="24"/>
                <w:szCs w:val="24"/>
                <w:shd w:val="nil" w:color="auto" w:fill="auto"/>
                <w:rtl w:val="0"/>
                <w:lang w:val="ru-RU"/>
              </w:rPr>
              <w:t>entitlement</w:t>
            </w:r>
          </w:p>
        </w:tc>
        <w:tc>
          <w:tcPr>
            <w:tcW w:type="dxa" w:w="7773"/>
            <w:tcBorders>
              <w:top w:val="single" w:color="bd8e51" w:sz="18" w:space="0" w:shadow="0" w:frame="0"/>
              <w:left w:val="single" w:color="000000" w:sz="6" w:space="0" w:shadow="0" w:frame="0"/>
              <w:bottom w:val="single" w:color="bd8e51" w:sz="18" w:space="0" w:shadow="0" w:frame="0"/>
              <w:right w:val="single" w:color="000000" w:sz="6" w:space="0" w:shadow="0" w:frame="0"/>
            </w:tcBorders>
            <w:shd w:val="clear" w:color="auto" w:fill="auto"/>
            <w:tcMar>
              <w:top w:type="dxa" w:w="80"/>
              <w:left w:type="dxa" w:w="80"/>
              <w:bottom w:type="dxa" w:w="80"/>
              <w:right w:type="dxa" w:w="80"/>
            </w:tcMar>
            <w:vAlign w:val="center"/>
          </w:tcPr>
          <w:p>
            <w:pPr>
              <w:pStyle w:val="Normal.0"/>
              <w:spacing w:after="0" w:line="240" w:lineRule="auto"/>
              <w:jc w:val="both"/>
            </w:pPr>
            <w:r>
              <w:rPr>
                <w:rStyle w:val="Нет"/>
                <w:rFonts w:ascii="Times New Roman" w:hAnsi="Times New Roman"/>
                <w:sz w:val="24"/>
                <w:szCs w:val="24"/>
                <w:shd w:val="nil" w:color="auto" w:fill="auto"/>
                <w:rtl w:val="0"/>
                <w:lang w:val="ru-RU"/>
              </w:rPr>
              <w:t xml:space="preserve">1) </w:t>
            </w:r>
            <w:r>
              <w:rPr>
                <w:rStyle w:val="Нет"/>
                <w:rFonts w:ascii="Times New Roman" w:hAnsi="Times New Roman" w:hint="default"/>
                <w:sz w:val="24"/>
                <w:szCs w:val="24"/>
                <w:shd w:val="nil" w:color="auto" w:fill="auto"/>
                <w:rtl w:val="0"/>
                <w:lang w:val="ru-RU"/>
              </w:rPr>
              <w:t>право на что</w:t>
            </w:r>
            <w:r>
              <w:rPr>
                <w:rStyle w:val="Нет"/>
                <w:rFonts w:ascii="Times New Roman" w:hAnsi="Times New Roman"/>
                <w:sz w:val="24"/>
                <w:szCs w:val="24"/>
                <w:shd w:val="nil" w:color="auto" w:fill="auto"/>
                <w:rtl w:val="0"/>
                <w:lang w:val="ru-RU"/>
              </w:rPr>
              <w:t>-</w:t>
            </w:r>
            <w:r>
              <w:rPr>
                <w:rStyle w:val="Нет"/>
                <w:rFonts w:ascii="Times New Roman" w:hAnsi="Times New Roman" w:hint="default"/>
                <w:sz w:val="24"/>
                <w:szCs w:val="24"/>
                <w:shd w:val="nil" w:color="auto" w:fill="auto"/>
                <w:rtl w:val="0"/>
                <w:lang w:val="ru-RU"/>
              </w:rPr>
              <w:t>л</w:t>
            </w:r>
            <w:r>
              <w:rPr>
                <w:rStyle w:val="Нет"/>
                <w:rFonts w:ascii="Times New Roman" w:hAnsi="Times New Roman"/>
                <w:sz w:val="24"/>
                <w:szCs w:val="24"/>
                <w:shd w:val="nil" w:color="auto" w:fill="auto"/>
                <w:rtl w:val="0"/>
                <w:lang w:val="ru-RU"/>
              </w:rPr>
              <w:t xml:space="preserve">.; 2) </w:t>
            </w:r>
            <w:r>
              <w:rPr>
                <w:rStyle w:val="Нет"/>
                <w:rFonts w:ascii="Times New Roman" w:hAnsi="Times New Roman" w:hint="default"/>
                <w:sz w:val="24"/>
                <w:szCs w:val="24"/>
                <w:shd w:val="nil" w:color="auto" w:fill="auto"/>
                <w:rtl w:val="0"/>
                <w:lang w:val="ru-RU"/>
              </w:rPr>
              <w:t>документ о праве</w:t>
            </w:r>
            <w:r>
              <w:rPr>
                <w:rStyle w:val="Нет"/>
                <w:rFonts w:ascii="Times New Roman" w:hAnsi="Times New Roman"/>
                <w:sz w:val="24"/>
                <w:szCs w:val="24"/>
                <w:shd w:val="nil" w:color="auto" w:fill="auto"/>
                <w:rtl w:val="0"/>
                <w:lang w:val="ru-RU"/>
              </w:rPr>
              <w:t xml:space="preserve">; 3) </w:t>
            </w:r>
            <w:r>
              <w:rPr>
                <w:rStyle w:val="Нет"/>
                <w:rFonts w:ascii="Times New Roman" w:hAnsi="Times New Roman" w:hint="default"/>
                <w:sz w:val="24"/>
                <w:szCs w:val="24"/>
                <w:shd w:val="nil" w:color="auto" w:fill="auto"/>
                <w:rtl w:val="0"/>
                <w:lang w:val="ru-RU"/>
              </w:rPr>
              <w:t>предоставление права</w:t>
            </w:r>
          </w:p>
        </w:tc>
      </w:tr>
      <w:tr>
        <w:tblPrEx>
          <w:shd w:val="clear" w:color="auto" w:fill="ced7e7"/>
        </w:tblPrEx>
        <w:trPr>
          <w:trHeight w:val="635" w:hRule="atLeast"/>
        </w:trPr>
        <w:tc>
          <w:tcPr>
            <w:tcW w:type="dxa" w:w="1848"/>
            <w:tcBorders>
              <w:top w:val="single" w:color="bd8e51" w:sz="18" w:space="0" w:shadow="0" w:frame="0"/>
              <w:left w:val="single" w:color="bd8e51" w:sz="8" w:space="0" w:shadow="0" w:frame="0"/>
              <w:bottom w:val="single" w:color="bd8e51" w:sz="18" w:space="0" w:shadow="0" w:frame="0"/>
              <w:right w:val="single" w:color="000000" w:sz="6" w:space="0" w:shadow="0" w:frame="0"/>
            </w:tcBorders>
            <w:shd w:val="clear" w:color="auto" w:fill="ffffdd"/>
            <w:tcMar>
              <w:top w:type="dxa" w:w="80"/>
              <w:left w:type="dxa" w:w="80"/>
              <w:bottom w:type="dxa" w:w="80"/>
              <w:right w:type="dxa" w:w="80"/>
            </w:tcMar>
            <w:vAlign w:val="center"/>
          </w:tcPr>
          <w:p>
            <w:pPr>
              <w:pStyle w:val="Normal.0"/>
              <w:spacing w:after="0" w:line="240" w:lineRule="auto"/>
            </w:pPr>
            <w:r>
              <w:rPr>
                <w:rStyle w:val="Нет"/>
                <w:rFonts w:ascii="Times New Roman" w:hAnsi="Times New Roman"/>
                <w:b w:val="1"/>
                <w:bCs w:val="1"/>
                <w:sz w:val="24"/>
                <w:szCs w:val="24"/>
                <w:shd w:val="nil" w:color="auto" w:fill="auto"/>
                <w:rtl w:val="0"/>
                <w:lang w:val="en-US"/>
              </w:rPr>
              <w:t>in accordance with</w:t>
            </w:r>
          </w:p>
        </w:tc>
        <w:tc>
          <w:tcPr>
            <w:tcW w:type="dxa" w:w="7773"/>
            <w:tcBorders>
              <w:top w:val="single" w:color="bd8e51" w:sz="18" w:space="0" w:shadow="0" w:frame="0"/>
              <w:left w:val="single" w:color="000000" w:sz="6" w:space="0" w:shadow="0" w:frame="0"/>
              <w:bottom w:val="single" w:color="bd8e51" w:sz="18" w:space="0" w:shadow="0" w:frame="0"/>
              <w:right w:val="single" w:color="000000" w:sz="6" w:space="0" w:shadow="0" w:frame="0"/>
            </w:tcBorders>
            <w:shd w:val="clear" w:color="auto" w:fill="auto"/>
            <w:tcMar>
              <w:top w:type="dxa" w:w="80"/>
              <w:left w:type="dxa" w:w="80"/>
              <w:bottom w:type="dxa" w:w="80"/>
              <w:right w:type="dxa" w:w="80"/>
            </w:tcMar>
            <w:vAlign w:val="center"/>
          </w:tcPr>
          <w:p>
            <w:pPr>
              <w:pStyle w:val="Normal.0"/>
              <w:spacing w:after="0" w:line="240" w:lineRule="auto"/>
              <w:jc w:val="both"/>
            </w:pPr>
            <w:r>
              <w:rPr>
                <w:rStyle w:val="Нет"/>
                <w:rFonts w:ascii="Times New Roman" w:hAnsi="Times New Roman" w:hint="default"/>
                <w:sz w:val="24"/>
                <w:szCs w:val="24"/>
                <w:shd w:val="nil" w:color="auto" w:fill="auto"/>
                <w:rtl w:val="0"/>
                <w:lang w:val="ru-RU"/>
              </w:rPr>
              <w:t xml:space="preserve">согласуясь с </w:t>
            </w:r>
            <w:r>
              <w:rPr>
                <w:rStyle w:val="Нет"/>
                <w:rFonts w:ascii="Times New Roman" w:hAnsi="Times New Roman"/>
                <w:sz w:val="24"/>
                <w:szCs w:val="24"/>
                <w:shd w:val="nil" w:color="auto" w:fill="auto"/>
                <w:rtl w:val="0"/>
                <w:lang w:val="ru-RU"/>
              </w:rPr>
              <w:t xml:space="preserve">( </w:t>
            </w:r>
            <w:r>
              <w:rPr>
                <w:rStyle w:val="Нет"/>
                <w:rFonts w:ascii="Times New Roman" w:hAnsi="Times New Roman" w:hint="default"/>
                <w:sz w:val="24"/>
                <w:szCs w:val="24"/>
                <w:shd w:val="nil" w:color="auto" w:fill="auto"/>
                <w:rtl w:val="0"/>
                <w:lang w:val="ru-RU"/>
              </w:rPr>
              <w:t>чем</w:t>
            </w:r>
            <w:r>
              <w:rPr>
                <w:rStyle w:val="Нет"/>
                <w:rFonts w:ascii="Times New Roman" w:hAnsi="Times New Roman"/>
                <w:sz w:val="24"/>
                <w:szCs w:val="24"/>
                <w:shd w:val="nil" w:color="auto" w:fill="auto"/>
                <w:rtl w:val="0"/>
                <w:lang w:val="ru-RU"/>
              </w:rPr>
              <w:t>-</w:t>
            </w:r>
            <w:r>
              <w:rPr>
                <w:rStyle w:val="Нет"/>
                <w:rFonts w:ascii="Times New Roman" w:hAnsi="Times New Roman" w:hint="default"/>
                <w:sz w:val="24"/>
                <w:szCs w:val="24"/>
                <w:shd w:val="nil" w:color="auto" w:fill="auto"/>
                <w:rtl w:val="0"/>
                <w:lang w:val="ru-RU"/>
              </w:rPr>
              <w:t>л</w:t>
            </w:r>
            <w:r>
              <w:rPr>
                <w:rStyle w:val="Нет"/>
                <w:rFonts w:ascii="Times New Roman" w:hAnsi="Times New Roman"/>
                <w:sz w:val="24"/>
                <w:szCs w:val="24"/>
                <w:shd w:val="nil" w:color="auto" w:fill="auto"/>
                <w:rtl w:val="0"/>
                <w:lang w:val="ru-RU"/>
              </w:rPr>
              <w:t xml:space="preserve">. ), </w:t>
            </w:r>
            <w:r>
              <w:rPr>
                <w:rStyle w:val="Нет"/>
                <w:rFonts w:ascii="Times New Roman" w:hAnsi="Times New Roman" w:hint="default"/>
                <w:sz w:val="24"/>
                <w:szCs w:val="24"/>
                <w:shd w:val="nil" w:color="auto" w:fill="auto"/>
                <w:rtl w:val="0"/>
                <w:lang w:val="ru-RU"/>
              </w:rPr>
              <w:t xml:space="preserve">в соответствии с </w:t>
            </w:r>
            <w:r>
              <w:rPr>
                <w:rStyle w:val="Нет"/>
                <w:rFonts w:ascii="Times New Roman" w:hAnsi="Times New Roman"/>
                <w:sz w:val="24"/>
                <w:szCs w:val="24"/>
                <w:shd w:val="nil" w:color="auto" w:fill="auto"/>
                <w:rtl w:val="0"/>
                <w:lang w:val="ru-RU"/>
              </w:rPr>
              <w:t xml:space="preserve">( </w:t>
            </w:r>
            <w:r>
              <w:rPr>
                <w:rStyle w:val="Нет"/>
                <w:rFonts w:ascii="Times New Roman" w:hAnsi="Times New Roman" w:hint="default"/>
                <w:sz w:val="24"/>
                <w:szCs w:val="24"/>
                <w:shd w:val="nil" w:color="auto" w:fill="auto"/>
                <w:rtl w:val="0"/>
                <w:lang w:val="ru-RU"/>
              </w:rPr>
              <w:t>чем</w:t>
            </w:r>
            <w:r>
              <w:rPr>
                <w:rStyle w:val="Нет"/>
                <w:rFonts w:ascii="Times New Roman" w:hAnsi="Times New Roman"/>
                <w:sz w:val="24"/>
                <w:szCs w:val="24"/>
                <w:shd w:val="nil" w:color="auto" w:fill="auto"/>
                <w:rtl w:val="0"/>
                <w:lang w:val="ru-RU"/>
              </w:rPr>
              <w:t>-</w:t>
            </w:r>
            <w:r>
              <w:rPr>
                <w:rStyle w:val="Нет"/>
                <w:rFonts w:ascii="Times New Roman" w:hAnsi="Times New Roman" w:hint="default"/>
                <w:sz w:val="24"/>
                <w:szCs w:val="24"/>
                <w:shd w:val="nil" w:color="auto" w:fill="auto"/>
                <w:rtl w:val="0"/>
                <w:lang w:val="ru-RU"/>
              </w:rPr>
              <w:t>л</w:t>
            </w:r>
            <w:r>
              <w:rPr>
                <w:rStyle w:val="Нет"/>
                <w:rFonts w:ascii="Times New Roman" w:hAnsi="Times New Roman"/>
                <w:sz w:val="24"/>
                <w:szCs w:val="24"/>
                <w:shd w:val="nil" w:color="auto" w:fill="auto"/>
                <w:rtl w:val="0"/>
                <w:lang w:val="ru-RU"/>
              </w:rPr>
              <w:t>. )</w:t>
            </w:r>
          </w:p>
        </w:tc>
      </w:tr>
      <w:tr>
        <w:tblPrEx>
          <w:shd w:val="clear" w:color="auto" w:fill="ced7e7"/>
        </w:tblPrEx>
        <w:trPr>
          <w:trHeight w:val="335" w:hRule="atLeast"/>
        </w:trPr>
        <w:tc>
          <w:tcPr>
            <w:tcW w:type="dxa" w:w="1848"/>
            <w:tcBorders>
              <w:top w:val="single" w:color="bd8e51" w:sz="18" w:space="0" w:shadow="0" w:frame="0"/>
              <w:left w:val="single" w:color="bd8e51" w:sz="8" w:space="0" w:shadow="0" w:frame="0"/>
              <w:bottom w:val="single" w:color="bd8e51" w:sz="18" w:space="0" w:shadow="0" w:frame="0"/>
              <w:right w:val="single" w:color="000000" w:sz="6" w:space="0" w:shadow="0" w:frame="0"/>
            </w:tcBorders>
            <w:shd w:val="clear" w:color="auto" w:fill="ffffdd"/>
            <w:tcMar>
              <w:top w:type="dxa" w:w="80"/>
              <w:left w:type="dxa" w:w="80"/>
              <w:bottom w:type="dxa" w:w="80"/>
              <w:right w:type="dxa" w:w="80"/>
            </w:tcMar>
            <w:vAlign w:val="center"/>
          </w:tcPr>
          <w:p>
            <w:pPr>
              <w:pStyle w:val="Normal.0"/>
              <w:spacing w:after="0" w:line="240" w:lineRule="auto"/>
            </w:pPr>
            <w:r>
              <w:rPr>
                <w:rStyle w:val="Нет"/>
                <w:rFonts w:ascii="Times New Roman" w:hAnsi="Times New Roman"/>
                <w:b w:val="1"/>
                <w:bCs w:val="1"/>
                <w:sz w:val="24"/>
                <w:szCs w:val="24"/>
                <w:shd w:val="nil" w:color="auto" w:fill="auto"/>
                <w:rtl w:val="0"/>
                <w:lang w:val="ru-RU"/>
              </w:rPr>
              <w:t>valuation</w:t>
            </w:r>
          </w:p>
        </w:tc>
        <w:tc>
          <w:tcPr>
            <w:tcW w:type="dxa" w:w="7773"/>
            <w:tcBorders>
              <w:top w:val="single" w:color="bd8e51" w:sz="18" w:space="0" w:shadow="0" w:frame="0"/>
              <w:left w:val="single" w:color="000000" w:sz="6" w:space="0" w:shadow="0" w:frame="0"/>
              <w:bottom w:val="single" w:color="bd8e51" w:sz="18" w:space="0" w:shadow="0" w:frame="0"/>
              <w:right w:val="single" w:color="000000" w:sz="6" w:space="0" w:shadow="0" w:frame="0"/>
            </w:tcBorders>
            <w:shd w:val="clear" w:color="auto" w:fill="auto"/>
            <w:tcMar>
              <w:top w:type="dxa" w:w="80"/>
              <w:left w:type="dxa" w:w="80"/>
              <w:bottom w:type="dxa" w:w="80"/>
              <w:right w:type="dxa" w:w="80"/>
            </w:tcMar>
            <w:vAlign w:val="center"/>
          </w:tcPr>
          <w:p>
            <w:pPr>
              <w:pStyle w:val="Normal.0"/>
              <w:spacing w:after="0" w:line="240" w:lineRule="auto"/>
              <w:jc w:val="both"/>
            </w:pPr>
            <w:r>
              <w:rPr>
                <w:rStyle w:val="Нет"/>
                <w:rFonts w:ascii="Times New Roman" w:hAnsi="Times New Roman" w:hint="default"/>
                <w:sz w:val="24"/>
                <w:szCs w:val="24"/>
                <w:shd w:val="nil" w:color="auto" w:fill="auto"/>
                <w:rtl w:val="0"/>
                <w:lang w:val="ru-RU"/>
              </w:rPr>
              <w:t>оценка</w:t>
            </w:r>
            <w:r>
              <w:rPr>
                <w:rStyle w:val="Нет"/>
                <w:rFonts w:ascii="Times New Roman" w:hAnsi="Times New Roman"/>
                <w:sz w:val="24"/>
                <w:szCs w:val="24"/>
                <w:shd w:val="nil" w:color="auto" w:fill="auto"/>
                <w:rtl w:val="0"/>
                <w:lang w:val="ru-RU"/>
              </w:rPr>
              <w:t xml:space="preserve">, </w:t>
            </w:r>
            <w:r>
              <w:rPr>
                <w:rStyle w:val="Нет"/>
                <w:rFonts w:ascii="Times New Roman" w:hAnsi="Times New Roman" w:hint="default"/>
                <w:sz w:val="24"/>
                <w:szCs w:val="24"/>
                <w:shd w:val="nil" w:color="auto" w:fill="auto"/>
                <w:rtl w:val="0"/>
                <w:lang w:val="ru-RU"/>
              </w:rPr>
              <w:t>определение ценности</w:t>
            </w:r>
            <w:r>
              <w:rPr>
                <w:rStyle w:val="Нет"/>
                <w:rFonts w:ascii="Times New Roman" w:hAnsi="Times New Roman"/>
                <w:sz w:val="24"/>
                <w:szCs w:val="24"/>
                <w:shd w:val="nil" w:color="auto" w:fill="auto"/>
                <w:rtl w:val="0"/>
                <w:lang w:val="ru-RU"/>
              </w:rPr>
              <w:t xml:space="preserve">, </w:t>
            </w:r>
            <w:r>
              <w:rPr>
                <w:rStyle w:val="Нет"/>
                <w:rFonts w:ascii="Times New Roman" w:hAnsi="Times New Roman" w:hint="default"/>
                <w:sz w:val="24"/>
                <w:szCs w:val="24"/>
                <w:shd w:val="nil" w:color="auto" w:fill="auto"/>
                <w:rtl w:val="0"/>
                <w:lang w:val="ru-RU"/>
              </w:rPr>
              <w:t>стоимости</w:t>
            </w:r>
          </w:p>
        </w:tc>
      </w:tr>
      <w:tr>
        <w:tblPrEx>
          <w:shd w:val="clear" w:color="auto" w:fill="ced7e7"/>
        </w:tblPrEx>
        <w:trPr>
          <w:trHeight w:val="335" w:hRule="atLeast"/>
        </w:trPr>
        <w:tc>
          <w:tcPr>
            <w:tcW w:type="dxa" w:w="1848"/>
            <w:tcBorders>
              <w:top w:val="single" w:color="bd8e51" w:sz="18" w:space="0" w:shadow="0" w:frame="0"/>
              <w:left w:val="single" w:color="bd8e51" w:sz="8" w:space="0" w:shadow="0" w:frame="0"/>
              <w:bottom w:val="single" w:color="bd8e51" w:sz="18" w:space="0" w:shadow="0" w:frame="0"/>
              <w:right w:val="single" w:color="000000" w:sz="6" w:space="0" w:shadow="0" w:frame="0"/>
            </w:tcBorders>
            <w:shd w:val="clear" w:color="auto" w:fill="ffffdd"/>
            <w:tcMar>
              <w:top w:type="dxa" w:w="80"/>
              <w:left w:type="dxa" w:w="80"/>
              <w:bottom w:type="dxa" w:w="80"/>
              <w:right w:type="dxa" w:w="80"/>
            </w:tcMar>
            <w:vAlign w:val="center"/>
          </w:tcPr>
          <w:p>
            <w:pPr>
              <w:pStyle w:val="Normal.0"/>
              <w:spacing w:after="0" w:line="240" w:lineRule="auto"/>
            </w:pPr>
            <w:r>
              <w:rPr>
                <w:rStyle w:val="Нет"/>
                <w:rFonts w:ascii="Times New Roman" w:hAnsi="Times New Roman"/>
                <w:b w:val="1"/>
                <w:bCs w:val="1"/>
                <w:sz w:val="24"/>
                <w:szCs w:val="24"/>
                <w:shd w:val="nil" w:color="auto" w:fill="auto"/>
                <w:rtl w:val="0"/>
                <w:lang w:val="ru-RU"/>
              </w:rPr>
              <w:t>to retain</w:t>
            </w:r>
          </w:p>
        </w:tc>
        <w:tc>
          <w:tcPr>
            <w:tcW w:type="dxa" w:w="7773"/>
            <w:tcBorders>
              <w:top w:val="single" w:color="bd8e51" w:sz="18" w:space="0" w:shadow="0" w:frame="0"/>
              <w:left w:val="single" w:color="000000" w:sz="6" w:space="0" w:shadow="0" w:frame="0"/>
              <w:bottom w:val="single" w:color="bd8e51" w:sz="18" w:space="0" w:shadow="0" w:frame="0"/>
              <w:right w:val="single" w:color="000000" w:sz="6" w:space="0" w:shadow="0" w:frame="0"/>
            </w:tcBorders>
            <w:shd w:val="clear" w:color="auto" w:fill="auto"/>
            <w:tcMar>
              <w:top w:type="dxa" w:w="80"/>
              <w:left w:type="dxa" w:w="80"/>
              <w:bottom w:type="dxa" w:w="80"/>
              <w:right w:type="dxa" w:w="80"/>
            </w:tcMar>
            <w:vAlign w:val="center"/>
          </w:tcPr>
          <w:p>
            <w:pPr>
              <w:pStyle w:val="Normal.0"/>
              <w:spacing w:after="0" w:line="240" w:lineRule="auto"/>
              <w:jc w:val="both"/>
            </w:pPr>
            <w:r>
              <w:rPr>
                <w:rStyle w:val="Нет"/>
                <w:rFonts w:ascii="Times New Roman" w:hAnsi="Times New Roman"/>
                <w:sz w:val="24"/>
                <w:szCs w:val="24"/>
                <w:shd w:val="nil" w:color="auto" w:fill="auto"/>
                <w:rtl w:val="0"/>
                <w:lang w:val="ru-RU"/>
              </w:rPr>
              <w:t xml:space="preserve">1) </w:t>
            </w:r>
            <w:r>
              <w:rPr>
                <w:rStyle w:val="Нет"/>
                <w:rFonts w:ascii="Times New Roman" w:hAnsi="Times New Roman" w:hint="default"/>
                <w:sz w:val="24"/>
                <w:szCs w:val="24"/>
                <w:shd w:val="nil" w:color="auto" w:fill="auto"/>
                <w:rtl w:val="0"/>
                <w:lang w:val="ru-RU"/>
              </w:rPr>
              <w:t>удерживать</w:t>
            </w:r>
            <w:r>
              <w:rPr>
                <w:rStyle w:val="Нет"/>
                <w:rFonts w:ascii="Times New Roman" w:hAnsi="Times New Roman"/>
                <w:sz w:val="24"/>
                <w:szCs w:val="24"/>
                <w:shd w:val="nil" w:color="auto" w:fill="auto"/>
                <w:rtl w:val="0"/>
                <w:lang w:val="ru-RU"/>
              </w:rPr>
              <w:t xml:space="preserve">; 2) </w:t>
            </w:r>
            <w:r>
              <w:rPr>
                <w:rStyle w:val="Нет"/>
                <w:rFonts w:ascii="Times New Roman" w:hAnsi="Times New Roman" w:hint="default"/>
                <w:sz w:val="24"/>
                <w:szCs w:val="24"/>
                <w:shd w:val="nil" w:color="auto" w:fill="auto"/>
                <w:rtl w:val="0"/>
                <w:lang w:val="ru-RU"/>
              </w:rPr>
              <w:t>поддерживать</w:t>
            </w:r>
            <w:r>
              <w:rPr>
                <w:rStyle w:val="Нет"/>
                <w:rFonts w:ascii="Times New Roman" w:hAnsi="Times New Roman"/>
                <w:sz w:val="24"/>
                <w:szCs w:val="24"/>
                <w:shd w:val="nil" w:color="auto" w:fill="auto"/>
                <w:rtl w:val="0"/>
                <w:lang w:val="ru-RU"/>
              </w:rPr>
              <w:t xml:space="preserve">; 3) </w:t>
            </w:r>
            <w:r>
              <w:rPr>
                <w:rStyle w:val="Нет"/>
                <w:rFonts w:ascii="Times New Roman" w:hAnsi="Times New Roman" w:hint="default"/>
                <w:sz w:val="24"/>
                <w:szCs w:val="24"/>
                <w:shd w:val="nil" w:color="auto" w:fill="auto"/>
                <w:rtl w:val="0"/>
                <w:lang w:val="ru-RU"/>
              </w:rPr>
              <w:t>сохранять</w:t>
            </w:r>
          </w:p>
        </w:tc>
      </w:tr>
      <w:tr>
        <w:tblPrEx>
          <w:shd w:val="clear" w:color="auto" w:fill="ced7e7"/>
        </w:tblPrEx>
        <w:trPr>
          <w:trHeight w:val="635" w:hRule="atLeast"/>
        </w:trPr>
        <w:tc>
          <w:tcPr>
            <w:tcW w:type="dxa" w:w="1848"/>
            <w:tcBorders>
              <w:top w:val="single" w:color="bd8e51" w:sz="18" w:space="0" w:shadow="0" w:frame="0"/>
              <w:left w:val="single" w:color="bd8e51" w:sz="8" w:space="0" w:shadow="0" w:frame="0"/>
              <w:bottom w:val="single" w:color="bd8e51" w:sz="18" w:space="0" w:shadow="0" w:frame="0"/>
              <w:right w:val="single" w:color="000000" w:sz="6" w:space="0" w:shadow="0" w:frame="0"/>
            </w:tcBorders>
            <w:shd w:val="clear" w:color="auto" w:fill="ffffdd"/>
            <w:tcMar>
              <w:top w:type="dxa" w:w="80"/>
              <w:left w:type="dxa" w:w="80"/>
              <w:bottom w:type="dxa" w:w="80"/>
              <w:right w:type="dxa" w:w="80"/>
            </w:tcMar>
            <w:vAlign w:val="center"/>
          </w:tcPr>
          <w:p>
            <w:pPr>
              <w:pStyle w:val="Normal.0"/>
              <w:spacing w:after="0" w:line="240" w:lineRule="auto"/>
            </w:pPr>
            <w:r>
              <w:rPr>
                <w:rStyle w:val="Нет"/>
                <w:rFonts w:ascii="Times New Roman" w:hAnsi="Times New Roman"/>
                <w:b w:val="1"/>
                <w:bCs w:val="1"/>
                <w:sz w:val="24"/>
                <w:szCs w:val="24"/>
                <w:shd w:val="nil" w:color="auto" w:fill="auto"/>
                <w:rtl w:val="0"/>
                <w:lang w:val="en-US"/>
              </w:rPr>
              <w:t>mutually beneficial</w:t>
            </w:r>
          </w:p>
        </w:tc>
        <w:tc>
          <w:tcPr>
            <w:tcW w:type="dxa" w:w="7773"/>
            <w:tcBorders>
              <w:top w:val="single" w:color="bd8e51" w:sz="18" w:space="0" w:shadow="0" w:frame="0"/>
              <w:left w:val="single" w:color="000000" w:sz="6" w:space="0" w:shadow="0" w:frame="0"/>
              <w:bottom w:val="single" w:color="bd8e51" w:sz="18" w:space="0" w:shadow="0" w:frame="0"/>
              <w:right w:val="single" w:color="000000" w:sz="6" w:space="0" w:shadow="0" w:frame="0"/>
            </w:tcBorders>
            <w:shd w:val="clear" w:color="auto" w:fill="auto"/>
            <w:tcMar>
              <w:top w:type="dxa" w:w="80"/>
              <w:left w:type="dxa" w:w="80"/>
              <w:bottom w:type="dxa" w:w="80"/>
              <w:right w:type="dxa" w:w="80"/>
            </w:tcMar>
            <w:vAlign w:val="center"/>
          </w:tcPr>
          <w:p>
            <w:pPr>
              <w:pStyle w:val="Normal.0"/>
              <w:spacing w:after="0" w:line="240" w:lineRule="auto"/>
              <w:jc w:val="both"/>
            </w:pPr>
            <w:r>
              <w:rPr>
                <w:rStyle w:val="Нет"/>
                <w:rFonts w:ascii="Times New Roman" w:hAnsi="Times New Roman" w:hint="default"/>
                <w:sz w:val="24"/>
                <w:szCs w:val="24"/>
                <w:shd w:val="nil" w:color="auto" w:fill="auto"/>
                <w:rtl w:val="0"/>
                <w:lang w:val="ru-RU"/>
              </w:rPr>
              <w:t>взаимовыгодный</w:t>
            </w:r>
          </w:p>
        </w:tc>
      </w:tr>
      <w:tr>
        <w:tblPrEx>
          <w:shd w:val="clear" w:color="auto" w:fill="ced7e7"/>
        </w:tblPrEx>
        <w:trPr>
          <w:trHeight w:val="335" w:hRule="atLeast"/>
        </w:trPr>
        <w:tc>
          <w:tcPr>
            <w:tcW w:type="dxa" w:w="1848"/>
            <w:tcBorders>
              <w:top w:val="single" w:color="bd8e51" w:sz="18" w:space="0" w:shadow="0" w:frame="0"/>
              <w:left w:val="single" w:color="bd8e51" w:sz="8" w:space="0" w:shadow="0" w:frame="0"/>
              <w:bottom w:val="single" w:color="bd8e51" w:sz="18" w:space="0" w:shadow="0" w:frame="0"/>
              <w:right w:val="single" w:color="000000" w:sz="6" w:space="0" w:shadow="0" w:frame="0"/>
            </w:tcBorders>
            <w:shd w:val="clear" w:color="auto" w:fill="ffffdd"/>
            <w:tcMar>
              <w:top w:type="dxa" w:w="80"/>
              <w:left w:type="dxa" w:w="80"/>
              <w:bottom w:type="dxa" w:w="80"/>
              <w:right w:type="dxa" w:w="80"/>
            </w:tcMar>
            <w:vAlign w:val="center"/>
          </w:tcPr>
          <w:p>
            <w:pPr>
              <w:pStyle w:val="Normal.0"/>
              <w:spacing w:after="0" w:line="240" w:lineRule="auto"/>
            </w:pPr>
            <w:r>
              <w:rPr>
                <w:rStyle w:val="Нет"/>
                <w:rFonts w:ascii="Times New Roman" w:hAnsi="Times New Roman"/>
                <w:b w:val="1"/>
                <w:bCs w:val="1"/>
                <w:sz w:val="24"/>
                <w:szCs w:val="24"/>
                <w:shd w:val="nil" w:color="auto" w:fill="auto"/>
                <w:rtl w:val="0"/>
                <w:lang w:val="ru-RU"/>
              </w:rPr>
              <w:t>to ordain</w:t>
            </w:r>
          </w:p>
        </w:tc>
        <w:tc>
          <w:tcPr>
            <w:tcW w:type="dxa" w:w="7773"/>
            <w:tcBorders>
              <w:top w:val="single" w:color="bd8e51" w:sz="18" w:space="0" w:shadow="0" w:frame="0"/>
              <w:left w:val="single" w:color="000000" w:sz="6" w:space="0" w:shadow="0" w:frame="0"/>
              <w:bottom w:val="single" w:color="bd8e51" w:sz="18" w:space="0" w:shadow="0" w:frame="0"/>
              <w:right w:val="single" w:color="000000" w:sz="6" w:space="0" w:shadow="0" w:frame="0"/>
            </w:tcBorders>
            <w:shd w:val="clear" w:color="auto" w:fill="auto"/>
            <w:tcMar>
              <w:top w:type="dxa" w:w="80"/>
              <w:left w:type="dxa" w:w="80"/>
              <w:bottom w:type="dxa" w:w="80"/>
              <w:right w:type="dxa" w:w="80"/>
            </w:tcMar>
            <w:vAlign w:val="center"/>
          </w:tcPr>
          <w:p>
            <w:pPr>
              <w:pStyle w:val="Normal.0"/>
              <w:spacing w:after="0" w:line="240" w:lineRule="auto"/>
              <w:jc w:val="both"/>
            </w:pPr>
            <w:r>
              <w:rPr>
                <w:rStyle w:val="Нет"/>
                <w:rFonts w:ascii="Times New Roman" w:hAnsi="Times New Roman" w:hint="default"/>
                <w:sz w:val="24"/>
                <w:szCs w:val="24"/>
                <w:shd w:val="nil" w:color="auto" w:fill="auto"/>
                <w:rtl w:val="0"/>
                <w:lang w:val="ru-RU"/>
              </w:rPr>
              <w:t>устанавливать в законодательном порядке</w:t>
            </w:r>
            <w:r>
              <w:rPr>
                <w:rStyle w:val="Нет"/>
                <w:rFonts w:ascii="Times New Roman" w:hAnsi="Times New Roman"/>
                <w:sz w:val="24"/>
                <w:szCs w:val="24"/>
                <w:shd w:val="nil" w:color="auto" w:fill="auto"/>
                <w:rtl w:val="0"/>
                <w:lang w:val="ru-RU"/>
              </w:rPr>
              <w:t xml:space="preserve">, </w:t>
            </w:r>
            <w:r>
              <w:rPr>
                <w:rStyle w:val="Нет"/>
                <w:rFonts w:ascii="Times New Roman" w:hAnsi="Times New Roman" w:hint="default"/>
                <w:sz w:val="24"/>
                <w:szCs w:val="24"/>
                <w:shd w:val="nil" w:color="auto" w:fill="auto"/>
                <w:rtl w:val="0"/>
                <w:lang w:val="ru-RU"/>
              </w:rPr>
              <w:t>предписывать</w:t>
            </w:r>
          </w:p>
        </w:tc>
      </w:tr>
      <w:tr>
        <w:tblPrEx>
          <w:shd w:val="clear" w:color="auto" w:fill="ced7e7"/>
        </w:tblPrEx>
        <w:trPr>
          <w:trHeight w:val="635" w:hRule="atLeast"/>
        </w:trPr>
        <w:tc>
          <w:tcPr>
            <w:tcW w:type="dxa" w:w="1848"/>
            <w:tcBorders>
              <w:top w:val="single" w:color="bd8e51" w:sz="18" w:space="0" w:shadow="0" w:frame="0"/>
              <w:left w:val="single" w:color="bd8e51" w:sz="8" w:space="0" w:shadow="0" w:frame="0"/>
              <w:bottom w:val="single" w:color="bd8e51" w:sz="18" w:space="0" w:shadow="0" w:frame="0"/>
              <w:right w:val="single" w:color="000000" w:sz="6" w:space="0" w:shadow="0" w:frame="0"/>
            </w:tcBorders>
            <w:shd w:val="clear" w:color="auto" w:fill="ffffdd"/>
            <w:tcMar>
              <w:top w:type="dxa" w:w="80"/>
              <w:left w:type="dxa" w:w="80"/>
              <w:bottom w:type="dxa" w:w="80"/>
              <w:right w:type="dxa" w:w="80"/>
            </w:tcMar>
            <w:vAlign w:val="center"/>
          </w:tcPr>
          <w:p>
            <w:pPr>
              <w:pStyle w:val="Normal.0"/>
              <w:spacing w:after="0" w:line="240" w:lineRule="auto"/>
            </w:pPr>
            <w:r>
              <w:rPr>
                <w:rStyle w:val="Нет"/>
                <w:rFonts w:ascii="Times New Roman" w:hAnsi="Times New Roman"/>
                <w:b w:val="1"/>
                <w:bCs w:val="1"/>
                <w:sz w:val="24"/>
                <w:szCs w:val="24"/>
                <w:shd w:val="nil" w:color="auto" w:fill="auto"/>
                <w:rtl w:val="0"/>
                <w:lang w:val="ru-RU"/>
              </w:rPr>
              <w:t>to part</w:t>
            </w:r>
          </w:p>
        </w:tc>
        <w:tc>
          <w:tcPr>
            <w:tcW w:type="dxa" w:w="7773"/>
            <w:tcBorders>
              <w:top w:val="single" w:color="bd8e51" w:sz="18" w:space="0" w:shadow="0" w:frame="0"/>
              <w:left w:val="single" w:color="000000" w:sz="6" w:space="0" w:shadow="0" w:frame="0"/>
              <w:bottom w:val="single" w:color="bd8e51" w:sz="18" w:space="0" w:shadow="0" w:frame="0"/>
              <w:right w:val="single" w:color="000000" w:sz="6" w:space="0" w:shadow="0" w:frame="0"/>
            </w:tcBorders>
            <w:shd w:val="clear" w:color="auto" w:fill="auto"/>
            <w:tcMar>
              <w:top w:type="dxa" w:w="80"/>
              <w:left w:type="dxa" w:w="80"/>
              <w:bottom w:type="dxa" w:w="80"/>
              <w:right w:type="dxa" w:w="80"/>
            </w:tcMar>
            <w:vAlign w:val="center"/>
          </w:tcPr>
          <w:p>
            <w:pPr>
              <w:pStyle w:val="Normal.0"/>
              <w:spacing w:after="0" w:line="240" w:lineRule="auto"/>
              <w:jc w:val="both"/>
              <w:rPr>
                <w:rStyle w:val="Нет"/>
                <w:rFonts w:ascii="Times New Roman" w:cs="Times New Roman" w:hAnsi="Times New Roman" w:eastAsia="Times New Roman"/>
                <w:sz w:val="24"/>
                <w:szCs w:val="24"/>
                <w:shd w:val="nil" w:color="auto" w:fill="auto"/>
              </w:rPr>
            </w:pPr>
            <w:r>
              <w:rPr>
                <w:rStyle w:val="Нет"/>
                <w:rFonts w:ascii="Times New Roman" w:hAnsi="Times New Roman"/>
                <w:sz w:val="24"/>
                <w:szCs w:val="24"/>
                <w:shd w:val="nil" w:color="auto" w:fill="auto"/>
                <w:rtl w:val="0"/>
                <w:lang w:val="ru-RU"/>
              </w:rPr>
              <w:t xml:space="preserve">1) </w:t>
            </w:r>
            <w:r>
              <w:rPr>
                <w:rStyle w:val="Нет"/>
                <w:rFonts w:ascii="Times New Roman" w:hAnsi="Times New Roman" w:hint="default"/>
                <w:sz w:val="24"/>
                <w:szCs w:val="24"/>
                <w:shd w:val="nil" w:color="auto" w:fill="auto"/>
                <w:rtl w:val="0"/>
                <w:lang w:val="ru-RU"/>
              </w:rPr>
              <w:t>разделять</w:t>
            </w:r>
            <w:r>
              <w:rPr>
                <w:rStyle w:val="Нет"/>
                <w:rFonts w:ascii="Times New Roman" w:hAnsi="Times New Roman"/>
                <w:sz w:val="24"/>
                <w:szCs w:val="24"/>
                <w:shd w:val="nil" w:color="auto" w:fill="auto"/>
                <w:rtl w:val="0"/>
                <w:lang w:val="ru-RU"/>
              </w:rPr>
              <w:t>(</w:t>
            </w:r>
            <w:r>
              <w:rPr>
                <w:rStyle w:val="Нет"/>
                <w:rFonts w:ascii="Times New Roman" w:hAnsi="Times New Roman" w:hint="default"/>
                <w:sz w:val="24"/>
                <w:szCs w:val="24"/>
                <w:shd w:val="nil" w:color="auto" w:fill="auto"/>
                <w:rtl w:val="0"/>
                <w:lang w:val="ru-RU"/>
              </w:rPr>
              <w:t>ся</w:t>
            </w:r>
            <w:r>
              <w:rPr>
                <w:rStyle w:val="Нет"/>
                <w:rFonts w:ascii="Times New Roman" w:hAnsi="Times New Roman"/>
                <w:sz w:val="24"/>
                <w:szCs w:val="24"/>
                <w:shd w:val="nil" w:color="auto" w:fill="auto"/>
                <w:rtl w:val="0"/>
                <w:lang w:val="ru-RU"/>
              </w:rPr>
              <w:t xml:space="preserve">), </w:t>
            </w:r>
            <w:r>
              <w:rPr>
                <w:rStyle w:val="Нет"/>
                <w:rFonts w:ascii="Times New Roman" w:hAnsi="Times New Roman" w:hint="default"/>
                <w:sz w:val="24"/>
                <w:szCs w:val="24"/>
                <w:shd w:val="nil" w:color="auto" w:fill="auto"/>
                <w:rtl w:val="0"/>
                <w:lang w:val="ru-RU"/>
              </w:rPr>
              <w:t>отделять</w:t>
            </w:r>
            <w:r>
              <w:rPr>
                <w:rStyle w:val="Нет"/>
                <w:rFonts w:ascii="Times New Roman" w:hAnsi="Times New Roman"/>
                <w:sz w:val="24"/>
                <w:szCs w:val="24"/>
                <w:shd w:val="nil" w:color="auto" w:fill="auto"/>
                <w:rtl w:val="0"/>
                <w:lang w:val="ru-RU"/>
              </w:rPr>
              <w:t>(</w:t>
            </w:r>
            <w:r>
              <w:rPr>
                <w:rStyle w:val="Нет"/>
                <w:rFonts w:ascii="Times New Roman" w:hAnsi="Times New Roman" w:hint="default"/>
                <w:sz w:val="24"/>
                <w:szCs w:val="24"/>
                <w:shd w:val="nil" w:color="auto" w:fill="auto"/>
                <w:rtl w:val="0"/>
                <w:lang w:val="ru-RU"/>
              </w:rPr>
              <w:t>ся</w:t>
            </w:r>
            <w:r>
              <w:rPr>
                <w:rStyle w:val="Нет"/>
                <w:rFonts w:ascii="Times New Roman" w:hAnsi="Times New Roman"/>
                <w:sz w:val="24"/>
                <w:szCs w:val="24"/>
                <w:shd w:val="nil" w:color="auto" w:fill="auto"/>
                <w:rtl w:val="0"/>
                <w:lang w:val="ru-RU"/>
              </w:rPr>
              <w:t xml:space="preserve">); 2) </w:t>
            </w:r>
            <w:r>
              <w:rPr>
                <w:rStyle w:val="Нет"/>
                <w:rFonts w:ascii="Times New Roman" w:hAnsi="Times New Roman" w:hint="default"/>
                <w:sz w:val="24"/>
                <w:szCs w:val="24"/>
                <w:shd w:val="nil" w:color="auto" w:fill="auto"/>
                <w:rtl w:val="0"/>
                <w:lang w:val="ru-RU"/>
              </w:rPr>
              <w:t>отдавать</w:t>
            </w:r>
            <w:r>
              <w:rPr>
                <w:rStyle w:val="Нет"/>
                <w:rFonts w:ascii="Times New Roman" w:hAnsi="Times New Roman"/>
                <w:sz w:val="24"/>
                <w:szCs w:val="24"/>
                <w:shd w:val="nil" w:color="auto" w:fill="auto"/>
                <w:rtl w:val="0"/>
                <w:lang w:val="ru-RU"/>
              </w:rPr>
              <w:t>;</w:t>
            </w:r>
          </w:p>
          <w:p>
            <w:pPr>
              <w:pStyle w:val="Normal.0"/>
              <w:bidi w:val="0"/>
              <w:spacing w:after="0" w:line="240" w:lineRule="auto"/>
              <w:ind w:left="0" w:right="0" w:firstLine="0"/>
              <w:jc w:val="both"/>
              <w:rPr>
                <w:rtl w:val="0"/>
              </w:rPr>
            </w:pPr>
            <w:r>
              <w:rPr>
                <w:rStyle w:val="Нет"/>
                <w:rFonts w:ascii="Times New Roman" w:hAnsi="Times New Roman"/>
                <w:sz w:val="24"/>
                <w:szCs w:val="24"/>
                <w:shd w:val="nil" w:color="auto" w:fill="auto"/>
                <w:rtl w:val="0"/>
                <w:lang w:val="ru-RU"/>
              </w:rPr>
              <w:t xml:space="preserve">3) </w:t>
            </w:r>
            <w:r>
              <w:rPr>
                <w:rStyle w:val="Нет"/>
                <w:rFonts w:ascii="Times New Roman" w:hAnsi="Times New Roman" w:hint="default"/>
                <w:sz w:val="24"/>
                <w:szCs w:val="24"/>
                <w:shd w:val="nil" w:color="auto" w:fill="auto"/>
                <w:rtl w:val="0"/>
                <w:lang w:val="ru-RU"/>
              </w:rPr>
              <w:t>расставаться</w:t>
            </w:r>
          </w:p>
        </w:tc>
      </w:tr>
      <w:tr>
        <w:tblPrEx>
          <w:shd w:val="clear" w:color="auto" w:fill="ced7e7"/>
        </w:tblPrEx>
        <w:trPr>
          <w:trHeight w:val="635" w:hRule="atLeast"/>
        </w:trPr>
        <w:tc>
          <w:tcPr>
            <w:tcW w:type="dxa" w:w="1848"/>
            <w:tcBorders>
              <w:top w:val="single" w:color="bd8e51" w:sz="18" w:space="0" w:shadow="0" w:frame="0"/>
              <w:left w:val="single" w:color="bd8e51" w:sz="8" w:space="0" w:shadow="0" w:frame="0"/>
              <w:bottom w:val="single" w:color="bd8e51" w:sz="18" w:space="0" w:shadow="0" w:frame="0"/>
              <w:right w:val="single" w:color="000000" w:sz="6" w:space="0" w:shadow="0" w:frame="0"/>
            </w:tcBorders>
            <w:shd w:val="clear" w:color="auto" w:fill="ffffdd"/>
            <w:tcMar>
              <w:top w:type="dxa" w:w="80"/>
              <w:left w:type="dxa" w:w="80"/>
              <w:bottom w:type="dxa" w:w="80"/>
              <w:right w:type="dxa" w:w="80"/>
            </w:tcMar>
            <w:vAlign w:val="center"/>
          </w:tcPr>
          <w:p>
            <w:pPr>
              <w:pStyle w:val="Normal.0"/>
              <w:spacing w:after="0" w:line="240" w:lineRule="auto"/>
            </w:pPr>
            <w:r>
              <w:rPr>
                <w:rStyle w:val="Нет"/>
                <w:rFonts w:ascii="Times New Roman" w:hAnsi="Times New Roman"/>
                <w:b w:val="1"/>
                <w:bCs w:val="1"/>
                <w:sz w:val="24"/>
                <w:szCs w:val="24"/>
                <w:shd w:val="nil" w:color="auto" w:fill="auto"/>
                <w:rtl w:val="0"/>
                <w:lang w:val="ru-RU"/>
              </w:rPr>
              <w:t>equilibrium point</w:t>
            </w:r>
          </w:p>
        </w:tc>
        <w:tc>
          <w:tcPr>
            <w:tcW w:type="dxa" w:w="7773"/>
            <w:tcBorders>
              <w:top w:val="single" w:color="bd8e51" w:sz="18" w:space="0" w:shadow="0" w:frame="0"/>
              <w:left w:val="single" w:color="000000" w:sz="6" w:space="0" w:shadow="0" w:frame="0"/>
              <w:bottom w:val="single" w:color="bd8e51" w:sz="18" w:space="0" w:shadow="0" w:frame="0"/>
              <w:right w:val="single" w:color="000000" w:sz="6" w:space="0" w:shadow="0" w:frame="0"/>
            </w:tcBorders>
            <w:shd w:val="clear" w:color="auto" w:fill="auto"/>
            <w:tcMar>
              <w:top w:type="dxa" w:w="80"/>
              <w:left w:type="dxa" w:w="80"/>
              <w:bottom w:type="dxa" w:w="80"/>
              <w:right w:type="dxa" w:w="80"/>
            </w:tcMar>
            <w:vAlign w:val="center"/>
          </w:tcPr>
          <w:p>
            <w:pPr>
              <w:pStyle w:val="Normal.0"/>
              <w:spacing w:after="0" w:line="240" w:lineRule="auto"/>
              <w:jc w:val="both"/>
            </w:pPr>
            <w:r>
              <w:rPr>
                <w:rStyle w:val="Нет"/>
                <w:rFonts w:ascii="Times New Roman" w:hAnsi="Times New Roman" w:hint="default"/>
                <w:sz w:val="24"/>
                <w:szCs w:val="24"/>
                <w:shd w:val="nil" w:color="auto" w:fill="auto"/>
                <w:rtl w:val="0"/>
                <w:lang w:val="ru-RU"/>
              </w:rPr>
              <w:t>точка равновесия</w:t>
            </w:r>
          </w:p>
        </w:tc>
      </w:tr>
      <w:tr>
        <w:tblPrEx>
          <w:shd w:val="clear" w:color="auto" w:fill="ced7e7"/>
        </w:tblPrEx>
        <w:trPr>
          <w:trHeight w:val="335" w:hRule="atLeast"/>
        </w:trPr>
        <w:tc>
          <w:tcPr>
            <w:tcW w:type="dxa" w:w="1848"/>
            <w:tcBorders>
              <w:top w:val="single" w:color="bd8e51" w:sz="18" w:space="0" w:shadow="0" w:frame="0"/>
              <w:left w:val="single" w:color="bd8e51" w:sz="8" w:space="0" w:shadow="0" w:frame="0"/>
              <w:bottom w:val="single" w:color="bd8e51" w:sz="18" w:space="0" w:shadow="0" w:frame="0"/>
              <w:right w:val="single" w:color="000000" w:sz="6" w:space="0" w:shadow="0" w:frame="0"/>
            </w:tcBorders>
            <w:shd w:val="clear" w:color="auto" w:fill="ffffdd"/>
            <w:tcMar>
              <w:top w:type="dxa" w:w="80"/>
              <w:left w:type="dxa" w:w="80"/>
              <w:bottom w:type="dxa" w:w="80"/>
              <w:right w:type="dxa" w:w="80"/>
            </w:tcMar>
            <w:vAlign w:val="center"/>
          </w:tcPr>
          <w:p>
            <w:pPr>
              <w:pStyle w:val="Normal.0"/>
              <w:spacing w:after="0" w:line="240" w:lineRule="auto"/>
            </w:pPr>
            <w:r>
              <w:rPr>
                <w:rStyle w:val="Нет"/>
                <w:rFonts w:ascii="Times New Roman" w:hAnsi="Times New Roman"/>
                <w:b w:val="1"/>
                <w:bCs w:val="1"/>
                <w:sz w:val="24"/>
                <w:szCs w:val="24"/>
                <w:shd w:val="nil" w:color="auto" w:fill="auto"/>
                <w:rtl w:val="0"/>
                <w:lang w:val="en-US"/>
              </w:rPr>
              <w:t>in question</w:t>
            </w:r>
          </w:p>
        </w:tc>
        <w:tc>
          <w:tcPr>
            <w:tcW w:type="dxa" w:w="7773"/>
            <w:tcBorders>
              <w:top w:val="single" w:color="bd8e51" w:sz="18" w:space="0" w:shadow="0" w:frame="0"/>
              <w:left w:val="single" w:color="000000" w:sz="6" w:space="0" w:shadow="0" w:frame="0"/>
              <w:bottom w:val="single" w:color="bd8e51" w:sz="18" w:space="0" w:shadow="0" w:frame="0"/>
              <w:right w:val="single" w:color="000000" w:sz="6" w:space="0" w:shadow="0" w:frame="0"/>
            </w:tcBorders>
            <w:shd w:val="clear" w:color="auto" w:fill="auto"/>
            <w:tcMar>
              <w:top w:type="dxa" w:w="80"/>
              <w:left w:type="dxa" w:w="80"/>
              <w:bottom w:type="dxa" w:w="80"/>
              <w:right w:type="dxa" w:w="80"/>
            </w:tcMar>
            <w:vAlign w:val="center"/>
          </w:tcPr>
          <w:p>
            <w:pPr>
              <w:pStyle w:val="Normal.0"/>
              <w:spacing w:after="0" w:line="240" w:lineRule="auto"/>
              <w:jc w:val="both"/>
            </w:pPr>
            <w:r>
              <w:rPr>
                <w:rStyle w:val="Нет"/>
                <w:rFonts w:ascii="Times New Roman" w:hAnsi="Times New Roman" w:hint="default"/>
                <w:sz w:val="24"/>
                <w:szCs w:val="24"/>
                <w:shd w:val="nil" w:color="auto" w:fill="auto"/>
                <w:rtl w:val="0"/>
                <w:lang w:val="ru-RU"/>
              </w:rPr>
              <w:t>о котором идет речь</w:t>
            </w:r>
          </w:p>
        </w:tc>
      </w:tr>
      <w:tr>
        <w:tblPrEx>
          <w:shd w:val="clear" w:color="auto" w:fill="ced7e7"/>
        </w:tblPrEx>
        <w:trPr>
          <w:trHeight w:val="335" w:hRule="atLeast"/>
        </w:trPr>
        <w:tc>
          <w:tcPr>
            <w:tcW w:type="dxa" w:w="1848"/>
            <w:tcBorders>
              <w:top w:val="single" w:color="bd8e51" w:sz="18" w:space="0" w:shadow="0" w:frame="0"/>
              <w:left w:val="single" w:color="bd8e51" w:sz="8" w:space="0" w:shadow="0" w:frame="0"/>
              <w:bottom w:val="single" w:color="bd8e51" w:sz="18" w:space="0" w:shadow="0" w:frame="0"/>
              <w:right w:val="single" w:color="000000" w:sz="6" w:space="0" w:shadow="0" w:frame="0"/>
            </w:tcBorders>
            <w:shd w:val="clear" w:color="auto" w:fill="ffffdd"/>
            <w:tcMar>
              <w:top w:type="dxa" w:w="80"/>
              <w:left w:type="dxa" w:w="80"/>
              <w:bottom w:type="dxa" w:w="80"/>
              <w:right w:type="dxa" w:w="80"/>
            </w:tcMar>
            <w:vAlign w:val="center"/>
          </w:tcPr>
          <w:p>
            <w:pPr>
              <w:pStyle w:val="Normal.0"/>
              <w:spacing w:after="0" w:line="240" w:lineRule="auto"/>
            </w:pPr>
            <w:r>
              <w:rPr>
                <w:rStyle w:val="Нет"/>
                <w:rFonts w:ascii="Times New Roman" w:hAnsi="Times New Roman"/>
                <w:b w:val="1"/>
                <w:bCs w:val="1"/>
                <w:sz w:val="24"/>
                <w:szCs w:val="24"/>
                <w:shd w:val="nil" w:color="auto" w:fill="auto"/>
                <w:rtl w:val="0"/>
                <w:lang w:val="ru-RU"/>
              </w:rPr>
              <w:t>oversupply</w:t>
            </w:r>
          </w:p>
        </w:tc>
        <w:tc>
          <w:tcPr>
            <w:tcW w:type="dxa" w:w="7773"/>
            <w:tcBorders>
              <w:top w:val="single" w:color="bd8e51" w:sz="18" w:space="0" w:shadow="0" w:frame="0"/>
              <w:left w:val="single" w:color="000000" w:sz="6" w:space="0" w:shadow="0" w:frame="0"/>
              <w:bottom w:val="single" w:color="bd8e51" w:sz="18" w:space="0" w:shadow="0" w:frame="0"/>
              <w:right w:val="single" w:color="000000" w:sz="6" w:space="0" w:shadow="0" w:frame="0"/>
            </w:tcBorders>
            <w:shd w:val="clear" w:color="auto" w:fill="auto"/>
            <w:tcMar>
              <w:top w:type="dxa" w:w="80"/>
              <w:left w:type="dxa" w:w="80"/>
              <w:bottom w:type="dxa" w:w="80"/>
              <w:right w:type="dxa" w:w="80"/>
            </w:tcMar>
            <w:vAlign w:val="center"/>
          </w:tcPr>
          <w:p>
            <w:pPr>
              <w:pStyle w:val="Normal.0"/>
              <w:spacing w:after="0" w:line="240" w:lineRule="auto"/>
              <w:jc w:val="both"/>
            </w:pPr>
            <w:r>
              <w:rPr>
                <w:rStyle w:val="Нет"/>
                <w:rFonts w:ascii="Times New Roman" w:hAnsi="Times New Roman" w:hint="default"/>
                <w:sz w:val="24"/>
                <w:szCs w:val="24"/>
                <w:shd w:val="nil" w:color="auto" w:fill="auto"/>
                <w:rtl w:val="0"/>
                <w:lang w:val="ru-RU"/>
              </w:rPr>
              <w:t>поставка</w:t>
            </w:r>
            <w:r>
              <w:rPr>
                <w:rStyle w:val="Нет"/>
                <w:rFonts w:ascii="Times New Roman" w:hAnsi="Times New Roman"/>
                <w:sz w:val="24"/>
                <w:szCs w:val="24"/>
                <w:shd w:val="nil" w:color="auto" w:fill="auto"/>
                <w:rtl w:val="0"/>
                <w:lang w:val="ru-RU"/>
              </w:rPr>
              <w:t xml:space="preserve">, </w:t>
            </w:r>
            <w:r>
              <w:rPr>
                <w:rStyle w:val="Нет"/>
                <w:rFonts w:ascii="Times New Roman" w:hAnsi="Times New Roman" w:hint="default"/>
                <w:sz w:val="24"/>
                <w:szCs w:val="24"/>
                <w:shd w:val="nil" w:color="auto" w:fill="auto"/>
                <w:rtl w:val="0"/>
                <w:lang w:val="ru-RU"/>
              </w:rPr>
              <w:t>превышающая спрос или требование</w:t>
            </w:r>
          </w:p>
        </w:tc>
      </w:tr>
      <w:tr>
        <w:tblPrEx>
          <w:shd w:val="clear" w:color="auto" w:fill="ced7e7"/>
        </w:tblPrEx>
        <w:trPr>
          <w:trHeight w:val="335" w:hRule="atLeast"/>
        </w:trPr>
        <w:tc>
          <w:tcPr>
            <w:tcW w:type="dxa" w:w="1848"/>
            <w:tcBorders>
              <w:top w:val="single" w:color="bd8e51" w:sz="18" w:space="0" w:shadow="0" w:frame="0"/>
              <w:left w:val="single" w:color="bd8e51" w:sz="8" w:space="0" w:shadow="0" w:frame="0"/>
              <w:bottom w:val="single" w:color="bd8e51" w:sz="18" w:space="0" w:shadow="0" w:frame="0"/>
              <w:right w:val="single" w:color="000000" w:sz="6" w:space="0" w:shadow="0" w:frame="0"/>
            </w:tcBorders>
            <w:shd w:val="clear" w:color="auto" w:fill="ffffdd"/>
            <w:tcMar>
              <w:top w:type="dxa" w:w="80"/>
              <w:left w:type="dxa" w:w="80"/>
              <w:bottom w:type="dxa" w:w="80"/>
              <w:right w:type="dxa" w:w="80"/>
            </w:tcMar>
            <w:vAlign w:val="center"/>
          </w:tcPr>
          <w:p>
            <w:pPr>
              <w:pStyle w:val="Normal.0"/>
              <w:spacing w:after="0" w:line="240" w:lineRule="auto"/>
            </w:pPr>
            <w:r>
              <w:rPr>
                <w:rStyle w:val="Нет"/>
                <w:rFonts w:ascii="Times New Roman" w:hAnsi="Times New Roman"/>
                <w:b w:val="1"/>
                <w:bCs w:val="1"/>
                <w:sz w:val="24"/>
                <w:szCs w:val="24"/>
                <w:shd w:val="nil" w:color="auto" w:fill="auto"/>
                <w:rtl w:val="0"/>
                <w:lang w:val="ru-RU"/>
              </w:rPr>
              <w:t>to coincide</w:t>
            </w:r>
          </w:p>
        </w:tc>
        <w:tc>
          <w:tcPr>
            <w:tcW w:type="dxa" w:w="7773"/>
            <w:tcBorders>
              <w:top w:val="single" w:color="bd8e51" w:sz="18" w:space="0" w:shadow="0" w:frame="0"/>
              <w:left w:val="single" w:color="000000" w:sz="6" w:space="0" w:shadow="0" w:frame="0"/>
              <w:bottom w:val="single" w:color="bd8e51" w:sz="18" w:space="0" w:shadow="0" w:frame="0"/>
              <w:right w:val="single" w:color="000000" w:sz="6" w:space="0" w:shadow="0" w:frame="0"/>
            </w:tcBorders>
            <w:shd w:val="clear" w:color="auto" w:fill="auto"/>
            <w:tcMar>
              <w:top w:type="dxa" w:w="80"/>
              <w:left w:type="dxa" w:w="80"/>
              <w:bottom w:type="dxa" w:w="80"/>
              <w:right w:type="dxa" w:w="80"/>
            </w:tcMar>
            <w:vAlign w:val="center"/>
          </w:tcPr>
          <w:p>
            <w:pPr>
              <w:pStyle w:val="Normal.0"/>
              <w:spacing w:after="0" w:line="240" w:lineRule="auto"/>
              <w:jc w:val="both"/>
            </w:pPr>
            <w:r>
              <w:rPr>
                <w:rStyle w:val="Нет"/>
                <w:rFonts w:ascii="Times New Roman" w:hAnsi="Times New Roman" w:hint="default"/>
                <w:sz w:val="24"/>
                <w:szCs w:val="24"/>
                <w:shd w:val="nil" w:color="auto" w:fill="auto"/>
                <w:rtl w:val="0"/>
                <w:lang w:val="ru-RU"/>
              </w:rPr>
              <w:t>совпадать</w:t>
            </w:r>
            <w:r>
              <w:rPr>
                <w:rStyle w:val="Нет"/>
                <w:rFonts w:ascii="Times New Roman" w:hAnsi="Times New Roman"/>
                <w:sz w:val="24"/>
                <w:szCs w:val="24"/>
                <w:shd w:val="nil" w:color="auto" w:fill="auto"/>
                <w:rtl w:val="0"/>
                <w:lang w:val="ru-RU"/>
              </w:rPr>
              <w:t xml:space="preserve">, </w:t>
            </w:r>
            <w:r>
              <w:rPr>
                <w:rStyle w:val="Нет"/>
                <w:rFonts w:ascii="Times New Roman" w:hAnsi="Times New Roman" w:hint="default"/>
                <w:sz w:val="24"/>
                <w:szCs w:val="24"/>
                <w:shd w:val="nil" w:color="auto" w:fill="auto"/>
                <w:rtl w:val="0"/>
                <w:lang w:val="ru-RU"/>
              </w:rPr>
              <w:t>совмещаться</w:t>
            </w:r>
          </w:p>
        </w:tc>
      </w:tr>
      <w:tr>
        <w:tblPrEx>
          <w:shd w:val="clear" w:color="auto" w:fill="ced7e7"/>
        </w:tblPrEx>
        <w:trPr>
          <w:trHeight w:val="335" w:hRule="atLeast"/>
        </w:trPr>
        <w:tc>
          <w:tcPr>
            <w:tcW w:type="dxa" w:w="1848"/>
            <w:tcBorders>
              <w:top w:val="single" w:color="bd8e51" w:sz="18" w:space="0" w:shadow="0" w:frame="0"/>
              <w:left w:val="single" w:color="bd8e51" w:sz="8" w:space="0" w:shadow="0" w:frame="0"/>
              <w:bottom w:val="single" w:color="bd8e51" w:sz="18" w:space="0" w:shadow="0" w:frame="0"/>
              <w:right w:val="single" w:color="000000" w:sz="6" w:space="0" w:shadow="0" w:frame="0"/>
            </w:tcBorders>
            <w:shd w:val="clear" w:color="auto" w:fill="ffffdd"/>
            <w:tcMar>
              <w:top w:type="dxa" w:w="80"/>
              <w:left w:type="dxa" w:w="80"/>
              <w:bottom w:type="dxa" w:w="80"/>
              <w:right w:type="dxa" w:w="80"/>
            </w:tcMar>
            <w:vAlign w:val="center"/>
          </w:tcPr>
          <w:p>
            <w:pPr>
              <w:pStyle w:val="Normal.0"/>
              <w:spacing w:after="0" w:line="240" w:lineRule="auto"/>
            </w:pPr>
            <w:r>
              <w:rPr>
                <w:rStyle w:val="Нет"/>
                <w:rFonts w:ascii="Times New Roman" w:hAnsi="Times New Roman"/>
                <w:b w:val="1"/>
                <w:bCs w:val="1"/>
                <w:sz w:val="24"/>
                <w:szCs w:val="24"/>
                <w:shd w:val="nil" w:color="auto" w:fill="auto"/>
                <w:rtl w:val="0"/>
                <w:lang w:val="ru-RU"/>
              </w:rPr>
              <w:t>to proffer</w:t>
            </w:r>
          </w:p>
        </w:tc>
        <w:tc>
          <w:tcPr>
            <w:tcW w:type="dxa" w:w="7773"/>
            <w:tcBorders>
              <w:top w:val="single" w:color="bd8e51" w:sz="18" w:space="0" w:shadow="0" w:frame="0"/>
              <w:left w:val="single" w:color="000000" w:sz="6" w:space="0" w:shadow="0" w:frame="0"/>
              <w:bottom w:val="single" w:color="bd8e51" w:sz="18" w:space="0" w:shadow="0" w:frame="0"/>
              <w:right w:val="single" w:color="000000" w:sz="6" w:space="0" w:shadow="0" w:frame="0"/>
            </w:tcBorders>
            <w:shd w:val="clear" w:color="auto" w:fill="auto"/>
            <w:tcMar>
              <w:top w:type="dxa" w:w="80"/>
              <w:left w:type="dxa" w:w="80"/>
              <w:bottom w:type="dxa" w:w="80"/>
              <w:right w:type="dxa" w:w="80"/>
            </w:tcMar>
            <w:vAlign w:val="center"/>
          </w:tcPr>
          <w:p>
            <w:pPr>
              <w:pStyle w:val="Normal.0"/>
              <w:spacing w:after="0" w:line="240" w:lineRule="auto"/>
              <w:jc w:val="both"/>
            </w:pPr>
            <w:r>
              <w:rPr>
                <w:rStyle w:val="Нет"/>
                <w:rFonts w:ascii="Times New Roman" w:hAnsi="Times New Roman" w:hint="default"/>
                <w:sz w:val="24"/>
                <w:szCs w:val="24"/>
                <w:shd w:val="nil" w:color="auto" w:fill="auto"/>
                <w:rtl w:val="0"/>
                <w:lang w:val="ru-RU"/>
              </w:rPr>
              <w:t>предъявлять</w:t>
            </w:r>
            <w:r>
              <w:rPr>
                <w:rStyle w:val="Нет"/>
                <w:rFonts w:ascii="Times New Roman" w:hAnsi="Times New Roman"/>
                <w:sz w:val="24"/>
                <w:szCs w:val="24"/>
                <w:shd w:val="nil" w:color="auto" w:fill="auto"/>
                <w:rtl w:val="0"/>
                <w:lang w:val="ru-RU"/>
              </w:rPr>
              <w:t xml:space="preserve">, </w:t>
            </w:r>
            <w:r>
              <w:rPr>
                <w:rStyle w:val="Нет"/>
                <w:rFonts w:ascii="Times New Roman" w:hAnsi="Times New Roman" w:hint="default"/>
                <w:sz w:val="24"/>
                <w:szCs w:val="24"/>
                <w:shd w:val="nil" w:color="auto" w:fill="auto"/>
                <w:rtl w:val="0"/>
                <w:lang w:val="ru-RU"/>
              </w:rPr>
              <w:t xml:space="preserve">представлять </w:t>
            </w:r>
            <w:r>
              <w:rPr>
                <w:rStyle w:val="Нет"/>
                <w:rFonts w:ascii="Times New Roman" w:hAnsi="Times New Roman"/>
                <w:sz w:val="24"/>
                <w:szCs w:val="24"/>
                <w:shd w:val="nil" w:color="auto" w:fill="auto"/>
                <w:rtl w:val="0"/>
                <w:lang w:val="ru-RU"/>
              </w:rPr>
              <w:t>(</w:t>
            </w:r>
            <w:r>
              <w:rPr>
                <w:rStyle w:val="Нет"/>
                <w:rFonts w:ascii="Times New Roman" w:hAnsi="Times New Roman" w:hint="default"/>
                <w:sz w:val="24"/>
                <w:szCs w:val="24"/>
                <w:shd w:val="nil" w:color="auto" w:fill="auto"/>
                <w:rtl w:val="0"/>
                <w:lang w:val="ru-RU"/>
              </w:rPr>
              <w:t>документ в суд</w:t>
            </w:r>
            <w:r>
              <w:rPr>
                <w:rStyle w:val="Нет"/>
                <w:rFonts w:ascii="Times New Roman" w:hAnsi="Times New Roman"/>
                <w:sz w:val="24"/>
                <w:szCs w:val="24"/>
                <w:shd w:val="nil" w:color="auto" w:fill="auto"/>
                <w:rtl w:val="0"/>
                <w:lang w:val="ru-RU"/>
              </w:rPr>
              <w:t>)</w:t>
            </w:r>
          </w:p>
        </w:tc>
      </w:tr>
      <w:tr>
        <w:tblPrEx>
          <w:shd w:val="clear" w:color="auto" w:fill="ced7e7"/>
        </w:tblPrEx>
        <w:trPr>
          <w:trHeight w:val="335" w:hRule="atLeast"/>
        </w:trPr>
        <w:tc>
          <w:tcPr>
            <w:tcW w:type="dxa" w:w="1848"/>
            <w:tcBorders>
              <w:top w:val="single" w:color="bd8e51" w:sz="18" w:space="0" w:shadow="0" w:frame="0"/>
              <w:left w:val="single" w:color="bd8e51" w:sz="8" w:space="0" w:shadow="0" w:frame="0"/>
              <w:bottom w:val="single" w:color="bd8e51" w:sz="18" w:space="0" w:shadow="0" w:frame="0"/>
              <w:right w:val="single" w:color="000000" w:sz="6" w:space="0" w:shadow="0" w:frame="0"/>
            </w:tcBorders>
            <w:shd w:val="clear" w:color="auto" w:fill="ffffdd"/>
            <w:tcMar>
              <w:top w:type="dxa" w:w="80"/>
              <w:left w:type="dxa" w:w="80"/>
              <w:bottom w:type="dxa" w:w="80"/>
              <w:right w:type="dxa" w:w="80"/>
            </w:tcMar>
            <w:vAlign w:val="center"/>
          </w:tcPr>
          <w:p>
            <w:pPr>
              <w:pStyle w:val="Normal.0"/>
              <w:spacing w:after="0" w:line="240" w:lineRule="auto"/>
            </w:pPr>
            <w:r>
              <w:rPr>
                <w:rStyle w:val="Нет"/>
                <w:rFonts w:ascii="Times New Roman" w:hAnsi="Times New Roman"/>
                <w:b w:val="1"/>
                <w:bCs w:val="1"/>
                <w:sz w:val="24"/>
                <w:szCs w:val="24"/>
                <w:shd w:val="nil" w:color="auto" w:fill="auto"/>
                <w:rtl w:val="0"/>
                <w:lang w:val="ru-RU"/>
              </w:rPr>
              <w:t>market failure</w:t>
            </w:r>
          </w:p>
        </w:tc>
        <w:tc>
          <w:tcPr>
            <w:tcW w:type="dxa" w:w="7773"/>
            <w:tcBorders>
              <w:top w:val="single" w:color="bd8e51" w:sz="18" w:space="0" w:shadow="0" w:frame="0"/>
              <w:left w:val="single" w:color="000000" w:sz="6" w:space="0" w:shadow="0" w:frame="0"/>
              <w:bottom w:val="single" w:color="bd8e51" w:sz="18" w:space="0" w:shadow="0" w:frame="0"/>
              <w:right w:val="single" w:color="000000" w:sz="6" w:space="0" w:shadow="0" w:frame="0"/>
            </w:tcBorders>
            <w:shd w:val="clear" w:color="auto" w:fill="auto"/>
            <w:tcMar>
              <w:top w:type="dxa" w:w="80"/>
              <w:left w:type="dxa" w:w="80"/>
              <w:bottom w:type="dxa" w:w="80"/>
              <w:right w:type="dxa" w:w="80"/>
            </w:tcMar>
            <w:vAlign w:val="center"/>
          </w:tcPr>
          <w:p>
            <w:pPr>
              <w:pStyle w:val="Normal.0"/>
              <w:spacing w:after="0" w:line="240" w:lineRule="auto"/>
              <w:jc w:val="both"/>
            </w:pPr>
            <w:r>
              <w:rPr>
                <w:rStyle w:val="Нет"/>
                <w:rFonts w:ascii="Times New Roman" w:hAnsi="Times New Roman" w:hint="default"/>
                <w:sz w:val="24"/>
                <w:szCs w:val="24"/>
                <w:shd w:val="nil" w:color="auto" w:fill="auto"/>
                <w:rtl w:val="0"/>
                <w:lang w:val="ru-RU"/>
              </w:rPr>
              <w:t>трудности на рынке труда</w:t>
            </w:r>
          </w:p>
        </w:tc>
      </w:tr>
      <w:tr>
        <w:tblPrEx>
          <w:shd w:val="clear" w:color="auto" w:fill="ced7e7"/>
        </w:tblPrEx>
        <w:trPr>
          <w:trHeight w:val="635" w:hRule="atLeast"/>
        </w:trPr>
        <w:tc>
          <w:tcPr>
            <w:tcW w:type="dxa" w:w="1848"/>
            <w:tcBorders>
              <w:top w:val="single" w:color="bd8e51" w:sz="18" w:space="0" w:shadow="0" w:frame="0"/>
              <w:left w:val="single" w:color="bd8e51" w:sz="8" w:space="0" w:shadow="0" w:frame="0"/>
              <w:bottom w:val="single" w:color="bd8e51" w:sz="18" w:space="0" w:shadow="0" w:frame="0"/>
              <w:right w:val="single" w:color="000000" w:sz="6" w:space="0" w:shadow="0" w:frame="0"/>
            </w:tcBorders>
            <w:shd w:val="clear" w:color="auto" w:fill="ffffdd"/>
            <w:tcMar>
              <w:top w:type="dxa" w:w="80"/>
              <w:left w:type="dxa" w:w="80"/>
              <w:bottom w:type="dxa" w:w="80"/>
              <w:right w:type="dxa" w:w="80"/>
            </w:tcMar>
            <w:vAlign w:val="center"/>
          </w:tcPr>
          <w:p>
            <w:pPr>
              <w:pStyle w:val="Normal.0"/>
              <w:spacing w:after="0" w:line="240" w:lineRule="auto"/>
            </w:pPr>
            <w:r>
              <w:rPr>
                <w:rStyle w:val="Нет"/>
                <w:rFonts w:ascii="Times New Roman" w:hAnsi="Times New Roman"/>
                <w:b w:val="1"/>
                <w:bCs w:val="1"/>
                <w:sz w:val="24"/>
                <w:szCs w:val="24"/>
                <w:shd w:val="nil" w:color="auto" w:fill="auto"/>
                <w:rtl w:val="0"/>
                <w:lang w:val="en-US"/>
              </w:rPr>
              <w:t>perfect information</w:t>
            </w:r>
          </w:p>
        </w:tc>
        <w:tc>
          <w:tcPr>
            <w:tcW w:type="dxa" w:w="7773"/>
            <w:tcBorders>
              <w:top w:val="single" w:color="bd8e51" w:sz="18" w:space="0" w:shadow="0" w:frame="0"/>
              <w:left w:val="single" w:color="000000" w:sz="6" w:space="0" w:shadow="0" w:frame="0"/>
              <w:bottom w:val="single" w:color="bd8e51" w:sz="18" w:space="0" w:shadow="0" w:frame="0"/>
              <w:right w:val="single" w:color="000000" w:sz="6" w:space="0" w:shadow="0" w:frame="0"/>
            </w:tcBorders>
            <w:shd w:val="clear" w:color="auto" w:fill="auto"/>
            <w:tcMar>
              <w:top w:type="dxa" w:w="80"/>
              <w:left w:type="dxa" w:w="80"/>
              <w:bottom w:type="dxa" w:w="80"/>
              <w:right w:type="dxa" w:w="80"/>
            </w:tcMar>
            <w:vAlign w:val="center"/>
          </w:tcPr>
          <w:p>
            <w:pPr>
              <w:pStyle w:val="Normal.0"/>
              <w:spacing w:after="0" w:line="240" w:lineRule="auto"/>
              <w:jc w:val="both"/>
            </w:pPr>
            <w:r>
              <w:rPr>
                <w:rStyle w:val="Нет"/>
                <w:rFonts w:ascii="Times New Roman" w:hAnsi="Times New Roman" w:hint="default"/>
                <w:sz w:val="24"/>
                <w:szCs w:val="24"/>
                <w:shd w:val="nil" w:color="auto" w:fill="auto"/>
                <w:rtl w:val="0"/>
                <w:lang w:val="ru-RU"/>
              </w:rPr>
              <w:t>полная информация</w:t>
            </w:r>
          </w:p>
        </w:tc>
      </w:tr>
      <w:tr>
        <w:tblPrEx>
          <w:shd w:val="clear" w:color="auto" w:fill="ced7e7"/>
        </w:tblPrEx>
        <w:trPr>
          <w:trHeight w:val="2135" w:hRule="atLeast"/>
        </w:trPr>
        <w:tc>
          <w:tcPr>
            <w:tcW w:type="dxa" w:w="1848"/>
            <w:tcBorders>
              <w:top w:val="single" w:color="bd8e51" w:sz="18" w:space="0" w:shadow="0" w:frame="0"/>
              <w:left w:val="single" w:color="bd8e51" w:sz="8" w:space="0" w:shadow="0" w:frame="0"/>
              <w:bottom w:val="single" w:color="bd8e51" w:sz="18" w:space="0" w:shadow="0" w:frame="0"/>
              <w:right w:val="single" w:color="000000" w:sz="6" w:space="0" w:shadow="0" w:frame="0"/>
            </w:tcBorders>
            <w:shd w:val="clear" w:color="auto" w:fill="ffffdd"/>
            <w:tcMar>
              <w:top w:type="dxa" w:w="80"/>
              <w:left w:type="dxa" w:w="80"/>
              <w:bottom w:type="dxa" w:w="80"/>
              <w:right w:type="dxa" w:w="80"/>
            </w:tcMar>
            <w:vAlign w:val="center"/>
          </w:tcPr>
          <w:p>
            <w:pPr>
              <w:pStyle w:val="Normal.0"/>
              <w:spacing w:after="0" w:line="240" w:lineRule="auto"/>
            </w:pPr>
            <w:r>
              <w:rPr>
                <w:rStyle w:val="Нет"/>
                <w:rFonts w:ascii="Times New Roman" w:hAnsi="Times New Roman"/>
                <w:b w:val="1"/>
                <w:bCs w:val="1"/>
                <w:sz w:val="24"/>
                <w:szCs w:val="24"/>
                <w:shd w:val="nil" w:color="auto" w:fill="auto"/>
                <w:rtl w:val="0"/>
                <w:lang w:val="en-US"/>
              </w:rPr>
              <w:t>perfect competition</w:t>
            </w:r>
          </w:p>
        </w:tc>
        <w:tc>
          <w:tcPr>
            <w:tcW w:type="dxa" w:w="7773"/>
            <w:tcBorders>
              <w:top w:val="single" w:color="bd8e51" w:sz="18" w:space="0" w:shadow="0" w:frame="0"/>
              <w:left w:val="single" w:color="000000" w:sz="6" w:space="0" w:shadow="0" w:frame="0"/>
              <w:bottom w:val="single" w:color="bd8e51" w:sz="18" w:space="0" w:shadow="0" w:frame="0"/>
              <w:right w:val="single" w:color="000000" w:sz="6" w:space="0" w:shadow="0" w:frame="0"/>
            </w:tcBorders>
            <w:shd w:val="clear" w:color="auto" w:fill="auto"/>
            <w:tcMar>
              <w:top w:type="dxa" w:w="80"/>
              <w:left w:type="dxa" w:w="80"/>
              <w:bottom w:type="dxa" w:w="80"/>
              <w:right w:type="dxa" w:w="80"/>
            </w:tcMar>
            <w:vAlign w:val="center"/>
          </w:tcPr>
          <w:p>
            <w:pPr>
              <w:pStyle w:val="Normal.0"/>
              <w:spacing w:after="0" w:line="240" w:lineRule="auto"/>
              <w:jc w:val="both"/>
            </w:pPr>
            <w:r>
              <w:rPr>
                <w:rStyle w:val="Нет"/>
                <w:rFonts w:ascii="Times New Roman" w:hAnsi="Times New Roman" w:hint="default"/>
                <w:sz w:val="24"/>
                <w:szCs w:val="24"/>
                <w:shd w:val="nil" w:color="auto" w:fill="auto"/>
                <w:rtl w:val="0"/>
                <w:lang w:val="ru-RU"/>
              </w:rPr>
              <w:t xml:space="preserve">совершенная </w:t>
            </w:r>
            <w:r>
              <w:rPr>
                <w:rStyle w:val="Нет"/>
                <w:rFonts w:ascii="Times New Roman" w:hAnsi="Times New Roman"/>
                <w:sz w:val="24"/>
                <w:szCs w:val="24"/>
                <w:shd w:val="nil" w:color="auto" w:fill="auto"/>
                <w:rtl w:val="0"/>
                <w:lang w:val="ru-RU"/>
              </w:rPr>
              <w:t>(</w:t>
            </w:r>
            <w:r>
              <w:rPr>
                <w:rStyle w:val="Нет"/>
                <w:rFonts w:ascii="Times New Roman" w:hAnsi="Times New Roman" w:hint="default"/>
                <w:sz w:val="24"/>
                <w:szCs w:val="24"/>
                <w:shd w:val="nil" w:color="auto" w:fill="auto"/>
                <w:rtl w:val="0"/>
                <w:lang w:val="ru-RU"/>
              </w:rPr>
              <w:t>чистая</w:t>
            </w:r>
            <w:r>
              <w:rPr>
                <w:rStyle w:val="Нет"/>
                <w:rFonts w:ascii="Times New Roman" w:hAnsi="Times New Roman"/>
                <w:sz w:val="24"/>
                <w:szCs w:val="24"/>
                <w:shd w:val="nil" w:color="auto" w:fill="auto"/>
                <w:rtl w:val="0"/>
                <w:lang w:val="ru-RU"/>
              </w:rPr>
              <w:t xml:space="preserve">) </w:t>
            </w:r>
            <w:r>
              <w:rPr>
                <w:rStyle w:val="Нет"/>
                <w:rFonts w:ascii="Times New Roman" w:hAnsi="Times New Roman" w:hint="default"/>
                <w:sz w:val="24"/>
                <w:szCs w:val="24"/>
                <w:shd w:val="nil" w:color="auto" w:fill="auto"/>
                <w:rtl w:val="0"/>
                <w:lang w:val="ru-RU"/>
              </w:rPr>
              <w:t xml:space="preserve">конкуренция </w:t>
            </w:r>
            <w:r>
              <w:rPr>
                <w:rStyle w:val="Нет"/>
                <w:rFonts w:ascii="Times New Roman" w:hAnsi="Times New Roman"/>
                <w:sz w:val="24"/>
                <w:szCs w:val="24"/>
                <w:shd w:val="nil" w:color="auto" w:fill="auto"/>
                <w:rtl w:val="0"/>
                <w:lang w:val="ru-RU"/>
              </w:rPr>
              <w:t>(</w:t>
            </w:r>
            <w:r>
              <w:rPr>
                <w:rStyle w:val="Нет"/>
                <w:rFonts w:ascii="Times New Roman" w:hAnsi="Times New Roman" w:hint="default"/>
                <w:sz w:val="24"/>
                <w:szCs w:val="24"/>
                <w:shd w:val="nil" w:color="auto" w:fill="auto"/>
                <w:rtl w:val="0"/>
                <w:lang w:val="ru-RU"/>
              </w:rPr>
              <w:t>такое положение</w:t>
            </w:r>
            <w:r>
              <w:rPr>
                <w:rStyle w:val="Нет"/>
                <w:rFonts w:ascii="Times New Roman" w:hAnsi="Times New Roman"/>
                <w:sz w:val="24"/>
                <w:szCs w:val="24"/>
                <w:shd w:val="nil" w:color="auto" w:fill="auto"/>
                <w:rtl w:val="0"/>
                <w:lang w:val="ru-RU"/>
              </w:rPr>
              <w:t xml:space="preserve">, </w:t>
            </w:r>
            <w:r>
              <w:rPr>
                <w:rStyle w:val="Нет"/>
                <w:rFonts w:ascii="Times New Roman" w:hAnsi="Times New Roman" w:hint="default"/>
                <w:sz w:val="24"/>
                <w:szCs w:val="24"/>
                <w:shd w:val="nil" w:color="auto" w:fill="auto"/>
                <w:rtl w:val="0"/>
                <w:lang w:val="ru-RU"/>
              </w:rPr>
              <w:t>при котором цена товара на рынке одинаковая</w:t>
            </w:r>
            <w:r>
              <w:rPr>
                <w:rStyle w:val="Нет"/>
                <w:rFonts w:ascii="Times New Roman" w:hAnsi="Times New Roman"/>
                <w:sz w:val="24"/>
                <w:szCs w:val="24"/>
                <w:shd w:val="nil" w:color="auto" w:fill="auto"/>
                <w:rtl w:val="0"/>
                <w:lang w:val="ru-RU"/>
              </w:rPr>
              <w:t xml:space="preserve">, </w:t>
            </w:r>
            <w:r>
              <w:rPr>
                <w:rStyle w:val="Нет"/>
                <w:rFonts w:ascii="Times New Roman" w:hAnsi="Times New Roman" w:hint="default"/>
                <w:sz w:val="24"/>
                <w:szCs w:val="24"/>
                <w:shd w:val="nil" w:color="auto" w:fill="auto"/>
                <w:rtl w:val="0"/>
                <w:lang w:val="ru-RU"/>
              </w:rPr>
              <w:t>у продающих отличное знание условий рынка</w:t>
            </w:r>
            <w:r>
              <w:rPr>
                <w:rStyle w:val="Нет"/>
                <w:rFonts w:ascii="Times New Roman" w:hAnsi="Times New Roman"/>
                <w:sz w:val="24"/>
                <w:szCs w:val="24"/>
                <w:shd w:val="nil" w:color="auto" w:fill="auto"/>
                <w:rtl w:val="0"/>
                <w:lang w:val="ru-RU"/>
              </w:rPr>
              <w:t xml:space="preserve">; </w:t>
            </w:r>
            <w:r>
              <w:rPr>
                <w:rStyle w:val="Нет"/>
                <w:rFonts w:ascii="Times New Roman" w:hAnsi="Times New Roman" w:hint="default"/>
                <w:sz w:val="24"/>
                <w:szCs w:val="24"/>
                <w:shd w:val="nil" w:color="auto" w:fill="auto"/>
                <w:rtl w:val="0"/>
                <w:lang w:val="ru-RU"/>
              </w:rPr>
              <w:t>имеет место полная свобода перемещения факторов производства от промышленности одного вида к промышленности другого вида и нет транспортных издержек</w:t>
            </w:r>
            <w:r>
              <w:rPr>
                <w:rStyle w:val="Нет"/>
                <w:rFonts w:ascii="Times New Roman" w:hAnsi="Times New Roman"/>
                <w:sz w:val="24"/>
                <w:szCs w:val="24"/>
                <w:shd w:val="nil" w:color="auto" w:fill="auto"/>
                <w:rtl w:val="0"/>
                <w:lang w:val="ru-RU"/>
              </w:rPr>
              <w:t xml:space="preserve">; </w:t>
            </w:r>
            <w:r>
              <w:rPr>
                <w:rStyle w:val="Нет"/>
                <w:rFonts w:ascii="Times New Roman" w:hAnsi="Times New Roman" w:hint="default"/>
                <w:sz w:val="24"/>
                <w:szCs w:val="24"/>
                <w:shd w:val="nil" w:color="auto" w:fill="auto"/>
                <w:rtl w:val="0"/>
                <w:lang w:val="ru-RU"/>
              </w:rPr>
              <w:t>этот тип конкуренции называют также немонопольным</w:t>
            </w:r>
            <w:r>
              <w:rPr>
                <w:rStyle w:val="Нет"/>
                <w:rFonts w:ascii="Times New Roman" w:hAnsi="Times New Roman"/>
                <w:sz w:val="24"/>
                <w:szCs w:val="24"/>
                <w:shd w:val="nil" w:color="auto" w:fill="auto"/>
                <w:rtl w:val="0"/>
                <w:lang w:val="ru-RU"/>
              </w:rPr>
              <w:t xml:space="preserve">, </w:t>
            </w:r>
            <w:r>
              <w:rPr>
                <w:rStyle w:val="Нет"/>
                <w:rFonts w:ascii="Times New Roman" w:hAnsi="Times New Roman" w:hint="default"/>
                <w:sz w:val="24"/>
                <w:szCs w:val="24"/>
                <w:shd w:val="nil" w:color="auto" w:fill="auto"/>
                <w:rtl w:val="0"/>
                <w:lang w:val="ru-RU"/>
              </w:rPr>
              <w:t>представляет собой традиционный экономический идеал эффективности</w:t>
            </w:r>
            <w:r>
              <w:rPr>
                <w:rStyle w:val="Нет"/>
                <w:rFonts w:ascii="Times New Roman" w:hAnsi="Times New Roman"/>
                <w:sz w:val="24"/>
                <w:szCs w:val="24"/>
                <w:shd w:val="nil" w:color="auto" w:fill="auto"/>
                <w:rtl w:val="0"/>
                <w:lang w:val="ru-RU"/>
              </w:rPr>
              <w:t>)</w:t>
            </w:r>
          </w:p>
        </w:tc>
      </w:tr>
      <w:tr>
        <w:tblPrEx>
          <w:shd w:val="clear" w:color="auto" w:fill="ced7e7"/>
        </w:tblPrEx>
        <w:trPr>
          <w:trHeight w:val="1535" w:hRule="atLeast"/>
        </w:trPr>
        <w:tc>
          <w:tcPr>
            <w:tcW w:type="dxa" w:w="1848"/>
            <w:tcBorders>
              <w:top w:val="single" w:color="bd8e51" w:sz="18" w:space="0" w:shadow="0" w:frame="0"/>
              <w:left w:val="single" w:color="bd8e51" w:sz="8" w:space="0" w:shadow="0" w:frame="0"/>
              <w:bottom w:val="single" w:color="bd8e51" w:sz="18" w:space="0" w:shadow="0" w:frame="0"/>
              <w:right w:val="single" w:color="000000" w:sz="6" w:space="0" w:shadow="0" w:frame="0"/>
            </w:tcBorders>
            <w:shd w:val="clear" w:color="auto" w:fill="ffffdd"/>
            <w:tcMar>
              <w:top w:type="dxa" w:w="80"/>
              <w:left w:type="dxa" w:w="80"/>
              <w:bottom w:type="dxa" w:w="80"/>
              <w:right w:type="dxa" w:w="80"/>
            </w:tcMar>
            <w:vAlign w:val="center"/>
          </w:tcPr>
          <w:p>
            <w:pPr>
              <w:pStyle w:val="Normal.0"/>
              <w:spacing w:after="0" w:line="240" w:lineRule="auto"/>
            </w:pPr>
            <w:r>
              <w:rPr>
                <w:rStyle w:val="Нет"/>
                <w:rFonts w:ascii="Times New Roman" w:hAnsi="Times New Roman"/>
                <w:b w:val="1"/>
                <w:bCs w:val="1"/>
                <w:sz w:val="24"/>
                <w:szCs w:val="24"/>
                <w:shd w:val="nil" w:color="auto" w:fill="auto"/>
                <w:rtl w:val="0"/>
                <w:lang w:val="ru-RU"/>
              </w:rPr>
              <w:t>monopoly</w:t>
            </w:r>
          </w:p>
        </w:tc>
        <w:tc>
          <w:tcPr>
            <w:tcW w:type="dxa" w:w="7773"/>
            <w:tcBorders>
              <w:top w:val="single" w:color="bd8e51" w:sz="18" w:space="0" w:shadow="0" w:frame="0"/>
              <w:left w:val="single" w:color="000000" w:sz="6" w:space="0" w:shadow="0" w:frame="0"/>
              <w:bottom w:val="single" w:color="bd8e51" w:sz="18" w:space="0" w:shadow="0" w:frame="0"/>
              <w:right w:val="single" w:color="000000" w:sz="6" w:space="0" w:shadow="0" w:frame="0"/>
            </w:tcBorders>
            <w:shd w:val="clear" w:color="auto" w:fill="auto"/>
            <w:tcMar>
              <w:top w:type="dxa" w:w="80"/>
              <w:left w:type="dxa" w:w="80"/>
              <w:bottom w:type="dxa" w:w="80"/>
              <w:right w:type="dxa" w:w="80"/>
            </w:tcMar>
            <w:vAlign w:val="center"/>
          </w:tcPr>
          <w:p>
            <w:pPr>
              <w:pStyle w:val="Normal.0"/>
              <w:spacing w:after="0" w:line="240" w:lineRule="auto"/>
              <w:jc w:val="both"/>
            </w:pPr>
            <w:r>
              <w:rPr>
                <w:rStyle w:val="Нет"/>
                <w:rFonts w:ascii="Times New Roman" w:hAnsi="Times New Roman" w:hint="default"/>
                <w:sz w:val="24"/>
                <w:szCs w:val="24"/>
                <w:shd w:val="nil" w:color="auto" w:fill="auto"/>
                <w:rtl w:val="0"/>
                <w:lang w:val="ru-RU"/>
              </w:rPr>
              <w:t xml:space="preserve">монополия </w:t>
            </w:r>
            <w:r>
              <w:rPr>
                <w:rStyle w:val="Нет"/>
                <w:rFonts w:ascii="Times New Roman" w:hAnsi="Times New Roman"/>
                <w:sz w:val="24"/>
                <w:szCs w:val="24"/>
                <w:shd w:val="nil" w:color="auto" w:fill="auto"/>
                <w:rtl w:val="0"/>
                <w:lang w:val="ru-RU"/>
              </w:rPr>
              <w:t>(</w:t>
            </w:r>
            <w:r>
              <w:rPr>
                <w:rStyle w:val="Нет"/>
                <w:rFonts w:ascii="Times New Roman" w:hAnsi="Times New Roman" w:hint="default"/>
                <w:sz w:val="24"/>
                <w:szCs w:val="24"/>
                <w:shd w:val="nil" w:color="auto" w:fill="auto"/>
                <w:rtl w:val="0"/>
                <w:lang w:val="ru-RU"/>
              </w:rPr>
              <w:t>рыночная структура</w:t>
            </w:r>
            <w:r>
              <w:rPr>
                <w:rStyle w:val="Нет"/>
                <w:rFonts w:ascii="Times New Roman" w:hAnsi="Times New Roman"/>
                <w:sz w:val="24"/>
                <w:szCs w:val="24"/>
                <w:shd w:val="nil" w:color="auto" w:fill="auto"/>
                <w:rtl w:val="0"/>
                <w:lang w:val="ru-RU"/>
              </w:rPr>
              <w:t xml:space="preserve">, </w:t>
            </w:r>
            <w:r>
              <w:rPr>
                <w:rStyle w:val="Нет"/>
                <w:rFonts w:ascii="Times New Roman" w:hAnsi="Times New Roman" w:hint="default"/>
                <w:sz w:val="24"/>
                <w:szCs w:val="24"/>
                <w:shd w:val="nil" w:color="auto" w:fill="auto"/>
                <w:rtl w:val="0"/>
                <w:lang w:val="ru-RU"/>
              </w:rPr>
              <w:t>характеризующаяся наличием на рынке какого</w:t>
            </w:r>
            <w:r>
              <w:rPr>
                <w:rStyle w:val="Нет"/>
                <w:rFonts w:ascii="Times New Roman" w:hAnsi="Times New Roman"/>
                <w:sz w:val="24"/>
                <w:szCs w:val="24"/>
                <w:shd w:val="nil" w:color="auto" w:fill="auto"/>
                <w:rtl w:val="0"/>
                <w:lang w:val="ru-RU"/>
              </w:rPr>
              <w:t>-</w:t>
            </w:r>
            <w:r>
              <w:rPr>
                <w:rStyle w:val="Нет"/>
                <w:rFonts w:ascii="Times New Roman" w:hAnsi="Times New Roman" w:hint="default"/>
                <w:sz w:val="24"/>
                <w:szCs w:val="24"/>
                <w:shd w:val="nil" w:color="auto" w:fill="auto"/>
                <w:rtl w:val="0"/>
                <w:lang w:val="ru-RU"/>
              </w:rPr>
              <w:t>либо товара или услуги единственного продавца</w:t>
            </w:r>
            <w:r>
              <w:rPr>
                <w:rStyle w:val="Нет"/>
                <w:rFonts w:ascii="Times New Roman" w:hAnsi="Times New Roman"/>
                <w:sz w:val="24"/>
                <w:szCs w:val="24"/>
                <w:shd w:val="nil" w:color="auto" w:fill="auto"/>
                <w:rtl w:val="0"/>
                <w:lang w:val="ru-RU"/>
              </w:rPr>
              <w:t xml:space="preserve">, </w:t>
            </w:r>
            <w:r>
              <w:rPr>
                <w:rStyle w:val="Нет"/>
                <w:rFonts w:ascii="Times New Roman" w:hAnsi="Times New Roman" w:hint="default"/>
                <w:sz w:val="24"/>
                <w:szCs w:val="24"/>
                <w:shd w:val="nil" w:color="auto" w:fill="auto"/>
                <w:rtl w:val="0"/>
                <w:lang w:val="ru-RU"/>
              </w:rPr>
              <w:t>защищенного от появления конкурентов любого рода барьерами на вход</w:t>
            </w:r>
            <w:r>
              <w:rPr>
                <w:rStyle w:val="Нет"/>
                <w:rFonts w:ascii="Times New Roman" w:hAnsi="Times New Roman"/>
                <w:sz w:val="24"/>
                <w:szCs w:val="24"/>
                <w:shd w:val="nil" w:color="auto" w:fill="auto"/>
                <w:rtl w:val="0"/>
                <w:lang w:val="ru-RU"/>
              </w:rPr>
              <w:t xml:space="preserve">, </w:t>
            </w:r>
            <w:r>
              <w:rPr>
                <w:rStyle w:val="Нет"/>
                <w:rFonts w:ascii="Times New Roman" w:hAnsi="Times New Roman" w:hint="default"/>
                <w:sz w:val="24"/>
                <w:szCs w:val="24"/>
                <w:shd w:val="nil" w:color="auto" w:fill="auto"/>
                <w:rtl w:val="0"/>
                <w:lang w:val="ru-RU"/>
              </w:rPr>
              <w:t>а также многочисленных покупателей</w:t>
            </w:r>
            <w:r>
              <w:rPr>
                <w:rStyle w:val="Нет"/>
                <w:rFonts w:ascii="Times New Roman" w:hAnsi="Times New Roman"/>
                <w:sz w:val="24"/>
                <w:szCs w:val="24"/>
                <w:shd w:val="nil" w:color="auto" w:fill="auto"/>
                <w:rtl w:val="0"/>
                <w:lang w:val="ru-RU"/>
              </w:rPr>
              <w:t xml:space="preserve">, </w:t>
            </w:r>
            <w:r>
              <w:rPr>
                <w:rStyle w:val="Нет"/>
                <w:rFonts w:ascii="Times New Roman" w:hAnsi="Times New Roman" w:hint="default"/>
                <w:sz w:val="24"/>
                <w:szCs w:val="24"/>
                <w:shd w:val="nil" w:color="auto" w:fill="auto"/>
                <w:rtl w:val="0"/>
                <w:lang w:val="ru-RU"/>
              </w:rPr>
              <w:t>что обеспечивает продавцу возможность влияния на рыночную цену</w:t>
            </w:r>
            <w:r>
              <w:rPr>
                <w:rStyle w:val="Нет"/>
                <w:rFonts w:ascii="Times New Roman" w:hAnsi="Times New Roman"/>
                <w:sz w:val="24"/>
                <w:szCs w:val="24"/>
                <w:shd w:val="nil" w:color="auto" w:fill="auto"/>
                <w:rtl w:val="0"/>
                <w:lang w:val="ru-RU"/>
              </w:rPr>
              <w:t>)</w:t>
            </w:r>
          </w:p>
        </w:tc>
      </w:tr>
      <w:tr>
        <w:tblPrEx>
          <w:shd w:val="clear" w:color="auto" w:fill="ced7e7"/>
        </w:tblPrEx>
        <w:trPr>
          <w:trHeight w:val="1235" w:hRule="atLeast"/>
        </w:trPr>
        <w:tc>
          <w:tcPr>
            <w:tcW w:type="dxa" w:w="1848"/>
            <w:tcBorders>
              <w:top w:val="single" w:color="bd8e51" w:sz="18" w:space="0" w:shadow="0" w:frame="0"/>
              <w:left w:val="single" w:color="bd8e51" w:sz="8" w:space="0" w:shadow="0" w:frame="0"/>
              <w:bottom w:val="single" w:color="bd8e51" w:sz="18" w:space="0" w:shadow="0" w:frame="0"/>
              <w:right w:val="single" w:color="000000" w:sz="6" w:space="0" w:shadow="0" w:frame="0"/>
            </w:tcBorders>
            <w:shd w:val="clear" w:color="auto" w:fill="ffffdd"/>
            <w:tcMar>
              <w:top w:type="dxa" w:w="80"/>
              <w:left w:type="dxa" w:w="80"/>
              <w:bottom w:type="dxa" w:w="80"/>
              <w:right w:type="dxa" w:w="80"/>
            </w:tcMar>
            <w:vAlign w:val="center"/>
          </w:tcPr>
          <w:p>
            <w:pPr>
              <w:pStyle w:val="Normal.0"/>
              <w:spacing w:after="0" w:line="240" w:lineRule="auto"/>
            </w:pPr>
            <w:r>
              <w:rPr>
                <w:rStyle w:val="Нет"/>
                <w:rFonts w:ascii="Times New Roman" w:hAnsi="Times New Roman"/>
                <w:b w:val="1"/>
                <w:bCs w:val="1"/>
                <w:sz w:val="24"/>
                <w:szCs w:val="24"/>
                <w:shd w:val="nil" w:color="auto" w:fill="auto"/>
                <w:rtl w:val="0"/>
                <w:lang w:val="ru-RU"/>
              </w:rPr>
              <w:t>monopsony</w:t>
            </w:r>
          </w:p>
        </w:tc>
        <w:tc>
          <w:tcPr>
            <w:tcW w:type="dxa" w:w="7773"/>
            <w:tcBorders>
              <w:top w:val="single" w:color="bd8e51" w:sz="18" w:space="0" w:shadow="0" w:frame="0"/>
              <w:left w:val="single" w:color="000000" w:sz="6" w:space="0" w:shadow="0" w:frame="0"/>
              <w:bottom w:val="single" w:color="bd8e51" w:sz="18" w:space="0" w:shadow="0" w:frame="0"/>
              <w:right w:val="single" w:color="000000" w:sz="6" w:space="0" w:shadow="0" w:frame="0"/>
            </w:tcBorders>
            <w:shd w:val="clear" w:color="auto" w:fill="auto"/>
            <w:tcMar>
              <w:top w:type="dxa" w:w="80"/>
              <w:left w:type="dxa" w:w="80"/>
              <w:bottom w:type="dxa" w:w="80"/>
              <w:right w:type="dxa" w:w="80"/>
            </w:tcMar>
            <w:vAlign w:val="center"/>
          </w:tcPr>
          <w:p>
            <w:pPr>
              <w:pStyle w:val="Normal.0"/>
              <w:spacing w:after="0" w:line="240" w:lineRule="auto"/>
              <w:jc w:val="both"/>
            </w:pPr>
            <w:r>
              <w:rPr>
                <w:rStyle w:val="Нет"/>
                <w:rFonts w:ascii="Times New Roman" w:hAnsi="Times New Roman" w:hint="default"/>
                <w:sz w:val="24"/>
                <w:szCs w:val="24"/>
                <w:shd w:val="nil" w:color="auto" w:fill="auto"/>
                <w:rtl w:val="0"/>
                <w:lang w:val="ru-RU"/>
              </w:rPr>
              <w:t>монопсония</w:t>
            </w:r>
            <w:r>
              <w:rPr>
                <w:rStyle w:val="Нет"/>
                <w:rFonts w:ascii="Times New Roman" w:hAnsi="Times New Roman"/>
                <w:sz w:val="24"/>
                <w:szCs w:val="24"/>
                <w:shd w:val="nil" w:color="auto" w:fill="auto"/>
                <w:rtl w:val="0"/>
                <w:lang w:val="ru-RU"/>
              </w:rPr>
              <w:t xml:space="preserve">, </w:t>
            </w:r>
            <w:r>
              <w:rPr>
                <w:rStyle w:val="Нет"/>
                <w:rFonts w:ascii="Times New Roman" w:hAnsi="Times New Roman" w:hint="default"/>
                <w:sz w:val="24"/>
                <w:szCs w:val="24"/>
                <w:shd w:val="nil" w:color="auto" w:fill="auto"/>
                <w:rtl w:val="0"/>
                <w:lang w:val="ru-RU"/>
              </w:rPr>
              <w:t xml:space="preserve">монополия покупателя </w:t>
            </w:r>
            <w:r>
              <w:rPr>
                <w:rStyle w:val="Нет"/>
                <w:rFonts w:ascii="Times New Roman" w:hAnsi="Times New Roman"/>
                <w:sz w:val="24"/>
                <w:szCs w:val="24"/>
                <w:shd w:val="nil" w:color="auto" w:fill="auto"/>
                <w:rtl w:val="0"/>
                <w:lang w:val="ru-RU"/>
              </w:rPr>
              <w:t>(</w:t>
            </w:r>
            <w:r>
              <w:rPr>
                <w:rStyle w:val="Нет"/>
                <w:rFonts w:ascii="Times New Roman" w:hAnsi="Times New Roman" w:hint="default"/>
                <w:sz w:val="24"/>
                <w:szCs w:val="24"/>
                <w:shd w:val="nil" w:color="auto" w:fill="auto"/>
                <w:rtl w:val="0"/>
                <w:lang w:val="ru-RU"/>
              </w:rPr>
              <w:t>рыночная структура</w:t>
            </w:r>
            <w:r>
              <w:rPr>
                <w:rStyle w:val="Нет"/>
                <w:rFonts w:ascii="Times New Roman" w:hAnsi="Times New Roman"/>
                <w:sz w:val="24"/>
                <w:szCs w:val="24"/>
                <w:shd w:val="nil" w:color="auto" w:fill="auto"/>
                <w:rtl w:val="0"/>
                <w:lang w:val="ru-RU"/>
              </w:rPr>
              <w:t xml:space="preserve">, </w:t>
            </w:r>
            <w:r>
              <w:rPr>
                <w:rStyle w:val="Нет"/>
                <w:rFonts w:ascii="Times New Roman" w:hAnsi="Times New Roman" w:hint="default"/>
                <w:sz w:val="24"/>
                <w:szCs w:val="24"/>
                <w:shd w:val="nil" w:color="auto" w:fill="auto"/>
                <w:rtl w:val="0"/>
                <w:lang w:val="ru-RU"/>
              </w:rPr>
              <w:t>характеризующаяся наличием на рынке только одного покупателя товара</w:t>
            </w:r>
            <w:r>
              <w:rPr>
                <w:rStyle w:val="Нет"/>
                <w:rFonts w:ascii="Times New Roman" w:hAnsi="Times New Roman"/>
                <w:sz w:val="24"/>
                <w:szCs w:val="24"/>
                <w:shd w:val="nil" w:color="auto" w:fill="auto"/>
                <w:rtl w:val="0"/>
                <w:lang w:val="ru-RU"/>
              </w:rPr>
              <w:t xml:space="preserve">, </w:t>
            </w:r>
            <w:r>
              <w:rPr>
                <w:rStyle w:val="Нет"/>
                <w:rFonts w:ascii="Times New Roman" w:hAnsi="Times New Roman" w:hint="default"/>
                <w:sz w:val="24"/>
                <w:szCs w:val="24"/>
                <w:shd w:val="nil" w:color="auto" w:fill="auto"/>
                <w:rtl w:val="0"/>
                <w:lang w:val="ru-RU"/>
              </w:rPr>
              <w:t>услуги или ресурса</w:t>
            </w:r>
            <w:r>
              <w:rPr>
                <w:rStyle w:val="Нет"/>
                <w:rFonts w:ascii="Times New Roman" w:hAnsi="Times New Roman"/>
                <w:sz w:val="24"/>
                <w:szCs w:val="24"/>
                <w:shd w:val="nil" w:color="auto" w:fill="auto"/>
                <w:rtl w:val="0"/>
                <w:lang w:val="ru-RU"/>
              </w:rPr>
              <w:t xml:space="preserve">, </w:t>
            </w:r>
            <w:r>
              <w:rPr>
                <w:rStyle w:val="Нет"/>
                <w:rFonts w:ascii="Times New Roman" w:hAnsi="Times New Roman" w:hint="default"/>
                <w:sz w:val="24"/>
                <w:szCs w:val="24"/>
                <w:shd w:val="nil" w:color="auto" w:fill="auto"/>
                <w:rtl w:val="0"/>
                <w:lang w:val="ru-RU"/>
              </w:rPr>
              <w:t>что обеспечивает покупателю возможность влиять на уровень цен</w:t>
            </w:r>
            <w:r>
              <w:rPr>
                <w:rStyle w:val="Нет"/>
                <w:rFonts w:ascii="Times New Roman" w:hAnsi="Times New Roman"/>
                <w:sz w:val="24"/>
                <w:szCs w:val="24"/>
                <w:shd w:val="nil" w:color="auto" w:fill="auto"/>
                <w:rtl w:val="0"/>
                <w:lang w:val="ru-RU"/>
              </w:rPr>
              <w:t>)</w:t>
            </w:r>
          </w:p>
        </w:tc>
      </w:tr>
      <w:tr>
        <w:tblPrEx>
          <w:shd w:val="clear" w:color="auto" w:fill="ced7e7"/>
        </w:tblPrEx>
        <w:trPr>
          <w:trHeight w:val="935" w:hRule="atLeast"/>
        </w:trPr>
        <w:tc>
          <w:tcPr>
            <w:tcW w:type="dxa" w:w="1848"/>
            <w:tcBorders>
              <w:top w:val="single" w:color="bd8e51" w:sz="18" w:space="0" w:shadow="0" w:frame="0"/>
              <w:left w:val="single" w:color="bd8e51" w:sz="8" w:space="0" w:shadow="0" w:frame="0"/>
              <w:bottom w:val="single" w:color="bd8e51" w:sz="18" w:space="0" w:shadow="0" w:frame="0"/>
              <w:right w:val="single" w:color="000000" w:sz="6" w:space="0" w:shadow="0" w:frame="0"/>
            </w:tcBorders>
            <w:shd w:val="clear" w:color="auto" w:fill="ffffdd"/>
            <w:tcMar>
              <w:top w:type="dxa" w:w="80"/>
              <w:left w:type="dxa" w:w="80"/>
              <w:bottom w:type="dxa" w:w="80"/>
              <w:right w:type="dxa" w:w="80"/>
            </w:tcMar>
            <w:vAlign w:val="center"/>
          </w:tcPr>
          <w:p>
            <w:pPr>
              <w:pStyle w:val="Normal.0"/>
              <w:spacing w:after="0" w:line="240" w:lineRule="auto"/>
            </w:pPr>
            <w:r>
              <w:rPr>
                <w:rStyle w:val="Нет"/>
                <w:rFonts w:ascii="Times New Roman" w:hAnsi="Times New Roman"/>
                <w:b w:val="1"/>
                <w:bCs w:val="1"/>
                <w:sz w:val="24"/>
                <w:szCs w:val="24"/>
                <w:shd w:val="nil" w:color="auto" w:fill="auto"/>
                <w:rtl w:val="0"/>
                <w:lang w:val="ru-RU"/>
              </w:rPr>
              <w:t>insider trading</w:t>
            </w:r>
          </w:p>
        </w:tc>
        <w:tc>
          <w:tcPr>
            <w:tcW w:type="dxa" w:w="7773"/>
            <w:tcBorders>
              <w:top w:val="single" w:color="bd8e51" w:sz="18" w:space="0" w:shadow="0" w:frame="0"/>
              <w:left w:val="single" w:color="000000" w:sz="6" w:space="0" w:shadow="0" w:frame="0"/>
              <w:bottom w:val="single" w:color="bd8e51" w:sz="18" w:space="0" w:shadow="0" w:frame="0"/>
              <w:right w:val="single" w:color="000000" w:sz="6" w:space="0" w:shadow="0" w:frame="0"/>
            </w:tcBorders>
            <w:shd w:val="clear" w:color="auto" w:fill="auto"/>
            <w:tcMar>
              <w:top w:type="dxa" w:w="80"/>
              <w:left w:type="dxa" w:w="80"/>
              <w:bottom w:type="dxa" w:w="80"/>
              <w:right w:type="dxa" w:w="80"/>
            </w:tcMar>
            <w:vAlign w:val="center"/>
          </w:tcPr>
          <w:p>
            <w:pPr>
              <w:pStyle w:val="Normal.0"/>
              <w:spacing w:after="0" w:line="240" w:lineRule="auto"/>
              <w:jc w:val="both"/>
            </w:pPr>
            <w:r>
              <w:rPr>
                <w:rStyle w:val="Нет"/>
                <w:rFonts w:ascii="Times New Roman" w:hAnsi="Times New Roman" w:hint="default"/>
                <w:sz w:val="24"/>
                <w:szCs w:val="24"/>
                <w:shd w:val="nil" w:color="auto" w:fill="auto"/>
                <w:rtl w:val="0"/>
                <w:lang w:val="ru-RU"/>
              </w:rPr>
              <w:t>инсайдерные торговые операции с ценными бумагами</w:t>
            </w:r>
            <w:r>
              <w:rPr>
                <w:rStyle w:val="Нет"/>
                <w:rFonts w:ascii="Times New Roman" w:hAnsi="Times New Roman"/>
                <w:sz w:val="24"/>
                <w:szCs w:val="24"/>
                <w:shd w:val="nil" w:color="auto" w:fill="auto"/>
                <w:rtl w:val="0"/>
                <w:lang w:val="ru-RU"/>
              </w:rPr>
              <w:t xml:space="preserve">, </w:t>
            </w:r>
            <w:r>
              <w:rPr>
                <w:rStyle w:val="Нет"/>
                <w:rFonts w:ascii="Times New Roman" w:hAnsi="Times New Roman" w:hint="default"/>
                <w:sz w:val="24"/>
                <w:szCs w:val="24"/>
                <w:shd w:val="nil" w:color="auto" w:fill="auto"/>
                <w:rtl w:val="0"/>
                <w:lang w:val="ru-RU"/>
              </w:rPr>
              <w:t xml:space="preserve">покупка </w:t>
            </w:r>
            <w:r>
              <w:rPr>
                <w:rStyle w:val="Нет"/>
                <w:rFonts w:ascii="Times New Roman" w:hAnsi="Times New Roman"/>
                <w:sz w:val="24"/>
                <w:szCs w:val="24"/>
                <w:shd w:val="nil" w:color="auto" w:fill="auto"/>
                <w:rtl w:val="0"/>
                <w:lang w:val="ru-RU"/>
              </w:rPr>
              <w:t>(</w:t>
            </w:r>
            <w:r>
              <w:rPr>
                <w:rStyle w:val="Нет"/>
                <w:rFonts w:ascii="Times New Roman" w:hAnsi="Times New Roman" w:hint="default"/>
                <w:sz w:val="24"/>
                <w:szCs w:val="24"/>
                <w:shd w:val="nil" w:color="auto" w:fill="auto"/>
                <w:rtl w:val="0"/>
                <w:lang w:val="ru-RU"/>
              </w:rPr>
              <w:t>акций</w:t>
            </w:r>
            <w:r>
              <w:rPr>
                <w:rStyle w:val="Нет"/>
                <w:rFonts w:ascii="Times New Roman" w:hAnsi="Times New Roman"/>
                <w:sz w:val="24"/>
                <w:szCs w:val="24"/>
                <w:shd w:val="nil" w:color="auto" w:fill="auto"/>
                <w:rtl w:val="0"/>
                <w:lang w:val="ru-RU"/>
              </w:rPr>
              <w:t xml:space="preserve">) </w:t>
            </w:r>
            <w:r>
              <w:rPr>
                <w:rStyle w:val="Нет"/>
                <w:rFonts w:ascii="Times New Roman" w:hAnsi="Times New Roman" w:hint="default"/>
                <w:sz w:val="24"/>
                <w:szCs w:val="24"/>
                <w:shd w:val="nil" w:color="auto" w:fill="auto"/>
                <w:rtl w:val="0"/>
                <w:lang w:val="ru-RU"/>
              </w:rPr>
              <w:t xml:space="preserve">осведомленным лицом </w:t>
            </w:r>
            <w:r>
              <w:rPr>
                <w:rStyle w:val="Нет"/>
                <w:rFonts w:ascii="Times New Roman" w:hAnsi="Times New Roman"/>
                <w:sz w:val="24"/>
                <w:szCs w:val="24"/>
                <w:shd w:val="nil" w:color="auto" w:fill="auto"/>
                <w:rtl w:val="0"/>
                <w:lang w:val="ru-RU"/>
              </w:rPr>
              <w:t>(</w:t>
            </w:r>
            <w:r>
              <w:rPr>
                <w:rStyle w:val="Нет"/>
                <w:rFonts w:ascii="Times New Roman" w:hAnsi="Times New Roman" w:hint="default"/>
                <w:sz w:val="24"/>
                <w:szCs w:val="24"/>
                <w:shd w:val="nil" w:color="auto" w:fill="auto"/>
                <w:rtl w:val="0"/>
                <w:lang w:val="ru-RU"/>
              </w:rPr>
              <w:t>незаконные операции с ценными бумагами на основе внутренней информации о деятельности компании</w:t>
            </w:r>
            <w:r>
              <w:rPr>
                <w:rStyle w:val="Нет"/>
                <w:rFonts w:ascii="Times New Roman" w:hAnsi="Times New Roman"/>
                <w:sz w:val="24"/>
                <w:szCs w:val="24"/>
                <w:shd w:val="nil" w:color="auto" w:fill="auto"/>
                <w:rtl w:val="0"/>
                <w:lang w:val="ru-RU"/>
              </w:rPr>
              <w:t>-</w:t>
            </w:r>
            <w:r>
              <w:rPr>
                <w:rStyle w:val="Нет"/>
                <w:rFonts w:ascii="Times New Roman" w:hAnsi="Times New Roman" w:hint="default"/>
                <w:sz w:val="24"/>
                <w:szCs w:val="24"/>
                <w:shd w:val="nil" w:color="auto" w:fill="auto"/>
                <w:rtl w:val="0"/>
                <w:lang w:val="ru-RU"/>
              </w:rPr>
              <w:t>эмитента</w:t>
            </w:r>
            <w:r>
              <w:rPr>
                <w:rStyle w:val="Нет"/>
                <w:rFonts w:ascii="Times New Roman" w:hAnsi="Times New Roman"/>
                <w:sz w:val="24"/>
                <w:szCs w:val="24"/>
                <w:shd w:val="nil" w:color="auto" w:fill="auto"/>
                <w:rtl w:val="0"/>
                <w:lang w:val="ru-RU"/>
              </w:rPr>
              <w:t>)</w:t>
            </w:r>
          </w:p>
        </w:tc>
      </w:tr>
      <w:tr>
        <w:tblPrEx>
          <w:shd w:val="clear" w:color="auto" w:fill="ced7e7"/>
        </w:tblPrEx>
        <w:trPr>
          <w:trHeight w:val="335" w:hRule="atLeast"/>
        </w:trPr>
        <w:tc>
          <w:tcPr>
            <w:tcW w:type="dxa" w:w="1848"/>
            <w:tcBorders>
              <w:top w:val="single" w:color="bd8e51" w:sz="18" w:space="0" w:shadow="0" w:frame="0"/>
              <w:left w:val="single" w:color="bd8e51" w:sz="8" w:space="0" w:shadow="0" w:frame="0"/>
              <w:bottom w:val="single" w:color="bd8e51" w:sz="18" w:space="0" w:shadow="0" w:frame="0"/>
              <w:right w:val="single" w:color="000000" w:sz="6" w:space="0" w:shadow="0" w:frame="0"/>
            </w:tcBorders>
            <w:shd w:val="clear" w:color="auto" w:fill="ffffdd"/>
            <w:tcMar>
              <w:top w:type="dxa" w:w="80"/>
              <w:left w:type="dxa" w:w="80"/>
              <w:bottom w:type="dxa" w:w="80"/>
              <w:right w:type="dxa" w:w="80"/>
            </w:tcMar>
            <w:vAlign w:val="center"/>
          </w:tcPr>
          <w:p>
            <w:pPr>
              <w:pStyle w:val="Normal.0"/>
              <w:spacing w:after="0" w:line="240" w:lineRule="auto"/>
            </w:pPr>
            <w:r>
              <w:rPr>
                <w:rStyle w:val="Нет"/>
                <w:rFonts w:ascii="Times New Roman" w:hAnsi="Times New Roman"/>
                <w:b w:val="1"/>
                <w:bCs w:val="1"/>
                <w:sz w:val="24"/>
                <w:szCs w:val="24"/>
                <w:shd w:val="nil" w:color="auto" w:fill="auto"/>
                <w:rtl w:val="0"/>
                <w:lang w:val="ru-RU"/>
              </w:rPr>
              <w:t>to gouge</w:t>
            </w:r>
          </w:p>
        </w:tc>
        <w:tc>
          <w:tcPr>
            <w:tcW w:type="dxa" w:w="7773"/>
            <w:tcBorders>
              <w:top w:val="single" w:color="bd8e51" w:sz="18" w:space="0" w:shadow="0" w:frame="0"/>
              <w:left w:val="single" w:color="000000" w:sz="6" w:space="0" w:shadow="0" w:frame="0"/>
              <w:bottom w:val="single" w:color="bd8e51" w:sz="18" w:space="0" w:shadow="0" w:frame="0"/>
              <w:right w:val="single" w:color="000000" w:sz="6" w:space="0" w:shadow="0" w:frame="0"/>
            </w:tcBorders>
            <w:shd w:val="clear" w:color="auto" w:fill="auto"/>
            <w:tcMar>
              <w:top w:type="dxa" w:w="80"/>
              <w:left w:type="dxa" w:w="80"/>
              <w:bottom w:type="dxa" w:w="80"/>
              <w:right w:type="dxa" w:w="80"/>
            </w:tcMar>
            <w:vAlign w:val="center"/>
          </w:tcPr>
          <w:p>
            <w:pPr>
              <w:pStyle w:val="Normal.0"/>
              <w:spacing w:after="0" w:line="240" w:lineRule="auto"/>
              <w:jc w:val="both"/>
            </w:pPr>
            <w:r>
              <w:rPr>
                <w:rStyle w:val="Нет"/>
                <w:rFonts w:ascii="Times New Roman" w:hAnsi="Times New Roman" w:hint="default"/>
                <w:sz w:val="24"/>
                <w:szCs w:val="24"/>
                <w:shd w:val="nil" w:color="auto" w:fill="auto"/>
                <w:rtl w:val="0"/>
                <w:lang w:val="ru-RU"/>
              </w:rPr>
              <w:t>обманывать</w:t>
            </w:r>
            <w:r>
              <w:rPr>
                <w:rStyle w:val="Нет"/>
                <w:rFonts w:ascii="Times New Roman" w:hAnsi="Times New Roman"/>
                <w:sz w:val="24"/>
                <w:szCs w:val="24"/>
                <w:shd w:val="nil" w:color="auto" w:fill="auto"/>
                <w:rtl w:val="0"/>
                <w:lang w:val="ru-RU"/>
              </w:rPr>
              <w:t xml:space="preserve">, </w:t>
            </w:r>
            <w:r>
              <w:rPr>
                <w:rStyle w:val="Нет"/>
                <w:rFonts w:ascii="Times New Roman" w:hAnsi="Times New Roman" w:hint="default"/>
                <w:sz w:val="24"/>
                <w:szCs w:val="24"/>
                <w:shd w:val="nil" w:color="auto" w:fill="auto"/>
                <w:rtl w:val="0"/>
                <w:lang w:val="ru-RU"/>
              </w:rPr>
              <w:t>надувать</w:t>
            </w:r>
            <w:r>
              <w:rPr>
                <w:rStyle w:val="Нет"/>
                <w:rFonts w:ascii="Times New Roman" w:hAnsi="Times New Roman"/>
                <w:sz w:val="24"/>
                <w:szCs w:val="24"/>
                <w:shd w:val="nil" w:color="auto" w:fill="auto"/>
                <w:rtl w:val="0"/>
                <w:lang w:val="ru-RU"/>
              </w:rPr>
              <w:t xml:space="preserve">; </w:t>
            </w:r>
            <w:r>
              <w:rPr>
                <w:rStyle w:val="Нет"/>
                <w:rFonts w:ascii="Times New Roman" w:hAnsi="Times New Roman" w:hint="default"/>
                <w:sz w:val="24"/>
                <w:szCs w:val="24"/>
                <w:shd w:val="nil" w:color="auto" w:fill="auto"/>
                <w:rtl w:val="0"/>
                <w:lang w:val="ru-RU"/>
              </w:rPr>
              <w:t>назначать завышенную цену</w:t>
            </w:r>
          </w:p>
        </w:tc>
      </w:tr>
      <w:tr>
        <w:tblPrEx>
          <w:shd w:val="clear" w:color="auto" w:fill="ced7e7"/>
        </w:tblPrEx>
        <w:trPr>
          <w:trHeight w:val="335" w:hRule="atLeast"/>
        </w:trPr>
        <w:tc>
          <w:tcPr>
            <w:tcW w:type="dxa" w:w="1848"/>
            <w:tcBorders>
              <w:top w:val="single" w:color="bd8e51" w:sz="18" w:space="0" w:shadow="0" w:frame="0"/>
              <w:left w:val="single" w:color="bd8e51" w:sz="8" w:space="0" w:shadow="0" w:frame="0"/>
              <w:bottom w:val="single" w:color="bd8e51" w:sz="18" w:space="0" w:shadow="0" w:frame="0"/>
              <w:right w:val="single" w:color="000000" w:sz="6" w:space="0" w:shadow="0" w:frame="0"/>
            </w:tcBorders>
            <w:shd w:val="clear" w:color="auto" w:fill="ffffdd"/>
            <w:tcMar>
              <w:top w:type="dxa" w:w="80"/>
              <w:left w:type="dxa" w:w="80"/>
              <w:bottom w:type="dxa" w:w="80"/>
              <w:right w:type="dxa" w:w="80"/>
            </w:tcMar>
            <w:vAlign w:val="center"/>
          </w:tcPr>
          <w:p>
            <w:pPr>
              <w:pStyle w:val="Normal.0"/>
              <w:spacing w:after="0" w:line="240" w:lineRule="auto"/>
            </w:pPr>
            <w:r>
              <w:rPr>
                <w:rStyle w:val="Нет"/>
                <w:rFonts w:ascii="Times New Roman" w:hAnsi="Times New Roman"/>
                <w:b w:val="1"/>
                <w:bCs w:val="1"/>
                <w:sz w:val="24"/>
                <w:szCs w:val="24"/>
                <w:shd w:val="nil" w:color="auto" w:fill="auto"/>
                <w:rtl w:val="0"/>
                <w:lang w:val="ru-RU"/>
              </w:rPr>
              <w:t>unjustifiably</w:t>
            </w:r>
          </w:p>
        </w:tc>
        <w:tc>
          <w:tcPr>
            <w:tcW w:type="dxa" w:w="7773"/>
            <w:tcBorders>
              <w:top w:val="single" w:color="bd8e51" w:sz="18" w:space="0" w:shadow="0" w:frame="0"/>
              <w:left w:val="single" w:color="000000" w:sz="6" w:space="0" w:shadow="0" w:frame="0"/>
              <w:bottom w:val="single" w:color="bd8e51" w:sz="18" w:space="0" w:shadow="0" w:frame="0"/>
              <w:right w:val="single" w:color="000000" w:sz="6" w:space="0" w:shadow="0" w:frame="0"/>
            </w:tcBorders>
            <w:shd w:val="clear" w:color="auto" w:fill="auto"/>
            <w:tcMar>
              <w:top w:type="dxa" w:w="80"/>
              <w:left w:type="dxa" w:w="80"/>
              <w:bottom w:type="dxa" w:w="80"/>
              <w:right w:type="dxa" w:w="80"/>
            </w:tcMar>
            <w:vAlign w:val="center"/>
          </w:tcPr>
          <w:p>
            <w:pPr>
              <w:pStyle w:val="Normal.0"/>
              <w:spacing w:after="0" w:line="240" w:lineRule="auto"/>
              <w:jc w:val="both"/>
            </w:pPr>
            <w:r>
              <w:rPr>
                <w:rStyle w:val="Нет"/>
                <w:rFonts w:ascii="Times New Roman" w:hAnsi="Times New Roman" w:hint="default"/>
                <w:sz w:val="24"/>
                <w:szCs w:val="24"/>
                <w:shd w:val="nil" w:color="auto" w:fill="auto"/>
                <w:rtl w:val="0"/>
                <w:lang w:val="ru-RU"/>
              </w:rPr>
              <w:t>неоправданно</w:t>
            </w:r>
            <w:r>
              <w:rPr>
                <w:rStyle w:val="Нет"/>
                <w:rFonts w:ascii="Times New Roman" w:hAnsi="Times New Roman"/>
                <w:sz w:val="24"/>
                <w:szCs w:val="24"/>
                <w:shd w:val="nil" w:color="auto" w:fill="auto"/>
                <w:rtl w:val="0"/>
                <w:lang w:val="ru-RU"/>
              </w:rPr>
              <w:t xml:space="preserve">, </w:t>
            </w:r>
            <w:r>
              <w:rPr>
                <w:rStyle w:val="Нет"/>
                <w:rFonts w:ascii="Times New Roman" w:hAnsi="Times New Roman" w:hint="default"/>
                <w:sz w:val="24"/>
                <w:szCs w:val="24"/>
                <w:shd w:val="nil" w:color="auto" w:fill="auto"/>
                <w:rtl w:val="0"/>
                <w:lang w:val="ru-RU"/>
              </w:rPr>
              <w:t>незаконно</w:t>
            </w:r>
            <w:r>
              <w:rPr>
                <w:rStyle w:val="Нет"/>
                <w:rFonts w:ascii="Times New Roman" w:hAnsi="Times New Roman"/>
                <w:sz w:val="24"/>
                <w:szCs w:val="24"/>
                <w:shd w:val="nil" w:color="auto" w:fill="auto"/>
                <w:rtl w:val="0"/>
                <w:lang w:val="ru-RU"/>
              </w:rPr>
              <w:t xml:space="preserve">, </w:t>
            </w:r>
            <w:r>
              <w:rPr>
                <w:rStyle w:val="Нет"/>
                <w:rFonts w:ascii="Times New Roman" w:hAnsi="Times New Roman" w:hint="default"/>
                <w:sz w:val="24"/>
                <w:szCs w:val="24"/>
                <w:shd w:val="nil" w:color="auto" w:fill="auto"/>
                <w:rtl w:val="0"/>
                <w:lang w:val="ru-RU"/>
              </w:rPr>
              <w:t>непозволительно</w:t>
            </w:r>
          </w:p>
        </w:tc>
      </w:tr>
      <w:tr>
        <w:tblPrEx>
          <w:shd w:val="clear" w:color="auto" w:fill="ced7e7"/>
        </w:tblPrEx>
        <w:trPr>
          <w:trHeight w:val="335" w:hRule="atLeast"/>
        </w:trPr>
        <w:tc>
          <w:tcPr>
            <w:tcW w:type="dxa" w:w="1848"/>
            <w:tcBorders>
              <w:top w:val="single" w:color="bd8e51" w:sz="18" w:space="0" w:shadow="0" w:frame="0"/>
              <w:left w:val="single" w:color="bd8e51" w:sz="8" w:space="0" w:shadow="0" w:frame="0"/>
              <w:bottom w:val="single" w:color="bd8e51" w:sz="18" w:space="0" w:shadow="0" w:frame="0"/>
              <w:right w:val="single" w:color="000000" w:sz="6" w:space="0" w:shadow="0" w:frame="0"/>
            </w:tcBorders>
            <w:shd w:val="clear" w:color="auto" w:fill="ffffdd"/>
            <w:tcMar>
              <w:top w:type="dxa" w:w="80"/>
              <w:left w:type="dxa" w:w="80"/>
              <w:bottom w:type="dxa" w:w="80"/>
              <w:right w:type="dxa" w:w="80"/>
            </w:tcMar>
            <w:vAlign w:val="center"/>
          </w:tcPr>
          <w:p>
            <w:pPr>
              <w:pStyle w:val="Normal.0"/>
              <w:spacing w:after="0" w:line="240" w:lineRule="auto"/>
            </w:pPr>
            <w:r>
              <w:rPr>
                <w:rStyle w:val="Нет"/>
                <w:rFonts w:ascii="Times New Roman" w:hAnsi="Times New Roman"/>
                <w:b w:val="1"/>
                <w:bCs w:val="1"/>
                <w:sz w:val="24"/>
                <w:szCs w:val="24"/>
                <w:shd w:val="nil" w:color="auto" w:fill="auto"/>
                <w:rtl w:val="0"/>
                <w:lang w:val="ru-RU"/>
              </w:rPr>
              <w:t>critique</w:t>
            </w:r>
          </w:p>
        </w:tc>
        <w:tc>
          <w:tcPr>
            <w:tcW w:type="dxa" w:w="7773"/>
            <w:tcBorders>
              <w:top w:val="single" w:color="bd8e51" w:sz="18" w:space="0" w:shadow="0" w:frame="0"/>
              <w:left w:val="single" w:color="000000" w:sz="6" w:space="0" w:shadow="0" w:frame="0"/>
              <w:bottom w:val="single" w:color="bd8e51" w:sz="18" w:space="0" w:shadow="0" w:frame="0"/>
              <w:right w:val="single" w:color="000000" w:sz="6" w:space="0" w:shadow="0" w:frame="0"/>
            </w:tcBorders>
            <w:shd w:val="clear" w:color="auto" w:fill="auto"/>
            <w:tcMar>
              <w:top w:type="dxa" w:w="80"/>
              <w:left w:type="dxa" w:w="80"/>
              <w:bottom w:type="dxa" w:w="80"/>
              <w:right w:type="dxa" w:w="80"/>
            </w:tcMar>
            <w:vAlign w:val="center"/>
          </w:tcPr>
          <w:p>
            <w:pPr>
              <w:pStyle w:val="Normal.0"/>
              <w:spacing w:after="0" w:line="240" w:lineRule="auto"/>
              <w:jc w:val="both"/>
            </w:pPr>
            <w:r>
              <w:rPr>
                <w:rStyle w:val="Нет"/>
                <w:rFonts w:ascii="Times New Roman" w:hAnsi="Times New Roman"/>
                <w:sz w:val="24"/>
                <w:szCs w:val="24"/>
                <w:shd w:val="nil" w:color="auto" w:fill="auto"/>
                <w:rtl w:val="0"/>
                <w:lang w:val="ru-RU"/>
              </w:rPr>
              <w:t xml:space="preserve">1) </w:t>
            </w:r>
            <w:r>
              <w:rPr>
                <w:rStyle w:val="Нет"/>
                <w:rFonts w:ascii="Times New Roman" w:hAnsi="Times New Roman" w:hint="default"/>
                <w:sz w:val="24"/>
                <w:szCs w:val="24"/>
                <w:shd w:val="nil" w:color="auto" w:fill="auto"/>
                <w:rtl w:val="0"/>
                <w:lang w:val="ru-RU"/>
              </w:rPr>
              <w:t>критика</w:t>
            </w:r>
            <w:r>
              <w:rPr>
                <w:rStyle w:val="Нет"/>
                <w:rFonts w:ascii="Times New Roman" w:hAnsi="Times New Roman"/>
                <w:sz w:val="24"/>
                <w:szCs w:val="24"/>
                <w:shd w:val="nil" w:color="auto" w:fill="auto"/>
                <w:rtl w:val="0"/>
                <w:lang w:val="ru-RU"/>
              </w:rPr>
              <w:t xml:space="preserve">; 2) </w:t>
            </w:r>
            <w:r>
              <w:rPr>
                <w:rStyle w:val="Нет"/>
                <w:rFonts w:ascii="Times New Roman" w:hAnsi="Times New Roman" w:hint="default"/>
                <w:sz w:val="24"/>
                <w:szCs w:val="24"/>
                <w:shd w:val="nil" w:color="auto" w:fill="auto"/>
                <w:rtl w:val="0"/>
                <w:lang w:val="ru-RU"/>
              </w:rPr>
              <w:t>рецензия</w:t>
            </w:r>
            <w:r>
              <w:rPr>
                <w:rStyle w:val="Нет"/>
                <w:rFonts w:ascii="Times New Roman" w:hAnsi="Times New Roman"/>
                <w:sz w:val="24"/>
                <w:szCs w:val="24"/>
                <w:shd w:val="nil" w:color="auto" w:fill="auto"/>
                <w:rtl w:val="0"/>
                <w:lang w:val="ru-RU"/>
              </w:rPr>
              <w:t xml:space="preserve">; </w:t>
            </w:r>
            <w:r>
              <w:rPr>
                <w:rStyle w:val="Нет"/>
                <w:rFonts w:ascii="Times New Roman" w:hAnsi="Times New Roman" w:hint="default"/>
                <w:sz w:val="24"/>
                <w:szCs w:val="24"/>
                <w:shd w:val="nil" w:color="auto" w:fill="auto"/>
                <w:rtl w:val="0"/>
                <w:lang w:val="ru-RU"/>
              </w:rPr>
              <w:t>критическая статья</w:t>
            </w:r>
          </w:p>
        </w:tc>
      </w:tr>
      <w:tr>
        <w:tblPrEx>
          <w:shd w:val="clear" w:color="auto" w:fill="ced7e7"/>
        </w:tblPrEx>
        <w:trPr>
          <w:trHeight w:val="1235" w:hRule="atLeast"/>
        </w:trPr>
        <w:tc>
          <w:tcPr>
            <w:tcW w:type="dxa" w:w="1848"/>
            <w:tcBorders>
              <w:top w:val="single" w:color="bd8e51" w:sz="18" w:space="0" w:shadow="0" w:frame="0"/>
              <w:left w:val="single" w:color="bd8e51" w:sz="8" w:space="0" w:shadow="0" w:frame="0"/>
              <w:bottom w:val="single" w:color="bd8e51" w:sz="18" w:space="0" w:shadow="0" w:frame="0"/>
              <w:right w:val="single" w:color="000000" w:sz="6" w:space="0" w:shadow="0" w:frame="0"/>
            </w:tcBorders>
            <w:shd w:val="clear" w:color="auto" w:fill="ffffdd"/>
            <w:tcMar>
              <w:top w:type="dxa" w:w="80"/>
              <w:left w:type="dxa" w:w="80"/>
              <w:bottom w:type="dxa" w:w="80"/>
              <w:right w:type="dxa" w:w="80"/>
            </w:tcMar>
            <w:vAlign w:val="center"/>
          </w:tcPr>
          <w:p>
            <w:pPr>
              <w:pStyle w:val="Normal.0"/>
              <w:spacing w:after="0" w:line="240" w:lineRule="auto"/>
            </w:pPr>
            <w:r>
              <w:rPr>
                <w:rStyle w:val="Нет"/>
                <w:rFonts w:ascii="Times New Roman" w:hAnsi="Times New Roman"/>
                <w:b w:val="1"/>
                <w:bCs w:val="1"/>
                <w:sz w:val="24"/>
                <w:szCs w:val="24"/>
                <w:shd w:val="nil" w:color="auto" w:fill="auto"/>
                <w:rtl w:val="0"/>
                <w:lang w:val="ru-RU"/>
              </w:rPr>
              <w:t>externalities</w:t>
            </w:r>
          </w:p>
        </w:tc>
        <w:tc>
          <w:tcPr>
            <w:tcW w:type="dxa" w:w="7773"/>
            <w:tcBorders>
              <w:top w:val="single" w:color="bd8e51" w:sz="18" w:space="0" w:shadow="0" w:frame="0"/>
              <w:left w:val="single" w:color="000000" w:sz="6" w:space="0" w:shadow="0" w:frame="0"/>
              <w:bottom w:val="single" w:color="bd8e51" w:sz="18" w:space="0" w:shadow="0" w:frame="0"/>
              <w:right w:val="single" w:color="000000" w:sz="6" w:space="0" w:shadow="0" w:frame="0"/>
            </w:tcBorders>
            <w:shd w:val="clear" w:color="auto" w:fill="auto"/>
            <w:tcMar>
              <w:top w:type="dxa" w:w="80"/>
              <w:left w:type="dxa" w:w="80"/>
              <w:bottom w:type="dxa" w:w="80"/>
              <w:right w:type="dxa" w:w="80"/>
            </w:tcMar>
            <w:vAlign w:val="center"/>
          </w:tcPr>
          <w:p>
            <w:pPr>
              <w:pStyle w:val="Normal.0"/>
              <w:spacing w:after="0" w:line="240" w:lineRule="auto"/>
              <w:jc w:val="both"/>
            </w:pPr>
            <w:r>
              <w:rPr>
                <w:rStyle w:val="Нет"/>
                <w:rFonts w:ascii="Times New Roman" w:hAnsi="Times New Roman" w:hint="default"/>
                <w:sz w:val="24"/>
                <w:szCs w:val="24"/>
                <w:shd w:val="nil" w:color="auto" w:fill="auto"/>
                <w:rtl w:val="0"/>
                <w:lang w:val="ru-RU"/>
              </w:rPr>
              <w:t>внешние эффекты</w:t>
            </w:r>
            <w:r>
              <w:rPr>
                <w:rStyle w:val="Нет"/>
                <w:rFonts w:ascii="Times New Roman" w:hAnsi="Times New Roman"/>
                <w:sz w:val="24"/>
                <w:szCs w:val="24"/>
                <w:shd w:val="nil" w:color="auto" w:fill="auto"/>
                <w:rtl w:val="0"/>
                <w:lang w:val="ru-RU"/>
              </w:rPr>
              <w:t xml:space="preserve">, </w:t>
            </w:r>
            <w:r>
              <w:rPr>
                <w:rStyle w:val="Нет"/>
                <w:rFonts w:ascii="Times New Roman" w:hAnsi="Times New Roman" w:hint="default"/>
                <w:sz w:val="24"/>
                <w:szCs w:val="24"/>
                <w:shd w:val="nil" w:color="auto" w:fill="auto"/>
                <w:rtl w:val="0"/>
                <w:lang w:val="ru-RU"/>
              </w:rPr>
              <w:t xml:space="preserve">экстерналии </w:t>
            </w:r>
            <w:r>
              <w:rPr>
                <w:rStyle w:val="Нет"/>
                <w:rFonts w:ascii="Times New Roman" w:hAnsi="Times New Roman"/>
                <w:sz w:val="24"/>
                <w:szCs w:val="24"/>
                <w:shd w:val="nil" w:color="auto" w:fill="auto"/>
                <w:rtl w:val="0"/>
                <w:lang w:val="ru-RU"/>
              </w:rPr>
              <w:t>(</w:t>
            </w:r>
            <w:r>
              <w:rPr>
                <w:rStyle w:val="Нет"/>
                <w:rFonts w:ascii="Times New Roman" w:hAnsi="Times New Roman" w:hint="default"/>
                <w:sz w:val="24"/>
                <w:szCs w:val="24"/>
                <w:shd w:val="nil" w:color="auto" w:fill="auto"/>
                <w:rtl w:val="0"/>
                <w:lang w:val="ru-RU"/>
              </w:rPr>
              <w:t>положительные или отрицательные побочные последствия производства или потребления</w:t>
            </w:r>
            <w:r>
              <w:rPr>
                <w:rStyle w:val="Нет"/>
                <w:rFonts w:ascii="Times New Roman" w:hAnsi="Times New Roman"/>
                <w:sz w:val="24"/>
                <w:szCs w:val="24"/>
                <w:shd w:val="nil" w:color="auto" w:fill="auto"/>
                <w:rtl w:val="0"/>
                <w:lang w:val="ru-RU"/>
              </w:rPr>
              <w:t xml:space="preserve">, </w:t>
            </w:r>
            <w:r>
              <w:rPr>
                <w:rStyle w:val="Нет"/>
                <w:rFonts w:ascii="Times New Roman" w:hAnsi="Times New Roman" w:hint="default"/>
                <w:sz w:val="24"/>
                <w:szCs w:val="24"/>
                <w:shd w:val="nil" w:color="auto" w:fill="auto"/>
                <w:rtl w:val="0"/>
                <w:lang w:val="ru-RU"/>
              </w:rPr>
              <w:t>осуществляемого одним субъектом</w:t>
            </w:r>
            <w:r>
              <w:rPr>
                <w:rStyle w:val="Нет"/>
                <w:rFonts w:ascii="Times New Roman" w:hAnsi="Times New Roman"/>
                <w:sz w:val="24"/>
                <w:szCs w:val="24"/>
                <w:shd w:val="nil" w:color="auto" w:fill="auto"/>
                <w:rtl w:val="0"/>
                <w:lang w:val="ru-RU"/>
              </w:rPr>
              <w:t>/</w:t>
            </w:r>
            <w:r>
              <w:rPr>
                <w:rStyle w:val="Нет"/>
                <w:rFonts w:ascii="Times New Roman" w:hAnsi="Times New Roman" w:hint="default"/>
                <w:sz w:val="24"/>
                <w:szCs w:val="24"/>
                <w:shd w:val="nil" w:color="auto" w:fill="auto"/>
                <w:rtl w:val="0"/>
                <w:lang w:val="ru-RU"/>
              </w:rPr>
              <w:t>субъектами</w:t>
            </w:r>
            <w:r>
              <w:rPr>
                <w:rStyle w:val="Нет"/>
                <w:rFonts w:ascii="Times New Roman" w:hAnsi="Times New Roman"/>
                <w:sz w:val="24"/>
                <w:szCs w:val="24"/>
                <w:shd w:val="nil" w:color="auto" w:fill="auto"/>
                <w:rtl w:val="0"/>
                <w:lang w:val="ru-RU"/>
              </w:rPr>
              <w:t xml:space="preserve">, </w:t>
            </w:r>
            <w:r>
              <w:rPr>
                <w:rStyle w:val="Нет"/>
                <w:rFonts w:ascii="Times New Roman" w:hAnsi="Times New Roman" w:hint="default"/>
                <w:sz w:val="24"/>
                <w:szCs w:val="24"/>
                <w:shd w:val="nil" w:color="auto" w:fill="auto"/>
                <w:rtl w:val="0"/>
                <w:lang w:val="ru-RU"/>
              </w:rPr>
              <w:t>напрямую затрагивающие другого субъекта</w:t>
            </w:r>
            <w:r>
              <w:rPr>
                <w:rStyle w:val="Нет"/>
                <w:rFonts w:ascii="Times New Roman" w:hAnsi="Times New Roman"/>
                <w:sz w:val="24"/>
                <w:szCs w:val="24"/>
                <w:shd w:val="nil" w:color="auto" w:fill="auto"/>
                <w:rtl w:val="0"/>
                <w:lang w:val="ru-RU"/>
              </w:rPr>
              <w:t>/</w:t>
            </w:r>
            <w:r>
              <w:rPr>
                <w:rStyle w:val="Нет"/>
                <w:rFonts w:ascii="Times New Roman" w:hAnsi="Times New Roman" w:hint="default"/>
                <w:sz w:val="24"/>
                <w:szCs w:val="24"/>
                <w:shd w:val="nil" w:color="auto" w:fill="auto"/>
                <w:rtl w:val="0"/>
                <w:lang w:val="ru-RU"/>
              </w:rPr>
              <w:t>субъектов</w:t>
            </w:r>
            <w:r>
              <w:rPr>
                <w:rStyle w:val="Нет"/>
                <w:rFonts w:ascii="Times New Roman" w:hAnsi="Times New Roman"/>
                <w:sz w:val="24"/>
                <w:szCs w:val="24"/>
                <w:shd w:val="nil" w:color="auto" w:fill="auto"/>
                <w:rtl w:val="0"/>
                <w:lang w:val="ru-RU"/>
              </w:rPr>
              <w:t>)</w:t>
            </w:r>
          </w:p>
        </w:tc>
      </w:tr>
      <w:tr>
        <w:tblPrEx>
          <w:shd w:val="clear" w:color="auto" w:fill="ced7e7"/>
        </w:tblPrEx>
        <w:trPr>
          <w:trHeight w:val="635" w:hRule="atLeast"/>
        </w:trPr>
        <w:tc>
          <w:tcPr>
            <w:tcW w:type="dxa" w:w="1848"/>
            <w:tcBorders>
              <w:top w:val="single" w:color="bd8e51" w:sz="18" w:space="0" w:shadow="0" w:frame="0"/>
              <w:left w:val="single" w:color="bd8e51" w:sz="8" w:space="0" w:shadow="0" w:frame="0"/>
              <w:bottom w:val="single" w:color="bd8e51" w:sz="18" w:space="0" w:shadow="0" w:frame="0"/>
              <w:right w:val="single" w:color="000000" w:sz="6" w:space="0" w:shadow="0" w:frame="0"/>
            </w:tcBorders>
            <w:shd w:val="clear" w:color="auto" w:fill="ffffdd"/>
            <w:tcMar>
              <w:top w:type="dxa" w:w="80"/>
              <w:left w:type="dxa" w:w="80"/>
              <w:bottom w:type="dxa" w:w="80"/>
              <w:right w:type="dxa" w:w="80"/>
            </w:tcMar>
            <w:vAlign w:val="center"/>
          </w:tcPr>
          <w:p>
            <w:pPr>
              <w:pStyle w:val="Normal.0"/>
              <w:spacing w:after="0" w:line="240" w:lineRule="auto"/>
            </w:pPr>
            <w:r>
              <w:rPr>
                <w:rStyle w:val="Нет"/>
                <w:rFonts w:ascii="Times New Roman" w:hAnsi="Times New Roman"/>
                <w:b w:val="1"/>
                <w:bCs w:val="1"/>
                <w:sz w:val="24"/>
                <w:szCs w:val="24"/>
                <w:shd w:val="nil" w:color="auto" w:fill="auto"/>
                <w:rtl w:val="0"/>
                <w:lang w:val="ru-RU"/>
              </w:rPr>
              <w:t>agent</w:t>
            </w:r>
          </w:p>
        </w:tc>
        <w:tc>
          <w:tcPr>
            <w:tcW w:type="dxa" w:w="7773"/>
            <w:tcBorders>
              <w:top w:val="single" w:color="bd8e51" w:sz="18" w:space="0" w:shadow="0" w:frame="0"/>
              <w:left w:val="single" w:color="000000" w:sz="6" w:space="0" w:shadow="0" w:frame="0"/>
              <w:bottom w:val="single" w:color="bd8e51" w:sz="18" w:space="0" w:shadow="0" w:frame="0"/>
              <w:right w:val="single" w:color="000000" w:sz="6" w:space="0" w:shadow="0" w:frame="0"/>
            </w:tcBorders>
            <w:shd w:val="clear" w:color="auto" w:fill="auto"/>
            <w:tcMar>
              <w:top w:type="dxa" w:w="80"/>
              <w:left w:type="dxa" w:w="80"/>
              <w:bottom w:type="dxa" w:w="80"/>
              <w:right w:type="dxa" w:w="80"/>
            </w:tcMar>
            <w:vAlign w:val="center"/>
          </w:tcPr>
          <w:p>
            <w:pPr>
              <w:pStyle w:val="Normal.0"/>
              <w:spacing w:after="0" w:line="240" w:lineRule="auto"/>
              <w:jc w:val="both"/>
            </w:pPr>
            <w:r>
              <w:rPr>
                <w:rStyle w:val="Нет"/>
                <w:rFonts w:ascii="Times New Roman" w:hAnsi="Times New Roman"/>
                <w:sz w:val="24"/>
                <w:szCs w:val="24"/>
                <w:shd w:val="nil" w:color="auto" w:fill="auto"/>
                <w:rtl w:val="0"/>
                <w:lang w:val="ru-RU"/>
              </w:rPr>
              <w:t xml:space="preserve">1) </w:t>
            </w:r>
            <w:r>
              <w:rPr>
                <w:rStyle w:val="Нет"/>
                <w:rFonts w:ascii="Times New Roman" w:hAnsi="Times New Roman" w:hint="default"/>
                <w:sz w:val="24"/>
                <w:szCs w:val="24"/>
                <w:shd w:val="nil" w:color="auto" w:fill="auto"/>
                <w:rtl w:val="0"/>
                <w:lang w:val="ru-RU"/>
              </w:rPr>
              <w:t>агент</w:t>
            </w:r>
            <w:r>
              <w:rPr>
                <w:rStyle w:val="Нет"/>
                <w:rFonts w:ascii="Times New Roman" w:hAnsi="Times New Roman"/>
                <w:sz w:val="24"/>
                <w:szCs w:val="24"/>
                <w:shd w:val="nil" w:color="auto" w:fill="auto"/>
                <w:rtl w:val="0"/>
                <w:lang w:val="ru-RU"/>
              </w:rPr>
              <w:t xml:space="preserve">, </w:t>
            </w:r>
            <w:r>
              <w:rPr>
                <w:rStyle w:val="Нет"/>
                <w:rFonts w:ascii="Times New Roman" w:hAnsi="Times New Roman" w:hint="default"/>
                <w:sz w:val="24"/>
                <w:szCs w:val="24"/>
                <w:shd w:val="nil" w:color="auto" w:fill="auto"/>
                <w:rtl w:val="0"/>
                <w:lang w:val="ru-RU"/>
              </w:rPr>
              <w:t>представитель</w:t>
            </w:r>
            <w:r>
              <w:rPr>
                <w:rStyle w:val="Нет"/>
                <w:rFonts w:ascii="Times New Roman" w:hAnsi="Times New Roman"/>
                <w:sz w:val="24"/>
                <w:szCs w:val="24"/>
                <w:shd w:val="nil" w:color="auto" w:fill="auto"/>
                <w:rtl w:val="0"/>
                <w:lang w:val="ru-RU"/>
              </w:rPr>
              <w:t xml:space="preserve">; 2) </w:t>
            </w:r>
            <w:r>
              <w:rPr>
                <w:rStyle w:val="Нет"/>
                <w:rFonts w:ascii="Times New Roman" w:hAnsi="Times New Roman" w:hint="default"/>
                <w:sz w:val="24"/>
                <w:szCs w:val="24"/>
                <w:shd w:val="nil" w:color="auto" w:fill="auto"/>
                <w:rtl w:val="0"/>
                <w:lang w:val="ru-RU"/>
              </w:rPr>
              <w:t>посредник</w:t>
            </w:r>
            <w:r>
              <w:rPr>
                <w:rStyle w:val="Нет"/>
                <w:rFonts w:ascii="Times New Roman" w:hAnsi="Times New Roman"/>
                <w:sz w:val="24"/>
                <w:szCs w:val="24"/>
                <w:shd w:val="nil" w:color="auto" w:fill="auto"/>
                <w:rtl w:val="0"/>
                <w:lang w:val="ru-RU"/>
              </w:rPr>
              <w:t xml:space="preserve">, </w:t>
            </w:r>
            <w:r>
              <w:rPr>
                <w:rStyle w:val="Нет"/>
                <w:rFonts w:ascii="Times New Roman" w:hAnsi="Times New Roman" w:hint="default"/>
                <w:sz w:val="24"/>
                <w:szCs w:val="24"/>
                <w:shd w:val="nil" w:color="auto" w:fill="auto"/>
                <w:rtl w:val="0"/>
                <w:lang w:val="ru-RU"/>
              </w:rPr>
              <w:t>поверенный</w:t>
            </w:r>
            <w:r>
              <w:rPr>
                <w:rStyle w:val="Нет"/>
                <w:rFonts w:ascii="Times New Roman" w:hAnsi="Times New Roman"/>
                <w:sz w:val="24"/>
                <w:szCs w:val="24"/>
                <w:shd w:val="nil" w:color="auto" w:fill="auto"/>
                <w:rtl w:val="0"/>
                <w:lang w:val="ru-RU"/>
              </w:rPr>
              <w:t xml:space="preserve">; </w:t>
            </w:r>
            <w:r>
              <w:rPr>
                <w:rStyle w:val="Нет"/>
                <w:rFonts w:ascii="Times New Roman" w:hAnsi="Times New Roman" w:hint="default"/>
                <w:sz w:val="24"/>
                <w:szCs w:val="24"/>
                <w:shd w:val="nil" w:color="auto" w:fill="auto"/>
                <w:rtl w:val="0"/>
                <w:lang w:val="ru-RU"/>
              </w:rPr>
              <w:t>снабженец</w:t>
            </w:r>
            <w:r>
              <w:rPr>
                <w:rStyle w:val="Нет"/>
                <w:rFonts w:ascii="Times New Roman" w:hAnsi="Times New Roman"/>
                <w:sz w:val="24"/>
                <w:szCs w:val="24"/>
                <w:shd w:val="nil" w:color="auto" w:fill="auto"/>
                <w:rtl w:val="0"/>
                <w:lang w:val="ru-RU"/>
              </w:rPr>
              <w:t xml:space="preserve">; 3) </w:t>
            </w:r>
            <w:r>
              <w:rPr>
                <w:rStyle w:val="Нет"/>
                <w:rFonts w:ascii="Times New Roman" w:hAnsi="Times New Roman" w:hint="default"/>
                <w:sz w:val="24"/>
                <w:szCs w:val="24"/>
                <w:shd w:val="nil" w:color="auto" w:fill="auto"/>
                <w:rtl w:val="0"/>
                <w:lang w:val="ru-RU"/>
              </w:rPr>
              <w:t>действующая сила</w:t>
            </w:r>
            <w:r>
              <w:rPr>
                <w:rStyle w:val="Нет"/>
                <w:rFonts w:ascii="Times New Roman" w:hAnsi="Times New Roman"/>
                <w:sz w:val="24"/>
                <w:szCs w:val="24"/>
                <w:shd w:val="nil" w:color="auto" w:fill="auto"/>
                <w:rtl w:val="0"/>
                <w:lang w:val="ru-RU"/>
              </w:rPr>
              <w:t xml:space="preserve">, </w:t>
            </w:r>
            <w:r>
              <w:rPr>
                <w:rStyle w:val="Нет"/>
                <w:rFonts w:ascii="Times New Roman" w:hAnsi="Times New Roman" w:hint="default"/>
                <w:sz w:val="24"/>
                <w:szCs w:val="24"/>
                <w:shd w:val="nil" w:color="auto" w:fill="auto"/>
                <w:rtl w:val="0"/>
                <w:lang w:val="ru-RU"/>
              </w:rPr>
              <w:t>фактор</w:t>
            </w:r>
          </w:p>
        </w:tc>
      </w:tr>
      <w:tr>
        <w:tblPrEx>
          <w:shd w:val="clear" w:color="auto" w:fill="ced7e7"/>
        </w:tblPrEx>
        <w:trPr>
          <w:trHeight w:val="335" w:hRule="atLeast"/>
        </w:trPr>
        <w:tc>
          <w:tcPr>
            <w:tcW w:type="dxa" w:w="1848"/>
            <w:tcBorders>
              <w:top w:val="single" w:color="bd8e51" w:sz="18" w:space="0" w:shadow="0" w:frame="0"/>
              <w:left w:val="single" w:color="bd8e51" w:sz="8" w:space="0" w:shadow="0" w:frame="0"/>
              <w:bottom w:val="single" w:color="bd8e51" w:sz="18" w:space="0" w:shadow="0" w:frame="0"/>
              <w:right w:val="single" w:color="000000" w:sz="6" w:space="0" w:shadow="0" w:frame="0"/>
            </w:tcBorders>
            <w:shd w:val="clear" w:color="auto" w:fill="ffffdd"/>
            <w:tcMar>
              <w:top w:type="dxa" w:w="80"/>
              <w:left w:type="dxa" w:w="80"/>
              <w:bottom w:type="dxa" w:w="80"/>
              <w:right w:type="dxa" w:w="80"/>
            </w:tcMar>
            <w:vAlign w:val="center"/>
          </w:tcPr>
          <w:p>
            <w:pPr>
              <w:pStyle w:val="Normal.0"/>
              <w:spacing w:after="0" w:line="240" w:lineRule="auto"/>
            </w:pPr>
            <w:r>
              <w:rPr>
                <w:rStyle w:val="Нет"/>
                <w:rFonts w:ascii="Times New Roman" w:hAnsi="Times New Roman"/>
                <w:b w:val="1"/>
                <w:bCs w:val="1"/>
                <w:sz w:val="24"/>
                <w:szCs w:val="24"/>
                <w:shd w:val="nil" w:color="auto" w:fill="auto"/>
                <w:rtl w:val="0"/>
                <w:lang w:val="ru-RU"/>
              </w:rPr>
              <w:t>pollution</w:t>
            </w:r>
          </w:p>
        </w:tc>
        <w:tc>
          <w:tcPr>
            <w:tcW w:type="dxa" w:w="7773"/>
            <w:tcBorders>
              <w:top w:val="single" w:color="bd8e51" w:sz="18" w:space="0" w:shadow="0" w:frame="0"/>
              <w:left w:val="single" w:color="000000" w:sz="6" w:space="0" w:shadow="0" w:frame="0"/>
              <w:bottom w:val="single" w:color="bd8e51" w:sz="18" w:space="0" w:shadow="0" w:frame="0"/>
              <w:right w:val="single" w:color="000000" w:sz="6" w:space="0" w:shadow="0" w:frame="0"/>
            </w:tcBorders>
            <w:shd w:val="clear" w:color="auto" w:fill="auto"/>
            <w:tcMar>
              <w:top w:type="dxa" w:w="80"/>
              <w:left w:type="dxa" w:w="80"/>
              <w:bottom w:type="dxa" w:w="80"/>
              <w:right w:type="dxa" w:w="80"/>
            </w:tcMar>
            <w:vAlign w:val="center"/>
          </w:tcPr>
          <w:p>
            <w:pPr>
              <w:pStyle w:val="Normal.0"/>
              <w:spacing w:after="0" w:line="240" w:lineRule="auto"/>
              <w:jc w:val="both"/>
            </w:pPr>
            <w:r>
              <w:rPr>
                <w:rStyle w:val="Нет"/>
                <w:rFonts w:ascii="Times New Roman" w:hAnsi="Times New Roman" w:hint="default"/>
                <w:sz w:val="24"/>
                <w:szCs w:val="24"/>
                <w:shd w:val="nil" w:color="auto" w:fill="auto"/>
                <w:rtl w:val="0"/>
                <w:lang w:val="ru-RU"/>
              </w:rPr>
              <w:t xml:space="preserve">загрязнение </w:t>
            </w:r>
            <w:r>
              <w:rPr>
                <w:rStyle w:val="Нет"/>
                <w:rFonts w:ascii="Times New Roman" w:hAnsi="Times New Roman"/>
                <w:sz w:val="24"/>
                <w:szCs w:val="24"/>
                <w:shd w:val="nil" w:color="auto" w:fill="auto"/>
                <w:rtl w:val="0"/>
                <w:lang w:val="ru-RU"/>
              </w:rPr>
              <w:t>(</w:t>
            </w:r>
            <w:r>
              <w:rPr>
                <w:rStyle w:val="Нет"/>
                <w:rFonts w:ascii="Times New Roman" w:hAnsi="Times New Roman" w:hint="default"/>
                <w:sz w:val="24"/>
                <w:szCs w:val="24"/>
                <w:shd w:val="nil" w:color="auto" w:fill="auto"/>
                <w:rtl w:val="0"/>
                <w:lang w:val="ru-RU"/>
              </w:rPr>
              <w:t>окружающей среды</w:t>
            </w:r>
            <w:r>
              <w:rPr>
                <w:rStyle w:val="Нет"/>
                <w:rFonts w:ascii="Times New Roman" w:hAnsi="Times New Roman"/>
                <w:sz w:val="24"/>
                <w:szCs w:val="24"/>
                <w:shd w:val="nil" w:color="auto" w:fill="auto"/>
                <w:rtl w:val="0"/>
                <w:lang w:val="ru-RU"/>
              </w:rPr>
              <w:t>)</w:t>
            </w:r>
          </w:p>
        </w:tc>
      </w:tr>
      <w:tr>
        <w:tblPrEx>
          <w:shd w:val="clear" w:color="auto" w:fill="ced7e7"/>
        </w:tblPrEx>
        <w:trPr>
          <w:trHeight w:val="635" w:hRule="atLeast"/>
        </w:trPr>
        <w:tc>
          <w:tcPr>
            <w:tcW w:type="dxa" w:w="1848"/>
            <w:tcBorders>
              <w:top w:val="single" w:color="bd8e51" w:sz="18" w:space="0" w:shadow="0" w:frame="0"/>
              <w:left w:val="single" w:color="bd8e51" w:sz="8" w:space="0" w:shadow="0" w:frame="0"/>
              <w:bottom w:val="single" w:color="bd8e51" w:sz="18" w:space="0" w:shadow="0" w:frame="0"/>
              <w:right w:val="single" w:color="000000" w:sz="6" w:space="0" w:shadow="0" w:frame="0"/>
            </w:tcBorders>
            <w:shd w:val="clear" w:color="auto" w:fill="ffffdd"/>
            <w:tcMar>
              <w:top w:type="dxa" w:w="80"/>
              <w:left w:type="dxa" w:w="80"/>
              <w:bottom w:type="dxa" w:w="80"/>
              <w:right w:type="dxa" w:w="80"/>
            </w:tcMar>
            <w:vAlign w:val="center"/>
          </w:tcPr>
          <w:p>
            <w:pPr>
              <w:pStyle w:val="Normal.0"/>
              <w:spacing w:after="0" w:line="240" w:lineRule="auto"/>
            </w:pPr>
            <w:r>
              <w:rPr>
                <w:rStyle w:val="Нет"/>
                <w:rFonts w:ascii="Times New Roman" w:hAnsi="Times New Roman"/>
                <w:b w:val="1"/>
                <w:bCs w:val="1"/>
                <w:sz w:val="24"/>
                <w:szCs w:val="24"/>
                <w:shd w:val="nil" w:color="auto" w:fill="auto"/>
                <w:rtl w:val="0"/>
                <w:lang w:val="en-US"/>
              </w:rPr>
              <w:t>allocation of resources</w:t>
            </w:r>
          </w:p>
        </w:tc>
        <w:tc>
          <w:tcPr>
            <w:tcW w:type="dxa" w:w="7773"/>
            <w:tcBorders>
              <w:top w:val="single" w:color="bd8e51" w:sz="18" w:space="0" w:shadow="0" w:frame="0"/>
              <w:left w:val="single" w:color="000000" w:sz="6" w:space="0" w:shadow="0" w:frame="0"/>
              <w:bottom w:val="single" w:color="bd8e51" w:sz="18" w:space="0" w:shadow="0" w:frame="0"/>
              <w:right w:val="single" w:color="000000" w:sz="6" w:space="0" w:shadow="0" w:frame="0"/>
            </w:tcBorders>
            <w:shd w:val="clear" w:color="auto" w:fill="auto"/>
            <w:tcMar>
              <w:top w:type="dxa" w:w="80"/>
              <w:left w:type="dxa" w:w="80"/>
              <w:bottom w:type="dxa" w:w="80"/>
              <w:right w:type="dxa" w:w="80"/>
            </w:tcMar>
            <w:vAlign w:val="center"/>
          </w:tcPr>
          <w:p>
            <w:pPr>
              <w:pStyle w:val="Normal.0"/>
              <w:spacing w:after="0" w:line="240" w:lineRule="auto"/>
              <w:jc w:val="both"/>
            </w:pPr>
            <w:r>
              <w:rPr>
                <w:rStyle w:val="Нет"/>
                <w:rFonts w:ascii="Times New Roman" w:hAnsi="Times New Roman" w:hint="default"/>
                <w:sz w:val="24"/>
                <w:szCs w:val="24"/>
                <w:shd w:val="nil" w:color="auto" w:fill="auto"/>
                <w:rtl w:val="0"/>
                <w:lang w:val="ru-RU"/>
              </w:rPr>
              <w:t>распределение ресурсов</w:t>
            </w:r>
          </w:p>
        </w:tc>
      </w:tr>
      <w:tr>
        <w:tblPrEx>
          <w:shd w:val="clear" w:color="auto" w:fill="ced7e7"/>
        </w:tblPrEx>
        <w:trPr>
          <w:trHeight w:val="335" w:hRule="atLeast"/>
        </w:trPr>
        <w:tc>
          <w:tcPr>
            <w:tcW w:type="dxa" w:w="1848"/>
            <w:tcBorders>
              <w:top w:val="single" w:color="bd8e51" w:sz="18" w:space="0" w:shadow="0" w:frame="0"/>
              <w:left w:val="single" w:color="bd8e51" w:sz="8" w:space="0" w:shadow="0" w:frame="0"/>
              <w:bottom w:val="single" w:color="bd8e51" w:sz="18" w:space="0" w:shadow="0" w:frame="0"/>
              <w:right w:val="single" w:color="000000" w:sz="6" w:space="0" w:shadow="0" w:frame="0"/>
            </w:tcBorders>
            <w:shd w:val="clear" w:color="auto" w:fill="ffffdd"/>
            <w:tcMar>
              <w:top w:type="dxa" w:w="80"/>
              <w:left w:type="dxa" w:w="80"/>
              <w:bottom w:type="dxa" w:w="80"/>
              <w:right w:type="dxa" w:w="80"/>
            </w:tcMar>
            <w:vAlign w:val="center"/>
          </w:tcPr>
          <w:p>
            <w:pPr>
              <w:pStyle w:val="Normal.0"/>
              <w:spacing w:after="0" w:line="240" w:lineRule="auto"/>
            </w:pPr>
            <w:r>
              <w:rPr>
                <w:rStyle w:val="Нет"/>
                <w:rFonts w:ascii="Times New Roman" w:hAnsi="Times New Roman"/>
                <w:b w:val="1"/>
                <w:bCs w:val="1"/>
                <w:sz w:val="24"/>
                <w:szCs w:val="24"/>
                <w:shd w:val="nil" w:color="auto" w:fill="auto"/>
                <w:rtl w:val="0"/>
                <w:lang w:val="ru-RU"/>
              </w:rPr>
              <w:t>health care</w:t>
            </w:r>
          </w:p>
        </w:tc>
        <w:tc>
          <w:tcPr>
            <w:tcW w:type="dxa" w:w="7773"/>
            <w:tcBorders>
              <w:top w:val="single" w:color="bd8e51" w:sz="18" w:space="0" w:shadow="0" w:frame="0"/>
              <w:left w:val="single" w:color="000000" w:sz="6" w:space="0" w:shadow="0" w:frame="0"/>
              <w:bottom w:val="single" w:color="bd8e51" w:sz="18" w:space="0" w:shadow="0" w:frame="0"/>
              <w:right w:val="single" w:color="000000" w:sz="6" w:space="0" w:shadow="0" w:frame="0"/>
            </w:tcBorders>
            <w:shd w:val="clear" w:color="auto" w:fill="auto"/>
            <w:tcMar>
              <w:top w:type="dxa" w:w="80"/>
              <w:left w:type="dxa" w:w="80"/>
              <w:bottom w:type="dxa" w:w="80"/>
              <w:right w:type="dxa" w:w="80"/>
            </w:tcMar>
            <w:vAlign w:val="center"/>
          </w:tcPr>
          <w:p>
            <w:pPr>
              <w:pStyle w:val="Normal.0"/>
              <w:spacing w:after="0" w:line="240" w:lineRule="auto"/>
              <w:jc w:val="both"/>
            </w:pPr>
            <w:r>
              <w:rPr>
                <w:rStyle w:val="Нет"/>
                <w:rFonts w:ascii="Times New Roman" w:hAnsi="Times New Roman" w:hint="default"/>
                <w:sz w:val="24"/>
                <w:szCs w:val="24"/>
                <w:shd w:val="nil" w:color="auto" w:fill="auto"/>
                <w:rtl w:val="0"/>
                <w:lang w:val="ru-RU"/>
              </w:rPr>
              <w:t>здравоохранение</w:t>
            </w:r>
          </w:p>
        </w:tc>
      </w:tr>
      <w:tr>
        <w:tblPrEx>
          <w:shd w:val="clear" w:color="auto" w:fill="ced7e7"/>
        </w:tblPrEx>
        <w:trPr>
          <w:trHeight w:val="335" w:hRule="atLeast"/>
        </w:trPr>
        <w:tc>
          <w:tcPr>
            <w:tcW w:type="dxa" w:w="1848"/>
            <w:tcBorders>
              <w:top w:val="single" w:color="bd8e51" w:sz="18" w:space="0" w:shadow="0" w:frame="0"/>
              <w:left w:val="single" w:color="bd8e51" w:sz="8" w:space="0" w:shadow="0" w:frame="0"/>
              <w:bottom w:val="single" w:color="bd8e51" w:sz="18" w:space="0" w:shadow="0" w:frame="0"/>
              <w:right w:val="single" w:color="000000" w:sz="6" w:space="0" w:shadow="0" w:frame="0"/>
            </w:tcBorders>
            <w:shd w:val="clear" w:color="auto" w:fill="ffffdd"/>
            <w:tcMar>
              <w:top w:type="dxa" w:w="80"/>
              <w:left w:type="dxa" w:w="80"/>
              <w:bottom w:type="dxa" w:w="80"/>
              <w:right w:type="dxa" w:w="80"/>
            </w:tcMar>
            <w:vAlign w:val="center"/>
          </w:tcPr>
          <w:p>
            <w:pPr>
              <w:pStyle w:val="Normal.0"/>
              <w:spacing w:after="0" w:line="240" w:lineRule="auto"/>
            </w:pPr>
            <w:r>
              <w:rPr>
                <w:rStyle w:val="Нет"/>
                <w:rFonts w:ascii="Times New Roman" w:hAnsi="Times New Roman"/>
                <w:b w:val="1"/>
                <w:bCs w:val="1"/>
                <w:sz w:val="24"/>
                <w:szCs w:val="24"/>
                <w:shd w:val="nil" w:color="auto" w:fill="auto"/>
                <w:rtl w:val="0"/>
                <w:lang w:val="ru-RU"/>
              </w:rPr>
              <w:t>unemployment</w:t>
            </w:r>
          </w:p>
        </w:tc>
        <w:tc>
          <w:tcPr>
            <w:tcW w:type="dxa" w:w="7773"/>
            <w:tcBorders>
              <w:top w:val="single" w:color="bd8e51" w:sz="18" w:space="0" w:shadow="0" w:frame="0"/>
              <w:left w:val="single" w:color="000000" w:sz="6" w:space="0" w:shadow="0" w:frame="0"/>
              <w:bottom w:val="single" w:color="bd8e51" w:sz="18" w:space="0" w:shadow="0" w:frame="0"/>
              <w:right w:val="single" w:color="000000" w:sz="6" w:space="0" w:shadow="0" w:frame="0"/>
            </w:tcBorders>
            <w:shd w:val="clear" w:color="auto" w:fill="auto"/>
            <w:tcMar>
              <w:top w:type="dxa" w:w="80"/>
              <w:left w:type="dxa" w:w="80"/>
              <w:bottom w:type="dxa" w:w="80"/>
              <w:right w:type="dxa" w:w="80"/>
            </w:tcMar>
            <w:vAlign w:val="center"/>
          </w:tcPr>
          <w:p>
            <w:pPr>
              <w:pStyle w:val="Normal.0"/>
              <w:spacing w:after="0" w:line="240" w:lineRule="auto"/>
              <w:jc w:val="both"/>
            </w:pPr>
            <w:r>
              <w:rPr>
                <w:rStyle w:val="Нет"/>
                <w:rFonts w:ascii="Times New Roman" w:hAnsi="Times New Roman" w:hint="default"/>
                <w:sz w:val="24"/>
                <w:szCs w:val="24"/>
                <w:shd w:val="nil" w:color="auto" w:fill="auto"/>
                <w:rtl w:val="0"/>
                <w:lang w:val="ru-RU"/>
              </w:rPr>
              <w:t>безработица</w:t>
            </w:r>
          </w:p>
        </w:tc>
      </w:tr>
      <w:tr>
        <w:tblPrEx>
          <w:shd w:val="clear" w:color="auto" w:fill="ced7e7"/>
        </w:tblPrEx>
        <w:trPr>
          <w:trHeight w:val="335" w:hRule="atLeast"/>
        </w:trPr>
        <w:tc>
          <w:tcPr>
            <w:tcW w:type="dxa" w:w="1848"/>
            <w:tcBorders>
              <w:top w:val="single" w:color="bd8e51" w:sz="18" w:space="0" w:shadow="0" w:frame="0"/>
              <w:left w:val="single" w:color="bd8e51" w:sz="8" w:space="0" w:shadow="0" w:frame="0"/>
              <w:bottom w:val="single" w:color="bd8e51" w:sz="18" w:space="0" w:shadow="0" w:frame="0"/>
              <w:right w:val="single" w:color="000000" w:sz="6" w:space="0" w:shadow="0" w:frame="0"/>
            </w:tcBorders>
            <w:shd w:val="clear" w:color="auto" w:fill="ffffdd"/>
            <w:tcMar>
              <w:top w:type="dxa" w:w="80"/>
              <w:left w:type="dxa" w:w="80"/>
              <w:bottom w:type="dxa" w:w="80"/>
              <w:right w:type="dxa" w:w="80"/>
            </w:tcMar>
            <w:vAlign w:val="center"/>
          </w:tcPr>
          <w:p>
            <w:pPr>
              <w:pStyle w:val="Normal.0"/>
              <w:spacing w:after="0" w:line="240" w:lineRule="auto"/>
            </w:pPr>
            <w:r>
              <w:rPr>
                <w:rStyle w:val="Нет"/>
                <w:rFonts w:ascii="Times New Roman" w:hAnsi="Times New Roman"/>
                <w:b w:val="1"/>
                <w:bCs w:val="1"/>
                <w:sz w:val="24"/>
                <w:szCs w:val="24"/>
                <w:shd w:val="nil" w:color="auto" w:fill="auto"/>
                <w:rtl w:val="0"/>
                <w:lang w:val="ru-RU"/>
              </w:rPr>
              <w:t>to oversee</w:t>
            </w:r>
          </w:p>
        </w:tc>
        <w:tc>
          <w:tcPr>
            <w:tcW w:type="dxa" w:w="7773"/>
            <w:tcBorders>
              <w:top w:val="single" w:color="bd8e51" w:sz="18" w:space="0" w:shadow="0" w:frame="0"/>
              <w:left w:val="single" w:color="000000" w:sz="6" w:space="0" w:shadow="0" w:frame="0"/>
              <w:bottom w:val="single" w:color="bd8e51" w:sz="18" w:space="0" w:shadow="0" w:frame="0"/>
              <w:right w:val="single" w:color="000000" w:sz="6" w:space="0" w:shadow="0" w:frame="0"/>
            </w:tcBorders>
            <w:shd w:val="clear" w:color="auto" w:fill="auto"/>
            <w:tcMar>
              <w:top w:type="dxa" w:w="80"/>
              <w:left w:type="dxa" w:w="80"/>
              <w:bottom w:type="dxa" w:w="80"/>
              <w:right w:type="dxa" w:w="80"/>
            </w:tcMar>
            <w:vAlign w:val="center"/>
          </w:tcPr>
          <w:p>
            <w:pPr>
              <w:pStyle w:val="Normal.0"/>
              <w:spacing w:after="0" w:line="240" w:lineRule="auto"/>
              <w:jc w:val="both"/>
            </w:pPr>
            <w:r>
              <w:rPr>
                <w:rStyle w:val="Нет"/>
                <w:rFonts w:ascii="Times New Roman" w:hAnsi="Times New Roman"/>
                <w:sz w:val="24"/>
                <w:szCs w:val="24"/>
                <w:shd w:val="nil" w:color="auto" w:fill="auto"/>
                <w:rtl w:val="0"/>
                <w:lang w:val="ru-RU"/>
              </w:rPr>
              <w:t xml:space="preserve">1) </w:t>
            </w:r>
            <w:r>
              <w:rPr>
                <w:rStyle w:val="Нет"/>
                <w:rFonts w:ascii="Times New Roman" w:hAnsi="Times New Roman" w:hint="default"/>
                <w:sz w:val="24"/>
                <w:szCs w:val="24"/>
                <w:shd w:val="nil" w:color="auto" w:fill="auto"/>
                <w:rtl w:val="0"/>
                <w:lang w:val="ru-RU"/>
              </w:rPr>
              <w:t xml:space="preserve">надзирать </w:t>
            </w:r>
            <w:r>
              <w:rPr>
                <w:rStyle w:val="Нет"/>
                <w:rFonts w:ascii="Times New Roman" w:hAnsi="Times New Roman"/>
                <w:sz w:val="24"/>
                <w:szCs w:val="24"/>
                <w:shd w:val="nil" w:color="auto" w:fill="auto"/>
                <w:rtl w:val="0"/>
                <w:lang w:val="ru-RU"/>
              </w:rPr>
              <w:t xml:space="preserve">2) </w:t>
            </w:r>
            <w:r>
              <w:rPr>
                <w:rStyle w:val="Нет"/>
                <w:rFonts w:ascii="Times New Roman" w:hAnsi="Times New Roman" w:hint="default"/>
                <w:sz w:val="24"/>
                <w:szCs w:val="24"/>
                <w:shd w:val="nil" w:color="auto" w:fill="auto"/>
                <w:rtl w:val="0"/>
                <w:lang w:val="ru-RU"/>
              </w:rPr>
              <w:t xml:space="preserve">наблюдать </w:t>
            </w:r>
            <w:r>
              <w:rPr>
                <w:rStyle w:val="Нет"/>
                <w:rFonts w:ascii="Times New Roman" w:hAnsi="Times New Roman"/>
                <w:sz w:val="24"/>
                <w:szCs w:val="24"/>
                <w:shd w:val="nil" w:color="auto" w:fill="auto"/>
                <w:rtl w:val="0"/>
                <w:lang w:val="ru-RU"/>
              </w:rPr>
              <w:t>(</w:t>
            </w:r>
            <w:r>
              <w:rPr>
                <w:rStyle w:val="Нет"/>
                <w:rFonts w:ascii="Times New Roman" w:hAnsi="Times New Roman" w:hint="default"/>
                <w:sz w:val="24"/>
                <w:szCs w:val="24"/>
                <w:shd w:val="nil" w:color="auto" w:fill="auto"/>
                <w:rtl w:val="0"/>
                <w:lang w:val="ru-RU"/>
              </w:rPr>
              <w:t>за</w:t>
            </w:r>
            <w:r>
              <w:rPr>
                <w:rStyle w:val="Нет"/>
                <w:rFonts w:ascii="Times New Roman" w:hAnsi="Times New Roman"/>
                <w:sz w:val="24"/>
                <w:szCs w:val="24"/>
                <w:shd w:val="nil" w:color="auto" w:fill="auto"/>
                <w:rtl w:val="0"/>
                <w:lang w:val="ru-RU"/>
              </w:rPr>
              <w:t>)</w:t>
            </w:r>
          </w:p>
        </w:tc>
      </w:tr>
      <w:tr>
        <w:tblPrEx>
          <w:shd w:val="clear" w:color="auto" w:fill="ced7e7"/>
        </w:tblPrEx>
        <w:trPr>
          <w:trHeight w:val="935" w:hRule="atLeast"/>
        </w:trPr>
        <w:tc>
          <w:tcPr>
            <w:tcW w:type="dxa" w:w="1848"/>
            <w:tcBorders>
              <w:top w:val="single" w:color="bd8e51" w:sz="18" w:space="0" w:shadow="0" w:frame="0"/>
              <w:left w:val="single" w:color="bd8e51" w:sz="8" w:space="0" w:shadow="0" w:frame="0"/>
              <w:bottom w:val="single" w:color="bd8e51" w:sz="18" w:space="0" w:shadow="0" w:frame="0"/>
              <w:right w:val="single" w:color="000000" w:sz="6" w:space="0" w:shadow="0" w:frame="0"/>
            </w:tcBorders>
            <w:shd w:val="clear" w:color="auto" w:fill="ffffdd"/>
            <w:tcMar>
              <w:top w:type="dxa" w:w="80"/>
              <w:left w:type="dxa" w:w="80"/>
              <w:bottom w:type="dxa" w:w="80"/>
              <w:right w:type="dxa" w:w="80"/>
            </w:tcMar>
            <w:vAlign w:val="center"/>
          </w:tcPr>
          <w:p>
            <w:pPr>
              <w:pStyle w:val="Normal.0"/>
              <w:spacing w:after="0" w:line="240" w:lineRule="auto"/>
            </w:pPr>
            <w:r>
              <w:rPr>
                <w:rStyle w:val="Нет"/>
                <w:rFonts w:ascii="Times New Roman" w:hAnsi="Times New Roman"/>
                <w:b w:val="1"/>
                <w:bCs w:val="1"/>
                <w:sz w:val="24"/>
                <w:szCs w:val="24"/>
                <w:shd w:val="nil" w:color="auto" w:fill="auto"/>
                <w:rtl w:val="0"/>
                <w:lang w:val="ru-RU"/>
              </w:rPr>
              <w:t>to label</w:t>
            </w:r>
          </w:p>
        </w:tc>
        <w:tc>
          <w:tcPr>
            <w:tcW w:type="dxa" w:w="7773"/>
            <w:tcBorders>
              <w:top w:val="single" w:color="bd8e51" w:sz="18" w:space="0" w:shadow="0" w:frame="0"/>
              <w:left w:val="single" w:color="000000" w:sz="6" w:space="0" w:shadow="0" w:frame="0"/>
              <w:bottom w:val="single" w:color="bd8e51" w:sz="18" w:space="0" w:shadow="0" w:frame="0"/>
              <w:right w:val="single" w:color="000000" w:sz="6" w:space="0" w:shadow="0" w:frame="0"/>
            </w:tcBorders>
            <w:shd w:val="clear" w:color="auto" w:fill="auto"/>
            <w:tcMar>
              <w:top w:type="dxa" w:w="80"/>
              <w:left w:type="dxa" w:w="80"/>
              <w:bottom w:type="dxa" w:w="80"/>
              <w:right w:type="dxa" w:w="80"/>
            </w:tcMar>
            <w:vAlign w:val="center"/>
          </w:tcPr>
          <w:p>
            <w:pPr>
              <w:pStyle w:val="Normal.0"/>
              <w:spacing w:after="0" w:line="240" w:lineRule="auto"/>
              <w:jc w:val="both"/>
            </w:pPr>
            <w:r>
              <w:rPr>
                <w:rStyle w:val="Нет"/>
                <w:rFonts w:ascii="Times New Roman" w:hAnsi="Times New Roman"/>
                <w:sz w:val="24"/>
                <w:szCs w:val="24"/>
                <w:shd w:val="nil" w:color="auto" w:fill="auto"/>
                <w:rtl w:val="0"/>
                <w:lang w:val="ru-RU"/>
              </w:rPr>
              <w:t xml:space="preserve">1) </w:t>
            </w:r>
            <w:r>
              <w:rPr>
                <w:rStyle w:val="Нет"/>
                <w:rFonts w:ascii="Times New Roman" w:hAnsi="Times New Roman" w:hint="default"/>
                <w:sz w:val="24"/>
                <w:szCs w:val="24"/>
                <w:shd w:val="nil" w:color="auto" w:fill="auto"/>
                <w:rtl w:val="0"/>
                <w:lang w:val="ru-RU"/>
              </w:rPr>
              <w:t>прикреплять ярлык</w:t>
            </w:r>
            <w:r>
              <w:rPr>
                <w:rStyle w:val="Нет"/>
                <w:rFonts w:ascii="Times New Roman" w:hAnsi="Times New Roman"/>
                <w:sz w:val="24"/>
                <w:szCs w:val="24"/>
                <w:shd w:val="nil" w:color="auto" w:fill="auto"/>
                <w:rtl w:val="0"/>
                <w:lang w:val="ru-RU"/>
              </w:rPr>
              <w:t xml:space="preserve">, </w:t>
            </w:r>
            <w:r>
              <w:rPr>
                <w:rStyle w:val="Нет"/>
                <w:rFonts w:ascii="Times New Roman" w:hAnsi="Times New Roman" w:hint="default"/>
                <w:sz w:val="24"/>
                <w:szCs w:val="24"/>
                <w:shd w:val="nil" w:color="auto" w:fill="auto"/>
                <w:rtl w:val="0"/>
                <w:lang w:val="ru-RU"/>
              </w:rPr>
              <w:t>этикетку</w:t>
            </w:r>
            <w:r>
              <w:rPr>
                <w:rStyle w:val="Нет"/>
                <w:rFonts w:ascii="Times New Roman" w:hAnsi="Times New Roman"/>
                <w:sz w:val="24"/>
                <w:szCs w:val="24"/>
                <w:shd w:val="nil" w:color="auto" w:fill="auto"/>
                <w:rtl w:val="0"/>
                <w:lang w:val="ru-RU"/>
              </w:rPr>
              <w:t xml:space="preserve">, </w:t>
            </w:r>
            <w:r>
              <w:rPr>
                <w:rStyle w:val="Нет"/>
                <w:rFonts w:ascii="Times New Roman" w:hAnsi="Times New Roman" w:hint="default"/>
                <w:sz w:val="24"/>
                <w:szCs w:val="24"/>
                <w:shd w:val="nil" w:color="auto" w:fill="auto"/>
                <w:rtl w:val="0"/>
                <w:lang w:val="ru-RU"/>
              </w:rPr>
              <w:t>навешивать бирку и т</w:t>
            </w:r>
            <w:r>
              <w:rPr>
                <w:rStyle w:val="Нет"/>
                <w:rFonts w:ascii="Times New Roman" w:hAnsi="Times New Roman"/>
                <w:sz w:val="24"/>
                <w:szCs w:val="24"/>
                <w:shd w:val="nil" w:color="auto" w:fill="auto"/>
                <w:rtl w:val="0"/>
                <w:lang w:val="ru-RU"/>
              </w:rPr>
              <w:t xml:space="preserve">. </w:t>
            </w:r>
            <w:r>
              <w:rPr>
                <w:rStyle w:val="Нет"/>
                <w:rFonts w:ascii="Times New Roman" w:hAnsi="Times New Roman" w:hint="default"/>
                <w:sz w:val="24"/>
                <w:szCs w:val="24"/>
                <w:shd w:val="nil" w:color="auto" w:fill="auto"/>
                <w:rtl w:val="0"/>
                <w:lang w:val="ru-RU"/>
              </w:rPr>
              <w:t>п</w:t>
            </w:r>
            <w:r>
              <w:rPr>
                <w:rStyle w:val="Нет"/>
                <w:rFonts w:ascii="Times New Roman" w:hAnsi="Times New Roman"/>
                <w:sz w:val="24"/>
                <w:szCs w:val="24"/>
                <w:shd w:val="nil" w:color="auto" w:fill="auto"/>
                <w:rtl w:val="0"/>
                <w:lang w:val="ru-RU"/>
              </w:rPr>
              <w:t xml:space="preserve">.; 2) </w:t>
            </w:r>
            <w:r>
              <w:rPr>
                <w:rStyle w:val="Нет"/>
                <w:rFonts w:ascii="Times New Roman" w:hAnsi="Times New Roman" w:hint="default"/>
                <w:sz w:val="24"/>
                <w:szCs w:val="24"/>
                <w:shd w:val="nil" w:color="auto" w:fill="auto"/>
                <w:rtl w:val="0"/>
                <w:lang w:val="ru-RU"/>
              </w:rPr>
              <w:t>категоризировать</w:t>
            </w:r>
            <w:r>
              <w:rPr>
                <w:rStyle w:val="Нет"/>
                <w:rFonts w:ascii="Times New Roman" w:hAnsi="Times New Roman"/>
                <w:sz w:val="24"/>
                <w:szCs w:val="24"/>
                <w:shd w:val="nil" w:color="auto" w:fill="auto"/>
                <w:rtl w:val="0"/>
                <w:lang w:val="ru-RU"/>
              </w:rPr>
              <w:t xml:space="preserve">, </w:t>
            </w:r>
            <w:r>
              <w:rPr>
                <w:rStyle w:val="Нет"/>
                <w:rFonts w:ascii="Times New Roman" w:hAnsi="Times New Roman" w:hint="default"/>
                <w:sz w:val="24"/>
                <w:szCs w:val="24"/>
                <w:shd w:val="nil" w:color="auto" w:fill="auto"/>
                <w:rtl w:val="0"/>
                <w:lang w:val="ru-RU"/>
              </w:rPr>
              <w:t>относить к какой</w:t>
            </w:r>
            <w:r>
              <w:rPr>
                <w:rStyle w:val="Нет"/>
                <w:rFonts w:ascii="Times New Roman" w:hAnsi="Times New Roman"/>
                <w:sz w:val="24"/>
                <w:szCs w:val="24"/>
                <w:shd w:val="nil" w:color="auto" w:fill="auto"/>
                <w:rtl w:val="0"/>
                <w:lang w:val="ru-RU"/>
              </w:rPr>
              <w:t>-</w:t>
            </w:r>
            <w:r>
              <w:rPr>
                <w:rStyle w:val="Нет"/>
                <w:rFonts w:ascii="Times New Roman" w:hAnsi="Times New Roman" w:hint="default"/>
                <w:sz w:val="24"/>
                <w:szCs w:val="24"/>
                <w:shd w:val="nil" w:color="auto" w:fill="auto"/>
                <w:rtl w:val="0"/>
                <w:lang w:val="ru-RU"/>
              </w:rPr>
              <w:t>л</w:t>
            </w:r>
            <w:r>
              <w:rPr>
                <w:rStyle w:val="Нет"/>
                <w:rFonts w:ascii="Times New Roman" w:hAnsi="Times New Roman"/>
                <w:sz w:val="24"/>
                <w:szCs w:val="24"/>
                <w:shd w:val="nil" w:color="auto" w:fill="auto"/>
                <w:rtl w:val="0"/>
                <w:lang w:val="ru-RU"/>
              </w:rPr>
              <w:t xml:space="preserve">. </w:t>
            </w:r>
            <w:r>
              <w:rPr>
                <w:rStyle w:val="Нет"/>
                <w:rFonts w:ascii="Times New Roman" w:hAnsi="Times New Roman" w:hint="default"/>
                <w:sz w:val="24"/>
                <w:szCs w:val="24"/>
                <w:shd w:val="nil" w:color="auto" w:fill="auto"/>
                <w:rtl w:val="0"/>
                <w:lang w:val="ru-RU"/>
              </w:rPr>
              <w:t>категории</w:t>
            </w:r>
            <w:r>
              <w:rPr>
                <w:rStyle w:val="Нет"/>
                <w:rFonts w:ascii="Times New Roman" w:hAnsi="Times New Roman"/>
                <w:sz w:val="24"/>
                <w:szCs w:val="24"/>
                <w:shd w:val="nil" w:color="auto" w:fill="auto"/>
                <w:rtl w:val="0"/>
                <w:lang w:val="ru-RU"/>
              </w:rPr>
              <w:t xml:space="preserve">; </w:t>
            </w:r>
            <w:r>
              <w:rPr>
                <w:rStyle w:val="Нет"/>
                <w:rFonts w:ascii="Times New Roman" w:hAnsi="Times New Roman" w:hint="default"/>
                <w:sz w:val="24"/>
                <w:szCs w:val="24"/>
                <w:shd w:val="nil" w:color="auto" w:fill="auto"/>
                <w:rtl w:val="0"/>
                <w:lang w:val="ru-RU"/>
              </w:rPr>
              <w:t>приклеивать</w:t>
            </w:r>
            <w:r>
              <w:rPr>
                <w:rStyle w:val="Нет"/>
                <w:rFonts w:ascii="Times New Roman" w:hAnsi="Times New Roman"/>
                <w:sz w:val="24"/>
                <w:szCs w:val="24"/>
                <w:shd w:val="nil" w:color="auto" w:fill="auto"/>
                <w:rtl w:val="0"/>
                <w:lang w:val="ru-RU"/>
              </w:rPr>
              <w:t xml:space="preserve">, </w:t>
            </w:r>
            <w:r>
              <w:rPr>
                <w:rStyle w:val="Нет"/>
                <w:rFonts w:ascii="Times New Roman" w:hAnsi="Times New Roman" w:hint="default"/>
                <w:sz w:val="24"/>
                <w:szCs w:val="24"/>
                <w:shd w:val="nil" w:color="auto" w:fill="auto"/>
                <w:rtl w:val="0"/>
                <w:lang w:val="ru-RU"/>
              </w:rPr>
              <w:t xml:space="preserve">навешивать ярлык </w:t>
            </w:r>
            <w:r>
              <w:rPr>
                <w:rStyle w:val="Нет"/>
                <w:rFonts w:ascii="Times New Roman" w:hAnsi="Times New Roman"/>
                <w:sz w:val="24"/>
                <w:szCs w:val="24"/>
                <w:shd w:val="nil" w:color="auto" w:fill="auto"/>
                <w:rtl w:val="0"/>
                <w:lang w:val="ru-RU"/>
              </w:rPr>
              <w:t>(as)</w:t>
            </w:r>
          </w:p>
        </w:tc>
      </w:tr>
      <w:tr>
        <w:tblPrEx>
          <w:shd w:val="clear" w:color="auto" w:fill="ced7e7"/>
        </w:tblPrEx>
        <w:trPr>
          <w:trHeight w:val="335" w:hRule="atLeast"/>
        </w:trPr>
        <w:tc>
          <w:tcPr>
            <w:tcW w:type="dxa" w:w="1848"/>
            <w:tcBorders>
              <w:top w:val="single" w:color="bd8e51" w:sz="18" w:space="0" w:shadow="0" w:frame="0"/>
              <w:left w:val="single" w:color="bd8e51" w:sz="8" w:space="0" w:shadow="0" w:frame="0"/>
              <w:bottom w:val="single" w:color="bd8e51" w:sz="18" w:space="0" w:shadow="0" w:frame="0"/>
              <w:right w:val="single" w:color="000000" w:sz="6" w:space="0" w:shadow="0" w:frame="0"/>
            </w:tcBorders>
            <w:shd w:val="clear" w:color="auto" w:fill="ffffdd"/>
            <w:tcMar>
              <w:top w:type="dxa" w:w="80"/>
              <w:left w:type="dxa" w:w="80"/>
              <w:bottom w:type="dxa" w:w="80"/>
              <w:right w:type="dxa" w:w="80"/>
            </w:tcMar>
            <w:vAlign w:val="center"/>
          </w:tcPr>
          <w:p>
            <w:pPr>
              <w:pStyle w:val="Normal.0"/>
              <w:spacing w:after="0" w:line="240" w:lineRule="auto"/>
            </w:pPr>
            <w:r>
              <w:rPr>
                <w:rStyle w:val="Нет"/>
                <w:rFonts w:ascii="Times New Roman" w:hAnsi="Times New Roman"/>
                <w:b w:val="1"/>
                <w:bCs w:val="1"/>
                <w:sz w:val="24"/>
                <w:szCs w:val="24"/>
                <w:shd w:val="nil" w:color="auto" w:fill="auto"/>
                <w:rtl w:val="0"/>
                <w:lang w:val="ru-RU"/>
              </w:rPr>
              <w:t>mandatory</w:t>
            </w:r>
          </w:p>
        </w:tc>
        <w:tc>
          <w:tcPr>
            <w:tcW w:type="dxa" w:w="7773"/>
            <w:tcBorders>
              <w:top w:val="single" w:color="bd8e51" w:sz="18" w:space="0" w:shadow="0" w:frame="0"/>
              <w:left w:val="single" w:color="000000" w:sz="6" w:space="0" w:shadow="0" w:frame="0"/>
              <w:bottom w:val="single" w:color="bd8e51" w:sz="18" w:space="0" w:shadow="0" w:frame="0"/>
              <w:right w:val="single" w:color="000000" w:sz="6" w:space="0" w:shadow="0" w:frame="0"/>
            </w:tcBorders>
            <w:shd w:val="clear" w:color="auto" w:fill="auto"/>
            <w:tcMar>
              <w:top w:type="dxa" w:w="80"/>
              <w:left w:type="dxa" w:w="80"/>
              <w:bottom w:type="dxa" w:w="80"/>
              <w:right w:type="dxa" w:w="80"/>
            </w:tcMar>
            <w:vAlign w:val="center"/>
          </w:tcPr>
          <w:p>
            <w:pPr>
              <w:pStyle w:val="Normal.0"/>
              <w:spacing w:after="0" w:line="240" w:lineRule="auto"/>
              <w:jc w:val="both"/>
            </w:pPr>
            <w:r>
              <w:rPr>
                <w:rStyle w:val="Нет"/>
                <w:rFonts w:ascii="Times New Roman" w:hAnsi="Times New Roman" w:hint="default"/>
                <w:sz w:val="24"/>
                <w:szCs w:val="24"/>
                <w:shd w:val="nil" w:color="auto" w:fill="auto"/>
                <w:rtl w:val="0"/>
                <w:lang w:val="ru-RU"/>
              </w:rPr>
              <w:t>обязательный</w:t>
            </w:r>
          </w:p>
        </w:tc>
      </w:tr>
      <w:tr>
        <w:tblPrEx>
          <w:shd w:val="clear" w:color="auto" w:fill="ced7e7"/>
        </w:tblPrEx>
        <w:trPr>
          <w:trHeight w:val="335" w:hRule="atLeast"/>
        </w:trPr>
        <w:tc>
          <w:tcPr>
            <w:tcW w:type="dxa" w:w="1848"/>
            <w:tcBorders>
              <w:top w:val="single" w:color="bd8e51" w:sz="18" w:space="0" w:shadow="0" w:frame="0"/>
              <w:left w:val="single" w:color="bd8e51" w:sz="8" w:space="0" w:shadow="0" w:frame="0"/>
              <w:bottom w:val="single" w:color="bd8e51" w:sz="18" w:space="0" w:shadow="0" w:frame="0"/>
              <w:right w:val="single" w:color="000000" w:sz="6" w:space="0" w:shadow="0" w:frame="0"/>
            </w:tcBorders>
            <w:shd w:val="clear" w:color="auto" w:fill="ffffdd"/>
            <w:tcMar>
              <w:top w:type="dxa" w:w="80"/>
              <w:left w:type="dxa" w:w="80"/>
              <w:bottom w:type="dxa" w:w="80"/>
              <w:right w:type="dxa" w:w="80"/>
            </w:tcMar>
            <w:vAlign w:val="center"/>
          </w:tcPr>
          <w:p>
            <w:pPr>
              <w:pStyle w:val="Normal.0"/>
              <w:spacing w:after="0" w:line="240" w:lineRule="auto"/>
            </w:pPr>
            <w:r>
              <w:rPr>
                <w:rStyle w:val="Нет"/>
                <w:rFonts w:ascii="Times New Roman" w:hAnsi="Times New Roman"/>
                <w:b w:val="1"/>
                <w:bCs w:val="1"/>
                <w:sz w:val="24"/>
                <w:szCs w:val="24"/>
                <w:shd w:val="nil" w:color="auto" w:fill="auto"/>
                <w:rtl w:val="0"/>
                <w:lang w:val="ru-RU"/>
              </w:rPr>
              <w:t>price floor</w:t>
            </w:r>
          </w:p>
        </w:tc>
        <w:tc>
          <w:tcPr>
            <w:tcW w:type="dxa" w:w="7773"/>
            <w:tcBorders>
              <w:top w:val="single" w:color="bd8e51" w:sz="18" w:space="0" w:shadow="0" w:frame="0"/>
              <w:left w:val="single" w:color="000000" w:sz="6" w:space="0" w:shadow="0" w:frame="0"/>
              <w:bottom w:val="single" w:color="bd8e51" w:sz="18" w:space="0" w:shadow="0" w:frame="0"/>
              <w:right w:val="single" w:color="000000" w:sz="6" w:space="0" w:shadow="0" w:frame="0"/>
            </w:tcBorders>
            <w:shd w:val="clear" w:color="auto" w:fill="auto"/>
            <w:tcMar>
              <w:top w:type="dxa" w:w="80"/>
              <w:left w:type="dxa" w:w="80"/>
              <w:bottom w:type="dxa" w:w="80"/>
              <w:right w:type="dxa" w:w="80"/>
            </w:tcMar>
            <w:vAlign w:val="center"/>
          </w:tcPr>
          <w:p>
            <w:pPr>
              <w:pStyle w:val="Normal.0"/>
              <w:spacing w:after="0" w:line="240" w:lineRule="auto"/>
              <w:jc w:val="both"/>
            </w:pPr>
            <w:r>
              <w:rPr>
                <w:rStyle w:val="Нет"/>
                <w:rFonts w:ascii="Times New Roman" w:hAnsi="Times New Roman" w:hint="default"/>
                <w:sz w:val="24"/>
                <w:szCs w:val="24"/>
                <w:shd w:val="nil" w:color="auto" w:fill="auto"/>
                <w:rtl w:val="0"/>
                <w:lang w:val="ru-RU"/>
              </w:rPr>
              <w:t>минимальная цена</w:t>
            </w:r>
          </w:p>
        </w:tc>
      </w:tr>
      <w:tr>
        <w:tblPrEx>
          <w:shd w:val="clear" w:color="auto" w:fill="ced7e7"/>
        </w:tblPrEx>
        <w:trPr>
          <w:trHeight w:val="635" w:hRule="atLeast"/>
        </w:trPr>
        <w:tc>
          <w:tcPr>
            <w:tcW w:type="dxa" w:w="1848"/>
            <w:tcBorders>
              <w:top w:val="single" w:color="bd8e51" w:sz="18" w:space="0" w:shadow="0" w:frame="0"/>
              <w:left w:val="single" w:color="bd8e51" w:sz="8" w:space="0" w:shadow="0" w:frame="0"/>
              <w:bottom w:val="single" w:color="bd8e51" w:sz="18" w:space="0" w:shadow="0" w:frame="0"/>
              <w:right w:val="single" w:color="000000" w:sz="6" w:space="0" w:shadow="0" w:frame="0"/>
            </w:tcBorders>
            <w:shd w:val="clear" w:color="auto" w:fill="ffffdd"/>
            <w:tcMar>
              <w:top w:type="dxa" w:w="80"/>
              <w:left w:type="dxa" w:w="80"/>
              <w:bottom w:type="dxa" w:w="80"/>
              <w:right w:type="dxa" w:w="80"/>
            </w:tcMar>
            <w:vAlign w:val="center"/>
          </w:tcPr>
          <w:p>
            <w:pPr>
              <w:pStyle w:val="Normal.0"/>
              <w:spacing w:after="0" w:line="240" w:lineRule="auto"/>
            </w:pPr>
            <w:r>
              <w:rPr>
                <w:rStyle w:val="Нет"/>
                <w:rFonts w:ascii="Times New Roman" w:hAnsi="Times New Roman"/>
                <w:b w:val="1"/>
                <w:bCs w:val="1"/>
                <w:sz w:val="24"/>
                <w:szCs w:val="24"/>
                <w:shd w:val="nil" w:color="auto" w:fill="auto"/>
                <w:rtl w:val="0"/>
                <w:lang w:val="ru-RU"/>
              </w:rPr>
              <w:t>price ceiling</w:t>
            </w:r>
          </w:p>
        </w:tc>
        <w:tc>
          <w:tcPr>
            <w:tcW w:type="dxa" w:w="7773"/>
            <w:tcBorders>
              <w:top w:val="single" w:color="bd8e51" w:sz="18" w:space="0" w:shadow="0" w:frame="0"/>
              <w:left w:val="single" w:color="000000" w:sz="6" w:space="0" w:shadow="0" w:frame="0"/>
              <w:bottom w:val="single" w:color="bd8e51" w:sz="18" w:space="0" w:shadow="0" w:frame="0"/>
              <w:right w:val="single" w:color="000000" w:sz="6" w:space="0" w:shadow="0" w:frame="0"/>
            </w:tcBorders>
            <w:shd w:val="clear" w:color="auto" w:fill="auto"/>
            <w:tcMar>
              <w:top w:type="dxa" w:w="80"/>
              <w:left w:type="dxa" w:w="80"/>
              <w:bottom w:type="dxa" w:w="80"/>
              <w:right w:type="dxa" w:w="80"/>
            </w:tcMar>
            <w:vAlign w:val="center"/>
          </w:tcPr>
          <w:p>
            <w:pPr>
              <w:pStyle w:val="Normal.0"/>
              <w:spacing w:after="0" w:line="240" w:lineRule="auto"/>
              <w:jc w:val="both"/>
            </w:pPr>
            <w:r>
              <w:rPr>
                <w:rStyle w:val="Нет"/>
                <w:rFonts w:ascii="Times New Roman" w:hAnsi="Times New Roman" w:hint="default"/>
                <w:sz w:val="24"/>
                <w:szCs w:val="24"/>
                <w:shd w:val="nil" w:color="auto" w:fill="auto"/>
                <w:rtl w:val="0"/>
                <w:lang w:val="ru-RU"/>
              </w:rPr>
              <w:t>потолок цен</w:t>
            </w:r>
            <w:r>
              <w:rPr>
                <w:rStyle w:val="Нет"/>
                <w:rFonts w:ascii="Times New Roman" w:hAnsi="Times New Roman"/>
                <w:sz w:val="24"/>
                <w:szCs w:val="24"/>
                <w:shd w:val="nil" w:color="auto" w:fill="auto"/>
                <w:rtl w:val="0"/>
                <w:lang w:val="ru-RU"/>
              </w:rPr>
              <w:t xml:space="preserve">, </w:t>
            </w:r>
            <w:r>
              <w:rPr>
                <w:rStyle w:val="Нет"/>
                <w:rFonts w:ascii="Times New Roman" w:hAnsi="Times New Roman" w:hint="default"/>
                <w:sz w:val="24"/>
                <w:szCs w:val="24"/>
                <w:shd w:val="nil" w:color="auto" w:fill="auto"/>
                <w:rtl w:val="0"/>
                <w:lang w:val="ru-RU"/>
              </w:rPr>
              <w:t xml:space="preserve">максимальная цена </w:t>
            </w:r>
            <w:r>
              <w:rPr>
                <w:rStyle w:val="Нет"/>
                <w:rFonts w:ascii="Times New Roman" w:hAnsi="Times New Roman"/>
                <w:sz w:val="24"/>
                <w:szCs w:val="24"/>
                <w:shd w:val="nil" w:color="auto" w:fill="auto"/>
                <w:rtl w:val="0"/>
                <w:lang w:val="ru-RU"/>
              </w:rPr>
              <w:t>(</w:t>
            </w:r>
            <w:r>
              <w:rPr>
                <w:rStyle w:val="Нет"/>
                <w:rFonts w:ascii="Times New Roman" w:hAnsi="Times New Roman" w:hint="default"/>
                <w:sz w:val="24"/>
                <w:szCs w:val="24"/>
                <w:shd w:val="nil" w:color="auto" w:fill="auto"/>
                <w:rtl w:val="0"/>
                <w:lang w:val="ru-RU"/>
              </w:rPr>
              <w:t>установленный государством предел повышения цен</w:t>
            </w:r>
            <w:r>
              <w:rPr>
                <w:rStyle w:val="Нет"/>
                <w:rFonts w:ascii="Times New Roman" w:hAnsi="Times New Roman"/>
                <w:sz w:val="24"/>
                <w:szCs w:val="24"/>
                <w:shd w:val="nil" w:color="auto" w:fill="auto"/>
                <w:rtl w:val="0"/>
                <w:lang w:val="ru-RU"/>
              </w:rPr>
              <w:t>)</w:t>
            </w:r>
          </w:p>
        </w:tc>
      </w:tr>
      <w:tr>
        <w:tblPrEx>
          <w:shd w:val="clear" w:color="auto" w:fill="ced7e7"/>
        </w:tblPrEx>
        <w:trPr>
          <w:trHeight w:val="335" w:hRule="atLeast"/>
        </w:trPr>
        <w:tc>
          <w:tcPr>
            <w:tcW w:type="dxa" w:w="1848"/>
            <w:tcBorders>
              <w:top w:val="single" w:color="bd8e51" w:sz="18" w:space="0" w:shadow="0" w:frame="0"/>
              <w:left w:val="single" w:color="bd8e51" w:sz="8" w:space="0" w:shadow="0" w:frame="0"/>
              <w:bottom w:val="single" w:color="bd8e51" w:sz="18" w:space="0" w:shadow="0" w:frame="0"/>
              <w:right w:val="single" w:color="000000" w:sz="6" w:space="0" w:shadow="0" w:frame="0"/>
            </w:tcBorders>
            <w:shd w:val="clear" w:color="auto" w:fill="ffffdd"/>
            <w:tcMar>
              <w:top w:type="dxa" w:w="80"/>
              <w:left w:type="dxa" w:w="80"/>
              <w:bottom w:type="dxa" w:w="80"/>
              <w:right w:type="dxa" w:w="80"/>
            </w:tcMar>
            <w:vAlign w:val="center"/>
          </w:tcPr>
          <w:p>
            <w:pPr>
              <w:pStyle w:val="Normal.0"/>
              <w:spacing w:after="0" w:line="240" w:lineRule="auto"/>
            </w:pPr>
            <w:r>
              <w:rPr>
                <w:rStyle w:val="Нет"/>
                <w:rFonts w:ascii="Times New Roman" w:hAnsi="Times New Roman"/>
                <w:b w:val="1"/>
                <w:bCs w:val="1"/>
                <w:sz w:val="24"/>
                <w:szCs w:val="24"/>
                <w:shd w:val="nil" w:color="auto" w:fill="auto"/>
                <w:rtl w:val="0"/>
                <w:lang w:val="ru-RU"/>
              </w:rPr>
              <w:t>thereby</w:t>
            </w:r>
          </w:p>
        </w:tc>
        <w:tc>
          <w:tcPr>
            <w:tcW w:type="dxa" w:w="7773"/>
            <w:tcBorders>
              <w:top w:val="single" w:color="bd8e51" w:sz="18" w:space="0" w:shadow="0" w:frame="0"/>
              <w:left w:val="single" w:color="000000" w:sz="6" w:space="0" w:shadow="0" w:frame="0"/>
              <w:bottom w:val="single" w:color="bd8e51" w:sz="18" w:space="0" w:shadow="0" w:frame="0"/>
              <w:right w:val="single" w:color="000000" w:sz="6" w:space="0" w:shadow="0" w:frame="0"/>
            </w:tcBorders>
            <w:shd w:val="clear" w:color="auto" w:fill="auto"/>
            <w:tcMar>
              <w:top w:type="dxa" w:w="80"/>
              <w:left w:type="dxa" w:w="80"/>
              <w:bottom w:type="dxa" w:w="80"/>
              <w:right w:type="dxa" w:w="80"/>
            </w:tcMar>
            <w:vAlign w:val="center"/>
          </w:tcPr>
          <w:p>
            <w:pPr>
              <w:pStyle w:val="Normal.0"/>
              <w:spacing w:after="0" w:line="240" w:lineRule="auto"/>
              <w:jc w:val="both"/>
            </w:pPr>
            <w:r>
              <w:rPr>
                <w:rStyle w:val="Нет"/>
                <w:rFonts w:ascii="Times New Roman" w:hAnsi="Times New Roman"/>
                <w:sz w:val="24"/>
                <w:szCs w:val="24"/>
                <w:shd w:val="nil" w:color="auto" w:fill="auto"/>
                <w:rtl w:val="0"/>
                <w:lang w:val="ru-RU"/>
              </w:rPr>
              <w:t xml:space="preserve">1) </w:t>
            </w:r>
            <w:r>
              <w:rPr>
                <w:rStyle w:val="Нет"/>
                <w:rFonts w:ascii="Times New Roman" w:hAnsi="Times New Roman" w:hint="default"/>
                <w:sz w:val="24"/>
                <w:szCs w:val="24"/>
                <w:shd w:val="nil" w:color="auto" w:fill="auto"/>
                <w:rtl w:val="0"/>
                <w:lang w:val="ru-RU"/>
              </w:rPr>
              <w:t>таким образом</w:t>
            </w:r>
            <w:r>
              <w:rPr>
                <w:rStyle w:val="Нет"/>
                <w:rFonts w:ascii="Times New Roman" w:hAnsi="Times New Roman"/>
                <w:sz w:val="24"/>
                <w:szCs w:val="24"/>
                <w:shd w:val="nil" w:color="auto" w:fill="auto"/>
                <w:rtl w:val="0"/>
                <w:lang w:val="ru-RU"/>
              </w:rPr>
              <w:t xml:space="preserve">; 2) </w:t>
            </w:r>
            <w:r>
              <w:rPr>
                <w:rStyle w:val="Нет"/>
                <w:rFonts w:ascii="Times New Roman" w:hAnsi="Times New Roman" w:hint="default"/>
                <w:sz w:val="24"/>
                <w:szCs w:val="24"/>
                <w:shd w:val="nil" w:color="auto" w:fill="auto"/>
                <w:rtl w:val="0"/>
                <w:lang w:val="ru-RU"/>
              </w:rPr>
              <w:t>в связи с этим</w:t>
            </w:r>
            <w:r>
              <w:rPr>
                <w:rStyle w:val="Нет"/>
                <w:rFonts w:ascii="Times New Roman" w:hAnsi="Times New Roman"/>
                <w:sz w:val="24"/>
                <w:szCs w:val="24"/>
                <w:shd w:val="nil" w:color="auto" w:fill="auto"/>
                <w:rtl w:val="0"/>
                <w:lang w:val="ru-RU"/>
              </w:rPr>
              <w:t xml:space="preserve">, </w:t>
            </w:r>
            <w:r>
              <w:rPr>
                <w:rStyle w:val="Нет"/>
                <w:rFonts w:ascii="Times New Roman" w:hAnsi="Times New Roman" w:hint="default"/>
                <w:sz w:val="24"/>
                <w:szCs w:val="24"/>
                <w:shd w:val="nil" w:color="auto" w:fill="auto"/>
                <w:rtl w:val="0"/>
                <w:lang w:val="ru-RU"/>
              </w:rPr>
              <w:t>следовательно</w:t>
            </w:r>
          </w:p>
        </w:tc>
      </w:tr>
      <w:tr>
        <w:tblPrEx>
          <w:shd w:val="clear" w:color="auto" w:fill="ced7e7"/>
        </w:tblPrEx>
        <w:trPr>
          <w:trHeight w:val="335" w:hRule="atLeast"/>
        </w:trPr>
        <w:tc>
          <w:tcPr>
            <w:tcW w:type="dxa" w:w="1848"/>
            <w:tcBorders>
              <w:top w:val="single" w:color="bd8e51" w:sz="18" w:space="0" w:shadow="0" w:frame="0"/>
              <w:left w:val="single" w:color="bd8e51" w:sz="8" w:space="0" w:shadow="0" w:frame="0"/>
              <w:bottom w:val="single" w:color="bd8e51" w:sz="18" w:space="0" w:shadow="0" w:frame="0"/>
              <w:right w:val="single" w:color="000000" w:sz="6" w:space="0" w:shadow="0" w:frame="0"/>
            </w:tcBorders>
            <w:shd w:val="clear" w:color="auto" w:fill="ffffdd"/>
            <w:tcMar>
              <w:top w:type="dxa" w:w="80"/>
              <w:left w:type="dxa" w:w="80"/>
              <w:bottom w:type="dxa" w:w="80"/>
              <w:right w:type="dxa" w:w="80"/>
            </w:tcMar>
            <w:vAlign w:val="center"/>
          </w:tcPr>
          <w:p>
            <w:pPr>
              <w:pStyle w:val="Normal.0"/>
              <w:spacing w:after="0" w:line="240" w:lineRule="auto"/>
            </w:pPr>
            <w:r>
              <w:rPr>
                <w:rStyle w:val="Нет"/>
                <w:rFonts w:ascii="Times New Roman" w:hAnsi="Times New Roman"/>
                <w:b w:val="1"/>
                <w:bCs w:val="1"/>
                <w:sz w:val="24"/>
                <w:szCs w:val="24"/>
                <w:shd w:val="nil" w:color="auto" w:fill="auto"/>
                <w:rtl w:val="0"/>
                <w:lang w:val="ru-RU"/>
              </w:rPr>
              <w:t>eminent</w:t>
            </w:r>
          </w:p>
        </w:tc>
        <w:tc>
          <w:tcPr>
            <w:tcW w:type="dxa" w:w="7773"/>
            <w:tcBorders>
              <w:top w:val="single" w:color="bd8e51" w:sz="18" w:space="0" w:shadow="0" w:frame="0"/>
              <w:left w:val="single" w:color="000000" w:sz="6" w:space="0" w:shadow="0" w:frame="0"/>
              <w:bottom w:val="single" w:color="bd8e51" w:sz="18" w:space="0" w:shadow="0" w:frame="0"/>
              <w:right w:val="single" w:color="000000" w:sz="6" w:space="0" w:shadow="0" w:frame="0"/>
            </w:tcBorders>
            <w:shd w:val="clear" w:color="auto" w:fill="auto"/>
            <w:tcMar>
              <w:top w:type="dxa" w:w="80"/>
              <w:left w:type="dxa" w:w="80"/>
              <w:bottom w:type="dxa" w:w="80"/>
              <w:right w:type="dxa" w:w="80"/>
            </w:tcMar>
            <w:vAlign w:val="center"/>
          </w:tcPr>
          <w:p>
            <w:pPr>
              <w:pStyle w:val="Normal.0"/>
              <w:spacing w:after="0" w:line="240" w:lineRule="auto"/>
              <w:jc w:val="both"/>
            </w:pPr>
            <w:r>
              <w:rPr>
                <w:rStyle w:val="Нет"/>
                <w:rFonts w:ascii="Times New Roman" w:hAnsi="Times New Roman" w:hint="default"/>
                <w:sz w:val="24"/>
                <w:szCs w:val="24"/>
                <w:shd w:val="nil" w:color="auto" w:fill="auto"/>
                <w:rtl w:val="0"/>
                <w:lang w:val="ru-RU"/>
              </w:rPr>
              <w:t>выдающийся</w:t>
            </w:r>
            <w:r>
              <w:rPr>
                <w:rStyle w:val="Нет"/>
                <w:rFonts w:ascii="Times New Roman" w:hAnsi="Times New Roman"/>
                <w:sz w:val="24"/>
                <w:szCs w:val="24"/>
                <w:shd w:val="nil" w:color="auto" w:fill="auto"/>
                <w:rtl w:val="0"/>
                <w:lang w:val="ru-RU"/>
              </w:rPr>
              <w:t xml:space="preserve">, </w:t>
            </w:r>
            <w:r>
              <w:rPr>
                <w:rStyle w:val="Нет"/>
                <w:rFonts w:ascii="Times New Roman" w:hAnsi="Times New Roman" w:hint="default"/>
                <w:sz w:val="24"/>
                <w:szCs w:val="24"/>
                <w:shd w:val="nil" w:color="auto" w:fill="auto"/>
                <w:rtl w:val="0"/>
                <w:lang w:val="ru-RU"/>
              </w:rPr>
              <w:t>знаменитый</w:t>
            </w:r>
            <w:r>
              <w:rPr>
                <w:rStyle w:val="Нет"/>
                <w:rFonts w:ascii="Times New Roman" w:hAnsi="Times New Roman"/>
                <w:sz w:val="24"/>
                <w:szCs w:val="24"/>
                <w:shd w:val="nil" w:color="auto" w:fill="auto"/>
                <w:rtl w:val="0"/>
                <w:lang w:val="ru-RU"/>
              </w:rPr>
              <w:t xml:space="preserve">, </w:t>
            </w:r>
            <w:r>
              <w:rPr>
                <w:rStyle w:val="Нет"/>
                <w:rFonts w:ascii="Times New Roman" w:hAnsi="Times New Roman" w:hint="default"/>
                <w:sz w:val="24"/>
                <w:szCs w:val="24"/>
                <w:shd w:val="nil" w:color="auto" w:fill="auto"/>
                <w:rtl w:val="0"/>
                <w:lang w:val="ru-RU"/>
              </w:rPr>
              <w:t>видный</w:t>
            </w:r>
          </w:p>
        </w:tc>
      </w:tr>
      <w:tr>
        <w:tblPrEx>
          <w:shd w:val="clear" w:color="auto" w:fill="ced7e7"/>
        </w:tblPrEx>
        <w:trPr>
          <w:trHeight w:val="335" w:hRule="atLeast"/>
        </w:trPr>
        <w:tc>
          <w:tcPr>
            <w:tcW w:type="dxa" w:w="1848"/>
            <w:tcBorders>
              <w:top w:val="single" w:color="bd8e51" w:sz="18" w:space="0" w:shadow="0" w:frame="0"/>
              <w:left w:val="single" w:color="bd8e51" w:sz="8" w:space="0" w:shadow="0" w:frame="0"/>
              <w:bottom w:val="single" w:color="bd8e51" w:sz="18" w:space="0" w:shadow="0" w:frame="0"/>
              <w:right w:val="single" w:color="000000" w:sz="6" w:space="0" w:shadow="0" w:frame="0"/>
            </w:tcBorders>
            <w:shd w:val="clear" w:color="auto" w:fill="ffffdd"/>
            <w:tcMar>
              <w:top w:type="dxa" w:w="80"/>
              <w:left w:type="dxa" w:w="80"/>
              <w:bottom w:type="dxa" w:w="80"/>
              <w:right w:type="dxa" w:w="80"/>
            </w:tcMar>
            <w:vAlign w:val="center"/>
          </w:tcPr>
          <w:p>
            <w:pPr>
              <w:pStyle w:val="Normal.0"/>
              <w:spacing w:after="0" w:line="240" w:lineRule="auto"/>
            </w:pPr>
            <w:r>
              <w:rPr>
                <w:rStyle w:val="Нет"/>
                <w:rFonts w:ascii="Times New Roman" w:hAnsi="Times New Roman"/>
                <w:b w:val="1"/>
                <w:bCs w:val="1"/>
                <w:sz w:val="24"/>
                <w:szCs w:val="24"/>
                <w:shd w:val="nil" w:color="auto" w:fill="auto"/>
                <w:rtl w:val="0"/>
                <w:lang w:val="ru-RU"/>
              </w:rPr>
              <w:t>legitimate</w:t>
            </w:r>
          </w:p>
        </w:tc>
        <w:tc>
          <w:tcPr>
            <w:tcW w:type="dxa" w:w="7773"/>
            <w:tcBorders>
              <w:top w:val="single" w:color="bd8e51" w:sz="18" w:space="0" w:shadow="0" w:frame="0"/>
              <w:left w:val="single" w:color="000000" w:sz="6" w:space="0" w:shadow="0" w:frame="0"/>
              <w:bottom w:val="single" w:color="bd8e51" w:sz="18" w:space="0" w:shadow="0" w:frame="0"/>
              <w:right w:val="single" w:color="000000" w:sz="6" w:space="0" w:shadow="0" w:frame="0"/>
            </w:tcBorders>
            <w:shd w:val="clear" w:color="auto" w:fill="auto"/>
            <w:tcMar>
              <w:top w:type="dxa" w:w="80"/>
              <w:left w:type="dxa" w:w="80"/>
              <w:bottom w:type="dxa" w:w="80"/>
              <w:right w:type="dxa" w:w="80"/>
            </w:tcMar>
            <w:vAlign w:val="center"/>
          </w:tcPr>
          <w:p>
            <w:pPr>
              <w:pStyle w:val="Normal.0"/>
              <w:spacing w:after="0" w:line="240" w:lineRule="auto"/>
              <w:jc w:val="both"/>
            </w:pPr>
            <w:r>
              <w:rPr>
                <w:rStyle w:val="Нет"/>
                <w:rFonts w:ascii="Times New Roman" w:hAnsi="Times New Roman"/>
                <w:sz w:val="24"/>
                <w:szCs w:val="24"/>
                <w:shd w:val="nil" w:color="auto" w:fill="auto"/>
                <w:rtl w:val="0"/>
                <w:lang w:val="ru-RU"/>
              </w:rPr>
              <w:t xml:space="preserve">1) </w:t>
            </w:r>
            <w:r>
              <w:rPr>
                <w:rStyle w:val="Нет"/>
                <w:rFonts w:ascii="Times New Roman" w:hAnsi="Times New Roman" w:hint="default"/>
                <w:sz w:val="24"/>
                <w:szCs w:val="24"/>
                <w:shd w:val="nil" w:color="auto" w:fill="auto"/>
                <w:rtl w:val="0"/>
                <w:lang w:val="ru-RU"/>
              </w:rPr>
              <w:t>законный</w:t>
            </w:r>
            <w:r>
              <w:rPr>
                <w:rStyle w:val="Нет"/>
                <w:rFonts w:ascii="Times New Roman" w:hAnsi="Times New Roman"/>
                <w:sz w:val="24"/>
                <w:szCs w:val="24"/>
                <w:shd w:val="nil" w:color="auto" w:fill="auto"/>
                <w:rtl w:val="0"/>
                <w:lang w:val="ru-RU"/>
              </w:rPr>
              <w:t xml:space="preserve">; 2) </w:t>
            </w:r>
            <w:r>
              <w:rPr>
                <w:rStyle w:val="Нет"/>
                <w:rFonts w:ascii="Times New Roman" w:hAnsi="Times New Roman" w:hint="default"/>
                <w:sz w:val="24"/>
                <w:szCs w:val="24"/>
                <w:shd w:val="nil" w:color="auto" w:fill="auto"/>
                <w:rtl w:val="0"/>
                <w:lang w:val="ru-RU"/>
              </w:rPr>
              <w:t>правильный</w:t>
            </w:r>
          </w:p>
        </w:tc>
      </w:tr>
      <w:tr>
        <w:tblPrEx>
          <w:shd w:val="clear" w:color="auto" w:fill="ced7e7"/>
        </w:tblPrEx>
        <w:trPr>
          <w:trHeight w:val="635" w:hRule="atLeast"/>
        </w:trPr>
        <w:tc>
          <w:tcPr>
            <w:tcW w:type="dxa" w:w="1848"/>
            <w:tcBorders>
              <w:top w:val="single" w:color="bd8e51" w:sz="18" w:space="0" w:shadow="0" w:frame="0"/>
              <w:left w:val="single" w:color="bd8e51" w:sz="8" w:space="0" w:shadow="0" w:frame="0"/>
              <w:bottom w:val="single" w:color="bd8e51" w:sz="18" w:space="0" w:shadow="0" w:frame="0"/>
              <w:right w:val="single" w:color="000000" w:sz="6" w:space="0" w:shadow="0" w:frame="0"/>
            </w:tcBorders>
            <w:shd w:val="clear" w:color="auto" w:fill="ffffdd"/>
            <w:tcMar>
              <w:top w:type="dxa" w:w="80"/>
              <w:left w:type="dxa" w:w="80"/>
              <w:bottom w:type="dxa" w:w="80"/>
              <w:right w:type="dxa" w:w="80"/>
            </w:tcMar>
            <w:vAlign w:val="center"/>
          </w:tcPr>
          <w:p>
            <w:pPr>
              <w:pStyle w:val="Normal.0"/>
              <w:spacing w:after="0" w:line="240" w:lineRule="auto"/>
            </w:pPr>
            <w:r>
              <w:rPr>
                <w:rStyle w:val="Нет"/>
                <w:rFonts w:ascii="Times New Roman" w:hAnsi="Times New Roman"/>
                <w:b w:val="1"/>
                <w:bCs w:val="1"/>
                <w:sz w:val="24"/>
                <w:szCs w:val="24"/>
                <w:shd w:val="nil" w:color="auto" w:fill="auto"/>
                <w:rtl w:val="0"/>
                <w:lang w:val="ru-RU"/>
              </w:rPr>
              <w:t>to mitigate</w:t>
            </w:r>
          </w:p>
        </w:tc>
        <w:tc>
          <w:tcPr>
            <w:tcW w:type="dxa" w:w="7773"/>
            <w:tcBorders>
              <w:top w:val="single" w:color="bd8e51" w:sz="18" w:space="0" w:shadow="0" w:frame="0"/>
              <w:left w:val="single" w:color="000000" w:sz="6" w:space="0" w:shadow="0" w:frame="0"/>
              <w:bottom w:val="single" w:color="bd8e51" w:sz="18" w:space="0" w:shadow="0" w:frame="0"/>
              <w:right w:val="single" w:color="000000" w:sz="6" w:space="0" w:shadow="0" w:frame="0"/>
            </w:tcBorders>
            <w:shd w:val="clear" w:color="auto" w:fill="auto"/>
            <w:tcMar>
              <w:top w:type="dxa" w:w="80"/>
              <w:left w:type="dxa" w:w="80"/>
              <w:bottom w:type="dxa" w:w="80"/>
              <w:right w:type="dxa" w:w="80"/>
            </w:tcMar>
            <w:vAlign w:val="center"/>
          </w:tcPr>
          <w:p>
            <w:pPr>
              <w:pStyle w:val="Normal.0"/>
              <w:spacing w:after="0" w:line="240" w:lineRule="auto"/>
              <w:jc w:val="both"/>
            </w:pPr>
            <w:r>
              <w:rPr>
                <w:rStyle w:val="Нет"/>
                <w:rFonts w:ascii="Times New Roman" w:hAnsi="Times New Roman" w:hint="default"/>
                <w:sz w:val="24"/>
                <w:szCs w:val="24"/>
                <w:shd w:val="nil" w:color="auto" w:fill="auto"/>
                <w:rtl w:val="0"/>
                <w:lang w:val="ru-RU"/>
              </w:rPr>
              <w:t>смягчать</w:t>
            </w:r>
            <w:r>
              <w:rPr>
                <w:rStyle w:val="Нет"/>
                <w:rFonts w:ascii="Times New Roman" w:hAnsi="Times New Roman"/>
                <w:sz w:val="24"/>
                <w:szCs w:val="24"/>
                <w:shd w:val="nil" w:color="auto" w:fill="auto"/>
                <w:rtl w:val="0"/>
                <w:lang w:val="ru-RU"/>
              </w:rPr>
              <w:t xml:space="preserve">, </w:t>
            </w:r>
            <w:r>
              <w:rPr>
                <w:rStyle w:val="Нет"/>
                <w:rFonts w:ascii="Times New Roman" w:hAnsi="Times New Roman" w:hint="default"/>
                <w:sz w:val="24"/>
                <w:szCs w:val="24"/>
                <w:shd w:val="nil" w:color="auto" w:fill="auto"/>
                <w:rtl w:val="0"/>
                <w:lang w:val="ru-RU"/>
              </w:rPr>
              <w:t xml:space="preserve">уменьшать </w:t>
            </w:r>
            <w:r>
              <w:rPr>
                <w:rStyle w:val="Нет"/>
                <w:rFonts w:ascii="Times New Roman" w:hAnsi="Times New Roman"/>
                <w:sz w:val="24"/>
                <w:szCs w:val="24"/>
                <w:shd w:val="nil" w:color="auto" w:fill="auto"/>
                <w:rtl w:val="0"/>
                <w:lang w:val="ru-RU"/>
              </w:rPr>
              <w:t>(</w:t>
            </w:r>
            <w:r>
              <w:rPr>
                <w:rStyle w:val="Нет"/>
                <w:rFonts w:ascii="Times New Roman" w:hAnsi="Times New Roman" w:hint="default"/>
                <w:sz w:val="24"/>
                <w:szCs w:val="24"/>
                <w:shd w:val="nil" w:color="auto" w:fill="auto"/>
                <w:rtl w:val="0"/>
                <w:lang w:val="ru-RU"/>
              </w:rPr>
              <w:t>строгость</w:t>
            </w:r>
            <w:r>
              <w:rPr>
                <w:rStyle w:val="Нет"/>
                <w:rFonts w:ascii="Times New Roman" w:hAnsi="Times New Roman"/>
                <w:sz w:val="24"/>
                <w:szCs w:val="24"/>
                <w:shd w:val="nil" w:color="auto" w:fill="auto"/>
                <w:rtl w:val="0"/>
                <w:lang w:val="ru-RU"/>
              </w:rPr>
              <w:t xml:space="preserve">, </w:t>
            </w:r>
            <w:r>
              <w:rPr>
                <w:rStyle w:val="Нет"/>
                <w:rFonts w:ascii="Times New Roman" w:hAnsi="Times New Roman" w:hint="default"/>
                <w:sz w:val="24"/>
                <w:szCs w:val="24"/>
                <w:shd w:val="nil" w:color="auto" w:fill="auto"/>
                <w:rtl w:val="0"/>
                <w:lang w:val="ru-RU"/>
              </w:rPr>
              <w:t>суровость</w:t>
            </w:r>
            <w:r>
              <w:rPr>
                <w:rStyle w:val="Нет"/>
                <w:rFonts w:ascii="Times New Roman" w:hAnsi="Times New Roman"/>
                <w:sz w:val="24"/>
                <w:szCs w:val="24"/>
                <w:shd w:val="nil" w:color="auto" w:fill="auto"/>
                <w:rtl w:val="0"/>
                <w:lang w:val="ru-RU"/>
              </w:rPr>
              <w:t xml:space="preserve">; </w:t>
            </w:r>
            <w:r>
              <w:rPr>
                <w:rStyle w:val="Нет"/>
                <w:rFonts w:ascii="Times New Roman" w:hAnsi="Times New Roman" w:hint="default"/>
                <w:sz w:val="24"/>
                <w:szCs w:val="24"/>
                <w:shd w:val="nil" w:color="auto" w:fill="auto"/>
                <w:rtl w:val="0"/>
                <w:lang w:val="ru-RU"/>
              </w:rPr>
              <w:t>наказание</w:t>
            </w:r>
            <w:r>
              <w:rPr>
                <w:rStyle w:val="Нет"/>
                <w:rFonts w:ascii="Times New Roman" w:hAnsi="Times New Roman"/>
                <w:sz w:val="24"/>
                <w:szCs w:val="24"/>
                <w:shd w:val="nil" w:color="auto" w:fill="auto"/>
                <w:rtl w:val="0"/>
                <w:lang w:val="ru-RU"/>
              </w:rPr>
              <w:t xml:space="preserve">), </w:t>
            </w:r>
            <w:r>
              <w:rPr>
                <w:rStyle w:val="Нет"/>
                <w:rFonts w:ascii="Times New Roman" w:hAnsi="Times New Roman" w:hint="default"/>
                <w:sz w:val="24"/>
                <w:szCs w:val="24"/>
                <w:shd w:val="nil" w:color="auto" w:fill="auto"/>
                <w:rtl w:val="0"/>
                <w:lang w:val="ru-RU"/>
              </w:rPr>
              <w:t>умерять</w:t>
            </w:r>
            <w:r>
              <w:rPr>
                <w:rStyle w:val="Нет"/>
                <w:rFonts w:ascii="Times New Roman" w:hAnsi="Times New Roman"/>
                <w:sz w:val="24"/>
                <w:szCs w:val="24"/>
                <w:shd w:val="nil" w:color="auto" w:fill="auto"/>
                <w:rtl w:val="0"/>
                <w:lang w:val="ru-RU"/>
              </w:rPr>
              <w:t xml:space="preserve">, </w:t>
            </w:r>
            <w:r>
              <w:rPr>
                <w:rStyle w:val="Нет"/>
                <w:rFonts w:ascii="Times New Roman" w:hAnsi="Times New Roman" w:hint="default"/>
                <w:sz w:val="24"/>
                <w:szCs w:val="24"/>
                <w:shd w:val="nil" w:color="auto" w:fill="auto"/>
                <w:rtl w:val="0"/>
                <w:lang w:val="ru-RU"/>
              </w:rPr>
              <w:t xml:space="preserve">сдерживать </w:t>
            </w:r>
            <w:r>
              <w:rPr>
                <w:rStyle w:val="Нет"/>
                <w:rFonts w:ascii="Times New Roman" w:hAnsi="Times New Roman"/>
                <w:sz w:val="24"/>
                <w:szCs w:val="24"/>
                <w:shd w:val="nil" w:color="auto" w:fill="auto"/>
                <w:rtl w:val="0"/>
                <w:lang w:val="ru-RU"/>
              </w:rPr>
              <w:t>(</w:t>
            </w:r>
            <w:r>
              <w:rPr>
                <w:rStyle w:val="Нет"/>
                <w:rFonts w:ascii="Times New Roman" w:hAnsi="Times New Roman" w:hint="default"/>
                <w:sz w:val="24"/>
                <w:szCs w:val="24"/>
                <w:shd w:val="nil" w:color="auto" w:fill="auto"/>
                <w:rtl w:val="0"/>
                <w:lang w:val="ru-RU"/>
              </w:rPr>
              <w:t>жар</w:t>
            </w:r>
            <w:r>
              <w:rPr>
                <w:rStyle w:val="Нет"/>
                <w:rFonts w:ascii="Times New Roman" w:hAnsi="Times New Roman"/>
                <w:sz w:val="24"/>
                <w:szCs w:val="24"/>
                <w:shd w:val="nil" w:color="auto" w:fill="auto"/>
                <w:rtl w:val="0"/>
                <w:lang w:val="ru-RU"/>
              </w:rPr>
              <w:t xml:space="preserve">, </w:t>
            </w:r>
            <w:r>
              <w:rPr>
                <w:rStyle w:val="Нет"/>
                <w:rFonts w:ascii="Times New Roman" w:hAnsi="Times New Roman" w:hint="default"/>
                <w:sz w:val="24"/>
                <w:szCs w:val="24"/>
                <w:shd w:val="nil" w:color="auto" w:fill="auto"/>
                <w:rtl w:val="0"/>
                <w:lang w:val="ru-RU"/>
              </w:rPr>
              <w:t>пыл</w:t>
            </w:r>
            <w:r>
              <w:rPr>
                <w:rStyle w:val="Нет"/>
                <w:rFonts w:ascii="Times New Roman" w:hAnsi="Times New Roman"/>
                <w:sz w:val="24"/>
                <w:szCs w:val="24"/>
                <w:shd w:val="nil" w:color="auto" w:fill="auto"/>
                <w:rtl w:val="0"/>
                <w:lang w:val="ru-RU"/>
              </w:rPr>
              <w:t xml:space="preserve">), </w:t>
            </w:r>
            <w:r>
              <w:rPr>
                <w:rStyle w:val="Нет"/>
                <w:rFonts w:ascii="Times New Roman" w:hAnsi="Times New Roman" w:hint="default"/>
                <w:sz w:val="24"/>
                <w:szCs w:val="24"/>
                <w:shd w:val="nil" w:color="auto" w:fill="auto"/>
                <w:rtl w:val="0"/>
                <w:lang w:val="ru-RU"/>
              </w:rPr>
              <w:t xml:space="preserve">облегчать </w:t>
            </w:r>
            <w:r>
              <w:rPr>
                <w:rStyle w:val="Нет"/>
                <w:rFonts w:ascii="Times New Roman" w:hAnsi="Times New Roman"/>
                <w:sz w:val="24"/>
                <w:szCs w:val="24"/>
                <w:shd w:val="nil" w:color="auto" w:fill="auto"/>
                <w:rtl w:val="0"/>
                <w:lang w:val="ru-RU"/>
              </w:rPr>
              <w:t>(</w:t>
            </w:r>
            <w:r>
              <w:rPr>
                <w:rStyle w:val="Нет"/>
                <w:rFonts w:ascii="Times New Roman" w:hAnsi="Times New Roman" w:hint="default"/>
                <w:sz w:val="24"/>
                <w:szCs w:val="24"/>
                <w:shd w:val="nil" w:color="auto" w:fill="auto"/>
                <w:rtl w:val="0"/>
                <w:lang w:val="ru-RU"/>
              </w:rPr>
              <w:t>боль</w:t>
            </w:r>
            <w:r>
              <w:rPr>
                <w:rStyle w:val="Нет"/>
                <w:rFonts w:ascii="Times New Roman" w:hAnsi="Times New Roman"/>
                <w:sz w:val="24"/>
                <w:szCs w:val="24"/>
                <w:shd w:val="nil" w:color="auto" w:fill="auto"/>
                <w:rtl w:val="0"/>
                <w:lang w:val="ru-RU"/>
              </w:rPr>
              <w:t xml:space="preserve">, </w:t>
            </w:r>
            <w:r>
              <w:rPr>
                <w:rStyle w:val="Нет"/>
                <w:rFonts w:ascii="Times New Roman" w:hAnsi="Times New Roman" w:hint="default"/>
                <w:sz w:val="24"/>
                <w:szCs w:val="24"/>
                <w:shd w:val="nil" w:color="auto" w:fill="auto"/>
                <w:rtl w:val="0"/>
                <w:lang w:val="ru-RU"/>
              </w:rPr>
              <w:t>страдание</w:t>
            </w:r>
            <w:r>
              <w:rPr>
                <w:rStyle w:val="Нет"/>
                <w:rFonts w:ascii="Times New Roman" w:hAnsi="Times New Roman"/>
                <w:sz w:val="24"/>
                <w:szCs w:val="24"/>
                <w:shd w:val="nil" w:color="auto" w:fill="auto"/>
                <w:rtl w:val="0"/>
                <w:lang w:val="ru-RU"/>
              </w:rPr>
              <w:t>)</w:t>
            </w:r>
          </w:p>
        </w:tc>
      </w:tr>
      <w:tr>
        <w:tblPrEx>
          <w:shd w:val="clear" w:color="auto" w:fill="ced7e7"/>
        </w:tblPrEx>
        <w:trPr>
          <w:trHeight w:val="335" w:hRule="atLeast"/>
        </w:trPr>
        <w:tc>
          <w:tcPr>
            <w:tcW w:type="dxa" w:w="1848"/>
            <w:tcBorders>
              <w:top w:val="single" w:color="bd8e51" w:sz="18" w:space="0" w:shadow="0" w:frame="0"/>
              <w:left w:val="single" w:color="bd8e51" w:sz="8" w:space="0" w:shadow="0" w:frame="0"/>
              <w:bottom w:val="single" w:color="bd8e51" w:sz="18" w:space="0" w:shadow="0" w:frame="0"/>
              <w:right w:val="single" w:color="000000" w:sz="6" w:space="0" w:shadow="0" w:frame="0"/>
            </w:tcBorders>
            <w:shd w:val="clear" w:color="auto" w:fill="ffffdd"/>
            <w:tcMar>
              <w:top w:type="dxa" w:w="80"/>
              <w:left w:type="dxa" w:w="80"/>
              <w:bottom w:type="dxa" w:w="80"/>
              <w:right w:type="dxa" w:w="80"/>
            </w:tcMar>
            <w:vAlign w:val="center"/>
          </w:tcPr>
          <w:p>
            <w:pPr>
              <w:pStyle w:val="Normal.0"/>
              <w:spacing w:after="0" w:line="240" w:lineRule="auto"/>
            </w:pPr>
            <w:r>
              <w:rPr>
                <w:rStyle w:val="Нет"/>
                <w:rFonts w:ascii="Times New Roman" w:hAnsi="Times New Roman"/>
                <w:b w:val="1"/>
                <w:bCs w:val="1"/>
                <w:sz w:val="24"/>
                <w:szCs w:val="24"/>
                <w:shd w:val="nil" w:color="auto" w:fill="auto"/>
                <w:rtl w:val="0"/>
                <w:lang w:val="ru-RU"/>
              </w:rPr>
              <w:t>involvement</w:t>
            </w:r>
          </w:p>
        </w:tc>
        <w:tc>
          <w:tcPr>
            <w:tcW w:type="dxa" w:w="7773"/>
            <w:tcBorders>
              <w:top w:val="single" w:color="bd8e51" w:sz="18" w:space="0" w:shadow="0" w:frame="0"/>
              <w:left w:val="single" w:color="000000" w:sz="6" w:space="0" w:shadow="0" w:frame="0"/>
              <w:bottom w:val="single" w:color="bd8e51" w:sz="18" w:space="0" w:shadow="0" w:frame="0"/>
              <w:right w:val="single" w:color="000000" w:sz="6" w:space="0" w:shadow="0" w:frame="0"/>
            </w:tcBorders>
            <w:shd w:val="clear" w:color="auto" w:fill="auto"/>
            <w:tcMar>
              <w:top w:type="dxa" w:w="80"/>
              <w:left w:type="dxa" w:w="80"/>
              <w:bottom w:type="dxa" w:w="80"/>
              <w:right w:type="dxa" w:w="80"/>
            </w:tcMar>
            <w:vAlign w:val="center"/>
          </w:tcPr>
          <w:p>
            <w:pPr>
              <w:pStyle w:val="Normal.0"/>
              <w:spacing w:after="0" w:line="240" w:lineRule="auto"/>
              <w:jc w:val="both"/>
            </w:pPr>
            <w:r>
              <w:rPr>
                <w:rStyle w:val="Нет"/>
                <w:rFonts w:ascii="Times New Roman" w:hAnsi="Times New Roman" w:hint="default"/>
                <w:sz w:val="24"/>
                <w:szCs w:val="24"/>
                <w:shd w:val="nil" w:color="auto" w:fill="auto"/>
                <w:rtl w:val="0"/>
                <w:lang w:val="ru-RU"/>
              </w:rPr>
              <w:t>вовлеченность</w:t>
            </w:r>
            <w:r>
              <w:rPr>
                <w:rStyle w:val="Нет"/>
                <w:rFonts w:ascii="Times New Roman" w:hAnsi="Times New Roman"/>
                <w:sz w:val="24"/>
                <w:szCs w:val="24"/>
                <w:shd w:val="nil" w:color="auto" w:fill="auto"/>
                <w:rtl w:val="0"/>
                <w:lang w:val="ru-RU"/>
              </w:rPr>
              <w:t xml:space="preserve">, </w:t>
            </w:r>
            <w:r>
              <w:rPr>
                <w:rStyle w:val="Нет"/>
                <w:rFonts w:ascii="Times New Roman" w:hAnsi="Times New Roman" w:hint="default"/>
                <w:sz w:val="24"/>
                <w:szCs w:val="24"/>
                <w:shd w:val="nil" w:color="auto" w:fill="auto"/>
                <w:rtl w:val="0"/>
                <w:lang w:val="ru-RU"/>
              </w:rPr>
              <w:t xml:space="preserve">участие </w:t>
            </w:r>
            <w:r>
              <w:rPr>
                <w:rStyle w:val="Нет"/>
                <w:rFonts w:ascii="Times New Roman" w:hAnsi="Times New Roman"/>
                <w:sz w:val="24"/>
                <w:szCs w:val="24"/>
                <w:shd w:val="nil" w:color="auto" w:fill="auto"/>
                <w:rtl w:val="0"/>
                <w:lang w:val="ru-RU"/>
              </w:rPr>
              <w:t>(</w:t>
            </w:r>
            <w:r>
              <w:rPr>
                <w:rStyle w:val="Нет"/>
                <w:rFonts w:ascii="Times New Roman" w:hAnsi="Times New Roman" w:hint="default"/>
                <w:sz w:val="24"/>
                <w:szCs w:val="24"/>
                <w:shd w:val="nil" w:color="auto" w:fill="auto"/>
                <w:rtl w:val="0"/>
                <w:lang w:val="ru-RU"/>
              </w:rPr>
              <w:t>в чем</w:t>
            </w:r>
            <w:r>
              <w:rPr>
                <w:rStyle w:val="Нет"/>
                <w:rFonts w:ascii="Times New Roman" w:hAnsi="Times New Roman"/>
                <w:sz w:val="24"/>
                <w:szCs w:val="24"/>
                <w:shd w:val="nil" w:color="auto" w:fill="auto"/>
                <w:rtl w:val="0"/>
                <w:lang w:val="ru-RU"/>
              </w:rPr>
              <w:t>-</w:t>
            </w:r>
            <w:r>
              <w:rPr>
                <w:rStyle w:val="Нет"/>
                <w:rFonts w:ascii="Times New Roman" w:hAnsi="Times New Roman" w:hint="default"/>
                <w:sz w:val="24"/>
                <w:szCs w:val="24"/>
                <w:shd w:val="nil" w:color="auto" w:fill="auto"/>
                <w:rtl w:val="0"/>
                <w:lang w:val="ru-RU"/>
              </w:rPr>
              <w:t>л</w:t>
            </w:r>
            <w:r>
              <w:rPr>
                <w:rStyle w:val="Нет"/>
                <w:rFonts w:ascii="Times New Roman" w:hAnsi="Times New Roman"/>
                <w:sz w:val="24"/>
                <w:szCs w:val="24"/>
                <w:shd w:val="nil" w:color="auto" w:fill="auto"/>
                <w:rtl w:val="0"/>
                <w:lang w:val="ru-RU"/>
              </w:rPr>
              <w:t>. - in; with)</w:t>
            </w:r>
          </w:p>
        </w:tc>
      </w:tr>
      <w:tr>
        <w:tblPrEx>
          <w:shd w:val="clear" w:color="auto" w:fill="ced7e7"/>
        </w:tblPrEx>
        <w:trPr>
          <w:trHeight w:val="335" w:hRule="atLeast"/>
        </w:trPr>
        <w:tc>
          <w:tcPr>
            <w:tcW w:type="dxa" w:w="1848"/>
            <w:tcBorders>
              <w:top w:val="single" w:color="bd8e51" w:sz="18" w:space="0" w:shadow="0" w:frame="0"/>
              <w:left w:val="single" w:color="bd8e51" w:sz="8" w:space="0" w:shadow="0" w:frame="0"/>
              <w:bottom w:val="single" w:color="bd8e51" w:sz="18" w:space="0" w:shadow="0" w:frame="0"/>
              <w:right w:val="single" w:color="000000" w:sz="6" w:space="0" w:shadow="0" w:frame="0"/>
            </w:tcBorders>
            <w:shd w:val="clear" w:color="auto" w:fill="ffffdd"/>
            <w:tcMar>
              <w:top w:type="dxa" w:w="80"/>
              <w:left w:type="dxa" w:w="80"/>
              <w:bottom w:type="dxa" w:w="80"/>
              <w:right w:type="dxa" w:w="80"/>
            </w:tcMar>
            <w:vAlign w:val="center"/>
          </w:tcPr>
          <w:p>
            <w:pPr>
              <w:pStyle w:val="Normal.0"/>
              <w:spacing w:after="0" w:line="240" w:lineRule="auto"/>
            </w:pPr>
            <w:r>
              <w:rPr>
                <w:rStyle w:val="Нет"/>
                <w:rFonts w:ascii="Times New Roman" w:hAnsi="Times New Roman"/>
                <w:b w:val="1"/>
                <w:bCs w:val="1"/>
                <w:sz w:val="24"/>
                <w:szCs w:val="24"/>
                <w:shd w:val="nil" w:color="auto" w:fill="auto"/>
                <w:rtl w:val="0"/>
                <w:lang w:val="ru-RU"/>
              </w:rPr>
              <w:t>to diminish</w:t>
            </w:r>
          </w:p>
        </w:tc>
        <w:tc>
          <w:tcPr>
            <w:tcW w:type="dxa" w:w="7773"/>
            <w:tcBorders>
              <w:top w:val="single" w:color="bd8e51" w:sz="18" w:space="0" w:shadow="0" w:frame="0"/>
              <w:left w:val="single" w:color="000000" w:sz="6" w:space="0" w:shadow="0" w:frame="0"/>
              <w:bottom w:val="single" w:color="bd8e51" w:sz="18" w:space="0" w:shadow="0" w:frame="0"/>
              <w:right w:val="single" w:color="000000" w:sz="6" w:space="0" w:shadow="0" w:frame="0"/>
            </w:tcBorders>
            <w:shd w:val="clear" w:color="auto" w:fill="auto"/>
            <w:tcMar>
              <w:top w:type="dxa" w:w="80"/>
              <w:left w:type="dxa" w:w="80"/>
              <w:bottom w:type="dxa" w:w="80"/>
              <w:right w:type="dxa" w:w="80"/>
            </w:tcMar>
            <w:vAlign w:val="center"/>
          </w:tcPr>
          <w:p>
            <w:pPr>
              <w:pStyle w:val="Normal.0"/>
              <w:spacing w:after="0" w:line="240" w:lineRule="auto"/>
              <w:jc w:val="both"/>
            </w:pPr>
            <w:r>
              <w:rPr>
                <w:rStyle w:val="Нет"/>
                <w:rFonts w:ascii="Times New Roman" w:hAnsi="Times New Roman"/>
                <w:sz w:val="24"/>
                <w:szCs w:val="24"/>
                <w:shd w:val="nil" w:color="auto" w:fill="auto"/>
                <w:rtl w:val="0"/>
                <w:lang w:val="ru-RU"/>
              </w:rPr>
              <w:t xml:space="preserve">1) </w:t>
            </w:r>
            <w:r>
              <w:rPr>
                <w:rStyle w:val="Нет"/>
                <w:rFonts w:ascii="Times New Roman" w:hAnsi="Times New Roman" w:hint="default"/>
                <w:sz w:val="24"/>
                <w:szCs w:val="24"/>
                <w:shd w:val="nil" w:color="auto" w:fill="auto"/>
                <w:rtl w:val="0"/>
                <w:lang w:val="ru-RU"/>
              </w:rPr>
              <w:t>уменьшать</w:t>
            </w:r>
            <w:r>
              <w:rPr>
                <w:rStyle w:val="Нет"/>
                <w:rFonts w:ascii="Times New Roman" w:hAnsi="Times New Roman"/>
                <w:sz w:val="24"/>
                <w:szCs w:val="24"/>
                <w:shd w:val="nil" w:color="auto" w:fill="auto"/>
                <w:rtl w:val="0"/>
                <w:lang w:val="ru-RU"/>
              </w:rPr>
              <w:t>(</w:t>
            </w:r>
            <w:r>
              <w:rPr>
                <w:rStyle w:val="Нет"/>
                <w:rFonts w:ascii="Times New Roman" w:hAnsi="Times New Roman" w:hint="default"/>
                <w:sz w:val="24"/>
                <w:szCs w:val="24"/>
                <w:shd w:val="nil" w:color="auto" w:fill="auto"/>
                <w:rtl w:val="0"/>
                <w:lang w:val="ru-RU"/>
              </w:rPr>
              <w:t>ся</w:t>
            </w:r>
            <w:r>
              <w:rPr>
                <w:rStyle w:val="Нет"/>
                <w:rFonts w:ascii="Times New Roman" w:hAnsi="Times New Roman"/>
                <w:sz w:val="24"/>
                <w:szCs w:val="24"/>
                <w:shd w:val="nil" w:color="auto" w:fill="auto"/>
                <w:rtl w:val="0"/>
                <w:lang w:val="ru-RU"/>
              </w:rPr>
              <w:t xml:space="preserve">), </w:t>
            </w:r>
            <w:r>
              <w:rPr>
                <w:rStyle w:val="Нет"/>
                <w:rFonts w:ascii="Times New Roman" w:hAnsi="Times New Roman" w:hint="default"/>
                <w:sz w:val="24"/>
                <w:szCs w:val="24"/>
                <w:shd w:val="nil" w:color="auto" w:fill="auto"/>
                <w:rtl w:val="0"/>
                <w:lang w:val="ru-RU"/>
              </w:rPr>
              <w:t>сокращать</w:t>
            </w:r>
            <w:r>
              <w:rPr>
                <w:rStyle w:val="Нет"/>
                <w:rFonts w:ascii="Times New Roman" w:hAnsi="Times New Roman"/>
                <w:sz w:val="24"/>
                <w:szCs w:val="24"/>
                <w:shd w:val="nil" w:color="auto" w:fill="auto"/>
                <w:rtl w:val="0"/>
                <w:lang w:val="ru-RU"/>
              </w:rPr>
              <w:t>(</w:t>
            </w:r>
            <w:r>
              <w:rPr>
                <w:rStyle w:val="Нет"/>
                <w:rFonts w:ascii="Times New Roman" w:hAnsi="Times New Roman" w:hint="default"/>
                <w:sz w:val="24"/>
                <w:szCs w:val="24"/>
                <w:shd w:val="nil" w:color="auto" w:fill="auto"/>
                <w:rtl w:val="0"/>
                <w:lang w:val="ru-RU"/>
              </w:rPr>
              <w:t>ся</w:t>
            </w:r>
            <w:r>
              <w:rPr>
                <w:rStyle w:val="Нет"/>
                <w:rFonts w:ascii="Times New Roman" w:hAnsi="Times New Roman"/>
                <w:sz w:val="24"/>
                <w:szCs w:val="24"/>
                <w:shd w:val="nil" w:color="auto" w:fill="auto"/>
                <w:rtl w:val="0"/>
                <w:lang w:val="ru-RU"/>
              </w:rPr>
              <w:t xml:space="preserve">); 2) </w:t>
            </w:r>
            <w:r>
              <w:rPr>
                <w:rStyle w:val="Нет"/>
                <w:rFonts w:ascii="Times New Roman" w:hAnsi="Times New Roman" w:hint="default"/>
                <w:sz w:val="24"/>
                <w:szCs w:val="24"/>
                <w:shd w:val="nil" w:color="auto" w:fill="auto"/>
                <w:rtl w:val="0"/>
                <w:lang w:val="ru-RU"/>
              </w:rPr>
              <w:t>ослаблять</w:t>
            </w:r>
            <w:r>
              <w:rPr>
                <w:rStyle w:val="Нет"/>
                <w:rFonts w:ascii="Times New Roman" w:hAnsi="Times New Roman"/>
                <w:sz w:val="24"/>
                <w:szCs w:val="24"/>
                <w:shd w:val="nil" w:color="auto" w:fill="auto"/>
                <w:rtl w:val="0"/>
                <w:lang w:val="ru-RU"/>
              </w:rPr>
              <w:t xml:space="preserve">, </w:t>
            </w:r>
            <w:r>
              <w:rPr>
                <w:rStyle w:val="Нет"/>
                <w:rFonts w:ascii="Times New Roman" w:hAnsi="Times New Roman" w:hint="default"/>
                <w:sz w:val="24"/>
                <w:szCs w:val="24"/>
                <w:shd w:val="nil" w:color="auto" w:fill="auto"/>
                <w:rtl w:val="0"/>
                <w:lang w:val="ru-RU"/>
              </w:rPr>
              <w:t>слабеть</w:t>
            </w:r>
          </w:p>
        </w:tc>
      </w:tr>
      <w:tr>
        <w:tblPrEx>
          <w:shd w:val="clear" w:color="auto" w:fill="ced7e7"/>
        </w:tblPrEx>
        <w:trPr>
          <w:trHeight w:val="335" w:hRule="atLeast"/>
        </w:trPr>
        <w:tc>
          <w:tcPr>
            <w:tcW w:type="dxa" w:w="1848"/>
            <w:tcBorders>
              <w:top w:val="single" w:color="bd8e51" w:sz="18" w:space="0" w:shadow="0" w:frame="0"/>
              <w:left w:val="single" w:color="bd8e51" w:sz="8" w:space="0" w:shadow="0" w:frame="0"/>
              <w:bottom w:val="single" w:color="bd8e51" w:sz="18" w:space="0" w:shadow="0" w:frame="0"/>
              <w:right w:val="single" w:color="000000" w:sz="6" w:space="0" w:shadow="0" w:frame="0"/>
            </w:tcBorders>
            <w:shd w:val="clear" w:color="auto" w:fill="ffffdd"/>
            <w:tcMar>
              <w:top w:type="dxa" w:w="80"/>
              <w:left w:type="dxa" w:w="80"/>
              <w:bottom w:type="dxa" w:w="80"/>
              <w:right w:type="dxa" w:w="80"/>
            </w:tcMar>
            <w:vAlign w:val="center"/>
          </w:tcPr>
          <w:p>
            <w:pPr>
              <w:pStyle w:val="Normal.0"/>
              <w:spacing w:after="0" w:line="240" w:lineRule="auto"/>
            </w:pPr>
            <w:r>
              <w:rPr>
                <w:rStyle w:val="Нет"/>
                <w:rFonts w:ascii="Times New Roman" w:hAnsi="Times New Roman"/>
                <w:b w:val="1"/>
                <w:bCs w:val="1"/>
                <w:sz w:val="24"/>
                <w:szCs w:val="24"/>
                <w:shd w:val="nil" w:color="auto" w:fill="auto"/>
                <w:rtl w:val="0"/>
                <w:lang w:val="en-US"/>
              </w:rPr>
              <w:t>for the sake of</w:t>
            </w:r>
          </w:p>
        </w:tc>
        <w:tc>
          <w:tcPr>
            <w:tcW w:type="dxa" w:w="7773"/>
            <w:tcBorders>
              <w:top w:val="single" w:color="bd8e51" w:sz="18" w:space="0" w:shadow="0" w:frame="0"/>
              <w:left w:val="single" w:color="000000" w:sz="6" w:space="0" w:shadow="0" w:frame="0"/>
              <w:bottom w:val="single" w:color="bd8e51" w:sz="18" w:space="0" w:shadow="0" w:frame="0"/>
              <w:right w:val="single" w:color="000000" w:sz="6" w:space="0" w:shadow="0" w:frame="0"/>
            </w:tcBorders>
            <w:shd w:val="clear" w:color="auto" w:fill="auto"/>
            <w:tcMar>
              <w:top w:type="dxa" w:w="80"/>
              <w:left w:type="dxa" w:w="80"/>
              <w:bottom w:type="dxa" w:w="80"/>
              <w:right w:type="dxa" w:w="80"/>
            </w:tcMar>
            <w:vAlign w:val="center"/>
          </w:tcPr>
          <w:p>
            <w:pPr>
              <w:pStyle w:val="Normal.0"/>
              <w:spacing w:after="0" w:line="240" w:lineRule="auto"/>
              <w:jc w:val="both"/>
            </w:pPr>
            <w:r>
              <w:rPr>
                <w:rStyle w:val="Нет"/>
                <w:rFonts w:ascii="Times New Roman" w:hAnsi="Times New Roman" w:hint="default"/>
                <w:sz w:val="24"/>
                <w:szCs w:val="24"/>
                <w:shd w:val="nil" w:color="auto" w:fill="auto"/>
                <w:rtl w:val="0"/>
                <w:lang w:val="ru-RU"/>
              </w:rPr>
              <w:t>ради</w:t>
            </w:r>
          </w:p>
        </w:tc>
      </w:tr>
      <w:tr>
        <w:tblPrEx>
          <w:shd w:val="clear" w:color="auto" w:fill="ced7e7"/>
        </w:tblPrEx>
        <w:trPr>
          <w:trHeight w:val="335" w:hRule="atLeast"/>
        </w:trPr>
        <w:tc>
          <w:tcPr>
            <w:tcW w:type="dxa" w:w="1848"/>
            <w:tcBorders>
              <w:top w:val="single" w:color="bd8e51" w:sz="18" w:space="0" w:shadow="0" w:frame="0"/>
              <w:left w:val="single" w:color="bd8e51" w:sz="8" w:space="0" w:shadow="0" w:frame="0"/>
              <w:bottom w:val="single" w:color="bd8e51" w:sz="18" w:space="0" w:shadow="0" w:frame="0"/>
              <w:right w:val="single" w:color="000000" w:sz="6" w:space="0" w:shadow="0" w:frame="0"/>
            </w:tcBorders>
            <w:shd w:val="clear" w:color="auto" w:fill="ffffdd"/>
            <w:tcMar>
              <w:top w:type="dxa" w:w="80"/>
              <w:left w:type="dxa" w:w="80"/>
              <w:bottom w:type="dxa" w:w="80"/>
              <w:right w:type="dxa" w:w="80"/>
            </w:tcMar>
            <w:vAlign w:val="center"/>
          </w:tcPr>
          <w:p>
            <w:pPr>
              <w:pStyle w:val="Normal.0"/>
              <w:spacing w:after="0" w:line="240" w:lineRule="auto"/>
            </w:pPr>
            <w:r>
              <w:rPr>
                <w:rStyle w:val="Нет"/>
                <w:rFonts w:ascii="Times New Roman" w:hAnsi="Times New Roman"/>
                <w:b w:val="1"/>
                <w:bCs w:val="1"/>
                <w:sz w:val="24"/>
                <w:szCs w:val="24"/>
                <w:shd w:val="nil" w:color="auto" w:fill="auto"/>
                <w:rtl w:val="0"/>
                <w:lang w:val="ru-RU"/>
              </w:rPr>
              <w:t>to remedy</w:t>
            </w:r>
          </w:p>
        </w:tc>
        <w:tc>
          <w:tcPr>
            <w:tcW w:type="dxa" w:w="7773"/>
            <w:tcBorders>
              <w:top w:val="single" w:color="bd8e51" w:sz="18" w:space="0" w:shadow="0" w:frame="0"/>
              <w:left w:val="single" w:color="000000" w:sz="6" w:space="0" w:shadow="0" w:frame="0"/>
              <w:bottom w:val="single" w:color="bd8e51" w:sz="18" w:space="0" w:shadow="0" w:frame="0"/>
              <w:right w:val="single" w:color="000000" w:sz="6" w:space="0" w:shadow="0" w:frame="0"/>
            </w:tcBorders>
            <w:shd w:val="clear" w:color="auto" w:fill="auto"/>
            <w:tcMar>
              <w:top w:type="dxa" w:w="80"/>
              <w:left w:type="dxa" w:w="80"/>
              <w:bottom w:type="dxa" w:w="80"/>
              <w:right w:type="dxa" w:w="80"/>
            </w:tcMar>
            <w:vAlign w:val="center"/>
          </w:tcPr>
          <w:p>
            <w:pPr>
              <w:pStyle w:val="Normal.0"/>
              <w:spacing w:after="0" w:line="240" w:lineRule="auto"/>
              <w:jc w:val="both"/>
            </w:pPr>
            <w:r>
              <w:rPr>
                <w:rStyle w:val="Нет"/>
                <w:rFonts w:ascii="Times New Roman" w:hAnsi="Times New Roman"/>
                <w:sz w:val="24"/>
                <w:szCs w:val="24"/>
                <w:shd w:val="nil" w:color="auto" w:fill="auto"/>
                <w:rtl w:val="0"/>
                <w:lang w:val="ru-RU"/>
              </w:rPr>
              <w:t xml:space="preserve">1) </w:t>
            </w:r>
            <w:r>
              <w:rPr>
                <w:rStyle w:val="Нет"/>
                <w:rFonts w:ascii="Times New Roman" w:hAnsi="Times New Roman" w:hint="default"/>
                <w:sz w:val="24"/>
                <w:szCs w:val="24"/>
                <w:shd w:val="nil" w:color="auto" w:fill="auto"/>
                <w:rtl w:val="0"/>
                <w:lang w:val="ru-RU"/>
              </w:rPr>
              <w:t>исправлять</w:t>
            </w:r>
            <w:r>
              <w:rPr>
                <w:rStyle w:val="Нет"/>
                <w:rFonts w:ascii="Times New Roman" w:hAnsi="Times New Roman"/>
                <w:sz w:val="24"/>
                <w:szCs w:val="24"/>
                <w:shd w:val="nil" w:color="auto" w:fill="auto"/>
                <w:rtl w:val="0"/>
                <w:lang w:val="ru-RU"/>
              </w:rPr>
              <w:t xml:space="preserve">; 2) </w:t>
            </w:r>
            <w:r>
              <w:rPr>
                <w:rStyle w:val="Нет"/>
                <w:rFonts w:ascii="Times New Roman" w:hAnsi="Times New Roman" w:hint="default"/>
                <w:sz w:val="24"/>
                <w:szCs w:val="24"/>
                <w:shd w:val="nil" w:color="auto" w:fill="auto"/>
                <w:rtl w:val="0"/>
                <w:lang w:val="ru-RU"/>
              </w:rPr>
              <w:t>излечивать</w:t>
            </w:r>
            <w:r>
              <w:rPr>
                <w:rStyle w:val="Нет"/>
                <w:rFonts w:ascii="Times New Roman" w:hAnsi="Times New Roman"/>
                <w:sz w:val="24"/>
                <w:szCs w:val="24"/>
                <w:shd w:val="nil" w:color="auto" w:fill="auto"/>
                <w:rtl w:val="0"/>
                <w:lang w:val="ru-RU"/>
              </w:rPr>
              <w:t xml:space="preserve">; 3) </w:t>
            </w:r>
            <w:r>
              <w:rPr>
                <w:rStyle w:val="Нет"/>
                <w:rFonts w:ascii="Times New Roman" w:hAnsi="Times New Roman" w:hint="default"/>
                <w:sz w:val="24"/>
                <w:szCs w:val="24"/>
                <w:shd w:val="nil" w:color="auto" w:fill="auto"/>
                <w:rtl w:val="0"/>
                <w:lang w:val="ru-RU"/>
              </w:rPr>
              <w:t>возмещать</w:t>
            </w:r>
          </w:p>
        </w:tc>
      </w:tr>
      <w:tr>
        <w:tblPrEx>
          <w:shd w:val="clear" w:color="auto" w:fill="ced7e7"/>
        </w:tblPrEx>
        <w:trPr>
          <w:trHeight w:val="1835" w:hRule="atLeast"/>
        </w:trPr>
        <w:tc>
          <w:tcPr>
            <w:tcW w:type="dxa" w:w="1848"/>
            <w:tcBorders>
              <w:top w:val="single" w:color="bd8e51" w:sz="18" w:space="0" w:shadow="0" w:frame="0"/>
              <w:left w:val="single" w:color="bd8e51" w:sz="8" w:space="0" w:shadow="0" w:frame="0"/>
              <w:bottom w:val="single" w:color="bd8e51" w:sz="18" w:space="0" w:shadow="0" w:frame="0"/>
              <w:right w:val="single" w:color="000000" w:sz="6" w:space="0" w:shadow="0" w:frame="0"/>
            </w:tcBorders>
            <w:shd w:val="clear" w:color="auto" w:fill="ffffdd"/>
            <w:tcMar>
              <w:top w:type="dxa" w:w="80"/>
              <w:left w:type="dxa" w:w="80"/>
              <w:bottom w:type="dxa" w:w="80"/>
              <w:right w:type="dxa" w:w="80"/>
            </w:tcMar>
            <w:vAlign w:val="center"/>
          </w:tcPr>
          <w:p>
            <w:pPr>
              <w:pStyle w:val="Normal.0"/>
              <w:spacing w:after="0" w:line="240" w:lineRule="auto"/>
            </w:pPr>
            <w:r>
              <w:rPr>
                <w:rStyle w:val="Нет"/>
                <w:rFonts w:ascii="Times New Roman" w:hAnsi="Times New Roman"/>
                <w:b w:val="1"/>
                <w:bCs w:val="1"/>
                <w:sz w:val="24"/>
                <w:szCs w:val="24"/>
                <w:shd w:val="nil" w:color="auto" w:fill="auto"/>
                <w:rtl w:val="0"/>
                <w:lang w:val="ru-RU"/>
              </w:rPr>
              <w:t>laissez-faire</w:t>
            </w:r>
          </w:p>
        </w:tc>
        <w:tc>
          <w:tcPr>
            <w:tcW w:type="dxa" w:w="7773"/>
            <w:tcBorders>
              <w:top w:val="single" w:color="bd8e51" w:sz="18" w:space="0" w:shadow="0" w:frame="0"/>
              <w:left w:val="single" w:color="000000" w:sz="6" w:space="0" w:shadow="0" w:frame="0"/>
              <w:bottom w:val="single" w:color="bd8e51" w:sz="18" w:space="0" w:shadow="0" w:frame="0"/>
              <w:right w:val="single" w:color="000000" w:sz="6" w:space="0" w:shadow="0" w:frame="0"/>
            </w:tcBorders>
            <w:shd w:val="clear" w:color="auto" w:fill="auto"/>
            <w:tcMar>
              <w:top w:type="dxa" w:w="80"/>
              <w:left w:type="dxa" w:w="80"/>
              <w:bottom w:type="dxa" w:w="80"/>
              <w:right w:type="dxa" w:w="80"/>
            </w:tcMar>
            <w:vAlign w:val="center"/>
          </w:tcPr>
          <w:p>
            <w:pPr>
              <w:pStyle w:val="Normal.0"/>
              <w:spacing w:after="0" w:line="240" w:lineRule="auto"/>
              <w:jc w:val="both"/>
            </w:pPr>
            <w:r>
              <w:rPr>
                <w:rStyle w:val="Нет"/>
                <w:rFonts w:ascii="Times New Roman" w:hAnsi="Times New Roman"/>
                <w:sz w:val="24"/>
                <w:szCs w:val="24"/>
                <w:shd w:val="nil" w:color="auto" w:fill="auto"/>
                <w:rtl w:val="0"/>
                <w:lang w:val="ru-RU"/>
              </w:rPr>
              <w:t>"</w:t>
            </w:r>
            <w:r>
              <w:rPr>
                <w:rStyle w:val="Нет"/>
                <w:rFonts w:ascii="Times New Roman" w:hAnsi="Times New Roman" w:hint="default"/>
                <w:sz w:val="24"/>
                <w:szCs w:val="24"/>
                <w:shd w:val="nil" w:color="auto" w:fill="auto"/>
                <w:rtl w:val="0"/>
                <w:lang w:val="ru-RU"/>
              </w:rPr>
              <w:t>лессэ</w:t>
            </w:r>
            <w:r>
              <w:rPr>
                <w:rStyle w:val="Нет"/>
                <w:rFonts w:ascii="Times New Roman" w:hAnsi="Times New Roman"/>
                <w:sz w:val="24"/>
                <w:szCs w:val="24"/>
                <w:shd w:val="nil" w:color="auto" w:fill="auto"/>
                <w:rtl w:val="0"/>
                <w:lang w:val="ru-RU"/>
              </w:rPr>
              <w:t>-</w:t>
            </w:r>
            <w:r>
              <w:rPr>
                <w:rStyle w:val="Нет"/>
                <w:rFonts w:ascii="Times New Roman" w:hAnsi="Times New Roman" w:hint="default"/>
                <w:sz w:val="24"/>
                <w:szCs w:val="24"/>
                <w:shd w:val="nil" w:color="auto" w:fill="auto"/>
                <w:rtl w:val="0"/>
                <w:lang w:val="ru-RU"/>
              </w:rPr>
              <w:t>фэр</w:t>
            </w:r>
            <w:r>
              <w:rPr>
                <w:rStyle w:val="Нет"/>
                <w:rFonts w:ascii="Times New Roman" w:hAnsi="Times New Roman"/>
                <w:sz w:val="24"/>
                <w:szCs w:val="24"/>
                <w:shd w:val="nil" w:color="auto" w:fill="auto"/>
                <w:rtl w:val="0"/>
                <w:lang w:val="ru-RU"/>
              </w:rPr>
              <w:t>" (</w:t>
            </w:r>
            <w:r>
              <w:rPr>
                <w:rStyle w:val="Нет"/>
                <w:rFonts w:ascii="Times New Roman" w:hAnsi="Times New Roman" w:hint="default"/>
                <w:sz w:val="24"/>
                <w:szCs w:val="24"/>
                <w:shd w:val="nil" w:color="auto" w:fill="auto"/>
                <w:rtl w:val="0"/>
                <w:lang w:val="ru-RU"/>
              </w:rPr>
              <w:t>Принцип невмешательства государства в экономическую деятельность частного сектора</w:t>
            </w:r>
            <w:r>
              <w:rPr>
                <w:rStyle w:val="Нет"/>
                <w:rFonts w:ascii="Times New Roman" w:hAnsi="Times New Roman"/>
                <w:sz w:val="24"/>
                <w:szCs w:val="24"/>
                <w:shd w:val="nil" w:color="auto" w:fill="auto"/>
                <w:rtl w:val="0"/>
                <w:lang w:val="ru-RU"/>
              </w:rPr>
              <w:t xml:space="preserve">. </w:t>
            </w:r>
            <w:r>
              <w:rPr>
                <w:rStyle w:val="Нет"/>
                <w:rFonts w:ascii="Times New Roman" w:hAnsi="Times New Roman" w:hint="default"/>
                <w:sz w:val="24"/>
                <w:szCs w:val="24"/>
                <w:shd w:val="nil" w:color="auto" w:fill="auto"/>
                <w:rtl w:val="0"/>
                <w:lang w:val="ru-RU"/>
              </w:rPr>
              <w:t>Теоретические основы такой политики разработаны в трудах Адама Смита и представителей классической школы политэкономии</w:t>
            </w:r>
            <w:r>
              <w:rPr>
                <w:rStyle w:val="Нет"/>
                <w:rFonts w:ascii="Times New Roman" w:hAnsi="Times New Roman"/>
                <w:sz w:val="24"/>
                <w:szCs w:val="24"/>
                <w:shd w:val="nil" w:color="auto" w:fill="auto"/>
                <w:rtl w:val="0"/>
                <w:lang w:val="ru-RU"/>
              </w:rPr>
              <w:t xml:space="preserve">. </w:t>
            </w:r>
            <w:r>
              <w:rPr>
                <w:rStyle w:val="Нет"/>
                <w:rFonts w:ascii="Times New Roman" w:hAnsi="Times New Roman" w:hint="default"/>
                <w:sz w:val="24"/>
                <w:szCs w:val="24"/>
                <w:shd w:val="nil" w:color="auto" w:fill="auto"/>
                <w:rtl w:val="0"/>
                <w:lang w:val="ru-RU"/>
              </w:rPr>
              <w:t xml:space="preserve">Применение этого принципа в чистом виде характерно для ранних стадий развития американской экономической системы </w:t>
            </w:r>
            <w:r>
              <w:rPr>
                <w:rStyle w:val="Нет"/>
                <w:rFonts w:ascii="Times New Roman" w:hAnsi="Times New Roman"/>
                <w:sz w:val="24"/>
                <w:szCs w:val="24"/>
                <w:shd w:val="nil" w:color="auto" w:fill="auto"/>
                <w:rtl w:val="0"/>
                <w:lang w:val="ru-RU"/>
              </w:rPr>
              <w:t xml:space="preserve">(XIX - </w:t>
            </w:r>
            <w:r>
              <w:rPr>
                <w:rStyle w:val="Нет"/>
                <w:rFonts w:ascii="Times New Roman" w:hAnsi="Times New Roman" w:hint="default"/>
                <w:sz w:val="24"/>
                <w:szCs w:val="24"/>
                <w:shd w:val="nil" w:color="auto" w:fill="auto"/>
                <w:rtl w:val="0"/>
                <w:lang w:val="ru-RU"/>
              </w:rPr>
              <w:t xml:space="preserve">начало </w:t>
            </w:r>
            <w:r>
              <w:rPr>
                <w:rStyle w:val="Нет"/>
                <w:rFonts w:ascii="Times New Roman" w:hAnsi="Times New Roman"/>
                <w:sz w:val="24"/>
                <w:szCs w:val="24"/>
                <w:shd w:val="nil" w:color="auto" w:fill="auto"/>
                <w:rtl w:val="0"/>
                <w:lang w:val="ru-RU"/>
              </w:rPr>
              <w:t xml:space="preserve">XX </w:t>
            </w:r>
            <w:r>
              <w:rPr>
                <w:rStyle w:val="Нет"/>
                <w:rFonts w:ascii="Times New Roman" w:hAnsi="Times New Roman" w:hint="default"/>
                <w:sz w:val="24"/>
                <w:szCs w:val="24"/>
                <w:shd w:val="nil" w:color="auto" w:fill="auto"/>
                <w:rtl w:val="0"/>
                <w:lang w:val="ru-RU"/>
              </w:rPr>
              <w:t>вв</w:t>
            </w:r>
            <w:r>
              <w:rPr>
                <w:rStyle w:val="Нет"/>
                <w:rFonts w:ascii="Times New Roman" w:hAnsi="Times New Roman"/>
                <w:sz w:val="24"/>
                <w:szCs w:val="24"/>
                <w:shd w:val="nil" w:color="auto" w:fill="auto"/>
                <w:rtl w:val="0"/>
                <w:lang w:val="ru-RU"/>
              </w:rPr>
              <w:t>.))</w:t>
            </w:r>
          </w:p>
        </w:tc>
      </w:tr>
      <w:tr>
        <w:tblPrEx>
          <w:shd w:val="clear" w:color="auto" w:fill="ced7e7"/>
        </w:tblPrEx>
        <w:trPr>
          <w:trHeight w:val="335" w:hRule="atLeast"/>
        </w:trPr>
        <w:tc>
          <w:tcPr>
            <w:tcW w:type="dxa" w:w="1848"/>
            <w:tcBorders>
              <w:top w:val="single" w:color="bd8e51" w:sz="18" w:space="0" w:shadow="0" w:frame="0"/>
              <w:left w:val="single" w:color="bd8e51" w:sz="8" w:space="0" w:shadow="0" w:frame="0"/>
              <w:bottom w:val="single" w:color="bd8e51" w:sz="18" w:space="0" w:shadow="0" w:frame="0"/>
              <w:right w:val="single" w:color="000000" w:sz="6" w:space="0" w:shadow="0" w:frame="0"/>
            </w:tcBorders>
            <w:shd w:val="clear" w:color="auto" w:fill="ffffdd"/>
            <w:tcMar>
              <w:top w:type="dxa" w:w="80"/>
              <w:left w:type="dxa" w:w="80"/>
              <w:bottom w:type="dxa" w:w="80"/>
              <w:right w:type="dxa" w:w="80"/>
            </w:tcMar>
            <w:vAlign w:val="center"/>
          </w:tcPr>
          <w:p>
            <w:pPr>
              <w:pStyle w:val="Normal.0"/>
              <w:spacing w:after="0" w:line="240" w:lineRule="auto"/>
            </w:pPr>
            <w:r>
              <w:rPr>
                <w:rStyle w:val="Нет"/>
                <w:rFonts w:ascii="Times New Roman" w:hAnsi="Times New Roman"/>
                <w:b w:val="1"/>
                <w:bCs w:val="1"/>
                <w:sz w:val="24"/>
                <w:szCs w:val="24"/>
                <w:shd w:val="nil" w:color="auto" w:fill="auto"/>
                <w:rtl w:val="0"/>
                <w:lang w:val="ru-RU"/>
              </w:rPr>
              <w:t>to assert</w:t>
            </w:r>
          </w:p>
        </w:tc>
        <w:tc>
          <w:tcPr>
            <w:tcW w:type="dxa" w:w="7773"/>
            <w:tcBorders>
              <w:top w:val="single" w:color="bd8e51" w:sz="18" w:space="0" w:shadow="0" w:frame="0"/>
              <w:left w:val="single" w:color="000000" w:sz="6" w:space="0" w:shadow="0" w:frame="0"/>
              <w:bottom w:val="single" w:color="bd8e51" w:sz="18" w:space="0" w:shadow="0" w:frame="0"/>
              <w:right w:val="single" w:color="000000" w:sz="6" w:space="0" w:shadow="0" w:frame="0"/>
            </w:tcBorders>
            <w:shd w:val="clear" w:color="auto" w:fill="auto"/>
            <w:tcMar>
              <w:top w:type="dxa" w:w="80"/>
              <w:left w:type="dxa" w:w="80"/>
              <w:bottom w:type="dxa" w:w="80"/>
              <w:right w:type="dxa" w:w="80"/>
            </w:tcMar>
            <w:vAlign w:val="center"/>
          </w:tcPr>
          <w:p>
            <w:pPr>
              <w:pStyle w:val="Normal.0"/>
              <w:spacing w:after="0" w:line="240" w:lineRule="auto"/>
              <w:jc w:val="both"/>
            </w:pPr>
            <w:r>
              <w:rPr>
                <w:rStyle w:val="Нет"/>
                <w:rFonts w:ascii="Times New Roman" w:hAnsi="Times New Roman" w:hint="default"/>
                <w:sz w:val="24"/>
                <w:szCs w:val="24"/>
                <w:shd w:val="nil" w:color="auto" w:fill="auto"/>
                <w:rtl w:val="0"/>
                <w:lang w:val="ru-RU"/>
              </w:rPr>
              <w:t>утверждать</w:t>
            </w:r>
            <w:r>
              <w:rPr>
                <w:rStyle w:val="Нет"/>
                <w:rFonts w:ascii="Times New Roman" w:hAnsi="Times New Roman"/>
                <w:sz w:val="24"/>
                <w:szCs w:val="24"/>
                <w:shd w:val="nil" w:color="auto" w:fill="auto"/>
                <w:rtl w:val="0"/>
                <w:lang w:val="ru-RU"/>
              </w:rPr>
              <w:t xml:space="preserve">, </w:t>
            </w:r>
            <w:r>
              <w:rPr>
                <w:rStyle w:val="Нет"/>
                <w:rFonts w:ascii="Times New Roman" w:hAnsi="Times New Roman" w:hint="default"/>
                <w:sz w:val="24"/>
                <w:szCs w:val="24"/>
                <w:shd w:val="nil" w:color="auto" w:fill="auto"/>
                <w:rtl w:val="0"/>
                <w:lang w:val="ru-RU"/>
              </w:rPr>
              <w:t>заявлять</w:t>
            </w:r>
            <w:r>
              <w:rPr>
                <w:rStyle w:val="Нет"/>
                <w:rFonts w:ascii="Times New Roman" w:hAnsi="Times New Roman"/>
                <w:sz w:val="24"/>
                <w:szCs w:val="24"/>
                <w:shd w:val="nil" w:color="auto" w:fill="auto"/>
                <w:rtl w:val="0"/>
                <w:lang w:val="ru-RU"/>
              </w:rPr>
              <w:t xml:space="preserve">, </w:t>
            </w:r>
            <w:r>
              <w:rPr>
                <w:rStyle w:val="Нет"/>
                <w:rFonts w:ascii="Times New Roman" w:hAnsi="Times New Roman" w:hint="default"/>
                <w:sz w:val="24"/>
                <w:szCs w:val="24"/>
                <w:shd w:val="nil" w:color="auto" w:fill="auto"/>
                <w:rtl w:val="0"/>
                <w:lang w:val="ru-RU"/>
              </w:rPr>
              <w:t>отстаивать</w:t>
            </w:r>
            <w:r>
              <w:rPr>
                <w:rStyle w:val="Нет"/>
                <w:rFonts w:ascii="Times New Roman" w:hAnsi="Times New Roman"/>
                <w:sz w:val="24"/>
                <w:szCs w:val="24"/>
                <w:shd w:val="nil" w:color="auto" w:fill="auto"/>
                <w:rtl w:val="0"/>
                <w:lang w:val="ru-RU"/>
              </w:rPr>
              <w:t xml:space="preserve">, </w:t>
            </w:r>
            <w:r>
              <w:rPr>
                <w:rStyle w:val="Нет"/>
                <w:rFonts w:ascii="Times New Roman" w:hAnsi="Times New Roman" w:hint="default"/>
                <w:sz w:val="24"/>
                <w:szCs w:val="24"/>
                <w:shd w:val="nil" w:color="auto" w:fill="auto"/>
                <w:rtl w:val="0"/>
                <w:lang w:val="ru-RU"/>
              </w:rPr>
              <w:t xml:space="preserve">защищать </w:t>
            </w:r>
            <w:r>
              <w:rPr>
                <w:rStyle w:val="Нет"/>
                <w:rFonts w:ascii="Times New Roman" w:hAnsi="Times New Roman"/>
                <w:sz w:val="24"/>
                <w:szCs w:val="24"/>
                <w:shd w:val="nil" w:color="auto" w:fill="auto"/>
                <w:rtl w:val="0"/>
                <w:lang w:val="ru-RU"/>
              </w:rPr>
              <w:t>(</w:t>
            </w:r>
            <w:r>
              <w:rPr>
                <w:rStyle w:val="Нет"/>
                <w:rFonts w:ascii="Times New Roman" w:hAnsi="Times New Roman" w:hint="default"/>
                <w:sz w:val="24"/>
                <w:szCs w:val="24"/>
                <w:shd w:val="nil" w:color="auto" w:fill="auto"/>
                <w:rtl w:val="0"/>
                <w:lang w:val="ru-RU"/>
              </w:rPr>
              <w:t>претензию</w:t>
            </w:r>
            <w:r>
              <w:rPr>
                <w:rStyle w:val="Нет"/>
                <w:rFonts w:ascii="Times New Roman" w:hAnsi="Times New Roman"/>
                <w:sz w:val="24"/>
                <w:szCs w:val="24"/>
                <w:shd w:val="nil" w:color="auto" w:fill="auto"/>
                <w:rtl w:val="0"/>
                <w:lang w:val="ru-RU"/>
              </w:rPr>
              <w:t xml:space="preserve">, </w:t>
            </w:r>
            <w:r>
              <w:rPr>
                <w:rStyle w:val="Нет"/>
                <w:rFonts w:ascii="Times New Roman" w:hAnsi="Times New Roman" w:hint="default"/>
                <w:sz w:val="24"/>
                <w:szCs w:val="24"/>
                <w:shd w:val="nil" w:color="auto" w:fill="auto"/>
                <w:rtl w:val="0"/>
                <w:lang w:val="ru-RU"/>
              </w:rPr>
              <w:t>право</w:t>
            </w:r>
            <w:r>
              <w:rPr>
                <w:rStyle w:val="Нет"/>
                <w:rFonts w:ascii="Times New Roman" w:hAnsi="Times New Roman"/>
                <w:sz w:val="24"/>
                <w:szCs w:val="24"/>
                <w:shd w:val="nil" w:color="auto" w:fill="auto"/>
                <w:rtl w:val="0"/>
                <w:lang w:val="ru-RU"/>
              </w:rPr>
              <w:t>)</w:t>
            </w:r>
          </w:p>
        </w:tc>
      </w:tr>
      <w:tr>
        <w:tblPrEx>
          <w:shd w:val="clear" w:color="auto" w:fill="ced7e7"/>
        </w:tblPrEx>
        <w:trPr>
          <w:trHeight w:val="322" w:hRule="atLeast"/>
        </w:trPr>
        <w:tc>
          <w:tcPr>
            <w:tcW w:type="dxa" w:w="1848"/>
            <w:tcBorders>
              <w:top w:val="single" w:color="bd8e51" w:sz="18" w:space="0" w:shadow="0" w:frame="0"/>
              <w:left w:val="single" w:color="bd8e51" w:sz="8" w:space="0" w:shadow="0" w:frame="0"/>
              <w:bottom w:val="single" w:color="bd8e51" w:sz="8" w:space="0" w:shadow="0" w:frame="0"/>
              <w:right w:val="single" w:color="000000" w:sz="6" w:space="0" w:shadow="0" w:frame="0"/>
            </w:tcBorders>
            <w:shd w:val="clear" w:color="auto" w:fill="ffffdd"/>
            <w:tcMar>
              <w:top w:type="dxa" w:w="80"/>
              <w:left w:type="dxa" w:w="80"/>
              <w:bottom w:type="dxa" w:w="80"/>
              <w:right w:type="dxa" w:w="80"/>
            </w:tcMar>
            <w:vAlign w:val="center"/>
          </w:tcPr>
          <w:p>
            <w:pPr>
              <w:pStyle w:val="Normal.0"/>
              <w:spacing w:after="0" w:line="240" w:lineRule="auto"/>
            </w:pPr>
            <w:r>
              <w:rPr>
                <w:rStyle w:val="Нет"/>
                <w:rFonts w:ascii="Times New Roman" w:hAnsi="Times New Roman"/>
                <w:b w:val="1"/>
                <w:bCs w:val="1"/>
                <w:sz w:val="24"/>
                <w:szCs w:val="24"/>
                <w:shd w:val="nil" w:color="auto" w:fill="auto"/>
                <w:rtl w:val="0"/>
                <w:lang w:val="ru-RU"/>
              </w:rPr>
              <w:t>minimum wage</w:t>
            </w:r>
          </w:p>
        </w:tc>
        <w:tc>
          <w:tcPr>
            <w:tcW w:type="dxa" w:w="7773"/>
            <w:tcBorders>
              <w:top w:val="single" w:color="bd8e51" w:sz="18" w:space="0" w:shadow="0" w:frame="0"/>
              <w:left w:val="single" w:color="000000" w:sz="6" w:space="0" w:shadow="0" w:frame="0"/>
              <w:bottom w:val="single" w:color="000000" w:sz="6" w:space="0" w:shadow="0" w:frame="0"/>
              <w:right w:val="single" w:color="000000" w:sz="6" w:space="0" w:shadow="0" w:frame="0"/>
            </w:tcBorders>
            <w:shd w:val="clear" w:color="auto" w:fill="auto"/>
            <w:tcMar>
              <w:top w:type="dxa" w:w="80"/>
              <w:left w:type="dxa" w:w="80"/>
              <w:bottom w:type="dxa" w:w="80"/>
              <w:right w:type="dxa" w:w="80"/>
            </w:tcMar>
            <w:vAlign w:val="center"/>
          </w:tcPr>
          <w:p>
            <w:pPr>
              <w:pStyle w:val="Normal.0"/>
              <w:spacing w:after="0" w:line="240" w:lineRule="auto"/>
              <w:jc w:val="both"/>
            </w:pPr>
            <w:r>
              <w:rPr>
                <w:rStyle w:val="Нет"/>
                <w:rFonts w:ascii="Times New Roman" w:hAnsi="Times New Roman" w:hint="default"/>
                <w:sz w:val="24"/>
                <w:szCs w:val="24"/>
                <w:shd w:val="nil" w:color="auto" w:fill="auto"/>
                <w:rtl w:val="0"/>
                <w:lang w:val="ru-RU"/>
              </w:rPr>
              <w:t>минимальная заработная плата</w:t>
            </w:r>
          </w:p>
        </w:tc>
      </w:tr>
    </w:tbl>
    <w:p>
      <w:pPr>
        <w:pStyle w:val="Normal.0"/>
        <w:widowControl w:val="0"/>
        <w:spacing w:after="0" w:line="240" w:lineRule="auto"/>
        <w:rPr>
          <w:rStyle w:val="Нет"/>
          <w:rFonts w:ascii="Times New Roman" w:cs="Times New Roman" w:hAnsi="Times New Roman" w:eastAsia="Times New Roman"/>
          <w:sz w:val="24"/>
          <w:szCs w:val="24"/>
        </w:rPr>
      </w:pPr>
    </w:p>
    <w:p>
      <w:pPr>
        <w:pStyle w:val="Normal.0"/>
        <w:spacing w:after="0" w:line="240" w:lineRule="auto"/>
        <w:ind w:firstLine="720"/>
        <w:jc w:val="center"/>
        <w:rPr>
          <w:rStyle w:val="Нет"/>
          <w:rFonts w:ascii="Times New Roman" w:cs="Times New Roman" w:hAnsi="Times New Roman" w:eastAsia="Times New Roman"/>
          <w:b w:val="1"/>
          <w:bCs w:val="1"/>
          <w:sz w:val="24"/>
          <w:szCs w:val="24"/>
        </w:rPr>
      </w:pPr>
    </w:p>
    <w:p>
      <w:pPr>
        <w:pStyle w:val="List Paragraph"/>
        <w:numPr>
          <w:ilvl w:val="1"/>
          <w:numId w:val="337"/>
        </w:numPr>
        <w:bidi w:val="0"/>
        <w:spacing w:after="0" w:line="240" w:lineRule="auto"/>
        <w:ind w:right="0"/>
        <w:jc w:val="left"/>
        <w:rPr>
          <w:rFonts w:ascii="Times New Roman" w:hAnsi="Times New Roman"/>
          <w:b w:val="1"/>
          <w:bCs w:val="1"/>
          <w:sz w:val="24"/>
          <w:szCs w:val="24"/>
          <w:rtl w:val="0"/>
          <w:lang w:val="en-US"/>
        </w:rPr>
      </w:pPr>
      <w:r>
        <w:rPr>
          <w:rStyle w:val="Нет"/>
          <w:rFonts w:ascii="Times New Roman" w:hAnsi="Times New Roman"/>
          <w:b w:val="1"/>
          <w:bCs w:val="1"/>
          <w:sz w:val="24"/>
          <w:szCs w:val="24"/>
          <w:rtl w:val="0"/>
          <w:lang w:val="en-US"/>
        </w:rPr>
        <w:t>Read and translate the text.</w:t>
      </w:r>
    </w:p>
    <w:p>
      <w:pPr>
        <w:pStyle w:val="Normal.0"/>
        <w:spacing w:after="0" w:line="240" w:lineRule="auto"/>
        <w:ind w:firstLine="720"/>
        <w:jc w:val="both"/>
        <w:rPr>
          <w:rStyle w:val="Нет"/>
          <w:rFonts w:ascii="Times New Roman" w:cs="Times New Roman" w:hAnsi="Times New Roman" w:eastAsia="Times New Roman"/>
          <w:sz w:val="24"/>
          <w:szCs w:val="24"/>
          <w:lang w:val="en-US"/>
        </w:rPr>
      </w:pPr>
    </w:p>
    <w:p>
      <w:pPr>
        <w:pStyle w:val="Normal.0"/>
        <w:spacing w:after="0" w:line="240" w:lineRule="auto"/>
        <w:ind w:firstLine="720"/>
        <w:jc w:val="both"/>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The notion of a "free market" where all economic decisions regarding</w:t>
      </w:r>
      <w:r>
        <w:rPr>
          <w:rStyle w:val="Нет"/>
          <w:rFonts w:ascii="Times New Roman" w:hAnsi="Times New Roman" w:hint="default"/>
          <w:sz w:val="24"/>
          <w:szCs w:val="24"/>
          <w:rtl w:val="0"/>
          <w:lang w:val="en-US"/>
        </w:rPr>
        <w:t> </w:t>
      </w:r>
      <w:r>
        <w:rPr>
          <w:rStyle w:val="Нет"/>
          <w:rFonts w:ascii="Times New Roman" w:hAnsi="Times New Roman"/>
          <w:b w:val="1"/>
          <w:bCs w:val="1"/>
          <w:sz w:val="24"/>
          <w:szCs w:val="24"/>
          <w:rtl w:val="0"/>
          <w:lang w:val="en-US"/>
        </w:rPr>
        <w:t>transfers</w:t>
      </w:r>
      <w:r>
        <w:rPr>
          <w:rStyle w:val="Нет"/>
          <w:rFonts w:ascii="Times New Roman" w:hAnsi="Times New Roman" w:hint="default"/>
          <w:sz w:val="24"/>
          <w:szCs w:val="24"/>
          <w:rtl w:val="0"/>
          <w:lang w:val="en-US"/>
        </w:rPr>
        <w:t> </w:t>
      </w:r>
      <w:r>
        <w:rPr>
          <w:rStyle w:val="Нет"/>
          <w:rFonts w:ascii="Times New Roman" w:hAnsi="Times New Roman"/>
          <w:sz w:val="24"/>
          <w:szCs w:val="24"/>
          <w:rtl w:val="0"/>
          <w:lang w:val="en-US"/>
        </w:rPr>
        <w:t>of money, goods, and services take place on a</w:t>
      </w:r>
      <w:r>
        <w:rPr>
          <w:rStyle w:val="Нет"/>
          <w:rFonts w:ascii="Times New Roman" w:hAnsi="Times New Roman" w:hint="default"/>
          <w:sz w:val="24"/>
          <w:szCs w:val="24"/>
          <w:rtl w:val="0"/>
          <w:lang w:val="en-US"/>
        </w:rPr>
        <w:t> </w:t>
      </w:r>
      <w:r>
        <w:rPr>
          <w:rStyle w:val="Нет"/>
          <w:rFonts w:ascii="Times New Roman" w:hAnsi="Times New Roman"/>
          <w:b w:val="1"/>
          <w:bCs w:val="1"/>
          <w:sz w:val="24"/>
          <w:szCs w:val="24"/>
          <w:rtl w:val="0"/>
          <w:lang w:val="en-US"/>
        </w:rPr>
        <w:t>voluntary</w:t>
      </w:r>
      <w:r>
        <w:rPr>
          <w:rStyle w:val="Нет"/>
          <w:rFonts w:ascii="Times New Roman" w:hAnsi="Times New Roman" w:hint="default"/>
          <w:sz w:val="24"/>
          <w:szCs w:val="24"/>
          <w:rtl w:val="0"/>
          <w:lang w:val="en-US"/>
        </w:rPr>
        <w:t> </w:t>
      </w:r>
      <w:r>
        <w:rPr>
          <w:rStyle w:val="Нет"/>
          <w:rFonts w:ascii="Times New Roman" w:hAnsi="Times New Roman"/>
          <w:sz w:val="24"/>
          <w:szCs w:val="24"/>
          <w:rtl w:val="0"/>
          <w:lang w:val="en-US"/>
        </w:rPr>
        <w:t>basis, free of coercive</w:t>
      </w:r>
      <w:r>
        <w:rPr>
          <w:rStyle w:val="Нет"/>
          <w:rFonts w:ascii="Times New Roman" w:hAnsi="Times New Roman" w:hint="default"/>
          <w:sz w:val="24"/>
          <w:szCs w:val="24"/>
          <w:rtl w:val="0"/>
          <w:lang w:val="en-US"/>
        </w:rPr>
        <w:t> </w:t>
      </w:r>
      <w:r>
        <w:rPr>
          <w:rStyle w:val="Нет"/>
          <w:rFonts w:ascii="Times New Roman" w:hAnsi="Times New Roman"/>
          <w:b w:val="1"/>
          <w:bCs w:val="1"/>
          <w:sz w:val="24"/>
          <w:szCs w:val="24"/>
          <w:rtl w:val="0"/>
          <w:lang w:val="en-US"/>
        </w:rPr>
        <w:t>influence</w:t>
      </w:r>
      <w:r>
        <w:rPr>
          <w:rStyle w:val="Нет"/>
          <w:rFonts w:ascii="Times New Roman" w:hAnsi="Times New Roman"/>
          <w:sz w:val="24"/>
          <w:szCs w:val="24"/>
          <w:rtl w:val="0"/>
          <w:lang w:val="en-US"/>
        </w:rPr>
        <w:t>, is commonly considered to be an essential characteristic of capitalism. Some individuals</w:t>
      </w:r>
      <w:r>
        <w:rPr>
          <w:rStyle w:val="Нет"/>
          <w:rFonts w:ascii="Times New Roman" w:hAnsi="Times New Roman" w:hint="default"/>
          <w:sz w:val="24"/>
          <w:szCs w:val="24"/>
          <w:rtl w:val="0"/>
          <w:lang w:val="en-US"/>
        </w:rPr>
        <w:t> </w:t>
      </w:r>
      <w:r>
        <w:rPr>
          <w:rStyle w:val="Нет"/>
          <w:rFonts w:ascii="Times New Roman" w:hAnsi="Times New Roman"/>
          <w:b w:val="1"/>
          <w:bCs w:val="1"/>
          <w:sz w:val="24"/>
          <w:szCs w:val="24"/>
          <w:rtl w:val="0"/>
          <w:lang w:val="en-US"/>
        </w:rPr>
        <w:t>contend</w:t>
      </w:r>
      <w:r>
        <w:rPr>
          <w:rStyle w:val="Нет"/>
          <w:rFonts w:ascii="Times New Roman" w:hAnsi="Times New Roman"/>
          <w:sz w:val="24"/>
          <w:szCs w:val="24"/>
          <w:rtl w:val="0"/>
          <w:lang w:val="en-US"/>
        </w:rPr>
        <w:t>, that in systems where individuals are</w:t>
      </w:r>
      <w:r>
        <w:rPr>
          <w:rStyle w:val="Нет"/>
          <w:rFonts w:ascii="Times New Roman" w:hAnsi="Times New Roman" w:hint="default"/>
          <w:sz w:val="24"/>
          <w:szCs w:val="24"/>
          <w:rtl w:val="0"/>
          <w:lang w:val="en-US"/>
        </w:rPr>
        <w:t> </w:t>
      </w:r>
      <w:r>
        <w:rPr>
          <w:rStyle w:val="Нет"/>
          <w:rFonts w:ascii="Times New Roman" w:hAnsi="Times New Roman"/>
          <w:b w:val="1"/>
          <w:bCs w:val="1"/>
          <w:sz w:val="24"/>
          <w:szCs w:val="24"/>
          <w:rtl w:val="0"/>
          <w:lang w:val="en-US"/>
        </w:rPr>
        <w:t>prevented from</w:t>
      </w:r>
      <w:r>
        <w:rPr>
          <w:rStyle w:val="Нет"/>
          <w:rFonts w:ascii="Times New Roman" w:hAnsi="Times New Roman" w:hint="default"/>
          <w:sz w:val="24"/>
          <w:szCs w:val="24"/>
          <w:rtl w:val="0"/>
          <w:lang w:val="en-US"/>
        </w:rPr>
        <w:t> </w:t>
      </w:r>
      <w:r>
        <w:rPr>
          <w:rStyle w:val="Нет"/>
          <w:rFonts w:ascii="Times New Roman" w:hAnsi="Times New Roman"/>
          <w:sz w:val="24"/>
          <w:szCs w:val="24"/>
          <w:rtl w:val="0"/>
          <w:lang w:val="en-US"/>
        </w:rPr>
        <w:t>owning the means of production (including the profits), or</w:t>
      </w:r>
      <w:r>
        <w:rPr>
          <w:rStyle w:val="Нет"/>
          <w:rFonts w:ascii="Times New Roman" w:hAnsi="Times New Roman" w:hint="default"/>
          <w:sz w:val="24"/>
          <w:szCs w:val="24"/>
          <w:rtl w:val="0"/>
          <w:lang w:val="en-US"/>
        </w:rPr>
        <w:t> </w:t>
      </w:r>
      <w:r>
        <w:rPr>
          <w:rStyle w:val="Нет"/>
          <w:rFonts w:ascii="Times New Roman" w:hAnsi="Times New Roman"/>
          <w:b w:val="1"/>
          <w:bCs w:val="1"/>
          <w:sz w:val="24"/>
          <w:szCs w:val="24"/>
          <w:rtl w:val="0"/>
          <w:lang w:val="en-US"/>
        </w:rPr>
        <w:t>coerced</w:t>
      </w:r>
      <w:r>
        <w:rPr>
          <w:rStyle w:val="Нет"/>
          <w:rFonts w:ascii="Times New Roman" w:hAnsi="Times New Roman" w:hint="default"/>
          <w:sz w:val="24"/>
          <w:szCs w:val="24"/>
          <w:rtl w:val="0"/>
          <w:lang w:val="en-US"/>
        </w:rPr>
        <w:t> </w:t>
      </w:r>
      <w:r>
        <w:rPr>
          <w:rStyle w:val="Нет"/>
          <w:rFonts w:ascii="Times New Roman" w:hAnsi="Times New Roman"/>
          <w:sz w:val="24"/>
          <w:szCs w:val="24"/>
          <w:rtl w:val="0"/>
          <w:lang w:val="en-US"/>
        </w:rPr>
        <w:t>to share them, not all economic decisions are free of coercive influence, and,</w:t>
      </w:r>
      <w:r>
        <w:rPr>
          <w:rStyle w:val="Нет"/>
          <w:rFonts w:ascii="Times New Roman" w:hAnsi="Times New Roman" w:hint="default"/>
          <w:sz w:val="24"/>
          <w:szCs w:val="24"/>
          <w:rtl w:val="0"/>
          <w:lang w:val="en-US"/>
        </w:rPr>
        <w:t> </w:t>
      </w:r>
      <w:r>
        <w:rPr>
          <w:rStyle w:val="Нет"/>
          <w:rFonts w:ascii="Times New Roman" w:hAnsi="Times New Roman"/>
          <w:b w:val="1"/>
          <w:bCs w:val="1"/>
          <w:sz w:val="24"/>
          <w:szCs w:val="24"/>
          <w:rtl w:val="0"/>
          <w:lang w:val="en-US"/>
        </w:rPr>
        <w:t>hence</w:t>
      </w:r>
      <w:r>
        <w:rPr>
          <w:rStyle w:val="Нет"/>
          <w:rFonts w:ascii="Times New Roman" w:hAnsi="Times New Roman"/>
          <w:sz w:val="24"/>
          <w:szCs w:val="24"/>
          <w:rtl w:val="0"/>
          <w:lang w:val="en-US"/>
        </w:rPr>
        <w:t>, are not free markets. In an ideal free market system none of these economic decisions involve</w:t>
      </w:r>
      <w:r>
        <w:rPr>
          <w:rStyle w:val="Нет"/>
          <w:rFonts w:ascii="Times New Roman" w:hAnsi="Times New Roman" w:hint="default"/>
          <w:sz w:val="24"/>
          <w:szCs w:val="24"/>
          <w:rtl w:val="0"/>
          <w:lang w:val="en-US"/>
        </w:rPr>
        <w:t> </w:t>
      </w:r>
      <w:r>
        <w:rPr>
          <w:rStyle w:val="Нет"/>
          <w:rFonts w:ascii="Times New Roman" w:hAnsi="Times New Roman"/>
          <w:b w:val="1"/>
          <w:bCs w:val="1"/>
          <w:sz w:val="24"/>
          <w:szCs w:val="24"/>
          <w:rtl w:val="0"/>
          <w:lang w:val="en-US"/>
        </w:rPr>
        <w:t>coercion</w:t>
      </w:r>
      <w:r>
        <w:rPr>
          <w:rStyle w:val="Нет"/>
          <w:rFonts w:ascii="Times New Roman" w:hAnsi="Times New Roman"/>
          <w:sz w:val="24"/>
          <w:szCs w:val="24"/>
          <w:rtl w:val="0"/>
          <w:lang w:val="en-US"/>
        </w:rPr>
        <w:t>. Instead, they are determined in a decentralized manner by individuals trading,</w:t>
      </w:r>
      <w:r>
        <w:rPr>
          <w:rStyle w:val="Нет"/>
          <w:rFonts w:ascii="Times New Roman" w:hAnsi="Times New Roman" w:hint="default"/>
          <w:sz w:val="24"/>
          <w:szCs w:val="24"/>
          <w:rtl w:val="0"/>
          <w:lang w:val="en-US"/>
        </w:rPr>
        <w:t> </w:t>
      </w:r>
      <w:r>
        <w:rPr>
          <w:rStyle w:val="Нет"/>
          <w:rFonts w:ascii="Times New Roman" w:hAnsi="Times New Roman"/>
          <w:b w:val="1"/>
          <w:bCs w:val="1"/>
          <w:sz w:val="24"/>
          <w:szCs w:val="24"/>
          <w:rtl w:val="0"/>
          <w:lang w:val="en-US"/>
        </w:rPr>
        <w:t>bargaining</w:t>
      </w:r>
      <w:r>
        <w:rPr>
          <w:rStyle w:val="Нет"/>
          <w:rFonts w:ascii="Times New Roman" w:hAnsi="Times New Roman"/>
          <w:sz w:val="24"/>
          <w:szCs w:val="24"/>
          <w:rtl w:val="0"/>
          <w:lang w:val="en-US"/>
        </w:rPr>
        <w:t>, cooperating, and</w:t>
      </w:r>
      <w:r>
        <w:rPr>
          <w:rStyle w:val="Нет"/>
          <w:rFonts w:ascii="Times New Roman" w:hAnsi="Times New Roman" w:hint="default"/>
          <w:sz w:val="24"/>
          <w:szCs w:val="24"/>
          <w:rtl w:val="0"/>
          <w:lang w:val="en-US"/>
        </w:rPr>
        <w:t> </w:t>
      </w:r>
      <w:r>
        <w:rPr>
          <w:rStyle w:val="Нет"/>
          <w:rFonts w:ascii="Times New Roman" w:hAnsi="Times New Roman"/>
          <w:b w:val="1"/>
          <w:bCs w:val="1"/>
          <w:sz w:val="24"/>
          <w:szCs w:val="24"/>
          <w:rtl w:val="0"/>
          <w:lang w:val="en-US"/>
        </w:rPr>
        <w:t>competing</w:t>
      </w:r>
      <w:r>
        <w:rPr>
          <w:rStyle w:val="Нет"/>
          <w:rFonts w:ascii="Times New Roman" w:hAnsi="Times New Roman" w:hint="default"/>
          <w:sz w:val="24"/>
          <w:szCs w:val="24"/>
          <w:rtl w:val="0"/>
          <w:lang w:val="en-US"/>
        </w:rPr>
        <w:t> </w:t>
      </w:r>
      <w:r>
        <w:rPr>
          <w:rStyle w:val="Нет"/>
          <w:rFonts w:ascii="Times New Roman" w:hAnsi="Times New Roman"/>
          <w:sz w:val="24"/>
          <w:szCs w:val="24"/>
          <w:rtl w:val="0"/>
          <w:lang w:val="en-US"/>
        </w:rPr>
        <w:t>with each other. In a free market, government may act in a</w:t>
      </w:r>
      <w:r>
        <w:rPr>
          <w:rStyle w:val="Нет"/>
          <w:rFonts w:ascii="Times New Roman" w:hAnsi="Times New Roman" w:hint="default"/>
          <w:sz w:val="24"/>
          <w:szCs w:val="24"/>
          <w:rtl w:val="0"/>
          <w:lang w:val="en-US"/>
        </w:rPr>
        <w:t> </w:t>
      </w:r>
      <w:r>
        <w:rPr>
          <w:rStyle w:val="Нет"/>
          <w:rFonts w:ascii="Times New Roman" w:hAnsi="Times New Roman"/>
          <w:b w:val="1"/>
          <w:bCs w:val="1"/>
          <w:sz w:val="24"/>
          <w:szCs w:val="24"/>
          <w:rtl w:val="0"/>
          <w:lang w:val="en-US"/>
        </w:rPr>
        <w:t>defensive</w:t>
      </w:r>
      <w:r>
        <w:rPr>
          <w:rStyle w:val="Нет"/>
          <w:rFonts w:ascii="Times New Roman" w:hAnsi="Times New Roman" w:hint="default"/>
          <w:sz w:val="24"/>
          <w:szCs w:val="24"/>
          <w:rtl w:val="0"/>
          <w:lang w:val="en-US"/>
        </w:rPr>
        <w:t> </w:t>
      </w:r>
      <w:r>
        <w:rPr>
          <w:rStyle w:val="Нет"/>
          <w:rFonts w:ascii="Times New Roman" w:hAnsi="Times New Roman"/>
          <w:b w:val="1"/>
          <w:bCs w:val="1"/>
          <w:sz w:val="24"/>
          <w:szCs w:val="24"/>
          <w:rtl w:val="0"/>
          <w:lang w:val="en-US"/>
        </w:rPr>
        <w:t>mode</w:t>
      </w:r>
      <w:r>
        <w:rPr>
          <w:rStyle w:val="Нет"/>
          <w:rFonts w:ascii="Times New Roman" w:hAnsi="Times New Roman" w:hint="default"/>
          <w:sz w:val="24"/>
          <w:szCs w:val="24"/>
          <w:rtl w:val="0"/>
          <w:lang w:val="en-US"/>
        </w:rPr>
        <w:t> </w:t>
      </w:r>
      <w:r>
        <w:rPr>
          <w:rStyle w:val="Нет"/>
          <w:rFonts w:ascii="Times New Roman" w:hAnsi="Times New Roman"/>
          <w:sz w:val="24"/>
          <w:szCs w:val="24"/>
          <w:rtl w:val="0"/>
          <w:lang w:val="en-US"/>
        </w:rPr>
        <w:t>to forbid coercion among market participants but does not</w:t>
      </w:r>
      <w:r>
        <w:rPr>
          <w:rStyle w:val="Нет"/>
          <w:rFonts w:ascii="Times New Roman" w:hAnsi="Times New Roman" w:hint="default"/>
          <w:sz w:val="24"/>
          <w:szCs w:val="24"/>
          <w:rtl w:val="0"/>
          <w:lang w:val="en-US"/>
        </w:rPr>
        <w:t> </w:t>
      </w:r>
      <w:r>
        <w:rPr>
          <w:rStyle w:val="Нет"/>
          <w:rFonts w:ascii="Times New Roman" w:hAnsi="Times New Roman"/>
          <w:b w:val="1"/>
          <w:bCs w:val="1"/>
          <w:sz w:val="24"/>
          <w:szCs w:val="24"/>
          <w:rtl w:val="0"/>
          <w:lang w:val="en-US"/>
        </w:rPr>
        <w:t>engage</w:t>
      </w:r>
      <w:r>
        <w:rPr>
          <w:rStyle w:val="Нет"/>
          <w:rFonts w:ascii="Times New Roman" w:hAnsi="Times New Roman" w:hint="default"/>
          <w:b w:val="1"/>
          <w:bCs w:val="1"/>
          <w:sz w:val="24"/>
          <w:szCs w:val="24"/>
          <w:rtl w:val="0"/>
          <w:lang w:val="en-US"/>
        </w:rPr>
        <w:t> </w:t>
      </w:r>
      <w:r>
        <w:rPr>
          <w:rStyle w:val="Нет"/>
          <w:rFonts w:ascii="Times New Roman" w:hAnsi="Times New Roman"/>
          <w:sz w:val="24"/>
          <w:szCs w:val="24"/>
          <w:rtl w:val="0"/>
          <w:lang w:val="en-US"/>
        </w:rPr>
        <w:t>in</w:t>
      </w:r>
      <w:r>
        <w:rPr>
          <w:rStyle w:val="Нет"/>
          <w:rFonts w:ascii="Times New Roman" w:hAnsi="Times New Roman" w:hint="default"/>
          <w:sz w:val="24"/>
          <w:szCs w:val="24"/>
          <w:rtl w:val="0"/>
          <w:lang w:val="en-US"/>
        </w:rPr>
        <w:t> </w:t>
      </w:r>
      <w:r>
        <w:rPr>
          <w:rStyle w:val="Нет"/>
          <w:rFonts w:ascii="Times New Roman" w:hAnsi="Times New Roman"/>
          <w:b w:val="1"/>
          <w:bCs w:val="1"/>
          <w:sz w:val="24"/>
          <w:szCs w:val="24"/>
          <w:rtl w:val="0"/>
          <w:lang w:val="en-US"/>
        </w:rPr>
        <w:t>proactive</w:t>
      </w:r>
      <w:r>
        <w:rPr>
          <w:rStyle w:val="Нет"/>
          <w:rFonts w:ascii="Times New Roman" w:hAnsi="Times New Roman" w:hint="default"/>
          <w:sz w:val="24"/>
          <w:szCs w:val="24"/>
          <w:rtl w:val="0"/>
          <w:lang w:val="en-US"/>
        </w:rPr>
        <w:t> </w:t>
      </w:r>
      <w:r>
        <w:rPr>
          <w:rStyle w:val="Нет"/>
          <w:rFonts w:ascii="Times New Roman" w:hAnsi="Times New Roman"/>
          <w:sz w:val="24"/>
          <w:szCs w:val="24"/>
          <w:rtl w:val="0"/>
          <w:lang w:val="en-US"/>
        </w:rPr>
        <w:t>interventionist coercion. Nevertheless, some authorities claim that capitalism is perfectly</w:t>
      </w:r>
      <w:r>
        <w:rPr>
          <w:rStyle w:val="Нет"/>
          <w:rFonts w:ascii="Times New Roman" w:hAnsi="Times New Roman" w:hint="default"/>
          <w:sz w:val="24"/>
          <w:szCs w:val="24"/>
          <w:rtl w:val="0"/>
          <w:lang w:val="en-US"/>
        </w:rPr>
        <w:t> </w:t>
      </w:r>
      <w:r>
        <w:rPr>
          <w:rStyle w:val="Нет"/>
          <w:rFonts w:ascii="Times New Roman" w:hAnsi="Times New Roman"/>
          <w:b w:val="1"/>
          <w:bCs w:val="1"/>
          <w:sz w:val="24"/>
          <w:szCs w:val="24"/>
          <w:rtl w:val="0"/>
          <w:lang w:val="en-US"/>
        </w:rPr>
        <w:t>compatible</w:t>
      </w:r>
      <w:r>
        <w:rPr>
          <w:rStyle w:val="Нет"/>
          <w:rFonts w:ascii="Times New Roman" w:hAnsi="Times New Roman" w:hint="default"/>
          <w:sz w:val="24"/>
          <w:szCs w:val="24"/>
          <w:rtl w:val="0"/>
          <w:lang w:val="en-US"/>
        </w:rPr>
        <w:t> </w:t>
      </w:r>
      <w:r>
        <w:rPr>
          <w:rStyle w:val="Нет"/>
          <w:rFonts w:ascii="Times New Roman" w:hAnsi="Times New Roman"/>
          <w:sz w:val="24"/>
          <w:szCs w:val="24"/>
          <w:rtl w:val="0"/>
          <w:lang w:val="en-US"/>
        </w:rPr>
        <w:t>with interventionist authoritarian governments, and/or that a free market can exist without capitalism.</w:t>
      </w:r>
    </w:p>
    <w:p>
      <w:pPr>
        <w:pStyle w:val="Normal.0"/>
        <w:spacing w:after="0" w:line="240" w:lineRule="auto"/>
        <w:ind w:firstLine="720"/>
        <w:jc w:val="both"/>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A legal system that grants and protects property rights provides property owners the</w:t>
      </w:r>
      <w:r>
        <w:rPr>
          <w:rStyle w:val="Нет"/>
          <w:rFonts w:ascii="Times New Roman" w:hAnsi="Times New Roman" w:hint="default"/>
          <w:sz w:val="24"/>
          <w:szCs w:val="24"/>
          <w:rtl w:val="0"/>
          <w:lang w:val="en-US"/>
        </w:rPr>
        <w:t> </w:t>
      </w:r>
      <w:r>
        <w:rPr>
          <w:rStyle w:val="Нет"/>
          <w:rFonts w:ascii="Times New Roman" w:hAnsi="Times New Roman"/>
          <w:b w:val="1"/>
          <w:bCs w:val="1"/>
          <w:sz w:val="24"/>
          <w:szCs w:val="24"/>
          <w:rtl w:val="0"/>
          <w:lang w:val="en-US"/>
        </w:rPr>
        <w:t>entitlement</w:t>
      </w:r>
      <w:r>
        <w:rPr>
          <w:rStyle w:val="Нет"/>
          <w:rFonts w:ascii="Times New Roman" w:hAnsi="Times New Roman" w:hint="default"/>
          <w:sz w:val="24"/>
          <w:szCs w:val="24"/>
          <w:rtl w:val="0"/>
          <w:lang w:val="en-US"/>
        </w:rPr>
        <w:t> </w:t>
      </w:r>
      <w:r>
        <w:rPr>
          <w:rStyle w:val="Нет"/>
          <w:rFonts w:ascii="Times New Roman" w:hAnsi="Times New Roman"/>
          <w:sz w:val="24"/>
          <w:szCs w:val="24"/>
          <w:rtl w:val="0"/>
          <w:lang w:val="en-US"/>
        </w:rPr>
        <w:t>to sell their property</w:t>
      </w:r>
      <w:r>
        <w:rPr>
          <w:rStyle w:val="Нет"/>
          <w:rFonts w:ascii="Times New Roman" w:hAnsi="Times New Roman" w:hint="default"/>
          <w:sz w:val="24"/>
          <w:szCs w:val="24"/>
          <w:rtl w:val="0"/>
          <w:lang w:val="en-US"/>
        </w:rPr>
        <w:t> </w:t>
      </w:r>
      <w:r>
        <w:rPr>
          <w:rStyle w:val="Нет"/>
          <w:rFonts w:ascii="Times New Roman" w:hAnsi="Times New Roman"/>
          <w:b w:val="1"/>
          <w:bCs w:val="1"/>
          <w:sz w:val="24"/>
          <w:szCs w:val="24"/>
          <w:rtl w:val="0"/>
          <w:lang w:val="en-US"/>
        </w:rPr>
        <w:t>in accordance with</w:t>
      </w:r>
      <w:r>
        <w:rPr>
          <w:rStyle w:val="Нет"/>
          <w:rFonts w:ascii="Times New Roman" w:hAnsi="Times New Roman" w:hint="default"/>
          <w:sz w:val="24"/>
          <w:szCs w:val="24"/>
          <w:rtl w:val="0"/>
          <w:lang w:val="en-US"/>
        </w:rPr>
        <w:t> </w:t>
      </w:r>
      <w:r>
        <w:rPr>
          <w:rStyle w:val="Нет"/>
          <w:rFonts w:ascii="Times New Roman" w:hAnsi="Times New Roman"/>
          <w:sz w:val="24"/>
          <w:szCs w:val="24"/>
          <w:rtl w:val="0"/>
          <w:lang w:val="en-US"/>
        </w:rPr>
        <w:t>their own</w:t>
      </w:r>
      <w:r>
        <w:rPr>
          <w:rStyle w:val="Нет"/>
          <w:rFonts w:ascii="Times New Roman" w:hAnsi="Times New Roman" w:hint="default"/>
          <w:sz w:val="24"/>
          <w:szCs w:val="24"/>
          <w:rtl w:val="0"/>
          <w:lang w:val="en-US"/>
        </w:rPr>
        <w:t> </w:t>
      </w:r>
      <w:r>
        <w:rPr>
          <w:rStyle w:val="Нет"/>
          <w:rFonts w:ascii="Times New Roman" w:hAnsi="Times New Roman"/>
          <w:b w:val="1"/>
          <w:bCs w:val="1"/>
          <w:sz w:val="24"/>
          <w:szCs w:val="24"/>
          <w:rtl w:val="0"/>
          <w:lang w:val="en-US"/>
        </w:rPr>
        <w:t>valuation</w:t>
      </w:r>
      <w:r>
        <w:rPr>
          <w:rStyle w:val="Нет"/>
          <w:rFonts w:ascii="Times New Roman" w:hAnsi="Times New Roman" w:hint="default"/>
          <w:sz w:val="24"/>
          <w:szCs w:val="24"/>
          <w:rtl w:val="0"/>
          <w:lang w:val="en-US"/>
        </w:rPr>
        <w:t> </w:t>
      </w:r>
      <w:r>
        <w:rPr>
          <w:rStyle w:val="Нет"/>
          <w:rFonts w:ascii="Times New Roman" w:hAnsi="Times New Roman"/>
          <w:sz w:val="24"/>
          <w:szCs w:val="24"/>
          <w:rtl w:val="0"/>
          <w:lang w:val="en-US"/>
        </w:rPr>
        <w:t>of that property; if there are no willing buyers at their offered price they have the freedom to</w:t>
      </w:r>
      <w:r>
        <w:rPr>
          <w:rStyle w:val="Нет"/>
          <w:rFonts w:ascii="Times New Roman" w:hAnsi="Times New Roman" w:hint="default"/>
          <w:sz w:val="24"/>
          <w:szCs w:val="24"/>
          <w:rtl w:val="0"/>
          <w:lang w:val="en-US"/>
        </w:rPr>
        <w:t> </w:t>
      </w:r>
      <w:r>
        <w:rPr>
          <w:rStyle w:val="Нет"/>
          <w:rFonts w:ascii="Times New Roman" w:hAnsi="Times New Roman"/>
          <w:b w:val="1"/>
          <w:bCs w:val="1"/>
          <w:sz w:val="24"/>
          <w:szCs w:val="24"/>
          <w:rtl w:val="0"/>
          <w:lang w:val="en-US"/>
        </w:rPr>
        <w:t>retain</w:t>
      </w:r>
      <w:r>
        <w:rPr>
          <w:rStyle w:val="Нет"/>
          <w:rFonts w:ascii="Times New Roman" w:hAnsi="Times New Roman" w:hint="default"/>
          <w:sz w:val="24"/>
          <w:szCs w:val="24"/>
          <w:rtl w:val="0"/>
          <w:lang w:val="en-US"/>
        </w:rPr>
        <w:t> </w:t>
      </w:r>
      <w:r>
        <w:rPr>
          <w:rStyle w:val="Нет"/>
          <w:rFonts w:ascii="Times New Roman" w:hAnsi="Times New Roman"/>
          <w:sz w:val="24"/>
          <w:szCs w:val="24"/>
          <w:rtl w:val="0"/>
          <w:lang w:val="en-US"/>
        </w:rPr>
        <w:t>it. According to standard capitalist theory, as explained by Adam Smith, when individuals make a trade they value what they are purchasing more than they value what they are giving in exchange for a commodity. If this were not the case, then they would not make the trade but retain ownership of the more valuable commodity. This notion underlies the concept of</w:t>
      </w:r>
      <w:r>
        <w:rPr>
          <w:rStyle w:val="Нет"/>
          <w:rFonts w:ascii="Times New Roman" w:hAnsi="Times New Roman" w:hint="default"/>
          <w:sz w:val="24"/>
          <w:szCs w:val="24"/>
          <w:rtl w:val="0"/>
          <w:lang w:val="en-US"/>
        </w:rPr>
        <w:t> </w:t>
      </w:r>
      <w:r>
        <w:rPr>
          <w:rStyle w:val="Нет"/>
          <w:rFonts w:ascii="Times New Roman" w:hAnsi="Times New Roman"/>
          <w:b w:val="1"/>
          <w:bCs w:val="1"/>
          <w:sz w:val="24"/>
          <w:szCs w:val="24"/>
          <w:rtl w:val="0"/>
          <w:lang w:val="en-US"/>
        </w:rPr>
        <w:t>mutually-beneficial</w:t>
      </w:r>
      <w:r>
        <w:rPr>
          <w:rStyle w:val="Нет"/>
          <w:rFonts w:ascii="Times New Roman" w:hAnsi="Times New Roman" w:hint="default"/>
          <w:sz w:val="24"/>
          <w:szCs w:val="24"/>
          <w:rtl w:val="0"/>
          <w:lang w:val="en-US"/>
        </w:rPr>
        <w:t> </w:t>
      </w:r>
      <w:r>
        <w:rPr>
          <w:rStyle w:val="Нет"/>
          <w:rFonts w:ascii="Times New Roman" w:hAnsi="Times New Roman"/>
          <w:sz w:val="24"/>
          <w:szCs w:val="24"/>
          <w:rtl w:val="0"/>
          <w:lang w:val="en-US"/>
        </w:rPr>
        <w:t>trade where it is held that both sides tend to benefit by an exchange.</w:t>
      </w:r>
    </w:p>
    <w:p>
      <w:pPr>
        <w:pStyle w:val="Normal.0"/>
        <w:spacing w:after="0" w:line="240" w:lineRule="auto"/>
        <w:ind w:firstLine="720"/>
        <w:jc w:val="both"/>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In regard to pricing of goods and services in a free market, rather than this being</w:t>
      </w:r>
      <w:r>
        <w:rPr>
          <w:rStyle w:val="Нет"/>
          <w:rFonts w:ascii="Times New Roman" w:hAnsi="Times New Roman" w:hint="default"/>
          <w:sz w:val="24"/>
          <w:szCs w:val="24"/>
          <w:rtl w:val="0"/>
          <w:lang w:val="en-US"/>
        </w:rPr>
        <w:t> </w:t>
      </w:r>
      <w:r>
        <w:rPr>
          <w:rStyle w:val="Нет"/>
          <w:rFonts w:ascii="Times New Roman" w:hAnsi="Times New Roman"/>
          <w:b w:val="1"/>
          <w:bCs w:val="1"/>
          <w:sz w:val="24"/>
          <w:szCs w:val="24"/>
          <w:rtl w:val="0"/>
          <w:lang w:val="en-US"/>
        </w:rPr>
        <w:t>ordained</w:t>
      </w:r>
      <w:r>
        <w:rPr>
          <w:rStyle w:val="Нет"/>
          <w:rFonts w:ascii="Times New Roman" w:hAnsi="Times New Roman" w:hint="default"/>
          <w:sz w:val="24"/>
          <w:szCs w:val="24"/>
          <w:rtl w:val="0"/>
          <w:lang w:val="en-US"/>
        </w:rPr>
        <w:t> </w:t>
      </w:r>
      <w:r>
        <w:rPr>
          <w:rStyle w:val="Нет"/>
          <w:rFonts w:ascii="Times New Roman" w:hAnsi="Times New Roman"/>
          <w:sz w:val="24"/>
          <w:szCs w:val="24"/>
          <w:rtl w:val="0"/>
          <w:lang w:val="en-US"/>
        </w:rPr>
        <w:t>by government it is determined by trades that occur as a result of price agreement between buyers and sellers. The prices buyers are willing to pay for a commodity and the prices at which sellers are willing to</w:t>
      </w:r>
      <w:r>
        <w:rPr>
          <w:rStyle w:val="Нет"/>
          <w:rFonts w:ascii="Times New Roman" w:hAnsi="Times New Roman" w:hint="default"/>
          <w:sz w:val="24"/>
          <w:szCs w:val="24"/>
          <w:rtl w:val="0"/>
          <w:lang w:val="en-US"/>
        </w:rPr>
        <w:t> </w:t>
      </w:r>
      <w:r>
        <w:rPr>
          <w:rStyle w:val="Нет"/>
          <w:rFonts w:ascii="Times New Roman" w:hAnsi="Times New Roman"/>
          <w:b w:val="1"/>
          <w:bCs w:val="1"/>
          <w:sz w:val="24"/>
          <w:szCs w:val="24"/>
          <w:rtl w:val="0"/>
          <w:lang w:val="en-US"/>
        </w:rPr>
        <w:t>part</w:t>
      </w:r>
      <w:r>
        <w:rPr>
          <w:rStyle w:val="Нет"/>
          <w:rFonts w:ascii="Times New Roman" w:hAnsi="Times New Roman" w:hint="default"/>
          <w:sz w:val="24"/>
          <w:szCs w:val="24"/>
          <w:rtl w:val="0"/>
          <w:lang w:val="en-US"/>
        </w:rPr>
        <w:t> </w:t>
      </w:r>
      <w:r>
        <w:rPr>
          <w:rStyle w:val="Нет"/>
          <w:rFonts w:ascii="Times New Roman" w:hAnsi="Times New Roman"/>
          <w:sz w:val="24"/>
          <w:szCs w:val="24"/>
          <w:rtl w:val="0"/>
          <w:lang w:val="en-US"/>
        </w:rPr>
        <w:t>with that commodity are directly influenced by supply and demand (as well as the quantity to be traded). In abstract terms, the price is thus defined as the</w:t>
      </w:r>
      <w:r>
        <w:rPr>
          <w:rStyle w:val="Нет"/>
          <w:rFonts w:ascii="Times New Roman" w:hAnsi="Times New Roman" w:hint="default"/>
          <w:sz w:val="24"/>
          <w:szCs w:val="24"/>
          <w:rtl w:val="0"/>
          <w:lang w:val="en-US"/>
        </w:rPr>
        <w:t> </w:t>
      </w:r>
      <w:r>
        <w:rPr>
          <w:rStyle w:val="Нет"/>
          <w:rFonts w:ascii="Times New Roman" w:hAnsi="Times New Roman"/>
          <w:b w:val="1"/>
          <w:bCs w:val="1"/>
          <w:sz w:val="24"/>
          <w:szCs w:val="24"/>
          <w:rtl w:val="0"/>
          <w:lang w:val="en-US"/>
        </w:rPr>
        <w:t>equilibrium point</w:t>
      </w:r>
      <w:r>
        <w:rPr>
          <w:rStyle w:val="Нет"/>
          <w:rFonts w:ascii="Times New Roman" w:hAnsi="Times New Roman" w:hint="default"/>
          <w:sz w:val="24"/>
          <w:szCs w:val="24"/>
          <w:rtl w:val="0"/>
          <w:lang w:val="en-US"/>
        </w:rPr>
        <w:t> </w:t>
      </w:r>
      <w:r>
        <w:rPr>
          <w:rStyle w:val="Нет"/>
          <w:rFonts w:ascii="Times New Roman" w:hAnsi="Times New Roman"/>
          <w:sz w:val="24"/>
          <w:szCs w:val="24"/>
          <w:rtl w:val="0"/>
          <w:lang w:val="en-US"/>
        </w:rPr>
        <w:t>of the demand and the supply curves, which represent the prices at which buyers would buy (and sellers sell) certain quantities of the good</w:t>
      </w:r>
      <w:r>
        <w:rPr>
          <w:rStyle w:val="Нет"/>
          <w:rFonts w:ascii="Times New Roman" w:hAnsi="Times New Roman" w:hint="default"/>
          <w:sz w:val="24"/>
          <w:szCs w:val="24"/>
          <w:rtl w:val="0"/>
          <w:lang w:val="en-US"/>
        </w:rPr>
        <w:t> </w:t>
      </w:r>
      <w:r>
        <w:rPr>
          <w:rStyle w:val="Нет"/>
          <w:rFonts w:ascii="Times New Roman" w:hAnsi="Times New Roman"/>
          <w:b w:val="1"/>
          <w:bCs w:val="1"/>
          <w:sz w:val="24"/>
          <w:szCs w:val="24"/>
          <w:rtl w:val="0"/>
          <w:lang w:val="en-US"/>
        </w:rPr>
        <w:t>in question</w:t>
      </w:r>
      <w:r>
        <w:rPr>
          <w:rStyle w:val="Нет"/>
          <w:rFonts w:ascii="Times New Roman" w:hAnsi="Times New Roman"/>
          <w:sz w:val="24"/>
          <w:szCs w:val="24"/>
          <w:rtl w:val="0"/>
          <w:lang w:val="en-US"/>
        </w:rPr>
        <w:t>. A price above the equilibrium point will lead to</w:t>
      </w:r>
      <w:r>
        <w:rPr>
          <w:rStyle w:val="Нет"/>
          <w:rFonts w:ascii="Times New Roman" w:hAnsi="Times New Roman" w:hint="default"/>
          <w:sz w:val="24"/>
          <w:szCs w:val="24"/>
          <w:rtl w:val="0"/>
          <w:lang w:val="en-US"/>
        </w:rPr>
        <w:t> </w:t>
      </w:r>
      <w:r>
        <w:rPr>
          <w:rStyle w:val="Нет"/>
          <w:rFonts w:ascii="Times New Roman" w:hAnsi="Times New Roman"/>
          <w:b w:val="1"/>
          <w:bCs w:val="1"/>
          <w:sz w:val="24"/>
          <w:szCs w:val="24"/>
          <w:rtl w:val="0"/>
          <w:lang w:val="en-US"/>
        </w:rPr>
        <w:t>oversupply</w:t>
      </w:r>
      <w:r>
        <w:rPr>
          <w:rStyle w:val="Нет"/>
          <w:rFonts w:ascii="Times New Roman" w:hAnsi="Times New Roman" w:hint="default"/>
          <w:sz w:val="24"/>
          <w:szCs w:val="24"/>
          <w:rtl w:val="0"/>
          <w:lang w:val="en-US"/>
        </w:rPr>
        <w:t> </w:t>
      </w:r>
      <w:r>
        <w:rPr>
          <w:rStyle w:val="Нет"/>
          <w:rFonts w:ascii="Times New Roman" w:hAnsi="Times New Roman"/>
          <w:sz w:val="24"/>
          <w:szCs w:val="24"/>
          <w:rtl w:val="0"/>
          <w:lang w:val="en-US"/>
        </w:rPr>
        <w:t>(the buyers will buy less goods at that price than the sellers are willing to produce), while a price below the equilibrium will lead to the opposite situation. When the price a buyer is willing to pay</w:t>
      </w:r>
      <w:r>
        <w:rPr>
          <w:rStyle w:val="Нет"/>
          <w:rFonts w:ascii="Times New Roman" w:hAnsi="Times New Roman" w:hint="default"/>
          <w:sz w:val="24"/>
          <w:szCs w:val="24"/>
          <w:rtl w:val="0"/>
          <w:lang w:val="en-US"/>
        </w:rPr>
        <w:t> </w:t>
      </w:r>
      <w:r>
        <w:rPr>
          <w:rStyle w:val="Нет"/>
          <w:rFonts w:ascii="Times New Roman" w:hAnsi="Times New Roman"/>
          <w:b w:val="1"/>
          <w:bCs w:val="1"/>
          <w:sz w:val="24"/>
          <w:szCs w:val="24"/>
          <w:rtl w:val="0"/>
          <w:lang w:val="en-US"/>
        </w:rPr>
        <w:t>coincides</w:t>
      </w:r>
      <w:r>
        <w:rPr>
          <w:rStyle w:val="Нет"/>
          <w:rFonts w:ascii="Times New Roman" w:hAnsi="Times New Roman" w:hint="default"/>
          <w:sz w:val="24"/>
          <w:szCs w:val="24"/>
          <w:rtl w:val="0"/>
          <w:lang w:val="en-US"/>
        </w:rPr>
        <w:t> </w:t>
      </w:r>
      <w:r>
        <w:rPr>
          <w:rStyle w:val="Нет"/>
          <w:rFonts w:ascii="Times New Roman" w:hAnsi="Times New Roman"/>
          <w:sz w:val="24"/>
          <w:szCs w:val="24"/>
          <w:rtl w:val="0"/>
          <w:lang w:val="en-US"/>
        </w:rPr>
        <w:t>with the price a seller is willing to offer, a trade occurs and price is determined.</w:t>
      </w:r>
    </w:p>
    <w:p>
      <w:pPr>
        <w:pStyle w:val="Normal.0"/>
        <w:spacing w:after="0" w:line="240" w:lineRule="auto"/>
        <w:ind w:firstLine="720"/>
        <w:jc w:val="both"/>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However, not everyone believes that a free or even a relatively-free market is a good thing. One reason</w:t>
      </w:r>
      <w:r>
        <w:rPr>
          <w:rStyle w:val="Нет"/>
          <w:rFonts w:ascii="Times New Roman" w:hAnsi="Times New Roman" w:hint="default"/>
          <w:sz w:val="24"/>
          <w:szCs w:val="24"/>
          <w:rtl w:val="0"/>
          <w:lang w:val="en-US"/>
        </w:rPr>
        <w:t> </w:t>
      </w:r>
      <w:r>
        <w:rPr>
          <w:rStyle w:val="Нет"/>
          <w:rFonts w:ascii="Times New Roman" w:hAnsi="Times New Roman"/>
          <w:b w:val="1"/>
          <w:bCs w:val="1"/>
          <w:sz w:val="24"/>
          <w:szCs w:val="24"/>
          <w:rtl w:val="0"/>
          <w:lang w:val="en-US"/>
        </w:rPr>
        <w:t>proffered</w:t>
      </w:r>
      <w:r>
        <w:rPr>
          <w:rStyle w:val="Нет"/>
          <w:rFonts w:ascii="Times New Roman" w:hAnsi="Times New Roman" w:hint="default"/>
          <w:sz w:val="24"/>
          <w:szCs w:val="24"/>
          <w:rtl w:val="0"/>
          <w:lang w:val="en-US"/>
        </w:rPr>
        <w:t> </w:t>
      </w:r>
      <w:r>
        <w:rPr>
          <w:rStyle w:val="Нет"/>
          <w:rFonts w:ascii="Times New Roman" w:hAnsi="Times New Roman"/>
          <w:sz w:val="24"/>
          <w:szCs w:val="24"/>
          <w:rtl w:val="0"/>
          <w:lang w:val="en-US"/>
        </w:rPr>
        <w:t>by many to justify economic intervention by government into what would otherwise be a free market is</w:t>
      </w:r>
      <w:r>
        <w:rPr>
          <w:rStyle w:val="Нет"/>
          <w:rFonts w:ascii="Times New Roman" w:hAnsi="Times New Roman" w:hint="default"/>
          <w:sz w:val="24"/>
          <w:szCs w:val="24"/>
          <w:rtl w:val="0"/>
          <w:lang w:val="en-US"/>
        </w:rPr>
        <w:t> </w:t>
      </w:r>
      <w:r>
        <w:rPr>
          <w:rStyle w:val="Нет"/>
          <w:rFonts w:ascii="Times New Roman" w:hAnsi="Times New Roman"/>
          <w:b w:val="1"/>
          <w:bCs w:val="1"/>
          <w:sz w:val="24"/>
          <w:szCs w:val="24"/>
          <w:rtl w:val="0"/>
          <w:lang w:val="en-US"/>
        </w:rPr>
        <w:t>market failure</w:t>
      </w:r>
      <w:r>
        <w:rPr>
          <w:rStyle w:val="Нет"/>
          <w:rFonts w:ascii="Times New Roman" w:hAnsi="Times New Roman"/>
          <w:sz w:val="24"/>
          <w:szCs w:val="24"/>
          <w:rtl w:val="0"/>
          <w:lang w:val="en-US"/>
        </w:rPr>
        <w:t>. A market failure is a case in which a market fails to efficiently provide or allocate goods and services (for example, a failure to allocate goods in ways some see as socially or morally preferable). Some believe that the lack of "</w:t>
      </w:r>
      <w:r>
        <w:rPr>
          <w:rStyle w:val="Нет"/>
          <w:rFonts w:ascii="Times New Roman" w:hAnsi="Times New Roman"/>
          <w:b w:val="1"/>
          <w:bCs w:val="1"/>
          <w:sz w:val="24"/>
          <w:szCs w:val="24"/>
          <w:rtl w:val="0"/>
          <w:lang w:val="en-US"/>
        </w:rPr>
        <w:t>perfect information</w:t>
      </w:r>
      <w:r>
        <w:rPr>
          <w:rStyle w:val="Нет"/>
          <w:rFonts w:ascii="Times New Roman" w:hAnsi="Times New Roman"/>
          <w:sz w:val="24"/>
          <w:szCs w:val="24"/>
          <w:rtl w:val="0"/>
          <w:lang w:val="en-US"/>
        </w:rPr>
        <w:t>" or "</w:t>
      </w:r>
      <w:r>
        <w:rPr>
          <w:rStyle w:val="Нет"/>
          <w:rFonts w:ascii="Times New Roman" w:hAnsi="Times New Roman"/>
          <w:b w:val="1"/>
          <w:bCs w:val="1"/>
          <w:sz w:val="24"/>
          <w:szCs w:val="24"/>
          <w:rtl w:val="0"/>
          <w:lang w:val="en-US"/>
        </w:rPr>
        <w:t>perfect competition</w:t>
      </w:r>
      <w:r>
        <w:rPr>
          <w:rStyle w:val="Нет"/>
          <w:rFonts w:ascii="Times New Roman" w:hAnsi="Times New Roman"/>
          <w:sz w:val="24"/>
          <w:szCs w:val="24"/>
          <w:rtl w:val="0"/>
          <w:lang w:val="en-US"/>
        </w:rPr>
        <w:t>" in a free market is grounds for government intervention. Other situations or activities often perceived as problems with a free market may appear, such</w:t>
      </w:r>
      <w:r>
        <w:rPr>
          <w:rStyle w:val="Нет"/>
          <w:rFonts w:ascii="Times New Roman" w:hAnsi="Times New Roman" w:hint="default"/>
          <w:sz w:val="24"/>
          <w:szCs w:val="24"/>
          <w:rtl w:val="0"/>
          <w:lang w:val="en-US"/>
        </w:rPr>
        <w:t> </w:t>
      </w:r>
      <w:r>
        <w:rPr>
          <w:rStyle w:val="Нет"/>
          <w:rFonts w:ascii="Times New Roman" w:hAnsi="Times New Roman"/>
          <w:b w:val="1"/>
          <w:bCs w:val="1"/>
          <w:sz w:val="24"/>
          <w:szCs w:val="24"/>
          <w:rtl w:val="0"/>
          <w:lang w:val="en-US"/>
        </w:rPr>
        <w:t>monopolies</w:t>
      </w:r>
      <w:r>
        <w:rPr>
          <w:rStyle w:val="Нет"/>
          <w:rFonts w:ascii="Times New Roman" w:hAnsi="Times New Roman"/>
          <w:sz w:val="24"/>
          <w:szCs w:val="24"/>
          <w:rtl w:val="0"/>
          <w:lang w:val="en-US"/>
        </w:rPr>
        <w:t>,</w:t>
      </w:r>
      <w:r>
        <w:rPr>
          <w:rStyle w:val="Нет"/>
          <w:rFonts w:ascii="Times New Roman" w:hAnsi="Times New Roman" w:hint="default"/>
          <w:sz w:val="24"/>
          <w:szCs w:val="24"/>
          <w:rtl w:val="0"/>
          <w:lang w:val="en-US"/>
        </w:rPr>
        <w:t> </w:t>
      </w:r>
      <w:r>
        <w:rPr>
          <w:rStyle w:val="Нет"/>
          <w:rFonts w:ascii="Times New Roman" w:hAnsi="Times New Roman"/>
          <w:b w:val="1"/>
          <w:bCs w:val="1"/>
          <w:sz w:val="24"/>
          <w:szCs w:val="24"/>
          <w:rtl w:val="0"/>
          <w:lang w:val="en-US"/>
        </w:rPr>
        <w:t>monopsonies</w:t>
      </w:r>
      <w:r>
        <w:rPr>
          <w:rStyle w:val="Нет"/>
          <w:rFonts w:ascii="Times New Roman" w:hAnsi="Times New Roman"/>
          <w:sz w:val="24"/>
          <w:szCs w:val="24"/>
          <w:rtl w:val="0"/>
          <w:lang w:val="en-US"/>
        </w:rPr>
        <w:t>, information inequalities (e.g.</w:t>
      </w:r>
      <w:r>
        <w:rPr>
          <w:rStyle w:val="Нет"/>
          <w:rFonts w:ascii="Times New Roman" w:hAnsi="Times New Roman" w:hint="default"/>
          <w:sz w:val="24"/>
          <w:szCs w:val="24"/>
          <w:rtl w:val="0"/>
          <w:lang w:val="en-US"/>
        </w:rPr>
        <w:t> </w:t>
      </w:r>
      <w:r>
        <w:rPr>
          <w:rStyle w:val="Нет"/>
          <w:rFonts w:ascii="Times New Roman" w:hAnsi="Times New Roman"/>
          <w:b w:val="1"/>
          <w:bCs w:val="1"/>
          <w:sz w:val="24"/>
          <w:szCs w:val="24"/>
          <w:rtl w:val="0"/>
          <w:lang w:val="en-US"/>
        </w:rPr>
        <w:t>insider trading</w:t>
      </w:r>
      <w:r>
        <w:rPr>
          <w:rStyle w:val="Нет"/>
          <w:rFonts w:ascii="Times New Roman" w:hAnsi="Times New Roman"/>
          <w:sz w:val="24"/>
          <w:szCs w:val="24"/>
          <w:rtl w:val="0"/>
          <w:lang w:val="en-US"/>
        </w:rPr>
        <w:t>), or price</w:t>
      </w:r>
      <w:r>
        <w:rPr>
          <w:rStyle w:val="Нет"/>
          <w:rFonts w:ascii="Times New Roman" w:hAnsi="Times New Roman" w:hint="default"/>
          <w:b w:val="1"/>
          <w:bCs w:val="1"/>
          <w:sz w:val="24"/>
          <w:szCs w:val="24"/>
          <w:rtl w:val="0"/>
          <w:lang w:val="en-US"/>
        </w:rPr>
        <w:t> </w:t>
      </w:r>
      <w:r>
        <w:rPr>
          <w:rStyle w:val="Нет"/>
          <w:rFonts w:ascii="Times New Roman" w:hAnsi="Times New Roman"/>
          <w:b w:val="1"/>
          <w:bCs w:val="1"/>
          <w:sz w:val="24"/>
          <w:szCs w:val="24"/>
          <w:rtl w:val="0"/>
          <w:lang w:val="en-US"/>
        </w:rPr>
        <w:t>gouging</w:t>
      </w:r>
      <w:r>
        <w:rPr>
          <w:rStyle w:val="Нет"/>
          <w:rFonts w:ascii="Times New Roman" w:hAnsi="Times New Roman"/>
          <w:sz w:val="24"/>
          <w:szCs w:val="24"/>
          <w:rtl w:val="0"/>
          <w:lang w:val="en-US"/>
        </w:rPr>
        <w:t>. Wages determined by a free market mechanism are also commonly seen as a problem by those who would claim that some wages are</w:t>
      </w:r>
      <w:r>
        <w:rPr>
          <w:rStyle w:val="Нет"/>
          <w:rFonts w:ascii="Times New Roman" w:hAnsi="Times New Roman" w:hint="default"/>
          <w:sz w:val="24"/>
          <w:szCs w:val="24"/>
          <w:rtl w:val="0"/>
          <w:lang w:val="en-US"/>
        </w:rPr>
        <w:t> </w:t>
      </w:r>
      <w:r>
        <w:rPr>
          <w:rStyle w:val="Нет"/>
          <w:rFonts w:ascii="Times New Roman" w:hAnsi="Times New Roman"/>
          <w:b w:val="1"/>
          <w:bCs w:val="1"/>
          <w:sz w:val="24"/>
          <w:szCs w:val="24"/>
          <w:rtl w:val="0"/>
          <w:lang w:val="en-US"/>
        </w:rPr>
        <w:t>unjustifiably</w:t>
      </w:r>
      <w:r>
        <w:rPr>
          <w:rStyle w:val="Нет"/>
          <w:rFonts w:ascii="Times New Roman" w:hAnsi="Times New Roman" w:hint="default"/>
          <w:sz w:val="24"/>
          <w:szCs w:val="24"/>
          <w:rtl w:val="0"/>
          <w:lang w:val="en-US"/>
        </w:rPr>
        <w:t> </w:t>
      </w:r>
      <w:r>
        <w:rPr>
          <w:rStyle w:val="Нет"/>
          <w:rFonts w:ascii="Times New Roman" w:hAnsi="Times New Roman"/>
          <w:sz w:val="24"/>
          <w:szCs w:val="24"/>
          <w:rtl w:val="0"/>
          <w:lang w:val="en-US"/>
        </w:rPr>
        <w:t>low or unjustifiably high. Another</w:t>
      </w:r>
      <w:r>
        <w:rPr>
          <w:rStyle w:val="Нет"/>
          <w:rFonts w:ascii="Times New Roman" w:hAnsi="Times New Roman" w:hint="default"/>
          <w:sz w:val="24"/>
          <w:szCs w:val="24"/>
          <w:rtl w:val="0"/>
          <w:lang w:val="en-US"/>
        </w:rPr>
        <w:t> </w:t>
      </w:r>
      <w:r>
        <w:rPr>
          <w:rStyle w:val="Нет"/>
          <w:rFonts w:ascii="Times New Roman" w:hAnsi="Times New Roman"/>
          <w:b w:val="1"/>
          <w:bCs w:val="1"/>
          <w:sz w:val="24"/>
          <w:szCs w:val="24"/>
          <w:rtl w:val="0"/>
          <w:lang w:val="en-US"/>
        </w:rPr>
        <w:t>critique</w:t>
      </w:r>
      <w:r>
        <w:rPr>
          <w:rStyle w:val="Нет"/>
          <w:rFonts w:ascii="Times New Roman" w:hAnsi="Times New Roman" w:hint="default"/>
          <w:sz w:val="24"/>
          <w:szCs w:val="24"/>
          <w:rtl w:val="0"/>
          <w:lang w:val="en-US"/>
        </w:rPr>
        <w:t> </w:t>
      </w:r>
      <w:r>
        <w:rPr>
          <w:rStyle w:val="Нет"/>
          <w:rFonts w:ascii="Times New Roman" w:hAnsi="Times New Roman"/>
          <w:sz w:val="24"/>
          <w:szCs w:val="24"/>
          <w:rtl w:val="0"/>
          <w:lang w:val="en-US"/>
        </w:rPr>
        <w:t>is that free markets usually fail to deal with the problem of</w:t>
      </w:r>
      <w:r>
        <w:rPr>
          <w:rStyle w:val="Нет"/>
          <w:rFonts w:ascii="Times New Roman" w:hAnsi="Times New Roman" w:hint="default"/>
          <w:sz w:val="24"/>
          <w:szCs w:val="24"/>
          <w:rtl w:val="0"/>
          <w:lang w:val="en-US"/>
        </w:rPr>
        <w:t> </w:t>
      </w:r>
      <w:r>
        <w:rPr>
          <w:rStyle w:val="Нет"/>
          <w:rFonts w:ascii="Times New Roman" w:hAnsi="Times New Roman"/>
          <w:b w:val="1"/>
          <w:bCs w:val="1"/>
          <w:sz w:val="24"/>
          <w:szCs w:val="24"/>
          <w:rtl w:val="0"/>
          <w:lang w:val="en-US"/>
        </w:rPr>
        <w:t>externalities</w:t>
      </w:r>
      <w:r>
        <w:rPr>
          <w:rStyle w:val="Нет"/>
          <w:rFonts w:ascii="Times New Roman" w:hAnsi="Times New Roman"/>
          <w:sz w:val="24"/>
          <w:szCs w:val="24"/>
          <w:rtl w:val="0"/>
          <w:lang w:val="en-US"/>
        </w:rPr>
        <w:t>, where an action by an</w:t>
      </w:r>
      <w:r>
        <w:rPr>
          <w:rStyle w:val="Нет"/>
          <w:rFonts w:ascii="Times New Roman" w:hAnsi="Times New Roman" w:hint="default"/>
          <w:sz w:val="24"/>
          <w:szCs w:val="24"/>
          <w:rtl w:val="0"/>
          <w:lang w:val="en-US"/>
        </w:rPr>
        <w:t> </w:t>
      </w:r>
      <w:r>
        <w:rPr>
          <w:rStyle w:val="Нет"/>
          <w:rFonts w:ascii="Times New Roman" w:hAnsi="Times New Roman"/>
          <w:b w:val="1"/>
          <w:bCs w:val="1"/>
          <w:sz w:val="24"/>
          <w:szCs w:val="24"/>
          <w:rtl w:val="0"/>
          <w:lang w:val="en-US"/>
        </w:rPr>
        <w:t>agent</w:t>
      </w:r>
      <w:r>
        <w:rPr>
          <w:rStyle w:val="Нет"/>
          <w:rFonts w:ascii="Times New Roman" w:hAnsi="Times New Roman" w:hint="default"/>
          <w:sz w:val="24"/>
          <w:szCs w:val="24"/>
          <w:rtl w:val="0"/>
          <w:lang w:val="en-US"/>
        </w:rPr>
        <w:t> </w:t>
      </w:r>
      <w:r>
        <w:rPr>
          <w:rStyle w:val="Нет"/>
          <w:rFonts w:ascii="Times New Roman" w:hAnsi="Times New Roman"/>
          <w:sz w:val="24"/>
          <w:szCs w:val="24"/>
          <w:rtl w:val="0"/>
          <w:lang w:val="en-US"/>
        </w:rPr>
        <w:t>positively or negatively affects another agent without any compensation taking place. The most widely known externality is</w:t>
      </w:r>
      <w:r>
        <w:rPr>
          <w:rStyle w:val="Нет"/>
          <w:rFonts w:ascii="Times New Roman" w:hAnsi="Times New Roman" w:hint="default"/>
          <w:sz w:val="24"/>
          <w:szCs w:val="24"/>
          <w:rtl w:val="0"/>
          <w:lang w:val="en-US"/>
        </w:rPr>
        <w:t> </w:t>
      </w:r>
      <w:r>
        <w:rPr>
          <w:rStyle w:val="Нет"/>
          <w:rFonts w:ascii="Times New Roman" w:hAnsi="Times New Roman"/>
          <w:b w:val="1"/>
          <w:bCs w:val="1"/>
          <w:sz w:val="24"/>
          <w:szCs w:val="24"/>
          <w:rtl w:val="0"/>
          <w:lang w:val="en-US"/>
        </w:rPr>
        <w:t>pollution</w:t>
      </w:r>
      <w:r>
        <w:rPr>
          <w:rStyle w:val="Нет"/>
          <w:rFonts w:ascii="Times New Roman" w:hAnsi="Times New Roman"/>
          <w:sz w:val="24"/>
          <w:szCs w:val="24"/>
          <w:rtl w:val="0"/>
          <w:lang w:val="en-US"/>
        </w:rPr>
        <w:t>. More generally, the free market</w:t>
      </w:r>
      <w:r>
        <w:rPr>
          <w:rStyle w:val="Нет"/>
          <w:rFonts w:ascii="Times New Roman" w:hAnsi="Times New Roman" w:hint="default"/>
          <w:sz w:val="24"/>
          <w:szCs w:val="24"/>
          <w:rtl w:val="0"/>
          <w:lang w:val="en-US"/>
        </w:rPr>
        <w:t> </w:t>
      </w:r>
      <w:r>
        <w:rPr>
          <w:rStyle w:val="Нет"/>
          <w:rFonts w:ascii="Times New Roman" w:hAnsi="Times New Roman"/>
          <w:b w:val="1"/>
          <w:bCs w:val="1"/>
          <w:sz w:val="24"/>
          <w:szCs w:val="24"/>
          <w:rtl w:val="0"/>
          <w:lang w:val="en-US"/>
        </w:rPr>
        <w:t>allocation of resources</w:t>
      </w:r>
      <w:r>
        <w:rPr>
          <w:rStyle w:val="Нет"/>
          <w:rFonts w:ascii="Times New Roman" w:hAnsi="Times New Roman" w:hint="default"/>
          <w:sz w:val="24"/>
          <w:szCs w:val="24"/>
          <w:rtl w:val="0"/>
          <w:lang w:val="en-US"/>
        </w:rPr>
        <w:t> </w:t>
      </w:r>
      <w:r>
        <w:rPr>
          <w:rStyle w:val="Нет"/>
          <w:rFonts w:ascii="Times New Roman" w:hAnsi="Times New Roman"/>
          <w:sz w:val="24"/>
          <w:szCs w:val="24"/>
          <w:rtl w:val="0"/>
          <w:lang w:val="en-US"/>
        </w:rPr>
        <w:t>in areas such as</w:t>
      </w:r>
      <w:r>
        <w:rPr>
          <w:rStyle w:val="Нет"/>
          <w:rFonts w:ascii="Times New Roman" w:hAnsi="Times New Roman" w:hint="default"/>
          <w:sz w:val="24"/>
          <w:szCs w:val="24"/>
          <w:rtl w:val="0"/>
          <w:lang w:val="en-US"/>
        </w:rPr>
        <w:t> </w:t>
      </w:r>
      <w:r>
        <w:rPr>
          <w:rStyle w:val="Нет"/>
          <w:rFonts w:ascii="Times New Roman" w:hAnsi="Times New Roman"/>
          <w:b w:val="1"/>
          <w:bCs w:val="1"/>
          <w:sz w:val="24"/>
          <w:szCs w:val="24"/>
          <w:rtl w:val="0"/>
          <w:lang w:val="en-US"/>
        </w:rPr>
        <w:t>health care</w:t>
      </w:r>
      <w:r>
        <w:rPr>
          <w:rStyle w:val="Нет"/>
          <w:rFonts w:ascii="Times New Roman" w:hAnsi="Times New Roman"/>
          <w:sz w:val="24"/>
          <w:szCs w:val="24"/>
          <w:rtl w:val="0"/>
          <w:lang w:val="en-US"/>
        </w:rPr>
        <w:t>,</w:t>
      </w:r>
      <w:r>
        <w:rPr>
          <w:rStyle w:val="Нет"/>
          <w:rFonts w:ascii="Times New Roman" w:hAnsi="Times New Roman" w:hint="default"/>
          <w:sz w:val="24"/>
          <w:szCs w:val="24"/>
          <w:rtl w:val="0"/>
          <w:lang w:val="en-US"/>
        </w:rPr>
        <w:t> </w:t>
      </w:r>
      <w:r>
        <w:rPr>
          <w:rStyle w:val="Нет"/>
          <w:rFonts w:ascii="Times New Roman" w:hAnsi="Times New Roman"/>
          <w:b w:val="1"/>
          <w:bCs w:val="1"/>
          <w:sz w:val="24"/>
          <w:szCs w:val="24"/>
          <w:rtl w:val="0"/>
          <w:lang w:val="en-US"/>
        </w:rPr>
        <w:t>unemployment</w:t>
      </w:r>
      <w:r>
        <w:rPr>
          <w:rStyle w:val="Нет"/>
          <w:rFonts w:ascii="Times New Roman" w:hAnsi="Times New Roman"/>
          <w:sz w:val="24"/>
          <w:szCs w:val="24"/>
          <w:rtl w:val="0"/>
          <w:lang w:val="en-US"/>
        </w:rPr>
        <w:t>, wealth inequality, and education are considered market failures by some. Also, governments</w:t>
      </w:r>
      <w:r>
        <w:rPr>
          <w:rStyle w:val="Нет"/>
          <w:rFonts w:ascii="Times New Roman" w:hAnsi="Times New Roman" w:hint="default"/>
          <w:sz w:val="24"/>
          <w:szCs w:val="24"/>
          <w:rtl w:val="0"/>
          <w:lang w:val="en-US"/>
        </w:rPr>
        <w:t> </w:t>
      </w:r>
      <w:r>
        <w:rPr>
          <w:rStyle w:val="Нет"/>
          <w:rFonts w:ascii="Times New Roman" w:hAnsi="Times New Roman"/>
          <w:b w:val="1"/>
          <w:bCs w:val="1"/>
          <w:sz w:val="24"/>
          <w:szCs w:val="24"/>
          <w:rtl w:val="0"/>
          <w:lang w:val="en-US"/>
        </w:rPr>
        <w:t>overseeing</w:t>
      </w:r>
      <w:r>
        <w:rPr>
          <w:rStyle w:val="Нет"/>
          <w:rFonts w:ascii="Times New Roman" w:hAnsi="Times New Roman" w:hint="default"/>
          <w:sz w:val="24"/>
          <w:szCs w:val="24"/>
          <w:rtl w:val="0"/>
          <w:lang w:val="en-US"/>
        </w:rPr>
        <w:t> </w:t>
      </w:r>
      <w:r>
        <w:rPr>
          <w:rStyle w:val="Нет"/>
          <w:rFonts w:ascii="Times New Roman" w:hAnsi="Times New Roman"/>
          <w:sz w:val="24"/>
          <w:szCs w:val="24"/>
          <w:rtl w:val="0"/>
          <w:lang w:val="en-US"/>
        </w:rPr>
        <w:t>economies typically</w:t>
      </w:r>
      <w:r>
        <w:rPr>
          <w:rStyle w:val="Нет"/>
          <w:rFonts w:ascii="Times New Roman" w:hAnsi="Times New Roman" w:hint="default"/>
          <w:sz w:val="24"/>
          <w:szCs w:val="24"/>
          <w:rtl w:val="0"/>
          <w:lang w:val="en-US"/>
        </w:rPr>
        <w:t> </w:t>
      </w:r>
      <w:r>
        <w:rPr>
          <w:rStyle w:val="Нет"/>
          <w:rFonts w:ascii="Times New Roman" w:hAnsi="Times New Roman"/>
          <w:b w:val="1"/>
          <w:bCs w:val="1"/>
          <w:sz w:val="24"/>
          <w:szCs w:val="24"/>
          <w:rtl w:val="0"/>
          <w:lang w:val="en-US"/>
        </w:rPr>
        <w:t>labeled</w:t>
      </w:r>
      <w:r>
        <w:rPr>
          <w:rStyle w:val="Нет"/>
          <w:rFonts w:ascii="Times New Roman" w:hAnsi="Times New Roman" w:hint="default"/>
          <w:sz w:val="24"/>
          <w:szCs w:val="24"/>
          <w:rtl w:val="0"/>
          <w:lang w:val="en-US"/>
        </w:rPr>
        <w:t> </w:t>
      </w:r>
      <w:r>
        <w:rPr>
          <w:rStyle w:val="Нет"/>
          <w:rFonts w:ascii="Times New Roman" w:hAnsi="Times New Roman"/>
          <w:sz w:val="24"/>
          <w:szCs w:val="24"/>
          <w:rtl w:val="0"/>
          <w:lang w:val="en-US"/>
        </w:rPr>
        <w:t>as capitalist have been known to set</w:t>
      </w:r>
      <w:r>
        <w:rPr>
          <w:rStyle w:val="Нет"/>
          <w:rFonts w:ascii="Times New Roman" w:hAnsi="Times New Roman" w:hint="default"/>
          <w:sz w:val="24"/>
          <w:szCs w:val="24"/>
          <w:rtl w:val="0"/>
          <w:lang w:val="en-US"/>
        </w:rPr>
        <w:t> </w:t>
      </w:r>
      <w:r>
        <w:rPr>
          <w:rStyle w:val="Нет"/>
          <w:rFonts w:ascii="Times New Roman" w:hAnsi="Times New Roman"/>
          <w:b w:val="1"/>
          <w:bCs w:val="1"/>
          <w:sz w:val="24"/>
          <w:szCs w:val="24"/>
          <w:rtl w:val="0"/>
          <w:lang w:val="en-US"/>
        </w:rPr>
        <w:t>mandatory price floors</w:t>
      </w:r>
      <w:r>
        <w:rPr>
          <w:rStyle w:val="Нет"/>
          <w:rFonts w:ascii="Times New Roman" w:hAnsi="Times New Roman" w:hint="default"/>
          <w:sz w:val="24"/>
          <w:szCs w:val="24"/>
          <w:rtl w:val="0"/>
          <w:lang w:val="en-US"/>
        </w:rPr>
        <w:t> </w:t>
      </w:r>
      <w:r>
        <w:rPr>
          <w:rStyle w:val="Нет"/>
          <w:rFonts w:ascii="Times New Roman" w:hAnsi="Times New Roman"/>
          <w:sz w:val="24"/>
          <w:szCs w:val="24"/>
          <w:rtl w:val="0"/>
          <w:lang w:val="en-US"/>
        </w:rPr>
        <w:t>or</w:t>
      </w:r>
      <w:r>
        <w:rPr>
          <w:rStyle w:val="Нет"/>
          <w:rFonts w:ascii="Times New Roman" w:hAnsi="Times New Roman" w:hint="default"/>
          <w:sz w:val="24"/>
          <w:szCs w:val="24"/>
          <w:rtl w:val="0"/>
          <w:lang w:val="en-US"/>
        </w:rPr>
        <w:t> </w:t>
      </w:r>
      <w:r>
        <w:rPr>
          <w:rStyle w:val="Нет"/>
          <w:rFonts w:ascii="Times New Roman" w:hAnsi="Times New Roman"/>
          <w:b w:val="1"/>
          <w:bCs w:val="1"/>
          <w:sz w:val="24"/>
          <w:szCs w:val="24"/>
          <w:rtl w:val="0"/>
          <w:lang w:val="en-US"/>
        </w:rPr>
        <w:t>price ceilings</w:t>
      </w:r>
      <w:r>
        <w:rPr>
          <w:rStyle w:val="Нет"/>
          <w:rFonts w:ascii="Times New Roman" w:hAnsi="Times New Roman" w:hint="default"/>
          <w:sz w:val="24"/>
          <w:szCs w:val="24"/>
          <w:rtl w:val="0"/>
          <w:lang w:val="en-US"/>
        </w:rPr>
        <w:t> </w:t>
      </w:r>
      <w:r>
        <w:rPr>
          <w:rStyle w:val="Нет"/>
          <w:rFonts w:ascii="Times New Roman" w:hAnsi="Times New Roman"/>
          <w:sz w:val="24"/>
          <w:szCs w:val="24"/>
          <w:rtl w:val="0"/>
          <w:lang w:val="en-US"/>
        </w:rPr>
        <w:t>at times,</w:t>
      </w:r>
      <w:r>
        <w:rPr>
          <w:rStyle w:val="Нет"/>
          <w:rFonts w:ascii="Times New Roman" w:hAnsi="Times New Roman" w:hint="default"/>
          <w:sz w:val="24"/>
          <w:szCs w:val="24"/>
          <w:rtl w:val="0"/>
          <w:lang w:val="en-US"/>
        </w:rPr>
        <w:t> </w:t>
      </w:r>
      <w:r>
        <w:rPr>
          <w:rStyle w:val="Нет"/>
          <w:rFonts w:ascii="Times New Roman" w:hAnsi="Times New Roman"/>
          <w:b w:val="1"/>
          <w:bCs w:val="1"/>
          <w:sz w:val="24"/>
          <w:szCs w:val="24"/>
          <w:rtl w:val="0"/>
          <w:lang w:val="en-US"/>
        </w:rPr>
        <w:t>thereby</w:t>
      </w:r>
      <w:r>
        <w:rPr>
          <w:rStyle w:val="Нет"/>
          <w:rFonts w:ascii="Times New Roman" w:hAnsi="Times New Roman" w:hint="default"/>
          <w:sz w:val="24"/>
          <w:szCs w:val="24"/>
          <w:rtl w:val="0"/>
          <w:lang w:val="en-US"/>
        </w:rPr>
        <w:t> </w:t>
      </w:r>
      <w:r>
        <w:rPr>
          <w:rStyle w:val="Нет"/>
          <w:rFonts w:ascii="Times New Roman" w:hAnsi="Times New Roman"/>
          <w:sz w:val="24"/>
          <w:szCs w:val="24"/>
          <w:rtl w:val="0"/>
          <w:lang w:val="en-US"/>
        </w:rPr>
        <w:t>interfering with the free market mechanism. This usually occurred either in times of crises, or was related to goods and services which were viewed as strategically important. Electricity, for example, is a good that was or is subject to price ceilings in many countries. Many</w:t>
      </w:r>
      <w:r>
        <w:rPr>
          <w:rStyle w:val="Нет"/>
          <w:rFonts w:ascii="Times New Roman" w:hAnsi="Times New Roman" w:hint="default"/>
          <w:sz w:val="24"/>
          <w:szCs w:val="24"/>
          <w:rtl w:val="0"/>
          <w:lang w:val="en-US"/>
        </w:rPr>
        <w:t> </w:t>
      </w:r>
      <w:r>
        <w:rPr>
          <w:rStyle w:val="Нет"/>
          <w:rFonts w:ascii="Times New Roman" w:hAnsi="Times New Roman"/>
          <w:b w:val="1"/>
          <w:bCs w:val="1"/>
          <w:sz w:val="24"/>
          <w:szCs w:val="24"/>
          <w:rtl w:val="0"/>
          <w:lang w:val="en-US"/>
        </w:rPr>
        <w:t>eminent</w:t>
      </w:r>
      <w:r>
        <w:rPr>
          <w:rStyle w:val="Нет"/>
          <w:rFonts w:ascii="Times New Roman" w:hAnsi="Times New Roman" w:hint="default"/>
          <w:sz w:val="24"/>
          <w:szCs w:val="24"/>
          <w:rtl w:val="0"/>
          <w:lang w:val="en-US"/>
        </w:rPr>
        <w:t> </w:t>
      </w:r>
      <w:r>
        <w:rPr>
          <w:rStyle w:val="Нет"/>
          <w:rFonts w:ascii="Times New Roman" w:hAnsi="Times New Roman"/>
          <w:sz w:val="24"/>
          <w:szCs w:val="24"/>
          <w:rtl w:val="0"/>
          <w:lang w:val="en-US"/>
        </w:rPr>
        <w:t>economists have analyzed market failures, and see governments as having a</w:t>
      </w:r>
      <w:r>
        <w:rPr>
          <w:rStyle w:val="Нет"/>
          <w:rFonts w:ascii="Times New Roman" w:hAnsi="Times New Roman" w:hint="default"/>
          <w:sz w:val="24"/>
          <w:szCs w:val="24"/>
          <w:rtl w:val="0"/>
          <w:lang w:val="en-US"/>
        </w:rPr>
        <w:t> </w:t>
      </w:r>
      <w:r>
        <w:rPr>
          <w:rStyle w:val="Нет"/>
          <w:rFonts w:ascii="Times New Roman" w:hAnsi="Times New Roman"/>
          <w:b w:val="1"/>
          <w:bCs w:val="1"/>
          <w:sz w:val="24"/>
          <w:szCs w:val="24"/>
          <w:rtl w:val="0"/>
          <w:lang w:val="en-US"/>
        </w:rPr>
        <w:t>legitimate</w:t>
      </w:r>
      <w:r>
        <w:rPr>
          <w:rStyle w:val="Нет"/>
          <w:rFonts w:ascii="Times New Roman" w:hAnsi="Times New Roman" w:hint="default"/>
          <w:sz w:val="24"/>
          <w:szCs w:val="24"/>
          <w:rtl w:val="0"/>
          <w:lang w:val="en-US"/>
        </w:rPr>
        <w:t> </w:t>
      </w:r>
      <w:r>
        <w:rPr>
          <w:rStyle w:val="Нет"/>
          <w:rFonts w:ascii="Times New Roman" w:hAnsi="Times New Roman"/>
          <w:sz w:val="24"/>
          <w:szCs w:val="24"/>
          <w:rtl w:val="0"/>
          <w:lang w:val="en-US"/>
        </w:rPr>
        <w:t>role to</w:t>
      </w:r>
      <w:r>
        <w:rPr>
          <w:rStyle w:val="Нет"/>
          <w:rFonts w:ascii="Times New Roman" w:hAnsi="Times New Roman" w:hint="default"/>
          <w:b w:val="1"/>
          <w:bCs w:val="1"/>
          <w:sz w:val="24"/>
          <w:szCs w:val="24"/>
          <w:rtl w:val="0"/>
          <w:lang w:val="en-US"/>
        </w:rPr>
        <w:t> </w:t>
      </w:r>
      <w:r>
        <w:rPr>
          <w:rStyle w:val="Нет"/>
          <w:rFonts w:ascii="Times New Roman" w:hAnsi="Times New Roman"/>
          <w:b w:val="1"/>
          <w:bCs w:val="1"/>
          <w:sz w:val="24"/>
          <w:szCs w:val="24"/>
          <w:rtl w:val="0"/>
          <w:lang w:val="en-US"/>
        </w:rPr>
        <w:t>mitigate</w:t>
      </w:r>
      <w:r>
        <w:rPr>
          <w:rStyle w:val="Нет"/>
          <w:rFonts w:ascii="Times New Roman" w:hAnsi="Times New Roman" w:hint="default"/>
          <w:sz w:val="24"/>
          <w:szCs w:val="24"/>
          <w:rtl w:val="0"/>
          <w:lang w:val="en-US"/>
        </w:rPr>
        <w:t> </w:t>
      </w:r>
      <w:r>
        <w:rPr>
          <w:rStyle w:val="Нет"/>
          <w:rFonts w:ascii="Times New Roman" w:hAnsi="Times New Roman"/>
          <w:sz w:val="24"/>
          <w:szCs w:val="24"/>
          <w:rtl w:val="0"/>
          <w:lang w:val="en-US"/>
        </w:rPr>
        <w:t>these failures, for examples through regulation and compensation schemes.</w:t>
      </w:r>
    </w:p>
    <w:p>
      <w:pPr>
        <w:pStyle w:val="Normal.0"/>
        <w:spacing w:after="0" w:line="240" w:lineRule="auto"/>
        <w:ind w:firstLine="720"/>
        <w:jc w:val="both"/>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However, some economists, such as Nobel prize-winning economist Milton Friedman as well as those of the Austrian School, oppose intervention into free markets. They argue that government should limit its</w:t>
      </w:r>
      <w:r>
        <w:rPr>
          <w:rStyle w:val="Нет"/>
          <w:rFonts w:ascii="Times New Roman" w:hAnsi="Times New Roman" w:hint="default"/>
          <w:sz w:val="24"/>
          <w:szCs w:val="24"/>
          <w:rtl w:val="0"/>
          <w:lang w:val="en-US"/>
        </w:rPr>
        <w:t> </w:t>
      </w:r>
      <w:r>
        <w:rPr>
          <w:rStyle w:val="Нет"/>
          <w:rFonts w:ascii="Times New Roman" w:hAnsi="Times New Roman"/>
          <w:b w:val="1"/>
          <w:bCs w:val="1"/>
          <w:sz w:val="24"/>
          <w:szCs w:val="24"/>
          <w:rtl w:val="0"/>
          <w:lang w:val="en-US"/>
        </w:rPr>
        <w:t>involvement</w:t>
      </w:r>
      <w:r>
        <w:rPr>
          <w:rStyle w:val="Нет"/>
          <w:rFonts w:ascii="Times New Roman" w:hAnsi="Times New Roman" w:hint="default"/>
          <w:sz w:val="24"/>
          <w:szCs w:val="24"/>
          <w:rtl w:val="0"/>
          <w:lang w:val="en-US"/>
        </w:rPr>
        <w:t> </w:t>
      </w:r>
      <w:r>
        <w:rPr>
          <w:rStyle w:val="Нет"/>
          <w:rFonts w:ascii="Times New Roman" w:hAnsi="Times New Roman"/>
          <w:sz w:val="24"/>
          <w:szCs w:val="24"/>
          <w:rtl w:val="0"/>
          <w:lang w:val="en-US"/>
        </w:rPr>
        <w:t>in economies to protecting freedom rather than</w:t>
      </w:r>
      <w:r>
        <w:rPr>
          <w:rStyle w:val="Нет"/>
          <w:rFonts w:ascii="Times New Roman" w:hAnsi="Times New Roman" w:hint="default"/>
          <w:sz w:val="24"/>
          <w:szCs w:val="24"/>
          <w:rtl w:val="0"/>
          <w:lang w:val="en-US"/>
        </w:rPr>
        <w:t> </w:t>
      </w:r>
      <w:r>
        <w:rPr>
          <w:rStyle w:val="Нет"/>
          <w:rFonts w:ascii="Times New Roman" w:hAnsi="Times New Roman"/>
          <w:b w:val="1"/>
          <w:bCs w:val="1"/>
          <w:sz w:val="24"/>
          <w:szCs w:val="24"/>
          <w:rtl w:val="0"/>
          <w:lang w:val="en-US"/>
        </w:rPr>
        <w:t>diminishing</w:t>
      </w:r>
      <w:r>
        <w:rPr>
          <w:rStyle w:val="Нет"/>
          <w:rFonts w:ascii="Times New Roman" w:hAnsi="Times New Roman" w:hint="default"/>
          <w:sz w:val="24"/>
          <w:szCs w:val="24"/>
          <w:rtl w:val="0"/>
          <w:lang w:val="en-US"/>
        </w:rPr>
        <w:t> </w:t>
      </w:r>
      <w:r>
        <w:rPr>
          <w:rStyle w:val="Нет"/>
          <w:rFonts w:ascii="Times New Roman" w:hAnsi="Times New Roman"/>
          <w:sz w:val="24"/>
          <w:szCs w:val="24"/>
          <w:rtl w:val="0"/>
          <w:lang w:val="en-US"/>
        </w:rPr>
        <w:t>it</w:t>
      </w:r>
      <w:r>
        <w:rPr>
          <w:rStyle w:val="Нет"/>
          <w:rFonts w:ascii="Times New Roman" w:hAnsi="Times New Roman" w:hint="default"/>
          <w:sz w:val="24"/>
          <w:szCs w:val="24"/>
          <w:rtl w:val="0"/>
          <w:lang w:val="en-US"/>
        </w:rPr>
        <w:t> </w:t>
      </w:r>
      <w:r>
        <w:rPr>
          <w:rStyle w:val="Нет"/>
          <w:rFonts w:ascii="Times New Roman" w:hAnsi="Times New Roman"/>
          <w:b w:val="1"/>
          <w:bCs w:val="1"/>
          <w:sz w:val="24"/>
          <w:szCs w:val="24"/>
          <w:rtl w:val="0"/>
          <w:lang w:val="en-US"/>
        </w:rPr>
        <w:t>for the sake of</w:t>
      </w:r>
      <w:r>
        <w:rPr>
          <w:rStyle w:val="Нет"/>
          <w:rFonts w:ascii="Times New Roman" w:hAnsi="Times New Roman" w:hint="default"/>
          <w:sz w:val="24"/>
          <w:szCs w:val="24"/>
          <w:rtl w:val="0"/>
          <w:lang w:val="en-US"/>
        </w:rPr>
        <w:t> </w:t>
      </w:r>
      <w:r>
        <w:rPr>
          <w:rStyle w:val="Нет"/>
          <w:rFonts w:ascii="Times New Roman" w:hAnsi="Times New Roman"/>
          <w:b w:val="1"/>
          <w:bCs w:val="1"/>
          <w:sz w:val="24"/>
          <w:szCs w:val="24"/>
          <w:rtl w:val="0"/>
          <w:lang w:val="en-US"/>
        </w:rPr>
        <w:t>remedying</w:t>
      </w:r>
      <w:r>
        <w:rPr>
          <w:rStyle w:val="Нет"/>
          <w:rFonts w:ascii="Times New Roman" w:hAnsi="Times New Roman" w:hint="default"/>
          <w:sz w:val="24"/>
          <w:szCs w:val="24"/>
          <w:rtl w:val="0"/>
          <w:lang w:val="en-US"/>
        </w:rPr>
        <w:t> </w:t>
      </w:r>
      <w:r>
        <w:rPr>
          <w:rStyle w:val="Нет"/>
          <w:rFonts w:ascii="Times New Roman" w:hAnsi="Times New Roman"/>
          <w:sz w:val="24"/>
          <w:szCs w:val="24"/>
          <w:rtl w:val="0"/>
          <w:lang w:val="en-US"/>
        </w:rPr>
        <w:t>"market failure." These economists believe that government intervention creates more problems than it is supposed to solve.</w:t>
      </w:r>
      <w:r>
        <w:rPr>
          <w:rStyle w:val="Нет"/>
          <w:rFonts w:ascii="Times New Roman" w:hAnsi="Times New Roman" w:hint="default"/>
          <w:sz w:val="24"/>
          <w:szCs w:val="24"/>
          <w:rtl w:val="0"/>
          <w:lang w:val="en-US"/>
        </w:rPr>
        <w:t> </w:t>
      </w:r>
      <w:r>
        <w:rPr>
          <w:rStyle w:val="Нет"/>
          <w:rFonts w:ascii="Times New Roman" w:hAnsi="Times New Roman"/>
          <w:b w:val="1"/>
          <w:bCs w:val="1"/>
          <w:sz w:val="24"/>
          <w:szCs w:val="24"/>
          <w:rtl w:val="0"/>
          <w:lang w:val="en-US"/>
        </w:rPr>
        <w:t>Laissez-faire</w:t>
      </w:r>
      <w:r>
        <w:rPr>
          <w:rStyle w:val="Нет"/>
          <w:rFonts w:ascii="Times New Roman" w:hAnsi="Times New Roman" w:hint="default"/>
          <w:sz w:val="24"/>
          <w:szCs w:val="24"/>
          <w:rtl w:val="0"/>
          <w:lang w:val="en-US"/>
        </w:rPr>
        <w:t> </w:t>
      </w:r>
      <w:r>
        <w:rPr>
          <w:rStyle w:val="Нет"/>
          <w:rFonts w:ascii="Times New Roman" w:hAnsi="Times New Roman"/>
          <w:sz w:val="24"/>
          <w:szCs w:val="24"/>
          <w:rtl w:val="0"/>
          <w:lang w:val="en-US"/>
        </w:rPr>
        <w:t>advocates do not oppose monopolies unless they maintain their existence through coercion to prevent competition, and often</w:t>
      </w:r>
      <w:r>
        <w:rPr>
          <w:rStyle w:val="Нет"/>
          <w:rFonts w:ascii="Times New Roman" w:hAnsi="Times New Roman" w:hint="default"/>
          <w:sz w:val="24"/>
          <w:szCs w:val="24"/>
          <w:rtl w:val="0"/>
          <w:lang w:val="en-US"/>
        </w:rPr>
        <w:t> </w:t>
      </w:r>
      <w:r>
        <w:rPr>
          <w:rStyle w:val="Нет"/>
          <w:rFonts w:ascii="Times New Roman" w:hAnsi="Times New Roman"/>
          <w:b w:val="1"/>
          <w:bCs w:val="1"/>
          <w:sz w:val="24"/>
          <w:szCs w:val="24"/>
          <w:rtl w:val="0"/>
          <w:lang w:val="en-US"/>
        </w:rPr>
        <w:t>assert</w:t>
      </w:r>
      <w:r>
        <w:rPr>
          <w:rStyle w:val="Нет"/>
          <w:rFonts w:ascii="Times New Roman" w:hAnsi="Times New Roman" w:hint="default"/>
          <w:sz w:val="24"/>
          <w:szCs w:val="24"/>
          <w:rtl w:val="0"/>
          <w:lang w:val="en-US"/>
        </w:rPr>
        <w:t> </w:t>
      </w:r>
      <w:r>
        <w:rPr>
          <w:rStyle w:val="Нет"/>
          <w:rFonts w:ascii="Times New Roman" w:hAnsi="Times New Roman"/>
          <w:sz w:val="24"/>
          <w:szCs w:val="24"/>
          <w:rtl w:val="0"/>
          <w:lang w:val="en-US"/>
        </w:rPr>
        <w:t>that monopolies have historically only developed because of government intervention rather than due to a lack of intervention. They may argue that</w:t>
      </w:r>
      <w:r>
        <w:rPr>
          <w:rStyle w:val="Нет"/>
          <w:rFonts w:ascii="Times New Roman" w:hAnsi="Times New Roman" w:hint="default"/>
          <w:sz w:val="24"/>
          <w:szCs w:val="24"/>
          <w:rtl w:val="0"/>
          <w:lang w:val="en-US"/>
        </w:rPr>
        <w:t> </w:t>
      </w:r>
      <w:r>
        <w:rPr>
          <w:rStyle w:val="Нет"/>
          <w:rFonts w:ascii="Times New Roman" w:hAnsi="Times New Roman"/>
          <w:b w:val="1"/>
          <w:bCs w:val="1"/>
          <w:sz w:val="24"/>
          <w:szCs w:val="24"/>
          <w:rtl w:val="0"/>
          <w:lang w:val="en-US"/>
        </w:rPr>
        <w:t>minimum wage</w:t>
      </w:r>
      <w:r>
        <w:rPr>
          <w:rStyle w:val="Нет"/>
          <w:rFonts w:ascii="Times New Roman" w:hAnsi="Times New Roman" w:hint="default"/>
          <w:sz w:val="24"/>
          <w:szCs w:val="24"/>
          <w:rtl w:val="0"/>
          <w:lang w:val="en-US"/>
        </w:rPr>
        <w:t> </w:t>
      </w:r>
      <w:r>
        <w:rPr>
          <w:rStyle w:val="Нет"/>
          <w:rFonts w:ascii="Times New Roman" w:hAnsi="Times New Roman"/>
          <w:sz w:val="24"/>
          <w:szCs w:val="24"/>
          <w:rtl w:val="0"/>
          <w:lang w:val="en-US"/>
        </w:rPr>
        <w:t>laws cause unnecessary unemployment, that laws against insider trading reduce market efficiency and transparency, or that government-enforced price-ceilings cause shortages.</w:t>
      </w:r>
    </w:p>
    <w:p>
      <w:pPr>
        <w:pStyle w:val="Normal.0"/>
        <w:spacing w:after="0" w:line="240" w:lineRule="auto"/>
        <w:rPr>
          <w:rStyle w:val="Нет"/>
          <w:rFonts w:ascii="Times New Roman" w:cs="Times New Roman" w:hAnsi="Times New Roman" w:eastAsia="Times New Roman"/>
          <w:b w:val="1"/>
          <w:bCs w:val="1"/>
          <w:sz w:val="24"/>
          <w:szCs w:val="24"/>
          <w:lang w:val="en-US"/>
        </w:rPr>
      </w:pPr>
      <w:r>
        <w:rPr>
          <w:rStyle w:val="Нет"/>
          <w:rFonts w:ascii="Times New Roman" w:cs="Times New Roman" w:hAnsi="Times New Roman" w:eastAsia="Times New Roman"/>
          <w:sz w:val="24"/>
          <w:szCs w:val="24"/>
          <w:lang w:val="en-US"/>
        </w:rPr>
        <w:br w:type="textWrapping"/>
      </w:r>
      <w:r>
        <w:rPr>
          <w:rStyle w:val="Нет"/>
          <w:rFonts w:ascii="Times New Roman" w:hAnsi="Times New Roman"/>
          <w:b w:val="1"/>
          <w:bCs w:val="1"/>
          <w:sz w:val="24"/>
          <w:szCs w:val="24"/>
          <w:rtl w:val="0"/>
          <w:lang w:val="en-US"/>
        </w:rPr>
        <w:t>3. Answer the questions.</w:t>
      </w:r>
    </w:p>
    <w:p>
      <w:pPr>
        <w:pStyle w:val="Normal.0"/>
        <w:spacing w:after="0" w:line="240" w:lineRule="auto"/>
        <w:rPr>
          <w:rStyle w:val="Нет"/>
          <w:rFonts w:ascii="Times New Roman" w:cs="Times New Roman" w:hAnsi="Times New Roman" w:eastAsia="Times New Roman"/>
          <w:sz w:val="24"/>
          <w:szCs w:val="24"/>
          <w:lang w:val="en-US"/>
        </w:rPr>
      </w:pPr>
    </w:p>
    <w:p>
      <w:pPr>
        <w:pStyle w:val="List Paragraph"/>
        <w:numPr>
          <w:ilvl w:val="1"/>
          <w:numId w:val="339"/>
        </w:numPr>
        <w:bidi w:val="0"/>
        <w:spacing w:after="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How should government act in an ideal free market?</w:t>
      </w:r>
    </w:p>
    <w:p>
      <w:pPr>
        <w:pStyle w:val="List Paragraph"/>
        <w:numPr>
          <w:ilvl w:val="1"/>
          <w:numId w:val="339"/>
        </w:numPr>
        <w:bidi w:val="0"/>
        <w:spacing w:after="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How do you understand the concept of mutually-beneficial trade?</w:t>
      </w:r>
    </w:p>
    <w:p>
      <w:pPr>
        <w:pStyle w:val="List Paragraph"/>
        <w:numPr>
          <w:ilvl w:val="1"/>
          <w:numId w:val="339"/>
        </w:numPr>
        <w:bidi w:val="0"/>
        <w:spacing w:after="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How is the price determined?</w:t>
      </w:r>
    </w:p>
    <w:p>
      <w:pPr>
        <w:pStyle w:val="List Paragraph"/>
        <w:numPr>
          <w:ilvl w:val="0"/>
          <w:numId w:val="340"/>
        </w:numPr>
        <w:bidi w:val="0"/>
        <w:spacing w:after="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What is a market failure?</w:t>
      </w:r>
    </w:p>
    <w:p>
      <w:pPr>
        <w:pStyle w:val="List Paragraph"/>
        <w:numPr>
          <w:ilvl w:val="0"/>
          <w:numId w:val="340"/>
        </w:numPr>
        <w:bidi w:val="0"/>
        <w:spacing w:after="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What is the best known externality?</w:t>
      </w:r>
    </w:p>
    <w:p>
      <w:pPr>
        <w:pStyle w:val="No Spacing"/>
        <w:ind w:left="284" w:firstLine="0"/>
        <w:rPr>
          <w:rStyle w:val="Нет"/>
          <w:rFonts w:ascii="Times New Roman" w:cs="Times New Roman" w:hAnsi="Times New Roman" w:eastAsia="Times New Roman"/>
          <w:b w:val="1"/>
          <w:bCs w:val="1"/>
          <w:sz w:val="24"/>
          <w:szCs w:val="24"/>
          <w:lang w:val="en-US"/>
        </w:rPr>
      </w:pPr>
    </w:p>
    <w:p>
      <w:pPr>
        <w:pStyle w:val="Normal.0"/>
        <w:spacing w:after="0" w:line="240" w:lineRule="auto"/>
      </w:pPr>
      <w:r>
        <w:rPr>
          <w:rStyle w:val="Нет"/>
          <w:rFonts w:ascii="Arial Unicode MS" w:cs="Arial Unicode MS" w:hAnsi="Arial Unicode MS" w:eastAsia="Arial Unicode MS"/>
          <w:b w:val="0"/>
          <w:bCs w:val="0"/>
          <w:i w:val="0"/>
          <w:iCs w:val="0"/>
          <w:sz w:val="24"/>
          <w:szCs w:val="24"/>
          <w:lang w:val="en-US"/>
        </w:rPr>
        <w:br w:type="page"/>
      </w:r>
    </w:p>
    <w:p>
      <w:pPr>
        <w:pStyle w:val="No Spacing"/>
        <w:ind w:left="284" w:firstLine="0"/>
        <w:jc w:val="center"/>
        <w:rPr>
          <w:rStyle w:val="Нет"/>
          <w:rFonts w:ascii="Times New Roman" w:cs="Times New Roman" w:hAnsi="Times New Roman" w:eastAsia="Times New Roman"/>
          <w:b w:val="1"/>
          <w:bCs w:val="1"/>
          <w:outline w:val="0"/>
          <w:color w:val="000000"/>
          <w:sz w:val="24"/>
          <w:szCs w:val="24"/>
          <w:u w:color="000000"/>
          <w14:textFill>
            <w14:solidFill>
              <w14:srgbClr w14:val="000000"/>
            </w14:solidFill>
          </w14:textFill>
        </w:rPr>
      </w:pPr>
      <w:r>
        <w:rPr>
          <w:rStyle w:val="Нет"/>
          <w:rFonts w:ascii="Times New Roman" w:hAnsi="Times New Roman" w:hint="default"/>
          <w:b w:val="1"/>
          <w:bCs w:val="1"/>
          <w:outline w:val="0"/>
          <w:color w:val="000000"/>
          <w:sz w:val="24"/>
          <w:szCs w:val="24"/>
          <w:u w:color="000000"/>
          <w:rtl w:val="0"/>
          <w:lang w:val="ru-RU"/>
          <w14:textFill>
            <w14:solidFill>
              <w14:srgbClr w14:val="000000"/>
            </w14:solidFill>
          </w14:textFill>
        </w:rPr>
        <w:t xml:space="preserve">Практическое занятие № </w:t>
      </w:r>
      <w:r>
        <w:rPr>
          <w:rStyle w:val="Нет"/>
          <w:rFonts w:ascii="Times New Roman" w:hAnsi="Times New Roman"/>
          <w:b w:val="1"/>
          <w:bCs w:val="1"/>
          <w:outline w:val="0"/>
          <w:color w:val="000000"/>
          <w:sz w:val="24"/>
          <w:szCs w:val="24"/>
          <w:u w:color="000000"/>
          <w:rtl w:val="0"/>
          <w:lang w:val="ru-RU"/>
          <w14:textFill>
            <w14:solidFill>
              <w14:srgbClr w14:val="000000"/>
            </w14:solidFill>
          </w14:textFill>
        </w:rPr>
        <w:t>47.</w:t>
      </w:r>
    </w:p>
    <w:p>
      <w:pPr>
        <w:pStyle w:val="No Spacing"/>
        <w:ind w:left="284" w:firstLine="0"/>
        <w:jc w:val="center"/>
        <w:rPr>
          <w:rStyle w:val="Нет"/>
          <w:rFonts w:ascii="Times New Roman" w:cs="Times New Roman" w:hAnsi="Times New Roman" w:eastAsia="Times New Roman"/>
          <w:b w:val="1"/>
          <w:bCs w:val="1"/>
          <w:outline w:val="0"/>
          <w:color w:val="000000"/>
          <w:sz w:val="24"/>
          <w:szCs w:val="24"/>
          <w:u w:color="000000"/>
          <w14:textFill>
            <w14:solidFill>
              <w14:srgbClr w14:val="000000"/>
            </w14:solidFill>
          </w14:textFill>
        </w:rPr>
      </w:pPr>
    </w:p>
    <w:p>
      <w:pPr>
        <w:pStyle w:val="No Spacing"/>
        <w:ind w:left="284" w:firstLine="0"/>
        <w:jc w:val="center"/>
        <w:rPr>
          <w:rStyle w:val="Нет"/>
          <w:rFonts w:ascii="Times New Roman" w:cs="Times New Roman" w:hAnsi="Times New Roman" w:eastAsia="Times New Roman"/>
          <w:b w:val="1"/>
          <w:bCs w:val="1"/>
          <w:sz w:val="24"/>
          <w:szCs w:val="24"/>
        </w:rPr>
      </w:pPr>
      <w:r>
        <w:rPr>
          <w:rStyle w:val="Нет"/>
          <w:rFonts w:ascii="Times New Roman" w:hAnsi="Times New Roman" w:hint="default"/>
          <w:b w:val="1"/>
          <w:bCs w:val="1"/>
          <w:sz w:val="24"/>
          <w:szCs w:val="24"/>
          <w:rtl w:val="0"/>
          <w:lang w:val="ru-RU"/>
        </w:rPr>
        <w:t>Инфинитив</w:t>
      </w:r>
    </w:p>
    <w:p>
      <w:pPr>
        <w:pStyle w:val="No Spacing"/>
        <w:ind w:left="284" w:firstLine="0"/>
        <w:jc w:val="both"/>
        <w:rPr>
          <w:rStyle w:val="Нет"/>
          <w:rFonts w:ascii="Times New Roman" w:cs="Times New Roman" w:hAnsi="Times New Roman" w:eastAsia="Times New Roman"/>
          <w:sz w:val="24"/>
          <w:szCs w:val="24"/>
        </w:rPr>
      </w:pPr>
    </w:p>
    <w:p>
      <w:pPr>
        <w:pStyle w:val="Normal.0"/>
        <w:spacing w:after="0" w:line="240" w:lineRule="auto"/>
        <w:ind w:firstLine="700"/>
        <w:jc w:val="both"/>
        <w:rPr>
          <w:rStyle w:val="Нет"/>
          <w:rFonts w:ascii="Times New Roman" w:cs="Times New Roman" w:hAnsi="Times New Roman" w:eastAsia="Times New Roman"/>
          <w:sz w:val="24"/>
          <w:szCs w:val="24"/>
        </w:rPr>
      </w:pPr>
      <w:r>
        <w:rPr>
          <w:rStyle w:val="Нет"/>
          <w:rFonts w:ascii="Times New Roman" w:hAnsi="Times New Roman" w:hint="default"/>
          <w:b w:val="1"/>
          <w:bCs w:val="1"/>
          <w:sz w:val="24"/>
          <w:szCs w:val="24"/>
          <w:rtl w:val="0"/>
          <w:lang w:val="ru-RU"/>
        </w:rPr>
        <w:t>Инфинитив</w:t>
      </w:r>
      <w:r>
        <w:rPr>
          <w:rStyle w:val="Нет"/>
          <w:rFonts w:ascii="Times New Roman" w:hAnsi="Times New Roman" w:hint="default"/>
          <w:sz w:val="24"/>
          <w:szCs w:val="24"/>
          <w:rtl w:val="0"/>
          <w:lang w:val="ru-RU"/>
        </w:rPr>
        <w:t> </w:t>
      </w:r>
      <w:r>
        <w:rPr>
          <w:rStyle w:val="Нет"/>
          <w:rFonts w:ascii="Times New Roman" w:hAnsi="Times New Roman"/>
          <w:sz w:val="24"/>
          <w:szCs w:val="24"/>
          <w:rtl w:val="0"/>
          <w:lang w:val="ru-RU"/>
        </w:rPr>
        <w:t>(</w:t>
      </w:r>
      <w:r>
        <w:rPr>
          <w:rStyle w:val="Нет"/>
          <w:rFonts w:ascii="Times New Roman" w:hAnsi="Times New Roman" w:hint="default"/>
          <w:b w:val="1"/>
          <w:bCs w:val="1"/>
          <w:sz w:val="24"/>
          <w:szCs w:val="24"/>
          <w:rtl w:val="0"/>
          <w:lang w:val="ru-RU"/>
        </w:rPr>
        <w:t>неопределенная форма глагола</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представляет собой неличную глагольную форму</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которая только называет действие</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не указывая ни лица</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ни числа</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Инфинитив отвечает на вопросы </w:t>
      </w:r>
      <w:r>
        <w:rPr>
          <w:rStyle w:val="Нет"/>
          <w:rFonts w:ascii="Times New Roman" w:hAnsi="Times New Roman" w:hint="default"/>
          <w:b w:val="1"/>
          <w:bCs w:val="1"/>
          <w:sz w:val="24"/>
          <w:szCs w:val="24"/>
          <w:rtl w:val="0"/>
          <w:lang w:val="ru-RU"/>
        </w:rPr>
        <w:t>что делать</w:t>
      </w:r>
      <w:r>
        <w:rPr>
          <w:rStyle w:val="Нет"/>
          <w:rFonts w:ascii="Times New Roman" w:hAnsi="Times New Roman"/>
          <w:b w:val="1"/>
          <w:bCs w:val="1"/>
          <w:sz w:val="24"/>
          <w:szCs w:val="24"/>
          <w:rtl w:val="0"/>
          <w:lang w:val="ru-RU"/>
        </w:rPr>
        <w:t xml:space="preserve">? </w:t>
      </w:r>
      <w:r>
        <w:rPr>
          <w:rStyle w:val="Нет"/>
          <w:rFonts w:ascii="Times New Roman" w:hAnsi="Times New Roman" w:hint="default"/>
          <w:b w:val="1"/>
          <w:bCs w:val="1"/>
          <w:sz w:val="24"/>
          <w:szCs w:val="24"/>
          <w:rtl w:val="0"/>
          <w:lang w:val="ru-RU"/>
        </w:rPr>
        <w:t>что сделать</w:t>
      </w:r>
      <w:r>
        <w:rPr>
          <w:rStyle w:val="Нет"/>
          <w:rFonts w:ascii="Times New Roman" w:hAnsi="Times New Roman"/>
          <w:b w:val="1"/>
          <w:bCs w:val="1"/>
          <w:sz w:val="24"/>
          <w:szCs w:val="24"/>
          <w:rtl w:val="0"/>
          <w:lang w:val="ru-RU"/>
        </w:rPr>
        <w:t>?</w:t>
      </w:r>
      <w:r>
        <w:rPr>
          <w:rStyle w:val="Нет"/>
          <w:rFonts w:ascii="Times New Roman" w:hAnsi="Times New Roman"/>
          <w:sz w:val="24"/>
          <w:szCs w:val="24"/>
          <w:rtl w:val="0"/>
          <w:lang w:val="ru-RU"/>
        </w:rPr>
        <w:t>:</w:t>
      </w:r>
      <w:r>
        <w:rPr>
          <w:rStyle w:val="Нет"/>
          <w:rFonts w:ascii="Times New Roman" w:hAnsi="Times New Roman" w:hint="default"/>
          <w:sz w:val="24"/>
          <w:szCs w:val="24"/>
          <w:rtl w:val="0"/>
          <w:lang w:val="ru-RU"/>
        </w:rPr>
        <w:t> </w:t>
      </w:r>
      <w:r>
        <w:rPr>
          <w:rStyle w:val="Нет"/>
          <w:rFonts w:ascii="Times New Roman" w:hAnsi="Times New Roman"/>
          <w:b w:val="1"/>
          <w:bCs w:val="1"/>
          <w:sz w:val="24"/>
          <w:szCs w:val="24"/>
          <w:rtl w:val="0"/>
          <w:lang w:val="ru-RU"/>
        </w:rPr>
        <w:t>to read</w:t>
      </w:r>
      <w:r>
        <w:rPr>
          <w:rStyle w:val="Нет"/>
          <w:rFonts w:ascii="Times New Roman" w:hAnsi="Times New Roman" w:hint="default"/>
          <w:sz w:val="24"/>
          <w:szCs w:val="24"/>
          <w:rtl w:val="0"/>
          <w:lang w:val="ru-RU"/>
        </w:rPr>
        <w:t> </w:t>
      </w:r>
      <w:r>
        <w:rPr>
          <w:rStyle w:val="Нет"/>
          <w:rFonts w:ascii="Times New Roman" w:hAnsi="Times New Roman" w:hint="default"/>
          <w:i w:val="1"/>
          <w:iCs w:val="1"/>
          <w:sz w:val="24"/>
          <w:szCs w:val="24"/>
          <w:rtl w:val="0"/>
          <w:lang w:val="ru-RU"/>
        </w:rPr>
        <w:t>читать</w:t>
      </w:r>
      <w:r>
        <w:rPr>
          <w:rStyle w:val="Нет"/>
          <w:rFonts w:ascii="Times New Roman" w:hAnsi="Times New Roman"/>
          <w:i w:val="1"/>
          <w:iCs w:val="1"/>
          <w:sz w:val="24"/>
          <w:szCs w:val="24"/>
          <w:rtl w:val="0"/>
          <w:lang w:val="ru-RU"/>
        </w:rPr>
        <w:t xml:space="preserve">, </w:t>
      </w:r>
      <w:r>
        <w:rPr>
          <w:rStyle w:val="Нет"/>
          <w:rFonts w:ascii="Times New Roman" w:hAnsi="Times New Roman" w:hint="default"/>
          <w:i w:val="1"/>
          <w:iCs w:val="1"/>
          <w:sz w:val="24"/>
          <w:szCs w:val="24"/>
          <w:rtl w:val="0"/>
          <w:lang w:val="ru-RU"/>
        </w:rPr>
        <w:t>прочесть</w:t>
      </w:r>
      <w:r>
        <w:rPr>
          <w:rStyle w:val="Нет"/>
          <w:rFonts w:ascii="Times New Roman" w:hAnsi="Times New Roman"/>
          <w:sz w:val="24"/>
          <w:szCs w:val="24"/>
          <w:rtl w:val="0"/>
          <w:lang w:val="ru-RU"/>
        </w:rPr>
        <w:t>;</w:t>
      </w:r>
      <w:r>
        <w:rPr>
          <w:rStyle w:val="Нет"/>
          <w:rFonts w:ascii="Times New Roman" w:hAnsi="Times New Roman" w:hint="default"/>
          <w:sz w:val="24"/>
          <w:szCs w:val="24"/>
          <w:rtl w:val="0"/>
          <w:lang w:val="ru-RU"/>
        </w:rPr>
        <w:t> </w:t>
      </w:r>
      <w:r>
        <w:rPr>
          <w:rStyle w:val="Нет"/>
          <w:rFonts w:ascii="Times New Roman" w:hAnsi="Times New Roman"/>
          <w:b w:val="1"/>
          <w:bCs w:val="1"/>
          <w:sz w:val="24"/>
          <w:szCs w:val="24"/>
          <w:rtl w:val="0"/>
          <w:lang w:val="ru-RU"/>
        </w:rPr>
        <w:t>to write</w:t>
      </w:r>
      <w:r>
        <w:rPr>
          <w:rStyle w:val="Нет"/>
          <w:rFonts w:ascii="Times New Roman" w:hAnsi="Times New Roman" w:hint="default"/>
          <w:sz w:val="24"/>
          <w:szCs w:val="24"/>
          <w:rtl w:val="0"/>
          <w:lang w:val="ru-RU"/>
        </w:rPr>
        <w:t> </w:t>
      </w:r>
      <w:r>
        <w:rPr>
          <w:rStyle w:val="Нет"/>
          <w:rFonts w:ascii="Times New Roman" w:hAnsi="Times New Roman" w:hint="default"/>
          <w:i w:val="1"/>
          <w:iCs w:val="1"/>
          <w:sz w:val="24"/>
          <w:szCs w:val="24"/>
          <w:rtl w:val="0"/>
          <w:lang w:val="ru-RU"/>
        </w:rPr>
        <w:t>писать</w:t>
      </w:r>
      <w:r>
        <w:rPr>
          <w:rStyle w:val="Нет"/>
          <w:rFonts w:ascii="Times New Roman" w:hAnsi="Times New Roman"/>
          <w:i w:val="1"/>
          <w:iCs w:val="1"/>
          <w:sz w:val="24"/>
          <w:szCs w:val="24"/>
          <w:rtl w:val="0"/>
          <w:lang w:val="ru-RU"/>
        </w:rPr>
        <w:t xml:space="preserve">, </w:t>
      </w:r>
      <w:r>
        <w:rPr>
          <w:rStyle w:val="Нет"/>
          <w:rFonts w:ascii="Times New Roman" w:hAnsi="Times New Roman" w:hint="default"/>
          <w:i w:val="1"/>
          <w:iCs w:val="1"/>
          <w:sz w:val="24"/>
          <w:szCs w:val="24"/>
          <w:rtl w:val="0"/>
          <w:lang w:val="ru-RU"/>
        </w:rPr>
        <w:t>написать</w:t>
      </w:r>
      <w:r>
        <w:rPr>
          <w:rStyle w:val="Нет"/>
          <w:rFonts w:ascii="Times New Roman" w:hAnsi="Times New Roman"/>
          <w:sz w:val="24"/>
          <w:szCs w:val="24"/>
          <w:rtl w:val="0"/>
          <w:lang w:val="ru-RU"/>
        </w:rPr>
        <w:t>;</w:t>
      </w:r>
      <w:r>
        <w:rPr>
          <w:rStyle w:val="Нет"/>
          <w:rFonts w:ascii="Times New Roman" w:hAnsi="Times New Roman" w:hint="default"/>
          <w:sz w:val="24"/>
          <w:szCs w:val="24"/>
          <w:rtl w:val="0"/>
          <w:lang w:val="ru-RU"/>
        </w:rPr>
        <w:t> </w:t>
      </w:r>
      <w:r>
        <w:rPr>
          <w:rStyle w:val="Нет"/>
          <w:rFonts w:ascii="Times New Roman" w:hAnsi="Times New Roman"/>
          <w:b w:val="1"/>
          <w:bCs w:val="1"/>
          <w:sz w:val="24"/>
          <w:szCs w:val="24"/>
          <w:rtl w:val="0"/>
          <w:lang w:val="ru-RU"/>
        </w:rPr>
        <w:t>to buy</w:t>
      </w:r>
      <w:r>
        <w:rPr>
          <w:rStyle w:val="Нет"/>
          <w:rFonts w:ascii="Times New Roman" w:hAnsi="Times New Roman" w:hint="default"/>
          <w:sz w:val="24"/>
          <w:szCs w:val="24"/>
          <w:rtl w:val="0"/>
          <w:lang w:val="ru-RU"/>
        </w:rPr>
        <w:t> </w:t>
      </w:r>
      <w:r>
        <w:rPr>
          <w:rStyle w:val="Нет"/>
          <w:rFonts w:ascii="Times New Roman" w:hAnsi="Times New Roman" w:hint="default"/>
          <w:i w:val="1"/>
          <w:iCs w:val="1"/>
          <w:sz w:val="24"/>
          <w:szCs w:val="24"/>
          <w:rtl w:val="0"/>
          <w:lang w:val="ru-RU"/>
        </w:rPr>
        <w:t>покупать</w:t>
      </w:r>
      <w:r>
        <w:rPr>
          <w:rStyle w:val="Нет"/>
          <w:rFonts w:ascii="Times New Roman" w:hAnsi="Times New Roman"/>
          <w:i w:val="1"/>
          <w:iCs w:val="1"/>
          <w:sz w:val="24"/>
          <w:szCs w:val="24"/>
          <w:rtl w:val="0"/>
          <w:lang w:val="ru-RU"/>
        </w:rPr>
        <w:t xml:space="preserve">, </w:t>
      </w:r>
      <w:r>
        <w:rPr>
          <w:rStyle w:val="Нет"/>
          <w:rFonts w:ascii="Times New Roman" w:hAnsi="Times New Roman" w:hint="default"/>
          <w:i w:val="1"/>
          <w:iCs w:val="1"/>
          <w:sz w:val="24"/>
          <w:szCs w:val="24"/>
          <w:rtl w:val="0"/>
          <w:lang w:val="ru-RU"/>
        </w:rPr>
        <w:t>купить</w:t>
      </w:r>
      <w:r>
        <w:rPr>
          <w:rStyle w:val="Нет"/>
          <w:rFonts w:ascii="Times New Roman" w:hAnsi="Times New Roman"/>
          <w:sz w:val="24"/>
          <w:szCs w:val="24"/>
          <w:rtl w:val="0"/>
          <w:lang w:val="ru-RU"/>
        </w:rPr>
        <w:t>;</w:t>
      </w:r>
      <w:r>
        <w:rPr>
          <w:rStyle w:val="Нет"/>
          <w:rFonts w:ascii="Times New Roman" w:hAnsi="Times New Roman" w:hint="default"/>
          <w:sz w:val="24"/>
          <w:szCs w:val="24"/>
          <w:rtl w:val="0"/>
          <w:lang w:val="ru-RU"/>
        </w:rPr>
        <w:t> </w:t>
      </w:r>
      <w:r>
        <w:rPr>
          <w:rStyle w:val="Нет"/>
          <w:rFonts w:ascii="Times New Roman" w:hAnsi="Times New Roman"/>
          <w:b w:val="1"/>
          <w:bCs w:val="1"/>
          <w:sz w:val="24"/>
          <w:szCs w:val="24"/>
          <w:rtl w:val="0"/>
          <w:lang w:val="ru-RU"/>
        </w:rPr>
        <w:t>to sell</w:t>
      </w:r>
      <w:r>
        <w:rPr>
          <w:rStyle w:val="Нет"/>
          <w:rFonts w:ascii="Times New Roman" w:hAnsi="Times New Roman" w:hint="default"/>
          <w:sz w:val="24"/>
          <w:szCs w:val="24"/>
          <w:rtl w:val="0"/>
          <w:lang w:val="ru-RU"/>
        </w:rPr>
        <w:t> </w:t>
      </w:r>
      <w:r>
        <w:rPr>
          <w:rStyle w:val="Нет"/>
          <w:rFonts w:ascii="Times New Roman" w:hAnsi="Times New Roman" w:hint="default"/>
          <w:i w:val="1"/>
          <w:iCs w:val="1"/>
          <w:sz w:val="24"/>
          <w:szCs w:val="24"/>
          <w:rtl w:val="0"/>
          <w:lang w:val="ru-RU"/>
        </w:rPr>
        <w:t>продавать</w:t>
      </w:r>
      <w:r>
        <w:rPr>
          <w:rStyle w:val="Нет"/>
          <w:rFonts w:ascii="Times New Roman" w:hAnsi="Times New Roman"/>
          <w:i w:val="1"/>
          <w:iCs w:val="1"/>
          <w:sz w:val="24"/>
          <w:szCs w:val="24"/>
          <w:rtl w:val="0"/>
          <w:lang w:val="ru-RU"/>
        </w:rPr>
        <w:t xml:space="preserve">, </w:t>
      </w:r>
      <w:r>
        <w:rPr>
          <w:rStyle w:val="Нет"/>
          <w:rFonts w:ascii="Times New Roman" w:hAnsi="Times New Roman" w:hint="default"/>
          <w:i w:val="1"/>
          <w:iCs w:val="1"/>
          <w:sz w:val="24"/>
          <w:szCs w:val="24"/>
          <w:rtl w:val="0"/>
          <w:lang w:val="ru-RU"/>
        </w:rPr>
        <w:t>продать</w:t>
      </w:r>
      <w:r>
        <w:rPr>
          <w:rStyle w:val="Нет"/>
          <w:rFonts w:ascii="Times New Roman" w:hAnsi="Times New Roman"/>
          <w:i w:val="1"/>
          <w:iCs w:val="1"/>
          <w:sz w:val="24"/>
          <w:szCs w:val="24"/>
          <w:rtl w:val="0"/>
          <w:lang w:val="ru-RU"/>
        </w:rPr>
        <w:t>.</w:t>
      </w:r>
    </w:p>
    <w:p>
      <w:pPr>
        <w:pStyle w:val="Normal.0"/>
        <w:spacing w:after="0" w:line="240" w:lineRule="auto"/>
        <w:ind w:firstLine="700"/>
        <w:jc w:val="both"/>
        <w:rPr>
          <w:rStyle w:val="Нет"/>
          <w:rFonts w:ascii="Times New Roman" w:cs="Times New Roman" w:hAnsi="Times New Roman" w:eastAsia="Times New Roman"/>
          <w:sz w:val="24"/>
          <w:szCs w:val="24"/>
        </w:rPr>
      </w:pPr>
      <w:r>
        <w:rPr>
          <w:rStyle w:val="Нет"/>
          <w:rFonts w:ascii="Times New Roman" w:hAnsi="Times New Roman" w:hint="default"/>
          <w:sz w:val="24"/>
          <w:szCs w:val="24"/>
          <w:rtl w:val="0"/>
          <w:lang w:val="ru-RU"/>
        </w:rPr>
        <w:t>Инфинитив не имеет специального окончания</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его формальным признаком </w:t>
      </w:r>
      <w:r>
        <w:rPr>
          <w:rStyle w:val="Hyperlink.4"/>
        </w:rPr>
        <w:fldChar w:fldCharType="begin" w:fldLock="0"/>
      </w:r>
      <w:r>
        <w:rPr>
          <w:rStyle w:val="Hyperlink.4"/>
        </w:rPr>
        <w:instrText xml:space="preserve"> HYPERLINK "https://study-english.info/infinitive.php"</w:instrText>
      </w:r>
      <w:r>
        <w:rPr>
          <w:rStyle w:val="Hyperlink.4"/>
        </w:rPr>
        <w:fldChar w:fldCharType="separate" w:fldLock="0"/>
      </w:r>
      <w:r>
        <w:rPr>
          <w:rStyle w:val="Hyperlink.4"/>
          <w:rtl w:val="0"/>
          <w:lang w:val="ru-RU"/>
        </w:rPr>
        <w:t>инфинитива</w:t>
      </w:r>
      <w:r>
        <w:rPr/>
        <w:fldChar w:fldCharType="end" w:fldLock="0"/>
      </w:r>
      <w:r>
        <w:rPr>
          <w:rStyle w:val="Нет"/>
          <w:rFonts w:ascii="Times New Roman" w:hAnsi="Times New Roman" w:hint="default"/>
          <w:sz w:val="24"/>
          <w:szCs w:val="24"/>
          <w:rtl w:val="0"/>
          <w:lang w:val="ru-RU"/>
        </w:rPr>
        <w:t> является частица </w:t>
      </w:r>
      <w:r>
        <w:rPr>
          <w:rStyle w:val="Нет"/>
          <w:rFonts w:ascii="Times New Roman" w:hAnsi="Times New Roman"/>
          <w:b w:val="1"/>
          <w:bCs w:val="1"/>
          <w:sz w:val="24"/>
          <w:szCs w:val="24"/>
          <w:rtl w:val="0"/>
          <w:lang w:val="ru-RU"/>
        </w:rPr>
        <w:t>to</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которая не имеет самостоятельного значения и не принимает ударения</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но показывает</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 xml:space="preserve">что следующее за ней слово </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инфинитив</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Однако она часто опускается</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Так</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частица </w:t>
      </w:r>
      <w:r>
        <w:rPr>
          <w:rStyle w:val="Нет"/>
          <w:rFonts w:ascii="Times New Roman" w:hAnsi="Times New Roman"/>
          <w:b w:val="1"/>
          <w:bCs w:val="1"/>
          <w:sz w:val="24"/>
          <w:szCs w:val="24"/>
          <w:rtl w:val="0"/>
          <w:lang w:val="ru-RU"/>
        </w:rPr>
        <w:t>to</w:t>
      </w:r>
      <w:r>
        <w:rPr>
          <w:rStyle w:val="Нет"/>
          <w:rFonts w:ascii="Times New Roman" w:hAnsi="Times New Roman" w:hint="default"/>
          <w:sz w:val="24"/>
          <w:szCs w:val="24"/>
          <w:rtl w:val="0"/>
          <w:lang w:val="ru-RU"/>
        </w:rPr>
        <w:t> не ставится перед инфинитивом</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 xml:space="preserve">если он употреблен после модальных глаголов или глаголов чувственного восприятия в составе конструкции </w:t>
      </w:r>
      <w:r>
        <w:rPr>
          <w:rStyle w:val="Нет"/>
          <w:rFonts w:ascii="Times New Roman" w:hAnsi="Times New Roman"/>
          <w:sz w:val="24"/>
          <w:szCs w:val="24"/>
          <w:rtl w:val="0"/>
          <w:lang w:val="ru-RU"/>
        </w:rPr>
        <w:t>"</w:t>
      </w:r>
      <w:r>
        <w:rPr>
          <w:rStyle w:val="Нет"/>
          <w:rFonts w:ascii="Times New Roman" w:hAnsi="Times New Roman" w:hint="default"/>
          <w:sz w:val="24"/>
          <w:szCs w:val="24"/>
          <w:rtl w:val="0"/>
          <w:lang w:val="ru-RU"/>
        </w:rPr>
        <w:t>сложное дополнение</w:t>
      </w:r>
      <w:r>
        <w:rPr>
          <w:rStyle w:val="Нет"/>
          <w:rFonts w:ascii="Times New Roman" w:hAnsi="Times New Roman"/>
          <w:sz w:val="24"/>
          <w:szCs w:val="24"/>
          <w:rtl w:val="0"/>
          <w:lang w:val="ru-RU"/>
        </w:rPr>
        <w:t>"</w:t>
      </w:r>
    </w:p>
    <w:p>
      <w:pPr>
        <w:pStyle w:val="Normal.0"/>
        <w:spacing w:after="0" w:line="240" w:lineRule="auto"/>
        <w:ind w:firstLine="700"/>
        <w:jc w:val="both"/>
        <w:rPr>
          <w:rStyle w:val="Нет"/>
          <w:rFonts w:ascii="Times New Roman" w:cs="Times New Roman" w:hAnsi="Times New Roman" w:eastAsia="Times New Roman"/>
          <w:sz w:val="24"/>
          <w:szCs w:val="24"/>
        </w:rPr>
      </w:pPr>
      <w:r>
        <w:rPr>
          <w:rStyle w:val="Нет"/>
          <w:rFonts w:ascii="Times New Roman" w:hAnsi="Times New Roman" w:hint="default"/>
          <w:sz w:val="24"/>
          <w:szCs w:val="24"/>
          <w:rtl w:val="0"/>
          <w:lang w:val="ru-RU"/>
        </w:rPr>
        <w:t>Инфинитив произошел от отглагольного </w:t>
      </w:r>
      <w:r>
        <w:rPr>
          <w:rStyle w:val="Hyperlink.4"/>
        </w:rPr>
        <w:fldChar w:fldCharType="begin" w:fldLock="0"/>
      </w:r>
      <w:r>
        <w:rPr>
          <w:rStyle w:val="Hyperlink.4"/>
        </w:rPr>
        <w:instrText xml:space="preserve"> HYPERLINK "https://study-english.info/noun.php"</w:instrText>
      </w:r>
      <w:r>
        <w:rPr>
          <w:rStyle w:val="Hyperlink.4"/>
        </w:rPr>
        <w:fldChar w:fldCharType="separate" w:fldLock="0"/>
      </w:r>
      <w:r>
        <w:rPr>
          <w:rStyle w:val="Hyperlink.4"/>
          <w:rtl w:val="0"/>
          <w:lang w:val="ru-RU"/>
        </w:rPr>
        <w:t>существительного</w:t>
      </w:r>
      <w:r>
        <w:rPr/>
        <w:fldChar w:fldCharType="end" w:fldLock="0"/>
      </w:r>
      <w:r>
        <w:rPr>
          <w:rStyle w:val="Нет"/>
          <w:rFonts w:ascii="Times New Roman" w:hAnsi="Times New Roman" w:hint="default"/>
          <w:sz w:val="24"/>
          <w:szCs w:val="24"/>
          <w:rtl w:val="0"/>
          <w:lang w:val="ru-RU"/>
        </w:rPr>
        <w:t> и сохранил свойства этой части речи</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выполняя в предложении</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как и инфинитив в русском языке</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синтаксические функции существительного</w:t>
      </w:r>
      <w:r>
        <w:rPr>
          <w:rStyle w:val="Нет"/>
          <w:rFonts w:ascii="Times New Roman" w:hAnsi="Times New Roman"/>
          <w:sz w:val="24"/>
          <w:szCs w:val="24"/>
          <w:rtl w:val="0"/>
          <w:lang w:val="ru-RU"/>
        </w:rPr>
        <w:t>.</w:t>
      </w:r>
    </w:p>
    <w:p>
      <w:pPr>
        <w:pStyle w:val="Normal.0"/>
        <w:spacing w:after="0" w:line="240" w:lineRule="auto"/>
        <w:ind w:firstLine="700"/>
        <w:jc w:val="both"/>
        <w:rPr>
          <w:rStyle w:val="Нет"/>
          <w:rFonts w:ascii="Times New Roman" w:cs="Times New Roman" w:hAnsi="Times New Roman" w:eastAsia="Times New Roman"/>
          <w:sz w:val="24"/>
          <w:szCs w:val="24"/>
        </w:rPr>
      </w:pPr>
      <w:r>
        <w:rPr>
          <w:rStyle w:val="Нет"/>
          <w:rFonts w:ascii="Times New Roman" w:hAnsi="Times New Roman" w:hint="default"/>
          <w:sz w:val="24"/>
          <w:szCs w:val="24"/>
          <w:rtl w:val="0"/>
          <w:lang w:val="ru-RU"/>
        </w:rPr>
        <w:t>Именные свойства </w:t>
      </w:r>
      <w:r>
        <w:rPr>
          <w:rStyle w:val="Hyperlink.4"/>
        </w:rPr>
        <w:fldChar w:fldCharType="begin" w:fldLock="0"/>
      </w:r>
      <w:r>
        <w:rPr>
          <w:rStyle w:val="Hyperlink.4"/>
        </w:rPr>
        <w:instrText xml:space="preserve"> HYPERLINK "https://study-english.info/infinitive.php"</w:instrText>
      </w:r>
      <w:r>
        <w:rPr>
          <w:rStyle w:val="Hyperlink.4"/>
        </w:rPr>
        <w:fldChar w:fldCharType="separate" w:fldLock="0"/>
      </w:r>
      <w:r>
        <w:rPr>
          <w:rStyle w:val="Hyperlink.4"/>
          <w:rtl w:val="0"/>
          <w:lang w:val="ru-RU"/>
        </w:rPr>
        <w:t>инфинитива</w:t>
      </w:r>
      <w:r>
        <w:rPr/>
        <w:fldChar w:fldCharType="end" w:fldLock="0"/>
      </w:r>
      <w:r>
        <w:rPr>
          <w:rStyle w:val="Нет"/>
          <w:rFonts w:ascii="Times New Roman" w:hAnsi="Times New Roman" w:hint="default"/>
          <w:sz w:val="24"/>
          <w:szCs w:val="24"/>
          <w:rtl w:val="0"/>
          <w:lang w:val="ru-RU"/>
        </w:rPr>
        <w:t> заключаются в его функциях</w:t>
      </w:r>
      <w:r>
        <w:rPr>
          <w:rStyle w:val="Нет"/>
          <w:rFonts w:ascii="Times New Roman" w:hAnsi="Times New Roman"/>
          <w:sz w:val="24"/>
          <w:szCs w:val="24"/>
          <w:rtl w:val="0"/>
          <w:lang w:val="ru-RU"/>
        </w:rPr>
        <w:t>.</w:t>
      </w:r>
    </w:p>
    <w:p>
      <w:pPr>
        <w:pStyle w:val="Normal.0"/>
        <w:spacing w:after="0" w:line="240" w:lineRule="auto"/>
        <w:ind w:firstLine="700"/>
        <w:jc w:val="both"/>
        <w:rPr>
          <w:rStyle w:val="Нет"/>
          <w:rFonts w:ascii="Times New Roman" w:cs="Times New Roman" w:hAnsi="Times New Roman" w:eastAsia="Times New Roman"/>
          <w:sz w:val="24"/>
          <w:szCs w:val="24"/>
        </w:rPr>
      </w:pPr>
    </w:p>
    <w:tbl>
      <w:tblPr>
        <w:tblW w:w="9623"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557"/>
        <w:gridCol w:w="4828"/>
        <w:gridCol w:w="4238"/>
      </w:tblGrid>
      <w:tr>
        <w:tblPrEx>
          <w:shd w:val="clear" w:color="auto" w:fill="ced7e7"/>
        </w:tblPrEx>
        <w:trPr>
          <w:trHeight w:val="305" w:hRule="atLeast"/>
        </w:trPr>
        <w:tc>
          <w:tcPr>
            <w:tcW w:type="dxa" w:w="9623"/>
            <w:gridSpan w:val="3"/>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e9ddc8"/>
            <w:tcMar>
              <w:top w:type="dxa" w:w="80"/>
              <w:left w:type="dxa" w:w="80"/>
              <w:bottom w:type="dxa" w:w="80"/>
              <w:right w:type="dxa" w:w="80"/>
            </w:tcMar>
            <w:vAlign w:val="center"/>
          </w:tcPr>
          <w:p>
            <w:pPr>
              <w:pStyle w:val="Normal.0"/>
              <w:spacing w:after="0" w:line="240" w:lineRule="auto"/>
              <w:jc w:val="center"/>
            </w:pPr>
            <w:r>
              <w:rPr>
                <w:rStyle w:val="Hyperlink.8"/>
                <w:rFonts w:ascii="Times New Roman" w:cs="Times New Roman" w:hAnsi="Times New Roman" w:eastAsia="Times New Roman"/>
                <w:b w:val="1"/>
                <w:bCs w:val="1"/>
                <w:sz w:val="24"/>
                <w:szCs w:val="24"/>
                <w:u w:val="single"/>
                <w:shd w:val="nil" w:color="auto" w:fill="auto"/>
                <w:lang w:val="ru-RU"/>
              </w:rPr>
              <w:fldChar w:fldCharType="begin" w:fldLock="0"/>
            </w:r>
            <w:r>
              <w:rPr>
                <w:rStyle w:val="Hyperlink.8"/>
                <w:rFonts w:ascii="Times New Roman" w:cs="Times New Roman" w:hAnsi="Times New Roman" w:eastAsia="Times New Roman"/>
                <w:b w:val="1"/>
                <w:bCs w:val="1"/>
                <w:sz w:val="24"/>
                <w:szCs w:val="24"/>
                <w:u w:val="single"/>
                <w:shd w:val="nil" w:color="auto" w:fill="auto"/>
                <w:lang w:val="ru-RU"/>
              </w:rPr>
              <w:instrText xml:space="preserve"> HYPERLINK "https://study-english.info/infinitive.php"</w:instrText>
            </w:r>
            <w:r>
              <w:rPr>
                <w:rStyle w:val="Hyperlink.8"/>
                <w:rFonts w:ascii="Times New Roman" w:cs="Times New Roman" w:hAnsi="Times New Roman" w:eastAsia="Times New Roman"/>
                <w:b w:val="1"/>
                <w:bCs w:val="1"/>
                <w:sz w:val="24"/>
                <w:szCs w:val="24"/>
                <w:u w:val="single"/>
                <w:shd w:val="nil" w:color="auto" w:fill="auto"/>
                <w:lang w:val="ru-RU"/>
              </w:rPr>
              <w:fldChar w:fldCharType="separate" w:fldLock="0"/>
            </w:r>
            <w:r>
              <w:rPr>
                <w:rStyle w:val="Hyperlink.8"/>
                <w:rFonts w:ascii="Times New Roman" w:hAnsi="Times New Roman" w:hint="default"/>
                <w:b w:val="1"/>
                <w:bCs w:val="1"/>
                <w:sz w:val="24"/>
                <w:szCs w:val="24"/>
                <w:u w:val="single"/>
                <w:shd w:val="nil" w:color="auto" w:fill="auto"/>
                <w:rtl w:val="0"/>
                <w:lang w:val="ru-RU"/>
              </w:rPr>
              <w:t>ФУНКЦИИ ИНФИНИТИВА В ПРЕДЛОЖЕНИИ</w:t>
            </w:r>
            <w:r>
              <w:rPr>
                <w:rFonts w:ascii="Times New Roman" w:cs="Times New Roman" w:hAnsi="Times New Roman" w:eastAsia="Times New Roman"/>
                <w:sz w:val="24"/>
                <w:szCs w:val="24"/>
              </w:rPr>
              <w:fldChar w:fldCharType="end" w:fldLock="0"/>
            </w:r>
          </w:p>
        </w:tc>
      </w:tr>
      <w:tr>
        <w:tblPrEx>
          <w:shd w:val="clear" w:color="auto" w:fill="ced7e7"/>
        </w:tblPrEx>
        <w:trPr>
          <w:trHeight w:val="605" w:hRule="atLeast"/>
        </w:trPr>
        <w:tc>
          <w:tcPr>
            <w:tcW w:type="dxa" w:w="557"/>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e9ddc8"/>
            <w:tcMar>
              <w:top w:type="dxa" w:w="80"/>
              <w:left w:type="dxa" w:w="80"/>
              <w:bottom w:type="dxa" w:w="80"/>
              <w:right w:type="dxa" w:w="80"/>
            </w:tcMar>
            <w:vAlign w:val="center"/>
          </w:tcPr>
          <w:p>
            <w:pPr>
              <w:pStyle w:val="Normal.0"/>
              <w:spacing w:after="0" w:line="240" w:lineRule="auto"/>
              <w:jc w:val="center"/>
            </w:pPr>
            <w:r>
              <w:rPr>
                <w:rStyle w:val="Нет"/>
                <w:rFonts w:ascii="Times New Roman" w:hAnsi="Times New Roman" w:hint="default"/>
                <w:b w:val="1"/>
                <w:bCs w:val="1"/>
                <w:sz w:val="24"/>
                <w:szCs w:val="24"/>
                <w:shd w:val="nil" w:color="auto" w:fill="auto"/>
                <w:rtl w:val="0"/>
                <w:lang w:val="ru-RU"/>
              </w:rPr>
              <w:t>№</w:t>
              <w:br w:type="textWrapping"/>
              <w:t>п</w:t>
            </w:r>
            <w:r>
              <w:rPr>
                <w:rStyle w:val="Нет"/>
                <w:rFonts w:ascii="Times New Roman" w:hAnsi="Times New Roman"/>
                <w:b w:val="1"/>
                <w:bCs w:val="1"/>
                <w:sz w:val="24"/>
                <w:szCs w:val="24"/>
                <w:shd w:val="nil" w:color="auto" w:fill="auto"/>
                <w:rtl w:val="0"/>
                <w:lang w:val="ru-RU"/>
              </w:rPr>
              <w:t>/</w:t>
            </w:r>
            <w:r>
              <w:rPr>
                <w:rStyle w:val="Нет"/>
                <w:rFonts w:ascii="Times New Roman" w:hAnsi="Times New Roman" w:hint="default"/>
                <w:b w:val="1"/>
                <w:bCs w:val="1"/>
                <w:sz w:val="24"/>
                <w:szCs w:val="24"/>
                <w:shd w:val="nil" w:color="auto" w:fill="auto"/>
                <w:rtl w:val="0"/>
                <w:lang w:val="ru-RU"/>
              </w:rPr>
              <w:t>п</w:t>
            </w:r>
          </w:p>
        </w:tc>
        <w:tc>
          <w:tcPr>
            <w:tcW w:type="dxa" w:w="4828"/>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e9ddc8"/>
            <w:tcMar>
              <w:top w:type="dxa" w:w="80"/>
              <w:left w:type="dxa" w:w="80"/>
              <w:bottom w:type="dxa" w:w="80"/>
              <w:right w:type="dxa" w:w="80"/>
            </w:tcMar>
            <w:vAlign w:val="center"/>
          </w:tcPr>
          <w:p>
            <w:pPr>
              <w:pStyle w:val="Normal.0"/>
              <w:spacing w:after="0" w:line="240" w:lineRule="auto"/>
              <w:jc w:val="center"/>
            </w:pPr>
            <w:r>
              <w:rPr>
                <w:rStyle w:val="Нет"/>
                <w:rFonts w:ascii="Times New Roman" w:hAnsi="Times New Roman" w:hint="default"/>
                <w:b w:val="1"/>
                <w:bCs w:val="1"/>
                <w:sz w:val="24"/>
                <w:szCs w:val="24"/>
                <w:shd w:val="nil" w:color="auto" w:fill="auto"/>
                <w:rtl w:val="0"/>
                <w:lang w:val="ru-RU"/>
              </w:rPr>
              <w:t>ФУНКЦИЯ</w:t>
            </w:r>
          </w:p>
        </w:tc>
        <w:tc>
          <w:tcPr>
            <w:tcW w:type="dxa" w:w="4238"/>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e9ddc8"/>
            <w:tcMar>
              <w:top w:type="dxa" w:w="80"/>
              <w:left w:type="dxa" w:w="80"/>
              <w:bottom w:type="dxa" w:w="80"/>
              <w:right w:type="dxa" w:w="80"/>
            </w:tcMar>
            <w:vAlign w:val="center"/>
          </w:tcPr>
          <w:p>
            <w:pPr>
              <w:pStyle w:val="Normal.0"/>
              <w:spacing w:after="0" w:line="240" w:lineRule="auto"/>
              <w:jc w:val="center"/>
            </w:pPr>
            <w:r>
              <w:rPr>
                <w:rStyle w:val="Нет"/>
                <w:rFonts w:ascii="Times New Roman" w:hAnsi="Times New Roman" w:hint="default"/>
                <w:b w:val="1"/>
                <w:bCs w:val="1"/>
                <w:sz w:val="24"/>
                <w:szCs w:val="24"/>
                <w:shd w:val="nil" w:color="auto" w:fill="auto"/>
                <w:rtl w:val="0"/>
                <w:lang w:val="ru-RU"/>
              </w:rPr>
              <w:t>ПРИМЕР</w:t>
            </w:r>
          </w:p>
        </w:tc>
      </w:tr>
      <w:tr>
        <w:tblPrEx>
          <w:shd w:val="clear" w:color="auto" w:fill="ced7e7"/>
        </w:tblPrEx>
        <w:trPr>
          <w:trHeight w:val="1505" w:hRule="atLeast"/>
        </w:trPr>
        <w:tc>
          <w:tcPr>
            <w:tcW w:type="dxa" w:w="557"/>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e9ddc8"/>
            <w:tcMar>
              <w:top w:type="dxa" w:w="80"/>
              <w:left w:type="dxa" w:w="80"/>
              <w:bottom w:type="dxa" w:w="80"/>
              <w:right w:type="dxa" w:w="80"/>
            </w:tcMar>
            <w:vAlign w:val="top"/>
          </w:tcPr>
          <w:p>
            <w:pPr>
              <w:pStyle w:val="Normal.0"/>
              <w:spacing w:after="0" w:line="240" w:lineRule="auto"/>
              <w:jc w:val="center"/>
            </w:pPr>
            <w:r>
              <w:rPr>
                <w:rStyle w:val="Нет"/>
                <w:rFonts w:ascii="Times New Roman" w:hAnsi="Times New Roman"/>
                <w:b w:val="1"/>
                <w:bCs w:val="1"/>
                <w:sz w:val="24"/>
                <w:szCs w:val="24"/>
                <w:shd w:val="nil" w:color="auto" w:fill="auto"/>
                <w:rtl w:val="0"/>
                <w:lang w:val="ru-RU"/>
              </w:rPr>
              <w:t>1</w:t>
            </w:r>
          </w:p>
        </w:tc>
        <w:tc>
          <w:tcPr>
            <w:tcW w:type="dxa" w:w="4828"/>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ffffdd"/>
            <w:tcMar>
              <w:top w:type="dxa" w:w="80"/>
              <w:left w:type="dxa" w:w="80"/>
              <w:bottom w:type="dxa" w:w="80"/>
              <w:right w:type="dxa" w:w="80"/>
            </w:tcMar>
            <w:vAlign w:val="top"/>
          </w:tcPr>
          <w:p>
            <w:pPr>
              <w:pStyle w:val="Normal.0"/>
              <w:spacing w:after="0" w:line="240" w:lineRule="auto"/>
              <w:jc w:val="center"/>
            </w:pPr>
            <w:r>
              <w:rPr>
                <w:rStyle w:val="Нет"/>
                <w:rFonts w:ascii="Times New Roman" w:hAnsi="Times New Roman" w:hint="default"/>
                <w:b w:val="1"/>
                <w:bCs w:val="1"/>
                <w:sz w:val="24"/>
                <w:szCs w:val="24"/>
                <w:shd w:val="nil" w:color="auto" w:fill="auto"/>
                <w:rtl w:val="0"/>
                <w:lang w:val="ru-RU"/>
              </w:rPr>
              <w:t>Подлежащее</w:t>
            </w:r>
          </w:p>
        </w:tc>
        <w:tc>
          <w:tcPr>
            <w:tcW w:type="dxa" w:w="4238"/>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ffffff"/>
            <w:tcMar>
              <w:top w:type="dxa" w:w="80"/>
              <w:left w:type="dxa" w:w="80"/>
              <w:bottom w:type="dxa" w:w="80"/>
              <w:right w:type="dxa" w:w="80"/>
            </w:tcMar>
            <w:vAlign w:val="top"/>
          </w:tcPr>
          <w:p>
            <w:pPr>
              <w:pStyle w:val="Normal.0"/>
              <w:spacing w:after="0" w:line="240" w:lineRule="auto"/>
              <w:jc w:val="center"/>
              <w:rPr>
                <w:rStyle w:val="Нет"/>
                <w:rFonts w:ascii="Times New Roman" w:cs="Times New Roman" w:hAnsi="Times New Roman" w:eastAsia="Times New Roman"/>
                <w:sz w:val="24"/>
                <w:szCs w:val="24"/>
                <w:shd w:val="nil" w:color="auto" w:fill="auto"/>
              </w:rPr>
            </w:pPr>
            <w:r>
              <w:rPr>
                <w:rStyle w:val="Нет"/>
                <w:rFonts w:ascii="Times New Roman" w:hAnsi="Times New Roman" w:hint="default"/>
                <w:b w:val="1"/>
                <w:bCs w:val="1"/>
                <w:sz w:val="24"/>
                <w:szCs w:val="24"/>
                <w:shd w:val="nil" w:color="auto" w:fill="auto"/>
                <w:rtl w:val="0"/>
                <w:lang w:val="ru-RU"/>
              </w:rPr>
              <w:t xml:space="preserve">То </w:t>
            </w:r>
            <w:r>
              <w:rPr>
                <w:rStyle w:val="Нет"/>
                <w:rFonts w:ascii="Times New Roman" w:hAnsi="Times New Roman"/>
                <w:b w:val="1"/>
                <w:bCs w:val="1"/>
                <w:sz w:val="24"/>
                <w:szCs w:val="24"/>
                <w:shd w:val="nil" w:color="auto" w:fill="auto"/>
                <w:rtl w:val="0"/>
                <w:lang w:val="ru-RU"/>
              </w:rPr>
              <w:t>skate</w:t>
            </w:r>
            <w:r>
              <w:rPr>
                <w:rStyle w:val="Нет"/>
                <w:rFonts w:ascii="Times New Roman" w:hAnsi="Times New Roman" w:hint="default"/>
                <w:sz w:val="24"/>
                <w:szCs w:val="24"/>
                <w:shd w:val="nil" w:color="auto" w:fill="auto"/>
                <w:rtl w:val="0"/>
                <w:lang w:val="ru-RU"/>
              </w:rPr>
              <w:t> </w:t>
            </w:r>
            <w:r>
              <w:rPr>
                <w:rStyle w:val="Нет"/>
                <w:rFonts w:ascii="Times New Roman" w:hAnsi="Times New Roman"/>
                <w:sz w:val="24"/>
                <w:szCs w:val="24"/>
                <w:shd w:val="nil" w:color="auto" w:fill="auto"/>
                <w:rtl w:val="0"/>
                <w:lang w:val="ru-RU"/>
              </w:rPr>
              <w:t>is pleasant.</w:t>
            </w:r>
            <w:r>
              <w:rPr>
                <w:rStyle w:val="Нет"/>
                <w:rFonts w:ascii="Times New Roman" w:cs="Times New Roman" w:hAnsi="Times New Roman" w:eastAsia="Times New Roman"/>
                <w:sz w:val="24"/>
                <w:szCs w:val="24"/>
                <w:shd w:val="nil" w:color="auto" w:fill="auto"/>
                <w:lang w:val="ru-RU"/>
              </w:rPr>
              <w:br w:type="textWrapping"/>
            </w:r>
            <w:r>
              <w:rPr>
                <w:rStyle w:val="Нет"/>
                <w:rFonts w:ascii="Times New Roman" w:hAnsi="Times New Roman" w:hint="default"/>
                <w:b w:val="1"/>
                <w:bCs w:val="1"/>
                <w:i w:val="1"/>
                <w:iCs w:val="1"/>
                <w:sz w:val="24"/>
                <w:szCs w:val="24"/>
                <w:shd w:val="nil" w:color="auto" w:fill="auto"/>
                <w:rtl w:val="0"/>
                <w:lang w:val="ru-RU"/>
              </w:rPr>
              <w:t>Кататься</w:t>
            </w:r>
            <w:r>
              <w:rPr>
                <w:rStyle w:val="Нет"/>
                <w:rFonts w:ascii="Times New Roman" w:hAnsi="Times New Roman" w:hint="default"/>
                <w:i w:val="1"/>
                <w:iCs w:val="1"/>
                <w:sz w:val="24"/>
                <w:szCs w:val="24"/>
                <w:shd w:val="nil" w:color="auto" w:fill="auto"/>
                <w:rtl w:val="0"/>
                <w:lang w:val="ru-RU"/>
              </w:rPr>
              <w:t> на коньках приятно</w:t>
            </w:r>
            <w:r>
              <w:rPr>
                <w:rStyle w:val="Нет"/>
                <w:rFonts w:ascii="Times New Roman" w:hAnsi="Times New Roman"/>
                <w:i w:val="1"/>
                <w:iCs w:val="1"/>
                <w:sz w:val="24"/>
                <w:szCs w:val="24"/>
                <w:shd w:val="nil" w:color="auto" w:fill="auto"/>
                <w:rtl w:val="0"/>
                <w:lang w:val="ru-RU"/>
              </w:rPr>
              <w:t>.</w:t>
            </w:r>
          </w:p>
          <w:p>
            <w:pPr>
              <w:pStyle w:val="Normal.0"/>
              <w:bidi w:val="0"/>
              <w:spacing w:after="0" w:line="240" w:lineRule="auto"/>
              <w:ind w:left="0" w:right="0" w:firstLine="0"/>
              <w:jc w:val="center"/>
              <w:rPr>
                <w:rtl w:val="0"/>
              </w:rPr>
            </w:pPr>
            <w:r>
              <w:rPr>
                <w:rStyle w:val="Нет"/>
                <w:rFonts w:ascii="Times New Roman" w:hAnsi="Times New Roman"/>
                <w:b w:val="1"/>
                <w:bCs w:val="1"/>
                <w:sz w:val="24"/>
                <w:szCs w:val="24"/>
                <w:shd w:val="nil" w:color="auto" w:fill="auto"/>
                <w:rtl w:val="0"/>
                <w:lang w:val="en-US"/>
              </w:rPr>
              <w:t>To read</w:t>
            </w:r>
            <w:r>
              <w:rPr>
                <w:rStyle w:val="Нет"/>
                <w:rFonts w:ascii="Times New Roman" w:hAnsi="Times New Roman" w:hint="default"/>
                <w:sz w:val="24"/>
                <w:szCs w:val="24"/>
                <w:shd w:val="nil" w:color="auto" w:fill="auto"/>
                <w:rtl w:val="0"/>
                <w:lang w:val="en-US"/>
              </w:rPr>
              <w:t> </w:t>
            </w:r>
            <w:r>
              <w:rPr>
                <w:rStyle w:val="Нет"/>
                <w:rFonts w:ascii="Times New Roman" w:hAnsi="Times New Roman"/>
                <w:sz w:val="24"/>
                <w:szCs w:val="24"/>
                <w:shd w:val="nil" w:color="auto" w:fill="auto"/>
                <w:rtl w:val="0"/>
                <w:lang w:val="en-US"/>
              </w:rPr>
              <w:t>is a great pleasure.</w:t>
            </w:r>
            <w:r>
              <w:rPr>
                <w:rStyle w:val="Нет"/>
                <w:rFonts w:ascii="Times New Roman" w:cs="Times New Roman" w:hAnsi="Times New Roman" w:eastAsia="Times New Roman"/>
                <w:sz w:val="24"/>
                <w:szCs w:val="24"/>
                <w:shd w:val="nil" w:color="auto" w:fill="auto"/>
                <w:lang w:val="en-US"/>
              </w:rPr>
              <w:br w:type="textWrapping"/>
            </w:r>
            <w:r>
              <w:rPr>
                <w:rStyle w:val="Нет"/>
                <w:rFonts w:ascii="Times New Roman" w:hAnsi="Times New Roman" w:hint="default"/>
                <w:b w:val="1"/>
                <w:bCs w:val="1"/>
                <w:i w:val="1"/>
                <w:iCs w:val="1"/>
                <w:sz w:val="24"/>
                <w:szCs w:val="24"/>
                <w:shd w:val="nil" w:color="auto" w:fill="auto"/>
                <w:rtl w:val="0"/>
                <w:lang w:val="ru-RU"/>
              </w:rPr>
              <w:t>Читать</w:t>
            </w:r>
            <w:r>
              <w:rPr>
                <w:rStyle w:val="Нет"/>
                <w:rFonts w:ascii="Times New Roman" w:hAnsi="Times New Roman" w:hint="default"/>
                <w:i w:val="1"/>
                <w:iCs w:val="1"/>
                <w:sz w:val="24"/>
                <w:szCs w:val="24"/>
                <w:shd w:val="nil" w:color="auto" w:fill="auto"/>
                <w:rtl w:val="0"/>
                <w:lang w:val="ru-RU"/>
              </w:rPr>
              <w:t> </w:t>
            </w:r>
            <w:r>
              <w:rPr>
                <w:rStyle w:val="Нет"/>
                <w:rFonts w:ascii="Times New Roman" w:hAnsi="Times New Roman"/>
                <w:i w:val="1"/>
                <w:iCs w:val="1"/>
                <w:sz w:val="24"/>
                <w:szCs w:val="24"/>
                <w:shd w:val="nil" w:color="auto" w:fill="auto"/>
                <w:rtl w:val="0"/>
                <w:lang w:val="ru-RU"/>
              </w:rPr>
              <w:t>(</w:t>
            </w:r>
            <w:r>
              <w:rPr>
                <w:rStyle w:val="Нет"/>
                <w:rFonts w:ascii="Times New Roman" w:hAnsi="Times New Roman" w:hint="default"/>
                <w:b w:val="1"/>
                <w:bCs w:val="1"/>
                <w:i w:val="1"/>
                <w:iCs w:val="1"/>
                <w:sz w:val="24"/>
                <w:szCs w:val="24"/>
                <w:shd w:val="nil" w:color="auto" w:fill="auto"/>
                <w:rtl w:val="0"/>
                <w:lang w:val="ru-RU"/>
              </w:rPr>
              <w:t>чтение</w:t>
            </w:r>
            <w:r>
              <w:rPr>
                <w:rStyle w:val="Нет"/>
                <w:rFonts w:ascii="Times New Roman" w:hAnsi="Times New Roman"/>
                <w:i w:val="1"/>
                <w:iCs w:val="1"/>
                <w:sz w:val="24"/>
                <w:szCs w:val="24"/>
                <w:shd w:val="nil" w:color="auto" w:fill="auto"/>
                <w:rtl w:val="0"/>
                <w:lang w:val="ru-RU"/>
              </w:rPr>
              <w:t>)</w:t>
            </w:r>
            <w:r>
              <w:rPr>
                <w:rStyle w:val="Нет"/>
                <w:rFonts w:ascii="Times New Roman" w:hAnsi="Times New Roman" w:hint="default"/>
                <w:sz w:val="24"/>
                <w:szCs w:val="24"/>
                <w:shd w:val="nil" w:color="auto" w:fill="auto"/>
                <w:rtl w:val="0"/>
                <w:lang w:val="ru-RU"/>
              </w:rPr>
              <w:t> </w:t>
            </w:r>
            <w:r>
              <w:rPr>
                <w:rStyle w:val="Нет"/>
                <w:rFonts w:ascii="Times New Roman" w:hAnsi="Times New Roman"/>
                <w:sz w:val="24"/>
                <w:szCs w:val="24"/>
                <w:shd w:val="nil" w:color="auto" w:fill="auto"/>
                <w:rtl w:val="0"/>
                <w:lang w:val="ru-RU"/>
              </w:rPr>
              <w:t>-</w:t>
            </w:r>
            <w:r>
              <w:rPr>
                <w:rStyle w:val="Нет"/>
                <w:rFonts w:ascii="Times New Roman" w:hAnsi="Times New Roman" w:hint="default"/>
                <w:sz w:val="24"/>
                <w:szCs w:val="24"/>
                <w:shd w:val="nil" w:color="auto" w:fill="auto"/>
                <w:rtl w:val="0"/>
                <w:lang w:val="ru-RU"/>
              </w:rPr>
              <w:t> </w:t>
            </w:r>
            <w:r>
              <w:rPr>
                <w:rStyle w:val="Нет"/>
                <w:rFonts w:ascii="Times New Roman" w:hAnsi="Times New Roman" w:hint="default"/>
                <w:i w:val="1"/>
                <w:iCs w:val="1"/>
                <w:sz w:val="24"/>
                <w:szCs w:val="24"/>
                <w:shd w:val="nil" w:color="auto" w:fill="auto"/>
                <w:rtl w:val="0"/>
                <w:lang w:val="ru-RU"/>
              </w:rPr>
              <w:t>большое удовольствие</w:t>
            </w:r>
            <w:r>
              <w:rPr>
                <w:rStyle w:val="Нет"/>
                <w:rFonts w:ascii="Times New Roman" w:hAnsi="Times New Roman"/>
                <w:sz w:val="24"/>
                <w:szCs w:val="24"/>
                <w:shd w:val="nil" w:color="auto" w:fill="auto"/>
                <w:rtl w:val="0"/>
                <w:lang w:val="ru-RU"/>
              </w:rPr>
              <w:t>.</w:t>
            </w:r>
          </w:p>
        </w:tc>
      </w:tr>
      <w:tr>
        <w:tblPrEx>
          <w:shd w:val="clear" w:color="auto" w:fill="ced7e7"/>
        </w:tblPrEx>
        <w:trPr>
          <w:trHeight w:val="3005" w:hRule="atLeast"/>
        </w:trPr>
        <w:tc>
          <w:tcPr>
            <w:tcW w:type="dxa" w:w="557"/>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e9ddc8"/>
            <w:tcMar>
              <w:top w:type="dxa" w:w="80"/>
              <w:left w:type="dxa" w:w="80"/>
              <w:bottom w:type="dxa" w:w="80"/>
              <w:right w:type="dxa" w:w="80"/>
            </w:tcMar>
            <w:vAlign w:val="top"/>
          </w:tcPr>
          <w:p>
            <w:pPr>
              <w:pStyle w:val="Normal.0"/>
              <w:spacing w:after="0" w:line="240" w:lineRule="auto"/>
              <w:jc w:val="center"/>
            </w:pPr>
            <w:r>
              <w:rPr>
                <w:rStyle w:val="Нет"/>
                <w:rFonts w:ascii="Times New Roman" w:hAnsi="Times New Roman"/>
                <w:b w:val="1"/>
                <w:bCs w:val="1"/>
                <w:sz w:val="24"/>
                <w:szCs w:val="24"/>
                <w:shd w:val="nil" w:color="auto" w:fill="auto"/>
                <w:rtl w:val="0"/>
                <w:lang w:val="ru-RU"/>
              </w:rPr>
              <w:t>2</w:t>
            </w:r>
          </w:p>
        </w:tc>
        <w:tc>
          <w:tcPr>
            <w:tcW w:type="dxa" w:w="4828"/>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ffffdd"/>
            <w:tcMar>
              <w:top w:type="dxa" w:w="80"/>
              <w:left w:type="dxa" w:w="80"/>
              <w:bottom w:type="dxa" w:w="80"/>
              <w:right w:type="dxa" w:w="80"/>
            </w:tcMar>
            <w:vAlign w:val="top"/>
          </w:tcPr>
          <w:p>
            <w:pPr>
              <w:pStyle w:val="Normal.0"/>
              <w:spacing w:after="0" w:line="240" w:lineRule="auto"/>
              <w:jc w:val="center"/>
            </w:pPr>
            <w:r>
              <w:rPr>
                <w:rStyle w:val="Нет"/>
                <w:rFonts w:ascii="Times New Roman" w:hAnsi="Times New Roman" w:hint="default"/>
                <w:b w:val="1"/>
                <w:bCs w:val="1"/>
                <w:sz w:val="24"/>
                <w:szCs w:val="24"/>
                <w:shd w:val="nil" w:color="auto" w:fill="auto"/>
                <w:rtl w:val="0"/>
                <w:lang w:val="ru-RU"/>
              </w:rPr>
              <w:t>Именная часть составного сказуемого</w:t>
            </w:r>
          </w:p>
        </w:tc>
        <w:tc>
          <w:tcPr>
            <w:tcW w:type="dxa" w:w="4238"/>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ffffff"/>
            <w:tcMar>
              <w:top w:type="dxa" w:w="80"/>
              <w:left w:type="dxa" w:w="80"/>
              <w:bottom w:type="dxa" w:w="80"/>
              <w:right w:type="dxa" w:w="80"/>
            </w:tcMar>
            <w:vAlign w:val="top"/>
          </w:tcPr>
          <w:p>
            <w:pPr>
              <w:pStyle w:val="Normal.0"/>
              <w:spacing w:after="0" w:line="240" w:lineRule="auto"/>
              <w:jc w:val="center"/>
              <w:rPr>
                <w:rStyle w:val="Нет"/>
                <w:rFonts w:ascii="Times New Roman" w:cs="Times New Roman" w:hAnsi="Times New Roman" w:eastAsia="Times New Roman"/>
                <w:sz w:val="24"/>
                <w:szCs w:val="24"/>
                <w:shd w:val="nil" w:color="auto" w:fill="auto"/>
              </w:rPr>
            </w:pPr>
            <w:r>
              <w:rPr>
                <w:rStyle w:val="Нет"/>
                <w:rFonts w:ascii="Times New Roman" w:hAnsi="Times New Roman"/>
                <w:sz w:val="24"/>
                <w:szCs w:val="24"/>
                <w:shd w:val="nil" w:color="auto" w:fill="auto"/>
                <w:rtl w:val="0"/>
                <w:lang w:val="en-US"/>
              </w:rPr>
              <w:t>Your duty was</w:t>
            </w:r>
            <w:r>
              <w:rPr>
                <w:rStyle w:val="Нет"/>
                <w:rFonts w:ascii="Times New Roman" w:hAnsi="Times New Roman" w:hint="default"/>
                <w:sz w:val="24"/>
                <w:szCs w:val="24"/>
                <w:shd w:val="nil" w:color="auto" w:fill="auto"/>
                <w:rtl w:val="0"/>
                <w:lang w:val="en-US"/>
              </w:rPr>
              <w:t> </w:t>
            </w:r>
            <w:r>
              <w:rPr>
                <w:rStyle w:val="Нет"/>
                <w:rFonts w:ascii="Times New Roman" w:hAnsi="Times New Roman"/>
                <w:b w:val="1"/>
                <w:bCs w:val="1"/>
                <w:sz w:val="24"/>
                <w:szCs w:val="24"/>
                <w:shd w:val="nil" w:color="auto" w:fill="auto"/>
                <w:rtl w:val="0"/>
                <w:lang w:val="en-US"/>
              </w:rPr>
              <w:t>to inform</w:t>
            </w:r>
            <w:r>
              <w:rPr>
                <w:rStyle w:val="Нет"/>
                <w:rFonts w:ascii="Times New Roman" w:hAnsi="Times New Roman" w:hint="default"/>
                <w:sz w:val="24"/>
                <w:szCs w:val="24"/>
                <w:shd w:val="nil" w:color="auto" w:fill="auto"/>
                <w:rtl w:val="0"/>
                <w:lang w:val="en-US"/>
              </w:rPr>
              <w:t> </w:t>
            </w:r>
            <w:r>
              <w:rPr>
                <w:rStyle w:val="Нет"/>
                <w:rFonts w:ascii="Times New Roman" w:hAnsi="Times New Roman"/>
                <w:sz w:val="24"/>
                <w:szCs w:val="24"/>
                <w:shd w:val="nil" w:color="auto" w:fill="auto"/>
                <w:rtl w:val="0"/>
                <w:lang w:val="en-US"/>
              </w:rPr>
              <w:t>me about it immediately.</w:t>
            </w:r>
            <w:r>
              <w:rPr>
                <w:rStyle w:val="Нет"/>
                <w:rFonts w:ascii="Times New Roman" w:cs="Times New Roman" w:hAnsi="Times New Roman" w:eastAsia="Times New Roman"/>
                <w:sz w:val="24"/>
                <w:szCs w:val="24"/>
                <w:shd w:val="nil" w:color="auto" w:fill="auto"/>
                <w:lang w:val="en-US"/>
              </w:rPr>
              <w:br w:type="textWrapping"/>
            </w:r>
            <w:r>
              <w:rPr>
                <w:rStyle w:val="Нет"/>
                <w:rFonts w:ascii="Times New Roman" w:hAnsi="Times New Roman" w:hint="default"/>
                <w:i w:val="1"/>
                <w:iCs w:val="1"/>
                <w:sz w:val="24"/>
                <w:szCs w:val="24"/>
                <w:shd w:val="nil" w:color="auto" w:fill="auto"/>
                <w:rtl w:val="0"/>
                <w:lang w:val="ru-RU"/>
              </w:rPr>
              <w:t>Вашей обязанностью было </w:t>
            </w:r>
            <w:r>
              <w:rPr>
                <w:rStyle w:val="Нет"/>
                <w:rFonts w:ascii="Times New Roman" w:hAnsi="Times New Roman" w:hint="default"/>
                <w:b w:val="1"/>
                <w:bCs w:val="1"/>
                <w:i w:val="1"/>
                <w:iCs w:val="1"/>
                <w:sz w:val="24"/>
                <w:szCs w:val="24"/>
                <w:shd w:val="nil" w:color="auto" w:fill="auto"/>
                <w:rtl w:val="0"/>
                <w:lang w:val="ru-RU"/>
              </w:rPr>
              <w:t>сообщить</w:t>
            </w:r>
            <w:r>
              <w:rPr>
                <w:rStyle w:val="Нет"/>
                <w:rFonts w:ascii="Times New Roman" w:hAnsi="Times New Roman" w:hint="default"/>
                <w:i w:val="1"/>
                <w:iCs w:val="1"/>
                <w:sz w:val="24"/>
                <w:szCs w:val="24"/>
                <w:shd w:val="nil" w:color="auto" w:fill="auto"/>
                <w:rtl w:val="0"/>
                <w:lang w:val="ru-RU"/>
              </w:rPr>
              <w:t> мне об этом немедленно</w:t>
            </w:r>
            <w:r>
              <w:rPr>
                <w:rStyle w:val="Нет"/>
                <w:rFonts w:ascii="Times New Roman" w:hAnsi="Times New Roman"/>
                <w:i w:val="1"/>
                <w:iCs w:val="1"/>
                <w:sz w:val="24"/>
                <w:szCs w:val="24"/>
                <w:shd w:val="nil" w:color="auto" w:fill="auto"/>
                <w:rtl w:val="0"/>
                <w:lang w:val="ru-RU"/>
              </w:rPr>
              <w:t>.</w:t>
            </w:r>
          </w:p>
          <w:p>
            <w:pPr>
              <w:pStyle w:val="Normal.0"/>
              <w:bidi w:val="0"/>
              <w:spacing w:after="0" w:line="240" w:lineRule="auto"/>
              <w:ind w:left="0" w:right="0" w:firstLine="0"/>
              <w:jc w:val="center"/>
              <w:rPr>
                <w:rtl w:val="0"/>
              </w:rPr>
            </w:pPr>
            <w:r>
              <w:rPr>
                <w:rStyle w:val="Нет"/>
                <w:rFonts w:ascii="Times New Roman" w:hAnsi="Times New Roman"/>
                <w:sz w:val="24"/>
                <w:szCs w:val="24"/>
                <w:shd w:val="nil" w:color="auto" w:fill="auto"/>
                <w:rtl w:val="0"/>
                <w:lang w:val="en-US"/>
              </w:rPr>
              <w:t>The duty of every student is</w:t>
            </w:r>
            <w:r>
              <w:rPr>
                <w:rStyle w:val="Нет"/>
                <w:rFonts w:ascii="Times New Roman" w:hAnsi="Times New Roman" w:hint="default"/>
                <w:sz w:val="24"/>
                <w:szCs w:val="24"/>
                <w:shd w:val="nil" w:color="auto" w:fill="auto"/>
                <w:rtl w:val="0"/>
                <w:lang w:val="en-US"/>
              </w:rPr>
              <w:t> </w:t>
            </w:r>
            <w:r>
              <w:rPr>
                <w:rStyle w:val="Нет"/>
                <w:rFonts w:ascii="Times New Roman" w:hAnsi="Times New Roman"/>
                <w:b w:val="1"/>
                <w:bCs w:val="1"/>
                <w:sz w:val="24"/>
                <w:szCs w:val="24"/>
                <w:shd w:val="nil" w:color="auto" w:fill="auto"/>
                <w:rtl w:val="0"/>
                <w:lang w:val="en-US"/>
              </w:rPr>
              <w:t>to master</w:t>
            </w:r>
            <w:r>
              <w:rPr>
                <w:rStyle w:val="Нет"/>
                <w:rFonts w:ascii="Times New Roman" w:hAnsi="Times New Roman" w:hint="default"/>
                <w:sz w:val="24"/>
                <w:szCs w:val="24"/>
                <w:shd w:val="nil" w:color="auto" w:fill="auto"/>
                <w:rtl w:val="0"/>
                <w:lang w:val="en-US"/>
              </w:rPr>
              <w:t> </w:t>
            </w:r>
            <w:r>
              <w:rPr>
                <w:rStyle w:val="Нет"/>
                <w:rFonts w:ascii="Times New Roman" w:hAnsi="Times New Roman"/>
                <w:sz w:val="24"/>
                <w:szCs w:val="24"/>
                <w:shd w:val="nil" w:color="auto" w:fill="auto"/>
                <w:rtl w:val="0"/>
                <w:lang w:val="en-US"/>
              </w:rPr>
              <w:t>at least one foreign language.</w:t>
            </w:r>
            <w:r>
              <w:rPr>
                <w:rStyle w:val="Нет"/>
                <w:rFonts w:ascii="Times New Roman" w:cs="Times New Roman" w:hAnsi="Times New Roman" w:eastAsia="Times New Roman"/>
                <w:sz w:val="24"/>
                <w:szCs w:val="24"/>
                <w:shd w:val="nil" w:color="auto" w:fill="auto"/>
                <w:lang w:val="en-US"/>
              </w:rPr>
              <w:br w:type="textWrapping"/>
            </w:r>
            <w:r>
              <w:rPr>
                <w:rStyle w:val="Нет"/>
                <w:rFonts w:ascii="Times New Roman" w:hAnsi="Times New Roman" w:hint="default"/>
                <w:i w:val="1"/>
                <w:iCs w:val="1"/>
                <w:sz w:val="24"/>
                <w:szCs w:val="24"/>
                <w:shd w:val="nil" w:color="auto" w:fill="auto"/>
                <w:rtl w:val="0"/>
                <w:lang w:val="ru-RU"/>
              </w:rPr>
              <w:t xml:space="preserve">Долг каждого студента </w:t>
            </w:r>
            <w:r>
              <w:rPr>
                <w:rStyle w:val="Нет"/>
                <w:rFonts w:ascii="Times New Roman" w:hAnsi="Times New Roman"/>
                <w:i w:val="1"/>
                <w:iCs w:val="1"/>
                <w:sz w:val="24"/>
                <w:szCs w:val="24"/>
                <w:shd w:val="nil" w:color="auto" w:fill="auto"/>
                <w:rtl w:val="0"/>
                <w:lang w:val="ru-RU"/>
              </w:rPr>
              <w:t>-</w:t>
            </w:r>
            <w:r>
              <w:rPr>
                <w:rStyle w:val="Нет"/>
                <w:rFonts w:ascii="Times New Roman" w:hAnsi="Times New Roman" w:hint="default"/>
                <w:i w:val="1"/>
                <w:iCs w:val="1"/>
                <w:sz w:val="24"/>
                <w:szCs w:val="24"/>
                <w:shd w:val="nil" w:color="auto" w:fill="auto"/>
                <w:rtl w:val="0"/>
                <w:lang w:val="ru-RU"/>
              </w:rPr>
              <w:t> </w:t>
            </w:r>
            <w:r>
              <w:rPr>
                <w:rStyle w:val="Нет"/>
                <w:rFonts w:ascii="Times New Roman" w:hAnsi="Times New Roman" w:hint="default"/>
                <w:b w:val="1"/>
                <w:bCs w:val="1"/>
                <w:i w:val="1"/>
                <w:iCs w:val="1"/>
                <w:sz w:val="24"/>
                <w:szCs w:val="24"/>
                <w:shd w:val="nil" w:color="auto" w:fill="auto"/>
                <w:rtl w:val="0"/>
                <w:lang w:val="ru-RU"/>
              </w:rPr>
              <w:t>овладеть</w:t>
            </w:r>
            <w:r>
              <w:rPr>
                <w:rStyle w:val="Нет"/>
                <w:rFonts w:ascii="Times New Roman" w:hAnsi="Times New Roman"/>
                <w:i w:val="1"/>
                <w:iCs w:val="1"/>
                <w:sz w:val="24"/>
                <w:szCs w:val="24"/>
                <w:shd w:val="nil" w:color="auto" w:fill="auto"/>
                <w:rtl w:val="0"/>
                <w:lang w:val="ru-RU"/>
              </w:rPr>
              <w:t xml:space="preserve">, </w:t>
            </w:r>
            <w:r>
              <w:rPr>
                <w:rStyle w:val="Нет"/>
                <w:rFonts w:ascii="Times New Roman" w:hAnsi="Times New Roman" w:hint="default"/>
                <w:i w:val="1"/>
                <w:iCs w:val="1"/>
                <w:sz w:val="24"/>
                <w:szCs w:val="24"/>
                <w:shd w:val="nil" w:color="auto" w:fill="auto"/>
                <w:rtl w:val="0"/>
                <w:lang w:val="ru-RU"/>
              </w:rPr>
              <w:t>по крайней мере</w:t>
            </w:r>
            <w:r>
              <w:rPr>
                <w:rStyle w:val="Нет"/>
                <w:rFonts w:ascii="Times New Roman" w:hAnsi="Times New Roman"/>
                <w:i w:val="1"/>
                <w:iCs w:val="1"/>
                <w:sz w:val="24"/>
                <w:szCs w:val="24"/>
                <w:shd w:val="nil" w:color="auto" w:fill="auto"/>
                <w:rtl w:val="0"/>
                <w:lang w:val="ru-RU"/>
              </w:rPr>
              <w:t xml:space="preserve">, </w:t>
            </w:r>
            <w:r>
              <w:rPr>
                <w:rStyle w:val="Нет"/>
                <w:rFonts w:ascii="Times New Roman" w:hAnsi="Times New Roman" w:hint="default"/>
                <w:i w:val="1"/>
                <w:iCs w:val="1"/>
                <w:sz w:val="24"/>
                <w:szCs w:val="24"/>
                <w:shd w:val="nil" w:color="auto" w:fill="auto"/>
                <w:rtl w:val="0"/>
                <w:lang w:val="ru-RU"/>
              </w:rPr>
              <w:t>одним иностранным языком</w:t>
            </w:r>
            <w:r>
              <w:rPr>
                <w:rStyle w:val="Нет"/>
                <w:rFonts w:ascii="Times New Roman" w:hAnsi="Times New Roman"/>
                <w:i w:val="1"/>
                <w:iCs w:val="1"/>
                <w:sz w:val="24"/>
                <w:szCs w:val="24"/>
                <w:shd w:val="nil" w:color="auto" w:fill="auto"/>
                <w:rtl w:val="0"/>
                <w:lang w:val="ru-RU"/>
              </w:rPr>
              <w:t>.</w:t>
            </w:r>
          </w:p>
        </w:tc>
      </w:tr>
      <w:tr>
        <w:tblPrEx>
          <w:shd w:val="clear" w:color="auto" w:fill="ced7e7"/>
        </w:tblPrEx>
        <w:trPr>
          <w:trHeight w:val="2405" w:hRule="atLeast"/>
        </w:trPr>
        <w:tc>
          <w:tcPr>
            <w:tcW w:type="dxa" w:w="557"/>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e9ddc8"/>
            <w:tcMar>
              <w:top w:type="dxa" w:w="80"/>
              <w:left w:type="dxa" w:w="80"/>
              <w:bottom w:type="dxa" w:w="80"/>
              <w:right w:type="dxa" w:w="80"/>
            </w:tcMar>
            <w:vAlign w:val="top"/>
          </w:tcPr>
          <w:p>
            <w:pPr>
              <w:pStyle w:val="Normal.0"/>
              <w:spacing w:after="0" w:line="240" w:lineRule="auto"/>
              <w:jc w:val="center"/>
            </w:pPr>
            <w:r>
              <w:rPr>
                <w:rStyle w:val="Нет"/>
                <w:rFonts w:ascii="Times New Roman" w:hAnsi="Times New Roman"/>
                <w:b w:val="1"/>
                <w:bCs w:val="1"/>
                <w:sz w:val="24"/>
                <w:szCs w:val="24"/>
                <w:shd w:val="nil" w:color="auto" w:fill="auto"/>
                <w:rtl w:val="0"/>
                <w:lang w:val="ru-RU"/>
              </w:rPr>
              <w:t>3</w:t>
            </w:r>
          </w:p>
        </w:tc>
        <w:tc>
          <w:tcPr>
            <w:tcW w:type="dxa" w:w="4828"/>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ffffdd"/>
            <w:tcMar>
              <w:top w:type="dxa" w:w="80"/>
              <w:left w:type="dxa" w:w="80"/>
              <w:bottom w:type="dxa" w:w="80"/>
              <w:right w:type="dxa" w:w="80"/>
            </w:tcMar>
            <w:vAlign w:val="top"/>
          </w:tcPr>
          <w:p>
            <w:pPr>
              <w:pStyle w:val="Normal.0"/>
              <w:spacing w:after="0" w:line="240" w:lineRule="auto"/>
              <w:jc w:val="center"/>
            </w:pPr>
            <w:r>
              <w:rPr>
                <w:rStyle w:val="Нет"/>
                <w:rFonts w:ascii="Times New Roman" w:hAnsi="Times New Roman" w:hint="default"/>
                <w:b w:val="1"/>
                <w:bCs w:val="1"/>
                <w:sz w:val="24"/>
                <w:szCs w:val="24"/>
                <w:shd w:val="nil" w:color="auto" w:fill="auto"/>
                <w:rtl w:val="0"/>
                <w:lang w:val="ru-RU"/>
              </w:rPr>
              <w:t>Часть составного глагольного сказуемого</w:t>
            </w:r>
            <w:r>
              <w:rPr>
                <w:rStyle w:val="Нет"/>
                <w:rFonts w:ascii="Times New Roman" w:hAnsi="Times New Roman" w:hint="default"/>
                <w:sz w:val="24"/>
                <w:szCs w:val="24"/>
                <w:shd w:val="nil" w:color="auto" w:fill="auto"/>
                <w:rtl w:val="0"/>
                <w:lang w:val="ru-RU"/>
              </w:rPr>
              <w:t> в сочетании с </w:t>
            </w:r>
            <w:r>
              <w:rPr>
                <w:rStyle w:val="Нет"/>
                <w:rFonts w:ascii="Times New Roman" w:hAnsi="Times New Roman" w:hint="default"/>
                <w:b w:val="1"/>
                <w:bCs w:val="1"/>
                <w:sz w:val="24"/>
                <w:szCs w:val="24"/>
                <w:shd w:val="nil" w:color="auto" w:fill="auto"/>
                <w:rtl w:val="0"/>
                <w:lang w:val="ru-RU"/>
              </w:rPr>
              <w:t>модальными</w:t>
            </w:r>
            <w:r>
              <w:rPr>
                <w:rStyle w:val="Нет"/>
                <w:rFonts w:ascii="Times New Roman" w:hAnsi="Times New Roman" w:hint="default"/>
                <w:sz w:val="24"/>
                <w:szCs w:val="24"/>
                <w:shd w:val="nil" w:color="auto" w:fill="auto"/>
                <w:rtl w:val="0"/>
                <w:lang w:val="ru-RU"/>
              </w:rPr>
              <w:t> глаголами и с глаголами</w:t>
            </w:r>
            <w:r>
              <w:rPr>
                <w:rStyle w:val="Нет"/>
                <w:rFonts w:ascii="Times New Roman" w:hAnsi="Times New Roman"/>
                <w:sz w:val="24"/>
                <w:szCs w:val="24"/>
                <w:shd w:val="nil" w:color="auto" w:fill="auto"/>
                <w:rtl w:val="0"/>
                <w:lang w:val="ru-RU"/>
              </w:rPr>
              <w:t xml:space="preserve">, </w:t>
            </w:r>
            <w:r>
              <w:rPr>
                <w:rStyle w:val="Нет"/>
                <w:rFonts w:ascii="Times New Roman" w:hAnsi="Times New Roman" w:hint="default"/>
                <w:sz w:val="24"/>
                <w:szCs w:val="24"/>
                <w:shd w:val="nil" w:color="auto" w:fill="auto"/>
                <w:rtl w:val="0"/>
                <w:lang w:val="ru-RU"/>
              </w:rPr>
              <w:t>выражающими </w:t>
            </w:r>
            <w:r>
              <w:rPr>
                <w:rStyle w:val="Нет"/>
                <w:rFonts w:ascii="Times New Roman" w:hAnsi="Times New Roman" w:hint="default"/>
                <w:b w:val="1"/>
                <w:bCs w:val="1"/>
                <w:sz w:val="24"/>
                <w:szCs w:val="24"/>
                <w:shd w:val="nil" w:color="auto" w:fill="auto"/>
                <w:rtl w:val="0"/>
                <w:lang w:val="ru-RU"/>
              </w:rPr>
              <w:t>начало</w:t>
            </w:r>
            <w:r>
              <w:rPr>
                <w:rStyle w:val="Нет"/>
                <w:rFonts w:ascii="Times New Roman" w:hAnsi="Times New Roman"/>
                <w:sz w:val="24"/>
                <w:szCs w:val="24"/>
                <w:shd w:val="nil" w:color="auto" w:fill="auto"/>
                <w:rtl w:val="0"/>
                <w:lang w:val="ru-RU"/>
              </w:rPr>
              <w:t>,</w:t>
            </w:r>
            <w:r>
              <w:rPr>
                <w:rStyle w:val="Нет"/>
                <w:rFonts w:ascii="Times New Roman" w:hAnsi="Times New Roman" w:hint="default"/>
                <w:sz w:val="24"/>
                <w:szCs w:val="24"/>
                <w:shd w:val="nil" w:color="auto" w:fill="auto"/>
                <w:rtl w:val="0"/>
                <w:lang w:val="ru-RU"/>
              </w:rPr>
              <w:t> </w:t>
            </w:r>
            <w:r>
              <w:rPr>
                <w:rStyle w:val="Нет"/>
                <w:rFonts w:ascii="Times New Roman" w:hAnsi="Times New Roman" w:hint="default"/>
                <w:b w:val="1"/>
                <w:bCs w:val="1"/>
                <w:sz w:val="24"/>
                <w:szCs w:val="24"/>
                <w:shd w:val="nil" w:color="auto" w:fill="auto"/>
                <w:rtl w:val="0"/>
                <w:lang w:val="ru-RU"/>
              </w:rPr>
              <w:t>продолжение</w:t>
            </w:r>
            <w:r>
              <w:rPr>
                <w:rStyle w:val="Нет"/>
                <w:rFonts w:ascii="Times New Roman" w:hAnsi="Times New Roman" w:hint="default"/>
                <w:sz w:val="24"/>
                <w:szCs w:val="24"/>
                <w:shd w:val="nil" w:color="auto" w:fill="auto"/>
                <w:rtl w:val="0"/>
                <w:lang w:val="ru-RU"/>
              </w:rPr>
              <w:t> или </w:t>
            </w:r>
            <w:r>
              <w:rPr>
                <w:rStyle w:val="Нет"/>
                <w:rFonts w:ascii="Times New Roman" w:hAnsi="Times New Roman" w:hint="default"/>
                <w:b w:val="1"/>
                <w:bCs w:val="1"/>
                <w:sz w:val="24"/>
                <w:szCs w:val="24"/>
                <w:shd w:val="nil" w:color="auto" w:fill="auto"/>
                <w:rtl w:val="0"/>
                <w:lang w:val="ru-RU"/>
              </w:rPr>
              <w:t>конец действия</w:t>
            </w:r>
            <w:r>
              <w:rPr>
                <w:rStyle w:val="Нет"/>
                <w:rFonts w:ascii="Times New Roman" w:hAnsi="Times New Roman" w:hint="default"/>
                <w:sz w:val="24"/>
                <w:szCs w:val="24"/>
                <w:shd w:val="nil" w:color="auto" w:fill="auto"/>
                <w:rtl w:val="0"/>
                <w:lang w:val="ru-RU"/>
              </w:rPr>
              <w:t> </w:t>
            </w:r>
            <w:r>
              <w:rPr>
                <w:rStyle w:val="Нет"/>
                <w:rFonts w:ascii="Times New Roman" w:hAnsi="Times New Roman"/>
                <w:sz w:val="24"/>
                <w:szCs w:val="24"/>
                <w:shd w:val="nil" w:color="auto" w:fill="auto"/>
                <w:rtl w:val="0"/>
                <w:lang w:val="ru-RU"/>
              </w:rPr>
              <w:t>(</w:t>
            </w:r>
            <w:r>
              <w:rPr>
                <w:rStyle w:val="Нет"/>
                <w:rFonts w:ascii="Times New Roman" w:hAnsi="Times New Roman"/>
                <w:b w:val="1"/>
                <w:bCs w:val="1"/>
                <w:sz w:val="24"/>
                <w:szCs w:val="24"/>
                <w:shd w:val="nil" w:color="auto" w:fill="auto"/>
                <w:rtl w:val="0"/>
                <w:lang w:val="ru-RU"/>
              </w:rPr>
              <w:t>to begin</w:t>
            </w:r>
            <w:r>
              <w:rPr>
                <w:rStyle w:val="Нет"/>
                <w:rFonts w:ascii="Times New Roman" w:hAnsi="Times New Roman"/>
                <w:sz w:val="24"/>
                <w:szCs w:val="24"/>
                <w:shd w:val="nil" w:color="auto" w:fill="auto"/>
                <w:rtl w:val="0"/>
                <w:lang w:val="ru-RU"/>
              </w:rPr>
              <w:t>,</w:t>
            </w:r>
            <w:r>
              <w:rPr>
                <w:rStyle w:val="Нет"/>
                <w:rFonts w:ascii="Times New Roman" w:hAnsi="Times New Roman" w:hint="default"/>
                <w:sz w:val="24"/>
                <w:szCs w:val="24"/>
                <w:shd w:val="nil" w:color="auto" w:fill="auto"/>
                <w:rtl w:val="0"/>
                <w:lang w:val="ru-RU"/>
              </w:rPr>
              <w:t> </w:t>
            </w:r>
            <w:r>
              <w:rPr>
                <w:rStyle w:val="Нет"/>
                <w:rFonts w:ascii="Times New Roman" w:hAnsi="Times New Roman"/>
                <w:b w:val="1"/>
                <w:bCs w:val="1"/>
                <w:sz w:val="24"/>
                <w:szCs w:val="24"/>
                <w:shd w:val="nil" w:color="auto" w:fill="auto"/>
                <w:rtl w:val="0"/>
                <w:lang w:val="ru-RU"/>
              </w:rPr>
              <w:t>to continue</w:t>
            </w:r>
            <w:r>
              <w:rPr>
                <w:rStyle w:val="Нет"/>
                <w:rFonts w:ascii="Times New Roman" w:hAnsi="Times New Roman"/>
                <w:sz w:val="24"/>
                <w:szCs w:val="24"/>
                <w:shd w:val="nil" w:color="auto" w:fill="auto"/>
                <w:rtl w:val="0"/>
                <w:lang w:val="ru-RU"/>
              </w:rPr>
              <w:t>,</w:t>
            </w:r>
            <w:r>
              <w:rPr>
                <w:rStyle w:val="Нет"/>
                <w:rFonts w:ascii="Times New Roman" w:hAnsi="Times New Roman" w:hint="default"/>
                <w:sz w:val="24"/>
                <w:szCs w:val="24"/>
                <w:shd w:val="nil" w:color="auto" w:fill="auto"/>
                <w:rtl w:val="0"/>
                <w:lang w:val="ru-RU"/>
              </w:rPr>
              <w:t> </w:t>
            </w:r>
            <w:r>
              <w:rPr>
                <w:rStyle w:val="Нет"/>
                <w:rFonts w:ascii="Times New Roman" w:hAnsi="Times New Roman"/>
                <w:b w:val="1"/>
                <w:bCs w:val="1"/>
                <w:sz w:val="24"/>
                <w:szCs w:val="24"/>
                <w:shd w:val="nil" w:color="auto" w:fill="auto"/>
                <w:rtl w:val="0"/>
                <w:lang w:val="ru-RU"/>
              </w:rPr>
              <w:t>to end</w:t>
            </w:r>
            <w:r>
              <w:rPr>
                <w:rStyle w:val="Нет"/>
                <w:rFonts w:ascii="Times New Roman" w:hAnsi="Times New Roman"/>
                <w:sz w:val="24"/>
                <w:szCs w:val="24"/>
                <w:shd w:val="nil" w:color="auto" w:fill="auto"/>
                <w:rtl w:val="0"/>
                <w:lang w:val="ru-RU"/>
              </w:rPr>
              <w:t>,</w:t>
            </w:r>
            <w:r>
              <w:rPr>
                <w:rStyle w:val="Нет"/>
                <w:rFonts w:ascii="Times New Roman" w:hAnsi="Times New Roman" w:hint="default"/>
                <w:sz w:val="24"/>
                <w:szCs w:val="24"/>
                <w:shd w:val="nil" w:color="auto" w:fill="auto"/>
                <w:rtl w:val="0"/>
                <w:lang w:val="ru-RU"/>
              </w:rPr>
              <w:t> </w:t>
            </w:r>
            <w:r>
              <w:rPr>
                <w:rStyle w:val="Нет"/>
                <w:rFonts w:ascii="Times New Roman" w:hAnsi="Times New Roman"/>
                <w:b w:val="1"/>
                <w:bCs w:val="1"/>
                <w:sz w:val="24"/>
                <w:szCs w:val="24"/>
                <w:shd w:val="nil" w:color="auto" w:fill="auto"/>
                <w:rtl w:val="0"/>
                <w:lang w:val="ru-RU"/>
              </w:rPr>
              <w:t>to stop</w:t>
            </w:r>
            <w:r>
              <w:rPr>
                <w:rStyle w:val="Нет"/>
                <w:rFonts w:ascii="Times New Roman" w:hAnsi="Times New Roman"/>
                <w:sz w:val="24"/>
                <w:szCs w:val="24"/>
                <w:shd w:val="nil" w:color="auto" w:fill="auto"/>
                <w:rtl w:val="0"/>
                <w:lang w:val="ru-RU"/>
              </w:rPr>
              <w:t xml:space="preserve">) </w:t>
            </w:r>
            <w:r>
              <w:rPr>
                <w:rStyle w:val="Нет"/>
                <w:rFonts w:ascii="Times New Roman" w:hAnsi="Times New Roman" w:hint="default"/>
                <w:sz w:val="24"/>
                <w:szCs w:val="24"/>
                <w:shd w:val="nil" w:color="auto" w:fill="auto"/>
                <w:rtl w:val="0"/>
                <w:lang w:val="ru-RU"/>
              </w:rPr>
              <w:t>или </w:t>
            </w:r>
            <w:r>
              <w:rPr>
                <w:rStyle w:val="Нет"/>
                <w:rFonts w:ascii="Times New Roman" w:hAnsi="Times New Roman" w:hint="default"/>
                <w:b w:val="1"/>
                <w:bCs w:val="1"/>
                <w:sz w:val="24"/>
                <w:szCs w:val="24"/>
                <w:shd w:val="nil" w:color="auto" w:fill="auto"/>
                <w:rtl w:val="0"/>
                <w:lang w:val="ru-RU"/>
              </w:rPr>
              <w:t>отношение</w:t>
            </w:r>
            <w:r>
              <w:rPr>
                <w:rStyle w:val="Нет"/>
                <w:rFonts w:ascii="Times New Roman" w:hAnsi="Times New Roman" w:hint="default"/>
                <w:sz w:val="24"/>
                <w:szCs w:val="24"/>
                <w:shd w:val="nil" w:color="auto" w:fill="auto"/>
                <w:rtl w:val="0"/>
                <w:lang w:val="ru-RU"/>
              </w:rPr>
              <w:t> к действию</w:t>
            </w:r>
            <w:r>
              <w:rPr>
                <w:rStyle w:val="Нет"/>
                <w:rFonts w:ascii="Times New Roman" w:hAnsi="Times New Roman"/>
                <w:sz w:val="24"/>
                <w:szCs w:val="24"/>
                <w:shd w:val="nil" w:color="auto" w:fill="auto"/>
                <w:rtl w:val="0"/>
                <w:lang w:val="ru-RU"/>
              </w:rPr>
              <w:t xml:space="preserve">, </w:t>
            </w:r>
            <w:r>
              <w:rPr>
                <w:rStyle w:val="Нет"/>
                <w:rFonts w:ascii="Times New Roman" w:hAnsi="Times New Roman" w:hint="default"/>
                <w:sz w:val="24"/>
                <w:szCs w:val="24"/>
                <w:shd w:val="nil" w:color="auto" w:fill="auto"/>
                <w:rtl w:val="0"/>
                <w:lang w:val="ru-RU"/>
              </w:rPr>
              <w:t xml:space="preserve">обозначенному инфинитивом </w:t>
            </w:r>
            <w:r>
              <w:rPr>
                <w:rStyle w:val="Нет"/>
                <w:rFonts w:ascii="Times New Roman" w:hAnsi="Times New Roman"/>
                <w:sz w:val="24"/>
                <w:szCs w:val="24"/>
                <w:shd w:val="nil" w:color="auto" w:fill="auto"/>
                <w:rtl w:val="0"/>
                <w:lang w:val="ru-RU"/>
              </w:rPr>
              <w:t>(</w:t>
            </w:r>
            <w:r>
              <w:rPr>
                <w:rStyle w:val="Нет"/>
                <w:rFonts w:ascii="Times New Roman" w:hAnsi="Times New Roman"/>
                <w:b w:val="1"/>
                <w:bCs w:val="1"/>
                <w:sz w:val="24"/>
                <w:szCs w:val="24"/>
                <w:shd w:val="nil" w:color="auto" w:fill="auto"/>
                <w:rtl w:val="0"/>
                <w:lang w:val="ru-RU"/>
              </w:rPr>
              <w:t>to want</w:t>
            </w:r>
            <w:r>
              <w:rPr>
                <w:rStyle w:val="Нет"/>
                <w:rFonts w:ascii="Times New Roman" w:hAnsi="Times New Roman"/>
                <w:sz w:val="24"/>
                <w:szCs w:val="24"/>
                <w:shd w:val="nil" w:color="auto" w:fill="auto"/>
                <w:rtl w:val="0"/>
                <w:lang w:val="ru-RU"/>
              </w:rPr>
              <w:t>,</w:t>
            </w:r>
            <w:r>
              <w:rPr>
                <w:rStyle w:val="Нет"/>
                <w:rFonts w:ascii="Times New Roman" w:hAnsi="Times New Roman" w:hint="default"/>
                <w:sz w:val="24"/>
                <w:szCs w:val="24"/>
                <w:shd w:val="nil" w:color="auto" w:fill="auto"/>
                <w:rtl w:val="0"/>
                <w:lang w:val="ru-RU"/>
              </w:rPr>
              <w:t> </w:t>
            </w:r>
            <w:r>
              <w:rPr>
                <w:rStyle w:val="Нет"/>
                <w:rFonts w:ascii="Times New Roman" w:hAnsi="Times New Roman"/>
                <w:b w:val="1"/>
                <w:bCs w:val="1"/>
                <w:sz w:val="24"/>
                <w:szCs w:val="24"/>
                <w:shd w:val="nil" w:color="auto" w:fill="auto"/>
                <w:rtl w:val="0"/>
                <w:lang w:val="ru-RU"/>
              </w:rPr>
              <w:t>to decide</w:t>
            </w:r>
            <w:r>
              <w:rPr>
                <w:rStyle w:val="Нет"/>
                <w:rFonts w:ascii="Times New Roman" w:hAnsi="Times New Roman"/>
                <w:sz w:val="24"/>
                <w:szCs w:val="24"/>
                <w:shd w:val="nil" w:color="auto" w:fill="auto"/>
                <w:rtl w:val="0"/>
                <w:lang w:val="ru-RU"/>
              </w:rPr>
              <w:t>,</w:t>
            </w:r>
            <w:r>
              <w:rPr>
                <w:rStyle w:val="Нет"/>
                <w:rFonts w:ascii="Times New Roman" w:hAnsi="Times New Roman" w:hint="default"/>
                <w:sz w:val="24"/>
                <w:szCs w:val="24"/>
                <w:shd w:val="nil" w:color="auto" w:fill="auto"/>
                <w:rtl w:val="0"/>
                <w:lang w:val="ru-RU"/>
              </w:rPr>
              <w:t> </w:t>
            </w:r>
            <w:r>
              <w:rPr>
                <w:rStyle w:val="Нет"/>
                <w:rFonts w:ascii="Times New Roman" w:hAnsi="Times New Roman"/>
                <w:b w:val="1"/>
                <w:bCs w:val="1"/>
                <w:sz w:val="24"/>
                <w:szCs w:val="24"/>
                <w:shd w:val="nil" w:color="auto" w:fill="auto"/>
                <w:rtl w:val="0"/>
                <w:lang w:val="ru-RU"/>
              </w:rPr>
              <w:t>to intend</w:t>
            </w:r>
            <w:r>
              <w:rPr>
                <w:rStyle w:val="Нет"/>
                <w:rFonts w:ascii="Times New Roman" w:hAnsi="Times New Roman"/>
                <w:sz w:val="24"/>
                <w:szCs w:val="24"/>
                <w:shd w:val="nil" w:color="auto" w:fill="auto"/>
                <w:rtl w:val="0"/>
                <w:lang w:val="ru-RU"/>
              </w:rPr>
              <w:t>)</w:t>
            </w:r>
          </w:p>
        </w:tc>
        <w:tc>
          <w:tcPr>
            <w:tcW w:type="dxa" w:w="4238"/>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ffffff"/>
            <w:tcMar>
              <w:top w:type="dxa" w:w="80"/>
              <w:left w:type="dxa" w:w="80"/>
              <w:bottom w:type="dxa" w:w="80"/>
              <w:right w:type="dxa" w:w="80"/>
            </w:tcMar>
            <w:vAlign w:val="top"/>
          </w:tcPr>
          <w:p>
            <w:pPr>
              <w:pStyle w:val="Normal.0"/>
              <w:spacing w:after="0" w:line="240" w:lineRule="auto"/>
              <w:jc w:val="center"/>
              <w:rPr>
                <w:rStyle w:val="Нет"/>
                <w:rFonts w:ascii="Times New Roman" w:cs="Times New Roman" w:hAnsi="Times New Roman" w:eastAsia="Times New Roman"/>
                <w:sz w:val="24"/>
                <w:szCs w:val="24"/>
                <w:shd w:val="nil" w:color="auto" w:fill="auto"/>
              </w:rPr>
            </w:pPr>
            <w:r>
              <w:rPr>
                <w:rStyle w:val="Нет"/>
                <w:rFonts w:ascii="Times New Roman" w:hAnsi="Times New Roman"/>
                <w:sz w:val="24"/>
                <w:szCs w:val="24"/>
                <w:shd w:val="nil" w:color="auto" w:fill="auto"/>
                <w:rtl w:val="0"/>
                <w:lang w:val="en-US"/>
              </w:rPr>
              <w:t>She began</w:t>
            </w:r>
            <w:r>
              <w:rPr>
                <w:rStyle w:val="Нет"/>
                <w:rFonts w:ascii="Times New Roman" w:hAnsi="Times New Roman" w:hint="default"/>
                <w:sz w:val="24"/>
                <w:szCs w:val="24"/>
                <w:shd w:val="nil" w:color="auto" w:fill="auto"/>
                <w:rtl w:val="0"/>
                <w:lang w:val="en-US"/>
              </w:rPr>
              <w:t> </w:t>
            </w:r>
            <w:r>
              <w:rPr>
                <w:rStyle w:val="Нет"/>
                <w:rFonts w:ascii="Times New Roman" w:hAnsi="Times New Roman"/>
                <w:b w:val="1"/>
                <w:bCs w:val="1"/>
                <w:sz w:val="24"/>
                <w:szCs w:val="24"/>
                <w:shd w:val="nil" w:color="auto" w:fill="auto"/>
                <w:rtl w:val="0"/>
                <w:lang w:val="en-US"/>
              </w:rPr>
              <w:t>to translate</w:t>
            </w:r>
            <w:r>
              <w:rPr>
                <w:rStyle w:val="Нет"/>
                <w:rFonts w:ascii="Times New Roman" w:hAnsi="Times New Roman" w:hint="default"/>
                <w:sz w:val="24"/>
                <w:szCs w:val="24"/>
                <w:shd w:val="nil" w:color="auto" w:fill="auto"/>
                <w:rtl w:val="0"/>
                <w:lang w:val="en-US"/>
              </w:rPr>
              <w:t> </w:t>
            </w:r>
            <w:r>
              <w:rPr>
                <w:rStyle w:val="Нет"/>
                <w:rFonts w:ascii="Times New Roman" w:hAnsi="Times New Roman"/>
                <w:sz w:val="24"/>
                <w:szCs w:val="24"/>
                <w:shd w:val="nil" w:color="auto" w:fill="auto"/>
                <w:rtl w:val="0"/>
                <w:lang w:val="en-US"/>
              </w:rPr>
              <w:t>the article.</w:t>
            </w:r>
            <w:r>
              <w:rPr>
                <w:rStyle w:val="Нет"/>
                <w:rFonts w:ascii="Times New Roman" w:cs="Times New Roman" w:hAnsi="Times New Roman" w:eastAsia="Times New Roman"/>
                <w:sz w:val="24"/>
                <w:szCs w:val="24"/>
                <w:shd w:val="nil" w:color="auto" w:fill="auto"/>
                <w:lang w:val="en-US"/>
              </w:rPr>
              <w:br w:type="textWrapping"/>
            </w:r>
            <w:r>
              <w:rPr>
                <w:rStyle w:val="Нет"/>
                <w:rFonts w:ascii="Times New Roman" w:hAnsi="Times New Roman" w:hint="default"/>
                <w:i w:val="1"/>
                <w:iCs w:val="1"/>
                <w:sz w:val="24"/>
                <w:szCs w:val="24"/>
                <w:shd w:val="nil" w:color="auto" w:fill="auto"/>
                <w:rtl w:val="0"/>
                <w:lang w:val="ru-RU"/>
              </w:rPr>
              <w:t>Она</w:t>
            </w:r>
            <w:r>
              <w:rPr>
                <w:rStyle w:val="Нет"/>
                <w:rFonts w:ascii="Times New Roman" w:hAnsi="Times New Roman"/>
                <w:i w:val="1"/>
                <w:iCs w:val="1"/>
                <w:sz w:val="24"/>
                <w:szCs w:val="24"/>
                <w:shd w:val="nil" w:color="auto" w:fill="auto"/>
                <w:rtl w:val="0"/>
                <w:lang w:val="en-US"/>
              </w:rPr>
              <w:t xml:space="preserve"> </w:t>
            </w:r>
            <w:r>
              <w:rPr>
                <w:rStyle w:val="Нет"/>
                <w:rFonts w:ascii="Times New Roman" w:hAnsi="Times New Roman" w:hint="default"/>
                <w:i w:val="1"/>
                <w:iCs w:val="1"/>
                <w:sz w:val="24"/>
                <w:szCs w:val="24"/>
                <w:shd w:val="nil" w:color="auto" w:fill="auto"/>
                <w:rtl w:val="0"/>
                <w:lang w:val="ru-RU"/>
              </w:rPr>
              <w:t>начала</w:t>
            </w:r>
            <w:r>
              <w:rPr>
                <w:rStyle w:val="Нет"/>
                <w:rFonts w:ascii="Times New Roman" w:hAnsi="Times New Roman" w:hint="default"/>
                <w:i w:val="1"/>
                <w:iCs w:val="1"/>
                <w:sz w:val="24"/>
                <w:szCs w:val="24"/>
                <w:shd w:val="nil" w:color="auto" w:fill="auto"/>
                <w:rtl w:val="0"/>
                <w:lang w:val="en-US"/>
              </w:rPr>
              <w:t> </w:t>
            </w:r>
            <w:r>
              <w:rPr>
                <w:rStyle w:val="Нет"/>
                <w:rFonts w:ascii="Times New Roman" w:hAnsi="Times New Roman" w:hint="default"/>
                <w:b w:val="1"/>
                <w:bCs w:val="1"/>
                <w:i w:val="1"/>
                <w:iCs w:val="1"/>
                <w:sz w:val="24"/>
                <w:szCs w:val="24"/>
                <w:shd w:val="nil" w:color="auto" w:fill="auto"/>
                <w:rtl w:val="0"/>
                <w:lang w:val="ru-RU"/>
              </w:rPr>
              <w:t>переводить</w:t>
            </w:r>
            <w:r>
              <w:rPr>
                <w:rStyle w:val="Нет"/>
                <w:rFonts w:ascii="Times New Roman" w:hAnsi="Times New Roman" w:hint="default"/>
                <w:i w:val="1"/>
                <w:iCs w:val="1"/>
                <w:sz w:val="24"/>
                <w:szCs w:val="24"/>
                <w:shd w:val="nil" w:color="auto" w:fill="auto"/>
                <w:rtl w:val="0"/>
                <w:lang w:val="en-US"/>
              </w:rPr>
              <w:t> </w:t>
            </w:r>
            <w:r>
              <w:rPr>
                <w:rStyle w:val="Нет"/>
                <w:rFonts w:ascii="Times New Roman" w:hAnsi="Times New Roman" w:hint="default"/>
                <w:i w:val="1"/>
                <w:iCs w:val="1"/>
                <w:sz w:val="24"/>
                <w:szCs w:val="24"/>
                <w:shd w:val="nil" w:color="auto" w:fill="auto"/>
                <w:rtl w:val="0"/>
                <w:lang w:val="ru-RU"/>
              </w:rPr>
              <w:t>статью</w:t>
            </w:r>
            <w:r>
              <w:rPr>
                <w:rStyle w:val="Нет"/>
                <w:rFonts w:ascii="Times New Roman" w:hAnsi="Times New Roman"/>
                <w:i w:val="1"/>
                <w:iCs w:val="1"/>
                <w:sz w:val="24"/>
                <w:szCs w:val="24"/>
                <w:shd w:val="nil" w:color="auto" w:fill="auto"/>
                <w:rtl w:val="0"/>
                <w:lang w:val="en-US"/>
              </w:rPr>
              <w:t>.</w:t>
            </w:r>
          </w:p>
          <w:p>
            <w:pPr>
              <w:pStyle w:val="Normal.0"/>
              <w:bidi w:val="0"/>
              <w:spacing w:after="0" w:line="240" w:lineRule="auto"/>
              <w:ind w:left="0" w:right="0" w:firstLine="0"/>
              <w:jc w:val="center"/>
              <w:rPr>
                <w:rStyle w:val="Нет"/>
                <w:rFonts w:ascii="Times New Roman" w:cs="Times New Roman" w:hAnsi="Times New Roman" w:eastAsia="Times New Roman"/>
                <w:sz w:val="24"/>
                <w:szCs w:val="24"/>
                <w:shd w:val="nil" w:color="auto" w:fill="auto"/>
                <w:rtl w:val="0"/>
              </w:rPr>
            </w:pPr>
            <w:r>
              <w:rPr>
                <w:rStyle w:val="Нет"/>
                <w:rFonts w:ascii="Times New Roman" w:hAnsi="Times New Roman"/>
                <w:sz w:val="24"/>
                <w:szCs w:val="24"/>
                <w:shd w:val="nil" w:color="auto" w:fill="auto"/>
                <w:rtl w:val="0"/>
                <w:lang w:val="en-US"/>
              </w:rPr>
              <w:t>She must</w:t>
            </w:r>
            <w:r>
              <w:rPr>
                <w:rStyle w:val="Нет"/>
                <w:rFonts w:ascii="Times New Roman" w:hAnsi="Times New Roman" w:hint="default"/>
                <w:sz w:val="24"/>
                <w:szCs w:val="24"/>
                <w:shd w:val="nil" w:color="auto" w:fill="auto"/>
                <w:rtl w:val="0"/>
                <w:lang w:val="en-US"/>
              </w:rPr>
              <w:t> </w:t>
            </w:r>
            <w:r>
              <w:rPr>
                <w:rStyle w:val="Нет"/>
                <w:rFonts w:ascii="Times New Roman" w:hAnsi="Times New Roman"/>
                <w:b w:val="1"/>
                <w:bCs w:val="1"/>
                <w:sz w:val="24"/>
                <w:szCs w:val="24"/>
                <w:shd w:val="nil" w:color="auto" w:fill="auto"/>
                <w:rtl w:val="0"/>
                <w:lang w:val="en-US"/>
              </w:rPr>
              <w:t>translate</w:t>
            </w:r>
            <w:r>
              <w:rPr>
                <w:rStyle w:val="Нет"/>
                <w:rFonts w:ascii="Times New Roman" w:hAnsi="Times New Roman" w:hint="default"/>
                <w:sz w:val="24"/>
                <w:szCs w:val="24"/>
                <w:shd w:val="nil" w:color="auto" w:fill="auto"/>
                <w:rtl w:val="0"/>
                <w:lang w:val="en-US"/>
              </w:rPr>
              <w:t> </w:t>
            </w:r>
            <w:r>
              <w:rPr>
                <w:rStyle w:val="Нет"/>
                <w:rFonts w:ascii="Times New Roman" w:hAnsi="Times New Roman"/>
                <w:sz w:val="24"/>
                <w:szCs w:val="24"/>
                <w:shd w:val="nil" w:color="auto" w:fill="auto"/>
                <w:rtl w:val="0"/>
                <w:lang w:val="en-US"/>
              </w:rPr>
              <w:t>this article today.</w:t>
            </w:r>
            <w:r>
              <w:rPr>
                <w:rStyle w:val="Нет"/>
                <w:rFonts w:ascii="Times New Roman" w:cs="Times New Roman" w:hAnsi="Times New Roman" w:eastAsia="Times New Roman"/>
                <w:sz w:val="24"/>
                <w:szCs w:val="24"/>
                <w:shd w:val="nil" w:color="auto" w:fill="auto"/>
                <w:lang w:val="en-US"/>
              </w:rPr>
              <w:br w:type="textWrapping"/>
            </w:r>
            <w:r>
              <w:rPr>
                <w:rStyle w:val="Нет"/>
                <w:rFonts w:ascii="Times New Roman" w:hAnsi="Times New Roman" w:hint="default"/>
                <w:i w:val="1"/>
                <w:iCs w:val="1"/>
                <w:sz w:val="24"/>
                <w:szCs w:val="24"/>
                <w:shd w:val="nil" w:color="auto" w:fill="auto"/>
                <w:rtl w:val="0"/>
                <w:lang w:val="ru-RU"/>
              </w:rPr>
              <w:t>Она должна </w:t>
            </w:r>
            <w:r>
              <w:rPr>
                <w:rStyle w:val="Нет"/>
                <w:rFonts w:ascii="Times New Roman" w:hAnsi="Times New Roman" w:hint="default"/>
                <w:b w:val="1"/>
                <w:bCs w:val="1"/>
                <w:i w:val="1"/>
                <w:iCs w:val="1"/>
                <w:sz w:val="24"/>
                <w:szCs w:val="24"/>
                <w:shd w:val="nil" w:color="auto" w:fill="auto"/>
                <w:rtl w:val="0"/>
                <w:lang w:val="ru-RU"/>
              </w:rPr>
              <w:t>перевести</w:t>
            </w:r>
            <w:r>
              <w:rPr>
                <w:rStyle w:val="Нет"/>
                <w:rFonts w:ascii="Times New Roman" w:hAnsi="Times New Roman" w:hint="default"/>
                <w:i w:val="1"/>
                <w:iCs w:val="1"/>
                <w:sz w:val="24"/>
                <w:szCs w:val="24"/>
                <w:shd w:val="nil" w:color="auto" w:fill="auto"/>
                <w:rtl w:val="0"/>
                <w:lang w:val="ru-RU"/>
              </w:rPr>
              <w:t> эту статью сегодня</w:t>
            </w:r>
            <w:r>
              <w:rPr>
                <w:rStyle w:val="Нет"/>
                <w:rFonts w:ascii="Times New Roman" w:hAnsi="Times New Roman"/>
                <w:i w:val="1"/>
                <w:iCs w:val="1"/>
                <w:sz w:val="24"/>
                <w:szCs w:val="24"/>
                <w:shd w:val="nil" w:color="auto" w:fill="auto"/>
                <w:rtl w:val="0"/>
                <w:lang w:val="ru-RU"/>
              </w:rPr>
              <w:t>.</w:t>
            </w:r>
          </w:p>
          <w:p>
            <w:pPr>
              <w:pStyle w:val="Normal.0"/>
              <w:bidi w:val="0"/>
              <w:spacing w:after="0" w:line="240" w:lineRule="auto"/>
              <w:ind w:left="0" w:right="0" w:firstLine="0"/>
              <w:jc w:val="center"/>
              <w:rPr>
                <w:rtl w:val="0"/>
              </w:rPr>
            </w:pPr>
            <w:r>
              <w:rPr>
                <w:rStyle w:val="Нет"/>
                <w:rFonts w:ascii="Times New Roman" w:hAnsi="Times New Roman"/>
                <w:sz w:val="24"/>
                <w:szCs w:val="24"/>
                <w:shd w:val="nil" w:color="auto" w:fill="auto"/>
                <w:rtl w:val="0"/>
                <w:lang w:val="en-US"/>
              </w:rPr>
              <w:t>He began</w:t>
            </w:r>
            <w:r>
              <w:rPr>
                <w:rStyle w:val="Нет"/>
                <w:rFonts w:ascii="Times New Roman" w:hAnsi="Times New Roman" w:hint="default"/>
                <w:sz w:val="24"/>
                <w:szCs w:val="24"/>
                <w:shd w:val="nil" w:color="auto" w:fill="auto"/>
                <w:rtl w:val="0"/>
                <w:lang w:val="en-US"/>
              </w:rPr>
              <w:t> </w:t>
            </w:r>
            <w:r>
              <w:rPr>
                <w:rStyle w:val="Нет"/>
                <w:rFonts w:ascii="Times New Roman" w:hAnsi="Times New Roman"/>
                <w:i w:val="1"/>
                <w:iCs w:val="1"/>
                <w:sz w:val="24"/>
                <w:szCs w:val="24"/>
                <w:shd w:val="nil" w:color="auto" w:fill="auto"/>
                <w:rtl w:val="0"/>
                <w:lang w:val="en-US"/>
              </w:rPr>
              <w:t>to translate</w:t>
            </w:r>
            <w:r>
              <w:rPr>
                <w:rStyle w:val="Нет"/>
                <w:rFonts w:ascii="Times New Roman" w:hAnsi="Times New Roman" w:hint="default"/>
                <w:sz w:val="24"/>
                <w:szCs w:val="24"/>
                <w:shd w:val="nil" w:color="auto" w:fill="auto"/>
                <w:rtl w:val="0"/>
                <w:lang w:val="en-US"/>
              </w:rPr>
              <w:t> </w:t>
            </w:r>
            <w:r>
              <w:rPr>
                <w:rStyle w:val="Нет"/>
                <w:rFonts w:ascii="Times New Roman" w:hAnsi="Times New Roman"/>
                <w:sz w:val="24"/>
                <w:szCs w:val="24"/>
                <w:shd w:val="nil" w:color="auto" w:fill="auto"/>
                <w:rtl w:val="0"/>
                <w:lang w:val="en-US"/>
              </w:rPr>
              <w:t>this article.</w:t>
            </w:r>
            <w:r>
              <w:rPr>
                <w:rStyle w:val="Нет"/>
                <w:rFonts w:ascii="Times New Roman" w:cs="Times New Roman" w:hAnsi="Times New Roman" w:eastAsia="Times New Roman"/>
                <w:sz w:val="24"/>
                <w:szCs w:val="24"/>
                <w:shd w:val="nil" w:color="auto" w:fill="auto"/>
                <w:lang w:val="en-US"/>
              </w:rPr>
              <w:br w:type="textWrapping"/>
            </w:r>
            <w:r>
              <w:rPr>
                <w:rStyle w:val="Нет"/>
                <w:rFonts w:ascii="Times New Roman" w:hAnsi="Times New Roman" w:hint="default"/>
                <w:i w:val="1"/>
                <w:iCs w:val="1"/>
                <w:sz w:val="24"/>
                <w:szCs w:val="24"/>
                <w:shd w:val="nil" w:color="auto" w:fill="auto"/>
                <w:rtl w:val="0"/>
                <w:lang w:val="ru-RU"/>
              </w:rPr>
              <w:t>Он начал </w:t>
            </w:r>
            <w:r>
              <w:rPr>
                <w:rStyle w:val="Нет"/>
                <w:rFonts w:ascii="Times New Roman" w:hAnsi="Times New Roman" w:hint="default"/>
                <w:b w:val="1"/>
                <w:bCs w:val="1"/>
                <w:i w:val="1"/>
                <w:iCs w:val="1"/>
                <w:sz w:val="24"/>
                <w:szCs w:val="24"/>
                <w:shd w:val="nil" w:color="auto" w:fill="auto"/>
                <w:rtl w:val="0"/>
                <w:lang w:val="ru-RU"/>
              </w:rPr>
              <w:t>переводить</w:t>
            </w:r>
            <w:r>
              <w:rPr>
                <w:rStyle w:val="Нет"/>
                <w:rFonts w:ascii="Times New Roman" w:hAnsi="Times New Roman" w:hint="default"/>
                <w:i w:val="1"/>
                <w:iCs w:val="1"/>
                <w:sz w:val="24"/>
                <w:szCs w:val="24"/>
                <w:shd w:val="nil" w:color="auto" w:fill="auto"/>
                <w:rtl w:val="0"/>
                <w:lang w:val="ru-RU"/>
              </w:rPr>
              <w:t> эту статью</w:t>
            </w:r>
            <w:r>
              <w:rPr>
                <w:rStyle w:val="Нет"/>
                <w:rFonts w:ascii="Times New Roman" w:hAnsi="Times New Roman"/>
                <w:i w:val="1"/>
                <w:iCs w:val="1"/>
                <w:sz w:val="24"/>
                <w:szCs w:val="24"/>
                <w:shd w:val="nil" w:color="auto" w:fill="auto"/>
                <w:rtl w:val="0"/>
                <w:lang w:val="ru-RU"/>
              </w:rPr>
              <w:t>.</w:t>
            </w:r>
          </w:p>
        </w:tc>
      </w:tr>
      <w:tr>
        <w:tblPrEx>
          <w:shd w:val="clear" w:color="auto" w:fill="ced7e7"/>
        </w:tblPrEx>
        <w:trPr>
          <w:trHeight w:val="1205" w:hRule="atLeast"/>
        </w:trPr>
        <w:tc>
          <w:tcPr>
            <w:tcW w:type="dxa" w:w="557"/>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e9ddc8"/>
            <w:tcMar>
              <w:top w:type="dxa" w:w="80"/>
              <w:left w:type="dxa" w:w="80"/>
              <w:bottom w:type="dxa" w:w="80"/>
              <w:right w:type="dxa" w:w="80"/>
            </w:tcMar>
            <w:vAlign w:val="top"/>
          </w:tcPr>
          <w:p>
            <w:pPr>
              <w:pStyle w:val="Normal.0"/>
              <w:spacing w:after="0" w:line="240" w:lineRule="auto"/>
              <w:jc w:val="center"/>
            </w:pPr>
            <w:r>
              <w:rPr>
                <w:rStyle w:val="Нет"/>
                <w:rFonts w:ascii="Times New Roman" w:hAnsi="Times New Roman"/>
                <w:b w:val="1"/>
                <w:bCs w:val="1"/>
                <w:sz w:val="24"/>
                <w:szCs w:val="24"/>
                <w:shd w:val="nil" w:color="auto" w:fill="auto"/>
                <w:rtl w:val="0"/>
                <w:lang w:val="ru-RU"/>
              </w:rPr>
              <w:t>4</w:t>
            </w:r>
          </w:p>
        </w:tc>
        <w:tc>
          <w:tcPr>
            <w:tcW w:type="dxa" w:w="4828"/>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ffffdd"/>
            <w:tcMar>
              <w:top w:type="dxa" w:w="80"/>
              <w:left w:type="dxa" w:w="80"/>
              <w:bottom w:type="dxa" w:w="80"/>
              <w:right w:type="dxa" w:w="80"/>
            </w:tcMar>
            <w:vAlign w:val="top"/>
          </w:tcPr>
          <w:p>
            <w:pPr>
              <w:pStyle w:val="Normal.0"/>
              <w:spacing w:after="0" w:line="240" w:lineRule="auto"/>
              <w:jc w:val="center"/>
            </w:pPr>
            <w:r>
              <w:rPr>
                <w:rStyle w:val="Нет"/>
                <w:rFonts w:ascii="Times New Roman" w:hAnsi="Times New Roman" w:hint="default"/>
                <w:b w:val="1"/>
                <w:bCs w:val="1"/>
                <w:sz w:val="24"/>
                <w:szCs w:val="24"/>
                <w:shd w:val="nil" w:color="auto" w:fill="auto"/>
                <w:rtl w:val="0"/>
                <w:lang w:val="ru-RU"/>
              </w:rPr>
              <w:t>Дополнение</w:t>
            </w:r>
          </w:p>
        </w:tc>
        <w:tc>
          <w:tcPr>
            <w:tcW w:type="dxa" w:w="4238"/>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ffffff"/>
            <w:tcMar>
              <w:top w:type="dxa" w:w="80"/>
              <w:left w:type="dxa" w:w="80"/>
              <w:bottom w:type="dxa" w:w="80"/>
              <w:right w:type="dxa" w:w="80"/>
            </w:tcMar>
            <w:vAlign w:val="top"/>
          </w:tcPr>
          <w:p>
            <w:pPr>
              <w:pStyle w:val="Normal.0"/>
              <w:spacing w:after="0" w:line="240" w:lineRule="auto"/>
              <w:jc w:val="center"/>
              <w:rPr>
                <w:rStyle w:val="Нет"/>
                <w:rFonts w:ascii="Times New Roman" w:cs="Times New Roman" w:hAnsi="Times New Roman" w:eastAsia="Times New Roman"/>
                <w:sz w:val="24"/>
                <w:szCs w:val="24"/>
                <w:shd w:val="nil" w:color="auto" w:fill="auto"/>
              </w:rPr>
            </w:pPr>
            <w:r>
              <w:rPr>
                <w:rStyle w:val="Нет"/>
                <w:rFonts w:ascii="Times New Roman" w:hAnsi="Times New Roman"/>
                <w:sz w:val="24"/>
                <w:szCs w:val="24"/>
                <w:shd w:val="nil" w:color="auto" w:fill="auto"/>
                <w:rtl w:val="0"/>
                <w:lang w:val="en-US"/>
              </w:rPr>
              <w:t>I asked him</w:t>
            </w:r>
            <w:r>
              <w:rPr>
                <w:rStyle w:val="Нет"/>
                <w:rFonts w:ascii="Times New Roman" w:hAnsi="Times New Roman" w:hint="default"/>
                <w:sz w:val="24"/>
                <w:szCs w:val="24"/>
                <w:shd w:val="nil" w:color="auto" w:fill="auto"/>
                <w:rtl w:val="0"/>
                <w:lang w:val="en-US"/>
              </w:rPr>
              <w:t> </w:t>
            </w:r>
            <w:r>
              <w:rPr>
                <w:rStyle w:val="Нет"/>
                <w:rFonts w:ascii="Times New Roman" w:hAnsi="Times New Roman"/>
                <w:b w:val="1"/>
                <w:bCs w:val="1"/>
                <w:sz w:val="24"/>
                <w:szCs w:val="24"/>
                <w:shd w:val="nil" w:color="auto" w:fill="auto"/>
                <w:rtl w:val="0"/>
                <w:lang w:val="en-US"/>
              </w:rPr>
              <w:t>to help</w:t>
            </w:r>
            <w:r>
              <w:rPr>
                <w:rStyle w:val="Нет"/>
                <w:rFonts w:ascii="Times New Roman" w:hAnsi="Times New Roman" w:hint="default"/>
                <w:sz w:val="24"/>
                <w:szCs w:val="24"/>
                <w:shd w:val="nil" w:color="auto" w:fill="auto"/>
                <w:rtl w:val="0"/>
                <w:lang w:val="en-US"/>
              </w:rPr>
              <w:t> </w:t>
            </w:r>
            <w:r>
              <w:rPr>
                <w:rStyle w:val="Нет"/>
                <w:rFonts w:ascii="Times New Roman" w:hAnsi="Times New Roman"/>
                <w:sz w:val="24"/>
                <w:szCs w:val="24"/>
                <w:shd w:val="nil" w:color="auto" w:fill="auto"/>
                <w:rtl w:val="0"/>
                <w:lang w:val="en-US"/>
              </w:rPr>
              <w:t>me.</w:t>
            </w:r>
            <w:r>
              <w:rPr>
                <w:rStyle w:val="Нет"/>
                <w:rFonts w:ascii="Times New Roman" w:cs="Times New Roman" w:hAnsi="Times New Roman" w:eastAsia="Times New Roman"/>
                <w:sz w:val="24"/>
                <w:szCs w:val="24"/>
                <w:shd w:val="nil" w:color="auto" w:fill="auto"/>
                <w:lang w:val="en-US"/>
              </w:rPr>
              <w:br w:type="textWrapping"/>
            </w:r>
            <w:r>
              <w:rPr>
                <w:rStyle w:val="Нет"/>
                <w:rFonts w:ascii="Times New Roman" w:hAnsi="Times New Roman" w:hint="default"/>
                <w:i w:val="1"/>
                <w:iCs w:val="1"/>
                <w:sz w:val="24"/>
                <w:szCs w:val="24"/>
                <w:shd w:val="nil" w:color="auto" w:fill="auto"/>
                <w:rtl w:val="0"/>
                <w:lang w:val="ru-RU"/>
              </w:rPr>
              <w:t>Я попросил его </w:t>
            </w:r>
            <w:r>
              <w:rPr>
                <w:rStyle w:val="Нет"/>
                <w:rFonts w:ascii="Times New Roman" w:hAnsi="Times New Roman" w:hint="default"/>
                <w:b w:val="1"/>
                <w:bCs w:val="1"/>
                <w:i w:val="1"/>
                <w:iCs w:val="1"/>
                <w:sz w:val="24"/>
                <w:szCs w:val="24"/>
                <w:shd w:val="nil" w:color="auto" w:fill="auto"/>
                <w:rtl w:val="0"/>
                <w:lang w:val="ru-RU"/>
              </w:rPr>
              <w:t>помочь</w:t>
            </w:r>
            <w:r>
              <w:rPr>
                <w:rStyle w:val="Нет"/>
                <w:rFonts w:ascii="Times New Roman" w:hAnsi="Times New Roman" w:hint="default"/>
                <w:i w:val="1"/>
                <w:iCs w:val="1"/>
                <w:sz w:val="24"/>
                <w:szCs w:val="24"/>
                <w:shd w:val="nil" w:color="auto" w:fill="auto"/>
                <w:rtl w:val="0"/>
                <w:lang w:val="ru-RU"/>
              </w:rPr>
              <w:t> мне</w:t>
            </w:r>
            <w:r>
              <w:rPr>
                <w:rStyle w:val="Нет"/>
                <w:rFonts w:ascii="Times New Roman" w:hAnsi="Times New Roman"/>
                <w:i w:val="1"/>
                <w:iCs w:val="1"/>
                <w:sz w:val="24"/>
                <w:szCs w:val="24"/>
                <w:shd w:val="nil" w:color="auto" w:fill="auto"/>
                <w:rtl w:val="0"/>
                <w:lang w:val="ru-RU"/>
              </w:rPr>
              <w:t>.</w:t>
            </w:r>
          </w:p>
          <w:p>
            <w:pPr>
              <w:pStyle w:val="Normal.0"/>
              <w:bidi w:val="0"/>
              <w:spacing w:after="0" w:line="240" w:lineRule="auto"/>
              <w:ind w:left="0" w:right="0" w:firstLine="0"/>
              <w:jc w:val="center"/>
              <w:rPr>
                <w:rtl w:val="0"/>
              </w:rPr>
            </w:pPr>
            <w:r>
              <w:rPr>
                <w:rStyle w:val="Нет"/>
                <w:rFonts w:ascii="Times New Roman" w:hAnsi="Times New Roman"/>
                <w:sz w:val="24"/>
                <w:szCs w:val="24"/>
                <w:shd w:val="nil" w:color="auto" w:fill="auto"/>
                <w:rtl w:val="0"/>
                <w:lang w:val="en-US"/>
              </w:rPr>
              <w:t>He had promised me</w:t>
            </w:r>
            <w:r>
              <w:rPr>
                <w:rStyle w:val="Нет"/>
                <w:rFonts w:ascii="Times New Roman" w:hAnsi="Times New Roman" w:hint="default"/>
                <w:sz w:val="24"/>
                <w:szCs w:val="24"/>
                <w:shd w:val="nil" w:color="auto" w:fill="auto"/>
                <w:rtl w:val="0"/>
                <w:lang w:val="en-US"/>
              </w:rPr>
              <w:t> </w:t>
            </w:r>
            <w:r>
              <w:rPr>
                <w:rStyle w:val="Нет"/>
                <w:rFonts w:ascii="Times New Roman" w:hAnsi="Times New Roman"/>
                <w:b w:val="1"/>
                <w:bCs w:val="1"/>
                <w:sz w:val="24"/>
                <w:szCs w:val="24"/>
                <w:shd w:val="nil" w:color="auto" w:fill="auto"/>
                <w:rtl w:val="0"/>
                <w:lang w:val="en-US"/>
              </w:rPr>
              <w:t>to draw</w:t>
            </w:r>
            <w:r>
              <w:rPr>
                <w:rStyle w:val="Нет"/>
                <w:rFonts w:ascii="Times New Roman" w:hAnsi="Times New Roman" w:hint="default"/>
                <w:sz w:val="24"/>
                <w:szCs w:val="24"/>
                <w:shd w:val="nil" w:color="auto" w:fill="auto"/>
                <w:rtl w:val="0"/>
                <w:lang w:val="en-US"/>
              </w:rPr>
              <w:t> </w:t>
            </w:r>
            <w:r>
              <w:rPr>
                <w:rStyle w:val="Нет"/>
                <w:rFonts w:ascii="Times New Roman" w:hAnsi="Times New Roman"/>
                <w:sz w:val="24"/>
                <w:szCs w:val="24"/>
                <w:shd w:val="nil" w:color="auto" w:fill="auto"/>
                <w:rtl w:val="0"/>
                <w:lang w:val="en-US"/>
              </w:rPr>
              <w:t>this map.</w:t>
            </w:r>
            <w:r>
              <w:rPr>
                <w:rStyle w:val="Нет"/>
                <w:rFonts w:ascii="Times New Roman" w:cs="Times New Roman" w:hAnsi="Times New Roman" w:eastAsia="Times New Roman"/>
                <w:sz w:val="24"/>
                <w:szCs w:val="24"/>
                <w:shd w:val="nil" w:color="auto" w:fill="auto"/>
                <w:lang w:val="en-US"/>
              </w:rPr>
              <w:br w:type="textWrapping"/>
            </w:r>
            <w:r>
              <w:rPr>
                <w:rStyle w:val="Нет"/>
                <w:rFonts w:ascii="Times New Roman" w:hAnsi="Times New Roman" w:hint="default"/>
                <w:i w:val="1"/>
                <w:iCs w:val="1"/>
                <w:sz w:val="24"/>
                <w:szCs w:val="24"/>
                <w:shd w:val="nil" w:color="auto" w:fill="auto"/>
                <w:rtl w:val="0"/>
                <w:lang w:val="ru-RU"/>
              </w:rPr>
              <w:t>Он обещал мне </w:t>
            </w:r>
            <w:r>
              <w:rPr>
                <w:rStyle w:val="Нет"/>
                <w:rFonts w:ascii="Times New Roman" w:hAnsi="Times New Roman" w:hint="default"/>
                <w:b w:val="1"/>
                <w:bCs w:val="1"/>
                <w:i w:val="1"/>
                <w:iCs w:val="1"/>
                <w:sz w:val="24"/>
                <w:szCs w:val="24"/>
                <w:shd w:val="nil" w:color="auto" w:fill="auto"/>
                <w:rtl w:val="0"/>
                <w:lang w:val="ru-RU"/>
              </w:rPr>
              <w:t>начертить</w:t>
            </w:r>
            <w:r>
              <w:rPr>
                <w:rStyle w:val="Нет"/>
                <w:rFonts w:ascii="Times New Roman" w:hAnsi="Times New Roman" w:hint="default"/>
                <w:i w:val="1"/>
                <w:iCs w:val="1"/>
                <w:sz w:val="24"/>
                <w:szCs w:val="24"/>
                <w:shd w:val="nil" w:color="auto" w:fill="auto"/>
                <w:rtl w:val="0"/>
                <w:lang w:val="ru-RU"/>
              </w:rPr>
              <w:t> эту карту</w:t>
            </w:r>
            <w:r>
              <w:rPr>
                <w:rStyle w:val="Нет"/>
                <w:rFonts w:ascii="Times New Roman" w:hAnsi="Times New Roman"/>
                <w:i w:val="1"/>
                <w:iCs w:val="1"/>
                <w:sz w:val="24"/>
                <w:szCs w:val="24"/>
                <w:shd w:val="nil" w:color="auto" w:fill="auto"/>
                <w:rtl w:val="0"/>
                <w:lang w:val="ru-RU"/>
              </w:rPr>
              <w:t>.</w:t>
            </w:r>
          </w:p>
        </w:tc>
      </w:tr>
      <w:tr>
        <w:tblPrEx>
          <w:shd w:val="clear" w:color="auto" w:fill="ced7e7"/>
        </w:tblPrEx>
        <w:trPr>
          <w:trHeight w:val="2405" w:hRule="atLeast"/>
        </w:trPr>
        <w:tc>
          <w:tcPr>
            <w:tcW w:type="dxa" w:w="557"/>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e9ddc8"/>
            <w:tcMar>
              <w:top w:type="dxa" w:w="80"/>
              <w:left w:type="dxa" w:w="80"/>
              <w:bottom w:type="dxa" w:w="80"/>
              <w:right w:type="dxa" w:w="80"/>
            </w:tcMar>
            <w:vAlign w:val="top"/>
          </w:tcPr>
          <w:p>
            <w:pPr>
              <w:pStyle w:val="Normal.0"/>
              <w:spacing w:after="0" w:line="240" w:lineRule="auto"/>
              <w:jc w:val="center"/>
            </w:pPr>
            <w:r>
              <w:rPr>
                <w:rStyle w:val="Нет"/>
                <w:rFonts w:ascii="Times New Roman" w:hAnsi="Times New Roman"/>
                <w:b w:val="1"/>
                <w:bCs w:val="1"/>
                <w:sz w:val="24"/>
                <w:szCs w:val="24"/>
                <w:shd w:val="nil" w:color="auto" w:fill="auto"/>
                <w:rtl w:val="0"/>
                <w:lang w:val="ru-RU"/>
              </w:rPr>
              <w:t>5</w:t>
            </w:r>
          </w:p>
        </w:tc>
        <w:tc>
          <w:tcPr>
            <w:tcW w:type="dxa" w:w="4828"/>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ffffdd"/>
            <w:tcMar>
              <w:top w:type="dxa" w:w="80"/>
              <w:left w:type="dxa" w:w="80"/>
              <w:bottom w:type="dxa" w:w="80"/>
              <w:right w:type="dxa" w:w="80"/>
            </w:tcMar>
            <w:vAlign w:val="top"/>
          </w:tcPr>
          <w:p>
            <w:pPr>
              <w:pStyle w:val="Normal.0"/>
              <w:spacing w:after="0" w:line="240" w:lineRule="auto"/>
              <w:jc w:val="center"/>
            </w:pPr>
            <w:r>
              <w:rPr>
                <w:rStyle w:val="Нет"/>
                <w:rFonts w:ascii="Times New Roman" w:hAnsi="Times New Roman" w:hint="default"/>
                <w:b w:val="1"/>
                <w:bCs w:val="1"/>
                <w:sz w:val="24"/>
                <w:szCs w:val="24"/>
                <w:shd w:val="nil" w:color="auto" w:fill="auto"/>
                <w:rtl w:val="0"/>
                <w:lang w:val="ru-RU"/>
              </w:rPr>
              <w:t>Определение</w:t>
            </w:r>
            <w:r>
              <w:rPr>
                <w:rStyle w:val="Нет"/>
                <w:rFonts w:ascii="Times New Roman" w:hAnsi="Times New Roman"/>
                <w:b w:val="1"/>
                <w:bCs w:val="1"/>
                <w:sz w:val="24"/>
                <w:szCs w:val="24"/>
                <w:shd w:val="nil" w:color="auto" w:fill="auto"/>
                <w:rtl w:val="0"/>
                <w:lang w:val="ru-RU"/>
              </w:rPr>
              <w:t>.</w:t>
            </w:r>
            <w:r>
              <w:rPr>
                <w:rStyle w:val="Нет"/>
                <w:rFonts w:ascii="Times New Roman" w:hAnsi="Times New Roman" w:hint="default"/>
                <w:sz w:val="24"/>
                <w:szCs w:val="24"/>
                <w:shd w:val="nil" w:color="auto" w:fill="auto"/>
                <w:rtl w:val="0"/>
                <w:lang w:val="ru-RU"/>
              </w:rPr>
              <w:t> Инфинитив в функции определения стоит после определяемого слова</w:t>
            </w:r>
          </w:p>
        </w:tc>
        <w:tc>
          <w:tcPr>
            <w:tcW w:type="dxa" w:w="4238"/>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ffffff"/>
            <w:tcMar>
              <w:top w:type="dxa" w:w="80"/>
              <w:left w:type="dxa" w:w="80"/>
              <w:bottom w:type="dxa" w:w="80"/>
              <w:right w:type="dxa" w:w="80"/>
            </w:tcMar>
            <w:vAlign w:val="top"/>
          </w:tcPr>
          <w:p>
            <w:pPr>
              <w:pStyle w:val="Normal.0"/>
              <w:spacing w:after="0" w:line="240" w:lineRule="auto"/>
              <w:jc w:val="center"/>
              <w:rPr>
                <w:rStyle w:val="Нет"/>
                <w:rFonts w:ascii="Times New Roman" w:cs="Times New Roman" w:hAnsi="Times New Roman" w:eastAsia="Times New Roman"/>
                <w:sz w:val="24"/>
                <w:szCs w:val="24"/>
                <w:shd w:val="nil" w:color="auto" w:fill="auto"/>
              </w:rPr>
            </w:pPr>
            <w:r>
              <w:rPr>
                <w:rStyle w:val="Нет"/>
                <w:rFonts w:ascii="Times New Roman" w:hAnsi="Times New Roman" w:hint="default"/>
                <w:sz w:val="24"/>
                <w:szCs w:val="24"/>
                <w:shd w:val="nil" w:color="auto" w:fill="auto"/>
                <w:rtl w:val="0"/>
                <w:lang w:val="ru-RU"/>
              </w:rPr>
              <w:t>Не</w:t>
            </w:r>
            <w:r>
              <w:rPr>
                <w:rStyle w:val="Нет"/>
                <w:rFonts w:ascii="Times New Roman" w:hAnsi="Times New Roman"/>
                <w:sz w:val="24"/>
                <w:szCs w:val="24"/>
                <w:shd w:val="nil" w:color="auto" w:fill="auto"/>
                <w:rtl w:val="0"/>
                <w:lang w:val="en-US"/>
              </w:rPr>
              <w:t xml:space="preserve"> expressed a desire</w:t>
            </w:r>
            <w:r>
              <w:rPr>
                <w:rStyle w:val="Нет"/>
                <w:rFonts w:ascii="Times New Roman" w:hAnsi="Times New Roman" w:hint="default"/>
                <w:sz w:val="24"/>
                <w:szCs w:val="24"/>
                <w:shd w:val="nil" w:color="auto" w:fill="auto"/>
                <w:rtl w:val="0"/>
                <w:lang w:val="en-US"/>
              </w:rPr>
              <w:t> </w:t>
            </w:r>
            <w:r>
              <w:rPr>
                <w:rStyle w:val="Нет"/>
                <w:rFonts w:ascii="Times New Roman" w:hAnsi="Times New Roman"/>
                <w:b w:val="1"/>
                <w:bCs w:val="1"/>
                <w:sz w:val="24"/>
                <w:szCs w:val="24"/>
                <w:shd w:val="nil" w:color="auto" w:fill="auto"/>
                <w:rtl w:val="0"/>
                <w:lang w:val="en-US"/>
              </w:rPr>
              <w:t>to help</w:t>
            </w:r>
            <w:r>
              <w:rPr>
                <w:rStyle w:val="Нет"/>
                <w:rFonts w:ascii="Times New Roman" w:hAnsi="Times New Roman" w:hint="default"/>
                <w:sz w:val="24"/>
                <w:szCs w:val="24"/>
                <w:shd w:val="nil" w:color="auto" w:fill="auto"/>
                <w:rtl w:val="0"/>
                <w:lang w:val="en-US"/>
              </w:rPr>
              <w:t> </w:t>
            </w:r>
            <w:r>
              <w:rPr>
                <w:rStyle w:val="Нет"/>
                <w:rFonts w:ascii="Times New Roman" w:hAnsi="Times New Roman"/>
                <w:sz w:val="24"/>
                <w:szCs w:val="24"/>
                <w:shd w:val="nil" w:color="auto" w:fill="auto"/>
                <w:rtl w:val="0"/>
                <w:lang w:val="en-US"/>
              </w:rPr>
              <w:t>me.</w:t>
            </w:r>
            <w:r>
              <w:rPr>
                <w:rStyle w:val="Нет"/>
                <w:rFonts w:ascii="Times New Roman" w:cs="Times New Roman" w:hAnsi="Times New Roman" w:eastAsia="Times New Roman"/>
                <w:sz w:val="24"/>
                <w:szCs w:val="24"/>
                <w:shd w:val="nil" w:color="auto" w:fill="auto"/>
                <w:lang w:val="en-US"/>
              </w:rPr>
              <w:br w:type="textWrapping"/>
            </w:r>
            <w:r>
              <w:rPr>
                <w:rStyle w:val="Нет"/>
                <w:rFonts w:ascii="Times New Roman" w:hAnsi="Times New Roman" w:hint="default"/>
                <w:i w:val="1"/>
                <w:iCs w:val="1"/>
                <w:sz w:val="24"/>
                <w:szCs w:val="24"/>
                <w:shd w:val="nil" w:color="auto" w:fill="auto"/>
                <w:rtl w:val="0"/>
                <w:lang w:val="ru-RU"/>
              </w:rPr>
              <w:t>Он выразил желание </w:t>
            </w:r>
            <w:r>
              <w:rPr>
                <w:rStyle w:val="Нет"/>
                <w:rFonts w:ascii="Times New Roman" w:hAnsi="Times New Roman" w:hint="default"/>
                <w:b w:val="1"/>
                <w:bCs w:val="1"/>
                <w:i w:val="1"/>
                <w:iCs w:val="1"/>
                <w:sz w:val="24"/>
                <w:szCs w:val="24"/>
                <w:shd w:val="nil" w:color="auto" w:fill="auto"/>
                <w:rtl w:val="0"/>
                <w:lang w:val="ru-RU"/>
              </w:rPr>
              <w:t>помочь</w:t>
            </w:r>
            <w:r>
              <w:rPr>
                <w:rStyle w:val="Нет"/>
                <w:rFonts w:ascii="Times New Roman" w:hAnsi="Times New Roman" w:hint="default"/>
                <w:i w:val="1"/>
                <w:iCs w:val="1"/>
                <w:sz w:val="24"/>
                <w:szCs w:val="24"/>
                <w:shd w:val="nil" w:color="auto" w:fill="auto"/>
                <w:rtl w:val="0"/>
                <w:lang w:val="ru-RU"/>
              </w:rPr>
              <w:t> мне</w:t>
            </w:r>
            <w:r>
              <w:rPr>
                <w:rStyle w:val="Нет"/>
                <w:rFonts w:ascii="Times New Roman" w:hAnsi="Times New Roman"/>
                <w:i w:val="1"/>
                <w:iCs w:val="1"/>
                <w:sz w:val="24"/>
                <w:szCs w:val="24"/>
                <w:shd w:val="nil" w:color="auto" w:fill="auto"/>
                <w:rtl w:val="0"/>
                <w:lang w:val="ru-RU"/>
              </w:rPr>
              <w:t>.</w:t>
            </w:r>
          </w:p>
          <w:p>
            <w:pPr>
              <w:pStyle w:val="Normal.0"/>
              <w:bidi w:val="0"/>
              <w:spacing w:after="0" w:line="240" w:lineRule="auto"/>
              <w:ind w:left="0" w:right="0" w:firstLine="0"/>
              <w:jc w:val="center"/>
              <w:rPr>
                <w:rtl w:val="0"/>
              </w:rPr>
            </w:pPr>
            <w:r>
              <w:rPr>
                <w:rStyle w:val="Нет"/>
                <w:rFonts w:ascii="Times New Roman" w:hAnsi="Times New Roman"/>
                <w:sz w:val="24"/>
                <w:szCs w:val="24"/>
                <w:shd w:val="nil" w:color="auto" w:fill="auto"/>
                <w:rtl w:val="0"/>
                <w:lang w:val="en-US"/>
              </w:rPr>
              <w:t>The device</w:t>
            </w:r>
            <w:r>
              <w:rPr>
                <w:rStyle w:val="Нет"/>
                <w:rFonts w:ascii="Times New Roman" w:hAnsi="Times New Roman" w:hint="default"/>
                <w:sz w:val="24"/>
                <w:szCs w:val="24"/>
                <w:shd w:val="nil" w:color="auto" w:fill="auto"/>
                <w:rtl w:val="0"/>
                <w:lang w:val="en-US"/>
              </w:rPr>
              <w:t> </w:t>
            </w:r>
            <w:r>
              <w:rPr>
                <w:rStyle w:val="Нет"/>
                <w:rFonts w:ascii="Times New Roman" w:hAnsi="Times New Roman"/>
                <w:b w:val="1"/>
                <w:bCs w:val="1"/>
                <w:sz w:val="24"/>
                <w:szCs w:val="24"/>
                <w:shd w:val="nil" w:color="auto" w:fill="auto"/>
                <w:rtl w:val="0"/>
                <w:lang w:val="en-US"/>
              </w:rPr>
              <w:t>to be tested</w:t>
            </w:r>
            <w:r>
              <w:rPr>
                <w:rStyle w:val="Нет"/>
                <w:rFonts w:ascii="Times New Roman" w:hAnsi="Times New Roman" w:hint="default"/>
                <w:sz w:val="24"/>
                <w:szCs w:val="24"/>
                <w:shd w:val="nil" w:color="auto" w:fill="auto"/>
                <w:rtl w:val="0"/>
                <w:lang w:val="en-US"/>
              </w:rPr>
              <w:t> </w:t>
            </w:r>
            <w:r>
              <w:rPr>
                <w:rStyle w:val="Нет"/>
                <w:rFonts w:ascii="Times New Roman" w:hAnsi="Times New Roman"/>
                <w:sz w:val="24"/>
                <w:szCs w:val="24"/>
                <w:shd w:val="nil" w:color="auto" w:fill="auto"/>
                <w:rtl w:val="0"/>
                <w:lang w:val="en-US"/>
              </w:rPr>
              <w:t>has been brought to our library.</w:t>
            </w:r>
            <w:r>
              <w:rPr>
                <w:rStyle w:val="Нет"/>
                <w:rFonts w:ascii="Times New Roman" w:cs="Times New Roman" w:hAnsi="Times New Roman" w:eastAsia="Times New Roman"/>
                <w:sz w:val="24"/>
                <w:szCs w:val="24"/>
                <w:shd w:val="nil" w:color="auto" w:fill="auto"/>
                <w:lang w:val="en-US"/>
              </w:rPr>
              <w:br w:type="textWrapping"/>
            </w:r>
            <w:r>
              <w:rPr>
                <w:rStyle w:val="Нет"/>
                <w:rFonts w:ascii="Times New Roman" w:hAnsi="Times New Roman" w:hint="default"/>
                <w:i w:val="1"/>
                <w:iCs w:val="1"/>
                <w:sz w:val="24"/>
                <w:szCs w:val="24"/>
                <w:shd w:val="nil" w:color="auto" w:fill="auto"/>
                <w:rtl w:val="0"/>
                <w:lang w:val="ru-RU"/>
              </w:rPr>
              <w:t>Прибор</w:t>
            </w:r>
            <w:r>
              <w:rPr>
                <w:rStyle w:val="Нет"/>
                <w:rFonts w:ascii="Times New Roman" w:hAnsi="Times New Roman"/>
                <w:i w:val="1"/>
                <w:iCs w:val="1"/>
                <w:sz w:val="24"/>
                <w:szCs w:val="24"/>
                <w:shd w:val="nil" w:color="auto" w:fill="auto"/>
                <w:rtl w:val="0"/>
                <w:lang w:val="ru-RU"/>
              </w:rPr>
              <w:t>,</w:t>
            </w:r>
            <w:r>
              <w:rPr>
                <w:rStyle w:val="Нет"/>
                <w:rFonts w:ascii="Times New Roman" w:hAnsi="Times New Roman" w:hint="default"/>
                <w:i w:val="1"/>
                <w:iCs w:val="1"/>
                <w:sz w:val="24"/>
                <w:szCs w:val="24"/>
                <w:shd w:val="nil" w:color="auto" w:fill="auto"/>
                <w:rtl w:val="0"/>
                <w:lang w:val="ru-RU"/>
              </w:rPr>
              <w:t> </w:t>
            </w:r>
            <w:r>
              <w:rPr>
                <w:rStyle w:val="Нет"/>
                <w:rFonts w:ascii="Times New Roman" w:hAnsi="Times New Roman" w:hint="default"/>
                <w:b w:val="1"/>
                <w:bCs w:val="1"/>
                <w:i w:val="1"/>
                <w:iCs w:val="1"/>
                <w:sz w:val="24"/>
                <w:szCs w:val="24"/>
                <w:shd w:val="nil" w:color="auto" w:fill="auto"/>
                <w:rtl w:val="0"/>
                <w:lang w:val="ru-RU"/>
              </w:rPr>
              <w:t>который надо испытать</w:t>
            </w:r>
            <w:r>
              <w:rPr>
                <w:rStyle w:val="Нет"/>
                <w:rFonts w:ascii="Times New Roman" w:hAnsi="Times New Roman" w:hint="default"/>
                <w:i w:val="1"/>
                <w:iCs w:val="1"/>
                <w:sz w:val="24"/>
                <w:szCs w:val="24"/>
                <w:shd w:val="nil" w:color="auto" w:fill="auto"/>
                <w:rtl w:val="0"/>
                <w:lang w:val="ru-RU"/>
              </w:rPr>
              <w:t> </w:t>
            </w:r>
            <w:r>
              <w:rPr>
                <w:rStyle w:val="Нет"/>
                <w:rFonts w:ascii="Times New Roman" w:hAnsi="Times New Roman"/>
                <w:i w:val="1"/>
                <w:iCs w:val="1"/>
                <w:sz w:val="24"/>
                <w:szCs w:val="24"/>
                <w:shd w:val="nil" w:color="auto" w:fill="auto"/>
                <w:rtl w:val="0"/>
                <w:lang w:val="ru-RU"/>
              </w:rPr>
              <w:t>(</w:t>
            </w:r>
            <w:r>
              <w:rPr>
                <w:rStyle w:val="Нет"/>
                <w:rFonts w:ascii="Times New Roman" w:hAnsi="Times New Roman" w:hint="default"/>
                <w:b w:val="1"/>
                <w:bCs w:val="1"/>
                <w:i w:val="1"/>
                <w:iCs w:val="1"/>
                <w:sz w:val="24"/>
                <w:szCs w:val="24"/>
                <w:shd w:val="nil" w:color="auto" w:fill="auto"/>
                <w:rtl w:val="0"/>
                <w:lang w:val="ru-RU"/>
              </w:rPr>
              <w:t>подлежащий испытанию</w:t>
            </w:r>
            <w:r>
              <w:rPr>
                <w:rStyle w:val="Нет"/>
                <w:rFonts w:ascii="Times New Roman" w:hAnsi="Times New Roman"/>
                <w:i w:val="1"/>
                <w:iCs w:val="1"/>
                <w:sz w:val="24"/>
                <w:szCs w:val="24"/>
                <w:shd w:val="nil" w:color="auto" w:fill="auto"/>
                <w:rtl w:val="0"/>
                <w:lang w:val="ru-RU"/>
              </w:rPr>
              <w:t xml:space="preserve">), </w:t>
            </w:r>
            <w:r>
              <w:rPr>
                <w:rStyle w:val="Нет"/>
                <w:rFonts w:ascii="Times New Roman" w:hAnsi="Times New Roman" w:hint="default"/>
                <w:i w:val="1"/>
                <w:iCs w:val="1"/>
                <w:sz w:val="24"/>
                <w:szCs w:val="24"/>
                <w:shd w:val="nil" w:color="auto" w:fill="auto"/>
                <w:rtl w:val="0"/>
                <w:lang w:val="ru-RU"/>
              </w:rPr>
              <w:t>принесли в нашу лабораторию</w:t>
            </w:r>
            <w:r>
              <w:rPr>
                <w:rStyle w:val="Нет"/>
                <w:rFonts w:ascii="Times New Roman" w:hAnsi="Times New Roman"/>
                <w:i w:val="1"/>
                <w:iCs w:val="1"/>
                <w:sz w:val="24"/>
                <w:szCs w:val="24"/>
                <w:shd w:val="nil" w:color="auto" w:fill="auto"/>
                <w:rtl w:val="0"/>
                <w:lang w:val="ru-RU"/>
              </w:rPr>
              <w:t>.</w:t>
            </w:r>
          </w:p>
        </w:tc>
      </w:tr>
      <w:tr>
        <w:tblPrEx>
          <w:shd w:val="clear" w:color="auto" w:fill="ced7e7"/>
        </w:tblPrEx>
        <w:trPr>
          <w:trHeight w:val="3605" w:hRule="atLeast"/>
        </w:trPr>
        <w:tc>
          <w:tcPr>
            <w:tcW w:type="dxa" w:w="557"/>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e9ddc8"/>
            <w:tcMar>
              <w:top w:type="dxa" w:w="80"/>
              <w:left w:type="dxa" w:w="80"/>
              <w:bottom w:type="dxa" w:w="80"/>
              <w:right w:type="dxa" w:w="80"/>
            </w:tcMar>
            <w:vAlign w:val="top"/>
          </w:tcPr>
          <w:p>
            <w:pPr>
              <w:pStyle w:val="Normal.0"/>
              <w:spacing w:after="0" w:line="240" w:lineRule="auto"/>
              <w:jc w:val="center"/>
            </w:pPr>
            <w:r>
              <w:rPr>
                <w:rStyle w:val="Нет"/>
                <w:rFonts w:ascii="Times New Roman" w:hAnsi="Times New Roman"/>
                <w:b w:val="1"/>
                <w:bCs w:val="1"/>
                <w:sz w:val="24"/>
                <w:szCs w:val="24"/>
                <w:shd w:val="nil" w:color="auto" w:fill="auto"/>
                <w:rtl w:val="0"/>
                <w:lang w:val="ru-RU"/>
              </w:rPr>
              <w:t>6</w:t>
            </w:r>
          </w:p>
        </w:tc>
        <w:tc>
          <w:tcPr>
            <w:tcW w:type="dxa" w:w="4828"/>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ffffdd"/>
            <w:tcMar>
              <w:top w:type="dxa" w:w="80"/>
              <w:left w:type="dxa" w:w="80"/>
              <w:bottom w:type="dxa" w:w="80"/>
              <w:right w:type="dxa" w:w="80"/>
            </w:tcMar>
            <w:vAlign w:val="top"/>
          </w:tcPr>
          <w:p>
            <w:pPr>
              <w:pStyle w:val="Normal.0"/>
              <w:spacing w:after="0" w:line="240" w:lineRule="auto"/>
              <w:jc w:val="center"/>
            </w:pPr>
            <w:r>
              <w:rPr>
                <w:rStyle w:val="Нет"/>
                <w:rFonts w:ascii="Times New Roman" w:hAnsi="Times New Roman" w:hint="default"/>
                <w:b w:val="1"/>
                <w:bCs w:val="1"/>
                <w:sz w:val="24"/>
                <w:szCs w:val="24"/>
                <w:shd w:val="nil" w:color="auto" w:fill="auto"/>
                <w:rtl w:val="0"/>
                <w:lang w:val="ru-RU"/>
              </w:rPr>
              <w:t>Обстоятельство цели</w:t>
            </w:r>
            <w:r>
              <w:rPr>
                <w:rStyle w:val="Нет"/>
                <w:rFonts w:ascii="Times New Roman" w:hAnsi="Times New Roman" w:hint="default"/>
                <w:sz w:val="24"/>
                <w:szCs w:val="24"/>
                <w:shd w:val="nil" w:color="auto" w:fill="auto"/>
                <w:rtl w:val="0"/>
                <w:lang w:val="ru-RU"/>
              </w:rPr>
              <w:t> или </w:t>
            </w:r>
            <w:r>
              <w:rPr>
                <w:rStyle w:val="Нет"/>
                <w:rFonts w:ascii="Times New Roman" w:hAnsi="Times New Roman" w:hint="default"/>
                <w:b w:val="1"/>
                <w:bCs w:val="1"/>
                <w:sz w:val="24"/>
                <w:szCs w:val="24"/>
                <w:shd w:val="nil" w:color="auto" w:fill="auto"/>
                <w:rtl w:val="0"/>
                <w:lang w:val="ru-RU"/>
              </w:rPr>
              <w:t>следствия</w:t>
            </w:r>
            <w:r>
              <w:rPr>
                <w:rStyle w:val="Нет"/>
                <w:rFonts w:ascii="Times New Roman" w:hAnsi="Times New Roman"/>
                <w:sz w:val="24"/>
                <w:szCs w:val="24"/>
                <w:shd w:val="nil" w:color="auto" w:fill="auto"/>
                <w:rtl w:val="0"/>
                <w:lang w:val="ru-RU"/>
              </w:rPr>
              <w:t xml:space="preserve">. </w:t>
            </w:r>
            <w:r>
              <w:rPr>
                <w:rStyle w:val="Нет"/>
                <w:rFonts w:ascii="Times New Roman" w:hAnsi="Times New Roman" w:hint="default"/>
                <w:sz w:val="24"/>
                <w:szCs w:val="24"/>
                <w:shd w:val="nil" w:color="auto" w:fill="auto"/>
                <w:rtl w:val="0"/>
                <w:lang w:val="ru-RU"/>
              </w:rPr>
              <w:t>В функции обстоятельства инфинитив может стоять как в начале предложения</w:t>
            </w:r>
            <w:r>
              <w:rPr>
                <w:rStyle w:val="Нет"/>
                <w:rFonts w:ascii="Times New Roman" w:hAnsi="Times New Roman"/>
                <w:sz w:val="24"/>
                <w:szCs w:val="24"/>
                <w:shd w:val="nil" w:color="auto" w:fill="auto"/>
                <w:rtl w:val="0"/>
                <w:lang w:val="ru-RU"/>
              </w:rPr>
              <w:t xml:space="preserve">, </w:t>
            </w:r>
            <w:r>
              <w:rPr>
                <w:rStyle w:val="Нет"/>
                <w:rFonts w:ascii="Times New Roman" w:hAnsi="Times New Roman" w:hint="default"/>
                <w:sz w:val="24"/>
                <w:szCs w:val="24"/>
                <w:shd w:val="nil" w:color="auto" w:fill="auto"/>
                <w:rtl w:val="0"/>
                <w:lang w:val="ru-RU"/>
              </w:rPr>
              <w:t>так и в конце</w:t>
            </w:r>
            <w:r>
              <w:rPr>
                <w:rStyle w:val="Нет"/>
                <w:rFonts w:ascii="Times New Roman" w:hAnsi="Times New Roman"/>
                <w:sz w:val="24"/>
                <w:szCs w:val="24"/>
                <w:shd w:val="nil" w:color="auto" w:fill="auto"/>
                <w:rtl w:val="0"/>
                <w:lang w:val="ru-RU"/>
              </w:rPr>
              <w:t xml:space="preserve">. </w:t>
            </w:r>
            <w:r>
              <w:rPr>
                <w:rStyle w:val="Нет"/>
                <w:rFonts w:ascii="Times New Roman" w:hAnsi="Times New Roman" w:hint="default"/>
                <w:sz w:val="24"/>
                <w:szCs w:val="24"/>
                <w:shd w:val="nil" w:color="auto" w:fill="auto"/>
                <w:rtl w:val="0"/>
                <w:lang w:val="ru-RU"/>
              </w:rPr>
              <w:t>В функции обстоятельства цели инфинитиву могут предшествовать союзы</w:t>
            </w:r>
            <w:r>
              <w:rPr>
                <w:rStyle w:val="Нет"/>
                <w:rFonts w:ascii="Times New Roman" w:hAnsi="Times New Roman"/>
                <w:sz w:val="24"/>
                <w:szCs w:val="24"/>
                <w:shd w:val="nil" w:color="auto" w:fill="auto"/>
                <w:rtl w:val="0"/>
                <w:lang w:val="ru-RU"/>
              </w:rPr>
              <w:t>:</w:t>
            </w:r>
            <w:r>
              <w:rPr>
                <w:rStyle w:val="Нет"/>
                <w:rFonts w:ascii="Times New Roman" w:hAnsi="Times New Roman" w:hint="default"/>
                <w:sz w:val="24"/>
                <w:szCs w:val="24"/>
                <w:shd w:val="nil" w:color="auto" w:fill="auto"/>
                <w:rtl w:val="0"/>
                <w:lang w:val="ru-RU"/>
              </w:rPr>
              <w:t> </w:t>
            </w:r>
            <w:r>
              <w:rPr>
                <w:rStyle w:val="Нет"/>
                <w:rFonts w:ascii="Times New Roman" w:hAnsi="Times New Roman"/>
                <w:b w:val="1"/>
                <w:bCs w:val="1"/>
                <w:sz w:val="24"/>
                <w:szCs w:val="24"/>
                <w:shd w:val="nil" w:color="auto" w:fill="auto"/>
                <w:rtl w:val="0"/>
                <w:lang w:val="ru-RU"/>
              </w:rPr>
              <w:t>in order</w:t>
            </w:r>
            <w:r>
              <w:rPr>
                <w:rStyle w:val="Нет"/>
                <w:rFonts w:ascii="Times New Roman" w:hAnsi="Times New Roman"/>
                <w:sz w:val="24"/>
                <w:szCs w:val="24"/>
                <w:shd w:val="nil" w:color="auto" w:fill="auto"/>
                <w:rtl w:val="0"/>
                <w:lang w:val="ru-RU"/>
              </w:rPr>
              <w:t>,</w:t>
            </w:r>
            <w:r>
              <w:rPr>
                <w:rStyle w:val="Нет"/>
                <w:rFonts w:ascii="Times New Roman" w:hAnsi="Times New Roman" w:hint="default"/>
                <w:sz w:val="24"/>
                <w:szCs w:val="24"/>
                <w:shd w:val="nil" w:color="auto" w:fill="auto"/>
                <w:rtl w:val="0"/>
                <w:lang w:val="ru-RU"/>
              </w:rPr>
              <w:t> </w:t>
            </w:r>
            <w:r>
              <w:rPr>
                <w:rStyle w:val="Нет"/>
                <w:rFonts w:ascii="Times New Roman" w:hAnsi="Times New Roman"/>
                <w:b w:val="1"/>
                <w:bCs w:val="1"/>
                <w:sz w:val="24"/>
                <w:szCs w:val="24"/>
                <w:shd w:val="nil" w:color="auto" w:fill="auto"/>
                <w:rtl w:val="0"/>
                <w:lang w:val="ru-RU"/>
              </w:rPr>
              <w:t>so as</w:t>
            </w:r>
            <w:r>
              <w:rPr>
                <w:rStyle w:val="Нет"/>
                <w:rFonts w:ascii="Times New Roman" w:hAnsi="Times New Roman" w:hint="default"/>
                <w:sz w:val="24"/>
                <w:szCs w:val="24"/>
                <w:shd w:val="nil" w:color="auto" w:fill="auto"/>
                <w:rtl w:val="0"/>
                <w:lang w:val="ru-RU"/>
              </w:rPr>
              <w:t> </w:t>
            </w:r>
            <w:r>
              <w:rPr>
                <w:rStyle w:val="Нет"/>
                <w:rFonts w:ascii="Times New Roman" w:hAnsi="Times New Roman" w:hint="default"/>
                <w:i w:val="1"/>
                <w:iCs w:val="1"/>
                <w:sz w:val="24"/>
                <w:szCs w:val="24"/>
                <w:shd w:val="nil" w:color="auto" w:fill="auto"/>
                <w:rtl w:val="0"/>
                <w:lang w:val="ru-RU"/>
              </w:rPr>
              <w:t>чтобы</w:t>
            </w:r>
            <w:r>
              <w:rPr>
                <w:rStyle w:val="Нет"/>
                <w:rFonts w:ascii="Times New Roman" w:hAnsi="Times New Roman"/>
                <w:i w:val="1"/>
                <w:iCs w:val="1"/>
                <w:sz w:val="24"/>
                <w:szCs w:val="24"/>
                <w:shd w:val="nil" w:color="auto" w:fill="auto"/>
                <w:rtl w:val="0"/>
                <w:lang w:val="ru-RU"/>
              </w:rPr>
              <w:t xml:space="preserve">, </w:t>
            </w:r>
            <w:r>
              <w:rPr>
                <w:rStyle w:val="Нет"/>
                <w:rFonts w:ascii="Times New Roman" w:hAnsi="Times New Roman" w:hint="default"/>
                <w:i w:val="1"/>
                <w:iCs w:val="1"/>
                <w:sz w:val="24"/>
                <w:szCs w:val="24"/>
                <w:shd w:val="nil" w:color="auto" w:fill="auto"/>
                <w:rtl w:val="0"/>
                <w:lang w:val="ru-RU"/>
              </w:rPr>
              <w:t>для того чтобы</w:t>
            </w:r>
          </w:p>
        </w:tc>
        <w:tc>
          <w:tcPr>
            <w:tcW w:type="dxa" w:w="4238"/>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ffffff"/>
            <w:tcMar>
              <w:top w:type="dxa" w:w="80"/>
              <w:left w:type="dxa" w:w="80"/>
              <w:bottom w:type="dxa" w:w="80"/>
              <w:right w:type="dxa" w:w="80"/>
            </w:tcMar>
            <w:vAlign w:val="top"/>
          </w:tcPr>
          <w:p>
            <w:pPr>
              <w:pStyle w:val="Normal.0"/>
              <w:spacing w:after="0" w:line="240" w:lineRule="auto"/>
              <w:jc w:val="center"/>
              <w:rPr>
                <w:rStyle w:val="Нет"/>
                <w:rFonts w:ascii="Times New Roman" w:cs="Times New Roman" w:hAnsi="Times New Roman" w:eastAsia="Times New Roman"/>
                <w:sz w:val="24"/>
                <w:szCs w:val="24"/>
                <w:shd w:val="nil" w:color="auto" w:fill="auto"/>
              </w:rPr>
            </w:pPr>
            <w:r>
              <w:rPr>
                <w:rStyle w:val="Нет"/>
                <w:rFonts w:ascii="Times New Roman" w:hAnsi="Times New Roman"/>
                <w:sz w:val="24"/>
                <w:szCs w:val="24"/>
                <w:shd w:val="nil" w:color="auto" w:fill="auto"/>
                <w:rtl w:val="0"/>
                <w:lang w:val="en-US"/>
              </w:rPr>
              <w:t>I went to the station</w:t>
            </w:r>
            <w:r>
              <w:rPr>
                <w:rStyle w:val="Нет"/>
                <w:rFonts w:ascii="Times New Roman" w:hAnsi="Times New Roman" w:hint="default"/>
                <w:sz w:val="24"/>
                <w:szCs w:val="24"/>
                <w:shd w:val="nil" w:color="auto" w:fill="auto"/>
                <w:rtl w:val="0"/>
                <w:lang w:val="en-US"/>
              </w:rPr>
              <w:t> </w:t>
            </w:r>
            <w:r>
              <w:rPr>
                <w:rStyle w:val="Нет"/>
                <w:rFonts w:ascii="Times New Roman" w:hAnsi="Times New Roman"/>
                <w:i w:val="1"/>
                <w:iCs w:val="1"/>
                <w:sz w:val="24"/>
                <w:szCs w:val="24"/>
                <w:shd w:val="nil" w:color="auto" w:fill="auto"/>
                <w:rtl w:val="0"/>
                <w:lang w:val="en-US"/>
              </w:rPr>
              <w:t>to</w:t>
            </w:r>
            <w:r>
              <w:rPr>
                <w:rStyle w:val="Нет"/>
                <w:rFonts w:ascii="Times New Roman" w:hAnsi="Times New Roman" w:hint="default"/>
                <w:sz w:val="24"/>
                <w:szCs w:val="24"/>
                <w:shd w:val="nil" w:color="auto" w:fill="auto"/>
                <w:rtl w:val="0"/>
                <w:lang w:val="en-US"/>
              </w:rPr>
              <w:t> </w:t>
            </w:r>
            <w:r>
              <w:rPr>
                <w:rStyle w:val="Нет"/>
                <w:rFonts w:ascii="Times New Roman" w:hAnsi="Times New Roman"/>
                <w:i w:val="1"/>
                <w:iCs w:val="1"/>
                <w:sz w:val="24"/>
                <w:szCs w:val="24"/>
                <w:shd w:val="nil" w:color="auto" w:fill="auto"/>
                <w:rtl w:val="0"/>
                <w:lang w:val="en-US"/>
              </w:rPr>
              <w:t>see off</w:t>
            </w:r>
            <w:r>
              <w:rPr>
                <w:rStyle w:val="Нет"/>
                <w:rFonts w:ascii="Times New Roman" w:hAnsi="Times New Roman" w:hint="default"/>
                <w:sz w:val="24"/>
                <w:szCs w:val="24"/>
                <w:shd w:val="nil" w:color="auto" w:fill="auto"/>
                <w:rtl w:val="0"/>
                <w:lang w:val="en-US"/>
              </w:rPr>
              <w:t> </w:t>
            </w:r>
            <w:r>
              <w:rPr>
                <w:rStyle w:val="Нет"/>
                <w:rFonts w:ascii="Times New Roman" w:hAnsi="Times New Roman" w:hint="default"/>
                <w:sz w:val="24"/>
                <w:szCs w:val="24"/>
                <w:shd w:val="nil" w:color="auto" w:fill="auto"/>
                <w:rtl w:val="0"/>
                <w:lang w:val="ru-RU"/>
              </w:rPr>
              <w:t>а</w:t>
            </w:r>
            <w:r>
              <w:rPr>
                <w:rStyle w:val="Нет"/>
                <w:rFonts w:ascii="Times New Roman" w:hAnsi="Times New Roman"/>
                <w:sz w:val="24"/>
                <w:szCs w:val="24"/>
                <w:shd w:val="nil" w:color="auto" w:fill="auto"/>
                <w:rtl w:val="0"/>
                <w:lang w:val="en-US"/>
              </w:rPr>
              <w:t xml:space="preserve"> friend.</w:t>
            </w:r>
            <w:r>
              <w:rPr>
                <w:rStyle w:val="Нет"/>
                <w:rFonts w:ascii="Times New Roman" w:hAnsi="Times New Roman" w:hint="default"/>
                <w:sz w:val="24"/>
                <w:szCs w:val="24"/>
                <w:shd w:val="nil" w:color="auto" w:fill="auto"/>
                <w:rtl w:val="0"/>
                <w:lang w:val="en-US"/>
              </w:rPr>
              <w:t> </w:t>
            </w:r>
            <w:r>
              <w:rPr>
                <w:rStyle w:val="Нет"/>
                <w:rFonts w:ascii="Times New Roman" w:hAnsi="Times New Roman" w:hint="default"/>
                <w:i w:val="1"/>
                <w:iCs w:val="1"/>
                <w:sz w:val="24"/>
                <w:szCs w:val="24"/>
                <w:shd w:val="nil" w:color="auto" w:fill="auto"/>
                <w:rtl w:val="0"/>
                <w:lang w:val="ru-RU"/>
              </w:rPr>
              <w:t>Я поехал на вокзал</w:t>
            </w:r>
            <w:r>
              <w:rPr>
                <w:rStyle w:val="Нет"/>
                <w:rFonts w:ascii="Times New Roman" w:hAnsi="Times New Roman"/>
                <w:i w:val="1"/>
                <w:iCs w:val="1"/>
                <w:sz w:val="24"/>
                <w:szCs w:val="24"/>
                <w:shd w:val="nil" w:color="auto" w:fill="auto"/>
                <w:rtl w:val="0"/>
                <w:lang w:val="ru-RU"/>
              </w:rPr>
              <w:t xml:space="preserve">, </w:t>
            </w:r>
            <w:r>
              <w:rPr>
                <w:rStyle w:val="Нет"/>
                <w:rFonts w:ascii="Times New Roman" w:hAnsi="Times New Roman" w:hint="default"/>
                <w:i w:val="1"/>
                <w:iCs w:val="1"/>
                <w:sz w:val="24"/>
                <w:szCs w:val="24"/>
                <w:shd w:val="nil" w:color="auto" w:fill="auto"/>
                <w:rtl w:val="0"/>
                <w:lang w:val="ru-RU"/>
              </w:rPr>
              <w:t>чтобы проводить приятеля</w:t>
            </w:r>
            <w:r>
              <w:rPr>
                <w:rStyle w:val="Нет"/>
                <w:rFonts w:ascii="Times New Roman" w:hAnsi="Times New Roman"/>
                <w:i w:val="1"/>
                <w:iCs w:val="1"/>
                <w:sz w:val="24"/>
                <w:szCs w:val="24"/>
                <w:shd w:val="nil" w:color="auto" w:fill="auto"/>
                <w:rtl w:val="0"/>
                <w:lang w:val="ru-RU"/>
              </w:rPr>
              <w:t>.</w:t>
            </w:r>
          </w:p>
          <w:p>
            <w:pPr>
              <w:pStyle w:val="Normal.0"/>
              <w:bidi w:val="0"/>
              <w:spacing w:after="0" w:line="240" w:lineRule="auto"/>
              <w:ind w:left="0" w:right="0" w:firstLine="0"/>
              <w:jc w:val="center"/>
              <w:rPr>
                <w:rStyle w:val="Нет"/>
                <w:rFonts w:ascii="Times New Roman" w:cs="Times New Roman" w:hAnsi="Times New Roman" w:eastAsia="Times New Roman"/>
                <w:sz w:val="24"/>
                <w:szCs w:val="24"/>
                <w:shd w:val="nil" w:color="auto" w:fill="auto"/>
                <w:rtl w:val="0"/>
              </w:rPr>
            </w:pPr>
            <w:r>
              <w:rPr>
                <w:rStyle w:val="Нет"/>
                <w:rFonts w:ascii="Times New Roman" w:hAnsi="Times New Roman"/>
                <w:sz w:val="24"/>
                <w:szCs w:val="24"/>
                <w:shd w:val="nil" w:color="auto" w:fill="auto"/>
                <w:rtl w:val="0"/>
                <w:lang w:val="en-US"/>
              </w:rPr>
              <w:t>You must work much</w:t>
            </w:r>
            <w:r>
              <w:rPr>
                <w:rStyle w:val="Нет"/>
                <w:rFonts w:ascii="Times New Roman" w:hAnsi="Times New Roman" w:hint="default"/>
                <w:sz w:val="24"/>
                <w:szCs w:val="24"/>
                <w:shd w:val="nil" w:color="auto" w:fill="auto"/>
                <w:rtl w:val="0"/>
                <w:lang w:val="en-US"/>
              </w:rPr>
              <w:t> </w:t>
            </w:r>
            <w:r>
              <w:rPr>
                <w:rStyle w:val="Нет"/>
                <w:rFonts w:ascii="Times New Roman" w:hAnsi="Times New Roman"/>
                <w:sz w:val="24"/>
                <w:szCs w:val="24"/>
                <w:u w:val="single"/>
                <w:shd w:val="nil" w:color="auto" w:fill="auto"/>
                <w:rtl w:val="0"/>
                <w:lang w:val="en-US"/>
              </w:rPr>
              <w:t>in order</w:t>
            </w:r>
            <w:r>
              <w:rPr>
                <w:rStyle w:val="Нет"/>
                <w:rFonts w:ascii="Times New Roman" w:hAnsi="Times New Roman" w:hint="default"/>
                <w:sz w:val="24"/>
                <w:szCs w:val="24"/>
                <w:shd w:val="nil" w:color="auto" w:fill="auto"/>
                <w:rtl w:val="0"/>
                <w:lang w:val="en-US"/>
              </w:rPr>
              <w:t> </w:t>
            </w:r>
            <w:r>
              <w:rPr>
                <w:rStyle w:val="Нет"/>
                <w:rFonts w:ascii="Times New Roman" w:hAnsi="Times New Roman"/>
                <w:b w:val="1"/>
                <w:bCs w:val="1"/>
                <w:sz w:val="24"/>
                <w:szCs w:val="24"/>
                <w:shd w:val="nil" w:color="auto" w:fill="auto"/>
                <w:rtl w:val="0"/>
                <w:lang w:val="en-US"/>
              </w:rPr>
              <w:t>to master</w:t>
            </w:r>
            <w:r>
              <w:rPr>
                <w:rStyle w:val="Нет"/>
                <w:rFonts w:ascii="Times New Roman" w:hAnsi="Times New Roman" w:hint="default"/>
                <w:sz w:val="24"/>
                <w:szCs w:val="24"/>
                <w:shd w:val="nil" w:color="auto" w:fill="auto"/>
                <w:rtl w:val="0"/>
                <w:lang w:val="en-US"/>
              </w:rPr>
              <w:t> </w:t>
            </w:r>
            <w:r>
              <w:rPr>
                <w:rStyle w:val="Нет"/>
                <w:rFonts w:ascii="Times New Roman" w:hAnsi="Times New Roman"/>
                <w:sz w:val="24"/>
                <w:szCs w:val="24"/>
                <w:shd w:val="nil" w:color="auto" w:fill="auto"/>
                <w:rtl w:val="0"/>
                <w:lang w:val="en-US"/>
              </w:rPr>
              <w:t>a foreign language. =</w:t>
            </w:r>
            <w:r>
              <w:rPr>
                <w:rStyle w:val="Нет"/>
                <w:rFonts w:ascii="Times New Roman" w:hAnsi="Times New Roman" w:hint="default"/>
                <w:sz w:val="24"/>
                <w:szCs w:val="24"/>
                <w:shd w:val="nil" w:color="auto" w:fill="auto"/>
                <w:rtl w:val="0"/>
                <w:lang w:val="en-US"/>
              </w:rPr>
              <w:t> </w:t>
            </w:r>
            <w:r>
              <w:rPr>
                <w:rStyle w:val="Нет"/>
                <w:rFonts w:ascii="Times New Roman" w:hAnsi="Times New Roman"/>
                <w:sz w:val="24"/>
                <w:szCs w:val="24"/>
                <w:u w:val="single"/>
                <w:shd w:val="nil" w:color="auto" w:fill="auto"/>
                <w:rtl w:val="0"/>
                <w:lang w:val="en-US"/>
              </w:rPr>
              <w:t>In order</w:t>
            </w:r>
            <w:r>
              <w:rPr>
                <w:rStyle w:val="Нет"/>
                <w:rFonts w:ascii="Times New Roman" w:hAnsi="Times New Roman" w:hint="default"/>
                <w:sz w:val="24"/>
                <w:szCs w:val="24"/>
                <w:shd w:val="nil" w:color="auto" w:fill="auto"/>
                <w:rtl w:val="0"/>
                <w:lang w:val="en-US"/>
              </w:rPr>
              <w:t> </w:t>
            </w:r>
            <w:r>
              <w:rPr>
                <w:rStyle w:val="Нет"/>
                <w:rFonts w:ascii="Times New Roman" w:hAnsi="Times New Roman"/>
                <w:b w:val="1"/>
                <w:bCs w:val="1"/>
                <w:sz w:val="24"/>
                <w:szCs w:val="24"/>
                <w:shd w:val="nil" w:color="auto" w:fill="auto"/>
                <w:rtl w:val="0"/>
                <w:lang w:val="en-US"/>
              </w:rPr>
              <w:t>to master</w:t>
            </w:r>
            <w:r>
              <w:rPr>
                <w:rStyle w:val="Нет"/>
                <w:rFonts w:ascii="Times New Roman" w:hAnsi="Times New Roman" w:hint="default"/>
                <w:sz w:val="24"/>
                <w:szCs w:val="24"/>
                <w:shd w:val="nil" w:color="auto" w:fill="auto"/>
                <w:rtl w:val="0"/>
                <w:lang w:val="en-US"/>
              </w:rPr>
              <w:t> </w:t>
            </w:r>
            <w:r>
              <w:rPr>
                <w:rStyle w:val="Нет"/>
                <w:rFonts w:ascii="Times New Roman" w:hAnsi="Times New Roman"/>
                <w:sz w:val="24"/>
                <w:szCs w:val="24"/>
                <w:shd w:val="nil" w:color="auto" w:fill="auto"/>
                <w:rtl w:val="0"/>
                <w:lang w:val="en-US"/>
              </w:rPr>
              <w:t>a foreign language you must work much.</w:t>
            </w:r>
            <w:r>
              <w:rPr>
                <w:rStyle w:val="Нет"/>
                <w:rFonts w:ascii="Times New Roman" w:cs="Times New Roman" w:hAnsi="Times New Roman" w:eastAsia="Times New Roman"/>
                <w:sz w:val="24"/>
                <w:szCs w:val="24"/>
                <w:shd w:val="nil" w:color="auto" w:fill="auto"/>
                <w:lang w:val="en-US"/>
              </w:rPr>
              <w:br w:type="textWrapping"/>
            </w:r>
            <w:r>
              <w:rPr>
                <w:rStyle w:val="Нет"/>
                <w:rFonts w:ascii="Times New Roman" w:hAnsi="Times New Roman" w:hint="default"/>
                <w:i w:val="1"/>
                <w:iCs w:val="1"/>
                <w:sz w:val="24"/>
                <w:szCs w:val="24"/>
                <w:shd w:val="nil" w:color="auto" w:fill="auto"/>
                <w:rtl w:val="0"/>
                <w:lang w:val="ru-RU"/>
              </w:rPr>
              <w:t>Вы должны много работать</w:t>
            </w:r>
            <w:r>
              <w:rPr>
                <w:rStyle w:val="Нет"/>
                <w:rFonts w:ascii="Times New Roman" w:hAnsi="Times New Roman"/>
                <w:i w:val="1"/>
                <w:iCs w:val="1"/>
                <w:sz w:val="24"/>
                <w:szCs w:val="24"/>
                <w:shd w:val="nil" w:color="auto" w:fill="auto"/>
                <w:rtl w:val="0"/>
                <w:lang w:val="ru-RU"/>
              </w:rPr>
              <w:t>,</w:t>
            </w:r>
            <w:r>
              <w:rPr>
                <w:rStyle w:val="Нет"/>
                <w:rFonts w:ascii="Times New Roman" w:hAnsi="Times New Roman" w:hint="default"/>
                <w:i w:val="1"/>
                <w:iCs w:val="1"/>
                <w:sz w:val="24"/>
                <w:szCs w:val="24"/>
                <w:shd w:val="nil" w:color="auto" w:fill="auto"/>
                <w:rtl w:val="0"/>
                <w:lang w:val="ru-RU"/>
              </w:rPr>
              <w:t> чтобы </w:t>
            </w:r>
            <w:r>
              <w:rPr>
                <w:rStyle w:val="Нет"/>
                <w:rFonts w:ascii="Times New Roman" w:hAnsi="Times New Roman" w:hint="default"/>
                <w:b w:val="1"/>
                <w:bCs w:val="1"/>
                <w:i w:val="1"/>
                <w:iCs w:val="1"/>
                <w:sz w:val="24"/>
                <w:szCs w:val="24"/>
                <w:shd w:val="nil" w:color="auto" w:fill="auto"/>
                <w:rtl w:val="0"/>
                <w:lang w:val="ru-RU"/>
              </w:rPr>
              <w:t>овладеть</w:t>
            </w:r>
            <w:r>
              <w:rPr>
                <w:rStyle w:val="Нет"/>
                <w:rFonts w:ascii="Times New Roman" w:hAnsi="Times New Roman" w:hint="default"/>
                <w:i w:val="1"/>
                <w:iCs w:val="1"/>
                <w:sz w:val="24"/>
                <w:szCs w:val="24"/>
                <w:shd w:val="nil" w:color="auto" w:fill="auto"/>
                <w:rtl w:val="0"/>
                <w:lang w:val="ru-RU"/>
              </w:rPr>
              <w:t> иностранным языком</w:t>
            </w:r>
            <w:r>
              <w:rPr>
                <w:rStyle w:val="Нет"/>
                <w:rFonts w:ascii="Times New Roman" w:hAnsi="Times New Roman"/>
                <w:i w:val="1"/>
                <w:iCs w:val="1"/>
                <w:sz w:val="24"/>
                <w:szCs w:val="24"/>
                <w:shd w:val="nil" w:color="auto" w:fill="auto"/>
                <w:rtl w:val="0"/>
                <w:lang w:val="ru-RU"/>
              </w:rPr>
              <w:t>.</w:t>
            </w:r>
          </w:p>
          <w:p>
            <w:pPr>
              <w:pStyle w:val="Normal.0"/>
              <w:bidi w:val="0"/>
              <w:spacing w:after="0" w:line="240" w:lineRule="auto"/>
              <w:ind w:left="0" w:right="0" w:firstLine="0"/>
              <w:jc w:val="center"/>
              <w:rPr>
                <w:rtl w:val="0"/>
              </w:rPr>
            </w:pPr>
            <w:r>
              <w:rPr>
                <w:rStyle w:val="Нет"/>
                <w:rFonts w:ascii="Times New Roman" w:hAnsi="Times New Roman"/>
                <w:sz w:val="24"/>
                <w:szCs w:val="24"/>
                <w:shd w:val="nil" w:color="auto" w:fill="auto"/>
                <w:rtl w:val="0"/>
                <w:lang w:val="ru-RU"/>
              </w:rPr>
              <w:t>He went there</w:t>
            </w:r>
            <w:r>
              <w:rPr>
                <w:rStyle w:val="Нет"/>
                <w:rFonts w:ascii="Times New Roman" w:hAnsi="Times New Roman" w:hint="default"/>
                <w:sz w:val="24"/>
                <w:szCs w:val="24"/>
                <w:shd w:val="nil" w:color="auto" w:fill="auto"/>
                <w:rtl w:val="0"/>
                <w:lang w:val="ru-RU"/>
              </w:rPr>
              <w:t> </w:t>
            </w:r>
            <w:r>
              <w:rPr>
                <w:rStyle w:val="Нет"/>
                <w:rFonts w:ascii="Times New Roman" w:hAnsi="Times New Roman"/>
                <w:sz w:val="24"/>
                <w:szCs w:val="24"/>
                <w:u w:val="single"/>
                <w:shd w:val="nil" w:color="auto" w:fill="auto"/>
                <w:rtl w:val="0"/>
                <w:lang w:val="ru-RU"/>
              </w:rPr>
              <w:t>so as</w:t>
            </w:r>
            <w:r>
              <w:rPr>
                <w:rStyle w:val="Нет"/>
                <w:rFonts w:ascii="Times New Roman" w:hAnsi="Times New Roman" w:hint="default"/>
                <w:sz w:val="24"/>
                <w:szCs w:val="24"/>
                <w:shd w:val="nil" w:color="auto" w:fill="auto"/>
                <w:rtl w:val="0"/>
                <w:lang w:val="ru-RU"/>
              </w:rPr>
              <w:t> </w:t>
            </w:r>
            <w:r>
              <w:rPr>
                <w:rStyle w:val="Нет"/>
                <w:rFonts w:ascii="Times New Roman" w:hAnsi="Times New Roman"/>
                <w:b w:val="1"/>
                <w:bCs w:val="1"/>
                <w:sz w:val="24"/>
                <w:szCs w:val="24"/>
                <w:shd w:val="nil" w:color="auto" w:fill="auto"/>
                <w:rtl w:val="0"/>
                <w:lang w:val="ru-RU"/>
              </w:rPr>
              <w:t>to help</w:t>
            </w:r>
            <w:r>
              <w:rPr>
                <w:rStyle w:val="Нет"/>
                <w:rFonts w:ascii="Times New Roman" w:hAnsi="Times New Roman" w:hint="default"/>
                <w:sz w:val="24"/>
                <w:szCs w:val="24"/>
                <w:shd w:val="nil" w:color="auto" w:fill="auto"/>
                <w:rtl w:val="0"/>
                <w:lang w:val="ru-RU"/>
              </w:rPr>
              <w:t> </w:t>
            </w:r>
            <w:r>
              <w:rPr>
                <w:rStyle w:val="Нет"/>
                <w:rFonts w:ascii="Times New Roman" w:hAnsi="Times New Roman"/>
                <w:sz w:val="24"/>
                <w:szCs w:val="24"/>
                <w:shd w:val="nil" w:color="auto" w:fill="auto"/>
                <w:rtl w:val="0"/>
                <w:lang w:val="ru-RU"/>
              </w:rPr>
              <w:t>you.</w:t>
            </w:r>
            <w:r>
              <w:rPr>
                <w:rStyle w:val="Нет"/>
                <w:rFonts w:ascii="Times New Roman" w:cs="Times New Roman" w:hAnsi="Times New Roman" w:eastAsia="Times New Roman"/>
                <w:sz w:val="24"/>
                <w:szCs w:val="24"/>
                <w:shd w:val="nil" w:color="auto" w:fill="auto"/>
                <w:lang w:val="ru-RU"/>
              </w:rPr>
              <w:br w:type="textWrapping"/>
            </w:r>
            <w:r>
              <w:rPr>
                <w:rStyle w:val="Нет"/>
                <w:rFonts w:ascii="Times New Roman" w:hAnsi="Times New Roman" w:hint="default"/>
                <w:i w:val="1"/>
                <w:iCs w:val="1"/>
                <w:sz w:val="24"/>
                <w:szCs w:val="24"/>
                <w:shd w:val="nil" w:color="auto" w:fill="auto"/>
                <w:rtl w:val="0"/>
                <w:lang w:val="ru-RU"/>
              </w:rPr>
              <w:t>Он пошел туда</w:t>
            </w:r>
            <w:r>
              <w:rPr>
                <w:rStyle w:val="Нет"/>
                <w:rFonts w:ascii="Times New Roman" w:hAnsi="Times New Roman"/>
                <w:i w:val="1"/>
                <w:iCs w:val="1"/>
                <w:sz w:val="24"/>
                <w:szCs w:val="24"/>
                <w:shd w:val="nil" w:color="auto" w:fill="auto"/>
                <w:rtl w:val="0"/>
                <w:lang w:val="ru-RU"/>
              </w:rPr>
              <w:t>,</w:t>
            </w:r>
            <w:r>
              <w:rPr>
                <w:rStyle w:val="Нет"/>
                <w:rFonts w:ascii="Times New Roman" w:hAnsi="Times New Roman" w:hint="default"/>
                <w:i w:val="1"/>
                <w:iCs w:val="1"/>
                <w:sz w:val="24"/>
                <w:szCs w:val="24"/>
                <w:shd w:val="nil" w:color="auto" w:fill="auto"/>
                <w:rtl w:val="0"/>
                <w:lang w:val="ru-RU"/>
              </w:rPr>
              <w:t> чтобы </w:t>
            </w:r>
            <w:r>
              <w:rPr>
                <w:rStyle w:val="Нет"/>
                <w:rFonts w:ascii="Times New Roman" w:hAnsi="Times New Roman" w:hint="default"/>
                <w:b w:val="1"/>
                <w:bCs w:val="1"/>
                <w:i w:val="1"/>
                <w:iCs w:val="1"/>
                <w:sz w:val="24"/>
                <w:szCs w:val="24"/>
                <w:shd w:val="nil" w:color="auto" w:fill="auto"/>
                <w:rtl w:val="0"/>
                <w:lang w:val="ru-RU"/>
              </w:rPr>
              <w:t>помочь</w:t>
            </w:r>
            <w:r>
              <w:rPr>
                <w:rStyle w:val="Нет"/>
                <w:rFonts w:ascii="Times New Roman" w:hAnsi="Times New Roman" w:hint="default"/>
                <w:i w:val="1"/>
                <w:iCs w:val="1"/>
                <w:sz w:val="24"/>
                <w:szCs w:val="24"/>
                <w:shd w:val="nil" w:color="auto" w:fill="auto"/>
                <w:rtl w:val="0"/>
                <w:lang w:val="ru-RU"/>
              </w:rPr>
              <w:t> вам</w:t>
            </w:r>
            <w:r>
              <w:rPr>
                <w:rStyle w:val="Нет"/>
                <w:rFonts w:ascii="Times New Roman" w:hAnsi="Times New Roman"/>
                <w:i w:val="1"/>
                <w:iCs w:val="1"/>
                <w:sz w:val="24"/>
                <w:szCs w:val="24"/>
                <w:shd w:val="nil" w:color="auto" w:fill="auto"/>
                <w:rtl w:val="0"/>
                <w:lang w:val="ru-RU"/>
              </w:rPr>
              <w:t>.</w:t>
            </w:r>
          </w:p>
        </w:tc>
      </w:tr>
    </w:tbl>
    <w:p>
      <w:pPr>
        <w:pStyle w:val="Normal.0"/>
        <w:widowControl w:val="0"/>
        <w:spacing w:after="0" w:line="240" w:lineRule="auto"/>
        <w:jc w:val="both"/>
        <w:rPr>
          <w:rStyle w:val="Нет"/>
          <w:rFonts w:ascii="Times New Roman" w:cs="Times New Roman" w:hAnsi="Times New Roman" w:eastAsia="Times New Roman"/>
          <w:sz w:val="24"/>
          <w:szCs w:val="24"/>
        </w:rPr>
      </w:pPr>
    </w:p>
    <w:p>
      <w:pPr>
        <w:pStyle w:val="Normal.0"/>
        <w:spacing w:after="240" w:line="240" w:lineRule="auto"/>
        <w:rPr>
          <w:rStyle w:val="Нет"/>
          <w:rFonts w:ascii="Times New Roman" w:cs="Times New Roman" w:hAnsi="Times New Roman" w:eastAsia="Times New Roman"/>
          <w:sz w:val="24"/>
          <w:szCs w:val="24"/>
        </w:rPr>
      </w:pPr>
    </w:p>
    <w:tbl>
      <w:tblPr>
        <w:tblW w:w="9622"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769"/>
        <w:gridCol w:w="3368"/>
        <w:gridCol w:w="1924"/>
        <w:gridCol w:w="1925"/>
        <w:gridCol w:w="1636"/>
      </w:tblGrid>
      <w:tr>
        <w:tblPrEx>
          <w:shd w:val="clear" w:color="auto" w:fill="ced7e7"/>
        </w:tblPrEx>
        <w:trPr>
          <w:trHeight w:val="305" w:hRule="atLeast"/>
        </w:trPr>
        <w:tc>
          <w:tcPr>
            <w:tcW w:type="dxa" w:w="9622"/>
            <w:gridSpan w:val="5"/>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e9ddc8"/>
            <w:tcMar>
              <w:top w:type="dxa" w:w="80"/>
              <w:left w:type="dxa" w:w="80"/>
              <w:bottom w:type="dxa" w:w="80"/>
              <w:right w:type="dxa" w:w="80"/>
            </w:tcMar>
            <w:vAlign w:val="center"/>
          </w:tcPr>
          <w:p>
            <w:pPr>
              <w:pStyle w:val="Normal.0"/>
              <w:spacing w:after="0" w:line="240" w:lineRule="auto"/>
              <w:jc w:val="center"/>
            </w:pPr>
            <w:r>
              <w:rPr>
                <w:rStyle w:val="Hyperlink.8"/>
                <w:rFonts w:ascii="Times New Roman" w:cs="Times New Roman" w:hAnsi="Times New Roman" w:eastAsia="Times New Roman"/>
                <w:b w:val="1"/>
                <w:bCs w:val="1"/>
                <w:sz w:val="24"/>
                <w:szCs w:val="24"/>
                <w:u w:val="single"/>
                <w:shd w:val="nil" w:color="auto" w:fill="auto"/>
                <w:lang w:val="ru-RU"/>
              </w:rPr>
              <w:fldChar w:fldCharType="begin" w:fldLock="0"/>
            </w:r>
            <w:r>
              <w:rPr>
                <w:rStyle w:val="Hyperlink.8"/>
                <w:rFonts w:ascii="Times New Roman" w:cs="Times New Roman" w:hAnsi="Times New Roman" w:eastAsia="Times New Roman"/>
                <w:b w:val="1"/>
                <w:bCs w:val="1"/>
                <w:sz w:val="24"/>
                <w:szCs w:val="24"/>
                <w:u w:val="single"/>
                <w:shd w:val="nil" w:color="auto" w:fill="auto"/>
                <w:lang w:val="ru-RU"/>
              </w:rPr>
              <w:instrText xml:space="preserve"> HYPERLINK "https://study-english.info/infinitive.php"</w:instrText>
            </w:r>
            <w:r>
              <w:rPr>
                <w:rStyle w:val="Hyperlink.8"/>
                <w:rFonts w:ascii="Times New Roman" w:cs="Times New Roman" w:hAnsi="Times New Roman" w:eastAsia="Times New Roman"/>
                <w:b w:val="1"/>
                <w:bCs w:val="1"/>
                <w:sz w:val="24"/>
                <w:szCs w:val="24"/>
                <w:u w:val="single"/>
                <w:shd w:val="nil" w:color="auto" w:fill="auto"/>
                <w:lang w:val="ru-RU"/>
              </w:rPr>
              <w:fldChar w:fldCharType="separate" w:fldLock="0"/>
            </w:r>
            <w:r>
              <w:rPr>
                <w:rStyle w:val="Hyperlink.8"/>
                <w:rFonts w:ascii="Times New Roman" w:hAnsi="Times New Roman" w:hint="default"/>
                <w:b w:val="1"/>
                <w:bCs w:val="1"/>
                <w:sz w:val="24"/>
                <w:szCs w:val="24"/>
                <w:u w:val="single"/>
                <w:shd w:val="nil" w:color="auto" w:fill="auto"/>
                <w:rtl w:val="0"/>
                <w:lang w:val="ru-RU"/>
              </w:rPr>
              <w:t>ГЛАГОЛЬНЫЕ СВОЙСТВА ИНФИНИТИВА</w:t>
            </w:r>
            <w:r>
              <w:rPr>
                <w:rFonts w:ascii="Times New Roman" w:cs="Times New Roman" w:hAnsi="Times New Roman" w:eastAsia="Times New Roman"/>
                <w:sz w:val="24"/>
                <w:szCs w:val="24"/>
              </w:rPr>
              <w:fldChar w:fldCharType="end" w:fldLock="0"/>
            </w:r>
          </w:p>
        </w:tc>
      </w:tr>
      <w:tr>
        <w:tblPrEx>
          <w:shd w:val="clear" w:color="auto" w:fill="ced7e7"/>
        </w:tblPrEx>
        <w:trPr>
          <w:trHeight w:val="605" w:hRule="atLeast"/>
        </w:trPr>
        <w:tc>
          <w:tcPr>
            <w:tcW w:type="dxa" w:w="769"/>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e9ddc8"/>
            <w:tcMar>
              <w:top w:type="dxa" w:w="80"/>
              <w:left w:type="dxa" w:w="80"/>
              <w:bottom w:type="dxa" w:w="80"/>
              <w:right w:type="dxa" w:w="80"/>
            </w:tcMar>
            <w:vAlign w:val="center"/>
          </w:tcPr>
          <w:p>
            <w:pPr>
              <w:pStyle w:val="Normal.0"/>
              <w:spacing w:after="0" w:line="240" w:lineRule="auto"/>
              <w:jc w:val="center"/>
            </w:pPr>
            <w:r>
              <w:rPr>
                <w:rStyle w:val="Нет"/>
                <w:rFonts w:ascii="Times New Roman" w:hAnsi="Times New Roman" w:hint="default"/>
                <w:b w:val="1"/>
                <w:bCs w:val="1"/>
                <w:sz w:val="24"/>
                <w:szCs w:val="24"/>
                <w:shd w:val="nil" w:color="auto" w:fill="auto"/>
                <w:rtl w:val="0"/>
                <w:lang w:val="ru-RU"/>
              </w:rPr>
              <w:t>№</w:t>
              <w:br w:type="textWrapping"/>
              <w:t>п</w:t>
            </w:r>
            <w:r>
              <w:rPr>
                <w:rStyle w:val="Нет"/>
                <w:rFonts w:ascii="Times New Roman" w:hAnsi="Times New Roman"/>
                <w:b w:val="1"/>
                <w:bCs w:val="1"/>
                <w:sz w:val="24"/>
                <w:szCs w:val="24"/>
                <w:shd w:val="nil" w:color="auto" w:fill="auto"/>
                <w:rtl w:val="0"/>
                <w:lang w:val="ru-RU"/>
              </w:rPr>
              <w:t>/</w:t>
            </w:r>
            <w:r>
              <w:rPr>
                <w:rStyle w:val="Нет"/>
                <w:rFonts w:ascii="Times New Roman" w:hAnsi="Times New Roman" w:hint="default"/>
                <w:b w:val="1"/>
                <w:bCs w:val="1"/>
                <w:sz w:val="24"/>
                <w:szCs w:val="24"/>
                <w:shd w:val="nil" w:color="auto" w:fill="auto"/>
                <w:rtl w:val="0"/>
                <w:lang w:val="ru-RU"/>
              </w:rPr>
              <w:t>п</w:t>
            </w:r>
          </w:p>
        </w:tc>
        <w:tc>
          <w:tcPr>
            <w:tcW w:type="dxa" w:w="3368"/>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e9ddc8"/>
            <w:tcMar>
              <w:top w:type="dxa" w:w="80"/>
              <w:left w:type="dxa" w:w="80"/>
              <w:bottom w:type="dxa" w:w="80"/>
              <w:right w:type="dxa" w:w="80"/>
            </w:tcMar>
            <w:vAlign w:val="center"/>
          </w:tcPr>
          <w:p>
            <w:pPr>
              <w:pStyle w:val="Normal.0"/>
              <w:spacing w:after="0" w:line="240" w:lineRule="auto"/>
              <w:jc w:val="center"/>
            </w:pPr>
            <w:r>
              <w:rPr>
                <w:rStyle w:val="Нет"/>
                <w:rFonts w:ascii="Times New Roman" w:hAnsi="Times New Roman" w:hint="default"/>
                <w:b w:val="1"/>
                <w:bCs w:val="1"/>
                <w:sz w:val="24"/>
                <w:szCs w:val="24"/>
                <w:shd w:val="nil" w:color="auto" w:fill="auto"/>
                <w:rtl w:val="0"/>
                <w:lang w:val="ru-RU"/>
              </w:rPr>
              <w:t>СВОЙСТВО</w:t>
            </w:r>
          </w:p>
        </w:tc>
        <w:tc>
          <w:tcPr>
            <w:tcW w:type="dxa" w:w="5485"/>
            <w:gridSpan w:val="3"/>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e9ddc8"/>
            <w:tcMar>
              <w:top w:type="dxa" w:w="80"/>
              <w:left w:type="dxa" w:w="80"/>
              <w:bottom w:type="dxa" w:w="80"/>
              <w:right w:type="dxa" w:w="80"/>
            </w:tcMar>
            <w:vAlign w:val="center"/>
          </w:tcPr>
          <w:p>
            <w:pPr>
              <w:pStyle w:val="Normal.0"/>
              <w:spacing w:after="0" w:line="240" w:lineRule="auto"/>
              <w:jc w:val="center"/>
            </w:pPr>
            <w:r>
              <w:rPr>
                <w:rStyle w:val="Нет"/>
                <w:rFonts w:ascii="Times New Roman" w:hAnsi="Times New Roman" w:hint="default"/>
                <w:b w:val="1"/>
                <w:bCs w:val="1"/>
                <w:sz w:val="24"/>
                <w:szCs w:val="24"/>
                <w:shd w:val="nil" w:color="auto" w:fill="auto"/>
                <w:rtl w:val="0"/>
                <w:lang w:val="ru-RU"/>
              </w:rPr>
              <w:t>ПРИМЕР</w:t>
            </w:r>
          </w:p>
        </w:tc>
      </w:tr>
      <w:tr>
        <w:tblPrEx>
          <w:shd w:val="clear" w:color="auto" w:fill="ced7e7"/>
        </w:tblPrEx>
        <w:trPr>
          <w:trHeight w:val="1205" w:hRule="atLeast"/>
        </w:trPr>
        <w:tc>
          <w:tcPr>
            <w:tcW w:type="dxa" w:w="769"/>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e9ddc8"/>
            <w:tcMar>
              <w:top w:type="dxa" w:w="80"/>
              <w:left w:type="dxa" w:w="80"/>
              <w:bottom w:type="dxa" w:w="80"/>
              <w:right w:type="dxa" w:w="80"/>
            </w:tcMar>
            <w:vAlign w:val="top"/>
          </w:tcPr>
          <w:p>
            <w:pPr>
              <w:pStyle w:val="Normal.0"/>
              <w:spacing w:after="0" w:line="240" w:lineRule="auto"/>
              <w:jc w:val="center"/>
            </w:pPr>
            <w:r>
              <w:rPr>
                <w:rStyle w:val="Нет"/>
                <w:rFonts w:ascii="Times New Roman" w:hAnsi="Times New Roman"/>
                <w:b w:val="1"/>
                <w:bCs w:val="1"/>
                <w:sz w:val="24"/>
                <w:szCs w:val="24"/>
                <w:shd w:val="nil" w:color="auto" w:fill="auto"/>
                <w:rtl w:val="0"/>
                <w:lang w:val="ru-RU"/>
              </w:rPr>
              <w:t>1</w:t>
            </w:r>
          </w:p>
        </w:tc>
        <w:tc>
          <w:tcPr>
            <w:tcW w:type="dxa" w:w="3368"/>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ffffdd"/>
            <w:tcMar>
              <w:top w:type="dxa" w:w="80"/>
              <w:left w:type="dxa" w:w="80"/>
              <w:bottom w:type="dxa" w:w="80"/>
              <w:right w:type="dxa" w:w="80"/>
            </w:tcMar>
            <w:vAlign w:val="top"/>
          </w:tcPr>
          <w:p>
            <w:pPr>
              <w:pStyle w:val="Normal.0"/>
              <w:spacing w:after="0" w:line="240" w:lineRule="auto"/>
              <w:jc w:val="center"/>
            </w:pPr>
            <w:r>
              <w:rPr>
                <w:rStyle w:val="Нет"/>
                <w:rFonts w:ascii="Times New Roman" w:hAnsi="Times New Roman" w:hint="default"/>
                <w:sz w:val="24"/>
                <w:szCs w:val="24"/>
                <w:shd w:val="nil" w:color="auto" w:fill="auto"/>
                <w:rtl w:val="0"/>
                <w:lang w:val="ru-RU"/>
              </w:rPr>
              <w:t>Инфинитив переходного глагола может иметь после себя прямое дополнение</w:t>
            </w:r>
          </w:p>
        </w:tc>
        <w:tc>
          <w:tcPr>
            <w:tcW w:type="dxa" w:w="5485"/>
            <w:gridSpan w:val="3"/>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ffffff"/>
            <w:tcMar>
              <w:top w:type="dxa" w:w="80"/>
              <w:left w:type="dxa" w:w="80"/>
              <w:bottom w:type="dxa" w:w="80"/>
              <w:right w:type="dxa" w:w="80"/>
            </w:tcMar>
            <w:vAlign w:val="top"/>
          </w:tcPr>
          <w:p>
            <w:pPr>
              <w:pStyle w:val="Normal.0"/>
              <w:spacing w:after="0" w:line="240" w:lineRule="auto"/>
              <w:jc w:val="center"/>
              <w:rPr>
                <w:rStyle w:val="Нет"/>
                <w:rFonts w:ascii="Times New Roman" w:cs="Times New Roman" w:hAnsi="Times New Roman" w:eastAsia="Times New Roman"/>
                <w:sz w:val="24"/>
                <w:szCs w:val="24"/>
                <w:shd w:val="nil" w:color="auto" w:fill="auto"/>
              </w:rPr>
            </w:pPr>
            <w:r>
              <w:rPr>
                <w:rStyle w:val="Нет"/>
                <w:rFonts w:ascii="Times New Roman" w:hAnsi="Times New Roman"/>
                <w:sz w:val="24"/>
                <w:szCs w:val="24"/>
                <w:shd w:val="nil" w:color="auto" w:fill="auto"/>
                <w:rtl w:val="0"/>
                <w:lang w:val="en-US"/>
              </w:rPr>
              <w:t>I told him</w:t>
            </w:r>
            <w:r>
              <w:rPr>
                <w:rStyle w:val="Нет"/>
                <w:rFonts w:ascii="Times New Roman" w:hAnsi="Times New Roman" w:hint="default"/>
                <w:sz w:val="24"/>
                <w:szCs w:val="24"/>
                <w:shd w:val="nil" w:color="auto" w:fill="auto"/>
                <w:rtl w:val="0"/>
                <w:lang w:val="en-US"/>
              </w:rPr>
              <w:t> </w:t>
            </w:r>
            <w:r>
              <w:rPr>
                <w:rStyle w:val="Нет"/>
                <w:rFonts w:ascii="Times New Roman" w:hAnsi="Times New Roman"/>
                <w:b w:val="1"/>
                <w:bCs w:val="1"/>
                <w:sz w:val="24"/>
                <w:szCs w:val="24"/>
                <w:shd w:val="nil" w:color="auto" w:fill="auto"/>
                <w:rtl w:val="0"/>
                <w:lang w:val="en-US"/>
              </w:rPr>
              <w:t>to post</w:t>
            </w:r>
            <w:r>
              <w:rPr>
                <w:rStyle w:val="Нет"/>
                <w:rFonts w:ascii="Times New Roman" w:hAnsi="Times New Roman" w:hint="default"/>
                <w:sz w:val="24"/>
                <w:szCs w:val="24"/>
                <w:shd w:val="nil" w:color="auto" w:fill="auto"/>
                <w:rtl w:val="0"/>
                <w:lang w:val="en-US"/>
              </w:rPr>
              <w:t> </w:t>
            </w:r>
            <w:r>
              <w:rPr>
                <w:rStyle w:val="Нет"/>
                <w:rFonts w:ascii="Times New Roman" w:hAnsi="Times New Roman"/>
                <w:sz w:val="24"/>
                <w:szCs w:val="24"/>
                <w:u w:val="single"/>
                <w:shd w:val="nil" w:color="auto" w:fill="auto"/>
                <w:rtl w:val="0"/>
                <w:lang w:val="en-US"/>
              </w:rPr>
              <w:t>the letter</w:t>
            </w:r>
            <w:r>
              <w:rPr>
                <w:rStyle w:val="Нет"/>
                <w:rFonts w:ascii="Times New Roman" w:hAnsi="Times New Roman"/>
                <w:sz w:val="24"/>
                <w:szCs w:val="24"/>
                <w:shd w:val="nil" w:color="auto" w:fill="auto"/>
                <w:rtl w:val="0"/>
                <w:lang w:val="en-US"/>
              </w:rPr>
              <w:t>.</w:t>
            </w:r>
            <w:r>
              <w:rPr>
                <w:rStyle w:val="Нет"/>
                <w:rFonts w:ascii="Times New Roman" w:cs="Times New Roman" w:hAnsi="Times New Roman" w:eastAsia="Times New Roman"/>
                <w:sz w:val="24"/>
                <w:szCs w:val="24"/>
                <w:shd w:val="nil" w:color="auto" w:fill="auto"/>
                <w:lang w:val="en-US"/>
              </w:rPr>
              <w:br w:type="textWrapping"/>
            </w:r>
            <w:r>
              <w:rPr>
                <w:rStyle w:val="Нет"/>
                <w:rFonts w:ascii="Times New Roman" w:hAnsi="Times New Roman" w:hint="default"/>
                <w:i w:val="1"/>
                <w:iCs w:val="1"/>
                <w:sz w:val="24"/>
                <w:szCs w:val="24"/>
                <w:shd w:val="nil" w:color="auto" w:fill="auto"/>
                <w:rtl w:val="0"/>
                <w:lang w:val="ru-RU"/>
              </w:rPr>
              <w:t>Я велел ему </w:t>
            </w:r>
            <w:r>
              <w:rPr>
                <w:rStyle w:val="Нет"/>
                <w:rFonts w:ascii="Times New Roman" w:hAnsi="Times New Roman" w:hint="default"/>
                <w:b w:val="1"/>
                <w:bCs w:val="1"/>
                <w:i w:val="1"/>
                <w:iCs w:val="1"/>
                <w:sz w:val="24"/>
                <w:szCs w:val="24"/>
                <w:shd w:val="nil" w:color="auto" w:fill="auto"/>
                <w:rtl w:val="0"/>
                <w:lang w:val="ru-RU"/>
              </w:rPr>
              <w:t>отправить</w:t>
            </w:r>
            <w:r>
              <w:rPr>
                <w:rStyle w:val="Нет"/>
                <w:rFonts w:ascii="Times New Roman" w:hAnsi="Times New Roman" w:hint="default"/>
                <w:i w:val="1"/>
                <w:iCs w:val="1"/>
                <w:sz w:val="24"/>
                <w:szCs w:val="24"/>
                <w:shd w:val="nil" w:color="auto" w:fill="auto"/>
                <w:rtl w:val="0"/>
                <w:lang w:val="ru-RU"/>
              </w:rPr>
              <w:t> письмо</w:t>
            </w:r>
            <w:r>
              <w:rPr>
                <w:rStyle w:val="Нет"/>
                <w:rFonts w:ascii="Times New Roman" w:hAnsi="Times New Roman"/>
                <w:i w:val="1"/>
                <w:iCs w:val="1"/>
                <w:sz w:val="24"/>
                <w:szCs w:val="24"/>
                <w:shd w:val="nil" w:color="auto" w:fill="auto"/>
                <w:rtl w:val="0"/>
                <w:lang w:val="ru-RU"/>
              </w:rPr>
              <w:t>.</w:t>
            </w:r>
          </w:p>
          <w:p>
            <w:pPr>
              <w:pStyle w:val="Normal.0"/>
              <w:bidi w:val="0"/>
              <w:spacing w:after="0" w:line="240" w:lineRule="auto"/>
              <w:ind w:left="0" w:right="0" w:firstLine="0"/>
              <w:jc w:val="center"/>
              <w:rPr>
                <w:rtl w:val="0"/>
              </w:rPr>
            </w:pPr>
            <w:r>
              <w:rPr>
                <w:rStyle w:val="Нет"/>
                <w:rFonts w:ascii="Times New Roman" w:hAnsi="Times New Roman"/>
                <w:sz w:val="24"/>
                <w:szCs w:val="24"/>
                <w:shd w:val="nil" w:color="auto" w:fill="auto"/>
                <w:rtl w:val="0"/>
                <w:lang w:val="en-US"/>
              </w:rPr>
              <w:t>I was asked</w:t>
            </w:r>
            <w:r>
              <w:rPr>
                <w:rStyle w:val="Нет"/>
                <w:rFonts w:ascii="Times New Roman" w:hAnsi="Times New Roman" w:hint="default"/>
                <w:sz w:val="24"/>
                <w:szCs w:val="24"/>
                <w:shd w:val="nil" w:color="auto" w:fill="auto"/>
                <w:rtl w:val="0"/>
                <w:lang w:val="en-US"/>
              </w:rPr>
              <w:t> </w:t>
            </w:r>
            <w:r>
              <w:rPr>
                <w:rStyle w:val="Нет"/>
                <w:rFonts w:ascii="Times New Roman" w:hAnsi="Times New Roman"/>
                <w:b w:val="1"/>
                <w:bCs w:val="1"/>
                <w:sz w:val="24"/>
                <w:szCs w:val="24"/>
                <w:shd w:val="nil" w:color="auto" w:fill="auto"/>
                <w:rtl w:val="0"/>
                <w:lang w:val="en-US"/>
              </w:rPr>
              <w:t>to send</w:t>
            </w:r>
            <w:r>
              <w:rPr>
                <w:rStyle w:val="Нет"/>
                <w:rFonts w:ascii="Times New Roman" w:hAnsi="Times New Roman" w:hint="default"/>
                <w:sz w:val="24"/>
                <w:szCs w:val="24"/>
                <w:shd w:val="nil" w:color="auto" w:fill="auto"/>
                <w:rtl w:val="0"/>
                <w:lang w:val="en-US"/>
              </w:rPr>
              <w:t> </w:t>
            </w:r>
            <w:r>
              <w:rPr>
                <w:rStyle w:val="Нет"/>
                <w:rFonts w:ascii="Times New Roman" w:hAnsi="Times New Roman"/>
                <w:sz w:val="24"/>
                <w:szCs w:val="24"/>
                <w:u w:val="single"/>
                <w:shd w:val="nil" w:color="auto" w:fill="auto"/>
                <w:rtl w:val="0"/>
                <w:lang w:val="en-US"/>
              </w:rPr>
              <w:t>this letter</w:t>
            </w:r>
            <w:r>
              <w:rPr>
                <w:rStyle w:val="Нет"/>
                <w:rFonts w:ascii="Times New Roman" w:hAnsi="Times New Roman"/>
                <w:sz w:val="24"/>
                <w:szCs w:val="24"/>
                <w:shd w:val="nil" w:color="auto" w:fill="auto"/>
                <w:rtl w:val="0"/>
                <w:lang w:val="en-US"/>
              </w:rPr>
              <w:t>.</w:t>
            </w:r>
            <w:r>
              <w:rPr>
                <w:rStyle w:val="Нет"/>
                <w:rFonts w:ascii="Times New Roman" w:cs="Times New Roman" w:hAnsi="Times New Roman" w:eastAsia="Times New Roman"/>
                <w:sz w:val="24"/>
                <w:szCs w:val="24"/>
                <w:shd w:val="nil" w:color="auto" w:fill="auto"/>
                <w:lang w:val="en-US"/>
              </w:rPr>
              <w:br w:type="textWrapping"/>
            </w:r>
            <w:r>
              <w:rPr>
                <w:rStyle w:val="Нет"/>
                <w:rFonts w:ascii="Times New Roman" w:hAnsi="Times New Roman" w:hint="default"/>
                <w:i w:val="1"/>
                <w:iCs w:val="1"/>
                <w:sz w:val="24"/>
                <w:szCs w:val="24"/>
                <w:shd w:val="nil" w:color="auto" w:fill="auto"/>
                <w:rtl w:val="0"/>
                <w:lang w:val="ru-RU"/>
              </w:rPr>
              <w:t>Меня попросили </w:t>
            </w:r>
            <w:r>
              <w:rPr>
                <w:rStyle w:val="Нет"/>
                <w:rFonts w:ascii="Times New Roman" w:hAnsi="Times New Roman" w:hint="default"/>
                <w:b w:val="1"/>
                <w:bCs w:val="1"/>
                <w:i w:val="1"/>
                <w:iCs w:val="1"/>
                <w:sz w:val="24"/>
                <w:szCs w:val="24"/>
                <w:shd w:val="nil" w:color="auto" w:fill="auto"/>
                <w:rtl w:val="0"/>
                <w:lang w:val="ru-RU"/>
              </w:rPr>
              <w:t>послать</w:t>
            </w:r>
            <w:r>
              <w:rPr>
                <w:rStyle w:val="Нет"/>
                <w:rFonts w:ascii="Times New Roman" w:hAnsi="Times New Roman" w:hint="default"/>
                <w:i w:val="1"/>
                <w:iCs w:val="1"/>
                <w:sz w:val="24"/>
                <w:szCs w:val="24"/>
                <w:shd w:val="nil" w:color="auto" w:fill="auto"/>
                <w:rtl w:val="0"/>
                <w:lang w:val="ru-RU"/>
              </w:rPr>
              <w:t> это письмо</w:t>
            </w:r>
            <w:r>
              <w:rPr>
                <w:rStyle w:val="Нет"/>
                <w:rFonts w:ascii="Times New Roman" w:hAnsi="Times New Roman"/>
                <w:i w:val="1"/>
                <w:iCs w:val="1"/>
                <w:sz w:val="24"/>
                <w:szCs w:val="24"/>
                <w:shd w:val="nil" w:color="auto" w:fill="auto"/>
                <w:rtl w:val="0"/>
                <w:lang w:val="ru-RU"/>
              </w:rPr>
              <w:t>.</w:t>
            </w:r>
          </w:p>
        </w:tc>
      </w:tr>
      <w:tr>
        <w:tblPrEx>
          <w:shd w:val="clear" w:color="auto" w:fill="ced7e7"/>
        </w:tblPrEx>
        <w:trPr>
          <w:trHeight w:val="1205" w:hRule="atLeast"/>
        </w:trPr>
        <w:tc>
          <w:tcPr>
            <w:tcW w:type="dxa" w:w="769"/>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e9ddc8"/>
            <w:tcMar>
              <w:top w:type="dxa" w:w="80"/>
              <w:left w:type="dxa" w:w="80"/>
              <w:bottom w:type="dxa" w:w="80"/>
              <w:right w:type="dxa" w:w="80"/>
            </w:tcMar>
            <w:vAlign w:val="top"/>
          </w:tcPr>
          <w:p>
            <w:pPr>
              <w:pStyle w:val="Normal.0"/>
              <w:spacing w:after="0" w:line="240" w:lineRule="auto"/>
              <w:jc w:val="center"/>
            </w:pPr>
            <w:r>
              <w:rPr>
                <w:rStyle w:val="Нет"/>
                <w:rFonts w:ascii="Times New Roman" w:hAnsi="Times New Roman"/>
                <w:b w:val="1"/>
                <w:bCs w:val="1"/>
                <w:sz w:val="24"/>
                <w:szCs w:val="24"/>
                <w:shd w:val="nil" w:color="auto" w:fill="auto"/>
                <w:rtl w:val="0"/>
                <w:lang w:val="ru-RU"/>
              </w:rPr>
              <w:t>2</w:t>
            </w:r>
          </w:p>
        </w:tc>
        <w:tc>
          <w:tcPr>
            <w:tcW w:type="dxa" w:w="3368"/>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ffffdd"/>
            <w:tcMar>
              <w:top w:type="dxa" w:w="80"/>
              <w:left w:type="dxa" w:w="80"/>
              <w:bottom w:type="dxa" w:w="80"/>
              <w:right w:type="dxa" w:w="80"/>
            </w:tcMar>
            <w:vAlign w:val="top"/>
          </w:tcPr>
          <w:p>
            <w:pPr>
              <w:pStyle w:val="Normal.0"/>
              <w:spacing w:after="0" w:line="240" w:lineRule="auto"/>
              <w:jc w:val="center"/>
            </w:pPr>
            <w:r>
              <w:rPr>
                <w:rStyle w:val="Нет"/>
                <w:rFonts w:ascii="Times New Roman" w:hAnsi="Times New Roman" w:hint="default"/>
                <w:sz w:val="24"/>
                <w:szCs w:val="24"/>
                <w:shd w:val="nil" w:color="auto" w:fill="auto"/>
                <w:rtl w:val="0"/>
                <w:lang w:val="ru-RU"/>
              </w:rPr>
              <w:t>Инфинитив может определяться обстоятельством</w:t>
            </w:r>
            <w:r>
              <w:rPr>
                <w:rStyle w:val="Нет"/>
                <w:rFonts w:ascii="Times New Roman" w:hAnsi="Times New Roman"/>
                <w:sz w:val="24"/>
                <w:szCs w:val="24"/>
                <w:shd w:val="nil" w:color="auto" w:fill="auto"/>
                <w:rtl w:val="0"/>
                <w:lang w:val="ru-RU"/>
              </w:rPr>
              <w:t xml:space="preserve">, </w:t>
            </w:r>
            <w:r>
              <w:rPr>
                <w:rStyle w:val="Нет"/>
                <w:rFonts w:ascii="Times New Roman" w:hAnsi="Times New Roman" w:hint="default"/>
                <w:sz w:val="24"/>
                <w:szCs w:val="24"/>
                <w:shd w:val="nil" w:color="auto" w:fill="auto"/>
                <w:rtl w:val="0"/>
                <w:lang w:val="ru-RU"/>
              </w:rPr>
              <w:t>выраженным наречием</w:t>
            </w:r>
          </w:p>
        </w:tc>
        <w:tc>
          <w:tcPr>
            <w:tcW w:type="dxa" w:w="5485"/>
            <w:gridSpan w:val="3"/>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ffffff"/>
            <w:tcMar>
              <w:top w:type="dxa" w:w="80"/>
              <w:left w:type="dxa" w:w="80"/>
              <w:bottom w:type="dxa" w:w="80"/>
              <w:right w:type="dxa" w:w="80"/>
            </w:tcMar>
            <w:vAlign w:val="top"/>
          </w:tcPr>
          <w:p>
            <w:pPr>
              <w:pStyle w:val="Normal.0"/>
              <w:spacing w:after="0" w:line="240" w:lineRule="auto"/>
              <w:jc w:val="center"/>
              <w:rPr>
                <w:rStyle w:val="Нет"/>
                <w:rFonts w:ascii="Times New Roman" w:cs="Times New Roman" w:hAnsi="Times New Roman" w:eastAsia="Times New Roman"/>
                <w:sz w:val="24"/>
                <w:szCs w:val="24"/>
                <w:shd w:val="nil" w:color="auto" w:fill="auto"/>
              </w:rPr>
            </w:pPr>
            <w:r>
              <w:rPr>
                <w:rStyle w:val="Нет"/>
                <w:rFonts w:ascii="Times New Roman" w:hAnsi="Times New Roman"/>
                <w:sz w:val="24"/>
                <w:szCs w:val="24"/>
                <w:shd w:val="nil" w:color="auto" w:fill="auto"/>
                <w:rtl w:val="0"/>
                <w:lang w:val="en-US"/>
              </w:rPr>
              <w:t>I asked him</w:t>
            </w:r>
            <w:r>
              <w:rPr>
                <w:rStyle w:val="Нет"/>
                <w:rFonts w:ascii="Times New Roman" w:hAnsi="Times New Roman" w:hint="default"/>
                <w:sz w:val="24"/>
                <w:szCs w:val="24"/>
                <w:shd w:val="nil" w:color="auto" w:fill="auto"/>
                <w:rtl w:val="0"/>
                <w:lang w:val="en-US"/>
              </w:rPr>
              <w:t> </w:t>
            </w:r>
            <w:r>
              <w:rPr>
                <w:rStyle w:val="Нет"/>
                <w:rFonts w:ascii="Times New Roman" w:hAnsi="Times New Roman"/>
                <w:b w:val="1"/>
                <w:bCs w:val="1"/>
                <w:sz w:val="24"/>
                <w:szCs w:val="24"/>
                <w:shd w:val="nil" w:color="auto" w:fill="auto"/>
                <w:rtl w:val="0"/>
                <w:lang w:val="en-US"/>
              </w:rPr>
              <w:t>to speak</w:t>
            </w:r>
            <w:r>
              <w:rPr>
                <w:rStyle w:val="Нет"/>
                <w:rFonts w:ascii="Times New Roman" w:hAnsi="Times New Roman" w:hint="default"/>
                <w:sz w:val="24"/>
                <w:szCs w:val="24"/>
                <w:shd w:val="nil" w:color="auto" w:fill="auto"/>
                <w:rtl w:val="0"/>
                <w:lang w:val="en-US"/>
              </w:rPr>
              <w:t> </w:t>
            </w:r>
            <w:r>
              <w:rPr>
                <w:rStyle w:val="Нет"/>
                <w:rFonts w:ascii="Times New Roman" w:hAnsi="Times New Roman"/>
                <w:sz w:val="24"/>
                <w:szCs w:val="24"/>
                <w:u w:val="single"/>
                <w:shd w:val="nil" w:color="auto" w:fill="auto"/>
                <w:rtl w:val="0"/>
                <w:lang w:val="en-US"/>
              </w:rPr>
              <w:t>slowly</w:t>
            </w:r>
            <w:r>
              <w:rPr>
                <w:rStyle w:val="Нет"/>
                <w:rFonts w:ascii="Times New Roman" w:hAnsi="Times New Roman"/>
                <w:sz w:val="24"/>
                <w:szCs w:val="24"/>
                <w:shd w:val="nil" w:color="auto" w:fill="auto"/>
                <w:rtl w:val="0"/>
                <w:lang w:val="en-US"/>
              </w:rPr>
              <w:t>.</w:t>
            </w:r>
            <w:r>
              <w:rPr>
                <w:rStyle w:val="Нет"/>
                <w:rFonts w:ascii="Times New Roman" w:cs="Times New Roman" w:hAnsi="Times New Roman" w:eastAsia="Times New Roman"/>
                <w:sz w:val="24"/>
                <w:szCs w:val="24"/>
                <w:shd w:val="nil" w:color="auto" w:fill="auto"/>
                <w:lang w:val="en-US"/>
              </w:rPr>
              <w:br w:type="textWrapping"/>
            </w:r>
            <w:r>
              <w:rPr>
                <w:rStyle w:val="Нет"/>
                <w:rFonts w:ascii="Times New Roman" w:hAnsi="Times New Roman" w:hint="default"/>
                <w:i w:val="1"/>
                <w:iCs w:val="1"/>
                <w:sz w:val="24"/>
                <w:szCs w:val="24"/>
                <w:shd w:val="nil" w:color="auto" w:fill="auto"/>
                <w:rtl w:val="0"/>
                <w:lang w:val="ru-RU"/>
              </w:rPr>
              <w:t>Я попросил его </w:t>
            </w:r>
            <w:r>
              <w:rPr>
                <w:rStyle w:val="Нет"/>
                <w:rFonts w:ascii="Times New Roman" w:hAnsi="Times New Roman" w:hint="default"/>
                <w:b w:val="1"/>
                <w:bCs w:val="1"/>
                <w:i w:val="1"/>
                <w:iCs w:val="1"/>
                <w:sz w:val="24"/>
                <w:szCs w:val="24"/>
                <w:shd w:val="nil" w:color="auto" w:fill="auto"/>
                <w:rtl w:val="0"/>
                <w:lang w:val="ru-RU"/>
              </w:rPr>
              <w:t>говорить</w:t>
            </w:r>
            <w:r>
              <w:rPr>
                <w:rStyle w:val="Нет"/>
                <w:rFonts w:ascii="Times New Roman" w:hAnsi="Times New Roman" w:hint="default"/>
                <w:i w:val="1"/>
                <w:iCs w:val="1"/>
                <w:sz w:val="24"/>
                <w:szCs w:val="24"/>
                <w:shd w:val="nil" w:color="auto" w:fill="auto"/>
                <w:rtl w:val="0"/>
                <w:lang w:val="ru-RU"/>
              </w:rPr>
              <w:t> медленно</w:t>
            </w:r>
            <w:r>
              <w:rPr>
                <w:rStyle w:val="Нет"/>
                <w:rFonts w:ascii="Times New Roman" w:hAnsi="Times New Roman"/>
                <w:i w:val="1"/>
                <w:iCs w:val="1"/>
                <w:sz w:val="24"/>
                <w:szCs w:val="24"/>
                <w:shd w:val="nil" w:color="auto" w:fill="auto"/>
                <w:rtl w:val="0"/>
                <w:lang w:val="ru-RU"/>
              </w:rPr>
              <w:t>.</w:t>
            </w:r>
          </w:p>
          <w:p>
            <w:pPr>
              <w:pStyle w:val="Normal.0"/>
              <w:bidi w:val="0"/>
              <w:spacing w:after="0" w:line="240" w:lineRule="auto"/>
              <w:ind w:left="0" w:right="0" w:firstLine="0"/>
              <w:jc w:val="center"/>
              <w:rPr>
                <w:rtl w:val="0"/>
              </w:rPr>
            </w:pPr>
            <w:r>
              <w:rPr>
                <w:rStyle w:val="Нет"/>
                <w:rFonts w:ascii="Times New Roman" w:hAnsi="Times New Roman"/>
                <w:sz w:val="24"/>
                <w:szCs w:val="24"/>
                <w:shd w:val="nil" w:color="auto" w:fill="auto"/>
                <w:rtl w:val="0"/>
                <w:lang w:val="en-US"/>
              </w:rPr>
              <w:t>He hoped</w:t>
            </w:r>
            <w:r>
              <w:rPr>
                <w:rStyle w:val="Нет"/>
                <w:rFonts w:ascii="Times New Roman" w:hAnsi="Times New Roman" w:hint="default"/>
                <w:sz w:val="24"/>
                <w:szCs w:val="24"/>
                <w:shd w:val="nil" w:color="auto" w:fill="auto"/>
                <w:rtl w:val="0"/>
                <w:lang w:val="en-US"/>
              </w:rPr>
              <w:t> </w:t>
            </w:r>
            <w:r>
              <w:rPr>
                <w:rStyle w:val="Нет"/>
                <w:rFonts w:ascii="Times New Roman" w:hAnsi="Times New Roman"/>
                <w:b w:val="1"/>
                <w:bCs w:val="1"/>
                <w:sz w:val="24"/>
                <w:szCs w:val="24"/>
                <w:shd w:val="nil" w:color="auto" w:fill="auto"/>
                <w:rtl w:val="0"/>
                <w:lang w:val="en-US"/>
              </w:rPr>
              <w:t>to finish</w:t>
            </w:r>
            <w:r>
              <w:rPr>
                <w:rStyle w:val="Нет"/>
                <w:rFonts w:ascii="Times New Roman" w:hAnsi="Times New Roman" w:hint="default"/>
                <w:sz w:val="24"/>
                <w:szCs w:val="24"/>
                <w:shd w:val="nil" w:color="auto" w:fill="auto"/>
                <w:rtl w:val="0"/>
                <w:lang w:val="en-US"/>
              </w:rPr>
              <w:t> </w:t>
            </w:r>
            <w:r>
              <w:rPr>
                <w:rStyle w:val="Нет"/>
                <w:rFonts w:ascii="Times New Roman" w:hAnsi="Times New Roman"/>
                <w:sz w:val="24"/>
                <w:szCs w:val="24"/>
                <w:shd w:val="nil" w:color="auto" w:fill="auto"/>
                <w:rtl w:val="0"/>
                <w:lang w:val="en-US"/>
              </w:rPr>
              <w:t>his work</w:t>
            </w:r>
            <w:r>
              <w:rPr>
                <w:rStyle w:val="Нет"/>
                <w:rFonts w:ascii="Times New Roman" w:hAnsi="Times New Roman" w:hint="default"/>
                <w:sz w:val="24"/>
                <w:szCs w:val="24"/>
                <w:shd w:val="nil" w:color="auto" w:fill="auto"/>
                <w:rtl w:val="0"/>
                <w:lang w:val="en-US"/>
              </w:rPr>
              <w:t> </w:t>
            </w:r>
            <w:r>
              <w:rPr>
                <w:rStyle w:val="Нет"/>
                <w:rFonts w:ascii="Times New Roman" w:hAnsi="Times New Roman"/>
                <w:sz w:val="24"/>
                <w:szCs w:val="24"/>
                <w:u w:val="single"/>
                <w:shd w:val="nil" w:color="auto" w:fill="auto"/>
                <w:rtl w:val="0"/>
                <w:lang w:val="en-US"/>
              </w:rPr>
              <w:t>soon</w:t>
            </w:r>
            <w:r>
              <w:rPr>
                <w:rStyle w:val="Нет"/>
                <w:rFonts w:ascii="Times New Roman" w:hAnsi="Times New Roman"/>
                <w:sz w:val="24"/>
                <w:szCs w:val="24"/>
                <w:shd w:val="nil" w:color="auto" w:fill="auto"/>
                <w:rtl w:val="0"/>
                <w:lang w:val="en-US"/>
              </w:rPr>
              <w:t>.</w:t>
            </w:r>
            <w:r>
              <w:rPr>
                <w:rStyle w:val="Нет"/>
                <w:rFonts w:ascii="Times New Roman" w:cs="Times New Roman" w:hAnsi="Times New Roman" w:eastAsia="Times New Roman"/>
                <w:sz w:val="24"/>
                <w:szCs w:val="24"/>
                <w:shd w:val="nil" w:color="auto" w:fill="auto"/>
                <w:lang w:val="en-US"/>
              </w:rPr>
              <w:br w:type="textWrapping"/>
            </w:r>
            <w:r>
              <w:rPr>
                <w:rStyle w:val="Нет"/>
                <w:rFonts w:ascii="Times New Roman" w:hAnsi="Times New Roman" w:hint="default"/>
                <w:i w:val="1"/>
                <w:iCs w:val="1"/>
                <w:sz w:val="24"/>
                <w:szCs w:val="24"/>
                <w:shd w:val="nil" w:color="auto" w:fill="auto"/>
                <w:rtl w:val="0"/>
                <w:lang w:val="ru-RU"/>
              </w:rPr>
              <w:t>Он надеялся скоро </w:t>
            </w:r>
            <w:r>
              <w:rPr>
                <w:rStyle w:val="Нет"/>
                <w:rFonts w:ascii="Times New Roman" w:hAnsi="Times New Roman" w:hint="default"/>
                <w:b w:val="1"/>
                <w:bCs w:val="1"/>
                <w:i w:val="1"/>
                <w:iCs w:val="1"/>
                <w:sz w:val="24"/>
                <w:szCs w:val="24"/>
                <w:shd w:val="nil" w:color="auto" w:fill="auto"/>
                <w:rtl w:val="0"/>
                <w:lang w:val="ru-RU"/>
              </w:rPr>
              <w:t>окончить</w:t>
            </w:r>
            <w:r>
              <w:rPr>
                <w:rStyle w:val="Нет"/>
                <w:rFonts w:ascii="Times New Roman" w:hAnsi="Times New Roman" w:hint="default"/>
                <w:i w:val="1"/>
                <w:iCs w:val="1"/>
                <w:sz w:val="24"/>
                <w:szCs w:val="24"/>
                <w:shd w:val="nil" w:color="auto" w:fill="auto"/>
                <w:rtl w:val="0"/>
                <w:lang w:val="ru-RU"/>
              </w:rPr>
              <w:t> работу</w:t>
            </w:r>
            <w:r>
              <w:rPr>
                <w:rStyle w:val="Нет"/>
                <w:rFonts w:ascii="Times New Roman" w:hAnsi="Times New Roman"/>
                <w:i w:val="1"/>
                <w:iCs w:val="1"/>
                <w:sz w:val="24"/>
                <w:szCs w:val="24"/>
                <w:shd w:val="nil" w:color="auto" w:fill="auto"/>
                <w:rtl w:val="0"/>
                <w:lang w:val="ru-RU"/>
              </w:rPr>
              <w:t>.</w:t>
            </w:r>
          </w:p>
        </w:tc>
      </w:tr>
      <w:tr>
        <w:tblPrEx>
          <w:shd w:val="clear" w:color="auto" w:fill="ced7e7"/>
        </w:tblPrEx>
        <w:trPr>
          <w:trHeight w:val="305" w:hRule="atLeast"/>
        </w:trPr>
        <w:tc>
          <w:tcPr>
            <w:tcW w:type="dxa" w:w="769"/>
            <w:vMerge w:val="restart"/>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e9ddc8"/>
            <w:tcMar>
              <w:top w:type="dxa" w:w="80"/>
              <w:left w:type="dxa" w:w="80"/>
              <w:bottom w:type="dxa" w:w="80"/>
              <w:right w:type="dxa" w:w="80"/>
            </w:tcMar>
            <w:vAlign w:val="top"/>
          </w:tcPr>
          <w:p>
            <w:pPr>
              <w:pStyle w:val="Normal.0"/>
              <w:spacing w:after="0" w:line="240" w:lineRule="auto"/>
              <w:jc w:val="center"/>
            </w:pPr>
            <w:r>
              <w:rPr>
                <w:rStyle w:val="Нет"/>
                <w:rFonts w:ascii="Times New Roman" w:hAnsi="Times New Roman"/>
                <w:b w:val="1"/>
                <w:bCs w:val="1"/>
                <w:sz w:val="24"/>
                <w:szCs w:val="24"/>
                <w:shd w:val="nil" w:color="auto" w:fill="auto"/>
                <w:rtl w:val="0"/>
                <w:lang w:val="ru-RU"/>
              </w:rPr>
              <w:t>3</w:t>
            </w:r>
          </w:p>
        </w:tc>
        <w:tc>
          <w:tcPr>
            <w:tcW w:type="dxa" w:w="3368"/>
            <w:vMerge w:val="restart"/>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ffffdd"/>
            <w:tcMar>
              <w:top w:type="dxa" w:w="80"/>
              <w:left w:type="dxa" w:w="80"/>
              <w:bottom w:type="dxa" w:w="80"/>
              <w:right w:type="dxa" w:w="80"/>
            </w:tcMar>
            <w:vAlign w:val="top"/>
          </w:tcPr>
          <w:p>
            <w:pPr>
              <w:pStyle w:val="Normal.0"/>
              <w:spacing w:after="0" w:line="240" w:lineRule="auto"/>
              <w:jc w:val="center"/>
            </w:pPr>
            <w:r>
              <w:rPr>
                <w:rStyle w:val="Нет"/>
                <w:rFonts w:ascii="Times New Roman" w:hAnsi="Times New Roman" w:hint="default"/>
                <w:sz w:val="24"/>
                <w:szCs w:val="24"/>
                <w:shd w:val="nil" w:color="auto" w:fill="auto"/>
                <w:rtl w:val="0"/>
                <w:lang w:val="ru-RU"/>
              </w:rPr>
              <w:t>Инфинитив имеет формы времени и залога</w:t>
            </w:r>
            <w:r>
              <w:rPr>
                <w:rStyle w:val="Нет"/>
                <w:rFonts w:ascii="Times New Roman" w:hAnsi="Times New Roman"/>
                <w:sz w:val="24"/>
                <w:szCs w:val="24"/>
                <w:shd w:val="nil" w:color="auto" w:fill="auto"/>
                <w:rtl w:val="0"/>
                <w:lang w:val="ru-RU"/>
              </w:rPr>
              <w:t xml:space="preserve">. </w:t>
            </w:r>
            <w:r>
              <w:rPr>
                <w:rStyle w:val="Нет"/>
                <w:rFonts w:ascii="Times New Roman" w:hAnsi="Times New Roman" w:hint="default"/>
                <w:sz w:val="24"/>
                <w:szCs w:val="24"/>
                <w:shd w:val="nil" w:color="auto" w:fill="auto"/>
                <w:rtl w:val="0"/>
                <w:lang w:val="ru-RU"/>
              </w:rPr>
              <w:t>В английском языке переходные глаголы имеют четыре формы </w:t>
            </w:r>
            <w:r>
              <w:rPr>
                <w:rStyle w:val="Hyperlink.9"/>
                <w:rFonts w:ascii="Times New Roman" w:cs="Times New Roman" w:hAnsi="Times New Roman" w:eastAsia="Times New Roman"/>
                <w:sz w:val="24"/>
                <w:szCs w:val="24"/>
                <w:u w:val="single"/>
                <w:shd w:val="nil" w:color="auto" w:fill="auto"/>
                <w:lang w:val="ru-RU"/>
              </w:rPr>
              <w:fldChar w:fldCharType="begin" w:fldLock="0"/>
            </w:r>
            <w:r>
              <w:rPr>
                <w:rStyle w:val="Hyperlink.9"/>
                <w:rFonts w:ascii="Times New Roman" w:cs="Times New Roman" w:hAnsi="Times New Roman" w:eastAsia="Times New Roman"/>
                <w:sz w:val="24"/>
                <w:szCs w:val="24"/>
                <w:u w:val="single"/>
                <w:shd w:val="nil" w:color="auto" w:fill="auto"/>
                <w:lang w:val="ru-RU"/>
              </w:rPr>
              <w:instrText xml:space="preserve"> HYPERLINK "https://study-english.info/infinitive.php"</w:instrText>
            </w:r>
            <w:r>
              <w:rPr>
                <w:rStyle w:val="Hyperlink.9"/>
                <w:rFonts w:ascii="Times New Roman" w:cs="Times New Roman" w:hAnsi="Times New Roman" w:eastAsia="Times New Roman"/>
                <w:sz w:val="24"/>
                <w:szCs w:val="24"/>
                <w:u w:val="single"/>
                <w:shd w:val="nil" w:color="auto" w:fill="auto"/>
                <w:lang w:val="ru-RU"/>
              </w:rPr>
              <w:fldChar w:fldCharType="separate" w:fldLock="0"/>
            </w:r>
            <w:r>
              <w:rPr>
                <w:rStyle w:val="Hyperlink.9"/>
                <w:rFonts w:ascii="Times New Roman" w:hAnsi="Times New Roman" w:hint="default"/>
                <w:sz w:val="24"/>
                <w:szCs w:val="24"/>
                <w:u w:val="single"/>
                <w:shd w:val="nil" w:color="auto" w:fill="auto"/>
                <w:rtl w:val="0"/>
                <w:lang w:val="ru-RU"/>
              </w:rPr>
              <w:t>инфинитива</w:t>
            </w:r>
            <w:r>
              <w:rPr>
                <w:rFonts w:ascii="Times New Roman" w:cs="Times New Roman" w:hAnsi="Times New Roman" w:eastAsia="Times New Roman"/>
                <w:sz w:val="24"/>
                <w:szCs w:val="24"/>
              </w:rPr>
              <w:fldChar w:fldCharType="end" w:fldLock="0"/>
            </w:r>
            <w:r>
              <w:rPr>
                <w:rStyle w:val="Нет"/>
                <w:rFonts w:ascii="Times New Roman" w:hAnsi="Times New Roman" w:hint="default"/>
                <w:sz w:val="24"/>
                <w:szCs w:val="24"/>
                <w:shd w:val="nil" w:color="auto" w:fill="auto"/>
                <w:rtl w:val="0"/>
                <w:lang w:val="ru-RU"/>
              </w:rPr>
              <w:t> в действительном залоге и две в страдательном</w:t>
            </w:r>
          </w:p>
        </w:tc>
        <w:tc>
          <w:tcPr>
            <w:tcW w:type="dxa" w:w="1924"/>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e9ddc8"/>
            <w:tcMar>
              <w:top w:type="dxa" w:w="80"/>
              <w:left w:type="dxa" w:w="80"/>
              <w:bottom w:type="dxa" w:w="80"/>
              <w:right w:type="dxa" w:w="80"/>
            </w:tcMar>
            <w:vAlign w:val="center"/>
          </w:tcPr>
          <w:p/>
        </w:tc>
        <w:tc>
          <w:tcPr>
            <w:tcW w:type="dxa" w:w="1925"/>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e9ddc8"/>
            <w:tcMar>
              <w:top w:type="dxa" w:w="80"/>
              <w:left w:type="dxa" w:w="80"/>
              <w:bottom w:type="dxa" w:w="80"/>
              <w:right w:type="dxa" w:w="80"/>
            </w:tcMar>
            <w:vAlign w:val="center"/>
          </w:tcPr>
          <w:p>
            <w:pPr>
              <w:pStyle w:val="Normal.0"/>
              <w:spacing w:after="0" w:line="240" w:lineRule="auto"/>
              <w:jc w:val="center"/>
            </w:pPr>
            <w:r>
              <w:rPr>
                <w:rStyle w:val="Нет"/>
                <w:rFonts w:ascii="Times New Roman" w:hAnsi="Times New Roman"/>
                <w:b w:val="1"/>
                <w:bCs w:val="1"/>
                <w:sz w:val="24"/>
                <w:szCs w:val="24"/>
                <w:shd w:val="nil" w:color="auto" w:fill="auto"/>
                <w:rtl w:val="0"/>
                <w:lang w:val="ru-RU"/>
              </w:rPr>
              <w:t>Active</w:t>
            </w:r>
          </w:p>
        </w:tc>
        <w:tc>
          <w:tcPr>
            <w:tcW w:type="dxa" w:w="1635"/>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e9ddc8"/>
            <w:tcMar>
              <w:top w:type="dxa" w:w="80"/>
              <w:left w:type="dxa" w:w="80"/>
              <w:bottom w:type="dxa" w:w="80"/>
              <w:right w:type="dxa" w:w="80"/>
            </w:tcMar>
            <w:vAlign w:val="center"/>
          </w:tcPr>
          <w:p>
            <w:pPr>
              <w:pStyle w:val="Normal.0"/>
              <w:spacing w:after="0" w:line="240" w:lineRule="auto"/>
              <w:jc w:val="center"/>
            </w:pPr>
            <w:r>
              <w:rPr>
                <w:rStyle w:val="Нет"/>
                <w:rFonts w:ascii="Times New Roman" w:hAnsi="Times New Roman"/>
                <w:b w:val="1"/>
                <w:bCs w:val="1"/>
                <w:sz w:val="24"/>
                <w:szCs w:val="24"/>
                <w:shd w:val="nil" w:color="auto" w:fill="auto"/>
                <w:rtl w:val="0"/>
                <w:lang w:val="ru-RU"/>
              </w:rPr>
              <w:t>Passive</w:t>
            </w:r>
          </w:p>
        </w:tc>
      </w:tr>
      <w:tr>
        <w:tblPrEx>
          <w:shd w:val="clear" w:color="auto" w:fill="ced7e7"/>
        </w:tblPrEx>
        <w:trPr>
          <w:trHeight w:val="305" w:hRule="atLeast"/>
        </w:trPr>
        <w:tc>
          <w:tcPr>
            <w:tcW w:type="dxa" w:w="769"/>
            <w:vMerge w:val="continue"/>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e9ddc8"/>
          </w:tcPr>
          <w:p/>
        </w:tc>
        <w:tc>
          <w:tcPr>
            <w:tcW w:type="dxa" w:w="3368"/>
            <w:vMerge w:val="continue"/>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ffffdd"/>
          </w:tcPr>
          <w:p/>
        </w:tc>
        <w:tc>
          <w:tcPr>
            <w:tcW w:type="dxa" w:w="1924"/>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e9ddc8"/>
            <w:tcMar>
              <w:top w:type="dxa" w:w="80"/>
              <w:left w:type="dxa" w:w="80"/>
              <w:bottom w:type="dxa" w:w="80"/>
              <w:right w:type="dxa" w:w="80"/>
            </w:tcMar>
            <w:vAlign w:val="center"/>
          </w:tcPr>
          <w:p>
            <w:pPr>
              <w:pStyle w:val="Normal.0"/>
              <w:spacing w:after="0" w:line="240" w:lineRule="auto"/>
              <w:jc w:val="center"/>
            </w:pPr>
            <w:r>
              <w:rPr>
                <w:rStyle w:val="Нет"/>
                <w:rFonts w:ascii="Times New Roman" w:hAnsi="Times New Roman"/>
                <w:b w:val="1"/>
                <w:bCs w:val="1"/>
                <w:sz w:val="24"/>
                <w:szCs w:val="24"/>
                <w:shd w:val="nil" w:color="auto" w:fill="auto"/>
                <w:rtl w:val="0"/>
                <w:lang w:val="ru-RU"/>
              </w:rPr>
              <w:t>Indefinite</w:t>
            </w:r>
          </w:p>
        </w:tc>
        <w:tc>
          <w:tcPr>
            <w:tcW w:type="dxa" w:w="1925"/>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ffffdd"/>
            <w:tcMar>
              <w:top w:type="dxa" w:w="80"/>
              <w:left w:type="dxa" w:w="80"/>
              <w:bottom w:type="dxa" w:w="80"/>
              <w:right w:type="dxa" w:w="80"/>
            </w:tcMar>
            <w:vAlign w:val="center"/>
          </w:tcPr>
          <w:p>
            <w:pPr>
              <w:pStyle w:val="Normal.0"/>
              <w:spacing w:after="0" w:line="240" w:lineRule="auto"/>
              <w:jc w:val="center"/>
            </w:pPr>
            <w:r>
              <w:rPr>
                <w:rStyle w:val="Нет"/>
                <w:rFonts w:ascii="Times New Roman" w:hAnsi="Times New Roman"/>
                <w:b w:val="1"/>
                <w:bCs w:val="1"/>
                <w:sz w:val="24"/>
                <w:szCs w:val="24"/>
                <w:shd w:val="nil" w:color="auto" w:fill="auto"/>
                <w:rtl w:val="0"/>
                <w:lang w:val="ru-RU"/>
              </w:rPr>
              <w:t>to ask</w:t>
            </w:r>
          </w:p>
        </w:tc>
        <w:tc>
          <w:tcPr>
            <w:tcW w:type="dxa" w:w="1635"/>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ffffdd"/>
            <w:tcMar>
              <w:top w:type="dxa" w:w="80"/>
              <w:left w:type="dxa" w:w="80"/>
              <w:bottom w:type="dxa" w:w="80"/>
              <w:right w:type="dxa" w:w="80"/>
            </w:tcMar>
            <w:vAlign w:val="center"/>
          </w:tcPr>
          <w:p>
            <w:pPr>
              <w:pStyle w:val="Normal.0"/>
              <w:spacing w:after="0" w:line="240" w:lineRule="auto"/>
              <w:jc w:val="center"/>
            </w:pPr>
            <w:r>
              <w:rPr>
                <w:rStyle w:val="Нет"/>
                <w:rFonts w:ascii="Times New Roman" w:hAnsi="Times New Roman"/>
                <w:b w:val="1"/>
                <w:bCs w:val="1"/>
                <w:sz w:val="24"/>
                <w:szCs w:val="24"/>
                <w:shd w:val="nil" w:color="auto" w:fill="auto"/>
                <w:rtl w:val="0"/>
                <w:lang w:val="ru-RU"/>
              </w:rPr>
              <w:t>to be asked</w:t>
            </w:r>
          </w:p>
        </w:tc>
      </w:tr>
      <w:tr>
        <w:tblPrEx>
          <w:shd w:val="clear" w:color="auto" w:fill="ced7e7"/>
        </w:tblPrEx>
        <w:trPr>
          <w:trHeight w:val="605" w:hRule="atLeast"/>
        </w:trPr>
        <w:tc>
          <w:tcPr>
            <w:tcW w:type="dxa" w:w="769"/>
            <w:vMerge w:val="continue"/>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e9ddc8"/>
          </w:tcPr>
          <w:p/>
        </w:tc>
        <w:tc>
          <w:tcPr>
            <w:tcW w:type="dxa" w:w="3368"/>
            <w:vMerge w:val="continue"/>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ffffdd"/>
          </w:tcPr>
          <w:p/>
        </w:tc>
        <w:tc>
          <w:tcPr>
            <w:tcW w:type="dxa" w:w="1924"/>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e9ddc8"/>
            <w:tcMar>
              <w:top w:type="dxa" w:w="80"/>
              <w:left w:type="dxa" w:w="80"/>
              <w:bottom w:type="dxa" w:w="80"/>
              <w:right w:type="dxa" w:w="80"/>
            </w:tcMar>
            <w:vAlign w:val="center"/>
          </w:tcPr>
          <w:p>
            <w:pPr>
              <w:pStyle w:val="Normal.0"/>
              <w:spacing w:after="0" w:line="240" w:lineRule="auto"/>
              <w:jc w:val="center"/>
            </w:pPr>
            <w:r>
              <w:rPr>
                <w:rStyle w:val="Нет"/>
                <w:rFonts w:ascii="Times New Roman" w:hAnsi="Times New Roman"/>
                <w:b w:val="1"/>
                <w:bCs w:val="1"/>
                <w:sz w:val="24"/>
                <w:szCs w:val="24"/>
                <w:shd w:val="nil" w:color="auto" w:fill="auto"/>
                <w:rtl w:val="0"/>
                <w:lang w:val="ru-RU"/>
              </w:rPr>
              <w:t>Continuous</w:t>
            </w:r>
          </w:p>
        </w:tc>
        <w:tc>
          <w:tcPr>
            <w:tcW w:type="dxa" w:w="1925"/>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ffffdd"/>
            <w:tcMar>
              <w:top w:type="dxa" w:w="80"/>
              <w:left w:type="dxa" w:w="80"/>
              <w:bottom w:type="dxa" w:w="80"/>
              <w:right w:type="dxa" w:w="80"/>
            </w:tcMar>
            <w:vAlign w:val="center"/>
          </w:tcPr>
          <w:p>
            <w:pPr>
              <w:pStyle w:val="Normal.0"/>
              <w:spacing w:after="0" w:line="240" w:lineRule="auto"/>
              <w:jc w:val="center"/>
            </w:pPr>
            <w:r>
              <w:rPr>
                <w:rStyle w:val="Нет"/>
                <w:rFonts w:ascii="Times New Roman" w:hAnsi="Times New Roman"/>
                <w:b w:val="1"/>
                <w:bCs w:val="1"/>
                <w:sz w:val="24"/>
                <w:szCs w:val="24"/>
                <w:shd w:val="nil" w:color="auto" w:fill="auto"/>
                <w:rtl w:val="0"/>
                <w:lang w:val="ru-RU"/>
              </w:rPr>
              <w:t>to be asking</w:t>
            </w:r>
          </w:p>
        </w:tc>
        <w:tc>
          <w:tcPr>
            <w:tcW w:type="dxa" w:w="1635"/>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e9ddc8"/>
            <w:tcMar>
              <w:top w:type="dxa" w:w="80"/>
              <w:left w:type="dxa" w:w="80"/>
              <w:bottom w:type="dxa" w:w="80"/>
              <w:right w:type="dxa" w:w="80"/>
            </w:tcMar>
            <w:vAlign w:val="center"/>
          </w:tcPr>
          <w:p>
            <w:pPr>
              <w:pStyle w:val="Normal.0"/>
              <w:spacing w:after="0" w:line="240" w:lineRule="auto"/>
              <w:jc w:val="center"/>
            </w:pPr>
            <w:r>
              <w:rPr>
                <w:rStyle w:val="Нет"/>
                <w:rFonts w:ascii="Times New Roman" w:hAnsi="Times New Roman" w:hint="default"/>
                <w:b w:val="1"/>
                <w:bCs w:val="1"/>
                <w:sz w:val="24"/>
                <w:szCs w:val="24"/>
                <w:shd w:val="nil" w:color="auto" w:fill="auto"/>
                <w:rtl w:val="0"/>
                <w:lang w:val="ru-RU"/>
              </w:rPr>
              <w:t>не существует</w:t>
            </w:r>
          </w:p>
        </w:tc>
      </w:tr>
      <w:tr>
        <w:tblPrEx>
          <w:shd w:val="clear" w:color="auto" w:fill="ced7e7"/>
        </w:tblPrEx>
        <w:trPr>
          <w:trHeight w:val="605" w:hRule="atLeast"/>
        </w:trPr>
        <w:tc>
          <w:tcPr>
            <w:tcW w:type="dxa" w:w="769"/>
            <w:vMerge w:val="continue"/>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e9ddc8"/>
          </w:tcPr>
          <w:p/>
        </w:tc>
        <w:tc>
          <w:tcPr>
            <w:tcW w:type="dxa" w:w="3368"/>
            <w:vMerge w:val="continue"/>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ffffdd"/>
          </w:tcPr>
          <w:p/>
        </w:tc>
        <w:tc>
          <w:tcPr>
            <w:tcW w:type="dxa" w:w="1924"/>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e9ddc8"/>
            <w:tcMar>
              <w:top w:type="dxa" w:w="80"/>
              <w:left w:type="dxa" w:w="80"/>
              <w:bottom w:type="dxa" w:w="80"/>
              <w:right w:type="dxa" w:w="80"/>
            </w:tcMar>
            <w:vAlign w:val="center"/>
          </w:tcPr>
          <w:p>
            <w:pPr>
              <w:pStyle w:val="Normal.0"/>
              <w:spacing w:after="0" w:line="240" w:lineRule="auto"/>
              <w:jc w:val="center"/>
            </w:pPr>
            <w:r>
              <w:rPr>
                <w:rStyle w:val="Нет"/>
                <w:rFonts w:ascii="Times New Roman" w:hAnsi="Times New Roman"/>
                <w:b w:val="1"/>
                <w:bCs w:val="1"/>
                <w:sz w:val="24"/>
                <w:szCs w:val="24"/>
                <w:shd w:val="nil" w:color="auto" w:fill="auto"/>
                <w:rtl w:val="0"/>
                <w:lang w:val="ru-RU"/>
              </w:rPr>
              <w:t>Perfect</w:t>
            </w:r>
          </w:p>
        </w:tc>
        <w:tc>
          <w:tcPr>
            <w:tcW w:type="dxa" w:w="1925"/>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ffffdd"/>
            <w:tcMar>
              <w:top w:type="dxa" w:w="80"/>
              <w:left w:type="dxa" w:w="80"/>
              <w:bottom w:type="dxa" w:w="80"/>
              <w:right w:type="dxa" w:w="80"/>
            </w:tcMar>
            <w:vAlign w:val="center"/>
          </w:tcPr>
          <w:p>
            <w:pPr>
              <w:pStyle w:val="Normal.0"/>
              <w:spacing w:after="0" w:line="240" w:lineRule="auto"/>
              <w:jc w:val="center"/>
            </w:pPr>
            <w:r>
              <w:rPr>
                <w:rStyle w:val="Нет"/>
                <w:rFonts w:ascii="Times New Roman" w:hAnsi="Times New Roman"/>
                <w:b w:val="1"/>
                <w:bCs w:val="1"/>
                <w:sz w:val="24"/>
                <w:szCs w:val="24"/>
                <w:shd w:val="nil" w:color="auto" w:fill="auto"/>
                <w:rtl w:val="0"/>
                <w:lang w:val="ru-RU"/>
              </w:rPr>
              <w:t>to have asked</w:t>
            </w:r>
          </w:p>
        </w:tc>
        <w:tc>
          <w:tcPr>
            <w:tcW w:type="dxa" w:w="1635"/>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ffffdd"/>
            <w:tcMar>
              <w:top w:type="dxa" w:w="80"/>
              <w:left w:type="dxa" w:w="80"/>
              <w:bottom w:type="dxa" w:w="80"/>
              <w:right w:type="dxa" w:w="80"/>
            </w:tcMar>
            <w:vAlign w:val="center"/>
          </w:tcPr>
          <w:p>
            <w:pPr>
              <w:pStyle w:val="Normal.0"/>
              <w:spacing w:after="0" w:line="240" w:lineRule="auto"/>
              <w:jc w:val="center"/>
            </w:pPr>
            <w:r>
              <w:rPr>
                <w:rStyle w:val="Нет"/>
                <w:rFonts w:ascii="Times New Roman" w:hAnsi="Times New Roman"/>
                <w:b w:val="1"/>
                <w:bCs w:val="1"/>
                <w:sz w:val="24"/>
                <w:szCs w:val="24"/>
                <w:shd w:val="nil" w:color="auto" w:fill="auto"/>
                <w:rtl w:val="0"/>
                <w:lang w:val="ru-RU"/>
              </w:rPr>
              <w:t>to have been asked</w:t>
            </w:r>
          </w:p>
        </w:tc>
      </w:tr>
      <w:tr>
        <w:tblPrEx>
          <w:shd w:val="clear" w:color="auto" w:fill="ced7e7"/>
        </w:tblPrEx>
        <w:trPr>
          <w:trHeight w:val="605" w:hRule="atLeast"/>
        </w:trPr>
        <w:tc>
          <w:tcPr>
            <w:tcW w:type="dxa" w:w="769"/>
            <w:vMerge w:val="continue"/>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e9ddc8"/>
          </w:tcPr>
          <w:p/>
        </w:tc>
        <w:tc>
          <w:tcPr>
            <w:tcW w:type="dxa" w:w="3368"/>
            <w:vMerge w:val="continue"/>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ffffdd"/>
          </w:tcPr>
          <w:p/>
        </w:tc>
        <w:tc>
          <w:tcPr>
            <w:tcW w:type="dxa" w:w="1924"/>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e9ddc8"/>
            <w:tcMar>
              <w:top w:type="dxa" w:w="80"/>
              <w:left w:type="dxa" w:w="80"/>
              <w:bottom w:type="dxa" w:w="80"/>
              <w:right w:type="dxa" w:w="80"/>
            </w:tcMar>
            <w:vAlign w:val="center"/>
          </w:tcPr>
          <w:p>
            <w:pPr>
              <w:pStyle w:val="Normal.0"/>
              <w:spacing w:after="0" w:line="240" w:lineRule="auto"/>
              <w:jc w:val="center"/>
            </w:pPr>
            <w:r>
              <w:rPr>
                <w:rStyle w:val="Нет"/>
                <w:rFonts w:ascii="Times New Roman" w:hAnsi="Times New Roman"/>
                <w:b w:val="1"/>
                <w:bCs w:val="1"/>
                <w:sz w:val="24"/>
                <w:szCs w:val="24"/>
                <w:shd w:val="nil" w:color="auto" w:fill="auto"/>
                <w:rtl w:val="0"/>
                <w:lang w:val="ru-RU"/>
              </w:rPr>
              <w:t>Perfect</w:t>
            </w:r>
            <w:r>
              <w:rPr>
                <w:rStyle w:val="Нет"/>
                <w:rFonts w:ascii="Times New Roman" w:cs="Times New Roman" w:hAnsi="Times New Roman" w:eastAsia="Times New Roman"/>
                <w:b w:val="1"/>
                <w:bCs w:val="1"/>
                <w:sz w:val="24"/>
                <w:szCs w:val="24"/>
                <w:shd w:val="nil" w:color="auto" w:fill="auto"/>
                <w:lang w:val="ru-RU"/>
              </w:rPr>
              <w:br w:type="textWrapping"/>
            </w:r>
            <w:r>
              <w:rPr>
                <w:rStyle w:val="Нет"/>
                <w:rFonts w:ascii="Times New Roman" w:hAnsi="Times New Roman"/>
                <w:b w:val="1"/>
                <w:bCs w:val="1"/>
                <w:sz w:val="24"/>
                <w:szCs w:val="24"/>
                <w:shd w:val="nil" w:color="auto" w:fill="auto"/>
                <w:rtl w:val="0"/>
                <w:lang w:val="ru-RU"/>
              </w:rPr>
              <w:t>Continuous</w:t>
            </w:r>
          </w:p>
        </w:tc>
        <w:tc>
          <w:tcPr>
            <w:tcW w:type="dxa" w:w="1925"/>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ffffdd"/>
            <w:tcMar>
              <w:top w:type="dxa" w:w="80"/>
              <w:left w:type="dxa" w:w="80"/>
              <w:bottom w:type="dxa" w:w="80"/>
              <w:right w:type="dxa" w:w="80"/>
            </w:tcMar>
            <w:vAlign w:val="center"/>
          </w:tcPr>
          <w:p>
            <w:pPr>
              <w:pStyle w:val="Normal.0"/>
              <w:spacing w:after="0" w:line="240" w:lineRule="auto"/>
              <w:jc w:val="center"/>
            </w:pPr>
            <w:r>
              <w:rPr>
                <w:rStyle w:val="Нет"/>
                <w:rFonts w:ascii="Times New Roman" w:hAnsi="Times New Roman"/>
                <w:b w:val="1"/>
                <w:bCs w:val="1"/>
                <w:sz w:val="24"/>
                <w:szCs w:val="24"/>
                <w:shd w:val="nil" w:color="auto" w:fill="auto"/>
                <w:rtl w:val="0"/>
                <w:lang w:val="ru-RU"/>
              </w:rPr>
              <w:t>to have been asking</w:t>
            </w:r>
          </w:p>
        </w:tc>
        <w:tc>
          <w:tcPr>
            <w:tcW w:type="dxa" w:w="1635"/>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e9ddc8"/>
            <w:tcMar>
              <w:top w:type="dxa" w:w="80"/>
              <w:left w:type="dxa" w:w="80"/>
              <w:bottom w:type="dxa" w:w="80"/>
              <w:right w:type="dxa" w:w="80"/>
            </w:tcMar>
            <w:vAlign w:val="center"/>
          </w:tcPr>
          <w:p>
            <w:pPr>
              <w:pStyle w:val="Normal.0"/>
              <w:spacing w:after="0" w:line="240" w:lineRule="auto"/>
              <w:jc w:val="center"/>
            </w:pPr>
            <w:r>
              <w:rPr>
                <w:rStyle w:val="Нет"/>
                <w:rFonts w:ascii="Times New Roman" w:hAnsi="Times New Roman" w:hint="default"/>
                <w:b w:val="1"/>
                <w:bCs w:val="1"/>
                <w:sz w:val="24"/>
                <w:szCs w:val="24"/>
                <w:shd w:val="nil" w:color="auto" w:fill="auto"/>
                <w:rtl w:val="0"/>
                <w:lang w:val="ru-RU"/>
              </w:rPr>
              <w:t>не существует</w:t>
            </w:r>
          </w:p>
        </w:tc>
      </w:tr>
    </w:tbl>
    <w:p>
      <w:pPr>
        <w:pStyle w:val="Normal.0"/>
        <w:widowControl w:val="0"/>
        <w:spacing w:after="240" w:line="240" w:lineRule="auto"/>
        <w:rPr>
          <w:rStyle w:val="Нет"/>
          <w:rFonts w:ascii="Times New Roman" w:cs="Times New Roman" w:hAnsi="Times New Roman" w:eastAsia="Times New Roman"/>
          <w:sz w:val="24"/>
          <w:szCs w:val="24"/>
        </w:rPr>
      </w:pPr>
    </w:p>
    <w:p>
      <w:pPr>
        <w:pStyle w:val="Normal.0"/>
        <w:spacing w:after="0" w:line="240" w:lineRule="auto"/>
        <w:ind w:firstLine="700"/>
        <w:jc w:val="both"/>
        <w:rPr>
          <w:rStyle w:val="Нет"/>
          <w:rFonts w:ascii="Times New Roman" w:cs="Times New Roman" w:hAnsi="Times New Roman" w:eastAsia="Times New Roman"/>
          <w:sz w:val="24"/>
          <w:szCs w:val="24"/>
        </w:rPr>
      </w:pPr>
      <w:r>
        <w:rPr>
          <w:rStyle w:val="Нет"/>
          <w:rFonts w:ascii="Times New Roman" w:hAnsi="Times New Roman" w:hint="default"/>
          <w:sz w:val="24"/>
          <w:szCs w:val="24"/>
          <w:rtl w:val="0"/>
          <w:lang w:val="ru-RU"/>
        </w:rPr>
        <w:t>Только для двух форм </w:t>
      </w:r>
      <w:r>
        <w:rPr>
          <w:rStyle w:val="Hyperlink.4"/>
        </w:rPr>
        <w:fldChar w:fldCharType="begin" w:fldLock="0"/>
      </w:r>
      <w:r>
        <w:rPr>
          <w:rStyle w:val="Hyperlink.4"/>
        </w:rPr>
        <w:instrText xml:space="preserve"> HYPERLINK "https://study-english.info/infinitive.php"</w:instrText>
      </w:r>
      <w:r>
        <w:rPr>
          <w:rStyle w:val="Hyperlink.4"/>
        </w:rPr>
        <w:fldChar w:fldCharType="separate" w:fldLock="0"/>
      </w:r>
      <w:r>
        <w:rPr>
          <w:rStyle w:val="Hyperlink.4"/>
          <w:rtl w:val="0"/>
          <w:lang w:val="ru-RU"/>
        </w:rPr>
        <w:t>инфинитива</w:t>
      </w:r>
      <w:r>
        <w:rPr/>
        <w:fldChar w:fldCharType="end" w:fldLock="0"/>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а именно </w:t>
      </w:r>
      <w:r>
        <w:rPr>
          <w:rStyle w:val="Нет"/>
          <w:rFonts w:ascii="Times New Roman" w:hAnsi="Times New Roman"/>
          <w:b w:val="1"/>
          <w:bCs w:val="1"/>
          <w:sz w:val="24"/>
          <w:szCs w:val="24"/>
          <w:rtl w:val="0"/>
          <w:lang w:val="ru-RU"/>
        </w:rPr>
        <w:t>Indefinite Infinitive Active</w:t>
      </w:r>
      <w:r>
        <w:rPr>
          <w:rStyle w:val="Нет"/>
          <w:rFonts w:ascii="Times New Roman" w:hAnsi="Times New Roman" w:hint="default"/>
          <w:sz w:val="24"/>
          <w:szCs w:val="24"/>
          <w:rtl w:val="0"/>
          <w:lang w:val="ru-RU"/>
        </w:rPr>
        <w:t> и </w:t>
      </w:r>
      <w:r>
        <w:rPr>
          <w:rStyle w:val="Нет"/>
          <w:rFonts w:ascii="Times New Roman" w:hAnsi="Times New Roman"/>
          <w:b w:val="1"/>
          <w:bCs w:val="1"/>
          <w:sz w:val="24"/>
          <w:szCs w:val="24"/>
          <w:rtl w:val="0"/>
          <w:lang w:val="ru-RU"/>
        </w:rPr>
        <w:t>Indefinite Infinitive Passive</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имеются соответствующие формы в русском языке</w:t>
      </w:r>
      <w:r>
        <w:rPr>
          <w:rStyle w:val="Нет"/>
          <w:rFonts w:ascii="Times New Roman" w:hAnsi="Times New Roman"/>
          <w:sz w:val="24"/>
          <w:szCs w:val="24"/>
          <w:rtl w:val="0"/>
          <w:lang w:val="ru-RU"/>
        </w:rPr>
        <w:t>:</w:t>
      </w:r>
      <w:r>
        <w:rPr>
          <w:rStyle w:val="Нет"/>
          <w:rFonts w:ascii="Times New Roman" w:hAnsi="Times New Roman" w:hint="default"/>
          <w:sz w:val="24"/>
          <w:szCs w:val="24"/>
          <w:rtl w:val="0"/>
          <w:lang w:val="ru-RU"/>
        </w:rPr>
        <w:t> </w:t>
      </w:r>
      <w:r>
        <w:rPr>
          <w:rStyle w:val="Нет"/>
          <w:rFonts w:ascii="Times New Roman" w:hAnsi="Times New Roman"/>
          <w:b w:val="1"/>
          <w:bCs w:val="1"/>
          <w:sz w:val="24"/>
          <w:szCs w:val="24"/>
          <w:rtl w:val="0"/>
          <w:lang w:val="ru-RU"/>
        </w:rPr>
        <w:t>to ask</w:t>
      </w:r>
      <w:r>
        <w:rPr>
          <w:rStyle w:val="Нет"/>
          <w:rFonts w:ascii="Times New Roman" w:hAnsi="Times New Roman" w:hint="default"/>
          <w:sz w:val="24"/>
          <w:szCs w:val="24"/>
          <w:rtl w:val="0"/>
          <w:lang w:val="ru-RU"/>
        </w:rPr>
        <w:t> </w:t>
      </w:r>
      <w:r>
        <w:rPr>
          <w:rStyle w:val="Нет"/>
          <w:rFonts w:ascii="Times New Roman" w:hAnsi="Times New Roman" w:hint="default"/>
          <w:i w:val="1"/>
          <w:iCs w:val="1"/>
          <w:sz w:val="24"/>
          <w:szCs w:val="24"/>
          <w:rtl w:val="0"/>
          <w:lang w:val="ru-RU"/>
        </w:rPr>
        <w:t>спрашивать</w:t>
      </w:r>
      <w:r>
        <w:rPr>
          <w:rStyle w:val="Нет"/>
          <w:rFonts w:ascii="Times New Roman" w:hAnsi="Times New Roman"/>
          <w:i w:val="1"/>
          <w:iCs w:val="1"/>
          <w:sz w:val="24"/>
          <w:szCs w:val="24"/>
          <w:rtl w:val="0"/>
          <w:lang w:val="ru-RU"/>
        </w:rPr>
        <w:t>,</w:t>
      </w:r>
      <w:r>
        <w:rPr>
          <w:rStyle w:val="Нет"/>
          <w:rFonts w:ascii="Times New Roman" w:hAnsi="Times New Roman" w:hint="default"/>
          <w:sz w:val="24"/>
          <w:szCs w:val="24"/>
          <w:rtl w:val="0"/>
          <w:lang w:val="ru-RU"/>
        </w:rPr>
        <w:t> </w:t>
      </w:r>
      <w:r>
        <w:rPr>
          <w:rStyle w:val="Нет"/>
          <w:rFonts w:ascii="Times New Roman" w:hAnsi="Times New Roman"/>
          <w:b w:val="1"/>
          <w:bCs w:val="1"/>
          <w:sz w:val="24"/>
          <w:szCs w:val="24"/>
          <w:rtl w:val="0"/>
          <w:lang w:val="ru-RU"/>
        </w:rPr>
        <w:t>to be asked</w:t>
      </w:r>
      <w:r>
        <w:rPr>
          <w:rStyle w:val="Нет"/>
          <w:rFonts w:ascii="Times New Roman" w:hAnsi="Times New Roman" w:hint="default"/>
          <w:sz w:val="24"/>
          <w:szCs w:val="24"/>
          <w:rtl w:val="0"/>
          <w:lang w:val="ru-RU"/>
        </w:rPr>
        <w:t> </w:t>
      </w:r>
      <w:r>
        <w:rPr>
          <w:rStyle w:val="Нет"/>
          <w:rFonts w:ascii="Times New Roman" w:hAnsi="Times New Roman" w:hint="default"/>
          <w:i w:val="1"/>
          <w:iCs w:val="1"/>
          <w:sz w:val="24"/>
          <w:szCs w:val="24"/>
          <w:rtl w:val="0"/>
          <w:lang w:val="ru-RU"/>
        </w:rPr>
        <w:t xml:space="preserve">быть спрошенным </w:t>
      </w:r>
      <w:r>
        <w:rPr>
          <w:rStyle w:val="Нет"/>
          <w:rFonts w:ascii="Times New Roman" w:hAnsi="Times New Roman"/>
          <w:i w:val="1"/>
          <w:iCs w:val="1"/>
          <w:sz w:val="24"/>
          <w:szCs w:val="24"/>
          <w:rtl w:val="0"/>
          <w:lang w:val="ru-RU"/>
        </w:rPr>
        <w:t>(</w:t>
      </w:r>
      <w:r>
        <w:rPr>
          <w:rStyle w:val="Нет"/>
          <w:rFonts w:ascii="Times New Roman" w:hAnsi="Times New Roman" w:hint="default"/>
          <w:i w:val="1"/>
          <w:iCs w:val="1"/>
          <w:sz w:val="24"/>
          <w:szCs w:val="24"/>
          <w:rtl w:val="0"/>
          <w:lang w:val="ru-RU"/>
        </w:rPr>
        <w:t>спрашиваемым</w:t>
      </w:r>
      <w:r>
        <w:rPr>
          <w:rStyle w:val="Нет"/>
          <w:rFonts w:ascii="Times New Roman" w:hAnsi="Times New Roman"/>
          <w:i w:val="1"/>
          <w:iCs w:val="1"/>
          <w:sz w:val="24"/>
          <w:szCs w:val="24"/>
          <w:rtl w:val="0"/>
          <w:lang w:val="ru-RU"/>
        </w:rPr>
        <w:t>).</w:t>
      </w:r>
      <w:r>
        <w:rPr>
          <w:rStyle w:val="Нет"/>
          <w:rFonts w:ascii="Times New Roman" w:hAnsi="Times New Roman" w:hint="default"/>
          <w:sz w:val="24"/>
          <w:szCs w:val="24"/>
          <w:rtl w:val="0"/>
          <w:lang w:val="ru-RU"/>
        </w:rPr>
        <w:t> Остальные формы </w:t>
      </w:r>
      <w:r>
        <w:rPr>
          <w:rStyle w:val="Hyperlink.4"/>
        </w:rPr>
        <w:fldChar w:fldCharType="begin" w:fldLock="0"/>
      </w:r>
      <w:r>
        <w:rPr>
          <w:rStyle w:val="Hyperlink.4"/>
        </w:rPr>
        <w:instrText xml:space="preserve"> HYPERLINK "https://study-english.info/infinitive.php"</w:instrText>
      </w:r>
      <w:r>
        <w:rPr>
          <w:rStyle w:val="Hyperlink.4"/>
        </w:rPr>
        <w:fldChar w:fldCharType="separate" w:fldLock="0"/>
      </w:r>
      <w:r>
        <w:rPr>
          <w:rStyle w:val="Hyperlink.4"/>
          <w:rtl w:val="0"/>
          <w:lang w:val="ru-RU"/>
        </w:rPr>
        <w:t>инфинитива</w:t>
      </w:r>
      <w:r>
        <w:rPr/>
        <w:fldChar w:fldCharType="end" w:fldLock="0"/>
      </w:r>
      <w:r>
        <w:rPr>
          <w:rStyle w:val="Нет"/>
          <w:rFonts w:ascii="Times New Roman" w:hAnsi="Times New Roman" w:hint="default"/>
          <w:sz w:val="24"/>
          <w:szCs w:val="24"/>
          <w:rtl w:val="0"/>
          <w:lang w:val="ru-RU"/>
        </w:rPr>
        <w:t> могут переводиться на русский язык изолированно</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т</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е</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вне предложения</w:t>
      </w:r>
      <w:r>
        <w:rPr>
          <w:rStyle w:val="Нет"/>
          <w:rFonts w:ascii="Times New Roman" w:hAnsi="Times New Roman"/>
          <w:sz w:val="24"/>
          <w:szCs w:val="24"/>
          <w:rtl w:val="0"/>
          <w:lang w:val="ru-RU"/>
        </w:rPr>
        <w:t>.</w:t>
      </w:r>
      <w:r>
        <w:rPr>
          <w:rStyle w:val="Нет"/>
          <w:rFonts w:ascii="Times New Roman" w:hAnsi="Times New Roman" w:hint="default"/>
          <w:sz w:val="24"/>
          <w:szCs w:val="24"/>
          <w:rtl w:val="0"/>
          <w:lang w:val="ru-RU"/>
        </w:rPr>
        <w:t> </w:t>
      </w:r>
      <w:r>
        <w:rPr>
          <w:rStyle w:val="Нет"/>
          <w:rFonts w:ascii="Times New Roman" w:hAnsi="Times New Roman"/>
          <w:b w:val="1"/>
          <w:bCs w:val="1"/>
          <w:sz w:val="24"/>
          <w:szCs w:val="24"/>
          <w:rtl w:val="0"/>
          <w:lang w:val="ru-RU"/>
        </w:rPr>
        <w:t>Continuous Infinitive</w:t>
      </w:r>
      <w:r>
        <w:rPr>
          <w:rStyle w:val="Нет"/>
          <w:rFonts w:ascii="Times New Roman" w:hAnsi="Times New Roman" w:hint="default"/>
          <w:sz w:val="24"/>
          <w:szCs w:val="24"/>
          <w:rtl w:val="0"/>
          <w:lang w:val="ru-RU"/>
        </w:rPr>
        <w:t> — </w:t>
      </w:r>
      <w:r>
        <w:rPr>
          <w:rStyle w:val="Нет"/>
          <w:rFonts w:ascii="Times New Roman" w:hAnsi="Times New Roman"/>
          <w:b w:val="1"/>
          <w:bCs w:val="1"/>
          <w:sz w:val="24"/>
          <w:szCs w:val="24"/>
          <w:rtl w:val="0"/>
          <w:lang w:val="ru-RU"/>
        </w:rPr>
        <w:t>to be asking</w:t>
      </w:r>
      <w:r>
        <w:rPr>
          <w:rStyle w:val="Нет"/>
          <w:rFonts w:ascii="Times New Roman" w:hAnsi="Times New Roman" w:hint="default"/>
          <w:sz w:val="24"/>
          <w:szCs w:val="24"/>
          <w:rtl w:val="0"/>
          <w:lang w:val="ru-RU"/>
        </w:rPr>
        <w:t xml:space="preserve"> — употребляется со значением </w:t>
      </w:r>
      <w:r>
        <w:rPr>
          <w:rStyle w:val="Нет"/>
          <w:rFonts w:ascii="Times New Roman" w:hAnsi="Times New Roman"/>
          <w:sz w:val="24"/>
          <w:szCs w:val="24"/>
          <w:rtl w:val="0"/>
          <w:lang w:val="ru-RU"/>
        </w:rPr>
        <w:t>"</w:t>
      </w:r>
      <w:r>
        <w:rPr>
          <w:rStyle w:val="Нет"/>
          <w:rFonts w:ascii="Times New Roman" w:hAnsi="Times New Roman" w:hint="default"/>
          <w:i w:val="1"/>
          <w:iCs w:val="1"/>
          <w:sz w:val="24"/>
          <w:szCs w:val="24"/>
          <w:rtl w:val="0"/>
          <w:lang w:val="ru-RU"/>
        </w:rPr>
        <w:t>спрашивать в какой</w:t>
      </w:r>
      <w:r>
        <w:rPr>
          <w:rStyle w:val="Нет"/>
          <w:rFonts w:ascii="Times New Roman" w:hAnsi="Times New Roman"/>
          <w:i w:val="1"/>
          <w:iCs w:val="1"/>
          <w:sz w:val="24"/>
          <w:szCs w:val="24"/>
          <w:rtl w:val="0"/>
          <w:lang w:val="ru-RU"/>
        </w:rPr>
        <w:t>-</w:t>
      </w:r>
      <w:r>
        <w:rPr>
          <w:rStyle w:val="Нет"/>
          <w:rFonts w:ascii="Times New Roman" w:hAnsi="Times New Roman" w:hint="default"/>
          <w:i w:val="1"/>
          <w:iCs w:val="1"/>
          <w:sz w:val="24"/>
          <w:szCs w:val="24"/>
          <w:rtl w:val="0"/>
          <w:lang w:val="ru-RU"/>
        </w:rPr>
        <w:t>нибудь определенный момент</w:t>
      </w:r>
      <w:r>
        <w:rPr>
          <w:rStyle w:val="Нет"/>
          <w:rFonts w:ascii="Times New Roman" w:hAnsi="Times New Roman"/>
          <w:sz w:val="24"/>
          <w:szCs w:val="24"/>
          <w:rtl w:val="0"/>
          <w:lang w:val="ru-RU"/>
        </w:rPr>
        <w:t>".</w:t>
      </w:r>
      <w:r>
        <w:rPr>
          <w:rStyle w:val="Нет"/>
          <w:rFonts w:ascii="Times New Roman" w:hAnsi="Times New Roman" w:hint="default"/>
          <w:sz w:val="24"/>
          <w:szCs w:val="24"/>
          <w:rtl w:val="0"/>
          <w:lang w:val="ru-RU"/>
        </w:rPr>
        <w:t> </w:t>
      </w:r>
      <w:r>
        <w:rPr>
          <w:rStyle w:val="Нет"/>
          <w:rFonts w:ascii="Times New Roman" w:hAnsi="Times New Roman"/>
          <w:b w:val="1"/>
          <w:bCs w:val="1"/>
          <w:sz w:val="24"/>
          <w:szCs w:val="24"/>
          <w:rtl w:val="0"/>
          <w:lang w:val="ru-RU"/>
        </w:rPr>
        <w:t>Perfect Infinitive</w:t>
      </w:r>
      <w:r>
        <w:rPr>
          <w:rStyle w:val="Нет"/>
          <w:rFonts w:ascii="Times New Roman" w:hAnsi="Times New Roman" w:hint="default"/>
          <w:sz w:val="24"/>
          <w:szCs w:val="24"/>
          <w:rtl w:val="0"/>
          <w:lang w:val="ru-RU"/>
        </w:rPr>
        <w:t> — </w:t>
      </w:r>
      <w:r>
        <w:rPr>
          <w:rStyle w:val="Нет"/>
          <w:rFonts w:ascii="Times New Roman" w:hAnsi="Times New Roman"/>
          <w:b w:val="1"/>
          <w:bCs w:val="1"/>
          <w:sz w:val="24"/>
          <w:szCs w:val="24"/>
          <w:rtl w:val="0"/>
          <w:lang w:val="ru-RU"/>
        </w:rPr>
        <w:t>to have asked</w:t>
      </w:r>
      <w:r>
        <w:rPr>
          <w:rStyle w:val="Нет"/>
          <w:rFonts w:ascii="Times New Roman" w:hAnsi="Times New Roman" w:hint="default"/>
          <w:sz w:val="24"/>
          <w:szCs w:val="24"/>
          <w:rtl w:val="0"/>
          <w:lang w:val="ru-RU"/>
        </w:rPr>
        <w:t xml:space="preserve"> — </w:t>
      </w:r>
      <w:r>
        <w:rPr>
          <w:rStyle w:val="Нет"/>
          <w:rFonts w:ascii="Times New Roman" w:hAnsi="Times New Roman"/>
          <w:sz w:val="24"/>
          <w:szCs w:val="24"/>
          <w:rtl w:val="0"/>
          <w:lang w:val="ru-RU"/>
        </w:rPr>
        <w:t>"</w:t>
      </w:r>
      <w:r>
        <w:rPr>
          <w:rStyle w:val="Нет"/>
          <w:rFonts w:ascii="Times New Roman" w:hAnsi="Times New Roman" w:hint="default"/>
          <w:i w:val="1"/>
          <w:iCs w:val="1"/>
          <w:sz w:val="24"/>
          <w:szCs w:val="24"/>
          <w:rtl w:val="0"/>
          <w:lang w:val="ru-RU"/>
        </w:rPr>
        <w:t>спрашивать</w:t>
      </w:r>
      <w:r>
        <w:rPr>
          <w:rStyle w:val="Нет"/>
          <w:rFonts w:ascii="Times New Roman" w:hAnsi="Times New Roman"/>
          <w:i w:val="1"/>
          <w:iCs w:val="1"/>
          <w:sz w:val="24"/>
          <w:szCs w:val="24"/>
          <w:rtl w:val="0"/>
          <w:lang w:val="ru-RU"/>
        </w:rPr>
        <w:t xml:space="preserve">, </w:t>
      </w:r>
      <w:r>
        <w:rPr>
          <w:rStyle w:val="Нет"/>
          <w:rFonts w:ascii="Times New Roman" w:hAnsi="Times New Roman" w:hint="default"/>
          <w:i w:val="1"/>
          <w:iCs w:val="1"/>
          <w:sz w:val="24"/>
          <w:szCs w:val="24"/>
          <w:rtl w:val="0"/>
          <w:lang w:val="ru-RU"/>
        </w:rPr>
        <w:t>спросить до какого</w:t>
      </w:r>
      <w:r>
        <w:rPr>
          <w:rStyle w:val="Нет"/>
          <w:rFonts w:ascii="Times New Roman" w:hAnsi="Times New Roman"/>
          <w:i w:val="1"/>
          <w:iCs w:val="1"/>
          <w:sz w:val="24"/>
          <w:szCs w:val="24"/>
          <w:rtl w:val="0"/>
          <w:lang w:val="ru-RU"/>
        </w:rPr>
        <w:t>-</w:t>
      </w:r>
      <w:r>
        <w:rPr>
          <w:rStyle w:val="Нет"/>
          <w:rFonts w:ascii="Times New Roman" w:hAnsi="Times New Roman" w:hint="default"/>
          <w:i w:val="1"/>
          <w:iCs w:val="1"/>
          <w:sz w:val="24"/>
          <w:szCs w:val="24"/>
          <w:rtl w:val="0"/>
          <w:lang w:val="ru-RU"/>
        </w:rPr>
        <w:t>нибудь момента</w:t>
      </w:r>
      <w:r>
        <w:rPr>
          <w:rStyle w:val="Нет"/>
          <w:rFonts w:ascii="Times New Roman" w:hAnsi="Times New Roman"/>
          <w:sz w:val="24"/>
          <w:szCs w:val="24"/>
          <w:rtl w:val="0"/>
          <w:lang w:val="ru-RU"/>
        </w:rPr>
        <w:t>".</w:t>
      </w:r>
      <w:r>
        <w:rPr>
          <w:rStyle w:val="Нет"/>
          <w:rFonts w:ascii="Times New Roman" w:hAnsi="Times New Roman" w:hint="default"/>
          <w:sz w:val="24"/>
          <w:szCs w:val="24"/>
          <w:rtl w:val="0"/>
          <w:lang w:val="ru-RU"/>
        </w:rPr>
        <w:t> </w:t>
      </w:r>
      <w:r>
        <w:rPr>
          <w:rStyle w:val="Нет"/>
          <w:rFonts w:ascii="Times New Roman" w:hAnsi="Times New Roman"/>
          <w:b w:val="1"/>
          <w:bCs w:val="1"/>
          <w:sz w:val="24"/>
          <w:szCs w:val="24"/>
          <w:rtl w:val="0"/>
          <w:lang w:val="ru-RU"/>
        </w:rPr>
        <w:t>Perfect Continuous Infinitive</w:t>
      </w:r>
      <w:r>
        <w:rPr>
          <w:rStyle w:val="Нет"/>
          <w:rFonts w:ascii="Times New Roman" w:hAnsi="Times New Roman" w:hint="default"/>
          <w:sz w:val="24"/>
          <w:szCs w:val="24"/>
          <w:rtl w:val="0"/>
          <w:lang w:val="ru-RU"/>
        </w:rPr>
        <w:t> — </w:t>
      </w:r>
      <w:r>
        <w:rPr>
          <w:rStyle w:val="Нет"/>
          <w:rFonts w:ascii="Times New Roman" w:hAnsi="Times New Roman"/>
          <w:b w:val="1"/>
          <w:bCs w:val="1"/>
          <w:sz w:val="24"/>
          <w:szCs w:val="24"/>
          <w:rtl w:val="0"/>
          <w:lang w:val="ru-RU"/>
        </w:rPr>
        <w:t>to have been asking</w:t>
      </w:r>
      <w:r>
        <w:rPr>
          <w:rStyle w:val="Нет"/>
          <w:rFonts w:ascii="Times New Roman" w:hAnsi="Times New Roman" w:hint="default"/>
          <w:sz w:val="24"/>
          <w:szCs w:val="24"/>
          <w:rtl w:val="0"/>
          <w:lang w:val="ru-RU"/>
        </w:rPr>
        <w:t xml:space="preserve"> — </w:t>
      </w:r>
      <w:r>
        <w:rPr>
          <w:rStyle w:val="Нет"/>
          <w:rFonts w:ascii="Times New Roman" w:hAnsi="Times New Roman"/>
          <w:sz w:val="24"/>
          <w:szCs w:val="24"/>
          <w:rtl w:val="0"/>
          <w:lang w:val="ru-RU"/>
        </w:rPr>
        <w:t>"</w:t>
      </w:r>
      <w:r>
        <w:rPr>
          <w:rStyle w:val="Нет"/>
          <w:rFonts w:ascii="Times New Roman" w:hAnsi="Times New Roman" w:hint="default"/>
          <w:i w:val="1"/>
          <w:iCs w:val="1"/>
          <w:sz w:val="24"/>
          <w:szCs w:val="24"/>
          <w:rtl w:val="0"/>
          <w:lang w:val="ru-RU"/>
        </w:rPr>
        <w:t>спрашивать в течение отрезка времени</w:t>
      </w:r>
      <w:r>
        <w:rPr>
          <w:rStyle w:val="Нет"/>
          <w:rFonts w:ascii="Times New Roman" w:hAnsi="Times New Roman"/>
          <w:i w:val="1"/>
          <w:iCs w:val="1"/>
          <w:sz w:val="24"/>
          <w:szCs w:val="24"/>
          <w:rtl w:val="0"/>
          <w:lang w:val="ru-RU"/>
        </w:rPr>
        <w:t xml:space="preserve">, </w:t>
      </w:r>
      <w:r>
        <w:rPr>
          <w:rStyle w:val="Нет"/>
          <w:rFonts w:ascii="Times New Roman" w:hAnsi="Times New Roman" w:hint="default"/>
          <w:i w:val="1"/>
          <w:iCs w:val="1"/>
          <w:sz w:val="24"/>
          <w:szCs w:val="24"/>
          <w:rtl w:val="0"/>
          <w:lang w:val="ru-RU"/>
        </w:rPr>
        <w:t>предшествующего какому</w:t>
      </w:r>
      <w:r>
        <w:rPr>
          <w:rStyle w:val="Нет"/>
          <w:rFonts w:ascii="Times New Roman" w:hAnsi="Times New Roman"/>
          <w:i w:val="1"/>
          <w:iCs w:val="1"/>
          <w:sz w:val="24"/>
          <w:szCs w:val="24"/>
          <w:rtl w:val="0"/>
          <w:lang w:val="ru-RU"/>
        </w:rPr>
        <w:t>-</w:t>
      </w:r>
      <w:r>
        <w:rPr>
          <w:rStyle w:val="Нет"/>
          <w:rFonts w:ascii="Times New Roman" w:hAnsi="Times New Roman" w:hint="default"/>
          <w:i w:val="1"/>
          <w:iCs w:val="1"/>
          <w:sz w:val="24"/>
          <w:szCs w:val="24"/>
          <w:rtl w:val="0"/>
          <w:lang w:val="ru-RU"/>
        </w:rPr>
        <w:t>нибудь моменту</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и </w:t>
      </w:r>
      <w:r>
        <w:rPr>
          <w:rStyle w:val="Нет"/>
          <w:rFonts w:ascii="Times New Roman" w:hAnsi="Times New Roman"/>
          <w:b w:val="1"/>
          <w:bCs w:val="1"/>
          <w:sz w:val="24"/>
          <w:szCs w:val="24"/>
          <w:rtl w:val="0"/>
          <w:lang w:val="ru-RU"/>
        </w:rPr>
        <w:t>Perfect Infinitive Passive</w:t>
      </w:r>
      <w:r>
        <w:rPr>
          <w:rStyle w:val="Нет"/>
          <w:rFonts w:ascii="Times New Roman" w:hAnsi="Times New Roman" w:hint="default"/>
          <w:sz w:val="24"/>
          <w:szCs w:val="24"/>
          <w:rtl w:val="0"/>
          <w:lang w:val="ru-RU"/>
        </w:rPr>
        <w:t> — </w:t>
      </w:r>
      <w:r>
        <w:rPr>
          <w:rStyle w:val="Нет"/>
          <w:rFonts w:ascii="Times New Roman" w:hAnsi="Times New Roman"/>
          <w:b w:val="1"/>
          <w:bCs w:val="1"/>
          <w:sz w:val="24"/>
          <w:szCs w:val="24"/>
          <w:rtl w:val="0"/>
          <w:lang w:val="ru-RU"/>
        </w:rPr>
        <w:t>to have been asked</w:t>
      </w:r>
      <w:r>
        <w:rPr>
          <w:rStyle w:val="Нет"/>
          <w:rFonts w:ascii="Times New Roman" w:hAnsi="Times New Roman" w:hint="default"/>
          <w:sz w:val="24"/>
          <w:szCs w:val="24"/>
          <w:rtl w:val="0"/>
          <w:lang w:val="ru-RU"/>
        </w:rPr>
        <w:t xml:space="preserve"> — </w:t>
      </w:r>
      <w:r>
        <w:rPr>
          <w:rStyle w:val="Нет"/>
          <w:rFonts w:ascii="Times New Roman" w:hAnsi="Times New Roman"/>
          <w:sz w:val="24"/>
          <w:szCs w:val="24"/>
          <w:rtl w:val="0"/>
          <w:lang w:val="ru-RU"/>
        </w:rPr>
        <w:t>"</w:t>
      </w:r>
      <w:r>
        <w:rPr>
          <w:rStyle w:val="Нет"/>
          <w:rFonts w:ascii="Times New Roman" w:hAnsi="Times New Roman" w:hint="default"/>
          <w:i w:val="1"/>
          <w:iCs w:val="1"/>
          <w:sz w:val="24"/>
          <w:szCs w:val="24"/>
          <w:rtl w:val="0"/>
          <w:lang w:val="ru-RU"/>
        </w:rPr>
        <w:t xml:space="preserve">быть спрошенным </w:t>
      </w:r>
      <w:r>
        <w:rPr>
          <w:rStyle w:val="Нет"/>
          <w:rFonts w:ascii="Times New Roman" w:hAnsi="Times New Roman"/>
          <w:i w:val="1"/>
          <w:iCs w:val="1"/>
          <w:sz w:val="24"/>
          <w:szCs w:val="24"/>
          <w:rtl w:val="0"/>
          <w:lang w:val="ru-RU"/>
        </w:rPr>
        <w:t>(</w:t>
      </w:r>
      <w:r>
        <w:rPr>
          <w:rStyle w:val="Нет"/>
          <w:rFonts w:ascii="Times New Roman" w:hAnsi="Times New Roman" w:hint="default"/>
          <w:i w:val="1"/>
          <w:iCs w:val="1"/>
          <w:sz w:val="24"/>
          <w:szCs w:val="24"/>
          <w:rtl w:val="0"/>
          <w:lang w:val="ru-RU"/>
        </w:rPr>
        <w:t>спрашиваемым</w:t>
      </w:r>
      <w:r>
        <w:rPr>
          <w:rStyle w:val="Нет"/>
          <w:rFonts w:ascii="Times New Roman" w:hAnsi="Times New Roman"/>
          <w:i w:val="1"/>
          <w:iCs w:val="1"/>
          <w:sz w:val="24"/>
          <w:szCs w:val="24"/>
          <w:rtl w:val="0"/>
          <w:lang w:val="ru-RU"/>
        </w:rPr>
        <w:t xml:space="preserve">) </w:t>
      </w:r>
      <w:r>
        <w:rPr>
          <w:rStyle w:val="Нет"/>
          <w:rFonts w:ascii="Times New Roman" w:hAnsi="Times New Roman" w:hint="default"/>
          <w:i w:val="1"/>
          <w:iCs w:val="1"/>
          <w:sz w:val="24"/>
          <w:szCs w:val="24"/>
          <w:rtl w:val="0"/>
          <w:lang w:val="ru-RU"/>
        </w:rPr>
        <w:t>до какого</w:t>
      </w:r>
      <w:r>
        <w:rPr>
          <w:rStyle w:val="Нет"/>
          <w:rFonts w:ascii="Times New Roman" w:hAnsi="Times New Roman"/>
          <w:i w:val="1"/>
          <w:iCs w:val="1"/>
          <w:sz w:val="24"/>
          <w:szCs w:val="24"/>
          <w:rtl w:val="0"/>
          <w:lang w:val="ru-RU"/>
        </w:rPr>
        <w:t>-</w:t>
      </w:r>
      <w:r>
        <w:rPr>
          <w:rStyle w:val="Нет"/>
          <w:rFonts w:ascii="Times New Roman" w:hAnsi="Times New Roman" w:hint="default"/>
          <w:i w:val="1"/>
          <w:iCs w:val="1"/>
          <w:sz w:val="24"/>
          <w:szCs w:val="24"/>
          <w:rtl w:val="0"/>
          <w:lang w:val="ru-RU"/>
        </w:rPr>
        <w:t>нибудь момента</w:t>
      </w:r>
      <w:r>
        <w:rPr>
          <w:rStyle w:val="Нет"/>
          <w:rFonts w:ascii="Times New Roman" w:hAnsi="Times New Roman"/>
          <w:sz w:val="24"/>
          <w:szCs w:val="24"/>
          <w:rtl w:val="0"/>
          <w:lang w:val="ru-RU"/>
        </w:rPr>
        <w:t>".</w:t>
      </w:r>
    </w:p>
    <w:p>
      <w:pPr>
        <w:pStyle w:val="Normal.0"/>
        <w:spacing w:after="240" w:line="240" w:lineRule="auto"/>
        <w:rPr>
          <w:rStyle w:val="Нет"/>
          <w:rFonts w:ascii="Times New Roman" w:cs="Times New Roman" w:hAnsi="Times New Roman" w:eastAsia="Times New Roman"/>
          <w:sz w:val="24"/>
          <w:szCs w:val="24"/>
        </w:rPr>
      </w:pPr>
    </w:p>
    <w:tbl>
      <w:tblPr>
        <w:tblW w:w="9623"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9623"/>
      </w:tblGrid>
      <w:tr>
        <w:tblPrEx>
          <w:shd w:val="clear" w:color="auto" w:fill="ced7e7"/>
        </w:tblPrEx>
        <w:trPr>
          <w:trHeight w:val="305" w:hRule="atLeast"/>
        </w:trPr>
        <w:tc>
          <w:tcPr>
            <w:tcW w:type="dxa" w:w="9623"/>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e9ddc8"/>
            <w:tcMar>
              <w:top w:type="dxa" w:w="80"/>
              <w:left w:type="dxa" w:w="80"/>
              <w:bottom w:type="dxa" w:w="80"/>
              <w:right w:type="dxa" w:w="80"/>
            </w:tcMar>
            <w:vAlign w:val="top"/>
          </w:tcPr>
          <w:p>
            <w:pPr>
              <w:pStyle w:val="Normal.0"/>
              <w:spacing w:after="0" w:line="240" w:lineRule="auto"/>
              <w:jc w:val="center"/>
            </w:pPr>
            <w:r>
              <w:rPr>
                <w:rStyle w:val="Нет"/>
                <w:rFonts w:ascii="Times New Roman" w:hAnsi="Times New Roman" w:hint="default"/>
                <w:b w:val="1"/>
                <w:bCs w:val="1"/>
                <w:sz w:val="24"/>
                <w:szCs w:val="24"/>
                <w:shd w:val="nil" w:color="auto" w:fill="auto"/>
                <w:rtl w:val="0"/>
                <w:lang w:val="ru-RU"/>
              </w:rPr>
              <w:t>ОБРАЗОВАНИЕ ФОРМ ИНФИНИТИВА</w:t>
            </w:r>
          </w:p>
        </w:tc>
      </w:tr>
    </w:tbl>
    <w:p>
      <w:pPr>
        <w:pStyle w:val="Normal.0"/>
        <w:widowControl w:val="0"/>
        <w:spacing w:after="240" w:line="240" w:lineRule="auto"/>
        <w:rPr>
          <w:rStyle w:val="Нет"/>
          <w:rFonts w:ascii="Times New Roman" w:cs="Times New Roman" w:hAnsi="Times New Roman" w:eastAsia="Times New Roman"/>
          <w:sz w:val="24"/>
          <w:szCs w:val="24"/>
        </w:rPr>
      </w:pPr>
    </w:p>
    <w:p>
      <w:pPr>
        <w:pStyle w:val="Normal.0"/>
        <w:spacing w:after="0" w:line="240" w:lineRule="auto"/>
        <w:ind w:firstLine="700"/>
        <w:jc w:val="both"/>
        <w:rPr>
          <w:rStyle w:val="Нет"/>
          <w:rFonts w:ascii="Times New Roman" w:cs="Times New Roman" w:hAnsi="Times New Roman" w:eastAsia="Times New Roman"/>
          <w:sz w:val="24"/>
          <w:szCs w:val="24"/>
        </w:rPr>
      </w:pPr>
    </w:p>
    <w:p>
      <w:pPr>
        <w:pStyle w:val="Normal.0"/>
        <w:spacing w:after="0" w:line="240" w:lineRule="auto"/>
        <w:ind w:firstLine="700"/>
        <w:jc w:val="both"/>
        <w:rPr>
          <w:rStyle w:val="Нет"/>
          <w:rFonts w:ascii="Times New Roman" w:cs="Times New Roman" w:hAnsi="Times New Roman" w:eastAsia="Times New Roman"/>
          <w:sz w:val="24"/>
          <w:szCs w:val="24"/>
        </w:rPr>
      </w:pPr>
      <w:r>
        <w:rPr>
          <w:rStyle w:val="Нет"/>
          <w:rFonts w:ascii="Times New Roman" w:hAnsi="Times New Roman"/>
          <w:sz w:val="24"/>
          <w:szCs w:val="24"/>
          <w:rtl w:val="0"/>
          <w:lang w:val="ru-RU"/>
        </w:rPr>
        <w:t>1.</w:t>
      </w:r>
      <w:r>
        <w:rPr>
          <w:rStyle w:val="Нет"/>
          <w:rFonts w:ascii="Times New Roman" w:hAnsi="Times New Roman" w:hint="default"/>
          <w:sz w:val="24"/>
          <w:szCs w:val="24"/>
          <w:rtl w:val="0"/>
          <w:lang w:val="ru-RU"/>
        </w:rPr>
        <w:t> </w:t>
      </w:r>
      <w:r>
        <w:rPr>
          <w:rStyle w:val="Нет"/>
          <w:rFonts w:ascii="Times New Roman" w:hAnsi="Times New Roman"/>
          <w:b w:val="1"/>
          <w:bCs w:val="1"/>
          <w:sz w:val="24"/>
          <w:szCs w:val="24"/>
          <w:rtl w:val="0"/>
          <w:lang w:val="ru-RU"/>
        </w:rPr>
        <w:t>Indefinite Infinitive Active</w:t>
      </w:r>
      <w:r>
        <w:rPr>
          <w:rStyle w:val="Нет"/>
          <w:rFonts w:ascii="Times New Roman" w:hAnsi="Times New Roman" w:hint="default"/>
          <w:sz w:val="24"/>
          <w:szCs w:val="24"/>
          <w:rtl w:val="0"/>
          <w:lang w:val="ru-RU"/>
        </w:rPr>
        <w:t> — </w:t>
      </w:r>
      <w:r>
        <w:rPr>
          <w:rStyle w:val="Нет"/>
          <w:rFonts w:ascii="Times New Roman" w:hAnsi="Times New Roman"/>
          <w:b w:val="1"/>
          <w:bCs w:val="1"/>
          <w:sz w:val="24"/>
          <w:szCs w:val="24"/>
          <w:rtl w:val="0"/>
          <w:lang w:val="ru-RU"/>
        </w:rPr>
        <w:t>to ask</w:t>
      </w:r>
      <w:r>
        <w:rPr>
          <w:rStyle w:val="Нет"/>
          <w:rFonts w:ascii="Times New Roman" w:hAnsi="Times New Roman" w:hint="default"/>
          <w:sz w:val="24"/>
          <w:szCs w:val="24"/>
          <w:rtl w:val="0"/>
          <w:lang w:val="ru-RU"/>
        </w:rPr>
        <w:t> — является единственной простой формой </w:t>
      </w:r>
      <w:r>
        <w:rPr>
          <w:rStyle w:val="Hyperlink.4"/>
        </w:rPr>
        <w:fldChar w:fldCharType="begin" w:fldLock="0"/>
      </w:r>
      <w:r>
        <w:rPr>
          <w:rStyle w:val="Hyperlink.4"/>
        </w:rPr>
        <w:instrText xml:space="preserve"> HYPERLINK "https://study-english.info/infinitive.php"</w:instrText>
      </w:r>
      <w:r>
        <w:rPr>
          <w:rStyle w:val="Hyperlink.4"/>
        </w:rPr>
        <w:fldChar w:fldCharType="separate" w:fldLock="0"/>
      </w:r>
      <w:r>
        <w:rPr>
          <w:rStyle w:val="Hyperlink.4"/>
          <w:rtl w:val="0"/>
          <w:lang w:val="ru-RU"/>
        </w:rPr>
        <w:t>инфинитива</w:t>
      </w:r>
      <w:r>
        <w:rPr/>
        <w:fldChar w:fldCharType="end" w:fldLock="0"/>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 xml:space="preserve">В этой форме глаголы даются в словарях </w:t>
      </w:r>
      <w:r>
        <w:rPr>
          <w:rStyle w:val="Нет"/>
          <w:rFonts w:ascii="Times New Roman" w:hAnsi="Times New Roman"/>
          <w:sz w:val="24"/>
          <w:szCs w:val="24"/>
          <w:rtl w:val="0"/>
          <w:lang w:val="ru-RU"/>
        </w:rPr>
        <w:t>(</w:t>
      </w:r>
      <w:r>
        <w:rPr>
          <w:rStyle w:val="Нет"/>
          <w:rFonts w:ascii="Times New Roman" w:hAnsi="Times New Roman" w:hint="default"/>
          <w:sz w:val="24"/>
          <w:szCs w:val="24"/>
          <w:rtl w:val="0"/>
          <w:lang w:val="ru-RU"/>
        </w:rPr>
        <w:t>без частицы </w:t>
      </w:r>
      <w:r>
        <w:rPr>
          <w:rStyle w:val="Нет"/>
          <w:rFonts w:ascii="Times New Roman" w:hAnsi="Times New Roman"/>
          <w:b w:val="1"/>
          <w:bCs w:val="1"/>
          <w:sz w:val="24"/>
          <w:szCs w:val="24"/>
          <w:rtl w:val="0"/>
          <w:lang w:val="ru-RU"/>
        </w:rPr>
        <w:t>to</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Все остальные формы </w:t>
      </w:r>
      <w:r>
        <w:rPr>
          <w:rStyle w:val="Hyperlink.4"/>
        </w:rPr>
        <w:fldChar w:fldCharType="begin" w:fldLock="0"/>
      </w:r>
      <w:r>
        <w:rPr>
          <w:rStyle w:val="Hyperlink.4"/>
        </w:rPr>
        <w:instrText xml:space="preserve"> HYPERLINK "https://study-english.info/infinitive.php"</w:instrText>
      </w:r>
      <w:r>
        <w:rPr>
          <w:rStyle w:val="Hyperlink.4"/>
        </w:rPr>
        <w:fldChar w:fldCharType="separate" w:fldLock="0"/>
      </w:r>
      <w:r>
        <w:rPr>
          <w:rStyle w:val="Hyperlink.4"/>
          <w:rtl w:val="0"/>
          <w:lang w:val="ru-RU"/>
        </w:rPr>
        <w:t>инфинитива</w:t>
      </w:r>
      <w:r>
        <w:rPr/>
        <w:fldChar w:fldCharType="end" w:fldLock="0"/>
      </w:r>
      <w:r>
        <w:rPr>
          <w:rStyle w:val="Нет"/>
          <w:rFonts w:ascii="Times New Roman" w:hAnsi="Times New Roman" w:hint="default"/>
          <w:sz w:val="24"/>
          <w:szCs w:val="24"/>
          <w:rtl w:val="0"/>
          <w:lang w:val="ru-RU"/>
        </w:rPr>
        <w:t> являются сложными</w:t>
      </w:r>
      <w:r>
        <w:rPr>
          <w:rStyle w:val="Нет"/>
          <w:rFonts w:ascii="Times New Roman" w:hAnsi="Times New Roman"/>
          <w:sz w:val="24"/>
          <w:szCs w:val="24"/>
          <w:rtl w:val="0"/>
          <w:lang w:val="ru-RU"/>
        </w:rPr>
        <w:t>.</w:t>
      </w:r>
    </w:p>
    <w:p>
      <w:pPr>
        <w:pStyle w:val="Normal.0"/>
        <w:spacing w:after="0" w:line="240" w:lineRule="auto"/>
        <w:ind w:firstLine="700"/>
        <w:jc w:val="both"/>
        <w:rPr>
          <w:rStyle w:val="Нет"/>
          <w:rFonts w:ascii="Times New Roman" w:cs="Times New Roman" w:hAnsi="Times New Roman" w:eastAsia="Times New Roman"/>
          <w:sz w:val="24"/>
          <w:szCs w:val="24"/>
        </w:rPr>
      </w:pPr>
      <w:r>
        <w:rPr>
          <w:rStyle w:val="Нет"/>
          <w:rFonts w:ascii="Times New Roman" w:hAnsi="Times New Roman"/>
          <w:sz w:val="24"/>
          <w:szCs w:val="24"/>
          <w:rtl w:val="0"/>
          <w:lang w:val="ru-RU"/>
        </w:rPr>
        <w:t>2.</w:t>
      </w:r>
      <w:r>
        <w:rPr>
          <w:rStyle w:val="Нет"/>
          <w:rFonts w:ascii="Times New Roman" w:hAnsi="Times New Roman" w:hint="default"/>
          <w:sz w:val="24"/>
          <w:szCs w:val="24"/>
          <w:rtl w:val="0"/>
          <w:lang w:val="ru-RU"/>
        </w:rPr>
        <w:t> </w:t>
      </w:r>
      <w:r>
        <w:rPr>
          <w:rStyle w:val="Нет"/>
          <w:rFonts w:ascii="Times New Roman" w:hAnsi="Times New Roman"/>
          <w:b w:val="1"/>
          <w:bCs w:val="1"/>
          <w:sz w:val="24"/>
          <w:szCs w:val="24"/>
          <w:rtl w:val="0"/>
          <w:lang w:val="ru-RU"/>
        </w:rPr>
        <w:t>Continuous Infinitive Active</w:t>
      </w:r>
      <w:r>
        <w:rPr>
          <w:rStyle w:val="Нет"/>
          <w:rFonts w:ascii="Times New Roman" w:hAnsi="Times New Roman" w:hint="default"/>
          <w:sz w:val="24"/>
          <w:szCs w:val="24"/>
          <w:rtl w:val="0"/>
          <w:lang w:val="ru-RU"/>
        </w:rPr>
        <w:t> образуется при помощи вспомогательного глагола </w:t>
      </w:r>
      <w:r>
        <w:rPr>
          <w:rStyle w:val="Нет"/>
          <w:rFonts w:ascii="Times New Roman" w:hAnsi="Times New Roman"/>
          <w:b w:val="1"/>
          <w:bCs w:val="1"/>
          <w:sz w:val="24"/>
          <w:szCs w:val="24"/>
          <w:rtl w:val="0"/>
          <w:lang w:val="ru-RU"/>
        </w:rPr>
        <w:t>to be</w:t>
      </w:r>
      <w:r>
        <w:rPr>
          <w:rStyle w:val="Нет"/>
          <w:rFonts w:ascii="Times New Roman" w:hAnsi="Times New Roman" w:hint="default"/>
          <w:sz w:val="24"/>
          <w:szCs w:val="24"/>
          <w:rtl w:val="0"/>
          <w:lang w:val="ru-RU"/>
        </w:rPr>
        <w:t> и формы </w:t>
      </w:r>
      <w:r>
        <w:rPr>
          <w:rStyle w:val="Нет"/>
          <w:rFonts w:ascii="Times New Roman" w:hAnsi="Times New Roman"/>
          <w:b w:val="1"/>
          <w:bCs w:val="1"/>
          <w:sz w:val="24"/>
          <w:szCs w:val="24"/>
          <w:rtl w:val="0"/>
          <w:lang w:val="ru-RU"/>
        </w:rPr>
        <w:t>Present Participle</w:t>
      </w:r>
      <w:r>
        <w:rPr>
          <w:rStyle w:val="Нет"/>
          <w:rFonts w:ascii="Times New Roman" w:hAnsi="Times New Roman" w:hint="default"/>
          <w:sz w:val="24"/>
          <w:szCs w:val="24"/>
          <w:rtl w:val="0"/>
          <w:lang w:val="ru-RU"/>
        </w:rPr>
        <w:t> смыслового глагола</w:t>
      </w:r>
      <w:r>
        <w:rPr>
          <w:rStyle w:val="Нет"/>
          <w:rFonts w:ascii="Times New Roman" w:hAnsi="Times New Roman"/>
          <w:sz w:val="24"/>
          <w:szCs w:val="24"/>
          <w:rtl w:val="0"/>
          <w:lang w:val="ru-RU"/>
        </w:rPr>
        <w:t>:</w:t>
      </w:r>
      <w:r>
        <w:rPr>
          <w:rStyle w:val="Нет"/>
          <w:rFonts w:ascii="Times New Roman" w:hAnsi="Times New Roman" w:hint="default"/>
          <w:sz w:val="24"/>
          <w:szCs w:val="24"/>
          <w:rtl w:val="0"/>
          <w:lang w:val="ru-RU"/>
        </w:rPr>
        <w:t> </w:t>
      </w:r>
      <w:r>
        <w:rPr>
          <w:rStyle w:val="Нет"/>
          <w:rFonts w:ascii="Times New Roman" w:hAnsi="Times New Roman"/>
          <w:sz w:val="24"/>
          <w:szCs w:val="24"/>
          <w:rtl w:val="0"/>
          <w:lang w:val="ru-RU"/>
        </w:rPr>
        <w:t>to be asking.</w:t>
      </w:r>
    </w:p>
    <w:p>
      <w:pPr>
        <w:pStyle w:val="Normal.0"/>
        <w:spacing w:after="0" w:line="240" w:lineRule="auto"/>
        <w:ind w:firstLine="700"/>
        <w:jc w:val="both"/>
        <w:rPr>
          <w:rStyle w:val="Нет"/>
          <w:rFonts w:ascii="Times New Roman" w:cs="Times New Roman" w:hAnsi="Times New Roman" w:eastAsia="Times New Roman"/>
          <w:sz w:val="24"/>
          <w:szCs w:val="24"/>
        </w:rPr>
      </w:pPr>
      <w:r>
        <w:rPr>
          <w:rStyle w:val="Нет"/>
          <w:rFonts w:ascii="Times New Roman" w:hAnsi="Times New Roman"/>
          <w:sz w:val="24"/>
          <w:szCs w:val="24"/>
          <w:rtl w:val="0"/>
          <w:lang w:val="ru-RU"/>
        </w:rPr>
        <w:t>3.</w:t>
      </w:r>
      <w:r>
        <w:rPr>
          <w:rStyle w:val="Нет"/>
          <w:rFonts w:ascii="Times New Roman" w:hAnsi="Times New Roman" w:hint="default"/>
          <w:sz w:val="24"/>
          <w:szCs w:val="24"/>
          <w:rtl w:val="0"/>
          <w:lang w:val="ru-RU"/>
        </w:rPr>
        <w:t> </w:t>
      </w:r>
      <w:r>
        <w:rPr>
          <w:rStyle w:val="Нет"/>
          <w:rFonts w:ascii="Times New Roman" w:hAnsi="Times New Roman"/>
          <w:b w:val="1"/>
          <w:bCs w:val="1"/>
          <w:sz w:val="24"/>
          <w:szCs w:val="24"/>
          <w:rtl w:val="0"/>
          <w:lang w:val="ru-RU"/>
        </w:rPr>
        <w:t>Perfect Infinitive Active</w:t>
      </w:r>
      <w:r>
        <w:rPr>
          <w:rStyle w:val="Нет"/>
          <w:rFonts w:ascii="Times New Roman" w:hAnsi="Times New Roman" w:hint="default"/>
          <w:sz w:val="24"/>
          <w:szCs w:val="24"/>
          <w:rtl w:val="0"/>
          <w:lang w:val="ru-RU"/>
        </w:rPr>
        <w:t> образуется при помощи вспомогательного глагола </w:t>
      </w:r>
      <w:r>
        <w:rPr>
          <w:rStyle w:val="Нет"/>
          <w:rFonts w:ascii="Times New Roman" w:hAnsi="Times New Roman"/>
          <w:b w:val="1"/>
          <w:bCs w:val="1"/>
          <w:sz w:val="24"/>
          <w:szCs w:val="24"/>
          <w:rtl w:val="0"/>
          <w:lang w:val="ru-RU"/>
        </w:rPr>
        <w:t>to have</w:t>
      </w:r>
      <w:r>
        <w:rPr>
          <w:rStyle w:val="Нет"/>
          <w:rFonts w:ascii="Times New Roman" w:hAnsi="Times New Roman" w:hint="default"/>
          <w:sz w:val="24"/>
          <w:szCs w:val="24"/>
          <w:rtl w:val="0"/>
          <w:lang w:val="ru-RU"/>
        </w:rPr>
        <w:t> и формы </w:t>
      </w:r>
      <w:r>
        <w:rPr>
          <w:rStyle w:val="Нет"/>
          <w:rFonts w:ascii="Times New Roman" w:hAnsi="Times New Roman"/>
          <w:b w:val="1"/>
          <w:bCs w:val="1"/>
          <w:sz w:val="24"/>
          <w:szCs w:val="24"/>
          <w:rtl w:val="0"/>
          <w:lang w:val="ru-RU"/>
        </w:rPr>
        <w:t>Past Participle</w:t>
      </w:r>
      <w:r>
        <w:rPr>
          <w:rStyle w:val="Нет"/>
          <w:rFonts w:ascii="Times New Roman" w:hAnsi="Times New Roman" w:hint="default"/>
          <w:sz w:val="24"/>
          <w:szCs w:val="24"/>
          <w:rtl w:val="0"/>
          <w:lang w:val="ru-RU"/>
        </w:rPr>
        <w:t> смыслового глагола</w:t>
      </w:r>
      <w:r>
        <w:rPr>
          <w:rStyle w:val="Нет"/>
          <w:rFonts w:ascii="Times New Roman" w:hAnsi="Times New Roman"/>
          <w:sz w:val="24"/>
          <w:szCs w:val="24"/>
          <w:rtl w:val="0"/>
          <w:lang w:val="ru-RU"/>
        </w:rPr>
        <w:t>:</w:t>
      </w:r>
      <w:r>
        <w:rPr>
          <w:rStyle w:val="Нет"/>
          <w:rFonts w:ascii="Times New Roman" w:hAnsi="Times New Roman" w:hint="default"/>
          <w:sz w:val="24"/>
          <w:szCs w:val="24"/>
          <w:rtl w:val="0"/>
          <w:lang w:val="ru-RU"/>
        </w:rPr>
        <w:t> </w:t>
      </w:r>
      <w:r>
        <w:rPr>
          <w:rStyle w:val="Нет"/>
          <w:rFonts w:ascii="Times New Roman" w:hAnsi="Times New Roman"/>
          <w:b w:val="1"/>
          <w:bCs w:val="1"/>
          <w:sz w:val="24"/>
          <w:szCs w:val="24"/>
          <w:rtl w:val="0"/>
          <w:lang w:val="ru-RU"/>
        </w:rPr>
        <w:t>to have asked</w:t>
      </w:r>
      <w:r>
        <w:rPr>
          <w:rStyle w:val="Нет"/>
          <w:rFonts w:ascii="Times New Roman" w:hAnsi="Times New Roman"/>
          <w:sz w:val="24"/>
          <w:szCs w:val="24"/>
          <w:rtl w:val="0"/>
          <w:lang w:val="ru-RU"/>
        </w:rPr>
        <w:t>.</w:t>
      </w:r>
    </w:p>
    <w:p>
      <w:pPr>
        <w:pStyle w:val="Normal.0"/>
        <w:spacing w:after="0" w:line="240" w:lineRule="auto"/>
        <w:ind w:firstLine="700"/>
        <w:jc w:val="both"/>
        <w:rPr>
          <w:rStyle w:val="Нет"/>
          <w:rFonts w:ascii="Times New Roman" w:cs="Times New Roman" w:hAnsi="Times New Roman" w:eastAsia="Times New Roman"/>
          <w:sz w:val="24"/>
          <w:szCs w:val="24"/>
        </w:rPr>
      </w:pPr>
      <w:r>
        <w:rPr>
          <w:rStyle w:val="Нет"/>
          <w:rFonts w:ascii="Times New Roman" w:hAnsi="Times New Roman"/>
          <w:sz w:val="24"/>
          <w:szCs w:val="24"/>
          <w:rtl w:val="0"/>
          <w:lang w:val="en-US"/>
        </w:rPr>
        <w:t>4.</w:t>
      </w:r>
      <w:r>
        <w:rPr>
          <w:rStyle w:val="Нет"/>
          <w:rFonts w:ascii="Times New Roman" w:hAnsi="Times New Roman" w:hint="default"/>
          <w:sz w:val="24"/>
          <w:szCs w:val="24"/>
          <w:rtl w:val="0"/>
          <w:lang w:val="en-US"/>
        </w:rPr>
        <w:t> </w:t>
      </w:r>
      <w:r>
        <w:rPr>
          <w:rStyle w:val="Нет"/>
          <w:rFonts w:ascii="Times New Roman" w:hAnsi="Times New Roman"/>
          <w:b w:val="1"/>
          <w:bCs w:val="1"/>
          <w:sz w:val="24"/>
          <w:szCs w:val="24"/>
          <w:rtl w:val="0"/>
          <w:lang w:val="en-US"/>
        </w:rPr>
        <w:t>Perfect Continuous Infinitive Active</w:t>
      </w:r>
      <w:r>
        <w:rPr>
          <w:rStyle w:val="Нет"/>
          <w:rFonts w:ascii="Times New Roman" w:hAnsi="Times New Roman" w:hint="default"/>
          <w:sz w:val="24"/>
          <w:szCs w:val="24"/>
          <w:rtl w:val="0"/>
          <w:lang w:val="en-US"/>
        </w:rPr>
        <w:t> </w:t>
      </w:r>
      <w:r>
        <w:rPr>
          <w:rStyle w:val="Нет"/>
          <w:rFonts w:ascii="Times New Roman" w:hAnsi="Times New Roman" w:hint="default"/>
          <w:sz w:val="24"/>
          <w:szCs w:val="24"/>
          <w:rtl w:val="0"/>
          <w:lang w:val="ru-RU"/>
        </w:rPr>
        <w:t>образуется</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при</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помощи</w:t>
      </w:r>
      <w:r>
        <w:rPr>
          <w:rStyle w:val="Нет"/>
          <w:rFonts w:ascii="Times New Roman" w:hAnsi="Times New Roman" w:hint="default"/>
          <w:sz w:val="24"/>
          <w:szCs w:val="24"/>
          <w:rtl w:val="0"/>
          <w:lang w:val="en-US"/>
        </w:rPr>
        <w:t> </w:t>
      </w:r>
      <w:r>
        <w:rPr>
          <w:rStyle w:val="Нет"/>
          <w:rFonts w:ascii="Times New Roman" w:hAnsi="Times New Roman"/>
          <w:b w:val="1"/>
          <w:bCs w:val="1"/>
          <w:sz w:val="24"/>
          <w:szCs w:val="24"/>
          <w:rtl w:val="0"/>
          <w:lang w:val="en-US"/>
        </w:rPr>
        <w:t>Perfect Infinitive</w:t>
      </w:r>
      <w:r>
        <w:rPr>
          <w:rStyle w:val="Нет"/>
          <w:rFonts w:ascii="Times New Roman" w:hAnsi="Times New Roman" w:hint="default"/>
          <w:sz w:val="24"/>
          <w:szCs w:val="24"/>
          <w:rtl w:val="0"/>
          <w:lang w:val="en-US"/>
        </w:rPr>
        <w:t> </w:t>
      </w:r>
      <w:r>
        <w:rPr>
          <w:rStyle w:val="Нет"/>
          <w:rFonts w:ascii="Times New Roman" w:hAnsi="Times New Roman" w:hint="default"/>
          <w:sz w:val="24"/>
          <w:szCs w:val="24"/>
          <w:rtl w:val="0"/>
          <w:lang w:val="ru-RU"/>
        </w:rPr>
        <w:t>вспомогательного</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глагола</w:t>
      </w:r>
      <w:r>
        <w:rPr>
          <w:rStyle w:val="Нет"/>
          <w:rFonts w:ascii="Times New Roman" w:hAnsi="Times New Roman" w:hint="default"/>
          <w:sz w:val="24"/>
          <w:szCs w:val="24"/>
          <w:rtl w:val="0"/>
          <w:lang w:val="en-US"/>
        </w:rPr>
        <w:t> </w:t>
      </w:r>
      <w:r>
        <w:rPr>
          <w:rStyle w:val="Нет"/>
          <w:rFonts w:ascii="Times New Roman" w:hAnsi="Times New Roman"/>
          <w:b w:val="1"/>
          <w:bCs w:val="1"/>
          <w:sz w:val="24"/>
          <w:szCs w:val="24"/>
          <w:rtl w:val="0"/>
          <w:lang w:val="en-US"/>
        </w:rPr>
        <w:t>to be</w:t>
      </w:r>
      <w:r>
        <w:rPr>
          <w:rStyle w:val="Нет"/>
          <w:rFonts w:ascii="Times New Roman" w:hAnsi="Times New Roman" w:hint="default"/>
          <w:sz w:val="24"/>
          <w:szCs w:val="24"/>
          <w:rtl w:val="0"/>
          <w:lang w:val="en-US"/>
        </w:rPr>
        <w:t> — </w:t>
      </w:r>
      <w:r>
        <w:rPr>
          <w:rStyle w:val="Нет"/>
          <w:rFonts w:ascii="Times New Roman" w:hAnsi="Times New Roman"/>
          <w:b w:val="1"/>
          <w:bCs w:val="1"/>
          <w:sz w:val="24"/>
          <w:szCs w:val="24"/>
          <w:rtl w:val="0"/>
          <w:lang w:val="en-US"/>
        </w:rPr>
        <w:t>to have been</w:t>
      </w:r>
      <w:r>
        <w:rPr>
          <w:rStyle w:val="Нет"/>
          <w:rFonts w:ascii="Times New Roman" w:hAnsi="Times New Roman" w:hint="default"/>
          <w:sz w:val="24"/>
          <w:szCs w:val="24"/>
          <w:rtl w:val="0"/>
          <w:lang w:val="en-US"/>
        </w:rPr>
        <w:t xml:space="preserve"> — </w:t>
      </w:r>
      <w:r>
        <w:rPr>
          <w:rStyle w:val="Нет"/>
          <w:rFonts w:ascii="Times New Roman" w:hAnsi="Times New Roman" w:hint="default"/>
          <w:sz w:val="24"/>
          <w:szCs w:val="24"/>
          <w:rtl w:val="0"/>
          <w:lang w:val="ru-RU"/>
        </w:rPr>
        <w:t>и</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формы</w:t>
      </w:r>
      <w:r>
        <w:rPr>
          <w:rStyle w:val="Нет"/>
          <w:rFonts w:ascii="Times New Roman" w:hAnsi="Times New Roman" w:hint="default"/>
          <w:sz w:val="24"/>
          <w:szCs w:val="24"/>
          <w:rtl w:val="0"/>
          <w:lang w:val="en-US"/>
        </w:rPr>
        <w:t> </w:t>
      </w:r>
      <w:r>
        <w:rPr>
          <w:rStyle w:val="Нет"/>
          <w:rFonts w:ascii="Times New Roman" w:hAnsi="Times New Roman"/>
          <w:b w:val="1"/>
          <w:bCs w:val="1"/>
          <w:sz w:val="24"/>
          <w:szCs w:val="24"/>
          <w:rtl w:val="0"/>
          <w:lang w:val="en-US"/>
        </w:rPr>
        <w:t>Present Participle</w:t>
      </w:r>
      <w:r>
        <w:rPr>
          <w:rStyle w:val="Нет"/>
          <w:rFonts w:ascii="Times New Roman" w:hAnsi="Times New Roman" w:hint="default"/>
          <w:sz w:val="24"/>
          <w:szCs w:val="24"/>
          <w:rtl w:val="0"/>
          <w:lang w:val="en-US"/>
        </w:rPr>
        <w:t> </w:t>
      </w:r>
      <w:r>
        <w:rPr>
          <w:rStyle w:val="Нет"/>
          <w:rFonts w:ascii="Times New Roman" w:hAnsi="Times New Roman" w:hint="default"/>
          <w:sz w:val="24"/>
          <w:szCs w:val="24"/>
          <w:rtl w:val="0"/>
          <w:lang w:val="ru-RU"/>
        </w:rPr>
        <w:t>смыслового</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глагола</w:t>
      </w:r>
      <w:r>
        <w:rPr>
          <w:rStyle w:val="Нет"/>
          <w:rFonts w:ascii="Times New Roman" w:hAnsi="Times New Roman"/>
          <w:sz w:val="24"/>
          <w:szCs w:val="24"/>
          <w:rtl w:val="0"/>
          <w:lang w:val="en-US"/>
        </w:rPr>
        <w:t>:</w:t>
      </w:r>
      <w:r>
        <w:rPr>
          <w:rStyle w:val="Нет"/>
          <w:rFonts w:ascii="Times New Roman" w:hAnsi="Times New Roman" w:hint="default"/>
          <w:sz w:val="24"/>
          <w:szCs w:val="24"/>
          <w:rtl w:val="0"/>
          <w:lang w:val="en-US"/>
        </w:rPr>
        <w:t> </w:t>
      </w:r>
      <w:r>
        <w:rPr>
          <w:rStyle w:val="Нет"/>
          <w:rFonts w:ascii="Times New Roman" w:hAnsi="Times New Roman"/>
          <w:b w:val="1"/>
          <w:bCs w:val="1"/>
          <w:sz w:val="24"/>
          <w:szCs w:val="24"/>
          <w:rtl w:val="0"/>
          <w:lang w:val="en-US"/>
        </w:rPr>
        <w:t>to have been asking</w:t>
      </w:r>
      <w:r>
        <w:rPr>
          <w:rStyle w:val="Нет"/>
          <w:rFonts w:ascii="Times New Roman" w:hAnsi="Times New Roman"/>
          <w:sz w:val="24"/>
          <w:szCs w:val="24"/>
          <w:rtl w:val="0"/>
          <w:lang w:val="en-US"/>
        </w:rPr>
        <w:t>.</w:t>
      </w:r>
    </w:p>
    <w:p>
      <w:pPr>
        <w:pStyle w:val="Normal.0"/>
        <w:spacing w:after="0" w:line="240" w:lineRule="auto"/>
        <w:ind w:firstLine="700"/>
        <w:jc w:val="both"/>
        <w:rPr>
          <w:rStyle w:val="Нет"/>
          <w:rFonts w:ascii="Times New Roman" w:cs="Times New Roman" w:hAnsi="Times New Roman" w:eastAsia="Times New Roman"/>
          <w:sz w:val="24"/>
          <w:szCs w:val="24"/>
        </w:rPr>
      </w:pPr>
      <w:r>
        <w:rPr>
          <w:rStyle w:val="Нет"/>
          <w:rFonts w:ascii="Times New Roman" w:hAnsi="Times New Roman"/>
          <w:sz w:val="24"/>
          <w:szCs w:val="24"/>
          <w:rtl w:val="0"/>
          <w:lang w:val="en-US"/>
        </w:rPr>
        <w:t>5.</w:t>
      </w:r>
      <w:r>
        <w:rPr>
          <w:rStyle w:val="Нет"/>
          <w:rFonts w:ascii="Times New Roman" w:hAnsi="Times New Roman" w:hint="default"/>
          <w:sz w:val="24"/>
          <w:szCs w:val="24"/>
          <w:rtl w:val="0"/>
          <w:lang w:val="en-US"/>
        </w:rPr>
        <w:t> </w:t>
      </w:r>
      <w:r>
        <w:rPr>
          <w:rStyle w:val="Нет"/>
          <w:rFonts w:ascii="Times New Roman" w:hAnsi="Times New Roman"/>
          <w:b w:val="1"/>
          <w:bCs w:val="1"/>
          <w:sz w:val="24"/>
          <w:szCs w:val="24"/>
          <w:rtl w:val="0"/>
          <w:lang w:val="en-US"/>
        </w:rPr>
        <w:t>Indefinite Infinitive Passive</w:t>
      </w:r>
      <w:r>
        <w:rPr>
          <w:rStyle w:val="Нет"/>
          <w:rFonts w:ascii="Times New Roman" w:hAnsi="Times New Roman" w:hint="default"/>
          <w:sz w:val="24"/>
          <w:szCs w:val="24"/>
          <w:rtl w:val="0"/>
          <w:lang w:val="en-US"/>
        </w:rPr>
        <w:t> </w:t>
      </w:r>
      <w:r>
        <w:rPr>
          <w:rStyle w:val="Нет"/>
          <w:rFonts w:ascii="Times New Roman" w:hAnsi="Times New Roman" w:hint="default"/>
          <w:sz w:val="24"/>
          <w:szCs w:val="24"/>
          <w:rtl w:val="0"/>
          <w:lang w:val="ru-RU"/>
        </w:rPr>
        <w:t>образуется</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при</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помощи</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вспомогательного</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глагола</w:t>
      </w:r>
      <w:r>
        <w:rPr>
          <w:rStyle w:val="Нет"/>
          <w:rFonts w:ascii="Times New Roman" w:hAnsi="Times New Roman" w:hint="default"/>
          <w:sz w:val="24"/>
          <w:szCs w:val="24"/>
          <w:rtl w:val="0"/>
          <w:lang w:val="en-US"/>
        </w:rPr>
        <w:t> </w:t>
      </w:r>
      <w:r>
        <w:rPr>
          <w:rStyle w:val="Нет"/>
          <w:rFonts w:ascii="Times New Roman" w:hAnsi="Times New Roman"/>
          <w:b w:val="1"/>
          <w:bCs w:val="1"/>
          <w:sz w:val="24"/>
          <w:szCs w:val="24"/>
          <w:rtl w:val="0"/>
          <w:lang w:val="en-US"/>
        </w:rPr>
        <w:t>to be</w:t>
      </w:r>
      <w:r>
        <w:rPr>
          <w:rStyle w:val="Нет"/>
          <w:rFonts w:ascii="Times New Roman" w:hAnsi="Times New Roman" w:hint="default"/>
          <w:sz w:val="24"/>
          <w:szCs w:val="24"/>
          <w:rtl w:val="0"/>
          <w:lang w:val="en-US"/>
        </w:rPr>
        <w:t> </w:t>
      </w:r>
      <w:r>
        <w:rPr>
          <w:rStyle w:val="Нет"/>
          <w:rFonts w:ascii="Times New Roman" w:hAnsi="Times New Roman" w:hint="default"/>
          <w:sz w:val="24"/>
          <w:szCs w:val="24"/>
          <w:rtl w:val="0"/>
          <w:lang w:val="ru-RU"/>
        </w:rPr>
        <w:t>и</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формы</w:t>
      </w:r>
      <w:r>
        <w:rPr>
          <w:rStyle w:val="Нет"/>
          <w:rFonts w:ascii="Times New Roman" w:hAnsi="Times New Roman" w:hint="default"/>
          <w:sz w:val="24"/>
          <w:szCs w:val="24"/>
          <w:rtl w:val="0"/>
          <w:lang w:val="en-US"/>
        </w:rPr>
        <w:t> </w:t>
      </w:r>
      <w:r>
        <w:rPr>
          <w:rStyle w:val="Нет"/>
          <w:rFonts w:ascii="Times New Roman" w:hAnsi="Times New Roman"/>
          <w:b w:val="1"/>
          <w:bCs w:val="1"/>
          <w:sz w:val="24"/>
          <w:szCs w:val="24"/>
          <w:rtl w:val="0"/>
          <w:lang w:val="en-US"/>
        </w:rPr>
        <w:t>Past Participle</w:t>
      </w:r>
      <w:r>
        <w:rPr>
          <w:rStyle w:val="Нет"/>
          <w:rFonts w:ascii="Times New Roman" w:hAnsi="Times New Roman" w:hint="default"/>
          <w:sz w:val="24"/>
          <w:szCs w:val="24"/>
          <w:rtl w:val="0"/>
          <w:lang w:val="en-US"/>
        </w:rPr>
        <w:t> </w:t>
      </w:r>
      <w:r>
        <w:rPr>
          <w:rStyle w:val="Нет"/>
          <w:rFonts w:ascii="Times New Roman" w:hAnsi="Times New Roman" w:hint="default"/>
          <w:sz w:val="24"/>
          <w:szCs w:val="24"/>
          <w:rtl w:val="0"/>
          <w:lang w:val="ru-RU"/>
        </w:rPr>
        <w:t>смыслового</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глагола</w:t>
      </w:r>
      <w:r>
        <w:rPr>
          <w:rStyle w:val="Нет"/>
          <w:rFonts w:ascii="Times New Roman" w:hAnsi="Times New Roman"/>
          <w:sz w:val="24"/>
          <w:szCs w:val="24"/>
          <w:rtl w:val="0"/>
          <w:lang w:val="en-US"/>
        </w:rPr>
        <w:t>:</w:t>
      </w:r>
      <w:r>
        <w:rPr>
          <w:rStyle w:val="Нет"/>
          <w:rFonts w:ascii="Times New Roman" w:hAnsi="Times New Roman" w:hint="default"/>
          <w:sz w:val="24"/>
          <w:szCs w:val="24"/>
          <w:rtl w:val="0"/>
          <w:lang w:val="en-US"/>
        </w:rPr>
        <w:t> </w:t>
      </w:r>
      <w:r>
        <w:rPr>
          <w:rStyle w:val="Нет"/>
          <w:rFonts w:ascii="Times New Roman" w:hAnsi="Times New Roman"/>
          <w:b w:val="1"/>
          <w:bCs w:val="1"/>
          <w:sz w:val="24"/>
          <w:szCs w:val="24"/>
          <w:rtl w:val="0"/>
          <w:lang w:val="en-US"/>
        </w:rPr>
        <w:t>to be asked</w:t>
      </w:r>
      <w:r>
        <w:rPr>
          <w:rStyle w:val="Нет"/>
          <w:rFonts w:ascii="Times New Roman" w:hAnsi="Times New Roman"/>
          <w:sz w:val="24"/>
          <w:szCs w:val="24"/>
          <w:rtl w:val="0"/>
          <w:lang w:val="en-US"/>
        </w:rPr>
        <w:t>.</w:t>
      </w:r>
    </w:p>
    <w:p>
      <w:pPr>
        <w:pStyle w:val="Normal.0"/>
        <w:spacing w:after="0" w:line="240" w:lineRule="auto"/>
        <w:ind w:firstLine="700"/>
        <w:jc w:val="both"/>
        <w:rPr>
          <w:rStyle w:val="Нет"/>
          <w:rFonts w:ascii="Times New Roman" w:cs="Times New Roman" w:hAnsi="Times New Roman" w:eastAsia="Times New Roman"/>
          <w:sz w:val="24"/>
          <w:szCs w:val="24"/>
        </w:rPr>
      </w:pPr>
      <w:r>
        <w:rPr>
          <w:rStyle w:val="Нет"/>
          <w:rFonts w:ascii="Times New Roman" w:hAnsi="Times New Roman"/>
          <w:sz w:val="24"/>
          <w:szCs w:val="24"/>
          <w:rtl w:val="0"/>
          <w:lang w:val="en-US"/>
        </w:rPr>
        <w:t>6.</w:t>
      </w:r>
      <w:r>
        <w:rPr>
          <w:rStyle w:val="Нет"/>
          <w:rFonts w:ascii="Times New Roman" w:hAnsi="Times New Roman" w:hint="default"/>
          <w:sz w:val="24"/>
          <w:szCs w:val="24"/>
          <w:rtl w:val="0"/>
          <w:lang w:val="en-US"/>
        </w:rPr>
        <w:t> </w:t>
      </w:r>
      <w:r>
        <w:rPr>
          <w:rStyle w:val="Нет"/>
          <w:rFonts w:ascii="Times New Roman" w:hAnsi="Times New Roman"/>
          <w:b w:val="1"/>
          <w:bCs w:val="1"/>
          <w:sz w:val="24"/>
          <w:szCs w:val="24"/>
          <w:rtl w:val="0"/>
          <w:lang w:val="en-US"/>
        </w:rPr>
        <w:t>Perfect Infinitive Passive</w:t>
      </w:r>
      <w:r>
        <w:rPr>
          <w:rStyle w:val="Нет"/>
          <w:rFonts w:ascii="Times New Roman" w:hAnsi="Times New Roman" w:hint="default"/>
          <w:sz w:val="24"/>
          <w:szCs w:val="24"/>
          <w:rtl w:val="0"/>
          <w:lang w:val="en-US"/>
        </w:rPr>
        <w:t> </w:t>
      </w:r>
      <w:r>
        <w:rPr>
          <w:rStyle w:val="Нет"/>
          <w:rFonts w:ascii="Times New Roman" w:hAnsi="Times New Roman" w:hint="default"/>
          <w:sz w:val="24"/>
          <w:szCs w:val="24"/>
          <w:rtl w:val="0"/>
          <w:lang w:val="ru-RU"/>
        </w:rPr>
        <w:t>образуется</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при</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помощи</w:t>
      </w:r>
      <w:r>
        <w:rPr>
          <w:rStyle w:val="Нет"/>
          <w:rFonts w:ascii="Times New Roman" w:hAnsi="Times New Roman" w:hint="default"/>
          <w:sz w:val="24"/>
          <w:szCs w:val="24"/>
          <w:rtl w:val="0"/>
          <w:lang w:val="en-US"/>
        </w:rPr>
        <w:t> </w:t>
      </w:r>
      <w:r>
        <w:rPr>
          <w:rStyle w:val="Нет"/>
          <w:rFonts w:ascii="Times New Roman" w:hAnsi="Times New Roman"/>
          <w:b w:val="1"/>
          <w:bCs w:val="1"/>
          <w:sz w:val="24"/>
          <w:szCs w:val="24"/>
          <w:rtl w:val="0"/>
          <w:lang w:val="en-US"/>
        </w:rPr>
        <w:t>Perfect Infinitive</w:t>
      </w:r>
      <w:r>
        <w:rPr>
          <w:rStyle w:val="Нет"/>
          <w:rFonts w:ascii="Times New Roman" w:hAnsi="Times New Roman" w:hint="default"/>
          <w:sz w:val="24"/>
          <w:szCs w:val="24"/>
          <w:rtl w:val="0"/>
          <w:lang w:val="en-US"/>
        </w:rPr>
        <w:t> </w:t>
      </w:r>
      <w:r>
        <w:rPr>
          <w:rStyle w:val="Нет"/>
          <w:rFonts w:ascii="Times New Roman" w:hAnsi="Times New Roman" w:hint="default"/>
          <w:sz w:val="24"/>
          <w:szCs w:val="24"/>
          <w:rtl w:val="0"/>
          <w:lang w:val="ru-RU"/>
        </w:rPr>
        <w:t>вспомогательного</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глагола</w:t>
      </w:r>
      <w:r>
        <w:rPr>
          <w:rStyle w:val="Нет"/>
          <w:rFonts w:ascii="Times New Roman" w:hAnsi="Times New Roman" w:hint="default"/>
          <w:sz w:val="24"/>
          <w:szCs w:val="24"/>
          <w:rtl w:val="0"/>
          <w:lang w:val="en-US"/>
        </w:rPr>
        <w:t> </w:t>
      </w:r>
      <w:r>
        <w:rPr>
          <w:rStyle w:val="Нет"/>
          <w:rFonts w:ascii="Times New Roman" w:hAnsi="Times New Roman"/>
          <w:b w:val="1"/>
          <w:bCs w:val="1"/>
          <w:sz w:val="24"/>
          <w:szCs w:val="24"/>
          <w:rtl w:val="0"/>
          <w:lang w:val="en-US"/>
        </w:rPr>
        <w:t>to be</w:t>
      </w:r>
      <w:r>
        <w:rPr>
          <w:rStyle w:val="Нет"/>
          <w:rFonts w:ascii="Times New Roman" w:hAnsi="Times New Roman" w:hint="default"/>
          <w:sz w:val="24"/>
          <w:szCs w:val="24"/>
          <w:rtl w:val="0"/>
          <w:lang w:val="en-US"/>
        </w:rPr>
        <w:t> — </w:t>
      </w:r>
      <w:r>
        <w:rPr>
          <w:rStyle w:val="Нет"/>
          <w:rFonts w:ascii="Times New Roman" w:hAnsi="Times New Roman"/>
          <w:b w:val="1"/>
          <w:bCs w:val="1"/>
          <w:sz w:val="24"/>
          <w:szCs w:val="24"/>
          <w:rtl w:val="0"/>
          <w:lang w:val="en-US"/>
        </w:rPr>
        <w:t>to have been</w:t>
      </w:r>
      <w:r>
        <w:rPr>
          <w:rStyle w:val="Нет"/>
          <w:rFonts w:ascii="Times New Roman" w:hAnsi="Times New Roman" w:hint="default"/>
          <w:sz w:val="24"/>
          <w:szCs w:val="24"/>
          <w:rtl w:val="0"/>
          <w:lang w:val="en-US"/>
        </w:rPr>
        <w:t xml:space="preserve"> — </w:t>
      </w:r>
      <w:r>
        <w:rPr>
          <w:rStyle w:val="Нет"/>
          <w:rFonts w:ascii="Times New Roman" w:hAnsi="Times New Roman" w:hint="default"/>
          <w:sz w:val="24"/>
          <w:szCs w:val="24"/>
          <w:rtl w:val="0"/>
          <w:lang w:val="ru-RU"/>
        </w:rPr>
        <w:t>и</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формы</w:t>
      </w:r>
      <w:r>
        <w:rPr>
          <w:rStyle w:val="Нет"/>
          <w:rFonts w:ascii="Times New Roman" w:hAnsi="Times New Roman" w:hint="default"/>
          <w:sz w:val="24"/>
          <w:szCs w:val="24"/>
          <w:rtl w:val="0"/>
          <w:lang w:val="en-US"/>
        </w:rPr>
        <w:t> </w:t>
      </w:r>
      <w:r>
        <w:rPr>
          <w:rStyle w:val="Нет"/>
          <w:rFonts w:ascii="Times New Roman" w:hAnsi="Times New Roman"/>
          <w:b w:val="1"/>
          <w:bCs w:val="1"/>
          <w:sz w:val="24"/>
          <w:szCs w:val="24"/>
          <w:rtl w:val="0"/>
          <w:lang w:val="en-US"/>
        </w:rPr>
        <w:t>Past Participle</w:t>
      </w:r>
      <w:r>
        <w:rPr>
          <w:rStyle w:val="Нет"/>
          <w:rFonts w:ascii="Times New Roman" w:hAnsi="Times New Roman" w:hint="default"/>
          <w:sz w:val="24"/>
          <w:szCs w:val="24"/>
          <w:rtl w:val="0"/>
          <w:lang w:val="en-US"/>
        </w:rPr>
        <w:t> </w:t>
      </w:r>
      <w:r>
        <w:rPr>
          <w:rStyle w:val="Нет"/>
          <w:rFonts w:ascii="Times New Roman" w:hAnsi="Times New Roman" w:hint="default"/>
          <w:sz w:val="24"/>
          <w:szCs w:val="24"/>
          <w:rtl w:val="0"/>
          <w:lang w:val="ru-RU"/>
        </w:rPr>
        <w:t>смыслового</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глагола</w:t>
      </w:r>
      <w:r>
        <w:rPr>
          <w:rStyle w:val="Нет"/>
          <w:rFonts w:ascii="Times New Roman" w:hAnsi="Times New Roman"/>
          <w:sz w:val="24"/>
          <w:szCs w:val="24"/>
          <w:rtl w:val="0"/>
          <w:lang w:val="en-US"/>
        </w:rPr>
        <w:t>:</w:t>
      </w:r>
      <w:r>
        <w:rPr>
          <w:rStyle w:val="Нет"/>
          <w:rFonts w:ascii="Times New Roman" w:hAnsi="Times New Roman" w:hint="default"/>
          <w:sz w:val="24"/>
          <w:szCs w:val="24"/>
          <w:rtl w:val="0"/>
          <w:lang w:val="en-US"/>
        </w:rPr>
        <w:t> </w:t>
      </w:r>
      <w:r>
        <w:rPr>
          <w:rStyle w:val="Нет"/>
          <w:rFonts w:ascii="Times New Roman" w:hAnsi="Times New Roman"/>
          <w:b w:val="1"/>
          <w:bCs w:val="1"/>
          <w:sz w:val="24"/>
          <w:szCs w:val="24"/>
          <w:rtl w:val="0"/>
          <w:lang w:val="en-US"/>
        </w:rPr>
        <w:t>to have been asked</w:t>
      </w:r>
      <w:r>
        <w:rPr>
          <w:rStyle w:val="Нет"/>
          <w:rFonts w:ascii="Times New Roman" w:hAnsi="Times New Roman"/>
          <w:sz w:val="24"/>
          <w:szCs w:val="24"/>
          <w:rtl w:val="0"/>
          <w:lang w:val="en-US"/>
        </w:rPr>
        <w:t>.</w:t>
      </w:r>
    </w:p>
    <w:p>
      <w:pPr>
        <w:pStyle w:val="Normal.0"/>
        <w:spacing w:after="0" w:line="240" w:lineRule="auto"/>
        <w:ind w:firstLine="700"/>
        <w:jc w:val="both"/>
        <w:rPr>
          <w:rStyle w:val="Нет"/>
          <w:rFonts w:ascii="Times New Roman" w:cs="Times New Roman" w:hAnsi="Times New Roman" w:eastAsia="Times New Roman"/>
          <w:sz w:val="24"/>
          <w:szCs w:val="24"/>
        </w:rPr>
      </w:pPr>
      <w:r>
        <w:rPr>
          <w:rStyle w:val="Нет"/>
          <w:rFonts w:ascii="Times New Roman" w:hAnsi="Times New Roman"/>
          <w:sz w:val="24"/>
          <w:szCs w:val="24"/>
          <w:rtl w:val="0"/>
          <w:lang w:val="ru-RU"/>
        </w:rPr>
        <w:t xml:space="preserve">7. </w:t>
      </w:r>
      <w:r>
        <w:rPr>
          <w:rStyle w:val="Нет"/>
          <w:rFonts w:ascii="Times New Roman" w:hAnsi="Times New Roman" w:hint="default"/>
          <w:sz w:val="24"/>
          <w:szCs w:val="24"/>
          <w:rtl w:val="0"/>
          <w:lang w:val="ru-RU"/>
        </w:rPr>
        <w:t>Отрицательная частица </w:t>
      </w:r>
      <w:r>
        <w:rPr>
          <w:rStyle w:val="Нет"/>
          <w:rFonts w:ascii="Times New Roman" w:hAnsi="Times New Roman"/>
          <w:b w:val="1"/>
          <w:bCs w:val="1"/>
          <w:sz w:val="24"/>
          <w:szCs w:val="24"/>
          <w:rtl w:val="0"/>
          <w:lang w:val="ru-RU"/>
        </w:rPr>
        <w:t>not</w:t>
      </w:r>
      <w:r>
        <w:rPr>
          <w:rStyle w:val="Нет"/>
          <w:rFonts w:ascii="Times New Roman" w:hAnsi="Times New Roman" w:hint="default"/>
          <w:sz w:val="24"/>
          <w:szCs w:val="24"/>
          <w:rtl w:val="0"/>
          <w:lang w:val="ru-RU"/>
        </w:rPr>
        <w:t> ставится перед инфинитивом</w:t>
      </w:r>
      <w:r>
        <w:rPr>
          <w:rStyle w:val="Нет"/>
          <w:rFonts w:ascii="Times New Roman" w:hAnsi="Times New Roman"/>
          <w:sz w:val="24"/>
          <w:szCs w:val="24"/>
          <w:rtl w:val="0"/>
          <w:lang w:val="ru-RU"/>
        </w:rPr>
        <w:t>:</w:t>
      </w:r>
      <w:r>
        <w:rPr>
          <w:rStyle w:val="Нет"/>
          <w:rFonts w:ascii="Times New Roman" w:hAnsi="Times New Roman" w:hint="default"/>
          <w:sz w:val="24"/>
          <w:szCs w:val="24"/>
          <w:rtl w:val="0"/>
          <w:lang w:val="ru-RU"/>
        </w:rPr>
        <w:t> </w:t>
      </w:r>
      <w:r>
        <w:rPr>
          <w:rStyle w:val="Нет"/>
          <w:rFonts w:ascii="Times New Roman" w:hAnsi="Times New Roman"/>
          <w:b w:val="1"/>
          <w:bCs w:val="1"/>
          <w:sz w:val="24"/>
          <w:szCs w:val="24"/>
          <w:rtl w:val="0"/>
          <w:lang w:val="ru-RU"/>
        </w:rPr>
        <w:t>not</w:t>
      </w:r>
      <w:r>
        <w:rPr>
          <w:rStyle w:val="Нет"/>
          <w:rFonts w:ascii="Times New Roman" w:hAnsi="Times New Roman" w:hint="default"/>
          <w:sz w:val="24"/>
          <w:szCs w:val="24"/>
          <w:rtl w:val="0"/>
          <w:lang w:val="ru-RU"/>
        </w:rPr>
        <w:t> </w:t>
      </w:r>
      <w:r>
        <w:rPr>
          <w:rStyle w:val="Нет"/>
          <w:rFonts w:ascii="Times New Roman" w:hAnsi="Times New Roman"/>
          <w:sz w:val="24"/>
          <w:szCs w:val="24"/>
          <w:rtl w:val="0"/>
          <w:lang w:val="ru-RU"/>
        </w:rPr>
        <w:t>to ask,</w:t>
      </w:r>
      <w:r>
        <w:rPr>
          <w:rStyle w:val="Нет"/>
          <w:rFonts w:ascii="Times New Roman" w:hAnsi="Times New Roman" w:hint="default"/>
          <w:sz w:val="24"/>
          <w:szCs w:val="24"/>
          <w:rtl w:val="0"/>
          <w:lang w:val="ru-RU"/>
        </w:rPr>
        <w:t> </w:t>
      </w:r>
      <w:r>
        <w:rPr>
          <w:rStyle w:val="Нет"/>
          <w:rFonts w:ascii="Times New Roman" w:hAnsi="Times New Roman"/>
          <w:b w:val="1"/>
          <w:bCs w:val="1"/>
          <w:sz w:val="24"/>
          <w:szCs w:val="24"/>
          <w:rtl w:val="0"/>
          <w:lang w:val="ru-RU"/>
        </w:rPr>
        <w:t>not</w:t>
      </w:r>
      <w:r>
        <w:rPr>
          <w:rStyle w:val="Нет"/>
          <w:rFonts w:ascii="Times New Roman" w:hAnsi="Times New Roman" w:hint="default"/>
          <w:sz w:val="24"/>
          <w:szCs w:val="24"/>
          <w:rtl w:val="0"/>
          <w:lang w:val="ru-RU"/>
        </w:rPr>
        <w:t> </w:t>
      </w:r>
      <w:r>
        <w:rPr>
          <w:rStyle w:val="Нет"/>
          <w:rFonts w:ascii="Times New Roman" w:hAnsi="Times New Roman"/>
          <w:sz w:val="24"/>
          <w:szCs w:val="24"/>
          <w:rtl w:val="0"/>
          <w:lang w:val="ru-RU"/>
        </w:rPr>
        <w:t xml:space="preserve">to be asked </w:t>
      </w:r>
      <w:r>
        <w:rPr>
          <w:rStyle w:val="Нет"/>
          <w:rFonts w:ascii="Times New Roman" w:hAnsi="Times New Roman" w:hint="default"/>
          <w:sz w:val="24"/>
          <w:szCs w:val="24"/>
          <w:rtl w:val="0"/>
          <w:lang w:val="ru-RU"/>
        </w:rPr>
        <w:t>и т</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д</w:t>
      </w:r>
      <w:r>
        <w:rPr>
          <w:rStyle w:val="Нет"/>
          <w:rFonts w:ascii="Times New Roman" w:hAnsi="Times New Roman"/>
          <w:sz w:val="24"/>
          <w:szCs w:val="24"/>
          <w:rtl w:val="0"/>
          <w:lang w:val="ru-RU"/>
        </w:rPr>
        <w:t>.</w:t>
      </w:r>
    </w:p>
    <w:p>
      <w:pPr>
        <w:pStyle w:val="Normal.0"/>
        <w:spacing w:after="240" w:line="240" w:lineRule="auto"/>
        <w:rPr>
          <w:rStyle w:val="Нет"/>
          <w:rFonts w:ascii="Times New Roman" w:cs="Times New Roman" w:hAnsi="Times New Roman" w:eastAsia="Times New Roman"/>
          <w:sz w:val="24"/>
          <w:szCs w:val="24"/>
        </w:rPr>
      </w:pPr>
    </w:p>
    <w:tbl>
      <w:tblPr>
        <w:tblW w:w="9623"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9623"/>
      </w:tblGrid>
      <w:tr>
        <w:tblPrEx>
          <w:shd w:val="clear" w:color="auto" w:fill="ced7e7"/>
        </w:tblPrEx>
        <w:trPr>
          <w:trHeight w:val="605" w:hRule="atLeast"/>
        </w:trPr>
        <w:tc>
          <w:tcPr>
            <w:tcW w:type="dxa" w:w="9623"/>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e9ddc8"/>
            <w:tcMar>
              <w:top w:type="dxa" w:w="80"/>
              <w:left w:type="dxa" w:w="80"/>
              <w:bottom w:type="dxa" w:w="80"/>
              <w:right w:type="dxa" w:w="80"/>
            </w:tcMar>
            <w:vAlign w:val="top"/>
          </w:tcPr>
          <w:p>
            <w:pPr>
              <w:pStyle w:val="Normal.0"/>
              <w:spacing w:after="0" w:line="240" w:lineRule="auto"/>
              <w:jc w:val="center"/>
            </w:pPr>
            <w:r>
              <w:rPr>
                <w:rStyle w:val="Hyperlink.8"/>
                <w:rFonts w:ascii="Times New Roman" w:cs="Times New Roman" w:hAnsi="Times New Roman" w:eastAsia="Times New Roman"/>
                <w:b w:val="1"/>
                <w:bCs w:val="1"/>
                <w:sz w:val="24"/>
                <w:szCs w:val="24"/>
                <w:u w:val="single"/>
                <w:shd w:val="nil" w:color="auto" w:fill="auto"/>
                <w:lang w:val="ru-RU"/>
              </w:rPr>
              <w:fldChar w:fldCharType="begin" w:fldLock="0"/>
            </w:r>
            <w:r>
              <w:rPr>
                <w:rStyle w:val="Hyperlink.8"/>
                <w:rFonts w:ascii="Times New Roman" w:cs="Times New Roman" w:hAnsi="Times New Roman" w:eastAsia="Times New Roman"/>
                <w:b w:val="1"/>
                <w:bCs w:val="1"/>
                <w:sz w:val="24"/>
                <w:szCs w:val="24"/>
                <w:u w:val="single"/>
                <w:shd w:val="nil" w:color="auto" w:fill="auto"/>
                <w:lang w:val="ru-RU"/>
              </w:rPr>
              <w:instrText xml:space="preserve"> HYPERLINK "https://study-english.info/infinitive.php"</w:instrText>
            </w:r>
            <w:r>
              <w:rPr>
                <w:rStyle w:val="Hyperlink.8"/>
                <w:rFonts w:ascii="Times New Roman" w:cs="Times New Roman" w:hAnsi="Times New Roman" w:eastAsia="Times New Roman"/>
                <w:b w:val="1"/>
                <w:bCs w:val="1"/>
                <w:sz w:val="24"/>
                <w:szCs w:val="24"/>
                <w:u w:val="single"/>
                <w:shd w:val="nil" w:color="auto" w:fill="auto"/>
                <w:lang w:val="ru-RU"/>
              </w:rPr>
              <w:fldChar w:fldCharType="separate" w:fldLock="0"/>
            </w:r>
            <w:r>
              <w:rPr>
                <w:rStyle w:val="Hyperlink.8"/>
                <w:rFonts w:ascii="Times New Roman" w:hAnsi="Times New Roman" w:hint="default"/>
                <w:b w:val="1"/>
                <w:bCs w:val="1"/>
                <w:sz w:val="24"/>
                <w:szCs w:val="24"/>
                <w:u w:val="single"/>
                <w:shd w:val="nil" w:color="auto" w:fill="auto"/>
                <w:rtl w:val="0"/>
                <w:lang w:val="ru-RU"/>
              </w:rPr>
              <w:t xml:space="preserve">ИНФИНИТИВ В ФОРМЕ ДЕЙСТВИТЕЛЬНОГО ЗАЛОГА </w:t>
            </w:r>
            <w:r>
              <w:rPr>
                <w:rStyle w:val="Hyperlink.8"/>
                <w:rFonts w:ascii="Times New Roman" w:hAnsi="Times New Roman"/>
                <w:b w:val="1"/>
                <w:bCs w:val="1"/>
                <w:sz w:val="24"/>
                <w:szCs w:val="24"/>
                <w:u w:val="single"/>
                <w:shd w:val="nil" w:color="auto" w:fill="auto"/>
                <w:rtl w:val="0"/>
                <w:lang w:val="ru-RU"/>
              </w:rPr>
              <w:t>(ACTIVE INFINITIVE)</w:t>
            </w:r>
            <w:r>
              <w:rPr>
                <w:rStyle w:val="Нет"/>
                <w:rFonts w:ascii="Times New Roman" w:cs="Times New Roman" w:hAnsi="Times New Roman" w:eastAsia="Times New Roman"/>
                <w:b w:val="1"/>
                <w:bCs w:val="1"/>
                <w:sz w:val="24"/>
                <w:szCs w:val="24"/>
                <w:shd w:val="nil" w:color="auto" w:fill="auto"/>
                <w:lang w:val="ru-RU"/>
              </w:rPr>
              <w:br w:type="textWrapping"/>
            </w:r>
            <w:r>
              <w:rPr>
                <w:rStyle w:val="Hyperlink.8"/>
                <w:rFonts w:ascii="Times New Roman" w:hAnsi="Times New Roman" w:hint="default"/>
                <w:b w:val="1"/>
                <w:bCs w:val="1"/>
                <w:sz w:val="24"/>
                <w:szCs w:val="24"/>
                <w:u w:val="single"/>
                <w:shd w:val="nil" w:color="auto" w:fill="auto"/>
                <w:rtl w:val="0"/>
                <w:lang w:val="ru-RU"/>
              </w:rPr>
              <w:t xml:space="preserve">И СТРАДАТЕЛЬНОГО ЗАЛОГА </w:t>
            </w:r>
            <w:r>
              <w:rPr>
                <w:rStyle w:val="Hyperlink.8"/>
                <w:rFonts w:ascii="Times New Roman" w:hAnsi="Times New Roman"/>
                <w:b w:val="1"/>
                <w:bCs w:val="1"/>
                <w:sz w:val="24"/>
                <w:szCs w:val="24"/>
                <w:u w:val="single"/>
                <w:shd w:val="nil" w:color="auto" w:fill="auto"/>
                <w:rtl w:val="0"/>
                <w:lang w:val="ru-RU"/>
              </w:rPr>
              <w:t>(PASSIVE INFINITIVE)</w:t>
            </w:r>
            <w:r>
              <w:rPr>
                <w:rFonts w:ascii="Times New Roman" w:cs="Times New Roman" w:hAnsi="Times New Roman" w:eastAsia="Times New Roman"/>
                <w:sz w:val="24"/>
                <w:szCs w:val="24"/>
              </w:rPr>
              <w:fldChar w:fldCharType="end" w:fldLock="0"/>
            </w:r>
          </w:p>
        </w:tc>
      </w:tr>
    </w:tbl>
    <w:p>
      <w:pPr>
        <w:pStyle w:val="Normal.0"/>
        <w:widowControl w:val="0"/>
        <w:spacing w:after="240" w:line="240" w:lineRule="auto"/>
        <w:rPr>
          <w:rStyle w:val="Нет"/>
          <w:rFonts w:ascii="Times New Roman" w:cs="Times New Roman" w:hAnsi="Times New Roman" w:eastAsia="Times New Roman"/>
          <w:sz w:val="24"/>
          <w:szCs w:val="24"/>
        </w:rPr>
      </w:pPr>
    </w:p>
    <w:p>
      <w:pPr>
        <w:pStyle w:val="Normal.0"/>
        <w:spacing w:after="0" w:line="240" w:lineRule="auto"/>
        <w:jc w:val="center"/>
        <w:rPr>
          <w:rStyle w:val="Нет"/>
          <w:rFonts w:ascii="Times New Roman" w:cs="Times New Roman" w:hAnsi="Times New Roman" w:eastAsia="Times New Roman"/>
          <w:sz w:val="24"/>
          <w:szCs w:val="24"/>
        </w:rPr>
      </w:pPr>
    </w:p>
    <w:p>
      <w:pPr>
        <w:pStyle w:val="Normal.0"/>
        <w:spacing w:after="0" w:line="240" w:lineRule="auto"/>
        <w:ind w:firstLine="700"/>
        <w:jc w:val="both"/>
        <w:rPr>
          <w:rStyle w:val="Нет"/>
          <w:rFonts w:ascii="Times New Roman" w:cs="Times New Roman" w:hAnsi="Times New Roman" w:eastAsia="Times New Roman"/>
          <w:sz w:val="24"/>
          <w:szCs w:val="24"/>
        </w:rPr>
      </w:pPr>
      <w:r>
        <w:rPr>
          <w:rStyle w:val="Нет"/>
          <w:rFonts w:ascii="Times New Roman" w:hAnsi="Times New Roman" w:hint="default"/>
          <w:sz w:val="24"/>
          <w:szCs w:val="24"/>
          <w:rtl w:val="0"/>
          <w:lang w:val="ru-RU"/>
        </w:rPr>
        <w:t>Инфинитив может выражать действие</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не относящееся к определенному лицу или предмету</w:t>
      </w:r>
      <w:r>
        <w:rPr>
          <w:rStyle w:val="Нет"/>
          <w:rFonts w:ascii="Times New Roman" w:hAnsi="Times New Roman"/>
          <w:sz w:val="24"/>
          <w:szCs w:val="24"/>
          <w:rtl w:val="0"/>
          <w:lang w:val="ru-RU"/>
        </w:rPr>
        <w:t>:</w:t>
      </w:r>
    </w:p>
    <w:tbl>
      <w:tblPr>
        <w:tblW w:w="9639"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4819"/>
        <w:gridCol w:w="4820"/>
      </w:tblGrid>
      <w:tr>
        <w:tblPrEx>
          <w:shd w:val="clear" w:color="auto" w:fill="ced7e7"/>
        </w:tblPrEx>
        <w:trPr>
          <w:trHeight w:val="590" w:hRule="atLeast"/>
        </w:trPr>
        <w:tc>
          <w:tcPr>
            <w:tcW w:type="dxa" w:w="4819"/>
            <w:tcBorders>
              <w:top w:val="nil"/>
              <w:left w:val="nil"/>
              <w:bottom w:val="nil"/>
              <w:right w:val="nil"/>
            </w:tcBorders>
            <w:shd w:val="clear" w:color="auto" w:fill="ffffff"/>
            <w:tcMar>
              <w:top w:type="dxa" w:w="80"/>
              <w:left w:type="dxa" w:w="80"/>
              <w:bottom w:type="dxa" w:w="80"/>
              <w:right w:type="dxa" w:w="80"/>
            </w:tcMar>
            <w:vAlign w:val="top"/>
          </w:tcPr>
          <w:p>
            <w:pPr>
              <w:pStyle w:val="Normal.0"/>
              <w:spacing w:after="0" w:line="240" w:lineRule="auto"/>
            </w:pPr>
            <w:r>
              <w:rPr>
                <w:rStyle w:val="Нет"/>
                <w:rFonts w:ascii="Times New Roman" w:hAnsi="Times New Roman" w:hint="default"/>
                <w:b w:val="1"/>
                <w:bCs w:val="1"/>
                <w:sz w:val="24"/>
                <w:szCs w:val="24"/>
                <w:shd w:val="nil" w:color="auto" w:fill="auto"/>
                <w:rtl w:val="0"/>
                <w:lang w:val="ru-RU"/>
              </w:rPr>
              <w:t>То</w:t>
            </w:r>
            <w:r>
              <w:rPr>
                <w:rStyle w:val="Нет"/>
                <w:rFonts w:ascii="Times New Roman" w:hAnsi="Times New Roman"/>
                <w:b w:val="1"/>
                <w:bCs w:val="1"/>
                <w:sz w:val="24"/>
                <w:szCs w:val="24"/>
                <w:shd w:val="nil" w:color="auto" w:fill="auto"/>
                <w:rtl w:val="0"/>
                <w:lang w:val="en-US"/>
              </w:rPr>
              <w:t xml:space="preserve"> drive</w:t>
            </w:r>
            <w:r>
              <w:rPr>
                <w:rStyle w:val="Нет"/>
                <w:rFonts w:ascii="Times New Roman" w:hAnsi="Times New Roman" w:hint="default"/>
                <w:sz w:val="24"/>
                <w:szCs w:val="24"/>
                <w:shd w:val="nil" w:color="auto" w:fill="auto"/>
                <w:rtl w:val="0"/>
                <w:lang w:val="en-US"/>
              </w:rPr>
              <w:t> </w:t>
            </w:r>
            <w:r>
              <w:rPr>
                <w:rStyle w:val="Нет"/>
                <w:rFonts w:ascii="Times New Roman" w:hAnsi="Times New Roman"/>
                <w:sz w:val="24"/>
                <w:szCs w:val="24"/>
                <w:shd w:val="nil" w:color="auto" w:fill="auto"/>
                <w:rtl w:val="0"/>
                <w:lang w:val="en-US"/>
              </w:rPr>
              <w:t>a car in a big city is very difficult.</w:t>
            </w:r>
          </w:p>
        </w:tc>
        <w:tc>
          <w:tcPr>
            <w:tcW w:type="dxa" w:w="4820"/>
            <w:tcBorders>
              <w:top w:val="nil"/>
              <w:left w:val="nil"/>
              <w:bottom w:val="nil"/>
              <w:right w:val="nil"/>
            </w:tcBorders>
            <w:shd w:val="clear" w:color="auto" w:fill="ffffff"/>
            <w:tcMar>
              <w:top w:type="dxa" w:w="80"/>
              <w:left w:type="dxa" w:w="80"/>
              <w:bottom w:type="dxa" w:w="80"/>
              <w:right w:type="dxa" w:w="80"/>
            </w:tcMar>
            <w:vAlign w:val="top"/>
          </w:tcPr>
          <w:p>
            <w:pPr>
              <w:pStyle w:val="Normal.0"/>
              <w:spacing w:after="0" w:line="240" w:lineRule="auto"/>
            </w:pPr>
            <w:r>
              <w:rPr>
                <w:rStyle w:val="Нет"/>
                <w:rFonts w:ascii="Times New Roman" w:hAnsi="Times New Roman" w:hint="default"/>
                <w:b w:val="1"/>
                <w:bCs w:val="1"/>
                <w:i w:val="1"/>
                <w:iCs w:val="1"/>
                <w:sz w:val="24"/>
                <w:szCs w:val="24"/>
                <w:shd w:val="nil" w:color="auto" w:fill="auto"/>
                <w:rtl w:val="0"/>
                <w:lang w:val="ru-RU"/>
              </w:rPr>
              <w:t>Управлять</w:t>
            </w:r>
            <w:r>
              <w:rPr>
                <w:rStyle w:val="Нет"/>
                <w:rFonts w:ascii="Times New Roman" w:hAnsi="Times New Roman" w:hint="default"/>
                <w:i w:val="1"/>
                <w:iCs w:val="1"/>
                <w:sz w:val="24"/>
                <w:szCs w:val="24"/>
                <w:shd w:val="nil" w:color="auto" w:fill="auto"/>
                <w:rtl w:val="0"/>
                <w:lang w:val="ru-RU"/>
              </w:rPr>
              <w:t> автомашиной в большом городе очень трудно</w:t>
            </w:r>
            <w:r>
              <w:rPr>
                <w:rStyle w:val="Нет"/>
                <w:rFonts w:ascii="Times New Roman" w:hAnsi="Times New Roman"/>
                <w:i w:val="1"/>
                <w:iCs w:val="1"/>
                <w:sz w:val="24"/>
                <w:szCs w:val="24"/>
                <w:shd w:val="nil" w:color="auto" w:fill="auto"/>
                <w:rtl w:val="0"/>
                <w:lang w:val="ru-RU"/>
              </w:rPr>
              <w:t>.</w:t>
            </w:r>
          </w:p>
        </w:tc>
      </w:tr>
    </w:tbl>
    <w:p>
      <w:pPr>
        <w:pStyle w:val="Normal.0"/>
        <w:widowControl w:val="0"/>
        <w:spacing w:after="0" w:line="240" w:lineRule="auto"/>
        <w:jc w:val="both"/>
        <w:rPr>
          <w:rStyle w:val="Нет"/>
          <w:rFonts w:ascii="Times New Roman" w:cs="Times New Roman" w:hAnsi="Times New Roman" w:eastAsia="Times New Roman"/>
          <w:sz w:val="24"/>
          <w:szCs w:val="24"/>
        </w:rPr>
      </w:pPr>
    </w:p>
    <w:p>
      <w:pPr>
        <w:pStyle w:val="Normal.0"/>
        <w:spacing w:after="0" w:line="240" w:lineRule="auto"/>
        <w:ind w:firstLine="700"/>
        <w:jc w:val="both"/>
        <w:rPr>
          <w:rStyle w:val="Нет"/>
          <w:rFonts w:ascii="Times New Roman" w:cs="Times New Roman" w:hAnsi="Times New Roman" w:eastAsia="Times New Roman"/>
          <w:sz w:val="24"/>
          <w:szCs w:val="24"/>
        </w:rPr>
      </w:pPr>
      <w:r>
        <w:rPr>
          <w:rStyle w:val="Нет"/>
          <w:rFonts w:ascii="Times New Roman" w:hAnsi="Times New Roman" w:hint="default"/>
          <w:sz w:val="24"/>
          <w:szCs w:val="24"/>
          <w:rtl w:val="0"/>
          <w:lang w:val="ru-RU"/>
        </w:rPr>
        <w:t>В большинстве случаев</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однако</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действие</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выраженное инфинитивом</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относится к определенному лицу или предмету</w:t>
      </w:r>
      <w:r>
        <w:rPr>
          <w:rStyle w:val="Нет"/>
          <w:rFonts w:ascii="Times New Roman" w:hAnsi="Times New Roman"/>
          <w:sz w:val="24"/>
          <w:szCs w:val="24"/>
          <w:rtl w:val="0"/>
          <w:lang w:val="ru-RU"/>
        </w:rPr>
        <w:t>:</w:t>
      </w:r>
    </w:p>
    <w:tbl>
      <w:tblPr>
        <w:tblW w:w="9639"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4819"/>
        <w:gridCol w:w="4820"/>
      </w:tblGrid>
      <w:tr>
        <w:tblPrEx>
          <w:shd w:val="clear" w:color="auto" w:fill="ced7e7"/>
        </w:tblPrEx>
        <w:trPr>
          <w:trHeight w:val="290" w:hRule="atLeast"/>
        </w:trPr>
        <w:tc>
          <w:tcPr>
            <w:tcW w:type="dxa" w:w="4819"/>
            <w:tcBorders>
              <w:top w:val="nil"/>
              <w:left w:val="nil"/>
              <w:bottom w:val="nil"/>
              <w:right w:val="nil"/>
            </w:tcBorders>
            <w:shd w:val="clear" w:color="auto" w:fill="ffffff"/>
            <w:tcMar>
              <w:top w:type="dxa" w:w="80"/>
              <w:left w:type="dxa" w:w="80"/>
              <w:bottom w:type="dxa" w:w="80"/>
              <w:right w:type="dxa" w:w="80"/>
            </w:tcMar>
            <w:vAlign w:val="top"/>
          </w:tcPr>
          <w:p>
            <w:pPr>
              <w:pStyle w:val="Normal.0"/>
              <w:spacing w:after="0" w:line="240" w:lineRule="auto"/>
            </w:pPr>
            <w:r>
              <w:rPr>
                <w:rStyle w:val="Нет"/>
                <w:rFonts w:ascii="Times New Roman" w:hAnsi="Times New Roman"/>
                <w:sz w:val="24"/>
                <w:szCs w:val="24"/>
                <w:shd w:val="nil" w:color="auto" w:fill="auto"/>
                <w:rtl w:val="0"/>
                <w:lang w:val="en-US"/>
              </w:rPr>
              <w:t>I intended</w:t>
            </w:r>
            <w:r>
              <w:rPr>
                <w:rStyle w:val="Нет"/>
                <w:rFonts w:ascii="Times New Roman" w:hAnsi="Times New Roman" w:hint="default"/>
                <w:sz w:val="24"/>
                <w:szCs w:val="24"/>
                <w:shd w:val="nil" w:color="auto" w:fill="auto"/>
                <w:rtl w:val="0"/>
                <w:lang w:val="en-US"/>
              </w:rPr>
              <w:t> </w:t>
            </w:r>
            <w:r>
              <w:rPr>
                <w:rStyle w:val="Нет"/>
                <w:rFonts w:ascii="Times New Roman" w:hAnsi="Times New Roman"/>
                <w:b w:val="1"/>
                <w:bCs w:val="1"/>
                <w:sz w:val="24"/>
                <w:szCs w:val="24"/>
                <w:shd w:val="nil" w:color="auto" w:fill="auto"/>
                <w:rtl w:val="0"/>
                <w:lang w:val="en-US"/>
              </w:rPr>
              <w:t>to go</w:t>
            </w:r>
            <w:r>
              <w:rPr>
                <w:rStyle w:val="Нет"/>
                <w:rFonts w:ascii="Times New Roman" w:hAnsi="Times New Roman" w:hint="default"/>
                <w:sz w:val="24"/>
                <w:szCs w:val="24"/>
                <w:shd w:val="nil" w:color="auto" w:fill="auto"/>
                <w:rtl w:val="0"/>
                <w:lang w:val="en-US"/>
              </w:rPr>
              <w:t> </w:t>
            </w:r>
            <w:r>
              <w:rPr>
                <w:rStyle w:val="Нет"/>
                <w:rFonts w:ascii="Times New Roman" w:hAnsi="Times New Roman"/>
                <w:sz w:val="24"/>
                <w:szCs w:val="24"/>
                <w:shd w:val="nil" w:color="auto" w:fill="auto"/>
                <w:rtl w:val="0"/>
                <w:lang w:val="en-US"/>
              </w:rPr>
              <w:t>there.</w:t>
            </w:r>
          </w:p>
        </w:tc>
        <w:tc>
          <w:tcPr>
            <w:tcW w:type="dxa" w:w="4820"/>
            <w:tcBorders>
              <w:top w:val="nil"/>
              <w:left w:val="nil"/>
              <w:bottom w:val="nil"/>
              <w:right w:val="nil"/>
            </w:tcBorders>
            <w:shd w:val="clear" w:color="auto" w:fill="ffffff"/>
            <w:tcMar>
              <w:top w:type="dxa" w:w="80"/>
              <w:left w:type="dxa" w:w="80"/>
              <w:bottom w:type="dxa" w:w="80"/>
              <w:right w:type="dxa" w:w="80"/>
            </w:tcMar>
            <w:vAlign w:val="top"/>
          </w:tcPr>
          <w:p>
            <w:pPr>
              <w:pStyle w:val="Normal.0"/>
              <w:spacing w:after="0" w:line="240" w:lineRule="auto"/>
            </w:pPr>
            <w:r>
              <w:rPr>
                <w:rStyle w:val="Нет"/>
                <w:rFonts w:ascii="Times New Roman" w:hAnsi="Times New Roman" w:hint="default"/>
                <w:i w:val="1"/>
                <w:iCs w:val="1"/>
                <w:sz w:val="24"/>
                <w:szCs w:val="24"/>
                <w:shd w:val="nil" w:color="auto" w:fill="auto"/>
                <w:rtl w:val="0"/>
                <w:lang w:val="ru-RU"/>
              </w:rPr>
              <w:t>Я намеревался </w:t>
            </w:r>
            <w:r>
              <w:rPr>
                <w:rStyle w:val="Нет"/>
                <w:rFonts w:ascii="Times New Roman" w:hAnsi="Times New Roman" w:hint="default"/>
                <w:b w:val="1"/>
                <w:bCs w:val="1"/>
                <w:i w:val="1"/>
                <w:iCs w:val="1"/>
                <w:sz w:val="24"/>
                <w:szCs w:val="24"/>
                <w:shd w:val="nil" w:color="auto" w:fill="auto"/>
                <w:rtl w:val="0"/>
                <w:lang w:val="ru-RU"/>
              </w:rPr>
              <w:t>пойти</w:t>
            </w:r>
            <w:r>
              <w:rPr>
                <w:rStyle w:val="Нет"/>
                <w:rFonts w:ascii="Times New Roman" w:hAnsi="Times New Roman" w:hint="default"/>
                <w:i w:val="1"/>
                <w:iCs w:val="1"/>
                <w:sz w:val="24"/>
                <w:szCs w:val="24"/>
                <w:shd w:val="nil" w:color="auto" w:fill="auto"/>
                <w:rtl w:val="0"/>
                <w:lang w:val="ru-RU"/>
              </w:rPr>
              <w:t> туда</w:t>
            </w:r>
            <w:r>
              <w:rPr>
                <w:rStyle w:val="Нет"/>
                <w:rFonts w:ascii="Times New Roman" w:hAnsi="Times New Roman"/>
                <w:i w:val="1"/>
                <w:iCs w:val="1"/>
                <w:sz w:val="24"/>
                <w:szCs w:val="24"/>
                <w:shd w:val="nil" w:color="auto" w:fill="auto"/>
                <w:rtl w:val="0"/>
                <w:lang w:val="ru-RU"/>
              </w:rPr>
              <w:t>.</w:t>
            </w:r>
          </w:p>
        </w:tc>
      </w:tr>
    </w:tbl>
    <w:p>
      <w:pPr>
        <w:pStyle w:val="Normal.0"/>
        <w:widowControl w:val="0"/>
        <w:spacing w:after="0" w:line="240" w:lineRule="auto"/>
        <w:jc w:val="both"/>
        <w:rPr>
          <w:rStyle w:val="Нет"/>
          <w:rFonts w:ascii="Times New Roman" w:cs="Times New Roman" w:hAnsi="Times New Roman" w:eastAsia="Times New Roman"/>
          <w:sz w:val="24"/>
          <w:szCs w:val="24"/>
        </w:rPr>
      </w:pPr>
    </w:p>
    <w:p>
      <w:pPr>
        <w:pStyle w:val="Normal.0"/>
        <w:spacing w:after="0" w:line="240" w:lineRule="auto"/>
        <w:ind w:firstLine="700"/>
        <w:jc w:val="both"/>
        <w:rPr>
          <w:rStyle w:val="Нет"/>
          <w:rFonts w:ascii="Times New Roman" w:cs="Times New Roman" w:hAnsi="Times New Roman" w:eastAsia="Times New Roman"/>
          <w:sz w:val="24"/>
          <w:szCs w:val="24"/>
        </w:rPr>
      </w:pPr>
      <w:r>
        <w:rPr>
          <w:rStyle w:val="Нет"/>
          <w:rFonts w:ascii="Times New Roman" w:hAnsi="Times New Roman"/>
          <w:sz w:val="24"/>
          <w:szCs w:val="24"/>
          <w:rtl w:val="0"/>
          <w:lang w:val="ru-RU"/>
        </w:rPr>
        <w:t>(</w:t>
      </w:r>
      <w:r>
        <w:rPr>
          <w:rStyle w:val="Нет"/>
          <w:rFonts w:ascii="Times New Roman" w:hAnsi="Times New Roman" w:hint="default"/>
          <w:sz w:val="24"/>
          <w:szCs w:val="24"/>
          <w:rtl w:val="0"/>
          <w:lang w:val="ru-RU"/>
        </w:rPr>
        <w:t>Действие</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выраженное инфинитивом </w:t>
      </w:r>
      <w:r>
        <w:rPr>
          <w:rStyle w:val="Нет"/>
          <w:rFonts w:ascii="Times New Roman" w:hAnsi="Times New Roman"/>
          <w:b w:val="1"/>
          <w:bCs w:val="1"/>
          <w:sz w:val="24"/>
          <w:szCs w:val="24"/>
          <w:rtl w:val="0"/>
          <w:lang w:val="ru-RU"/>
        </w:rPr>
        <w:t>to go</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относится к подлежащему </w:t>
      </w:r>
      <w:r>
        <w:rPr>
          <w:rStyle w:val="Нет"/>
          <w:rFonts w:ascii="Times New Roman" w:hAnsi="Times New Roman"/>
          <w:b w:val="1"/>
          <w:bCs w:val="1"/>
          <w:sz w:val="24"/>
          <w:szCs w:val="24"/>
          <w:rtl w:val="0"/>
          <w:lang w:val="ru-RU"/>
        </w:rPr>
        <w:t>I</w:t>
      </w:r>
      <w:r>
        <w:rPr>
          <w:rStyle w:val="Нет"/>
          <w:rFonts w:ascii="Times New Roman" w:hAnsi="Times New Roman"/>
          <w:sz w:val="24"/>
          <w:szCs w:val="24"/>
          <w:rtl w:val="0"/>
          <w:lang w:val="ru-RU"/>
        </w:rPr>
        <w:t>.)</w:t>
      </w:r>
    </w:p>
    <w:tbl>
      <w:tblPr>
        <w:tblW w:w="9639"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4819"/>
        <w:gridCol w:w="4820"/>
      </w:tblGrid>
      <w:tr>
        <w:tblPrEx>
          <w:shd w:val="clear" w:color="auto" w:fill="ced7e7"/>
        </w:tblPrEx>
        <w:trPr>
          <w:trHeight w:val="290" w:hRule="atLeast"/>
        </w:trPr>
        <w:tc>
          <w:tcPr>
            <w:tcW w:type="dxa" w:w="4819"/>
            <w:tcBorders>
              <w:top w:val="nil"/>
              <w:left w:val="nil"/>
              <w:bottom w:val="nil"/>
              <w:right w:val="nil"/>
            </w:tcBorders>
            <w:shd w:val="clear" w:color="auto" w:fill="ffffff"/>
            <w:tcMar>
              <w:top w:type="dxa" w:w="80"/>
              <w:left w:type="dxa" w:w="80"/>
              <w:bottom w:type="dxa" w:w="80"/>
              <w:right w:type="dxa" w:w="80"/>
            </w:tcMar>
            <w:vAlign w:val="top"/>
          </w:tcPr>
          <w:p>
            <w:pPr>
              <w:pStyle w:val="Normal.0"/>
              <w:spacing w:after="0" w:line="240" w:lineRule="auto"/>
            </w:pPr>
            <w:r>
              <w:rPr>
                <w:rStyle w:val="Нет"/>
                <w:rFonts w:ascii="Times New Roman" w:hAnsi="Times New Roman"/>
                <w:sz w:val="24"/>
                <w:szCs w:val="24"/>
                <w:shd w:val="nil" w:color="auto" w:fill="auto"/>
                <w:rtl w:val="0"/>
                <w:lang w:val="en-US"/>
              </w:rPr>
              <w:t>Ask him</w:t>
            </w:r>
            <w:r>
              <w:rPr>
                <w:rStyle w:val="Нет"/>
                <w:rFonts w:ascii="Times New Roman" w:hAnsi="Times New Roman" w:hint="default"/>
                <w:sz w:val="24"/>
                <w:szCs w:val="24"/>
                <w:shd w:val="nil" w:color="auto" w:fill="auto"/>
                <w:rtl w:val="0"/>
                <w:lang w:val="en-US"/>
              </w:rPr>
              <w:t> </w:t>
            </w:r>
            <w:r>
              <w:rPr>
                <w:rStyle w:val="Нет"/>
                <w:rFonts w:ascii="Times New Roman" w:hAnsi="Times New Roman"/>
                <w:b w:val="1"/>
                <w:bCs w:val="1"/>
                <w:sz w:val="24"/>
                <w:szCs w:val="24"/>
                <w:shd w:val="nil" w:color="auto" w:fill="auto"/>
                <w:rtl w:val="0"/>
                <w:lang w:val="en-US"/>
              </w:rPr>
              <w:t>to come</w:t>
            </w:r>
            <w:r>
              <w:rPr>
                <w:rStyle w:val="Нет"/>
                <w:rFonts w:ascii="Times New Roman" w:hAnsi="Times New Roman" w:hint="default"/>
                <w:sz w:val="24"/>
                <w:szCs w:val="24"/>
                <w:shd w:val="nil" w:color="auto" w:fill="auto"/>
                <w:rtl w:val="0"/>
                <w:lang w:val="en-US"/>
              </w:rPr>
              <w:t> </w:t>
            </w:r>
            <w:r>
              <w:rPr>
                <w:rStyle w:val="Нет"/>
                <w:rFonts w:ascii="Times New Roman" w:hAnsi="Times New Roman"/>
                <w:sz w:val="24"/>
                <w:szCs w:val="24"/>
                <w:shd w:val="nil" w:color="auto" w:fill="auto"/>
                <w:rtl w:val="0"/>
                <w:lang w:val="en-US"/>
              </w:rPr>
              <w:t>early.</w:t>
            </w:r>
          </w:p>
        </w:tc>
        <w:tc>
          <w:tcPr>
            <w:tcW w:type="dxa" w:w="4820"/>
            <w:tcBorders>
              <w:top w:val="nil"/>
              <w:left w:val="nil"/>
              <w:bottom w:val="nil"/>
              <w:right w:val="nil"/>
            </w:tcBorders>
            <w:shd w:val="clear" w:color="auto" w:fill="ffffff"/>
            <w:tcMar>
              <w:top w:type="dxa" w:w="80"/>
              <w:left w:type="dxa" w:w="80"/>
              <w:bottom w:type="dxa" w:w="80"/>
              <w:right w:type="dxa" w:w="80"/>
            </w:tcMar>
            <w:vAlign w:val="top"/>
          </w:tcPr>
          <w:p>
            <w:pPr>
              <w:pStyle w:val="Normal.0"/>
              <w:spacing w:after="0" w:line="240" w:lineRule="auto"/>
            </w:pPr>
            <w:r>
              <w:rPr>
                <w:rStyle w:val="Нет"/>
                <w:rFonts w:ascii="Times New Roman" w:hAnsi="Times New Roman" w:hint="default"/>
                <w:i w:val="1"/>
                <w:iCs w:val="1"/>
                <w:sz w:val="24"/>
                <w:szCs w:val="24"/>
                <w:shd w:val="nil" w:color="auto" w:fill="auto"/>
                <w:rtl w:val="0"/>
                <w:lang w:val="ru-RU"/>
              </w:rPr>
              <w:t>Попросите его </w:t>
            </w:r>
            <w:r>
              <w:rPr>
                <w:rStyle w:val="Нет"/>
                <w:rFonts w:ascii="Times New Roman" w:hAnsi="Times New Roman" w:hint="default"/>
                <w:b w:val="1"/>
                <w:bCs w:val="1"/>
                <w:i w:val="1"/>
                <w:iCs w:val="1"/>
                <w:sz w:val="24"/>
                <w:szCs w:val="24"/>
                <w:shd w:val="nil" w:color="auto" w:fill="auto"/>
                <w:rtl w:val="0"/>
                <w:lang w:val="ru-RU"/>
              </w:rPr>
              <w:t>прийти</w:t>
            </w:r>
            <w:r>
              <w:rPr>
                <w:rStyle w:val="Нет"/>
                <w:rFonts w:ascii="Times New Roman" w:hAnsi="Times New Roman" w:hint="default"/>
                <w:i w:val="1"/>
                <w:iCs w:val="1"/>
                <w:sz w:val="24"/>
                <w:szCs w:val="24"/>
                <w:shd w:val="nil" w:color="auto" w:fill="auto"/>
                <w:rtl w:val="0"/>
                <w:lang w:val="ru-RU"/>
              </w:rPr>
              <w:t> рано</w:t>
            </w:r>
            <w:r>
              <w:rPr>
                <w:rStyle w:val="Нет"/>
                <w:rFonts w:ascii="Times New Roman" w:hAnsi="Times New Roman"/>
                <w:i w:val="1"/>
                <w:iCs w:val="1"/>
                <w:sz w:val="24"/>
                <w:szCs w:val="24"/>
                <w:shd w:val="nil" w:color="auto" w:fill="auto"/>
                <w:rtl w:val="0"/>
                <w:lang w:val="ru-RU"/>
              </w:rPr>
              <w:t>.</w:t>
            </w:r>
          </w:p>
        </w:tc>
      </w:tr>
    </w:tbl>
    <w:p>
      <w:pPr>
        <w:pStyle w:val="Normal.0"/>
        <w:widowControl w:val="0"/>
        <w:spacing w:after="0" w:line="240" w:lineRule="auto"/>
        <w:jc w:val="both"/>
        <w:rPr>
          <w:rStyle w:val="Нет"/>
          <w:rFonts w:ascii="Times New Roman" w:cs="Times New Roman" w:hAnsi="Times New Roman" w:eastAsia="Times New Roman"/>
          <w:sz w:val="24"/>
          <w:szCs w:val="24"/>
        </w:rPr>
      </w:pPr>
    </w:p>
    <w:p>
      <w:pPr>
        <w:pStyle w:val="Normal.0"/>
        <w:spacing w:after="0" w:line="240" w:lineRule="auto"/>
        <w:ind w:firstLine="700"/>
        <w:jc w:val="both"/>
        <w:rPr>
          <w:rStyle w:val="Нет"/>
          <w:rFonts w:ascii="Times New Roman" w:cs="Times New Roman" w:hAnsi="Times New Roman" w:eastAsia="Times New Roman"/>
          <w:sz w:val="24"/>
          <w:szCs w:val="24"/>
        </w:rPr>
      </w:pPr>
      <w:r>
        <w:rPr>
          <w:rStyle w:val="Нет"/>
          <w:rFonts w:ascii="Times New Roman" w:hAnsi="Times New Roman"/>
          <w:sz w:val="24"/>
          <w:szCs w:val="24"/>
          <w:rtl w:val="0"/>
          <w:lang w:val="ru-RU"/>
        </w:rPr>
        <w:t>(</w:t>
      </w:r>
      <w:r>
        <w:rPr>
          <w:rStyle w:val="Нет"/>
          <w:rFonts w:ascii="Times New Roman" w:hAnsi="Times New Roman" w:hint="default"/>
          <w:sz w:val="24"/>
          <w:szCs w:val="24"/>
          <w:rtl w:val="0"/>
          <w:lang w:val="ru-RU"/>
        </w:rPr>
        <w:t>Действие</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выраженное инфинитивом </w:t>
      </w:r>
      <w:r>
        <w:rPr>
          <w:rStyle w:val="Нет"/>
          <w:rFonts w:ascii="Times New Roman" w:hAnsi="Times New Roman"/>
          <w:b w:val="1"/>
          <w:bCs w:val="1"/>
          <w:sz w:val="24"/>
          <w:szCs w:val="24"/>
          <w:rtl w:val="0"/>
          <w:lang w:val="ru-RU"/>
        </w:rPr>
        <w:t>to come</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относится к дополнению </w:t>
      </w:r>
      <w:r>
        <w:rPr>
          <w:rStyle w:val="Нет"/>
          <w:rFonts w:ascii="Times New Roman" w:hAnsi="Times New Roman"/>
          <w:b w:val="1"/>
          <w:bCs w:val="1"/>
          <w:sz w:val="24"/>
          <w:szCs w:val="24"/>
          <w:rtl w:val="0"/>
          <w:lang w:val="ru-RU"/>
        </w:rPr>
        <w:t>him</w:t>
      </w:r>
      <w:r>
        <w:rPr>
          <w:rStyle w:val="Нет"/>
          <w:rFonts w:ascii="Times New Roman" w:hAnsi="Times New Roman"/>
          <w:sz w:val="24"/>
          <w:szCs w:val="24"/>
          <w:rtl w:val="0"/>
          <w:lang w:val="ru-RU"/>
        </w:rPr>
        <w:t>.)</w:t>
      </w:r>
    </w:p>
    <w:p>
      <w:pPr>
        <w:pStyle w:val="Normal.0"/>
        <w:spacing w:after="0" w:line="240" w:lineRule="auto"/>
        <w:ind w:firstLine="700"/>
        <w:jc w:val="both"/>
        <w:rPr>
          <w:rStyle w:val="Нет"/>
          <w:rFonts w:ascii="Times New Roman" w:cs="Times New Roman" w:hAnsi="Times New Roman" w:eastAsia="Times New Roman"/>
          <w:sz w:val="24"/>
          <w:szCs w:val="24"/>
        </w:rPr>
      </w:pPr>
      <w:r>
        <w:rPr>
          <w:rStyle w:val="Нет"/>
          <w:rFonts w:ascii="Times New Roman" w:hAnsi="Times New Roman" w:hint="default"/>
          <w:sz w:val="24"/>
          <w:szCs w:val="24"/>
          <w:rtl w:val="0"/>
          <w:lang w:val="ru-RU"/>
        </w:rPr>
        <w:t>Когда действие</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выраженное инфинитивом</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совершается лицом или предметом</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к которому оно относится</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то употребляется инфинитив в форме </w:t>
      </w:r>
      <w:r>
        <w:rPr>
          <w:rStyle w:val="Нет"/>
          <w:rFonts w:ascii="Times New Roman" w:hAnsi="Times New Roman"/>
          <w:b w:val="1"/>
          <w:bCs w:val="1"/>
          <w:sz w:val="24"/>
          <w:szCs w:val="24"/>
          <w:rtl w:val="0"/>
          <w:lang w:val="ru-RU"/>
        </w:rPr>
        <w:t>Active:</w:t>
      </w:r>
    </w:p>
    <w:tbl>
      <w:tblPr>
        <w:tblW w:w="9639"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4819"/>
        <w:gridCol w:w="4820"/>
      </w:tblGrid>
      <w:tr>
        <w:tblPrEx>
          <w:shd w:val="clear" w:color="auto" w:fill="ced7e7"/>
        </w:tblPrEx>
        <w:trPr>
          <w:trHeight w:val="890" w:hRule="atLeast"/>
        </w:trPr>
        <w:tc>
          <w:tcPr>
            <w:tcW w:type="dxa" w:w="4819"/>
            <w:tcBorders>
              <w:top w:val="nil"/>
              <w:left w:val="nil"/>
              <w:bottom w:val="nil"/>
              <w:right w:val="nil"/>
            </w:tcBorders>
            <w:shd w:val="clear" w:color="auto" w:fill="ffffff"/>
            <w:tcMar>
              <w:top w:type="dxa" w:w="80"/>
              <w:left w:type="dxa" w:w="80"/>
              <w:bottom w:type="dxa" w:w="80"/>
              <w:right w:type="dxa" w:w="80"/>
            </w:tcMar>
            <w:vAlign w:val="top"/>
          </w:tcPr>
          <w:p>
            <w:pPr>
              <w:pStyle w:val="Normal.0"/>
              <w:spacing w:after="0" w:line="240" w:lineRule="auto"/>
              <w:rPr>
                <w:rStyle w:val="Нет"/>
                <w:rFonts w:ascii="Times New Roman" w:cs="Times New Roman" w:hAnsi="Times New Roman" w:eastAsia="Times New Roman"/>
                <w:sz w:val="24"/>
                <w:szCs w:val="24"/>
                <w:shd w:val="nil" w:color="auto" w:fill="auto"/>
              </w:rPr>
            </w:pPr>
            <w:r>
              <w:rPr>
                <w:rStyle w:val="Нет"/>
                <w:rFonts w:ascii="Times New Roman" w:hAnsi="Times New Roman" w:hint="default"/>
                <w:sz w:val="24"/>
                <w:szCs w:val="24"/>
                <w:shd w:val="nil" w:color="auto" w:fill="auto"/>
                <w:rtl w:val="0"/>
                <w:lang w:val="ru-RU"/>
              </w:rPr>
              <w:t>Не</w:t>
            </w:r>
            <w:r>
              <w:rPr>
                <w:rStyle w:val="Нет"/>
                <w:rFonts w:ascii="Times New Roman" w:hAnsi="Times New Roman"/>
                <w:sz w:val="24"/>
                <w:szCs w:val="24"/>
                <w:shd w:val="nil" w:color="auto" w:fill="auto"/>
                <w:rtl w:val="0"/>
                <w:lang w:val="en-US"/>
              </w:rPr>
              <w:t xml:space="preserve"> has a great desire</w:t>
            </w:r>
            <w:r>
              <w:rPr>
                <w:rStyle w:val="Нет"/>
                <w:rFonts w:ascii="Times New Roman" w:hAnsi="Times New Roman" w:hint="default"/>
                <w:sz w:val="24"/>
                <w:szCs w:val="24"/>
                <w:shd w:val="nil" w:color="auto" w:fill="auto"/>
                <w:rtl w:val="0"/>
                <w:lang w:val="en-US"/>
              </w:rPr>
              <w:t> </w:t>
            </w:r>
            <w:r>
              <w:rPr>
                <w:rStyle w:val="Нет"/>
                <w:rFonts w:ascii="Times New Roman" w:hAnsi="Times New Roman"/>
                <w:b w:val="1"/>
                <w:bCs w:val="1"/>
                <w:sz w:val="24"/>
                <w:szCs w:val="24"/>
                <w:shd w:val="nil" w:color="auto" w:fill="auto"/>
                <w:rtl w:val="0"/>
                <w:lang w:val="en-US"/>
              </w:rPr>
              <w:t>to invite</w:t>
            </w:r>
            <w:r>
              <w:rPr>
                <w:rStyle w:val="Нет"/>
                <w:rFonts w:ascii="Times New Roman" w:hAnsi="Times New Roman" w:hint="default"/>
                <w:sz w:val="24"/>
                <w:szCs w:val="24"/>
                <w:shd w:val="nil" w:color="auto" w:fill="auto"/>
                <w:rtl w:val="0"/>
                <w:lang w:val="en-US"/>
              </w:rPr>
              <w:t> </w:t>
            </w:r>
            <w:r>
              <w:rPr>
                <w:rStyle w:val="Нет"/>
                <w:rFonts w:ascii="Times New Roman" w:hAnsi="Times New Roman"/>
                <w:sz w:val="24"/>
                <w:szCs w:val="24"/>
                <w:shd w:val="nil" w:color="auto" w:fill="auto"/>
                <w:rtl w:val="0"/>
                <w:lang w:val="en-US"/>
              </w:rPr>
              <w:t>you to the party.</w:t>
            </w:r>
          </w:p>
          <w:p>
            <w:pPr>
              <w:pStyle w:val="Normal.0"/>
              <w:bidi w:val="0"/>
              <w:spacing w:after="0" w:line="240" w:lineRule="auto"/>
              <w:ind w:left="0" w:right="0" w:firstLine="0"/>
              <w:jc w:val="left"/>
              <w:rPr>
                <w:rtl w:val="0"/>
              </w:rPr>
            </w:pPr>
            <w:r>
              <w:rPr>
                <w:rStyle w:val="Нет"/>
                <w:rFonts w:ascii="Times New Roman" w:hAnsi="Times New Roman"/>
                <w:sz w:val="24"/>
                <w:szCs w:val="24"/>
                <w:shd w:val="nil" w:color="auto" w:fill="auto"/>
                <w:rtl w:val="0"/>
                <w:lang w:val="en-US"/>
              </w:rPr>
              <w:t>I want</w:t>
            </w:r>
            <w:r>
              <w:rPr>
                <w:rStyle w:val="Нет"/>
                <w:rFonts w:ascii="Times New Roman" w:hAnsi="Times New Roman" w:hint="default"/>
                <w:sz w:val="24"/>
                <w:szCs w:val="24"/>
                <w:shd w:val="nil" w:color="auto" w:fill="auto"/>
                <w:rtl w:val="0"/>
                <w:lang w:val="en-US"/>
              </w:rPr>
              <w:t> </w:t>
            </w:r>
            <w:r>
              <w:rPr>
                <w:rStyle w:val="Нет"/>
                <w:rFonts w:ascii="Times New Roman" w:hAnsi="Times New Roman"/>
                <w:b w:val="1"/>
                <w:bCs w:val="1"/>
                <w:sz w:val="24"/>
                <w:szCs w:val="24"/>
                <w:shd w:val="nil" w:color="auto" w:fill="auto"/>
                <w:rtl w:val="0"/>
                <w:lang w:val="en-US"/>
              </w:rPr>
              <w:t>to inform</w:t>
            </w:r>
            <w:r>
              <w:rPr>
                <w:rStyle w:val="Нет"/>
                <w:rFonts w:ascii="Times New Roman" w:hAnsi="Times New Roman" w:hint="default"/>
                <w:sz w:val="24"/>
                <w:szCs w:val="24"/>
                <w:shd w:val="nil" w:color="auto" w:fill="auto"/>
                <w:rtl w:val="0"/>
                <w:lang w:val="en-US"/>
              </w:rPr>
              <w:t> </w:t>
            </w:r>
            <w:r>
              <w:rPr>
                <w:rStyle w:val="Нет"/>
                <w:rFonts w:ascii="Times New Roman" w:hAnsi="Times New Roman"/>
                <w:sz w:val="24"/>
                <w:szCs w:val="24"/>
                <w:shd w:val="nil" w:color="auto" w:fill="auto"/>
                <w:rtl w:val="0"/>
                <w:lang w:val="en-US"/>
              </w:rPr>
              <w:t>him of her arrival.</w:t>
            </w:r>
          </w:p>
        </w:tc>
        <w:tc>
          <w:tcPr>
            <w:tcW w:type="dxa" w:w="4820"/>
            <w:tcBorders>
              <w:top w:val="nil"/>
              <w:left w:val="nil"/>
              <w:bottom w:val="nil"/>
              <w:right w:val="nil"/>
            </w:tcBorders>
            <w:shd w:val="clear" w:color="auto" w:fill="ffffff"/>
            <w:tcMar>
              <w:top w:type="dxa" w:w="80"/>
              <w:left w:type="dxa" w:w="80"/>
              <w:bottom w:type="dxa" w:w="80"/>
              <w:right w:type="dxa" w:w="80"/>
            </w:tcMar>
            <w:vAlign w:val="top"/>
          </w:tcPr>
          <w:p>
            <w:pPr>
              <w:pStyle w:val="Normal.0"/>
              <w:spacing w:after="0" w:line="240" w:lineRule="auto"/>
              <w:rPr>
                <w:rStyle w:val="Нет"/>
                <w:rFonts w:ascii="Times New Roman" w:cs="Times New Roman" w:hAnsi="Times New Roman" w:eastAsia="Times New Roman"/>
                <w:sz w:val="24"/>
                <w:szCs w:val="24"/>
                <w:shd w:val="nil" w:color="auto" w:fill="auto"/>
              </w:rPr>
            </w:pPr>
            <w:r>
              <w:rPr>
                <w:rStyle w:val="Нет"/>
                <w:rFonts w:ascii="Times New Roman" w:hAnsi="Times New Roman" w:hint="default"/>
                <w:i w:val="1"/>
                <w:iCs w:val="1"/>
                <w:sz w:val="24"/>
                <w:szCs w:val="24"/>
                <w:shd w:val="nil" w:color="auto" w:fill="auto"/>
                <w:rtl w:val="0"/>
                <w:lang w:val="ru-RU"/>
              </w:rPr>
              <w:t>Он очень хочет </w:t>
            </w:r>
            <w:r>
              <w:rPr>
                <w:rStyle w:val="Нет"/>
                <w:rFonts w:ascii="Times New Roman" w:hAnsi="Times New Roman" w:hint="default"/>
                <w:b w:val="1"/>
                <w:bCs w:val="1"/>
                <w:i w:val="1"/>
                <w:iCs w:val="1"/>
                <w:sz w:val="24"/>
                <w:szCs w:val="24"/>
                <w:shd w:val="nil" w:color="auto" w:fill="auto"/>
                <w:rtl w:val="0"/>
                <w:lang w:val="ru-RU"/>
              </w:rPr>
              <w:t>пригласить</w:t>
            </w:r>
            <w:r>
              <w:rPr>
                <w:rStyle w:val="Нет"/>
                <w:rFonts w:ascii="Times New Roman" w:hAnsi="Times New Roman" w:hint="default"/>
                <w:i w:val="1"/>
                <w:iCs w:val="1"/>
                <w:sz w:val="24"/>
                <w:szCs w:val="24"/>
                <w:shd w:val="nil" w:color="auto" w:fill="auto"/>
                <w:rtl w:val="0"/>
                <w:lang w:val="ru-RU"/>
              </w:rPr>
              <w:t> вас на вечеринку</w:t>
            </w:r>
            <w:r>
              <w:rPr>
                <w:rStyle w:val="Нет"/>
                <w:rFonts w:ascii="Times New Roman" w:hAnsi="Times New Roman"/>
                <w:i w:val="1"/>
                <w:iCs w:val="1"/>
                <w:sz w:val="24"/>
                <w:szCs w:val="24"/>
                <w:shd w:val="nil" w:color="auto" w:fill="auto"/>
                <w:rtl w:val="0"/>
                <w:lang w:val="ru-RU"/>
              </w:rPr>
              <w:t>.</w:t>
            </w:r>
          </w:p>
          <w:p>
            <w:pPr>
              <w:pStyle w:val="Normal.0"/>
              <w:bidi w:val="0"/>
              <w:spacing w:after="0" w:line="240" w:lineRule="auto"/>
              <w:ind w:left="0" w:right="0" w:firstLine="0"/>
              <w:jc w:val="left"/>
              <w:rPr>
                <w:rtl w:val="0"/>
              </w:rPr>
            </w:pPr>
            <w:r>
              <w:rPr>
                <w:rStyle w:val="Нет"/>
                <w:rFonts w:ascii="Times New Roman" w:hAnsi="Times New Roman" w:hint="default"/>
                <w:i w:val="1"/>
                <w:iCs w:val="1"/>
                <w:sz w:val="24"/>
                <w:szCs w:val="24"/>
                <w:shd w:val="nil" w:color="auto" w:fill="auto"/>
                <w:rtl w:val="0"/>
                <w:lang w:val="ru-RU"/>
              </w:rPr>
              <w:t>Я хочу </w:t>
            </w:r>
            <w:r>
              <w:rPr>
                <w:rStyle w:val="Нет"/>
                <w:rFonts w:ascii="Times New Roman" w:hAnsi="Times New Roman" w:hint="default"/>
                <w:b w:val="1"/>
                <w:bCs w:val="1"/>
                <w:i w:val="1"/>
                <w:iCs w:val="1"/>
                <w:sz w:val="24"/>
                <w:szCs w:val="24"/>
                <w:shd w:val="nil" w:color="auto" w:fill="auto"/>
                <w:rtl w:val="0"/>
                <w:lang w:val="ru-RU"/>
              </w:rPr>
              <w:t>информировать</w:t>
            </w:r>
            <w:r>
              <w:rPr>
                <w:rStyle w:val="Нет"/>
                <w:rFonts w:ascii="Times New Roman" w:hAnsi="Times New Roman" w:hint="default"/>
                <w:i w:val="1"/>
                <w:iCs w:val="1"/>
                <w:sz w:val="24"/>
                <w:szCs w:val="24"/>
                <w:shd w:val="nil" w:color="auto" w:fill="auto"/>
                <w:rtl w:val="0"/>
                <w:lang w:val="ru-RU"/>
              </w:rPr>
              <w:t> его о ее приезде</w:t>
            </w:r>
            <w:r>
              <w:rPr>
                <w:rStyle w:val="Нет"/>
                <w:rFonts w:ascii="Times New Roman" w:hAnsi="Times New Roman"/>
                <w:i w:val="1"/>
                <w:iCs w:val="1"/>
                <w:sz w:val="24"/>
                <w:szCs w:val="24"/>
                <w:shd w:val="nil" w:color="auto" w:fill="auto"/>
                <w:rtl w:val="0"/>
                <w:lang w:val="ru-RU"/>
              </w:rPr>
              <w:t>.</w:t>
            </w:r>
          </w:p>
        </w:tc>
      </w:tr>
    </w:tbl>
    <w:p>
      <w:pPr>
        <w:pStyle w:val="Normal.0"/>
        <w:widowControl w:val="0"/>
        <w:spacing w:after="0" w:line="240" w:lineRule="auto"/>
        <w:jc w:val="both"/>
        <w:rPr>
          <w:rStyle w:val="Нет"/>
          <w:rFonts w:ascii="Times New Roman" w:cs="Times New Roman" w:hAnsi="Times New Roman" w:eastAsia="Times New Roman"/>
          <w:sz w:val="24"/>
          <w:szCs w:val="24"/>
        </w:rPr>
      </w:pPr>
    </w:p>
    <w:p>
      <w:pPr>
        <w:pStyle w:val="Normal.0"/>
        <w:spacing w:after="0" w:line="240" w:lineRule="auto"/>
        <w:ind w:firstLine="700"/>
        <w:jc w:val="both"/>
        <w:rPr>
          <w:rStyle w:val="Нет"/>
          <w:rFonts w:ascii="Times New Roman" w:cs="Times New Roman" w:hAnsi="Times New Roman" w:eastAsia="Times New Roman"/>
          <w:sz w:val="24"/>
          <w:szCs w:val="24"/>
        </w:rPr>
      </w:pPr>
      <w:r>
        <w:rPr>
          <w:rStyle w:val="Нет"/>
          <w:rFonts w:ascii="Times New Roman" w:hAnsi="Times New Roman" w:hint="default"/>
          <w:sz w:val="24"/>
          <w:szCs w:val="24"/>
          <w:rtl w:val="0"/>
          <w:lang w:val="ru-RU"/>
        </w:rPr>
        <w:t>Когда же действие</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выраженное инфинитивом</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совершается над лицом или предметом</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к которому оно относится</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то употребляется инфинитив в форме </w:t>
      </w:r>
      <w:r>
        <w:rPr>
          <w:rStyle w:val="Нет"/>
          <w:rFonts w:ascii="Times New Roman" w:hAnsi="Times New Roman"/>
          <w:b w:val="1"/>
          <w:bCs w:val="1"/>
          <w:sz w:val="24"/>
          <w:szCs w:val="24"/>
          <w:rtl w:val="0"/>
          <w:lang w:val="ru-RU"/>
        </w:rPr>
        <w:t>Passive:</w:t>
      </w:r>
    </w:p>
    <w:tbl>
      <w:tblPr>
        <w:tblW w:w="9639"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4819"/>
        <w:gridCol w:w="4820"/>
      </w:tblGrid>
      <w:tr>
        <w:tblPrEx>
          <w:shd w:val="clear" w:color="auto" w:fill="ced7e7"/>
        </w:tblPrEx>
        <w:trPr>
          <w:trHeight w:val="1790" w:hRule="atLeast"/>
        </w:trPr>
        <w:tc>
          <w:tcPr>
            <w:tcW w:type="dxa" w:w="4819"/>
            <w:tcBorders>
              <w:top w:val="nil"/>
              <w:left w:val="nil"/>
              <w:bottom w:val="nil"/>
              <w:right w:val="nil"/>
            </w:tcBorders>
            <w:shd w:val="clear" w:color="auto" w:fill="ffffff"/>
            <w:tcMar>
              <w:top w:type="dxa" w:w="80"/>
              <w:left w:type="dxa" w:w="80"/>
              <w:bottom w:type="dxa" w:w="80"/>
              <w:right w:type="dxa" w:w="80"/>
            </w:tcMar>
            <w:vAlign w:val="top"/>
          </w:tcPr>
          <w:p>
            <w:pPr>
              <w:pStyle w:val="Normal.0"/>
              <w:spacing w:after="0" w:line="240" w:lineRule="auto"/>
              <w:rPr>
                <w:rStyle w:val="Нет"/>
                <w:rFonts w:ascii="Times New Roman" w:cs="Times New Roman" w:hAnsi="Times New Roman" w:eastAsia="Times New Roman"/>
                <w:sz w:val="24"/>
                <w:szCs w:val="24"/>
                <w:shd w:val="nil" w:color="auto" w:fill="auto"/>
              </w:rPr>
            </w:pPr>
            <w:r>
              <w:rPr>
                <w:rStyle w:val="Нет"/>
                <w:rFonts w:ascii="Times New Roman" w:hAnsi="Times New Roman" w:hint="default"/>
                <w:sz w:val="24"/>
                <w:szCs w:val="24"/>
                <w:shd w:val="nil" w:color="auto" w:fill="auto"/>
                <w:rtl w:val="0"/>
                <w:lang w:val="ru-RU"/>
              </w:rPr>
              <w:t>Не</w:t>
            </w:r>
            <w:r>
              <w:rPr>
                <w:rStyle w:val="Нет"/>
                <w:rFonts w:ascii="Times New Roman" w:hAnsi="Times New Roman"/>
                <w:sz w:val="24"/>
                <w:szCs w:val="24"/>
                <w:shd w:val="nil" w:color="auto" w:fill="auto"/>
                <w:rtl w:val="0"/>
                <w:lang w:val="en-US"/>
              </w:rPr>
              <w:t xml:space="preserve"> has a great desire</w:t>
            </w:r>
            <w:r>
              <w:rPr>
                <w:rStyle w:val="Нет"/>
                <w:rFonts w:ascii="Times New Roman" w:hAnsi="Times New Roman" w:hint="default"/>
                <w:sz w:val="24"/>
                <w:szCs w:val="24"/>
                <w:shd w:val="nil" w:color="auto" w:fill="auto"/>
                <w:rtl w:val="0"/>
                <w:lang w:val="en-US"/>
              </w:rPr>
              <w:t> </w:t>
            </w:r>
            <w:r>
              <w:rPr>
                <w:rStyle w:val="Нет"/>
                <w:rFonts w:ascii="Times New Roman" w:hAnsi="Times New Roman"/>
                <w:b w:val="1"/>
                <w:bCs w:val="1"/>
                <w:sz w:val="24"/>
                <w:szCs w:val="24"/>
                <w:shd w:val="nil" w:color="auto" w:fill="auto"/>
                <w:rtl w:val="0"/>
                <w:lang w:val="en-US"/>
              </w:rPr>
              <w:t>to be invited</w:t>
            </w:r>
            <w:r>
              <w:rPr>
                <w:rStyle w:val="Нет"/>
                <w:rFonts w:ascii="Times New Roman" w:hAnsi="Times New Roman" w:hint="default"/>
                <w:sz w:val="24"/>
                <w:szCs w:val="24"/>
                <w:shd w:val="nil" w:color="auto" w:fill="auto"/>
                <w:rtl w:val="0"/>
                <w:lang w:val="en-US"/>
              </w:rPr>
              <w:t> </w:t>
            </w:r>
            <w:r>
              <w:rPr>
                <w:rStyle w:val="Нет"/>
                <w:rFonts w:ascii="Times New Roman" w:hAnsi="Times New Roman"/>
                <w:sz w:val="24"/>
                <w:szCs w:val="24"/>
                <w:shd w:val="nil" w:color="auto" w:fill="auto"/>
                <w:rtl w:val="0"/>
                <w:lang w:val="en-US"/>
              </w:rPr>
              <w:t>to the party.</w:t>
            </w:r>
          </w:p>
          <w:p>
            <w:pPr>
              <w:pStyle w:val="Normal.0"/>
              <w:spacing w:after="0" w:line="240" w:lineRule="auto"/>
              <w:rPr>
                <w:rStyle w:val="Нет"/>
                <w:rFonts w:ascii="Times New Roman" w:cs="Times New Roman" w:hAnsi="Times New Roman" w:eastAsia="Times New Roman"/>
                <w:sz w:val="24"/>
                <w:szCs w:val="24"/>
                <w:shd w:val="nil" w:color="auto" w:fill="auto"/>
                <w:lang w:val="en-US"/>
              </w:rPr>
            </w:pPr>
          </w:p>
          <w:p>
            <w:pPr>
              <w:pStyle w:val="Normal.0"/>
              <w:bidi w:val="0"/>
              <w:spacing w:after="0" w:line="240" w:lineRule="auto"/>
              <w:ind w:left="0" w:right="0" w:firstLine="0"/>
              <w:jc w:val="left"/>
              <w:rPr>
                <w:rtl w:val="0"/>
              </w:rPr>
            </w:pPr>
            <w:r>
              <w:rPr>
                <w:rStyle w:val="Нет"/>
                <w:rFonts w:ascii="Times New Roman" w:hAnsi="Times New Roman"/>
                <w:sz w:val="24"/>
                <w:szCs w:val="24"/>
                <w:shd w:val="nil" w:color="auto" w:fill="auto"/>
                <w:rtl w:val="0"/>
                <w:lang w:val="en-US"/>
              </w:rPr>
              <w:t>I want</w:t>
            </w:r>
            <w:r>
              <w:rPr>
                <w:rStyle w:val="Нет"/>
                <w:rFonts w:ascii="Times New Roman" w:hAnsi="Times New Roman" w:hint="default"/>
                <w:sz w:val="24"/>
                <w:szCs w:val="24"/>
                <w:shd w:val="nil" w:color="auto" w:fill="auto"/>
                <w:rtl w:val="0"/>
                <w:lang w:val="en-US"/>
              </w:rPr>
              <w:t> </w:t>
            </w:r>
            <w:r>
              <w:rPr>
                <w:rStyle w:val="Нет"/>
                <w:rFonts w:ascii="Times New Roman" w:hAnsi="Times New Roman"/>
                <w:b w:val="1"/>
                <w:bCs w:val="1"/>
                <w:sz w:val="24"/>
                <w:szCs w:val="24"/>
                <w:shd w:val="nil" w:color="auto" w:fill="auto"/>
                <w:rtl w:val="0"/>
                <w:lang w:val="en-US"/>
              </w:rPr>
              <w:t>to be informed</w:t>
            </w:r>
            <w:r>
              <w:rPr>
                <w:rStyle w:val="Нет"/>
                <w:rFonts w:ascii="Times New Roman" w:hAnsi="Times New Roman" w:hint="default"/>
                <w:sz w:val="24"/>
                <w:szCs w:val="24"/>
                <w:shd w:val="nil" w:color="auto" w:fill="auto"/>
                <w:rtl w:val="0"/>
                <w:lang w:val="en-US"/>
              </w:rPr>
              <w:t> </w:t>
            </w:r>
            <w:r>
              <w:rPr>
                <w:rStyle w:val="Нет"/>
                <w:rFonts w:ascii="Times New Roman" w:hAnsi="Times New Roman"/>
                <w:sz w:val="24"/>
                <w:szCs w:val="24"/>
                <w:shd w:val="nil" w:color="auto" w:fill="auto"/>
                <w:rtl w:val="0"/>
                <w:lang w:val="en-US"/>
              </w:rPr>
              <w:t>of her arrival.</w:t>
            </w:r>
          </w:p>
        </w:tc>
        <w:tc>
          <w:tcPr>
            <w:tcW w:type="dxa" w:w="4820"/>
            <w:tcBorders>
              <w:top w:val="nil"/>
              <w:left w:val="nil"/>
              <w:bottom w:val="nil"/>
              <w:right w:val="nil"/>
            </w:tcBorders>
            <w:shd w:val="clear" w:color="auto" w:fill="ffffff"/>
            <w:tcMar>
              <w:top w:type="dxa" w:w="80"/>
              <w:left w:type="dxa" w:w="80"/>
              <w:bottom w:type="dxa" w:w="80"/>
              <w:right w:type="dxa" w:w="80"/>
            </w:tcMar>
            <w:vAlign w:val="top"/>
          </w:tcPr>
          <w:p>
            <w:pPr>
              <w:pStyle w:val="Normal.0"/>
              <w:spacing w:after="0" w:line="240" w:lineRule="auto"/>
              <w:rPr>
                <w:rStyle w:val="Нет"/>
                <w:rFonts w:ascii="Times New Roman" w:cs="Times New Roman" w:hAnsi="Times New Roman" w:eastAsia="Times New Roman"/>
                <w:sz w:val="24"/>
                <w:szCs w:val="24"/>
                <w:shd w:val="nil" w:color="auto" w:fill="auto"/>
              </w:rPr>
            </w:pPr>
            <w:r>
              <w:rPr>
                <w:rStyle w:val="Нет"/>
                <w:rFonts w:ascii="Times New Roman" w:hAnsi="Times New Roman" w:hint="default"/>
                <w:i w:val="1"/>
                <w:iCs w:val="1"/>
                <w:sz w:val="24"/>
                <w:szCs w:val="24"/>
                <w:shd w:val="nil" w:color="auto" w:fill="auto"/>
                <w:rtl w:val="0"/>
                <w:lang w:val="ru-RU"/>
              </w:rPr>
              <w:t>Он очень хочет</w:t>
            </w:r>
            <w:r>
              <w:rPr>
                <w:rStyle w:val="Нет"/>
                <w:rFonts w:ascii="Times New Roman" w:hAnsi="Times New Roman"/>
                <w:i w:val="1"/>
                <w:iCs w:val="1"/>
                <w:sz w:val="24"/>
                <w:szCs w:val="24"/>
                <w:shd w:val="nil" w:color="auto" w:fill="auto"/>
                <w:rtl w:val="0"/>
                <w:lang w:val="ru-RU"/>
              </w:rPr>
              <w:t>,</w:t>
            </w:r>
            <w:r>
              <w:rPr>
                <w:rStyle w:val="Нет"/>
                <w:rFonts w:ascii="Times New Roman" w:hAnsi="Times New Roman" w:hint="default"/>
                <w:i w:val="1"/>
                <w:iCs w:val="1"/>
                <w:sz w:val="24"/>
                <w:szCs w:val="24"/>
                <w:shd w:val="nil" w:color="auto" w:fill="auto"/>
                <w:rtl w:val="0"/>
                <w:lang w:val="ru-RU"/>
              </w:rPr>
              <w:t> </w:t>
            </w:r>
            <w:r>
              <w:rPr>
                <w:rStyle w:val="Нет"/>
                <w:rFonts w:ascii="Times New Roman" w:hAnsi="Times New Roman" w:hint="default"/>
                <w:b w:val="1"/>
                <w:bCs w:val="1"/>
                <w:i w:val="1"/>
                <w:iCs w:val="1"/>
                <w:sz w:val="24"/>
                <w:szCs w:val="24"/>
                <w:shd w:val="nil" w:color="auto" w:fill="auto"/>
                <w:rtl w:val="0"/>
                <w:lang w:val="ru-RU"/>
              </w:rPr>
              <w:t>чтобы его пригласили</w:t>
            </w:r>
            <w:r>
              <w:rPr>
                <w:rStyle w:val="Нет"/>
                <w:rFonts w:ascii="Times New Roman" w:hAnsi="Times New Roman" w:hint="default"/>
                <w:i w:val="1"/>
                <w:iCs w:val="1"/>
                <w:sz w:val="24"/>
                <w:szCs w:val="24"/>
                <w:shd w:val="nil" w:color="auto" w:fill="auto"/>
                <w:rtl w:val="0"/>
                <w:lang w:val="ru-RU"/>
              </w:rPr>
              <w:t xml:space="preserve"> на вечеринку </w:t>
            </w:r>
            <w:r>
              <w:rPr>
                <w:rStyle w:val="Нет"/>
                <w:rFonts w:ascii="Times New Roman" w:hAnsi="Times New Roman"/>
                <w:i w:val="1"/>
                <w:iCs w:val="1"/>
                <w:sz w:val="24"/>
                <w:szCs w:val="24"/>
                <w:shd w:val="nil" w:color="auto" w:fill="auto"/>
                <w:rtl w:val="0"/>
                <w:lang w:val="ru-RU"/>
              </w:rPr>
              <w:t>(</w:t>
            </w:r>
            <w:r>
              <w:rPr>
                <w:rStyle w:val="Нет"/>
                <w:rFonts w:ascii="Times New Roman" w:hAnsi="Times New Roman" w:hint="default"/>
                <w:b w:val="1"/>
                <w:bCs w:val="1"/>
                <w:i w:val="1"/>
                <w:iCs w:val="1"/>
                <w:sz w:val="24"/>
                <w:szCs w:val="24"/>
                <w:shd w:val="nil" w:color="auto" w:fill="auto"/>
                <w:rtl w:val="0"/>
                <w:lang w:val="ru-RU"/>
              </w:rPr>
              <w:t>быть приглашенным</w:t>
            </w:r>
            <w:r>
              <w:rPr>
                <w:rStyle w:val="Нет"/>
                <w:rFonts w:ascii="Times New Roman" w:hAnsi="Times New Roman" w:hint="default"/>
                <w:i w:val="1"/>
                <w:iCs w:val="1"/>
                <w:sz w:val="24"/>
                <w:szCs w:val="24"/>
                <w:shd w:val="nil" w:color="auto" w:fill="auto"/>
                <w:rtl w:val="0"/>
                <w:lang w:val="ru-RU"/>
              </w:rPr>
              <w:t> на вечеринку</w:t>
            </w:r>
            <w:r>
              <w:rPr>
                <w:rStyle w:val="Нет"/>
                <w:rFonts w:ascii="Times New Roman" w:hAnsi="Times New Roman"/>
                <w:i w:val="1"/>
                <w:iCs w:val="1"/>
                <w:sz w:val="24"/>
                <w:szCs w:val="24"/>
                <w:shd w:val="nil" w:color="auto" w:fill="auto"/>
                <w:rtl w:val="0"/>
                <w:lang w:val="ru-RU"/>
              </w:rPr>
              <w:t>).</w:t>
            </w:r>
          </w:p>
          <w:p>
            <w:pPr>
              <w:pStyle w:val="Normal.0"/>
              <w:bidi w:val="0"/>
              <w:spacing w:after="0" w:line="240" w:lineRule="auto"/>
              <w:ind w:left="0" w:right="0" w:firstLine="0"/>
              <w:jc w:val="left"/>
              <w:rPr>
                <w:rtl w:val="0"/>
              </w:rPr>
            </w:pPr>
            <w:r>
              <w:rPr>
                <w:rStyle w:val="Нет"/>
                <w:rFonts w:ascii="Times New Roman" w:hAnsi="Times New Roman" w:hint="default"/>
                <w:i w:val="1"/>
                <w:iCs w:val="1"/>
                <w:sz w:val="24"/>
                <w:szCs w:val="24"/>
                <w:shd w:val="nil" w:color="auto" w:fill="auto"/>
                <w:rtl w:val="0"/>
                <w:lang w:val="ru-RU"/>
              </w:rPr>
              <w:t>Я хочу</w:t>
            </w:r>
            <w:r>
              <w:rPr>
                <w:rStyle w:val="Нет"/>
                <w:rFonts w:ascii="Times New Roman" w:hAnsi="Times New Roman"/>
                <w:i w:val="1"/>
                <w:iCs w:val="1"/>
                <w:sz w:val="24"/>
                <w:szCs w:val="24"/>
                <w:shd w:val="nil" w:color="auto" w:fill="auto"/>
                <w:rtl w:val="0"/>
                <w:lang w:val="ru-RU"/>
              </w:rPr>
              <w:t>,</w:t>
            </w:r>
            <w:r>
              <w:rPr>
                <w:rStyle w:val="Нет"/>
                <w:rFonts w:ascii="Times New Roman" w:hAnsi="Times New Roman" w:hint="default"/>
                <w:i w:val="1"/>
                <w:iCs w:val="1"/>
                <w:sz w:val="24"/>
                <w:szCs w:val="24"/>
                <w:shd w:val="nil" w:color="auto" w:fill="auto"/>
                <w:rtl w:val="0"/>
                <w:lang w:val="ru-RU"/>
              </w:rPr>
              <w:t> </w:t>
            </w:r>
            <w:r>
              <w:rPr>
                <w:rStyle w:val="Нет"/>
                <w:rFonts w:ascii="Times New Roman" w:hAnsi="Times New Roman" w:hint="default"/>
                <w:b w:val="1"/>
                <w:bCs w:val="1"/>
                <w:i w:val="1"/>
                <w:iCs w:val="1"/>
                <w:sz w:val="24"/>
                <w:szCs w:val="24"/>
                <w:shd w:val="nil" w:color="auto" w:fill="auto"/>
                <w:rtl w:val="0"/>
                <w:lang w:val="ru-RU"/>
              </w:rPr>
              <w:t>чтобы меня информировали</w:t>
            </w:r>
            <w:r>
              <w:rPr>
                <w:rStyle w:val="Нет"/>
                <w:rFonts w:ascii="Times New Roman" w:hAnsi="Times New Roman" w:hint="default"/>
                <w:i w:val="1"/>
                <w:iCs w:val="1"/>
                <w:sz w:val="24"/>
                <w:szCs w:val="24"/>
                <w:shd w:val="nil" w:color="auto" w:fill="auto"/>
                <w:rtl w:val="0"/>
                <w:lang w:val="ru-RU"/>
              </w:rPr>
              <w:t xml:space="preserve"> о ее приезде </w:t>
            </w:r>
            <w:r>
              <w:rPr>
                <w:rStyle w:val="Нет"/>
                <w:rFonts w:ascii="Times New Roman" w:hAnsi="Times New Roman"/>
                <w:i w:val="1"/>
                <w:iCs w:val="1"/>
                <w:sz w:val="24"/>
                <w:szCs w:val="24"/>
                <w:shd w:val="nil" w:color="auto" w:fill="auto"/>
                <w:rtl w:val="0"/>
                <w:lang w:val="ru-RU"/>
              </w:rPr>
              <w:t>(</w:t>
            </w:r>
            <w:r>
              <w:rPr>
                <w:rStyle w:val="Нет"/>
                <w:rFonts w:ascii="Times New Roman" w:hAnsi="Times New Roman" w:hint="default"/>
                <w:b w:val="1"/>
                <w:bCs w:val="1"/>
                <w:i w:val="1"/>
                <w:iCs w:val="1"/>
                <w:sz w:val="24"/>
                <w:szCs w:val="24"/>
                <w:shd w:val="nil" w:color="auto" w:fill="auto"/>
                <w:rtl w:val="0"/>
                <w:lang w:val="ru-RU"/>
              </w:rPr>
              <w:t>быть информированным</w:t>
            </w:r>
            <w:r>
              <w:rPr>
                <w:rStyle w:val="Нет"/>
                <w:rFonts w:ascii="Times New Roman" w:hAnsi="Times New Roman" w:hint="default"/>
                <w:i w:val="1"/>
                <w:iCs w:val="1"/>
                <w:sz w:val="24"/>
                <w:szCs w:val="24"/>
                <w:shd w:val="nil" w:color="auto" w:fill="auto"/>
                <w:rtl w:val="0"/>
                <w:lang w:val="ru-RU"/>
              </w:rPr>
              <w:t> о ее приезде</w:t>
            </w:r>
            <w:r>
              <w:rPr>
                <w:rStyle w:val="Нет"/>
                <w:rFonts w:ascii="Times New Roman" w:hAnsi="Times New Roman"/>
                <w:i w:val="1"/>
                <w:iCs w:val="1"/>
                <w:sz w:val="24"/>
                <w:szCs w:val="24"/>
                <w:shd w:val="nil" w:color="auto" w:fill="auto"/>
                <w:rtl w:val="0"/>
                <w:lang w:val="ru-RU"/>
              </w:rPr>
              <w:t>).</w:t>
            </w:r>
          </w:p>
        </w:tc>
      </w:tr>
    </w:tbl>
    <w:p>
      <w:pPr>
        <w:pStyle w:val="Normal.0"/>
        <w:widowControl w:val="0"/>
        <w:spacing w:after="0" w:line="240" w:lineRule="auto"/>
        <w:jc w:val="both"/>
        <w:rPr>
          <w:rStyle w:val="Нет"/>
          <w:rFonts w:ascii="Times New Roman" w:cs="Times New Roman" w:hAnsi="Times New Roman" w:eastAsia="Times New Roman"/>
          <w:sz w:val="24"/>
          <w:szCs w:val="24"/>
        </w:rPr>
      </w:pPr>
    </w:p>
    <w:p>
      <w:pPr>
        <w:pStyle w:val="Normal.0"/>
        <w:spacing w:after="0" w:line="240" w:lineRule="auto"/>
        <w:rPr>
          <w:rStyle w:val="Нет"/>
          <w:rFonts w:ascii="Times New Roman" w:cs="Times New Roman" w:hAnsi="Times New Roman" w:eastAsia="Times New Roman"/>
          <w:sz w:val="24"/>
          <w:szCs w:val="24"/>
        </w:rPr>
      </w:pPr>
    </w:p>
    <w:tbl>
      <w:tblPr>
        <w:tblW w:w="9623"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770"/>
        <w:gridCol w:w="8853"/>
      </w:tblGrid>
      <w:tr>
        <w:tblPrEx>
          <w:shd w:val="clear" w:color="auto" w:fill="ced7e7"/>
        </w:tblPrEx>
        <w:trPr>
          <w:trHeight w:val="905" w:hRule="atLeast"/>
        </w:trPr>
        <w:tc>
          <w:tcPr>
            <w:tcW w:type="dxa" w:w="770"/>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e9ddc8"/>
            <w:tcMar>
              <w:top w:type="dxa" w:w="80"/>
              <w:left w:type="dxa" w:w="80"/>
              <w:bottom w:type="dxa" w:w="80"/>
              <w:right w:type="dxa" w:w="80"/>
            </w:tcMar>
            <w:vAlign w:val="center"/>
          </w:tcPr>
          <w:p>
            <w:pPr>
              <w:pStyle w:val="Normal.0"/>
              <w:spacing w:after="0" w:line="240" w:lineRule="auto"/>
            </w:pPr>
            <w:r>
              <w:rPr>
                <w:rStyle w:val="Нет"/>
                <w:rFonts w:ascii="Times New Roman" w:hAnsi="Times New Roman"/>
                <w:b w:val="1"/>
                <w:bCs w:val="1"/>
                <w:sz w:val="24"/>
                <w:szCs w:val="24"/>
                <w:shd w:val="nil" w:color="auto" w:fill="auto"/>
                <w:rtl w:val="0"/>
                <w:lang w:val="ru-RU"/>
              </w:rPr>
              <w:t>N. B.</w:t>
            </w:r>
          </w:p>
        </w:tc>
        <w:tc>
          <w:tcPr>
            <w:tcW w:type="dxa" w:w="8853"/>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ffffdd"/>
            <w:tcMar>
              <w:top w:type="dxa" w:w="80"/>
              <w:left w:type="dxa" w:w="80"/>
              <w:bottom w:type="dxa" w:w="80"/>
              <w:right w:type="dxa" w:w="80"/>
            </w:tcMar>
            <w:vAlign w:val="top"/>
          </w:tcPr>
          <w:p>
            <w:pPr>
              <w:pStyle w:val="Normal.0"/>
              <w:spacing w:after="0" w:line="240" w:lineRule="auto"/>
            </w:pPr>
            <w:r>
              <w:rPr>
                <w:rStyle w:val="Нет"/>
                <w:rFonts w:ascii="Times New Roman" w:hAnsi="Times New Roman" w:hint="default"/>
                <w:sz w:val="24"/>
                <w:szCs w:val="24"/>
                <w:shd w:val="nil" w:color="auto" w:fill="auto"/>
                <w:rtl w:val="0"/>
                <w:lang w:val="ru-RU"/>
              </w:rPr>
              <w:t>В русском языке инфинитив в страдательном залоге — </w:t>
            </w:r>
            <w:r>
              <w:rPr>
                <w:rStyle w:val="Нет"/>
                <w:rFonts w:ascii="Times New Roman" w:hAnsi="Times New Roman" w:hint="default"/>
                <w:i w:val="1"/>
                <w:iCs w:val="1"/>
                <w:sz w:val="24"/>
                <w:szCs w:val="24"/>
                <w:shd w:val="nil" w:color="auto" w:fill="auto"/>
                <w:rtl w:val="0"/>
                <w:lang w:val="ru-RU"/>
              </w:rPr>
              <w:t>быть приглашенным</w:t>
            </w:r>
            <w:r>
              <w:rPr>
                <w:rStyle w:val="Нет"/>
                <w:rFonts w:ascii="Times New Roman" w:hAnsi="Times New Roman"/>
                <w:i w:val="1"/>
                <w:iCs w:val="1"/>
                <w:sz w:val="24"/>
                <w:szCs w:val="24"/>
                <w:shd w:val="nil" w:color="auto" w:fill="auto"/>
                <w:rtl w:val="0"/>
                <w:lang w:val="ru-RU"/>
              </w:rPr>
              <w:t xml:space="preserve">, </w:t>
            </w:r>
            <w:r>
              <w:rPr>
                <w:rStyle w:val="Нет"/>
                <w:rFonts w:ascii="Times New Roman" w:hAnsi="Times New Roman" w:hint="default"/>
                <w:i w:val="1"/>
                <w:iCs w:val="1"/>
                <w:sz w:val="24"/>
                <w:szCs w:val="24"/>
                <w:shd w:val="nil" w:color="auto" w:fill="auto"/>
                <w:rtl w:val="0"/>
                <w:lang w:val="ru-RU"/>
              </w:rPr>
              <w:t>быть информированным</w:t>
            </w:r>
            <w:r>
              <w:rPr>
                <w:rStyle w:val="Нет"/>
                <w:rFonts w:ascii="Times New Roman" w:hAnsi="Times New Roman" w:hint="default"/>
                <w:sz w:val="24"/>
                <w:szCs w:val="24"/>
                <w:shd w:val="nil" w:color="auto" w:fill="auto"/>
                <w:rtl w:val="0"/>
                <w:lang w:val="ru-RU"/>
              </w:rPr>
              <w:t> и т</w:t>
            </w:r>
            <w:r>
              <w:rPr>
                <w:rStyle w:val="Нет"/>
                <w:rFonts w:ascii="Times New Roman" w:hAnsi="Times New Roman"/>
                <w:sz w:val="24"/>
                <w:szCs w:val="24"/>
                <w:shd w:val="nil" w:color="auto" w:fill="auto"/>
                <w:rtl w:val="0"/>
                <w:lang w:val="ru-RU"/>
              </w:rPr>
              <w:t xml:space="preserve">. </w:t>
            </w:r>
            <w:r>
              <w:rPr>
                <w:rStyle w:val="Нет"/>
                <w:rFonts w:ascii="Times New Roman" w:hAnsi="Times New Roman" w:hint="default"/>
                <w:sz w:val="24"/>
                <w:szCs w:val="24"/>
                <w:shd w:val="nil" w:color="auto" w:fill="auto"/>
                <w:rtl w:val="0"/>
                <w:lang w:val="ru-RU"/>
              </w:rPr>
              <w:t>д</w:t>
            </w:r>
            <w:r>
              <w:rPr>
                <w:rStyle w:val="Нет"/>
                <w:rFonts w:ascii="Times New Roman" w:hAnsi="Times New Roman"/>
                <w:sz w:val="24"/>
                <w:szCs w:val="24"/>
                <w:shd w:val="nil" w:color="auto" w:fill="auto"/>
                <w:rtl w:val="0"/>
                <w:lang w:val="ru-RU"/>
              </w:rPr>
              <w:t xml:space="preserve">. </w:t>
            </w:r>
            <w:r>
              <w:rPr>
                <w:rStyle w:val="Нет"/>
                <w:rFonts w:ascii="Times New Roman" w:hAnsi="Times New Roman" w:hint="default"/>
                <w:sz w:val="24"/>
                <w:szCs w:val="24"/>
                <w:shd w:val="nil" w:color="auto" w:fill="auto"/>
                <w:rtl w:val="0"/>
                <w:lang w:val="ru-RU"/>
              </w:rPr>
              <w:t xml:space="preserve">— обычно заменяется придаточным предложением с союзом </w:t>
            </w:r>
            <w:r>
              <w:rPr>
                <w:rStyle w:val="Нет"/>
                <w:rFonts w:ascii="Times New Roman" w:hAnsi="Times New Roman"/>
                <w:sz w:val="24"/>
                <w:szCs w:val="24"/>
                <w:shd w:val="nil" w:color="auto" w:fill="auto"/>
                <w:rtl w:val="0"/>
                <w:lang w:val="ru-RU"/>
              </w:rPr>
              <w:t>"</w:t>
            </w:r>
            <w:r>
              <w:rPr>
                <w:rStyle w:val="Нет"/>
                <w:rFonts w:ascii="Times New Roman" w:hAnsi="Times New Roman" w:hint="default"/>
                <w:b w:val="1"/>
                <w:bCs w:val="1"/>
                <w:sz w:val="24"/>
                <w:szCs w:val="24"/>
                <w:shd w:val="nil" w:color="auto" w:fill="auto"/>
                <w:rtl w:val="0"/>
                <w:lang w:val="ru-RU"/>
              </w:rPr>
              <w:t>чтобы</w:t>
            </w:r>
            <w:r>
              <w:rPr>
                <w:rStyle w:val="Нет"/>
                <w:rFonts w:ascii="Times New Roman" w:hAnsi="Times New Roman"/>
                <w:sz w:val="24"/>
                <w:szCs w:val="24"/>
                <w:shd w:val="nil" w:color="auto" w:fill="auto"/>
                <w:rtl w:val="0"/>
                <w:lang w:val="ru-RU"/>
              </w:rPr>
              <w:t>".</w:t>
            </w:r>
          </w:p>
        </w:tc>
      </w:tr>
    </w:tbl>
    <w:p>
      <w:pPr>
        <w:pStyle w:val="Normal.0"/>
        <w:widowControl w:val="0"/>
        <w:spacing w:after="0" w:line="240" w:lineRule="auto"/>
        <w:rPr>
          <w:rStyle w:val="Нет"/>
          <w:rFonts w:ascii="Times New Roman" w:cs="Times New Roman" w:hAnsi="Times New Roman" w:eastAsia="Times New Roman"/>
          <w:sz w:val="24"/>
          <w:szCs w:val="24"/>
        </w:rPr>
      </w:pPr>
    </w:p>
    <w:p>
      <w:pPr>
        <w:pStyle w:val="Normal.0"/>
        <w:spacing w:after="0" w:line="240" w:lineRule="auto"/>
        <w:rPr>
          <w:rStyle w:val="Нет"/>
          <w:rFonts w:ascii="Times New Roman" w:cs="Times New Roman" w:hAnsi="Times New Roman" w:eastAsia="Times New Roman"/>
          <w:sz w:val="24"/>
          <w:szCs w:val="24"/>
        </w:rPr>
      </w:pPr>
    </w:p>
    <w:p>
      <w:pPr>
        <w:pStyle w:val="Normal.0"/>
        <w:spacing w:after="0" w:line="240" w:lineRule="auto"/>
        <w:rPr>
          <w:rStyle w:val="Нет"/>
          <w:rFonts w:ascii="Times New Roman" w:cs="Times New Roman" w:hAnsi="Times New Roman" w:eastAsia="Times New Roman"/>
          <w:sz w:val="24"/>
          <w:szCs w:val="24"/>
        </w:rPr>
      </w:pPr>
    </w:p>
    <w:tbl>
      <w:tblPr>
        <w:tblW w:w="9633"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557"/>
        <w:gridCol w:w="5526"/>
        <w:gridCol w:w="3550"/>
      </w:tblGrid>
      <w:tr>
        <w:tblPrEx>
          <w:shd w:val="clear" w:color="auto" w:fill="ced7e7"/>
        </w:tblPrEx>
        <w:trPr>
          <w:trHeight w:val="305" w:hRule="atLeast"/>
        </w:trPr>
        <w:tc>
          <w:tcPr>
            <w:tcW w:type="dxa" w:w="9633"/>
            <w:gridSpan w:val="3"/>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e9ddc8"/>
            <w:tcMar>
              <w:top w:type="dxa" w:w="80"/>
              <w:left w:type="dxa" w:w="80"/>
              <w:bottom w:type="dxa" w:w="80"/>
              <w:right w:type="dxa" w:w="80"/>
            </w:tcMar>
            <w:vAlign w:val="center"/>
          </w:tcPr>
          <w:p>
            <w:pPr>
              <w:pStyle w:val="Normal.0"/>
              <w:spacing w:after="0" w:line="240" w:lineRule="auto"/>
              <w:jc w:val="center"/>
            </w:pPr>
            <w:r>
              <w:rPr>
                <w:rStyle w:val="Нет"/>
                <w:rFonts w:ascii="Times New Roman" w:hAnsi="Times New Roman" w:hint="default"/>
                <w:b w:val="1"/>
                <w:bCs w:val="1"/>
                <w:sz w:val="24"/>
                <w:szCs w:val="24"/>
                <w:shd w:val="nil" w:color="auto" w:fill="auto"/>
                <w:rtl w:val="0"/>
                <w:lang w:val="ru-RU"/>
              </w:rPr>
              <w:t>ОСОБЕННОСТИ УПОТРЕБЛЕНИЯ ФОРМ ИНФИНИТИВА</w:t>
            </w:r>
          </w:p>
        </w:tc>
      </w:tr>
      <w:tr>
        <w:tblPrEx>
          <w:shd w:val="clear" w:color="auto" w:fill="ced7e7"/>
        </w:tblPrEx>
        <w:trPr>
          <w:trHeight w:val="605" w:hRule="atLeast"/>
        </w:trPr>
        <w:tc>
          <w:tcPr>
            <w:tcW w:type="dxa" w:w="557"/>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e9ddc8"/>
            <w:tcMar>
              <w:top w:type="dxa" w:w="80"/>
              <w:left w:type="dxa" w:w="80"/>
              <w:bottom w:type="dxa" w:w="80"/>
              <w:right w:type="dxa" w:w="80"/>
            </w:tcMar>
            <w:vAlign w:val="center"/>
          </w:tcPr>
          <w:p>
            <w:pPr>
              <w:pStyle w:val="Normal.0"/>
              <w:spacing w:after="0" w:line="240" w:lineRule="auto"/>
              <w:jc w:val="center"/>
            </w:pPr>
            <w:r>
              <w:rPr>
                <w:rStyle w:val="Нет"/>
                <w:rFonts w:ascii="Times New Roman" w:hAnsi="Times New Roman" w:hint="default"/>
                <w:b w:val="1"/>
                <w:bCs w:val="1"/>
                <w:sz w:val="24"/>
                <w:szCs w:val="24"/>
                <w:shd w:val="nil" w:color="auto" w:fill="auto"/>
                <w:rtl w:val="0"/>
                <w:lang w:val="ru-RU"/>
              </w:rPr>
              <w:t>№</w:t>
              <w:br w:type="textWrapping"/>
              <w:t>п</w:t>
            </w:r>
            <w:r>
              <w:rPr>
                <w:rStyle w:val="Нет"/>
                <w:rFonts w:ascii="Times New Roman" w:hAnsi="Times New Roman"/>
                <w:b w:val="1"/>
                <w:bCs w:val="1"/>
                <w:sz w:val="24"/>
                <w:szCs w:val="24"/>
                <w:shd w:val="nil" w:color="auto" w:fill="auto"/>
                <w:rtl w:val="0"/>
                <w:lang w:val="ru-RU"/>
              </w:rPr>
              <w:t>/</w:t>
            </w:r>
            <w:r>
              <w:rPr>
                <w:rStyle w:val="Нет"/>
                <w:rFonts w:ascii="Times New Roman" w:hAnsi="Times New Roman" w:hint="default"/>
                <w:b w:val="1"/>
                <w:bCs w:val="1"/>
                <w:sz w:val="24"/>
                <w:szCs w:val="24"/>
                <w:shd w:val="nil" w:color="auto" w:fill="auto"/>
                <w:rtl w:val="0"/>
                <w:lang w:val="ru-RU"/>
              </w:rPr>
              <w:t>п</w:t>
            </w:r>
          </w:p>
        </w:tc>
        <w:tc>
          <w:tcPr>
            <w:tcW w:type="dxa" w:w="5525"/>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e9ddc8"/>
            <w:tcMar>
              <w:top w:type="dxa" w:w="80"/>
              <w:left w:type="dxa" w:w="80"/>
              <w:bottom w:type="dxa" w:w="80"/>
              <w:right w:type="dxa" w:w="80"/>
            </w:tcMar>
            <w:vAlign w:val="center"/>
          </w:tcPr>
          <w:p>
            <w:pPr>
              <w:pStyle w:val="Normal.0"/>
              <w:spacing w:after="0" w:line="240" w:lineRule="auto"/>
              <w:jc w:val="center"/>
            </w:pPr>
            <w:r>
              <w:rPr>
                <w:rStyle w:val="Нет"/>
                <w:rFonts w:ascii="Times New Roman" w:hAnsi="Times New Roman" w:hint="default"/>
                <w:b w:val="1"/>
                <w:bCs w:val="1"/>
                <w:sz w:val="24"/>
                <w:szCs w:val="24"/>
                <w:shd w:val="nil" w:color="auto" w:fill="auto"/>
                <w:rtl w:val="0"/>
                <w:lang w:val="ru-RU"/>
              </w:rPr>
              <w:t>МОЖЕТ ВЫРАЖАТЬ</w:t>
            </w:r>
          </w:p>
        </w:tc>
        <w:tc>
          <w:tcPr>
            <w:tcW w:type="dxa" w:w="3549"/>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e9ddc8"/>
            <w:tcMar>
              <w:top w:type="dxa" w:w="80"/>
              <w:left w:type="dxa" w:w="80"/>
              <w:bottom w:type="dxa" w:w="80"/>
              <w:right w:type="dxa" w:w="80"/>
            </w:tcMar>
            <w:vAlign w:val="center"/>
          </w:tcPr>
          <w:p>
            <w:pPr>
              <w:pStyle w:val="Normal.0"/>
              <w:spacing w:after="0" w:line="240" w:lineRule="auto"/>
              <w:jc w:val="center"/>
            </w:pPr>
            <w:r>
              <w:rPr>
                <w:rStyle w:val="Нет"/>
                <w:rFonts w:ascii="Times New Roman" w:hAnsi="Times New Roman" w:hint="default"/>
                <w:b w:val="1"/>
                <w:bCs w:val="1"/>
                <w:sz w:val="24"/>
                <w:szCs w:val="24"/>
                <w:shd w:val="nil" w:color="auto" w:fill="auto"/>
                <w:rtl w:val="0"/>
                <w:lang w:val="ru-RU"/>
              </w:rPr>
              <w:t>ПРИМЕР</w:t>
            </w:r>
          </w:p>
        </w:tc>
      </w:tr>
      <w:tr>
        <w:tblPrEx>
          <w:shd w:val="clear" w:color="auto" w:fill="ced7e7"/>
        </w:tblPrEx>
        <w:trPr>
          <w:trHeight w:val="305" w:hRule="atLeast"/>
        </w:trPr>
        <w:tc>
          <w:tcPr>
            <w:tcW w:type="dxa" w:w="557"/>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e9ddc8"/>
            <w:tcMar>
              <w:top w:type="dxa" w:w="80"/>
              <w:left w:type="dxa" w:w="80"/>
              <w:bottom w:type="dxa" w:w="80"/>
              <w:right w:type="dxa" w:w="80"/>
            </w:tcMar>
            <w:vAlign w:val="center"/>
          </w:tcPr>
          <w:p>
            <w:pPr>
              <w:pStyle w:val="Normal.0"/>
              <w:spacing w:after="0" w:line="240" w:lineRule="auto"/>
              <w:jc w:val="center"/>
            </w:pPr>
            <w:r>
              <w:rPr>
                <w:rStyle w:val="Нет"/>
                <w:rFonts w:ascii="Times New Roman" w:hAnsi="Times New Roman"/>
                <w:b w:val="1"/>
                <w:bCs w:val="1"/>
                <w:sz w:val="24"/>
                <w:szCs w:val="24"/>
                <w:shd w:val="nil" w:color="auto" w:fill="auto"/>
                <w:rtl w:val="0"/>
                <w:lang w:val="ru-RU"/>
              </w:rPr>
              <w:t>1</w:t>
            </w:r>
          </w:p>
        </w:tc>
        <w:tc>
          <w:tcPr>
            <w:tcW w:type="dxa" w:w="9075"/>
            <w:gridSpan w:val="2"/>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e9ddc8"/>
            <w:tcMar>
              <w:top w:type="dxa" w:w="80"/>
              <w:left w:type="dxa" w:w="80"/>
              <w:bottom w:type="dxa" w:w="80"/>
              <w:right w:type="dxa" w:w="80"/>
            </w:tcMar>
            <w:vAlign w:val="center"/>
          </w:tcPr>
          <w:p>
            <w:pPr>
              <w:pStyle w:val="Normal.0"/>
              <w:spacing w:after="0" w:line="240" w:lineRule="auto"/>
              <w:jc w:val="center"/>
            </w:pPr>
            <w:r>
              <w:rPr>
                <w:rStyle w:val="Нет"/>
                <w:rFonts w:ascii="Times New Roman" w:hAnsi="Times New Roman"/>
                <w:b w:val="1"/>
                <w:bCs w:val="1"/>
                <w:sz w:val="24"/>
                <w:szCs w:val="24"/>
                <w:shd w:val="nil" w:color="auto" w:fill="auto"/>
                <w:rtl w:val="0"/>
                <w:lang w:val="ru-RU"/>
              </w:rPr>
              <w:t>INDEFINITE INFINITIVE</w:t>
            </w:r>
          </w:p>
        </w:tc>
      </w:tr>
      <w:tr>
        <w:tblPrEx>
          <w:shd w:val="clear" w:color="auto" w:fill="ced7e7"/>
        </w:tblPrEx>
        <w:trPr>
          <w:trHeight w:val="905" w:hRule="atLeast"/>
        </w:trPr>
        <w:tc>
          <w:tcPr>
            <w:tcW w:type="dxa" w:w="557"/>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e9ddc8"/>
            <w:tcMar>
              <w:top w:type="dxa" w:w="80"/>
              <w:left w:type="dxa" w:w="80"/>
              <w:bottom w:type="dxa" w:w="80"/>
              <w:right w:type="dxa" w:w="80"/>
            </w:tcMar>
            <w:vAlign w:val="top"/>
          </w:tcPr>
          <w:p/>
        </w:tc>
        <w:tc>
          <w:tcPr>
            <w:tcW w:type="dxa" w:w="5525"/>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ffffdd"/>
            <w:tcMar>
              <w:top w:type="dxa" w:w="80"/>
              <w:left w:type="dxa" w:w="80"/>
              <w:bottom w:type="dxa" w:w="80"/>
              <w:right w:type="dxa" w:w="80"/>
            </w:tcMar>
            <w:vAlign w:val="top"/>
          </w:tcPr>
          <w:p>
            <w:pPr>
              <w:pStyle w:val="Normal.0"/>
              <w:spacing w:after="0" w:line="240" w:lineRule="auto"/>
              <w:jc w:val="center"/>
            </w:pPr>
            <w:r>
              <w:rPr>
                <w:rStyle w:val="Нет"/>
                <w:rFonts w:ascii="Times New Roman" w:hAnsi="Times New Roman" w:hint="default"/>
                <w:sz w:val="24"/>
                <w:szCs w:val="24"/>
                <w:shd w:val="nil" w:color="auto" w:fill="auto"/>
                <w:rtl w:val="0"/>
                <w:lang w:val="ru-RU"/>
              </w:rPr>
              <w:t xml:space="preserve">Действие </w:t>
            </w:r>
            <w:r>
              <w:rPr>
                <w:rStyle w:val="Нет"/>
                <w:rFonts w:ascii="Times New Roman" w:hAnsi="Times New Roman"/>
                <w:sz w:val="24"/>
                <w:szCs w:val="24"/>
                <w:shd w:val="nil" w:color="auto" w:fill="auto"/>
                <w:rtl w:val="0"/>
                <w:lang w:val="ru-RU"/>
              </w:rPr>
              <w:t>(</w:t>
            </w:r>
            <w:r>
              <w:rPr>
                <w:rStyle w:val="Нет"/>
                <w:rFonts w:ascii="Times New Roman" w:hAnsi="Times New Roman" w:hint="default"/>
                <w:sz w:val="24"/>
                <w:szCs w:val="24"/>
                <w:shd w:val="nil" w:color="auto" w:fill="auto"/>
                <w:rtl w:val="0"/>
                <w:lang w:val="ru-RU"/>
              </w:rPr>
              <w:t>или состояние</w:t>
            </w:r>
            <w:r>
              <w:rPr>
                <w:rStyle w:val="Нет"/>
                <w:rFonts w:ascii="Times New Roman" w:hAnsi="Times New Roman"/>
                <w:sz w:val="24"/>
                <w:szCs w:val="24"/>
                <w:shd w:val="nil" w:color="auto" w:fill="auto"/>
                <w:rtl w:val="0"/>
                <w:lang w:val="ru-RU"/>
              </w:rPr>
              <w:t xml:space="preserve">), </w:t>
            </w:r>
            <w:r>
              <w:rPr>
                <w:rStyle w:val="Нет"/>
                <w:rFonts w:ascii="Times New Roman" w:hAnsi="Times New Roman" w:hint="default"/>
                <w:sz w:val="24"/>
                <w:szCs w:val="24"/>
                <w:shd w:val="nil" w:color="auto" w:fill="auto"/>
                <w:rtl w:val="0"/>
                <w:lang w:val="ru-RU"/>
              </w:rPr>
              <w:t>одновременное с действием</w:t>
            </w:r>
            <w:r>
              <w:rPr>
                <w:rStyle w:val="Нет"/>
                <w:rFonts w:ascii="Times New Roman" w:hAnsi="Times New Roman"/>
                <w:sz w:val="24"/>
                <w:szCs w:val="24"/>
                <w:shd w:val="nil" w:color="auto" w:fill="auto"/>
                <w:rtl w:val="0"/>
                <w:lang w:val="ru-RU"/>
              </w:rPr>
              <w:t xml:space="preserve">, </w:t>
            </w:r>
            <w:r>
              <w:rPr>
                <w:rStyle w:val="Нет"/>
                <w:rFonts w:ascii="Times New Roman" w:hAnsi="Times New Roman" w:hint="default"/>
                <w:sz w:val="24"/>
                <w:szCs w:val="24"/>
                <w:shd w:val="nil" w:color="auto" w:fill="auto"/>
                <w:rtl w:val="0"/>
                <w:lang w:val="ru-RU"/>
              </w:rPr>
              <w:t xml:space="preserve">обозначенным личной формой глагола </w:t>
            </w:r>
            <w:r>
              <w:rPr>
                <w:rStyle w:val="Нет"/>
                <w:rFonts w:ascii="Times New Roman" w:hAnsi="Times New Roman"/>
                <w:sz w:val="24"/>
                <w:szCs w:val="24"/>
                <w:shd w:val="nil" w:color="auto" w:fill="auto"/>
                <w:rtl w:val="0"/>
                <w:lang w:val="ru-RU"/>
              </w:rPr>
              <w:t>(</w:t>
            </w:r>
            <w:r>
              <w:rPr>
                <w:rStyle w:val="Нет"/>
                <w:rFonts w:ascii="Times New Roman" w:hAnsi="Times New Roman" w:hint="default"/>
                <w:sz w:val="24"/>
                <w:szCs w:val="24"/>
                <w:shd w:val="nil" w:color="auto" w:fill="auto"/>
                <w:rtl w:val="0"/>
                <w:lang w:val="ru-RU"/>
              </w:rPr>
              <w:t>сказуемым</w:t>
            </w:r>
            <w:r>
              <w:rPr>
                <w:rStyle w:val="Нет"/>
                <w:rFonts w:ascii="Times New Roman" w:hAnsi="Times New Roman"/>
                <w:sz w:val="24"/>
                <w:szCs w:val="24"/>
                <w:shd w:val="nil" w:color="auto" w:fill="auto"/>
                <w:rtl w:val="0"/>
                <w:lang w:val="ru-RU"/>
              </w:rPr>
              <w:t>)</w:t>
            </w:r>
          </w:p>
        </w:tc>
        <w:tc>
          <w:tcPr>
            <w:tcW w:type="dxa" w:w="3549"/>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ffffff"/>
            <w:tcMar>
              <w:top w:type="dxa" w:w="80"/>
              <w:left w:type="dxa" w:w="80"/>
              <w:bottom w:type="dxa" w:w="80"/>
              <w:right w:type="dxa" w:w="80"/>
            </w:tcMar>
            <w:vAlign w:val="top"/>
          </w:tcPr>
          <w:p>
            <w:pPr>
              <w:pStyle w:val="Normal.0"/>
              <w:spacing w:after="0" w:line="240" w:lineRule="auto"/>
              <w:jc w:val="center"/>
            </w:pPr>
            <w:r>
              <w:rPr>
                <w:rStyle w:val="Нет"/>
                <w:rFonts w:ascii="Times New Roman" w:hAnsi="Times New Roman"/>
                <w:sz w:val="24"/>
                <w:szCs w:val="24"/>
                <w:shd w:val="nil" w:color="auto" w:fill="auto"/>
                <w:rtl w:val="0"/>
                <w:lang w:val="en-US"/>
              </w:rPr>
              <w:t>We want</w:t>
            </w:r>
            <w:r>
              <w:rPr>
                <w:rStyle w:val="Нет"/>
                <w:rFonts w:ascii="Times New Roman" w:hAnsi="Times New Roman" w:hint="default"/>
                <w:sz w:val="24"/>
                <w:szCs w:val="24"/>
                <w:shd w:val="nil" w:color="auto" w:fill="auto"/>
                <w:rtl w:val="0"/>
                <w:lang w:val="en-US"/>
              </w:rPr>
              <w:t> </w:t>
            </w:r>
            <w:r>
              <w:rPr>
                <w:rStyle w:val="Нет"/>
                <w:rFonts w:ascii="Times New Roman" w:hAnsi="Times New Roman"/>
                <w:b w:val="1"/>
                <w:bCs w:val="1"/>
                <w:sz w:val="24"/>
                <w:szCs w:val="24"/>
                <w:shd w:val="nil" w:color="auto" w:fill="auto"/>
                <w:rtl w:val="0"/>
                <w:lang w:val="en-US"/>
              </w:rPr>
              <w:t>to learn</w:t>
            </w:r>
            <w:r>
              <w:rPr>
                <w:rStyle w:val="Нет"/>
                <w:rFonts w:ascii="Times New Roman" w:hAnsi="Times New Roman"/>
                <w:sz w:val="24"/>
                <w:szCs w:val="24"/>
                <w:shd w:val="nil" w:color="auto" w:fill="auto"/>
                <w:rtl w:val="0"/>
                <w:lang w:val="en-US"/>
              </w:rPr>
              <w:t>.</w:t>
            </w:r>
            <w:r>
              <w:rPr>
                <w:rStyle w:val="Нет"/>
                <w:rFonts w:ascii="Times New Roman" w:cs="Times New Roman" w:hAnsi="Times New Roman" w:eastAsia="Times New Roman"/>
                <w:sz w:val="24"/>
                <w:szCs w:val="24"/>
                <w:shd w:val="nil" w:color="auto" w:fill="auto"/>
                <w:lang w:val="en-US"/>
              </w:rPr>
              <w:br w:type="textWrapping"/>
            </w:r>
            <w:r>
              <w:rPr>
                <w:rStyle w:val="Нет"/>
                <w:rFonts w:ascii="Times New Roman" w:hAnsi="Times New Roman" w:hint="default"/>
                <w:i w:val="1"/>
                <w:iCs w:val="1"/>
                <w:sz w:val="24"/>
                <w:szCs w:val="24"/>
                <w:shd w:val="nil" w:color="auto" w:fill="auto"/>
                <w:rtl w:val="0"/>
                <w:lang w:val="ru-RU"/>
              </w:rPr>
              <w:t>Мы</w:t>
            </w:r>
            <w:r>
              <w:rPr>
                <w:rStyle w:val="Нет"/>
                <w:rFonts w:ascii="Times New Roman" w:hAnsi="Times New Roman"/>
                <w:i w:val="1"/>
                <w:iCs w:val="1"/>
                <w:sz w:val="24"/>
                <w:szCs w:val="24"/>
                <w:shd w:val="nil" w:color="auto" w:fill="auto"/>
                <w:rtl w:val="0"/>
                <w:lang w:val="en-US"/>
              </w:rPr>
              <w:t xml:space="preserve"> </w:t>
            </w:r>
            <w:r>
              <w:rPr>
                <w:rStyle w:val="Нет"/>
                <w:rFonts w:ascii="Times New Roman" w:hAnsi="Times New Roman" w:hint="default"/>
                <w:i w:val="1"/>
                <w:iCs w:val="1"/>
                <w:sz w:val="24"/>
                <w:szCs w:val="24"/>
                <w:shd w:val="nil" w:color="auto" w:fill="auto"/>
                <w:rtl w:val="0"/>
                <w:lang w:val="ru-RU"/>
              </w:rPr>
              <w:t>хотим</w:t>
            </w:r>
            <w:r>
              <w:rPr>
                <w:rStyle w:val="Нет"/>
                <w:rFonts w:ascii="Times New Roman" w:hAnsi="Times New Roman" w:hint="default"/>
                <w:i w:val="1"/>
                <w:iCs w:val="1"/>
                <w:sz w:val="24"/>
                <w:szCs w:val="24"/>
                <w:shd w:val="nil" w:color="auto" w:fill="auto"/>
                <w:rtl w:val="0"/>
                <w:lang w:val="en-US"/>
              </w:rPr>
              <w:t> </w:t>
            </w:r>
            <w:r>
              <w:rPr>
                <w:rStyle w:val="Нет"/>
                <w:rFonts w:ascii="Times New Roman" w:hAnsi="Times New Roman" w:hint="default"/>
                <w:b w:val="1"/>
                <w:bCs w:val="1"/>
                <w:i w:val="1"/>
                <w:iCs w:val="1"/>
                <w:sz w:val="24"/>
                <w:szCs w:val="24"/>
                <w:shd w:val="nil" w:color="auto" w:fill="auto"/>
                <w:rtl w:val="0"/>
                <w:lang w:val="ru-RU"/>
              </w:rPr>
              <w:t>учиться</w:t>
            </w:r>
            <w:r>
              <w:rPr>
                <w:rStyle w:val="Нет"/>
                <w:rFonts w:ascii="Times New Roman" w:hAnsi="Times New Roman"/>
                <w:i w:val="1"/>
                <w:iCs w:val="1"/>
                <w:sz w:val="24"/>
                <w:szCs w:val="24"/>
                <w:shd w:val="nil" w:color="auto" w:fill="auto"/>
                <w:rtl w:val="0"/>
                <w:lang w:val="en-US"/>
              </w:rPr>
              <w:t>.</w:t>
            </w:r>
          </w:p>
        </w:tc>
      </w:tr>
      <w:tr>
        <w:tblPrEx>
          <w:shd w:val="clear" w:color="auto" w:fill="ced7e7"/>
        </w:tblPrEx>
        <w:trPr>
          <w:trHeight w:val="1505" w:hRule="atLeast"/>
        </w:trPr>
        <w:tc>
          <w:tcPr>
            <w:tcW w:type="dxa" w:w="557"/>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e9ddc8"/>
            <w:tcMar>
              <w:top w:type="dxa" w:w="80"/>
              <w:left w:type="dxa" w:w="80"/>
              <w:bottom w:type="dxa" w:w="80"/>
              <w:right w:type="dxa" w:w="80"/>
            </w:tcMar>
            <w:vAlign w:val="top"/>
          </w:tcPr>
          <w:p/>
        </w:tc>
        <w:tc>
          <w:tcPr>
            <w:tcW w:type="dxa" w:w="5525"/>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ffffdd"/>
            <w:tcMar>
              <w:top w:type="dxa" w:w="80"/>
              <w:left w:type="dxa" w:w="80"/>
              <w:bottom w:type="dxa" w:w="80"/>
              <w:right w:type="dxa" w:w="80"/>
            </w:tcMar>
            <w:vAlign w:val="top"/>
          </w:tcPr>
          <w:p>
            <w:pPr>
              <w:pStyle w:val="Normal.0"/>
              <w:spacing w:after="0" w:line="240" w:lineRule="auto"/>
              <w:jc w:val="center"/>
            </w:pPr>
            <w:r>
              <w:rPr>
                <w:rStyle w:val="Нет"/>
                <w:rFonts w:ascii="Times New Roman" w:hAnsi="Times New Roman" w:hint="default"/>
                <w:sz w:val="24"/>
                <w:szCs w:val="24"/>
                <w:shd w:val="nil" w:color="auto" w:fill="auto"/>
                <w:rtl w:val="0"/>
                <w:lang w:val="ru-RU"/>
              </w:rPr>
              <w:t xml:space="preserve">Действие </w:t>
            </w:r>
            <w:r>
              <w:rPr>
                <w:rStyle w:val="Нет"/>
                <w:rFonts w:ascii="Times New Roman" w:hAnsi="Times New Roman"/>
                <w:sz w:val="24"/>
                <w:szCs w:val="24"/>
                <w:shd w:val="nil" w:color="auto" w:fill="auto"/>
                <w:rtl w:val="0"/>
                <w:lang w:val="ru-RU"/>
              </w:rPr>
              <w:t>(</w:t>
            </w:r>
            <w:r>
              <w:rPr>
                <w:rStyle w:val="Нет"/>
                <w:rFonts w:ascii="Times New Roman" w:hAnsi="Times New Roman" w:hint="default"/>
                <w:sz w:val="24"/>
                <w:szCs w:val="24"/>
                <w:shd w:val="nil" w:color="auto" w:fill="auto"/>
                <w:rtl w:val="0"/>
                <w:lang w:val="ru-RU"/>
              </w:rPr>
              <w:t>или состояние</w:t>
            </w:r>
            <w:r>
              <w:rPr>
                <w:rStyle w:val="Нет"/>
                <w:rFonts w:ascii="Times New Roman" w:hAnsi="Times New Roman"/>
                <w:sz w:val="24"/>
                <w:szCs w:val="24"/>
                <w:shd w:val="nil" w:color="auto" w:fill="auto"/>
                <w:rtl w:val="0"/>
                <w:lang w:val="ru-RU"/>
              </w:rPr>
              <w:t xml:space="preserve">) </w:t>
            </w:r>
            <w:r>
              <w:rPr>
                <w:rStyle w:val="Нет"/>
                <w:rFonts w:ascii="Times New Roman" w:hAnsi="Times New Roman" w:hint="default"/>
                <w:sz w:val="24"/>
                <w:szCs w:val="24"/>
                <w:shd w:val="nil" w:color="auto" w:fill="auto"/>
                <w:rtl w:val="0"/>
                <w:lang w:val="ru-RU"/>
              </w:rPr>
              <w:t>безотносительно к моменту его совершения</w:t>
            </w:r>
          </w:p>
        </w:tc>
        <w:tc>
          <w:tcPr>
            <w:tcW w:type="dxa" w:w="3549"/>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ffffff"/>
            <w:tcMar>
              <w:top w:type="dxa" w:w="80"/>
              <w:left w:type="dxa" w:w="80"/>
              <w:bottom w:type="dxa" w:w="80"/>
              <w:right w:type="dxa" w:w="80"/>
            </w:tcMar>
            <w:vAlign w:val="top"/>
          </w:tcPr>
          <w:p>
            <w:pPr>
              <w:pStyle w:val="Normal.0"/>
              <w:spacing w:after="0" w:line="240" w:lineRule="auto"/>
              <w:jc w:val="center"/>
            </w:pPr>
            <w:r>
              <w:rPr>
                <w:rStyle w:val="Нет"/>
                <w:rFonts w:ascii="Times New Roman" w:hAnsi="Times New Roman"/>
                <w:sz w:val="24"/>
                <w:szCs w:val="24"/>
                <w:shd w:val="nil" w:color="auto" w:fill="auto"/>
                <w:rtl w:val="0"/>
                <w:lang w:val="en-US"/>
              </w:rPr>
              <w:t>We know aluminium</w:t>
            </w:r>
            <w:r>
              <w:rPr>
                <w:rStyle w:val="Нет"/>
                <w:rFonts w:ascii="Times New Roman" w:hAnsi="Times New Roman" w:hint="default"/>
                <w:sz w:val="24"/>
                <w:szCs w:val="24"/>
                <w:shd w:val="nil" w:color="auto" w:fill="auto"/>
                <w:rtl w:val="0"/>
                <w:lang w:val="en-US"/>
              </w:rPr>
              <w:t> </w:t>
            </w:r>
            <w:r>
              <w:rPr>
                <w:rStyle w:val="Нет"/>
                <w:rFonts w:ascii="Times New Roman" w:hAnsi="Times New Roman"/>
                <w:b w:val="1"/>
                <w:bCs w:val="1"/>
                <w:sz w:val="24"/>
                <w:szCs w:val="24"/>
                <w:shd w:val="nil" w:color="auto" w:fill="auto"/>
                <w:rtl w:val="0"/>
                <w:lang w:val="en-US"/>
              </w:rPr>
              <w:t>to be</w:t>
            </w:r>
            <w:r>
              <w:rPr>
                <w:rStyle w:val="Нет"/>
                <w:rFonts w:ascii="Times New Roman" w:hAnsi="Times New Roman" w:hint="default"/>
                <w:sz w:val="24"/>
                <w:szCs w:val="24"/>
                <w:shd w:val="nil" w:color="auto" w:fill="auto"/>
                <w:rtl w:val="0"/>
                <w:lang w:val="en-US"/>
              </w:rPr>
              <w:t> </w:t>
            </w:r>
            <w:r>
              <w:rPr>
                <w:rStyle w:val="Нет"/>
                <w:rFonts w:ascii="Times New Roman" w:hAnsi="Times New Roman"/>
                <w:sz w:val="24"/>
                <w:szCs w:val="24"/>
                <w:shd w:val="nil" w:color="auto" w:fill="auto"/>
                <w:rtl w:val="0"/>
                <w:lang w:val="en-US"/>
              </w:rPr>
              <w:t>one of the lightest metals.</w:t>
            </w:r>
            <w:r>
              <w:rPr>
                <w:rStyle w:val="Нет"/>
                <w:rFonts w:ascii="Times New Roman" w:cs="Times New Roman" w:hAnsi="Times New Roman" w:eastAsia="Times New Roman"/>
                <w:sz w:val="24"/>
                <w:szCs w:val="24"/>
                <w:shd w:val="nil" w:color="auto" w:fill="auto"/>
                <w:lang w:val="en-US"/>
              </w:rPr>
              <w:br w:type="textWrapping"/>
            </w:r>
            <w:r>
              <w:rPr>
                <w:rStyle w:val="Нет"/>
                <w:rFonts w:ascii="Times New Roman" w:hAnsi="Times New Roman" w:hint="default"/>
                <w:i w:val="1"/>
                <w:iCs w:val="1"/>
                <w:sz w:val="24"/>
                <w:szCs w:val="24"/>
                <w:shd w:val="nil" w:color="auto" w:fill="auto"/>
                <w:rtl w:val="0"/>
                <w:lang w:val="ru-RU"/>
              </w:rPr>
              <w:t>Мы знаем</w:t>
            </w:r>
            <w:r>
              <w:rPr>
                <w:rStyle w:val="Нет"/>
                <w:rFonts w:ascii="Times New Roman" w:hAnsi="Times New Roman"/>
                <w:i w:val="1"/>
                <w:iCs w:val="1"/>
                <w:sz w:val="24"/>
                <w:szCs w:val="24"/>
                <w:shd w:val="nil" w:color="auto" w:fill="auto"/>
                <w:rtl w:val="0"/>
                <w:lang w:val="ru-RU"/>
              </w:rPr>
              <w:t xml:space="preserve">, </w:t>
            </w:r>
            <w:r>
              <w:rPr>
                <w:rStyle w:val="Нет"/>
                <w:rFonts w:ascii="Times New Roman" w:hAnsi="Times New Roman" w:hint="default"/>
                <w:i w:val="1"/>
                <w:iCs w:val="1"/>
                <w:sz w:val="24"/>
                <w:szCs w:val="24"/>
                <w:shd w:val="nil" w:color="auto" w:fill="auto"/>
                <w:rtl w:val="0"/>
                <w:lang w:val="ru-RU"/>
              </w:rPr>
              <w:t xml:space="preserve">что алюминий один из самых легких металлов </w:t>
            </w:r>
            <w:r>
              <w:rPr>
                <w:rStyle w:val="Нет"/>
                <w:rFonts w:ascii="Times New Roman" w:hAnsi="Times New Roman"/>
                <w:i w:val="1"/>
                <w:iCs w:val="1"/>
                <w:sz w:val="24"/>
                <w:szCs w:val="24"/>
                <w:shd w:val="nil" w:color="auto" w:fill="auto"/>
                <w:rtl w:val="0"/>
                <w:lang w:val="ru-RU"/>
              </w:rPr>
              <w:t>(=</w:t>
            </w:r>
            <w:r>
              <w:rPr>
                <w:rStyle w:val="Нет"/>
                <w:rFonts w:ascii="Times New Roman" w:hAnsi="Times New Roman" w:hint="default"/>
                <w:i w:val="1"/>
                <w:iCs w:val="1"/>
                <w:sz w:val="24"/>
                <w:szCs w:val="24"/>
                <w:shd w:val="nil" w:color="auto" w:fill="auto"/>
                <w:rtl w:val="0"/>
                <w:lang w:val="ru-RU"/>
              </w:rPr>
              <w:t> </w:t>
            </w:r>
            <w:r>
              <w:rPr>
                <w:rStyle w:val="Нет"/>
                <w:rFonts w:ascii="Times New Roman" w:hAnsi="Times New Roman" w:hint="default"/>
                <w:b w:val="1"/>
                <w:bCs w:val="1"/>
                <w:i w:val="1"/>
                <w:iCs w:val="1"/>
                <w:sz w:val="24"/>
                <w:szCs w:val="24"/>
                <w:shd w:val="nil" w:color="auto" w:fill="auto"/>
                <w:rtl w:val="0"/>
                <w:lang w:val="ru-RU"/>
              </w:rPr>
              <w:t>является</w:t>
            </w:r>
            <w:r>
              <w:rPr>
                <w:rStyle w:val="Нет"/>
                <w:rFonts w:ascii="Times New Roman" w:hAnsi="Times New Roman" w:hint="default"/>
                <w:i w:val="1"/>
                <w:iCs w:val="1"/>
                <w:sz w:val="24"/>
                <w:szCs w:val="24"/>
                <w:shd w:val="nil" w:color="auto" w:fill="auto"/>
                <w:rtl w:val="0"/>
                <w:lang w:val="ru-RU"/>
              </w:rPr>
              <w:t> одним из</w:t>
            </w:r>
            <w:r>
              <w:rPr>
                <w:rStyle w:val="Нет"/>
                <w:rFonts w:ascii="Times New Roman" w:hAnsi="Times New Roman"/>
                <w:i w:val="1"/>
                <w:iCs w:val="1"/>
                <w:sz w:val="24"/>
                <w:szCs w:val="24"/>
                <w:shd w:val="nil" w:color="auto" w:fill="auto"/>
                <w:rtl w:val="0"/>
                <w:lang w:val="ru-RU"/>
              </w:rPr>
              <w:t>...).</w:t>
            </w:r>
          </w:p>
        </w:tc>
      </w:tr>
      <w:tr>
        <w:tblPrEx>
          <w:shd w:val="clear" w:color="auto" w:fill="ced7e7"/>
        </w:tblPrEx>
        <w:trPr>
          <w:trHeight w:val="1805" w:hRule="atLeast"/>
        </w:trPr>
        <w:tc>
          <w:tcPr>
            <w:tcW w:type="dxa" w:w="557"/>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e9ddc8"/>
            <w:tcMar>
              <w:top w:type="dxa" w:w="80"/>
              <w:left w:type="dxa" w:w="80"/>
              <w:bottom w:type="dxa" w:w="80"/>
              <w:right w:type="dxa" w:w="80"/>
            </w:tcMar>
            <w:vAlign w:val="top"/>
          </w:tcPr>
          <w:p/>
        </w:tc>
        <w:tc>
          <w:tcPr>
            <w:tcW w:type="dxa" w:w="5525"/>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ffffdd"/>
            <w:tcMar>
              <w:top w:type="dxa" w:w="80"/>
              <w:left w:type="dxa" w:w="80"/>
              <w:bottom w:type="dxa" w:w="80"/>
              <w:right w:type="dxa" w:w="80"/>
            </w:tcMar>
            <w:vAlign w:val="top"/>
          </w:tcPr>
          <w:p>
            <w:pPr>
              <w:pStyle w:val="Normal.0"/>
              <w:spacing w:after="0" w:line="240" w:lineRule="auto"/>
              <w:jc w:val="center"/>
            </w:pPr>
            <w:r>
              <w:rPr>
                <w:rStyle w:val="Нет"/>
                <w:rFonts w:ascii="Times New Roman" w:hAnsi="Times New Roman" w:hint="default"/>
                <w:sz w:val="24"/>
                <w:szCs w:val="24"/>
                <w:shd w:val="nil" w:color="auto" w:fill="auto"/>
                <w:rtl w:val="0"/>
                <w:lang w:val="ru-RU"/>
              </w:rPr>
              <w:t>Действие</w:t>
            </w:r>
            <w:r>
              <w:rPr>
                <w:rStyle w:val="Нет"/>
                <w:rFonts w:ascii="Times New Roman" w:hAnsi="Times New Roman"/>
                <w:sz w:val="24"/>
                <w:szCs w:val="24"/>
                <w:shd w:val="nil" w:color="auto" w:fill="auto"/>
                <w:rtl w:val="0"/>
                <w:lang w:val="ru-RU"/>
              </w:rPr>
              <w:t xml:space="preserve">, </w:t>
            </w:r>
            <w:r>
              <w:rPr>
                <w:rStyle w:val="Нет"/>
                <w:rFonts w:ascii="Times New Roman" w:hAnsi="Times New Roman" w:hint="default"/>
                <w:sz w:val="24"/>
                <w:szCs w:val="24"/>
                <w:shd w:val="nil" w:color="auto" w:fill="auto"/>
                <w:rtl w:val="0"/>
                <w:lang w:val="ru-RU"/>
              </w:rPr>
              <w:t>относящееся к будущему времени</w:t>
            </w:r>
            <w:r>
              <w:rPr>
                <w:rStyle w:val="Нет"/>
                <w:rFonts w:ascii="Times New Roman" w:hAnsi="Times New Roman"/>
                <w:sz w:val="24"/>
                <w:szCs w:val="24"/>
                <w:shd w:val="nil" w:color="auto" w:fill="auto"/>
                <w:rtl w:val="0"/>
                <w:lang w:val="ru-RU"/>
              </w:rPr>
              <w:t xml:space="preserve">, </w:t>
            </w:r>
            <w:r>
              <w:rPr>
                <w:rStyle w:val="Нет"/>
                <w:rFonts w:ascii="Times New Roman" w:hAnsi="Times New Roman" w:hint="default"/>
                <w:sz w:val="24"/>
                <w:szCs w:val="24"/>
                <w:shd w:val="nil" w:color="auto" w:fill="auto"/>
                <w:rtl w:val="0"/>
                <w:lang w:val="ru-RU"/>
              </w:rPr>
              <w:t>после модальных глаголов </w:t>
            </w:r>
            <w:r>
              <w:rPr>
                <w:rStyle w:val="Нет"/>
                <w:rFonts w:ascii="Times New Roman" w:hAnsi="Times New Roman"/>
                <w:b w:val="1"/>
                <w:bCs w:val="1"/>
                <w:sz w:val="24"/>
                <w:szCs w:val="24"/>
                <w:shd w:val="nil" w:color="auto" w:fill="auto"/>
                <w:rtl w:val="0"/>
                <w:lang w:val="ru-RU"/>
              </w:rPr>
              <w:t>may</w:t>
            </w:r>
            <w:r>
              <w:rPr>
                <w:rStyle w:val="Нет"/>
                <w:rFonts w:ascii="Times New Roman" w:hAnsi="Times New Roman"/>
                <w:sz w:val="24"/>
                <w:szCs w:val="24"/>
                <w:shd w:val="nil" w:color="auto" w:fill="auto"/>
                <w:rtl w:val="0"/>
                <w:lang w:val="ru-RU"/>
              </w:rPr>
              <w:t>,</w:t>
            </w:r>
            <w:r>
              <w:rPr>
                <w:rStyle w:val="Нет"/>
                <w:rFonts w:ascii="Times New Roman" w:hAnsi="Times New Roman" w:hint="default"/>
                <w:sz w:val="24"/>
                <w:szCs w:val="24"/>
                <w:shd w:val="nil" w:color="auto" w:fill="auto"/>
                <w:rtl w:val="0"/>
                <w:lang w:val="ru-RU"/>
              </w:rPr>
              <w:t> </w:t>
            </w:r>
            <w:r>
              <w:rPr>
                <w:rStyle w:val="Нет"/>
                <w:rFonts w:ascii="Times New Roman" w:hAnsi="Times New Roman"/>
                <w:b w:val="1"/>
                <w:bCs w:val="1"/>
                <w:sz w:val="24"/>
                <w:szCs w:val="24"/>
                <w:shd w:val="nil" w:color="auto" w:fill="auto"/>
                <w:rtl w:val="0"/>
                <w:lang w:val="ru-RU"/>
              </w:rPr>
              <w:t>must</w:t>
            </w:r>
            <w:r>
              <w:rPr>
                <w:rStyle w:val="Нет"/>
                <w:rFonts w:ascii="Times New Roman" w:hAnsi="Times New Roman"/>
                <w:sz w:val="24"/>
                <w:szCs w:val="24"/>
                <w:shd w:val="nil" w:color="auto" w:fill="auto"/>
                <w:rtl w:val="0"/>
                <w:lang w:val="ru-RU"/>
              </w:rPr>
              <w:t>,</w:t>
            </w:r>
            <w:r>
              <w:rPr>
                <w:rStyle w:val="Нет"/>
                <w:rFonts w:ascii="Times New Roman" w:hAnsi="Times New Roman" w:hint="default"/>
                <w:sz w:val="24"/>
                <w:szCs w:val="24"/>
                <w:shd w:val="nil" w:color="auto" w:fill="auto"/>
                <w:rtl w:val="0"/>
                <w:lang w:val="ru-RU"/>
              </w:rPr>
              <w:t> </w:t>
            </w:r>
            <w:r>
              <w:rPr>
                <w:rStyle w:val="Нет"/>
                <w:rFonts w:ascii="Times New Roman" w:hAnsi="Times New Roman"/>
                <w:b w:val="1"/>
                <w:bCs w:val="1"/>
                <w:sz w:val="24"/>
                <w:szCs w:val="24"/>
                <w:shd w:val="nil" w:color="auto" w:fill="auto"/>
                <w:rtl w:val="0"/>
                <w:lang w:val="ru-RU"/>
              </w:rPr>
              <w:t>should</w:t>
            </w:r>
            <w:r>
              <w:rPr>
                <w:rStyle w:val="Нет"/>
                <w:rFonts w:ascii="Times New Roman" w:hAnsi="Times New Roman"/>
                <w:sz w:val="24"/>
                <w:szCs w:val="24"/>
                <w:shd w:val="nil" w:color="auto" w:fill="auto"/>
                <w:rtl w:val="0"/>
                <w:lang w:val="ru-RU"/>
              </w:rPr>
              <w:t>,</w:t>
            </w:r>
            <w:r>
              <w:rPr>
                <w:rStyle w:val="Нет"/>
                <w:rFonts w:ascii="Times New Roman" w:hAnsi="Times New Roman" w:hint="default"/>
                <w:sz w:val="24"/>
                <w:szCs w:val="24"/>
                <w:shd w:val="nil" w:color="auto" w:fill="auto"/>
                <w:rtl w:val="0"/>
                <w:lang w:val="ru-RU"/>
              </w:rPr>
              <w:t> </w:t>
            </w:r>
            <w:r>
              <w:rPr>
                <w:rStyle w:val="Нет"/>
                <w:rFonts w:ascii="Times New Roman" w:hAnsi="Times New Roman"/>
                <w:b w:val="1"/>
                <w:bCs w:val="1"/>
                <w:sz w:val="24"/>
                <w:szCs w:val="24"/>
                <w:shd w:val="nil" w:color="auto" w:fill="auto"/>
                <w:rtl w:val="0"/>
                <w:lang w:val="ru-RU"/>
              </w:rPr>
              <w:t>ought</w:t>
            </w:r>
            <w:r>
              <w:rPr>
                <w:rStyle w:val="Нет"/>
                <w:rFonts w:ascii="Times New Roman" w:hAnsi="Times New Roman"/>
                <w:sz w:val="24"/>
                <w:szCs w:val="24"/>
                <w:shd w:val="nil" w:color="auto" w:fill="auto"/>
                <w:rtl w:val="0"/>
                <w:lang w:val="ru-RU"/>
              </w:rPr>
              <w:t xml:space="preserve">, </w:t>
            </w:r>
            <w:r>
              <w:rPr>
                <w:rStyle w:val="Нет"/>
                <w:rFonts w:ascii="Times New Roman" w:hAnsi="Times New Roman" w:hint="default"/>
                <w:sz w:val="24"/>
                <w:szCs w:val="24"/>
                <w:shd w:val="nil" w:color="auto" w:fill="auto"/>
                <w:rtl w:val="0"/>
                <w:lang w:val="ru-RU"/>
              </w:rPr>
              <w:t>а также после глаголов </w:t>
            </w:r>
            <w:r>
              <w:rPr>
                <w:rStyle w:val="Нет"/>
                <w:rFonts w:ascii="Times New Roman" w:hAnsi="Times New Roman"/>
                <w:b w:val="1"/>
                <w:bCs w:val="1"/>
                <w:sz w:val="24"/>
                <w:szCs w:val="24"/>
                <w:shd w:val="nil" w:color="auto" w:fill="auto"/>
                <w:rtl w:val="0"/>
                <w:lang w:val="ru-RU"/>
              </w:rPr>
              <w:t>to expect</w:t>
            </w:r>
            <w:r>
              <w:rPr>
                <w:rStyle w:val="Нет"/>
                <w:rFonts w:ascii="Times New Roman" w:hAnsi="Times New Roman" w:hint="default"/>
                <w:sz w:val="24"/>
                <w:szCs w:val="24"/>
                <w:shd w:val="nil" w:color="auto" w:fill="auto"/>
                <w:rtl w:val="0"/>
                <w:lang w:val="ru-RU"/>
              </w:rPr>
              <w:t> </w:t>
            </w:r>
            <w:r>
              <w:rPr>
                <w:rStyle w:val="Нет"/>
                <w:rFonts w:ascii="Times New Roman" w:hAnsi="Times New Roman" w:hint="default"/>
                <w:i w:val="1"/>
                <w:iCs w:val="1"/>
                <w:sz w:val="24"/>
                <w:szCs w:val="24"/>
                <w:shd w:val="nil" w:color="auto" w:fill="auto"/>
                <w:rtl w:val="0"/>
                <w:lang w:val="ru-RU"/>
              </w:rPr>
              <w:t>ожидать</w:t>
            </w:r>
            <w:r>
              <w:rPr>
                <w:rStyle w:val="Нет"/>
                <w:rFonts w:ascii="Times New Roman" w:hAnsi="Times New Roman"/>
                <w:i w:val="1"/>
                <w:iCs w:val="1"/>
                <w:sz w:val="24"/>
                <w:szCs w:val="24"/>
                <w:shd w:val="nil" w:color="auto" w:fill="auto"/>
                <w:rtl w:val="0"/>
                <w:lang w:val="ru-RU"/>
              </w:rPr>
              <w:t xml:space="preserve">, </w:t>
            </w:r>
            <w:r>
              <w:rPr>
                <w:rStyle w:val="Нет"/>
                <w:rFonts w:ascii="Times New Roman" w:hAnsi="Times New Roman" w:hint="default"/>
                <w:i w:val="1"/>
                <w:iCs w:val="1"/>
                <w:sz w:val="24"/>
                <w:szCs w:val="24"/>
                <w:shd w:val="nil" w:color="auto" w:fill="auto"/>
                <w:rtl w:val="0"/>
                <w:lang w:val="ru-RU"/>
              </w:rPr>
              <w:t>предполагать</w:t>
            </w:r>
            <w:r>
              <w:rPr>
                <w:rStyle w:val="Нет"/>
                <w:rFonts w:ascii="Times New Roman" w:hAnsi="Times New Roman"/>
                <w:sz w:val="24"/>
                <w:szCs w:val="24"/>
                <w:shd w:val="nil" w:color="auto" w:fill="auto"/>
                <w:rtl w:val="0"/>
                <w:lang w:val="ru-RU"/>
              </w:rPr>
              <w:t>,</w:t>
            </w:r>
            <w:r>
              <w:rPr>
                <w:rStyle w:val="Нет"/>
                <w:rFonts w:ascii="Times New Roman" w:hAnsi="Times New Roman" w:hint="default"/>
                <w:sz w:val="24"/>
                <w:szCs w:val="24"/>
                <w:shd w:val="nil" w:color="auto" w:fill="auto"/>
                <w:rtl w:val="0"/>
                <w:lang w:val="ru-RU"/>
              </w:rPr>
              <w:t> </w:t>
            </w:r>
            <w:r>
              <w:rPr>
                <w:rStyle w:val="Нет"/>
                <w:rFonts w:ascii="Times New Roman" w:hAnsi="Times New Roman"/>
                <w:b w:val="1"/>
                <w:bCs w:val="1"/>
                <w:sz w:val="24"/>
                <w:szCs w:val="24"/>
                <w:shd w:val="nil" w:color="auto" w:fill="auto"/>
                <w:rtl w:val="0"/>
                <w:lang w:val="ru-RU"/>
              </w:rPr>
              <w:t>to intend</w:t>
            </w:r>
            <w:r>
              <w:rPr>
                <w:rStyle w:val="Нет"/>
                <w:rFonts w:ascii="Times New Roman" w:hAnsi="Times New Roman" w:hint="default"/>
                <w:sz w:val="24"/>
                <w:szCs w:val="24"/>
                <w:shd w:val="nil" w:color="auto" w:fill="auto"/>
                <w:rtl w:val="0"/>
                <w:lang w:val="ru-RU"/>
              </w:rPr>
              <w:t> </w:t>
            </w:r>
            <w:r>
              <w:rPr>
                <w:rStyle w:val="Нет"/>
                <w:rFonts w:ascii="Times New Roman" w:hAnsi="Times New Roman" w:hint="default"/>
                <w:i w:val="1"/>
                <w:iCs w:val="1"/>
                <w:sz w:val="24"/>
                <w:szCs w:val="24"/>
                <w:shd w:val="nil" w:color="auto" w:fill="auto"/>
                <w:rtl w:val="0"/>
                <w:lang w:val="ru-RU"/>
              </w:rPr>
              <w:t>намереваться</w:t>
            </w:r>
            <w:r>
              <w:rPr>
                <w:rStyle w:val="Нет"/>
                <w:rFonts w:ascii="Times New Roman" w:hAnsi="Times New Roman"/>
                <w:sz w:val="24"/>
                <w:szCs w:val="24"/>
                <w:shd w:val="nil" w:color="auto" w:fill="auto"/>
                <w:rtl w:val="0"/>
                <w:lang w:val="ru-RU"/>
              </w:rPr>
              <w:t>,</w:t>
            </w:r>
            <w:r>
              <w:rPr>
                <w:rStyle w:val="Нет"/>
                <w:rFonts w:ascii="Times New Roman" w:hAnsi="Times New Roman" w:hint="default"/>
                <w:sz w:val="24"/>
                <w:szCs w:val="24"/>
                <w:shd w:val="nil" w:color="auto" w:fill="auto"/>
                <w:rtl w:val="0"/>
                <w:lang w:val="ru-RU"/>
              </w:rPr>
              <w:t> </w:t>
            </w:r>
            <w:r>
              <w:rPr>
                <w:rStyle w:val="Нет"/>
                <w:rFonts w:ascii="Times New Roman" w:hAnsi="Times New Roman"/>
                <w:b w:val="1"/>
                <w:bCs w:val="1"/>
                <w:sz w:val="24"/>
                <w:szCs w:val="24"/>
                <w:shd w:val="nil" w:color="auto" w:fill="auto"/>
                <w:rtl w:val="0"/>
                <w:lang w:val="ru-RU"/>
              </w:rPr>
              <w:t>to hope</w:t>
            </w:r>
            <w:r>
              <w:rPr>
                <w:rStyle w:val="Нет"/>
                <w:rFonts w:ascii="Times New Roman" w:hAnsi="Times New Roman" w:hint="default"/>
                <w:sz w:val="24"/>
                <w:szCs w:val="24"/>
                <w:shd w:val="nil" w:color="auto" w:fill="auto"/>
                <w:rtl w:val="0"/>
                <w:lang w:val="ru-RU"/>
              </w:rPr>
              <w:t> </w:t>
            </w:r>
            <w:r>
              <w:rPr>
                <w:rStyle w:val="Нет"/>
                <w:rFonts w:ascii="Times New Roman" w:hAnsi="Times New Roman" w:hint="default"/>
                <w:i w:val="1"/>
                <w:iCs w:val="1"/>
                <w:sz w:val="24"/>
                <w:szCs w:val="24"/>
                <w:shd w:val="nil" w:color="auto" w:fill="auto"/>
                <w:rtl w:val="0"/>
                <w:lang w:val="ru-RU"/>
              </w:rPr>
              <w:t>надеяться</w:t>
            </w:r>
            <w:r>
              <w:rPr>
                <w:rStyle w:val="Нет"/>
                <w:rFonts w:ascii="Times New Roman" w:hAnsi="Times New Roman"/>
                <w:sz w:val="24"/>
                <w:szCs w:val="24"/>
                <w:shd w:val="nil" w:color="auto" w:fill="auto"/>
                <w:rtl w:val="0"/>
                <w:lang w:val="ru-RU"/>
              </w:rPr>
              <w:t>,</w:t>
            </w:r>
            <w:r>
              <w:rPr>
                <w:rStyle w:val="Нет"/>
                <w:rFonts w:ascii="Times New Roman" w:hAnsi="Times New Roman" w:hint="default"/>
                <w:sz w:val="24"/>
                <w:szCs w:val="24"/>
                <w:shd w:val="nil" w:color="auto" w:fill="auto"/>
                <w:rtl w:val="0"/>
                <w:lang w:val="ru-RU"/>
              </w:rPr>
              <w:t> </w:t>
            </w:r>
            <w:r>
              <w:rPr>
                <w:rStyle w:val="Нет"/>
                <w:rFonts w:ascii="Times New Roman" w:hAnsi="Times New Roman"/>
                <w:b w:val="1"/>
                <w:bCs w:val="1"/>
                <w:sz w:val="24"/>
                <w:szCs w:val="24"/>
                <w:shd w:val="nil" w:color="auto" w:fill="auto"/>
                <w:rtl w:val="0"/>
                <w:lang w:val="ru-RU"/>
              </w:rPr>
              <w:t>to want</w:t>
            </w:r>
            <w:r>
              <w:rPr>
                <w:rStyle w:val="Нет"/>
                <w:rFonts w:ascii="Times New Roman" w:hAnsi="Times New Roman" w:hint="default"/>
                <w:sz w:val="24"/>
                <w:szCs w:val="24"/>
                <w:shd w:val="nil" w:color="auto" w:fill="auto"/>
                <w:rtl w:val="0"/>
                <w:lang w:val="ru-RU"/>
              </w:rPr>
              <w:t> </w:t>
            </w:r>
            <w:r>
              <w:rPr>
                <w:rStyle w:val="Нет"/>
                <w:rFonts w:ascii="Times New Roman" w:hAnsi="Times New Roman" w:hint="default"/>
                <w:i w:val="1"/>
                <w:iCs w:val="1"/>
                <w:sz w:val="24"/>
                <w:szCs w:val="24"/>
                <w:shd w:val="nil" w:color="auto" w:fill="auto"/>
                <w:rtl w:val="0"/>
                <w:lang w:val="ru-RU"/>
              </w:rPr>
              <w:t>хотеть</w:t>
            </w:r>
            <w:r>
              <w:rPr>
                <w:rStyle w:val="Нет"/>
                <w:rFonts w:ascii="Times New Roman" w:hAnsi="Times New Roman" w:hint="default"/>
                <w:sz w:val="24"/>
                <w:szCs w:val="24"/>
                <w:shd w:val="nil" w:color="auto" w:fill="auto"/>
                <w:rtl w:val="0"/>
                <w:lang w:val="ru-RU"/>
              </w:rPr>
              <w:t> и ряда других</w:t>
            </w:r>
          </w:p>
        </w:tc>
        <w:tc>
          <w:tcPr>
            <w:tcW w:type="dxa" w:w="3549"/>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ffffff"/>
            <w:tcMar>
              <w:top w:type="dxa" w:w="80"/>
              <w:left w:type="dxa" w:w="80"/>
              <w:bottom w:type="dxa" w:w="80"/>
              <w:right w:type="dxa" w:w="80"/>
            </w:tcMar>
            <w:vAlign w:val="top"/>
          </w:tcPr>
          <w:p>
            <w:pPr>
              <w:pStyle w:val="Normal.0"/>
              <w:spacing w:after="0" w:line="240" w:lineRule="auto"/>
              <w:jc w:val="center"/>
              <w:rPr>
                <w:rStyle w:val="Нет"/>
                <w:rFonts w:ascii="Times New Roman" w:cs="Times New Roman" w:hAnsi="Times New Roman" w:eastAsia="Times New Roman"/>
                <w:sz w:val="24"/>
                <w:szCs w:val="24"/>
                <w:shd w:val="nil" w:color="auto" w:fill="auto"/>
              </w:rPr>
            </w:pPr>
            <w:r>
              <w:rPr>
                <w:rStyle w:val="Нет"/>
                <w:rFonts w:ascii="Times New Roman" w:hAnsi="Times New Roman"/>
                <w:sz w:val="24"/>
                <w:szCs w:val="24"/>
                <w:shd w:val="nil" w:color="auto" w:fill="auto"/>
                <w:rtl w:val="0"/>
                <w:lang w:val="en-US"/>
              </w:rPr>
              <w:t>You must</w:t>
            </w:r>
            <w:r>
              <w:rPr>
                <w:rStyle w:val="Нет"/>
                <w:rFonts w:ascii="Times New Roman" w:hAnsi="Times New Roman" w:hint="default"/>
                <w:sz w:val="24"/>
                <w:szCs w:val="24"/>
                <w:shd w:val="nil" w:color="auto" w:fill="auto"/>
                <w:rtl w:val="0"/>
                <w:lang w:val="en-US"/>
              </w:rPr>
              <w:t> </w:t>
            </w:r>
            <w:r>
              <w:rPr>
                <w:rStyle w:val="Нет"/>
                <w:rFonts w:ascii="Times New Roman" w:hAnsi="Times New Roman"/>
                <w:b w:val="1"/>
                <w:bCs w:val="1"/>
                <w:sz w:val="24"/>
                <w:szCs w:val="24"/>
                <w:shd w:val="nil" w:color="auto" w:fill="auto"/>
                <w:rtl w:val="0"/>
                <w:lang w:val="en-US"/>
              </w:rPr>
              <w:t>leave</w:t>
            </w:r>
            <w:r>
              <w:rPr>
                <w:rStyle w:val="Нет"/>
                <w:rFonts w:ascii="Times New Roman" w:hAnsi="Times New Roman" w:hint="default"/>
                <w:sz w:val="24"/>
                <w:szCs w:val="24"/>
                <w:shd w:val="nil" w:color="auto" w:fill="auto"/>
                <w:rtl w:val="0"/>
                <w:lang w:val="en-US"/>
              </w:rPr>
              <w:t> </w:t>
            </w:r>
            <w:r>
              <w:rPr>
                <w:rStyle w:val="Нет"/>
                <w:rFonts w:ascii="Times New Roman" w:hAnsi="Times New Roman"/>
                <w:sz w:val="24"/>
                <w:szCs w:val="24"/>
                <w:shd w:val="nil" w:color="auto" w:fill="auto"/>
                <w:rtl w:val="0"/>
                <w:lang w:val="en-US"/>
              </w:rPr>
              <w:t>tomorrow.</w:t>
            </w:r>
            <w:r>
              <w:rPr>
                <w:rStyle w:val="Нет"/>
                <w:rFonts w:ascii="Times New Roman" w:cs="Times New Roman" w:hAnsi="Times New Roman" w:eastAsia="Times New Roman"/>
                <w:sz w:val="24"/>
                <w:szCs w:val="24"/>
                <w:shd w:val="nil" w:color="auto" w:fill="auto"/>
                <w:lang w:val="en-US"/>
              </w:rPr>
              <w:br w:type="textWrapping"/>
            </w:r>
            <w:r>
              <w:rPr>
                <w:rStyle w:val="Нет"/>
                <w:rFonts w:ascii="Times New Roman" w:hAnsi="Times New Roman" w:hint="default"/>
                <w:i w:val="1"/>
                <w:iCs w:val="1"/>
                <w:sz w:val="24"/>
                <w:szCs w:val="24"/>
                <w:shd w:val="nil" w:color="auto" w:fill="auto"/>
                <w:rtl w:val="0"/>
                <w:lang w:val="ru-RU"/>
              </w:rPr>
              <w:t>Вы</w:t>
            </w:r>
            <w:r>
              <w:rPr>
                <w:rStyle w:val="Нет"/>
                <w:rFonts w:ascii="Times New Roman" w:hAnsi="Times New Roman"/>
                <w:i w:val="1"/>
                <w:iCs w:val="1"/>
                <w:sz w:val="24"/>
                <w:szCs w:val="24"/>
                <w:shd w:val="nil" w:color="auto" w:fill="auto"/>
                <w:rtl w:val="0"/>
                <w:lang w:val="en-US"/>
              </w:rPr>
              <w:t xml:space="preserve"> </w:t>
            </w:r>
            <w:r>
              <w:rPr>
                <w:rStyle w:val="Нет"/>
                <w:rFonts w:ascii="Times New Roman" w:hAnsi="Times New Roman" w:hint="default"/>
                <w:i w:val="1"/>
                <w:iCs w:val="1"/>
                <w:sz w:val="24"/>
                <w:szCs w:val="24"/>
                <w:shd w:val="nil" w:color="auto" w:fill="auto"/>
                <w:rtl w:val="0"/>
                <w:lang w:val="ru-RU"/>
              </w:rPr>
              <w:t>должны</w:t>
            </w:r>
            <w:r>
              <w:rPr>
                <w:rStyle w:val="Нет"/>
                <w:rFonts w:ascii="Times New Roman" w:hAnsi="Times New Roman" w:hint="default"/>
                <w:i w:val="1"/>
                <w:iCs w:val="1"/>
                <w:sz w:val="24"/>
                <w:szCs w:val="24"/>
                <w:shd w:val="nil" w:color="auto" w:fill="auto"/>
                <w:rtl w:val="0"/>
                <w:lang w:val="en-US"/>
              </w:rPr>
              <w:t> </w:t>
            </w:r>
            <w:r>
              <w:rPr>
                <w:rStyle w:val="Нет"/>
                <w:rFonts w:ascii="Times New Roman" w:hAnsi="Times New Roman" w:hint="default"/>
                <w:b w:val="1"/>
                <w:bCs w:val="1"/>
                <w:i w:val="1"/>
                <w:iCs w:val="1"/>
                <w:sz w:val="24"/>
                <w:szCs w:val="24"/>
                <w:shd w:val="nil" w:color="auto" w:fill="auto"/>
                <w:rtl w:val="0"/>
                <w:lang w:val="ru-RU"/>
              </w:rPr>
              <w:t>уехать</w:t>
            </w:r>
            <w:r>
              <w:rPr>
                <w:rStyle w:val="Нет"/>
                <w:rFonts w:ascii="Times New Roman" w:hAnsi="Times New Roman" w:hint="default"/>
                <w:i w:val="1"/>
                <w:iCs w:val="1"/>
                <w:sz w:val="24"/>
                <w:szCs w:val="24"/>
                <w:shd w:val="nil" w:color="auto" w:fill="auto"/>
                <w:rtl w:val="0"/>
                <w:lang w:val="en-US"/>
              </w:rPr>
              <w:t> </w:t>
            </w:r>
            <w:r>
              <w:rPr>
                <w:rStyle w:val="Нет"/>
                <w:rFonts w:ascii="Times New Roman" w:hAnsi="Times New Roman" w:hint="default"/>
                <w:i w:val="1"/>
                <w:iCs w:val="1"/>
                <w:sz w:val="24"/>
                <w:szCs w:val="24"/>
                <w:shd w:val="nil" w:color="auto" w:fill="auto"/>
                <w:rtl w:val="0"/>
                <w:lang w:val="ru-RU"/>
              </w:rPr>
              <w:t>завтра</w:t>
            </w:r>
            <w:r>
              <w:rPr>
                <w:rStyle w:val="Нет"/>
                <w:rFonts w:ascii="Times New Roman" w:hAnsi="Times New Roman"/>
                <w:i w:val="1"/>
                <w:iCs w:val="1"/>
                <w:sz w:val="24"/>
                <w:szCs w:val="24"/>
                <w:shd w:val="nil" w:color="auto" w:fill="auto"/>
                <w:rtl w:val="0"/>
                <w:lang w:val="en-US"/>
              </w:rPr>
              <w:t>.</w:t>
            </w:r>
          </w:p>
          <w:p>
            <w:pPr>
              <w:pStyle w:val="Normal.0"/>
              <w:bidi w:val="0"/>
              <w:spacing w:after="0" w:line="240" w:lineRule="auto"/>
              <w:ind w:left="0" w:right="0" w:firstLine="0"/>
              <w:jc w:val="center"/>
              <w:rPr>
                <w:rtl w:val="0"/>
              </w:rPr>
            </w:pPr>
            <w:r>
              <w:rPr>
                <w:rStyle w:val="Нет"/>
                <w:rFonts w:ascii="Times New Roman" w:hAnsi="Times New Roman"/>
                <w:sz w:val="24"/>
                <w:szCs w:val="24"/>
                <w:shd w:val="nil" w:color="auto" w:fill="auto"/>
                <w:rtl w:val="0"/>
                <w:lang w:val="en-US"/>
              </w:rPr>
              <w:t>I intend</w:t>
            </w:r>
            <w:r>
              <w:rPr>
                <w:rStyle w:val="Нет"/>
                <w:rFonts w:ascii="Times New Roman" w:hAnsi="Times New Roman" w:hint="default"/>
                <w:sz w:val="24"/>
                <w:szCs w:val="24"/>
                <w:shd w:val="nil" w:color="auto" w:fill="auto"/>
                <w:rtl w:val="0"/>
                <w:lang w:val="en-US"/>
              </w:rPr>
              <w:t> </w:t>
            </w:r>
            <w:r>
              <w:rPr>
                <w:rStyle w:val="Нет"/>
                <w:rFonts w:ascii="Times New Roman" w:hAnsi="Times New Roman"/>
                <w:b w:val="1"/>
                <w:bCs w:val="1"/>
                <w:sz w:val="24"/>
                <w:szCs w:val="24"/>
                <w:shd w:val="nil" w:color="auto" w:fill="auto"/>
                <w:rtl w:val="0"/>
                <w:lang w:val="en-US"/>
              </w:rPr>
              <w:t>to begin</w:t>
            </w:r>
            <w:r>
              <w:rPr>
                <w:rStyle w:val="Нет"/>
                <w:rFonts w:ascii="Times New Roman" w:hAnsi="Times New Roman" w:hint="default"/>
                <w:sz w:val="24"/>
                <w:szCs w:val="24"/>
                <w:shd w:val="nil" w:color="auto" w:fill="auto"/>
                <w:rtl w:val="0"/>
                <w:lang w:val="en-US"/>
              </w:rPr>
              <w:t> </w:t>
            </w:r>
            <w:r>
              <w:rPr>
                <w:rStyle w:val="Нет"/>
                <w:rFonts w:ascii="Times New Roman" w:hAnsi="Times New Roman"/>
                <w:sz w:val="24"/>
                <w:szCs w:val="24"/>
                <w:shd w:val="nil" w:color="auto" w:fill="auto"/>
                <w:rtl w:val="0"/>
                <w:lang w:val="en-US"/>
              </w:rPr>
              <w:t>the experiment.</w:t>
            </w:r>
            <w:r>
              <w:rPr>
                <w:rStyle w:val="Нет"/>
                <w:rFonts w:ascii="Times New Roman" w:cs="Times New Roman" w:hAnsi="Times New Roman" w:eastAsia="Times New Roman"/>
                <w:sz w:val="24"/>
                <w:szCs w:val="24"/>
                <w:shd w:val="nil" w:color="auto" w:fill="auto"/>
                <w:lang w:val="en-US"/>
              </w:rPr>
              <w:br w:type="textWrapping"/>
            </w:r>
            <w:r>
              <w:rPr>
                <w:rStyle w:val="Нет"/>
                <w:rFonts w:ascii="Times New Roman" w:hAnsi="Times New Roman" w:hint="default"/>
                <w:i w:val="1"/>
                <w:iCs w:val="1"/>
                <w:sz w:val="24"/>
                <w:szCs w:val="24"/>
                <w:shd w:val="nil" w:color="auto" w:fill="auto"/>
                <w:rtl w:val="0"/>
                <w:lang w:val="ru-RU"/>
              </w:rPr>
              <w:t>Я намереваюсь </w:t>
            </w:r>
            <w:r>
              <w:rPr>
                <w:rStyle w:val="Нет"/>
                <w:rFonts w:ascii="Times New Roman" w:hAnsi="Times New Roman" w:hint="default"/>
                <w:b w:val="1"/>
                <w:bCs w:val="1"/>
                <w:i w:val="1"/>
                <w:iCs w:val="1"/>
                <w:sz w:val="24"/>
                <w:szCs w:val="24"/>
                <w:shd w:val="nil" w:color="auto" w:fill="auto"/>
                <w:rtl w:val="0"/>
                <w:lang w:val="ru-RU"/>
              </w:rPr>
              <w:t>начать</w:t>
            </w:r>
            <w:r>
              <w:rPr>
                <w:rStyle w:val="Нет"/>
                <w:rFonts w:ascii="Times New Roman" w:hAnsi="Times New Roman" w:hint="default"/>
                <w:i w:val="1"/>
                <w:iCs w:val="1"/>
                <w:sz w:val="24"/>
                <w:szCs w:val="24"/>
                <w:shd w:val="nil" w:color="auto" w:fill="auto"/>
                <w:rtl w:val="0"/>
                <w:lang w:val="ru-RU"/>
              </w:rPr>
              <w:t> эксперимент</w:t>
            </w:r>
            <w:r>
              <w:rPr>
                <w:rStyle w:val="Нет"/>
                <w:rFonts w:ascii="Times New Roman" w:hAnsi="Times New Roman"/>
                <w:i w:val="1"/>
                <w:iCs w:val="1"/>
                <w:sz w:val="24"/>
                <w:szCs w:val="24"/>
                <w:shd w:val="nil" w:color="auto" w:fill="auto"/>
                <w:rtl w:val="0"/>
                <w:lang w:val="ru-RU"/>
              </w:rPr>
              <w:t>.</w:t>
            </w:r>
          </w:p>
        </w:tc>
      </w:tr>
      <w:tr>
        <w:tblPrEx>
          <w:shd w:val="clear" w:color="auto" w:fill="ced7e7"/>
        </w:tblPrEx>
        <w:trPr>
          <w:trHeight w:val="305" w:hRule="atLeast"/>
        </w:trPr>
        <w:tc>
          <w:tcPr>
            <w:tcW w:type="dxa" w:w="557"/>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e9ddc8"/>
            <w:tcMar>
              <w:top w:type="dxa" w:w="80"/>
              <w:left w:type="dxa" w:w="80"/>
              <w:bottom w:type="dxa" w:w="80"/>
              <w:right w:type="dxa" w:w="80"/>
            </w:tcMar>
            <w:vAlign w:val="top"/>
          </w:tcPr>
          <w:p>
            <w:pPr>
              <w:pStyle w:val="Normal.0"/>
              <w:spacing w:after="0" w:line="240" w:lineRule="auto"/>
              <w:jc w:val="center"/>
            </w:pPr>
            <w:r>
              <w:rPr>
                <w:rStyle w:val="Нет"/>
                <w:rFonts w:ascii="Times New Roman" w:hAnsi="Times New Roman"/>
                <w:b w:val="1"/>
                <w:bCs w:val="1"/>
                <w:sz w:val="24"/>
                <w:szCs w:val="24"/>
                <w:shd w:val="nil" w:color="auto" w:fill="auto"/>
                <w:rtl w:val="0"/>
                <w:lang w:val="ru-RU"/>
              </w:rPr>
              <w:t>2</w:t>
            </w:r>
          </w:p>
        </w:tc>
        <w:tc>
          <w:tcPr>
            <w:tcW w:type="dxa" w:w="9075"/>
            <w:gridSpan w:val="2"/>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e9ddc8"/>
            <w:tcMar>
              <w:top w:type="dxa" w:w="80"/>
              <w:left w:type="dxa" w:w="80"/>
              <w:bottom w:type="dxa" w:w="80"/>
              <w:right w:type="dxa" w:w="80"/>
            </w:tcMar>
            <w:vAlign w:val="top"/>
          </w:tcPr>
          <w:p>
            <w:pPr>
              <w:pStyle w:val="Normal.0"/>
              <w:spacing w:after="0" w:line="240" w:lineRule="auto"/>
              <w:jc w:val="center"/>
            </w:pPr>
            <w:r>
              <w:rPr>
                <w:rStyle w:val="Нет"/>
                <w:rFonts w:ascii="Times New Roman" w:hAnsi="Times New Roman"/>
                <w:b w:val="1"/>
                <w:bCs w:val="1"/>
                <w:sz w:val="24"/>
                <w:szCs w:val="24"/>
                <w:shd w:val="nil" w:color="auto" w:fill="auto"/>
                <w:rtl w:val="0"/>
                <w:lang w:val="ru-RU"/>
              </w:rPr>
              <w:t>CONTINUOUS INFINITIVE</w:t>
            </w:r>
          </w:p>
        </w:tc>
      </w:tr>
      <w:tr>
        <w:tblPrEx>
          <w:shd w:val="clear" w:color="auto" w:fill="ced7e7"/>
        </w:tblPrEx>
        <w:trPr>
          <w:trHeight w:val="905" w:hRule="atLeast"/>
        </w:trPr>
        <w:tc>
          <w:tcPr>
            <w:tcW w:type="dxa" w:w="557"/>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e9ddc8"/>
            <w:tcMar>
              <w:top w:type="dxa" w:w="80"/>
              <w:left w:type="dxa" w:w="80"/>
              <w:bottom w:type="dxa" w:w="80"/>
              <w:right w:type="dxa" w:w="80"/>
            </w:tcMar>
            <w:vAlign w:val="top"/>
          </w:tcPr>
          <w:p/>
        </w:tc>
        <w:tc>
          <w:tcPr>
            <w:tcW w:type="dxa" w:w="5525"/>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ffffdd"/>
            <w:tcMar>
              <w:top w:type="dxa" w:w="80"/>
              <w:left w:type="dxa" w:w="80"/>
              <w:bottom w:type="dxa" w:w="80"/>
              <w:right w:type="dxa" w:w="80"/>
            </w:tcMar>
            <w:vAlign w:val="center"/>
          </w:tcPr>
          <w:p>
            <w:pPr>
              <w:pStyle w:val="Normal.0"/>
              <w:spacing w:after="0" w:line="240" w:lineRule="auto"/>
              <w:jc w:val="center"/>
            </w:pPr>
            <w:r>
              <w:rPr>
                <w:rStyle w:val="Нет"/>
                <w:rFonts w:ascii="Times New Roman" w:hAnsi="Times New Roman" w:hint="default"/>
                <w:sz w:val="24"/>
                <w:szCs w:val="24"/>
                <w:shd w:val="nil" w:color="auto" w:fill="auto"/>
                <w:rtl w:val="0"/>
                <w:lang w:val="ru-RU"/>
              </w:rPr>
              <w:t>Действие в его развитии</w:t>
            </w:r>
            <w:r>
              <w:rPr>
                <w:rStyle w:val="Нет"/>
                <w:rFonts w:ascii="Times New Roman" w:hAnsi="Times New Roman"/>
                <w:sz w:val="24"/>
                <w:szCs w:val="24"/>
                <w:shd w:val="nil" w:color="auto" w:fill="auto"/>
                <w:rtl w:val="0"/>
                <w:lang w:val="ru-RU"/>
              </w:rPr>
              <w:t xml:space="preserve">, </w:t>
            </w:r>
            <w:r>
              <w:rPr>
                <w:rStyle w:val="Нет"/>
                <w:rFonts w:ascii="Times New Roman" w:hAnsi="Times New Roman" w:hint="default"/>
                <w:sz w:val="24"/>
                <w:szCs w:val="24"/>
                <w:shd w:val="nil" w:color="auto" w:fill="auto"/>
                <w:rtl w:val="0"/>
                <w:lang w:val="ru-RU"/>
              </w:rPr>
              <w:t>происходящее одновременно с действием</w:t>
            </w:r>
            <w:r>
              <w:rPr>
                <w:rStyle w:val="Нет"/>
                <w:rFonts w:ascii="Times New Roman" w:hAnsi="Times New Roman"/>
                <w:sz w:val="24"/>
                <w:szCs w:val="24"/>
                <w:shd w:val="nil" w:color="auto" w:fill="auto"/>
                <w:rtl w:val="0"/>
                <w:lang w:val="ru-RU"/>
              </w:rPr>
              <w:t xml:space="preserve">, </w:t>
            </w:r>
            <w:r>
              <w:rPr>
                <w:rStyle w:val="Нет"/>
                <w:rFonts w:ascii="Times New Roman" w:hAnsi="Times New Roman" w:hint="default"/>
                <w:sz w:val="24"/>
                <w:szCs w:val="24"/>
                <w:shd w:val="nil" w:color="auto" w:fill="auto"/>
                <w:rtl w:val="0"/>
                <w:lang w:val="ru-RU"/>
              </w:rPr>
              <w:t>обозначенным глаголом в личной форме</w:t>
            </w:r>
          </w:p>
        </w:tc>
        <w:tc>
          <w:tcPr>
            <w:tcW w:type="dxa" w:w="3549"/>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ffffff"/>
            <w:tcMar>
              <w:top w:type="dxa" w:w="80"/>
              <w:left w:type="dxa" w:w="80"/>
              <w:bottom w:type="dxa" w:w="80"/>
              <w:right w:type="dxa" w:w="80"/>
            </w:tcMar>
            <w:vAlign w:val="top"/>
          </w:tcPr>
          <w:p>
            <w:pPr>
              <w:pStyle w:val="Normal.0"/>
              <w:spacing w:after="0" w:line="240" w:lineRule="auto"/>
              <w:jc w:val="center"/>
            </w:pPr>
            <w:r>
              <w:rPr>
                <w:rStyle w:val="Нет"/>
                <w:rFonts w:ascii="Times New Roman" w:hAnsi="Times New Roman"/>
                <w:sz w:val="24"/>
                <w:szCs w:val="24"/>
                <w:shd w:val="nil" w:color="auto" w:fill="auto"/>
                <w:rtl w:val="0"/>
                <w:lang w:val="en-US"/>
              </w:rPr>
              <w:t>I knew him</w:t>
            </w:r>
            <w:r>
              <w:rPr>
                <w:rStyle w:val="Нет"/>
                <w:rFonts w:ascii="Times New Roman" w:hAnsi="Times New Roman" w:hint="default"/>
                <w:sz w:val="24"/>
                <w:szCs w:val="24"/>
                <w:shd w:val="nil" w:color="auto" w:fill="auto"/>
                <w:rtl w:val="0"/>
                <w:lang w:val="en-US"/>
              </w:rPr>
              <w:t> </w:t>
            </w:r>
            <w:r>
              <w:rPr>
                <w:rStyle w:val="Нет"/>
                <w:rFonts w:ascii="Times New Roman" w:hAnsi="Times New Roman"/>
                <w:b w:val="1"/>
                <w:bCs w:val="1"/>
                <w:sz w:val="24"/>
                <w:szCs w:val="24"/>
                <w:shd w:val="nil" w:color="auto" w:fill="auto"/>
                <w:rtl w:val="0"/>
                <w:lang w:val="en-US"/>
              </w:rPr>
              <w:t>to be writing</w:t>
            </w:r>
            <w:r>
              <w:rPr>
                <w:rStyle w:val="Нет"/>
                <w:rFonts w:ascii="Times New Roman" w:hAnsi="Times New Roman" w:hint="default"/>
                <w:sz w:val="24"/>
                <w:szCs w:val="24"/>
                <w:shd w:val="nil" w:color="auto" w:fill="auto"/>
                <w:rtl w:val="0"/>
                <w:lang w:val="en-US"/>
              </w:rPr>
              <w:t> </w:t>
            </w:r>
            <w:r>
              <w:rPr>
                <w:rStyle w:val="Нет"/>
                <w:rFonts w:ascii="Times New Roman" w:hAnsi="Times New Roman"/>
                <w:sz w:val="24"/>
                <w:szCs w:val="24"/>
                <w:shd w:val="nil" w:color="auto" w:fill="auto"/>
                <w:rtl w:val="0"/>
                <w:lang w:val="en-US"/>
              </w:rPr>
              <w:t>an article.</w:t>
            </w:r>
            <w:r>
              <w:rPr>
                <w:rStyle w:val="Нет"/>
                <w:rFonts w:ascii="Times New Roman" w:cs="Times New Roman" w:hAnsi="Times New Roman" w:eastAsia="Times New Roman"/>
                <w:sz w:val="24"/>
                <w:szCs w:val="24"/>
                <w:shd w:val="nil" w:color="auto" w:fill="auto"/>
                <w:lang w:val="en-US"/>
              </w:rPr>
              <w:br w:type="textWrapping"/>
            </w:r>
            <w:r>
              <w:rPr>
                <w:rStyle w:val="Нет"/>
                <w:rFonts w:ascii="Times New Roman" w:hAnsi="Times New Roman" w:hint="default"/>
                <w:i w:val="1"/>
                <w:iCs w:val="1"/>
                <w:sz w:val="24"/>
                <w:szCs w:val="24"/>
                <w:shd w:val="nil" w:color="auto" w:fill="auto"/>
                <w:rtl w:val="0"/>
                <w:lang w:val="ru-RU"/>
              </w:rPr>
              <w:t>Я знал</w:t>
            </w:r>
            <w:r>
              <w:rPr>
                <w:rStyle w:val="Нет"/>
                <w:rFonts w:ascii="Times New Roman" w:hAnsi="Times New Roman"/>
                <w:i w:val="1"/>
                <w:iCs w:val="1"/>
                <w:sz w:val="24"/>
                <w:szCs w:val="24"/>
                <w:shd w:val="nil" w:color="auto" w:fill="auto"/>
                <w:rtl w:val="0"/>
                <w:lang w:val="ru-RU"/>
              </w:rPr>
              <w:t xml:space="preserve">, </w:t>
            </w:r>
            <w:r>
              <w:rPr>
                <w:rStyle w:val="Нет"/>
                <w:rFonts w:ascii="Times New Roman" w:hAnsi="Times New Roman" w:hint="default"/>
                <w:i w:val="1"/>
                <w:iCs w:val="1"/>
                <w:sz w:val="24"/>
                <w:szCs w:val="24"/>
                <w:shd w:val="nil" w:color="auto" w:fill="auto"/>
                <w:rtl w:val="0"/>
                <w:lang w:val="ru-RU"/>
              </w:rPr>
              <w:t>что он </w:t>
            </w:r>
            <w:r>
              <w:rPr>
                <w:rStyle w:val="Нет"/>
                <w:rFonts w:ascii="Times New Roman" w:hAnsi="Times New Roman" w:hint="default"/>
                <w:b w:val="1"/>
                <w:bCs w:val="1"/>
                <w:i w:val="1"/>
                <w:iCs w:val="1"/>
                <w:sz w:val="24"/>
                <w:szCs w:val="24"/>
                <w:shd w:val="nil" w:color="auto" w:fill="auto"/>
                <w:rtl w:val="0"/>
                <w:lang w:val="ru-RU"/>
              </w:rPr>
              <w:t>пишет</w:t>
            </w:r>
            <w:r>
              <w:rPr>
                <w:rStyle w:val="Нет"/>
                <w:rFonts w:ascii="Times New Roman" w:hAnsi="Times New Roman" w:hint="default"/>
                <w:i w:val="1"/>
                <w:iCs w:val="1"/>
                <w:sz w:val="24"/>
                <w:szCs w:val="24"/>
                <w:shd w:val="nil" w:color="auto" w:fill="auto"/>
                <w:rtl w:val="0"/>
                <w:lang w:val="ru-RU"/>
              </w:rPr>
              <w:t> статью</w:t>
            </w:r>
            <w:r>
              <w:rPr>
                <w:rStyle w:val="Нет"/>
                <w:rFonts w:ascii="Times New Roman" w:hAnsi="Times New Roman"/>
                <w:i w:val="1"/>
                <w:iCs w:val="1"/>
                <w:sz w:val="24"/>
                <w:szCs w:val="24"/>
                <w:shd w:val="nil" w:color="auto" w:fill="auto"/>
                <w:rtl w:val="0"/>
                <w:lang w:val="ru-RU"/>
              </w:rPr>
              <w:t>.</w:t>
            </w:r>
          </w:p>
        </w:tc>
      </w:tr>
      <w:tr>
        <w:tblPrEx>
          <w:shd w:val="clear" w:color="auto" w:fill="ced7e7"/>
        </w:tblPrEx>
        <w:trPr>
          <w:trHeight w:val="305" w:hRule="atLeast"/>
        </w:trPr>
        <w:tc>
          <w:tcPr>
            <w:tcW w:type="dxa" w:w="557"/>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e9ddc8"/>
            <w:tcMar>
              <w:top w:type="dxa" w:w="80"/>
              <w:left w:type="dxa" w:w="80"/>
              <w:bottom w:type="dxa" w:w="80"/>
              <w:right w:type="dxa" w:w="80"/>
            </w:tcMar>
            <w:vAlign w:val="top"/>
          </w:tcPr>
          <w:p>
            <w:pPr>
              <w:pStyle w:val="Normal.0"/>
              <w:spacing w:after="0" w:line="240" w:lineRule="auto"/>
              <w:jc w:val="center"/>
            </w:pPr>
            <w:r>
              <w:rPr>
                <w:rStyle w:val="Нет"/>
                <w:rFonts w:ascii="Times New Roman" w:hAnsi="Times New Roman"/>
                <w:b w:val="1"/>
                <w:bCs w:val="1"/>
                <w:sz w:val="24"/>
                <w:szCs w:val="24"/>
                <w:shd w:val="nil" w:color="auto" w:fill="auto"/>
                <w:rtl w:val="0"/>
                <w:lang w:val="ru-RU"/>
              </w:rPr>
              <w:t>3</w:t>
            </w:r>
          </w:p>
        </w:tc>
        <w:tc>
          <w:tcPr>
            <w:tcW w:type="dxa" w:w="9075"/>
            <w:gridSpan w:val="2"/>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e9ddc8"/>
            <w:tcMar>
              <w:top w:type="dxa" w:w="80"/>
              <w:left w:type="dxa" w:w="80"/>
              <w:bottom w:type="dxa" w:w="80"/>
              <w:right w:type="dxa" w:w="80"/>
            </w:tcMar>
            <w:vAlign w:val="top"/>
          </w:tcPr>
          <w:p>
            <w:pPr>
              <w:pStyle w:val="Normal.0"/>
              <w:spacing w:after="0" w:line="240" w:lineRule="auto"/>
              <w:jc w:val="center"/>
            </w:pPr>
            <w:r>
              <w:rPr>
                <w:rStyle w:val="Нет"/>
                <w:rFonts w:ascii="Times New Roman" w:hAnsi="Times New Roman"/>
                <w:b w:val="1"/>
                <w:bCs w:val="1"/>
                <w:sz w:val="24"/>
                <w:szCs w:val="24"/>
                <w:shd w:val="nil" w:color="auto" w:fill="auto"/>
                <w:rtl w:val="0"/>
                <w:lang w:val="ru-RU"/>
              </w:rPr>
              <w:t>PERFECT INFINITIVE</w:t>
            </w:r>
          </w:p>
        </w:tc>
      </w:tr>
      <w:tr>
        <w:tblPrEx>
          <w:shd w:val="clear" w:color="auto" w:fill="ced7e7"/>
        </w:tblPrEx>
        <w:trPr>
          <w:trHeight w:val="1205" w:hRule="atLeast"/>
        </w:trPr>
        <w:tc>
          <w:tcPr>
            <w:tcW w:type="dxa" w:w="557"/>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e9ddc8"/>
            <w:tcMar>
              <w:top w:type="dxa" w:w="80"/>
              <w:left w:type="dxa" w:w="80"/>
              <w:bottom w:type="dxa" w:w="80"/>
              <w:right w:type="dxa" w:w="80"/>
            </w:tcMar>
            <w:vAlign w:val="top"/>
          </w:tcPr>
          <w:p/>
        </w:tc>
        <w:tc>
          <w:tcPr>
            <w:tcW w:type="dxa" w:w="5525"/>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ffffdd"/>
            <w:tcMar>
              <w:top w:type="dxa" w:w="80"/>
              <w:left w:type="dxa" w:w="80"/>
              <w:bottom w:type="dxa" w:w="80"/>
              <w:right w:type="dxa" w:w="80"/>
            </w:tcMar>
            <w:vAlign w:val="top"/>
          </w:tcPr>
          <w:p>
            <w:pPr>
              <w:pStyle w:val="Normal.0"/>
              <w:spacing w:after="0" w:line="240" w:lineRule="auto"/>
              <w:jc w:val="center"/>
            </w:pPr>
            <w:r>
              <w:rPr>
                <w:rStyle w:val="Нет"/>
                <w:rFonts w:ascii="Times New Roman" w:hAnsi="Times New Roman" w:hint="default"/>
                <w:sz w:val="24"/>
                <w:szCs w:val="24"/>
                <w:shd w:val="nil" w:color="auto" w:fill="auto"/>
                <w:rtl w:val="0"/>
                <w:lang w:val="ru-RU"/>
              </w:rPr>
              <w:t>Действие</w:t>
            </w:r>
            <w:r>
              <w:rPr>
                <w:rStyle w:val="Нет"/>
                <w:rFonts w:ascii="Times New Roman" w:hAnsi="Times New Roman"/>
                <w:sz w:val="24"/>
                <w:szCs w:val="24"/>
                <w:shd w:val="nil" w:color="auto" w:fill="auto"/>
                <w:rtl w:val="0"/>
                <w:lang w:val="ru-RU"/>
              </w:rPr>
              <w:t xml:space="preserve">, </w:t>
            </w:r>
            <w:r>
              <w:rPr>
                <w:rStyle w:val="Нет"/>
                <w:rFonts w:ascii="Times New Roman" w:hAnsi="Times New Roman" w:hint="default"/>
                <w:sz w:val="24"/>
                <w:szCs w:val="24"/>
                <w:shd w:val="nil" w:color="auto" w:fill="auto"/>
                <w:rtl w:val="0"/>
                <w:lang w:val="ru-RU"/>
              </w:rPr>
              <w:t>предшествовавшее действию</w:t>
            </w:r>
            <w:r>
              <w:rPr>
                <w:rStyle w:val="Нет"/>
                <w:rFonts w:ascii="Times New Roman" w:hAnsi="Times New Roman"/>
                <w:sz w:val="24"/>
                <w:szCs w:val="24"/>
                <w:shd w:val="nil" w:color="auto" w:fill="auto"/>
                <w:rtl w:val="0"/>
                <w:lang w:val="ru-RU"/>
              </w:rPr>
              <w:t xml:space="preserve">, </w:t>
            </w:r>
            <w:r>
              <w:rPr>
                <w:rStyle w:val="Нет"/>
                <w:rFonts w:ascii="Times New Roman" w:hAnsi="Times New Roman" w:hint="default"/>
                <w:sz w:val="24"/>
                <w:szCs w:val="24"/>
                <w:shd w:val="nil" w:color="auto" w:fill="auto"/>
                <w:rtl w:val="0"/>
                <w:lang w:val="ru-RU"/>
              </w:rPr>
              <w:t>выраженному глаголом в личной форме</w:t>
            </w:r>
          </w:p>
        </w:tc>
        <w:tc>
          <w:tcPr>
            <w:tcW w:type="dxa" w:w="3549"/>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ffffff"/>
            <w:tcMar>
              <w:top w:type="dxa" w:w="80"/>
              <w:left w:type="dxa" w:w="80"/>
              <w:bottom w:type="dxa" w:w="80"/>
              <w:right w:type="dxa" w:w="80"/>
            </w:tcMar>
            <w:vAlign w:val="top"/>
          </w:tcPr>
          <w:p>
            <w:pPr>
              <w:pStyle w:val="Normal.0"/>
              <w:spacing w:after="0" w:line="240" w:lineRule="auto"/>
              <w:jc w:val="center"/>
            </w:pPr>
            <w:r>
              <w:rPr>
                <w:rStyle w:val="Нет"/>
                <w:rFonts w:ascii="Times New Roman" w:hAnsi="Times New Roman"/>
                <w:sz w:val="24"/>
                <w:szCs w:val="24"/>
                <w:shd w:val="nil" w:color="auto" w:fill="auto"/>
                <w:rtl w:val="0"/>
                <w:lang w:val="en-US"/>
              </w:rPr>
              <w:t>I know him</w:t>
            </w:r>
            <w:r>
              <w:rPr>
                <w:rStyle w:val="Нет"/>
                <w:rFonts w:ascii="Times New Roman" w:hAnsi="Times New Roman" w:hint="default"/>
                <w:sz w:val="24"/>
                <w:szCs w:val="24"/>
                <w:shd w:val="nil" w:color="auto" w:fill="auto"/>
                <w:rtl w:val="0"/>
                <w:lang w:val="en-US"/>
              </w:rPr>
              <w:t> </w:t>
            </w:r>
            <w:r>
              <w:rPr>
                <w:rStyle w:val="Нет"/>
                <w:rFonts w:ascii="Times New Roman" w:hAnsi="Times New Roman"/>
                <w:b w:val="1"/>
                <w:bCs w:val="1"/>
                <w:sz w:val="24"/>
                <w:szCs w:val="24"/>
                <w:shd w:val="nil" w:color="auto" w:fill="auto"/>
                <w:rtl w:val="0"/>
                <w:lang w:val="en-US"/>
              </w:rPr>
              <w:t>to have written</w:t>
            </w:r>
            <w:r>
              <w:rPr>
                <w:rStyle w:val="Нет"/>
                <w:rFonts w:ascii="Times New Roman" w:hAnsi="Times New Roman" w:hint="default"/>
                <w:sz w:val="24"/>
                <w:szCs w:val="24"/>
                <w:shd w:val="nil" w:color="auto" w:fill="auto"/>
                <w:rtl w:val="0"/>
                <w:lang w:val="en-US"/>
              </w:rPr>
              <w:t> </w:t>
            </w:r>
            <w:r>
              <w:rPr>
                <w:rStyle w:val="Нет"/>
                <w:rFonts w:ascii="Times New Roman" w:hAnsi="Times New Roman"/>
                <w:sz w:val="24"/>
                <w:szCs w:val="24"/>
                <w:shd w:val="nil" w:color="auto" w:fill="auto"/>
                <w:rtl w:val="0"/>
                <w:lang w:val="en-US"/>
              </w:rPr>
              <w:t>this article last night.</w:t>
            </w:r>
            <w:r>
              <w:rPr>
                <w:rStyle w:val="Нет"/>
                <w:rFonts w:ascii="Times New Roman" w:cs="Times New Roman" w:hAnsi="Times New Roman" w:eastAsia="Times New Roman"/>
                <w:sz w:val="24"/>
                <w:szCs w:val="24"/>
                <w:shd w:val="nil" w:color="auto" w:fill="auto"/>
                <w:lang w:val="en-US"/>
              </w:rPr>
              <w:br w:type="textWrapping"/>
            </w:r>
            <w:r>
              <w:rPr>
                <w:rStyle w:val="Нет"/>
                <w:rFonts w:ascii="Times New Roman" w:hAnsi="Times New Roman" w:hint="default"/>
                <w:i w:val="1"/>
                <w:iCs w:val="1"/>
                <w:sz w:val="24"/>
                <w:szCs w:val="24"/>
                <w:shd w:val="nil" w:color="auto" w:fill="auto"/>
                <w:rtl w:val="0"/>
                <w:lang w:val="ru-RU"/>
              </w:rPr>
              <w:t>Я знаю</w:t>
            </w:r>
            <w:r>
              <w:rPr>
                <w:rStyle w:val="Нет"/>
                <w:rFonts w:ascii="Times New Roman" w:hAnsi="Times New Roman"/>
                <w:i w:val="1"/>
                <w:iCs w:val="1"/>
                <w:sz w:val="24"/>
                <w:szCs w:val="24"/>
                <w:shd w:val="nil" w:color="auto" w:fill="auto"/>
                <w:rtl w:val="0"/>
                <w:lang w:val="ru-RU"/>
              </w:rPr>
              <w:t xml:space="preserve">, </w:t>
            </w:r>
            <w:r>
              <w:rPr>
                <w:rStyle w:val="Нет"/>
                <w:rFonts w:ascii="Times New Roman" w:hAnsi="Times New Roman" w:hint="default"/>
                <w:i w:val="1"/>
                <w:iCs w:val="1"/>
                <w:sz w:val="24"/>
                <w:szCs w:val="24"/>
                <w:shd w:val="nil" w:color="auto" w:fill="auto"/>
                <w:rtl w:val="0"/>
                <w:lang w:val="ru-RU"/>
              </w:rPr>
              <w:t>что он </w:t>
            </w:r>
            <w:r>
              <w:rPr>
                <w:rStyle w:val="Нет"/>
                <w:rFonts w:ascii="Times New Roman" w:hAnsi="Times New Roman" w:hint="default"/>
                <w:b w:val="1"/>
                <w:bCs w:val="1"/>
                <w:i w:val="1"/>
                <w:iCs w:val="1"/>
                <w:sz w:val="24"/>
                <w:szCs w:val="24"/>
                <w:shd w:val="nil" w:color="auto" w:fill="auto"/>
                <w:rtl w:val="0"/>
                <w:lang w:val="ru-RU"/>
              </w:rPr>
              <w:t>написал</w:t>
            </w:r>
            <w:r>
              <w:rPr>
                <w:rStyle w:val="Нет"/>
                <w:rFonts w:ascii="Times New Roman" w:hAnsi="Times New Roman" w:hint="default"/>
                <w:i w:val="1"/>
                <w:iCs w:val="1"/>
                <w:sz w:val="24"/>
                <w:szCs w:val="24"/>
                <w:shd w:val="nil" w:color="auto" w:fill="auto"/>
                <w:rtl w:val="0"/>
                <w:lang w:val="ru-RU"/>
              </w:rPr>
              <w:t> эту статью вчера вечером</w:t>
            </w:r>
            <w:r>
              <w:rPr>
                <w:rStyle w:val="Нет"/>
                <w:rFonts w:ascii="Times New Roman" w:hAnsi="Times New Roman"/>
                <w:i w:val="1"/>
                <w:iCs w:val="1"/>
                <w:sz w:val="24"/>
                <w:szCs w:val="24"/>
                <w:shd w:val="nil" w:color="auto" w:fill="auto"/>
                <w:rtl w:val="0"/>
                <w:lang w:val="ru-RU"/>
              </w:rPr>
              <w:t>.</w:t>
            </w:r>
          </w:p>
        </w:tc>
      </w:tr>
      <w:tr>
        <w:tblPrEx>
          <w:shd w:val="clear" w:color="auto" w:fill="ced7e7"/>
        </w:tblPrEx>
        <w:trPr>
          <w:trHeight w:val="1205" w:hRule="atLeast"/>
        </w:trPr>
        <w:tc>
          <w:tcPr>
            <w:tcW w:type="dxa" w:w="557"/>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e9ddc8"/>
            <w:tcMar>
              <w:top w:type="dxa" w:w="80"/>
              <w:left w:type="dxa" w:w="80"/>
              <w:bottom w:type="dxa" w:w="80"/>
              <w:right w:type="dxa" w:w="80"/>
            </w:tcMar>
            <w:vAlign w:val="top"/>
          </w:tcPr>
          <w:p/>
        </w:tc>
        <w:tc>
          <w:tcPr>
            <w:tcW w:type="dxa" w:w="5525"/>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ffffdd"/>
            <w:tcMar>
              <w:top w:type="dxa" w:w="80"/>
              <w:left w:type="dxa" w:w="80"/>
              <w:bottom w:type="dxa" w:w="80"/>
              <w:right w:type="dxa" w:w="80"/>
            </w:tcMar>
            <w:vAlign w:val="top"/>
          </w:tcPr>
          <w:p>
            <w:pPr>
              <w:pStyle w:val="Normal.0"/>
              <w:spacing w:after="0" w:line="240" w:lineRule="auto"/>
              <w:jc w:val="center"/>
            </w:pPr>
            <w:r>
              <w:rPr>
                <w:rStyle w:val="Нет"/>
                <w:rFonts w:ascii="Times New Roman" w:hAnsi="Times New Roman" w:hint="default"/>
                <w:sz w:val="24"/>
                <w:szCs w:val="24"/>
                <w:shd w:val="nil" w:color="auto" w:fill="auto"/>
                <w:rtl w:val="0"/>
                <w:lang w:val="ru-RU"/>
              </w:rPr>
              <w:t>После прошедшего времени глаголов </w:t>
            </w:r>
            <w:r>
              <w:rPr>
                <w:rStyle w:val="Нет"/>
                <w:rFonts w:ascii="Times New Roman" w:hAnsi="Times New Roman"/>
                <w:b w:val="1"/>
                <w:bCs w:val="1"/>
                <w:sz w:val="24"/>
                <w:szCs w:val="24"/>
                <w:shd w:val="nil" w:color="auto" w:fill="auto"/>
                <w:rtl w:val="0"/>
                <w:lang w:val="ru-RU"/>
              </w:rPr>
              <w:t>to intend</w:t>
            </w:r>
            <w:r>
              <w:rPr>
                <w:rStyle w:val="Нет"/>
                <w:rFonts w:ascii="Times New Roman" w:hAnsi="Times New Roman"/>
                <w:sz w:val="24"/>
                <w:szCs w:val="24"/>
                <w:shd w:val="nil" w:color="auto" w:fill="auto"/>
                <w:rtl w:val="0"/>
                <w:lang w:val="ru-RU"/>
              </w:rPr>
              <w:t>,</w:t>
            </w:r>
            <w:r>
              <w:rPr>
                <w:rStyle w:val="Нет"/>
                <w:rFonts w:ascii="Times New Roman" w:hAnsi="Times New Roman" w:hint="default"/>
                <w:sz w:val="24"/>
                <w:szCs w:val="24"/>
                <w:shd w:val="nil" w:color="auto" w:fill="auto"/>
                <w:rtl w:val="0"/>
                <w:lang w:val="ru-RU"/>
              </w:rPr>
              <w:t> </w:t>
            </w:r>
            <w:r>
              <w:rPr>
                <w:rStyle w:val="Нет"/>
                <w:rFonts w:ascii="Times New Roman" w:hAnsi="Times New Roman"/>
                <w:b w:val="1"/>
                <w:bCs w:val="1"/>
                <w:sz w:val="24"/>
                <w:szCs w:val="24"/>
                <w:shd w:val="nil" w:color="auto" w:fill="auto"/>
                <w:rtl w:val="0"/>
                <w:lang w:val="ru-RU"/>
              </w:rPr>
              <w:t>to hope</w:t>
            </w:r>
            <w:r>
              <w:rPr>
                <w:rStyle w:val="Нет"/>
                <w:rFonts w:ascii="Times New Roman" w:hAnsi="Times New Roman"/>
                <w:sz w:val="24"/>
                <w:szCs w:val="24"/>
                <w:shd w:val="nil" w:color="auto" w:fill="auto"/>
                <w:rtl w:val="0"/>
                <w:lang w:val="ru-RU"/>
              </w:rPr>
              <w:t>,</w:t>
            </w:r>
            <w:r>
              <w:rPr>
                <w:rStyle w:val="Нет"/>
                <w:rFonts w:ascii="Times New Roman" w:hAnsi="Times New Roman" w:hint="default"/>
                <w:sz w:val="24"/>
                <w:szCs w:val="24"/>
                <w:shd w:val="nil" w:color="auto" w:fill="auto"/>
                <w:rtl w:val="0"/>
                <w:lang w:val="ru-RU"/>
              </w:rPr>
              <w:t> </w:t>
            </w:r>
            <w:r>
              <w:rPr>
                <w:rStyle w:val="Нет"/>
                <w:rFonts w:ascii="Times New Roman" w:hAnsi="Times New Roman"/>
                <w:b w:val="1"/>
                <w:bCs w:val="1"/>
                <w:sz w:val="24"/>
                <w:szCs w:val="24"/>
                <w:shd w:val="nil" w:color="auto" w:fill="auto"/>
                <w:rtl w:val="0"/>
                <w:lang w:val="ru-RU"/>
              </w:rPr>
              <w:t>to expect</w:t>
            </w:r>
            <w:r>
              <w:rPr>
                <w:rStyle w:val="Нет"/>
                <w:rFonts w:ascii="Times New Roman" w:hAnsi="Times New Roman"/>
                <w:sz w:val="24"/>
                <w:szCs w:val="24"/>
                <w:shd w:val="nil" w:color="auto" w:fill="auto"/>
                <w:rtl w:val="0"/>
                <w:lang w:val="ru-RU"/>
              </w:rPr>
              <w:t>,</w:t>
            </w:r>
            <w:r>
              <w:rPr>
                <w:rStyle w:val="Нет"/>
                <w:rFonts w:ascii="Times New Roman" w:hAnsi="Times New Roman" w:hint="default"/>
                <w:sz w:val="24"/>
                <w:szCs w:val="24"/>
                <w:shd w:val="nil" w:color="auto" w:fill="auto"/>
                <w:rtl w:val="0"/>
                <w:lang w:val="ru-RU"/>
              </w:rPr>
              <w:t> </w:t>
            </w:r>
            <w:r>
              <w:rPr>
                <w:rStyle w:val="Нет"/>
                <w:rFonts w:ascii="Times New Roman" w:hAnsi="Times New Roman"/>
                <w:b w:val="1"/>
                <w:bCs w:val="1"/>
                <w:sz w:val="24"/>
                <w:szCs w:val="24"/>
                <w:shd w:val="nil" w:color="auto" w:fill="auto"/>
                <w:rtl w:val="0"/>
                <w:lang w:val="ru-RU"/>
              </w:rPr>
              <w:t>to mean</w:t>
            </w:r>
            <w:r>
              <w:rPr>
                <w:rStyle w:val="Нет"/>
                <w:rFonts w:ascii="Times New Roman" w:hAnsi="Times New Roman" w:hint="default"/>
                <w:sz w:val="24"/>
                <w:szCs w:val="24"/>
                <w:shd w:val="nil" w:color="auto" w:fill="auto"/>
                <w:rtl w:val="0"/>
                <w:lang w:val="ru-RU"/>
              </w:rPr>
              <w:t> выражает действие</w:t>
            </w:r>
            <w:r>
              <w:rPr>
                <w:rStyle w:val="Нет"/>
                <w:rFonts w:ascii="Times New Roman" w:hAnsi="Times New Roman"/>
                <w:sz w:val="24"/>
                <w:szCs w:val="24"/>
                <w:shd w:val="nil" w:color="auto" w:fill="auto"/>
                <w:rtl w:val="0"/>
                <w:lang w:val="ru-RU"/>
              </w:rPr>
              <w:t xml:space="preserve">, </w:t>
            </w:r>
            <w:r>
              <w:rPr>
                <w:rStyle w:val="Нет"/>
                <w:rFonts w:ascii="Times New Roman" w:hAnsi="Times New Roman" w:hint="default"/>
                <w:sz w:val="24"/>
                <w:szCs w:val="24"/>
                <w:shd w:val="nil" w:color="auto" w:fill="auto"/>
                <w:rtl w:val="0"/>
                <w:lang w:val="ru-RU"/>
              </w:rPr>
              <w:t>которое </w:t>
            </w:r>
            <w:r>
              <w:rPr>
                <w:rStyle w:val="Нет"/>
                <w:rFonts w:ascii="Times New Roman" w:hAnsi="Times New Roman" w:hint="default"/>
                <w:b w:val="1"/>
                <w:bCs w:val="1"/>
                <w:sz w:val="24"/>
                <w:szCs w:val="24"/>
                <w:shd w:val="nil" w:color="auto" w:fill="auto"/>
                <w:rtl w:val="0"/>
                <w:lang w:val="ru-RU"/>
              </w:rPr>
              <w:t>не совершилось</w:t>
            </w:r>
            <w:r>
              <w:rPr>
                <w:rStyle w:val="Нет"/>
                <w:rFonts w:ascii="Times New Roman" w:hAnsi="Times New Roman" w:hint="default"/>
                <w:sz w:val="24"/>
                <w:szCs w:val="24"/>
                <w:shd w:val="nil" w:color="auto" w:fill="auto"/>
                <w:rtl w:val="0"/>
                <w:lang w:val="ru-RU"/>
              </w:rPr>
              <w:t> вопреки ожиданию</w:t>
            </w:r>
            <w:r>
              <w:rPr>
                <w:rStyle w:val="Нет"/>
                <w:rFonts w:ascii="Times New Roman" w:hAnsi="Times New Roman"/>
                <w:sz w:val="24"/>
                <w:szCs w:val="24"/>
                <w:shd w:val="nil" w:color="auto" w:fill="auto"/>
                <w:rtl w:val="0"/>
                <w:lang w:val="ru-RU"/>
              </w:rPr>
              <w:t xml:space="preserve">, </w:t>
            </w:r>
            <w:r>
              <w:rPr>
                <w:rStyle w:val="Нет"/>
                <w:rFonts w:ascii="Times New Roman" w:hAnsi="Times New Roman" w:hint="default"/>
                <w:sz w:val="24"/>
                <w:szCs w:val="24"/>
                <w:shd w:val="nil" w:color="auto" w:fill="auto"/>
                <w:rtl w:val="0"/>
                <w:lang w:val="ru-RU"/>
              </w:rPr>
              <w:t>надежде</w:t>
            </w:r>
            <w:r>
              <w:rPr>
                <w:rStyle w:val="Нет"/>
                <w:rFonts w:ascii="Times New Roman" w:hAnsi="Times New Roman"/>
                <w:sz w:val="24"/>
                <w:szCs w:val="24"/>
                <w:shd w:val="nil" w:color="auto" w:fill="auto"/>
                <w:rtl w:val="0"/>
                <w:lang w:val="ru-RU"/>
              </w:rPr>
              <w:t xml:space="preserve">, </w:t>
            </w:r>
            <w:r>
              <w:rPr>
                <w:rStyle w:val="Нет"/>
                <w:rFonts w:ascii="Times New Roman" w:hAnsi="Times New Roman" w:hint="default"/>
                <w:sz w:val="24"/>
                <w:szCs w:val="24"/>
                <w:shd w:val="nil" w:color="auto" w:fill="auto"/>
                <w:rtl w:val="0"/>
                <w:lang w:val="ru-RU"/>
              </w:rPr>
              <w:t>намерению или предположению</w:t>
            </w:r>
          </w:p>
        </w:tc>
        <w:tc>
          <w:tcPr>
            <w:tcW w:type="dxa" w:w="3549"/>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ffffff"/>
            <w:tcMar>
              <w:top w:type="dxa" w:w="80"/>
              <w:left w:type="dxa" w:w="80"/>
              <w:bottom w:type="dxa" w:w="80"/>
              <w:right w:type="dxa" w:w="80"/>
            </w:tcMar>
            <w:vAlign w:val="top"/>
          </w:tcPr>
          <w:p>
            <w:pPr>
              <w:pStyle w:val="Normal.0"/>
              <w:spacing w:after="0" w:line="240" w:lineRule="auto"/>
              <w:jc w:val="center"/>
            </w:pPr>
            <w:r>
              <w:rPr>
                <w:rStyle w:val="Нет"/>
                <w:rFonts w:ascii="Times New Roman" w:hAnsi="Times New Roman"/>
                <w:sz w:val="24"/>
                <w:szCs w:val="24"/>
                <w:shd w:val="nil" w:color="auto" w:fill="auto"/>
                <w:rtl w:val="0"/>
                <w:lang w:val="en-US"/>
              </w:rPr>
              <w:t>I meant</w:t>
            </w:r>
            <w:r>
              <w:rPr>
                <w:rStyle w:val="Нет"/>
                <w:rFonts w:ascii="Times New Roman" w:hAnsi="Times New Roman" w:hint="default"/>
                <w:sz w:val="24"/>
                <w:szCs w:val="24"/>
                <w:shd w:val="nil" w:color="auto" w:fill="auto"/>
                <w:rtl w:val="0"/>
                <w:lang w:val="en-US"/>
              </w:rPr>
              <w:t> </w:t>
            </w:r>
            <w:r>
              <w:rPr>
                <w:rStyle w:val="Нет"/>
                <w:rFonts w:ascii="Times New Roman" w:hAnsi="Times New Roman"/>
                <w:b w:val="1"/>
                <w:bCs w:val="1"/>
                <w:sz w:val="24"/>
                <w:szCs w:val="24"/>
                <w:shd w:val="nil" w:color="auto" w:fill="auto"/>
                <w:rtl w:val="0"/>
                <w:lang w:val="en-US"/>
              </w:rPr>
              <w:t>to have done</w:t>
            </w:r>
            <w:r>
              <w:rPr>
                <w:rStyle w:val="Нет"/>
                <w:rFonts w:ascii="Times New Roman" w:hAnsi="Times New Roman" w:hint="default"/>
                <w:sz w:val="24"/>
                <w:szCs w:val="24"/>
                <w:shd w:val="nil" w:color="auto" w:fill="auto"/>
                <w:rtl w:val="0"/>
                <w:lang w:val="en-US"/>
              </w:rPr>
              <w:t> </w:t>
            </w:r>
            <w:r>
              <w:rPr>
                <w:rStyle w:val="Нет"/>
                <w:rFonts w:ascii="Times New Roman" w:hAnsi="Times New Roman"/>
                <w:sz w:val="24"/>
                <w:szCs w:val="24"/>
                <w:shd w:val="nil" w:color="auto" w:fill="auto"/>
                <w:rtl w:val="0"/>
                <w:lang w:val="en-US"/>
              </w:rPr>
              <w:t>it.</w:t>
            </w:r>
            <w:r>
              <w:rPr>
                <w:rStyle w:val="Нет"/>
                <w:rFonts w:ascii="Times New Roman" w:cs="Times New Roman" w:hAnsi="Times New Roman" w:eastAsia="Times New Roman"/>
                <w:sz w:val="24"/>
                <w:szCs w:val="24"/>
                <w:shd w:val="nil" w:color="auto" w:fill="auto"/>
                <w:lang w:val="en-US"/>
              </w:rPr>
              <w:br w:type="textWrapping"/>
            </w:r>
            <w:r>
              <w:rPr>
                <w:rStyle w:val="Нет"/>
                <w:rFonts w:ascii="Times New Roman" w:hAnsi="Times New Roman" w:hint="default"/>
                <w:i w:val="1"/>
                <w:iCs w:val="1"/>
                <w:sz w:val="24"/>
                <w:szCs w:val="24"/>
                <w:shd w:val="nil" w:color="auto" w:fill="auto"/>
                <w:rtl w:val="0"/>
                <w:lang w:val="ru-RU"/>
              </w:rPr>
              <w:t>Я предполагал </w:t>
            </w:r>
            <w:r>
              <w:rPr>
                <w:rStyle w:val="Нет"/>
                <w:rFonts w:ascii="Times New Roman" w:hAnsi="Times New Roman" w:hint="default"/>
                <w:b w:val="1"/>
                <w:bCs w:val="1"/>
                <w:i w:val="1"/>
                <w:iCs w:val="1"/>
                <w:sz w:val="24"/>
                <w:szCs w:val="24"/>
                <w:shd w:val="nil" w:color="auto" w:fill="auto"/>
                <w:rtl w:val="0"/>
                <w:lang w:val="ru-RU"/>
              </w:rPr>
              <w:t>сделать</w:t>
            </w:r>
            <w:r>
              <w:rPr>
                <w:rStyle w:val="Нет"/>
                <w:rFonts w:ascii="Times New Roman" w:hAnsi="Times New Roman" w:hint="default"/>
                <w:i w:val="1"/>
                <w:iCs w:val="1"/>
                <w:sz w:val="24"/>
                <w:szCs w:val="24"/>
                <w:shd w:val="nil" w:color="auto" w:fill="auto"/>
                <w:rtl w:val="0"/>
                <w:lang w:val="ru-RU"/>
              </w:rPr>
              <w:t> это</w:t>
            </w:r>
            <w:r>
              <w:rPr>
                <w:rStyle w:val="Нет"/>
                <w:rFonts w:ascii="Times New Roman" w:hAnsi="Times New Roman"/>
                <w:i w:val="1"/>
                <w:iCs w:val="1"/>
                <w:sz w:val="24"/>
                <w:szCs w:val="24"/>
                <w:shd w:val="nil" w:color="auto" w:fill="auto"/>
                <w:rtl w:val="0"/>
                <w:lang w:val="ru-RU"/>
              </w:rPr>
              <w:t>.</w:t>
            </w:r>
          </w:p>
        </w:tc>
      </w:tr>
      <w:tr>
        <w:tblPrEx>
          <w:shd w:val="clear" w:color="auto" w:fill="ced7e7"/>
        </w:tblPrEx>
        <w:trPr>
          <w:trHeight w:val="1505" w:hRule="atLeast"/>
        </w:trPr>
        <w:tc>
          <w:tcPr>
            <w:tcW w:type="dxa" w:w="557"/>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e9ddc8"/>
            <w:tcMar>
              <w:top w:type="dxa" w:w="80"/>
              <w:left w:type="dxa" w:w="80"/>
              <w:bottom w:type="dxa" w:w="80"/>
              <w:right w:type="dxa" w:w="80"/>
            </w:tcMar>
            <w:vAlign w:val="top"/>
          </w:tcPr>
          <w:p/>
        </w:tc>
        <w:tc>
          <w:tcPr>
            <w:tcW w:type="dxa" w:w="5525"/>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ffffdd"/>
            <w:tcMar>
              <w:top w:type="dxa" w:w="80"/>
              <w:left w:type="dxa" w:w="80"/>
              <w:bottom w:type="dxa" w:w="80"/>
              <w:right w:type="dxa" w:w="80"/>
            </w:tcMar>
            <w:vAlign w:val="top"/>
          </w:tcPr>
          <w:p>
            <w:pPr>
              <w:pStyle w:val="Normal.0"/>
              <w:spacing w:after="0" w:line="240" w:lineRule="auto"/>
              <w:jc w:val="center"/>
            </w:pPr>
            <w:r>
              <w:rPr>
                <w:rStyle w:val="Нет"/>
                <w:rFonts w:ascii="Times New Roman" w:hAnsi="Times New Roman" w:hint="default"/>
                <w:b w:val="1"/>
                <w:bCs w:val="1"/>
                <w:sz w:val="24"/>
                <w:szCs w:val="24"/>
                <w:shd w:val="nil" w:color="auto" w:fill="auto"/>
                <w:rtl w:val="0"/>
                <w:lang w:val="ru-RU"/>
              </w:rPr>
              <w:t>Предположение</w:t>
            </w:r>
            <w:r>
              <w:rPr>
                <w:rStyle w:val="Нет"/>
                <w:rFonts w:ascii="Times New Roman" w:hAnsi="Times New Roman" w:hint="default"/>
                <w:sz w:val="24"/>
                <w:szCs w:val="24"/>
                <w:shd w:val="nil" w:color="auto" w:fill="auto"/>
                <w:rtl w:val="0"/>
                <w:lang w:val="ru-RU"/>
              </w:rPr>
              <w:t> о том</w:t>
            </w:r>
            <w:r>
              <w:rPr>
                <w:rStyle w:val="Нет"/>
                <w:rFonts w:ascii="Times New Roman" w:hAnsi="Times New Roman"/>
                <w:sz w:val="24"/>
                <w:szCs w:val="24"/>
                <w:shd w:val="nil" w:color="auto" w:fill="auto"/>
                <w:rtl w:val="0"/>
                <w:lang w:val="ru-RU"/>
              </w:rPr>
              <w:t xml:space="preserve">, </w:t>
            </w:r>
            <w:r>
              <w:rPr>
                <w:rStyle w:val="Нет"/>
                <w:rFonts w:ascii="Times New Roman" w:hAnsi="Times New Roman" w:hint="default"/>
                <w:sz w:val="24"/>
                <w:szCs w:val="24"/>
                <w:shd w:val="nil" w:color="auto" w:fill="auto"/>
                <w:rtl w:val="0"/>
                <w:lang w:val="ru-RU"/>
              </w:rPr>
              <w:t>что действие </w:t>
            </w:r>
            <w:r>
              <w:rPr>
                <w:rStyle w:val="Нет"/>
                <w:rFonts w:ascii="Times New Roman" w:hAnsi="Times New Roman" w:hint="default"/>
                <w:b w:val="1"/>
                <w:bCs w:val="1"/>
                <w:sz w:val="24"/>
                <w:szCs w:val="24"/>
                <w:shd w:val="nil" w:color="auto" w:fill="auto"/>
                <w:rtl w:val="0"/>
                <w:lang w:val="ru-RU"/>
              </w:rPr>
              <w:t>уже совершилось</w:t>
            </w:r>
            <w:r>
              <w:rPr>
                <w:rStyle w:val="Нет"/>
                <w:rFonts w:ascii="Times New Roman" w:hAnsi="Times New Roman"/>
                <w:sz w:val="24"/>
                <w:szCs w:val="24"/>
                <w:shd w:val="nil" w:color="auto" w:fill="auto"/>
                <w:rtl w:val="0"/>
                <w:lang w:val="ru-RU"/>
              </w:rPr>
              <w:t xml:space="preserve">. </w:t>
            </w:r>
            <w:r>
              <w:rPr>
                <w:rStyle w:val="Нет"/>
                <w:rFonts w:ascii="Times New Roman" w:hAnsi="Times New Roman" w:hint="default"/>
                <w:sz w:val="24"/>
                <w:szCs w:val="24"/>
                <w:shd w:val="nil" w:color="auto" w:fill="auto"/>
                <w:rtl w:val="0"/>
                <w:lang w:val="ru-RU"/>
              </w:rPr>
              <w:t>В сочетании с модальными глаголами </w:t>
            </w:r>
            <w:r>
              <w:rPr>
                <w:rStyle w:val="Нет"/>
                <w:rFonts w:ascii="Times New Roman" w:hAnsi="Times New Roman"/>
                <w:b w:val="1"/>
                <w:bCs w:val="1"/>
                <w:sz w:val="24"/>
                <w:szCs w:val="24"/>
                <w:shd w:val="nil" w:color="auto" w:fill="auto"/>
                <w:rtl w:val="0"/>
                <w:lang w:val="ru-RU"/>
              </w:rPr>
              <w:t>must</w:t>
            </w:r>
            <w:r>
              <w:rPr>
                <w:rStyle w:val="Нет"/>
                <w:rFonts w:ascii="Times New Roman" w:hAnsi="Times New Roman" w:hint="default"/>
                <w:sz w:val="24"/>
                <w:szCs w:val="24"/>
                <w:shd w:val="nil" w:color="auto" w:fill="auto"/>
                <w:rtl w:val="0"/>
                <w:lang w:val="ru-RU"/>
              </w:rPr>
              <w:t> и </w:t>
            </w:r>
            <w:r>
              <w:rPr>
                <w:rStyle w:val="Нет"/>
                <w:rFonts w:ascii="Times New Roman" w:hAnsi="Times New Roman"/>
                <w:b w:val="1"/>
                <w:bCs w:val="1"/>
                <w:sz w:val="24"/>
                <w:szCs w:val="24"/>
                <w:shd w:val="nil" w:color="auto" w:fill="auto"/>
                <w:rtl w:val="0"/>
                <w:lang w:val="ru-RU"/>
              </w:rPr>
              <w:t>may</w:t>
            </w:r>
            <w:r>
              <w:rPr>
                <w:rStyle w:val="Нет"/>
                <w:rFonts w:ascii="Times New Roman" w:hAnsi="Times New Roman" w:hint="default"/>
                <w:sz w:val="24"/>
                <w:szCs w:val="24"/>
                <w:shd w:val="nil" w:color="auto" w:fill="auto"/>
                <w:rtl w:val="0"/>
                <w:lang w:val="ru-RU"/>
              </w:rPr>
              <w:t xml:space="preserve"> переводится глаголом в прошедшем времени со словами </w:t>
            </w:r>
            <w:r>
              <w:rPr>
                <w:rStyle w:val="Нет"/>
                <w:rFonts w:ascii="Times New Roman" w:hAnsi="Times New Roman"/>
                <w:sz w:val="24"/>
                <w:szCs w:val="24"/>
                <w:shd w:val="nil" w:color="auto" w:fill="auto"/>
                <w:rtl w:val="0"/>
                <w:lang w:val="ru-RU"/>
              </w:rPr>
              <w:t>"</w:t>
            </w:r>
            <w:r>
              <w:rPr>
                <w:rStyle w:val="Нет"/>
                <w:rFonts w:ascii="Times New Roman" w:hAnsi="Times New Roman" w:hint="default"/>
                <w:i w:val="1"/>
                <w:iCs w:val="1"/>
                <w:sz w:val="24"/>
                <w:szCs w:val="24"/>
                <w:shd w:val="nil" w:color="auto" w:fill="auto"/>
                <w:rtl w:val="0"/>
                <w:lang w:val="ru-RU"/>
              </w:rPr>
              <w:t>вероятно</w:t>
            </w:r>
            <w:r>
              <w:rPr>
                <w:rStyle w:val="Нет"/>
                <w:rFonts w:ascii="Times New Roman" w:hAnsi="Times New Roman"/>
                <w:i w:val="1"/>
                <w:iCs w:val="1"/>
                <w:sz w:val="24"/>
                <w:szCs w:val="24"/>
                <w:shd w:val="nil" w:color="auto" w:fill="auto"/>
                <w:rtl w:val="0"/>
                <w:lang w:val="ru-RU"/>
              </w:rPr>
              <w:t xml:space="preserve">, </w:t>
            </w:r>
            <w:r>
              <w:rPr>
                <w:rStyle w:val="Нет"/>
                <w:rFonts w:ascii="Times New Roman" w:hAnsi="Times New Roman" w:hint="default"/>
                <w:i w:val="1"/>
                <w:iCs w:val="1"/>
                <w:sz w:val="24"/>
                <w:szCs w:val="24"/>
                <w:shd w:val="nil" w:color="auto" w:fill="auto"/>
                <w:rtl w:val="0"/>
                <w:lang w:val="ru-RU"/>
              </w:rPr>
              <w:t>должно быть</w:t>
            </w:r>
            <w:r>
              <w:rPr>
                <w:rStyle w:val="Нет"/>
                <w:rFonts w:ascii="Times New Roman" w:hAnsi="Times New Roman"/>
                <w:i w:val="1"/>
                <w:iCs w:val="1"/>
                <w:sz w:val="24"/>
                <w:szCs w:val="24"/>
                <w:shd w:val="nil" w:color="auto" w:fill="auto"/>
                <w:rtl w:val="0"/>
                <w:lang w:val="ru-RU"/>
              </w:rPr>
              <w:t xml:space="preserve">, </w:t>
            </w:r>
            <w:r>
              <w:rPr>
                <w:rStyle w:val="Нет"/>
                <w:rFonts w:ascii="Times New Roman" w:hAnsi="Times New Roman" w:hint="default"/>
                <w:i w:val="1"/>
                <w:iCs w:val="1"/>
                <w:sz w:val="24"/>
                <w:szCs w:val="24"/>
                <w:shd w:val="nil" w:color="auto" w:fill="auto"/>
                <w:rtl w:val="0"/>
                <w:lang w:val="ru-RU"/>
              </w:rPr>
              <w:t>возможно</w:t>
            </w:r>
            <w:r>
              <w:rPr>
                <w:rStyle w:val="Нет"/>
                <w:rFonts w:ascii="Times New Roman" w:hAnsi="Times New Roman"/>
                <w:sz w:val="24"/>
                <w:szCs w:val="24"/>
                <w:shd w:val="nil" w:color="auto" w:fill="auto"/>
                <w:rtl w:val="0"/>
                <w:lang w:val="ru-RU"/>
              </w:rPr>
              <w:t>"</w:t>
            </w:r>
          </w:p>
        </w:tc>
        <w:tc>
          <w:tcPr>
            <w:tcW w:type="dxa" w:w="3549"/>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ffffff"/>
            <w:tcMar>
              <w:top w:type="dxa" w:w="80"/>
              <w:left w:type="dxa" w:w="80"/>
              <w:bottom w:type="dxa" w:w="80"/>
              <w:right w:type="dxa" w:w="80"/>
            </w:tcMar>
            <w:vAlign w:val="top"/>
          </w:tcPr>
          <w:p>
            <w:pPr>
              <w:pStyle w:val="Normal.0"/>
              <w:spacing w:after="0" w:line="240" w:lineRule="auto"/>
              <w:jc w:val="center"/>
            </w:pPr>
            <w:r>
              <w:rPr>
                <w:rStyle w:val="Нет"/>
                <w:rFonts w:ascii="Times New Roman" w:hAnsi="Times New Roman"/>
                <w:sz w:val="24"/>
                <w:szCs w:val="24"/>
                <w:shd w:val="nil" w:color="auto" w:fill="auto"/>
                <w:rtl w:val="0"/>
                <w:lang w:val="en-US"/>
              </w:rPr>
              <w:t>My watch must</w:t>
            </w:r>
            <w:r>
              <w:rPr>
                <w:rStyle w:val="Нет"/>
                <w:rFonts w:ascii="Times New Roman" w:hAnsi="Times New Roman" w:hint="default"/>
                <w:sz w:val="24"/>
                <w:szCs w:val="24"/>
                <w:shd w:val="nil" w:color="auto" w:fill="auto"/>
                <w:rtl w:val="0"/>
                <w:lang w:val="en-US"/>
              </w:rPr>
              <w:t> </w:t>
            </w:r>
            <w:r>
              <w:rPr>
                <w:rStyle w:val="Нет"/>
                <w:rFonts w:ascii="Times New Roman" w:hAnsi="Times New Roman"/>
                <w:b w:val="1"/>
                <w:bCs w:val="1"/>
                <w:sz w:val="24"/>
                <w:szCs w:val="24"/>
                <w:shd w:val="nil" w:color="auto" w:fill="auto"/>
                <w:rtl w:val="0"/>
                <w:lang w:val="en-US"/>
              </w:rPr>
              <w:t>have stopped</w:t>
            </w:r>
            <w:r>
              <w:rPr>
                <w:rStyle w:val="Нет"/>
                <w:rFonts w:ascii="Times New Roman" w:hAnsi="Times New Roman" w:hint="default"/>
                <w:sz w:val="24"/>
                <w:szCs w:val="24"/>
                <w:shd w:val="nil" w:color="auto" w:fill="auto"/>
                <w:rtl w:val="0"/>
                <w:lang w:val="en-US"/>
              </w:rPr>
              <w:t> </w:t>
            </w:r>
            <w:r>
              <w:rPr>
                <w:rStyle w:val="Нет"/>
                <w:rFonts w:ascii="Times New Roman" w:hAnsi="Times New Roman"/>
                <w:sz w:val="24"/>
                <w:szCs w:val="24"/>
                <w:shd w:val="nil" w:color="auto" w:fill="auto"/>
                <w:rtl w:val="0"/>
                <w:lang w:val="en-US"/>
              </w:rPr>
              <w:t>during the night.</w:t>
            </w:r>
            <w:r>
              <w:rPr>
                <w:rStyle w:val="Нет"/>
                <w:rFonts w:ascii="Times New Roman" w:cs="Times New Roman" w:hAnsi="Times New Roman" w:eastAsia="Times New Roman"/>
                <w:sz w:val="24"/>
                <w:szCs w:val="24"/>
                <w:shd w:val="nil" w:color="auto" w:fill="auto"/>
                <w:lang w:val="en-US"/>
              </w:rPr>
              <w:br w:type="textWrapping"/>
            </w:r>
            <w:r>
              <w:rPr>
                <w:rStyle w:val="Нет"/>
                <w:rFonts w:ascii="Times New Roman" w:hAnsi="Times New Roman" w:hint="default"/>
                <w:i w:val="1"/>
                <w:iCs w:val="1"/>
                <w:sz w:val="24"/>
                <w:szCs w:val="24"/>
                <w:shd w:val="nil" w:color="auto" w:fill="auto"/>
                <w:rtl w:val="0"/>
                <w:lang w:val="ru-RU"/>
              </w:rPr>
              <w:t>Мои часы</w:t>
            </w:r>
            <w:r>
              <w:rPr>
                <w:rStyle w:val="Нет"/>
                <w:rFonts w:ascii="Times New Roman" w:hAnsi="Times New Roman"/>
                <w:i w:val="1"/>
                <w:iCs w:val="1"/>
                <w:sz w:val="24"/>
                <w:szCs w:val="24"/>
                <w:shd w:val="nil" w:color="auto" w:fill="auto"/>
                <w:rtl w:val="0"/>
                <w:lang w:val="ru-RU"/>
              </w:rPr>
              <w:t xml:space="preserve">, </w:t>
            </w:r>
            <w:r>
              <w:rPr>
                <w:rStyle w:val="Нет"/>
                <w:rFonts w:ascii="Times New Roman" w:hAnsi="Times New Roman" w:hint="default"/>
                <w:i w:val="1"/>
                <w:iCs w:val="1"/>
                <w:sz w:val="24"/>
                <w:szCs w:val="24"/>
                <w:shd w:val="nil" w:color="auto" w:fill="auto"/>
                <w:rtl w:val="0"/>
                <w:lang w:val="ru-RU"/>
              </w:rPr>
              <w:t>должно быть</w:t>
            </w:r>
            <w:r>
              <w:rPr>
                <w:rStyle w:val="Нет"/>
                <w:rFonts w:ascii="Times New Roman" w:hAnsi="Times New Roman"/>
                <w:i w:val="1"/>
                <w:iCs w:val="1"/>
                <w:sz w:val="24"/>
                <w:szCs w:val="24"/>
                <w:shd w:val="nil" w:color="auto" w:fill="auto"/>
                <w:rtl w:val="0"/>
                <w:lang w:val="ru-RU"/>
              </w:rPr>
              <w:t>,</w:t>
            </w:r>
            <w:r>
              <w:rPr>
                <w:rStyle w:val="Нет"/>
                <w:rFonts w:ascii="Times New Roman" w:hAnsi="Times New Roman" w:hint="default"/>
                <w:i w:val="1"/>
                <w:iCs w:val="1"/>
                <w:sz w:val="24"/>
                <w:szCs w:val="24"/>
                <w:shd w:val="nil" w:color="auto" w:fill="auto"/>
                <w:rtl w:val="0"/>
                <w:lang w:val="ru-RU"/>
              </w:rPr>
              <w:t> </w:t>
            </w:r>
            <w:r>
              <w:rPr>
                <w:rStyle w:val="Нет"/>
                <w:rFonts w:ascii="Times New Roman" w:hAnsi="Times New Roman" w:hint="default"/>
                <w:b w:val="1"/>
                <w:bCs w:val="1"/>
                <w:i w:val="1"/>
                <w:iCs w:val="1"/>
                <w:sz w:val="24"/>
                <w:szCs w:val="24"/>
                <w:shd w:val="nil" w:color="auto" w:fill="auto"/>
                <w:rtl w:val="0"/>
                <w:lang w:val="ru-RU"/>
              </w:rPr>
              <w:t>остановились</w:t>
            </w:r>
            <w:r>
              <w:rPr>
                <w:rStyle w:val="Нет"/>
                <w:rFonts w:ascii="Times New Roman" w:hAnsi="Times New Roman" w:hint="default"/>
                <w:i w:val="1"/>
                <w:iCs w:val="1"/>
                <w:sz w:val="24"/>
                <w:szCs w:val="24"/>
                <w:shd w:val="nil" w:color="auto" w:fill="auto"/>
                <w:rtl w:val="0"/>
                <w:lang w:val="ru-RU"/>
              </w:rPr>
              <w:t> ночью</w:t>
            </w:r>
            <w:r>
              <w:rPr>
                <w:rStyle w:val="Нет"/>
                <w:rFonts w:ascii="Times New Roman" w:hAnsi="Times New Roman"/>
                <w:i w:val="1"/>
                <w:iCs w:val="1"/>
                <w:sz w:val="24"/>
                <w:szCs w:val="24"/>
                <w:shd w:val="nil" w:color="auto" w:fill="auto"/>
                <w:rtl w:val="0"/>
                <w:lang w:val="ru-RU"/>
              </w:rPr>
              <w:t>.</w:t>
            </w:r>
          </w:p>
        </w:tc>
      </w:tr>
      <w:tr>
        <w:tblPrEx>
          <w:shd w:val="clear" w:color="auto" w:fill="ced7e7"/>
        </w:tblPrEx>
        <w:trPr>
          <w:trHeight w:val="2405" w:hRule="atLeast"/>
        </w:trPr>
        <w:tc>
          <w:tcPr>
            <w:tcW w:type="dxa" w:w="557"/>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e9ddc8"/>
            <w:tcMar>
              <w:top w:type="dxa" w:w="80"/>
              <w:left w:type="dxa" w:w="80"/>
              <w:bottom w:type="dxa" w:w="80"/>
              <w:right w:type="dxa" w:w="80"/>
            </w:tcMar>
            <w:vAlign w:val="top"/>
          </w:tcPr>
          <w:p/>
        </w:tc>
        <w:tc>
          <w:tcPr>
            <w:tcW w:type="dxa" w:w="5525"/>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ffffdd"/>
            <w:tcMar>
              <w:top w:type="dxa" w:w="80"/>
              <w:left w:type="dxa" w:w="80"/>
              <w:bottom w:type="dxa" w:w="80"/>
              <w:right w:type="dxa" w:w="80"/>
            </w:tcMar>
            <w:vAlign w:val="top"/>
          </w:tcPr>
          <w:p>
            <w:pPr>
              <w:pStyle w:val="Normal.0"/>
              <w:spacing w:after="0" w:line="240" w:lineRule="auto"/>
              <w:jc w:val="center"/>
            </w:pPr>
            <w:r>
              <w:rPr>
                <w:rStyle w:val="Нет"/>
                <w:rFonts w:ascii="Times New Roman" w:hAnsi="Times New Roman" w:hint="default"/>
                <w:sz w:val="24"/>
                <w:szCs w:val="24"/>
                <w:shd w:val="nil" w:color="auto" w:fill="auto"/>
                <w:rtl w:val="0"/>
                <w:lang w:val="ru-RU"/>
              </w:rPr>
              <w:t>После модальных глаголов </w:t>
            </w:r>
            <w:r>
              <w:rPr>
                <w:rStyle w:val="Нет"/>
                <w:rFonts w:ascii="Times New Roman" w:hAnsi="Times New Roman"/>
                <w:b w:val="1"/>
                <w:bCs w:val="1"/>
                <w:sz w:val="24"/>
                <w:szCs w:val="24"/>
                <w:shd w:val="nil" w:color="auto" w:fill="auto"/>
                <w:rtl w:val="0"/>
                <w:lang w:val="ru-RU"/>
              </w:rPr>
              <w:t>should</w:t>
            </w:r>
            <w:r>
              <w:rPr>
                <w:rStyle w:val="Нет"/>
                <w:rFonts w:ascii="Times New Roman" w:hAnsi="Times New Roman"/>
                <w:sz w:val="24"/>
                <w:szCs w:val="24"/>
                <w:shd w:val="nil" w:color="auto" w:fill="auto"/>
                <w:rtl w:val="0"/>
                <w:lang w:val="ru-RU"/>
              </w:rPr>
              <w:t>,</w:t>
            </w:r>
            <w:r>
              <w:rPr>
                <w:rStyle w:val="Нет"/>
                <w:rFonts w:ascii="Times New Roman" w:hAnsi="Times New Roman" w:hint="default"/>
                <w:sz w:val="24"/>
                <w:szCs w:val="24"/>
                <w:shd w:val="nil" w:color="auto" w:fill="auto"/>
                <w:rtl w:val="0"/>
                <w:lang w:val="ru-RU"/>
              </w:rPr>
              <w:t> </w:t>
            </w:r>
            <w:r>
              <w:rPr>
                <w:rStyle w:val="Нет"/>
                <w:rFonts w:ascii="Times New Roman" w:hAnsi="Times New Roman"/>
                <w:b w:val="1"/>
                <w:bCs w:val="1"/>
                <w:sz w:val="24"/>
                <w:szCs w:val="24"/>
                <w:shd w:val="nil" w:color="auto" w:fill="auto"/>
                <w:rtl w:val="0"/>
                <w:lang w:val="ru-RU"/>
              </w:rPr>
              <w:t>would</w:t>
            </w:r>
            <w:r>
              <w:rPr>
                <w:rStyle w:val="Нет"/>
                <w:rFonts w:ascii="Times New Roman" w:hAnsi="Times New Roman"/>
                <w:sz w:val="24"/>
                <w:szCs w:val="24"/>
                <w:shd w:val="nil" w:color="auto" w:fill="auto"/>
                <w:rtl w:val="0"/>
                <w:lang w:val="ru-RU"/>
              </w:rPr>
              <w:t>,</w:t>
            </w:r>
            <w:r>
              <w:rPr>
                <w:rStyle w:val="Нет"/>
                <w:rFonts w:ascii="Times New Roman" w:hAnsi="Times New Roman" w:hint="default"/>
                <w:sz w:val="24"/>
                <w:szCs w:val="24"/>
                <w:shd w:val="nil" w:color="auto" w:fill="auto"/>
                <w:rtl w:val="0"/>
                <w:lang w:val="ru-RU"/>
              </w:rPr>
              <w:t> </w:t>
            </w:r>
            <w:r>
              <w:rPr>
                <w:rStyle w:val="Нет"/>
                <w:rFonts w:ascii="Times New Roman" w:hAnsi="Times New Roman"/>
                <w:b w:val="1"/>
                <w:bCs w:val="1"/>
                <w:sz w:val="24"/>
                <w:szCs w:val="24"/>
                <w:shd w:val="nil" w:color="auto" w:fill="auto"/>
                <w:rtl w:val="0"/>
                <w:lang w:val="ru-RU"/>
              </w:rPr>
              <w:t>could</w:t>
            </w:r>
            <w:r>
              <w:rPr>
                <w:rStyle w:val="Нет"/>
                <w:rFonts w:ascii="Times New Roman" w:hAnsi="Times New Roman"/>
                <w:sz w:val="24"/>
                <w:szCs w:val="24"/>
                <w:shd w:val="nil" w:color="auto" w:fill="auto"/>
                <w:rtl w:val="0"/>
                <w:lang w:val="ru-RU"/>
              </w:rPr>
              <w:t>,</w:t>
            </w:r>
            <w:r>
              <w:rPr>
                <w:rStyle w:val="Нет"/>
                <w:rFonts w:ascii="Times New Roman" w:hAnsi="Times New Roman" w:hint="default"/>
                <w:sz w:val="24"/>
                <w:szCs w:val="24"/>
                <w:shd w:val="nil" w:color="auto" w:fill="auto"/>
                <w:rtl w:val="0"/>
                <w:lang w:val="ru-RU"/>
              </w:rPr>
              <w:t> </w:t>
            </w:r>
            <w:r>
              <w:rPr>
                <w:rStyle w:val="Нет"/>
                <w:rFonts w:ascii="Times New Roman" w:hAnsi="Times New Roman"/>
                <w:b w:val="1"/>
                <w:bCs w:val="1"/>
                <w:sz w:val="24"/>
                <w:szCs w:val="24"/>
                <w:shd w:val="nil" w:color="auto" w:fill="auto"/>
                <w:rtl w:val="0"/>
                <w:lang w:val="ru-RU"/>
              </w:rPr>
              <w:t>might</w:t>
            </w:r>
            <w:r>
              <w:rPr>
                <w:rStyle w:val="Нет"/>
                <w:rFonts w:ascii="Times New Roman" w:hAnsi="Times New Roman"/>
                <w:sz w:val="24"/>
                <w:szCs w:val="24"/>
                <w:shd w:val="nil" w:color="auto" w:fill="auto"/>
                <w:rtl w:val="0"/>
                <w:lang w:val="ru-RU"/>
              </w:rPr>
              <w:t>,</w:t>
            </w:r>
            <w:r>
              <w:rPr>
                <w:rStyle w:val="Нет"/>
                <w:rFonts w:ascii="Times New Roman" w:hAnsi="Times New Roman" w:hint="default"/>
                <w:sz w:val="24"/>
                <w:szCs w:val="24"/>
                <w:shd w:val="nil" w:color="auto" w:fill="auto"/>
                <w:rtl w:val="0"/>
                <w:lang w:val="ru-RU"/>
              </w:rPr>
              <w:t> </w:t>
            </w:r>
            <w:r>
              <w:rPr>
                <w:rStyle w:val="Нет"/>
                <w:rFonts w:ascii="Times New Roman" w:hAnsi="Times New Roman"/>
                <w:b w:val="1"/>
                <w:bCs w:val="1"/>
                <w:sz w:val="24"/>
                <w:szCs w:val="24"/>
                <w:shd w:val="nil" w:color="auto" w:fill="auto"/>
                <w:rtl w:val="0"/>
                <w:lang w:val="ru-RU"/>
              </w:rPr>
              <w:t>ought</w:t>
            </w:r>
            <w:r>
              <w:rPr>
                <w:rStyle w:val="Нет"/>
                <w:rFonts w:ascii="Times New Roman" w:hAnsi="Times New Roman" w:hint="default"/>
                <w:sz w:val="24"/>
                <w:szCs w:val="24"/>
                <w:shd w:val="nil" w:color="auto" w:fill="auto"/>
                <w:rtl w:val="0"/>
                <w:lang w:val="ru-RU"/>
              </w:rPr>
              <w:t> и </w:t>
            </w:r>
            <w:r>
              <w:rPr>
                <w:rStyle w:val="Нет"/>
                <w:rFonts w:ascii="Times New Roman" w:hAnsi="Times New Roman"/>
                <w:b w:val="1"/>
                <w:bCs w:val="1"/>
                <w:sz w:val="24"/>
                <w:szCs w:val="24"/>
                <w:shd w:val="nil" w:color="auto" w:fill="auto"/>
                <w:rtl w:val="0"/>
                <w:lang w:val="ru-RU"/>
              </w:rPr>
              <w:t>was</w:t>
            </w:r>
            <w:r>
              <w:rPr>
                <w:rStyle w:val="Нет"/>
                <w:rFonts w:ascii="Times New Roman" w:hAnsi="Times New Roman" w:hint="default"/>
                <w:sz w:val="24"/>
                <w:szCs w:val="24"/>
                <w:shd w:val="nil" w:color="auto" w:fill="auto"/>
                <w:rtl w:val="0"/>
                <w:lang w:val="ru-RU"/>
              </w:rPr>
              <w:t> </w:t>
            </w:r>
            <w:r>
              <w:rPr>
                <w:rStyle w:val="Нет"/>
                <w:rFonts w:ascii="Times New Roman" w:hAnsi="Times New Roman"/>
                <w:sz w:val="24"/>
                <w:szCs w:val="24"/>
                <w:shd w:val="nil" w:color="auto" w:fill="auto"/>
                <w:rtl w:val="0"/>
                <w:lang w:val="ru-RU"/>
              </w:rPr>
              <w:t>(</w:t>
            </w:r>
            <w:r>
              <w:rPr>
                <w:rStyle w:val="Нет"/>
                <w:rFonts w:ascii="Times New Roman" w:hAnsi="Times New Roman"/>
                <w:b w:val="1"/>
                <w:bCs w:val="1"/>
                <w:sz w:val="24"/>
                <w:szCs w:val="24"/>
                <w:shd w:val="nil" w:color="auto" w:fill="auto"/>
                <w:rtl w:val="0"/>
                <w:lang w:val="ru-RU"/>
              </w:rPr>
              <w:t>were</w:t>
            </w:r>
            <w:r>
              <w:rPr>
                <w:rStyle w:val="Нет"/>
                <w:rFonts w:ascii="Times New Roman" w:hAnsi="Times New Roman"/>
                <w:sz w:val="24"/>
                <w:szCs w:val="24"/>
                <w:shd w:val="nil" w:color="auto" w:fill="auto"/>
                <w:rtl w:val="0"/>
                <w:lang w:val="ru-RU"/>
              </w:rPr>
              <w:t xml:space="preserve">) </w:t>
            </w:r>
            <w:r>
              <w:rPr>
                <w:rStyle w:val="Нет"/>
                <w:rFonts w:ascii="Times New Roman" w:hAnsi="Times New Roman" w:hint="default"/>
                <w:sz w:val="24"/>
                <w:szCs w:val="24"/>
                <w:shd w:val="nil" w:color="auto" w:fill="auto"/>
                <w:rtl w:val="0"/>
                <w:lang w:val="ru-RU"/>
              </w:rPr>
              <w:t>выражает </w:t>
            </w:r>
            <w:r>
              <w:rPr>
                <w:rStyle w:val="Нет"/>
                <w:rFonts w:ascii="Times New Roman" w:hAnsi="Times New Roman" w:hint="default"/>
                <w:b w:val="1"/>
                <w:bCs w:val="1"/>
                <w:sz w:val="24"/>
                <w:szCs w:val="24"/>
                <w:shd w:val="nil" w:color="auto" w:fill="auto"/>
                <w:rtl w:val="0"/>
                <w:lang w:val="ru-RU"/>
              </w:rPr>
              <w:t>сожаление</w:t>
            </w:r>
            <w:r>
              <w:rPr>
                <w:rStyle w:val="Нет"/>
                <w:rFonts w:ascii="Times New Roman" w:hAnsi="Times New Roman" w:hint="default"/>
                <w:sz w:val="24"/>
                <w:szCs w:val="24"/>
                <w:shd w:val="nil" w:color="auto" w:fill="auto"/>
                <w:rtl w:val="0"/>
                <w:lang w:val="ru-RU"/>
              </w:rPr>
              <w:t> или </w:t>
            </w:r>
            <w:r>
              <w:rPr>
                <w:rStyle w:val="Нет"/>
                <w:rFonts w:ascii="Times New Roman" w:hAnsi="Times New Roman" w:hint="default"/>
                <w:b w:val="1"/>
                <w:bCs w:val="1"/>
                <w:sz w:val="24"/>
                <w:szCs w:val="24"/>
                <w:shd w:val="nil" w:color="auto" w:fill="auto"/>
                <w:rtl w:val="0"/>
                <w:lang w:val="ru-RU"/>
              </w:rPr>
              <w:t>упрёк</w:t>
            </w:r>
            <w:r>
              <w:rPr>
                <w:rStyle w:val="Нет"/>
                <w:rFonts w:ascii="Times New Roman" w:hAnsi="Times New Roman" w:hint="default"/>
                <w:sz w:val="24"/>
                <w:szCs w:val="24"/>
                <w:shd w:val="nil" w:color="auto" w:fill="auto"/>
                <w:rtl w:val="0"/>
                <w:lang w:val="ru-RU"/>
              </w:rPr>
              <w:t> по поводу действия</w:t>
            </w:r>
            <w:r>
              <w:rPr>
                <w:rStyle w:val="Нет"/>
                <w:rFonts w:ascii="Times New Roman" w:hAnsi="Times New Roman"/>
                <w:sz w:val="24"/>
                <w:szCs w:val="24"/>
                <w:shd w:val="nil" w:color="auto" w:fill="auto"/>
                <w:rtl w:val="0"/>
                <w:lang w:val="ru-RU"/>
              </w:rPr>
              <w:t xml:space="preserve">, </w:t>
            </w:r>
            <w:r>
              <w:rPr>
                <w:rStyle w:val="Нет"/>
                <w:rFonts w:ascii="Times New Roman" w:hAnsi="Times New Roman" w:hint="default"/>
                <w:sz w:val="24"/>
                <w:szCs w:val="24"/>
                <w:shd w:val="nil" w:color="auto" w:fill="auto"/>
                <w:rtl w:val="0"/>
                <w:lang w:val="ru-RU"/>
              </w:rPr>
              <w:t>которое должно было или могло совершиться</w:t>
            </w:r>
            <w:r>
              <w:rPr>
                <w:rStyle w:val="Нет"/>
                <w:rFonts w:ascii="Times New Roman" w:hAnsi="Times New Roman"/>
                <w:sz w:val="24"/>
                <w:szCs w:val="24"/>
                <w:shd w:val="nil" w:color="auto" w:fill="auto"/>
                <w:rtl w:val="0"/>
                <w:lang w:val="ru-RU"/>
              </w:rPr>
              <w:t xml:space="preserve">, </w:t>
            </w:r>
            <w:r>
              <w:rPr>
                <w:rStyle w:val="Нет"/>
                <w:rFonts w:ascii="Times New Roman" w:hAnsi="Times New Roman" w:hint="default"/>
                <w:sz w:val="24"/>
                <w:szCs w:val="24"/>
                <w:shd w:val="nil" w:color="auto" w:fill="auto"/>
                <w:rtl w:val="0"/>
                <w:lang w:val="ru-RU"/>
              </w:rPr>
              <w:t>но в действительности </w:t>
            </w:r>
            <w:r>
              <w:rPr>
                <w:rStyle w:val="Нет"/>
                <w:rFonts w:ascii="Times New Roman" w:hAnsi="Times New Roman" w:hint="default"/>
                <w:b w:val="1"/>
                <w:bCs w:val="1"/>
                <w:sz w:val="24"/>
                <w:szCs w:val="24"/>
                <w:shd w:val="nil" w:color="auto" w:fill="auto"/>
                <w:rtl w:val="0"/>
                <w:lang w:val="ru-RU"/>
              </w:rPr>
              <w:t>не совершилось</w:t>
            </w:r>
            <w:r>
              <w:rPr>
                <w:rStyle w:val="Нет"/>
                <w:rFonts w:ascii="Times New Roman" w:hAnsi="Times New Roman"/>
                <w:sz w:val="24"/>
                <w:szCs w:val="24"/>
                <w:shd w:val="nil" w:color="auto" w:fill="auto"/>
                <w:rtl w:val="0"/>
                <w:lang w:val="ru-RU"/>
              </w:rPr>
              <w:t xml:space="preserve">. </w:t>
            </w:r>
            <w:r>
              <w:rPr>
                <w:rStyle w:val="Нет"/>
                <w:rFonts w:ascii="Times New Roman" w:hAnsi="Times New Roman" w:hint="default"/>
                <w:sz w:val="24"/>
                <w:szCs w:val="24"/>
                <w:shd w:val="nil" w:color="auto" w:fill="auto"/>
                <w:rtl w:val="0"/>
                <w:lang w:val="ru-RU"/>
              </w:rPr>
              <w:t xml:space="preserve">Переводится на русский язык глаголом в сослагательном наклонении со словами </w:t>
            </w:r>
            <w:r>
              <w:rPr>
                <w:rStyle w:val="Нет"/>
                <w:rFonts w:ascii="Times New Roman" w:hAnsi="Times New Roman"/>
                <w:sz w:val="24"/>
                <w:szCs w:val="24"/>
                <w:shd w:val="nil" w:color="auto" w:fill="auto"/>
                <w:rtl w:val="0"/>
                <w:lang w:val="ru-RU"/>
              </w:rPr>
              <w:t>"</w:t>
            </w:r>
            <w:r>
              <w:rPr>
                <w:rStyle w:val="Нет"/>
                <w:rFonts w:ascii="Times New Roman" w:hAnsi="Times New Roman" w:hint="default"/>
                <w:i w:val="1"/>
                <w:iCs w:val="1"/>
                <w:sz w:val="24"/>
                <w:szCs w:val="24"/>
                <w:shd w:val="nil" w:color="auto" w:fill="auto"/>
                <w:rtl w:val="0"/>
                <w:lang w:val="ru-RU"/>
              </w:rPr>
              <w:t>следовало бы</w:t>
            </w:r>
            <w:r>
              <w:rPr>
                <w:rStyle w:val="Нет"/>
                <w:rFonts w:ascii="Times New Roman" w:hAnsi="Times New Roman"/>
                <w:sz w:val="24"/>
                <w:szCs w:val="24"/>
                <w:shd w:val="nil" w:color="auto" w:fill="auto"/>
                <w:rtl w:val="0"/>
                <w:lang w:val="ru-RU"/>
              </w:rPr>
              <w:t xml:space="preserve">" </w:t>
            </w:r>
            <w:r>
              <w:rPr>
                <w:rStyle w:val="Нет"/>
                <w:rFonts w:ascii="Times New Roman" w:hAnsi="Times New Roman" w:hint="default"/>
                <w:sz w:val="24"/>
                <w:szCs w:val="24"/>
                <w:shd w:val="nil" w:color="auto" w:fill="auto"/>
                <w:rtl w:val="0"/>
                <w:lang w:val="ru-RU"/>
              </w:rPr>
              <w:t>и т</w:t>
            </w:r>
            <w:r>
              <w:rPr>
                <w:rStyle w:val="Нет"/>
                <w:rFonts w:ascii="Times New Roman" w:hAnsi="Times New Roman"/>
                <w:sz w:val="24"/>
                <w:szCs w:val="24"/>
                <w:shd w:val="nil" w:color="auto" w:fill="auto"/>
                <w:rtl w:val="0"/>
                <w:lang w:val="ru-RU"/>
              </w:rPr>
              <w:t xml:space="preserve">. </w:t>
            </w:r>
            <w:r>
              <w:rPr>
                <w:rStyle w:val="Нет"/>
                <w:rFonts w:ascii="Times New Roman" w:hAnsi="Times New Roman" w:hint="default"/>
                <w:sz w:val="24"/>
                <w:szCs w:val="24"/>
                <w:shd w:val="nil" w:color="auto" w:fill="auto"/>
                <w:rtl w:val="0"/>
                <w:lang w:val="ru-RU"/>
              </w:rPr>
              <w:t>п</w:t>
            </w:r>
            <w:r>
              <w:rPr>
                <w:rStyle w:val="Нет"/>
                <w:rFonts w:ascii="Times New Roman" w:hAnsi="Times New Roman"/>
                <w:sz w:val="24"/>
                <w:szCs w:val="24"/>
                <w:shd w:val="nil" w:color="auto" w:fill="auto"/>
                <w:rtl w:val="0"/>
                <w:lang w:val="ru-RU"/>
              </w:rPr>
              <w:t>.</w:t>
            </w:r>
          </w:p>
        </w:tc>
        <w:tc>
          <w:tcPr>
            <w:tcW w:type="dxa" w:w="3549"/>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ffffff"/>
            <w:tcMar>
              <w:top w:type="dxa" w:w="80"/>
              <w:left w:type="dxa" w:w="80"/>
              <w:bottom w:type="dxa" w:w="80"/>
              <w:right w:type="dxa" w:w="80"/>
            </w:tcMar>
            <w:vAlign w:val="top"/>
          </w:tcPr>
          <w:p>
            <w:pPr>
              <w:pStyle w:val="Normal.0"/>
              <w:spacing w:after="0" w:line="240" w:lineRule="auto"/>
              <w:jc w:val="center"/>
            </w:pPr>
            <w:r>
              <w:rPr>
                <w:rStyle w:val="Нет"/>
                <w:rFonts w:ascii="Times New Roman" w:hAnsi="Times New Roman"/>
                <w:sz w:val="24"/>
                <w:szCs w:val="24"/>
                <w:shd w:val="nil" w:color="auto" w:fill="auto"/>
                <w:rtl w:val="0"/>
                <w:lang w:val="en-US"/>
              </w:rPr>
              <w:t>You might</w:t>
            </w:r>
            <w:r>
              <w:rPr>
                <w:rStyle w:val="Нет"/>
                <w:rFonts w:ascii="Times New Roman" w:hAnsi="Times New Roman" w:hint="default"/>
                <w:sz w:val="24"/>
                <w:szCs w:val="24"/>
                <w:shd w:val="nil" w:color="auto" w:fill="auto"/>
                <w:rtl w:val="0"/>
                <w:lang w:val="en-US"/>
              </w:rPr>
              <w:t> </w:t>
            </w:r>
            <w:r>
              <w:rPr>
                <w:rStyle w:val="Нет"/>
                <w:rFonts w:ascii="Times New Roman" w:hAnsi="Times New Roman"/>
                <w:b w:val="1"/>
                <w:bCs w:val="1"/>
                <w:sz w:val="24"/>
                <w:szCs w:val="24"/>
                <w:shd w:val="nil" w:color="auto" w:fill="auto"/>
                <w:rtl w:val="0"/>
                <w:lang w:val="en-US"/>
              </w:rPr>
              <w:t>have asked</w:t>
            </w:r>
            <w:r>
              <w:rPr>
                <w:rStyle w:val="Нет"/>
                <w:rFonts w:ascii="Times New Roman" w:hAnsi="Times New Roman" w:hint="default"/>
                <w:sz w:val="24"/>
                <w:szCs w:val="24"/>
                <w:shd w:val="nil" w:color="auto" w:fill="auto"/>
                <w:rtl w:val="0"/>
                <w:lang w:val="en-US"/>
              </w:rPr>
              <w:t> </w:t>
            </w:r>
            <w:r>
              <w:rPr>
                <w:rStyle w:val="Нет"/>
                <w:rFonts w:ascii="Times New Roman" w:hAnsi="Times New Roman"/>
                <w:sz w:val="24"/>
                <w:szCs w:val="24"/>
                <w:shd w:val="nil" w:color="auto" w:fill="auto"/>
                <w:rtl w:val="0"/>
                <w:lang w:val="en-US"/>
              </w:rPr>
              <w:t>me about it.</w:t>
            </w:r>
            <w:r>
              <w:rPr>
                <w:rStyle w:val="Нет"/>
                <w:rFonts w:ascii="Times New Roman" w:cs="Times New Roman" w:hAnsi="Times New Roman" w:eastAsia="Times New Roman"/>
                <w:sz w:val="24"/>
                <w:szCs w:val="24"/>
                <w:shd w:val="nil" w:color="auto" w:fill="auto"/>
                <w:lang w:val="en-US"/>
              </w:rPr>
              <w:br w:type="textWrapping"/>
            </w:r>
            <w:r>
              <w:rPr>
                <w:rStyle w:val="Нет"/>
                <w:rFonts w:ascii="Times New Roman" w:hAnsi="Times New Roman" w:hint="default"/>
                <w:i w:val="1"/>
                <w:iCs w:val="1"/>
                <w:sz w:val="24"/>
                <w:szCs w:val="24"/>
                <w:shd w:val="nil" w:color="auto" w:fill="auto"/>
                <w:rtl w:val="0"/>
                <w:lang w:val="ru-RU"/>
              </w:rPr>
              <w:t>Вы могли бы </w:t>
            </w:r>
            <w:r>
              <w:rPr>
                <w:rStyle w:val="Нет"/>
                <w:rFonts w:ascii="Times New Roman" w:hAnsi="Times New Roman" w:hint="default"/>
                <w:b w:val="1"/>
                <w:bCs w:val="1"/>
                <w:i w:val="1"/>
                <w:iCs w:val="1"/>
                <w:sz w:val="24"/>
                <w:szCs w:val="24"/>
                <w:shd w:val="nil" w:color="auto" w:fill="auto"/>
                <w:rtl w:val="0"/>
                <w:lang w:val="ru-RU"/>
              </w:rPr>
              <w:t>спросить</w:t>
            </w:r>
            <w:r>
              <w:rPr>
                <w:rStyle w:val="Нет"/>
                <w:rFonts w:ascii="Times New Roman" w:hAnsi="Times New Roman" w:hint="default"/>
                <w:i w:val="1"/>
                <w:iCs w:val="1"/>
                <w:sz w:val="24"/>
                <w:szCs w:val="24"/>
                <w:shd w:val="nil" w:color="auto" w:fill="auto"/>
                <w:rtl w:val="0"/>
                <w:lang w:val="ru-RU"/>
              </w:rPr>
              <w:t xml:space="preserve"> меня об этом </w:t>
            </w:r>
            <w:r>
              <w:rPr>
                <w:rStyle w:val="Нет"/>
                <w:rFonts w:ascii="Times New Roman" w:hAnsi="Times New Roman"/>
                <w:i w:val="1"/>
                <w:iCs w:val="1"/>
                <w:sz w:val="24"/>
                <w:szCs w:val="24"/>
                <w:shd w:val="nil" w:color="auto" w:fill="auto"/>
                <w:rtl w:val="0"/>
                <w:lang w:val="ru-RU"/>
              </w:rPr>
              <w:t>(</w:t>
            </w:r>
            <w:r>
              <w:rPr>
                <w:rStyle w:val="Нет"/>
                <w:rFonts w:ascii="Times New Roman" w:hAnsi="Times New Roman" w:hint="default"/>
                <w:i w:val="1"/>
                <w:iCs w:val="1"/>
                <w:sz w:val="24"/>
                <w:szCs w:val="24"/>
                <w:shd w:val="nil" w:color="auto" w:fill="auto"/>
                <w:rtl w:val="0"/>
                <w:lang w:val="ru-RU"/>
              </w:rPr>
              <w:t xml:space="preserve">но не спросили </w:t>
            </w:r>
            <w:r>
              <w:rPr>
                <w:rStyle w:val="Нет"/>
                <w:rFonts w:ascii="Times New Roman" w:hAnsi="Times New Roman"/>
                <w:i w:val="1"/>
                <w:iCs w:val="1"/>
                <w:sz w:val="24"/>
                <w:szCs w:val="24"/>
                <w:shd w:val="nil" w:color="auto" w:fill="auto"/>
                <w:rtl w:val="0"/>
                <w:lang w:val="ru-RU"/>
              </w:rPr>
              <w:t>-</w:t>
            </w:r>
            <w:r>
              <w:rPr>
                <w:rStyle w:val="Нет"/>
                <w:rFonts w:ascii="Times New Roman" w:hAnsi="Times New Roman" w:hint="default"/>
                <w:i w:val="1"/>
                <w:iCs w:val="1"/>
                <w:sz w:val="24"/>
                <w:szCs w:val="24"/>
                <w:shd w:val="nil" w:color="auto" w:fill="auto"/>
                <w:rtl w:val="0"/>
                <w:lang w:val="ru-RU"/>
              </w:rPr>
              <w:t> </w:t>
            </w:r>
            <w:r>
              <w:rPr>
                <w:rStyle w:val="Нет"/>
                <w:rFonts w:ascii="Times New Roman" w:hAnsi="Times New Roman" w:hint="default"/>
                <w:b w:val="1"/>
                <w:bCs w:val="1"/>
                <w:i w:val="1"/>
                <w:iCs w:val="1"/>
                <w:sz w:val="24"/>
                <w:szCs w:val="24"/>
                <w:shd w:val="nil" w:color="auto" w:fill="auto"/>
                <w:rtl w:val="0"/>
                <w:lang w:val="ru-RU"/>
              </w:rPr>
              <w:t>упрек</w:t>
            </w:r>
            <w:r>
              <w:rPr>
                <w:rStyle w:val="Нет"/>
                <w:rFonts w:ascii="Times New Roman" w:hAnsi="Times New Roman"/>
                <w:i w:val="1"/>
                <w:iCs w:val="1"/>
                <w:sz w:val="24"/>
                <w:szCs w:val="24"/>
                <w:shd w:val="nil" w:color="auto" w:fill="auto"/>
                <w:rtl w:val="0"/>
                <w:lang w:val="ru-RU"/>
              </w:rPr>
              <w:t>).</w:t>
            </w:r>
          </w:p>
        </w:tc>
      </w:tr>
      <w:tr>
        <w:tblPrEx>
          <w:shd w:val="clear" w:color="auto" w:fill="ced7e7"/>
        </w:tblPrEx>
        <w:trPr>
          <w:trHeight w:val="305" w:hRule="atLeast"/>
        </w:trPr>
        <w:tc>
          <w:tcPr>
            <w:tcW w:type="dxa" w:w="557"/>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e9ddc8"/>
            <w:tcMar>
              <w:top w:type="dxa" w:w="80"/>
              <w:left w:type="dxa" w:w="80"/>
              <w:bottom w:type="dxa" w:w="80"/>
              <w:right w:type="dxa" w:w="80"/>
            </w:tcMar>
            <w:vAlign w:val="center"/>
          </w:tcPr>
          <w:p>
            <w:pPr>
              <w:pStyle w:val="Normal.0"/>
              <w:spacing w:after="0" w:line="240" w:lineRule="auto"/>
              <w:jc w:val="center"/>
            </w:pPr>
            <w:r>
              <w:rPr>
                <w:rStyle w:val="Нет"/>
                <w:rFonts w:ascii="Times New Roman" w:hAnsi="Times New Roman"/>
                <w:b w:val="1"/>
                <w:bCs w:val="1"/>
                <w:sz w:val="24"/>
                <w:szCs w:val="24"/>
                <w:shd w:val="nil" w:color="auto" w:fill="auto"/>
                <w:rtl w:val="0"/>
                <w:lang w:val="ru-RU"/>
              </w:rPr>
              <w:t>4</w:t>
            </w:r>
          </w:p>
        </w:tc>
        <w:tc>
          <w:tcPr>
            <w:tcW w:type="dxa" w:w="9075"/>
            <w:gridSpan w:val="2"/>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e9ddc8"/>
            <w:tcMar>
              <w:top w:type="dxa" w:w="80"/>
              <w:left w:type="dxa" w:w="80"/>
              <w:bottom w:type="dxa" w:w="80"/>
              <w:right w:type="dxa" w:w="80"/>
            </w:tcMar>
            <w:vAlign w:val="center"/>
          </w:tcPr>
          <w:p>
            <w:pPr>
              <w:pStyle w:val="Normal.0"/>
              <w:spacing w:after="0" w:line="240" w:lineRule="auto"/>
              <w:jc w:val="center"/>
            </w:pPr>
            <w:r>
              <w:rPr>
                <w:rStyle w:val="Нет"/>
                <w:rFonts w:ascii="Times New Roman" w:hAnsi="Times New Roman"/>
                <w:b w:val="1"/>
                <w:bCs w:val="1"/>
                <w:sz w:val="24"/>
                <w:szCs w:val="24"/>
                <w:shd w:val="nil" w:color="auto" w:fill="auto"/>
                <w:rtl w:val="0"/>
                <w:lang w:val="ru-RU"/>
              </w:rPr>
              <w:t>PERFECT CONTINUOUS INFINITIVE</w:t>
            </w:r>
          </w:p>
        </w:tc>
      </w:tr>
      <w:tr>
        <w:tblPrEx>
          <w:shd w:val="clear" w:color="auto" w:fill="ced7e7"/>
        </w:tblPrEx>
        <w:trPr>
          <w:trHeight w:val="1205" w:hRule="atLeast"/>
        </w:trPr>
        <w:tc>
          <w:tcPr>
            <w:tcW w:type="dxa" w:w="557"/>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e9ddc8"/>
            <w:tcMar>
              <w:top w:type="dxa" w:w="80"/>
              <w:left w:type="dxa" w:w="80"/>
              <w:bottom w:type="dxa" w:w="80"/>
              <w:right w:type="dxa" w:w="80"/>
            </w:tcMar>
            <w:vAlign w:val="top"/>
          </w:tcPr>
          <w:p/>
        </w:tc>
        <w:tc>
          <w:tcPr>
            <w:tcW w:type="dxa" w:w="5525"/>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ffffdd"/>
            <w:tcMar>
              <w:top w:type="dxa" w:w="80"/>
              <w:left w:type="dxa" w:w="80"/>
              <w:bottom w:type="dxa" w:w="80"/>
              <w:right w:type="dxa" w:w="80"/>
            </w:tcMar>
            <w:vAlign w:val="top"/>
          </w:tcPr>
          <w:p>
            <w:pPr>
              <w:pStyle w:val="Normal.0"/>
              <w:spacing w:after="0" w:line="240" w:lineRule="auto"/>
              <w:jc w:val="center"/>
            </w:pPr>
            <w:r>
              <w:rPr>
                <w:rStyle w:val="Нет"/>
                <w:rFonts w:ascii="Times New Roman" w:hAnsi="Times New Roman" w:hint="default"/>
                <w:sz w:val="24"/>
                <w:szCs w:val="24"/>
                <w:shd w:val="nil" w:color="auto" w:fill="auto"/>
                <w:rtl w:val="0"/>
                <w:lang w:val="ru-RU"/>
              </w:rPr>
              <w:t>Выражает действие</w:t>
            </w:r>
            <w:r>
              <w:rPr>
                <w:rStyle w:val="Нет"/>
                <w:rFonts w:ascii="Times New Roman" w:hAnsi="Times New Roman"/>
                <w:sz w:val="24"/>
                <w:szCs w:val="24"/>
                <w:shd w:val="nil" w:color="auto" w:fill="auto"/>
                <w:rtl w:val="0"/>
                <w:lang w:val="ru-RU"/>
              </w:rPr>
              <w:t xml:space="preserve">, </w:t>
            </w:r>
            <w:r>
              <w:rPr>
                <w:rStyle w:val="Нет"/>
                <w:rFonts w:ascii="Times New Roman" w:hAnsi="Times New Roman" w:hint="default"/>
                <w:sz w:val="24"/>
                <w:szCs w:val="24"/>
                <w:shd w:val="nil" w:color="auto" w:fill="auto"/>
                <w:rtl w:val="0"/>
                <w:lang w:val="ru-RU"/>
              </w:rPr>
              <w:t>совершавшееся в течение некоторого периода</w:t>
            </w:r>
            <w:r>
              <w:rPr>
                <w:rStyle w:val="Нет"/>
                <w:rFonts w:ascii="Times New Roman" w:hAnsi="Times New Roman"/>
                <w:sz w:val="24"/>
                <w:szCs w:val="24"/>
                <w:shd w:val="nil" w:color="auto" w:fill="auto"/>
                <w:rtl w:val="0"/>
                <w:lang w:val="ru-RU"/>
              </w:rPr>
              <w:t>,</w:t>
            </w:r>
            <w:r>
              <w:rPr>
                <w:rStyle w:val="Нет"/>
                <w:rFonts w:ascii="Times New Roman" w:hAnsi="Times New Roman" w:hint="default"/>
                <w:sz w:val="24"/>
                <w:szCs w:val="24"/>
                <w:shd w:val="nil" w:color="auto" w:fill="auto"/>
                <w:rtl w:val="0"/>
                <w:lang w:val="ru-RU"/>
              </w:rPr>
              <w:t> </w:t>
            </w:r>
            <w:r>
              <w:rPr>
                <w:rStyle w:val="Нет"/>
                <w:rFonts w:ascii="Times New Roman" w:hAnsi="Times New Roman" w:hint="default"/>
                <w:b w:val="1"/>
                <w:bCs w:val="1"/>
                <w:sz w:val="24"/>
                <w:szCs w:val="24"/>
                <w:shd w:val="nil" w:color="auto" w:fill="auto"/>
                <w:rtl w:val="0"/>
                <w:lang w:val="ru-RU"/>
              </w:rPr>
              <w:t>предшествовавшего</w:t>
            </w:r>
            <w:r>
              <w:rPr>
                <w:rStyle w:val="Нет"/>
                <w:rFonts w:ascii="Times New Roman" w:hAnsi="Times New Roman" w:hint="default"/>
                <w:sz w:val="24"/>
                <w:szCs w:val="24"/>
                <w:shd w:val="nil" w:color="auto" w:fill="auto"/>
                <w:rtl w:val="0"/>
                <w:lang w:val="ru-RU"/>
              </w:rPr>
              <w:t> действию</w:t>
            </w:r>
            <w:r>
              <w:rPr>
                <w:rStyle w:val="Нет"/>
                <w:rFonts w:ascii="Times New Roman" w:hAnsi="Times New Roman"/>
                <w:sz w:val="24"/>
                <w:szCs w:val="24"/>
                <w:shd w:val="nil" w:color="auto" w:fill="auto"/>
                <w:rtl w:val="0"/>
                <w:lang w:val="ru-RU"/>
              </w:rPr>
              <w:t xml:space="preserve">, </w:t>
            </w:r>
            <w:r>
              <w:rPr>
                <w:rStyle w:val="Нет"/>
                <w:rFonts w:ascii="Times New Roman" w:hAnsi="Times New Roman" w:hint="default"/>
                <w:sz w:val="24"/>
                <w:szCs w:val="24"/>
                <w:shd w:val="nil" w:color="auto" w:fill="auto"/>
                <w:rtl w:val="0"/>
                <w:lang w:val="ru-RU"/>
              </w:rPr>
              <w:t>выраженному глаголом в личной форме</w:t>
            </w:r>
          </w:p>
        </w:tc>
        <w:tc>
          <w:tcPr>
            <w:tcW w:type="dxa" w:w="3549"/>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ffffff"/>
            <w:tcMar>
              <w:top w:type="dxa" w:w="80"/>
              <w:left w:type="dxa" w:w="80"/>
              <w:bottom w:type="dxa" w:w="80"/>
              <w:right w:type="dxa" w:w="80"/>
            </w:tcMar>
            <w:vAlign w:val="top"/>
          </w:tcPr>
          <w:p>
            <w:pPr>
              <w:pStyle w:val="Normal.0"/>
              <w:spacing w:after="0" w:line="240" w:lineRule="auto"/>
              <w:jc w:val="center"/>
            </w:pPr>
            <w:r>
              <w:rPr>
                <w:rStyle w:val="Нет"/>
                <w:rFonts w:ascii="Times New Roman" w:hAnsi="Times New Roman"/>
                <w:sz w:val="24"/>
                <w:szCs w:val="24"/>
                <w:shd w:val="nil" w:color="auto" w:fill="auto"/>
                <w:rtl w:val="0"/>
                <w:lang w:val="en-US"/>
              </w:rPr>
              <w:t>I know him</w:t>
            </w:r>
            <w:r>
              <w:rPr>
                <w:rStyle w:val="Нет"/>
                <w:rFonts w:ascii="Times New Roman" w:hAnsi="Times New Roman" w:hint="default"/>
                <w:sz w:val="24"/>
                <w:szCs w:val="24"/>
                <w:shd w:val="nil" w:color="auto" w:fill="auto"/>
                <w:rtl w:val="0"/>
                <w:lang w:val="en-US"/>
              </w:rPr>
              <w:t> </w:t>
            </w:r>
            <w:r>
              <w:rPr>
                <w:rStyle w:val="Нет"/>
                <w:rFonts w:ascii="Times New Roman" w:hAnsi="Times New Roman"/>
                <w:b w:val="1"/>
                <w:bCs w:val="1"/>
                <w:sz w:val="24"/>
                <w:szCs w:val="24"/>
                <w:shd w:val="nil" w:color="auto" w:fill="auto"/>
                <w:rtl w:val="0"/>
                <w:lang w:val="en-US"/>
              </w:rPr>
              <w:t>to have been writing</w:t>
            </w:r>
            <w:r>
              <w:rPr>
                <w:rStyle w:val="Нет"/>
                <w:rFonts w:ascii="Times New Roman" w:hAnsi="Times New Roman" w:hint="default"/>
                <w:sz w:val="24"/>
                <w:szCs w:val="24"/>
                <w:shd w:val="nil" w:color="auto" w:fill="auto"/>
                <w:rtl w:val="0"/>
                <w:lang w:val="en-US"/>
              </w:rPr>
              <w:t> </w:t>
            </w:r>
            <w:r>
              <w:rPr>
                <w:rStyle w:val="Нет"/>
                <w:rFonts w:ascii="Times New Roman" w:hAnsi="Times New Roman"/>
                <w:sz w:val="24"/>
                <w:szCs w:val="24"/>
                <w:shd w:val="nil" w:color="auto" w:fill="auto"/>
                <w:rtl w:val="0"/>
                <w:lang w:val="en-US"/>
              </w:rPr>
              <w:t>this article for 2 hours.</w:t>
            </w:r>
            <w:r>
              <w:rPr>
                <w:rStyle w:val="Нет"/>
                <w:rFonts w:ascii="Times New Roman" w:cs="Times New Roman" w:hAnsi="Times New Roman" w:eastAsia="Times New Roman"/>
                <w:sz w:val="24"/>
                <w:szCs w:val="24"/>
                <w:shd w:val="nil" w:color="auto" w:fill="auto"/>
                <w:lang w:val="en-US"/>
              </w:rPr>
              <w:br w:type="textWrapping"/>
            </w:r>
            <w:r>
              <w:rPr>
                <w:rStyle w:val="Нет"/>
                <w:rFonts w:ascii="Times New Roman" w:hAnsi="Times New Roman" w:hint="default"/>
                <w:i w:val="1"/>
                <w:iCs w:val="1"/>
                <w:sz w:val="24"/>
                <w:szCs w:val="24"/>
                <w:shd w:val="nil" w:color="auto" w:fill="auto"/>
                <w:rtl w:val="0"/>
                <w:lang w:val="ru-RU"/>
              </w:rPr>
              <w:t>Я знаю</w:t>
            </w:r>
            <w:r>
              <w:rPr>
                <w:rStyle w:val="Нет"/>
                <w:rFonts w:ascii="Times New Roman" w:hAnsi="Times New Roman"/>
                <w:i w:val="1"/>
                <w:iCs w:val="1"/>
                <w:sz w:val="24"/>
                <w:szCs w:val="24"/>
                <w:shd w:val="nil" w:color="auto" w:fill="auto"/>
                <w:rtl w:val="0"/>
                <w:lang w:val="ru-RU"/>
              </w:rPr>
              <w:t xml:space="preserve">, </w:t>
            </w:r>
            <w:r>
              <w:rPr>
                <w:rStyle w:val="Нет"/>
                <w:rFonts w:ascii="Times New Roman" w:hAnsi="Times New Roman" w:hint="default"/>
                <w:i w:val="1"/>
                <w:iCs w:val="1"/>
                <w:sz w:val="24"/>
                <w:szCs w:val="24"/>
                <w:shd w:val="nil" w:color="auto" w:fill="auto"/>
                <w:rtl w:val="0"/>
                <w:lang w:val="ru-RU"/>
              </w:rPr>
              <w:t>что он </w:t>
            </w:r>
            <w:r>
              <w:rPr>
                <w:rStyle w:val="Нет"/>
                <w:rFonts w:ascii="Times New Roman" w:hAnsi="Times New Roman" w:hint="default"/>
                <w:b w:val="1"/>
                <w:bCs w:val="1"/>
                <w:i w:val="1"/>
                <w:iCs w:val="1"/>
                <w:sz w:val="24"/>
                <w:szCs w:val="24"/>
                <w:shd w:val="nil" w:color="auto" w:fill="auto"/>
                <w:rtl w:val="0"/>
                <w:lang w:val="ru-RU"/>
              </w:rPr>
              <w:t>писал</w:t>
            </w:r>
            <w:r>
              <w:rPr>
                <w:rStyle w:val="Нет"/>
                <w:rFonts w:ascii="Times New Roman" w:hAnsi="Times New Roman" w:hint="default"/>
                <w:i w:val="1"/>
                <w:iCs w:val="1"/>
                <w:sz w:val="24"/>
                <w:szCs w:val="24"/>
                <w:shd w:val="nil" w:color="auto" w:fill="auto"/>
                <w:rtl w:val="0"/>
                <w:lang w:val="ru-RU"/>
              </w:rPr>
              <w:t xml:space="preserve"> эту статью в течение </w:t>
            </w:r>
            <w:r>
              <w:rPr>
                <w:rStyle w:val="Нет"/>
                <w:rFonts w:ascii="Times New Roman" w:hAnsi="Times New Roman"/>
                <w:i w:val="1"/>
                <w:iCs w:val="1"/>
                <w:sz w:val="24"/>
                <w:szCs w:val="24"/>
                <w:shd w:val="nil" w:color="auto" w:fill="auto"/>
                <w:rtl w:val="0"/>
                <w:lang w:val="ru-RU"/>
              </w:rPr>
              <w:t xml:space="preserve">2 </w:t>
            </w:r>
            <w:r>
              <w:rPr>
                <w:rStyle w:val="Нет"/>
                <w:rFonts w:ascii="Times New Roman" w:hAnsi="Times New Roman" w:hint="default"/>
                <w:i w:val="1"/>
                <w:iCs w:val="1"/>
                <w:sz w:val="24"/>
                <w:szCs w:val="24"/>
                <w:shd w:val="nil" w:color="auto" w:fill="auto"/>
                <w:rtl w:val="0"/>
                <w:lang w:val="ru-RU"/>
              </w:rPr>
              <w:t>часов</w:t>
            </w:r>
            <w:r>
              <w:rPr>
                <w:rStyle w:val="Нет"/>
                <w:rFonts w:ascii="Times New Roman" w:hAnsi="Times New Roman"/>
                <w:i w:val="1"/>
                <w:iCs w:val="1"/>
                <w:sz w:val="24"/>
                <w:szCs w:val="24"/>
                <w:shd w:val="nil" w:color="auto" w:fill="auto"/>
                <w:rtl w:val="0"/>
                <w:lang w:val="ru-RU"/>
              </w:rPr>
              <w:t>.</w:t>
            </w:r>
          </w:p>
        </w:tc>
      </w:tr>
    </w:tbl>
    <w:p>
      <w:pPr>
        <w:pStyle w:val="Normal.0"/>
        <w:widowControl w:val="0"/>
        <w:spacing w:after="0" w:line="240" w:lineRule="auto"/>
        <w:rPr>
          <w:rStyle w:val="Нет"/>
          <w:rFonts w:ascii="Times New Roman" w:cs="Times New Roman" w:hAnsi="Times New Roman" w:eastAsia="Times New Roman"/>
          <w:sz w:val="24"/>
          <w:szCs w:val="24"/>
        </w:rPr>
      </w:pPr>
    </w:p>
    <w:p>
      <w:pPr>
        <w:pStyle w:val="Normal.0"/>
        <w:spacing w:after="0" w:line="240" w:lineRule="auto"/>
        <w:jc w:val="center"/>
        <w:rPr>
          <w:rStyle w:val="Нет"/>
          <w:rFonts w:ascii="Times New Roman" w:cs="Times New Roman" w:hAnsi="Times New Roman" w:eastAsia="Times New Roman"/>
          <w:sz w:val="24"/>
          <w:szCs w:val="24"/>
        </w:rPr>
      </w:pPr>
    </w:p>
    <w:tbl>
      <w:tblPr>
        <w:tblW w:w="9623" w:type="dxa"/>
        <w:jc w:val="center"/>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770"/>
        <w:gridCol w:w="8853"/>
      </w:tblGrid>
      <w:tr>
        <w:tblPrEx>
          <w:shd w:val="clear" w:color="auto" w:fill="ced7e7"/>
        </w:tblPrEx>
        <w:trPr>
          <w:trHeight w:val="1805" w:hRule="atLeast"/>
        </w:trPr>
        <w:tc>
          <w:tcPr>
            <w:tcW w:type="dxa" w:w="770"/>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e9ddc8"/>
            <w:tcMar>
              <w:top w:type="dxa" w:w="80"/>
              <w:left w:type="dxa" w:w="80"/>
              <w:bottom w:type="dxa" w:w="80"/>
              <w:right w:type="dxa" w:w="80"/>
            </w:tcMar>
            <w:vAlign w:val="center"/>
          </w:tcPr>
          <w:p>
            <w:pPr>
              <w:pStyle w:val="Normal.0"/>
              <w:spacing w:after="0" w:line="240" w:lineRule="auto"/>
              <w:jc w:val="center"/>
            </w:pPr>
            <w:r>
              <w:rPr>
                <w:rStyle w:val="Нет"/>
                <w:rFonts w:ascii="Times New Roman" w:hAnsi="Times New Roman"/>
                <w:b w:val="1"/>
                <w:bCs w:val="1"/>
                <w:sz w:val="24"/>
                <w:szCs w:val="24"/>
                <w:shd w:val="nil" w:color="auto" w:fill="auto"/>
                <w:rtl w:val="0"/>
                <w:lang w:val="ru-RU"/>
              </w:rPr>
              <w:t>N. B.</w:t>
            </w:r>
          </w:p>
        </w:tc>
        <w:tc>
          <w:tcPr>
            <w:tcW w:type="dxa" w:w="8853"/>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ffffdd"/>
            <w:tcMar>
              <w:top w:type="dxa" w:w="80"/>
              <w:left w:type="dxa" w:w="80"/>
              <w:bottom w:type="dxa" w:w="80"/>
              <w:right w:type="dxa" w:w="80"/>
            </w:tcMar>
            <w:vAlign w:val="top"/>
          </w:tcPr>
          <w:p>
            <w:pPr>
              <w:pStyle w:val="Normal.0"/>
              <w:spacing w:after="0" w:line="240" w:lineRule="auto"/>
              <w:jc w:val="center"/>
              <w:rPr>
                <w:rStyle w:val="Нет"/>
                <w:rFonts w:ascii="Times New Roman" w:cs="Times New Roman" w:hAnsi="Times New Roman" w:eastAsia="Times New Roman"/>
                <w:sz w:val="24"/>
                <w:szCs w:val="24"/>
                <w:shd w:val="nil" w:color="auto" w:fill="auto"/>
              </w:rPr>
            </w:pPr>
            <w:r>
              <w:rPr>
                <w:rStyle w:val="Нет"/>
                <w:rFonts w:ascii="Times New Roman" w:hAnsi="Times New Roman" w:hint="default"/>
                <w:sz w:val="24"/>
                <w:szCs w:val="24"/>
                <w:shd w:val="nil" w:color="auto" w:fill="auto"/>
                <w:rtl w:val="0"/>
                <w:lang w:val="ru-RU"/>
              </w:rPr>
              <w:t>Форма </w:t>
            </w:r>
            <w:r>
              <w:rPr>
                <w:rStyle w:val="Нет"/>
                <w:rFonts w:ascii="Times New Roman" w:hAnsi="Times New Roman"/>
                <w:b w:val="1"/>
                <w:bCs w:val="1"/>
                <w:sz w:val="24"/>
                <w:szCs w:val="24"/>
                <w:shd w:val="nil" w:color="auto" w:fill="auto"/>
                <w:rtl w:val="0"/>
                <w:lang w:val="ru-RU"/>
              </w:rPr>
              <w:t>Indefinite Infinitive Active</w:t>
            </w:r>
            <w:r>
              <w:rPr>
                <w:rStyle w:val="Нет"/>
                <w:rFonts w:ascii="Times New Roman" w:hAnsi="Times New Roman" w:hint="default"/>
                <w:sz w:val="24"/>
                <w:szCs w:val="24"/>
                <w:shd w:val="nil" w:color="auto" w:fill="auto"/>
                <w:rtl w:val="0"/>
                <w:lang w:val="ru-RU"/>
              </w:rPr>
              <w:t> употребляется для образования </w:t>
            </w:r>
            <w:r>
              <w:rPr>
                <w:rStyle w:val="Нет"/>
                <w:rFonts w:ascii="Times New Roman" w:hAnsi="Times New Roman" w:hint="default"/>
                <w:b w:val="1"/>
                <w:bCs w:val="1"/>
                <w:sz w:val="24"/>
                <w:szCs w:val="24"/>
                <w:shd w:val="nil" w:color="auto" w:fill="auto"/>
                <w:rtl w:val="0"/>
                <w:lang w:val="ru-RU"/>
              </w:rPr>
              <w:t>сложных форм времен</w:t>
            </w:r>
            <w:r>
              <w:rPr>
                <w:rStyle w:val="Нет"/>
                <w:rFonts w:ascii="Times New Roman" w:hAnsi="Times New Roman"/>
                <w:sz w:val="24"/>
                <w:szCs w:val="24"/>
                <w:shd w:val="nil" w:color="auto" w:fill="auto"/>
                <w:rtl w:val="0"/>
                <w:lang w:val="ru-RU"/>
              </w:rPr>
              <w:t xml:space="preserve">, </w:t>
            </w:r>
            <w:r>
              <w:rPr>
                <w:rStyle w:val="Нет"/>
                <w:rFonts w:ascii="Times New Roman" w:hAnsi="Times New Roman" w:hint="default"/>
                <w:sz w:val="24"/>
                <w:szCs w:val="24"/>
                <w:shd w:val="nil" w:color="auto" w:fill="auto"/>
                <w:rtl w:val="0"/>
                <w:lang w:val="ru-RU"/>
              </w:rPr>
              <w:t>а именно</w:t>
            </w:r>
            <w:r>
              <w:rPr>
                <w:rStyle w:val="Нет"/>
                <w:rFonts w:ascii="Times New Roman" w:hAnsi="Times New Roman"/>
                <w:sz w:val="24"/>
                <w:szCs w:val="24"/>
                <w:shd w:val="nil" w:color="auto" w:fill="auto"/>
                <w:rtl w:val="0"/>
                <w:lang w:val="ru-RU"/>
              </w:rPr>
              <w:t>:</w:t>
            </w:r>
          </w:p>
          <w:p>
            <w:pPr>
              <w:pStyle w:val="Normal.0"/>
              <w:bidi w:val="0"/>
              <w:spacing w:after="0" w:line="240" w:lineRule="auto"/>
              <w:ind w:left="0" w:right="0" w:firstLine="0"/>
              <w:jc w:val="center"/>
              <w:rPr>
                <w:rStyle w:val="Нет"/>
                <w:rFonts w:ascii="Times New Roman" w:cs="Times New Roman" w:hAnsi="Times New Roman" w:eastAsia="Times New Roman"/>
                <w:sz w:val="24"/>
                <w:szCs w:val="24"/>
                <w:shd w:val="nil" w:color="auto" w:fill="auto"/>
                <w:rtl w:val="0"/>
              </w:rPr>
            </w:pPr>
            <w:r>
              <w:rPr>
                <w:rStyle w:val="Нет"/>
                <w:rFonts w:ascii="Times New Roman" w:hAnsi="Times New Roman"/>
                <w:sz w:val="24"/>
                <w:szCs w:val="24"/>
                <w:shd w:val="nil" w:color="auto" w:fill="auto"/>
                <w:rtl w:val="0"/>
                <w:lang w:val="en-US"/>
              </w:rPr>
              <w:t xml:space="preserve">1) </w:t>
            </w:r>
            <w:r>
              <w:rPr>
                <w:rStyle w:val="Нет"/>
                <w:rFonts w:ascii="Times New Roman" w:hAnsi="Times New Roman" w:hint="default"/>
                <w:sz w:val="24"/>
                <w:szCs w:val="24"/>
                <w:shd w:val="nil" w:color="auto" w:fill="auto"/>
                <w:rtl w:val="0"/>
                <w:lang w:val="ru-RU"/>
              </w:rPr>
              <w:t>отрицательной</w:t>
            </w:r>
            <w:r>
              <w:rPr>
                <w:rStyle w:val="Нет"/>
                <w:rFonts w:ascii="Times New Roman" w:hAnsi="Times New Roman"/>
                <w:sz w:val="24"/>
                <w:szCs w:val="24"/>
                <w:shd w:val="nil" w:color="auto" w:fill="auto"/>
                <w:rtl w:val="0"/>
                <w:lang w:val="en-US"/>
              </w:rPr>
              <w:t xml:space="preserve"> </w:t>
            </w:r>
            <w:r>
              <w:rPr>
                <w:rStyle w:val="Нет"/>
                <w:rFonts w:ascii="Times New Roman" w:hAnsi="Times New Roman" w:hint="default"/>
                <w:sz w:val="24"/>
                <w:szCs w:val="24"/>
                <w:shd w:val="nil" w:color="auto" w:fill="auto"/>
                <w:rtl w:val="0"/>
                <w:lang w:val="ru-RU"/>
              </w:rPr>
              <w:t>и</w:t>
            </w:r>
            <w:r>
              <w:rPr>
                <w:rStyle w:val="Нет"/>
                <w:rFonts w:ascii="Times New Roman" w:hAnsi="Times New Roman"/>
                <w:sz w:val="24"/>
                <w:szCs w:val="24"/>
                <w:shd w:val="nil" w:color="auto" w:fill="auto"/>
                <w:rtl w:val="0"/>
                <w:lang w:val="en-US"/>
              </w:rPr>
              <w:t xml:space="preserve"> </w:t>
            </w:r>
            <w:r>
              <w:rPr>
                <w:rStyle w:val="Нет"/>
                <w:rFonts w:ascii="Times New Roman" w:hAnsi="Times New Roman" w:hint="default"/>
                <w:sz w:val="24"/>
                <w:szCs w:val="24"/>
                <w:shd w:val="nil" w:color="auto" w:fill="auto"/>
                <w:rtl w:val="0"/>
                <w:lang w:val="ru-RU"/>
              </w:rPr>
              <w:t>вопросительной</w:t>
            </w:r>
            <w:r>
              <w:rPr>
                <w:rStyle w:val="Нет"/>
                <w:rFonts w:ascii="Times New Roman" w:hAnsi="Times New Roman"/>
                <w:sz w:val="24"/>
                <w:szCs w:val="24"/>
                <w:shd w:val="nil" w:color="auto" w:fill="auto"/>
                <w:rtl w:val="0"/>
                <w:lang w:val="en-US"/>
              </w:rPr>
              <w:t xml:space="preserve"> </w:t>
            </w:r>
            <w:r>
              <w:rPr>
                <w:rStyle w:val="Нет"/>
                <w:rFonts w:ascii="Times New Roman" w:hAnsi="Times New Roman" w:hint="default"/>
                <w:sz w:val="24"/>
                <w:szCs w:val="24"/>
                <w:shd w:val="nil" w:color="auto" w:fill="auto"/>
                <w:rtl w:val="0"/>
                <w:lang w:val="ru-RU"/>
              </w:rPr>
              <w:t>формы</w:t>
            </w:r>
            <w:r>
              <w:rPr>
                <w:rStyle w:val="Нет"/>
                <w:rFonts w:ascii="Times New Roman" w:hAnsi="Times New Roman" w:hint="default"/>
                <w:sz w:val="24"/>
                <w:szCs w:val="24"/>
                <w:shd w:val="nil" w:color="auto" w:fill="auto"/>
                <w:rtl w:val="0"/>
                <w:lang w:val="en-US"/>
              </w:rPr>
              <w:t> </w:t>
            </w:r>
            <w:r>
              <w:rPr>
                <w:rStyle w:val="Нет"/>
                <w:rFonts w:ascii="Times New Roman" w:hAnsi="Times New Roman"/>
                <w:b w:val="1"/>
                <w:bCs w:val="1"/>
                <w:sz w:val="24"/>
                <w:szCs w:val="24"/>
                <w:shd w:val="nil" w:color="auto" w:fill="auto"/>
                <w:rtl w:val="0"/>
                <w:lang w:val="en-US"/>
              </w:rPr>
              <w:t>Present</w:t>
            </w:r>
            <w:r>
              <w:rPr>
                <w:rStyle w:val="Нет"/>
                <w:rFonts w:ascii="Times New Roman" w:hAnsi="Times New Roman" w:hint="default"/>
                <w:sz w:val="24"/>
                <w:szCs w:val="24"/>
                <w:shd w:val="nil" w:color="auto" w:fill="auto"/>
                <w:rtl w:val="0"/>
                <w:lang w:val="en-US"/>
              </w:rPr>
              <w:t> </w:t>
            </w:r>
            <w:r>
              <w:rPr>
                <w:rStyle w:val="Нет"/>
                <w:rFonts w:ascii="Times New Roman" w:hAnsi="Times New Roman" w:hint="default"/>
                <w:sz w:val="24"/>
                <w:szCs w:val="24"/>
                <w:shd w:val="nil" w:color="auto" w:fill="auto"/>
                <w:rtl w:val="0"/>
                <w:lang w:val="ru-RU"/>
              </w:rPr>
              <w:t>и</w:t>
            </w:r>
            <w:r>
              <w:rPr>
                <w:rStyle w:val="Нет"/>
                <w:rFonts w:ascii="Times New Roman" w:hAnsi="Times New Roman" w:hint="default"/>
                <w:sz w:val="24"/>
                <w:szCs w:val="24"/>
                <w:shd w:val="nil" w:color="auto" w:fill="auto"/>
                <w:rtl w:val="0"/>
                <w:lang w:val="en-US"/>
              </w:rPr>
              <w:t> </w:t>
            </w:r>
            <w:r>
              <w:rPr>
                <w:rStyle w:val="Нет"/>
                <w:rFonts w:ascii="Times New Roman" w:hAnsi="Times New Roman"/>
                <w:b w:val="1"/>
                <w:bCs w:val="1"/>
                <w:sz w:val="24"/>
                <w:szCs w:val="24"/>
                <w:shd w:val="nil" w:color="auto" w:fill="auto"/>
                <w:rtl w:val="0"/>
                <w:lang w:val="en-US"/>
              </w:rPr>
              <w:t>Past Simple (Indefinite)</w:t>
            </w:r>
            <w:r>
              <w:rPr>
                <w:rStyle w:val="Нет"/>
                <w:rFonts w:ascii="Times New Roman" w:hAnsi="Times New Roman"/>
                <w:sz w:val="24"/>
                <w:szCs w:val="24"/>
                <w:shd w:val="nil" w:color="auto" w:fill="auto"/>
                <w:rtl w:val="0"/>
                <w:lang w:val="en-US"/>
              </w:rPr>
              <w:t xml:space="preserve">: </w:t>
            </w:r>
            <w:r>
              <w:rPr>
                <w:rStyle w:val="Нет"/>
                <w:rFonts w:ascii="Times New Roman" w:hAnsi="Times New Roman" w:hint="default"/>
                <w:sz w:val="24"/>
                <w:szCs w:val="24"/>
                <w:shd w:val="nil" w:color="auto" w:fill="auto"/>
                <w:rtl w:val="0"/>
                <w:lang w:val="ru-RU"/>
              </w:rPr>
              <w:t>Не</w:t>
            </w:r>
            <w:r>
              <w:rPr>
                <w:rStyle w:val="Нет"/>
                <w:rFonts w:ascii="Times New Roman" w:hAnsi="Times New Roman"/>
                <w:sz w:val="24"/>
                <w:szCs w:val="24"/>
                <w:shd w:val="nil" w:color="auto" w:fill="auto"/>
                <w:rtl w:val="0"/>
                <w:lang w:val="en-US"/>
              </w:rPr>
              <w:t xml:space="preserve"> does not</w:t>
            </w:r>
            <w:r>
              <w:rPr>
                <w:rStyle w:val="Нет"/>
                <w:rFonts w:ascii="Times New Roman" w:hAnsi="Times New Roman" w:hint="default"/>
                <w:sz w:val="24"/>
                <w:szCs w:val="24"/>
                <w:shd w:val="nil" w:color="auto" w:fill="auto"/>
                <w:rtl w:val="0"/>
                <w:lang w:val="en-US"/>
              </w:rPr>
              <w:t> </w:t>
            </w:r>
            <w:r>
              <w:rPr>
                <w:rStyle w:val="Нет"/>
                <w:rFonts w:ascii="Times New Roman" w:hAnsi="Times New Roman"/>
                <w:b w:val="1"/>
                <w:bCs w:val="1"/>
                <w:sz w:val="24"/>
                <w:szCs w:val="24"/>
                <w:shd w:val="nil" w:color="auto" w:fill="auto"/>
                <w:rtl w:val="0"/>
                <w:lang w:val="en-US"/>
              </w:rPr>
              <w:t>take</w:t>
            </w:r>
            <w:r>
              <w:rPr>
                <w:rStyle w:val="Нет"/>
                <w:rFonts w:ascii="Times New Roman" w:hAnsi="Times New Roman" w:hint="default"/>
                <w:sz w:val="24"/>
                <w:szCs w:val="24"/>
                <w:shd w:val="nil" w:color="auto" w:fill="auto"/>
                <w:rtl w:val="0"/>
                <w:lang w:val="en-US"/>
              </w:rPr>
              <w:t> </w:t>
            </w:r>
            <w:r>
              <w:rPr>
                <w:rStyle w:val="Нет"/>
                <w:rFonts w:ascii="Times New Roman" w:hAnsi="Times New Roman"/>
                <w:sz w:val="24"/>
                <w:szCs w:val="24"/>
                <w:shd w:val="nil" w:color="auto" w:fill="auto"/>
                <w:rtl w:val="0"/>
                <w:lang w:val="en-US"/>
              </w:rPr>
              <w:t>English lessons. Does he</w:t>
            </w:r>
            <w:r>
              <w:rPr>
                <w:rStyle w:val="Нет"/>
                <w:rFonts w:ascii="Times New Roman" w:hAnsi="Times New Roman" w:hint="default"/>
                <w:sz w:val="24"/>
                <w:szCs w:val="24"/>
                <w:shd w:val="nil" w:color="auto" w:fill="auto"/>
                <w:rtl w:val="0"/>
                <w:lang w:val="en-US"/>
              </w:rPr>
              <w:t> </w:t>
            </w:r>
            <w:r>
              <w:rPr>
                <w:rStyle w:val="Нет"/>
                <w:rFonts w:ascii="Times New Roman" w:hAnsi="Times New Roman"/>
                <w:b w:val="1"/>
                <w:bCs w:val="1"/>
                <w:sz w:val="24"/>
                <w:szCs w:val="24"/>
                <w:shd w:val="nil" w:color="auto" w:fill="auto"/>
                <w:rtl w:val="0"/>
                <w:lang w:val="en-US"/>
              </w:rPr>
              <w:t>take</w:t>
            </w:r>
            <w:r>
              <w:rPr>
                <w:rStyle w:val="Нет"/>
                <w:rFonts w:ascii="Times New Roman" w:hAnsi="Times New Roman" w:hint="default"/>
                <w:sz w:val="24"/>
                <w:szCs w:val="24"/>
                <w:shd w:val="nil" w:color="auto" w:fill="auto"/>
                <w:rtl w:val="0"/>
                <w:lang w:val="en-US"/>
              </w:rPr>
              <w:t> </w:t>
            </w:r>
            <w:r>
              <w:rPr>
                <w:rStyle w:val="Нет"/>
                <w:rFonts w:ascii="Times New Roman" w:hAnsi="Times New Roman"/>
                <w:sz w:val="24"/>
                <w:szCs w:val="24"/>
                <w:shd w:val="nil" w:color="auto" w:fill="auto"/>
                <w:rtl w:val="0"/>
                <w:lang w:val="en-US"/>
              </w:rPr>
              <w:t>English lessons?</w:t>
            </w:r>
          </w:p>
          <w:p>
            <w:pPr>
              <w:pStyle w:val="Normal.0"/>
              <w:bidi w:val="0"/>
              <w:spacing w:after="0" w:line="240" w:lineRule="auto"/>
              <w:ind w:left="0" w:right="0" w:firstLine="0"/>
              <w:jc w:val="center"/>
              <w:rPr>
                <w:rtl w:val="0"/>
              </w:rPr>
            </w:pPr>
            <w:r>
              <w:rPr>
                <w:rStyle w:val="Нет"/>
                <w:rFonts w:ascii="Times New Roman" w:hAnsi="Times New Roman"/>
                <w:sz w:val="24"/>
                <w:szCs w:val="24"/>
                <w:shd w:val="nil" w:color="auto" w:fill="auto"/>
                <w:rtl w:val="0"/>
                <w:lang w:val="en-US"/>
              </w:rPr>
              <w:t>2)</w:t>
            </w:r>
            <w:r>
              <w:rPr>
                <w:rStyle w:val="Нет"/>
                <w:rFonts w:ascii="Times New Roman" w:hAnsi="Times New Roman" w:hint="default"/>
                <w:sz w:val="24"/>
                <w:szCs w:val="24"/>
                <w:shd w:val="nil" w:color="auto" w:fill="auto"/>
                <w:rtl w:val="0"/>
                <w:lang w:val="en-US"/>
              </w:rPr>
              <w:t> </w:t>
            </w:r>
            <w:r>
              <w:rPr>
                <w:rStyle w:val="Нет"/>
                <w:rFonts w:ascii="Times New Roman" w:hAnsi="Times New Roman"/>
                <w:b w:val="1"/>
                <w:bCs w:val="1"/>
                <w:sz w:val="24"/>
                <w:szCs w:val="24"/>
                <w:shd w:val="nil" w:color="auto" w:fill="auto"/>
                <w:rtl w:val="0"/>
                <w:lang w:val="en-US"/>
              </w:rPr>
              <w:t>Future Simple (Indefinite)</w:t>
            </w:r>
            <w:r>
              <w:rPr>
                <w:rStyle w:val="Нет"/>
                <w:rFonts w:ascii="Times New Roman" w:hAnsi="Times New Roman" w:hint="default"/>
                <w:sz w:val="24"/>
                <w:szCs w:val="24"/>
                <w:shd w:val="nil" w:color="auto" w:fill="auto"/>
                <w:rtl w:val="0"/>
                <w:lang w:val="en-US"/>
              </w:rPr>
              <w:t> </w:t>
            </w:r>
            <w:r>
              <w:rPr>
                <w:rStyle w:val="Нет"/>
                <w:rFonts w:ascii="Times New Roman" w:hAnsi="Times New Roman" w:hint="default"/>
                <w:sz w:val="24"/>
                <w:szCs w:val="24"/>
                <w:shd w:val="nil" w:color="auto" w:fill="auto"/>
                <w:rtl w:val="0"/>
                <w:lang w:val="ru-RU"/>
              </w:rPr>
              <w:t>и</w:t>
            </w:r>
            <w:r>
              <w:rPr>
                <w:rStyle w:val="Нет"/>
                <w:rFonts w:ascii="Times New Roman" w:hAnsi="Times New Roman" w:hint="default"/>
                <w:sz w:val="24"/>
                <w:szCs w:val="24"/>
                <w:shd w:val="nil" w:color="auto" w:fill="auto"/>
                <w:rtl w:val="0"/>
                <w:lang w:val="en-US"/>
              </w:rPr>
              <w:t> </w:t>
            </w:r>
            <w:r>
              <w:rPr>
                <w:rStyle w:val="Нет"/>
                <w:rFonts w:ascii="Times New Roman" w:hAnsi="Times New Roman"/>
                <w:b w:val="1"/>
                <w:bCs w:val="1"/>
                <w:sz w:val="24"/>
                <w:szCs w:val="24"/>
                <w:shd w:val="nil" w:color="auto" w:fill="auto"/>
                <w:rtl w:val="0"/>
                <w:lang w:val="en-US"/>
              </w:rPr>
              <w:t>Future Simple (Indefinite) in the Past</w:t>
            </w:r>
            <w:r>
              <w:rPr>
                <w:rStyle w:val="Нет"/>
                <w:rFonts w:ascii="Times New Roman" w:hAnsi="Times New Roman"/>
                <w:sz w:val="24"/>
                <w:szCs w:val="24"/>
                <w:shd w:val="nil" w:color="auto" w:fill="auto"/>
                <w:rtl w:val="0"/>
                <w:lang w:val="en-US"/>
              </w:rPr>
              <w:t>:</w:t>
            </w:r>
            <w:r>
              <w:rPr>
                <w:rStyle w:val="Нет"/>
                <w:rFonts w:ascii="Times New Roman" w:hAnsi="Times New Roman" w:hint="default"/>
                <w:sz w:val="24"/>
                <w:szCs w:val="24"/>
                <w:shd w:val="nil" w:color="auto" w:fill="auto"/>
                <w:rtl w:val="0"/>
                <w:lang w:val="en-US"/>
              </w:rPr>
              <w:t> </w:t>
            </w:r>
            <w:r>
              <w:rPr>
                <w:rStyle w:val="Нет"/>
                <w:rFonts w:ascii="Times New Roman" w:hAnsi="Times New Roman"/>
                <w:sz w:val="24"/>
                <w:szCs w:val="24"/>
                <w:shd w:val="nil" w:color="auto" w:fill="auto"/>
                <w:rtl w:val="0"/>
                <w:lang w:val="en-US"/>
              </w:rPr>
              <w:t>I will</w:t>
            </w:r>
            <w:r>
              <w:rPr>
                <w:rStyle w:val="Нет"/>
                <w:rFonts w:ascii="Times New Roman" w:hAnsi="Times New Roman" w:hint="default"/>
                <w:sz w:val="24"/>
                <w:szCs w:val="24"/>
                <w:shd w:val="nil" w:color="auto" w:fill="auto"/>
                <w:rtl w:val="0"/>
                <w:lang w:val="en-US"/>
              </w:rPr>
              <w:t> </w:t>
            </w:r>
            <w:r>
              <w:rPr>
                <w:rStyle w:val="Нет"/>
                <w:rFonts w:ascii="Times New Roman" w:hAnsi="Times New Roman"/>
                <w:b w:val="1"/>
                <w:bCs w:val="1"/>
                <w:sz w:val="24"/>
                <w:szCs w:val="24"/>
                <w:shd w:val="nil" w:color="auto" w:fill="auto"/>
                <w:rtl w:val="0"/>
                <w:lang w:val="en-US"/>
              </w:rPr>
              <w:t>do</w:t>
            </w:r>
            <w:r>
              <w:rPr>
                <w:rStyle w:val="Нет"/>
                <w:rFonts w:ascii="Times New Roman" w:hAnsi="Times New Roman" w:hint="default"/>
                <w:sz w:val="24"/>
                <w:szCs w:val="24"/>
                <w:shd w:val="nil" w:color="auto" w:fill="auto"/>
                <w:rtl w:val="0"/>
                <w:lang w:val="en-US"/>
              </w:rPr>
              <w:t> </w:t>
            </w:r>
            <w:r>
              <w:rPr>
                <w:rStyle w:val="Нет"/>
                <w:rFonts w:ascii="Times New Roman" w:hAnsi="Times New Roman"/>
                <w:sz w:val="24"/>
                <w:szCs w:val="24"/>
                <w:shd w:val="nil" w:color="auto" w:fill="auto"/>
                <w:rtl w:val="0"/>
                <w:lang w:val="en-US"/>
              </w:rPr>
              <w:t xml:space="preserve">it. </w:t>
            </w:r>
            <w:r>
              <w:rPr>
                <w:rStyle w:val="Нет"/>
                <w:rFonts w:ascii="Times New Roman" w:hAnsi="Times New Roman"/>
                <w:sz w:val="24"/>
                <w:szCs w:val="24"/>
                <w:shd w:val="nil" w:color="auto" w:fill="auto"/>
                <w:rtl w:val="0"/>
                <w:lang w:val="ru-RU"/>
              </w:rPr>
              <w:t>I said that I would</w:t>
            </w:r>
            <w:r>
              <w:rPr>
                <w:rStyle w:val="Нет"/>
                <w:rFonts w:ascii="Times New Roman" w:hAnsi="Times New Roman" w:hint="default"/>
                <w:sz w:val="24"/>
                <w:szCs w:val="24"/>
                <w:shd w:val="nil" w:color="auto" w:fill="auto"/>
                <w:rtl w:val="0"/>
                <w:lang w:val="ru-RU"/>
              </w:rPr>
              <w:t> </w:t>
            </w:r>
            <w:r>
              <w:rPr>
                <w:rStyle w:val="Нет"/>
                <w:rFonts w:ascii="Times New Roman" w:hAnsi="Times New Roman"/>
                <w:b w:val="1"/>
                <w:bCs w:val="1"/>
                <w:sz w:val="24"/>
                <w:szCs w:val="24"/>
                <w:shd w:val="nil" w:color="auto" w:fill="auto"/>
                <w:rtl w:val="0"/>
                <w:lang w:val="ru-RU"/>
              </w:rPr>
              <w:t>do</w:t>
            </w:r>
            <w:r>
              <w:rPr>
                <w:rStyle w:val="Нет"/>
                <w:rFonts w:ascii="Times New Roman" w:hAnsi="Times New Roman" w:hint="default"/>
                <w:sz w:val="24"/>
                <w:szCs w:val="24"/>
                <w:shd w:val="nil" w:color="auto" w:fill="auto"/>
                <w:rtl w:val="0"/>
                <w:lang w:val="ru-RU"/>
              </w:rPr>
              <w:t> </w:t>
            </w:r>
            <w:r>
              <w:rPr>
                <w:rStyle w:val="Нет"/>
                <w:rFonts w:ascii="Times New Roman" w:hAnsi="Times New Roman"/>
                <w:sz w:val="24"/>
                <w:szCs w:val="24"/>
                <w:shd w:val="nil" w:color="auto" w:fill="auto"/>
                <w:rtl w:val="0"/>
                <w:lang w:val="ru-RU"/>
              </w:rPr>
              <w:t>it.</w:t>
            </w:r>
          </w:p>
        </w:tc>
      </w:tr>
    </w:tbl>
    <w:p>
      <w:pPr>
        <w:pStyle w:val="Normal.0"/>
        <w:widowControl w:val="0"/>
        <w:spacing w:after="0" w:line="240" w:lineRule="auto"/>
        <w:jc w:val="center"/>
        <w:rPr>
          <w:rStyle w:val="Нет"/>
          <w:rFonts w:ascii="Times New Roman" w:cs="Times New Roman" w:hAnsi="Times New Roman" w:eastAsia="Times New Roman"/>
          <w:sz w:val="24"/>
          <w:szCs w:val="24"/>
        </w:rPr>
      </w:pPr>
    </w:p>
    <w:p>
      <w:pPr>
        <w:pStyle w:val="Normal.0"/>
        <w:spacing w:after="240" w:line="240" w:lineRule="auto"/>
        <w:rPr>
          <w:rStyle w:val="Нет"/>
          <w:rFonts w:ascii="Times New Roman" w:cs="Times New Roman" w:hAnsi="Times New Roman" w:eastAsia="Times New Roman"/>
          <w:sz w:val="24"/>
          <w:szCs w:val="24"/>
        </w:rPr>
      </w:pPr>
    </w:p>
    <w:tbl>
      <w:tblPr>
        <w:tblW w:w="9623"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9623"/>
      </w:tblGrid>
      <w:tr>
        <w:tblPrEx>
          <w:shd w:val="clear" w:color="auto" w:fill="ced7e7"/>
        </w:tblPrEx>
        <w:trPr>
          <w:trHeight w:val="305" w:hRule="atLeast"/>
        </w:trPr>
        <w:tc>
          <w:tcPr>
            <w:tcW w:type="dxa" w:w="9623"/>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e9ddc8"/>
            <w:tcMar>
              <w:top w:type="dxa" w:w="80"/>
              <w:left w:type="dxa" w:w="80"/>
              <w:bottom w:type="dxa" w:w="80"/>
              <w:right w:type="dxa" w:w="80"/>
            </w:tcMar>
            <w:vAlign w:val="top"/>
          </w:tcPr>
          <w:p>
            <w:pPr>
              <w:pStyle w:val="Normal.0"/>
              <w:spacing w:after="0" w:line="240" w:lineRule="auto"/>
              <w:jc w:val="center"/>
            </w:pPr>
            <w:r>
              <w:rPr>
                <w:rStyle w:val="Нет"/>
                <w:rFonts w:ascii="Times New Roman" w:hAnsi="Times New Roman" w:hint="default"/>
                <w:b w:val="1"/>
                <w:bCs w:val="1"/>
                <w:sz w:val="24"/>
                <w:szCs w:val="24"/>
                <w:shd w:val="nil" w:color="auto" w:fill="auto"/>
                <w:rtl w:val="0"/>
                <w:lang w:val="ru-RU"/>
              </w:rPr>
              <w:t xml:space="preserve">ИНФИНИТИВ С ЧАСТИЦЕЙ </w:t>
            </w:r>
            <w:r>
              <w:rPr>
                <w:rStyle w:val="Нет"/>
                <w:rFonts w:ascii="Times New Roman" w:hAnsi="Times New Roman"/>
                <w:b w:val="1"/>
                <w:bCs w:val="1"/>
                <w:sz w:val="24"/>
                <w:szCs w:val="24"/>
                <w:shd w:val="nil" w:color="auto" w:fill="auto"/>
                <w:rtl w:val="0"/>
                <w:lang w:val="ru-RU"/>
              </w:rPr>
              <w:t>TO</w:t>
            </w:r>
          </w:p>
        </w:tc>
      </w:tr>
    </w:tbl>
    <w:p>
      <w:pPr>
        <w:pStyle w:val="Normal.0"/>
        <w:widowControl w:val="0"/>
        <w:spacing w:after="240" w:line="240" w:lineRule="auto"/>
        <w:rPr>
          <w:rStyle w:val="Нет"/>
          <w:rFonts w:ascii="Times New Roman" w:cs="Times New Roman" w:hAnsi="Times New Roman" w:eastAsia="Times New Roman"/>
          <w:sz w:val="24"/>
          <w:szCs w:val="24"/>
        </w:rPr>
      </w:pPr>
    </w:p>
    <w:p>
      <w:pPr>
        <w:pStyle w:val="Normal.0"/>
        <w:spacing w:after="0" w:line="240" w:lineRule="auto"/>
        <w:jc w:val="center"/>
        <w:rPr>
          <w:rStyle w:val="Нет"/>
          <w:rFonts w:ascii="Times New Roman" w:cs="Times New Roman" w:hAnsi="Times New Roman" w:eastAsia="Times New Roman"/>
          <w:sz w:val="24"/>
          <w:szCs w:val="24"/>
        </w:rPr>
      </w:pPr>
    </w:p>
    <w:p>
      <w:pPr>
        <w:pStyle w:val="Normal.0"/>
        <w:spacing w:after="0" w:line="240" w:lineRule="auto"/>
        <w:ind w:firstLine="700"/>
        <w:jc w:val="both"/>
        <w:rPr>
          <w:rStyle w:val="Нет"/>
          <w:rFonts w:ascii="Times New Roman" w:cs="Times New Roman" w:hAnsi="Times New Roman" w:eastAsia="Times New Roman"/>
          <w:sz w:val="24"/>
          <w:szCs w:val="24"/>
        </w:rPr>
      </w:pPr>
      <w:r>
        <w:rPr>
          <w:rStyle w:val="Нет"/>
          <w:rFonts w:ascii="Times New Roman" w:hAnsi="Times New Roman" w:hint="default"/>
          <w:sz w:val="24"/>
          <w:szCs w:val="24"/>
          <w:rtl w:val="0"/>
          <w:lang w:val="ru-RU"/>
        </w:rPr>
        <w:t>Инфинитиву обычно предшествует частица </w:t>
      </w:r>
      <w:r>
        <w:rPr>
          <w:rStyle w:val="Нет"/>
          <w:rFonts w:ascii="Times New Roman" w:hAnsi="Times New Roman"/>
          <w:b w:val="1"/>
          <w:bCs w:val="1"/>
          <w:sz w:val="24"/>
          <w:szCs w:val="24"/>
          <w:rtl w:val="0"/>
          <w:lang w:val="ru-RU"/>
        </w:rPr>
        <w:t>to</w:t>
      </w:r>
      <w:r>
        <w:rPr>
          <w:rStyle w:val="Нет"/>
          <w:rFonts w:ascii="Times New Roman" w:hAnsi="Times New Roman"/>
          <w:sz w:val="24"/>
          <w:szCs w:val="24"/>
          <w:rtl w:val="0"/>
          <w:lang w:val="ru-RU"/>
        </w:rPr>
        <w:t>:</w:t>
      </w:r>
      <w:r>
        <w:rPr>
          <w:rStyle w:val="Нет"/>
          <w:rFonts w:ascii="Times New Roman" w:hAnsi="Times New Roman" w:hint="default"/>
          <w:sz w:val="24"/>
          <w:szCs w:val="24"/>
          <w:rtl w:val="0"/>
          <w:lang w:val="ru-RU"/>
        </w:rPr>
        <w:t> </w:t>
      </w:r>
      <w:r>
        <w:rPr>
          <w:rStyle w:val="Нет"/>
          <w:rFonts w:ascii="Times New Roman" w:hAnsi="Times New Roman"/>
          <w:b w:val="1"/>
          <w:bCs w:val="1"/>
          <w:sz w:val="24"/>
          <w:szCs w:val="24"/>
          <w:rtl w:val="0"/>
          <w:lang w:val="ru-RU"/>
        </w:rPr>
        <w:t>to speak</w:t>
      </w:r>
      <w:r>
        <w:rPr>
          <w:rStyle w:val="Нет"/>
          <w:rFonts w:ascii="Times New Roman" w:hAnsi="Times New Roman" w:hint="default"/>
          <w:sz w:val="24"/>
          <w:szCs w:val="24"/>
          <w:rtl w:val="0"/>
          <w:lang w:val="ru-RU"/>
        </w:rPr>
        <w:t> </w:t>
      </w:r>
      <w:r>
        <w:rPr>
          <w:rStyle w:val="Нет"/>
          <w:rFonts w:ascii="Times New Roman" w:hAnsi="Times New Roman" w:hint="default"/>
          <w:i w:val="1"/>
          <w:iCs w:val="1"/>
          <w:sz w:val="24"/>
          <w:szCs w:val="24"/>
          <w:rtl w:val="0"/>
          <w:lang w:val="ru-RU"/>
        </w:rPr>
        <w:t>разговаривать</w:t>
      </w:r>
      <w:r>
        <w:rPr>
          <w:rStyle w:val="Нет"/>
          <w:rFonts w:ascii="Times New Roman" w:hAnsi="Times New Roman"/>
          <w:i w:val="1"/>
          <w:iCs w:val="1"/>
          <w:sz w:val="24"/>
          <w:szCs w:val="24"/>
          <w:rtl w:val="0"/>
          <w:lang w:val="ru-RU"/>
        </w:rPr>
        <w:t>,</w:t>
      </w:r>
      <w:r>
        <w:rPr>
          <w:rStyle w:val="Нет"/>
          <w:rFonts w:ascii="Times New Roman" w:hAnsi="Times New Roman" w:hint="default"/>
          <w:sz w:val="24"/>
          <w:szCs w:val="24"/>
          <w:rtl w:val="0"/>
          <w:lang w:val="ru-RU"/>
        </w:rPr>
        <w:t> </w:t>
      </w:r>
      <w:r>
        <w:rPr>
          <w:rStyle w:val="Нет"/>
          <w:rFonts w:ascii="Times New Roman" w:hAnsi="Times New Roman"/>
          <w:b w:val="1"/>
          <w:bCs w:val="1"/>
          <w:sz w:val="24"/>
          <w:szCs w:val="24"/>
          <w:rtl w:val="0"/>
          <w:lang w:val="ru-RU"/>
        </w:rPr>
        <w:t>to buy</w:t>
      </w:r>
      <w:r>
        <w:rPr>
          <w:rStyle w:val="Нет"/>
          <w:rFonts w:ascii="Times New Roman" w:hAnsi="Times New Roman" w:hint="default"/>
          <w:sz w:val="24"/>
          <w:szCs w:val="24"/>
          <w:rtl w:val="0"/>
          <w:lang w:val="ru-RU"/>
        </w:rPr>
        <w:t> </w:t>
      </w:r>
      <w:r>
        <w:rPr>
          <w:rStyle w:val="Нет"/>
          <w:rFonts w:ascii="Times New Roman" w:hAnsi="Times New Roman" w:hint="default"/>
          <w:i w:val="1"/>
          <w:iCs w:val="1"/>
          <w:sz w:val="24"/>
          <w:szCs w:val="24"/>
          <w:rtl w:val="0"/>
          <w:lang w:val="ru-RU"/>
        </w:rPr>
        <w:t>покупать</w:t>
      </w:r>
      <w:r>
        <w:rPr>
          <w:rStyle w:val="Нет"/>
          <w:rFonts w:ascii="Times New Roman" w:hAnsi="Times New Roman"/>
          <w:i w:val="1"/>
          <w:iCs w:val="1"/>
          <w:sz w:val="24"/>
          <w:szCs w:val="24"/>
          <w:rtl w:val="0"/>
          <w:lang w:val="ru-RU"/>
        </w:rPr>
        <w:t>,</w:t>
      </w:r>
      <w:r>
        <w:rPr>
          <w:rStyle w:val="Нет"/>
          <w:rFonts w:ascii="Times New Roman" w:hAnsi="Times New Roman" w:hint="default"/>
          <w:sz w:val="24"/>
          <w:szCs w:val="24"/>
          <w:rtl w:val="0"/>
          <w:lang w:val="ru-RU"/>
        </w:rPr>
        <w:t> </w:t>
      </w:r>
      <w:r>
        <w:rPr>
          <w:rStyle w:val="Нет"/>
          <w:rFonts w:ascii="Times New Roman" w:hAnsi="Times New Roman"/>
          <w:b w:val="1"/>
          <w:bCs w:val="1"/>
          <w:sz w:val="24"/>
          <w:szCs w:val="24"/>
          <w:rtl w:val="0"/>
          <w:lang w:val="ru-RU"/>
        </w:rPr>
        <w:t>to read</w:t>
      </w:r>
      <w:r>
        <w:rPr>
          <w:rStyle w:val="Нет"/>
          <w:rFonts w:ascii="Times New Roman" w:hAnsi="Times New Roman" w:hint="default"/>
          <w:sz w:val="24"/>
          <w:szCs w:val="24"/>
          <w:rtl w:val="0"/>
          <w:lang w:val="ru-RU"/>
        </w:rPr>
        <w:t> </w:t>
      </w:r>
      <w:r>
        <w:rPr>
          <w:rStyle w:val="Нет"/>
          <w:rFonts w:ascii="Times New Roman" w:hAnsi="Times New Roman" w:hint="default"/>
          <w:i w:val="1"/>
          <w:iCs w:val="1"/>
          <w:sz w:val="24"/>
          <w:szCs w:val="24"/>
          <w:rtl w:val="0"/>
          <w:lang w:val="ru-RU"/>
        </w:rPr>
        <w:t>читать</w:t>
      </w:r>
      <w:r>
        <w:rPr>
          <w:rStyle w:val="Нет"/>
          <w:rFonts w:ascii="Times New Roman" w:hAnsi="Times New Roman"/>
          <w:i w:val="1"/>
          <w:iCs w:val="1"/>
          <w:sz w:val="24"/>
          <w:szCs w:val="24"/>
          <w:rtl w:val="0"/>
          <w:lang w:val="ru-RU"/>
        </w:rPr>
        <w:t>.</w:t>
      </w:r>
    </w:p>
    <w:p>
      <w:pPr>
        <w:pStyle w:val="Normal.0"/>
        <w:spacing w:after="0" w:line="240" w:lineRule="auto"/>
        <w:ind w:firstLine="700"/>
        <w:jc w:val="both"/>
        <w:rPr>
          <w:rStyle w:val="Нет"/>
          <w:rFonts w:ascii="Times New Roman" w:cs="Times New Roman" w:hAnsi="Times New Roman" w:eastAsia="Times New Roman"/>
          <w:sz w:val="24"/>
          <w:szCs w:val="24"/>
        </w:rPr>
      </w:pPr>
      <w:r>
        <w:rPr>
          <w:rStyle w:val="Нет"/>
          <w:rFonts w:ascii="Times New Roman" w:hAnsi="Times New Roman" w:hint="default"/>
          <w:sz w:val="24"/>
          <w:szCs w:val="24"/>
          <w:rtl w:val="0"/>
          <w:lang w:val="ru-RU"/>
        </w:rPr>
        <w:t>Если в предложении стоят рядом </w:t>
      </w:r>
      <w:r>
        <w:rPr>
          <w:rStyle w:val="Нет"/>
          <w:rFonts w:ascii="Times New Roman" w:hAnsi="Times New Roman" w:hint="default"/>
          <w:b w:val="1"/>
          <w:bCs w:val="1"/>
          <w:sz w:val="24"/>
          <w:szCs w:val="24"/>
          <w:rtl w:val="0"/>
          <w:lang w:val="ru-RU"/>
        </w:rPr>
        <w:t>два </w:t>
      </w:r>
      <w:r>
        <w:rPr>
          <w:rStyle w:val="Hyperlink.10"/>
        </w:rPr>
        <w:fldChar w:fldCharType="begin" w:fldLock="0"/>
      </w:r>
      <w:r>
        <w:rPr>
          <w:rStyle w:val="Hyperlink.10"/>
        </w:rPr>
        <w:instrText xml:space="preserve"> HYPERLINK "https://study-english.info/infinitive.php"</w:instrText>
      </w:r>
      <w:r>
        <w:rPr>
          <w:rStyle w:val="Hyperlink.10"/>
        </w:rPr>
        <w:fldChar w:fldCharType="separate" w:fldLock="0"/>
      </w:r>
      <w:r>
        <w:rPr>
          <w:rStyle w:val="Hyperlink.10"/>
          <w:rtl w:val="0"/>
          <w:lang w:val="ru-RU"/>
        </w:rPr>
        <w:t>инфинитива</w:t>
      </w:r>
      <w:r>
        <w:rPr/>
        <w:fldChar w:fldCharType="end" w:fldLock="0"/>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соединенные союзом </w:t>
      </w:r>
      <w:r>
        <w:rPr>
          <w:rStyle w:val="Нет"/>
          <w:rFonts w:ascii="Times New Roman" w:hAnsi="Times New Roman"/>
          <w:b w:val="1"/>
          <w:bCs w:val="1"/>
          <w:sz w:val="24"/>
          <w:szCs w:val="24"/>
          <w:rtl w:val="0"/>
          <w:lang w:val="ru-RU"/>
        </w:rPr>
        <w:t>and</w:t>
      </w:r>
      <w:r>
        <w:rPr>
          <w:rStyle w:val="Нет"/>
          <w:rFonts w:ascii="Times New Roman" w:hAnsi="Times New Roman" w:hint="default"/>
          <w:sz w:val="24"/>
          <w:szCs w:val="24"/>
          <w:rtl w:val="0"/>
          <w:lang w:val="ru-RU"/>
        </w:rPr>
        <w:t> или </w:t>
      </w:r>
      <w:r>
        <w:rPr>
          <w:rStyle w:val="Нет"/>
          <w:rFonts w:ascii="Times New Roman" w:hAnsi="Times New Roman"/>
          <w:b w:val="1"/>
          <w:bCs w:val="1"/>
          <w:sz w:val="24"/>
          <w:szCs w:val="24"/>
          <w:rtl w:val="0"/>
          <w:lang w:val="ru-RU"/>
        </w:rPr>
        <w:t>or</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то частица </w:t>
      </w:r>
      <w:r>
        <w:rPr>
          <w:rStyle w:val="Нет"/>
          <w:rFonts w:ascii="Times New Roman" w:hAnsi="Times New Roman"/>
          <w:b w:val="1"/>
          <w:bCs w:val="1"/>
          <w:sz w:val="24"/>
          <w:szCs w:val="24"/>
          <w:rtl w:val="0"/>
          <w:lang w:val="ru-RU"/>
        </w:rPr>
        <w:t>to</w:t>
      </w:r>
      <w:r>
        <w:rPr>
          <w:rStyle w:val="Нет"/>
          <w:rFonts w:ascii="Times New Roman" w:hAnsi="Times New Roman" w:hint="default"/>
          <w:sz w:val="24"/>
          <w:szCs w:val="24"/>
          <w:rtl w:val="0"/>
          <w:lang w:val="ru-RU"/>
        </w:rPr>
        <w:t> перед вторым из них обычно </w:t>
      </w:r>
      <w:r>
        <w:rPr>
          <w:rStyle w:val="Нет"/>
          <w:rFonts w:ascii="Times New Roman" w:hAnsi="Times New Roman" w:hint="default"/>
          <w:b w:val="1"/>
          <w:bCs w:val="1"/>
          <w:sz w:val="24"/>
          <w:szCs w:val="24"/>
          <w:rtl w:val="0"/>
          <w:lang w:val="ru-RU"/>
        </w:rPr>
        <w:t>опускается</w:t>
      </w:r>
      <w:r>
        <w:rPr>
          <w:rStyle w:val="Нет"/>
          <w:rFonts w:ascii="Times New Roman" w:hAnsi="Times New Roman"/>
          <w:sz w:val="24"/>
          <w:szCs w:val="24"/>
          <w:rtl w:val="0"/>
          <w:lang w:val="ru-RU"/>
        </w:rPr>
        <w:t>:</w:t>
      </w:r>
    </w:p>
    <w:tbl>
      <w:tblPr>
        <w:tblW w:w="9639"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4819"/>
        <w:gridCol w:w="4820"/>
      </w:tblGrid>
      <w:tr>
        <w:tblPrEx>
          <w:shd w:val="clear" w:color="auto" w:fill="ced7e7"/>
        </w:tblPrEx>
        <w:trPr>
          <w:trHeight w:val="1490" w:hRule="atLeast"/>
        </w:trPr>
        <w:tc>
          <w:tcPr>
            <w:tcW w:type="dxa" w:w="4819"/>
            <w:tcBorders>
              <w:top w:val="nil"/>
              <w:left w:val="nil"/>
              <w:bottom w:val="nil"/>
              <w:right w:val="nil"/>
            </w:tcBorders>
            <w:shd w:val="clear" w:color="auto" w:fill="ffffff"/>
            <w:tcMar>
              <w:top w:type="dxa" w:w="80"/>
              <w:left w:type="dxa" w:w="80"/>
              <w:bottom w:type="dxa" w:w="80"/>
              <w:right w:type="dxa" w:w="80"/>
            </w:tcMar>
            <w:vAlign w:val="top"/>
          </w:tcPr>
          <w:p>
            <w:pPr>
              <w:pStyle w:val="Normal.0"/>
              <w:spacing w:after="0" w:line="240" w:lineRule="auto"/>
              <w:jc w:val="center"/>
              <w:rPr>
                <w:rStyle w:val="Нет"/>
                <w:rFonts w:ascii="Times New Roman" w:cs="Times New Roman" w:hAnsi="Times New Roman" w:eastAsia="Times New Roman"/>
                <w:sz w:val="24"/>
                <w:szCs w:val="24"/>
                <w:shd w:val="nil" w:color="auto" w:fill="auto"/>
              </w:rPr>
            </w:pPr>
            <w:r>
              <w:rPr>
                <w:rStyle w:val="Нет"/>
                <w:rFonts w:ascii="Times New Roman" w:hAnsi="Times New Roman"/>
                <w:sz w:val="24"/>
                <w:szCs w:val="24"/>
                <w:shd w:val="nil" w:color="auto" w:fill="auto"/>
                <w:rtl w:val="0"/>
                <w:lang w:val="en-US"/>
              </w:rPr>
              <w:t>I intend</w:t>
            </w:r>
            <w:r>
              <w:rPr>
                <w:rStyle w:val="Нет"/>
                <w:rFonts w:ascii="Times New Roman" w:hAnsi="Times New Roman" w:hint="default"/>
                <w:sz w:val="24"/>
                <w:szCs w:val="24"/>
                <w:shd w:val="nil" w:color="auto" w:fill="auto"/>
                <w:rtl w:val="0"/>
                <w:lang w:val="en-US"/>
              </w:rPr>
              <w:t> </w:t>
            </w:r>
            <w:r>
              <w:rPr>
                <w:rStyle w:val="Нет"/>
                <w:rFonts w:ascii="Times New Roman" w:hAnsi="Times New Roman"/>
                <w:b w:val="1"/>
                <w:bCs w:val="1"/>
                <w:sz w:val="24"/>
                <w:szCs w:val="24"/>
                <w:shd w:val="nil" w:color="auto" w:fill="auto"/>
                <w:rtl w:val="0"/>
                <w:lang w:val="en-US"/>
              </w:rPr>
              <w:t>to call on</w:t>
            </w:r>
            <w:r>
              <w:rPr>
                <w:rStyle w:val="Нет"/>
                <w:rFonts w:ascii="Times New Roman" w:hAnsi="Times New Roman" w:hint="default"/>
                <w:sz w:val="24"/>
                <w:szCs w:val="24"/>
                <w:shd w:val="nil" w:color="auto" w:fill="auto"/>
                <w:rtl w:val="0"/>
                <w:lang w:val="en-US"/>
              </w:rPr>
              <w:t> </w:t>
            </w:r>
            <w:r>
              <w:rPr>
                <w:rStyle w:val="Нет"/>
                <w:rFonts w:ascii="Times New Roman" w:hAnsi="Times New Roman"/>
                <w:sz w:val="24"/>
                <w:szCs w:val="24"/>
                <w:shd w:val="nil" w:color="auto" w:fill="auto"/>
                <w:rtl w:val="0"/>
                <w:lang w:val="en-US"/>
              </w:rPr>
              <w:t>him and</w:t>
            </w:r>
            <w:r>
              <w:rPr>
                <w:rStyle w:val="Нет"/>
                <w:rFonts w:ascii="Times New Roman" w:hAnsi="Times New Roman" w:hint="default"/>
                <w:sz w:val="24"/>
                <w:szCs w:val="24"/>
                <w:shd w:val="nil" w:color="auto" w:fill="auto"/>
                <w:rtl w:val="0"/>
                <w:lang w:val="en-US"/>
              </w:rPr>
              <w:t> </w:t>
            </w:r>
            <w:r>
              <w:rPr>
                <w:rStyle w:val="Нет"/>
                <w:rFonts w:ascii="Times New Roman" w:hAnsi="Times New Roman"/>
                <w:b w:val="1"/>
                <w:bCs w:val="1"/>
                <w:sz w:val="24"/>
                <w:szCs w:val="24"/>
                <w:shd w:val="nil" w:color="auto" w:fill="auto"/>
                <w:rtl w:val="0"/>
                <w:lang w:val="en-US"/>
              </w:rPr>
              <w:t>discuss</w:t>
            </w:r>
            <w:r>
              <w:rPr>
                <w:rStyle w:val="Нет"/>
                <w:rFonts w:ascii="Times New Roman" w:hAnsi="Times New Roman" w:hint="default"/>
                <w:sz w:val="24"/>
                <w:szCs w:val="24"/>
                <w:shd w:val="nil" w:color="auto" w:fill="auto"/>
                <w:rtl w:val="0"/>
                <w:lang w:val="en-US"/>
              </w:rPr>
              <w:t> </w:t>
            </w:r>
            <w:r>
              <w:rPr>
                <w:rStyle w:val="Нет"/>
                <w:rFonts w:ascii="Times New Roman" w:hAnsi="Times New Roman"/>
                <w:sz w:val="24"/>
                <w:szCs w:val="24"/>
                <w:shd w:val="nil" w:color="auto" w:fill="auto"/>
                <w:rtl w:val="0"/>
                <w:lang w:val="en-US"/>
              </w:rPr>
              <w:t>this question.</w:t>
            </w:r>
          </w:p>
          <w:p>
            <w:pPr>
              <w:pStyle w:val="Normal.0"/>
              <w:bidi w:val="0"/>
              <w:spacing w:after="0" w:line="240" w:lineRule="auto"/>
              <w:ind w:left="0" w:right="0" w:firstLine="0"/>
              <w:jc w:val="center"/>
              <w:rPr>
                <w:rtl w:val="0"/>
              </w:rPr>
            </w:pPr>
            <w:r>
              <w:rPr>
                <w:rStyle w:val="Нет"/>
                <w:rFonts w:ascii="Times New Roman" w:hAnsi="Times New Roman"/>
                <w:sz w:val="24"/>
                <w:szCs w:val="24"/>
                <w:shd w:val="nil" w:color="auto" w:fill="auto"/>
                <w:rtl w:val="0"/>
                <w:lang w:val="en-US"/>
              </w:rPr>
              <w:t>I asked him</w:t>
            </w:r>
            <w:r>
              <w:rPr>
                <w:rStyle w:val="Нет"/>
                <w:rFonts w:ascii="Times New Roman" w:hAnsi="Times New Roman" w:hint="default"/>
                <w:sz w:val="24"/>
                <w:szCs w:val="24"/>
                <w:shd w:val="nil" w:color="auto" w:fill="auto"/>
                <w:rtl w:val="0"/>
                <w:lang w:val="en-US"/>
              </w:rPr>
              <w:t> </w:t>
            </w:r>
            <w:r>
              <w:rPr>
                <w:rStyle w:val="Нет"/>
                <w:rFonts w:ascii="Times New Roman" w:hAnsi="Times New Roman"/>
                <w:b w:val="1"/>
                <w:bCs w:val="1"/>
                <w:sz w:val="24"/>
                <w:szCs w:val="24"/>
                <w:shd w:val="nil" w:color="auto" w:fill="auto"/>
                <w:rtl w:val="0"/>
                <w:lang w:val="en-US"/>
              </w:rPr>
              <w:t>to telephone</w:t>
            </w:r>
            <w:r>
              <w:rPr>
                <w:rStyle w:val="Нет"/>
                <w:rFonts w:ascii="Times New Roman" w:hAnsi="Times New Roman" w:hint="default"/>
                <w:sz w:val="24"/>
                <w:szCs w:val="24"/>
                <w:shd w:val="nil" w:color="auto" w:fill="auto"/>
                <w:rtl w:val="0"/>
                <w:lang w:val="en-US"/>
              </w:rPr>
              <w:t> </w:t>
            </w:r>
            <w:r>
              <w:rPr>
                <w:rStyle w:val="Нет"/>
                <w:rFonts w:ascii="Times New Roman" w:hAnsi="Times New Roman"/>
                <w:sz w:val="24"/>
                <w:szCs w:val="24"/>
                <w:shd w:val="nil" w:color="auto" w:fill="auto"/>
                <w:rtl w:val="0"/>
                <w:lang w:val="en-US"/>
              </w:rPr>
              <w:t>me on Monday or</w:t>
            </w:r>
            <w:r>
              <w:rPr>
                <w:rStyle w:val="Нет"/>
                <w:rFonts w:ascii="Times New Roman" w:hAnsi="Times New Roman" w:hint="default"/>
                <w:sz w:val="24"/>
                <w:szCs w:val="24"/>
                <w:shd w:val="nil" w:color="auto" w:fill="auto"/>
                <w:rtl w:val="0"/>
                <w:lang w:val="en-US"/>
              </w:rPr>
              <w:t> </w:t>
            </w:r>
            <w:r>
              <w:rPr>
                <w:rStyle w:val="Нет"/>
                <w:rFonts w:ascii="Times New Roman" w:hAnsi="Times New Roman"/>
                <w:b w:val="1"/>
                <w:bCs w:val="1"/>
                <w:sz w:val="24"/>
                <w:szCs w:val="24"/>
                <w:shd w:val="nil" w:color="auto" w:fill="auto"/>
                <w:rtl w:val="0"/>
                <w:lang w:val="en-US"/>
              </w:rPr>
              <w:t>send</w:t>
            </w:r>
            <w:r>
              <w:rPr>
                <w:rStyle w:val="Нет"/>
                <w:rFonts w:ascii="Times New Roman" w:hAnsi="Times New Roman" w:hint="default"/>
                <w:sz w:val="24"/>
                <w:szCs w:val="24"/>
                <w:shd w:val="nil" w:color="auto" w:fill="auto"/>
                <w:rtl w:val="0"/>
                <w:lang w:val="en-US"/>
              </w:rPr>
              <w:t> </w:t>
            </w:r>
            <w:r>
              <w:rPr>
                <w:rStyle w:val="Нет"/>
                <w:rFonts w:ascii="Times New Roman" w:hAnsi="Times New Roman"/>
                <w:sz w:val="24"/>
                <w:szCs w:val="24"/>
                <w:shd w:val="nil" w:color="auto" w:fill="auto"/>
                <w:rtl w:val="0"/>
                <w:lang w:val="en-US"/>
              </w:rPr>
              <w:t>an email.</w:t>
            </w:r>
          </w:p>
        </w:tc>
        <w:tc>
          <w:tcPr>
            <w:tcW w:type="dxa" w:w="4820"/>
            <w:tcBorders>
              <w:top w:val="nil"/>
              <w:left w:val="nil"/>
              <w:bottom w:val="nil"/>
              <w:right w:val="nil"/>
            </w:tcBorders>
            <w:shd w:val="clear" w:color="auto" w:fill="ffffff"/>
            <w:tcMar>
              <w:top w:type="dxa" w:w="80"/>
              <w:left w:type="dxa" w:w="80"/>
              <w:bottom w:type="dxa" w:w="80"/>
              <w:right w:type="dxa" w:w="80"/>
            </w:tcMar>
            <w:vAlign w:val="top"/>
          </w:tcPr>
          <w:p>
            <w:pPr>
              <w:pStyle w:val="Normal.0"/>
              <w:spacing w:after="0" w:line="240" w:lineRule="auto"/>
              <w:jc w:val="center"/>
              <w:rPr>
                <w:rStyle w:val="Нет"/>
                <w:rFonts w:ascii="Times New Roman" w:cs="Times New Roman" w:hAnsi="Times New Roman" w:eastAsia="Times New Roman"/>
                <w:sz w:val="24"/>
                <w:szCs w:val="24"/>
                <w:shd w:val="nil" w:color="auto" w:fill="auto"/>
              </w:rPr>
            </w:pPr>
            <w:r>
              <w:rPr>
                <w:rStyle w:val="Нет"/>
                <w:rFonts w:ascii="Times New Roman" w:hAnsi="Times New Roman" w:hint="default"/>
                <w:i w:val="1"/>
                <w:iCs w:val="1"/>
                <w:sz w:val="24"/>
                <w:szCs w:val="24"/>
                <w:shd w:val="nil" w:color="auto" w:fill="auto"/>
                <w:rtl w:val="0"/>
                <w:lang w:val="ru-RU"/>
              </w:rPr>
              <w:t>Я намерен </w:t>
            </w:r>
            <w:r>
              <w:rPr>
                <w:rStyle w:val="Нет"/>
                <w:rFonts w:ascii="Times New Roman" w:hAnsi="Times New Roman" w:hint="default"/>
                <w:b w:val="1"/>
                <w:bCs w:val="1"/>
                <w:i w:val="1"/>
                <w:iCs w:val="1"/>
                <w:sz w:val="24"/>
                <w:szCs w:val="24"/>
                <w:shd w:val="nil" w:color="auto" w:fill="auto"/>
                <w:rtl w:val="0"/>
                <w:lang w:val="ru-RU"/>
              </w:rPr>
              <w:t>зайти</w:t>
            </w:r>
            <w:r>
              <w:rPr>
                <w:rStyle w:val="Нет"/>
                <w:rFonts w:ascii="Times New Roman" w:hAnsi="Times New Roman" w:hint="default"/>
                <w:i w:val="1"/>
                <w:iCs w:val="1"/>
                <w:sz w:val="24"/>
                <w:szCs w:val="24"/>
                <w:shd w:val="nil" w:color="auto" w:fill="auto"/>
                <w:rtl w:val="0"/>
                <w:lang w:val="ru-RU"/>
              </w:rPr>
              <w:t> к нему и </w:t>
            </w:r>
            <w:r>
              <w:rPr>
                <w:rStyle w:val="Нет"/>
                <w:rFonts w:ascii="Times New Roman" w:hAnsi="Times New Roman" w:hint="default"/>
                <w:b w:val="1"/>
                <w:bCs w:val="1"/>
                <w:i w:val="1"/>
                <w:iCs w:val="1"/>
                <w:sz w:val="24"/>
                <w:szCs w:val="24"/>
                <w:shd w:val="nil" w:color="auto" w:fill="auto"/>
                <w:rtl w:val="0"/>
                <w:lang w:val="ru-RU"/>
              </w:rPr>
              <w:t>обсудить</w:t>
            </w:r>
            <w:r>
              <w:rPr>
                <w:rStyle w:val="Нет"/>
                <w:rFonts w:ascii="Times New Roman" w:hAnsi="Times New Roman" w:hint="default"/>
                <w:i w:val="1"/>
                <w:iCs w:val="1"/>
                <w:sz w:val="24"/>
                <w:szCs w:val="24"/>
                <w:shd w:val="nil" w:color="auto" w:fill="auto"/>
                <w:rtl w:val="0"/>
                <w:lang w:val="ru-RU"/>
              </w:rPr>
              <w:t> этот вопрос</w:t>
            </w:r>
            <w:r>
              <w:rPr>
                <w:rStyle w:val="Нет"/>
                <w:rFonts w:ascii="Times New Roman" w:hAnsi="Times New Roman"/>
                <w:i w:val="1"/>
                <w:iCs w:val="1"/>
                <w:sz w:val="24"/>
                <w:szCs w:val="24"/>
                <w:shd w:val="nil" w:color="auto" w:fill="auto"/>
                <w:rtl w:val="0"/>
                <w:lang w:val="ru-RU"/>
              </w:rPr>
              <w:t>.</w:t>
            </w:r>
          </w:p>
          <w:p>
            <w:pPr>
              <w:pStyle w:val="Normal.0"/>
              <w:bidi w:val="0"/>
              <w:spacing w:after="0" w:line="240" w:lineRule="auto"/>
              <w:ind w:left="0" w:right="0" w:firstLine="0"/>
              <w:jc w:val="center"/>
              <w:rPr>
                <w:rtl w:val="0"/>
              </w:rPr>
            </w:pPr>
            <w:r>
              <w:rPr>
                <w:rStyle w:val="Нет"/>
                <w:rFonts w:ascii="Times New Roman" w:hAnsi="Times New Roman" w:hint="default"/>
                <w:i w:val="1"/>
                <w:iCs w:val="1"/>
                <w:sz w:val="24"/>
                <w:szCs w:val="24"/>
                <w:shd w:val="nil" w:color="auto" w:fill="auto"/>
                <w:rtl w:val="0"/>
                <w:lang w:val="ru-RU"/>
              </w:rPr>
              <w:t>Я попросил его </w:t>
            </w:r>
            <w:r>
              <w:rPr>
                <w:rStyle w:val="Нет"/>
                <w:rFonts w:ascii="Times New Roman" w:hAnsi="Times New Roman" w:hint="default"/>
                <w:b w:val="1"/>
                <w:bCs w:val="1"/>
                <w:i w:val="1"/>
                <w:iCs w:val="1"/>
                <w:sz w:val="24"/>
                <w:szCs w:val="24"/>
                <w:shd w:val="nil" w:color="auto" w:fill="auto"/>
                <w:rtl w:val="0"/>
                <w:lang w:val="ru-RU"/>
              </w:rPr>
              <w:t>позвонить</w:t>
            </w:r>
            <w:r>
              <w:rPr>
                <w:rStyle w:val="Нет"/>
                <w:rFonts w:ascii="Times New Roman" w:hAnsi="Times New Roman" w:hint="default"/>
                <w:i w:val="1"/>
                <w:iCs w:val="1"/>
                <w:sz w:val="24"/>
                <w:szCs w:val="24"/>
                <w:shd w:val="nil" w:color="auto" w:fill="auto"/>
                <w:rtl w:val="0"/>
                <w:lang w:val="ru-RU"/>
              </w:rPr>
              <w:t> мне в понедельник по телефону или </w:t>
            </w:r>
            <w:r>
              <w:rPr>
                <w:rStyle w:val="Нет"/>
                <w:rFonts w:ascii="Times New Roman" w:hAnsi="Times New Roman" w:hint="default"/>
                <w:b w:val="1"/>
                <w:bCs w:val="1"/>
                <w:i w:val="1"/>
                <w:iCs w:val="1"/>
                <w:sz w:val="24"/>
                <w:szCs w:val="24"/>
                <w:shd w:val="nil" w:color="auto" w:fill="auto"/>
                <w:rtl w:val="0"/>
                <w:lang w:val="ru-RU"/>
              </w:rPr>
              <w:t>отправить</w:t>
            </w:r>
            <w:r>
              <w:rPr>
                <w:rStyle w:val="Нет"/>
                <w:rFonts w:ascii="Times New Roman" w:hAnsi="Times New Roman" w:hint="default"/>
                <w:i w:val="1"/>
                <w:iCs w:val="1"/>
                <w:sz w:val="24"/>
                <w:szCs w:val="24"/>
                <w:shd w:val="nil" w:color="auto" w:fill="auto"/>
                <w:rtl w:val="0"/>
                <w:lang w:val="ru-RU"/>
              </w:rPr>
              <w:t> электронное письмо</w:t>
            </w:r>
            <w:r>
              <w:rPr>
                <w:rStyle w:val="Нет"/>
                <w:rFonts w:ascii="Times New Roman" w:hAnsi="Times New Roman"/>
                <w:i w:val="1"/>
                <w:iCs w:val="1"/>
                <w:sz w:val="24"/>
                <w:szCs w:val="24"/>
                <w:shd w:val="nil" w:color="auto" w:fill="auto"/>
                <w:rtl w:val="0"/>
                <w:lang w:val="ru-RU"/>
              </w:rPr>
              <w:t>.</w:t>
            </w:r>
          </w:p>
        </w:tc>
      </w:tr>
    </w:tbl>
    <w:p>
      <w:pPr>
        <w:pStyle w:val="Normal.0"/>
        <w:widowControl w:val="0"/>
        <w:spacing w:after="0" w:line="240" w:lineRule="auto"/>
        <w:jc w:val="both"/>
        <w:rPr>
          <w:rStyle w:val="Нет"/>
          <w:rFonts w:ascii="Times New Roman" w:cs="Times New Roman" w:hAnsi="Times New Roman" w:eastAsia="Times New Roman"/>
          <w:sz w:val="24"/>
          <w:szCs w:val="24"/>
        </w:rPr>
      </w:pPr>
    </w:p>
    <w:p>
      <w:pPr>
        <w:pStyle w:val="Normal.0"/>
        <w:spacing w:after="0" w:line="240" w:lineRule="auto"/>
        <w:ind w:firstLine="700"/>
        <w:jc w:val="both"/>
        <w:rPr>
          <w:rStyle w:val="Нет"/>
          <w:rFonts w:ascii="Times New Roman" w:cs="Times New Roman" w:hAnsi="Times New Roman" w:eastAsia="Times New Roman"/>
          <w:sz w:val="24"/>
          <w:szCs w:val="24"/>
        </w:rPr>
      </w:pPr>
      <w:r>
        <w:rPr>
          <w:rStyle w:val="Нет"/>
          <w:rFonts w:ascii="Times New Roman" w:hAnsi="Times New Roman" w:hint="default"/>
          <w:sz w:val="24"/>
          <w:szCs w:val="24"/>
          <w:rtl w:val="0"/>
          <w:lang w:val="ru-RU"/>
        </w:rPr>
        <w:t>Частица </w:t>
      </w:r>
      <w:r>
        <w:rPr>
          <w:rStyle w:val="Нет"/>
          <w:rFonts w:ascii="Times New Roman" w:hAnsi="Times New Roman"/>
          <w:b w:val="1"/>
          <w:bCs w:val="1"/>
          <w:sz w:val="24"/>
          <w:szCs w:val="24"/>
          <w:rtl w:val="0"/>
          <w:lang w:val="ru-RU"/>
        </w:rPr>
        <w:t>to</w:t>
      </w:r>
      <w:r>
        <w:rPr>
          <w:rStyle w:val="Нет"/>
          <w:rFonts w:ascii="Times New Roman" w:hAnsi="Times New Roman" w:hint="default"/>
          <w:sz w:val="24"/>
          <w:szCs w:val="24"/>
          <w:rtl w:val="0"/>
          <w:lang w:val="ru-RU"/>
        </w:rPr>
        <w:t> иногда употребляется в конце предложения без глагола</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когда этот глагол </w:t>
      </w:r>
      <w:r>
        <w:rPr>
          <w:rStyle w:val="Нет"/>
          <w:rFonts w:ascii="Times New Roman" w:hAnsi="Times New Roman" w:hint="default"/>
          <w:b w:val="1"/>
          <w:bCs w:val="1"/>
          <w:sz w:val="24"/>
          <w:szCs w:val="24"/>
          <w:rtl w:val="0"/>
          <w:lang w:val="ru-RU"/>
        </w:rPr>
        <w:t>ранее упомянут</w:t>
      </w:r>
      <w:r>
        <w:rPr>
          <w:rStyle w:val="Нет"/>
          <w:rFonts w:ascii="Times New Roman" w:hAnsi="Times New Roman" w:hint="default"/>
          <w:sz w:val="24"/>
          <w:szCs w:val="24"/>
          <w:rtl w:val="0"/>
          <w:lang w:val="ru-RU"/>
        </w:rPr>
        <w:t> в предложении</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В этом случае на неё падает ударение</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Такое употребление частицы часто встречается после глаголов </w:t>
      </w:r>
      <w:r>
        <w:rPr>
          <w:rStyle w:val="Нет"/>
          <w:rFonts w:ascii="Times New Roman" w:hAnsi="Times New Roman"/>
          <w:b w:val="1"/>
          <w:bCs w:val="1"/>
          <w:sz w:val="24"/>
          <w:szCs w:val="24"/>
          <w:rtl w:val="0"/>
          <w:lang w:val="ru-RU"/>
        </w:rPr>
        <w:t>to want</w:t>
      </w:r>
      <w:r>
        <w:rPr>
          <w:rStyle w:val="Нет"/>
          <w:rFonts w:ascii="Times New Roman" w:hAnsi="Times New Roman" w:hint="default"/>
          <w:sz w:val="24"/>
          <w:szCs w:val="24"/>
          <w:rtl w:val="0"/>
          <w:lang w:val="ru-RU"/>
        </w:rPr>
        <w:t> </w:t>
      </w:r>
      <w:r>
        <w:rPr>
          <w:rStyle w:val="Нет"/>
          <w:rFonts w:ascii="Times New Roman" w:hAnsi="Times New Roman" w:hint="default"/>
          <w:i w:val="1"/>
          <w:iCs w:val="1"/>
          <w:sz w:val="24"/>
          <w:szCs w:val="24"/>
          <w:rtl w:val="0"/>
          <w:lang w:val="ru-RU"/>
        </w:rPr>
        <w:t>хотеть</w:t>
      </w:r>
      <w:r>
        <w:rPr>
          <w:rStyle w:val="Нет"/>
          <w:rFonts w:ascii="Times New Roman" w:hAnsi="Times New Roman"/>
          <w:i w:val="1"/>
          <w:iCs w:val="1"/>
          <w:sz w:val="24"/>
          <w:szCs w:val="24"/>
          <w:rtl w:val="0"/>
          <w:lang w:val="ru-RU"/>
        </w:rPr>
        <w:t>,</w:t>
      </w:r>
      <w:r>
        <w:rPr>
          <w:rStyle w:val="Нет"/>
          <w:rFonts w:ascii="Times New Roman" w:hAnsi="Times New Roman" w:hint="default"/>
          <w:sz w:val="24"/>
          <w:szCs w:val="24"/>
          <w:rtl w:val="0"/>
          <w:lang w:val="ru-RU"/>
        </w:rPr>
        <w:t> </w:t>
      </w:r>
      <w:r>
        <w:rPr>
          <w:rStyle w:val="Нет"/>
          <w:rFonts w:ascii="Times New Roman" w:hAnsi="Times New Roman"/>
          <w:b w:val="1"/>
          <w:bCs w:val="1"/>
          <w:sz w:val="24"/>
          <w:szCs w:val="24"/>
          <w:rtl w:val="0"/>
          <w:lang w:val="ru-RU"/>
        </w:rPr>
        <w:t>to wish</w:t>
      </w:r>
      <w:r>
        <w:rPr>
          <w:rStyle w:val="Нет"/>
          <w:rFonts w:ascii="Times New Roman" w:hAnsi="Times New Roman" w:hint="default"/>
          <w:sz w:val="24"/>
          <w:szCs w:val="24"/>
          <w:rtl w:val="0"/>
          <w:lang w:val="ru-RU"/>
        </w:rPr>
        <w:t> </w:t>
      </w:r>
      <w:r>
        <w:rPr>
          <w:rStyle w:val="Нет"/>
          <w:rFonts w:ascii="Times New Roman" w:hAnsi="Times New Roman" w:hint="default"/>
          <w:i w:val="1"/>
          <w:iCs w:val="1"/>
          <w:sz w:val="24"/>
          <w:szCs w:val="24"/>
          <w:rtl w:val="0"/>
          <w:lang w:val="ru-RU"/>
        </w:rPr>
        <w:t>желать</w:t>
      </w:r>
      <w:r>
        <w:rPr>
          <w:rStyle w:val="Нет"/>
          <w:rFonts w:ascii="Times New Roman" w:hAnsi="Times New Roman"/>
          <w:i w:val="1"/>
          <w:iCs w:val="1"/>
          <w:sz w:val="24"/>
          <w:szCs w:val="24"/>
          <w:rtl w:val="0"/>
          <w:lang w:val="ru-RU"/>
        </w:rPr>
        <w:t>,</w:t>
      </w:r>
      <w:r>
        <w:rPr>
          <w:rStyle w:val="Нет"/>
          <w:rFonts w:ascii="Times New Roman" w:hAnsi="Times New Roman" w:hint="default"/>
          <w:sz w:val="24"/>
          <w:szCs w:val="24"/>
          <w:rtl w:val="0"/>
          <w:lang w:val="ru-RU"/>
        </w:rPr>
        <w:t> </w:t>
      </w:r>
      <w:r>
        <w:rPr>
          <w:rStyle w:val="Нет"/>
          <w:rFonts w:ascii="Times New Roman" w:hAnsi="Times New Roman"/>
          <w:b w:val="1"/>
          <w:bCs w:val="1"/>
          <w:sz w:val="24"/>
          <w:szCs w:val="24"/>
          <w:rtl w:val="0"/>
          <w:lang w:val="ru-RU"/>
        </w:rPr>
        <w:t>to mean</w:t>
      </w:r>
      <w:r>
        <w:rPr>
          <w:rStyle w:val="Нет"/>
          <w:rFonts w:ascii="Times New Roman" w:hAnsi="Times New Roman" w:hint="default"/>
          <w:sz w:val="24"/>
          <w:szCs w:val="24"/>
          <w:rtl w:val="0"/>
          <w:lang w:val="ru-RU"/>
        </w:rPr>
        <w:t> </w:t>
      </w:r>
      <w:r>
        <w:rPr>
          <w:rStyle w:val="Нет"/>
          <w:rFonts w:ascii="Times New Roman" w:hAnsi="Times New Roman" w:hint="default"/>
          <w:i w:val="1"/>
          <w:iCs w:val="1"/>
          <w:sz w:val="24"/>
          <w:szCs w:val="24"/>
          <w:rtl w:val="0"/>
          <w:lang w:val="ru-RU"/>
        </w:rPr>
        <w:t>иметь в виду</w:t>
      </w:r>
      <w:r>
        <w:rPr>
          <w:rStyle w:val="Нет"/>
          <w:rFonts w:ascii="Times New Roman" w:hAnsi="Times New Roman"/>
          <w:i w:val="1"/>
          <w:iCs w:val="1"/>
          <w:sz w:val="24"/>
          <w:szCs w:val="24"/>
          <w:rtl w:val="0"/>
          <w:lang w:val="ru-RU"/>
        </w:rPr>
        <w:t>,</w:t>
      </w:r>
      <w:r>
        <w:rPr>
          <w:rStyle w:val="Нет"/>
          <w:rFonts w:ascii="Times New Roman" w:hAnsi="Times New Roman" w:hint="default"/>
          <w:sz w:val="24"/>
          <w:szCs w:val="24"/>
          <w:rtl w:val="0"/>
          <w:lang w:val="ru-RU"/>
        </w:rPr>
        <w:t> </w:t>
      </w:r>
      <w:r>
        <w:rPr>
          <w:rStyle w:val="Нет"/>
          <w:rFonts w:ascii="Times New Roman" w:hAnsi="Times New Roman"/>
          <w:b w:val="1"/>
          <w:bCs w:val="1"/>
          <w:sz w:val="24"/>
          <w:szCs w:val="24"/>
          <w:rtl w:val="0"/>
          <w:lang w:val="ru-RU"/>
        </w:rPr>
        <w:t>to try</w:t>
      </w:r>
      <w:r>
        <w:rPr>
          <w:rStyle w:val="Нет"/>
          <w:rFonts w:ascii="Times New Roman" w:hAnsi="Times New Roman" w:hint="default"/>
          <w:sz w:val="24"/>
          <w:szCs w:val="24"/>
          <w:rtl w:val="0"/>
          <w:lang w:val="ru-RU"/>
        </w:rPr>
        <w:t> </w:t>
      </w:r>
      <w:r>
        <w:rPr>
          <w:rStyle w:val="Нет"/>
          <w:rFonts w:ascii="Times New Roman" w:hAnsi="Times New Roman" w:hint="default"/>
          <w:i w:val="1"/>
          <w:iCs w:val="1"/>
          <w:sz w:val="24"/>
          <w:szCs w:val="24"/>
          <w:rtl w:val="0"/>
          <w:lang w:val="ru-RU"/>
        </w:rPr>
        <w:t>пытаться</w:t>
      </w:r>
      <w:r>
        <w:rPr>
          <w:rStyle w:val="Нет"/>
          <w:rFonts w:ascii="Times New Roman" w:hAnsi="Times New Roman"/>
          <w:i w:val="1"/>
          <w:iCs w:val="1"/>
          <w:sz w:val="24"/>
          <w:szCs w:val="24"/>
          <w:rtl w:val="0"/>
          <w:lang w:val="ru-RU"/>
        </w:rPr>
        <w:t xml:space="preserve">, </w:t>
      </w:r>
      <w:r>
        <w:rPr>
          <w:rStyle w:val="Нет"/>
          <w:rFonts w:ascii="Times New Roman" w:hAnsi="Times New Roman" w:hint="default"/>
          <w:i w:val="1"/>
          <w:iCs w:val="1"/>
          <w:sz w:val="24"/>
          <w:szCs w:val="24"/>
          <w:rtl w:val="0"/>
          <w:lang w:val="ru-RU"/>
        </w:rPr>
        <w:t>стараться</w:t>
      </w:r>
      <w:r>
        <w:rPr>
          <w:rStyle w:val="Нет"/>
          <w:rFonts w:ascii="Times New Roman" w:hAnsi="Times New Roman"/>
          <w:i w:val="1"/>
          <w:iCs w:val="1"/>
          <w:sz w:val="24"/>
          <w:szCs w:val="24"/>
          <w:rtl w:val="0"/>
          <w:lang w:val="ru-RU"/>
        </w:rPr>
        <w:t>,</w:t>
      </w:r>
      <w:r>
        <w:rPr>
          <w:rStyle w:val="Нет"/>
          <w:rFonts w:ascii="Times New Roman" w:hAnsi="Times New Roman" w:hint="default"/>
          <w:sz w:val="24"/>
          <w:szCs w:val="24"/>
          <w:rtl w:val="0"/>
          <w:lang w:val="ru-RU"/>
        </w:rPr>
        <w:t> </w:t>
      </w:r>
      <w:r>
        <w:rPr>
          <w:rStyle w:val="Нет"/>
          <w:rFonts w:ascii="Times New Roman" w:hAnsi="Times New Roman"/>
          <w:b w:val="1"/>
          <w:bCs w:val="1"/>
          <w:sz w:val="24"/>
          <w:szCs w:val="24"/>
          <w:rtl w:val="0"/>
          <w:lang w:val="ru-RU"/>
        </w:rPr>
        <w:t>to allow</w:t>
      </w:r>
      <w:r>
        <w:rPr>
          <w:rStyle w:val="Нет"/>
          <w:rFonts w:ascii="Times New Roman" w:hAnsi="Times New Roman" w:hint="default"/>
          <w:sz w:val="24"/>
          <w:szCs w:val="24"/>
          <w:rtl w:val="0"/>
          <w:lang w:val="ru-RU"/>
        </w:rPr>
        <w:t> </w:t>
      </w:r>
      <w:r>
        <w:rPr>
          <w:rStyle w:val="Нет"/>
          <w:rFonts w:ascii="Times New Roman" w:hAnsi="Times New Roman" w:hint="default"/>
          <w:i w:val="1"/>
          <w:iCs w:val="1"/>
          <w:sz w:val="24"/>
          <w:szCs w:val="24"/>
          <w:rtl w:val="0"/>
          <w:lang w:val="ru-RU"/>
        </w:rPr>
        <w:t>разрешать</w:t>
      </w:r>
      <w:r>
        <w:rPr>
          <w:rStyle w:val="Нет"/>
          <w:rFonts w:ascii="Times New Roman" w:hAnsi="Times New Roman"/>
          <w:i w:val="1"/>
          <w:iCs w:val="1"/>
          <w:sz w:val="24"/>
          <w:szCs w:val="24"/>
          <w:rtl w:val="0"/>
          <w:lang w:val="ru-RU"/>
        </w:rPr>
        <w:t>,</w:t>
      </w:r>
      <w:r>
        <w:rPr>
          <w:rStyle w:val="Нет"/>
          <w:rFonts w:ascii="Times New Roman" w:hAnsi="Times New Roman" w:hint="default"/>
          <w:sz w:val="24"/>
          <w:szCs w:val="24"/>
          <w:rtl w:val="0"/>
          <w:lang w:val="ru-RU"/>
        </w:rPr>
        <w:t> </w:t>
      </w:r>
      <w:r>
        <w:rPr>
          <w:rStyle w:val="Нет"/>
          <w:rFonts w:ascii="Times New Roman" w:hAnsi="Times New Roman"/>
          <w:b w:val="1"/>
          <w:bCs w:val="1"/>
          <w:sz w:val="24"/>
          <w:szCs w:val="24"/>
          <w:rtl w:val="0"/>
          <w:lang w:val="ru-RU"/>
        </w:rPr>
        <w:t>to be going</w:t>
      </w:r>
      <w:r>
        <w:rPr>
          <w:rStyle w:val="Нет"/>
          <w:rFonts w:ascii="Times New Roman" w:hAnsi="Times New Roman" w:hint="default"/>
          <w:sz w:val="24"/>
          <w:szCs w:val="24"/>
          <w:rtl w:val="0"/>
          <w:lang w:val="ru-RU"/>
        </w:rPr>
        <w:t> </w:t>
      </w:r>
      <w:r>
        <w:rPr>
          <w:rStyle w:val="Нет"/>
          <w:rFonts w:ascii="Times New Roman" w:hAnsi="Times New Roman" w:hint="default"/>
          <w:i w:val="1"/>
          <w:iCs w:val="1"/>
          <w:sz w:val="24"/>
          <w:szCs w:val="24"/>
          <w:rtl w:val="0"/>
          <w:lang w:val="ru-RU"/>
        </w:rPr>
        <w:t>собираться</w:t>
      </w:r>
      <w:r>
        <w:rPr>
          <w:rStyle w:val="Нет"/>
          <w:rFonts w:ascii="Times New Roman" w:hAnsi="Times New Roman"/>
          <w:i w:val="1"/>
          <w:iCs w:val="1"/>
          <w:sz w:val="24"/>
          <w:szCs w:val="24"/>
          <w:rtl w:val="0"/>
          <w:lang w:val="ru-RU"/>
        </w:rPr>
        <w:t>,</w:t>
      </w:r>
      <w:r>
        <w:rPr>
          <w:rStyle w:val="Нет"/>
          <w:rFonts w:ascii="Times New Roman" w:hAnsi="Times New Roman" w:hint="default"/>
          <w:sz w:val="24"/>
          <w:szCs w:val="24"/>
          <w:rtl w:val="0"/>
          <w:lang w:val="ru-RU"/>
        </w:rPr>
        <w:t> </w:t>
      </w:r>
      <w:r>
        <w:rPr>
          <w:rStyle w:val="Нет"/>
          <w:rFonts w:ascii="Times New Roman" w:hAnsi="Times New Roman"/>
          <w:b w:val="1"/>
          <w:bCs w:val="1"/>
          <w:sz w:val="24"/>
          <w:szCs w:val="24"/>
          <w:rtl w:val="0"/>
          <w:lang w:val="ru-RU"/>
        </w:rPr>
        <w:t>ought</w:t>
      </w:r>
      <w:r>
        <w:rPr>
          <w:rStyle w:val="Нет"/>
          <w:rFonts w:ascii="Times New Roman" w:hAnsi="Times New Roman" w:hint="default"/>
          <w:sz w:val="24"/>
          <w:szCs w:val="24"/>
          <w:rtl w:val="0"/>
          <w:lang w:val="ru-RU"/>
        </w:rPr>
        <w:t> </w:t>
      </w:r>
      <w:r>
        <w:rPr>
          <w:rStyle w:val="Нет"/>
          <w:rFonts w:ascii="Times New Roman" w:hAnsi="Times New Roman" w:hint="default"/>
          <w:i w:val="1"/>
          <w:iCs w:val="1"/>
          <w:sz w:val="24"/>
          <w:szCs w:val="24"/>
          <w:rtl w:val="0"/>
          <w:lang w:val="ru-RU"/>
        </w:rPr>
        <w:t>следует</w:t>
      </w:r>
      <w:r>
        <w:rPr>
          <w:rStyle w:val="Нет"/>
          <w:rFonts w:ascii="Times New Roman" w:hAnsi="Times New Roman"/>
          <w:i w:val="1"/>
          <w:iCs w:val="1"/>
          <w:sz w:val="24"/>
          <w:szCs w:val="24"/>
          <w:rtl w:val="0"/>
          <w:lang w:val="ru-RU"/>
        </w:rPr>
        <w:t>,</w:t>
      </w:r>
      <w:r>
        <w:rPr>
          <w:rStyle w:val="Нет"/>
          <w:rFonts w:ascii="Times New Roman" w:hAnsi="Times New Roman" w:hint="default"/>
          <w:sz w:val="24"/>
          <w:szCs w:val="24"/>
          <w:rtl w:val="0"/>
          <w:lang w:val="ru-RU"/>
        </w:rPr>
        <w:t> </w:t>
      </w:r>
      <w:r>
        <w:rPr>
          <w:rStyle w:val="Нет"/>
          <w:rFonts w:ascii="Times New Roman" w:hAnsi="Times New Roman"/>
          <w:b w:val="1"/>
          <w:bCs w:val="1"/>
          <w:sz w:val="24"/>
          <w:szCs w:val="24"/>
          <w:rtl w:val="0"/>
          <w:lang w:val="ru-RU"/>
        </w:rPr>
        <w:t>to have</w:t>
      </w:r>
      <w:r>
        <w:rPr>
          <w:rStyle w:val="Нет"/>
          <w:rFonts w:ascii="Times New Roman" w:hAnsi="Times New Roman" w:hint="default"/>
          <w:sz w:val="24"/>
          <w:szCs w:val="24"/>
          <w:rtl w:val="0"/>
          <w:lang w:val="ru-RU"/>
        </w:rPr>
        <w:t xml:space="preserve"> в значении </w:t>
      </w:r>
      <w:r>
        <w:rPr>
          <w:rStyle w:val="Нет"/>
          <w:rFonts w:ascii="Times New Roman" w:hAnsi="Times New Roman"/>
          <w:sz w:val="24"/>
          <w:szCs w:val="24"/>
          <w:rtl w:val="0"/>
          <w:lang w:val="ru-RU"/>
        </w:rPr>
        <w:t>"</w:t>
      </w:r>
      <w:r>
        <w:rPr>
          <w:rStyle w:val="Нет"/>
          <w:rFonts w:ascii="Times New Roman" w:hAnsi="Times New Roman" w:hint="default"/>
          <w:i w:val="1"/>
          <w:iCs w:val="1"/>
          <w:sz w:val="24"/>
          <w:szCs w:val="24"/>
          <w:rtl w:val="0"/>
          <w:lang w:val="ru-RU"/>
        </w:rPr>
        <w:t>долженствовать</w:t>
      </w:r>
      <w:r>
        <w:rPr>
          <w:rStyle w:val="Нет"/>
          <w:rFonts w:ascii="Times New Roman" w:hAnsi="Times New Roman"/>
          <w:sz w:val="24"/>
          <w:szCs w:val="24"/>
          <w:rtl w:val="0"/>
          <w:lang w:val="ru-RU"/>
        </w:rPr>
        <w:t>",</w:t>
      </w:r>
      <w:r>
        <w:rPr>
          <w:rStyle w:val="Нет"/>
          <w:rFonts w:ascii="Times New Roman" w:hAnsi="Times New Roman" w:hint="default"/>
          <w:sz w:val="24"/>
          <w:szCs w:val="24"/>
          <w:rtl w:val="0"/>
          <w:lang w:val="ru-RU"/>
        </w:rPr>
        <w:t> </w:t>
      </w:r>
      <w:r>
        <w:rPr>
          <w:rStyle w:val="Нет"/>
          <w:rFonts w:ascii="Times New Roman" w:hAnsi="Times New Roman"/>
          <w:b w:val="1"/>
          <w:bCs w:val="1"/>
          <w:sz w:val="24"/>
          <w:szCs w:val="24"/>
          <w:rtl w:val="0"/>
          <w:lang w:val="ru-RU"/>
        </w:rPr>
        <w:t>should (would) like</w:t>
      </w:r>
      <w:r>
        <w:rPr>
          <w:rStyle w:val="Нет"/>
          <w:rFonts w:ascii="Times New Roman" w:hAnsi="Times New Roman" w:hint="default"/>
          <w:sz w:val="24"/>
          <w:szCs w:val="24"/>
          <w:rtl w:val="0"/>
          <w:lang w:val="ru-RU"/>
        </w:rPr>
        <w:t> </w:t>
      </w:r>
      <w:r>
        <w:rPr>
          <w:rStyle w:val="Нет"/>
          <w:rFonts w:ascii="Times New Roman" w:hAnsi="Times New Roman" w:hint="default"/>
          <w:i w:val="1"/>
          <w:iCs w:val="1"/>
          <w:sz w:val="24"/>
          <w:szCs w:val="24"/>
          <w:rtl w:val="0"/>
          <w:lang w:val="ru-RU"/>
        </w:rPr>
        <w:t>хотел бы</w:t>
      </w:r>
      <w:r>
        <w:rPr>
          <w:rStyle w:val="Нет"/>
          <w:rFonts w:ascii="Times New Roman" w:hAnsi="Times New Roman" w:hint="default"/>
          <w:sz w:val="24"/>
          <w:szCs w:val="24"/>
          <w:rtl w:val="0"/>
          <w:lang w:val="ru-RU"/>
        </w:rPr>
        <w:t> и др</w:t>
      </w:r>
      <w:r>
        <w:rPr>
          <w:rStyle w:val="Нет"/>
          <w:rFonts w:ascii="Times New Roman" w:hAnsi="Times New Roman"/>
          <w:sz w:val="24"/>
          <w:szCs w:val="24"/>
          <w:rtl w:val="0"/>
          <w:lang w:val="ru-RU"/>
        </w:rPr>
        <w:t>.:</w:t>
      </w:r>
    </w:p>
    <w:tbl>
      <w:tblPr>
        <w:tblW w:w="9639"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4819"/>
        <w:gridCol w:w="4820"/>
      </w:tblGrid>
      <w:tr>
        <w:tblPrEx>
          <w:shd w:val="clear" w:color="auto" w:fill="ced7e7"/>
        </w:tblPrEx>
        <w:trPr>
          <w:trHeight w:val="2390" w:hRule="atLeast"/>
        </w:trPr>
        <w:tc>
          <w:tcPr>
            <w:tcW w:type="dxa" w:w="4819"/>
            <w:tcBorders>
              <w:top w:val="nil"/>
              <w:left w:val="nil"/>
              <w:bottom w:val="nil"/>
              <w:right w:val="nil"/>
            </w:tcBorders>
            <w:shd w:val="clear" w:color="auto" w:fill="ffffff"/>
            <w:tcMar>
              <w:top w:type="dxa" w:w="80"/>
              <w:left w:type="dxa" w:w="80"/>
              <w:bottom w:type="dxa" w:w="80"/>
              <w:right w:type="dxa" w:w="80"/>
            </w:tcMar>
            <w:vAlign w:val="top"/>
          </w:tcPr>
          <w:p>
            <w:pPr>
              <w:pStyle w:val="Normal.0"/>
              <w:spacing w:after="0" w:line="240" w:lineRule="auto"/>
              <w:jc w:val="center"/>
              <w:rPr>
                <w:rStyle w:val="Нет"/>
                <w:rFonts w:ascii="Times New Roman" w:cs="Times New Roman" w:hAnsi="Times New Roman" w:eastAsia="Times New Roman"/>
                <w:sz w:val="24"/>
                <w:szCs w:val="24"/>
                <w:shd w:val="nil" w:color="auto" w:fill="auto"/>
              </w:rPr>
            </w:pPr>
            <w:r>
              <w:rPr>
                <w:rStyle w:val="Нет"/>
                <w:rFonts w:ascii="Times New Roman" w:hAnsi="Times New Roman" w:hint="default"/>
                <w:sz w:val="24"/>
                <w:szCs w:val="24"/>
                <w:shd w:val="nil" w:color="auto" w:fill="auto"/>
                <w:rtl w:val="0"/>
                <w:lang w:val="ru-RU"/>
              </w:rPr>
              <w:t>Не</w:t>
            </w:r>
            <w:r>
              <w:rPr>
                <w:rStyle w:val="Нет"/>
                <w:rFonts w:ascii="Times New Roman" w:hAnsi="Times New Roman"/>
                <w:sz w:val="24"/>
                <w:szCs w:val="24"/>
                <w:shd w:val="nil" w:color="auto" w:fill="auto"/>
                <w:rtl w:val="0"/>
                <w:lang w:val="en-US"/>
              </w:rPr>
              <w:t xml:space="preserve"> wants me to go there tonight but I don</w:t>
            </w:r>
            <w:r>
              <w:rPr>
                <w:rStyle w:val="Нет"/>
                <w:rFonts w:ascii="Times New Roman" w:hAnsi="Times New Roman" w:hint="default"/>
                <w:sz w:val="24"/>
                <w:szCs w:val="24"/>
                <w:shd w:val="nil" w:color="auto" w:fill="auto"/>
                <w:rtl w:val="0"/>
                <w:lang w:val="en-US"/>
              </w:rPr>
              <w:t>’</w:t>
            </w:r>
            <w:r>
              <w:rPr>
                <w:rStyle w:val="Нет"/>
                <w:rFonts w:ascii="Times New Roman" w:hAnsi="Times New Roman"/>
                <w:sz w:val="24"/>
                <w:szCs w:val="24"/>
                <w:shd w:val="nil" w:color="auto" w:fill="auto"/>
                <w:rtl w:val="0"/>
                <w:lang w:val="en-US"/>
              </w:rPr>
              <w:t>t want</w:t>
            </w:r>
            <w:r>
              <w:rPr>
                <w:rStyle w:val="Нет"/>
                <w:rFonts w:ascii="Times New Roman" w:hAnsi="Times New Roman" w:hint="default"/>
                <w:sz w:val="24"/>
                <w:szCs w:val="24"/>
                <w:shd w:val="nil" w:color="auto" w:fill="auto"/>
                <w:rtl w:val="0"/>
                <w:lang w:val="en-US"/>
              </w:rPr>
              <w:t> </w:t>
            </w:r>
            <w:r>
              <w:rPr>
                <w:rStyle w:val="Нет"/>
                <w:rFonts w:ascii="Times New Roman" w:hAnsi="Times New Roman"/>
                <w:b w:val="1"/>
                <w:bCs w:val="1"/>
                <w:sz w:val="24"/>
                <w:szCs w:val="24"/>
                <w:shd w:val="nil" w:color="auto" w:fill="auto"/>
                <w:rtl w:val="0"/>
                <w:lang w:val="en-US"/>
              </w:rPr>
              <w:t>to</w:t>
            </w:r>
            <w:r>
              <w:rPr>
                <w:rStyle w:val="Нет"/>
                <w:rFonts w:ascii="Times New Roman" w:hAnsi="Times New Roman" w:hint="default"/>
                <w:sz w:val="24"/>
                <w:szCs w:val="24"/>
                <w:shd w:val="nil" w:color="auto" w:fill="auto"/>
                <w:rtl w:val="0"/>
                <w:lang w:val="en-US"/>
              </w:rPr>
              <w:t> </w:t>
            </w:r>
            <w:r>
              <w:rPr>
                <w:rStyle w:val="Нет"/>
                <w:rFonts w:ascii="Times New Roman" w:hAnsi="Times New Roman"/>
                <w:sz w:val="24"/>
                <w:szCs w:val="24"/>
                <w:shd w:val="nil" w:color="auto" w:fill="auto"/>
                <w:rtl w:val="0"/>
                <w:lang w:val="en-US"/>
              </w:rPr>
              <w:t>(</w:t>
            </w:r>
            <w:r>
              <w:rPr>
                <w:rStyle w:val="Нет"/>
                <w:rFonts w:ascii="Times New Roman" w:hAnsi="Times New Roman" w:hint="default"/>
                <w:sz w:val="24"/>
                <w:szCs w:val="24"/>
                <w:shd w:val="nil" w:color="auto" w:fill="auto"/>
                <w:rtl w:val="0"/>
                <w:lang w:val="ru-RU"/>
              </w:rPr>
              <w:t>подразумевается</w:t>
            </w:r>
            <w:r>
              <w:rPr>
                <w:rStyle w:val="Нет"/>
                <w:rFonts w:ascii="Times New Roman" w:hAnsi="Times New Roman"/>
                <w:sz w:val="24"/>
                <w:szCs w:val="24"/>
                <w:shd w:val="nil" w:color="auto" w:fill="auto"/>
                <w:rtl w:val="0"/>
                <w:lang w:val="en-US"/>
              </w:rPr>
              <w:t>:</w:t>
            </w:r>
            <w:r>
              <w:rPr>
                <w:rStyle w:val="Нет"/>
                <w:rFonts w:ascii="Times New Roman" w:hAnsi="Times New Roman" w:hint="default"/>
                <w:sz w:val="24"/>
                <w:szCs w:val="24"/>
                <w:shd w:val="nil" w:color="auto" w:fill="auto"/>
                <w:rtl w:val="0"/>
                <w:lang w:val="en-US"/>
              </w:rPr>
              <w:t> </w:t>
            </w:r>
            <w:r>
              <w:rPr>
                <w:rStyle w:val="Нет"/>
                <w:rFonts w:ascii="Times New Roman" w:hAnsi="Times New Roman"/>
                <w:b w:val="1"/>
                <w:bCs w:val="1"/>
                <w:sz w:val="24"/>
                <w:szCs w:val="24"/>
                <w:shd w:val="nil" w:color="auto" w:fill="auto"/>
                <w:rtl w:val="0"/>
                <w:lang w:val="en-US"/>
              </w:rPr>
              <w:t>go</w:t>
            </w:r>
            <w:r>
              <w:rPr>
                <w:rStyle w:val="Нет"/>
                <w:rFonts w:ascii="Times New Roman" w:hAnsi="Times New Roman"/>
                <w:sz w:val="24"/>
                <w:szCs w:val="24"/>
                <w:shd w:val="nil" w:color="auto" w:fill="auto"/>
                <w:rtl w:val="0"/>
                <w:lang w:val="en-US"/>
              </w:rPr>
              <w:t>).</w:t>
            </w:r>
          </w:p>
          <w:p>
            <w:pPr>
              <w:pStyle w:val="Normal.0"/>
              <w:bidi w:val="0"/>
              <w:spacing w:after="0" w:line="240" w:lineRule="auto"/>
              <w:ind w:left="0" w:right="0" w:firstLine="0"/>
              <w:jc w:val="center"/>
              <w:rPr>
                <w:rStyle w:val="Нет"/>
                <w:rFonts w:ascii="Times New Roman" w:cs="Times New Roman" w:hAnsi="Times New Roman" w:eastAsia="Times New Roman"/>
                <w:sz w:val="24"/>
                <w:szCs w:val="24"/>
                <w:shd w:val="nil" w:color="auto" w:fill="auto"/>
                <w:rtl w:val="0"/>
              </w:rPr>
            </w:pPr>
            <w:r>
              <w:rPr>
                <w:rStyle w:val="Нет"/>
                <w:rFonts w:ascii="Times New Roman" w:hAnsi="Times New Roman"/>
                <w:sz w:val="24"/>
                <w:szCs w:val="24"/>
                <w:shd w:val="nil" w:color="auto" w:fill="auto"/>
                <w:rtl w:val="0"/>
                <w:lang w:val="en-US"/>
              </w:rPr>
              <w:t>I was asked to take part in the trip, but I am not going</w:t>
            </w:r>
            <w:r>
              <w:rPr>
                <w:rStyle w:val="Нет"/>
                <w:rFonts w:ascii="Times New Roman" w:hAnsi="Times New Roman" w:hint="default"/>
                <w:sz w:val="24"/>
                <w:szCs w:val="24"/>
                <w:shd w:val="nil" w:color="auto" w:fill="auto"/>
                <w:rtl w:val="0"/>
                <w:lang w:val="en-US"/>
              </w:rPr>
              <w:t> </w:t>
            </w:r>
            <w:r>
              <w:rPr>
                <w:rStyle w:val="Нет"/>
                <w:rFonts w:ascii="Times New Roman" w:hAnsi="Times New Roman"/>
                <w:b w:val="1"/>
                <w:bCs w:val="1"/>
                <w:sz w:val="24"/>
                <w:szCs w:val="24"/>
                <w:shd w:val="nil" w:color="auto" w:fill="auto"/>
                <w:rtl w:val="0"/>
                <w:lang w:val="en-US"/>
              </w:rPr>
              <w:t>to</w:t>
            </w:r>
            <w:r>
              <w:rPr>
                <w:rStyle w:val="Нет"/>
                <w:rFonts w:ascii="Times New Roman" w:hAnsi="Times New Roman" w:hint="default"/>
                <w:sz w:val="24"/>
                <w:szCs w:val="24"/>
                <w:shd w:val="nil" w:color="auto" w:fill="auto"/>
                <w:rtl w:val="0"/>
                <w:lang w:val="en-US"/>
              </w:rPr>
              <w:t> </w:t>
            </w:r>
            <w:r>
              <w:rPr>
                <w:rStyle w:val="Нет"/>
                <w:rFonts w:ascii="Times New Roman" w:hAnsi="Times New Roman"/>
                <w:sz w:val="24"/>
                <w:szCs w:val="24"/>
                <w:shd w:val="nil" w:color="auto" w:fill="auto"/>
                <w:rtl w:val="0"/>
                <w:lang w:val="en-US"/>
              </w:rPr>
              <w:t>(</w:t>
            </w:r>
            <w:r>
              <w:rPr>
                <w:rStyle w:val="Нет"/>
                <w:rFonts w:ascii="Times New Roman" w:hAnsi="Times New Roman" w:hint="default"/>
                <w:sz w:val="24"/>
                <w:szCs w:val="24"/>
                <w:shd w:val="nil" w:color="auto" w:fill="auto"/>
                <w:rtl w:val="0"/>
                <w:lang w:val="ru-RU"/>
              </w:rPr>
              <w:t>подразумевается</w:t>
            </w:r>
            <w:r>
              <w:rPr>
                <w:rStyle w:val="Нет"/>
                <w:rFonts w:ascii="Times New Roman" w:hAnsi="Times New Roman"/>
                <w:sz w:val="24"/>
                <w:szCs w:val="24"/>
                <w:shd w:val="nil" w:color="auto" w:fill="auto"/>
                <w:rtl w:val="0"/>
                <w:lang w:val="en-US"/>
              </w:rPr>
              <w:t>:</w:t>
            </w:r>
            <w:r>
              <w:rPr>
                <w:rStyle w:val="Нет"/>
                <w:rFonts w:ascii="Times New Roman" w:hAnsi="Times New Roman" w:hint="default"/>
                <w:sz w:val="24"/>
                <w:szCs w:val="24"/>
                <w:shd w:val="nil" w:color="auto" w:fill="auto"/>
                <w:rtl w:val="0"/>
                <w:lang w:val="en-US"/>
              </w:rPr>
              <w:t> </w:t>
            </w:r>
            <w:r>
              <w:rPr>
                <w:rStyle w:val="Нет"/>
                <w:rFonts w:ascii="Times New Roman" w:hAnsi="Times New Roman"/>
                <w:b w:val="1"/>
                <w:bCs w:val="1"/>
                <w:sz w:val="24"/>
                <w:szCs w:val="24"/>
                <w:shd w:val="nil" w:color="auto" w:fill="auto"/>
                <w:rtl w:val="0"/>
                <w:lang w:val="en-US"/>
              </w:rPr>
              <w:t>take part</w:t>
            </w:r>
            <w:r>
              <w:rPr>
                <w:rStyle w:val="Нет"/>
                <w:rFonts w:ascii="Times New Roman" w:hAnsi="Times New Roman"/>
                <w:sz w:val="24"/>
                <w:szCs w:val="24"/>
                <w:shd w:val="nil" w:color="auto" w:fill="auto"/>
                <w:rtl w:val="0"/>
                <w:lang w:val="en-US"/>
              </w:rPr>
              <w:t>).</w:t>
            </w:r>
          </w:p>
          <w:p>
            <w:pPr>
              <w:pStyle w:val="Normal.0"/>
              <w:bidi w:val="0"/>
              <w:spacing w:after="0" w:line="240" w:lineRule="auto"/>
              <w:ind w:left="0" w:right="0" w:firstLine="0"/>
              <w:jc w:val="center"/>
              <w:rPr>
                <w:rStyle w:val="Нет"/>
                <w:rFonts w:ascii="Times New Roman" w:cs="Times New Roman" w:hAnsi="Times New Roman" w:eastAsia="Times New Roman"/>
                <w:sz w:val="24"/>
                <w:szCs w:val="24"/>
                <w:shd w:val="nil" w:color="auto" w:fill="auto"/>
                <w:rtl w:val="0"/>
              </w:rPr>
            </w:pPr>
            <w:r>
              <w:rPr>
                <w:rStyle w:val="Нет"/>
                <w:rFonts w:ascii="Times New Roman" w:hAnsi="Times New Roman"/>
                <w:sz w:val="24"/>
                <w:szCs w:val="24"/>
                <w:shd w:val="nil" w:color="auto" w:fill="auto"/>
                <w:rtl w:val="0"/>
                <w:lang w:val="en-US"/>
              </w:rPr>
              <w:t>The boy wanted to go for a bathe but was not allowed</w:t>
            </w:r>
            <w:r>
              <w:rPr>
                <w:rStyle w:val="Нет"/>
                <w:rFonts w:ascii="Times New Roman" w:hAnsi="Times New Roman" w:hint="default"/>
                <w:sz w:val="24"/>
                <w:szCs w:val="24"/>
                <w:shd w:val="nil" w:color="auto" w:fill="auto"/>
                <w:rtl w:val="0"/>
                <w:lang w:val="en-US"/>
              </w:rPr>
              <w:t> </w:t>
            </w:r>
            <w:r>
              <w:rPr>
                <w:rStyle w:val="Нет"/>
                <w:rFonts w:ascii="Times New Roman" w:hAnsi="Times New Roman"/>
                <w:b w:val="1"/>
                <w:bCs w:val="1"/>
                <w:sz w:val="24"/>
                <w:szCs w:val="24"/>
                <w:shd w:val="nil" w:color="auto" w:fill="auto"/>
                <w:rtl w:val="0"/>
                <w:lang w:val="en-US"/>
              </w:rPr>
              <w:t>to</w:t>
            </w:r>
            <w:r>
              <w:rPr>
                <w:rStyle w:val="Нет"/>
                <w:rFonts w:ascii="Times New Roman" w:hAnsi="Times New Roman" w:hint="default"/>
                <w:sz w:val="24"/>
                <w:szCs w:val="24"/>
                <w:shd w:val="nil" w:color="auto" w:fill="auto"/>
                <w:rtl w:val="0"/>
                <w:lang w:val="en-US"/>
              </w:rPr>
              <w:t> </w:t>
            </w:r>
            <w:r>
              <w:rPr>
                <w:rStyle w:val="Нет"/>
                <w:rFonts w:ascii="Times New Roman" w:hAnsi="Times New Roman"/>
                <w:sz w:val="24"/>
                <w:szCs w:val="24"/>
                <w:shd w:val="nil" w:color="auto" w:fill="auto"/>
                <w:rtl w:val="0"/>
                <w:lang w:val="en-US"/>
              </w:rPr>
              <w:t>(</w:t>
            </w:r>
            <w:r>
              <w:rPr>
                <w:rStyle w:val="Нет"/>
                <w:rFonts w:ascii="Times New Roman" w:hAnsi="Times New Roman" w:hint="default"/>
                <w:sz w:val="24"/>
                <w:szCs w:val="24"/>
                <w:shd w:val="nil" w:color="auto" w:fill="auto"/>
                <w:rtl w:val="0"/>
                <w:lang w:val="ru-RU"/>
              </w:rPr>
              <w:t>подразумевается</w:t>
            </w:r>
            <w:r>
              <w:rPr>
                <w:rStyle w:val="Нет"/>
                <w:rFonts w:ascii="Times New Roman" w:hAnsi="Times New Roman"/>
                <w:sz w:val="24"/>
                <w:szCs w:val="24"/>
                <w:shd w:val="nil" w:color="auto" w:fill="auto"/>
                <w:rtl w:val="0"/>
                <w:lang w:val="en-US"/>
              </w:rPr>
              <w:t>:</w:t>
            </w:r>
            <w:r>
              <w:rPr>
                <w:rStyle w:val="Нет"/>
                <w:rFonts w:ascii="Times New Roman" w:hAnsi="Times New Roman" w:hint="default"/>
                <w:sz w:val="24"/>
                <w:szCs w:val="24"/>
                <w:shd w:val="nil" w:color="auto" w:fill="auto"/>
                <w:rtl w:val="0"/>
                <w:lang w:val="en-US"/>
              </w:rPr>
              <w:t> </w:t>
            </w:r>
            <w:r>
              <w:rPr>
                <w:rStyle w:val="Нет"/>
                <w:rFonts w:ascii="Times New Roman" w:hAnsi="Times New Roman"/>
                <w:b w:val="1"/>
                <w:bCs w:val="1"/>
                <w:sz w:val="24"/>
                <w:szCs w:val="24"/>
                <w:shd w:val="nil" w:color="auto" w:fill="auto"/>
                <w:rtl w:val="0"/>
                <w:lang w:val="en-US"/>
              </w:rPr>
              <w:t>go</w:t>
            </w:r>
            <w:r>
              <w:rPr>
                <w:rStyle w:val="Нет"/>
                <w:rFonts w:ascii="Times New Roman" w:hAnsi="Times New Roman"/>
                <w:sz w:val="24"/>
                <w:szCs w:val="24"/>
                <w:shd w:val="nil" w:color="auto" w:fill="auto"/>
                <w:rtl w:val="0"/>
                <w:lang w:val="en-US"/>
              </w:rPr>
              <w:t>).</w:t>
            </w:r>
          </w:p>
          <w:p>
            <w:pPr>
              <w:pStyle w:val="Normal.0"/>
              <w:bidi w:val="0"/>
              <w:spacing w:after="0" w:line="240" w:lineRule="auto"/>
              <w:ind w:left="0" w:right="0" w:firstLine="0"/>
              <w:jc w:val="center"/>
              <w:rPr>
                <w:rtl w:val="0"/>
              </w:rPr>
            </w:pPr>
            <w:r>
              <w:rPr>
                <w:rStyle w:val="Нет"/>
                <w:rFonts w:ascii="Times New Roman" w:hAnsi="Times New Roman"/>
                <w:sz w:val="24"/>
                <w:szCs w:val="24"/>
                <w:shd w:val="nil" w:color="auto" w:fill="auto"/>
                <w:rtl w:val="0"/>
                <w:lang w:val="en-US"/>
              </w:rPr>
              <w:t>I didn</w:t>
            </w:r>
            <w:r>
              <w:rPr>
                <w:rStyle w:val="Нет"/>
                <w:rFonts w:ascii="Times New Roman" w:hAnsi="Times New Roman" w:hint="default"/>
                <w:sz w:val="24"/>
                <w:szCs w:val="24"/>
                <w:shd w:val="nil" w:color="auto" w:fill="auto"/>
                <w:rtl w:val="0"/>
                <w:lang w:val="en-US"/>
              </w:rPr>
              <w:t>’</w:t>
            </w:r>
            <w:r>
              <w:rPr>
                <w:rStyle w:val="Нет"/>
                <w:rFonts w:ascii="Times New Roman" w:hAnsi="Times New Roman"/>
                <w:sz w:val="24"/>
                <w:szCs w:val="24"/>
                <w:shd w:val="nil" w:color="auto" w:fill="auto"/>
                <w:rtl w:val="0"/>
                <w:lang w:val="en-US"/>
              </w:rPr>
              <w:t>t want to stay there, but I had</w:t>
            </w:r>
            <w:r>
              <w:rPr>
                <w:rStyle w:val="Нет"/>
                <w:rFonts w:ascii="Times New Roman" w:hAnsi="Times New Roman" w:hint="default"/>
                <w:sz w:val="24"/>
                <w:szCs w:val="24"/>
                <w:shd w:val="nil" w:color="auto" w:fill="auto"/>
                <w:rtl w:val="0"/>
                <w:lang w:val="en-US"/>
              </w:rPr>
              <w:t> </w:t>
            </w:r>
            <w:r>
              <w:rPr>
                <w:rStyle w:val="Нет"/>
                <w:rFonts w:ascii="Times New Roman" w:hAnsi="Times New Roman"/>
                <w:b w:val="1"/>
                <w:bCs w:val="1"/>
                <w:sz w:val="24"/>
                <w:szCs w:val="24"/>
                <w:shd w:val="nil" w:color="auto" w:fill="auto"/>
                <w:rtl w:val="0"/>
                <w:lang w:val="en-US"/>
              </w:rPr>
              <w:t>to</w:t>
            </w:r>
            <w:r>
              <w:rPr>
                <w:rStyle w:val="Нет"/>
                <w:rFonts w:ascii="Times New Roman" w:hAnsi="Times New Roman" w:hint="default"/>
                <w:sz w:val="24"/>
                <w:szCs w:val="24"/>
                <w:shd w:val="nil" w:color="auto" w:fill="auto"/>
                <w:rtl w:val="0"/>
                <w:lang w:val="en-US"/>
              </w:rPr>
              <w:t> </w:t>
            </w:r>
            <w:r>
              <w:rPr>
                <w:rStyle w:val="Нет"/>
                <w:rFonts w:ascii="Times New Roman" w:hAnsi="Times New Roman"/>
                <w:sz w:val="24"/>
                <w:szCs w:val="24"/>
                <w:shd w:val="nil" w:color="auto" w:fill="auto"/>
                <w:rtl w:val="0"/>
                <w:lang w:val="en-US"/>
              </w:rPr>
              <w:t>(</w:t>
            </w:r>
            <w:r>
              <w:rPr>
                <w:rStyle w:val="Нет"/>
                <w:rFonts w:ascii="Times New Roman" w:hAnsi="Times New Roman" w:hint="default"/>
                <w:sz w:val="24"/>
                <w:szCs w:val="24"/>
                <w:shd w:val="nil" w:color="auto" w:fill="auto"/>
                <w:rtl w:val="0"/>
                <w:lang w:val="ru-RU"/>
              </w:rPr>
              <w:t>подразумевается</w:t>
            </w:r>
            <w:r>
              <w:rPr>
                <w:rStyle w:val="Нет"/>
                <w:rFonts w:ascii="Times New Roman" w:hAnsi="Times New Roman"/>
                <w:sz w:val="24"/>
                <w:szCs w:val="24"/>
                <w:shd w:val="nil" w:color="auto" w:fill="auto"/>
                <w:rtl w:val="0"/>
                <w:lang w:val="en-US"/>
              </w:rPr>
              <w:t>:</w:t>
            </w:r>
            <w:r>
              <w:rPr>
                <w:rStyle w:val="Нет"/>
                <w:rFonts w:ascii="Times New Roman" w:hAnsi="Times New Roman" w:hint="default"/>
                <w:sz w:val="24"/>
                <w:szCs w:val="24"/>
                <w:shd w:val="nil" w:color="auto" w:fill="auto"/>
                <w:rtl w:val="0"/>
                <w:lang w:val="en-US"/>
              </w:rPr>
              <w:t> </w:t>
            </w:r>
            <w:r>
              <w:rPr>
                <w:rStyle w:val="Нет"/>
                <w:rFonts w:ascii="Times New Roman" w:hAnsi="Times New Roman"/>
                <w:b w:val="1"/>
                <w:bCs w:val="1"/>
                <w:sz w:val="24"/>
                <w:szCs w:val="24"/>
                <w:shd w:val="nil" w:color="auto" w:fill="auto"/>
                <w:rtl w:val="0"/>
                <w:lang w:val="en-US"/>
              </w:rPr>
              <w:t>stay</w:t>
            </w:r>
            <w:r>
              <w:rPr>
                <w:rStyle w:val="Нет"/>
                <w:rFonts w:ascii="Times New Roman" w:hAnsi="Times New Roman"/>
                <w:sz w:val="24"/>
                <w:szCs w:val="24"/>
                <w:shd w:val="nil" w:color="auto" w:fill="auto"/>
                <w:rtl w:val="0"/>
                <w:lang w:val="en-US"/>
              </w:rPr>
              <w:t>).</w:t>
            </w:r>
          </w:p>
        </w:tc>
        <w:tc>
          <w:tcPr>
            <w:tcW w:type="dxa" w:w="4820"/>
            <w:tcBorders>
              <w:top w:val="nil"/>
              <w:left w:val="nil"/>
              <w:bottom w:val="nil"/>
              <w:right w:val="nil"/>
            </w:tcBorders>
            <w:shd w:val="clear" w:color="auto" w:fill="ffffff"/>
            <w:tcMar>
              <w:top w:type="dxa" w:w="80"/>
              <w:left w:type="dxa" w:w="80"/>
              <w:bottom w:type="dxa" w:w="80"/>
              <w:right w:type="dxa" w:w="80"/>
            </w:tcMar>
            <w:vAlign w:val="top"/>
          </w:tcPr>
          <w:p>
            <w:pPr>
              <w:pStyle w:val="Normal.0"/>
              <w:spacing w:after="0" w:line="240" w:lineRule="auto"/>
              <w:jc w:val="center"/>
              <w:rPr>
                <w:rStyle w:val="Нет"/>
                <w:rFonts w:ascii="Times New Roman" w:cs="Times New Roman" w:hAnsi="Times New Roman" w:eastAsia="Times New Roman"/>
                <w:sz w:val="24"/>
                <w:szCs w:val="24"/>
                <w:shd w:val="nil" w:color="auto" w:fill="auto"/>
              </w:rPr>
            </w:pPr>
            <w:r>
              <w:rPr>
                <w:rStyle w:val="Нет"/>
                <w:rFonts w:ascii="Times New Roman" w:hAnsi="Times New Roman" w:hint="default"/>
                <w:i w:val="1"/>
                <w:iCs w:val="1"/>
                <w:sz w:val="24"/>
                <w:szCs w:val="24"/>
                <w:shd w:val="nil" w:color="auto" w:fill="auto"/>
                <w:rtl w:val="0"/>
                <w:lang w:val="ru-RU"/>
              </w:rPr>
              <w:t>Он хочет</w:t>
            </w:r>
            <w:r>
              <w:rPr>
                <w:rStyle w:val="Нет"/>
                <w:rFonts w:ascii="Times New Roman" w:hAnsi="Times New Roman"/>
                <w:i w:val="1"/>
                <w:iCs w:val="1"/>
                <w:sz w:val="24"/>
                <w:szCs w:val="24"/>
                <w:shd w:val="nil" w:color="auto" w:fill="auto"/>
                <w:rtl w:val="0"/>
                <w:lang w:val="ru-RU"/>
              </w:rPr>
              <w:t xml:space="preserve">, </w:t>
            </w:r>
            <w:r>
              <w:rPr>
                <w:rStyle w:val="Нет"/>
                <w:rFonts w:ascii="Times New Roman" w:hAnsi="Times New Roman" w:hint="default"/>
                <w:i w:val="1"/>
                <w:iCs w:val="1"/>
                <w:sz w:val="24"/>
                <w:szCs w:val="24"/>
                <w:shd w:val="nil" w:color="auto" w:fill="auto"/>
                <w:rtl w:val="0"/>
                <w:lang w:val="ru-RU"/>
              </w:rPr>
              <w:t>чтобы я пошел туда сегодня вечером</w:t>
            </w:r>
            <w:r>
              <w:rPr>
                <w:rStyle w:val="Нет"/>
                <w:rFonts w:ascii="Times New Roman" w:hAnsi="Times New Roman"/>
                <w:i w:val="1"/>
                <w:iCs w:val="1"/>
                <w:sz w:val="24"/>
                <w:szCs w:val="24"/>
                <w:shd w:val="nil" w:color="auto" w:fill="auto"/>
                <w:rtl w:val="0"/>
                <w:lang w:val="ru-RU"/>
              </w:rPr>
              <w:t xml:space="preserve">, </w:t>
            </w:r>
            <w:r>
              <w:rPr>
                <w:rStyle w:val="Нет"/>
                <w:rFonts w:ascii="Times New Roman" w:hAnsi="Times New Roman" w:hint="default"/>
                <w:i w:val="1"/>
                <w:iCs w:val="1"/>
                <w:sz w:val="24"/>
                <w:szCs w:val="24"/>
                <w:shd w:val="nil" w:color="auto" w:fill="auto"/>
                <w:rtl w:val="0"/>
                <w:lang w:val="ru-RU"/>
              </w:rPr>
              <w:t>но я не хочу</w:t>
            </w:r>
            <w:r>
              <w:rPr>
                <w:rStyle w:val="Нет"/>
                <w:rFonts w:ascii="Times New Roman" w:hAnsi="Times New Roman"/>
                <w:i w:val="1"/>
                <w:iCs w:val="1"/>
                <w:sz w:val="24"/>
                <w:szCs w:val="24"/>
                <w:shd w:val="nil" w:color="auto" w:fill="auto"/>
                <w:rtl w:val="0"/>
                <w:lang w:val="ru-RU"/>
              </w:rPr>
              <w:t>.</w:t>
            </w:r>
          </w:p>
          <w:p>
            <w:pPr>
              <w:pStyle w:val="Normal.0"/>
              <w:bidi w:val="0"/>
              <w:spacing w:after="0" w:line="240" w:lineRule="auto"/>
              <w:ind w:left="0" w:right="0" w:firstLine="0"/>
              <w:jc w:val="center"/>
              <w:rPr>
                <w:rStyle w:val="Нет"/>
                <w:rFonts w:ascii="Times New Roman" w:cs="Times New Roman" w:hAnsi="Times New Roman" w:eastAsia="Times New Roman"/>
                <w:sz w:val="24"/>
                <w:szCs w:val="24"/>
                <w:shd w:val="nil" w:color="auto" w:fill="auto"/>
                <w:rtl w:val="0"/>
              </w:rPr>
            </w:pPr>
            <w:r>
              <w:rPr>
                <w:rStyle w:val="Нет"/>
                <w:rFonts w:ascii="Times New Roman" w:hAnsi="Times New Roman" w:hint="default"/>
                <w:i w:val="1"/>
                <w:iCs w:val="1"/>
                <w:sz w:val="24"/>
                <w:szCs w:val="24"/>
                <w:shd w:val="nil" w:color="auto" w:fill="auto"/>
                <w:rtl w:val="0"/>
                <w:lang w:val="ru-RU"/>
              </w:rPr>
              <w:t>Меня просили принять участие в поездке</w:t>
            </w:r>
            <w:r>
              <w:rPr>
                <w:rStyle w:val="Нет"/>
                <w:rFonts w:ascii="Times New Roman" w:hAnsi="Times New Roman"/>
                <w:i w:val="1"/>
                <w:iCs w:val="1"/>
                <w:sz w:val="24"/>
                <w:szCs w:val="24"/>
                <w:shd w:val="nil" w:color="auto" w:fill="auto"/>
                <w:rtl w:val="0"/>
                <w:lang w:val="ru-RU"/>
              </w:rPr>
              <w:t xml:space="preserve">, </w:t>
            </w:r>
            <w:r>
              <w:rPr>
                <w:rStyle w:val="Нет"/>
                <w:rFonts w:ascii="Times New Roman" w:hAnsi="Times New Roman" w:hint="default"/>
                <w:i w:val="1"/>
                <w:iCs w:val="1"/>
                <w:sz w:val="24"/>
                <w:szCs w:val="24"/>
                <w:shd w:val="nil" w:color="auto" w:fill="auto"/>
                <w:rtl w:val="0"/>
                <w:lang w:val="ru-RU"/>
              </w:rPr>
              <w:t>но я не собираюсь</w:t>
            </w:r>
            <w:r>
              <w:rPr>
                <w:rStyle w:val="Нет"/>
                <w:rFonts w:ascii="Times New Roman" w:hAnsi="Times New Roman"/>
                <w:i w:val="1"/>
                <w:iCs w:val="1"/>
                <w:sz w:val="24"/>
                <w:szCs w:val="24"/>
                <w:shd w:val="nil" w:color="auto" w:fill="auto"/>
                <w:rtl w:val="0"/>
                <w:lang w:val="ru-RU"/>
              </w:rPr>
              <w:t>.</w:t>
            </w:r>
          </w:p>
          <w:p>
            <w:pPr>
              <w:pStyle w:val="Normal.0"/>
              <w:bidi w:val="0"/>
              <w:spacing w:after="0" w:line="240" w:lineRule="auto"/>
              <w:ind w:left="0" w:right="0" w:firstLine="0"/>
              <w:jc w:val="center"/>
              <w:rPr>
                <w:rStyle w:val="Нет"/>
                <w:rFonts w:ascii="Times New Roman" w:cs="Times New Roman" w:hAnsi="Times New Roman" w:eastAsia="Times New Roman"/>
                <w:sz w:val="24"/>
                <w:szCs w:val="24"/>
                <w:shd w:val="nil" w:color="auto" w:fill="auto"/>
                <w:rtl w:val="0"/>
              </w:rPr>
            </w:pPr>
            <w:r>
              <w:rPr>
                <w:rStyle w:val="Нет"/>
                <w:rFonts w:ascii="Times New Roman" w:hAnsi="Times New Roman" w:hint="default"/>
                <w:i w:val="1"/>
                <w:iCs w:val="1"/>
                <w:sz w:val="24"/>
                <w:szCs w:val="24"/>
                <w:shd w:val="nil" w:color="auto" w:fill="auto"/>
                <w:rtl w:val="0"/>
                <w:lang w:val="ru-RU"/>
              </w:rPr>
              <w:t>Мальчик хотел пойти купаться</w:t>
            </w:r>
            <w:r>
              <w:rPr>
                <w:rStyle w:val="Нет"/>
                <w:rFonts w:ascii="Times New Roman" w:hAnsi="Times New Roman"/>
                <w:i w:val="1"/>
                <w:iCs w:val="1"/>
                <w:sz w:val="24"/>
                <w:szCs w:val="24"/>
                <w:shd w:val="nil" w:color="auto" w:fill="auto"/>
                <w:rtl w:val="0"/>
                <w:lang w:val="ru-RU"/>
              </w:rPr>
              <w:t xml:space="preserve">, </w:t>
            </w:r>
            <w:r>
              <w:rPr>
                <w:rStyle w:val="Нет"/>
                <w:rFonts w:ascii="Times New Roman" w:hAnsi="Times New Roman" w:hint="default"/>
                <w:i w:val="1"/>
                <w:iCs w:val="1"/>
                <w:sz w:val="24"/>
                <w:szCs w:val="24"/>
                <w:shd w:val="nil" w:color="auto" w:fill="auto"/>
                <w:rtl w:val="0"/>
                <w:lang w:val="ru-RU"/>
              </w:rPr>
              <w:t>но ему не позволили</w:t>
            </w:r>
            <w:r>
              <w:rPr>
                <w:rStyle w:val="Нет"/>
                <w:rFonts w:ascii="Times New Roman" w:hAnsi="Times New Roman"/>
                <w:i w:val="1"/>
                <w:iCs w:val="1"/>
                <w:sz w:val="24"/>
                <w:szCs w:val="24"/>
                <w:shd w:val="nil" w:color="auto" w:fill="auto"/>
                <w:rtl w:val="0"/>
                <w:lang w:val="ru-RU"/>
              </w:rPr>
              <w:t>.</w:t>
            </w:r>
          </w:p>
          <w:p>
            <w:pPr>
              <w:pStyle w:val="Normal.0"/>
              <w:bidi w:val="0"/>
              <w:spacing w:after="0" w:line="240" w:lineRule="auto"/>
              <w:ind w:left="0" w:right="0" w:firstLine="0"/>
              <w:jc w:val="center"/>
              <w:rPr>
                <w:rtl w:val="0"/>
              </w:rPr>
            </w:pPr>
            <w:r>
              <w:rPr>
                <w:rStyle w:val="Нет"/>
                <w:rFonts w:ascii="Times New Roman" w:hAnsi="Times New Roman" w:hint="default"/>
                <w:i w:val="1"/>
                <w:iCs w:val="1"/>
                <w:sz w:val="24"/>
                <w:szCs w:val="24"/>
                <w:shd w:val="nil" w:color="auto" w:fill="auto"/>
                <w:rtl w:val="0"/>
                <w:lang w:val="ru-RU"/>
              </w:rPr>
              <w:t>Я не хотел оставаться там</w:t>
            </w:r>
            <w:r>
              <w:rPr>
                <w:rStyle w:val="Нет"/>
                <w:rFonts w:ascii="Times New Roman" w:hAnsi="Times New Roman"/>
                <w:i w:val="1"/>
                <w:iCs w:val="1"/>
                <w:sz w:val="24"/>
                <w:szCs w:val="24"/>
                <w:shd w:val="nil" w:color="auto" w:fill="auto"/>
                <w:rtl w:val="0"/>
                <w:lang w:val="ru-RU"/>
              </w:rPr>
              <w:t xml:space="preserve">, </w:t>
            </w:r>
            <w:r>
              <w:rPr>
                <w:rStyle w:val="Нет"/>
                <w:rFonts w:ascii="Times New Roman" w:hAnsi="Times New Roman" w:hint="default"/>
                <w:i w:val="1"/>
                <w:iCs w:val="1"/>
                <w:sz w:val="24"/>
                <w:szCs w:val="24"/>
                <w:shd w:val="nil" w:color="auto" w:fill="auto"/>
                <w:rtl w:val="0"/>
                <w:lang w:val="ru-RU"/>
              </w:rPr>
              <w:t>но мне пришлось</w:t>
            </w:r>
            <w:r>
              <w:rPr>
                <w:rStyle w:val="Нет"/>
                <w:rFonts w:ascii="Times New Roman" w:hAnsi="Times New Roman"/>
                <w:i w:val="1"/>
                <w:iCs w:val="1"/>
                <w:sz w:val="24"/>
                <w:szCs w:val="24"/>
                <w:shd w:val="nil" w:color="auto" w:fill="auto"/>
                <w:rtl w:val="0"/>
                <w:lang w:val="ru-RU"/>
              </w:rPr>
              <w:t>.</w:t>
            </w:r>
          </w:p>
        </w:tc>
      </w:tr>
    </w:tbl>
    <w:p>
      <w:pPr>
        <w:pStyle w:val="Normal.0"/>
        <w:widowControl w:val="0"/>
        <w:spacing w:after="0" w:line="240" w:lineRule="auto"/>
        <w:jc w:val="both"/>
        <w:rPr>
          <w:rStyle w:val="Нет"/>
          <w:rFonts w:ascii="Times New Roman" w:cs="Times New Roman" w:hAnsi="Times New Roman" w:eastAsia="Times New Roman"/>
          <w:sz w:val="24"/>
          <w:szCs w:val="24"/>
        </w:rPr>
      </w:pPr>
    </w:p>
    <w:p>
      <w:pPr>
        <w:pStyle w:val="Normal.0"/>
        <w:spacing w:after="0" w:line="240" w:lineRule="auto"/>
        <w:rPr>
          <w:rStyle w:val="Нет"/>
          <w:rFonts w:ascii="Times New Roman" w:cs="Times New Roman" w:hAnsi="Times New Roman" w:eastAsia="Times New Roman"/>
          <w:sz w:val="24"/>
          <w:szCs w:val="24"/>
        </w:rPr>
      </w:pPr>
      <w:r>
        <w:rPr>
          <w:rStyle w:val="Нет"/>
          <w:rFonts w:ascii="Times New Roman" w:cs="Times New Roman" w:hAnsi="Times New Roman" w:eastAsia="Times New Roman"/>
          <w:sz w:val="24"/>
          <w:szCs w:val="24"/>
        </w:rPr>
        <w:br w:type="textWrapping"/>
      </w:r>
    </w:p>
    <w:tbl>
      <w:tblPr>
        <w:tblW w:w="9623"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590"/>
        <w:gridCol w:w="4349"/>
        <w:gridCol w:w="4684"/>
      </w:tblGrid>
      <w:tr>
        <w:tblPrEx>
          <w:shd w:val="clear" w:color="auto" w:fill="ced7e7"/>
        </w:tblPrEx>
        <w:trPr>
          <w:trHeight w:val="305" w:hRule="atLeast"/>
        </w:trPr>
        <w:tc>
          <w:tcPr>
            <w:tcW w:type="dxa" w:w="9623"/>
            <w:gridSpan w:val="3"/>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e9ddc8"/>
            <w:tcMar>
              <w:top w:type="dxa" w:w="80"/>
              <w:left w:type="dxa" w:w="80"/>
              <w:bottom w:type="dxa" w:w="80"/>
              <w:right w:type="dxa" w:w="80"/>
            </w:tcMar>
            <w:vAlign w:val="top"/>
          </w:tcPr>
          <w:p>
            <w:pPr>
              <w:pStyle w:val="Normal.0"/>
              <w:spacing w:after="0" w:line="240" w:lineRule="auto"/>
              <w:jc w:val="center"/>
            </w:pPr>
            <w:r>
              <w:rPr>
                <w:rStyle w:val="Нет"/>
                <w:rFonts w:ascii="Times New Roman" w:hAnsi="Times New Roman" w:hint="default"/>
                <w:b w:val="1"/>
                <w:bCs w:val="1"/>
                <w:sz w:val="24"/>
                <w:szCs w:val="24"/>
                <w:shd w:val="nil" w:color="auto" w:fill="auto"/>
                <w:rtl w:val="0"/>
                <w:lang w:val="ru-RU"/>
              </w:rPr>
              <w:t xml:space="preserve">СЛУЧАИ УПОТРЕБЛЕНИЯ ИНФИНИТИВА БЕЗ ЧАСТИЦЫ </w:t>
            </w:r>
            <w:r>
              <w:rPr>
                <w:rStyle w:val="Нет"/>
                <w:rFonts w:ascii="Times New Roman" w:hAnsi="Times New Roman"/>
                <w:b w:val="1"/>
                <w:bCs w:val="1"/>
                <w:sz w:val="24"/>
                <w:szCs w:val="24"/>
                <w:shd w:val="nil" w:color="auto" w:fill="auto"/>
                <w:rtl w:val="0"/>
                <w:lang w:val="ru-RU"/>
              </w:rPr>
              <w:t>TO</w:t>
            </w:r>
          </w:p>
        </w:tc>
      </w:tr>
      <w:tr>
        <w:tblPrEx>
          <w:shd w:val="clear" w:color="auto" w:fill="ced7e7"/>
        </w:tblPrEx>
        <w:trPr>
          <w:trHeight w:val="605" w:hRule="atLeast"/>
        </w:trPr>
        <w:tc>
          <w:tcPr>
            <w:tcW w:type="dxa" w:w="590"/>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e9ddc8"/>
            <w:tcMar>
              <w:top w:type="dxa" w:w="80"/>
              <w:left w:type="dxa" w:w="80"/>
              <w:bottom w:type="dxa" w:w="80"/>
              <w:right w:type="dxa" w:w="80"/>
            </w:tcMar>
            <w:vAlign w:val="top"/>
          </w:tcPr>
          <w:p>
            <w:pPr>
              <w:pStyle w:val="Normal.0"/>
              <w:spacing w:after="0" w:line="240" w:lineRule="auto"/>
              <w:jc w:val="center"/>
            </w:pPr>
            <w:r>
              <w:rPr>
                <w:rStyle w:val="Нет"/>
                <w:rFonts w:ascii="Times New Roman" w:hAnsi="Times New Roman" w:hint="default"/>
                <w:b w:val="1"/>
                <w:bCs w:val="1"/>
                <w:sz w:val="24"/>
                <w:szCs w:val="24"/>
                <w:shd w:val="nil" w:color="auto" w:fill="auto"/>
                <w:rtl w:val="0"/>
                <w:lang w:val="ru-RU"/>
              </w:rPr>
              <w:t>№</w:t>
              <w:br w:type="textWrapping"/>
              <w:t>п</w:t>
            </w:r>
            <w:r>
              <w:rPr>
                <w:rStyle w:val="Нет"/>
                <w:rFonts w:ascii="Times New Roman" w:hAnsi="Times New Roman"/>
                <w:b w:val="1"/>
                <w:bCs w:val="1"/>
                <w:sz w:val="24"/>
                <w:szCs w:val="24"/>
                <w:shd w:val="nil" w:color="auto" w:fill="auto"/>
                <w:rtl w:val="0"/>
                <w:lang w:val="ru-RU"/>
              </w:rPr>
              <w:t>/</w:t>
            </w:r>
            <w:r>
              <w:rPr>
                <w:rStyle w:val="Нет"/>
                <w:rFonts w:ascii="Times New Roman" w:hAnsi="Times New Roman" w:hint="default"/>
                <w:b w:val="1"/>
                <w:bCs w:val="1"/>
                <w:sz w:val="24"/>
                <w:szCs w:val="24"/>
                <w:shd w:val="nil" w:color="auto" w:fill="auto"/>
                <w:rtl w:val="0"/>
                <w:lang w:val="ru-RU"/>
              </w:rPr>
              <w:t>п</w:t>
            </w:r>
          </w:p>
        </w:tc>
        <w:tc>
          <w:tcPr>
            <w:tcW w:type="dxa" w:w="4349"/>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e9ddc8"/>
            <w:tcMar>
              <w:top w:type="dxa" w:w="80"/>
              <w:left w:type="dxa" w:w="80"/>
              <w:bottom w:type="dxa" w:w="80"/>
              <w:right w:type="dxa" w:w="80"/>
            </w:tcMar>
            <w:vAlign w:val="top"/>
          </w:tcPr>
          <w:p>
            <w:pPr>
              <w:pStyle w:val="Normal.0"/>
              <w:spacing w:after="0" w:line="240" w:lineRule="auto"/>
              <w:jc w:val="center"/>
            </w:pPr>
            <w:r>
              <w:rPr>
                <w:rStyle w:val="Нет"/>
                <w:rFonts w:ascii="Times New Roman" w:hAnsi="Times New Roman" w:hint="default"/>
                <w:b w:val="1"/>
                <w:bCs w:val="1"/>
                <w:sz w:val="24"/>
                <w:szCs w:val="24"/>
                <w:shd w:val="nil" w:color="auto" w:fill="auto"/>
                <w:rtl w:val="0"/>
                <w:lang w:val="ru-RU"/>
              </w:rPr>
              <w:t>СЛУЧАЙ УПОТРЕБЛЕНИЯ</w:t>
            </w:r>
          </w:p>
        </w:tc>
        <w:tc>
          <w:tcPr>
            <w:tcW w:type="dxa" w:w="4684"/>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e9ddc8"/>
            <w:tcMar>
              <w:top w:type="dxa" w:w="80"/>
              <w:left w:type="dxa" w:w="80"/>
              <w:bottom w:type="dxa" w:w="80"/>
              <w:right w:type="dxa" w:w="80"/>
            </w:tcMar>
            <w:vAlign w:val="top"/>
          </w:tcPr>
          <w:p>
            <w:pPr>
              <w:pStyle w:val="Normal.0"/>
              <w:spacing w:after="0" w:line="240" w:lineRule="auto"/>
              <w:jc w:val="center"/>
            </w:pPr>
            <w:r>
              <w:rPr>
                <w:rStyle w:val="Нет"/>
                <w:rFonts w:ascii="Times New Roman" w:hAnsi="Times New Roman" w:hint="default"/>
                <w:b w:val="1"/>
                <w:bCs w:val="1"/>
                <w:sz w:val="24"/>
                <w:szCs w:val="24"/>
                <w:shd w:val="nil" w:color="auto" w:fill="auto"/>
                <w:rtl w:val="0"/>
                <w:lang w:val="ru-RU"/>
              </w:rPr>
              <w:t>ПРИМЕР</w:t>
            </w:r>
          </w:p>
        </w:tc>
      </w:tr>
      <w:tr>
        <w:tblPrEx>
          <w:shd w:val="clear" w:color="auto" w:fill="ced7e7"/>
        </w:tblPrEx>
        <w:trPr>
          <w:trHeight w:val="2405" w:hRule="atLeast"/>
        </w:trPr>
        <w:tc>
          <w:tcPr>
            <w:tcW w:type="dxa" w:w="590"/>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e9ddc8"/>
            <w:tcMar>
              <w:top w:type="dxa" w:w="80"/>
              <w:left w:type="dxa" w:w="80"/>
              <w:bottom w:type="dxa" w:w="80"/>
              <w:right w:type="dxa" w:w="80"/>
            </w:tcMar>
            <w:vAlign w:val="top"/>
          </w:tcPr>
          <w:p>
            <w:pPr>
              <w:pStyle w:val="Normal.0"/>
              <w:spacing w:after="0" w:line="240" w:lineRule="auto"/>
              <w:jc w:val="center"/>
            </w:pPr>
            <w:r>
              <w:rPr>
                <w:rStyle w:val="Нет"/>
                <w:rFonts w:ascii="Times New Roman" w:hAnsi="Times New Roman"/>
                <w:b w:val="1"/>
                <w:bCs w:val="1"/>
                <w:sz w:val="24"/>
                <w:szCs w:val="24"/>
                <w:shd w:val="nil" w:color="auto" w:fill="auto"/>
                <w:rtl w:val="0"/>
                <w:lang w:val="ru-RU"/>
              </w:rPr>
              <w:t>1</w:t>
            </w:r>
          </w:p>
        </w:tc>
        <w:tc>
          <w:tcPr>
            <w:tcW w:type="dxa" w:w="4349"/>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ffffdd"/>
            <w:tcMar>
              <w:top w:type="dxa" w:w="80"/>
              <w:left w:type="dxa" w:w="80"/>
              <w:bottom w:type="dxa" w:w="80"/>
              <w:right w:type="dxa" w:w="80"/>
            </w:tcMar>
            <w:vAlign w:val="top"/>
          </w:tcPr>
          <w:p>
            <w:pPr>
              <w:pStyle w:val="Normal.0"/>
              <w:spacing w:after="0" w:line="240" w:lineRule="auto"/>
              <w:jc w:val="center"/>
            </w:pPr>
            <w:r>
              <w:rPr>
                <w:rStyle w:val="Нет"/>
                <w:rFonts w:ascii="Times New Roman" w:hAnsi="Times New Roman" w:hint="default"/>
                <w:sz w:val="24"/>
                <w:szCs w:val="24"/>
                <w:shd w:val="nil" w:color="auto" w:fill="auto"/>
                <w:rtl w:val="0"/>
                <w:lang w:val="ru-RU"/>
              </w:rPr>
              <w:t>После</w:t>
            </w:r>
            <w:r>
              <w:rPr>
                <w:rStyle w:val="Нет"/>
                <w:rFonts w:ascii="Times New Roman" w:hAnsi="Times New Roman"/>
                <w:sz w:val="24"/>
                <w:szCs w:val="24"/>
                <w:shd w:val="nil" w:color="auto" w:fill="auto"/>
                <w:rtl w:val="0"/>
                <w:lang w:val="en-US"/>
              </w:rPr>
              <w:t xml:space="preserve"> </w:t>
            </w:r>
            <w:r>
              <w:rPr>
                <w:rStyle w:val="Нет"/>
                <w:rFonts w:ascii="Times New Roman" w:hAnsi="Times New Roman" w:hint="default"/>
                <w:sz w:val="24"/>
                <w:szCs w:val="24"/>
                <w:shd w:val="nil" w:color="auto" w:fill="auto"/>
                <w:rtl w:val="0"/>
                <w:lang w:val="ru-RU"/>
              </w:rPr>
              <w:t>модальных</w:t>
            </w:r>
            <w:r>
              <w:rPr>
                <w:rStyle w:val="Нет"/>
                <w:rFonts w:ascii="Times New Roman" w:hAnsi="Times New Roman"/>
                <w:sz w:val="24"/>
                <w:szCs w:val="24"/>
                <w:shd w:val="nil" w:color="auto" w:fill="auto"/>
                <w:rtl w:val="0"/>
                <w:lang w:val="en-US"/>
              </w:rPr>
              <w:t xml:space="preserve"> </w:t>
            </w:r>
            <w:r>
              <w:rPr>
                <w:rStyle w:val="Нет"/>
                <w:rFonts w:ascii="Times New Roman" w:hAnsi="Times New Roman" w:hint="default"/>
                <w:sz w:val="24"/>
                <w:szCs w:val="24"/>
                <w:shd w:val="nil" w:color="auto" w:fill="auto"/>
                <w:rtl w:val="0"/>
                <w:lang w:val="ru-RU"/>
              </w:rPr>
              <w:t>глаголов</w:t>
            </w:r>
            <w:r>
              <w:rPr>
                <w:rStyle w:val="Нет"/>
                <w:rFonts w:ascii="Times New Roman" w:hAnsi="Times New Roman" w:hint="default"/>
                <w:sz w:val="24"/>
                <w:szCs w:val="24"/>
                <w:shd w:val="nil" w:color="auto" w:fill="auto"/>
                <w:rtl w:val="0"/>
                <w:lang w:val="en-US"/>
              </w:rPr>
              <w:t> </w:t>
            </w:r>
            <w:r>
              <w:rPr>
                <w:rStyle w:val="Нет"/>
                <w:rFonts w:ascii="Times New Roman" w:hAnsi="Times New Roman"/>
                <w:b w:val="1"/>
                <w:bCs w:val="1"/>
                <w:sz w:val="24"/>
                <w:szCs w:val="24"/>
                <w:shd w:val="nil" w:color="auto" w:fill="auto"/>
                <w:rtl w:val="0"/>
                <w:lang w:val="en-US"/>
              </w:rPr>
              <w:t>must</w:t>
            </w:r>
            <w:r>
              <w:rPr>
                <w:rStyle w:val="Нет"/>
                <w:rFonts w:ascii="Times New Roman" w:hAnsi="Times New Roman"/>
                <w:sz w:val="24"/>
                <w:szCs w:val="24"/>
                <w:shd w:val="nil" w:color="auto" w:fill="auto"/>
                <w:rtl w:val="0"/>
                <w:lang w:val="en-US"/>
              </w:rPr>
              <w:t>,</w:t>
            </w:r>
            <w:r>
              <w:rPr>
                <w:rStyle w:val="Нет"/>
                <w:rFonts w:ascii="Times New Roman" w:hAnsi="Times New Roman" w:hint="default"/>
                <w:sz w:val="24"/>
                <w:szCs w:val="24"/>
                <w:shd w:val="nil" w:color="auto" w:fill="auto"/>
                <w:rtl w:val="0"/>
                <w:lang w:val="en-US"/>
              </w:rPr>
              <w:t> </w:t>
            </w:r>
            <w:r>
              <w:rPr>
                <w:rStyle w:val="Нет"/>
                <w:rFonts w:ascii="Times New Roman" w:hAnsi="Times New Roman"/>
                <w:b w:val="1"/>
                <w:bCs w:val="1"/>
                <w:sz w:val="24"/>
                <w:szCs w:val="24"/>
                <w:shd w:val="nil" w:color="auto" w:fill="auto"/>
                <w:rtl w:val="0"/>
                <w:lang w:val="en-US"/>
              </w:rPr>
              <w:t>can</w:t>
            </w:r>
            <w:r>
              <w:rPr>
                <w:rStyle w:val="Нет"/>
                <w:rFonts w:ascii="Times New Roman" w:hAnsi="Times New Roman" w:hint="default"/>
                <w:sz w:val="24"/>
                <w:szCs w:val="24"/>
                <w:shd w:val="nil" w:color="auto" w:fill="auto"/>
                <w:rtl w:val="0"/>
                <w:lang w:val="en-US"/>
              </w:rPr>
              <w:t> </w:t>
            </w:r>
            <w:r>
              <w:rPr>
                <w:rStyle w:val="Нет"/>
                <w:rFonts w:ascii="Times New Roman" w:hAnsi="Times New Roman"/>
                <w:sz w:val="24"/>
                <w:szCs w:val="24"/>
                <w:shd w:val="nil" w:color="auto" w:fill="auto"/>
                <w:rtl w:val="0"/>
                <w:lang w:val="en-US"/>
              </w:rPr>
              <w:t>(</w:t>
            </w:r>
            <w:r>
              <w:rPr>
                <w:rStyle w:val="Нет"/>
                <w:rFonts w:ascii="Times New Roman" w:hAnsi="Times New Roman"/>
                <w:b w:val="1"/>
                <w:bCs w:val="1"/>
                <w:sz w:val="24"/>
                <w:szCs w:val="24"/>
                <w:shd w:val="nil" w:color="auto" w:fill="auto"/>
                <w:rtl w:val="0"/>
                <w:lang w:val="en-US"/>
              </w:rPr>
              <w:t>could</w:t>
            </w:r>
            <w:r>
              <w:rPr>
                <w:rStyle w:val="Нет"/>
                <w:rFonts w:ascii="Times New Roman" w:hAnsi="Times New Roman"/>
                <w:sz w:val="24"/>
                <w:szCs w:val="24"/>
                <w:shd w:val="nil" w:color="auto" w:fill="auto"/>
                <w:rtl w:val="0"/>
                <w:lang w:val="en-US"/>
              </w:rPr>
              <w:t>),</w:t>
            </w:r>
            <w:r>
              <w:rPr>
                <w:rStyle w:val="Нет"/>
                <w:rFonts w:ascii="Times New Roman" w:hAnsi="Times New Roman" w:hint="default"/>
                <w:sz w:val="24"/>
                <w:szCs w:val="24"/>
                <w:shd w:val="nil" w:color="auto" w:fill="auto"/>
                <w:rtl w:val="0"/>
                <w:lang w:val="en-US"/>
              </w:rPr>
              <w:t> </w:t>
            </w:r>
            <w:r>
              <w:rPr>
                <w:rStyle w:val="Нет"/>
                <w:rFonts w:ascii="Times New Roman" w:hAnsi="Times New Roman"/>
                <w:b w:val="1"/>
                <w:bCs w:val="1"/>
                <w:sz w:val="24"/>
                <w:szCs w:val="24"/>
                <w:shd w:val="nil" w:color="auto" w:fill="auto"/>
                <w:rtl w:val="0"/>
                <w:lang w:val="en-US"/>
              </w:rPr>
              <w:t>may</w:t>
            </w:r>
            <w:r>
              <w:rPr>
                <w:rStyle w:val="Нет"/>
                <w:rFonts w:ascii="Times New Roman" w:hAnsi="Times New Roman" w:hint="default"/>
                <w:sz w:val="24"/>
                <w:szCs w:val="24"/>
                <w:shd w:val="nil" w:color="auto" w:fill="auto"/>
                <w:rtl w:val="0"/>
                <w:lang w:val="en-US"/>
              </w:rPr>
              <w:t> </w:t>
            </w:r>
            <w:r>
              <w:rPr>
                <w:rStyle w:val="Нет"/>
                <w:rFonts w:ascii="Times New Roman" w:hAnsi="Times New Roman"/>
                <w:sz w:val="24"/>
                <w:szCs w:val="24"/>
                <w:shd w:val="nil" w:color="auto" w:fill="auto"/>
                <w:rtl w:val="0"/>
                <w:lang w:val="en-US"/>
              </w:rPr>
              <w:t>(</w:t>
            </w:r>
            <w:r>
              <w:rPr>
                <w:rStyle w:val="Нет"/>
                <w:rFonts w:ascii="Times New Roman" w:hAnsi="Times New Roman"/>
                <w:b w:val="1"/>
                <w:bCs w:val="1"/>
                <w:sz w:val="24"/>
                <w:szCs w:val="24"/>
                <w:shd w:val="nil" w:color="auto" w:fill="auto"/>
                <w:rtl w:val="0"/>
                <w:lang w:val="en-US"/>
              </w:rPr>
              <w:t>might</w:t>
            </w:r>
            <w:r>
              <w:rPr>
                <w:rStyle w:val="Нет"/>
                <w:rFonts w:ascii="Times New Roman" w:hAnsi="Times New Roman"/>
                <w:sz w:val="24"/>
                <w:szCs w:val="24"/>
                <w:shd w:val="nil" w:color="auto" w:fill="auto"/>
                <w:rtl w:val="0"/>
                <w:lang w:val="en-US"/>
              </w:rPr>
              <w:t xml:space="preserve">) </w:t>
            </w:r>
            <w:r>
              <w:rPr>
                <w:rStyle w:val="Нет"/>
                <w:rFonts w:ascii="Times New Roman" w:hAnsi="Times New Roman" w:hint="default"/>
                <w:sz w:val="24"/>
                <w:szCs w:val="24"/>
                <w:shd w:val="nil" w:color="auto" w:fill="auto"/>
                <w:rtl w:val="0"/>
                <w:lang w:val="ru-RU"/>
              </w:rPr>
              <w:t>и</w:t>
            </w:r>
            <w:r>
              <w:rPr>
                <w:rStyle w:val="Нет"/>
                <w:rFonts w:ascii="Times New Roman" w:hAnsi="Times New Roman" w:hint="default"/>
                <w:sz w:val="24"/>
                <w:szCs w:val="24"/>
                <w:shd w:val="nil" w:color="auto" w:fill="auto"/>
                <w:rtl w:val="0"/>
                <w:lang w:val="en-US"/>
              </w:rPr>
              <w:t> </w:t>
            </w:r>
            <w:r>
              <w:rPr>
                <w:rStyle w:val="Нет"/>
                <w:rFonts w:ascii="Times New Roman" w:hAnsi="Times New Roman"/>
                <w:b w:val="1"/>
                <w:bCs w:val="1"/>
                <w:sz w:val="24"/>
                <w:szCs w:val="24"/>
                <w:shd w:val="nil" w:color="auto" w:fill="auto"/>
                <w:rtl w:val="0"/>
                <w:lang w:val="en-US"/>
              </w:rPr>
              <w:t>need</w:t>
            </w:r>
          </w:p>
        </w:tc>
        <w:tc>
          <w:tcPr>
            <w:tcW w:type="dxa" w:w="4684"/>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ffffff"/>
            <w:tcMar>
              <w:top w:type="dxa" w:w="80"/>
              <w:left w:type="dxa" w:w="80"/>
              <w:bottom w:type="dxa" w:w="80"/>
              <w:right w:type="dxa" w:w="80"/>
            </w:tcMar>
            <w:vAlign w:val="top"/>
          </w:tcPr>
          <w:p>
            <w:pPr>
              <w:pStyle w:val="Normal.0"/>
              <w:spacing w:after="0" w:line="240" w:lineRule="auto"/>
              <w:jc w:val="center"/>
              <w:rPr>
                <w:rStyle w:val="Нет"/>
                <w:rFonts w:ascii="Times New Roman" w:cs="Times New Roman" w:hAnsi="Times New Roman" w:eastAsia="Times New Roman"/>
                <w:sz w:val="24"/>
                <w:szCs w:val="24"/>
                <w:shd w:val="nil" w:color="auto" w:fill="auto"/>
              </w:rPr>
            </w:pPr>
            <w:r>
              <w:rPr>
                <w:rStyle w:val="Нет"/>
                <w:rFonts w:ascii="Times New Roman" w:hAnsi="Times New Roman"/>
                <w:sz w:val="24"/>
                <w:szCs w:val="24"/>
                <w:shd w:val="nil" w:color="auto" w:fill="auto"/>
                <w:rtl w:val="0"/>
                <w:lang w:val="en-US"/>
              </w:rPr>
              <w:t>You</w:t>
            </w:r>
            <w:r>
              <w:rPr>
                <w:rStyle w:val="Нет"/>
                <w:rFonts w:ascii="Times New Roman" w:hAnsi="Times New Roman" w:hint="default"/>
                <w:sz w:val="24"/>
                <w:szCs w:val="24"/>
                <w:shd w:val="nil" w:color="auto" w:fill="auto"/>
                <w:rtl w:val="0"/>
                <w:lang w:val="en-US"/>
              </w:rPr>
              <w:t> </w:t>
            </w:r>
            <w:r>
              <w:rPr>
                <w:rStyle w:val="Нет"/>
                <w:rFonts w:ascii="Times New Roman" w:hAnsi="Times New Roman"/>
                <w:sz w:val="24"/>
                <w:szCs w:val="24"/>
                <w:u w:val="single"/>
                <w:shd w:val="nil" w:color="auto" w:fill="auto"/>
                <w:rtl w:val="0"/>
                <w:lang w:val="en-US"/>
              </w:rPr>
              <w:t>must</w:t>
            </w:r>
            <w:r>
              <w:rPr>
                <w:rStyle w:val="Нет"/>
                <w:rFonts w:ascii="Times New Roman" w:hAnsi="Times New Roman" w:hint="default"/>
                <w:sz w:val="24"/>
                <w:szCs w:val="24"/>
                <w:shd w:val="nil" w:color="auto" w:fill="auto"/>
                <w:rtl w:val="0"/>
                <w:lang w:val="en-US"/>
              </w:rPr>
              <w:t> </w:t>
            </w:r>
            <w:r>
              <w:rPr>
                <w:rStyle w:val="Нет"/>
                <w:rFonts w:ascii="Times New Roman" w:hAnsi="Times New Roman"/>
                <w:b w:val="1"/>
                <w:bCs w:val="1"/>
                <w:sz w:val="24"/>
                <w:szCs w:val="24"/>
                <w:shd w:val="nil" w:color="auto" w:fill="auto"/>
                <w:rtl w:val="0"/>
                <w:lang w:val="en-US"/>
              </w:rPr>
              <w:t>do</w:t>
            </w:r>
            <w:r>
              <w:rPr>
                <w:rStyle w:val="Нет"/>
                <w:rFonts w:ascii="Times New Roman" w:hAnsi="Times New Roman" w:hint="default"/>
                <w:sz w:val="24"/>
                <w:szCs w:val="24"/>
                <w:shd w:val="nil" w:color="auto" w:fill="auto"/>
                <w:rtl w:val="0"/>
                <w:lang w:val="en-US"/>
              </w:rPr>
              <w:t> </w:t>
            </w:r>
            <w:r>
              <w:rPr>
                <w:rStyle w:val="Нет"/>
                <w:rFonts w:ascii="Times New Roman" w:hAnsi="Times New Roman"/>
                <w:sz w:val="24"/>
                <w:szCs w:val="24"/>
                <w:shd w:val="nil" w:color="auto" w:fill="auto"/>
                <w:rtl w:val="0"/>
                <w:lang w:val="en-US"/>
              </w:rPr>
              <w:t>it at once.</w:t>
            </w:r>
            <w:r>
              <w:rPr>
                <w:rStyle w:val="Нет"/>
                <w:rFonts w:ascii="Times New Roman" w:cs="Times New Roman" w:hAnsi="Times New Roman" w:eastAsia="Times New Roman"/>
                <w:sz w:val="24"/>
                <w:szCs w:val="24"/>
                <w:shd w:val="nil" w:color="auto" w:fill="auto"/>
                <w:lang w:val="en-US"/>
              </w:rPr>
              <w:br w:type="textWrapping"/>
            </w:r>
            <w:r>
              <w:rPr>
                <w:rStyle w:val="Нет"/>
                <w:rFonts w:ascii="Times New Roman" w:hAnsi="Times New Roman" w:hint="default"/>
                <w:i w:val="1"/>
                <w:iCs w:val="1"/>
                <w:sz w:val="24"/>
                <w:szCs w:val="24"/>
                <w:shd w:val="nil" w:color="auto" w:fill="auto"/>
                <w:rtl w:val="0"/>
                <w:lang w:val="ru-RU"/>
              </w:rPr>
              <w:t>Вы должны это </w:t>
            </w:r>
            <w:r>
              <w:rPr>
                <w:rStyle w:val="Нет"/>
                <w:rFonts w:ascii="Times New Roman" w:hAnsi="Times New Roman" w:hint="default"/>
                <w:b w:val="1"/>
                <w:bCs w:val="1"/>
                <w:i w:val="1"/>
                <w:iCs w:val="1"/>
                <w:sz w:val="24"/>
                <w:szCs w:val="24"/>
                <w:shd w:val="nil" w:color="auto" w:fill="auto"/>
                <w:rtl w:val="0"/>
                <w:lang w:val="ru-RU"/>
              </w:rPr>
              <w:t>сделать</w:t>
            </w:r>
            <w:r>
              <w:rPr>
                <w:rStyle w:val="Нет"/>
                <w:rFonts w:ascii="Times New Roman" w:hAnsi="Times New Roman" w:hint="default"/>
                <w:i w:val="1"/>
                <w:iCs w:val="1"/>
                <w:sz w:val="24"/>
                <w:szCs w:val="24"/>
                <w:shd w:val="nil" w:color="auto" w:fill="auto"/>
                <w:rtl w:val="0"/>
                <w:lang w:val="ru-RU"/>
              </w:rPr>
              <w:t> немедленно</w:t>
            </w:r>
            <w:r>
              <w:rPr>
                <w:rStyle w:val="Нет"/>
                <w:rFonts w:ascii="Times New Roman" w:hAnsi="Times New Roman"/>
                <w:i w:val="1"/>
                <w:iCs w:val="1"/>
                <w:sz w:val="24"/>
                <w:szCs w:val="24"/>
                <w:shd w:val="nil" w:color="auto" w:fill="auto"/>
                <w:rtl w:val="0"/>
                <w:lang w:val="ru-RU"/>
              </w:rPr>
              <w:t>.</w:t>
            </w:r>
          </w:p>
          <w:p>
            <w:pPr>
              <w:pStyle w:val="Normal.0"/>
              <w:bidi w:val="0"/>
              <w:spacing w:after="0" w:line="240" w:lineRule="auto"/>
              <w:ind w:left="0" w:right="0" w:firstLine="0"/>
              <w:jc w:val="center"/>
              <w:rPr>
                <w:rStyle w:val="Нет"/>
                <w:rFonts w:ascii="Times New Roman" w:cs="Times New Roman" w:hAnsi="Times New Roman" w:eastAsia="Times New Roman"/>
                <w:sz w:val="24"/>
                <w:szCs w:val="24"/>
                <w:shd w:val="nil" w:color="auto" w:fill="auto"/>
                <w:rtl w:val="0"/>
              </w:rPr>
            </w:pPr>
            <w:r>
              <w:rPr>
                <w:rStyle w:val="Нет"/>
                <w:rFonts w:ascii="Times New Roman" w:hAnsi="Times New Roman" w:hint="default"/>
                <w:sz w:val="24"/>
                <w:szCs w:val="24"/>
                <w:shd w:val="nil" w:color="auto" w:fill="auto"/>
                <w:rtl w:val="0"/>
                <w:lang w:val="ru-RU"/>
              </w:rPr>
              <w:t>Не </w:t>
            </w:r>
            <w:r>
              <w:rPr>
                <w:rStyle w:val="Hyperlink.9"/>
                <w:rFonts w:ascii="Times New Roman" w:hAnsi="Times New Roman"/>
                <w:sz w:val="24"/>
                <w:szCs w:val="24"/>
                <w:u w:val="single"/>
                <w:shd w:val="nil" w:color="auto" w:fill="auto"/>
                <w:rtl w:val="0"/>
                <w:lang w:val="ru-RU"/>
              </w:rPr>
              <w:t>can</w:t>
            </w:r>
            <w:r>
              <w:rPr>
                <w:rStyle w:val="Нет"/>
                <w:rFonts w:ascii="Times New Roman" w:hAnsi="Times New Roman" w:hint="default"/>
                <w:sz w:val="24"/>
                <w:szCs w:val="24"/>
                <w:shd w:val="nil" w:color="auto" w:fill="auto"/>
                <w:rtl w:val="0"/>
                <w:lang w:val="ru-RU"/>
              </w:rPr>
              <w:t> </w:t>
            </w:r>
            <w:r>
              <w:rPr>
                <w:rStyle w:val="Нет"/>
                <w:rFonts w:ascii="Times New Roman" w:hAnsi="Times New Roman"/>
                <w:b w:val="1"/>
                <w:bCs w:val="1"/>
                <w:sz w:val="24"/>
                <w:szCs w:val="24"/>
                <w:shd w:val="nil" w:color="auto" w:fill="auto"/>
                <w:rtl w:val="0"/>
                <w:lang w:val="ru-RU"/>
              </w:rPr>
              <w:t>speak</w:t>
            </w:r>
            <w:r>
              <w:rPr>
                <w:rStyle w:val="Нет"/>
                <w:rFonts w:ascii="Times New Roman" w:hAnsi="Times New Roman" w:hint="default"/>
                <w:sz w:val="24"/>
                <w:szCs w:val="24"/>
                <w:shd w:val="nil" w:color="auto" w:fill="auto"/>
                <w:rtl w:val="0"/>
                <w:lang w:val="ru-RU"/>
              </w:rPr>
              <w:t> </w:t>
            </w:r>
            <w:r>
              <w:rPr>
                <w:rStyle w:val="Нет"/>
                <w:rFonts w:ascii="Times New Roman" w:hAnsi="Times New Roman"/>
                <w:sz w:val="24"/>
                <w:szCs w:val="24"/>
                <w:shd w:val="nil" w:color="auto" w:fill="auto"/>
                <w:rtl w:val="0"/>
                <w:lang w:val="ru-RU"/>
              </w:rPr>
              <w:t>German.</w:t>
            </w:r>
            <w:r>
              <w:rPr>
                <w:rStyle w:val="Нет"/>
                <w:rFonts w:ascii="Times New Roman" w:cs="Times New Roman" w:hAnsi="Times New Roman" w:eastAsia="Times New Roman"/>
                <w:sz w:val="24"/>
                <w:szCs w:val="24"/>
                <w:shd w:val="nil" w:color="auto" w:fill="auto"/>
                <w:lang w:val="ru-RU"/>
              </w:rPr>
              <w:br w:type="textWrapping"/>
            </w:r>
            <w:r>
              <w:rPr>
                <w:rStyle w:val="Нет"/>
                <w:rFonts w:ascii="Times New Roman" w:hAnsi="Times New Roman" w:hint="default"/>
                <w:i w:val="1"/>
                <w:iCs w:val="1"/>
                <w:sz w:val="24"/>
                <w:szCs w:val="24"/>
                <w:shd w:val="nil" w:color="auto" w:fill="auto"/>
                <w:rtl w:val="0"/>
                <w:lang w:val="ru-RU"/>
              </w:rPr>
              <w:t>Он умеет </w:t>
            </w:r>
            <w:r>
              <w:rPr>
                <w:rStyle w:val="Нет"/>
                <w:rFonts w:ascii="Times New Roman" w:hAnsi="Times New Roman" w:hint="default"/>
                <w:b w:val="1"/>
                <w:bCs w:val="1"/>
                <w:i w:val="1"/>
                <w:iCs w:val="1"/>
                <w:sz w:val="24"/>
                <w:szCs w:val="24"/>
                <w:shd w:val="nil" w:color="auto" w:fill="auto"/>
                <w:rtl w:val="0"/>
                <w:lang w:val="ru-RU"/>
              </w:rPr>
              <w:t>говорить</w:t>
            </w:r>
            <w:r>
              <w:rPr>
                <w:rStyle w:val="Нет"/>
                <w:rFonts w:ascii="Times New Roman" w:hAnsi="Times New Roman" w:hint="default"/>
                <w:i w:val="1"/>
                <w:iCs w:val="1"/>
                <w:sz w:val="24"/>
                <w:szCs w:val="24"/>
                <w:shd w:val="nil" w:color="auto" w:fill="auto"/>
                <w:rtl w:val="0"/>
                <w:lang w:val="ru-RU"/>
              </w:rPr>
              <w:t> по</w:t>
            </w:r>
            <w:r>
              <w:rPr>
                <w:rStyle w:val="Нет"/>
                <w:rFonts w:ascii="Times New Roman" w:hAnsi="Times New Roman"/>
                <w:i w:val="1"/>
                <w:iCs w:val="1"/>
                <w:sz w:val="24"/>
                <w:szCs w:val="24"/>
                <w:shd w:val="nil" w:color="auto" w:fill="auto"/>
                <w:rtl w:val="0"/>
                <w:lang w:val="ru-RU"/>
              </w:rPr>
              <w:t>-</w:t>
            </w:r>
            <w:r>
              <w:rPr>
                <w:rStyle w:val="Нет"/>
                <w:rFonts w:ascii="Times New Roman" w:hAnsi="Times New Roman" w:hint="default"/>
                <w:i w:val="1"/>
                <w:iCs w:val="1"/>
                <w:sz w:val="24"/>
                <w:szCs w:val="24"/>
                <w:shd w:val="nil" w:color="auto" w:fill="auto"/>
                <w:rtl w:val="0"/>
                <w:lang w:val="ru-RU"/>
              </w:rPr>
              <w:t>немецки</w:t>
            </w:r>
            <w:r>
              <w:rPr>
                <w:rStyle w:val="Нет"/>
                <w:rFonts w:ascii="Times New Roman" w:hAnsi="Times New Roman"/>
                <w:i w:val="1"/>
                <w:iCs w:val="1"/>
                <w:sz w:val="24"/>
                <w:szCs w:val="24"/>
                <w:shd w:val="nil" w:color="auto" w:fill="auto"/>
                <w:rtl w:val="0"/>
                <w:lang w:val="ru-RU"/>
              </w:rPr>
              <w:t>.</w:t>
            </w:r>
          </w:p>
          <w:p>
            <w:pPr>
              <w:pStyle w:val="Normal.0"/>
              <w:bidi w:val="0"/>
              <w:spacing w:after="0" w:line="240" w:lineRule="auto"/>
              <w:ind w:left="0" w:right="0" w:firstLine="0"/>
              <w:jc w:val="center"/>
              <w:rPr>
                <w:rStyle w:val="Нет"/>
                <w:rFonts w:ascii="Times New Roman" w:cs="Times New Roman" w:hAnsi="Times New Roman" w:eastAsia="Times New Roman"/>
                <w:sz w:val="24"/>
                <w:szCs w:val="24"/>
                <w:shd w:val="nil" w:color="auto" w:fill="auto"/>
                <w:rtl w:val="0"/>
              </w:rPr>
            </w:pPr>
            <w:r>
              <w:rPr>
                <w:rStyle w:val="Нет"/>
                <w:rFonts w:ascii="Times New Roman" w:hAnsi="Times New Roman"/>
                <w:sz w:val="24"/>
                <w:szCs w:val="24"/>
                <w:u w:val="single"/>
                <w:shd w:val="nil" w:color="auto" w:fill="auto"/>
                <w:rtl w:val="0"/>
                <w:lang w:val="en-US"/>
              </w:rPr>
              <w:t>May</w:t>
            </w:r>
            <w:r>
              <w:rPr>
                <w:rStyle w:val="Нет"/>
                <w:rFonts w:ascii="Times New Roman" w:hAnsi="Times New Roman" w:hint="default"/>
                <w:sz w:val="24"/>
                <w:szCs w:val="24"/>
                <w:shd w:val="nil" w:color="auto" w:fill="auto"/>
                <w:rtl w:val="0"/>
                <w:lang w:val="en-US"/>
              </w:rPr>
              <w:t> </w:t>
            </w:r>
            <w:r>
              <w:rPr>
                <w:rStyle w:val="Нет"/>
                <w:rFonts w:ascii="Times New Roman" w:hAnsi="Times New Roman"/>
                <w:sz w:val="24"/>
                <w:szCs w:val="24"/>
                <w:shd w:val="nil" w:color="auto" w:fill="auto"/>
                <w:rtl w:val="0"/>
                <w:lang w:val="en-US"/>
              </w:rPr>
              <w:t>I</w:t>
            </w:r>
            <w:r>
              <w:rPr>
                <w:rStyle w:val="Нет"/>
                <w:rFonts w:ascii="Times New Roman" w:hAnsi="Times New Roman" w:hint="default"/>
                <w:sz w:val="24"/>
                <w:szCs w:val="24"/>
                <w:shd w:val="nil" w:color="auto" w:fill="auto"/>
                <w:rtl w:val="0"/>
                <w:lang w:val="en-US"/>
              </w:rPr>
              <w:t> </w:t>
            </w:r>
            <w:r>
              <w:rPr>
                <w:rStyle w:val="Нет"/>
                <w:rFonts w:ascii="Times New Roman" w:hAnsi="Times New Roman"/>
                <w:b w:val="1"/>
                <w:bCs w:val="1"/>
                <w:sz w:val="24"/>
                <w:szCs w:val="24"/>
                <w:shd w:val="nil" w:color="auto" w:fill="auto"/>
                <w:rtl w:val="0"/>
                <w:lang w:val="en-US"/>
              </w:rPr>
              <w:t>come in</w:t>
            </w:r>
            <w:r>
              <w:rPr>
                <w:rStyle w:val="Нет"/>
                <w:rFonts w:ascii="Times New Roman" w:hAnsi="Times New Roman"/>
                <w:sz w:val="24"/>
                <w:szCs w:val="24"/>
                <w:shd w:val="nil" w:color="auto" w:fill="auto"/>
                <w:rtl w:val="0"/>
                <w:lang w:val="en-US"/>
              </w:rPr>
              <w:t>?</w:t>
            </w:r>
            <w:r>
              <w:rPr>
                <w:rStyle w:val="Нет"/>
                <w:rFonts w:ascii="Times New Roman" w:cs="Times New Roman" w:hAnsi="Times New Roman" w:eastAsia="Times New Roman"/>
                <w:sz w:val="24"/>
                <w:szCs w:val="24"/>
                <w:shd w:val="nil" w:color="auto" w:fill="auto"/>
                <w:lang w:val="en-US"/>
              </w:rPr>
              <w:br w:type="textWrapping"/>
            </w:r>
            <w:r>
              <w:rPr>
                <w:rStyle w:val="Нет"/>
                <w:rFonts w:ascii="Times New Roman" w:hAnsi="Times New Roman" w:hint="default"/>
                <w:i w:val="1"/>
                <w:iCs w:val="1"/>
                <w:sz w:val="24"/>
                <w:szCs w:val="24"/>
                <w:shd w:val="nil" w:color="auto" w:fill="auto"/>
                <w:rtl w:val="0"/>
                <w:lang w:val="ru-RU"/>
              </w:rPr>
              <w:t>Можно</w:t>
            </w:r>
            <w:r>
              <w:rPr>
                <w:rStyle w:val="Нет"/>
                <w:rFonts w:ascii="Times New Roman" w:hAnsi="Times New Roman" w:hint="default"/>
                <w:i w:val="1"/>
                <w:iCs w:val="1"/>
                <w:sz w:val="24"/>
                <w:szCs w:val="24"/>
                <w:shd w:val="nil" w:color="auto" w:fill="auto"/>
                <w:rtl w:val="0"/>
                <w:lang w:val="en-US"/>
              </w:rPr>
              <w:t> </w:t>
            </w:r>
            <w:r>
              <w:rPr>
                <w:rStyle w:val="Нет"/>
                <w:rFonts w:ascii="Times New Roman" w:hAnsi="Times New Roman" w:hint="default"/>
                <w:i w:val="1"/>
                <w:iCs w:val="1"/>
                <w:sz w:val="24"/>
                <w:szCs w:val="24"/>
                <w:shd w:val="nil" w:color="auto" w:fill="auto"/>
                <w:rtl w:val="0"/>
                <w:lang w:val="ru-RU"/>
              </w:rPr>
              <w:t>мне</w:t>
            </w:r>
            <w:r>
              <w:rPr>
                <w:rStyle w:val="Нет"/>
                <w:rFonts w:ascii="Times New Roman" w:hAnsi="Times New Roman" w:hint="default"/>
                <w:i w:val="1"/>
                <w:iCs w:val="1"/>
                <w:sz w:val="24"/>
                <w:szCs w:val="24"/>
                <w:shd w:val="nil" w:color="auto" w:fill="auto"/>
                <w:rtl w:val="0"/>
                <w:lang w:val="en-US"/>
              </w:rPr>
              <w:t> </w:t>
            </w:r>
            <w:r>
              <w:rPr>
                <w:rStyle w:val="Нет"/>
                <w:rFonts w:ascii="Times New Roman" w:hAnsi="Times New Roman" w:hint="default"/>
                <w:b w:val="1"/>
                <w:bCs w:val="1"/>
                <w:i w:val="1"/>
                <w:iCs w:val="1"/>
                <w:sz w:val="24"/>
                <w:szCs w:val="24"/>
                <w:shd w:val="nil" w:color="auto" w:fill="auto"/>
                <w:rtl w:val="0"/>
                <w:lang w:val="ru-RU"/>
              </w:rPr>
              <w:t>войти</w:t>
            </w:r>
            <w:r>
              <w:rPr>
                <w:rStyle w:val="Нет"/>
                <w:rFonts w:ascii="Times New Roman" w:hAnsi="Times New Roman"/>
                <w:i w:val="1"/>
                <w:iCs w:val="1"/>
                <w:sz w:val="24"/>
                <w:szCs w:val="24"/>
                <w:shd w:val="nil" w:color="auto" w:fill="auto"/>
                <w:rtl w:val="0"/>
                <w:lang w:val="en-US"/>
              </w:rPr>
              <w:t>?</w:t>
            </w:r>
          </w:p>
          <w:p>
            <w:pPr>
              <w:pStyle w:val="Normal.0"/>
              <w:bidi w:val="0"/>
              <w:spacing w:after="0" w:line="240" w:lineRule="auto"/>
              <w:ind w:left="0" w:right="0" w:firstLine="0"/>
              <w:jc w:val="center"/>
              <w:rPr>
                <w:rtl w:val="0"/>
              </w:rPr>
            </w:pPr>
            <w:r>
              <w:rPr>
                <w:rStyle w:val="Hyperlink.9"/>
                <w:rFonts w:ascii="Times New Roman" w:hAnsi="Times New Roman"/>
                <w:sz w:val="24"/>
                <w:szCs w:val="24"/>
                <w:u w:val="single"/>
                <w:shd w:val="nil" w:color="auto" w:fill="auto"/>
                <w:rtl w:val="0"/>
                <w:lang w:val="ru-RU"/>
              </w:rPr>
              <w:t>Need</w:t>
            </w:r>
            <w:r>
              <w:rPr>
                <w:rStyle w:val="Нет"/>
                <w:rFonts w:ascii="Times New Roman" w:hAnsi="Times New Roman" w:hint="default"/>
                <w:sz w:val="24"/>
                <w:szCs w:val="24"/>
                <w:shd w:val="nil" w:color="auto" w:fill="auto"/>
                <w:rtl w:val="0"/>
                <w:lang w:val="ru-RU"/>
              </w:rPr>
              <w:t> </w:t>
            </w:r>
            <w:r>
              <w:rPr>
                <w:rStyle w:val="Нет"/>
                <w:rFonts w:ascii="Times New Roman" w:hAnsi="Times New Roman"/>
                <w:sz w:val="24"/>
                <w:szCs w:val="24"/>
                <w:shd w:val="nil" w:color="auto" w:fill="auto"/>
                <w:rtl w:val="0"/>
                <w:lang w:val="ru-RU"/>
              </w:rPr>
              <w:t>he</w:t>
            </w:r>
            <w:r>
              <w:rPr>
                <w:rStyle w:val="Нет"/>
                <w:rFonts w:ascii="Times New Roman" w:hAnsi="Times New Roman" w:hint="default"/>
                <w:sz w:val="24"/>
                <w:szCs w:val="24"/>
                <w:shd w:val="nil" w:color="auto" w:fill="auto"/>
                <w:rtl w:val="0"/>
                <w:lang w:val="ru-RU"/>
              </w:rPr>
              <w:t> </w:t>
            </w:r>
            <w:r>
              <w:rPr>
                <w:rStyle w:val="Нет"/>
                <w:rFonts w:ascii="Times New Roman" w:hAnsi="Times New Roman"/>
                <w:b w:val="1"/>
                <w:bCs w:val="1"/>
                <w:sz w:val="24"/>
                <w:szCs w:val="24"/>
                <w:shd w:val="nil" w:color="auto" w:fill="auto"/>
                <w:rtl w:val="0"/>
                <w:lang w:val="ru-RU"/>
              </w:rPr>
              <w:t>come</w:t>
            </w:r>
            <w:r>
              <w:rPr>
                <w:rStyle w:val="Нет"/>
                <w:rFonts w:ascii="Times New Roman" w:hAnsi="Times New Roman" w:hint="default"/>
                <w:sz w:val="24"/>
                <w:szCs w:val="24"/>
                <w:shd w:val="nil" w:color="auto" w:fill="auto"/>
                <w:rtl w:val="0"/>
                <w:lang w:val="ru-RU"/>
              </w:rPr>
              <w:t> </w:t>
            </w:r>
            <w:r>
              <w:rPr>
                <w:rStyle w:val="Нет"/>
                <w:rFonts w:ascii="Times New Roman" w:hAnsi="Times New Roman"/>
                <w:sz w:val="24"/>
                <w:szCs w:val="24"/>
                <w:shd w:val="nil" w:color="auto" w:fill="auto"/>
                <w:rtl w:val="0"/>
                <w:lang w:val="ru-RU"/>
              </w:rPr>
              <w:t>here?</w:t>
            </w:r>
            <w:r>
              <w:rPr>
                <w:rStyle w:val="Нет"/>
                <w:rFonts w:ascii="Times New Roman" w:cs="Times New Roman" w:hAnsi="Times New Roman" w:eastAsia="Times New Roman"/>
                <w:sz w:val="24"/>
                <w:szCs w:val="24"/>
                <w:shd w:val="nil" w:color="auto" w:fill="auto"/>
                <w:lang w:val="ru-RU"/>
              </w:rPr>
              <w:br w:type="textWrapping"/>
            </w:r>
            <w:r>
              <w:rPr>
                <w:rStyle w:val="Нет"/>
                <w:rFonts w:ascii="Times New Roman" w:hAnsi="Times New Roman" w:hint="default"/>
                <w:i w:val="1"/>
                <w:iCs w:val="1"/>
                <w:sz w:val="24"/>
                <w:szCs w:val="24"/>
                <w:shd w:val="nil" w:color="auto" w:fill="auto"/>
                <w:rtl w:val="0"/>
                <w:lang w:val="ru-RU"/>
              </w:rPr>
              <w:t>Нужно ли ему </w:t>
            </w:r>
            <w:r>
              <w:rPr>
                <w:rStyle w:val="Нет"/>
                <w:rFonts w:ascii="Times New Roman" w:hAnsi="Times New Roman" w:hint="default"/>
                <w:b w:val="1"/>
                <w:bCs w:val="1"/>
                <w:i w:val="1"/>
                <w:iCs w:val="1"/>
                <w:sz w:val="24"/>
                <w:szCs w:val="24"/>
                <w:shd w:val="nil" w:color="auto" w:fill="auto"/>
                <w:rtl w:val="0"/>
                <w:lang w:val="ru-RU"/>
              </w:rPr>
              <w:t>приходить</w:t>
            </w:r>
            <w:r>
              <w:rPr>
                <w:rStyle w:val="Нет"/>
                <w:rFonts w:ascii="Times New Roman" w:hAnsi="Times New Roman" w:hint="default"/>
                <w:i w:val="1"/>
                <w:iCs w:val="1"/>
                <w:sz w:val="24"/>
                <w:szCs w:val="24"/>
                <w:shd w:val="nil" w:color="auto" w:fill="auto"/>
                <w:rtl w:val="0"/>
                <w:lang w:val="ru-RU"/>
              </w:rPr>
              <w:t> сюда</w:t>
            </w:r>
            <w:r>
              <w:rPr>
                <w:rStyle w:val="Нет"/>
                <w:rFonts w:ascii="Times New Roman" w:hAnsi="Times New Roman"/>
                <w:i w:val="1"/>
                <w:iCs w:val="1"/>
                <w:sz w:val="24"/>
                <w:szCs w:val="24"/>
                <w:shd w:val="nil" w:color="auto" w:fill="auto"/>
                <w:rtl w:val="0"/>
                <w:lang w:val="ru-RU"/>
              </w:rPr>
              <w:t>?</w:t>
            </w:r>
          </w:p>
        </w:tc>
      </w:tr>
      <w:tr>
        <w:tblPrEx>
          <w:shd w:val="clear" w:color="auto" w:fill="ced7e7"/>
        </w:tblPrEx>
        <w:trPr>
          <w:trHeight w:val="1805" w:hRule="atLeast"/>
        </w:trPr>
        <w:tc>
          <w:tcPr>
            <w:tcW w:type="dxa" w:w="590"/>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e9ddc8"/>
            <w:tcMar>
              <w:top w:type="dxa" w:w="80"/>
              <w:left w:type="dxa" w:w="80"/>
              <w:bottom w:type="dxa" w:w="80"/>
              <w:right w:type="dxa" w:w="80"/>
            </w:tcMar>
            <w:vAlign w:val="top"/>
          </w:tcPr>
          <w:p>
            <w:pPr>
              <w:pStyle w:val="Normal.0"/>
              <w:spacing w:after="0" w:line="240" w:lineRule="auto"/>
              <w:jc w:val="center"/>
            </w:pPr>
            <w:r>
              <w:rPr>
                <w:rStyle w:val="Нет"/>
                <w:rFonts w:ascii="Times New Roman" w:hAnsi="Times New Roman"/>
                <w:b w:val="1"/>
                <w:bCs w:val="1"/>
                <w:sz w:val="24"/>
                <w:szCs w:val="24"/>
                <w:shd w:val="nil" w:color="auto" w:fill="auto"/>
                <w:rtl w:val="0"/>
                <w:lang w:val="ru-RU"/>
              </w:rPr>
              <w:t>2</w:t>
            </w:r>
          </w:p>
        </w:tc>
        <w:tc>
          <w:tcPr>
            <w:tcW w:type="dxa" w:w="4349"/>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ffffdd"/>
            <w:tcMar>
              <w:top w:type="dxa" w:w="80"/>
              <w:left w:type="dxa" w:w="80"/>
              <w:bottom w:type="dxa" w:w="80"/>
              <w:right w:type="dxa" w:w="80"/>
            </w:tcMar>
            <w:vAlign w:val="top"/>
          </w:tcPr>
          <w:p>
            <w:pPr>
              <w:pStyle w:val="Normal.0"/>
              <w:spacing w:after="0" w:line="240" w:lineRule="auto"/>
              <w:jc w:val="center"/>
            </w:pPr>
            <w:r>
              <w:rPr>
                <w:rStyle w:val="Нет"/>
                <w:rFonts w:ascii="Times New Roman" w:hAnsi="Times New Roman" w:hint="default"/>
                <w:sz w:val="24"/>
                <w:szCs w:val="24"/>
                <w:shd w:val="nil" w:color="auto" w:fill="auto"/>
                <w:rtl w:val="0"/>
                <w:lang w:val="ru-RU"/>
              </w:rPr>
              <w:t>После глаголов </w:t>
            </w:r>
            <w:r>
              <w:rPr>
                <w:rStyle w:val="Нет"/>
                <w:rFonts w:ascii="Times New Roman" w:hAnsi="Times New Roman"/>
                <w:b w:val="1"/>
                <w:bCs w:val="1"/>
                <w:sz w:val="24"/>
                <w:szCs w:val="24"/>
                <w:shd w:val="nil" w:color="auto" w:fill="auto"/>
                <w:rtl w:val="0"/>
                <w:lang w:val="ru-RU"/>
              </w:rPr>
              <w:t>to make</w:t>
            </w:r>
            <w:r>
              <w:rPr>
                <w:rStyle w:val="Нет"/>
                <w:rFonts w:ascii="Times New Roman" w:hAnsi="Times New Roman" w:hint="default"/>
                <w:sz w:val="24"/>
                <w:szCs w:val="24"/>
                <w:shd w:val="nil" w:color="auto" w:fill="auto"/>
                <w:rtl w:val="0"/>
                <w:lang w:val="ru-RU"/>
              </w:rPr>
              <w:t> </w:t>
            </w:r>
            <w:r>
              <w:rPr>
                <w:rStyle w:val="Нет"/>
                <w:rFonts w:ascii="Times New Roman" w:hAnsi="Times New Roman" w:hint="default"/>
                <w:i w:val="1"/>
                <w:iCs w:val="1"/>
                <w:sz w:val="24"/>
                <w:szCs w:val="24"/>
                <w:shd w:val="nil" w:color="auto" w:fill="auto"/>
                <w:rtl w:val="0"/>
                <w:lang w:val="ru-RU"/>
              </w:rPr>
              <w:t>заставлять</w:t>
            </w:r>
            <w:r>
              <w:rPr>
                <w:rStyle w:val="Нет"/>
                <w:rFonts w:ascii="Times New Roman" w:hAnsi="Times New Roman"/>
                <w:i w:val="1"/>
                <w:iCs w:val="1"/>
                <w:sz w:val="24"/>
                <w:szCs w:val="24"/>
                <w:shd w:val="nil" w:color="auto" w:fill="auto"/>
                <w:rtl w:val="0"/>
                <w:lang w:val="ru-RU"/>
              </w:rPr>
              <w:t>,</w:t>
            </w:r>
            <w:r>
              <w:rPr>
                <w:rStyle w:val="Нет"/>
                <w:rFonts w:ascii="Times New Roman" w:hAnsi="Times New Roman" w:hint="default"/>
                <w:sz w:val="24"/>
                <w:szCs w:val="24"/>
                <w:shd w:val="nil" w:color="auto" w:fill="auto"/>
                <w:rtl w:val="0"/>
                <w:lang w:val="ru-RU"/>
              </w:rPr>
              <w:t> </w:t>
            </w:r>
            <w:r>
              <w:rPr>
                <w:rStyle w:val="Нет"/>
                <w:rFonts w:ascii="Times New Roman" w:hAnsi="Times New Roman"/>
                <w:b w:val="1"/>
                <w:bCs w:val="1"/>
                <w:sz w:val="24"/>
                <w:szCs w:val="24"/>
                <w:shd w:val="nil" w:color="auto" w:fill="auto"/>
                <w:rtl w:val="0"/>
                <w:lang w:val="ru-RU"/>
              </w:rPr>
              <w:t>to let</w:t>
            </w:r>
            <w:r>
              <w:rPr>
                <w:rStyle w:val="Нет"/>
                <w:rFonts w:ascii="Times New Roman" w:hAnsi="Times New Roman" w:hint="default"/>
                <w:sz w:val="24"/>
                <w:szCs w:val="24"/>
                <w:shd w:val="nil" w:color="auto" w:fill="auto"/>
                <w:rtl w:val="0"/>
                <w:lang w:val="ru-RU"/>
              </w:rPr>
              <w:t> </w:t>
            </w:r>
            <w:r>
              <w:rPr>
                <w:rStyle w:val="Нет"/>
                <w:rFonts w:ascii="Times New Roman" w:hAnsi="Times New Roman" w:hint="default"/>
                <w:i w:val="1"/>
                <w:iCs w:val="1"/>
                <w:sz w:val="24"/>
                <w:szCs w:val="24"/>
                <w:shd w:val="nil" w:color="auto" w:fill="auto"/>
                <w:rtl w:val="0"/>
                <w:lang w:val="ru-RU"/>
              </w:rPr>
              <w:t>разрешать</w:t>
            </w:r>
            <w:r>
              <w:rPr>
                <w:rStyle w:val="Нет"/>
                <w:rFonts w:ascii="Times New Roman" w:hAnsi="Times New Roman"/>
                <w:i w:val="1"/>
                <w:iCs w:val="1"/>
                <w:sz w:val="24"/>
                <w:szCs w:val="24"/>
                <w:shd w:val="nil" w:color="auto" w:fill="auto"/>
                <w:rtl w:val="0"/>
                <w:lang w:val="ru-RU"/>
              </w:rPr>
              <w:t>,</w:t>
            </w:r>
            <w:r>
              <w:rPr>
                <w:rStyle w:val="Нет"/>
                <w:rFonts w:ascii="Times New Roman" w:hAnsi="Times New Roman" w:hint="default"/>
                <w:sz w:val="24"/>
                <w:szCs w:val="24"/>
                <w:shd w:val="nil" w:color="auto" w:fill="auto"/>
                <w:rtl w:val="0"/>
                <w:lang w:val="ru-RU"/>
              </w:rPr>
              <w:t> а иногда также после </w:t>
            </w:r>
            <w:r>
              <w:rPr>
                <w:rStyle w:val="Нет"/>
                <w:rFonts w:ascii="Times New Roman" w:hAnsi="Times New Roman"/>
                <w:b w:val="1"/>
                <w:bCs w:val="1"/>
                <w:sz w:val="24"/>
                <w:szCs w:val="24"/>
                <w:shd w:val="nil" w:color="auto" w:fill="auto"/>
                <w:rtl w:val="0"/>
                <w:lang w:val="ru-RU"/>
              </w:rPr>
              <w:t>to help</w:t>
            </w:r>
            <w:r>
              <w:rPr>
                <w:rStyle w:val="Нет"/>
                <w:rFonts w:ascii="Times New Roman" w:hAnsi="Times New Roman" w:hint="default"/>
                <w:sz w:val="24"/>
                <w:szCs w:val="24"/>
                <w:shd w:val="nil" w:color="auto" w:fill="auto"/>
                <w:rtl w:val="0"/>
                <w:lang w:val="ru-RU"/>
              </w:rPr>
              <w:t> </w:t>
            </w:r>
            <w:r>
              <w:rPr>
                <w:rStyle w:val="Нет"/>
                <w:rFonts w:ascii="Times New Roman" w:hAnsi="Times New Roman" w:hint="default"/>
                <w:i w:val="1"/>
                <w:iCs w:val="1"/>
                <w:sz w:val="24"/>
                <w:szCs w:val="24"/>
                <w:shd w:val="nil" w:color="auto" w:fill="auto"/>
                <w:rtl w:val="0"/>
                <w:lang w:val="ru-RU"/>
              </w:rPr>
              <w:t>помогать</w:t>
            </w:r>
            <w:r>
              <w:rPr>
                <w:rStyle w:val="Нет"/>
                <w:rFonts w:ascii="Times New Roman" w:hAnsi="Times New Roman" w:hint="default"/>
                <w:sz w:val="24"/>
                <w:szCs w:val="24"/>
                <w:shd w:val="nil" w:color="auto" w:fill="auto"/>
                <w:rtl w:val="0"/>
                <w:lang w:val="ru-RU"/>
              </w:rPr>
              <w:t> </w:t>
            </w:r>
            <w:r>
              <w:rPr>
                <w:rStyle w:val="Нет"/>
                <w:rFonts w:ascii="Times New Roman" w:hAnsi="Times New Roman"/>
                <w:sz w:val="24"/>
                <w:szCs w:val="24"/>
                <w:shd w:val="nil" w:color="auto" w:fill="auto"/>
                <w:rtl w:val="0"/>
                <w:lang w:val="ru-RU"/>
              </w:rPr>
              <w:t>(</w:t>
            </w:r>
            <w:r>
              <w:rPr>
                <w:rStyle w:val="Нет"/>
                <w:rFonts w:ascii="Times New Roman" w:hAnsi="Times New Roman" w:hint="default"/>
                <w:sz w:val="24"/>
                <w:szCs w:val="24"/>
                <w:shd w:val="nil" w:color="auto" w:fill="auto"/>
                <w:rtl w:val="0"/>
                <w:lang w:val="ru-RU"/>
              </w:rPr>
              <w:t>особенно часто в США</w:t>
            </w:r>
            <w:r>
              <w:rPr>
                <w:rStyle w:val="Нет"/>
                <w:rFonts w:ascii="Times New Roman" w:hAnsi="Times New Roman"/>
                <w:sz w:val="24"/>
                <w:szCs w:val="24"/>
                <w:shd w:val="nil" w:color="auto" w:fill="auto"/>
                <w:rtl w:val="0"/>
                <w:lang w:val="ru-RU"/>
              </w:rPr>
              <w:t>)</w:t>
            </w:r>
          </w:p>
        </w:tc>
        <w:tc>
          <w:tcPr>
            <w:tcW w:type="dxa" w:w="4684"/>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ffffff"/>
            <w:tcMar>
              <w:top w:type="dxa" w:w="80"/>
              <w:left w:type="dxa" w:w="80"/>
              <w:bottom w:type="dxa" w:w="80"/>
              <w:right w:type="dxa" w:w="80"/>
            </w:tcMar>
            <w:vAlign w:val="top"/>
          </w:tcPr>
          <w:p>
            <w:pPr>
              <w:pStyle w:val="Normal.0"/>
              <w:spacing w:after="0" w:line="240" w:lineRule="auto"/>
              <w:jc w:val="center"/>
              <w:rPr>
                <w:rStyle w:val="Нет"/>
                <w:rFonts w:ascii="Times New Roman" w:cs="Times New Roman" w:hAnsi="Times New Roman" w:eastAsia="Times New Roman"/>
                <w:sz w:val="24"/>
                <w:szCs w:val="24"/>
                <w:shd w:val="nil" w:color="auto" w:fill="auto"/>
              </w:rPr>
            </w:pPr>
            <w:r>
              <w:rPr>
                <w:rStyle w:val="Нет"/>
                <w:rFonts w:ascii="Times New Roman" w:hAnsi="Times New Roman" w:hint="default"/>
                <w:sz w:val="24"/>
                <w:szCs w:val="24"/>
                <w:shd w:val="nil" w:color="auto" w:fill="auto"/>
                <w:rtl w:val="0"/>
                <w:lang w:val="ru-RU"/>
              </w:rPr>
              <w:t>Не</w:t>
            </w:r>
            <w:r>
              <w:rPr>
                <w:rStyle w:val="Нет"/>
                <w:rFonts w:ascii="Times New Roman" w:hAnsi="Times New Roman" w:hint="default"/>
                <w:sz w:val="24"/>
                <w:szCs w:val="24"/>
                <w:shd w:val="nil" w:color="auto" w:fill="auto"/>
                <w:rtl w:val="0"/>
                <w:lang w:val="en-US"/>
              </w:rPr>
              <w:t> </w:t>
            </w:r>
            <w:r>
              <w:rPr>
                <w:rStyle w:val="Нет"/>
                <w:rFonts w:ascii="Times New Roman" w:hAnsi="Times New Roman"/>
                <w:sz w:val="24"/>
                <w:szCs w:val="24"/>
                <w:u w:val="single"/>
                <w:shd w:val="nil" w:color="auto" w:fill="auto"/>
                <w:rtl w:val="0"/>
                <w:lang w:val="en-US"/>
              </w:rPr>
              <w:t>made</w:t>
            </w:r>
            <w:r>
              <w:rPr>
                <w:rStyle w:val="Нет"/>
                <w:rFonts w:ascii="Times New Roman" w:hAnsi="Times New Roman" w:hint="default"/>
                <w:sz w:val="24"/>
                <w:szCs w:val="24"/>
                <w:shd w:val="nil" w:color="auto" w:fill="auto"/>
                <w:rtl w:val="0"/>
                <w:lang w:val="en-US"/>
              </w:rPr>
              <w:t> </w:t>
            </w:r>
            <w:r>
              <w:rPr>
                <w:rStyle w:val="Нет"/>
                <w:rFonts w:ascii="Times New Roman" w:hAnsi="Times New Roman"/>
                <w:sz w:val="24"/>
                <w:szCs w:val="24"/>
                <w:shd w:val="nil" w:color="auto" w:fill="auto"/>
                <w:rtl w:val="0"/>
                <w:lang w:val="en-US"/>
              </w:rPr>
              <w:t>me</w:t>
            </w:r>
            <w:r>
              <w:rPr>
                <w:rStyle w:val="Нет"/>
                <w:rFonts w:ascii="Times New Roman" w:hAnsi="Times New Roman" w:hint="default"/>
                <w:sz w:val="24"/>
                <w:szCs w:val="24"/>
                <w:shd w:val="nil" w:color="auto" w:fill="auto"/>
                <w:rtl w:val="0"/>
                <w:lang w:val="en-US"/>
              </w:rPr>
              <w:t> </w:t>
            </w:r>
            <w:r>
              <w:rPr>
                <w:rStyle w:val="Нет"/>
                <w:rFonts w:ascii="Times New Roman" w:hAnsi="Times New Roman"/>
                <w:b w:val="1"/>
                <w:bCs w:val="1"/>
                <w:sz w:val="24"/>
                <w:szCs w:val="24"/>
                <w:shd w:val="nil" w:color="auto" w:fill="auto"/>
                <w:rtl w:val="0"/>
                <w:lang w:val="en-US"/>
              </w:rPr>
              <w:t>read</w:t>
            </w:r>
            <w:r>
              <w:rPr>
                <w:rStyle w:val="Нет"/>
                <w:rFonts w:ascii="Times New Roman" w:hAnsi="Times New Roman" w:hint="default"/>
                <w:sz w:val="24"/>
                <w:szCs w:val="24"/>
                <w:shd w:val="nil" w:color="auto" w:fill="auto"/>
                <w:rtl w:val="0"/>
                <w:lang w:val="en-US"/>
              </w:rPr>
              <w:t> </w:t>
            </w:r>
            <w:r>
              <w:rPr>
                <w:rStyle w:val="Нет"/>
                <w:rFonts w:ascii="Times New Roman" w:hAnsi="Times New Roman"/>
                <w:sz w:val="24"/>
                <w:szCs w:val="24"/>
                <w:shd w:val="nil" w:color="auto" w:fill="auto"/>
                <w:rtl w:val="0"/>
                <w:lang w:val="en-US"/>
              </w:rPr>
              <w:t>this book.</w:t>
            </w:r>
            <w:r>
              <w:rPr>
                <w:rStyle w:val="Нет"/>
                <w:rFonts w:ascii="Times New Roman" w:cs="Times New Roman" w:hAnsi="Times New Roman" w:eastAsia="Times New Roman"/>
                <w:sz w:val="24"/>
                <w:szCs w:val="24"/>
                <w:shd w:val="nil" w:color="auto" w:fill="auto"/>
                <w:lang w:val="en-US"/>
              </w:rPr>
              <w:br w:type="textWrapping"/>
            </w:r>
            <w:r>
              <w:rPr>
                <w:rStyle w:val="Нет"/>
                <w:rFonts w:ascii="Times New Roman" w:hAnsi="Times New Roman" w:hint="default"/>
                <w:i w:val="1"/>
                <w:iCs w:val="1"/>
                <w:sz w:val="24"/>
                <w:szCs w:val="24"/>
                <w:shd w:val="nil" w:color="auto" w:fill="auto"/>
                <w:rtl w:val="0"/>
                <w:lang w:val="ru-RU"/>
              </w:rPr>
              <w:t>Он заставил меня </w:t>
            </w:r>
            <w:r>
              <w:rPr>
                <w:rStyle w:val="Нет"/>
                <w:rFonts w:ascii="Times New Roman" w:hAnsi="Times New Roman" w:hint="default"/>
                <w:b w:val="1"/>
                <w:bCs w:val="1"/>
                <w:i w:val="1"/>
                <w:iCs w:val="1"/>
                <w:sz w:val="24"/>
                <w:szCs w:val="24"/>
                <w:shd w:val="nil" w:color="auto" w:fill="auto"/>
                <w:rtl w:val="0"/>
                <w:lang w:val="ru-RU"/>
              </w:rPr>
              <w:t>прочитать</w:t>
            </w:r>
            <w:r>
              <w:rPr>
                <w:rStyle w:val="Нет"/>
                <w:rFonts w:ascii="Times New Roman" w:hAnsi="Times New Roman" w:hint="default"/>
                <w:i w:val="1"/>
                <w:iCs w:val="1"/>
                <w:sz w:val="24"/>
                <w:szCs w:val="24"/>
                <w:shd w:val="nil" w:color="auto" w:fill="auto"/>
                <w:rtl w:val="0"/>
                <w:lang w:val="ru-RU"/>
              </w:rPr>
              <w:t> эту книгу</w:t>
            </w:r>
            <w:r>
              <w:rPr>
                <w:rStyle w:val="Нет"/>
                <w:rFonts w:ascii="Times New Roman" w:hAnsi="Times New Roman"/>
                <w:sz w:val="24"/>
                <w:szCs w:val="24"/>
                <w:shd w:val="nil" w:color="auto" w:fill="auto"/>
                <w:rtl w:val="0"/>
                <w:lang w:val="ru-RU"/>
              </w:rPr>
              <w:t>.</w:t>
            </w:r>
          </w:p>
          <w:p>
            <w:pPr>
              <w:pStyle w:val="Normal.0"/>
              <w:bidi w:val="0"/>
              <w:spacing w:after="0" w:line="240" w:lineRule="auto"/>
              <w:ind w:left="0" w:right="0" w:firstLine="0"/>
              <w:jc w:val="center"/>
              <w:rPr>
                <w:rStyle w:val="Нет"/>
                <w:rFonts w:ascii="Times New Roman" w:cs="Times New Roman" w:hAnsi="Times New Roman" w:eastAsia="Times New Roman"/>
                <w:sz w:val="24"/>
                <w:szCs w:val="24"/>
                <w:shd w:val="nil" w:color="auto" w:fill="auto"/>
                <w:rtl w:val="0"/>
              </w:rPr>
            </w:pPr>
            <w:r>
              <w:rPr>
                <w:rStyle w:val="Нет"/>
                <w:rFonts w:ascii="Times New Roman" w:hAnsi="Times New Roman"/>
                <w:sz w:val="24"/>
                <w:szCs w:val="24"/>
                <w:shd w:val="nil" w:color="auto" w:fill="auto"/>
                <w:rtl w:val="0"/>
                <w:lang w:val="en-US"/>
              </w:rPr>
              <w:t>I</w:t>
            </w:r>
            <w:r>
              <w:rPr>
                <w:rStyle w:val="Нет"/>
                <w:rFonts w:ascii="Times New Roman" w:hAnsi="Times New Roman" w:hint="default"/>
                <w:sz w:val="24"/>
                <w:szCs w:val="24"/>
                <w:shd w:val="nil" w:color="auto" w:fill="auto"/>
                <w:rtl w:val="0"/>
                <w:lang w:val="en-US"/>
              </w:rPr>
              <w:t> </w:t>
            </w:r>
            <w:r>
              <w:rPr>
                <w:rStyle w:val="Нет"/>
                <w:rFonts w:ascii="Times New Roman" w:hAnsi="Times New Roman"/>
                <w:sz w:val="24"/>
                <w:szCs w:val="24"/>
                <w:u w:val="single"/>
                <w:shd w:val="nil" w:color="auto" w:fill="auto"/>
                <w:rtl w:val="0"/>
                <w:lang w:val="en-US"/>
              </w:rPr>
              <w:t>let</w:t>
            </w:r>
            <w:r>
              <w:rPr>
                <w:rStyle w:val="Нет"/>
                <w:rFonts w:ascii="Times New Roman" w:hAnsi="Times New Roman" w:hint="default"/>
                <w:sz w:val="24"/>
                <w:szCs w:val="24"/>
                <w:shd w:val="nil" w:color="auto" w:fill="auto"/>
                <w:rtl w:val="0"/>
                <w:lang w:val="en-US"/>
              </w:rPr>
              <w:t> </w:t>
            </w:r>
            <w:r>
              <w:rPr>
                <w:rStyle w:val="Нет"/>
                <w:rFonts w:ascii="Times New Roman" w:hAnsi="Times New Roman"/>
                <w:sz w:val="24"/>
                <w:szCs w:val="24"/>
                <w:shd w:val="nil" w:color="auto" w:fill="auto"/>
                <w:rtl w:val="0"/>
                <w:lang w:val="en-US"/>
              </w:rPr>
              <w:t>him</w:t>
            </w:r>
            <w:r>
              <w:rPr>
                <w:rStyle w:val="Нет"/>
                <w:rFonts w:ascii="Times New Roman" w:hAnsi="Times New Roman" w:hint="default"/>
                <w:sz w:val="24"/>
                <w:szCs w:val="24"/>
                <w:shd w:val="nil" w:color="auto" w:fill="auto"/>
                <w:rtl w:val="0"/>
                <w:lang w:val="en-US"/>
              </w:rPr>
              <w:t> </w:t>
            </w:r>
            <w:r>
              <w:rPr>
                <w:rStyle w:val="Нет"/>
                <w:rFonts w:ascii="Times New Roman" w:hAnsi="Times New Roman"/>
                <w:b w:val="1"/>
                <w:bCs w:val="1"/>
                <w:sz w:val="24"/>
                <w:szCs w:val="24"/>
                <w:shd w:val="nil" w:color="auto" w:fill="auto"/>
                <w:rtl w:val="0"/>
                <w:lang w:val="en-US"/>
              </w:rPr>
              <w:t>go</w:t>
            </w:r>
            <w:r>
              <w:rPr>
                <w:rStyle w:val="Нет"/>
                <w:rFonts w:ascii="Times New Roman" w:hAnsi="Times New Roman" w:hint="default"/>
                <w:sz w:val="24"/>
                <w:szCs w:val="24"/>
                <w:shd w:val="nil" w:color="auto" w:fill="auto"/>
                <w:rtl w:val="0"/>
                <w:lang w:val="en-US"/>
              </w:rPr>
              <w:t> </w:t>
            </w:r>
            <w:r>
              <w:rPr>
                <w:rStyle w:val="Нет"/>
                <w:rFonts w:ascii="Times New Roman" w:hAnsi="Times New Roman"/>
                <w:sz w:val="24"/>
                <w:szCs w:val="24"/>
                <w:shd w:val="nil" w:color="auto" w:fill="auto"/>
                <w:rtl w:val="0"/>
                <w:lang w:val="en-US"/>
              </w:rPr>
              <w:t>there.</w:t>
            </w:r>
            <w:r>
              <w:rPr>
                <w:rStyle w:val="Нет"/>
                <w:rFonts w:ascii="Times New Roman" w:cs="Times New Roman" w:hAnsi="Times New Roman" w:eastAsia="Times New Roman"/>
                <w:sz w:val="24"/>
                <w:szCs w:val="24"/>
                <w:shd w:val="nil" w:color="auto" w:fill="auto"/>
                <w:lang w:val="en-US"/>
              </w:rPr>
              <w:br w:type="textWrapping"/>
            </w:r>
            <w:r>
              <w:rPr>
                <w:rStyle w:val="Нет"/>
                <w:rFonts w:ascii="Times New Roman" w:hAnsi="Times New Roman" w:hint="default"/>
                <w:i w:val="1"/>
                <w:iCs w:val="1"/>
                <w:sz w:val="24"/>
                <w:szCs w:val="24"/>
                <w:shd w:val="nil" w:color="auto" w:fill="auto"/>
                <w:rtl w:val="0"/>
                <w:lang w:val="ru-RU"/>
              </w:rPr>
              <w:t>Я разрешил ему </w:t>
            </w:r>
            <w:r>
              <w:rPr>
                <w:rStyle w:val="Нет"/>
                <w:rFonts w:ascii="Times New Roman" w:hAnsi="Times New Roman" w:hint="default"/>
                <w:b w:val="1"/>
                <w:bCs w:val="1"/>
                <w:i w:val="1"/>
                <w:iCs w:val="1"/>
                <w:sz w:val="24"/>
                <w:szCs w:val="24"/>
                <w:shd w:val="nil" w:color="auto" w:fill="auto"/>
                <w:rtl w:val="0"/>
                <w:lang w:val="ru-RU"/>
              </w:rPr>
              <w:t>пойти</w:t>
            </w:r>
            <w:r>
              <w:rPr>
                <w:rStyle w:val="Нет"/>
                <w:rFonts w:ascii="Times New Roman" w:hAnsi="Times New Roman" w:hint="default"/>
                <w:i w:val="1"/>
                <w:iCs w:val="1"/>
                <w:sz w:val="24"/>
                <w:szCs w:val="24"/>
                <w:shd w:val="nil" w:color="auto" w:fill="auto"/>
                <w:rtl w:val="0"/>
                <w:lang w:val="ru-RU"/>
              </w:rPr>
              <w:t> туда</w:t>
            </w:r>
            <w:r>
              <w:rPr>
                <w:rStyle w:val="Нет"/>
                <w:rFonts w:ascii="Times New Roman" w:hAnsi="Times New Roman"/>
                <w:sz w:val="24"/>
                <w:szCs w:val="24"/>
                <w:shd w:val="nil" w:color="auto" w:fill="auto"/>
                <w:rtl w:val="0"/>
                <w:lang w:val="ru-RU"/>
              </w:rPr>
              <w:t>.</w:t>
            </w:r>
          </w:p>
          <w:p>
            <w:pPr>
              <w:pStyle w:val="Normal.0"/>
              <w:bidi w:val="0"/>
              <w:spacing w:after="0" w:line="240" w:lineRule="auto"/>
              <w:ind w:left="0" w:right="0" w:firstLine="0"/>
              <w:jc w:val="center"/>
              <w:rPr>
                <w:rtl w:val="0"/>
              </w:rPr>
            </w:pPr>
            <w:r>
              <w:rPr>
                <w:rStyle w:val="Нет"/>
                <w:rFonts w:ascii="Times New Roman" w:hAnsi="Times New Roman"/>
                <w:sz w:val="24"/>
                <w:szCs w:val="24"/>
                <w:u w:val="single"/>
                <w:shd w:val="nil" w:color="auto" w:fill="auto"/>
                <w:rtl w:val="0"/>
                <w:lang w:val="en-US"/>
              </w:rPr>
              <w:t>Help</w:t>
            </w:r>
            <w:r>
              <w:rPr>
                <w:rStyle w:val="Нет"/>
                <w:rFonts w:ascii="Times New Roman" w:hAnsi="Times New Roman" w:hint="default"/>
                <w:sz w:val="24"/>
                <w:szCs w:val="24"/>
                <w:shd w:val="nil" w:color="auto" w:fill="auto"/>
                <w:rtl w:val="0"/>
                <w:lang w:val="en-US"/>
              </w:rPr>
              <w:t> </w:t>
            </w:r>
            <w:r>
              <w:rPr>
                <w:rStyle w:val="Нет"/>
                <w:rFonts w:ascii="Times New Roman" w:hAnsi="Times New Roman"/>
                <w:sz w:val="24"/>
                <w:szCs w:val="24"/>
                <w:shd w:val="nil" w:color="auto" w:fill="auto"/>
                <w:rtl w:val="0"/>
                <w:lang w:val="en-US"/>
              </w:rPr>
              <w:t>me</w:t>
            </w:r>
            <w:r>
              <w:rPr>
                <w:rStyle w:val="Нет"/>
                <w:rFonts w:ascii="Times New Roman" w:hAnsi="Times New Roman" w:hint="default"/>
                <w:sz w:val="24"/>
                <w:szCs w:val="24"/>
                <w:shd w:val="nil" w:color="auto" w:fill="auto"/>
                <w:rtl w:val="0"/>
                <w:lang w:val="en-US"/>
              </w:rPr>
              <w:t> </w:t>
            </w:r>
            <w:r>
              <w:rPr>
                <w:rStyle w:val="Нет"/>
                <w:rFonts w:ascii="Times New Roman" w:hAnsi="Times New Roman"/>
                <w:b w:val="1"/>
                <w:bCs w:val="1"/>
                <w:sz w:val="24"/>
                <w:szCs w:val="24"/>
                <w:shd w:val="nil" w:color="auto" w:fill="auto"/>
                <w:rtl w:val="0"/>
                <w:lang w:val="en-US"/>
              </w:rPr>
              <w:t>(to) do</w:t>
            </w:r>
            <w:r>
              <w:rPr>
                <w:rStyle w:val="Нет"/>
                <w:rFonts w:ascii="Times New Roman" w:hAnsi="Times New Roman" w:hint="default"/>
                <w:sz w:val="24"/>
                <w:szCs w:val="24"/>
                <w:shd w:val="nil" w:color="auto" w:fill="auto"/>
                <w:rtl w:val="0"/>
                <w:lang w:val="en-US"/>
              </w:rPr>
              <w:t> </w:t>
            </w:r>
            <w:r>
              <w:rPr>
                <w:rStyle w:val="Нет"/>
                <w:rFonts w:ascii="Times New Roman" w:hAnsi="Times New Roman"/>
                <w:sz w:val="24"/>
                <w:szCs w:val="24"/>
                <w:shd w:val="nil" w:color="auto" w:fill="auto"/>
                <w:rtl w:val="0"/>
                <w:lang w:val="en-US"/>
              </w:rPr>
              <w:t>it.</w:t>
            </w:r>
            <w:r>
              <w:rPr>
                <w:rStyle w:val="Нет"/>
                <w:rFonts w:ascii="Times New Roman" w:cs="Times New Roman" w:hAnsi="Times New Roman" w:eastAsia="Times New Roman"/>
                <w:sz w:val="24"/>
                <w:szCs w:val="24"/>
                <w:shd w:val="nil" w:color="auto" w:fill="auto"/>
                <w:lang w:val="en-US"/>
              </w:rPr>
              <w:br w:type="textWrapping"/>
            </w:r>
            <w:r>
              <w:rPr>
                <w:rStyle w:val="Нет"/>
                <w:rFonts w:ascii="Times New Roman" w:hAnsi="Times New Roman" w:hint="default"/>
                <w:i w:val="1"/>
                <w:iCs w:val="1"/>
                <w:sz w:val="24"/>
                <w:szCs w:val="24"/>
                <w:shd w:val="nil" w:color="auto" w:fill="auto"/>
                <w:rtl w:val="0"/>
                <w:lang w:val="ru-RU"/>
              </w:rPr>
              <w:t>Помогите мне </w:t>
            </w:r>
            <w:r>
              <w:rPr>
                <w:rStyle w:val="Нет"/>
                <w:rFonts w:ascii="Times New Roman" w:hAnsi="Times New Roman" w:hint="default"/>
                <w:b w:val="1"/>
                <w:bCs w:val="1"/>
                <w:i w:val="1"/>
                <w:iCs w:val="1"/>
                <w:sz w:val="24"/>
                <w:szCs w:val="24"/>
                <w:shd w:val="nil" w:color="auto" w:fill="auto"/>
                <w:rtl w:val="0"/>
                <w:lang w:val="ru-RU"/>
              </w:rPr>
              <w:t>сделать</w:t>
            </w:r>
            <w:r>
              <w:rPr>
                <w:rStyle w:val="Нет"/>
                <w:rFonts w:ascii="Times New Roman" w:hAnsi="Times New Roman" w:hint="default"/>
                <w:i w:val="1"/>
                <w:iCs w:val="1"/>
                <w:sz w:val="24"/>
                <w:szCs w:val="24"/>
                <w:shd w:val="nil" w:color="auto" w:fill="auto"/>
                <w:rtl w:val="0"/>
                <w:lang w:val="ru-RU"/>
              </w:rPr>
              <w:t> это</w:t>
            </w:r>
            <w:r>
              <w:rPr>
                <w:rStyle w:val="Нет"/>
                <w:rFonts w:ascii="Times New Roman" w:hAnsi="Times New Roman"/>
                <w:sz w:val="24"/>
                <w:szCs w:val="24"/>
                <w:shd w:val="nil" w:color="auto" w:fill="auto"/>
                <w:rtl w:val="0"/>
                <w:lang w:val="ru-RU"/>
              </w:rPr>
              <w:t>.</w:t>
            </w:r>
          </w:p>
        </w:tc>
      </w:tr>
      <w:tr>
        <w:tblPrEx>
          <w:shd w:val="clear" w:color="auto" w:fill="ced7e7"/>
        </w:tblPrEx>
        <w:trPr>
          <w:trHeight w:val="2105" w:hRule="atLeast"/>
        </w:trPr>
        <w:tc>
          <w:tcPr>
            <w:tcW w:type="dxa" w:w="590"/>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e9ddc8"/>
            <w:tcMar>
              <w:top w:type="dxa" w:w="80"/>
              <w:left w:type="dxa" w:w="80"/>
              <w:bottom w:type="dxa" w:w="80"/>
              <w:right w:type="dxa" w:w="80"/>
            </w:tcMar>
            <w:vAlign w:val="top"/>
          </w:tcPr>
          <w:p>
            <w:pPr>
              <w:pStyle w:val="Normal.0"/>
              <w:spacing w:after="0" w:line="240" w:lineRule="auto"/>
              <w:jc w:val="center"/>
            </w:pPr>
            <w:r>
              <w:rPr>
                <w:rStyle w:val="Нет"/>
                <w:rFonts w:ascii="Times New Roman" w:hAnsi="Times New Roman"/>
                <w:b w:val="1"/>
                <w:bCs w:val="1"/>
                <w:sz w:val="24"/>
                <w:szCs w:val="24"/>
                <w:shd w:val="nil" w:color="auto" w:fill="auto"/>
                <w:rtl w:val="0"/>
                <w:lang w:val="ru-RU"/>
              </w:rPr>
              <w:t>3</w:t>
            </w:r>
          </w:p>
        </w:tc>
        <w:tc>
          <w:tcPr>
            <w:tcW w:type="dxa" w:w="4349"/>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ffffdd"/>
            <w:tcMar>
              <w:top w:type="dxa" w:w="80"/>
              <w:left w:type="dxa" w:w="80"/>
              <w:bottom w:type="dxa" w:w="80"/>
              <w:right w:type="dxa" w:w="80"/>
            </w:tcMar>
            <w:vAlign w:val="top"/>
          </w:tcPr>
          <w:p>
            <w:pPr>
              <w:pStyle w:val="Normal.0"/>
              <w:spacing w:after="0" w:line="240" w:lineRule="auto"/>
              <w:jc w:val="center"/>
            </w:pPr>
            <w:r>
              <w:rPr>
                <w:rStyle w:val="Нет"/>
                <w:rFonts w:ascii="Times New Roman" w:hAnsi="Times New Roman" w:hint="default"/>
                <w:sz w:val="24"/>
                <w:szCs w:val="24"/>
                <w:shd w:val="nil" w:color="auto" w:fill="auto"/>
                <w:rtl w:val="0"/>
                <w:lang w:val="ru-RU"/>
              </w:rPr>
              <w:t>В обороте «сложное подлежащее» после глаголов чувственного восприятия</w:t>
            </w:r>
            <w:r>
              <w:rPr>
                <w:rStyle w:val="Нет"/>
                <w:rFonts w:ascii="Times New Roman" w:hAnsi="Times New Roman"/>
                <w:sz w:val="24"/>
                <w:szCs w:val="24"/>
                <w:shd w:val="nil" w:color="auto" w:fill="auto"/>
                <w:rtl w:val="0"/>
                <w:lang w:val="ru-RU"/>
              </w:rPr>
              <w:t>:</w:t>
            </w:r>
            <w:r>
              <w:rPr>
                <w:rStyle w:val="Нет"/>
                <w:rFonts w:ascii="Times New Roman" w:hAnsi="Times New Roman" w:hint="default"/>
                <w:sz w:val="24"/>
                <w:szCs w:val="24"/>
                <w:shd w:val="nil" w:color="auto" w:fill="auto"/>
                <w:rtl w:val="0"/>
                <w:lang w:val="ru-RU"/>
              </w:rPr>
              <w:t> </w:t>
            </w:r>
            <w:r>
              <w:rPr>
                <w:rStyle w:val="Нет"/>
                <w:rFonts w:ascii="Times New Roman" w:hAnsi="Times New Roman"/>
                <w:b w:val="1"/>
                <w:bCs w:val="1"/>
                <w:sz w:val="24"/>
                <w:szCs w:val="24"/>
                <w:shd w:val="nil" w:color="auto" w:fill="auto"/>
                <w:rtl w:val="0"/>
                <w:lang w:val="ru-RU"/>
              </w:rPr>
              <w:t>t</w:t>
            </w:r>
            <w:r>
              <w:rPr>
                <w:rStyle w:val="Нет"/>
                <w:rFonts w:ascii="Times New Roman" w:hAnsi="Times New Roman" w:hint="default"/>
                <w:b w:val="1"/>
                <w:bCs w:val="1"/>
                <w:sz w:val="24"/>
                <w:szCs w:val="24"/>
                <w:shd w:val="nil" w:color="auto" w:fill="auto"/>
                <w:rtl w:val="0"/>
                <w:lang w:val="ru-RU"/>
              </w:rPr>
              <w:t xml:space="preserve">о </w:t>
            </w:r>
            <w:r>
              <w:rPr>
                <w:rStyle w:val="Нет"/>
                <w:rFonts w:ascii="Times New Roman" w:hAnsi="Times New Roman"/>
                <w:b w:val="1"/>
                <w:bCs w:val="1"/>
                <w:sz w:val="24"/>
                <w:szCs w:val="24"/>
                <w:shd w:val="nil" w:color="auto" w:fill="auto"/>
                <w:rtl w:val="0"/>
                <w:lang w:val="ru-RU"/>
              </w:rPr>
              <w:t>see</w:t>
            </w:r>
            <w:r>
              <w:rPr>
                <w:rStyle w:val="Нет"/>
                <w:rFonts w:ascii="Times New Roman" w:hAnsi="Times New Roman" w:hint="default"/>
                <w:sz w:val="24"/>
                <w:szCs w:val="24"/>
                <w:shd w:val="nil" w:color="auto" w:fill="auto"/>
                <w:rtl w:val="0"/>
                <w:lang w:val="ru-RU"/>
              </w:rPr>
              <w:t> </w:t>
            </w:r>
            <w:r>
              <w:rPr>
                <w:rStyle w:val="Нет"/>
                <w:rFonts w:ascii="Times New Roman" w:hAnsi="Times New Roman" w:hint="default"/>
                <w:i w:val="1"/>
                <w:iCs w:val="1"/>
                <w:sz w:val="24"/>
                <w:szCs w:val="24"/>
                <w:shd w:val="nil" w:color="auto" w:fill="auto"/>
                <w:rtl w:val="0"/>
                <w:lang w:val="ru-RU"/>
              </w:rPr>
              <w:t>видеть</w:t>
            </w:r>
            <w:r>
              <w:rPr>
                <w:rStyle w:val="Нет"/>
                <w:rFonts w:ascii="Times New Roman" w:hAnsi="Times New Roman"/>
                <w:i w:val="1"/>
                <w:iCs w:val="1"/>
                <w:sz w:val="24"/>
                <w:szCs w:val="24"/>
                <w:shd w:val="nil" w:color="auto" w:fill="auto"/>
                <w:rtl w:val="0"/>
                <w:lang w:val="ru-RU"/>
              </w:rPr>
              <w:t>,</w:t>
            </w:r>
            <w:r>
              <w:rPr>
                <w:rStyle w:val="Нет"/>
                <w:rFonts w:ascii="Times New Roman" w:hAnsi="Times New Roman" w:hint="default"/>
                <w:sz w:val="24"/>
                <w:szCs w:val="24"/>
                <w:shd w:val="nil" w:color="auto" w:fill="auto"/>
                <w:rtl w:val="0"/>
                <w:lang w:val="ru-RU"/>
              </w:rPr>
              <w:t> </w:t>
            </w:r>
            <w:r>
              <w:rPr>
                <w:rStyle w:val="Нет"/>
                <w:rFonts w:ascii="Times New Roman" w:hAnsi="Times New Roman"/>
                <w:b w:val="1"/>
                <w:bCs w:val="1"/>
                <w:sz w:val="24"/>
                <w:szCs w:val="24"/>
                <w:shd w:val="nil" w:color="auto" w:fill="auto"/>
                <w:rtl w:val="0"/>
                <w:lang w:val="ru-RU"/>
              </w:rPr>
              <w:t>to watch</w:t>
            </w:r>
            <w:r>
              <w:rPr>
                <w:rStyle w:val="Нет"/>
                <w:rFonts w:ascii="Times New Roman" w:hAnsi="Times New Roman" w:hint="default"/>
                <w:sz w:val="24"/>
                <w:szCs w:val="24"/>
                <w:shd w:val="nil" w:color="auto" w:fill="auto"/>
                <w:rtl w:val="0"/>
                <w:lang w:val="ru-RU"/>
              </w:rPr>
              <w:t> </w:t>
            </w:r>
            <w:r>
              <w:rPr>
                <w:rStyle w:val="Нет"/>
                <w:rFonts w:ascii="Times New Roman" w:hAnsi="Times New Roman" w:hint="default"/>
                <w:i w:val="1"/>
                <w:iCs w:val="1"/>
                <w:sz w:val="24"/>
                <w:szCs w:val="24"/>
                <w:shd w:val="nil" w:color="auto" w:fill="auto"/>
                <w:rtl w:val="0"/>
                <w:lang w:val="ru-RU"/>
              </w:rPr>
              <w:t>наблюдать</w:t>
            </w:r>
            <w:r>
              <w:rPr>
                <w:rStyle w:val="Нет"/>
                <w:rFonts w:ascii="Times New Roman" w:hAnsi="Times New Roman"/>
                <w:i w:val="1"/>
                <w:iCs w:val="1"/>
                <w:sz w:val="24"/>
                <w:szCs w:val="24"/>
                <w:shd w:val="nil" w:color="auto" w:fill="auto"/>
                <w:rtl w:val="0"/>
                <w:lang w:val="ru-RU"/>
              </w:rPr>
              <w:t>,</w:t>
            </w:r>
            <w:r>
              <w:rPr>
                <w:rStyle w:val="Нет"/>
                <w:rFonts w:ascii="Times New Roman" w:hAnsi="Times New Roman" w:hint="default"/>
                <w:sz w:val="24"/>
                <w:szCs w:val="24"/>
                <w:shd w:val="nil" w:color="auto" w:fill="auto"/>
                <w:rtl w:val="0"/>
                <w:lang w:val="ru-RU"/>
              </w:rPr>
              <w:t> </w:t>
            </w:r>
            <w:r>
              <w:rPr>
                <w:rStyle w:val="Нет"/>
                <w:rFonts w:ascii="Times New Roman" w:hAnsi="Times New Roman"/>
                <w:b w:val="1"/>
                <w:bCs w:val="1"/>
                <w:sz w:val="24"/>
                <w:szCs w:val="24"/>
                <w:shd w:val="nil" w:color="auto" w:fill="auto"/>
                <w:rtl w:val="0"/>
                <w:lang w:val="ru-RU"/>
              </w:rPr>
              <w:t>to hear</w:t>
            </w:r>
            <w:r>
              <w:rPr>
                <w:rStyle w:val="Нет"/>
                <w:rFonts w:ascii="Times New Roman" w:hAnsi="Times New Roman" w:hint="default"/>
                <w:sz w:val="24"/>
                <w:szCs w:val="24"/>
                <w:shd w:val="nil" w:color="auto" w:fill="auto"/>
                <w:rtl w:val="0"/>
                <w:lang w:val="ru-RU"/>
              </w:rPr>
              <w:t> </w:t>
            </w:r>
            <w:r>
              <w:rPr>
                <w:rStyle w:val="Нет"/>
                <w:rFonts w:ascii="Times New Roman" w:hAnsi="Times New Roman" w:hint="default"/>
                <w:i w:val="1"/>
                <w:iCs w:val="1"/>
                <w:sz w:val="24"/>
                <w:szCs w:val="24"/>
                <w:shd w:val="nil" w:color="auto" w:fill="auto"/>
                <w:rtl w:val="0"/>
                <w:lang w:val="ru-RU"/>
              </w:rPr>
              <w:t>слышать</w:t>
            </w:r>
            <w:r>
              <w:rPr>
                <w:rStyle w:val="Нет"/>
                <w:rFonts w:ascii="Times New Roman" w:hAnsi="Times New Roman"/>
                <w:i w:val="1"/>
                <w:iCs w:val="1"/>
                <w:sz w:val="24"/>
                <w:szCs w:val="24"/>
                <w:shd w:val="nil" w:color="auto" w:fill="auto"/>
                <w:rtl w:val="0"/>
                <w:lang w:val="ru-RU"/>
              </w:rPr>
              <w:t>,</w:t>
            </w:r>
            <w:r>
              <w:rPr>
                <w:rStyle w:val="Нет"/>
                <w:rFonts w:ascii="Times New Roman" w:hAnsi="Times New Roman" w:hint="default"/>
                <w:sz w:val="24"/>
                <w:szCs w:val="24"/>
                <w:shd w:val="nil" w:color="auto" w:fill="auto"/>
                <w:rtl w:val="0"/>
                <w:lang w:val="ru-RU"/>
              </w:rPr>
              <w:t> </w:t>
            </w:r>
            <w:r>
              <w:rPr>
                <w:rStyle w:val="Нет"/>
                <w:rFonts w:ascii="Times New Roman" w:hAnsi="Times New Roman"/>
                <w:b w:val="1"/>
                <w:bCs w:val="1"/>
                <w:sz w:val="24"/>
                <w:szCs w:val="24"/>
                <w:shd w:val="nil" w:color="auto" w:fill="auto"/>
                <w:rtl w:val="0"/>
                <w:lang w:val="ru-RU"/>
              </w:rPr>
              <w:t>to feel</w:t>
            </w:r>
            <w:r>
              <w:rPr>
                <w:rStyle w:val="Нет"/>
                <w:rFonts w:ascii="Times New Roman" w:hAnsi="Times New Roman" w:hint="default"/>
                <w:sz w:val="24"/>
                <w:szCs w:val="24"/>
                <w:shd w:val="nil" w:color="auto" w:fill="auto"/>
                <w:rtl w:val="0"/>
                <w:lang w:val="ru-RU"/>
              </w:rPr>
              <w:t> </w:t>
            </w:r>
            <w:r>
              <w:rPr>
                <w:rStyle w:val="Нет"/>
                <w:rFonts w:ascii="Times New Roman" w:hAnsi="Times New Roman" w:hint="default"/>
                <w:i w:val="1"/>
                <w:iCs w:val="1"/>
                <w:sz w:val="24"/>
                <w:szCs w:val="24"/>
                <w:shd w:val="nil" w:color="auto" w:fill="auto"/>
                <w:rtl w:val="0"/>
                <w:lang w:val="ru-RU"/>
              </w:rPr>
              <w:t>чувствова</w:t>
            </w:r>
            <w:r>
              <w:rPr>
                <w:rStyle w:val="Нет"/>
                <w:rFonts w:ascii="Times New Roman" w:hAnsi="Times New Roman"/>
                <w:i w:val="1"/>
                <w:iCs w:val="1"/>
                <w:sz w:val="24"/>
                <w:szCs w:val="24"/>
                <w:shd w:val="nil" w:color="auto" w:fill="auto"/>
                <w:rtl w:val="0"/>
                <w:lang w:val="ru-RU"/>
              </w:rPr>
              <w:t>m</w:t>
            </w:r>
            <w:r>
              <w:rPr>
                <w:rStyle w:val="Нет"/>
                <w:rFonts w:ascii="Times New Roman" w:hAnsi="Times New Roman" w:hint="default"/>
                <w:i w:val="1"/>
                <w:iCs w:val="1"/>
                <w:sz w:val="24"/>
                <w:szCs w:val="24"/>
                <w:shd w:val="nil" w:color="auto" w:fill="auto"/>
                <w:rtl w:val="0"/>
                <w:lang w:val="ru-RU"/>
              </w:rPr>
              <w:t>ь</w:t>
            </w:r>
            <w:r>
              <w:rPr>
                <w:rStyle w:val="Нет"/>
                <w:rFonts w:ascii="Times New Roman" w:hAnsi="Times New Roman" w:hint="default"/>
                <w:sz w:val="24"/>
                <w:szCs w:val="24"/>
                <w:shd w:val="nil" w:color="auto" w:fill="auto"/>
                <w:rtl w:val="0"/>
                <w:lang w:val="ru-RU"/>
              </w:rPr>
              <w:t> и некоторых других</w:t>
            </w:r>
          </w:p>
        </w:tc>
        <w:tc>
          <w:tcPr>
            <w:tcW w:type="dxa" w:w="4684"/>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ffffff"/>
            <w:tcMar>
              <w:top w:type="dxa" w:w="80"/>
              <w:left w:type="dxa" w:w="80"/>
              <w:bottom w:type="dxa" w:w="80"/>
              <w:right w:type="dxa" w:w="80"/>
            </w:tcMar>
            <w:vAlign w:val="top"/>
          </w:tcPr>
          <w:p>
            <w:pPr>
              <w:pStyle w:val="Normal.0"/>
              <w:spacing w:after="0" w:line="240" w:lineRule="auto"/>
              <w:jc w:val="center"/>
              <w:rPr>
                <w:rStyle w:val="Нет"/>
                <w:rFonts w:ascii="Times New Roman" w:cs="Times New Roman" w:hAnsi="Times New Roman" w:eastAsia="Times New Roman"/>
                <w:sz w:val="24"/>
                <w:szCs w:val="24"/>
                <w:shd w:val="nil" w:color="auto" w:fill="auto"/>
              </w:rPr>
            </w:pPr>
            <w:r>
              <w:rPr>
                <w:rStyle w:val="Нет"/>
                <w:rFonts w:ascii="Times New Roman" w:hAnsi="Times New Roman"/>
                <w:sz w:val="24"/>
                <w:szCs w:val="24"/>
                <w:shd w:val="nil" w:color="auto" w:fill="auto"/>
                <w:rtl w:val="0"/>
                <w:lang w:val="en-US"/>
              </w:rPr>
              <w:t>I saw her</w:t>
            </w:r>
            <w:r>
              <w:rPr>
                <w:rStyle w:val="Нет"/>
                <w:rFonts w:ascii="Times New Roman" w:hAnsi="Times New Roman" w:hint="default"/>
                <w:sz w:val="24"/>
                <w:szCs w:val="24"/>
                <w:shd w:val="nil" w:color="auto" w:fill="auto"/>
                <w:rtl w:val="0"/>
                <w:lang w:val="en-US"/>
              </w:rPr>
              <w:t> </w:t>
            </w:r>
            <w:r>
              <w:rPr>
                <w:rStyle w:val="Нет"/>
                <w:rFonts w:ascii="Times New Roman" w:hAnsi="Times New Roman"/>
                <w:i w:val="1"/>
                <w:iCs w:val="1"/>
                <w:sz w:val="24"/>
                <w:szCs w:val="24"/>
                <w:shd w:val="nil" w:color="auto" w:fill="auto"/>
                <w:rtl w:val="0"/>
                <w:lang w:val="en-US"/>
              </w:rPr>
              <w:t>leave</w:t>
            </w:r>
            <w:r>
              <w:rPr>
                <w:rStyle w:val="Нет"/>
                <w:rFonts w:ascii="Times New Roman" w:hAnsi="Times New Roman" w:hint="default"/>
                <w:sz w:val="24"/>
                <w:szCs w:val="24"/>
                <w:shd w:val="nil" w:color="auto" w:fill="auto"/>
                <w:rtl w:val="0"/>
                <w:lang w:val="en-US"/>
              </w:rPr>
              <w:t> </w:t>
            </w:r>
            <w:r>
              <w:rPr>
                <w:rStyle w:val="Нет"/>
                <w:rFonts w:ascii="Times New Roman" w:hAnsi="Times New Roman"/>
                <w:sz w:val="24"/>
                <w:szCs w:val="24"/>
                <w:shd w:val="nil" w:color="auto" w:fill="auto"/>
                <w:rtl w:val="0"/>
                <w:lang w:val="en-US"/>
              </w:rPr>
              <w:t>the room.</w:t>
            </w:r>
            <w:r>
              <w:rPr>
                <w:rStyle w:val="Нет"/>
                <w:rFonts w:ascii="Times New Roman" w:cs="Times New Roman" w:hAnsi="Times New Roman" w:eastAsia="Times New Roman"/>
                <w:sz w:val="24"/>
                <w:szCs w:val="24"/>
                <w:shd w:val="nil" w:color="auto" w:fill="auto"/>
                <w:lang w:val="en-US"/>
              </w:rPr>
              <w:br w:type="textWrapping"/>
            </w:r>
            <w:r>
              <w:rPr>
                <w:rStyle w:val="Нет"/>
                <w:rFonts w:ascii="Times New Roman" w:hAnsi="Times New Roman" w:hint="default"/>
                <w:i w:val="1"/>
                <w:iCs w:val="1"/>
                <w:sz w:val="24"/>
                <w:szCs w:val="24"/>
                <w:shd w:val="nil" w:color="auto" w:fill="auto"/>
                <w:rtl w:val="0"/>
                <w:lang w:val="ru-RU"/>
              </w:rPr>
              <w:t>Я видел</w:t>
            </w:r>
            <w:r>
              <w:rPr>
                <w:rStyle w:val="Нет"/>
                <w:rFonts w:ascii="Times New Roman" w:hAnsi="Times New Roman"/>
                <w:i w:val="1"/>
                <w:iCs w:val="1"/>
                <w:sz w:val="24"/>
                <w:szCs w:val="24"/>
                <w:shd w:val="nil" w:color="auto" w:fill="auto"/>
                <w:rtl w:val="0"/>
                <w:lang w:val="ru-RU"/>
              </w:rPr>
              <w:t xml:space="preserve">, </w:t>
            </w:r>
            <w:r>
              <w:rPr>
                <w:rStyle w:val="Нет"/>
                <w:rFonts w:ascii="Times New Roman" w:hAnsi="Times New Roman" w:hint="default"/>
                <w:i w:val="1"/>
                <w:iCs w:val="1"/>
                <w:sz w:val="24"/>
                <w:szCs w:val="24"/>
                <w:shd w:val="nil" w:color="auto" w:fill="auto"/>
                <w:rtl w:val="0"/>
                <w:lang w:val="ru-RU"/>
              </w:rPr>
              <w:t>как она вышла из комнаты</w:t>
            </w:r>
            <w:r>
              <w:rPr>
                <w:rStyle w:val="Нет"/>
                <w:rFonts w:ascii="Times New Roman" w:hAnsi="Times New Roman"/>
                <w:sz w:val="24"/>
                <w:szCs w:val="24"/>
                <w:shd w:val="nil" w:color="auto" w:fill="auto"/>
                <w:rtl w:val="0"/>
                <w:lang w:val="ru-RU"/>
              </w:rPr>
              <w:t>.</w:t>
            </w:r>
          </w:p>
          <w:p>
            <w:pPr>
              <w:pStyle w:val="Normal.0"/>
              <w:bidi w:val="0"/>
              <w:spacing w:after="0" w:line="240" w:lineRule="auto"/>
              <w:ind w:left="0" w:right="0" w:firstLine="0"/>
              <w:jc w:val="center"/>
              <w:rPr>
                <w:rStyle w:val="Нет"/>
                <w:rFonts w:ascii="Times New Roman" w:cs="Times New Roman" w:hAnsi="Times New Roman" w:eastAsia="Times New Roman"/>
                <w:sz w:val="24"/>
                <w:szCs w:val="24"/>
                <w:shd w:val="nil" w:color="auto" w:fill="auto"/>
                <w:rtl w:val="0"/>
              </w:rPr>
            </w:pPr>
            <w:r>
              <w:rPr>
                <w:rStyle w:val="Нет"/>
                <w:rFonts w:ascii="Times New Roman" w:hAnsi="Times New Roman"/>
                <w:sz w:val="24"/>
                <w:szCs w:val="24"/>
                <w:shd w:val="nil" w:color="auto" w:fill="auto"/>
                <w:rtl w:val="0"/>
                <w:lang w:val="ru-RU"/>
              </w:rPr>
              <w:t>I</w:t>
            </w:r>
            <w:r>
              <w:rPr>
                <w:rStyle w:val="Нет"/>
                <w:rFonts w:ascii="Times New Roman" w:hAnsi="Times New Roman" w:hint="default"/>
                <w:sz w:val="24"/>
                <w:szCs w:val="24"/>
                <w:shd w:val="nil" w:color="auto" w:fill="auto"/>
                <w:rtl w:val="0"/>
                <w:lang w:val="ru-RU"/>
              </w:rPr>
              <w:t> </w:t>
            </w:r>
            <w:r>
              <w:rPr>
                <w:rStyle w:val="Hyperlink.9"/>
                <w:rFonts w:ascii="Times New Roman" w:hAnsi="Times New Roman"/>
                <w:sz w:val="24"/>
                <w:szCs w:val="24"/>
                <w:u w:val="single"/>
                <w:shd w:val="nil" w:color="auto" w:fill="auto"/>
                <w:rtl w:val="0"/>
                <w:lang w:val="ru-RU"/>
              </w:rPr>
              <w:t>heard</w:t>
            </w:r>
            <w:r>
              <w:rPr>
                <w:rStyle w:val="Нет"/>
                <w:rFonts w:ascii="Times New Roman" w:hAnsi="Times New Roman" w:hint="default"/>
                <w:sz w:val="24"/>
                <w:szCs w:val="24"/>
                <w:shd w:val="nil" w:color="auto" w:fill="auto"/>
                <w:rtl w:val="0"/>
                <w:lang w:val="ru-RU"/>
              </w:rPr>
              <w:t> </w:t>
            </w:r>
            <w:r>
              <w:rPr>
                <w:rStyle w:val="Нет"/>
                <w:rFonts w:ascii="Times New Roman" w:hAnsi="Times New Roman"/>
                <w:sz w:val="24"/>
                <w:szCs w:val="24"/>
                <w:shd w:val="nil" w:color="auto" w:fill="auto"/>
                <w:rtl w:val="0"/>
                <w:lang w:val="ru-RU"/>
              </w:rPr>
              <w:t>her</w:t>
            </w:r>
            <w:r>
              <w:rPr>
                <w:rStyle w:val="Нет"/>
                <w:rFonts w:ascii="Times New Roman" w:hAnsi="Times New Roman" w:hint="default"/>
                <w:sz w:val="24"/>
                <w:szCs w:val="24"/>
                <w:shd w:val="nil" w:color="auto" w:fill="auto"/>
                <w:rtl w:val="0"/>
                <w:lang w:val="ru-RU"/>
              </w:rPr>
              <w:t> </w:t>
            </w:r>
            <w:r>
              <w:rPr>
                <w:rStyle w:val="Нет"/>
                <w:rFonts w:ascii="Times New Roman" w:hAnsi="Times New Roman"/>
                <w:b w:val="1"/>
                <w:bCs w:val="1"/>
                <w:sz w:val="24"/>
                <w:szCs w:val="24"/>
                <w:shd w:val="nil" w:color="auto" w:fill="auto"/>
                <w:rtl w:val="0"/>
                <w:lang w:val="ru-RU"/>
              </w:rPr>
              <w:t>sing</w:t>
            </w:r>
            <w:r>
              <w:rPr>
                <w:rStyle w:val="Нет"/>
                <w:rFonts w:ascii="Times New Roman" w:hAnsi="Times New Roman"/>
                <w:sz w:val="24"/>
                <w:szCs w:val="24"/>
                <w:shd w:val="nil" w:color="auto" w:fill="auto"/>
                <w:rtl w:val="0"/>
                <w:lang w:val="ru-RU"/>
              </w:rPr>
              <w:t>.</w:t>
            </w:r>
            <w:r>
              <w:rPr>
                <w:rStyle w:val="Нет"/>
                <w:rFonts w:ascii="Times New Roman" w:cs="Times New Roman" w:hAnsi="Times New Roman" w:eastAsia="Times New Roman"/>
                <w:sz w:val="24"/>
                <w:szCs w:val="24"/>
                <w:shd w:val="nil" w:color="auto" w:fill="auto"/>
                <w:lang w:val="ru-RU"/>
              </w:rPr>
              <w:br w:type="textWrapping"/>
            </w:r>
            <w:r>
              <w:rPr>
                <w:rStyle w:val="Нет"/>
                <w:rFonts w:ascii="Times New Roman" w:hAnsi="Times New Roman" w:hint="default"/>
                <w:i w:val="1"/>
                <w:iCs w:val="1"/>
                <w:sz w:val="24"/>
                <w:szCs w:val="24"/>
                <w:shd w:val="nil" w:color="auto" w:fill="auto"/>
                <w:rtl w:val="0"/>
                <w:lang w:val="ru-RU"/>
              </w:rPr>
              <w:t>Я слышал</w:t>
            </w:r>
            <w:r>
              <w:rPr>
                <w:rStyle w:val="Нет"/>
                <w:rFonts w:ascii="Times New Roman" w:hAnsi="Times New Roman"/>
                <w:i w:val="1"/>
                <w:iCs w:val="1"/>
                <w:sz w:val="24"/>
                <w:szCs w:val="24"/>
                <w:shd w:val="nil" w:color="auto" w:fill="auto"/>
                <w:rtl w:val="0"/>
                <w:lang w:val="ru-RU"/>
              </w:rPr>
              <w:t xml:space="preserve">, </w:t>
            </w:r>
            <w:r>
              <w:rPr>
                <w:rStyle w:val="Нет"/>
                <w:rFonts w:ascii="Times New Roman" w:hAnsi="Times New Roman" w:hint="default"/>
                <w:i w:val="1"/>
                <w:iCs w:val="1"/>
                <w:sz w:val="24"/>
                <w:szCs w:val="24"/>
                <w:shd w:val="nil" w:color="auto" w:fill="auto"/>
                <w:rtl w:val="0"/>
                <w:lang w:val="ru-RU"/>
              </w:rPr>
              <w:t>как она </w:t>
            </w:r>
            <w:r>
              <w:rPr>
                <w:rStyle w:val="Нет"/>
                <w:rFonts w:ascii="Times New Roman" w:hAnsi="Times New Roman" w:hint="default"/>
                <w:b w:val="1"/>
                <w:bCs w:val="1"/>
                <w:i w:val="1"/>
                <w:iCs w:val="1"/>
                <w:sz w:val="24"/>
                <w:szCs w:val="24"/>
                <w:shd w:val="nil" w:color="auto" w:fill="auto"/>
                <w:rtl w:val="0"/>
                <w:lang w:val="ru-RU"/>
              </w:rPr>
              <w:t>поет</w:t>
            </w:r>
            <w:r>
              <w:rPr>
                <w:rStyle w:val="Нет"/>
                <w:rFonts w:ascii="Times New Roman" w:hAnsi="Times New Roman"/>
                <w:i w:val="1"/>
                <w:iCs w:val="1"/>
                <w:sz w:val="24"/>
                <w:szCs w:val="24"/>
                <w:shd w:val="nil" w:color="auto" w:fill="auto"/>
                <w:rtl w:val="0"/>
                <w:lang w:val="ru-RU"/>
              </w:rPr>
              <w:t>.</w:t>
            </w:r>
          </w:p>
          <w:p>
            <w:pPr>
              <w:pStyle w:val="Normal.0"/>
              <w:bidi w:val="0"/>
              <w:spacing w:after="0" w:line="240" w:lineRule="auto"/>
              <w:ind w:left="0" w:right="0" w:firstLine="0"/>
              <w:jc w:val="center"/>
              <w:rPr>
                <w:rtl w:val="0"/>
              </w:rPr>
            </w:pPr>
            <w:r>
              <w:rPr>
                <w:rStyle w:val="Нет"/>
                <w:rFonts w:ascii="Times New Roman" w:hAnsi="Times New Roman"/>
                <w:sz w:val="24"/>
                <w:szCs w:val="24"/>
                <w:shd w:val="nil" w:color="auto" w:fill="auto"/>
                <w:rtl w:val="0"/>
                <w:lang w:val="en-US"/>
              </w:rPr>
              <w:t>I</w:t>
            </w:r>
            <w:r>
              <w:rPr>
                <w:rStyle w:val="Нет"/>
                <w:rFonts w:ascii="Times New Roman" w:hAnsi="Times New Roman" w:hint="default"/>
                <w:sz w:val="24"/>
                <w:szCs w:val="24"/>
                <w:shd w:val="nil" w:color="auto" w:fill="auto"/>
                <w:rtl w:val="0"/>
                <w:lang w:val="en-US"/>
              </w:rPr>
              <w:t> </w:t>
            </w:r>
            <w:r>
              <w:rPr>
                <w:rStyle w:val="Нет"/>
                <w:rFonts w:ascii="Times New Roman" w:hAnsi="Times New Roman"/>
                <w:sz w:val="24"/>
                <w:szCs w:val="24"/>
                <w:u w:val="single"/>
                <w:shd w:val="nil" w:color="auto" w:fill="auto"/>
                <w:rtl w:val="0"/>
                <w:lang w:val="en-US"/>
              </w:rPr>
              <w:t>felt</w:t>
            </w:r>
            <w:r>
              <w:rPr>
                <w:rStyle w:val="Нет"/>
                <w:rFonts w:ascii="Times New Roman" w:hAnsi="Times New Roman" w:hint="default"/>
                <w:sz w:val="24"/>
                <w:szCs w:val="24"/>
                <w:shd w:val="nil" w:color="auto" w:fill="auto"/>
                <w:rtl w:val="0"/>
                <w:lang w:val="en-US"/>
              </w:rPr>
              <w:t> </w:t>
            </w:r>
            <w:r>
              <w:rPr>
                <w:rStyle w:val="Нет"/>
                <w:rFonts w:ascii="Times New Roman" w:hAnsi="Times New Roman"/>
                <w:sz w:val="24"/>
                <w:szCs w:val="24"/>
                <w:shd w:val="nil" w:color="auto" w:fill="auto"/>
                <w:rtl w:val="0"/>
                <w:lang w:val="en-US"/>
              </w:rPr>
              <w:t>him</w:t>
            </w:r>
            <w:r>
              <w:rPr>
                <w:rStyle w:val="Нет"/>
                <w:rFonts w:ascii="Times New Roman" w:hAnsi="Times New Roman" w:hint="default"/>
                <w:sz w:val="24"/>
                <w:szCs w:val="24"/>
                <w:shd w:val="nil" w:color="auto" w:fill="auto"/>
                <w:rtl w:val="0"/>
                <w:lang w:val="en-US"/>
              </w:rPr>
              <w:t> </w:t>
            </w:r>
            <w:r>
              <w:rPr>
                <w:rStyle w:val="Нет"/>
                <w:rFonts w:ascii="Times New Roman" w:hAnsi="Times New Roman"/>
                <w:b w:val="1"/>
                <w:bCs w:val="1"/>
                <w:sz w:val="24"/>
                <w:szCs w:val="24"/>
                <w:shd w:val="nil" w:color="auto" w:fill="auto"/>
                <w:rtl w:val="0"/>
                <w:lang w:val="en-US"/>
              </w:rPr>
              <w:t>put</w:t>
            </w:r>
            <w:r>
              <w:rPr>
                <w:rStyle w:val="Нет"/>
                <w:rFonts w:ascii="Times New Roman" w:hAnsi="Times New Roman" w:hint="default"/>
                <w:sz w:val="24"/>
                <w:szCs w:val="24"/>
                <w:shd w:val="nil" w:color="auto" w:fill="auto"/>
                <w:rtl w:val="0"/>
                <w:lang w:val="en-US"/>
              </w:rPr>
              <w:t> </w:t>
            </w:r>
            <w:r>
              <w:rPr>
                <w:rStyle w:val="Нет"/>
                <w:rFonts w:ascii="Times New Roman" w:hAnsi="Times New Roman"/>
                <w:sz w:val="24"/>
                <w:szCs w:val="24"/>
                <w:shd w:val="nil" w:color="auto" w:fill="auto"/>
                <w:rtl w:val="0"/>
                <w:lang w:val="en-US"/>
              </w:rPr>
              <w:t>his hand on my shoulder.</w:t>
            </w:r>
            <w:r>
              <w:rPr>
                <w:rStyle w:val="Нет"/>
                <w:rFonts w:ascii="Times New Roman" w:cs="Times New Roman" w:hAnsi="Times New Roman" w:eastAsia="Times New Roman"/>
                <w:sz w:val="24"/>
                <w:szCs w:val="24"/>
                <w:shd w:val="nil" w:color="auto" w:fill="auto"/>
                <w:lang w:val="en-US"/>
              </w:rPr>
              <w:br w:type="textWrapping"/>
            </w:r>
            <w:r>
              <w:rPr>
                <w:rStyle w:val="Нет"/>
                <w:rFonts w:ascii="Times New Roman" w:hAnsi="Times New Roman" w:hint="default"/>
                <w:i w:val="1"/>
                <w:iCs w:val="1"/>
                <w:sz w:val="24"/>
                <w:szCs w:val="24"/>
                <w:shd w:val="nil" w:color="auto" w:fill="auto"/>
                <w:rtl w:val="0"/>
                <w:lang w:val="ru-RU"/>
              </w:rPr>
              <w:t>Я почувствовал</w:t>
            </w:r>
            <w:r>
              <w:rPr>
                <w:rStyle w:val="Нет"/>
                <w:rFonts w:ascii="Times New Roman" w:hAnsi="Times New Roman"/>
                <w:i w:val="1"/>
                <w:iCs w:val="1"/>
                <w:sz w:val="24"/>
                <w:szCs w:val="24"/>
                <w:shd w:val="nil" w:color="auto" w:fill="auto"/>
                <w:rtl w:val="0"/>
                <w:lang w:val="ru-RU"/>
              </w:rPr>
              <w:t xml:space="preserve">, </w:t>
            </w:r>
            <w:r>
              <w:rPr>
                <w:rStyle w:val="Нет"/>
                <w:rFonts w:ascii="Times New Roman" w:hAnsi="Times New Roman" w:hint="default"/>
                <w:i w:val="1"/>
                <w:iCs w:val="1"/>
                <w:sz w:val="24"/>
                <w:szCs w:val="24"/>
                <w:shd w:val="nil" w:color="auto" w:fill="auto"/>
                <w:rtl w:val="0"/>
                <w:lang w:val="ru-RU"/>
              </w:rPr>
              <w:t>как он </w:t>
            </w:r>
            <w:r>
              <w:rPr>
                <w:rStyle w:val="Нет"/>
                <w:rFonts w:ascii="Times New Roman" w:hAnsi="Times New Roman" w:hint="default"/>
                <w:b w:val="1"/>
                <w:bCs w:val="1"/>
                <w:i w:val="1"/>
                <w:iCs w:val="1"/>
                <w:sz w:val="24"/>
                <w:szCs w:val="24"/>
                <w:shd w:val="nil" w:color="auto" w:fill="auto"/>
                <w:rtl w:val="0"/>
                <w:lang w:val="ru-RU"/>
              </w:rPr>
              <w:t>положил</w:t>
            </w:r>
            <w:r>
              <w:rPr>
                <w:rStyle w:val="Нет"/>
                <w:rFonts w:ascii="Times New Roman" w:hAnsi="Times New Roman" w:hint="default"/>
                <w:i w:val="1"/>
                <w:iCs w:val="1"/>
                <w:sz w:val="24"/>
                <w:szCs w:val="24"/>
                <w:shd w:val="nil" w:color="auto" w:fill="auto"/>
                <w:rtl w:val="0"/>
                <w:lang w:val="ru-RU"/>
              </w:rPr>
              <w:t> руку на мое плечо</w:t>
            </w:r>
            <w:r>
              <w:rPr>
                <w:rStyle w:val="Нет"/>
                <w:rFonts w:ascii="Times New Roman" w:hAnsi="Times New Roman"/>
                <w:i w:val="1"/>
                <w:iCs w:val="1"/>
                <w:sz w:val="24"/>
                <w:szCs w:val="24"/>
                <w:shd w:val="nil" w:color="auto" w:fill="auto"/>
                <w:rtl w:val="0"/>
                <w:lang w:val="ru-RU"/>
              </w:rPr>
              <w:t>.</w:t>
            </w:r>
          </w:p>
        </w:tc>
      </w:tr>
      <w:tr>
        <w:tblPrEx>
          <w:shd w:val="clear" w:color="auto" w:fill="ced7e7"/>
        </w:tblPrEx>
        <w:trPr>
          <w:trHeight w:val="1205" w:hRule="atLeast"/>
        </w:trPr>
        <w:tc>
          <w:tcPr>
            <w:tcW w:type="dxa" w:w="590"/>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e9ddc8"/>
            <w:tcMar>
              <w:top w:type="dxa" w:w="80"/>
              <w:left w:type="dxa" w:w="80"/>
              <w:bottom w:type="dxa" w:w="80"/>
              <w:right w:type="dxa" w:w="80"/>
            </w:tcMar>
            <w:vAlign w:val="center"/>
          </w:tcPr>
          <w:p>
            <w:pPr>
              <w:pStyle w:val="Normal.0"/>
              <w:spacing w:after="0" w:line="240" w:lineRule="auto"/>
              <w:jc w:val="center"/>
            </w:pPr>
            <w:r>
              <w:rPr>
                <w:rStyle w:val="Нет"/>
                <w:rFonts w:ascii="Times New Roman" w:hAnsi="Times New Roman"/>
                <w:b w:val="1"/>
                <w:bCs w:val="1"/>
                <w:sz w:val="24"/>
                <w:szCs w:val="24"/>
                <w:shd w:val="nil" w:color="auto" w:fill="auto"/>
                <w:rtl w:val="0"/>
                <w:lang w:val="ru-RU"/>
              </w:rPr>
              <w:t>N. B.</w:t>
            </w:r>
          </w:p>
        </w:tc>
        <w:tc>
          <w:tcPr>
            <w:tcW w:type="dxa" w:w="4349"/>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ffffdd"/>
            <w:tcMar>
              <w:top w:type="dxa" w:w="80"/>
              <w:left w:type="dxa" w:w="80"/>
              <w:bottom w:type="dxa" w:w="80"/>
              <w:right w:type="dxa" w:w="80"/>
            </w:tcMar>
            <w:vAlign w:val="top"/>
          </w:tcPr>
          <w:p>
            <w:pPr>
              <w:pStyle w:val="Normal.0"/>
              <w:spacing w:after="0" w:line="240" w:lineRule="auto"/>
              <w:jc w:val="center"/>
            </w:pPr>
            <w:r>
              <w:rPr>
                <w:rStyle w:val="Нет"/>
                <w:rFonts w:ascii="Times New Roman" w:hAnsi="Times New Roman" w:hint="default"/>
                <w:sz w:val="24"/>
                <w:szCs w:val="24"/>
                <w:shd w:val="nil" w:color="auto" w:fill="auto"/>
                <w:rtl w:val="0"/>
                <w:lang w:val="ru-RU"/>
              </w:rPr>
              <w:t>Когда глаголы</w:t>
            </w:r>
            <w:r>
              <w:rPr>
                <w:rStyle w:val="Нет"/>
                <w:rFonts w:ascii="Times New Roman" w:hAnsi="Times New Roman"/>
                <w:sz w:val="24"/>
                <w:szCs w:val="24"/>
                <w:shd w:val="nil" w:color="auto" w:fill="auto"/>
                <w:rtl w:val="0"/>
                <w:lang w:val="ru-RU"/>
              </w:rPr>
              <w:t xml:space="preserve">, </w:t>
            </w:r>
            <w:r>
              <w:rPr>
                <w:rStyle w:val="Нет"/>
                <w:rFonts w:ascii="Times New Roman" w:hAnsi="Times New Roman" w:hint="default"/>
                <w:sz w:val="24"/>
                <w:szCs w:val="24"/>
                <w:shd w:val="nil" w:color="auto" w:fill="auto"/>
                <w:rtl w:val="0"/>
                <w:lang w:val="ru-RU"/>
              </w:rPr>
              <w:t>перечисленные в п</w:t>
            </w:r>
            <w:r>
              <w:rPr>
                <w:rStyle w:val="Нет"/>
                <w:rFonts w:ascii="Times New Roman" w:hAnsi="Times New Roman"/>
                <w:sz w:val="24"/>
                <w:szCs w:val="24"/>
                <w:shd w:val="nil" w:color="auto" w:fill="auto"/>
                <w:rtl w:val="0"/>
                <w:lang w:val="ru-RU"/>
              </w:rPr>
              <w:t xml:space="preserve">. 2 </w:t>
            </w:r>
            <w:r>
              <w:rPr>
                <w:rStyle w:val="Нет"/>
                <w:rFonts w:ascii="Times New Roman" w:hAnsi="Times New Roman" w:hint="default"/>
                <w:sz w:val="24"/>
                <w:szCs w:val="24"/>
                <w:shd w:val="nil" w:color="auto" w:fill="auto"/>
                <w:rtl w:val="0"/>
                <w:lang w:val="ru-RU"/>
              </w:rPr>
              <w:t xml:space="preserve">и </w:t>
            </w:r>
            <w:r>
              <w:rPr>
                <w:rStyle w:val="Нет"/>
                <w:rFonts w:ascii="Times New Roman" w:hAnsi="Times New Roman"/>
                <w:sz w:val="24"/>
                <w:szCs w:val="24"/>
                <w:shd w:val="nil" w:color="auto" w:fill="auto"/>
                <w:rtl w:val="0"/>
                <w:lang w:val="ru-RU"/>
              </w:rPr>
              <w:t xml:space="preserve">3, </w:t>
            </w:r>
            <w:r>
              <w:rPr>
                <w:rStyle w:val="Нет"/>
                <w:rFonts w:ascii="Times New Roman" w:hAnsi="Times New Roman" w:hint="default"/>
                <w:sz w:val="24"/>
                <w:szCs w:val="24"/>
                <w:shd w:val="nil" w:color="auto" w:fill="auto"/>
                <w:rtl w:val="0"/>
                <w:lang w:val="ru-RU"/>
              </w:rPr>
              <w:t>употреблены в страдательном залоге</w:t>
            </w:r>
            <w:r>
              <w:rPr>
                <w:rStyle w:val="Нет"/>
                <w:rFonts w:ascii="Times New Roman" w:hAnsi="Times New Roman"/>
                <w:sz w:val="24"/>
                <w:szCs w:val="24"/>
                <w:shd w:val="nil" w:color="auto" w:fill="auto"/>
                <w:rtl w:val="0"/>
                <w:lang w:val="ru-RU"/>
              </w:rPr>
              <w:t xml:space="preserve">, </w:t>
            </w:r>
            <w:r>
              <w:rPr>
                <w:rStyle w:val="Нет"/>
                <w:rFonts w:ascii="Times New Roman" w:hAnsi="Times New Roman" w:hint="default"/>
                <w:sz w:val="24"/>
                <w:szCs w:val="24"/>
                <w:shd w:val="nil" w:color="auto" w:fill="auto"/>
                <w:rtl w:val="0"/>
                <w:lang w:val="ru-RU"/>
              </w:rPr>
              <w:t>следующий за ним инфинитив употребляется </w:t>
            </w:r>
            <w:r>
              <w:rPr>
                <w:rStyle w:val="Нет"/>
                <w:rFonts w:ascii="Times New Roman" w:hAnsi="Times New Roman" w:hint="default"/>
                <w:b w:val="1"/>
                <w:bCs w:val="1"/>
                <w:sz w:val="24"/>
                <w:szCs w:val="24"/>
                <w:shd w:val="nil" w:color="auto" w:fill="auto"/>
                <w:rtl w:val="0"/>
                <w:lang w:val="ru-RU"/>
              </w:rPr>
              <w:t xml:space="preserve">с частицей </w:t>
            </w:r>
            <w:r>
              <w:rPr>
                <w:rStyle w:val="Нет"/>
                <w:rFonts w:ascii="Times New Roman" w:hAnsi="Times New Roman"/>
                <w:b w:val="1"/>
                <w:bCs w:val="1"/>
                <w:sz w:val="24"/>
                <w:szCs w:val="24"/>
                <w:shd w:val="nil" w:color="auto" w:fill="auto"/>
                <w:rtl w:val="0"/>
                <w:lang w:val="ru-RU"/>
              </w:rPr>
              <w:t>to</w:t>
            </w:r>
          </w:p>
        </w:tc>
        <w:tc>
          <w:tcPr>
            <w:tcW w:type="dxa" w:w="4684"/>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ffffff"/>
            <w:tcMar>
              <w:top w:type="dxa" w:w="80"/>
              <w:left w:type="dxa" w:w="80"/>
              <w:bottom w:type="dxa" w:w="80"/>
              <w:right w:type="dxa" w:w="80"/>
            </w:tcMar>
            <w:vAlign w:val="top"/>
          </w:tcPr>
          <w:p>
            <w:pPr>
              <w:pStyle w:val="Normal.0"/>
              <w:spacing w:after="0" w:line="240" w:lineRule="auto"/>
              <w:jc w:val="center"/>
              <w:rPr>
                <w:rStyle w:val="Нет"/>
                <w:rFonts w:ascii="Times New Roman" w:cs="Times New Roman" w:hAnsi="Times New Roman" w:eastAsia="Times New Roman"/>
                <w:sz w:val="24"/>
                <w:szCs w:val="24"/>
                <w:shd w:val="nil" w:color="auto" w:fill="auto"/>
              </w:rPr>
            </w:pPr>
            <w:r>
              <w:rPr>
                <w:rStyle w:val="Нет"/>
                <w:rFonts w:ascii="Times New Roman" w:hAnsi="Times New Roman" w:hint="default"/>
                <w:sz w:val="24"/>
                <w:szCs w:val="24"/>
                <w:shd w:val="nil" w:color="auto" w:fill="auto"/>
                <w:rtl w:val="0"/>
                <w:lang w:val="ru-RU"/>
              </w:rPr>
              <w:t>Не</w:t>
            </w:r>
            <w:r>
              <w:rPr>
                <w:rStyle w:val="Нет"/>
                <w:rFonts w:ascii="Times New Roman" w:hAnsi="Times New Roman" w:hint="default"/>
                <w:sz w:val="24"/>
                <w:szCs w:val="24"/>
                <w:shd w:val="nil" w:color="auto" w:fill="auto"/>
                <w:rtl w:val="0"/>
                <w:lang w:val="en-US"/>
              </w:rPr>
              <w:t> </w:t>
            </w:r>
            <w:r>
              <w:rPr>
                <w:rStyle w:val="Нет"/>
                <w:rFonts w:ascii="Times New Roman" w:hAnsi="Times New Roman"/>
                <w:sz w:val="24"/>
                <w:szCs w:val="24"/>
                <w:u w:val="single"/>
                <w:shd w:val="nil" w:color="auto" w:fill="auto"/>
                <w:rtl w:val="0"/>
                <w:lang w:val="en-US"/>
              </w:rPr>
              <w:t>was made</w:t>
            </w:r>
            <w:r>
              <w:rPr>
                <w:rStyle w:val="Нет"/>
                <w:rFonts w:ascii="Times New Roman" w:hAnsi="Times New Roman" w:hint="default"/>
                <w:sz w:val="24"/>
                <w:szCs w:val="24"/>
                <w:shd w:val="nil" w:color="auto" w:fill="auto"/>
                <w:rtl w:val="0"/>
                <w:lang w:val="en-US"/>
              </w:rPr>
              <w:t> </w:t>
            </w:r>
            <w:r>
              <w:rPr>
                <w:rStyle w:val="Нет"/>
                <w:rFonts w:ascii="Times New Roman" w:hAnsi="Times New Roman"/>
                <w:b w:val="1"/>
                <w:bCs w:val="1"/>
                <w:sz w:val="24"/>
                <w:szCs w:val="24"/>
                <w:shd w:val="nil" w:color="auto" w:fill="auto"/>
                <w:rtl w:val="0"/>
                <w:lang w:val="en-US"/>
              </w:rPr>
              <w:t>to do</w:t>
            </w:r>
            <w:r>
              <w:rPr>
                <w:rStyle w:val="Нет"/>
                <w:rFonts w:ascii="Times New Roman" w:hAnsi="Times New Roman" w:hint="default"/>
                <w:sz w:val="24"/>
                <w:szCs w:val="24"/>
                <w:shd w:val="nil" w:color="auto" w:fill="auto"/>
                <w:rtl w:val="0"/>
                <w:lang w:val="en-US"/>
              </w:rPr>
              <w:t> </w:t>
            </w:r>
            <w:r>
              <w:rPr>
                <w:rStyle w:val="Нет"/>
                <w:rFonts w:ascii="Times New Roman" w:hAnsi="Times New Roman"/>
                <w:sz w:val="24"/>
                <w:szCs w:val="24"/>
                <w:shd w:val="nil" w:color="auto" w:fill="auto"/>
                <w:rtl w:val="0"/>
                <w:lang w:val="en-US"/>
              </w:rPr>
              <w:t>it.</w:t>
            </w:r>
            <w:r>
              <w:rPr>
                <w:rStyle w:val="Нет"/>
                <w:rFonts w:ascii="Times New Roman" w:cs="Times New Roman" w:hAnsi="Times New Roman" w:eastAsia="Times New Roman"/>
                <w:sz w:val="24"/>
                <w:szCs w:val="24"/>
                <w:shd w:val="nil" w:color="auto" w:fill="auto"/>
                <w:lang w:val="en-US"/>
              </w:rPr>
              <w:br w:type="textWrapping"/>
            </w:r>
            <w:r>
              <w:rPr>
                <w:rStyle w:val="Нет"/>
                <w:rFonts w:ascii="Times New Roman" w:hAnsi="Times New Roman" w:hint="default"/>
                <w:i w:val="1"/>
                <w:iCs w:val="1"/>
                <w:sz w:val="24"/>
                <w:szCs w:val="24"/>
                <w:shd w:val="nil" w:color="auto" w:fill="auto"/>
                <w:rtl w:val="0"/>
                <w:lang w:val="ru-RU"/>
              </w:rPr>
              <w:t>Его заставили это </w:t>
            </w:r>
            <w:r>
              <w:rPr>
                <w:rStyle w:val="Нет"/>
                <w:rFonts w:ascii="Times New Roman" w:hAnsi="Times New Roman" w:hint="default"/>
                <w:b w:val="1"/>
                <w:bCs w:val="1"/>
                <w:i w:val="1"/>
                <w:iCs w:val="1"/>
                <w:sz w:val="24"/>
                <w:szCs w:val="24"/>
                <w:shd w:val="nil" w:color="auto" w:fill="auto"/>
                <w:rtl w:val="0"/>
                <w:lang w:val="ru-RU"/>
              </w:rPr>
              <w:t>сделать</w:t>
            </w:r>
            <w:r>
              <w:rPr>
                <w:rStyle w:val="Нет"/>
                <w:rFonts w:ascii="Times New Roman" w:hAnsi="Times New Roman"/>
                <w:i w:val="1"/>
                <w:iCs w:val="1"/>
                <w:sz w:val="24"/>
                <w:szCs w:val="24"/>
                <w:shd w:val="nil" w:color="auto" w:fill="auto"/>
                <w:rtl w:val="0"/>
                <w:lang w:val="ru-RU"/>
              </w:rPr>
              <w:t>.</w:t>
            </w:r>
          </w:p>
          <w:p>
            <w:pPr>
              <w:pStyle w:val="Normal.0"/>
              <w:bidi w:val="0"/>
              <w:spacing w:after="0" w:line="240" w:lineRule="auto"/>
              <w:ind w:left="0" w:right="0" w:firstLine="0"/>
              <w:jc w:val="center"/>
              <w:rPr>
                <w:rtl w:val="0"/>
              </w:rPr>
            </w:pPr>
            <w:r>
              <w:rPr>
                <w:rStyle w:val="Нет"/>
                <w:rFonts w:ascii="Times New Roman" w:hAnsi="Times New Roman" w:hint="default"/>
                <w:sz w:val="24"/>
                <w:szCs w:val="24"/>
                <w:shd w:val="nil" w:color="auto" w:fill="auto"/>
                <w:rtl w:val="0"/>
                <w:lang w:val="ru-RU"/>
              </w:rPr>
              <w:t>Не </w:t>
            </w:r>
            <w:r>
              <w:rPr>
                <w:rStyle w:val="Hyperlink.9"/>
                <w:rFonts w:ascii="Times New Roman" w:hAnsi="Times New Roman"/>
                <w:sz w:val="24"/>
                <w:szCs w:val="24"/>
                <w:u w:val="single"/>
                <w:shd w:val="nil" w:color="auto" w:fill="auto"/>
                <w:rtl w:val="0"/>
                <w:lang w:val="ru-RU"/>
              </w:rPr>
              <w:t>was seen</w:t>
            </w:r>
            <w:r>
              <w:rPr>
                <w:rStyle w:val="Нет"/>
                <w:rFonts w:ascii="Times New Roman" w:hAnsi="Times New Roman" w:hint="default"/>
                <w:sz w:val="24"/>
                <w:szCs w:val="24"/>
                <w:shd w:val="nil" w:color="auto" w:fill="auto"/>
                <w:rtl w:val="0"/>
                <w:lang w:val="ru-RU"/>
              </w:rPr>
              <w:t> </w:t>
            </w:r>
            <w:r>
              <w:rPr>
                <w:rStyle w:val="Нет"/>
                <w:rFonts w:ascii="Times New Roman" w:hAnsi="Times New Roman"/>
                <w:b w:val="1"/>
                <w:bCs w:val="1"/>
                <w:sz w:val="24"/>
                <w:szCs w:val="24"/>
                <w:shd w:val="nil" w:color="auto" w:fill="auto"/>
                <w:rtl w:val="0"/>
                <w:lang w:val="ru-RU"/>
              </w:rPr>
              <w:t>to leave</w:t>
            </w:r>
            <w:r>
              <w:rPr>
                <w:rStyle w:val="Нет"/>
                <w:rFonts w:ascii="Times New Roman" w:hAnsi="Times New Roman" w:hint="default"/>
                <w:sz w:val="24"/>
                <w:szCs w:val="24"/>
                <w:shd w:val="nil" w:color="auto" w:fill="auto"/>
                <w:rtl w:val="0"/>
                <w:lang w:val="ru-RU"/>
              </w:rPr>
              <w:t> </w:t>
            </w:r>
            <w:r>
              <w:rPr>
                <w:rStyle w:val="Нет"/>
                <w:rFonts w:ascii="Times New Roman" w:hAnsi="Times New Roman"/>
                <w:sz w:val="24"/>
                <w:szCs w:val="24"/>
                <w:shd w:val="nil" w:color="auto" w:fill="auto"/>
                <w:rtl w:val="0"/>
                <w:lang w:val="ru-RU"/>
              </w:rPr>
              <w:t>the house.</w:t>
            </w:r>
            <w:r>
              <w:rPr>
                <w:rStyle w:val="Нет"/>
                <w:rFonts w:ascii="Times New Roman" w:cs="Times New Roman" w:hAnsi="Times New Roman" w:eastAsia="Times New Roman"/>
                <w:sz w:val="24"/>
                <w:szCs w:val="24"/>
                <w:shd w:val="nil" w:color="auto" w:fill="auto"/>
                <w:lang w:val="ru-RU"/>
              </w:rPr>
              <w:br w:type="textWrapping"/>
            </w:r>
            <w:r>
              <w:rPr>
                <w:rStyle w:val="Нет"/>
                <w:rFonts w:ascii="Times New Roman" w:hAnsi="Times New Roman" w:hint="default"/>
                <w:i w:val="1"/>
                <w:iCs w:val="1"/>
                <w:sz w:val="24"/>
                <w:szCs w:val="24"/>
                <w:shd w:val="nil" w:color="auto" w:fill="auto"/>
                <w:rtl w:val="0"/>
                <w:lang w:val="ru-RU"/>
              </w:rPr>
              <w:t>Видели</w:t>
            </w:r>
            <w:r>
              <w:rPr>
                <w:rStyle w:val="Нет"/>
                <w:rFonts w:ascii="Times New Roman" w:hAnsi="Times New Roman"/>
                <w:i w:val="1"/>
                <w:iCs w:val="1"/>
                <w:sz w:val="24"/>
                <w:szCs w:val="24"/>
                <w:shd w:val="nil" w:color="auto" w:fill="auto"/>
                <w:rtl w:val="0"/>
                <w:lang w:val="ru-RU"/>
              </w:rPr>
              <w:t xml:space="preserve">, </w:t>
            </w:r>
            <w:r>
              <w:rPr>
                <w:rStyle w:val="Нет"/>
                <w:rFonts w:ascii="Times New Roman" w:hAnsi="Times New Roman" w:hint="default"/>
                <w:i w:val="1"/>
                <w:iCs w:val="1"/>
                <w:sz w:val="24"/>
                <w:szCs w:val="24"/>
                <w:shd w:val="nil" w:color="auto" w:fill="auto"/>
                <w:rtl w:val="0"/>
                <w:lang w:val="ru-RU"/>
              </w:rPr>
              <w:t>как он </w:t>
            </w:r>
            <w:r>
              <w:rPr>
                <w:rStyle w:val="Нет"/>
                <w:rFonts w:ascii="Times New Roman" w:hAnsi="Times New Roman" w:hint="default"/>
                <w:b w:val="1"/>
                <w:bCs w:val="1"/>
                <w:i w:val="1"/>
                <w:iCs w:val="1"/>
                <w:sz w:val="24"/>
                <w:szCs w:val="24"/>
                <w:shd w:val="nil" w:color="auto" w:fill="auto"/>
                <w:rtl w:val="0"/>
                <w:lang w:val="ru-RU"/>
              </w:rPr>
              <w:t>вышел</w:t>
            </w:r>
            <w:r>
              <w:rPr>
                <w:rStyle w:val="Нет"/>
                <w:rFonts w:ascii="Times New Roman" w:hAnsi="Times New Roman" w:hint="default"/>
                <w:i w:val="1"/>
                <w:iCs w:val="1"/>
                <w:sz w:val="24"/>
                <w:szCs w:val="24"/>
                <w:shd w:val="nil" w:color="auto" w:fill="auto"/>
                <w:rtl w:val="0"/>
                <w:lang w:val="ru-RU"/>
              </w:rPr>
              <w:t> из дома</w:t>
            </w:r>
            <w:r>
              <w:rPr>
                <w:rStyle w:val="Нет"/>
                <w:rFonts w:ascii="Times New Roman" w:hAnsi="Times New Roman"/>
                <w:i w:val="1"/>
                <w:iCs w:val="1"/>
                <w:sz w:val="24"/>
                <w:szCs w:val="24"/>
                <w:shd w:val="nil" w:color="auto" w:fill="auto"/>
                <w:rtl w:val="0"/>
                <w:lang w:val="ru-RU"/>
              </w:rPr>
              <w:t>.</w:t>
            </w:r>
          </w:p>
        </w:tc>
      </w:tr>
      <w:tr>
        <w:tblPrEx>
          <w:shd w:val="clear" w:color="auto" w:fill="ced7e7"/>
        </w:tblPrEx>
        <w:trPr>
          <w:trHeight w:val="2105" w:hRule="atLeast"/>
        </w:trPr>
        <w:tc>
          <w:tcPr>
            <w:tcW w:type="dxa" w:w="590"/>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e9ddc8"/>
            <w:tcMar>
              <w:top w:type="dxa" w:w="80"/>
              <w:left w:type="dxa" w:w="80"/>
              <w:bottom w:type="dxa" w:w="80"/>
              <w:right w:type="dxa" w:w="80"/>
            </w:tcMar>
            <w:vAlign w:val="top"/>
          </w:tcPr>
          <w:p>
            <w:pPr>
              <w:pStyle w:val="Normal.0"/>
              <w:spacing w:after="0" w:line="240" w:lineRule="auto"/>
              <w:jc w:val="center"/>
            </w:pPr>
            <w:r>
              <w:rPr>
                <w:rStyle w:val="Нет"/>
                <w:rFonts w:ascii="Times New Roman" w:hAnsi="Times New Roman"/>
                <w:b w:val="1"/>
                <w:bCs w:val="1"/>
                <w:sz w:val="24"/>
                <w:szCs w:val="24"/>
                <w:shd w:val="nil" w:color="auto" w:fill="auto"/>
                <w:rtl w:val="0"/>
                <w:lang w:val="ru-RU"/>
              </w:rPr>
              <w:t>4</w:t>
            </w:r>
          </w:p>
        </w:tc>
        <w:tc>
          <w:tcPr>
            <w:tcW w:type="dxa" w:w="4349"/>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ffffdd"/>
            <w:tcMar>
              <w:top w:type="dxa" w:w="80"/>
              <w:left w:type="dxa" w:w="80"/>
              <w:bottom w:type="dxa" w:w="80"/>
              <w:right w:type="dxa" w:w="80"/>
            </w:tcMar>
            <w:vAlign w:val="top"/>
          </w:tcPr>
          <w:p>
            <w:pPr>
              <w:pStyle w:val="Normal.0"/>
              <w:spacing w:after="0" w:line="240" w:lineRule="auto"/>
              <w:jc w:val="center"/>
            </w:pPr>
            <w:r>
              <w:rPr>
                <w:rStyle w:val="Нет"/>
                <w:rFonts w:ascii="Times New Roman" w:hAnsi="Times New Roman" w:hint="default"/>
                <w:sz w:val="24"/>
                <w:szCs w:val="24"/>
                <w:shd w:val="nil" w:color="auto" w:fill="auto"/>
                <w:rtl w:val="0"/>
                <w:lang w:val="ru-RU"/>
              </w:rPr>
              <w:t>После выражений </w:t>
            </w:r>
            <w:r>
              <w:rPr>
                <w:rStyle w:val="Нет"/>
                <w:rFonts w:ascii="Times New Roman" w:hAnsi="Times New Roman"/>
                <w:b w:val="1"/>
                <w:bCs w:val="1"/>
                <w:sz w:val="24"/>
                <w:szCs w:val="24"/>
                <w:shd w:val="nil" w:color="auto" w:fill="auto"/>
                <w:rtl w:val="0"/>
                <w:lang w:val="ru-RU"/>
              </w:rPr>
              <w:t>had better</w:t>
            </w:r>
            <w:r>
              <w:rPr>
                <w:rStyle w:val="Нет"/>
                <w:rFonts w:ascii="Times New Roman" w:hAnsi="Times New Roman" w:hint="default"/>
                <w:sz w:val="24"/>
                <w:szCs w:val="24"/>
                <w:shd w:val="nil" w:color="auto" w:fill="auto"/>
                <w:rtl w:val="0"/>
                <w:lang w:val="ru-RU"/>
              </w:rPr>
              <w:t> </w:t>
            </w:r>
            <w:r>
              <w:rPr>
                <w:rStyle w:val="Нет"/>
                <w:rFonts w:ascii="Times New Roman" w:hAnsi="Times New Roman" w:hint="default"/>
                <w:i w:val="1"/>
                <w:iCs w:val="1"/>
                <w:sz w:val="24"/>
                <w:szCs w:val="24"/>
                <w:shd w:val="nil" w:color="auto" w:fill="auto"/>
                <w:rtl w:val="0"/>
                <w:lang w:val="ru-RU"/>
              </w:rPr>
              <w:t>лучше бы</w:t>
            </w:r>
            <w:r>
              <w:rPr>
                <w:rStyle w:val="Нет"/>
                <w:rFonts w:ascii="Times New Roman" w:hAnsi="Times New Roman"/>
                <w:i w:val="1"/>
                <w:iCs w:val="1"/>
                <w:sz w:val="24"/>
                <w:szCs w:val="24"/>
                <w:shd w:val="nil" w:color="auto" w:fill="auto"/>
                <w:rtl w:val="0"/>
                <w:lang w:val="ru-RU"/>
              </w:rPr>
              <w:t>,</w:t>
            </w:r>
            <w:r>
              <w:rPr>
                <w:rStyle w:val="Нет"/>
                <w:rFonts w:ascii="Times New Roman" w:hAnsi="Times New Roman" w:hint="default"/>
                <w:sz w:val="24"/>
                <w:szCs w:val="24"/>
                <w:shd w:val="nil" w:color="auto" w:fill="auto"/>
                <w:rtl w:val="0"/>
                <w:lang w:val="ru-RU"/>
              </w:rPr>
              <w:t> </w:t>
            </w:r>
            <w:r>
              <w:rPr>
                <w:rStyle w:val="Нет"/>
                <w:rFonts w:ascii="Times New Roman" w:hAnsi="Times New Roman"/>
                <w:b w:val="1"/>
                <w:bCs w:val="1"/>
                <w:sz w:val="24"/>
                <w:szCs w:val="24"/>
                <w:shd w:val="nil" w:color="auto" w:fill="auto"/>
                <w:rtl w:val="0"/>
                <w:lang w:val="ru-RU"/>
              </w:rPr>
              <w:t>would rather, would sooner</w:t>
            </w:r>
            <w:r>
              <w:rPr>
                <w:rStyle w:val="Нет"/>
                <w:rFonts w:ascii="Times New Roman" w:hAnsi="Times New Roman" w:hint="default"/>
                <w:sz w:val="24"/>
                <w:szCs w:val="24"/>
                <w:shd w:val="nil" w:color="auto" w:fill="auto"/>
                <w:rtl w:val="0"/>
                <w:lang w:val="ru-RU"/>
              </w:rPr>
              <w:t> </w:t>
            </w:r>
            <w:r>
              <w:rPr>
                <w:rStyle w:val="Нет"/>
                <w:rFonts w:ascii="Times New Roman" w:hAnsi="Times New Roman" w:hint="default"/>
                <w:i w:val="1"/>
                <w:iCs w:val="1"/>
                <w:sz w:val="24"/>
                <w:szCs w:val="24"/>
                <w:shd w:val="nil" w:color="auto" w:fill="auto"/>
                <w:rtl w:val="0"/>
                <w:lang w:val="ru-RU"/>
              </w:rPr>
              <w:t>предпочел бы</w:t>
            </w:r>
          </w:p>
        </w:tc>
        <w:tc>
          <w:tcPr>
            <w:tcW w:type="dxa" w:w="4684"/>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ffffff"/>
            <w:tcMar>
              <w:top w:type="dxa" w:w="80"/>
              <w:left w:type="dxa" w:w="80"/>
              <w:bottom w:type="dxa" w:w="80"/>
              <w:right w:type="dxa" w:w="80"/>
            </w:tcMar>
            <w:vAlign w:val="top"/>
          </w:tcPr>
          <w:p>
            <w:pPr>
              <w:pStyle w:val="Normal.0"/>
              <w:spacing w:after="0" w:line="240" w:lineRule="auto"/>
              <w:jc w:val="center"/>
              <w:rPr>
                <w:rStyle w:val="Нет"/>
                <w:rFonts w:ascii="Times New Roman" w:cs="Times New Roman" w:hAnsi="Times New Roman" w:eastAsia="Times New Roman"/>
                <w:sz w:val="24"/>
                <w:szCs w:val="24"/>
                <w:shd w:val="nil" w:color="auto" w:fill="auto"/>
              </w:rPr>
            </w:pPr>
            <w:r>
              <w:rPr>
                <w:rStyle w:val="Нет"/>
                <w:rFonts w:ascii="Times New Roman" w:hAnsi="Times New Roman"/>
                <w:sz w:val="24"/>
                <w:szCs w:val="24"/>
                <w:shd w:val="nil" w:color="auto" w:fill="auto"/>
                <w:rtl w:val="0"/>
                <w:lang w:val="en-US"/>
              </w:rPr>
              <w:t>You</w:t>
            </w:r>
            <w:r>
              <w:rPr>
                <w:rStyle w:val="Нет"/>
                <w:rFonts w:ascii="Times New Roman" w:hAnsi="Times New Roman" w:hint="default"/>
                <w:sz w:val="24"/>
                <w:szCs w:val="24"/>
                <w:shd w:val="nil" w:color="auto" w:fill="auto"/>
                <w:rtl w:val="0"/>
                <w:lang w:val="en-US"/>
              </w:rPr>
              <w:t> </w:t>
            </w:r>
            <w:r>
              <w:rPr>
                <w:rStyle w:val="Нет"/>
                <w:rFonts w:ascii="Times New Roman" w:hAnsi="Times New Roman"/>
                <w:sz w:val="24"/>
                <w:szCs w:val="24"/>
                <w:u w:val="single"/>
                <w:shd w:val="nil" w:color="auto" w:fill="auto"/>
                <w:rtl w:val="0"/>
                <w:lang w:val="en-US"/>
              </w:rPr>
              <w:t>had better</w:t>
            </w:r>
            <w:r>
              <w:rPr>
                <w:rStyle w:val="Нет"/>
                <w:rFonts w:ascii="Times New Roman" w:hAnsi="Times New Roman" w:hint="default"/>
                <w:sz w:val="24"/>
                <w:szCs w:val="24"/>
                <w:shd w:val="nil" w:color="auto" w:fill="auto"/>
                <w:rtl w:val="0"/>
                <w:lang w:val="en-US"/>
              </w:rPr>
              <w:t> </w:t>
            </w:r>
            <w:r>
              <w:rPr>
                <w:rStyle w:val="Нет"/>
                <w:rFonts w:ascii="Times New Roman" w:hAnsi="Times New Roman"/>
                <w:b w:val="1"/>
                <w:bCs w:val="1"/>
                <w:sz w:val="24"/>
                <w:szCs w:val="24"/>
                <w:shd w:val="nil" w:color="auto" w:fill="auto"/>
                <w:rtl w:val="0"/>
                <w:lang w:val="en-US"/>
              </w:rPr>
              <w:t>go</w:t>
            </w:r>
            <w:r>
              <w:rPr>
                <w:rStyle w:val="Нет"/>
                <w:rFonts w:ascii="Times New Roman" w:hAnsi="Times New Roman" w:hint="default"/>
                <w:sz w:val="24"/>
                <w:szCs w:val="24"/>
                <w:shd w:val="nil" w:color="auto" w:fill="auto"/>
                <w:rtl w:val="0"/>
                <w:lang w:val="en-US"/>
              </w:rPr>
              <w:t> </w:t>
            </w:r>
            <w:r>
              <w:rPr>
                <w:rStyle w:val="Нет"/>
                <w:rFonts w:ascii="Times New Roman" w:hAnsi="Times New Roman"/>
                <w:sz w:val="24"/>
                <w:szCs w:val="24"/>
                <w:shd w:val="nil" w:color="auto" w:fill="auto"/>
                <w:rtl w:val="0"/>
                <w:lang w:val="en-US"/>
              </w:rPr>
              <w:t>there at once.</w:t>
            </w:r>
            <w:r>
              <w:rPr>
                <w:rStyle w:val="Нет"/>
                <w:rFonts w:ascii="Times New Roman" w:cs="Times New Roman" w:hAnsi="Times New Roman" w:eastAsia="Times New Roman"/>
                <w:sz w:val="24"/>
                <w:szCs w:val="24"/>
                <w:shd w:val="nil" w:color="auto" w:fill="auto"/>
                <w:lang w:val="en-US"/>
              </w:rPr>
              <w:br w:type="textWrapping"/>
            </w:r>
            <w:r>
              <w:rPr>
                <w:rStyle w:val="Нет"/>
                <w:rFonts w:ascii="Times New Roman" w:hAnsi="Times New Roman" w:hint="default"/>
                <w:i w:val="1"/>
                <w:iCs w:val="1"/>
                <w:sz w:val="24"/>
                <w:szCs w:val="24"/>
                <w:shd w:val="nil" w:color="auto" w:fill="auto"/>
                <w:rtl w:val="0"/>
                <w:lang w:val="ru-RU"/>
              </w:rPr>
              <w:t>Вам бы лучше </w:t>
            </w:r>
            <w:r>
              <w:rPr>
                <w:rStyle w:val="Нет"/>
                <w:rFonts w:ascii="Times New Roman" w:hAnsi="Times New Roman" w:hint="default"/>
                <w:b w:val="1"/>
                <w:bCs w:val="1"/>
                <w:i w:val="1"/>
                <w:iCs w:val="1"/>
                <w:sz w:val="24"/>
                <w:szCs w:val="24"/>
                <w:shd w:val="nil" w:color="auto" w:fill="auto"/>
                <w:rtl w:val="0"/>
                <w:lang w:val="ru-RU"/>
              </w:rPr>
              <w:t>пойти</w:t>
            </w:r>
            <w:r>
              <w:rPr>
                <w:rStyle w:val="Нет"/>
                <w:rFonts w:ascii="Times New Roman" w:hAnsi="Times New Roman" w:hint="default"/>
                <w:i w:val="1"/>
                <w:iCs w:val="1"/>
                <w:sz w:val="24"/>
                <w:szCs w:val="24"/>
                <w:shd w:val="nil" w:color="auto" w:fill="auto"/>
                <w:rtl w:val="0"/>
                <w:lang w:val="ru-RU"/>
              </w:rPr>
              <w:t> туда немедленно</w:t>
            </w:r>
            <w:r>
              <w:rPr>
                <w:rStyle w:val="Нет"/>
                <w:rFonts w:ascii="Times New Roman" w:hAnsi="Times New Roman"/>
                <w:sz w:val="24"/>
                <w:szCs w:val="24"/>
                <w:shd w:val="nil" w:color="auto" w:fill="auto"/>
                <w:rtl w:val="0"/>
                <w:lang w:val="ru-RU"/>
              </w:rPr>
              <w:t>.</w:t>
            </w:r>
          </w:p>
          <w:p>
            <w:pPr>
              <w:pStyle w:val="Normal.0"/>
              <w:bidi w:val="0"/>
              <w:spacing w:after="0" w:line="240" w:lineRule="auto"/>
              <w:ind w:left="0" w:right="0" w:firstLine="0"/>
              <w:jc w:val="center"/>
              <w:rPr>
                <w:rStyle w:val="Нет"/>
                <w:rFonts w:ascii="Times New Roman" w:cs="Times New Roman" w:hAnsi="Times New Roman" w:eastAsia="Times New Roman"/>
                <w:sz w:val="24"/>
                <w:szCs w:val="24"/>
                <w:shd w:val="nil" w:color="auto" w:fill="auto"/>
                <w:rtl w:val="0"/>
              </w:rPr>
            </w:pPr>
            <w:r>
              <w:rPr>
                <w:rStyle w:val="Нет"/>
                <w:rFonts w:ascii="Times New Roman" w:hAnsi="Times New Roman"/>
                <w:sz w:val="24"/>
                <w:szCs w:val="24"/>
                <w:shd w:val="nil" w:color="auto" w:fill="auto"/>
                <w:rtl w:val="0"/>
                <w:lang w:val="en-US"/>
              </w:rPr>
              <w:t>I</w:t>
            </w:r>
            <w:r>
              <w:rPr>
                <w:rStyle w:val="Нет"/>
                <w:rFonts w:ascii="Times New Roman" w:hAnsi="Times New Roman" w:hint="default"/>
                <w:sz w:val="24"/>
                <w:szCs w:val="24"/>
                <w:shd w:val="nil" w:color="auto" w:fill="auto"/>
                <w:rtl w:val="0"/>
                <w:lang w:val="en-US"/>
              </w:rPr>
              <w:t> </w:t>
            </w:r>
            <w:r>
              <w:rPr>
                <w:rStyle w:val="Нет"/>
                <w:rFonts w:ascii="Times New Roman" w:hAnsi="Times New Roman"/>
                <w:sz w:val="24"/>
                <w:szCs w:val="24"/>
                <w:u w:val="single"/>
                <w:shd w:val="nil" w:color="auto" w:fill="auto"/>
                <w:rtl w:val="0"/>
                <w:lang w:val="en-US"/>
              </w:rPr>
              <w:t>would rather</w:t>
            </w:r>
            <w:r>
              <w:rPr>
                <w:rStyle w:val="Нет"/>
                <w:rFonts w:ascii="Times New Roman" w:hAnsi="Times New Roman" w:hint="default"/>
                <w:sz w:val="24"/>
                <w:szCs w:val="24"/>
                <w:shd w:val="nil" w:color="auto" w:fill="auto"/>
                <w:rtl w:val="0"/>
                <w:lang w:val="en-US"/>
              </w:rPr>
              <w:t> </w:t>
            </w:r>
            <w:r>
              <w:rPr>
                <w:rStyle w:val="Нет"/>
                <w:rFonts w:ascii="Times New Roman" w:hAnsi="Times New Roman"/>
                <w:b w:val="1"/>
                <w:bCs w:val="1"/>
                <w:sz w:val="24"/>
                <w:szCs w:val="24"/>
                <w:shd w:val="nil" w:color="auto" w:fill="auto"/>
                <w:rtl w:val="0"/>
                <w:lang w:val="en-US"/>
              </w:rPr>
              <w:t>not tell</w:t>
            </w:r>
            <w:r>
              <w:rPr>
                <w:rStyle w:val="Нет"/>
                <w:rFonts w:ascii="Times New Roman" w:hAnsi="Times New Roman" w:hint="default"/>
                <w:sz w:val="24"/>
                <w:szCs w:val="24"/>
                <w:shd w:val="nil" w:color="auto" w:fill="auto"/>
                <w:rtl w:val="0"/>
                <w:lang w:val="en-US"/>
              </w:rPr>
              <w:t> </w:t>
            </w:r>
            <w:r>
              <w:rPr>
                <w:rStyle w:val="Нет"/>
                <w:rFonts w:ascii="Times New Roman" w:hAnsi="Times New Roman"/>
                <w:sz w:val="24"/>
                <w:szCs w:val="24"/>
                <w:shd w:val="nil" w:color="auto" w:fill="auto"/>
                <w:rtl w:val="0"/>
                <w:lang w:val="en-US"/>
              </w:rPr>
              <w:t>them about it.</w:t>
            </w:r>
            <w:r>
              <w:rPr>
                <w:rStyle w:val="Нет"/>
                <w:rFonts w:ascii="Times New Roman" w:cs="Times New Roman" w:hAnsi="Times New Roman" w:eastAsia="Times New Roman"/>
                <w:sz w:val="24"/>
                <w:szCs w:val="24"/>
                <w:shd w:val="nil" w:color="auto" w:fill="auto"/>
                <w:lang w:val="en-US"/>
              </w:rPr>
              <w:br w:type="textWrapping"/>
            </w:r>
            <w:r>
              <w:rPr>
                <w:rStyle w:val="Нет"/>
                <w:rFonts w:ascii="Times New Roman" w:hAnsi="Times New Roman" w:hint="default"/>
                <w:i w:val="1"/>
                <w:iCs w:val="1"/>
                <w:sz w:val="24"/>
                <w:szCs w:val="24"/>
                <w:shd w:val="nil" w:color="auto" w:fill="auto"/>
                <w:rtl w:val="0"/>
                <w:lang w:val="ru-RU"/>
              </w:rPr>
              <w:t>Я предпочел бы </w:t>
            </w:r>
            <w:r>
              <w:rPr>
                <w:rStyle w:val="Нет"/>
                <w:rFonts w:ascii="Times New Roman" w:hAnsi="Times New Roman" w:hint="default"/>
                <w:b w:val="1"/>
                <w:bCs w:val="1"/>
                <w:i w:val="1"/>
                <w:iCs w:val="1"/>
                <w:sz w:val="24"/>
                <w:szCs w:val="24"/>
                <w:shd w:val="nil" w:color="auto" w:fill="auto"/>
                <w:rtl w:val="0"/>
                <w:lang w:val="ru-RU"/>
              </w:rPr>
              <w:t>не говорить</w:t>
            </w:r>
            <w:r>
              <w:rPr>
                <w:rStyle w:val="Нет"/>
                <w:rFonts w:ascii="Times New Roman" w:hAnsi="Times New Roman" w:hint="default"/>
                <w:i w:val="1"/>
                <w:iCs w:val="1"/>
                <w:sz w:val="24"/>
                <w:szCs w:val="24"/>
                <w:shd w:val="nil" w:color="auto" w:fill="auto"/>
                <w:rtl w:val="0"/>
                <w:lang w:val="ru-RU"/>
              </w:rPr>
              <w:t> им об этом</w:t>
            </w:r>
            <w:r>
              <w:rPr>
                <w:rStyle w:val="Нет"/>
                <w:rFonts w:ascii="Times New Roman" w:hAnsi="Times New Roman"/>
                <w:i w:val="1"/>
                <w:iCs w:val="1"/>
                <w:sz w:val="24"/>
                <w:szCs w:val="24"/>
                <w:shd w:val="nil" w:color="auto" w:fill="auto"/>
                <w:rtl w:val="0"/>
                <w:lang w:val="ru-RU"/>
              </w:rPr>
              <w:t>.</w:t>
            </w:r>
          </w:p>
          <w:p>
            <w:pPr>
              <w:pStyle w:val="Normal.0"/>
              <w:bidi w:val="0"/>
              <w:spacing w:after="0" w:line="240" w:lineRule="auto"/>
              <w:ind w:left="0" w:right="0" w:firstLine="0"/>
              <w:jc w:val="center"/>
              <w:rPr>
                <w:rtl w:val="0"/>
              </w:rPr>
            </w:pPr>
            <w:r>
              <w:rPr>
                <w:rStyle w:val="Нет"/>
                <w:rFonts w:ascii="Times New Roman" w:hAnsi="Times New Roman" w:hint="default"/>
                <w:sz w:val="24"/>
                <w:szCs w:val="24"/>
                <w:shd w:val="nil" w:color="auto" w:fill="auto"/>
                <w:rtl w:val="0"/>
                <w:lang w:val="ru-RU"/>
              </w:rPr>
              <w:t>Не</w:t>
            </w:r>
            <w:r>
              <w:rPr>
                <w:rStyle w:val="Нет"/>
                <w:rFonts w:ascii="Times New Roman" w:hAnsi="Times New Roman"/>
                <w:sz w:val="24"/>
                <w:szCs w:val="24"/>
                <w:shd w:val="nil" w:color="auto" w:fill="auto"/>
                <w:rtl w:val="0"/>
                <w:lang w:val="en-US"/>
              </w:rPr>
              <w:t xml:space="preserve"> said he</w:t>
            </w:r>
            <w:r>
              <w:rPr>
                <w:rStyle w:val="Нет"/>
                <w:rFonts w:ascii="Times New Roman" w:hAnsi="Times New Roman" w:hint="default"/>
                <w:sz w:val="24"/>
                <w:szCs w:val="24"/>
                <w:shd w:val="nil" w:color="auto" w:fill="auto"/>
                <w:rtl w:val="0"/>
                <w:lang w:val="en-US"/>
              </w:rPr>
              <w:t> </w:t>
            </w:r>
            <w:r>
              <w:rPr>
                <w:rStyle w:val="Нет"/>
                <w:rFonts w:ascii="Times New Roman" w:hAnsi="Times New Roman"/>
                <w:sz w:val="24"/>
                <w:szCs w:val="24"/>
                <w:u w:val="single"/>
                <w:shd w:val="nil" w:color="auto" w:fill="auto"/>
                <w:rtl w:val="0"/>
                <w:lang w:val="en-US"/>
              </w:rPr>
              <w:t>would sooner</w:t>
            </w:r>
            <w:r>
              <w:rPr>
                <w:rStyle w:val="Нет"/>
                <w:rFonts w:ascii="Times New Roman" w:hAnsi="Times New Roman" w:hint="default"/>
                <w:sz w:val="24"/>
                <w:szCs w:val="24"/>
                <w:shd w:val="nil" w:color="auto" w:fill="auto"/>
                <w:rtl w:val="0"/>
                <w:lang w:val="en-US"/>
              </w:rPr>
              <w:t> </w:t>
            </w:r>
            <w:r>
              <w:rPr>
                <w:rStyle w:val="Нет"/>
                <w:rFonts w:ascii="Times New Roman" w:hAnsi="Times New Roman"/>
                <w:b w:val="1"/>
                <w:bCs w:val="1"/>
                <w:sz w:val="24"/>
                <w:szCs w:val="24"/>
                <w:shd w:val="nil" w:color="auto" w:fill="auto"/>
                <w:rtl w:val="0"/>
                <w:lang w:val="en-US"/>
              </w:rPr>
              <w:t>stay</w:t>
            </w:r>
            <w:r>
              <w:rPr>
                <w:rStyle w:val="Нет"/>
                <w:rFonts w:ascii="Times New Roman" w:hAnsi="Times New Roman" w:hint="default"/>
                <w:sz w:val="24"/>
                <w:szCs w:val="24"/>
                <w:shd w:val="nil" w:color="auto" w:fill="auto"/>
                <w:rtl w:val="0"/>
                <w:lang w:val="en-US"/>
              </w:rPr>
              <w:t> </w:t>
            </w:r>
            <w:r>
              <w:rPr>
                <w:rStyle w:val="Нет"/>
                <w:rFonts w:ascii="Times New Roman" w:hAnsi="Times New Roman"/>
                <w:sz w:val="24"/>
                <w:szCs w:val="24"/>
                <w:shd w:val="nil" w:color="auto" w:fill="auto"/>
                <w:rtl w:val="0"/>
                <w:lang w:val="en-US"/>
              </w:rPr>
              <w:t>at home.</w:t>
            </w:r>
            <w:r>
              <w:rPr>
                <w:rStyle w:val="Нет"/>
                <w:rFonts w:ascii="Times New Roman" w:cs="Times New Roman" w:hAnsi="Times New Roman" w:eastAsia="Times New Roman"/>
                <w:sz w:val="24"/>
                <w:szCs w:val="24"/>
                <w:shd w:val="nil" w:color="auto" w:fill="auto"/>
                <w:lang w:val="en-US"/>
              </w:rPr>
              <w:br w:type="textWrapping"/>
            </w:r>
            <w:r>
              <w:rPr>
                <w:rStyle w:val="Нет"/>
                <w:rFonts w:ascii="Times New Roman" w:hAnsi="Times New Roman" w:hint="default"/>
                <w:i w:val="1"/>
                <w:iCs w:val="1"/>
                <w:sz w:val="24"/>
                <w:szCs w:val="24"/>
                <w:shd w:val="nil" w:color="auto" w:fill="auto"/>
                <w:rtl w:val="0"/>
                <w:lang w:val="ru-RU"/>
              </w:rPr>
              <w:t>Он сказал</w:t>
            </w:r>
            <w:r>
              <w:rPr>
                <w:rStyle w:val="Нет"/>
                <w:rFonts w:ascii="Times New Roman" w:hAnsi="Times New Roman"/>
                <w:i w:val="1"/>
                <w:iCs w:val="1"/>
                <w:sz w:val="24"/>
                <w:szCs w:val="24"/>
                <w:shd w:val="nil" w:color="auto" w:fill="auto"/>
                <w:rtl w:val="0"/>
                <w:lang w:val="ru-RU"/>
              </w:rPr>
              <w:t xml:space="preserve">, </w:t>
            </w:r>
            <w:r>
              <w:rPr>
                <w:rStyle w:val="Нет"/>
                <w:rFonts w:ascii="Times New Roman" w:hAnsi="Times New Roman" w:hint="default"/>
                <w:i w:val="1"/>
                <w:iCs w:val="1"/>
                <w:sz w:val="24"/>
                <w:szCs w:val="24"/>
                <w:shd w:val="nil" w:color="auto" w:fill="auto"/>
                <w:rtl w:val="0"/>
                <w:lang w:val="ru-RU"/>
              </w:rPr>
              <w:t>что он предпочел бы </w:t>
            </w:r>
            <w:r>
              <w:rPr>
                <w:rStyle w:val="Нет"/>
                <w:rFonts w:ascii="Times New Roman" w:hAnsi="Times New Roman" w:hint="default"/>
                <w:b w:val="1"/>
                <w:bCs w:val="1"/>
                <w:i w:val="1"/>
                <w:iCs w:val="1"/>
                <w:sz w:val="24"/>
                <w:szCs w:val="24"/>
                <w:shd w:val="nil" w:color="auto" w:fill="auto"/>
                <w:rtl w:val="0"/>
                <w:lang w:val="ru-RU"/>
              </w:rPr>
              <w:t>остаться</w:t>
            </w:r>
            <w:r>
              <w:rPr>
                <w:rStyle w:val="Нет"/>
                <w:rFonts w:ascii="Times New Roman" w:hAnsi="Times New Roman" w:hint="default"/>
                <w:i w:val="1"/>
                <w:iCs w:val="1"/>
                <w:sz w:val="24"/>
                <w:szCs w:val="24"/>
                <w:shd w:val="nil" w:color="auto" w:fill="auto"/>
                <w:rtl w:val="0"/>
                <w:lang w:val="ru-RU"/>
              </w:rPr>
              <w:t> дома</w:t>
            </w:r>
            <w:r>
              <w:rPr>
                <w:rStyle w:val="Нет"/>
                <w:rFonts w:ascii="Times New Roman" w:hAnsi="Times New Roman"/>
                <w:i w:val="1"/>
                <w:iCs w:val="1"/>
                <w:sz w:val="24"/>
                <w:szCs w:val="24"/>
                <w:shd w:val="nil" w:color="auto" w:fill="auto"/>
                <w:rtl w:val="0"/>
                <w:lang w:val="ru-RU"/>
              </w:rPr>
              <w:t>.</w:t>
            </w:r>
          </w:p>
        </w:tc>
      </w:tr>
    </w:tbl>
    <w:p>
      <w:pPr>
        <w:pStyle w:val="Normal.0"/>
        <w:widowControl w:val="0"/>
        <w:spacing w:after="0" w:line="240" w:lineRule="auto"/>
        <w:rPr>
          <w:rStyle w:val="Нет"/>
          <w:rFonts w:ascii="Times New Roman" w:cs="Times New Roman" w:hAnsi="Times New Roman" w:eastAsia="Times New Roman"/>
          <w:sz w:val="24"/>
          <w:szCs w:val="24"/>
        </w:rPr>
      </w:pPr>
    </w:p>
    <w:p>
      <w:pPr>
        <w:pStyle w:val="Normal.0"/>
        <w:spacing w:before="100" w:after="100" w:line="240" w:lineRule="auto"/>
        <w:outlineLvl w:val="3"/>
        <w:rPr>
          <w:rStyle w:val="Нет"/>
          <w:rFonts w:ascii="Times New Roman" w:cs="Times New Roman" w:hAnsi="Times New Roman" w:eastAsia="Times New Roman"/>
          <w:b w:val="1"/>
          <w:bCs w:val="1"/>
          <w:sz w:val="24"/>
          <w:szCs w:val="24"/>
          <w:lang w:val="en-US"/>
        </w:rPr>
      </w:pPr>
      <w:r>
        <w:rPr>
          <w:rStyle w:val="Нет"/>
          <w:rFonts w:ascii="Times New Roman" w:hAnsi="Times New Roman"/>
          <w:b w:val="1"/>
          <w:bCs w:val="1"/>
          <w:sz w:val="24"/>
          <w:szCs w:val="24"/>
          <w:rtl w:val="0"/>
          <w:lang w:val="en-US"/>
        </w:rPr>
        <w:t>1. Translate into Russian.</w:t>
      </w:r>
    </w:p>
    <w:p>
      <w:pPr>
        <w:pStyle w:val="Normal.0"/>
        <w:spacing w:after="0" w:line="240" w:lineRule="auto"/>
        <w:rPr>
          <w:rStyle w:val="Нет"/>
          <w:rFonts w:ascii="Times New Roman" w:cs="Times New Roman" w:hAnsi="Times New Roman" w:eastAsia="Times New Roman"/>
          <w:sz w:val="24"/>
          <w:szCs w:val="24"/>
          <w:lang w:val="en-US"/>
        </w:rPr>
      </w:pPr>
      <w:r>
        <w:rPr>
          <w:rStyle w:val="Нет"/>
          <w:rFonts w:ascii="Times New Roman" w:hAnsi="Times New Roman"/>
          <w:sz w:val="24"/>
          <w:szCs w:val="24"/>
          <w:shd w:val="clear" w:color="auto" w:fill="ffffff"/>
          <w:rtl w:val="0"/>
          <w:lang w:val="en-US"/>
        </w:rPr>
        <w:t>1 . The buyers want to know our terms of payment.</w:t>
      </w:r>
      <w:r>
        <w:rPr>
          <w:rStyle w:val="Нет"/>
          <w:rFonts w:ascii="Times New Roman" w:cs="Times New Roman" w:hAnsi="Times New Roman" w:eastAsia="Times New Roman"/>
          <w:sz w:val="24"/>
          <w:szCs w:val="24"/>
          <w:lang w:val="en-US"/>
        </w:rPr>
        <w:br w:type="textWrapping"/>
      </w:r>
      <w:r>
        <w:rPr>
          <w:rStyle w:val="Нет"/>
          <w:rFonts w:ascii="Times New Roman" w:hAnsi="Times New Roman"/>
          <w:sz w:val="24"/>
          <w:szCs w:val="24"/>
          <w:shd w:val="clear" w:color="auto" w:fill="ffffff"/>
          <w:rtl w:val="0"/>
          <w:lang w:val="en-US"/>
        </w:rPr>
        <w:t>2 . This is for you to decide.</w:t>
      </w:r>
      <w:r>
        <w:rPr>
          <w:rStyle w:val="Нет"/>
          <w:rFonts w:ascii="Times New Roman" w:cs="Times New Roman" w:hAnsi="Times New Roman" w:eastAsia="Times New Roman"/>
          <w:sz w:val="24"/>
          <w:szCs w:val="24"/>
          <w:lang w:val="en-US"/>
        </w:rPr>
        <w:br w:type="textWrapping"/>
      </w:r>
      <w:r>
        <w:rPr>
          <w:rStyle w:val="Нет"/>
          <w:rFonts w:ascii="Times New Roman" w:hAnsi="Times New Roman"/>
          <w:sz w:val="24"/>
          <w:szCs w:val="24"/>
          <w:shd w:val="clear" w:color="auto" w:fill="ffffff"/>
          <w:rtl w:val="0"/>
          <w:lang w:val="en-US"/>
        </w:rPr>
        <w:t>3 . The plan of our work will be discussed at the meeting to be held on May 25.</w:t>
      </w:r>
      <w:r>
        <w:rPr>
          <w:rStyle w:val="Нет"/>
          <w:rFonts w:ascii="Times New Roman" w:cs="Times New Roman" w:hAnsi="Times New Roman" w:eastAsia="Times New Roman"/>
          <w:sz w:val="24"/>
          <w:szCs w:val="24"/>
          <w:lang w:val="en-US"/>
        </w:rPr>
        <w:br w:type="textWrapping"/>
      </w:r>
      <w:r>
        <w:rPr>
          <w:rStyle w:val="Нет"/>
          <w:rFonts w:ascii="Times New Roman" w:hAnsi="Times New Roman"/>
          <w:sz w:val="24"/>
          <w:szCs w:val="24"/>
          <w:shd w:val="clear" w:color="auto" w:fill="ffffff"/>
          <w:rtl w:val="0"/>
          <w:lang w:val="en-US"/>
        </w:rPr>
        <w:t>4 . To walk in the garden was a pleasure.</w:t>
      </w:r>
      <w:r>
        <w:rPr>
          <w:rStyle w:val="Нет"/>
          <w:rFonts w:ascii="Times New Roman" w:cs="Times New Roman" w:hAnsi="Times New Roman" w:eastAsia="Times New Roman"/>
          <w:sz w:val="24"/>
          <w:szCs w:val="24"/>
          <w:lang w:val="en-US"/>
        </w:rPr>
        <w:br w:type="textWrapping"/>
      </w:r>
      <w:r>
        <w:rPr>
          <w:rStyle w:val="Нет"/>
          <w:rFonts w:ascii="Times New Roman" w:hAnsi="Times New Roman"/>
          <w:sz w:val="24"/>
          <w:szCs w:val="24"/>
          <w:shd w:val="clear" w:color="auto" w:fill="ffffff"/>
          <w:rtl w:val="0"/>
          <w:lang w:val="en-US"/>
        </w:rPr>
        <w:t>5 . Jane remembered to have been told a lot about Mr. Smith.</w:t>
      </w:r>
      <w:r>
        <w:rPr>
          <w:rStyle w:val="Нет"/>
          <w:rFonts w:ascii="Times New Roman" w:cs="Times New Roman" w:hAnsi="Times New Roman" w:eastAsia="Times New Roman"/>
          <w:sz w:val="24"/>
          <w:szCs w:val="24"/>
          <w:lang w:val="en-US"/>
        </w:rPr>
        <w:br w:type="textWrapping"/>
      </w:r>
      <w:r>
        <w:rPr>
          <w:rStyle w:val="Нет"/>
          <w:rFonts w:ascii="Times New Roman" w:hAnsi="Times New Roman"/>
          <w:sz w:val="24"/>
          <w:szCs w:val="24"/>
          <w:shd w:val="clear" w:color="auto" w:fill="ffffff"/>
          <w:rtl w:val="0"/>
          <w:lang w:val="en-US"/>
        </w:rPr>
        <w:t>6 . I felt him put his hand on my shoulder.</w:t>
      </w:r>
      <w:r>
        <w:rPr>
          <w:rStyle w:val="Нет"/>
          <w:rFonts w:ascii="Times New Roman" w:cs="Times New Roman" w:hAnsi="Times New Roman" w:eastAsia="Times New Roman"/>
          <w:sz w:val="24"/>
          <w:szCs w:val="24"/>
          <w:lang w:val="en-US"/>
        </w:rPr>
        <w:br w:type="textWrapping"/>
      </w:r>
      <w:r>
        <w:rPr>
          <w:rStyle w:val="Нет"/>
          <w:rFonts w:ascii="Times New Roman" w:hAnsi="Times New Roman"/>
          <w:sz w:val="24"/>
          <w:szCs w:val="24"/>
          <w:shd w:val="clear" w:color="auto" w:fill="ffffff"/>
          <w:rtl w:val="0"/>
          <w:lang w:val="en-US"/>
        </w:rPr>
        <w:t>7 . This writer is said to have written a new novel.</w:t>
      </w:r>
      <w:r>
        <w:rPr>
          <w:rStyle w:val="Нет"/>
          <w:rFonts w:ascii="Times New Roman" w:cs="Times New Roman" w:hAnsi="Times New Roman" w:eastAsia="Times New Roman"/>
          <w:sz w:val="24"/>
          <w:szCs w:val="24"/>
          <w:lang w:val="en-US"/>
        </w:rPr>
        <w:br w:type="textWrapping"/>
      </w:r>
      <w:r>
        <w:rPr>
          <w:rStyle w:val="Нет"/>
          <w:rFonts w:ascii="Times New Roman" w:hAnsi="Times New Roman"/>
          <w:sz w:val="24"/>
          <w:szCs w:val="24"/>
          <w:shd w:val="clear" w:color="auto" w:fill="ffffff"/>
          <w:rtl w:val="0"/>
          <w:lang w:val="en-US"/>
        </w:rPr>
        <w:t>8 . She seems to be having a good time at the seaside.</w:t>
      </w:r>
      <w:r>
        <w:rPr>
          <w:rStyle w:val="Нет"/>
          <w:rFonts w:ascii="Times New Roman" w:cs="Times New Roman" w:hAnsi="Times New Roman" w:eastAsia="Times New Roman"/>
          <w:sz w:val="24"/>
          <w:szCs w:val="24"/>
          <w:lang w:val="en-US"/>
        </w:rPr>
        <w:br w:type="textWrapping"/>
      </w:r>
      <w:r>
        <w:rPr>
          <w:rStyle w:val="Нет"/>
          <w:rFonts w:ascii="Times New Roman" w:hAnsi="Times New Roman"/>
          <w:sz w:val="24"/>
          <w:szCs w:val="24"/>
          <w:shd w:val="clear" w:color="auto" w:fill="ffffff"/>
          <w:rtl w:val="0"/>
          <w:lang w:val="en-US"/>
        </w:rPr>
        <w:t>9 . They watched the boy cross the street.</w:t>
      </w:r>
      <w:r>
        <w:rPr>
          <w:rStyle w:val="Нет"/>
          <w:rFonts w:ascii="Times New Roman" w:cs="Times New Roman" w:hAnsi="Times New Roman" w:eastAsia="Times New Roman"/>
          <w:sz w:val="24"/>
          <w:szCs w:val="24"/>
          <w:lang w:val="en-US"/>
        </w:rPr>
        <w:br w:type="textWrapping"/>
      </w:r>
      <w:r>
        <w:rPr>
          <w:rStyle w:val="Нет"/>
          <w:rFonts w:ascii="Times New Roman" w:hAnsi="Times New Roman"/>
          <w:sz w:val="24"/>
          <w:szCs w:val="24"/>
          <w:shd w:val="clear" w:color="auto" w:fill="ffffff"/>
          <w:rtl w:val="0"/>
          <w:lang w:val="en-US"/>
        </w:rPr>
        <w:t>10 . To advertise in magazines is very expensive.</w:t>
      </w:r>
      <w:r>
        <w:rPr>
          <w:rStyle w:val="Нет"/>
          <w:rFonts w:ascii="Times New Roman" w:cs="Times New Roman" w:hAnsi="Times New Roman" w:eastAsia="Times New Roman"/>
          <w:sz w:val="24"/>
          <w:szCs w:val="24"/>
          <w:lang w:val="en-US"/>
        </w:rPr>
        <w:br w:type="textWrapping"/>
      </w:r>
      <w:r>
        <w:rPr>
          <w:rStyle w:val="Нет"/>
          <w:rFonts w:ascii="Times New Roman" w:hAnsi="Times New Roman"/>
          <w:sz w:val="24"/>
          <w:szCs w:val="24"/>
          <w:shd w:val="clear" w:color="auto" w:fill="ffffff"/>
          <w:rtl w:val="0"/>
          <w:lang w:val="en-US"/>
        </w:rPr>
        <w:t>11 . He proved to be one of the cleverest students at our Institute.</w:t>
      </w:r>
      <w:r>
        <w:rPr>
          <w:rStyle w:val="Нет"/>
          <w:rFonts w:ascii="Times New Roman" w:cs="Times New Roman" w:hAnsi="Times New Roman" w:eastAsia="Times New Roman"/>
          <w:sz w:val="24"/>
          <w:szCs w:val="24"/>
          <w:lang w:val="en-US"/>
        </w:rPr>
        <w:br w:type="textWrapping"/>
      </w:r>
      <w:r>
        <w:rPr>
          <w:rStyle w:val="Нет"/>
          <w:rFonts w:ascii="Times New Roman" w:hAnsi="Times New Roman"/>
          <w:sz w:val="24"/>
          <w:szCs w:val="24"/>
          <w:shd w:val="clear" w:color="auto" w:fill="ffffff"/>
          <w:rtl w:val="0"/>
          <w:lang w:val="en-US"/>
        </w:rPr>
        <w:t>12 . He knew himself to be strong enough to take part in the expedition.</w:t>
      </w:r>
      <w:r>
        <w:rPr>
          <w:rStyle w:val="Нет"/>
          <w:rFonts w:ascii="Times New Roman" w:cs="Times New Roman" w:hAnsi="Times New Roman" w:eastAsia="Times New Roman"/>
          <w:sz w:val="24"/>
          <w:szCs w:val="24"/>
          <w:lang w:val="en-US"/>
        </w:rPr>
        <w:br w:type="textWrapping"/>
      </w:r>
      <w:r>
        <w:rPr>
          <w:rStyle w:val="Нет"/>
          <w:rFonts w:ascii="Times New Roman" w:hAnsi="Times New Roman"/>
          <w:sz w:val="24"/>
          <w:szCs w:val="24"/>
          <w:shd w:val="clear" w:color="auto" w:fill="ffffff"/>
          <w:rtl w:val="0"/>
          <w:lang w:val="en-US"/>
        </w:rPr>
        <w:t>13 . To see is to believe.</w:t>
      </w:r>
      <w:r>
        <w:rPr>
          <w:rStyle w:val="Нет"/>
          <w:rFonts w:ascii="Times New Roman" w:cs="Times New Roman" w:hAnsi="Times New Roman" w:eastAsia="Times New Roman"/>
          <w:sz w:val="24"/>
          <w:szCs w:val="24"/>
          <w:lang w:val="en-US"/>
        </w:rPr>
        <w:br w:type="textWrapping"/>
      </w:r>
      <w:r>
        <w:rPr>
          <w:rStyle w:val="Нет"/>
          <w:rFonts w:ascii="Times New Roman" w:hAnsi="Times New Roman"/>
          <w:sz w:val="24"/>
          <w:szCs w:val="24"/>
          <w:shd w:val="clear" w:color="auto" w:fill="ffffff"/>
          <w:rtl w:val="0"/>
          <w:lang w:val="en-US"/>
        </w:rPr>
        <w:t>14 . He is sure to enjoy himself at the disco.</w:t>
      </w:r>
      <w:r>
        <w:rPr>
          <w:rStyle w:val="Нет"/>
          <w:rFonts w:ascii="Times New Roman" w:cs="Times New Roman" w:hAnsi="Times New Roman" w:eastAsia="Times New Roman"/>
          <w:sz w:val="24"/>
          <w:szCs w:val="24"/>
          <w:lang w:val="en-US"/>
        </w:rPr>
        <w:br w:type="textWrapping"/>
      </w:r>
      <w:r>
        <w:rPr>
          <w:rStyle w:val="Нет"/>
          <w:rFonts w:ascii="Times New Roman" w:hAnsi="Times New Roman"/>
          <w:sz w:val="24"/>
          <w:szCs w:val="24"/>
          <w:shd w:val="clear" w:color="auto" w:fill="ffffff"/>
          <w:rtl w:val="0"/>
          <w:lang w:val="en-US"/>
        </w:rPr>
        <w:t>15 . To tell you the truth, this company has a very stable position in the market.</w:t>
      </w:r>
    </w:p>
    <w:p>
      <w:pPr>
        <w:pStyle w:val="Normal.0"/>
        <w:spacing w:before="100" w:after="100" w:line="240" w:lineRule="auto"/>
        <w:outlineLvl w:val="3"/>
        <w:rPr>
          <w:rStyle w:val="Нет"/>
          <w:rFonts w:ascii="Times New Roman" w:cs="Times New Roman" w:hAnsi="Times New Roman" w:eastAsia="Times New Roman"/>
          <w:b w:val="1"/>
          <w:bCs w:val="1"/>
          <w:sz w:val="24"/>
          <w:szCs w:val="24"/>
          <w:lang w:val="en-US"/>
        </w:rPr>
      </w:pPr>
      <w:r>
        <w:rPr>
          <w:rStyle w:val="Нет"/>
          <w:rFonts w:ascii="Times New Roman" w:hAnsi="Times New Roman"/>
          <w:b w:val="1"/>
          <w:bCs w:val="1"/>
          <w:sz w:val="24"/>
          <w:szCs w:val="24"/>
          <w:rtl w:val="0"/>
          <w:lang w:val="en-US"/>
        </w:rPr>
        <w:t xml:space="preserve">2. Put </w:t>
      </w:r>
      <w:r>
        <w:rPr>
          <w:rStyle w:val="Нет"/>
          <w:rFonts w:ascii="Times New Roman" w:hAnsi="Times New Roman" w:hint="default"/>
          <w:b w:val="1"/>
          <w:bCs w:val="1"/>
          <w:sz w:val="24"/>
          <w:szCs w:val="24"/>
          <w:rtl w:val="0"/>
          <w:lang w:val="en-US"/>
        </w:rPr>
        <w:t>“</w:t>
      </w:r>
      <w:r>
        <w:rPr>
          <w:rStyle w:val="Нет"/>
          <w:rFonts w:ascii="Times New Roman" w:hAnsi="Times New Roman"/>
          <w:b w:val="1"/>
          <w:bCs w:val="1"/>
          <w:sz w:val="24"/>
          <w:szCs w:val="24"/>
          <w:rtl w:val="0"/>
          <w:lang w:val="en-US"/>
        </w:rPr>
        <w:t>to</w:t>
      </w:r>
      <w:r>
        <w:rPr>
          <w:rStyle w:val="Нет"/>
          <w:rFonts w:ascii="Times New Roman" w:hAnsi="Times New Roman" w:hint="default"/>
          <w:b w:val="1"/>
          <w:bCs w:val="1"/>
          <w:sz w:val="24"/>
          <w:szCs w:val="24"/>
          <w:rtl w:val="0"/>
          <w:lang w:val="en-US"/>
        </w:rPr>
        <w:t xml:space="preserve">” </w:t>
      </w:r>
      <w:r>
        <w:rPr>
          <w:rStyle w:val="Нет"/>
          <w:rFonts w:ascii="Times New Roman" w:hAnsi="Times New Roman"/>
          <w:b w:val="1"/>
          <w:bCs w:val="1"/>
          <w:sz w:val="24"/>
          <w:szCs w:val="24"/>
          <w:rtl w:val="0"/>
          <w:lang w:val="en-US"/>
        </w:rPr>
        <w:t>before the infinitive where it is necessary.</w:t>
      </w:r>
    </w:p>
    <w:p>
      <w:pPr>
        <w:pStyle w:val="Normal.0"/>
        <w:spacing w:after="0" w:line="240" w:lineRule="auto"/>
        <w:rPr>
          <w:rStyle w:val="Нет"/>
          <w:rFonts w:ascii="Times New Roman" w:cs="Times New Roman" w:hAnsi="Times New Roman" w:eastAsia="Times New Roman"/>
          <w:sz w:val="24"/>
          <w:szCs w:val="24"/>
          <w:lang w:val="en-US"/>
        </w:rPr>
      </w:pPr>
      <w:r>
        <w:rPr>
          <w:rStyle w:val="Нет"/>
          <w:rFonts w:ascii="Times New Roman" w:hAnsi="Times New Roman"/>
          <w:sz w:val="24"/>
          <w:szCs w:val="24"/>
          <w:shd w:val="clear" w:color="auto" w:fill="ffffff"/>
          <w:rtl w:val="0"/>
          <w:lang w:val="en-US"/>
        </w:rPr>
        <w:t xml:space="preserve">1. My son asked me </w:t>
      </w:r>
      <w:r>
        <w:rPr>
          <w:rStyle w:val="Нет"/>
          <w:rFonts w:ascii="Times New Roman" w:hAnsi="Times New Roman" w:hint="default"/>
          <w:sz w:val="24"/>
          <w:szCs w:val="24"/>
          <w:shd w:val="clear" w:color="auto" w:fill="ffffff"/>
          <w:rtl w:val="0"/>
          <w:lang w:val="en-US"/>
        </w:rPr>
        <w:t xml:space="preserve">… </w:t>
      </w:r>
      <w:r>
        <w:rPr>
          <w:rStyle w:val="Нет"/>
          <w:rFonts w:ascii="Times New Roman" w:hAnsi="Times New Roman"/>
          <w:sz w:val="24"/>
          <w:szCs w:val="24"/>
          <w:shd w:val="clear" w:color="auto" w:fill="ffffff"/>
          <w:rtl w:val="0"/>
          <w:lang w:val="en-US"/>
        </w:rPr>
        <w:t xml:space="preserve">let him </w:t>
      </w:r>
      <w:r>
        <w:rPr>
          <w:rStyle w:val="Нет"/>
          <w:rFonts w:ascii="Times New Roman" w:hAnsi="Times New Roman" w:hint="default"/>
          <w:sz w:val="24"/>
          <w:szCs w:val="24"/>
          <w:shd w:val="clear" w:color="auto" w:fill="ffffff"/>
          <w:rtl w:val="0"/>
          <w:lang w:val="en-US"/>
        </w:rPr>
        <w:t xml:space="preserve">… </w:t>
      </w:r>
      <w:r>
        <w:rPr>
          <w:rStyle w:val="Нет"/>
          <w:rFonts w:ascii="Times New Roman" w:hAnsi="Times New Roman"/>
          <w:sz w:val="24"/>
          <w:szCs w:val="24"/>
          <w:shd w:val="clear" w:color="auto" w:fill="ffffff"/>
          <w:rtl w:val="0"/>
          <w:lang w:val="en-US"/>
        </w:rPr>
        <w:t>go to the club.</w:t>
      </w:r>
      <w:r>
        <w:rPr>
          <w:rStyle w:val="Нет"/>
          <w:rFonts w:ascii="Times New Roman" w:cs="Times New Roman" w:hAnsi="Times New Roman" w:eastAsia="Times New Roman"/>
          <w:sz w:val="24"/>
          <w:szCs w:val="24"/>
          <w:lang w:val="en-US"/>
        </w:rPr>
        <w:br w:type="textWrapping"/>
      </w:r>
      <w:r>
        <w:rPr>
          <w:rStyle w:val="Нет"/>
          <w:rFonts w:ascii="Times New Roman" w:hAnsi="Times New Roman"/>
          <w:sz w:val="24"/>
          <w:szCs w:val="24"/>
          <w:shd w:val="clear" w:color="auto" w:fill="ffffff"/>
          <w:rtl w:val="0"/>
          <w:lang w:val="en-US"/>
        </w:rPr>
        <w:t xml:space="preserve">2 . You must make him </w:t>
      </w:r>
      <w:r>
        <w:rPr>
          <w:rStyle w:val="Нет"/>
          <w:rFonts w:ascii="Times New Roman" w:hAnsi="Times New Roman" w:hint="default"/>
          <w:sz w:val="24"/>
          <w:szCs w:val="24"/>
          <w:shd w:val="clear" w:color="auto" w:fill="ffffff"/>
          <w:rtl w:val="0"/>
          <w:lang w:val="en-US"/>
        </w:rPr>
        <w:t xml:space="preserve">… </w:t>
      </w:r>
      <w:r>
        <w:rPr>
          <w:rStyle w:val="Нет"/>
          <w:rFonts w:ascii="Times New Roman" w:hAnsi="Times New Roman"/>
          <w:sz w:val="24"/>
          <w:szCs w:val="24"/>
          <w:shd w:val="clear" w:color="auto" w:fill="ffffff"/>
          <w:rtl w:val="0"/>
          <w:lang w:val="en-US"/>
        </w:rPr>
        <w:t>practice an hour a day.</w:t>
      </w:r>
      <w:r>
        <w:rPr>
          <w:rStyle w:val="Нет"/>
          <w:rFonts w:ascii="Times New Roman" w:cs="Times New Roman" w:hAnsi="Times New Roman" w:eastAsia="Times New Roman"/>
          <w:sz w:val="24"/>
          <w:szCs w:val="24"/>
          <w:lang w:val="en-US"/>
        </w:rPr>
        <w:br w:type="textWrapping"/>
      </w:r>
      <w:r>
        <w:rPr>
          <w:rStyle w:val="Нет"/>
          <w:rFonts w:ascii="Times New Roman" w:hAnsi="Times New Roman"/>
          <w:sz w:val="24"/>
          <w:szCs w:val="24"/>
          <w:shd w:val="clear" w:color="auto" w:fill="ffffff"/>
          <w:rtl w:val="0"/>
          <w:lang w:val="en-US"/>
        </w:rPr>
        <w:t xml:space="preserve">3 . She was made </w:t>
      </w:r>
      <w:r>
        <w:rPr>
          <w:rStyle w:val="Нет"/>
          <w:rFonts w:ascii="Times New Roman" w:hAnsi="Times New Roman" w:hint="default"/>
          <w:sz w:val="24"/>
          <w:szCs w:val="24"/>
          <w:shd w:val="clear" w:color="auto" w:fill="ffffff"/>
          <w:rtl w:val="0"/>
          <w:lang w:val="en-US"/>
        </w:rPr>
        <w:t xml:space="preserve">… </w:t>
      </w:r>
      <w:r>
        <w:rPr>
          <w:rStyle w:val="Нет"/>
          <w:rFonts w:ascii="Times New Roman" w:hAnsi="Times New Roman"/>
          <w:sz w:val="24"/>
          <w:szCs w:val="24"/>
          <w:shd w:val="clear" w:color="auto" w:fill="ffffff"/>
          <w:rtl w:val="0"/>
          <w:lang w:val="en-US"/>
        </w:rPr>
        <w:t>repeat the song.</w:t>
      </w:r>
      <w:r>
        <w:rPr>
          <w:rStyle w:val="Нет"/>
          <w:rFonts w:ascii="Times New Roman" w:cs="Times New Roman" w:hAnsi="Times New Roman" w:eastAsia="Times New Roman"/>
          <w:sz w:val="24"/>
          <w:szCs w:val="24"/>
          <w:lang w:val="en-US"/>
        </w:rPr>
        <w:br w:type="textWrapping"/>
      </w:r>
      <w:r>
        <w:rPr>
          <w:rStyle w:val="Нет"/>
          <w:rFonts w:ascii="Times New Roman" w:hAnsi="Times New Roman"/>
          <w:sz w:val="24"/>
          <w:szCs w:val="24"/>
          <w:shd w:val="clear" w:color="auto" w:fill="ffffff"/>
          <w:rtl w:val="0"/>
          <w:lang w:val="en-US"/>
        </w:rPr>
        <w:t xml:space="preserve">4 . He is not sure that it can </w:t>
      </w:r>
      <w:r>
        <w:rPr>
          <w:rStyle w:val="Нет"/>
          <w:rFonts w:ascii="Times New Roman" w:hAnsi="Times New Roman" w:hint="default"/>
          <w:sz w:val="24"/>
          <w:szCs w:val="24"/>
          <w:shd w:val="clear" w:color="auto" w:fill="ffffff"/>
          <w:rtl w:val="0"/>
          <w:lang w:val="en-US"/>
        </w:rPr>
        <w:t xml:space="preserve">… </w:t>
      </w:r>
      <w:r>
        <w:rPr>
          <w:rStyle w:val="Нет"/>
          <w:rFonts w:ascii="Times New Roman" w:hAnsi="Times New Roman"/>
          <w:sz w:val="24"/>
          <w:szCs w:val="24"/>
          <w:shd w:val="clear" w:color="auto" w:fill="ffffff"/>
          <w:rtl w:val="0"/>
          <w:lang w:val="en-US"/>
        </w:rPr>
        <w:t xml:space="preserve">be done, but he is willing </w:t>
      </w:r>
      <w:r>
        <w:rPr>
          <w:rStyle w:val="Нет"/>
          <w:rFonts w:ascii="Times New Roman" w:hAnsi="Times New Roman" w:hint="default"/>
          <w:sz w:val="24"/>
          <w:szCs w:val="24"/>
          <w:shd w:val="clear" w:color="auto" w:fill="ffffff"/>
          <w:rtl w:val="0"/>
          <w:lang w:val="en-US"/>
        </w:rPr>
        <w:t xml:space="preserve">… </w:t>
      </w:r>
      <w:r>
        <w:rPr>
          <w:rStyle w:val="Нет"/>
          <w:rFonts w:ascii="Times New Roman" w:hAnsi="Times New Roman"/>
          <w:sz w:val="24"/>
          <w:szCs w:val="24"/>
          <w:shd w:val="clear" w:color="auto" w:fill="ffffff"/>
          <w:rtl w:val="0"/>
          <w:lang w:val="en-US"/>
        </w:rPr>
        <w:t>try.</w:t>
      </w:r>
      <w:r>
        <w:rPr>
          <w:rStyle w:val="Нет"/>
          <w:rFonts w:ascii="Times New Roman" w:cs="Times New Roman" w:hAnsi="Times New Roman" w:eastAsia="Times New Roman"/>
          <w:sz w:val="24"/>
          <w:szCs w:val="24"/>
          <w:lang w:val="en-US"/>
        </w:rPr>
        <w:br w:type="textWrapping"/>
      </w:r>
      <w:r>
        <w:rPr>
          <w:rStyle w:val="Нет"/>
          <w:rFonts w:ascii="Times New Roman" w:hAnsi="Times New Roman"/>
          <w:sz w:val="24"/>
          <w:szCs w:val="24"/>
          <w:shd w:val="clear" w:color="auto" w:fill="ffffff"/>
          <w:rtl w:val="0"/>
          <w:lang w:val="en-US"/>
        </w:rPr>
        <w:t xml:space="preserve">5 . Let me </w:t>
      </w:r>
      <w:r>
        <w:rPr>
          <w:rStyle w:val="Нет"/>
          <w:rFonts w:ascii="Times New Roman" w:hAnsi="Times New Roman" w:hint="default"/>
          <w:sz w:val="24"/>
          <w:szCs w:val="24"/>
          <w:shd w:val="clear" w:color="auto" w:fill="ffffff"/>
          <w:rtl w:val="0"/>
          <w:lang w:val="en-US"/>
        </w:rPr>
        <w:t xml:space="preserve">… </w:t>
      </w:r>
      <w:r>
        <w:rPr>
          <w:rStyle w:val="Нет"/>
          <w:rFonts w:ascii="Times New Roman" w:hAnsi="Times New Roman"/>
          <w:sz w:val="24"/>
          <w:szCs w:val="24"/>
          <w:shd w:val="clear" w:color="auto" w:fill="ffffff"/>
          <w:rtl w:val="0"/>
          <w:lang w:val="en-US"/>
        </w:rPr>
        <w:t>help you with your work.</w:t>
      </w:r>
      <w:r>
        <w:rPr>
          <w:rStyle w:val="Нет"/>
          <w:rFonts w:ascii="Times New Roman" w:cs="Times New Roman" w:hAnsi="Times New Roman" w:eastAsia="Times New Roman"/>
          <w:sz w:val="24"/>
          <w:szCs w:val="24"/>
          <w:lang w:val="en-US"/>
        </w:rPr>
        <w:br w:type="textWrapping"/>
      </w:r>
      <w:r>
        <w:rPr>
          <w:rStyle w:val="Нет"/>
          <w:rFonts w:ascii="Times New Roman" w:hAnsi="Times New Roman"/>
          <w:sz w:val="24"/>
          <w:szCs w:val="24"/>
          <w:shd w:val="clear" w:color="auto" w:fill="ffffff"/>
          <w:rtl w:val="0"/>
          <w:lang w:val="en-US"/>
        </w:rPr>
        <w:t xml:space="preserve">6 . She asked me </w:t>
      </w:r>
      <w:r>
        <w:rPr>
          <w:rStyle w:val="Нет"/>
          <w:rFonts w:ascii="Times New Roman" w:hAnsi="Times New Roman" w:hint="default"/>
          <w:sz w:val="24"/>
          <w:szCs w:val="24"/>
          <w:shd w:val="clear" w:color="auto" w:fill="ffffff"/>
          <w:rtl w:val="0"/>
          <w:lang w:val="en-US"/>
        </w:rPr>
        <w:t xml:space="preserve">… </w:t>
      </w:r>
      <w:r>
        <w:rPr>
          <w:rStyle w:val="Нет"/>
          <w:rFonts w:ascii="Times New Roman" w:hAnsi="Times New Roman"/>
          <w:sz w:val="24"/>
          <w:szCs w:val="24"/>
          <w:shd w:val="clear" w:color="auto" w:fill="ffffff"/>
          <w:rtl w:val="0"/>
          <w:lang w:val="en-US"/>
        </w:rPr>
        <w:t xml:space="preserve">read the letter carefully and </w:t>
      </w:r>
      <w:r>
        <w:rPr>
          <w:rStyle w:val="Нет"/>
          <w:rFonts w:ascii="Times New Roman" w:hAnsi="Times New Roman" w:hint="default"/>
          <w:sz w:val="24"/>
          <w:szCs w:val="24"/>
          <w:shd w:val="clear" w:color="auto" w:fill="ffffff"/>
          <w:rtl w:val="0"/>
          <w:lang w:val="en-US"/>
        </w:rPr>
        <w:t xml:space="preserve">… </w:t>
      </w:r>
      <w:r>
        <w:rPr>
          <w:rStyle w:val="Нет"/>
          <w:rFonts w:ascii="Times New Roman" w:hAnsi="Times New Roman"/>
          <w:sz w:val="24"/>
          <w:szCs w:val="24"/>
          <w:shd w:val="clear" w:color="auto" w:fill="ffffff"/>
          <w:rtl w:val="0"/>
          <w:lang w:val="en-US"/>
        </w:rPr>
        <w:t>write an answer.</w:t>
      </w:r>
      <w:r>
        <w:rPr>
          <w:rStyle w:val="Нет"/>
          <w:rFonts w:ascii="Times New Roman" w:cs="Times New Roman" w:hAnsi="Times New Roman" w:eastAsia="Times New Roman"/>
          <w:sz w:val="24"/>
          <w:szCs w:val="24"/>
          <w:lang w:val="en-US"/>
        </w:rPr>
        <w:br w:type="textWrapping"/>
      </w:r>
      <w:r>
        <w:rPr>
          <w:rStyle w:val="Нет"/>
          <w:rFonts w:ascii="Times New Roman" w:hAnsi="Times New Roman"/>
          <w:sz w:val="24"/>
          <w:szCs w:val="24"/>
          <w:shd w:val="clear" w:color="auto" w:fill="ffffff"/>
          <w:rtl w:val="0"/>
          <w:lang w:val="en-US"/>
        </w:rPr>
        <w:t xml:space="preserve">7 . You ought </w:t>
      </w:r>
      <w:r>
        <w:rPr>
          <w:rStyle w:val="Нет"/>
          <w:rFonts w:ascii="Times New Roman" w:hAnsi="Times New Roman" w:hint="default"/>
          <w:sz w:val="24"/>
          <w:szCs w:val="24"/>
          <w:shd w:val="clear" w:color="auto" w:fill="ffffff"/>
          <w:rtl w:val="0"/>
          <w:lang w:val="en-US"/>
        </w:rPr>
        <w:t xml:space="preserve">… </w:t>
      </w:r>
      <w:r>
        <w:rPr>
          <w:rStyle w:val="Нет"/>
          <w:rFonts w:ascii="Times New Roman" w:hAnsi="Times New Roman"/>
          <w:sz w:val="24"/>
          <w:szCs w:val="24"/>
          <w:shd w:val="clear" w:color="auto" w:fill="ffffff"/>
          <w:rtl w:val="0"/>
          <w:lang w:val="en-US"/>
        </w:rPr>
        <w:t>take care of your health.</w:t>
      </w:r>
      <w:r>
        <w:rPr>
          <w:rStyle w:val="Нет"/>
          <w:rFonts w:ascii="Times New Roman" w:cs="Times New Roman" w:hAnsi="Times New Roman" w:eastAsia="Times New Roman"/>
          <w:sz w:val="24"/>
          <w:szCs w:val="24"/>
          <w:lang w:val="en-US"/>
        </w:rPr>
        <w:br w:type="textWrapping"/>
      </w:r>
      <w:r>
        <w:rPr>
          <w:rStyle w:val="Нет"/>
          <w:rFonts w:ascii="Times New Roman" w:hAnsi="Times New Roman"/>
          <w:sz w:val="24"/>
          <w:szCs w:val="24"/>
          <w:shd w:val="clear" w:color="auto" w:fill="ffffff"/>
          <w:rtl w:val="0"/>
          <w:lang w:val="en-US"/>
        </w:rPr>
        <w:t xml:space="preserve">8 . I looked for the book everywhere but could not </w:t>
      </w:r>
      <w:r>
        <w:rPr>
          <w:rStyle w:val="Нет"/>
          <w:rFonts w:ascii="Times New Roman" w:hAnsi="Times New Roman" w:hint="default"/>
          <w:sz w:val="24"/>
          <w:szCs w:val="24"/>
          <w:shd w:val="clear" w:color="auto" w:fill="ffffff"/>
          <w:rtl w:val="0"/>
          <w:lang w:val="en-US"/>
        </w:rPr>
        <w:t xml:space="preserve">… </w:t>
      </w:r>
      <w:r>
        <w:rPr>
          <w:rStyle w:val="Нет"/>
          <w:rFonts w:ascii="Times New Roman" w:hAnsi="Times New Roman"/>
          <w:sz w:val="24"/>
          <w:szCs w:val="24"/>
          <w:shd w:val="clear" w:color="auto" w:fill="ffffff"/>
          <w:rtl w:val="0"/>
          <w:lang w:val="en-US"/>
        </w:rPr>
        <w:t>find it.</w:t>
      </w:r>
      <w:r>
        <w:rPr>
          <w:rStyle w:val="Нет"/>
          <w:rFonts w:ascii="Times New Roman" w:cs="Times New Roman" w:hAnsi="Times New Roman" w:eastAsia="Times New Roman"/>
          <w:sz w:val="24"/>
          <w:szCs w:val="24"/>
          <w:lang w:val="en-US"/>
        </w:rPr>
        <w:br w:type="textWrapping"/>
      </w:r>
      <w:r>
        <w:rPr>
          <w:rStyle w:val="Нет"/>
          <w:rFonts w:ascii="Times New Roman" w:hAnsi="Times New Roman"/>
          <w:sz w:val="24"/>
          <w:szCs w:val="24"/>
          <w:shd w:val="clear" w:color="auto" w:fill="ffffff"/>
          <w:rtl w:val="0"/>
          <w:lang w:val="en-US"/>
        </w:rPr>
        <w:t xml:space="preserve">9 . He was seen </w:t>
      </w:r>
      <w:r>
        <w:rPr>
          <w:rStyle w:val="Нет"/>
          <w:rFonts w:ascii="Times New Roman" w:hAnsi="Times New Roman" w:hint="default"/>
          <w:sz w:val="24"/>
          <w:szCs w:val="24"/>
          <w:shd w:val="clear" w:color="auto" w:fill="ffffff"/>
          <w:rtl w:val="0"/>
          <w:lang w:val="en-US"/>
        </w:rPr>
        <w:t xml:space="preserve">… </w:t>
      </w:r>
      <w:r>
        <w:rPr>
          <w:rStyle w:val="Нет"/>
          <w:rFonts w:ascii="Times New Roman" w:hAnsi="Times New Roman"/>
          <w:sz w:val="24"/>
          <w:szCs w:val="24"/>
          <w:shd w:val="clear" w:color="auto" w:fill="ffffff"/>
          <w:rtl w:val="0"/>
          <w:lang w:val="en-US"/>
        </w:rPr>
        <w:t>leave the house.</w:t>
      </w:r>
      <w:r>
        <w:rPr>
          <w:rStyle w:val="Нет"/>
          <w:rFonts w:ascii="Times New Roman" w:cs="Times New Roman" w:hAnsi="Times New Roman" w:eastAsia="Times New Roman"/>
          <w:sz w:val="24"/>
          <w:szCs w:val="24"/>
          <w:lang w:val="en-US"/>
        </w:rPr>
        <w:br w:type="textWrapping"/>
      </w:r>
      <w:r>
        <w:rPr>
          <w:rStyle w:val="Нет"/>
          <w:rFonts w:ascii="Times New Roman" w:hAnsi="Times New Roman"/>
          <w:sz w:val="24"/>
          <w:szCs w:val="24"/>
          <w:shd w:val="clear" w:color="auto" w:fill="ffffff"/>
          <w:rtl w:val="0"/>
          <w:lang w:val="en-US"/>
        </w:rPr>
        <w:t xml:space="preserve">10 . We had </w:t>
      </w:r>
      <w:r>
        <w:rPr>
          <w:rStyle w:val="Нет"/>
          <w:rFonts w:ascii="Times New Roman" w:hAnsi="Times New Roman" w:hint="default"/>
          <w:sz w:val="24"/>
          <w:szCs w:val="24"/>
          <w:shd w:val="clear" w:color="auto" w:fill="ffffff"/>
          <w:rtl w:val="0"/>
          <w:lang w:val="en-US"/>
        </w:rPr>
        <w:t xml:space="preserve">… </w:t>
      </w:r>
      <w:r>
        <w:rPr>
          <w:rStyle w:val="Нет"/>
          <w:rFonts w:ascii="Times New Roman" w:hAnsi="Times New Roman"/>
          <w:sz w:val="24"/>
          <w:szCs w:val="24"/>
          <w:shd w:val="clear" w:color="auto" w:fill="ffffff"/>
          <w:rtl w:val="0"/>
          <w:lang w:val="en-US"/>
        </w:rPr>
        <w:t>put on our overcoats because it was cold.</w:t>
      </w:r>
      <w:r>
        <w:rPr>
          <w:rStyle w:val="Нет"/>
          <w:rFonts w:ascii="Times New Roman" w:cs="Times New Roman" w:hAnsi="Times New Roman" w:eastAsia="Times New Roman"/>
          <w:sz w:val="24"/>
          <w:szCs w:val="24"/>
          <w:lang w:val="en-US"/>
        </w:rPr>
        <w:br w:type="textWrapping"/>
      </w:r>
      <w:r>
        <w:rPr>
          <w:rStyle w:val="Нет"/>
          <w:rFonts w:ascii="Times New Roman" w:hAnsi="Times New Roman"/>
          <w:sz w:val="24"/>
          <w:szCs w:val="24"/>
          <w:shd w:val="clear" w:color="auto" w:fill="ffffff"/>
          <w:rtl w:val="0"/>
          <w:lang w:val="en-US"/>
        </w:rPr>
        <w:t xml:space="preserve">11 . The man told me not </w:t>
      </w:r>
      <w:r>
        <w:rPr>
          <w:rStyle w:val="Нет"/>
          <w:rFonts w:ascii="Times New Roman" w:hAnsi="Times New Roman" w:hint="default"/>
          <w:sz w:val="24"/>
          <w:szCs w:val="24"/>
          <w:shd w:val="clear" w:color="auto" w:fill="ffffff"/>
          <w:rtl w:val="0"/>
          <w:lang w:val="en-US"/>
        </w:rPr>
        <w:t xml:space="preserve">… </w:t>
      </w:r>
      <w:r>
        <w:rPr>
          <w:rStyle w:val="Нет"/>
          <w:rFonts w:ascii="Times New Roman" w:hAnsi="Times New Roman"/>
          <w:sz w:val="24"/>
          <w:szCs w:val="24"/>
          <w:shd w:val="clear" w:color="auto" w:fill="ffffff"/>
          <w:rtl w:val="0"/>
          <w:lang w:val="en-US"/>
        </w:rPr>
        <w:t>walk on the grass.</w:t>
      </w:r>
      <w:r>
        <w:rPr>
          <w:rStyle w:val="Нет"/>
          <w:rFonts w:ascii="Times New Roman" w:cs="Times New Roman" w:hAnsi="Times New Roman" w:eastAsia="Times New Roman"/>
          <w:sz w:val="24"/>
          <w:szCs w:val="24"/>
          <w:lang w:val="en-US"/>
        </w:rPr>
        <w:br w:type="textWrapping"/>
      </w:r>
      <w:r>
        <w:rPr>
          <w:rStyle w:val="Нет"/>
          <w:rFonts w:ascii="Times New Roman" w:hAnsi="Times New Roman"/>
          <w:sz w:val="24"/>
          <w:szCs w:val="24"/>
          <w:shd w:val="clear" w:color="auto" w:fill="ffffff"/>
          <w:rtl w:val="0"/>
          <w:lang w:val="en-US"/>
        </w:rPr>
        <w:t xml:space="preserve">12 . Have you heard him </w:t>
      </w:r>
      <w:r>
        <w:rPr>
          <w:rStyle w:val="Нет"/>
          <w:rFonts w:ascii="Times New Roman" w:hAnsi="Times New Roman" w:hint="default"/>
          <w:sz w:val="24"/>
          <w:szCs w:val="24"/>
          <w:shd w:val="clear" w:color="auto" w:fill="ffffff"/>
          <w:rtl w:val="0"/>
          <w:lang w:val="en-US"/>
        </w:rPr>
        <w:t xml:space="preserve">… </w:t>
      </w:r>
      <w:r>
        <w:rPr>
          <w:rStyle w:val="Нет"/>
          <w:rFonts w:ascii="Times New Roman" w:hAnsi="Times New Roman"/>
          <w:sz w:val="24"/>
          <w:szCs w:val="24"/>
          <w:shd w:val="clear" w:color="auto" w:fill="ffffff"/>
          <w:rtl w:val="0"/>
          <w:lang w:val="en-US"/>
        </w:rPr>
        <w:t>play the piano?</w:t>
      </w:r>
      <w:r>
        <w:rPr>
          <w:rStyle w:val="Нет"/>
          <w:rFonts w:ascii="Times New Roman" w:cs="Times New Roman" w:hAnsi="Times New Roman" w:eastAsia="Times New Roman"/>
          <w:sz w:val="24"/>
          <w:szCs w:val="24"/>
          <w:lang w:val="en-US"/>
        </w:rPr>
        <w:br w:type="textWrapping"/>
      </w:r>
      <w:r>
        <w:rPr>
          <w:rStyle w:val="Нет"/>
          <w:rFonts w:ascii="Times New Roman" w:hAnsi="Times New Roman"/>
          <w:sz w:val="24"/>
          <w:szCs w:val="24"/>
          <w:shd w:val="clear" w:color="auto" w:fill="ffffff"/>
          <w:rtl w:val="0"/>
          <w:lang w:val="en-US"/>
        </w:rPr>
        <w:t xml:space="preserve">13 . You had better </w:t>
      </w:r>
      <w:r>
        <w:rPr>
          <w:rStyle w:val="Нет"/>
          <w:rFonts w:ascii="Times New Roman" w:hAnsi="Times New Roman" w:hint="default"/>
          <w:sz w:val="24"/>
          <w:szCs w:val="24"/>
          <w:shd w:val="clear" w:color="auto" w:fill="ffffff"/>
          <w:rtl w:val="0"/>
          <w:lang w:val="en-US"/>
        </w:rPr>
        <w:t xml:space="preserve">… </w:t>
      </w:r>
      <w:r>
        <w:rPr>
          <w:rStyle w:val="Нет"/>
          <w:rFonts w:ascii="Times New Roman" w:hAnsi="Times New Roman"/>
          <w:sz w:val="24"/>
          <w:szCs w:val="24"/>
          <w:shd w:val="clear" w:color="auto" w:fill="ffffff"/>
          <w:rtl w:val="0"/>
          <w:lang w:val="en-US"/>
        </w:rPr>
        <w:t>go there at once.</w:t>
      </w:r>
      <w:r>
        <w:rPr>
          <w:rStyle w:val="Нет"/>
          <w:rFonts w:ascii="Times New Roman" w:cs="Times New Roman" w:hAnsi="Times New Roman" w:eastAsia="Times New Roman"/>
          <w:sz w:val="24"/>
          <w:szCs w:val="24"/>
          <w:lang w:val="en-US"/>
        </w:rPr>
        <w:br w:type="textWrapping"/>
      </w:r>
      <w:r>
        <w:rPr>
          <w:rStyle w:val="Нет"/>
          <w:rFonts w:ascii="Times New Roman" w:hAnsi="Times New Roman"/>
          <w:sz w:val="24"/>
          <w:szCs w:val="24"/>
          <w:shd w:val="clear" w:color="auto" w:fill="ffffff"/>
          <w:rtl w:val="0"/>
          <w:lang w:val="en-US"/>
        </w:rPr>
        <w:t xml:space="preserve">14 . I would rather not </w:t>
      </w:r>
      <w:r>
        <w:rPr>
          <w:rStyle w:val="Нет"/>
          <w:rFonts w:ascii="Times New Roman" w:hAnsi="Times New Roman" w:hint="default"/>
          <w:sz w:val="24"/>
          <w:szCs w:val="24"/>
          <w:shd w:val="clear" w:color="auto" w:fill="ffffff"/>
          <w:rtl w:val="0"/>
          <w:lang w:val="en-US"/>
        </w:rPr>
        <w:t xml:space="preserve">… </w:t>
      </w:r>
      <w:r>
        <w:rPr>
          <w:rStyle w:val="Нет"/>
          <w:rFonts w:ascii="Times New Roman" w:hAnsi="Times New Roman"/>
          <w:sz w:val="24"/>
          <w:szCs w:val="24"/>
          <w:shd w:val="clear" w:color="auto" w:fill="ffffff"/>
          <w:rtl w:val="0"/>
          <w:lang w:val="en-US"/>
        </w:rPr>
        <w:t>tell them about it.</w:t>
      </w:r>
      <w:r>
        <w:rPr>
          <w:rStyle w:val="Нет"/>
          <w:rFonts w:ascii="Times New Roman" w:cs="Times New Roman" w:hAnsi="Times New Roman" w:eastAsia="Times New Roman"/>
          <w:sz w:val="24"/>
          <w:szCs w:val="24"/>
          <w:lang w:val="en-US"/>
        </w:rPr>
        <w:br w:type="textWrapping"/>
      </w:r>
      <w:r>
        <w:rPr>
          <w:rStyle w:val="Нет"/>
          <w:rFonts w:ascii="Times New Roman" w:hAnsi="Times New Roman"/>
          <w:sz w:val="24"/>
          <w:szCs w:val="24"/>
          <w:shd w:val="clear" w:color="auto" w:fill="ffffff"/>
          <w:rtl w:val="0"/>
          <w:lang w:val="en-US"/>
        </w:rPr>
        <w:t xml:space="preserve">15 . We shall take a taxi so as not </w:t>
      </w:r>
      <w:r>
        <w:rPr>
          <w:rStyle w:val="Нет"/>
          <w:rFonts w:ascii="Times New Roman" w:hAnsi="Times New Roman" w:hint="default"/>
          <w:sz w:val="24"/>
          <w:szCs w:val="24"/>
          <w:shd w:val="clear" w:color="auto" w:fill="ffffff"/>
          <w:rtl w:val="0"/>
          <w:lang w:val="en-US"/>
        </w:rPr>
        <w:t xml:space="preserve">… </w:t>
      </w:r>
      <w:r>
        <w:rPr>
          <w:rStyle w:val="Нет"/>
          <w:rFonts w:ascii="Times New Roman" w:hAnsi="Times New Roman"/>
          <w:sz w:val="24"/>
          <w:szCs w:val="24"/>
          <w:shd w:val="clear" w:color="auto" w:fill="ffffff"/>
          <w:rtl w:val="0"/>
          <w:lang w:val="en-US"/>
        </w:rPr>
        <w:t>miss the train.</w:t>
      </w:r>
    </w:p>
    <w:p>
      <w:pPr>
        <w:pStyle w:val="Normal.0"/>
        <w:spacing w:before="100" w:after="100" w:line="240" w:lineRule="auto"/>
        <w:outlineLvl w:val="3"/>
        <w:rPr>
          <w:rStyle w:val="Нет"/>
          <w:rFonts w:ascii="Times New Roman" w:cs="Times New Roman" w:hAnsi="Times New Roman" w:eastAsia="Times New Roman"/>
          <w:b w:val="1"/>
          <w:bCs w:val="1"/>
          <w:sz w:val="24"/>
          <w:szCs w:val="24"/>
          <w:lang w:val="en-US"/>
        </w:rPr>
      </w:pPr>
      <w:r>
        <w:rPr>
          <w:rStyle w:val="Нет"/>
          <w:rFonts w:ascii="Times New Roman" w:hAnsi="Times New Roman"/>
          <w:b w:val="1"/>
          <w:bCs w:val="1"/>
          <w:sz w:val="24"/>
          <w:szCs w:val="24"/>
          <w:rtl w:val="0"/>
          <w:lang w:val="en-US"/>
        </w:rPr>
        <w:t>3. Use the appropriate form of the infinitive.</w:t>
      </w:r>
    </w:p>
    <w:p>
      <w:pPr>
        <w:pStyle w:val="No Spacing"/>
        <w:ind w:left="284" w:firstLine="0"/>
        <w:rPr>
          <w:rStyle w:val="Нет"/>
          <w:rFonts w:ascii="Times New Roman" w:cs="Times New Roman" w:hAnsi="Times New Roman" w:eastAsia="Times New Roman"/>
          <w:b w:val="1"/>
          <w:bCs w:val="1"/>
          <w:sz w:val="24"/>
          <w:szCs w:val="24"/>
          <w:lang w:val="en-US"/>
        </w:rPr>
      </w:pPr>
      <w:r>
        <w:rPr>
          <w:rStyle w:val="Нет"/>
          <w:rFonts w:ascii="Times New Roman" w:hAnsi="Times New Roman"/>
          <w:sz w:val="24"/>
          <w:szCs w:val="24"/>
          <w:shd w:val="clear" w:color="auto" w:fill="ffffff"/>
          <w:rtl w:val="0"/>
          <w:lang w:val="en-US"/>
        </w:rPr>
        <w:t>1. They want (to take) to the concert by their father.</w:t>
      </w:r>
      <w:r>
        <w:rPr>
          <w:rStyle w:val="Нет"/>
          <w:rFonts w:ascii="Times New Roman" w:cs="Times New Roman" w:hAnsi="Times New Roman" w:eastAsia="Times New Roman"/>
          <w:sz w:val="24"/>
          <w:szCs w:val="24"/>
          <w:lang w:val="en-US"/>
        </w:rPr>
        <w:br w:type="textWrapping"/>
      </w:r>
      <w:r>
        <w:rPr>
          <w:rStyle w:val="Нет"/>
          <w:rFonts w:ascii="Times New Roman" w:hAnsi="Times New Roman"/>
          <w:sz w:val="24"/>
          <w:szCs w:val="24"/>
          <w:shd w:val="clear" w:color="auto" w:fill="ffffff"/>
          <w:rtl w:val="0"/>
          <w:lang w:val="en-US"/>
        </w:rPr>
        <w:t>2 . I am glad (to do) all the homework yesterday.</w:t>
      </w:r>
      <w:r>
        <w:rPr>
          <w:rStyle w:val="Нет"/>
          <w:rFonts w:ascii="Times New Roman" w:cs="Times New Roman" w:hAnsi="Times New Roman" w:eastAsia="Times New Roman"/>
          <w:sz w:val="24"/>
          <w:szCs w:val="24"/>
          <w:lang w:val="en-US"/>
        </w:rPr>
        <w:br w:type="textWrapping"/>
      </w:r>
      <w:r>
        <w:rPr>
          <w:rStyle w:val="Нет"/>
          <w:rFonts w:ascii="Times New Roman" w:hAnsi="Times New Roman"/>
          <w:sz w:val="24"/>
          <w:szCs w:val="24"/>
          <w:shd w:val="clear" w:color="auto" w:fill="ffffff"/>
          <w:rtl w:val="0"/>
          <w:lang w:val="en-US"/>
        </w:rPr>
        <w:t>3 . This plant is known (to produce) tractors.</w:t>
      </w:r>
      <w:r>
        <w:rPr>
          <w:rStyle w:val="Нет"/>
          <w:rFonts w:ascii="Times New Roman" w:cs="Times New Roman" w:hAnsi="Times New Roman" w:eastAsia="Times New Roman"/>
          <w:sz w:val="24"/>
          <w:szCs w:val="24"/>
          <w:lang w:val="en-US"/>
        </w:rPr>
        <w:br w:type="textWrapping"/>
      </w:r>
      <w:r>
        <w:rPr>
          <w:rStyle w:val="Нет"/>
          <w:rFonts w:ascii="Times New Roman" w:hAnsi="Times New Roman"/>
          <w:sz w:val="24"/>
          <w:szCs w:val="24"/>
          <w:shd w:val="clear" w:color="auto" w:fill="ffffff"/>
          <w:rtl w:val="0"/>
          <w:lang w:val="en-US"/>
        </w:rPr>
        <w:t>4 . He wants his son (to become) a lawyer.</w:t>
      </w:r>
      <w:r>
        <w:rPr>
          <w:rStyle w:val="Нет"/>
          <w:rFonts w:ascii="Times New Roman" w:cs="Times New Roman" w:hAnsi="Times New Roman" w:eastAsia="Times New Roman"/>
          <w:sz w:val="24"/>
          <w:szCs w:val="24"/>
          <w:lang w:val="en-US"/>
        </w:rPr>
        <w:br w:type="textWrapping"/>
      </w:r>
      <w:r>
        <w:rPr>
          <w:rStyle w:val="Нет"/>
          <w:rFonts w:ascii="Times New Roman" w:hAnsi="Times New Roman"/>
          <w:sz w:val="24"/>
          <w:szCs w:val="24"/>
          <w:shd w:val="clear" w:color="auto" w:fill="ffffff"/>
          <w:rtl w:val="0"/>
          <w:lang w:val="en-US"/>
        </w:rPr>
        <w:t>5 . The enemy army was reported (to overthrow) the defense lines and (to advance) towards the suburbs of the city.</w:t>
      </w:r>
      <w:r>
        <w:rPr>
          <w:rStyle w:val="Нет"/>
          <w:rFonts w:ascii="Times New Roman" w:cs="Times New Roman" w:hAnsi="Times New Roman" w:eastAsia="Times New Roman"/>
          <w:sz w:val="24"/>
          <w:szCs w:val="24"/>
          <w:lang w:val="en-US"/>
        </w:rPr>
        <w:br w:type="textWrapping"/>
      </w:r>
      <w:r>
        <w:rPr>
          <w:rStyle w:val="Нет"/>
          <w:rFonts w:ascii="Times New Roman" w:hAnsi="Times New Roman"/>
          <w:sz w:val="24"/>
          <w:szCs w:val="24"/>
          <w:shd w:val="clear" w:color="auto" w:fill="ffffff"/>
          <w:rtl w:val="0"/>
          <w:lang w:val="en-US"/>
        </w:rPr>
        <w:t>6 . He seems (to know) French very well: he is said (to spend) his youth in Paris.</w:t>
      </w:r>
    </w:p>
    <w:p>
      <w:pPr>
        <w:pStyle w:val="No Spacing"/>
        <w:ind w:left="284" w:firstLine="0"/>
        <w:rPr>
          <w:rStyle w:val="Нет"/>
          <w:rFonts w:ascii="Times New Roman" w:cs="Times New Roman" w:hAnsi="Times New Roman" w:eastAsia="Times New Roman"/>
          <w:b w:val="1"/>
          <w:bCs w:val="1"/>
          <w:sz w:val="24"/>
          <w:szCs w:val="24"/>
          <w:lang w:val="en-US"/>
        </w:rPr>
      </w:pPr>
    </w:p>
    <w:p>
      <w:pPr>
        <w:pStyle w:val="Normal.0"/>
        <w:spacing w:after="0" w:line="240" w:lineRule="auto"/>
      </w:pPr>
      <w:r>
        <w:rPr>
          <w:rStyle w:val="Нет"/>
          <w:rFonts w:ascii="Arial Unicode MS" w:cs="Arial Unicode MS" w:hAnsi="Arial Unicode MS" w:eastAsia="Arial Unicode MS"/>
          <w:b w:val="0"/>
          <w:bCs w:val="0"/>
          <w:i w:val="0"/>
          <w:iCs w:val="0"/>
          <w:sz w:val="24"/>
          <w:szCs w:val="24"/>
          <w:lang w:val="en-US"/>
        </w:rPr>
        <w:br w:type="page"/>
      </w:r>
    </w:p>
    <w:p>
      <w:pPr>
        <w:pStyle w:val="No Spacing"/>
        <w:ind w:left="284" w:firstLine="0"/>
        <w:jc w:val="center"/>
        <w:rPr>
          <w:rStyle w:val="Нет"/>
          <w:rFonts w:ascii="Times New Roman" w:cs="Times New Roman" w:hAnsi="Times New Roman" w:eastAsia="Times New Roman"/>
          <w:b w:val="1"/>
          <w:bCs w:val="1"/>
          <w:sz w:val="24"/>
          <w:szCs w:val="24"/>
        </w:rPr>
      </w:pPr>
      <w:r>
        <w:rPr>
          <w:rStyle w:val="Нет"/>
          <w:rFonts w:ascii="Times New Roman" w:hAnsi="Times New Roman" w:hint="default"/>
          <w:b w:val="1"/>
          <w:bCs w:val="1"/>
          <w:sz w:val="24"/>
          <w:szCs w:val="24"/>
          <w:rtl w:val="0"/>
          <w:lang w:val="ru-RU"/>
        </w:rPr>
        <w:t xml:space="preserve">Практическое занятие № </w:t>
      </w:r>
      <w:r>
        <w:rPr>
          <w:rStyle w:val="Нет"/>
          <w:rFonts w:ascii="Times New Roman" w:hAnsi="Times New Roman"/>
          <w:b w:val="1"/>
          <w:bCs w:val="1"/>
          <w:sz w:val="24"/>
          <w:szCs w:val="24"/>
          <w:rtl w:val="0"/>
          <w:lang w:val="ru-RU"/>
        </w:rPr>
        <w:t>48.</w:t>
      </w:r>
    </w:p>
    <w:p>
      <w:pPr>
        <w:pStyle w:val="No Spacing"/>
        <w:ind w:left="284" w:firstLine="0"/>
        <w:jc w:val="center"/>
        <w:rPr>
          <w:rStyle w:val="Нет"/>
          <w:rFonts w:ascii="Times New Roman" w:cs="Times New Roman" w:hAnsi="Times New Roman" w:eastAsia="Times New Roman"/>
          <w:b w:val="1"/>
          <w:bCs w:val="1"/>
          <w:sz w:val="24"/>
          <w:szCs w:val="24"/>
        </w:rPr>
      </w:pPr>
    </w:p>
    <w:p>
      <w:pPr>
        <w:pStyle w:val="No Spacing"/>
        <w:ind w:left="284" w:firstLine="0"/>
        <w:jc w:val="center"/>
        <w:rPr>
          <w:rStyle w:val="Нет"/>
          <w:rFonts w:ascii="Times New Roman" w:cs="Times New Roman" w:hAnsi="Times New Roman" w:eastAsia="Times New Roman"/>
          <w:b w:val="1"/>
          <w:bCs w:val="1"/>
          <w:outline w:val="0"/>
          <w:color w:val="000000"/>
          <w:sz w:val="24"/>
          <w:szCs w:val="24"/>
          <w:u w:color="000000"/>
          <w14:textFill>
            <w14:solidFill>
              <w14:srgbClr w14:val="000000"/>
            </w14:solidFill>
          </w14:textFill>
        </w:rPr>
      </w:pPr>
      <w:r>
        <w:rPr>
          <w:rStyle w:val="Нет"/>
          <w:rFonts w:ascii="Times New Roman" w:hAnsi="Times New Roman" w:hint="default"/>
          <w:b w:val="1"/>
          <w:bCs w:val="1"/>
          <w:outline w:val="0"/>
          <w:color w:val="000000"/>
          <w:sz w:val="24"/>
          <w:szCs w:val="24"/>
          <w:u w:color="000000"/>
          <w:rtl w:val="0"/>
          <w:lang w:val="ru-RU"/>
          <w14:textFill>
            <w14:solidFill>
              <w14:srgbClr w14:val="000000"/>
            </w14:solidFill>
          </w14:textFill>
        </w:rPr>
        <w:t>Промышленность в Великобритании и России</w:t>
      </w:r>
      <w:r>
        <w:rPr>
          <w:rStyle w:val="Нет"/>
          <w:rFonts w:ascii="Times New Roman" w:hAnsi="Times New Roman"/>
          <w:b w:val="1"/>
          <w:bCs w:val="1"/>
          <w:outline w:val="0"/>
          <w:color w:val="000000"/>
          <w:sz w:val="24"/>
          <w:szCs w:val="24"/>
          <w:u w:color="000000"/>
          <w:rtl w:val="0"/>
          <w:lang w:val="ru-RU"/>
          <w14:textFill>
            <w14:solidFill>
              <w14:srgbClr w14:val="000000"/>
            </w14:solidFill>
          </w14:textFill>
        </w:rPr>
        <w:t xml:space="preserve">. </w:t>
      </w:r>
    </w:p>
    <w:p>
      <w:pPr>
        <w:pStyle w:val="No Spacing"/>
        <w:ind w:left="284" w:firstLine="0"/>
        <w:jc w:val="center"/>
        <w:rPr>
          <w:rStyle w:val="Нет"/>
          <w:rFonts w:ascii="Times New Roman" w:cs="Times New Roman" w:hAnsi="Times New Roman" w:eastAsia="Times New Roman"/>
          <w:b w:val="1"/>
          <w:bCs w:val="1"/>
          <w:sz w:val="24"/>
          <w:szCs w:val="24"/>
        </w:rPr>
      </w:pPr>
    </w:p>
    <w:p>
      <w:pPr>
        <w:pStyle w:val="No Spacing"/>
        <w:numPr>
          <w:ilvl w:val="1"/>
          <w:numId w:val="342"/>
        </w:numPr>
        <w:bidi w:val="0"/>
        <w:ind w:right="0"/>
        <w:jc w:val="left"/>
        <w:rPr>
          <w:rFonts w:ascii="Times New Roman" w:hAnsi="Times New Roman"/>
          <w:b w:val="1"/>
          <w:bCs w:val="1"/>
          <w:sz w:val="24"/>
          <w:szCs w:val="24"/>
          <w:rtl w:val="0"/>
          <w:lang w:val="en-US"/>
        </w:rPr>
      </w:pPr>
      <w:r>
        <w:rPr>
          <w:rStyle w:val="Нет"/>
          <w:rFonts w:ascii="Times New Roman" w:hAnsi="Times New Roman"/>
          <w:b w:val="1"/>
          <w:bCs w:val="1"/>
          <w:sz w:val="24"/>
          <w:szCs w:val="24"/>
          <w:rtl w:val="0"/>
          <w:lang w:val="en-US"/>
        </w:rPr>
        <w:t>Read and translate the text.</w:t>
      </w:r>
    </w:p>
    <w:p>
      <w:pPr>
        <w:pStyle w:val="Normal.0"/>
        <w:spacing w:before="100" w:after="100" w:line="240" w:lineRule="auto"/>
        <w:jc w:val="center"/>
        <w:outlineLvl w:val="2"/>
        <w:rPr>
          <w:rStyle w:val="Нет"/>
          <w:rFonts w:ascii="Times New Roman" w:cs="Times New Roman" w:hAnsi="Times New Roman" w:eastAsia="Times New Roman"/>
          <w:b w:val="1"/>
          <w:bCs w:val="1"/>
          <w:sz w:val="24"/>
          <w:szCs w:val="24"/>
          <w:lang w:val="en-US"/>
        </w:rPr>
      </w:pPr>
      <w:r>
        <w:rPr>
          <w:rStyle w:val="Нет"/>
          <w:rFonts w:ascii="Times New Roman" w:hAnsi="Times New Roman"/>
          <w:b w:val="1"/>
          <w:bCs w:val="1"/>
          <w:sz w:val="24"/>
          <w:szCs w:val="24"/>
          <w:rtl w:val="0"/>
          <w:lang w:val="en-US"/>
        </w:rPr>
        <w:t>Industry in Britain</w:t>
      </w:r>
    </w:p>
    <w:p>
      <w:pPr>
        <w:pStyle w:val="Normal.0"/>
        <w:spacing w:before="100" w:after="100" w:line="240" w:lineRule="auto"/>
        <w:ind w:firstLine="709"/>
        <w:jc w:val="both"/>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Iron ore in Britain is mined in Northamptonshire and Humberside.</w:t>
      </w:r>
    </w:p>
    <w:p>
      <w:pPr>
        <w:pStyle w:val="Normal.0"/>
        <w:spacing w:before="100" w:after="100" w:line="240" w:lineRule="auto"/>
        <w:ind w:firstLine="709"/>
        <w:jc w:val="both"/>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Cornwall is the only county in England that provides the nation with tin ore.</w:t>
      </w:r>
    </w:p>
    <w:p>
      <w:pPr>
        <w:pStyle w:val="Normal.0"/>
        <w:spacing w:before="100" w:after="100" w:line="240" w:lineRule="auto"/>
        <w:ind w:firstLine="709"/>
        <w:jc w:val="both"/>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Sand, gravel, widely available, provide raw materials for the construction industry.</w:t>
      </w:r>
    </w:p>
    <w:p>
      <w:pPr>
        <w:pStyle w:val="Normal.0"/>
        <w:spacing w:before="100" w:after="100" w:line="240" w:lineRule="auto"/>
        <w:ind w:firstLine="709"/>
        <w:jc w:val="both"/>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Clay and salt are found in the northwestern England, and china clay is available in Cornwall.</w:t>
      </w:r>
    </w:p>
    <w:p>
      <w:pPr>
        <w:pStyle w:val="Normal.0"/>
        <w:spacing w:before="100" w:after="100" w:line="240" w:lineRule="auto"/>
        <w:ind w:firstLine="709"/>
        <w:jc w:val="both"/>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More than two-thirds of those employed in</w:t>
      </w:r>
      <w:r>
        <w:rPr>
          <w:rStyle w:val="Нет"/>
          <w:rFonts w:ascii="Times New Roman" w:hAnsi="Times New Roman" w:hint="default"/>
          <w:sz w:val="24"/>
          <w:szCs w:val="24"/>
          <w:rtl w:val="0"/>
          <w:lang w:val="en-US"/>
        </w:rPr>
        <w:t> </w:t>
      </w:r>
      <w:r>
        <w:rPr>
          <w:rStyle w:val="Hyperlink.11"/>
          <w:rFonts w:ascii="Times New Roman" w:cs="Times New Roman" w:hAnsi="Times New Roman" w:eastAsia="Times New Roman"/>
          <w:sz w:val="24"/>
          <w:szCs w:val="24"/>
          <w:u w:val="single"/>
          <w:lang w:val="en-US"/>
        </w:rPr>
        <w:fldChar w:fldCharType="begin" w:fldLock="0"/>
      </w:r>
      <w:r>
        <w:rPr>
          <w:rStyle w:val="Hyperlink.11"/>
          <w:rFonts w:ascii="Times New Roman" w:cs="Times New Roman" w:hAnsi="Times New Roman" w:eastAsia="Times New Roman"/>
          <w:sz w:val="24"/>
          <w:szCs w:val="24"/>
          <w:u w:val="single"/>
          <w:lang w:val="en-US"/>
        </w:rPr>
        <w:instrText xml:space="preserve"> HYPERLINK "https://www.learnenglishbest.com/topic-england-angliya.html"</w:instrText>
      </w:r>
      <w:r>
        <w:rPr>
          <w:rStyle w:val="Hyperlink.11"/>
          <w:rFonts w:ascii="Times New Roman" w:cs="Times New Roman" w:hAnsi="Times New Roman" w:eastAsia="Times New Roman"/>
          <w:sz w:val="24"/>
          <w:szCs w:val="24"/>
          <w:u w:val="single"/>
          <w:lang w:val="en-US"/>
        </w:rPr>
        <w:fldChar w:fldCharType="separate" w:fldLock="0"/>
      </w:r>
      <w:r>
        <w:rPr>
          <w:rStyle w:val="Hyperlink.11"/>
          <w:rFonts w:ascii="Times New Roman" w:hAnsi="Times New Roman"/>
          <w:sz w:val="24"/>
          <w:szCs w:val="24"/>
          <w:u w:val="single"/>
          <w:rtl w:val="0"/>
          <w:lang w:val="en-US"/>
        </w:rPr>
        <w:t>England</w:t>
      </w:r>
      <w:r>
        <w:rPr>
          <w:lang w:val="en-US"/>
        </w:rPr>
        <w:fldChar w:fldCharType="end" w:fldLock="0"/>
      </w:r>
      <w:r>
        <w:rPr>
          <w:rStyle w:val="Нет"/>
          <w:rFonts w:ascii="Times New Roman" w:hAnsi="Times New Roman" w:hint="default"/>
          <w:sz w:val="24"/>
          <w:szCs w:val="24"/>
          <w:rtl w:val="0"/>
          <w:lang w:val="en-US"/>
        </w:rPr>
        <w:t> </w:t>
      </w:r>
      <w:r>
        <w:rPr>
          <w:rStyle w:val="Нет"/>
          <w:rFonts w:ascii="Times New Roman" w:hAnsi="Times New Roman"/>
          <w:sz w:val="24"/>
          <w:szCs w:val="24"/>
          <w:rtl w:val="0"/>
          <w:lang w:val="en-US"/>
        </w:rPr>
        <w:t>work in the service industries.</w:t>
      </w:r>
    </w:p>
    <w:p>
      <w:pPr>
        <w:pStyle w:val="Normal.0"/>
        <w:spacing w:before="100" w:after="100" w:line="240" w:lineRule="auto"/>
        <w:ind w:firstLine="709"/>
        <w:jc w:val="both"/>
        <w:rPr>
          <w:rStyle w:val="Нет"/>
          <w:rFonts w:ascii="Times New Roman" w:cs="Times New Roman" w:hAnsi="Times New Roman" w:eastAsia="Times New Roman"/>
          <w:sz w:val="24"/>
          <w:szCs w:val="24"/>
          <w:lang w:val="en-US"/>
        </w:rPr>
      </w:pPr>
      <w:r>
        <w:rPr>
          <w:rStyle w:val="Hyperlink.11"/>
          <w:rFonts w:ascii="Times New Roman" w:cs="Times New Roman" w:hAnsi="Times New Roman" w:eastAsia="Times New Roman"/>
          <w:sz w:val="24"/>
          <w:szCs w:val="24"/>
          <w:u w:val="single"/>
          <w:lang w:val="en-US"/>
        </w:rPr>
        <w:fldChar w:fldCharType="begin" w:fldLock="0"/>
      </w:r>
      <w:r>
        <w:rPr>
          <w:rStyle w:val="Hyperlink.11"/>
          <w:rFonts w:ascii="Times New Roman" w:cs="Times New Roman" w:hAnsi="Times New Roman" w:eastAsia="Times New Roman"/>
          <w:sz w:val="24"/>
          <w:szCs w:val="24"/>
          <w:u w:val="single"/>
          <w:lang w:val="en-US"/>
        </w:rPr>
        <w:instrText xml:space="preserve"> HYPERLINK "https://www.learnenglishbest.com/rasskaz-interesnye-mesta-v-londone.html"</w:instrText>
      </w:r>
      <w:r>
        <w:rPr>
          <w:rStyle w:val="Hyperlink.11"/>
          <w:rFonts w:ascii="Times New Roman" w:cs="Times New Roman" w:hAnsi="Times New Roman" w:eastAsia="Times New Roman"/>
          <w:sz w:val="24"/>
          <w:szCs w:val="24"/>
          <w:u w:val="single"/>
          <w:lang w:val="en-US"/>
        </w:rPr>
        <w:fldChar w:fldCharType="separate" w:fldLock="0"/>
      </w:r>
      <w:r>
        <w:rPr>
          <w:rStyle w:val="Hyperlink.11"/>
          <w:rFonts w:ascii="Times New Roman" w:hAnsi="Times New Roman"/>
          <w:sz w:val="24"/>
          <w:szCs w:val="24"/>
          <w:u w:val="single"/>
          <w:rtl w:val="0"/>
          <w:lang w:val="en-US"/>
        </w:rPr>
        <w:t>London</w:t>
      </w:r>
      <w:r>
        <w:rPr>
          <w:lang w:val="en-US"/>
        </w:rPr>
        <w:fldChar w:fldCharType="end" w:fldLock="0"/>
      </w:r>
      <w:r>
        <w:rPr>
          <w:rStyle w:val="Нет"/>
          <w:rFonts w:ascii="Times New Roman" w:hAnsi="Times New Roman" w:hint="default"/>
          <w:sz w:val="24"/>
          <w:szCs w:val="24"/>
          <w:rtl w:val="0"/>
          <w:lang w:val="en-US"/>
        </w:rPr>
        <w:t> </w:t>
      </w:r>
      <w:r>
        <w:rPr>
          <w:rStyle w:val="Нет"/>
          <w:rFonts w:ascii="Times New Roman" w:hAnsi="Times New Roman"/>
          <w:sz w:val="24"/>
          <w:szCs w:val="24"/>
          <w:rtl w:val="0"/>
          <w:lang w:val="en-US"/>
        </w:rPr>
        <w:t>is a major financial, banking, and insurance centre.</w:t>
      </w:r>
    </w:p>
    <w:p>
      <w:pPr>
        <w:pStyle w:val="Normal.0"/>
        <w:spacing w:before="100" w:after="100" w:line="240" w:lineRule="auto"/>
        <w:ind w:firstLine="709"/>
        <w:jc w:val="both"/>
        <w:rPr>
          <w:rStyle w:val="Нет"/>
          <w:rFonts w:ascii="Times New Roman" w:cs="Times New Roman" w:hAnsi="Times New Roman" w:eastAsia="Times New Roman"/>
          <w:sz w:val="24"/>
          <w:szCs w:val="24"/>
          <w:lang w:val="en-US"/>
        </w:rPr>
      </w:pPr>
      <w:r>
        <w:rPr>
          <w:rStyle w:val="Hyperlink.11"/>
          <w:rFonts w:ascii="Times New Roman" w:cs="Times New Roman" w:hAnsi="Times New Roman" w:eastAsia="Times New Roman"/>
          <w:sz w:val="24"/>
          <w:szCs w:val="24"/>
          <w:u w:val="single"/>
          <w:lang w:val="en-US"/>
        </w:rPr>
        <w:fldChar w:fldCharType="begin" w:fldLock="0"/>
      </w:r>
      <w:r>
        <w:rPr>
          <w:rStyle w:val="Hyperlink.11"/>
          <w:rFonts w:ascii="Times New Roman" w:cs="Times New Roman" w:hAnsi="Times New Roman" w:eastAsia="Times New Roman"/>
          <w:sz w:val="24"/>
          <w:szCs w:val="24"/>
          <w:u w:val="single"/>
          <w:lang w:val="en-US"/>
        </w:rPr>
        <w:instrText xml:space="preserve"> HYPERLINK "https://www.learnenglishbest.com/topic-cambridge-kembridzh.html"</w:instrText>
      </w:r>
      <w:r>
        <w:rPr>
          <w:rStyle w:val="Hyperlink.11"/>
          <w:rFonts w:ascii="Times New Roman" w:cs="Times New Roman" w:hAnsi="Times New Roman" w:eastAsia="Times New Roman"/>
          <w:sz w:val="24"/>
          <w:szCs w:val="24"/>
          <w:u w:val="single"/>
          <w:lang w:val="en-US"/>
        </w:rPr>
        <w:fldChar w:fldCharType="separate" w:fldLock="0"/>
      </w:r>
      <w:r>
        <w:rPr>
          <w:rStyle w:val="Hyperlink.11"/>
          <w:rFonts w:ascii="Times New Roman" w:hAnsi="Times New Roman"/>
          <w:sz w:val="24"/>
          <w:szCs w:val="24"/>
          <w:u w:val="single"/>
          <w:rtl w:val="0"/>
          <w:lang w:val="en-US"/>
        </w:rPr>
        <w:t>Cambridge</w:t>
      </w:r>
      <w:r>
        <w:rPr>
          <w:lang w:val="en-US"/>
        </w:rPr>
        <w:fldChar w:fldCharType="end" w:fldLock="0"/>
      </w:r>
      <w:r>
        <w:rPr>
          <w:rStyle w:val="Нет"/>
          <w:rFonts w:ascii="Times New Roman" w:hAnsi="Times New Roman"/>
          <w:sz w:val="24"/>
          <w:szCs w:val="24"/>
          <w:rtl w:val="0"/>
          <w:lang w:val="en-US"/>
        </w:rPr>
        <w:t>, Ipswich, and Norwich are important service and high-tech centres.</w:t>
      </w:r>
    </w:p>
    <w:p>
      <w:pPr>
        <w:pStyle w:val="Normal.0"/>
        <w:spacing w:before="100" w:after="100" w:line="240" w:lineRule="auto"/>
        <w:ind w:firstLine="709"/>
        <w:jc w:val="both"/>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Nearly a quarter of England's workers are employed in manufacturing. Major industries located in the northern counties include food processing, brewing, and the manufacture of chemicals, textiles, computers, automobiles, aircraft, clothing, glass, and paper products.</w:t>
      </w:r>
    </w:p>
    <w:p>
      <w:pPr>
        <w:pStyle w:val="Normal.0"/>
        <w:spacing w:before="100" w:after="100" w:line="240" w:lineRule="auto"/>
        <w:ind w:firstLine="709"/>
        <w:jc w:val="both"/>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Leading industries in southeastern England are' pharmaceuticals, computers, microelectronics, aircraft parts, and automobiles</w:t>
      </w:r>
    </w:p>
    <w:p>
      <w:pPr>
        <w:pStyle w:val="Normal.0"/>
        <w:spacing w:before="100" w:after="100" w:line="240" w:lineRule="auto"/>
        <w:ind w:firstLine="284"/>
        <w:jc w:val="both"/>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England produces 90 % of Britain's coal.</w:t>
      </w:r>
    </w:p>
    <w:p>
      <w:pPr>
        <w:pStyle w:val="No Spacing"/>
        <w:numPr>
          <w:ilvl w:val="1"/>
          <w:numId w:val="342"/>
        </w:numPr>
        <w:bidi w:val="0"/>
        <w:ind w:right="0"/>
        <w:jc w:val="left"/>
        <w:rPr>
          <w:rFonts w:ascii="Times New Roman" w:hAnsi="Times New Roman"/>
          <w:b w:val="1"/>
          <w:bCs w:val="1"/>
          <w:sz w:val="24"/>
          <w:szCs w:val="24"/>
          <w:rtl w:val="0"/>
          <w:lang w:val="en-US"/>
        </w:rPr>
      </w:pPr>
      <w:r>
        <w:rPr>
          <w:rStyle w:val="Нет"/>
          <w:rFonts w:ascii="Times New Roman" w:hAnsi="Times New Roman"/>
          <w:b w:val="1"/>
          <w:bCs w:val="1"/>
          <w:sz w:val="24"/>
          <w:szCs w:val="24"/>
          <w:rtl w:val="0"/>
          <w:lang w:val="en-US"/>
        </w:rPr>
        <w:t>Read and translate the text.</w:t>
      </w:r>
    </w:p>
    <w:p>
      <w:pPr>
        <w:pStyle w:val="Normal.0"/>
        <w:spacing w:after="150" w:line="240" w:lineRule="auto"/>
        <w:jc w:val="center"/>
        <w:outlineLvl w:val="0"/>
        <w:rPr>
          <w:rStyle w:val="Нет"/>
          <w:rFonts w:ascii="Times New Roman" w:cs="Times New Roman" w:hAnsi="Times New Roman" w:eastAsia="Times New Roman"/>
          <w:b w:val="1"/>
          <w:bCs w:val="1"/>
          <w:kern w:val="36"/>
          <w:sz w:val="24"/>
          <w:szCs w:val="24"/>
          <w:lang w:val="en-US"/>
        </w:rPr>
      </w:pPr>
    </w:p>
    <w:p>
      <w:pPr>
        <w:pStyle w:val="Normal.0"/>
        <w:spacing w:after="150" w:line="240" w:lineRule="auto"/>
        <w:jc w:val="center"/>
        <w:outlineLvl w:val="0"/>
        <w:rPr>
          <w:rStyle w:val="Нет"/>
          <w:rFonts w:ascii="Times New Roman" w:cs="Times New Roman" w:hAnsi="Times New Roman" w:eastAsia="Times New Roman"/>
          <w:b w:val="1"/>
          <w:bCs w:val="1"/>
          <w:kern w:val="36"/>
          <w:sz w:val="24"/>
          <w:szCs w:val="24"/>
          <w:lang w:val="en-US"/>
        </w:rPr>
      </w:pPr>
      <w:r>
        <w:rPr>
          <w:rStyle w:val="Нет"/>
          <w:rFonts w:ascii="Times New Roman" w:hAnsi="Times New Roman"/>
          <w:b w:val="1"/>
          <w:bCs w:val="1"/>
          <w:kern w:val="36"/>
          <w:sz w:val="24"/>
          <w:szCs w:val="24"/>
          <w:rtl w:val="0"/>
          <w:lang w:val="en-US"/>
        </w:rPr>
        <w:t>Oil and Gas Industry of Russia</w:t>
      </w:r>
    </w:p>
    <w:p>
      <w:pPr>
        <w:pStyle w:val="Normal (Web)"/>
        <w:spacing w:line="270" w:lineRule="atLeast"/>
        <w:ind w:firstLine="709"/>
        <w:rPr>
          <w:rStyle w:val="Нет"/>
          <w:lang w:val="en-US"/>
        </w:rPr>
      </w:pPr>
      <w:r>
        <w:rPr>
          <w:rStyle w:val="Нет"/>
          <w:rtl w:val="0"/>
          <w:lang w:val="en-US"/>
        </w:rPr>
        <w:t>In Russia the oil and gas industry is historically regarded as being one of the most important sectors of the economy, as the revenue it generates forms a major component of the country</w:t>
      </w:r>
      <w:r>
        <w:rPr>
          <w:rStyle w:val="Нет"/>
          <w:rtl w:val="0"/>
          <w:lang w:val="en-US"/>
        </w:rPr>
        <w:t>’</w:t>
      </w:r>
      <w:r>
        <w:rPr>
          <w:rStyle w:val="Нет"/>
          <w:rtl w:val="0"/>
          <w:lang w:val="en-US"/>
        </w:rPr>
        <w:t>s budget. The oil and gas industry is currently the main source of the state</w:t>
      </w:r>
      <w:r>
        <w:rPr>
          <w:rStyle w:val="Нет"/>
          <w:rtl w:val="0"/>
          <w:lang w:val="en-US"/>
        </w:rPr>
        <w:t>’</w:t>
      </w:r>
      <w:r>
        <w:rPr>
          <w:rStyle w:val="Нет"/>
          <w:rtl w:val="0"/>
          <w:lang w:val="en-US"/>
        </w:rPr>
        <w:t>s tax revenues and currency revenues. Russia</w:t>
      </w:r>
      <w:r>
        <w:rPr>
          <w:rStyle w:val="Нет"/>
          <w:rtl w:val="0"/>
          <w:lang w:val="en-US"/>
        </w:rPr>
        <w:t>’</w:t>
      </w:r>
      <w:r>
        <w:rPr>
          <w:rStyle w:val="Нет"/>
          <w:rtl w:val="0"/>
          <w:lang w:val="en-US"/>
        </w:rPr>
        <w:t>s oil reserves are the third largest in the world. Russia is also a major producer of natural gas.</w:t>
      </w:r>
    </w:p>
    <w:p>
      <w:pPr>
        <w:pStyle w:val="Normal (Web)"/>
        <w:spacing w:line="270" w:lineRule="atLeast"/>
        <w:ind w:firstLine="360"/>
        <w:rPr>
          <w:rStyle w:val="Нет"/>
          <w:lang w:val="en-US"/>
        </w:rPr>
      </w:pPr>
      <w:r>
        <w:rPr>
          <w:rStyle w:val="Нет"/>
          <w:rtl w:val="0"/>
          <w:lang w:val="en-US"/>
        </w:rPr>
        <w:t>The development of the Russian oil and gas industry began in the mid-19th century with the development of oil deposits in the Northern Caucasus. The discovery and development of oil and gas deposits in the Volga, Urals, and Timan-Pechora areas led to a significant increase in the volumes of oil extraction in the first half of the 20th century. The development of major basins in Siberia, Timan-Pechora, the Caspian, and the Far East resulted in a record quantity of oil being extracted in 1988. Extraction levels fell at the beginning of the 1990s, but are now once again on the increase.</w:t>
      </w:r>
    </w:p>
    <w:p>
      <w:pPr>
        <w:pStyle w:val="Normal.0"/>
        <w:spacing w:after="240" w:line="240" w:lineRule="auto"/>
        <w:ind w:firstLine="360"/>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In Russia the oil and gas industry is historically regarded as being one of the most important sectors of the economy, as the revenue it generates forms a major component of the country</w:t>
      </w:r>
      <w:r>
        <w:rPr>
          <w:rStyle w:val="Нет"/>
          <w:rFonts w:ascii="Times New Roman" w:hAnsi="Times New Roman" w:hint="default"/>
          <w:sz w:val="24"/>
          <w:szCs w:val="24"/>
          <w:rtl w:val="0"/>
          <w:lang w:val="en-US"/>
        </w:rPr>
        <w:t>’</w:t>
      </w:r>
      <w:r>
        <w:rPr>
          <w:rStyle w:val="Нет"/>
          <w:rFonts w:ascii="Times New Roman" w:hAnsi="Times New Roman"/>
          <w:sz w:val="24"/>
          <w:szCs w:val="24"/>
          <w:rtl w:val="0"/>
          <w:lang w:val="en-US"/>
        </w:rPr>
        <w:t>s budget. The oil and gas industry is currently the main source of the state</w:t>
      </w:r>
      <w:r>
        <w:rPr>
          <w:rStyle w:val="Нет"/>
          <w:rFonts w:ascii="Times New Roman" w:hAnsi="Times New Roman" w:hint="default"/>
          <w:sz w:val="24"/>
          <w:szCs w:val="24"/>
          <w:rtl w:val="0"/>
          <w:lang w:val="en-US"/>
        </w:rPr>
        <w:t>’</w:t>
      </w:r>
      <w:r>
        <w:rPr>
          <w:rStyle w:val="Нет"/>
          <w:rFonts w:ascii="Times New Roman" w:hAnsi="Times New Roman"/>
          <w:sz w:val="24"/>
          <w:szCs w:val="24"/>
          <w:rtl w:val="0"/>
          <w:lang w:val="en-US"/>
        </w:rPr>
        <w:t>s tax revenues and currency revenues. Russia</w:t>
      </w:r>
      <w:r>
        <w:rPr>
          <w:rStyle w:val="Нет"/>
          <w:rFonts w:ascii="Times New Roman" w:hAnsi="Times New Roman" w:hint="default"/>
          <w:sz w:val="24"/>
          <w:szCs w:val="24"/>
          <w:rtl w:val="0"/>
          <w:lang w:val="en-US"/>
        </w:rPr>
        <w:t>’</w:t>
      </w:r>
      <w:r>
        <w:rPr>
          <w:rStyle w:val="Нет"/>
          <w:rFonts w:ascii="Times New Roman" w:hAnsi="Times New Roman"/>
          <w:sz w:val="24"/>
          <w:szCs w:val="24"/>
          <w:rtl w:val="0"/>
          <w:lang w:val="en-US"/>
        </w:rPr>
        <w:t>s oil reserves are the third largest in the world. Russia is also a major producer of natural gas.</w:t>
      </w:r>
    </w:p>
    <w:p>
      <w:pPr>
        <w:pStyle w:val="Normal.0"/>
        <w:spacing w:before="100" w:after="100" w:line="270" w:lineRule="atLeast"/>
        <w:ind w:firstLine="360"/>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The development of the Russian oil and gas industry began in the mid-19th century with the development of oil deposits in the Northern Caucasus. The discovery and development of oil and gas deposits in the Volga, Urals, and Timan-Pechora areas led to a significant increase in the volumes of oil extraction in the first half of the 20th century. The development of major basins in Siberia, Timan-Pechora, the Caspian, and the Far East resulted in a record quantity of oil being extracted in 1988. Extraction levels fell at the beginning of the 1990s, but are now once again on the increase.</w:t>
      </w:r>
    </w:p>
    <w:p>
      <w:pPr>
        <w:pStyle w:val="Normal.0"/>
        <w:spacing w:before="100" w:after="100" w:line="270" w:lineRule="atLeast"/>
        <w:ind w:firstLine="360"/>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The oil industry plays a significant role in Russia</w:t>
      </w:r>
      <w:r>
        <w:rPr>
          <w:rStyle w:val="Нет"/>
          <w:rFonts w:ascii="Times New Roman" w:hAnsi="Times New Roman" w:hint="default"/>
          <w:sz w:val="24"/>
          <w:szCs w:val="24"/>
          <w:rtl w:val="0"/>
          <w:lang w:val="en-US"/>
        </w:rPr>
        <w:t>’</w:t>
      </w:r>
      <w:r>
        <w:rPr>
          <w:rStyle w:val="Нет"/>
          <w:rFonts w:ascii="Times New Roman" w:hAnsi="Times New Roman"/>
          <w:sz w:val="24"/>
          <w:szCs w:val="24"/>
          <w:rtl w:val="0"/>
          <w:lang w:val="en-US"/>
        </w:rPr>
        <w:t>s macroeconomy, investment environment, infrastructure development, politics and foreign policy.</w:t>
      </w:r>
    </w:p>
    <w:p>
      <w:pPr>
        <w:pStyle w:val="Normal.0"/>
        <w:spacing w:before="100" w:after="100" w:line="270" w:lineRule="atLeast"/>
        <w:ind w:firstLine="360"/>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Given its central role in the economy, it is logical that oil is a significant driver of both domestic and foreign investment.</w:t>
      </w:r>
    </w:p>
    <w:p>
      <w:pPr>
        <w:pStyle w:val="Normal.0"/>
        <w:spacing w:before="100" w:after="100" w:line="270" w:lineRule="atLeast"/>
        <w:ind w:firstLine="360"/>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The Russian oil industry presents tremendous opportunities for firms, particularly in areas of engineering services, technical consulting and finance (raising capital, auditing).</w:t>
      </w:r>
    </w:p>
    <w:p>
      <w:pPr>
        <w:pStyle w:val="Normal.0"/>
        <w:spacing w:before="100" w:after="100" w:line="270" w:lineRule="atLeast"/>
        <w:ind w:firstLine="360"/>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Oil and gas are more than commodities and are also, tools of international power, components of foreign policy, elements of national security and a source of national pride.</w:t>
      </w:r>
    </w:p>
    <w:p>
      <w:pPr>
        <w:pStyle w:val="Normal.0"/>
        <w:spacing w:before="100" w:after="100" w:line="270" w:lineRule="atLeast"/>
        <w:ind w:firstLine="360"/>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Gas industry of the country is still a system-forming industry. It moves towards new economic relations following its own way, which is absolutely different from that of oilmen, coal miners or power engineers. The most important task set for the gas industry for the present is to be a reliable guarantor of supplying gas in required volumes, in due time and in due place both inside Russia and to European countries.</w:t>
      </w:r>
    </w:p>
    <w:p>
      <w:pPr>
        <w:pStyle w:val="Normal.0"/>
        <w:spacing w:before="100" w:after="100" w:line="270" w:lineRule="atLeast"/>
        <w:ind w:firstLine="360"/>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Gas industry not only stabilizes economy it also can initiate a breakthrough into a new technological era and facilitate deep structural transformation of the economy.</w:t>
      </w:r>
    </w:p>
    <w:p>
      <w:pPr>
        <w:pStyle w:val="Normal.0"/>
        <w:spacing w:before="100" w:after="100" w:line="270" w:lineRule="atLeast"/>
        <w:ind w:firstLine="360"/>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Russian gas industry is reach in unique industrial production experience, qualified stuff, it has assumed a position of a strategic operator on solvent gas markets in Europe, it disposes of colossal reserves of hydrocarbons, a unique natural resource base that, when reasonably used, ensures successful development of the industry for the next decades.</w:t>
      </w:r>
      <w:r>
        <w:rPr>
          <w:rStyle w:val="Нет"/>
          <w:rFonts w:ascii="Times New Roman" w:cs="Times New Roman" w:hAnsi="Times New Roman" w:eastAsia="Times New Roman"/>
          <w:sz w:val="24"/>
          <w:szCs w:val="24"/>
          <w:lang w:val="en-US"/>
        </w:rPr>
        <w:br w:type="textWrapping"/>
      </w:r>
      <w:r>
        <w:rPr>
          <w:rStyle w:val="Нет"/>
          <w:rFonts w:ascii="Times New Roman" w:hAnsi="Times New Roman"/>
          <w:sz w:val="24"/>
          <w:szCs w:val="24"/>
          <w:rtl w:val="0"/>
          <w:lang w:val="en-US"/>
        </w:rPr>
        <w:t>Russia plays a significant part in the formation of world prices owing to the large volumes of oil and gas that Russia supplies to the world market.</w:t>
      </w:r>
    </w:p>
    <w:p>
      <w:pPr>
        <w:pStyle w:val="Normal.0"/>
        <w:spacing w:before="100" w:after="100" w:line="270" w:lineRule="atLeast"/>
        <w:rPr>
          <w:rStyle w:val="Нет"/>
          <w:rFonts w:ascii="Times New Roman" w:cs="Times New Roman" w:hAnsi="Times New Roman" w:eastAsia="Times New Roman"/>
          <w:sz w:val="24"/>
          <w:szCs w:val="24"/>
        </w:rPr>
      </w:pPr>
      <w:r>
        <w:rPr>
          <w:rStyle w:val="Нет"/>
          <w:rFonts w:ascii="Times New Roman" w:hAnsi="Times New Roman" w:hint="default"/>
          <w:b w:val="1"/>
          <w:bCs w:val="1"/>
          <w:sz w:val="24"/>
          <w:szCs w:val="24"/>
          <w:rtl w:val="0"/>
          <w:lang w:val="ru-RU"/>
        </w:rPr>
        <w:t>Слова к тексту</w:t>
      </w:r>
      <w:r>
        <w:rPr>
          <w:rStyle w:val="Нет"/>
          <w:rFonts w:ascii="Times New Roman" w:hAnsi="Times New Roman"/>
          <w:b w:val="1"/>
          <w:bCs w:val="1"/>
          <w:sz w:val="24"/>
          <w:szCs w:val="24"/>
          <w:rtl w:val="0"/>
          <w:lang w:val="ru-RU"/>
        </w:rPr>
        <w:t>.</w:t>
      </w:r>
    </w:p>
    <w:p>
      <w:pPr>
        <w:pStyle w:val="Normal.0"/>
        <w:spacing w:before="100" w:after="100" w:line="270" w:lineRule="atLeast"/>
        <w:rPr>
          <w:rStyle w:val="Нет"/>
          <w:rFonts w:ascii="Times New Roman" w:cs="Times New Roman" w:hAnsi="Times New Roman" w:eastAsia="Times New Roman"/>
          <w:sz w:val="24"/>
          <w:szCs w:val="24"/>
        </w:rPr>
      </w:pPr>
      <w:r>
        <w:rPr>
          <w:rStyle w:val="Нет"/>
          <w:rFonts w:ascii="Times New Roman" w:hAnsi="Times New Roman"/>
          <w:sz w:val="24"/>
          <w:szCs w:val="24"/>
          <w:rtl w:val="0"/>
          <w:lang w:val="ru-RU"/>
        </w:rPr>
        <w:t xml:space="preserve">regard </w:t>
      </w:r>
      <w:r>
        <w:rPr>
          <w:rStyle w:val="Нет"/>
          <w:rFonts w:ascii="Times New Roman" w:hAnsi="Times New Roman" w:hint="default"/>
          <w:sz w:val="24"/>
          <w:szCs w:val="24"/>
          <w:rtl w:val="0"/>
          <w:lang w:val="ru-RU"/>
        </w:rPr>
        <w:t>– рассматривать</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считать</w:t>
      </w:r>
    </w:p>
    <w:p>
      <w:pPr>
        <w:pStyle w:val="Normal.0"/>
        <w:spacing w:before="100" w:after="100" w:line="270" w:lineRule="atLeast"/>
        <w:rPr>
          <w:rStyle w:val="Нет"/>
          <w:rFonts w:ascii="Times New Roman" w:cs="Times New Roman" w:hAnsi="Times New Roman" w:eastAsia="Times New Roman"/>
          <w:sz w:val="24"/>
          <w:szCs w:val="24"/>
        </w:rPr>
      </w:pPr>
      <w:r>
        <w:rPr>
          <w:rStyle w:val="Нет"/>
          <w:rFonts w:ascii="Times New Roman" w:hAnsi="Times New Roman"/>
          <w:sz w:val="24"/>
          <w:szCs w:val="24"/>
          <w:rtl w:val="0"/>
          <w:lang w:val="ru-RU"/>
        </w:rPr>
        <w:t xml:space="preserve">revenue </w:t>
      </w:r>
      <w:r>
        <w:rPr>
          <w:rStyle w:val="Нет"/>
          <w:rFonts w:ascii="Times New Roman" w:hAnsi="Times New Roman" w:hint="default"/>
          <w:sz w:val="24"/>
          <w:szCs w:val="24"/>
          <w:rtl w:val="0"/>
          <w:lang w:val="ru-RU"/>
        </w:rPr>
        <w:t>– годовой доход</w:t>
      </w:r>
    </w:p>
    <w:p>
      <w:pPr>
        <w:pStyle w:val="Normal.0"/>
        <w:spacing w:before="100" w:after="100" w:line="270" w:lineRule="atLeast"/>
        <w:rPr>
          <w:rStyle w:val="Нет"/>
          <w:rFonts w:ascii="Times New Roman" w:cs="Times New Roman" w:hAnsi="Times New Roman" w:eastAsia="Times New Roman"/>
          <w:sz w:val="24"/>
          <w:szCs w:val="24"/>
        </w:rPr>
      </w:pPr>
      <w:r>
        <w:rPr>
          <w:rStyle w:val="Нет"/>
          <w:rFonts w:ascii="Times New Roman" w:hAnsi="Times New Roman"/>
          <w:sz w:val="24"/>
          <w:szCs w:val="24"/>
          <w:rtl w:val="0"/>
          <w:lang w:val="ru-RU"/>
        </w:rPr>
        <w:t xml:space="preserve">currently </w:t>
      </w:r>
      <w:r>
        <w:rPr>
          <w:rStyle w:val="Нет"/>
          <w:rFonts w:ascii="Times New Roman" w:hAnsi="Times New Roman" w:hint="default"/>
          <w:sz w:val="24"/>
          <w:szCs w:val="24"/>
          <w:rtl w:val="0"/>
          <w:lang w:val="ru-RU"/>
        </w:rPr>
        <w:t>– теперь</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в настоящее время</w:t>
      </w:r>
    </w:p>
    <w:p>
      <w:pPr>
        <w:pStyle w:val="Normal.0"/>
        <w:spacing w:before="100" w:after="100" w:line="270" w:lineRule="atLeast"/>
        <w:rPr>
          <w:rStyle w:val="Нет"/>
          <w:rFonts w:ascii="Times New Roman" w:cs="Times New Roman" w:hAnsi="Times New Roman" w:eastAsia="Times New Roman"/>
          <w:sz w:val="24"/>
          <w:szCs w:val="24"/>
        </w:rPr>
      </w:pPr>
      <w:r>
        <w:rPr>
          <w:rStyle w:val="Нет"/>
          <w:rFonts w:ascii="Times New Roman" w:hAnsi="Times New Roman"/>
          <w:sz w:val="24"/>
          <w:szCs w:val="24"/>
          <w:rtl w:val="0"/>
          <w:lang w:val="ru-RU"/>
        </w:rPr>
        <w:t xml:space="preserve">tax </w:t>
      </w:r>
      <w:r>
        <w:rPr>
          <w:rStyle w:val="Нет"/>
          <w:rFonts w:ascii="Times New Roman" w:hAnsi="Times New Roman" w:hint="default"/>
          <w:sz w:val="24"/>
          <w:szCs w:val="24"/>
          <w:rtl w:val="0"/>
          <w:lang w:val="ru-RU"/>
        </w:rPr>
        <w:t>– налог</w:t>
      </w:r>
    </w:p>
    <w:p>
      <w:pPr>
        <w:pStyle w:val="Normal.0"/>
        <w:spacing w:before="100" w:after="100" w:line="270" w:lineRule="atLeast"/>
        <w:rPr>
          <w:rStyle w:val="Нет"/>
          <w:rFonts w:ascii="Times New Roman" w:cs="Times New Roman" w:hAnsi="Times New Roman" w:eastAsia="Times New Roman"/>
          <w:sz w:val="24"/>
          <w:szCs w:val="24"/>
        </w:rPr>
      </w:pPr>
      <w:r>
        <w:rPr>
          <w:rStyle w:val="Нет"/>
          <w:rFonts w:ascii="Times New Roman" w:hAnsi="Times New Roman"/>
          <w:sz w:val="24"/>
          <w:szCs w:val="24"/>
          <w:rtl w:val="0"/>
          <w:lang w:val="ru-RU"/>
        </w:rPr>
        <w:t xml:space="preserve">currency </w:t>
      </w:r>
      <w:r>
        <w:rPr>
          <w:rStyle w:val="Нет"/>
          <w:rFonts w:ascii="Times New Roman" w:hAnsi="Times New Roman" w:hint="default"/>
          <w:sz w:val="24"/>
          <w:szCs w:val="24"/>
          <w:rtl w:val="0"/>
          <w:lang w:val="ru-RU"/>
        </w:rPr>
        <w:t>– деньги</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валюта</w:t>
      </w:r>
    </w:p>
    <w:p>
      <w:pPr>
        <w:pStyle w:val="Normal.0"/>
        <w:spacing w:before="100" w:after="100" w:line="270" w:lineRule="atLeast"/>
        <w:rPr>
          <w:rStyle w:val="Нет"/>
          <w:rFonts w:ascii="Times New Roman" w:cs="Times New Roman" w:hAnsi="Times New Roman" w:eastAsia="Times New Roman"/>
          <w:sz w:val="24"/>
          <w:szCs w:val="24"/>
        </w:rPr>
      </w:pPr>
      <w:r>
        <w:rPr>
          <w:rStyle w:val="Нет"/>
          <w:rFonts w:ascii="Times New Roman" w:hAnsi="Times New Roman"/>
          <w:sz w:val="24"/>
          <w:szCs w:val="24"/>
          <w:rtl w:val="0"/>
          <w:lang w:val="ru-RU"/>
        </w:rPr>
        <w:t xml:space="preserve">proven </w:t>
      </w:r>
      <w:r>
        <w:rPr>
          <w:rStyle w:val="Нет"/>
          <w:rFonts w:ascii="Times New Roman" w:hAnsi="Times New Roman" w:hint="default"/>
          <w:sz w:val="24"/>
          <w:szCs w:val="24"/>
          <w:rtl w:val="0"/>
          <w:lang w:val="ru-RU"/>
        </w:rPr>
        <w:t>– доказанный</w:t>
      </w:r>
    </w:p>
    <w:p>
      <w:pPr>
        <w:pStyle w:val="Normal.0"/>
        <w:spacing w:before="100" w:after="100" w:line="270" w:lineRule="atLeast"/>
        <w:rPr>
          <w:rStyle w:val="Нет"/>
          <w:rFonts w:ascii="Times New Roman" w:cs="Times New Roman" w:hAnsi="Times New Roman" w:eastAsia="Times New Roman"/>
          <w:sz w:val="24"/>
          <w:szCs w:val="24"/>
        </w:rPr>
      </w:pPr>
      <w:r>
        <w:rPr>
          <w:rStyle w:val="Нет"/>
          <w:rFonts w:ascii="Times New Roman" w:hAnsi="Times New Roman"/>
          <w:sz w:val="24"/>
          <w:szCs w:val="24"/>
          <w:rtl w:val="0"/>
          <w:lang w:val="en-US"/>
        </w:rPr>
        <w:t xml:space="preserve">oil extraction </w:t>
      </w:r>
      <w:r>
        <w:rPr>
          <w:rStyle w:val="Нет"/>
          <w:rFonts w:ascii="Times New Roman" w:hAnsi="Times New Roman" w:hint="default"/>
          <w:sz w:val="24"/>
          <w:szCs w:val="24"/>
          <w:rtl w:val="0"/>
          <w:lang w:val="en-US"/>
        </w:rPr>
        <w:t xml:space="preserve">– </w:t>
      </w:r>
      <w:r>
        <w:rPr>
          <w:rStyle w:val="Нет"/>
          <w:rFonts w:ascii="Times New Roman" w:hAnsi="Times New Roman" w:hint="default"/>
          <w:sz w:val="24"/>
          <w:szCs w:val="24"/>
          <w:rtl w:val="0"/>
          <w:lang w:val="ru-RU"/>
        </w:rPr>
        <w:t>добыча</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нефти</w:t>
      </w:r>
    </w:p>
    <w:p>
      <w:pPr>
        <w:pStyle w:val="Normal.0"/>
        <w:spacing w:before="100" w:after="100" w:line="270" w:lineRule="atLeast"/>
        <w:rPr>
          <w:rStyle w:val="Нет"/>
          <w:rFonts w:ascii="Times New Roman" w:cs="Times New Roman" w:hAnsi="Times New Roman" w:eastAsia="Times New Roman"/>
          <w:sz w:val="24"/>
          <w:szCs w:val="24"/>
        </w:rPr>
      </w:pPr>
      <w:r>
        <w:rPr>
          <w:rStyle w:val="Нет"/>
          <w:rFonts w:ascii="Times New Roman" w:hAnsi="Times New Roman"/>
          <w:sz w:val="24"/>
          <w:szCs w:val="24"/>
          <w:rtl w:val="0"/>
          <w:lang w:val="en-US"/>
        </w:rPr>
        <w:t xml:space="preserve">investment </w:t>
      </w:r>
      <w:r>
        <w:rPr>
          <w:rStyle w:val="Нет"/>
          <w:rFonts w:ascii="Times New Roman" w:hAnsi="Times New Roman" w:hint="default"/>
          <w:sz w:val="24"/>
          <w:szCs w:val="24"/>
          <w:rtl w:val="0"/>
          <w:lang w:val="en-US"/>
        </w:rPr>
        <w:t xml:space="preserve">– </w:t>
      </w:r>
      <w:r>
        <w:rPr>
          <w:rStyle w:val="Нет"/>
          <w:rFonts w:ascii="Times New Roman" w:hAnsi="Times New Roman" w:hint="default"/>
          <w:sz w:val="24"/>
          <w:szCs w:val="24"/>
          <w:rtl w:val="0"/>
          <w:lang w:val="ru-RU"/>
        </w:rPr>
        <w:t>капиталовложение</w:t>
      </w:r>
    </w:p>
    <w:p>
      <w:pPr>
        <w:pStyle w:val="Normal.0"/>
        <w:spacing w:before="100" w:after="100" w:line="270" w:lineRule="atLeast"/>
        <w:rPr>
          <w:rStyle w:val="Нет"/>
          <w:rFonts w:ascii="Times New Roman" w:cs="Times New Roman" w:hAnsi="Times New Roman" w:eastAsia="Times New Roman"/>
          <w:sz w:val="24"/>
          <w:szCs w:val="24"/>
        </w:rPr>
      </w:pPr>
      <w:r>
        <w:rPr>
          <w:rStyle w:val="Нет"/>
          <w:rFonts w:ascii="Times New Roman" w:hAnsi="Times New Roman"/>
          <w:sz w:val="24"/>
          <w:szCs w:val="24"/>
          <w:rtl w:val="0"/>
          <w:lang w:val="ru-RU"/>
        </w:rPr>
        <w:t xml:space="preserve">auditing </w:t>
      </w:r>
      <w:r>
        <w:rPr>
          <w:rStyle w:val="Нет"/>
          <w:rFonts w:ascii="Times New Roman" w:hAnsi="Times New Roman" w:hint="default"/>
          <w:sz w:val="24"/>
          <w:szCs w:val="24"/>
          <w:rtl w:val="0"/>
          <w:lang w:val="ru-RU"/>
        </w:rPr>
        <w:t>– аудит</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ревизия</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контрольная проверка</w:t>
      </w:r>
    </w:p>
    <w:p>
      <w:pPr>
        <w:pStyle w:val="Normal.0"/>
        <w:spacing w:before="100" w:after="100" w:line="270" w:lineRule="atLeast"/>
        <w:rPr>
          <w:rStyle w:val="Нет"/>
          <w:rFonts w:ascii="Times New Roman" w:cs="Times New Roman" w:hAnsi="Times New Roman" w:eastAsia="Times New Roman"/>
          <w:sz w:val="24"/>
          <w:szCs w:val="24"/>
        </w:rPr>
      </w:pPr>
      <w:r>
        <w:rPr>
          <w:rStyle w:val="Нет"/>
          <w:rFonts w:ascii="Times New Roman" w:hAnsi="Times New Roman"/>
          <w:sz w:val="24"/>
          <w:szCs w:val="24"/>
          <w:rtl w:val="0"/>
          <w:lang w:val="ru-RU"/>
        </w:rPr>
        <w:t xml:space="preserve">commodities </w:t>
      </w:r>
      <w:r>
        <w:rPr>
          <w:rStyle w:val="Нет"/>
          <w:rFonts w:ascii="Times New Roman" w:hAnsi="Times New Roman" w:hint="default"/>
          <w:sz w:val="24"/>
          <w:szCs w:val="24"/>
          <w:rtl w:val="0"/>
          <w:lang w:val="ru-RU"/>
        </w:rPr>
        <w:t>– товар</w:t>
      </w:r>
    </w:p>
    <w:p>
      <w:pPr>
        <w:pStyle w:val="Normal.0"/>
        <w:spacing w:before="100" w:after="100" w:line="270" w:lineRule="atLeast"/>
        <w:rPr>
          <w:rStyle w:val="Нет"/>
          <w:rFonts w:ascii="Times New Roman" w:cs="Times New Roman" w:hAnsi="Times New Roman" w:eastAsia="Times New Roman"/>
          <w:sz w:val="24"/>
          <w:szCs w:val="24"/>
        </w:rPr>
      </w:pPr>
      <w:r>
        <w:rPr>
          <w:rStyle w:val="Нет"/>
          <w:rFonts w:ascii="Times New Roman" w:hAnsi="Times New Roman"/>
          <w:sz w:val="24"/>
          <w:szCs w:val="24"/>
          <w:rtl w:val="0"/>
          <w:lang w:val="ru-RU"/>
        </w:rPr>
        <w:t xml:space="preserve">tool </w:t>
      </w:r>
      <w:r>
        <w:rPr>
          <w:rStyle w:val="Нет"/>
          <w:rFonts w:ascii="Times New Roman" w:hAnsi="Times New Roman" w:hint="default"/>
          <w:sz w:val="24"/>
          <w:szCs w:val="24"/>
          <w:rtl w:val="0"/>
          <w:lang w:val="ru-RU"/>
        </w:rPr>
        <w:t>– инструмент</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оружие</w:t>
      </w:r>
    </w:p>
    <w:p>
      <w:pPr>
        <w:pStyle w:val="Normal.0"/>
        <w:spacing w:before="100" w:after="100" w:line="270" w:lineRule="atLeast"/>
        <w:rPr>
          <w:rStyle w:val="Нет"/>
          <w:rFonts w:ascii="Times New Roman" w:cs="Times New Roman" w:hAnsi="Times New Roman" w:eastAsia="Times New Roman"/>
          <w:sz w:val="24"/>
          <w:szCs w:val="24"/>
        </w:rPr>
      </w:pPr>
      <w:r>
        <w:rPr>
          <w:rStyle w:val="Нет"/>
          <w:rFonts w:ascii="Times New Roman" w:hAnsi="Times New Roman"/>
          <w:sz w:val="24"/>
          <w:szCs w:val="24"/>
          <w:rtl w:val="0"/>
          <w:lang w:val="ru-RU"/>
        </w:rPr>
        <w:t xml:space="preserve">move </w:t>
      </w:r>
      <w:r>
        <w:rPr>
          <w:rStyle w:val="Нет"/>
          <w:rFonts w:ascii="Times New Roman" w:hAnsi="Times New Roman" w:hint="default"/>
          <w:sz w:val="24"/>
          <w:szCs w:val="24"/>
          <w:rtl w:val="0"/>
          <w:lang w:val="ru-RU"/>
        </w:rPr>
        <w:t>– двигаться</w:t>
      </w:r>
    </w:p>
    <w:p>
      <w:pPr>
        <w:pStyle w:val="Normal.0"/>
        <w:spacing w:before="100" w:after="100" w:line="270" w:lineRule="atLeast"/>
        <w:rPr>
          <w:rStyle w:val="Нет"/>
          <w:rFonts w:ascii="Times New Roman" w:cs="Times New Roman" w:hAnsi="Times New Roman" w:eastAsia="Times New Roman"/>
          <w:sz w:val="24"/>
          <w:szCs w:val="24"/>
        </w:rPr>
      </w:pPr>
      <w:r>
        <w:rPr>
          <w:rStyle w:val="Нет"/>
          <w:rFonts w:ascii="Times New Roman" w:hAnsi="Times New Roman"/>
          <w:sz w:val="24"/>
          <w:szCs w:val="24"/>
          <w:rtl w:val="0"/>
          <w:lang w:val="ru-RU"/>
        </w:rPr>
        <w:t xml:space="preserve">in due time </w:t>
      </w:r>
      <w:r>
        <w:rPr>
          <w:rStyle w:val="Нет"/>
          <w:rFonts w:ascii="Times New Roman" w:hAnsi="Times New Roman" w:hint="default"/>
          <w:sz w:val="24"/>
          <w:szCs w:val="24"/>
          <w:rtl w:val="0"/>
          <w:lang w:val="ru-RU"/>
        </w:rPr>
        <w:t>– в свое время</w:t>
      </w:r>
    </w:p>
    <w:p>
      <w:pPr>
        <w:pStyle w:val="Normal.0"/>
        <w:spacing w:before="100" w:after="100" w:line="270" w:lineRule="atLeast"/>
        <w:rPr>
          <w:rStyle w:val="Нет"/>
          <w:rFonts w:ascii="Times New Roman" w:cs="Times New Roman" w:hAnsi="Times New Roman" w:eastAsia="Times New Roman"/>
          <w:sz w:val="24"/>
          <w:szCs w:val="24"/>
        </w:rPr>
      </w:pPr>
      <w:r>
        <w:rPr>
          <w:rStyle w:val="Нет"/>
          <w:rFonts w:ascii="Times New Roman" w:hAnsi="Times New Roman"/>
          <w:sz w:val="24"/>
          <w:szCs w:val="24"/>
          <w:rtl w:val="0"/>
          <w:lang w:val="ru-RU"/>
        </w:rPr>
        <w:t xml:space="preserve">initiate </w:t>
      </w:r>
      <w:r>
        <w:rPr>
          <w:rStyle w:val="Нет"/>
          <w:rFonts w:ascii="Times New Roman" w:hAnsi="Times New Roman" w:hint="default"/>
          <w:sz w:val="24"/>
          <w:szCs w:val="24"/>
          <w:rtl w:val="0"/>
          <w:lang w:val="ru-RU"/>
        </w:rPr>
        <w:t>– положить начало</w:t>
      </w:r>
    </w:p>
    <w:p>
      <w:pPr>
        <w:pStyle w:val="Normal.0"/>
        <w:spacing w:before="100" w:after="100" w:line="270" w:lineRule="atLeast"/>
        <w:rPr>
          <w:rStyle w:val="Нет"/>
          <w:rFonts w:ascii="Times New Roman" w:cs="Times New Roman" w:hAnsi="Times New Roman" w:eastAsia="Times New Roman"/>
          <w:sz w:val="24"/>
          <w:szCs w:val="24"/>
        </w:rPr>
      </w:pPr>
      <w:r>
        <w:rPr>
          <w:rStyle w:val="Нет"/>
          <w:rFonts w:ascii="Times New Roman" w:hAnsi="Times New Roman"/>
          <w:sz w:val="24"/>
          <w:szCs w:val="24"/>
          <w:rtl w:val="0"/>
          <w:lang w:val="ru-RU"/>
        </w:rPr>
        <w:t xml:space="preserve">breakthrough </w:t>
      </w:r>
      <w:r>
        <w:rPr>
          <w:rStyle w:val="Нет"/>
          <w:rFonts w:ascii="Times New Roman" w:hAnsi="Times New Roman" w:hint="default"/>
          <w:sz w:val="24"/>
          <w:szCs w:val="24"/>
          <w:rtl w:val="0"/>
          <w:lang w:val="ru-RU"/>
        </w:rPr>
        <w:t>– прорыв</w:t>
      </w:r>
    </w:p>
    <w:p>
      <w:pPr>
        <w:pStyle w:val="Normal.0"/>
        <w:spacing w:before="100" w:after="100" w:line="270" w:lineRule="atLeast"/>
        <w:rPr>
          <w:rStyle w:val="Нет"/>
          <w:rFonts w:ascii="Times New Roman" w:cs="Times New Roman" w:hAnsi="Times New Roman" w:eastAsia="Times New Roman"/>
          <w:sz w:val="24"/>
          <w:szCs w:val="24"/>
        </w:rPr>
      </w:pPr>
      <w:r>
        <w:rPr>
          <w:rStyle w:val="Нет"/>
          <w:rFonts w:ascii="Times New Roman" w:hAnsi="Times New Roman"/>
          <w:sz w:val="24"/>
          <w:szCs w:val="24"/>
          <w:rtl w:val="0"/>
          <w:lang w:val="ru-RU"/>
        </w:rPr>
        <w:t xml:space="preserve">facilitate </w:t>
      </w:r>
      <w:r>
        <w:rPr>
          <w:rStyle w:val="Нет"/>
          <w:rFonts w:ascii="Times New Roman" w:hAnsi="Times New Roman" w:hint="default"/>
          <w:sz w:val="24"/>
          <w:szCs w:val="24"/>
          <w:rtl w:val="0"/>
          <w:lang w:val="ru-RU"/>
        </w:rPr>
        <w:t>– способствовать</w:t>
      </w:r>
    </w:p>
    <w:p>
      <w:pPr>
        <w:pStyle w:val="Normal.0"/>
        <w:spacing w:before="100" w:after="100" w:line="270" w:lineRule="atLeast"/>
        <w:rPr>
          <w:rStyle w:val="Нет"/>
          <w:rFonts w:ascii="Times New Roman" w:cs="Times New Roman" w:hAnsi="Times New Roman" w:eastAsia="Times New Roman"/>
          <w:sz w:val="24"/>
          <w:szCs w:val="24"/>
        </w:rPr>
      </w:pPr>
      <w:r>
        <w:rPr>
          <w:rStyle w:val="Нет"/>
          <w:rFonts w:ascii="Times New Roman" w:hAnsi="Times New Roman"/>
          <w:sz w:val="24"/>
          <w:szCs w:val="24"/>
          <w:rtl w:val="0"/>
          <w:lang w:val="ru-RU"/>
        </w:rPr>
        <w:t xml:space="preserve">reach </w:t>
      </w:r>
      <w:r>
        <w:rPr>
          <w:rStyle w:val="Нет"/>
          <w:rFonts w:ascii="Times New Roman" w:hAnsi="Times New Roman" w:hint="default"/>
          <w:sz w:val="24"/>
          <w:szCs w:val="24"/>
          <w:rtl w:val="0"/>
          <w:lang w:val="ru-RU"/>
        </w:rPr>
        <w:t>– область</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влияние</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сфера</w:t>
      </w:r>
    </w:p>
    <w:p>
      <w:pPr>
        <w:pStyle w:val="Normal.0"/>
        <w:spacing w:before="100" w:after="100" w:line="270" w:lineRule="atLeast"/>
        <w:rPr>
          <w:rStyle w:val="Нет"/>
          <w:rFonts w:ascii="Times New Roman" w:cs="Times New Roman" w:hAnsi="Times New Roman" w:eastAsia="Times New Roman"/>
          <w:sz w:val="24"/>
          <w:szCs w:val="24"/>
        </w:rPr>
      </w:pPr>
      <w:r>
        <w:rPr>
          <w:rStyle w:val="Нет"/>
          <w:rFonts w:ascii="Times New Roman" w:hAnsi="Times New Roman"/>
          <w:sz w:val="24"/>
          <w:szCs w:val="24"/>
          <w:rtl w:val="0"/>
          <w:lang w:val="ru-RU"/>
        </w:rPr>
        <w:t xml:space="preserve">assume </w:t>
      </w:r>
      <w:r>
        <w:rPr>
          <w:rStyle w:val="Нет"/>
          <w:rFonts w:ascii="Times New Roman" w:hAnsi="Times New Roman" w:hint="default"/>
          <w:sz w:val="24"/>
          <w:szCs w:val="24"/>
          <w:rtl w:val="0"/>
          <w:lang w:val="ru-RU"/>
        </w:rPr>
        <w:t>– принимать на себя</w:t>
      </w:r>
    </w:p>
    <w:p>
      <w:pPr>
        <w:pStyle w:val="Normal.0"/>
        <w:spacing w:before="100" w:after="100" w:line="270" w:lineRule="atLeast"/>
        <w:rPr>
          <w:rStyle w:val="Нет"/>
          <w:rFonts w:ascii="Times New Roman" w:cs="Times New Roman" w:hAnsi="Times New Roman" w:eastAsia="Times New Roman"/>
          <w:sz w:val="24"/>
          <w:szCs w:val="24"/>
        </w:rPr>
      </w:pPr>
      <w:r>
        <w:rPr>
          <w:rStyle w:val="Нет"/>
          <w:rFonts w:ascii="Times New Roman" w:hAnsi="Times New Roman"/>
          <w:sz w:val="24"/>
          <w:szCs w:val="24"/>
          <w:rtl w:val="0"/>
          <w:lang w:val="ru-RU"/>
        </w:rPr>
        <w:t xml:space="preserve">dispose </w:t>
      </w:r>
      <w:r>
        <w:rPr>
          <w:rStyle w:val="Нет"/>
          <w:rFonts w:ascii="Times New Roman" w:hAnsi="Times New Roman" w:hint="default"/>
          <w:sz w:val="24"/>
          <w:szCs w:val="24"/>
          <w:rtl w:val="0"/>
          <w:lang w:val="ru-RU"/>
        </w:rPr>
        <w:t>– располагать</w:t>
      </w:r>
    </w:p>
    <w:p>
      <w:pPr>
        <w:pStyle w:val="Normal.0"/>
        <w:spacing w:before="100" w:after="100" w:line="270" w:lineRule="atLeast"/>
        <w:rPr>
          <w:rStyle w:val="Нет"/>
          <w:rFonts w:ascii="Times New Roman" w:cs="Times New Roman" w:hAnsi="Times New Roman" w:eastAsia="Times New Roman"/>
          <w:sz w:val="24"/>
          <w:szCs w:val="24"/>
        </w:rPr>
      </w:pPr>
      <w:r>
        <w:rPr>
          <w:rStyle w:val="Нет"/>
          <w:rFonts w:ascii="Times New Roman" w:hAnsi="Times New Roman"/>
          <w:sz w:val="24"/>
          <w:szCs w:val="24"/>
          <w:rtl w:val="0"/>
          <w:lang w:val="ru-RU"/>
        </w:rPr>
        <w:t xml:space="preserve">reasonably </w:t>
      </w:r>
      <w:r>
        <w:rPr>
          <w:rStyle w:val="Нет"/>
          <w:rFonts w:ascii="Times New Roman" w:hAnsi="Times New Roman" w:hint="default"/>
          <w:sz w:val="24"/>
          <w:szCs w:val="24"/>
          <w:rtl w:val="0"/>
          <w:lang w:val="ru-RU"/>
        </w:rPr>
        <w:t>– разумно</w:t>
      </w:r>
    </w:p>
    <w:p>
      <w:pPr>
        <w:pStyle w:val="Normal.0"/>
        <w:spacing w:before="100" w:after="100" w:line="270" w:lineRule="atLeast"/>
        <w:rPr>
          <w:rStyle w:val="Нет"/>
          <w:rFonts w:ascii="Times New Roman" w:cs="Times New Roman" w:hAnsi="Times New Roman" w:eastAsia="Times New Roman"/>
          <w:sz w:val="24"/>
          <w:szCs w:val="24"/>
        </w:rPr>
      </w:pPr>
      <w:r>
        <w:rPr>
          <w:rStyle w:val="Нет"/>
          <w:rFonts w:ascii="Times New Roman" w:hAnsi="Times New Roman"/>
          <w:sz w:val="24"/>
          <w:szCs w:val="24"/>
          <w:rtl w:val="0"/>
          <w:lang w:val="ru-RU"/>
        </w:rPr>
        <w:t xml:space="preserve">ensure </w:t>
      </w:r>
      <w:r>
        <w:rPr>
          <w:rStyle w:val="Нет"/>
          <w:rFonts w:ascii="Times New Roman" w:hAnsi="Times New Roman" w:hint="default"/>
          <w:sz w:val="24"/>
          <w:szCs w:val="24"/>
          <w:rtl w:val="0"/>
          <w:lang w:val="ru-RU"/>
        </w:rPr>
        <w:t>– обеспечивать</w:t>
      </w:r>
    </w:p>
    <w:p>
      <w:pPr>
        <w:pStyle w:val="Normal.0"/>
        <w:spacing w:before="100" w:after="100" w:line="270" w:lineRule="atLeast"/>
        <w:rPr>
          <w:rStyle w:val="Нет"/>
          <w:rFonts w:ascii="Times New Roman" w:cs="Times New Roman" w:hAnsi="Times New Roman" w:eastAsia="Times New Roman"/>
          <w:sz w:val="24"/>
          <w:szCs w:val="24"/>
        </w:rPr>
      </w:pPr>
      <w:r>
        <w:rPr>
          <w:rStyle w:val="Нет"/>
          <w:rFonts w:ascii="Times New Roman" w:hAnsi="Times New Roman"/>
          <w:sz w:val="24"/>
          <w:szCs w:val="24"/>
          <w:rtl w:val="0"/>
          <w:lang w:val="ru-RU"/>
        </w:rPr>
        <w:t xml:space="preserve">supply </w:t>
      </w:r>
      <w:r>
        <w:rPr>
          <w:rStyle w:val="Нет"/>
          <w:rFonts w:ascii="Times New Roman" w:hAnsi="Times New Roman" w:hint="default"/>
          <w:sz w:val="24"/>
          <w:szCs w:val="24"/>
          <w:rtl w:val="0"/>
          <w:lang w:val="ru-RU"/>
        </w:rPr>
        <w:t>– снабжать</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поставлять</w:t>
      </w:r>
    </w:p>
    <w:p>
      <w:pPr>
        <w:pStyle w:val="Normal.0"/>
        <w:spacing w:before="100" w:after="100" w:line="270" w:lineRule="atLeast"/>
        <w:rPr>
          <w:rStyle w:val="Нет"/>
          <w:rFonts w:ascii="Times New Roman" w:cs="Times New Roman" w:hAnsi="Times New Roman" w:eastAsia="Times New Roman"/>
          <w:sz w:val="24"/>
          <w:szCs w:val="24"/>
        </w:rPr>
      </w:pPr>
      <w:r>
        <w:rPr>
          <w:rStyle w:val="Нет"/>
          <w:rFonts w:ascii="Times New Roman" w:hAnsi="Times New Roman"/>
          <w:sz w:val="24"/>
          <w:szCs w:val="24"/>
          <w:rtl w:val="0"/>
          <w:lang w:val="ru-RU"/>
        </w:rPr>
        <w:t xml:space="preserve">decade </w:t>
      </w:r>
      <w:r>
        <w:rPr>
          <w:rStyle w:val="Нет"/>
          <w:rFonts w:ascii="Times New Roman" w:hAnsi="Times New Roman" w:hint="default"/>
          <w:sz w:val="24"/>
          <w:szCs w:val="24"/>
          <w:rtl w:val="0"/>
          <w:lang w:val="ru-RU"/>
        </w:rPr>
        <w:t>– десятилетие</w:t>
      </w:r>
    </w:p>
    <w:p>
      <w:pPr>
        <w:pStyle w:val="Normal.0"/>
        <w:spacing w:before="100" w:after="100" w:line="270" w:lineRule="atLeast"/>
        <w:rPr>
          <w:rStyle w:val="Нет"/>
          <w:rFonts w:ascii="Times New Roman" w:cs="Times New Roman" w:hAnsi="Times New Roman" w:eastAsia="Times New Roman"/>
          <w:sz w:val="24"/>
          <w:szCs w:val="24"/>
        </w:rPr>
      </w:pPr>
      <w:r>
        <w:rPr>
          <w:rStyle w:val="Нет"/>
          <w:rFonts w:ascii="Times New Roman" w:hAnsi="Times New Roman"/>
          <w:sz w:val="24"/>
          <w:szCs w:val="24"/>
          <w:rtl w:val="0"/>
          <w:lang w:val="ru-RU"/>
        </w:rPr>
        <w:t xml:space="preserve">discovery - </w:t>
      </w:r>
      <w:r>
        <w:rPr>
          <w:rStyle w:val="Нет"/>
          <w:rFonts w:ascii="Times New Roman" w:hAnsi="Times New Roman" w:hint="default"/>
          <w:sz w:val="24"/>
          <w:szCs w:val="24"/>
          <w:rtl w:val="0"/>
          <w:lang w:val="ru-RU"/>
        </w:rPr>
        <w:t>открытие</w:t>
      </w:r>
    </w:p>
    <w:p>
      <w:pPr>
        <w:pStyle w:val="Normal.0"/>
        <w:spacing w:before="100" w:after="100" w:line="270" w:lineRule="atLeast"/>
        <w:rPr>
          <w:rStyle w:val="Нет"/>
          <w:rFonts w:ascii="Times New Roman" w:cs="Times New Roman" w:hAnsi="Times New Roman" w:eastAsia="Times New Roman"/>
          <w:sz w:val="24"/>
          <w:szCs w:val="24"/>
        </w:rPr>
      </w:pPr>
      <w:r>
        <w:rPr>
          <w:rStyle w:val="Нет"/>
          <w:rFonts w:ascii="Times New Roman" w:hAnsi="Times New Roman"/>
          <w:sz w:val="24"/>
          <w:szCs w:val="24"/>
          <w:rtl w:val="0"/>
          <w:lang w:val="ru-RU"/>
        </w:rPr>
        <w:t xml:space="preserve">quantity - </w:t>
      </w:r>
      <w:r>
        <w:rPr>
          <w:rStyle w:val="Нет"/>
          <w:rFonts w:ascii="Times New Roman" w:hAnsi="Times New Roman" w:hint="default"/>
          <w:sz w:val="24"/>
          <w:szCs w:val="24"/>
          <w:rtl w:val="0"/>
          <w:lang w:val="ru-RU"/>
        </w:rPr>
        <w:t>количество</w:t>
      </w:r>
    </w:p>
    <w:p>
      <w:pPr>
        <w:pStyle w:val="Normal.0"/>
        <w:spacing w:before="100" w:after="100" w:line="270" w:lineRule="atLeast"/>
        <w:rPr>
          <w:rStyle w:val="Нет"/>
          <w:rFonts w:ascii="Times New Roman" w:cs="Times New Roman" w:hAnsi="Times New Roman" w:eastAsia="Times New Roman"/>
          <w:sz w:val="24"/>
          <w:szCs w:val="24"/>
        </w:rPr>
      </w:pPr>
      <w:r>
        <w:rPr>
          <w:rStyle w:val="Нет"/>
          <w:rFonts w:ascii="Times New Roman" w:hAnsi="Times New Roman"/>
          <w:sz w:val="24"/>
          <w:szCs w:val="24"/>
          <w:rtl w:val="0"/>
          <w:lang w:val="ru-RU"/>
        </w:rPr>
        <w:t xml:space="preserve">increase - </w:t>
      </w:r>
      <w:r>
        <w:rPr>
          <w:rStyle w:val="Нет"/>
          <w:rFonts w:ascii="Times New Roman" w:hAnsi="Times New Roman" w:hint="default"/>
          <w:sz w:val="24"/>
          <w:szCs w:val="24"/>
          <w:rtl w:val="0"/>
          <w:lang w:val="ru-RU"/>
        </w:rPr>
        <w:t>увеличение</w:t>
      </w:r>
    </w:p>
    <w:p>
      <w:pPr>
        <w:pStyle w:val="Normal.0"/>
        <w:spacing w:before="100" w:after="100" w:line="270" w:lineRule="atLeast"/>
        <w:rPr>
          <w:rStyle w:val="Нет"/>
          <w:rFonts w:ascii="Times New Roman" w:cs="Times New Roman" w:hAnsi="Times New Roman" w:eastAsia="Times New Roman"/>
          <w:sz w:val="24"/>
          <w:szCs w:val="24"/>
        </w:rPr>
      </w:pPr>
      <w:r>
        <w:rPr>
          <w:rStyle w:val="Нет"/>
          <w:rFonts w:ascii="Times New Roman" w:hAnsi="Times New Roman"/>
          <w:sz w:val="24"/>
          <w:szCs w:val="24"/>
          <w:rtl w:val="0"/>
          <w:lang w:val="ru-RU"/>
        </w:rPr>
        <w:t xml:space="preserve">significant - </w:t>
      </w:r>
      <w:r>
        <w:rPr>
          <w:rStyle w:val="Нет"/>
          <w:rFonts w:ascii="Times New Roman" w:hAnsi="Times New Roman" w:hint="default"/>
          <w:sz w:val="24"/>
          <w:szCs w:val="24"/>
          <w:rtl w:val="0"/>
          <w:lang w:val="ru-RU"/>
        </w:rPr>
        <w:t>значительный</w:t>
      </w:r>
    </w:p>
    <w:p>
      <w:pPr>
        <w:pStyle w:val="Normal.0"/>
        <w:spacing w:before="100" w:after="100" w:line="270" w:lineRule="atLeast"/>
        <w:rPr>
          <w:rStyle w:val="Нет"/>
          <w:rFonts w:ascii="Times New Roman" w:cs="Times New Roman" w:hAnsi="Times New Roman" w:eastAsia="Times New Roman"/>
          <w:sz w:val="24"/>
          <w:szCs w:val="24"/>
        </w:rPr>
      </w:pPr>
      <w:r>
        <w:rPr>
          <w:rStyle w:val="Нет"/>
          <w:rFonts w:ascii="Times New Roman" w:hAnsi="Times New Roman"/>
          <w:sz w:val="24"/>
          <w:szCs w:val="24"/>
          <w:rtl w:val="0"/>
          <w:lang w:val="en-US"/>
        </w:rPr>
        <w:t xml:space="preserve">opportunity - </w:t>
      </w:r>
      <w:r>
        <w:rPr>
          <w:rStyle w:val="Нет"/>
          <w:rFonts w:ascii="Times New Roman" w:hAnsi="Times New Roman" w:hint="default"/>
          <w:sz w:val="24"/>
          <w:szCs w:val="24"/>
          <w:rtl w:val="0"/>
          <w:lang w:val="ru-RU"/>
        </w:rPr>
        <w:t>возможность</w:t>
      </w:r>
    </w:p>
    <w:p>
      <w:pPr>
        <w:pStyle w:val="Normal.0"/>
        <w:spacing w:before="100" w:after="100" w:line="270" w:lineRule="atLeast"/>
        <w:rPr>
          <w:rStyle w:val="Нет"/>
          <w:rFonts w:ascii="Times New Roman" w:cs="Times New Roman" w:hAnsi="Times New Roman" w:eastAsia="Times New Roman"/>
          <w:sz w:val="24"/>
          <w:szCs w:val="24"/>
        </w:rPr>
      </w:pPr>
      <w:r>
        <w:rPr>
          <w:rStyle w:val="Нет"/>
          <w:rFonts w:ascii="Times New Roman" w:hAnsi="Times New Roman"/>
          <w:sz w:val="24"/>
          <w:szCs w:val="24"/>
          <w:rtl w:val="0"/>
          <w:lang w:val="en-US"/>
        </w:rPr>
        <w:t xml:space="preserve">reliable </w:t>
      </w:r>
      <w:r>
        <w:rPr>
          <w:rStyle w:val="Нет"/>
          <w:rFonts w:ascii="Times New Roman" w:hAnsi="Times New Roman" w:hint="default"/>
          <w:sz w:val="24"/>
          <w:szCs w:val="24"/>
          <w:rtl w:val="0"/>
          <w:lang w:val="en-US"/>
        </w:rPr>
        <w:t xml:space="preserve">– </w:t>
      </w:r>
      <w:r>
        <w:rPr>
          <w:rStyle w:val="Нет"/>
          <w:rFonts w:ascii="Times New Roman" w:hAnsi="Times New Roman" w:hint="default"/>
          <w:sz w:val="24"/>
          <w:szCs w:val="24"/>
          <w:rtl w:val="0"/>
          <w:lang w:val="ru-RU"/>
        </w:rPr>
        <w:t>надежный</w:t>
      </w:r>
    </w:p>
    <w:p>
      <w:pPr>
        <w:pStyle w:val="Normal.0"/>
        <w:spacing w:before="100" w:after="100" w:line="270" w:lineRule="atLeast"/>
        <w:rPr>
          <w:rStyle w:val="Нет"/>
          <w:rFonts w:ascii="Times New Roman" w:cs="Times New Roman" w:hAnsi="Times New Roman" w:eastAsia="Times New Roman"/>
          <w:sz w:val="24"/>
          <w:szCs w:val="24"/>
        </w:rPr>
      </w:pPr>
      <w:r>
        <w:rPr>
          <w:rStyle w:val="Нет"/>
          <w:rFonts w:ascii="Times New Roman" w:hAnsi="Times New Roman"/>
          <w:sz w:val="24"/>
          <w:szCs w:val="24"/>
          <w:rtl w:val="0"/>
          <w:lang w:val="en-US"/>
        </w:rPr>
        <w:t xml:space="preserve">volume </w:t>
      </w:r>
      <w:r>
        <w:rPr>
          <w:rStyle w:val="Нет"/>
          <w:rFonts w:ascii="Times New Roman" w:hAnsi="Times New Roman" w:hint="default"/>
          <w:sz w:val="24"/>
          <w:szCs w:val="24"/>
          <w:rtl w:val="0"/>
          <w:lang w:val="en-US"/>
        </w:rPr>
        <w:t xml:space="preserve">– </w:t>
      </w:r>
      <w:r>
        <w:rPr>
          <w:rStyle w:val="Нет"/>
          <w:rFonts w:ascii="Times New Roman" w:hAnsi="Times New Roman" w:hint="default"/>
          <w:sz w:val="24"/>
          <w:szCs w:val="24"/>
          <w:rtl w:val="0"/>
          <w:lang w:val="ru-RU"/>
        </w:rPr>
        <w:t>объем</w:t>
      </w:r>
    </w:p>
    <w:p>
      <w:pPr>
        <w:pStyle w:val="Normal.0"/>
        <w:spacing w:before="100" w:after="100" w:line="270" w:lineRule="atLeast"/>
        <w:rPr>
          <w:rStyle w:val="Нет"/>
          <w:rFonts w:ascii="Times New Roman" w:cs="Times New Roman" w:hAnsi="Times New Roman" w:eastAsia="Times New Roman"/>
          <w:sz w:val="24"/>
          <w:szCs w:val="24"/>
        </w:rPr>
      </w:pPr>
      <w:r>
        <w:rPr>
          <w:rStyle w:val="Нет"/>
          <w:rFonts w:ascii="Times New Roman" w:hAnsi="Times New Roman"/>
          <w:sz w:val="24"/>
          <w:szCs w:val="24"/>
          <w:rtl w:val="0"/>
          <w:lang w:val="en-US"/>
        </w:rPr>
        <w:t xml:space="preserve">market - </w:t>
      </w:r>
      <w:r>
        <w:rPr>
          <w:rStyle w:val="Нет"/>
          <w:rFonts w:ascii="Times New Roman" w:hAnsi="Times New Roman" w:hint="default"/>
          <w:sz w:val="24"/>
          <w:szCs w:val="24"/>
          <w:rtl w:val="0"/>
          <w:lang w:val="ru-RU"/>
        </w:rPr>
        <w:t>рынок</w:t>
      </w:r>
    </w:p>
    <w:p>
      <w:pPr>
        <w:pStyle w:val="Normal.0"/>
        <w:spacing w:before="100" w:after="100" w:line="270" w:lineRule="atLeast"/>
        <w:rPr>
          <w:rStyle w:val="Нет"/>
          <w:rFonts w:ascii="Times New Roman" w:cs="Times New Roman" w:hAnsi="Times New Roman" w:eastAsia="Times New Roman"/>
          <w:sz w:val="24"/>
          <w:szCs w:val="24"/>
        </w:rPr>
      </w:pPr>
      <w:r>
        <w:rPr>
          <w:rStyle w:val="Нет"/>
          <w:rFonts w:ascii="Times New Roman" w:hAnsi="Times New Roman"/>
          <w:sz w:val="24"/>
          <w:szCs w:val="24"/>
          <w:rtl w:val="0"/>
          <w:lang w:val="en-US"/>
        </w:rPr>
        <w:t xml:space="preserve">price - </w:t>
      </w:r>
      <w:r>
        <w:rPr>
          <w:rStyle w:val="Нет"/>
          <w:rFonts w:ascii="Times New Roman" w:hAnsi="Times New Roman" w:hint="default"/>
          <w:sz w:val="24"/>
          <w:szCs w:val="24"/>
          <w:rtl w:val="0"/>
          <w:lang w:val="ru-RU"/>
        </w:rPr>
        <w:t>цена</w:t>
      </w:r>
    </w:p>
    <w:p>
      <w:pPr>
        <w:pStyle w:val="Normal.0"/>
        <w:spacing w:before="100" w:after="100" w:line="270" w:lineRule="atLeast"/>
        <w:rPr>
          <w:rStyle w:val="Нет"/>
          <w:rFonts w:ascii="Times New Roman" w:cs="Times New Roman" w:hAnsi="Times New Roman" w:eastAsia="Times New Roman"/>
          <w:sz w:val="24"/>
          <w:szCs w:val="24"/>
        </w:rPr>
      </w:pPr>
      <w:r>
        <w:rPr>
          <w:rStyle w:val="Нет"/>
          <w:rFonts w:ascii="Times New Roman" w:hAnsi="Times New Roman"/>
          <w:sz w:val="24"/>
          <w:szCs w:val="24"/>
          <w:rtl w:val="0"/>
          <w:lang w:val="en-US"/>
        </w:rPr>
        <w:t xml:space="preserve">formation </w:t>
      </w:r>
      <w:r>
        <w:rPr>
          <w:rStyle w:val="Нет"/>
          <w:rFonts w:ascii="Times New Roman" w:hAnsi="Times New Roman" w:hint="default"/>
          <w:sz w:val="24"/>
          <w:szCs w:val="24"/>
          <w:rtl w:val="0"/>
          <w:lang w:val="en-US"/>
        </w:rPr>
        <w:t xml:space="preserve">– </w:t>
      </w:r>
      <w:r>
        <w:rPr>
          <w:rStyle w:val="Нет"/>
          <w:rFonts w:ascii="Times New Roman" w:hAnsi="Times New Roman" w:hint="default"/>
          <w:sz w:val="24"/>
          <w:szCs w:val="24"/>
          <w:rtl w:val="0"/>
          <w:lang w:val="ru-RU"/>
        </w:rPr>
        <w:t>образование</w:t>
      </w:r>
    </w:p>
    <w:p>
      <w:pPr>
        <w:pStyle w:val="Normal.0"/>
        <w:spacing w:before="100" w:after="100" w:line="270" w:lineRule="atLeast"/>
        <w:rPr>
          <w:rStyle w:val="Нет"/>
          <w:rFonts w:ascii="Times New Roman" w:cs="Times New Roman" w:hAnsi="Times New Roman" w:eastAsia="Times New Roman"/>
          <w:sz w:val="24"/>
          <w:szCs w:val="24"/>
        </w:rPr>
      </w:pPr>
      <w:r>
        <w:rPr>
          <w:rStyle w:val="Нет"/>
          <w:rFonts w:ascii="Times New Roman" w:hAnsi="Times New Roman"/>
          <w:sz w:val="24"/>
          <w:szCs w:val="24"/>
          <w:rtl w:val="0"/>
          <w:lang w:val="en-US"/>
        </w:rPr>
        <w:t xml:space="preserve">successful - </w:t>
      </w:r>
      <w:r>
        <w:rPr>
          <w:rStyle w:val="Нет"/>
          <w:rFonts w:ascii="Times New Roman" w:hAnsi="Times New Roman" w:hint="default"/>
          <w:sz w:val="24"/>
          <w:szCs w:val="24"/>
          <w:rtl w:val="0"/>
          <w:lang w:val="ru-RU"/>
        </w:rPr>
        <w:t>успешный</w:t>
      </w:r>
    </w:p>
    <w:p>
      <w:pPr>
        <w:pStyle w:val="Normal.0"/>
        <w:spacing w:before="100" w:after="100" w:line="270" w:lineRule="atLeast"/>
        <w:rPr>
          <w:rStyle w:val="Нет"/>
          <w:rFonts w:ascii="Times New Roman" w:cs="Times New Roman" w:hAnsi="Times New Roman" w:eastAsia="Times New Roman"/>
          <w:sz w:val="24"/>
          <w:szCs w:val="24"/>
        </w:rPr>
      </w:pPr>
      <w:r>
        <w:rPr>
          <w:rStyle w:val="Нет"/>
          <w:rFonts w:ascii="Times New Roman" w:hAnsi="Times New Roman"/>
          <w:sz w:val="24"/>
          <w:szCs w:val="24"/>
          <w:rtl w:val="0"/>
          <w:lang w:val="ru-RU"/>
        </w:rPr>
        <w:t xml:space="preserve">producer </w:t>
      </w:r>
      <w:r>
        <w:rPr>
          <w:rStyle w:val="Нет"/>
          <w:rFonts w:ascii="Times New Roman" w:hAnsi="Times New Roman" w:hint="default"/>
          <w:sz w:val="24"/>
          <w:szCs w:val="24"/>
          <w:rtl w:val="0"/>
          <w:lang w:val="ru-RU"/>
        </w:rPr>
        <w:t>– производитель</w:t>
      </w:r>
    </w:p>
    <w:p>
      <w:pPr>
        <w:pStyle w:val="Normal.0"/>
        <w:spacing w:before="100" w:after="100" w:line="270" w:lineRule="atLeast"/>
        <w:rPr>
          <w:rStyle w:val="Нет"/>
          <w:rFonts w:ascii="Times New Roman" w:cs="Times New Roman" w:hAnsi="Times New Roman" w:eastAsia="Times New Roman"/>
          <w:sz w:val="24"/>
          <w:szCs w:val="24"/>
        </w:rPr>
      </w:pPr>
      <w:r>
        <w:rPr>
          <w:rStyle w:val="Нет"/>
          <w:rFonts w:ascii="Times New Roman" w:hAnsi="Times New Roman"/>
          <w:b w:val="1"/>
          <w:bCs w:val="1"/>
          <w:sz w:val="24"/>
          <w:szCs w:val="24"/>
          <w:rtl w:val="0"/>
          <w:lang w:val="ru-RU"/>
        </w:rPr>
        <w:t>3.</w:t>
      </w:r>
      <w:r>
        <w:rPr>
          <w:rStyle w:val="Hyperlink.10"/>
          <w:rtl w:val="0"/>
          <w:lang w:val="ru-RU"/>
        </w:rPr>
        <w:t xml:space="preserve"> </w:t>
      </w:r>
      <w:r>
        <w:rPr>
          <w:rStyle w:val="Нет"/>
          <w:rFonts w:ascii="Times New Roman" w:hAnsi="Times New Roman" w:hint="default"/>
          <w:b w:val="1"/>
          <w:bCs w:val="1"/>
          <w:sz w:val="24"/>
          <w:szCs w:val="24"/>
          <w:rtl w:val="0"/>
          <w:lang w:val="ru-RU"/>
        </w:rPr>
        <w:t> Найдите в тексте английские эквиваленты следующих слов и словосочетаний</w:t>
      </w:r>
      <w:r>
        <w:rPr>
          <w:rStyle w:val="Нет"/>
          <w:rFonts w:ascii="Times New Roman" w:hAnsi="Times New Roman"/>
          <w:b w:val="1"/>
          <w:bCs w:val="1"/>
          <w:sz w:val="24"/>
          <w:szCs w:val="24"/>
          <w:rtl w:val="0"/>
          <w:lang w:val="ru-RU"/>
        </w:rPr>
        <w:t>:</w:t>
      </w:r>
    </w:p>
    <w:p>
      <w:pPr>
        <w:pStyle w:val="Normal.0"/>
        <w:spacing w:before="100" w:after="100" w:line="270" w:lineRule="atLeast"/>
        <w:rPr>
          <w:rStyle w:val="Нет"/>
          <w:rFonts w:ascii="Times New Roman" w:cs="Times New Roman" w:hAnsi="Times New Roman" w:eastAsia="Times New Roman"/>
          <w:sz w:val="24"/>
          <w:szCs w:val="24"/>
        </w:rPr>
      </w:pPr>
      <w:r>
        <w:rPr>
          <w:rStyle w:val="Нет"/>
          <w:rFonts w:ascii="Times New Roman" w:hAnsi="Times New Roman" w:hint="default"/>
          <w:sz w:val="24"/>
          <w:szCs w:val="24"/>
          <w:rtl w:val="0"/>
          <w:lang w:val="ru-RU"/>
        </w:rPr>
        <w:t>исторически</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важный</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годовой доход</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главный источник</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запасы нефти</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производитель</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развитие</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месторождения нефти</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разработка нефтегазовых месторождений</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объемы</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увеличение</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внешняя политика</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представлять</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товар</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безопасность</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национальная гордость</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различный</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нефтяник</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важная задача</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в своем месте</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прорыв</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платежеспособность</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располагать</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углеводороды</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успешный</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десятилетие</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мировые цены</w:t>
      </w:r>
      <w:r>
        <w:rPr>
          <w:rStyle w:val="Нет"/>
          <w:rFonts w:ascii="Times New Roman" w:hAnsi="Times New Roman"/>
          <w:sz w:val="24"/>
          <w:szCs w:val="24"/>
          <w:rtl w:val="0"/>
          <w:lang w:val="ru-RU"/>
        </w:rPr>
        <w:t>.</w:t>
      </w:r>
    </w:p>
    <w:p>
      <w:pPr>
        <w:pStyle w:val="Normal.0"/>
        <w:spacing w:before="100" w:after="100" w:line="270" w:lineRule="atLeast"/>
        <w:rPr>
          <w:rStyle w:val="Нет"/>
          <w:rFonts w:ascii="Times New Roman" w:cs="Times New Roman" w:hAnsi="Times New Roman" w:eastAsia="Times New Roman"/>
          <w:sz w:val="24"/>
          <w:szCs w:val="24"/>
        </w:rPr>
      </w:pPr>
      <w:r>
        <w:rPr>
          <w:rStyle w:val="Нет"/>
          <w:rFonts w:ascii="Times New Roman" w:hAnsi="Times New Roman"/>
          <w:b w:val="1"/>
          <w:bCs w:val="1"/>
          <w:sz w:val="24"/>
          <w:szCs w:val="24"/>
          <w:rtl w:val="0"/>
          <w:lang w:val="ru-RU"/>
        </w:rPr>
        <w:t>4.</w:t>
      </w:r>
      <w:r>
        <w:rPr>
          <w:rStyle w:val="Нет"/>
          <w:rFonts w:ascii="Times New Roman" w:hAnsi="Times New Roman" w:hint="default"/>
          <w:b w:val="1"/>
          <w:bCs w:val="1"/>
          <w:sz w:val="24"/>
          <w:szCs w:val="24"/>
          <w:rtl w:val="0"/>
          <w:lang w:val="ru-RU"/>
        </w:rPr>
        <w:t> Прочитайте и переведите следующие словосочетания</w:t>
      </w:r>
      <w:r>
        <w:rPr>
          <w:rStyle w:val="Нет"/>
          <w:rFonts w:ascii="Times New Roman" w:hAnsi="Times New Roman"/>
          <w:b w:val="1"/>
          <w:bCs w:val="1"/>
          <w:sz w:val="24"/>
          <w:szCs w:val="24"/>
          <w:rtl w:val="0"/>
          <w:lang w:val="ru-RU"/>
        </w:rPr>
        <w:t>:</w:t>
      </w:r>
    </w:p>
    <w:p>
      <w:pPr>
        <w:pStyle w:val="Normal.0"/>
        <w:spacing w:before="100" w:after="100" w:line="270" w:lineRule="atLeast"/>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important sector of the economy</w:t>
      </w:r>
    </w:p>
    <w:p>
      <w:pPr>
        <w:pStyle w:val="Normal.0"/>
        <w:spacing w:before="100" w:after="100" w:line="270" w:lineRule="atLeast"/>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discovery of oil and gas deposits</w:t>
      </w:r>
    </w:p>
    <w:p>
      <w:pPr>
        <w:pStyle w:val="Normal.0"/>
        <w:spacing w:before="100" w:after="100" w:line="270" w:lineRule="atLeast"/>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significant increase of oil extraction</w:t>
      </w:r>
    </w:p>
    <w:p>
      <w:pPr>
        <w:pStyle w:val="Normal.0"/>
        <w:spacing w:before="100" w:after="100" w:line="270" w:lineRule="atLeast"/>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tremendous opportunities for firms</w:t>
      </w:r>
    </w:p>
    <w:p>
      <w:pPr>
        <w:pStyle w:val="Normal.0"/>
        <w:spacing w:before="100" w:after="100" w:line="270" w:lineRule="atLeast"/>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tools of international power</w:t>
      </w:r>
    </w:p>
    <w:p>
      <w:pPr>
        <w:pStyle w:val="Normal.0"/>
        <w:spacing w:before="100" w:after="100" w:line="270" w:lineRule="atLeast"/>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elements of national security</w:t>
      </w:r>
    </w:p>
    <w:p>
      <w:pPr>
        <w:pStyle w:val="Normal.0"/>
        <w:spacing w:before="100" w:after="100" w:line="270" w:lineRule="atLeast"/>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system-forming industry</w:t>
      </w:r>
    </w:p>
    <w:p>
      <w:pPr>
        <w:pStyle w:val="Normal.0"/>
        <w:spacing w:before="100" w:after="100" w:line="270" w:lineRule="atLeast"/>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new economic relations</w:t>
      </w:r>
    </w:p>
    <w:p>
      <w:pPr>
        <w:pStyle w:val="Normal.0"/>
        <w:spacing w:before="100" w:after="100" w:line="270" w:lineRule="atLeast"/>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deep structural transformation</w:t>
      </w:r>
    </w:p>
    <w:p>
      <w:pPr>
        <w:pStyle w:val="Normal.0"/>
        <w:spacing w:before="100" w:after="100" w:line="270" w:lineRule="atLeast"/>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position of a strategic operator</w:t>
      </w:r>
    </w:p>
    <w:p>
      <w:pPr>
        <w:pStyle w:val="Normal.0"/>
        <w:spacing w:before="100" w:after="100" w:line="270" w:lineRule="atLeast"/>
        <w:rPr>
          <w:rStyle w:val="Нет"/>
          <w:rFonts w:ascii="Times New Roman" w:cs="Times New Roman" w:hAnsi="Times New Roman" w:eastAsia="Times New Roman"/>
          <w:sz w:val="24"/>
          <w:szCs w:val="24"/>
        </w:rPr>
      </w:pPr>
      <w:r>
        <w:rPr>
          <w:rStyle w:val="Нет"/>
          <w:rFonts w:ascii="Times New Roman" w:hAnsi="Times New Roman"/>
          <w:b w:val="1"/>
          <w:bCs w:val="1"/>
          <w:sz w:val="24"/>
          <w:szCs w:val="24"/>
          <w:rtl w:val="0"/>
          <w:lang w:val="ru-RU"/>
        </w:rPr>
        <w:t>5.</w:t>
      </w:r>
      <w:r>
        <w:rPr>
          <w:rStyle w:val="Hyperlink.10"/>
          <w:rtl w:val="0"/>
          <w:lang w:val="ru-RU"/>
        </w:rPr>
        <w:t xml:space="preserve"> </w:t>
      </w:r>
      <w:r>
        <w:rPr>
          <w:rStyle w:val="Нет"/>
          <w:rFonts w:ascii="Times New Roman" w:hAnsi="Times New Roman" w:hint="default"/>
          <w:b w:val="1"/>
          <w:bCs w:val="1"/>
          <w:sz w:val="24"/>
          <w:szCs w:val="24"/>
          <w:rtl w:val="0"/>
          <w:lang w:val="ru-RU"/>
        </w:rPr>
        <w:t> Переведите предложения на английский язык</w:t>
      </w:r>
      <w:r>
        <w:rPr>
          <w:rStyle w:val="Нет"/>
          <w:rFonts w:ascii="Times New Roman" w:hAnsi="Times New Roman"/>
          <w:b w:val="1"/>
          <w:bCs w:val="1"/>
          <w:sz w:val="24"/>
          <w:szCs w:val="24"/>
          <w:rtl w:val="0"/>
          <w:lang w:val="ru-RU"/>
        </w:rPr>
        <w:t>.</w:t>
      </w:r>
    </w:p>
    <w:p>
      <w:pPr>
        <w:pStyle w:val="Normal.0"/>
        <w:spacing w:before="100" w:after="100" w:line="270" w:lineRule="atLeast"/>
        <w:rPr>
          <w:rStyle w:val="Нет"/>
          <w:rFonts w:ascii="Times New Roman" w:cs="Times New Roman" w:hAnsi="Times New Roman" w:eastAsia="Times New Roman"/>
          <w:sz w:val="24"/>
          <w:szCs w:val="24"/>
        </w:rPr>
      </w:pPr>
      <w:r>
        <w:rPr>
          <w:rStyle w:val="Нет"/>
          <w:rFonts w:ascii="Times New Roman" w:hAnsi="Times New Roman"/>
          <w:sz w:val="24"/>
          <w:szCs w:val="24"/>
          <w:rtl w:val="0"/>
          <w:lang w:val="ru-RU"/>
        </w:rPr>
        <w:t xml:space="preserve">1. </w:t>
      </w:r>
      <w:r>
        <w:rPr>
          <w:rStyle w:val="Нет"/>
          <w:rFonts w:ascii="Times New Roman" w:hAnsi="Times New Roman" w:hint="default"/>
          <w:sz w:val="24"/>
          <w:szCs w:val="24"/>
          <w:rtl w:val="0"/>
          <w:lang w:val="ru-RU"/>
        </w:rPr>
        <w:t>Россия является основным производителем природного газа</w:t>
      </w:r>
      <w:r>
        <w:rPr>
          <w:rStyle w:val="Нет"/>
          <w:rFonts w:ascii="Times New Roman" w:hAnsi="Times New Roman"/>
          <w:sz w:val="24"/>
          <w:szCs w:val="24"/>
          <w:rtl w:val="0"/>
          <w:lang w:val="ru-RU"/>
        </w:rPr>
        <w:t>.</w:t>
      </w:r>
    </w:p>
    <w:p>
      <w:pPr>
        <w:pStyle w:val="Normal.0"/>
        <w:spacing w:before="100" w:after="100" w:line="270" w:lineRule="atLeast"/>
        <w:rPr>
          <w:rStyle w:val="Нет"/>
          <w:rFonts w:ascii="Times New Roman" w:cs="Times New Roman" w:hAnsi="Times New Roman" w:eastAsia="Times New Roman"/>
          <w:sz w:val="24"/>
          <w:szCs w:val="24"/>
        </w:rPr>
      </w:pPr>
      <w:r>
        <w:rPr>
          <w:rStyle w:val="Нет"/>
          <w:rFonts w:ascii="Times New Roman" w:hAnsi="Times New Roman"/>
          <w:sz w:val="24"/>
          <w:szCs w:val="24"/>
          <w:rtl w:val="0"/>
          <w:lang w:val="ru-RU"/>
        </w:rPr>
        <w:t xml:space="preserve">2. </w:t>
      </w:r>
      <w:r>
        <w:rPr>
          <w:rStyle w:val="Нет"/>
          <w:rFonts w:ascii="Times New Roman" w:hAnsi="Times New Roman" w:hint="default"/>
          <w:sz w:val="24"/>
          <w:szCs w:val="24"/>
          <w:rtl w:val="0"/>
          <w:lang w:val="ru-RU"/>
        </w:rPr>
        <w:t xml:space="preserve">Развитие российской нефтяной промышленности началось в середине </w:t>
      </w:r>
      <w:r>
        <w:rPr>
          <w:rStyle w:val="Нет"/>
          <w:rFonts w:ascii="Times New Roman" w:hAnsi="Times New Roman"/>
          <w:sz w:val="24"/>
          <w:szCs w:val="24"/>
          <w:rtl w:val="0"/>
          <w:lang w:val="ru-RU"/>
        </w:rPr>
        <w:t xml:space="preserve">19 </w:t>
      </w:r>
      <w:r>
        <w:rPr>
          <w:rStyle w:val="Нет"/>
          <w:rFonts w:ascii="Times New Roman" w:hAnsi="Times New Roman" w:hint="default"/>
          <w:sz w:val="24"/>
          <w:szCs w:val="24"/>
          <w:rtl w:val="0"/>
          <w:lang w:val="ru-RU"/>
        </w:rPr>
        <w:t>века с разработки нефтяных месторождений на Северном Кавказе</w:t>
      </w:r>
      <w:r>
        <w:rPr>
          <w:rStyle w:val="Нет"/>
          <w:rFonts w:ascii="Times New Roman" w:hAnsi="Times New Roman"/>
          <w:sz w:val="24"/>
          <w:szCs w:val="24"/>
          <w:rtl w:val="0"/>
          <w:lang w:val="ru-RU"/>
        </w:rPr>
        <w:t>.</w:t>
      </w:r>
    </w:p>
    <w:p>
      <w:pPr>
        <w:pStyle w:val="Normal.0"/>
        <w:spacing w:before="100" w:after="100" w:line="270" w:lineRule="atLeast"/>
        <w:rPr>
          <w:rStyle w:val="Нет"/>
          <w:rFonts w:ascii="Times New Roman" w:cs="Times New Roman" w:hAnsi="Times New Roman" w:eastAsia="Times New Roman"/>
          <w:sz w:val="24"/>
          <w:szCs w:val="24"/>
        </w:rPr>
      </w:pPr>
      <w:r>
        <w:rPr>
          <w:rStyle w:val="Нет"/>
          <w:rFonts w:ascii="Times New Roman" w:hAnsi="Times New Roman"/>
          <w:sz w:val="24"/>
          <w:szCs w:val="24"/>
          <w:rtl w:val="0"/>
          <w:lang w:val="ru-RU"/>
        </w:rPr>
        <w:t xml:space="preserve">3. </w:t>
      </w:r>
      <w:r>
        <w:rPr>
          <w:rStyle w:val="Нет"/>
          <w:rFonts w:ascii="Times New Roman" w:hAnsi="Times New Roman" w:hint="default"/>
          <w:sz w:val="24"/>
          <w:szCs w:val="24"/>
          <w:rtl w:val="0"/>
          <w:lang w:val="ru-RU"/>
        </w:rPr>
        <w:t>Российская нефтяная промышленность предоставляет громадные возможности для фирм</w:t>
      </w:r>
      <w:r>
        <w:rPr>
          <w:rStyle w:val="Нет"/>
          <w:rFonts w:ascii="Times New Roman" w:hAnsi="Times New Roman"/>
          <w:sz w:val="24"/>
          <w:szCs w:val="24"/>
          <w:rtl w:val="0"/>
          <w:lang w:val="ru-RU"/>
        </w:rPr>
        <w:t>.</w:t>
      </w:r>
    </w:p>
    <w:p>
      <w:pPr>
        <w:pStyle w:val="Normal.0"/>
        <w:spacing w:before="100" w:after="100" w:line="270" w:lineRule="atLeast"/>
        <w:rPr>
          <w:rStyle w:val="Нет"/>
          <w:rFonts w:ascii="Times New Roman" w:cs="Times New Roman" w:hAnsi="Times New Roman" w:eastAsia="Times New Roman"/>
          <w:sz w:val="24"/>
          <w:szCs w:val="24"/>
        </w:rPr>
      </w:pPr>
      <w:r>
        <w:rPr>
          <w:rStyle w:val="Нет"/>
          <w:rFonts w:ascii="Times New Roman" w:hAnsi="Times New Roman"/>
          <w:sz w:val="24"/>
          <w:szCs w:val="24"/>
          <w:rtl w:val="0"/>
          <w:lang w:val="ru-RU"/>
        </w:rPr>
        <w:t xml:space="preserve">4. </w:t>
      </w:r>
      <w:r>
        <w:rPr>
          <w:rStyle w:val="Нет"/>
          <w:rFonts w:ascii="Times New Roman" w:hAnsi="Times New Roman" w:hint="default"/>
          <w:sz w:val="24"/>
          <w:szCs w:val="24"/>
          <w:rtl w:val="0"/>
          <w:lang w:val="ru-RU"/>
        </w:rPr>
        <w:t>Газовая промышленность страны является по</w:t>
      </w:r>
      <w:r>
        <w:rPr>
          <w:rStyle w:val="Нет"/>
          <w:rFonts w:ascii="Times New Roman" w:hAnsi="Times New Roman"/>
          <w:sz w:val="24"/>
          <w:szCs w:val="24"/>
          <w:rtl w:val="0"/>
          <w:lang w:val="ru-RU"/>
        </w:rPr>
        <w:t>-</w:t>
      </w:r>
      <w:r>
        <w:rPr>
          <w:rStyle w:val="Нет"/>
          <w:rFonts w:ascii="Times New Roman" w:hAnsi="Times New Roman" w:hint="default"/>
          <w:sz w:val="24"/>
          <w:szCs w:val="24"/>
          <w:rtl w:val="0"/>
          <w:lang w:val="ru-RU"/>
        </w:rPr>
        <w:t>прежнему системо</w:t>
      </w:r>
      <w:r>
        <w:rPr>
          <w:rStyle w:val="Нет"/>
          <w:rFonts w:ascii="Times New Roman" w:hAnsi="Times New Roman"/>
          <w:sz w:val="24"/>
          <w:szCs w:val="24"/>
          <w:rtl w:val="0"/>
          <w:lang w:val="ru-RU"/>
        </w:rPr>
        <w:t>-</w:t>
      </w:r>
      <w:r>
        <w:rPr>
          <w:rStyle w:val="Нет"/>
          <w:rFonts w:ascii="Times New Roman" w:hAnsi="Times New Roman" w:hint="default"/>
          <w:sz w:val="24"/>
          <w:szCs w:val="24"/>
          <w:rtl w:val="0"/>
          <w:lang w:val="ru-RU"/>
        </w:rPr>
        <w:t>образующей промышленностью</w:t>
      </w:r>
      <w:r>
        <w:rPr>
          <w:rStyle w:val="Нет"/>
          <w:rFonts w:ascii="Times New Roman" w:hAnsi="Times New Roman"/>
          <w:sz w:val="24"/>
          <w:szCs w:val="24"/>
          <w:rtl w:val="0"/>
          <w:lang w:val="ru-RU"/>
        </w:rPr>
        <w:t>.</w:t>
      </w:r>
    </w:p>
    <w:p>
      <w:pPr>
        <w:pStyle w:val="Normal.0"/>
        <w:spacing w:before="100" w:after="100" w:line="270" w:lineRule="atLeast"/>
        <w:rPr>
          <w:rStyle w:val="Нет"/>
          <w:rFonts w:ascii="Times New Roman" w:cs="Times New Roman" w:hAnsi="Times New Roman" w:eastAsia="Times New Roman"/>
          <w:sz w:val="24"/>
          <w:szCs w:val="24"/>
        </w:rPr>
      </w:pPr>
      <w:r>
        <w:rPr>
          <w:rStyle w:val="Нет"/>
          <w:rFonts w:ascii="Times New Roman" w:hAnsi="Times New Roman"/>
          <w:sz w:val="24"/>
          <w:szCs w:val="24"/>
          <w:rtl w:val="0"/>
          <w:lang w:val="ru-RU"/>
        </w:rPr>
        <w:t xml:space="preserve">5. </w:t>
      </w:r>
      <w:r>
        <w:rPr>
          <w:rStyle w:val="Нет"/>
          <w:rFonts w:ascii="Times New Roman" w:hAnsi="Times New Roman" w:hint="default"/>
          <w:sz w:val="24"/>
          <w:szCs w:val="24"/>
          <w:rtl w:val="0"/>
          <w:lang w:val="ru-RU"/>
        </w:rPr>
        <w:t>Россия играет значительную роль в формировании мировых цен на нефть и газ</w:t>
      </w:r>
      <w:r>
        <w:rPr>
          <w:rStyle w:val="Нет"/>
          <w:rFonts w:ascii="Times New Roman" w:hAnsi="Times New Roman"/>
          <w:sz w:val="24"/>
          <w:szCs w:val="24"/>
          <w:rtl w:val="0"/>
          <w:lang w:val="ru-RU"/>
        </w:rPr>
        <w:t>.</w:t>
      </w:r>
    </w:p>
    <w:p>
      <w:pPr>
        <w:pStyle w:val="Normal.0"/>
        <w:spacing w:before="100" w:after="100" w:line="270" w:lineRule="atLeast"/>
        <w:rPr>
          <w:rStyle w:val="Нет"/>
          <w:rFonts w:ascii="Times New Roman" w:cs="Times New Roman" w:hAnsi="Times New Roman" w:eastAsia="Times New Roman"/>
          <w:sz w:val="24"/>
          <w:szCs w:val="24"/>
        </w:rPr>
      </w:pPr>
      <w:r>
        <w:rPr>
          <w:rStyle w:val="Нет"/>
          <w:rFonts w:ascii="Times New Roman" w:hAnsi="Times New Roman"/>
          <w:sz w:val="24"/>
          <w:szCs w:val="24"/>
          <w:rtl w:val="0"/>
          <w:lang w:val="ru-RU"/>
        </w:rPr>
        <w:t xml:space="preserve">6. </w:t>
      </w:r>
      <w:r>
        <w:rPr>
          <w:rStyle w:val="Нет"/>
          <w:rFonts w:ascii="Times New Roman" w:hAnsi="Times New Roman" w:hint="default"/>
          <w:sz w:val="24"/>
          <w:szCs w:val="24"/>
          <w:rtl w:val="0"/>
          <w:lang w:val="ru-RU"/>
        </w:rPr>
        <w:t xml:space="preserve">Открытие и разработка нефтегазовых месторождений в первой половине </w:t>
      </w:r>
      <w:r>
        <w:rPr>
          <w:rStyle w:val="Нет"/>
          <w:rFonts w:ascii="Times New Roman" w:hAnsi="Times New Roman"/>
          <w:sz w:val="24"/>
          <w:szCs w:val="24"/>
          <w:rtl w:val="0"/>
          <w:lang w:val="ru-RU"/>
        </w:rPr>
        <w:t xml:space="preserve">20 </w:t>
      </w:r>
      <w:r>
        <w:rPr>
          <w:rStyle w:val="Нет"/>
          <w:rFonts w:ascii="Times New Roman" w:hAnsi="Times New Roman" w:hint="default"/>
          <w:sz w:val="24"/>
          <w:szCs w:val="24"/>
          <w:rtl w:val="0"/>
          <w:lang w:val="ru-RU"/>
        </w:rPr>
        <w:t>века привели к значительному увеличению объемов добычи нефти</w:t>
      </w:r>
      <w:r>
        <w:rPr>
          <w:rStyle w:val="Нет"/>
          <w:rFonts w:ascii="Times New Roman" w:hAnsi="Times New Roman"/>
          <w:sz w:val="24"/>
          <w:szCs w:val="24"/>
          <w:rtl w:val="0"/>
          <w:lang w:val="ru-RU"/>
        </w:rPr>
        <w:t>.</w:t>
      </w:r>
    </w:p>
    <w:p>
      <w:pPr>
        <w:pStyle w:val="Normal.0"/>
        <w:spacing w:before="100" w:after="100" w:line="270" w:lineRule="atLeast"/>
        <w:rPr>
          <w:rStyle w:val="Нет"/>
          <w:rFonts w:ascii="Times New Roman" w:cs="Times New Roman" w:hAnsi="Times New Roman" w:eastAsia="Times New Roman"/>
          <w:sz w:val="24"/>
          <w:szCs w:val="24"/>
        </w:rPr>
      </w:pPr>
      <w:r>
        <w:rPr>
          <w:rStyle w:val="Нет"/>
          <w:rFonts w:ascii="Times New Roman" w:hAnsi="Times New Roman"/>
          <w:sz w:val="24"/>
          <w:szCs w:val="24"/>
          <w:rtl w:val="0"/>
          <w:lang w:val="ru-RU"/>
        </w:rPr>
        <w:t xml:space="preserve">7. </w:t>
      </w:r>
      <w:r>
        <w:rPr>
          <w:rStyle w:val="Нет"/>
          <w:rFonts w:ascii="Times New Roman" w:hAnsi="Times New Roman" w:hint="default"/>
          <w:sz w:val="24"/>
          <w:szCs w:val="24"/>
          <w:rtl w:val="0"/>
          <w:lang w:val="ru-RU"/>
        </w:rPr>
        <w:t>Главная задача для газовой промышленности в настоящее время быть надежным гарантом поставки газа</w:t>
      </w:r>
      <w:r>
        <w:rPr>
          <w:rStyle w:val="Нет"/>
          <w:rFonts w:ascii="Times New Roman" w:hAnsi="Times New Roman"/>
          <w:sz w:val="24"/>
          <w:szCs w:val="24"/>
          <w:rtl w:val="0"/>
          <w:lang w:val="ru-RU"/>
        </w:rPr>
        <w:t>.</w:t>
      </w:r>
    </w:p>
    <w:p>
      <w:pPr>
        <w:pStyle w:val="Normal.0"/>
        <w:spacing w:before="100" w:after="100" w:line="270" w:lineRule="atLeast"/>
        <w:rPr>
          <w:rStyle w:val="Нет"/>
          <w:rFonts w:ascii="Times New Roman" w:cs="Times New Roman" w:hAnsi="Times New Roman" w:eastAsia="Times New Roman"/>
          <w:sz w:val="24"/>
          <w:szCs w:val="24"/>
        </w:rPr>
      </w:pPr>
      <w:r>
        <w:rPr>
          <w:rStyle w:val="Нет"/>
          <w:rFonts w:ascii="Times New Roman" w:hAnsi="Times New Roman"/>
          <w:sz w:val="24"/>
          <w:szCs w:val="24"/>
          <w:rtl w:val="0"/>
          <w:lang w:val="ru-RU"/>
        </w:rPr>
        <w:t xml:space="preserve">8. </w:t>
      </w:r>
      <w:r>
        <w:rPr>
          <w:rStyle w:val="Нет"/>
          <w:rFonts w:ascii="Times New Roman" w:hAnsi="Times New Roman" w:hint="default"/>
          <w:sz w:val="24"/>
          <w:szCs w:val="24"/>
          <w:rtl w:val="0"/>
          <w:lang w:val="ru-RU"/>
        </w:rPr>
        <w:t>Развивающаяся российская экономика нуждается в серьезном инвестировании в нефтегазовый сектор</w:t>
      </w:r>
      <w:r>
        <w:rPr>
          <w:rStyle w:val="Нет"/>
          <w:rFonts w:ascii="Times New Roman" w:hAnsi="Times New Roman"/>
          <w:sz w:val="24"/>
          <w:szCs w:val="24"/>
          <w:rtl w:val="0"/>
          <w:lang w:val="ru-RU"/>
        </w:rPr>
        <w:t>.</w:t>
      </w:r>
    </w:p>
    <w:p>
      <w:pPr>
        <w:pStyle w:val="Normal.0"/>
        <w:spacing w:before="100" w:after="100" w:line="270" w:lineRule="atLeast"/>
        <w:rPr>
          <w:rStyle w:val="Нет"/>
          <w:rFonts w:ascii="Times New Roman" w:cs="Times New Roman" w:hAnsi="Times New Roman" w:eastAsia="Times New Roman"/>
          <w:sz w:val="24"/>
          <w:szCs w:val="24"/>
        </w:rPr>
      </w:pPr>
      <w:r>
        <w:rPr>
          <w:rStyle w:val="Нет"/>
          <w:rFonts w:ascii="Times New Roman" w:hAnsi="Times New Roman"/>
          <w:sz w:val="24"/>
          <w:szCs w:val="24"/>
          <w:rtl w:val="0"/>
          <w:lang w:val="ru-RU"/>
        </w:rPr>
        <w:t xml:space="preserve">9. </w:t>
      </w:r>
      <w:r>
        <w:rPr>
          <w:rStyle w:val="Нет"/>
          <w:rFonts w:ascii="Times New Roman" w:hAnsi="Times New Roman" w:hint="default"/>
          <w:sz w:val="24"/>
          <w:szCs w:val="24"/>
          <w:rtl w:val="0"/>
          <w:lang w:val="ru-RU"/>
        </w:rPr>
        <w:t>В России нефтегазовая промышленность исторически считается самым важным сектором национальной экономики</w:t>
      </w:r>
      <w:r>
        <w:rPr>
          <w:rStyle w:val="Нет"/>
          <w:rFonts w:ascii="Times New Roman" w:hAnsi="Times New Roman"/>
          <w:sz w:val="24"/>
          <w:szCs w:val="24"/>
          <w:rtl w:val="0"/>
          <w:lang w:val="ru-RU"/>
        </w:rPr>
        <w:t>.</w:t>
      </w:r>
    </w:p>
    <w:p>
      <w:pPr>
        <w:pStyle w:val="Normal.0"/>
        <w:spacing w:before="100" w:after="100" w:line="270" w:lineRule="atLeast"/>
        <w:rPr>
          <w:rStyle w:val="Нет"/>
          <w:rFonts w:ascii="Times New Roman" w:cs="Times New Roman" w:hAnsi="Times New Roman" w:eastAsia="Times New Roman"/>
          <w:sz w:val="24"/>
          <w:szCs w:val="24"/>
        </w:rPr>
      </w:pPr>
      <w:r>
        <w:rPr>
          <w:rStyle w:val="Нет"/>
          <w:rFonts w:ascii="Times New Roman" w:hAnsi="Times New Roman"/>
          <w:sz w:val="24"/>
          <w:szCs w:val="24"/>
          <w:rtl w:val="0"/>
          <w:lang w:val="ru-RU"/>
        </w:rPr>
        <w:t xml:space="preserve">10. </w:t>
      </w:r>
      <w:r>
        <w:rPr>
          <w:rStyle w:val="Нет"/>
          <w:rFonts w:ascii="Times New Roman" w:hAnsi="Times New Roman" w:hint="default"/>
          <w:sz w:val="24"/>
          <w:szCs w:val="24"/>
          <w:rtl w:val="0"/>
          <w:lang w:val="ru-RU"/>
        </w:rPr>
        <w:t>Россия поставляет огромные объемы нефти и газа на мировой рынок</w:t>
      </w:r>
      <w:r>
        <w:rPr>
          <w:rStyle w:val="Нет"/>
          <w:rFonts w:ascii="Times New Roman" w:hAnsi="Times New Roman"/>
          <w:sz w:val="24"/>
          <w:szCs w:val="24"/>
          <w:rtl w:val="0"/>
          <w:lang w:val="ru-RU"/>
        </w:rPr>
        <w:t>.</w:t>
      </w:r>
    </w:p>
    <w:p>
      <w:pPr>
        <w:pStyle w:val="Normal.0"/>
        <w:spacing w:after="0" w:line="240" w:lineRule="auto"/>
      </w:pPr>
      <w:r>
        <w:rPr>
          <w:rStyle w:val="Нет"/>
          <w:rFonts w:ascii="Arial Unicode MS" w:cs="Arial Unicode MS" w:hAnsi="Arial Unicode MS" w:eastAsia="Arial Unicode MS"/>
          <w:b w:val="0"/>
          <w:bCs w:val="0"/>
          <w:i w:val="0"/>
          <w:iCs w:val="0"/>
          <w:sz w:val="24"/>
          <w:szCs w:val="24"/>
        </w:rPr>
        <w:br w:type="page"/>
      </w:r>
    </w:p>
    <w:p>
      <w:pPr>
        <w:pStyle w:val="No Spacing"/>
        <w:ind w:left="284" w:firstLine="0"/>
        <w:jc w:val="center"/>
        <w:rPr>
          <w:rStyle w:val="Нет"/>
          <w:rFonts w:ascii="Times New Roman" w:cs="Times New Roman" w:hAnsi="Times New Roman" w:eastAsia="Times New Roman"/>
          <w:b w:val="1"/>
          <w:bCs w:val="1"/>
          <w:sz w:val="24"/>
          <w:szCs w:val="24"/>
        </w:rPr>
      </w:pPr>
      <w:r>
        <w:rPr>
          <w:rStyle w:val="Нет"/>
          <w:rFonts w:ascii="Times New Roman" w:hAnsi="Times New Roman" w:hint="default"/>
          <w:b w:val="1"/>
          <w:bCs w:val="1"/>
          <w:sz w:val="24"/>
          <w:szCs w:val="24"/>
          <w:rtl w:val="0"/>
          <w:lang w:val="ru-RU"/>
        </w:rPr>
        <w:t xml:space="preserve">Тема </w:t>
      </w:r>
      <w:r>
        <w:rPr>
          <w:rStyle w:val="Нет"/>
          <w:rFonts w:ascii="Times New Roman" w:hAnsi="Times New Roman"/>
          <w:b w:val="1"/>
          <w:bCs w:val="1"/>
          <w:sz w:val="24"/>
          <w:szCs w:val="24"/>
          <w:rtl w:val="0"/>
          <w:lang w:val="ru-RU"/>
        </w:rPr>
        <w:t xml:space="preserve">14. </w:t>
      </w:r>
      <w:r>
        <w:rPr>
          <w:rStyle w:val="Нет"/>
          <w:rFonts w:ascii="Times New Roman" w:hAnsi="Times New Roman" w:hint="default"/>
          <w:b w:val="1"/>
          <w:bCs w:val="1"/>
          <w:sz w:val="24"/>
          <w:szCs w:val="24"/>
          <w:rtl w:val="0"/>
          <w:lang w:val="ru-RU"/>
        </w:rPr>
        <w:t>Реклама</w:t>
      </w:r>
      <w:r>
        <w:rPr>
          <w:rStyle w:val="Нет"/>
          <w:rFonts w:ascii="Times New Roman" w:hAnsi="Times New Roman"/>
          <w:b w:val="1"/>
          <w:bCs w:val="1"/>
          <w:sz w:val="24"/>
          <w:szCs w:val="24"/>
          <w:rtl w:val="0"/>
          <w:lang w:val="ru-RU"/>
        </w:rPr>
        <w:t>.</w:t>
      </w:r>
    </w:p>
    <w:p>
      <w:pPr>
        <w:pStyle w:val="No Spacing"/>
        <w:ind w:left="284" w:firstLine="0"/>
        <w:jc w:val="center"/>
        <w:rPr>
          <w:rStyle w:val="Нет"/>
          <w:rFonts w:ascii="Times New Roman" w:cs="Times New Roman" w:hAnsi="Times New Roman" w:eastAsia="Times New Roman"/>
          <w:b w:val="1"/>
          <w:bCs w:val="1"/>
          <w:sz w:val="24"/>
          <w:szCs w:val="24"/>
        </w:rPr>
      </w:pPr>
    </w:p>
    <w:p>
      <w:pPr>
        <w:pStyle w:val="No Spacing"/>
        <w:ind w:left="284" w:firstLine="0"/>
        <w:jc w:val="center"/>
        <w:rPr>
          <w:rStyle w:val="Нет"/>
          <w:rFonts w:ascii="Times New Roman" w:cs="Times New Roman" w:hAnsi="Times New Roman" w:eastAsia="Times New Roman"/>
          <w:b w:val="1"/>
          <w:bCs w:val="1"/>
          <w:outline w:val="0"/>
          <w:color w:val="000000"/>
          <w:sz w:val="24"/>
          <w:szCs w:val="24"/>
          <w:u w:color="000000"/>
          <w14:textFill>
            <w14:solidFill>
              <w14:srgbClr w14:val="000000"/>
            </w14:solidFill>
          </w14:textFill>
        </w:rPr>
      </w:pPr>
      <w:r>
        <w:rPr>
          <w:rStyle w:val="Нет"/>
          <w:rFonts w:ascii="Times New Roman" w:hAnsi="Times New Roman" w:hint="default"/>
          <w:b w:val="1"/>
          <w:bCs w:val="1"/>
          <w:outline w:val="0"/>
          <w:color w:val="000000"/>
          <w:sz w:val="24"/>
          <w:szCs w:val="24"/>
          <w:u w:color="000000"/>
          <w:rtl w:val="0"/>
          <w:lang w:val="ru-RU"/>
          <w14:textFill>
            <w14:solidFill>
              <w14:srgbClr w14:val="000000"/>
            </w14:solidFill>
          </w14:textFill>
        </w:rPr>
        <w:t xml:space="preserve">Практическое занятие № </w:t>
      </w:r>
      <w:r>
        <w:rPr>
          <w:rStyle w:val="Нет"/>
          <w:rFonts w:ascii="Times New Roman" w:hAnsi="Times New Roman"/>
          <w:b w:val="1"/>
          <w:bCs w:val="1"/>
          <w:outline w:val="0"/>
          <w:color w:val="000000"/>
          <w:sz w:val="24"/>
          <w:szCs w:val="24"/>
          <w:u w:color="000000"/>
          <w:rtl w:val="0"/>
          <w:lang w:val="ru-RU"/>
          <w14:textFill>
            <w14:solidFill>
              <w14:srgbClr w14:val="000000"/>
            </w14:solidFill>
          </w14:textFill>
        </w:rPr>
        <w:t>49.</w:t>
      </w:r>
    </w:p>
    <w:p>
      <w:pPr>
        <w:pStyle w:val="No Spacing"/>
        <w:ind w:left="284" w:firstLine="0"/>
        <w:jc w:val="center"/>
        <w:rPr>
          <w:rStyle w:val="Нет"/>
          <w:rFonts w:ascii="Times New Roman" w:cs="Times New Roman" w:hAnsi="Times New Roman" w:eastAsia="Times New Roman"/>
          <w:b w:val="1"/>
          <w:bCs w:val="1"/>
          <w:outline w:val="0"/>
          <w:color w:val="000000"/>
          <w:sz w:val="24"/>
          <w:szCs w:val="24"/>
          <w:u w:color="000000"/>
          <w14:textFill>
            <w14:solidFill>
              <w14:srgbClr w14:val="000000"/>
            </w14:solidFill>
          </w14:textFill>
        </w:rPr>
      </w:pPr>
    </w:p>
    <w:p>
      <w:pPr>
        <w:pStyle w:val="No Spacing"/>
        <w:ind w:left="284" w:firstLine="0"/>
        <w:jc w:val="center"/>
        <w:rPr>
          <w:rStyle w:val="Нет"/>
          <w:rFonts w:ascii="Times New Roman" w:cs="Times New Roman" w:hAnsi="Times New Roman" w:eastAsia="Times New Roman"/>
          <w:b w:val="1"/>
          <w:bCs w:val="1"/>
          <w:sz w:val="24"/>
          <w:szCs w:val="24"/>
        </w:rPr>
      </w:pPr>
      <w:r>
        <w:rPr>
          <w:rStyle w:val="Нет"/>
          <w:rFonts w:ascii="Times New Roman" w:hAnsi="Times New Roman" w:hint="default"/>
          <w:b w:val="1"/>
          <w:bCs w:val="1"/>
          <w:sz w:val="24"/>
          <w:szCs w:val="24"/>
          <w:rtl w:val="0"/>
          <w:lang w:val="ru-RU"/>
        </w:rPr>
        <w:t>Реклама</w:t>
      </w:r>
    </w:p>
    <w:p>
      <w:pPr>
        <w:pStyle w:val="Normal (Web)"/>
        <w:numPr>
          <w:ilvl w:val="0"/>
          <w:numId w:val="344"/>
        </w:numPr>
        <w:shd w:val="clear" w:color="auto" w:fill="ffffff"/>
        <w:bidi w:val="0"/>
        <w:spacing w:before="0" w:after="0" w:line="294" w:lineRule="atLeast"/>
        <w:ind w:right="0"/>
        <w:jc w:val="left"/>
        <w:rPr>
          <w:b w:val="1"/>
          <w:bCs w:val="1"/>
          <w:rtl w:val="0"/>
          <w:lang w:val="en-US"/>
        </w:rPr>
      </w:pPr>
      <w:r>
        <w:rPr>
          <w:rStyle w:val="Нет"/>
          <w:b w:val="1"/>
          <w:bCs w:val="1"/>
          <w:rtl w:val="0"/>
          <w:lang w:val="en-US"/>
        </w:rPr>
        <w:t>Read and translate the following texts.</w:t>
      </w:r>
    </w:p>
    <w:p>
      <w:pPr>
        <w:pStyle w:val="Normal (Web)"/>
        <w:shd w:val="clear" w:color="auto" w:fill="ffffff"/>
        <w:spacing w:before="0" w:after="0" w:line="294" w:lineRule="atLeast"/>
        <w:rPr>
          <w:rStyle w:val="Нет"/>
          <w:b w:val="1"/>
          <w:bCs w:val="1"/>
          <w:lang w:val="en-US"/>
        </w:rPr>
      </w:pPr>
    </w:p>
    <w:p>
      <w:pPr>
        <w:pStyle w:val="Normal (Web)"/>
        <w:shd w:val="clear" w:color="auto" w:fill="ffffff"/>
        <w:spacing w:before="0" w:after="0" w:line="294" w:lineRule="atLeast"/>
        <w:rPr>
          <w:rStyle w:val="Нет"/>
        </w:rPr>
      </w:pPr>
      <w:r>
        <w:rPr>
          <w:rStyle w:val="Нет"/>
          <w:b w:val="1"/>
          <w:bCs w:val="1"/>
          <w:rtl w:val="0"/>
          <w:lang w:val="en-US"/>
        </w:rPr>
        <w:t xml:space="preserve">Advertisement </w:t>
      </w:r>
      <w:r>
        <w:rPr>
          <w:rStyle w:val="Нет"/>
          <w:b w:val="1"/>
          <w:bCs w:val="1"/>
          <w:rtl w:val="0"/>
          <w:lang w:val="en-US"/>
        </w:rPr>
        <w:t xml:space="preserve">– </w:t>
      </w:r>
      <w:r>
        <w:rPr>
          <w:rStyle w:val="Нет"/>
          <w:b w:val="1"/>
          <w:bCs w:val="1"/>
          <w:rtl w:val="0"/>
          <w:lang w:val="ru-RU"/>
        </w:rPr>
        <w:t>Реклама</w:t>
      </w:r>
    </w:p>
    <w:p>
      <w:pPr>
        <w:pStyle w:val="Normal (Web)"/>
        <w:shd w:val="clear" w:color="auto" w:fill="ffffff"/>
        <w:spacing w:before="0" w:after="0" w:line="360" w:lineRule="atLeast"/>
        <w:rPr>
          <w:rStyle w:val="Нет"/>
          <w:lang w:val="en-US"/>
        </w:rPr>
      </w:pPr>
      <w:r>
        <w:rPr>
          <w:rStyle w:val="Нет"/>
          <w:b w:val="1"/>
          <w:bCs w:val="1"/>
          <w:rtl w:val="0"/>
          <w:lang w:val="en-US"/>
        </w:rPr>
        <w:t>What is advertising?</w:t>
      </w:r>
    </w:p>
    <w:p>
      <w:pPr>
        <w:pStyle w:val="Normal (Web)"/>
        <w:shd w:val="clear" w:color="auto" w:fill="ffffff"/>
        <w:spacing w:before="0" w:after="0" w:line="294" w:lineRule="atLeast"/>
        <w:ind w:firstLine="709"/>
        <w:rPr>
          <w:rStyle w:val="Нет"/>
          <w:lang w:val="en-US"/>
        </w:rPr>
      </w:pPr>
      <w:r>
        <w:rPr>
          <w:rStyle w:val="Нет"/>
          <w:rtl w:val="0"/>
          <w:lang w:val="en-US"/>
        </w:rPr>
        <w:t>Advertisement is a marketing tool used to raise public awareness of a certain object. The main purpose of advertisement is to gain an interest of a prospective client in a product.</w:t>
      </w:r>
    </w:p>
    <w:p>
      <w:pPr>
        <w:pStyle w:val="Normal (Web)"/>
        <w:shd w:val="clear" w:color="auto" w:fill="ffffff"/>
        <w:spacing w:before="0" w:after="0" w:line="360" w:lineRule="atLeast"/>
        <w:rPr>
          <w:rStyle w:val="Нет"/>
          <w:lang w:val="en-US"/>
        </w:rPr>
      </w:pPr>
      <w:r>
        <w:rPr>
          <w:rStyle w:val="Нет"/>
          <w:b w:val="1"/>
          <w:bCs w:val="1"/>
          <w:rtl w:val="0"/>
          <w:lang w:val="en-US"/>
        </w:rPr>
        <w:t>Functions of advertisement</w:t>
      </w:r>
    </w:p>
    <w:p>
      <w:pPr>
        <w:pStyle w:val="Normal (Web)"/>
        <w:shd w:val="clear" w:color="auto" w:fill="ffffff"/>
        <w:spacing w:before="0" w:after="0" w:line="294" w:lineRule="atLeast"/>
        <w:ind w:firstLine="709"/>
        <w:rPr>
          <w:rStyle w:val="Нет"/>
          <w:lang w:val="en-US"/>
        </w:rPr>
      </w:pPr>
      <w:r>
        <w:rPr>
          <w:rStyle w:val="Нет"/>
          <w:rtl w:val="0"/>
          <w:lang w:val="en-US"/>
        </w:rPr>
        <w:t>One of the main functions of advertisement is to attract public interest to something. It is also used to maintain this interest and constantly remind us of a product or a service. Along with that, advertisement is a good way to inform people of a brand or a company.</w:t>
      </w:r>
    </w:p>
    <w:p>
      <w:pPr>
        <w:pStyle w:val="Normal (Web)"/>
        <w:shd w:val="clear" w:color="auto" w:fill="ffffff"/>
        <w:spacing w:before="0" w:after="0" w:line="360" w:lineRule="atLeast"/>
        <w:rPr>
          <w:rStyle w:val="Нет"/>
          <w:lang w:val="en-US"/>
        </w:rPr>
      </w:pPr>
      <w:r>
        <w:rPr>
          <w:rStyle w:val="Нет"/>
          <w:b w:val="1"/>
          <w:bCs w:val="1"/>
          <w:rtl w:val="0"/>
          <w:lang w:val="en-US"/>
        </w:rPr>
        <w:t>Types of advertisement</w:t>
      </w:r>
    </w:p>
    <w:p>
      <w:pPr>
        <w:pStyle w:val="Normal (Web)"/>
        <w:shd w:val="clear" w:color="auto" w:fill="ffffff"/>
        <w:spacing w:before="0" w:after="0" w:line="294" w:lineRule="atLeast"/>
        <w:ind w:firstLine="709"/>
        <w:rPr>
          <w:rStyle w:val="Нет"/>
          <w:lang w:val="en-US"/>
        </w:rPr>
      </w:pPr>
      <w:r>
        <w:rPr>
          <w:rStyle w:val="Нет"/>
          <w:rtl w:val="0"/>
          <w:lang w:val="en-US"/>
        </w:rPr>
        <w:t>With the development of mass media a lot of different types of advertisement have appeared. Depending on a purpose, advertisement can be political, commercial or social.</w:t>
      </w:r>
    </w:p>
    <w:p>
      <w:pPr>
        <w:pStyle w:val="Normal (Web)"/>
        <w:shd w:val="clear" w:color="auto" w:fill="ffffff"/>
        <w:spacing w:before="0" w:after="0" w:line="294" w:lineRule="atLeast"/>
        <w:rPr>
          <w:rStyle w:val="Нет"/>
          <w:lang w:val="en-US"/>
        </w:rPr>
      </w:pPr>
      <w:r>
        <w:rPr>
          <w:rStyle w:val="Нет"/>
          <w:rtl w:val="0"/>
          <w:lang w:val="en-US"/>
        </w:rPr>
        <w:t>According to the place, it can be outdoor and indoor. Advertising on TV, radio and in newspapers is, without any doubt, something that everyone is familiar with.</w:t>
      </w:r>
    </w:p>
    <w:p>
      <w:pPr>
        <w:pStyle w:val="Normal (Web)"/>
        <w:shd w:val="clear" w:color="auto" w:fill="ffffff"/>
        <w:spacing w:before="0" w:after="0" w:line="360" w:lineRule="atLeast"/>
        <w:rPr>
          <w:rStyle w:val="Нет"/>
          <w:lang w:val="en-US"/>
        </w:rPr>
      </w:pPr>
      <w:r>
        <w:rPr>
          <w:rStyle w:val="Нет"/>
          <w:b w:val="1"/>
          <w:bCs w:val="1"/>
          <w:rtl w:val="0"/>
          <w:lang w:val="en-US"/>
        </w:rPr>
        <w:t>Advantages and disadvantages</w:t>
      </w:r>
    </w:p>
    <w:p>
      <w:pPr>
        <w:pStyle w:val="Normal (Web)"/>
        <w:shd w:val="clear" w:color="auto" w:fill="ffffff"/>
        <w:spacing w:before="0" w:after="0" w:line="294" w:lineRule="atLeast"/>
        <w:ind w:firstLine="709"/>
        <w:rPr>
          <w:rStyle w:val="Нет"/>
          <w:lang w:val="en-US"/>
        </w:rPr>
      </w:pPr>
      <w:r>
        <w:rPr>
          <w:rStyle w:val="Нет"/>
          <w:rtl w:val="0"/>
          <w:lang w:val="en-US"/>
        </w:rPr>
        <w:t>The main advantage of advertising is that it helps to generate sales. Thanks to advertising we learn about new products and services.</w:t>
      </w:r>
      <w:r>
        <w:rPr>
          <w:rStyle w:val="Нет"/>
          <w:rtl w:val="0"/>
          <w:lang w:val="en-US"/>
        </w:rPr>
        <w:t> </w:t>
      </w:r>
    </w:p>
    <w:p>
      <w:pPr>
        <w:pStyle w:val="Normal (Web)"/>
        <w:shd w:val="clear" w:color="auto" w:fill="ffffff"/>
        <w:spacing w:before="0" w:after="0" w:line="294" w:lineRule="atLeast"/>
        <w:rPr>
          <w:rStyle w:val="Нет"/>
          <w:lang w:val="en-US"/>
        </w:rPr>
      </w:pPr>
      <w:r>
        <w:rPr>
          <w:rStyle w:val="Нет"/>
          <w:rtl w:val="0"/>
          <w:lang w:val="en-US"/>
        </w:rPr>
        <w:t>On the other side, advertisement is beyond our control. We cannot fully eliminate it, because it is everywhere.</w:t>
      </w:r>
      <w:r>
        <w:rPr>
          <w:rStyle w:val="Нет"/>
          <w:rtl w:val="0"/>
          <w:lang w:val="en-US"/>
        </w:rPr>
        <w:t> </w:t>
      </w:r>
    </w:p>
    <w:p>
      <w:pPr>
        <w:pStyle w:val="Normal (Web)"/>
        <w:shd w:val="clear" w:color="auto" w:fill="ffffff"/>
        <w:spacing w:before="0" w:after="0" w:line="360" w:lineRule="atLeast"/>
        <w:rPr>
          <w:rStyle w:val="Нет"/>
          <w:lang w:val="en-US"/>
        </w:rPr>
      </w:pPr>
      <w:r>
        <w:rPr>
          <w:rStyle w:val="Нет"/>
          <w:b w:val="1"/>
          <w:bCs w:val="1"/>
          <w:rtl w:val="0"/>
          <w:lang w:val="en-US"/>
        </w:rPr>
        <w:t>Role of advertisement in our life</w:t>
      </w:r>
    </w:p>
    <w:p>
      <w:pPr>
        <w:pStyle w:val="Normal (Web)"/>
        <w:shd w:val="clear" w:color="auto" w:fill="ffffff"/>
        <w:spacing w:before="0" w:after="0" w:line="294" w:lineRule="atLeast"/>
        <w:ind w:firstLine="709"/>
        <w:rPr>
          <w:rStyle w:val="Нет"/>
          <w:lang w:val="en-US"/>
        </w:rPr>
      </w:pPr>
      <w:r>
        <w:rPr>
          <w:rStyle w:val="Нет"/>
          <w:rtl w:val="0"/>
          <w:lang w:val="en-US"/>
        </w:rPr>
        <w:t>It is not just an economic role advertising plays in our life. It influences on and forms our views and preferences. Besides, it makes us aware of a technological progress and development of other parts of our life.</w:t>
      </w:r>
    </w:p>
    <w:p>
      <w:pPr>
        <w:pStyle w:val="No Spacing"/>
        <w:ind w:left="284" w:firstLine="0"/>
        <w:jc w:val="both"/>
        <w:rPr>
          <w:rStyle w:val="Нет"/>
          <w:rFonts w:ascii="Times New Roman" w:cs="Times New Roman" w:hAnsi="Times New Roman" w:eastAsia="Times New Roman"/>
          <w:sz w:val="24"/>
          <w:szCs w:val="24"/>
          <w:lang w:val="en-US"/>
        </w:rPr>
      </w:pPr>
    </w:p>
    <w:p>
      <w:pPr>
        <w:pStyle w:val="No Spacing"/>
        <w:numPr>
          <w:ilvl w:val="0"/>
          <w:numId w:val="344"/>
        </w:numPr>
        <w:bidi w:val="0"/>
        <w:ind w:right="0"/>
        <w:jc w:val="both"/>
        <w:rPr>
          <w:rFonts w:ascii="Times New Roman" w:hAnsi="Times New Roman"/>
          <w:b w:val="1"/>
          <w:bCs w:val="1"/>
          <w:sz w:val="24"/>
          <w:szCs w:val="24"/>
          <w:rtl w:val="0"/>
          <w:lang w:val="en-US"/>
        </w:rPr>
      </w:pPr>
      <w:r>
        <w:rPr>
          <w:rStyle w:val="Нет"/>
          <w:rFonts w:ascii="Times New Roman" w:hAnsi="Times New Roman"/>
          <w:b w:val="1"/>
          <w:bCs w:val="1"/>
          <w:sz w:val="24"/>
          <w:szCs w:val="24"/>
          <w:rtl w:val="0"/>
          <w:lang w:val="en-US"/>
        </w:rPr>
        <w:t>Read and translate the text.</w:t>
      </w:r>
    </w:p>
    <w:p>
      <w:pPr>
        <w:pStyle w:val="Normal.0"/>
        <w:shd w:val="clear" w:color="auto" w:fill="ffffff"/>
        <w:spacing w:before="100" w:after="100" w:line="240" w:lineRule="auto"/>
        <w:jc w:val="center"/>
        <w:outlineLvl w:val="0"/>
        <w:rPr>
          <w:rStyle w:val="Нет"/>
          <w:rFonts w:ascii="Times New Roman" w:cs="Times New Roman" w:hAnsi="Times New Roman" w:eastAsia="Times New Roman"/>
          <w:b w:val="1"/>
          <w:bCs w:val="1"/>
          <w:caps w:val="1"/>
          <w:kern w:val="36"/>
          <w:sz w:val="24"/>
          <w:szCs w:val="24"/>
          <w:lang w:val="en-US"/>
        </w:rPr>
      </w:pPr>
      <w:r>
        <w:rPr>
          <w:rStyle w:val="Нет"/>
          <w:rFonts w:ascii="Times New Roman" w:hAnsi="Times New Roman"/>
          <w:b w:val="1"/>
          <w:bCs w:val="1"/>
          <w:caps w:val="1"/>
          <w:kern w:val="36"/>
          <w:sz w:val="24"/>
          <w:szCs w:val="24"/>
          <w:rtl w:val="0"/>
          <w:lang w:val="en-US"/>
        </w:rPr>
        <w:t>TELEVISION ADVERTISING</w:t>
      </w:r>
    </w:p>
    <w:p>
      <w:pPr>
        <w:pStyle w:val="Normal.0"/>
        <w:shd w:val="clear" w:color="auto" w:fill="ffffff"/>
        <w:spacing w:after="100" w:line="240" w:lineRule="auto"/>
        <w:ind w:firstLine="709"/>
        <w:jc w:val="both"/>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Everything we eat, wear or use is often dictated to us through commercial advertising. One of the most powerful forms of advertising is television. It provides an excellent chance for companies to promote and sell their products. It is an easy and effective way to let people from all over the world know about certain brands and attract their interest. To my mind television is able to sell different goods like no other mass medium can.</w:t>
      </w:r>
    </w:p>
    <w:p>
      <w:pPr>
        <w:pStyle w:val="Normal.0"/>
        <w:shd w:val="clear" w:color="auto" w:fill="ffffff"/>
        <w:spacing w:after="100" w:line="240" w:lineRule="auto"/>
        <w:ind w:firstLine="709"/>
        <w:jc w:val="both"/>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Some people find TV commercials rather annoying. Advertisers use the concept of repetition in order to promote goods, services, ideas and to awake the desire of purchasing. Besides, people usually get nervous when their favourite film or programme is constantly interrupted by endless ads.</w:t>
      </w:r>
    </w:p>
    <w:p>
      <w:pPr>
        <w:pStyle w:val="Normal.0"/>
        <w:shd w:val="clear" w:color="auto" w:fill="ffffff"/>
        <w:spacing w:after="100" w:line="240" w:lineRule="auto"/>
        <w:ind w:firstLine="709"/>
        <w:jc w:val="both"/>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To spend a day without television is almost impossible for a child or teenager living in the 21</w:t>
      </w:r>
      <w:r>
        <w:rPr>
          <w:rStyle w:val="Нет"/>
          <w:rFonts w:ascii="Times New Roman" w:hAnsi="Times New Roman"/>
          <w:sz w:val="24"/>
          <w:szCs w:val="24"/>
          <w:vertAlign w:val="superscript"/>
          <w:rtl w:val="0"/>
          <w:lang w:val="en-US"/>
        </w:rPr>
        <w:t>st</w:t>
      </w:r>
      <w:r>
        <w:rPr>
          <w:rStyle w:val="Нет"/>
          <w:rFonts w:ascii="Times New Roman" w:hAnsi="Times New Roman" w:hint="default"/>
          <w:sz w:val="24"/>
          <w:szCs w:val="24"/>
          <w:rtl w:val="0"/>
          <w:lang w:val="en-US"/>
        </w:rPr>
        <w:t> </w:t>
      </w:r>
      <w:r>
        <w:rPr>
          <w:rStyle w:val="Нет"/>
          <w:rFonts w:ascii="Times New Roman" w:hAnsi="Times New Roman"/>
          <w:sz w:val="24"/>
          <w:szCs w:val="24"/>
          <w:rtl w:val="0"/>
          <w:lang w:val="en-US"/>
        </w:rPr>
        <w:t>century. A number of hours a modern child spends in front of TV is enormous. Adults also depend greatly on TV news, weather reports, sports or entertaining programmes. Advertisers choose the particular time of the day and specific programmes to gain attention of their target audience. For instance, a cartoon show will break for commercials advertising toys, cereals or chocolate for children. Or a soap opera will target women with ads of make-up products or household cleaners. Luckily alcohol and tobacco advertising is banned on TV in our country.</w:t>
      </w:r>
    </w:p>
    <w:p>
      <w:pPr>
        <w:pStyle w:val="Normal.0"/>
        <w:shd w:val="clear" w:color="auto" w:fill="ffffff"/>
        <w:spacing w:after="100" w:line="240" w:lineRule="auto"/>
        <w:ind w:firstLine="709"/>
        <w:jc w:val="both"/>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Children and youth are easily influenced and sometimes naive, so I believe that television ads should send only positive and healthy messages. Sex, violence or racism should be banned during TV commercials. Many food companies advertise unhealthy snacks, sugary cereals or fast food. It affects children</w:t>
      </w:r>
      <w:r>
        <w:rPr>
          <w:rStyle w:val="Нет"/>
          <w:rFonts w:ascii="Times New Roman" w:hAnsi="Times New Roman" w:hint="default"/>
          <w:sz w:val="24"/>
          <w:szCs w:val="24"/>
          <w:rtl w:val="0"/>
          <w:lang w:val="en-US"/>
        </w:rPr>
        <w:t>’</w:t>
      </w:r>
      <w:r>
        <w:rPr>
          <w:rStyle w:val="Нет"/>
          <w:rFonts w:ascii="Times New Roman" w:hAnsi="Times New Roman"/>
          <w:sz w:val="24"/>
          <w:szCs w:val="24"/>
          <w:rtl w:val="0"/>
          <w:lang w:val="en-US"/>
        </w:rPr>
        <w:t>s food choices and increases rates of childhood obesity.</w:t>
      </w:r>
    </w:p>
    <w:p>
      <w:pPr>
        <w:pStyle w:val="Normal.0"/>
        <w:shd w:val="clear" w:color="auto" w:fill="ffffff"/>
        <w:spacing w:after="100" w:line="240" w:lineRule="auto"/>
        <w:ind w:firstLine="284"/>
        <w:jc w:val="both"/>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Television advertising plays an important role in our lives. It influences our views and preferences unconsciously. We often choose this or that chewing gum, for example, because of the colourful TV commercials which convince us, as potential buyers, of its best qualities. Moreover, by exploiting celebrities, fashion or sports icons advertising companies make a huge impact on their consumers and promote their products even more effectively.</w:t>
      </w:r>
    </w:p>
    <w:p>
      <w:pPr>
        <w:pStyle w:val="Normal.0"/>
        <w:spacing w:after="0" w:line="240" w:lineRule="auto"/>
      </w:pPr>
      <w:r>
        <w:rPr>
          <w:rStyle w:val="Нет"/>
          <w:rFonts w:ascii="Arial Unicode MS" w:cs="Arial Unicode MS" w:hAnsi="Arial Unicode MS" w:eastAsia="Arial Unicode MS"/>
          <w:b w:val="0"/>
          <w:bCs w:val="0"/>
          <w:i w:val="0"/>
          <w:iCs w:val="0"/>
          <w:sz w:val="24"/>
          <w:szCs w:val="24"/>
          <w:lang w:val="en-US"/>
        </w:rPr>
        <w:br w:type="page"/>
      </w:r>
    </w:p>
    <w:p>
      <w:pPr>
        <w:pStyle w:val="Normal.0"/>
        <w:shd w:val="clear" w:color="auto" w:fill="ffffff"/>
        <w:spacing w:after="100" w:line="240" w:lineRule="auto"/>
        <w:jc w:val="center"/>
        <w:rPr>
          <w:rStyle w:val="Нет"/>
          <w:rFonts w:ascii="Times New Roman" w:cs="Times New Roman" w:hAnsi="Times New Roman" w:eastAsia="Times New Roman"/>
          <w:b w:val="1"/>
          <w:bCs w:val="1"/>
          <w:outline w:val="0"/>
          <w:color w:val="000000"/>
          <w:sz w:val="24"/>
          <w:szCs w:val="24"/>
          <w:u w:color="000000"/>
          <w14:textFill>
            <w14:solidFill>
              <w14:srgbClr w14:val="000000"/>
            </w14:solidFill>
          </w14:textFill>
        </w:rPr>
      </w:pPr>
      <w:r>
        <w:rPr>
          <w:rStyle w:val="Нет"/>
          <w:rFonts w:ascii="Times New Roman" w:hAnsi="Times New Roman" w:hint="default"/>
          <w:b w:val="1"/>
          <w:bCs w:val="1"/>
          <w:outline w:val="0"/>
          <w:color w:val="000000"/>
          <w:sz w:val="24"/>
          <w:szCs w:val="24"/>
          <w:u w:color="000000"/>
          <w:rtl w:val="0"/>
          <w:lang w:val="ru-RU"/>
          <w14:textFill>
            <w14:solidFill>
              <w14:srgbClr w14:val="000000"/>
            </w14:solidFill>
          </w14:textFill>
        </w:rPr>
        <w:t xml:space="preserve">Практическое занятие № </w:t>
      </w:r>
      <w:r>
        <w:rPr>
          <w:rStyle w:val="Нет"/>
          <w:rFonts w:ascii="Times New Roman" w:hAnsi="Times New Roman"/>
          <w:b w:val="1"/>
          <w:bCs w:val="1"/>
          <w:outline w:val="0"/>
          <w:color w:val="000000"/>
          <w:sz w:val="24"/>
          <w:szCs w:val="24"/>
          <w:u w:color="000000"/>
          <w:rtl w:val="0"/>
          <w:lang w:val="ru-RU"/>
          <w14:textFill>
            <w14:solidFill>
              <w14:srgbClr w14:val="000000"/>
            </w14:solidFill>
          </w14:textFill>
        </w:rPr>
        <w:t>50.</w:t>
      </w:r>
    </w:p>
    <w:p>
      <w:pPr>
        <w:pStyle w:val="Normal.0"/>
        <w:shd w:val="clear" w:color="auto" w:fill="ffffff"/>
        <w:spacing w:after="100" w:line="240" w:lineRule="auto"/>
        <w:jc w:val="center"/>
        <w:rPr>
          <w:rStyle w:val="Нет"/>
          <w:rFonts w:ascii="Times New Roman" w:cs="Times New Roman" w:hAnsi="Times New Roman" w:eastAsia="Times New Roman"/>
          <w:b w:val="1"/>
          <w:bCs w:val="1"/>
          <w:sz w:val="24"/>
          <w:szCs w:val="24"/>
        </w:rPr>
      </w:pPr>
      <w:r>
        <w:rPr>
          <w:rStyle w:val="Нет"/>
          <w:rFonts w:ascii="Times New Roman" w:hAnsi="Times New Roman" w:hint="default"/>
          <w:b w:val="1"/>
          <w:bCs w:val="1"/>
          <w:outline w:val="0"/>
          <w:color w:val="000000"/>
          <w:sz w:val="24"/>
          <w:szCs w:val="24"/>
          <w:u w:color="000000"/>
          <w:rtl w:val="0"/>
          <w:lang w:val="ru-RU"/>
          <w14:textFill>
            <w14:solidFill>
              <w14:srgbClr w14:val="000000"/>
            </w14:solidFill>
          </w14:textFill>
        </w:rPr>
        <w:t>Герундий</w:t>
      </w:r>
    </w:p>
    <w:p>
      <w:pPr>
        <w:pStyle w:val="Normal.0"/>
        <w:ind w:firstLine="708"/>
        <w:rPr>
          <w:rStyle w:val="Нет"/>
          <w:rFonts w:ascii="Times New Roman" w:cs="Times New Roman" w:hAnsi="Times New Roman" w:eastAsia="Times New Roman"/>
          <w:sz w:val="24"/>
          <w:szCs w:val="24"/>
        </w:rPr>
      </w:pPr>
      <w:r>
        <w:rPr>
          <w:rStyle w:val="Нет"/>
          <w:rFonts w:ascii="Times New Roman" w:hAnsi="Times New Roman" w:hint="default"/>
          <w:b w:val="1"/>
          <w:bCs w:val="1"/>
          <w:sz w:val="24"/>
          <w:szCs w:val="24"/>
          <w:rtl w:val="0"/>
          <w:lang w:val="ru-RU"/>
        </w:rPr>
        <w:t>Герундий</w:t>
      </w:r>
      <w:r>
        <w:rPr>
          <w:rStyle w:val="Нет"/>
          <w:rFonts w:ascii="Times New Roman" w:hAnsi="Times New Roman" w:hint="default"/>
          <w:sz w:val="24"/>
          <w:szCs w:val="24"/>
          <w:rtl w:val="0"/>
          <w:lang w:val="ru-RU"/>
        </w:rPr>
        <w:t xml:space="preserve"> – это неличная форма глагола</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 xml:space="preserve">она называет действие и совмещает в себе признаки </w:t>
      </w:r>
      <w:r>
        <w:rPr>
          <w:rStyle w:val="Hyperlink.2"/>
        </w:rPr>
        <w:fldChar w:fldCharType="begin" w:fldLock="0"/>
      </w:r>
      <w:r>
        <w:rPr>
          <w:rStyle w:val="Hyperlink.2"/>
        </w:rPr>
        <w:instrText xml:space="preserve"> HYPERLINK "https://langformula.ru/english-grammar/verb/"</w:instrText>
      </w:r>
      <w:r>
        <w:rPr>
          <w:rStyle w:val="Hyperlink.2"/>
        </w:rPr>
        <w:fldChar w:fldCharType="separate" w:fldLock="0"/>
      </w:r>
      <w:r>
        <w:rPr>
          <w:rStyle w:val="Hyperlink.2"/>
          <w:rtl w:val="0"/>
          <w:lang w:val="ru-RU"/>
        </w:rPr>
        <w:t>глагола</w:t>
      </w:r>
      <w:r>
        <w:rPr/>
        <w:fldChar w:fldCharType="end" w:fldLock="0"/>
      </w:r>
      <w:r>
        <w:rPr>
          <w:rStyle w:val="Нет"/>
          <w:rFonts w:ascii="Times New Roman" w:hAnsi="Times New Roman" w:hint="default"/>
          <w:sz w:val="24"/>
          <w:szCs w:val="24"/>
          <w:rtl w:val="0"/>
          <w:lang w:val="ru-RU"/>
        </w:rPr>
        <w:t xml:space="preserve"> и </w:t>
      </w:r>
      <w:r>
        <w:rPr>
          <w:rStyle w:val="Hyperlink.2"/>
        </w:rPr>
        <w:fldChar w:fldCharType="begin" w:fldLock="0"/>
      </w:r>
      <w:r>
        <w:rPr>
          <w:rStyle w:val="Hyperlink.2"/>
        </w:rPr>
        <w:instrText xml:space="preserve"> HYPERLINK "https://langformula.ru/english-grammar/nouns/"</w:instrText>
      </w:r>
      <w:r>
        <w:rPr>
          <w:rStyle w:val="Hyperlink.2"/>
        </w:rPr>
        <w:fldChar w:fldCharType="separate" w:fldLock="0"/>
      </w:r>
      <w:r>
        <w:rPr>
          <w:rStyle w:val="Hyperlink.2"/>
          <w:rtl w:val="0"/>
          <w:lang w:val="ru-RU"/>
        </w:rPr>
        <w:t>существительного</w:t>
      </w:r>
      <w:r>
        <w:rPr/>
        <w:fldChar w:fldCharType="end" w:fldLock="0"/>
      </w:r>
      <w:r>
        <w:rPr>
          <w:rStyle w:val="Нет"/>
          <w:rFonts w:ascii="Times New Roman" w:hAnsi="Times New Roman"/>
          <w:sz w:val="24"/>
          <w:szCs w:val="24"/>
          <w:rtl w:val="0"/>
          <w:lang w:val="ru-RU"/>
        </w:rPr>
        <w:t>.</w:t>
      </w:r>
    </w:p>
    <w:p>
      <w:pPr>
        <w:pStyle w:val="Normal.0"/>
        <w:ind w:firstLine="708"/>
        <w:rPr>
          <w:rStyle w:val="Нет"/>
          <w:rFonts w:ascii="Times New Roman" w:cs="Times New Roman" w:hAnsi="Times New Roman" w:eastAsia="Times New Roman"/>
          <w:sz w:val="24"/>
          <w:szCs w:val="24"/>
        </w:rPr>
      </w:pPr>
      <w:r>
        <w:rPr>
          <w:rStyle w:val="Нет"/>
          <w:rFonts w:ascii="Times New Roman" w:hAnsi="Times New Roman" w:hint="default"/>
          <w:sz w:val="24"/>
          <w:szCs w:val="24"/>
          <w:rtl w:val="0"/>
          <w:lang w:val="ru-RU"/>
        </w:rPr>
        <w:t>Как и глагол</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герундий называет действие</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имеет различные формы</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Как и существительное</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 xml:space="preserve">герундий может употребляться с </w:t>
      </w:r>
      <w:r>
        <w:rPr>
          <w:rStyle w:val="Hyperlink.2"/>
        </w:rPr>
        <w:fldChar w:fldCharType="begin" w:fldLock="0"/>
      </w:r>
      <w:r>
        <w:rPr>
          <w:rStyle w:val="Hyperlink.2"/>
        </w:rPr>
        <w:instrText xml:space="preserve"> HYPERLINK "https://langformula.ru/english-grammar/english-prepositions/"</w:instrText>
      </w:r>
      <w:r>
        <w:rPr>
          <w:rStyle w:val="Hyperlink.2"/>
        </w:rPr>
        <w:fldChar w:fldCharType="separate" w:fldLock="0"/>
      </w:r>
      <w:r>
        <w:rPr>
          <w:rStyle w:val="Hyperlink.2"/>
          <w:rtl w:val="0"/>
          <w:lang w:val="ru-RU"/>
        </w:rPr>
        <w:t>предлогом</w:t>
      </w:r>
      <w:r>
        <w:rPr/>
        <w:fldChar w:fldCharType="end" w:fldLock="0"/>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В русском языке нет герундия</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поэтому он переводится то существительным</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то глаголом</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в зависимости от контекста</w:t>
      </w:r>
      <w:r>
        <w:rPr>
          <w:rStyle w:val="Нет"/>
          <w:rFonts w:ascii="Times New Roman" w:hAnsi="Times New Roman"/>
          <w:sz w:val="24"/>
          <w:szCs w:val="24"/>
          <w:rtl w:val="0"/>
          <w:lang w:val="ru-RU"/>
        </w:rPr>
        <w:t>:</w:t>
      </w:r>
    </w:p>
    <w:p>
      <w:pPr>
        <w:pStyle w:val="Normal.0"/>
        <w:ind w:firstLine="708"/>
        <w:rPr>
          <w:rStyle w:val="Нет"/>
          <w:rFonts w:ascii="Times New Roman" w:cs="Times New Roman" w:hAnsi="Times New Roman" w:eastAsia="Times New Roman"/>
          <w:sz w:val="24"/>
          <w:szCs w:val="24"/>
        </w:rPr>
      </w:pPr>
      <w:r>
        <w:rPr>
          <w:rStyle w:val="Нет"/>
          <w:rFonts w:ascii="Times New Roman" w:hAnsi="Times New Roman"/>
          <w:b w:val="1"/>
          <w:bCs w:val="1"/>
          <w:sz w:val="24"/>
          <w:szCs w:val="24"/>
          <w:rtl w:val="0"/>
          <w:lang w:val="ru-RU"/>
        </w:rPr>
        <w:t>Reading</w:t>
      </w:r>
      <w:r>
        <w:rPr>
          <w:rStyle w:val="Нет"/>
          <w:rFonts w:ascii="Times New Roman" w:hAnsi="Times New Roman"/>
          <w:sz w:val="24"/>
          <w:szCs w:val="24"/>
          <w:rtl w:val="0"/>
          <w:lang w:val="ru-RU"/>
        </w:rPr>
        <w:t xml:space="preserve"> is my hobby. </w:t>
      </w:r>
      <w:r>
        <w:rPr>
          <w:rStyle w:val="Нет"/>
          <w:rFonts w:ascii="Times New Roman" w:hAnsi="Times New Roman" w:hint="default"/>
          <w:sz w:val="24"/>
          <w:szCs w:val="24"/>
          <w:rtl w:val="0"/>
          <w:lang w:val="ru-RU"/>
        </w:rPr>
        <w:t xml:space="preserve">– Чтение – это мое хобби </w:t>
      </w:r>
      <w:r>
        <w:rPr>
          <w:rStyle w:val="Нет"/>
          <w:rFonts w:ascii="Times New Roman" w:hAnsi="Times New Roman"/>
          <w:sz w:val="24"/>
          <w:szCs w:val="24"/>
          <w:rtl w:val="0"/>
          <w:lang w:val="ru-RU"/>
        </w:rPr>
        <w:t>(</w:t>
      </w:r>
      <w:r>
        <w:rPr>
          <w:rStyle w:val="Нет"/>
          <w:rFonts w:ascii="Times New Roman" w:hAnsi="Times New Roman" w:hint="default"/>
          <w:sz w:val="24"/>
          <w:szCs w:val="24"/>
          <w:rtl w:val="0"/>
          <w:lang w:val="ru-RU"/>
        </w:rPr>
        <w:t>Читать – это мое хобби</w:t>
      </w:r>
      <w:r>
        <w:rPr>
          <w:rStyle w:val="Нет"/>
          <w:rFonts w:ascii="Times New Roman" w:hAnsi="Times New Roman"/>
          <w:sz w:val="24"/>
          <w:szCs w:val="24"/>
          <w:rtl w:val="0"/>
          <w:lang w:val="ru-RU"/>
        </w:rPr>
        <w:t>).</w:t>
      </w:r>
    </w:p>
    <w:p>
      <w:pPr>
        <w:pStyle w:val="Normal.0"/>
        <w:ind w:firstLine="708"/>
        <w:rPr>
          <w:rStyle w:val="Нет"/>
          <w:rFonts w:ascii="Times New Roman" w:cs="Times New Roman" w:hAnsi="Times New Roman" w:eastAsia="Times New Roman"/>
          <w:sz w:val="24"/>
          <w:szCs w:val="24"/>
        </w:rPr>
      </w:pPr>
      <w:r>
        <w:rPr>
          <w:rStyle w:val="Нет"/>
          <w:rFonts w:ascii="Times New Roman" w:hAnsi="Times New Roman"/>
          <w:sz w:val="24"/>
          <w:szCs w:val="24"/>
          <w:rtl w:val="0"/>
          <w:lang w:val="ru-RU"/>
        </w:rPr>
        <w:t xml:space="preserve">Children finished </w:t>
      </w:r>
      <w:r>
        <w:rPr>
          <w:rStyle w:val="Нет"/>
          <w:rFonts w:ascii="Times New Roman" w:hAnsi="Times New Roman"/>
          <w:b w:val="1"/>
          <w:bCs w:val="1"/>
          <w:sz w:val="24"/>
          <w:szCs w:val="24"/>
          <w:rtl w:val="0"/>
          <w:lang w:val="ru-RU"/>
        </w:rPr>
        <w:t>reading</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 xml:space="preserve">– Дети закончили </w:t>
      </w:r>
      <w:r>
        <w:rPr>
          <w:rStyle w:val="Нет"/>
          <w:rFonts w:ascii="Times New Roman" w:hAnsi="Times New Roman" w:hint="default"/>
          <w:b w:val="1"/>
          <w:bCs w:val="1"/>
          <w:sz w:val="24"/>
          <w:szCs w:val="24"/>
          <w:rtl w:val="0"/>
          <w:lang w:val="ru-RU"/>
        </w:rPr>
        <w:t>чтение</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Дети закончили читать</w:t>
      </w:r>
      <w:r>
        <w:rPr>
          <w:rStyle w:val="Нет"/>
          <w:rFonts w:ascii="Times New Roman" w:hAnsi="Times New Roman"/>
          <w:sz w:val="24"/>
          <w:szCs w:val="24"/>
          <w:rtl w:val="0"/>
          <w:lang w:val="ru-RU"/>
        </w:rPr>
        <w:t>).</w:t>
      </w:r>
    </w:p>
    <w:p>
      <w:pPr>
        <w:pStyle w:val="Normal.0"/>
        <w:ind w:firstLine="708"/>
        <w:rPr>
          <w:rStyle w:val="Нет"/>
          <w:rFonts w:ascii="Times New Roman" w:cs="Times New Roman" w:hAnsi="Times New Roman" w:eastAsia="Times New Roman"/>
          <w:sz w:val="24"/>
          <w:szCs w:val="24"/>
        </w:rPr>
      </w:pPr>
      <w:r>
        <w:rPr>
          <w:rStyle w:val="Нет"/>
          <w:rFonts w:ascii="Times New Roman" w:hAnsi="Times New Roman" w:hint="default"/>
          <w:sz w:val="24"/>
          <w:szCs w:val="24"/>
          <w:rtl w:val="0"/>
          <w:lang w:val="ru-RU"/>
        </w:rPr>
        <w:t>Всего есть четыре формы герундия</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 xml:space="preserve">две в форме </w:t>
      </w:r>
      <w:r>
        <w:rPr>
          <w:rStyle w:val="Нет"/>
          <w:rFonts w:ascii="Times New Roman" w:hAnsi="Times New Roman"/>
          <w:sz w:val="24"/>
          <w:szCs w:val="24"/>
          <w:rtl w:val="0"/>
          <w:lang w:val="ru-RU"/>
        </w:rPr>
        <w:t xml:space="preserve">Simple </w:t>
      </w:r>
      <w:r>
        <w:rPr>
          <w:rStyle w:val="Нет"/>
          <w:rFonts w:ascii="Times New Roman" w:hAnsi="Times New Roman" w:hint="default"/>
          <w:sz w:val="24"/>
          <w:szCs w:val="24"/>
          <w:rtl w:val="0"/>
          <w:lang w:val="ru-RU"/>
        </w:rPr>
        <w:t xml:space="preserve">и две в форме </w:t>
      </w:r>
      <w:r>
        <w:rPr>
          <w:rStyle w:val="Нет"/>
          <w:rFonts w:ascii="Times New Roman" w:hAnsi="Times New Roman"/>
          <w:sz w:val="24"/>
          <w:szCs w:val="24"/>
          <w:rtl w:val="0"/>
          <w:lang w:val="ru-RU"/>
        </w:rPr>
        <w:t xml:space="preserve">Perfect. </w:t>
      </w:r>
      <w:r>
        <w:rPr>
          <w:rStyle w:val="Нет"/>
          <w:rFonts w:ascii="Times New Roman" w:hAnsi="Times New Roman" w:hint="default"/>
          <w:sz w:val="24"/>
          <w:szCs w:val="24"/>
          <w:rtl w:val="0"/>
          <w:lang w:val="ru-RU"/>
        </w:rPr>
        <w:t xml:space="preserve">В большинстве случаев используется простой герундий </w:t>
      </w:r>
      <w:r>
        <w:rPr>
          <w:rStyle w:val="Нет"/>
          <w:rFonts w:ascii="Times New Roman" w:hAnsi="Times New Roman"/>
          <w:sz w:val="24"/>
          <w:szCs w:val="24"/>
          <w:rtl w:val="0"/>
          <w:lang w:val="ru-RU"/>
        </w:rPr>
        <w:t>(</w:t>
      </w:r>
      <w:r>
        <w:rPr>
          <w:rStyle w:val="Нет"/>
          <w:rFonts w:ascii="Times New Roman" w:hAnsi="Times New Roman" w:hint="default"/>
          <w:sz w:val="24"/>
          <w:szCs w:val="24"/>
          <w:rtl w:val="0"/>
          <w:lang w:val="ru-RU"/>
        </w:rPr>
        <w:t>напр</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w:t>
      </w:r>
      <w:r>
        <w:rPr>
          <w:rStyle w:val="Нет"/>
          <w:rFonts w:ascii="Times New Roman" w:hAnsi="Times New Roman"/>
          <w:sz w:val="24"/>
          <w:szCs w:val="24"/>
          <w:rtl w:val="0"/>
          <w:lang w:val="ru-RU"/>
        </w:rPr>
        <w:t>asking</w:t>
      </w:r>
      <w:r>
        <w:rPr>
          <w:rStyle w:val="Нет"/>
          <w:rFonts w:ascii="Times New Roman" w:hAnsi="Times New Roman" w:hint="default"/>
          <w:sz w:val="24"/>
          <w:szCs w:val="24"/>
          <w:rtl w:val="0"/>
          <w:lang w:val="ru-RU"/>
        </w:rPr>
        <w:t>”</w:t>
      </w:r>
      <w:r>
        <w:rPr>
          <w:rStyle w:val="Нет"/>
          <w:rFonts w:ascii="Times New Roman" w:hAnsi="Times New Roman"/>
          <w:sz w:val="24"/>
          <w:szCs w:val="24"/>
          <w:rtl w:val="0"/>
          <w:lang w:val="ru-RU"/>
        </w:rPr>
        <w:t>)</w:t>
      </w:r>
      <w:r>
        <w:rPr>
          <w:rStyle w:val="Нет"/>
          <w:rFonts w:ascii="Times New Roman" w:hAnsi="Times New Roman"/>
          <w:sz w:val="24"/>
          <w:szCs w:val="24"/>
          <w:rtl w:val="0"/>
          <w:lang w:val="en-US"/>
        </w:rPr>
        <w:t>.</w:t>
      </w:r>
    </w:p>
    <w:tbl>
      <w:tblPr>
        <w:tblW w:w="9135" w:type="dxa"/>
        <w:jc w:val="center"/>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3050"/>
        <w:gridCol w:w="3042"/>
        <w:gridCol w:w="3043"/>
      </w:tblGrid>
      <w:tr>
        <w:tblPrEx>
          <w:shd w:val="clear" w:color="auto" w:fill="ced7e7"/>
        </w:tblPrEx>
        <w:trPr>
          <w:trHeight w:val="305" w:hRule="atLeast"/>
        </w:trPr>
        <w:tc>
          <w:tcPr>
            <w:tcW w:type="dxa" w:w="3050"/>
            <w:tcBorders>
              <w:top w:val="single" w:color="e3e3e3" w:sz="6" w:space="0" w:shadow="0" w:frame="0"/>
              <w:left w:val="single" w:color="e3e3e3" w:sz="6" w:space="0" w:shadow="0" w:frame="0"/>
              <w:bottom w:val="single" w:color="c3d4e6" w:sz="6" w:space="0" w:shadow="0" w:frame="0"/>
              <w:right w:val="single" w:color="e3e3e3" w:sz="6" w:space="0" w:shadow="0" w:frame="0"/>
            </w:tcBorders>
            <w:shd w:val="clear" w:color="auto" w:fill="c3d4e6"/>
            <w:tcMar>
              <w:top w:type="dxa" w:w="80"/>
              <w:left w:type="dxa" w:w="80"/>
              <w:bottom w:type="dxa" w:w="80"/>
              <w:right w:type="dxa" w:w="80"/>
            </w:tcMar>
            <w:vAlign w:val="bottom"/>
          </w:tcPr>
          <w:p/>
        </w:tc>
        <w:tc>
          <w:tcPr>
            <w:tcW w:type="dxa" w:w="3042"/>
            <w:tcBorders>
              <w:top w:val="single" w:color="e3e3e3" w:sz="6" w:space="0" w:shadow="0" w:frame="0"/>
              <w:left w:val="single" w:color="e3e3e3" w:sz="6" w:space="0" w:shadow="0" w:frame="0"/>
              <w:bottom w:val="single" w:color="c3d4e6" w:sz="6" w:space="0" w:shadow="0" w:frame="0"/>
              <w:right w:val="single" w:color="e3e3e3" w:sz="6" w:space="0" w:shadow="0" w:frame="0"/>
            </w:tcBorders>
            <w:shd w:val="clear" w:color="auto" w:fill="c3d4e6"/>
            <w:tcMar>
              <w:top w:type="dxa" w:w="80"/>
              <w:left w:type="dxa" w:w="80"/>
              <w:bottom w:type="dxa" w:w="80"/>
              <w:right w:type="dxa" w:w="80"/>
            </w:tcMar>
            <w:vAlign w:val="bottom"/>
          </w:tcPr>
          <w:p>
            <w:pPr>
              <w:pStyle w:val="Normal.0"/>
              <w:jc w:val="center"/>
            </w:pPr>
            <w:r>
              <w:rPr>
                <w:rStyle w:val="Нет"/>
                <w:rFonts w:ascii="Times New Roman" w:hAnsi="Times New Roman"/>
                <w:b w:val="1"/>
                <w:bCs w:val="1"/>
                <w:sz w:val="24"/>
                <w:szCs w:val="24"/>
                <w:shd w:val="nil" w:color="auto" w:fill="auto"/>
                <w:rtl w:val="0"/>
                <w:lang w:val="ru-RU"/>
              </w:rPr>
              <w:t>Active</w:t>
            </w:r>
          </w:p>
        </w:tc>
        <w:tc>
          <w:tcPr>
            <w:tcW w:type="dxa" w:w="3043"/>
            <w:tcBorders>
              <w:top w:val="single" w:color="e3e3e3" w:sz="6" w:space="0" w:shadow="0" w:frame="0"/>
              <w:left w:val="single" w:color="e3e3e3" w:sz="6" w:space="0" w:shadow="0" w:frame="0"/>
              <w:bottom w:val="single" w:color="c3d4e6" w:sz="6" w:space="0" w:shadow="0" w:frame="0"/>
              <w:right w:val="single" w:color="e3e3e3" w:sz="6" w:space="0" w:shadow="0" w:frame="0"/>
            </w:tcBorders>
            <w:shd w:val="clear" w:color="auto" w:fill="c3d4e6"/>
            <w:tcMar>
              <w:top w:type="dxa" w:w="80"/>
              <w:left w:type="dxa" w:w="80"/>
              <w:bottom w:type="dxa" w:w="80"/>
              <w:right w:type="dxa" w:w="80"/>
            </w:tcMar>
            <w:vAlign w:val="bottom"/>
          </w:tcPr>
          <w:p>
            <w:pPr>
              <w:pStyle w:val="Normal.0"/>
              <w:jc w:val="center"/>
            </w:pPr>
            <w:r>
              <w:rPr>
                <w:rStyle w:val="Нет"/>
                <w:rFonts w:ascii="Times New Roman" w:hAnsi="Times New Roman"/>
                <w:b w:val="1"/>
                <w:bCs w:val="1"/>
                <w:sz w:val="24"/>
                <w:szCs w:val="24"/>
                <w:shd w:val="nil" w:color="auto" w:fill="auto"/>
                <w:rtl w:val="0"/>
                <w:lang w:val="ru-RU"/>
              </w:rPr>
              <w:t>Passive</w:t>
            </w:r>
          </w:p>
        </w:tc>
      </w:tr>
      <w:tr>
        <w:tblPrEx>
          <w:shd w:val="clear" w:color="auto" w:fill="ced7e7"/>
        </w:tblPrEx>
        <w:trPr>
          <w:trHeight w:val="848" w:hRule="atLeast"/>
        </w:trPr>
        <w:tc>
          <w:tcPr>
            <w:tcW w:type="dxa" w:w="3050"/>
            <w:tcBorders>
              <w:top w:val="single" w:color="c3d4e6" w:sz="6" w:space="0" w:shadow="0" w:frame="0"/>
              <w:left w:val="single" w:color="c3d4e6" w:sz="6" w:space="0" w:shadow="0" w:frame="0"/>
              <w:bottom w:val="single" w:color="c3d4e6" w:sz="6" w:space="0" w:shadow="0" w:frame="0"/>
              <w:right w:val="single" w:color="c3d4e6" w:sz="6" w:space="0" w:shadow="0" w:frame="0"/>
            </w:tcBorders>
            <w:shd w:val="clear" w:color="auto" w:fill="f9f9f9"/>
            <w:tcMar>
              <w:top w:type="dxa" w:w="80"/>
              <w:left w:type="dxa" w:w="80"/>
              <w:bottom w:type="dxa" w:w="80"/>
              <w:right w:type="dxa" w:w="80"/>
            </w:tcMar>
            <w:vAlign w:val="bottom"/>
          </w:tcPr>
          <w:p>
            <w:pPr>
              <w:pStyle w:val="Normal.0"/>
              <w:rPr>
                <w:rStyle w:val="Нет"/>
                <w:rFonts w:ascii="Times New Roman" w:cs="Times New Roman" w:hAnsi="Times New Roman" w:eastAsia="Times New Roman"/>
                <w:b w:val="1"/>
                <w:bCs w:val="1"/>
                <w:sz w:val="24"/>
                <w:szCs w:val="24"/>
                <w:shd w:val="nil" w:color="auto" w:fill="auto"/>
              </w:rPr>
            </w:pPr>
            <w:r>
              <w:rPr>
                <w:rStyle w:val="Нет"/>
                <w:rFonts w:ascii="Times New Roman" w:hAnsi="Times New Roman"/>
                <w:b w:val="1"/>
                <w:bCs w:val="1"/>
                <w:sz w:val="24"/>
                <w:szCs w:val="24"/>
                <w:shd w:val="nil" w:color="auto" w:fill="auto"/>
                <w:rtl w:val="0"/>
                <w:lang w:val="ru-RU"/>
              </w:rPr>
              <w:t>Simple (Indefinite)</w:t>
            </w:r>
          </w:p>
          <w:p>
            <w:pPr>
              <w:pStyle w:val="Normal.0"/>
              <w:bidi w:val="0"/>
              <w:ind w:left="0" w:right="0" w:firstLine="0"/>
              <w:jc w:val="left"/>
              <w:rPr>
                <w:rtl w:val="0"/>
              </w:rPr>
            </w:pPr>
            <w:r>
              <w:rPr>
                <w:rStyle w:val="Нет"/>
                <w:rFonts w:ascii="Times New Roman" w:hAnsi="Times New Roman"/>
                <w:b w:val="1"/>
                <w:bCs w:val="1"/>
                <w:sz w:val="24"/>
                <w:szCs w:val="24"/>
                <w:shd w:val="nil" w:color="auto" w:fill="auto"/>
                <w:rtl w:val="0"/>
                <w:lang w:val="ru-RU"/>
              </w:rPr>
              <w:t>Perfect</w:t>
            </w:r>
          </w:p>
        </w:tc>
        <w:tc>
          <w:tcPr>
            <w:tcW w:type="dxa" w:w="3042"/>
            <w:tcBorders>
              <w:top w:val="single" w:color="c3d4e6" w:sz="6" w:space="0" w:shadow="0" w:frame="0"/>
              <w:left w:val="single" w:color="c3d4e6" w:sz="6" w:space="0" w:shadow="0" w:frame="0"/>
              <w:bottom w:val="single" w:color="c3d4e6" w:sz="6" w:space="0" w:shadow="0" w:frame="0"/>
              <w:right w:val="single" w:color="c3d4e6" w:sz="6" w:space="0" w:shadow="0" w:frame="0"/>
            </w:tcBorders>
            <w:shd w:val="clear" w:color="auto" w:fill="f9f9f9"/>
            <w:tcMar>
              <w:top w:type="dxa" w:w="80"/>
              <w:left w:type="dxa" w:w="80"/>
              <w:bottom w:type="dxa" w:w="80"/>
              <w:right w:type="dxa" w:w="80"/>
            </w:tcMar>
            <w:vAlign w:val="bottom"/>
          </w:tcPr>
          <w:p>
            <w:pPr>
              <w:pStyle w:val="Normal.0"/>
              <w:rPr>
                <w:rStyle w:val="Нет"/>
                <w:rFonts w:ascii="Times New Roman" w:cs="Times New Roman" w:hAnsi="Times New Roman" w:eastAsia="Times New Roman"/>
                <w:sz w:val="24"/>
                <w:szCs w:val="24"/>
                <w:shd w:val="nil" w:color="auto" w:fill="auto"/>
              </w:rPr>
            </w:pPr>
            <w:r>
              <w:rPr>
                <w:rStyle w:val="Нет"/>
                <w:rFonts w:ascii="Times New Roman" w:hAnsi="Times New Roman"/>
                <w:sz w:val="24"/>
                <w:szCs w:val="24"/>
                <w:shd w:val="nil" w:color="auto" w:fill="auto"/>
                <w:rtl w:val="0"/>
                <w:lang w:val="ru-RU"/>
              </w:rPr>
              <w:t>asking</w:t>
            </w:r>
          </w:p>
          <w:p>
            <w:pPr>
              <w:pStyle w:val="Normal.0"/>
              <w:bidi w:val="0"/>
              <w:ind w:left="0" w:right="0" w:firstLine="0"/>
              <w:jc w:val="left"/>
              <w:rPr>
                <w:rtl w:val="0"/>
              </w:rPr>
            </w:pPr>
            <w:r>
              <w:rPr>
                <w:rStyle w:val="Нет"/>
                <w:rFonts w:ascii="Times New Roman" w:hAnsi="Times New Roman"/>
                <w:sz w:val="24"/>
                <w:szCs w:val="24"/>
                <w:shd w:val="nil" w:color="auto" w:fill="auto"/>
                <w:rtl w:val="0"/>
                <w:lang w:val="ru-RU"/>
              </w:rPr>
              <w:t>having asked</w:t>
            </w:r>
          </w:p>
        </w:tc>
        <w:tc>
          <w:tcPr>
            <w:tcW w:type="dxa" w:w="3043"/>
            <w:tcBorders>
              <w:top w:val="single" w:color="c3d4e6" w:sz="6" w:space="0" w:shadow="0" w:frame="0"/>
              <w:left w:val="single" w:color="c3d4e6" w:sz="6" w:space="0" w:shadow="0" w:frame="0"/>
              <w:bottom w:val="single" w:color="c3d4e6" w:sz="6" w:space="0" w:shadow="0" w:frame="0"/>
              <w:right w:val="single" w:color="c3d4e6" w:sz="6" w:space="0" w:shadow="0" w:frame="0"/>
            </w:tcBorders>
            <w:shd w:val="clear" w:color="auto" w:fill="f9f9f9"/>
            <w:tcMar>
              <w:top w:type="dxa" w:w="80"/>
              <w:left w:type="dxa" w:w="80"/>
              <w:bottom w:type="dxa" w:w="80"/>
              <w:right w:type="dxa" w:w="80"/>
            </w:tcMar>
            <w:vAlign w:val="bottom"/>
          </w:tcPr>
          <w:p>
            <w:pPr>
              <w:pStyle w:val="Normal.0"/>
              <w:rPr>
                <w:rStyle w:val="Нет"/>
                <w:rFonts w:ascii="Times New Roman" w:cs="Times New Roman" w:hAnsi="Times New Roman" w:eastAsia="Times New Roman"/>
                <w:sz w:val="24"/>
                <w:szCs w:val="24"/>
                <w:shd w:val="nil" w:color="auto" w:fill="auto"/>
              </w:rPr>
            </w:pPr>
            <w:r>
              <w:rPr>
                <w:rStyle w:val="Нет"/>
                <w:rFonts w:ascii="Times New Roman" w:hAnsi="Times New Roman"/>
                <w:sz w:val="24"/>
                <w:szCs w:val="24"/>
                <w:shd w:val="nil" w:color="auto" w:fill="auto"/>
                <w:rtl w:val="0"/>
                <w:lang w:val="en-US"/>
              </w:rPr>
              <w:t>being asked</w:t>
            </w:r>
          </w:p>
          <w:p>
            <w:pPr>
              <w:pStyle w:val="Normal.0"/>
              <w:bidi w:val="0"/>
              <w:ind w:left="0" w:right="0" w:firstLine="0"/>
              <w:jc w:val="left"/>
              <w:rPr>
                <w:rtl w:val="0"/>
              </w:rPr>
            </w:pPr>
            <w:r>
              <w:rPr>
                <w:rStyle w:val="Нет"/>
                <w:rFonts w:ascii="Times New Roman" w:hAnsi="Times New Roman"/>
                <w:sz w:val="24"/>
                <w:szCs w:val="24"/>
                <w:shd w:val="nil" w:color="auto" w:fill="auto"/>
                <w:rtl w:val="0"/>
                <w:lang w:val="en-US"/>
              </w:rPr>
              <w:t>having been asked</w:t>
            </w:r>
          </w:p>
        </w:tc>
      </w:tr>
    </w:tbl>
    <w:p>
      <w:pPr>
        <w:pStyle w:val="Normal.0"/>
        <w:widowControl w:val="0"/>
        <w:spacing w:line="240" w:lineRule="auto"/>
        <w:jc w:val="center"/>
        <w:rPr>
          <w:rStyle w:val="Нет"/>
          <w:rFonts w:ascii="Times New Roman" w:cs="Times New Roman" w:hAnsi="Times New Roman" w:eastAsia="Times New Roman"/>
          <w:sz w:val="24"/>
          <w:szCs w:val="24"/>
        </w:rPr>
      </w:pPr>
    </w:p>
    <w:p>
      <w:pPr>
        <w:pStyle w:val="Normal.0"/>
        <w:rPr>
          <w:rStyle w:val="Нет"/>
          <w:rFonts w:ascii="Times New Roman" w:cs="Times New Roman" w:hAnsi="Times New Roman" w:eastAsia="Times New Roman"/>
          <w:sz w:val="24"/>
          <w:szCs w:val="24"/>
          <w:lang w:val="en-US"/>
        </w:rPr>
      </w:pPr>
    </w:p>
    <w:p>
      <w:pPr>
        <w:pStyle w:val="Normal.0"/>
        <w:ind w:firstLine="708"/>
        <w:rPr>
          <w:rStyle w:val="Нет"/>
          <w:rFonts w:ascii="Times New Roman" w:cs="Times New Roman" w:hAnsi="Times New Roman" w:eastAsia="Times New Roman"/>
          <w:b w:val="1"/>
          <w:bCs w:val="1"/>
          <w:sz w:val="24"/>
          <w:szCs w:val="24"/>
        </w:rPr>
      </w:pPr>
      <w:r>
        <w:rPr>
          <w:rStyle w:val="Нет"/>
          <w:rFonts w:ascii="Times New Roman" w:hAnsi="Times New Roman" w:hint="default"/>
          <w:sz w:val="24"/>
          <w:szCs w:val="24"/>
          <w:rtl w:val="0"/>
          <w:lang w:val="ru-RU"/>
        </w:rPr>
        <w:t>Отрицательная</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форма</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герундия</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образуется</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с</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помощью</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частицы</w:t>
      </w:r>
      <w:r>
        <w:rPr>
          <w:rStyle w:val="Нет"/>
          <w:rFonts w:ascii="Times New Roman" w:hAnsi="Times New Roman"/>
          <w:sz w:val="24"/>
          <w:szCs w:val="24"/>
          <w:rtl w:val="0"/>
          <w:lang w:val="en-US"/>
        </w:rPr>
        <w:t xml:space="preserve"> </w:t>
      </w:r>
      <w:r>
        <w:rPr>
          <w:rStyle w:val="Нет"/>
          <w:rFonts w:ascii="Times New Roman" w:hAnsi="Times New Roman"/>
          <w:b w:val="1"/>
          <w:bCs w:val="1"/>
          <w:sz w:val="24"/>
          <w:szCs w:val="24"/>
          <w:rtl w:val="0"/>
          <w:lang w:val="en-US"/>
        </w:rPr>
        <w:t>not</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которая</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ставится</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перед</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герундием</w:t>
      </w:r>
      <w:r>
        <w:rPr>
          <w:rStyle w:val="Нет"/>
          <w:rFonts w:ascii="Times New Roman" w:hAnsi="Times New Roman"/>
          <w:sz w:val="24"/>
          <w:szCs w:val="24"/>
          <w:rtl w:val="0"/>
          <w:lang w:val="en-US"/>
        </w:rPr>
        <w:t xml:space="preserve">: </w:t>
      </w:r>
      <w:r>
        <w:rPr>
          <w:rStyle w:val="Нет"/>
          <w:rFonts w:ascii="Times New Roman" w:hAnsi="Times New Roman"/>
          <w:b w:val="1"/>
          <w:bCs w:val="1"/>
          <w:sz w:val="24"/>
          <w:szCs w:val="24"/>
          <w:rtl w:val="0"/>
          <w:lang w:val="en-US"/>
        </w:rPr>
        <w:t>not asking, not being asked, not having asked, not having been asked.</w:t>
      </w:r>
    </w:p>
    <w:p>
      <w:pPr>
        <w:pStyle w:val="Normal.0"/>
        <w:ind w:firstLine="708"/>
        <w:rPr>
          <w:rStyle w:val="Нет"/>
          <w:rFonts w:ascii="Times New Roman" w:cs="Times New Roman" w:hAnsi="Times New Roman" w:eastAsia="Times New Roman"/>
          <w:sz w:val="24"/>
          <w:szCs w:val="24"/>
        </w:rPr>
      </w:pPr>
      <w:r>
        <w:rPr>
          <w:rStyle w:val="Нет"/>
          <w:rFonts w:ascii="Times New Roman" w:hAnsi="Times New Roman" w:hint="default"/>
          <w:sz w:val="24"/>
          <w:szCs w:val="24"/>
          <w:rtl w:val="0"/>
          <w:lang w:val="ru-RU"/>
        </w:rPr>
        <w:t>Рассмотрим формы герундия подробнее</w:t>
      </w:r>
      <w:r>
        <w:rPr>
          <w:rStyle w:val="Нет"/>
          <w:rFonts w:ascii="Times New Roman" w:hAnsi="Times New Roman"/>
          <w:sz w:val="24"/>
          <w:szCs w:val="24"/>
          <w:rtl w:val="0"/>
          <w:lang w:val="ru-RU"/>
        </w:rPr>
        <w:t>.</w:t>
      </w:r>
    </w:p>
    <w:p>
      <w:pPr>
        <w:pStyle w:val="Normal.0"/>
        <w:ind w:firstLine="708"/>
        <w:rPr>
          <w:rStyle w:val="Нет"/>
          <w:rFonts w:ascii="Times New Roman" w:cs="Times New Roman" w:hAnsi="Times New Roman" w:eastAsia="Times New Roman"/>
          <w:b w:val="1"/>
          <w:bCs w:val="1"/>
          <w:sz w:val="24"/>
          <w:szCs w:val="24"/>
        </w:rPr>
      </w:pPr>
      <w:r>
        <w:rPr>
          <w:rStyle w:val="Нет"/>
          <w:rFonts w:ascii="Times New Roman" w:hAnsi="Times New Roman"/>
          <w:b w:val="1"/>
          <w:bCs w:val="1"/>
          <w:sz w:val="24"/>
          <w:szCs w:val="24"/>
          <w:rtl w:val="0"/>
          <w:lang w:val="ru-RU"/>
        </w:rPr>
        <w:t xml:space="preserve">1. </w:t>
      </w:r>
      <w:r>
        <w:rPr>
          <w:rStyle w:val="Нет"/>
          <w:rFonts w:ascii="Times New Roman" w:hAnsi="Times New Roman" w:hint="default"/>
          <w:b w:val="1"/>
          <w:bCs w:val="1"/>
          <w:sz w:val="24"/>
          <w:szCs w:val="24"/>
          <w:rtl w:val="0"/>
          <w:lang w:val="ru-RU"/>
        </w:rPr>
        <w:t xml:space="preserve">Герундий в форме </w:t>
      </w:r>
      <w:r>
        <w:rPr>
          <w:rStyle w:val="Нет"/>
          <w:rFonts w:ascii="Times New Roman" w:hAnsi="Times New Roman"/>
          <w:b w:val="1"/>
          <w:bCs w:val="1"/>
          <w:sz w:val="24"/>
          <w:szCs w:val="24"/>
          <w:rtl w:val="0"/>
          <w:lang w:val="ru-RU"/>
        </w:rPr>
        <w:t>Simple (</w:t>
      </w:r>
      <w:r>
        <w:rPr>
          <w:rStyle w:val="Нет"/>
          <w:rFonts w:ascii="Times New Roman" w:hAnsi="Times New Roman" w:hint="default"/>
          <w:b w:val="1"/>
          <w:bCs w:val="1"/>
          <w:sz w:val="24"/>
          <w:szCs w:val="24"/>
          <w:rtl w:val="0"/>
          <w:lang w:val="ru-RU"/>
        </w:rPr>
        <w:t>в активном и пассивном залоге</w:t>
      </w:r>
      <w:r>
        <w:rPr>
          <w:rStyle w:val="Нет"/>
          <w:rFonts w:ascii="Times New Roman" w:hAnsi="Times New Roman"/>
          <w:b w:val="1"/>
          <w:bCs w:val="1"/>
          <w:sz w:val="24"/>
          <w:szCs w:val="24"/>
          <w:rtl w:val="0"/>
          <w:lang w:val="ru-RU"/>
        </w:rPr>
        <w:t>)</w:t>
      </w:r>
    </w:p>
    <w:p>
      <w:pPr>
        <w:pStyle w:val="Normal.0"/>
        <w:rPr>
          <w:rStyle w:val="Нет"/>
          <w:rFonts w:ascii="Times New Roman" w:cs="Times New Roman" w:hAnsi="Times New Roman" w:eastAsia="Times New Roman"/>
          <w:sz w:val="24"/>
          <w:szCs w:val="24"/>
        </w:rPr>
      </w:pPr>
      <w:r>
        <w:rPr>
          <w:rStyle w:val="Нет"/>
          <w:rFonts w:ascii="Times New Roman" w:hAnsi="Times New Roman" w:hint="default"/>
          <w:sz w:val="24"/>
          <w:szCs w:val="24"/>
          <w:rtl w:val="0"/>
          <w:lang w:val="ru-RU"/>
        </w:rPr>
        <w:t>Выражает действие</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которое происходит</w:t>
      </w:r>
      <w:r>
        <w:rPr>
          <w:rStyle w:val="Нет"/>
          <w:rFonts w:ascii="Times New Roman" w:hAnsi="Times New Roman"/>
          <w:sz w:val="24"/>
          <w:szCs w:val="24"/>
          <w:rtl w:val="0"/>
          <w:lang w:val="ru-RU"/>
        </w:rPr>
        <w:t>:</w:t>
      </w:r>
    </w:p>
    <w:p>
      <w:pPr>
        <w:pStyle w:val="List Paragraph"/>
        <w:numPr>
          <w:ilvl w:val="0"/>
          <w:numId w:val="346"/>
        </w:numPr>
        <w:bidi w:val="0"/>
        <w:ind w:right="0"/>
        <w:jc w:val="left"/>
        <w:rPr>
          <w:rFonts w:ascii="Times New Roman" w:hAnsi="Times New Roman" w:hint="default"/>
          <w:sz w:val="24"/>
          <w:szCs w:val="24"/>
          <w:rtl w:val="0"/>
          <w:lang w:val="ru-RU"/>
        </w:rPr>
      </w:pPr>
      <w:r>
        <w:rPr>
          <w:rStyle w:val="Нет"/>
          <w:rFonts w:ascii="Times New Roman" w:hAnsi="Times New Roman" w:hint="default"/>
          <w:sz w:val="24"/>
          <w:szCs w:val="24"/>
          <w:rtl w:val="0"/>
          <w:lang w:val="ru-RU"/>
        </w:rPr>
        <w:t>Одновременно с действием</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выраженным глаголом в личной форме</w:t>
      </w:r>
      <w:r>
        <w:rPr>
          <w:rStyle w:val="Нет"/>
          <w:rFonts w:ascii="Times New Roman" w:hAnsi="Times New Roman"/>
          <w:sz w:val="24"/>
          <w:szCs w:val="24"/>
          <w:rtl w:val="0"/>
          <w:lang w:val="ru-RU"/>
        </w:rPr>
        <w:t>.</w:t>
      </w:r>
    </w:p>
    <w:p>
      <w:pPr>
        <w:pStyle w:val="Normal.0"/>
        <w:rPr>
          <w:rStyle w:val="Нет"/>
          <w:rFonts w:ascii="Times New Roman" w:cs="Times New Roman" w:hAnsi="Times New Roman" w:eastAsia="Times New Roman"/>
          <w:sz w:val="24"/>
          <w:szCs w:val="24"/>
        </w:rPr>
      </w:pPr>
      <w:r>
        <w:rPr>
          <w:rStyle w:val="Нет"/>
          <w:rFonts w:ascii="Times New Roman" w:hAnsi="Times New Roman"/>
          <w:sz w:val="24"/>
          <w:szCs w:val="24"/>
          <w:rtl w:val="0"/>
          <w:lang w:val="ru-RU"/>
        </w:rPr>
        <w:t xml:space="preserve">He likes </w:t>
      </w:r>
      <w:r>
        <w:rPr>
          <w:rStyle w:val="Нет"/>
          <w:rFonts w:ascii="Times New Roman" w:hAnsi="Times New Roman"/>
          <w:b w:val="1"/>
          <w:bCs w:val="1"/>
          <w:sz w:val="24"/>
          <w:szCs w:val="24"/>
          <w:rtl w:val="0"/>
          <w:lang w:val="ru-RU"/>
        </w:rPr>
        <w:t>inviting</w:t>
      </w:r>
      <w:r>
        <w:rPr>
          <w:rStyle w:val="Нет"/>
          <w:rFonts w:ascii="Times New Roman" w:hAnsi="Times New Roman"/>
          <w:sz w:val="24"/>
          <w:szCs w:val="24"/>
          <w:rtl w:val="0"/>
          <w:lang w:val="ru-RU"/>
        </w:rPr>
        <w:t xml:space="preserve"> his friends to his house. </w:t>
      </w:r>
      <w:r>
        <w:rPr>
          <w:rStyle w:val="Нет"/>
          <w:rFonts w:ascii="Times New Roman" w:hAnsi="Times New Roman" w:hint="default"/>
          <w:sz w:val="24"/>
          <w:szCs w:val="24"/>
          <w:rtl w:val="0"/>
          <w:lang w:val="ru-RU"/>
        </w:rPr>
        <w:t>– Ему нравится приглашать друзей к себе домой</w:t>
      </w:r>
      <w:r>
        <w:rPr>
          <w:rStyle w:val="Нет"/>
          <w:rFonts w:ascii="Times New Roman" w:hAnsi="Times New Roman"/>
          <w:sz w:val="24"/>
          <w:szCs w:val="24"/>
          <w:rtl w:val="0"/>
          <w:lang w:val="ru-RU"/>
        </w:rPr>
        <w:t>.</w:t>
      </w:r>
    </w:p>
    <w:p>
      <w:pPr>
        <w:pStyle w:val="Normal.0"/>
        <w:rPr>
          <w:rStyle w:val="Нет"/>
          <w:rFonts w:ascii="Times New Roman" w:cs="Times New Roman" w:hAnsi="Times New Roman" w:eastAsia="Times New Roman"/>
          <w:sz w:val="24"/>
          <w:szCs w:val="24"/>
        </w:rPr>
      </w:pPr>
      <w:r>
        <w:rPr>
          <w:rStyle w:val="Нет"/>
          <w:rFonts w:ascii="Times New Roman" w:hAnsi="Times New Roman"/>
          <w:sz w:val="24"/>
          <w:szCs w:val="24"/>
          <w:rtl w:val="0"/>
          <w:lang w:val="ru-RU"/>
        </w:rPr>
        <w:t xml:space="preserve">He likes </w:t>
      </w:r>
      <w:r>
        <w:rPr>
          <w:rStyle w:val="Нет"/>
          <w:rFonts w:ascii="Times New Roman" w:hAnsi="Times New Roman"/>
          <w:b w:val="1"/>
          <w:bCs w:val="1"/>
          <w:sz w:val="24"/>
          <w:szCs w:val="24"/>
          <w:rtl w:val="0"/>
          <w:lang w:val="ru-RU"/>
        </w:rPr>
        <w:t>being invited</w:t>
      </w:r>
      <w:r>
        <w:rPr>
          <w:rStyle w:val="Нет"/>
          <w:rFonts w:ascii="Times New Roman" w:hAnsi="Times New Roman"/>
          <w:sz w:val="24"/>
          <w:szCs w:val="24"/>
          <w:rtl w:val="0"/>
          <w:lang w:val="ru-RU"/>
        </w:rPr>
        <w:t xml:space="preserve"> by his friends. </w:t>
      </w:r>
      <w:r>
        <w:rPr>
          <w:rStyle w:val="Нет"/>
          <w:rFonts w:ascii="Times New Roman" w:hAnsi="Times New Roman" w:hint="default"/>
          <w:sz w:val="24"/>
          <w:szCs w:val="24"/>
          <w:rtl w:val="0"/>
          <w:lang w:val="ru-RU"/>
        </w:rPr>
        <w:t>– Ему нравится</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когда его приглашают друзья</w:t>
      </w:r>
      <w:r>
        <w:rPr>
          <w:rStyle w:val="Нет"/>
          <w:rFonts w:ascii="Times New Roman" w:hAnsi="Times New Roman"/>
          <w:sz w:val="24"/>
          <w:szCs w:val="24"/>
          <w:rtl w:val="0"/>
          <w:lang w:val="ru-RU"/>
        </w:rPr>
        <w:t>.</w:t>
      </w:r>
    </w:p>
    <w:p>
      <w:pPr>
        <w:pStyle w:val="List Paragraph"/>
        <w:numPr>
          <w:ilvl w:val="0"/>
          <w:numId w:val="346"/>
        </w:numPr>
        <w:bidi w:val="0"/>
        <w:ind w:right="0"/>
        <w:jc w:val="left"/>
        <w:rPr>
          <w:rFonts w:ascii="Times New Roman" w:hAnsi="Times New Roman" w:hint="default"/>
          <w:sz w:val="24"/>
          <w:szCs w:val="24"/>
          <w:rtl w:val="0"/>
          <w:lang w:val="ru-RU"/>
        </w:rPr>
      </w:pPr>
      <w:r>
        <w:rPr>
          <w:rStyle w:val="Нет"/>
          <w:rFonts w:ascii="Times New Roman" w:hAnsi="Times New Roman" w:hint="default"/>
          <w:sz w:val="24"/>
          <w:szCs w:val="24"/>
          <w:rtl w:val="0"/>
          <w:lang w:val="ru-RU"/>
        </w:rPr>
        <w:t>Относится к будущему времени</w:t>
      </w:r>
      <w:r>
        <w:rPr>
          <w:rStyle w:val="Нет"/>
          <w:rFonts w:ascii="Times New Roman" w:hAnsi="Times New Roman"/>
          <w:sz w:val="24"/>
          <w:szCs w:val="24"/>
          <w:rtl w:val="0"/>
          <w:lang w:val="ru-RU"/>
        </w:rPr>
        <w:t>.</w:t>
      </w:r>
    </w:p>
    <w:p>
      <w:pPr>
        <w:pStyle w:val="Normal.0"/>
        <w:rPr>
          <w:rStyle w:val="Нет"/>
          <w:rFonts w:ascii="Times New Roman" w:cs="Times New Roman" w:hAnsi="Times New Roman" w:eastAsia="Times New Roman"/>
          <w:sz w:val="24"/>
          <w:szCs w:val="24"/>
        </w:rPr>
      </w:pPr>
      <w:r>
        <w:rPr>
          <w:rStyle w:val="Нет"/>
          <w:rFonts w:ascii="Times New Roman" w:hAnsi="Times New Roman"/>
          <w:sz w:val="24"/>
          <w:szCs w:val="24"/>
          <w:rtl w:val="0"/>
          <w:lang w:val="ru-RU"/>
        </w:rPr>
        <w:t xml:space="preserve">I think of </w:t>
      </w:r>
      <w:r>
        <w:rPr>
          <w:rStyle w:val="Нет"/>
          <w:rFonts w:ascii="Times New Roman" w:hAnsi="Times New Roman"/>
          <w:b w:val="1"/>
          <w:bCs w:val="1"/>
          <w:sz w:val="24"/>
          <w:szCs w:val="24"/>
          <w:rtl w:val="0"/>
          <w:lang w:val="ru-RU"/>
        </w:rPr>
        <w:t>taking</w:t>
      </w:r>
      <w:r>
        <w:rPr>
          <w:rStyle w:val="Нет"/>
          <w:rFonts w:ascii="Times New Roman" w:hAnsi="Times New Roman"/>
          <w:sz w:val="24"/>
          <w:szCs w:val="24"/>
          <w:rtl w:val="0"/>
          <w:lang w:val="ru-RU"/>
        </w:rPr>
        <w:t xml:space="preserve"> English classes next month. </w:t>
      </w:r>
      <w:r>
        <w:rPr>
          <w:rStyle w:val="Нет"/>
          <w:rFonts w:ascii="Times New Roman" w:hAnsi="Times New Roman" w:hint="default"/>
          <w:sz w:val="24"/>
          <w:szCs w:val="24"/>
          <w:rtl w:val="0"/>
          <w:lang w:val="ru-RU"/>
        </w:rPr>
        <w:t>– Я думаю пойти на уроки английского в следующем месяце</w:t>
      </w:r>
      <w:r>
        <w:rPr>
          <w:rStyle w:val="Нет"/>
          <w:rFonts w:ascii="Times New Roman" w:hAnsi="Times New Roman"/>
          <w:sz w:val="24"/>
          <w:szCs w:val="24"/>
          <w:rtl w:val="0"/>
          <w:lang w:val="ru-RU"/>
        </w:rPr>
        <w:t>.</w:t>
      </w:r>
    </w:p>
    <w:p>
      <w:pPr>
        <w:pStyle w:val="Normal.0"/>
        <w:rPr>
          <w:rStyle w:val="Нет"/>
          <w:rFonts w:ascii="Times New Roman" w:cs="Times New Roman" w:hAnsi="Times New Roman" w:eastAsia="Times New Roman"/>
          <w:sz w:val="24"/>
          <w:szCs w:val="24"/>
        </w:rPr>
      </w:pPr>
      <w:r>
        <w:rPr>
          <w:rStyle w:val="Нет"/>
          <w:rFonts w:ascii="Times New Roman" w:hAnsi="Times New Roman"/>
          <w:sz w:val="24"/>
          <w:szCs w:val="24"/>
          <w:rtl w:val="0"/>
          <w:lang w:val="ru-RU"/>
        </w:rPr>
        <w:t xml:space="preserve">She indends </w:t>
      </w:r>
      <w:r>
        <w:rPr>
          <w:rStyle w:val="Нет"/>
          <w:rFonts w:ascii="Times New Roman" w:hAnsi="Times New Roman"/>
          <w:b w:val="1"/>
          <w:bCs w:val="1"/>
          <w:sz w:val="24"/>
          <w:szCs w:val="24"/>
          <w:rtl w:val="0"/>
          <w:lang w:val="ru-RU"/>
        </w:rPr>
        <w:t>selling</w:t>
      </w:r>
      <w:r>
        <w:rPr>
          <w:rStyle w:val="Нет"/>
          <w:rFonts w:ascii="Times New Roman" w:hAnsi="Times New Roman"/>
          <w:sz w:val="24"/>
          <w:szCs w:val="24"/>
          <w:rtl w:val="0"/>
          <w:lang w:val="ru-RU"/>
        </w:rPr>
        <w:t xml:space="preserve"> her house. </w:t>
      </w:r>
      <w:r>
        <w:rPr>
          <w:rStyle w:val="Нет"/>
          <w:rFonts w:ascii="Times New Roman" w:hAnsi="Times New Roman" w:hint="default"/>
          <w:sz w:val="24"/>
          <w:szCs w:val="24"/>
          <w:rtl w:val="0"/>
          <w:lang w:val="ru-RU"/>
        </w:rPr>
        <w:t>– Она намеревается продать свой дом</w:t>
      </w:r>
      <w:r>
        <w:rPr>
          <w:rStyle w:val="Нет"/>
          <w:rFonts w:ascii="Times New Roman" w:hAnsi="Times New Roman"/>
          <w:sz w:val="24"/>
          <w:szCs w:val="24"/>
          <w:rtl w:val="0"/>
          <w:lang w:val="ru-RU"/>
        </w:rPr>
        <w:t>.</w:t>
      </w:r>
    </w:p>
    <w:p>
      <w:pPr>
        <w:pStyle w:val="List Paragraph"/>
        <w:numPr>
          <w:ilvl w:val="0"/>
          <w:numId w:val="346"/>
        </w:numPr>
        <w:bidi w:val="0"/>
        <w:ind w:right="0"/>
        <w:jc w:val="left"/>
        <w:rPr>
          <w:rFonts w:ascii="Times New Roman" w:hAnsi="Times New Roman" w:hint="default"/>
          <w:sz w:val="24"/>
          <w:szCs w:val="24"/>
          <w:rtl w:val="0"/>
          <w:lang w:val="ru-RU"/>
        </w:rPr>
      </w:pPr>
      <w:r>
        <w:rPr>
          <w:rStyle w:val="Нет"/>
          <w:rFonts w:ascii="Times New Roman" w:hAnsi="Times New Roman" w:hint="default"/>
          <w:sz w:val="24"/>
          <w:szCs w:val="24"/>
          <w:rtl w:val="0"/>
          <w:lang w:val="ru-RU"/>
        </w:rPr>
        <w:t>Безотносительно ко времени его совершения</w:t>
      </w:r>
    </w:p>
    <w:p>
      <w:pPr>
        <w:pStyle w:val="Normal.0"/>
        <w:rPr>
          <w:rStyle w:val="Нет"/>
          <w:rFonts w:ascii="Times New Roman" w:cs="Times New Roman" w:hAnsi="Times New Roman" w:eastAsia="Times New Roman"/>
          <w:sz w:val="24"/>
          <w:szCs w:val="24"/>
        </w:rPr>
      </w:pPr>
      <w:r>
        <w:rPr>
          <w:rStyle w:val="Нет"/>
          <w:rFonts w:ascii="Times New Roman" w:hAnsi="Times New Roman"/>
          <w:b w:val="1"/>
          <w:bCs w:val="1"/>
          <w:sz w:val="24"/>
          <w:szCs w:val="24"/>
          <w:rtl w:val="0"/>
          <w:lang w:val="ru-RU"/>
        </w:rPr>
        <w:t>Running</w:t>
      </w:r>
      <w:r>
        <w:rPr>
          <w:rStyle w:val="Нет"/>
          <w:rFonts w:ascii="Times New Roman" w:hAnsi="Times New Roman"/>
          <w:sz w:val="24"/>
          <w:szCs w:val="24"/>
          <w:rtl w:val="0"/>
          <w:lang w:val="en-US"/>
        </w:rPr>
        <w:t xml:space="preserve"> </w:t>
      </w:r>
      <w:r>
        <w:rPr>
          <w:rStyle w:val="Нет"/>
          <w:rFonts w:ascii="Times New Roman" w:hAnsi="Times New Roman"/>
          <w:sz w:val="24"/>
          <w:szCs w:val="24"/>
          <w:rtl w:val="0"/>
          <w:lang w:val="ru-RU"/>
        </w:rPr>
        <w:t xml:space="preserve">is a good hobby. </w:t>
      </w:r>
      <w:r>
        <w:rPr>
          <w:rStyle w:val="Нет"/>
          <w:rFonts w:ascii="Times New Roman" w:hAnsi="Times New Roman" w:hint="default"/>
          <w:sz w:val="24"/>
          <w:szCs w:val="24"/>
          <w:rtl w:val="0"/>
          <w:lang w:val="ru-RU"/>
        </w:rPr>
        <w:t>– Бег – это хорошее увлечение</w:t>
      </w:r>
      <w:r>
        <w:rPr>
          <w:rStyle w:val="Нет"/>
          <w:rFonts w:ascii="Times New Roman" w:hAnsi="Times New Roman"/>
          <w:sz w:val="24"/>
          <w:szCs w:val="24"/>
          <w:rtl w:val="0"/>
          <w:lang w:val="ru-RU"/>
        </w:rPr>
        <w:t>.</w:t>
      </w:r>
    </w:p>
    <w:p>
      <w:pPr>
        <w:pStyle w:val="Normal.0"/>
        <w:rPr>
          <w:rStyle w:val="Нет"/>
          <w:rFonts w:ascii="Times New Roman" w:cs="Times New Roman" w:hAnsi="Times New Roman" w:eastAsia="Times New Roman"/>
          <w:sz w:val="24"/>
          <w:szCs w:val="24"/>
        </w:rPr>
      </w:pPr>
      <w:r>
        <w:rPr>
          <w:rStyle w:val="Нет"/>
          <w:rFonts w:ascii="Times New Roman" w:hAnsi="Times New Roman"/>
          <w:b w:val="1"/>
          <w:bCs w:val="1"/>
          <w:sz w:val="24"/>
          <w:szCs w:val="24"/>
          <w:rtl w:val="0"/>
          <w:lang w:val="en-US"/>
        </w:rPr>
        <w:t>Reading</w:t>
      </w:r>
      <w:r>
        <w:rPr>
          <w:rStyle w:val="Нет"/>
          <w:rFonts w:ascii="Times New Roman" w:hAnsi="Times New Roman"/>
          <w:sz w:val="24"/>
          <w:szCs w:val="24"/>
          <w:rtl w:val="0"/>
          <w:lang w:val="en-US"/>
        </w:rPr>
        <w:t xml:space="preserve"> makes you smarter. </w:t>
      </w:r>
      <w:r>
        <w:rPr>
          <w:rStyle w:val="Нет"/>
          <w:rFonts w:ascii="Times New Roman" w:hAnsi="Times New Roman" w:hint="default"/>
          <w:sz w:val="24"/>
          <w:szCs w:val="24"/>
          <w:rtl w:val="0"/>
          <w:lang w:val="en-US"/>
        </w:rPr>
        <w:t xml:space="preserve">– </w:t>
      </w:r>
      <w:r>
        <w:rPr>
          <w:rStyle w:val="Нет"/>
          <w:rFonts w:ascii="Times New Roman" w:hAnsi="Times New Roman" w:hint="default"/>
          <w:sz w:val="24"/>
          <w:szCs w:val="24"/>
          <w:rtl w:val="0"/>
          <w:lang w:val="ru-RU"/>
        </w:rPr>
        <w:t>Чтение</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делает</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тебя</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умнее</w:t>
      </w:r>
      <w:r>
        <w:rPr>
          <w:rStyle w:val="Нет"/>
          <w:rFonts w:ascii="Times New Roman" w:hAnsi="Times New Roman"/>
          <w:sz w:val="24"/>
          <w:szCs w:val="24"/>
          <w:rtl w:val="0"/>
          <w:lang w:val="en-US"/>
        </w:rPr>
        <w:t>.</w:t>
      </w:r>
    </w:p>
    <w:p>
      <w:pPr>
        <w:pStyle w:val="Normal.0"/>
        <w:ind w:firstLine="708"/>
        <w:rPr>
          <w:rStyle w:val="Нет"/>
          <w:rFonts w:ascii="Times New Roman" w:cs="Times New Roman" w:hAnsi="Times New Roman" w:eastAsia="Times New Roman"/>
          <w:b w:val="1"/>
          <w:bCs w:val="1"/>
          <w:sz w:val="24"/>
          <w:szCs w:val="24"/>
        </w:rPr>
      </w:pPr>
      <w:r>
        <w:rPr>
          <w:rStyle w:val="Нет"/>
          <w:rFonts w:ascii="Times New Roman" w:hAnsi="Times New Roman"/>
          <w:b w:val="1"/>
          <w:bCs w:val="1"/>
          <w:sz w:val="24"/>
          <w:szCs w:val="24"/>
          <w:rtl w:val="0"/>
          <w:lang w:val="ru-RU"/>
        </w:rPr>
        <w:t xml:space="preserve">2. </w:t>
      </w:r>
      <w:r>
        <w:rPr>
          <w:rStyle w:val="Нет"/>
          <w:rFonts w:ascii="Times New Roman" w:hAnsi="Times New Roman" w:hint="default"/>
          <w:b w:val="1"/>
          <w:bCs w:val="1"/>
          <w:sz w:val="24"/>
          <w:szCs w:val="24"/>
          <w:rtl w:val="0"/>
          <w:lang w:val="ru-RU"/>
        </w:rPr>
        <w:t xml:space="preserve">Герундий в форме </w:t>
      </w:r>
      <w:r>
        <w:rPr>
          <w:rStyle w:val="Нет"/>
          <w:rFonts w:ascii="Times New Roman" w:hAnsi="Times New Roman"/>
          <w:b w:val="1"/>
          <w:bCs w:val="1"/>
          <w:sz w:val="24"/>
          <w:szCs w:val="24"/>
          <w:rtl w:val="0"/>
          <w:lang w:val="ru-RU"/>
        </w:rPr>
        <w:t>Perfect (</w:t>
      </w:r>
      <w:r>
        <w:rPr>
          <w:rStyle w:val="Нет"/>
          <w:rFonts w:ascii="Times New Roman" w:hAnsi="Times New Roman" w:hint="default"/>
          <w:b w:val="1"/>
          <w:bCs w:val="1"/>
          <w:sz w:val="24"/>
          <w:szCs w:val="24"/>
          <w:rtl w:val="0"/>
          <w:lang w:val="ru-RU"/>
        </w:rPr>
        <w:t>в активном и пассивном залоге</w:t>
      </w:r>
      <w:r>
        <w:rPr>
          <w:rStyle w:val="Нет"/>
          <w:rFonts w:ascii="Times New Roman" w:hAnsi="Times New Roman"/>
          <w:b w:val="1"/>
          <w:bCs w:val="1"/>
          <w:sz w:val="24"/>
          <w:szCs w:val="24"/>
          <w:rtl w:val="0"/>
          <w:lang w:val="ru-RU"/>
        </w:rPr>
        <w:t>)</w:t>
      </w:r>
    </w:p>
    <w:p>
      <w:pPr>
        <w:pStyle w:val="Normal.0"/>
        <w:rPr>
          <w:rStyle w:val="Нет"/>
          <w:rFonts w:ascii="Times New Roman" w:cs="Times New Roman" w:hAnsi="Times New Roman" w:eastAsia="Times New Roman"/>
          <w:sz w:val="24"/>
          <w:szCs w:val="24"/>
        </w:rPr>
      </w:pPr>
      <w:r>
        <w:rPr>
          <w:rStyle w:val="Нет"/>
          <w:rFonts w:ascii="Times New Roman" w:hAnsi="Times New Roman" w:hint="default"/>
          <w:sz w:val="24"/>
          <w:szCs w:val="24"/>
          <w:rtl w:val="0"/>
          <w:lang w:val="ru-RU"/>
        </w:rPr>
        <w:t>Употребляется</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когда действие предшествует действию</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выраженному глаголом</w:t>
      </w:r>
      <w:r>
        <w:rPr>
          <w:rStyle w:val="Нет"/>
          <w:rFonts w:ascii="Times New Roman" w:hAnsi="Times New Roman"/>
          <w:sz w:val="24"/>
          <w:szCs w:val="24"/>
          <w:rtl w:val="0"/>
          <w:lang w:val="ru-RU"/>
        </w:rPr>
        <w:t>.</w:t>
      </w:r>
    </w:p>
    <w:p>
      <w:pPr>
        <w:pStyle w:val="Normal.0"/>
        <w:rPr>
          <w:rStyle w:val="Нет"/>
          <w:rFonts w:ascii="Times New Roman" w:cs="Times New Roman" w:hAnsi="Times New Roman" w:eastAsia="Times New Roman"/>
          <w:sz w:val="24"/>
          <w:szCs w:val="24"/>
        </w:rPr>
      </w:pPr>
      <w:r>
        <w:rPr>
          <w:rStyle w:val="Нет"/>
          <w:rFonts w:ascii="Times New Roman" w:hAnsi="Times New Roman"/>
          <w:sz w:val="24"/>
          <w:szCs w:val="24"/>
          <w:rtl w:val="0"/>
          <w:lang w:val="en-US"/>
        </w:rPr>
        <w:t xml:space="preserve">Lizzy mentioned </w:t>
      </w:r>
      <w:r>
        <w:rPr>
          <w:rStyle w:val="Нет"/>
          <w:rFonts w:ascii="Times New Roman" w:hAnsi="Times New Roman"/>
          <w:b w:val="1"/>
          <w:bCs w:val="1"/>
          <w:sz w:val="24"/>
          <w:szCs w:val="24"/>
          <w:rtl w:val="0"/>
          <w:lang w:val="en-US"/>
        </w:rPr>
        <w:t>having read</w:t>
      </w:r>
      <w:r>
        <w:rPr>
          <w:rStyle w:val="Нет"/>
          <w:rFonts w:ascii="Times New Roman" w:hAnsi="Times New Roman"/>
          <w:sz w:val="24"/>
          <w:szCs w:val="24"/>
          <w:rtl w:val="0"/>
          <w:lang w:val="en-US"/>
        </w:rPr>
        <w:t xml:space="preserve"> the article in a magazine. </w:t>
      </w:r>
      <w:r>
        <w:rPr>
          <w:rStyle w:val="Нет"/>
          <w:rFonts w:ascii="Times New Roman" w:hAnsi="Times New Roman" w:hint="default"/>
          <w:sz w:val="24"/>
          <w:szCs w:val="24"/>
          <w:rtl w:val="0"/>
          <w:lang w:val="en-US"/>
        </w:rPr>
        <w:t xml:space="preserve">– </w:t>
      </w:r>
      <w:r>
        <w:rPr>
          <w:rStyle w:val="Нет"/>
          <w:rFonts w:ascii="Times New Roman" w:hAnsi="Times New Roman" w:hint="default"/>
          <w:sz w:val="24"/>
          <w:szCs w:val="24"/>
          <w:rtl w:val="0"/>
          <w:lang w:val="ru-RU"/>
        </w:rPr>
        <w:t>Лиззи</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упомянула</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что</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прочла</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статью</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в</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журнале</w:t>
      </w:r>
      <w:r>
        <w:rPr>
          <w:rStyle w:val="Нет"/>
          <w:rFonts w:ascii="Times New Roman" w:hAnsi="Times New Roman"/>
          <w:sz w:val="24"/>
          <w:szCs w:val="24"/>
          <w:rtl w:val="0"/>
          <w:lang w:val="en-US"/>
        </w:rPr>
        <w:t>.</w:t>
      </w:r>
    </w:p>
    <w:p>
      <w:pPr>
        <w:pStyle w:val="Normal.0"/>
        <w:rPr>
          <w:rStyle w:val="Нет"/>
          <w:rFonts w:ascii="Times New Roman" w:cs="Times New Roman" w:hAnsi="Times New Roman" w:eastAsia="Times New Roman"/>
          <w:sz w:val="24"/>
          <w:szCs w:val="24"/>
        </w:rPr>
      </w:pPr>
      <w:r>
        <w:rPr>
          <w:rStyle w:val="Нет"/>
          <w:rFonts w:ascii="Times New Roman" w:hAnsi="Times New Roman"/>
          <w:sz w:val="24"/>
          <w:szCs w:val="24"/>
          <w:rtl w:val="0"/>
          <w:lang w:val="en-US"/>
        </w:rPr>
        <w:t>I don</w:t>
      </w:r>
      <w:r>
        <w:rPr>
          <w:rStyle w:val="Нет"/>
          <w:rFonts w:ascii="Times New Roman" w:hAnsi="Times New Roman" w:hint="default"/>
          <w:sz w:val="24"/>
          <w:szCs w:val="24"/>
          <w:rtl w:val="0"/>
          <w:lang w:val="en-US"/>
        </w:rPr>
        <w:t>’</w:t>
      </w:r>
      <w:r>
        <w:rPr>
          <w:rStyle w:val="Нет"/>
          <w:rFonts w:ascii="Times New Roman" w:hAnsi="Times New Roman"/>
          <w:sz w:val="24"/>
          <w:szCs w:val="24"/>
          <w:rtl w:val="0"/>
          <w:lang w:val="en-US"/>
        </w:rPr>
        <w:t xml:space="preserve">t remember </w:t>
      </w:r>
      <w:r>
        <w:rPr>
          <w:rStyle w:val="Нет"/>
          <w:rFonts w:ascii="Times New Roman" w:hAnsi="Times New Roman"/>
          <w:b w:val="1"/>
          <w:bCs w:val="1"/>
          <w:sz w:val="24"/>
          <w:szCs w:val="24"/>
          <w:rtl w:val="0"/>
          <w:lang w:val="en-US"/>
        </w:rPr>
        <w:t xml:space="preserve">having seen </w:t>
      </w:r>
      <w:r>
        <w:rPr>
          <w:rStyle w:val="Нет"/>
          <w:rFonts w:ascii="Times New Roman" w:hAnsi="Times New Roman"/>
          <w:sz w:val="24"/>
          <w:szCs w:val="24"/>
          <w:rtl w:val="0"/>
          <w:lang w:val="en-US"/>
        </w:rPr>
        <w:t xml:space="preserve">you before. </w:t>
      </w:r>
      <w:r>
        <w:rPr>
          <w:rStyle w:val="Нет"/>
          <w:rFonts w:ascii="Times New Roman" w:hAnsi="Times New Roman" w:hint="default"/>
          <w:sz w:val="24"/>
          <w:szCs w:val="24"/>
          <w:rtl w:val="0"/>
          <w:lang w:val="en-US"/>
        </w:rPr>
        <w:t xml:space="preserve">– </w:t>
      </w:r>
      <w:r>
        <w:rPr>
          <w:rStyle w:val="Нет"/>
          <w:rFonts w:ascii="Times New Roman" w:hAnsi="Times New Roman" w:hint="default"/>
          <w:sz w:val="24"/>
          <w:szCs w:val="24"/>
          <w:rtl w:val="0"/>
          <w:lang w:val="ru-RU"/>
        </w:rPr>
        <w:t>Я</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не</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помню</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что</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видел</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вас</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раньше</w:t>
      </w:r>
      <w:r>
        <w:rPr>
          <w:rStyle w:val="Нет"/>
          <w:rFonts w:ascii="Times New Roman" w:hAnsi="Times New Roman"/>
          <w:sz w:val="24"/>
          <w:szCs w:val="24"/>
          <w:rtl w:val="0"/>
          <w:lang w:val="en-US"/>
        </w:rPr>
        <w:t>.</w:t>
      </w:r>
    </w:p>
    <w:p>
      <w:pPr>
        <w:pStyle w:val="Normal.0"/>
        <w:rPr>
          <w:rStyle w:val="Нет"/>
          <w:rFonts w:ascii="Times New Roman" w:cs="Times New Roman" w:hAnsi="Times New Roman" w:eastAsia="Times New Roman"/>
          <w:sz w:val="24"/>
          <w:szCs w:val="24"/>
        </w:rPr>
      </w:pPr>
      <w:r>
        <w:rPr>
          <w:rStyle w:val="Нет"/>
          <w:rFonts w:ascii="Times New Roman" w:hAnsi="Times New Roman" w:hint="default"/>
          <w:b w:val="1"/>
          <w:bCs w:val="1"/>
          <w:i w:val="1"/>
          <w:iCs w:val="1"/>
          <w:sz w:val="24"/>
          <w:szCs w:val="24"/>
          <w:rtl w:val="0"/>
          <w:lang w:val="ru-RU"/>
        </w:rPr>
        <w:t>Примечание</w:t>
      </w:r>
      <w:r>
        <w:rPr>
          <w:rStyle w:val="Нет"/>
          <w:rFonts w:ascii="Times New Roman" w:hAnsi="Times New Roman"/>
          <w:sz w:val="24"/>
          <w:szCs w:val="24"/>
          <w:rtl w:val="0"/>
          <w:lang w:val="ru-RU"/>
        </w:rPr>
        <w:t>:</w:t>
      </w:r>
    </w:p>
    <w:p>
      <w:pPr>
        <w:pStyle w:val="Normal.0"/>
        <w:ind w:firstLine="708"/>
        <w:rPr>
          <w:rStyle w:val="Нет"/>
          <w:rFonts w:ascii="Times New Roman" w:cs="Times New Roman" w:hAnsi="Times New Roman" w:eastAsia="Times New Roman"/>
          <w:sz w:val="24"/>
          <w:szCs w:val="24"/>
        </w:rPr>
      </w:pPr>
      <w:r>
        <w:rPr>
          <w:rStyle w:val="Нет"/>
          <w:rFonts w:ascii="Times New Roman" w:hAnsi="Times New Roman" w:hint="default"/>
          <w:sz w:val="24"/>
          <w:szCs w:val="24"/>
          <w:rtl w:val="0"/>
          <w:lang w:val="ru-RU"/>
        </w:rPr>
        <w:t xml:space="preserve">В некоторых случаях герундий в форме </w:t>
      </w:r>
      <w:r>
        <w:rPr>
          <w:rStyle w:val="Нет"/>
          <w:rFonts w:ascii="Times New Roman" w:hAnsi="Times New Roman"/>
          <w:sz w:val="24"/>
          <w:szCs w:val="24"/>
          <w:rtl w:val="0"/>
          <w:lang w:val="ru-RU"/>
        </w:rPr>
        <w:t xml:space="preserve">Simple </w:t>
      </w:r>
      <w:r>
        <w:rPr>
          <w:rStyle w:val="Нет"/>
          <w:rFonts w:ascii="Times New Roman" w:hAnsi="Times New Roman" w:hint="default"/>
          <w:sz w:val="24"/>
          <w:szCs w:val="24"/>
          <w:rtl w:val="0"/>
          <w:lang w:val="ru-RU"/>
        </w:rPr>
        <w:t xml:space="preserve">используется вместо </w:t>
      </w:r>
      <w:r>
        <w:rPr>
          <w:rStyle w:val="Нет"/>
          <w:rFonts w:ascii="Times New Roman" w:hAnsi="Times New Roman"/>
          <w:sz w:val="24"/>
          <w:szCs w:val="24"/>
          <w:rtl w:val="0"/>
          <w:lang w:val="ru-RU"/>
        </w:rPr>
        <w:t xml:space="preserve">Perfect - </w:t>
      </w:r>
      <w:r>
        <w:rPr>
          <w:rStyle w:val="Нет"/>
          <w:rFonts w:ascii="Times New Roman" w:hAnsi="Times New Roman" w:hint="default"/>
          <w:sz w:val="24"/>
          <w:szCs w:val="24"/>
          <w:rtl w:val="0"/>
          <w:lang w:val="ru-RU"/>
        </w:rPr>
        <w:t>герундия</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несмотря на то</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что герундий выражает предшествующее действие</w:t>
      </w:r>
      <w:r>
        <w:rPr>
          <w:rStyle w:val="Нет"/>
          <w:rFonts w:ascii="Times New Roman" w:hAnsi="Times New Roman"/>
          <w:sz w:val="24"/>
          <w:szCs w:val="24"/>
          <w:rtl w:val="0"/>
          <w:lang w:val="ru-RU"/>
        </w:rPr>
        <w:t>.</w:t>
      </w:r>
    </w:p>
    <w:p>
      <w:pPr>
        <w:pStyle w:val="Normal.0"/>
        <w:rPr>
          <w:rStyle w:val="Нет"/>
          <w:rFonts w:ascii="Times New Roman" w:cs="Times New Roman" w:hAnsi="Times New Roman" w:eastAsia="Times New Roman"/>
          <w:sz w:val="24"/>
          <w:szCs w:val="24"/>
        </w:rPr>
      </w:pPr>
      <w:r>
        <w:rPr>
          <w:rStyle w:val="Нет"/>
          <w:rFonts w:ascii="Times New Roman" w:hAnsi="Times New Roman"/>
          <w:sz w:val="24"/>
          <w:szCs w:val="24"/>
          <w:rtl w:val="0"/>
          <w:lang w:val="ru-RU"/>
        </w:rPr>
        <w:t xml:space="preserve">1. </w:t>
      </w:r>
      <w:r>
        <w:rPr>
          <w:rStyle w:val="Нет"/>
          <w:rFonts w:ascii="Times New Roman" w:hAnsi="Times New Roman" w:hint="default"/>
          <w:sz w:val="24"/>
          <w:szCs w:val="24"/>
          <w:rtl w:val="0"/>
          <w:lang w:val="ru-RU"/>
        </w:rPr>
        <w:t xml:space="preserve">После предлогов </w:t>
      </w:r>
      <w:r>
        <w:rPr>
          <w:rStyle w:val="Нет"/>
          <w:rFonts w:ascii="Times New Roman" w:hAnsi="Times New Roman"/>
          <w:b w:val="1"/>
          <w:bCs w:val="1"/>
          <w:sz w:val="24"/>
          <w:szCs w:val="24"/>
          <w:rtl w:val="0"/>
          <w:lang w:val="ru-RU"/>
        </w:rPr>
        <w:t xml:space="preserve">on \ upon </w:t>
      </w:r>
      <w:r>
        <w:rPr>
          <w:rStyle w:val="Нет"/>
          <w:rFonts w:ascii="Times New Roman" w:hAnsi="Times New Roman" w:hint="default"/>
          <w:sz w:val="24"/>
          <w:szCs w:val="24"/>
          <w:rtl w:val="0"/>
          <w:lang w:val="ru-RU"/>
        </w:rPr>
        <w:t>– по</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 xml:space="preserve">после и </w:t>
      </w:r>
      <w:r>
        <w:rPr>
          <w:rStyle w:val="Нет"/>
          <w:rFonts w:ascii="Times New Roman" w:hAnsi="Times New Roman"/>
          <w:b w:val="1"/>
          <w:bCs w:val="1"/>
          <w:sz w:val="24"/>
          <w:szCs w:val="24"/>
          <w:rtl w:val="0"/>
          <w:lang w:val="ru-RU"/>
        </w:rPr>
        <w:t>after</w:t>
      </w:r>
      <w:r>
        <w:rPr>
          <w:rStyle w:val="Нет"/>
          <w:rFonts w:ascii="Times New Roman" w:hAnsi="Times New Roman" w:hint="default"/>
          <w:sz w:val="24"/>
          <w:szCs w:val="24"/>
          <w:rtl w:val="0"/>
          <w:lang w:val="ru-RU"/>
        </w:rPr>
        <w:t xml:space="preserve"> – после</w:t>
      </w:r>
      <w:r>
        <w:rPr>
          <w:rStyle w:val="Нет"/>
          <w:rFonts w:ascii="Times New Roman" w:hAnsi="Times New Roman"/>
          <w:sz w:val="24"/>
          <w:szCs w:val="24"/>
          <w:rtl w:val="0"/>
          <w:lang w:val="ru-RU"/>
        </w:rPr>
        <w:t>.</w:t>
      </w:r>
    </w:p>
    <w:p>
      <w:pPr>
        <w:pStyle w:val="Normal.0"/>
        <w:ind w:firstLine="708"/>
        <w:rPr>
          <w:rStyle w:val="Нет"/>
          <w:rFonts w:ascii="Times New Roman" w:cs="Times New Roman" w:hAnsi="Times New Roman" w:eastAsia="Times New Roman"/>
          <w:sz w:val="24"/>
          <w:szCs w:val="24"/>
        </w:rPr>
      </w:pPr>
      <w:r>
        <w:rPr>
          <w:rStyle w:val="Нет"/>
          <w:rFonts w:ascii="Times New Roman" w:hAnsi="Times New Roman"/>
          <w:sz w:val="24"/>
          <w:szCs w:val="24"/>
          <w:rtl w:val="0"/>
          <w:lang w:val="ru-RU"/>
        </w:rPr>
        <w:t xml:space="preserve">After </w:t>
      </w:r>
      <w:r>
        <w:rPr>
          <w:rStyle w:val="Нет"/>
          <w:rFonts w:ascii="Times New Roman" w:hAnsi="Times New Roman"/>
          <w:b w:val="1"/>
          <w:bCs w:val="1"/>
          <w:sz w:val="24"/>
          <w:szCs w:val="24"/>
          <w:rtl w:val="0"/>
          <w:lang w:val="ru-RU"/>
        </w:rPr>
        <w:t>leaving</w:t>
      </w:r>
      <w:r>
        <w:rPr>
          <w:rStyle w:val="Нет"/>
          <w:rFonts w:ascii="Times New Roman" w:hAnsi="Times New Roman"/>
          <w:sz w:val="24"/>
          <w:szCs w:val="24"/>
          <w:rtl w:val="0"/>
          <w:lang w:val="ru-RU"/>
        </w:rPr>
        <w:t xml:space="preserve"> the room, he laughed. </w:t>
      </w:r>
      <w:r>
        <w:rPr>
          <w:rStyle w:val="Нет"/>
          <w:rFonts w:ascii="Times New Roman" w:hAnsi="Times New Roman" w:hint="default"/>
          <w:sz w:val="24"/>
          <w:szCs w:val="24"/>
          <w:rtl w:val="0"/>
          <w:lang w:val="ru-RU"/>
        </w:rPr>
        <w:t xml:space="preserve">– Выйдя из комнаты </w:t>
      </w:r>
      <w:r>
        <w:rPr>
          <w:rStyle w:val="Нет"/>
          <w:rFonts w:ascii="Times New Roman" w:hAnsi="Times New Roman"/>
          <w:sz w:val="24"/>
          <w:szCs w:val="24"/>
          <w:rtl w:val="0"/>
          <w:lang w:val="ru-RU"/>
        </w:rPr>
        <w:t>(</w:t>
      </w:r>
      <w:r>
        <w:rPr>
          <w:rStyle w:val="Нет"/>
          <w:rFonts w:ascii="Times New Roman" w:hAnsi="Times New Roman" w:hint="default"/>
          <w:sz w:val="24"/>
          <w:szCs w:val="24"/>
          <w:rtl w:val="0"/>
          <w:lang w:val="ru-RU"/>
        </w:rPr>
        <w:t>после того</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как он вышел из комнаты</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он рассмеялся</w:t>
      </w:r>
      <w:r>
        <w:rPr>
          <w:rStyle w:val="Нет"/>
          <w:rFonts w:ascii="Times New Roman" w:hAnsi="Times New Roman"/>
          <w:sz w:val="24"/>
          <w:szCs w:val="24"/>
          <w:rtl w:val="0"/>
          <w:lang w:val="ru-RU"/>
        </w:rPr>
        <w:t>.</w:t>
      </w:r>
    </w:p>
    <w:p>
      <w:pPr>
        <w:pStyle w:val="Normal.0"/>
        <w:ind w:firstLine="708"/>
        <w:rPr>
          <w:rStyle w:val="Нет"/>
          <w:rFonts w:ascii="Times New Roman" w:cs="Times New Roman" w:hAnsi="Times New Roman" w:eastAsia="Times New Roman"/>
          <w:sz w:val="24"/>
          <w:szCs w:val="24"/>
        </w:rPr>
      </w:pPr>
      <w:r>
        <w:rPr>
          <w:rStyle w:val="Нет"/>
          <w:rFonts w:ascii="Times New Roman" w:hAnsi="Times New Roman"/>
          <w:b w:val="1"/>
          <w:bCs w:val="1"/>
          <w:sz w:val="24"/>
          <w:szCs w:val="24"/>
          <w:rtl w:val="0"/>
          <w:lang w:val="ru-RU"/>
        </w:rPr>
        <w:t>On receiving</w:t>
      </w:r>
      <w:r>
        <w:rPr>
          <w:rStyle w:val="Нет"/>
          <w:rFonts w:ascii="Times New Roman" w:hAnsi="Times New Roman"/>
          <w:sz w:val="24"/>
          <w:szCs w:val="24"/>
          <w:rtl w:val="0"/>
          <w:lang w:val="ru-RU"/>
        </w:rPr>
        <w:t xml:space="preserve"> the positive answer, we agreed to cooperate. </w:t>
      </w:r>
      <w:r>
        <w:rPr>
          <w:rStyle w:val="Нет"/>
          <w:rFonts w:ascii="Times New Roman" w:hAnsi="Times New Roman" w:hint="default"/>
          <w:sz w:val="24"/>
          <w:szCs w:val="24"/>
          <w:rtl w:val="0"/>
          <w:lang w:val="ru-RU"/>
        </w:rPr>
        <w:t>– После получения положительного ответа мы согласились сотрудничать</w:t>
      </w:r>
      <w:r>
        <w:rPr>
          <w:rStyle w:val="Нет"/>
          <w:rFonts w:ascii="Times New Roman" w:hAnsi="Times New Roman"/>
          <w:sz w:val="24"/>
          <w:szCs w:val="24"/>
          <w:rtl w:val="0"/>
          <w:lang w:val="ru-RU"/>
        </w:rPr>
        <w:t>.</w:t>
      </w:r>
    </w:p>
    <w:p>
      <w:pPr>
        <w:pStyle w:val="Normal.0"/>
        <w:ind w:firstLine="708"/>
        <w:rPr>
          <w:rStyle w:val="Нет"/>
          <w:rFonts w:ascii="Times New Roman" w:cs="Times New Roman" w:hAnsi="Times New Roman" w:eastAsia="Times New Roman"/>
          <w:sz w:val="24"/>
          <w:szCs w:val="24"/>
        </w:rPr>
      </w:pPr>
      <w:r>
        <w:rPr>
          <w:rStyle w:val="Нет"/>
          <w:rFonts w:ascii="Times New Roman" w:hAnsi="Times New Roman"/>
          <w:sz w:val="24"/>
          <w:szCs w:val="24"/>
          <w:rtl w:val="0"/>
          <w:lang w:val="ru-RU"/>
        </w:rPr>
        <w:t xml:space="preserve">2. </w:t>
      </w:r>
      <w:r>
        <w:rPr>
          <w:rStyle w:val="Нет"/>
          <w:rFonts w:ascii="Times New Roman" w:hAnsi="Times New Roman" w:hint="default"/>
          <w:sz w:val="24"/>
          <w:szCs w:val="24"/>
          <w:rtl w:val="0"/>
          <w:lang w:val="ru-RU"/>
        </w:rPr>
        <w:t>В случаях</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когда нет необходимости подчеркнуть</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что действие</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выраженное герундием</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предшествовало действию</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выраженному глаголом</w:t>
      </w:r>
      <w:r>
        <w:rPr>
          <w:rStyle w:val="Нет"/>
          <w:rFonts w:ascii="Times New Roman" w:hAnsi="Times New Roman"/>
          <w:sz w:val="24"/>
          <w:szCs w:val="24"/>
          <w:rtl w:val="0"/>
          <w:lang w:val="ru-RU"/>
        </w:rPr>
        <w:t>:</w:t>
      </w:r>
    </w:p>
    <w:p>
      <w:pPr>
        <w:pStyle w:val="Normal.0"/>
        <w:ind w:firstLine="708"/>
        <w:rPr>
          <w:rStyle w:val="Нет"/>
          <w:rFonts w:ascii="Times New Roman" w:cs="Times New Roman" w:hAnsi="Times New Roman" w:eastAsia="Times New Roman"/>
          <w:sz w:val="24"/>
          <w:szCs w:val="24"/>
        </w:rPr>
      </w:pPr>
      <w:r>
        <w:rPr>
          <w:rStyle w:val="Нет"/>
          <w:rFonts w:ascii="Times New Roman" w:hAnsi="Times New Roman"/>
          <w:sz w:val="24"/>
          <w:szCs w:val="24"/>
          <w:rtl w:val="0"/>
          <w:lang w:val="ru-RU"/>
        </w:rPr>
        <w:t xml:space="preserve">Thank you for </w:t>
      </w:r>
      <w:r>
        <w:rPr>
          <w:rStyle w:val="Нет"/>
          <w:rFonts w:ascii="Times New Roman" w:hAnsi="Times New Roman"/>
          <w:b w:val="1"/>
          <w:bCs w:val="1"/>
          <w:sz w:val="24"/>
          <w:szCs w:val="24"/>
          <w:rtl w:val="0"/>
          <w:lang w:val="ru-RU"/>
        </w:rPr>
        <w:t>coming</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 Спасибо за то</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что пришли</w:t>
      </w:r>
      <w:r>
        <w:rPr>
          <w:rStyle w:val="Нет"/>
          <w:rFonts w:ascii="Times New Roman" w:hAnsi="Times New Roman"/>
          <w:sz w:val="24"/>
          <w:szCs w:val="24"/>
          <w:rtl w:val="0"/>
          <w:lang w:val="ru-RU"/>
        </w:rPr>
        <w:t>.</w:t>
      </w:r>
    </w:p>
    <w:p>
      <w:pPr>
        <w:pStyle w:val="Normal.0"/>
        <w:ind w:firstLine="708"/>
        <w:rPr>
          <w:rStyle w:val="Нет"/>
          <w:rFonts w:ascii="Times New Roman" w:cs="Times New Roman" w:hAnsi="Times New Roman" w:eastAsia="Times New Roman"/>
          <w:sz w:val="24"/>
          <w:szCs w:val="24"/>
        </w:rPr>
      </w:pPr>
      <w:r>
        <w:rPr>
          <w:rStyle w:val="Нет"/>
          <w:rFonts w:ascii="Times New Roman" w:hAnsi="Times New Roman"/>
          <w:sz w:val="24"/>
          <w:szCs w:val="24"/>
          <w:rtl w:val="0"/>
          <w:lang w:val="ru-RU"/>
        </w:rPr>
        <w:t xml:space="preserve">He apologized for </w:t>
      </w:r>
      <w:r>
        <w:rPr>
          <w:rStyle w:val="Нет"/>
          <w:rFonts w:ascii="Times New Roman" w:hAnsi="Times New Roman"/>
          <w:b w:val="1"/>
          <w:bCs w:val="1"/>
          <w:sz w:val="24"/>
          <w:szCs w:val="24"/>
          <w:rtl w:val="0"/>
          <w:lang w:val="ru-RU"/>
        </w:rPr>
        <w:t>leaving</w:t>
      </w:r>
      <w:r>
        <w:rPr>
          <w:rStyle w:val="Нет"/>
          <w:rFonts w:ascii="Times New Roman" w:hAnsi="Times New Roman"/>
          <w:sz w:val="24"/>
          <w:szCs w:val="24"/>
          <w:rtl w:val="0"/>
          <w:lang w:val="ru-RU"/>
        </w:rPr>
        <w:t xml:space="preserve"> the door open. </w:t>
      </w:r>
      <w:r>
        <w:rPr>
          <w:rStyle w:val="Нет"/>
          <w:rFonts w:ascii="Times New Roman" w:hAnsi="Times New Roman" w:hint="default"/>
          <w:sz w:val="24"/>
          <w:szCs w:val="24"/>
          <w:rtl w:val="0"/>
          <w:lang w:val="ru-RU"/>
        </w:rPr>
        <w:t>– Он извинился за то</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что оставил дверь открытой</w:t>
      </w:r>
      <w:r>
        <w:rPr>
          <w:rStyle w:val="Нет"/>
          <w:rFonts w:ascii="Times New Roman" w:hAnsi="Times New Roman"/>
          <w:sz w:val="24"/>
          <w:szCs w:val="24"/>
          <w:rtl w:val="0"/>
          <w:lang w:val="ru-RU"/>
        </w:rPr>
        <w:t>.</w:t>
      </w:r>
    </w:p>
    <w:p>
      <w:pPr>
        <w:pStyle w:val="Normal.0"/>
        <w:rPr>
          <w:rStyle w:val="Нет"/>
          <w:rFonts w:ascii="Times New Roman" w:cs="Times New Roman" w:hAnsi="Times New Roman" w:eastAsia="Times New Roman"/>
          <w:b w:val="1"/>
          <w:bCs w:val="1"/>
          <w:sz w:val="24"/>
          <w:szCs w:val="24"/>
        </w:rPr>
      </w:pPr>
      <w:r>
        <w:rPr>
          <w:rStyle w:val="Нет"/>
          <w:rFonts w:ascii="Times New Roman" w:hAnsi="Times New Roman" w:hint="default"/>
          <w:b w:val="1"/>
          <w:bCs w:val="1"/>
          <w:sz w:val="24"/>
          <w:szCs w:val="24"/>
          <w:rtl w:val="0"/>
          <w:lang w:val="ru-RU"/>
        </w:rPr>
        <w:t>Герундий без предлога</w:t>
      </w:r>
    </w:p>
    <w:p>
      <w:pPr>
        <w:pStyle w:val="Normal.0"/>
        <w:ind w:firstLine="708"/>
        <w:rPr>
          <w:rStyle w:val="Нет"/>
          <w:rFonts w:ascii="Times New Roman" w:cs="Times New Roman" w:hAnsi="Times New Roman" w:eastAsia="Times New Roman"/>
          <w:sz w:val="24"/>
          <w:szCs w:val="24"/>
        </w:rPr>
      </w:pPr>
      <w:r>
        <w:rPr>
          <w:rStyle w:val="Нет"/>
          <w:rFonts w:ascii="Times New Roman" w:hAnsi="Times New Roman" w:hint="default"/>
          <w:sz w:val="24"/>
          <w:szCs w:val="24"/>
          <w:rtl w:val="0"/>
          <w:lang w:val="ru-RU"/>
        </w:rPr>
        <w:t>Случаи употребления герундия можно разделить на две группы</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герундий без предлога и герундий с предлогом</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Сначала рассмотрим более простые случаи</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когда перед герундием нет предлога</w:t>
      </w:r>
      <w:r>
        <w:rPr>
          <w:rStyle w:val="Нет"/>
          <w:rFonts w:ascii="Times New Roman" w:hAnsi="Times New Roman"/>
          <w:sz w:val="24"/>
          <w:szCs w:val="24"/>
          <w:rtl w:val="0"/>
          <w:lang w:val="ru-RU"/>
        </w:rPr>
        <w:t>.</w:t>
      </w:r>
    </w:p>
    <w:p>
      <w:pPr>
        <w:pStyle w:val="Normal.0"/>
        <w:ind w:firstLine="708"/>
        <w:rPr>
          <w:rStyle w:val="Нет"/>
          <w:rFonts w:ascii="Times New Roman" w:cs="Times New Roman" w:hAnsi="Times New Roman" w:eastAsia="Times New Roman"/>
          <w:b w:val="1"/>
          <w:bCs w:val="1"/>
          <w:sz w:val="24"/>
          <w:szCs w:val="24"/>
        </w:rPr>
      </w:pPr>
      <w:r>
        <w:rPr>
          <w:rStyle w:val="Нет"/>
          <w:rFonts w:ascii="Times New Roman" w:hAnsi="Times New Roman"/>
          <w:b w:val="1"/>
          <w:bCs w:val="1"/>
          <w:sz w:val="24"/>
          <w:szCs w:val="24"/>
          <w:rtl w:val="0"/>
          <w:lang w:val="ru-RU"/>
        </w:rPr>
        <w:t xml:space="preserve">1. </w:t>
      </w:r>
      <w:r>
        <w:rPr>
          <w:rStyle w:val="Нет"/>
          <w:rFonts w:ascii="Times New Roman" w:hAnsi="Times New Roman" w:hint="default"/>
          <w:b w:val="1"/>
          <w:bCs w:val="1"/>
          <w:sz w:val="24"/>
          <w:szCs w:val="24"/>
          <w:rtl w:val="0"/>
          <w:lang w:val="ru-RU"/>
        </w:rPr>
        <w:t>Герундий в роли подлежащего</w:t>
      </w:r>
    </w:p>
    <w:p>
      <w:pPr>
        <w:pStyle w:val="Normal.0"/>
        <w:rPr>
          <w:rStyle w:val="Нет"/>
          <w:rFonts w:ascii="Times New Roman" w:cs="Times New Roman" w:hAnsi="Times New Roman" w:eastAsia="Times New Roman"/>
          <w:sz w:val="24"/>
          <w:szCs w:val="24"/>
        </w:rPr>
      </w:pPr>
      <w:r>
        <w:rPr>
          <w:rStyle w:val="Нет"/>
          <w:rFonts w:ascii="Times New Roman" w:hAnsi="Times New Roman" w:hint="default"/>
          <w:sz w:val="24"/>
          <w:szCs w:val="24"/>
          <w:rtl w:val="0"/>
          <w:lang w:val="ru-RU"/>
        </w:rPr>
        <w:t>В роли подлежащего герундий обычно обозначает обобщенные понятия</w:t>
      </w:r>
      <w:r>
        <w:rPr>
          <w:rStyle w:val="Нет"/>
          <w:rFonts w:ascii="Times New Roman" w:hAnsi="Times New Roman"/>
          <w:sz w:val="24"/>
          <w:szCs w:val="24"/>
          <w:rtl w:val="0"/>
          <w:lang w:val="ru-RU"/>
        </w:rPr>
        <w:t>.</w:t>
      </w:r>
    </w:p>
    <w:p>
      <w:pPr>
        <w:pStyle w:val="Normal.0"/>
        <w:ind w:firstLine="708"/>
        <w:rPr>
          <w:rStyle w:val="Нет"/>
          <w:rFonts w:ascii="Times New Roman" w:cs="Times New Roman" w:hAnsi="Times New Roman" w:eastAsia="Times New Roman"/>
          <w:sz w:val="24"/>
          <w:szCs w:val="24"/>
        </w:rPr>
      </w:pPr>
      <w:r>
        <w:rPr>
          <w:rStyle w:val="Нет"/>
          <w:rFonts w:ascii="Times New Roman" w:hAnsi="Times New Roman"/>
          <w:b w:val="1"/>
          <w:bCs w:val="1"/>
          <w:sz w:val="24"/>
          <w:szCs w:val="24"/>
          <w:rtl w:val="0"/>
          <w:lang w:val="ru-RU"/>
        </w:rPr>
        <w:t>Hunting</w:t>
      </w:r>
      <w:r>
        <w:rPr>
          <w:rStyle w:val="Нет"/>
          <w:rFonts w:ascii="Times New Roman" w:hAnsi="Times New Roman"/>
          <w:sz w:val="24"/>
          <w:szCs w:val="24"/>
          <w:rtl w:val="0"/>
          <w:lang w:val="ru-RU"/>
        </w:rPr>
        <w:t xml:space="preserve"> wolves is dangerous. </w:t>
      </w:r>
      <w:r>
        <w:rPr>
          <w:rStyle w:val="Нет"/>
          <w:rFonts w:ascii="Times New Roman" w:hAnsi="Times New Roman" w:hint="default"/>
          <w:sz w:val="24"/>
          <w:szCs w:val="24"/>
          <w:rtl w:val="0"/>
          <w:lang w:val="ru-RU"/>
        </w:rPr>
        <w:t>– Охотиться на волков – опасно</w:t>
      </w:r>
      <w:r>
        <w:rPr>
          <w:rStyle w:val="Нет"/>
          <w:rFonts w:ascii="Times New Roman" w:hAnsi="Times New Roman"/>
          <w:sz w:val="24"/>
          <w:szCs w:val="24"/>
          <w:rtl w:val="0"/>
          <w:lang w:val="ru-RU"/>
        </w:rPr>
        <w:t>.</w:t>
      </w:r>
    </w:p>
    <w:p>
      <w:pPr>
        <w:pStyle w:val="Normal.0"/>
        <w:ind w:firstLine="708"/>
        <w:rPr>
          <w:rStyle w:val="Нет"/>
          <w:rFonts w:ascii="Times New Roman" w:cs="Times New Roman" w:hAnsi="Times New Roman" w:eastAsia="Times New Roman"/>
          <w:sz w:val="24"/>
          <w:szCs w:val="24"/>
        </w:rPr>
      </w:pPr>
      <w:r>
        <w:rPr>
          <w:rStyle w:val="Нет"/>
          <w:rFonts w:ascii="Times New Roman" w:hAnsi="Times New Roman"/>
          <w:b w:val="1"/>
          <w:bCs w:val="1"/>
          <w:sz w:val="24"/>
          <w:szCs w:val="24"/>
          <w:rtl w:val="0"/>
          <w:lang w:val="ru-RU"/>
        </w:rPr>
        <w:t>Flying</w:t>
      </w:r>
      <w:r>
        <w:rPr>
          <w:rStyle w:val="Нет"/>
          <w:rFonts w:ascii="Times New Roman" w:hAnsi="Times New Roman"/>
          <w:sz w:val="24"/>
          <w:szCs w:val="24"/>
          <w:rtl w:val="0"/>
          <w:lang w:val="ru-RU"/>
        </w:rPr>
        <w:t xml:space="preserve"> makes me nervous. </w:t>
      </w:r>
      <w:r>
        <w:rPr>
          <w:rStyle w:val="Нет"/>
          <w:rFonts w:ascii="Times New Roman" w:hAnsi="Times New Roman" w:hint="default"/>
          <w:sz w:val="24"/>
          <w:szCs w:val="24"/>
          <w:rtl w:val="0"/>
          <w:lang w:val="ru-RU"/>
        </w:rPr>
        <w:t>– Полеты заставляют меня нервничать</w:t>
      </w:r>
      <w:r>
        <w:rPr>
          <w:rStyle w:val="Нет"/>
          <w:rFonts w:ascii="Times New Roman" w:hAnsi="Times New Roman"/>
          <w:sz w:val="24"/>
          <w:szCs w:val="24"/>
          <w:rtl w:val="0"/>
          <w:lang w:val="ru-RU"/>
        </w:rPr>
        <w:t>.</w:t>
      </w:r>
    </w:p>
    <w:p>
      <w:pPr>
        <w:pStyle w:val="Normal.0"/>
        <w:ind w:firstLine="708"/>
        <w:rPr>
          <w:rStyle w:val="Нет"/>
          <w:rFonts w:ascii="Times New Roman" w:cs="Times New Roman" w:hAnsi="Times New Roman" w:eastAsia="Times New Roman"/>
          <w:sz w:val="24"/>
          <w:szCs w:val="24"/>
        </w:rPr>
      </w:pPr>
      <w:r>
        <w:rPr>
          <w:rStyle w:val="Нет"/>
          <w:rFonts w:ascii="Times New Roman" w:hAnsi="Times New Roman"/>
          <w:b w:val="1"/>
          <w:bCs w:val="1"/>
          <w:sz w:val="24"/>
          <w:szCs w:val="24"/>
          <w:rtl w:val="0"/>
          <w:lang w:val="en-US"/>
        </w:rPr>
        <w:t>Brushing</w:t>
      </w:r>
      <w:r>
        <w:rPr>
          <w:rStyle w:val="Нет"/>
          <w:rFonts w:ascii="Times New Roman" w:hAnsi="Times New Roman"/>
          <w:sz w:val="24"/>
          <w:szCs w:val="24"/>
          <w:rtl w:val="0"/>
          <w:lang w:val="en-US"/>
        </w:rPr>
        <w:t xml:space="preserve"> your teeth is important. </w:t>
      </w:r>
      <w:r>
        <w:rPr>
          <w:rStyle w:val="Нет"/>
          <w:rFonts w:ascii="Times New Roman" w:hAnsi="Times New Roman" w:hint="default"/>
          <w:sz w:val="24"/>
          <w:szCs w:val="24"/>
          <w:rtl w:val="0"/>
          <w:lang w:val="en-US"/>
        </w:rPr>
        <w:t xml:space="preserve">– </w:t>
      </w:r>
      <w:r>
        <w:rPr>
          <w:rStyle w:val="Нет"/>
          <w:rFonts w:ascii="Times New Roman" w:hAnsi="Times New Roman" w:hint="default"/>
          <w:sz w:val="24"/>
          <w:szCs w:val="24"/>
          <w:rtl w:val="0"/>
          <w:lang w:val="ru-RU"/>
        </w:rPr>
        <w:t>Чистить</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зубы</w:t>
      </w:r>
      <w:r>
        <w:rPr>
          <w:rStyle w:val="Нет"/>
          <w:rFonts w:ascii="Times New Roman" w:hAnsi="Times New Roman" w:hint="default"/>
          <w:sz w:val="24"/>
          <w:szCs w:val="24"/>
          <w:rtl w:val="0"/>
          <w:lang w:val="en-US"/>
        </w:rPr>
        <w:t xml:space="preserve"> – </w:t>
      </w:r>
      <w:r>
        <w:rPr>
          <w:rStyle w:val="Нет"/>
          <w:rFonts w:ascii="Times New Roman" w:hAnsi="Times New Roman" w:hint="default"/>
          <w:sz w:val="24"/>
          <w:szCs w:val="24"/>
          <w:rtl w:val="0"/>
          <w:lang w:val="ru-RU"/>
        </w:rPr>
        <w:t>важно</w:t>
      </w:r>
      <w:r>
        <w:rPr>
          <w:rStyle w:val="Нет"/>
          <w:rFonts w:ascii="Times New Roman" w:hAnsi="Times New Roman"/>
          <w:sz w:val="24"/>
          <w:szCs w:val="24"/>
          <w:rtl w:val="0"/>
          <w:lang w:val="en-US"/>
        </w:rPr>
        <w:t>.</w:t>
      </w:r>
    </w:p>
    <w:p>
      <w:pPr>
        <w:pStyle w:val="Normal.0"/>
        <w:ind w:firstLine="708"/>
        <w:rPr>
          <w:rStyle w:val="Нет"/>
          <w:rFonts w:ascii="Times New Roman" w:cs="Times New Roman" w:hAnsi="Times New Roman" w:eastAsia="Times New Roman"/>
          <w:sz w:val="24"/>
          <w:szCs w:val="24"/>
        </w:rPr>
      </w:pPr>
      <w:r>
        <w:rPr>
          <w:rStyle w:val="Нет"/>
          <w:rFonts w:ascii="Times New Roman" w:hAnsi="Times New Roman"/>
          <w:b w:val="1"/>
          <w:bCs w:val="1"/>
          <w:sz w:val="24"/>
          <w:szCs w:val="24"/>
          <w:rtl w:val="0"/>
          <w:lang w:val="en-US"/>
        </w:rPr>
        <w:t>Knowling</w:t>
      </w:r>
      <w:r>
        <w:rPr>
          <w:rStyle w:val="Нет"/>
          <w:rFonts w:ascii="Times New Roman" w:hAnsi="Times New Roman"/>
          <w:sz w:val="24"/>
          <w:szCs w:val="24"/>
          <w:rtl w:val="0"/>
          <w:lang w:val="en-US"/>
        </w:rPr>
        <w:t xml:space="preserve"> is power. </w:t>
      </w:r>
      <w:r>
        <w:rPr>
          <w:rStyle w:val="Нет"/>
          <w:rFonts w:ascii="Times New Roman" w:hAnsi="Times New Roman" w:hint="default"/>
          <w:sz w:val="24"/>
          <w:szCs w:val="24"/>
          <w:rtl w:val="0"/>
          <w:lang w:val="en-US"/>
        </w:rPr>
        <w:t xml:space="preserve">– </w:t>
      </w:r>
      <w:r>
        <w:rPr>
          <w:rStyle w:val="Нет"/>
          <w:rFonts w:ascii="Times New Roman" w:hAnsi="Times New Roman" w:hint="default"/>
          <w:sz w:val="24"/>
          <w:szCs w:val="24"/>
          <w:rtl w:val="0"/>
          <w:lang w:val="ru-RU"/>
        </w:rPr>
        <w:t>Знание</w:t>
      </w:r>
      <w:r>
        <w:rPr>
          <w:rStyle w:val="Нет"/>
          <w:rFonts w:ascii="Times New Roman" w:hAnsi="Times New Roman" w:hint="default"/>
          <w:sz w:val="24"/>
          <w:szCs w:val="24"/>
          <w:rtl w:val="0"/>
          <w:lang w:val="en-US"/>
        </w:rPr>
        <w:t xml:space="preserve"> – </w:t>
      </w:r>
      <w:r>
        <w:rPr>
          <w:rStyle w:val="Нет"/>
          <w:rFonts w:ascii="Times New Roman" w:hAnsi="Times New Roman" w:hint="default"/>
          <w:sz w:val="24"/>
          <w:szCs w:val="24"/>
          <w:rtl w:val="0"/>
          <w:lang w:val="ru-RU"/>
        </w:rPr>
        <w:t>сила</w:t>
      </w:r>
      <w:r>
        <w:rPr>
          <w:rStyle w:val="Нет"/>
          <w:rFonts w:ascii="Times New Roman" w:hAnsi="Times New Roman"/>
          <w:sz w:val="24"/>
          <w:szCs w:val="24"/>
          <w:rtl w:val="0"/>
          <w:lang w:val="en-US"/>
        </w:rPr>
        <w:t>.</w:t>
      </w:r>
    </w:p>
    <w:p>
      <w:pPr>
        <w:pStyle w:val="Normal.0"/>
        <w:ind w:firstLine="708"/>
        <w:rPr>
          <w:rStyle w:val="Нет"/>
          <w:rFonts w:ascii="Times New Roman" w:cs="Times New Roman" w:hAnsi="Times New Roman" w:eastAsia="Times New Roman"/>
          <w:sz w:val="24"/>
          <w:szCs w:val="24"/>
        </w:rPr>
      </w:pPr>
      <w:r>
        <w:rPr>
          <w:rStyle w:val="Нет"/>
          <w:rFonts w:ascii="Times New Roman" w:hAnsi="Times New Roman"/>
          <w:b w:val="1"/>
          <w:bCs w:val="1"/>
          <w:sz w:val="24"/>
          <w:szCs w:val="24"/>
          <w:rtl w:val="0"/>
          <w:lang w:val="en-US"/>
        </w:rPr>
        <w:t>Learning</w:t>
      </w:r>
      <w:r>
        <w:rPr>
          <w:rStyle w:val="Нет"/>
          <w:rFonts w:ascii="Times New Roman" w:hAnsi="Times New Roman"/>
          <w:sz w:val="24"/>
          <w:szCs w:val="24"/>
          <w:rtl w:val="0"/>
          <w:lang w:val="en-US"/>
        </w:rPr>
        <w:t xml:space="preserve"> is an easy part. </w:t>
      </w:r>
      <w:r>
        <w:rPr>
          <w:rStyle w:val="Нет"/>
          <w:rFonts w:ascii="Times New Roman" w:hAnsi="Times New Roman"/>
          <w:b w:val="1"/>
          <w:bCs w:val="1"/>
          <w:sz w:val="24"/>
          <w:szCs w:val="24"/>
          <w:rtl w:val="0"/>
          <w:lang w:val="ru-RU"/>
        </w:rPr>
        <w:t>Practicing</w:t>
      </w:r>
      <w:r>
        <w:rPr>
          <w:rStyle w:val="Нет"/>
          <w:rFonts w:ascii="Times New Roman" w:hAnsi="Times New Roman"/>
          <w:sz w:val="24"/>
          <w:szCs w:val="24"/>
          <w:rtl w:val="0"/>
          <w:lang w:val="ru-RU"/>
        </w:rPr>
        <w:t xml:space="preserve"> is what makes it hard. </w:t>
      </w:r>
      <w:r>
        <w:rPr>
          <w:rStyle w:val="Нет"/>
          <w:rFonts w:ascii="Times New Roman" w:hAnsi="Times New Roman" w:hint="default"/>
          <w:sz w:val="24"/>
          <w:szCs w:val="24"/>
          <w:rtl w:val="0"/>
          <w:lang w:val="ru-RU"/>
        </w:rPr>
        <w:t>– Изучение – это легкая часть</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практика – вот</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что представляет трудность</w:t>
      </w:r>
      <w:r>
        <w:rPr>
          <w:rStyle w:val="Нет"/>
          <w:rFonts w:ascii="Times New Roman" w:hAnsi="Times New Roman"/>
          <w:sz w:val="24"/>
          <w:szCs w:val="24"/>
          <w:rtl w:val="0"/>
          <w:lang w:val="ru-RU"/>
        </w:rPr>
        <w:t>.</w:t>
      </w:r>
    </w:p>
    <w:p>
      <w:pPr>
        <w:pStyle w:val="Normal.0"/>
        <w:rPr>
          <w:rStyle w:val="Нет"/>
          <w:rFonts w:ascii="Times New Roman" w:cs="Times New Roman" w:hAnsi="Times New Roman" w:eastAsia="Times New Roman"/>
          <w:b w:val="1"/>
          <w:bCs w:val="1"/>
          <w:sz w:val="24"/>
          <w:szCs w:val="24"/>
        </w:rPr>
      </w:pPr>
      <w:r>
        <w:rPr>
          <w:rStyle w:val="Нет"/>
          <w:rFonts w:ascii="Times New Roman" w:hAnsi="Times New Roman"/>
          <w:b w:val="1"/>
          <w:bCs w:val="1"/>
          <w:sz w:val="24"/>
          <w:szCs w:val="24"/>
          <w:rtl w:val="0"/>
          <w:lang w:val="ru-RU"/>
        </w:rPr>
        <w:t xml:space="preserve">2. </w:t>
      </w:r>
      <w:r>
        <w:rPr>
          <w:rStyle w:val="Нет"/>
          <w:rFonts w:ascii="Times New Roman" w:hAnsi="Times New Roman" w:hint="default"/>
          <w:b w:val="1"/>
          <w:bCs w:val="1"/>
          <w:sz w:val="24"/>
          <w:szCs w:val="24"/>
          <w:rtl w:val="0"/>
          <w:lang w:val="ru-RU"/>
        </w:rPr>
        <w:t>Герундий как часть составного сказуемого</w:t>
      </w:r>
    </w:p>
    <w:p>
      <w:pPr>
        <w:pStyle w:val="Normal.0"/>
        <w:ind w:firstLine="708"/>
        <w:rPr>
          <w:rStyle w:val="Нет"/>
          <w:rFonts w:ascii="Times New Roman" w:cs="Times New Roman" w:hAnsi="Times New Roman" w:eastAsia="Times New Roman"/>
          <w:b w:val="1"/>
          <w:bCs w:val="1"/>
          <w:sz w:val="24"/>
          <w:szCs w:val="24"/>
        </w:rPr>
      </w:pPr>
      <w:r>
        <w:rPr>
          <w:rStyle w:val="Нет"/>
          <w:rFonts w:ascii="Times New Roman" w:hAnsi="Times New Roman"/>
          <w:b w:val="1"/>
          <w:bCs w:val="1"/>
          <w:sz w:val="24"/>
          <w:szCs w:val="24"/>
          <w:rtl w:val="0"/>
          <w:lang w:val="ru-RU"/>
        </w:rPr>
        <w:t xml:space="preserve">1. </w:t>
      </w:r>
      <w:r>
        <w:rPr>
          <w:rStyle w:val="Нет"/>
          <w:rFonts w:ascii="Times New Roman" w:hAnsi="Times New Roman" w:hint="default"/>
          <w:b w:val="1"/>
          <w:bCs w:val="1"/>
          <w:sz w:val="24"/>
          <w:szCs w:val="24"/>
          <w:rtl w:val="0"/>
          <w:lang w:val="ru-RU"/>
        </w:rPr>
        <w:t xml:space="preserve">Сказуемое состоит из </w:t>
      </w:r>
      <w:r>
        <w:rPr>
          <w:rStyle w:val="Нет"/>
          <w:rFonts w:ascii="Times New Roman" w:hAnsi="Times New Roman"/>
          <w:b w:val="1"/>
          <w:bCs w:val="1"/>
          <w:sz w:val="24"/>
          <w:szCs w:val="24"/>
          <w:rtl w:val="0"/>
          <w:lang w:val="ru-RU"/>
        </w:rPr>
        <w:t xml:space="preserve">to be + </w:t>
      </w:r>
      <w:r>
        <w:rPr>
          <w:rStyle w:val="Нет"/>
          <w:rFonts w:ascii="Times New Roman" w:hAnsi="Times New Roman" w:hint="default"/>
          <w:b w:val="1"/>
          <w:bCs w:val="1"/>
          <w:sz w:val="24"/>
          <w:szCs w:val="24"/>
          <w:rtl w:val="0"/>
          <w:lang w:val="ru-RU"/>
        </w:rPr>
        <w:t>герундий</w:t>
      </w:r>
      <w:r>
        <w:rPr>
          <w:rStyle w:val="Нет"/>
          <w:rFonts w:ascii="Times New Roman" w:hAnsi="Times New Roman"/>
          <w:b w:val="1"/>
          <w:bCs w:val="1"/>
          <w:sz w:val="24"/>
          <w:szCs w:val="24"/>
          <w:rtl w:val="0"/>
          <w:lang w:val="ru-RU"/>
        </w:rPr>
        <w:t>:</w:t>
      </w:r>
    </w:p>
    <w:p>
      <w:pPr>
        <w:pStyle w:val="Normal.0"/>
        <w:rPr>
          <w:rStyle w:val="Нет"/>
          <w:rFonts w:ascii="Times New Roman" w:cs="Times New Roman" w:hAnsi="Times New Roman" w:eastAsia="Times New Roman"/>
          <w:sz w:val="24"/>
          <w:szCs w:val="24"/>
        </w:rPr>
      </w:pPr>
      <w:r>
        <w:rPr>
          <w:rStyle w:val="Нет"/>
          <w:rFonts w:ascii="Times New Roman" w:hAnsi="Times New Roman"/>
          <w:sz w:val="24"/>
          <w:szCs w:val="24"/>
          <w:rtl w:val="0"/>
          <w:lang w:val="ru-RU"/>
        </w:rPr>
        <w:t xml:space="preserve">One of his duties is </w:t>
      </w:r>
      <w:r>
        <w:rPr>
          <w:rStyle w:val="Нет"/>
          <w:rFonts w:ascii="Times New Roman" w:hAnsi="Times New Roman"/>
          <w:b w:val="1"/>
          <w:bCs w:val="1"/>
          <w:sz w:val="24"/>
          <w:szCs w:val="24"/>
          <w:rtl w:val="0"/>
          <w:lang w:val="ru-RU"/>
        </w:rPr>
        <w:t>attending</w:t>
      </w:r>
      <w:r>
        <w:rPr>
          <w:rStyle w:val="Нет"/>
          <w:rFonts w:ascii="Times New Roman" w:hAnsi="Times New Roman"/>
          <w:sz w:val="24"/>
          <w:szCs w:val="24"/>
          <w:rtl w:val="0"/>
          <w:lang w:val="ru-RU"/>
        </w:rPr>
        <w:t xml:space="preserve"> meetings. </w:t>
      </w:r>
      <w:r>
        <w:rPr>
          <w:rStyle w:val="Нет"/>
          <w:rFonts w:ascii="Times New Roman" w:hAnsi="Times New Roman" w:hint="default"/>
          <w:sz w:val="24"/>
          <w:szCs w:val="24"/>
          <w:rtl w:val="0"/>
          <w:lang w:val="ru-RU"/>
        </w:rPr>
        <w:t>– Одна из его обязанностей – посещение собраний</w:t>
      </w:r>
      <w:r>
        <w:rPr>
          <w:rStyle w:val="Нет"/>
          <w:rFonts w:ascii="Times New Roman" w:hAnsi="Times New Roman"/>
          <w:sz w:val="24"/>
          <w:szCs w:val="24"/>
          <w:rtl w:val="0"/>
          <w:lang w:val="ru-RU"/>
        </w:rPr>
        <w:t>.</w:t>
      </w:r>
    </w:p>
    <w:p>
      <w:pPr>
        <w:pStyle w:val="Normal.0"/>
        <w:rPr>
          <w:rStyle w:val="Нет"/>
          <w:rFonts w:ascii="Times New Roman" w:cs="Times New Roman" w:hAnsi="Times New Roman" w:eastAsia="Times New Roman"/>
          <w:sz w:val="24"/>
          <w:szCs w:val="24"/>
        </w:rPr>
      </w:pPr>
      <w:r>
        <w:rPr>
          <w:rStyle w:val="Нет"/>
          <w:rFonts w:ascii="Times New Roman" w:hAnsi="Times New Roman"/>
          <w:sz w:val="24"/>
          <w:szCs w:val="24"/>
          <w:rtl w:val="0"/>
          <w:lang w:val="ru-RU"/>
        </w:rPr>
        <w:t>One of life</w:t>
      </w:r>
      <w:r>
        <w:rPr>
          <w:rStyle w:val="Нет"/>
          <w:rFonts w:ascii="Times New Roman" w:hAnsi="Times New Roman" w:hint="default"/>
          <w:sz w:val="24"/>
          <w:szCs w:val="24"/>
          <w:rtl w:val="0"/>
          <w:lang w:val="ru-RU"/>
        </w:rPr>
        <w:t>’</w:t>
      </w:r>
      <w:r>
        <w:rPr>
          <w:rStyle w:val="Нет"/>
          <w:rFonts w:ascii="Times New Roman" w:hAnsi="Times New Roman"/>
          <w:sz w:val="24"/>
          <w:szCs w:val="24"/>
          <w:rtl w:val="0"/>
          <w:lang w:val="ru-RU"/>
        </w:rPr>
        <w:t xml:space="preserve">s pleasures is </w:t>
      </w:r>
      <w:r>
        <w:rPr>
          <w:rStyle w:val="Нет"/>
          <w:rFonts w:ascii="Times New Roman" w:hAnsi="Times New Roman"/>
          <w:b w:val="1"/>
          <w:bCs w:val="1"/>
          <w:sz w:val="24"/>
          <w:szCs w:val="24"/>
          <w:rtl w:val="0"/>
          <w:lang w:val="ru-RU"/>
        </w:rPr>
        <w:t>having</w:t>
      </w:r>
      <w:r>
        <w:rPr>
          <w:rStyle w:val="Нет"/>
          <w:rFonts w:ascii="Times New Roman" w:hAnsi="Times New Roman"/>
          <w:sz w:val="24"/>
          <w:szCs w:val="24"/>
          <w:rtl w:val="0"/>
          <w:lang w:val="ru-RU"/>
        </w:rPr>
        <w:t xml:space="preserve"> breakfast in bed. </w:t>
      </w:r>
      <w:r>
        <w:rPr>
          <w:rStyle w:val="Нет"/>
          <w:rFonts w:ascii="Times New Roman" w:hAnsi="Times New Roman" w:hint="default"/>
          <w:sz w:val="24"/>
          <w:szCs w:val="24"/>
          <w:rtl w:val="0"/>
          <w:lang w:val="ru-RU"/>
        </w:rPr>
        <w:t>– Одно из удовольствий в жизни – это завтрак в постели</w:t>
      </w:r>
      <w:r>
        <w:rPr>
          <w:rStyle w:val="Нет"/>
          <w:rFonts w:ascii="Times New Roman" w:hAnsi="Times New Roman"/>
          <w:sz w:val="24"/>
          <w:szCs w:val="24"/>
          <w:rtl w:val="0"/>
          <w:lang w:val="ru-RU"/>
        </w:rPr>
        <w:t>.</w:t>
      </w:r>
    </w:p>
    <w:p>
      <w:pPr>
        <w:pStyle w:val="Normal.0"/>
        <w:rPr>
          <w:rStyle w:val="Нет"/>
          <w:rFonts w:ascii="Times New Roman" w:cs="Times New Roman" w:hAnsi="Times New Roman" w:eastAsia="Times New Roman"/>
          <w:sz w:val="24"/>
          <w:szCs w:val="24"/>
        </w:rPr>
      </w:pPr>
      <w:r>
        <w:rPr>
          <w:rStyle w:val="Нет"/>
          <w:rFonts w:ascii="Times New Roman" w:hAnsi="Times New Roman" w:hint="default"/>
          <w:sz w:val="24"/>
          <w:szCs w:val="24"/>
          <w:rtl w:val="0"/>
          <w:lang w:val="ru-RU"/>
        </w:rPr>
        <w:t xml:space="preserve">В этом случае вместо герундия может использоваться </w:t>
      </w:r>
      <w:r>
        <w:rPr>
          <w:rStyle w:val="Hyperlink.3"/>
        </w:rPr>
        <w:fldChar w:fldCharType="begin" w:fldLock="0"/>
      </w:r>
      <w:r>
        <w:rPr>
          <w:rStyle w:val="Hyperlink.3"/>
        </w:rPr>
        <w:instrText xml:space="preserve"> HYPERLINK "https://langformula.ru/english-grammar/infinitive/"</w:instrText>
      </w:r>
      <w:r>
        <w:rPr>
          <w:rStyle w:val="Hyperlink.3"/>
        </w:rPr>
        <w:fldChar w:fldCharType="separate" w:fldLock="0"/>
      </w:r>
      <w:r>
        <w:rPr>
          <w:rStyle w:val="Hyperlink.3"/>
          <w:rtl w:val="0"/>
        </w:rPr>
        <w:t>инфинитив</w:t>
      </w:r>
      <w:r>
        <w:rPr/>
        <w:fldChar w:fldCharType="end" w:fldLock="0"/>
      </w:r>
      <w:r>
        <w:rPr>
          <w:rStyle w:val="Нет"/>
          <w:rFonts w:ascii="Times New Roman" w:hAnsi="Times New Roman"/>
          <w:sz w:val="24"/>
          <w:szCs w:val="24"/>
          <w:rtl w:val="0"/>
          <w:lang w:val="ru-RU"/>
        </w:rPr>
        <w:t>:</w:t>
      </w:r>
    </w:p>
    <w:p>
      <w:pPr>
        <w:pStyle w:val="Normal.0"/>
        <w:ind w:firstLine="708"/>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 xml:space="preserve">One of his duties is </w:t>
      </w:r>
      <w:r>
        <w:rPr>
          <w:rStyle w:val="Нет"/>
          <w:rFonts w:ascii="Times New Roman" w:hAnsi="Times New Roman"/>
          <w:b w:val="1"/>
          <w:bCs w:val="1"/>
          <w:sz w:val="24"/>
          <w:szCs w:val="24"/>
          <w:rtl w:val="0"/>
          <w:lang w:val="en-US"/>
        </w:rPr>
        <w:t>to attend</w:t>
      </w:r>
      <w:r>
        <w:rPr>
          <w:rStyle w:val="Нет"/>
          <w:rFonts w:ascii="Times New Roman" w:hAnsi="Times New Roman"/>
          <w:sz w:val="24"/>
          <w:szCs w:val="24"/>
          <w:rtl w:val="0"/>
          <w:lang w:val="en-US"/>
        </w:rPr>
        <w:t xml:space="preserve"> meetings.</w:t>
      </w:r>
    </w:p>
    <w:p>
      <w:pPr>
        <w:pStyle w:val="Normal.0"/>
        <w:ind w:firstLine="708"/>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One of life</w:t>
      </w:r>
      <w:r>
        <w:rPr>
          <w:rStyle w:val="Нет"/>
          <w:rFonts w:ascii="Times New Roman" w:hAnsi="Times New Roman" w:hint="default"/>
          <w:sz w:val="24"/>
          <w:szCs w:val="24"/>
          <w:rtl w:val="0"/>
          <w:lang w:val="en-US"/>
        </w:rPr>
        <w:t>’</w:t>
      </w:r>
      <w:r>
        <w:rPr>
          <w:rStyle w:val="Нет"/>
          <w:rFonts w:ascii="Times New Roman" w:hAnsi="Times New Roman"/>
          <w:sz w:val="24"/>
          <w:szCs w:val="24"/>
          <w:rtl w:val="0"/>
          <w:lang w:val="en-US"/>
        </w:rPr>
        <w:t>s pleasures is</w:t>
      </w:r>
      <w:r>
        <w:rPr>
          <w:rStyle w:val="Нет"/>
          <w:rFonts w:ascii="Times New Roman" w:hAnsi="Times New Roman"/>
          <w:b w:val="1"/>
          <w:bCs w:val="1"/>
          <w:sz w:val="24"/>
          <w:szCs w:val="24"/>
          <w:rtl w:val="0"/>
          <w:lang w:val="en-US"/>
        </w:rPr>
        <w:t xml:space="preserve"> to have </w:t>
      </w:r>
      <w:r>
        <w:rPr>
          <w:rStyle w:val="Нет"/>
          <w:rFonts w:ascii="Times New Roman" w:hAnsi="Times New Roman"/>
          <w:sz w:val="24"/>
          <w:szCs w:val="24"/>
          <w:rtl w:val="0"/>
          <w:lang w:val="en-US"/>
        </w:rPr>
        <w:t>breakfast in bed.</w:t>
      </w:r>
    </w:p>
    <w:p>
      <w:pPr>
        <w:pStyle w:val="Normal.0"/>
        <w:ind w:firstLine="708"/>
        <w:rPr>
          <w:rStyle w:val="Нет"/>
          <w:rFonts w:ascii="Times New Roman" w:cs="Times New Roman" w:hAnsi="Times New Roman" w:eastAsia="Times New Roman"/>
          <w:b w:val="1"/>
          <w:bCs w:val="1"/>
          <w:sz w:val="24"/>
          <w:szCs w:val="24"/>
        </w:rPr>
      </w:pPr>
      <w:r>
        <w:rPr>
          <w:rStyle w:val="Нет"/>
          <w:rFonts w:ascii="Times New Roman" w:hAnsi="Times New Roman"/>
          <w:b w:val="1"/>
          <w:bCs w:val="1"/>
          <w:sz w:val="24"/>
          <w:szCs w:val="24"/>
          <w:rtl w:val="0"/>
          <w:lang w:val="ru-RU"/>
        </w:rPr>
        <w:t xml:space="preserve">2. </w:t>
      </w:r>
      <w:r>
        <w:rPr>
          <w:rStyle w:val="Нет"/>
          <w:rFonts w:ascii="Times New Roman" w:hAnsi="Times New Roman" w:hint="default"/>
          <w:b w:val="1"/>
          <w:bCs w:val="1"/>
          <w:sz w:val="24"/>
          <w:szCs w:val="24"/>
          <w:rtl w:val="0"/>
          <w:lang w:val="ru-RU"/>
        </w:rPr>
        <w:t xml:space="preserve">Сказуемое состоит из глагола </w:t>
      </w:r>
      <w:r>
        <w:rPr>
          <w:rStyle w:val="Нет"/>
          <w:rFonts w:ascii="Times New Roman" w:hAnsi="Times New Roman"/>
          <w:b w:val="1"/>
          <w:bCs w:val="1"/>
          <w:sz w:val="24"/>
          <w:szCs w:val="24"/>
          <w:rtl w:val="0"/>
          <w:lang w:val="ru-RU"/>
        </w:rPr>
        <w:t xml:space="preserve">+ </w:t>
      </w:r>
      <w:r>
        <w:rPr>
          <w:rStyle w:val="Нет"/>
          <w:rFonts w:ascii="Times New Roman" w:hAnsi="Times New Roman" w:hint="default"/>
          <w:b w:val="1"/>
          <w:bCs w:val="1"/>
          <w:sz w:val="24"/>
          <w:szCs w:val="24"/>
          <w:rtl w:val="0"/>
          <w:lang w:val="ru-RU"/>
        </w:rPr>
        <w:t>герундий</w:t>
      </w:r>
      <w:r>
        <w:rPr>
          <w:rStyle w:val="Нет"/>
          <w:rFonts w:ascii="Times New Roman" w:hAnsi="Times New Roman"/>
          <w:b w:val="1"/>
          <w:bCs w:val="1"/>
          <w:sz w:val="24"/>
          <w:szCs w:val="24"/>
          <w:rtl w:val="0"/>
          <w:lang w:val="ru-RU"/>
        </w:rPr>
        <w:t>.</w:t>
      </w:r>
    </w:p>
    <w:p>
      <w:pPr>
        <w:pStyle w:val="Normal.0"/>
        <w:rPr>
          <w:rStyle w:val="Нет"/>
          <w:rFonts w:ascii="Times New Roman" w:cs="Times New Roman" w:hAnsi="Times New Roman" w:eastAsia="Times New Roman"/>
          <w:sz w:val="24"/>
          <w:szCs w:val="24"/>
        </w:rPr>
      </w:pPr>
      <w:r>
        <w:rPr>
          <w:rStyle w:val="Нет"/>
          <w:rFonts w:ascii="Times New Roman" w:hAnsi="Times New Roman" w:hint="default"/>
          <w:sz w:val="24"/>
          <w:szCs w:val="24"/>
          <w:rtl w:val="0"/>
          <w:lang w:val="ru-RU"/>
        </w:rPr>
        <w:t>Особенно часто в этом сочетании используются глаголы</w:t>
      </w:r>
      <w:r>
        <w:rPr>
          <w:rStyle w:val="Нет"/>
          <w:rFonts w:ascii="Times New Roman" w:hAnsi="Times New Roman"/>
          <w:sz w:val="24"/>
          <w:szCs w:val="24"/>
          <w:rtl w:val="0"/>
          <w:lang w:val="ru-RU"/>
        </w:rPr>
        <w:t>:</w:t>
      </w:r>
    </w:p>
    <w:p>
      <w:pPr>
        <w:pStyle w:val="Normal.0"/>
        <w:rPr>
          <w:rStyle w:val="Нет"/>
          <w:rFonts w:ascii="Times New Roman" w:cs="Times New Roman" w:hAnsi="Times New Roman" w:eastAsia="Times New Roman"/>
          <w:sz w:val="24"/>
          <w:szCs w:val="24"/>
        </w:rPr>
      </w:pPr>
      <w:r>
        <w:rPr>
          <w:rStyle w:val="Нет"/>
          <w:rFonts w:ascii="Times New Roman" w:hAnsi="Times New Roman"/>
          <w:b w:val="1"/>
          <w:bCs w:val="1"/>
          <w:sz w:val="24"/>
          <w:szCs w:val="24"/>
          <w:rtl w:val="0"/>
          <w:lang w:val="en-US"/>
        </w:rPr>
        <w:t>a</w:t>
      </w:r>
      <w:r>
        <w:rPr>
          <w:rStyle w:val="Нет"/>
          <w:rFonts w:ascii="Times New Roman" w:hAnsi="Times New Roman"/>
          <w:b w:val="1"/>
          <w:bCs w:val="1"/>
          <w:sz w:val="24"/>
          <w:szCs w:val="24"/>
          <w:rtl w:val="0"/>
          <w:lang w:val="ru-RU"/>
        </w:rPr>
        <w:t>void</w:t>
      </w:r>
      <w:r>
        <w:rPr>
          <w:rStyle w:val="Нет"/>
          <w:rFonts w:ascii="Times New Roman" w:hAnsi="Times New Roman" w:hint="default"/>
          <w:sz w:val="24"/>
          <w:szCs w:val="24"/>
          <w:rtl w:val="0"/>
          <w:lang w:val="ru-RU"/>
        </w:rPr>
        <w:t xml:space="preserve"> – избегать</w:t>
      </w:r>
      <w:r>
        <w:rPr>
          <w:rStyle w:val="Нет"/>
          <w:rFonts w:ascii="Times New Roman" w:hAnsi="Times New Roman"/>
          <w:sz w:val="24"/>
          <w:szCs w:val="24"/>
          <w:rtl w:val="0"/>
          <w:lang w:val="ru-RU"/>
        </w:rPr>
        <w:t>,</w:t>
      </w:r>
    </w:p>
    <w:p>
      <w:pPr>
        <w:pStyle w:val="Normal.0"/>
        <w:rPr>
          <w:rStyle w:val="Нет"/>
          <w:rFonts w:ascii="Times New Roman" w:cs="Times New Roman" w:hAnsi="Times New Roman" w:eastAsia="Times New Roman"/>
          <w:sz w:val="24"/>
          <w:szCs w:val="24"/>
        </w:rPr>
      </w:pPr>
      <w:r>
        <w:rPr>
          <w:rStyle w:val="Нет"/>
          <w:rFonts w:ascii="Times New Roman" w:hAnsi="Times New Roman"/>
          <w:b w:val="1"/>
          <w:bCs w:val="1"/>
          <w:sz w:val="24"/>
          <w:szCs w:val="24"/>
          <w:rtl w:val="0"/>
          <w:lang w:val="en-US"/>
        </w:rPr>
        <w:t>f</w:t>
      </w:r>
      <w:r>
        <w:rPr>
          <w:rStyle w:val="Нет"/>
          <w:rFonts w:ascii="Times New Roman" w:hAnsi="Times New Roman"/>
          <w:b w:val="1"/>
          <w:bCs w:val="1"/>
          <w:sz w:val="24"/>
          <w:szCs w:val="24"/>
          <w:rtl w:val="0"/>
          <w:lang w:val="ru-RU"/>
        </w:rPr>
        <w:t>inish</w:t>
      </w:r>
      <w:r>
        <w:rPr>
          <w:rStyle w:val="Нет"/>
          <w:rFonts w:ascii="Times New Roman" w:hAnsi="Times New Roman" w:hint="default"/>
          <w:sz w:val="24"/>
          <w:szCs w:val="24"/>
          <w:rtl w:val="0"/>
          <w:lang w:val="ru-RU"/>
        </w:rPr>
        <w:t xml:space="preserve"> – заканчивать</w:t>
      </w:r>
      <w:r>
        <w:rPr>
          <w:rStyle w:val="Нет"/>
          <w:rFonts w:ascii="Times New Roman" w:hAnsi="Times New Roman"/>
          <w:sz w:val="24"/>
          <w:szCs w:val="24"/>
          <w:rtl w:val="0"/>
          <w:lang w:val="ru-RU"/>
        </w:rPr>
        <w:t>,</w:t>
      </w:r>
    </w:p>
    <w:p>
      <w:pPr>
        <w:pStyle w:val="Normal.0"/>
        <w:rPr>
          <w:rStyle w:val="Нет"/>
          <w:rFonts w:ascii="Times New Roman" w:cs="Times New Roman" w:hAnsi="Times New Roman" w:eastAsia="Times New Roman"/>
          <w:sz w:val="24"/>
          <w:szCs w:val="24"/>
        </w:rPr>
      </w:pPr>
      <w:r>
        <w:rPr>
          <w:rStyle w:val="Нет"/>
          <w:rFonts w:ascii="Times New Roman" w:hAnsi="Times New Roman"/>
          <w:b w:val="1"/>
          <w:bCs w:val="1"/>
          <w:sz w:val="24"/>
          <w:szCs w:val="24"/>
          <w:rtl w:val="0"/>
          <w:lang w:val="ru-RU"/>
        </w:rPr>
        <w:t xml:space="preserve">stop, give up </w:t>
      </w:r>
      <w:r>
        <w:rPr>
          <w:rStyle w:val="Нет"/>
          <w:rFonts w:ascii="Times New Roman" w:hAnsi="Times New Roman" w:hint="default"/>
          <w:sz w:val="24"/>
          <w:szCs w:val="24"/>
          <w:rtl w:val="0"/>
          <w:lang w:val="ru-RU"/>
        </w:rPr>
        <w:t>– прекращать</w:t>
      </w:r>
      <w:r>
        <w:rPr>
          <w:rStyle w:val="Нет"/>
          <w:rFonts w:ascii="Times New Roman" w:hAnsi="Times New Roman"/>
          <w:sz w:val="24"/>
          <w:szCs w:val="24"/>
          <w:rtl w:val="0"/>
          <w:lang w:val="ru-RU"/>
        </w:rPr>
        <w:t>,</w:t>
      </w:r>
    </w:p>
    <w:p>
      <w:pPr>
        <w:pStyle w:val="Normal.0"/>
        <w:rPr>
          <w:rStyle w:val="Нет"/>
          <w:rFonts w:ascii="Times New Roman" w:cs="Times New Roman" w:hAnsi="Times New Roman" w:eastAsia="Times New Roman"/>
          <w:sz w:val="24"/>
          <w:szCs w:val="24"/>
        </w:rPr>
      </w:pPr>
      <w:r>
        <w:rPr>
          <w:rStyle w:val="Нет"/>
          <w:rFonts w:ascii="Times New Roman" w:hAnsi="Times New Roman"/>
          <w:b w:val="1"/>
          <w:bCs w:val="1"/>
          <w:sz w:val="24"/>
          <w:szCs w:val="24"/>
          <w:rtl w:val="0"/>
          <w:lang w:val="ru-RU"/>
        </w:rPr>
        <w:t xml:space="preserve">keep (on) </w:t>
      </w:r>
      <w:r>
        <w:rPr>
          <w:rStyle w:val="Нет"/>
          <w:rFonts w:ascii="Times New Roman" w:hAnsi="Times New Roman" w:hint="default"/>
          <w:sz w:val="24"/>
          <w:szCs w:val="24"/>
          <w:rtl w:val="0"/>
          <w:lang w:val="ru-RU"/>
        </w:rPr>
        <w:t>– продолжать</w:t>
      </w:r>
      <w:r>
        <w:rPr>
          <w:rStyle w:val="Нет"/>
          <w:rFonts w:ascii="Times New Roman" w:hAnsi="Times New Roman"/>
          <w:sz w:val="24"/>
          <w:szCs w:val="24"/>
          <w:rtl w:val="0"/>
          <w:lang w:val="ru-RU"/>
        </w:rPr>
        <w:t>,</w:t>
      </w:r>
    </w:p>
    <w:p>
      <w:pPr>
        <w:pStyle w:val="Normal.0"/>
        <w:rPr>
          <w:rStyle w:val="Нет"/>
          <w:rFonts w:ascii="Times New Roman" w:cs="Times New Roman" w:hAnsi="Times New Roman" w:eastAsia="Times New Roman"/>
          <w:sz w:val="24"/>
          <w:szCs w:val="24"/>
        </w:rPr>
      </w:pPr>
      <w:r>
        <w:rPr>
          <w:rStyle w:val="Нет"/>
          <w:rFonts w:ascii="Times New Roman" w:hAnsi="Times New Roman"/>
          <w:b w:val="1"/>
          <w:bCs w:val="1"/>
          <w:sz w:val="24"/>
          <w:szCs w:val="24"/>
          <w:rtl w:val="0"/>
          <w:lang w:val="ru-RU"/>
        </w:rPr>
        <w:t>put off, postpone, delay</w:t>
      </w:r>
      <w:r>
        <w:rPr>
          <w:rStyle w:val="Нет"/>
          <w:rFonts w:ascii="Times New Roman" w:hAnsi="Times New Roman" w:hint="default"/>
          <w:sz w:val="24"/>
          <w:szCs w:val="24"/>
          <w:rtl w:val="0"/>
          <w:lang w:val="ru-RU"/>
        </w:rPr>
        <w:t xml:space="preserve"> – откладывать</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переносить</w:t>
      </w:r>
      <w:r>
        <w:rPr>
          <w:rStyle w:val="Нет"/>
          <w:rFonts w:ascii="Times New Roman" w:hAnsi="Times New Roman"/>
          <w:sz w:val="24"/>
          <w:szCs w:val="24"/>
          <w:rtl w:val="0"/>
          <w:lang w:val="ru-RU"/>
        </w:rPr>
        <w:t>.</w:t>
      </w:r>
    </w:p>
    <w:p>
      <w:pPr>
        <w:pStyle w:val="Normal.0"/>
        <w:rPr>
          <w:rStyle w:val="Нет"/>
          <w:rFonts w:ascii="Times New Roman" w:cs="Times New Roman" w:hAnsi="Times New Roman" w:eastAsia="Times New Roman"/>
          <w:sz w:val="24"/>
          <w:szCs w:val="24"/>
        </w:rPr>
      </w:pPr>
      <w:r>
        <w:rPr>
          <w:rStyle w:val="Нет"/>
          <w:rFonts w:ascii="Times New Roman" w:hAnsi="Times New Roman"/>
          <w:b w:val="1"/>
          <w:bCs w:val="1"/>
          <w:sz w:val="24"/>
          <w:szCs w:val="24"/>
          <w:rtl w:val="0"/>
          <w:lang w:val="en-US"/>
        </w:rPr>
        <w:t>n</w:t>
      </w:r>
      <w:r>
        <w:rPr>
          <w:rStyle w:val="Нет"/>
          <w:rFonts w:ascii="Times New Roman" w:hAnsi="Times New Roman"/>
          <w:b w:val="1"/>
          <w:bCs w:val="1"/>
          <w:sz w:val="24"/>
          <w:szCs w:val="24"/>
          <w:rtl w:val="0"/>
          <w:lang w:val="ru-RU"/>
        </w:rPr>
        <w:t>eed</w:t>
      </w:r>
      <w:r>
        <w:rPr>
          <w:rStyle w:val="Нет"/>
          <w:rFonts w:ascii="Times New Roman" w:hAnsi="Times New Roman" w:hint="default"/>
          <w:sz w:val="24"/>
          <w:szCs w:val="24"/>
          <w:rtl w:val="0"/>
          <w:lang w:val="ru-RU"/>
        </w:rPr>
        <w:t xml:space="preserve"> – нуждаться</w:t>
      </w:r>
      <w:r>
        <w:rPr>
          <w:rStyle w:val="Нет"/>
          <w:rFonts w:ascii="Times New Roman" w:hAnsi="Times New Roman"/>
          <w:sz w:val="24"/>
          <w:szCs w:val="24"/>
          <w:rtl w:val="0"/>
          <w:lang w:val="ru-RU"/>
        </w:rPr>
        <w:t>,</w:t>
      </w:r>
    </w:p>
    <w:p>
      <w:pPr>
        <w:pStyle w:val="Normal.0"/>
        <w:rPr>
          <w:rStyle w:val="Нет"/>
          <w:rFonts w:ascii="Times New Roman" w:cs="Times New Roman" w:hAnsi="Times New Roman" w:eastAsia="Times New Roman"/>
          <w:sz w:val="24"/>
          <w:szCs w:val="24"/>
        </w:rPr>
      </w:pPr>
      <w:r>
        <w:rPr>
          <w:rStyle w:val="Нет"/>
          <w:rFonts w:ascii="Times New Roman" w:hAnsi="Times New Roman"/>
          <w:b w:val="1"/>
          <w:bCs w:val="1"/>
          <w:sz w:val="24"/>
          <w:szCs w:val="24"/>
          <w:rtl w:val="0"/>
          <w:lang w:val="ru-RU"/>
        </w:rPr>
        <w:t>require</w:t>
      </w:r>
      <w:r>
        <w:rPr>
          <w:rStyle w:val="Нет"/>
          <w:rFonts w:ascii="Times New Roman" w:hAnsi="Times New Roman" w:hint="default"/>
          <w:sz w:val="24"/>
          <w:szCs w:val="24"/>
          <w:rtl w:val="0"/>
          <w:lang w:val="ru-RU"/>
        </w:rPr>
        <w:t xml:space="preserve"> – требовать</w:t>
      </w:r>
      <w:r>
        <w:rPr>
          <w:rStyle w:val="Нет"/>
          <w:rFonts w:ascii="Times New Roman" w:hAnsi="Times New Roman"/>
          <w:sz w:val="24"/>
          <w:szCs w:val="24"/>
          <w:rtl w:val="0"/>
          <w:lang w:val="ru-RU"/>
        </w:rPr>
        <w:t>,</w:t>
      </w:r>
    </w:p>
    <w:p>
      <w:pPr>
        <w:pStyle w:val="Normal.0"/>
        <w:rPr>
          <w:rStyle w:val="Нет"/>
          <w:rFonts w:ascii="Times New Roman" w:cs="Times New Roman" w:hAnsi="Times New Roman" w:eastAsia="Times New Roman"/>
          <w:sz w:val="24"/>
          <w:szCs w:val="24"/>
        </w:rPr>
      </w:pPr>
      <w:r>
        <w:rPr>
          <w:rStyle w:val="Нет"/>
          <w:rFonts w:ascii="Times New Roman" w:hAnsi="Times New Roman"/>
          <w:b w:val="1"/>
          <w:bCs w:val="1"/>
          <w:sz w:val="24"/>
          <w:szCs w:val="24"/>
          <w:rtl w:val="0"/>
          <w:lang w:val="ru-RU"/>
        </w:rPr>
        <w:t>want</w:t>
      </w:r>
      <w:r>
        <w:rPr>
          <w:rStyle w:val="Нет"/>
          <w:rFonts w:ascii="Times New Roman" w:hAnsi="Times New Roman" w:hint="default"/>
          <w:sz w:val="24"/>
          <w:szCs w:val="24"/>
          <w:rtl w:val="0"/>
          <w:lang w:val="ru-RU"/>
        </w:rPr>
        <w:t xml:space="preserve"> – хотеть</w:t>
      </w:r>
      <w:r>
        <w:rPr>
          <w:rStyle w:val="Нет"/>
          <w:rFonts w:ascii="Times New Roman" w:hAnsi="Times New Roman"/>
          <w:sz w:val="24"/>
          <w:szCs w:val="24"/>
          <w:rtl w:val="0"/>
          <w:lang w:val="ru-RU"/>
        </w:rPr>
        <w:t>,</w:t>
      </w:r>
    </w:p>
    <w:p>
      <w:pPr>
        <w:pStyle w:val="Normal.0"/>
        <w:rPr>
          <w:rStyle w:val="Нет"/>
          <w:rFonts w:ascii="Times New Roman" w:cs="Times New Roman" w:hAnsi="Times New Roman" w:eastAsia="Times New Roman"/>
          <w:sz w:val="24"/>
          <w:szCs w:val="24"/>
        </w:rPr>
      </w:pPr>
      <w:r>
        <w:rPr>
          <w:rStyle w:val="Нет"/>
          <w:rFonts w:ascii="Times New Roman" w:hAnsi="Times New Roman"/>
          <w:b w:val="1"/>
          <w:bCs w:val="1"/>
          <w:sz w:val="24"/>
          <w:szCs w:val="24"/>
          <w:rtl w:val="0"/>
          <w:lang w:val="ru-RU"/>
        </w:rPr>
        <w:t>enjoy</w:t>
      </w:r>
      <w:r>
        <w:rPr>
          <w:rStyle w:val="Нет"/>
          <w:rFonts w:ascii="Times New Roman" w:hAnsi="Times New Roman" w:hint="default"/>
          <w:sz w:val="24"/>
          <w:szCs w:val="24"/>
          <w:rtl w:val="0"/>
          <w:lang w:val="ru-RU"/>
        </w:rPr>
        <w:t xml:space="preserve"> – наслаждаться</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получать удовольствие</w:t>
      </w:r>
      <w:r>
        <w:rPr>
          <w:rStyle w:val="Нет"/>
          <w:rFonts w:ascii="Times New Roman" w:hAnsi="Times New Roman"/>
          <w:sz w:val="24"/>
          <w:szCs w:val="24"/>
          <w:rtl w:val="0"/>
          <w:lang w:val="ru-RU"/>
        </w:rPr>
        <w:t>.</w:t>
      </w:r>
    </w:p>
    <w:p>
      <w:pPr>
        <w:pStyle w:val="Normal.0"/>
        <w:rPr>
          <w:rStyle w:val="Нет"/>
          <w:rFonts w:ascii="Times New Roman" w:cs="Times New Roman" w:hAnsi="Times New Roman" w:eastAsia="Times New Roman"/>
          <w:sz w:val="24"/>
          <w:szCs w:val="24"/>
        </w:rPr>
      </w:pPr>
      <w:r>
        <w:rPr>
          <w:rStyle w:val="Нет"/>
          <w:rFonts w:ascii="Times New Roman" w:hAnsi="Times New Roman" w:hint="default"/>
          <w:b w:val="1"/>
          <w:bCs w:val="1"/>
          <w:i w:val="1"/>
          <w:iCs w:val="1"/>
          <w:sz w:val="24"/>
          <w:szCs w:val="24"/>
          <w:rtl w:val="0"/>
          <w:lang w:val="ru-RU"/>
        </w:rPr>
        <w:t>Примеры</w:t>
      </w:r>
      <w:r>
        <w:rPr>
          <w:rStyle w:val="Нет"/>
          <w:rFonts w:ascii="Times New Roman" w:hAnsi="Times New Roman"/>
          <w:sz w:val="24"/>
          <w:szCs w:val="24"/>
          <w:rtl w:val="0"/>
          <w:lang w:val="en-US"/>
        </w:rPr>
        <w:t>:</w:t>
      </w:r>
    </w:p>
    <w:p>
      <w:pPr>
        <w:pStyle w:val="Normal.0"/>
        <w:ind w:firstLine="708"/>
        <w:rPr>
          <w:rStyle w:val="Нет"/>
          <w:rFonts w:ascii="Times New Roman" w:cs="Times New Roman" w:hAnsi="Times New Roman" w:eastAsia="Times New Roman"/>
          <w:sz w:val="24"/>
          <w:szCs w:val="24"/>
        </w:rPr>
      </w:pPr>
      <w:r>
        <w:rPr>
          <w:rStyle w:val="Нет"/>
          <w:rFonts w:ascii="Times New Roman" w:hAnsi="Times New Roman"/>
          <w:sz w:val="24"/>
          <w:szCs w:val="24"/>
          <w:rtl w:val="0"/>
          <w:lang w:val="en-US"/>
        </w:rPr>
        <w:t xml:space="preserve">I avoid </w:t>
      </w:r>
      <w:r>
        <w:rPr>
          <w:rStyle w:val="Нет"/>
          <w:rFonts w:ascii="Times New Roman" w:hAnsi="Times New Roman"/>
          <w:b w:val="1"/>
          <w:bCs w:val="1"/>
          <w:sz w:val="24"/>
          <w:szCs w:val="24"/>
          <w:rtl w:val="0"/>
          <w:lang w:val="en-US"/>
        </w:rPr>
        <w:t>going</w:t>
      </w:r>
      <w:r>
        <w:rPr>
          <w:rStyle w:val="Нет"/>
          <w:rFonts w:ascii="Times New Roman" w:hAnsi="Times New Roman"/>
          <w:sz w:val="24"/>
          <w:szCs w:val="24"/>
          <w:rtl w:val="0"/>
          <w:lang w:val="en-US"/>
        </w:rPr>
        <w:t xml:space="preserve"> to the dentist. </w:t>
      </w:r>
      <w:r>
        <w:rPr>
          <w:rStyle w:val="Нет"/>
          <w:rFonts w:ascii="Times New Roman" w:hAnsi="Times New Roman" w:hint="default"/>
          <w:sz w:val="24"/>
          <w:szCs w:val="24"/>
          <w:rtl w:val="0"/>
          <w:lang w:val="en-US"/>
        </w:rPr>
        <w:t xml:space="preserve">– </w:t>
      </w:r>
      <w:r>
        <w:rPr>
          <w:rStyle w:val="Нет"/>
          <w:rFonts w:ascii="Times New Roman" w:hAnsi="Times New Roman" w:hint="default"/>
          <w:sz w:val="24"/>
          <w:szCs w:val="24"/>
          <w:rtl w:val="0"/>
          <w:lang w:val="ru-RU"/>
        </w:rPr>
        <w:t>Я</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избегаю</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визитов</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к</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дантисту</w:t>
      </w:r>
      <w:r>
        <w:rPr>
          <w:rStyle w:val="Нет"/>
          <w:rFonts w:ascii="Times New Roman" w:hAnsi="Times New Roman"/>
          <w:sz w:val="24"/>
          <w:szCs w:val="24"/>
          <w:rtl w:val="0"/>
          <w:lang w:val="en-US"/>
        </w:rPr>
        <w:t>.</w:t>
      </w:r>
    </w:p>
    <w:p>
      <w:pPr>
        <w:pStyle w:val="Normal.0"/>
        <w:ind w:firstLine="708"/>
        <w:rPr>
          <w:rStyle w:val="Нет"/>
          <w:rFonts w:ascii="Times New Roman" w:cs="Times New Roman" w:hAnsi="Times New Roman" w:eastAsia="Times New Roman"/>
          <w:sz w:val="24"/>
          <w:szCs w:val="24"/>
        </w:rPr>
      </w:pPr>
      <w:r>
        <w:rPr>
          <w:rStyle w:val="Нет"/>
          <w:rFonts w:ascii="Times New Roman" w:hAnsi="Times New Roman"/>
          <w:sz w:val="24"/>
          <w:szCs w:val="24"/>
          <w:rtl w:val="0"/>
          <w:lang w:val="en-US"/>
        </w:rPr>
        <w:t xml:space="preserve">I have finished </w:t>
      </w:r>
      <w:r>
        <w:rPr>
          <w:rStyle w:val="Нет"/>
          <w:rFonts w:ascii="Times New Roman" w:hAnsi="Times New Roman"/>
          <w:b w:val="1"/>
          <w:bCs w:val="1"/>
          <w:sz w:val="24"/>
          <w:szCs w:val="24"/>
          <w:rtl w:val="0"/>
          <w:lang w:val="en-US"/>
        </w:rPr>
        <w:t>working</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en-US"/>
        </w:rPr>
        <w:t xml:space="preserve">– </w:t>
      </w:r>
      <w:r>
        <w:rPr>
          <w:rStyle w:val="Нет"/>
          <w:rFonts w:ascii="Times New Roman" w:hAnsi="Times New Roman" w:hint="default"/>
          <w:sz w:val="24"/>
          <w:szCs w:val="24"/>
          <w:rtl w:val="0"/>
          <w:lang w:val="ru-RU"/>
        </w:rPr>
        <w:t>Я</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закончил</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работать</w:t>
      </w:r>
      <w:r>
        <w:rPr>
          <w:rStyle w:val="Нет"/>
          <w:rFonts w:ascii="Times New Roman" w:hAnsi="Times New Roman"/>
          <w:sz w:val="24"/>
          <w:szCs w:val="24"/>
          <w:rtl w:val="0"/>
          <w:lang w:val="en-US"/>
        </w:rPr>
        <w:t>.</w:t>
      </w:r>
    </w:p>
    <w:p>
      <w:pPr>
        <w:pStyle w:val="Normal.0"/>
        <w:ind w:firstLine="708"/>
        <w:rPr>
          <w:rStyle w:val="Нет"/>
          <w:rFonts w:ascii="Times New Roman" w:cs="Times New Roman" w:hAnsi="Times New Roman" w:eastAsia="Times New Roman"/>
          <w:sz w:val="24"/>
          <w:szCs w:val="24"/>
        </w:rPr>
      </w:pPr>
      <w:r>
        <w:rPr>
          <w:rStyle w:val="Нет"/>
          <w:rFonts w:ascii="Times New Roman" w:hAnsi="Times New Roman"/>
          <w:sz w:val="24"/>
          <w:szCs w:val="24"/>
          <w:rtl w:val="0"/>
          <w:lang w:val="ru-RU"/>
        </w:rPr>
        <w:t>I can</w:t>
      </w:r>
      <w:r>
        <w:rPr>
          <w:rStyle w:val="Нет"/>
          <w:rFonts w:ascii="Times New Roman" w:hAnsi="Times New Roman" w:hint="default"/>
          <w:sz w:val="24"/>
          <w:szCs w:val="24"/>
          <w:rtl w:val="0"/>
          <w:lang w:val="ru-RU"/>
        </w:rPr>
        <w:t>’</w:t>
      </w:r>
      <w:r>
        <w:rPr>
          <w:rStyle w:val="Нет"/>
          <w:rFonts w:ascii="Times New Roman" w:hAnsi="Times New Roman"/>
          <w:sz w:val="24"/>
          <w:szCs w:val="24"/>
          <w:rtl w:val="0"/>
          <w:lang w:val="ru-RU"/>
        </w:rPr>
        <w:t xml:space="preserve">t give up </w:t>
      </w:r>
      <w:r>
        <w:rPr>
          <w:rStyle w:val="Нет"/>
          <w:rFonts w:ascii="Times New Roman" w:hAnsi="Times New Roman"/>
          <w:b w:val="1"/>
          <w:bCs w:val="1"/>
          <w:sz w:val="24"/>
          <w:szCs w:val="24"/>
          <w:rtl w:val="0"/>
          <w:lang w:val="ru-RU"/>
        </w:rPr>
        <w:t>smoking</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 Я не могу бросить курить</w:t>
      </w:r>
      <w:r>
        <w:rPr>
          <w:rStyle w:val="Нет"/>
          <w:rFonts w:ascii="Times New Roman" w:hAnsi="Times New Roman"/>
          <w:sz w:val="24"/>
          <w:szCs w:val="24"/>
          <w:rtl w:val="0"/>
          <w:lang w:val="ru-RU"/>
        </w:rPr>
        <w:t>.</w:t>
      </w:r>
    </w:p>
    <w:p>
      <w:pPr>
        <w:pStyle w:val="Normal.0"/>
        <w:ind w:firstLine="708"/>
        <w:rPr>
          <w:rStyle w:val="Нет"/>
          <w:rFonts w:ascii="Times New Roman" w:cs="Times New Roman" w:hAnsi="Times New Roman" w:eastAsia="Times New Roman"/>
          <w:sz w:val="24"/>
          <w:szCs w:val="24"/>
        </w:rPr>
      </w:pPr>
      <w:r>
        <w:rPr>
          <w:rStyle w:val="Нет"/>
          <w:rFonts w:ascii="Times New Roman" w:hAnsi="Times New Roman"/>
          <w:sz w:val="24"/>
          <w:szCs w:val="24"/>
          <w:rtl w:val="0"/>
          <w:lang w:val="en-US"/>
        </w:rPr>
        <w:t xml:space="preserve">John </w:t>
      </w:r>
      <w:r>
        <w:rPr>
          <w:rStyle w:val="Нет"/>
          <w:rFonts w:ascii="Times New Roman" w:hAnsi="Times New Roman"/>
          <w:b w:val="1"/>
          <w:bCs w:val="1"/>
          <w:sz w:val="24"/>
          <w:szCs w:val="24"/>
          <w:rtl w:val="0"/>
          <w:lang w:val="en-US"/>
        </w:rPr>
        <w:t xml:space="preserve">keeps watching </w:t>
      </w:r>
      <w:r>
        <w:rPr>
          <w:rStyle w:val="Нет"/>
          <w:rFonts w:ascii="Times New Roman" w:hAnsi="Times New Roman"/>
          <w:sz w:val="24"/>
          <w:szCs w:val="24"/>
          <w:rtl w:val="0"/>
          <w:lang w:val="en-US"/>
        </w:rPr>
        <w:t xml:space="preserve">TV all the time. </w:t>
      </w:r>
      <w:r>
        <w:rPr>
          <w:rStyle w:val="Нет"/>
          <w:rFonts w:ascii="Times New Roman" w:hAnsi="Times New Roman" w:hint="default"/>
          <w:sz w:val="24"/>
          <w:szCs w:val="24"/>
          <w:rtl w:val="0"/>
          <w:lang w:val="en-US"/>
        </w:rPr>
        <w:t xml:space="preserve">– </w:t>
      </w:r>
      <w:r>
        <w:rPr>
          <w:rStyle w:val="Нет"/>
          <w:rFonts w:ascii="Times New Roman" w:hAnsi="Times New Roman" w:hint="default"/>
          <w:sz w:val="24"/>
          <w:szCs w:val="24"/>
          <w:rtl w:val="0"/>
          <w:lang w:val="ru-RU"/>
        </w:rPr>
        <w:t>Джон</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постоянно</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смотрит</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телевизор</w:t>
      </w:r>
      <w:r>
        <w:rPr>
          <w:rStyle w:val="Нет"/>
          <w:rFonts w:ascii="Times New Roman" w:hAnsi="Times New Roman"/>
          <w:sz w:val="24"/>
          <w:szCs w:val="24"/>
          <w:rtl w:val="0"/>
          <w:lang w:val="en-US"/>
        </w:rPr>
        <w:t>.</w:t>
      </w:r>
    </w:p>
    <w:p>
      <w:pPr>
        <w:pStyle w:val="Normal.0"/>
        <w:ind w:firstLine="708"/>
        <w:rPr>
          <w:rStyle w:val="Нет"/>
          <w:rFonts w:ascii="Times New Roman" w:cs="Times New Roman" w:hAnsi="Times New Roman" w:eastAsia="Times New Roman"/>
          <w:sz w:val="24"/>
          <w:szCs w:val="24"/>
        </w:rPr>
      </w:pPr>
      <w:r>
        <w:rPr>
          <w:rStyle w:val="Нет"/>
          <w:rFonts w:ascii="Times New Roman" w:hAnsi="Times New Roman"/>
          <w:sz w:val="24"/>
          <w:szCs w:val="24"/>
          <w:rtl w:val="0"/>
          <w:lang w:val="en-US"/>
        </w:rPr>
        <w:t xml:space="preserve">The windows need </w:t>
      </w:r>
      <w:r>
        <w:rPr>
          <w:rStyle w:val="Нет"/>
          <w:rFonts w:ascii="Times New Roman" w:hAnsi="Times New Roman"/>
          <w:b w:val="1"/>
          <w:bCs w:val="1"/>
          <w:sz w:val="24"/>
          <w:szCs w:val="24"/>
          <w:rtl w:val="0"/>
          <w:lang w:val="en-US"/>
        </w:rPr>
        <w:t>washing</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en-US"/>
        </w:rPr>
        <w:t xml:space="preserve">– </w:t>
      </w:r>
      <w:r>
        <w:rPr>
          <w:rStyle w:val="Нет"/>
          <w:rFonts w:ascii="Times New Roman" w:hAnsi="Times New Roman" w:hint="default"/>
          <w:sz w:val="24"/>
          <w:szCs w:val="24"/>
          <w:rtl w:val="0"/>
          <w:lang w:val="ru-RU"/>
        </w:rPr>
        <w:t>Окна</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нужно</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помыть</w:t>
      </w:r>
      <w:r>
        <w:rPr>
          <w:rStyle w:val="Нет"/>
          <w:rFonts w:ascii="Times New Roman" w:hAnsi="Times New Roman"/>
          <w:sz w:val="24"/>
          <w:szCs w:val="24"/>
          <w:rtl w:val="0"/>
          <w:lang w:val="en-US"/>
        </w:rPr>
        <w:t>.</w:t>
      </w:r>
    </w:p>
    <w:p>
      <w:pPr>
        <w:pStyle w:val="Normal.0"/>
        <w:ind w:firstLine="708"/>
        <w:rPr>
          <w:rStyle w:val="Нет"/>
          <w:rFonts w:ascii="Times New Roman" w:cs="Times New Roman" w:hAnsi="Times New Roman" w:eastAsia="Times New Roman"/>
          <w:sz w:val="24"/>
          <w:szCs w:val="24"/>
        </w:rPr>
      </w:pPr>
      <w:r>
        <w:rPr>
          <w:rStyle w:val="Нет"/>
          <w:rFonts w:ascii="Times New Roman" w:hAnsi="Times New Roman"/>
          <w:sz w:val="24"/>
          <w:szCs w:val="24"/>
          <w:rtl w:val="0"/>
          <w:lang w:val="ru-RU"/>
        </w:rPr>
        <w:t xml:space="preserve">I enjoy </w:t>
      </w:r>
      <w:r>
        <w:rPr>
          <w:rStyle w:val="Нет"/>
          <w:rFonts w:ascii="Times New Roman" w:hAnsi="Times New Roman"/>
          <w:b w:val="1"/>
          <w:bCs w:val="1"/>
          <w:sz w:val="24"/>
          <w:szCs w:val="24"/>
          <w:rtl w:val="0"/>
          <w:lang w:val="ru-RU"/>
        </w:rPr>
        <w:t>reading</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 xml:space="preserve">– Я обожаю читать </w:t>
      </w:r>
      <w:r>
        <w:rPr>
          <w:rStyle w:val="Нет"/>
          <w:rFonts w:ascii="Times New Roman" w:hAnsi="Times New Roman"/>
          <w:sz w:val="24"/>
          <w:szCs w:val="24"/>
          <w:rtl w:val="0"/>
          <w:lang w:val="ru-RU"/>
        </w:rPr>
        <w:t>(</w:t>
      </w:r>
      <w:r>
        <w:rPr>
          <w:rStyle w:val="Нет"/>
          <w:rFonts w:ascii="Times New Roman" w:hAnsi="Times New Roman" w:hint="default"/>
          <w:sz w:val="24"/>
          <w:szCs w:val="24"/>
          <w:rtl w:val="0"/>
          <w:lang w:val="ru-RU"/>
        </w:rPr>
        <w:t>букв</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получаю удовольствие от чтения</w:t>
      </w:r>
      <w:r>
        <w:rPr>
          <w:rStyle w:val="Нет"/>
          <w:rFonts w:ascii="Times New Roman" w:hAnsi="Times New Roman"/>
          <w:sz w:val="24"/>
          <w:szCs w:val="24"/>
          <w:rtl w:val="0"/>
          <w:lang w:val="ru-RU"/>
        </w:rPr>
        <w:t>).</w:t>
      </w:r>
    </w:p>
    <w:p>
      <w:pPr>
        <w:pStyle w:val="Normal.0"/>
        <w:rPr>
          <w:rStyle w:val="Нет"/>
          <w:rFonts w:ascii="Times New Roman" w:cs="Times New Roman" w:hAnsi="Times New Roman" w:eastAsia="Times New Roman"/>
          <w:b w:val="1"/>
          <w:bCs w:val="1"/>
          <w:sz w:val="24"/>
          <w:szCs w:val="24"/>
        </w:rPr>
      </w:pPr>
      <w:r>
        <w:rPr>
          <w:rStyle w:val="Нет"/>
          <w:rFonts w:ascii="Times New Roman" w:hAnsi="Times New Roman" w:hint="default"/>
          <w:b w:val="1"/>
          <w:bCs w:val="1"/>
          <w:i w:val="1"/>
          <w:iCs w:val="1"/>
          <w:sz w:val="24"/>
          <w:szCs w:val="24"/>
          <w:rtl w:val="0"/>
          <w:lang w:val="ru-RU"/>
        </w:rPr>
        <w:t>Примечания</w:t>
      </w:r>
      <w:r>
        <w:rPr>
          <w:rStyle w:val="Нет"/>
          <w:rFonts w:ascii="Times New Roman" w:hAnsi="Times New Roman"/>
          <w:sz w:val="24"/>
          <w:szCs w:val="24"/>
          <w:rtl w:val="0"/>
          <w:lang w:val="ru-RU"/>
        </w:rPr>
        <w:t>:</w:t>
      </w:r>
    </w:p>
    <w:p>
      <w:pPr>
        <w:pStyle w:val="Normal.0"/>
        <w:rPr>
          <w:rStyle w:val="Нет"/>
          <w:rFonts w:ascii="Times New Roman" w:cs="Times New Roman" w:hAnsi="Times New Roman" w:eastAsia="Times New Roman"/>
          <w:sz w:val="24"/>
          <w:szCs w:val="24"/>
        </w:rPr>
      </w:pPr>
      <w:r>
        <w:rPr>
          <w:rStyle w:val="Нет"/>
          <w:rFonts w:ascii="Times New Roman" w:hAnsi="Times New Roman"/>
          <w:sz w:val="24"/>
          <w:szCs w:val="24"/>
          <w:rtl w:val="0"/>
          <w:lang w:val="ru-RU"/>
        </w:rPr>
        <w:t xml:space="preserve">1. </w:t>
      </w:r>
      <w:r>
        <w:rPr>
          <w:rStyle w:val="Нет"/>
          <w:rFonts w:ascii="Times New Roman" w:hAnsi="Times New Roman" w:hint="default"/>
          <w:sz w:val="24"/>
          <w:szCs w:val="24"/>
          <w:rtl w:val="0"/>
          <w:lang w:val="ru-RU"/>
        </w:rPr>
        <w:t>Сочетание “</w:t>
      </w:r>
      <w:r>
        <w:rPr>
          <w:rStyle w:val="Нет"/>
          <w:rFonts w:ascii="Times New Roman" w:hAnsi="Times New Roman"/>
          <w:b w:val="1"/>
          <w:bCs w:val="1"/>
          <w:sz w:val="24"/>
          <w:szCs w:val="24"/>
          <w:rtl w:val="0"/>
          <w:lang w:val="ru-RU"/>
        </w:rPr>
        <w:t xml:space="preserve">keep (on) + </w:t>
      </w:r>
      <w:r>
        <w:rPr>
          <w:rStyle w:val="Нет"/>
          <w:rFonts w:ascii="Times New Roman" w:hAnsi="Times New Roman" w:hint="default"/>
          <w:b w:val="1"/>
          <w:bCs w:val="1"/>
          <w:sz w:val="24"/>
          <w:szCs w:val="24"/>
          <w:rtl w:val="0"/>
          <w:lang w:val="ru-RU"/>
        </w:rPr>
        <w:t>герундий</w:t>
      </w:r>
      <w:r>
        <w:rPr>
          <w:rStyle w:val="Нет"/>
          <w:rFonts w:ascii="Times New Roman" w:hAnsi="Times New Roman" w:hint="default"/>
          <w:sz w:val="24"/>
          <w:szCs w:val="24"/>
          <w:rtl w:val="0"/>
          <w:lang w:val="ru-RU"/>
        </w:rPr>
        <w:t>” значит “продолжать делать что</w:t>
      </w:r>
      <w:r>
        <w:rPr>
          <w:rStyle w:val="Нет"/>
          <w:rFonts w:ascii="Times New Roman" w:hAnsi="Times New Roman"/>
          <w:sz w:val="24"/>
          <w:szCs w:val="24"/>
          <w:rtl w:val="0"/>
          <w:lang w:val="ru-RU"/>
        </w:rPr>
        <w:t>-</w:t>
      </w:r>
      <w:r>
        <w:rPr>
          <w:rStyle w:val="Нет"/>
          <w:rFonts w:ascii="Times New Roman" w:hAnsi="Times New Roman" w:hint="default"/>
          <w:sz w:val="24"/>
          <w:szCs w:val="24"/>
          <w:rtl w:val="0"/>
          <w:lang w:val="ru-RU"/>
        </w:rPr>
        <w:t>то</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постоянно делать что</w:t>
      </w:r>
      <w:r>
        <w:rPr>
          <w:rStyle w:val="Нет"/>
          <w:rFonts w:ascii="Times New Roman" w:hAnsi="Times New Roman"/>
          <w:sz w:val="24"/>
          <w:szCs w:val="24"/>
          <w:rtl w:val="0"/>
          <w:lang w:val="ru-RU"/>
        </w:rPr>
        <w:t>-</w:t>
      </w:r>
      <w:r>
        <w:rPr>
          <w:rStyle w:val="Нет"/>
          <w:rFonts w:ascii="Times New Roman" w:hAnsi="Times New Roman" w:hint="default"/>
          <w:sz w:val="24"/>
          <w:szCs w:val="24"/>
          <w:rtl w:val="0"/>
          <w:lang w:val="ru-RU"/>
        </w:rPr>
        <w:t>то”</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Это довольно полезное и употребительное сочетание</w:t>
      </w:r>
      <w:r>
        <w:rPr>
          <w:rStyle w:val="Нет"/>
          <w:rFonts w:ascii="Times New Roman" w:hAnsi="Times New Roman"/>
          <w:sz w:val="24"/>
          <w:szCs w:val="24"/>
          <w:rtl w:val="0"/>
          <w:lang w:val="ru-RU"/>
        </w:rPr>
        <w:t>.</w:t>
      </w:r>
    </w:p>
    <w:p>
      <w:pPr>
        <w:pStyle w:val="Normal.0"/>
        <w:ind w:firstLine="708"/>
        <w:rPr>
          <w:rStyle w:val="Нет"/>
          <w:rFonts w:ascii="Times New Roman" w:cs="Times New Roman" w:hAnsi="Times New Roman" w:eastAsia="Times New Roman"/>
          <w:sz w:val="24"/>
          <w:szCs w:val="24"/>
        </w:rPr>
      </w:pPr>
      <w:r>
        <w:rPr>
          <w:rStyle w:val="Нет"/>
          <w:rFonts w:ascii="Times New Roman" w:hAnsi="Times New Roman"/>
          <w:sz w:val="24"/>
          <w:szCs w:val="24"/>
          <w:rtl w:val="0"/>
          <w:lang w:val="ru-RU"/>
        </w:rPr>
        <w:t xml:space="preserve">She </w:t>
      </w:r>
      <w:r>
        <w:rPr>
          <w:rStyle w:val="Нет"/>
          <w:rFonts w:ascii="Times New Roman" w:hAnsi="Times New Roman"/>
          <w:b w:val="1"/>
          <w:bCs w:val="1"/>
          <w:sz w:val="24"/>
          <w:szCs w:val="24"/>
          <w:rtl w:val="0"/>
          <w:lang w:val="ru-RU"/>
        </w:rPr>
        <w:t>kept rereading</w:t>
      </w:r>
      <w:r>
        <w:rPr>
          <w:rStyle w:val="Нет"/>
          <w:rFonts w:ascii="Times New Roman" w:hAnsi="Times New Roman"/>
          <w:sz w:val="24"/>
          <w:szCs w:val="24"/>
          <w:rtl w:val="0"/>
          <w:lang w:val="ru-RU"/>
        </w:rPr>
        <w:t xml:space="preserve"> his letters. </w:t>
      </w:r>
      <w:r>
        <w:rPr>
          <w:rStyle w:val="Нет"/>
          <w:rFonts w:ascii="Times New Roman" w:hAnsi="Times New Roman" w:hint="default"/>
          <w:sz w:val="24"/>
          <w:szCs w:val="24"/>
          <w:rtl w:val="0"/>
          <w:lang w:val="ru-RU"/>
        </w:rPr>
        <w:t>– Она продолжала перечитывать его письма</w:t>
      </w:r>
      <w:r>
        <w:rPr>
          <w:rStyle w:val="Нет"/>
          <w:rFonts w:ascii="Times New Roman" w:hAnsi="Times New Roman"/>
          <w:sz w:val="24"/>
          <w:szCs w:val="24"/>
          <w:rtl w:val="0"/>
          <w:lang w:val="ru-RU"/>
        </w:rPr>
        <w:t>.</w:t>
      </w:r>
    </w:p>
    <w:p>
      <w:pPr>
        <w:pStyle w:val="Normal.0"/>
        <w:ind w:firstLine="708"/>
        <w:rPr>
          <w:rStyle w:val="Нет"/>
          <w:rFonts w:ascii="Times New Roman" w:cs="Times New Roman" w:hAnsi="Times New Roman" w:eastAsia="Times New Roman"/>
          <w:sz w:val="24"/>
          <w:szCs w:val="24"/>
        </w:rPr>
      </w:pPr>
      <w:r>
        <w:rPr>
          <w:rStyle w:val="Нет"/>
          <w:rFonts w:ascii="Times New Roman" w:hAnsi="Times New Roman"/>
          <w:sz w:val="24"/>
          <w:szCs w:val="24"/>
          <w:rtl w:val="0"/>
          <w:lang w:val="en-US"/>
        </w:rPr>
        <w:t>John</w:t>
      </w:r>
      <w:r>
        <w:rPr>
          <w:rStyle w:val="Нет"/>
          <w:rFonts w:ascii="Times New Roman" w:hAnsi="Times New Roman"/>
          <w:b w:val="1"/>
          <w:bCs w:val="1"/>
          <w:sz w:val="24"/>
          <w:szCs w:val="24"/>
          <w:rtl w:val="0"/>
          <w:lang w:val="en-US"/>
        </w:rPr>
        <w:t xml:space="preserve"> keeps watching</w:t>
      </w:r>
      <w:r>
        <w:rPr>
          <w:rStyle w:val="Нет"/>
          <w:rFonts w:ascii="Times New Roman" w:hAnsi="Times New Roman"/>
          <w:sz w:val="24"/>
          <w:szCs w:val="24"/>
          <w:rtl w:val="0"/>
          <w:lang w:val="en-US"/>
        </w:rPr>
        <w:t xml:space="preserve"> TV all the time. </w:t>
      </w:r>
      <w:r>
        <w:rPr>
          <w:rStyle w:val="Нет"/>
          <w:rFonts w:ascii="Times New Roman" w:hAnsi="Times New Roman" w:hint="default"/>
          <w:sz w:val="24"/>
          <w:szCs w:val="24"/>
          <w:rtl w:val="0"/>
          <w:lang w:val="en-US"/>
        </w:rPr>
        <w:t xml:space="preserve">– </w:t>
      </w:r>
      <w:r>
        <w:rPr>
          <w:rStyle w:val="Нет"/>
          <w:rFonts w:ascii="Times New Roman" w:hAnsi="Times New Roman" w:hint="default"/>
          <w:sz w:val="24"/>
          <w:szCs w:val="24"/>
          <w:rtl w:val="0"/>
          <w:lang w:val="ru-RU"/>
        </w:rPr>
        <w:t>Джон</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постоянно</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смотрит</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телевизор</w:t>
      </w:r>
      <w:r>
        <w:rPr>
          <w:rStyle w:val="Нет"/>
          <w:rFonts w:ascii="Times New Roman" w:hAnsi="Times New Roman"/>
          <w:sz w:val="24"/>
          <w:szCs w:val="24"/>
          <w:rtl w:val="0"/>
          <w:lang w:val="en-US"/>
        </w:rPr>
        <w:t>.</w:t>
      </w:r>
    </w:p>
    <w:p>
      <w:pPr>
        <w:pStyle w:val="Normal.0"/>
        <w:rPr>
          <w:rStyle w:val="Нет"/>
          <w:rFonts w:ascii="Times New Roman" w:cs="Times New Roman" w:hAnsi="Times New Roman" w:eastAsia="Times New Roman"/>
          <w:sz w:val="24"/>
          <w:szCs w:val="24"/>
        </w:rPr>
      </w:pPr>
      <w:r>
        <w:rPr>
          <w:rStyle w:val="Нет"/>
          <w:rFonts w:ascii="Times New Roman" w:hAnsi="Times New Roman" w:hint="default"/>
          <w:sz w:val="24"/>
          <w:szCs w:val="24"/>
          <w:rtl w:val="0"/>
          <w:lang w:val="ru-RU"/>
        </w:rPr>
        <w:t>Есть несколько популярных шаблонов с ним</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которые часто встречаются в фильмах</w:t>
      </w:r>
      <w:r>
        <w:rPr>
          <w:rStyle w:val="Нет"/>
          <w:rFonts w:ascii="Times New Roman" w:hAnsi="Times New Roman"/>
          <w:sz w:val="24"/>
          <w:szCs w:val="24"/>
          <w:rtl w:val="0"/>
          <w:lang w:val="ru-RU"/>
        </w:rPr>
        <w:t>:</w:t>
      </w:r>
    </w:p>
    <w:p>
      <w:pPr>
        <w:pStyle w:val="Normal.0"/>
        <w:ind w:firstLine="708"/>
        <w:rPr>
          <w:rStyle w:val="Нет"/>
          <w:rFonts w:ascii="Times New Roman" w:cs="Times New Roman" w:hAnsi="Times New Roman" w:eastAsia="Times New Roman"/>
          <w:sz w:val="24"/>
          <w:szCs w:val="24"/>
        </w:rPr>
      </w:pPr>
      <w:r>
        <w:rPr>
          <w:rStyle w:val="Нет"/>
          <w:rFonts w:ascii="Times New Roman" w:hAnsi="Times New Roman"/>
          <w:sz w:val="24"/>
          <w:szCs w:val="24"/>
          <w:rtl w:val="0"/>
          <w:lang w:val="ru-RU"/>
        </w:rPr>
        <w:t xml:space="preserve">Keep </w:t>
      </w:r>
      <w:r>
        <w:rPr>
          <w:rStyle w:val="Нет"/>
          <w:rFonts w:ascii="Times New Roman" w:hAnsi="Times New Roman"/>
          <w:b w:val="1"/>
          <w:bCs w:val="1"/>
          <w:sz w:val="24"/>
          <w:szCs w:val="24"/>
          <w:rtl w:val="0"/>
          <w:lang w:val="ru-RU"/>
        </w:rPr>
        <w:t>moving</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 Вперед</w:t>
      </w:r>
      <w:r>
        <w:rPr>
          <w:rStyle w:val="Нет"/>
          <w:rFonts w:ascii="Times New Roman" w:hAnsi="Times New Roman"/>
          <w:sz w:val="24"/>
          <w:szCs w:val="24"/>
          <w:rtl w:val="0"/>
          <w:lang w:val="ru-RU"/>
        </w:rPr>
        <w:t>! (</w:t>
      </w:r>
      <w:r>
        <w:rPr>
          <w:rStyle w:val="Нет"/>
          <w:rFonts w:ascii="Times New Roman" w:hAnsi="Times New Roman" w:hint="default"/>
          <w:sz w:val="24"/>
          <w:szCs w:val="24"/>
          <w:rtl w:val="0"/>
          <w:lang w:val="ru-RU"/>
        </w:rPr>
        <w:t>букв</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продолжайте двигаться</w:t>
      </w:r>
      <w:r>
        <w:rPr>
          <w:rStyle w:val="Нет"/>
          <w:rFonts w:ascii="Times New Roman" w:hAnsi="Times New Roman"/>
          <w:sz w:val="24"/>
          <w:szCs w:val="24"/>
          <w:rtl w:val="0"/>
          <w:lang w:val="ru-RU"/>
        </w:rPr>
        <w:t>)</w:t>
      </w:r>
    </w:p>
    <w:p>
      <w:pPr>
        <w:pStyle w:val="Normal.0"/>
        <w:ind w:firstLine="708"/>
        <w:rPr>
          <w:rStyle w:val="Нет"/>
          <w:rFonts w:ascii="Times New Roman" w:cs="Times New Roman" w:hAnsi="Times New Roman" w:eastAsia="Times New Roman"/>
          <w:sz w:val="24"/>
          <w:szCs w:val="24"/>
        </w:rPr>
      </w:pPr>
      <w:r>
        <w:rPr>
          <w:rStyle w:val="Нет"/>
          <w:rFonts w:ascii="Times New Roman" w:hAnsi="Times New Roman"/>
          <w:sz w:val="24"/>
          <w:szCs w:val="24"/>
          <w:rtl w:val="0"/>
          <w:lang w:val="ru-RU"/>
        </w:rPr>
        <w:t xml:space="preserve">Keep </w:t>
      </w:r>
      <w:r>
        <w:rPr>
          <w:rStyle w:val="Нет"/>
          <w:rFonts w:ascii="Times New Roman" w:hAnsi="Times New Roman"/>
          <w:b w:val="1"/>
          <w:bCs w:val="1"/>
          <w:sz w:val="24"/>
          <w:szCs w:val="24"/>
          <w:rtl w:val="0"/>
          <w:lang w:val="ru-RU"/>
        </w:rPr>
        <w:t>smiling</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 Улыбайтесь</w:t>
      </w:r>
      <w:r>
        <w:rPr>
          <w:rStyle w:val="Нет"/>
          <w:rFonts w:ascii="Times New Roman" w:hAnsi="Times New Roman"/>
          <w:sz w:val="24"/>
          <w:szCs w:val="24"/>
          <w:rtl w:val="0"/>
          <w:lang w:val="ru-RU"/>
        </w:rPr>
        <w:t>! (</w:t>
      </w:r>
      <w:r>
        <w:rPr>
          <w:rStyle w:val="Нет"/>
          <w:rFonts w:ascii="Times New Roman" w:hAnsi="Times New Roman" w:hint="default"/>
          <w:sz w:val="24"/>
          <w:szCs w:val="24"/>
          <w:rtl w:val="0"/>
          <w:lang w:val="ru-RU"/>
        </w:rPr>
        <w:t>букв</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продолжайте улыбаться</w:t>
      </w:r>
      <w:r>
        <w:rPr>
          <w:rStyle w:val="Нет"/>
          <w:rFonts w:ascii="Times New Roman" w:hAnsi="Times New Roman"/>
          <w:sz w:val="24"/>
          <w:szCs w:val="24"/>
          <w:rtl w:val="0"/>
          <w:lang w:val="ru-RU"/>
        </w:rPr>
        <w:t>)</w:t>
      </w:r>
    </w:p>
    <w:p>
      <w:pPr>
        <w:pStyle w:val="Normal.0"/>
        <w:ind w:firstLine="708"/>
        <w:rPr>
          <w:rStyle w:val="Нет"/>
          <w:rFonts w:ascii="Times New Roman" w:cs="Times New Roman" w:hAnsi="Times New Roman" w:eastAsia="Times New Roman"/>
          <w:sz w:val="24"/>
          <w:szCs w:val="24"/>
        </w:rPr>
      </w:pPr>
      <w:r>
        <w:rPr>
          <w:rStyle w:val="Нет"/>
          <w:rFonts w:ascii="Times New Roman" w:hAnsi="Times New Roman"/>
          <w:sz w:val="24"/>
          <w:szCs w:val="24"/>
          <w:rtl w:val="0"/>
          <w:lang w:val="ru-RU"/>
        </w:rPr>
        <w:t>Let</w:t>
      </w:r>
      <w:r>
        <w:rPr>
          <w:rStyle w:val="Нет"/>
          <w:rFonts w:ascii="Times New Roman" w:hAnsi="Times New Roman" w:hint="default"/>
          <w:sz w:val="24"/>
          <w:szCs w:val="24"/>
          <w:rtl w:val="0"/>
          <w:lang w:val="ru-RU"/>
        </w:rPr>
        <w:t>’</w:t>
      </w:r>
      <w:r>
        <w:rPr>
          <w:rStyle w:val="Нет"/>
          <w:rFonts w:ascii="Times New Roman" w:hAnsi="Times New Roman"/>
          <w:sz w:val="24"/>
          <w:szCs w:val="24"/>
          <w:rtl w:val="0"/>
          <w:lang w:val="ru-RU"/>
        </w:rPr>
        <w:t xml:space="preserve">s keep </w:t>
      </w:r>
      <w:r>
        <w:rPr>
          <w:rStyle w:val="Нет"/>
          <w:rFonts w:ascii="Times New Roman" w:hAnsi="Times New Roman"/>
          <w:b w:val="1"/>
          <w:bCs w:val="1"/>
          <w:sz w:val="24"/>
          <w:szCs w:val="24"/>
          <w:rtl w:val="0"/>
          <w:lang w:val="ru-RU"/>
        </w:rPr>
        <w:t>going</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 xml:space="preserve">– Пойдем </w:t>
      </w:r>
      <w:r>
        <w:rPr>
          <w:rStyle w:val="Нет"/>
          <w:rFonts w:ascii="Times New Roman" w:hAnsi="Times New Roman"/>
          <w:sz w:val="24"/>
          <w:szCs w:val="24"/>
          <w:rtl w:val="0"/>
          <w:lang w:val="ru-RU"/>
        </w:rPr>
        <w:t>(</w:t>
      </w:r>
      <w:r>
        <w:rPr>
          <w:rStyle w:val="Нет"/>
          <w:rFonts w:ascii="Times New Roman" w:hAnsi="Times New Roman" w:hint="default"/>
          <w:sz w:val="24"/>
          <w:szCs w:val="24"/>
          <w:rtl w:val="0"/>
          <w:lang w:val="ru-RU"/>
        </w:rPr>
        <w:t>букв</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давайте продолжать идти</w:t>
      </w:r>
      <w:r>
        <w:rPr>
          <w:rStyle w:val="Нет"/>
          <w:rFonts w:ascii="Times New Roman" w:hAnsi="Times New Roman"/>
          <w:sz w:val="24"/>
          <w:szCs w:val="24"/>
          <w:rtl w:val="0"/>
          <w:lang w:val="ru-RU"/>
        </w:rPr>
        <w:t>).</w:t>
      </w:r>
    </w:p>
    <w:p>
      <w:pPr>
        <w:pStyle w:val="Normal.0"/>
        <w:rPr>
          <w:rStyle w:val="Нет"/>
          <w:rFonts w:ascii="Times New Roman" w:cs="Times New Roman" w:hAnsi="Times New Roman" w:eastAsia="Times New Roman"/>
          <w:sz w:val="24"/>
          <w:szCs w:val="24"/>
        </w:rPr>
      </w:pPr>
      <w:r>
        <w:rPr>
          <w:rStyle w:val="Нет"/>
          <w:rFonts w:ascii="Times New Roman" w:hAnsi="Times New Roman"/>
          <w:sz w:val="24"/>
          <w:szCs w:val="24"/>
          <w:rtl w:val="0"/>
          <w:lang w:val="ru-RU"/>
        </w:rPr>
        <w:t xml:space="preserve">2. </w:t>
      </w:r>
      <w:r>
        <w:rPr>
          <w:rStyle w:val="Нет"/>
          <w:rFonts w:ascii="Times New Roman" w:hAnsi="Times New Roman" w:hint="default"/>
          <w:sz w:val="24"/>
          <w:szCs w:val="24"/>
          <w:rtl w:val="0"/>
          <w:lang w:val="ru-RU"/>
        </w:rPr>
        <w:t>После некоторых глаголов в качестве второй части сказуемого может употребляться инфинитив</w:t>
      </w:r>
      <w:r>
        <w:rPr>
          <w:rStyle w:val="Нет"/>
          <w:rFonts w:ascii="Times New Roman" w:hAnsi="Times New Roman"/>
          <w:sz w:val="24"/>
          <w:szCs w:val="24"/>
          <w:rtl w:val="0"/>
          <w:lang w:val="ru-RU"/>
        </w:rPr>
        <w:t>.</w:t>
      </w:r>
    </w:p>
    <w:p>
      <w:pPr>
        <w:pStyle w:val="Normal.0"/>
        <w:ind w:firstLine="708"/>
        <w:rPr>
          <w:rStyle w:val="Нет"/>
          <w:rFonts w:ascii="Times New Roman" w:cs="Times New Roman" w:hAnsi="Times New Roman" w:eastAsia="Times New Roman"/>
          <w:sz w:val="24"/>
          <w:szCs w:val="24"/>
        </w:rPr>
      </w:pPr>
      <w:r>
        <w:rPr>
          <w:rStyle w:val="Нет"/>
          <w:rFonts w:ascii="Times New Roman" w:hAnsi="Times New Roman"/>
          <w:sz w:val="24"/>
          <w:szCs w:val="24"/>
          <w:rtl w:val="0"/>
          <w:lang w:val="en-US"/>
        </w:rPr>
        <w:t xml:space="preserve">I like </w:t>
      </w:r>
      <w:r>
        <w:rPr>
          <w:rStyle w:val="Нет"/>
          <w:rFonts w:ascii="Times New Roman" w:hAnsi="Times New Roman"/>
          <w:b w:val="1"/>
          <w:bCs w:val="1"/>
          <w:sz w:val="24"/>
          <w:szCs w:val="24"/>
          <w:rtl w:val="0"/>
          <w:lang w:val="en-US"/>
        </w:rPr>
        <w:t>swimming</w:t>
      </w:r>
      <w:r>
        <w:rPr>
          <w:rStyle w:val="Нет"/>
          <w:rFonts w:ascii="Times New Roman" w:hAnsi="Times New Roman" w:hint="default"/>
          <w:sz w:val="24"/>
          <w:szCs w:val="24"/>
          <w:rtl w:val="0"/>
          <w:lang w:val="en-US"/>
        </w:rPr>
        <w:t xml:space="preserve"> – </w:t>
      </w:r>
      <w:r>
        <w:rPr>
          <w:rStyle w:val="Нет"/>
          <w:rFonts w:ascii="Times New Roman" w:hAnsi="Times New Roman"/>
          <w:sz w:val="24"/>
          <w:szCs w:val="24"/>
          <w:rtl w:val="0"/>
          <w:lang w:val="en-US"/>
        </w:rPr>
        <w:t>I like to swim (</w:t>
      </w:r>
      <w:r>
        <w:rPr>
          <w:rStyle w:val="Нет"/>
          <w:rFonts w:ascii="Times New Roman" w:hAnsi="Times New Roman" w:hint="default"/>
          <w:sz w:val="24"/>
          <w:szCs w:val="24"/>
          <w:rtl w:val="0"/>
          <w:lang w:val="ru-RU"/>
        </w:rPr>
        <w:t>Мне</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нравится</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плавать</w:t>
      </w:r>
      <w:r>
        <w:rPr>
          <w:rStyle w:val="Нет"/>
          <w:rFonts w:ascii="Times New Roman" w:hAnsi="Times New Roman"/>
          <w:sz w:val="24"/>
          <w:szCs w:val="24"/>
          <w:rtl w:val="0"/>
          <w:lang w:val="en-US"/>
        </w:rPr>
        <w:t>).</w:t>
      </w:r>
    </w:p>
    <w:p>
      <w:pPr>
        <w:pStyle w:val="Normal.0"/>
        <w:ind w:firstLine="708"/>
        <w:rPr>
          <w:rStyle w:val="Нет"/>
          <w:rFonts w:ascii="Times New Roman" w:cs="Times New Roman" w:hAnsi="Times New Roman" w:eastAsia="Times New Roman"/>
          <w:sz w:val="24"/>
          <w:szCs w:val="24"/>
        </w:rPr>
      </w:pPr>
      <w:r>
        <w:rPr>
          <w:rStyle w:val="Нет"/>
          <w:rFonts w:ascii="Times New Roman" w:hAnsi="Times New Roman"/>
          <w:sz w:val="24"/>
          <w:szCs w:val="24"/>
          <w:rtl w:val="0"/>
          <w:lang w:val="en-US"/>
        </w:rPr>
        <w:t xml:space="preserve">He started </w:t>
      </w:r>
      <w:r>
        <w:rPr>
          <w:rStyle w:val="Нет"/>
          <w:rFonts w:ascii="Times New Roman" w:hAnsi="Times New Roman"/>
          <w:b w:val="1"/>
          <w:bCs w:val="1"/>
          <w:sz w:val="24"/>
          <w:szCs w:val="24"/>
          <w:rtl w:val="0"/>
          <w:lang w:val="en-US"/>
        </w:rPr>
        <w:t>complaining</w:t>
      </w:r>
      <w:r>
        <w:rPr>
          <w:rStyle w:val="Нет"/>
          <w:rFonts w:ascii="Times New Roman" w:hAnsi="Times New Roman" w:hint="default"/>
          <w:sz w:val="24"/>
          <w:szCs w:val="24"/>
          <w:rtl w:val="0"/>
          <w:lang w:val="en-US"/>
        </w:rPr>
        <w:t xml:space="preserve"> – </w:t>
      </w:r>
      <w:r>
        <w:rPr>
          <w:rStyle w:val="Нет"/>
          <w:rFonts w:ascii="Times New Roman" w:hAnsi="Times New Roman"/>
          <w:sz w:val="24"/>
          <w:szCs w:val="24"/>
          <w:rtl w:val="0"/>
          <w:lang w:val="en-US"/>
        </w:rPr>
        <w:t>He started to complain (</w:t>
      </w:r>
      <w:r>
        <w:rPr>
          <w:rStyle w:val="Нет"/>
          <w:rFonts w:ascii="Times New Roman" w:hAnsi="Times New Roman" w:hint="default"/>
          <w:sz w:val="24"/>
          <w:szCs w:val="24"/>
          <w:rtl w:val="0"/>
          <w:lang w:val="ru-RU"/>
        </w:rPr>
        <w:t>Он</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начал</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жаловаться</w:t>
      </w:r>
      <w:r>
        <w:rPr>
          <w:rStyle w:val="Нет"/>
          <w:rFonts w:ascii="Times New Roman" w:hAnsi="Times New Roman"/>
          <w:sz w:val="24"/>
          <w:szCs w:val="24"/>
          <w:rtl w:val="0"/>
          <w:lang w:val="en-US"/>
        </w:rPr>
        <w:t>).</w:t>
      </w:r>
    </w:p>
    <w:p>
      <w:pPr>
        <w:pStyle w:val="Normal.0"/>
        <w:rPr>
          <w:rStyle w:val="Нет"/>
          <w:rFonts w:ascii="Times New Roman" w:cs="Times New Roman" w:hAnsi="Times New Roman" w:eastAsia="Times New Roman"/>
          <w:sz w:val="24"/>
          <w:szCs w:val="24"/>
        </w:rPr>
      </w:pPr>
      <w:r>
        <w:rPr>
          <w:rStyle w:val="Нет"/>
          <w:rFonts w:ascii="Times New Roman" w:hAnsi="Times New Roman"/>
          <w:sz w:val="24"/>
          <w:szCs w:val="24"/>
          <w:rtl w:val="0"/>
          <w:lang w:val="ru-RU"/>
        </w:rPr>
        <w:t xml:space="preserve">3. </w:t>
      </w:r>
      <w:r>
        <w:rPr>
          <w:rStyle w:val="Нет"/>
          <w:rFonts w:ascii="Times New Roman" w:hAnsi="Times New Roman" w:hint="default"/>
          <w:sz w:val="24"/>
          <w:szCs w:val="24"/>
          <w:rtl w:val="0"/>
          <w:lang w:val="ru-RU"/>
        </w:rPr>
        <w:t xml:space="preserve">После глагола </w:t>
      </w:r>
      <w:r>
        <w:rPr>
          <w:rStyle w:val="Нет"/>
          <w:rFonts w:ascii="Times New Roman" w:hAnsi="Times New Roman"/>
          <w:b w:val="1"/>
          <w:bCs w:val="1"/>
          <w:sz w:val="24"/>
          <w:szCs w:val="24"/>
          <w:rtl w:val="0"/>
          <w:lang w:val="ru-RU"/>
        </w:rPr>
        <w:t>stop</w:t>
      </w:r>
      <w:r>
        <w:rPr>
          <w:rStyle w:val="Нет"/>
          <w:rFonts w:ascii="Times New Roman" w:hAnsi="Times New Roman" w:hint="default"/>
          <w:sz w:val="24"/>
          <w:szCs w:val="24"/>
          <w:rtl w:val="0"/>
          <w:lang w:val="ru-RU"/>
        </w:rPr>
        <w:t xml:space="preserve"> может использоваться инфинитив</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 xml:space="preserve">но тогда значение </w:t>
      </w:r>
      <w:r>
        <w:rPr>
          <w:rStyle w:val="Нет"/>
          <w:rFonts w:ascii="Times New Roman" w:hAnsi="Times New Roman"/>
          <w:b w:val="1"/>
          <w:bCs w:val="1"/>
          <w:sz w:val="24"/>
          <w:szCs w:val="24"/>
          <w:rtl w:val="0"/>
          <w:lang w:val="ru-RU"/>
        </w:rPr>
        <w:t>stop</w:t>
      </w:r>
      <w:r>
        <w:rPr>
          <w:rStyle w:val="Нет"/>
          <w:rFonts w:ascii="Times New Roman" w:hAnsi="Times New Roman" w:hint="default"/>
          <w:sz w:val="24"/>
          <w:szCs w:val="24"/>
          <w:rtl w:val="0"/>
          <w:lang w:val="ru-RU"/>
        </w:rPr>
        <w:t xml:space="preserve"> будет не “прекращать”</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а “останавливаться”</w:t>
      </w:r>
      <w:r>
        <w:rPr>
          <w:rStyle w:val="Нет"/>
          <w:rFonts w:ascii="Times New Roman" w:hAnsi="Times New Roman"/>
          <w:sz w:val="24"/>
          <w:szCs w:val="24"/>
          <w:rtl w:val="0"/>
          <w:lang w:val="ru-RU"/>
        </w:rPr>
        <w:t>:</w:t>
      </w:r>
    </w:p>
    <w:p>
      <w:pPr>
        <w:pStyle w:val="Normal.0"/>
        <w:ind w:firstLine="708"/>
        <w:rPr>
          <w:rStyle w:val="Нет"/>
          <w:rFonts w:ascii="Times New Roman" w:cs="Times New Roman" w:hAnsi="Times New Roman" w:eastAsia="Times New Roman"/>
          <w:sz w:val="24"/>
          <w:szCs w:val="24"/>
        </w:rPr>
      </w:pPr>
      <w:r>
        <w:rPr>
          <w:rStyle w:val="Нет"/>
          <w:rFonts w:ascii="Times New Roman" w:hAnsi="Times New Roman"/>
          <w:sz w:val="24"/>
          <w:szCs w:val="24"/>
          <w:rtl w:val="0"/>
          <w:lang w:val="ru-RU"/>
        </w:rPr>
        <w:t xml:space="preserve">She stopped </w:t>
      </w:r>
      <w:r>
        <w:rPr>
          <w:rStyle w:val="Нет"/>
          <w:rFonts w:ascii="Times New Roman" w:hAnsi="Times New Roman"/>
          <w:b w:val="1"/>
          <w:bCs w:val="1"/>
          <w:sz w:val="24"/>
          <w:szCs w:val="24"/>
          <w:rtl w:val="0"/>
          <w:lang w:val="ru-RU"/>
        </w:rPr>
        <w:t>crying</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 Она прекратила плакать</w:t>
      </w:r>
      <w:r>
        <w:rPr>
          <w:rStyle w:val="Нет"/>
          <w:rFonts w:ascii="Times New Roman" w:hAnsi="Times New Roman"/>
          <w:sz w:val="24"/>
          <w:szCs w:val="24"/>
          <w:rtl w:val="0"/>
          <w:lang w:val="ru-RU"/>
        </w:rPr>
        <w:t>.</w:t>
      </w:r>
    </w:p>
    <w:p>
      <w:pPr>
        <w:pStyle w:val="Normal.0"/>
        <w:ind w:firstLine="708"/>
        <w:rPr>
          <w:rStyle w:val="Нет"/>
          <w:rFonts w:ascii="Times New Roman" w:cs="Times New Roman" w:hAnsi="Times New Roman" w:eastAsia="Times New Roman"/>
          <w:sz w:val="24"/>
          <w:szCs w:val="24"/>
        </w:rPr>
      </w:pPr>
      <w:r>
        <w:rPr>
          <w:rStyle w:val="Нет"/>
          <w:rFonts w:ascii="Times New Roman" w:hAnsi="Times New Roman"/>
          <w:sz w:val="24"/>
          <w:szCs w:val="24"/>
          <w:rtl w:val="0"/>
          <w:lang w:val="ru-RU"/>
        </w:rPr>
        <w:t xml:space="preserve">She stopped </w:t>
      </w:r>
      <w:r>
        <w:rPr>
          <w:rStyle w:val="Нет"/>
          <w:rFonts w:ascii="Times New Roman" w:hAnsi="Times New Roman"/>
          <w:b w:val="1"/>
          <w:bCs w:val="1"/>
          <w:sz w:val="24"/>
          <w:szCs w:val="24"/>
          <w:rtl w:val="0"/>
          <w:lang w:val="ru-RU"/>
        </w:rPr>
        <w:t>to cry</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 Она остановилась</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чтобы поплакать</w:t>
      </w:r>
      <w:r>
        <w:rPr>
          <w:rStyle w:val="Нет"/>
          <w:rFonts w:ascii="Times New Roman" w:hAnsi="Times New Roman"/>
          <w:sz w:val="24"/>
          <w:szCs w:val="24"/>
          <w:rtl w:val="0"/>
          <w:lang w:val="ru-RU"/>
        </w:rPr>
        <w:t>.</w:t>
      </w:r>
    </w:p>
    <w:p>
      <w:pPr>
        <w:pStyle w:val="Normal.0"/>
        <w:rPr>
          <w:rStyle w:val="Нет"/>
          <w:rFonts w:ascii="Times New Roman" w:cs="Times New Roman" w:hAnsi="Times New Roman" w:eastAsia="Times New Roman"/>
          <w:sz w:val="24"/>
          <w:szCs w:val="24"/>
        </w:rPr>
      </w:pPr>
      <w:r>
        <w:rPr>
          <w:rStyle w:val="Нет"/>
          <w:rFonts w:ascii="Times New Roman" w:hAnsi="Times New Roman"/>
          <w:sz w:val="24"/>
          <w:szCs w:val="24"/>
          <w:rtl w:val="0"/>
          <w:lang w:val="en-US"/>
        </w:rPr>
        <w:t xml:space="preserve">3. </w:t>
      </w:r>
      <w:r>
        <w:rPr>
          <w:rStyle w:val="Нет"/>
          <w:rFonts w:ascii="Times New Roman" w:hAnsi="Times New Roman" w:hint="default"/>
          <w:sz w:val="24"/>
          <w:szCs w:val="24"/>
          <w:rtl w:val="0"/>
          <w:lang w:val="ru-RU"/>
        </w:rPr>
        <w:t>Герундий</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после</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глаголов</w:t>
      </w:r>
      <w:r>
        <w:rPr>
          <w:rStyle w:val="Нет"/>
          <w:rFonts w:ascii="Times New Roman" w:hAnsi="Times New Roman"/>
          <w:sz w:val="24"/>
          <w:szCs w:val="24"/>
          <w:rtl w:val="0"/>
          <w:lang w:val="en-US"/>
        </w:rPr>
        <w:t xml:space="preserve"> </w:t>
      </w:r>
      <w:r>
        <w:rPr>
          <w:rStyle w:val="Нет"/>
          <w:rFonts w:ascii="Times New Roman" w:hAnsi="Times New Roman"/>
          <w:b w:val="1"/>
          <w:bCs w:val="1"/>
          <w:sz w:val="24"/>
          <w:szCs w:val="24"/>
          <w:rtl w:val="0"/>
          <w:lang w:val="en-US"/>
        </w:rPr>
        <w:t>mention, remember, mind</w:t>
      </w:r>
    </w:p>
    <w:p>
      <w:pPr>
        <w:pStyle w:val="Normal.0"/>
        <w:ind w:firstLine="708"/>
        <w:rPr>
          <w:rStyle w:val="Нет"/>
          <w:rFonts w:ascii="Times New Roman" w:cs="Times New Roman" w:hAnsi="Times New Roman" w:eastAsia="Times New Roman"/>
          <w:sz w:val="24"/>
          <w:szCs w:val="24"/>
        </w:rPr>
      </w:pPr>
      <w:r>
        <w:rPr>
          <w:rStyle w:val="Нет"/>
          <w:rFonts w:ascii="Times New Roman" w:hAnsi="Times New Roman" w:hint="default"/>
          <w:sz w:val="24"/>
          <w:szCs w:val="24"/>
          <w:rtl w:val="0"/>
          <w:lang w:val="ru-RU"/>
        </w:rPr>
        <w:t xml:space="preserve">Герундий употребляется как прямое дополнение после глаголов </w:t>
      </w:r>
      <w:r>
        <w:rPr>
          <w:rStyle w:val="Нет"/>
          <w:rFonts w:ascii="Times New Roman" w:hAnsi="Times New Roman"/>
          <w:b w:val="1"/>
          <w:bCs w:val="1"/>
          <w:sz w:val="24"/>
          <w:szCs w:val="24"/>
          <w:rtl w:val="0"/>
          <w:lang w:val="ru-RU"/>
        </w:rPr>
        <w:t>mention</w:t>
      </w:r>
      <w:r>
        <w:rPr>
          <w:rStyle w:val="Нет"/>
          <w:rFonts w:ascii="Times New Roman" w:hAnsi="Times New Roman" w:hint="default"/>
          <w:sz w:val="24"/>
          <w:szCs w:val="24"/>
          <w:rtl w:val="0"/>
          <w:lang w:val="ru-RU"/>
        </w:rPr>
        <w:t xml:space="preserve"> – упоминать</w:t>
      </w:r>
      <w:r>
        <w:rPr>
          <w:rStyle w:val="Нет"/>
          <w:rFonts w:ascii="Times New Roman" w:hAnsi="Times New Roman"/>
          <w:sz w:val="24"/>
          <w:szCs w:val="24"/>
          <w:rtl w:val="0"/>
          <w:lang w:val="ru-RU"/>
        </w:rPr>
        <w:t xml:space="preserve">, </w:t>
      </w:r>
      <w:r>
        <w:rPr>
          <w:rStyle w:val="Нет"/>
          <w:rFonts w:ascii="Times New Roman" w:hAnsi="Times New Roman"/>
          <w:b w:val="1"/>
          <w:bCs w:val="1"/>
          <w:sz w:val="24"/>
          <w:szCs w:val="24"/>
          <w:rtl w:val="0"/>
          <w:lang w:val="ru-RU"/>
        </w:rPr>
        <w:t>remember</w:t>
      </w:r>
      <w:r>
        <w:rPr>
          <w:rStyle w:val="Нет"/>
          <w:rFonts w:ascii="Times New Roman" w:hAnsi="Times New Roman" w:hint="default"/>
          <w:sz w:val="24"/>
          <w:szCs w:val="24"/>
          <w:rtl w:val="0"/>
          <w:lang w:val="ru-RU"/>
        </w:rPr>
        <w:t xml:space="preserve"> – помнить</w:t>
      </w:r>
      <w:r>
        <w:rPr>
          <w:rStyle w:val="Нет"/>
          <w:rFonts w:ascii="Times New Roman" w:hAnsi="Times New Roman"/>
          <w:sz w:val="24"/>
          <w:szCs w:val="24"/>
          <w:rtl w:val="0"/>
          <w:lang w:val="ru-RU"/>
        </w:rPr>
        <w:t xml:space="preserve">, </w:t>
      </w:r>
      <w:r>
        <w:rPr>
          <w:rStyle w:val="Нет"/>
          <w:rFonts w:ascii="Times New Roman" w:hAnsi="Times New Roman"/>
          <w:b w:val="1"/>
          <w:bCs w:val="1"/>
          <w:sz w:val="24"/>
          <w:szCs w:val="24"/>
          <w:rtl w:val="0"/>
          <w:lang w:val="ru-RU"/>
        </w:rPr>
        <w:t>mind</w:t>
      </w:r>
      <w:r>
        <w:rPr>
          <w:rStyle w:val="Нет"/>
          <w:rFonts w:ascii="Times New Roman" w:hAnsi="Times New Roman" w:hint="default"/>
          <w:sz w:val="24"/>
          <w:szCs w:val="24"/>
          <w:rtl w:val="0"/>
          <w:lang w:val="ru-RU"/>
        </w:rPr>
        <w:t xml:space="preserve"> – возражать</w:t>
      </w:r>
    </w:p>
    <w:p>
      <w:pPr>
        <w:pStyle w:val="Normal.0"/>
        <w:ind w:firstLine="708"/>
        <w:rPr>
          <w:rStyle w:val="Нет"/>
          <w:rFonts w:ascii="Times New Roman" w:cs="Times New Roman" w:hAnsi="Times New Roman" w:eastAsia="Times New Roman"/>
          <w:sz w:val="24"/>
          <w:szCs w:val="24"/>
        </w:rPr>
      </w:pPr>
      <w:r>
        <w:rPr>
          <w:rStyle w:val="Нет"/>
          <w:rFonts w:ascii="Times New Roman" w:hAnsi="Times New Roman"/>
          <w:sz w:val="24"/>
          <w:szCs w:val="24"/>
          <w:rtl w:val="0"/>
          <w:lang w:val="ru-RU"/>
        </w:rPr>
        <w:t>I don</w:t>
      </w:r>
      <w:r>
        <w:rPr>
          <w:rStyle w:val="Нет"/>
          <w:rFonts w:ascii="Times New Roman" w:hAnsi="Times New Roman" w:hint="default"/>
          <w:sz w:val="24"/>
          <w:szCs w:val="24"/>
          <w:rtl w:val="0"/>
          <w:lang w:val="ru-RU"/>
        </w:rPr>
        <w:t>’</w:t>
      </w:r>
      <w:r>
        <w:rPr>
          <w:rStyle w:val="Нет"/>
          <w:rFonts w:ascii="Times New Roman" w:hAnsi="Times New Roman"/>
          <w:sz w:val="24"/>
          <w:szCs w:val="24"/>
          <w:rtl w:val="0"/>
          <w:lang w:val="ru-RU"/>
        </w:rPr>
        <w:t xml:space="preserve">t </w:t>
      </w:r>
      <w:r>
        <w:rPr>
          <w:rStyle w:val="Нет"/>
          <w:rFonts w:ascii="Times New Roman" w:hAnsi="Times New Roman"/>
          <w:b w:val="1"/>
          <w:bCs w:val="1"/>
          <w:sz w:val="24"/>
          <w:szCs w:val="24"/>
          <w:rtl w:val="0"/>
          <w:lang w:val="ru-RU"/>
        </w:rPr>
        <w:t>mind having</w:t>
      </w:r>
      <w:r>
        <w:rPr>
          <w:rStyle w:val="Нет"/>
          <w:rFonts w:ascii="Times New Roman" w:hAnsi="Times New Roman"/>
          <w:sz w:val="24"/>
          <w:szCs w:val="24"/>
          <w:rtl w:val="0"/>
          <w:lang w:val="ru-RU"/>
        </w:rPr>
        <w:t xml:space="preserve"> a drink. </w:t>
      </w:r>
      <w:r>
        <w:rPr>
          <w:rStyle w:val="Нет"/>
          <w:rFonts w:ascii="Times New Roman" w:hAnsi="Times New Roman" w:hint="default"/>
          <w:sz w:val="24"/>
          <w:szCs w:val="24"/>
          <w:rtl w:val="0"/>
          <w:lang w:val="ru-RU"/>
        </w:rPr>
        <w:t>– Я не против того</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чтобы выпить</w:t>
      </w:r>
      <w:r>
        <w:rPr>
          <w:rStyle w:val="Нет"/>
          <w:rFonts w:ascii="Times New Roman" w:hAnsi="Times New Roman"/>
          <w:sz w:val="24"/>
          <w:szCs w:val="24"/>
          <w:rtl w:val="0"/>
          <w:lang w:val="ru-RU"/>
        </w:rPr>
        <w:t>.</w:t>
      </w:r>
    </w:p>
    <w:p>
      <w:pPr>
        <w:pStyle w:val="Normal.0"/>
        <w:ind w:firstLine="708"/>
        <w:rPr>
          <w:rStyle w:val="Нет"/>
          <w:rFonts w:ascii="Times New Roman" w:cs="Times New Roman" w:hAnsi="Times New Roman" w:eastAsia="Times New Roman"/>
          <w:sz w:val="24"/>
          <w:szCs w:val="24"/>
        </w:rPr>
      </w:pPr>
      <w:r>
        <w:rPr>
          <w:rStyle w:val="Нет"/>
          <w:rFonts w:ascii="Times New Roman" w:hAnsi="Times New Roman"/>
          <w:sz w:val="24"/>
          <w:szCs w:val="24"/>
          <w:rtl w:val="0"/>
          <w:lang w:val="en-US"/>
        </w:rPr>
        <w:t xml:space="preserve">I </w:t>
      </w:r>
      <w:r>
        <w:rPr>
          <w:rStyle w:val="Нет"/>
          <w:rFonts w:ascii="Times New Roman" w:hAnsi="Times New Roman"/>
          <w:b w:val="1"/>
          <w:bCs w:val="1"/>
          <w:sz w:val="24"/>
          <w:szCs w:val="24"/>
          <w:rtl w:val="0"/>
          <w:lang w:val="en-US"/>
        </w:rPr>
        <w:t>remember locking</w:t>
      </w:r>
      <w:r>
        <w:rPr>
          <w:rStyle w:val="Нет"/>
          <w:rFonts w:ascii="Times New Roman" w:hAnsi="Times New Roman"/>
          <w:sz w:val="24"/>
          <w:szCs w:val="24"/>
          <w:rtl w:val="0"/>
          <w:lang w:val="en-US"/>
        </w:rPr>
        <w:t xml:space="preserve"> the door. </w:t>
      </w:r>
      <w:r>
        <w:rPr>
          <w:rStyle w:val="Нет"/>
          <w:rFonts w:ascii="Times New Roman" w:hAnsi="Times New Roman" w:hint="default"/>
          <w:sz w:val="24"/>
          <w:szCs w:val="24"/>
          <w:rtl w:val="0"/>
          <w:lang w:val="en-US"/>
        </w:rPr>
        <w:t xml:space="preserve">– </w:t>
      </w:r>
      <w:r>
        <w:rPr>
          <w:rStyle w:val="Нет"/>
          <w:rFonts w:ascii="Times New Roman" w:hAnsi="Times New Roman" w:hint="default"/>
          <w:sz w:val="24"/>
          <w:szCs w:val="24"/>
          <w:rtl w:val="0"/>
          <w:lang w:val="ru-RU"/>
        </w:rPr>
        <w:t>Я</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помню</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что</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запер</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дверь</w:t>
      </w:r>
      <w:r>
        <w:rPr>
          <w:rStyle w:val="Нет"/>
          <w:rFonts w:ascii="Times New Roman" w:hAnsi="Times New Roman"/>
          <w:sz w:val="24"/>
          <w:szCs w:val="24"/>
          <w:rtl w:val="0"/>
          <w:lang w:val="en-US"/>
        </w:rPr>
        <w:t>.</w:t>
      </w:r>
    </w:p>
    <w:p>
      <w:pPr>
        <w:pStyle w:val="Normal.0"/>
        <w:ind w:firstLine="708"/>
        <w:rPr>
          <w:rStyle w:val="Нет"/>
          <w:rFonts w:ascii="Times New Roman" w:cs="Times New Roman" w:hAnsi="Times New Roman" w:eastAsia="Times New Roman"/>
          <w:sz w:val="24"/>
          <w:szCs w:val="24"/>
        </w:rPr>
      </w:pPr>
      <w:r>
        <w:rPr>
          <w:rStyle w:val="Нет"/>
          <w:rFonts w:ascii="Times New Roman" w:hAnsi="Times New Roman"/>
          <w:sz w:val="24"/>
          <w:szCs w:val="24"/>
          <w:rtl w:val="0"/>
          <w:lang w:val="ru-RU"/>
        </w:rPr>
        <w:t xml:space="preserve">Did I </w:t>
      </w:r>
      <w:r>
        <w:rPr>
          <w:rStyle w:val="Нет"/>
          <w:rFonts w:ascii="Times New Roman" w:hAnsi="Times New Roman"/>
          <w:b w:val="1"/>
          <w:bCs w:val="1"/>
          <w:sz w:val="24"/>
          <w:szCs w:val="24"/>
          <w:rtl w:val="0"/>
          <w:lang w:val="ru-RU"/>
        </w:rPr>
        <w:t>mention going</w:t>
      </w:r>
      <w:r>
        <w:rPr>
          <w:rStyle w:val="Нет"/>
          <w:rFonts w:ascii="Times New Roman" w:hAnsi="Times New Roman"/>
          <w:sz w:val="24"/>
          <w:szCs w:val="24"/>
          <w:rtl w:val="0"/>
          <w:lang w:val="ru-RU"/>
        </w:rPr>
        <w:t xml:space="preserve"> to see Vicky on the Sunday? </w:t>
      </w:r>
      <w:r>
        <w:rPr>
          <w:rStyle w:val="Нет"/>
          <w:rFonts w:ascii="Times New Roman" w:hAnsi="Times New Roman" w:hint="default"/>
          <w:sz w:val="24"/>
          <w:szCs w:val="24"/>
          <w:rtl w:val="0"/>
          <w:lang w:val="ru-RU"/>
        </w:rPr>
        <w:t>– Я упоминал</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что встречаюсь с Вики в воскресенье</w:t>
      </w:r>
      <w:r>
        <w:rPr>
          <w:rStyle w:val="Нет"/>
          <w:rFonts w:ascii="Times New Roman" w:hAnsi="Times New Roman"/>
          <w:sz w:val="24"/>
          <w:szCs w:val="24"/>
          <w:rtl w:val="0"/>
          <w:lang w:val="ru-RU"/>
        </w:rPr>
        <w:t>?</w:t>
      </w:r>
    </w:p>
    <w:p>
      <w:pPr>
        <w:pStyle w:val="Normal.0"/>
        <w:rPr>
          <w:rStyle w:val="Нет"/>
          <w:rFonts w:ascii="Times New Roman" w:cs="Times New Roman" w:hAnsi="Times New Roman" w:eastAsia="Times New Roman"/>
          <w:sz w:val="24"/>
          <w:szCs w:val="24"/>
        </w:rPr>
      </w:pPr>
      <w:r>
        <w:rPr>
          <w:rStyle w:val="Нет"/>
          <w:rFonts w:ascii="Times New Roman" w:hAnsi="Times New Roman" w:hint="default"/>
          <w:b w:val="1"/>
          <w:bCs w:val="1"/>
          <w:i w:val="1"/>
          <w:iCs w:val="1"/>
          <w:sz w:val="24"/>
          <w:szCs w:val="24"/>
          <w:rtl w:val="0"/>
          <w:lang w:val="ru-RU"/>
        </w:rPr>
        <w:t>Примечание</w:t>
      </w:r>
      <w:r>
        <w:rPr>
          <w:rStyle w:val="Нет"/>
          <w:rFonts w:ascii="Times New Roman" w:hAnsi="Times New Roman"/>
          <w:sz w:val="24"/>
          <w:szCs w:val="24"/>
          <w:rtl w:val="0"/>
          <w:lang w:val="ru-RU"/>
        </w:rPr>
        <w:t>:</w:t>
      </w:r>
    </w:p>
    <w:p>
      <w:pPr>
        <w:pStyle w:val="Normal.0"/>
        <w:rPr>
          <w:rStyle w:val="Нет"/>
          <w:rFonts w:ascii="Times New Roman" w:cs="Times New Roman" w:hAnsi="Times New Roman" w:eastAsia="Times New Roman"/>
          <w:sz w:val="24"/>
          <w:szCs w:val="24"/>
        </w:rPr>
      </w:pPr>
      <w:r>
        <w:rPr>
          <w:rStyle w:val="Нет"/>
          <w:rFonts w:ascii="Times New Roman" w:hAnsi="Times New Roman" w:hint="default"/>
          <w:sz w:val="24"/>
          <w:szCs w:val="24"/>
          <w:rtl w:val="0"/>
          <w:lang w:val="ru-RU"/>
        </w:rPr>
        <w:t xml:space="preserve">После глагола </w:t>
      </w:r>
      <w:r>
        <w:rPr>
          <w:rStyle w:val="Нет"/>
          <w:rFonts w:ascii="Times New Roman" w:hAnsi="Times New Roman"/>
          <w:b w:val="1"/>
          <w:bCs w:val="1"/>
          <w:sz w:val="24"/>
          <w:szCs w:val="24"/>
          <w:rtl w:val="0"/>
          <w:lang w:val="ru-RU"/>
        </w:rPr>
        <w:t>remember</w:t>
      </w:r>
      <w:r>
        <w:rPr>
          <w:rStyle w:val="Нет"/>
          <w:rFonts w:ascii="Times New Roman" w:hAnsi="Times New Roman" w:hint="default"/>
          <w:sz w:val="24"/>
          <w:szCs w:val="24"/>
          <w:rtl w:val="0"/>
          <w:lang w:val="ru-RU"/>
        </w:rPr>
        <w:t xml:space="preserve"> может использоваться инфинитив</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но смысл изменится</w:t>
      </w:r>
      <w:r>
        <w:rPr>
          <w:rStyle w:val="Нет"/>
          <w:rFonts w:ascii="Times New Roman" w:hAnsi="Times New Roman"/>
          <w:sz w:val="24"/>
          <w:szCs w:val="24"/>
          <w:rtl w:val="0"/>
          <w:lang w:val="ru-RU"/>
        </w:rPr>
        <w:t>:</w:t>
      </w:r>
    </w:p>
    <w:p>
      <w:pPr>
        <w:pStyle w:val="Normal.0"/>
        <w:ind w:firstLine="708"/>
        <w:rPr>
          <w:rStyle w:val="Нет"/>
          <w:rFonts w:ascii="Times New Roman" w:cs="Times New Roman" w:hAnsi="Times New Roman" w:eastAsia="Times New Roman"/>
          <w:sz w:val="24"/>
          <w:szCs w:val="24"/>
        </w:rPr>
      </w:pPr>
      <w:r>
        <w:rPr>
          <w:rStyle w:val="Нет"/>
          <w:rFonts w:ascii="Times New Roman" w:hAnsi="Times New Roman"/>
          <w:sz w:val="24"/>
          <w:szCs w:val="24"/>
          <w:rtl w:val="0"/>
          <w:lang w:val="en-US"/>
        </w:rPr>
        <w:t xml:space="preserve">I remember </w:t>
      </w:r>
      <w:r>
        <w:rPr>
          <w:rStyle w:val="Нет"/>
          <w:rFonts w:ascii="Times New Roman" w:hAnsi="Times New Roman"/>
          <w:b w:val="1"/>
          <w:bCs w:val="1"/>
          <w:sz w:val="24"/>
          <w:szCs w:val="24"/>
          <w:rtl w:val="0"/>
          <w:lang w:val="en-US"/>
        </w:rPr>
        <w:t>locking</w:t>
      </w:r>
      <w:r>
        <w:rPr>
          <w:rStyle w:val="Нет"/>
          <w:rFonts w:ascii="Times New Roman" w:hAnsi="Times New Roman"/>
          <w:sz w:val="24"/>
          <w:szCs w:val="24"/>
          <w:rtl w:val="0"/>
          <w:lang w:val="en-US"/>
        </w:rPr>
        <w:t xml:space="preserve"> the door = </w:t>
      </w:r>
      <w:r>
        <w:rPr>
          <w:rStyle w:val="Нет"/>
          <w:rFonts w:ascii="Times New Roman" w:hAnsi="Times New Roman" w:hint="default"/>
          <w:sz w:val="24"/>
          <w:szCs w:val="24"/>
          <w:rtl w:val="0"/>
          <w:lang w:val="ru-RU"/>
        </w:rPr>
        <w:t>Я</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помню</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что</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запер</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дверь</w:t>
      </w:r>
      <w:r>
        <w:rPr>
          <w:rStyle w:val="Нет"/>
          <w:rFonts w:ascii="Times New Roman" w:hAnsi="Times New Roman"/>
          <w:sz w:val="24"/>
          <w:szCs w:val="24"/>
          <w:rtl w:val="0"/>
          <w:lang w:val="en-US"/>
        </w:rPr>
        <w:t>.</w:t>
      </w:r>
    </w:p>
    <w:p>
      <w:pPr>
        <w:pStyle w:val="Normal.0"/>
        <w:ind w:firstLine="708"/>
        <w:rPr>
          <w:rStyle w:val="Нет"/>
          <w:rFonts w:ascii="Times New Roman" w:cs="Times New Roman" w:hAnsi="Times New Roman" w:eastAsia="Times New Roman"/>
          <w:sz w:val="24"/>
          <w:szCs w:val="24"/>
        </w:rPr>
      </w:pPr>
      <w:r>
        <w:rPr>
          <w:rStyle w:val="Нет"/>
          <w:rFonts w:ascii="Times New Roman" w:hAnsi="Times New Roman"/>
          <w:sz w:val="24"/>
          <w:szCs w:val="24"/>
          <w:rtl w:val="0"/>
          <w:lang w:val="en-US"/>
        </w:rPr>
        <w:t>I remember</w:t>
      </w:r>
      <w:r>
        <w:rPr>
          <w:rStyle w:val="Нет"/>
          <w:rFonts w:ascii="Times New Roman" w:hAnsi="Times New Roman"/>
          <w:b w:val="1"/>
          <w:bCs w:val="1"/>
          <w:sz w:val="24"/>
          <w:szCs w:val="24"/>
          <w:rtl w:val="0"/>
          <w:lang w:val="en-US"/>
        </w:rPr>
        <w:t xml:space="preserve"> to lock</w:t>
      </w:r>
      <w:r>
        <w:rPr>
          <w:rStyle w:val="Нет"/>
          <w:rFonts w:ascii="Times New Roman" w:hAnsi="Times New Roman"/>
          <w:sz w:val="24"/>
          <w:szCs w:val="24"/>
          <w:rtl w:val="0"/>
          <w:lang w:val="en-US"/>
        </w:rPr>
        <w:t xml:space="preserve"> the door. </w:t>
      </w:r>
      <w:r>
        <w:rPr>
          <w:rStyle w:val="Нет"/>
          <w:rFonts w:ascii="Times New Roman" w:hAnsi="Times New Roman" w:hint="default"/>
          <w:sz w:val="24"/>
          <w:szCs w:val="24"/>
          <w:rtl w:val="0"/>
          <w:lang w:val="en-US"/>
        </w:rPr>
        <w:t xml:space="preserve">– </w:t>
      </w:r>
      <w:r>
        <w:rPr>
          <w:rStyle w:val="Нет"/>
          <w:rFonts w:ascii="Times New Roman" w:hAnsi="Times New Roman" w:hint="default"/>
          <w:sz w:val="24"/>
          <w:szCs w:val="24"/>
          <w:rtl w:val="0"/>
          <w:lang w:val="ru-RU"/>
        </w:rPr>
        <w:t>Я</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помню</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что</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дверь</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нужно</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запереть</w:t>
      </w:r>
      <w:r>
        <w:rPr>
          <w:rStyle w:val="Нет"/>
          <w:rFonts w:ascii="Times New Roman" w:hAnsi="Times New Roman"/>
          <w:sz w:val="24"/>
          <w:szCs w:val="24"/>
          <w:rtl w:val="0"/>
          <w:lang w:val="en-US"/>
        </w:rPr>
        <w:t>.</w:t>
      </w:r>
    </w:p>
    <w:p>
      <w:pPr>
        <w:pStyle w:val="Normal.0"/>
        <w:rPr>
          <w:rStyle w:val="Нет"/>
          <w:rFonts w:ascii="Times New Roman" w:cs="Times New Roman" w:hAnsi="Times New Roman" w:eastAsia="Times New Roman"/>
          <w:b w:val="1"/>
          <w:bCs w:val="1"/>
          <w:sz w:val="24"/>
          <w:szCs w:val="24"/>
        </w:rPr>
      </w:pPr>
      <w:r>
        <w:rPr>
          <w:rStyle w:val="Нет"/>
          <w:rFonts w:ascii="Times New Roman" w:hAnsi="Times New Roman" w:hint="default"/>
          <w:b w:val="1"/>
          <w:bCs w:val="1"/>
          <w:sz w:val="24"/>
          <w:szCs w:val="24"/>
          <w:rtl w:val="0"/>
          <w:lang w:val="ru-RU"/>
        </w:rPr>
        <w:t>Герундий после предлога</w:t>
      </w:r>
    </w:p>
    <w:p>
      <w:pPr>
        <w:pStyle w:val="Normal.0"/>
        <w:ind w:firstLine="708"/>
        <w:rPr>
          <w:rStyle w:val="Нет"/>
          <w:rFonts w:ascii="Times New Roman" w:cs="Times New Roman" w:hAnsi="Times New Roman" w:eastAsia="Times New Roman"/>
          <w:sz w:val="24"/>
          <w:szCs w:val="24"/>
        </w:rPr>
      </w:pPr>
      <w:r>
        <w:rPr>
          <w:rStyle w:val="Нет"/>
          <w:rFonts w:ascii="Times New Roman" w:hAnsi="Times New Roman" w:hint="default"/>
          <w:sz w:val="24"/>
          <w:szCs w:val="24"/>
          <w:rtl w:val="0"/>
          <w:lang w:val="ru-RU"/>
        </w:rPr>
        <w:t>Герундий может использоваться после предлога</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 xml:space="preserve">перед которым стоит </w:t>
      </w:r>
      <w:r>
        <w:rPr>
          <w:rStyle w:val="Hyperlink.2"/>
        </w:rPr>
        <w:fldChar w:fldCharType="begin" w:fldLock="0"/>
      </w:r>
      <w:r>
        <w:rPr>
          <w:rStyle w:val="Hyperlink.2"/>
        </w:rPr>
        <w:instrText xml:space="preserve"> HYPERLINK "https://langformula.ru/english-grammar/verb/"</w:instrText>
      </w:r>
      <w:r>
        <w:rPr>
          <w:rStyle w:val="Hyperlink.2"/>
        </w:rPr>
        <w:fldChar w:fldCharType="separate" w:fldLock="0"/>
      </w:r>
      <w:r>
        <w:rPr>
          <w:rStyle w:val="Hyperlink.2"/>
          <w:rtl w:val="0"/>
          <w:lang w:val="ru-RU"/>
        </w:rPr>
        <w:t>глагол</w:t>
      </w:r>
      <w:r>
        <w:rPr/>
        <w:fldChar w:fldCharType="end" w:fldLock="0"/>
      </w:r>
      <w:r>
        <w:rPr>
          <w:rStyle w:val="Нет"/>
          <w:rFonts w:ascii="Times New Roman" w:hAnsi="Times New Roman"/>
          <w:sz w:val="24"/>
          <w:szCs w:val="24"/>
          <w:rtl w:val="0"/>
          <w:lang w:val="ru-RU"/>
        </w:rPr>
        <w:t xml:space="preserve">, </w:t>
      </w:r>
      <w:r>
        <w:rPr>
          <w:rStyle w:val="Hyperlink.2"/>
        </w:rPr>
        <w:fldChar w:fldCharType="begin" w:fldLock="0"/>
      </w:r>
      <w:r>
        <w:rPr>
          <w:rStyle w:val="Hyperlink.2"/>
        </w:rPr>
        <w:instrText xml:space="preserve"> HYPERLINK "https://langformula.ru/english-grammar/participle/"</w:instrText>
      </w:r>
      <w:r>
        <w:rPr>
          <w:rStyle w:val="Hyperlink.2"/>
        </w:rPr>
        <w:fldChar w:fldCharType="separate" w:fldLock="0"/>
      </w:r>
      <w:r>
        <w:rPr>
          <w:rStyle w:val="Hyperlink.2"/>
          <w:rtl w:val="0"/>
          <w:lang w:val="ru-RU"/>
        </w:rPr>
        <w:t>причастие</w:t>
      </w:r>
      <w:r>
        <w:rPr/>
        <w:fldChar w:fldCharType="end" w:fldLock="0"/>
      </w:r>
      <w:r>
        <w:rPr>
          <w:rStyle w:val="Нет"/>
          <w:rFonts w:ascii="Times New Roman" w:hAnsi="Times New Roman"/>
          <w:sz w:val="24"/>
          <w:szCs w:val="24"/>
          <w:rtl w:val="0"/>
          <w:lang w:val="ru-RU"/>
        </w:rPr>
        <w:t xml:space="preserve">, </w:t>
      </w:r>
      <w:r>
        <w:rPr>
          <w:rStyle w:val="Hyperlink.2"/>
        </w:rPr>
        <w:fldChar w:fldCharType="begin" w:fldLock="0"/>
      </w:r>
      <w:r>
        <w:rPr>
          <w:rStyle w:val="Hyperlink.2"/>
        </w:rPr>
        <w:instrText xml:space="preserve"> HYPERLINK "https://langformula.ru/english-grammar/adjective/"</w:instrText>
      </w:r>
      <w:r>
        <w:rPr>
          <w:rStyle w:val="Hyperlink.2"/>
        </w:rPr>
        <w:fldChar w:fldCharType="separate" w:fldLock="0"/>
      </w:r>
      <w:r>
        <w:rPr>
          <w:rStyle w:val="Hyperlink.2"/>
          <w:rtl w:val="0"/>
          <w:lang w:val="ru-RU"/>
        </w:rPr>
        <w:t>прилагательное</w:t>
      </w:r>
      <w:r>
        <w:rPr/>
        <w:fldChar w:fldCharType="end" w:fldLock="0"/>
      </w:r>
      <w:r>
        <w:rPr>
          <w:rStyle w:val="Нет"/>
          <w:rFonts w:ascii="Times New Roman" w:hAnsi="Times New Roman" w:hint="default"/>
          <w:sz w:val="24"/>
          <w:szCs w:val="24"/>
          <w:rtl w:val="0"/>
          <w:lang w:val="ru-RU"/>
        </w:rPr>
        <w:t xml:space="preserve"> или </w:t>
      </w:r>
      <w:r>
        <w:rPr>
          <w:rStyle w:val="Hyperlink.2"/>
        </w:rPr>
        <w:fldChar w:fldCharType="begin" w:fldLock="0"/>
      </w:r>
      <w:r>
        <w:rPr>
          <w:rStyle w:val="Hyperlink.2"/>
        </w:rPr>
        <w:instrText xml:space="preserve"> HYPERLINK "https://langformula.ru/english-grammar/nouns/"</w:instrText>
      </w:r>
      <w:r>
        <w:rPr>
          <w:rStyle w:val="Hyperlink.2"/>
        </w:rPr>
        <w:fldChar w:fldCharType="separate" w:fldLock="0"/>
      </w:r>
      <w:r>
        <w:rPr>
          <w:rStyle w:val="Hyperlink.2"/>
          <w:rtl w:val="0"/>
          <w:lang w:val="ru-RU"/>
        </w:rPr>
        <w:t>существительное</w:t>
      </w:r>
      <w:r>
        <w:rPr/>
        <w:fldChar w:fldCharType="end" w:fldLock="0"/>
      </w:r>
      <w:r>
        <w:rPr>
          <w:rStyle w:val="Нет"/>
          <w:rFonts w:ascii="Times New Roman" w:hAnsi="Times New Roman"/>
          <w:sz w:val="24"/>
          <w:szCs w:val="24"/>
          <w:rtl w:val="0"/>
          <w:lang w:val="ru-RU"/>
        </w:rPr>
        <w:t>.</w:t>
      </w:r>
    </w:p>
    <w:p>
      <w:pPr>
        <w:pStyle w:val="Normal.0"/>
        <w:rPr>
          <w:rStyle w:val="Нет"/>
          <w:rFonts w:ascii="Times New Roman" w:cs="Times New Roman" w:hAnsi="Times New Roman" w:eastAsia="Times New Roman"/>
          <w:b w:val="1"/>
          <w:bCs w:val="1"/>
          <w:sz w:val="24"/>
          <w:szCs w:val="24"/>
        </w:rPr>
      </w:pPr>
      <w:r>
        <w:rPr>
          <w:rStyle w:val="Нет"/>
          <w:rFonts w:ascii="Times New Roman" w:hAnsi="Times New Roman" w:hint="default"/>
          <w:b w:val="1"/>
          <w:bCs w:val="1"/>
          <w:sz w:val="24"/>
          <w:szCs w:val="24"/>
          <w:rtl w:val="0"/>
          <w:lang w:val="ru-RU"/>
        </w:rPr>
        <w:t>Схема оборота</w:t>
      </w:r>
      <w:r>
        <w:rPr>
          <w:rStyle w:val="Нет"/>
          <w:rFonts w:ascii="Times New Roman" w:hAnsi="Times New Roman"/>
          <w:b w:val="1"/>
          <w:bCs w:val="1"/>
          <w:sz w:val="24"/>
          <w:szCs w:val="24"/>
          <w:rtl w:val="0"/>
          <w:lang w:val="ru-RU"/>
        </w:rPr>
        <w:t>:</w:t>
      </w:r>
    </w:p>
    <w:p>
      <w:pPr>
        <w:pStyle w:val="Normal.0"/>
        <w:rPr>
          <w:rStyle w:val="Нет"/>
          <w:rFonts w:ascii="Times New Roman" w:cs="Times New Roman" w:hAnsi="Times New Roman" w:eastAsia="Times New Roman"/>
          <w:b w:val="1"/>
          <w:bCs w:val="1"/>
          <w:sz w:val="24"/>
          <w:szCs w:val="24"/>
        </w:rPr>
      </w:pPr>
      <w:r>
        <w:rPr>
          <w:rStyle w:val="Нет"/>
          <w:rFonts w:ascii="Times New Roman" w:hAnsi="Times New Roman" w:hint="default"/>
          <w:b w:val="1"/>
          <w:bCs w:val="1"/>
          <w:sz w:val="24"/>
          <w:szCs w:val="24"/>
          <w:rtl w:val="0"/>
          <w:lang w:val="ru-RU"/>
        </w:rPr>
        <w:t xml:space="preserve">Глагол </w:t>
      </w:r>
      <w:r>
        <w:rPr>
          <w:rStyle w:val="Нет"/>
          <w:rFonts w:ascii="Times New Roman" w:hAnsi="Times New Roman"/>
          <w:b w:val="1"/>
          <w:bCs w:val="1"/>
          <w:sz w:val="24"/>
          <w:szCs w:val="24"/>
          <w:rtl w:val="0"/>
          <w:lang w:val="ru-RU"/>
        </w:rPr>
        <w:t xml:space="preserve">\ </w:t>
      </w:r>
      <w:r>
        <w:rPr>
          <w:rStyle w:val="Нет"/>
          <w:rFonts w:ascii="Times New Roman" w:hAnsi="Times New Roman" w:hint="default"/>
          <w:b w:val="1"/>
          <w:bCs w:val="1"/>
          <w:sz w:val="24"/>
          <w:szCs w:val="24"/>
          <w:rtl w:val="0"/>
          <w:lang w:val="ru-RU"/>
        </w:rPr>
        <w:t>Прич</w:t>
      </w:r>
      <w:r>
        <w:rPr>
          <w:rStyle w:val="Нет"/>
          <w:rFonts w:ascii="Times New Roman" w:hAnsi="Times New Roman"/>
          <w:b w:val="1"/>
          <w:bCs w:val="1"/>
          <w:sz w:val="24"/>
          <w:szCs w:val="24"/>
          <w:rtl w:val="0"/>
          <w:lang w:val="ru-RU"/>
        </w:rPr>
        <w:t xml:space="preserve">. \ </w:t>
      </w:r>
      <w:r>
        <w:rPr>
          <w:rStyle w:val="Нет"/>
          <w:rFonts w:ascii="Times New Roman" w:hAnsi="Times New Roman" w:hint="default"/>
          <w:b w:val="1"/>
          <w:bCs w:val="1"/>
          <w:sz w:val="24"/>
          <w:szCs w:val="24"/>
          <w:rtl w:val="0"/>
          <w:lang w:val="ru-RU"/>
        </w:rPr>
        <w:t xml:space="preserve">Прилаг </w:t>
      </w:r>
      <w:r>
        <w:rPr>
          <w:rStyle w:val="Нет"/>
          <w:rFonts w:ascii="Times New Roman" w:hAnsi="Times New Roman"/>
          <w:b w:val="1"/>
          <w:bCs w:val="1"/>
          <w:sz w:val="24"/>
          <w:szCs w:val="24"/>
          <w:rtl w:val="0"/>
          <w:lang w:val="ru-RU"/>
        </w:rPr>
        <w:t xml:space="preserve">\ </w:t>
      </w:r>
      <w:r>
        <w:rPr>
          <w:rStyle w:val="Нет"/>
          <w:rFonts w:ascii="Times New Roman" w:hAnsi="Times New Roman" w:hint="default"/>
          <w:b w:val="1"/>
          <w:bCs w:val="1"/>
          <w:sz w:val="24"/>
          <w:szCs w:val="24"/>
          <w:rtl w:val="0"/>
          <w:lang w:val="ru-RU"/>
        </w:rPr>
        <w:t>Сущ</w:t>
      </w:r>
      <w:r>
        <w:rPr>
          <w:rStyle w:val="Нет"/>
          <w:rFonts w:ascii="Times New Roman" w:hAnsi="Times New Roman"/>
          <w:b w:val="1"/>
          <w:bCs w:val="1"/>
          <w:sz w:val="24"/>
          <w:szCs w:val="24"/>
          <w:rtl w:val="0"/>
          <w:lang w:val="ru-RU"/>
        </w:rPr>
        <w:t xml:space="preserve">. + </w:t>
      </w:r>
      <w:r>
        <w:rPr>
          <w:rStyle w:val="Нет"/>
          <w:rFonts w:ascii="Times New Roman" w:hAnsi="Times New Roman" w:hint="default"/>
          <w:b w:val="1"/>
          <w:bCs w:val="1"/>
          <w:sz w:val="24"/>
          <w:szCs w:val="24"/>
          <w:rtl w:val="0"/>
          <w:lang w:val="ru-RU"/>
        </w:rPr>
        <w:t xml:space="preserve">Предлог </w:t>
      </w:r>
      <w:r>
        <w:rPr>
          <w:rStyle w:val="Нет"/>
          <w:rFonts w:ascii="Times New Roman" w:hAnsi="Times New Roman"/>
          <w:b w:val="1"/>
          <w:bCs w:val="1"/>
          <w:sz w:val="24"/>
          <w:szCs w:val="24"/>
          <w:rtl w:val="0"/>
          <w:lang w:val="ru-RU"/>
        </w:rPr>
        <w:t xml:space="preserve">+ </w:t>
      </w:r>
      <w:r>
        <w:rPr>
          <w:rStyle w:val="Нет"/>
          <w:rFonts w:ascii="Times New Roman" w:hAnsi="Times New Roman" w:hint="default"/>
          <w:b w:val="1"/>
          <w:bCs w:val="1"/>
          <w:sz w:val="24"/>
          <w:szCs w:val="24"/>
          <w:rtl w:val="0"/>
          <w:lang w:val="ru-RU"/>
        </w:rPr>
        <w:t>Герундий</w:t>
      </w:r>
    </w:p>
    <w:p>
      <w:pPr>
        <w:pStyle w:val="Normal.0"/>
        <w:ind w:firstLine="708"/>
        <w:rPr>
          <w:rStyle w:val="Нет"/>
          <w:rFonts w:ascii="Times New Roman" w:cs="Times New Roman" w:hAnsi="Times New Roman" w:eastAsia="Times New Roman"/>
          <w:sz w:val="24"/>
          <w:szCs w:val="24"/>
        </w:rPr>
      </w:pPr>
      <w:r>
        <w:rPr>
          <w:rStyle w:val="Нет"/>
          <w:rFonts w:ascii="Times New Roman" w:hAnsi="Times New Roman" w:hint="default"/>
          <w:sz w:val="24"/>
          <w:szCs w:val="24"/>
          <w:rtl w:val="0"/>
          <w:lang w:val="ru-RU"/>
        </w:rPr>
        <w:t>Обратите внимание</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предлог может управлять только существительным</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местоимением и герундием – наиболее близкой к существительному форме глагола</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Глагол</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инфинитив или причастие не может управляться предлогом – после предлога любой глагол принимает форму герундия</w:t>
      </w:r>
      <w:r>
        <w:rPr>
          <w:rStyle w:val="Нет"/>
          <w:rFonts w:ascii="Times New Roman" w:hAnsi="Times New Roman"/>
          <w:sz w:val="24"/>
          <w:szCs w:val="24"/>
          <w:rtl w:val="0"/>
          <w:lang w:val="ru-RU"/>
        </w:rPr>
        <w:t>.</w:t>
      </w:r>
    </w:p>
    <w:p>
      <w:pPr>
        <w:pStyle w:val="Normal.0"/>
        <w:rPr>
          <w:rStyle w:val="Нет"/>
          <w:rFonts w:ascii="Times New Roman" w:cs="Times New Roman" w:hAnsi="Times New Roman" w:eastAsia="Times New Roman"/>
          <w:b w:val="1"/>
          <w:bCs w:val="1"/>
          <w:sz w:val="24"/>
          <w:szCs w:val="24"/>
        </w:rPr>
      </w:pPr>
      <w:bookmarkStart w:name="bookmark5" w:id="20"/>
      <w:bookmarkEnd w:id="20"/>
      <w:r>
        <w:rPr>
          <w:rStyle w:val="Нет"/>
          <w:rFonts w:ascii="Times New Roman" w:hAnsi="Times New Roman"/>
          <w:b w:val="1"/>
          <w:bCs w:val="1"/>
          <w:sz w:val="24"/>
          <w:szCs w:val="24"/>
          <w:rtl w:val="0"/>
          <w:lang w:val="ru-RU"/>
        </w:rPr>
        <w:t>1</w:t>
      </w:r>
      <w:r>
        <w:rPr>
          <w:rStyle w:val="Нет"/>
          <w:rFonts w:ascii="Times New Roman" w:hAnsi="Times New Roman"/>
          <w:b w:val="1"/>
          <w:bCs w:val="1"/>
          <w:sz w:val="24"/>
          <w:szCs w:val="24"/>
          <w:rtl w:val="0"/>
          <w:lang w:val="ru-RU"/>
        </w:rPr>
        <w:t xml:space="preserve">. </w:t>
      </w:r>
      <w:r>
        <w:rPr>
          <w:rStyle w:val="Нет"/>
          <w:rFonts w:ascii="Times New Roman" w:hAnsi="Times New Roman" w:hint="default"/>
          <w:b w:val="1"/>
          <w:bCs w:val="1"/>
          <w:sz w:val="24"/>
          <w:szCs w:val="24"/>
          <w:rtl w:val="0"/>
          <w:lang w:val="ru-RU"/>
        </w:rPr>
        <w:t>Герундий в роли дополнения</w:t>
      </w:r>
    </w:p>
    <w:p>
      <w:pPr>
        <w:pStyle w:val="Normal.0"/>
        <w:ind w:firstLine="708"/>
        <w:rPr>
          <w:rStyle w:val="Нет"/>
          <w:rFonts w:ascii="Times New Roman" w:cs="Times New Roman" w:hAnsi="Times New Roman" w:eastAsia="Times New Roman"/>
          <w:sz w:val="24"/>
          <w:szCs w:val="24"/>
        </w:rPr>
      </w:pPr>
      <w:r>
        <w:rPr>
          <w:rStyle w:val="Нет"/>
          <w:rFonts w:ascii="Times New Roman" w:hAnsi="Times New Roman" w:hint="default"/>
          <w:sz w:val="24"/>
          <w:szCs w:val="24"/>
          <w:rtl w:val="0"/>
          <w:lang w:val="ru-RU"/>
        </w:rPr>
        <w:t>После глаголов</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 xml:space="preserve">причастий и прилагательных герундий используется как предложное косвенное </w:t>
      </w:r>
      <w:r>
        <w:rPr>
          <w:rStyle w:val="Hyperlink.3"/>
        </w:rPr>
        <w:fldChar w:fldCharType="begin" w:fldLock="0"/>
      </w:r>
      <w:r>
        <w:rPr>
          <w:rStyle w:val="Hyperlink.3"/>
        </w:rPr>
        <w:instrText xml:space="preserve"> HYPERLINK "https://langformula.ru/english-grammar/object/"</w:instrText>
      </w:r>
      <w:r>
        <w:rPr>
          <w:rStyle w:val="Hyperlink.3"/>
        </w:rPr>
        <w:fldChar w:fldCharType="separate" w:fldLock="0"/>
      </w:r>
      <w:r>
        <w:rPr>
          <w:rStyle w:val="Hyperlink.3"/>
          <w:rtl w:val="0"/>
          <w:lang w:val="ru-RU"/>
        </w:rPr>
        <w:t>дополнение</w:t>
      </w:r>
      <w:r>
        <w:rPr/>
        <w:fldChar w:fldCharType="end" w:fldLock="0"/>
      </w:r>
      <w:r>
        <w:rPr>
          <w:rStyle w:val="Нет"/>
          <w:rFonts w:ascii="Times New Roman" w:hAnsi="Times New Roman"/>
          <w:sz w:val="24"/>
          <w:szCs w:val="24"/>
          <w:rtl w:val="0"/>
          <w:lang w:val="ru-RU"/>
        </w:rPr>
        <w:t>.</w:t>
      </w:r>
    </w:p>
    <w:p>
      <w:pPr>
        <w:pStyle w:val="Normal.0"/>
        <w:ind w:firstLine="708"/>
        <w:rPr>
          <w:rStyle w:val="Нет"/>
          <w:rFonts w:ascii="Times New Roman" w:cs="Times New Roman" w:hAnsi="Times New Roman" w:eastAsia="Times New Roman"/>
          <w:sz w:val="24"/>
          <w:szCs w:val="24"/>
        </w:rPr>
      </w:pPr>
      <w:r>
        <w:rPr>
          <w:rStyle w:val="Нет"/>
          <w:rFonts w:ascii="Times New Roman" w:hAnsi="Times New Roman"/>
          <w:sz w:val="24"/>
          <w:szCs w:val="24"/>
          <w:rtl w:val="0"/>
          <w:lang w:val="en-US"/>
        </w:rPr>
        <w:t xml:space="preserve">I was surprised </w:t>
      </w:r>
      <w:r>
        <w:rPr>
          <w:rStyle w:val="Нет"/>
          <w:rFonts w:ascii="Times New Roman" w:hAnsi="Times New Roman"/>
          <w:b w:val="1"/>
          <w:bCs w:val="1"/>
          <w:sz w:val="24"/>
          <w:szCs w:val="24"/>
          <w:rtl w:val="0"/>
          <w:lang w:val="en-US"/>
        </w:rPr>
        <w:t>at seeing</w:t>
      </w:r>
      <w:r>
        <w:rPr>
          <w:rStyle w:val="Нет"/>
          <w:rFonts w:ascii="Times New Roman" w:hAnsi="Times New Roman"/>
          <w:sz w:val="24"/>
          <w:szCs w:val="24"/>
          <w:rtl w:val="0"/>
          <w:lang w:val="en-US"/>
        </w:rPr>
        <w:t xml:space="preserve"> them together. </w:t>
      </w:r>
      <w:r>
        <w:rPr>
          <w:rStyle w:val="Нет"/>
          <w:rFonts w:ascii="Times New Roman" w:hAnsi="Times New Roman" w:hint="default"/>
          <w:sz w:val="24"/>
          <w:szCs w:val="24"/>
          <w:rtl w:val="0"/>
          <w:lang w:val="en-US"/>
        </w:rPr>
        <w:t xml:space="preserve">– </w:t>
      </w:r>
      <w:r>
        <w:rPr>
          <w:rStyle w:val="Нет"/>
          <w:rFonts w:ascii="Times New Roman" w:hAnsi="Times New Roman" w:hint="default"/>
          <w:sz w:val="24"/>
          <w:szCs w:val="24"/>
          <w:rtl w:val="0"/>
          <w:lang w:val="ru-RU"/>
        </w:rPr>
        <w:t>Я</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был</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удивлен</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увидеть</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их</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вместе</w:t>
      </w:r>
      <w:r>
        <w:rPr>
          <w:rStyle w:val="Нет"/>
          <w:rFonts w:ascii="Times New Roman" w:hAnsi="Times New Roman"/>
          <w:sz w:val="24"/>
          <w:szCs w:val="24"/>
          <w:rtl w:val="0"/>
          <w:lang w:val="en-US"/>
        </w:rPr>
        <w:t>.</w:t>
      </w:r>
    </w:p>
    <w:p>
      <w:pPr>
        <w:pStyle w:val="Normal.0"/>
        <w:ind w:firstLine="708"/>
        <w:rPr>
          <w:rStyle w:val="Нет"/>
          <w:rFonts w:ascii="Times New Roman" w:cs="Times New Roman" w:hAnsi="Times New Roman" w:eastAsia="Times New Roman"/>
          <w:sz w:val="24"/>
          <w:szCs w:val="24"/>
        </w:rPr>
      </w:pPr>
      <w:r>
        <w:rPr>
          <w:rStyle w:val="Нет"/>
          <w:rFonts w:ascii="Times New Roman" w:hAnsi="Times New Roman"/>
          <w:sz w:val="24"/>
          <w:szCs w:val="24"/>
          <w:rtl w:val="0"/>
          <w:lang w:val="ru-RU"/>
        </w:rPr>
        <w:t xml:space="preserve">Who is responsible </w:t>
      </w:r>
      <w:r>
        <w:rPr>
          <w:rStyle w:val="Нет"/>
          <w:rFonts w:ascii="Times New Roman" w:hAnsi="Times New Roman"/>
          <w:b w:val="1"/>
          <w:bCs w:val="1"/>
          <w:sz w:val="24"/>
          <w:szCs w:val="24"/>
          <w:rtl w:val="0"/>
          <w:lang w:val="ru-RU"/>
        </w:rPr>
        <w:t xml:space="preserve">for taking </w:t>
      </w:r>
      <w:r>
        <w:rPr>
          <w:rStyle w:val="Нет"/>
          <w:rFonts w:ascii="Times New Roman" w:hAnsi="Times New Roman"/>
          <w:sz w:val="24"/>
          <w:szCs w:val="24"/>
          <w:rtl w:val="0"/>
          <w:lang w:val="ru-RU"/>
        </w:rPr>
        <w:t xml:space="preserve">a wrong way? </w:t>
      </w:r>
      <w:r>
        <w:rPr>
          <w:rStyle w:val="Нет"/>
          <w:rFonts w:ascii="Times New Roman" w:hAnsi="Times New Roman" w:hint="default"/>
          <w:sz w:val="24"/>
          <w:szCs w:val="24"/>
          <w:rtl w:val="0"/>
          <w:lang w:val="ru-RU"/>
        </w:rPr>
        <w:t>– Кто в ответе за то</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что был выбран неверный путь</w:t>
      </w:r>
      <w:r>
        <w:rPr>
          <w:rStyle w:val="Нет"/>
          <w:rFonts w:ascii="Times New Roman" w:hAnsi="Times New Roman"/>
          <w:sz w:val="24"/>
          <w:szCs w:val="24"/>
          <w:rtl w:val="0"/>
          <w:lang w:val="ru-RU"/>
        </w:rPr>
        <w:t>?</w:t>
      </w:r>
    </w:p>
    <w:p>
      <w:pPr>
        <w:pStyle w:val="Normal.0"/>
        <w:ind w:firstLine="708"/>
        <w:rPr>
          <w:rStyle w:val="Нет"/>
          <w:rFonts w:ascii="Times New Roman" w:cs="Times New Roman" w:hAnsi="Times New Roman" w:eastAsia="Times New Roman"/>
          <w:sz w:val="24"/>
          <w:szCs w:val="24"/>
        </w:rPr>
      </w:pPr>
      <w:r>
        <w:rPr>
          <w:rStyle w:val="Нет"/>
          <w:rFonts w:ascii="Times New Roman" w:hAnsi="Times New Roman"/>
          <w:sz w:val="24"/>
          <w:szCs w:val="24"/>
          <w:rtl w:val="0"/>
          <w:lang w:val="ru-RU"/>
        </w:rPr>
        <w:t xml:space="preserve">Anna is interested </w:t>
      </w:r>
      <w:r>
        <w:rPr>
          <w:rStyle w:val="Нет"/>
          <w:rFonts w:ascii="Times New Roman" w:hAnsi="Times New Roman"/>
          <w:b w:val="1"/>
          <w:bCs w:val="1"/>
          <w:sz w:val="24"/>
          <w:szCs w:val="24"/>
          <w:rtl w:val="0"/>
          <w:lang w:val="ru-RU"/>
        </w:rPr>
        <w:t>in working</w:t>
      </w:r>
      <w:r>
        <w:rPr>
          <w:rStyle w:val="Нет"/>
          <w:rFonts w:ascii="Times New Roman" w:hAnsi="Times New Roman"/>
          <w:sz w:val="24"/>
          <w:szCs w:val="24"/>
          <w:rtl w:val="0"/>
          <w:lang w:val="ru-RU"/>
        </w:rPr>
        <w:t xml:space="preserve"> with her sister. </w:t>
      </w:r>
      <w:r>
        <w:rPr>
          <w:rStyle w:val="Нет"/>
          <w:rFonts w:ascii="Times New Roman" w:hAnsi="Times New Roman" w:hint="default"/>
          <w:sz w:val="24"/>
          <w:szCs w:val="24"/>
          <w:rtl w:val="0"/>
          <w:lang w:val="ru-RU"/>
        </w:rPr>
        <w:t>– Анна заинтересована в том</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чтобы работать со своей сестрой</w:t>
      </w:r>
      <w:r>
        <w:rPr>
          <w:rStyle w:val="Нет"/>
          <w:rFonts w:ascii="Times New Roman" w:hAnsi="Times New Roman"/>
          <w:sz w:val="24"/>
          <w:szCs w:val="24"/>
          <w:rtl w:val="0"/>
          <w:lang w:val="ru-RU"/>
        </w:rPr>
        <w:t>.</w:t>
      </w:r>
    </w:p>
    <w:p>
      <w:pPr>
        <w:pStyle w:val="Normal.0"/>
        <w:ind w:firstLine="708"/>
        <w:rPr>
          <w:rStyle w:val="Нет"/>
          <w:rFonts w:ascii="Times New Roman" w:cs="Times New Roman" w:hAnsi="Times New Roman" w:eastAsia="Times New Roman"/>
          <w:sz w:val="24"/>
          <w:szCs w:val="24"/>
        </w:rPr>
      </w:pPr>
      <w:r>
        <w:rPr>
          <w:rStyle w:val="Нет"/>
          <w:rFonts w:ascii="Times New Roman" w:hAnsi="Times New Roman"/>
          <w:sz w:val="24"/>
          <w:szCs w:val="24"/>
          <w:rtl w:val="0"/>
          <w:lang w:val="ru-RU"/>
        </w:rPr>
        <w:t>I</w:t>
      </w:r>
      <w:r>
        <w:rPr>
          <w:rStyle w:val="Нет"/>
          <w:rFonts w:ascii="Times New Roman" w:hAnsi="Times New Roman" w:hint="default"/>
          <w:sz w:val="24"/>
          <w:szCs w:val="24"/>
          <w:rtl w:val="0"/>
          <w:lang w:val="ru-RU"/>
        </w:rPr>
        <w:t>’</w:t>
      </w:r>
      <w:r>
        <w:rPr>
          <w:rStyle w:val="Нет"/>
          <w:rFonts w:ascii="Times New Roman" w:hAnsi="Times New Roman"/>
          <w:sz w:val="24"/>
          <w:szCs w:val="24"/>
          <w:rtl w:val="0"/>
          <w:lang w:val="ru-RU"/>
        </w:rPr>
        <w:t>m afraid</w:t>
      </w:r>
      <w:r>
        <w:rPr>
          <w:rStyle w:val="Нет"/>
          <w:rFonts w:ascii="Times New Roman" w:hAnsi="Times New Roman"/>
          <w:b w:val="1"/>
          <w:bCs w:val="1"/>
          <w:sz w:val="24"/>
          <w:szCs w:val="24"/>
          <w:rtl w:val="0"/>
          <w:lang w:val="ru-RU"/>
        </w:rPr>
        <w:t xml:space="preserve"> of doing</w:t>
      </w:r>
      <w:r>
        <w:rPr>
          <w:rStyle w:val="Нет"/>
          <w:rFonts w:ascii="Times New Roman" w:hAnsi="Times New Roman"/>
          <w:sz w:val="24"/>
          <w:szCs w:val="24"/>
          <w:rtl w:val="0"/>
          <w:lang w:val="ru-RU"/>
        </w:rPr>
        <w:t xml:space="preserve"> a wrong thing. </w:t>
      </w:r>
      <w:r>
        <w:rPr>
          <w:rStyle w:val="Нет"/>
          <w:rFonts w:ascii="Times New Roman" w:hAnsi="Times New Roman" w:hint="default"/>
          <w:sz w:val="24"/>
          <w:szCs w:val="24"/>
          <w:rtl w:val="0"/>
          <w:lang w:val="ru-RU"/>
        </w:rPr>
        <w:t>– Я боюсь поступить неправильно</w:t>
      </w:r>
      <w:r>
        <w:rPr>
          <w:rStyle w:val="Нет"/>
          <w:rFonts w:ascii="Times New Roman" w:hAnsi="Times New Roman"/>
          <w:sz w:val="24"/>
          <w:szCs w:val="24"/>
          <w:rtl w:val="0"/>
          <w:lang w:val="ru-RU"/>
        </w:rPr>
        <w:t>.</w:t>
      </w:r>
    </w:p>
    <w:p>
      <w:pPr>
        <w:pStyle w:val="Normal.0"/>
        <w:ind w:firstLine="708"/>
        <w:rPr>
          <w:rStyle w:val="Нет"/>
          <w:rFonts w:ascii="Times New Roman" w:cs="Times New Roman" w:hAnsi="Times New Roman" w:eastAsia="Times New Roman"/>
          <w:sz w:val="24"/>
          <w:szCs w:val="24"/>
        </w:rPr>
      </w:pPr>
      <w:r>
        <w:rPr>
          <w:rStyle w:val="Нет"/>
          <w:rFonts w:ascii="Times New Roman" w:hAnsi="Times New Roman" w:hint="default"/>
          <w:sz w:val="24"/>
          <w:szCs w:val="24"/>
          <w:rtl w:val="0"/>
          <w:lang w:val="ru-RU"/>
        </w:rPr>
        <w:t>Среди этих глаголов</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причастий и прилагательных можно выделить несколько употребительных</w:t>
      </w:r>
      <w:r>
        <w:rPr>
          <w:rStyle w:val="Нет"/>
          <w:rFonts w:ascii="Times New Roman" w:hAnsi="Times New Roman"/>
          <w:sz w:val="24"/>
          <w:szCs w:val="24"/>
          <w:rtl w:val="0"/>
          <w:lang w:val="ru-RU"/>
        </w:rPr>
        <w:t>:</w:t>
      </w:r>
    </w:p>
    <w:p>
      <w:pPr>
        <w:pStyle w:val="Normal.0"/>
        <w:rPr>
          <w:rStyle w:val="Нет"/>
          <w:rFonts w:ascii="Times New Roman" w:cs="Times New Roman" w:hAnsi="Times New Roman" w:eastAsia="Times New Roman"/>
          <w:sz w:val="24"/>
          <w:szCs w:val="24"/>
        </w:rPr>
      </w:pPr>
      <w:r>
        <w:rPr>
          <w:rStyle w:val="Нет"/>
          <w:rFonts w:ascii="Times New Roman" w:hAnsi="Times New Roman"/>
          <w:b w:val="1"/>
          <w:bCs w:val="1"/>
          <w:sz w:val="24"/>
          <w:szCs w:val="24"/>
          <w:rtl w:val="0"/>
          <w:lang w:val="ru-RU"/>
        </w:rPr>
        <w:t>be disappointed at</w:t>
      </w:r>
      <w:r>
        <w:rPr>
          <w:rStyle w:val="Нет"/>
          <w:rFonts w:ascii="Times New Roman" w:hAnsi="Times New Roman" w:hint="default"/>
          <w:sz w:val="24"/>
          <w:szCs w:val="24"/>
          <w:rtl w:val="0"/>
          <w:lang w:val="ru-RU"/>
        </w:rPr>
        <w:t xml:space="preserve"> – быть разочарованным в</w:t>
      </w:r>
      <w:r>
        <w:rPr>
          <w:rStyle w:val="Нет"/>
          <w:rFonts w:ascii="Times New Roman" w:hAnsi="Times New Roman"/>
          <w:sz w:val="24"/>
          <w:szCs w:val="24"/>
          <w:rtl w:val="0"/>
          <w:lang w:val="ru-RU"/>
        </w:rPr>
        <w:t>,</w:t>
      </w:r>
    </w:p>
    <w:p>
      <w:pPr>
        <w:pStyle w:val="Normal.0"/>
        <w:rPr>
          <w:rStyle w:val="Нет"/>
          <w:rFonts w:ascii="Times New Roman" w:cs="Times New Roman" w:hAnsi="Times New Roman" w:eastAsia="Times New Roman"/>
          <w:sz w:val="24"/>
          <w:szCs w:val="24"/>
        </w:rPr>
      </w:pPr>
      <w:r>
        <w:rPr>
          <w:rStyle w:val="Нет"/>
          <w:rFonts w:ascii="Times New Roman" w:hAnsi="Times New Roman"/>
          <w:b w:val="1"/>
          <w:bCs w:val="1"/>
          <w:sz w:val="24"/>
          <w:szCs w:val="24"/>
          <w:rtl w:val="0"/>
          <w:lang w:val="ru-RU"/>
        </w:rPr>
        <w:t xml:space="preserve">be surprised at </w:t>
      </w:r>
      <w:r>
        <w:rPr>
          <w:rStyle w:val="Нет"/>
          <w:rFonts w:ascii="Times New Roman" w:hAnsi="Times New Roman" w:hint="default"/>
          <w:sz w:val="24"/>
          <w:szCs w:val="24"/>
          <w:rtl w:val="0"/>
          <w:lang w:val="ru-RU"/>
        </w:rPr>
        <w:t>– удивляться чему</w:t>
      </w:r>
      <w:r>
        <w:rPr>
          <w:rStyle w:val="Нет"/>
          <w:rFonts w:ascii="Times New Roman" w:hAnsi="Times New Roman"/>
          <w:sz w:val="24"/>
          <w:szCs w:val="24"/>
          <w:rtl w:val="0"/>
          <w:lang w:val="ru-RU"/>
        </w:rPr>
        <w:t>-</w:t>
      </w:r>
      <w:r>
        <w:rPr>
          <w:rStyle w:val="Нет"/>
          <w:rFonts w:ascii="Times New Roman" w:hAnsi="Times New Roman" w:hint="default"/>
          <w:sz w:val="24"/>
          <w:szCs w:val="24"/>
          <w:rtl w:val="0"/>
          <w:lang w:val="ru-RU"/>
        </w:rPr>
        <w:t>то</w:t>
      </w:r>
      <w:r>
        <w:rPr>
          <w:rStyle w:val="Нет"/>
          <w:rFonts w:ascii="Times New Roman" w:hAnsi="Times New Roman"/>
          <w:sz w:val="24"/>
          <w:szCs w:val="24"/>
          <w:rtl w:val="0"/>
          <w:lang w:val="ru-RU"/>
        </w:rPr>
        <w:t>,</w:t>
      </w:r>
    </w:p>
    <w:p>
      <w:pPr>
        <w:pStyle w:val="Normal.0"/>
        <w:rPr>
          <w:rStyle w:val="Нет"/>
          <w:rFonts w:ascii="Times New Roman" w:cs="Times New Roman" w:hAnsi="Times New Roman" w:eastAsia="Times New Roman"/>
          <w:sz w:val="24"/>
          <w:szCs w:val="24"/>
        </w:rPr>
      </w:pPr>
      <w:r>
        <w:rPr>
          <w:rStyle w:val="Нет"/>
          <w:rFonts w:ascii="Times New Roman" w:hAnsi="Times New Roman"/>
          <w:b w:val="1"/>
          <w:bCs w:val="1"/>
          <w:sz w:val="24"/>
          <w:szCs w:val="24"/>
          <w:rtl w:val="0"/>
          <w:lang w:val="ru-RU"/>
        </w:rPr>
        <w:t>be responsible for</w:t>
      </w:r>
      <w:r>
        <w:rPr>
          <w:rStyle w:val="Нет"/>
          <w:rFonts w:ascii="Times New Roman" w:hAnsi="Times New Roman" w:hint="default"/>
          <w:sz w:val="24"/>
          <w:szCs w:val="24"/>
          <w:rtl w:val="0"/>
          <w:lang w:val="ru-RU"/>
        </w:rPr>
        <w:t xml:space="preserve"> – быть ответственным за что</w:t>
      </w:r>
      <w:r>
        <w:rPr>
          <w:rStyle w:val="Нет"/>
          <w:rFonts w:ascii="Times New Roman" w:hAnsi="Times New Roman"/>
          <w:sz w:val="24"/>
          <w:szCs w:val="24"/>
          <w:rtl w:val="0"/>
          <w:lang w:val="ru-RU"/>
        </w:rPr>
        <w:t>-</w:t>
      </w:r>
      <w:r>
        <w:rPr>
          <w:rStyle w:val="Нет"/>
          <w:rFonts w:ascii="Times New Roman" w:hAnsi="Times New Roman" w:hint="default"/>
          <w:sz w:val="24"/>
          <w:szCs w:val="24"/>
          <w:rtl w:val="0"/>
          <w:lang w:val="ru-RU"/>
        </w:rPr>
        <w:t>то</w:t>
      </w:r>
      <w:r>
        <w:rPr>
          <w:rStyle w:val="Нет"/>
          <w:rFonts w:ascii="Times New Roman" w:hAnsi="Times New Roman"/>
          <w:sz w:val="24"/>
          <w:szCs w:val="24"/>
          <w:rtl w:val="0"/>
          <w:lang w:val="ru-RU"/>
        </w:rPr>
        <w:t>,</w:t>
      </w:r>
    </w:p>
    <w:p>
      <w:pPr>
        <w:pStyle w:val="Normal.0"/>
        <w:rPr>
          <w:rStyle w:val="Нет"/>
          <w:rFonts w:ascii="Times New Roman" w:cs="Times New Roman" w:hAnsi="Times New Roman" w:eastAsia="Times New Roman"/>
          <w:sz w:val="24"/>
          <w:szCs w:val="24"/>
        </w:rPr>
      </w:pPr>
      <w:r>
        <w:rPr>
          <w:rStyle w:val="Нет"/>
          <w:rFonts w:ascii="Times New Roman" w:hAnsi="Times New Roman"/>
          <w:b w:val="1"/>
          <w:bCs w:val="1"/>
          <w:sz w:val="24"/>
          <w:szCs w:val="24"/>
          <w:rtl w:val="0"/>
          <w:lang w:val="ru-RU"/>
        </w:rPr>
        <w:t xml:space="preserve">prevent from </w:t>
      </w:r>
      <w:r>
        <w:rPr>
          <w:rStyle w:val="Нет"/>
          <w:rFonts w:ascii="Times New Roman" w:hAnsi="Times New Roman" w:hint="default"/>
          <w:sz w:val="24"/>
          <w:szCs w:val="24"/>
          <w:rtl w:val="0"/>
          <w:lang w:val="ru-RU"/>
        </w:rPr>
        <w:t>– препятствовать</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мешать сделать что</w:t>
      </w:r>
      <w:r>
        <w:rPr>
          <w:rStyle w:val="Нет"/>
          <w:rFonts w:ascii="Times New Roman" w:hAnsi="Times New Roman"/>
          <w:sz w:val="24"/>
          <w:szCs w:val="24"/>
          <w:rtl w:val="0"/>
          <w:lang w:val="ru-RU"/>
        </w:rPr>
        <w:t>-</w:t>
      </w:r>
      <w:r>
        <w:rPr>
          <w:rStyle w:val="Нет"/>
          <w:rFonts w:ascii="Times New Roman" w:hAnsi="Times New Roman" w:hint="default"/>
          <w:sz w:val="24"/>
          <w:szCs w:val="24"/>
          <w:rtl w:val="0"/>
          <w:lang w:val="ru-RU"/>
        </w:rPr>
        <w:t>то</w:t>
      </w:r>
      <w:r>
        <w:rPr>
          <w:rStyle w:val="Нет"/>
          <w:rFonts w:ascii="Times New Roman" w:hAnsi="Times New Roman"/>
          <w:sz w:val="24"/>
          <w:szCs w:val="24"/>
          <w:rtl w:val="0"/>
          <w:lang w:val="ru-RU"/>
        </w:rPr>
        <w:t>,</w:t>
      </w:r>
    </w:p>
    <w:p>
      <w:pPr>
        <w:pStyle w:val="Normal.0"/>
        <w:rPr>
          <w:rStyle w:val="Нет"/>
          <w:rFonts w:ascii="Times New Roman" w:cs="Times New Roman" w:hAnsi="Times New Roman" w:eastAsia="Times New Roman"/>
          <w:sz w:val="24"/>
          <w:szCs w:val="24"/>
        </w:rPr>
      </w:pPr>
      <w:r>
        <w:rPr>
          <w:rStyle w:val="Нет"/>
          <w:rFonts w:ascii="Times New Roman" w:hAnsi="Times New Roman"/>
          <w:b w:val="1"/>
          <w:bCs w:val="1"/>
          <w:sz w:val="24"/>
          <w:szCs w:val="24"/>
          <w:rtl w:val="0"/>
          <w:lang w:val="ru-RU"/>
        </w:rPr>
        <w:t>consist in</w:t>
      </w:r>
      <w:r>
        <w:rPr>
          <w:rStyle w:val="Нет"/>
          <w:rFonts w:ascii="Times New Roman" w:hAnsi="Times New Roman" w:hint="default"/>
          <w:sz w:val="24"/>
          <w:szCs w:val="24"/>
          <w:rtl w:val="0"/>
          <w:lang w:val="ru-RU"/>
        </w:rPr>
        <w:t xml:space="preserve"> – заключаться в</w:t>
      </w:r>
      <w:r>
        <w:rPr>
          <w:rStyle w:val="Нет"/>
          <w:rFonts w:ascii="Times New Roman" w:hAnsi="Times New Roman"/>
          <w:sz w:val="24"/>
          <w:szCs w:val="24"/>
          <w:rtl w:val="0"/>
          <w:lang w:val="ru-RU"/>
        </w:rPr>
        <w:t>,</w:t>
      </w:r>
    </w:p>
    <w:p>
      <w:pPr>
        <w:pStyle w:val="Normal.0"/>
        <w:rPr>
          <w:rStyle w:val="Нет"/>
          <w:rFonts w:ascii="Times New Roman" w:cs="Times New Roman" w:hAnsi="Times New Roman" w:eastAsia="Times New Roman"/>
          <w:sz w:val="24"/>
          <w:szCs w:val="24"/>
        </w:rPr>
      </w:pPr>
      <w:r>
        <w:rPr>
          <w:rStyle w:val="Нет"/>
          <w:rFonts w:ascii="Times New Roman" w:hAnsi="Times New Roman"/>
          <w:b w:val="1"/>
          <w:bCs w:val="1"/>
          <w:sz w:val="24"/>
          <w:szCs w:val="24"/>
          <w:rtl w:val="0"/>
          <w:lang w:val="ru-RU"/>
        </w:rPr>
        <w:t>persist in</w:t>
      </w:r>
      <w:r>
        <w:rPr>
          <w:rStyle w:val="Нет"/>
          <w:rFonts w:ascii="Times New Roman" w:hAnsi="Times New Roman" w:hint="default"/>
          <w:sz w:val="24"/>
          <w:szCs w:val="24"/>
          <w:rtl w:val="0"/>
          <w:lang w:val="ru-RU"/>
        </w:rPr>
        <w:t xml:space="preserve"> – упорно продолжать что</w:t>
      </w:r>
      <w:r>
        <w:rPr>
          <w:rStyle w:val="Нет"/>
          <w:rFonts w:ascii="Times New Roman" w:hAnsi="Times New Roman"/>
          <w:sz w:val="24"/>
          <w:szCs w:val="24"/>
          <w:rtl w:val="0"/>
          <w:lang w:val="ru-RU"/>
        </w:rPr>
        <w:t>-</w:t>
      </w:r>
      <w:r>
        <w:rPr>
          <w:rStyle w:val="Нет"/>
          <w:rFonts w:ascii="Times New Roman" w:hAnsi="Times New Roman" w:hint="default"/>
          <w:sz w:val="24"/>
          <w:szCs w:val="24"/>
          <w:rtl w:val="0"/>
          <w:lang w:val="ru-RU"/>
        </w:rPr>
        <w:t>либо</w:t>
      </w:r>
      <w:r>
        <w:rPr>
          <w:rStyle w:val="Нет"/>
          <w:rFonts w:ascii="Times New Roman" w:hAnsi="Times New Roman"/>
          <w:sz w:val="24"/>
          <w:szCs w:val="24"/>
          <w:rtl w:val="0"/>
          <w:lang w:val="ru-RU"/>
        </w:rPr>
        <w:t>,</w:t>
      </w:r>
    </w:p>
    <w:p>
      <w:pPr>
        <w:pStyle w:val="Normal.0"/>
        <w:rPr>
          <w:rStyle w:val="Нет"/>
          <w:rFonts w:ascii="Times New Roman" w:cs="Times New Roman" w:hAnsi="Times New Roman" w:eastAsia="Times New Roman"/>
          <w:sz w:val="24"/>
          <w:szCs w:val="24"/>
        </w:rPr>
      </w:pPr>
      <w:r>
        <w:rPr>
          <w:rStyle w:val="Нет"/>
          <w:rFonts w:ascii="Times New Roman" w:hAnsi="Times New Roman"/>
          <w:b w:val="1"/>
          <w:bCs w:val="1"/>
          <w:sz w:val="24"/>
          <w:szCs w:val="24"/>
          <w:rtl w:val="0"/>
          <w:lang w:val="ru-RU"/>
        </w:rPr>
        <w:t xml:space="preserve">result in </w:t>
      </w:r>
      <w:r>
        <w:rPr>
          <w:rStyle w:val="Нет"/>
          <w:rFonts w:ascii="Times New Roman" w:hAnsi="Times New Roman" w:hint="default"/>
          <w:sz w:val="24"/>
          <w:szCs w:val="24"/>
          <w:rtl w:val="0"/>
          <w:lang w:val="ru-RU"/>
        </w:rPr>
        <w:t>– приводить к чему</w:t>
      </w:r>
      <w:r>
        <w:rPr>
          <w:rStyle w:val="Нет"/>
          <w:rFonts w:ascii="Times New Roman" w:hAnsi="Times New Roman"/>
          <w:sz w:val="24"/>
          <w:szCs w:val="24"/>
          <w:rtl w:val="0"/>
          <w:lang w:val="ru-RU"/>
        </w:rPr>
        <w:t>-</w:t>
      </w:r>
      <w:r>
        <w:rPr>
          <w:rStyle w:val="Нет"/>
          <w:rFonts w:ascii="Times New Roman" w:hAnsi="Times New Roman" w:hint="default"/>
          <w:sz w:val="24"/>
          <w:szCs w:val="24"/>
          <w:rtl w:val="0"/>
          <w:lang w:val="ru-RU"/>
        </w:rPr>
        <w:t>либо</w:t>
      </w:r>
      <w:r>
        <w:rPr>
          <w:rStyle w:val="Нет"/>
          <w:rFonts w:ascii="Times New Roman" w:hAnsi="Times New Roman"/>
          <w:sz w:val="24"/>
          <w:szCs w:val="24"/>
          <w:rtl w:val="0"/>
          <w:lang w:val="ru-RU"/>
        </w:rPr>
        <w:t>,</w:t>
      </w:r>
    </w:p>
    <w:p>
      <w:pPr>
        <w:pStyle w:val="Normal.0"/>
        <w:rPr>
          <w:rStyle w:val="Нет"/>
          <w:rFonts w:ascii="Times New Roman" w:cs="Times New Roman" w:hAnsi="Times New Roman" w:eastAsia="Times New Roman"/>
          <w:sz w:val="24"/>
          <w:szCs w:val="24"/>
        </w:rPr>
      </w:pPr>
      <w:r>
        <w:rPr>
          <w:rStyle w:val="Нет"/>
          <w:rFonts w:ascii="Times New Roman" w:hAnsi="Times New Roman"/>
          <w:b w:val="1"/>
          <w:bCs w:val="1"/>
          <w:sz w:val="24"/>
          <w:szCs w:val="24"/>
          <w:rtl w:val="0"/>
          <w:lang w:val="ru-RU"/>
        </w:rPr>
        <w:t>spend in</w:t>
      </w:r>
      <w:r>
        <w:rPr>
          <w:rStyle w:val="Нет"/>
          <w:rFonts w:ascii="Times New Roman" w:hAnsi="Times New Roman" w:hint="default"/>
          <w:sz w:val="24"/>
          <w:szCs w:val="24"/>
          <w:rtl w:val="0"/>
          <w:lang w:val="ru-RU"/>
        </w:rPr>
        <w:t xml:space="preserve"> – тратить на что</w:t>
      </w:r>
      <w:r>
        <w:rPr>
          <w:rStyle w:val="Нет"/>
          <w:rFonts w:ascii="Times New Roman" w:hAnsi="Times New Roman"/>
          <w:sz w:val="24"/>
          <w:szCs w:val="24"/>
          <w:rtl w:val="0"/>
          <w:lang w:val="ru-RU"/>
        </w:rPr>
        <w:t>-</w:t>
      </w:r>
      <w:r>
        <w:rPr>
          <w:rStyle w:val="Нет"/>
          <w:rFonts w:ascii="Times New Roman" w:hAnsi="Times New Roman" w:hint="default"/>
          <w:sz w:val="24"/>
          <w:szCs w:val="24"/>
          <w:rtl w:val="0"/>
          <w:lang w:val="ru-RU"/>
        </w:rPr>
        <w:t>либо</w:t>
      </w:r>
      <w:r>
        <w:rPr>
          <w:rStyle w:val="Нет"/>
          <w:rFonts w:ascii="Times New Roman" w:hAnsi="Times New Roman"/>
          <w:sz w:val="24"/>
          <w:szCs w:val="24"/>
          <w:rtl w:val="0"/>
          <w:lang w:val="ru-RU"/>
        </w:rPr>
        <w:t>,</w:t>
      </w:r>
    </w:p>
    <w:p>
      <w:pPr>
        <w:pStyle w:val="Normal.0"/>
        <w:rPr>
          <w:rStyle w:val="Нет"/>
          <w:rFonts w:ascii="Times New Roman" w:cs="Times New Roman" w:hAnsi="Times New Roman" w:eastAsia="Times New Roman"/>
          <w:sz w:val="24"/>
          <w:szCs w:val="24"/>
        </w:rPr>
      </w:pPr>
      <w:r>
        <w:rPr>
          <w:rStyle w:val="Нет"/>
          <w:rFonts w:ascii="Times New Roman" w:hAnsi="Times New Roman"/>
          <w:b w:val="1"/>
          <w:bCs w:val="1"/>
          <w:sz w:val="24"/>
          <w:szCs w:val="24"/>
          <w:rtl w:val="0"/>
          <w:lang w:val="ru-RU"/>
        </w:rPr>
        <w:t>succeed in</w:t>
      </w:r>
      <w:r>
        <w:rPr>
          <w:rStyle w:val="Нет"/>
          <w:rFonts w:ascii="Times New Roman" w:hAnsi="Times New Roman" w:hint="default"/>
          <w:sz w:val="24"/>
          <w:szCs w:val="24"/>
          <w:rtl w:val="0"/>
          <w:lang w:val="ru-RU"/>
        </w:rPr>
        <w:t xml:space="preserve"> – преуспевать в чем</w:t>
      </w:r>
      <w:r>
        <w:rPr>
          <w:rStyle w:val="Нет"/>
          <w:rFonts w:ascii="Times New Roman" w:hAnsi="Times New Roman"/>
          <w:sz w:val="24"/>
          <w:szCs w:val="24"/>
          <w:rtl w:val="0"/>
          <w:lang w:val="ru-RU"/>
        </w:rPr>
        <w:t>-</w:t>
      </w:r>
      <w:r>
        <w:rPr>
          <w:rStyle w:val="Нет"/>
          <w:rFonts w:ascii="Times New Roman" w:hAnsi="Times New Roman" w:hint="default"/>
          <w:sz w:val="24"/>
          <w:szCs w:val="24"/>
          <w:rtl w:val="0"/>
          <w:lang w:val="ru-RU"/>
        </w:rPr>
        <w:t>либо</w:t>
      </w:r>
      <w:r>
        <w:rPr>
          <w:rStyle w:val="Нет"/>
          <w:rFonts w:ascii="Times New Roman" w:hAnsi="Times New Roman"/>
          <w:sz w:val="24"/>
          <w:szCs w:val="24"/>
          <w:rtl w:val="0"/>
          <w:lang w:val="ru-RU"/>
        </w:rPr>
        <w:t>,</w:t>
      </w:r>
    </w:p>
    <w:p>
      <w:pPr>
        <w:pStyle w:val="Normal.0"/>
        <w:rPr>
          <w:rStyle w:val="Нет"/>
          <w:rFonts w:ascii="Times New Roman" w:cs="Times New Roman" w:hAnsi="Times New Roman" w:eastAsia="Times New Roman"/>
          <w:sz w:val="24"/>
          <w:szCs w:val="24"/>
        </w:rPr>
      </w:pPr>
      <w:r>
        <w:rPr>
          <w:rStyle w:val="Нет"/>
          <w:rFonts w:ascii="Times New Roman" w:hAnsi="Times New Roman"/>
          <w:b w:val="1"/>
          <w:bCs w:val="1"/>
          <w:sz w:val="24"/>
          <w:szCs w:val="24"/>
          <w:rtl w:val="0"/>
          <w:lang w:val="ru-RU"/>
        </w:rPr>
        <w:t xml:space="preserve">be interested in </w:t>
      </w:r>
      <w:r>
        <w:rPr>
          <w:rStyle w:val="Нет"/>
          <w:rFonts w:ascii="Times New Roman" w:hAnsi="Times New Roman" w:hint="default"/>
          <w:sz w:val="24"/>
          <w:szCs w:val="24"/>
          <w:rtl w:val="0"/>
          <w:lang w:val="ru-RU"/>
        </w:rPr>
        <w:t>– быть заинтересованным в чем</w:t>
      </w:r>
      <w:r>
        <w:rPr>
          <w:rStyle w:val="Нет"/>
          <w:rFonts w:ascii="Times New Roman" w:hAnsi="Times New Roman"/>
          <w:sz w:val="24"/>
          <w:szCs w:val="24"/>
          <w:rtl w:val="0"/>
          <w:lang w:val="ru-RU"/>
        </w:rPr>
        <w:t>-</w:t>
      </w:r>
      <w:r>
        <w:rPr>
          <w:rStyle w:val="Нет"/>
          <w:rFonts w:ascii="Times New Roman" w:hAnsi="Times New Roman" w:hint="default"/>
          <w:sz w:val="24"/>
          <w:szCs w:val="24"/>
          <w:rtl w:val="0"/>
          <w:lang w:val="ru-RU"/>
        </w:rPr>
        <w:t>либо</w:t>
      </w:r>
      <w:r>
        <w:rPr>
          <w:rStyle w:val="Нет"/>
          <w:rFonts w:ascii="Times New Roman" w:hAnsi="Times New Roman"/>
          <w:sz w:val="24"/>
          <w:szCs w:val="24"/>
          <w:rtl w:val="0"/>
          <w:lang w:val="ru-RU"/>
        </w:rPr>
        <w:t>,</w:t>
      </w:r>
    </w:p>
    <w:p>
      <w:pPr>
        <w:pStyle w:val="Normal.0"/>
        <w:rPr>
          <w:rStyle w:val="Нет"/>
          <w:rFonts w:ascii="Times New Roman" w:cs="Times New Roman" w:hAnsi="Times New Roman" w:eastAsia="Times New Roman"/>
          <w:sz w:val="24"/>
          <w:szCs w:val="24"/>
        </w:rPr>
      </w:pPr>
      <w:r>
        <w:rPr>
          <w:rStyle w:val="Нет"/>
          <w:rFonts w:ascii="Times New Roman" w:hAnsi="Times New Roman"/>
          <w:b w:val="1"/>
          <w:bCs w:val="1"/>
          <w:sz w:val="24"/>
          <w:szCs w:val="24"/>
          <w:rtl w:val="0"/>
          <w:lang w:val="en-US"/>
        </w:rPr>
        <w:t>accuse of</w:t>
      </w:r>
      <w:r>
        <w:rPr>
          <w:rStyle w:val="Нет"/>
          <w:rFonts w:ascii="Times New Roman" w:hAnsi="Times New Roman" w:hint="default"/>
          <w:sz w:val="24"/>
          <w:szCs w:val="24"/>
          <w:rtl w:val="0"/>
          <w:lang w:val="en-US"/>
        </w:rPr>
        <w:t xml:space="preserve"> – </w:t>
      </w:r>
      <w:r>
        <w:rPr>
          <w:rStyle w:val="Нет"/>
          <w:rFonts w:ascii="Times New Roman" w:hAnsi="Times New Roman" w:hint="default"/>
          <w:sz w:val="24"/>
          <w:szCs w:val="24"/>
          <w:rtl w:val="0"/>
          <w:lang w:val="ru-RU"/>
        </w:rPr>
        <w:t>обвинять</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в</w:t>
      </w:r>
      <w:r>
        <w:rPr>
          <w:rStyle w:val="Нет"/>
          <w:rFonts w:ascii="Times New Roman" w:hAnsi="Times New Roman"/>
          <w:sz w:val="24"/>
          <w:szCs w:val="24"/>
          <w:rtl w:val="0"/>
          <w:lang w:val="en-US"/>
        </w:rPr>
        <w:t>,</w:t>
      </w:r>
    </w:p>
    <w:p>
      <w:pPr>
        <w:pStyle w:val="Normal.0"/>
        <w:rPr>
          <w:rStyle w:val="Нет"/>
          <w:rFonts w:ascii="Times New Roman" w:cs="Times New Roman" w:hAnsi="Times New Roman" w:eastAsia="Times New Roman"/>
          <w:sz w:val="24"/>
          <w:szCs w:val="24"/>
        </w:rPr>
      </w:pPr>
      <w:r>
        <w:rPr>
          <w:rStyle w:val="Нет"/>
          <w:rFonts w:ascii="Times New Roman" w:hAnsi="Times New Roman"/>
          <w:b w:val="1"/>
          <w:bCs w:val="1"/>
          <w:sz w:val="24"/>
          <w:szCs w:val="24"/>
          <w:rtl w:val="0"/>
          <w:lang w:val="en-US"/>
        </w:rPr>
        <w:t xml:space="preserve">approve of </w:t>
      </w:r>
      <w:r>
        <w:rPr>
          <w:rStyle w:val="Нет"/>
          <w:rFonts w:ascii="Times New Roman" w:hAnsi="Times New Roman" w:hint="default"/>
          <w:b w:val="1"/>
          <w:bCs w:val="1"/>
          <w:sz w:val="24"/>
          <w:szCs w:val="24"/>
          <w:rtl w:val="0"/>
          <w:lang w:val="en-US"/>
        </w:rPr>
        <w:t>–</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одобрять</w:t>
      </w:r>
      <w:r>
        <w:rPr>
          <w:rStyle w:val="Нет"/>
          <w:rFonts w:ascii="Times New Roman" w:hAnsi="Times New Roman"/>
          <w:sz w:val="24"/>
          <w:szCs w:val="24"/>
          <w:rtl w:val="0"/>
          <w:lang w:val="en-US"/>
        </w:rPr>
        <w:t>,</w:t>
      </w:r>
    </w:p>
    <w:p>
      <w:pPr>
        <w:pStyle w:val="Normal.0"/>
        <w:rPr>
          <w:rStyle w:val="Нет"/>
          <w:rFonts w:ascii="Times New Roman" w:cs="Times New Roman" w:hAnsi="Times New Roman" w:eastAsia="Times New Roman"/>
          <w:sz w:val="24"/>
          <w:szCs w:val="24"/>
        </w:rPr>
      </w:pPr>
      <w:r>
        <w:rPr>
          <w:rStyle w:val="Нет"/>
          <w:rFonts w:ascii="Times New Roman" w:hAnsi="Times New Roman"/>
          <w:b w:val="1"/>
          <w:bCs w:val="1"/>
          <w:sz w:val="24"/>
          <w:szCs w:val="24"/>
          <w:rtl w:val="0"/>
          <w:lang w:val="ru-RU"/>
        </w:rPr>
        <w:t xml:space="preserve">suspect of </w:t>
      </w:r>
      <w:r>
        <w:rPr>
          <w:rStyle w:val="Нет"/>
          <w:rFonts w:ascii="Times New Roman" w:hAnsi="Times New Roman" w:hint="default"/>
          <w:sz w:val="24"/>
          <w:szCs w:val="24"/>
          <w:rtl w:val="0"/>
          <w:lang w:val="ru-RU"/>
        </w:rPr>
        <w:t>– подозревать в</w:t>
      </w:r>
      <w:r>
        <w:rPr>
          <w:rStyle w:val="Нет"/>
          <w:rFonts w:ascii="Times New Roman" w:hAnsi="Times New Roman"/>
          <w:sz w:val="24"/>
          <w:szCs w:val="24"/>
          <w:rtl w:val="0"/>
          <w:lang w:val="ru-RU"/>
        </w:rPr>
        <w:t>,</w:t>
      </w:r>
    </w:p>
    <w:p>
      <w:pPr>
        <w:pStyle w:val="Normal.0"/>
        <w:rPr>
          <w:rStyle w:val="Нет"/>
          <w:rFonts w:ascii="Times New Roman" w:cs="Times New Roman" w:hAnsi="Times New Roman" w:eastAsia="Times New Roman"/>
          <w:sz w:val="24"/>
          <w:szCs w:val="24"/>
        </w:rPr>
      </w:pPr>
      <w:r>
        <w:rPr>
          <w:rStyle w:val="Нет"/>
          <w:rFonts w:ascii="Times New Roman" w:hAnsi="Times New Roman"/>
          <w:b w:val="1"/>
          <w:bCs w:val="1"/>
          <w:sz w:val="24"/>
          <w:szCs w:val="24"/>
          <w:rtl w:val="0"/>
          <w:lang w:val="ru-RU"/>
        </w:rPr>
        <w:t>hear of</w:t>
      </w:r>
      <w:r>
        <w:rPr>
          <w:rStyle w:val="Нет"/>
          <w:rFonts w:ascii="Times New Roman" w:hAnsi="Times New Roman" w:hint="default"/>
          <w:sz w:val="24"/>
          <w:szCs w:val="24"/>
          <w:rtl w:val="0"/>
          <w:lang w:val="ru-RU"/>
        </w:rPr>
        <w:t xml:space="preserve"> – слышать о</w:t>
      </w:r>
      <w:r>
        <w:rPr>
          <w:rStyle w:val="Нет"/>
          <w:rFonts w:ascii="Times New Roman" w:hAnsi="Times New Roman"/>
          <w:sz w:val="24"/>
          <w:szCs w:val="24"/>
          <w:rtl w:val="0"/>
          <w:lang w:val="ru-RU"/>
        </w:rPr>
        <w:t>,</w:t>
      </w:r>
    </w:p>
    <w:p>
      <w:pPr>
        <w:pStyle w:val="Normal.0"/>
        <w:rPr>
          <w:rStyle w:val="Нет"/>
          <w:rFonts w:ascii="Times New Roman" w:cs="Times New Roman" w:hAnsi="Times New Roman" w:eastAsia="Times New Roman"/>
          <w:sz w:val="24"/>
          <w:szCs w:val="24"/>
        </w:rPr>
      </w:pPr>
      <w:r>
        <w:rPr>
          <w:rStyle w:val="Нет"/>
          <w:rFonts w:ascii="Times New Roman" w:hAnsi="Times New Roman"/>
          <w:b w:val="1"/>
          <w:bCs w:val="1"/>
          <w:sz w:val="24"/>
          <w:szCs w:val="24"/>
          <w:rtl w:val="0"/>
          <w:lang w:val="ru-RU"/>
        </w:rPr>
        <w:t xml:space="preserve">think of </w:t>
      </w:r>
      <w:r>
        <w:rPr>
          <w:rStyle w:val="Нет"/>
          <w:rFonts w:ascii="Times New Roman" w:hAnsi="Times New Roman" w:hint="default"/>
          <w:b w:val="1"/>
          <w:bCs w:val="1"/>
          <w:sz w:val="24"/>
          <w:szCs w:val="24"/>
          <w:rtl w:val="0"/>
          <w:lang w:val="ru-RU"/>
        </w:rPr>
        <w:t>–</w:t>
      </w:r>
      <w:r>
        <w:rPr>
          <w:rStyle w:val="Нет"/>
          <w:rFonts w:ascii="Times New Roman" w:hAnsi="Times New Roman" w:hint="default"/>
          <w:sz w:val="24"/>
          <w:szCs w:val="24"/>
          <w:rtl w:val="0"/>
          <w:lang w:val="ru-RU"/>
        </w:rPr>
        <w:t xml:space="preserve"> думать о</w:t>
      </w:r>
      <w:r>
        <w:rPr>
          <w:rStyle w:val="Нет"/>
          <w:rFonts w:ascii="Times New Roman" w:hAnsi="Times New Roman"/>
          <w:sz w:val="24"/>
          <w:szCs w:val="24"/>
          <w:rtl w:val="0"/>
          <w:lang w:val="ru-RU"/>
        </w:rPr>
        <w:t>,</w:t>
      </w:r>
    </w:p>
    <w:p>
      <w:pPr>
        <w:pStyle w:val="Normal.0"/>
        <w:rPr>
          <w:rStyle w:val="Нет"/>
          <w:rFonts w:ascii="Times New Roman" w:cs="Times New Roman" w:hAnsi="Times New Roman" w:eastAsia="Times New Roman"/>
          <w:sz w:val="24"/>
          <w:szCs w:val="24"/>
        </w:rPr>
      </w:pPr>
      <w:r>
        <w:rPr>
          <w:rStyle w:val="Нет"/>
          <w:rFonts w:ascii="Times New Roman" w:hAnsi="Times New Roman"/>
          <w:b w:val="1"/>
          <w:bCs w:val="1"/>
          <w:sz w:val="24"/>
          <w:szCs w:val="24"/>
          <w:rtl w:val="0"/>
          <w:lang w:val="ru-RU"/>
        </w:rPr>
        <w:t>be afraid of</w:t>
      </w:r>
      <w:r>
        <w:rPr>
          <w:rStyle w:val="Нет"/>
          <w:rFonts w:ascii="Times New Roman" w:hAnsi="Times New Roman" w:hint="default"/>
          <w:sz w:val="24"/>
          <w:szCs w:val="24"/>
          <w:rtl w:val="0"/>
          <w:lang w:val="ru-RU"/>
        </w:rPr>
        <w:t xml:space="preserve"> – бояться чего</w:t>
      </w:r>
      <w:r>
        <w:rPr>
          <w:rStyle w:val="Нет"/>
          <w:rFonts w:ascii="Times New Roman" w:hAnsi="Times New Roman"/>
          <w:sz w:val="24"/>
          <w:szCs w:val="24"/>
          <w:rtl w:val="0"/>
          <w:lang w:val="ru-RU"/>
        </w:rPr>
        <w:t>-</w:t>
      </w:r>
      <w:r>
        <w:rPr>
          <w:rStyle w:val="Нет"/>
          <w:rFonts w:ascii="Times New Roman" w:hAnsi="Times New Roman" w:hint="default"/>
          <w:sz w:val="24"/>
          <w:szCs w:val="24"/>
          <w:rtl w:val="0"/>
          <w:lang w:val="ru-RU"/>
        </w:rPr>
        <w:t>либо</w:t>
      </w:r>
      <w:r>
        <w:rPr>
          <w:rStyle w:val="Нет"/>
          <w:rFonts w:ascii="Times New Roman" w:hAnsi="Times New Roman"/>
          <w:sz w:val="24"/>
          <w:szCs w:val="24"/>
          <w:rtl w:val="0"/>
          <w:lang w:val="ru-RU"/>
        </w:rPr>
        <w:t>,</w:t>
      </w:r>
    </w:p>
    <w:p>
      <w:pPr>
        <w:pStyle w:val="Normal.0"/>
        <w:rPr>
          <w:rStyle w:val="Нет"/>
          <w:rFonts w:ascii="Times New Roman" w:cs="Times New Roman" w:hAnsi="Times New Roman" w:eastAsia="Times New Roman"/>
          <w:sz w:val="24"/>
          <w:szCs w:val="24"/>
        </w:rPr>
      </w:pPr>
      <w:r>
        <w:rPr>
          <w:rStyle w:val="Нет"/>
          <w:rFonts w:ascii="Times New Roman" w:hAnsi="Times New Roman"/>
          <w:b w:val="1"/>
          <w:bCs w:val="1"/>
          <w:sz w:val="24"/>
          <w:szCs w:val="24"/>
          <w:rtl w:val="0"/>
          <w:lang w:val="ru-RU"/>
        </w:rPr>
        <w:t xml:space="preserve">be (in-) capable of </w:t>
      </w:r>
      <w:r>
        <w:rPr>
          <w:rStyle w:val="Нет"/>
          <w:rFonts w:ascii="Times New Roman" w:hAnsi="Times New Roman" w:hint="default"/>
          <w:sz w:val="24"/>
          <w:szCs w:val="24"/>
          <w:rtl w:val="0"/>
          <w:lang w:val="ru-RU"/>
        </w:rPr>
        <w:t xml:space="preserve">– быть </w:t>
      </w:r>
      <w:r>
        <w:rPr>
          <w:rStyle w:val="Нет"/>
          <w:rFonts w:ascii="Times New Roman" w:hAnsi="Times New Roman"/>
          <w:sz w:val="24"/>
          <w:szCs w:val="24"/>
          <w:rtl w:val="0"/>
          <w:lang w:val="ru-RU"/>
        </w:rPr>
        <w:t>(</w:t>
      </w:r>
      <w:r>
        <w:rPr>
          <w:rStyle w:val="Нет"/>
          <w:rFonts w:ascii="Times New Roman" w:hAnsi="Times New Roman" w:hint="default"/>
          <w:sz w:val="24"/>
          <w:szCs w:val="24"/>
          <w:rtl w:val="0"/>
          <w:lang w:val="ru-RU"/>
        </w:rPr>
        <w:t>не</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способным на что</w:t>
      </w:r>
      <w:r>
        <w:rPr>
          <w:rStyle w:val="Нет"/>
          <w:rFonts w:ascii="Times New Roman" w:hAnsi="Times New Roman"/>
          <w:sz w:val="24"/>
          <w:szCs w:val="24"/>
          <w:rtl w:val="0"/>
          <w:lang w:val="ru-RU"/>
        </w:rPr>
        <w:t>-</w:t>
      </w:r>
      <w:r>
        <w:rPr>
          <w:rStyle w:val="Нет"/>
          <w:rFonts w:ascii="Times New Roman" w:hAnsi="Times New Roman" w:hint="default"/>
          <w:sz w:val="24"/>
          <w:szCs w:val="24"/>
          <w:rtl w:val="0"/>
          <w:lang w:val="ru-RU"/>
        </w:rPr>
        <w:t>либо</w:t>
      </w:r>
      <w:r>
        <w:rPr>
          <w:rStyle w:val="Нет"/>
          <w:rFonts w:ascii="Times New Roman" w:hAnsi="Times New Roman"/>
          <w:sz w:val="24"/>
          <w:szCs w:val="24"/>
          <w:rtl w:val="0"/>
          <w:lang w:val="ru-RU"/>
        </w:rPr>
        <w:t>,</w:t>
      </w:r>
    </w:p>
    <w:p>
      <w:pPr>
        <w:pStyle w:val="Normal.0"/>
        <w:rPr>
          <w:rStyle w:val="Нет"/>
          <w:rFonts w:ascii="Times New Roman" w:cs="Times New Roman" w:hAnsi="Times New Roman" w:eastAsia="Times New Roman"/>
          <w:sz w:val="24"/>
          <w:szCs w:val="24"/>
        </w:rPr>
      </w:pPr>
      <w:r>
        <w:rPr>
          <w:rStyle w:val="Нет"/>
          <w:rFonts w:ascii="Times New Roman" w:hAnsi="Times New Roman"/>
          <w:b w:val="1"/>
          <w:bCs w:val="1"/>
          <w:sz w:val="24"/>
          <w:szCs w:val="24"/>
          <w:rtl w:val="0"/>
          <w:lang w:val="ru-RU"/>
        </w:rPr>
        <w:t>be fond of</w:t>
      </w:r>
      <w:r>
        <w:rPr>
          <w:rStyle w:val="Нет"/>
          <w:rFonts w:ascii="Times New Roman" w:hAnsi="Times New Roman" w:hint="default"/>
          <w:sz w:val="24"/>
          <w:szCs w:val="24"/>
          <w:rtl w:val="0"/>
          <w:lang w:val="ru-RU"/>
        </w:rPr>
        <w:t xml:space="preserve"> – любить</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обожать что</w:t>
      </w:r>
      <w:r>
        <w:rPr>
          <w:rStyle w:val="Нет"/>
          <w:rFonts w:ascii="Times New Roman" w:hAnsi="Times New Roman"/>
          <w:sz w:val="24"/>
          <w:szCs w:val="24"/>
          <w:rtl w:val="0"/>
          <w:lang w:val="ru-RU"/>
        </w:rPr>
        <w:t>-</w:t>
      </w:r>
      <w:r>
        <w:rPr>
          <w:rStyle w:val="Нет"/>
          <w:rFonts w:ascii="Times New Roman" w:hAnsi="Times New Roman" w:hint="default"/>
          <w:sz w:val="24"/>
          <w:szCs w:val="24"/>
          <w:rtl w:val="0"/>
          <w:lang w:val="ru-RU"/>
        </w:rPr>
        <w:t>либо</w:t>
      </w:r>
      <w:r>
        <w:rPr>
          <w:rStyle w:val="Нет"/>
          <w:rFonts w:ascii="Times New Roman" w:hAnsi="Times New Roman"/>
          <w:sz w:val="24"/>
          <w:szCs w:val="24"/>
          <w:rtl w:val="0"/>
          <w:lang w:val="ru-RU"/>
        </w:rPr>
        <w:t>,</w:t>
      </w:r>
    </w:p>
    <w:p>
      <w:pPr>
        <w:pStyle w:val="Normal.0"/>
        <w:rPr>
          <w:rStyle w:val="Нет"/>
          <w:rFonts w:ascii="Times New Roman" w:cs="Times New Roman" w:hAnsi="Times New Roman" w:eastAsia="Times New Roman"/>
          <w:sz w:val="24"/>
          <w:szCs w:val="24"/>
        </w:rPr>
      </w:pPr>
      <w:r>
        <w:rPr>
          <w:rStyle w:val="Нет"/>
          <w:rFonts w:ascii="Times New Roman" w:hAnsi="Times New Roman"/>
          <w:b w:val="1"/>
          <w:bCs w:val="1"/>
          <w:sz w:val="24"/>
          <w:szCs w:val="24"/>
          <w:rtl w:val="0"/>
          <w:lang w:val="ru-RU"/>
        </w:rPr>
        <w:t xml:space="preserve">be proud of </w:t>
      </w:r>
      <w:r>
        <w:rPr>
          <w:rStyle w:val="Нет"/>
          <w:rFonts w:ascii="Times New Roman" w:hAnsi="Times New Roman" w:hint="default"/>
          <w:sz w:val="24"/>
          <w:szCs w:val="24"/>
          <w:rtl w:val="0"/>
          <w:lang w:val="ru-RU"/>
        </w:rPr>
        <w:t>– гордиться чем</w:t>
      </w:r>
      <w:r>
        <w:rPr>
          <w:rStyle w:val="Нет"/>
          <w:rFonts w:ascii="Times New Roman" w:hAnsi="Times New Roman"/>
          <w:sz w:val="24"/>
          <w:szCs w:val="24"/>
          <w:rtl w:val="0"/>
          <w:lang w:val="ru-RU"/>
        </w:rPr>
        <w:t>-</w:t>
      </w:r>
      <w:r>
        <w:rPr>
          <w:rStyle w:val="Нет"/>
          <w:rFonts w:ascii="Times New Roman" w:hAnsi="Times New Roman" w:hint="default"/>
          <w:sz w:val="24"/>
          <w:szCs w:val="24"/>
          <w:rtl w:val="0"/>
          <w:lang w:val="ru-RU"/>
        </w:rPr>
        <w:t>либо</w:t>
      </w:r>
      <w:r>
        <w:rPr>
          <w:rStyle w:val="Нет"/>
          <w:rFonts w:ascii="Times New Roman" w:hAnsi="Times New Roman"/>
          <w:sz w:val="24"/>
          <w:szCs w:val="24"/>
          <w:rtl w:val="0"/>
          <w:lang w:val="ru-RU"/>
        </w:rPr>
        <w:t>,</w:t>
      </w:r>
    </w:p>
    <w:p>
      <w:pPr>
        <w:pStyle w:val="Normal.0"/>
        <w:rPr>
          <w:rStyle w:val="Нет"/>
          <w:rFonts w:ascii="Times New Roman" w:cs="Times New Roman" w:hAnsi="Times New Roman" w:eastAsia="Times New Roman"/>
          <w:sz w:val="24"/>
          <w:szCs w:val="24"/>
        </w:rPr>
      </w:pPr>
      <w:r>
        <w:rPr>
          <w:rStyle w:val="Нет"/>
          <w:rFonts w:ascii="Times New Roman" w:hAnsi="Times New Roman"/>
          <w:b w:val="1"/>
          <w:bCs w:val="1"/>
          <w:sz w:val="24"/>
          <w:szCs w:val="24"/>
          <w:rtl w:val="0"/>
          <w:lang w:val="ru-RU"/>
        </w:rPr>
        <w:t>count on</w:t>
      </w:r>
      <w:r>
        <w:rPr>
          <w:rStyle w:val="Нет"/>
          <w:rFonts w:ascii="Times New Roman" w:hAnsi="Times New Roman" w:hint="default"/>
          <w:sz w:val="24"/>
          <w:szCs w:val="24"/>
          <w:rtl w:val="0"/>
          <w:lang w:val="ru-RU"/>
        </w:rPr>
        <w:t xml:space="preserve"> – рассчитывать на</w:t>
      </w:r>
    </w:p>
    <w:p>
      <w:pPr>
        <w:pStyle w:val="Normal.0"/>
        <w:rPr>
          <w:rStyle w:val="Нет"/>
          <w:rFonts w:ascii="Times New Roman" w:cs="Times New Roman" w:hAnsi="Times New Roman" w:eastAsia="Times New Roman"/>
          <w:sz w:val="24"/>
          <w:szCs w:val="24"/>
        </w:rPr>
      </w:pPr>
      <w:r>
        <w:rPr>
          <w:rStyle w:val="Нет"/>
          <w:rFonts w:ascii="Times New Roman" w:hAnsi="Times New Roman"/>
          <w:b w:val="1"/>
          <w:bCs w:val="1"/>
          <w:sz w:val="24"/>
          <w:szCs w:val="24"/>
          <w:rtl w:val="0"/>
          <w:lang w:val="ru-RU"/>
        </w:rPr>
        <w:t>insist on</w:t>
      </w:r>
      <w:r>
        <w:rPr>
          <w:rStyle w:val="Нет"/>
          <w:rFonts w:ascii="Times New Roman" w:hAnsi="Times New Roman" w:hint="default"/>
          <w:sz w:val="24"/>
          <w:szCs w:val="24"/>
          <w:rtl w:val="0"/>
          <w:lang w:val="ru-RU"/>
        </w:rPr>
        <w:t xml:space="preserve"> – настаивать на</w:t>
      </w:r>
      <w:r>
        <w:rPr>
          <w:rStyle w:val="Нет"/>
          <w:rFonts w:ascii="Times New Roman" w:hAnsi="Times New Roman"/>
          <w:sz w:val="24"/>
          <w:szCs w:val="24"/>
          <w:rtl w:val="0"/>
          <w:lang w:val="ru-RU"/>
        </w:rPr>
        <w:t>,</w:t>
      </w:r>
    </w:p>
    <w:p>
      <w:pPr>
        <w:pStyle w:val="Normal.0"/>
        <w:rPr>
          <w:rStyle w:val="Нет"/>
          <w:rFonts w:ascii="Times New Roman" w:cs="Times New Roman" w:hAnsi="Times New Roman" w:eastAsia="Times New Roman"/>
          <w:sz w:val="24"/>
          <w:szCs w:val="24"/>
        </w:rPr>
      </w:pPr>
      <w:r>
        <w:rPr>
          <w:rStyle w:val="Нет"/>
          <w:rFonts w:ascii="Times New Roman" w:hAnsi="Times New Roman"/>
          <w:b w:val="1"/>
          <w:bCs w:val="1"/>
          <w:sz w:val="24"/>
          <w:szCs w:val="24"/>
          <w:rtl w:val="0"/>
          <w:lang w:val="ru-RU"/>
        </w:rPr>
        <w:t>object to</w:t>
      </w:r>
      <w:r>
        <w:rPr>
          <w:rStyle w:val="Нет"/>
          <w:rFonts w:ascii="Times New Roman" w:hAnsi="Times New Roman" w:hint="default"/>
          <w:sz w:val="24"/>
          <w:szCs w:val="24"/>
          <w:rtl w:val="0"/>
          <w:lang w:val="ru-RU"/>
        </w:rPr>
        <w:t xml:space="preserve"> – возражать против</w:t>
      </w:r>
      <w:r>
        <w:rPr>
          <w:rStyle w:val="Нет"/>
          <w:rFonts w:ascii="Times New Roman" w:hAnsi="Times New Roman"/>
          <w:sz w:val="24"/>
          <w:szCs w:val="24"/>
          <w:rtl w:val="0"/>
          <w:lang w:val="ru-RU"/>
        </w:rPr>
        <w:t>,</w:t>
      </w:r>
    </w:p>
    <w:p>
      <w:pPr>
        <w:pStyle w:val="Normal.0"/>
        <w:rPr>
          <w:rStyle w:val="Нет"/>
          <w:rFonts w:ascii="Times New Roman" w:cs="Times New Roman" w:hAnsi="Times New Roman" w:eastAsia="Times New Roman"/>
          <w:sz w:val="24"/>
          <w:szCs w:val="24"/>
        </w:rPr>
      </w:pPr>
      <w:r>
        <w:rPr>
          <w:rStyle w:val="Нет"/>
          <w:rFonts w:ascii="Times New Roman" w:hAnsi="Times New Roman"/>
          <w:b w:val="1"/>
          <w:bCs w:val="1"/>
          <w:sz w:val="24"/>
          <w:szCs w:val="24"/>
          <w:rtl w:val="0"/>
          <w:lang w:val="ru-RU"/>
        </w:rPr>
        <w:t xml:space="preserve">get </w:t>
      </w:r>
      <w:r>
        <w:rPr>
          <w:rStyle w:val="Hyperlink.3"/>
        </w:rPr>
        <w:fldChar w:fldCharType="begin" w:fldLock="0"/>
      </w:r>
      <w:r>
        <w:rPr>
          <w:rStyle w:val="Hyperlink.3"/>
        </w:rPr>
        <w:instrText xml:space="preserve"> HYPERLINK "https://langformula.ru/english-grammar/used-to/"</w:instrText>
      </w:r>
      <w:r>
        <w:rPr>
          <w:rStyle w:val="Hyperlink.3"/>
        </w:rPr>
        <w:fldChar w:fldCharType="separate" w:fldLock="0"/>
      </w:r>
      <w:r>
        <w:rPr>
          <w:rStyle w:val="Hyperlink.3"/>
          <w:rtl w:val="0"/>
        </w:rPr>
        <w:t>used to</w:t>
      </w:r>
      <w:r>
        <w:rPr/>
        <w:fldChar w:fldCharType="end" w:fldLock="0"/>
      </w:r>
      <w:r>
        <w:rPr>
          <w:rStyle w:val="Нет"/>
          <w:rFonts w:ascii="Times New Roman" w:hAnsi="Times New Roman" w:hint="default"/>
          <w:sz w:val="24"/>
          <w:szCs w:val="24"/>
          <w:rtl w:val="0"/>
          <w:lang w:val="ru-RU"/>
        </w:rPr>
        <w:t xml:space="preserve"> – привыкать к</w:t>
      </w:r>
    </w:p>
    <w:p>
      <w:pPr>
        <w:pStyle w:val="Normal.0"/>
        <w:ind w:firstLine="708"/>
        <w:rPr>
          <w:rStyle w:val="Нет"/>
          <w:rFonts w:ascii="Times New Roman" w:cs="Times New Roman" w:hAnsi="Times New Roman" w:eastAsia="Times New Roman"/>
          <w:sz w:val="24"/>
          <w:szCs w:val="24"/>
        </w:rPr>
      </w:pPr>
      <w:r>
        <w:rPr>
          <w:rStyle w:val="Нет"/>
          <w:rFonts w:ascii="Times New Roman" w:hAnsi="Times New Roman" w:hint="default"/>
          <w:b w:val="1"/>
          <w:bCs w:val="1"/>
          <w:i w:val="1"/>
          <w:iCs w:val="1"/>
          <w:sz w:val="24"/>
          <w:szCs w:val="24"/>
          <w:rtl w:val="0"/>
          <w:lang w:val="ru-RU"/>
        </w:rPr>
        <w:t>Примечания</w:t>
      </w:r>
      <w:r>
        <w:rPr>
          <w:rStyle w:val="Нет"/>
          <w:rFonts w:ascii="Times New Roman" w:hAnsi="Times New Roman"/>
          <w:sz w:val="24"/>
          <w:szCs w:val="24"/>
          <w:rtl w:val="0"/>
          <w:lang w:val="ru-RU"/>
        </w:rPr>
        <w:t>:</w:t>
      </w:r>
    </w:p>
    <w:p>
      <w:pPr>
        <w:pStyle w:val="Normal.0"/>
        <w:rPr>
          <w:rStyle w:val="Нет"/>
          <w:rFonts w:ascii="Times New Roman" w:cs="Times New Roman" w:hAnsi="Times New Roman" w:eastAsia="Times New Roman"/>
          <w:sz w:val="24"/>
          <w:szCs w:val="24"/>
        </w:rPr>
      </w:pPr>
      <w:r>
        <w:rPr>
          <w:rStyle w:val="Нет"/>
          <w:rFonts w:ascii="Times New Roman" w:hAnsi="Times New Roman"/>
          <w:sz w:val="24"/>
          <w:szCs w:val="24"/>
          <w:rtl w:val="0"/>
          <w:lang w:val="ru-RU"/>
        </w:rPr>
        <w:t xml:space="preserve">1. </w:t>
      </w:r>
      <w:r>
        <w:rPr>
          <w:rStyle w:val="Нет"/>
          <w:rFonts w:ascii="Times New Roman" w:hAnsi="Times New Roman" w:hint="default"/>
          <w:sz w:val="24"/>
          <w:szCs w:val="24"/>
          <w:rtl w:val="0"/>
          <w:lang w:val="ru-RU"/>
        </w:rPr>
        <w:t xml:space="preserve">После всех этих слов в роли дополнения могут использоваться также существительные и местоимения </w:t>
      </w:r>
      <w:r>
        <w:rPr>
          <w:rStyle w:val="Нет"/>
          <w:rFonts w:ascii="Times New Roman" w:hAnsi="Times New Roman"/>
          <w:sz w:val="24"/>
          <w:szCs w:val="24"/>
          <w:rtl w:val="0"/>
          <w:lang w:val="ru-RU"/>
        </w:rPr>
        <w:t>(</w:t>
      </w:r>
      <w:r>
        <w:rPr>
          <w:rStyle w:val="Нет"/>
          <w:rFonts w:ascii="Times New Roman" w:hAnsi="Times New Roman" w:hint="default"/>
          <w:sz w:val="24"/>
          <w:szCs w:val="24"/>
          <w:rtl w:val="0"/>
          <w:lang w:val="ru-RU"/>
        </w:rPr>
        <w:t>обычно они и используются</w:t>
      </w:r>
      <w:r>
        <w:rPr>
          <w:rStyle w:val="Нет"/>
          <w:rFonts w:ascii="Times New Roman" w:hAnsi="Times New Roman"/>
          <w:sz w:val="24"/>
          <w:szCs w:val="24"/>
          <w:rtl w:val="0"/>
          <w:lang w:val="ru-RU"/>
        </w:rPr>
        <w:t>):</w:t>
      </w:r>
    </w:p>
    <w:p>
      <w:pPr>
        <w:pStyle w:val="Normal.0"/>
        <w:ind w:firstLine="708"/>
        <w:rPr>
          <w:rStyle w:val="Нет"/>
          <w:rFonts w:ascii="Times New Roman" w:cs="Times New Roman" w:hAnsi="Times New Roman" w:eastAsia="Times New Roman"/>
          <w:sz w:val="24"/>
          <w:szCs w:val="24"/>
        </w:rPr>
      </w:pPr>
      <w:r>
        <w:rPr>
          <w:rStyle w:val="Нет"/>
          <w:rFonts w:ascii="Times New Roman" w:hAnsi="Times New Roman"/>
          <w:sz w:val="24"/>
          <w:szCs w:val="24"/>
          <w:rtl w:val="0"/>
          <w:lang w:val="en-US"/>
        </w:rPr>
        <w:t xml:space="preserve">I am fond of pasta. </w:t>
      </w:r>
      <w:r>
        <w:rPr>
          <w:rStyle w:val="Нет"/>
          <w:rFonts w:ascii="Times New Roman" w:hAnsi="Times New Roman" w:hint="default"/>
          <w:sz w:val="24"/>
          <w:szCs w:val="24"/>
          <w:rtl w:val="0"/>
          <w:lang w:val="en-US"/>
        </w:rPr>
        <w:t xml:space="preserve">– </w:t>
      </w:r>
      <w:r>
        <w:rPr>
          <w:rStyle w:val="Нет"/>
          <w:rFonts w:ascii="Times New Roman" w:hAnsi="Times New Roman" w:hint="default"/>
          <w:sz w:val="24"/>
          <w:szCs w:val="24"/>
          <w:rtl w:val="0"/>
          <w:lang w:val="ru-RU"/>
        </w:rPr>
        <w:t>Я</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без</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ума</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от</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пасты</w:t>
      </w:r>
      <w:r>
        <w:rPr>
          <w:rStyle w:val="Нет"/>
          <w:rFonts w:ascii="Times New Roman" w:hAnsi="Times New Roman"/>
          <w:sz w:val="24"/>
          <w:szCs w:val="24"/>
          <w:rtl w:val="0"/>
          <w:lang w:val="en-US"/>
        </w:rPr>
        <w:t>.</w:t>
      </w:r>
    </w:p>
    <w:p>
      <w:pPr>
        <w:pStyle w:val="Normal.0"/>
        <w:ind w:firstLine="708"/>
        <w:rPr>
          <w:rStyle w:val="Нет"/>
          <w:rFonts w:ascii="Times New Roman" w:cs="Times New Roman" w:hAnsi="Times New Roman" w:eastAsia="Times New Roman"/>
          <w:sz w:val="24"/>
          <w:szCs w:val="24"/>
        </w:rPr>
      </w:pPr>
      <w:r>
        <w:rPr>
          <w:rStyle w:val="Нет"/>
          <w:rFonts w:ascii="Times New Roman" w:hAnsi="Times New Roman"/>
          <w:sz w:val="24"/>
          <w:szCs w:val="24"/>
          <w:rtl w:val="0"/>
          <w:lang w:val="en-US"/>
        </w:rPr>
        <w:t>I</w:t>
      </w:r>
      <w:r>
        <w:rPr>
          <w:rStyle w:val="Нет"/>
          <w:rFonts w:ascii="Times New Roman" w:hAnsi="Times New Roman" w:hint="default"/>
          <w:sz w:val="24"/>
          <w:szCs w:val="24"/>
          <w:rtl w:val="0"/>
          <w:lang w:val="en-US"/>
        </w:rPr>
        <w:t>’</w:t>
      </w:r>
      <w:r>
        <w:rPr>
          <w:rStyle w:val="Нет"/>
          <w:rFonts w:ascii="Times New Roman" w:hAnsi="Times New Roman"/>
          <w:sz w:val="24"/>
          <w:szCs w:val="24"/>
          <w:rtl w:val="0"/>
          <w:lang w:val="en-US"/>
        </w:rPr>
        <w:t xml:space="preserve">m proud of you. </w:t>
      </w:r>
      <w:r>
        <w:rPr>
          <w:rStyle w:val="Нет"/>
          <w:rFonts w:ascii="Times New Roman" w:hAnsi="Times New Roman" w:hint="default"/>
          <w:sz w:val="24"/>
          <w:szCs w:val="24"/>
          <w:rtl w:val="0"/>
          <w:lang w:val="en-US"/>
        </w:rPr>
        <w:t xml:space="preserve">– </w:t>
      </w:r>
      <w:r>
        <w:rPr>
          <w:rStyle w:val="Нет"/>
          <w:rFonts w:ascii="Times New Roman" w:hAnsi="Times New Roman" w:hint="default"/>
          <w:sz w:val="24"/>
          <w:szCs w:val="24"/>
          <w:rtl w:val="0"/>
          <w:lang w:val="ru-RU"/>
        </w:rPr>
        <w:t>Я</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горжусь</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тобой</w:t>
      </w:r>
      <w:r>
        <w:rPr>
          <w:rStyle w:val="Нет"/>
          <w:rFonts w:ascii="Times New Roman" w:hAnsi="Times New Roman"/>
          <w:sz w:val="24"/>
          <w:szCs w:val="24"/>
          <w:rtl w:val="0"/>
          <w:lang w:val="en-US"/>
        </w:rPr>
        <w:t>.</w:t>
      </w:r>
    </w:p>
    <w:p>
      <w:pPr>
        <w:pStyle w:val="Normal.0"/>
        <w:rPr>
          <w:rStyle w:val="Нет"/>
          <w:rFonts w:ascii="Times New Roman" w:cs="Times New Roman" w:hAnsi="Times New Roman" w:eastAsia="Times New Roman"/>
          <w:sz w:val="24"/>
          <w:szCs w:val="24"/>
        </w:rPr>
      </w:pPr>
      <w:r>
        <w:rPr>
          <w:rStyle w:val="Нет"/>
          <w:rFonts w:ascii="Times New Roman" w:hAnsi="Times New Roman"/>
          <w:sz w:val="24"/>
          <w:szCs w:val="24"/>
          <w:rtl w:val="0"/>
          <w:lang w:val="ru-RU"/>
        </w:rPr>
        <w:t xml:space="preserve">2. </w:t>
      </w:r>
      <w:r>
        <w:rPr>
          <w:rStyle w:val="Нет"/>
          <w:rFonts w:ascii="Times New Roman" w:hAnsi="Times New Roman" w:hint="default"/>
          <w:sz w:val="24"/>
          <w:szCs w:val="24"/>
          <w:rtl w:val="0"/>
          <w:lang w:val="ru-RU"/>
        </w:rPr>
        <w:t>После некоторых из перечисленных слов может использоваться инфинитив</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но предлог тогда убирается</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Предлог</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не</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может</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стоять</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перед</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инфинитивом</w:t>
      </w:r>
      <w:r>
        <w:rPr>
          <w:rStyle w:val="Нет"/>
          <w:rFonts w:ascii="Times New Roman" w:hAnsi="Times New Roman"/>
          <w:sz w:val="24"/>
          <w:szCs w:val="24"/>
          <w:rtl w:val="0"/>
          <w:lang w:val="en-US"/>
        </w:rPr>
        <w:t>.</w:t>
      </w:r>
    </w:p>
    <w:p>
      <w:pPr>
        <w:pStyle w:val="Normal.0"/>
        <w:ind w:firstLine="708"/>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I</w:t>
      </w:r>
      <w:r>
        <w:rPr>
          <w:rStyle w:val="Нет"/>
          <w:rFonts w:ascii="Times New Roman" w:hAnsi="Times New Roman" w:hint="default"/>
          <w:sz w:val="24"/>
          <w:szCs w:val="24"/>
          <w:rtl w:val="0"/>
          <w:lang w:val="en-US"/>
        </w:rPr>
        <w:t>’</w:t>
      </w:r>
      <w:r>
        <w:rPr>
          <w:rStyle w:val="Нет"/>
          <w:rFonts w:ascii="Times New Roman" w:hAnsi="Times New Roman"/>
          <w:sz w:val="24"/>
          <w:szCs w:val="24"/>
          <w:rtl w:val="0"/>
          <w:lang w:val="en-US"/>
        </w:rPr>
        <w:t xml:space="preserve">m surprised at seeing you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I</w:t>
      </w:r>
      <w:r>
        <w:rPr>
          <w:rStyle w:val="Нет"/>
          <w:rFonts w:ascii="Times New Roman" w:hAnsi="Times New Roman" w:hint="default"/>
          <w:sz w:val="24"/>
          <w:szCs w:val="24"/>
          <w:rtl w:val="0"/>
          <w:lang w:val="en-US"/>
        </w:rPr>
        <w:t>’</w:t>
      </w:r>
      <w:r>
        <w:rPr>
          <w:rStyle w:val="Нет"/>
          <w:rFonts w:ascii="Times New Roman" w:hAnsi="Times New Roman"/>
          <w:sz w:val="24"/>
          <w:szCs w:val="24"/>
          <w:rtl w:val="0"/>
          <w:lang w:val="en-US"/>
        </w:rPr>
        <w:t>m surprised to see you.</w:t>
      </w:r>
    </w:p>
    <w:p>
      <w:pPr>
        <w:pStyle w:val="Normal.0"/>
        <w:ind w:firstLine="708"/>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I</w:t>
      </w:r>
      <w:r>
        <w:rPr>
          <w:rStyle w:val="Нет"/>
          <w:rFonts w:ascii="Times New Roman" w:hAnsi="Times New Roman" w:hint="default"/>
          <w:sz w:val="24"/>
          <w:szCs w:val="24"/>
          <w:rtl w:val="0"/>
          <w:lang w:val="en-US"/>
        </w:rPr>
        <w:t>’</w:t>
      </w:r>
      <w:r>
        <w:rPr>
          <w:rStyle w:val="Нет"/>
          <w:rFonts w:ascii="Times New Roman" w:hAnsi="Times New Roman"/>
          <w:sz w:val="24"/>
          <w:szCs w:val="24"/>
          <w:rtl w:val="0"/>
          <w:lang w:val="en-US"/>
        </w:rPr>
        <w:t xml:space="preserve">m proud of being with you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I</w:t>
      </w:r>
      <w:r>
        <w:rPr>
          <w:rStyle w:val="Нет"/>
          <w:rFonts w:ascii="Times New Roman" w:hAnsi="Times New Roman" w:hint="default"/>
          <w:sz w:val="24"/>
          <w:szCs w:val="24"/>
          <w:rtl w:val="0"/>
          <w:lang w:val="en-US"/>
        </w:rPr>
        <w:t>’</w:t>
      </w:r>
      <w:r>
        <w:rPr>
          <w:rStyle w:val="Нет"/>
          <w:rFonts w:ascii="Times New Roman" w:hAnsi="Times New Roman"/>
          <w:sz w:val="24"/>
          <w:szCs w:val="24"/>
          <w:rtl w:val="0"/>
          <w:lang w:val="en-US"/>
        </w:rPr>
        <w:t>m proud to be with you.</w:t>
      </w:r>
    </w:p>
    <w:p>
      <w:pPr>
        <w:pStyle w:val="Normal.0"/>
        <w:rPr>
          <w:rStyle w:val="Нет"/>
          <w:rFonts w:ascii="Times New Roman" w:cs="Times New Roman" w:hAnsi="Times New Roman" w:eastAsia="Times New Roman"/>
          <w:sz w:val="24"/>
          <w:szCs w:val="24"/>
        </w:rPr>
      </w:pPr>
      <w:r>
        <w:rPr>
          <w:rStyle w:val="Нет"/>
          <w:rFonts w:ascii="Times New Roman" w:hAnsi="Times New Roman" w:hint="default"/>
          <w:sz w:val="24"/>
          <w:szCs w:val="24"/>
          <w:rtl w:val="0"/>
          <w:lang w:val="ru-RU"/>
        </w:rPr>
        <w:t>В данном случае “</w:t>
      </w:r>
      <w:r>
        <w:rPr>
          <w:rStyle w:val="Нет"/>
          <w:rFonts w:ascii="Times New Roman" w:hAnsi="Times New Roman"/>
          <w:sz w:val="24"/>
          <w:szCs w:val="24"/>
          <w:rtl w:val="0"/>
          <w:lang w:val="ru-RU"/>
        </w:rPr>
        <w:t>to</w:t>
      </w:r>
      <w:r>
        <w:rPr>
          <w:rStyle w:val="Нет"/>
          <w:rFonts w:ascii="Times New Roman" w:hAnsi="Times New Roman" w:hint="default"/>
          <w:sz w:val="24"/>
          <w:szCs w:val="24"/>
          <w:rtl w:val="0"/>
          <w:lang w:val="ru-RU"/>
        </w:rPr>
        <w:t>” – это не предлог</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а частица</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относящаяся к инфинитиву</w:t>
      </w:r>
      <w:r>
        <w:rPr>
          <w:rStyle w:val="Нет"/>
          <w:rFonts w:ascii="Times New Roman" w:hAnsi="Times New Roman"/>
          <w:sz w:val="24"/>
          <w:szCs w:val="24"/>
          <w:rtl w:val="0"/>
          <w:lang w:val="ru-RU"/>
        </w:rPr>
        <w:t>.</w:t>
      </w:r>
    </w:p>
    <w:p>
      <w:pPr>
        <w:pStyle w:val="Normal.0"/>
        <w:rPr>
          <w:rStyle w:val="Нет"/>
          <w:rFonts w:ascii="Times New Roman" w:cs="Times New Roman" w:hAnsi="Times New Roman" w:eastAsia="Times New Roman"/>
          <w:b w:val="1"/>
          <w:bCs w:val="1"/>
          <w:sz w:val="24"/>
          <w:szCs w:val="24"/>
        </w:rPr>
      </w:pPr>
      <w:bookmarkStart w:name="bookmark6" w:id="21"/>
      <w:bookmarkEnd w:id="21"/>
      <w:r>
        <w:rPr>
          <w:rStyle w:val="Нет"/>
          <w:rFonts w:ascii="Times New Roman" w:hAnsi="Times New Roman"/>
          <w:b w:val="1"/>
          <w:bCs w:val="1"/>
          <w:sz w:val="24"/>
          <w:szCs w:val="24"/>
          <w:rtl w:val="0"/>
          <w:lang w:val="ru-RU"/>
        </w:rPr>
        <w:t>2</w:t>
      </w:r>
      <w:r>
        <w:rPr>
          <w:rStyle w:val="Нет"/>
          <w:rFonts w:ascii="Times New Roman" w:hAnsi="Times New Roman"/>
          <w:b w:val="1"/>
          <w:bCs w:val="1"/>
          <w:sz w:val="24"/>
          <w:szCs w:val="24"/>
          <w:rtl w:val="0"/>
          <w:lang w:val="ru-RU"/>
        </w:rPr>
        <w:t xml:space="preserve">. </w:t>
      </w:r>
      <w:r>
        <w:rPr>
          <w:rStyle w:val="Нет"/>
          <w:rFonts w:ascii="Times New Roman" w:hAnsi="Times New Roman" w:hint="default"/>
          <w:b w:val="1"/>
          <w:bCs w:val="1"/>
          <w:sz w:val="24"/>
          <w:szCs w:val="24"/>
          <w:rtl w:val="0"/>
          <w:lang w:val="ru-RU"/>
        </w:rPr>
        <w:t>Герундий в роли определения</w:t>
      </w:r>
    </w:p>
    <w:p>
      <w:pPr>
        <w:pStyle w:val="Normal.0"/>
        <w:ind w:firstLine="708"/>
        <w:rPr>
          <w:rStyle w:val="Нет"/>
          <w:rFonts w:ascii="Times New Roman" w:cs="Times New Roman" w:hAnsi="Times New Roman" w:eastAsia="Times New Roman"/>
          <w:sz w:val="24"/>
          <w:szCs w:val="24"/>
        </w:rPr>
      </w:pPr>
      <w:r>
        <w:rPr>
          <w:rStyle w:val="Нет"/>
          <w:rFonts w:ascii="Times New Roman" w:hAnsi="Times New Roman" w:hint="default"/>
          <w:sz w:val="24"/>
          <w:szCs w:val="24"/>
          <w:rtl w:val="0"/>
          <w:lang w:val="ru-RU"/>
        </w:rPr>
        <w:t xml:space="preserve">Как </w:t>
      </w:r>
      <w:r>
        <w:rPr>
          <w:rStyle w:val="Hyperlink.3"/>
        </w:rPr>
        <w:fldChar w:fldCharType="begin" w:fldLock="0"/>
      </w:r>
      <w:r>
        <w:rPr>
          <w:rStyle w:val="Hyperlink.3"/>
        </w:rPr>
        <w:instrText xml:space="preserve"> HYPERLINK "https://langformula.ru/english-grammar/attribute/"</w:instrText>
      </w:r>
      <w:r>
        <w:rPr>
          <w:rStyle w:val="Hyperlink.3"/>
        </w:rPr>
        <w:fldChar w:fldCharType="separate" w:fldLock="0"/>
      </w:r>
      <w:r>
        <w:rPr>
          <w:rStyle w:val="Hyperlink.3"/>
          <w:rtl w:val="0"/>
          <w:lang w:val="ru-RU"/>
        </w:rPr>
        <w:t>определение</w:t>
      </w:r>
      <w:r>
        <w:rPr/>
        <w:fldChar w:fldCharType="end" w:fldLock="0"/>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герундий употребляется после существительных</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 xml:space="preserve">обычно с предлогом </w:t>
      </w:r>
      <w:r>
        <w:rPr>
          <w:rStyle w:val="Нет"/>
          <w:rFonts w:ascii="Times New Roman" w:hAnsi="Times New Roman"/>
          <w:b w:val="1"/>
          <w:bCs w:val="1"/>
          <w:sz w:val="24"/>
          <w:szCs w:val="24"/>
          <w:rtl w:val="0"/>
          <w:lang w:val="ru-RU"/>
        </w:rPr>
        <w:t>of</w:t>
      </w:r>
      <w:r>
        <w:rPr>
          <w:rStyle w:val="Нет"/>
          <w:rFonts w:ascii="Times New Roman" w:hAnsi="Times New Roman"/>
          <w:sz w:val="24"/>
          <w:szCs w:val="24"/>
          <w:rtl w:val="0"/>
          <w:lang w:val="ru-RU"/>
        </w:rPr>
        <w:t>.</w:t>
      </w:r>
    </w:p>
    <w:p>
      <w:pPr>
        <w:pStyle w:val="Normal.0"/>
        <w:ind w:firstLine="708"/>
        <w:rPr>
          <w:rStyle w:val="Нет"/>
          <w:rFonts w:ascii="Times New Roman" w:cs="Times New Roman" w:hAnsi="Times New Roman" w:eastAsia="Times New Roman"/>
          <w:sz w:val="24"/>
          <w:szCs w:val="24"/>
        </w:rPr>
      </w:pPr>
      <w:r>
        <w:rPr>
          <w:rStyle w:val="Нет"/>
          <w:rFonts w:ascii="Times New Roman" w:hAnsi="Times New Roman"/>
          <w:sz w:val="24"/>
          <w:szCs w:val="24"/>
          <w:rtl w:val="0"/>
          <w:lang w:val="en-US"/>
        </w:rPr>
        <w:t xml:space="preserve">There are many methods </w:t>
      </w:r>
      <w:r>
        <w:rPr>
          <w:rStyle w:val="Нет"/>
          <w:rFonts w:ascii="Times New Roman" w:hAnsi="Times New Roman"/>
          <w:b w:val="1"/>
          <w:bCs w:val="1"/>
          <w:sz w:val="24"/>
          <w:szCs w:val="24"/>
          <w:rtl w:val="0"/>
          <w:lang w:val="en-US"/>
        </w:rPr>
        <w:t>of teaching</w:t>
      </w:r>
      <w:r>
        <w:rPr>
          <w:rStyle w:val="Нет"/>
          <w:rFonts w:ascii="Times New Roman" w:hAnsi="Times New Roman"/>
          <w:sz w:val="24"/>
          <w:szCs w:val="24"/>
          <w:rtl w:val="0"/>
          <w:lang w:val="en-US"/>
        </w:rPr>
        <w:t xml:space="preserve"> English. </w:t>
      </w:r>
      <w:r>
        <w:rPr>
          <w:rStyle w:val="Нет"/>
          <w:rFonts w:ascii="Times New Roman" w:hAnsi="Times New Roman" w:hint="default"/>
          <w:sz w:val="24"/>
          <w:szCs w:val="24"/>
          <w:rtl w:val="0"/>
          <w:lang w:val="en-US"/>
        </w:rPr>
        <w:t xml:space="preserve">– </w:t>
      </w:r>
      <w:r>
        <w:rPr>
          <w:rStyle w:val="Нет"/>
          <w:rFonts w:ascii="Times New Roman" w:hAnsi="Times New Roman" w:hint="default"/>
          <w:sz w:val="24"/>
          <w:szCs w:val="24"/>
          <w:rtl w:val="0"/>
          <w:lang w:val="ru-RU"/>
        </w:rPr>
        <w:t>Есть</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много</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методов</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преподавания</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английского</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языка</w:t>
      </w:r>
      <w:r>
        <w:rPr>
          <w:rStyle w:val="Нет"/>
          <w:rFonts w:ascii="Times New Roman" w:hAnsi="Times New Roman"/>
          <w:sz w:val="24"/>
          <w:szCs w:val="24"/>
          <w:rtl w:val="0"/>
          <w:lang w:val="en-US"/>
        </w:rPr>
        <w:t>.</w:t>
      </w:r>
    </w:p>
    <w:p>
      <w:pPr>
        <w:pStyle w:val="Normal.0"/>
        <w:ind w:firstLine="708"/>
        <w:rPr>
          <w:rStyle w:val="Нет"/>
          <w:rFonts w:ascii="Times New Roman" w:cs="Times New Roman" w:hAnsi="Times New Roman" w:eastAsia="Times New Roman"/>
          <w:sz w:val="24"/>
          <w:szCs w:val="24"/>
        </w:rPr>
      </w:pPr>
      <w:r>
        <w:rPr>
          <w:rStyle w:val="Нет"/>
          <w:rFonts w:ascii="Times New Roman" w:hAnsi="Times New Roman"/>
          <w:sz w:val="24"/>
          <w:szCs w:val="24"/>
          <w:rtl w:val="0"/>
          <w:lang w:val="en-US"/>
        </w:rPr>
        <w:t xml:space="preserve">I study the art </w:t>
      </w:r>
      <w:r>
        <w:rPr>
          <w:rStyle w:val="Нет"/>
          <w:rFonts w:ascii="Times New Roman" w:hAnsi="Times New Roman"/>
          <w:b w:val="1"/>
          <w:bCs w:val="1"/>
          <w:sz w:val="24"/>
          <w:szCs w:val="24"/>
          <w:rtl w:val="0"/>
          <w:lang w:val="en-US"/>
        </w:rPr>
        <w:t>of cooking</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en-US"/>
        </w:rPr>
        <w:t xml:space="preserve">– </w:t>
      </w:r>
      <w:r>
        <w:rPr>
          <w:rStyle w:val="Нет"/>
          <w:rFonts w:ascii="Times New Roman" w:hAnsi="Times New Roman" w:hint="default"/>
          <w:sz w:val="24"/>
          <w:szCs w:val="24"/>
          <w:rtl w:val="0"/>
          <w:lang w:val="ru-RU"/>
        </w:rPr>
        <w:t>Я</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изучаю</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искусство</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кулинарии</w:t>
      </w:r>
      <w:r>
        <w:rPr>
          <w:rStyle w:val="Нет"/>
          <w:rFonts w:ascii="Times New Roman" w:hAnsi="Times New Roman"/>
          <w:sz w:val="24"/>
          <w:szCs w:val="24"/>
          <w:rtl w:val="0"/>
          <w:lang w:val="en-US"/>
        </w:rPr>
        <w:t>.</w:t>
      </w:r>
    </w:p>
    <w:p>
      <w:pPr>
        <w:pStyle w:val="Normal.0"/>
        <w:ind w:firstLine="708"/>
        <w:rPr>
          <w:rStyle w:val="Нет"/>
          <w:rFonts w:ascii="Times New Roman" w:cs="Times New Roman" w:hAnsi="Times New Roman" w:eastAsia="Times New Roman"/>
          <w:sz w:val="24"/>
          <w:szCs w:val="24"/>
        </w:rPr>
      </w:pPr>
      <w:r>
        <w:rPr>
          <w:rStyle w:val="Нет"/>
          <w:rFonts w:ascii="Times New Roman" w:hAnsi="Times New Roman"/>
          <w:sz w:val="24"/>
          <w:szCs w:val="24"/>
          <w:rtl w:val="0"/>
          <w:lang w:val="en-US"/>
        </w:rPr>
        <w:t xml:space="preserve">Stop the process </w:t>
      </w:r>
      <w:r>
        <w:rPr>
          <w:rStyle w:val="Нет"/>
          <w:rFonts w:ascii="Times New Roman" w:hAnsi="Times New Roman"/>
          <w:b w:val="1"/>
          <w:bCs w:val="1"/>
          <w:sz w:val="24"/>
          <w:szCs w:val="24"/>
          <w:rtl w:val="0"/>
          <w:lang w:val="en-US"/>
        </w:rPr>
        <w:t>of dissolving</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en-US"/>
        </w:rPr>
        <w:t xml:space="preserve">– </w:t>
      </w:r>
      <w:r>
        <w:rPr>
          <w:rStyle w:val="Нет"/>
          <w:rFonts w:ascii="Times New Roman" w:hAnsi="Times New Roman" w:hint="default"/>
          <w:sz w:val="24"/>
          <w:szCs w:val="24"/>
          <w:rtl w:val="0"/>
          <w:lang w:val="ru-RU"/>
        </w:rPr>
        <w:t>Прекратите</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процесс</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растворения</w:t>
      </w:r>
      <w:r>
        <w:rPr>
          <w:rStyle w:val="Нет"/>
          <w:rFonts w:ascii="Times New Roman" w:hAnsi="Times New Roman"/>
          <w:sz w:val="24"/>
          <w:szCs w:val="24"/>
          <w:rtl w:val="0"/>
          <w:lang w:val="en-US"/>
        </w:rPr>
        <w:t>.</w:t>
      </w:r>
    </w:p>
    <w:p>
      <w:pPr>
        <w:pStyle w:val="Normal.0"/>
        <w:ind w:firstLine="708"/>
        <w:rPr>
          <w:rStyle w:val="Нет"/>
          <w:rFonts w:ascii="Times New Roman" w:cs="Times New Roman" w:hAnsi="Times New Roman" w:eastAsia="Times New Roman"/>
          <w:sz w:val="24"/>
          <w:szCs w:val="24"/>
        </w:rPr>
      </w:pPr>
      <w:r>
        <w:rPr>
          <w:rStyle w:val="Нет"/>
          <w:rFonts w:ascii="Times New Roman" w:hAnsi="Times New Roman"/>
          <w:sz w:val="24"/>
          <w:szCs w:val="24"/>
          <w:rtl w:val="0"/>
          <w:lang w:val="en-US"/>
        </w:rPr>
        <w:t>She didn</w:t>
      </w:r>
      <w:r>
        <w:rPr>
          <w:rStyle w:val="Нет"/>
          <w:rFonts w:ascii="Times New Roman" w:hAnsi="Times New Roman" w:hint="default"/>
          <w:sz w:val="24"/>
          <w:szCs w:val="24"/>
          <w:rtl w:val="0"/>
          <w:lang w:val="en-US"/>
        </w:rPr>
        <w:t>’</w:t>
      </w:r>
      <w:r>
        <w:rPr>
          <w:rStyle w:val="Нет"/>
          <w:rFonts w:ascii="Times New Roman" w:hAnsi="Times New Roman"/>
          <w:sz w:val="24"/>
          <w:szCs w:val="24"/>
          <w:rtl w:val="0"/>
          <w:lang w:val="en-US"/>
        </w:rPr>
        <w:t xml:space="preserve">t show any interest </w:t>
      </w:r>
      <w:r>
        <w:rPr>
          <w:rStyle w:val="Нет"/>
          <w:rFonts w:ascii="Times New Roman" w:hAnsi="Times New Roman"/>
          <w:b w:val="1"/>
          <w:bCs w:val="1"/>
          <w:sz w:val="24"/>
          <w:szCs w:val="24"/>
          <w:rtl w:val="0"/>
          <w:lang w:val="en-US"/>
        </w:rPr>
        <w:t>in joining</w:t>
      </w:r>
      <w:r>
        <w:rPr>
          <w:rStyle w:val="Нет"/>
          <w:rFonts w:ascii="Times New Roman" w:hAnsi="Times New Roman"/>
          <w:sz w:val="24"/>
          <w:szCs w:val="24"/>
          <w:rtl w:val="0"/>
          <w:lang w:val="en-US"/>
        </w:rPr>
        <w:t xml:space="preserve"> our conspiracy. </w:t>
      </w:r>
      <w:r>
        <w:rPr>
          <w:rStyle w:val="Нет"/>
          <w:rFonts w:ascii="Times New Roman" w:hAnsi="Times New Roman" w:hint="default"/>
          <w:sz w:val="24"/>
          <w:szCs w:val="24"/>
          <w:rtl w:val="0"/>
          <w:lang w:val="en-US"/>
        </w:rPr>
        <w:t xml:space="preserve">– </w:t>
      </w:r>
      <w:r>
        <w:rPr>
          <w:rStyle w:val="Нет"/>
          <w:rFonts w:ascii="Times New Roman" w:hAnsi="Times New Roman" w:hint="default"/>
          <w:sz w:val="24"/>
          <w:szCs w:val="24"/>
          <w:rtl w:val="0"/>
          <w:lang w:val="ru-RU"/>
        </w:rPr>
        <w:t>Она</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не</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проявила</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интереса</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в</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присоединении</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к</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нашему</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заговору</w:t>
      </w:r>
      <w:r>
        <w:rPr>
          <w:rStyle w:val="Нет"/>
          <w:rFonts w:ascii="Times New Roman" w:hAnsi="Times New Roman"/>
          <w:sz w:val="24"/>
          <w:szCs w:val="24"/>
          <w:rtl w:val="0"/>
          <w:lang w:val="en-US"/>
        </w:rPr>
        <w:t>.</w:t>
      </w:r>
    </w:p>
    <w:p>
      <w:pPr>
        <w:pStyle w:val="Normal.0"/>
        <w:ind w:firstLine="708"/>
        <w:rPr>
          <w:rStyle w:val="Нет"/>
          <w:rFonts w:ascii="Times New Roman" w:cs="Times New Roman" w:hAnsi="Times New Roman" w:eastAsia="Times New Roman"/>
          <w:sz w:val="24"/>
          <w:szCs w:val="24"/>
        </w:rPr>
      </w:pPr>
      <w:r>
        <w:rPr>
          <w:rStyle w:val="Нет"/>
          <w:rFonts w:ascii="Times New Roman" w:hAnsi="Times New Roman" w:hint="default"/>
          <w:sz w:val="24"/>
          <w:szCs w:val="24"/>
          <w:rtl w:val="0"/>
          <w:lang w:val="ru-RU"/>
        </w:rPr>
        <w:t>Выделим несколько существительных</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после которых часто употребляется герундий</w:t>
      </w:r>
      <w:r>
        <w:rPr>
          <w:rStyle w:val="Нет"/>
          <w:rFonts w:ascii="Times New Roman" w:hAnsi="Times New Roman"/>
          <w:sz w:val="24"/>
          <w:szCs w:val="24"/>
          <w:rtl w:val="0"/>
          <w:lang w:val="ru-RU"/>
        </w:rPr>
        <w:t>:</w:t>
      </w:r>
    </w:p>
    <w:p>
      <w:pPr>
        <w:pStyle w:val="Normal.0"/>
        <w:rPr>
          <w:rStyle w:val="Нет"/>
          <w:rFonts w:ascii="Times New Roman" w:cs="Times New Roman" w:hAnsi="Times New Roman" w:eastAsia="Times New Roman"/>
          <w:sz w:val="24"/>
          <w:szCs w:val="24"/>
        </w:rPr>
      </w:pPr>
      <w:r>
        <w:rPr>
          <w:rStyle w:val="Нет"/>
          <w:rFonts w:ascii="Times New Roman" w:hAnsi="Times New Roman"/>
          <w:b w:val="1"/>
          <w:bCs w:val="1"/>
          <w:sz w:val="24"/>
          <w:szCs w:val="24"/>
          <w:rtl w:val="0"/>
          <w:lang w:val="en-US"/>
        </w:rPr>
        <w:t>astonishment, surprise at</w:t>
      </w:r>
      <w:r>
        <w:rPr>
          <w:rStyle w:val="Нет"/>
          <w:rFonts w:ascii="Times New Roman" w:hAnsi="Times New Roman" w:hint="default"/>
          <w:sz w:val="24"/>
          <w:szCs w:val="24"/>
          <w:rtl w:val="0"/>
          <w:lang w:val="en-US"/>
        </w:rPr>
        <w:t xml:space="preserve"> – </w:t>
      </w:r>
      <w:r>
        <w:rPr>
          <w:rStyle w:val="Нет"/>
          <w:rFonts w:ascii="Times New Roman" w:hAnsi="Times New Roman" w:hint="default"/>
          <w:sz w:val="24"/>
          <w:szCs w:val="24"/>
          <w:rtl w:val="0"/>
          <w:lang w:val="ru-RU"/>
        </w:rPr>
        <w:t>удивление</w:t>
      </w:r>
      <w:r>
        <w:rPr>
          <w:rStyle w:val="Нет"/>
          <w:rFonts w:ascii="Times New Roman" w:hAnsi="Times New Roman"/>
          <w:sz w:val="24"/>
          <w:szCs w:val="24"/>
          <w:rtl w:val="0"/>
          <w:lang w:val="en-US"/>
        </w:rPr>
        <w:t>,</w:t>
      </w:r>
    </w:p>
    <w:p>
      <w:pPr>
        <w:pStyle w:val="Normal.0"/>
        <w:rPr>
          <w:rStyle w:val="Нет"/>
          <w:rFonts w:ascii="Times New Roman" w:cs="Times New Roman" w:hAnsi="Times New Roman" w:eastAsia="Times New Roman"/>
          <w:sz w:val="24"/>
          <w:szCs w:val="24"/>
        </w:rPr>
      </w:pPr>
      <w:r>
        <w:rPr>
          <w:rStyle w:val="Нет"/>
          <w:rFonts w:ascii="Times New Roman" w:hAnsi="Times New Roman"/>
          <w:b w:val="1"/>
          <w:bCs w:val="1"/>
          <w:sz w:val="24"/>
          <w:szCs w:val="24"/>
          <w:rtl w:val="0"/>
          <w:lang w:val="en-US"/>
        </w:rPr>
        <w:t>dissappointment at</w:t>
      </w:r>
      <w:r>
        <w:rPr>
          <w:rStyle w:val="Нет"/>
          <w:rFonts w:ascii="Times New Roman" w:hAnsi="Times New Roman" w:hint="default"/>
          <w:sz w:val="24"/>
          <w:szCs w:val="24"/>
          <w:rtl w:val="0"/>
          <w:lang w:val="en-US"/>
        </w:rPr>
        <w:t xml:space="preserve"> – </w:t>
      </w:r>
      <w:r>
        <w:rPr>
          <w:rStyle w:val="Нет"/>
          <w:rFonts w:ascii="Times New Roman" w:hAnsi="Times New Roman" w:hint="default"/>
          <w:sz w:val="24"/>
          <w:szCs w:val="24"/>
          <w:rtl w:val="0"/>
          <w:lang w:val="ru-RU"/>
        </w:rPr>
        <w:t>разочарование</w:t>
      </w:r>
      <w:r>
        <w:rPr>
          <w:rStyle w:val="Нет"/>
          <w:rFonts w:ascii="Times New Roman" w:hAnsi="Times New Roman"/>
          <w:sz w:val="24"/>
          <w:szCs w:val="24"/>
          <w:rtl w:val="0"/>
          <w:lang w:val="en-US"/>
        </w:rPr>
        <w:t>,</w:t>
      </w:r>
    </w:p>
    <w:p>
      <w:pPr>
        <w:pStyle w:val="Normal.0"/>
        <w:rPr>
          <w:rStyle w:val="Нет"/>
          <w:rFonts w:ascii="Times New Roman" w:cs="Times New Roman" w:hAnsi="Times New Roman" w:eastAsia="Times New Roman"/>
          <w:sz w:val="24"/>
          <w:szCs w:val="24"/>
        </w:rPr>
      </w:pPr>
      <w:r>
        <w:rPr>
          <w:rStyle w:val="Нет"/>
          <w:rFonts w:ascii="Times New Roman" w:hAnsi="Times New Roman"/>
          <w:b w:val="1"/>
          <w:bCs w:val="1"/>
          <w:sz w:val="24"/>
          <w:szCs w:val="24"/>
          <w:rtl w:val="0"/>
          <w:lang w:val="en-US"/>
        </w:rPr>
        <w:t xml:space="preserve">apology for </w:t>
      </w:r>
      <w:r>
        <w:rPr>
          <w:rStyle w:val="Нет"/>
          <w:rFonts w:ascii="Times New Roman" w:hAnsi="Times New Roman" w:hint="default"/>
          <w:sz w:val="24"/>
          <w:szCs w:val="24"/>
          <w:rtl w:val="0"/>
          <w:lang w:val="en-US"/>
        </w:rPr>
        <w:t xml:space="preserve">– </w:t>
      </w:r>
      <w:r>
        <w:rPr>
          <w:rStyle w:val="Нет"/>
          <w:rFonts w:ascii="Times New Roman" w:hAnsi="Times New Roman" w:hint="default"/>
          <w:sz w:val="24"/>
          <w:szCs w:val="24"/>
          <w:rtl w:val="0"/>
          <w:lang w:val="ru-RU"/>
        </w:rPr>
        <w:t>извинение</w:t>
      </w:r>
      <w:r>
        <w:rPr>
          <w:rStyle w:val="Нет"/>
          <w:rFonts w:ascii="Times New Roman" w:hAnsi="Times New Roman"/>
          <w:sz w:val="24"/>
          <w:szCs w:val="24"/>
          <w:rtl w:val="0"/>
          <w:lang w:val="en-US"/>
        </w:rPr>
        <w:t>,</w:t>
      </w:r>
    </w:p>
    <w:p>
      <w:pPr>
        <w:pStyle w:val="Normal.0"/>
        <w:rPr>
          <w:rStyle w:val="Нет"/>
          <w:rFonts w:ascii="Times New Roman" w:cs="Times New Roman" w:hAnsi="Times New Roman" w:eastAsia="Times New Roman"/>
          <w:sz w:val="24"/>
          <w:szCs w:val="24"/>
        </w:rPr>
      </w:pPr>
      <w:r>
        <w:rPr>
          <w:rStyle w:val="Нет"/>
          <w:rFonts w:ascii="Times New Roman" w:hAnsi="Times New Roman"/>
          <w:b w:val="1"/>
          <w:bCs w:val="1"/>
          <w:sz w:val="24"/>
          <w:szCs w:val="24"/>
          <w:rtl w:val="0"/>
          <w:lang w:val="en-US"/>
        </w:rPr>
        <w:t xml:space="preserve">plan for </w:t>
      </w:r>
      <w:r>
        <w:rPr>
          <w:rStyle w:val="Нет"/>
          <w:rFonts w:ascii="Times New Roman" w:hAnsi="Times New Roman" w:hint="default"/>
          <w:sz w:val="24"/>
          <w:szCs w:val="24"/>
          <w:rtl w:val="0"/>
          <w:lang w:val="en-US"/>
        </w:rPr>
        <w:t xml:space="preserve">– </w:t>
      </w:r>
      <w:r>
        <w:rPr>
          <w:rStyle w:val="Нет"/>
          <w:rFonts w:ascii="Times New Roman" w:hAnsi="Times New Roman" w:hint="default"/>
          <w:sz w:val="24"/>
          <w:szCs w:val="24"/>
          <w:rtl w:val="0"/>
          <w:lang w:val="ru-RU"/>
        </w:rPr>
        <w:t>план</w:t>
      </w:r>
      <w:r>
        <w:rPr>
          <w:rStyle w:val="Нет"/>
          <w:rFonts w:ascii="Times New Roman" w:hAnsi="Times New Roman"/>
          <w:sz w:val="24"/>
          <w:szCs w:val="24"/>
          <w:rtl w:val="0"/>
          <w:lang w:val="en-US"/>
        </w:rPr>
        <w:t>,</w:t>
      </w:r>
    </w:p>
    <w:p>
      <w:pPr>
        <w:pStyle w:val="Normal.0"/>
        <w:rPr>
          <w:rStyle w:val="Нет"/>
          <w:rFonts w:ascii="Times New Roman" w:cs="Times New Roman" w:hAnsi="Times New Roman" w:eastAsia="Times New Roman"/>
          <w:sz w:val="24"/>
          <w:szCs w:val="24"/>
        </w:rPr>
      </w:pPr>
      <w:r>
        <w:rPr>
          <w:rStyle w:val="Нет"/>
          <w:rFonts w:ascii="Times New Roman" w:hAnsi="Times New Roman"/>
          <w:b w:val="1"/>
          <w:bCs w:val="1"/>
          <w:sz w:val="24"/>
          <w:szCs w:val="24"/>
          <w:rtl w:val="0"/>
          <w:lang w:val="en-US"/>
        </w:rPr>
        <w:t>preparation for</w:t>
      </w:r>
      <w:r>
        <w:rPr>
          <w:rStyle w:val="Нет"/>
          <w:rFonts w:ascii="Times New Roman" w:hAnsi="Times New Roman" w:hint="default"/>
          <w:sz w:val="24"/>
          <w:szCs w:val="24"/>
          <w:rtl w:val="0"/>
          <w:lang w:val="en-US"/>
        </w:rPr>
        <w:t xml:space="preserve"> – </w:t>
      </w:r>
      <w:r>
        <w:rPr>
          <w:rStyle w:val="Нет"/>
          <w:rFonts w:ascii="Times New Roman" w:hAnsi="Times New Roman" w:hint="default"/>
          <w:sz w:val="24"/>
          <w:szCs w:val="24"/>
          <w:rtl w:val="0"/>
          <w:lang w:val="ru-RU"/>
        </w:rPr>
        <w:t>приготовление</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подготовка</w:t>
      </w:r>
      <w:r>
        <w:rPr>
          <w:rStyle w:val="Нет"/>
          <w:rFonts w:ascii="Times New Roman" w:hAnsi="Times New Roman"/>
          <w:sz w:val="24"/>
          <w:szCs w:val="24"/>
          <w:rtl w:val="0"/>
          <w:lang w:val="en-US"/>
        </w:rPr>
        <w:t>,</w:t>
      </w:r>
    </w:p>
    <w:p>
      <w:pPr>
        <w:pStyle w:val="Normal.0"/>
        <w:rPr>
          <w:rStyle w:val="Нет"/>
          <w:rFonts w:ascii="Times New Roman" w:cs="Times New Roman" w:hAnsi="Times New Roman" w:eastAsia="Times New Roman"/>
          <w:sz w:val="24"/>
          <w:szCs w:val="24"/>
        </w:rPr>
      </w:pPr>
      <w:r>
        <w:rPr>
          <w:rStyle w:val="Нет"/>
          <w:rFonts w:ascii="Times New Roman" w:hAnsi="Times New Roman"/>
          <w:b w:val="1"/>
          <w:bCs w:val="1"/>
          <w:sz w:val="24"/>
          <w:szCs w:val="24"/>
          <w:rtl w:val="0"/>
          <w:lang w:val="en-US"/>
        </w:rPr>
        <w:t xml:space="preserve">reason for </w:t>
      </w:r>
      <w:r>
        <w:rPr>
          <w:rStyle w:val="Нет"/>
          <w:rFonts w:ascii="Times New Roman" w:hAnsi="Times New Roman" w:hint="default"/>
          <w:sz w:val="24"/>
          <w:szCs w:val="24"/>
          <w:rtl w:val="0"/>
          <w:lang w:val="en-US"/>
        </w:rPr>
        <w:t xml:space="preserve">– </w:t>
      </w:r>
      <w:r>
        <w:rPr>
          <w:rStyle w:val="Нет"/>
          <w:rFonts w:ascii="Times New Roman" w:hAnsi="Times New Roman" w:hint="default"/>
          <w:sz w:val="24"/>
          <w:szCs w:val="24"/>
          <w:rtl w:val="0"/>
          <w:lang w:val="ru-RU"/>
        </w:rPr>
        <w:t>причина</w:t>
      </w:r>
      <w:r>
        <w:rPr>
          <w:rStyle w:val="Нет"/>
          <w:rFonts w:ascii="Times New Roman" w:hAnsi="Times New Roman"/>
          <w:sz w:val="24"/>
          <w:szCs w:val="24"/>
          <w:rtl w:val="0"/>
          <w:lang w:val="en-US"/>
        </w:rPr>
        <w:t>,</w:t>
      </w:r>
    </w:p>
    <w:p>
      <w:pPr>
        <w:pStyle w:val="Normal.0"/>
        <w:rPr>
          <w:rStyle w:val="Нет"/>
          <w:rFonts w:ascii="Times New Roman" w:cs="Times New Roman" w:hAnsi="Times New Roman" w:eastAsia="Times New Roman"/>
          <w:sz w:val="24"/>
          <w:szCs w:val="24"/>
        </w:rPr>
      </w:pPr>
      <w:r>
        <w:rPr>
          <w:rStyle w:val="Нет"/>
          <w:rFonts w:ascii="Times New Roman" w:hAnsi="Times New Roman"/>
          <w:b w:val="1"/>
          <w:bCs w:val="1"/>
          <w:sz w:val="24"/>
          <w:szCs w:val="24"/>
          <w:rtl w:val="0"/>
          <w:lang w:val="en-US"/>
        </w:rPr>
        <w:t>experience in</w:t>
      </w:r>
      <w:r>
        <w:rPr>
          <w:rStyle w:val="Нет"/>
          <w:rFonts w:ascii="Times New Roman" w:hAnsi="Times New Roman" w:hint="default"/>
          <w:sz w:val="24"/>
          <w:szCs w:val="24"/>
          <w:rtl w:val="0"/>
          <w:lang w:val="en-US"/>
        </w:rPr>
        <w:t xml:space="preserve"> – </w:t>
      </w:r>
      <w:r>
        <w:rPr>
          <w:rStyle w:val="Нет"/>
          <w:rFonts w:ascii="Times New Roman" w:hAnsi="Times New Roman" w:hint="default"/>
          <w:sz w:val="24"/>
          <w:szCs w:val="24"/>
          <w:rtl w:val="0"/>
          <w:lang w:val="ru-RU"/>
        </w:rPr>
        <w:t>опыт</w:t>
      </w:r>
      <w:r>
        <w:rPr>
          <w:rStyle w:val="Нет"/>
          <w:rFonts w:ascii="Times New Roman" w:hAnsi="Times New Roman"/>
          <w:sz w:val="24"/>
          <w:szCs w:val="24"/>
          <w:rtl w:val="0"/>
          <w:lang w:val="en-US"/>
        </w:rPr>
        <w:t>,</w:t>
      </w:r>
    </w:p>
    <w:p>
      <w:pPr>
        <w:pStyle w:val="Normal.0"/>
        <w:rPr>
          <w:rStyle w:val="Нет"/>
          <w:rFonts w:ascii="Times New Roman" w:cs="Times New Roman" w:hAnsi="Times New Roman" w:eastAsia="Times New Roman"/>
          <w:sz w:val="24"/>
          <w:szCs w:val="24"/>
        </w:rPr>
      </w:pPr>
      <w:r>
        <w:rPr>
          <w:rStyle w:val="Нет"/>
          <w:rFonts w:ascii="Times New Roman" w:hAnsi="Times New Roman"/>
          <w:b w:val="1"/>
          <w:bCs w:val="1"/>
          <w:sz w:val="24"/>
          <w:szCs w:val="24"/>
          <w:rtl w:val="0"/>
          <w:lang w:val="en-US"/>
        </w:rPr>
        <w:t>interest in</w:t>
      </w:r>
      <w:r>
        <w:rPr>
          <w:rStyle w:val="Нет"/>
          <w:rFonts w:ascii="Times New Roman" w:hAnsi="Times New Roman" w:hint="default"/>
          <w:sz w:val="24"/>
          <w:szCs w:val="24"/>
          <w:rtl w:val="0"/>
          <w:lang w:val="en-US"/>
        </w:rPr>
        <w:t xml:space="preserve"> – </w:t>
      </w:r>
      <w:r>
        <w:rPr>
          <w:rStyle w:val="Нет"/>
          <w:rFonts w:ascii="Times New Roman" w:hAnsi="Times New Roman" w:hint="default"/>
          <w:sz w:val="24"/>
          <w:szCs w:val="24"/>
          <w:rtl w:val="0"/>
          <w:lang w:val="ru-RU"/>
        </w:rPr>
        <w:t>интерес</w:t>
      </w:r>
      <w:r>
        <w:rPr>
          <w:rStyle w:val="Нет"/>
          <w:rFonts w:ascii="Times New Roman" w:hAnsi="Times New Roman"/>
          <w:sz w:val="24"/>
          <w:szCs w:val="24"/>
          <w:rtl w:val="0"/>
          <w:lang w:val="en-US"/>
        </w:rPr>
        <w:t>,</w:t>
      </w:r>
    </w:p>
    <w:p>
      <w:pPr>
        <w:pStyle w:val="Normal.0"/>
        <w:rPr>
          <w:rStyle w:val="Нет"/>
          <w:rFonts w:ascii="Times New Roman" w:cs="Times New Roman" w:hAnsi="Times New Roman" w:eastAsia="Times New Roman"/>
          <w:sz w:val="24"/>
          <w:szCs w:val="24"/>
        </w:rPr>
      </w:pPr>
      <w:r>
        <w:rPr>
          <w:rStyle w:val="Нет"/>
          <w:rFonts w:ascii="Times New Roman" w:hAnsi="Times New Roman"/>
          <w:b w:val="1"/>
          <w:bCs w:val="1"/>
          <w:sz w:val="24"/>
          <w:szCs w:val="24"/>
          <w:rtl w:val="0"/>
          <w:lang w:val="en-US"/>
        </w:rPr>
        <w:t>skill in</w:t>
      </w:r>
      <w:r>
        <w:rPr>
          <w:rStyle w:val="Нет"/>
          <w:rFonts w:ascii="Times New Roman" w:hAnsi="Times New Roman" w:hint="default"/>
          <w:sz w:val="24"/>
          <w:szCs w:val="24"/>
          <w:rtl w:val="0"/>
          <w:lang w:val="en-US"/>
        </w:rPr>
        <w:t xml:space="preserve"> – </w:t>
      </w:r>
      <w:r>
        <w:rPr>
          <w:rStyle w:val="Нет"/>
          <w:rFonts w:ascii="Times New Roman" w:hAnsi="Times New Roman" w:hint="default"/>
          <w:sz w:val="24"/>
          <w:szCs w:val="24"/>
          <w:rtl w:val="0"/>
          <w:lang w:val="ru-RU"/>
        </w:rPr>
        <w:t>навык</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мастерство</w:t>
      </w:r>
      <w:r>
        <w:rPr>
          <w:rStyle w:val="Нет"/>
          <w:rFonts w:ascii="Times New Roman" w:hAnsi="Times New Roman"/>
          <w:sz w:val="24"/>
          <w:szCs w:val="24"/>
          <w:rtl w:val="0"/>
          <w:lang w:val="en-US"/>
        </w:rPr>
        <w:t>,</w:t>
      </w:r>
    </w:p>
    <w:p>
      <w:pPr>
        <w:pStyle w:val="Normal.0"/>
        <w:rPr>
          <w:rStyle w:val="Нет"/>
          <w:rFonts w:ascii="Times New Roman" w:cs="Times New Roman" w:hAnsi="Times New Roman" w:eastAsia="Times New Roman"/>
          <w:sz w:val="24"/>
          <w:szCs w:val="24"/>
        </w:rPr>
      </w:pPr>
      <w:r>
        <w:rPr>
          <w:rStyle w:val="Нет"/>
          <w:rFonts w:ascii="Times New Roman" w:hAnsi="Times New Roman"/>
          <w:b w:val="1"/>
          <w:bCs w:val="1"/>
          <w:sz w:val="24"/>
          <w:szCs w:val="24"/>
          <w:rtl w:val="0"/>
          <w:lang w:val="en-US"/>
        </w:rPr>
        <w:t xml:space="preserve">art of </w:t>
      </w:r>
      <w:r>
        <w:rPr>
          <w:rStyle w:val="Нет"/>
          <w:rFonts w:ascii="Times New Roman" w:hAnsi="Times New Roman" w:hint="default"/>
          <w:sz w:val="24"/>
          <w:szCs w:val="24"/>
          <w:rtl w:val="0"/>
          <w:lang w:val="en-US"/>
        </w:rPr>
        <w:t xml:space="preserve">– </w:t>
      </w:r>
      <w:r>
        <w:rPr>
          <w:rStyle w:val="Нет"/>
          <w:rFonts w:ascii="Times New Roman" w:hAnsi="Times New Roman" w:hint="default"/>
          <w:sz w:val="24"/>
          <w:szCs w:val="24"/>
          <w:rtl w:val="0"/>
          <w:lang w:val="ru-RU"/>
        </w:rPr>
        <w:t>искусство</w:t>
      </w:r>
      <w:r>
        <w:rPr>
          <w:rStyle w:val="Нет"/>
          <w:rFonts w:ascii="Times New Roman" w:hAnsi="Times New Roman"/>
          <w:sz w:val="24"/>
          <w:szCs w:val="24"/>
          <w:rtl w:val="0"/>
          <w:lang w:val="en-US"/>
        </w:rPr>
        <w:t>,</w:t>
      </w:r>
    </w:p>
    <w:p>
      <w:pPr>
        <w:pStyle w:val="Normal.0"/>
        <w:rPr>
          <w:rStyle w:val="Нет"/>
          <w:rFonts w:ascii="Times New Roman" w:cs="Times New Roman" w:hAnsi="Times New Roman" w:eastAsia="Times New Roman"/>
          <w:sz w:val="24"/>
          <w:szCs w:val="24"/>
        </w:rPr>
      </w:pPr>
      <w:r>
        <w:rPr>
          <w:rStyle w:val="Нет"/>
          <w:rFonts w:ascii="Times New Roman" w:hAnsi="Times New Roman"/>
          <w:b w:val="1"/>
          <w:bCs w:val="1"/>
          <w:sz w:val="24"/>
          <w:szCs w:val="24"/>
          <w:rtl w:val="0"/>
          <w:lang w:val="en-US"/>
        </w:rPr>
        <w:t xml:space="preserve">chance of </w:t>
      </w:r>
      <w:r>
        <w:rPr>
          <w:rStyle w:val="Нет"/>
          <w:rFonts w:ascii="Times New Roman" w:hAnsi="Times New Roman" w:hint="default"/>
          <w:sz w:val="24"/>
          <w:szCs w:val="24"/>
          <w:rtl w:val="0"/>
          <w:lang w:val="en-US"/>
        </w:rPr>
        <w:t xml:space="preserve">– </w:t>
      </w:r>
      <w:r>
        <w:rPr>
          <w:rStyle w:val="Нет"/>
          <w:rFonts w:ascii="Times New Roman" w:hAnsi="Times New Roman" w:hint="default"/>
          <w:sz w:val="24"/>
          <w:szCs w:val="24"/>
          <w:rtl w:val="0"/>
          <w:lang w:val="ru-RU"/>
        </w:rPr>
        <w:t>возможность</w:t>
      </w:r>
      <w:r>
        <w:rPr>
          <w:rStyle w:val="Нет"/>
          <w:rFonts w:ascii="Times New Roman" w:hAnsi="Times New Roman"/>
          <w:sz w:val="24"/>
          <w:szCs w:val="24"/>
          <w:rtl w:val="0"/>
          <w:lang w:val="en-US"/>
        </w:rPr>
        <w:t>,</w:t>
      </w:r>
    </w:p>
    <w:p>
      <w:pPr>
        <w:pStyle w:val="Normal.0"/>
        <w:rPr>
          <w:rStyle w:val="Нет"/>
          <w:rFonts w:ascii="Times New Roman" w:cs="Times New Roman" w:hAnsi="Times New Roman" w:eastAsia="Times New Roman"/>
          <w:sz w:val="24"/>
          <w:szCs w:val="24"/>
        </w:rPr>
      </w:pPr>
      <w:r>
        <w:rPr>
          <w:rStyle w:val="Нет"/>
          <w:rFonts w:ascii="Times New Roman" w:hAnsi="Times New Roman"/>
          <w:b w:val="1"/>
          <w:bCs w:val="1"/>
          <w:sz w:val="24"/>
          <w:szCs w:val="24"/>
          <w:rtl w:val="0"/>
          <w:lang w:val="en-US"/>
        </w:rPr>
        <w:t>fear of</w:t>
      </w:r>
      <w:r>
        <w:rPr>
          <w:rStyle w:val="Нет"/>
          <w:rFonts w:ascii="Times New Roman" w:hAnsi="Times New Roman" w:hint="default"/>
          <w:sz w:val="24"/>
          <w:szCs w:val="24"/>
          <w:rtl w:val="0"/>
          <w:lang w:val="en-US"/>
        </w:rPr>
        <w:t xml:space="preserve"> – </w:t>
      </w:r>
      <w:r>
        <w:rPr>
          <w:rStyle w:val="Нет"/>
          <w:rFonts w:ascii="Times New Roman" w:hAnsi="Times New Roman" w:hint="default"/>
          <w:sz w:val="24"/>
          <w:szCs w:val="24"/>
          <w:rtl w:val="0"/>
          <w:lang w:val="ru-RU"/>
        </w:rPr>
        <w:t>страх</w:t>
      </w:r>
      <w:r>
        <w:rPr>
          <w:rStyle w:val="Нет"/>
          <w:rFonts w:ascii="Times New Roman" w:hAnsi="Times New Roman"/>
          <w:sz w:val="24"/>
          <w:szCs w:val="24"/>
          <w:rtl w:val="0"/>
          <w:lang w:val="en-US"/>
        </w:rPr>
        <w:t>,</w:t>
      </w:r>
    </w:p>
    <w:p>
      <w:pPr>
        <w:pStyle w:val="Normal.0"/>
        <w:rPr>
          <w:rStyle w:val="Нет"/>
          <w:rFonts w:ascii="Times New Roman" w:cs="Times New Roman" w:hAnsi="Times New Roman" w:eastAsia="Times New Roman"/>
          <w:sz w:val="24"/>
          <w:szCs w:val="24"/>
        </w:rPr>
      </w:pPr>
      <w:r>
        <w:rPr>
          <w:rStyle w:val="Нет"/>
          <w:rFonts w:ascii="Times New Roman" w:hAnsi="Times New Roman"/>
          <w:b w:val="1"/>
          <w:bCs w:val="1"/>
          <w:sz w:val="24"/>
          <w:szCs w:val="24"/>
          <w:rtl w:val="0"/>
          <w:lang w:val="en-US"/>
        </w:rPr>
        <w:t>habit of</w:t>
      </w:r>
      <w:r>
        <w:rPr>
          <w:rStyle w:val="Нет"/>
          <w:rFonts w:ascii="Times New Roman" w:hAnsi="Times New Roman" w:hint="default"/>
          <w:sz w:val="24"/>
          <w:szCs w:val="24"/>
          <w:rtl w:val="0"/>
          <w:lang w:val="en-US"/>
        </w:rPr>
        <w:t xml:space="preserve"> – </w:t>
      </w:r>
      <w:r>
        <w:rPr>
          <w:rStyle w:val="Нет"/>
          <w:rFonts w:ascii="Times New Roman" w:hAnsi="Times New Roman" w:hint="default"/>
          <w:sz w:val="24"/>
          <w:szCs w:val="24"/>
          <w:rtl w:val="0"/>
          <w:lang w:val="ru-RU"/>
        </w:rPr>
        <w:t>привычка</w:t>
      </w:r>
      <w:r>
        <w:rPr>
          <w:rStyle w:val="Нет"/>
          <w:rFonts w:ascii="Times New Roman" w:hAnsi="Times New Roman"/>
          <w:sz w:val="24"/>
          <w:szCs w:val="24"/>
          <w:rtl w:val="0"/>
          <w:lang w:val="en-US"/>
        </w:rPr>
        <w:t>,</w:t>
      </w:r>
    </w:p>
    <w:p>
      <w:pPr>
        <w:pStyle w:val="Normal.0"/>
        <w:rPr>
          <w:rStyle w:val="Нет"/>
          <w:rFonts w:ascii="Times New Roman" w:cs="Times New Roman" w:hAnsi="Times New Roman" w:eastAsia="Times New Roman"/>
          <w:sz w:val="24"/>
          <w:szCs w:val="24"/>
        </w:rPr>
      </w:pPr>
      <w:r>
        <w:rPr>
          <w:rStyle w:val="Нет"/>
          <w:rFonts w:ascii="Times New Roman" w:hAnsi="Times New Roman"/>
          <w:b w:val="1"/>
          <w:bCs w:val="1"/>
          <w:sz w:val="24"/>
          <w:szCs w:val="24"/>
          <w:rtl w:val="0"/>
          <w:lang w:val="en-US"/>
        </w:rPr>
        <w:t xml:space="preserve">hope of </w:t>
      </w:r>
      <w:r>
        <w:rPr>
          <w:rStyle w:val="Нет"/>
          <w:rFonts w:ascii="Times New Roman" w:hAnsi="Times New Roman" w:hint="default"/>
          <w:sz w:val="24"/>
          <w:szCs w:val="24"/>
          <w:rtl w:val="0"/>
          <w:lang w:val="en-US"/>
        </w:rPr>
        <w:t xml:space="preserve">– </w:t>
      </w:r>
      <w:r>
        <w:rPr>
          <w:rStyle w:val="Нет"/>
          <w:rFonts w:ascii="Times New Roman" w:hAnsi="Times New Roman" w:hint="default"/>
          <w:sz w:val="24"/>
          <w:szCs w:val="24"/>
          <w:rtl w:val="0"/>
          <w:lang w:val="ru-RU"/>
        </w:rPr>
        <w:t>надежда</w:t>
      </w:r>
      <w:r>
        <w:rPr>
          <w:rStyle w:val="Нет"/>
          <w:rFonts w:ascii="Times New Roman" w:hAnsi="Times New Roman"/>
          <w:sz w:val="24"/>
          <w:szCs w:val="24"/>
          <w:rtl w:val="0"/>
          <w:lang w:val="en-US"/>
        </w:rPr>
        <w:t>,</w:t>
      </w:r>
    </w:p>
    <w:p>
      <w:pPr>
        <w:pStyle w:val="Normal.0"/>
        <w:rPr>
          <w:rStyle w:val="Нет"/>
          <w:rFonts w:ascii="Times New Roman" w:cs="Times New Roman" w:hAnsi="Times New Roman" w:eastAsia="Times New Roman"/>
          <w:sz w:val="24"/>
          <w:szCs w:val="24"/>
        </w:rPr>
      </w:pPr>
      <w:r>
        <w:rPr>
          <w:rStyle w:val="Нет"/>
          <w:rFonts w:ascii="Times New Roman" w:hAnsi="Times New Roman"/>
          <w:b w:val="1"/>
          <w:bCs w:val="1"/>
          <w:sz w:val="24"/>
          <w:szCs w:val="24"/>
          <w:rtl w:val="0"/>
          <w:lang w:val="en-US"/>
        </w:rPr>
        <w:t xml:space="preserve">idea of </w:t>
      </w:r>
      <w:r>
        <w:rPr>
          <w:rStyle w:val="Нет"/>
          <w:rFonts w:ascii="Times New Roman" w:hAnsi="Times New Roman" w:hint="default"/>
          <w:sz w:val="24"/>
          <w:szCs w:val="24"/>
          <w:rtl w:val="0"/>
          <w:lang w:val="en-US"/>
        </w:rPr>
        <w:t xml:space="preserve">– </w:t>
      </w:r>
      <w:r>
        <w:rPr>
          <w:rStyle w:val="Нет"/>
          <w:rFonts w:ascii="Times New Roman" w:hAnsi="Times New Roman" w:hint="default"/>
          <w:sz w:val="24"/>
          <w:szCs w:val="24"/>
          <w:rtl w:val="0"/>
          <w:lang w:val="ru-RU"/>
        </w:rPr>
        <w:t>мысль</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идея</w:t>
      </w:r>
      <w:r>
        <w:rPr>
          <w:rStyle w:val="Нет"/>
          <w:rFonts w:ascii="Times New Roman" w:hAnsi="Times New Roman"/>
          <w:sz w:val="24"/>
          <w:szCs w:val="24"/>
          <w:rtl w:val="0"/>
          <w:lang w:val="en-US"/>
        </w:rPr>
        <w:t>,</w:t>
      </w:r>
    </w:p>
    <w:p>
      <w:pPr>
        <w:pStyle w:val="Normal.0"/>
        <w:rPr>
          <w:rStyle w:val="Нет"/>
          <w:rFonts w:ascii="Times New Roman" w:cs="Times New Roman" w:hAnsi="Times New Roman" w:eastAsia="Times New Roman"/>
          <w:sz w:val="24"/>
          <w:szCs w:val="24"/>
        </w:rPr>
      </w:pPr>
      <w:r>
        <w:rPr>
          <w:rStyle w:val="Нет"/>
          <w:rFonts w:ascii="Times New Roman" w:hAnsi="Times New Roman"/>
          <w:b w:val="1"/>
          <w:bCs w:val="1"/>
          <w:sz w:val="24"/>
          <w:szCs w:val="24"/>
          <w:rtl w:val="0"/>
          <w:lang w:val="en-US"/>
        </w:rPr>
        <w:t xml:space="preserve">importance of </w:t>
      </w:r>
      <w:r>
        <w:rPr>
          <w:rStyle w:val="Нет"/>
          <w:rFonts w:ascii="Times New Roman" w:hAnsi="Times New Roman" w:hint="default"/>
          <w:sz w:val="24"/>
          <w:szCs w:val="24"/>
          <w:rtl w:val="0"/>
          <w:lang w:val="en-US"/>
        </w:rPr>
        <w:t xml:space="preserve">– </w:t>
      </w:r>
      <w:r>
        <w:rPr>
          <w:rStyle w:val="Нет"/>
          <w:rFonts w:ascii="Times New Roman" w:hAnsi="Times New Roman" w:hint="default"/>
          <w:sz w:val="24"/>
          <w:szCs w:val="24"/>
          <w:rtl w:val="0"/>
          <w:lang w:val="ru-RU"/>
        </w:rPr>
        <w:t>важность</w:t>
      </w:r>
      <w:r>
        <w:rPr>
          <w:rStyle w:val="Нет"/>
          <w:rFonts w:ascii="Times New Roman" w:hAnsi="Times New Roman"/>
          <w:sz w:val="24"/>
          <w:szCs w:val="24"/>
          <w:rtl w:val="0"/>
          <w:lang w:val="en-US"/>
        </w:rPr>
        <w:t>,</w:t>
      </w:r>
    </w:p>
    <w:p>
      <w:pPr>
        <w:pStyle w:val="Normal.0"/>
        <w:rPr>
          <w:rStyle w:val="Нет"/>
          <w:rFonts w:ascii="Times New Roman" w:cs="Times New Roman" w:hAnsi="Times New Roman" w:eastAsia="Times New Roman"/>
          <w:sz w:val="24"/>
          <w:szCs w:val="24"/>
        </w:rPr>
      </w:pPr>
      <w:r>
        <w:rPr>
          <w:rStyle w:val="Нет"/>
          <w:rFonts w:ascii="Times New Roman" w:hAnsi="Times New Roman"/>
          <w:b w:val="1"/>
          <w:bCs w:val="1"/>
          <w:sz w:val="24"/>
          <w:szCs w:val="24"/>
          <w:rtl w:val="0"/>
          <w:lang w:val="en-US"/>
        </w:rPr>
        <w:t xml:space="preserve">intention of </w:t>
      </w:r>
      <w:r>
        <w:rPr>
          <w:rStyle w:val="Нет"/>
          <w:rFonts w:ascii="Times New Roman" w:hAnsi="Times New Roman" w:hint="default"/>
          <w:sz w:val="24"/>
          <w:szCs w:val="24"/>
          <w:rtl w:val="0"/>
          <w:lang w:val="en-US"/>
        </w:rPr>
        <w:t xml:space="preserve">– </w:t>
      </w:r>
      <w:r>
        <w:rPr>
          <w:rStyle w:val="Нет"/>
          <w:rFonts w:ascii="Times New Roman" w:hAnsi="Times New Roman" w:hint="default"/>
          <w:sz w:val="24"/>
          <w:szCs w:val="24"/>
          <w:rtl w:val="0"/>
          <w:lang w:val="ru-RU"/>
        </w:rPr>
        <w:t>намерение</w:t>
      </w:r>
      <w:r>
        <w:rPr>
          <w:rStyle w:val="Нет"/>
          <w:rFonts w:ascii="Times New Roman" w:hAnsi="Times New Roman"/>
          <w:sz w:val="24"/>
          <w:szCs w:val="24"/>
          <w:rtl w:val="0"/>
          <w:lang w:val="en-US"/>
        </w:rPr>
        <w:t>,</w:t>
      </w:r>
    </w:p>
    <w:p>
      <w:pPr>
        <w:pStyle w:val="Normal.0"/>
        <w:rPr>
          <w:rStyle w:val="Нет"/>
          <w:rFonts w:ascii="Times New Roman" w:cs="Times New Roman" w:hAnsi="Times New Roman" w:eastAsia="Times New Roman"/>
          <w:sz w:val="24"/>
          <w:szCs w:val="24"/>
        </w:rPr>
      </w:pPr>
      <w:r>
        <w:rPr>
          <w:rStyle w:val="Нет"/>
          <w:rFonts w:ascii="Times New Roman" w:hAnsi="Times New Roman"/>
          <w:b w:val="1"/>
          <w:bCs w:val="1"/>
          <w:sz w:val="24"/>
          <w:szCs w:val="24"/>
          <w:rtl w:val="0"/>
          <w:lang w:val="en-US"/>
        </w:rPr>
        <w:t>means of</w:t>
      </w:r>
      <w:r>
        <w:rPr>
          <w:rStyle w:val="Нет"/>
          <w:rFonts w:ascii="Times New Roman" w:hAnsi="Times New Roman" w:hint="default"/>
          <w:sz w:val="24"/>
          <w:szCs w:val="24"/>
          <w:rtl w:val="0"/>
          <w:lang w:val="en-US"/>
        </w:rPr>
        <w:t xml:space="preserve"> – </w:t>
      </w:r>
      <w:r>
        <w:rPr>
          <w:rStyle w:val="Нет"/>
          <w:rFonts w:ascii="Times New Roman" w:hAnsi="Times New Roman" w:hint="default"/>
          <w:sz w:val="24"/>
          <w:szCs w:val="24"/>
          <w:rtl w:val="0"/>
          <w:lang w:val="ru-RU"/>
        </w:rPr>
        <w:t>средство</w:t>
      </w:r>
      <w:r>
        <w:rPr>
          <w:rStyle w:val="Нет"/>
          <w:rFonts w:ascii="Times New Roman" w:hAnsi="Times New Roman"/>
          <w:sz w:val="24"/>
          <w:szCs w:val="24"/>
          <w:rtl w:val="0"/>
          <w:lang w:val="en-US"/>
        </w:rPr>
        <w:t>,</w:t>
      </w:r>
    </w:p>
    <w:p>
      <w:pPr>
        <w:pStyle w:val="Normal.0"/>
        <w:rPr>
          <w:rStyle w:val="Нет"/>
          <w:rFonts w:ascii="Times New Roman" w:cs="Times New Roman" w:hAnsi="Times New Roman" w:eastAsia="Times New Roman"/>
          <w:sz w:val="24"/>
          <w:szCs w:val="24"/>
        </w:rPr>
      </w:pPr>
      <w:r>
        <w:rPr>
          <w:rStyle w:val="Нет"/>
          <w:rFonts w:ascii="Times New Roman" w:hAnsi="Times New Roman"/>
          <w:b w:val="1"/>
          <w:bCs w:val="1"/>
          <w:sz w:val="24"/>
          <w:szCs w:val="24"/>
          <w:rtl w:val="0"/>
          <w:lang w:val="en-US"/>
        </w:rPr>
        <w:t xml:space="preserve">method of </w:t>
      </w:r>
      <w:r>
        <w:rPr>
          <w:rStyle w:val="Нет"/>
          <w:rFonts w:ascii="Times New Roman" w:hAnsi="Times New Roman" w:hint="default"/>
          <w:b w:val="1"/>
          <w:bCs w:val="1"/>
          <w:sz w:val="24"/>
          <w:szCs w:val="24"/>
          <w:rtl w:val="0"/>
          <w:lang w:val="en-US"/>
        </w:rPr>
        <w:t>–</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метод</w:t>
      </w:r>
      <w:r>
        <w:rPr>
          <w:rStyle w:val="Нет"/>
          <w:rFonts w:ascii="Times New Roman" w:hAnsi="Times New Roman"/>
          <w:sz w:val="24"/>
          <w:szCs w:val="24"/>
          <w:rtl w:val="0"/>
          <w:lang w:val="en-US"/>
        </w:rPr>
        <w:t>,</w:t>
      </w:r>
    </w:p>
    <w:p>
      <w:pPr>
        <w:pStyle w:val="Normal.0"/>
        <w:rPr>
          <w:rStyle w:val="Нет"/>
          <w:rFonts w:ascii="Times New Roman" w:cs="Times New Roman" w:hAnsi="Times New Roman" w:eastAsia="Times New Roman"/>
          <w:sz w:val="24"/>
          <w:szCs w:val="24"/>
        </w:rPr>
      </w:pPr>
      <w:r>
        <w:rPr>
          <w:rStyle w:val="Нет"/>
          <w:rFonts w:ascii="Times New Roman" w:hAnsi="Times New Roman"/>
          <w:b w:val="1"/>
          <w:bCs w:val="1"/>
          <w:sz w:val="24"/>
          <w:szCs w:val="24"/>
          <w:rtl w:val="0"/>
          <w:lang w:val="en-US"/>
        </w:rPr>
        <w:t>necessity of</w:t>
      </w:r>
      <w:r>
        <w:rPr>
          <w:rStyle w:val="Нет"/>
          <w:rFonts w:ascii="Times New Roman" w:hAnsi="Times New Roman" w:hint="default"/>
          <w:sz w:val="24"/>
          <w:szCs w:val="24"/>
          <w:rtl w:val="0"/>
          <w:lang w:val="en-US"/>
        </w:rPr>
        <w:t xml:space="preserve"> – </w:t>
      </w:r>
      <w:r>
        <w:rPr>
          <w:rStyle w:val="Нет"/>
          <w:rFonts w:ascii="Times New Roman" w:hAnsi="Times New Roman" w:hint="default"/>
          <w:sz w:val="24"/>
          <w:szCs w:val="24"/>
          <w:rtl w:val="0"/>
          <w:lang w:val="ru-RU"/>
        </w:rPr>
        <w:t>необходимость</w:t>
      </w:r>
      <w:r>
        <w:rPr>
          <w:rStyle w:val="Нет"/>
          <w:rFonts w:ascii="Times New Roman" w:hAnsi="Times New Roman"/>
          <w:sz w:val="24"/>
          <w:szCs w:val="24"/>
          <w:rtl w:val="0"/>
          <w:lang w:val="en-US"/>
        </w:rPr>
        <w:t>,</w:t>
      </w:r>
    </w:p>
    <w:p>
      <w:pPr>
        <w:pStyle w:val="Normal.0"/>
        <w:rPr>
          <w:rStyle w:val="Нет"/>
          <w:rFonts w:ascii="Times New Roman" w:cs="Times New Roman" w:hAnsi="Times New Roman" w:eastAsia="Times New Roman"/>
          <w:sz w:val="24"/>
          <w:szCs w:val="24"/>
        </w:rPr>
      </w:pPr>
      <w:r>
        <w:rPr>
          <w:rStyle w:val="Нет"/>
          <w:rFonts w:ascii="Times New Roman" w:hAnsi="Times New Roman"/>
          <w:b w:val="1"/>
          <w:bCs w:val="1"/>
          <w:sz w:val="24"/>
          <w:szCs w:val="24"/>
          <w:rtl w:val="0"/>
          <w:lang w:val="en-US"/>
        </w:rPr>
        <w:t xml:space="preserve">objection to </w:t>
      </w:r>
      <w:r>
        <w:rPr>
          <w:rStyle w:val="Нет"/>
          <w:rFonts w:ascii="Times New Roman" w:hAnsi="Times New Roman" w:hint="default"/>
          <w:sz w:val="24"/>
          <w:szCs w:val="24"/>
          <w:rtl w:val="0"/>
          <w:lang w:val="en-US"/>
        </w:rPr>
        <w:t xml:space="preserve">– </w:t>
      </w:r>
      <w:r>
        <w:rPr>
          <w:rStyle w:val="Нет"/>
          <w:rFonts w:ascii="Times New Roman" w:hAnsi="Times New Roman" w:hint="default"/>
          <w:sz w:val="24"/>
          <w:szCs w:val="24"/>
          <w:rtl w:val="0"/>
          <w:lang w:val="ru-RU"/>
        </w:rPr>
        <w:t>возражение</w:t>
      </w:r>
      <w:r>
        <w:rPr>
          <w:rStyle w:val="Нет"/>
          <w:rFonts w:ascii="Times New Roman" w:hAnsi="Times New Roman"/>
          <w:sz w:val="24"/>
          <w:szCs w:val="24"/>
          <w:rtl w:val="0"/>
          <w:lang w:val="en-US"/>
        </w:rPr>
        <w:t>,</w:t>
      </w:r>
    </w:p>
    <w:p>
      <w:pPr>
        <w:pStyle w:val="Normal.0"/>
        <w:rPr>
          <w:rStyle w:val="Нет"/>
          <w:rFonts w:ascii="Times New Roman" w:cs="Times New Roman" w:hAnsi="Times New Roman" w:eastAsia="Times New Roman"/>
          <w:sz w:val="24"/>
          <w:szCs w:val="24"/>
        </w:rPr>
      </w:pPr>
      <w:r>
        <w:rPr>
          <w:rStyle w:val="Нет"/>
          <w:rFonts w:ascii="Times New Roman" w:hAnsi="Times New Roman"/>
          <w:b w:val="1"/>
          <w:bCs w:val="1"/>
          <w:sz w:val="24"/>
          <w:szCs w:val="24"/>
          <w:rtl w:val="0"/>
          <w:lang w:val="en-US"/>
        </w:rPr>
        <w:t>pleasure of</w:t>
      </w:r>
      <w:r>
        <w:rPr>
          <w:rStyle w:val="Нет"/>
          <w:rFonts w:ascii="Times New Roman" w:hAnsi="Times New Roman" w:hint="default"/>
          <w:sz w:val="24"/>
          <w:szCs w:val="24"/>
          <w:rtl w:val="0"/>
          <w:lang w:val="en-US"/>
        </w:rPr>
        <w:t xml:space="preserve"> – </w:t>
      </w:r>
      <w:r>
        <w:rPr>
          <w:rStyle w:val="Нет"/>
          <w:rFonts w:ascii="Times New Roman" w:hAnsi="Times New Roman" w:hint="default"/>
          <w:sz w:val="24"/>
          <w:szCs w:val="24"/>
          <w:rtl w:val="0"/>
          <w:lang w:val="ru-RU"/>
        </w:rPr>
        <w:t>удовольствие</w:t>
      </w:r>
      <w:r>
        <w:rPr>
          <w:rStyle w:val="Нет"/>
          <w:rFonts w:ascii="Times New Roman" w:hAnsi="Times New Roman"/>
          <w:sz w:val="24"/>
          <w:szCs w:val="24"/>
          <w:rtl w:val="0"/>
          <w:lang w:val="en-US"/>
        </w:rPr>
        <w:t>,</w:t>
      </w:r>
    </w:p>
    <w:p>
      <w:pPr>
        <w:pStyle w:val="Normal.0"/>
        <w:rPr>
          <w:rStyle w:val="Нет"/>
          <w:rFonts w:ascii="Times New Roman" w:cs="Times New Roman" w:hAnsi="Times New Roman" w:eastAsia="Times New Roman"/>
          <w:sz w:val="24"/>
          <w:szCs w:val="24"/>
        </w:rPr>
      </w:pPr>
      <w:r>
        <w:rPr>
          <w:rStyle w:val="Нет"/>
          <w:rFonts w:ascii="Times New Roman" w:hAnsi="Times New Roman"/>
          <w:b w:val="1"/>
          <w:bCs w:val="1"/>
          <w:sz w:val="24"/>
          <w:szCs w:val="24"/>
          <w:rtl w:val="0"/>
          <w:lang w:val="en-US"/>
        </w:rPr>
        <w:t xml:space="preserve">possibility of </w:t>
      </w:r>
      <w:r>
        <w:rPr>
          <w:rStyle w:val="Нет"/>
          <w:rFonts w:ascii="Times New Roman" w:hAnsi="Times New Roman" w:hint="default"/>
          <w:sz w:val="24"/>
          <w:szCs w:val="24"/>
          <w:rtl w:val="0"/>
          <w:lang w:val="en-US"/>
        </w:rPr>
        <w:t xml:space="preserve">– </w:t>
      </w:r>
      <w:r>
        <w:rPr>
          <w:rStyle w:val="Нет"/>
          <w:rFonts w:ascii="Times New Roman" w:hAnsi="Times New Roman" w:hint="default"/>
          <w:sz w:val="24"/>
          <w:szCs w:val="24"/>
          <w:rtl w:val="0"/>
          <w:lang w:val="ru-RU"/>
        </w:rPr>
        <w:t>возможность</w:t>
      </w:r>
      <w:r>
        <w:rPr>
          <w:rStyle w:val="Нет"/>
          <w:rFonts w:ascii="Times New Roman" w:hAnsi="Times New Roman"/>
          <w:sz w:val="24"/>
          <w:szCs w:val="24"/>
          <w:rtl w:val="0"/>
          <w:lang w:val="en-US"/>
        </w:rPr>
        <w:t>,</w:t>
      </w:r>
    </w:p>
    <w:p>
      <w:pPr>
        <w:pStyle w:val="Normal.0"/>
        <w:rPr>
          <w:rStyle w:val="Нет"/>
          <w:rFonts w:ascii="Times New Roman" w:cs="Times New Roman" w:hAnsi="Times New Roman" w:eastAsia="Times New Roman"/>
          <w:sz w:val="24"/>
          <w:szCs w:val="24"/>
        </w:rPr>
      </w:pPr>
      <w:r>
        <w:rPr>
          <w:rStyle w:val="Нет"/>
          <w:rFonts w:ascii="Times New Roman" w:hAnsi="Times New Roman"/>
          <w:b w:val="1"/>
          <w:bCs w:val="1"/>
          <w:sz w:val="24"/>
          <w:szCs w:val="24"/>
          <w:rtl w:val="0"/>
          <w:lang w:val="en-US"/>
        </w:rPr>
        <w:t>problem of</w:t>
      </w:r>
      <w:r>
        <w:rPr>
          <w:rStyle w:val="Нет"/>
          <w:rFonts w:ascii="Times New Roman" w:hAnsi="Times New Roman" w:hint="default"/>
          <w:sz w:val="24"/>
          <w:szCs w:val="24"/>
          <w:rtl w:val="0"/>
          <w:lang w:val="en-US"/>
        </w:rPr>
        <w:t xml:space="preserve"> – </w:t>
      </w:r>
      <w:r>
        <w:rPr>
          <w:rStyle w:val="Нет"/>
          <w:rFonts w:ascii="Times New Roman" w:hAnsi="Times New Roman" w:hint="default"/>
          <w:sz w:val="24"/>
          <w:szCs w:val="24"/>
          <w:rtl w:val="0"/>
          <w:lang w:val="ru-RU"/>
        </w:rPr>
        <w:t>проблема</w:t>
      </w:r>
      <w:r>
        <w:rPr>
          <w:rStyle w:val="Нет"/>
          <w:rFonts w:ascii="Times New Roman" w:hAnsi="Times New Roman"/>
          <w:sz w:val="24"/>
          <w:szCs w:val="24"/>
          <w:rtl w:val="0"/>
          <w:lang w:val="en-US"/>
        </w:rPr>
        <w:t>,</w:t>
      </w:r>
    </w:p>
    <w:p>
      <w:pPr>
        <w:pStyle w:val="Normal.0"/>
        <w:rPr>
          <w:rStyle w:val="Нет"/>
          <w:rFonts w:ascii="Times New Roman" w:cs="Times New Roman" w:hAnsi="Times New Roman" w:eastAsia="Times New Roman"/>
          <w:sz w:val="24"/>
          <w:szCs w:val="24"/>
        </w:rPr>
      </w:pPr>
      <w:r>
        <w:rPr>
          <w:rStyle w:val="Нет"/>
          <w:rFonts w:ascii="Times New Roman" w:hAnsi="Times New Roman"/>
          <w:b w:val="1"/>
          <w:bCs w:val="1"/>
          <w:sz w:val="24"/>
          <w:szCs w:val="24"/>
          <w:rtl w:val="0"/>
          <w:lang w:val="en-US"/>
        </w:rPr>
        <w:t xml:space="preserve">process of </w:t>
      </w:r>
      <w:r>
        <w:rPr>
          <w:rStyle w:val="Нет"/>
          <w:rFonts w:ascii="Times New Roman" w:hAnsi="Times New Roman" w:hint="default"/>
          <w:b w:val="1"/>
          <w:bCs w:val="1"/>
          <w:sz w:val="24"/>
          <w:szCs w:val="24"/>
          <w:rtl w:val="0"/>
          <w:lang w:val="en-US"/>
        </w:rPr>
        <w:t>–</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процесс</w:t>
      </w:r>
      <w:r>
        <w:rPr>
          <w:rStyle w:val="Нет"/>
          <w:rFonts w:ascii="Times New Roman" w:hAnsi="Times New Roman"/>
          <w:sz w:val="24"/>
          <w:szCs w:val="24"/>
          <w:rtl w:val="0"/>
          <w:lang w:val="en-US"/>
        </w:rPr>
        <w:t>,</w:t>
      </w:r>
    </w:p>
    <w:p>
      <w:pPr>
        <w:pStyle w:val="Normal.0"/>
        <w:rPr>
          <w:rStyle w:val="Нет"/>
          <w:rFonts w:ascii="Times New Roman" w:cs="Times New Roman" w:hAnsi="Times New Roman" w:eastAsia="Times New Roman"/>
          <w:sz w:val="24"/>
          <w:szCs w:val="24"/>
        </w:rPr>
      </w:pPr>
      <w:r>
        <w:rPr>
          <w:rStyle w:val="Нет"/>
          <w:rFonts w:ascii="Times New Roman" w:hAnsi="Times New Roman"/>
          <w:b w:val="1"/>
          <w:bCs w:val="1"/>
          <w:sz w:val="24"/>
          <w:szCs w:val="24"/>
          <w:rtl w:val="0"/>
          <w:lang w:val="en-US"/>
        </w:rPr>
        <w:t>right of</w:t>
      </w:r>
      <w:r>
        <w:rPr>
          <w:rStyle w:val="Нет"/>
          <w:rFonts w:ascii="Times New Roman" w:hAnsi="Times New Roman" w:hint="default"/>
          <w:sz w:val="24"/>
          <w:szCs w:val="24"/>
          <w:rtl w:val="0"/>
          <w:lang w:val="en-US"/>
        </w:rPr>
        <w:t xml:space="preserve"> – </w:t>
      </w:r>
      <w:r>
        <w:rPr>
          <w:rStyle w:val="Нет"/>
          <w:rFonts w:ascii="Times New Roman" w:hAnsi="Times New Roman" w:hint="default"/>
          <w:sz w:val="24"/>
          <w:szCs w:val="24"/>
          <w:rtl w:val="0"/>
          <w:lang w:val="ru-RU"/>
        </w:rPr>
        <w:t>право</w:t>
      </w:r>
      <w:r>
        <w:rPr>
          <w:rStyle w:val="Нет"/>
          <w:rFonts w:ascii="Times New Roman" w:hAnsi="Times New Roman"/>
          <w:sz w:val="24"/>
          <w:szCs w:val="24"/>
          <w:rtl w:val="0"/>
          <w:lang w:val="en-US"/>
        </w:rPr>
        <w:t>,</w:t>
      </w:r>
    </w:p>
    <w:p>
      <w:pPr>
        <w:pStyle w:val="Normal.0"/>
        <w:rPr>
          <w:rStyle w:val="Нет"/>
          <w:rFonts w:ascii="Times New Roman" w:cs="Times New Roman" w:hAnsi="Times New Roman" w:eastAsia="Times New Roman"/>
          <w:sz w:val="24"/>
          <w:szCs w:val="24"/>
        </w:rPr>
      </w:pPr>
      <w:r>
        <w:rPr>
          <w:rStyle w:val="Нет"/>
          <w:rFonts w:ascii="Times New Roman" w:hAnsi="Times New Roman"/>
          <w:b w:val="1"/>
          <w:bCs w:val="1"/>
          <w:sz w:val="24"/>
          <w:szCs w:val="24"/>
          <w:rtl w:val="0"/>
          <w:lang w:val="ru-RU"/>
        </w:rPr>
        <w:t xml:space="preserve">way of </w:t>
      </w:r>
      <w:r>
        <w:rPr>
          <w:rStyle w:val="Нет"/>
          <w:rFonts w:ascii="Times New Roman" w:hAnsi="Times New Roman" w:hint="default"/>
          <w:sz w:val="24"/>
          <w:szCs w:val="24"/>
          <w:rtl w:val="0"/>
          <w:lang w:val="ru-RU"/>
        </w:rPr>
        <w:t>– путь</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способ</w:t>
      </w:r>
    </w:p>
    <w:p>
      <w:pPr>
        <w:pStyle w:val="Normal.0"/>
        <w:rPr>
          <w:rStyle w:val="Нет"/>
          <w:rFonts w:ascii="Times New Roman" w:cs="Times New Roman" w:hAnsi="Times New Roman" w:eastAsia="Times New Roman"/>
          <w:sz w:val="24"/>
          <w:szCs w:val="24"/>
        </w:rPr>
      </w:pPr>
      <w:r>
        <w:rPr>
          <w:rStyle w:val="Нет"/>
          <w:rFonts w:ascii="Times New Roman" w:hAnsi="Times New Roman" w:hint="default"/>
          <w:b w:val="1"/>
          <w:bCs w:val="1"/>
          <w:i w:val="1"/>
          <w:iCs w:val="1"/>
          <w:sz w:val="24"/>
          <w:szCs w:val="24"/>
          <w:rtl w:val="0"/>
          <w:lang w:val="ru-RU"/>
        </w:rPr>
        <w:t>Примечание</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после этих существительных могут использоваться существительные</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а не только герундий</w:t>
      </w:r>
      <w:r>
        <w:rPr>
          <w:rStyle w:val="Нет"/>
          <w:rFonts w:ascii="Times New Roman" w:hAnsi="Times New Roman"/>
          <w:sz w:val="24"/>
          <w:szCs w:val="24"/>
          <w:rtl w:val="0"/>
          <w:lang w:val="ru-RU"/>
        </w:rPr>
        <w:t>:</w:t>
      </w:r>
    </w:p>
    <w:p>
      <w:pPr>
        <w:pStyle w:val="Normal.0"/>
        <w:ind w:firstLine="708"/>
        <w:rPr>
          <w:rStyle w:val="Нет"/>
          <w:rFonts w:ascii="Times New Roman" w:cs="Times New Roman" w:hAnsi="Times New Roman" w:eastAsia="Times New Roman"/>
          <w:sz w:val="24"/>
          <w:szCs w:val="24"/>
        </w:rPr>
      </w:pPr>
      <w:r>
        <w:rPr>
          <w:rStyle w:val="Нет"/>
          <w:rFonts w:ascii="Times New Roman" w:hAnsi="Times New Roman"/>
          <w:sz w:val="24"/>
          <w:szCs w:val="24"/>
          <w:rtl w:val="0"/>
          <w:lang w:val="en-US"/>
        </w:rPr>
        <w:t>What</w:t>
      </w:r>
      <w:r>
        <w:rPr>
          <w:rStyle w:val="Нет"/>
          <w:rFonts w:ascii="Times New Roman" w:hAnsi="Times New Roman" w:hint="default"/>
          <w:sz w:val="24"/>
          <w:szCs w:val="24"/>
          <w:rtl w:val="0"/>
          <w:lang w:val="en-US"/>
        </w:rPr>
        <w:t>’</w:t>
      </w:r>
      <w:r>
        <w:rPr>
          <w:rStyle w:val="Нет"/>
          <w:rFonts w:ascii="Times New Roman" w:hAnsi="Times New Roman"/>
          <w:sz w:val="24"/>
          <w:szCs w:val="24"/>
          <w:rtl w:val="0"/>
          <w:lang w:val="en-US"/>
        </w:rPr>
        <w:t xml:space="preserve">s the method of delivery? </w:t>
      </w:r>
      <w:r>
        <w:rPr>
          <w:rStyle w:val="Нет"/>
          <w:rFonts w:ascii="Times New Roman" w:hAnsi="Times New Roman" w:hint="default"/>
          <w:sz w:val="24"/>
          <w:szCs w:val="24"/>
          <w:rtl w:val="0"/>
          <w:lang w:val="en-US"/>
        </w:rPr>
        <w:t xml:space="preserve">– </w:t>
      </w:r>
      <w:r>
        <w:rPr>
          <w:rStyle w:val="Нет"/>
          <w:rFonts w:ascii="Times New Roman" w:hAnsi="Times New Roman" w:hint="default"/>
          <w:sz w:val="24"/>
          <w:szCs w:val="24"/>
          <w:rtl w:val="0"/>
          <w:lang w:val="ru-RU"/>
        </w:rPr>
        <w:t>Какой</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способ</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доставки</w:t>
      </w:r>
      <w:r>
        <w:rPr>
          <w:rStyle w:val="Нет"/>
          <w:rFonts w:ascii="Times New Roman" w:hAnsi="Times New Roman"/>
          <w:sz w:val="24"/>
          <w:szCs w:val="24"/>
          <w:rtl w:val="0"/>
          <w:lang w:val="en-US"/>
        </w:rPr>
        <w:t>?</w:t>
      </w:r>
    </w:p>
    <w:p>
      <w:pPr>
        <w:pStyle w:val="Normal.0"/>
        <w:ind w:firstLine="708"/>
        <w:rPr>
          <w:rStyle w:val="Нет"/>
          <w:rFonts w:ascii="Times New Roman" w:cs="Times New Roman" w:hAnsi="Times New Roman" w:eastAsia="Times New Roman"/>
          <w:sz w:val="24"/>
          <w:szCs w:val="24"/>
        </w:rPr>
      </w:pPr>
      <w:r>
        <w:rPr>
          <w:rStyle w:val="Нет"/>
          <w:rFonts w:ascii="Times New Roman" w:hAnsi="Times New Roman"/>
          <w:sz w:val="24"/>
          <w:szCs w:val="24"/>
          <w:rtl w:val="0"/>
          <w:lang w:val="ru-RU"/>
        </w:rPr>
        <w:t xml:space="preserve">They have long experience in real estate. </w:t>
      </w:r>
      <w:r>
        <w:rPr>
          <w:rStyle w:val="Нет"/>
          <w:rFonts w:ascii="Times New Roman" w:hAnsi="Times New Roman" w:hint="default"/>
          <w:sz w:val="24"/>
          <w:szCs w:val="24"/>
          <w:rtl w:val="0"/>
          <w:lang w:val="ru-RU"/>
        </w:rPr>
        <w:t>– У них большой опыт в работе с недвижимостью</w:t>
      </w:r>
      <w:r>
        <w:rPr>
          <w:rStyle w:val="Нет"/>
          <w:rFonts w:ascii="Times New Roman" w:hAnsi="Times New Roman"/>
          <w:sz w:val="24"/>
          <w:szCs w:val="24"/>
          <w:rtl w:val="0"/>
          <w:lang w:val="ru-RU"/>
        </w:rPr>
        <w:t>.</w:t>
      </w:r>
    </w:p>
    <w:p>
      <w:pPr>
        <w:pStyle w:val="Normal.0"/>
        <w:rPr>
          <w:rStyle w:val="Нет"/>
          <w:rFonts w:ascii="Times New Roman" w:cs="Times New Roman" w:hAnsi="Times New Roman" w:eastAsia="Times New Roman"/>
          <w:b w:val="1"/>
          <w:bCs w:val="1"/>
          <w:sz w:val="24"/>
          <w:szCs w:val="24"/>
        </w:rPr>
      </w:pPr>
      <w:bookmarkStart w:name="bookmark7" w:id="22"/>
      <w:bookmarkEnd w:id="22"/>
      <w:r>
        <w:rPr>
          <w:rStyle w:val="Нет"/>
          <w:rFonts w:ascii="Times New Roman" w:hAnsi="Times New Roman"/>
          <w:b w:val="1"/>
          <w:bCs w:val="1"/>
          <w:sz w:val="24"/>
          <w:szCs w:val="24"/>
          <w:rtl w:val="0"/>
          <w:lang w:val="ru-RU"/>
        </w:rPr>
        <w:t>3</w:t>
      </w:r>
      <w:r>
        <w:rPr>
          <w:rStyle w:val="Нет"/>
          <w:rFonts w:ascii="Times New Roman" w:hAnsi="Times New Roman"/>
          <w:b w:val="1"/>
          <w:bCs w:val="1"/>
          <w:sz w:val="24"/>
          <w:szCs w:val="24"/>
          <w:rtl w:val="0"/>
          <w:lang w:val="ru-RU"/>
        </w:rPr>
        <w:t xml:space="preserve">. </w:t>
      </w:r>
      <w:r>
        <w:rPr>
          <w:rStyle w:val="Нет"/>
          <w:rFonts w:ascii="Times New Roman" w:hAnsi="Times New Roman" w:hint="default"/>
          <w:b w:val="1"/>
          <w:bCs w:val="1"/>
          <w:sz w:val="24"/>
          <w:szCs w:val="24"/>
          <w:rtl w:val="0"/>
          <w:lang w:val="ru-RU"/>
        </w:rPr>
        <w:t>Герундий в роли обстоятельства</w:t>
      </w:r>
    </w:p>
    <w:p>
      <w:pPr>
        <w:pStyle w:val="Normal.0"/>
        <w:ind w:firstLine="708"/>
        <w:rPr>
          <w:rStyle w:val="Нет"/>
          <w:rFonts w:ascii="Times New Roman" w:cs="Times New Roman" w:hAnsi="Times New Roman" w:eastAsia="Times New Roman"/>
          <w:sz w:val="24"/>
          <w:szCs w:val="24"/>
        </w:rPr>
      </w:pPr>
      <w:r>
        <w:rPr>
          <w:rStyle w:val="Нет"/>
          <w:rFonts w:ascii="Times New Roman" w:hAnsi="Times New Roman" w:hint="default"/>
          <w:sz w:val="24"/>
          <w:szCs w:val="24"/>
          <w:rtl w:val="0"/>
          <w:lang w:val="ru-RU"/>
        </w:rPr>
        <w:t xml:space="preserve">Герундий может в сочетании с разными предлогами выступать в роли </w:t>
      </w:r>
      <w:r>
        <w:rPr>
          <w:rStyle w:val="Hyperlink.3"/>
        </w:rPr>
        <w:fldChar w:fldCharType="begin" w:fldLock="0"/>
      </w:r>
      <w:r>
        <w:rPr>
          <w:rStyle w:val="Hyperlink.3"/>
        </w:rPr>
        <w:instrText xml:space="preserve"> HYPERLINK "https://langformula.ru/english-grammar/adverbial-modifier/"</w:instrText>
      </w:r>
      <w:r>
        <w:rPr>
          <w:rStyle w:val="Hyperlink.3"/>
        </w:rPr>
        <w:fldChar w:fldCharType="separate" w:fldLock="0"/>
      </w:r>
      <w:r>
        <w:rPr>
          <w:rStyle w:val="Hyperlink.3"/>
          <w:rtl w:val="0"/>
          <w:lang w:val="ru-RU"/>
        </w:rPr>
        <w:t>обстоятельства</w:t>
      </w:r>
      <w:r>
        <w:rPr/>
        <w:fldChar w:fldCharType="end" w:fldLock="0"/>
      </w:r>
      <w:r>
        <w:rPr>
          <w:rStyle w:val="Нет"/>
          <w:rFonts w:ascii="Times New Roman" w:hAnsi="Times New Roman" w:hint="default"/>
          <w:sz w:val="24"/>
          <w:szCs w:val="24"/>
          <w:rtl w:val="0"/>
          <w:lang w:val="ru-RU"/>
        </w:rPr>
        <w:t xml:space="preserve"> времени</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причины</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образа действия и др</w:t>
      </w:r>
      <w:r>
        <w:rPr>
          <w:rStyle w:val="Нет"/>
          <w:rFonts w:ascii="Times New Roman" w:hAnsi="Times New Roman"/>
          <w:sz w:val="24"/>
          <w:szCs w:val="24"/>
          <w:rtl w:val="0"/>
          <w:lang w:val="ru-RU"/>
        </w:rPr>
        <w:t>.</w:t>
      </w:r>
    </w:p>
    <w:p>
      <w:pPr>
        <w:pStyle w:val="Normal.0"/>
        <w:rPr>
          <w:rStyle w:val="Нет"/>
          <w:rFonts w:ascii="Times New Roman" w:cs="Times New Roman" w:hAnsi="Times New Roman" w:eastAsia="Times New Roman"/>
          <w:sz w:val="24"/>
          <w:szCs w:val="24"/>
        </w:rPr>
      </w:pPr>
      <w:r>
        <w:rPr>
          <w:rStyle w:val="Нет"/>
          <w:rFonts w:ascii="Times New Roman" w:hAnsi="Times New Roman" w:hint="default"/>
          <w:sz w:val="24"/>
          <w:szCs w:val="24"/>
          <w:rtl w:val="0"/>
          <w:lang w:val="ru-RU"/>
        </w:rPr>
        <w:t>В этом случае герундий выражает</w:t>
      </w:r>
      <w:r>
        <w:rPr>
          <w:rStyle w:val="Нет"/>
          <w:rFonts w:ascii="Times New Roman" w:hAnsi="Times New Roman"/>
          <w:sz w:val="24"/>
          <w:szCs w:val="24"/>
          <w:rtl w:val="0"/>
          <w:lang w:val="ru-RU"/>
        </w:rPr>
        <w:t>:</w:t>
      </w:r>
    </w:p>
    <w:p>
      <w:pPr>
        <w:pStyle w:val="Normal.0"/>
        <w:rPr>
          <w:rStyle w:val="Нет"/>
          <w:rFonts w:ascii="Times New Roman" w:cs="Times New Roman" w:hAnsi="Times New Roman" w:eastAsia="Times New Roman"/>
          <w:b w:val="1"/>
          <w:bCs w:val="1"/>
          <w:sz w:val="24"/>
          <w:szCs w:val="24"/>
        </w:rPr>
      </w:pPr>
      <w:r>
        <w:rPr>
          <w:rStyle w:val="Нет"/>
          <w:rFonts w:ascii="Times New Roman" w:hAnsi="Times New Roman"/>
          <w:b w:val="1"/>
          <w:bCs w:val="1"/>
          <w:sz w:val="24"/>
          <w:szCs w:val="24"/>
          <w:rtl w:val="0"/>
          <w:lang w:val="ru-RU"/>
        </w:rPr>
        <w:t xml:space="preserve">1. </w:t>
      </w:r>
      <w:r>
        <w:rPr>
          <w:rStyle w:val="Нет"/>
          <w:rFonts w:ascii="Times New Roman" w:hAnsi="Times New Roman" w:hint="default"/>
          <w:b w:val="1"/>
          <w:bCs w:val="1"/>
          <w:sz w:val="24"/>
          <w:szCs w:val="24"/>
          <w:rtl w:val="0"/>
          <w:lang w:val="ru-RU"/>
        </w:rPr>
        <w:t>Время</w:t>
      </w:r>
      <w:r>
        <w:rPr>
          <w:rStyle w:val="Нет"/>
          <w:rFonts w:ascii="Times New Roman" w:hAnsi="Times New Roman"/>
          <w:b w:val="1"/>
          <w:bCs w:val="1"/>
          <w:sz w:val="24"/>
          <w:szCs w:val="24"/>
          <w:rtl w:val="0"/>
          <w:lang w:val="ru-RU"/>
        </w:rPr>
        <w:t>:</w:t>
      </w:r>
    </w:p>
    <w:p>
      <w:pPr>
        <w:pStyle w:val="Normal.0"/>
        <w:rPr>
          <w:rStyle w:val="Нет"/>
          <w:rFonts w:ascii="Times New Roman" w:cs="Times New Roman" w:hAnsi="Times New Roman" w:eastAsia="Times New Roman"/>
          <w:sz w:val="24"/>
          <w:szCs w:val="24"/>
        </w:rPr>
      </w:pPr>
      <w:r>
        <w:rPr>
          <w:rStyle w:val="Нет"/>
          <w:rFonts w:ascii="Times New Roman" w:hAnsi="Times New Roman" w:hint="default"/>
          <w:sz w:val="24"/>
          <w:szCs w:val="24"/>
          <w:rtl w:val="0"/>
          <w:lang w:val="ru-RU"/>
        </w:rPr>
        <w:t>Предлоги</w:t>
      </w:r>
      <w:r>
        <w:rPr>
          <w:rStyle w:val="Нет"/>
          <w:rFonts w:ascii="Times New Roman" w:hAnsi="Times New Roman"/>
          <w:sz w:val="24"/>
          <w:szCs w:val="24"/>
          <w:rtl w:val="0"/>
          <w:lang w:val="ru-RU"/>
        </w:rPr>
        <w:t xml:space="preserve">: </w:t>
      </w:r>
      <w:r>
        <w:rPr>
          <w:rStyle w:val="Нет"/>
          <w:rFonts w:ascii="Times New Roman" w:hAnsi="Times New Roman"/>
          <w:b w:val="1"/>
          <w:bCs w:val="1"/>
          <w:sz w:val="24"/>
          <w:szCs w:val="24"/>
          <w:rtl w:val="0"/>
          <w:lang w:val="ru-RU"/>
        </w:rPr>
        <w:t>on, upon, after</w:t>
      </w:r>
      <w:r>
        <w:rPr>
          <w:rStyle w:val="Нет"/>
          <w:rFonts w:ascii="Times New Roman" w:hAnsi="Times New Roman" w:hint="default"/>
          <w:sz w:val="24"/>
          <w:szCs w:val="24"/>
          <w:rtl w:val="0"/>
          <w:lang w:val="ru-RU"/>
        </w:rPr>
        <w:t xml:space="preserve"> – после</w:t>
      </w:r>
      <w:r>
        <w:rPr>
          <w:rStyle w:val="Нет"/>
          <w:rFonts w:ascii="Times New Roman" w:hAnsi="Times New Roman"/>
          <w:sz w:val="24"/>
          <w:szCs w:val="24"/>
          <w:rtl w:val="0"/>
          <w:lang w:val="ru-RU"/>
        </w:rPr>
        <w:t xml:space="preserve">, </w:t>
      </w:r>
      <w:r>
        <w:rPr>
          <w:rStyle w:val="Нет"/>
          <w:rFonts w:ascii="Times New Roman" w:hAnsi="Times New Roman"/>
          <w:b w:val="1"/>
          <w:bCs w:val="1"/>
          <w:sz w:val="24"/>
          <w:szCs w:val="24"/>
          <w:rtl w:val="0"/>
          <w:lang w:val="ru-RU"/>
        </w:rPr>
        <w:t>before</w:t>
      </w:r>
      <w:r>
        <w:rPr>
          <w:rStyle w:val="Нет"/>
          <w:rFonts w:ascii="Times New Roman" w:hAnsi="Times New Roman" w:hint="default"/>
          <w:sz w:val="24"/>
          <w:szCs w:val="24"/>
          <w:rtl w:val="0"/>
          <w:lang w:val="ru-RU"/>
        </w:rPr>
        <w:t xml:space="preserve"> – перед</w:t>
      </w:r>
      <w:r>
        <w:rPr>
          <w:rStyle w:val="Нет"/>
          <w:rFonts w:ascii="Times New Roman" w:hAnsi="Times New Roman"/>
          <w:sz w:val="24"/>
          <w:szCs w:val="24"/>
          <w:rtl w:val="0"/>
          <w:lang w:val="ru-RU"/>
        </w:rPr>
        <w:t xml:space="preserve">, </w:t>
      </w:r>
      <w:r>
        <w:rPr>
          <w:rStyle w:val="Нет"/>
          <w:rFonts w:ascii="Times New Roman" w:hAnsi="Times New Roman"/>
          <w:b w:val="1"/>
          <w:bCs w:val="1"/>
          <w:sz w:val="24"/>
          <w:szCs w:val="24"/>
          <w:rtl w:val="0"/>
          <w:lang w:val="ru-RU"/>
        </w:rPr>
        <w:t>in</w:t>
      </w:r>
      <w:r>
        <w:rPr>
          <w:rStyle w:val="Нет"/>
          <w:rFonts w:ascii="Times New Roman" w:hAnsi="Times New Roman" w:hint="default"/>
          <w:sz w:val="24"/>
          <w:szCs w:val="24"/>
          <w:rtl w:val="0"/>
          <w:lang w:val="ru-RU"/>
        </w:rPr>
        <w:t xml:space="preserve"> – в то время</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как</w:t>
      </w:r>
    </w:p>
    <w:p>
      <w:pPr>
        <w:pStyle w:val="Normal.0"/>
        <w:ind w:firstLine="708"/>
        <w:rPr>
          <w:rStyle w:val="Нет"/>
          <w:rFonts w:ascii="Times New Roman" w:cs="Times New Roman" w:hAnsi="Times New Roman" w:eastAsia="Times New Roman"/>
          <w:sz w:val="24"/>
          <w:szCs w:val="24"/>
        </w:rPr>
      </w:pPr>
      <w:r>
        <w:rPr>
          <w:rStyle w:val="Нет"/>
          <w:rFonts w:ascii="Times New Roman" w:hAnsi="Times New Roman"/>
          <w:sz w:val="24"/>
          <w:szCs w:val="24"/>
          <w:rtl w:val="0"/>
          <w:lang w:val="en-US"/>
        </w:rPr>
        <w:t xml:space="preserve">After saying goodbye, she closed the door. </w:t>
      </w:r>
      <w:r>
        <w:rPr>
          <w:rStyle w:val="Нет"/>
          <w:rFonts w:ascii="Times New Roman" w:hAnsi="Times New Roman" w:hint="default"/>
          <w:sz w:val="24"/>
          <w:szCs w:val="24"/>
          <w:rtl w:val="0"/>
          <w:lang w:val="en-US"/>
        </w:rPr>
        <w:t xml:space="preserve">– </w:t>
      </w:r>
      <w:r>
        <w:rPr>
          <w:rStyle w:val="Нет"/>
          <w:rFonts w:ascii="Times New Roman" w:hAnsi="Times New Roman" w:hint="default"/>
          <w:sz w:val="24"/>
          <w:szCs w:val="24"/>
          <w:rtl w:val="0"/>
          <w:lang w:val="ru-RU"/>
        </w:rPr>
        <w:t>Попрощавшись</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она</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закрыла</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дверь</w:t>
      </w:r>
      <w:r>
        <w:rPr>
          <w:rStyle w:val="Нет"/>
          <w:rFonts w:ascii="Times New Roman" w:hAnsi="Times New Roman"/>
          <w:sz w:val="24"/>
          <w:szCs w:val="24"/>
          <w:rtl w:val="0"/>
          <w:lang w:val="en-US"/>
        </w:rPr>
        <w:t>.</w:t>
      </w:r>
    </w:p>
    <w:p>
      <w:pPr>
        <w:pStyle w:val="Normal.0"/>
        <w:ind w:firstLine="708"/>
        <w:rPr>
          <w:rStyle w:val="Нет"/>
          <w:rFonts w:ascii="Times New Roman" w:cs="Times New Roman" w:hAnsi="Times New Roman" w:eastAsia="Times New Roman"/>
          <w:sz w:val="24"/>
          <w:szCs w:val="24"/>
        </w:rPr>
      </w:pPr>
      <w:r>
        <w:rPr>
          <w:rStyle w:val="Нет"/>
          <w:rFonts w:ascii="Times New Roman" w:hAnsi="Times New Roman"/>
          <w:sz w:val="24"/>
          <w:szCs w:val="24"/>
          <w:rtl w:val="0"/>
          <w:lang w:val="en-US"/>
        </w:rPr>
        <w:t xml:space="preserve">On finding that the structure was wrong, Dr. Adams changed his opinion. </w:t>
      </w:r>
      <w:r>
        <w:rPr>
          <w:rStyle w:val="Нет"/>
          <w:rFonts w:ascii="Times New Roman" w:hAnsi="Times New Roman" w:hint="default"/>
          <w:sz w:val="24"/>
          <w:szCs w:val="24"/>
          <w:rtl w:val="0"/>
          <w:lang w:val="en-US"/>
        </w:rPr>
        <w:t xml:space="preserve">– </w:t>
      </w:r>
      <w:r>
        <w:rPr>
          <w:rStyle w:val="Нет"/>
          <w:rFonts w:ascii="Times New Roman" w:hAnsi="Times New Roman" w:hint="default"/>
          <w:sz w:val="24"/>
          <w:szCs w:val="24"/>
          <w:rtl w:val="0"/>
          <w:lang w:val="ru-RU"/>
        </w:rPr>
        <w:t>Обнаружив</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что</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структура</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была</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неверна</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доктор</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Адамс</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изменил</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свое</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мнение</w:t>
      </w:r>
      <w:r>
        <w:rPr>
          <w:rStyle w:val="Нет"/>
          <w:rFonts w:ascii="Times New Roman" w:hAnsi="Times New Roman"/>
          <w:sz w:val="24"/>
          <w:szCs w:val="24"/>
          <w:rtl w:val="0"/>
          <w:lang w:val="en-US"/>
        </w:rPr>
        <w:t>.</w:t>
      </w:r>
    </w:p>
    <w:p>
      <w:pPr>
        <w:pStyle w:val="Normal.0"/>
        <w:ind w:firstLine="708"/>
        <w:rPr>
          <w:rStyle w:val="Нет"/>
          <w:rFonts w:ascii="Times New Roman" w:cs="Times New Roman" w:hAnsi="Times New Roman" w:eastAsia="Times New Roman"/>
          <w:sz w:val="24"/>
          <w:szCs w:val="24"/>
        </w:rPr>
      </w:pPr>
      <w:r>
        <w:rPr>
          <w:rStyle w:val="Нет"/>
          <w:rFonts w:ascii="Times New Roman" w:hAnsi="Times New Roman"/>
          <w:sz w:val="24"/>
          <w:szCs w:val="24"/>
          <w:rtl w:val="0"/>
          <w:lang w:val="en-US"/>
        </w:rPr>
        <w:t xml:space="preserve">Check your bag before leaving. </w:t>
      </w:r>
      <w:r>
        <w:rPr>
          <w:rStyle w:val="Нет"/>
          <w:rFonts w:ascii="Times New Roman" w:hAnsi="Times New Roman" w:hint="default"/>
          <w:sz w:val="24"/>
          <w:szCs w:val="24"/>
          <w:rtl w:val="0"/>
          <w:lang w:val="en-US"/>
        </w:rPr>
        <w:t xml:space="preserve">– </w:t>
      </w:r>
      <w:r>
        <w:rPr>
          <w:rStyle w:val="Нет"/>
          <w:rFonts w:ascii="Times New Roman" w:hAnsi="Times New Roman" w:hint="default"/>
          <w:sz w:val="24"/>
          <w:szCs w:val="24"/>
          <w:rtl w:val="0"/>
          <w:lang w:val="ru-RU"/>
        </w:rPr>
        <w:t>Проверь</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свою</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сумку</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перед</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тем</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как</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уйти</w:t>
      </w:r>
      <w:r>
        <w:rPr>
          <w:rStyle w:val="Нет"/>
          <w:rFonts w:ascii="Times New Roman" w:hAnsi="Times New Roman"/>
          <w:sz w:val="24"/>
          <w:szCs w:val="24"/>
          <w:rtl w:val="0"/>
          <w:lang w:val="en-US"/>
        </w:rPr>
        <w:t>.</w:t>
      </w:r>
    </w:p>
    <w:p>
      <w:pPr>
        <w:pStyle w:val="Normal.0"/>
        <w:ind w:firstLine="708"/>
        <w:rPr>
          <w:rStyle w:val="Нет"/>
          <w:rFonts w:ascii="Times New Roman" w:cs="Times New Roman" w:hAnsi="Times New Roman" w:eastAsia="Times New Roman"/>
          <w:sz w:val="24"/>
          <w:szCs w:val="24"/>
        </w:rPr>
      </w:pPr>
      <w:r>
        <w:rPr>
          <w:rStyle w:val="Нет"/>
          <w:rFonts w:ascii="Times New Roman" w:hAnsi="Times New Roman"/>
          <w:sz w:val="24"/>
          <w:szCs w:val="24"/>
          <w:rtl w:val="0"/>
          <w:lang w:val="en-US"/>
        </w:rPr>
        <w:t>In saying this, I</w:t>
      </w:r>
      <w:r>
        <w:rPr>
          <w:rStyle w:val="Нет"/>
          <w:rFonts w:ascii="Times New Roman" w:hAnsi="Times New Roman" w:hint="default"/>
          <w:sz w:val="24"/>
          <w:szCs w:val="24"/>
          <w:rtl w:val="0"/>
          <w:lang w:val="en-US"/>
        </w:rPr>
        <w:t>’</w:t>
      </w:r>
      <w:r>
        <w:rPr>
          <w:rStyle w:val="Нет"/>
          <w:rFonts w:ascii="Times New Roman" w:hAnsi="Times New Roman"/>
          <w:sz w:val="24"/>
          <w:szCs w:val="24"/>
          <w:rtl w:val="0"/>
          <w:lang w:val="en-US"/>
        </w:rPr>
        <w:t xml:space="preserve">m not making excuses for the past. </w:t>
      </w:r>
      <w:r>
        <w:rPr>
          <w:rStyle w:val="Нет"/>
          <w:rFonts w:ascii="Times New Roman" w:hAnsi="Times New Roman" w:hint="default"/>
          <w:sz w:val="24"/>
          <w:szCs w:val="24"/>
          <w:rtl w:val="0"/>
          <w:lang w:val="en-US"/>
        </w:rPr>
        <w:t xml:space="preserve">– </w:t>
      </w:r>
      <w:r>
        <w:rPr>
          <w:rStyle w:val="Нет"/>
          <w:rFonts w:ascii="Times New Roman" w:hAnsi="Times New Roman" w:hint="default"/>
          <w:sz w:val="24"/>
          <w:szCs w:val="24"/>
          <w:rtl w:val="0"/>
          <w:lang w:val="ru-RU"/>
        </w:rPr>
        <w:t>Говоря</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так</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я</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не</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оправдываюсь</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за</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прошлое</w:t>
      </w:r>
      <w:r>
        <w:rPr>
          <w:rStyle w:val="Нет"/>
          <w:rFonts w:ascii="Times New Roman" w:hAnsi="Times New Roman"/>
          <w:sz w:val="24"/>
          <w:szCs w:val="24"/>
          <w:rtl w:val="0"/>
          <w:lang w:val="en-US"/>
        </w:rPr>
        <w:t>.</w:t>
      </w:r>
    </w:p>
    <w:p>
      <w:pPr>
        <w:pStyle w:val="Normal.0"/>
        <w:rPr>
          <w:rStyle w:val="Нет"/>
          <w:rFonts w:ascii="Times New Roman" w:cs="Times New Roman" w:hAnsi="Times New Roman" w:eastAsia="Times New Roman"/>
          <w:b w:val="1"/>
          <w:bCs w:val="1"/>
          <w:sz w:val="24"/>
          <w:szCs w:val="24"/>
        </w:rPr>
      </w:pPr>
      <w:r>
        <w:rPr>
          <w:rStyle w:val="Нет"/>
          <w:rFonts w:ascii="Times New Roman" w:hAnsi="Times New Roman"/>
          <w:b w:val="1"/>
          <w:bCs w:val="1"/>
          <w:sz w:val="24"/>
          <w:szCs w:val="24"/>
          <w:rtl w:val="0"/>
          <w:lang w:val="ru-RU"/>
        </w:rPr>
        <w:t xml:space="preserve">2. </w:t>
      </w:r>
      <w:r>
        <w:rPr>
          <w:rStyle w:val="Нет"/>
          <w:rFonts w:ascii="Times New Roman" w:hAnsi="Times New Roman" w:hint="default"/>
          <w:b w:val="1"/>
          <w:bCs w:val="1"/>
          <w:sz w:val="24"/>
          <w:szCs w:val="24"/>
          <w:rtl w:val="0"/>
          <w:lang w:val="ru-RU"/>
        </w:rPr>
        <w:t>Причину</w:t>
      </w:r>
      <w:r>
        <w:rPr>
          <w:rStyle w:val="Нет"/>
          <w:rFonts w:ascii="Times New Roman" w:hAnsi="Times New Roman"/>
          <w:b w:val="1"/>
          <w:bCs w:val="1"/>
          <w:sz w:val="24"/>
          <w:szCs w:val="24"/>
          <w:rtl w:val="0"/>
          <w:lang w:val="ru-RU"/>
        </w:rPr>
        <w:t>:</w:t>
      </w:r>
    </w:p>
    <w:p>
      <w:pPr>
        <w:pStyle w:val="Normal.0"/>
        <w:rPr>
          <w:rStyle w:val="Нет"/>
          <w:rFonts w:ascii="Times New Roman" w:cs="Times New Roman" w:hAnsi="Times New Roman" w:eastAsia="Times New Roman"/>
          <w:sz w:val="24"/>
          <w:szCs w:val="24"/>
        </w:rPr>
      </w:pPr>
      <w:r>
        <w:rPr>
          <w:rStyle w:val="Нет"/>
          <w:rFonts w:ascii="Times New Roman" w:hAnsi="Times New Roman" w:hint="default"/>
          <w:sz w:val="24"/>
          <w:szCs w:val="24"/>
          <w:rtl w:val="0"/>
          <w:lang w:val="ru-RU"/>
        </w:rPr>
        <w:t>Предлоги</w:t>
      </w:r>
      <w:r>
        <w:rPr>
          <w:rStyle w:val="Нет"/>
          <w:rFonts w:ascii="Times New Roman" w:hAnsi="Times New Roman"/>
          <w:sz w:val="24"/>
          <w:szCs w:val="24"/>
          <w:rtl w:val="0"/>
          <w:lang w:val="ru-RU"/>
        </w:rPr>
        <w:t xml:space="preserve">: </w:t>
      </w:r>
      <w:r>
        <w:rPr>
          <w:rStyle w:val="Нет"/>
          <w:rFonts w:ascii="Times New Roman" w:hAnsi="Times New Roman"/>
          <w:b w:val="1"/>
          <w:bCs w:val="1"/>
          <w:sz w:val="24"/>
          <w:szCs w:val="24"/>
          <w:rtl w:val="0"/>
          <w:lang w:val="ru-RU"/>
        </w:rPr>
        <w:t>for</w:t>
      </w:r>
      <w:r>
        <w:rPr>
          <w:rStyle w:val="Нет"/>
          <w:rFonts w:ascii="Times New Roman" w:hAnsi="Times New Roman" w:hint="default"/>
          <w:sz w:val="24"/>
          <w:szCs w:val="24"/>
          <w:rtl w:val="0"/>
          <w:lang w:val="ru-RU"/>
        </w:rPr>
        <w:t xml:space="preserve"> – за</w:t>
      </w:r>
      <w:r>
        <w:rPr>
          <w:rStyle w:val="Нет"/>
          <w:rFonts w:ascii="Times New Roman" w:hAnsi="Times New Roman"/>
          <w:sz w:val="24"/>
          <w:szCs w:val="24"/>
          <w:rtl w:val="0"/>
          <w:lang w:val="ru-RU"/>
        </w:rPr>
        <w:t xml:space="preserve">, </w:t>
      </w:r>
      <w:r>
        <w:rPr>
          <w:rStyle w:val="Нет"/>
          <w:rFonts w:ascii="Times New Roman" w:hAnsi="Times New Roman"/>
          <w:b w:val="1"/>
          <w:bCs w:val="1"/>
          <w:sz w:val="24"/>
          <w:szCs w:val="24"/>
          <w:rtl w:val="0"/>
          <w:lang w:val="ru-RU"/>
        </w:rPr>
        <w:t>owing to</w:t>
      </w:r>
      <w:r>
        <w:rPr>
          <w:rStyle w:val="Нет"/>
          <w:rFonts w:ascii="Times New Roman" w:hAnsi="Times New Roman" w:hint="default"/>
          <w:sz w:val="24"/>
          <w:szCs w:val="24"/>
          <w:rtl w:val="0"/>
          <w:lang w:val="ru-RU"/>
        </w:rPr>
        <w:t xml:space="preserve"> – благодаря</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по причине</w:t>
      </w:r>
    </w:p>
    <w:p>
      <w:pPr>
        <w:pStyle w:val="Normal.0"/>
        <w:ind w:firstLine="708"/>
        <w:rPr>
          <w:rStyle w:val="Нет"/>
          <w:rFonts w:ascii="Times New Roman" w:cs="Times New Roman" w:hAnsi="Times New Roman" w:eastAsia="Times New Roman"/>
          <w:sz w:val="24"/>
          <w:szCs w:val="24"/>
        </w:rPr>
      </w:pPr>
      <w:r>
        <w:rPr>
          <w:rStyle w:val="Нет"/>
          <w:rFonts w:ascii="Times New Roman" w:hAnsi="Times New Roman"/>
          <w:sz w:val="24"/>
          <w:szCs w:val="24"/>
          <w:rtl w:val="0"/>
          <w:lang w:val="en-US"/>
        </w:rPr>
        <w:t xml:space="preserve">The player was punished for cheating. </w:t>
      </w:r>
      <w:r>
        <w:rPr>
          <w:rStyle w:val="Нет"/>
          <w:rFonts w:ascii="Times New Roman" w:hAnsi="Times New Roman" w:hint="default"/>
          <w:sz w:val="24"/>
          <w:szCs w:val="24"/>
          <w:rtl w:val="0"/>
          <w:lang w:val="en-US"/>
        </w:rPr>
        <w:t xml:space="preserve">– </w:t>
      </w:r>
      <w:r>
        <w:rPr>
          <w:rStyle w:val="Нет"/>
          <w:rFonts w:ascii="Times New Roman" w:hAnsi="Times New Roman" w:hint="default"/>
          <w:sz w:val="24"/>
          <w:szCs w:val="24"/>
          <w:rtl w:val="0"/>
          <w:lang w:val="ru-RU"/>
        </w:rPr>
        <w:t>Игрок</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был</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наказан</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за</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жульничество</w:t>
      </w:r>
      <w:r>
        <w:rPr>
          <w:rStyle w:val="Нет"/>
          <w:rFonts w:ascii="Times New Roman" w:hAnsi="Times New Roman"/>
          <w:sz w:val="24"/>
          <w:szCs w:val="24"/>
          <w:rtl w:val="0"/>
          <w:lang w:val="en-US"/>
        </w:rPr>
        <w:t>.</w:t>
      </w:r>
    </w:p>
    <w:p>
      <w:pPr>
        <w:pStyle w:val="Normal.0"/>
        <w:ind w:firstLine="708"/>
        <w:rPr>
          <w:rStyle w:val="Нет"/>
          <w:rFonts w:ascii="Times New Roman" w:cs="Times New Roman" w:hAnsi="Times New Roman" w:eastAsia="Times New Roman"/>
          <w:sz w:val="24"/>
          <w:szCs w:val="24"/>
        </w:rPr>
      </w:pPr>
      <w:r>
        <w:rPr>
          <w:rStyle w:val="Нет"/>
          <w:rFonts w:ascii="Times New Roman" w:hAnsi="Times New Roman"/>
          <w:sz w:val="24"/>
          <w:szCs w:val="24"/>
          <w:rtl w:val="0"/>
          <w:lang w:val="en-US"/>
        </w:rPr>
        <w:t xml:space="preserve">The player lost owing to cheating. </w:t>
      </w:r>
      <w:r>
        <w:rPr>
          <w:rStyle w:val="Нет"/>
          <w:rFonts w:ascii="Times New Roman" w:hAnsi="Times New Roman" w:hint="default"/>
          <w:sz w:val="24"/>
          <w:szCs w:val="24"/>
          <w:rtl w:val="0"/>
          <w:lang w:val="en-US"/>
        </w:rPr>
        <w:t xml:space="preserve">– </w:t>
      </w:r>
      <w:r>
        <w:rPr>
          <w:rStyle w:val="Нет"/>
          <w:rFonts w:ascii="Times New Roman" w:hAnsi="Times New Roman" w:hint="default"/>
          <w:sz w:val="24"/>
          <w:szCs w:val="24"/>
          <w:rtl w:val="0"/>
          <w:lang w:val="ru-RU"/>
        </w:rPr>
        <w:t>Игрок</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проиграл</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из</w:t>
      </w:r>
      <w:r>
        <w:rPr>
          <w:rStyle w:val="Нет"/>
          <w:rFonts w:ascii="Times New Roman" w:hAnsi="Times New Roman"/>
          <w:sz w:val="24"/>
          <w:szCs w:val="24"/>
          <w:rtl w:val="0"/>
          <w:lang w:val="en-US"/>
        </w:rPr>
        <w:t>-</w:t>
      </w:r>
      <w:r>
        <w:rPr>
          <w:rStyle w:val="Нет"/>
          <w:rFonts w:ascii="Times New Roman" w:hAnsi="Times New Roman" w:hint="default"/>
          <w:sz w:val="24"/>
          <w:szCs w:val="24"/>
          <w:rtl w:val="0"/>
          <w:lang w:val="ru-RU"/>
        </w:rPr>
        <w:t>за</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жульничества</w:t>
      </w:r>
      <w:r>
        <w:rPr>
          <w:rStyle w:val="Нет"/>
          <w:rFonts w:ascii="Times New Roman" w:hAnsi="Times New Roman"/>
          <w:sz w:val="24"/>
          <w:szCs w:val="24"/>
          <w:rtl w:val="0"/>
          <w:lang w:val="en-US"/>
        </w:rPr>
        <w:t>.</w:t>
      </w:r>
    </w:p>
    <w:p>
      <w:pPr>
        <w:pStyle w:val="Normal.0"/>
        <w:rPr>
          <w:rStyle w:val="Нет"/>
          <w:rFonts w:ascii="Times New Roman" w:cs="Times New Roman" w:hAnsi="Times New Roman" w:eastAsia="Times New Roman"/>
          <w:b w:val="1"/>
          <w:bCs w:val="1"/>
          <w:sz w:val="24"/>
          <w:szCs w:val="24"/>
        </w:rPr>
      </w:pPr>
      <w:r>
        <w:rPr>
          <w:rStyle w:val="Нет"/>
          <w:rFonts w:ascii="Times New Roman" w:hAnsi="Times New Roman"/>
          <w:b w:val="1"/>
          <w:bCs w:val="1"/>
          <w:sz w:val="24"/>
          <w:szCs w:val="24"/>
          <w:rtl w:val="0"/>
          <w:lang w:val="ru-RU"/>
        </w:rPr>
        <w:t xml:space="preserve">3. </w:t>
      </w:r>
      <w:r>
        <w:rPr>
          <w:rStyle w:val="Нет"/>
          <w:rFonts w:ascii="Times New Roman" w:hAnsi="Times New Roman" w:hint="default"/>
          <w:b w:val="1"/>
          <w:bCs w:val="1"/>
          <w:sz w:val="24"/>
          <w:szCs w:val="24"/>
          <w:rtl w:val="0"/>
          <w:lang w:val="ru-RU"/>
        </w:rPr>
        <w:t>Образ действия</w:t>
      </w:r>
      <w:r>
        <w:rPr>
          <w:rStyle w:val="Нет"/>
          <w:rFonts w:ascii="Times New Roman" w:hAnsi="Times New Roman"/>
          <w:b w:val="1"/>
          <w:bCs w:val="1"/>
          <w:sz w:val="24"/>
          <w:szCs w:val="24"/>
          <w:rtl w:val="0"/>
          <w:lang w:val="ru-RU"/>
        </w:rPr>
        <w:t>:</w:t>
      </w:r>
    </w:p>
    <w:p>
      <w:pPr>
        <w:pStyle w:val="Normal.0"/>
        <w:rPr>
          <w:rStyle w:val="Нет"/>
          <w:rFonts w:ascii="Times New Roman" w:cs="Times New Roman" w:hAnsi="Times New Roman" w:eastAsia="Times New Roman"/>
          <w:sz w:val="24"/>
          <w:szCs w:val="24"/>
        </w:rPr>
      </w:pPr>
      <w:r>
        <w:rPr>
          <w:rStyle w:val="Нет"/>
          <w:rFonts w:ascii="Times New Roman" w:hAnsi="Times New Roman" w:hint="default"/>
          <w:sz w:val="24"/>
          <w:szCs w:val="24"/>
          <w:rtl w:val="0"/>
          <w:lang w:val="ru-RU"/>
        </w:rPr>
        <w:t>Предлоги</w:t>
      </w:r>
      <w:r>
        <w:rPr>
          <w:rStyle w:val="Нет"/>
          <w:rFonts w:ascii="Times New Roman" w:hAnsi="Times New Roman"/>
          <w:sz w:val="24"/>
          <w:szCs w:val="24"/>
          <w:rtl w:val="0"/>
          <w:lang w:val="ru-RU"/>
        </w:rPr>
        <w:t xml:space="preserve">: </w:t>
      </w:r>
      <w:r>
        <w:rPr>
          <w:rStyle w:val="Нет"/>
          <w:rFonts w:ascii="Times New Roman" w:hAnsi="Times New Roman"/>
          <w:b w:val="1"/>
          <w:bCs w:val="1"/>
          <w:sz w:val="24"/>
          <w:szCs w:val="24"/>
          <w:rtl w:val="0"/>
          <w:lang w:val="ru-RU"/>
        </w:rPr>
        <w:t>by</w:t>
      </w:r>
      <w:r>
        <w:rPr>
          <w:rStyle w:val="Нет"/>
          <w:rFonts w:ascii="Times New Roman" w:hAnsi="Times New Roman" w:hint="default"/>
          <w:sz w:val="24"/>
          <w:szCs w:val="24"/>
          <w:rtl w:val="0"/>
          <w:lang w:val="ru-RU"/>
        </w:rPr>
        <w:t xml:space="preserve"> – при помощи</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посредством</w:t>
      </w:r>
    </w:p>
    <w:p>
      <w:pPr>
        <w:pStyle w:val="Normal.0"/>
        <w:ind w:firstLine="708"/>
        <w:rPr>
          <w:rStyle w:val="Нет"/>
          <w:rFonts w:ascii="Times New Roman" w:cs="Times New Roman" w:hAnsi="Times New Roman" w:eastAsia="Times New Roman"/>
          <w:sz w:val="24"/>
          <w:szCs w:val="24"/>
        </w:rPr>
      </w:pPr>
      <w:r>
        <w:rPr>
          <w:rStyle w:val="Нет"/>
          <w:rFonts w:ascii="Times New Roman" w:hAnsi="Times New Roman"/>
          <w:sz w:val="24"/>
          <w:szCs w:val="24"/>
          <w:rtl w:val="0"/>
          <w:lang w:val="en-US"/>
        </w:rPr>
        <w:t xml:space="preserve">The writer improved his script by adding two lines of dialogue. </w:t>
      </w:r>
      <w:r>
        <w:rPr>
          <w:rStyle w:val="Нет"/>
          <w:rFonts w:ascii="Times New Roman" w:hAnsi="Times New Roman" w:hint="default"/>
          <w:sz w:val="24"/>
          <w:szCs w:val="24"/>
          <w:rtl w:val="0"/>
          <w:lang w:val="en-US"/>
        </w:rPr>
        <w:t xml:space="preserve">– </w:t>
      </w:r>
      <w:r>
        <w:rPr>
          <w:rStyle w:val="Нет"/>
          <w:rFonts w:ascii="Times New Roman" w:hAnsi="Times New Roman" w:hint="default"/>
          <w:sz w:val="24"/>
          <w:szCs w:val="24"/>
          <w:rtl w:val="0"/>
          <w:lang w:val="ru-RU"/>
        </w:rPr>
        <w:t>Писатель</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улучшил</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сценарий</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добавив</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две</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строчки</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диалога</w:t>
      </w:r>
      <w:r>
        <w:rPr>
          <w:rStyle w:val="Нет"/>
          <w:rFonts w:ascii="Times New Roman" w:hAnsi="Times New Roman"/>
          <w:sz w:val="24"/>
          <w:szCs w:val="24"/>
          <w:rtl w:val="0"/>
          <w:lang w:val="en-US"/>
        </w:rPr>
        <w:t>.</w:t>
      </w:r>
    </w:p>
    <w:p>
      <w:pPr>
        <w:pStyle w:val="Normal.0"/>
        <w:ind w:firstLine="708"/>
        <w:rPr>
          <w:rStyle w:val="Нет"/>
          <w:rFonts w:ascii="Times New Roman" w:cs="Times New Roman" w:hAnsi="Times New Roman" w:eastAsia="Times New Roman"/>
          <w:sz w:val="24"/>
          <w:szCs w:val="24"/>
        </w:rPr>
      </w:pPr>
      <w:r>
        <w:rPr>
          <w:rStyle w:val="Нет"/>
          <w:rFonts w:ascii="Times New Roman" w:hAnsi="Times New Roman"/>
          <w:sz w:val="24"/>
          <w:szCs w:val="24"/>
          <w:rtl w:val="0"/>
          <w:lang w:val="en-US"/>
        </w:rPr>
        <w:t xml:space="preserve">The wizard demolished the shield by using a powerfull spell. </w:t>
      </w:r>
      <w:r>
        <w:rPr>
          <w:rStyle w:val="Нет"/>
          <w:rFonts w:ascii="Times New Roman" w:hAnsi="Times New Roman" w:hint="default"/>
          <w:sz w:val="24"/>
          <w:szCs w:val="24"/>
          <w:rtl w:val="0"/>
          <w:lang w:val="en-US"/>
        </w:rPr>
        <w:t xml:space="preserve">– </w:t>
      </w:r>
      <w:r>
        <w:rPr>
          <w:rStyle w:val="Нет"/>
          <w:rFonts w:ascii="Times New Roman" w:hAnsi="Times New Roman" w:hint="default"/>
          <w:sz w:val="24"/>
          <w:szCs w:val="24"/>
          <w:rtl w:val="0"/>
          <w:lang w:val="ru-RU"/>
        </w:rPr>
        <w:t>Волшебник</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разрушил</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щит</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при</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помощи</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использования</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могущественного</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заклинания</w:t>
      </w:r>
      <w:r>
        <w:rPr>
          <w:rStyle w:val="Нет"/>
          <w:rFonts w:ascii="Times New Roman" w:hAnsi="Times New Roman"/>
          <w:sz w:val="24"/>
          <w:szCs w:val="24"/>
          <w:rtl w:val="0"/>
          <w:lang w:val="en-US"/>
        </w:rPr>
        <w:t>.</w:t>
      </w:r>
    </w:p>
    <w:p>
      <w:pPr>
        <w:pStyle w:val="Normal.0"/>
        <w:rPr>
          <w:rStyle w:val="Нет"/>
          <w:rFonts w:ascii="Times New Roman" w:cs="Times New Roman" w:hAnsi="Times New Roman" w:eastAsia="Times New Roman"/>
          <w:b w:val="1"/>
          <w:bCs w:val="1"/>
          <w:sz w:val="24"/>
          <w:szCs w:val="24"/>
        </w:rPr>
      </w:pPr>
      <w:r>
        <w:rPr>
          <w:rStyle w:val="Нет"/>
          <w:rFonts w:ascii="Times New Roman" w:hAnsi="Times New Roman"/>
          <w:b w:val="1"/>
          <w:bCs w:val="1"/>
          <w:sz w:val="24"/>
          <w:szCs w:val="24"/>
          <w:rtl w:val="0"/>
          <w:lang w:val="ru-RU"/>
        </w:rPr>
        <w:t xml:space="preserve">4. </w:t>
      </w:r>
      <w:r>
        <w:rPr>
          <w:rStyle w:val="Нет"/>
          <w:rFonts w:ascii="Times New Roman" w:hAnsi="Times New Roman" w:hint="default"/>
          <w:b w:val="1"/>
          <w:bCs w:val="1"/>
          <w:sz w:val="24"/>
          <w:szCs w:val="24"/>
          <w:rtl w:val="0"/>
          <w:lang w:val="ru-RU"/>
        </w:rPr>
        <w:t>Сопутствующие обстоятельства</w:t>
      </w:r>
      <w:r>
        <w:rPr>
          <w:rStyle w:val="Нет"/>
          <w:rFonts w:ascii="Times New Roman" w:hAnsi="Times New Roman"/>
          <w:b w:val="1"/>
          <w:bCs w:val="1"/>
          <w:sz w:val="24"/>
          <w:szCs w:val="24"/>
          <w:rtl w:val="0"/>
          <w:lang w:val="ru-RU"/>
        </w:rPr>
        <w:t>:</w:t>
      </w:r>
    </w:p>
    <w:p>
      <w:pPr>
        <w:pStyle w:val="Normal.0"/>
        <w:rPr>
          <w:rStyle w:val="Нет"/>
          <w:rFonts w:ascii="Times New Roman" w:cs="Times New Roman" w:hAnsi="Times New Roman" w:eastAsia="Times New Roman"/>
          <w:sz w:val="24"/>
          <w:szCs w:val="24"/>
        </w:rPr>
      </w:pPr>
      <w:r>
        <w:rPr>
          <w:rStyle w:val="Нет"/>
          <w:rFonts w:ascii="Times New Roman" w:hAnsi="Times New Roman" w:hint="default"/>
          <w:sz w:val="24"/>
          <w:szCs w:val="24"/>
          <w:rtl w:val="0"/>
          <w:lang w:val="ru-RU"/>
        </w:rPr>
        <w:t>Предлоги</w:t>
      </w:r>
      <w:r>
        <w:rPr>
          <w:rStyle w:val="Нет"/>
          <w:rFonts w:ascii="Times New Roman" w:hAnsi="Times New Roman"/>
          <w:sz w:val="24"/>
          <w:szCs w:val="24"/>
          <w:rtl w:val="0"/>
          <w:lang w:val="ru-RU"/>
        </w:rPr>
        <w:t xml:space="preserve">: </w:t>
      </w:r>
      <w:r>
        <w:rPr>
          <w:rStyle w:val="Нет"/>
          <w:rFonts w:ascii="Times New Roman" w:hAnsi="Times New Roman"/>
          <w:b w:val="1"/>
          <w:bCs w:val="1"/>
          <w:sz w:val="24"/>
          <w:szCs w:val="24"/>
          <w:rtl w:val="0"/>
          <w:lang w:val="en-US"/>
        </w:rPr>
        <w:t>besides</w:t>
      </w:r>
      <w:r>
        <w:rPr>
          <w:rStyle w:val="Нет"/>
          <w:rFonts w:ascii="Times New Roman" w:hAnsi="Times New Roman"/>
          <w:b w:val="1"/>
          <w:bCs w:val="1"/>
          <w:sz w:val="24"/>
          <w:szCs w:val="24"/>
          <w:rtl w:val="0"/>
          <w:lang w:val="ru-RU"/>
        </w:rPr>
        <w:t xml:space="preserve">, </w:t>
      </w:r>
      <w:r>
        <w:rPr>
          <w:rStyle w:val="Нет"/>
          <w:rFonts w:ascii="Times New Roman" w:hAnsi="Times New Roman"/>
          <w:b w:val="1"/>
          <w:bCs w:val="1"/>
          <w:sz w:val="24"/>
          <w:szCs w:val="24"/>
          <w:rtl w:val="0"/>
          <w:lang w:val="en-US"/>
        </w:rPr>
        <w:t>apart</w:t>
      </w:r>
      <w:r>
        <w:rPr>
          <w:rStyle w:val="Нет"/>
          <w:rFonts w:ascii="Times New Roman" w:hAnsi="Times New Roman"/>
          <w:b w:val="1"/>
          <w:bCs w:val="1"/>
          <w:sz w:val="24"/>
          <w:szCs w:val="24"/>
          <w:rtl w:val="0"/>
          <w:lang w:val="ru-RU"/>
        </w:rPr>
        <w:t xml:space="preserve"> </w:t>
      </w:r>
      <w:r>
        <w:rPr>
          <w:rStyle w:val="Нет"/>
          <w:rFonts w:ascii="Times New Roman" w:hAnsi="Times New Roman"/>
          <w:b w:val="1"/>
          <w:bCs w:val="1"/>
          <w:sz w:val="24"/>
          <w:szCs w:val="24"/>
          <w:rtl w:val="0"/>
          <w:lang w:val="en-US"/>
        </w:rPr>
        <w:t>from</w:t>
      </w:r>
      <w:r>
        <w:rPr>
          <w:rStyle w:val="Нет"/>
          <w:rFonts w:ascii="Times New Roman" w:hAnsi="Times New Roman" w:hint="default"/>
          <w:sz w:val="24"/>
          <w:szCs w:val="24"/>
          <w:rtl w:val="0"/>
          <w:lang w:val="ru-RU"/>
        </w:rPr>
        <w:t xml:space="preserve"> – кроме</w:t>
      </w:r>
      <w:r>
        <w:rPr>
          <w:rStyle w:val="Нет"/>
          <w:rFonts w:ascii="Times New Roman" w:hAnsi="Times New Roman"/>
          <w:sz w:val="24"/>
          <w:szCs w:val="24"/>
          <w:rtl w:val="0"/>
          <w:lang w:val="ru-RU"/>
        </w:rPr>
        <w:t xml:space="preserve">, </w:t>
      </w:r>
      <w:r>
        <w:rPr>
          <w:rStyle w:val="Нет"/>
          <w:rFonts w:ascii="Times New Roman" w:hAnsi="Times New Roman"/>
          <w:b w:val="1"/>
          <w:bCs w:val="1"/>
          <w:sz w:val="24"/>
          <w:szCs w:val="24"/>
          <w:rtl w:val="0"/>
          <w:lang w:val="en-US"/>
        </w:rPr>
        <w:t>instead</w:t>
      </w:r>
      <w:r>
        <w:rPr>
          <w:rStyle w:val="Нет"/>
          <w:rFonts w:ascii="Times New Roman" w:hAnsi="Times New Roman"/>
          <w:b w:val="1"/>
          <w:bCs w:val="1"/>
          <w:sz w:val="24"/>
          <w:szCs w:val="24"/>
          <w:rtl w:val="0"/>
          <w:lang w:val="ru-RU"/>
        </w:rPr>
        <w:t xml:space="preserve"> </w:t>
      </w:r>
      <w:r>
        <w:rPr>
          <w:rStyle w:val="Нет"/>
          <w:rFonts w:ascii="Times New Roman" w:hAnsi="Times New Roman"/>
          <w:b w:val="1"/>
          <w:bCs w:val="1"/>
          <w:sz w:val="24"/>
          <w:szCs w:val="24"/>
          <w:rtl w:val="0"/>
          <w:lang w:val="en-US"/>
        </w:rPr>
        <w:t>of</w:t>
      </w:r>
      <w:r>
        <w:rPr>
          <w:rStyle w:val="Нет"/>
          <w:rFonts w:ascii="Times New Roman" w:hAnsi="Times New Roman"/>
          <w:b w:val="1"/>
          <w:bCs w:val="1"/>
          <w:sz w:val="24"/>
          <w:szCs w:val="24"/>
          <w:rtl w:val="0"/>
          <w:lang w:val="ru-RU"/>
        </w:rPr>
        <w:t xml:space="preserve"> </w:t>
      </w:r>
      <w:r>
        <w:rPr>
          <w:rStyle w:val="Нет"/>
          <w:rFonts w:ascii="Times New Roman" w:hAnsi="Times New Roman" w:hint="default"/>
          <w:sz w:val="24"/>
          <w:szCs w:val="24"/>
          <w:rtl w:val="0"/>
          <w:lang w:val="ru-RU"/>
        </w:rPr>
        <w:t>– вместо</w:t>
      </w:r>
      <w:r>
        <w:rPr>
          <w:rStyle w:val="Нет"/>
          <w:rFonts w:ascii="Times New Roman" w:hAnsi="Times New Roman"/>
          <w:sz w:val="24"/>
          <w:szCs w:val="24"/>
          <w:rtl w:val="0"/>
          <w:lang w:val="ru-RU"/>
        </w:rPr>
        <w:t xml:space="preserve">, </w:t>
      </w:r>
      <w:r>
        <w:rPr>
          <w:rStyle w:val="Нет"/>
          <w:rFonts w:ascii="Times New Roman" w:hAnsi="Times New Roman"/>
          <w:b w:val="1"/>
          <w:bCs w:val="1"/>
          <w:sz w:val="24"/>
          <w:szCs w:val="24"/>
          <w:rtl w:val="0"/>
          <w:lang w:val="en-US"/>
        </w:rPr>
        <w:t>without</w:t>
      </w:r>
      <w:r>
        <w:rPr>
          <w:rStyle w:val="Нет"/>
          <w:rFonts w:ascii="Times New Roman" w:hAnsi="Times New Roman" w:hint="default"/>
          <w:sz w:val="24"/>
          <w:szCs w:val="24"/>
          <w:rtl w:val="0"/>
          <w:lang w:val="ru-RU"/>
        </w:rPr>
        <w:t xml:space="preserve"> – без</w:t>
      </w:r>
    </w:p>
    <w:p>
      <w:pPr>
        <w:pStyle w:val="Normal.0"/>
        <w:ind w:firstLine="708"/>
        <w:rPr>
          <w:rStyle w:val="Нет"/>
          <w:rFonts w:ascii="Times New Roman" w:cs="Times New Roman" w:hAnsi="Times New Roman" w:eastAsia="Times New Roman"/>
          <w:sz w:val="24"/>
          <w:szCs w:val="24"/>
        </w:rPr>
      </w:pPr>
      <w:r>
        <w:rPr>
          <w:rStyle w:val="Нет"/>
          <w:rFonts w:ascii="Times New Roman" w:hAnsi="Times New Roman"/>
          <w:sz w:val="24"/>
          <w:szCs w:val="24"/>
          <w:rtl w:val="0"/>
          <w:lang w:val="ru-RU"/>
        </w:rPr>
        <w:t xml:space="preserve">Ask someone to help you instead of working alone. </w:t>
      </w:r>
      <w:r>
        <w:rPr>
          <w:rStyle w:val="Нет"/>
          <w:rFonts w:ascii="Times New Roman" w:hAnsi="Times New Roman" w:hint="default"/>
          <w:sz w:val="24"/>
          <w:szCs w:val="24"/>
          <w:rtl w:val="0"/>
          <w:lang w:val="ru-RU"/>
        </w:rPr>
        <w:t>– Попросите кого</w:t>
      </w:r>
      <w:r>
        <w:rPr>
          <w:rStyle w:val="Нет"/>
          <w:rFonts w:ascii="Times New Roman" w:hAnsi="Times New Roman"/>
          <w:sz w:val="24"/>
          <w:szCs w:val="24"/>
          <w:rtl w:val="0"/>
          <w:lang w:val="ru-RU"/>
        </w:rPr>
        <w:t>-</w:t>
      </w:r>
      <w:r>
        <w:rPr>
          <w:rStyle w:val="Нет"/>
          <w:rFonts w:ascii="Times New Roman" w:hAnsi="Times New Roman" w:hint="default"/>
          <w:sz w:val="24"/>
          <w:szCs w:val="24"/>
          <w:rtl w:val="0"/>
          <w:lang w:val="ru-RU"/>
        </w:rPr>
        <w:t>нибудь помочь вам вместо того</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чтобы работать в одиночку</w:t>
      </w:r>
      <w:r>
        <w:rPr>
          <w:rStyle w:val="Нет"/>
          <w:rFonts w:ascii="Times New Roman" w:hAnsi="Times New Roman"/>
          <w:sz w:val="24"/>
          <w:szCs w:val="24"/>
          <w:rtl w:val="0"/>
          <w:lang w:val="ru-RU"/>
        </w:rPr>
        <w:t>.</w:t>
      </w:r>
    </w:p>
    <w:p>
      <w:pPr>
        <w:pStyle w:val="Normal.0"/>
        <w:ind w:firstLine="708"/>
        <w:rPr>
          <w:rStyle w:val="Нет"/>
          <w:rFonts w:ascii="Times New Roman" w:cs="Times New Roman" w:hAnsi="Times New Roman" w:eastAsia="Times New Roman"/>
          <w:sz w:val="24"/>
          <w:szCs w:val="24"/>
        </w:rPr>
      </w:pPr>
      <w:r>
        <w:rPr>
          <w:rStyle w:val="Нет"/>
          <w:rFonts w:ascii="Times New Roman" w:hAnsi="Times New Roman"/>
          <w:sz w:val="24"/>
          <w:szCs w:val="24"/>
          <w:rtl w:val="0"/>
          <w:lang w:val="en-US"/>
        </w:rPr>
        <w:t xml:space="preserve">What do you like doing besides playing football? </w:t>
      </w:r>
      <w:r>
        <w:rPr>
          <w:rStyle w:val="Нет"/>
          <w:rFonts w:ascii="Times New Roman" w:hAnsi="Times New Roman" w:hint="default"/>
          <w:sz w:val="24"/>
          <w:szCs w:val="24"/>
          <w:rtl w:val="0"/>
          <w:lang w:val="en-US"/>
        </w:rPr>
        <w:t xml:space="preserve">– </w:t>
      </w:r>
      <w:r>
        <w:rPr>
          <w:rStyle w:val="Нет"/>
          <w:rFonts w:ascii="Times New Roman" w:hAnsi="Times New Roman" w:hint="default"/>
          <w:sz w:val="24"/>
          <w:szCs w:val="24"/>
          <w:rtl w:val="0"/>
          <w:lang w:val="ru-RU"/>
        </w:rPr>
        <w:t>Что</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ты</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любишь</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делать</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помимо</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игры</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в</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футбол</w:t>
      </w:r>
      <w:r>
        <w:rPr>
          <w:rStyle w:val="Нет"/>
          <w:rFonts w:ascii="Times New Roman" w:hAnsi="Times New Roman"/>
          <w:sz w:val="24"/>
          <w:szCs w:val="24"/>
          <w:rtl w:val="0"/>
          <w:lang w:val="en-US"/>
        </w:rPr>
        <w:t>?</w:t>
      </w:r>
    </w:p>
    <w:p>
      <w:pPr>
        <w:pStyle w:val="Normal.0"/>
        <w:ind w:firstLine="708"/>
        <w:rPr>
          <w:rStyle w:val="Нет"/>
          <w:rFonts w:ascii="Times New Roman" w:cs="Times New Roman" w:hAnsi="Times New Roman" w:eastAsia="Times New Roman"/>
          <w:sz w:val="24"/>
          <w:szCs w:val="24"/>
        </w:rPr>
      </w:pPr>
      <w:r>
        <w:rPr>
          <w:rStyle w:val="Нет"/>
          <w:rFonts w:ascii="Times New Roman" w:hAnsi="Times New Roman"/>
          <w:sz w:val="24"/>
          <w:szCs w:val="24"/>
          <w:rtl w:val="0"/>
          <w:lang w:val="en-US"/>
        </w:rPr>
        <w:t xml:space="preserve">She left without saying a word. </w:t>
      </w:r>
      <w:r>
        <w:rPr>
          <w:rStyle w:val="Нет"/>
          <w:rFonts w:ascii="Times New Roman" w:hAnsi="Times New Roman" w:hint="default"/>
          <w:sz w:val="24"/>
          <w:szCs w:val="24"/>
          <w:rtl w:val="0"/>
          <w:lang w:val="en-US"/>
        </w:rPr>
        <w:t xml:space="preserve">– </w:t>
      </w:r>
      <w:r>
        <w:rPr>
          <w:rStyle w:val="Нет"/>
          <w:rFonts w:ascii="Times New Roman" w:hAnsi="Times New Roman" w:hint="default"/>
          <w:sz w:val="24"/>
          <w:szCs w:val="24"/>
          <w:rtl w:val="0"/>
          <w:lang w:val="ru-RU"/>
        </w:rPr>
        <w:t>Она</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ушла</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не</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сказав</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ни</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слова</w:t>
      </w:r>
      <w:r>
        <w:rPr>
          <w:rStyle w:val="Нет"/>
          <w:rFonts w:ascii="Times New Roman" w:hAnsi="Times New Roman"/>
          <w:sz w:val="24"/>
          <w:szCs w:val="24"/>
          <w:rtl w:val="0"/>
          <w:lang w:val="en-US"/>
        </w:rPr>
        <w:t>.</w:t>
      </w:r>
    </w:p>
    <w:p>
      <w:pPr>
        <w:pStyle w:val="Normal.0"/>
        <w:rPr>
          <w:rStyle w:val="Нет"/>
          <w:rFonts w:ascii="Times New Roman" w:cs="Times New Roman" w:hAnsi="Times New Roman" w:eastAsia="Times New Roman"/>
          <w:b w:val="1"/>
          <w:bCs w:val="1"/>
          <w:sz w:val="24"/>
          <w:szCs w:val="24"/>
        </w:rPr>
      </w:pPr>
      <w:r>
        <w:rPr>
          <w:rStyle w:val="Нет"/>
          <w:rFonts w:ascii="Times New Roman" w:hAnsi="Times New Roman"/>
          <w:b w:val="1"/>
          <w:bCs w:val="1"/>
          <w:sz w:val="24"/>
          <w:szCs w:val="24"/>
          <w:rtl w:val="0"/>
          <w:lang w:val="en-US"/>
        </w:rPr>
        <w:t xml:space="preserve">5. </w:t>
      </w:r>
      <w:r>
        <w:rPr>
          <w:rStyle w:val="Нет"/>
          <w:rFonts w:ascii="Times New Roman" w:hAnsi="Times New Roman" w:hint="default"/>
          <w:b w:val="1"/>
          <w:bCs w:val="1"/>
          <w:sz w:val="24"/>
          <w:szCs w:val="24"/>
          <w:rtl w:val="0"/>
          <w:lang w:val="ru-RU"/>
        </w:rPr>
        <w:t>Цель</w:t>
      </w:r>
      <w:r>
        <w:rPr>
          <w:rStyle w:val="Нет"/>
          <w:rFonts w:ascii="Times New Roman" w:hAnsi="Times New Roman"/>
          <w:b w:val="1"/>
          <w:bCs w:val="1"/>
          <w:sz w:val="24"/>
          <w:szCs w:val="24"/>
          <w:rtl w:val="0"/>
          <w:lang w:val="en-US"/>
        </w:rPr>
        <w:t>:</w:t>
      </w:r>
    </w:p>
    <w:p>
      <w:pPr>
        <w:pStyle w:val="Normal.0"/>
        <w:rPr>
          <w:rStyle w:val="Нет"/>
          <w:rFonts w:ascii="Times New Roman" w:cs="Times New Roman" w:hAnsi="Times New Roman" w:eastAsia="Times New Roman"/>
          <w:sz w:val="24"/>
          <w:szCs w:val="24"/>
        </w:rPr>
      </w:pPr>
      <w:r>
        <w:rPr>
          <w:rStyle w:val="Нет"/>
          <w:rFonts w:ascii="Times New Roman" w:hAnsi="Times New Roman" w:hint="default"/>
          <w:sz w:val="24"/>
          <w:szCs w:val="24"/>
          <w:rtl w:val="0"/>
          <w:lang w:val="ru-RU"/>
        </w:rPr>
        <w:t>Предлоги</w:t>
      </w:r>
      <w:r>
        <w:rPr>
          <w:rStyle w:val="Нет"/>
          <w:rFonts w:ascii="Times New Roman" w:hAnsi="Times New Roman"/>
          <w:sz w:val="24"/>
          <w:szCs w:val="24"/>
          <w:rtl w:val="0"/>
          <w:lang w:val="en-US"/>
        </w:rPr>
        <w:t>:</w:t>
      </w:r>
      <w:r>
        <w:rPr>
          <w:rStyle w:val="Нет"/>
          <w:rFonts w:ascii="Times New Roman" w:hAnsi="Times New Roman"/>
          <w:b w:val="1"/>
          <w:bCs w:val="1"/>
          <w:sz w:val="24"/>
          <w:szCs w:val="24"/>
          <w:rtl w:val="0"/>
          <w:lang w:val="en-US"/>
        </w:rPr>
        <w:t xml:space="preserve"> for the purpose o</w:t>
      </w:r>
      <w:r>
        <w:rPr>
          <w:rStyle w:val="Нет"/>
          <w:rFonts w:ascii="Times New Roman" w:hAnsi="Times New Roman"/>
          <w:sz w:val="24"/>
          <w:szCs w:val="24"/>
          <w:rtl w:val="0"/>
          <w:lang w:val="en-US"/>
        </w:rPr>
        <w:t xml:space="preserve">f </w:t>
      </w:r>
      <w:r>
        <w:rPr>
          <w:rStyle w:val="Нет"/>
          <w:rFonts w:ascii="Times New Roman" w:hAnsi="Times New Roman" w:hint="default"/>
          <w:sz w:val="24"/>
          <w:szCs w:val="24"/>
          <w:rtl w:val="0"/>
          <w:lang w:val="en-US"/>
        </w:rPr>
        <w:t xml:space="preserve">– </w:t>
      </w:r>
      <w:r>
        <w:rPr>
          <w:rStyle w:val="Нет"/>
          <w:rFonts w:ascii="Times New Roman" w:hAnsi="Times New Roman" w:hint="default"/>
          <w:sz w:val="24"/>
          <w:szCs w:val="24"/>
          <w:rtl w:val="0"/>
          <w:lang w:val="ru-RU"/>
        </w:rPr>
        <w:t>с</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целью</w:t>
      </w:r>
    </w:p>
    <w:p>
      <w:pPr>
        <w:pStyle w:val="Normal.0"/>
        <w:ind w:firstLine="708"/>
        <w:rPr>
          <w:rStyle w:val="Нет"/>
          <w:rFonts w:ascii="Times New Roman" w:cs="Times New Roman" w:hAnsi="Times New Roman" w:eastAsia="Times New Roman"/>
          <w:sz w:val="24"/>
          <w:szCs w:val="24"/>
        </w:rPr>
      </w:pPr>
      <w:r>
        <w:rPr>
          <w:rStyle w:val="Нет"/>
          <w:rFonts w:ascii="Times New Roman" w:hAnsi="Times New Roman"/>
          <w:sz w:val="24"/>
          <w:szCs w:val="24"/>
          <w:rtl w:val="0"/>
          <w:lang w:val="en-US"/>
        </w:rPr>
        <w:t xml:space="preserve">The robot was reprogrammed for the purpose of selling. </w:t>
      </w:r>
      <w:r>
        <w:rPr>
          <w:rStyle w:val="Нет"/>
          <w:rFonts w:ascii="Times New Roman" w:hAnsi="Times New Roman" w:hint="default"/>
          <w:sz w:val="24"/>
          <w:szCs w:val="24"/>
          <w:rtl w:val="0"/>
          <w:lang w:val="en-US"/>
        </w:rPr>
        <w:t xml:space="preserve">– </w:t>
      </w:r>
      <w:r>
        <w:rPr>
          <w:rStyle w:val="Нет"/>
          <w:rFonts w:ascii="Times New Roman" w:hAnsi="Times New Roman" w:hint="default"/>
          <w:sz w:val="24"/>
          <w:szCs w:val="24"/>
          <w:rtl w:val="0"/>
          <w:lang w:val="ru-RU"/>
        </w:rPr>
        <w:t>Робот</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был</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перепрограммирован</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с</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целью</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продажи</w:t>
      </w:r>
      <w:r>
        <w:rPr>
          <w:rStyle w:val="Нет"/>
          <w:rFonts w:ascii="Times New Roman" w:hAnsi="Times New Roman"/>
          <w:sz w:val="24"/>
          <w:szCs w:val="24"/>
          <w:rtl w:val="0"/>
          <w:lang w:val="en-US"/>
        </w:rPr>
        <w:t>.</w:t>
      </w:r>
    </w:p>
    <w:p>
      <w:pPr>
        <w:pStyle w:val="Normal.0"/>
        <w:ind w:firstLine="708"/>
        <w:rPr>
          <w:rStyle w:val="Нет"/>
          <w:rFonts w:ascii="Times New Roman" w:cs="Times New Roman" w:hAnsi="Times New Roman" w:eastAsia="Times New Roman"/>
          <w:sz w:val="24"/>
          <w:szCs w:val="24"/>
        </w:rPr>
      </w:pPr>
      <w:r>
        <w:rPr>
          <w:rStyle w:val="Нет"/>
          <w:rFonts w:ascii="Times New Roman" w:hAnsi="Times New Roman"/>
          <w:sz w:val="24"/>
          <w:szCs w:val="24"/>
          <w:rtl w:val="0"/>
          <w:lang w:val="en-US"/>
        </w:rPr>
        <w:t xml:space="preserve">The meeting is for the purpose of solving problems. </w:t>
      </w:r>
      <w:r>
        <w:rPr>
          <w:rStyle w:val="Нет"/>
          <w:rFonts w:ascii="Times New Roman" w:hAnsi="Times New Roman" w:hint="default"/>
          <w:sz w:val="24"/>
          <w:szCs w:val="24"/>
          <w:rtl w:val="0"/>
          <w:lang w:val="en-US"/>
        </w:rPr>
        <w:t xml:space="preserve">– </w:t>
      </w:r>
      <w:r>
        <w:rPr>
          <w:rStyle w:val="Нет"/>
          <w:rFonts w:ascii="Times New Roman" w:hAnsi="Times New Roman" w:hint="default"/>
          <w:sz w:val="24"/>
          <w:szCs w:val="24"/>
          <w:rtl w:val="0"/>
          <w:lang w:val="ru-RU"/>
        </w:rPr>
        <w:t>Собрание</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предназначено</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для</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решения</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проблем</w:t>
      </w:r>
      <w:r>
        <w:rPr>
          <w:rStyle w:val="Нет"/>
          <w:rFonts w:ascii="Times New Roman" w:hAnsi="Times New Roman"/>
          <w:sz w:val="24"/>
          <w:szCs w:val="24"/>
          <w:rtl w:val="0"/>
          <w:lang w:val="en-US"/>
        </w:rPr>
        <w:t>.</w:t>
      </w:r>
    </w:p>
    <w:p>
      <w:pPr>
        <w:pStyle w:val="Normal.0"/>
        <w:rPr>
          <w:rStyle w:val="Нет"/>
          <w:rFonts w:ascii="Times New Roman" w:cs="Times New Roman" w:hAnsi="Times New Roman" w:eastAsia="Times New Roman"/>
          <w:b w:val="1"/>
          <w:bCs w:val="1"/>
          <w:sz w:val="24"/>
          <w:szCs w:val="24"/>
        </w:rPr>
      </w:pPr>
      <w:r>
        <w:rPr>
          <w:rStyle w:val="Нет"/>
          <w:rFonts w:ascii="Times New Roman" w:hAnsi="Times New Roman"/>
          <w:b w:val="1"/>
          <w:bCs w:val="1"/>
          <w:sz w:val="24"/>
          <w:szCs w:val="24"/>
          <w:rtl w:val="0"/>
          <w:lang w:val="ru-RU"/>
        </w:rPr>
        <w:t xml:space="preserve">6. </w:t>
      </w:r>
      <w:r>
        <w:rPr>
          <w:rStyle w:val="Нет"/>
          <w:rFonts w:ascii="Times New Roman" w:hAnsi="Times New Roman" w:hint="default"/>
          <w:b w:val="1"/>
          <w:bCs w:val="1"/>
          <w:sz w:val="24"/>
          <w:szCs w:val="24"/>
          <w:rtl w:val="0"/>
          <w:lang w:val="ru-RU"/>
        </w:rPr>
        <w:t>Условие</w:t>
      </w:r>
      <w:r>
        <w:rPr>
          <w:rStyle w:val="Нет"/>
          <w:rFonts w:ascii="Times New Roman" w:hAnsi="Times New Roman"/>
          <w:b w:val="1"/>
          <w:bCs w:val="1"/>
          <w:sz w:val="24"/>
          <w:szCs w:val="24"/>
          <w:rtl w:val="0"/>
          <w:lang w:val="ru-RU"/>
        </w:rPr>
        <w:t>:</w:t>
      </w:r>
    </w:p>
    <w:p>
      <w:pPr>
        <w:pStyle w:val="Normal.0"/>
        <w:rPr>
          <w:rStyle w:val="Нет"/>
          <w:rFonts w:ascii="Times New Roman" w:cs="Times New Roman" w:hAnsi="Times New Roman" w:eastAsia="Times New Roman"/>
          <w:sz w:val="24"/>
          <w:szCs w:val="24"/>
        </w:rPr>
      </w:pPr>
      <w:r>
        <w:rPr>
          <w:rStyle w:val="Нет"/>
          <w:rFonts w:ascii="Times New Roman" w:hAnsi="Times New Roman" w:hint="default"/>
          <w:sz w:val="24"/>
          <w:szCs w:val="24"/>
          <w:rtl w:val="0"/>
          <w:lang w:val="ru-RU"/>
        </w:rPr>
        <w:t>Предлоги</w:t>
      </w:r>
      <w:r>
        <w:rPr>
          <w:rStyle w:val="Нет"/>
          <w:rFonts w:ascii="Times New Roman" w:hAnsi="Times New Roman"/>
          <w:sz w:val="24"/>
          <w:szCs w:val="24"/>
          <w:rtl w:val="0"/>
          <w:lang w:val="ru-RU"/>
        </w:rPr>
        <w:t xml:space="preserve">: </w:t>
      </w:r>
      <w:r>
        <w:rPr>
          <w:rStyle w:val="Нет"/>
          <w:rFonts w:ascii="Times New Roman" w:hAnsi="Times New Roman"/>
          <w:b w:val="1"/>
          <w:bCs w:val="1"/>
          <w:sz w:val="24"/>
          <w:szCs w:val="24"/>
          <w:rtl w:val="0"/>
          <w:lang w:val="ru-RU"/>
        </w:rPr>
        <w:t>without</w:t>
      </w:r>
      <w:r>
        <w:rPr>
          <w:rStyle w:val="Нет"/>
          <w:rFonts w:ascii="Times New Roman" w:hAnsi="Times New Roman" w:hint="default"/>
          <w:sz w:val="24"/>
          <w:szCs w:val="24"/>
          <w:rtl w:val="0"/>
          <w:lang w:val="ru-RU"/>
        </w:rPr>
        <w:t xml:space="preserve"> – без</w:t>
      </w:r>
      <w:r>
        <w:rPr>
          <w:rStyle w:val="Нет"/>
          <w:rFonts w:ascii="Times New Roman" w:hAnsi="Times New Roman"/>
          <w:sz w:val="24"/>
          <w:szCs w:val="24"/>
          <w:rtl w:val="0"/>
          <w:lang w:val="ru-RU"/>
        </w:rPr>
        <w:t>,</w:t>
      </w:r>
      <w:r>
        <w:rPr>
          <w:rStyle w:val="Нет"/>
          <w:rFonts w:ascii="Times New Roman" w:hAnsi="Times New Roman"/>
          <w:b w:val="1"/>
          <w:bCs w:val="1"/>
          <w:sz w:val="24"/>
          <w:szCs w:val="24"/>
          <w:rtl w:val="0"/>
          <w:lang w:val="ru-RU"/>
        </w:rPr>
        <w:t xml:space="preserve"> in case of </w:t>
      </w:r>
      <w:r>
        <w:rPr>
          <w:rStyle w:val="Нет"/>
          <w:rFonts w:ascii="Times New Roman" w:hAnsi="Times New Roman" w:hint="default"/>
          <w:sz w:val="24"/>
          <w:szCs w:val="24"/>
          <w:rtl w:val="0"/>
          <w:lang w:val="ru-RU"/>
        </w:rPr>
        <w:t>– в случае</w:t>
      </w:r>
    </w:p>
    <w:p>
      <w:pPr>
        <w:pStyle w:val="Normal.0"/>
        <w:ind w:firstLine="708"/>
        <w:rPr>
          <w:rStyle w:val="Нет"/>
          <w:rFonts w:ascii="Times New Roman" w:cs="Times New Roman" w:hAnsi="Times New Roman" w:eastAsia="Times New Roman"/>
          <w:sz w:val="24"/>
          <w:szCs w:val="24"/>
        </w:rPr>
      </w:pPr>
      <w:r>
        <w:rPr>
          <w:rStyle w:val="Нет"/>
          <w:rFonts w:ascii="Times New Roman" w:hAnsi="Times New Roman"/>
          <w:sz w:val="24"/>
          <w:szCs w:val="24"/>
          <w:rtl w:val="0"/>
          <w:lang w:val="ru-RU"/>
        </w:rPr>
        <w:t>You</w:t>
      </w:r>
      <w:r>
        <w:rPr>
          <w:rStyle w:val="Нет"/>
          <w:rFonts w:ascii="Times New Roman" w:hAnsi="Times New Roman" w:hint="default"/>
          <w:sz w:val="24"/>
          <w:szCs w:val="24"/>
          <w:rtl w:val="0"/>
          <w:lang w:val="ru-RU"/>
        </w:rPr>
        <w:t>’</w:t>
      </w:r>
      <w:r>
        <w:rPr>
          <w:rStyle w:val="Нет"/>
          <w:rFonts w:ascii="Times New Roman" w:hAnsi="Times New Roman"/>
          <w:sz w:val="24"/>
          <w:szCs w:val="24"/>
          <w:rtl w:val="0"/>
          <w:lang w:val="ru-RU"/>
        </w:rPr>
        <w:t xml:space="preserve">ll never speak English without practicing. </w:t>
      </w:r>
      <w:r>
        <w:rPr>
          <w:rStyle w:val="Нет"/>
          <w:rFonts w:ascii="Times New Roman" w:hAnsi="Times New Roman" w:hint="default"/>
          <w:sz w:val="24"/>
          <w:szCs w:val="24"/>
          <w:rtl w:val="0"/>
          <w:lang w:val="ru-RU"/>
        </w:rPr>
        <w:t>– Ты никогда не будешь говорить по</w:t>
      </w:r>
      <w:r>
        <w:rPr>
          <w:rStyle w:val="Нет"/>
          <w:rFonts w:ascii="Times New Roman" w:hAnsi="Times New Roman"/>
          <w:sz w:val="24"/>
          <w:szCs w:val="24"/>
          <w:rtl w:val="0"/>
          <w:lang w:val="ru-RU"/>
        </w:rPr>
        <w:t>-</w:t>
      </w:r>
      <w:r>
        <w:rPr>
          <w:rStyle w:val="Нет"/>
          <w:rFonts w:ascii="Times New Roman" w:hAnsi="Times New Roman" w:hint="default"/>
          <w:sz w:val="24"/>
          <w:szCs w:val="24"/>
          <w:rtl w:val="0"/>
          <w:lang w:val="ru-RU"/>
        </w:rPr>
        <w:t>английски без практики</w:t>
      </w:r>
      <w:r>
        <w:rPr>
          <w:rStyle w:val="Нет"/>
          <w:rFonts w:ascii="Times New Roman" w:hAnsi="Times New Roman"/>
          <w:sz w:val="24"/>
          <w:szCs w:val="24"/>
          <w:rtl w:val="0"/>
          <w:lang w:val="ru-RU"/>
        </w:rPr>
        <w:t>.</w:t>
      </w:r>
    </w:p>
    <w:p>
      <w:pPr>
        <w:pStyle w:val="Normal.0"/>
        <w:ind w:firstLine="708"/>
        <w:rPr>
          <w:rStyle w:val="Нет"/>
          <w:rFonts w:ascii="Times New Roman" w:cs="Times New Roman" w:hAnsi="Times New Roman" w:eastAsia="Times New Roman"/>
          <w:sz w:val="24"/>
          <w:szCs w:val="24"/>
        </w:rPr>
      </w:pPr>
      <w:r>
        <w:rPr>
          <w:rStyle w:val="Нет"/>
          <w:rFonts w:ascii="Times New Roman" w:hAnsi="Times New Roman"/>
          <w:sz w:val="24"/>
          <w:szCs w:val="24"/>
          <w:rtl w:val="0"/>
          <w:lang w:val="ru-RU"/>
        </w:rPr>
        <w:t xml:space="preserve">Take this pill in case of feeling worse. </w:t>
      </w:r>
      <w:r>
        <w:rPr>
          <w:rStyle w:val="Нет"/>
          <w:rFonts w:ascii="Times New Roman" w:hAnsi="Times New Roman" w:hint="default"/>
          <w:sz w:val="24"/>
          <w:szCs w:val="24"/>
          <w:rtl w:val="0"/>
          <w:lang w:val="ru-RU"/>
        </w:rPr>
        <w:t>– Примите эту таблетку в случае</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если почувствуете себя хуже</w:t>
      </w:r>
      <w:r>
        <w:rPr>
          <w:rStyle w:val="Нет"/>
          <w:rFonts w:ascii="Times New Roman" w:hAnsi="Times New Roman"/>
          <w:sz w:val="24"/>
          <w:szCs w:val="24"/>
          <w:rtl w:val="0"/>
          <w:lang w:val="ru-RU"/>
        </w:rPr>
        <w:t>.</w:t>
      </w:r>
    </w:p>
    <w:p>
      <w:pPr>
        <w:pStyle w:val="No Spacing"/>
        <w:jc w:val="center"/>
        <w:rPr>
          <w:rStyle w:val="Нет"/>
          <w:rFonts w:ascii="Times New Roman" w:cs="Times New Roman" w:hAnsi="Times New Roman" w:eastAsia="Times New Roman"/>
          <w:b w:val="1"/>
          <w:bCs w:val="1"/>
          <w:sz w:val="24"/>
          <w:szCs w:val="24"/>
          <w:lang w:val="en-US"/>
        </w:rPr>
      </w:pPr>
      <w:bookmarkStart w:name="bookmark8" w:id="23"/>
      <w:bookmarkEnd w:id="23"/>
      <w:r>
        <w:rPr>
          <w:rStyle w:val="Нет"/>
          <w:rFonts w:ascii="Times New Roman" w:hAnsi="Times New Roman"/>
          <w:b w:val="1"/>
          <w:bCs w:val="1"/>
          <w:sz w:val="24"/>
          <w:szCs w:val="24"/>
          <w:rtl w:val="0"/>
          <w:lang w:val="en-US"/>
        </w:rPr>
        <w:t>E</w:t>
      </w:r>
      <w:r>
        <w:rPr>
          <w:rStyle w:val="Нет"/>
          <w:rFonts w:ascii="Times New Roman" w:hAnsi="Times New Roman"/>
          <w:b w:val="1"/>
          <w:bCs w:val="1"/>
          <w:sz w:val="24"/>
          <w:szCs w:val="24"/>
          <w:rtl w:val="0"/>
          <w:lang w:val="en-US"/>
        </w:rPr>
        <w:t>xercises</w:t>
      </w:r>
    </w:p>
    <w:p>
      <w:pPr>
        <w:pStyle w:val="No Spacing"/>
        <w:rPr>
          <w:rStyle w:val="Нет"/>
          <w:rFonts w:ascii="Times New Roman" w:cs="Times New Roman" w:hAnsi="Times New Roman" w:eastAsia="Times New Roman"/>
          <w:b w:val="1"/>
          <w:bCs w:val="1"/>
          <w:sz w:val="24"/>
          <w:szCs w:val="24"/>
          <w:lang w:val="en-US"/>
        </w:rPr>
      </w:pPr>
    </w:p>
    <w:p>
      <w:pPr>
        <w:pStyle w:val="List Paragraph"/>
        <w:numPr>
          <w:ilvl w:val="0"/>
          <w:numId w:val="348"/>
        </w:numPr>
        <w:shd w:val="clear" w:color="auto" w:fill="ffffff"/>
        <w:bidi w:val="0"/>
        <w:spacing w:after="225" w:line="240" w:lineRule="auto"/>
        <w:ind w:right="0"/>
        <w:jc w:val="left"/>
        <w:rPr>
          <w:rFonts w:ascii="Times New Roman" w:hAnsi="Times New Roman" w:hint="default"/>
          <w:b w:val="1"/>
          <w:bCs w:val="1"/>
          <w:sz w:val="24"/>
          <w:szCs w:val="24"/>
          <w:rtl w:val="0"/>
          <w:lang w:val="ru-RU"/>
        </w:rPr>
      </w:pPr>
      <w:r>
        <w:rPr>
          <w:rStyle w:val="Нет"/>
          <w:rFonts w:ascii="Times New Roman" w:hAnsi="Times New Roman" w:hint="default"/>
          <w:b w:val="1"/>
          <w:bCs w:val="1"/>
          <w:sz w:val="24"/>
          <w:szCs w:val="24"/>
          <w:rtl w:val="0"/>
          <w:lang w:val="ru-RU"/>
        </w:rPr>
        <w:t>Переведите на русский язык</w:t>
      </w:r>
      <w:r>
        <w:rPr>
          <w:rStyle w:val="Нет"/>
          <w:rFonts w:ascii="Times New Roman" w:hAnsi="Times New Roman"/>
          <w:b w:val="1"/>
          <w:bCs w:val="1"/>
          <w:sz w:val="24"/>
          <w:szCs w:val="24"/>
          <w:rtl w:val="0"/>
          <w:lang w:val="ru-RU"/>
        </w:rPr>
        <w:t xml:space="preserve">, </w:t>
      </w:r>
      <w:r>
        <w:rPr>
          <w:rStyle w:val="Нет"/>
          <w:rFonts w:ascii="Times New Roman" w:hAnsi="Times New Roman" w:hint="default"/>
          <w:b w:val="1"/>
          <w:bCs w:val="1"/>
          <w:sz w:val="24"/>
          <w:szCs w:val="24"/>
          <w:rtl w:val="0"/>
          <w:lang w:val="ru-RU"/>
        </w:rPr>
        <w:t>обращая внимание на способы перевода герундия</w:t>
      </w:r>
      <w:r>
        <w:rPr>
          <w:rStyle w:val="Нет"/>
          <w:rFonts w:ascii="Times New Roman" w:hAnsi="Times New Roman"/>
          <w:b w:val="1"/>
          <w:bCs w:val="1"/>
          <w:sz w:val="24"/>
          <w:szCs w:val="24"/>
          <w:rtl w:val="0"/>
          <w:lang w:val="ru-RU"/>
        </w:rPr>
        <w:t>:</w:t>
      </w:r>
    </w:p>
    <w:p>
      <w:pPr>
        <w:pStyle w:val="Normal.0"/>
        <w:numPr>
          <w:ilvl w:val="0"/>
          <w:numId w:val="349"/>
        </w:numPr>
        <w:shd w:val="clear" w:color="auto" w:fill="ffffff"/>
        <w:bidi w:val="0"/>
        <w:spacing w:before="150" w:after="150" w:line="240" w:lineRule="auto"/>
        <w:ind w:right="450"/>
        <w:jc w:val="left"/>
        <w:rPr>
          <w:rFonts w:ascii="Times New Roman" w:hAnsi="Times New Roman"/>
          <w:sz w:val="24"/>
          <w:szCs w:val="24"/>
          <w:rtl w:val="0"/>
          <w:lang w:val="en-US"/>
        </w:rPr>
      </w:pPr>
      <w:r>
        <w:rPr>
          <w:rStyle w:val="Нет"/>
          <w:rFonts w:ascii="Times New Roman" w:hAnsi="Times New Roman"/>
          <w:sz w:val="24"/>
          <w:szCs w:val="24"/>
          <w:rtl w:val="0"/>
          <w:lang w:val="en-US"/>
        </w:rPr>
        <w:t>He always suggested staying here.</w:t>
      </w:r>
    </w:p>
    <w:p>
      <w:pPr>
        <w:pStyle w:val="Normal.0"/>
        <w:numPr>
          <w:ilvl w:val="0"/>
          <w:numId w:val="349"/>
        </w:numPr>
        <w:shd w:val="clear" w:color="auto" w:fill="ffffff"/>
        <w:bidi w:val="0"/>
        <w:spacing w:before="150" w:after="150" w:line="240" w:lineRule="auto"/>
        <w:ind w:right="450"/>
        <w:jc w:val="left"/>
        <w:rPr>
          <w:rFonts w:ascii="Times New Roman" w:hAnsi="Times New Roman"/>
          <w:sz w:val="24"/>
          <w:szCs w:val="24"/>
          <w:rtl w:val="0"/>
          <w:lang w:val="en-US"/>
        </w:rPr>
      </w:pPr>
      <w:r>
        <w:rPr>
          <w:rStyle w:val="Нет"/>
          <w:rFonts w:ascii="Times New Roman" w:hAnsi="Times New Roman"/>
          <w:sz w:val="24"/>
          <w:szCs w:val="24"/>
          <w:rtl w:val="0"/>
          <w:lang w:val="en-US"/>
        </w:rPr>
        <w:t>The job involves travelling to Germany once a month.</w:t>
      </w:r>
    </w:p>
    <w:p>
      <w:pPr>
        <w:pStyle w:val="Normal.0"/>
        <w:numPr>
          <w:ilvl w:val="0"/>
          <w:numId w:val="349"/>
        </w:numPr>
        <w:shd w:val="clear" w:color="auto" w:fill="ffffff"/>
        <w:bidi w:val="0"/>
        <w:spacing w:before="150" w:after="150" w:line="240" w:lineRule="auto"/>
        <w:ind w:right="450"/>
        <w:jc w:val="left"/>
        <w:rPr>
          <w:rFonts w:ascii="Times New Roman" w:hAnsi="Times New Roman"/>
          <w:sz w:val="24"/>
          <w:szCs w:val="24"/>
          <w:rtl w:val="0"/>
          <w:lang w:val="en-US"/>
        </w:rPr>
      </w:pPr>
      <w:r>
        <w:rPr>
          <w:rStyle w:val="Нет"/>
          <w:rFonts w:ascii="Times New Roman" w:hAnsi="Times New Roman"/>
          <w:sz w:val="24"/>
          <w:szCs w:val="24"/>
          <w:rtl w:val="0"/>
          <w:lang w:val="en-US"/>
        </w:rPr>
        <w:t>I proposed having party at the beach.</w:t>
      </w:r>
    </w:p>
    <w:p>
      <w:pPr>
        <w:pStyle w:val="Normal.0"/>
        <w:numPr>
          <w:ilvl w:val="0"/>
          <w:numId w:val="349"/>
        </w:numPr>
        <w:shd w:val="clear" w:color="auto" w:fill="ffffff"/>
        <w:bidi w:val="0"/>
        <w:spacing w:before="150" w:after="150" w:line="240" w:lineRule="auto"/>
        <w:ind w:right="450"/>
        <w:jc w:val="left"/>
        <w:rPr>
          <w:rFonts w:ascii="Times New Roman" w:hAnsi="Times New Roman"/>
          <w:sz w:val="24"/>
          <w:szCs w:val="24"/>
          <w:rtl w:val="0"/>
          <w:lang w:val="en-US"/>
        </w:rPr>
      </w:pPr>
      <w:r>
        <w:rPr>
          <w:rStyle w:val="Нет"/>
          <w:rFonts w:ascii="Times New Roman" w:hAnsi="Times New Roman"/>
          <w:sz w:val="24"/>
          <w:szCs w:val="24"/>
          <w:rtl w:val="0"/>
          <w:lang w:val="en-US"/>
        </w:rPr>
        <w:t>I promised to care for the cat but I</w:t>
      </w:r>
      <w:r>
        <w:rPr>
          <w:rStyle w:val="Нет"/>
          <w:rFonts w:ascii="Times New Roman" w:hAnsi="Times New Roman" w:hint="default"/>
          <w:sz w:val="24"/>
          <w:szCs w:val="24"/>
          <w:rtl w:val="0"/>
          <w:lang w:val="en-US"/>
        </w:rPr>
        <w:t>’</w:t>
      </w:r>
      <w:r>
        <w:rPr>
          <w:rStyle w:val="Нет"/>
          <w:rFonts w:ascii="Times New Roman" w:hAnsi="Times New Roman"/>
          <w:sz w:val="24"/>
          <w:szCs w:val="24"/>
          <w:rtl w:val="0"/>
          <w:lang w:val="en-US"/>
        </w:rPr>
        <w:t>m not much good at babysitting.</w:t>
      </w:r>
    </w:p>
    <w:p>
      <w:pPr>
        <w:pStyle w:val="Normal.0"/>
        <w:numPr>
          <w:ilvl w:val="0"/>
          <w:numId w:val="349"/>
        </w:numPr>
        <w:shd w:val="clear" w:color="auto" w:fill="ffffff"/>
        <w:bidi w:val="0"/>
        <w:spacing w:before="150" w:after="150" w:line="240" w:lineRule="auto"/>
        <w:ind w:right="450"/>
        <w:jc w:val="left"/>
        <w:rPr>
          <w:rFonts w:ascii="Times New Roman" w:hAnsi="Times New Roman"/>
          <w:sz w:val="24"/>
          <w:szCs w:val="24"/>
          <w:rtl w:val="0"/>
          <w:lang w:val="en-US"/>
        </w:rPr>
      </w:pPr>
      <w:r>
        <w:rPr>
          <w:rStyle w:val="Нет"/>
          <w:rFonts w:ascii="Times New Roman" w:hAnsi="Times New Roman"/>
          <w:sz w:val="24"/>
          <w:szCs w:val="24"/>
          <w:rtl w:val="0"/>
          <w:lang w:val="en-US"/>
        </w:rPr>
        <w:t>He is capable of standing on his head and playing the saxophone.</w:t>
      </w:r>
    </w:p>
    <w:p>
      <w:pPr>
        <w:pStyle w:val="Normal.0"/>
        <w:numPr>
          <w:ilvl w:val="0"/>
          <w:numId w:val="349"/>
        </w:numPr>
        <w:shd w:val="clear" w:color="auto" w:fill="ffffff"/>
        <w:bidi w:val="0"/>
        <w:spacing w:before="150" w:after="150" w:line="240" w:lineRule="auto"/>
        <w:ind w:right="450"/>
        <w:jc w:val="left"/>
        <w:rPr>
          <w:rFonts w:ascii="Times New Roman" w:hAnsi="Times New Roman"/>
          <w:sz w:val="24"/>
          <w:szCs w:val="24"/>
          <w:rtl w:val="0"/>
          <w:lang w:val="en-US"/>
        </w:rPr>
      </w:pPr>
      <w:r>
        <w:rPr>
          <w:rStyle w:val="Нет"/>
          <w:rFonts w:ascii="Times New Roman" w:hAnsi="Times New Roman"/>
          <w:sz w:val="24"/>
          <w:szCs w:val="24"/>
          <w:rtl w:val="0"/>
          <w:lang w:val="en-US"/>
        </w:rPr>
        <w:t>You</w:t>
      </w:r>
      <w:r>
        <w:rPr>
          <w:rStyle w:val="Нет"/>
          <w:rFonts w:ascii="Times New Roman" w:hAnsi="Times New Roman" w:hint="default"/>
          <w:sz w:val="24"/>
          <w:szCs w:val="24"/>
          <w:rtl w:val="0"/>
          <w:lang w:val="en-US"/>
        </w:rPr>
        <w:t>’</w:t>
      </w:r>
      <w:r>
        <w:rPr>
          <w:rStyle w:val="Нет"/>
          <w:rFonts w:ascii="Times New Roman" w:hAnsi="Times New Roman"/>
          <w:sz w:val="24"/>
          <w:szCs w:val="24"/>
          <w:rtl w:val="0"/>
          <w:lang w:val="en-US"/>
        </w:rPr>
        <w:t>d better start digging the garden.</w:t>
      </w:r>
    </w:p>
    <w:p>
      <w:pPr>
        <w:pStyle w:val="Normal.0"/>
        <w:numPr>
          <w:ilvl w:val="0"/>
          <w:numId w:val="349"/>
        </w:numPr>
        <w:shd w:val="clear" w:color="auto" w:fill="ffffff"/>
        <w:bidi w:val="0"/>
        <w:spacing w:before="150" w:after="150" w:line="240" w:lineRule="auto"/>
        <w:ind w:right="450"/>
        <w:jc w:val="left"/>
        <w:rPr>
          <w:rFonts w:ascii="Times New Roman" w:hAnsi="Times New Roman"/>
          <w:sz w:val="24"/>
          <w:szCs w:val="24"/>
          <w:rtl w:val="0"/>
          <w:lang w:val="en-US"/>
        </w:rPr>
      </w:pPr>
      <w:r>
        <w:rPr>
          <w:rStyle w:val="Нет"/>
          <w:rFonts w:ascii="Times New Roman" w:hAnsi="Times New Roman"/>
          <w:sz w:val="24"/>
          <w:szCs w:val="24"/>
          <w:rtl w:val="0"/>
          <w:lang w:val="en-US"/>
        </w:rPr>
        <w:t>Writing letters is more boring than phoning.</w:t>
      </w:r>
    </w:p>
    <w:p>
      <w:pPr>
        <w:pStyle w:val="Normal.0"/>
        <w:numPr>
          <w:ilvl w:val="0"/>
          <w:numId w:val="349"/>
        </w:numPr>
        <w:shd w:val="clear" w:color="auto" w:fill="ffffff"/>
        <w:bidi w:val="0"/>
        <w:spacing w:before="150" w:after="150" w:line="240" w:lineRule="auto"/>
        <w:ind w:right="450"/>
        <w:jc w:val="left"/>
        <w:rPr>
          <w:rFonts w:ascii="Times New Roman" w:hAnsi="Times New Roman"/>
          <w:sz w:val="24"/>
          <w:szCs w:val="24"/>
          <w:rtl w:val="0"/>
          <w:lang w:val="en-US"/>
        </w:rPr>
      </w:pPr>
      <w:r>
        <w:rPr>
          <w:rStyle w:val="Нет"/>
          <w:rFonts w:ascii="Times New Roman" w:hAnsi="Times New Roman"/>
          <w:sz w:val="24"/>
          <w:szCs w:val="24"/>
          <w:rtl w:val="0"/>
          <w:lang w:val="en-US"/>
        </w:rPr>
        <w:t>It is not worth helping him do this job.</w:t>
      </w:r>
    </w:p>
    <w:p>
      <w:pPr>
        <w:pStyle w:val="Normal.0"/>
        <w:numPr>
          <w:ilvl w:val="0"/>
          <w:numId w:val="349"/>
        </w:numPr>
        <w:shd w:val="clear" w:color="auto" w:fill="ffffff"/>
        <w:bidi w:val="0"/>
        <w:spacing w:before="150" w:after="150" w:line="240" w:lineRule="auto"/>
        <w:ind w:right="450"/>
        <w:jc w:val="left"/>
        <w:rPr>
          <w:rFonts w:ascii="Times New Roman" w:hAnsi="Times New Roman"/>
          <w:sz w:val="24"/>
          <w:szCs w:val="24"/>
          <w:rtl w:val="0"/>
          <w:lang w:val="en-US"/>
        </w:rPr>
      </w:pPr>
      <w:r>
        <w:rPr>
          <w:rStyle w:val="Нет"/>
          <w:rFonts w:ascii="Times New Roman" w:hAnsi="Times New Roman"/>
          <w:sz w:val="24"/>
          <w:szCs w:val="24"/>
          <w:rtl w:val="0"/>
          <w:lang w:val="en-US"/>
        </w:rPr>
        <w:t>My wife apologized for being late.</w:t>
      </w:r>
    </w:p>
    <w:p>
      <w:pPr>
        <w:pStyle w:val="Normal.0"/>
        <w:numPr>
          <w:ilvl w:val="0"/>
          <w:numId w:val="349"/>
        </w:numPr>
        <w:shd w:val="clear" w:color="auto" w:fill="ffffff"/>
        <w:bidi w:val="0"/>
        <w:spacing w:before="150" w:after="150" w:line="240" w:lineRule="auto"/>
        <w:ind w:right="450"/>
        <w:jc w:val="left"/>
        <w:rPr>
          <w:rFonts w:ascii="Times New Roman" w:hAnsi="Times New Roman"/>
          <w:sz w:val="24"/>
          <w:szCs w:val="24"/>
          <w:rtl w:val="0"/>
          <w:lang w:val="en-US"/>
        </w:rPr>
      </w:pPr>
      <w:r>
        <w:rPr>
          <w:rStyle w:val="Нет"/>
          <w:rFonts w:ascii="Times New Roman" w:hAnsi="Times New Roman"/>
          <w:sz w:val="24"/>
          <w:szCs w:val="24"/>
          <w:rtl w:val="0"/>
          <w:lang w:val="en-US"/>
        </w:rPr>
        <w:t>I</w:t>
      </w:r>
      <w:r>
        <w:rPr>
          <w:rStyle w:val="Нет"/>
          <w:rFonts w:ascii="Times New Roman" w:hAnsi="Times New Roman" w:hint="default"/>
          <w:sz w:val="24"/>
          <w:szCs w:val="24"/>
          <w:rtl w:val="0"/>
          <w:lang w:val="en-US"/>
        </w:rPr>
        <w:t>’</w:t>
      </w:r>
      <w:r>
        <w:rPr>
          <w:rStyle w:val="Нет"/>
          <w:rFonts w:ascii="Times New Roman" w:hAnsi="Times New Roman"/>
          <w:sz w:val="24"/>
          <w:szCs w:val="24"/>
          <w:rtl w:val="0"/>
          <w:lang w:val="en-US"/>
        </w:rPr>
        <w:t>m very excited about attending tomorrow</w:t>
      </w:r>
      <w:r>
        <w:rPr>
          <w:rStyle w:val="Нет"/>
          <w:rFonts w:ascii="Times New Roman" w:hAnsi="Times New Roman" w:hint="default"/>
          <w:sz w:val="24"/>
          <w:szCs w:val="24"/>
          <w:rtl w:val="0"/>
          <w:lang w:val="en-US"/>
        </w:rPr>
        <w:t>’</w:t>
      </w:r>
      <w:r>
        <w:rPr>
          <w:rStyle w:val="Нет"/>
          <w:rFonts w:ascii="Times New Roman" w:hAnsi="Times New Roman"/>
          <w:sz w:val="24"/>
          <w:szCs w:val="24"/>
          <w:rtl w:val="0"/>
          <w:lang w:val="en-US"/>
        </w:rPr>
        <w:t>s game.</w:t>
      </w:r>
    </w:p>
    <w:p>
      <w:pPr>
        <w:pStyle w:val="Normal.0"/>
        <w:numPr>
          <w:ilvl w:val="0"/>
          <w:numId w:val="349"/>
        </w:numPr>
        <w:shd w:val="clear" w:color="auto" w:fill="ffffff"/>
        <w:bidi w:val="0"/>
        <w:spacing w:before="150" w:after="150" w:line="240" w:lineRule="auto"/>
        <w:ind w:right="450"/>
        <w:jc w:val="left"/>
        <w:rPr>
          <w:rFonts w:ascii="Times New Roman" w:hAnsi="Times New Roman"/>
          <w:sz w:val="24"/>
          <w:szCs w:val="24"/>
          <w:rtl w:val="0"/>
          <w:lang w:val="en-US"/>
        </w:rPr>
      </w:pPr>
      <w:r>
        <w:rPr>
          <w:rStyle w:val="Нет"/>
          <w:rFonts w:ascii="Times New Roman" w:hAnsi="Times New Roman"/>
          <w:sz w:val="24"/>
          <w:szCs w:val="24"/>
          <w:rtl w:val="0"/>
          <w:lang w:val="en-US"/>
        </w:rPr>
        <w:t>She ran away without looking behind her.</w:t>
      </w:r>
    </w:p>
    <w:p>
      <w:pPr>
        <w:pStyle w:val="Normal.0"/>
        <w:numPr>
          <w:ilvl w:val="0"/>
          <w:numId w:val="349"/>
        </w:numPr>
        <w:shd w:val="clear" w:color="auto" w:fill="ffffff"/>
        <w:bidi w:val="0"/>
        <w:spacing w:before="150" w:after="150" w:line="240" w:lineRule="auto"/>
        <w:ind w:right="450"/>
        <w:jc w:val="left"/>
        <w:rPr>
          <w:rFonts w:ascii="Times New Roman" w:hAnsi="Times New Roman"/>
          <w:sz w:val="24"/>
          <w:szCs w:val="24"/>
          <w:rtl w:val="0"/>
          <w:lang w:val="en-US"/>
        </w:rPr>
      </w:pPr>
      <w:r>
        <w:rPr>
          <w:rStyle w:val="Нет"/>
          <w:rFonts w:ascii="Times New Roman" w:hAnsi="Times New Roman"/>
          <w:sz w:val="24"/>
          <w:szCs w:val="24"/>
          <w:rtl w:val="0"/>
          <w:lang w:val="en-US"/>
        </w:rPr>
        <w:t>He has a habit of smoking in the morning.</w:t>
      </w:r>
    </w:p>
    <w:p>
      <w:pPr>
        <w:pStyle w:val="Normal.0"/>
        <w:numPr>
          <w:ilvl w:val="0"/>
          <w:numId w:val="349"/>
        </w:numPr>
        <w:shd w:val="clear" w:color="auto" w:fill="ffffff"/>
        <w:bidi w:val="0"/>
        <w:spacing w:before="150" w:after="150" w:line="240" w:lineRule="auto"/>
        <w:ind w:right="450"/>
        <w:jc w:val="left"/>
        <w:rPr>
          <w:rFonts w:ascii="Times New Roman" w:hAnsi="Times New Roman"/>
          <w:sz w:val="24"/>
          <w:szCs w:val="24"/>
          <w:rtl w:val="0"/>
          <w:lang w:val="en-US"/>
        </w:rPr>
      </w:pPr>
      <w:r>
        <w:rPr>
          <w:rStyle w:val="Нет"/>
          <w:rFonts w:ascii="Times New Roman" w:hAnsi="Times New Roman"/>
          <w:sz w:val="24"/>
          <w:szCs w:val="24"/>
          <w:rtl w:val="0"/>
          <w:lang w:val="en-US"/>
        </w:rPr>
        <w:t>My sister has got a talent for learning languages.</w:t>
      </w:r>
    </w:p>
    <w:p>
      <w:pPr>
        <w:pStyle w:val="Normal.0"/>
        <w:numPr>
          <w:ilvl w:val="0"/>
          <w:numId w:val="349"/>
        </w:numPr>
        <w:shd w:val="clear" w:color="auto" w:fill="ffffff"/>
        <w:bidi w:val="0"/>
        <w:spacing w:before="150" w:after="150" w:line="240" w:lineRule="auto"/>
        <w:ind w:right="450"/>
        <w:jc w:val="left"/>
        <w:rPr>
          <w:rFonts w:ascii="Times New Roman" w:hAnsi="Times New Roman"/>
          <w:sz w:val="24"/>
          <w:szCs w:val="24"/>
          <w:rtl w:val="0"/>
          <w:lang w:val="en-US"/>
        </w:rPr>
      </w:pPr>
      <w:r>
        <w:rPr>
          <w:rStyle w:val="Нет"/>
          <w:rFonts w:ascii="Times New Roman" w:hAnsi="Times New Roman"/>
          <w:sz w:val="24"/>
          <w:szCs w:val="24"/>
          <w:rtl w:val="0"/>
          <w:lang w:val="en-US"/>
        </w:rPr>
        <w:t>I insisted on taking the dog for a walk myself.</w:t>
      </w:r>
    </w:p>
    <w:p>
      <w:pPr>
        <w:pStyle w:val="Normal.0"/>
        <w:numPr>
          <w:ilvl w:val="0"/>
          <w:numId w:val="349"/>
        </w:numPr>
        <w:shd w:val="clear" w:color="auto" w:fill="ffffff"/>
        <w:bidi w:val="0"/>
        <w:spacing w:before="150" w:after="150" w:line="240" w:lineRule="auto"/>
        <w:ind w:right="450"/>
        <w:jc w:val="left"/>
        <w:rPr>
          <w:rFonts w:ascii="Times New Roman" w:hAnsi="Times New Roman"/>
          <w:sz w:val="24"/>
          <w:szCs w:val="24"/>
          <w:rtl w:val="0"/>
          <w:lang w:val="en-US"/>
        </w:rPr>
      </w:pPr>
      <w:r>
        <w:rPr>
          <w:rStyle w:val="Нет"/>
          <w:rFonts w:ascii="Times New Roman" w:hAnsi="Times New Roman"/>
          <w:sz w:val="24"/>
          <w:szCs w:val="24"/>
          <w:rtl w:val="0"/>
          <w:lang w:val="en-US"/>
        </w:rPr>
        <w:t>She is scared of being alone at night.</w:t>
      </w:r>
    </w:p>
    <w:p>
      <w:pPr>
        <w:pStyle w:val="Normal.0"/>
        <w:shd w:val="clear" w:color="auto" w:fill="ffffff"/>
        <w:spacing w:after="225" w:line="240" w:lineRule="auto"/>
        <w:rPr>
          <w:rStyle w:val="Нет"/>
          <w:rFonts w:ascii="Times New Roman" w:cs="Times New Roman" w:hAnsi="Times New Roman" w:eastAsia="Times New Roman"/>
          <w:b w:val="1"/>
          <w:bCs w:val="1"/>
          <w:i w:val="1"/>
          <w:iCs w:val="1"/>
          <w:sz w:val="24"/>
          <w:szCs w:val="24"/>
          <w:lang w:val="en-US"/>
        </w:rPr>
      </w:pPr>
    </w:p>
    <w:p>
      <w:pPr>
        <w:pStyle w:val="Normal.0"/>
        <w:shd w:val="clear" w:color="auto" w:fill="ffffff"/>
        <w:spacing w:after="225" w:line="240" w:lineRule="auto"/>
        <w:rPr>
          <w:rStyle w:val="Нет"/>
          <w:rFonts w:ascii="Times New Roman" w:cs="Times New Roman" w:hAnsi="Times New Roman" w:eastAsia="Times New Roman"/>
          <w:b w:val="1"/>
          <w:bCs w:val="1"/>
          <w:sz w:val="24"/>
          <w:szCs w:val="24"/>
        </w:rPr>
      </w:pPr>
      <w:r>
        <w:rPr>
          <w:rStyle w:val="Нет"/>
          <w:rFonts w:ascii="Times New Roman" w:hAnsi="Times New Roman"/>
          <w:b w:val="1"/>
          <w:bCs w:val="1"/>
          <w:sz w:val="24"/>
          <w:szCs w:val="24"/>
          <w:rtl w:val="0"/>
          <w:lang w:val="ru-RU"/>
        </w:rPr>
        <w:t xml:space="preserve">2. </w:t>
      </w:r>
      <w:r>
        <w:rPr>
          <w:rStyle w:val="Нет"/>
          <w:rFonts w:ascii="Times New Roman" w:hAnsi="Times New Roman" w:hint="default"/>
          <w:b w:val="1"/>
          <w:bCs w:val="1"/>
          <w:sz w:val="24"/>
          <w:szCs w:val="24"/>
          <w:rtl w:val="0"/>
          <w:lang w:val="ru-RU"/>
        </w:rPr>
        <w:t>Используйте в предложениях герундий</w:t>
      </w:r>
      <w:r>
        <w:rPr>
          <w:rStyle w:val="Нет"/>
          <w:rFonts w:ascii="Times New Roman" w:hAnsi="Times New Roman"/>
          <w:b w:val="1"/>
          <w:bCs w:val="1"/>
          <w:sz w:val="24"/>
          <w:szCs w:val="24"/>
          <w:rtl w:val="0"/>
          <w:lang w:val="ru-RU"/>
        </w:rPr>
        <w:t>:</w:t>
      </w:r>
    </w:p>
    <w:p>
      <w:pPr>
        <w:pStyle w:val="Normal.0"/>
        <w:numPr>
          <w:ilvl w:val="0"/>
          <w:numId w:val="351"/>
        </w:numPr>
        <w:shd w:val="clear" w:color="auto" w:fill="ffffff"/>
        <w:bidi w:val="0"/>
        <w:spacing w:before="150" w:after="150" w:line="240" w:lineRule="auto"/>
        <w:ind w:right="450"/>
        <w:jc w:val="left"/>
        <w:rPr>
          <w:rFonts w:ascii="Times New Roman" w:hAnsi="Times New Roman"/>
          <w:sz w:val="24"/>
          <w:szCs w:val="24"/>
          <w:rtl w:val="0"/>
          <w:lang w:val="en-US"/>
        </w:rPr>
      </w:pPr>
      <w:r>
        <w:rPr>
          <w:rStyle w:val="Нет"/>
          <w:rFonts w:ascii="Times New Roman" w:hAnsi="Times New Roman"/>
          <w:sz w:val="24"/>
          <w:szCs w:val="24"/>
          <w:rtl w:val="0"/>
          <w:lang w:val="en-US"/>
        </w:rPr>
        <w:t xml:space="preserve">There is no sense in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(earn) more money than you can spend.</w:t>
      </w:r>
    </w:p>
    <w:p>
      <w:pPr>
        <w:pStyle w:val="Normal.0"/>
        <w:numPr>
          <w:ilvl w:val="0"/>
          <w:numId w:val="351"/>
        </w:numPr>
        <w:shd w:val="clear" w:color="auto" w:fill="ffffff"/>
        <w:bidi w:val="0"/>
        <w:spacing w:before="150" w:after="150" w:line="240" w:lineRule="auto"/>
        <w:ind w:right="450"/>
        <w:jc w:val="left"/>
        <w:rPr>
          <w:rFonts w:ascii="Times New Roman" w:hAnsi="Times New Roman"/>
          <w:sz w:val="24"/>
          <w:szCs w:val="24"/>
          <w:rtl w:val="0"/>
          <w:lang w:val="en-US"/>
        </w:rPr>
      </w:pPr>
      <w:r>
        <w:rPr>
          <w:rStyle w:val="Нет"/>
          <w:rFonts w:ascii="Times New Roman" w:hAnsi="Times New Roman"/>
          <w:sz w:val="24"/>
          <w:szCs w:val="24"/>
          <w:rtl w:val="0"/>
          <w:lang w:val="en-US"/>
        </w:rPr>
        <w:t xml:space="preserve">Do you mind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(work) overtime?</w:t>
      </w:r>
    </w:p>
    <w:p>
      <w:pPr>
        <w:pStyle w:val="Normal.0"/>
        <w:numPr>
          <w:ilvl w:val="0"/>
          <w:numId w:val="351"/>
        </w:numPr>
        <w:shd w:val="clear" w:color="auto" w:fill="ffffff"/>
        <w:bidi w:val="0"/>
        <w:spacing w:before="150" w:after="150" w:line="240" w:lineRule="auto"/>
        <w:ind w:right="450"/>
        <w:jc w:val="left"/>
        <w:rPr>
          <w:rFonts w:ascii="Times New Roman" w:hAnsi="Times New Roman"/>
          <w:sz w:val="24"/>
          <w:szCs w:val="24"/>
          <w:rtl w:val="0"/>
          <w:lang w:val="en-US"/>
        </w:rPr>
      </w:pPr>
      <w:r>
        <w:rPr>
          <w:rStyle w:val="Нет"/>
          <w:rFonts w:ascii="Times New Roman" w:hAnsi="Times New Roman"/>
          <w:sz w:val="24"/>
          <w:szCs w:val="24"/>
          <w:rtl w:val="0"/>
          <w:lang w:val="en-US"/>
        </w:rPr>
        <w:t xml:space="preserve">Normally I enjoy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(go) out but today I</w:t>
      </w:r>
      <w:r>
        <w:rPr>
          <w:rStyle w:val="Нет"/>
          <w:rFonts w:ascii="Times New Roman" w:hAnsi="Times New Roman" w:hint="default"/>
          <w:sz w:val="24"/>
          <w:szCs w:val="24"/>
          <w:rtl w:val="0"/>
          <w:lang w:val="en-US"/>
        </w:rPr>
        <w:t>’</w:t>
      </w:r>
      <w:r>
        <w:rPr>
          <w:rStyle w:val="Нет"/>
          <w:rFonts w:ascii="Times New Roman" w:hAnsi="Times New Roman"/>
          <w:sz w:val="24"/>
          <w:szCs w:val="24"/>
          <w:rtl w:val="0"/>
          <w:lang w:val="en-US"/>
        </w:rPr>
        <w:t xml:space="preserve">d prefer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ru-RU"/>
        </w:rPr>
        <w:t>(stay) indoors.</w:t>
      </w:r>
    </w:p>
    <w:p>
      <w:pPr>
        <w:pStyle w:val="Normal.0"/>
        <w:numPr>
          <w:ilvl w:val="0"/>
          <w:numId w:val="351"/>
        </w:numPr>
        <w:shd w:val="clear" w:color="auto" w:fill="ffffff"/>
        <w:bidi w:val="0"/>
        <w:spacing w:before="150" w:after="150" w:line="240" w:lineRule="auto"/>
        <w:ind w:right="450"/>
        <w:jc w:val="left"/>
        <w:rPr>
          <w:rFonts w:ascii="Times New Roman" w:hAnsi="Times New Roman"/>
          <w:sz w:val="24"/>
          <w:szCs w:val="24"/>
          <w:rtl w:val="0"/>
          <w:lang w:val="en-US"/>
        </w:rPr>
      </w:pPr>
      <w:r>
        <w:rPr>
          <w:rStyle w:val="Нет"/>
          <w:rFonts w:ascii="Times New Roman" w:hAnsi="Times New Roman"/>
          <w:sz w:val="24"/>
          <w:szCs w:val="24"/>
          <w:rtl w:val="0"/>
          <w:lang w:val="en-US"/>
        </w:rPr>
        <w:t xml:space="preserve">The film was really worth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ru-RU"/>
        </w:rPr>
        <w:t>(see).</w:t>
      </w:r>
    </w:p>
    <w:p>
      <w:pPr>
        <w:pStyle w:val="Normal.0"/>
        <w:numPr>
          <w:ilvl w:val="0"/>
          <w:numId w:val="351"/>
        </w:numPr>
        <w:shd w:val="clear" w:color="auto" w:fill="ffffff"/>
        <w:bidi w:val="0"/>
        <w:spacing w:before="150" w:after="150" w:line="240" w:lineRule="auto"/>
        <w:ind w:right="450"/>
        <w:jc w:val="left"/>
        <w:rPr>
          <w:rFonts w:ascii="Times New Roman" w:hAnsi="Times New Roman"/>
          <w:sz w:val="24"/>
          <w:szCs w:val="24"/>
          <w:rtl w:val="0"/>
          <w:lang w:val="en-US"/>
        </w:rPr>
      </w:pPr>
      <w:r>
        <w:rPr>
          <w:rStyle w:val="Нет"/>
          <w:rFonts w:ascii="Times New Roman" w:hAnsi="Times New Roman"/>
          <w:sz w:val="24"/>
          <w:szCs w:val="24"/>
          <w:rtl w:val="0"/>
          <w:lang w:val="en-US"/>
        </w:rPr>
        <w:t xml:space="preserve">Brent is looking forward to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(take) a short break next month.</w:t>
      </w:r>
    </w:p>
    <w:p>
      <w:pPr>
        <w:pStyle w:val="Normal.0"/>
        <w:numPr>
          <w:ilvl w:val="0"/>
          <w:numId w:val="351"/>
        </w:numPr>
        <w:shd w:val="clear" w:color="auto" w:fill="ffffff"/>
        <w:bidi w:val="0"/>
        <w:spacing w:before="150" w:after="150" w:line="240" w:lineRule="auto"/>
        <w:ind w:right="450"/>
        <w:jc w:val="left"/>
        <w:rPr>
          <w:rFonts w:ascii="Times New Roman" w:hAnsi="Times New Roman"/>
          <w:sz w:val="24"/>
          <w:szCs w:val="24"/>
          <w:rtl w:val="0"/>
          <w:lang w:val="en-US"/>
        </w:rPr>
      </w:pPr>
      <w:r>
        <w:rPr>
          <w:rStyle w:val="Нет"/>
          <w:rFonts w:ascii="Times New Roman" w:hAnsi="Times New Roman"/>
          <w:sz w:val="24"/>
          <w:szCs w:val="24"/>
          <w:rtl w:val="0"/>
          <w:lang w:val="en-US"/>
        </w:rPr>
        <w:t xml:space="preserve">She is fond of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(have) picnics.</w:t>
      </w:r>
    </w:p>
    <w:p>
      <w:pPr>
        <w:pStyle w:val="Normal.0"/>
        <w:shd w:val="clear" w:color="auto" w:fill="ffffff"/>
        <w:spacing w:after="225" w:line="240" w:lineRule="auto"/>
        <w:rPr>
          <w:rStyle w:val="Нет"/>
          <w:rFonts w:ascii="Times New Roman" w:cs="Times New Roman" w:hAnsi="Times New Roman" w:eastAsia="Times New Roman"/>
          <w:i w:val="1"/>
          <w:iCs w:val="1"/>
          <w:sz w:val="24"/>
          <w:szCs w:val="24"/>
          <w:lang w:val="en-US"/>
        </w:rPr>
      </w:pPr>
    </w:p>
    <w:p>
      <w:pPr>
        <w:pStyle w:val="List Paragraph"/>
        <w:numPr>
          <w:ilvl w:val="0"/>
          <w:numId w:val="352"/>
        </w:numPr>
        <w:shd w:val="clear" w:color="auto" w:fill="ffffff"/>
        <w:bidi w:val="0"/>
        <w:spacing w:after="225" w:line="240" w:lineRule="auto"/>
        <w:ind w:right="0"/>
        <w:jc w:val="left"/>
        <w:rPr>
          <w:rFonts w:ascii="Times New Roman" w:hAnsi="Times New Roman" w:hint="default"/>
          <w:b w:val="1"/>
          <w:bCs w:val="1"/>
          <w:sz w:val="24"/>
          <w:szCs w:val="24"/>
          <w:rtl w:val="0"/>
          <w:lang w:val="ru-RU"/>
        </w:rPr>
      </w:pPr>
      <w:r>
        <w:rPr>
          <w:rStyle w:val="Нет"/>
          <w:rFonts w:ascii="Times New Roman" w:hAnsi="Times New Roman" w:hint="default"/>
          <w:b w:val="1"/>
          <w:bCs w:val="1"/>
          <w:sz w:val="24"/>
          <w:szCs w:val="24"/>
          <w:rtl w:val="0"/>
          <w:lang w:val="ru-RU"/>
        </w:rPr>
        <w:t>Используйте в предложениях герундий</w:t>
      </w:r>
      <w:r>
        <w:rPr>
          <w:rStyle w:val="Нет"/>
          <w:rFonts w:ascii="Times New Roman" w:hAnsi="Times New Roman"/>
          <w:b w:val="1"/>
          <w:bCs w:val="1"/>
          <w:sz w:val="24"/>
          <w:szCs w:val="24"/>
          <w:rtl w:val="0"/>
          <w:lang w:val="ru-RU"/>
        </w:rPr>
        <w:t>:</w:t>
      </w:r>
    </w:p>
    <w:p>
      <w:pPr>
        <w:pStyle w:val="Normal.0"/>
        <w:numPr>
          <w:ilvl w:val="0"/>
          <w:numId w:val="354"/>
        </w:numPr>
        <w:shd w:val="clear" w:color="auto" w:fill="ffffff"/>
        <w:bidi w:val="0"/>
        <w:spacing w:before="150" w:after="150" w:line="240" w:lineRule="auto"/>
        <w:ind w:right="450"/>
        <w:jc w:val="left"/>
        <w:rPr>
          <w:rFonts w:ascii="Times New Roman" w:hAnsi="Times New Roman"/>
          <w:sz w:val="24"/>
          <w:szCs w:val="24"/>
          <w:rtl w:val="0"/>
          <w:lang w:val="en-US"/>
        </w:rPr>
      </w:pPr>
      <w:r>
        <w:rPr>
          <w:rStyle w:val="Нет"/>
          <w:rFonts w:ascii="Times New Roman" w:hAnsi="Times New Roman"/>
          <w:sz w:val="24"/>
          <w:szCs w:val="24"/>
          <w:rtl w:val="0"/>
          <w:lang w:val="en-US"/>
        </w:rPr>
        <w:t>I can</w:t>
      </w:r>
      <w:r>
        <w:rPr>
          <w:rStyle w:val="Нет"/>
          <w:rFonts w:ascii="Times New Roman" w:hAnsi="Times New Roman" w:hint="default"/>
          <w:sz w:val="24"/>
          <w:szCs w:val="24"/>
          <w:rtl w:val="0"/>
          <w:lang w:val="en-US"/>
        </w:rPr>
        <w:t>’</w:t>
      </w:r>
      <w:r>
        <w:rPr>
          <w:rStyle w:val="Нет"/>
          <w:rFonts w:ascii="Times New Roman" w:hAnsi="Times New Roman"/>
          <w:sz w:val="24"/>
          <w:szCs w:val="24"/>
          <w:rtl w:val="0"/>
          <w:lang w:val="en-US"/>
        </w:rPr>
        <w:t xml:space="preserve">t remember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(see) him before.</w:t>
      </w:r>
    </w:p>
    <w:p>
      <w:pPr>
        <w:pStyle w:val="Normal.0"/>
        <w:numPr>
          <w:ilvl w:val="0"/>
          <w:numId w:val="354"/>
        </w:numPr>
        <w:shd w:val="clear" w:color="auto" w:fill="ffffff"/>
        <w:bidi w:val="0"/>
        <w:spacing w:before="150" w:after="150" w:line="240" w:lineRule="auto"/>
        <w:ind w:right="450"/>
        <w:jc w:val="left"/>
        <w:rPr>
          <w:rFonts w:ascii="Times New Roman" w:hAnsi="Times New Roman"/>
          <w:sz w:val="24"/>
          <w:szCs w:val="24"/>
          <w:rtl w:val="0"/>
          <w:lang w:val="en-US"/>
        </w:rPr>
      </w:pPr>
      <w:r>
        <w:rPr>
          <w:rStyle w:val="Нет"/>
          <w:rFonts w:ascii="Times New Roman" w:hAnsi="Times New Roman"/>
          <w:sz w:val="24"/>
          <w:szCs w:val="24"/>
          <w:rtl w:val="0"/>
          <w:lang w:val="en-US"/>
        </w:rPr>
        <w:t xml:space="preserve">Everybody enjoys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(work) with him.</w:t>
      </w:r>
    </w:p>
    <w:p>
      <w:pPr>
        <w:pStyle w:val="Normal.0"/>
        <w:numPr>
          <w:ilvl w:val="0"/>
          <w:numId w:val="354"/>
        </w:numPr>
        <w:shd w:val="clear" w:color="auto" w:fill="ffffff"/>
        <w:bidi w:val="0"/>
        <w:spacing w:before="150" w:after="150" w:line="240" w:lineRule="auto"/>
        <w:ind w:right="450"/>
        <w:jc w:val="left"/>
        <w:rPr>
          <w:rFonts w:ascii="Times New Roman" w:hAnsi="Times New Roman"/>
          <w:sz w:val="24"/>
          <w:szCs w:val="24"/>
          <w:rtl w:val="0"/>
          <w:lang w:val="ru-RU"/>
        </w:rPr>
      </w:pPr>
      <w:r>
        <w:rPr>
          <w:rStyle w:val="Нет"/>
          <w:rFonts w:ascii="Times New Roman" w:hAnsi="Times New Roman"/>
          <w:sz w:val="24"/>
          <w:szCs w:val="24"/>
          <w:rtl w:val="0"/>
          <w:lang w:val="ru-RU"/>
        </w:rPr>
        <w:t xml:space="preserve">The boy hates </w:t>
      </w:r>
      <w:r>
        <w:rPr>
          <w:rStyle w:val="Нет"/>
          <w:rFonts w:ascii="Times New Roman" w:hAnsi="Times New Roman" w:hint="default"/>
          <w:sz w:val="24"/>
          <w:szCs w:val="24"/>
          <w:rtl w:val="0"/>
          <w:lang w:val="ru-RU"/>
        </w:rPr>
        <w:t xml:space="preserve">… </w:t>
      </w:r>
      <w:r>
        <w:rPr>
          <w:rStyle w:val="Нет"/>
          <w:rFonts w:ascii="Times New Roman" w:hAnsi="Times New Roman"/>
          <w:sz w:val="24"/>
          <w:szCs w:val="24"/>
          <w:rtl w:val="0"/>
          <w:lang w:val="ru-RU"/>
        </w:rPr>
        <w:t>(scold).</w:t>
      </w:r>
    </w:p>
    <w:p>
      <w:pPr>
        <w:pStyle w:val="Normal.0"/>
        <w:numPr>
          <w:ilvl w:val="0"/>
          <w:numId w:val="354"/>
        </w:numPr>
        <w:shd w:val="clear" w:color="auto" w:fill="ffffff"/>
        <w:bidi w:val="0"/>
        <w:spacing w:before="150" w:after="150" w:line="240" w:lineRule="auto"/>
        <w:ind w:right="450"/>
        <w:jc w:val="left"/>
        <w:rPr>
          <w:rFonts w:ascii="Times New Roman" w:hAnsi="Times New Roman"/>
          <w:sz w:val="24"/>
          <w:szCs w:val="24"/>
          <w:rtl w:val="0"/>
          <w:lang w:val="en-US"/>
        </w:rPr>
      </w:pPr>
      <w:r>
        <w:rPr>
          <w:rStyle w:val="Нет"/>
          <w:rFonts w:ascii="Times New Roman" w:hAnsi="Times New Roman"/>
          <w:sz w:val="24"/>
          <w:szCs w:val="24"/>
          <w:rtl w:val="0"/>
          <w:lang w:val="en-US"/>
        </w:rPr>
        <w:t xml:space="preserve">I am sorry for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(disturb) you.</w:t>
      </w:r>
    </w:p>
    <w:p>
      <w:pPr>
        <w:pStyle w:val="Normal.0"/>
        <w:numPr>
          <w:ilvl w:val="0"/>
          <w:numId w:val="354"/>
        </w:numPr>
        <w:shd w:val="clear" w:color="auto" w:fill="ffffff"/>
        <w:bidi w:val="0"/>
        <w:spacing w:before="150" w:after="150" w:line="240" w:lineRule="auto"/>
        <w:ind w:right="450"/>
        <w:jc w:val="left"/>
        <w:rPr>
          <w:rFonts w:ascii="Times New Roman" w:hAnsi="Times New Roman"/>
          <w:sz w:val="24"/>
          <w:szCs w:val="24"/>
          <w:rtl w:val="0"/>
          <w:lang w:val="ru-RU"/>
        </w:rPr>
      </w:pPr>
      <w:r>
        <w:rPr>
          <w:rStyle w:val="Нет"/>
          <w:rFonts w:ascii="Times New Roman" w:hAnsi="Times New Roman"/>
          <w:sz w:val="24"/>
          <w:szCs w:val="24"/>
          <w:rtl w:val="0"/>
          <w:lang w:val="ru-RU"/>
        </w:rPr>
        <w:t xml:space="preserve">The windows need </w:t>
      </w:r>
      <w:r>
        <w:rPr>
          <w:rStyle w:val="Нет"/>
          <w:rFonts w:ascii="Times New Roman" w:hAnsi="Times New Roman" w:hint="default"/>
          <w:sz w:val="24"/>
          <w:szCs w:val="24"/>
          <w:rtl w:val="0"/>
          <w:lang w:val="ru-RU"/>
        </w:rPr>
        <w:t xml:space="preserve">… </w:t>
      </w:r>
      <w:r>
        <w:rPr>
          <w:rStyle w:val="Нет"/>
          <w:rFonts w:ascii="Times New Roman" w:hAnsi="Times New Roman"/>
          <w:sz w:val="24"/>
          <w:szCs w:val="24"/>
          <w:rtl w:val="0"/>
          <w:lang w:val="ru-RU"/>
        </w:rPr>
        <w:t>(clean).</w:t>
      </w:r>
    </w:p>
    <w:p>
      <w:pPr>
        <w:pStyle w:val="Normal.0"/>
        <w:numPr>
          <w:ilvl w:val="0"/>
          <w:numId w:val="354"/>
        </w:numPr>
        <w:shd w:val="clear" w:color="auto" w:fill="ffffff"/>
        <w:bidi w:val="0"/>
        <w:spacing w:before="150" w:after="150" w:line="240" w:lineRule="auto"/>
        <w:ind w:right="450"/>
        <w:jc w:val="left"/>
        <w:rPr>
          <w:rFonts w:ascii="Times New Roman" w:hAnsi="Times New Roman"/>
          <w:sz w:val="24"/>
          <w:szCs w:val="24"/>
          <w:rtl w:val="0"/>
          <w:lang w:val="en-US"/>
        </w:rPr>
      </w:pPr>
      <w:r>
        <w:rPr>
          <w:rStyle w:val="Нет"/>
          <w:rFonts w:ascii="Times New Roman" w:hAnsi="Times New Roman"/>
          <w:sz w:val="24"/>
          <w:szCs w:val="24"/>
          <w:rtl w:val="0"/>
          <w:lang w:val="en-US"/>
        </w:rPr>
        <w:t xml:space="preserve">It is no good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(force) him to go with us.</w:t>
      </w:r>
    </w:p>
    <w:p>
      <w:pPr>
        <w:pStyle w:val="Normal.0"/>
        <w:numPr>
          <w:ilvl w:val="0"/>
          <w:numId w:val="354"/>
        </w:numPr>
        <w:shd w:val="clear" w:color="auto" w:fill="ffffff"/>
        <w:bidi w:val="0"/>
        <w:spacing w:before="150" w:after="150" w:line="240" w:lineRule="auto"/>
        <w:ind w:right="450"/>
        <w:jc w:val="left"/>
        <w:rPr>
          <w:rFonts w:ascii="Times New Roman" w:hAnsi="Times New Roman"/>
          <w:sz w:val="24"/>
          <w:szCs w:val="24"/>
          <w:rtl w:val="0"/>
          <w:lang w:val="en-US"/>
        </w:rPr>
      </w:pPr>
      <w:r>
        <w:rPr>
          <w:rStyle w:val="Нет"/>
          <w:rFonts w:ascii="Times New Roman" w:hAnsi="Times New Roman"/>
          <w:sz w:val="24"/>
          <w:szCs w:val="24"/>
          <w:rtl w:val="0"/>
          <w:lang w:val="en-US"/>
        </w:rPr>
        <w:t xml:space="preserve">I hate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(ask) stupid questions.</w:t>
      </w:r>
    </w:p>
    <w:p>
      <w:pPr>
        <w:pStyle w:val="Normal.0"/>
        <w:numPr>
          <w:ilvl w:val="0"/>
          <w:numId w:val="354"/>
        </w:numPr>
        <w:shd w:val="clear" w:color="auto" w:fill="ffffff"/>
        <w:bidi w:val="0"/>
        <w:spacing w:before="150" w:after="150" w:line="240" w:lineRule="auto"/>
        <w:ind w:right="450"/>
        <w:jc w:val="left"/>
        <w:rPr>
          <w:rFonts w:ascii="Times New Roman" w:hAnsi="Times New Roman"/>
          <w:sz w:val="24"/>
          <w:szCs w:val="24"/>
          <w:rtl w:val="0"/>
          <w:lang w:val="ru-RU"/>
        </w:rPr>
      </w:pPr>
      <w:r>
        <w:rPr>
          <w:rStyle w:val="Нет"/>
          <w:rFonts w:ascii="Times New Roman" w:hAnsi="Times New Roman"/>
          <w:sz w:val="24"/>
          <w:szCs w:val="24"/>
          <w:rtl w:val="0"/>
          <w:lang w:val="ru-RU"/>
        </w:rPr>
        <w:t>I don</w:t>
      </w:r>
      <w:r>
        <w:rPr>
          <w:rStyle w:val="Нет"/>
          <w:rFonts w:ascii="Times New Roman" w:hAnsi="Times New Roman" w:hint="default"/>
          <w:sz w:val="24"/>
          <w:szCs w:val="24"/>
          <w:rtl w:val="0"/>
          <w:lang w:val="ru-RU"/>
        </w:rPr>
        <w:t>’</w:t>
      </w:r>
      <w:r>
        <w:rPr>
          <w:rStyle w:val="Нет"/>
          <w:rFonts w:ascii="Times New Roman" w:hAnsi="Times New Roman"/>
          <w:sz w:val="24"/>
          <w:szCs w:val="24"/>
          <w:rtl w:val="0"/>
          <w:lang w:val="ru-RU"/>
        </w:rPr>
        <w:t xml:space="preserve">t like </w:t>
      </w:r>
      <w:r>
        <w:rPr>
          <w:rStyle w:val="Нет"/>
          <w:rFonts w:ascii="Times New Roman" w:hAnsi="Times New Roman" w:hint="default"/>
          <w:sz w:val="24"/>
          <w:szCs w:val="24"/>
          <w:rtl w:val="0"/>
          <w:lang w:val="ru-RU"/>
        </w:rPr>
        <w:t xml:space="preserve">… </w:t>
      </w:r>
      <w:r>
        <w:rPr>
          <w:rStyle w:val="Нет"/>
          <w:rFonts w:ascii="Times New Roman" w:hAnsi="Times New Roman"/>
          <w:sz w:val="24"/>
          <w:szCs w:val="24"/>
          <w:rtl w:val="0"/>
          <w:lang w:val="ru-RU"/>
        </w:rPr>
        <w:t>(cheat).</w:t>
      </w:r>
    </w:p>
    <w:p>
      <w:pPr>
        <w:pStyle w:val="Normal.0"/>
        <w:shd w:val="clear" w:color="auto" w:fill="ffffff"/>
        <w:spacing w:after="225" w:line="240" w:lineRule="auto"/>
        <w:rPr>
          <w:rStyle w:val="Нет"/>
          <w:rFonts w:ascii="Times New Roman" w:cs="Times New Roman" w:hAnsi="Times New Roman" w:eastAsia="Times New Roman"/>
          <w:b w:val="1"/>
          <w:bCs w:val="1"/>
          <w:i w:val="1"/>
          <w:iCs w:val="1"/>
          <w:sz w:val="24"/>
          <w:szCs w:val="24"/>
        </w:rPr>
      </w:pPr>
    </w:p>
    <w:p>
      <w:pPr>
        <w:pStyle w:val="List Paragraph"/>
        <w:numPr>
          <w:ilvl w:val="0"/>
          <w:numId w:val="355"/>
        </w:numPr>
        <w:shd w:val="clear" w:color="auto" w:fill="ffffff"/>
        <w:bidi w:val="0"/>
        <w:spacing w:after="225" w:line="240" w:lineRule="auto"/>
        <w:ind w:right="0"/>
        <w:jc w:val="left"/>
        <w:rPr>
          <w:rFonts w:ascii="Times New Roman" w:hAnsi="Times New Roman" w:hint="default"/>
          <w:b w:val="1"/>
          <w:bCs w:val="1"/>
          <w:sz w:val="24"/>
          <w:szCs w:val="24"/>
          <w:rtl w:val="0"/>
          <w:lang w:val="ru-RU"/>
        </w:rPr>
      </w:pPr>
      <w:r>
        <w:rPr>
          <w:rStyle w:val="Нет"/>
          <w:rFonts w:ascii="Times New Roman" w:hAnsi="Times New Roman" w:hint="default"/>
          <w:b w:val="1"/>
          <w:bCs w:val="1"/>
          <w:sz w:val="24"/>
          <w:szCs w:val="24"/>
          <w:rtl w:val="0"/>
          <w:lang w:val="ru-RU"/>
        </w:rPr>
        <w:t>Переведите предложения</w:t>
      </w:r>
      <w:r>
        <w:rPr>
          <w:rStyle w:val="Нет"/>
          <w:rFonts w:ascii="Times New Roman" w:hAnsi="Times New Roman"/>
          <w:b w:val="1"/>
          <w:bCs w:val="1"/>
          <w:sz w:val="24"/>
          <w:szCs w:val="24"/>
          <w:rtl w:val="0"/>
          <w:lang w:val="ru-RU"/>
        </w:rPr>
        <w:t xml:space="preserve">, </w:t>
      </w:r>
      <w:r>
        <w:rPr>
          <w:rStyle w:val="Нет"/>
          <w:rFonts w:ascii="Times New Roman" w:hAnsi="Times New Roman" w:hint="default"/>
          <w:b w:val="1"/>
          <w:bCs w:val="1"/>
          <w:sz w:val="24"/>
          <w:szCs w:val="24"/>
          <w:rtl w:val="0"/>
          <w:lang w:val="ru-RU"/>
        </w:rPr>
        <w:t>используя герундий</w:t>
      </w:r>
      <w:r>
        <w:rPr>
          <w:rStyle w:val="Нет"/>
          <w:rFonts w:ascii="Times New Roman" w:hAnsi="Times New Roman"/>
          <w:b w:val="1"/>
          <w:bCs w:val="1"/>
          <w:sz w:val="24"/>
          <w:szCs w:val="24"/>
          <w:rtl w:val="0"/>
          <w:lang w:val="ru-RU"/>
        </w:rPr>
        <w:t>:</w:t>
      </w:r>
    </w:p>
    <w:p>
      <w:pPr>
        <w:pStyle w:val="Normal.0"/>
        <w:numPr>
          <w:ilvl w:val="0"/>
          <w:numId w:val="357"/>
        </w:numPr>
        <w:shd w:val="clear" w:color="auto" w:fill="ffffff"/>
        <w:bidi w:val="0"/>
        <w:spacing w:before="150" w:after="150" w:line="240" w:lineRule="auto"/>
        <w:ind w:right="450"/>
        <w:jc w:val="left"/>
        <w:rPr>
          <w:rFonts w:ascii="Times New Roman" w:hAnsi="Times New Roman" w:hint="default"/>
          <w:sz w:val="24"/>
          <w:szCs w:val="24"/>
          <w:rtl w:val="0"/>
          <w:lang w:val="ru-RU"/>
        </w:rPr>
      </w:pPr>
      <w:r>
        <w:rPr>
          <w:rStyle w:val="Нет"/>
          <w:rFonts w:ascii="Times New Roman" w:hAnsi="Times New Roman" w:hint="default"/>
          <w:sz w:val="24"/>
          <w:szCs w:val="24"/>
          <w:rtl w:val="0"/>
          <w:lang w:val="ru-RU"/>
        </w:rPr>
        <w:t>Мой дядя бросил курить и сейчас предпочитает есть</w:t>
      </w:r>
      <w:r>
        <w:rPr>
          <w:rStyle w:val="Нет"/>
          <w:rFonts w:ascii="Times New Roman" w:hAnsi="Times New Roman"/>
          <w:sz w:val="24"/>
          <w:szCs w:val="24"/>
          <w:rtl w:val="0"/>
          <w:lang w:val="ru-RU"/>
        </w:rPr>
        <w:t>.</w:t>
      </w:r>
    </w:p>
    <w:p>
      <w:pPr>
        <w:pStyle w:val="Normal.0"/>
        <w:numPr>
          <w:ilvl w:val="0"/>
          <w:numId w:val="357"/>
        </w:numPr>
        <w:shd w:val="clear" w:color="auto" w:fill="ffffff"/>
        <w:bidi w:val="0"/>
        <w:spacing w:before="150" w:after="150" w:line="240" w:lineRule="auto"/>
        <w:ind w:right="450"/>
        <w:jc w:val="left"/>
        <w:rPr>
          <w:rFonts w:ascii="Times New Roman" w:hAnsi="Times New Roman" w:hint="default"/>
          <w:sz w:val="24"/>
          <w:szCs w:val="24"/>
          <w:rtl w:val="0"/>
          <w:lang w:val="ru-RU"/>
        </w:rPr>
      </w:pPr>
      <w:r>
        <w:rPr>
          <w:rStyle w:val="Нет"/>
          <w:rFonts w:ascii="Times New Roman" w:hAnsi="Times New Roman" w:hint="default"/>
          <w:sz w:val="24"/>
          <w:szCs w:val="24"/>
          <w:rtl w:val="0"/>
          <w:lang w:val="ru-RU"/>
        </w:rPr>
        <w:t>Пожалуйста</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прекратите шептаться</w:t>
      </w:r>
      <w:r>
        <w:rPr>
          <w:rStyle w:val="Нет"/>
          <w:rFonts w:ascii="Times New Roman" w:hAnsi="Times New Roman"/>
          <w:sz w:val="24"/>
          <w:szCs w:val="24"/>
          <w:rtl w:val="0"/>
          <w:lang w:val="ru-RU"/>
        </w:rPr>
        <w:t>.</w:t>
      </w:r>
    </w:p>
    <w:p>
      <w:pPr>
        <w:pStyle w:val="Normal.0"/>
        <w:numPr>
          <w:ilvl w:val="0"/>
          <w:numId w:val="357"/>
        </w:numPr>
        <w:shd w:val="clear" w:color="auto" w:fill="ffffff"/>
        <w:bidi w:val="0"/>
        <w:spacing w:before="150" w:after="150" w:line="240" w:lineRule="auto"/>
        <w:ind w:right="450"/>
        <w:jc w:val="left"/>
        <w:rPr>
          <w:rFonts w:ascii="Times New Roman" w:hAnsi="Times New Roman" w:hint="default"/>
          <w:sz w:val="24"/>
          <w:szCs w:val="24"/>
          <w:rtl w:val="0"/>
          <w:lang w:val="ru-RU"/>
        </w:rPr>
      </w:pPr>
      <w:r>
        <w:rPr>
          <w:rStyle w:val="Нет"/>
          <w:rFonts w:ascii="Times New Roman" w:hAnsi="Times New Roman" w:hint="default"/>
          <w:sz w:val="24"/>
          <w:szCs w:val="24"/>
          <w:rtl w:val="0"/>
          <w:lang w:val="ru-RU"/>
        </w:rPr>
        <w:t>Мне нравится быть одному</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Я никогда не чувствую себя одиноко</w:t>
      </w:r>
      <w:r>
        <w:rPr>
          <w:rStyle w:val="Нет"/>
          <w:rFonts w:ascii="Times New Roman" w:hAnsi="Times New Roman"/>
          <w:sz w:val="24"/>
          <w:szCs w:val="24"/>
          <w:rtl w:val="0"/>
          <w:lang w:val="ru-RU"/>
        </w:rPr>
        <w:t>.</w:t>
      </w:r>
    </w:p>
    <w:p>
      <w:pPr>
        <w:pStyle w:val="Normal.0"/>
        <w:numPr>
          <w:ilvl w:val="0"/>
          <w:numId w:val="357"/>
        </w:numPr>
        <w:shd w:val="clear" w:color="auto" w:fill="ffffff"/>
        <w:bidi w:val="0"/>
        <w:spacing w:before="150" w:after="150" w:line="240" w:lineRule="auto"/>
        <w:ind w:right="450"/>
        <w:jc w:val="left"/>
        <w:rPr>
          <w:rFonts w:ascii="Times New Roman" w:hAnsi="Times New Roman" w:hint="default"/>
          <w:sz w:val="24"/>
          <w:szCs w:val="24"/>
          <w:rtl w:val="0"/>
          <w:lang w:val="ru-RU"/>
        </w:rPr>
      </w:pPr>
      <w:r>
        <w:rPr>
          <w:rStyle w:val="Нет"/>
          <w:rFonts w:ascii="Times New Roman" w:hAnsi="Times New Roman" w:hint="default"/>
          <w:sz w:val="24"/>
          <w:szCs w:val="24"/>
          <w:rtl w:val="0"/>
          <w:lang w:val="ru-RU"/>
        </w:rPr>
        <w:t>Я перешел дорогу</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не посмотрев</w:t>
      </w:r>
      <w:r>
        <w:rPr>
          <w:rStyle w:val="Нет"/>
          <w:rFonts w:ascii="Times New Roman" w:hAnsi="Times New Roman"/>
          <w:sz w:val="24"/>
          <w:szCs w:val="24"/>
          <w:rtl w:val="0"/>
          <w:lang w:val="ru-RU"/>
        </w:rPr>
        <w:t>.</w:t>
      </w:r>
    </w:p>
    <w:p>
      <w:pPr>
        <w:pStyle w:val="Normal.0"/>
        <w:numPr>
          <w:ilvl w:val="0"/>
          <w:numId w:val="357"/>
        </w:numPr>
        <w:shd w:val="clear" w:color="auto" w:fill="ffffff"/>
        <w:bidi w:val="0"/>
        <w:spacing w:before="150" w:after="150" w:line="240" w:lineRule="auto"/>
        <w:ind w:right="450"/>
        <w:jc w:val="left"/>
        <w:rPr>
          <w:rFonts w:ascii="Times New Roman" w:hAnsi="Times New Roman" w:hint="default"/>
          <w:sz w:val="24"/>
          <w:szCs w:val="24"/>
          <w:rtl w:val="0"/>
          <w:lang w:val="ru-RU"/>
        </w:rPr>
      </w:pPr>
      <w:r>
        <w:rPr>
          <w:rStyle w:val="Нет"/>
          <w:rFonts w:ascii="Times New Roman" w:hAnsi="Times New Roman" w:hint="default"/>
          <w:sz w:val="24"/>
          <w:szCs w:val="24"/>
          <w:rtl w:val="0"/>
          <w:lang w:val="ru-RU"/>
        </w:rPr>
        <w:t xml:space="preserve">Подумай хорошо </w:t>
      </w:r>
      <w:r>
        <w:rPr>
          <w:rStyle w:val="Нет"/>
          <w:rFonts w:ascii="Times New Roman" w:hAnsi="Times New Roman"/>
          <w:sz w:val="24"/>
          <w:szCs w:val="24"/>
          <w:rtl w:val="0"/>
          <w:lang w:val="ru-RU"/>
        </w:rPr>
        <w:t xml:space="preserve">(carefully), </w:t>
      </w:r>
      <w:r>
        <w:rPr>
          <w:rStyle w:val="Нет"/>
          <w:rFonts w:ascii="Times New Roman" w:hAnsi="Times New Roman" w:hint="default"/>
          <w:sz w:val="24"/>
          <w:szCs w:val="24"/>
          <w:rtl w:val="0"/>
          <w:lang w:val="ru-RU"/>
        </w:rPr>
        <w:t>прежде чем принять решение</w:t>
      </w:r>
      <w:r>
        <w:rPr>
          <w:rStyle w:val="Нет"/>
          <w:rFonts w:ascii="Times New Roman" w:hAnsi="Times New Roman"/>
          <w:sz w:val="24"/>
          <w:szCs w:val="24"/>
          <w:rtl w:val="0"/>
          <w:lang w:val="ru-RU"/>
        </w:rPr>
        <w:t>.</w:t>
      </w:r>
    </w:p>
    <w:p>
      <w:pPr>
        <w:pStyle w:val="Normal.0"/>
        <w:numPr>
          <w:ilvl w:val="0"/>
          <w:numId w:val="357"/>
        </w:numPr>
        <w:shd w:val="clear" w:color="auto" w:fill="ffffff"/>
        <w:bidi w:val="0"/>
        <w:spacing w:before="150" w:after="150" w:line="240" w:lineRule="auto"/>
        <w:ind w:right="450"/>
        <w:jc w:val="left"/>
        <w:rPr>
          <w:rFonts w:ascii="Times New Roman" w:hAnsi="Times New Roman" w:hint="default"/>
          <w:sz w:val="24"/>
          <w:szCs w:val="24"/>
          <w:rtl w:val="0"/>
          <w:lang w:val="ru-RU"/>
        </w:rPr>
      </w:pPr>
      <w:r>
        <w:rPr>
          <w:rStyle w:val="Нет"/>
          <w:rFonts w:ascii="Times New Roman" w:hAnsi="Times New Roman" w:hint="default"/>
          <w:sz w:val="24"/>
          <w:szCs w:val="24"/>
          <w:rtl w:val="0"/>
          <w:lang w:val="ru-RU"/>
        </w:rPr>
        <w:t>Попробуй нажать на кнопку</w:t>
      </w:r>
      <w:r>
        <w:rPr>
          <w:rStyle w:val="Нет"/>
          <w:rFonts w:ascii="Times New Roman" w:hAnsi="Times New Roman"/>
          <w:sz w:val="24"/>
          <w:szCs w:val="24"/>
          <w:rtl w:val="0"/>
          <w:lang w:val="ru-RU"/>
        </w:rPr>
        <w:t>!</w:t>
      </w:r>
    </w:p>
    <w:p>
      <w:pPr>
        <w:pStyle w:val="Normal.0"/>
        <w:numPr>
          <w:ilvl w:val="0"/>
          <w:numId w:val="357"/>
        </w:numPr>
        <w:shd w:val="clear" w:color="auto" w:fill="ffffff"/>
        <w:bidi w:val="0"/>
        <w:spacing w:before="150" w:after="150" w:line="240" w:lineRule="auto"/>
        <w:ind w:right="450"/>
        <w:jc w:val="left"/>
        <w:rPr>
          <w:rFonts w:ascii="Times New Roman" w:hAnsi="Times New Roman" w:hint="default"/>
          <w:sz w:val="24"/>
          <w:szCs w:val="24"/>
          <w:rtl w:val="0"/>
          <w:lang w:val="ru-RU"/>
        </w:rPr>
      </w:pPr>
      <w:r>
        <w:rPr>
          <w:rStyle w:val="Нет"/>
          <w:rFonts w:ascii="Times New Roman" w:hAnsi="Times New Roman" w:hint="default"/>
          <w:sz w:val="24"/>
          <w:szCs w:val="24"/>
          <w:rtl w:val="0"/>
          <w:lang w:val="ru-RU"/>
        </w:rPr>
        <w:t>Как насчет последнего стаканчика</w:t>
      </w:r>
      <w:r>
        <w:rPr>
          <w:rStyle w:val="Нет"/>
          <w:rFonts w:ascii="Times New Roman" w:hAnsi="Times New Roman"/>
          <w:sz w:val="24"/>
          <w:szCs w:val="24"/>
          <w:rtl w:val="0"/>
          <w:lang w:val="ru-RU"/>
        </w:rPr>
        <w:t>?</w:t>
      </w:r>
    </w:p>
    <w:p>
      <w:pPr>
        <w:pStyle w:val="Normal.0"/>
        <w:numPr>
          <w:ilvl w:val="0"/>
          <w:numId w:val="357"/>
        </w:numPr>
        <w:shd w:val="clear" w:color="auto" w:fill="ffffff"/>
        <w:bidi w:val="0"/>
        <w:spacing w:before="150" w:after="150" w:line="240" w:lineRule="auto"/>
        <w:ind w:right="450"/>
        <w:jc w:val="left"/>
        <w:rPr>
          <w:rFonts w:ascii="Times New Roman" w:hAnsi="Times New Roman" w:hint="default"/>
          <w:sz w:val="24"/>
          <w:szCs w:val="24"/>
          <w:rtl w:val="0"/>
          <w:lang w:val="ru-RU"/>
        </w:rPr>
      </w:pPr>
      <w:r>
        <w:rPr>
          <w:rStyle w:val="Нет"/>
          <w:rFonts w:ascii="Times New Roman" w:hAnsi="Times New Roman" w:hint="default"/>
          <w:sz w:val="24"/>
          <w:szCs w:val="24"/>
          <w:rtl w:val="0"/>
          <w:lang w:val="ru-RU"/>
        </w:rPr>
        <w:t>Она закончила красить свою квартиру</w:t>
      </w:r>
      <w:r>
        <w:rPr>
          <w:rStyle w:val="Нет"/>
          <w:rFonts w:ascii="Times New Roman" w:hAnsi="Times New Roman"/>
          <w:sz w:val="24"/>
          <w:szCs w:val="24"/>
          <w:rtl w:val="0"/>
          <w:lang w:val="ru-RU"/>
        </w:rPr>
        <w:t>.</w:t>
      </w:r>
    </w:p>
    <w:p>
      <w:pPr>
        <w:pStyle w:val="Normal.0"/>
        <w:numPr>
          <w:ilvl w:val="0"/>
          <w:numId w:val="357"/>
        </w:numPr>
        <w:shd w:val="clear" w:color="auto" w:fill="ffffff"/>
        <w:bidi w:val="0"/>
        <w:spacing w:before="150" w:after="150" w:line="240" w:lineRule="auto"/>
        <w:ind w:right="450"/>
        <w:jc w:val="left"/>
        <w:rPr>
          <w:rFonts w:ascii="Times New Roman" w:hAnsi="Times New Roman" w:hint="default"/>
          <w:sz w:val="24"/>
          <w:szCs w:val="24"/>
          <w:rtl w:val="0"/>
          <w:lang w:val="ru-RU"/>
        </w:rPr>
      </w:pPr>
      <w:r>
        <w:rPr>
          <w:rStyle w:val="Нет"/>
          <w:rFonts w:ascii="Times New Roman" w:hAnsi="Times New Roman" w:hint="default"/>
          <w:sz w:val="24"/>
          <w:szCs w:val="24"/>
          <w:rtl w:val="0"/>
          <w:lang w:val="ru-RU"/>
        </w:rPr>
        <w:t>Ты можешь представить свою жизнь без ТВ</w:t>
      </w:r>
      <w:r>
        <w:rPr>
          <w:rStyle w:val="Нет"/>
          <w:rFonts w:ascii="Times New Roman" w:hAnsi="Times New Roman"/>
          <w:sz w:val="24"/>
          <w:szCs w:val="24"/>
          <w:rtl w:val="0"/>
          <w:lang w:val="ru-RU"/>
        </w:rPr>
        <w:t>?</w:t>
      </w:r>
    </w:p>
    <w:p>
      <w:pPr>
        <w:pStyle w:val="Normal.0"/>
        <w:numPr>
          <w:ilvl w:val="0"/>
          <w:numId w:val="357"/>
        </w:numPr>
        <w:shd w:val="clear" w:color="auto" w:fill="ffffff"/>
        <w:bidi w:val="0"/>
        <w:spacing w:before="150" w:after="150" w:line="240" w:lineRule="auto"/>
        <w:ind w:right="450"/>
        <w:jc w:val="left"/>
        <w:rPr>
          <w:rFonts w:ascii="Times New Roman" w:hAnsi="Times New Roman" w:hint="default"/>
          <w:sz w:val="24"/>
          <w:szCs w:val="24"/>
          <w:rtl w:val="0"/>
          <w:lang w:val="ru-RU"/>
        </w:rPr>
      </w:pPr>
      <w:r>
        <w:rPr>
          <w:rStyle w:val="Нет"/>
          <w:rFonts w:ascii="Times New Roman" w:hAnsi="Times New Roman" w:hint="default"/>
          <w:sz w:val="24"/>
          <w:szCs w:val="24"/>
          <w:rtl w:val="0"/>
          <w:lang w:val="ru-RU"/>
        </w:rPr>
        <w:t>Я правда не могу терпеть ждать автобус</w:t>
      </w:r>
      <w:r>
        <w:rPr>
          <w:rStyle w:val="Нет"/>
          <w:rFonts w:ascii="Times New Roman" w:hAnsi="Times New Roman"/>
          <w:sz w:val="24"/>
          <w:szCs w:val="24"/>
          <w:rtl w:val="0"/>
          <w:lang w:val="ru-RU"/>
        </w:rPr>
        <w:t>.</w:t>
      </w:r>
    </w:p>
    <w:p>
      <w:pPr>
        <w:pStyle w:val="Normal.0"/>
        <w:numPr>
          <w:ilvl w:val="0"/>
          <w:numId w:val="357"/>
        </w:numPr>
        <w:shd w:val="clear" w:color="auto" w:fill="ffffff"/>
        <w:bidi w:val="0"/>
        <w:spacing w:before="150" w:after="150" w:line="240" w:lineRule="auto"/>
        <w:ind w:right="450"/>
        <w:jc w:val="left"/>
        <w:rPr>
          <w:rFonts w:ascii="Times New Roman" w:hAnsi="Times New Roman" w:hint="default"/>
          <w:sz w:val="24"/>
          <w:szCs w:val="24"/>
          <w:rtl w:val="0"/>
          <w:lang w:val="ru-RU"/>
        </w:rPr>
      </w:pPr>
      <w:r>
        <w:rPr>
          <w:rStyle w:val="Нет"/>
          <w:rFonts w:ascii="Times New Roman" w:hAnsi="Times New Roman" w:hint="default"/>
          <w:sz w:val="24"/>
          <w:szCs w:val="24"/>
          <w:rtl w:val="0"/>
          <w:lang w:val="ru-RU"/>
        </w:rPr>
        <w:t>Я не мог не засмеяться</w:t>
      </w:r>
      <w:r>
        <w:rPr>
          <w:rStyle w:val="Нет"/>
          <w:rFonts w:ascii="Times New Roman" w:hAnsi="Times New Roman"/>
          <w:sz w:val="24"/>
          <w:szCs w:val="24"/>
          <w:rtl w:val="0"/>
          <w:lang w:val="ru-RU"/>
        </w:rPr>
        <w:t>.</w:t>
      </w:r>
    </w:p>
    <w:p>
      <w:pPr>
        <w:pStyle w:val="Normal.0"/>
        <w:numPr>
          <w:ilvl w:val="0"/>
          <w:numId w:val="357"/>
        </w:numPr>
        <w:shd w:val="clear" w:color="auto" w:fill="ffffff"/>
        <w:bidi w:val="0"/>
        <w:spacing w:before="150" w:after="150" w:line="240" w:lineRule="auto"/>
        <w:ind w:right="450"/>
        <w:jc w:val="left"/>
        <w:rPr>
          <w:rFonts w:ascii="Times New Roman" w:hAnsi="Times New Roman" w:hint="default"/>
          <w:sz w:val="24"/>
          <w:szCs w:val="24"/>
          <w:rtl w:val="0"/>
          <w:lang w:val="ru-RU"/>
        </w:rPr>
      </w:pPr>
      <w:r>
        <w:rPr>
          <w:rStyle w:val="Нет"/>
          <w:rFonts w:ascii="Times New Roman" w:hAnsi="Times New Roman" w:hint="default"/>
          <w:sz w:val="24"/>
          <w:szCs w:val="24"/>
          <w:rtl w:val="0"/>
          <w:lang w:val="ru-RU"/>
        </w:rPr>
        <w:t>Мы попытались открыть окно</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но на улице было так жарко</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что это не помогло</w:t>
      </w:r>
      <w:r>
        <w:rPr>
          <w:rStyle w:val="Нет"/>
          <w:rFonts w:ascii="Times New Roman" w:hAnsi="Times New Roman"/>
          <w:sz w:val="24"/>
          <w:szCs w:val="24"/>
          <w:rtl w:val="0"/>
          <w:lang w:val="ru-RU"/>
        </w:rPr>
        <w:t>.</w:t>
      </w:r>
    </w:p>
    <w:p>
      <w:pPr>
        <w:pStyle w:val="Normal.0"/>
        <w:numPr>
          <w:ilvl w:val="0"/>
          <w:numId w:val="357"/>
        </w:numPr>
        <w:shd w:val="clear" w:color="auto" w:fill="ffffff"/>
        <w:bidi w:val="0"/>
        <w:spacing w:before="150" w:after="150" w:line="240" w:lineRule="auto"/>
        <w:ind w:right="450"/>
        <w:jc w:val="left"/>
        <w:rPr>
          <w:rFonts w:ascii="Times New Roman" w:hAnsi="Times New Roman" w:hint="default"/>
          <w:sz w:val="24"/>
          <w:szCs w:val="24"/>
          <w:rtl w:val="0"/>
          <w:lang w:val="ru-RU"/>
        </w:rPr>
      </w:pPr>
      <w:r>
        <w:rPr>
          <w:rStyle w:val="Нет"/>
          <w:rFonts w:ascii="Times New Roman" w:hAnsi="Times New Roman" w:hint="default"/>
          <w:sz w:val="24"/>
          <w:szCs w:val="24"/>
          <w:rtl w:val="0"/>
          <w:lang w:val="ru-RU"/>
        </w:rPr>
        <w:t>Вам следует прекратить курить</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это плохо для Вашего здоровья</w:t>
      </w:r>
      <w:r>
        <w:rPr>
          <w:rStyle w:val="Нет"/>
          <w:rFonts w:ascii="Times New Roman" w:hAnsi="Times New Roman"/>
          <w:sz w:val="24"/>
          <w:szCs w:val="24"/>
          <w:rtl w:val="0"/>
          <w:lang w:val="ru-RU"/>
        </w:rPr>
        <w:t>.</w:t>
      </w:r>
    </w:p>
    <w:p>
      <w:pPr>
        <w:pStyle w:val="Normal.0"/>
        <w:numPr>
          <w:ilvl w:val="0"/>
          <w:numId w:val="357"/>
        </w:numPr>
        <w:shd w:val="clear" w:color="auto" w:fill="ffffff"/>
        <w:bidi w:val="0"/>
        <w:spacing w:before="150" w:after="150" w:line="240" w:lineRule="auto"/>
        <w:ind w:right="450"/>
        <w:jc w:val="left"/>
        <w:rPr>
          <w:rFonts w:ascii="Times New Roman" w:hAnsi="Times New Roman" w:hint="default"/>
          <w:sz w:val="24"/>
          <w:szCs w:val="24"/>
          <w:rtl w:val="0"/>
          <w:lang w:val="ru-RU"/>
        </w:rPr>
      </w:pPr>
      <w:r>
        <w:rPr>
          <w:rStyle w:val="Нет"/>
          <w:rFonts w:ascii="Times New Roman" w:hAnsi="Times New Roman" w:hint="default"/>
          <w:sz w:val="24"/>
          <w:szCs w:val="24"/>
          <w:rtl w:val="0"/>
          <w:lang w:val="ru-RU"/>
        </w:rPr>
        <w:t>Я сожалею</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что рассказал Джулии свой секрет</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она рассказала всем</w:t>
      </w:r>
      <w:r>
        <w:rPr>
          <w:rStyle w:val="Нет"/>
          <w:rFonts w:ascii="Times New Roman" w:hAnsi="Times New Roman"/>
          <w:sz w:val="24"/>
          <w:szCs w:val="24"/>
          <w:rtl w:val="0"/>
          <w:lang w:val="ru-RU"/>
        </w:rPr>
        <w:t>.</w:t>
      </w:r>
    </w:p>
    <w:p>
      <w:pPr>
        <w:pStyle w:val="Normal.0"/>
        <w:numPr>
          <w:ilvl w:val="0"/>
          <w:numId w:val="357"/>
        </w:numPr>
        <w:shd w:val="clear" w:color="auto" w:fill="ffffff"/>
        <w:bidi w:val="0"/>
        <w:spacing w:before="150" w:after="150" w:line="240" w:lineRule="auto"/>
        <w:ind w:right="450"/>
        <w:jc w:val="left"/>
        <w:rPr>
          <w:rFonts w:ascii="Times New Roman" w:hAnsi="Times New Roman" w:hint="default"/>
          <w:sz w:val="24"/>
          <w:szCs w:val="24"/>
          <w:rtl w:val="0"/>
          <w:lang w:val="ru-RU"/>
        </w:rPr>
      </w:pPr>
      <w:r>
        <w:rPr>
          <w:rStyle w:val="Нет"/>
          <w:rFonts w:ascii="Times New Roman" w:hAnsi="Times New Roman" w:hint="default"/>
          <w:sz w:val="24"/>
          <w:szCs w:val="24"/>
          <w:rtl w:val="0"/>
          <w:lang w:val="ru-RU"/>
        </w:rPr>
        <w:t>Он всех поблагодарил за то</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что пришли</w:t>
      </w:r>
      <w:r>
        <w:rPr>
          <w:rStyle w:val="Нет"/>
          <w:rFonts w:ascii="Times New Roman" w:hAnsi="Times New Roman"/>
          <w:sz w:val="24"/>
          <w:szCs w:val="24"/>
          <w:rtl w:val="0"/>
          <w:lang w:val="ru-RU"/>
        </w:rPr>
        <w:t>.</w:t>
      </w:r>
    </w:p>
    <w:p>
      <w:pPr>
        <w:pStyle w:val="Normal.0"/>
        <w:spacing w:after="0" w:line="240" w:lineRule="auto"/>
      </w:pPr>
      <w:r>
        <w:rPr>
          <w:rStyle w:val="Нет"/>
          <w:rFonts w:ascii="Arial Unicode MS" w:cs="Arial Unicode MS" w:hAnsi="Arial Unicode MS" w:eastAsia="Arial Unicode MS"/>
          <w:b w:val="0"/>
          <w:bCs w:val="0"/>
          <w:i w:val="0"/>
          <w:iCs w:val="0"/>
        </w:rPr>
        <w:br w:type="page"/>
      </w:r>
    </w:p>
    <w:p>
      <w:pPr>
        <w:pStyle w:val="No Spacing"/>
        <w:ind w:left="284" w:firstLine="0"/>
        <w:jc w:val="center"/>
        <w:rPr>
          <w:rStyle w:val="Нет"/>
          <w:rFonts w:ascii="Times New Roman" w:cs="Times New Roman" w:hAnsi="Times New Roman" w:eastAsia="Times New Roman"/>
          <w:b w:val="1"/>
          <w:bCs w:val="1"/>
          <w:sz w:val="24"/>
          <w:szCs w:val="24"/>
        </w:rPr>
      </w:pPr>
      <w:r>
        <w:rPr>
          <w:rStyle w:val="Нет"/>
          <w:rFonts w:ascii="Times New Roman" w:hAnsi="Times New Roman"/>
          <w:b w:val="1"/>
          <w:bCs w:val="1"/>
          <w:sz w:val="24"/>
          <w:szCs w:val="24"/>
          <w:rtl w:val="0"/>
          <w:lang w:val="ru-RU"/>
        </w:rPr>
        <w:t xml:space="preserve">5 </w:t>
      </w:r>
      <w:r>
        <w:rPr>
          <w:rStyle w:val="Нет"/>
          <w:rFonts w:ascii="Times New Roman" w:hAnsi="Times New Roman" w:hint="default"/>
          <w:b w:val="1"/>
          <w:bCs w:val="1"/>
          <w:sz w:val="24"/>
          <w:szCs w:val="24"/>
          <w:rtl w:val="0"/>
          <w:lang w:val="ru-RU"/>
        </w:rPr>
        <w:t>семестр</w:t>
      </w:r>
    </w:p>
    <w:p>
      <w:pPr>
        <w:pStyle w:val="No Spacing"/>
        <w:ind w:left="284" w:firstLine="0"/>
        <w:jc w:val="center"/>
        <w:rPr>
          <w:rStyle w:val="Нет"/>
          <w:rFonts w:ascii="Times New Roman" w:cs="Times New Roman" w:hAnsi="Times New Roman" w:eastAsia="Times New Roman"/>
          <w:b w:val="1"/>
          <w:bCs w:val="1"/>
          <w:sz w:val="24"/>
          <w:szCs w:val="24"/>
        </w:rPr>
      </w:pPr>
    </w:p>
    <w:p>
      <w:pPr>
        <w:pStyle w:val="No Spacing"/>
        <w:ind w:left="284" w:firstLine="0"/>
        <w:jc w:val="center"/>
        <w:rPr>
          <w:rStyle w:val="Нет"/>
          <w:rFonts w:ascii="Times New Roman" w:cs="Times New Roman" w:hAnsi="Times New Roman" w:eastAsia="Times New Roman"/>
          <w:b w:val="1"/>
          <w:bCs w:val="1"/>
          <w:sz w:val="24"/>
          <w:szCs w:val="24"/>
        </w:rPr>
      </w:pPr>
      <w:r>
        <w:rPr>
          <w:rStyle w:val="Нет"/>
          <w:rFonts w:ascii="Times New Roman" w:hAnsi="Times New Roman" w:hint="default"/>
          <w:b w:val="1"/>
          <w:bCs w:val="1"/>
          <w:sz w:val="24"/>
          <w:szCs w:val="24"/>
          <w:rtl w:val="0"/>
          <w:lang w:val="ru-RU"/>
        </w:rPr>
        <w:t xml:space="preserve">Тема </w:t>
      </w:r>
      <w:r>
        <w:rPr>
          <w:rStyle w:val="Нет"/>
          <w:rFonts w:ascii="Times New Roman" w:hAnsi="Times New Roman"/>
          <w:b w:val="1"/>
          <w:bCs w:val="1"/>
          <w:sz w:val="24"/>
          <w:szCs w:val="24"/>
          <w:rtl w:val="0"/>
          <w:lang w:val="ru-RU"/>
        </w:rPr>
        <w:t xml:space="preserve">15. </w:t>
      </w:r>
      <w:r>
        <w:rPr>
          <w:rStyle w:val="Нет"/>
          <w:rFonts w:ascii="Times New Roman" w:hAnsi="Times New Roman" w:hint="default"/>
          <w:b w:val="1"/>
          <w:bCs w:val="1"/>
          <w:sz w:val="24"/>
          <w:szCs w:val="24"/>
          <w:rtl w:val="0"/>
          <w:lang w:val="ru-RU"/>
        </w:rPr>
        <w:t>Профессии</w:t>
      </w:r>
      <w:r>
        <w:rPr>
          <w:rStyle w:val="Нет"/>
          <w:rFonts w:ascii="Times New Roman" w:hAnsi="Times New Roman"/>
          <w:b w:val="1"/>
          <w:bCs w:val="1"/>
          <w:sz w:val="24"/>
          <w:szCs w:val="24"/>
          <w:rtl w:val="0"/>
          <w:lang w:val="ru-RU"/>
        </w:rPr>
        <w:t xml:space="preserve">, </w:t>
      </w:r>
      <w:r>
        <w:rPr>
          <w:rStyle w:val="Нет"/>
          <w:rFonts w:ascii="Times New Roman" w:hAnsi="Times New Roman" w:hint="default"/>
          <w:b w:val="1"/>
          <w:bCs w:val="1"/>
          <w:sz w:val="24"/>
          <w:szCs w:val="24"/>
          <w:rtl w:val="0"/>
          <w:lang w:val="ru-RU"/>
        </w:rPr>
        <w:t>карьера</w:t>
      </w:r>
      <w:r>
        <w:rPr>
          <w:rStyle w:val="Нет"/>
          <w:rFonts w:ascii="Times New Roman" w:hAnsi="Times New Roman"/>
          <w:b w:val="1"/>
          <w:bCs w:val="1"/>
          <w:sz w:val="24"/>
          <w:szCs w:val="24"/>
          <w:rtl w:val="0"/>
          <w:lang w:val="ru-RU"/>
        </w:rPr>
        <w:t>.</w:t>
      </w:r>
    </w:p>
    <w:p>
      <w:pPr>
        <w:pStyle w:val="No Spacing"/>
        <w:ind w:left="284" w:firstLine="0"/>
        <w:jc w:val="center"/>
        <w:rPr>
          <w:rStyle w:val="Нет"/>
          <w:rFonts w:ascii="Times New Roman" w:cs="Times New Roman" w:hAnsi="Times New Roman" w:eastAsia="Times New Roman"/>
          <w:b w:val="1"/>
          <w:bCs w:val="1"/>
          <w:sz w:val="24"/>
          <w:szCs w:val="24"/>
        </w:rPr>
      </w:pPr>
    </w:p>
    <w:p>
      <w:pPr>
        <w:pStyle w:val="No Spacing"/>
        <w:ind w:left="284" w:firstLine="0"/>
        <w:jc w:val="center"/>
        <w:rPr>
          <w:rStyle w:val="Нет"/>
          <w:rFonts w:ascii="Times New Roman" w:cs="Times New Roman" w:hAnsi="Times New Roman" w:eastAsia="Times New Roman"/>
          <w:b w:val="1"/>
          <w:bCs w:val="1"/>
          <w:outline w:val="0"/>
          <w:color w:val="000000"/>
          <w:sz w:val="24"/>
          <w:szCs w:val="24"/>
          <w:u w:color="000000"/>
          <w14:textFill>
            <w14:solidFill>
              <w14:srgbClr w14:val="000000"/>
            </w14:solidFill>
          </w14:textFill>
        </w:rPr>
      </w:pPr>
      <w:r>
        <w:rPr>
          <w:rStyle w:val="Нет"/>
          <w:rFonts w:ascii="Times New Roman" w:hAnsi="Times New Roman" w:hint="default"/>
          <w:b w:val="1"/>
          <w:bCs w:val="1"/>
          <w:outline w:val="0"/>
          <w:color w:val="000000"/>
          <w:sz w:val="24"/>
          <w:szCs w:val="24"/>
          <w:u w:color="000000"/>
          <w:rtl w:val="0"/>
          <w:lang w:val="ru-RU"/>
          <w14:textFill>
            <w14:solidFill>
              <w14:srgbClr w14:val="000000"/>
            </w14:solidFill>
          </w14:textFill>
        </w:rPr>
        <w:t xml:space="preserve">Практическое занятие № </w:t>
      </w:r>
      <w:r>
        <w:rPr>
          <w:rStyle w:val="Нет"/>
          <w:rFonts w:ascii="Times New Roman" w:hAnsi="Times New Roman"/>
          <w:b w:val="1"/>
          <w:bCs w:val="1"/>
          <w:outline w:val="0"/>
          <w:color w:val="000000"/>
          <w:sz w:val="24"/>
          <w:szCs w:val="24"/>
          <w:u w:color="000000"/>
          <w:rtl w:val="0"/>
          <w:lang w:val="ru-RU"/>
          <w14:textFill>
            <w14:solidFill>
              <w14:srgbClr w14:val="000000"/>
            </w14:solidFill>
          </w14:textFill>
        </w:rPr>
        <w:t>51.</w:t>
      </w:r>
    </w:p>
    <w:p>
      <w:pPr>
        <w:pStyle w:val="No Spacing"/>
        <w:ind w:left="284" w:firstLine="0"/>
        <w:jc w:val="center"/>
        <w:rPr>
          <w:rStyle w:val="Нет"/>
          <w:rFonts w:ascii="Times New Roman" w:cs="Times New Roman" w:hAnsi="Times New Roman" w:eastAsia="Times New Roman"/>
          <w:b w:val="1"/>
          <w:bCs w:val="1"/>
          <w:outline w:val="0"/>
          <w:color w:val="000000"/>
          <w:sz w:val="24"/>
          <w:szCs w:val="24"/>
          <w:u w:color="000000"/>
          <w14:textFill>
            <w14:solidFill>
              <w14:srgbClr w14:val="000000"/>
            </w14:solidFill>
          </w14:textFill>
        </w:rPr>
      </w:pPr>
    </w:p>
    <w:p>
      <w:pPr>
        <w:pStyle w:val="No Spacing"/>
        <w:ind w:left="284" w:firstLine="0"/>
        <w:jc w:val="center"/>
        <w:rPr>
          <w:rStyle w:val="Нет"/>
          <w:rFonts w:ascii="Times New Roman" w:cs="Times New Roman" w:hAnsi="Times New Roman" w:eastAsia="Times New Roman"/>
          <w:b w:val="1"/>
          <w:bCs w:val="1"/>
          <w:sz w:val="24"/>
          <w:szCs w:val="24"/>
        </w:rPr>
      </w:pPr>
      <w:r>
        <w:rPr>
          <w:rStyle w:val="Нет"/>
          <w:rFonts w:ascii="Times New Roman" w:hAnsi="Times New Roman" w:hint="default"/>
          <w:b w:val="1"/>
          <w:bCs w:val="1"/>
          <w:outline w:val="0"/>
          <w:color w:val="000000"/>
          <w:sz w:val="24"/>
          <w:szCs w:val="24"/>
          <w:u w:color="000000"/>
          <w:rtl w:val="0"/>
          <w:lang w:val="ru-RU"/>
          <w14:textFill>
            <w14:solidFill>
              <w14:srgbClr w14:val="000000"/>
            </w14:solidFill>
          </w14:textFill>
        </w:rPr>
        <w:t>Выбор</w:t>
      </w:r>
      <w:r>
        <w:rPr>
          <w:rStyle w:val="Нет"/>
          <w:rFonts w:ascii="Times New Roman" w:hAnsi="Times New Roman"/>
          <w:b w:val="1"/>
          <w:bCs w:val="1"/>
          <w:outline w:val="0"/>
          <w:color w:val="000000"/>
          <w:sz w:val="24"/>
          <w:szCs w:val="24"/>
          <w:u w:color="000000"/>
          <w:rtl w:val="0"/>
          <w:lang w:val="en-US"/>
          <w14:textFill>
            <w14:solidFill>
              <w14:srgbClr w14:val="000000"/>
            </w14:solidFill>
          </w14:textFill>
        </w:rPr>
        <w:t xml:space="preserve"> </w:t>
      </w:r>
      <w:r>
        <w:rPr>
          <w:rStyle w:val="Нет"/>
          <w:rFonts w:ascii="Times New Roman" w:hAnsi="Times New Roman" w:hint="default"/>
          <w:b w:val="1"/>
          <w:bCs w:val="1"/>
          <w:outline w:val="0"/>
          <w:color w:val="000000"/>
          <w:sz w:val="24"/>
          <w:szCs w:val="24"/>
          <w:u w:color="000000"/>
          <w:rtl w:val="0"/>
          <w:lang w:val="ru-RU"/>
          <w14:textFill>
            <w14:solidFill>
              <w14:srgbClr w14:val="000000"/>
            </w14:solidFill>
          </w14:textFill>
        </w:rPr>
        <w:t>профессии</w:t>
      </w:r>
    </w:p>
    <w:p>
      <w:pPr>
        <w:pStyle w:val="Normal.0"/>
        <w:rPr>
          <w:rStyle w:val="Нет"/>
          <w:rFonts w:ascii="Times New Roman" w:cs="Times New Roman" w:hAnsi="Times New Roman" w:eastAsia="Times New Roman"/>
          <w:b w:val="1"/>
          <w:bCs w:val="1"/>
          <w:sz w:val="24"/>
          <w:szCs w:val="24"/>
          <w:lang w:val="en-US"/>
        </w:rPr>
      </w:pPr>
      <w:r>
        <w:rPr>
          <w:rStyle w:val="Нет"/>
          <w:rFonts w:ascii="Times New Roman" w:hAnsi="Times New Roman"/>
          <w:b w:val="1"/>
          <w:bCs w:val="1"/>
          <w:sz w:val="24"/>
          <w:szCs w:val="24"/>
          <w:rtl w:val="0"/>
          <w:lang w:val="en-US"/>
        </w:rPr>
        <w:t>Work: duties, pay and conditions</w:t>
      </w:r>
    </w:p>
    <w:p>
      <w:pPr>
        <w:pStyle w:val="Normal.0"/>
        <w:rPr>
          <w:rStyle w:val="Нет"/>
          <w:rFonts w:ascii="Times New Roman" w:cs="Times New Roman" w:hAnsi="Times New Roman" w:eastAsia="Times New Roman"/>
          <w:b w:val="1"/>
          <w:bCs w:val="1"/>
          <w:sz w:val="24"/>
          <w:szCs w:val="24"/>
          <w:lang w:val="en-US"/>
        </w:rPr>
      </w:pPr>
      <w:r>
        <w:rPr>
          <w:rStyle w:val="Нет"/>
          <w:rFonts w:ascii="Times New Roman" w:hAnsi="Times New Roman"/>
          <w:b w:val="1"/>
          <w:bCs w:val="1"/>
          <w:sz w:val="24"/>
          <w:szCs w:val="24"/>
          <w:rtl w:val="0"/>
          <w:lang w:val="en-US"/>
        </w:rPr>
        <w:t>What do you do?</w:t>
      </w:r>
    </w:p>
    <w:p>
      <w:pPr>
        <w:pStyle w:val="Normal.0"/>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People may ask you about your job. They can ask and you can answer in different ways:</w:t>
      </w:r>
    </w:p>
    <w:tbl>
      <w:tblPr>
        <w:tblW w:w="9570"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3243"/>
        <w:gridCol w:w="6327"/>
      </w:tblGrid>
      <w:tr>
        <w:tblPrEx>
          <w:shd w:val="clear" w:color="auto" w:fill="ced7e7"/>
        </w:tblPrEx>
        <w:trPr>
          <w:trHeight w:val="2900" w:hRule="atLeast"/>
        </w:trPr>
        <w:tc>
          <w:tcPr>
            <w:tcW w:type="dxa" w:w="324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rPr>
                <w:rStyle w:val="Нет"/>
                <w:b w:val="1"/>
                <w:bCs w:val="1"/>
                <w:sz w:val="24"/>
                <w:szCs w:val="24"/>
                <w:shd w:val="nil" w:color="auto" w:fill="auto"/>
              </w:rPr>
            </w:pPr>
            <w:r>
              <w:rPr>
                <w:rStyle w:val="Нет"/>
                <w:b w:val="1"/>
                <w:bCs w:val="1"/>
                <w:sz w:val="24"/>
                <w:szCs w:val="24"/>
                <w:shd w:val="nil" w:color="auto" w:fill="auto"/>
                <w:rtl w:val="0"/>
                <w:lang w:val="en-US"/>
              </w:rPr>
              <w:t>What do you do?</w:t>
            </w:r>
          </w:p>
          <w:p>
            <w:pPr>
              <w:pStyle w:val="Normal.0"/>
              <w:bidi w:val="0"/>
              <w:ind w:left="0" w:right="0" w:firstLine="0"/>
              <w:jc w:val="left"/>
              <w:rPr>
                <w:rStyle w:val="Нет"/>
                <w:b w:val="1"/>
                <w:bCs w:val="1"/>
                <w:sz w:val="24"/>
                <w:szCs w:val="24"/>
                <w:shd w:val="nil" w:color="auto" w:fill="auto"/>
                <w:rtl w:val="0"/>
              </w:rPr>
            </w:pPr>
            <w:r>
              <w:rPr>
                <w:rStyle w:val="Нет"/>
                <w:b w:val="1"/>
                <w:bCs w:val="1"/>
                <w:sz w:val="24"/>
                <w:szCs w:val="24"/>
                <w:shd w:val="nil" w:color="auto" w:fill="auto"/>
                <w:rtl w:val="0"/>
                <w:lang w:val="en-US"/>
              </w:rPr>
              <w:t>What's your job?</w:t>
            </w:r>
          </w:p>
          <w:p>
            <w:pPr>
              <w:pStyle w:val="Normal.0"/>
              <w:bidi w:val="0"/>
              <w:ind w:left="0" w:right="0" w:firstLine="0"/>
              <w:jc w:val="left"/>
              <w:rPr>
                <w:rtl w:val="0"/>
              </w:rPr>
            </w:pPr>
            <w:r>
              <w:rPr>
                <w:rStyle w:val="Нет"/>
                <w:b w:val="1"/>
                <w:bCs w:val="1"/>
                <w:sz w:val="24"/>
                <w:szCs w:val="24"/>
                <w:shd w:val="nil" w:color="auto" w:fill="auto"/>
                <w:rtl w:val="0"/>
                <w:lang w:val="en-US"/>
              </w:rPr>
              <w:t>What do you do for a living?</w:t>
            </w:r>
          </w:p>
        </w:tc>
        <w:tc>
          <w:tcPr>
            <w:tcW w:type="dxa" w:w="632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rPr>
                <w:rStyle w:val="Нет"/>
                <w:sz w:val="24"/>
                <w:szCs w:val="24"/>
                <w:shd w:val="nil" w:color="auto" w:fill="auto"/>
              </w:rPr>
            </w:pPr>
            <w:r>
              <w:rPr>
                <w:rStyle w:val="Нет"/>
                <w:b w:val="1"/>
                <w:bCs w:val="1"/>
                <w:sz w:val="24"/>
                <w:szCs w:val="24"/>
                <w:shd w:val="nil" w:color="auto" w:fill="auto"/>
                <w:rtl w:val="0"/>
                <w:lang w:val="en-US"/>
              </w:rPr>
              <w:t>I'm</w:t>
            </w:r>
            <w:r>
              <w:rPr>
                <w:rStyle w:val="Нет"/>
                <w:sz w:val="24"/>
                <w:szCs w:val="24"/>
                <w:shd w:val="nil" w:color="auto" w:fill="auto"/>
                <w:rtl w:val="0"/>
                <w:lang w:val="en-US"/>
              </w:rPr>
              <w:t xml:space="preserve"> a banker/an engineer/a builder. (I'm + 'a(n)' + job)</w:t>
            </w:r>
          </w:p>
          <w:p>
            <w:pPr>
              <w:pStyle w:val="Normal.0"/>
              <w:bidi w:val="0"/>
              <w:ind w:left="0" w:right="0" w:firstLine="0"/>
              <w:jc w:val="left"/>
              <w:rPr>
                <w:rStyle w:val="Нет"/>
                <w:sz w:val="24"/>
                <w:szCs w:val="24"/>
                <w:shd w:val="nil" w:color="auto" w:fill="auto"/>
                <w:rtl w:val="0"/>
              </w:rPr>
            </w:pPr>
            <w:r>
              <w:rPr>
                <w:rStyle w:val="Нет"/>
                <w:b w:val="1"/>
                <w:bCs w:val="1"/>
                <w:sz w:val="24"/>
                <w:szCs w:val="24"/>
                <w:shd w:val="nil" w:color="auto" w:fill="auto"/>
                <w:rtl w:val="0"/>
                <w:lang w:val="en-US"/>
              </w:rPr>
              <w:t>I work in</w:t>
            </w:r>
            <w:r>
              <w:rPr>
                <w:rStyle w:val="Нет"/>
                <w:sz w:val="24"/>
                <w:szCs w:val="24"/>
                <w:shd w:val="nil" w:color="auto" w:fill="auto"/>
                <w:rtl w:val="0"/>
                <w:lang w:val="en-US"/>
              </w:rPr>
              <w:t xml:space="preserve"> a bank/marketing, (work in + place or type of work)</w:t>
            </w:r>
          </w:p>
          <w:p>
            <w:pPr>
              <w:pStyle w:val="Normal.0"/>
              <w:bidi w:val="0"/>
              <w:ind w:left="0" w:right="0" w:firstLine="0"/>
              <w:jc w:val="left"/>
              <w:rPr>
                <w:rStyle w:val="Нет"/>
                <w:sz w:val="24"/>
                <w:szCs w:val="24"/>
                <w:shd w:val="nil" w:color="auto" w:fill="auto"/>
                <w:rtl w:val="0"/>
              </w:rPr>
            </w:pPr>
            <w:r>
              <w:rPr>
                <w:rStyle w:val="Нет"/>
                <w:b w:val="1"/>
                <w:bCs w:val="1"/>
                <w:sz w:val="24"/>
                <w:szCs w:val="24"/>
                <w:shd w:val="nil" w:color="auto" w:fill="auto"/>
                <w:rtl w:val="0"/>
                <w:lang w:val="en-US"/>
              </w:rPr>
              <w:t>I work for</w:t>
            </w:r>
            <w:r>
              <w:rPr>
                <w:rStyle w:val="Нет"/>
                <w:sz w:val="24"/>
                <w:szCs w:val="24"/>
                <w:shd w:val="nil" w:color="auto" w:fill="auto"/>
                <w:rtl w:val="0"/>
                <w:lang w:val="en-US"/>
              </w:rPr>
              <w:t xml:space="preserve"> Union Bank/Fiat. (work for + name of company)</w:t>
            </w:r>
          </w:p>
          <w:p>
            <w:pPr>
              <w:pStyle w:val="Normal.0"/>
              <w:bidi w:val="0"/>
              <w:ind w:left="0" w:right="0" w:firstLine="0"/>
              <w:jc w:val="left"/>
              <w:rPr>
                <w:rStyle w:val="Нет"/>
                <w:sz w:val="24"/>
                <w:szCs w:val="24"/>
                <w:shd w:val="nil" w:color="auto" w:fill="auto"/>
                <w:rtl w:val="0"/>
              </w:rPr>
            </w:pPr>
            <w:r>
              <w:rPr>
                <w:rStyle w:val="Нет"/>
                <w:sz w:val="24"/>
                <w:szCs w:val="24"/>
                <w:shd w:val="nil" w:color="auto" w:fill="auto"/>
                <w:rtl w:val="0"/>
                <w:lang w:val="en-US"/>
              </w:rPr>
              <w:t xml:space="preserve">(= </w:t>
            </w:r>
            <w:r>
              <w:rPr>
                <w:rStyle w:val="Нет"/>
                <w:b w:val="1"/>
                <w:bCs w:val="1"/>
                <w:sz w:val="24"/>
                <w:szCs w:val="24"/>
                <w:shd w:val="nil" w:color="auto" w:fill="auto"/>
                <w:rtl w:val="0"/>
                <w:lang w:val="en-US"/>
              </w:rPr>
              <w:t>I'm employed by</w:t>
            </w:r>
            <w:r>
              <w:rPr>
                <w:rStyle w:val="Нет"/>
                <w:sz w:val="24"/>
                <w:szCs w:val="24"/>
                <w:shd w:val="nil" w:color="auto" w:fill="auto"/>
                <w:rtl w:val="0"/>
                <w:lang w:val="en-US"/>
              </w:rPr>
              <w:t xml:space="preserve"> Union Bank/Fiat, etc.)</w:t>
            </w:r>
          </w:p>
          <w:p>
            <w:pPr>
              <w:pStyle w:val="Normal.0"/>
              <w:bidi w:val="0"/>
              <w:ind w:left="0" w:right="0" w:firstLine="0"/>
              <w:jc w:val="left"/>
              <w:rPr>
                <w:rtl w:val="0"/>
              </w:rPr>
            </w:pPr>
            <w:r>
              <w:rPr>
                <w:rStyle w:val="Нет"/>
                <w:sz w:val="24"/>
                <w:szCs w:val="24"/>
                <w:shd w:val="nil" w:color="auto" w:fill="auto"/>
                <w:rtl w:val="0"/>
                <w:lang w:val="en-US"/>
              </w:rPr>
              <w:t xml:space="preserve">I'm </w:t>
            </w:r>
            <w:r>
              <w:rPr>
                <w:rStyle w:val="Нет"/>
                <w:b w:val="1"/>
                <w:bCs w:val="1"/>
                <w:sz w:val="24"/>
                <w:szCs w:val="24"/>
                <w:shd w:val="nil" w:color="auto" w:fill="auto"/>
                <w:rtl w:val="0"/>
                <w:lang w:val="en-US"/>
              </w:rPr>
              <w:t>self-employed</w:t>
            </w:r>
            <w:r>
              <w:rPr>
                <w:rStyle w:val="Нет"/>
                <w:sz w:val="24"/>
                <w:szCs w:val="24"/>
                <w:shd w:val="nil" w:color="auto" w:fill="auto"/>
                <w:rtl w:val="0"/>
                <w:lang w:val="en-US"/>
              </w:rPr>
              <w:t>. (= I work for myself.)</w:t>
            </w:r>
            <w:r>
              <w:rPr>
                <w:rStyle w:val="Нет"/>
                <w:sz w:val="24"/>
                <w:szCs w:val="24"/>
                <w:shd w:val="nil" w:color="auto" w:fill="auto"/>
              </w:rPr>
            </w:r>
          </w:p>
        </w:tc>
      </w:tr>
    </w:tbl>
    <w:p>
      <w:pPr>
        <w:pStyle w:val="Normal.0"/>
        <w:widowControl w:val="0"/>
        <w:spacing w:line="240" w:lineRule="auto"/>
        <w:rPr>
          <w:rStyle w:val="Нет"/>
          <w:rFonts w:ascii="Times New Roman" w:cs="Times New Roman" w:hAnsi="Times New Roman" w:eastAsia="Times New Roman"/>
          <w:sz w:val="24"/>
          <w:szCs w:val="24"/>
          <w:lang w:val="en-US"/>
        </w:rPr>
      </w:pPr>
    </w:p>
    <w:p>
      <w:pPr>
        <w:pStyle w:val="Normal.0"/>
        <w:rPr>
          <w:rStyle w:val="Нет"/>
          <w:rFonts w:ascii="Times New Roman" w:cs="Times New Roman" w:hAnsi="Times New Roman" w:eastAsia="Times New Roman"/>
          <w:sz w:val="24"/>
          <w:szCs w:val="24"/>
          <w:lang w:val="en-US"/>
        </w:rPr>
      </w:pPr>
    </w:p>
    <w:p>
      <w:pPr>
        <w:pStyle w:val="Normal.0"/>
        <w:rPr>
          <w:rStyle w:val="Нет"/>
          <w:rFonts w:ascii="Times New Roman" w:cs="Times New Roman" w:hAnsi="Times New Roman" w:eastAsia="Times New Roman"/>
          <w:b w:val="1"/>
          <w:bCs w:val="1"/>
          <w:sz w:val="24"/>
          <w:szCs w:val="24"/>
          <w:lang w:val="en-US"/>
        </w:rPr>
      </w:pPr>
      <w:r>
        <w:rPr>
          <w:rStyle w:val="Нет"/>
          <w:rFonts w:ascii="Times New Roman" w:hAnsi="Times New Roman"/>
          <w:b w:val="1"/>
          <w:bCs w:val="1"/>
          <w:sz w:val="24"/>
          <w:szCs w:val="24"/>
          <w:rtl w:val="0"/>
          <w:lang w:val="en-US"/>
        </w:rPr>
        <w:t>NOTE</w:t>
      </w:r>
    </w:p>
    <w:p>
      <w:pPr>
        <w:pStyle w:val="Normal.0"/>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 xml:space="preserve">You can also say: </w:t>
      </w:r>
      <w:r>
        <w:rPr>
          <w:rStyle w:val="Нет"/>
          <w:rFonts w:ascii="Times New Roman" w:hAnsi="Times New Roman"/>
          <w:b w:val="1"/>
          <w:bCs w:val="1"/>
          <w:sz w:val="24"/>
          <w:szCs w:val="24"/>
          <w:rtl w:val="0"/>
          <w:lang w:val="en-US"/>
        </w:rPr>
        <w:t>I haven't got a job.</w:t>
      </w:r>
      <w:r>
        <w:rPr>
          <w:rStyle w:val="Нет"/>
          <w:rFonts w:ascii="Times New Roman" w:hAnsi="Times New Roman"/>
          <w:sz w:val="24"/>
          <w:szCs w:val="24"/>
          <w:rtl w:val="0"/>
          <w:lang w:val="en-US"/>
        </w:rPr>
        <w:t xml:space="preserve"> (NOT I haven't got a work.)</w:t>
      </w:r>
    </w:p>
    <w:p>
      <w:pPr>
        <w:pStyle w:val="Normal.0"/>
        <w:rPr>
          <w:rStyle w:val="Нет"/>
          <w:rFonts w:ascii="Times New Roman" w:cs="Times New Roman" w:hAnsi="Times New Roman" w:eastAsia="Times New Roman"/>
          <w:b w:val="1"/>
          <w:bCs w:val="1"/>
          <w:sz w:val="24"/>
          <w:szCs w:val="24"/>
          <w:lang w:val="en-US"/>
        </w:rPr>
      </w:pPr>
      <w:r>
        <w:rPr>
          <w:rStyle w:val="Нет"/>
          <w:rFonts w:ascii="Times New Roman" w:hAnsi="Times New Roman"/>
          <w:b w:val="1"/>
          <w:bCs w:val="1"/>
          <w:sz w:val="24"/>
          <w:szCs w:val="24"/>
          <w:rtl w:val="0"/>
          <w:lang w:val="en-US"/>
        </w:rPr>
        <w:t>What does that involve?</w:t>
      </w:r>
    </w:p>
    <w:p>
      <w:pPr>
        <w:pStyle w:val="Normal.0"/>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 xml:space="preserve">When people ask you to explain your job, they want to know your </w:t>
      </w:r>
      <w:r>
        <w:rPr>
          <w:rStyle w:val="Нет"/>
          <w:rFonts w:ascii="Times New Roman" w:hAnsi="Times New Roman"/>
          <w:b w:val="1"/>
          <w:bCs w:val="1"/>
          <w:sz w:val="24"/>
          <w:szCs w:val="24"/>
          <w:rtl w:val="0"/>
          <w:lang w:val="en-US"/>
        </w:rPr>
        <w:t>responsibilities</w:t>
      </w:r>
      <w:r>
        <w:rPr>
          <w:rStyle w:val="Нет"/>
          <w:rFonts w:ascii="Times New Roman" w:hAnsi="Times New Roman"/>
          <w:sz w:val="24"/>
          <w:szCs w:val="24"/>
          <w:rtl w:val="0"/>
          <w:lang w:val="en-US"/>
        </w:rPr>
        <w:t xml:space="preserve"> (= your duties/what you have to do), or something about your </w:t>
      </w:r>
      <w:r>
        <w:rPr>
          <w:rStyle w:val="Нет"/>
          <w:rFonts w:ascii="Times New Roman" w:hAnsi="Times New Roman"/>
          <w:b w:val="1"/>
          <w:bCs w:val="1"/>
          <w:sz w:val="24"/>
          <w:szCs w:val="24"/>
          <w:rtl w:val="0"/>
          <w:lang w:val="en-US"/>
        </w:rPr>
        <w:t>daily routine</w:t>
      </w:r>
      <w:r>
        <w:rPr>
          <w:rStyle w:val="Нет"/>
          <w:rFonts w:ascii="Times New Roman" w:hAnsi="Times New Roman"/>
          <w:sz w:val="24"/>
          <w:szCs w:val="24"/>
          <w:rtl w:val="0"/>
          <w:lang w:val="en-US"/>
        </w:rPr>
        <w:t xml:space="preserve"> (= what you do every day). They can ask like this: </w:t>
      </w:r>
      <w:r>
        <w:rPr>
          <w:rStyle w:val="Нет"/>
          <w:rFonts w:ascii="Times New Roman" w:hAnsi="Times New Roman"/>
          <w:b w:val="1"/>
          <w:bCs w:val="1"/>
          <w:sz w:val="24"/>
          <w:szCs w:val="24"/>
          <w:rtl w:val="0"/>
          <w:lang w:val="en-US"/>
        </w:rPr>
        <w:t>What does that involve?</w:t>
      </w:r>
      <w:r>
        <w:rPr>
          <w:rStyle w:val="Нет"/>
          <w:rFonts w:ascii="Times New Roman" w:hAnsi="Times New Roman"/>
          <w:sz w:val="24"/>
          <w:szCs w:val="24"/>
          <w:rtl w:val="0"/>
          <w:lang w:val="en-US"/>
        </w:rPr>
        <w:t xml:space="preserve"> (= What do you do in your job?)</w:t>
      </w:r>
    </w:p>
    <w:p>
      <w:pPr>
        <w:pStyle w:val="Normal.0"/>
        <w:rPr>
          <w:rStyle w:val="Нет"/>
          <w:rFonts w:ascii="Times New Roman" w:cs="Times New Roman" w:hAnsi="Times New Roman" w:eastAsia="Times New Roman"/>
          <w:i w:val="1"/>
          <w:iCs w:val="1"/>
          <w:sz w:val="24"/>
          <w:szCs w:val="24"/>
          <w:lang w:val="en-US"/>
        </w:rPr>
      </w:pPr>
      <w:r>
        <w:rPr>
          <w:rStyle w:val="Нет"/>
          <w:rFonts w:ascii="Times New Roman" w:hAnsi="Times New Roman"/>
          <w:i w:val="1"/>
          <w:iCs w:val="1"/>
          <w:sz w:val="24"/>
          <w:szCs w:val="24"/>
          <w:rtl w:val="0"/>
          <w:lang w:val="en-US"/>
        </w:rPr>
        <w:t>General duties/responsibilities</w:t>
      </w:r>
    </w:p>
    <w:p>
      <w:pPr>
        <w:pStyle w:val="Normal.0"/>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 xml:space="preserve">I'm </w:t>
      </w:r>
      <w:r>
        <w:rPr>
          <w:rStyle w:val="Нет"/>
          <w:rFonts w:ascii="Times New Roman" w:hAnsi="Times New Roman"/>
          <w:b w:val="1"/>
          <w:bCs w:val="1"/>
          <w:sz w:val="24"/>
          <w:szCs w:val="24"/>
          <w:rtl w:val="0"/>
          <w:lang w:val="en-US"/>
        </w:rPr>
        <w:t>in charge of/responsible for</w:t>
      </w:r>
      <w:r>
        <w:rPr>
          <w:rStyle w:val="Нет"/>
          <w:rFonts w:ascii="Times New Roman" w:hAnsi="Times New Roman"/>
          <w:sz w:val="24"/>
          <w:szCs w:val="24"/>
          <w:rtl w:val="0"/>
          <w:lang w:val="en-US"/>
        </w:rPr>
        <w:t xml:space="preserve"> security in the </w:t>
      </w:r>
      <w:r>
        <w:rPr>
          <w:rStyle w:val="Нет"/>
          <w:rFonts w:ascii="Times New Roman" w:hAnsi="Times New Roman"/>
          <w:b w:val="1"/>
          <w:bCs w:val="1"/>
          <w:sz w:val="24"/>
          <w:szCs w:val="24"/>
          <w:rtl w:val="0"/>
          <w:lang w:val="en-US"/>
        </w:rPr>
        <w:t>factory</w:t>
      </w:r>
      <w:r>
        <w:rPr>
          <w:rStyle w:val="Нет"/>
          <w:rFonts w:ascii="Times New Roman" w:hAnsi="Times New Roman"/>
          <w:sz w:val="24"/>
          <w:szCs w:val="24"/>
          <w:rtl w:val="0"/>
          <w:lang w:val="en-US"/>
        </w:rPr>
        <w:t>. (= the place where a product is made)</w:t>
      </w:r>
    </w:p>
    <w:p>
      <w:pPr>
        <w:pStyle w:val="Normal.0"/>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 xml:space="preserve">I </w:t>
      </w:r>
      <w:r>
        <w:rPr>
          <w:rStyle w:val="Нет"/>
          <w:rFonts w:ascii="Times New Roman" w:hAnsi="Times New Roman"/>
          <w:b w:val="1"/>
          <w:bCs w:val="1"/>
          <w:sz w:val="24"/>
          <w:szCs w:val="24"/>
          <w:rtl w:val="0"/>
          <w:lang w:val="en-US"/>
        </w:rPr>
        <w:t>deal with/handle</w:t>
      </w:r>
      <w:r>
        <w:rPr>
          <w:rStyle w:val="Нет"/>
          <w:rFonts w:ascii="Times New Roman" w:hAnsi="Times New Roman"/>
          <w:sz w:val="24"/>
          <w:szCs w:val="24"/>
          <w:rtl w:val="0"/>
          <w:lang w:val="en-US"/>
        </w:rPr>
        <w:t xml:space="preserve"> customer </w:t>
      </w:r>
      <w:r>
        <w:rPr>
          <w:rStyle w:val="Нет"/>
          <w:rFonts w:ascii="Times New Roman" w:hAnsi="Times New Roman"/>
          <w:b w:val="1"/>
          <w:bCs w:val="1"/>
          <w:sz w:val="24"/>
          <w:szCs w:val="24"/>
          <w:rtl w:val="0"/>
          <w:lang w:val="en-US"/>
        </w:rPr>
        <w:t>complaints</w:t>
      </w:r>
      <w:r>
        <w:rPr>
          <w:rStyle w:val="Нет"/>
          <w:rFonts w:ascii="Times New Roman" w:hAnsi="Times New Roman"/>
          <w:sz w:val="24"/>
          <w:szCs w:val="24"/>
          <w:rtl w:val="0"/>
          <w:lang w:val="en-US"/>
        </w:rPr>
        <w:t>. (= take all necessary action when customers are unhappy)</w:t>
      </w:r>
    </w:p>
    <w:p>
      <w:pPr>
        <w:pStyle w:val="Normal.0"/>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 xml:space="preserve">I </w:t>
      </w:r>
      <w:r>
        <w:rPr>
          <w:rStyle w:val="Нет"/>
          <w:rFonts w:ascii="Times New Roman" w:hAnsi="Times New Roman"/>
          <w:b w:val="1"/>
          <w:bCs w:val="1"/>
          <w:sz w:val="24"/>
          <w:szCs w:val="24"/>
          <w:rtl w:val="0"/>
          <w:lang w:val="en-US"/>
        </w:rPr>
        <w:t>run</w:t>
      </w:r>
      <w:r>
        <w:rPr>
          <w:rStyle w:val="Нет"/>
          <w:rFonts w:ascii="Times New Roman" w:hAnsi="Times New Roman"/>
          <w:sz w:val="24"/>
          <w:szCs w:val="24"/>
          <w:rtl w:val="0"/>
          <w:lang w:val="en-US"/>
        </w:rPr>
        <w:t xml:space="preserve"> the coffee bar in the-museum. (= I am in control of it/I manage it)</w:t>
      </w:r>
    </w:p>
    <w:p>
      <w:pPr>
        <w:pStyle w:val="Normal.0"/>
        <w:rPr>
          <w:rStyle w:val="Нет"/>
          <w:rFonts w:ascii="Times New Roman" w:cs="Times New Roman" w:hAnsi="Times New Roman" w:eastAsia="Times New Roman"/>
          <w:i w:val="1"/>
          <w:iCs w:val="1"/>
          <w:sz w:val="24"/>
          <w:szCs w:val="24"/>
          <w:lang w:val="en-US"/>
        </w:rPr>
      </w:pPr>
      <w:r>
        <w:rPr>
          <w:rStyle w:val="Нет"/>
          <w:rFonts w:ascii="Times New Roman" w:hAnsi="Times New Roman"/>
          <w:i w:val="1"/>
          <w:iCs w:val="1"/>
          <w:sz w:val="24"/>
          <w:szCs w:val="24"/>
          <w:rtl w:val="0"/>
          <w:lang w:val="en-US"/>
        </w:rPr>
        <w:t>Daily duties/routines</w:t>
      </w:r>
    </w:p>
    <w:p>
      <w:pPr>
        <w:pStyle w:val="Normal.0"/>
        <w:rPr>
          <w:rStyle w:val="Нет"/>
          <w:rFonts w:ascii="Times New Roman" w:cs="Times New Roman" w:hAnsi="Times New Roman" w:eastAsia="Times New Roman"/>
          <w:b w:val="1"/>
          <w:bCs w:val="1"/>
          <w:sz w:val="24"/>
          <w:szCs w:val="24"/>
          <w:lang w:val="en-US"/>
        </w:rPr>
      </w:pPr>
      <w:r>
        <w:rPr>
          <w:rStyle w:val="Нет"/>
          <w:rFonts w:ascii="Times New Roman" w:hAnsi="Times New Roman"/>
          <w:sz w:val="24"/>
          <w:szCs w:val="24"/>
          <w:rtl w:val="0"/>
          <w:lang w:val="en-US"/>
        </w:rPr>
        <w:t xml:space="preserve">I have to </w:t>
      </w:r>
      <w:r>
        <w:rPr>
          <w:rStyle w:val="Нет"/>
          <w:rFonts w:ascii="Times New Roman" w:hAnsi="Times New Roman"/>
          <w:b w:val="1"/>
          <w:bCs w:val="1"/>
          <w:sz w:val="24"/>
          <w:szCs w:val="24"/>
          <w:rtl w:val="0"/>
          <w:lang w:val="en-US"/>
        </w:rPr>
        <w:t>go to/attend</w:t>
      </w:r>
      <w:r>
        <w:rPr>
          <w:rStyle w:val="Нет"/>
          <w:rFonts w:ascii="Times New Roman" w:hAnsi="Times New Roman"/>
          <w:sz w:val="24"/>
          <w:szCs w:val="24"/>
          <w:rtl w:val="0"/>
          <w:lang w:val="en-US"/>
        </w:rPr>
        <w:t xml:space="preserve"> (fml) a lot of </w:t>
      </w:r>
      <w:r>
        <w:rPr>
          <w:rStyle w:val="Нет"/>
          <w:rFonts w:ascii="Times New Roman" w:hAnsi="Times New Roman"/>
          <w:b w:val="1"/>
          <w:bCs w:val="1"/>
          <w:sz w:val="24"/>
          <w:szCs w:val="24"/>
          <w:rtl w:val="0"/>
          <w:lang w:val="en-US"/>
        </w:rPr>
        <w:t>meetings.</w:t>
      </w:r>
    </w:p>
    <w:p>
      <w:pPr>
        <w:pStyle w:val="Normal.0"/>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 xml:space="preserve">I visit/see/meet </w:t>
      </w:r>
      <w:r>
        <w:rPr>
          <w:rStyle w:val="Нет"/>
          <w:rFonts w:ascii="Times New Roman" w:hAnsi="Times New Roman"/>
          <w:b w:val="1"/>
          <w:bCs w:val="1"/>
          <w:sz w:val="24"/>
          <w:szCs w:val="24"/>
          <w:rtl w:val="0"/>
          <w:lang w:val="en-US"/>
        </w:rPr>
        <w:t>clients</w:t>
      </w:r>
      <w:r>
        <w:rPr>
          <w:rStyle w:val="Нет"/>
          <w:rFonts w:ascii="Times New Roman" w:hAnsi="Times New Roman"/>
          <w:sz w:val="24"/>
          <w:szCs w:val="24"/>
          <w:rtl w:val="0"/>
          <w:lang w:val="en-US"/>
        </w:rPr>
        <w:t>. (= people I do business with, who pay for my service)</w:t>
      </w:r>
    </w:p>
    <w:p>
      <w:pPr>
        <w:pStyle w:val="Normal.0"/>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 xml:space="preserve">I </w:t>
      </w:r>
      <w:r>
        <w:rPr>
          <w:rStyle w:val="Нет"/>
          <w:rFonts w:ascii="Times New Roman" w:hAnsi="Times New Roman"/>
          <w:b w:val="1"/>
          <w:bCs w:val="1"/>
          <w:sz w:val="24"/>
          <w:szCs w:val="24"/>
          <w:rtl w:val="0"/>
          <w:lang w:val="en-US"/>
        </w:rPr>
        <w:t>advise</w:t>
      </w:r>
      <w:r>
        <w:rPr>
          <w:rStyle w:val="Нет"/>
          <w:rFonts w:ascii="Times New Roman" w:hAnsi="Times New Roman"/>
          <w:sz w:val="24"/>
          <w:szCs w:val="24"/>
          <w:rtl w:val="0"/>
          <w:lang w:val="en-US"/>
        </w:rPr>
        <w:t xml:space="preserve"> clients. (= give them help and my opinion)</w:t>
      </w:r>
    </w:p>
    <w:p>
      <w:pPr>
        <w:pStyle w:val="Normal.0"/>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 xml:space="preserve">My job </w:t>
      </w:r>
      <w:r>
        <w:rPr>
          <w:rStyle w:val="Нет"/>
          <w:rFonts w:ascii="Times New Roman" w:hAnsi="Times New Roman"/>
          <w:b w:val="1"/>
          <w:bCs w:val="1"/>
          <w:sz w:val="24"/>
          <w:szCs w:val="24"/>
          <w:rtl w:val="0"/>
          <w:lang w:val="en-US"/>
        </w:rPr>
        <w:t>involves</w:t>
      </w:r>
      <w:r>
        <w:rPr>
          <w:rStyle w:val="Нет"/>
          <w:rFonts w:ascii="Times New Roman" w:hAnsi="Times New Roman"/>
          <w:sz w:val="24"/>
          <w:szCs w:val="24"/>
          <w:rtl w:val="0"/>
          <w:lang w:val="en-US"/>
        </w:rPr>
        <w:t xml:space="preserve"> travelling. [Notice the </w:t>
      </w:r>
      <w:r>
        <w:rPr>
          <w:rStyle w:val="Нет"/>
          <w:rFonts w:ascii="Times New Roman" w:hAnsi="Times New Roman"/>
          <w:i w:val="1"/>
          <w:iCs w:val="1"/>
          <w:sz w:val="24"/>
          <w:szCs w:val="24"/>
          <w:rtl w:val="0"/>
          <w:lang w:val="en-US"/>
        </w:rPr>
        <w:t>-ing</w:t>
      </w:r>
      <w:r>
        <w:rPr>
          <w:rStyle w:val="Нет"/>
          <w:rFonts w:ascii="Times New Roman" w:hAnsi="Times New Roman"/>
          <w:sz w:val="24"/>
          <w:szCs w:val="24"/>
          <w:rtl w:val="0"/>
          <w:lang w:val="en-US"/>
        </w:rPr>
        <w:t xml:space="preserve"> form after </w:t>
      </w:r>
      <w:r>
        <w:rPr>
          <w:rStyle w:val="Нет"/>
          <w:rFonts w:ascii="Times New Roman" w:hAnsi="Times New Roman"/>
          <w:b w:val="1"/>
          <w:bCs w:val="1"/>
          <w:sz w:val="24"/>
          <w:szCs w:val="24"/>
          <w:rtl w:val="0"/>
          <w:lang w:val="en-US"/>
        </w:rPr>
        <w:t>involve</w:t>
      </w:r>
      <w:r>
        <w:rPr>
          <w:rStyle w:val="Нет"/>
          <w:rFonts w:ascii="Times New Roman" w:hAnsi="Times New Roman"/>
          <w:sz w:val="24"/>
          <w:szCs w:val="24"/>
          <w:rtl w:val="0"/>
          <w:lang w:val="en-US"/>
        </w:rPr>
        <w:t>.]</w:t>
      </w:r>
    </w:p>
    <w:p>
      <w:pPr>
        <w:pStyle w:val="Normal.0"/>
        <w:rPr>
          <w:rStyle w:val="Нет"/>
          <w:rFonts w:ascii="Times New Roman" w:cs="Times New Roman" w:hAnsi="Times New Roman" w:eastAsia="Times New Roman"/>
          <w:b w:val="1"/>
          <w:bCs w:val="1"/>
          <w:sz w:val="24"/>
          <w:szCs w:val="24"/>
          <w:lang w:val="en-US"/>
        </w:rPr>
      </w:pPr>
      <w:r>
        <w:rPr>
          <w:rStyle w:val="Нет"/>
          <w:rFonts w:ascii="Times New Roman" w:hAnsi="Times New Roman"/>
          <w:b w:val="1"/>
          <w:bCs w:val="1"/>
          <w:sz w:val="24"/>
          <w:szCs w:val="24"/>
          <w:rtl w:val="0"/>
          <w:lang w:val="en-US"/>
        </w:rPr>
        <w:t>NOTE</w:t>
      </w:r>
    </w:p>
    <w:p>
      <w:pPr>
        <w:pStyle w:val="Normal.0"/>
        <w:rPr>
          <w:rStyle w:val="Нет"/>
          <w:rFonts w:ascii="Times New Roman" w:cs="Times New Roman" w:hAnsi="Times New Roman" w:eastAsia="Times New Roman"/>
          <w:b w:val="1"/>
          <w:bCs w:val="1"/>
          <w:sz w:val="24"/>
          <w:szCs w:val="24"/>
          <w:lang w:val="en-US"/>
        </w:rPr>
      </w:pPr>
      <w:r>
        <w:rPr>
          <w:rStyle w:val="Нет"/>
          <w:rFonts w:ascii="Times New Roman" w:hAnsi="Times New Roman"/>
          <w:sz w:val="24"/>
          <w:szCs w:val="24"/>
          <w:rtl w:val="0"/>
          <w:lang w:val="en-US"/>
        </w:rPr>
        <w:t xml:space="preserve">We often use </w:t>
      </w:r>
      <w:r>
        <w:rPr>
          <w:rStyle w:val="Нет"/>
          <w:rFonts w:ascii="Times New Roman" w:hAnsi="Times New Roman"/>
          <w:b w:val="1"/>
          <w:bCs w:val="1"/>
          <w:sz w:val="24"/>
          <w:szCs w:val="24"/>
          <w:rtl w:val="0"/>
          <w:lang w:val="en-US"/>
        </w:rPr>
        <w:t xml:space="preserve">responsible for/in charge of </w:t>
      </w:r>
      <w:r>
        <w:rPr>
          <w:rStyle w:val="Нет"/>
          <w:rFonts w:ascii="Times New Roman" w:hAnsi="Times New Roman"/>
          <w:sz w:val="24"/>
          <w:szCs w:val="24"/>
          <w:rtl w:val="0"/>
          <w:lang w:val="en-US"/>
        </w:rPr>
        <w:t xml:space="preserve">for </w:t>
      </w:r>
      <w:r>
        <w:rPr>
          <w:rStyle w:val="Hyperlink.11"/>
          <w:rFonts w:ascii="Times New Roman" w:hAnsi="Times New Roman"/>
          <w:sz w:val="24"/>
          <w:szCs w:val="24"/>
          <w:u w:val="single"/>
          <w:rtl w:val="0"/>
          <w:lang w:val="en-US"/>
        </w:rPr>
        <w:t>part</w:t>
      </w:r>
      <w:r>
        <w:rPr>
          <w:rStyle w:val="Нет"/>
          <w:rFonts w:ascii="Times New Roman" w:hAnsi="Times New Roman"/>
          <w:sz w:val="24"/>
          <w:szCs w:val="24"/>
          <w:rtl w:val="0"/>
          <w:lang w:val="en-US"/>
        </w:rPr>
        <w:t xml:space="preserve"> of something, e.g. a department or some of the workers; and </w:t>
      </w:r>
      <w:r>
        <w:rPr>
          <w:rStyle w:val="Нет"/>
          <w:rFonts w:ascii="Times New Roman" w:hAnsi="Times New Roman"/>
          <w:b w:val="1"/>
          <w:bCs w:val="1"/>
          <w:sz w:val="24"/>
          <w:szCs w:val="24"/>
          <w:rtl w:val="0"/>
          <w:lang w:val="en-US"/>
        </w:rPr>
        <w:t>run</w:t>
      </w:r>
      <w:r>
        <w:rPr>
          <w:rStyle w:val="Нет"/>
          <w:rFonts w:ascii="Times New Roman" w:hAnsi="Times New Roman"/>
          <w:sz w:val="24"/>
          <w:szCs w:val="24"/>
          <w:rtl w:val="0"/>
          <w:lang w:val="en-US"/>
        </w:rPr>
        <w:t xml:space="preserve"> for control of </w:t>
      </w:r>
      <w:r>
        <w:rPr>
          <w:rStyle w:val="Hyperlink.11"/>
          <w:rFonts w:ascii="Times New Roman" w:hAnsi="Times New Roman"/>
          <w:sz w:val="24"/>
          <w:szCs w:val="24"/>
          <w:u w:val="single"/>
          <w:rtl w:val="0"/>
          <w:lang w:val="en-US"/>
        </w:rPr>
        <w:t>all</w:t>
      </w:r>
      <w:r>
        <w:rPr>
          <w:rStyle w:val="Нет"/>
          <w:rFonts w:ascii="Times New Roman" w:hAnsi="Times New Roman"/>
          <w:sz w:val="24"/>
          <w:szCs w:val="24"/>
          <w:rtl w:val="0"/>
          <w:lang w:val="en-US"/>
        </w:rPr>
        <w:t xml:space="preserve"> of something, e.g. a company, a shop, a course, etc.</w:t>
      </w:r>
    </w:p>
    <w:p>
      <w:pPr>
        <w:pStyle w:val="Normal.0"/>
        <w:rPr>
          <w:rStyle w:val="Нет"/>
          <w:rFonts w:ascii="Times New Roman" w:cs="Times New Roman" w:hAnsi="Times New Roman" w:eastAsia="Times New Roman"/>
          <w:b w:val="1"/>
          <w:bCs w:val="1"/>
          <w:sz w:val="24"/>
          <w:szCs w:val="24"/>
          <w:lang w:val="en-US"/>
        </w:rPr>
      </w:pPr>
      <w:r>
        <w:rPr>
          <w:rStyle w:val="Нет"/>
          <w:rFonts w:ascii="Times New Roman" w:hAnsi="Times New Roman"/>
          <w:b w:val="1"/>
          <w:bCs w:val="1"/>
          <w:sz w:val="24"/>
          <w:szCs w:val="24"/>
          <w:rtl w:val="0"/>
          <w:lang w:val="en-US"/>
        </w:rPr>
        <w:t>Working hours</w:t>
      </w:r>
    </w:p>
    <w:p>
      <w:pPr>
        <w:pStyle w:val="Normal.0"/>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 xml:space="preserve">For many people in Britain, </w:t>
      </w:r>
      <w:r>
        <w:rPr>
          <w:rStyle w:val="Нет"/>
          <w:rFonts w:ascii="Times New Roman" w:hAnsi="Times New Roman"/>
          <w:b w:val="1"/>
          <w:bCs w:val="1"/>
          <w:sz w:val="24"/>
          <w:szCs w:val="24"/>
          <w:rtl w:val="0"/>
          <w:lang w:val="en-US"/>
        </w:rPr>
        <w:t>working hours</w:t>
      </w:r>
      <w:r>
        <w:rPr>
          <w:rStyle w:val="Нет"/>
          <w:rFonts w:ascii="Times New Roman" w:hAnsi="Times New Roman"/>
          <w:sz w:val="24"/>
          <w:szCs w:val="24"/>
          <w:rtl w:val="0"/>
          <w:lang w:val="en-US"/>
        </w:rPr>
        <w:t xml:space="preserve"> are 8.30-9.00 am to 5.00-5.30 pm, so people often talk about a </w:t>
      </w:r>
      <w:r>
        <w:rPr>
          <w:rStyle w:val="Нет"/>
          <w:rFonts w:ascii="Times New Roman" w:hAnsi="Times New Roman"/>
          <w:b w:val="1"/>
          <w:bCs w:val="1"/>
          <w:sz w:val="24"/>
          <w:szCs w:val="24"/>
          <w:rtl w:val="0"/>
          <w:lang w:val="en-US"/>
        </w:rPr>
        <w:t>nine-to-five job</w:t>
      </w:r>
      <w:r>
        <w:rPr>
          <w:rStyle w:val="Нет"/>
          <w:rFonts w:ascii="Times New Roman" w:hAnsi="Times New Roman"/>
          <w:sz w:val="24"/>
          <w:szCs w:val="24"/>
          <w:rtl w:val="0"/>
          <w:lang w:val="en-US"/>
        </w:rPr>
        <w:t xml:space="preserve"> (= regular working hours). Some people </w:t>
      </w:r>
      <w:r>
        <w:rPr>
          <w:rStyle w:val="Нет"/>
          <w:rFonts w:ascii="Times New Roman" w:hAnsi="Times New Roman"/>
          <w:b w:val="1"/>
          <w:bCs w:val="1"/>
          <w:sz w:val="24"/>
          <w:szCs w:val="24"/>
          <w:rtl w:val="0"/>
          <w:lang w:val="en-US"/>
        </w:rPr>
        <w:t>do flexitime</w:t>
      </w:r>
      <w:r>
        <w:rPr>
          <w:rStyle w:val="Нет"/>
          <w:rFonts w:ascii="Times New Roman" w:hAnsi="Times New Roman"/>
          <w:sz w:val="24"/>
          <w:szCs w:val="24"/>
          <w:rtl w:val="0"/>
          <w:lang w:val="en-US"/>
        </w:rPr>
        <w:t xml:space="preserve"> (= they can start work earlier or finish later); and some </w:t>
      </w:r>
      <w:r>
        <w:rPr>
          <w:rStyle w:val="Нет"/>
          <w:rFonts w:ascii="Times New Roman" w:hAnsi="Times New Roman"/>
          <w:b w:val="1"/>
          <w:bCs w:val="1"/>
          <w:sz w:val="24"/>
          <w:szCs w:val="24"/>
          <w:rtl w:val="0"/>
          <w:lang w:val="en-US"/>
        </w:rPr>
        <w:t>do shiftwork</w:t>
      </w:r>
      <w:r>
        <w:rPr>
          <w:rStyle w:val="Нет"/>
          <w:rFonts w:ascii="Times New Roman" w:hAnsi="Times New Roman"/>
          <w:sz w:val="24"/>
          <w:szCs w:val="24"/>
          <w:rtl w:val="0"/>
          <w:lang w:val="en-US"/>
        </w:rPr>
        <w:t xml:space="preserve"> (= work at different times, e.g. during the day one week, at night the next). Some people </w:t>
      </w:r>
      <w:r>
        <w:rPr>
          <w:rStyle w:val="Нет"/>
          <w:rFonts w:ascii="Times New Roman" w:hAnsi="Times New Roman"/>
          <w:b w:val="1"/>
          <w:bCs w:val="1"/>
          <w:sz w:val="24"/>
          <w:szCs w:val="24"/>
          <w:rtl w:val="0"/>
          <w:lang w:val="en-US"/>
        </w:rPr>
        <w:t>work/do overtime</w:t>
      </w:r>
      <w:r>
        <w:rPr>
          <w:rStyle w:val="Нет"/>
          <w:rFonts w:ascii="Times New Roman" w:hAnsi="Times New Roman"/>
          <w:sz w:val="24"/>
          <w:szCs w:val="24"/>
          <w:rtl w:val="0"/>
          <w:lang w:val="en-US"/>
        </w:rPr>
        <w:t>. (= work extra hours for more money)</w:t>
      </w:r>
    </w:p>
    <w:p>
      <w:pPr>
        <w:pStyle w:val="Normal.0"/>
        <w:rPr>
          <w:rStyle w:val="Нет"/>
          <w:rFonts w:ascii="Times New Roman" w:cs="Times New Roman" w:hAnsi="Times New Roman" w:eastAsia="Times New Roman"/>
          <w:b w:val="1"/>
          <w:bCs w:val="1"/>
          <w:sz w:val="24"/>
          <w:szCs w:val="24"/>
          <w:lang w:val="en-US"/>
        </w:rPr>
      </w:pPr>
      <w:r>
        <w:rPr>
          <w:rStyle w:val="Нет"/>
          <w:rFonts w:ascii="Times New Roman" w:hAnsi="Times New Roman"/>
          <w:b w:val="1"/>
          <w:bCs w:val="1"/>
          <w:sz w:val="24"/>
          <w:szCs w:val="24"/>
          <w:rtl w:val="0"/>
          <w:lang w:val="en-US"/>
        </w:rPr>
        <w:t>Pay and conditions</w:t>
      </w:r>
    </w:p>
    <w:p>
      <w:pPr>
        <w:pStyle w:val="Normal.0"/>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 xml:space="preserve">Most workers are </w:t>
      </w:r>
      <w:r>
        <w:rPr>
          <w:rStyle w:val="Нет"/>
          <w:rFonts w:ascii="Times New Roman" w:hAnsi="Times New Roman"/>
          <w:b w:val="1"/>
          <w:bCs w:val="1"/>
          <w:sz w:val="24"/>
          <w:szCs w:val="24"/>
          <w:rtl w:val="0"/>
          <w:lang w:val="en-US"/>
        </w:rPr>
        <w:t>paid</w:t>
      </w:r>
      <w:r>
        <w:rPr>
          <w:rStyle w:val="Нет"/>
          <w:rFonts w:ascii="Times New Roman" w:hAnsi="Times New Roman"/>
          <w:sz w:val="24"/>
          <w:szCs w:val="24"/>
          <w:rtl w:val="0"/>
          <w:lang w:val="en-US"/>
        </w:rPr>
        <w:t xml:space="preserve"> (= receive money) every month. This is called a </w:t>
      </w:r>
      <w:r>
        <w:rPr>
          <w:rStyle w:val="Нет"/>
          <w:rFonts w:ascii="Times New Roman" w:hAnsi="Times New Roman"/>
          <w:b w:val="1"/>
          <w:bCs w:val="1"/>
          <w:sz w:val="24"/>
          <w:szCs w:val="24"/>
          <w:rtl w:val="0"/>
          <w:lang w:val="en-US"/>
        </w:rPr>
        <w:t>salary.</w:t>
      </w:r>
      <w:r>
        <w:rPr>
          <w:rStyle w:val="Нет"/>
          <w:rFonts w:ascii="Times New Roman" w:hAnsi="Times New Roman"/>
          <w:sz w:val="24"/>
          <w:szCs w:val="24"/>
          <w:rtl w:val="0"/>
          <w:lang w:val="en-US"/>
        </w:rPr>
        <w:t xml:space="preserve"> We can also use the verbs </w:t>
      </w:r>
      <w:r>
        <w:rPr>
          <w:rStyle w:val="Нет"/>
          <w:rFonts w:ascii="Times New Roman" w:hAnsi="Times New Roman"/>
          <w:b w:val="1"/>
          <w:bCs w:val="1"/>
          <w:sz w:val="24"/>
          <w:szCs w:val="24"/>
          <w:rtl w:val="0"/>
          <w:lang w:val="en-US"/>
        </w:rPr>
        <w:t>earn/make</w:t>
      </w:r>
      <w:r>
        <w:rPr>
          <w:rStyle w:val="Нет"/>
          <w:rFonts w:ascii="Times New Roman" w:hAnsi="Times New Roman"/>
          <w:sz w:val="24"/>
          <w:szCs w:val="24"/>
          <w:rtl w:val="0"/>
          <w:lang w:val="en-US"/>
        </w:rPr>
        <w:t xml:space="preserve">, e.g. I </w:t>
      </w:r>
      <w:r>
        <w:rPr>
          <w:rStyle w:val="Нет"/>
          <w:rFonts w:ascii="Times New Roman" w:hAnsi="Times New Roman"/>
          <w:b w:val="1"/>
          <w:bCs w:val="1"/>
          <w:sz w:val="24"/>
          <w:szCs w:val="24"/>
          <w:rtl w:val="0"/>
          <w:lang w:val="en-US"/>
        </w:rPr>
        <w:t>earn/make</w:t>
      </w:r>
      <w:r>
        <w:rPr>
          <w:rStyle w:val="Нет"/>
          <w:rFonts w:ascii="Times New Roman" w:hAnsi="Times New Roman"/>
          <w:sz w:val="24"/>
          <w:szCs w:val="24"/>
          <w:rtl w:val="0"/>
          <w:lang w:val="en-US"/>
        </w:rPr>
        <w:t xml:space="preserve"> $60,000 a year. (= My </w:t>
      </w:r>
      <w:r>
        <w:rPr>
          <w:rStyle w:val="Нет"/>
          <w:rFonts w:ascii="Times New Roman" w:hAnsi="Times New Roman"/>
          <w:b w:val="1"/>
          <w:bCs w:val="1"/>
          <w:sz w:val="24"/>
          <w:szCs w:val="24"/>
          <w:rtl w:val="0"/>
          <w:lang w:val="en-US"/>
        </w:rPr>
        <w:t>salary</w:t>
      </w:r>
      <w:r>
        <w:rPr>
          <w:rStyle w:val="Нет"/>
          <w:rFonts w:ascii="Times New Roman" w:hAnsi="Times New Roman"/>
          <w:sz w:val="24"/>
          <w:szCs w:val="24"/>
          <w:rtl w:val="0"/>
          <w:lang w:val="en-US"/>
        </w:rPr>
        <w:t xml:space="preserve"> is $60,000 a year.)</w:t>
      </w:r>
    </w:p>
    <w:p>
      <w:pPr>
        <w:pStyle w:val="Normal.0"/>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 xml:space="preserve">Some people are paid for the hours they work. The lowest amount for one hour's work is' called the </w:t>
      </w:r>
      <w:r>
        <w:rPr>
          <w:rStyle w:val="Нет"/>
          <w:rFonts w:ascii="Times New Roman" w:hAnsi="Times New Roman"/>
          <w:b w:val="1"/>
          <w:bCs w:val="1"/>
          <w:sz w:val="24"/>
          <w:szCs w:val="24"/>
          <w:rtl w:val="0"/>
          <w:lang w:val="en-US"/>
        </w:rPr>
        <w:t>minimum wage</w:t>
      </w:r>
      <w:r>
        <w:rPr>
          <w:rStyle w:val="Нет"/>
          <w:rFonts w:ascii="Times New Roman" w:hAnsi="Times New Roman"/>
          <w:sz w:val="24"/>
          <w:szCs w:val="24"/>
          <w:rtl w:val="0"/>
          <w:lang w:val="en-US"/>
        </w:rPr>
        <w:t>. This amount is decided by the government.</w:t>
      </w:r>
    </w:p>
    <w:p>
      <w:pPr>
        <w:pStyle w:val="Normal.0"/>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 xml:space="preserve">With most jobs you </w:t>
      </w:r>
      <w:r>
        <w:rPr>
          <w:rStyle w:val="Нет"/>
          <w:rFonts w:ascii="Times New Roman" w:hAnsi="Times New Roman"/>
          <w:b w:val="1"/>
          <w:bCs w:val="1"/>
          <w:sz w:val="24"/>
          <w:szCs w:val="24"/>
          <w:rtl w:val="0"/>
          <w:lang w:val="en-US"/>
        </w:rPr>
        <w:t>get 4-6 weeks' paid holiday</w:t>
      </w:r>
      <w:r>
        <w:rPr>
          <w:rStyle w:val="Нет"/>
          <w:rFonts w:ascii="Times New Roman" w:hAnsi="Times New Roman"/>
          <w:sz w:val="24"/>
          <w:szCs w:val="24"/>
          <w:rtl w:val="0"/>
          <w:lang w:val="en-US"/>
        </w:rPr>
        <w:t xml:space="preserve">; you also </w:t>
      </w:r>
      <w:r>
        <w:rPr>
          <w:rStyle w:val="Нет"/>
          <w:rFonts w:ascii="Times New Roman" w:hAnsi="Times New Roman"/>
          <w:b w:val="1"/>
          <w:bCs w:val="1"/>
          <w:sz w:val="24"/>
          <w:szCs w:val="24"/>
          <w:rtl w:val="0"/>
          <w:lang w:val="en-US"/>
        </w:rPr>
        <w:t>get sick pay</w:t>
      </w:r>
      <w:r>
        <w:rPr>
          <w:rStyle w:val="Нет"/>
          <w:rFonts w:ascii="Times New Roman" w:hAnsi="Times New Roman"/>
          <w:sz w:val="24"/>
          <w:szCs w:val="24"/>
          <w:rtl w:val="0"/>
          <w:lang w:val="en-US"/>
        </w:rPr>
        <w:t>. (= pay when you are ill)</w:t>
      </w:r>
    </w:p>
    <w:p>
      <w:pPr>
        <w:pStyle w:val="Normal.0"/>
        <w:rPr>
          <w:rStyle w:val="Нет"/>
          <w:rFonts w:ascii="Times New Roman" w:cs="Times New Roman" w:hAnsi="Times New Roman" w:eastAsia="Times New Roman"/>
          <w:b w:val="1"/>
          <w:bCs w:val="1"/>
          <w:sz w:val="24"/>
          <w:szCs w:val="24"/>
          <w:lang w:val="en-US"/>
        </w:rPr>
      </w:pPr>
      <w:r>
        <w:rPr>
          <w:rStyle w:val="Нет"/>
          <w:rFonts w:ascii="Times New Roman" w:hAnsi="Times New Roman"/>
          <w:sz w:val="24"/>
          <w:szCs w:val="24"/>
          <w:rtl w:val="0"/>
          <w:lang w:val="en-US"/>
        </w:rPr>
        <w:t xml:space="preserve">The total amount of money you receive in a year is called your </w:t>
      </w:r>
      <w:r>
        <w:rPr>
          <w:rStyle w:val="Нет"/>
          <w:rFonts w:ascii="Times New Roman" w:hAnsi="Times New Roman"/>
          <w:b w:val="1"/>
          <w:bCs w:val="1"/>
          <w:sz w:val="24"/>
          <w:szCs w:val="24"/>
          <w:rtl w:val="0"/>
          <w:lang w:val="en-US"/>
        </w:rPr>
        <w:t>income.</w:t>
      </w:r>
      <w:r>
        <w:rPr>
          <w:rStyle w:val="Нет"/>
          <w:rFonts w:ascii="Times New Roman" w:hAnsi="Times New Roman"/>
          <w:sz w:val="24"/>
          <w:szCs w:val="24"/>
          <w:rtl w:val="0"/>
          <w:lang w:val="en-US"/>
        </w:rPr>
        <w:t xml:space="preserve"> This could be your salary from one job, or the salary from two different jobs. You have to </w:t>
      </w:r>
      <w:r>
        <w:rPr>
          <w:rStyle w:val="Нет"/>
          <w:rFonts w:ascii="Times New Roman" w:hAnsi="Times New Roman"/>
          <w:b w:val="1"/>
          <w:bCs w:val="1"/>
          <w:sz w:val="24"/>
          <w:szCs w:val="24"/>
          <w:rtl w:val="0"/>
          <w:lang w:val="en-US"/>
        </w:rPr>
        <w:t>pay</w:t>
      </w:r>
      <w:r>
        <w:rPr>
          <w:rStyle w:val="Нет"/>
          <w:rFonts w:ascii="Times New Roman" w:hAnsi="Times New Roman"/>
          <w:sz w:val="24"/>
          <w:szCs w:val="24"/>
          <w:rtl w:val="0"/>
          <w:lang w:val="en-US"/>
        </w:rPr>
        <w:t xml:space="preserve"> part of your income to the government; this is called </w:t>
      </w:r>
      <w:r>
        <w:rPr>
          <w:rStyle w:val="Нет"/>
          <w:rFonts w:ascii="Times New Roman" w:hAnsi="Times New Roman"/>
          <w:b w:val="1"/>
          <w:bCs w:val="1"/>
          <w:sz w:val="24"/>
          <w:szCs w:val="24"/>
          <w:rtl w:val="0"/>
          <w:lang w:val="en-US"/>
        </w:rPr>
        <w:t>income tax.</w:t>
      </w:r>
    </w:p>
    <w:p>
      <w:pPr>
        <w:pStyle w:val="Normal.0"/>
        <w:rPr>
          <w:rStyle w:val="Нет"/>
          <w:rFonts w:ascii="Times New Roman" w:cs="Times New Roman" w:hAnsi="Times New Roman" w:eastAsia="Times New Roman"/>
          <w:b w:val="1"/>
          <w:bCs w:val="1"/>
          <w:sz w:val="24"/>
          <w:szCs w:val="24"/>
          <w:lang w:val="en-US"/>
        </w:rPr>
      </w:pPr>
      <w:r>
        <w:rPr>
          <w:rStyle w:val="Нет"/>
          <w:rFonts w:ascii="Times New Roman" w:hAnsi="Times New Roman"/>
          <w:b w:val="1"/>
          <w:bCs w:val="1"/>
          <w:sz w:val="24"/>
          <w:szCs w:val="24"/>
          <w:rtl w:val="0"/>
          <w:lang w:val="en-US"/>
        </w:rPr>
        <w:t>1. Match words on the left and right to form compound nouns or phrases.</w:t>
      </w:r>
    </w:p>
    <w:p>
      <w:pPr>
        <w:pStyle w:val="Normal.0"/>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1. nine-to-</w:t>
        <w:tab/>
        <w:tab/>
        <w:tab/>
        <w:t>a. time</w:t>
      </w:r>
    </w:p>
    <w:p>
      <w:pPr>
        <w:pStyle w:val="Normal.0"/>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2. working</w:t>
        <w:tab/>
        <w:tab/>
        <w:tab/>
        <w:t>b. tax</w:t>
      </w:r>
    </w:p>
    <w:p>
      <w:pPr>
        <w:pStyle w:val="Normal.0"/>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3. flexi-</w:t>
        <w:tab/>
        <w:tab/>
        <w:tab/>
      </w:r>
      <w:r>
        <w:rPr>
          <w:rStyle w:val="Нет"/>
          <w:rFonts w:ascii="Times New Roman" w:hAnsi="Times New Roman" w:hint="default"/>
          <w:sz w:val="24"/>
          <w:szCs w:val="24"/>
          <w:rtl w:val="0"/>
          <w:lang w:val="en-US"/>
        </w:rPr>
        <w:t>с</w:t>
      </w:r>
      <w:r>
        <w:rPr>
          <w:rStyle w:val="Нет"/>
          <w:rFonts w:ascii="Times New Roman" w:hAnsi="Times New Roman"/>
          <w:sz w:val="24"/>
          <w:szCs w:val="24"/>
          <w:rtl w:val="0"/>
          <w:lang w:val="en-US"/>
        </w:rPr>
        <w:t>. wage</w:t>
      </w:r>
    </w:p>
    <w:p>
      <w:pPr>
        <w:pStyle w:val="Normal.0"/>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4. income</w:t>
        <w:tab/>
        <w:tab/>
        <w:tab/>
        <w:t>d. five</w:t>
      </w:r>
    </w:p>
    <w:p>
      <w:pPr>
        <w:pStyle w:val="Normal.0"/>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5. minimum</w:t>
        <w:tab/>
        <w:tab/>
        <w:tab/>
        <w:t>e. hours</w:t>
      </w:r>
    </w:p>
    <w:p>
      <w:pPr>
        <w:pStyle w:val="Normal.0"/>
        <w:rPr>
          <w:rStyle w:val="Нет"/>
          <w:rFonts w:ascii="Times New Roman" w:cs="Times New Roman" w:hAnsi="Times New Roman" w:eastAsia="Times New Roman"/>
          <w:b w:val="1"/>
          <w:bCs w:val="1"/>
          <w:sz w:val="24"/>
          <w:szCs w:val="24"/>
          <w:lang w:val="en-US"/>
        </w:rPr>
      </w:pPr>
      <w:r>
        <w:rPr>
          <w:rStyle w:val="Нет"/>
          <w:rFonts w:ascii="Times New Roman" w:hAnsi="Times New Roman"/>
          <w:b w:val="1"/>
          <w:bCs w:val="1"/>
          <w:sz w:val="24"/>
          <w:szCs w:val="24"/>
          <w:rtl w:val="0"/>
          <w:lang w:val="en-US"/>
        </w:rPr>
        <w:t>2. Match the verbs on the left with the nouns on the right. Use each verb once only.</w:t>
      </w:r>
    </w:p>
    <w:p>
      <w:pPr>
        <w:pStyle w:val="Normal.0"/>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1. earn</w:t>
        <w:tab/>
        <w:tab/>
        <w:tab/>
        <w:tab/>
        <w:t>a. overtime</w:t>
      </w:r>
    </w:p>
    <w:p>
      <w:pPr>
        <w:pStyle w:val="Normal.0"/>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2. work</w:t>
        <w:tab/>
        <w:tab/>
        <w:tab/>
        <w:t>b. meetings</w:t>
      </w:r>
    </w:p>
    <w:p>
      <w:pPr>
        <w:pStyle w:val="Normal.0"/>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3. deal with</w:t>
        <w:tab/>
        <w:tab/>
        <w:tab/>
      </w:r>
      <w:r>
        <w:rPr>
          <w:rStyle w:val="Нет"/>
          <w:rFonts w:ascii="Times New Roman" w:hAnsi="Times New Roman" w:hint="default"/>
          <w:sz w:val="24"/>
          <w:szCs w:val="24"/>
          <w:rtl w:val="0"/>
          <w:lang w:val="en-US"/>
        </w:rPr>
        <w:t>с</w:t>
      </w:r>
      <w:r>
        <w:rPr>
          <w:rStyle w:val="Нет"/>
          <w:rFonts w:ascii="Times New Roman" w:hAnsi="Times New Roman"/>
          <w:sz w:val="24"/>
          <w:szCs w:val="24"/>
          <w:rtl w:val="0"/>
          <w:lang w:val="en-US"/>
        </w:rPr>
        <w:t>. a shop</w:t>
      </w:r>
    </w:p>
    <w:p>
      <w:pPr>
        <w:pStyle w:val="Normal.0"/>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4. attend</w:t>
        <w:tab/>
        <w:tab/>
        <w:tab/>
        <w:t>d. complaints</w:t>
      </w:r>
    </w:p>
    <w:p>
      <w:pPr>
        <w:pStyle w:val="Normal.0"/>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5. run</w:t>
        <w:tab/>
        <w:tab/>
        <w:tab/>
        <w:tab/>
        <w:t xml:space="preserve">e. </w:t>
      </w:r>
      <w:r>
        <w:rPr>
          <w:rStyle w:val="Нет"/>
          <w:rFonts w:ascii="Times New Roman" w:hAnsi="Times New Roman" w:hint="default"/>
          <w:sz w:val="24"/>
          <w:szCs w:val="24"/>
          <w:rtl w:val="0"/>
          <w:lang w:val="en-US"/>
        </w:rPr>
        <w:t>£</w:t>
      </w:r>
      <w:r>
        <w:rPr>
          <w:rStyle w:val="Нет"/>
          <w:rFonts w:ascii="Times New Roman" w:hAnsi="Times New Roman"/>
          <w:sz w:val="24"/>
          <w:szCs w:val="24"/>
          <w:rtl w:val="0"/>
          <w:lang w:val="en-US"/>
        </w:rPr>
        <w:t>2,000 a month</w:t>
      </w:r>
    </w:p>
    <w:p>
      <w:pPr>
        <w:pStyle w:val="Normal.0"/>
        <w:rPr>
          <w:rStyle w:val="Нет"/>
          <w:rFonts w:ascii="Times New Roman" w:cs="Times New Roman" w:hAnsi="Times New Roman" w:eastAsia="Times New Roman"/>
          <w:b w:val="1"/>
          <w:bCs w:val="1"/>
          <w:sz w:val="24"/>
          <w:szCs w:val="24"/>
          <w:lang w:val="en-US"/>
        </w:rPr>
      </w:pPr>
      <w:r>
        <w:rPr>
          <w:rStyle w:val="Нет"/>
          <w:rFonts w:ascii="Times New Roman" w:hAnsi="Times New Roman"/>
          <w:b w:val="1"/>
          <w:bCs w:val="1"/>
          <w:sz w:val="24"/>
          <w:szCs w:val="24"/>
          <w:rtl w:val="0"/>
          <w:lang w:val="en-US"/>
        </w:rPr>
        <w:t>3. Rewrite these sentences starting with the words given. The meaning must stay the same.</w:t>
      </w:r>
    </w:p>
    <w:p>
      <w:pPr>
        <w:pStyle w:val="Normal.0"/>
        <w:rPr>
          <w:rStyle w:val="Нет"/>
          <w:rFonts w:ascii="Times New Roman" w:cs="Times New Roman" w:hAnsi="Times New Roman" w:eastAsia="Times New Roman"/>
          <w:sz w:val="24"/>
          <w:szCs w:val="24"/>
          <w:lang w:val="en-US"/>
        </w:rPr>
      </w:pPr>
      <w:r>
        <w:rPr>
          <w:rStyle w:val="Нет"/>
          <w:rFonts w:ascii="Times New Roman" w:hAnsi="Times New Roman"/>
          <w:i w:val="1"/>
          <w:iCs w:val="1"/>
          <w:sz w:val="24"/>
          <w:szCs w:val="24"/>
          <w:rtl w:val="0"/>
          <w:lang w:val="en-US"/>
        </w:rPr>
        <w:t>Example</w:t>
      </w:r>
      <w:r>
        <w:rPr>
          <w:rStyle w:val="Нет"/>
          <w:rFonts w:ascii="Times New Roman" w:cs="Times New Roman" w:hAnsi="Times New Roman" w:eastAsia="Times New Roman"/>
          <w:sz w:val="24"/>
          <w:szCs w:val="24"/>
          <w:rtl w:val="0"/>
          <w:lang w:val="en-US"/>
        </w:rPr>
        <w:tab/>
        <w:t>I'm a banker.</w:t>
      </w:r>
    </w:p>
    <w:p>
      <w:pPr>
        <w:pStyle w:val="Normal.0"/>
        <w:ind w:left="708" w:firstLine="708"/>
        <w:rPr>
          <w:rStyle w:val="Нет"/>
          <w:rFonts w:ascii="Times New Roman" w:cs="Times New Roman" w:hAnsi="Times New Roman" w:eastAsia="Times New Roman"/>
          <w:i w:val="1"/>
          <w:iCs w:val="1"/>
          <w:sz w:val="24"/>
          <w:szCs w:val="24"/>
          <w:lang w:val="en-US"/>
        </w:rPr>
      </w:pPr>
      <w:r>
        <w:rPr>
          <w:rStyle w:val="Нет"/>
          <w:rFonts w:ascii="Times New Roman" w:hAnsi="Times New Roman"/>
          <w:sz w:val="24"/>
          <w:szCs w:val="24"/>
          <w:rtl w:val="0"/>
          <w:lang w:val="en-US"/>
        </w:rPr>
        <w:t xml:space="preserve">I work </w:t>
      </w:r>
      <w:r>
        <w:rPr>
          <w:rStyle w:val="Нет"/>
          <w:rFonts w:ascii="Times New Roman" w:hAnsi="Times New Roman"/>
          <w:i w:val="1"/>
          <w:iCs w:val="1"/>
          <w:sz w:val="24"/>
          <w:szCs w:val="24"/>
          <w:rtl w:val="0"/>
          <w:lang w:val="en-US"/>
        </w:rPr>
        <w:t>in banking.</w:t>
      </w:r>
    </w:p>
    <w:p>
      <w:pPr>
        <w:pStyle w:val="Normal.0"/>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1. What do you do?</w:t>
      </w:r>
    </w:p>
    <w:p>
      <w:pPr>
        <w:pStyle w:val="Normal.0"/>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 xml:space="preserve">What's </w:t>
      </w:r>
      <w:r>
        <w:rPr>
          <w:rStyle w:val="Нет"/>
          <w:rFonts w:ascii="Times New Roman" w:hAnsi="Times New Roman" w:hint="default"/>
          <w:sz w:val="24"/>
          <w:szCs w:val="24"/>
          <w:rtl w:val="0"/>
          <w:lang w:val="en-US"/>
        </w:rPr>
        <w:t>……………………</w:t>
      </w:r>
      <w:r>
        <w:rPr>
          <w:rStyle w:val="Нет"/>
          <w:rFonts w:ascii="Times New Roman" w:hAnsi="Times New Roman"/>
          <w:sz w:val="24"/>
          <w:szCs w:val="24"/>
          <w:rtl w:val="0"/>
          <w:lang w:val="en-US"/>
        </w:rPr>
        <w:t>..</w:t>
      </w:r>
    </w:p>
    <w:p>
      <w:pPr>
        <w:pStyle w:val="Normal.0"/>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2. I'm employed by the government.</w:t>
      </w:r>
    </w:p>
    <w:p>
      <w:pPr>
        <w:pStyle w:val="Normal.0"/>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 xml:space="preserve">I work </w:t>
      </w:r>
      <w:r>
        <w:rPr>
          <w:rStyle w:val="Нет"/>
          <w:rFonts w:ascii="Times New Roman" w:hAnsi="Times New Roman" w:hint="default"/>
          <w:sz w:val="24"/>
          <w:szCs w:val="24"/>
          <w:rtl w:val="0"/>
          <w:lang w:val="en-US"/>
        </w:rPr>
        <w:t>………………………</w:t>
      </w:r>
    </w:p>
    <w:p>
      <w:pPr>
        <w:pStyle w:val="Normal.0"/>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3. I earn $50,000.</w:t>
      </w:r>
    </w:p>
    <w:p>
      <w:pPr>
        <w:pStyle w:val="Normal.0"/>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 xml:space="preserve">My </w:t>
      </w:r>
      <w:r>
        <w:rPr>
          <w:rStyle w:val="Нет"/>
          <w:rFonts w:ascii="Times New Roman" w:hAnsi="Times New Roman" w:hint="default"/>
          <w:sz w:val="24"/>
          <w:szCs w:val="24"/>
          <w:rtl w:val="0"/>
          <w:lang w:val="en-US"/>
        </w:rPr>
        <w:t>……………………………</w:t>
      </w:r>
    </w:p>
    <w:p>
      <w:pPr>
        <w:pStyle w:val="Normal.0"/>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 xml:space="preserve">4. I get </w:t>
      </w:r>
      <w:r>
        <w:rPr>
          <w:rStyle w:val="Нет"/>
          <w:rFonts w:ascii="Times New Roman" w:hAnsi="Times New Roman" w:hint="default"/>
          <w:sz w:val="24"/>
          <w:szCs w:val="24"/>
          <w:rtl w:val="0"/>
          <w:lang w:val="en-US"/>
        </w:rPr>
        <w:t>£</w:t>
      </w:r>
      <w:r>
        <w:rPr>
          <w:rStyle w:val="Нет"/>
          <w:rFonts w:ascii="Times New Roman" w:hAnsi="Times New Roman"/>
          <w:sz w:val="24"/>
          <w:szCs w:val="24"/>
          <w:rtl w:val="0"/>
          <w:lang w:val="en-US"/>
        </w:rPr>
        <w:t xml:space="preserve">20,000 from my teaching job and another </w:t>
      </w:r>
      <w:r>
        <w:rPr>
          <w:rStyle w:val="Нет"/>
          <w:rFonts w:ascii="Times New Roman" w:hAnsi="Times New Roman" w:hint="default"/>
          <w:sz w:val="24"/>
          <w:szCs w:val="24"/>
          <w:rtl w:val="0"/>
          <w:lang w:val="en-US"/>
        </w:rPr>
        <w:t>£</w:t>
      </w:r>
      <w:r>
        <w:rPr>
          <w:rStyle w:val="Нет"/>
          <w:rFonts w:ascii="Times New Roman" w:hAnsi="Times New Roman"/>
          <w:sz w:val="24"/>
          <w:szCs w:val="24"/>
          <w:rtl w:val="0"/>
          <w:lang w:val="en-US"/>
        </w:rPr>
        <w:t>10,000 from writing.</w:t>
      </w:r>
    </w:p>
    <w:p>
      <w:pPr>
        <w:pStyle w:val="Normal.0"/>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 xml:space="preserve">My total </w:t>
      </w:r>
      <w:r>
        <w:rPr>
          <w:rStyle w:val="Нет"/>
          <w:rFonts w:ascii="Times New Roman" w:hAnsi="Times New Roman" w:hint="default"/>
          <w:sz w:val="24"/>
          <w:szCs w:val="24"/>
          <w:rtl w:val="0"/>
          <w:lang w:val="en-US"/>
        </w:rPr>
        <w:t>………………………</w:t>
      </w:r>
      <w:r>
        <w:rPr>
          <w:rStyle w:val="Нет"/>
          <w:rFonts w:ascii="Times New Roman" w:hAnsi="Times New Roman"/>
          <w:sz w:val="24"/>
          <w:szCs w:val="24"/>
          <w:rtl w:val="0"/>
          <w:lang w:val="en-US"/>
        </w:rPr>
        <w:t>..</w:t>
      </w:r>
    </w:p>
    <w:p>
      <w:pPr>
        <w:pStyle w:val="Normal.0"/>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5. In my job I look after all the computers in the building.</w:t>
      </w:r>
    </w:p>
    <w:p>
      <w:pPr>
        <w:pStyle w:val="Normal.0"/>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 xml:space="preserve">My job involves </w:t>
      </w:r>
      <w:r>
        <w:rPr>
          <w:rStyle w:val="Нет"/>
          <w:rFonts w:ascii="Times New Roman" w:hAnsi="Times New Roman" w:hint="default"/>
          <w:sz w:val="24"/>
          <w:szCs w:val="24"/>
          <w:rtl w:val="0"/>
          <w:lang w:val="en-US"/>
        </w:rPr>
        <w:t>……………………</w:t>
      </w:r>
    </w:p>
    <w:p>
      <w:pPr>
        <w:pStyle w:val="Normal.0"/>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6. I'm responsible for one of the departments.</w:t>
      </w:r>
    </w:p>
    <w:p>
      <w:pPr>
        <w:pStyle w:val="Normal.0"/>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 xml:space="preserve">I'm in </w:t>
      </w:r>
      <w:r>
        <w:rPr>
          <w:rStyle w:val="Нет"/>
          <w:rFonts w:ascii="Times New Roman" w:hAnsi="Times New Roman" w:hint="default"/>
          <w:sz w:val="24"/>
          <w:szCs w:val="24"/>
          <w:rtl w:val="0"/>
          <w:lang w:val="en-US"/>
        </w:rPr>
        <w:t>……………………………………</w:t>
      </w:r>
      <w:r>
        <w:rPr>
          <w:rStyle w:val="Нет"/>
          <w:rFonts w:ascii="Times New Roman" w:hAnsi="Times New Roman"/>
          <w:sz w:val="24"/>
          <w:szCs w:val="24"/>
          <w:rtl w:val="0"/>
          <w:lang w:val="en-US"/>
        </w:rPr>
        <w:t>..</w:t>
      </w:r>
    </w:p>
    <w:p>
      <w:pPr>
        <w:pStyle w:val="Normal.0"/>
        <w:rPr>
          <w:rStyle w:val="Нет"/>
          <w:rFonts w:ascii="Times New Roman" w:cs="Times New Roman" w:hAnsi="Times New Roman" w:eastAsia="Times New Roman"/>
          <w:b w:val="1"/>
          <w:bCs w:val="1"/>
          <w:sz w:val="24"/>
          <w:szCs w:val="24"/>
          <w:lang w:val="en-US"/>
        </w:rPr>
      </w:pPr>
      <w:r>
        <w:rPr>
          <w:rStyle w:val="Нет"/>
          <w:rFonts w:ascii="Times New Roman" w:hAnsi="Times New Roman"/>
          <w:b w:val="1"/>
          <w:bCs w:val="1"/>
          <w:sz w:val="24"/>
          <w:szCs w:val="24"/>
          <w:rtl w:val="0"/>
          <w:lang w:val="en-US"/>
        </w:rPr>
        <w:t>4. This is part of a conversation with a teacher about her job. Write the missing questions.</w:t>
      </w:r>
    </w:p>
    <w:p>
      <w:pPr>
        <w:pStyle w:val="Normal.0"/>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 xml:space="preserve">A: </w:t>
      </w:r>
      <w:r>
        <w:rPr>
          <w:rStyle w:val="Нет"/>
          <w:rFonts w:ascii="Times New Roman" w:hAnsi="Times New Roman" w:hint="default"/>
          <w:sz w:val="24"/>
          <w:szCs w:val="24"/>
          <w:rtl w:val="0"/>
          <w:lang w:val="en-US"/>
        </w:rPr>
        <w:t>……………………………</w:t>
      </w:r>
      <w:r>
        <w:rPr>
          <w:rStyle w:val="Нет"/>
          <w:rFonts w:ascii="Times New Roman" w:hAnsi="Times New Roman"/>
          <w:sz w:val="24"/>
          <w:szCs w:val="24"/>
          <w:rtl w:val="0"/>
          <w:lang w:val="en-US"/>
        </w:rPr>
        <w:t>.?</w:t>
        <w:tab/>
        <w:tab/>
        <w:t>B: I start at nine and finish at four.</w:t>
      </w:r>
    </w:p>
    <w:p>
      <w:pPr>
        <w:pStyle w:val="Normal.0"/>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 xml:space="preserve">A: </w:t>
      </w:r>
      <w:r>
        <w:rPr>
          <w:rStyle w:val="Нет"/>
          <w:rFonts w:ascii="Times New Roman" w:hAnsi="Times New Roman" w:hint="default"/>
          <w:sz w:val="24"/>
          <w:szCs w:val="24"/>
          <w:rtl w:val="0"/>
          <w:lang w:val="en-US"/>
        </w:rPr>
        <w:t>……………………………</w:t>
      </w:r>
      <w:r>
        <w:rPr>
          <w:rStyle w:val="Нет"/>
          <w:rFonts w:ascii="Times New Roman" w:hAnsi="Times New Roman"/>
          <w:sz w:val="24"/>
          <w:szCs w:val="24"/>
          <w:rtl w:val="0"/>
          <w:lang w:val="en-US"/>
        </w:rPr>
        <w:t>.?</w:t>
        <w:tab/>
        <w:tab/>
        <w:t>B: Yes, a bit. On certain courses I work until 5.30.</w:t>
      </w:r>
    </w:p>
    <w:p>
      <w:pPr>
        <w:pStyle w:val="Normal.0"/>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 xml:space="preserve">A: </w:t>
      </w:r>
      <w:r>
        <w:rPr>
          <w:rStyle w:val="Нет"/>
          <w:rFonts w:ascii="Times New Roman" w:hAnsi="Times New Roman" w:hint="default"/>
          <w:sz w:val="24"/>
          <w:szCs w:val="24"/>
          <w:rtl w:val="0"/>
          <w:lang w:val="en-US"/>
        </w:rPr>
        <w:t>……………………………</w:t>
      </w:r>
      <w:r>
        <w:rPr>
          <w:rStyle w:val="Нет"/>
          <w:rFonts w:ascii="Times New Roman" w:hAnsi="Times New Roman"/>
          <w:sz w:val="24"/>
          <w:szCs w:val="24"/>
          <w:rtl w:val="0"/>
          <w:lang w:val="en-US"/>
        </w:rPr>
        <w:t>.?</w:t>
        <w:tab/>
        <w:tab/>
        <w:t>B: 12 weeks. That's one of the good things.</w:t>
      </w:r>
    </w:p>
    <w:p>
      <w:pPr>
        <w:pStyle w:val="Normal.0"/>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 xml:space="preserve">A: </w:t>
      </w:r>
      <w:r>
        <w:rPr>
          <w:rStyle w:val="Нет"/>
          <w:rFonts w:ascii="Times New Roman" w:hAnsi="Times New Roman" w:hint="default"/>
          <w:sz w:val="24"/>
          <w:szCs w:val="24"/>
          <w:rtl w:val="0"/>
          <w:lang w:val="en-US"/>
        </w:rPr>
        <w:t>……………………………</w:t>
      </w:r>
      <w:r>
        <w:rPr>
          <w:rStyle w:val="Нет"/>
          <w:rFonts w:ascii="Times New Roman" w:hAnsi="Times New Roman"/>
          <w:sz w:val="24"/>
          <w:szCs w:val="24"/>
          <w:rtl w:val="0"/>
          <w:lang w:val="en-US"/>
        </w:rPr>
        <w:t>.?</w:t>
        <w:tab/>
        <w:tab/>
        <w:t>B: Yes, we do, but we have to have a doctor's note.</w:t>
      </w:r>
    </w:p>
    <w:p>
      <w:pPr>
        <w:pStyle w:val="Normal.0"/>
        <w:rPr>
          <w:rStyle w:val="Нет"/>
          <w:rFonts w:ascii="Times New Roman" w:cs="Times New Roman" w:hAnsi="Times New Roman" w:eastAsia="Times New Roman"/>
          <w:b w:val="1"/>
          <w:bCs w:val="1"/>
          <w:sz w:val="24"/>
          <w:szCs w:val="24"/>
          <w:lang w:val="en-US"/>
        </w:rPr>
      </w:pPr>
      <w:r>
        <w:rPr>
          <w:rStyle w:val="Нет"/>
          <w:rFonts w:ascii="Times New Roman" w:hAnsi="Times New Roman"/>
          <w:b w:val="1"/>
          <w:bCs w:val="1"/>
          <w:sz w:val="24"/>
          <w:szCs w:val="24"/>
          <w:rtl w:val="0"/>
          <w:lang w:val="en-US"/>
        </w:rPr>
        <w:t>5. What about working conditions in your country?</w:t>
      </w:r>
    </w:p>
    <w:p>
      <w:pPr>
        <w:pStyle w:val="Normal.0"/>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1. What are normal working hours for most office jobs in your country?</w:t>
      </w:r>
    </w:p>
    <w:p>
      <w:pPr>
        <w:pStyle w:val="Normal.0"/>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2. How much income tax do most people pay, e.g. 10% or 20% of what they earn?</w:t>
      </w:r>
    </w:p>
    <w:p>
      <w:pPr>
        <w:pStyle w:val="Normal.0"/>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3. Do workers normally get paid holidays? If so, how many days do they usually get?</w:t>
      </w:r>
    </w:p>
    <w:p>
      <w:pPr>
        <w:pStyle w:val="Normal.0"/>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4. Is there a minimum wage decided by the government? If so, how much is it?</w:t>
      </w:r>
    </w:p>
    <w:p>
      <w:pPr>
        <w:pStyle w:val="Normal.0"/>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5. What jobs often involve shiftwork in your country? (Give at least two examples.)</w:t>
      </w:r>
    </w:p>
    <w:p>
      <w:pPr>
        <w:pStyle w:val="Normal.0"/>
        <w:rPr>
          <w:rStyle w:val="Нет"/>
          <w:rFonts w:ascii="Times New Roman" w:cs="Times New Roman" w:hAnsi="Times New Roman" w:eastAsia="Times New Roman"/>
          <w:b w:val="1"/>
          <w:bCs w:val="1"/>
          <w:sz w:val="24"/>
          <w:szCs w:val="24"/>
          <w:lang w:val="en-US"/>
        </w:rPr>
      </w:pPr>
      <w:r>
        <w:rPr>
          <w:rStyle w:val="Нет"/>
          <w:rFonts w:ascii="Times New Roman" w:hAnsi="Times New Roman"/>
          <w:b w:val="1"/>
          <w:bCs w:val="1"/>
          <w:sz w:val="24"/>
          <w:szCs w:val="24"/>
          <w:rtl w:val="0"/>
          <w:lang w:val="en-US"/>
        </w:rPr>
        <w:t>6. Think about your own job or the job of someone you know well. How many of the things on the opposite page are true in your country? How is the work different? Can you explain your/their responsibilities and daily duties in English?</w:t>
      </w:r>
    </w:p>
    <w:p>
      <w:pPr>
        <w:pStyle w:val="Normal.0"/>
        <w:rPr>
          <w:rStyle w:val="Нет"/>
          <w:rFonts w:ascii="Times New Roman" w:cs="Times New Roman" w:hAnsi="Times New Roman" w:eastAsia="Times New Roman"/>
          <w:b w:val="1"/>
          <w:bCs w:val="1"/>
          <w:sz w:val="24"/>
          <w:szCs w:val="24"/>
          <w:lang w:val="en-US"/>
        </w:rPr>
      </w:pPr>
      <w:r>
        <w:rPr>
          <w:rStyle w:val="Нет"/>
          <w:rFonts w:ascii="Times New Roman" w:hAnsi="Times New Roman"/>
          <w:b w:val="1"/>
          <w:bCs w:val="1"/>
          <w:sz w:val="24"/>
          <w:szCs w:val="24"/>
          <w:rtl w:val="0"/>
          <w:lang w:val="en-US"/>
        </w:rPr>
        <w:t>Jobs</w:t>
      </w:r>
    </w:p>
    <w:p>
      <w:pPr>
        <w:pStyle w:val="Normal.0"/>
        <w:rPr>
          <w:rStyle w:val="Нет"/>
          <w:rFonts w:ascii="Times New Roman" w:cs="Times New Roman" w:hAnsi="Times New Roman" w:eastAsia="Times New Roman"/>
          <w:b w:val="1"/>
          <w:bCs w:val="1"/>
          <w:sz w:val="24"/>
          <w:szCs w:val="24"/>
          <w:lang w:val="en-US"/>
        </w:rPr>
      </w:pPr>
      <w:r>
        <w:rPr>
          <w:rStyle w:val="Нет"/>
          <w:rFonts w:ascii="Times New Roman" w:hAnsi="Times New Roman"/>
          <w:b w:val="1"/>
          <w:bCs w:val="1"/>
          <w:sz w:val="24"/>
          <w:szCs w:val="24"/>
          <w:rtl w:val="0"/>
          <w:lang w:val="en-US"/>
        </w:rPr>
        <w:t>Manual jobs</w:t>
      </w:r>
    </w:p>
    <w:p>
      <w:pPr>
        <w:pStyle w:val="Normal.0"/>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These are jobs where you work with your hands, and these are all skilled. (= need a lot of training)</w:t>
      </w:r>
    </w:p>
    <w:p>
      <w:pPr>
        <w:pStyle w:val="Normal.0"/>
        <w:rPr>
          <w:rStyle w:val="Нет"/>
          <w:rFonts w:ascii="Times New Roman" w:cs="Times New Roman" w:hAnsi="Times New Roman" w:eastAsia="Times New Roman"/>
          <w:sz w:val="24"/>
          <w:szCs w:val="24"/>
        </w:rPr>
      </w:pPr>
      <w:r>
        <w:rPr>
          <w:rStyle w:val="Нет"/>
          <w:rFonts w:ascii="Times New Roman" w:cs="Times New Roman" w:hAnsi="Times New Roman" w:eastAsia="Times New Roman"/>
          <w:sz w:val="24"/>
          <w:szCs w:val="24"/>
        </w:rPr>
        <w:drawing xmlns:a="http://schemas.openxmlformats.org/drawingml/2006/main">
          <wp:anchor distT="0" distB="0" distL="0" distR="0" simplePos="0" relativeHeight="251659264" behindDoc="0" locked="0" layoutInCell="1" allowOverlap="1">
            <wp:simplePos x="0" y="0"/>
            <wp:positionH relativeFrom="page">
              <wp:posOffset>594995</wp:posOffset>
            </wp:positionH>
            <wp:positionV relativeFrom="line">
              <wp:posOffset>45719</wp:posOffset>
            </wp:positionV>
            <wp:extent cx="5320666" cy="1600200"/>
            <wp:effectExtent l="0" t="0" r="0" b="0"/>
            <wp:wrapThrough wrapText="bothSides" distL="0" distR="0">
              <wp:wrapPolygon edited="1">
                <wp:start x="0" y="0"/>
                <wp:lineTo x="21600" y="0"/>
                <wp:lineTo x="21600" y="21600"/>
                <wp:lineTo x="0" y="21600"/>
                <wp:lineTo x="0" y="0"/>
              </wp:wrapPolygon>
            </wp:wrapThrough>
            <wp:docPr id="1073741865" name="officeArt object" descr="Рисунок 29"/>
            <wp:cNvGraphicFramePr/>
            <a:graphic xmlns:a="http://schemas.openxmlformats.org/drawingml/2006/main">
              <a:graphicData uri="http://schemas.openxmlformats.org/drawingml/2006/picture">
                <pic:pic xmlns:pic="http://schemas.openxmlformats.org/drawingml/2006/picture">
                  <pic:nvPicPr>
                    <pic:cNvPr id="1073741865" name="Рисунок 29" descr="Рисунок 29"/>
                    <pic:cNvPicPr>
                      <a:picLocks noChangeAspect="1"/>
                    </pic:cNvPicPr>
                  </pic:nvPicPr>
                  <pic:blipFill>
                    <a:blip r:embed="rId48">
                      <a:extLst/>
                    </a:blip>
                    <a:stretch>
                      <a:fillRect/>
                    </a:stretch>
                  </pic:blipFill>
                  <pic:spPr>
                    <a:xfrm>
                      <a:off x="0" y="0"/>
                      <a:ext cx="5320666" cy="1600200"/>
                    </a:xfrm>
                    <a:prstGeom prst="rect">
                      <a:avLst/>
                    </a:prstGeom>
                    <a:ln w="12700" cap="flat">
                      <a:noFill/>
                      <a:miter lim="400000"/>
                    </a:ln>
                    <a:effectLst/>
                  </pic:spPr>
                </pic:pic>
              </a:graphicData>
            </a:graphic>
          </wp:anchor>
        </w:drawing>
      </w:r>
    </w:p>
    <w:p>
      <w:pPr>
        <w:pStyle w:val="Normal.0"/>
        <w:rPr>
          <w:rStyle w:val="Нет"/>
          <w:rFonts w:ascii="Times New Roman" w:cs="Times New Roman" w:hAnsi="Times New Roman" w:eastAsia="Times New Roman"/>
          <w:sz w:val="24"/>
          <w:szCs w:val="24"/>
          <w:lang w:val="en-US"/>
        </w:rPr>
      </w:pPr>
    </w:p>
    <w:p>
      <w:pPr>
        <w:pStyle w:val="Normal.0"/>
        <w:rPr>
          <w:rStyle w:val="Нет"/>
          <w:rFonts w:ascii="Times New Roman" w:cs="Times New Roman" w:hAnsi="Times New Roman" w:eastAsia="Times New Roman"/>
          <w:sz w:val="24"/>
          <w:szCs w:val="24"/>
          <w:lang w:val="en-US"/>
        </w:rPr>
      </w:pPr>
    </w:p>
    <w:p>
      <w:pPr>
        <w:pStyle w:val="Normal.0"/>
        <w:rPr>
          <w:rStyle w:val="Нет"/>
          <w:rFonts w:ascii="Times New Roman" w:cs="Times New Roman" w:hAnsi="Times New Roman" w:eastAsia="Times New Roman"/>
          <w:sz w:val="24"/>
          <w:szCs w:val="24"/>
          <w:lang w:val="en-US"/>
        </w:rPr>
      </w:pPr>
    </w:p>
    <w:p>
      <w:pPr>
        <w:pStyle w:val="Normal.0"/>
        <w:rPr>
          <w:rStyle w:val="Нет"/>
          <w:rFonts w:ascii="Times New Roman" w:cs="Times New Roman" w:hAnsi="Times New Roman" w:eastAsia="Times New Roman"/>
          <w:sz w:val="24"/>
          <w:szCs w:val="24"/>
          <w:lang w:val="en-US"/>
        </w:rPr>
      </w:pPr>
    </w:p>
    <w:p>
      <w:pPr>
        <w:pStyle w:val="Normal.0"/>
        <w:rPr>
          <w:rStyle w:val="Нет"/>
          <w:rFonts w:ascii="Times New Roman" w:cs="Times New Roman" w:hAnsi="Times New Roman" w:eastAsia="Times New Roman"/>
          <w:sz w:val="24"/>
          <w:szCs w:val="24"/>
          <w:lang w:val="en-US"/>
        </w:rPr>
      </w:pPr>
    </w:p>
    <w:p>
      <w:pPr>
        <w:pStyle w:val="Normal.0"/>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bricklayer</w:t>
        <w:tab/>
        <w:tab/>
        <w:t>carpenter</w:t>
        <w:tab/>
        <w:t xml:space="preserve">     plumber</w:t>
        <w:tab/>
        <w:t xml:space="preserve">        electrician</w:t>
        <w:tab/>
        <w:t xml:space="preserve">     mechanic</w:t>
      </w:r>
    </w:p>
    <w:p>
      <w:pPr>
        <w:pStyle w:val="Normal.0"/>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(builds walls</w:t>
        <w:tab/>
        <w:tab/>
        <w:t>(makes things</w:t>
        <w:tab/>
        <w:t xml:space="preserve">     (installs and       (installs and</w:t>
        <w:tab/>
        <w:t>(repairs cars)</w:t>
      </w:r>
    </w:p>
    <w:p>
      <w:pPr>
        <w:pStyle w:val="Normal.0"/>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with bricks)</w:t>
        <w:tab/>
        <w:tab/>
        <w:t>using wood          repairs water      repairs</w:t>
      </w:r>
    </w:p>
    <w:p>
      <w:pPr>
        <w:pStyle w:val="Normal.0"/>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 xml:space="preserve">      pipes, etc.)</w:t>
        <w:tab/>
        <w:t xml:space="preserve">       electrical things)</w:t>
      </w:r>
    </w:p>
    <w:p>
      <w:pPr>
        <w:pStyle w:val="Normal.0"/>
        <w:rPr>
          <w:rStyle w:val="Нет"/>
          <w:rFonts w:ascii="Times New Roman" w:cs="Times New Roman" w:hAnsi="Times New Roman" w:eastAsia="Times New Roman"/>
          <w:b w:val="1"/>
          <w:bCs w:val="1"/>
          <w:sz w:val="24"/>
          <w:szCs w:val="24"/>
          <w:lang w:val="en-US"/>
        </w:rPr>
      </w:pPr>
      <w:r>
        <w:rPr>
          <w:rStyle w:val="Нет"/>
          <w:rFonts w:ascii="Times New Roman" w:hAnsi="Times New Roman"/>
          <w:b w:val="1"/>
          <w:bCs w:val="1"/>
          <w:sz w:val="24"/>
          <w:szCs w:val="24"/>
          <w:rtl w:val="0"/>
          <w:lang w:val="en-US"/>
        </w:rPr>
        <w:t>Professional people</w:t>
      </w:r>
    </w:p>
    <w:tbl>
      <w:tblPr>
        <w:tblW w:w="9570"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3870"/>
        <w:gridCol w:w="5700"/>
      </w:tblGrid>
      <w:tr>
        <w:tblPrEx>
          <w:shd w:val="clear" w:color="auto" w:fill="ced7e7"/>
        </w:tblPrEx>
        <w:trPr>
          <w:trHeight w:val="290" w:hRule="atLeast"/>
        </w:trPr>
        <w:tc>
          <w:tcPr>
            <w:tcW w:type="dxa" w:w="387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pPr>
            <w:r>
              <w:rPr>
                <w:rStyle w:val="Нет"/>
                <w:i w:val="1"/>
                <w:iCs w:val="1"/>
                <w:sz w:val="24"/>
                <w:szCs w:val="24"/>
                <w:shd w:val="nil" w:color="auto" w:fill="auto"/>
                <w:rtl w:val="0"/>
                <w:lang w:val="en-US"/>
              </w:rPr>
              <w:t>job</w:t>
            </w:r>
          </w:p>
        </w:tc>
        <w:tc>
          <w:tcPr>
            <w:tcW w:type="dxa" w:w="570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pPr>
            <w:r>
              <w:rPr>
                <w:rStyle w:val="Нет"/>
                <w:i w:val="1"/>
                <w:iCs w:val="1"/>
                <w:sz w:val="24"/>
                <w:szCs w:val="24"/>
                <w:shd w:val="nil" w:color="auto" w:fill="auto"/>
                <w:rtl w:val="0"/>
                <w:lang w:val="en-US"/>
              </w:rPr>
              <w:t>definition</w:t>
            </w:r>
          </w:p>
        </w:tc>
      </w:tr>
      <w:tr>
        <w:tblPrEx>
          <w:shd w:val="clear" w:color="auto" w:fill="ced7e7"/>
        </w:tblPrEx>
        <w:trPr>
          <w:trHeight w:val="3944" w:hRule="atLeast"/>
        </w:trPr>
        <w:tc>
          <w:tcPr>
            <w:tcW w:type="dxa" w:w="387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rPr>
                <w:rStyle w:val="Нет"/>
                <w:sz w:val="24"/>
                <w:szCs w:val="24"/>
                <w:shd w:val="nil" w:color="auto" w:fill="auto"/>
              </w:rPr>
            </w:pPr>
            <w:r>
              <w:rPr>
                <w:rStyle w:val="Нет"/>
                <w:sz w:val="24"/>
                <w:szCs w:val="24"/>
                <w:shd w:val="nil" w:color="auto" w:fill="auto"/>
                <w:rtl w:val="0"/>
                <w:lang w:val="en-US"/>
              </w:rPr>
              <w:t>architect</w:t>
            </w:r>
          </w:p>
          <w:p>
            <w:pPr>
              <w:pStyle w:val="Normal.0"/>
              <w:bidi w:val="0"/>
              <w:ind w:left="0" w:right="0" w:firstLine="0"/>
              <w:jc w:val="left"/>
              <w:rPr>
                <w:rStyle w:val="Нет"/>
                <w:sz w:val="24"/>
                <w:szCs w:val="24"/>
                <w:shd w:val="nil" w:color="auto" w:fill="auto"/>
                <w:rtl w:val="0"/>
              </w:rPr>
            </w:pPr>
            <w:r>
              <w:rPr>
                <w:rStyle w:val="Нет"/>
                <w:sz w:val="24"/>
                <w:szCs w:val="24"/>
                <w:shd w:val="nil" w:color="auto" w:fill="auto"/>
                <w:rtl w:val="0"/>
                <w:lang w:val="en-US"/>
              </w:rPr>
              <w:t>lawyer</w:t>
            </w:r>
          </w:p>
          <w:p>
            <w:pPr>
              <w:pStyle w:val="Normal.0"/>
              <w:bidi w:val="0"/>
              <w:ind w:left="0" w:right="0" w:firstLine="0"/>
              <w:jc w:val="left"/>
              <w:rPr>
                <w:rStyle w:val="Нет"/>
                <w:sz w:val="24"/>
                <w:szCs w:val="24"/>
                <w:shd w:val="nil" w:color="auto" w:fill="auto"/>
                <w:rtl w:val="0"/>
              </w:rPr>
            </w:pPr>
            <w:r>
              <w:rPr>
                <w:rStyle w:val="Нет"/>
                <w:sz w:val="24"/>
                <w:szCs w:val="24"/>
                <w:shd w:val="nil" w:color="auto" w:fill="auto"/>
                <w:rtl w:val="0"/>
                <w:lang w:val="en-US"/>
              </w:rPr>
              <w:t>engineer</w:t>
            </w:r>
          </w:p>
          <w:p>
            <w:pPr>
              <w:pStyle w:val="Normal.0"/>
              <w:bidi w:val="0"/>
              <w:ind w:left="0" w:right="0" w:firstLine="0"/>
              <w:jc w:val="left"/>
              <w:rPr>
                <w:rStyle w:val="Нет"/>
                <w:sz w:val="24"/>
                <w:szCs w:val="24"/>
                <w:shd w:val="nil" w:color="auto" w:fill="auto"/>
                <w:rtl w:val="0"/>
              </w:rPr>
            </w:pPr>
            <w:r>
              <w:rPr>
                <w:rStyle w:val="Нет"/>
                <w:sz w:val="24"/>
                <w:szCs w:val="24"/>
                <w:shd w:val="nil" w:color="auto" w:fill="auto"/>
                <w:rtl w:val="0"/>
                <w:lang w:val="en-US"/>
              </w:rPr>
              <w:t>accountant</w:t>
            </w:r>
          </w:p>
          <w:p>
            <w:pPr>
              <w:pStyle w:val="Normal.0"/>
              <w:bidi w:val="0"/>
              <w:ind w:left="0" w:right="0" w:firstLine="0"/>
              <w:jc w:val="left"/>
              <w:rPr>
                <w:rStyle w:val="Нет"/>
                <w:sz w:val="24"/>
                <w:szCs w:val="24"/>
                <w:shd w:val="nil" w:color="auto" w:fill="auto"/>
                <w:rtl w:val="0"/>
              </w:rPr>
            </w:pPr>
            <w:r>
              <w:rPr>
                <w:rStyle w:val="Нет"/>
                <w:sz w:val="24"/>
                <w:szCs w:val="24"/>
                <w:shd w:val="nil" w:color="auto" w:fill="auto"/>
                <w:rtl w:val="0"/>
                <w:lang w:val="en-US"/>
              </w:rPr>
              <w:t>university lecturer</w:t>
            </w:r>
          </w:p>
          <w:p>
            <w:pPr>
              <w:pStyle w:val="Normal.0"/>
              <w:bidi w:val="0"/>
              <w:ind w:left="0" w:right="0" w:firstLine="0"/>
              <w:jc w:val="left"/>
              <w:rPr>
                <w:rStyle w:val="Нет"/>
                <w:sz w:val="24"/>
                <w:szCs w:val="24"/>
                <w:shd w:val="nil" w:color="auto" w:fill="auto"/>
                <w:rtl w:val="0"/>
              </w:rPr>
            </w:pPr>
            <w:r>
              <w:rPr>
                <w:rStyle w:val="Нет"/>
                <w:sz w:val="24"/>
                <w:szCs w:val="24"/>
                <w:shd w:val="nil" w:color="auto" w:fill="auto"/>
                <w:rtl w:val="0"/>
                <w:lang w:val="en-US"/>
              </w:rPr>
              <w:t>stockbroker (on the stock market)</w:t>
            </w:r>
          </w:p>
          <w:p>
            <w:pPr>
              <w:pStyle w:val="Normal.0"/>
              <w:bidi w:val="0"/>
              <w:ind w:left="0" w:right="0" w:firstLine="0"/>
              <w:jc w:val="left"/>
              <w:rPr>
                <w:rtl w:val="0"/>
              </w:rPr>
            </w:pPr>
            <w:r>
              <w:rPr>
                <w:rStyle w:val="Нет"/>
                <w:sz w:val="24"/>
                <w:szCs w:val="24"/>
                <w:shd w:val="nil" w:color="auto" w:fill="auto"/>
                <w:rtl w:val="0"/>
                <w:lang w:val="en-US"/>
              </w:rPr>
              <w:t>sales/personnel manager</w:t>
            </w:r>
          </w:p>
        </w:tc>
        <w:tc>
          <w:tcPr>
            <w:tcW w:type="dxa" w:w="570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rPr>
                <w:rStyle w:val="Нет"/>
                <w:sz w:val="24"/>
                <w:szCs w:val="24"/>
                <w:shd w:val="nil" w:color="auto" w:fill="auto"/>
              </w:rPr>
            </w:pPr>
            <w:r>
              <w:rPr>
                <w:rStyle w:val="Нет"/>
                <w:sz w:val="24"/>
                <w:szCs w:val="24"/>
                <w:shd w:val="nil" w:color="auto" w:fill="auto"/>
                <w:rtl w:val="0"/>
                <w:lang w:val="en-US"/>
              </w:rPr>
              <w:t>designs buildings</w:t>
            </w:r>
          </w:p>
          <w:p>
            <w:pPr>
              <w:pStyle w:val="Normal.0"/>
              <w:bidi w:val="0"/>
              <w:ind w:left="0" w:right="0" w:firstLine="0"/>
              <w:jc w:val="left"/>
              <w:rPr>
                <w:rStyle w:val="Нет"/>
                <w:sz w:val="24"/>
                <w:szCs w:val="24"/>
                <w:shd w:val="nil" w:color="auto" w:fill="auto"/>
                <w:rtl w:val="0"/>
              </w:rPr>
            </w:pPr>
            <w:r>
              <w:rPr>
                <w:rStyle w:val="Нет"/>
                <w:sz w:val="24"/>
                <w:szCs w:val="24"/>
                <w:shd w:val="nil" w:color="auto" w:fill="auto"/>
                <w:rtl w:val="0"/>
                <w:lang w:val="en-US"/>
              </w:rPr>
              <w:t>represents people with legal problems</w:t>
            </w:r>
          </w:p>
          <w:p>
            <w:pPr>
              <w:pStyle w:val="Normal.0"/>
              <w:bidi w:val="0"/>
              <w:ind w:left="0" w:right="0" w:firstLine="0"/>
              <w:jc w:val="left"/>
              <w:rPr>
                <w:rStyle w:val="Нет"/>
                <w:sz w:val="24"/>
                <w:szCs w:val="24"/>
                <w:shd w:val="nil" w:color="auto" w:fill="auto"/>
                <w:rtl w:val="0"/>
              </w:rPr>
            </w:pPr>
            <w:r>
              <w:rPr>
                <w:rStyle w:val="Нет"/>
                <w:sz w:val="24"/>
                <w:szCs w:val="24"/>
                <w:shd w:val="nil" w:color="auto" w:fill="auto"/>
                <w:rtl w:val="0"/>
                <w:lang w:val="en-US"/>
              </w:rPr>
              <w:t>plans the building of roads, bridges, machines, etc.</w:t>
            </w:r>
          </w:p>
          <w:p>
            <w:pPr>
              <w:pStyle w:val="Normal.0"/>
              <w:bidi w:val="0"/>
              <w:ind w:left="0" w:right="0" w:firstLine="0"/>
              <w:jc w:val="left"/>
              <w:rPr>
                <w:rStyle w:val="Нет"/>
                <w:sz w:val="24"/>
                <w:szCs w:val="24"/>
                <w:shd w:val="nil" w:color="auto" w:fill="auto"/>
                <w:rtl w:val="0"/>
              </w:rPr>
            </w:pPr>
            <w:r>
              <w:rPr>
                <w:rStyle w:val="Нет"/>
                <w:sz w:val="24"/>
                <w:szCs w:val="24"/>
                <w:shd w:val="nil" w:color="auto" w:fill="auto"/>
                <w:rtl w:val="0"/>
                <w:lang w:val="en-US"/>
              </w:rPr>
              <w:t>controls the financial situation of people and companies</w:t>
            </w:r>
          </w:p>
          <w:p>
            <w:pPr>
              <w:pStyle w:val="Normal.0"/>
              <w:bidi w:val="0"/>
              <w:ind w:left="0" w:right="0" w:firstLine="0"/>
              <w:jc w:val="left"/>
              <w:rPr>
                <w:rStyle w:val="Нет"/>
                <w:sz w:val="24"/>
                <w:szCs w:val="24"/>
                <w:shd w:val="nil" w:color="auto" w:fill="auto"/>
                <w:rtl w:val="0"/>
              </w:rPr>
            </w:pPr>
            <w:r>
              <w:rPr>
                <w:rStyle w:val="Нет"/>
                <w:sz w:val="24"/>
                <w:szCs w:val="24"/>
                <w:shd w:val="nil" w:color="auto" w:fill="auto"/>
                <w:rtl w:val="0"/>
                <w:lang w:val="en-US"/>
              </w:rPr>
              <w:t>teaches in a university</w:t>
            </w:r>
          </w:p>
          <w:p>
            <w:pPr>
              <w:pStyle w:val="Normal.0"/>
              <w:bidi w:val="0"/>
              <w:ind w:left="0" w:right="0" w:firstLine="0"/>
              <w:jc w:val="left"/>
              <w:rPr>
                <w:rStyle w:val="Нет"/>
                <w:sz w:val="24"/>
                <w:szCs w:val="24"/>
                <w:shd w:val="nil" w:color="auto" w:fill="auto"/>
                <w:rtl w:val="0"/>
              </w:rPr>
            </w:pPr>
            <w:r>
              <w:rPr>
                <w:rStyle w:val="Нет"/>
                <w:sz w:val="24"/>
                <w:szCs w:val="24"/>
                <w:shd w:val="nil" w:color="auto" w:fill="auto"/>
                <w:rtl w:val="0"/>
                <w:lang w:val="en-US"/>
              </w:rPr>
              <w:t>buys and sells stocks and shares (e.g. on Wall Street)I</w:t>
            </w:r>
          </w:p>
          <w:p>
            <w:pPr>
              <w:pStyle w:val="Normal.0"/>
              <w:bidi w:val="0"/>
              <w:ind w:left="0" w:right="0" w:firstLine="0"/>
              <w:jc w:val="left"/>
              <w:rPr>
                <w:rtl w:val="0"/>
              </w:rPr>
            </w:pPr>
            <w:r>
              <w:rPr>
                <w:rStyle w:val="Нет"/>
                <w:sz w:val="24"/>
                <w:szCs w:val="24"/>
                <w:shd w:val="nil" w:color="auto" w:fill="auto"/>
                <w:rtl w:val="0"/>
                <w:lang w:val="en-US"/>
              </w:rPr>
              <w:t>responsible for sales or personnel staff</w:t>
            </w:r>
            <w:r>
              <w:rPr>
                <w:rStyle w:val="Нет"/>
                <w:sz w:val="24"/>
                <w:szCs w:val="24"/>
                <w:shd w:val="nil" w:color="auto" w:fill="auto"/>
              </w:rPr>
            </w:r>
          </w:p>
        </w:tc>
      </w:tr>
    </w:tbl>
    <w:p>
      <w:pPr>
        <w:pStyle w:val="Normal.0"/>
        <w:widowControl w:val="0"/>
        <w:spacing w:line="240" w:lineRule="auto"/>
        <w:rPr>
          <w:rStyle w:val="Нет"/>
          <w:rFonts w:ascii="Times New Roman" w:cs="Times New Roman" w:hAnsi="Times New Roman" w:eastAsia="Times New Roman"/>
          <w:b w:val="1"/>
          <w:bCs w:val="1"/>
          <w:sz w:val="24"/>
          <w:szCs w:val="24"/>
          <w:lang w:val="en-US"/>
        </w:rPr>
      </w:pPr>
    </w:p>
    <w:p>
      <w:pPr>
        <w:pStyle w:val="Normal.0"/>
        <w:rPr>
          <w:rStyle w:val="Нет"/>
          <w:rFonts w:ascii="Times New Roman" w:cs="Times New Roman" w:hAnsi="Times New Roman" w:eastAsia="Times New Roman"/>
          <w:sz w:val="24"/>
          <w:szCs w:val="24"/>
          <w:lang w:val="en-US"/>
        </w:rPr>
      </w:pPr>
    </w:p>
    <w:p>
      <w:pPr>
        <w:pStyle w:val="Normal.0"/>
        <w:rPr>
          <w:rStyle w:val="Нет"/>
          <w:rFonts w:ascii="Times New Roman" w:cs="Times New Roman" w:hAnsi="Times New Roman" w:eastAsia="Times New Roman"/>
          <w:b w:val="1"/>
          <w:bCs w:val="1"/>
          <w:sz w:val="24"/>
          <w:szCs w:val="24"/>
          <w:lang w:val="en-US"/>
        </w:rPr>
      </w:pPr>
      <w:r>
        <w:rPr>
          <w:rStyle w:val="Нет"/>
          <w:rFonts w:ascii="Times New Roman" w:hAnsi="Times New Roman"/>
          <w:b w:val="1"/>
          <w:bCs w:val="1"/>
          <w:sz w:val="24"/>
          <w:szCs w:val="24"/>
          <w:rtl w:val="0"/>
          <w:lang w:val="en-US"/>
        </w:rPr>
        <w:t>The medical profession</w:t>
      </w:r>
    </w:p>
    <w:p>
      <w:pPr>
        <w:pStyle w:val="Normal.0"/>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Doctors, nurses and surgeons (= specialist doctors who operate on people) work in hospitals. GPs (= general practitioners - doctors who treat people with general problems), dentists and vets (= animal doctors) work in places we call surgeries. All of these people treat (= give medical help, e.g. advice, medicines) and look after (= care for/take care of) people or animals.</w:t>
      </w:r>
    </w:p>
    <w:p>
      <w:pPr>
        <w:pStyle w:val="Normal.0"/>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The armed forces and the emergency services</w:t>
      </w:r>
    </w:p>
    <w:p>
      <w:pPr>
        <w:pStyle w:val="Normal.0"/>
        <w:rPr>
          <w:rStyle w:val="Нет"/>
          <w:rFonts w:ascii="Times New Roman" w:cs="Times New Roman" w:hAnsi="Times New Roman" w:eastAsia="Times New Roman"/>
          <w:sz w:val="24"/>
          <w:szCs w:val="24"/>
          <w:lang w:val="en-US"/>
        </w:rPr>
      </w:pPr>
    </w:p>
    <w:p>
      <w:pPr>
        <w:pStyle w:val="Normal.0"/>
        <w:rPr>
          <w:rStyle w:val="Нет"/>
          <w:rFonts w:ascii="Times New Roman" w:cs="Times New Roman" w:hAnsi="Times New Roman" w:eastAsia="Times New Roman"/>
          <w:sz w:val="24"/>
          <w:szCs w:val="24"/>
        </w:rPr>
      </w:pPr>
      <w:r>
        <w:rPr>
          <w:rStyle w:val="Нет"/>
          <w:rFonts w:ascii="Times New Roman" w:cs="Times New Roman" w:hAnsi="Times New Roman" w:eastAsia="Times New Roman"/>
          <w:sz w:val="24"/>
          <w:szCs w:val="24"/>
        </w:rPr>
        <w:drawing xmlns:a="http://schemas.openxmlformats.org/drawingml/2006/main">
          <wp:inline distT="0" distB="0" distL="0" distR="0">
            <wp:extent cx="2676525" cy="1257300"/>
            <wp:effectExtent l="0" t="0" r="0" b="0"/>
            <wp:docPr id="1073741866" name="officeArt object" descr="Рисунок 3"/>
            <wp:cNvGraphicFramePr/>
            <a:graphic xmlns:a="http://schemas.openxmlformats.org/drawingml/2006/main">
              <a:graphicData uri="http://schemas.openxmlformats.org/drawingml/2006/picture">
                <pic:pic xmlns:pic="http://schemas.openxmlformats.org/drawingml/2006/picture">
                  <pic:nvPicPr>
                    <pic:cNvPr id="1073741866" name="Рисунок 3" descr="Рисунок 3"/>
                    <pic:cNvPicPr>
                      <a:picLocks noChangeAspect="1"/>
                    </pic:cNvPicPr>
                  </pic:nvPicPr>
                  <pic:blipFill>
                    <a:blip r:embed="rId49">
                      <a:extLst/>
                    </a:blip>
                    <a:stretch>
                      <a:fillRect/>
                    </a:stretch>
                  </pic:blipFill>
                  <pic:spPr>
                    <a:xfrm>
                      <a:off x="0" y="0"/>
                      <a:ext cx="2676525" cy="1257300"/>
                    </a:xfrm>
                    <a:prstGeom prst="rect">
                      <a:avLst/>
                    </a:prstGeom>
                    <a:ln w="12700" cap="flat">
                      <a:noFill/>
                      <a:miter lim="400000"/>
                    </a:ln>
                    <a:effectLst/>
                  </pic:spPr>
                </pic:pic>
              </a:graphicData>
            </a:graphic>
          </wp:inline>
        </w:drawing>
      </w:r>
    </w:p>
    <w:p>
      <w:pPr>
        <w:pStyle w:val="Normal.0"/>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My cousin joined/went into the army when he was 18.</w:t>
      </w:r>
    </w:p>
    <w:p>
      <w:pPr>
        <w:pStyle w:val="Normal.0"/>
        <w:rPr>
          <w:rStyle w:val="Нет"/>
          <w:rFonts w:ascii="Times New Roman" w:cs="Times New Roman" w:hAnsi="Times New Roman" w:eastAsia="Times New Roman"/>
          <w:sz w:val="24"/>
          <w:szCs w:val="24"/>
        </w:rPr>
      </w:pPr>
      <w:r>
        <w:rPr>
          <w:rStyle w:val="Нет"/>
          <w:rFonts w:ascii="Times New Roman" w:cs="Times New Roman" w:hAnsi="Times New Roman" w:eastAsia="Times New Roman"/>
          <w:sz w:val="24"/>
          <w:szCs w:val="24"/>
        </w:rPr>
        <w:drawing xmlns:a="http://schemas.openxmlformats.org/drawingml/2006/main">
          <wp:inline distT="0" distB="0" distL="0" distR="0">
            <wp:extent cx="1295400" cy="1266825"/>
            <wp:effectExtent l="0" t="0" r="0" b="0"/>
            <wp:docPr id="1073741867" name="officeArt object" descr="Рисунок 4"/>
            <wp:cNvGraphicFramePr/>
            <a:graphic xmlns:a="http://schemas.openxmlformats.org/drawingml/2006/main">
              <a:graphicData uri="http://schemas.openxmlformats.org/drawingml/2006/picture">
                <pic:pic xmlns:pic="http://schemas.openxmlformats.org/drawingml/2006/picture">
                  <pic:nvPicPr>
                    <pic:cNvPr id="1073741867" name="Рисунок 4" descr="Рисунок 4"/>
                    <pic:cNvPicPr>
                      <a:picLocks noChangeAspect="1"/>
                    </pic:cNvPicPr>
                  </pic:nvPicPr>
                  <pic:blipFill>
                    <a:blip r:embed="rId50">
                      <a:extLst/>
                    </a:blip>
                    <a:stretch>
                      <a:fillRect/>
                    </a:stretch>
                  </pic:blipFill>
                  <pic:spPr>
                    <a:xfrm>
                      <a:off x="0" y="0"/>
                      <a:ext cx="1295400" cy="1266825"/>
                    </a:xfrm>
                    <a:prstGeom prst="rect">
                      <a:avLst/>
                    </a:prstGeom>
                    <a:ln w="12700" cap="flat">
                      <a:noFill/>
                      <a:miter lim="400000"/>
                    </a:ln>
                    <a:effectLst/>
                  </pic:spPr>
                </pic:pic>
              </a:graphicData>
            </a:graphic>
          </wp:inline>
        </w:drawing>
      </w:r>
    </w:p>
    <w:p>
      <w:pPr>
        <w:pStyle w:val="Normal.0"/>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 xml:space="preserve"> </w:t>
      </w:r>
    </w:p>
    <w:p>
      <w:pPr>
        <w:pStyle w:val="Normal.0"/>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 xml:space="preserve">       soldier</w:t>
        <w:tab/>
        <w:t xml:space="preserve">        sailor                 pilot                                      firefighter/fireman</w:t>
      </w:r>
    </w:p>
    <w:p>
      <w:pPr>
        <w:pStyle w:val="Normal.0"/>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 xml:space="preserve">(in the army) </w:t>
        <w:tab/>
        <w:t xml:space="preserve">    (in the navy)    (in the air force)                          (in the fire brigade)</w:t>
      </w:r>
    </w:p>
    <w:p>
      <w:pPr>
        <w:pStyle w:val="Normal.0"/>
        <w:rPr>
          <w:rStyle w:val="Нет"/>
          <w:rFonts w:ascii="Times New Roman" w:cs="Times New Roman" w:hAnsi="Times New Roman" w:eastAsia="Times New Roman"/>
          <w:sz w:val="24"/>
          <w:szCs w:val="24"/>
          <w:lang w:val="en-US"/>
        </w:rPr>
      </w:pPr>
    </w:p>
    <w:p>
      <w:pPr>
        <w:pStyle w:val="Normal.0"/>
        <w:rPr>
          <w:rStyle w:val="Нет"/>
          <w:rFonts w:ascii="Times New Roman" w:cs="Times New Roman" w:hAnsi="Times New Roman" w:eastAsia="Times New Roman"/>
          <w:sz w:val="24"/>
          <w:szCs w:val="24"/>
        </w:rPr>
      </w:pPr>
      <w:r>
        <w:rPr>
          <w:rStyle w:val="Нет"/>
          <w:rFonts w:ascii="Times New Roman" w:hAnsi="Times New Roman"/>
          <w:sz w:val="24"/>
          <w:szCs w:val="24"/>
          <w:rtl w:val="0"/>
          <w:lang w:val="en-US"/>
        </w:rPr>
        <w:t xml:space="preserve"> </w:t>
      </w:r>
      <w:r>
        <w:rPr>
          <w:rStyle w:val="Нет"/>
          <w:rFonts w:ascii="Times New Roman" w:cs="Times New Roman" w:hAnsi="Times New Roman" w:eastAsia="Times New Roman"/>
          <w:sz w:val="24"/>
          <w:szCs w:val="24"/>
          <w:lang w:val="ru-RU"/>
        </w:rPr>
        <w:drawing xmlns:a="http://schemas.openxmlformats.org/drawingml/2006/main">
          <wp:inline distT="0" distB="0" distL="0" distR="0">
            <wp:extent cx="800100" cy="1333500"/>
            <wp:effectExtent l="0" t="0" r="0" b="0"/>
            <wp:docPr id="1073741868" name="officeArt object" descr="Рисунок 5"/>
            <wp:cNvGraphicFramePr/>
            <a:graphic xmlns:a="http://schemas.openxmlformats.org/drawingml/2006/main">
              <a:graphicData uri="http://schemas.openxmlformats.org/drawingml/2006/picture">
                <pic:pic xmlns:pic="http://schemas.openxmlformats.org/drawingml/2006/picture">
                  <pic:nvPicPr>
                    <pic:cNvPr id="1073741868" name="Рисунок 5" descr="Рисунок 5"/>
                    <pic:cNvPicPr>
                      <a:picLocks noChangeAspect="1"/>
                    </pic:cNvPicPr>
                  </pic:nvPicPr>
                  <pic:blipFill>
                    <a:blip r:embed="rId51">
                      <a:extLst/>
                    </a:blip>
                    <a:stretch>
                      <a:fillRect/>
                    </a:stretch>
                  </pic:blipFill>
                  <pic:spPr>
                    <a:xfrm>
                      <a:off x="0" y="0"/>
                      <a:ext cx="800100" cy="1333500"/>
                    </a:xfrm>
                    <a:prstGeom prst="rect">
                      <a:avLst/>
                    </a:prstGeom>
                    <a:ln w="12700" cap="flat">
                      <a:noFill/>
                      <a:miter lim="400000"/>
                    </a:ln>
                    <a:effectLst/>
                  </pic:spPr>
                </pic:pic>
              </a:graphicData>
            </a:graphic>
          </wp:inline>
        </w:drawing>
      </w:r>
    </w:p>
    <w:p>
      <w:pPr>
        <w:pStyle w:val="Normal.0"/>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 xml:space="preserve"> police officer/</w:t>
      </w:r>
    </w:p>
    <w:p>
      <w:pPr>
        <w:pStyle w:val="Normal.0"/>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policeman/policewoman</w:t>
      </w:r>
    </w:p>
    <w:p>
      <w:pPr>
        <w:pStyle w:val="Normal.0"/>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(in the police force)</w:t>
      </w:r>
    </w:p>
    <w:p>
      <w:pPr>
        <w:pStyle w:val="Normal.0"/>
        <w:rPr>
          <w:rStyle w:val="Нет"/>
          <w:rFonts w:ascii="Times New Roman" w:cs="Times New Roman" w:hAnsi="Times New Roman" w:eastAsia="Times New Roman"/>
          <w:b w:val="1"/>
          <w:bCs w:val="1"/>
          <w:sz w:val="24"/>
          <w:szCs w:val="24"/>
          <w:lang w:val="en-US"/>
        </w:rPr>
      </w:pPr>
      <w:r>
        <w:rPr>
          <w:rStyle w:val="Нет"/>
          <w:rFonts w:ascii="Times New Roman" w:hAnsi="Times New Roman"/>
          <w:b w:val="1"/>
          <w:bCs w:val="1"/>
          <w:sz w:val="24"/>
          <w:szCs w:val="24"/>
          <w:rtl w:val="0"/>
          <w:lang w:val="en-US"/>
        </w:rPr>
        <w:t>Exercises</w:t>
      </w:r>
    </w:p>
    <w:p>
      <w:pPr>
        <w:pStyle w:val="Normal.0"/>
        <w:rPr>
          <w:rStyle w:val="Нет"/>
          <w:rFonts w:ascii="Times New Roman" w:cs="Times New Roman" w:hAnsi="Times New Roman" w:eastAsia="Times New Roman"/>
          <w:b w:val="1"/>
          <w:bCs w:val="1"/>
          <w:sz w:val="24"/>
          <w:szCs w:val="24"/>
          <w:lang w:val="en-US"/>
        </w:rPr>
      </w:pPr>
      <w:r>
        <w:rPr>
          <w:rStyle w:val="Нет"/>
          <w:rFonts w:ascii="Times New Roman" w:hAnsi="Times New Roman"/>
          <w:b w:val="1"/>
          <w:bCs w:val="1"/>
          <w:sz w:val="24"/>
          <w:szCs w:val="24"/>
          <w:rtl w:val="0"/>
          <w:lang w:val="en-US"/>
        </w:rPr>
        <w:t>1. Write down one job from the opposite page that would probably be impossible for these people.</w:t>
      </w:r>
    </w:p>
    <w:p>
      <w:pPr>
        <w:pStyle w:val="Normal.0"/>
        <w:rPr>
          <w:rStyle w:val="Нет"/>
          <w:rFonts w:ascii="Times New Roman" w:cs="Times New Roman" w:hAnsi="Times New Roman" w:eastAsia="Times New Roman"/>
          <w:i w:val="1"/>
          <w:iCs w:val="1"/>
          <w:sz w:val="24"/>
          <w:szCs w:val="24"/>
          <w:lang w:val="en-US"/>
        </w:rPr>
      </w:pPr>
      <w:r>
        <w:rPr>
          <w:rStyle w:val="Нет"/>
          <w:rFonts w:ascii="Times New Roman" w:hAnsi="Times New Roman"/>
          <w:sz w:val="24"/>
          <w:szCs w:val="24"/>
          <w:rtl w:val="0"/>
          <w:lang w:val="en-US"/>
        </w:rPr>
        <w:t>1. Someone who didn't go to university</w:t>
        <w:tab/>
      </w:r>
      <w:r>
        <w:rPr>
          <w:rStyle w:val="Нет"/>
          <w:rFonts w:ascii="Times New Roman" w:hAnsi="Times New Roman"/>
          <w:i w:val="1"/>
          <w:iCs w:val="1"/>
          <w:sz w:val="24"/>
          <w:szCs w:val="24"/>
          <w:rtl w:val="0"/>
          <w:lang w:val="en-US"/>
        </w:rPr>
        <w:t>doctor</w:t>
      </w:r>
    </w:p>
    <w:p>
      <w:pPr>
        <w:pStyle w:val="Normal.0"/>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2. Someone with very bad eyesight (= cannot see very well)</w:t>
      </w:r>
    </w:p>
    <w:p>
      <w:pPr>
        <w:pStyle w:val="Normal.0"/>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3. Someone who is always seasick on a boat</w:t>
      </w:r>
    </w:p>
    <w:p>
      <w:pPr>
        <w:pStyle w:val="Normal.0"/>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4. Someone who understands nothing about cars</w:t>
      </w:r>
    </w:p>
    <w:p>
      <w:pPr>
        <w:pStyle w:val="Normal.0"/>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5. Someone who will not work in the evening or at weekends</w:t>
      </w:r>
    </w:p>
    <w:p>
      <w:pPr>
        <w:pStyle w:val="Normal.0"/>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6. Someone who is afraid of dogs</w:t>
      </w:r>
    </w:p>
    <w:p>
      <w:pPr>
        <w:pStyle w:val="Normal.0"/>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7. Someone who is afraid of heights and high places</w:t>
      </w:r>
    </w:p>
    <w:p>
      <w:pPr>
        <w:pStyle w:val="Normal.0"/>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8. Someone who is terrible at numbers and maths</w:t>
      </w:r>
    </w:p>
    <w:p>
      <w:pPr>
        <w:pStyle w:val="Normal.0"/>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9. Someone who doesn't like to see blood (= the red liquid in your body)</w:t>
      </w:r>
    </w:p>
    <w:p>
      <w:pPr>
        <w:pStyle w:val="Normal.0"/>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10. Someone who is a pacifist (= is anti-war)</w:t>
      </w:r>
    </w:p>
    <w:p>
      <w:pPr>
        <w:pStyle w:val="Normal.0"/>
        <w:rPr>
          <w:rStyle w:val="Нет"/>
          <w:rFonts w:ascii="Times New Roman" w:cs="Times New Roman" w:hAnsi="Times New Roman" w:eastAsia="Times New Roman"/>
          <w:b w:val="1"/>
          <w:bCs w:val="1"/>
          <w:sz w:val="24"/>
          <w:szCs w:val="24"/>
          <w:lang w:val="en-US"/>
        </w:rPr>
      </w:pPr>
      <w:r>
        <w:rPr>
          <w:rStyle w:val="Нет"/>
          <w:rFonts w:ascii="Times New Roman" w:hAnsi="Times New Roman"/>
          <w:b w:val="1"/>
          <w:bCs w:val="1"/>
          <w:sz w:val="24"/>
          <w:szCs w:val="24"/>
          <w:rtl w:val="0"/>
          <w:lang w:val="en-US"/>
        </w:rPr>
        <w:t>2. Complete these definitions.</w:t>
      </w:r>
    </w:p>
    <w:p>
      <w:pPr>
        <w:pStyle w:val="Normal.0"/>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 xml:space="preserve">1. A university lecturer </w:t>
      </w:r>
      <w:r>
        <w:rPr>
          <w:rStyle w:val="Нет"/>
          <w:rFonts w:ascii="Times New Roman" w:hAnsi="Times New Roman" w:hint="default"/>
          <w:sz w:val="24"/>
          <w:szCs w:val="24"/>
          <w:rtl w:val="0"/>
          <w:lang w:val="en-US"/>
        </w:rPr>
        <w:t>……</w:t>
      </w:r>
      <w:r>
        <w:rPr>
          <w:rStyle w:val="Нет"/>
          <w:rFonts w:ascii="Times New Roman" w:hAnsi="Times New Roman"/>
          <w:i w:val="1"/>
          <w:iCs w:val="1"/>
          <w:sz w:val="24"/>
          <w:szCs w:val="24"/>
          <w:rtl w:val="0"/>
          <w:lang w:val="en-US"/>
        </w:rPr>
        <w:t>teaches in a university</w:t>
      </w:r>
      <w:r>
        <w:rPr>
          <w:rStyle w:val="Нет"/>
          <w:rFonts w:ascii="Times New Roman" w:hAnsi="Times New Roman"/>
          <w:sz w:val="24"/>
          <w:szCs w:val="24"/>
          <w:rtl w:val="0"/>
          <w:lang w:val="en-US"/>
        </w:rPr>
        <w:t>.</w:t>
      </w:r>
      <w:r>
        <w:rPr>
          <w:rStyle w:val="Нет"/>
          <w:rFonts w:ascii="Times New Roman" w:hAnsi="Times New Roman" w:hint="default"/>
          <w:sz w:val="24"/>
          <w:szCs w:val="24"/>
          <w:rtl w:val="0"/>
          <w:lang w:val="en-US"/>
        </w:rPr>
        <w:t>…………</w:t>
      </w:r>
      <w:r>
        <w:rPr>
          <w:rStyle w:val="Нет"/>
          <w:rFonts w:ascii="Times New Roman" w:hAnsi="Times New Roman"/>
          <w:sz w:val="24"/>
          <w:szCs w:val="24"/>
          <w:rtl w:val="0"/>
          <w:lang w:val="en-US"/>
        </w:rPr>
        <w:t>.</w:t>
      </w:r>
    </w:p>
    <w:p>
      <w:pPr>
        <w:pStyle w:val="Normal.0"/>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 xml:space="preserve">2. An architect </w:t>
      </w:r>
      <w:r>
        <w:rPr>
          <w:rStyle w:val="Нет"/>
          <w:rFonts w:ascii="Times New Roman" w:hAnsi="Times New Roman" w:hint="default"/>
          <w:sz w:val="24"/>
          <w:szCs w:val="24"/>
          <w:rtl w:val="0"/>
          <w:lang w:val="en-US"/>
        </w:rPr>
        <w:t>…………………………………………………</w:t>
      </w:r>
      <w:r>
        <w:rPr>
          <w:rStyle w:val="Нет"/>
          <w:rFonts w:ascii="Times New Roman" w:hAnsi="Times New Roman"/>
          <w:sz w:val="24"/>
          <w:szCs w:val="24"/>
          <w:rtl w:val="0"/>
          <w:lang w:val="en-US"/>
        </w:rPr>
        <w:t>.</w:t>
      </w:r>
    </w:p>
    <w:p>
      <w:pPr>
        <w:pStyle w:val="Normal.0"/>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 xml:space="preserve">3. An accountant </w:t>
      </w:r>
      <w:r>
        <w:rPr>
          <w:rStyle w:val="Нет"/>
          <w:rFonts w:ascii="Times New Roman" w:hAnsi="Times New Roman" w:hint="default"/>
          <w:sz w:val="24"/>
          <w:szCs w:val="24"/>
          <w:rtl w:val="0"/>
          <w:lang w:val="en-US"/>
        </w:rPr>
        <w:t>……………………………………………</w:t>
      </w:r>
      <w:r>
        <w:rPr>
          <w:rStyle w:val="Нет"/>
          <w:rFonts w:ascii="Times New Roman" w:hAnsi="Times New Roman"/>
          <w:sz w:val="24"/>
          <w:szCs w:val="24"/>
          <w:rtl w:val="0"/>
          <w:lang w:val="en-US"/>
        </w:rPr>
        <w:t>.</w:t>
      </w:r>
    </w:p>
    <w:p>
      <w:pPr>
        <w:pStyle w:val="Normal.0"/>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 xml:space="preserve">4. A vet </w:t>
      </w:r>
      <w:r>
        <w:rPr>
          <w:rStyle w:val="Нет"/>
          <w:rFonts w:ascii="Times New Roman" w:hAnsi="Times New Roman" w:hint="default"/>
          <w:sz w:val="24"/>
          <w:szCs w:val="24"/>
          <w:rtl w:val="0"/>
          <w:lang w:val="en-US"/>
        </w:rPr>
        <w:t>………………………………………………………</w:t>
      </w:r>
      <w:r>
        <w:rPr>
          <w:rStyle w:val="Нет"/>
          <w:rFonts w:ascii="Times New Roman" w:hAnsi="Times New Roman"/>
          <w:sz w:val="24"/>
          <w:szCs w:val="24"/>
          <w:rtl w:val="0"/>
          <w:lang w:val="en-US"/>
        </w:rPr>
        <w:t>.</w:t>
      </w:r>
    </w:p>
    <w:p>
      <w:pPr>
        <w:pStyle w:val="Normal.0"/>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 xml:space="preserve">5. A lawyer </w:t>
      </w:r>
      <w:r>
        <w:rPr>
          <w:rStyle w:val="Нет"/>
          <w:rFonts w:ascii="Times New Roman" w:hAnsi="Times New Roman" w:hint="default"/>
          <w:sz w:val="24"/>
          <w:szCs w:val="24"/>
          <w:rtl w:val="0"/>
          <w:lang w:val="en-US"/>
        </w:rPr>
        <w:t>……………………………………………………</w:t>
      </w:r>
    </w:p>
    <w:p>
      <w:pPr>
        <w:pStyle w:val="Normal.0"/>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 xml:space="preserve">6. An engineer </w:t>
      </w:r>
      <w:r>
        <w:rPr>
          <w:rStyle w:val="Нет"/>
          <w:rFonts w:ascii="Times New Roman" w:hAnsi="Times New Roman" w:hint="default"/>
          <w:sz w:val="24"/>
          <w:szCs w:val="24"/>
          <w:rtl w:val="0"/>
          <w:lang w:val="en-US"/>
        </w:rPr>
        <w:t>…………………………………………………</w:t>
      </w:r>
    </w:p>
    <w:p>
      <w:pPr>
        <w:pStyle w:val="Normal.0"/>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 xml:space="preserve">7. A bricklayer </w:t>
      </w:r>
      <w:r>
        <w:rPr>
          <w:rStyle w:val="Нет"/>
          <w:rFonts w:ascii="Times New Roman" w:hAnsi="Times New Roman" w:hint="default"/>
          <w:sz w:val="24"/>
          <w:szCs w:val="24"/>
          <w:rtl w:val="0"/>
          <w:lang w:val="en-US"/>
        </w:rPr>
        <w:t>…………………………………………………</w:t>
      </w:r>
    </w:p>
    <w:p>
      <w:pPr>
        <w:pStyle w:val="Normal.0"/>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 xml:space="preserve">8. A stockbroker </w:t>
      </w:r>
      <w:r>
        <w:rPr>
          <w:rStyle w:val="Нет"/>
          <w:rFonts w:ascii="Times New Roman" w:hAnsi="Times New Roman" w:hint="default"/>
          <w:sz w:val="24"/>
          <w:szCs w:val="24"/>
          <w:rtl w:val="0"/>
          <w:lang w:val="en-US"/>
        </w:rPr>
        <w:t>………………………………………………</w:t>
      </w:r>
      <w:r>
        <w:rPr>
          <w:rStyle w:val="Нет"/>
          <w:rFonts w:ascii="Times New Roman" w:hAnsi="Times New Roman"/>
          <w:sz w:val="24"/>
          <w:szCs w:val="24"/>
          <w:rtl w:val="0"/>
          <w:lang w:val="en-US"/>
        </w:rPr>
        <w:t>.</w:t>
      </w:r>
    </w:p>
    <w:p>
      <w:pPr>
        <w:pStyle w:val="Normal.0"/>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9. A mechanic</w:t>
        <w:tab/>
        <w:t xml:space="preserve"> </w:t>
      </w:r>
      <w:r>
        <w:rPr>
          <w:rStyle w:val="Нет"/>
          <w:rFonts w:ascii="Times New Roman" w:hAnsi="Times New Roman" w:hint="default"/>
          <w:sz w:val="24"/>
          <w:szCs w:val="24"/>
          <w:rtl w:val="0"/>
          <w:lang w:val="en-US"/>
        </w:rPr>
        <w:t>……………………………………………</w:t>
      </w:r>
      <w:r>
        <w:rPr>
          <w:rStyle w:val="Нет"/>
          <w:rFonts w:ascii="Times New Roman" w:hAnsi="Times New Roman"/>
          <w:sz w:val="24"/>
          <w:szCs w:val="24"/>
          <w:rtl w:val="0"/>
          <w:lang w:val="en-US"/>
        </w:rPr>
        <w:t>.</w:t>
      </w:r>
    </w:p>
    <w:p>
      <w:pPr>
        <w:pStyle w:val="Normal.0"/>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 xml:space="preserve">10. A surgeon </w:t>
      </w:r>
      <w:r>
        <w:rPr>
          <w:rStyle w:val="Нет"/>
          <w:rFonts w:ascii="Times New Roman" w:hAnsi="Times New Roman" w:hint="default"/>
          <w:sz w:val="24"/>
          <w:szCs w:val="24"/>
          <w:rtl w:val="0"/>
          <w:lang w:val="en-US"/>
        </w:rPr>
        <w:t>………………………………………………</w:t>
      </w:r>
    </w:p>
    <w:p>
      <w:pPr>
        <w:pStyle w:val="Normal.0"/>
        <w:rPr>
          <w:rStyle w:val="Нет"/>
          <w:rFonts w:ascii="Times New Roman" w:cs="Times New Roman" w:hAnsi="Times New Roman" w:eastAsia="Times New Roman"/>
          <w:b w:val="1"/>
          <w:bCs w:val="1"/>
          <w:sz w:val="24"/>
          <w:szCs w:val="24"/>
          <w:lang w:val="en-US"/>
        </w:rPr>
      </w:pPr>
      <w:r>
        <w:rPr>
          <w:rStyle w:val="Нет"/>
          <w:rFonts w:ascii="Times New Roman" w:hAnsi="Times New Roman"/>
          <w:b w:val="1"/>
          <w:bCs w:val="1"/>
          <w:sz w:val="24"/>
          <w:szCs w:val="24"/>
          <w:rtl w:val="0"/>
          <w:lang w:val="en-US"/>
        </w:rPr>
        <w:t>3. Respond to the statements below, as in the example.</w:t>
      </w:r>
    </w:p>
    <w:p>
      <w:pPr>
        <w:pStyle w:val="Normal.0"/>
        <w:rPr>
          <w:rStyle w:val="Нет"/>
          <w:rFonts w:ascii="Times New Roman" w:cs="Times New Roman" w:hAnsi="Times New Roman" w:eastAsia="Times New Roman"/>
          <w:sz w:val="24"/>
          <w:szCs w:val="24"/>
          <w:lang w:val="en-US"/>
        </w:rPr>
      </w:pPr>
      <w:r>
        <w:rPr>
          <w:rStyle w:val="Нет"/>
          <w:rFonts w:ascii="Times New Roman" w:hAnsi="Times New Roman"/>
          <w:i w:val="1"/>
          <w:iCs w:val="1"/>
          <w:sz w:val="24"/>
          <w:szCs w:val="24"/>
          <w:rtl w:val="0"/>
          <w:lang w:val="en-US"/>
        </w:rPr>
        <w:t>Example</w:t>
      </w:r>
      <w:r>
        <w:rPr>
          <w:rStyle w:val="Нет"/>
          <w:rFonts w:ascii="Times New Roman" w:cs="Times New Roman" w:hAnsi="Times New Roman" w:eastAsia="Times New Roman"/>
          <w:sz w:val="24"/>
          <w:szCs w:val="24"/>
          <w:rtl w:val="0"/>
          <w:lang w:val="en-US"/>
        </w:rPr>
        <w:tab/>
        <w:t>A: She's a police officer.</w:t>
      </w:r>
    </w:p>
    <w:p>
      <w:pPr>
        <w:pStyle w:val="Normal.0"/>
        <w:rPr>
          <w:rStyle w:val="Нет"/>
          <w:rFonts w:ascii="Times New Roman" w:cs="Times New Roman" w:hAnsi="Times New Roman" w:eastAsia="Times New Roman"/>
          <w:i w:val="1"/>
          <w:iCs w:val="1"/>
          <w:sz w:val="24"/>
          <w:szCs w:val="24"/>
          <w:lang w:val="en-US"/>
        </w:rPr>
      </w:pPr>
      <w:r>
        <w:rPr>
          <w:rStyle w:val="Нет"/>
          <w:rFonts w:ascii="Times New Roman" w:hAnsi="Times New Roman"/>
          <w:sz w:val="24"/>
          <w:szCs w:val="24"/>
          <w:rtl w:val="0"/>
          <w:lang w:val="en-US"/>
        </w:rPr>
        <w:t xml:space="preserve">B: </w:t>
      </w:r>
      <w:r>
        <w:rPr>
          <w:rStyle w:val="Нет"/>
          <w:rFonts w:ascii="Times New Roman" w:hAnsi="Times New Roman"/>
          <w:i w:val="1"/>
          <w:iCs w:val="1"/>
          <w:sz w:val="24"/>
          <w:szCs w:val="24"/>
          <w:rtl w:val="0"/>
          <w:lang w:val="en-US"/>
        </w:rPr>
        <w:t>Really? When did she. join the police force?</w:t>
      </w:r>
    </w:p>
    <w:p>
      <w:pPr>
        <w:pStyle w:val="Normal.0"/>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1. A: She's a soldier.</w:t>
      </w:r>
    </w:p>
    <w:p>
      <w:pPr>
        <w:pStyle w:val="Normal.0"/>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 xml:space="preserve">B: </w:t>
      </w:r>
      <w:r>
        <w:rPr>
          <w:rStyle w:val="Нет"/>
          <w:rFonts w:ascii="Times New Roman" w:hAnsi="Times New Roman" w:hint="default"/>
          <w:sz w:val="24"/>
          <w:szCs w:val="24"/>
          <w:rtl w:val="0"/>
          <w:lang w:val="en-US"/>
        </w:rPr>
        <w:t>…………………………</w:t>
      </w:r>
      <w:r>
        <w:rPr>
          <w:rStyle w:val="Нет"/>
          <w:rFonts w:ascii="Times New Roman" w:hAnsi="Times New Roman"/>
          <w:sz w:val="24"/>
          <w:szCs w:val="24"/>
          <w:rtl w:val="0"/>
          <w:lang w:val="en-US"/>
        </w:rPr>
        <w:t>.?</w:t>
      </w:r>
    </w:p>
    <w:p>
      <w:pPr>
        <w:pStyle w:val="Normal.0"/>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2. A: He's a sailor.</w:t>
      </w:r>
    </w:p>
    <w:p>
      <w:pPr>
        <w:pStyle w:val="Normal.0"/>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 xml:space="preserve">B: </w:t>
      </w:r>
      <w:r>
        <w:rPr>
          <w:rStyle w:val="Нет"/>
          <w:rFonts w:ascii="Times New Roman" w:hAnsi="Times New Roman" w:hint="default"/>
          <w:sz w:val="24"/>
          <w:szCs w:val="24"/>
          <w:rtl w:val="0"/>
          <w:lang w:val="en-US"/>
        </w:rPr>
        <w:t>……………………………</w:t>
      </w:r>
      <w:r>
        <w:rPr>
          <w:rStyle w:val="Нет"/>
          <w:rFonts w:ascii="Times New Roman" w:hAnsi="Times New Roman"/>
          <w:sz w:val="24"/>
          <w:szCs w:val="24"/>
          <w:rtl w:val="0"/>
          <w:lang w:val="en-US"/>
        </w:rPr>
        <w:t>?</w:t>
      </w:r>
    </w:p>
    <w:p>
      <w:pPr>
        <w:pStyle w:val="Normal.0"/>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3. A: He's a fighter pilot.</w:t>
      </w:r>
    </w:p>
    <w:p>
      <w:pPr>
        <w:pStyle w:val="Normal.0"/>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 xml:space="preserve">B: </w:t>
      </w:r>
      <w:r>
        <w:rPr>
          <w:rStyle w:val="Нет"/>
          <w:rFonts w:ascii="Times New Roman" w:hAnsi="Times New Roman" w:hint="default"/>
          <w:sz w:val="24"/>
          <w:szCs w:val="24"/>
          <w:rtl w:val="0"/>
          <w:lang w:val="en-US"/>
        </w:rPr>
        <w:t>……………………………</w:t>
      </w:r>
      <w:r>
        <w:rPr>
          <w:rStyle w:val="Нет"/>
          <w:rFonts w:ascii="Times New Roman" w:hAnsi="Times New Roman"/>
          <w:sz w:val="24"/>
          <w:szCs w:val="24"/>
          <w:rtl w:val="0"/>
          <w:lang w:val="en-US"/>
        </w:rPr>
        <w:t>.?</w:t>
      </w:r>
    </w:p>
    <w:p>
      <w:pPr>
        <w:pStyle w:val="Normal.0"/>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4. A: He's a fireman.</w:t>
      </w:r>
    </w:p>
    <w:p>
      <w:pPr>
        <w:pStyle w:val="Normal.0"/>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 xml:space="preserve">B: </w:t>
      </w:r>
      <w:r>
        <w:rPr>
          <w:rStyle w:val="Нет"/>
          <w:rFonts w:ascii="Times New Roman" w:hAnsi="Times New Roman" w:hint="default"/>
          <w:sz w:val="24"/>
          <w:szCs w:val="24"/>
          <w:rtl w:val="0"/>
          <w:lang w:val="en-US"/>
        </w:rPr>
        <w:t>……………………………</w:t>
      </w:r>
      <w:r>
        <w:rPr>
          <w:rStyle w:val="Нет"/>
          <w:rFonts w:ascii="Times New Roman" w:hAnsi="Times New Roman"/>
          <w:sz w:val="24"/>
          <w:szCs w:val="24"/>
          <w:rtl w:val="0"/>
          <w:lang w:val="en-US"/>
        </w:rPr>
        <w:t>.?</w:t>
      </w:r>
    </w:p>
    <w:p>
      <w:pPr>
        <w:pStyle w:val="Normal.0"/>
        <w:rPr>
          <w:rStyle w:val="Нет"/>
          <w:lang w:val="en-US"/>
        </w:rPr>
      </w:pPr>
    </w:p>
    <w:p>
      <w:pPr>
        <w:pStyle w:val="No Spacing"/>
        <w:ind w:left="284" w:firstLine="0"/>
        <w:rPr>
          <w:rStyle w:val="Нет"/>
          <w:rFonts w:ascii="Times New Roman" w:cs="Times New Roman" w:hAnsi="Times New Roman" w:eastAsia="Times New Roman"/>
          <w:b w:val="1"/>
          <w:bCs w:val="1"/>
          <w:lang w:val="en-US"/>
        </w:rPr>
      </w:pPr>
    </w:p>
    <w:p>
      <w:pPr>
        <w:pStyle w:val="No Spacing"/>
        <w:rPr>
          <w:rStyle w:val="Нет"/>
          <w:rFonts w:ascii="Times New Roman" w:cs="Times New Roman" w:hAnsi="Times New Roman" w:eastAsia="Times New Roman"/>
          <w:b w:val="1"/>
          <w:bCs w:val="1"/>
          <w:lang w:val="en-US"/>
        </w:rPr>
      </w:pPr>
      <w:r>
        <w:rPr>
          <w:rStyle w:val="Нет"/>
          <w:rFonts w:ascii="Times New Roman" w:hAnsi="Times New Roman"/>
          <w:b w:val="1"/>
          <w:bCs w:val="1"/>
          <w:rtl w:val="0"/>
          <w:lang w:val="en-US"/>
        </w:rPr>
        <w:t>4. Read and translate the text.</w:t>
      </w:r>
    </w:p>
    <w:p>
      <w:pPr>
        <w:pStyle w:val="Normal.0"/>
        <w:jc w:val="center"/>
        <w:rPr>
          <w:rStyle w:val="Нет"/>
          <w:rFonts w:ascii="Times New Roman" w:cs="Times New Roman" w:hAnsi="Times New Roman" w:eastAsia="Times New Roman"/>
          <w:b w:val="1"/>
          <w:bCs w:val="1"/>
          <w:sz w:val="24"/>
          <w:szCs w:val="24"/>
          <w:lang w:val="en-US"/>
        </w:rPr>
      </w:pPr>
      <w:r>
        <w:rPr>
          <w:rStyle w:val="Нет"/>
          <w:rFonts w:ascii="Times New Roman" w:hAnsi="Times New Roman"/>
          <w:b w:val="1"/>
          <w:bCs w:val="1"/>
          <w:sz w:val="24"/>
          <w:szCs w:val="24"/>
          <w:rtl w:val="0"/>
          <w:lang w:val="en-US"/>
        </w:rPr>
        <w:t>Choosing a Career</w:t>
      </w:r>
    </w:p>
    <w:p>
      <w:pPr>
        <w:pStyle w:val="Normal.0"/>
        <w:ind w:firstLine="708"/>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 xml:space="preserve">Sooner or later all of us face the problem of choosing a career when we are to decide what we are going to be in future. Choosing a career is not a simple matter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in fact, it can be one of the most important in our life. You don't need to hurry making a decision. You should examine thoroughly your abilities and character, take a realistic view of your strengths and weaknesses, pay attention to your parents' and friends' advice and take into account your own preferences. The last point in the list is particularly important because there are many examples when people make great mistakes choosing their future profession. Sometimes they either simply follow in the footsteps of their parents or relatives or just blindly follow their advice. Your choice should be mostly based on your own opinion. Family traditions are good, but your turn of mind may be quite different. So, never base only on other people's opinion.</w:t>
      </w:r>
    </w:p>
    <w:p>
      <w:pPr>
        <w:pStyle w:val="Normal.0"/>
        <w:ind w:firstLine="708"/>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Having thought carefully about what sort of person you are, try to work out a list of your occupation requirements.</w:t>
      </w:r>
    </w:p>
    <w:p>
      <w:pPr>
        <w:pStyle w:val="Normal.0"/>
        <w:ind w:firstLine="708"/>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Nowadays there is a great variety of jobs to any taste. Choosing a future career, we should consider the following things.</w:t>
      </w:r>
    </w:p>
    <w:p>
      <w:pPr>
        <w:pStyle w:val="Normal.0"/>
        <w:ind w:firstLine="708"/>
        <w:rPr>
          <w:rStyle w:val="Нет"/>
          <w:rFonts w:ascii="Times New Roman" w:cs="Times New Roman" w:hAnsi="Times New Roman" w:eastAsia="Times New Roman"/>
          <w:sz w:val="24"/>
          <w:szCs w:val="24"/>
          <w:lang w:val="en-US"/>
        </w:rPr>
      </w:pPr>
      <w:r>
        <w:rPr>
          <w:rStyle w:val="Нет"/>
          <w:rFonts w:ascii="Times New Roman" w:hAnsi="Times New Roman"/>
          <w:b w:val="1"/>
          <w:bCs w:val="1"/>
          <w:sz w:val="24"/>
          <w:szCs w:val="24"/>
          <w:rtl w:val="0"/>
          <w:lang w:val="en-US"/>
        </w:rPr>
        <w:t>Pay</w:t>
      </w:r>
      <w:r>
        <w:rPr>
          <w:rStyle w:val="Нет"/>
          <w:rFonts w:ascii="Times New Roman" w:hAnsi="Times New Roman"/>
          <w:sz w:val="24"/>
          <w:szCs w:val="24"/>
          <w:rtl w:val="0"/>
          <w:lang w:val="en-US"/>
        </w:rPr>
        <w:t>. Is the size of your salary important? Generally speaking, it is important. Of course there may be various situations, but if you are going to be independent, successful and wealthy, you have to find a well-paid job. Moreover, if you are going to have a family, you should be ready to support it, to be a breadwinner. Naturally, you'd like to live in good conditions, and your children to study at good schools, and then to enter prestigious universities, to travel all around the world and so on. Now you understand why you should take money into consideration when choosing a job.</w:t>
      </w:r>
    </w:p>
    <w:p>
      <w:pPr>
        <w:pStyle w:val="Normal.0"/>
        <w:ind w:firstLine="708"/>
        <w:rPr>
          <w:rStyle w:val="Нет"/>
          <w:rFonts w:ascii="Times New Roman" w:cs="Times New Roman" w:hAnsi="Times New Roman" w:eastAsia="Times New Roman"/>
          <w:sz w:val="24"/>
          <w:szCs w:val="24"/>
          <w:lang w:val="en-US"/>
        </w:rPr>
      </w:pPr>
      <w:r>
        <w:rPr>
          <w:rStyle w:val="Нет"/>
          <w:rFonts w:ascii="Times New Roman" w:hAnsi="Times New Roman"/>
          <w:b w:val="1"/>
          <w:bCs w:val="1"/>
          <w:sz w:val="24"/>
          <w:szCs w:val="24"/>
          <w:rtl w:val="0"/>
          <w:lang w:val="en-US"/>
        </w:rPr>
        <w:t>Further training, promotion prospects and job conditions</w:t>
      </w:r>
      <w:r>
        <w:rPr>
          <w:rStyle w:val="Нет"/>
          <w:rFonts w:ascii="Times New Roman" w:hAnsi="Times New Roman" w:hint="default"/>
          <w:sz w:val="24"/>
          <w:szCs w:val="24"/>
          <w:rtl w:val="0"/>
          <w:lang w:val="en-US"/>
        </w:rPr>
        <w:t> </w:t>
      </w:r>
      <w:r>
        <w:rPr>
          <w:rStyle w:val="Нет"/>
          <w:rFonts w:ascii="Times New Roman" w:hAnsi="Times New Roman"/>
          <w:sz w:val="24"/>
          <w:szCs w:val="24"/>
          <w:rtl w:val="0"/>
          <w:lang w:val="en-US"/>
        </w:rPr>
        <w:t>should also be kept in mind. Just after graduating it is very difficult to find a plum job which will respond to all your preferences. It is usually a monotonous, tedious clerical job, but if you are a capable and hard-working person, you will certainly be offered an opportunity to climb the ladder.</w:t>
      </w:r>
    </w:p>
    <w:p>
      <w:pPr>
        <w:pStyle w:val="Normal.0"/>
        <w:ind w:firstLine="708"/>
        <w:rPr>
          <w:rStyle w:val="Нет"/>
          <w:rFonts w:ascii="Times New Roman" w:cs="Times New Roman" w:hAnsi="Times New Roman" w:eastAsia="Times New Roman"/>
          <w:sz w:val="24"/>
          <w:szCs w:val="24"/>
          <w:lang w:val="en-US"/>
        </w:rPr>
      </w:pPr>
      <w:r>
        <w:rPr>
          <w:rStyle w:val="Нет"/>
          <w:rFonts w:ascii="Times New Roman" w:hAnsi="Times New Roman"/>
          <w:b w:val="1"/>
          <w:bCs w:val="1"/>
          <w:sz w:val="24"/>
          <w:szCs w:val="24"/>
          <w:rtl w:val="0"/>
          <w:lang w:val="en-US"/>
        </w:rPr>
        <w:t>Place of work</w:t>
      </w:r>
      <w:r>
        <w:rPr>
          <w:rStyle w:val="Нет"/>
          <w:rFonts w:ascii="Times New Roman" w:hAnsi="Times New Roman"/>
          <w:sz w:val="24"/>
          <w:szCs w:val="24"/>
          <w:rtl w:val="0"/>
          <w:lang w:val="en-US"/>
        </w:rPr>
        <w:t>. You ought to decide whether you want to work indoors (cashier, chemist, librarian, secretary, etc.) or outdoors (driver, firefighter, estate agent, etc.). Your choice may be based on your lifestyle or health condition.</w:t>
      </w:r>
    </w:p>
    <w:p>
      <w:pPr>
        <w:pStyle w:val="Normal.0"/>
        <w:ind w:firstLine="708"/>
        <w:rPr>
          <w:rStyle w:val="Нет"/>
          <w:rFonts w:ascii="Times New Roman" w:cs="Times New Roman" w:hAnsi="Times New Roman" w:eastAsia="Times New Roman"/>
          <w:sz w:val="24"/>
          <w:szCs w:val="24"/>
          <w:lang w:val="en-US"/>
        </w:rPr>
      </w:pPr>
      <w:r>
        <w:rPr>
          <w:rStyle w:val="Нет"/>
          <w:rFonts w:ascii="Times New Roman" w:hAnsi="Times New Roman"/>
          <w:b w:val="1"/>
          <w:bCs w:val="1"/>
          <w:sz w:val="24"/>
          <w:szCs w:val="24"/>
          <w:rtl w:val="0"/>
          <w:lang w:val="en-US"/>
        </w:rPr>
        <w:t>Full-time, part-time, flexi time jobs</w:t>
      </w:r>
      <w:r>
        <w:rPr>
          <w:rStyle w:val="Нет"/>
          <w:rFonts w:ascii="Times New Roman" w:hAnsi="Times New Roman"/>
          <w:sz w:val="24"/>
          <w:szCs w:val="24"/>
          <w:rtl w:val="0"/>
          <w:lang w:val="en-US"/>
        </w:rPr>
        <w:t>. There is no set pattern to part-time working. It may involve a later start and earlier finish time than a full-time position, working mornings or afternoons only, fewer working days in a week for less salary. It is a perfect variant for students who want to juggle their studies and work, as well as flexi time jobs. Employees decide by themselves when to begin and end their working day.</w:t>
      </w:r>
    </w:p>
    <w:p>
      <w:pPr>
        <w:pStyle w:val="Normal.0"/>
        <w:ind w:firstLine="708"/>
        <w:rPr>
          <w:rStyle w:val="Нет"/>
          <w:rFonts w:ascii="Times New Roman" w:cs="Times New Roman" w:hAnsi="Times New Roman" w:eastAsia="Times New Roman"/>
          <w:sz w:val="24"/>
          <w:szCs w:val="24"/>
          <w:lang w:val="en-US"/>
        </w:rPr>
      </w:pPr>
      <w:r>
        <w:rPr>
          <w:rStyle w:val="Нет"/>
          <w:rFonts w:ascii="Times New Roman" w:hAnsi="Times New Roman"/>
          <w:b w:val="1"/>
          <w:bCs w:val="1"/>
          <w:sz w:val="24"/>
          <w:szCs w:val="24"/>
          <w:rtl w:val="0"/>
          <w:lang w:val="en-US"/>
        </w:rPr>
        <w:t>Communication</w:t>
      </w:r>
      <w:r>
        <w:rPr>
          <w:rStyle w:val="Нет"/>
          <w:rFonts w:ascii="Times New Roman" w:hAnsi="Times New Roman" w:hint="default"/>
          <w:sz w:val="24"/>
          <w:szCs w:val="24"/>
          <w:rtl w:val="0"/>
          <w:lang w:val="en-US"/>
        </w:rPr>
        <w:t> </w:t>
      </w:r>
      <w:r>
        <w:rPr>
          <w:rStyle w:val="Нет"/>
          <w:rFonts w:ascii="Times New Roman" w:hAnsi="Times New Roman"/>
          <w:sz w:val="24"/>
          <w:szCs w:val="24"/>
          <w:rtl w:val="0"/>
          <w:lang w:val="en-US"/>
        </w:rPr>
        <w:t>with different people. Meeting and dealing with people doesn't appeal to every person. Some people are not very sociable; on the contrary, they are timid, shy and diffident. Frankly speaking, it is a great talent to have communication skills. If you think you have it, you may choose a profession involving close contacts with people, such as a doctor, a journalist, a lawyer, a guide, a teacher.</w:t>
      </w:r>
    </w:p>
    <w:p>
      <w:pPr>
        <w:pStyle w:val="Normal.0"/>
        <w:ind w:firstLine="708"/>
        <w:rPr>
          <w:rStyle w:val="Нет"/>
          <w:rFonts w:ascii="Times New Roman" w:cs="Times New Roman" w:hAnsi="Times New Roman" w:eastAsia="Times New Roman"/>
          <w:sz w:val="24"/>
          <w:szCs w:val="24"/>
          <w:lang w:val="en-US"/>
        </w:rPr>
      </w:pPr>
      <w:r>
        <w:rPr>
          <w:rStyle w:val="Нет"/>
          <w:rFonts w:ascii="Times New Roman" w:hAnsi="Times New Roman"/>
          <w:b w:val="1"/>
          <w:bCs w:val="1"/>
          <w:sz w:val="24"/>
          <w:szCs w:val="24"/>
          <w:rtl w:val="0"/>
          <w:lang w:val="en-US"/>
        </w:rPr>
        <w:t>Business trips</w:t>
      </w:r>
      <w:r>
        <w:rPr>
          <w:rStyle w:val="Нет"/>
          <w:rFonts w:ascii="Times New Roman" w:hAnsi="Times New Roman"/>
          <w:sz w:val="24"/>
          <w:szCs w:val="24"/>
          <w:rtl w:val="0"/>
          <w:lang w:val="en-US"/>
        </w:rPr>
        <w:t>. You should keep in mind that some professions imply travelling all over the world, such as tour guides, scientists, actors, journalists, pilots and so on. It's not always fun. Business trips may last a week, a month and even more. You may be sent to London for a few days, then you'll spend only a few hours in Paris, and right after that, without any rest, you'll have to go to Berlin. Sometimes it turns out that you don't have even an hour for yourself just to relax and see the town you've come to. Such trips may be very exhausting and stressful. However, if you are young, ambitious and full of energy, you will be able not only to do your job successfully but also see the world.</w:t>
      </w:r>
    </w:p>
    <w:p>
      <w:pPr>
        <w:pStyle w:val="Normal.0"/>
        <w:ind w:firstLine="708"/>
        <w:rPr>
          <w:rStyle w:val="Нет"/>
          <w:rFonts w:ascii="Times New Roman" w:cs="Times New Roman" w:hAnsi="Times New Roman" w:eastAsia="Times New Roman"/>
          <w:sz w:val="24"/>
          <w:szCs w:val="24"/>
          <w:lang w:val="en-US"/>
        </w:rPr>
      </w:pPr>
      <w:r>
        <w:rPr>
          <w:rStyle w:val="Нет"/>
          <w:rFonts w:ascii="Times New Roman" w:hAnsi="Times New Roman"/>
          <w:b w:val="1"/>
          <w:bCs w:val="1"/>
          <w:sz w:val="24"/>
          <w:szCs w:val="24"/>
          <w:rtl w:val="0"/>
          <w:lang w:val="en-US"/>
        </w:rPr>
        <w:t>Aspiration for creative work</w:t>
      </w:r>
      <w:r>
        <w:rPr>
          <w:rStyle w:val="Нет"/>
          <w:rFonts w:ascii="Times New Roman" w:hAnsi="Times New Roman"/>
          <w:sz w:val="24"/>
          <w:szCs w:val="24"/>
          <w:rtl w:val="0"/>
          <w:lang w:val="en-US"/>
        </w:rPr>
        <w:t>. If you are a creative person, it's a must for you to find such job. It can be a job of an artist, a tailor, a designer or a stylist.</w:t>
      </w:r>
    </w:p>
    <w:p>
      <w:pPr>
        <w:pStyle w:val="Normal.0"/>
        <w:ind w:firstLine="708"/>
        <w:rPr>
          <w:rStyle w:val="Нет"/>
          <w:rFonts w:ascii="Times New Roman" w:cs="Times New Roman" w:hAnsi="Times New Roman" w:eastAsia="Times New Roman"/>
          <w:sz w:val="24"/>
          <w:szCs w:val="24"/>
          <w:lang w:val="en-US"/>
        </w:rPr>
      </w:pPr>
      <w:r>
        <w:rPr>
          <w:rStyle w:val="Нет"/>
          <w:rFonts w:ascii="Times New Roman" w:hAnsi="Times New Roman"/>
          <w:b w:val="1"/>
          <w:bCs w:val="1"/>
          <w:sz w:val="24"/>
          <w:szCs w:val="24"/>
          <w:rtl w:val="0"/>
          <w:lang w:val="en-US"/>
        </w:rPr>
        <w:t>Jobs connected with risk</w:t>
      </w:r>
      <w:r>
        <w:rPr>
          <w:rStyle w:val="Нет"/>
          <w:rFonts w:ascii="Times New Roman" w:hAnsi="Times New Roman"/>
          <w:sz w:val="24"/>
          <w:szCs w:val="24"/>
          <w:rtl w:val="0"/>
          <w:lang w:val="en-US"/>
        </w:rPr>
        <w:t xml:space="preserve">. Such jobs are usually well-paid, but very dangerous. A police officer, a fireman, a bodyguard, a lifeguard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these are the names of jobs which imply risk. Those, who want a rewarding but demanding job and who are ready to devote all their lives to it, may choose this kind of work.</w:t>
      </w:r>
    </w:p>
    <w:p>
      <w:pPr>
        <w:pStyle w:val="Normal.0"/>
        <w:ind w:firstLine="708"/>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Analyzing all these points will help you not to make a wrong choice.</w:t>
      </w:r>
    </w:p>
    <w:p>
      <w:pPr>
        <w:pStyle w:val="Normal.0"/>
        <w:ind w:firstLine="708"/>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In case you are an aspiring, responsible, creative, optimistic, reliable person, who is ready to learn and be laborious, who is not afraid of any difficulties of the future and ready to solve any problem with a smile, the world of jobs and careers will be open to you.</w:t>
      </w:r>
    </w:p>
    <w:p>
      <w:pPr>
        <w:pStyle w:val="Normal.0"/>
        <w:ind w:firstLine="708"/>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Choosing a career should not only be a matter of future prestige and wealth. Work should bring real satisfaction; otherwise your whole life will become dull and monotonous.</w:t>
      </w:r>
    </w:p>
    <w:p>
      <w:pPr>
        <w:pStyle w:val="Normal.0"/>
        <w:rPr>
          <w:rStyle w:val="Нет"/>
          <w:rFonts w:ascii="Times New Roman" w:cs="Times New Roman" w:hAnsi="Times New Roman" w:eastAsia="Times New Roman"/>
          <w:lang w:val="en-US"/>
        </w:rPr>
      </w:pPr>
    </w:p>
    <w:p>
      <w:pPr>
        <w:pStyle w:val="Normal.0"/>
        <w:spacing w:after="0" w:line="240" w:lineRule="auto"/>
      </w:pPr>
      <w:r>
        <w:rPr>
          <w:rStyle w:val="Нет"/>
          <w:rFonts w:ascii="Arial Unicode MS" w:cs="Arial Unicode MS" w:hAnsi="Arial Unicode MS" w:eastAsia="Arial Unicode MS"/>
          <w:b w:val="0"/>
          <w:bCs w:val="0"/>
          <w:i w:val="0"/>
          <w:iCs w:val="0"/>
          <w:sz w:val="20"/>
          <w:szCs w:val="20"/>
          <w:lang w:val="en-US"/>
        </w:rPr>
        <w:br w:type="page"/>
      </w:r>
    </w:p>
    <w:p>
      <w:pPr>
        <w:pStyle w:val="Normal.0"/>
        <w:spacing w:after="0" w:line="240" w:lineRule="auto"/>
        <w:ind w:left="284" w:firstLine="0"/>
        <w:jc w:val="center"/>
        <w:rPr>
          <w:rStyle w:val="Нет"/>
          <w:rFonts w:ascii="Times New Roman" w:cs="Times New Roman" w:hAnsi="Times New Roman" w:eastAsia="Times New Roman"/>
          <w:b w:val="1"/>
          <w:bCs w:val="1"/>
          <w:sz w:val="24"/>
          <w:szCs w:val="24"/>
        </w:rPr>
      </w:pPr>
      <w:r>
        <w:rPr>
          <w:rStyle w:val="Нет"/>
          <w:rFonts w:ascii="Times New Roman" w:hAnsi="Times New Roman" w:hint="default"/>
          <w:b w:val="1"/>
          <w:bCs w:val="1"/>
          <w:sz w:val="24"/>
          <w:szCs w:val="24"/>
          <w:rtl w:val="0"/>
          <w:lang w:val="ru-RU"/>
        </w:rPr>
        <w:t>Практическое</w:t>
      </w:r>
      <w:r>
        <w:rPr>
          <w:rStyle w:val="Нет"/>
          <w:rFonts w:ascii="Times New Roman" w:hAnsi="Times New Roman"/>
          <w:b w:val="1"/>
          <w:bCs w:val="1"/>
          <w:sz w:val="24"/>
          <w:szCs w:val="24"/>
          <w:rtl w:val="0"/>
          <w:lang w:val="en-US"/>
        </w:rPr>
        <w:t xml:space="preserve"> </w:t>
      </w:r>
      <w:r>
        <w:rPr>
          <w:rStyle w:val="Нет"/>
          <w:rFonts w:ascii="Times New Roman" w:hAnsi="Times New Roman" w:hint="default"/>
          <w:b w:val="1"/>
          <w:bCs w:val="1"/>
          <w:sz w:val="24"/>
          <w:szCs w:val="24"/>
          <w:rtl w:val="0"/>
          <w:lang w:val="ru-RU"/>
        </w:rPr>
        <w:t>занятие</w:t>
      </w:r>
      <w:r>
        <w:rPr>
          <w:rStyle w:val="Нет"/>
          <w:rFonts w:ascii="Times New Roman" w:hAnsi="Times New Roman" w:hint="default"/>
          <w:b w:val="1"/>
          <w:bCs w:val="1"/>
          <w:sz w:val="24"/>
          <w:szCs w:val="24"/>
          <w:rtl w:val="0"/>
          <w:lang w:val="en-US"/>
        </w:rPr>
        <w:t xml:space="preserve"> № </w:t>
      </w:r>
      <w:r>
        <w:rPr>
          <w:rStyle w:val="Нет"/>
          <w:rFonts w:ascii="Times New Roman" w:hAnsi="Times New Roman"/>
          <w:b w:val="1"/>
          <w:bCs w:val="1"/>
          <w:sz w:val="24"/>
          <w:szCs w:val="24"/>
          <w:rtl w:val="0"/>
          <w:lang w:val="en-US"/>
        </w:rPr>
        <w:t>52.</w:t>
      </w:r>
    </w:p>
    <w:p>
      <w:pPr>
        <w:pStyle w:val="Normal.0"/>
        <w:spacing w:after="0" w:line="240" w:lineRule="auto"/>
        <w:ind w:left="284" w:firstLine="0"/>
        <w:jc w:val="center"/>
        <w:rPr>
          <w:rStyle w:val="Нет"/>
          <w:rFonts w:ascii="Times New Roman" w:cs="Times New Roman" w:hAnsi="Times New Roman" w:eastAsia="Times New Roman"/>
          <w:b w:val="1"/>
          <w:bCs w:val="1"/>
          <w:sz w:val="24"/>
          <w:szCs w:val="24"/>
          <w:lang w:val="en-US"/>
        </w:rPr>
      </w:pPr>
    </w:p>
    <w:p>
      <w:pPr>
        <w:pStyle w:val="Normal.0"/>
        <w:spacing w:after="0" w:line="240" w:lineRule="auto"/>
        <w:ind w:left="284" w:firstLine="0"/>
        <w:jc w:val="center"/>
        <w:rPr>
          <w:rStyle w:val="Нет"/>
          <w:rFonts w:ascii="Times New Roman" w:cs="Times New Roman" w:hAnsi="Times New Roman" w:eastAsia="Times New Roman"/>
          <w:b w:val="1"/>
          <w:bCs w:val="1"/>
          <w:sz w:val="24"/>
          <w:szCs w:val="24"/>
        </w:rPr>
      </w:pPr>
      <w:r>
        <w:rPr>
          <w:rStyle w:val="Нет"/>
          <w:rFonts w:ascii="Times New Roman" w:hAnsi="Times New Roman" w:hint="default"/>
          <w:b w:val="1"/>
          <w:bCs w:val="1"/>
          <w:sz w:val="24"/>
          <w:szCs w:val="24"/>
          <w:rtl w:val="0"/>
          <w:lang w:val="ru-RU"/>
        </w:rPr>
        <w:t>Сочинительные</w:t>
      </w:r>
      <w:r>
        <w:rPr>
          <w:rStyle w:val="Нет"/>
          <w:rFonts w:ascii="Times New Roman" w:hAnsi="Times New Roman"/>
          <w:b w:val="1"/>
          <w:bCs w:val="1"/>
          <w:sz w:val="24"/>
          <w:szCs w:val="24"/>
          <w:rtl w:val="0"/>
          <w:lang w:val="en-US"/>
        </w:rPr>
        <w:t xml:space="preserve"> </w:t>
      </w:r>
      <w:r>
        <w:rPr>
          <w:rStyle w:val="Нет"/>
          <w:rFonts w:ascii="Times New Roman" w:hAnsi="Times New Roman" w:hint="default"/>
          <w:b w:val="1"/>
          <w:bCs w:val="1"/>
          <w:sz w:val="24"/>
          <w:szCs w:val="24"/>
          <w:rtl w:val="0"/>
          <w:lang w:val="ru-RU"/>
        </w:rPr>
        <w:t>союзы</w:t>
      </w:r>
    </w:p>
    <w:p>
      <w:pPr>
        <w:pStyle w:val="Normal.0"/>
        <w:shd w:val="clear" w:color="auto" w:fill="ffffff"/>
        <w:spacing w:before="100" w:after="100" w:line="240" w:lineRule="auto"/>
        <w:ind w:firstLine="284"/>
        <w:rPr>
          <w:rStyle w:val="Нет"/>
          <w:rFonts w:ascii="Times New Roman" w:cs="Times New Roman" w:hAnsi="Times New Roman" w:eastAsia="Times New Roman"/>
          <w:sz w:val="24"/>
          <w:szCs w:val="24"/>
        </w:rPr>
      </w:pPr>
      <w:r>
        <w:rPr>
          <w:rStyle w:val="Нет"/>
          <w:rFonts w:ascii="Times New Roman" w:hAnsi="Times New Roman" w:hint="default"/>
          <w:sz w:val="24"/>
          <w:szCs w:val="24"/>
          <w:rtl w:val="0"/>
          <w:lang w:val="ru-RU"/>
        </w:rPr>
        <w:t>К</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сочинительным</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союзам</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относятся</w:t>
      </w:r>
      <w:r>
        <w:rPr>
          <w:rStyle w:val="Нет"/>
          <w:rFonts w:ascii="Times New Roman" w:hAnsi="Times New Roman"/>
          <w:sz w:val="24"/>
          <w:szCs w:val="24"/>
          <w:rtl w:val="0"/>
          <w:lang w:val="en-US"/>
        </w:rPr>
        <w:t xml:space="preserve"> and, but, or, both ... and, neither ... nor, yet. nevertheless, besides, however, therefore, so, moreover, etc.</w:t>
      </w:r>
    </w:p>
    <w:p>
      <w:pPr>
        <w:pStyle w:val="Normal.0"/>
        <w:shd w:val="clear" w:color="auto" w:fill="ffffff"/>
        <w:spacing w:before="100" w:after="100" w:line="240" w:lineRule="auto"/>
        <w:ind w:firstLine="284"/>
        <w:rPr>
          <w:rStyle w:val="Нет"/>
          <w:rFonts w:ascii="Times New Roman" w:cs="Times New Roman" w:hAnsi="Times New Roman" w:eastAsia="Times New Roman"/>
          <w:sz w:val="24"/>
          <w:szCs w:val="24"/>
        </w:rPr>
      </w:pPr>
      <w:r>
        <w:rPr>
          <w:rStyle w:val="Нет"/>
          <w:rFonts w:ascii="Times New Roman" w:hAnsi="Times New Roman" w:hint="default"/>
          <w:sz w:val="24"/>
          <w:szCs w:val="24"/>
          <w:rtl w:val="0"/>
          <w:lang w:val="ru-RU"/>
        </w:rPr>
        <w:t>Сочинительные союзы могут передавать такие значения</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как</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добавочная информация</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пояснение</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противопоставление</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контраст</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обобщение и т</w:t>
      </w:r>
      <w:r>
        <w:rPr>
          <w:rStyle w:val="Нет"/>
          <w:rFonts w:ascii="Times New Roman" w:hAnsi="Times New Roman"/>
          <w:sz w:val="24"/>
          <w:szCs w:val="24"/>
          <w:rtl w:val="0"/>
          <w:lang w:val="ru-RU"/>
        </w:rPr>
        <w:t>.</w:t>
      </w:r>
      <w:r>
        <w:rPr>
          <w:rStyle w:val="Нет"/>
          <w:rFonts w:ascii="Times New Roman" w:hAnsi="Times New Roman" w:hint="default"/>
          <w:sz w:val="24"/>
          <w:szCs w:val="24"/>
          <w:rtl w:val="0"/>
          <w:lang w:val="ru-RU"/>
        </w:rPr>
        <w:t>д</w:t>
      </w:r>
      <w:r>
        <w:rPr>
          <w:rStyle w:val="Нет"/>
          <w:rFonts w:ascii="Times New Roman" w:hAnsi="Times New Roman"/>
          <w:sz w:val="24"/>
          <w:szCs w:val="24"/>
          <w:rtl w:val="0"/>
          <w:lang w:val="ru-RU"/>
        </w:rPr>
        <w:t>.</w:t>
      </w:r>
    </w:p>
    <w:tbl>
      <w:tblPr>
        <w:tblW w:w="9296"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4544"/>
        <w:gridCol w:w="4752"/>
      </w:tblGrid>
      <w:tr>
        <w:tblPrEx>
          <w:shd w:val="clear" w:color="auto" w:fill="ced7e7"/>
        </w:tblPrEx>
        <w:trPr>
          <w:trHeight w:val="307" w:hRule="atLeast"/>
        </w:trPr>
        <w:tc>
          <w:tcPr>
            <w:tcW w:type="dxa" w:w="4544"/>
            <w:tcBorders>
              <w:top w:val="nil"/>
              <w:left w:val="single" w:color="ebebeb" w:sz="6" w:space="0" w:shadow="0" w:frame="0"/>
              <w:bottom w:val="single" w:color="ebebeb" w:sz="6" w:space="0" w:shadow="0" w:frame="0"/>
              <w:right w:val="single" w:color="ebebeb" w:sz="6" w:space="0" w:shadow="0" w:frame="0"/>
            </w:tcBorders>
            <w:shd w:val="clear" w:color="auto" w:fill="eae9e8"/>
            <w:tcMar>
              <w:top w:type="dxa" w:w="80"/>
              <w:left w:type="dxa" w:w="80"/>
              <w:bottom w:type="dxa" w:w="80"/>
              <w:right w:type="dxa" w:w="80"/>
            </w:tcMar>
            <w:vAlign w:val="bottom"/>
          </w:tcPr>
          <w:p>
            <w:pPr>
              <w:pStyle w:val="Normal.0"/>
              <w:spacing w:after="0" w:line="240" w:lineRule="auto"/>
            </w:pPr>
            <w:r>
              <w:rPr>
                <w:rStyle w:val="Нет"/>
                <w:rFonts w:ascii="Times New Roman" w:hAnsi="Times New Roman" w:hint="default"/>
                <w:b w:val="1"/>
                <w:bCs w:val="1"/>
                <w:sz w:val="24"/>
                <w:szCs w:val="24"/>
                <w:shd w:val="nil" w:color="auto" w:fill="auto"/>
                <w:rtl w:val="0"/>
                <w:lang w:val="ru-RU"/>
              </w:rPr>
              <w:t>Союзы с переводом</w:t>
            </w:r>
          </w:p>
        </w:tc>
        <w:tc>
          <w:tcPr>
            <w:tcW w:type="dxa" w:w="4752"/>
            <w:tcBorders>
              <w:top w:val="nil"/>
              <w:left w:val="single" w:color="ebebeb" w:sz="6" w:space="0" w:shadow="0" w:frame="0"/>
              <w:bottom w:val="single" w:color="ebebeb" w:sz="6" w:space="0" w:shadow="0" w:frame="0"/>
              <w:right w:val="single" w:color="ebebeb" w:sz="6" w:space="0" w:shadow="0" w:frame="0"/>
            </w:tcBorders>
            <w:shd w:val="clear" w:color="auto" w:fill="eae9e8"/>
            <w:tcMar>
              <w:top w:type="dxa" w:w="80"/>
              <w:left w:type="dxa" w:w="80"/>
              <w:bottom w:type="dxa" w:w="80"/>
              <w:right w:type="dxa" w:w="80"/>
            </w:tcMar>
            <w:vAlign w:val="bottom"/>
          </w:tcPr>
          <w:p>
            <w:pPr>
              <w:pStyle w:val="Normal.0"/>
              <w:spacing w:after="0" w:line="240" w:lineRule="auto"/>
            </w:pPr>
            <w:r>
              <w:rPr>
                <w:rStyle w:val="Нет"/>
                <w:rFonts w:ascii="Times New Roman" w:hAnsi="Times New Roman" w:hint="default"/>
                <w:b w:val="1"/>
                <w:bCs w:val="1"/>
                <w:sz w:val="24"/>
                <w:szCs w:val="24"/>
                <w:shd w:val="nil" w:color="auto" w:fill="auto"/>
                <w:rtl w:val="0"/>
                <w:lang w:val="ru-RU"/>
              </w:rPr>
              <w:t>Примеры употребления</w:t>
            </w:r>
          </w:p>
        </w:tc>
      </w:tr>
      <w:tr>
        <w:tblPrEx>
          <w:shd w:val="clear" w:color="auto" w:fill="ced7e7"/>
        </w:tblPrEx>
        <w:trPr>
          <w:trHeight w:val="605" w:hRule="atLeast"/>
        </w:trPr>
        <w:tc>
          <w:tcPr>
            <w:tcW w:type="dxa" w:w="4544"/>
            <w:tcBorders>
              <w:top w:val="single" w:color="ebebeb" w:sz="6" w:space="0" w:shadow="0" w:frame="0"/>
              <w:left w:val="single" w:color="ebebeb" w:sz="6" w:space="0" w:shadow="0" w:frame="0"/>
              <w:bottom w:val="single" w:color="ebebeb" w:sz="6" w:space="0" w:shadow="0" w:frame="0"/>
              <w:right w:val="single" w:color="ebebeb" w:sz="6" w:space="0" w:shadow="0" w:frame="0"/>
            </w:tcBorders>
            <w:shd w:val="clear" w:color="auto" w:fill="ffffff"/>
            <w:tcMar>
              <w:top w:type="dxa" w:w="80"/>
              <w:left w:type="dxa" w:w="80"/>
              <w:bottom w:type="dxa" w:w="80"/>
              <w:right w:type="dxa" w:w="80"/>
            </w:tcMar>
            <w:vAlign w:val="bottom"/>
          </w:tcPr>
          <w:p>
            <w:pPr>
              <w:pStyle w:val="Normal.0"/>
              <w:spacing w:before="100" w:after="100" w:line="240" w:lineRule="auto"/>
            </w:pPr>
            <w:r>
              <w:rPr>
                <w:rStyle w:val="Нет"/>
                <w:rFonts w:ascii="Times New Roman" w:hAnsi="Times New Roman"/>
                <w:sz w:val="24"/>
                <w:szCs w:val="24"/>
                <w:shd w:val="nil" w:color="auto" w:fill="auto"/>
                <w:rtl w:val="0"/>
                <w:lang w:val="ru-RU"/>
              </w:rPr>
              <w:t xml:space="preserve">And </w:t>
            </w:r>
            <w:r>
              <w:rPr>
                <w:rStyle w:val="Нет"/>
                <w:rFonts w:ascii="Times New Roman" w:hAnsi="Times New Roman" w:hint="default"/>
                <w:sz w:val="24"/>
                <w:szCs w:val="24"/>
                <w:shd w:val="nil" w:color="auto" w:fill="auto"/>
                <w:rtl w:val="0"/>
                <w:lang w:val="ru-RU"/>
              </w:rPr>
              <w:t xml:space="preserve">– и </w:t>
            </w:r>
            <w:r>
              <w:rPr>
                <w:rStyle w:val="Нет"/>
                <w:rFonts w:ascii="Times New Roman" w:hAnsi="Times New Roman"/>
                <w:sz w:val="24"/>
                <w:szCs w:val="24"/>
                <w:shd w:val="nil" w:color="auto" w:fill="auto"/>
                <w:rtl w:val="0"/>
                <w:lang w:val="ru-RU"/>
              </w:rPr>
              <w:t xml:space="preserve">(a / </w:t>
            </w:r>
            <w:r>
              <w:rPr>
                <w:rStyle w:val="Нет"/>
                <w:rFonts w:ascii="Times New Roman" w:hAnsi="Times New Roman" w:hint="default"/>
                <w:sz w:val="24"/>
                <w:szCs w:val="24"/>
                <w:shd w:val="nil" w:color="auto" w:fill="auto"/>
                <w:rtl w:val="0"/>
                <w:lang w:val="ru-RU"/>
              </w:rPr>
              <w:t>но</w:t>
            </w:r>
            <w:r>
              <w:rPr>
                <w:rStyle w:val="Нет"/>
                <w:rFonts w:ascii="Times New Roman" w:hAnsi="Times New Roman"/>
                <w:sz w:val="24"/>
                <w:szCs w:val="24"/>
                <w:shd w:val="nil" w:color="auto" w:fill="auto"/>
                <w:rtl w:val="0"/>
                <w:lang w:val="ru-RU"/>
              </w:rPr>
              <w:t>)</w:t>
            </w:r>
          </w:p>
        </w:tc>
        <w:tc>
          <w:tcPr>
            <w:tcW w:type="dxa" w:w="4752"/>
            <w:tcBorders>
              <w:top w:val="single" w:color="ebebeb" w:sz="6" w:space="0" w:shadow="0" w:frame="0"/>
              <w:left w:val="single" w:color="ebebeb" w:sz="6" w:space="0" w:shadow="0" w:frame="0"/>
              <w:bottom w:val="single" w:color="ebebeb" w:sz="6" w:space="0" w:shadow="0" w:frame="0"/>
              <w:right w:val="single" w:color="ebebeb" w:sz="6" w:space="0" w:shadow="0" w:frame="0"/>
            </w:tcBorders>
            <w:shd w:val="clear" w:color="auto" w:fill="ffffff"/>
            <w:tcMar>
              <w:top w:type="dxa" w:w="80"/>
              <w:left w:type="dxa" w:w="80"/>
              <w:bottom w:type="dxa" w:w="80"/>
              <w:right w:type="dxa" w:w="80"/>
            </w:tcMar>
            <w:vAlign w:val="bottom"/>
          </w:tcPr>
          <w:p>
            <w:pPr>
              <w:pStyle w:val="Normal.0"/>
              <w:spacing w:before="100" w:after="100" w:line="240" w:lineRule="auto"/>
            </w:pPr>
            <w:r>
              <w:rPr>
                <w:rStyle w:val="Нет"/>
                <w:rFonts w:ascii="Times New Roman" w:hAnsi="Times New Roman"/>
                <w:sz w:val="24"/>
                <w:szCs w:val="24"/>
                <w:shd w:val="nil" w:color="auto" w:fill="auto"/>
                <w:rtl w:val="0"/>
                <w:lang w:val="en-US"/>
              </w:rPr>
              <w:t>I ordered a few pizzas and we settled down comfortably to discuss the latest news.</w:t>
            </w:r>
          </w:p>
        </w:tc>
      </w:tr>
      <w:tr>
        <w:tblPrEx>
          <w:shd w:val="clear" w:color="auto" w:fill="ced7e7"/>
        </w:tblPrEx>
        <w:trPr>
          <w:trHeight w:val="605" w:hRule="atLeast"/>
        </w:trPr>
        <w:tc>
          <w:tcPr>
            <w:tcW w:type="dxa" w:w="4544"/>
            <w:tcBorders>
              <w:top w:val="single" w:color="ebebeb" w:sz="6" w:space="0" w:shadow="0" w:frame="0"/>
              <w:left w:val="single" w:color="ebebeb" w:sz="6" w:space="0" w:shadow="0" w:frame="0"/>
              <w:bottom w:val="single" w:color="ebebeb" w:sz="6" w:space="0" w:shadow="0" w:frame="0"/>
              <w:right w:val="single" w:color="ebebeb" w:sz="6" w:space="0" w:shadow="0" w:frame="0"/>
            </w:tcBorders>
            <w:shd w:val="clear" w:color="auto" w:fill="eae9e8"/>
            <w:tcMar>
              <w:top w:type="dxa" w:w="80"/>
              <w:left w:type="dxa" w:w="80"/>
              <w:bottom w:type="dxa" w:w="80"/>
              <w:right w:type="dxa" w:w="80"/>
            </w:tcMar>
            <w:vAlign w:val="bottom"/>
          </w:tcPr>
          <w:p>
            <w:pPr>
              <w:pStyle w:val="Normal.0"/>
              <w:spacing w:before="100" w:after="100" w:line="240" w:lineRule="auto"/>
            </w:pPr>
            <w:r>
              <w:rPr>
                <w:rStyle w:val="Нет"/>
                <w:rFonts w:ascii="Times New Roman" w:hAnsi="Times New Roman"/>
                <w:sz w:val="24"/>
                <w:szCs w:val="24"/>
                <w:shd w:val="nil" w:color="auto" w:fill="auto"/>
                <w:rtl w:val="0"/>
                <w:lang w:val="ru-RU"/>
              </w:rPr>
              <w:t>But</w:t>
            </w:r>
            <w:r>
              <w:rPr>
                <w:rStyle w:val="Нет"/>
                <w:rFonts w:ascii="Times New Roman" w:hAnsi="Times New Roman" w:hint="default"/>
                <w:sz w:val="24"/>
                <w:szCs w:val="24"/>
                <w:shd w:val="nil" w:color="auto" w:fill="auto"/>
                <w:rtl w:val="0"/>
                <w:lang w:val="ru-RU"/>
              </w:rPr>
              <w:t> — но</w:t>
            </w:r>
          </w:p>
        </w:tc>
        <w:tc>
          <w:tcPr>
            <w:tcW w:type="dxa" w:w="4752"/>
            <w:tcBorders>
              <w:top w:val="single" w:color="ebebeb" w:sz="6" w:space="0" w:shadow="0" w:frame="0"/>
              <w:left w:val="single" w:color="ebebeb" w:sz="6" w:space="0" w:shadow="0" w:frame="0"/>
              <w:bottom w:val="single" w:color="ebebeb" w:sz="6" w:space="0" w:shadow="0" w:frame="0"/>
              <w:right w:val="single" w:color="ebebeb" w:sz="6" w:space="0" w:shadow="0" w:frame="0"/>
            </w:tcBorders>
            <w:shd w:val="clear" w:color="auto" w:fill="eae9e8"/>
            <w:tcMar>
              <w:top w:type="dxa" w:w="80"/>
              <w:left w:type="dxa" w:w="80"/>
              <w:bottom w:type="dxa" w:w="80"/>
              <w:right w:type="dxa" w:w="80"/>
            </w:tcMar>
            <w:vAlign w:val="bottom"/>
          </w:tcPr>
          <w:p>
            <w:pPr>
              <w:pStyle w:val="Normal.0"/>
              <w:spacing w:before="100" w:after="100" w:line="240" w:lineRule="auto"/>
            </w:pPr>
            <w:r>
              <w:rPr>
                <w:rStyle w:val="Нет"/>
                <w:rFonts w:ascii="Times New Roman" w:hAnsi="Times New Roman"/>
                <w:sz w:val="24"/>
                <w:szCs w:val="24"/>
                <w:shd w:val="nil" w:color="auto" w:fill="auto"/>
                <w:rtl w:val="0"/>
                <w:lang w:val="en-US"/>
              </w:rPr>
              <w:t>This method of teaching is widely used but it's not yet clear that it's the best method.</w:t>
            </w:r>
          </w:p>
        </w:tc>
      </w:tr>
      <w:tr>
        <w:tblPrEx>
          <w:shd w:val="clear" w:color="auto" w:fill="ced7e7"/>
        </w:tblPrEx>
        <w:trPr>
          <w:trHeight w:val="605" w:hRule="atLeast"/>
        </w:trPr>
        <w:tc>
          <w:tcPr>
            <w:tcW w:type="dxa" w:w="4544"/>
            <w:tcBorders>
              <w:top w:val="single" w:color="ebebeb" w:sz="6" w:space="0" w:shadow="0" w:frame="0"/>
              <w:left w:val="single" w:color="ebebeb" w:sz="6" w:space="0" w:shadow="0" w:frame="0"/>
              <w:bottom w:val="single" w:color="ebebeb" w:sz="6" w:space="0" w:shadow="0" w:frame="0"/>
              <w:right w:val="single" w:color="ebebeb" w:sz="6" w:space="0" w:shadow="0" w:frame="0"/>
            </w:tcBorders>
            <w:shd w:val="clear" w:color="auto" w:fill="ffffff"/>
            <w:tcMar>
              <w:top w:type="dxa" w:w="80"/>
              <w:left w:type="dxa" w:w="80"/>
              <w:bottom w:type="dxa" w:w="80"/>
              <w:right w:type="dxa" w:w="80"/>
            </w:tcMar>
            <w:vAlign w:val="bottom"/>
          </w:tcPr>
          <w:p>
            <w:pPr>
              <w:pStyle w:val="Normal.0"/>
              <w:spacing w:before="100" w:after="100" w:line="240" w:lineRule="auto"/>
            </w:pPr>
            <w:r>
              <w:rPr>
                <w:rStyle w:val="Нет"/>
                <w:rFonts w:ascii="Times New Roman" w:hAnsi="Times New Roman"/>
                <w:sz w:val="24"/>
                <w:szCs w:val="24"/>
                <w:shd w:val="nil" w:color="auto" w:fill="auto"/>
                <w:rtl w:val="0"/>
                <w:lang w:val="ru-RU"/>
              </w:rPr>
              <w:t>Or</w:t>
            </w:r>
            <w:r>
              <w:rPr>
                <w:rStyle w:val="Нет"/>
                <w:rFonts w:ascii="Times New Roman" w:hAnsi="Times New Roman" w:hint="default"/>
                <w:sz w:val="24"/>
                <w:szCs w:val="24"/>
                <w:shd w:val="nil" w:color="auto" w:fill="auto"/>
                <w:rtl w:val="0"/>
                <w:lang w:val="ru-RU"/>
              </w:rPr>
              <w:t> — или</w:t>
            </w:r>
          </w:p>
        </w:tc>
        <w:tc>
          <w:tcPr>
            <w:tcW w:type="dxa" w:w="4752"/>
            <w:tcBorders>
              <w:top w:val="single" w:color="ebebeb" w:sz="6" w:space="0" w:shadow="0" w:frame="0"/>
              <w:left w:val="single" w:color="ebebeb" w:sz="6" w:space="0" w:shadow="0" w:frame="0"/>
              <w:bottom w:val="single" w:color="ebebeb" w:sz="6" w:space="0" w:shadow="0" w:frame="0"/>
              <w:right w:val="single" w:color="ebebeb" w:sz="6" w:space="0" w:shadow="0" w:frame="0"/>
            </w:tcBorders>
            <w:shd w:val="clear" w:color="auto" w:fill="ffffff"/>
            <w:tcMar>
              <w:top w:type="dxa" w:w="80"/>
              <w:left w:type="dxa" w:w="80"/>
              <w:bottom w:type="dxa" w:w="80"/>
              <w:right w:type="dxa" w:w="80"/>
            </w:tcMar>
            <w:vAlign w:val="bottom"/>
          </w:tcPr>
          <w:p>
            <w:pPr>
              <w:pStyle w:val="Normal.0"/>
              <w:spacing w:before="100" w:after="100" w:line="240" w:lineRule="auto"/>
            </w:pPr>
            <w:r>
              <w:rPr>
                <w:rStyle w:val="Нет"/>
                <w:rFonts w:ascii="Times New Roman" w:hAnsi="Times New Roman"/>
                <w:sz w:val="24"/>
                <w:szCs w:val="24"/>
                <w:shd w:val="nil" w:color="auto" w:fill="auto"/>
                <w:rtl w:val="0"/>
                <w:lang w:val="en-US"/>
              </w:rPr>
              <w:t>The stew is so thick that you can eat it with a fork or spoon.</w:t>
            </w:r>
          </w:p>
        </w:tc>
      </w:tr>
      <w:tr>
        <w:tblPrEx>
          <w:shd w:val="clear" w:color="auto" w:fill="ced7e7"/>
        </w:tblPrEx>
        <w:trPr>
          <w:trHeight w:val="605" w:hRule="atLeast"/>
        </w:trPr>
        <w:tc>
          <w:tcPr>
            <w:tcW w:type="dxa" w:w="4544"/>
            <w:tcBorders>
              <w:top w:val="single" w:color="ebebeb" w:sz="6" w:space="0" w:shadow="0" w:frame="0"/>
              <w:left w:val="single" w:color="ebebeb" w:sz="6" w:space="0" w:shadow="0" w:frame="0"/>
              <w:bottom w:val="single" w:color="ebebeb" w:sz="6" w:space="0" w:shadow="0" w:frame="0"/>
              <w:right w:val="single" w:color="ebebeb" w:sz="6" w:space="0" w:shadow="0" w:frame="0"/>
            </w:tcBorders>
            <w:shd w:val="clear" w:color="auto" w:fill="eae9e8"/>
            <w:tcMar>
              <w:top w:type="dxa" w:w="80"/>
              <w:left w:type="dxa" w:w="80"/>
              <w:bottom w:type="dxa" w:w="80"/>
              <w:right w:type="dxa" w:w="80"/>
            </w:tcMar>
            <w:vAlign w:val="bottom"/>
          </w:tcPr>
          <w:p>
            <w:pPr>
              <w:pStyle w:val="Normal.0"/>
              <w:spacing w:before="100" w:after="100" w:line="240" w:lineRule="auto"/>
            </w:pPr>
            <w:r>
              <w:rPr>
                <w:rStyle w:val="Нет"/>
                <w:rFonts w:ascii="Times New Roman" w:hAnsi="Times New Roman"/>
                <w:sz w:val="24"/>
                <w:szCs w:val="24"/>
                <w:shd w:val="nil" w:color="auto" w:fill="auto"/>
                <w:rtl w:val="0"/>
                <w:lang w:val="ru-RU"/>
              </w:rPr>
              <w:t>Both</w:t>
            </w:r>
            <w:r>
              <w:rPr>
                <w:rStyle w:val="Нет"/>
                <w:rFonts w:ascii="Times New Roman" w:hAnsi="Times New Roman" w:hint="default"/>
                <w:sz w:val="24"/>
                <w:szCs w:val="24"/>
                <w:shd w:val="nil" w:color="auto" w:fill="auto"/>
                <w:rtl w:val="0"/>
                <w:lang w:val="ru-RU"/>
              </w:rPr>
              <w:t>…</w:t>
            </w:r>
            <w:r>
              <w:rPr>
                <w:rStyle w:val="Нет"/>
                <w:rFonts w:ascii="Times New Roman" w:hAnsi="Times New Roman"/>
                <w:sz w:val="24"/>
                <w:szCs w:val="24"/>
                <w:shd w:val="nil" w:color="auto" w:fill="auto"/>
                <w:rtl w:val="0"/>
                <w:lang w:val="ru-RU"/>
              </w:rPr>
              <w:t xml:space="preserve">and </w:t>
            </w:r>
            <w:r>
              <w:rPr>
                <w:rStyle w:val="Нет"/>
                <w:rFonts w:ascii="Times New Roman" w:hAnsi="Times New Roman" w:hint="default"/>
                <w:sz w:val="24"/>
                <w:szCs w:val="24"/>
                <w:shd w:val="nil" w:color="auto" w:fill="auto"/>
                <w:rtl w:val="0"/>
                <w:lang w:val="ru-RU"/>
              </w:rPr>
              <w:t>– как … так и</w:t>
            </w:r>
          </w:p>
        </w:tc>
        <w:tc>
          <w:tcPr>
            <w:tcW w:type="dxa" w:w="4752"/>
            <w:tcBorders>
              <w:top w:val="single" w:color="ebebeb" w:sz="6" w:space="0" w:shadow="0" w:frame="0"/>
              <w:left w:val="single" w:color="ebebeb" w:sz="6" w:space="0" w:shadow="0" w:frame="0"/>
              <w:bottom w:val="single" w:color="ebebeb" w:sz="6" w:space="0" w:shadow="0" w:frame="0"/>
              <w:right w:val="single" w:color="ebebeb" w:sz="6" w:space="0" w:shadow="0" w:frame="0"/>
            </w:tcBorders>
            <w:shd w:val="clear" w:color="auto" w:fill="eae9e8"/>
            <w:tcMar>
              <w:top w:type="dxa" w:w="80"/>
              <w:left w:type="dxa" w:w="80"/>
              <w:bottom w:type="dxa" w:w="80"/>
              <w:right w:type="dxa" w:w="80"/>
            </w:tcMar>
            <w:vAlign w:val="bottom"/>
          </w:tcPr>
          <w:p>
            <w:pPr>
              <w:pStyle w:val="Normal.0"/>
              <w:spacing w:before="100" w:after="100" w:line="240" w:lineRule="auto"/>
            </w:pPr>
            <w:r>
              <w:rPr>
                <w:rStyle w:val="Нет"/>
                <w:rFonts w:ascii="Times New Roman" w:hAnsi="Times New Roman"/>
                <w:sz w:val="24"/>
                <w:szCs w:val="24"/>
                <w:shd w:val="nil" w:color="auto" w:fill="auto"/>
                <w:rtl w:val="0"/>
                <w:lang w:val="en-US"/>
              </w:rPr>
              <w:t>Both my friends and my relatives came to my party.</w:t>
            </w:r>
          </w:p>
        </w:tc>
      </w:tr>
      <w:tr>
        <w:tblPrEx>
          <w:shd w:val="clear" w:color="auto" w:fill="ced7e7"/>
        </w:tblPrEx>
        <w:trPr>
          <w:trHeight w:val="605" w:hRule="atLeast"/>
        </w:trPr>
        <w:tc>
          <w:tcPr>
            <w:tcW w:type="dxa" w:w="4544"/>
            <w:tcBorders>
              <w:top w:val="single" w:color="ebebeb" w:sz="6" w:space="0" w:shadow="0" w:frame="0"/>
              <w:left w:val="single" w:color="ebebeb" w:sz="6" w:space="0" w:shadow="0" w:frame="0"/>
              <w:bottom w:val="single" w:color="ebebeb" w:sz="6" w:space="0" w:shadow="0" w:frame="0"/>
              <w:right w:val="single" w:color="ebebeb" w:sz="6" w:space="0" w:shadow="0" w:frame="0"/>
            </w:tcBorders>
            <w:shd w:val="clear" w:color="auto" w:fill="ffffff"/>
            <w:tcMar>
              <w:top w:type="dxa" w:w="80"/>
              <w:left w:type="dxa" w:w="80"/>
              <w:bottom w:type="dxa" w:w="80"/>
              <w:right w:type="dxa" w:w="80"/>
            </w:tcMar>
            <w:vAlign w:val="bottom"/>
          </w:tcPr>
          <w:p>
            <w:pPr>
              <w:pStyle w:val="Normal.0"/>
              <w:spacing w:before="100" w:after="100" w:line="240" w:lineRule="auto"/>
            </w:pPr>
            <w:r>
              <w:rPr>
                <w:rStyle w:val="Нет"/>
                <w:rFonts w:ascii="Times New Roman" w:hAnsi="Times New Roman"/>
                <w:sz w:val="24"/>
                <w:szCs w:val="24"/>
                <w:shd w:val="nil" w:color="auto" w:fill="auto"/>
                <w:rtl w:val="0"/>
                <w:lang w:val="ru-RU"/>
              </w:rPr>
              <w:t xml:space="preserve">neither ... nor </w:t>
            </w:r>
            <w:r>
              <w:rPr>
                <w:rStyle w:val="Нет"/>
                <w:rFonts w:ascii="Times New Roman" w:hAnsi="Times New Roman" w:hint="default"/>
                <w:sz w:val="24"/>
                <w:szCs w:val="24"/>
                <w:shd w:val="nil" w:color="auto" w:fill="auto"/>
                <w:rtl w:val="0"/>
                <w:lang w:val="ru-RU"/>
              </w:rPr>
              <w:t>– ни … ни</w:t>
            </w:r>
          </w:p>
        </w:tc>
        <w:tc>
          <w:tcPr>
            <w:tcW w:type="dxa" w:w="4752"/>
            <w:tcBorders>
              <w:top w:val="single" w:color="ebebeb" w:sz="6" w:space="0" w:shadow="0" w:frame="0"/>
              <w:left w:val="single" w:color="ebebeb" w:sz="6" w:space="0" w:shadow="0" w:frame="0"/>
              <w:bottom w:val="single" w:color="ebebeb" w:sz="6" w:space="0" w:shadow="0" w:frame="0"/>
              <w:right w:val="single" w:color="ebebeb" w:sz="6" w:space="0" w:shadow="0" w:frame="0"/>
            </w:tcBorders>
            <w:shd w:val="clear" w:color="auto" w:fill="ffffff"/>
            <w:tcMar>
              <w:top w:type="dxa" w:w="80"/>
              <w:left w:type="dxa" w:w="80"/>
              <w:bottom w:type="dxa" w:w="80"/>
              <w:right w:type="dxa" w:w="80"/>
            </w:tcMar>
            <w:vAlign w:val="bottom"/>
          </w:tcPr>
          <w:p>
            <w:pPr>
              <w:pStyle w:val="Normal.0"/>
              <w:spacing w:before="100" w:after="100" w:line="240" w:lineRule="auto"/>
            </w:pPr>
            <w:r>
              <w:rPr>
                <w:rStyle w:val="Нет"/>
                <w:rFonts w:ascii="Times New Roman" w:hAnsi="Times New Roman"/>
                <w:sz w:val="24"/>
                <w:szCs w:val="24"/>
                <w:shd w:val="nil" w:color="auto" w:fill="auto"/>
                <w:rtl w:val="0"/>
                <w:lang w:val="en-US"/>
              </w:rPr>
              <w:t>Neither my friends nor my relatives came to my party.</w:t>
            </w:r>
          </w:p>
        </w:tc>
      </w:tr>
      <w:tr>
        <w:tblPrEx>
          <w:shd w:val="clear" w:color="auto" w:fill="ced7e7"/>
        </w:tblPrEx>
        <w:trPr>
          <w:trHeight w:val="305" w:hRule="atLeast"/>
        </w:trPr>
        <w:tc>
          <w:tcPr>
            <w:tcW w:type="dxa" w:w="4544"/>
            <w:tcBorders>
              <w:top w:val="single" w:color="ebebeb" w:sz="6" w:space="0" w:shadow="0" w:frame="0"/>
              <w:left w:val="single" w:color="ebebeb" w:sz="6" w:space="0" w:shadow="0" w:frame="0"/>
              <w:bottom w:val="single" w:color="ebebeb" w:sz="6" w:space="0" w:shadow="0" w:frame="0"/>
              <w:right w:val="single" w:color="ebebeb" w:sz="6" w:space="0" w:shadow="0" w:frame="0"/>
            </w:tcBorders>
            <w:shd w:val="clear" w:color="auto" w:fill="eae9e8"/>
            <w:tcMar>
              <w:top w:type="dxa" w:w="80"/>
              <w:left w:type="dxa" w:w="80"/>
              <w:bottom w:type="dxa" w:w="80"/>
              <w:right w:type="dxa" w:w="80"/>
            </w:tcMar>
            <w:vAlign w:val="bottom"/>
          </w:tcPr>
          <w:p>
            <w:pPr>
              <w:pStyle w:val="Normal.0"/>
              <w:spacing w:before="100" w:after="100" w:line="240" w:lineRule="auto"/>
            </w:pPr>
            <w:r>
              <w:rPr>
                <w:rStyle w:val="Нет"/>
                <w:rFonts w:ascii="Times New Roman" w:hAnsi="Times New Roman"/>
                <w:sz w:val="24"/>
                <w:szCs w:val="24"/>
                <w:shd w:val="nil" w:color="auto" w:fill="auto"/>
                <w:rtl w:val="0"/>
                <w:lang w:val="ru-RU"/>
              </w:rPr>
              <w:t xml:space="preserve">Either </w:t>
            </w:r>
            <w:r>
              <w:rPr>
                <w:rStyle w:val="Нет"/>
                <w:rFonts w:ascii="Times New Roman" w:hAnsi="Times New Roman" w:hint="default"/>
                <w:sz w:val="24"/>
                <w:szCs w:val="24"/>
                <w:shd w:val="nil" w:color="auto" w:fill="auto"/>
                <w:rtl w:val="0"/>
                <w:lang w:val="ru-RU"/>
              </w:rPr>
              <w:t xml:space="preserve">… </w:t>
            </w:r>
            <w:r>
              <w:rPr>
                <w:rStyle w:val="Нет"/>
                <w:rFonts w:ascii="Times New Roman" w:hAnsi="Times New Roman"/>
                <w:sz w:val="24"/>
                <w:szCs w:val="24"/>
                <w:shd w:val="nil" w:color="auto" w:fill="auto"/>
                <w:rtl w:val="0"/>
                <w:lang w:val="ru-RU"/>
              </w:rPr>
              <w:t xml:space="preserve">or </w:t>
            </w:r>
            <w:r>
              <w:rPr>
                <w:rStyle w:val="Нет"/>
                <w:rFonts w:ascii="Times New Roman" w:hAnsi="Times New Roman" w:hint="default"/>
                <w:sz w:val="24"/>
                <w:szCs w:val="24"/>
                <w:shd w:val="nil" w:color="auto" w:fill="auto"/>
                <w:rtl w:val="0"/>
                <w:lang w:val="ru-RU"/>
              </w:rPr>
              <w:t xml:space="preserve">– или… или </w:t>
            </w:r>
            <w:r>
              <w:rPr>
                <w:rStyle w:val="Нет"/>
                <w:rFonts w:ascii="Times New Roman" w:hAnsi="Times New Roman"/>
                <w:sz w:val="24"/>
                <w:szCs w:val="24"/>
                <w:shd w:val="nil" w:color="auto" w:fill="auto"/>
                <w:rtl w:val="0"/>
                <w:lang w:val="ru-RU"/>
              </w:rPr>
              <w:t xml:space="preserve">/ </w:t>
            </w:r>
            <w:r>
              <w:rPr>
                <w:rStyle w:val="Нет"/>
                <w:rFonts w:ascii="Times New Roman" w:hAnsi="Times New Roman" w:hint="default"/>
                <w:sz w:val="24"/>
                <w:szCs w:val="24"/>
                <w:shd w:val="nil" w:color="auto" w:fill="auto"/>
                <w:rtl w:val="0"/>
                <w:lang w:val="ru-RU"/>
              </w:rPr>
              <w:t>либо … либо</w:t>
            </w:r>
          </w:p>
        </w:tc>
        <w:tc>
          <w:tcPr>
            <w:tcW w:type="dxa" w:w="4752"/>
            <w:tcBorders>
              <w:top w:val="single" w:color="ebebeb" w:sz="6" w:space="0" w:shadow="0" w:frame="0"/>
              <w:left w:val="single" w:color="ebebeb" w:sz="6" w:space="0" w:shadow="0" w:frame="0"/>
              <w:bottom w:val="single" w:color="ebebeb" w:sz="6" w:space="0" w:shadow="0" w:frame="0"/>
              <w:right w:val="single" w:color="ebebeb" w:sz="6" w:space="0" w:shadow="0" w:frame="0"/>
            </w:tcBorders>
            <w:shd w:val="clear" w:color="auto" w:fill="eae9e8"/>
            <w:tcMar>
              <w:top w:type="dxa" w:w="80"/>
              <w:left w:type="dxa" w:w="80"/>
              <w:bottom w:type="dxa" w:w="80"/>
              <w:right w:type="dxa" w:w="80"/>
            </w:tcMar>
            <w:vAlign w:val="bottom"/>
          </w:tcPr>
          <w:p>
            <w:pPr>
              <w:pStyle w:val="Normal.0"/>
              <w:spacing w:before="100" w:after="100" w:line="240" w:lineRule="auto"/>
            </w:pPr>
            <w:r>
              <w:rPr>
                <w:rStyle w:val="Нет"/>
                <w:rFonts w:ascii="Times New Roman" w:hAnsi="Times New Roman"/>
                <w:sz w:val="24"/>
                <w:szCs w:val="24"/>
                <w:shd w:val="nil" w:color="auto" w:fill="auto"/>
                <w:rtl w:val="0"/>
                <w:lang w:val="en-US"/>
              </w:rPr>
              <w:t>Either my brother or my sister is at home</w:t>
            </w:r>
          </w:p>
        </w:tc>
      </w:tr>
      <w:tr>
        <w:tblPrEx>
          <w:shd w:val="clear" w:color="auto" w:fill="ced7e7"/>
        </w:tblPrEx>
        <w:trPr>
          <w:trHeight w:val="605" w:hRule="atLeast"/>
        </w:trPr>
        <w:tc>
          <w:tcPr>
            <w:tcW w:type="dxa" w:w="4544"/>
            <w:tcBorders>
              <w:top w:val="single" w:color="ebebeb" w:sz="6" w:space="0" w:shadow="0" w:frame="0"/>
              <w:left w:val="single" w:color="ebebeb" w:sz="6" w:space="0" w:shadow="0" w:frame="0"/>
              <w:bottom w:val="single" w:color="ebebeb" w:sz="6" w:space="0" w:shadow="0" w:frame="0"/>
              <w:right w:val="single" w:color="ebebeb" w:sz="6" w:space="0" w:shadow="0" w:frame="0"/>
            </w:tcBorders>
            <w:shd w:val="clear" w:color="auto" w:fill="ffffff"/>
            <w:tcMar>
              <w:top w:type="dxa" w:w="80"/>
              <w:left w:type="dxa" w:w="80"/>
              <w:bottom w:type="dxa" w:w="80"/>
              <w:right w:type="dxa" w:w="80"/>
            </w:tcMar>
            <w:vAlign w:val="bottom"/>
          </w:tcPr>
          <w:p>
            <w:pPr>
              <w:pStyle w:val="Normal.0"/>
              <w:spacing w:before="100" w:after="100" w:line="240" w:lineRule="auto"/>
            </w:pPr>
            <w:r>
              <w:rPr>
                <w:rStyle w:val="Нет"/>
                <w:rFonts w:ascii="Times New Roman" w:hAnsi="Times New Roman"/>
                <w:sz w:val="24"/>
                <w:szCs w:val="24"/>
                <w:shd w:val="nil" w:color="auto" w:fill="auto"/>
                <w:rtl w:val="0"/>
                <w:lang w:val="ru-RU"/>
              </w:rPr>
              <w:t>Yet</w:t>
            </w:r>
            <w:r>
              <w:rPr>
                <w:rStyle w:val="Нет"/>
                <w:rFonts w:ascii="Times New Roman" w:hAnsi="Times New Roman" w:hint="default"/>
                <w:sz w:val="24"/>
                <w:szCs w:val="24"/>
                <w:shd w:val="nil" w:color="auto" w:fill="auto"/>
                <w:rtl w:val="0"/>
                <w:lang w:val="ru-RU"/>
              </w:rPr>
              <w:t> — однако</w:t>
            </w:r>
            <w:r>
              <w:rPr>
                <w:rStyle w:val="Нет"/>
                <w:rFonts w:ascii="Times New Roman" w:hAnsi="Times New Roman"/>
                <w:sz w:val="24"/>
                <w:szCs w:val="24"/>
                <w:shd w:val="nil" w:color="auto" w:fill="auto"/>
                <w:rtl w:val="0"/>
                <w:lang w:val="ru-RU"/>
              </w:rPr>
              <w:t>,</w:t>
            </w:r>
            <w:r>
              <w:rPr>
                <w:rStyle w:val="Нет"/>
                <w:rFonts w:ascii="Times New Roman" w:hAnsi="Times New Roman" w:hint="default"/>
                <w:sz w:val="24"/>
                <w:szCs w:val="24"/>
                <w:shd w:val="nil" w:color="auto" w:fill="auto"/>
                <w:rtl w:val="0"/>
                <w:lang w:val="ru-RU"/>
              </w:rPr>
              <w:t> тем не менее</w:t>
            </w:r>
            <w:r>
              <w:rPr>
                <w:rStyle w:val="Нет"/>
                <w:rFonts w:ascii="Times New Roman" w:hAnsi="Times New Roman"/>
                <w:sz w:val="24"/>
                <w:szCs w:val="24"/>
                <w:shd w:val="nil" w:color="auto" w:fill="auto"/>
                <w:rtl w:val="0"/>
                <w:lang w:val="ru-RU"/>
              </w:rPr>
              <w:t>;</w:t>
            </w:r>
            <w:r>
              <w:rPr>
                <w:rStyle w:val="Нет"/>
                <w:rFonts w:ascii="Times New Roman" w:hAnsi="Times New Roman" w:hint="default"/>
                <w:sz w:val="24"/>
                <w:szCs w:val="24"/>
                <w:shd w:val="nil" w:color="auto" w:fill="auto"/>
                <w:rtl w:val="0"/>
                <w:lang w:val="ru-RU"/>
              </w:rPr>
              <w:t> всё же</w:t>
            </w:r>
            <w:r>
              <w:rPr>
                <w:rStyle w:val="Нет"/>
                <w:rFonts w:ascii="Times New Roman" w:hAnsi="Times New Roman"/>
                <w:sz w:val="24"/>
                <w:szCs w:val="24"/>
                <w:shd w:val="nil" w:color="auto" w:fill="auto"/>
                <w:rtl w:val="0"/>
                <w:lang w:val="ru-RU"/>
              </w:rPr>
              <w:t>,</w:t>
            </w:r>
            <w:r>
              <w:rPr>
                <w:rStyle w:val="Нет"/>
                <w:rFonts w:ascii="Times New Roman" w:hAnsi="Times New Roman" w:hint="default"/>
                <w:sz w:val="24"/>
                <w:szCs w:val="24"/>
                <w:shd w:val="nil" w:color="auto" w:fill="auto"/>
                <w:rtl w:val="0"/>
                <w:lang w:val="ru-RU"/>
              </w:rPr>
              <w:t> несмотря на это</w:t>
            </w:r>
            <w:r>
              <w:rPr>
                <w:rStyle w:val="Нет"/>
                <w:rFonts w:ascii="Times New Roman" w:hAnsi="Times New Roman"/>
                <w:sz w:val="24"/>
                <w:szCs w:val="24"/>
                <w:shd w:val="nil" w:color="auto" w:fill="auto"/>
                <w:rtl w:val="0"/>
                <w:lang w:val="ru-RU"/>
              </w:rPr>
              <w:t>;</w:t>
            </w:r>
            <w:r>
              <w:rPr>
                <w:rStyle w:val="Нет"/>
                <w:rFonts w:ascii="Times New Roman" w:hAnsi="Times New Roman" w:hint="default"/>
                <w:sz w:val="24"/>
                <w:szCs w:val="24"/>
                <w:shd w:val="nil" w:color="auto" w:fill="auto"/>
                <w:rtl w:val="0"/>
                <w:lang w:val="ru-RU"/>
              </w:rPr>
              <w:t> но</w:t>
            </w:r>
          </w:p>
        </w:tc>
        <w:tc>
          <w:tcPr>
            <w:tcW w:type="dxa" w:w="4752"/>
            <w:tcBorders>
              <w:top w:val="single" w:color="ebebeb" w:sz="6" w:space="0" w:shadow="0" w:frame="0"/>
              <w:left w:val="single" w:color="ebebeb" w:sz="6" w:space="0" w:shadow="0" w:frame="0"/>
              <w:bottom w:val="single" w:color="ebebeb" w:sz="6" w:space="0" w:shadow="0" w:frame="0"/>
              <w:right w:val="single" w:color="ebebeb" w:sz="6" w:space="0" w:shadow="0" w:frame="0"/>
            </w:tcBorders>
            <w:shd w:val="clear" w:color="auto" w:fill="ffffff"/>
            <w:tcMar>
              <w:top w:type="dxa" w:w="80"/>
              <w:left w:type="dxa" w:w="80"/>
              <w:bottom w:type="dxa" w:w="80"/>
              <w:right w:type="dxa" w:w="80"/>
            </w:tcMar>
            <w:vAlign w:val="bottom"/>
          </w:tcPr>
          <w:p>
            <w:pPr>
              <w:pStyle w:val="Normal.0"/>
              <w:spacing w:before="100" w:after="100" w:line="240" w:lineRule="auto"/>
            </w:pPr>
            <w:r>
              <w:rPr>
                <w:rStyle w:val="Нет"/>
                <w:rFonts w:ascii="Times New Roman" w:hAnsi="Times New Roman"/>
                <w:sz w:val="24"/>
                <w:szCs w:val="24"/>
                <w:shd w:val="nil" w:color="auto" w:fill="auto"/>
                <w:rtl w:val="0"/>
                <w:lang w:val="en-US"/>
              </w:rPr>
              <w:t>She was angry with me, yet I didn't care.</w:t>
            </w:r>
          </w:p>
        </w:tc>
      </w:tr>
      <w:tr>
        <w:tblPrEx>
          <w:shd w:val="clear" w:color="auto" w:fill="ced7e7"/>
        </w:tblPrEx>
        <w:trPr>
          <w:trHeight w:val="605" w:hRule="atLeast"/>
        </w:trPr>
        <w:tc>
          <w:tcPr>
            <w:tcW w:type="dxa" w:w="4544"/>
            <w:tcBorders>
              <w:top w:val="single" w:color="ebebeb" w:sz="6" w:space="0" w:shadow="0" w:frame="0"/>
              <w:left w:val="single" w:color="ebebeb" w:sz="6" w:space="0" w:shadow="0" w:frame="0"/>
              <w:bottom w:val="single" w:color="ebebeb" w:sz="6" w:space="0" w:shadow="0" w:frame="0"/>
              <w:right w:val="single" w:color="ebebeb" w:sz="6" w:space="0" w:shadow="0" w:frame="0"/>
            </w:tcBorders>
            <w:shd w:val="clear" w:color="auto" w:fill="eae9e8"/>
            <w:tcMar>
              <w:top w:type="dxa" w:w="80"/>
              <w:left w:type="dxa" w:w="80"/>
              <w:bottom w:type="dxa" w:w="80"/>
              <w:right w:type="dxa" w:w="80"/>
            </w:tcMar>
            <w:vAlign w:val="bottom"/>
          </w:tcPr>
          <w:p>
            <w:pPr>
              <w:pStyle w:val="Normal.0"/>
              <w:spacing w:before="100" w:after="100" w:line="240" w:lineRule="auto"/>
            </w:pPr>
            <w:r>
              <w:rPr>
                <w:rStyle w:val="Нет"/>
                <w:rFonts w:ascii="Times New Roman" w:hAnsi="Times New Roman"/>
                <w:sz w:val="24"/>
                <w:szCs w:val="24"/>
                <w:shd w:val="nil" w:color="auto" w:fill="auto"/>
                <w:rtl w:val="0"/>
                <w:lang w:val="ru-RU"/>
              </w:rPr>
              <w:t>Nevertheless</w:t>
            </w:r>
            <w:r>
              <w:rPr>
                <w:rStyle w:val="Нет"/>
                <w:rFonts w:ascii="Times New Roman" w:hAnsi="Times New Roman" w:hint="default"/>
                <w:sz w:val="24"/>
                <w:szCs w:val="24"/>
                <w:shd w:val="nil" w:color="auto" w:fill="auto"/>
                <w:rtl w:val="0"/>
                <w:lang w:val="ru-RU"/>
              </w:rPr>
              <w:t> — тем не менее</w:t>
            </w:r>
            <w:r>
              <w:rPr>
                <w:rStyle w:val="Нет"/>
                <w:rFonts w:ascii="Times New Roman" w:hAnsi="Times New Roman"/>
                <w:sz w:val="24"/>
                <w:szCs w:val="24"/>
                <w:shd w:val="nil" w:color="auto" w:fill="auto"/>
                <w:rtl w:val="0"/>
                <w:lang w:val="ru-RU"/>
              </w:rPr>
              <w:t xml:space="preserve">, </w:t>
            </w:r>
            <w:r>
              <w:rPr>
                <w:rStyle w:val="Нет"/>
                <w:rFonts w:ascii="Times New Roman" w:hAnsi="Times New Roman" w:hint="default"/>
                <w:sz w:val="24"/>
                <w:szCs w:val="24"/>
                <w:shd w:val="nil" w:color="auto" w:fill="auto"/>
                <w:rtl w:val="0"/>
                <w:lang w:val="ru-RU"/>
              </w:rPr>
              <w:t>однако</w:t>
            </w:r>
            <w:r>
              <w:rPr>
                <w:rStyle w:val="Нет"/>
                <w:rFonts w:ascii="Times New Roman" w:hAnsi="Times New Roman"/>
                <w:sz w:val="24"/>
                <w:szCs w:val="24"/>
                <w:shd w:val="nil" w:color="auto" w:fill="auto"/>
                <w:rtl w:val="0"/>
                <w:lang w:val="ru-RU"/>
              </w:rPr>
              <w:t xml:space="preserve">, </w:t>
            </w:r>
            <w:r>
              <w:rPr>
                <w:rStyle w:val="Нет"/>
                <w:rFonts w:ascii="Times New Roman" w:hAnsi="Times New Roman" w:hint="default"/>
                <w:sz w:val="24"/>
                <w:szCs w:val="24"/>
                <w:shd w:val="nil" w:color="auto" w:fill="auto"/>
                <w:rtl w:val="0"/>
                <w:lang w:val="ru-RU"/>
              </w:rPr>
              <w:t>несмотря на</w:t>
            </w:r>
            <w:r>
              <w:rPr>
                <w:rStyle w:val="Нет"/>
                <w:rFonts w:ascii="Times New Roman" w:hAnsi="Times New Roman"/>
                <w:sz w:val="24"/>
                <w:szCs w:val="24"/>
                <w:shd w:val="nil" w:color="auto" w:fill="auto"/>
                <w:rtl w:val="0"/>
                <w:lang w:val="ru-RU"/>
              </w:rPr>
              <w:t xml:space="preserve">; </w:t>
            </w:r>
            <w:r>
              <w:rPr>
                <w:rStyle w:val="Нет"/>
                <w:rFonts w:ascii="Times New Roman" w:hAnsi="Times New Roman" w:hint="default"/>
                <w:sz w:val="24"/>
                <w:szCs w:val="24"/>
                <w:shd w:val="nil" w:color="auto" w:fill="auto"/>
                <w:rtl w:val="0"/>
                <w:lang w:val="ru-RU"/>
              </w:rPr>
              <w:t>всё</w:t>
            </w:r>
            <w:r>
              <w:rPr>
                <w:rStyle w:val="Нет"/>
                <w:rFonts w:ascii="Times New Roman" w:hAnsi="Times New Roman"/>
                <w:sz w:val="24"/>
                <w:szCs w:val="24"/>
                <w:shd w:val="nil" w:color="auto" w:fill="auto"/>
                <w:rtl w:val="0"/>
                <w:lang w:val="ru-RU"/>
              </w:rPr>
              <w:t>-</w:t>
            </w:r>
            <w:r>
              <w:rPr>
                <w:rStyle w:val="Нет"/>
                <w:rFonts w:ascii="Times New Roman" w:hAnsi="Times New Roman" w:hint="default"/>
                <w:sz w:val="24"/>
                <w:szCs w:val="24"/>
                <w:shd w:val="nil" w:color="auto" w:fill="auto"/>
                <w:rtl w:val="0"/>
                <w:lang w:val="ru-RU"/>
              </w:rPr>
              <w:t>таки</w:t>
            </w:r>
          </w:p>
        </w:tc>
        <w:tc>
          <w:tcPr>
            <w:tcW w:type="dxa" w:w="4752"/>
            <w:tcBorders>
              <w:top w:val="single" w:color="ebebeb" w:sz="6" w:space="0" w:shadow="0" w:frame="0"/>
              <w:left w:val="single" w:color="ebebeb" w:sz="6" w:space="0" w:shadow="0" w:frame="0"/>
              <w:bottom w:val="single" w:color="ebebeb" w:sz="6" w:space="0" w:shadow="0" w:frame="0"/>
              <w:right w:val="single" w:color="ebebeb" w:sz="6" w:space="0" w:shadow="0" w:frame="0"/>
            </w:tcBorders>
            <w:shd w:val="clear" w:color="auto" w:fill="eae9e8"/>
            <w:tcMar>
              <w:top w:type="dxa" w:w="80"/>
              <w:left w:type="dxa" w:w="80"/>
              <w:bottom w:type="dxa" w:w="80"/>
              <w:right w:type="dxa" w:w="80"/>
            </w:tcMar>
            <w:vAlign w:val="bottom"/>
          </w:tcPr>
          <w:p>
            <w:pPr>
              <w:pStyle w:val="Normal.0"/>
              <w:spacing w:before="100" w:after="100" w:line="240" w:lineRule="auto"/>
            </w:pPr>
            <w:r>
              <w:rPr>
                <w:rStyle w:val="Нет"/>
                <w:rFonts w:ascii="Times New Roman" w:hAnsi="Times New Roman"/>
                <w:sz w:val="24"/>
                <w:szCs w:val="24"/>
                <w:shd w:val="nil" w:color="auto" w:fill="auto"/>
                <w:rtl w:val="0"/>
                <w:lang w:val="en-US"/>
              </w:rPr>
              <w:t>They tried their best to calm me down, nevertheless l couldn't help feeling excited.</w:t>
            </w:r>
          </w:p>
        </w:tc>
      </w:tr>
      <w:tr>
        <w:tblPrEx>
          <w:shd w:val="clear" w:color="auto" w:fill="ced7e7"/>
        </w:tblPrEx>
        <w:trPr>
          <w:trHeight w:val="605" w:hRule="atLeast"/>
        </w:trPr>
        <w:tc>
          <w:tcPr>
            <w:tcW w:type="dxa" w:w="4544"/>
            <w:tcBorders>
              <w:top w:val="single" w:color="ebebeb" w:sz="6" w:space="0" w:shadow="0" w:frame="0"/>
              <w:left w:val="single" w:color="ebebeb" w:sz="6" w:space="0" w:shadow="0" w:frame="0"/>
              <w:bottom w:val="single" w:color="ebebeb" w:sz="6" w:space="0" w:shadow="0" w:frame="0"/>
              <w:right w:val="single" w:color="ebebeb" w:sz="6" w:space="0" w:shadow="0" w:frame="0"/>
            </w:tcBorders>
            <w:shd w:val="clear" w:color="auto" w:fill="ffffff"/>
            <w:tcMar>
              <w:top w:type="dxa" w:w="80"/>
              <w:left w:type="dxa" w:w="80"/>
              <w:bottom w:type="dxa" w:w="80"/>
              <w:right w:type="dxa" w:w="80"/>
            </w:tcMar>
            <w:vAlign w:val="bottom"/>
          </w:tcPr>
          <w:p>
            <w:pPr>
              <w:pStyle w:val="Normal.0"/>
              <w:spacing w:before="100" w:after="100" w:line="240" w:lineRule="auto"/>
            </w:pPr>
            <w:r>
              <w:rPr>
                <w:rStyle w:val="Нет"/>
                <w:rFonts w:ascii="Times New Roman" w:hAnsi="Times New Roman"/>
                <w:sz w:val="24"/>
                <w:szCs w:val="24"/>
                <w:shd w:val="nil" w:color="auto" w:fill="auto"/>
                <w:rtl w:val="0"/>
                <w:lang w:val="ru-RU"/>
              </w:rPr>
              <w:t xml:space="preserve">Besides </w:t>
            </w:r>
            <w:r>
              <w:rPr>
                <w:rStyle w:val="Нет"/>
                <w:rFonts w:ascii="Times New Roman" w:hAnsi="Times New Roman" w:hint="default"/>
                <w:sz w:val="24"/>
                <w:szCs w:val="24"/>
                <w:shd w:val="nil" w:color="auto" w:fill="auto"/>
                <w:rtl w:val="0"/>
                <w:lang w:val="ru-RU"/>
              </w:rPr>
              <w:t>– сверх того</w:t>
            </w:r>
            <w:r>
              <w:rPr>
                <w:rStyle w:val="Нет"/>
                <w:rFonts w:ascii="Times New Roman" w:hAnsi="Times New Roman"/>
                <w:sz w:val="24"/>
                <w:szCs w:val="24"/>
                <w:shd w:val="nil" w:color="auto" w:fill="auto"/>
                <w:rtl w:val="0"/>
                <w:lang w:val="ru-RU"/>
              </w:rPr>
              <w:t xml:space="preserve">, </w:t>
            </w:r>
            <w:r>
              <w:rPr>
                <w:rStyle w:val="Нет"/>
                <w:rFonts w:ascii="Times New Roman" w:hAnsi="Times New Roman" w:hint="default"/>
                <w:sz w:val="24"/>
                <w:szCs w:val="24"/>
                <w:shd w:val="nil" w:color="auto" w:fill="auto"/>
                <w:rtl w:val="0"/>
                <w:lang w:val="ru-RU"/>
              </w:rPr>
              <w:t>кроме того</w:t>
            </w:r>
          </w:p>
        </w:tc>
        <w:tc>
          <w:tcPr>
            <w:tcW w:type="dxa" w:w="4752"/>
            <w:tcBorders>
              <w:top w:val="single" w:color="ebebeb" w:sz="6" w:space="0" w:shadow="0" w:frame="0"/>
              <w:left w:val="single" w:color="ebebeb" w:sz="6" w:space="0" w:shadow="0" w:frame="0"/>
              <w:bottom w:val="single" w:color="ebebeb" w:sz="6" w:space="0" w:shadow="0" w:frame="0"/>
              <w:right w:val="single" w:color="ebebeb" w:sz="6" w:space="0" w:shadow="0" w:frame="0"/>
            </w:tcBorders>
            <w:shd w:val="clear" w:color="auto" w:fill="ffffff"/>
            <w:tcMar>
              <w:top w:type="dxa" w:w="80"/>
              <w:left w:type="dxa" w:w="80"/>
              <w:bottom w:type="dxa" w:w="80"/>
              <w:right w:type="dxa" w:w="80"/>
            </w:tcMar>
            <w:vAlign w:val="bottom"/>
          </w:tcPr>
          <w:p>
            <w:pPr>
              <w:pStyle w:val="Normal.0"/>
              <w:spacing w:before="100" w:after="100" w:line="240" w:lineRule="auto"/>
            </w:pPr>
            <w:r>
              <w:rPr>
                <w:rStyle w:val="Нет"/>
                <w:rFonts w:ascii="Times New Roman" w:hAnsi="Times New Roman"/>
                <w:sz w:val="24"/>
                <w:szCs w:val="24"/>
                <w:shd w:val="nil" w:color="auto" w:fill="auto"/>
                <w:rtl w:val="0"/>
                <w:lang w:val="en-US"/>
              </w:rPr>
              <w:t>Jane attends French classes twice a week. Besides she does yoga on Fridays.</w:t>
            </w:r>
          </w:p>
        </w:tc>
      </w:tr>
      <w:tr>
        <w:tblPrEx>
          <w:shd w:val="clear" w:color="auto" w:fill="ced7e7"/>
        </w:tblPrEx>
        <w:trPr>
          <w:trHeight w:val="605" w:hRule="atLeast"/>
        </w:trPr>
        <w:tc>
          <w:tcPr>
            <w:tcW w:type="dxa" w:w="4544"/>
            <w:tcBorders>
              <w:top w:val="single" w:color="ebebeb" w:sz="6" w:space="0" w:shadow="0" w:frame="0"/>
              <w:left w:val="single" w:color="ebebeb" w:sz="6" w:space="0" w:shadow="0" w:frame="0"/>
              <w:bottom w:val="single" w:color="ebebeb" w:sz="6" w:space="0" w:shadow="0" w:frame="0"/>
              <w:right w:val="single" w:color="ebebeb" w:sz="6" w:space="0" w:shadow="0" w:frame="0"/>
            </w:tcBorders>
            <w:shd w:val="clear" w:color="auto" w:fill="eae9e8"/>
            <w:tcMar>
              <w:top w:type="dxa" w:w="80"/>
              <w:left w:type="dxa" w:w="80"/>
              <w:bottom w:type="dxa" w:w="80"/>
              <w:right w:type="dxa" w:w="80"/>
            </w:tcMar>
            <w:vAlign w:val="bottom"/>
          </w:tcPr>
          <w:p>
            <w:pPr>
              <w:pStyle w:val="Normal.0"/>
              <w:spacing w:before="100" w:after="100" w:line="240" w:lineRule="auto"/>
            </w:pPr>
            <w:r>
              <w:rPr>
                <w:rStyle w:val="Нет"/>
                <w:rFonts w:ascii="Times New Roman" w:hAnsi="Times New Roman"/>
                <w:sz w:val="24"/>
                <w:szCs w:val="24"/>
                <w:shd w:val="nil" w:color="auto" w:fill="auto"/>
                <w:rtl w:val="0"/>
                <w:lang w:val="ru-RU"/>
              </w:rPr>
              <w:t>However</w:t>
            </w:r>
            <w:r>
              <w:rPr>
                <w:rStyle w:val="Нет"/>
                <w:rFonts w:ascii="Times New Roman" w:hAnsi="Times New Roman" w:hint="default"/>
                <w:sz w:val="24"/>
                <w:szCs w:val="24"/>
                <w:shd w:val="nil" w:color="auto" w:fill="auto"/>
                <w:rtl w:val="0"/>
                <w:lang w:val="ru-RU"/>
              </w:rPr>
              <w:t> — однако</w:t>
            </w:r>
          </w:p>
        </w:tc>
        <w:tc>
          <w:tcPr>
            <w:tcW w:type="dxa" w:w="4752"/>
            <w:tcBorders>
              <w:top w:val="single" w:color="ebebeb" w:sz="6" w:space="0" w:shadow="0" w:frame="0"/>
              <w:left w:val="single" w:color="ebebeb" w:sz="6" w:space="0" w:shadow="0" w:frame="0"/>
              <w:bottom w:val="single" w:color="ebebeb" w:sz="6" w:space="0" w:shadow="0" w:frame="0"/>
              <w:right w:val="single" w:color="ebebeb" w:sz="6" w:space="0" w:shadow="0" w:frame="0"/>
            </w:tcBorders>
            <w:shd w:val="clear" w:color="auto" w:fill="eae9e8"/>
            <w:tcMar>
              <w:top w:type="dxa" w:w="80"/>
              <w:left w:type="dxa" w:w="80"/>
              <w:bottom w:type="dxa" w:w="80"/>
              <w:right w:type="dxa" w:w="80"/>
            </w:tcMar>
            <w:vAlign w:val="bottom"/>
          </w:tcPr>
          <w:p>
            <w:pPr>
              <w:pStyle w:val="Normal.0"/>
              <w:spacing w:before="100" w:after="100" w:line="240" w:lineRule="auto"/>
            </w:pPr>
            <w:r>
              <w:rPr>
                <w:rStyle w:val="Нет"/>
                <w:rFonts w:ascii="Times New Roman" w:hAnsi="Times New Roman"/>
                <w:sz w:val="24"/>
                <w:szCs w:val="24"/>
                <w:shd w:val="nil" w:color="auto" w:fill="auto"/>
                <w:rtl w:val="0"/>
                <w:lang w:val="en-US"/>
              </w:rPr>
              <w:t>Tom has a lot of experience: however, he didn</w:t>
            </w:r>
            <w:r>
              <w:rPr>
                <w:rStyle w:val="Нет"/>
                <w:rFonts w:ascii="Times New Roman" w:hAnsi="Times New Roman" w:hint="default"/>
                <w:sz w:val="24"/>
                <w:szCs w:val="24"/>
                <w:shd w:val="nil" w:color="auto" w:fill="auto"/>
                <w:rtl w:val="0"/>
                <w:lang w:val="en-US"/>
              </w:rPr>
              <w:t>’</w:t>
            </w:r>
            <w:r>
              <w:rPr>
                <w:rStyle w:val="Нет"/>
                <w:rFonts w:ascii="Times New Roman" w:hAnsi="Times New Roman"/>
                <w:sz w:val="24"/>
                <w:szCs w:val="24"/>
                <w:shd w:val="nil" w:color="auto" w:fill="auto"/>
                <w:rtl w:val="0"/>
                <w:lang w:val="en-US"/>
              </w:rPr>
              <w:t>t get the job.</w:t>
            </w:r>
          </w:p>
        </w:tc>
      </w:tr>
      <w:tr>
        <w:tblPrEx>
          <w:shd w:val="clear" w:color="auto" w:fill="ced7e7"/>
        </w:tblPrEx>
        <w:trPr>
          <w:trHeight w:val="605" w:hRule="atLeast"/>
        </w:trPr>
        <w:tc>
          <w:tcPr>
            <w:tcW w:type="dxa" w:w="4544"/>
            <w:tcBorders>
              <w:top w:val="single" w:color="ebebeb" w:sz="6" w:space="0" w:shadow="0" w:frame="0"/>
              <w:left w:val="single" w:color="ebebeb" w:sz="6" w:space="0" w:shadow="0" w:frame="0"/>
              <w:bottom w:val="single" w:color="ebebeb" w:sz="6" w:space="0" w:shadow="0" w:frame="0"/>
              <w:right w:val="single" w:color="ebebeb" w:sz="6" w:space="0" w:shadow="0" w:frame="0"/>
            </w:tcBorders>
            <w:shd w:val="clear" w:color="auto" w:fill="ffffff"/>
            <w:tcMar>
              <w:top w:type="dxa" w:w="80"/>
              <w:left w:type="dxa" w:w="80"/>
              <w:bottom w:type="dxa" w:w="80"/>
              <w:right w:type="dxa" w:w="80"/>
            </w:tcMar>
            <w:vAlign w:val="bottom"/>
          </w:tcPr>
          <w:p>
            <w:pPr>
              <w:pStyle w:val="Normal.0"/>
              <w:spacing w:before="100" w:after="100" w:line="240" w:lineRule="auto"/>
            </w:pPr>
            <w:r>
              <w:rPr>
                <w:rStyle w:val="Нет"/>
                <w:rFonts w:ascii="Times New Roman" w:hAnsi="Times New Roman"/>
                <w:sz w:val="24"/>
                <w:szCs w:val="24"/>
                <w:shd w:val="nil" w:color="auto" w:fill="auto"/>
                <w:rtl w:val="0"/>
                <w:lang w:val="ru-RU"/>
              </w:rPr>
              <w:t xml:space="preserve">So </w:t>
            </w:r>
            <w:r>
              <w:rPr>
                <w:rStyle w:val="Нет"/>
                <w:rFonts w:ascii="Times New Roman" w:hAnsi="Times New Roman" w:hint="default"/>
                <w:sz w:val="24"/>
                <w:szCs w:val="24"/>
                <w:shd w:val="nil" w:color="auto" w:fill="auto"/>
                <w:rtl w:val="0"/>
                <w:lang w:val="ru-RU"/>
              </w:rPr>
              <w:t>– так что</w:t>
            </w:r>
            <w:r>
              <w:rPr>
                <w:rStyle w:val="Нет"/>
                <w:rFonts w:ascii="Times New Roman" w:hAnsi="Times New Roman"/>
                <w:sz w:val="24"/>
                <w:szCs w:val="24"/>
                <w:shd w:val="nil" w:color="auto" w:fill="auto"/>
                <w:rtl w:val="0"/>
                <w:lang w:val="ru-RU"/>
              </w:rPr>
              <w:t xml:space="preserve">, </w:t>
            </w:r>
            <w:r>
              <w:rPr>
                <w:rStyle w:val="Нет"/>
                <w:rFonts w:ascii="Times New Roman" w:hAnsi="Times New Roman" w:hint="default"/>
                <w:sz w:val="24"/>
                <w:szCs w:val="24"/>
                <w:shd w:val="nil" w:color="auto" w:fill="auto"/>
                <w:rtl w:val="0"/>
                <w:lang w:val="ru-RU"/>
              </w:rPr>
              <w:t>поэтому</w:t>
            </w:r>
            <w:r>
              <w:rPr>
                <w:rStyle w:val="Нет"/>
                <w:rFonts w:ascii="Times New Roman" w:hAnsi="Times New Roman"/>
                <w:sz w:val="24"/>
                <w:szCs w:val="24"/>
                <w:shd w:val="nil" w:color="auto" w:fill="auto"/>
                <w:rtl w:val="0"/>
                <w:lang w:val="ru-RU"/>
              </w:rPr>
              <w:t xml:space="preserve">, </w:t>
            </w:r>
            <w:r>
              <w:rPr>
                <w:rStyle w:val="Нет"/>
                <w:rFonts w:ascii="Times New Roman" w:hAnsi="Times New Roman" w:hint="default"/>
                <w:sz w:val="24"/>
                <w:szCs w:val="24"/>
                <w:shd w:val="nil" w:color="auto" w:fill="auto"/>
                <w:rtl w:val="0"/>
                <w:lang w:val="ru-RU"/>
              </w:rPr>
              <w:t>для того</w:t>
            </w:r>
            <w:r>
              <w:rPr>
                <w:rStyle w:val="Нет"/>
                <w:rFonts w:ascii="Times New Roman" w:hAnsi="Times New Roman"/>
                <w:sz w:val="24"/>
                <w:szCs w:val="24"/>
                <w:shd w:val="nil" w:color="auto" w:fill="auto"/>
                <w:rtl w:val="0"/>
                <w:lang w:val="ru-RU"/>
              </w:rPr>
              <w:t xml:space="preserve">, </w:t>
            </w:r>
            <w:r>
              <w:rPr>
                <w:rStyle w:val="Нет"/>
                <w:rFonts w:ascii="Times New Roman" w:hAnsi="Times New Roman" w:hint="default"/>
                <w:sz w:val="24"/>
                <w:szCs w:val="24"/>
                <w:shd w:val="nil" w:color="auto" w:fill="auto"/>
                <w:rtl w:val="0"/>
                <w:lang w:val="ru-RU"/>
              </w:rPr>
              <w:t>чтобы</w:t>
            </w:r>
          </w:p>
        </w:tc>
        <w:tc>
          <w:tcPr>
            <w:tcW w:type="dxa" w:w="4752"/>
            <w:tcBorders>
              <w:top w:val="single" w:color="ebebeb" w:sz="6" w:space="0" w:shadow="0" w:frame="0"/>
              <w:left w:val="single" w:color="ebebeb" w:sz="6" w:space="0" w:shadow="0" w:frame="0"/>
              <w:bottom w:val="single" w:color="ebebeb" w:sz="6" w:space="0" w:shadow="0" w:frame="0"/>
              <w:right w:val="single" w:color="ebebeb" w:sz="6" w:space="0" w:shadow="0" w:frame="0"/>
            </w:tcBorders>
            <w:shd w:val="clear" w:color="auto" w:fill="ffffff"/>
            <w:tcMar>
              <w:top w:type="dxa" w:w="80"/>
              <w:left w:type="dxa" w:w="80"/>
              <w:bottom w:type="dxa" w:w="80"/>
              <w:right w:type="dxa" w:w="80"/>
            </w:tcMar>
            <w:vAlign w:val="bottom"/>
          </w:tcPr>
          <w:p>
            <w:pPr>
              <w:pStyle w:val="Normal.0"/>
              <w:spacing w:before="100" w:after="100" w:line="240" w:lineRule="auto"/>
            </w:pPr>
            <w:r>
              <w:rPr>
                <w:rStyle w:val="Нет"/>
                <w:rFonts w:ascii="Times New Roman" w:hAnsi="Times New Roman"/>
                <w:sz w:val="24"/>
                <w:szCs w:val="24"/>
                <w:shd w:val="nil" w:color="auto" w:fill="auto"/>
                <w:rtl w:val="0"/>
                <w:lang w:val="en-US"/>
              </w:rPr>
              <w:t>John spent seven hours studying, so now he can go for a walk.</w:t>
            </w:r>
          </w:p>
        </w:tc>
      </w:tr>
      <w:tr>
        <w:tblPrEx>
          <w:shd w:val="clear" w:color="auto" w:fill="ced7e7"/>
        </w:tblPrEx>
        <w:trPr>
          <w:trHeight w:val="605" w:hRule="atLeast"/>
        </w:trPr>
        <w:tc>
          <w:tcPr>
            <w:tcW w:type="dxa" w:w="4544"/>
            <w:tcBorders>
              <w:top w:val="single" w:color="ebebeb" w:sz="6" w:space="0" w:shadow="0" w:frame="0"/>
              <w:left w:val="single" w:color="ebebeb" w:sz="6" w:space="0" w:shadow="0" w:frame="0"/>
              <w:bottom w:val="single" w:color="ebebeb" w:sz="6" w:space="0" w:shadow="0" w:frame="0"/>
              <w:right w:val="single" w:color="ebebeb" w:sz="6" w:space="0" w:shadow="0" w:frame="0"/>
            </w:tcBorders>
            <w:shd w:val="clear" w:color="auto" w:fill="eae9e8"/>
            <w:tcMar>
              <w:top w:type="dxa" w:w="80"/>
              <w:left w:type="dxa" w:w="80"/>
              <w:bottom w:type="dxa" w:w="80"/>
              <w:right w:type="dxa" w:w="80"/>
            </w:tcMar>
            <w:vAlign w:val="bottom"/>
          </w:tcPr>
          <w:p>
            <w:pPr>
              <w:pStyle w:val="Normal.0"/>
              <w:spacing w:before="100" w:after="100" w:line="240" w:lineRule="auto"/>
            </w:pPr>
            <w:r>
              <w:rPr>
                <w:rStyle w:val="Нет"/>
                <w:rFonts w:ascii="Times New Roman" w:hAnsi="Times New Roman"/>
                <w:sz w:val="24"/>
                <w:szCs w:val="24"/>
                <w:shd w:val="nil" w:color="auto" w:fill="auto"/>
                <w:rtl w:val="0"/>
                <w:lang w:val="ru-RU"/>
              </w:rPr>
              <w:t>Moreover</w:t>
            </w:r>
            <w:r>
              <w:rPr>
                <w:rStyle w:val="Нет"/>
                <w:rFonts w:ascii="Times New Roman" w:hAnsi="Times New Roman" w:hint="default"/>
                <w:sz w:val="24"/>
                <w:szCs w:val="24"/>
                <w:shd w:val="nil" w:color="auto" w:fill="auto"/>
                <w:rtl w:val="0"/>
                <w:lang w:val="ru-RU"/>
              </w:rPr>
              <w:t> — сверх того</w:t>
            </w:r>
            <w:r>
              <w:rPr>
                <w:rStyle w:val="Нет"/>
                <w:rFonts w:ascii="Times New Roman" w:hAnsi="Times New Roman"/>
                <w:sz w:val="24"/>
                <w:szCs w:val="24"/>
                <w:shd w:val="nil" w:color="auto" w:fill="auto"/>
                <w:rtl w:val="0"/>
                <w:lang w:val="ru-RU"/>
              </w:rPr>
              <w:t>,</w:t>
            </w:r>
            <w:r>
              <w:rPr>
                <w:rStyle w:val="Нет"/>
                <w:rFonts w:ascii="Times New Roman" w:hAnsi="Times New Roman" w:hint="default"/>
                <w:sz w:val="24"/>
                <w:szCs w:val="24"/>
                <w:shd w:val="nil" w:color="auto" w:fill="auto"/>
                <w:rtl w:val="0"/>
                <w:lang w:val="ru-RU"/>
              </w:rPr>
              <w:t> кроме того</w:t>
            </w:r>
          </w:p>
        </w:tc>
        <w:tc>
          <w:tcPr>
            <w:tcW w:type="dxa" w:w="4752"/>
            <w:tcBorders>
              <w:top w:val="single" w:color="ebebeb" w:sz="6" w:space="0" w:shadow="0" w:frame="0"/>
              <w:left w:val="single" w:color="ebebeb" w:sz="6" w:space="0" w:shadow="0" w:frame="0"/>
              <w:bottom w:val="single" w:color="ebebeb" w:sz="6" w:space="0" w:shadow="0" w:frame="0"/>
              <w:right w:val="single" w:color="ebebeb" w:sz="6" w:space="0" w:shadow="0" w:frame="0"/>
            </w:tcBorders>
            <w:shd w:val="clear" w:color="auto" w:fill="eae9e8"/>
            <w:tcMar>
              <w:top w:type="dxa" w:w="80"/>
              <w:left w:type="dxa" w:w="80"/>
              <w:bottom w:type="dxa" w:w="80"/>
              <w:right w:type="dxa" w:w="80"/>
            </w:tcMar>
            <w:vAlign w:val="bottom"/>
          </w:tcPr>
          <w:p>
            <w:pPr>
              <w:pStyle w:val="Normal.0"/>
              <w:spacing w:before="100" w:after="100" w:line="240" w:lineRule="auto"/>
            </w:pPr>
            <w:r>
              <w:rPr>
                <w:rStyle w:val="Нет"/>
                <w:rFonts w:ascii="Times New Roman" w:hAnsi="Times New Roman"/>
                <w:sz w:val="24"/>
                <w:szCs w:val="24"/>
                <w:shd w:val="nil" w:color="auto" w:fill="auto"/>
                <w:rtl w:val="0"/>
                <w:lang w:val="en-US"/>
              </w:rPr>
              <w:t>I got a nice salary, moreover they gave me a company car.</w:t>
            </w:r>
          </w:p>
        </w:tc>
      </w:tr>
      <w:tr>
        <w:tblPrEx>
          <w:shd w:val="clear" w:color="auto" w:fill="ced7e7"/>
        </w:tblPrEx>
        <w:trPr>
          <w:trHeight w:val="905" w:hRule="atLeast"/>
        </w:trPr>
        <w:tc>
          <w:tcPr>
            <w:tcW w:type="dxa" w:w="4544"/>
            <w:tcBorders>
              <w:top w:val="single" w:color="ebebeb" w:sz="6" w:space="0" w:shadow="0" w:frame="0"/>
              <w:left w:val="single" w:color="ebebeb" w:sz="6" w:space="0" w:shadow="0" w:frame="0"/>
              <w:bottom w:val="single" w:color="ebebeb" w:sz="6" w:space="0" w:shadow="0" w:frame="0"/>
              <w:right w:val="single" w:color="ebebeb" w:sz="6" w:space="0" w:shadow="0" w:frame="0"/>
            </w:tcBorders>
            <w:shd w:val="clear" w:color="auto" w:fill="ffffff"/>
            <w:tcMar>
              <w:top w:type="dxa" w:w="80"/>
              <w:left w:type="dxa" w:w="80"/>
              <w:bottom w:type="dxa" w:w="80"/>
              <w:right w:type="dxa" w:w="80"/>
            </w:tcMar>
            <w:vAlign w:val="bottom"/>
          </w:tcPr>
          <w:p>
            <w:pPr>
              <w:pStyle w:val="Normal.0"/>
              <w:spacing w:before="100" w:after="100" w:line="240" w:lineRule="auto"/>
            </w:pPr>
            <w:r>
              <w:rPr>
                <w:rStyle w:val="Нет"/>
                <w:rFonts w:ascii="Times New Roman" w:hAnsi="Times New Roman"/>
                <w:sz w:val="24"/>
                <w:szCs w:val="24"/>
                <w:shd w:val="nil" w:color="auto" w:fill="auto"/>
                <w:rtl w:val="0"/>
                <w:lang w:val="ru-RU"/>
              </w:rPr>
              <w:t>Therefore</w:t>
            </w:r>
            <w:r>
              <w:rPr>
                <w:rStyle w:val="Нет"/>
                <w:rFonts w:ascii="Times New Roman" w:hAnsi="Times New Roman" w:hint="default"/>
                <w:sz w:val="24"/>
                <w:szCs w:val="24"/>
                <w:shd w:val="nil" w:color="auto" w:fill="auto"/>
                <w:rtl w:val="0"/>
                <w:lang w:val="ru-RU"/>
              </w:rPr>
              <w:t> — вследствие этого</w:t>
            </w:r>
            <w:r>
              <w:rPr>
                <w:rStyle w:val="Нет"/>
                <w:rFonts w:ascii="Times New Roman" w:hAnsi="Times New Roman"/>
                <w:sz w:val="24"/>
                <w:szCs w:val="24"/>
                <w:shd w:val="nil" w:color="auto" w:fill="auto"/>
                <w:rtl w:val="0"/>
                <w:lang w:val="ru-RU"/>
              </w:rPr>
              <w:t xml:space="preserve">, </w:t>
            </w:r>
            <w:r>
              <w:rPr>
                <w:rStyle w:val="Нет"/>
                <w:rFonts w:ascii="Times New Roman" w:hAnsi="Times New Roman" w:hint="default"/>
                <w:sz w:val="24"/>
                <w:szCs w:val="24"/>
                <w:shd w:val="nil" w:color="auto" w:fill="auto"/>
                <w:rtl w:val="0"/>
                <w:lang w:val="ru-RU"/>
              </w:rPr>
              <w:t>поэтому</w:t>
            </w:r>
          </w:p>
        </w:tc>
        <w:tc>
          <w:tcPr>
            <w:tcW w:type="dxa" w:w="4752"/>
            <w:tcBorders>
              <w:top w:val="single" w:color="ebebeb" w:sz="6" w:space="0" w:shadow="0" w:frame="0"/>
              <w:left w:val="single" w:color="ebebeb" w:sz="6" w:space="0" w:shadow="0" w:frame="0"/>
              <w:bottom w:val="single" w:color="ebebeb" w:sz="6" w:space="0" w:shadow="0" w:frame="0"/>
              <w:right w:val="single" w:color="ebebeb" w:sz="6" w:space="0" w:shadow="0" w:frame="0"/>
            </w:tcBorders>
            <w:shd w:val="clear" w:color="auto" w:fill="ffffff"/>
            <w:tcMar>
              <w:top w:type="dxa" w:w="80"/>
              <w:left w:type="dxa" w:w="80"/>
              <w:bottom w:type="dxa" w:w="80"/>
              <w:right w:type="dxa" w:w="80"/>
            </w:tcMar>
            <w:vAlign w:val="bottom"/>
          </w:tcPr>
          <w:p>
            <w:pPr>
              <w:pStyle w:val="Normal.0"/>
              <w:spacing w:before="100" w:after="100" w:line="240" w:lineRule="auto"/>
            </w:pPr>
            <w:r>
              <w:rPr>
                <w:rStyle w:val="Нет"/>
                <w:rFonts w:ascii="Times New Roman" w:hAnsi="Times New Roman"/>
                <w:sz w:val="24"/>
                <w:szCs w:val="24"/>
                <w:shd w:val="nil" w:color="auto" w:fill="auto"/>
                <w:rtl w:val="0"/>
                <w:lang w:val="en-US"/>
              </w:rPr>
              <w:t>The dollar has gone down against the yen. Therefore Japanese goods are more expensive than American.</w:t>
            </w:r>
          </w:p>
        </w:tc>
      </w:tr>
      <w:tr>
        <w:tblPrEx>
          <w:shd w:val="clear" w:color="auto" w:fill="ced7e7"/>
        </w:tblPrEx>
        <w:trPr>
          <w:trHeight w:val="605" w:hRule="atLeast"/>
        </w:trPr>
        <w:tc>
          <w:tcPr>
            <w:tcW w:type="dxa" w:w="4544"/>
            <w:tcBorders>
              <w:top w:val="single" w:color="ebebeb" w:sz="6" w:space="0" w:shadow="0" w:frame="0"/>
              <w:left w:val="single" w:color="ebebeb" w:sz="6" w:space="0" w:shadow="0" w:frame="0"/>
              <w:bottom w:val="single" w:color="ebebeb" w:sz="6" w:space="0" w:shadow="0" w:frame="0"/>
              <w:right w:val="single" w:color="ebebeb" w:sz="6" w:space="0" w:shadow="0" w:frame="0"/>
            </w:tcBorders>
            <w:shd w:val="clear" w:color="auto" w:fill="eae9e8"/>
            <w:tcMar>
              <w:top w:type="dxa" w:w="80"/>
              <w:left w:type="dxa" w:w="80"/>
              <w:bottom w:type="dxa" w:w="80"/>
              <w:right w:type="dxa" w:w="80"/>
            </w:tcMar>
            <w:vAlign w:val="bottom"/>
          </w:tcPr>
          <w:p>
            <w:pPr>
              <w:pStyle w:val="Normal.0"/>
              <w:spacing w:before="100" w:after="100" w:line="240" w:lineRule="auto"/>
            </w:pPr>
            <w:r>
              <w:rPr>
                <w:rStyle w:val="Нет"/>
                <w:rFonts w:ascii="Times New Roman" w:hAnsi="Times New Roman"/>
                <w:sz w:val="24"/>
                <w:szCs w:val="24"/>
                <w:shd w:val="nil" w:color="auto" w:fill="auto"/>
                <w:rtl w:val="0"/>
                <w:lang w:val="ru-RU"/>
              </w:rPr>
              <w:t>Nor</w:t>
            </w:r>
            <w:r>
              <w:rPr>
                <w:rStyle w:val="Нет"/>
                <w:rFonts w:ascii="Times New Roman" w:hAnsi="Times New Roman" w:hint="default"/>
                <w:sz w:val="24"/>
                <w:szCs w:val="24"/>
                <w:shd w:val="nil" w:color="auto" w:fill="auto"/>
                <w:rtl w:val="0"/>
                <w:lang w:val="ru-RU"/>
              </w:rPr>
              <w:t>  — также не</w:t>
            </w:r>
            <w:r>
              <w:rPr>
                <w:rStyle w:val="Нет"/>
                <w:rFonts w:ascii="Times New Roman" w:hAnsi="Times New Roman"/>
                <w:sz w:val="24"/>
                <w:szCs w:val="24"/>
                <w:shd w:val="nil" w:color="auto" w:fill="auto"/>
                <w:rtl w:val="0"/>
                <w:lang w:val="ru-RU"/>
              </w:rPr>
              <w:t>,</w:t>
            </w:r>
            <w:r>
              <w:rPr>
                <w:rStyle w:val="Нет"/>
                <w:rFonts w:ascii="Times New Roman" w:hAnsi="Times New Roman" w:hint="default"/>
                <w:sz w:val="24"/>
                <w:szCs w:val="24"/>
                <w:shd w:val="nil" w:color="auto" w:fill="auto"/>
                <w:rtl w:val="0"/>
                <w:lang w:val="ru-RU"/>
              </w:rPr>
              <w:t> тоже не</w:t>
            </w:r>
          </w:p>
        </w:tc>
        <w:tc>
          <w:tcPr>
            <w:tcW w:type="dxa" w:w="4752"/>
            <w:tcBorders>
              <w:top w:val="single" w:color="ebebeb" w:sz="6" w:space="0" w:shadow="0" w:frame="0"/>
              <w:left w:val="single" w:color="ebebeb" w:sz="6" w:space="0" w:shadow="0" w:frame="0"/>
              <w:bottom w:val="single" w:color="ebebeb" w:sz="6" w:space="0" w:shadow="0" w:frame="0"/>
              <w:right w:val="single" w:color="ebebeb" w:sz="6" w:space="0" w:shadow="0" w:frame="0"/>
            </w:tcBorders>
            <w:shd w:val="clear" w:color="auto" w:fill="eae9e8"/>
            <w:tcMar>
              <w:top w:type="dxa" w:w="80"/>
              <w:left w:type="dxa" w:w="80"/>
              <w:bottom w:type="dxa" w:w="80"/>
              <w:right w:type="dxa" w:w="80"/>
            </w:tcMar>
            <w:vAlign w:val="bottom"/>
          </w:tcPr>
          <w:p>
            <w:pPr>
              <w:pStyle w:val="Normal.0"/>
              <w:spacing w:before="100" w:after="100" w:line="240" w:lineRule="auto"/>
            </w:pPr>
            <w:r>
              <w:rPr>
                <w:rStyle w:val="Нет"/>
                <w:rFonts w:ascii="Times New Roman" w:hAnsi="Times New Roman"/>
                <w:sz w:val="24"/>
                <w:szCs w:val="24"/>
                <w:shd w:val="nil" w:color="auto" w:fill="auto"/>
                <w:rtl w:val="0"/>
                <w:lang w:val="en-US"/>
              </w:rPr>
              <w:t>Rick refuses to eat cat food, nor will he touch the milk.</w:t>
            </w:r>
          </w:p>
        </w:tc>
      </w:tr>
    </w:tbl>
    <w:p>
      <w:pPr>
        <w:pStyle w:val="Normal.0"/>
        <w:widowControl w:val="0"/>
        <w:spacing w:before="100" w:after="100" w:line="240" w:lineRule="auto"/>
        <w:rPr>
          <w:rStyle w:val="Нет"/>
          <w:rFonts w:ascii="Times New Roman" w:cs="Times New Roman" w:hAnsi="Times New Roman" w:eastAsia="Times New Roman"/>
          <w:sz w:val="24"/>
          <w:szCs w:val="24"/>
        </w:rPr>
      </w:pPr>
    </w:p>
    <w:p>
      <w:pPr>
        <w:pStyle w:val="Normal.0"/>
        <w:spacing w:after="0" w:line="240" w:lineRule="auto"/>
        <w:ind w:left="284" w:firstLine="0"/>
        <w:jc w:val="center"/>
        <w:rPr>
          <w:rStyle w:val="Нет"/>
          <w:rFonts w:ascii="Times New Roman" w:cs="Times New Roman" w:hAnsi="Times New Roman" w:eastAsia="Times New Roman"/>
          <w:b w:val="1"/>
          <w:bCs w:val="1"/>
          <w:sz w:val="24"/>
          <w:szCs w:val="24"/>
          <w:lang w:val="en-US"/>
        </w:rPr>
      </w:pPr>
    </w:p>
    <w:p>
      <w:pPr>
        <w:pStyle w:val="Normal.0"/>
        <w:spacing w:after="0" w:line="240" w:lineRule="auto"/>
        <w:ind w:left="284" w:firstLine="0"/>
        <w:jc w:val="center"/>
        <w:rPr>
          <w:rStyle w:val="Нет"/>
          <w:rFonts w:ascii="Times New Roman" w:cs="Times New Roman" w:hAnsi="Times New Roman" w:eastAsia="Times New Roman"/>
          <w:b w:val="1"/>
          <w:bCs w:val="1"/>
          <w:sz w:val="24"/>
          <w:szCs w:val="24"/>
          <w:lang w:val="en-US"/>
        </w:rPr>
      </w:pPr>
      <w:r>
        <w:rPr>
          <w:rStyle w:val="Нет"/>
          <w:rFonts w:ascii="Times New Roman" w:hAnsi="Times New Roman"/>
          <w:b w:val="1"/>
          <w:bCs w:val="1"/>
          <w:sz w:val="24"/>
          <w:szCs w:val="24"/>
          <w:rtl w:val="0"/>
          <w:lang w:val="en-US"/>
        </w:rPr>
        <w:t>Exercises</w:t>
      </w:r>
    </w:p>
    <w:p>
      <w:pPr>
        <w:pStyle w:val="Normal.0"/>
        <w:shd w:val="clear" w:color="auto" w:fill="ffffff"/>
        <w:spacing w:before="100" w:after="100" w:line="240" w:lineRule="auto"/>
        <w:rPr>
          <w:rStyle w:val="Нет"/>
          <w:rFonts w:ascii="Times New Roman" w:cs="Times New Roman" w:hAnsi="Times New Roman" w:eastAsia="Times New Roman"/>
          <w:b w:val="1"/>
          <w:bCs w:val="1"/>
          <w:sz w:val="24"/>
          <w:szCs w:val="24"/>
          <w:lang w:val="en-US"/>
        </w:rPr>
      </w:pPr>
      <w:r>
        <w:rPr>
          <w:rStyle w:val="Нет"/>
          <w:rFonts w:ascii="Times New Roman" w:hAnsi="Times New Roman"/>
          <w:b w:val="1"/>
          <w:bCs w:val="1"/>
          <w:sz w:val="24"/>
          <w:szCs w:val="24"/>
          <w:rtl w:val="0"/>
          <w:lang w:val="en-US"/>
        </w:rPr>
        <w:t>1. Make up compound sentences by using the right coordinating conjunctions in brackets.</w:t>
      </w:r>
    </w:p>
    <w:p>
      <w:pPr>
        <w:pStyle w:val="Normal.0"/>
        <w:numPr>
          <w:ilvl w:val="0"/>
          <w:numId w:val="359"/>
        </w:numPr>
        <w:shd w:val="clear" w:color="auto" w:fill="ffffff"/>
        <w:bidi w:val="0"/>
        <w:spacing w:after="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His job is very hard, (yet / therefore) his salary is low.</w:t>
      </w:r>
    </w:p>
    <w:p>
      <w:pPr>
        <w:pStyle w:val="Normal.0"/>
        <w:numPr>
          <w:ilvl w:val="0"/>
          <w:numId w:val="359"/>
        </w:numPr>
        <w:shd w:val="clear" w:color="auto" w:fill="ffffff"/>
        <w:bidi w:val="0"/>
        <w:spacing w:after="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I</w:t>
      </w:r>
      <w:r>
        <w:rPr>
          <w:rStyle w:val="Нет"/>
          <w:rFonts w:ascii="Times New Roman" w:hAnsi="Times New Roman" w:hint="default"/>
          <w:sz w:val="24"/>
          <w:szCs w:val="24"/>
          <w:rtl w:val="0"/>
          <w:lang w:val="en-US"/>
        </w:rPr>
        <w:t>’</w:t>
      </w:r>
      <w:r>
        <w:rPr>
          <w:rStyle w:val="Нет"/>
          <w:rFonts w:ascii="Times New Roman" w:hAnsi="Times New Roman"/>
          <w:sz w:val="24"/>
          <w:szCs w:val="24"/>
          <w:rtl w:val="0"/>
          <w:lang w:val="en-US"/>
        </w:rPr>
        <w:t>m sorry I opened your handbook, (however / but) I mistook it for mine.</w:t>
      </w:r>
    </w:p>
    <w:p>
      <w:pPr>
        <w:pStyle w:val="Normal.0"/>
        <w:numPr>
          <w:ilvl w:val="0"/>
          <w:numId w:val="359"/>
        </w:numPr>
        <w:shd w:val="clear" w:color="auto" w:fill="ffffff"/>
        <w:bidi w:val="0"/>
        <w:spacing w:after="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Alex lost his job a year ago, (however / or) he soon managed to find another one.</w:t>
      </w:r>
    </w:p>
    <w:p>
      <w:pPr>
        <w:pStyle w:val="Normal.0"/>
        <w:numPr>
          <w:ilvl w:val="0"/>
          <w:numId w:val="359"/>
        </w:numPr>
        <w:shd w:val="clear" w:color="auto" w:fill="ffffff"/>
        <w:bidi w:val="0"/>
        <w:spacing w:after="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I know she</w:t>
      </w:r>
      <w:r>
        <w:rPr>
          <w:rStyle w:val="Нет"/>
          <w:rFonts w:ascii="Times New Roman" w:hAnsi="Times New Roman" w:hint="default"/>
          <w:sz w:val="24"/>
          <w:szCs w:val="24"/>
          <w:rtl w:val="0"/>
          <w:lang w:val="en-US"/>
        </w:rPr>
        <w:t>’</w:t>
      </w:r>
      <w:r>
        <w:rPr>
          <w:rStyle w:val="Нет"/>
          <w:rFonts w:ascii="Times New Roman" w:hAnsi="Times New Roman"/>
          <w:sz w:val="24"/>
          <w:szCs w:val="24"/>
          <w:rtl w:val="0"/>
          <w:lang w:val="en-US"/>
        </w:rPr>
        <w:t>s hard to deal with, (and / nevertheless) you ought not to be rude to her.</w:t>
      </w:r>
    </w:p>
    <w:p>
      <w:pPr>
        <w:pStyle w:val="Normal.0"/>
        <w:numPr>
          <w:ilvl w:val="0"/>
          <w:numId w:val="359"/>
        </w:numPr>
        <w:shd w:val="clear" w:color="auto" w:fill="ffffff"/>
        <w:bidi w:val="0"/>
        <w:spacing w:after="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I</w:t>
      </w:r>
      <w:r>
        <w:rPr>
          <w:rStyle w:val="Нет"/>
          <w:rFonts w:ascii="Times New Roman" w:hAnsi="Times New Roman" w:hint="default"/>
          <w:sz w:val="24"/>
          <w:szCs w:val="24"/>
          <w:rtl w:val="0"/>
          <w:lang w:val="en-US"/>
        </w:rPr>
        <w:t>’</w:t>
      </w:r>
      <w:r>
        <w:rPr>
          <w:rStyle w:val="Нет"/>
          <w:rFonts w:ascii="Times New Roman" w:hAnsi="Times New Roman"/>
          <w:sz w:val="24"/>
          <w:szCs w:val="24"/>
          <w:rtl w:val="0"/>
          <w:lang w:val="en-US"/>
        </w:rPr>
        <w:t>ve been living here for many years, (but / and) I don</w:t>
      </w:r>
      <w:r>
        <w:rPr>
          <w:rStyle w:val="Нет"/>
          <w:rFonts w:ascii="Times New Roman" w:hAnsi="Times New Roman" w:hint="default"/>
          <w:sz w:val="24"/>
          <w:szCs w:val="24"/>
          <w:rtl w:val="0"/>
          <w:lang w:val="en-US"/>
        </w:rPr>
        <w:t>’</w:t>
      </w:r>
      <w:r>
        <w:rPr>
          <w:rStyle w:val="Нет"/>
          <w:rFonts w:ascii="Times New Roman" w:hAnsi="Times New Roman"/>
          <w:sz w:val="24"/>
          <w:szCs w:val="24"/>
          <w:rtl w:val="0"/>
          <w:lang w:val="en-US"/>
        </w:rPr>
        <w:t>t know the place very well.</w:t>
      </w:r>
    </w:p>
    <w:p>
      <w:pPr>
        <w:pStyle w:val="Normal.0"/>
        <w:numPr>
          <w:ilvl w:val="0"/>
          <w:numId w:val="359"/>
        </w:numPr>
        <w:shd w:val="clear" w:color="auto" w:fill="ffffff"/>
        <w:bidi w:val="0"/>
        <w:spacing w:after="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Her life is very peaceful,l (or / yet) she is always complaining.</w:t>
      </w:r>
    </w:p>
    <w:p>
      <w:pPr>
        <w:pStyle w:val="Normal.0"/>
        <w:numPr>
          <w:ilvl w:val="0"/>
          <w:numId w:val="359"/>
        </w:numPr>
        <w:shd w:val="clear" w:color="auto" w:fill="ffffff"/>
        <w:bidi w:val="0"/>
        <w:spacing w:after="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We haven</w:t>
      </w:r>
      <w:r>
        <w:rPr>
          <w:rStyle w:val="Нет"/>
          <w:rFonts w:ascii="Times New Roman" w:hAnsi="Times New Roman" w:hint="default"/>
          <w:sz w:val="24"/>
          <w:szCs w:val="24"/>
          <w:rtl w:val="0"/>
          <w:lang w:val="en-US"/>
        </w:rPr>
        <w:t>’</w:t>
      </w:r>
      <w:r>
        <w:rPr>
          <w:rStyle w:val="Нет"/>
          <w:rFonts w:ascii="Times New Roman" w:hAnsi="Times New Roman"/>
          <w:sz w:val="24"/>
          <w:szCs w:val="24"/>
          <w:rtl w:val="0"/>
          <w:lang w:val="en-US"/>
        </w:rPr>
        <w:t>t got much in common, (moreover / but) we get on with each other fairly well.</w:t>
      </w:r>
    </w:p>
    <w:p>
      <w:pPr>
        <w:pStyle w:val="Normal.0"/>
        <w:numPr>
          <w:ilvl w:val="0"/>
          <w:numId w:val="359"/>
        </w:numPr>
        <w:shd w:val="clear" w:color="auto" w:fill="ffffff"/>
        <w:bidi w:val="0"/>
        <w:spacing w:after="0" w:line="240" w:lineRule="auto"/>
        <w:ind w:right="0"/>
        <w:jc w:val="left"/>
        <w:rPr>
          <w:rFonts w:ascii="Times New Roman" w:hAnsi="Times New Roman" w:hint="default"/>
          <w:sz w:val="24"/>
          <w:szCs w:val="24"/>
          <w:rtl w:val="0"/>
          <w:lang w:val="ru-RU"/>
        </w:rPr>
      </w:pPr>
      <w:r>
        <w:rPr>
          <w:rStyle w:val="Нет"/>
          <w:rFonts w:ascii="Times New Roman" w:hAnsi="Times New Roman" w:hint="default"/>
          <w:sz w:val="24"/>
          <w:szCs w:val="24"/>
          <w:rtl w:val="0"/>
          <w:lang w:val="ru-RU"/>
        </w:rPr>
        <w:t>То</w:t>
      </w:r>
      <w:r>
        <w:rPr>
          <w:rStyle w:val="Нет"/>
          <w:rFonts w:ascii="Times New Roman" w:hAnsi="Times New Roman"/>
          <w:sz w:val="24"/>
          <w:szCs w:val="24"/>
          <w:rtl w:val="0"/>
          <w:lang w:val="en-US"/>
        </w:rPr>
        <w:t>m is 17 (or / and) he is studying at college.</w:t>
      </w:r>
    </w:p>
    <w:p>
      <w:pPr>
        <w:pStyle w:val="Normal.0"/>
        <w:numPr>
          <w:ilvl w:val="0"/>
          <w:numId w:val="359"/>
        </w:numPr>
        <w:shd w:val="clear" w:color="auto" w:fill="ffffff"/>
        <w:bidi w:val="0"/>
        <w:spacing w:after="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The rent is reasonable, (moreover / but) the location is perfect.</w:t>
      </w:r>
    </w:p>
    <w:p>
      <w:pPr>
        <w:pStyle w:val="Normal.0"/>
        <w:numPr>
          <w:ilvl w:val="0"/>
          <w:numId w:val="359"/>
        </w:numPr>
        <w:shd w:val="clear" w:color="auto" w:fill="ffffff"/>
        <w:bidi w:val="0"/>
        <w:spacing w:after="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My mum dislikes pets, (nevertheless / and) she bought a puppy for us.</w:t>
      </w:r>
    </w:p>
    <w:p>
      <w:pPr>
        <w:pStyle w:val="Normal.0"/>
        <w:numPr>
          <w:ilvl w:val="0"/>
          <w:numId w:val="359"/>
        </w:numPr>
        <w:shd w:val="clear" w:color="auto" w:fill="ffffff"/>
        <w:bidi w:val="0"/>
        <w:spacing w:after="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You can take a horse to water (and / but) you can</w:t>
      </w:r>
      <w:r>
        <w:rPr>
          <w:rStyle w:val="Нет"/>
          <w:rFonts w:ascii="Times New Roman" w:hAnsi="Times New Roman" w:hint="default"/>
          <w:sz w:val="24"/>
          <w:szCs w:val="24"/>
          <w:rtl w:val="0"/>
          <w:lang w:val="en-US"/>
        </w:rPr>
        <w:t>’</w:t>
      </w:r>
      <w:r>
        <w:rPr>
          <w:rStyle w:val="Нет"/>
          <w:rFonts w:ascii="Times New Roman" w:hAnsi="Times New Roman"/>
          <w:sz w:val="24"/>
          <w:szCs w:val="24"/>
          <w:rtl w:val="0"/>
          <w:lang w:val="en-US"/>
        </w:rPr>
        <w:t>t make him drink.</w:t>
      </w:r>
    </w:p>
    <w:p>
      <w:pPr>
        <w:pStyle w:val="Normal.0"/>
        <w:numPr>
          <w:ilvl w:val="0"/>
          <w:numId w:val="359"/>
        </w:numPr>
        <w:shd w:val="clear" w:color="auto" w:fill="ffffff"/>
        <w:bidi w:val="0"/>
        <w:spacing w:after="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She was rushing to the office, (therefore / but) she couldn</w:t>
      </w:r>
      <w:r>
        <w:rPr>
          <w:rStyle w:val="Нет"/>
          <w:rFonts w:ascii="Times New Roman" w:hAnsi="Times New Roman" w:hint="default"/>
          <w:sz w:val="24"/>
          <w:szCs w:val="24"/>
          <w:rtl w:val="0"/>
          <w:lang w:val="en-US"/>
        </w:rPr>
        <w:t>’</w:t>
      </w:r>
      <w:r>
        <w:rPr>
          <w:rStyle w:val="Нет"/>
          <w:rFonts w:ascii="Times New Roman" w:hAnsi="Times New Roman"/>
          <w:sz w:val="24"/>
          <w:szCs w:val="24"/>
          <w:rtl w:val="0"/>
          <w:lang w:val="en-US"/>
        </w:rPr>
        <w:t>t talk to me.</w:t>
      </w:r>
    </w:p>
    <w:p>
      <w:pPr>
        <w:pStyle w:val="Normal.0"/>
        <w:numPr>
          <w:ilvl w:val="0"/>
          <w:numId w:val="359"/>
        </w:numPr>
        <w:shd w:val="clear" w:color="auto" w:fill="ffffff"/>
        <w:bidi w:val="0"/>
        <w:spacing w:after="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A lot of novels are published every year, (therefore / however) very few of them become bestsellers.</w:t>
      </w:r>
    </w:p>
    <w:p>
      <w:pPr>
        <w:pStyle w:val="Normal.0"/>
        <w:numPr>
          <w:ilvl w:val="0"/>
          <w:numId w:val="359"/>
        </w:numPr>
        <w:shd w:val="clear" w:color="auto" w:fill="ffffff"/>
        <w:bidi w:val="0"/>
        <w:spacing w:after="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I didn</w:t>
      </w:r>
      <w:r>
        <w:rPr>
          <w:rStyle w:val="Нет"/>
          <w:rFonts w:ascii="Times New Roman" w:hAnsi="Times New Roman" w:hint="default"/>
          <w:sz w:val="24"/>
          <w:szCs w:val="24"/>
          <w:rtl w:val="0"/>
          <w:lang w:val="en-US"/>
        </w:rPr>
        <w:t>’</w:t>
      </w:r>
      <w:r>
        <w:rPr>
          <w:rStyle w:val="Нет"/>
          <w:rFonts w:ascii="Times New Roman" w:hAnsi="Times New Roman"/>
          <w:sz w:val="24"/>
          <w:szCs w:val="24"/>
          <w:rtl w:val="0"/>
          <w:lang w:val="en-US"/>
        </w:rPr>
        <w:t>t talk to the Director (or / but) I talked to the Manager.</w:t>
      </w:r>
    </w:p>
    <w:p>
      <w:pPr>
        <w:pStyle w:val="Normal.0"/>
        <w:numPr>
          <w:ilvl w:val="0"/>
          <w:numId w:val="359"/>
        </w:numPr>
        <w:shd w:val="clear" w:color="auto" w:fill="ffffff"/>
        <w:bidi w:val="0"/>
        <w:spacing w:after="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Sam sat down on the bench (but / and) Lucy sat besides him.</w:t>
      </w:r>
    </w:p>
    <w:p>
      <w:pPr>
        <w:pStyle w:val="Normal.0"/>
        <w:spacing w:after="0" w:line="240" w:lineRule="auto"/>
        <w:ind w:left="284" w:firstLine="0"/>
        <w:jc w:val="center"/>
        <w:rPr>
          <w:rStyle w:val="Нет"/>
          <w:rFonts w:ascii="Times New Roman" w:cs="Times New Roman" w:hAnsi="Times New Roman" w:eastAsia="Times New Roman"/>
          <w:b w:val="1"/>
          <w:bCs w:val="1"/>
          <w:sz w:val="24"/>
          <w:szCs w:val="24"/>
          <w:lang w:val="en-US"/>
        </w:rPr>
      </w:pPr>
    </w:p>
    <w:p>
      <w:pPr>
        <w:pStyle w:val="Normal.0"/>
        <w:shd w:val="clear" w:color="auto" w:fill="ffffff"/>
        <w:spacing w:after="0" w:line="240" w:lineRule="auto"/>
        <w:rPr>
          <w:rStyle w:val="Нет"/>
          <w:rFonts w:ascii="Times New Roman" w:cs="Times New Roman" w:hAnsi="Times New Roman" w:eastAsia="Times New Roman"/>
          <w:sz w:val="24"/>
          <w:szCs w:val="24"/>
          <w:lang w:val="en-US"/>
        </w:rPr>
      </w:pPr>
      <w:r>
        <w:rPr>
          <w:rStyle w:val="Нет"/>
          <w:rFonts w:ascii="Times New Roman" w:hAnsi="Times New Roman"/>
          <w:b w:val="1"/>
          <w:bCs w:val="1"/>
          <w:sz w:val="24"/>
          <w:szCs w:val="24"/>
          <w:rtl w:val="0"/>
          <w:lang w:val="en-US"/>
        </w:rPr>
        <w:t>2. Fill in the gaps and complete the sentences. Use either... or, neither... nor, both... and.</w:t>
      </w:r>
    </w:p>
    <w:p>
      <w:pPr>
        <w:pStyle w:val="Normal.0"/>
        <w:shd w:val="clear" w:color="auto" w:fill="ffffff"/>
        <w:spacing w:after="0" w:line="240" w:lineRule="auto"/>
        <w:rPr>
          <w:rStyle w:val="Нет"/>
          <w:rFonts w:ascii="Times New Roman" w:cs="Times New Roman" w:hAnsi="Times New Roman" w:eastAsia="Times New Roman"/>
          <w:sz w:val="24"/>
          <w:szCs w:val="24"/>
          <w:lang w:val="en-US"/>
        </w:rPr>
      </w:pPr>
    </w:p>
    <w:p>
      <w:pPr>
        <w:pStyle w:val="Normal.0"/>
        <w:shd w:val="clear" w:color="auto" w:fill="ffffff"/>
        <w:spacing w:after="0" w:line="240" w:lineRule="auto"/>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1. I drink ... coffee ... hot chocolate.</w:t>
      </w:r>
      <w:r>
        <w:rPr>
          <w:rStyle w:val="Нет"/>
          <w:rFonts w:ascii="Times New Roman" w:cs="Times New Roman" w:hAnsi="Times New Roman" w:eastAsia="Times New Roman"/>
          <w:sz w:val="24"/>
          <w:szCs w:val="24"/>
          <w:lang w:val="en-US"/>
        </w:rPr>
        <w:br w:type="textWrapping"/>
      </w:r>
      <w:r>
        <w:rPr>
          <w:rStyle w:val="Нет"/>
          <w:rFonts w:ascii="Times New Roman" w:hAnsi="Times New Roman"/>
          <w:sz w:val="24"/>
          <w:szCs w:val="24"/>
          <w:rtl w:val="0"/>
          <w:lang w:val="en-US"/>
        </w:rPr>
        <w:t>2. I didn't like the new book. It was ... interesting ... useful.</w:t>
      </w:r>
      <w:r>
        <w:rPr>
          <w:rStyle w:val="Нет"/>
          <w:rFonts w:ascii="Times New Roman" w:cs="Times New Roman" w:hAnsi="Times New Roman" w:eastAsia="Times New Roman"/>
          <w:sz w:val="24"/>
          <w:szCs w:val="24"/>
          <w:lang w:val="en-US"/>
        </w:rPr>
        <w:br w:type="textWrapping"/>
      </w:r>
      <w:r>
        <w:rPr>
          <w:rStyle w:val="Нет"/>
          <w:rFonts w:ascii="Times New Roman" w:hAnsi="Times New Roman"/>
          <w:sz w:val="24"/>
          <w:szCs w:val="24"/>
          <w:rtl w:val="0"/>
          <w:lang w:val="en-US"/>
        </w:rPr>
        <w:t>3. I invited two friends, but ... Liz ... Jane could come to the</w:t>
      </w:r>
      <w:r>
        <w:rPr>
          <w:rStyle w:val="Нет"/>
          <w:rFonts w:ascii="Times New Roman" w:hAnsi="Times New Roman" w:hint="default"/>
          <w:sz w:val="24"/>
          <w:szCs w:val="24"/>
          <w:rtl w:val="0"/>
          <w:lang w:val="en-US"/>
        </w:rPr>
        <w:t> </w:t>
      </w:r>
      <w:r>
        <w:rPr>
          <w:rStyle w:val="Hyperlink.11"/>
          <w:rFonts w:ascii="Times New Roman" w:cs="Times New Roman" w:hAnsi="Times New Roman" w:eastAsia="Times New Roman"/>
          <w:sz w:val="24"/>
          <w:szCs w:val="24"/>
          <w:u w:val="single"/>
          <w:lang w:val="en-US"/>
        </w:rPr>
        <w:fldChar w:fldCharType="begin" w:fldLock="0"/>
      </w:r>
      <w:r>
        <w:rPr>
          <w:rStyle w:val="Hyperlink.11"/>
          <w:rFonts w:ascii="Times New Roman" w:cs="Times New Roman" w:hAnsi="Times New Roman" w:eastAsia="Times New Roman"/>
          <w:sz w:val="24"/>
          <w:szCs w:val="24"/>
          <w:u w:val="single"/>
          <w:lang w:val="en-US"/>
        </w:rPr>
        <w:instrText xml:space="preserve"> HYPERLINK "http://www.google.com/url?q=http://school.xvatit.com/index.php?title=Birthday_party_by_Shirley_Jackson&amp;sa=D&amp;sntz=1&amp;usg=AFQjCNFZ_A_p-Ft4tF40CWgFsmo5mhnOaQ"</w:instrText>
      </w:r>
      <w:r>
        <w:rPr>
          <w:rStyle w:val="Hyperlink.11"/>
          <w:rFonts w:ascii="Times New Roman" w:cs="Times New Roman" w:hAnsi="Times New Roman" w:eastAsia="Times New Roman"/>
          <w:sz w:val="24"/>
          <w:szCs w:val="24"/>
          <w:u w:val="single"/>
          <w:lang w:val="en-US"/>
        </w:rPr>
        <w:fldChar w:fldCharType="separate" w:fldLock="0"/>
      </w:r>
      <w:r>
        <w:rPr>
          <w:rStyle w:val="Hyperlink.11"/>
          <w:rFonts w:ascii="Times New Roman" w:hAnsi="Times New Roman"/>
          <w:sz w:val="24"/>
          <w:szCs w:val="24"/>
          <w:u w:val="single"/>
          <w:rtl w:val="0"/>
          <w:lang w:val="en-US"/>
        </w:rPr>
        <w:t>party</w:t>
      </w:r>
      <w:r>
        <w:rPr>
          <w:lang w:val="en-US"/>
        </w:rPr>
        <w:fldChar w:fldCharType="end" w:fldLock="0"/>
      </w:r>
      <w:r>
        <w:rPr>
          <w:rStyle w:val="Нет"/>
          <w:rFonts w:ascii="Times New Roman" w:hAnsi="Times New Roman"/>
          <w:sz w:val="24"/>
          <w:szCs w:val="24"/>
          <w:rtl w:val="0"/>
          <w:lang w:val="en-US"/>
        </w:rPr>
        <w:t>.</w:t>
      </w:r>
      <w:r>
        <w:rPr>
          <w:rStyle w:val="Нет"/>
          <w:rFonts w:ascii="Times New Roman" w:cs="Times New Roman" w:hAnsi="Times New Roman" w:eastAsia="Times New Roman"/>
          <w:sz w:val="24"/>
          <w:szCs w:val="24"/>
          <w:lang w:val="en-US"/>
        </w:rPr>
        <w:br w:type="textWrapping"/>
      </w:r>
      <w:r>
        <w:rPr>
          <w:rStyle w:val="Нет"/>
          <w:rFonts w:ascii="Times New Roman" w:hAnsi="Times New Roman"/>
          <w:sz w:val="24"/>
          <w:szCs w:val="24"/>
          <w:rtl w:val="0"/>
          <w:lang w:val="en-US"/>
        </w:rPr>
        <w:t>4. Granny promised me a nice dessert. It will be ... a chocolate cake ... an apple pie.</w:t>
      </w:r>
      <w:r>
        <w:rPr>
          <w:rStyle w:val="Нет"/>
          <w:rFonts w:ascii="Times New Roman" w:cs="Times New Roman" w:hAnsi="Times New Roman" w:eastAsia="Times New Roman"/>
          <w:sz w:val="24"/>
          <w:szCs w:val="24"/>
          <w:lang w:val="en-US"/>
        </w:rPr>
        <w:br w:type="textWrapping"/>
      </w:r>
      <w:r>
        <w:rPr>
          <w:rStyle w:val="Нет"/>
          <w:rFonts w:ascii="Times New Roman" w:hAnsi="Times New Roman"/>
          <w:sz w:val="24"/>
          <w:szCs w:val="24"/>
          <w:rtl w:val="0"/>
          <w:lang w:val="en-US"/>
        </w:rPr>
        <w:t>5. Last year I visited ... London ... St Petersburg.</w:t>
      </w:r>
      <w:r>
        <w:rPr>
          <w:rStyle w:val="Нет"/>
          <w:rFonts w:ascii="Times New Roman" w:cs="Times New Roman" w:hAnsi="Times New Roman" w:eastAsia="Times New Roman"/>
          <w:sz w:val="24"/>
          <w:szCs w:val="24"/>
          <w:lang w:val="en-US"/>
        </w:rPr>
        <w:br w:type="textWrapping"/>
      </w:r>
      <w:r>
        <w:rPr>
          <w:rStyle w:val="Нет"/>
          <w:rFonts w:ascii="Times New Roman" w:hAnsi="Times New Roman"/>
          <w:sz w:val="24"/>
          <w:szCs w:val="24"/>
          <w:rtl w:val="0"/>
          <w:lang w:val="en-US"/>
        </w:rPr>
        <w:t>6. Alex will phone me ... at five o'clock ... at six o'clock.</w:t>
      </w:r>
      <w:r>
        <w:rPr>
          <w:rStyle w:val="Нет"/>
          <w:rFonts w:ascii="Times New Roman" w:cs="Times New Roman" w:hAnsi="Times New Roman" w:eastAsia="Times New Roman"/>
          <w:sz w:val="24"/>
          <w:szCs w:val="24"/>
          <w:lang w:val="en-US"/>
        </w:rPr>
        <w:br w:type="textWrapping"/>
      </w:r>
      <w:r>
        <w:rPr>
          <w:rStyle w:val="Нет"/>
          <w:rFonts w:ascii="Times New Roman" w:hAnsi="Times New Roman"/>
          <w:sz w:val="24"/>
          <w:szCs w:val="24"/>
          <w:rtl w:val="0"/>
          <w:lang w:val="en-US"/>
        </w:rPr>
        <w:t>7. No, thank you. I'll have ... tea ... coffee.</w:t>
      </w:r>
    </w:p>
    <w:p>
      <w:pPr>
        <w:pStyle w:val="Normal.0"/>
        <w:shd w:val="clear" w:color="auto" w:fill="ffffff"/>
        <w:spacing w:after="0" w:line="240" w:lineRule="auto"/>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8. - Did anybody come to see you last week?</w:t>
      </w:r>
    </w:p>
    <w:p>
      <w:pPr>
        <w:pStyle w:val="Normal.0"/>
        <w:shd w:val="clear" w:color="auto" w:fill="ffffff"/>
        <w:spacing w:after="0" w:line="240" w:lineRule="auto"/>
        <w:rPr>
          <w:rStyle w:val="Нет"/>
          <w:rFonts w:ascii="Times New Roman" w:cs="Times New Roman" w:hAnsi="Times New Roman" w:eastAsia="Times New Roman"/>
          <w:sz w:val="24"/>
          <w:szCs w:val="24"/>
          <w:lang w:val="en-US"/>
        </w:rPr>
      </w:pP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Nobody did.... Julia... John was there.</w:t>
      </w:r>
    </w:p>
    <w:p>
      <w:pPr>
        <w:pStyle w:val="Normal.0"/>
        <w:shd w:val="clear" w:color="auto" w:fill="ffffff"/>
        <w:spacing w:after="0" w:line="240" w:lineRule="auto"/>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 xml:space="preserve">9. - </w:t>
      </w:r>
      <w:r>
        <w:rPr>
          <w:rStyle w:val="Нет"/>
          <w:rFonts w:ascii="Times New Roman" w:hAnsi="Times New Roman" w:hint="default"/>
          <w:sz w:val="24"/>
          <w:szCs w:val="24"/>
          <w:rtl w:val="0"/>
          <w:lang w:val="en-US"/>
        </w:rPr>
        <w:t> </w:t>
      </w:r>
      <w:r>
        <w:rPr>
          <w:rStyle w:val="Нет"/>
          <w:rFonts w:ascii="Times New Roman" w:hAnsi="Times New Roman"/>
          <w:sz w:val="24"/>
          <w:szCs w:val="24"/>
          <w:rtl w:val="0"/>
          <w:lang w:val="en-US"/>
        </w:rPr>
        <w:t>Have they arrived yet?</w:t>
      </w:r>
    </w:p>
    <w:p>
      <w:pPr>
        <w:pStyle w:val="Normal.0"/>
        <w:shd w:val="clear" w:color="auto" w:fill="ffffff"/>
        <w:spacing w:after="0" w:line="240" w:lineRule="auto"/>
        <w:rPr>
          <w:rStyle w:val="Нет"/>
          <w:rFonts w:ascii="Times New Roman" w:cs="Times New Roman" w:hAnsi="Times New Roman" w:eastAsia="Times New Roman"/>
          <w:sz w:val="24"/>
          <w:szCs w:val="24"/>
          <w:lang w:val="en-US"/>
        </w:rPr>
      </w:pP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No, they haven</w:t>
      </w:r>
      <w:r>
        <w:rPr>
          <w:rStyle w:val="Нет"/>
          <w:rFonts w:ascii="Times New Roman" w:hAnsi="Times New Roman" w:hint="default"/>
          <w:sz w:val="24"/>
          <w:szCs w:val="24"/>
          <w:rtl w:val="0"/>
          <w:lang w:val="en-US"/>
        </w:rPr>
        <w:t>’</w:t>
      </w:r>
      <w:r>
        <w:rPr>
          <w:rStyle w:val="Нет"/>
          <w:rFonts w:ascii="Times New Roman" w:hAnsi="Times New Roman"/>
          <w:sz w:val="24"/>
          <w:szCs w:val="24"/>
          <w:rtl w:val="0"/>
          <w:lang w:val="en-US"/>
        </w:rPr>
        <w:t>t. But I expect them</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today</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tomorrow.</w:t>
      </w:r>
    </w:p>
    <w:p>
      <w:pPr>
        <w:pStyle w:val="Normal.0"/>
        <w:shd w:val="clear" w:color="auto" w:fill="ffffff"/>
        <w:spacing w:after="0" w:line="240" w:lineRule="auto"/>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10.</w:t>
      </w:r>
      <w:r>
        <w:rPr>
          <w:rStyle w:val="Нет"/>
          <w:rFonts w:ascii="Times New Roman" w:hAnsi="Times New Roman" w:hint="default"/>
          <w:sz w:val="24"/>
          <w:szCs w:val="24"/>
          <w:rtl w:val="0"/>
          <w:lang w:val="en-US"/>
        </w:rPr>
        <w:t> </w:t>
      </w:r>
      <w:r>
        <w:rPr>
          <w:rStyle w:val="Нет"/>
          <w:rFonts w:ascii="Times New Roman" w:hAnsi="Times New Roman"/>
          <w:sz w:val="24"/>
          <w:szCs w:val="24"/>
          <w:rtl w:val="0"/>
          <w:lang w:val="en-US"/>
        </w:rPr>
        <w:t>Borrow some money from your friends.... Ann... Mary will help you.</w:t>
      </w:r>
    </w:p>
    <w:p>
      <w:pPr>
        <w:pStyle w:val="Normal.0"/>
        <w:spacing w:after="0" w:line="240" w:lineRule="auto"/>
        <w:ind w:left="284" w:firstLine="0"/>
        <w:jc w:val="center"/>
        <w:rPr>
          <w:rStyle w:val="Нет"/>
          <w:rFonts w:ascii="Times New Roman" w:cs="Times New Roman" w:hAnsi="Times New Roman" w:eastAsia="Times New Roman"/>
          <w:b w:val="1"/>
          <w:bCs w:val="1"/>
          <w:sz w:val="20"/>
          <w:szCs w:val="20"/>
          <w:lang w:val="en-US"/>
        </w:rPr>
      </w:pPr>
    </w:p>
    <w:p>
      <w:pPr>
        <w:pStyle w:val="Normal.0"/>
        <w:spacing w:after="0" w:line="240" w:lineRule="auto"/>
      </w:pPr>
      <w:r>
        <w:rPr>
          <w:rStyle w:val="Нет"/>
          <w:rFonts w:ascii="Arial Unicode MS" w:cs="Arial Unicode MS" w:hAnsi="Arial Unicode MS" w:eastAsia="Arial Unicode MS"/>
          <w:b w:val="0"/>
          <w:bCs w:val="0"/>
          <w:i w:val="0"/>
          <w:iCs w:val="0"/>
          <w:sz w:val="20"/>
          <w:szCs w:val="20"/>
          <w:lang w:val="en-US"/>
        </w:rPr>
        <w:br w:type="page"/>
      </w:r>
    </w:p>
    <w:p>
      <w:pPr>
        <w:pStyle w:val="Normal.0"/>
        <w:spacing w:after="0" w:line="240" w:lineRule="auto"/>
        <w:ind w:left="284" w:firstLine="0"/>
        <w:jc w:val="center"/>
        <w:rPr>
          <w:rStyle w:val="Нет"/>
          <w:rFonts w:ascii="Times New Roman" w:cs="Times New Roman" w:hAnsi="Times New Roman" w:eastAsia="Times New Roman"/>
          <w:b w:val="1"/>
          <w:bCs w:val="1"/>
          <w:outline w:val="0"/>
          <w:color w:val="000000"/>
          <w:sz w:val="24"/>
          <w:szCs w:val="24"/>
          <w:u w:color="000000"/>
          <w14:textFill>
            <w14:solidFill>
              <w14:srgbClr w14:val="000000"/>
            </w14:solidFill>
          </w14:textFill>
        </w:rPr>
      </w:pPr>
      <w:r>
        <w:rPr>
          <w:rStyle w:val="Нет"/>
          <w:rFonts w:ascii="Times New Roman" w:hAnsi="Times New Roman" w:hint="default"/>
          <w:b w:val="1"/>
          <w:bCs w:val="1"/>
          <w:outline w:val="0"/>
          <w:color w:val="000000"/>
          <w:sz w:val="24"/>
          <w:szCs w:val="24"/>
          <w:u w:color="000000"/>
          <w:rtl w:val="0"/>
          <w:lang w:val="ru-RU"/>
          <w14:textFill>
            <w14:solidFill>
              <w14:srgbClr w14:val="000000"/>
            </w14:solidFill>
          </w14:textFill>
        </w:rPr>
        <w:t xml:space="preserve">Практическое занятие № </w:t>
      </w:r>
      <w:r>
        <w:rPr>
          <w:rStyle w:val="Нет"/>
          <w:rFonts w:ascii="Times New Roman" w:hAnsi="Times New Roman"/>
          <w:b w:val="1"/>
          <w:bCs w:val="1"/>
          <w:outline w:val="0"/>
          <w:color w:val="000000"/>
          <w:sz w:val="24"/>
          <w:szCs w:val="24"/>
          <w:u w:color="000000"/>
          <w:rtl w:val="0"/>
          <w:lang w:val="ru-RU"/>
          <w14:textFill>
            <w14:solidFill>
              <w14:srgbClr w14:val="000000"/>
            </w14:solidFill>
          </w14:textFill>
        </w:rPr>
        <w:t>53.</w:t>
      </w:r>
    </w:p>
    <w:p>
      <w:pPr>
        <w:pStyle w:val="Normal.0"/>
        <w:spacing w:after="0" w:line="240" w:lineRule="auto"/>
        <w:ind w:left="284" w:firstLine="0"/>
        <w:jc w:val="center"/>
        <w:rPr>
          <w:rStyle w:val="Нет"/>
          <w:rFonts w:ascii="Times New Roman" w:cs="Times New Roman" w:hAnsi="Times New Roman" w:eastAsia="Times New Roman"/>
          <w:b w:val="1"/>
          <w:bCs w:val="1"/>
          <w:outline w:val="0"/>
          <w:color w:val="000000"/>
          <w:sz w:val="24"/>
          <w:szCs w:val="24"/>
          <w:u w:color="000000"/>
          <w14:textFill>
            <w14:solidFill>
              <w14:srgbClr w14:val="000000"/>
            </w14:solidFill>
          </w14:textFill>
        </w:rPr>
      </w:pPr>
    </w:p>
    <w:p>
      <w:pPr>
        <w:pStyle w:val="Normal.0"/>
        <w:spacing w:after="0" w:line="240" w:lineRule="auto"/>
        <w:ind w:left="284" w:firstLine="0"/>
        <w:jc w:val="center"/>
        <w:rPr>
          <w:rStyle w:val="Нет"/>
          <w:rFonts w:ascii="Times New Roman" w:cs="Times New Roman" w:hAnsi="Times New Roman" w:eastAsia="Times New Roman"/>
          <w:b w:val="1"/>
          <w:bCs w:val="1"/>
          <w:sz w:val="24"/>
          <w:szCs w:val="24"/>
        </w:rPr>
      </w:pPr>
      <w:r>
        <w:rPr>
          <w:rStyle w:val="Нет"/>
          <w:rFonts w:ascii="Times New Roman" w:hAnsi="Times New Roman" w:hint="default"/>
          <w:b w:val="1"/>
          <w:bCs w:val="1"/>
          <w:sz w:val="24"/>
          <w:szCs w:val="24"/>
          <w:rtl w:val="0"/>
          <w:lang w:val="ru-RU"/>
        </w:rPr>
        <w:t>Подчинительные союзы</w:t>
      </w:r>
      <w:r>
        <w:rPr>
          <w:rStyle w:val="Нет"/>
          <w:rFonts w:ascii="Times New Roman" w:hAnsi="Times New Roman"/>
          <w:b w:val="1"/>
          <w:bCs w:val="1"/>
          <w:outline w:val="0"/>
          <w:color w:val="000000"/>
          <w:sz w:val="24"/>
          <w:szCs w:val="24"/>
          <w:u w:color="000000"/>
          <w:rtl w:val="0"/>
          <w:lang w:val="ru-RU"/>
          <w14:textFill>
            <w14:solidFill>
              <w14:srgbClr w14:val="000000"/>
            </w14:solidFill>
          </w14:textFill>
        </w:rPr>
        <w:t>.</w:t>
      </w:r>
    </w:p>
    <w:p>
      <w:pPr>
        <w:pStyle w:val="No Spacing"/>
        <w:ind w:left="284" w:firstLine="0"/>
        <w:jc w:val="both"/>
        <w:rPr>
          <w:rStyle w:val="Нет"/>
          <w:rFonts w:ascii="Times New Roman" w:cs="Times New Roman" w:hAnsi="Times New Roman" w:eastAsia="Times New Roman"/>
        </w:rPr>
      </w:pPr>
    </w:p>
    <w:p>
      <w:pPr>
        <w:pStyle w:val="Normal.0"/>
        <w:shd w:val="clear" w:color="auto" w:fill="ffffff"/>
        <w:spacing w:after="0" w:line="240" w:lineRule="auto"/>
        <w:rPr>
          <w:rStyle w:val="Нет"/>
          <w:rFonts w:ascii="Times New Roman" w:cs="Times New Roman" w:hAnsi="Times New Roman" w:eastAsia="Times New Roman"/>
          <w:sz w:val="24"/>
          <w:szCs w:val="24"/>
        </w:rPr>
      </w:pPr>
      <w:r>
        <w:rPr>
          <w:rStyle w:val="Нет"/>
          <w:rFonts w:ascii="Times New Roman" w:hAnsi="Times New Roman" w:hint="default"/>
          <w:b w:val="1"/>
          <w:bCs w:val="1"/>
          <w:sz w:val="24"/>
          <w:szCs w:val="24"/>
          <w:rtl w:val="0"/>
          <w:lang w:val="ru-RU"/>
        </w:rPr>
        <w:t xml:space="preserve">Придаточные времени </w:t>
      </w:r>
      <w:r>
        <w:rPr>
          <w:rStyle w:val="Нет"/>
          <w:rFonts w:ascii="Times New Roman" w:hAnsi="Times New Roman" w:hint="default"/>
          <w:sz w:val="24"/>
          <w:szCs w:val="24"/>
          <w:rtl w:val="0"/>
          <w:lang w:val="ru-RU"/>
        </w:rPr>
        <w:t>вводятся следующими союзами</w:t>
      </w:r>
      <w:r>
        <w:rPr>
          <w:rStyle w:val="Нет"/>
          <w:rFonts w:ascii="Times New Roman" w:hAnsi="Times New Roman"/>
          <w:sz w:val="24"/>
          <w:szCs w:val="24"/>
          <w:rtl w:val="0"/>
          <w:lang w:val="ru-RU"/>
        </w:rPr>
        <w:t>:</w:t>
      </w:r>
    </w:p>
    <w:tbl>
      <w:tblPr>
        <w:tblW w:w="9633"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4808"/>
        <w:gridCol w:w="4825"/>
      </w:tblGrid>
      <w:tr>
        <w:tblPrEx>
          <w:shd w:val="clear" w:color="auto" w:fill="ced7e7"/>
        </w:tblPrEx>
        <w:trPr>
          <w:trHeight w:val="307" w:hRule="atLeast"/>
        </w:trPr>
        <w:tc>
          <w:tcPr>
            <w:tcW w:type="dxa" w:w="4808"/>
            <w:tcBorders>
              <w:top w:val="nil"/>
              <w:left w:val="single" w:color="ebebeb" w:sz="6" w:space="0" w:shadow="0" w:frame="0"/>
              <w:bottom w:val="single" w:color="ebebeb" w:sz="6" w:space="0" w:shadow="0" w:frame="0"/>
              <w:right w:val="single" w:color="ebebeb" w:sz="6" w:space="0" w:shadow="0" w:frame="0"/>
            </w:tcBorders>
            <w:shd w:val="clear" w:color="auto" w:fill="eae9e8"/>
            <w:tcMar>
              <w:top w:type="dxa" w:w="80"/>
              <w:left w:type="dxa" w:w="80"/>
              <w:bottom w:type="dxa" w:w="80"/>
              <w:right w:type="dxa" w:w="80"/>
            </w:tcMar>
            <w:vAlign w:val="bottom"/>
          </w:tcPr>
          <w:p>
            <w:pPr>
              <w:pStyle w:val="Normal.0"/>
              <w:spacing w:before="100" w:after="100" w:line="240" w:lineRule="auto"/>
            </w:pPr>
            <w:r>
              <w:rPr>
                <w:rStyle w:val="Нет"/>
                <w:rFonts w:ascii="Times New Roman" w:hAnsi="Times New Roman" w:hint="default"/>
                <w:sz w:val="24"/>
                <w:szCs w:val="24"/>
                <w:shd w:val="nil" w:color="auto" w:fill="auto"/>
                <w:rtl w:val="0"/>
                <w:lang w:val="ru-RU"/>
              </w:rPr>
              <w:t>Союзы с переводом</w:t>
            </w:r>
          </w:p>
        </w:tc>
        <w:tc>
          <w:tcPr>
            <w:tcW w:type="dxa" w:w="4824"/>
            <w:tcBorders>
              <w:top w:val="nil"/>
              <w:left w:val="single" w:color="ebebeb" w:sz="6" w:space="0" w:shadow="0" w:frame="0"/>
              <w:bottom w:val="single" w:color="ebebeb" w:sz="6" w:space="0" w:shadow="0" w:frame="0"/>
              <w:right w:val="single" w:color="ebebeb" w:sz="6" w:space="0" w:shadow="0" w:frame="0"/>
            </w:tcBorders>
            <w:shd w:val="clear" w:color="auto" w:fill="eae9e8"/>
            <w:tcMar>
              <w:top w:type="dxa" w:w="80"/>
              <w:left w:type="dxa" w:w="80"/>
              <w:bottom w:type="dxa" w:w="80"/>
              <w:right w:type="dxa" w:w="80"/>
            </w:tcMar>
            <w:vAlign w:val="bottom"/>
          </w:tcPr>
          <w:p>
            <w:pPr>
              <w:pStyle w:val="Normal.0"/>
              <w:spacing w:before="100" w:after="100" w:line="240" w:lineRule="auto"/>
            </w:pPr>
            <w:r>
              <w:rPr>
                <w:rStyle w:val="Нет"/>
                <w:rFonts w:ascii="Times New Roman" w:hAnsi="Times New Roman" w:hint="default"/>
                <w:sz w:val="24"/>
                <w:szCs w:val="24"/>
                <w:shd w:val="nil" w:color="auto" w:fill="auto"/>
                <w:rtl w:val="0"/>
                <w:lang w:val="ru-RU"/>
              </w:rPr>
              <w:t>Примеры употребления</w:t>
            </w:r>
          </w:p>
        </w:tc>
      </w:tr>
      <w:tr>
        <w:tblPrEx>
          <w:shd w:val="clear" w:color="auto" w:fill="ced7e7"/>
        </w:tblPrEx>
        <w:trPr>
          <w:trHeight w:val="305" w:hRule="atLeast"/>
        </w:trPr>
        <w:tc>
          <w:tcPr>
            <w:tcW w:type="dxa" w:w="4808"/>
            <w:tcBorders>
              <w:top w:val="single" w:color="ebebeb" w:sz="6" w:space="0" w:shadow="0" w:frame="0"/>
              <w:left w:val="single" w:color="ebebeb" w:sz="6" w:space="0" w:shadow="0" w:frame="0"/>
              <w:bottom w:val="single" w:color="ebebeb" w:sz="6" w:space="0" w:shadow="0" w:frame="0"/>
              <w:right w:val="single" w:color="ebebeb" w:sz="6" w:space="0" w:shadow="0" w:frame="0"/>
            </w:tcBorders>
            <w:shd w:val="clear" w:color="auto" w:fill="ffffff"/>
            <w:tcMar>
              <w:top w:type="dxa" w:w="80"/>
              <w:left w:type="dxa" w:w="80"/>
              <w:bottom w:type="dxa" w:w="80"/>
              <w:right w:type="dxa" w:w="80"/>
            </w:tcMar>
            <w:vAlign w:val="bottom"/>
          </w:tcPr>
          <w:p>
            <w:pPr>
              <w:pStyle w:val="Normal.0"/>
              <w:spacing w:before="100" w:after="100" w:line="240" w:lineRule="auto"/>
            </w:pPr>
            <w:r>
              <w:rPr>
                <w:rStyle w:val="Нет"/>
                <w:rFonts w:ascii="Times New Roman" w:hAnsi="Times New Roman"/>
                <w:sz w:val="24"/>
                <w:szCs w:val="24"/>
                <w:shd w:val="nil" w:color="auto" w:fill="auto"/>
                <w:rtl w:val="0"/>
                <w:lang w:val="ru-RU"/>
              </w:rPr>
              <w:t xml:space="preserve">After </w:t>
            </w:r>
            <w:r>
              <w:rPr>
                <w:rStyle w:val="Нет"/>
                <w:rFonts w:ascii="Times New Roman" w:hAnsi="Times New Roman" w:hint="default"/>
                <w:sz w:val="24"/>
                <w:szCs w:val="24"/>
                <w:shd w:val="nil" w:color="auto" w:fill="auto"/>
                <w:rtl w:val="0"/>
                <w:lang w:val="ru-RU"/>
              </w:rPr>
              <w:t xml:space="preserve">– после </w:t>
            </w:r>
            <w:r>
              <w:rPr>
                <w:rStyle w:val="Нет"/>
                <w:rFonts w:ascii="Times New Roman" w:hAnsi="Times New Roman"/>
                <w:sz w:val="24"/>
                <w:szCs w:val="24"/>
                <w:shd w:val="nil" w:color="auto" w:fill="auto"/>
                <w:rtl w:val="0"/>
                <w:lang w:val="ru-RU"/>
              </w:rPr>
              <w:t>(</w:t>
            </w:r>
            <w:r>
              <w:rPr>
                <w:rStyle w:val="Нет"/>
                <w:rFonts w:ascii="Times New Roman" w:hAnsi="Times New Roman" w:hint="default"/>
                <w:sz w:val="24"/>
                <w:szCs w:val="24"/>
                <w:shd w:val="nil" w:color="auto" w:fill="auto"/>
                <w:rtl w:val="0"/>
                <w:lang w:val="ru-RU"/>
              </w:rPr>
              <w:t>того</w:t>
            </w:r>
            <w:r>
              <w:rPr>
                <w:rStyle w:val="Нет"/>
                <w:rFonts w:ascii="Times New Roman" w:hAnsi="Times New Roman"/>
                <w:sz w:val="24"/>
                <w:szCs w:val="24"/>
                <w:shd w:val="nil" w:color="auto" w:fill="auto"/>
                <w:rtl w:val="0"/>
                <w:lang w:val="ru-RU"/>
              </w:rPr>
              <w:t>)</w:t>
            </w:r>
          </w:p>
        </w:tc>
        <w:tc>
          <w:tcPr>
            <w:tcW w:type="dxa" w:w="4824"/>
            <w:tcBorders>
              <w:top w:val="single" w:color="ebebeb" w:sz="6" w:space="0" w:shadow="0" w:frame="0"/>
              <w:left w:val="single" w:color="ebebeb" w:sz="6" w:space="0" w:shadow="0" w:frame="0"/>
              <w:bottom w:val="single" w:color="ebebeb" w:sz="6" w:space="0" w:shadow="0" w:frame="0"/>
              <w:right w:val="single" w:color="ebebeb" w:sz="6" w:space="0" w:shadow="0" w:frame="0"/>
            </w:tcBorders>
            <w:shd w:val="clear" w:color="auto" w:fill="ffffff"/>
            <w:tcMar>
              <w:top w:type="dxa" w:w="80"/>
              <w:left w:type="dxa" w:w="80"/>
              <w:bottom w:type="dxa" w:w="80"/>
              <w:right w:type="dxa" w:w="80"/>
            </w:tcMar>
            <w:vAlign w:val="bottom"/>
          </w:tcPr>
          <w:p>
            <w:pPr>
              <w:pStyle w:val="Normal.0"/>
              <w:spacing w:before="100" w:after="100" w:line="240" w:lineRule="auto"/>
            </w:pPr>
            <w:r>
              <w:rPr>
                <w:rStyle w:val="Нет"/>
                <w:rFonts w:ascii="Times New Roman" w:hAnsi="Times New Roman"/>
                <w:sz w:val="24"/>
                <w:szCs w:val="24"/>
                <w:shd w:val="nil" w:color="auto" w:fill="auto"/>
                <w:rtl w:val="0"/>
                <w:lang w:val="en-US"/>
              </w:rPr>
              <w:t>I will go home after I complete the work</w:t>
            </w:r>
          </w:p>
        </w:tc>
      </w:tr>
      <w:tr>
        <w:tblPrEx>
          <w:shd w:val="clear" w:color="auto" w:fill="ced7e7"/>
        </w:tblPrEx>
        <w:trPr>
          <w:trHeight w:val="305" w:hRule="atLeast"/>
        </w:trPr>
        <w:tc>
          <w:tcPr>
            <w:tcW w:type="dxa" w:w="4808"/>
            <w:tcBorders>
              <w:top w:val="single" w:color="ebebeb" w:sz="6" w:space="0" w:shadow="0" w:frame="0"/>
              <w:left w:val="single" w:color="ebebeb" w:sz="6" w:space="0" w:shadow="0" w:frame="0"/>
              <w:bottom w:val="single" w:color="ebebeb" w:sz="6" w:space="0" w:shadow="0" w:frame="0"/>
              <w:right w:val="single" w:color="ebebeb" w:sz="6" w:space="0" w:shadow="0" w:frame="0"/>
            </w:tcBorders>
            <w:shd w:val="clear" w:color="auto" w:fill="eae9e8"/>
            <w:tcMar>
              <w:top w:type="dxa" w:w="80"/>
              <w:left w:type="dxa" w:w="80"/>
              <w:bottom w:type="dxa" w:w="80"/>
              <w:right w:type="dxa" w:w="80"/>
            </w:tcMar>
            <w:vAlign w:val="bottom"/>
          </w:tcPr>
          <w:p>
            <w:pPr>
              <w:pStyle w:val="Normal.0"/>
              <w:spacing w:before="100" w:after="100" w:line="240" w:lineRule="auto"/>
            </w:pPr>
            <w:r>
              <w:rPr>
                <w:rStyle w:val="Нет"/>
                <w:rFonts w:ascii="Times New Roman" w:hAnsi="Times New Roman"/>
                <w:sz w:val="24"/>
                <w:szCs w:val="24"/>
                <w:shd w:val="nil" w:color="auto" w:fill="auto"/>
                <w:rtl w:val="0"/>
                <w:lang w:val="en-US"/>
              </w:rPr>
              <w:t xml:space="preserve">as soon as </w:t>
            </w:r>
            <w:r>
              <w:rPr>
                <w:rStyle w:val="Нет"/>
                <w:rFonts w:ascii="Times New Roman" w:hAnsi="Times New Roman" w:hint="default"/>
                <w:sz w:val="24"/>
                <w:szCs w:val="24"/>
                <w:shd w:val="nil" w:color="auto" w:fill="auto"/>
                <w:rtl w:val="0"/>
                <w:lang w:val="en-US"/>
              </w:rPr>
              <w:t xml:space="preserve">– </w:t>
            </w:r>
            <w:r>
              <w:rPr>
                <w:rStyle w:val="Нет"/>
                <w:rFonts w:ascii="Times New Roman" w:hAnsi="Times New Roman" w:hint="default"/>
                <w:sz w:val="24"/>
                <w:szCs w:val="24"/>
                <w:shd w:val="nil" w:color="auto" w:fill="auto"/>
                <w:rtl w:val="0"/>
                <w:lang w:val="ru-RU"/>
              </w:rPr>
              <w:t>как</w:t>
            </w:r>
            <w:r>
              <w:rPr>
                <w:rStyle w:val="Нет"/>
                <w:rFonts w:ascii="Times New Roman" w:hAnsi="Times New Roman"/>
                <w:sz w:val="24"/>
                <w:szCs w:val="24"/>
                <w:shd w:val="nil" w:color="auto" w:fill="auto"/>
                <w:rtl w:val="0"/>
                <w:lang w:val="en-US"/>
              </w:rPr>
              <w:t xml:space="preserve"> </w:t>
            </w:r>
            <w:r>
              <w:rPr>
                <w:rStyle w:val="Нет"/>
                <w:rFonts w:ascii="Times New Roman" w:hAnsi="Times New Roman" w:hint="default"/>
                <w:sz w:val="24"/>
                <w:szCs w:val="24"/>
                <w:shd w:val="nil" w:color="auto" w:fill="auto"/>
                <w:rtl w:val="0"/>
                <w:lang w:val="ru-RU"/>
              </w:rPr>
              <w:t>только</w:t>
            </w:r>
          </w:p>
        </w:tc>
        <w:tc>
          <w:tcPr>
            <w:tcW w:type="dxa" w:w="4824"/>
            <w:tcBorders>
              <w:top w:val="single" w:color="ebebeb" w:sz="6" w:space="0" w:shadow="0" w:frame="0"/>
              <w:left w:val="single" w:color="ebebeb" w:sz="6" w:space="0" w:shadow="0" w:frame="0"/>
              <w:bottom w:val="single" w:color="ebebeb" w:sz="6" w:space="0" w:shadow="0" w:frame="0"/>
              <w:right w:val="single" w:color="ebebeb" w:sz="6" w:space="0" w:shadow="0" w:frame="0"/>
            </w:tcBorders>
            <w:shd w:val="clear" w:color="auto" w:fill="eae9e8"/>
            <w:tcMar>
              <w:top w:type="dxa" w:w="80"/>
              <w:left w:type="dxa" w:w="80"/>
              <w:bottom w:type="dxa" w:w="80"/>
              <w:right w:type="dxa" w:w="80"/>
            </w:tcMar>
            <w:vAlign w:val="bottom"/>
          </w:tcPr>
          <w:p>
            <w:pPr>
              <w:pStyle w:val="Normal.0"/>
              <w:spacing w:before="100" w:after="100" w:line="240" w:lineRule="auto"/>
            </w:pPr>
            <w:r>
              <w:rPr>
                <w:rStyle w:val="Нет"/>
                <w:rFonts w:ascii="Times New Roman" w:hAnsi="Times New Roman"/>
                <w:sz w:val="24"/>
                <w:szCs w:val="24"/>
                <w:shd w:val="nil" w:color="auto" w:fill="auto"/>
                <w:rtl w:val="0"/>
                <w:lang w:val="en-US"/>
              </w:rPr>
              <w:t>As soon as I am ready I</w:t>
            </w:r>
            <w:r>
              <w:rPr>
                <w:rStyle w:val="Нет"/>
                <w:rFonts w:ascii="Times New Roman" w:hAnsi="Times New Roman" w:hint="default"/>
                <w:sz w:val="24"/>
                <w:szCs w:val="24"/>
                <w:shd w:val="nil" w:color="auto" w:fill="auto"/>
                <w:rtl w:val="0"/>
                <w:lang w:val="en-US"/>
              </w:rPr>
              <w:t>’</w:t>
            </w:r>
            <w:r>
              <w:rPr>
                <w:rStyle w:val="Нет"/>
                <w:rFonts w:ascii="Times New Roman" w:hAnsi="Times New Roman"/>
                <w:sz w:val="24"/>
                <w:szCs w:val="24"/>
                <w:shd w:val="nil" w:color="auto" w:fill="auto"/>
                <w:rtl w:val="0"/>
                <w:lang w:val="en-US"/>
              </w:rPr>
              <w:t>ll give you a call</w:t>
            </w:r>
          </w:p>
        </w:tc>
      </w:tr>
      <w:tr>
        <w:tblPrEx>
          <w:shd w:val="clear" w:color="auto" w:fill="ced7e7"/>
        </w:tblPrEx>
        <w:trPr>
          <w:trHeight w:val="305" w:hRule="atLeast"/>
        </w:trPr>
        <w:tc>
          <w:tcPr>
            <w:tcW w:type="dxa" w:w="4808"/>
            <w:tcBorders>
              <w:top w:val="single" w:color="ebebeb" w:sz="6" w:space="0" w:shadow="0" w:frame="0"/>
              <w:left w:val="single" w:color="ebebeb" w:sz="6" w:space="0" w:shadow="0" w:frame="0"/>
              <w:bottom w:val="single" w:color="ebebeb" w:sz="6" w:space="0" w:shadow="0" w:frame="0"/>
              <w:right w:val="single" w:color="ebebeb" w:sz="6" w:space="0" w:shadow="0" w:frame="0"/>
            </w:tcBorders>
            <w:shd w:val="clear" w:color="auto" w:fill="ffffff"/>
            <w:tcMar>
              <w:top w:type="dxa" w:w="80"/>
              <w:left w:type="dxa" w:w="80"/>
              <w:bottom w:type="dxa" w:w="80"/>
              <w:right w:type="dxa" w:w="80"/>
            </w:tcMar>
            <w:vAlign w:val="bottom"/>
          </w:tcPr>
          <w:p>
            <w:pPr>
              <w:pStyle w:val="Normal.0"/>
              <w:spacing w:before="100" w:after="100" w:line="240" w:lineRule="auto"/>
            </w:pPr>
            <w:r>
              <w:rPr>
                <w:rStyle w:val="Нет"/>
                <w:rFonts w:ascii="Times New Roman" w:hAnsi="Times New Roman"/>
                <w:sz w:val="24"/>
                <w:szCs w:val="24"/>
                <w:shd w:val="nil" w:color="auto" w:fill="auto"/>
                <w:rtl w:val="0"/>
                <w:lang w:val="ru-RU"/>
              </w:rPr>
              <w:t xml:space="preserve">as long as </w:t>
            </w:r>
            <w:r>
              <w:rPr>
                <w:rStyle w:val="Нет"/>
                <w:rFonts w:ascii="Times New Roman" w:hAnsi="Times New Roman" w:hint="default"/>
                <w:sz w:val="24"/>
                <w:szCs w:val="24"/>
                <w:shd w:val="nil" w:color="auto" w:fill="auto"/>
                <w:rtl w:val="0"/>
                <w:lang w:val="ru-RU"/>
              </w:rPr>
              <w:t>– пока</w:t>
            </w:r>
            <w:r>
              <w:rPr>
                <w:rStyle w:val="Нет"/>
                <w:rFonts w:ascii="Times New Roman" w:hAnsi="Times New Roman"/>
                <w:sz w:val="24"/>
                <w:szCs w:val="24"/>
                <w:shd w:val="nil" w:color="auto" w:fill="auto"/>
                <w:rtl w:val="0"/>
                <w:lang w:val="ru-RU"/>
              </w:rPr>
              <w:t xml:space="preserve">, </w:t>
            </w:r>
            <w:r>
              <w:rPr>
                <w:rStyle w:val="Нет"/>
                <w:rFonts w:ascii="Times New Roman" w:hAnsi="Times New Roman" w:hint="default"/>
                <w:sz w:val="24"/>
                <w:szCs w:val="24"/>
                <w:shd w:val="nil" w:color="auto" w:fill="auto"/>
                <w:rtl w:val="0"/>
                <w:lang w:val="ru-RU"/>
              </w:rPr>
              <w:t>до тех пор</w:t>
            </w:r>
            <w:r>
              <w:rPr>
                <w:rStyle w:val="Нет"/>
                <w:rFonts w:ascii="Times New Roman" w:hAnsi="Times New Roman"/>
                <w:sz w:val="24"/>
                <w:szCs w:val="24"/>
                <w:shd w:val="nil" w:color="auto" w:fill="auto"/>
                <w:rtl w:val="0"/>
                <w:lang w:val="ru-RU"/>
              </w:rPr>
              <w:t xml:space="preserve">, </w:t>
            </w:r>
            <w:r>
              <w:rPr>
                <w:rStyle w:val="Нет"/>
                <w:rFonts w:ascii="Times New Roman" w:hAnsi="Times New Roman" w:hint="default"/>
                <w:sz w:val="24"/>
                <w:szCs w:val="24"/>
                <w:shd w:val="nil" w:color="auto" w:fill="auto"/>
                <w:rtl w:val="0"/>
                <w:lang w:val="ru-RU"/>
              </w:rPr>
              <w:t>пока</w:t>
            </w:r>
          </w:p>
        </w:tc>
        <w:tc>
          <w:tcPr>
            <w:tcW w:type="dxa" w:w="4824"/>
            <w:tcBorders>
              <w:top w:val="single" w:color="ebebeb" w:sz="6" w:space="0" w:shadow="0" w:frame="0"/>
              <w:left w:val="single" w:color="ebebeb" w:sz="6" w:space="0" w:shadow="0" w:frame="0"/>
              <w:bottom w:val="single" w:color="ebebeb" w:sz="6" w:space="0" w:shadow="0" w:frame="0"/>
              <w:right w:val="single" w:color="ebebeb" w:sz="6" w:space="0" w:shadow="0" w:frame="0"/>
            </w:tcBorders>
            <w:shd w:val="clear" w:color="auto" w:fill="ffffff"/>
            <w:tcMar>
              <w:top w:type="dxa" w:w="80"/>
              <w:left w:type="dxa" w:w="80"/>
              <w:bottom w:type="dxa" w:w="80"/>
              <w:right w:type="dxa" w:w="80"/>
            </w:tcMar>
            <w:vAlign w:val="bottom"/>
          </w:tcPr>
          <w:p>
            <w:pPr>
              <w:pStyle w:val="Normal.0"/>
              <w:spacing w:before="100" w:after="100" w:line="240" w:lineRule="auto"/>
            </w:pPr>
            <w:r>
              <w:rPr>
                <w:rStyle w:val="Нет"/>
                <w:rFonts w:ascii="Times New Roman" w:hAnsi="Times New Roman"/>
                <w:sz w:val="24"/>
                <w:szCs w:val="24"/>
                <w:shd w:val="nil" w:color="auto" w:fill="auto"/>
                <w:rtl w:val="0"/>
                <w:lang w:val="en-US"/>
              </w:rPr>
              <w:t>I will be happy as long as you love me.</w:t>
            </w:r>
          </w:p>
        </w:tc>
      </w:tr>
      <w:tr>
        <w:tblPrEx>
          <w:shd w:val="clear" w:color="auto" w:fill="ced7e7"/>
        </w:tblPrEx>
        <w:trPr>
          <w:trHeight w:val="305" w:hRule="atLeast"/>
        </w:trPr>
        <w:tc>
          <w:tcPr>
            <w:tcW w:type="dxa" w:w="4808"/>
            <w:tcBorders>
              <w:top w:val="single" w:color="ebebeb" w:sz="6" w:space="0" w:shadow="0" w:frame="0"/>
              <w:left w:val="single" w:color="ebebeb" w:sz="6" w:space="0" w:shadow="0" w:frame="0"/>
              <w:bottom w:val="single" w:color="ebebeb" w:sz="6" w:space="0" w:shadow="0" w:frame="0"/>
              <w:right w:val="single" w:color="ebebeb" w:sz="6" w:space="0" w:shadow="0" w:frame="0"/>
            </w:tcBorders>
            <w:shd w:val="clear" w:color="auto" w:fill="eae9e8"/>
            <w:tcMar>
              <w:top w:type="dxa" w:w="80"/>
              <w:left w:type="dxa" w:w="80"/>
              <w:bottom w:type="dxa" w:w="80"/>
              <w:right w:type="dxa" w:w="80"/>
            </w:tcMar>
            <w:vAlign w:val="bottom"/>
          </w:tcPr>
          <w:p>
            <w:pPr>
              <w:pStyle w:val="Normal.0"/>
              <w:spacing w:before="100" w:after="100" w:line="240" w:lineRule="auto"/>
            </w:pPr>
            <w:r>
              <w:rPr>
                <w:rStyle w:val="Нет"/>
                <w:rFonts w:ascii="Times New Roman" w:hAnsi="Times New Roman"/>
                <w:sz w:val="24"/>
                <w:szCs w:val="24"/>
                <w:shd w:val="nil" w:color="auto" w:fill="auto"/>
                <w:rtl w:val="0"/>
                <w:lang w:val="ru-RU"/>
              </w:rPr>
              <w:t xml:space="preserve">Before </w:t>
            </w:r>
            <w:r>
              <w:rPr>
                <w:rStyle w:val="Нет"/>
                <w:rFonts w:ascii="Times New Roman" w:hAnsi="Times New Roman" w:hint="default"/>
                <w:sz w:val="24"/>
                <w:szCs w:val="24"/>
                <w:shd w:val="nil" w:color="auto" w:fill="auto"/>
                <w:rtl w:val="0"/>
                <w:lang w:val="ru-RU"/>
              </w:rPr>
              <w:t xml:space="preserve">– до </w:t>
            </w:r>
            <w:r>
              <w:rPr>
                <w:rStyle w:val="Нет"/>
                <w:rFonts w:ascii="Times New Roman" w:hAnsi="Times New Roman"/>
                <w:sz w:val="24"/>
                <w:szCs w:val="24"/>
                <w:shd w:val="nil" w:color="auto" w:fill="auto"/>
                <w:rtl w:val="0"/>
                <w:lang w:val="ru-RU"/>
              </w:rPr>
              <w:t>(</w:t>
            </w:r>
            <w:r>
              <w:rPr>
                <w:rStyle w:val="Нет"/>
                <w:rFonts w:ascii="Times New Roman" w:hAnsi="Times New Roman" w:hint="default"/>
                <w:sz w:val="24"/>
                <w:szCs w:val="24"/>
                <w:shd w:val="nil" w:color="auto" w:fill="auto"/>
                <w:rtl w:val="0"/>
                <w:lang w:val="ru-RU"/>
              </w:rPr>
              <w:t>того</w:t>
            </w:r>
            <w:r>
              <w:rPr>
                <w:rStyle w:val="Нет"/>
                <w:rFonts w:ascii="Times New Roman" w:hAnsi="Times New Roman"/>
                <w:sz w:val="24"/>
                <w:szCs w:val="24"/>
                <w:shd w:val="nil" w:color="auto" w:fill="auto"/>
                <w:rtl w:val="0"/>
                <w:lang w:val="ru-RU"/>
              </w:rPr>
              <w:t>)</w:t>
            </w:r>
          </w:p>
        </w:tc>
        <w:tc>
          <w:tcPr>
            <w:tcW w:type="dxa" w:w="4824"/>
            <w:tcBorders>
              <w:top w:val="single" w:color="ebebeb" w:sz="6" w:space="0" w:shadow="0" w:frame="0"/>
              <w:left w:val="single" w:color="ebebeb" w:sz="6" w:space="0" w:shadow="0" w:frame="0"/>
              <w:bottom w:val="single" w:color="ebebeb" w:sz="6" w:space="0" w:shadow="0" w:frame="0"/>
              <w:right w:val="single" w:color="ebebeb" w:sz="6" w:space="0" w:shadow="0" w:frame="0"/>
            </w:tcBorders>
            <w:shd w:val="clear" w:color="auto" w:fill="eae9e8"/>
            <w:tcMar>
              <w:top w:type="dxa" w:w="80"/>
              <w:left w:type="dxa" w:w="80"/>
              <w:bottom w:type="dxa" w:w="80"/>
              <w:right w:type="dxa" w:w="80"/>
            </w:tcMar>
            <w:vAlign w:val="bottom"/>
          </w:tcPr>
          <w:p>
            <w:pPr>
              <w:pStyle w:val="Normal.0"/>
              <w:spacing w:before="100" w:after="100" w:line="240" w:lineRule="auto"/>
            </w:pPr>
            <w:r>
              <w:rPr>
                <w:rStyle w:val="Нет"/>
                <w:rFonts w:ascii="Times New Roman" w:hAnsi="Times New Roman"/>
                <w:sz w:val="24"/>
                <w:szCs w:val="24"/>
                <w:shd w:val="nil" w:color="auto" w:fill="auto"/>
                <w:rtl w:val="0"/>
                <w:lang w:val="en-US"/>
              </w:rPr>
              <w:t>Before you go to bed, clean your room</w:t>
            </w:r>
          </w:p>
        </w:tc>
      </w:tr>
      <w:tr>
        <w:tblPrEx>
          <w:shd w:val="clear" w:color="auto" w:fill="ced7e7"/>
        </w:tblPrEx>
        <w:trPr>
          <w:trHeight w:val="305" w:hRule="atLeast"/>
        </w:trPr>
        <w:tc>
          <w:tcPr>
            <w:tcW w:type="dxa" w:w="4808"/>
            <w:tcBorders>
              <w:top w:val="single" w:color="ebebeb" w:sz="6" w:space="0" w:shadow="0" w:frame="0"/>
              <w:left w:val="single" w:color="ebebeb" w:sz="6" w:space="0" w:shadow="0" w:frame="0"/>
              <w:bottom w:val="single" w:color="ebebeb" w:sz="6" w:space="0" w:shadow="0" w:frame="0"/>
              <w:right w:val="single" w:color="ebebeb" w:sz="6" w:space="0" w:shadow="0" w:frame="0"/>
            </w:tcBorders>
            <w:shd w:val="clear" w:color="auto" w:fill="ffffff"/>
            <w:tcMar>
              <w:top w:type="dxa" w:w="80"/>
              <w:left w:type="dxa" w:w="80"/>
              <w:bottom w:type="dxa" w:w="80"/>
              <w:right w:type="dxa" w:w="80"/>
            </w:tcMar>
            <w:vAlign w:val="bottom"/>
          </w:tcPr>
          <w:p>
            <w:pPr>
              <w:pStyle w:val="Normal.0"/>
              <w:spacing w:before="100" w:after="100" w:line="240" w:lineRule="auto"/>
            </w:pPr>
            <w:r>
              <w:rPr>
                <w:rStyle w:val="Нет"/>
                <w:rFonts w:ascii="Times New Roman" w:hAnsi="Times New Roman"/>
                <w:sz w:val="24"/>
                <w:szCs w:val="24"/>
                <w:shd w:val="nil" w:color="auto" w:fill="auto"/>
                <w:rtl w:val="0"/>
                <w:lang w:val="ru-RU"/>
              </w:rPr>
              <w:t xml:space="preserve">Till </w:t>
            </w:r>
            <w:r>
              <w:rPr>
                <w:rStyle w:val="Нет"/>
                <w:rFonts w:ascii="Times New Roman" w:hAnsi="Times New Roman" w:hint="default"/>
                <w:sz w:val="24"/>
                <w:szCs w:val="24"/>
                <w:shd w:val="nil" w:color="auto" w:fill="auto"/>
                <w:rtl w:val="0"/>
                <w:lang w:val="ru-RU"/>
              </w:rPr>
              <w:t>–пока</w:t>
            </w:r>
            <w:r>
              <w:rPr>
                <w:rStyle w:val="Нет"/>
                <w:rFonts w:ascii="Times New Roman" w:hAnsi="Times New Roman"/>
                <w:sz w:val="24"/>
                <w:szCs w:val="24"/>
                <w:shd w:val="nil" w:color="auto" w:fill="auto"/>
                <w:rtl w:val="0"/>
                <w:lang w:val="ru-RU"/>
              </w:rPr>
              <w:t xml:space="preserve">, </w:t>
            </w:r>
            <w:r>
              <w:rPr>
                <w:rStyle w:val="Нет"/>
                <w:rFonts w:ascii="Times New Roman" w:hAnsi="Times New Roman" w:hint="default"/>
                <w:sz w:val="24"/>
                <w:szCs w:val="24"/>
                <w:shd w:val="nil" w:color="auto" w:fill="auto"/>
                <w:rtl w:val="0"/>
                <w:lang w:val="ru-RU"/>
              </w:rPr>
              <w:t xml:space="preserve">до тех пор пока </w:t>
            </w:r>
            <w:r>
              <w:rPr>
                <w:rStyle w:val="Нет"/>
                <w:rFonts w:ascii="Times New Roman" w:hAnsi="Times New Roman"/>
                <w:sz w:val="24"/>
                <w:szCs w:val="24"/>
                <w:shd w:val="nil" w:color="auto" w:fill="auto"/>
                <w:rtl w:val="0"/>
                <w:lang w:val="ru-RU"/>
              </w:rPr>
              <w:t>(</w:t>
            </w:r>
            <w:r>
              <w:rPr>
                <w:rStyle w:val="Нет"/>
                <w:rFonts w:ascii="Times New Roman" w:hAnsi="Times New Roman" w:hint="default"/>
                <w:sz w:val="24"/>
                <w:szCs w:val="24"/>
                <w:shd w:val="nil" w:color="auto" w:fill="auto"/>
                <w:rtl w:val="0"/>
                <w:lang w:val="ru-RU"/>
              </w:rPr>
              <w:t>не</w:t>
            </w:r>
            <w:r>
              <w:rPr>
                <w:rStyle w:val="Нет"/>
                <w:rFonts w:ascii="Times New Roman" w:hAnsi="Times New Roman"/>
                <w:sz w:val="24"/>
                <w:szCs w:val="24"/>
                <w:shd w:val="nil" w:color="auto" w:fill="auto"/>
                <w:rtl w:val="0"/>
                <w:lang w:val="ru-RU"/>
              </w:rPr>
              <w:t>)</w:t>
            </w:r>
          </w:p>
        </w:tc>
        <w:tc>
          <w:tcPr>
            <w:tcW w:type="dxa" w:w="4824"/>
            <w:tcBorders>
              <w:top w:val="single" w:color="ebebeb" w:sz="6" w:space="0" w:shadow="0" w:frame="0"/>
              <w:left w:val="single" w:color="ebebeb" w:sz="6" w:space="0" w:shadow="0" w:frame="0"/>
              <w:bottom w:val="single" w:color="ebebeb" w:sz="6" w:space="0" w:shadow="0" w:frame="0"/>
              <w:right w:val="single" w:color="ebebeb" w:sz="6" w:space="0" w:shadow="0" w:frame="0"/>
            </w:tcBorders>
            <w:shd w:val="clear" w:color="auto" w:fill="ffffff"/>
            <w:tcMar>
              <w:top w:type="dxa" w:w="80"/>
              <w:left w:type="dxa" w:w="80"/>
              <w:bottom w:type="dxa" w:w="80"/>
              <w:right w:type="dxa" w:w="80"/>
            </w:tcMar>
            <w:vAlign w:val="bottom"/>
          </w:tcPr>
          <w:p>
            <w:pPr>
              <w:pStyle w:val="Normal.0"/>
              <w:spacing w:before="100" w:after="100" w:line="240" w:lineRule="auto"/>
            </w:pPr>
            <w:r>
              <w:rPr>
                <w:rStyle w:val="Нет"/>
                <w:rFonts w:ascii="Times New Roman" w:hAnsi="Times New Roman"/>
                <w:sz w:val="24"/>
                <w:szCs w:val="24"/>
                <w:shd w:val="nil" w:color="auto" w:fill="auto"/>
                <w:rtl w:val="0"/>
                <w:lang w:val="en-US"/>
              </w:rPr>
              <w:t>We can't do anything till they approve of our plan.</w:t>
            </w:r>
          </w:p>
        </w:tc>
      </w:tr>
      <w:tr>
        <w:tblPrEx>
          <w:shd w:val="clear" w:color="auto" w:fill="ced7e7"/>
        </w:tblPrEx>
        <w:trPr>
          <w:trHeight w:val="305" w:hRule="atLeast"/>
        </w:trPr>
        <w:tc>
          <w:tcPr>
            <w:tcW w:type="dxa" w:w="4808"/>
            <w:tcBorders>
              <w:top w:val="single" w:color="ebebeb" w:sz="6" w:space="0" w:shadow="0" w:frame="0"/>
              <w:left w:val="single" w:color="ebebeb" w:sz="6" w:space="0" w:shadow="0" w:frame="0"/>
              <w:bottom w:val="single" w:color="ebebeb" w:sz="6" w:space="0" w:shadow="0" w:frame="0"/>
              <w:right w:val="single" w:color="ebebeb" w:sz="6" w:space="0" w:shadow="0" w:frame="0"/>
            </w:tcBorders>
            <w:shd w:val="clear" w:color="auto" w:fill="eae9e8"/>
            <w:tcMar>
              <w:top w:type="dxa" w:w="80"/>
              <w:left w:type="dxa" w:w="80"/>
              <w:bottom w:type="dxa" w:w="80"/>
              <w:right w:type="dxa" w:w="80"/>
            </w:tcMar>
            <w:vAlign w:val="bottom"/>
          </w:tcPr>
          <w:p>
            <w:pPr>
              <w:pStyle w:val="Normal.0"/>
              <w:spacing w:before="100" w:after="100" w:line="240" w:lineRule="auto"/>
            </w:pPr>
            <w:r>
              <w:rPr>
                <w:rStyle w:val="Нет"/>
                <w:rFonts w:ascii="Times New Roman" w:hAnsi="Times New Roman"/>
                <w:sz w:val="24"/>
                <w:szCs w:val="24"/>
                <w:shd w:val="nil" w:color="auto" w:fill="auto"/>
                <w:rtl w:val="0"/>
                <w:lang w:val="ru-RU"/>
              </w:rPr>
              <w:t>Until -</w:t>
            </w:r>
            <w:r>
              <w:rPr>
                <w:rStyle w:val="Нет"/>
                <w:rFonts w:ascii="Times New Roman" w:hAnsi="Times New Roman" w:hint="default"/>
                <w:sz w:val="24"/>
                <w:szCs w:val="24"/>
                <w:shd w:val="nil" w:color="auto" w:fill="auto"/>
                <w:rtl w:val="0"/>
                <w:lang w:val="ru-RU"/>
              </w:rPr>
              <w:t>  пока</w:t>
            </w:r>
            <w:r>
              <w:rPr>
                <w:rStyle w:val="Нет"/>
                <w:rFonts w:ascii="Times New Roman" w:hAnsi="Times New Roman"/>
                <w:sz w:val="24"/>
                <w:szCs w:val="24"/>
                <w:shd w:val="nil" w:color="auto" w:fill="auto"/>
                <w:rtl w:val="0"/>
                <w:lang w:val="ru-RU"/>
              </w:rPr>
              <w:t xml:space="preserve">, </w:t>
            </w:r>
            <w:r>
              <w:rPr>
                <w:rStyle w:val="Нет"/>
                <w:rFonts w:ascii="Times New Roman" w:hAnsi="Times New Roman" w:hint="default"/>
                <w:sz w:val="24"/>
                <w:szCs w:val="24"/>
                <w:shd w:val="nil" w:color="auto" w:fill="auto"/>
                <w:rtl w:val="0"/>
                <w:lang w:val="ru-RU"/>
              </w:rPr>
              <w:t xml:space="preserve">до тех пор пока </w:t>
            </w:r>
            <w:r>
              <w:rPr>
                <w:rStyle w:val="Нет"/>
                <w:rFonts w:ascii="Times New Roman" w:hAnsi="Times New Roman"/>
                <w:sz w:val="24"/>
                <w:szCs w:val="24"/>
                <w:shd w:val="nil" w:color="auto" w:fill="auto"/>
                <w:rtl w:val="0"/>
                <w:lang w:val="ru-RU"/>
              </w:rPr>
              <w:t>(</w:t>
            </w:r>
            <w:r>
              <w:rPr>
                <w:rStyle w:val="Нет"/>
                <w:rFonts w:ascii="Times New Roman" w:hAnsi="Times New Roman" w:hint="default"/>
                <w:sz w:val="24"/>
                <w:szCs w:val="24"/>
                <w:shd w:val="nil" w:color="auto" w:fill="auto"/>
                <w:rtl w:val="0"/>
                <w:lang w:val="ru-RU"/>
              </w:rPr>
              <w:t>не</w:t>
            </w:r>
            <w:r>
              <w:rPr>
                <w:rStyle w:val="Нет"/>
                <w:rFonts w:ascii="Times New Roman" w:hAnsi="Times New Roman"/>
                <w:sz w:val="24"/>
                <w:szCs w:val="24"/>
                <w:shd w:val="nil" w:color="auto" w:fill="auto"/>
                <w:rtl w:val="0"/>
                <w:lang w:val="ru-RU"/>
              </w:rPr>
              <w:t>)</w:t>
            </w:r>
          </w:p>
        </w:tc>
        <w:tc>
          <w:tcPr>
            <w:tcW w:type="dxa" w:w="4824"/>
            <w:tcBorders>
              <w:top w:val="single" w:color="ebebeb" w:sz="6" w:space="0" w:shadow="0" w:frame="0"/>
              <w:left w:val="single" w:color="ebebeb" w:sz="6" w:space="0" w:shadow="0" w:frame="0"/>
              <w:bottom w:val="single" w:color="ebebeb" w:sz="6" w:space="0" w:shadow="0" w:frame="0"/>
              <w:right w:val="single" w:color="ebebeb" w:sz="6" w:space="0" w:shadow="0" w:frame="0"/>
            </w:tcBorders>
            <w:shd w:val="clear" w:color="auto" w:fill="eae9e8"/>
            <w:tcMar>
              <w:top w:type="dxa" w:w="80"/>
              <w:left w:type="dxa" w:w="80"/>
              <w:bottom w:type="dxa" w:w="80"/>
              <w:right w:type="dxa" w:w="80"/>
            </w:tcMar>
            <w:vAlign w:val="bottom"/>
          </w:tcPr>
          <w:p>
            <w:pPr>
              <w:pStyle w:val="Normal.0"/>
              <w:spacing w:before="100" w:after="100" w:line="240" w:lineRule="auto"/>
            </w:pPr>
            <w:r>
              <w:rPr>
                <w:rStyle w:val="Нет"/>
                <w:rFonts w:ascii="Times New Roman" w:hAnsi="Times New Roman"/>
                <w:sz w:val="24"/>
                <w:szCs w:val="24"/>
                <w:shd w:val="nil" w:color="auto" w:fill="auto"/>
                <w:rtl w:val="0"/>
                <w:lang w:val="en-US"/>
              </w:rPr>
              <w:t>We can't do anything until they approve of our plan.</w:t>
            </w:r>
          </w:p>
        </w:tc>
      </w:tr>
      <w:tr>
        <w:tblPrEx>
          <w:shd w:val="clear" w:color="auto" w:fill="ced7e7"/>
        </w:tblPrEx>
        <w:trPr>
          <w:trHeight w:val="305" w:hRule="atLeast"/>
        </w:trPr>
        <w:tc>
          <w:tcPr>
            <w:tcW w:type="dxa" w:w="4808"/>
            <w:tcBorders>
              <w:top w:val="single" w:color="ebebeb" w:sz="6" w:space="0" w:shadow="0" w:frame="0"/>
              <w:left w:val="single" w:color="ebebeb" w:sz="6" w:space="0" w:shadow="0" w:frame="0"/>
              <w:bottom w:val="single" w:color="ebebeb" w:sz="6" w:space="0" w:shadow="0" w:frame="0"/>
              <w:right w:val="single" w:color="ebebeb" w:sz="6" w:space="0" w:shadow="0" w:frame="0"/>
            </w:tcBorders>
            <w:shd w:val="clear" w:color="auto" w:fill="ffffff"/>
            <w:tcMar>
              <w:top w:type="dxa" w:w="80"/>
              <w:left w:type="dxa" w:w="80"/>
              <w:bottom w:type="dxa" w:w="80"/>
              <w:right w:type="dxa" w:w="80"/>
            </w:tcMar>
            <w:vAlign w:val="bottom"/>
          </w:tcPr>
          <w:p>
            <w:pPr>
              <w:pStyle w:val="Normal.0"/>
              <w:spacing w:before="100" w:after="100" w:line="240" w:lineRule="auto"/>
            </w:pPr>
            <w:r>
              <w:rPr>
                <w:rStyle w:val="Нет"/>
                <w:rFonts w:ascii="Times New Roman" w:hAnsi="Times New Roman"/>
                <w:sz w:val="24"/>
                <w:szCs w:val="24"/>
                <w:shd w:val="nil" w:color="auto" w:fill="auto"/>
                <w:rtl w:val="0"/>
                <w:lang w:val="ru-RU"/>
              </w:rPr>
              <w:t>When</w:t>
            </w:r>
            <w:r>
              <w:rPr>
                <w:rStyle w:val="Нет"/>
                <w:rFonts w:ascii="Times New Roman" w:hAnsi="Times New Roman" w:hint="default"/>
                <w:sz w:val="24"/>
                <w:szCs w:val="24"/>
                <w:shd w:val="nil" w:color="auto" w:fill="auto"/>
                <w:rtl w:val="0"/>
                <w:lang w:val="ru-RU"/>
              </w:rPr>
              <w:t> — когда</w:t>
            </w:r>
          </w:p>
        </w:tc>
        <w:tc>
          <w:tcPr>
            <w:tcW w:type="dxa" w:w="4824"/>
            <w:tcBorders>
              <w:top w:val="single" w:color="ebebeb" w:sz="6" w:space="0" w:shadow="0" w:frame="0"/>
              <w:left w:val="single" w:color="ebebeb" w:sz="6" w:space="0" w:shadow="0" w:frame="0"/>
              <w:bottom w:val="single" w:color="ebebeb" w:sz="6" w:space="0" w:shadow="0" w:frame="0"/>
              <w:right w:val="single" w:color="ebebeb" w:sz="6" w:space="0" w:shadow="0" w:frame="0"/>
            </w:tcBorders>
            <w:shd w:val="clear" w:color="auto" w:fill="ffffff"/>
            <w:tcMar>
              <w:top w:type="dxa" w:w="80"/>
              <w:left w:type="dxa" w:w="80"/>
              <w:bottom w:type="dxa" w:w="80"/>
              <w:right w:type="dxa" w:w="80"/>
            </w:tcMar>
            <w:vAlign w:val="bottom"/>
          </w:tcPr>
          <w:p>
            <w:pPr>
              <w:pStyle w:val="Normal.0"/>
              <w:spacing w:before="100" w:after="100" w:line="240" w:lineRule="auto"/>
            </w:pPr>
            <w:r>
              <w:rPr>
                <w:rStyle w:val="Нет"/>
                <w:rFonts w:ascii="Times New Roman" w:hAnsi="Times New Roman"/>
                <w:sz w:val="24"/>
                <w:szCs w:val="24"/>
                <w:shd w:val="nil" w:color="auto" w:fill="auto"/>
                <w:rtl w:val="0"/>
                <w:lang w:val="en-US"/>
              </w:rPr>
              <w:t>I</w:t>
            </w:r>
            <w:r>
              <w:rPr>
                <w:rStyle w:val="Нет"/>
                <w:rFonts w:ascii="Times New Roman" w:hAnsi="Times New Roman" w:hint="default"/>
                <w:sz w:val="24"/>
                <w:szCs w:val="24"/>
                <w:shd w:val="nil" w:color="auto" w:fill="auto"/>
                <w:rtl w:val="0"/>
                <w:lang w:val="en-US"/>
              </w:rPr>
              <w:t>’</w:t>
            </w:r>
            <w:r>
              <w:rPr>
                <w:rStyle w:val="Нет"/>
                <w:rFonts w:ascii="Times New Roman" w:hAnsi="Times New Roman"/>
                <w:sz w:val="24"/>
                <w:szCs w:val="24"/>
                <w:shd w:val="nil" w:color="auto" w:fill="auto"/>
                <w:rtl w:val="0"/>
                <w:lang w:val="en-US"/>
              </w:rPr>
              <w:t>ll go out when the rain stops</w:t>
            </w:r>
          </w:p>
        </w:tc>
      </w:tr>
      <w:tr>
        <w:tblPrEx>
          <w:shd w:val="clear" w:color="auto" w:fill="ced7e7"/>
        </w:tblPrEx>
        <w:trPr>
          <w:trHeight w:val="305" w:hRule="atLeast"/>
        </w:trPr>
        <w:tc>
          <w:tcPr>
            <w:tcW w:type="dxa" w:w="4808"/>
            <w:tcBorders>
              <w:top w:val="single" w:color="ebebeb" w:sz="6" w:space="0" w:shadow="0" w:frame="0"/>
              <w:left w:val="single" w:color="ebebeb" w:sz="6" w:space="0" w:shadow="0" w:frame="0"/>
              <w:bottom w:val="single" w:color="ebebeb" w:sz="6" w:space="0" w:shadow="0" w:frame="0"/>
              <w:right w:val="single" w:color="ebebeb" w:sz="6" w:space="0" w:shadow="0" w:frame="0"/>
            </w:tcBorders>
            <w:shd w:val="clear" w:color="auto" w:fill="eae9e8"/>
            <w:tcMar>
              <w:top w:type="dxa" w:w="80"/>
              <w:left w:type="dxa" w:w="80"/>
              <w:bottom w:type="dxa" w:w="80"/>
              <w:right w:type="dxa" w:w="80"/>
            </w:tcMar>
            <w:vAlign w:val="bottom"/>
          </w:tcPr>
          <w:p>
            <w:pPr>
              <w:pStyle w:val="Normal.0"/>
              <w:spacing w:before="100" w:after="100" w:line="240" w:lineRule="auto"/>
            </w:pPr>
            <w:r>
              <w:rPr>
                <w:rStyle w:val="Нет"/>
                <w:rFonts w:ascii="Times New Roman" w:hAnsi="Times New Roman"/>
                <w:sz w:val="24"/>
                <w:szCs w:val="24"/>
                <w:shd w:val="nil" w:color="auto" w:fill="auto"/>
                <w:rtl w:val="0"/>
                <w:lang w:val="ru-RU"/>
              </w:rPr>
              <w:t xml:space="preserve">Whenever </w:t>
            </w:r>
            <w:r>
              <w:rPr>
                <w:rStyle w:val="Нет"/>
                <w:rFonts w:ascii="Times New Roman" w:hAnsi="Times New Roman" w:hint="default"/>
                <w:sz w:val="24"/>
                <w:szCs w:val="24"/>
                <w:shd w:val="nil" w:color="auto" w:fill="auto"/>
                <w:rtl w:val="0"/>
                <w:lang w:val="ru-RU"/>
              </w:rPr>
              <w:t>– когда бы ни</w:t>
            </w:r>
            <w:r>
              <w:rPr>
                <w:rStyle w:val="Нет"/>
                <w:rFonts w:ascii="Times New Roman" w:hAnsi="Times New Roman"/>
                <w:sz w:val="24"/>
                <w:szCs w:val="24"/>
                <w:shd w:val="nil" w:color="auto" w:fill="auto"/>
                <w:rtl w:val="0"/>
                <w:lang w:val="ru-RU"/>
              </w:rPr>
              <w:t xml:space="preserve">, </w:t>
            </w:r>
            <w:r>
              <w:rPr>
                <w:rStyle w:val="Нет"/>
                <w:rFonts w:ascii="Times New Roman" w:hAnsi="Times New Roman" w:hint="default"/>
                <w:sz w:val="24"/>
                <w:szCs w:val="24"/>
                <w:shd w:val="nil" w:color="auto" w:fill="auto"/>
                <w:rtl w:val="0"/>
                <w:lang w:val="ru-RU"/>
              </w:rPr>
              <w:t>всякий раз когда</w:t>
            </w:r>
          </w:p>
        </w:tc>
        <w:tc>
          <w:tcPr>
            <w:tcW w:type="dxa" w:w="4824"/>
            <w:tcBorders>
              <w:top w:val="single" w:color="ebebeb" w:sz="6" w:space="0" w:shadow="0" w:frame="0"/>
              <w:left w:val="single" w:color="ebebeb" w:sz="6" w:space="0" w:shadow="0" w:frame="0"/>
              <w:bottom w:val="single" w:color="ebebeb" w:sz="6" w:space="0" w:shadow="0" w:frame="0"/>
              <w:right w:val="single" w:color="ebebeb" w:sz="6" w:space="0" w:shadow="0" w:frame="0"/>
            </w:tcBorders>
            <w:shd w:val="clear" w:color="auto" w:fill="eae9e8"/>
            <w:tcMar>
              <w:top w:type="dxa" w:w="80"/>
              <w:left w:type="dxa" w:w="80"/>
              <w:bottom w:type="dxa" w:w="80"/>
              <w:right w:type="dxa" w:w="80"/>
            </w:tcMar>
            <w:vAlign w:val="bottom"/>
          </w:tcPr>
          <w:p>
            <w:pPr>
              <w:pStyle w:val="Normal.0"/>
              <w:spacing w:before="100" w:after="100" w:line="240" w:lineRule="auto"/>
            </w:pPr>
            <w:r>
              <w:rPr>
                <w:rStyle w:val="Нет"/>
                <w:rFonts w:ascii="Times New Roman" w:hAnsi="Times New Roman"/>
                <w:sz w:val="24"/>
                <w:szCs w:val="24"/>
                <w:shd w:val="nil" w:color="auto" w:fill="auto"/>
                <w:rtl w:val="0"/>
                <w:lang w:val="en-US"/>
              </w:rPr>
              <w:t>I come whenever you need me.</w:t>
            </w:r>
          </w:p>
        </w:tc>
      </w:tr>
      <w:tr>
        <w:tblPrEx>
          <w:shd w:val="clear" w:color="auto" w:fill="ced7e7"/>
        </w:tblPrEx>
        <w:trPr>
          <w:trHeight w:val="305" w:hRule="atLeast"/>
        </w:trPr>
        <w:tc>
          <w:tcPr>
            <w:tcW w:type="dxa" w:w="4808"/>
            <w:tcBorders>
              <w:top w:val="single" w:color="ebebeb" w:sz="6" w:space="0" w:shadow="0" w:frame="0"/>
              <w:left w:val="single" w:color="ebebeb" w:sz="6" w:space="0" w:shadow="0" w:frame="0"/>
              <w:bottom w:val="single" w:color="ebebeb" w:sz="6" w:space="0" w:shadow="0" w:frame="0"/>
              <w:right w:val="single" w:color="ebebeb" w:sz="6" w:space="0" w:shadow="0" w:frame="0"/>
            </w:tcBorders>
            <w:shd w:val="clear" w:color="auto" w:fill="ffffff"/>
            <w:tcMar>
              <w:top w:type="dxa" w:w="80"/>
              <w:left w:type="dxa" w:w="80"/>
              <w:bottom w:type="dxa" w:w="80"/>
              <w:right w:type="dxa" w:w="80"/>
            </w:tcMar>
            <w:vAlign w:val="bottom"/>
          </w:tcPr>
          <w:p>
            <w:pPr>
              <w:pStyle w:val="Normal.0"/>
              <w:spacing w:before="100" w:after="100" w:line="240" w:lineRule="auto"/>
            </w:pPr>
            <w:r>
              <w:rPr>
                <w:rStyle w:val="Нет"/>
                <w:rFonts w:ascii="Times New Roman" w:hAnsi="Times New Roman"/>
                <w:sz w:val="24"/>
                <w:szCs w:val="24"/>
                <w:shd w:val="nil" w:color="auto" w:fill="auto"/>
                <w:rtl w:val="0"/>
                <w:lang w:val="ru-RU"/>
              </w:rPr>
              <w:t>While</w:t>
            </w:r>
            <w:r>
              <w:rPr>
                <w:rStyle w:val="Нет"/>
                <w:rFonts w:ascii="Times New Roman" w:hAnsi="Times New Roman" w:hint="default"/>
                <w:sz w:val="24"/>
                <w:szCs w:val="24"/>
                <w:shd w:val="nil" w:color="auto" w:fill="auto"/>
                <w:rtl w:val="0"/>
                <w:lang w:val="ru-RU"/>
              </w:rPr>
              <w:t> — пока</w:t>
            </w:r>
          </w:p>
        </w:tc>
        <w:tc>
          <w:tcPr>
            <w:tcW w:type="dxa" w:w="4824"/>
            <w:tcBorders>
              <w:top w:val="single" w:color="ebebeb" w:sz="6" w:space="0" w:shadow="0" w:frame="0"/>
              <w:left w:val="single" w:color="ebebeb" w:sz="6" w:space="0" w:shadow="0" w:frame="0"/>
              <w:bottom w:val="single" w:color="ebebeb" w:sz="6" w:space="0" w:shadow="0" w:frame="0"/>
              <w:right w:val="single" w:color="ebebeb" w:sz="6" w:space="0" w:shadow="0" w:frame="0"/>
            </w:tcBorders>
            <w:shd w:val="clear" w:color="auto" w:fill="ffffff"/>
            <w:tcMar>
              <w:top w:type="dxa" w:w="80"/>
              <w:left w:type="dxa" w:w="80"/>
              <w:bottom w:type="dxa" w:w="80"/>
              <w:right w:type="dxa" w:w="80"/>
            </w:tcMar>
            <w:vAlign w:val="bottom"/>
          </w:tcPr>
          <w:p>
            <w:pPr>
              <w:pStyle w:val="Normal.0"/>
              <w:spacing w:before="100" w:after="100" w:line="240" w:lineRule="auto"/>
            </w:pPr>
            <w:r>
              <w:rPr>
                <w:rStyle w:val="Нет"/>
                <w:rFonts w:ascii="Times New Roman" w:hAnsi="Times New Roman"/>
                <w:sz w:val="24"/>
                <w:szCs w:val="24"/>
                <w:shd w:val="nil" w:color="auto" w:fill="auto"/>
                <w:rtl w:val="0"/>
                <w:lang w:val="en-US"/>
              </w:rPr>
              <w:t>What happened while I was gone?</w:t>
            </w:r>
          </w:p>
        </w:tc>
      </w:tr>
    </w:tbl>
    <w:p>
      <w:pPr>
        <w:pStyle w:val="Normal.0"/>
        <w:widowControl w:val="0"/>
        <w:spacing w:after="0" w:line="240" w:lineRule="auto"/>
        <w:rPr>
          <w:rStyle w:val="Нет"/>
          <w:rFonts w:ascii="Times New Roman" w:cs="Times New Roman" w:hAnsi="Times New Roman" w:eastAsia="Times New Roman"/>
          <w:sz w:val="24"/>
          <w:szCs w:val="24"/>
        </w:rPr>
      </w:pPr>
    </w:p>
    <w:p>
      <w:pPr>
        <w:pStyle w:val="Normal.0"/>
        <w:shd w:val="clear" w:color="auto" w:fill="ffffff"/>
        <w:spacing w:after="0" w:line="240" w:lineRule="auto"/>
        <w:rPr>
          <w:rStyle w:val="Нет"/>
          <w:rFonts w:ascii="Times New Roman" w:cs="Times New Roman" w:hAnsi="Times New Roman" w:eastAsia="Times New Roman"/>
          <w:sz w:val="24"/>
          <w:szCs w:val="24"/>
        </w:rPr>
      </w:pPr>
      <w:r>
        <w:rPr>
          <w:rStyle w:val="Нет"/>
          <w:rFonts w:ascii="Times New Roman" w:hAnsi="Times New Roman" w:hint="default"/>
          <w:sz w:val="24"/>
          <w:szCs w:val="24"/>
          <w:rtl w:val="0"/>
          <w:lang w:val="ru-RU"/>
        </w:rPr>
        <w:t>Возможно</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 xml:space="preserve">вам будет интересно прочесть статью о </w:t>
      </w:r>
      <w:r>
        <w:rPr>
          <w:rStyle w:val="Hyperlink.10"/>
        </w:rPr>
        <w:fldChar w:fldCharType="begin" w:fldLock="0"/>
      </w:r>
      <w:r>
        <w:rPr>
          <w:rStyle w:val="Hyperlink.10"/>
        </w:rPr>
        <w:instrText xml:space="preserve"> HYPERLINK "http://grammar-tei.com/raznica-mezhdu-slovami-till-i-until/"</w:instrText>
      </w:r>
      <w:r>
        <w:rPr>
          <w:rStyle w:val="Hyperlink.10"/>
        </w:rPr>
        <w:fldChar w:fldCharType="separate" w:fldLock="0"/>
      </w:r>
      <w:r>
        <w:rPr>
          <w:rStyle w:val="Hyperlink.10"/>
          <w:rtl w:val="0"/>
          <w:lang w:val="ru-RU"/>
        </w:rPr>
        <w:t xml:space="preserve">союзах </w:t>
      </w:r>
      <w:r>
        <w:rPr>
          <w:rStyle w:val="Hyperlink.10"/>
          <w:rtl w:val="0"/>
          <w:lang w:val="ru-RU"/>
        </w:rPr>
        <w:t xml:space="preserve">till </w:t>
      </w:r>
      <w:r>
        <w:rPr>
          <w:rStyle w:val="Hyperlink.10"/>
          <w:rtl w:val="0"/>
          <w:lang w:val="ru-RU"/>
        </w:rPr>
        <w:t xml:space="preserve">и </w:t>
      </w:r>
      <w:r>
        <w:rPr>
          <w:rStyle w:val="Hyperlink.10"/>
          <w:rtl w:val="0"/>
          <w:lang w:val="ru-RU"/>
        </w:rPr>
        <w:t>until</w:t>
      </w:r>
      <w:r>
        <w:rPr/>
        <w:fldChar w:fldCharType="end" w:fldLock="0"/>
      </w:r>
      <w:r>
        <w:rPr>
          <w:rStyle w:val="Нет"/>
          <w:rFonts w:ascii="Times New Roman" w:hAnsi="Times New Roman"/>
          <w:sz w:val="24"/>
          <w:szCs w:val="24"/>
          <w:rtl w:val="0"/>
          <w:lang w:val="ru-RU"/>
        </w:rPr>
        <w:t>.</w:t>
      </w:r>
    </w:p>
    <w:p>
      <w:pPr>
        <w:pStyle w:val="Normal.0"/>
        <w:shd w:val="clear" w:color="auto" w:fill="ffffff"/>
        <w:spacing w:after="0" w:line="240" w:lineRule="auto"/>
        <w:rPr>
          <w:rStyle w:val="Нет"/>
          <w:rFonts w:ascii="Times New Roman" w:cs="Times New Roman" w:hAnsi="Times New Roman" w:eastAsia="Times New Roman"/>
          <w:sz w:val="24"/>
          <w:szCs w:val="24"/>
        </w:rPr>
      </w:pPr>
      <w:r>
        <w:rPr>
          <w:rStyle w:val="Нет"/>
          <w:rFonts w:ascii="Times New Roman" w:hAnsi="Times New Roman" w:hint="default"/>
          <w:b w:val="1"/>
          <w:bCs w:val="1"/>
          <w:sz w:val="24"/>
          <w:szCs w:val="24"/>
          <w:rtl w:val="0"/>
          <w:lang w:val="ru-RU"/>
        </w:rPr>
        <w:t>Придаточные услови</w:t>
      </w:r>
      <w:r>
        <w:rPr>
          <w:rStyle w:val="Нет"/>
          <w:rFonts w:ascii="Times New Roman" w:hAnsi="Times New Roman" w:hint="default"/>
          <w:sz w:val="24"/>
          <w:szCs w:val="24"/>
          <w:rtl w:val="0"/>
          <w:lang w:val="ru-RU"/>
        </w:rPr>
        <w:t>я вводятся следующими союзами</w:t>
      </w:r>
      <w:r>
        <w:rPr>
          <w:rStyle w:val="Нет"/>
          <w:rFonts w:ascii="Times New Roman" w:hAnsi="Times New Roman"/>
          <w:sz w:val="24"/>
          <w:szCs w:val="24"/>
          <w:rtl w:val="0"/>
          <w:lang w:val="ru-RU"/>
        </w:rPr>
        <w:t>:</w:t>
      </w:r>
    </w:p>
    <w:tbl>
      <w:tblPr>
        <w:tblW w:w="9633"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4808"/>
        <w:gridCol w:w="4825"/>
      </w:tblGrid>
      <w:tr>
        <w:tblPrEx>
          <w:shd w:val="clear" w:color="auto" w:fill="ced7e7"/>
        </w:tblPrEx>
        <w:trPr>
          <w:trHeight w:val="307" w:hRule="atLeast"/>
        </w:trPr>
        <w:tc>
          <w:tcPr>
            <w:tcW w:type="dxa" w:w="4808"/>
            <w:tcBorders>
              <w:top w:val="nil"/>
              <w:left w:val="single" w:color="ebebeb" w:sz="6" w:space="0" w:shadow="0" w:frame="0"/>
              <w:bottom w:val="single" w:color="ebebeb" w:sz="6" w:space="0" w:shadow="0" w:frame="0"/>
              <w:right w:val="single" w:color="ebebeb" w:sz="6" w:space="0" w:shadow="0" w:frame="0"/>
            </w:tcBorders>
            <w:shd w:val="clear" w:color="auto" w:fill="eae9e8"/>
            <w:tcMar>
              <w:top w:type="dxa" w:w="80"/>
              <w:left w:type="dxa" w:w="80"/>
              <w:bottom w:type="dxa" w:w="80"/>
              <w:right w:type="dxa" w:w="80"/>
            </w:tcMar>
            <w:vAlign w:val="bottom"/>
          </w:tcPr>
          <w:p>
            <w:pPr>
              <w:pStyle w:val="Normal.0"/>
              <w:spacing w:before="100" w:after="100" w:line="240" w:lineRule="auto"/>
            </w:pPr>
            <w:r>
              <w:rPr>
                <w:rStyle w:val="Нет"/>
                <w:rFonts w:ascii="Times New Roman" w:hAnsi="Times New Roman" w:hint="default"/>
                <w:sz w:val="24"/>
                <w:szCs w:val="24"/>
                <w:shd w:val="nil" w:color="auto" w:fill="auto"/>
                <w:rtl w:val="0"/>
                <w:lang w:val="ru-RU"/>
              </w:rPr>
              <w:t>Союзы с переводом</w:t>
            </w:r>
          </w:p>
        </w:tc>
        <w:tc>
          <w:tcPr>
            <w:tcW w:type="dxa" w:w="4824"/>
            <w:tcBorders>
              <w:top w:val="nil"/>
              <w:left w:val="single" w:color="ebebeb" w:sz="6" w:space="0" w:shadow="0" w:frame="0"/>
              <w:bottom w:val="single" w:color="ebebeb" w:sz="6" w:space="0" w:shadow="0" w:frame="0"/>
              <w:right w:val="single" w:color="ebebeb" w:sz="6" w:space="0" w:shadow="0" w:frame="0"/>
            </w:tcBorders>
            <w:shd w:val="clear" w:color="auto" w:fill="eae9e8"/>
            <w:tcMar>
              <w:top w:type="dxa" w:w="80"/>
              <w:left w:type="dxa" w:w="80"/>
              <w:bottom w:type="dxa" w:w="80"/>
              <w:right w:type="dxa" w:w="80"/>
            </w:tcMar>
            <w:vAlign w:val="bottom"/>
          </w:tcPr>
          <w:p>
            <w:pPr>
              <w:pStyle w:val="Normal.0"/>
              <w:spacing w:before="100" w:after="100" w:line="240" w:lineRule="auto"/>
            </w:pPr>
            <w:r>
              <w:rPr>
                <w:rStyle w:val="Нет"/>
                <w:rFonts w:ascii="Times New Roman" w:hAnsi="Times New Roman" w:hint="default"/>
                <w:sz w:val="24"/>
                <w:szCs w:val="24"/>
                <w:shd w:val="nil" w:color="auto" w:fill="auto"/>
                <w:rtl w:val="0"/>
                <w:lang w:val="ru-RU"/>
              </w:rPr>
              <w:t>Примеры употребления</w:t>
            </w:r>
          </w:p>
        </w:tc>
      </w:tr>
      <w:tr>
        <w:tblPrEx>
          <w:shd w:val="clear" w:color="auto" w:fill="ced7e7"/>
        </w:tblPrEx>
        <w:trPr>
          <w:trHeight w:val="305" w:hRule="atLeast"/>
        </w:trPr>
        <w:tc>
          <w:tcPr>
            <w:tcW w:type="dxa" w:w="4808"/>
            <w:tcBorders>
              <w:top w:val="single" w:color="ebebeb" w:sz="6" w:space="0" w:shadow="0" w:frame="0"/>
              <w:left w:val="single" w:color="ebebeb" w:sz="6" w:space="0" w:shadow="0" w:frame="0"/>
              <w:bottom w:val="single" w:color="ebebeb" w:sz="6" w:space="0" w:shadow="0" w:frame="0"/>
              <w:right w:val="single" w:color="ebebeb" w:sz="6" w:space="0" w:shadow="0" w:frame="0"/>
            </w:tcBorders>
            <w:shd w:val="clear" w:color="auto" w:fill="ffffff"/>
            <w:tcMar>
              <w:top w:type="dxa" w:w="80"/>
              <w:left w:type="dxa" w:w="80"/>
              <w:bottom w:type="dxa" w:w="80"/>
              <w:right w:type="dxa" w:w="80"/>
            </w:tcMar>
            <w:vAlign w:val="bottom"/>
          </w:tcPr>
          <w:p>
            <w:pPr>
              <w:pStyle w:val="Normal.0"/>
              <w:spacing w:before="100" w:after="100" w:line="240" w:lineRule="auto"/>
            </w:pPr>
            <w:r>
              <w:rPr>
                <w:rStyle w:val="Нет"/>
                <w:rFonts w:ascii="Times New Roman" w:hAnsi="Times New Roman"/>
                <w:sz w:val="24"/>
                <w:szCs w:val="24"/>
                <w:shd w:val="nil" w:color="auto" w:fill="auto"/>
                <w:rtl w:val="0"/>
                <w:lang w:val="ru-RU"/>
              </w:rPr>
              <w:t xml:space="preserve">If </w:t>
            </w:r>
            <w:r>
              <w:rPr>
                <w:rStyle w:val="Нет"/>
                <w:rFonts w:ascii="Times New Roman" w:hAnsi="Times New Roman" w:hint="default"/>
                <w:sz w:val="24"/>
                <w:szCs w:val="24"/>
                <w:shd w:val="nil" w:color="auto" w:fill="auto"/>
                <w:rtl w:val="0"/>
                <w:lang w:val="ru-RU"/>
              </w:rPr>
              <w:t>– если</w:t>
            </w:r>
          </w:p>
        </w:tc>
        <w:tc>
          <w:tcPr>
            <w:tcW w:type="dxa" w:w="4824"/>
            <w:tcBorders>
              <w:top w:val="single" w:color="ebebeb" w:sz="6" w:space="0" w:shadow="0" w:frame="0"/>
              <w:left w:val="single" w:color="ebebeb" w:sz="6" w:space="0" w:shadow="0" w:frame="0"/>
              <w:bottom w:val="single" w:color="ebebeb" w:sz="6" w:space="0" w:shadow="0" w:frame="0"/>
              <w:right w:val="single" w:color="ebebeb" w:sz="6" w:space="0" w:shadow="0" w:frame="0"/>
            </w:tcBorders>
            <w:shd w:val="clear" w:color="auto" w:fill="ffffff"/>
            <w:tcMar>
              <w:top w:type="dxa" w:w="80"/>
              <w:left w:type="dxa" w:w="80"/>
              <w:bottom w:type="dxa" w:w="80"/>
              <w:right w:type="dxa" w:w="80"/>
            </w:tcMar>
            <w:vAlign w:val="bottom"/>
          </w:tcPr>
          <w:p>
            <w:pPr>
              <w:pStyle w:val="Normal.0"/>
              <w:spacing w:before="100" w:after="100" w:line="240" w:lineRule="auto"/>
            </w:pPr>
            <w:r>
              <w:rPr>
                <w:rStyle w:val="Нет"/>
                <w:rFonts w:ascii="Times New Roman" w:hAnsi="Times New Roman"/>
                <w:sz w:val="24"/>
                <w:szCs w:val="24"/>
                <w:shd w:val="nil" w:color="auto" w:fill="auto"/>
                <w:rtl w:val="0"/>
                <w:lang w:val="en-US"/>
              </w:rPr>
              <w:t>I</w:t>
            </w:r>
            <w:r>
              <w:rPr>
                <w:rStyle w:val="Нет"/>
                <w:rFonts w:ascii="Times New Roman" w:hAnsi="Times New Roman" w:hint="default"/>
                <w:sz w:val="24"/>
                <w:szCs w:val="24"/>
                <w:shd w:val="nil" w:color="auto" w:fill="auto"/>
                <w:rtl w:val="0"/>
                <w:lang w:val="en-US"/>
              </w:rPr>
              <w:t>’</w:t>
            </w:r>
            <w:r>
              <w:rPr>
                <w:rStyle w:val="Нет"/>
                <w:rFonts w:ascii="Times New Roman" w:hAnsi="Times New Roman"/>
                <w:sz w:val="24"/>
                <w:szCs w:val="24"/>
                <w:shd w:val="nil" w:color="auto" w:fill="auto"/>
                <w:rtl w:val="0"/>
                <w:lang w:val="en-US"/>
              </w:rPr>
              <w:t>ll go for a walk if the weather is fine.</w:t>
            </w:r>
          </w:p>
        </w:tc>
      </w:tr>
      <w:tr>
        <w:tblPrEx>
          <w:shd w:val="clear" w:color="auto" w:fill="ced7e7"/>
        </w:tblPrEx>
        <w:trPr>
          <w:trHeight w:val="305" w:hRule="atLeast"/>
        </w:trPr>
        <w:tc>
          <w:tcPr>
            <w:tcW w:type="dxa" w:w="4808"/>
            <w:tcBorders>
              <w:top w:val="single" w:color="ebebeb" w:sz="6" w:space="0" w:shadow="0" w:frame="0"/>
              <w:left w:val="single" w:color="ebebeb" w:sz="6" w:space="0" w:shadow="0" w:frame="0"/>
              <w:bottom w:val="single" w:color="ebebeb" w:sz="6" w:space="0" w:shadow="0" w:frame="0"/>
              <w:right w:val="single" w:color="ebebeb" w:sz="6" w:space="0" w:shadow="0" w:frame="0"/>
            </w:tcBorders>
            <w:shd w:val="clear" w:color="auto" w:fill="eae9e8"/>
            <w:tcMar>
              <w:top w:type="dxa" w:w="80"/>
              <w:left w:type="dxa" w:w="80"/>
              <w:bottom w:type="dxa" w:w="80"/>
              <w:right w:type="dxa" w:w="80"/>
            </w:tcMar>
            <w:vAlign w:val="bottom"/>
          </w:tcPr>
          <w:p>
            <w:pPr>
              <w:pStyle w:val="Normal.0"/>
              <w:spacing w:before="100" w:after="100" w:line="240" w:lineRule="auto"/>
            </w:pPr>
            <w:r>
              <w:rPr>
                <w:rStyle w:val="Нет"/>
                <w:rFonts w:ascii="Times New Roman" w:hAnsi="Times New Roman"/>
                <w:sz w:val="24"/>
                <w:szCs w:val="24"/>
                <w:shd w:val="nil" w:color="auto" w:fill="auto"/>
                <w:rtl w:val="0"/>
                <w:lang w:val="ru-RU"/>
              </w:rPr>
              <w:t xml:space="preserve">even if </w:t>
            </w:r>
            <w:r>
              <w:rPr>
                <w:rStyle w:val="Нет"/>
                <w:rFonts w:ascii="Times New Roman" w:hAnsi="Times New Roman" w:hint="default"/>
                <w:sz w:val="24"/>
                <w:szCs w:val="24"/>
                <w:shd w:val="nil" w:color="auto" w:fill="auto"/>
                <w:rtl w:val="0"/>
                <w:lang w:val="ru-RU"/>
              </w:rPr>
              <w:t>– даже если</w:t>
            </w:r>
          </w:p>
        </w:tc>
        <w:tc>
          <w:tcPr>
            <w:tcW w:type="dxa" w:w="4824"/>
            <w:tcBorders>
              <w:top w:val="single" w:color="ebebeb" w:sz="6" w:space="0" w:shadow="0" w:frame="0"/>
              <w:left w:val="single" w:color="ebebeb" w:sz="6" w:space="0" w:shadow="0" w:frame="0"/>
              <w:bottom w:val="single" w:color="ebebeb" w:sz="6" w:space="0" w:shadow="0" w:frame="0"/>
              <w:right w:val="single" w:color="ebebeb" w:sz="6" w:space="0" w:shadow="0" w:frame="0"/>
            </w:tcBorders>
            <w:shd w:val="clear" w:color="auto" w:fill="eae9e8"/>
            <w:tcMar>
              <w:top w:type="dxa" w:w="80"/>
              <w:left w:type="dxa" w:w="80"/>
              <w:bottom w:type="dxa" w:w="80"/>
              <w:right w:type="dxa" w:w="80"/>
            </w:tcMar>
            <w:vAlign w:val="bottom"/>
          </w:tcPr>
          <w:p>
            <w:pPr>
              <w:pStyle w:val="Normal.0"/>
              <w:spacing w:before="100" w:after="100" w:line="240" w:lineRule="auto"/>
            </w:pPr>
            <w:r>
              <w:rPr>
                <w:rStyle w:val="Нет"/>
                <w:rFonts w:ascii="Times New Roman" w:hAnsi="Times New Roman"/>
                <w:sz w:val="24"/>
                <w:szCs w:val="24"/>
                <w:shd w:val="nil" w:color="auto" w:fill="auto"/>
                <w:rtl w:val="0"/>
                <w:lang w:val="en-US"/>
              </w:rPr>
              <w:t>I</w:t>
            </w:r>
            <w:r>
              <w:rPr>
                <w:rStyle w:val="Нет"/>
                <w:rFonts w:ascii="Times New Roman" w:hAnsi="Times New Roman" w:hint="default"/>
                <w:sz w:val="24"/>
                <w:szCs w:val="24"/>
                <w:shd w:val="nil" w:color="auto" w:fill="auto"/>
                <w:rtl w:val="0"/>
                <w:lang w:val="en-US"/>
              </w:rPr>
              <w:t>’</w:t>
            </w:r>
            <w:r>
              <w:rPr>
                <w:rStyle w:val="Нет"/>
                <w:rFonts w:ascii="Times New Roman" w:hAnsi="Times New Roman"/>
                <w:sz w:val="24"/>
                <w:szCs w:val="24"/>
                <w:shd w:val="nil" w:color="auto" w:fill="auto"/>
                <w:rtl w:val="0"/>
                <w:lang w:val="en-US"/>
              </w:rPr>
              <w:t>ll go for a walk even</w:t>
            </w:r>
            <w:r>
              <w:rPr>
                <w:rStyle w:val="Нет"/>
                <w:rFonts w:ascii="Times New Roman" w:hAnsi="Times New Roman" w:hint="default"/>
                <w:sz w:val="24"/>
                <w:szCs w:val="24"/>
                <w:shd w:val="nil" w:color="auto" w:fill="auto"/>
                <w:rtl w:val="0"/>
                <w:lang w:val="en-US"/>
              </w:rPr>
              <w:t xml:space="preserve">  </w:t>
            </w:r>
            <w:r>
              <w:rPr>
                <w:rStyle w:val="Нет"/>
                <w:rFonts w:ascii="Times New Roman" w:hAnsi="Times New Roman"/>
                <w:sz w:val="24"/>
                <w:szCs w:val="24"/>
                <w:shd w:val="nil" w:color="auto" w:fill="auto"/>
                <w:rtl w:val="0"/>
                <w:lang w:val="en-US"/>
              </w:rPr>
              <w:t>if the weather is rainy.</w:t>
            </w:r>
          </w:p>
        </w:tc>
      </w:tr>
      <w:tr>
        <w:tblPrEx>
          <w:shd w:val="clear" w:color="auto" w:fill="ced7e7"/>
        </w:tblPrEx>
        <w:trPr>
          <w:trHeight w:val="305" w:hRule="atLeast"/>
        </w:trPr>
        <w:tc>
          <w:tcPr>
            <w:tcW w:type="dxa" w:w="4808"/>
            <w:tcBorders>
              <w:top w:val="single" w:color="ebebeb" w:sz="6" w:space="0" w:shadow="0" w:frame="0"/>
              <w:left w:val="single" w:color="ebebeb" w:sz="6" w:space="0" w:shadow="0" w:frame="0"/>
              <w:bottom w:val="single" w:color="ebebeb" w:sz="6" w:space="0" w:shadow="0" w:frame="0"/>
              <w:right w:val="single" w:color="ebebeb" w:sz="6" w:space="0" w:shadow="0" w:frame="0"/>
            </w:tcBorders>
            <w:shd w:val="clear" w:color="auto" w:fill="ffffff"/>
            <w:tcMar>
              <w:top w:type="dxa" w:w="80"/>
              <w:left w:type="dxa" w:w="80"/>
              <w:bottom w:type="dxa" w:w="80"/>
              <w:right w:type="dxa" w:w="80"/>
            </w:tcMar>
            <w:vAlign w:val="bottom"/>
          </w:tcPr>
          <w:p>
            <w:pPr>
              <w:pStyle w:val="Normal.0"/>
              <w:spacing w:before="100" w:after="100" w:line="240" w:lineRule="auto"/>
            </w:pPr>
            <w:r>
              <w:rPr>
                <w:rStyle w:val="Нет"/>
                <w:rFonts w:ascii="Times New Roman" w:hAnsi="Times New Roman"/>
                <w:sz w:val="24"/>
                <w:szCs w:val="24"/>
                <w:shd w:val="nil" w:color="auto" w:fill="auto"/>
                <w:rtl w:val="0"/>
                <w:lang w:val="ru-RU"/>
              </w:rPr>
              <w:t xml:space="preserve">in case </w:t>
            </w:r>
            <w:r>
              <w:rPr>
                <w:rStyle w:val="Нет"/>
                <w:rFonts w:ascii="Times New Roman" w:hAnsi="Times New Roman" w:hint="default"/>
                <w:sz w:val="24"/>
                <w:szCs w:val="24"/>
                <w:shd w:val="nil" w:color="auto" w:fill="auto"/>
                <w:rtl w:val="0"/>
                <w:lang w:val="ru-RU"/>
              </w:rPr>
              <w:t xml:space="preserve">– в случае </w:t>
            </w:r>
            <w:r>
              <w:rPr>
                <w:rStyle w:val="Нет"/>
                <w:rFonts w:ascii="Times New Roman" w:hAnsi="Times New Roman"/>
                <w:sz w:val="24"/>
                <w:szCs w:val="24"/>
                <w:shd w:val="nil" w:color="auto" w:fill="auto"/>
                <w:rtl w:val="0"/>
                <w:lang w:val="ru-RU"/>
              </w:rPr>
              <w:t xml:space="preserve">/ </w:t>
            </w:r>
            <w:r>
              <w:rPr>
                <w:rStyle w:val="Нет"/>
                <w:rFonts w:ascii="Times New Roman" w:hAnsi="Times New Roman" w:hint="default"/>
                <w:sz w:val="24"/>
                <w:szCs w:val="24"/>
                <w:shd w:val="nil" w:color="auto" w:fill="auto"/>
                <w:rtl w:val="0"/>
                <w:lang w:val="ru-RU"/>
              </w:rPr>
              <w:t>на случай</w:t>
            </w:r>
          </w:p>
        </w:tc>
        <w:tc>
          <w:tcPr>
            <w:tcW w:type="dxa" w:w="4824"/>
            <w:tcBorders>
              <w:top w:val="single" w:color="ebebeb" w:sz="6" w:space="0" w:shadow="0" w:frame="0"/>
              <w:left w:val="single" w:color="ebebeb" w:sz="6" w:space="0" w:shadow="0" w:frame="0"/>
              <w:bottom w:val="single" w:color="ebebeb" w:sz="6" w:space="0" w:shadow="0" w:frame="0"/>
              <w:right w:val="single" w:color="ebebeb" w:sz="6" w:space="0" w:shadow="0" w:frame="0"/>
            </w:tcBorders>
            <w:shd w:val="clear" w:color="auto" w:fill="ffffff"/>
            <w:tcMar>
              <w:top w:type="dxa" w:w="80"/>
              <w:left w:type="dxa" w:w="80"/>
              <w:bottom w:type="dxa" w:w="80"/>
              <w:right w:type="dxa" w:w="80"/>
            </w:tcMar>
            <w:vAlign w:val="bottom"/>
          </w:tcPr>
          <w:p>
            <w:pPr>
              <w:pStyle w:val="Normal.0"/>
              <w:spacing w:before="100" w:after="100" w:line="240" w:lineRule="auto"/>
            </w:pPr>
            <w:r>
              <w:rPr>
                <w:rStyle w:val="Нет"/>
                <w:rFonts w:ascii="Times New Roman" w:hAnsi="Times New Roman"/>
                <w:sz w:val="24"/>
                <w:szCs w:val="24"/>
                <w:shd w:val="nil" w:color="auto" w:fill="auto"/>
                <w:rtl w:val="0"/>
                <w:lang w:val="en-US"/>
              </w:rPr>
              <w:t>He took a torch in case there was no light in the attic.</w:t>
            </w:r>
          </w:p>
        </w:tc>
      </w:tr>
      <w:tr>
        <w:tblPrEx>
          <w:shd w:val="clear" w:color="auto" w:fill="ced7e7"/>
        </w:tblPrEx>
        <w:trPr>
          <w:trHeight w:val="605" w:hRule="atLeast"/>
        </w:trPr>
        <w:tc>
          <w:tcPr>
            <w:tcW w:type="dxa" w:w="4808"/>
            <w:tcBorders>
              <w:top w:val="single" w:color="ebebeb" w:sz="6" w:space="0" w:shadow="0" w:frame="0"/>
              <w:left w:val="single" w:color="ebebeb" w:sz="6" w:space="0" w:shadow="0" w:frame="0"/>
              <w:bottom w:val="single" w:color="ebebeb" w:sz="6" w:space="0" w:shadow="0" w:frame="0"/>
              <w:right w:val="single" w:color="ebebeb" w:sz="6" w:space="0" w:shadow="0" w:frame="0"/>
            </w:tcBorders>
            <w:shd w:val="clear" w:color="auto" w:fill="eae9e8"/>
            <w:tcMar>
              <w:top w:type="dxa" w:w="80"/>
              <w:left w:type="dxa" w:w="80"/>
              <w:bottom w:type="dxa" w:w="80"/>
              <w:right w:type="dxa" w:w="80"/>
            </w:tcMar>
            <w:vAlign w:val="bottom"/>
          </w:tcPr>
          <w:p>
            <w:pPr>
              <w:pStyle w:val="Normal.0"/>
              <w:spacing w:before="100" w:after="100" w:line="240" w:lineRule="auto"/>
            </w:pPr>
            <w:r>
              <w:rPr>
                <w:rStyle w:val="Нет"/>
                <w:rFonts w:ascii="Times New Roman" w:hAnsi="Times New Roman"/>
                <w:sz w:val="24"/>
                <w:szCs w:val="24"/>
                <w:shd w:val="nil" w:color="auto" w:fill="auto"/>
                <w:rtl w:val="0"/>
                <w:lang w:val="ru-RU"/>
              </w:rPr>
              <w:t>Provided (that)</w:t>
            </w:r>
            <w:r>
              <w:rPr>
                <w:rStyle w:val="Нет"/>
                <w:rFonts w:ascii="Times New Roman" w:hAnsi="Times New Roman" w:hint="default"/>
                <w:sz w:val="24"/>
                <w:szCs w:val="24"/>
                <w:shd w:val="nil" w:color="auto" w:fill="auto"/>
                <w:rtl w:val="0"/>
                <w:lang w:val="ru-RU"/>
              </w:rPr>
              <w:t> — при условии</w:t>
            </w:r>
            <w:r>
              <w:rPr>
                <w:rStyle w:val="Нет"/>
                <w:rFonts w:ascii="Times New Roman" w:hAnsi="Times New Roman"/>
                <w:sz w:val="24"/>
                <w:szCs w:val="24"/>
                <w:shd w:val="nil" w:color="auto" w:fill="auto"/>
                <w:rtl w:val="0"/>
                <w:lang w:val="ru-RU"/>
              </w:rPr>
              <w:t xml:space="preserve">, </w:t>
            </w:r>
            <w:r>
              <w:rPr>
                <w:rStyle w:val="Нет"/>
                <w:rFonts w:ascii="Times New Roman" w:hAnsi="Times New Roman" w:hint="default"/>
                <w:sz w:val="24"/>
                <w:szCs w:val="24"/>
                <w:shd w:val="nil" w:color="auto" w:fill="auto"/>
                <w:rtl w:val="0"/>
                <w:lang w:val="ru-RU"/>
              </w:rPr>
              <w:t>если только</w:t>
            </w:r>
            <w:r>
              <w:rPr>
                <w:rStyle w:val="Нет"/>
                <w:rFonts w:ascii="Times New Roman" w:hAnsi="Times New Roman"/>
                <w:sz w:val="24"/>
                <w:szCs w:val="24"/>
                <w:shd w:val="nil" w:color="auto" w:fill="auto"/>
                <w:rtl w:val="0"/>
                <w:lang w:val="ru-RU"/>
              </w:rPr>
              <w:t xml:space="preserve">; </w:t>
            </w:r>
            <w:r>
              <w:rPr>
                <w:rStyle w:val="Нет"/>
                <w:rFonts w:ascii="Times New Roman" w:hAnsi="Times New Roman" w:hint="default"/>
                <w:sz w:val="24"/>
                <w:szCs w:val="24"/>
                <w:shd w:val="nil" w:color="auto" w:fill="auto"/>
                <w:rtl w:val="0"/>
                <w:lang w:val="ru-RU"/>
              </w:rPr>
              <w:t>в том случае</w:t>
            </w:r>
            <w:r>
              <w:rPr>
                <w:rStyle w:val="Нет"/>
                <w:rFonts w:ascii="Times New Roman" w:hAnsi="Times New Roman"/>
                <w:sz w:val="24"/>
                <w:szCs w:val="24"/>
                <w:shd w:val="nil" w:color="auto" w:fill="auto"/>
                <w:rtl w:val="0"/>
                <w:lang w:val="ru-RU"/>
              </w:rPr>
              <w:t xml:space="preserve">, </w:t>
            </w:r>
            <w:r>
              <w:rPr>
                <w:rStyle w:val="Нет"/>
                <w:rFonts w:ascii="Times New Roman" w:hAnsi="Times New Roman" w:hint="default"/>
                <w:sz w:val="24"/>
                <w:szCs w:val="24"/>
                <w:shd w:val="nil" w:color="auto" w:fill="auto"/>
                <w:rtl w:val="0"/>
                <w:lang w:val="ru-RU"/>
              </w:rPr>
              <w:t>если</w:t>
            </w:r>
          </w:p>
        </w:tc>
        <w:tc>
          <w:tcPr>
            <w:tcW w:type="dxa" w:w="4824"/>
            <w:tcBorders>
              <w:top w:val="single" w:color="ebebeb" w:sz="6" w:space="0" w:shadow="0" w:frame="0"/>
              <w:left w:val="single" w:color="ebebeb" w:sz="6" w:space="0" w:shadow="0" w:frame="0"/>
              <w:bottom w:val="single" w:color="ebebeb" w:sz="6" w:space="0" w:shadow="0" w:frame="0"/>
              <w:right w:val="single" w:color="ebebeb" w:sz="6" w:space="0" w:shadow="0" w:frame="0"/>
            </w:tcBorders>
            <w:shd w:val="clear" w:color="auto" w:fill="eae9e8"/>
            <w:tcMar>
              <w:top w:type="dxa" w:w="80"/>
              <w:left w:type="dxa" w:w="80"/>
              <w:bottom w:type="dxa" w:w="80"/>
              <w:right w:type="dxa" w:w="80"/>
            </w:tcMar>
            <w:vAlign w:val="bottom"/>
          </w:tcPr>
          <w:p>
            <w:pPr>
              <w:pStyle w:val="Normal.0"/>
              <w:spacing w:before="100" w:after="100" w:line="240" w:lineRule="auto"/>
            </w:pPr>
            <w:r>
              <w:rPr>
                <w:rStyle w:val="Нет"/>
                <w:rFonts w:ascii="Times New Roman" w:hAnsi="Times New Roman"/>
                <w:sz w:val="24"/>
                <w:szCs w:val="24"/>
                <w:shd w:val="nil" w:color="auto" w:fill="auto"/>
                <w:rtl w:val="0"/>
                <w:lang w:val="en-US"/>
              </w:rPr>
              <w:t>Provided that all is safe, you may go.</w:t>
            </w:r>
          </w:p>
        </w:tc>
      </w:tr>
      <w:tr>
        <w:tblPrEx>
          <w:shd w:val="clear" w:color="auto" w:fill="ced7e7"/>
        </w:tblPrEx>
        <w:trPr>
          <w:trHeight w:val="305" w:hRule="atLeast"/>
        </w:trPr>
        <w:tc>
          <w:tcPr>
            <w:tcW w:type="dxa" w:w="4808"/>
            <w:tcBorders>
              <w:top w:val="single" w:color="ebebeb" w:sz="6" w:space="0" w:shadow="0" w:frame="0"/>
              <w:left w:val="single" w:color="ebebeb" w:sz="6" w:space="0" w:shadow="0" w:frame="0"/>
              <w:bottom w:val="single" w:color="ebebeb" w:sz="6" w:space="0" w:shadow="0" w:frame="0"/>
              <w:right w:val="single" w:color="ebebeb" w:sz="6" w:space="0" w:shadow="0" w:frame="0"/>
            </w:tcBorders>
            <w:shd w:val="clear" w:color="auto" w:fill="ffffff"/>
            <w:tcMar>
              <w:top w:type="dxa" w:w="80"/>
              <w:left w:type="dxa" w:w="80"/>
              <w:bottom w:type="dxa" w:w="80"/>
              <w:right w:type="dxa" w:w="80"/>
            </w:tcMar>
            <w:vAlign w:val="bottom"/>
          </w:tcPr>
          <w:p>
            <w:pPr>
              <w:pStyle w:val="Normal.0"/>
              <w:spacing w:before="100" w:after="100" w:line="240" w:lineRule="auto"/>
            </w:pPr>
            <w:r>
              <w:rPr>
                <w:rStyle w:val="Нет"/>
                <w:rFonts w:ascii="Times New Roman" w:hAnsi="Times New Roman"/>
                <w:sz w:val="24"/>
                <w:szCs w:val="24"/>
                <w:shd w:val="nil" w:color="auto" w:fill="auto"/>
                <w:rtl w:val="0"/>
                <w:lang w:val="ru-RU"/>
              </w:rPr>
              <w:t xml:space="preserve">Unless </w:t>
            </w:r>
            <w:r>
              <w:rPr>
                <w:rStyle w:val="Нет"/>
                <w:rFonts w:ascii="Times New Roman" w:hAnsi="Times New Roman" w:hint="default"/>
                <w:sz w:val="24"/>
                <w:szCs w:val="24"/>
                <w:shd w:val="nil" w:color="auto" w:fill="auto"/>
                <w:rtl w:val="0"/>
                <w:lang w:val="ru-RU"/>
              </w:rPr>
              <w:t>– если не</w:t>
            </w:r>
          </w:p>
        </w:tc>
        <w:tc>
          <w:tcPr>
            <w:tcW w:type="dxa" w:w="4824"/>
            <w:tcBorders>
              <w:top w:val="single" w:color="ebebeb" w:sz="6" w:space="0" w:shadow="0" w:frame="0"/>
              <w:left w:val="single" w:color="ebebeb" w:sz="6" w:space="0" w:shadow="0" w:frame="0"/>
              <w:bottom w:val="single" w:color="ebebeb" w:sz="6" w:space="0" w:shadow="0" w:frame="0"/>
              <w:right w:val="single" w:color="ebebeb" w:sz="6" w:space="0" w:shadow="0" w:frame="0"/>
            </w:tcBorders>
            <w:shd w:val="clear" w:color="auto" w:fill="ffffff"/>
            <w:tcMar>
              <w:top w:type="dxa" w:w="80"/>
              <w:left w:type="dxa" w:w="80"/>
              <w:bottom w:type="dxa" w:w="80"/>
              <w:right w:type="dxa" w:w="80"/>
            </w:tcMar>
            <w:vAlign w:val="bottom"/>
          </w:tcPr>
          <w:p>
            <w:pPr>
              <w:pStyle w:val="Normal.0"/>
              <w:spacing w:before="100" w:after="100" w:line="240" w:lineRule="auto"/>
            </w:pPr>
            <w:r>
              <w:rPr>
                <w:rStyle w:val="Нет"/>
                <w:rFonts w:ascii="Times New Roman" w:hAnsi="Times New Roman"/>
                <w:sz w:val="24"/>
                <w:szCs w:val="24"/>
                <w:shd w:val="nil" w:color="auto" w:fill="auto"/>
                <w:rtl w:val="0"/>
                <w:lang w:val="en-US"/>
              </w:rPr>
              <w:t>W</w:t>
            </w:r>
            <w:r>
              <w:rPr>
                <w:rStyle w:val="Нет"/>
                <w:rFonts w:ascii="Times New Roman" w:hAnsi="Times New Roman" w:hint="default"/>
                <w:sz w:val="24"/>
                <w:szCs w:val="24"/>
                <w:shd w:val="nil" w:color="auto" w:fill="auto"/>
                <w:rtl w:val="0"/>
                <w:lang w:val="ru-RU"/>
              </w:rPr>
              <w:t>е</w:t>
            </w:r>
            <w:r>
              <w:rPr>
                <w:rStyle w:val="Нет"/>
                <w:rFonts w:ascii="Times New Roman" w:hAnsi="Times New Roman" w:hint="default"/>
                <w:sz w:val="24"/>
                <w:szCs w:val="24"/>
                <w:shd w:val="nil" w:color="auto" w:fill="auto"/>
                <w:rtl w:val="0"/>
                <w:lang w:val="en-US"/>
              </w:rPr>
              <w:t>’</w:t>
            </w:r>
            <w:r>
              <w:rPr>
                <w:rStyle w:val="Нет"/>
                <w:rFonts w:ascii="Times New Roman" w:hAnsi="Times New Roman"/>
                <w:sz w:val="24"/>
                <w:szCs w:val="24"/>
                <w:shd w:val="nil" w:color="auto" w:fill="auto"/>
                <w:rtl w:val="0"/>
                <w:lang w:val="en-US"/>
              </w:rPr>
              <w:t>ll go for a walk unless it rains</w:t>
            </w:r>
          </w:p>
        </w:tc>
      </w:tr>
      <w:tr>
        <w:tblPrEx>
          <w:shd w:val="clear" w:color="auto" w:fill="ced7e7"/>
        </w:tblPrEx>
        <w:trPr>
          <w:trHeight w:val="605" w:hRule="atLeast"/>
        </w:trPr>
        <w:tc>
          <w:tcPr>
            <w:tcW w:type="dxa" w:w="4808"/>
            <w:tcBorders>
              <w:top w:val="single" w:color="ebebeb" w:sz="6" w:space="0" w:shadow="0" w:frame="0"/>
              <w:left w:val="single" w:color="ebebeb" w:sz="6" w:space="0" w:shadow="0" w:frame="0"/>
              <w:bottom w:val="single" w:color="ebebeb" w:sz="6" w:space="0" w:shadow="0" w:frame="0"/>
              <w:right w:val="single" w:color="ebebeb" w:sz="6" w:space="0" w:shadow="0" w:frame="0"/>
            </w:tcBorders>
            <w:shd w:val="clear" w:color="auto" w:fill="eae9e8"/>
            <w:tcMar>
              <w:top w:type="dxa" w:w="80"/>
              <w:left w:type="dxa" w:w="80"/>
              <w:bottom w:type="dxa" w:w="80"/>
              <w:right w:type="dxa" w:w="80"/>
            </w:tcMar>
            <w:vAlign w:val="bottom"/>
          </w:tcPr>
          <w:p>
            <w:pPr>
              <w:pStyle w:val="Normal.0"/>
              <w:spacing w:before="100" w:after="100" w:line="240" w:lineRule="auto"/>
            </w:pPr>
            <w:r>
              <w:rPr>
                <w:rStyle w:val="Нет"/>
                <w:rFonts w:ascii="Times New Roman" w:hAnsi="Times New Roman"/>
                <w:sz w:val="24"/>
                <w:szCs w:val="24"/>
                <w:shd w:val="nil" w:color="auto" w:fill="auto"/>
                <w:rtl w:val="0"/>
                <w:lang w:val="ru-RU"/>
              </w:rPr>
              <w:t xml:space="preserve">Once </w:t>
            </w:r>
            <w:r>
              <w:rPr>
                <w:rStyle w:val="Нет"/>
                <w:rFonts w:ascii="Times New Roman" w:hAnsi="Times New Roman" w:hint="default"/>
                <w:sz w:val="24"/>
                <w:szCs w:val="24"/>
                <w:shd w:val="nil" w:color="auto" w:fill="auto"/>
                <w:rtl w:val="0"/>
                <w:lang w:val="ru-RU"/>
              </w:rPr>
              <w:t>– раз уж</w:t>
            </w:r>
            <w:r>
              <w:rPr>
                <w:rStyle w:val="Нет"/>
                <w:rFonts w:ascii="Times New Roman" w:hAnsi="Times New Roman"/>
                <w:sz w:val="24"/>
                <w:szCs w:val="24"/>
                <w:shd w:val="nil" w:color="auto" w:fill="auto"/>
                <w:rtl w:val="0"/>
                <w:lang w:val="ru-RU"/>
              </w:rPr>
              <w:t xml:space="preserve">, </w:t>
            </w:r>
            <w:r>
              <w:rPr>
                <w:rStyle w:val="Нет"/>
                <w:rFonts w:ascii="Times New Roman" w:hAnsi="Times New Roman" w:hint="default"/>
                <w:sz w:val="24"/>
                <w:szCs w:val="24"/>
                <w:shd w:val="nil" w:color="auto" w:fill="auto"/>
                <w:rtl w:val="0"/>
                <w:lang w:val="ru-RU"/>
              </w:rPr>
              <w:t xml:space="preserve">так как </w:t>
            </w:r>
            <w:r>
              <w:rPr>
                <w:rStyle w:val="Нет"/>
                <w:rFonts w:ascii="Times New Roman" w:hAnsi="Times New Roman"/>
                <w:sz w:val="24"/>
                <w:szCs w:val="24"/>
                <w:shd w:val="nil" w:color="auto" w:fill="auto"/>
                <w:rtl w:val="0"/>
                <w:lang w:val="ru-RU"/>
              </w:rPr>
              <w:t>(</w:t>
            </w:r>
            <w:r>
              <w:rPr>
                <w:rStyle w:val="Нет"/>
                <w:rFonts w:ascii="Times New Roman" w:hAnsi="Times New Roman" w:hint="default"/>
                <w:sz w:val="24"/>
                <w:szCs w:val="24"/>
                <w:shd w:val="nil" w:color="auto" w:fill="auto"/>
                <w:rtl w:val="0"/>
                <w:lang w:val="ru-RU"/>
              </w:rPr>
              <w:t>уже</w:t>
            </w:r>
            <w:r>
              <w:rPr>
                <w:rStyle w:val="Нет"/>
                <w:rFonts w:ascii="Times New Roman" w:hAnsi="Times New Roman"/>
                <w:sz w:val="24"/>
                <w:szCs w:val="24"/>
                <w:shd w:val="nil" w:color="auto" w:fill="auto"/>
                <w:rtl w:val="0"/>
                <w:lang w:val="ru-RU"/>
              </w:rPr>
              <w:t>)</w:t>
            </w:r>
          </w:p>
        </w:tc>
        <w:tc>
          <w:tcPr>
            <w:tcW w:type="dxa" w:w="4824"/>
            <w:tcBorders>
              <w:top w:val="single" w:color="ebebeb" w:sz="6" w:space="0" w:shadow="0" w:frame="0"/>
              <w:left w:val="single" w:color="ebebeb" w:sz="6" w:space="0" w:shadow="0" w:frame="0"/>
              <w:bottom w:val="single" w:color="ebebeb" w:sz="6" w:space="0" w:shadow="0" w:frame="0"/>
              <w:right w:val="single" w:color="ebebeb" w:sz="6" w:space="0" w:shadow="0" w:frame="0"/>
            </w:tcBorders>
            <w:shd w:val="clear" w:color="auto" w:fill="eae9e8"/>
            <w:tcMar>
              <w:top w:type="dxa" w:w="80"/>
              <w:left w:type="dxa" w:w="80"/>
              <w:bottom w:type="dxa" w:w="80"/>
              <w:right w:type="dxa" w:w="80"/>
            </w:tcMar>
            <w:vAlign w:val="bottom"/>
          </w:tcPr>
          <w:p>
            <w:pPr>
              <w:pStyle w:val="Normal.0"/>
              <w:spacing w:before="100" w:after="100" w:line="240" w:lineRule="auto"/>
            </w:pPr>
            <w:r>
              <w:rPr>
                <w:rStyle w:val="Нет"/>
                <w:rFonts w:ascii="Times New Roman" w:hAnsi="Times New Roman"/>
                <w:sz w:val="24"/>
                <w:szCs w:val="24"/>
                <w:shd w:val="nil" w:color="auto" w:fill="auto"/>
                <w:rtl w:val="0"/>
                <w:lang w:val="en-US"/>
              </w:rPr>
              <w:t>Once you've completed all that work, you might go home</w:t>
            </w:r>
          </w:p>
        </w:tc>
      </w:tr>
    </w:tbl>
    <w:p>
      <w:pPr>
        <w:pStyle w:val="Normal.0"/>
        <w:widowControl w:val="0"/>
        <w:spacing w:after="0" w:line="240" w:lineRule="auto"/>
        <w:rPr>
          <w:rStyle w:val="Нет"/>
          <w:rFonts w:ascii="Times New Roman" w:cs="Times New Roman" w:hAnsi="Times New Roman" w:eastAsia="Times New Roman"/>
          <w:sz w:val="24"/>
          <w:szCs w:val="24"/>
        </w:rPr>
      </w:pPr>
    </w:p>
    <w:p>
      <w:pPr>
        <w:pStyle w:val="Normal.0"/>
        <w:shd w:val="clear" w:color="auto" w:fill="ffffff"/>
        <w:spacing w:after="0" w:line="240" w:lineRule="auto"/>
        <w:rPr>
          <w:rStyle w:val="Нет"/>
          <w:rFonts w:ascii="Times New Roman" w:cs="Times New Roman" w:hAnsi="Times New Roman" w:eastAsia="Times New Roman"/>
          <w:sz w:val="24"/>
          <w:szCs w:val="24"/>
        </w:rPr>
      </w:pPr>
      <w:r>
        <w:rPr>
          <w:rStyle w:val="Нет"/>
          <w:rFonts w:ascii="Times New Roman" w:hAnsi="Times New Roman" w:hint="default"/>
          <w:sz w:val="24"/>
          <w:szCs w:val="24"/>
          <w:rtl w:val="0"/>
          <w:lang w:val="ru-RU"/>
        </w:rPr>
        <w:t>Возможно</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 xml:space="preserve">вам будет интересно прочесть статью об употреблении </w:t>
      </w:r>
      <w:r>
        <w:rPr>
          <w:rStyle w:val="Hyperlink.10"/>
        </w:rPr>
        <w:fldChar w:fldCharType="begin" w:fldLock="0"/>
      </w:r>
      <w:r>
        <w:rPr>
          <w:rStyle w:val="Hyperlink.10"/>
        </w:rPr>
        <w:instrText xml:space="preserve"> HYPERLINK "http://grammar-tei.com/unless-perevod-i-pravila-upotrebleniya/"</w:instrText>
      </w:r>
      <w:r>
        <w:rPr>
          <w:rStyle w:val="Hyperlink.10"/>
        </w:rPr>
        <w:fldChar w:fldCharType="separate" w:fldLock="0"/>
      </w:r>
      <w:r>
        <w:rPr>
          <w:rStyle w:val="Hyperlink.10"/>
          <w:rtl w:val="0"/>
          <w:lang w:val="ru-RU"/>
        </w:rPr>
        <w:t xml:space="preserve">союза </w:t>
      </w:r>
      <w:r>
        <w:rPr>
          <w:rStyle w:val="Hyperlink.10"/>
          <w:rtl w:val="0"/>
          <w:lang w:val="ru-RU"/>
        </w:rPr>
        <w:t>unless</w:t>
      </w:r>
      <w:r>
        <w:rPr/>
        <w:fldChar w:fldCharType="end" w:fldLock="0"/>
      </w:r>
      <w:r>
        <w:rPr>
          <w:rStyle w:val="Нет"/>
          <w:rFonts w:ascii="Times New Roman" w:hAnsi="Times New Roman"/>
          <w:sz w:val="24"/>
          <w:szCs w:val="24"/>
          <w:rtl w:val="0"/>
          <w:lang w:val="ru-RU"/>
        </w:rPr>
        <w:t>.</w:t>
      </w:r>
    </w:p>
    <w:p>
      <w:pPr>
        <w:pStyle w:val="Normal.0"/>
        <w:shd w:val="clear" w:color="auto" w:fill="ffffff"/>
        <w:spacing w:after="0" w:line="240" w:lineRule="auto"/>
        <w:rPr>
          <w:rStyle w:val="Нет"/>
          <w:rFonts w:ascii="Times New Roman" w:cs="Times New Roman" w:hAnsi="Times New Roman" w:eastAsia="Times New Roman"/>
          <w:sz w:val="24"/>
          <w:szCs w:val="24"/>
        </w:rPr>
      </w:pPr>
      <w:r>
        <w:rPr>
          <w:rStyle w:val="Нет"/>
          <w:rFonts w:ascii="Times New Roman" w:hAnsi="Times New Roman" w:hint="default"/>
          <w:b w:val="1"/>
          <w:bCs w:val="1"/>
          <w:sz w:val="24"/>
          <w:szCs w:val="24"/>
          <w:rtl w:val="0"/>
          <w:lang w:val="ru-RU"/>
        </w:rPr>
        <w:t>Придаточные места</w:t>
      </w:r>
      <w:r>
        <w:rPr>
          <w:rStyle w:val="Нет"/>
          <w:rFonts w:ascii="Times New Roman" w:hAnsi="Times New Roman" w:hint="default"/>
          <w:sz w:val="24"/>
          <w:szCs w:val="24"/>
          <w:rtl w:val="0"/>
          <w:lang w:val="ru-RU"/>
        </w:rPr>
        <w:t xml:space="preserve"> вводятся следующими союзами</w:t>
      </w:r>
      <w:r>
        <w:rPr>
          <w:rStyle w:val="Нет"/>
          <w:rFonts w:ascii="Times New Roman" w:hAnsi="Times New Roman"/>
          <w:sz w:val="24"/>
          <w:szCs w:val="24"/>
          <w:rtl w:val="0"/>
          <w:lang w:val="ru-RU"/>
        </w:rPr>
        <w:t>:</w:t>
      </w:r>
    </w:p>
    <w:tbl>
      <w:tblPr>
        <w:tblW w:w="9633"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4808"/>
        <w:gridCol w:w="4825"/>
      </w:tblGrid>
      <w:tr>
        <w:tblPrEx>
          <w:shd w:val="clear" w:color="auto" w:fill="ced7e7"/>
        </w:tblPrEx>
        <w:trPr>
          <w:trHeight w:val="307" w:hRule="atLeast"/>
        </w:trPr>
        <w:tc>
          <w:tcPr>
            <w:tcW w:type="dxa" w:w="4808"/>
            <w:tcBorders>
              <w:top w:val="nil"/>
              <w:left w:val="single" w:color="ebebeb" w:sz="6" w:space="0" w:shadow="0" w:frame="0"/>
              <w:bottom w:val="single" w:color="ebebeb" w:sz="6" w:space="0" w:shadow="0" w:frame="0"/>
              <w:right w:val="single" w:color="ebebeb" w:sz="6" w:space="0" w:shadow="0" w:frame="0"/>
            </w:tcBorders>
            <w:shd w:val="clear" w:color="auto" w:fill="eae9e8"/>
            <w:tcMar>
              <w:top w:type="dxa" w:w="80"/>
              <w:left w:type="dxa" w:w="80"/>
              <w:bottom w:type="dxa" w:w="80"/>
              <w:right w:type="dxa" w:w="80"/>
            </w:tcMar>
            <w:vAlign w:val="bottom"/>
          </w:tcPr>
          <w:p>
            <w:pPr>
              <w:pStyle w:val="Normal.0"/>
              <w:spacing w:before="100" w:after="100" w:line="240" w:lineRule="auto"/>
            </w:pPr>
            <w:r>
              <w:rPr>
                <w:rStyle w:val="Нет"/>
                <w:rFonts w:ascii="Times New Roman" w:hAnsi="Times New Roman" w:hint="default"/>
                <w:sz w:val="24"/>
                <w:szCs w:val="24"/>
                <w:shd w:val="nil" w:color="auto" w:fill="auto"/>
                <w:rtl w:val="0"/>
                <w:lang w:val="ru-RU"/>
              </w:rPr>
              <w:t>Союзы с переводом</w:t>
            </w:r>
          </w:p>
        </w:tc>
        <w:tc>
          <w:tcPr>
            <w:tcW w:type="dxa" w:w="4824"/>
            <w:tcBorders>
              <w:top w:val="nil"/>
              <w:left w:val="single" w:color="ebebeb" w:sz="6" w:space="0" w:shadow="0" w:frame="0"/>
              <w:bottom w:val="single" w:color="ebebeb" w:sz="6" w:space="0" w:shadow="0" w:frame="0"/>
              <w:right w:val="single" w:color="ebebeb" w:sz="6" w:space="0" w:shadow="0" w:frame="0"/>
            </w:tcBorders>
            <w:shd w:val="clear" w:color="auto" w:fill="eae9e8"/>
            <w:tcMar>
              <w:top w:type="dxa" w:w="80"/>
              <w:left w:type="dxa" w:w="80"/>
              <w:bottom w:type="dxa" w:w="80"/>
              <w:right w:type="dxa" w:w="80"/>
            </w:tcMar>
            <w:vAlign w:val="bottom"/>
          </w:tcPr>
          <w:p>
            <w:pPr>
              <w:pStyle w:val="Normal.0"/>
              <w:spacing w:before="100" w:after="100" w:line="240" w:lineRule="auto"/>
            </w:pPr>
            <w:r>
              <w:rPr>
                <w:rStyle w:val="Нет"/>
                <w:rFonts w:ascii="Times New Roman" w:hAnsi="Times New Roman" w:hint="default"/>
                <w:sz w:val="24"/>
                <w:szCs w:val="24"/>
                <w:shd w:val="nil" w:color="auto" w:fill="auto"/>
                <w:rtl w:val="0"/>
                <w:lang w:val="ru-RU"/>
              </w:rPr>
              <w:t>Примеры употребления</w:t>
            </w:r>
          </w:p>
        </w:tc>
      </w:tr>
      <w:tr>
        <w:tblPrEx>
          <w:shd w:val="clear" w:color="auto" w:fill="ced7e7"/>
        </w:tblPrEx>
        <w:trPr>
          <w:trHeight w:val="305" w:hRule="atLeast"/>
        </w:trPr>
        <w:tc>
          <w:tcPr>
            <w:tcW w:type="dxa" w:w="4808"/>
            <w:tcBorders>
              <w:top w:val="single" w:color="ebebeb" w:sz="6" w:space="0" w:shadow="0" w:frame="0"/>
              <w:left w:val="single" w:color="ebebeb" w:sz="6" w:space="0" w:shadow="0" w:frame="0"/>
              <w:bottom w:val="single" w:color="ebebeb" w:sz="6" w:space="0" w:shadow="0" w:frame="0"/>
              <w:right w:val="single" w:color="ebebeb" w:sz="6" w:space="0" w:shadow="0" w:frame="0"/>
            </w:tcBorders>
            <w:shd w:val="clear" w:color="auto" w:fill="ffffff"/>
            <w:tcMar>
              <w:top w:type="dxa" w:w="80"/>
              <w:left w:type="dxa" w:w="80"/>
              <w:bottom w:type="dxa" w:w="80"/>
              <w:right w:type="dxa" w:w="80"/>
            </w:tcMar>
            <w:vAlign w:val="bottom"/>
          </w:tcPr>
          <w:p>
            <w:pPr>
              <w:pStyle w:val="Normal.0"/>
              <w:spacing w:before="100" w:after="100" w:line="240" w:lineRule="auto"/>
            </w:pPr>
            <w:r>
              <w:rPr>
                <w:rStyle w:val="Нет"/>
                <w:rFonts w:ascii="Times New Roman" w:hAnsi="Times New Roman"/>
                <w:sz w:val="24"/>
                <w:szCs w:val="24"/>
                <w:shd w:val="nil" w:color="auto" w:fill="auto"/>
                <w:rtl w:val="0"/>
                <w:lang w:val="ru-RU"/>
              </w:rPr>
              <w:t>where</w:t>
            </w:r>
          </w:p>
        </w:tc>
        <w:tc>
          <w:tcPr>
            <w:tcW w:type="dxa" w:w="4824"/>
            <w:tcBorders>
              <w:top w:val="single" w:color="ebebeb" w:sz="6" w:space="0" w:shadow="0" w:frame="0"/>
              <w:left w:val="single" w:color="ebebeb" w:sz="6" w:space="0" w:shadow="0" w:frame="0"/>
              <w:bottom w:val="single" w:color="ebebeb" w:sz="6" w:space="0" w:shadow="0" w:frame="0"/>
              <w:right w:val="single" w:color="ebebeb" w:sz="6" w:space="0" w:shadow="0" w:frame="0"/>
            </w:tcBorders>
            <w:shd w:val="clear" w:color="auto" w:fill="ffffff"/>
            <w:tcMar>
              <w:top w:type="dxa" w:w="80"/>
              <w:left w:type="dxa" w:w="80"/>
              <w:bottom w:type="dxa" w:w="80"/>
              <w:right w:type="dxa" w:w="80"/>
            </w:tcMar>
            <w:vAlign w:val="bottom"/>
          </w:tcPr>
          <w:p>
            <w:pPr>
              <w:pStyle w:val="Normal.0"/>
              <w:spacing w:before="100" w:after="100" w:line="240" w:lineRule="auto"/>
            </w:pPr>
            <w:r>
              <w:rPr>
                <w:rStyle w:val="Нет"/>
                <w:rFonts w:ascii="Times New Roman" w:hAnsi="Times New Roman"/>
                <w:sz w:val="24"/>
                <w:szCs w:val="24"/>
                <w:shd w:val="nil" w:color="auto" w:fill="auto"/>
                <w:rtl w:val="0"/>
                <w:lang w:val="en-US"/>
              </w:rPr>
              <w:t>I don</w:t>
            </w:r>
            <w:r>
              <w:rPr>
                <w:rStyle w:val="Нет"/>
                <w:rFonts w:ascii="Times New Roman" w:hAnsi="Times New Roman" w:hint="default"/>
                <w:sz w:val="24"/>
                <w:szCs w:val="24"/>
                <w:shd w:val="nil" w:color="auto" w:fill="auto"/>
                <w:rtl w:val="0"/>
                <w:lang w:val="en-US"/>
              </w:rPr>
              <w:t>’</w:t>
            </w:r>
            <w:r>
              <w:rPr>
                <w:rStyle w:val="Нет"/>
                <w:rFonts w:ascii="Times New Roman" w:hAnsi="Times New Roman"/>
                <w:sz w:val="24"/>
                <w:szCs w:val="24"/>
                <w:shd w:val="nil" w:color="auto" w:fill="auto"/>
                <w:rtl w:val="0"/>
                <w:lang w:val="en-US"/>
              </w:rPr>
              <w:t>t know where to go</w:t>
            </w:r>
          </w:p>
        </w:tc>
      </w:tr>
      <w:tr>
        <w:tblPrEx>
          <w:shd w:val="clear" w:color="auto" w:fill="ced7e7"/>
        </w:tblPrEx>
        <w:trPr>
          <w:trHeight w:val="305" w:hRule="atLeast"/>
        </w:trPr>
        <w:tc>
          <w:tcPr>
            <w:tcW w:type="dxa" w:w="4808"/>
            <w:tcBorders>
              <w:top w:val="single" w:color="ebebeb" w:sz="6" w:space="0" w:shadow="0" w:frame="0"/>
              <w:left w:val="single" w:color="ebebeb" w:sz="6" w:space="0" w:shadow="0" w:frame="0"/>
              <w:bottom w:val="single" w:color="ebebeb" w:sz="6" w:space="0" w:shadow="0" w:frame="0"/>
              <w:right w:val="single" w:color="ebebeb" w:sz="6" w:space="0" w:shadow="0" w:frame="0"/>
            </w:tcBorders>
            <w:shd w:val="clear" w:color="auto" w:fill="eae9e8"/>
            <w:tcMar>
              <w:top w:type="dxa" w:w="80"/>
              <w:left w:type="dxa" w:w="80"/>
              <w:bottom w:type="dxa" w:w="80"/>
              <w:right w:type="dxa" w:w="80"/>
            </w:tcMar>
            <w:vAlign w:val="bottom"/>
          </w:tcPr>
          <w:p>
            <w:pPr>
              <w:pStyle w:val="Normal.0"/>
              <w:spacing w:before="100" w:after="100" w:line="240" w:lineRule="auto"/>
            </w:pPr>
            <w:r>
              <w:rPr>
                <w:rStyle w:val="Нет"/>
                <w:rFonts w:ascii="Times New Roman" w:hAnsi="Times New Roman"/>
                <w:sz w:val="24"/>
                <w:szCs w:val="24"/>
                <w:shd w:val="nil" w:color="auto" w:fill="auto"/>
                <w:rtl w:val="0"/>
                <w:lang w:val="ru-RU"/>
              </w:rPr>
              <w:t>wherever</w:t>
            </w:r>
          </w:p>
        </w:tc>
        <w:tc>
          <w:tcPr>
            <w:tcW w:type="dxa" w:w="4824"/>
            <w:tcBorders>
              <w:top w:val="single" w:color="ebebeb" w:sz="6" w:space="0" w:shadow="0" w:frame="0"/>
              <w:left w:val="single" w:color="ebebeb" w:sz="6" w:space="0" w:shadow="0" w:frame="0"/>
              <w:bottom w:val="single" w:color="ebebeb" w:sz="6" w:space="0" w:shadow="0" w:frame="0"/>
              <w:right w:val="single" w:color="ebebeb" w:sz="6" w:space="0" w:shadow="0" w:frame="0"/>
            </w:tcBorders>
            <w:shd w:val="clear" w:color="auto" w:fill="eae9e8"/>
            <w:tcMar>
              <w:top w:type="dxa" w:w="80"/>
              <w:left w:type="dxa" w:w="80"/>
              <w:bottom w:type="dxa" w:w="80"/>
              <w:right w:type="dxa" w:w="80"/>
            </w:tcMar>
            <w:vAlign w:val="bottom"/>
          </w:tcPr>
          <w:p>
            <w:pPr>
              <w:pStyle w:val="Normal.0"/>
              <w:spacing w:before="100" w:after="100" w:line="240" w:lineRule="auto"/>
            </w:pPr>
            <w:r>
              <w:rPr>
                <w:rStyle w:val="Нет"/>
                <w:rFonts w:ascii="Times New Roman" w:hAnsi="Times New Roman"/>
                <w:sz w:val="24"/>
                <w:szCs w:val="24"/>
                <w:shd w:val="nil" w:color="auto" w:fill="auto"/>
                <w:rtl w:val="0"/>
                <w:lang w:val="en-US"/>
              </w:rPr>
              <w:t>Now that you have a car you can go wherever you want.</w:t>
            </w:r>
          </w:p>
        </w:tc>
      </w:tr>
    </w:tbl>
    <w:p>
      <w:pPr>
        <w:pStyle w:val="Normal.0"/>
        <w:widowControl w:val="0"/>
        <w:spacing w:after="0" w:line="240" w:lineRule="auto"/>
        <w:rPr>
          <w:rStyle w:val="Нет"/>
          <w:rFonts w:ascii="Times New Roman" w:cs="Times New Roman" w:hAnsi="Times New Roman" w:eastAsia="Times New Roman"/>
          <w:sz w:val="24"/>
          <w:szCs w:val="24"/>
        </w:rPr>
      </w:pPr>
    </w:p>
    <w:p>
      <w:pPr>
        <w:pStyle w:val="Normal.0"/>
        <w:shd w:val="clear" w:color="auto" w:fill="ffffff"/>
        <w:spacing w:after="0" w:line="240" w:lineRule="auto"/>
        <w:rPr>
          <w:rStyle w:val="Нет"/>
          <w:rFonts w:ascii="Times New Roman" w:cs="Times New Roman" w:hAnsi="Times New Roman" w:eastAsia="Times New Roman"/>
          <w:sz w:val="24"/>
          <w:szCs w:val="24"/>
        </w:rPr>
      </w:pPr>
      <w:r>
        <w:rPr>
          <w:rStyle w:val="Нет"/>
          <w:rFonts w:ascii="Times New Roman" w:hAnsi="Times New Roman" w:hint="default"/>
          <w:b w:val="1"/>
          <w:bCs w:val="1"/>
          <w:sz w:val="24"/>
          <w:szCs w:val="24"/>
          <w:rtl w:val="0"/>
          <w:lang w:val="ru-RU"/>
        </w:rPr>
        <w:t>Придаточные причины</w:t>
      </w:r>
      <w:r>
        <w:rPr>
          <w:rStyle w:val="Нет"/>
          <w:rFonts w:ascii="Times New Roman" w:hAnsi="Times New Roman" w:hint="default"/>
          <w:sz w:val="24"/>
          <w:szCs w:val="24"/>
          <w:rtl w:val="0"/>
          <w:lang w:val="ru-RU"/>
        </w:rPr>
        <w:t xml:space="preserve"> цели вводятся следующими союзами</w:t>
      </w:r>
      <w:r>
        <w:rPr>
          <w:rStyle w:val="Нет"/>
          <w:rFonts w:ascii="Times New Roman" w:hAnsi="Times New Roman"/>
          <w:sz w:val="24"/>
          <w:szCs w:val="24"/>
          <w:rtl w:val="0"/>
          <w:lang w:val="ru-RU"/>
        </w:rPr>
        <w:t>:</w:t>
      </w:r>
    </w:p>
    <w:tbl>
      <w:tblPr>
        <w:tblW w:w="9633"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4808"/>
        <w:gridCol w:w="4825"/>
      </w:tblGrid>
      <w:tr>
        <w:tblPrEx>
          <w:shd w:val="clear" w:color="auto" w:fill="ced7e7"/>
        </w:tblPrEx>
        <w:trPr>
          <w:trHeight w:val="307" w:hRule="atLeast"/>
        </w:trPr>
        <w:tc>
          <w:tcPr>
            <w:tcW w:type="dxa" w:w="4808"/>
            <w:tcBorders>
              <w:top w:val="nil"/>
              <w:left w:val="single" w:color="ebebeb" w:sz="6" w:space="0" w:shadow="0" w:frame="0"/>
              <w:bottom w:val="single" w:color="ebebeb" w:sz="6" w:space="0" w:shadow="0" w:frame="0"/>
              <w:right w:val="single" w:color="ebebeb" w:sz="6" w:space="0" w:shadow="0" w:frame="0"/>
            </w:tcBorders>
            <w:shd w:val="clear" w:color="auto" w:fill="eae9e8"/>
            <w:tcMar>
              <w:top w:type="dxa" w:w="80"/>
              <w:left w:type="dxa" w:w="80"/>
              <w:bottom w:type="dxa" w:w="80"/>
              <w:right w:type="dxa" w:w="80"/>
            </w:tcMar>
            <w:vAlign w:val="bottom"/>
          </w:tcPr>
          <w:p>
            <w:pPr>
              <w:pStyle w:val="Normal.0"/>
              <w:spacing w:before="100" w:after="100" w:line="240" w:lineRule="auto"/>
            </w:pPr>
            <w:r>
              <w:rPr>
                <w:rStyle w:val="Нет"/>
                <w:rFonts w:ascii="Times New Roman" w:hAnsi="Times New Roman" w:hint="default"/>
                <w:sz w:val="24"/>
                <w:szCs w:val="24"/>
                <w:shd w:val="nil" w:color="auto" w:fill="auto"/>
                <w:rtl w:val="0"/>
                <w:lang w:val="ru-RU"/>
              </w:rPr>
              <w:t>Союзы с переводом</w:t>
            </w:r>
          </w:p>
        </w:tc>
        <w:tc>
          <w:tcPr>
            <w:tcW w:type="dxa" w:w="4824"/>
            <w:tcBorders>
              <w:top w:val="nil"/>
              <w:left w:val="single" w:color="ebebeb" w:sz="6" w:space="0" w:shadow="0" w:frame="0"/>
              <w:bottom w:val="single" w:color="ebebeb" w:sz="6" w:space="0" w:shadow="0" w:frame="0"/>
              <w:right w:val="single" w:color="ebebeb" w:sz="6" w:space="0" w:shadow="0" w:frame="0"/>
            </w:tcBorders>
            <w:shd w:val="clear" w:color="auto" w:fill="eae9e8"/>
            <w:tcMar>
              <w:top w:type="dxa" w:w="80"/>
              <w:left w:type="dxa" w:w="80"/>
              <w:bottom w:type="dxa" w:w="80"/>
              <w:right w:type="dxa" w:w="80"/>
            </w:tcMar>
            <w:vAlign w:val="bottom"/>
          </w:tcPr>
          <w:p>
            <w:pPr>
              <w:pStyle w:val="Normal.0"/>
              <w:spacing w:before="100" w:after="100" w:line="240" w:lineRule="auto"/>
            </w:pPr>
            <w:r>
              <w:rPr>
                <w:rStyle w:val="Нет"/>
                <w:rFonts w:ascii="Times New Roman" w:hAnsi="Times New Roman" w:hint="default"/>
                <w:sz w:val="24"/>
                <w:szCs w:val="24"/>
                <w:shd w:val="nil" w:color="auto" w:fill="auto"/>
                <w:rtl w:val="0"/>
                <w:lang w:val="ru-RU"/>
              </w:rPr>
              <w:t>Примеры употребления</w:t>
            </w:r>
          </w:p>
        </w:tc>
      </w:tr>
      <w:tr>
        <w:tblPrEx>
          <w:shd w:val="clear" w:color="auto" w:fill="ced7e7"/>
        </w:tblPrEx>
        <w:trPr>
          <w:trHeight w:val="305" w:hRule="atLeast"/>
        </w:trPr>
        <w:tc>
          <w:tcPr>
            <w:tcW w:type="dxa" w:w="4808"/>
            <w:tcBorders>
              <w:top w:val="single" w:color="ebebeb" w:sz="6" w:space="0" w:shadow="0" w:frame="0"/>
              <w:left w:val="single" w:color="ebebeb" w:sz="6" w:space="0" w:shadow="0" w:frame="0"/>
              <w:bottom w:val="single" w:color="ebebeb" w:sz="6" w:space="0" w:shadow="0" w:frame="0"/>
              <w:right w:val="single" w:color="ebebeb" w:sz="6" w:space="0" w:shadow="0" w:frame="0"/>
            </w:tcBorders>
            <w:shd w:val="clear" w:color="auto" w:fill="ffffff"/>
            <w:tcMar>
              <w:top w:type="dxa" w:w="80"/>
              <w:left w:type="dxa" w:w="80"/>
              <w:bottom w:type="dxa" w:w="80"/>
              <w:right w:type="dxa" w:w="80"/>
            </w:tcMar>
            <w:vAlign w:val="bottom"/>
          </w:tcPr>
          <w:p>
            <w:pPr>
              <w:pStyle w:val="Normal.0"/>
              <w:spacing w:before="100" w:after="100" w:line="240" w:lineRule="auto"/>
            </w:pPr>
            <w:r>
              <w:rPr>
                <w:rStyle w:val="Нет"/>
                <w:rFonts w:ascii="Times New Roman" w:hAnsi="Times New Roman"/>
                <w:sz w:val="24"/>
                <w:szCs w:val="24"/>
                <w:shd w:val="nil" w:color="auto" w:fill="auto"/>
                <w:rtl w:val="0"/>
                <w:lang w:val="ru-RU"/>
              </w:rPr>
              <w:t xml:space="preserve">Because </w:t>
            </w:r>
            <w:r>
              <w:rPr>
                <w:rStyle w:val="Нет"/>
                <w:rFonts w:ascii="Times New Roman" w:hAnsi="Times New Roman" w:hint="default"/>
                <w:sz w:val="24"/>
                <w:szCs w:val="24"/>
                <w:shd w:val="nil" w:color="auto" w:fill="auto"/>
                <w:rtl w:val="0"/>
                <w:lang w:val="ru-RU"/>
              </w:rPr>
              <w:t>– потому что</w:t>
            </w:r>
          </w:p>
        </w:tc>
        <w:tc>
          <w:tcPr>
            <w:tcW w:type="dxa" w:w="4824"/>
            <w:tcBorders>
              <w:top w:val="single" w:color="ebebeb" w:sz="6" w:space="0" w:shadow="0" w:frame="0"/>
              <w:left w:val="single" w:color="ebebeb" w:sz="6" w:space="0" w:shadow="0" w:frame="0"/>
              <w:bottom w:val="single" w:color="ebebeb" w:sz="6" w:space="0" w:shadow="0" w:frame="0"/>
              <w:right w:val="single" w:color="ebebeb" w:sz="6" w:space="0" w:shadow="0" w:frame="0"/>
            </w:tcBorders>
            <w:shd w:val="clear" w:color="auto" w:fill="ffffff"/>
            <w:tcMar>
              <w:top w:type="dxa" w:w="80"/>
              <w:left w:type="dxa" w:w="80"/>
              <w:bottom w:type="dxa" w:w="80"/>
              <w:right w:type="dxa" w:w="80"/>
            </w:tcMar>
            <w:vAlign w:val="bottom"/>
          </w:tcPr>
          <w:p>
            <w:pPr>
              <w:pStyle w:val="Normal.0"/>
              <w:spacing w:before="100" w:after="100" w:line="240" w:lineRule="auto"/>
            </w:pPr>
            <w:r>
              <w:rPr>
                <w:rStyle w:val="Нет"/>
                <w:rFonts w:ascii="Times New Roman" w:hAnsi="Times New Roman"/>
                <w:sz w:val="24"/>
                <w:szCs w:val="24"/>
                <w:shd w:val="nil" w:color="auto" w:fill="auto"/>
                <w:rtl w:val="0"/>
                <w:lang w:val="en-US"/>
              </w:rPr>
              <w:t>I</w:t>
            </w:r>
            <w:r>
              <w:rPr>
                <w:rStyle w:val="Нет"/>
                <w:rFonts w:ascii="Times New Roman" w:hAnsi="Times New Roman" w:hint="default"/>
                <w:sz w:val="24"/>
                <w:szCs w:val="24"/>
                <w:shd w:val="nil" w:color="auto" w:fill="auto"/>
                <w:rtl w:val="0"/>
                <w:lang w:val="en-US"/>
              </w:rPr>
              <w:t>’</w:t>
            </w:r>
            <w:r>
              <w:rPr>
                <w:rStyle w:val="Нет"/>
                <w:rFonts w:ascii="Times New Roman" w:hAnsi="Times New Roman"/>
                <w:sz w:val="24"/>
                <w:szCs w:val="24"/>
                <w:shd w:val="nil" w:color="auto" w:fill="auto"/>
                <w:rtl w:val="0"/>
                <w:lang w:val="en-US"/>
              </w:rPr>
              <w:t>m angry because she</w:t>
            </w:r>
            <w:r>
              <w:rPr>
                <w:rStyle w:val="Нет"/>
                <w:rFonts w:ascii="Times New Roman" w:hAnsi="Times New Roman" w:hint="default"/>
                <w:sz w:val="24"/>
                <w:szCs w:val="24"/>
                <w:shd w:val="nil" w:color="auto" w:fill="auto"/>
                <w:rtl w:val="0"/>
                <w:lang w:val="en-US"/>
              </w:rPr>
              <w:t>’</w:t>
            </w:r>
            <w:r>
              <w:rPr>
                <w:rStyle w:val="Нет"/>
                <w:rFonts w:ascii="Times New Roman" w:hAnsi="Times New Roman"/>
                <w:sz w:val="24"/>
                <w:szCs w:val="24"/>
                <w:shd w:val="nil" w:color="auto" w:fill="auto"/>
                <w:rtl w:val="0"/>
                <w:lang w:val="en-US"/>
              </w:rPr>
              <w:t>s let me down</w:t>
            </w:r>
          </w:p>
        </w:tc>
      </w:tr>
      <w:tr>
        <w:tblPrEx>
          <w:shd w:val="clear" w:color="auto" w:fill="ced7e7"/>
        </w:tblPrEx>
        <w:trPr>
          <w:trHeight w:val="305" w:hRule="atLeast"/>
        </w:trPr>
        <w:tc>
          <w:tcPr>
            <w:tcW w:type="dxa" w:w="4808"/>
            <w:tcBorders>
              <w:top w:val="single" w:color="ebebeb" w:sz="6" w:space="0" w:shadow="0" w:frame="0"/>
              <w:left w:val="single" w:color="ebebeb" w:sz="6" w:space="0" w:shadow="0" w:frame="0"/>
              <w:bottom w:val="single" w:color="ebebeb" w:sz="6" w:space="0" w:shadow="0" w:frame="0"/>
              <w:right w:val="single" w:color="ebebeb" w:sz="6" w:space="0" w:shadow="0" w:frame="0"/>
            </w:tcBorders>
            <w:shd w:val="clear" w:color="auto" w:fill="eae9e8"/>
            <w:tcMar>
              <w:top w:type="dxa" w:w="80"/>
              <w:left w:type="dxa" w:w="80"/>
              <w:bottom w:type="dxa" w:w="80"/>
              <w:right w:type="dxa" w:w="80"/>
            </w:tcMar>
            <w:vAlign w:val="bottom"/>
          </w:tcPr>
          <w:p>
            <w:pPr>
              <w:pStyle w:val="Normal.0"/>
              <w:spacing w:before="100" w:after="100" w:line="240" w:lineRule="auto"/>
            </w:pPr>
            <w:r>
              <w:rPr>
                <w:rStyle w:val="Нет"/>
                <w:rFonts w:ascii="Times New Roman" w:hAnsi="Times New Roman"/>
                <w:sz w:val="24"/>
                <w:szCs w:val="24"/>
                <w:shd w:val="nil" w:color="auto" w:fill="auto"/>
                <w:rtl w:val="0"/>
                <w:lang w:val="ru-RU"/>
              </w:rPr>
              <w:t xml:space="preserve">Since </w:t>
            </w:r>
            <w:r>
              <w:rPr>
                <w:rStyle w:val="Нет"/>
                <w:rFonts w:ascii="Times New Roman" w:hAnsi="Times New Roman" w:hint="default"/>
                <w:sz w:val="24"/>
                <w:szCs w:val="24"/>
                <w:shd w:val="nil" w:color="auto" w:fill="auto"/>
                <w:rtl w:val="0"/>
                <w:lang w:val="ru-RU"/>
              </w:rPr>
              <w:t>– так как</w:t>
            </w:r>
          </w:p>
        </w:tc>
        <w:tc>
          <w:tcPr>
            <w:tcW w:type="dxa" w:w="4824"/>
            <w:tcBorders>
              <w:top w:val="single" w:color="ebebeb" w:sz="6" w:space="0" w:shadow="0" w:frame="0"/>
              <w:left w:val="single" w:color="ebebeb" w:sz="6" w:space="0" w:shadow="0" w:frame="0"/>
              <w:bottom w:val="single" w:color="ebebeb" w:sz="6" w:space="0" w:shadow="0" w:frame="0"/>
              <w:right w:val="single" w:color="ebebeb" w:sz="6" w:space="0" w:shadow="0" w:frame="0"/>
            </w:tcBorders>
            <w:shd w:val="clear" w:color="auto" w:fill="eae9e8"/>
            <w:tcMar>
              <w:top w:type="dxa" w:w="80"/>
              <w:left w:type="dxa" w:w="80"/>
              <w:bottom w:type="dxa" w:w="80"/>
              <w:right w:type="dxa" w:w="80"/>
            </w:tcMar>
            <w:vAlign w:val="bottom"/>
          </w:tcPr>
          <w:p>
            <w:pPr>
              <w:pStyle w:val="Normal.0"/>
              <w:spacing w:before="100" w:after="100" w:line="240" w:lineRule="auto"/>
            </w:pPr>
            <w:r>
              <w:rPr>
                <w:rStyle w:val="Нет"/>
                <w:rFonts w:ascii="Times New Roman" w:hAnsi="Times New Roman"/>
                <w:sz w:val="24"/>
                <w:szCs w:val="24"/>
                <w:shd w:val="nil" w:color="auto" w:fill="auto"/>
                <w:rtl w:val="0"/>
                <w:lang w:val="en-US"/>
              </w:rPr>
              <w:t>Since she is right, you are mistaken.</w:t>
            </w:r>
          </w:p>
        </w:tc>
      </w:tr>
      <w:tr>
        <w:tblPrEx>
          <w:shd w:val="clear" w:color="auto" w:fill="ced7e7"/>
        </w:tblPrEx>
        <w:trPr>
          <w:trHeight w:val="305" w:hRule="atLeast"/>
        </w:trPr>
        <w:tc>
          <w:tcPr>
            <w:tcW w:type="dxa" w:w="4808"/>
            <w:tcBorders>
              <w:top w:val="single" w:color="ebebeb" w:sz="6" w:space="0" w:shadow="0" w:frame="0"/>
              <w:left w:val="single" w:color="ebebeb" w:sz="6" w:space="0" w:shadow="0" w:frame="0"/>
              <w:bottom w:val="single" w:color="ebebeb" w:sz="6" w:space="0" w:shadow="0" w:frame="0"/>
              <w:right w:val="single" w:color="ebebeb" w:sz="6" w:space="0" w:shadow="0" w:frame="0"/>
            </w:tcBorders>
            <w:shd w:val="clear" w:color="auto" w:fill="ffffff"/>
            <w:tcMar>
              <w:top w:type="dxa" w:w="80"/>
              <w:left w:type="dxa" w:w="80"/>
              <w:bottom w:type="dxa" w:w="80"/>
              <w:right w:type="dxa" w:w="80"/>
            </w:tcMar>
            <w:vAlign w:val="bottom"/>
          </w:tcPr>
          <w:p>
            <w:pPr>
              <w:pStyle w:val="Normal.0"/>
              <w:spacing w:before="100" w:after="100" w:line="240" w:lineRule="auto"/>
            </w:pPr>
            <w:r>
              <w:rPr>
                <w:rStyle w:val="Нет"/>
                <w:rFonts w:ascii="Times New Roman" w:hAnsi="Times New Roman"/>
                <w:sz w:val="24"/>
                <w:szCs w:val="24"/>
                <w:shd w:val="nil" w:color="auto" w:fill="auto"/>
                <w:rtl w:val="0"/>
                <w:lang w:val="ru-RU"/>
              </w:rPr>
              <w:t xml:space="preserve">As </w:t>
            </w:r>
            <w:r>
              <w:rPr>
                <w:rStyle w:val="Нет"/>
                <w:rFonts w:ascii="Times New Roman" w:hAnsi="Times New Roman" w:hint="default"/>
                <w:sz w:val="24"/>
                <w:szCs w:val="24"/>
                <w:shd w:val="nil" w:color="auto" w:fill="auto"/>
                <w:rtl w:val="0"/>
                <w:lang w:val="ru-RU"/>
              </w:rPr>
              <w:t>– так как</w:t>
            </w:r>
          </w:p>
        </w:tc>
        <w:tc>
          <w:tcPr>
            <w:tcW w:type="dxa" w:w="4824"/>
            <w:tcBorders>
              <w:top w:val="single" w:color="ebebeb" w:sz="6" w:space="0" w:shadow="0" w:frame="0"/>
              <w:left w:val="single" w:color="ebebeb" w:sz="6" w:space="0" w:shadow="0" w:frame="0"/>
              <w:bottom w:val="single" w:color="ebebeb" w:sz="6" w:space="0" w:shadow="0" w:frame="0"/>
              <w:right w:val="single" w:color="ebebeb" w:sz="6" w:space="0" w:shadow="0" w:frame="0"/>
            </w:tcBorders>
            <w:shd w:val="clear" w:color="auto" w:fill="ffffff"/>
            <w:tcMar>
              <w:top w:type="dxa" w:w="80"/>
              <w:left w:type="dxa" w:w="80"/>
              <w:bottom w:type="dxa" w:w="80"/>
              <w:right w:type="dxa" w:w="80"/>
            </w:tcMar>
            <w:vAlign w:val="bottom"/>
          </w:tcPr>
          <w:p>
            <w:pPr>
              <w:pStyle w:val="Normal.0"/>
              <w:spacing w:before="100" w:after="100" w:line="240" w:lineRule="auto"/>
            </w:pPr>
            <w:r>
              <w:rPr>
                <w:rStyle w:val="Нет"/>
                <w:rFonts w:ascii="Times New Roman" w:hAnsi="Times New Roman"/>
                <w:sz w:val="24"/>
                <w:szCs w:val="24"/>
                <w:shd w:val="nil" w:color="auto" w:fill="auto"/>
                <w:rtl w:val="0"/>
                <w:lang w:val="en-US"/>
              </w:rPr>
              <w:t>She was late, as she had got stuck in the traffic jam</w:t>
            </w:r>
          </w:p>
        </w:tc>
      </w:tr>
      <w:tr>
        <w:tblPrEx>
          <w:shd w:val="clear" w:color="auto" w:fill="ced7e7"/>
        </w:tblPrEx>
        <w:trPr>
          <w:trHeight w:val="305" w:hRule="atLeast"/>
        </w:trPr>
        <w:tc>
          <w:tcPr>
            <w:tcW w:type="dxa" w:w="4808"/>
            <w:tcBorders>
              <w:top w:val="single" w:color="ebebeb" w:sz="6" w:space="0" w:shadow="0" w:frame="0"/>
              <w:left w:val="single" w:color="ebebeb" w:sz="6" w:space="0" w:shadow="0" w:frame="0"/>
              <w:bottom w:val="single" w:color="ebebeb" w:sz="6" w:space="0" w:shadow="0" w:frame="0"/>
              <w:right w:val="single" w:color="ebebeb" w:sz="6" w:space="0" w:shadow="0" w:frame="0"/>
            </w:tcBorders>
            <w:shd w:val="clear" w:color="auto" w:fill="eae9e8"/>
            <w:tcMar>
              <w:top w:type="dxa" w:w="80"/>
              <w:left w:type="dxa" w:w="80"/>
              <w:bottom w:type="dxa" w:w="80"/>
              <w:right w:type="dxa" w:w="80"/>
            </w:tcMar>
            <w:vAlign w:val="bottom"/>
          </w:tcPr>
          <w:p>
            <w:pPr>
              <w:pStyle w:val="Normal.0"/>
              <w:spacing w:before="100" w:after="100" w:line="240" w:lineRule="auto"/>
            </w:pPr>
            <w:r>
              <w:rPr>
                <w:rStyle w:val="Нет"/>
                <w:rFonts w:ascii="Times New Roman" w:hAnsi="Times New Roman"/>
                <w:sz w:val="24"/>
                <w:szCs w:val="24"/>
                <w:shd w:val="nil" w:color="auto" w:fill="auto"/>
                <w:rtl w:val="0"/>
                <w:lang w:val="ru-RU"/>
              </w:rPr>
              <w:t>in order that</w:t>
            </w:r>
            <w:r>
              <w:rPr>
                <w:rStyle w:val="Нет"/>
                <w:rFonts w:ascii="Times New Roman" w:hAnsi="Times New Roman" w:hint="default"/>
                <w:sz w:val="24"/>
                <w:szCs w:val="24"/>
                <w:shd w:val="nil" w:color="auto" w:fill="auto"/>
                <w:rtl w:val="0"/>
                <w:lang w:val="ru-RU"/>
              </w:rPr>
              <w:t> — чтобы</w:t>
            </w:r>
          </w:p>
        </w:tc>
        <w:tc>
          <w:tcPr>
            <w:tcW w:type="dxa" w:w="4824"/>
            <w:tcBorders>
              <w:top w:val="single" w:color="ebebeb" w:sz="6" w:space="0" w:shadow="0" w:frame="0"/>
              <w:left w:val="single" w:color="ebebeb" w:sz="6" w:space="0" w:shadow="0" w:frame="0"/>
              <w:bottom w:val="single" w:color="ebebeb" w:sz="6" w:space="0" w:shadow="0" w:frame="0"/>
              <w:right w:val="single" w:color="ebebeb" w:sz="6" w:space="0" w:shadow="0" w:frame="0"/>
            </w:tcBorders>
            <w:shd w:val="clear" w:color="auto" w:fill="eae9e8"/>
            <w:tcMar>
              <w:top w:type="dxa" w:w="80"/>
              <w:left w:type="dxa" w:w="80"/>
              <w:bottom w:type="dxa" w:w="80"/>
              <w:right w:type="dxa" w:w="80"/>
            </w:tcMar>
            <w:vAlign w:val="bottom"/>
          </w:tcPr>
          <w:p>
            <w:pPr>
              <w:pStyle w:val="Normal.0"/>
              <w:spacing w:before="100" w:after="100" w:line="240" w:lineRule="auto"/>
            </w:pPr>
            <w:r>
              <w:rPr>
                <w:rStyle w:val="Нет"/>
                <w:rFonts w:ascii="Times New Roman" w:hAnsi="Times New Roman"/>
                <w:sz w:val="24"/>
                <w:szCs w:val="24"/>
                <w:shd w:val="nil" w:color="auto" w:fill="auto"/>
                <w:rtl w:val="0"/>
                <w:lang w:val="en-US"/>
              </w:rPr>
              <w:t>She got up earlier in order that not to be late</w:t>
            </w:r>
          </w:p>
        </w:tc>
      </w:tr>
      <w:tr>
        <w:tblPrEx>
          <w:shd w:val="clear" w:color="auto" w:fill="ced7e7"/>
        </w:tblPrEx>
        <w:trPr>
          <w:trHeight w:val="305" w:hRule="atLeast"/>
        </w:trPr>
        <w:tc>
          <w:tcPr>
            <w:tcW w:type="dxa" w:w="4808"/>
            <w:tcBorders>
              <w:top w:val="single" w:color="ebebeb" w:sz="6" w:space="0" w:shadow="0" w:frame="0"/>
              <w:left w:val="single" w:color="ebebeb" w:sz="6" w:space="0" w:shadow="0" w:frame="0"/>
              <w:bottom w:val="single" w:color="ebebeb" w:sz="6" w:space="0" w:shadow="0" w:frame="0"/>
              <w:right w:val="single" w:color="ebebeb" w:sz="6" w:space="0" w:shadow="0" w:frame="0"/>
            </w:tcBorders>
            <w:shd w:val="clear" w:color="auto" w:fill="ffffff"/>
            <w:tcMar>
              <w:top w:type="dxa" w:w="80"/>
              <w:left w:type="dxa" w:w="80"/>
              <w:bottom w:type="dxa" w:w="80"/>
              <w:right w:type="dxa" w:w="80"/>
            </w:tcMar>
            <w:vAlign w:val="bottom"/>
          </w:tcPr>
          <w:p>
            <w:pPr>
              <w:pStyle w:val="Normal.0"/>
              <w:spacing w:before="100" w:after="100" w:line="240" w:lineRule="auto"/>
            </w:pPr>
            <w:r>
              <w:rPr>
                <w:rStyle w:val="Нет"/>
                <w:rFonts w:ascii="Times New Roman" w:hAnsi="Times New Roman"/>
                <w:sz w:val="24"/>
                <w:szCs w:val="24"/>
                <w:shd w:val="nil" w:color="auto" w:fill="auto"/>
                <w:rtl w:val="0"/>
                <w:lang w:val="ru-RU"/>
              </w:rPr>
              <w:t xml:space="preserve">so that </w:t>
            </w:r>
            <w:r>
              <w:rPr>
                <w:rStyle w:val="Нет"/>
                <w:rFonts w:ascii="Times New Roman" w:hAnsi="Times New Roman" w:hint="default"/>
                <w:sz w:val="24"/>
                <w:szCs w:val="24"/>
                <w:shd w:val="nil" w:color="auto" w:fill="auto"/>
                <w:rtl w:val="0"/>
                <w:lang w:val="ru-RU"/>
              </w:rPr>
              <w:t>– так чтобы</w:t>
            </w:r>
          </w:p>
        </w:tc>
        <w:tc>
          <w:tcPr>
            <w:tcW w:type="dxa" w:w="4824"/>
            <w:tcBorders>
              <w:top w:val="single" w:color="ebebeb" w:sz="6" w:space="0" w:shadow="0" w:frame="0"/>
              <w:left w:val="single" w:color="ebebeb" w:sz="6" w:space="0" w:shadow="0" w:frame="0"/>
              <w:bottom w:val="single" w:color="ebebeb" w:sz="6" w:space="0" w:shadow="0" w:frame="0"/>
              <w:right w:val="single" w:color="ebebeb" w:sz="6" w:space="0" w:shadow="0" w:frame="0"/>
            </w:tcBorders>
            <w:shd w:val="clear" w:color="auto" w:fill="ffffff"/>
            <w:tcMar>
              <w:top w:type="dxa" w:w="80"/>
              <w:left w:type="dxa" w:w="80"/>
              <w:bottom w:type="dxa" w:w="80"/>
              <w:right w:type="dxa" w:w="80"/>
            </w:tcMar>
            <w:vAlign w:val="bottom"/>
          </w:tcPr>
          <w:p>
            <w:pPr>
              <w:pStyle w:val="Normal.0"/>
              <w:spacing w:before="100" w:after="100" w:line="240" w:lineRule="auto"/>
            </w:pPr>
            <w:r>
              <w:rPr>
                <w:rStyle w:val="Нет"/>
                <w:rFonts w:ascii="Times New Roman" w:hAnsi="Times New Roman"/>
                <w:sz w:val="24"/>
                <w:szCs w:val="24"/>
                <w:shd w:val="nil" w:color="auto" w:fill="auto"/>
                <w:rtl w:val="0"/>
                <w:lang w:val="en-US"/>
              </w:rPr>
              <w:t>She swept the leaves away so that she could sit.</w:t>
            </w:r>
          </w:p>
        </w:tc>
      </w:tr>
    </w:tbl>
    <w:p>
      <w:pPr>
        <w:pStyle w:val="Normal.0"/>
        <w:widowControl w:val="0"/>
        <w:spacing w:after="0" w:line="240" w:lineRule="auto"/>
        <w:rPr>
          <w:rStyle w:val="Нет"/>
          <w:rFonts w:ascii="Times New Roman" w:cs="Times New Roman" w:hAnsi="Times New Roman" w:eastAsia="Times New Roman"/>
          <w:sz w:val="24"/>
          <w:szCs w:val="24"/>
        </w:rPr>
      </w:pPr>
    </w:p>
    <w:p>
      <w:pPr>
        <w:pStyle w:val="Normal.0"/>
        <w:shd w:val="clear" w:color="auto" w:fill="ffffff"/>
        <w:spacing w:after="0" w:line="240" w:lineRule="auto"/>
        <w:rPr>
          <w:rStyle w:val="Нет"/>
          <w:rFonts w:ascii="Times New Roman" w:cs="Times New Roman" w:hAnsi="Times New Roman" w:eastAsia="Times New Roman"/>
          <w:sz w:val="24"/>
          <w:szCs w:val="24"/>
        </w:rPr>
      </w:pPr>
      <w:r>
        <w:rPr>
          <w:rStyle w:val="Нет"/>
          <w:rFonts w:ascii="Times New Roman" w:hAnsi="Times New Roman" w:hint="default"/>
          <w:b w:val="1"/>
          <w:bCs w:val="1"/>
          <w:sz w:val="24"/>
          <w:szCs w:val="24"/>
          <w:rtl w:val="0"/>
          <w:lang w:val="ru-RU"/>
        </w:rPr>
        <w:t>Придаточные образа действия</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в том числе сравнения</w:t>
      </w:r>
      <w:r>
        <w:rPr>
          <w:rStyle w:val="Нет"/>
          <w:rFonts w:ascii="Times New Roman" w:hAnsi="Times New Roman"/>
          <w:sz w:val="24"/>
          <w:szCs w:val="24"/>
          <w:rtl w:val="0"/>
          <w:lang w:val="ru-RU"/>
        </w:rPr>
        <w:t xml:space="preserve">) / </w:t>
      </w:r>
      <w:r>
        <w:rPr>
          <w:rStyle w:val="Нет"/>
          <w:rFonts w:ascii="Times New Roman" w:hAnsi="Times New Roman" w:hint="default"/>
          <w:sz w:val="24"/>
          <w:szCs w:val="24"/>
          <w:rtl w:val="0"/>
          <w:lang w:val="ru-RU"/>
        </w:rPr>
        <w:t>уступки вводятся следующими союзами</w:t>
      </w:r>
      <w:r>
        <w:rPr>
          <w:rStyle w:val="Нет"/>
          <w:rFonts w:ascii="Times New Roman" w:hAnsi="Times New Roman"/>
          <w:sz w:val="24"/>
          <w:szCs w:val="24"/>
          <w:rtl w:val="0"/>
          <w:lang w:val="ru-RU"/>
        </w:rPr>
        <w:t>:</w:t>
      </w:r>
    </w:p>
    <w:tbl>
      <w:tblPr>
        <w:tblW w:w="9633"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4808"/>
        <w:gridCol w:w="4825"/>
      </w:tblGrid>
      <w:tr>
        <w:tblPrEx>
          <w:shd w:val="clear" w:color="auto" w:fill="ced7e7"/>
        </w:tblPrEx>
        <w:trPr>
          <w:trHeight w:val="307" w:hRule="atLeast"/>
        </w:trPr>
        <w:tc>
          <w:tcPr>
            <w:tcW w:type="dxa" w:w="4808"/>
            <w:tcBorders>
              <w:top w:val="nil"/>
              <w:left w:val="single" w:color="ebebeb" w:sz="6" w:space="0" w:shadow="0" w:frame="0"/>
              <w:bottom w:val="single" w:color="ebebeb" w:sz="6" w:space="0" w:shadow="0" w:frame="0"/>
              <w:right w:val="single" w:color="ebebeb" w:sz="6" w:space="0" w:shadow="0" w:frame="0"/>
            </w:tcBorders>
            <w:shd w:val="clear" w:color="auto" w:fill="eae9e8"/>
            <w:tcMar>
              <w:top w:type="dxa" w:w="80"/>
              <w:left w:type="dxa" w:w="80"/>
              <w:bottom w:type="dxa" w:w="80"/>
              <w:right w:type="dxa" w:w="80"/>
            </w:tcMar>
            <w:vAlign w:val="bottom"/>
          </w:tcPr>
          <w:p>
            <w:pPr>
              <w:pStyle w:val="Normal.0"/>
              <w:spacing w:before="100" w:after="100" w:line="240" w:lineRule="auto"/>
            </w:pPr>
            <w:r>
              <w:rPr>
                <w:rStyle w:val="Нет"/>
                <w:rFonts w:ascii="Times New Roman" w:hAnsi="Times New Roman" w:hint="default"/>
                <w:sz w:val="24"/>
                <w:szCs w:val="24"/>
                <w:shd w:val="nil" w:color="auto" w:fill="auto"/>
                <w:rtl w:val="0"/>
                <w:lang w:val="ru-RU"/>
              </w:rPr>
              <w:t>Союзы с переводом</w:t>
            </w:r>
          </w:p>
        </w:tc>
        <w:tc>
          <w:tcPr>
            <w:tcW w:type="dxa" w:w="4824"/>
            <w:tcBorders>
              <w:top w:val="nil"/>
              <w:left w:val="single" w:color="ebebeb" w:sz="6" w:space="0" w:shadow="0" w:frame="0"/>
              <w:bottom w:val="single" w:color="ebebeb" w:sz="6" w:space="0" w:shadow="0" w:frame="0"/>
              <w:right w:val="single" w:color="ebebeb" w:sz="6" w:space="0" w:shadow="0" w:frame="0"/>
            </w:tcBorders>
            <w:shd w:val="clear" w:color="auto" w:fill="eae9e8"/>
            <w:tcMar>
              <w:top w:type="dxa" w:w="80"/>
              <w:left w:type="dxa" w:w="80"/>
              <w:bottom w:type="dxa" w:w="80"/>
              <w:right w:type="dxa" w:w="80"/>
            </w:tcMar>
            <w:vAlign w:val="bottom"/>
          </w:tcPr>
          <w:p>
            <w:pPr>
              <w:pStyle w:val="Normal.0"/>
              <w:spacing w:before="100" w:after="100" w:line="240" w:lineRule="auto"/>
            </w:pPr>
            <w:r>
              <w:rPr>
                <w:rStyle w:val="Нет"/>
                <w:rFonts w:ascii="Times New Roman" w:hAnsi="Times New Roman" w:hint="default"/>
                <w:sz w:val="24"/>
                <w:szCs w:val="24"/>
                <w:shd w:val="nil" w:color="auto" w:fill="auto"/>
                <w:rtl w:val="0"/>
                <w:lang w:val="ru-RU"/>
              </w:rPr>
              <w:t>Примеры употребления</w:t>
            </w:r>
          </w:p>
        </w:tc>
      </w:tr>
      <w:tr>
        <w:tblPrEx>
          <w:shd w:val="clear" w:color="auto" w:fill="ced7e7"/>
        </w:tblPrEx>
        <w:trPr>
          <w:trHeight w:val="305" w:hRule="atLeast"/>
        </w:trPr>
        <w:tc>
          <w:tcPr>
            <w:tcW w:type="dxa" w:w="4808"/>
            <w:tcBorders>
              <w:top w:val="single" w:color="ebebeb" w:sz="6" w:space="0" w:shadow="0" w:frame="0"/>
              <w:left w:val="single" w:color="ebebeb" w:sz="6" w:space="0" w:shadow="0" w:frame="0"/>
              <w:bottom w:val="single" w:color="ebebeb" w:sz="6" w:space="0" w:shadow="0" w:frame="0"/>
              <w:right w:val="single" w:color="ebebeb" w:sz="6" w:space="0" w:shadow="0" w:frame="0"/>
            </w:tcBorders>
            <w:shd w:val="clear" w:color="auto" w:fill="ffffff"/>
            <w:tcMar>
              <w:top w:type="dxa" w:w="80"/>
              <w:left w:type="dxa" w:w="80"/>
              <w:bottom w:type="dxa" w:w="80"/>
              <w:right w:type="dxa" w:w="80"/>
            </w:tcMar>
            <w:vAlign w:val="bottom"/>
          </w:tcPr>
          <w:p>
            <w:pPr>
              <w:pStyle w:val="Normal.0"/>
              <w:spacing w:before="100" w:after="100" w:line="240" w:lineRule="auto"/>
            </w:pPr>
            <w:r>
              <w:rPr>
                <w:rStyle w:val="Нет"/>
                <w:rFonts w:ascii="Times New Roman" w:hAnsi="Times New Roman"/>
                <w:sz w:val="24"/>
                <w:szCs w:val="24"/>
                <w:shd w:val="nil" w:color="auto" w:fill="auto"/>
                <w:rtl w:val="0"/>
                <w:lang w:val="ru-RU"/>
              </w:rPr>
              <w:t xml:space="preserve">just as </w:t>
            </w:r>
            <w:r>
              <w:rPr>
                <w:rStyle w:val="Нет"/>
                <w:rFonts w:ascii="Times New Roman" w:hAnsi="Times New Roman" w:hint="default"/>
                <w:sz w:val="24"/>
                <w:szCs w:val="24"/>
                <w:shd w:val="nil" w:color="auto" w:fill="auto"/>
                <w:rtl w:val="0"/>
                <w:lang w:val="ru-RU"/>
              </w:rPr>
              <w:t>– точно так же</w:t>
            </w:r>
          </w:p>
        </w:tc>
        <w:tc>
          <w:tcPr>
            <w:tcW w:type="dxa" w:w="4824"/>
            <w:tcBorders>
              <w:top w:val="single" w:color="ebebeb" w:sz="6" w:space="0" w:shadow="0" w:frame="0"/>
              <w:left w:val="single" w:color="ebebeb" w:sz="6" w:space="0" w:shadow="0" w:frame="0"/>
              <w:bottom w:val="single" w:color="ebebeb" w:sz="6" w:space="0" w:shadow="0" w:frame="0"/>
              <w:right w:val="single" w:color="ebebeb" w:sz="6" w:space="0" w:shadow="0" w:frame="0"/>
            </w:tcBorders>
            <w:shd w:val="clear" w:color="auto" w:fill="ffffff"/>
            <w:tcMar>
              <w:top w:type="dxa" w:w="80"/>
              <w:left w:type="dxa" w:w="80"/>
              <w:bottom w:type="dxa" w:w="80"/>
              <w:right w:type="dxa" w:w="80"/>
            </w:tcMar>
            <w:vAlign w:val="bottom"/>
          </w:tcPr>
          <w:p>
            <w:pPr>
              <w:pStyle w:val="Normal.0"/>
              <w:spacing w:before="100" w:after="100" w:line="240" w:lineRule="auto"/>
            </w:pPr>
            <w:r>
              <w:rPr>
                <w:rStyle w:val="Нет"/>
                <w:rFonts w:ascii="Times New Roman" w:hAnsi="Times New Roman"/>
                <w:sz w:val="24"/>
                <w:szCs w:val="24"/>
                <w:shd w:val="nil" w:color="auto" w:fill="auto"/>
                <w:rtl w:val="0"/>
                <w:lang w:val="en-US"/>
              </w:rPr>
              <w:t>God was God's name just as his name was Stephen.</w:t>
            </w:r>
          </w:p>
        </w:tc>
      </w:tr>
      <w:tr>
        <w:tblPrEx>
          <w:shd w:val="clear" w:color="auto" w:fill="ced7e7"/>
        </w:tblPrEx>
        <w:trPr>
          <w:trHeight w:val="905" w:hRule="atLeast"/>
        </w:trPr>
        <w:tc>
          <w:tcPr>
            <w:tcW w:type="dxa" w:w="4808"/>
            <w:tcBorders>
              <w:top w:val="single" w:color="ebebeb" w:sz="6" w:space="0" w:shadow="0" w:frame="0"/>
              <w:left w:val="single" w:color="ebebeb" w:sz="6" w:space="0" w:shadow="0" w:frame="0"/>
              <w:bottom w:val="single" w:color="ebebeb" w:sz="6" w:space="0" w:shadow="0" w:frame="0"/>
              <w:right w:val="single" w:color="ebebeb" w:sz="6" w:space="0" w:shadow="0" w:frame="0"/>
            </w:tcBorders>
            <w:shd w:val="clear" w:color="auto" w:fill="eae9e8"/>
            <w:tcMar>
              <w:top w:type="dxa" w:w="80"/>
              <w:left w:type="dxa" w:w="80"/>
              <w:bottom w:type="dxa" w:w="80"/>
              <w:right w:type="dxa" w:w="80"/>
            </w:tcMar>
            <w:vAlign w:val="bottom"/>
          </w:tcPr>
          <w:p>
            <w:pPr>
              <w:pStyle w:val="Normal.0"/>
              <w:spacing w:before="100" w:after="100" w:line="240" w:lineRule="auto"/>
            </w:pPr>
            <w:r>
              <w:rPr>
                <w:rStyle w:val="Нет"/>
                <w:rFonts w:ascii="Times New Roman" w:hAnsi="Times New Roman"/>
                <w:sz w:val="24"/>
                <w:szCs w:val="24"/>
                <w:shd w:val="nil" w:color="auto" w:fill="auto"/>
                <w:rtl w:val="0"/>
                <w:lang w:val="ru-RU"/>
              </w:rPr>
              <w:t>Whereas</w:t>
            </w:r>
            <w:r>
              <w:rPr>
                <w:rStyle w:val="Нет"/>
                <w:rFonts w:ascii="Times New Roman" w:hAnsi="Times New Roman" w:hint="default"/>
                <w:sz w:val="24"/>
                <w:szCs w:val="24"/>
                <w:shd w:val="nil" w:color="auto" w:fill="auto"/>
                <w:rtl w:val="0"/>
                <w:lang w:val="ru-RU"/>
              </w:rPr>
              <w:t> — тогда как</w:t>
            </w:r>
            <w:r>
              <w:rPr>
                <w:rStyle w:val="Нет"/>
                <w:rFonts w:ascii="Times New Roman" w:hAnsi="Times New Roman"/>
                <w:sz w:val="24"/>
                <w:szCs w:val="24"/>
                <w:shd w:val="nil" w:color="auto" w:fill="auto"/>
                <w:rtl w:val="0"/>
                <w:lang w:val="ru-RU"/>
              </w:rPr>
              <w:t xml:space="preserve">; </w:t>
            </w:r>
            <w:r>
              <w:rPr>
                <w:rStyle w:val="Нет"/>
                <w:rFonts w:ascii="Times New Roman" w:hAnsi="Times New Roman" w:hint="default"/>
                <w:sz w:val="24"/>
                <w:szCs w:val="24"/>
                <w:shd w:val="nil" w:color="auto" w:fill="auto"/>
                <w:rtl w:val="0"/>
                <w:lang w:val="ru-RU"/>
              </w:rPr>
              <w:t>несмотря на то</w:t>
            </w:r>
            <w:r>
              <w:rPr>
                <w:rStyle w:val="Нет"/>
                <w:rFonts w:ascii="Times New Roman" w:hAnsi="Times New Roman"/>
                <w:sz w:val="24"/>
                <w:szCs w:val="24"/>
                <w:shd w:val="nil" w:color="auto" w:fill="auto"/>
                <w:rtl w:val="0"/>
                <w:lang w:val="ru-RU"/>
              </w:rPr>
              <w:t xml:space="preserve">, </w:t>
            </w:r>
            <w:r>
              <w:rPr>
                <w:rStyle w:val="Нет"/>
                <w:rFonts w:ascii="Times New Roman" w:hAnsi="Times New Roman" w:hint="default"/>
                <w:sz w:val="24"/>
                <w:szCs w:val="24"/>
                <w:shd w:val="nil" w:color="auto" w:fill="auto"/>
                <w:rtl w:val="0"/>
                <w:lang w:val="ru-RU"/>
              </w:rPr>
              <w:t>что</w:t>
            </w:r>
          </w:p>
        </w:tc>
        <w:tc>
          <w:tcPr>
            <w:tcW w:type="dxa" w:w="4824"/>
            <w:tcBorders>
              <w:top w:val="single" w:color="ebebeb" w:sz="6" w:space="0" w:shadow="0" w:frame="0"/>
              <w:left w:val="single" w:color="ebebeb" w:sz="6" w:space="0" w:shadow="0" w:frame="0"/>
              <w:bottom w:val="single" w:color="ebebeb" w:sz="6" w:space="0" w:shadow="0" w:frame="0"/>
              <w:right w:val="single" w:color="ebebeb" w:sz="6" w:space="0" w:shadow="0" w:frame="0"/>
            </w:tcBorders>
            <w:shd w:val="clear" w:color="auto" w:fill="eae9e8"/>
            <w:tcMar>
              <w:top w:type="dxa" w:w="80"/>
              <w:left w:type="dxa" w:w="80"/>
              <w:bottom w:type="dxa" w:w="80"/>
              <w:right w:type="dxa" w:w="80"/>
            </w:tcMar>
            <w:vAlign w:val="bottom"/>
          </w:tcPr>
          <w:p>
            <w:pPr>
              <w:pStyle w:val="Normal.0"/>
              <w:spacing w:before="100" w:after="100" w:line="240" w:lineRule="auto"/>
            </w:pPr>
            <w:r>
              <w:rPr>
                <w:rStyle w:val="Нет"/>
                <w:rFonts w:ascii="Times New Roman" w:hAnsi="Times New Roman"/>
                <w:sz w:val="24"/>
                <w:szCs w:val="24"/>
                <w:shd w:val="nil" w:color="auto" w:fill="auto"/>
                <w:rtl w:val="0"/>
                <w:lang w:val="en-US"/>
              </w:rPr>
              <w:t>Global warming has a negative impact on third-world agriculture, whereas it has a positive impact on first-world farming</w:t>
            </w:r>
          </w:p>
        </w:tc>
      </w:tr>
      <w:tr>
        <w:tblPrEx>
          <w:shd w:val="clear" w:color="auto" w:fill="ced7e7"/>
        </w:tblPrEx>
        <w:trPr>
          <w:trHeight w:val="305" w:hRule="atLeast"/>
        </w:trPr>
        <w:tc>
          <w:tcPr>
            <w:tcW w:type="dxa" w:w="4808"/>
            <w:tcBorders>
              <w:top w:val="single" w:color="ebebeb" w:sz="6" w:space="0" w:shadow="0" w:frame="0"/>
              <w:left w:val="single" w:color="ebebeb" w:sz="6" w:space="0" w:shadow="0" w:frame="0"/>
              <w:bottom w:val="single" w:color="ebebeb" w:sz="6" w:space="0" w:shadow="0" w:frame="0"/>
              <w:right w:val="single" w:color="ebebeb" w:sz="6" w:space="0" w:shadow="0" w:frame="0"/>
            </w:tcBorders>
            <w:shd w:val="clear" w:color="auto" w:fill="ffffff"/>
            <w:tcMar>
              <w:top w:type="dxa" w:w="80"/>
              <w:left w:type="dxa" w:w="80"/>
              <w:bottom w:type="dxa" w:w="80"/>
              <w:right w:type="dxa" w:w="80"/>
            </w:tcMar>
            <w:vAlign w:val="bottom"/>
          </w:tcPr>
          <w:p>
            <w:pPr>
              <w:pStyle w:val="Normal.0"/>
              <w:spacing w:before="100" w:after="100" w:line="240" w:lineRule="auto"/>
            </w:pPr>
            <w:r>
              <w:rPr>
                <w:rStyle w:val="Нет"/>
                <w:rFonts w:ascii="Times New Roman" w:hAnsi="Times New Roman"/>
                <w:sz w:val="24"/>
                <w:szCs w:val="24"/>
                <w:shd w:val="nil" w:color="auto" w:fill="auto"/>
                <w:rtl w:val="0"/>
                <w:lang w:val="ru-RU"/>
              </w:rPr>
              <w:t>As</w:t>
            </w:r>
            <w:r>
              <w:rPr>
                <w:rStyle w:val="Нет"/>
                <w:rFonts w:ascii="Times New Roman" w:hAnsi="Times New Roman" w:hint="default"/>
                <w:sz w:val="24"/>
                <w:szCs w:val="24"/>
                <w:shd w:val="nil" w:color="auto" w:fill="auto"/>
                <w:rtl w:val="0"/>
                <w:lang w:val="ru-RU"/>
              </w:rPr>
              <w:t> — словно</w:t>
            </w:r>
          </w:p>
        </w:tc>
        <w:tc>
          <w:tcPr>
            <w:tcW w:type="dxa" w:w="4824"/>
            <w:tcBorders>
              <w:top w:val="single" w:color="ebebeb" w:sz="6" w:space="0" w:shadow="0" w:frame="0"/>
              <w:left w:val="single" w:color="ebebeb" w:sz="6" w:space="0" w:shadow="0" w:frame="0"/>
              <w:bottom w:val="single" w:color="ebebeb" w:sz="6" w:space="0" w:shadow="0" w:frame="0"/>
              <w:right w:val="single" w:color="ebebeb" w:sz="6" w:space="0" w:shadow="0" w:frame="0"/>
            </w:tcBorders>
            <w:shd w:val="clear" w:color="auto" w:fill="ffffff"/>
            <w:tcMar>
              <w:top w:type="dxa" w:w="80"/>
              <w:left w:type="dxa" w:w="80"/>
              <w:bottom w:type="dxa" w:w="80"/>
              <w:right w:type="dxa" w:w="80"/>
            </w:tcMar>
            <w:vAlign w:val="bottom"/>
          </w:tcPr>
          <w:p>
            <w:pPr>
              <w:pStyle w:val="Normal.0"/>
              <w:spacing w:before="100" w:after="100" w:line="240" w:lineRule="auto"/>
            </w:pPr>
            <w:r>
              <w:rPr>
                <w:rStyle w:val="Нет"/>
                <w:rFonts w:ascii="Times New Roman" w:hAnsi="Times New Roman"/>
                <w:sz w:val="24"/>
                <w:szCs w:val="24"/>
                <w:shd w:val="nil" w:color="auto" w:fill="auto"/>
                <w:rtl w:val="0"/>
                <w:lang w:val="en-US"/>
              </w:rPr>
              <w:t>I feel her, as she is here</w:t>
            </w:r>
          </w:p>
        </w:tc>
      </w:tr>
      <w:tr>
        <w:tblPrEx>
          <w:shd w:val="clear" w:color="auto" w:fill="ced7e7"/>
        </w:tblPrEx>
        <w:trPr>
          <w:trHeight w:val="305" w:hRule="atLeast"/>
        </w:trPr>
        <w:tc>
          <w:tcPr>
            <w:tcW w:type="dxa" w:w="4808"/>
            <w:tcBorders>
              <w:top w:val="single" w:color="ebebeb" w:sz="6" w:space="0" w:shadow="0" w:frame="0"/>
              <w:left w:val="single" w:color="ebebeb" w:sz="6" w:space="0" w:shadow="0" w:frame="0"/>
              <w:bottom w:val="single" w:color="ebebeb" w:sz="6" w:space="0" w:shadow="0" w:frame="0"/>
              <w:right w:val="single" w:color="ebebeb" w:sz="6" w:space="0" w:shadow="0" w:frame="0"/>
            </w:tcBorders>
            <w:shd w:val="clear" w:color="auto" w:fill="eae9e8"/>
            <w:tcMar>
              <w:top w:type="dxa" w:w="80"/>
              <w:left w:type="dxa" w:w="80"/>
              <w:bottom w:type="dxa" w:w="80"/>
              <w:right w:type="dxa" w:w="80"/>
            </w:tcMar>
            <w:vAlign w:val="bottom"/>
          </w:tcPr>
          <w:p>
            <w:pPr>
              <w:pStyle w:val="Normal.0"/>
              <w:spacing w:before="100" w:after="100" w:line="240" w:lineRule="auto"/>
            </w:pPr>
            <w:r>
              <w:rPr>
                <w:rStyle w:val="Нет"/>
                <w:rFonts w:ascii="Times New Roman" w:hAnsi="Times New Roman"/>
                <w:sz w:val="24"/>
                <w:szCs w:val="24"/>
                <w:shd w:val="nil" w:color="auto" w:fill="auto"/>
                <w:rtl w:val="0"/>
                <w:lang w:val="ru-RU"/>
              </w:rPr>
              <w:t xml:space="preserve">Although </w:t>
            </w:r>
            <w:r>
              <w:rPr>
                <w:rStyle w:val="Нет"/>
                <w:rFonts w:ascii="Times New Roman" w:hAnsi="Times New Roman" w:hint="default"/>
                <w:sz w:val="24"/>
                <w:szCs w:val="24"/>
                <w:shd w:val="nil" w:color="auto" w:fill="auto"/>
                <w:rtl w:val="0"/>
                <w:lang w:val="ru-RU"/>
              </w:rPr>
              <w:t>– хотя</w:t>
            </w:r>
          </w:p>
        </w:tc>
        <w:tc>
          <w:tcPr>
            <w:tcW w:type="dxa" w:w="4824"/>
            <w:tcBorders>
              <w:top w:val="single" w:color="ebebeb" w:sz="6" w:space="0" w:shadow="0" w:frame="0"/>
              <w:left w:val="single" w:color="ebebeb" w:sz="6" w:space="0" w:shadow="0" w:frame="0"/>
              <w:bottom w:val="single" w:color="ebebeb" w:sz="6" w:space="0" w:shadow="0" w:frame="0"/>
              <w:right w:val="single" w:color="ebebeb" w:sz="6" w:space="0" w:shadow="0" w:frame="0"/>
            </w:tcBorders>
            <w:shd w:val="clear" w:color="auto" w:fill="eae9e8"/>
            <w:tcMar>
              <w:top w:type="dxa" w:w="80"/>
              <w:left w:type="dxa" w:w="80"/>
              <w:bottom w:type="dxa" w:w="80"/>
              <w:right w:type="dxa" w:w="80"/>
            </w:tcMar>
            <w:vAlign w:val="bottom"/>
          </w:tcPr>
          <w:p>
            <w:pPr>
              <w:pStyle w:val="Normal.0"/>
              <w:spacing w:before="100" w:after="100" w:line="240" w:lineRule="auto"/>
            </w:pPr>
            <w:r>
              <w:rPr>
                <w:rStyle w:val="Нет"/>
                <w:rFonts w:ascii="Times New Roman" w:hAnsi="Times New Roman"/>
                <w:sz w:val="24"/>
                <w:szCs w:val="24"/>
                <w:shd w:val="nil" w:color="auto" w:fill="auto"/>
                <w:rtl w:val="0"/>
                <w:lang w:val="en-US"/>
              </w:rPr>
              <w:t>She insisted on her idea, although she was not right.</w:t>
            </w:r>
          </w:p>
        </w:tc>
      </w:tr>
      <w:tr>
        <w:tblPrEx>
          <w:shd w:val="clear" w:color="auto" w:fill="ced7e7"/>
        </w:tblPrEx>
        <w:trPr>
          <w:trHeight w:val="605" w:hRule="atLeast"/>
        </w:trPr>
        <w:tc>
          <w:tcPr>
            <w:tcW w:type="dxa" w:w="4808"/>
            <w:tcBorders>
              <w:top w:val="single" w:color="ebebeb" w:sz="6" w:space="0" w:shadow="0" w:frame="0"/>
              <w:left w:val="single" w:color="ebebeb" w:sz="6" w:space="0" w:shadow="0" w:frame="0"/>
              <w:bottom w:val="single" w:color="ebebeb" w:sz="6" w:space="0" w:shadow="0" w:frame="0"/>
              <w:right w:val="single" w:color="ebebeb" w:sz="6" w:space="0" w:shadow="0" w:frame="0"/>
            </w:tcBorders>
            <w:shd w:val="clear" w:color="auto" w:fill="ffffff"/>
            <w:tcMar>
              <w:top w:type="dxa" w:w="80"/>
              <w:left w:type="dxa" w:w="80"/>
              <w:bottom w:type="dxa" w:w="80"/>
              <w:right w:type="dxa" w:w="80"/>
            </w:tcMar>
            <w:vAlign w:val="bottom"/>
          </w:tcPr>
          <w:p>
            <w:pPr>
              <w:pStyle w:val="Normal.0"/>
              <w:spacing w:before="100" w:after="100" w:line="240" w:lineRule="auto"/>
            </w:pPr>
            <w:r>
              <w:rPr>
                <w:rStyle w:val="Нет"/>
                <w:rFonts w:ascii="Times New Roman" w:hAnsi="Times New Roman"/>
                <w:sz w:val="24"/>
                <w:szCs w:val="24"/>
                <w:shd w:val="nil" w:color="auto" w:fill="auto"/>
                <w:rtl w:val="0"/>
                <w:lang w:val="ru-RU"/>
              </w:rPr>
              <w:t>even though</w:t>
            </w:r>
            <w:r>
              <w:rPr>
                <w:rStyle w:val="Нет"/>
                <w:rFonts w:ascii="Times New Roman" w:hAnsi="Times New Roman" w:hint="default"/>
                <w:sz w:val="24"/>
                <w:szCs w:val="24"/>
                <w:shd w:val="nil" w:color="auto" w:fill="auto"/>
                <w:rtl w:val="0"/>
                <w:lang w:val="ru-RU"/>
              </w:rPr>
              <w:t> — даже если</w:t>
            </w:r>
            <w:r>
              <w:rPr>
                <w:rStyle w:val="Нет"/>
                <w:rFonts w:ascii="Times New Roman" w:hAnsi="Times New Roman"/>
                <w:sz w:val="24"/>
                <w:szCs w:val="24"/>
                <w:shd w:val="nil" w:color="auto" w:fill="auto"/>
                <w:rtl w:val="0"/>
                <w:lang w:val="ru-RU"/>
              </w:rPr>
              <w:t>,</w:t>
            </w:r>
            <w:r>
              <w:rPr>
                <w:rStyle w:val="Нет"/>
                <w:rFonts w:ascii="Times New Roman" w:hAnsi="Times New Roman" w:hint="default"/>
                <w:sz w:val="24"/>
                <w:szCs w:val="24"/>
                <w:shd w:val="nil" w:color="auto" w:fill="auto"/>
                <w:rtl w:val="0"/>
                <w:lang w:val="ru-RU"/>
              </w:rPr>
              <w:t> хотя</w:t>
            </w:r>
          </w:p>
        </w:tc>
        <w:tc>
          <w:tcPr>
            <w:tcW w:type="dxa" w:w="4824"/>
            <w:tcBorders>
              <w:top w:val="single" w:color="ebebeb" w:sz="6" w:space="0" w:shadow="0" w:frame="0"/>
              <w:left w:val="single" w:color="ebebeb" w:sz="6" w:space="0" w:shadow="0" w:frame="0"/>
              <w:bottom w:val="single" w:color="ebebeb" w:sz="6" w:space="0" w:shadow="0" w:frame="0"/>
              <w:right w:val="single" w:color="ebebeb" w:sz="6" w:space="0" w:shadow="0" w:frame="0"/>
            </w:tcBorders>
            <w:shd w:val="clear" w:color="auto" w:fill="ffffff"/>
            <w:tcMar>
              <w:top w:type="dxa" w:w="80"/>
              <w:left w:type="dxa" w:w="80"/>
              <w:bottom w:type="dxa" w:w="80"/>
              <w:right w:type="dxa" w:w="80"/>
            </w:tcMar>
            <w:vAlign w:val="bottom"/>
          </w:tcPr>
          <w:p>
            <w:pPr>
              <w:pStyle w:val="Normal.0"/>
              <w:spacing w:before="100" w:after="100" w:line="240" w:lineRule="auto"/>
            </w:pPr>
            <w:r>
              <w:rPr>
                <w:rStyle w:val="Нет"/>
                <w:rFonts w:ascii="Times New Roman" w:hAnsi="Times New Roman"/>
                <w:sz w:val="24"/>
                <w:szCs w:val="24"/>
                <w:shd w:val="nil" w:color="auto" w:fill="auto"/>
                <w:rtl w:val="0"/>
                <w:lang w:val="en-US"/>
              </w:rPr>
              <w:t>There was something alive in my thoughts even though time had mellowed them.</w:t>
            </w:r>
          </w:p>
        </w:tc>
      </w:tr>
      <w:tr>
        <w:tblPrEx>
          <w:shd w:val="clear" w:color="auto" w:fill="ced7e7"/>
        </w:tblPrEx>
        <w:trPr>
          <w:trHeight w:val="305" w:hRule="atLeast"/>
        </w:trPr>
        <w:tc>
          <w:tcPr>
            <w:tcW w:type="dxa" w:w="4808"/>
            <w:tcBorders>
              <w:top w:val="single" w:color="ebebeb" w:sz="6" w:space="0" w:shadow="0" w:frame="0"/>
              <w:left w:val="single" w:color="ebebeb" w:sz="6" w:space="0" w:shadow="0" w:frame="0"/>
              <w:bottom w:val="single" w:color="ebebeb" w:sz="6" w:space="0" w:shadow="0" w:frame="0"/>
              <w:right w:val="single" w:color="ebebeb" w:sz="6" w:space="0" w:shadow="0" w:frame="0"/>
            </w:tcBorders>
            <w:shd w:val="clear" w:color="auto" w:fill="eae9e8"/>
            <w:tcMar>
              <w:top w:type="dxa" w:w="80"/>
              <w:left w:type="dxa" w:w="80"/>
              <w:bottom w:type="dxa" w:w="80"/>
              <w:right w:type="dxa" w:w="80"/>
            </w:tcMar>
            <w:vAlign w:val="bottom"/>
          </w:tcPr>
          <w:p>
            <w:pPr>
              <w:pStyle w:val="Normal.0"/>
              <w:spacing w:before="100" w:after="100" w:line="240" w:lineRule="auto"/>
            </w:pPr>
            <w:r>
              <w:rPr>
                <w:rStyle w:val="Нет"/>
                <w:rFonts w:ascii="Times New Roman" w:hAnsi="Times New Roman"/>
                <w:sz w:val="24"/>
                <w:szCs w:val="24"/>
                <w:shd w:val="nil" w:color="auto" w:fill="auto"/>
                <w:rtl w:val="0"/>
                <w:lang w:val="ru-RU"/>
              </w:rPr>
              <w:t xml:space="preserve">Though </w:t>
            </w:r>
            <w:r>
              <w:rPr>
                <w:rStyle w:val="Нет"/>
                <w:rFonts w:ascii="Times New Roman" w:hAnsi="Times New Roman" w:hint="default"/>
                <w:sz w:val="24"/>
                <w:szCs w:val="24"/>
                <w:shd w:val="nil" w:color="auto" w:fill="auto"/>
                <w:rtl w:val="0"/>
                <w:lang w:val="ru-RU"/>
              </w:rPr>
              <w:t>–хотя</w:t>
            </w:r>
          </w:p>
        </w:tc>
        <w:tc>
          <w:tcPr>
            <w:tcW w:type="dxa" w:w="4824"/>
            <w:tcBorders>
              <w:top w:val="single" w:color="ebebeb" w:sz="6" w:space="0" w:shadow="0" w:frame="0"/>
              <w:left w:val="single" w:color="ebebeb" w:sz="6" w:space="0" w:shadow="0" w:frame="0"/>
              <w:bottom w:val="single" w:color="ebebeb" w:sz="6" w:space="0" w:shadow="0" w:frame="0"/>
              <w:right w:val="single" w:color="ebebeb" w:sz="6" w:space="0" w:shadow="0" w:frame="0"/>
            </w:tcBorders>
            <w:shd w:val="clear" w:color="auto" w:fill="eae9e8"/>
            <w:tcMar>
              <w:top w:type="dxa" w:w="80"/>
              <w:left w:type="dxa" w:w="80"/>
              <w:bottom w:type="dxa" w:w="80"/>
              <w:right w:type="dxa" w:w="80"/>
            </w:tcMar>
            <w:vAlign w:val="bottom"/>
          </w:tcPr>
          <w:p>
            <w:pPr>
              <w:pStyle w:val="Normal.0"/>
              <w:spacing w:before="100" w:after="100" w:line="240" w:lineRule="auto"/>
            </w:pPr>
            <w:r>
              <w:rPr>
                <w:rStyle w:val="Нет"/>
                <w:rFonts w:ascii="Times New Roman" w:hAnsi="Times New Roman"/>
                <w:sz w:val="24"/>
                <w:szCs w:val="24"/>
                <w:shd w:val="nil" w:color="auto" w:fill="auto"/>
                <w:rtl w:val="0"/>
                <w:lang w:val="en-US"/>
              </w:rPr>
              <w:t>She insisted on her idea, though she was not right.</w:t>
            </w:r>
          </w:p>
        </w:tc>
      </w:tr>
      <w:tr>
        <w:tblPrEx>
          <w:shd w:val="clear" w:color="auto" w:fill="ced7e7"/>
        </w:tblPrEx>
        <w:trPr>
          <w:trHeight w:val="305" w:hRule="atLeast"/>
        </w:trPr>
        <w:tc>
          <w:tcPr>
            <w:tcW w:type="dxa" w:w="4808"/>
            <w:tcBorders>
              <w:top w:val="single" w:color="ebebeb" w:sz="6" w:space="0" w:shadow="0" w:frame="0"/>
              <w:left w:val="single" w:color="ebebeb" w:sz="6" w:space="0" w:shadow="0" w:frame="0"/>
              <w:bottom w:val="single" w:color="ebebeb" w:sz="6" w:space="0" w:shadow="0" w:frame="0"/>
              <w:right w:val="single" w:color="ebebeb" w:sz="6" w:space="0" w:shadow="0" w:frame="0"/>
            </w:tcBorders>
            <w:shd w:val="clear" w:color="auto" w:fill="ffffff"/>
            <w:tcMar>
              <w:top w:type="dxa" w:w="80"/>
              <w:left w:type="dxa" w:w="80"/>
              <w:bottom w:type="dxa" w:w="80"/>
              <w:right w:type="dxa" w:w="80"/>
            </w:tcMar>
            <w:vAlign w:val="bottom"/>
          </w:tcPr>
          <w:p>
            <w:pPr>
              <w:pStyle w:val="Normal.0"/>
              <w:spacing w:before="100" w:after="100" w:line="240" w:lineRule="auto"/>
            </w:pPr>
            <w:r>
              <w:rPr>
                <w:rStyle w:val="Нет"/>
                <w:rFonts w:ascii="Times New Roman" w:hAnsi="Times New Roman"/>
                <w:sz w:val="24"/>
                <w:szCs w:val="24"/>
                <w:shd w:val="nil" w:color="auto" w:fill="auto"/>
                <w:rtl w:val="0"/>
                <w:lang w:val="ru-RU"/>
              </w:rPr>
              <w:t>As if</w:t>
            </w:r>
          </w:p>
        </w:tc>
        <w:tc>
          <w:tcPr>
            <w:tcW w:type="dxa" w:w="4824"/>
            <w:tcBorders>
              <w:top w:val="single" w:color="ebebeb" w:sz="6" w:space="0" w:shadow="0" w:frame="0"/>
              <w:left w:val="single" w:color="ebebeb" w:sz="6" w:space="0" w:shadow="0" w:frame="0"/>
              <w:bottom w:val="single" w:color="ebebeb" w:sz="6" w:space="0" w:shadow="0" w:frame="0"/>
              <w:right w:val="single" w:color="ebebeb" w:sz="6" w:space="0" w:shadow="0" w:frame="0"/>
            </w:tcBorders>
            <w:shd w:val="clear" w:color="auto" w:fill="ffffff"/>
            <w:tcMar>
              <w:top w:type="dxa" w:w="80"/>
              <w:left w:type="dxa" w:w="80"/>
              <w:bottom w:type="dxa" w:w="80"/>
              <w:right w:type="dxa" w:w="80"/>
            </w:tcMar>
            <w:vAlign w:val="bottom"/>
          </w:tcPr>
          <w:p>
            <w:pPr>
              <w:pStyle w:val="Normal.0"/>
              <w:spacing w:before="100" w:after="100" w:line="240" w:lineRule="auto"/>
            </w:pPr>
            <w:r>
              <w:rPr>
                <w:rStyle w:val="Нет"/>
                <w:rFonts w:ascii="Times New Roman" w:hAnsi="Times New Roman"/>
                <w:sz w:val="24"/>
                <w:szCs w:val="24"/>
                <w:shd w:val="nil" w:color="auto" w:fill="auto"/>
                <w:rtl w:val="0"/>
                <w:lang w:val="en-US"/>
              </w:rPr>
              <w:t>He behaves as if he were the boss here</w:t>
            </w:r>
          </w:p>
        </w:tc>
      </w:tr>
    </w:tbl>
    <w:p>
      <w:pPr>
        <w:pStyle w:val="Normal.0"/>
        <w:widowControl w:val="0"/>
        <w:spacing w:after="0" w:line="240" w:lineRule="auto"/>
        <w:rPr>
          <w:rStyle w:val="Нет"/>
          <w:rFonts w:ascii="Times New Roman" w:cs="Times New Roman" w:hAnsi="Times New Roman" w:eastAsia="Times New Roman"/>
          <w:sz w:val="24"/>
          <w:szCs w:val="24"/>
        </w:rPr>
      </w:pPr>
    </w:p>
    <w:p>
      <w:pPr>
        <w:pStyle w:val="Normal.0"/>
        <w:shd w:val="clear" w:color="auto" w:fill="ffffff"/>
        <w:spacing w:before="100" w:after="100" w:line="240" w:lineRule="auto"/>
        <w:rPr>
          <w:rStyle w:val="Нет"/>
          <w:rFonts w:ascii="Times New Roman" w:cs="Times New Roman" w:hAnsi="Times New Roman" w:eastAsia="Times New Roman"/>
          <w:sz w:val="24"/>
          <w:szCs w:val="24"/>
        </w:rPr>
      </w:pPr>
      <w:r>
        <w:rPr>
          <w:rStyle w:val="Нет"/>
          <w:rFonts w:ascii="Times New Roman" w:hAnsi="Times New Roman" w:hint="default"/>
          <w:sz w:val="24"/>
          <w:szCs w:val="24"/>
          <w:rtl w:val="0"/>
          <w:lang w:val="ru-RU"/>
        </w:rPr>
        <w:t>Обратите внимание</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некоторые союзы</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в частности</w:t>
      </w:r>
      <w:r>
        <w:rPr>
          <w:rStyle w:val="Нет"/>
          <w:rFonts w:ascii="Times New Roman" w:hAnsi="Times New Roman"/>
          <w:sz w:val="24"/>
          <w:szCs w:val="24"/>
          <w:rtl w:val="0"/>
          <w:lang w:val="ru-RU"/>
        </w:rPr>
        <w:t xml:space="preserve">, since, after, before, until </w:t>
      </w:r>
      <w:r>
        <w:rPr>
          <w:rStyle w:val="Нет"/>
          <w:rFonts w:ascii="Times New Roman" w:hAnsi="Times New Roman" w:hint="default"/>
          <w:sz w:val="24"/>
          <w:szCs w:val="24"/>
          <w:rtl w:val="0"/>
          <w:lang w:val="ru-RU"/>
        </w:rPr>
        <w:t>омонимичны по форме с предлогами и наречиями</w:t>
      </w:r>
      <w:r>
        <w:rPr>
          <w:rStyle w:val="Нет"/>
          <w:rFonts w:ascii="Times New Roman" w:hAnsi="Times New Roman"/>
          <w:sz w:val="24"/>
          <w:szCs w:val="24"/>
          <w:rtl w:val="0"/>
          <w:lang w:val="ru-RU"/>
        </w:rPr>
        <w:t>.</w:t>
      </w:r>
    </w:p>
    <w:p>
      <w:pPr>
        <w:pStyle w:val="No Spacing"/>
        <w:ind w:left="284" w:firstLine="0"/>
        <w:jc w:val="center"/>
        <w:rPr>
          <w:rStyle w:val="Нет"/>
          <w:rFonts w:ascii="Times New Roman" w:cs="Times New Roman" w:hAnsi="Times New Roman" w:eastAsia="Times New Roman"/>
          <w:b w:val="1"/>
          <w:bCs w:val="1"/>
          <w:sz w:val="24"/>
          <w:szCs w:val="24"/>
          <w:lang w:val="en-US"/>
        </w:rPr>
      </w:pPr>
      <w:r>
        <w:rPr>
          <w:rStyle w:val="Нет"/>
          <w:rFonts w:ascii="Times New Roman" w:hAnsi="Times New Roman"/>
          <w:b w:val="1"/>
          <w:bCs w:val="1"/>
          <w:sz w:val="24"/>
          <w:szCs w:val="24"/>
          <w:rtl w:val="0"/>
          <w:lang w:val="en-US"/>
        </w:rPr>
        <w:t>Exercises</w:t>
      </w:r>
    </w:p>
    <w:p>
      <w:pPr>
        <w:pStyle w:val="Normal.0"/>
        <w:shd w:val="clear" w:color="auto" w:fill="ffffff"/>
        <w:spacing w:before="100" w:after="100" w:line="240" w:lineRule="auto"/>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1</w:t>
      </w:r>
      <w:r>
        <w:rPr>
          <w:rStyle w:val="Нет"/>
          <w:rFonts w:ascii="Times New Roman" w:hAnsi="Times New Roman"/>
          <w:b w:val="1"/>
          <w:bCs w:val="1"/>
          <w:sz w:val="24"/>
          <w:szCs w:val="24"/>
          <w:rtl w:val="0"/>
          <w:lang w:val="en-US"/>
        </w:rPr>
        <w:t>. Make up complex sentences by using the right subordinating conjunction</w:t>
      </w:r>
    </w:p>
    <w:p>
      <w:pPr>
        <w:pStyle w:val="Normal.0"/>
        <w:numPr>
          <w:ilvl w:val="0"/>
          <w:numId w:val="361"/>
        </w:numPr>
        <w:shd w:val="clear" w:color="auto" w:fill="ffffff"/>
        <w:bidi w:val="0"/>
        <w:spacing w:after="0" w:line="240" w:lineRule="auto"/>
        <w:ind w:right="0"/>
        <w:jc w:val="left"/>
        <w:rPr>
          <w:rFonts w:ascii="Times New Roman" w:hAnsi="Times New Roman"/>
          <w:sz w:val="24"/>
          <w:szCs w:val="24"/>
          <w:rtl w:val="0"/>
          <w:lang w:val="en-US"/>
        </w:rPr>
      </w:pPr>
      <w:r>
        <w:rPr>
          <w:rStyle w:val="Нет"/>
          <w:rFonts w:ascii="Times New Roman" w:hAnsi="Times New Roman"/>
          <w:b w:val="1"/>
          <w:bCs w:val="1"/>
          <w:i w:val="1"/>
          <w:iCs w:val="1"/>
          <w:sz w:val="24"/>
          <w:szCs w:val="24"/>
          <w:rtl w:val="0"/>
          <w:lang w:val="en-US"/>
        </w:rPr>
        <w:t>Since / Just</w:t>
      </w:r>
      <w:r>
        <w:rPr>
          <w:rStyle w:val="Нет"/>
          <w:rFonts w:ascii="Times New Roman" w:hAnsi="Times New Roman" w:hint="default"/>
          <w:sz w:val="24"/>
          <w:szCs w:val="24"/>
          <w:rtl w:val="0"/>
          <w:lang w:val="en-US"/>
        </w:rPr>
        <w:t> </w:t>
      </w:r>
      <w:r>
        <w:rPr>
          <w:rStyle w:val="Нет"/>
          <w:rFonts w:ascii="Times New Roman" w:hAnsi="Times New Roman"/>
          <w:b w:val="1"/>
          <w:bCs w:val="1"/>
          <w:i w:val="1"/>
          <w:iCs w:val="1"/>
          <w:sz w:val="24"/>
          <w:szCs w:val="24"/>
          <w:rtl w:val="0"/>
          <w:lang w:val="en-US"/>
        </w:rPr>
        <w:t>as</w:t>
      </w:r>
      <w:r>
        <w:rPr>
          <w:rStyle w:val="Нет"/>
          <w:rFonts w:ascii="Times New Roman" w:hAnsi="Times New Roman" w:hint="default"/>
          <w:sz w:val="24"/>
          <w:szCs w:val="24"/>
          <w:rtl w:val="0"/>
          <w:lang w:val="en-US"/>
        </w:rPr>
        <w:t> </w:t>
      </w:r>
      <w:r>
        <w:rPr>
          <w:rStyle w:val="Нет"/>
          <w:rFonts w:ascii="Times New Roman" w:hAnsi="Times New Roman"/>
          <w:sz w:val="24"/>
          <w:szCs w:val="24"/>
          <w:rtl w:val="0"/>
          <w:lang w:val="en-US"/>
        </w:rPr>
        <w:t>there</w:t>
      </w:r>
      <w:r>
        <w:rPr>
          <w:rStyle w:val="Нет"/>
          <w:rFonts w:ascii="Times New Roman" w:hAnsi="Times New Roman" w:hint="default"/>
          <w:sz w:val="24"/>
          <w:szCs w:val="24"/>
          <w:rtl w:val="0"/>
          <w:lang w:val="en-US"/>
        </w:rPr>
        <w:t>’</w:t>
      </w:r>
      <w:r>
        <w:rPr>
          <w:rStyle w:val="Нет"/>
          <w:rFonts w:ascii="Times New Roman" w:hAnsi="Times New Roman"/>
          <w:sz w:val="24"/>
          <w:szCs w:val="24"/>
          <w:rtl w:val="0"/>
          <w:lang w:val="en-US"/>
        </w:rPr>
        <w:t>s too much work to do, we won</w:t>
      </w:r>
      <w:r>
        <w:rPr>
          <w:rStyle w:val="Нет"/>
          <w:rFonts w:ascii="Times New Roman" w:hAnsi="Times New Roman" w:hint="default"/>
          <w:sz w:val="24"/>
          <w:szCs w:val="24"/>
          <w:rtl w:val="0"/>
          <w:lang w:val="en-US"/>
        </w:rPr>
        <w:t>’</w:t>
      </w:r>
      <w:r>
        <w:rPr>
          <w:rStyle w:val="Нет"/>
          <w:rFonts w:ascii="Times New Roman" w:hAnsi="Times New Roman"/>
          <w:sz w:val="24"/>
          <w:szCs w:val="24"/>
          <w:rtl w:val="0"/>
          <w:lang w:val="en-US"/>
        </w:rPr>
        <w:t>t go on holiday.</w:t>
      </w:r>
    </w:p>
    <w:p>
      <w:pPr>
        <w:pStyle w:val="Normal.0"/>
        <w:numPr>
          <w:ilvl w:val="0"/>
          <w:numId w:val="361"/>
        </w:numPr>
        <w:shd w:val="clear" w:color="auto" w:fill="ffffff"/>
        <w:bidi w:val="0"/>
        <w:spacing w:after="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I</w:t>
      </w:r>
      <w:r>
        <w:rPr>
          <w:rStyle w:val="Нет"/>
          <w:rFonts w:ascii="Times New Roman" w:hAnsi="Times New Roman" w:hint="default"/>
          <w:sz w:val="24"/>
          <w:szCs w:val="24"/>
          <w:rtl w:val="0"/>
          <w:lang w:val="en-US"/>
        </w:rPr>
        <w:t>’</w:t>
      </w:r>
      <w:r>
        <w:rPr>
          <w:rStyle w:val="Нет"/>
          <w:rFonts w:ascii="Times New Roman" w:hAnsi="Times New Roman"/>
          <w:sz w:val="24"/>
          <w:szCs w:val="24"/>
          <w:rtl w:val="0"/>
          <w:lang w:val="en-US"/>
        </w:rPr>
        <w:t>d better take an umbrella</w:t>
      </w:r>
      <w:r>
        <w:rPr>
          <w:rStyle w:val="Нет"/>
          <w:rFonts w:ascii="Times New Roman" w:hAnsi="Times New Roman" w:hint="default"/>
          <w:sz w:val="24"/>
          <w:szCs w:val="24"/>
          <w:rtl w:val="0"/>
          <w:lang w:val="en-US"/>
        </w:rPr>
        <w:t> </w:t>
      </w:r>
      <w:r>
        <w:rPr>
          <w:rStyle w:val="Нет"/>
          <w:rFonts w:ascii="Times New Roman" w:hAnsi="Times New Roman"/>
          <w:b w:val="1"/>
          <w:bCs w:val="1"/>
          <w:i w:val="1"/>
          <w:iCs w:val="1"/>
          <w:sz w:val="24"/>
          <w:szCs w:val="24"/>
          <w:rtl w:val="0"/>
          <w:lang w:val="en-US"/>
        </w:rPr>
        <w:t>in</w:t>
      </w:r>
      <w:r>
        <w:rPr>
          <w:rStyle w:val="Нет"/>
          <w:rFonts w:ascii="Times New Roman" w:hAnsi="Times New Roman" w:hint="default"/>
          <w:b w:val="1"/>
          <w:bCs w:val="1"/>
          <w:i w:val="1"/>
          <w:iCs w:val="1"/>
          <w:sz w:val="24"/>
          <w:szCs w:val="24"/>
          <w:rtl w:val="0"/>
          <w:lang w:val="en-US"/>
        </w:rPr>
        <w:t> </w:t>
      </w:r>
      <w:r>
        <w:rPr>
          <w:rStyle w:val="Нет"/>
          <w:rFonts w:ascii="Times New Roman" w:hAnsi="Times New Roman" w:hint="default"/>
          <w:b w:val="1"/>
          <w:bCs w:val="1"/>
          <w:i w:val="1"/>
          <w:iCs w:val="1"/>
          <w:sz w:val="24"/>
          <w:szCs w:val="24"/>
          <w:rtl w:val="0"/>
          <w:lang w:val="ru-RU"/>
        </w:rPr>
        <w:t>са</w:t>
      </w:r>
      <w:r>
        <w:rPr>
          <w:rStyle w:val="Нет"/>
          <w:rFonts w:ascii="Times New Roman" w:hAnsi="Times New Roman"/>
          <w:b w:val="1"/>
          <w:bCs w:val="1"/>
          <w:i w:val="1"/>
          <w:iCs w:val="1"/>
          <w:sz w:val="24"/>
          <w:szCs w:val="24"/>
          <w:rtl w:val="0"/>
          <w:lang w:val="en-US"/>
        </w:rPr>
        <w:t>se /whether</w:t>
      </w:r>
      <w:r>
        <w:rPr>
          <w:rStyle w:val="Нет"/>
          <w:rFonts w:ascii="Times New Roman" w:hAnsi="Times New Roman" w:hint="default"/>
          <w:sz w:val="24"/>
          <w:szCs w:val="24"/>
          <w:rtl w:val="0"/>
          <w:lang w:val="en-US"/>
        </w:rPr>
        <w:t> </w:t>
      </w:r>
      <w:r>
        <w:rPr>
          <w:rStyle w:val="Нет"/>
          <w:rFonts w:ascii="Times New Roman" w:hAnsi="Times New Roman"/>
          <w:sz w:val="24"/>
          <w:szCs w:val="24"/>
          <w:rtl w:val="0"/>
          <w:lang w:val="en-US"/>
        </w:rPr>
        <w:t>it rains.</w:t>
      </w:r>
    </w:p>
    <w:p>
      <w:pPr>
        <w:pStyle w:val="Normal.0"/>
        <w:numPr>
          <w:ilvl w:val="0"/>
          <w:numId w:val="361"/>
        </w:numPr>
        <w:shd w:val="clear" w:color="auto" w:fill="ffffff"/>
        <w:bidi w:val="0"/>
        <w:spacing w:after="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Just keep an eye on the baby</w:t>
      </w:r>
      <w:r>
        <w:rPr>
          <w:rStyle w:val="Нет"/>
          <w:rFonts w:ascii="Times New Roman" w:hAnsi="Times New Roman" w:hint="default"/>
          <w:sz w:val="24"/>
          <w:szCs w:val="24"/>
          <w:rtl w:val="0"/>
          <w:lang w:val="en-US"/>
        </w:rPr>
        <w:t> </w:t>
      </w:r>
      <w:r>
        <w:rPr>
          <w:rStyle w:val="Нет"/>
          <w:rFonts w:ascii="Times New Roman" w:hAnsi="Times New Roman"/>
          <w:b w:val="1"/>
          <w:bCs w:val="1"/>
          <w:i w:val="1"/>
          <w:iCs w:val="1"/>
          <w:sz w:val="24"/>
          <w:szCs w:val="24"/>
          <w:rtl w:val="0"/>
          <w:lang w:val="en-US"/>
        </w:rPr>
        <w:t>while / whereas</w:t>
      </w:r>
      <w:r>
        <w:rPr>
          <w:rStyle w:val="Нет"/>
          <w:rFonts w:ascii="Times New Roman" w:hAnsi="Times New Roman" w:hint="default"/>
          <w:sz w:val="24"/>
          <w:szCs w:val="24"/>
          <w:rtl w:val="0"/>
          <w:lang w:val="en-US"/>
        </w:rPr>
        <w:t> </w:t>
      </w:r>
      <w:r>
        <w:rPr>
          <w:rStyle w:val="Нет"/>
          <w:rFonts w:ascii="Times New Roman" w:hAnsi="Times New Roman"/>
          <w:sz w:val="24"/>
          <w:szCs w:val="24"/>
          <w:rtl w:val="0"/>
          <w:lang w:val="en-US"/>
        </w:rPr>
        <w:t>I cook the supper, will you?</w:t>
      </w:r>
    </w:p>
    <w:p>
      <w:pPr>
        <w:pStyle w:val="Normal.0"/>
        <w:numPr>
          <w:ilvl w:val="0"/>
          <w:numId w:val="361"/>
        </w:numPr>
        <w:shd w:val="clear" w:color="auto" w:fill="ffffff"/>
        <w:bidi w:val="0"/>
        <w:spacing w:after="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Many of the children feel more confident</w:t>
      </w:r>
      <w:r>
        <w:rPr>
          <w:rStyle w:val="Нет"/>
          <w:rFonts w:ascii="Times New Roman" w:hAnsi="Times New Roman" w:hint="default"/>
          <w:sz w:val="24"/>
          <w:szCs w:val="24"/>
          <w:rtl w:val="0"/>
          <w:lang w:val="en-US"/>
        </w:rPr>
        <w:t> </w:t>
      </w:r>
      <w:r>
        <w:rPr>
          <w:rStyle w:val="Нет"/>
          <w:rFonts w:ascii="Times New Roman" w:hAnsi="Times New Roman"/>
          <w:b w:val="1"/>
          <w:bCs w:val="1"/>
          <w:i w:val="1"/>
          <w:iCs w:val="1"/>
          <w:sz w:val="24"/>
          <w:szCs w:val="24"/>
          <w:rtl w:val="0"/>
          <w:lang w:val="en-US"/>
        </w:rPr>
        <w:t>if / though</w:t>
      </w:r>
      <w:r>
        <w:rPr>
          <w:rStyle w:val="Нет"/>
          <w:rFonts w:ascii="Times New Roman" w:hAnsi="Times New Roman" w:hint="default"/>
          <w:sz w:val="24"/>
          <w:szCs w:val="24"/>
          <w:rtl w:val="0"/>
          <w:lang w:val="en-US"/>
        </w:rPr>
        <w:t> </w:t>
      </w:r>
      <w:r>
        <w:rPr>
          <w:rStyle w:val="Нет"/>
          <w:rFonts w:ascii="Times New Roman" w:hAnsi="Times New Roman"/>
          <w:sz w:val="24"/>
          <w:szCs w:val="24"/>
          <w:rtl w:val="0"/>
          <w:lang w:val="en-US"/>
        </w:rPr>
        <w:t>they work in groups.</w:t>
      </w:r>
    </w:p>
    <w:p>
      <w:pPr>
        <w:pStyle w:val="Normal.0"/>
        <w:numPr>
          <w:ilvl w:val="0"/>
          <w:numId w:val="361"/>
        </w:numPr>
        <w:shd w:val="clear" w:color="auto" w:fill="ffffff"/>
        <w:bidi w:val="0"/>
        <w:spacing w:after="0" w:line="240" w:lineRule="auto"/>
        <w:ind w:right="0"/>
        <w:jc w:val="left"/>
        <w:rPr>
          <w:rFonts w:ascii="Times New Roman" w:hAnsi="Times New Roman"/>
          <w:sz w:val="24"/>
          <w:szCs w:val="24"/>
          <w:rtl w:val="0"/>
          <w:lang w:val="en-US"/>
        </w:rPr>
      </w:pPr>
      <w:r>
        <w:rPr>
          <w:rStyle w:val="Нет"/>
          <w:rFonts w:ascii="Times New Roman" w:hAnsi="Times New Roman"/>
          <w:b w:val="1"/>
          <w:bCs w:val="1"/>
          <w:i w:val="1"/>
          <w:iCs w:val="1"/>
          <w:sz w:val="24"/>
          <w:szCs w:val="24"/>
          <w:rtl w:val="0"/>
          <w:lang w:val="en-US"/>
        </w:rPr>
        <w:t>Although / in order</w:t>
      </w:r>
      <w:r>
        <w:rPr>
          <w:rStyle w:val="Нет"/>
          <w:rFonts w:ascii="Times New Roman" w:hAnsi="Times New Roman" w:hint="default"/>
          <w:sz w:val="24"/>
          <w:szCs w:val="24"/>
          <w:rtl w:val="0"/>
          <w:lang w:val="en-US"/>
        </w:rPr>
        <w:t> </w:t>
      </w:r>
      <w:r>
        <w:rPr>
          <w:rStyle w:val="Нет"/>
          <w:rFonts w:ascii="Times New Roman" w:hAnsi="Times New Roman"/>
          <w:sz w:val="24"/>
          <w:szCs w:val="24"/>
          <w:rtl w:val="0"/>
          <w:lang w:val="en-US"/>
        </w:rPr>
        <w:t>that he hasn</w:t>
      </w:r>
      <w:r>
        <w:rPr>
          <w:rStyle w:val="Нет"/>
          <w:rFonts w:ascii="Times New Roman" w:hAnsi="Times New Roman" w:hint="default"/>
          <w:sz w:val="24"/>
          <w:szCs w:val="24"/>
          <w:rtl w:val="0"/>
          <w:lang w:val="en-US"/>
        </w:rPr>
        <w:t>’</w:t>
      </w:r>
      <w:r>
        <w:rPr>
          <w:rStyle w:val="Нет"/>
          <w:rFonts w:ascii="Times New Roman" w:hAnsi="Times New Roman"/>
          <w:sz w:val="24"/>
          <w:szCs w:val="24"/>
          <w:rtl w:val="0"/>
          <w:lang w:val="en-US"/>
        </w:rPr>
        <w:t>t said anything, he seems to be upset about it.</w:t>
      </w:r>
    </w:p>
    <w:p>
      <w:pPr>
        <w:pStyle w:val="Normal.0"/>
        <w:numPr>
          <w:ilvl w:val="0"/>
          <w:numId w:val="361"/>
        </w:numPr>
        <w:shd w:val="clear" w:color="auto" w:fill="ffffff"/>
        <w:bidi w:val="0"/>
        <w:spacing w:after="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You must be careful</w:t>
      </w:r>
      <w:r>
        <w:rPr>
          <w:rStyle w:val="Нет"/>
          <w:rFonts w:ascii="Times New Roman" w:hAnsi="Times New Roman" w:hint="default"/>
          <w:sz w:val="24"/>
          <w:szCs w:val="24"/>
          <w:rtl w:val="0"/>
          <w:lang w:val="en-US"/>
        </w:rPr>
        <w:t> </w:t>
      </w:r>
      <w:r>
        <w:rPr>
          <w:rStyle w:val="Нет"/>
          <w:rFonts w:ascii="Times New Roman" w:hAnsi="Times New Roman"/>
          <w:b w:val="1"/>
          <w:bCs w:val="1"/>
          <w:i w:val="1"/>
          <w:iCs w:val="1"/>
          <w:sz w:val="24"/>
          <w:szCs w:val="24"/>
          <w:rtl w:val="0"/>
          <w:lang w:val="en-US"/>
        </w:rPr>
        <w:t>while / unless</w:t>
      </w:r>
      <w:r>
        <w:rPr>
          <w:rStyle w:val="Нет"/>
          <w:rFonts w:ascii="Times New Roman" w:hAnsi="Times New Roman" w:hint="default"/>
          <w:sz w:val="24"/>
          <w:szCs w:val="24"/>
          <w:rtl w:val="0"/>
          <w:lang w:val="en-US"/>
        </w:rPr>
        <w:t> </w:t>
      </w:r>
      <w:r>
        <w:rPr>
          <w:rStyle w:val="Нет"/>
          <w:rFonts w:ascii="Times New Roman" w:hAnsi="Times New Roman"/>
          <w:sz w:val="24"/>
          <w:szCs w:val="24"/>
          <w:rtl w:val="0"/>
          <w:lang w:val="en-US"/>
        </w:rPr>
        <w:t>you wash this delicate silk blouse.</w:t>
      </w:r>
    </w:p>
    <w:p>
      <w:pPr>
        <w:pStyle w:val="Normal.0"/>
        <w:numPr>
          <w:ilvl w:val="0"/>
          <w:numId w:val="361"/>
        </w:numPr>
        <w:shd w:val="clear" w:color="auto" w:fill="ffffff"/>
        <w:bidi w:val="0"/>
        <w:spacing w:after="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I</w:t>
      </w:r>
      <w:r>
        <w:rPr>
          <w:rStyle w:val="Нет"/>
          <w:rFonts w:ascii="Times New Roman" w:hAnsi="Times New Roman" w:hint="default"/>
          <w:sz w:val="24"/>
          <w:szCs w:val="24"/>
          <w:rtl w:val="0"/>
          <w:lang w:val="en-US"/>
        </w:rPr>
        <w:t>’</w:t>
      </w:r>
      <w:r>
        <w:rPr>
          <w:rStyle w:val="Нет"/>
          <w:rFonts w:ascii="Times New Roman" w:hAnsi="Times New Roman"/>
          <w:sz w:val="24"/>
          <w:szCs w:val="24"/>
          <w:rtl w:val="0"/>
          <w:lang w:val="en-US"/>
        </w:rPr>
        <w:t>d like to find out</w:t>
      </w:r>
      <w:r>
        <w:rPr>
          <w:rStyle w:val="Нет"/>
          <w:rFonts w:ascii="Times New Roman" w:hAnsi="Times New Roman" w:hint="default"/>
          <w:sz w:val="24"/>
          <w:szCs w:val="24"/>
          <w:rtl w:val="0"/>
          <w:lang w:val="en-US"/>
        </w:rPr>
        <w:t> </w:t>
      </w:r>
      <w:r>
        <w:rPr>
          <w:rStyle w:val="Нет"/>
          <w:rFonts w:ascii="Times New Roman" w:hAnsi="Times New Roman"/>
          <w:b w:val="1"/>
          <w:bCs w:val="1"/>
          <w:i w:val="1"/>
          <w:iCs w:val="1"/>
          <w:sz w:val="24"/>
          <w:szCs w:val="24"/>
          <w:rtl w:val="0"/>
          <w:lang w:val="en-US"/>
        </w:rPr>
        <w:t>when / even if</w:t>
      </w:r>
      <w:r>
        <w:rPr>
          <w:rStyle w:val="Нет"/>
          <w:rFonts w:ascii="Times New Roman" w:hAnsi="Times New Roman" w:hint="default"/>
          <w:sz w:val="24"/>
          <w:szCs w:val="24"/>
          <w:rtl w:val="0"/>
          <w:lang w:val="en-US"/>
        </w:rPr>
        <w:t> </w:t>
      </w:r>
      <w:r>
        <w:rPr>
          <w:rStyle w:val="Нет"/>
          <w:rFonts w:ascii="Times New Roman" w:hAnsi="Times New Roman"/>
          <w:sz w:val="24"/>
          <w:szCs w:val="24"/>
          <w:rtl w:val="0"/>
          <w:lang w:val="en-US"/>
        </w:rPr>
        <w:t>the classes begin.</w:t>
      </w:r>
    </w:p>
    <w:p>
      <w:pPr>
        <w:pStyle w:val="Normal.0"/>
        <w:numPr>
          <w:ilvl w:val="0"/>
          <w:numId w:val="361"/>
        </w:numPr>
        <w:shd w:val="clear" w:color="auto" w:fill="ffffff"/>
        <w:bidi w:val="0"/>
        <w:spacing w:after="0" w:line="240" w:lineRule="auto"/>
        <w:ind w:right="0"/>
        <w:jc w:val="left"/>
        <w:rPr>
          <w:rFonts w:ascii="Times New Roman" w:hAnsi="Times New Roman"/>
          <w:sz w:val="24"/>
          <w:szCs w:val="24"/>
          <w:rtl w:val="0"/>
          <w:lang w:val="en-US"/>
        </w:rPr>
      </w:pPr>
      <w:r>
        <w:rPr>
          <w:rStyle w:val="Нет"/>
          <w:rFonts w:ascii="Times New Roman" w:hAnsi="Times New Roman"/>
          <w:b w:val="1"/>
          <w:bCs w:val="1"/>
          <w:i w:val="1"/>
          <w:iCs w:val="1"/>
          <w:sz w:val="24"/>
          <w:szCs w:val="24"/>
          <w:rtl w:val="0"/>
          <w:lang w:val="en-US"/>
        </w:rPr>
        <w:t>By / as long as</w:t>
      </w:r>
      <w:r>
        <w:rPr>
          <w:rStyle w:val="Нет"/>
          <w:rFonts w:ascii="Times New Roman" w:hAnsi="Times New Roman" w:hint="default"/>
          <w:sz w:val="24"/>
          <w:szCs w:val="24"/>
          <w:rtl w:val="0"/>
          <w:lang w:val="en-US"/>
        </w:rPr>
        <w:t> </w:t>
      </w:r>
      <w:r>
        <w:rPr>
          <w:rStyle w:val="Нет"/>
          <w:rFonts w:ascii="Times New Roman" w:hAnsi="Times New Roman"/>
          <w:sz w:val="24"/>
          <w:szCs w:val="24"/>
          <w:rtl w:val="0"/>
          <w:lang w:val="en-US"/>
        </w:rPr>
        <w:t>the time you receive this letter, I</w:t>
      </w:r>
      <w:r>
        <w:rPr>
          <w:rStyle w:val="Нет"/>
          <w:rFonts w:ascii="Times New Roman" w:hAnsi="Times New Roman" w:hint="default"/>
          <w:sz w:val="24"/>
          <w:szCs w:val="24"/>
          <w:rtl w:val="0"/>
          <w:lang w:val="en-US"/>
        </w:rPr>
        <w:t>’</w:t>
      </w:r>
      <w:r>
        <w:rPr>
          <w:rStyle w:val="Нет"/>
          <w:rFonts w:ascii="Times New Roman" w:hAnsi="Times New Roman"/>
          <w:sz w:val="24"/>
          <w:szCs w:val="24"/>
          <w:rtl w:val="0"/>
          <w:lang w:val="en-US"/>
        </w:rPr>
        <w:t>ll have left for Japan.</w:t>
      </w:r>
    </w:p>
    <w:p>
      <w:pPr>
        <w:pStyle w:val="Normal.0"/>
        <w:numPr>
          <w:ilvl w:val="0"/>
          <w:numId w:val="361"/>
        </w:numPr>
        <w:shd w:val="clear" w:color="auto" w:fill="ffffff"/>
        <w:bidi w:val="0"/>
        <w:spacing w:after="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At last,</w:t>
      </w:r>
      <w:r>
        <w:rPr>
          <w:rStyle w:val="Нет"/>
          <w:rFonts w:ascii="Times New Roman" w:hAnsi="Times New Roman" w:hint="default"/>
          <w:sz w:val="24"/>
          <w:szCs w:val="24"/>
          <w:rtl w:val="0"/>
          <w:lang w:val="en-US"/>
        </w:rPr>
        <w:t> </w:t>
      </w:r>
      <w:r>
        <w:rPr>
          <w:rStyle w:val="Нет"/>
          <w:rFonts w:ascii="Times New Roman" w:hAnsi="Times New Roman"/>
          <w:b w:val="1"/>
          <w:bCs w:val="1"/>
          <w:i w:val="1"/>
          <w:iCs w:val="1"/>
          <w:sz w:val="24"/>
          <w:szCs w:val="24"/>
          <w:rtl w:val="0"/>
          <w:lang w:val="en-US"/>
        </w:rPr>
        <w:t>after / as long as</w:t>
      </w:r>
      <w:r>
        <w:rPr>
          <w:rStyle w:val="Нет"/>
          <w:rFonts w:ascii="Times New Roman" w:hAnsi="Times New Roman" w:hint="default"/>
          <w:sz w:val="24"/>
          <w:szCs w:val="24"/>
          <w:rtl w:val="0"/>
          <w:lang w:val="en-US"/>
        </w:rPr>
        <w:t> </w:t>
      </w:r>
      <w:r>
        <w:rPr>
          <w:rStyle w:val="Нет"/>
          <w:rFonts w:ascii="Times New Roman" w:hAnsi="Times New Roman"/>
          <w:sz w:val="24"/>
          <w:szCs w:val="24"/>
          <w:rtl w:val="0"/>
          <w:lang w:val="en-US"/>
        </w:rPr>
        <w:t>he had tried three times, he passed his exam.</w:t>
      </w:r>
    </w:p>
    <w:p>
      <w:pPr>
        <w:pStyle w:val="Normal.0"/>
        <w:numPr>
          <w:ilvl w:val="0"/>
          <w:numId w:val="361"/>
        </w:numPr>
        <w:shd w:val="clear" w:color="auto" w:fill="ffffff"/>
        <w:bidi w:val="0"/>
        <w:spacing w:after="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The manager didn</w:t>
      </w:r>
      <w:r>
        <w:rPr>
          <w:rStyle w:val="Нет"/>
          <w:rFonts w:ascii="Times New Roman" w:hAnsi="Times New Roman" w:hint="default"/>
          <w:sz w:val="24"/>
          <w:szCs w:val="24"/>
          <w:rtl w:val="0"/>
          <w:lang w:val="en-US"/>
        </w:rPr>
        <w:t>’</w:t>
      </w:r>
      <w:r>
        <w:rPr>
          <w:rStyle w:val="Нет"/>
          <w:rFonts w:ascii="Times New Roman" w:hAnsi="Times New Roman"/>
          <w:sz w:val="24"/>
          <w:szCs w:val="24"/>
          <w:rtl w:val="0"/>
          <w:lang w:val="en-US"/>
        </w:rPr>
        <w:t>t offer him the job</w:t>
      </w:r>
      <w:r>
        <w:rPr>
          <w:rStyle w:val="Нет"/>
          <w:rFonts w:ascii="Times New Roman" w:hAnsi="Times New Roman" w:hint="default"/>
          <w:sz w:val="24"/>
          <w:szCs w:val="24"/>
          <w:rtl w:val="0"/>
          <w:lang w:val="en-US"/>
        </w:rPr>
        <w:t> </w:t>
      </w:r>
      <w:r>
        <w:rPr>
          <w:rStyle w:val="Нет"/>
          <w:rFonts w:ascii="Times New Roman" w:hAnsi="Times New Roman"/>
          <w:b w:val="1"/>
          <w:bCs w:val="1"/>
          <w:i w:val="1"/>
          <w:iCs w:val="1"/>
          <w:sz w:val="24"/>
          <w:szCs w:val="24"/>
          <w:rtl w:val="0"/>
          <w:lang w:val="en-US"/>
        </w:rPr>
        <w:t>because / although</w:t>
      </w:r>
      <w:r>
        <w:rPr>
          <w:rStyle w:val="Нет"/>
          <w:rFonts w:ascii="Times New Roman" w:hAnsi="Times New Roman" w:hint="default"/>
          <w:sz w:val="24"/>
          <w:szCs w:val="24"/>
          <w:rtl w:val="0"/>
          <w:lang w:val="en-US"/>
        </w:rPr>
        <w:t> </w:t>
      </w:r>
      <w:r>
        <w:rPr>
          <w:rStyle w:val="Нет"/>
          <w:rFonts w:ascii="Times New Roman" w:hAnsi="Times New Roman"/>
          <w:sz w:val="24"/>
          <w:szCs w:val="24"/>
          <w:rtl w:val="0"/>
          <w:lang w:val="en-US"/>
        </w:rPr>
        <w:t>his appearance was very untidy.</w:t>
      </w:r>
    </w:p>
    <w:p>
      <w:pPr>
        <w:pStyle w:val="Normal.0"/>
        <w:numPr>
          <w:ilvl w:val="0"/>
          <w:numId w:val="361"/>
        </w:numPr>
        <w:shd w:val="clear" w:color="auto" w:fill="ffffff"/>
        <w:bidi w:val="0"/>
        <w:spacing w:after="0" w:line="240" w:lineRule="auto"/>
        <w:ind w:right="0"/>
        <w:jc w:val="left"/>
        <w:rPr>
          <w:rFonts w:ascii="Times New Roman" w:hAnsi="Times New Roman"/>
          <w:sz w:val="24"/>
          <w:szCs w:val="24"/>
          <w:rtl w:val="0"/>
          <w:lang w:val="en-US"/>
        </w:rPr>
      </w:pPr>
      <w:r>
        <w:rPr>
          <w:rStyle w:val="Нет"/>
          <w:rFonts w:ascii="Times New Roman" w:hAnsi="Times New Roman"/>
          <w:b w:val="1"/>
          <w:bCs w:val="1"/>
          <w:i w:val="1"/>
          <w:iCs w:val="1"/>
          <w:sz w:val="24"/>
          <w:szCs w:val="24"/>
          <w:rtl w:val="0"/>
          <w:lang w:val="en-US"/>
        </w:rPr>
        <w:t>Even if / When</w:t>
      </w:r>
      <w:r>
        <w:rPr>
          <w:rStyle w:val="Нет"/>
          <w:rFonts w:ascii="Times New Roman" w:hAnsi="Times New Roman" w:hint="default"/>
          <w:sz w:val="24"/>
          <w:szCs w:val="24"/>
          <w:rtl w:val="0"/>
          <w:lang w:val="en-US"/>
        </w:rPr>
        <w:t> </w:t>
      </w:r>
      <w:r>
        <w:rPr>
          <w:rStyle w:val="Нет"/>
          <w:rFonts w:ascii="Times New Roman" w:hAnsi="Times New Roman"/>
          <w:sz w:val="24"/>
          <w:szCs w:val="24"/>
          <w:rtl w:val="0"/>
          <w:lang w:val="en-US"/>
        </w:rPr>
        <w:t>there are small children around, it</w:t>
      </w:r>
      <w:r>
        <w:rPr>
          <w:rStyle w:val="Нет"/>
          <w:rFonts w:ascii="Times New Roman" w:hAnsi="Times New Roman" w:hint="default"/>
          <w:sz w:val="24"/>
          <w:szCs w:val="24"/>
          <w:rtl w:val="0"/>
          <w:lang w:val="en-US"/>
        </w:rPr>
        <w:t>’</w:t>
      </w:r>
      <w:r>
        <w:rPr>
          <w:rStyle w:val="Нет"/>
          <w:rFonts w:ascii="Times New Roman" w:hAnsi="Times New Roman"/>
          <w:sz w:val="24"/>
          <w:szCs w:val="24"/>
          <w:rtl w:val="0"/>
          <w:lang w:val="en-US"/>
        </w:rPr>
        <w:t>s better to put breakable ornaments out of their reach.</w:t>
      </w:r>
    </w:p>
    <w:p>
      <w:pPr>
        <w:pStyle w:val="Normal.0"/>
        <w:numPr>
          <w:ilvl w:val="0"/>
          <w:numId w:val="361"/>
        </w:numPr>
        <w:shd w:val="clear" w:color="auto" w:fill="ffffff"/>
        <w:bidi w:val="0"/>
        <w:spacing w:after="0" w:line="240" w:lineRule="auto"/>
        <w:ind w:right="0"/>
        <w:jc w:val="left"/>
        <w:rPr>
          <w:rFonts w:ascii="Times New Roman" w:hAnsi="Times New Roman"/>
          <w:sz w:val="24"/>
          <w:szCs w:val="24"/>
          <w:rtl w:val="0"/>
          <w:lang w:val="en-US"/>
        </w:rPr>
      </w:pPr>
      <w:r>
        <w:rPr>
          <w:rStyle w:val="Нет"/>
          <w:rFonts w:ascii="Times New Roman" w:hAnsi="Times New Roman"/>
          <w:b w:val="1"/>
          <w:bCs w:val="1"/>
          <w:i w:val="1"/>
          <w:iCs w:val="1"/>
          <w:sz w:val="24"/>
          <w:szCs w:val="24"/>
          <w:rtl w:val="0"/>
          <w:lang w:val="en-US"/>
        </w:rPr>
        <w:t>Unless / Until</w:t>
      </w:r>
      <w:r>
        <w:rPr>
          <w:rStyle w:val="Нет"/>
          <w:rFonts w:ascii="Times New Roman" w:hAnsi="Times New Roman" w:hint="default"/>
          <w:sz w:val="24"/>
          <w:szCs w:val="24"/>
          <w:rtl w:val="0"/>
          <w:lang w:val="en-US"/>
        </w:rPr>
        <w:t> </w:t>
      </w:r>
      <w:r>
        <w:rPr>
          <w:rStyle w:val="Нет"/>
          <w:rFonts w:ascii="Times New Roman" w:hAnsi="Times New Roman"/>
          <w:sz w:val="24"/>
          <w:szCs w:val="24"/>
          <w:rtl w:val="0"/>
          <w:lang w:val="en-US"/>
        </w:rPr>
        <w:t>you hurry, you won</w:t>
      </w:r>
      <w:r>
        <w:rPr>
          <w:rStyle w:val="Нет"/>
          <w:rFonts w:ascii="Times New Roman" w:hAnsi="Times New Roman" w:hint="default"/>
          <w:sz w:val="24"/>
          <w:szCs w:val="24"/>
          <w:rtl w:val="0"/>
          <w:lang w:val="en-US"/>
        </w:rPr>
        <w:t>’</w:t>
      </w:r>
      <w:r>
        <w:rPr>
          <w:rStyle w:val="Нет"/>
          <w:rFonts w:ascii="Times New Roman" w:hAnsi="Times New Roman"/>
          <w:sz w:val="24"/>
          <w:szCs w:val="24"/>
          <w:rtl w:val="0"/>
          <w:lang w:val="en-US"/>
        </w:rPr>
        <w:t>t catch the bus.</w:t>
      </w:r>
    </w:p>
    <w:p>
      <w:pPr>
        <w:pStyle w:val="Normal.0"/>
        <w:numPr>
          <w:ilvl w:val="0"/>
          <w:numId w:val="361"/>
        </w:numPr>
        <w:shd w:val="clear" w:color="auto" w:fill="ffffff"/>
        <w:bidi w:val="0"/>
        <w:spacing w:after="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I couldn</w:t>
      </w:r>
      <w:r>
        <w:rPr>
          <w:rStyle w:val="Нет"/>
          <w:rFonts w:ascii="Times New Roman" w:hAnsi="Times New Roman" w:hint="default"/>
          <w:sz w:val="24"/>
          <w:szCs w:val="24"/>
          <w:rtl w:val="0"/>
          <w:lang w:val="en-US"/>
        </w:rPr>
        <w:t>’</w:t>
      </w:r>
      <w:r>
        <w:rPr>
          <w:rStyle w:val="Нет"/>
          <w:rFonts w:ascii="Times New Roman" w:hAnsi="Times New Roman"/>
          <w:sz w:val="24"/>
          <w:szCs w:val="24"/>
          <w:rtl w:val="0"/>
          <w:lang w:val="en-US"/>
        </w:rPr>
        <w:t>t resist having another slice of cake</w:t>
      </w:r>
      <w:r>
        <w:rPr>
          <w:rStyle w:val="Нет"/>
          <w:rFonts w:ascii="Times New Roman" w:hAnsi="Times New Roman" w:hint="default"/>
          <w:sz w:val="24"/>
          <w:szCs w:val="24"/>
          <w:rtl w:val="0"/>
          <w:lang w:val="en-US"/>
        </w:rPr>
        <w:t> </w:t>
      </w:r>
      <w:r>
        <w:rPr>
          <w:rStyle w:val="Нет"/>
          <w:rFonts w:ascii="Times New Roman" w:hAnsi="Times New Roman"/>
          <w:b w:val="1"/>
          <w:bCs w:val="1"/>
          <w:i w:val="1"/>
          <w:iCs w:val="1"/>
          <w:sz w:val="24"/>
          <w:szCs w:val="24"/>
          <w:rtl w:val="0"/>
          <w:lang w:val="en-US"/>
        </w:rPr>
        <w:t>in case / even though</w:t>
      </w:r>
      <w:r>
        <w:rPr>
          <w:rStyle w:val="Нет"/>
          <w:rFonts w:ascii="Times New Roman" w:hAnsi="Times New Roman" w:hint="default"/>
          <w:sz w:val="24"/>
          <w:szCs w:val="24"/>
          <w:rtl w:val="0"/>
          <w:lang w:val="en-US"/>
        </w:rPr>
        <w:t> </w:t>
      </w:r>
      <w:r>
        <w:rPr>
          <w:rStyle w:val="Нет"/>
          <w:rFonts w:ascii="Times New Roman" w:hAnsi="Times New Roman"/>
          <w:sz w:val="24"/>
          <w:szCs w:val="24"/>
          <w:rtl w:val="0"/>
          <w:lang w:val="en-US"/>
        </w:rPr>
        <w:t>I was supposed to be losing some weight.</w:t>
      </w:r>
    </w:p>
    <w:p>
      <w:pPr>
        <w:pStyle w:val="Normal.0"/>
        <w:numPr>
          <w:ilvl w:val="0"/>
          <w:numId w:val="361"/>
        </w:numPr>
        <w:shd w:val="clear" w:color="auto" w:fill="ffffff"/>
        <w:bidi w:val="0"/>
        <w:spacing w:after="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Leave the cake in the oven</w:t>
      </w:r>
      <w:r>
        <w:rPr>
          <w:rStyle w:val="Нет"/>
          <w:rFonts w:ascii="Times New Roman" w:hAnsi="Times New Roman" w:hint="default"/>
          <w:b w:val="1"/>
          <w:bCs w:val="1"/>
          <w:i w:val="1"/>
          <w:iCs w:val="1"/>
          <w:sz w:val="24"/>
          <w:szCs w:val="24"/>
          <w:rtl w:val="0"/>
          <w:lang w:val="en-US"/>
        </w:rPr>
        <w:t> </w:t>
      </w:r>
      <w:r>
        <w:rPr>
          <w:rStyle w:val="Нет"/>
          <w:rFonts w:ascii="Times New Roman" w:hAnsi="Times New Roman"/>
          <w:b w:val="1"/>
          <w:bCs w:val="1"/>
          <w:i w:val="1"/>
          <w:iCs w:val="1"/>
          <w:sz w:val="24"/>
          <w:szCs w:val="24"/>
          <w:rtl w:val="0"/>
          <w:lang w:val="en-US"/>
        </w:rPr>
        <w:t>until / because</w:t>
      </w:r>
      <w:r>
        <w:rPr>
          <w:rStyle w:val="Нет"/>
          <w:rFonts w:ascii="Times New Roman" w:hAnsi="Times New Roman" w:hint="default"/>
          <w:sz w:val="24"/>
          <w:szCs w:val="24"/>
          <w:rtl w:val="0"/>
          <w:lang w:val="en-US"/>
        </w:rPr>
        <w:t> </w:t>
      </w:r>
      <w:r>
        <w:rPr>
          <w:rStyle w:val="Нет"/>
          <w:rFonts w:ascii="Times New Roman" w:hAnsi="Times New Roman"/>
          <w:sz w:val="24"/>
          <w:szCs w:val="24"/>
          <w:rtl w:val="0"/>
          <w:lang w:val="en-US"/>
        </w:rPr>
        <w:t>it turns brown.</w:t>
      </w:r>
    </w:p>
    <w:p>
      <w:pPr>
        <w:pStyle w:val="Normal.0"/>
        <w:shd w:val="clear" w:color="auto" w:fill="ffffff"/>
        <w:spacing w:before="100" w:after="100" w:line="240" w:lineRule="auto"/>
        <w:rPr>
          <w:rStyle w:val="Нет"/>
          <w:rFonts w:ascii="Times New Roman" w:cs="Times New Roman" w:hAnsi="Times New Roman" w:eastAsia="Times New Roman"/>
          <w:sz w:val="24"/>
          <w:szCs w:val="24"/>
        </w:rPr>
      </w:pPr>
      <w:r>
        <w:rPr>
          <w:rStyle w:val="Нет"/>
          <w:rFonts w:ascii="Times New Roman" w:hAnsi="Times New Roman"/>
          <w:sz w:val="24"/>
          <w:szCs w:val="24"/>
          <w:rtl w:val="0"/>
          <w:lang w:val="en-US"/>
        </w:rPr>
        <w:t>2</w:t>
      </w:r>
      <w:r>
        <w:rPr>
          <w:rStyle w:val="Нет"/>
          <w:rFonts w:ascii="Times New Roman" w:hAnsi="Times New Roman"/>
          <w:sz w:val="24"/>
          <w:szCs w:val="24"/>
          <w:rtl w:val="0"/>
          <w:lang w:val="ru-RU"/>
        </w:rPr>
        <w:t xml:space="preserve">. </w:t>
      </w:r>
      <w:r>
        <w:rPr>
          <w:rStyle w:val="Нет"/>
          <w:rFonts w:ascii="Times New Roman" w:hAnsi="Times New Roman" w:hint="default"/>
          <w:b w:val="1"/>
          <w:bCs w:val="1"/>
          <w:sz w:val="24"/>
          <w:szCs w:val="24"/>
          <w:rtl w:val="0"/>
          <w:lang w:val="ru-RU"/>
        </w:rPr>
        <w:t>Укажите правильный союз</w:t>
      </w:r>
      <w:r>
        <w:rPr>
          <w:rStyle w:val="Нет"/>
          <w:rFonts w:ascii="Times New Roman" w:hAnsi="Times New Roman"/>
          <w:b w:val="1"/>
          <w:bCs w:val="1"/>
          <w:sz w:val="24"/>
          <w:szCs w:val="24"/>
          <w:rtl w:val="0"/>
          <w:lang w:val="ru-RU"/>
        </w:rPr>
        <w:t>.</w:t>
      </w:r>
    </w:p>
    <w:p>
      <w:pPr>
        <w:pStyle w:val="Normal.0"/>
        <w:numPr>
          <w:ilvl w:val="0"/>
          <w:numId w:val="363"/>
        </w:numPr>
        <w:shd w:val="clear" w:color="auto" w:fill="ffffff"/>
        <w:bidi w:val="0"/>
        <w:spacing w:after="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Mark can</w:t>
      </w:r>
      <w:r>
        <w:rPr>
          <w:rStyle w:val="Нет"/>
          <w:rFonts w:ascii="Times New Roman" w:hAnsi="Times New Roman" w:hint="default"/>
          <w:sz w:val="24"/>
          <w:szCs w:val="24"/>
          <w:rtl w:val="0"/>
          <w:lang w:val="en-US"/>
        </w:rPr>
        <w:t>’</w:t>
      </w:r>
      <w:r>
        <w:rPr>
          <w:rStyle w:val="Нет"/>
          <w:rFonts w:ascii="Times New Roman" w:hAnsi="Times New Roman"/>
          <w:sz w:val="24"/>
          <w:szCs w:val="24"/>
          <w:rtl w:val="0"/>
          <w:lang w:val="en-US"/>
        </w:rPr>
        <w:t xml:space="preserve">t leave his job ... he has found another one. (A as soon as / </w:t>
      </w:r>
      <w:r>
        <w:rPr>
          <w:rStyle w:val="Нет"/>
          <w:rFonts w:ascii="Times New Roman" w:hAnsi="Times New Roman" w:hint="default"/>
          <w:sz w:val="24"/>
          <w:szCs w:val="24"/>
          <w:rtl w:val="0"/>
          <w:lang w:val="ru-RU"/>
        </w:rPr>
        <w:t>В</w:t>
      </w:r>
      <w:r>
        <w:rPr>
          <w:rStyle w:val="Нет"/>
          <w:rFonts w:ascii="Times New Roman" w:hAnsi="Times New Roman"/>
          <w:sz w:val="24"/>
          <w:szCs w:val="24"/>
          <w:rtl w:val="0"/>
          <w:lang w:val="en-US"/>
        </w:rPr>
        <w:t xml:space="preserve"> until / C when)</w:t>
      </w:r>
    </w:p>
    <w:p>
      <w:pPr>
        <w:pStyle w:val="Normal.0"/>
        <w:numPr>
          <w:ilvl w:val="0"/>
          <w:numId w:val="363"/>
        </w:numPr>
        <w:shd w:val="clear" w:color="auto" w:fill="ffffff"/>
        <w:bidi w:val="0"/>
        <w:spacing w:after="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My son</w:t>
      </w:r>
      <w:r>
        <w:rPr>
          <w:rStyle w:val="Нет"/>
          <w:rFonts w:ascii="Times New Roman" w:hAnsi="Times New Roman" w:hint="default"/>
          <w:sz w:val="24"/>
          <w:szCs w:val="24"/>
          <w:rtl w:val="0"/>
          <w:lang w:val="en-US"/>
        </w:rPr>
        <w:t>’</w:t>
      </w:r>
      <w:r>
        <w:rPr>
          <w:rStyle w:val="Нет"/>
          <w:rFonts w:ascii="Times New Roman" w:hAnsi="Times New Roman"/>
          <w:sz w:val="24"/>
          <w:szCs w:val="24"/>
          <w:rtl w:val="0"/>
          <w:lang w:val="en-US"/>
        </w:rPr>
        <w:t xml:space="preserve">s hair got darker ... he got older. (A as / </w:t>
      </w:r>
      <w:r>
        <w:rPr>
          <w:rStyle w:val="Нет"/>
          <w:rFonts w:ascii="Times New Roman" w:hAnsi="Times New Roman" w:hint="default"/>
          <w:sz w:val="24"/>
          <w:szCs w:val="24"/>
          <w:rtl w:val="0"/>
          <w:lang w:val="ru-RU"/>
        </w:rPr>
        <w:t>В</w:t>
      </w:r>
      <w:r>
        <w:rPr>
          <w:rStyle w:val="Нет"/>
          <w:rFonts w:ascii="Times New Roman" w:hAnsi="Times New Roman"/>
          <w:sz w:val="24"/>
          <w:szCs w:val="24"/>
          <w:rtl w:val="0"/>
          <w:lang w:val="en-US"/>
        </w:rPr>
        <w:t xml:space="preserve"> if / C as long as)</w:t>
      </w:r>
    </w:p>
    <w:p>
      <w:pPr>
        <w:pStyle w:val="Normal.0"/>
        <w:numPr>
          <w:ilvl w:val="0"/>
          <w:numId w:val="363"/>
        </w:numPr>
        <w:shd w:val="clear" w:color="auto" w:fill="ffffff"/>
        <w:bidi w:val="0"/>
        <w:spacing w:after="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I</w:t>
      </w:r>
      <w:r>
        <w:rPr>
          <w:rStyle w:val="Нет"/>
          <w:rFonts w:ascii="Times New Roman" w:hAnsi="Times New Roman" w:hint="default"/>
          <w:sz w:val="24"/>
          <w:szCs w:val="24"/>
          <w:rtl w:val="0"/>
          <w:lang w:val="en-US"/>
        </w:rPr>
        <w:t>’</w:t>
      </w:r>
      <w:r>
        <w:rPr>
          <w:rStyle w:val="Нет"/>
          <w:rFonts w:ascii="Times New Roman" w:hAnsi="Times New Roman"/>
          <w:sz w:val="24"/>
          <w:szCs w:val="24"/>
          <w:rtl w:val="0"/>
          <w:lang w:val="en-US"/>
        </w:rPr>
        <w:t xml:space="preserve">ll lend you this book ... I have finished reading it. (A unless / </w:t>
      </w:r>
      <w:r>
        <w:rPr>
          <w:rStyle w:val="Нет"/>
          <w:rFonts w:ascii="Times New Roman" w:hAnsi="Times New Roman" w:hint="default"/>
          <w:sz w:val="24"/>
          <w:szCs w:val="24"/>
          <w:rtl w:val="0"/>
          <w:lang w:val="ru-RU"/>
        </w:rPr>
        <w:t>В</w:t>
      </w:r>
      <w:r>
        <w:rPr>
          <w:rStyle w:val="Нет"/>
          <w:rFonts w:ascii="Times New Roman" w:hAnsi="Times New Roman"/>
          <w:sz w:val="24"/>
          <w:szCs w:val="24"/>
          <w:rtl w:val="0"/>
          <w:lang w:val="en-US"/>
        </w:rPr>
        <w:t xml:space="preserve"> in case </w:t>
      </w:r>
      <w:r>
        <w:rPr>
          <w:rStyle w:val="Нет"/>
          <w:rFonts w:ascii="Times New Roman" w:hAnsi="Times New Roman" w:hint="default"/>
          <w:sz w:val="24"/>
          <w:szCs w:val="24"/>
          <w:rtl w:val="0"/>
          <w:lang w:val="en-US"/>
        </w:rPr>
        <w:t> </w:t>
      </w:r>
      <w:r>
        <w:rPr>
          <w:rStyle w:val="Нет"/>
          <w:rFonts w:ascii="Times New Roman" w:hAnsi="Times New Roman"/>
          <w:sz w:val="24"/>
          <w:szCs w:val="24"/>
          <w:rtl w:val="0"/>
          <w:lang w:val="en-US"/>
        </w:rPr>
        <w:t>/ C when)</w:t>
      </w:r>
    </w:p>
    <w:p>
      <w:pPr>
        <w:pStyle w:val="Normal.0"/>
        <w:numPr>
          <w:ilvl w:val="0"/>
          <w:numId w:val="363"/>
        </w:numPr>
        <w:shd w:val="clear" w:color="auto" w:fill="ffffff"/>
        <w:bidi w:val="0"/>
        <w:spacing w:after="0" w:line="240" w:lineRule="auto"/>
        <w:ind w:right="0"/>
        <w:jc w:val="left"/>
        <w:rPr>
          <w:rFonts w:ascii="Times New Roman" w:hAnsi="Times New Roman" w:hint="default"/>
          <w:sz w:val="24"/>
          <w:szCs w:val="24"/>
          <w:rtl w:val="0"/>
          <w:lang w:val="en-US"/>
        </w:rPr>
      </w:pP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 xml:space="preserve">I lived farther from the school than any other pupil, I was often the last to arrive. (A Although / </w:t>
      </w:r>
      <w:r>
        <w:rPr>
          <w:rStyle w:val="Нет"/>
          <w:rFonts w:ascii="Times New Roman" w:hAnsi="Times New Roman" w:hint="default"/>
          <w:sz w:val="24"/>
          <w:szCs w:val="24"/>
          <w:rtl w:val="0"/>
          <w:lang w:val="ru-RU"/>
        </w:rPr>
        <w:t>В</w:t>
      </w:r>
      <w:r>
        <w:rPr>
          <w:rStyle w:val="Нет"/>
          <w:rFonts w:ascii="Times New Roman" w:hAnsi="Times New Roman"/>
          <w:sz w:val="24"/>
          <w:szCs w:val="24"/>
          <w:rtl w:val="0"/>
          <w:lang w:val="en-US"/>
        </w:rPr>
        <w:t xml:space="preserve"> Despite /C Since)</w:t>
      </w:r>
    </w:p>
    <w:p>
      <w:pPr>
        <w:pStyle w:val="Normal.0"/>
        <w:numPr>
          <w:ilvl w:val="0"/>
          <w:numId w:val="363"/>
        </w:numPr>
        <w:shd w:val="clear" w:color="auto" w:fill="ffffff"/>
        <w:bidi w:val="0"/>
        <w:spacing w:after="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 xml:space="preserve">I stood on a chair ... I could reach the upper shelf. (A because / </w:t>
      </w:r>
      <w:r>
        <w:rPr>
          <w:rStyle w:val="Нет"/>
          <w:rFonts w:ascii="Times New Roman" w:hAnsi="Times New Roman" w:hint="default"/>
          <w:sz w:val="24"/>
          <w:szCs w:val="24"/>
          <w:rtl w:val="0"/>
          <w:lang w:val="ru-RU"/>
        </w:rPr>
        <w:t>В</w:t>
      </w:r>
      <w:r>
        <w:rPr>
          <w:rStyle w:val="Нет"/>
          <w:rFonts w:ascii="Times New Roman" w:hAnsi="Times New Roman"/>
          <w:sz w:val="24"/>
          <w:szCs w:val="24"/>
          <w:rtl w:val="0"/>
          <w:lang w:val="en-US"/>
        </w:rPr>
        <w:t xml:space="preserve"> so that /C as)</w:t>
      </w:r>
    </w:p>
    <w:p>
      <w:pPr>
        <w:pStyle w:val="No Spacing"/>
        <w:ind w:left="284" w:firstLine="0"/>
        <w:rPr>
          <w:rStyle w:val="Нет"/>
          <w:rFonts w:ascii="Times New Roman" w:cs="Times New Roman" w:hAnsi="Times New Roman" w:eastAsia="Times New Roman"/>
          <w:sz w:val="24"/>
          <w:szCs w:val="24"/>
          <w:lang w:val="en-US"/>
        </w:rPr>
      </w:pPr>
    </w:p>
    <w:p>
      <w:pPr>
        <w:pStyle w:val="Normal.0"/>
        <w:shd w:val="clear" w:color="auto" w:fill="ffffff"/>
        <w:spacing w:after="0" w:line="240" w:lineRule="auto"/>
        <w:rPr>
          <w:rStyle w:val="Нет"/>
          <w:rFonts w:ascii="Times New Roman" w:cs="Times New Roman" w:hAnsi="Times New Roman" w:eastAsia="Times New Roman"/>
          <w:sz w:val="24"/>
          <w:szCs w:val="24"/>
          <w:lang w:val="en-US"/>
        </w:rPr>
      </w:pPr>
      <w:r>
        <w:rPr>
          <w:rStyle w:val="Нет"/>
          <w:rFonts w:ascii="Times New Roman" w:hAnsi="Times New Roman"/>
          <w:b w:val="1"/>
          <w:bCs w:val="1"/>
          <w:sz w:val="24"/>
          <w:szCs w:val="24"/>
          <w:rtl w:val="0"/>
          <w:lang w:val="en-US"/>
        </w:rPr>
        <w:t>3. Complete the sentences with the correct form of the verb.</w:t>
      </w:r>
    </w:p>
    <w:p>
      <w:pPr>
        <w:pStyle w:val="Normal.0"/>
        <w:shd w:val="clear" w:color="auto" w:fill="ffffff"/>
        <w:spacing w:after="0" w:line="240" w:lineRule="auto"/>
        <w:rPr>
          <w:rStyle w:val="Нет"/>
          <w:rFonts w:ascii="Times New Roman" w:cs="Times New Roman" w:hAnsi="Times New Roman" w:eastAsia="Times New Roman"/>
          <w:sz w:val="24"/>
          <w:szCs w:val="24"/>
          <w:lang w:val="en-US"/>
        </w:rPr>
      </w:pPr>
    </w:p>
    <w:p>
      <w:pPr>
        <w:pStyle w:val="Normal.0"/>
        <w:shd w:val="clear" w:color="auto" w:fill="ffffff"/>
        <w:spacing w:after="0" w:line="240" w:lineRule="auto"/>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1. Neither my friend nor I like / likes music.</w:t>
      </w:r>
    </w:p>
    <w:p>
      <w:pPr>
        <w:pStyle w:val="Normal.0"/>
        <w:shd w:val="clear" w:color="auto" w:fill="ffffff"/>
        <w:spacing w:after="0" w:line="240" w:lineRule="auto"/>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2. Either Kate or Ann was watching/ were watching this film last night.</w:t>
      </w:r>
      <w:r>
        <w:rPr>
          <w:rStyle w:val="Нет"/>
          <w:rFonts w:ascii="Times New Roman" w:cs="Times New Roman" w:hAnsi="Times New Roman" w:eastAsia="Times New Roman"/>
          <w:sz w:val="24"/>
          <w:szCs w:val="24"/>
          <w:lang w:val="en-US"/>
        </w:rPr>
        <w:br w:type="textWrapping"/>
      </w:r>
      <w:r>
        <w:rPr>
          <w:rStyle w:val="Нет"/>
          <w:rFonts w:ascii="Times New Roman" w:hAnsi="Times New Roman"/>
          <w:sz w:val="24"/>
          <w:szCs w:val="24"/>
          <w:rtl w:val="0"/>
          <w:lang w:val="en-US"/>
        </w:rPr>
        <w:t>3. Both my sister and my brother like / likes music.</w:t>
      </w:r>
      <w:r>
        <w:rPr>
          <w:rStyle w:val="Нет"/>
          <w:rFonts w:ascii="Times New Roman" w:cs="Times New Roman" w:hAnsi="Times New Roman" w:eastAsia="Times New Roman"/>
          <w:sz w:val="24"/>
          <w:szCs w:val="24"/>
          <w:lang w:val="en-US"/>
        </w:rPr>
        <w:br w:type="textWrapping"/>
      </w:r>
      <w:r>
        <w:rPr>
          <w:rStyle w:val="Нет"/>
          <w:rFonts w:ascii="Times New Roman" w:hAnsi="Times New Roman"/>
          <w:sz w:val="24"/>
          <w:szCs w:val="24"/>
          <w:rtl w:val="0"/>
          <w:lang w:val="en-US"/>
        </w:rPr>
        <w:t>4. Either Father or Mother are / is at home now.</w:t>
      </w:r>
      <w:r>
        <w:rPr>
          <w:rStyle w:val="Нет"/>
          <w:rFonts w:ascii="Times New Roman" w:cs="Times New Roman" w:hAnsi="Times New Roman" w:eastAsia="Times New Roman"/>
          <w:sz w:val="24"/>
          <w:szCs w:val="24"/>
          <w:lang w:val="en-US"/>
        </w:rPr>
        <w:br w:type="textWrapping"/>
      </w:r>
      <w:r>
        <w:rPr>
          <w:rStyle w:val="Нет"/>
          <w:rFonts w:ascii="Times New Roman" w:hAnsi="Times New Roman"/>
          <w:sz w:val="24"/>
          <w:szCs w:val="24"/>
          <w:rtl w:val="0"/>
          <w:lang w:val="en-US"/>
        </w:rPr>
        <w:t>5. Neither my dog nor my cat have / has eaten the bread.</w:t>
      </w:r>
      <w:r>
        <w:rPr>
          <w:rStyle w:val="Нет"/>
          <w:rFonts w:ascii="Times New Roman" w:cs="Times New Roman" w:hAnsi="Times New Roman" w:eastAsia="Times New Roman"/>
          <w:sz w:val="24"/>
          <w:szCs w:val="24"/>
          <w:lang w:val="en-US"/>
        </w:rPr>
        <w:br w:type="textWrapping"/>
      </w:r>
      <w:r>
        <w:rPr>
          <w:rStyle w:val="Нет"/>
          <w:rFonts w:ascii="Times New Roman" w:hAnsi="Times New Roman"/>
          <w:sz w:val="24"/>
          <w:szCs w:val="24"/>
          <w:rtl w:val="0"/>
          <w:lang w:val="en-US"/>
        </w:rPr>
        <w:t>6. Both the students and the teacher were / was late for their first lesson.</w:t>
      </w:r>
      <w:r>
        <w:rPr>
          <w:rStyle w:val="Нет"/>
          <w:rFonts w:ascii="Times New Roman" w:cs="Times New Roman" w:hAnsi="Times New Roman" w:eastAsia="Times New Roman"/>
          <w:sz w:val="24"/>
          <w:szCs w:val="24"/>
          <w:lang w:val="en-US"/>
        </w:rPr>
        <w:br w:type="textWrapping"/>
      </w:r>
      <w:r>
        <w:rPr>
          <w:rStyle w:val="Нет"/>
          <w:rFonts w:ascii="Times New Roman" w:hAnsi="Times New Roman"/>
          <w:sz w:val="24"/>
          <w:szCs w:val="24"/>
          <w:rtl w:val="0"/>
          <w:lang w:val="en-US"/>
        </w:rPr>
        <w:t>7. Both Alice and her sister are / is in the garden.</w:t>
      </w:r>
    </w:p>
    <w:p>
      <w:pPr>
        <w:pStyle w:val="Normal.0"/>
        <w:shd w:val="clear" w:color="auto" w:fill="ffffff"/>
        <w:spacing w:after="0" w:line="240" w:lineRule="auto"/>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8. Both his mother and his father is/ are good swimmers.</w:t>
      </w:r>
    </w:p>
    <w:p>
      <w:pPr>
        <w:pStyle w:val="Normal.0"/>
        <w:shd w:val="clear" w:color="auto" w:fill="ffffff"/>
        <w:spacing w:after="0" w:line="240" w:lineRule="auto"/>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9. Neither my sister nor my brother drink/ drinks milk.</w:t>
      </w:r>
    </w:p>
    <w:p>
      <w:pPr>
        <w:pStyle w:val="Normal.0"/>
        <w:shd w:val="clear" w:color="auto" w:fill="ffffff"/>
        <w:spacing w:after="0" w:line="240" w:lineRule="auto"/>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10. Either an action film or cartoons are / is on TV now.</w:t>
      </w:r>
    </w:p>
    <w:p>
      <w:pPr>
        <w:pStyle w:val="No Spacing"/>
        <w:ind w:left="284" w:firstLine="0"/>
        <w:rPr>
          <w:rStyle w:val="Нет"/>
          <w:rFonts w:ascii="Times New Roman" w:cs="Times New Roman" w:hAnsi="Times New Roman" w:eastAsia="Times New Roman"/>
          <w:lang w:val="en-US"/>
        </w:rPr>
      </w:pPr>
    </w:p>
    <w:p>
      <w:pPr>
        <w:pStyle w:val="Normal.0"/>
        <w:spacing w:after="0" w:line="240" w:lineRule="auto"/>
      </w:pPr>
      <w:r>
        <w:rPr>
          <w:rStyle w:val="Нет"/>
          <w:rFonts w:ascii="Arial Unicode MS" w:cs="Arial Unicode MS" w:hAnsi="Arial Unicode MS" w:eastAsia="Arial Unicode MS"/>
          <w:b w:val="0"/>
          <w:bCs w:val="0"/>
          <w:i w:val="0"/>
          <w:iCs w:val="0"/>
          <w:lang w:val="en-US"/>
        </w:rPr>
        <w:br w:type="page"/>
      </w:r>
    </w:p>
    <w:p>
      <w:pPr>
        <w:pStyle w:val="No Spacing"/>
        <w:ind w:left="284" w:firstLine="0"/>
        <w:jc w:val="center"/>
        <w:rPr>
          <w:rStyle w:val="Нет"/>
          <w:b w:val="1"/>
          <w:bCs w:val="1"/>
          <w:sz w:val="24"/>
          <w:szCs w:val="24"/>
        </w:rPr>
      </w:pPr>
      <w:r>
        <w:rPr>
          <w:rStyle w:val="Нет"/>
          <w:rFonts w:ascii="Times New Roman" w:hAnsi="Times New Roman" w:hint="default"/>
          <w:b w:val="1"/>
          <w:bCs w:val="1"/>
          <w:outline w:val="0"/>
          <w:color w:val="000000"/>
          <w:sz w:val="24"/>
          <w:szCs w:val="24"/>
          <w:u w:color="000000"/>
          <w:rtl w:val="0"/>
          <w:lang w:val="ru-RU"/>
          <w14:textFill>
            <w14:solidFill>
              <w14:srgbClr w14:val="000000"/>
            </w14:solidFill>
          </w14:textFill>
        </w:rPr>
        <w:t xml:space="preserve">Практическое занятие № </w:t>
      </w:r>
      <w:r>
        <w:rPr>
          <w:rStyle w:val="Нет"/>
          <w:rFonts w:ascii="Times New Roman" w:hAnsi="Times New Roman"/>
          <w:b w:val="1"/>
          <w:bCs w:val="1"/>
          <w:outline w:val="0"/>
          <w:color w:val="000000"/>
          <w:sz w:val="24"/>
          <w:szCs w:val="24"/>
          <w:u w:color="000000"/>
          <w:rtl w:val="0"/>
          <w:lang w:val="ru-RU"/>
          <w14:textFill>
            <w14:solidFill>
              <w14:srgbClr w14:val="000000"/>
            </w14:solidFill>
          </w14:textFill>
        </w:rPr>
        <w:t>54.</w:t>
      </w:r>
    </w:p>
    <w:p>
      <w:pPr>
        <w:pStyle w:val="No Spacing"/>
        <w:ind w:left="284" w:firstLine="0"/>
        <w:jc w:val="center"/>
        <w:rPr>
          <w:rStyle w:val="Нет"/>
          <w:b w:val="1"/>
          <w:bCs w:val="1"/>
          <w:sz w:val="24"/>
          <w:szCs w:val="24"/>
        </w:rPr>
      </w:pPr>
    </w:p>
    <w:p>
      <w:pPr>
        <w:pStyle w:val="No Spacing"/>
        <w:ind w:left="284" w:firstLine="0"/>
        <w:jc w:val="center"/>
        <w:rPr>
          <w:rStyle w:val="Нет"/>
          <w:rFonts w:ascii="Times New Roman" w:cs="Times New Roman" w:hAnsi="Times New Roman" w:eastAsia="Times New Roman"/>
          <w:b w:val="1"/>
          <w:bCs w:val="1"/>
          <w:sz w:val="24"/>
          <w:szCs w:val="24"/>
        </w:rPr>
      </w:pPr>
      <w:r>
        <w:rPr>
          <w:rStyle w:val="Нет"/>
          <w:rFonts w:ascii="Times New Roman" w:hAnsi="Times New Roman" w:hint="default"/>
          <w:b w:val="1"/>
          <w:bCs w:val="1"/>
          <w:sz w:val="24"/>
          <w:szCs w:val="24"/>
          <w:rtl w:val="0"/>
          <w:lang w:val="ru-RU"/>
        </w:rPr>
        <w:t>Частицы и междометия</w:t>
      </w:r>
      <w:r>
        <w:rPr>
          <w:rStyle w:val="Нет"/>
          <w:rFonts w:ascii="Times New Roman" w:hAnsi="Times New Roman"/>
          <w:b w:val="1"/>
          <w:bCs w:val="1"/>
          <w:sz w:val="24"/>
          <w:szCs w:val="24"/>
          <w:rtl w:val="0"/>
          <w:lang w:val="ru-RU"/>
        </w:rPr>
        <w:t>.</w:t>
      </w:r>
    </w:p>
    <w:p>
      <w:pPr>
        <w:pStyle w:val="Normal.0"/>
        <w:shd w:val="clear" w:color="auto" w:fill="ffffff"/>
        <w:spacing w:after="0" w:line="240" w:lineRule="auto"/>
        <w:rPr>
          <w:rStyle w:val="Нет"/>
          <w:rFonts w:ascii="Times New Roman" w:cs="Times New Roman" w:hAnsi="Times New Roman" w:eastAsia="Times New Roman"/>
          <w:sz w:val="24"/>
          <w:szCs w:val="24"/>
        </w:rPr>
      </w:pPr>
    </w:p>
    <w:p>
      <w:pPr>
        <w:pStyle w:val="Normal.0"/>
        <w:shd w:val="clear" w:color="auto" w:fill="ffffff"/>
        <w:spacing w:after="150" w:line="240" w:lineRule="auto"/>
        <w:rPr>
          <w:rStyle w:val="Нет"/>
          <w:rFonts w:ascii="Times New Roman" w:cs="Times New Roman" w:hAnsi="Times New Roman" w:eastAsia="Times New Roman"/>
          <w:sz w:val="24"/>
          <w:szCs w:val="24"/>
        </w:rPr>
      </w:pPr>
      <w:r>
        <w:rPr>
          <w:rStyle w:val="Нет"/>
          <w:rFonts w:ascii="Times New Roman" w:hAnsi="Times New Roman" w:hint="default"/>
          <w:b w:val="1"/>
          <w:bCs w:val="1"/>
          <w:sz w:val="24"/>
          <w:szCs w:val="24"/>
          <w:rtl w:val="0"/>
          <w:lang w:val="ru-RU"/>
        </w:rPr>
        <w:t>Наиболее употребительные частицы английского языка</w:t>
      </w:r>
    </w:p>
    <w:p>
      <w:pPr>
        <w:pStyle w:val="Normal.0"/>
        <w:shd w:val="clear" w:color="auto" w:fill="ffffff"/>
        <w:spacing w:after="150" w:line="240" w:lineRule="auto"/>
        <w:rPr>
          <w:rStyle w:val="Нет"/>
          <w:rFonts w:ascii="Times New Roman" w:cs="Times New Roman" w:hAnsi="Times New Roman" w:eastAsia="Times New Roman"/>
          <w:sz w:val="24"/>
          <w:szCs w:val="24"/>
        </w:rPr>
      </w:pPr>
      <w:r>
        <w:rPr>
          <w:rStyle w:val="Нет"/>
          <w:rFonts w:ascii="Times New Roman" w:hAnsi="Times New Roman"/>
          <w:sz w:val="24"/>
          <w:szCs w:val="24"/>
          <w:rtl w:val="0"/>
          <w:lang w:val="en-US"/>
        </w:rPr>
        <w:t>actually</w:t>
      </w:r>
      <w:r>
        <w:rPr>
          <w:rStyle w:val="Нет"/>
          <w:rFonts w:ascii="Times New Roman" w:hAnsi="Times New Roman"/>
          <w:sz w:val="24"/>
          <w:szCs w:val="24"/>
          <w:rtl w:val="0"/>
          <w:lang w:val="ru-RU"/>
        </w:rPr>
        <w:t xml:space="preserve"> </w:t>
      </w:r>
      <w:r>
        <w:rPr>
          <w:rStyle w:val="Нет"/>
          <w:rFonts w:ascii="Times New Roman" w:hAnsi="Times New Roman"/>
          <w:sz w:val="24"/>
          <w:szCs w:val="24"/>
          <w:rtl w:val="0"/>
          <w:lang w:val="en-US"/>
        </w:rPr>
        <w:t>like</w:t>
      </w:r>
    </w:p>
    <w:p>
      <w:pPr>
        <w:pStyle w:val="Normal.0"/>
        <w:shd w:val="clear" w:color="auto" w:fill="ffffff"/>
        <w:spacing w:after="150" w:line="240" w:lineRule="auto"/>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after all merely</w:t>
      </w:r>
    </w:p>
    <w:p>
      <w:pPr>
        <w:pStyle w:val="Normal.0"/>
        <w:shd w:val="clear" w:color="auto" w:fill="ffffff"/>
        <w:spacing w:after="150" w:line="240" w:lineRule="auto"/>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all now</w:t>
      </w:r>
    </w:p>
    <w:p>
      <w:pPr>
        <w:pStyle w:val="Normal.0"/>
        <w:shd w:val="clear" w:color="auto" w:fill="ffffff"/>
        <w:spacing w:after="150" w:line="240" w:lineRule="auto"/>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anyway oh</w:t>
      </w:r>
    </w:p>
    <w:p>
      <w:pPr>
        <w:pStyle w:val="Normal.0"/>
        <w:shd w:val="clear" w:color="auto" w:fill="ffffff"/>
        <w:spacing w:after="150" w:line="240" w:lineRule="auto"/>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dead only</w:t>
      </w:r>
    </w:p>
    <w:p>
      <w:pPr>
        <w:pStyle w:val="Normal.0"/>
        <w:shd w:val="clear" w:color="auto" w:fill="ffffff"/>
        <w:spacing w:after="150" w:line="240" w:lineRule="auto"/>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easily perfectly</w:t>
      </w:r>
    </w:p>
    <w:p>
      <w:pPr>
        <w:pStyle w:val="Normal.0"/>
        <w:shd w:val="clear" w:color="auto" w:fill="ffffff"/>
        <w:spacing w:after="150" w:line="240" w:lineRule="auto"/>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exactly positively</w:t>
      </w:r>
    </w:p>
    <w:p>
      <w:pPr>
        <w:pStyle w:val="Normal.0"/>
        <w:shd w:val="clear" w:color="auto" w:fill="ffffff"/>
        <w:spacing w:after="150" w:line="240" w:lineRule="auto"/>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fairly precisely</w:t>
      </w:r>
    </w:p>
    <w:p>
      <w:pPr>
        <w:pStyle w:val="Normal.0"/>
        <w:shd w:val="clear" w:color="auto" w:fill="ffffff"/>
        <w:spacing w:after="150" w:line="240" w:lineRule="auto"/>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indeed right</w:t>
      </w:r>
    </w:p>
    <w:p>
      <w:pPr>
        <w:pStyle w:val="Normal.0"/>
        <w:shd w:val="clear" w:color="auto" w:fill="ffffff"/>
        <w:spacing w:after="150" w:line="240" w:lineRule="auto"/>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just then</w:t>
      </w:r>
    </w:p>
    <w:p>
      <w:pPr>
        <w:pStyle w:val="Normal.0"/>
        <w:shd w:val="clear" w:color="auto" w:fill="ffffff"/>
        <w:spacing w:after="150" w:line="240" w:lineRule="auto"/>
        <w:rPr>
          <w:rStyle w:val="Нет"/>
          <w:rFonts w:ascii="Times New Roman" w:cs="Times New Roman" w:hAnsi="Times New Roman" w:eastAsia="Times New Roman"/>
          <w:sz w:val="24"/>
          <w:szCs w:val="24"/>
        </w:rPr>
      </w:pPr>
      <w:r>
        <w:rPr>
          <w:rStyle w:val="Нет"/>
          <w:rFonts w:ascii="Times New Roman" w:hAnsi="Times New Roman"/>
          <w:sz w:val="24"/>
          <w:szCs w:val="24"/>
          <w:rtl w:val="0"/>
          <w:lang w:val="en-US"/>
        </w:rPr>
        <w:t>kind</w:t>
      </w:r>
      <w:r>
        <w:rPr>
          <w:rStyle w:val="Нет"/>
          <w:rFonts w:ascii="Times New Roman" w:hAnsi="Times New Roman"/>
          <w:sz w:val="24"/>
          <w:szCs w:val="24"/>
          <w:rtl w:val="0"/>
          <w:lang w:val="ru-RU"/>
        </w:rPr>
        <w:t xml:space="preserve"> </w:t>
      </w:r>
      <w:r>
        <w:rPr>
          <w:rStyle w:val="Нет"/>
          <w:rFonts w:ascii="Times New Roman" w:hAnsi="Times New Roman"/>
          <w:sz w:val="24"/>
          <w:szCs w:val="24"/>
          <w:rtl w:val="0"/>
          <w:lang w:val="en-US"/>
        </w:rPr>
        <w:t>of</w:t>
      </w:r>
      <w:r>
        <w:rPr>
          <w:rStyle w:val="Нет"/>
          <w:rFonts w:ascii="Times New Roman" w:hAnsi="Times New Roman"/>
          <w:sz w:val="24"/>
          <w:szCs w:val="24"/>
          <w:rtl w:val="0"/>
          <w:lang w:val="ru-RU"/>
        </w:rPr>
        <w:t xml:space="preserve"> / </w:t>
      </w:r>
      <w:r>
        <w:rPr>
          <w:rStyle w:val="Нет"/>
          <w:rFonts w:ascii="Times New Roman" w:hAnsi="Times New Roman"/>
          <w:sz w:val="24"/>
          <w:szCs w:val="24"/>
          <w:rtl w:val="0"/>
          <w:lang w:val="en-US"/>
        </w:rPr>
        <w:t>sort</w:t>
      </w:r>
      <w:r>
        <w:rPr>
          <w:rStyle w:val="Нет"/>
          <w:rFonts w:ascii="Times New Roman" w:hAnsi="Times New Roman"/>
          <w:sz w:val="24"/>
          <w:szCs w:val="24"/>
          <w:rtl w:val="0"/>
          <w:lang w:val="ru-RU"/>
        </w:rPr>
        <w:t xml:space="preserve"> </w:t>
      </w:r>
      <w:r>
        <w:rPr>
          <w:rStyle w:val="Нет"/>
          <w:rFonts w:ascii="Times New Roman" w:hAnsi="Times New Roman"/>
          <w:sz w:val="24"/>
          <w:szCs w:val="24"/>
          <w:rtl w:val="0"/>
          <w:lang w:val="en-US"/>
        </w:rPr>
        <w:t>of</w:t>
      </w:r>
      <w:r>
        <w:rPr>
          <w:rStyle w:val="Нет"/>
          <w:rFonts w:ascii="Times New Roman" w:hAnsi="Times New Roman"/>
          <w:sz w:val="24"/>
          <w:szCs w:val="24"/>
          <w:rtl w:val="0"/>
          <w:lang w:val="ru-RU"/>
        </w:rPr>
        <w:t xml:space="preserve"> </w:t>
      </w:r>
      <w:r>
        <w:rPr>
          <w:rStyle w:val="Нет"/>
          <w:rFonts w:ascii="Times New Roman" w:hAnsi="Times New Roman"/>
          <w:sz w:val="24"/>
          <w:szCs w:val="24"/>
          <w:rtl w:val="0"/>
          <w:lang w:val="en-US"/>
        </w:rPr>
        <w:t>why</w:t>
      </w:r>
    </w:p>
    <w:p>
      <w:pPr>
        <w:pStyle w:val="Normal.0"/>
        <w:shd w:val="clear" w:color="auto" w:fill="ffffff"/>
        <w:spacing w:after="150" w:line="240" w:lineRule="auto"/>
        <w:rPr>
          <w:rStyle w:val="Нет"/>
          <w:rFonts w:ascii="Times New Roman" w:cs="Times New Roman" w:hAnsi="Times New Roman" w:eastAsia="Times New Roman"/>
          <w:sz w:val="24"/>
          <w:szCs w:val="24"/>
        </w:rPr>
      </w:pPr>
    </w:p>
    <w:p>
      <w:pPr>
        <w:pStyle w:val="Normal.0"/>
        <w:shd w:val="clear" w:color="auto" w:fill="ffffff"/>
        <w:spacing w:after="150" w:line="240" w:lineRule="auto"/>
        <w:ind w:firstLine="709"/>
        <w:rPr>
          <w:rStyle w:val="Нет"/>
          <w:rFonts w:ascii="Times New Roman" w:cs="Times New Roman" w:hAnsi="Times New Roman" w:eastAsia="Times New Roman"/>
          <w:sz w:val="24"/>
          <w:szCs w:val="24"/>
        </w:rPr>
      </w:pPr>
      <w:r>
        <w:rPr>
          <w:rStyle w:val="Нет"/>
          <w:rFonts w:ascii="Times New Roman" w:hAnsi="Times New Roman" w:hint="default"/>
          <w:sz w:val="24"/>
          <w:szCs w:val="24"/>
          <w:rtl w:val="0"/>
          <w:lang w:val="ru-RU"/>
        </w:rPr>
        <w:t>Если мы посмотрим на список этих частиц</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то многие из них мы знаем не как частицы</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а как другие части речи и легко можем перевести их на русский язык</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Сложность перевода в том и состоит</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что эти слова могут выступать как разные части речи в предложении</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где у них есть определенное значение</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так и в качестве частицы</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которая имеет чаще всего эмфатическое значение</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передающее настроение говорящего</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его эмоции в данный момент</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Остановимся на некоторых частицах подробнее и постараемся определить некоторые эквиваленты частиц при переводе их на русский язык</w:t>
      </w:r>
      <w:r>
        <w:rPr>
          <w:rStyle w:val="Нет"/>
          <w:rFonts w:ascii="Times New Roman" w:hAnsi="Times New Roman"/>
          <w:sz w:val="24"/>
          <w:szCs w:val="24"/>
          <w:rtl w:val="0"/>
          <w:lang w:val="ru-RU"/>
        </w:rPr>
        <w:t>.</w:t>
      </w:r>
    </w:p>
    <w:p>
      <w:pPr>
        <w:pStyle w:val="Normal.0"/>
        <w:shd w:val="clear" w:color="auto" w:fill="ffffff"/>
        <w:spacing w:after="150" w:line="240" w:lineRule="auto"/>
        <w:rPr>
          <w:rStyle w:val="Нет"/>
          <w:rFonts w:ascii="Times New Roman" w:cs="Times New Roman" w:hAnsi="Times New Roman" w:eastAsia="Times New Roman"/>
          <w:sz w:val="24"/>
          <w:szCs w:val="24"/>
        </w:rPr>
      </w:pPr>
      <w:r>
        <w:rPr>
          <w:rStyle w:val="Нет"/>
          <w:rFonts w:ascii="Times New Roman" w:hAnsi="Times New Roman"/>
          <w:b w:val="1"/>
          <w:bCs w:val="1"/>
          <w:i w:val="1"/>
          <w:iCs w:val="1"/>
          <w:sz w:val="24"/>
          <w:szCs w:val="24"/>
          <w:rtl w:val="0"/>
          <w:lang w:val="ru-RU"/>
        </w:rPr>
        <w:t>ALL</w:t>
      </w:r>
    </w:p>
    <w:p>
      <w:pPr>
        <w:pStyle w:val="Normal.0"/>
        <w:shd w:val="clear" w:color="auto" w:fill="ffffff"/>
        <w:spacing w:after="150" w:line="240" w:lineRule="auto"/>
        <w:rPr>
          <w:rStyle w:val="Нет"/>
          <w:rFonts w:ascii="Times New Roman" w:cs="Times New Roman" w:hAnsi="Times New Roman" w:eastAsia="Times New Roman"/>
          <w:sz w:val="24"/>
          <w:szCs w:val="24"/>
        </w:rPr>
      </w:pPr>
      <w:r>
        <w:rPr>
          <w:rStyle w:val="Нет"/>
          <w:rFonts w:ascii="Times New Roman" w:hAnsi="Times New Roman" w:hint="default"/>
          <w:sz w:val="24"/>
          <w:szCs w:val="24"/>
          <w:rtl w:val="0"/>
          <w:lang w:val="ru-RU"/>
        </w:rPr>
        <w:t>Слово </w:t>
      </w:r>
      <w:r>
        <w:rPr>
          <w:rStyle w:val="Нет"/>
          <w:rFonts w:ascii="Times New Roman" w:hAnsi="Times New Roman"/>
          <w:i w:val="1"/>
          <w:iCs w:val="1"/>
          <w:sz w:val="24"/>
          <w:szCs w:val="24"/>
          <w:rtl w:val="0"/>
          <w:lang w:val="ru-RU"/>
        </w:rPr>
        <w:t>all</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часто употребляемое как местоимение со значением «всё»</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«все»</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может также достаточно часто встречаться в качестве эмфатической частицы</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усиливающей прилагательные и некоторые другие части речи</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Она обычно указывает на максимально высокую степень качества</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и переводится такими словами</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как </w:t>
      </w:r>
      <w:r>
        <w:rPr>
          <w:rStyle w:val="Нет"/>
          <w:rFonts w:ascii="Times New Roman" w:hAnsi="Times New Roman" w:hint="default"/>
          <w:b w:val="1"/>
          <w:bCs w:val="1"/>
          <w:i w:val="1"/>
          <w:iCs w:val="1"/>
          <w:sz w:val="24"/>
          <w:szCs w:val="24"/>
          <w:rtl w:val="0"/>
          <w:lang w:val="ru-RU"/>
        </w:rPr>
        <w:t>«совершенно»</w:t>
      </w:r>
      <w:r>
        <w:rPr>
          <w:rStyle w:val="Нет"/>
          <w:rFonts w:ascii="Times New Roman" w:hAnsi="Times New Roman"/>
          <w:b w:val="1"/>
          <w:bCs w:val="1"/>
          <w:i w:val="1"/>
          <w:iCs w:val="1"/>
          <w:sz w:val="24"/>
          <w:szCs w:val="24"/>
          <w:rtl w:val="0"/>
          <w:lang w:val="ru-RU"/>
        </w:rPr>
        <w:t xml:space="preserve">, </w:t>
      </w:r>
      <w:r>
        <w:rPr>
          <w:rStyle w:val="Нет"/>
          <w:rFonts w:ascii="Times New Roman" w:hAnsi="Times New Roman" w:hint="default"/>
          <w:b w:val="1"/>
          <w:bCs w:val="1"/>
          <w:i w:val="1"/>
          <w:iCs w:val="1"/>
          <w:sz w:val="24"/>
          <w:szCs w:val="24"/>
          <w:rtl w:val="0"/>
          <w:lang w:val="ru-RU"/>
        </w:rPr>
        <w:t>«совсем»</w:t>
      </w:r>
      <w:r>
        <w:rPr>
          <w:rStyle w:val="Нет"/>
          <w:rFonts w:ascii="Times New Roman" w:hAnsi="Times New Roman"/>
          <w:b w:val="1"/>
          <w:bCs w:val="1"/>
          <w:i w:val="1"/>
          <w:iCs w:val="1"/>
          <w:sz w:val="24"/>
          <w:szCs w:val="24"/>
          <w:rtl w:val="0"/>
          <w:lang w:val="ru-RU"/>
        </w:rPr>
        <w:t xml:space="preserve">, </w:t>
      </w:r>
      <w:r>
        <w:rPr>
          <w:rStyle w:val="Нет"/>
          <w:rFonts w:ascii="Times New Roman" w:hAnsi="Times New Roman" w:hint="default"/>
          <w:b w:val="1"/>
          <w:bCs w:val="1"/>
          <w:i w:val="1"/>
          <w:iCs w:val="1"/>
          <w:sz w:val="24"/>
          <w:szCs w:val="24"/>
          <w:rtl w:val="0"/>
          <w:lang w:val="ru-RU"/>
        </w:rPr>
        <w:t>«абсолютно» и «полностью»</w:t>
      </w:r>
      <w:r>
        <w:rPr>
          <w:rStyle w:val="Нет"/>
          <w:rFonts w:ascii="Times New Roman" w:hAnsi="Times New Roman"/>
          <w:b w:val="1"/>
          <w:bCs w:val="1"/>
          <w:i w:val="1"/>
          <w:iCs w:val="1"/>
          <w:sz w:val="24"/>
          <w:szCs w:val="24"/>
          <w:rtl w:val="0"/>
          <w:lang w:val="ru-RU"/>
        </w:rPr>
        <w:t>.</w:t>
      </w:r>
    </w:p>
    <w:p>
      <w:pPr>
        <w:pStyle w:val="Normal.0"/>
        <w:shd w:val="clear" w:color="auto" w:fill="ffffff"/>
        <w:spacing w:after="150" w:line="240" w:lineRule="auto"/>
        <w:rPr>
          <w:rStyle w:val="Нет"/>
          <w:rFonts w:ascii="Times New Roman" w:cs="Times New Roman" w:hAnsi="Times New Roman" w:eastAsia="Times New Roman"/>
          <w:sz w:val="24"/>
          <w:szCs w:val="24"/>
          <w:lang w:val="en-US"/>
        </w:rPr>
      </w:pPr>
      <w:r>
        <w:rPr>
          <w:rStyle w:val="Нет"/>
          <w:rFonts w:ascii="Times New Roman" w:hAnsi="Times New Roman"/>
          <w:i w:val="1"/>
          <w:iCs w:val="1"/>
          <w:sz w:val="24"/>
          <w:szCs w:val="24"/>
          <w:rtl w:val="0"/>
          <w:lang w:val="en-US"/>
        </w:rPr>
        <w:t>The interpretation</w:t>
      </w:r>
      <w:r>
        <w:rPr>
          <w:rStyle w:val="Нет"/>
          <w:rFonts w:ascii="Times New Roman" w:hAnsi="Times New Roman" w:hint="default"/>
          <w:i w:val="1"/>
          <w:iCs w:val="1"/>
          <w:sz w:val="24"/>
          <w:szCs w:val="24"/>
          <w:rtl w:val="0"/>
          <w:lang w:val="en-US"/>
        </w:rPr>
        <w:t xml:space="preserve">… </w:t>
      </w:r>
      <w:r>
        <w:rPr>
          <w:rStyle w:val="Нет"/>
          <w:rFonts w:ascii="Times New Roman" w:hAnsi="Times New Roman"/>
          <w:i w:val="1"/>
          <w:iCs w:val="1"/>
          <w:sz w:val="24"/>
          <w:szCs w:val="24"/>
          <w:rtl w:val="0"/>
          <w:lang w:val="en-US"/>
        </w:rPr>
        <w:t>might be</w:t>
      </w:r>
      <w:r>
        <w:rPr>
          <w:rStyle w:val="Нет"/>
          <w:rFonts w:ascii="Times New Roman" w:hAnsi="Times New Roman" w:hint="default"/>
          <w:i w:val="1"/>
          <w:iCs w:val="1"/>
          <w:sz w:val="24"/>
          <w:szCs w:val="24"/>
          <w:rtl w:val="0"/>
          <w:lang w:val="en-US"/>
        </w:rPr>
        <w:t> </w:t>
      </w:r>
      <w:r>
        <w:rPr>
          <w:rStyle w:val="Нет"/>
          <w:rFonts w:ascii="Times New Roman" w:hAnsi="Times New Roman"/>
          <w:b w:val="1"/>
          <w:bCs w:val="1"/>
          <w:i w:val="1"/>
          <w:iCs w:val="1"/>
          <w:sz w:val="24"/>
          <w:szCs w:val="24"/>
          <w:rtl w:val="0"/>
          <w:lang w:val="en-US"/>
        </w:rPr>
        <w:t>all</w:t>
      </w:r>
      <w:r>
        <w:rPr>
          <w:rStyle w:val="Нет"/>
          <w:rFonts w:ascii="Times New Roman" w:hAnsi="Times New Roman" w:hint="default"/>
          <w:i w:val="1"/>
          <w:iCs w:val="1"/>
          <w:sz w:val="24"/>
          <w:szCs w:val="24"/>
          <w:rtl w:val="0"/>
          <w:lang w:val="en-US"/>
        </w:rPr>
        <w:t> </w:t>
      </w:r>
      <w:r>
        <w:rPr>
          <w:rStyle w:val="Нет"/>
          <w:rFonts w:ascii="Times New Roman" w:hAnsi="Times New Roman"/>
          <w:i w:val="1"/>
          <w:iCs w:val="1"/>
          <w:sz w:val="24"/>
          <w:szCs w:val="24"/>
          <w:rtl w:val="0"/>
          <w:lang w:val="en-US"/>
        </w:rPr>
        <w:t>wrong.</w:t>
      </w:r>
    </w:p>
    <w:p>
      <w:pPr>
        <w:pStyle w:val="Normal.0"/>
        <w:shd w:val="clear" w:color="auto" w:fill="ffffff"/>
        <w:spacing w:after="150" w:line="240" w:lineRule="auto"/>
        <w:rPr>
          <w:rStyle w:val="Нет"/>
          <w:rFonts w:ascii="Times New Roman" w:cs="Times New Roman" w:hAnsi="Times New Roman" w:eastAsia="Times New Roman"/>
          <w:sz w:val="24"/>
          <w:szCs w:val="24"/>
        </w:rPr>
      </w:pPr>
      <w:r>
        <w:rPr>
          <w:rStyle w:val="Нет"/>
          <w:rFonts w:ascii="Times New Roman" w:hAnsi="Times New Roman" w:hint="default"/>
          <w:i w:val="1"/>
          <w:iCs w:val="1"/>
          <w:sz w:val="24"/>
          <w:szCs w:val="24"/>
          <w:rtl w:val="0"/>
          <w:lang w:val="ru-RU"/>
        </w:rPr>
        <w:t>Объяснение… может быть </w:t>
      </w:r>
      <w:r>
        <w:rPr>
          <w:rStyle w:val="Нет"/>
          <w:rFonts w:ascii="Times New Roman" w:hAnsi="Times New Roman" w:hint="default"/>
          <w:b w:val="1"/>
          <w:bCs w:val="1"/>
          <w:sz w:val="24"/>
          <w:szCs w:val="24"/>
          <w:rtl w:val="0"/>
          <w:lang w:val="ru-RU"/>
        </w:rPr>
        <w:t>совершенно</w:t>
      </w:r>
      <w:r>
        <w:rPr>
          <w:rStyle w:val="Нет"/>
          <w:rFonts w:ascii="Times New Roman" w:hAnsi="Times New Roman" w:hint="default"/>
          <w:i w:val="1"/>
          <w:iCs w:val="1"/>
          <w:sz w:val="24"/>
          <w:szCs w:val="24"/>
          <w:rtl w:val="0"/>
          <w:lang w:val="ru-RU"/>
        </w:rPr>
        <w:t> неверным</w:t>
      </w:r>
    </w:p>
    <w:p>
      <w:pPr>
        <w:pStyle w:val="Normal.0"/>
        <w:shd w:val="clear" w:color="auto" w:fill="ffffff"/>
        <w:spacing w:after="150" w:line="240" w:lineRule="auto"/>
        <w:rPr>
          <w:rStyle w:val="Нет"/>
          <w:rFonts w:ascii="Times New Roman" w:cs="Times New Roman" w:hAnsi="Times New Roman" w:eastAsia="Times New Roman"/>
          <w:sz w:val="24"/>
          <w:szCs w:val="24"/>
        </w:rPr>
      </w:pPr>
      <w:r>
        <w:rPr>
          <w:rStyle w:val="Нет"/>
          <w:rFonts w:ascii="Times New Roman" w:hAnsi="Times New Roman" w:hint="default"/>
          <w:i w:val="1"/>
          <w:iCs w:val="1"/>
          <w:sz w:val="24"/>
          <w:szCs w:val="24"/>
          <w:rtl w:val="0"/>
          <w:lang w:val="ru-RU"/>
        </w:rPr>
        <w:t>«</w:t>
      </w:r>
      <w:r>
        <w:rPr>
          <w:rStyle w:val="Нет"/>
          <w:rFonts w:ascii="Times New Roman" w:hAnsi="Times New Roman"/>
          <w:i w:val="1"/>
          <w:iCs w:val="1"/>
          <w:sz w:val="24"/>
          <w:szCs w:val="24"/>
          <w:rtl w:val="0"/>
          <w:lang w:val="ru-RU"/>
        </w:rPr>
        <w:t>I</w:t>
      </w:r>
      <w:r>
        <w:rPr>
          <w:rStyle w:val="Нет"/>
          <w:rFonts w:ascii="Times New Roman" w:hAnsi="Times New Roman" w:hint="default"/>
          <w:i w:val="1"/>
          <w:iCs w:val="1"/>
          <w:sz w:val="24"/>
          <w:szCs w:val="24"/>
          <w:rtl w:val="0"/>
          <w:lang w:val="ru-RU"/>
        </w:rPr>
        <w:t>’</w:t>
      </w:r>
      <w:r>
        <w:rPr>
          <w:rStyle w:val="Нет"/>
          <w:rFonts w:ascii="Times New Roman" w:hAnsi="Times New Roman"/>
          <w:i w:val="1"/>
          <w:iCs w:val="1"/>
          <w:sz w:val="24"/>
          <w:szCs w:val="24"/>
          <w:rtl w:val="0"/>
          <w:lang w:val="ru-RU"/>
        </w:rPr>
        <w:t>m</w:t>
      </w:r>
      <w:r>
        <w:rPr>
          <w:rStyle w:val="Нет"/>
          <w:rFonts w:ascii="Times New Roman" w:hAnsi="Times New Roman" w:hint="default"/>
          <w:i w:val="1"/>
          <w:iCs w:val="1"/>
          <w:sz w:val="24"/>
          <w:szCs w:val="24"/>
          <w:rtl w:val="0"/>
          <w:lang w:val="ru-RU"/>
        </w:rPr>
        <w:t> </w:t>
      </w:r>
      <w:r>
        <w:rPr>
          <w:rStyle w:val="Нет"/>
          <w:rFonts w:ascii="Times New Roman" w:hAnsi="Times New Roman"/>
          <w:b w:val="1"/>
          <w:bCs w:val="1"/>
          <w:i w:val="1"/>
          <w:iCs w:val="1"/>
          <w:sz w:val="24"/>
          <w:szCs w:val="24"/>
          <w:rtl w:val="0"/>
          <w:lang w:val="ru-RU"/>
        </w:rPr>
        <w:t>all</w:t>
      </w:r>
      <w:r>
        <w:rPr>
          <w:rStyle w:val="Нет"/>
          <w:rFonts w:ascii="Times New Roman" w:hAnsi="Times New Roman" w:hint="default"/>
          <w:b w:val="1"/>
          <w:bCs w:val="1"/>
          <w:i w:val="1"/>
          <w:iCs w:val="1"/>
          <w:sz w:val="24"/>
          <w:szCs w:val="24"/>
          <w:rtl w:val="0"/>
          <w:lang w:val="ru-RU"/>
        </w:rPr>
        <w:t> </w:t>
      </w:r>
      <w:r>
        <w:rPr>
          <w:rStyle w:val="Нет"/>
          <w:rFonts w:ascii="Times New Roman" w:hAnsi="Times New Roman"/>
          <w:i w:val="1"/>
          <w:iCs w:val="1"/>
          <w:sz w:val="24"/>
          <w:szCs w:val="24"/>
          <w:rtl w:val="0"/>
          <w:lang w:val="ru-RU"/>
        </w:rPr>
        <w:t>alone</w:t>
      </w:r>
      <w:r>
        <w:rPr>
          <w:rStyle w:val="Нет"/>
          <w:rFonts w:ascii="Times New Roman" w:hAnsi="Times New Roman" w:hint="default"/>
          <w:i w:val="1"/>
          <w:iCs w:val="1"/>
          <w:sz w:val="24"/>
          <w:szCs w:val="24"/>
          <w:rtl w:val="0"/>
          <w:lang w:val="ru-RU"/>
        </w:rPr>
        <w:t>»</w:t>
      </w:r>
      <w:r>
        <w:rPr>
          <w:rStyle w:val="Нет"/>
          <w:rFonts w:ascii="Times New Roman" w:hAnsi="Times New Roman"/>
          <w:i w:val="1"/>
          <w:iCs w:val="1"/>
          <w:sz w:val="24"/>
          <w:szCs w:val="24"/>
          <w:rtl w:val="0"/>
          <w:lang w:val="ru-RU"/>
        </w:rPr>
        <w:t>, - thought Joan.</w:t>
      </w:r>
    </w:p>
    <w:p>
      <w:pPr>
        <w:pStyle w:val="Normal.0"/>
        <w:shd w:val="clear" w:color="auto" w:fill="ffffff"/>
        <w:spacing w:after="150" w:line="240" w:lineRule="auto"/>
        <w:rPr>
          <w:rStyle w:val="Нет"/>
          <w:rFonts w:ascii="Times New Roman" w:cs="Times New Roman" w:hAnsi="Times New Roman" w:eastAsia="Times New Roman"/>
          <w:sz w:val="24"/>
          <w:szCs w:val="24"/>
        </w:rPr>
      </w:pPr>
      <w:r>
        <w:rPr>
          <w:rStyle w:val="Нет"/>
          <w:rFonts w:ascii="Times New Roman" w:hAnsi="Times New Roman" w:hint="default"/>
          <w:i w:val="1"/>
          <w:iCs w:val="1"/>
          <w:sz w:val="24"/>
          <w:szCs w:val="24"/>
          <w:rtl w:val="0"/>
          <w:lang w:val="ru-RU"/>
        </w:rPr>
        <w:t>«Я </w:t>
      </w:r>
      <w:r>
        <w:rPr>
          <w:rStyle w:val="Нет"/>
          <w:rFonts w:ascii="Times New Roman" w:hAnsi="Times New Roman" w:hint="default"/>
          <w:b w:val="1"/>
          <w:bCs w:val="1"/>
          <w:i w:val="1"/>
          <w:iCs w:val="1"/>
          <w:sz w:val="24"/>
          <w:szCs w:val="24"/>
          <w:rtl w:val="0"/>
          <w:lang w:val="ru-RU"/>
        </w:rPr>
        <w:t xml:space="preserve">совсем </w:t>
      </w:r>
      <w:r>
        <w:rPr>
          <w:rStyle w:val="Нет"/>
          <w:rFonts w:ascii="Times New Roman" w:hAnsi="Times New Roman"/>
          <w:b w:val="1"/>
          <w:bCs w:val="1"/>
          <w:i w:val="1"/>
          <w:iCs w:val="1"/>
          <w:sz w:val="24"/>
          <w:szCs w:val="24"/>
          <w:rtl w:val="0"/>
          <w:lang w:val="ru-RU"/>
        </w:rPr>
        <w:t>(</w:t>
      </w:r>
      <w:r>
        <w:rPr>
          <w:rStyle w:val="Нет"/>
          <w:rFonts w:ascii="Times New Roman" w:hAnsi="Times New Roman" w:hint="default"/>
          <w:b w:val="1"/>
          <w:bCs w:val="1"/>
          <w:i w:val="1"/>
          <w:iCs w:val="1"/>
          <w:sz w:val="24"/>
          <w:szCs w:val="24"/>
          <w:rtl w:val="0"/>
          <w:lang w:val="ru-RU"/>
        </w:rPr>
        <w:t>совершенно</w:t>
      </w:r>
      <w:r>
        <w:rPr>
          <w:rStyle w:val="Нет"/>
          <w:rFonts w:ascii="Times New Roman" w:hAnsi="Times New Roman"/>
          <w:b w:val="1"/>
          <w:bCs w:val="1"/>
          <w:i w:val="1"/>
          <w:iCs w:val="1"/>
          <w:sz w:val="24"/>
          <w:szCs w:val="24"/>
          <w:rtl w:val="0"/>
          <w:lang w:val="ru-RU"/>
        </w:rPr>
        <w:t>)</w:t>
      </w:r>
      <w:r>
        <w:rPr>
          <w:rStyle w:val="Нет"/>
          <w:rFonts w:ascii="Times New Roman" w:hAnsi="Times New Roman" w:hint="default"/>
          <w:i w:val="1"/>
          <w:iCs w:val="1"/>
          <w:sz w:val="24"/>
          <w:szCs w:val="24"/>
          <w:rtl w:val="0"/>
          <w:lang w:val="ru-RU"/>
        </w:rPr>
        <w:t> одна»</w:t>
      </w:r>
      <w:r>
        <w:rPr>
          <w:rStyle w:val="Нет"/>
          <w:rFonts w:ascii="Times New Roman" w:hAnsi="Times New Roman"/>
          <w:i w:val="1"/>
          <w:iCs w:val="1"/>
          <w:sz w:val="24"/>
          <w:szCs w:val="24"/>
          <w:rtl w:val="0"/>
          <w:lang w:val="ru-RU"/>
        </w:rPr>
        <w:t xml:space="preserve">, - </w:t>
      </w:r>
      <w:r>
        <w:rPr>
          <w:rStyle w:val="Нет"/>
          <w:rFonts w:ascii="Times New Roman" w:hAnsi="Times New Roman" w:hint="default"/>
          <w:i w:val="1"/>
          <w:iCs w:val="1"/>
          <w:sz w:val="24"/>
          <w:szCs w:val="24"/>
          <w:rtl w:val="0"/>
          <w:lang w:val="ru-RU"/>
        </w:rPr>
        <w:t>подумала Джоан</w:t>
      </w:r>
      <w:r>
        <w:rPr>
          <w:rStyle w:val="Нет"/>
          <w:rFonts w:ascii="Times New Roman" w:hAnsi="Times New Roman"/>
          <w:i w:val="1"/>
          <w:iCs w:val="1"/>
          <w:sz w:val="24"/>
          <w:szCs w:val="24"/>
          <w:rtl w:val="0"/>
          <w:lang w:val="ru-RU"/>
        </w:rPr>
        <w:t>.</w:t>
      </w:r>
    </w:p>
    <w:p>
      <w:pPr>
        <w:pStyle w:val="Normal.0"/>
        <w:shd w:val="clear" w:color="auto" w:fill="ffffff"/>
        <w:spacing w:after="150" w:line="240" w:lineRule="auto"/>
        <w:rPr>
          <w:rStyle w:val="Нет"/>
          <w:rFonts w:ascii="Times New Roman" w:cs="Times New Roman" w:hAnsi="Times New Roman" w:eastAsia="Times New Roman"/>
          <w:sz w:val="24"/>
          <w:szCs w:val="24"/>
        </w:rPr>
      </w:pPr>
      <w:r>
        <w:rPr>
          <w:rStyle w:val="Нет"/>
          <w:rFonts w:ascii="Times New Roman" w:hAnsi="Times New Roman" w:hint="default"/>
          <w:sz w:val="24"/>
          <w:szCs w:val="24"/>
          <w:rtl w:val="0"/>
          <w:lang w:val="ru-RU"/>
        </w:rPr>
        <w:t>Кроме того</w:t>
      </w:r>
      <w:r>
        <w:rPr>
          <w:rStyle w:val="Нет"/>
          <w:rFonts w:ascii="Times New Roman" w:hAnsi="Times New Roman"/>
          <w:sz w:val="24"/>
          <w:szCs w:val="24"/>
          <w:rtl w:val="0"/>
          <w:lang w:val="ru-RU"/>
        </w:rPr>
        <w:t>,</w:t>
      </w:r>
      <w:r>
        <w:rPr>
          <w:rStyle w:val="Нет"/>
          <w:rFonts w:ascii="Times New Roman" w:hAnsi="Times New Roman" w:hint="default"/>
          <w:sz w:val="24"/>
          <w:szCs w:val="24"/>
          <w:rtl w:val="0"/>
          <w:lang w:val="ru-RU"/>
        </w:rPr>
        <w:t> </w:t>
      </w:r>
      <w:r>
        <w:rPr>
          <w:rStyle w:val="Нет"/>
          <w:rFonts w:ascii="Times New Roman" w:hAnsi="Times New Roman"/>
          <w:b w:val="1"/>
          <w:bCs w:val="1"/>
          <w:sz w:val="24"/>
          <w:szCs w:val="24"/>
          <w:rtl w:val="0"/>
          <w:lang w:val="ru-RU"/>
        </w:rPr>
        <w:t>all,</w:t>
      </w:r>
      <w:r>
        <w:rPr>
          <w:rStyle w:val="Нет"/>
          <w:rFonts w:ascii="Times New Roman" w:hAnsi="Times New Roman" w:hint="default"/>
          <w:b w:val="1"/>
          <w:bCs w:val="1"/>
          <w:sz w:val="24"/>
          <w:szCs w:val="24"/>
          <w:rtl w:val="0"/>
          <w:lang w:val="ru-RU"/>
        </w:rPr>
        <w:t> </w:t>
      </w:r>
      <w:r>
        <w:rPr>
          <w:rStyle w:val="Нет"/>
          <w:rFonts w:ascii="Times New Roman" w:hAnsi="Times New Roman" w:hint="default"/>
          <w:sz w:val="24"/>
          <w:szCs w:val="24"/>
          <w:rtl w:val="0"/>
          <w:lang w:val="ru-RU"/>
        </w:rPr>
        <w:t>употребляется для усиления в сочетании с определенным артиклем</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В этом случае для его перевода подходит русское «</w:t>
      </w:r>
      <w:r>
        <w:rPr>
          <w:rStyle w:val="Нет"/>
          <w:rFonts w:ascii="Times New Roman" w:hAnsi="Times New Roman" w:hint="default"/>
          <w:b w:val="1"/>
          <w:bCs w:val="1"/>
          <w:i w:val="1"/>
          <w:iCs w:val="1"/>
          <w:sz w:val="24"/>
          <w:szCs w:val="24"/>
          <w:rtl w:val="0"/>
          <w:lang w:val="ru-RU"/>
        </w:rPr>
        <w:t>ещё</w:t>
      </w:r>
      <w:r>
        <w:rPr>
          <w:rStyle w:val="Нет"/>
          <w:rFonts w:ascii="Times New Roman" w:hAnsi="Times New Roman" w:hint="default"/>
          <w:sz w:val="24"/>
          <w:szCs w:val="24"/>
          <w:rtl w:val="0"/>
          <w:lang w:val="ru-RU"/>
        </w:rPr>
        <w:t>»</w:t>
      </w:r>
    </w:p>
    <w:p>
      <w:pPr>
        <w:pStyle w:val="Normal.0"/>
        <w:shd w:val="clear" w:color="auto" w:fill="ffffff"/>
        <w:spacing w:after="150" w:line="240" w:lineRule="auto"/>
        <w:rPr>
          <w:rStyle w:val="Нет"/>
          <w:rFonts w:ascii="Times New Roman" w:cs="Times New Roman" w:hAnsi="Times New Roman" w:eastAsia="Times New Roman"/>
          <w:sz w:val="24"/>
          <w:szCs w:val="24"/>
        </w:rPr>
      </w:pPr>
      <w:r>
        <w:rPr>
          <w:rStyle w:val="Нет"/>
          <w:rFonts w:ascii="Times New Roman" w:hAnsi="Times New Roman"/>
          <w:i w:val="1"/>
          <w:iCs w:val="1"/>
          <w:sz w:val="24"/>
          <w:szCs w:val="24"/>
          <w:rtl w:val="0"/>
          <w:lang w:val="ru-RU"/>
        </w:rPr>
        <w:t>That makes it</w:t>
      </w:r>
      <w:r>
        <w:rPr>
          <w:rStyle w:val="Нет"/>
          <w:rFonts w:ascii="Times New Roman" w:hAnsi="Times New Roman" w:hint="default"/>
          <w:i w:val="1"/>
          <w:iCs w:val="1"/>
          <w:sz w:val="24"/>
          <w:szCs w:val="24"/>
          <w:rtl w:val="0"/>
          <w:lang w:val="ru-RU"/>
        </w:rPr>
        <w:t> </w:t>
      </w:r>
      <w:r>
        <w:rPr>
          <w:rStyle w:val="Нет"/>
          <w:rFonts w:ascii="Times New Roman" w:hAnsi="Times New Roman"/>
          <w:b w:val="1"/>
          <w:bCs w:val="1"/>
          <w:i w:val="1"/>
          <w:iCs w:val="1"/>
          <w:sz w:val="24"/>
          <w:szCs w:val="24"/>
          <w:rtl w:val="0"/>
          <w:lang w:val="ru-RU"/>
        </w:rPr>
        <w:t>all</w:t>
      </w:r>
      <w:r>
        <w:rPr>
          <w:rStyle w:val="Нет"/>
          <w:rFonts w:ascii="Times New Roman" w:hAnsi="Times New Roman" w:hint="default"/>
          <w:b w:val="1"/>
          <w:bCs w:val="1"/>
          <w:i w:val="1"/>
          <w:iCs w:val="1"/>
          <w:sz w:val="24"/>
          <w:szCs w:val="24"/>
          <w:rtl w:val="0"/>
          <w:lang w:val="ru-RU"/>
        </w:rPr>
        <w:t> </w:t>
      </w:r>
      <w:r>
        <w:rPr>
          <w:rStyle w:val="Нет"/>
          <w:rFonts w:ascii="Times New Roman" w:hAnsi="Times New Roman"/>
          <w:i w:val="1"/>
          <w:iCs w:val="1"/>
          <w:sz w:val="24"/>
          <w:szCs w:val="24"/>
          <w:rtl w:val="0"/>
          <w:lang w:val="ru-RU"/>
        </w:rPr>
        <w:t>the simpler</w:t>
      </w:r>
    </w:p>
    <w:p>
      <w:pPr>
        <w:pStyle w:val="Normal.0"/>
        <w:shd w:val="clear" w:color="auto" w:fill="ffffff"/>
        <w:spacing w:after="150" w:line="240" w:lineRule="auto"/>
        <w:rPr>
          <w:rStyle w:val="Нет"/>
          <w:rFonts w:ascii="Times New Roman" w:cs="Times New Roman" w:hAnsi="Times New Roman" w:eastAsia="Times New Roman"/>
          <w:sz w:val="24"/>
          <w:szCs w:val="24"/>
        </w:rPr>
      </w:pPr>
      <w:r>
        <w:rPr>
          <w:rStyle w:val="Нет"/>
          <w:rFonts w:ascii="Times New Roman" w:hAnsi="Times New Roman" w:hint="default"/>
          <w:i w:val="1"/>
          <w:iCs w:val="1"/>
          <w:sz w:val="24"/>
          <w:szCs w:val="24"/>
          <w:rtl w:val="0"/>
          <w:lang w:val="ru-RU"/>
        </w:rPr>
        <w:t>Тогда все </w:t>
      </w:r>
      <w:r>
        <w:rPr>
          <w:rStyle w:val="Нет"/>
          <w:rFonts w:ascii="Times New Roman" w:hAnsi="Times New Roman" w:hint="default"/>
          <w:b w:val="1"/>
          <w:bCs w:val="1"/>
          <w:i w:val="1"/>
          <w:iCs w:val="1"/>
          <w:sz w:val="24"/>
          <w:szCs w:val="24"/>
          <w:rtl w:val="0"/>
          <w:lang w:val="ru-RU"/>
        </w:rPr>
        <w:t>еще</w:t>
      </w:r>
      <w:r>
        <w:rPr>
          <w:rStyle w:val="Нет"/>
          <w:rFonts w:ascii="Times New Roman" w:hAnsi="Times New Roman" w:hint="default"/>
          <w:i w:val="1"/>
          <w:iCs w:val="1"/>
          <w:sz w:val="24"/>
          <w:szCs w:val="24"/>
          <w:rtl w:val="0"/>
          <w:lang w:val="ru-RU"/>
        </w:rPr>
        <w:t> проще</w:t>
      </w:r>
      <w:r>
        <w:rPr>
          <w:rStyle w:val="Нет"/>
          <w:rFonts w:ascii="Times New Roman" w:hAnsi="Times New Roman"/>
          <w:i w:val="1"/>
          <w:iCs w:val="1"/>
          <w:sz w:val="24"/>
          <w:szCs w:val="24"/>
          <w:rtl w:val="0"/>
          <w:lang w:val="ru-RU"/>
        </w:rPr>
        <w:t>.</w:t>
      </w:r>
    </w:p>
    <w:p>
      <w:pPr>
        <w:pStyle w:val="Normal.0"/>
        <w:shd w:val="clear" w:color="auto" w:fill="ffffff"/>
        <w:spacing w:after="150" w:line="240" w:lineRule="auto"/>
        <w:rPr>
          <w:rStyle w:val="Нет"/>
          <w:rFonts w:ascii="Times New Roman" w:cs="Times New Roman" w:hAnsi="Times New Roman" w:eastAsia="Times New Roman"/>
          <w:sz w:val="24"/>
          <w:szCs w:val="24"/>
        </w:rPr>
      </w:pPr>
    </w:p>
    <w:p>
      <w:pPr>
        <w:pStyle w:val="Normal.0"/>
        <w:shd w:val="clear" w:color="auto" w:fill="ffffff"/>
        <w:spacing w:after="150" w:line="240" w:lineRule="auto"/>
        <w:rPr>
          <w:rStyle w:val="Нет"/>
          <w:rFonts w:ascii="Times New Roman" w:cs="Times New Roman" w:hAnsi="Times New Roman" w:eastAsia="Times New Roman"/>
          <w:sz w:val="24"/>
          <w:szCs w:val="24"/>
        </w:rPr>
      </w:pPr>
      <w:r>
        <w:rPr>
          <w:rStyle w:val="Нет"/>
          <w:rFonts w:ascii="Times New Roman" w:hAnsi="Times New Roman"/>
          <w:b w:val="1"/>
          <w:bCs w:val="1"/>
          <w:i w:val="1"/>
          <w:iCs w:val="1"/>
          <w:sz w:val="24"/>
          <w:szCs w:val="24"/>
          <w:rtl w:val="0"/>
          <w:lang w:val="ru-RU"/>
        </w:rPr>
        <w:t>DEAD</w:t>
      </w:r>
    </w:p>
    <w:p>
      <w:pPr>
        <w:pStyle w:val="Normal.0"/>
        <w:shd w:val="clear" w:color="auto" w:fill="ffffff"/>
        <w:spacing w:after="150" w:line="240" w:lineRule="auto"/>
        <w:rPr>
          <w:rStyle w:val="Нет"/>
          <w:rFonts w:ascii="Times New Roman" w:cs="Times New Roman" w:hAnsi="Times New Roman" w:eastAsia="Times New Roman"/>
          <w:sz w:val="24"/>
          <w:szCs w:val="24"/>
        </w:rPr>
      </w:pPr>
      <w:r>
        <w:rPr>
          <w:rStyle w:val="Нет"/>
          <w:rFonts w:ascii="Times New Roman" w:hAnsi="Times New Roman" w:hint="default"/>
          <w:sz w:val="24"/>
          <w:szCs w:val="24"/>
          <w:rtl w:val="0"/>
          <w:lang w:val="ru-RU"/>
        </w:rPr>
        <w:t>Слово </w:t>
      </w:r>
      <w:r>
        <w:rPr>
          <w:rStyle w:val="Нет"/>
          <w:rFonts w:ascii="Times New Roman" w:hAnsi="Times New Roman"/>
          <w:b w:val="1"/>
          <w:bCs w:val="1"/>
          <w:sz w:val="24"/>
          <w:szCs w:val="24"/>
          <w:rtl w:val="0"/>
          <w:lang w:val="ru-RU"/>
        </w:rPr>
        <w:t>dead</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обычно употребляющееся как прилагательное со значением «мертвый»</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время от времени может выступать как усилительная частица</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Эта</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частица</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может</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переводиться</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словами</w:t>
      </w:r>
      <w:r>
        <w:rPr>
          <w:rStyle w:val="Нет"/>
          <w:rFonts w:ascii="Times New Roman" w:hAnsi="Times New Roman" w:hint="default"/>
          <w:sz w:val="24"/>
          <w:szCs w:val="24"/>
          <w:rtl w:val="0"/>
          <w:lang w:val="en-US"/>
        </w:rPr>
        <w:t xml:space="preserve"> «</w:t>
      </w:r>
      <w:r>
        <w:rPr>
          <w:rStyle w:val="Нет"/>
          <w:rFonts w:ascii="Times New Roman" w:hAnsi="Times New Roman" w:hint="default"/>
          <w:sz w:val="24"/>
          <w:szCs w:val="24"/>
          <w:rtl w:val="0"/>
          <w:lang w:val="ru-RU"/>
        </w:rPr>
        <w:t>абсолютно</w:t>
      </w:r>
      <w:r>
        <w:rPr>
          <w:rStyle w:val="Нет"/>
          <w:rFonts w:ascii="Times New Roman" w:hAnsi="Times New Roman" w:hint="default"/>
          <w:sz w:val="24"/>
          <w:szCs w:val="24"/>
          <w:rtl w:val="0"/>
          <w:lang w:val="en-US"/>
        </w:rPr>
        <w:t>»</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en-US"/>
        </w:rPr>
        <w:t>«</w:t>
      </w:r>
      <w:r>
        <w:rPr>
          <w:rStyle w:val="Нет"/>
          <w:rFonts w:ascii="Times New Roman" w:hAnsi="Times New Roman" w:hint="default"/>
          <w:sz w:val="24"/>
          <w:szCs w:val="24"/>
          <w:rtl w:val="0"/>
          <w:lang w:val="ru-RU"/>
        </w:rPr>
        <w:t>совершенно</w:t>
      </w:r>
      <w:r>
        <w:rPr>
          <w:rStyle w:val="Нет"/>
          <w:rFonts w:ascii="Times New Roman" w:hAnsi="Times New Roman" w:hint="default"/>
          <w:sz w:val="24"/>
          <w:szCs w:val="24"/>
          <w:rtl w:val="0"/>
          <w:lang w:val="en-US"/>
        </w:rPr>
        <w:t>»</w:t>
      </w:r>
      <w:r>
        <w:rPr>
          <w:rStyle w:val="Нет"/>
          <w:rFonts w:ascii="Times New Roman" w:hAnsi="Times New Roman"/>
          <w:sz w:val="24"/>
          <w:szCs w:val="24"/>
          <w:rtl w:val="0"/>
          <w:lang w:val="en-US"/>
        </w:rPr>
        <w:t>.</w:t>
      </w:r>
    </w:p>
    <w:p>
      <w:pPr>
        <w:pStyle w:val="Normal.0"/>
        <w:shd w:val="clear" w:color="auto" w:fill="ffffff"/>
        <w:spacing w:after="150" w:line="240" w:lineRule="auto"/>
        <w:rPr>
          <w:rStyle w:val="Нет"/>
          <w:rFonts w:ascii="Times New Roman" w:cs="Times New Roman" w:hAnsi="Times New Roman" w:eastAsia="Times New Roman"/>
          <w:sz w:val="24"/>
          <w:szCs w:val="24"/>
          <w:lang w:val="en-US"/>
        </w:rPr>
      </w:pPr>
      <w:r>
        <w:rPr>
          <w:rStyle w:val="Нет"/>
          <w:rFonts w:ascii="Times New Roman" w:hAnsi="Times New Roman" w:hint="default"/>
          <w:i w:val="1"/>
          <w:iCs w:val="1"/>
          <w:sz w:val="24"/>
          <w:szCs w:val="24"/>
          <w:rtl w:val="0"/>
          <w:lang w:val="en-US"/>
        </w:rPr>
        <w:t>«</w:t>
      </w:r>
      <w:r>
        <w:rPr>
          <w:rStyle w:val="Нет"/>
          <w:rFonts w:ascii="Times New Roman" w:hAnsi="Times New Roman"/>
          <w:i w:val="1"/>
          <w:iCs w:val="1"/>
          <w:sz w:val="24"/>
          <w:szCs w:val="24"/>
          <w:rtl w:val="0"/>
          <w:lang w:val="en-US"/>
        </w:rPr>
        <w:t>I suppose you know that what you</w:t>
      </w:r>
      <w:r>
        <w:rPr>
          <w:rStyle w:val="Нет"/>
          <w:rFonts w:ascii="Times New Roman" w:hAnsi="Times New Roman" w:hint="default"/>
          <w:i w:val="1"/>
          <w:iCs w:val="1"/>
          <w:sz w:val="24"/>
          <w:szCs w:val="24"/>
          <w:rtl w:val="0"/>
          <w:lang w:val="en-US"/>
        </w:rPr>
        <w:t>’</w:t>
      </w:r>
      <w:r>
        <w:rPr>
          <w:rStyle w:val="Нет"/>
          <w:rFonts w:ascii="Times New Roman" w:hAnsi="Times New Roman"/>
          <w:i w:val="1"/>
          <w:iCs w:val="1"/>
          <w:sz w:val="24"/>
          <w:szCs w:val="24"/>
          <w:rtl w:val="0"/>
          <w:lang w:val="en-US"/>
        </w:rPr>
        <w:t>re doing here is</w:t>
      </w:r>
      <w:r>
        <w:rPr>
          <w:rStyle w:val="Нет"/>
          <w:rFonts w:ascii="Times New Roman" w:hAnsi="Times New Roman" w:hint="default"/>
          <w:i w:val="1"/>
          <w:iCs w:val="1"/>
          <w:sz w:val="24"/>
          <w:szCs w:val="24"/>
          <w:rtl w:val="0"/>
          <w:lang w:val="en-US"/>
        </w:rPr>
        <w:t> </w:t>
      </w:r>
      <w:r>
        <w:rPr>
          <w:rStyle w:val="Нет"/>
          <w:rFonts w:ascii="Times New Roman" w:hAnsi="Times New Roman"/>
          <w:b w:val="1"/>
          <w:bCs w:val="1"/>
          <w:i w:val="1"/>
          <w:iCs w:val="1"/>
          <w:sz w:val="24"/>
          <w:szCs w:val="24"/>
          <w:rtl w:val="0"/>
          <w:lang w:val="en-US"/>
        </w:rPr>
        <w:t>dead</w:t>
      </w:r>
      <w:r>
        <w:rPr>
          <w:rStyle w:val="Нет"/>
          <w:rFonts w:ascii="Times New Roman" w:hAnsi="Times New Roman" w:hint="default"/>
          <w:i w:val="1"/>
          <w:iCs w:val="1"/>
          <w:sz w:val="24"/>
          <w:szCs w:val="24"/>
          <w:rtl w:val="0"/>
          <w:lang w:val="en-US"/>
        </w:rPr>
        <w:t> </w:t>
      </w:r>
      <w:r>
        <w:rPr>
          <w:rStyle w:val="Нет"/>
          <w:rFonts w:ascii="Times New Roman" w:hAnsi="Times New Roman"/>
          <w:i w:val="1"/>
          <w:iCs w:val="1"/>
          <w:sz w:val="24"/>
          <w:szCs w:val="24"/>
          <w:rtl w:val="0"/>
          <w:lang w:val="en-US"/>
        </w:rPr>
        <w:t>against the law</w:t>
      </w:r>
      <w:r>
        <w:rPr>
          <w:rStyle w:val="Нет"/>
          <w:rFonts w:ascii="Times New Roman" w:hAnsi="Times New Roman" w:hint="default"/>
          <w:i w:val="1"/>
          <w:iCs w:val="1"/>
          <w:sz w:val="24"/>
          <w:szCs w:val="24"/>
          <w:rtl w:val="0"/>
          <w:lang w:val="en-US"/>
        </w:rPr>
        <w:t>»</w:t>
      </w:r>
      <w:r>
        <w:rPr>
          <w:rStyle w:val="Нет"/>
          <w:rFonts w:ascii="Times New Roman" w:hAnsi="Times New Roman"/>
          <w:i w:val="1"/>
          <w:iCs w:val="1"/>
          <w:sz w:val="24"/>
          <w:szCs w:val="24"/>
          <w:rtl w:val="0"/>
          <w:lang w:val="en-US"/>
        </w:rPr>
        <w:t>.</w:t>
      </w:r>
    </w:p>
    <w:p>
      <w:pPr>
        <w:pStyle w:val="Normal.0"/>
        <w:shd w:val="clear" w:color="auto" w:fill="ffffff"/>
        <w:spacing w:after="150" w:line="240" w:lineRule="auto"/>
        <w:rPr>
          <w:rStyle w:val="Нет"/>
          <w:rFonts w:ascii="Times New Roman" w:cs="Times New Roman" w:hAnsi="Times New Roman" w:eastAsia="Times New Roman"/>
          <w:sz w:val="24"/>
          <w:szCs w:val="24"/>
        </w:rPr>
      </w:pPr>
      <w:r>
        <w:rPr>
          <w:rStyle w:val="Нет"/>
          <w:rFonts w:ascii="Times New Roman" w:hAnsi="Times New Roman" w:hint="default"/>
          <w:i w:val="1"/>
          <w:iCs w:val="1"/>
          <w:sz w:val="24"/>
          <w:szCs w:val="24"/>
          <w:rtl w:val="0"/>
          <w:lang w:val="ru-RU"/>
        </w:rPr>
        <w:t>«Я полагаю</w:t>
      </w:r>
      <w:r>
        <w:rPr>
          <w:rStyle w:val="Нет"/>
          <w:rFonts w:ascii="Times New Roman" w:hAnsi="Times New Roman"/>
          <w:i w:val="1"/>
          <w:iCs w:val="1"/>
          <w:sz w:val="24"/>
          <w:szCs w:val="24"/>
          <w:rtl w:val="0"/>
          <w:lang w:val="ru-RU"/>
        </w:rPr>
        <w:t xml:space="preserve">, </w:t>
      </w:r>
      <w:r>
        <w:rPr>
          <w:rStyle w:val="Нет"/>
          <w:rFonts w:ascii="Times New Roman" w:hAnsi="Times New Roman" w:hint="default"/>
          <w:i w:val="1"/>
          <w:iCs w:val="1"/>
          <w:sz w:val="24"/>
          <w:szCs w:val="24"/>
          <w:rtl w:val="0"/>
          <w:lang w:val="ru-RU"/>
        </w:rPr>
        <w:t>вы знаете</w:t>
      </w:r>
      <w:r>
        <w:rPr>
          <w:rStyle w:val="Нет"/>
          <w:rFonts w:ascii="Times New Roman" w:hAnsi="Times New Roman"/>
          <w:i w:val="1"/>
          <w:iCs w:val="1"/>
          <w:sz w:val="24"/>
          <w:szCs w:val="24"/>
          <w:rtl w:val="0"/>
          <w:lang w:val="ru-RU"/>
        </w:rPr>
        <w:t xml:space="preserve">, </w:t>
      </w:r>
      <w:r>
        <w:rPr>
          <w:rStyle w:val="Нет"/>
          <w:rFonts w:ascii="Times New Roman" w:hAnsi="Times New Roman" w:hint="default"/>
          <w:i w:val="1"/>
          <w:iCs w:val="1"/>
          <w:sz w:val="24"/>
          <w:szCs w:val="24"/>
          <w:rtl w:val="0"/>
          <w:lang w:val="ru-RU"/>
        </w:rPr>
        <w:t>что то</w:t>
      </w:r>
      <w:r>
        <w:rPr>
          <w:rStyle w:val="Нет"/>
          <w:rFonts w:ascii="Times New Roman" w:hAnsi="Times New Roman"/>
          <w:i w:val="1"/>
          <w:iCs w:val="1"/>
          <w:sz w:val="24"/>
          <w:szCs w:val="24"/>
          <w:rtl w:val="0"/>
          <w:lang w:val="ru-RU"/>
        </w:rPr>
        <w:t xml:space="preserve">, </w:t>
      </w:r>
      <w:r>
        <w:rPr>
          <w:rStyle w:val="Нет"/>
          <w:rFonts w:ascii="Times New Roman" w:hAnsi="Times New Roman" w:hint="default"/>
          <w:i w:val="1"/>
          <w:iCs w:val="1"/>
          <w:sz w:val="24"/>
          <w:szCs w:val="24"/>
          <w:rtl w:val="0"/>
          <w:lang w:val="ru-RU"/>
        </w:rPr>
        <w:t>чем вы занимаетесь здесь </w:t>
      </w:r>
      <w:r>
        <w:rPr>
          <w:rStyle w:val="Нет"/>
          <w:rFonts w:ascii="Times New Roman" w:hAnsi="Times New Roman" w:hint="default"/>
          <w:b w:val="1"/>
          <w:bCs w:val="1"/>
          <w:i w:val="1"/>
          <w:iCs w:val="1"/>
          <w:sz w:val="24"/>
          <w:szCs w:val="24"/>
          <w:rtl w:val="0"/>
          <w:lang w:val="ru-RU"/>
        </w:rPr>
        <w:t>абсолютно</w:t>
      </w:r>
      <w:r>
        <w:rPr>
          <w:rStyle w:val="Нет"/>
          <w:rFonts w:ascii="Times New Roman" w:hAnsi="Times New Roman" w:hint="default"/>
          <w:i w:val="1"/>
          <w:iCs w:val="1"/>
          <w:sz w:val="24"/>
          <w:szCs w:val="24"/>
          <w:rtl w:val="0"/>
          <w:lang w:val="ru-RU"/>
        </w:rPr>
        <w:t> противозаконно»</w:t>
      </w:r>
      <w:r>
        <w:rPr>
          <w:rStyle w:val="Нет"/>
          <w:rFonts w:ascii="Times New Roman" w:hAnsi="Times New Roman"/>
          <w:i w:val="1"/>
          <w:iCs w:val="1"/>
          <w:sz w:val="24"/>
          <w:szCs w:val="24"/>
          <w:rtl w:val="0"/>
          <w:lang w:val="ru-RU"/>
        </w:rPr>
        <w:t>.</w:t>
      </w:r>
    </w:p>
    <w:p>
      <w:pPr>
        <w:pStyle w:val="Normal.0"/>
        <w:shd w:val="clear" w:color="auto" w:fill="ffffff"/>
        <w:spacing w:after="150" w:line="240" w:lineRule="auto"/>
        <w:rPr>
          <w:rStyle w:val="Нет"/>
          <w:rFonts w:ascii="Times New Roman" w:cs="Times New Roman" w:hAnsi="Times New Roman" w:eastAsia="Times New Roman"/>
          <w:sz w:val="24"/>
          <w:szCs w:val="24"/>
        </w:rPr>
      </w:pPr>
      <w:r>
        <w:rPr>
          <w:rStyle w:val="Нет"/>
          <w:rFonts w:ascii="Times New Roman" w:hAnsi="Times New Roman" w:hint="default"/>
          <w:sz w:val="24"/>
          <w:szCs w:val="24"/>
          <w:rtl w:val="0"/>
          <w:lang w:val="ru-RU"/>
        </w:rPr>
        <w:t>Или</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другой</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пример</w:t>
      </w:r>
      <w:r>
        <w:rPr>
          <w:rStyle w:val="Нет"/>
          <w:rFonts w:ascii="Times New Roman" w:hAnsi="Times New Roman"/>
          <w:sz w:val="24"/>
          <w:szCs w:val="24"/>
          <w:rtl w:val="0"/>
          <w:lang w:val="en-US"/>
        </w:rPr>
        <w:t>:</w:t>
      </w:r>
    </w:p>
    <w:p>
      <w:pPr>
        <w:pStyle w:val="Normal.0"/>
        <w:shd w:val="clear" w:color="auto" w:fill="ffffff"/>
        <w:spacing w:after="150" w:line="240" w:lineRule="auto"/>
        <w:rPr>
          <w:rStyle w:val="Нет"/>
          <w:rFonts w:ascii="Times New Roman" w:cs="Times New Roman" w:hAnsi="Times New Roman" w:eastAsia="Times New Roman"/>
          <w:sz w:val="24"/>
          <w:szCs w:val="24"/>
          <w:lang w:val="en-US"/>
        </w:rPr>
      </w:pPr>
      <w:r>
        <w:rPr>
          <w:rStyle w:val="Нет"/>
          <w:rFonts w:ascii="Times New Roman" w:hAnsi="Times New Roman"/>
          <w:i w:val="1"/>
          <w:iCs w:val="1"/>
          <w:sz w:val="24"/>
          <w:szCs w:val="24"/>
          <w:rtl w:val="0"/>
          <w:lang w:val="en-US"/>
        </w:rPr>
        <w:t>I was</w:t>
      </w:r>
      <w:r>
        <w:rPr>
          <w:rStyle w:val="Нет"/>
          <w:rFonts w:ascii="Times New Roman" w:hAnsi="Times New Roman" w:hint="default"/>
          <w:i w:val="1"/>
          <w:iCs w:val="1"/>
          <w:sz w:val="24"/>
          <w:szCs w:val="24"/>
          <w:rtl w:val="0"/>
          <w:lang w:val="en-US"/>
        </w:rPr>
        <w:t> </w:t>
      </w:r>
      <w:r>
        <w:rPr>
          <w:rStyle w:val="Нет"/>
          <w:rFonts w:ascii="Times New Roman" w:hAnsi="Times New Roman"/>
          <w:b w:val="1"/>
          <w:bCs w:val="1"/>
          <w:sz w:val="24"/>
          <w:szCs w:val="24"/>
          <w:rtl w:val="0"/>
          <w:lang w:val="en-US"/>
        </w:rPr>
        <w:t>dead</w:t>
      </w:r>
      <w:r>
        <w:rPr>
          <w:rStyle w:val="Нет"/>
          <w:rFonts w:ascii="Times New Roman" w:hAnsi="Times New Roman" w:hint="default"/>
          <w:i w:val="1"/>
          <w:iCs w:val="1"/>
          <w:sz w:val="24"/>
          <w:szCs w:val="24"/>
          <w:rtl w:val="0"/>
          <w:lang w:val="en-US"/>
        </w:rPr>
        <w:t> </w:t>
      </w:r>
      <w:r>
        <w:rPr>
          <w:rStyle w:val="Нет"/>
          <w:rFonts w:ascii="Times New Roman" w:hAnsi="Times New Roman"/>
          <w:i w:val="1"/>
          <w:iCs w:val="1"/>
          <w:sz w:val="24"/>
          <w:szCs w:val="24"/>
          <w:rtl w:val="0"/>
          <w:lang w:val="en-US"/>
        </w:rPr>
        <w:t>tired. My head ached and my feet were like lead.</w:t>
      </w:r>
    </w:p>
    <w:p>
      <w:pPr>
        <w:pStyle w:val="Normal.0"/>
        <w:shd w:val="clear" w:color="auto" w:fill="ffffff"/>
        <w:spacing w:after="150" w:line="240" w:lineRule="auto"/>
        <w:rPr>
          <w:rStyle w:val="Нет"/>
          <w:rFonts w:ascii="Times New Roman" w:cs="Times New Roman" w:hAnsi="Times New Roman" w:eastAsia="Times New Roman"/>
          <w:sz w:val="24"/>
          <w:szCs w:val="24"/>
        </w:rPr>
      </w:pPr>
      <w:r>
        <w:rPr>
          <w:rStyle w:val="Нет"/>
          <w:rFonts w:ascii="Times New Roman" w:hAnsi="Times New Roman" w:hint="default"/>
          <w:i w:val="1"/>
          <w:iCs w:val="1"/>
          <w:sz w:val="24"/>
          <w:szCs w:val="24"/>
          <w:rtl w:val="0"/>
          <w:lang w:val="ru-RU"/>
        </w:rPr>
        <w:t>Я </w:t>
      </w:r>
      <w:r>
        <w:rPr>
          <w:rStyle w:val="Нет"/>
          <w:rFonts w:ascii="Times New Roman" w:hAnsi="Times New Roman" w:hint="default"/>
          <w:b w:val="1"/>
          <w:bCs w:val="1"/>
          <w:i w:val="1"/>
          <w:iCs w:val="1"/>
          <w:sz w:val="24"/>
          <w:szCs w:val="24"/>
          <w:rtl w:val="0"/>
          <w:lang w:val="ru-RU"/>
        </w:rPr>
        <w:t>ужасно</w:t>
      </w:r>
      <w:r>
        <w:rPr>
          <w:rStyle w:val="Нет"/>
          <w:rFonts w:ascii="Times New Roman" w:hAnsi="Times New Roman" w:hint="default"/>
          <w:i w:val="1"/>
          <w:iCs w:val="1"/>
          <w:sz w:val="24"/>
          <w:szCs w:val="24"/>
          <w:rtl w:val="0"/>
          <w:lang w:val="ru-RU"/>
        </w:rPr>
        <w:t> устал</w:t>
      </w:r>
      <w:r>
        <w:rPr>
          <w:rStyle w:val="Нет"/>
          <w:rFonts w:ascii="Times New Roman" w:hAnsi="Times New Roman"/>
          <w:i w:val="1"/>
          <w:iCs w:val="1"/>
          <w:sz w:val="24"/>
          <w:szCs w:val="24"/>
          <w:rtl w:val="0"/>
          <w:lang w:val="ru-RU"/>
        </w:rPr>
        <w:t xml:space="preserve">. </w:t>
      </w:r>
      <w:r>
        <w:rPr>
          <w:rStyle w:val="Нет"/>
          <w:rFonts w:ascii="Times New Roman" w:hAnsi="Times New Roman" w:hint="default"/>
          <w:i w:val="1"/>
          <w:iCs w:val="1"/>
          <w:sz w:val="24"/>
          <w:szCs w:val="24"/>
          <w:rtl w:val="0"/>
          <w:lang w:val="ru-RU"/>
        </w:rPr>
        <w:t>У меня болела голова</w:t>
      </w:r>
      <w:r>
        <w:rPr>
          <w:rStyle w:val="Нет"/>
          <w:rFonts w:ascii="Times New Roman" w:hAnsi="Times New Roman"/>
          <w:i w:val="1"/>
          <w:iCs w:val="1"/>
          <w:sz w:val="24"/>
          <w:szCs w:val="24"/>
          <w:rtl w:val="0"/>
          <w:lang w:val="ru-RU"/>
        </w:rPr>
        <w:t xml:space="preserve">, </w:t>
      </w:r>
      <w:r>
        <w:rPr>
          <w:rStyle w:val="Нет"/>
          <w:rFonts w:ascii="Times New Roman" w:hAnsi="Times New Roman" w:hint="default"/>
          <w:i w:val="1"/>
          <w:iCs w:val="1"/>
          <w:sz w:val="24"/>
          <w:szCs w:val="24"/>
          <w:rtl w:val="0"/>
          <w:lang w:val="ru-RU"/>
        </w:rPr>
        <w:t>и ноги были как свинцовые</w:t>
      </w:r>
      <w:r>
        <w:rPr>
          <w:rStyle w:val="Нет"/>
          <w:rFonts w:ascii="Times New Roman" w:hAnsi="Times New Roman"/>
          <w:sz w:val="24"/>
          <w:szCs w:val="24"/>
          <w:rtl w:val="0"/>
          <w:lang w:val="ru-RU"/>
        </w:rPr>
        <w:t>.</w:t>
      </w:r>
    </w:p>
    <w:p>
      <w:pPr>
        <w:pStyle w:val="Normal.0"/>
        <w:shd w:val="clear" w:color="auto" w:fill="ffffff"/>
        <w:spacing w:after="150" w:line="240" w:lineRule="auto"/>
        <w:rPr>
          <w:rStyle w:val="Нет"/>
          <w:rFonts w:ascii="Times New Roman" w:cs="Times New Roman" w:hAnsi="Times New Roman" w:eastAsia="Times New Roman"/>
          <w:sz w:val="24"/>
          <w:szCs w:val="24"/>
        </w:rPr>
      </w:pPr>
    </w:p>
    <w:p>
      <w:pPr>
        <w:pStyle w:val="Normal.0"/>
        <w:shd w:val="clear" w:color="auto" w:fill="ffffff"/>
        <w:spacing w:after="150" w:line="240" w:lineRule="auto"/>
        <w:rPr>
          <w:rStyle w:val="Нет"/>
          <w:rFonts w:ascii="Times New Roman" w:cs="Times New Roman" w:hAnsi="Times New Roman" w:eastAsia="Times New Roman"/>
          <w:sz w:val="24"/>
          <w:szCs w:val="24"/>
        </w:rPr>
      </w:pPr>
      <w:r>
        <w:rPr>
          <w:rStyle w:val="Нет"/>
          <w:rFonts w:ascii="Times New Roman" w:hAnsi="Times New Roman"/>
          <w:b w:val="1"/>
          <w:bCs w:val="1"/>
          <w:i w:val="1"/>
          <w:iCs w:val="1"/>
          <w:sz w:val="24"/>
          <w:szCs w:val="24"/>
          <w:rtl w:val="0"/>
          <w:lang w:val="ru-RU"/>
        </w:rPr>
        <w:t>JUST</w:t>
      </w:r>
    </w:p>
    <w:p>
      <w:pPr>
        <w:pStyle w:val="Normal.0"/>
        <w:shd w:val="clear" w:color="auto" w:fill="ffffff"/>
        <w:spacing w:after="150" w:line="240" w:lineRule="auto"/>
        <w:ind w:firstLine="709"/>
        <w:rPr>
          <w:rStyle w:val="Нет"/>
          <w:rFonts w:ascii="Times New Roman" w:cs="Times New Roman" w:hAnsi="Times New Roman" w:eastAsia="Times New Roman"/>
          <w:sz w:val="24"/>
          <w:szCs w:val="24"/>
        </w:rPr>
      </w:pPr>
      <w:r>
        <w:rPr>
          <w:rStyle w:val="Нет"/>
          <w:rFonts w:ascii="Times New Roman" w:hAnsi="Times New Roman" w:hint="default"/>
          <w:sz w:val="24"/>
          <w:szCs w:val="24"/>
          <w:rtl w:val="0"/>
          <w:lang w:val="ru-RU"/>
        </w:rPr>
        <w:t>Эта частица выполняет много различных функций</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и трудности ее перевода связаны нередко с проблемами правильной идентификации функций</w:t>
      </w:r>
      <w:r>
        <w:rPr>
          <w:rStyle w:val="Нет"/>
          <w:rFonts w:ascii="Times New Roman" w:hAnsi="Times New Roman"/>
          <w:sz w:val="24"/>
          <w:szCs w:val="24"/>
          <w:rtl w:val="0"/>
          <w:lang w:val="ru-RU"/>
        </w:rPr>
        <w:t>.</w:t>
      </w:r>
    </w:p>
    <w:p>
      <w:pPr>
        <w:pStyle w:val="Normal.0"/>
        <w:shd w:val="clear" w:color="auto" w:fill="ffffff"/>
        <w:spacing w:after="150" w:line="240" w:lineRule="auto"/>
        <w:rPr>
          <w:rStyle w:val="Нет"/>
          <w:rFonts w:ascii="Times New Roman" w:cs="Times New Roman" w:hAnsi="Times New Roman" w:eastAsia="Times New Roman"/>
          <w:sz w:val="24"/>
          <w:szCs w:val="24"/>
        </w:rPr>
      </w:pPr>
      <w:r>
        <w:rPr>
          <w:rStyle w:val="Нет"/>
          <w:rFonts w:ascii="Times New Roman" w:hAnsi="Times New Roman" w:hint="default"/>
          <w:sz w:val="24"/>
          <w:szCs w:val="24"/>
          <w:rtl w:val="0"/>
          <w:lang w:val="ru-RU"/>
        </w:rPr>
        <w:t>Особенно наглядно разнообразные возможности </w:t>
      </w:r>
      <w:r>
        <w:rPr>
          <w:rStyle w:val="Нет"/>
          <w:rFonts w:ascii="Times New Roman" w:hAnsi="Times New Roman"/>
          <w:b w:val="1"/>
          <w:bCs w:val="1"/>
          <w:i w:val="1"/>
          <w:iCs w:val="1"/>
          <w:sz w:val="24"/>
          <w:szCs w:val="24"/>
          <w:rtl w:val="0"/>
          <w:lang w:val="ru-RU"/>
        </w:rPr>
        <w:t>just</w:t>
      </w:r>
      <w:r>
        <w:rPr>
          <w:rStyle w:val="Нет"/>
          <w:rFonts w:ascii="Times New Roman" w:hAnsi="Times New Roman" w:hint="default"/>
          <w:sz w:val="24"/>
          <w:szCs w:val="24"/>
          <w:rtl w:val="0"/>
          <w:lang w:val="ru-RU"/>
        </w:rPr>
        <w:t xml:space="preserve"> видны на примере эмфатической </w:t>
      </w:r>
      <w:r>
        <w:rPr>
          <w:rStyle w:val="Нет"/>
          <w:rFonts w:ascii="Times New Roman" w:hAnsi="Times New Roman"/>
          <w:sz w:val="24"/>
          <w:szCs w:val="24"/>
          <w:rtl w:val="0"/>
          <w:lang w:val="ru-RU"/>
        </w:rPr>
        <w:t>(</w:t>
      </w:r>
      <w:r>
        <w:rPr>
          <w:rStyle w:val="Нет"/>
          <w:rFonts w:ascii="Times New Roman" w:hAnsi="Times New Roman" w:hint="default"/>
          <w:sz w:val="24"/>
          <w:szCs w:val="24"/>
          <w:rtl w:val="0"/>
          <w:lang w:val="ru-RU"/>
        </w:rPr>
        <w:t>усилительной</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функции</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на которой я бы хотела остановиться подробнее</w:t>
      </w:r>
      <w:r>
        <w:rPr>
          <w:rStyle w:val="Нет"/>
          <w:rFonts w:ascii="Times New Roman" w:hAnsi="Times New Roman"/>
          <w:sz w:val="24"/>
          <w:szCs w:val="24"/>
          <w:rtl w:val="0"/>
          <w:lang w:val="ru-RU"/>
        </w:rPr>
        <w:t>.</w:t>
      </w:r>
    </w:p>
    <w:p>
      <w:pPr>
        <w:pStyle w:val="Normal.0"/>
        <w:shd w:val="clear" w:color="auto" w:fill="ffffff"/>
        <w:spacing w:after="150" w:line="240" w:lineRule="auto"/>
        <w:rPr>
          <w:rStyle w:val="Нет"/>
          <w:rFonts w:ascii="Times New Roman" w:cs="Times New Roman" w:hAnsi="Times New Roman" w:eastAsia="Times New Roman"/>
          <w:sz w:val="24"/>
          <w:szCs w:val="24"/>
        </w:rPr>
      </w:pPr>
      <w:r>
        <w:rPr>
          <w:rStyle w:val="Нет"/>
          <w:rFonts w:ascii="Times New Roman" w:hAnsi="Times New Roman" w:hint="default"/>
          <w:sz w:val="24"/>
          <w:szCs w:val="24"/>
          <w:rtl w:val="0"/>
          <w:lang w:val="ru-RU"/>
        </w:rPr>
        <w:t>Рассмотрим</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следующие</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примеры</w:t>
      </w:r>
      <w:r>
        <w:rPr>
          <w:rStyle w:val="Нет"/>
          <w:rFonts w:ascii="Times New Roman" w:hAnsi="Times New Roman"/>
          <w:sz w:val="24"/>
          <w:szCs w:val="24"/>
          <w:rtl w:val="0"/>
          <w:lang w:val="en-US"/>
        </w:rPr>
        <w:t>:</w:t>
      </w:r>
    </w:p>
    <w:p>
      <w:pPr>
        <w:pStyle w:val="Normal.0"/>
        <w:shd w:val="clear" w:color="auto" w:fill="ffffff"/>
        <w:spacing w:after="150" w:line="240" w:lineRule="auto"/>
        <w:rPr>
          <w:rStyle w:val="Нет"/>
          <w:rFonts w:ascii="Times New Roman" w:cs="Times New Roman" w:hAnsi="Times New Roman" w:eastAsia="Times New Roman"/>
          <w:sz w:val="24"/>
          <w:szCs w:val="24"/>
          <w:lang w:val="en-US"/>
        </w:rPr>
      </w:pPr>
      <w:r>
        <w:rPr>
          <w:rStyle w:val="Нет"/>
          <w:rFonts w:ascii="Times New Roman" w:hAnsi="Times New Roman"/>
          <w:i w:val="1"/>
          <w:iCs w:val="1"/>
          <w:sz w:val="24"/>
          <w:szCs w:val="24"/>
          <w:rtl w:val="0"/>
          <w:lang w:val="en-US"/>
        </w:rPr>
        <w:t>I see your point but people here</w:t>
      </w:r>
      <w:r>
        <w:rPr>
          <w:rStyle w:val="Нет"/>
          <w:rFonts w:ascii="Times New Roman" w:hAnsi="Times New Roman" w:hint="default"/>
          <w:i w:val="1"/>
          <w:iCs w:val="1"/>
          <w:sz w:val="24"/>
          <w:szCs w:val="24"/>
          <w:rtl w:val="0"/>
          <w:lang w:val="en-US"/>
        </w:rPr>
        <w:t> </w:t>
      </w:r>
      <w:r>
        <w:rPr>
          <w:rStyle w:val="Нет"/>
          <w:rFonts w:ascii="Times New Roman" w:hAnsi="Times New Roman"/>
          <w:b w:val="1"/>
          <w:bCs w:val="1"/>
          <w:i w:val="1"/>
          <w:iCs w:val="1"/>
          <w:sz w:val="24"/>
          <w:szCs w:val="24"/>
          <w:rtl w:val="0"/>
          <w:lang w:val="en-US"/>
        </w:rPr>
        <w:t>just</w:t>
      </w:r>
      <w:r>
        <w:rPr>
          <w:rStyle w:val="Нет"/>
          <w:rFonts w:ascii="Times New Roman" w:hAnsi="Times New Roman" w:hint="default"/>
          <w:i w:val="1"/>
          <w:iCs w:val="1"/>
          <w:sz w:val="24"/>
          <w:szCs w:val="24"/>
          <w:rtl w:val="0"/>
          <w:lang w:val="en-US"/>
        </w:rPr>
        <w:t> </w:t>
      </w:r>
      <w:r>
        <w:rPr>
          <w:rStyle w:val="Нет"/>
          <w:rFonts w:ascii="Times New Roman" w:hAnsi="Times New Roman"/>
          <w:i w:val="1"/>
          <w:iCs w:val="1"/>
          <w:sz w:val="24"/>
          <w:szCs w:val="24"/>
          <w:rtl w:val="0"/>
          <w:lang w:val="en-US"/>
        </w:rPr>
        <w:t>can</w:t>
      </w:r>
      <w:r>
        <w:rPr>
          <w:rStyle w:val="Нет"/>
          <w:rFonts w:ascii="Times New Roman" w:hAnsi="Times New Roman" w:hint="default"/>
          <w:i w:val="1"/>
          <w:iCs w:val="1"/>
          <w:sz w:val="24"/>
          <w:szCs w:val="24"/>
          <w:rtl w:val="0"/>
          <w:lang w:val="en-US"/>
        </w:rPr>
        <w:t>’</w:t>
      </w:r>
      <w:r>
        <w:rPr>
          <w:rStyle w:val="Нет"/>
          <w:rFonts w:ascii="Times New Roman" w:hAnsi="Times New Roman"/>
          <w:i w:val="1"/>
          <w:iCs w:val="1"/>
          <w:sz w:val="24"/>
          <w:szCs w:val="24"/>
          <w:rtl w:val="0"/>
          <w:lang w:val="en-US"/>
        </w:rPr>
        <w:t>t afford that sort of luxury.</w:t>
      </w:r>
    </w:p>
    <w:p>
      <w:pPr>
        <w:pStyle w:val="Normal.0"/>
        <w:shd w:val="clear" w:color="auto" w:fill="ffffff"/>
        <w:spacing w:after="150" w:line="240" w:lineRule="auto"/>
        <w:rPr>
          <w:rStyle w:val="Нет"/>
          <w:rFonts w:ascii="Times New Roman" w:cs="Times New Roman" w:hAnsi="Times New Roman" w:eastAsia="Times New Roman"/>
          <w:sz w:val="24"/>
          <w:szCs w:val="24"/>
        </w:rPr>
      </w:pPr>
      <w:r>
        <w:rPr>
          <w:rStyle w:val="Нет"/>
          <w:rFonts w:ascii="Times New Roman" w:hAnsi="Times New Roman" w:hint="default"/>
          <w:i w:val="1"/>
          <w:iCs w:val="1"/>
          <w:sz w:val="24"/>
          <w:szCs w:val="24"/>
          <w:rtl w:val="0"/>
          <w:lang w:val="ru-RU"/>
        </w:rPr>
        <w:t>Я понимаю</w:t>
      </w:r>
      <w:r>
        <w:rPr>
          <w:rStyle w:val="Нет"/>
          <w:rFonts w:ascii="Times New Roman" w:hAnsi="Times New Roman"/>
          <w:i w:val="1"/>
          <w:iCs w:val="1"/>
          <w:sz w:val="24"/>
          <w:szCs w:val="24"/>
          <w:rtl w:val="0"/>
          <w:lang w:val="ru-RU"/>
        </w:rPr>
        <w:t xml:space="preserve">, </w:t>
      </w:r>
      <w:r>
        <w:rPr>
          <w:rStyle w:val="Нет"/>
          <w:rFonts w:ascii="Times New Roman" w:hAnsi="Times New Roman" w:hint="default"/>
          <w:i w:val="1"/>
          <w:iCs w:val="1"/>
          <w:sz w:val="24"/>
          <w:szCs w:val="24"/>
          <w:rtl w:val="0"/>
          <w:lang w:val="ru-RU"/>
        </w:rPr>
        <w:t>что вы хотите сказать</w:t>
      </w:r>
      <w:r>
        <w:rPr>
          <w:rStyle w:val="Нет"/>
          <w:rFonts w:ascii="Times New Roman" w:hAnsi="Times New Roman"/>
          <w:i w:val="1"/>
          <w:iCs w:val="1"/>
          <w:sz w:val="24"/>
          <w:szCs w:val="24"/>
          <w:rtl w:val="0"/>
          <w:lang w:val="ru-RU"/>
        </w:rPr>
        <w:t xml:space="preserve">, </w:t>
      </w:r>
      <w:r>
        <w:rPr>
          <w:rStyle w:val="Нет"/>
          <w:rFonts w:ascii="Times New Roman" w:hAnsi="Times New Roman" w:hint="default"/>
          <w:i w:val="1"/>
          <w:iCs w:val="1"/>
          <w:sz w:val="24"/>
          <w:szCs w:val="24"/>
          <w:rtl w:val="0"/>
          <w:lang w:val="ru-RU"/>
        </w:rPr>
        <w:t>но люди здесь </w:t>
      </w:r>
      <w:r>
        <w:rPr>
          <w:rStyle w:val="Нет"/>
          <w:rFonts w:ascii="Times New Roman" w:hAnsi="Times New Roman" w:hint="default"/>
          <w:b w:val="1"/>
          <w:bCs w:val="1"/>
          <w:i w:val="1"/>
          <w:iCs w:val="1"/>
          <w:sz w:val="24"/>
          <w:szCs w:val="24"/>
          <w:rtl w:val="0"/>
          <w:lang w:val="ru-RU"/>
        </w:rPr>
        <w:t>просто</w:t>
      </w:r>
      <w:r>
        <w:rPr>
          <w:rStyle w:val="Нет"/>
          <w:rFonts w:ascii="Times New Roman" w:hAnsi="Times New Roman" w:hint="default"/>
          <w:i w:val="1"/>
          <w:iCs w:val="1"/>
          <w:sz w:val="24"/>
          <w:szCs w:val="24"/>
          <w:rtl w:val="0"/>
          <w:lang w:val="ru-RU"/>
        </w:rPr>
        <w:t> не могут позволить себе подобную роскошь</w:t>
      </w:r>
      <w:r>
        <w:rPr>
          <w:rStyle w:val="Нет"/>
          <w:rFonts w:ascii="Times New Roman" w:hAnsi="Times New Roman"/>
          <w:i w:val="1"/>
          <w:iCs w:val="1"/>
          <w:sz w:val="24"/>
          <w:szCs w:val="24"/>
          <w:rtl w:val="0"/>
          <w:lang w:val="ru-RU"/>
        </w:rPr>
        <w:t>.</w:t>
      </w:r>
    </w:p>
    <w:p>
      <w:pPr>
        <w:pStyle w:val="Normal.0"/>
        <w:shd w:val="clear" w:color="auto" w:fill="ffffff"/>
        <w:spacing w:after="150" w:line="240" w:lineRule="auto"/>
        <w:rPr>
          <w:rStyle w:val="Нет"/>
          <w:rFonts w:ascii="Times New Roman" w:cs="Times New Roman" w:hAnsi="Times New Roman" w:eastAsia="Times New Roman"/>
          <w:sz w:val="24"/>
          <w:szCs w:val="24"/>
          <w:lang w:val="en-US"/>
        </w:rPr>
      </w:pPr>
      <w:r>
        <w:rPr>
          <w:rStyle w:val="Нет"/>
          <w:rFonts w:ascii="Times New Roman" w:hAnsi="Times New Roman" w:hint="default"/>
          <w:i w:val="1"/>
          <w:iCs w:val="1"/>
          <w:sz w:val="24"/>
          <w:szCs w:val="24"/>
          <w:rtl w:val="0"/>
          <w:lang w:val="en-US"/>
        </w:rPr>
        <w:t>«</w:t>
      </w:r>
      <w:r>
        <w:rPr>
          <w:rStyle w:val="Нет"/>
          <w:rFonts w:ascii="Times New Roman" w:hAnsi="Times New Roman"/>
          <w:i w:val="1"/>
          <w:iCs w:val="1"/>
          <w:sz w:val="24"/>
          <w:szCs w:val="24"/>
          <w:rtl w:val="0"/>
          <w:lang w:val="en-US"/>
        </w:rPr>
        <w:t>I</w:t>
      </w:r>
      <w:r>
        <w:rPr>
          <w:rStyle w:val="Нет"/>
          <w:rFonts w:ascii="Times New Roman" w:hAnsi="Times New Roman" w:hint="default"/>
          <w:i w:val="1"/>
          <w:iCs w:val="1"/>
          <w:sz w:val="24"/>
          <w:szCs w:val="24"/>
          <w:rtl w:val="0"/>
          <w:lang w:val="en-US"/>
        </w:rPr>
        <w:t>’</w:t>
      </w:r>
      <w:r>
        <w:rPr>
          <w:rStyle w:val="Нет"/>
          <w:rFonts w:ascii="Times New Roman" w:hAnsi="Times New Roman"/>
          <w:i w:val="1"/>
          <w:iCs w:val="1"/>
          <w:sz w:val="24"/>
          <w:szCs w:val="24"/>
          <w:rtl w:val="0"/>
          <w:lang w:val="en-US"/>
        </w:rPr>
        <w:t>m sorry Sigfried, I</w:t>
      </w:r>
      <w:r>
        <w:rPr>
          <w:rStyle w:val="Нет"/>
          <w:rFonts w:ascii="Times New Roman" w:hAnsi="Times New Roman" w:hint="default"/>
          <w:i w:val="1"/>
          <w:iCs w:val="1"/>
          <w:sz w:val="24"/>
          <w:szCs w:val="24"/>
          <w:rtl w:val="0"/>
          <w:lang w:val="en-US"/>
        </w:rPr>
        <w:t> </w:t>
      </w:r>
      <w:r>
        <w:rPr>
          <w:rStyle w:val="Нет"/>
          <w:rFonts w:ascii="Times New Roman" w:hAnsi="Times New Roman"/>
          <w:b w:val="1"/>
          <w:bCs w:val="1"/>
          <w:i w:val="1"/>
          <w:iCs w:val="1"/>
          <w:sz w:val="24"/>
          <w:szCs w:val="24"/>
          <w:rtl w:val="0"/>
          <w:lang w:val="en-US"/>
        </w:rPr>
        <w:t>just</w:t>
      </w:r>
      <w:r>
        <w:rPr>
          <w:rStyle w:val="Нет"/>
          <w:rFonts w:ascii="Times New Roman" w:hAnsi="Times New Roman" w:hint="default"/>
          <w:i w:val="1"/>
          <w:iCs w:val="1"/>
          <w:sz w:val="24"/>
          <w:szCs w:val="24"/>
          <w:rtl w:val="0"/>
          <w:lang w:val="en-US"/>
        </w:rPr>
        <w:t> </w:t>
      </w:r>
      <w:r>
        <w:rPr>
          <w:rStyle w:val="Нет"/>
          <w:rFonts w:ascii="Times New Roman" w:hAnsi="Times New Roman"/>
          <w:i w:val="1"/>
          <w:iCs w:val="1"/>
          <w:sz w:val="24"/>
          <w:szCs w:val="24"/>
          <w:rtl w:val="0"/>
          <w:lang w:val="en-US"/>
        </w:rPr>
        <w:t>have nothing to say</w:t>
      </w:r>
      <w:r>
        <w:rPr>
          <w:rStyle w:val="Нет"/>
          <w:rFonts w:ascii="Times New Roman" w:hAnsi="Times New Roman" w:hint="default"/>
          <w:i w:val="1"/>
          <w:iCs w:val="1"/>
          <w:sz w:val="24"/>
          <w:szCs w:val="24"/>
          <w:rtl w:val="0"/>
          <w:lang w:val="en-US"/>
        </w:rPr>
        <w:t>»</w:t>
      </w:r>
      <w:r>
        <w:rPr>
          <w:rStyle w:val="Нет"/>
          <w:rFonts w:ascii="Times New Roman" w:hAnsi="Times New Roman"/>
          <w:i w:val="1"/>
          <w:iCs w:val="1"/>
          <w:sz w:val="24"/>
          <w:szCs w:val="24"/>
          <w:rtl w:val="0"/>
          <w:lang w:val="en-US"/>
        </w:rPr>
        <w:t>.</w:t>
      </w:r>
    </w:p>
    <w:p>
      <w:pPr>
        <w:pStyle w:val="Normal.0"/>
        <w:shd w:val="clear" w:color="auto" w:fill="ffffff"/>
        <w:spacing w:after="150" w:line="240" w:lineRule="auto"/>
        <w:rPr>
          <w:rStyle w:val="Нет"/>
          <w:rFonts w:ascii="Times New Roman" w:cs="Times New Roman" w:hAnsi="Times New Roman" w:eastAsia="Times New Roman"/>
          <w:sz w:val="24"/>
          <w:szCs w:val="24"/>
        </w:rPr>
      </w:pPr>
      <w:r>
        <w:rPr>
          <w:rStyle w:val="Нет"/>
          <w:rFonts w:ascii="Times New Roman" w:hAnsi="Times New Roman" w:hint="default"/>
          <w:i w:val="1"/>
          <w:iCs w:val="1"/>
          <w:sz w:val="24"/>
          <w:szCs w:val="24"/>
          <w:rtl w:val="0"/>
          <w:lang w:val="ru-RU"/>
        </w:rPr>
        <w:t>«Простите</w:t>
      </w:r>
      <w:r>
        <w:rPr>
          <w:rStyle w:val="Нет"/>
          <w:rFonts w:ascii="Times New Roman" w:hAnsi="Times New Roman"/>
          <w:i w:val="1"/>
          <w:iCs w:val="1"/>
          <w:sz w:val="24"/>
          <w:szCs w:val="24"/>
          <w:rtl w:val="0"/>
          <w:lang w:val="ru-RU"/>
        </w:rPr>
        <w:t xml:space="preserve">, </w:t>
      </w:r>
      <w:r>
        <w:rPr>
          <w:rStyle w:val="Нет"/>
          <w:rFonts w:ascii="Times New Roman" w:hAnsi="Times New Roman" w:hint="default"/>
          <w:i w:val="1"/>
          <w:iCs w:val="1"/>
          <w:sz w:val="24"/>
          <w:szCs w:val="24"/>
          <w:rtl w:val="0"/>
          <w:lang w:val="ru-RU"/>
        </w:rPr>
        <w:t>Зигфрид</w:t>
      </w:r>
      <w:r>
        <w:rPr>
          <w:rStyle w:val="Нет"/>
          <w:rFonts w:ascii="Times New Roman" w:hAnsi="Times New Roman"/>
          <w:i w:val="1"/>
          <w:iCs w:val="1"/>
          <w:sz w:val="24"/>
          <w:szCs w:val="24"/>
          <w:rtl w:val="0"/>
          <w:lang w:val="ru-RU"/>
        </w:rPr>
        <w:t xml:space="preserve">, </w:t>
      </w:r>
      <w:r>
        <w:rPr>
          <w:rStyle w:val="Нет"/>
          <w:rFonts w:ascii="Times New Roman" w:hAnsi="Times New Roman" w:hint="default"/>
          <w:i w:val="1"/>
          <w:iCs w:val="1"/>
          <w:sz w:val="24"/>
          <w:szCs w:val="24"/>
          <w:rtl w:val="0"/>
          <w:lang w:val="ru-RU"/>
        </w:rPr>
        <w:t>мне </w:t>
      </w:r>
      <w:r>
        <w:rPr>
          <w:rStyle w:val="Нет"/>
          <w:rFonts w:ascii="Times New Roman" w:hAnsi="Times New Roman" w:hint="default"/>
          <w:b w:val="1"/>
          <w:bCs w:val="1"/>
          <w:i w:val="1"/>
          <w:iCs w:val="1"/>
          <w:sz w:val="24"/>
          <w:szCs w:val="24"/>
          <w:rtl w:val="0"/>
          <w:lang w:val="ru-RU"/>
        </w:rPr>
        <w:t>просто</w:t>
      </w:r>
      <w:r>
        <w:rPr>
          <w:rStyle w:val="Нет"/>
          <w:rFonts w:ascii="Times New Roman" w:hAnsi="Times New Roman" w:hint="default"/>
          <w:i w:val="1"/>
          <w:iCs w:val="1"/>
          <w:sz w:val="24"/>
          <w:szCs w:val="24"/>
          <w:rtl w:val="0"/>
          <w:lang w:val="ru-RU"/>
        </w:rPr>
        <w:t> нечего сказать»</w:t>
      </w:r>
      <w:r>
        <w:rPr>
          <w:rStyle w:val="Нет"/>
          <w:rFonts w:ascii="Times New Roman" w:hAnsi="Times New Roman"/>
          <w:sz w:val="24"/>
          <w:szCs w:val="24"/>
          <w:rtl w:val="0"/>
          <w:lang w:val="ru-RU"/>
        </w:rPr>
        <w:t>.</w:t>
      </w:r>
    </w:p>
    <w:p>
      <w:pPr>
        <w:pStyle w:val="Normal.0"/>
        <w:shd w:val="clear" w:color="auto" w:fill="ffffff"/>
        <w:spacing w:after="150" w:line="240" w:lineRule="auto"/>
        <w:ind w:firstLine="709"/>
        <w:rPr>
          <w:rStyle w:val="Нет"/>
          <w:rFonts w:ascii="Times New Roman" w:cs="Times New Roman" w:hAnsi="Times New Roman" w:eastAsia="Times New Roman"/>
          <w:sz w:val="24"/>
          <w:szCs w:val="24"/>
        </w:rPr>
      </w:pPr>
      <w:r>
        <w:rPr>
          <w:rStyle w:val="Нет"/>
          <w:rFonts w:ascii="Times New Roman" w:hAnsi="Times New Roman" w:hint="default"/>
          <w:sz w:val="24"/>
          <w:szCs w:val="24"/>
          <w:rtl w:val="0"/>
          <w:lang w:val="ru-RU"/>
        </w:rPr>
        <w:t>Особый интерес для нас представляют случаи</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когда при переводе </w:t>
      </w:r>
      <w:r>
        <w:rPr>
          <w:rStyle w:val="Нет"/>
          <w:rFonts w:ascii="Times New Roman" w:hAnsi="Times New Roman"/>
          <w:b w:val="1"/>
          <w:bCs w:val="1"/>
          <w:i w:val="1"/>
          <w:iCs w:val="1"/>
          <w:sz w:val="24"/>
          <w:szCs w:val="24"/>
          <w:rtl w:val="0"/>
          <w:lang w:val="ru-RU"/>
        </w:rPr>
        <w:t>just</w:t>
      </w:r>
      <w:r>
        <w:rPr>
          <w:rStyle w:val="Нет"/>
          <w:rFonts w:ascii="Times New Roman" w:hAnsi="Times New Roman" w:hint="default"/>
          <w:b w:val="1"/>
          <w:bCs w:val="1"/>
          <w:sz w:val="24"/>
          <w:szCs w:val="24"/>
          <w:rtl w:val="0"/>
          <w:lang w:val="ru-RU"/>
        </w:rPr>
        <w:t> </w:t>
      </w:r>
      <w:r>
        <w:rPr>
          <w:rStyle w:val="Нет"/>
          <w:rFonts w:ascii="Times New Roman" w:hAnsi="Times New Roman" w:hint="default"/>
          <w:sz w:val="24"/>
          <w:szCs w:val="24"/>
          <w:rtl w:val="0"/>
          <w:lang w:val="ru-RU"/>
        </w:rPr>
        <w:t>в эмфатической функции требуется перестройка всей структуры предложения</w:t>
      </w:r>
      <w:r>
        <w:rPr>
          <w:rStyle w:val="Нет"/>
          <w:rFonts w:ascii="Times New Roman" w:hAnsi="Times New Roman"/>
          <w:sz w:val="24"/>
          <w:szCs w:val="24"/>
          <w:rtl w:val="0"/>
          <w:lang w:val="ru-RU"/>
        </w:rPr>
        <w:t>.</w:t>
      </w:r>
    </w:p>
    <w:p>
      <w:pPr>
        <w:pStyle w:val="Normal.0"/>
        <w:shd w:val="clear" w:color="auto" w:fill="ffffff"/>
        <w:spacing w:after="150" w:line="240" w:lineRule="auto"/>
        <w:rPr>
          <w:rStyle w:val="Нет"/>
          <w:rFonts w:ascii="Times New Roman" w:cs="Times New Roman" w:hAnsi="Times New Roman" w:eastAsia="Times New Roman"/>
          <w:sz w:val="24"/>
          <w:szCs w:val="24"/>
        </w:rPr>
      </w:pPr>
      <w:r>
        <w:rPr>
          <w:rStyle w:val="Нет"/>
          <w:rFonts w:ascii="Times New Roman" w:hAnsi="Times New Roman"/>
          <w:i w:val="1"/>
          <w:iCs w:val="1"/>
          <w:sz w:val="24"/>
          <w:szCs w:val="24"/>
          <w:rtl w:val="0"/>
          <w:lang w:val="ru-RU"/>
        </w:rPr>
        <w:t>Wasn</w:t>
      </w:r>
      <w:r>
        <w:rPr>
          <w:rStyle w:val="Нет"/>
          <w:rFonts w:ascii="Times New Roman" w:hAnsi="Times New Roman" w:hint="default"/>
          <w:i w:val="1"/>
          <w:iCs w:val="1"/>
          <w:sz w:val="24"/>
          <w:szCs w:val="24"/>
          <w:rtl w:val="0"/>
          <w:lang w:val="ru-RU"/>
        </w:rPr>
        <w:t>’</w:t>
      </w:r>
      <w:r>
        <w:rPr>
          <w:rStyle w:val="Нет"/>
          <w:rFonts w:ascii="Times New Roman" w:hAnsi="Times New Roman"/>
          <w:i w:val="1"/>
          <w:iCs w:val="1"/>
          <w:sz w:val="24"/>
          <w:szCs w:val="24"/>
          <w:rtl w:val="0"/>
          <w:lang w:val="ru-RU"/>
        </w:rPr>
        <w:t>t that</w:t>
      </w:r>
      <w:r>
        <w:rPr>
          <w:rStyle w:val="Нет"/>
          <w:rFonts w:ascii="Times New Roman" w:hAnsi="Times New Roman" w:hint="default"/>
          <w:i w:val="1"/>
          <w:iCs w:val="1"/>
          <w:sz w:val="24"/>
          <w:szCs w:val="24"/>
          <w:rtl w:val="0"/>
          <w:lang w:val="ru-RU"/>
        </w:rPr>
        <w:t> </w:t>
      </w:r>
      <w:r>
        <w:rPr>
          <w:rStyle w:val="Нет"/>
          <w:rFonts w:ascii="Times New Roman" w:hAnsi="Times New Roman"/>
          <w:b w:val="1"/>
          <w:bCs w:val="1"/>
          <w:i w:val="1"/>
          <w:iCs w:val="1"/>
          <w:sz w:val="24"/>
          <w:szCs w:val="24"/>
          <w:rtl w:val="0"/>
          <w:lang w:val="ru-RU"/>
        </w:rPr>
        <w:t>just</w:t>
      </w:r>
      <w:r>
        <w:rPr>
          <w:rStyle w:val="Нет"/>
          <w:rFonts w:ascii="Times New Roman" w:hAnsi="Times New Roman" w:hint="default"/>
          <w:i w:val="1"/>
          <w:iCs w:val="1"/>
          <w:sz w:val="24"/>
          <w:szCs w:val="24"/>
          <w:rtl w:val="0"/>
          <w:lang w:val="ru-RU"/>
        </w:rPr>
        <w:t> </w:t>
      </w:r>
      <w:r>
        <w:rPr>
          <w:rStyle w:val="Нет"/>
          <w:rFonts w:ascii="Times New Roman" w:hAnsi="Times New Roman"/>
          <w:i w:val="1"/>
          <w:iCs w:val="1"/>
          <w:sz w:val="24"/>
          <w:szCs w:val="24"/>
          <w:rtl w:val="0"/>
          <w:lang w:val="ru-RU"/>
        </w:rPr>
        <w:t>typical</w:t>
      </w:r>
    </w:p>
    <w:p>
      <w:pPr>
        <w:pStyle w:val="Normal.0"/>
        <w:shd w:val="clear" w:color="auto" w:fill="ffffff"/>
        <w:spacing w:after="150" w:line="240" w:lineRule="auto"/>
        <w:rPr>
          <w:rStyle w:val="Нет"/>
          <w:rFonts w:ascii="Times New Roman" w:cs="Times New Roman" w:hAnsi="Times New Roman" w:eastAsia="Times New Roman"/>
          <w:sz w:val="24"/>
          <w:szCs w:val="24"/>
        </w:rPr>
      </w:pPr>
      <w:r>
        <w:rPr>
          <w:rStyle w:val="Нет"/>
          <w:rFonts w:ascii="Times New Roman" w:hAnsi="Times New Roman" w:hint="default"/>
          <w:b w:val="1"/>
          <w:bCs w:val="1"/>
          <w:i w:val="1"/>
          <w:iCs w:val="1"/>
          <w:sz w:val="24"/>
          <w:szCs w:val="24"/>
          <w:rtl w:val="0"/>
          <w:lang w:val="ru-RU"/>
        </w:rPr>
        <w:t>Как же</w:t>
      </w:r>
      <w:r>
        <w:rPr>
          <w:rStyle w:val="Нет"/>
          <w:rFonts w:ascii="Times New Roman" w:hAnsi="Times New Roman" w:hint="default"/>
          <w:i w:val="1"/>
          <w:iCs w:val="1"/>
          <w:sz w:val="24"/>
          <w:szCs w:val="24"/>
          <w:rtl w:val="0"/>
          <w:lang w:val="ru-RU"/>
        </w:rPr>
        <w:t> все это было знакомо</w:t>
      </w:r>
      <w:r>
        <w:rPr>
          <w:rStyle w:val="Нет"/>
          <w:rFonts w:ascii="Times New Roman" w:hAnsi="Times New Roman"/>
          <w:i w:val="1"/>
          <w:iCs w:val="1"/>
          <w:sz w:val="24"/>
          <w:szCs w:val="24"/>
          <w:rtl w:val="0"/>
          <w:lang w:val="ru-RU"/>
        </w:rPr>
        <w:t>!</w:t>
      </w:r>
    </w:p>
    <w:p>
      <w:pPr>
        <w:pStyle w:val="Normal.0"/>
        <w:shd w:val="clear" w:color="auto" w:fill="ffffff"/>
        <w:spacing w:after="150" w:line="240" w:lineRule="auto"/>
        <w:ind w:firstLine="709"/>
        <w:rPr>
          <w:rStyle w:val="Нет"/>
          <w:rFonts w:ascii="Times New Roman" w:cs="Times New Roman" w:hAnsi="Times New Roman" w:eastAsia="Times New Roman"/>
          <w:sz w:val="24"/>
          <w:szCs w:val="24"/>
        </w:rPr>
      </w:pPr>
      <w:r>
        <w:rPr>
          <w:rStyle w:val="Нет"/>
          <w:rFonts w:ascii="Times New Roman" w:hAnsi="Times New Roman" w:hint="default"/>
          <w:sz w:val="24"/>
          <w:szCs w:val="24"/>
          <w:rtl w:val="0"/>
          <w:lang w:val="ru-RU"/>
        </w:rPr>
        <w:t>Как мы видим из примера</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частица </w:t>
      </w:r>
      <w:r>
        <w:rPr>
          <w:rStyle w:val="Нет"/>
          <w:rFonts w:ascii="Times New Roman" w:hAnsi="Times New Roman"/>
          <w:b w:val="1"/>
          <w:bCs w:val="1"/>
          <w:sz w:val="24"/>
          <w:szCs w:val="24"/>
          <w:rtl w:val="0"/>
          <w:lang w:val="ru-RU"/>
        </w:rPr>
        <w:t>just</w:t>
      </w:r>
      <w:r>
        <w:rPr>
          <w:rStyle w:val="Нет"/>
          <w:rFonts w:ascii="Times New Roman" w:hAnsi="Times New Roman" w:hint="default"/>
          <w:i w:val="1"/>
          <w:iCs w:val="1"/>
          <w:sz w:val="24"/>
          <w:szCs w:val="24"/>
          <w:rtl w:val="0"/>
          <w:lang w:val="ru-RU"/>
        </w:rPr>
        <w:t> </w:t>
      </w:r>
      <w:r>
        <w:rPr>
          <w:rStyle w:val="Нет"/>
          <w:rFonts w:ascii="Times New Roman" w:hAnsi="Times New Roman" w:hint="default"/>
          <w:sz w:val="24"/>
          <w:szCs w:val="24"/>
          <w:rtl w:val="0"/>
          <w:lang w:val="ru-RU"/>
        </w:rPr>
        <w:t>здесь употреблена в вопросительно</w:t>
      </w:r>
      <w:r>
        <w:rPr>
          <w:rStyle w:val="Нет"/>
          <w:rFonts w:ascii="Times New Roman" w:hAnsi="Times New Roman"/>
          <w:sz w:val="24"/>
          <w:szCs w:val="24"/>
          <w:rtl w:val="0"/>
          <w:lang w:val="ru-RU"/>
        </w:rPr>
        <w:t>-</w:t>
      </w:r>
      <w:r>
        <w:rPr>
          <w:rStyle w:val="Нет"/>
          <w:rFonts w:ascii="Times New Roman" w:hAnsi="Times New Roman" w:hint="default"/>
          <w:sz w:val="24"/>
          <w:szCs w:val="24"/>
          <w:rtl w:val="0"/>
          <w:lang w:val="ru-RU"/>
        </w:rPr>
        <w:t>отрицательном предложении</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как в данном предложении возможен её перевод как «</w:t>
      </w:r>
      <w:r>
        <w:rPr>
          <w:rStyle w:val="Нет"/>
          <w:rFonts w:ascii="Times New Roman" w:hAnsi="Times New Roman" w:hint="default"/>
          <w:b w:val="1"/>
          <w:bCs w:val="1"/>
          <w:sz w:val="24"/>
          <w:szCs w:val="24"/>
          <w:rtl w:val="0"/>
          <w:lang w:val="ru-RU"/>
        </w:rPr>
        <w:t>же</w:t>
      </w:r>
      <w:r>
        <w:rPr>
          <w:rStyle w:val="Нет"/>
          <w:rFonts w:ascii="Times New Roman" w:hAnsi="Times New Roman" w:hint="default"/>
          <w:sz w:val="24"/>
          <w:szCs w:val="24"/>
          <w:rtl w:val="0"/>
          <w:lang w:val="ru-RU"/>
        </w:rPr>
        <w:t>»</w:t>
      </w:r>
      <w:r>
        <w:rPr>
          <w:rStyle w:val="Нет"/>
          <w:rFonts w:ascii="Times New Roman" w:hAnsi="Times New Roman"/>
          <w:sz w:val="24"/>
          <w:szCs w:val="24"/>
          <w:rtl w:val="0"/>
          <w:lang w:val="ru-RU"/>
        </w:rPr>
        <w:t>.</w:t>
      </w:r>
    </w:p>
    <w:p>
      <w:pPr>
        <w:pStyle w:val="Normal.0"/>
        <w:shd w:val="clear" w:color="auto" w:fill="ffffff"/>
        <w:spacing w:after="150" w:line="240" w:lineRule="auto"/>
        <w:ind w:firstLine="709"/>
        <w:rPr>
          <w:rStyle w:val="Нет"/>
          <w:rFonts w:ascii="Times New Roman" w:cs="Times New Roman" w:hAnsi="Times New Roman" w:eastAsia="Times New Roman"/>
          <w:sz w:val="24"/>
          <w:szCs w:val="24"/>
        </w:rPr>
      </w:pPr>
      <w:r>
        <w:rPr>
          <w:rStyle w:val="Нет"/>
          <w:rFonts w:ascii="Times New Roman" w:hAnsi="Times New Roman" w:hint="default"/>
          <w:sz w:val="24"/>
          <w:szCs w:val="24"/>
          <w:rtl w:val="0"/>
          <w:lang w:val="ru-RU"/>
        </w:rPr>
        <w:t>Кроме общих случаев усиления смысла с помощью </w:t>
      </w:r>
      <w:r>
        <w:rPr>
          <w:rStyle w:val="Нет"/>
          <w:rFonts w:ascii="Times New Roman" w:hAnsi="Times New Roman"/>
          <w:b w:val="1"/>
          <w:bCs w:val="1"/>
          <w:i w:val="1"/>
          <w:iCs w:val="1"/>
          <w:sz w:val="24"/>
          <w:szCs w:val="24"/>
          <w:rtl w:val="0"/>
          <w:lang w:val="ru-RU"/>
        </w:rPr>
        <w:t>just</w:t>
      </w:r>
      <w:r>
        <w:rPr>
          <w:rStyle w:val="Нет"/>
          <w:rFonts w:ascii="Times New Roman" w:hAnsi="Times New Roman" w:hint="default"/>
          <w:i w:val="1"/>
          <w:iCs w:val="1"/>
          <w:sz w:val="24"/>
          <w:szCs w:val="24"/>
          <w:rtl w:val="0"/>
          <w:lang w:val="ru-RU"/>
        </w:rPr>
        <w:t> </w:t>
      </w:r>
      <w:r>
        <w:rPr>
          <w:rStyle w:val="Нет"/>
          <w:rFonts w:ascii="Times New Roman" w:hAnsi="Times New Roman" w:hint="default"/>
          <w:sz w:val="24"/>
          <w:szCs w:val="24"/>
          <w:rtl w:val="0"/>
          <w:lang w:val="ru-RU"/>
        </w:rPr>
        <w:t>довольно часто можно наблюдать интенсификацию конкретных логических значений</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что представляет интерес с точки зрения перевода в силу различия в эквивалентах</w:t>
      </w:r>
      <w:r>
        <w:rPr>
          <w:rStyle w:val="Нет"/>
          <w:rFonts w:ascii="Times New Roman" w:hAnsi="Times New Roman"/>
          <w:sz w:val="24"/>
          <w:szCs w:val="24"/>
          <w:rtl w:val="0"/>
          <w:lang w:val="ru-RU"/>
        </w:rPr>
        <w:t>.</w:t>
      </w:r>
    </w:p>
    <w:p>
      <w:pPr>
        <w:pStyle w:val="Normal.0"/>
        <w:shd w:val="clear" w:color="auto" w:fill="ffffff"/>
        <w:spacing w:after="150" w:line="240" w:lineRule="auto"/>
        <w:rPr>
          <w:rStyle w:val="Нет"/>
          <w:rFonts w:ascii="Times New Roman" w:cs="Times New Roman" w:hAnsi="Times New Roman" w:eastAsia="Times New Roman"/>
          <w:sz w:val="24"/>
          <w:szCs w:val="24"/>
          <w:lang w:val="en-US"/>
        </w:rPr>
      </w:pPr>
      <w:r>
        <w:rPr>
          <w:rStyle w:val="Нет"/>
          <w:rFonts w:ascii="Times New Roman" w:hAnsi="Times New Roman"/>
          <w:i w:val="1"/>
          <w:iCs w:val="1"/>
          <w:sz w:val="24"/>
          <w:szCs w:val="24"/>
          <w:rtl w:val="0"/>
          <w:lang w:val="en-US"/>
        </w:rPr>
        <w:t>We were sitting toward the rear of the aircraft</w:t>
      </w:r>
      <w:r>
        <w:rPr>
          <w:rStyle w:val="Нет"/>
          <w:rFonts w:ascii="Times New Roman" w:hAnsi="Times New Roman" w:hint="default"/>
          <w:i w:val="1"/>
          <w:iCs w:val="1"/>
          <w:sz w:val="24"/>
          <w:szCs w:val="24"/>
          <w:rtl w:val="0"/>
          <w:lang w:val="en-US"/>
        </w:rPr>
        <w:t> </w:t>
      </w:r>
      <w:r>
        <w:rPr>
          <w:rStyle w:val="Нет"/>
          <w:rFonts w:ascii="Times New Roman" w:hAnsi="Times New Roman"/>
          <w:b w:val="1"/>
          <w:bCs w:val="1"/>
          <w:i w:val="1"/>
          <w:iCs w:val="1"/>
          <w:sz w:val="24"/>
          <w:szCs w:val="24"/>
          <w:rtl w:val="0"/>
          <w:lang w:val="en-US"/>
        </w:rPr>
        <w:t>just</w:t>
      </w:r>
      <w:r>
        <w:rPr>
          <w:rStyle w:val="Нет"/>
          <w:rFonts w:ascii="Times New Roman" w:hAnsi="Times New Roman" w:hint="default"/>
          <w:i w:val="1"/>
          <w:iCs w:val="1"/>
          <w:sz w:val="24"/>
          <w:szCs w:val="24"/>
          <w:rtl w:val="0"/>
          <w:lang w:val="en-US"/>
        </w:rPr>
        <w:t> </w:t>
      </w:r>
      <w:r>
        <w:rPr>
          <w:rStyle w:val="Нет"/>
          <w:rFonts w:ascii="Times New Roman" w:hAnsi="Times New Roman"/>
          <w:i w:val="1"/>
          <w:iCs w:val="1"/>
          <w:sz w:val="24"/>
          <w:szCs w:val="24"/>
          <w:rtl w:val="0"/>
          <w:lang w:val="en-US"/>
        </w:rPr>
        <w:t>behind the wing.</w:t>
      </w:r>
    </w:p>
    <w:p>
      <w:pPr>
        <w:pStyle w:val="Normal.0"/>
        <w:shd w:val="clear" w:color="auto" w:fill="ffffff"/>
        <w:spacing w:after="150" w:line="240" w:lineRule="auto"/>
        <w:rPr>
          <w:rStyle w:val="Нет"/>
          <w:rFonts w:ascii="Times New Roman" w:cs="Times New Roman" w:hAnsi="Times New Roman" w:eastAsia="Times New Roman"/>
          <w:sz w:val="24"/>
          <w:szCs w:val="24"/>
        </w:rPr>
      </w:pPr>
      <w:r>
        <w:rPr>
          <w:rStyle w:val="Нет"/>
          <w:rFonts w:ascii="Times New Roman" w:hAnsi="Times New Roman" w:hint="default"/>
          <w:i w:val="1"/>
          <w:iCs w:val="1"/>
          <w:sz w:val="24"/>
          <w:szCs w:val="24"/>
          <w:rtl w:val="0"/>
          <w:lang w:val="ru-RU"/>
        </w:rPr>
        <w:t>Мы сидели ближе к хвосту самолета</w:t>
      </w:r>
      <w:r>
        <w:rPr>
          <w:rStyle w:val="Нет"/>
          <w:rFonts w:ascii="Times New Roman" w:hAnsi="Times New Roman"/>
          <w:i w:val="1"/>
          <w:iCs w:val="1"/>
          <w:sz w:val="24"/>
          <w:szCs w:val="24"/>
          <w:rtl w:val="0"/>
          <w:lang w:val="ru-RU"/>
        </w:rPr>
        <w:t>,</w:t>
      </w:r>
      <w:r>
        <w:rPr>
          <w:rStyle w:val="Нет"/>
          <w:rFonts w:ascii="Times New Roman" w:hAnsi="Times New Roman" w:hint="default"/>
          <w:i w:val="1"/>
          <w:iCs w:val="1"/>
          <w:sz w:val="24"/>
          <w:szCs w:val="24"/>
          <w:rtl w:val="0"/>
          <w:lang w:val="ru-RU"/>
        </w:rPr>
        <w:t> </w:t>
      </w:r>
      <w:r>
        <w:rPr>
          <w:rStyle w:val="Нет"/>
          <w:rFonts w:ascii="Times New Roman" w:hAnsi="Times New Roman" w:hint="default"/>
          <w:b w:val="1"/>
          <w:bCs w:val="1"/>
          <w:sz w:val="24"/>
          <w:szCs w:val="24"/>
          <w:rtl w:val="0"/>
          <w:lang w:val="ru-RU"/>
        </w:rPr>
        <w:t>сразу</w:t>
      </w:r>
      <w:r>
        <w:rPr>
          <w:rStyle w:val="Нет"/>
          <w:rFonts w:ascii="Times New Roman" w:hAnsi="Times New Roman" w:hint="default"/>
          <w:i w:val="1"/>
          <w:iCs w:val="1"/>
          <w:sz w:val="24"/>
          <w:szCs w:val="24"/>
          <w:rtl w:val="0"/>
          <w:lang w:val="ru-RU"/>
        </w:rPr>
        <w:t> за крылом</w:t>
      </w:r>
      <w:r>
        <w:rPr>
          <w:rStyle w:val="Нет"/>
          <w:rFonts w:ascii="Times New Roman" w:hAnsi="Times New Roman"/>
          <w:i w:val="1"/>
          <w:iCs w:val="1"/>
          <w:sz w:val="24"/>
          <w:szCs w:val="24"/>
          <w:rtl w:val="0"/>
          <w:lang w:val="ru-RU"/>
        </w:rPr>
        <w:t>.</w:t>
      </w:r>
    </w:p>
    <w:p>
      <w:pPr>
        <w:pStyle w:val="Normal.0"/>
        <w:shd w:val="clear" w:color="auto" w:fill="ffffff"/>
        <w:spacing w:after="150" w:line="240" w:lineRule="auto"/>
        <w:rPr>
          <w:rStyle w:val="Нет"/>
          <w:rFonts w:ascii="Times New Roman" w:cs="Times New Roman" w:hAnsi="Times New Roman" w:eastAsia="Times New Roman"/>
          <w:sz w:val="24"/>
          <w:szCs w:val="24"/>
          <w:lang w:val="en-US"/>
        </w:rPr>
      </w:pPr>
      <w:r>
        <w:rPr>
          <w:rStyle w:val="Нет"/>
          <w:rFonts w:ascii="Times New Roman" w:hAnsi="Times New Roman"/>
          <w:i w:val="1"/>
          <w:iCs w:val="1"/>
          <w:sz w:val="24"/>
          <w:szCs w:val="24"/>
          <w:rtl w:val="0"/>
          <w:lang w:val="en-US"/>
        </w:rPr>
        <w:t>This was the woman who</w:t>
      </w:r>
      <w:r>
        <w:rPr>
          <w:rStyle w:val="Нет"/>
          <w:rFonts w:ascii="Times New Roman" w:hAnsi="Times New Roman" w:hint="default"/>
          <w:i w:val="1"/>
          <w:iCs w:val="1"/>
          <w:sz w:val="24"/>
          <w:szCs w:val="24"/>
          <w:rtl w:val="0"/>
          <w:lang w:val="en-US"/>
        </w:rPr>
        <w:t> </w:t>
      </w:r>
      <w:r>
        <w:rPr>
          <w:rStyle w:val="Нет"/>
          <w:rFonts w:ascii="Times New Roman" w:hAnsi="Times New Roman"/>
          <w:b w:val="1"/>
          <w:bCs w:val="1"/>
          <w:i w:val="1"/>
          <w:iCs w:val="1"/>
          <w:sz w:val="24"/>
          <w:szCs w:val="24"/>
          <w:rtl w:val="0"/>
          <w:lang w:val="en-US"/>
        </w:rPr>
        <w:t>just</w:t>
      </w:r>
      <w:r>
        <w:rPr>
          <w:rStyle w:val="Нет"/>
          <w:rFonts w:ascii="Times New Roman" w:hAnsi="Times New Roman" w:hint="default"/>
          <w:i w:val="1"/>
          <w:iCs w:val="1"/>
          <w:sz w:val="24"/>
          <w:szCs w:val="24"/>
          <w:rtl w:val="0"/>
          <w:lang w:val="en-US"/>
        </w:rPr>
        <w:t> </w:t>
      </w:r>
      <w:r>
        <w:rPr>
          <w:rStyle w:val="Нет"/>
          <w:rFonts w:ascii="Times New Roman" w:hAnsi="Times New Roman"/>
          <w:i w:val="1"/>
          <w:iCs w:val="1"/>
          <w:sz w:val="24"/>
          <w:szCs w:val="24"/>
          <w:rtl w:val="0"/>
          <w:lang w:val="en-US"/>
        </w:rPr>
        <w:t>a ten hours before had said she would do anything for them.</w:t>
      </w:r>
    </w:p>
    <w:p>
      <w:pPr>
        <w:pStyle w:val="Normal.0"/>
        <w:shd w:val="clear" w:color="auto" w:fill="ffffff"/>
        <w:spacing w:after="150" w:line="240" w:lineRule="auto"/>
        <w:rPr>
          <w:rStyle w:val="Нет"/>
          <w:rFonts w:ascii="Times New Roman" w:cs="Times New Roman" w:hAnsi="Times New Roman" w:eastAsia="Times New Roman"/>
          <w:sz w:val="24"/>
          <w:szCs w:val="24"/>
        </w:rPr>
      </w:pPr>
      <w:r>
        <w:rPr>
          <w:rStyle w:val="Нет"/>
          <w:rFonts w:ascii="Times New Roman" w:hAnsi="Times New Roman" w:hint="default"/>
          <w:i w:val="1"/>
          <w:iCs w:val="1"/>
          <w:sz w:val="24"/>
          <w:szCs w:val="24"/>
          <w:rtl w:val="0"/>
          <w:lang w:val="ru-RU"/>
        </w:rPr>
        <w:t>И это была та же женщина</w:t>
      </w:r>
      <w:r>
        <w:rPr>
          <w:rStyle w:val="Нет"/>
          <w:rFonts w:ascii="Times New Roman" w:hAnsi="Times New Roman"/>
          <w:i w:val="1"/>
          <w:iCs w:val="1"/>
          <w:sz w:val="24"/>
          <w:szCs w:val="24"/>
          <w:rtl w:val="0"/>
          <w:lang w:val="ru-RU"/>
        </w:rPr>
        <w:t xml:space="preserve">, </w:t>
      </w:r>
      <w:r>
        <w:rPr>
          <w:rStyle w:val="Нет"/>
          <w:rFonts w:ascii="Times New Roman" w:hAnsi="Times New Roman" w:hint="default"/>
          <w:i w:val="1"/>
          <w:iCs w:val="1"/>
          <w:sz w:val="24"/>
          <w:szCs w:val="24"/>
          <w:rtl w:val="0"/>
          <w:lang w:val="ru-RU"/>
        </w:rPr>
        <w:t>которая </w:t>
      </w:r>
      <w:r>
        <w:rPr>
          <w:rStyle w:val="Нет"/>
          <w:rFonts w:ascii="Times New Roman" w:hAnsi="Times New Roman" w:hint="default"/>
          <w:b w:val="1"/>
          <w:bCs w:val="1"/>
          <w:i w:val="1"/>
          <w:iCs w:val="1"/>
          <w:sz w:val="24"/>
          <w:szCs w:val="24"/>
          <w:rtl w:val="0"/>
          <w:lang w:val="ru-RU"/>
        </w:rPr>
        <w:t>всего</w:t>
      </w:r>
      <w:r>
        <w:rPr>
          <w:rStyle w:val="Нет"/>
          <w:rFonts w:ascii="Times New Roman" w:hAnsi="Times New Roman" w:hint="default"/>
          <w:i w:val="1"/>
          <w:iCs w:val="1"/>
          <w:sz w:val="24"/>
          <w:szCs w:val="24"/>
          <w:rtl w:val="0"/>
          <w:lang w:val="ru-RU"/>
        </w:rPr>
        <w:t> несколькими часами раньше обещала сделать для них все</w:t>
      </w:r>
      <w:r>
        <w:rPr>
          <w:rStyle w:val="Нет"/>
          <w:rFonts w:ascii="Times New Roman" w:hAnsi="Times New Roman"/>
          <w:i w:val="1"/>
          <w:iCs w:val="1"/>
          <w:sz w:val="24"/>
          <w:szCs w:val="24"/>
          <w:rtl w:val="0"/>
          <w:lang w:val="ru-RU"/>
        </w:rPr>
        <w:t xml:space="preserve">, </w:t>
      </w:r>
      <w:r>
        <w:rPr>
          <w:rStyle w:val="Нет"/>
          <w:rFonts w:ascii="Times New Roman" w:hAnsi="Times New Roman" w:hint="default"/>
          <w:i w:val="1"/>
          <w:iCs w:val="1"/>
          <w:sz w:val="24"/>
          <w:szCs w:val="24"/>
          <w:rtl w:val="0"/>
          <w:lang w:val="ru-RU"/>
        </w:rPr>
        <w:t>что угодно</w:t>
      </w:r>
      <w:r>
        <w:rPr>
          <w:rStyle w:val="Нет"/>
          <w:rFonts w:ascii="Times New Roman" w:hAnsi="Times New Roman"/>
          <w:i w:val="1"/>
          <w:iCs w:val="1"/>
          <w:sz w:val="24"/>
          <w:szCs w:val="24"/>
          <w:rtl w:val="0"/>
          <w:lang w:val="ru-RU"/>
        </w:rPr>
        <w:t>.</w:t>
      </w:r>
    </w:p>
    <w:p>
      <w:pPr>
        <w:pStyle w:val="Normal.0"/>
        <w:shd w:val="clear" w:color="auto" w:fill="ffffff"/>
        <w:spacing w:after="150" w:line="240" w:lineRule="auto"/>
        <w:ind w:firstLine="709"/>
        <w:rPr>
          <w:rStyle w:val="Нет"/>
          <w:rFonts w:ascii="Times New Roman" w:cs="Times New Roman" w:hAnsi="Times New Roman" w:eastAsia="Times New Roman"/>
          <w:sz w:val="24"/>
          <w:szCs w:val="24"/>
        </w:rPr>
      </w:pPr>
      <w:r>
        <w:rPr>
          <w:rStyle w:val="Нет"/>
          <w:rFonts w:ascii="Times New Roman" w:hAnsi="Times New Roman" w:hint="default"/>
          <w:sz w:val="24"/>
          <w:szCs w:val="24"/>
          <w:rtl w:val="0"/>
          <w:lang w:val="ru-RU"/>
        </w:rPr>
        <w:t>В сочетании с </w:t>
      </w:r>
      <w:r>
        <w:rPr>
          <w:rStyle w:val="Нет"/>
          <w:rFonts w:ascii="Times New Roman" w:hAnsi="Times New Roman"/>
          <w:i w:val="1"/>
          <w:iCs w:val="1"/>
          <w:sz w:val="24"/>
          <w:szCs w:val="24"/>
          <w:rtl w:val="0"/>
          <w:lang w:val="ru-RU"/>
        </w:rPr>
        <w:t>like</w:t>
      </w:r>
      <w:r>
        <w:rPr>
          <w:rStyle w:val="Нет"/>
          <w:rFonts w:ascii="Times New Roman" w:hAnsi="Times New Roman" w:hint="default"/>
          <w:sz w:val="24"/>
          <w:szCs w:val="24"/>
          <w:rtl w:val="0"/>
          <w:lang w:val="ru-RU"/>
        </w:rPr>
        <w:t> частица</w:t>
      </w:r>
      <w:r>
        <w:rPr>
          <w:rStyle w:val="Нет"/>
          <w:rFonts w:ascii="Times New Roman" w:hAnsi="Times New Roman" w:hint="default"/>
          <w:b w:val="1"/>
          <w:bCs w:val="1"/>
          <w:sz w:val="24"/>
          <w:szCs w:val="24"/>
          <w:rtl w:val="0"/>
          <w:lang w:val="ru-RU"/>
        </w:rPr>
        <w:t> </w:t>
      </w:r>
      <w:r>
        <w:rPr>
          <w:rStyle w:val="Нет"/>
          <w:rFonts w:ascii="Times New Roman" w:hAnsi="Times New Roman"/>
          <w:b w:val="1"/>
          <w:bCs w:val="1"/>
          <w:i w:val="1"/>
          <w:iCs w:val="1"/>
          <w:sz w:val="24"/>
          <w:szCs w:val="24"/>
          <w:rtl w:val="0"/>
          <w:lang w:val="ru-RU"/>
        </w:rPr>
        <w:t>just</w:t>
      </w:r>
      <w:r>
        <w:rPr>
          <w:rStyle w:val="Нет"/>
          <w:rFonts w:ascii="Times New Roman" w:hAnsi="Times New Roman" w:hint="default"/>
          <w:sz w:val="24"/>
          <w:szCs w:val="24"/>
          <w:rtl w:val="0"/>
          <w:lang w:val="ru-RU"/>
        </w:rPr>
        <w:t> выступает в функции интенсификации сравнения</w:t>
      </w:r>
      <w:r>
        <w:rPr>
          <w:rStyle w:val="Нет"/>
          <w:rFonts w:ascii="Times New Roman" w:hAnsi="Times New Roman"/>
          <w:sz w:val="24"/>
          <w:szCs w:val="24"/>
          <w:rtl w:val="0"/>
          <w:lang w:val="ru-RU"/>
        </w:rPr>
        <w:t>:</w:t>
      </w:r>
    </w:p>
    <w:p>
      <w:pPr>
        <w:pStyle w:val="Normal.0"/>
        <w:shd w:val="clear" w:color="auto" w:fill="ffffff"/>
        <w:spacing w:after="150" w:line="240" w:lineRule="auto"/>
        <w:rPr>
          <w:rStyle w:val="Нет"/>
          <w:rFonts w:ascii="Times New Roman" w:cs="Times New Roman" w:hAnsi="Times New Roman" w:eastAsia="Times New Roman"/>
          <w:sz w:val="24"/>
          <w:szCs w:val="24"/>
          <w:lang w:val="en-US"/>
        </w:rPr>
      </w:pPr>
      <w:r>
        <w:rPr>
          <w:rStyle w:val="Нет"/>
          <w:rFonts w:ascii="Times New Roman" w:hAnsi="Times New Roman"/>
          <w:i w:val="1"/>
          <w:iCs w:val="1"/>
          <w:sz w:val="24"/>
          <w:szCs w:val="24"/>
          <w:rtl w:val="0"/>
          <w:lang w:val="en-US"/>
        </w:rPr>
        <w:t>Lovely</w:t>
      </w:r>
      <w:r>
        <w:rPr>
          <w:rStyle w:val="Нет"/>
          <w:rFonts w:ascii="Times New Roman" w:hAnsi="Times New Roman" w:hint="default"/>
          <w:i w:val="1"/>
          <w:iCs w:val="1"/>
          <w:sz w:val="24"/>
          <w:szCs w:val="24"/>
          <w:rtl w:val="0"/>
          <w:lang w:val="en-US"/>
        </w:rPr>
        <w:t> </w:t>
      </w:r>
      <w:r>
        <w:rPr>
          <w:rStyle w:val="Нет"/>
          <w:rFonts w:ascii="Times New Roman" w:hAnsi="Times New Roman"/>
          <w:i w:val="1"/>
          <w:iCs w:val="1"/>
          <w:sz w:val="24"/>
          <w:szCs w:val="24"/>
          <w:rtl w:val="0"/>
          <w:lang w:val="en-US"/>
        </w:rPr>
        <w:t>girl.</w:t>
      </w:r>
      <w:r>
        <w:rPr>
          <w:rStyle w:val="Нет"/>
          <w:rFonts w:ascii="Times New Roman" w:hAnsi="Times New Roman" w:hint="default"/>
          <w:i w:val="1"/>
          <w:iCs w:val="1"/>
          <w:sz w:val="24"/>
          <w:szCs w:val="24"/>
          <w:rtl w:val="0"/>
          <w:lang w:val="en-US"/>
        </w:rPr>
        <w:t> </w:t>
      </w:r>
      <w:r>
        <w:rPr>
          <w:rStyle w:val="Нет"/>
          <w:rFonts w:ascii="Times New Roman" w:hAnsi="Times New Roman"/>
          <w:i w:val="1"/>
          <w:iCs w:val="1"/>
          <w:sz w:val="24"/>
          <w:szCs w:val="24"/>
          <w:rtl w:val="0"/>
          <w:lang w:val="en-US"/>
        </w:rPr>
        <w:t>I</w:t>
      </w:r>
      <w:r>
        <w:rPr>
          <w:rStyle w:val="Нет"/>
          <w:rFonts w:ascii="Times New Roman" w:hAnsi="Times New Roman" w:hint="default"/>
          <w:i w:val="1"/>
          <w:iCs w:val="1"/>
          <w:sz w:val="24"/>
          <w:szCs w:val="24"/>
          <w:rtl w:val="0"/>
          <w:lang w:val="en-US"/>
        </w:rPr>
        <w:t>’</w:t>
      </w:r>
      <w:r>
        <w:rPr>
          <w:rStyle w:val="Нет"/>
          <w:rFonts w:ascii="Times New Roman" w:hAnsi="Times New Roman"/>
          <w:i w:val="1"/>
          <w:iCs w:val="1"/>
          <w:sz w:val="24"/>
          <w:szCs w:val="24"/>
          <w:rtl w:val="0"/>
          <w:lang w:val="en-US"/>
        </w:rPr>
        <w:t>ve always said so. Looks</w:t>
      </w:r>
      <w:r>
        <w:rPr>
          <w:rStyle w:val="Нет"/>
          <w:rFonts w:ascii="Times New Roman" w:hAnsi="Times New Roman" w:hint="default"/>
          <w:i w:val="1"/>
          <w:iCs w:val="1"/>
          <w:sz w:val="24"/>
          <w:szCs w:val="24"/>
          <w:rtl w:val="0"/>
          <w:lang w:val="en-US"/>
        </w:rPr>
        <w:t> </w:t>
      </w:r>
      <w:r>
        <w:rPr>
          <w:rStyle w:val="Нет"/>
          <w:rFonts w:ascii="Times New Roman" w:hAnsi="Times New Roman"/>
          <w:b w:val="1"/>
          <w:bCs w:val="1"/>
          <w:i w:val="1"/>
          <w:iCs w:val="1"/>
          <w:sz w:val="24"/>
          <w:szCs w:val="24"/>
          <w:rtl w:val="0"/>
          <w:lang w:val="en-US"/>
        </w:rPr>
        <w:t>just</w:t>
      </w:r>
      <w:r>
        <w:rPr>
          <w:rStyle w:val="Нет"/>
          <w:rFonts w:ascii="Times New Roman" w:hAnsi="Times New Roman" w:hint="default"/>
          <w:i w:val="1"/>
          <w:iCs w:val="1"/>
          <w:sz w:val="24"/>
          <w:szCs w:val="24"/>
          <w:rtl w:val="0"/>
          <w:lang w:val="en-US"/>
        </w:rPr>
        <w:t> </w:t>
      </w:r>
      <w:r>
        <w:rPr>
          <w:rStyle w:val="Нет"/>
          <w:rFonts w:ascii="Times New Roman" w:hAnsi="Times New Roman"/>
          <w:i w:val="1"/>
          <w:iCs w:val="1"/>
          <w:sz w:val="24"/>
          <w:szCs w:val="24"/>
          <w:rtl w:val="0"/>
          <w:lang w:val="en-US"/>
        </w:rPr>
        <w:t>a statue of Diana in my father</w:t>
      </w:r>
      <w:r>
        <w:rPr>
          <w:rStyle w:val="Нет"/>
          <w:rFonts w:ascii="Times New Roman" w:hAnsi="Times New Roman" w:hint="default"/>
          <w:i w:val="1"/>
          <w:iCs w:val="1"/>
          <w:sz w:val="24"/>
          <w:szCs w:val="24"/>
          <w:rtl w:val="0"/>
          <w:lang w:val="en-US"/>
        </w:rPr>
        <w:t>’</w:t>
      </w:r>
      <w:r>
        <w:rPr>
          <w:rStyle w:val="Нет"/>
          <w:rFonts w:ascii="Times New Roman" w:hAnsi="Times New Roman"/>
          <w:i w:val="1"/>
          <w:iCs w:val="1"/>
          <w:sz w:val="24"/>
          <w:szCs w:val="24"/>
          <w:rtl w:val="0"/>
          <w:lang w:val="en-US"/>
        </w:rPr>
        <w:t>s club.</w:t>
      </w:r>
    </w:p>
    <w:p>
      <w:pPr>
        <w:pStyle w:val="Normal.0"/>
        <w:shd w:val="clear" w:color="auto" w:fill="ffffff"/>
        <w:spacing w:after="150" w:line="240" w:lineRule="auto"/>
        <w:rPr>
          <w:rStyle w:val="Нет"/>
          <w:rFonts w:ascii="Times New Roman" w:cs="Times New Roman" w:hAnsi="Times New Roman" w:eastAsia="Times New Roman"/>
          <w:sz w:val="24"/>
          <w:szCs w:val="24"/>
        </w:rPr>
      </w:pPr>
      <w:r>
        <w:rPr>
          <w:rStyle w:val="Нет"/>
          <w:rFonts w:ascii="Times New Roman" w:hAnsi="Times New Roman" w:hint="default"/>
          <w:i w:val="1"/>
          <w:iCs w:val="1"/>
          <w:sz w:val="24"/>
          <w:szCs w:val="24"/>
          <w:rtl w:val="0"/>
          <w:lang w:val="ru-RU"/>
        </w:rPr>
        <w:t>Прелестная девушка</w:t>
      </w:r>
      <w:r>
        <w:rPr>
          <w:rStyle w:val="Нет"/>
          <w:rFonts w:ascii="Times New Roman" w:hAnsi="Times New Roman"/>
          <w:i w:val="1"/>
          <w:iCs w:val="1"/>
          <w:sz w:val="24"/>
          <w:szCs w:val="24"/>
          <w:rtl w:val="0"/>
          <w:lang w:val="ru-RU"/>
        </w:rPr>
        <w:t xml:space="preserve">. </w:t>
      </w:r>
      <w:r>
        <w:rPr>
          <w:rStyle w:val="Нет"/>
          <w:rFonts w:ascii="Times New Roman" w:hAnsi="Times New Roman" w:hint="default"/>
          <w:i w:val="1"/>
          <w:iCs w:val="1"/>
          <w:sz w:val="24"/>
          <w:szCs w:val="24"/>
          <w:rtl w:val="0"/>
          <w:lang w:val="ru-RU"/>
        </w:rPr>
        <w:t>Я всегда это говорил</w:t>
      </w:r>
      <w:r>
        <w:rPr>
          <w:rStyle w:val="Нет"/>
          <w:rFonts w:ascii="Times New Roman" w:hAnsi="Times New Roman"/>
          <w:i w:val="1"/>
          <w:iCs w:val="1"/>
          <w:sz w:val="24"/>
          <w:szCs w:val="24"/>
          <w:rtl w:val="0"/>
          <w:lang w:val="ru-RU"/>
        </w:rPr>
        <w:t xml:space="preserve">. </w:t>
      </w:r>
      <w:r>
        <w:rPr>
          <w:rStyle w:val="Нет"/>
          <w:rFonts w:ascii="Times New Roman" w:hAnsi="Times New Roman" w:hint="default"/>
          <w:i w:val="1"/>
          <w:iCs w:val="1"/>
          <w:sz w:val="24"/>
          <w:szCs w:val="24"/>
          <w:rtl w:val="0"/>
          <w:lang w:val="ru-RU"/>
        </w:rPr>
        <w:t>Выглядит </w:t>
      </w:r>
      <w:r>
        <w:rPr>
          <w:rStyle w:val="Нет"/>
          <w:rFonts w:ascii="Times New Roman" w:hAnsi="Times New Roman" w:hint="default"/>
          <w:b w:val="1"/>
          <w:bCs w:val="1"/>
          <w:i w:val="1"/>
          <w:iCs w:val="1"/>
          <w:sz w:val="24"/>
          <w:szCs w:val="24"/>
          <w:rtl w:val="0"/>
          <w:lang w:val="ru-RU"/>
        </w:rPr>
        <w:t>точь</w:t>
      </w:r>
      <w:r>
        <w:rPr>
          <w:rStyle w:val="Нет"/>
          <w:rFonts w:ascii="Times New Roman" w:hAnsi="Times New Roman"/>
          <w:b w:val="1"/>
          <w:bCs w:val="1"/>
          <w:i w:val="1"/>
          <w:iCs w:val="1"/>
          <w:sz w:val="24"/>
          <w:szCs w:val="24"/>
          <w:rtl w:val="0"/>
          <w:lang w:val="ru-RU"/>
        </w:rPr>
        <w:t>-</w:t>
      </w:r>
      <w:r>
        <w:rPr>
          <w:rStyle w:val="Нет"/>
          <w:rFonts w:ascii="Times New Roman" w:hAnsi="Times New Roman" w:hint="default"/>
          <w:b w:val="1"/>
          <w:bCs w:val="1"/>
          <w:i w:val="1"/>
          <w:iCs w:val="1"/>
          <w:sz w:val="24"/>
          <w:szCs w:val="24"/>
          <w:rtl w:val="0"/>
          <w:lang w:val="ru-RU"/>
        </w:rPr>
        <w:t>в</w:t>
      </w:r>
      <w:r>
        <w:rPr>
          <w:rStyle w:val="Нет"/>
          <w:rFonts w:ascii="Times New Roman" w:hAnsi="Times New Roman"/>
          <w:b w:val="1"/>
          <w:bCs w:val="1"/>
          <w:i w:val="1"/>
          <w:iCs w:val="1"/>
          <w:sz w:val="24"/>
          <w:szCs w:val="24"/>
          <w:rtl w:val="0"/>
          <w:lang w:val="ru-RU"/>
        </w:rPr>
        <w:t>-</w:t>
      </w:r>
      <w:r>
        <w:rPr>
          <w:rStyle w:val="Нет"/>
          <w:rFonts w:ascii="Times New Roman" w:hAnsi="Times New Roman" w:hint="default"/>
          <w:b w:val="1"/>
          <w:bCs w:val="1"/>
          <w:i w:val="1"/>
          <w:iCs w:val="1"/>
          <w:sz w:val="24"/>
          <w:szCs w:val="24"/>
          <w:rtl w:val="0"/>
          <w:lang w:val="ru-RU"/>
        </w:rPr>
        <w:t>точь</w:t>
      </w:r>
      <w:r>
        <w:rPr>
          <w:rStyle w:val="Нет"/>
          <w:rFonts w:ascii="Times New Roman" w:hAnsi="Times New Roman" w:hint="default"/>
          <w:i w:val="1"/>
          <w:iCs w:val="1"/>
          <w:sz w:val="24"/>
          <w:szCs w:val="24"/>
          <w:rtl w:val="0"/>
          <w:lang w:val="ru-RU"/>
        </w:rPr>
        <w:t> как статуя Дианы в клубе моего отца</w:t>
      </w:r>
      <w:r>
        <w:rPr>
          <w:rStyle w:val="Нет"/>
          <w:rFonts w:ascii="Times New Roman" w:hAnsi="Times New Roman"/>
          <w:i w:val="1"/>
          <w:iCs w:val="1"/>
          <w:sz w:val="24"/>
          <w:szCs w:val="24"/>
          <w:rtl w:val="0"/>
          <w:lang w:val="ru-RU"/>
        </w:rPr>
        <w:t>.</w:t>
      </w:r>
    </w:p>
    <w:p>
      <w:pPr>
        <w:pStyle w:val="Normal.0"/>
        <w:shd w:val="clear" w:color="auto" w:fill="ffffff"/>
        <w:spacing w:after="150" w:line="240" w:lineRule="auto"/>
        <w:ind w:firstLine="709"/>
        <w:rPr>
          <w:rStyle w:val="Нет"/>
          <w:rFonts w:ascii="Times New Roman" w:cs="Times New Roman" w:hAnsi="Times New Roman" w:eastAsia="Times New Roman"/>
          <w:sz w:val="24"/>
          <w:szCs w:val="24"/>
        </w:rPr>
      </w:pPr>
      <w:r>
        <w:rPr>
          <w:rStyle w:val="Нет"/>
          <w:rFonts w:ascii="Times New Roman" w:hAnsi="Times New Roman" w:hint="default"/>
          <w:sz w:val="24"/>
          <w:szCs w:val="24"/>
          <w:rtl w:val="0"/>
          <w:lang w:val="ru-RU"/>
        </w:rPr>
        <w:t>Наконец</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стоит упомянуть</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что в сочетании с модальными глаголами </w:t>
      </w:r>
      <w:r>
        <w:rPr>
          <w:rStyle w:val="Нет"/>
          <w:rFonts w:ascii="Times New Roman" w:hAnsi="Times New Roman"/>
          <w:sz w:val="24"/>
          <w:szCs w:val="24"/>
          <w:rtl w:val="0"/>
          <w:lang w:val="ru-RU"/>
        </w:rPr>
        <w:t>may,</w:t>
      </w:r>
      <w:r>
        <w:rPr>
          <w:rStyle w:val="Нет"/>
          <w:rFonts w:ascii="Times New Roman" w:hAnsi="Times New Roman" w:hint="default"/>
          <w:sz w:val="24"/>
          <w:szCs w:val="24"/>
          <w:rtl w:val="0"/>
          <w:lang w:val="ru-RU"/>
        </w:rPr>
        <w:t> </w:t>
      </w:r>
      <w:r>
        <w:rPr>
          <w:rStyle w:val="Нет"/>
          <w:rFonts w:ascii="Times New Roman" w:hAnsi="Times New Roman"/>
          <w:sz w:val="24"/>
          <w:szCs w:val="24"/>
          <w:rtl w:val="0"/>
          <w:lang w:val="ru-RU"/>
        </w:rPr>
        <w:t>might,</w:t>
      </w:r>
      <w:r>
        <w:rPr>
          <w:rStyle w:val="Нет"/>
          <w:rFonts w:ascii="Times New Roman" w:hAnsi="Times New Roman" w:hint="default"/>
          <w:sz w:val="24"/>
          <w:szCs w:val="24"/>
          <w:rtl w:val="0"/>
          <w:lang w:val="ru-RU"/>
        </w:rPr>
        <w:t> </w:t>
      </w:r>
      <w:r>
        <w:rPr>
          <w:rStyle w:val="Нет"/>
          <w:rFonts w:ascii="Times New Roman" w:hAnsi="Times New Roman"/>
          <w:sz w:val="24"/>
          <w:szCs w:val="24"/>
          <w:rtl w:val="0"/>
          <w:lang w:val="ru-RU"/>
        </w:rPr>
        <w:t>could</w:t>
      </w:r>
      <w:r>
        <w:rPr>
          <w:rStyle w:val="Нет"/>
          <w:rFonts w:ascii="Times New Roman" w:hAnsi="Times New Roman" w:hint="default"/>
          <w:sz w:val="24"/>
          <w:szCs w:val="24"/>
          <w:rtl w:val="0"/>
          <w:lang w:val="ru-RU"/>
        </w:rPr>
        <w:t> анализируемая частица подчеркивает маловероятность</w:t>
      </w:r>
      <w:r>
        <w:rPr>
          <w:rStyle w:val="Нет"/>
          <w:rFonts w:ascii="Times New Roman" w:hAnsi="Times New Roman"/>
          <w:sz w:val="24"/>
          <w:szCs w:val="24"/>
          <w:rtl w:val="0"/>
          <w:lang w:val="ru-RU"/>
        </w:rPr>
        <w:t>.</w:t>
      </w:r>
    </w:p>
    <w:p>
      <w:pPr>
        <w:pStyle w:val="Normal.0"/>
        <w:shd w:val="clear" w:color="auto" w:fill="ffffff"/>
        <w:spacing w:after="150" w:line="240" w:lineRule="auto"/>
        <w:rPr>
          <w:rStyle w:val="Нет"/>
          <w:rFonts w:ascii="Times New Roman" w:cs="Times New Roman" w:hAnsi="Times New Roman" w:eastAsia="Times New Roman"/>
          <w:sz w:val="24"/>
          <w:szCs w:val="24"/>
          <w:lang w:val="en-US"/>
        </w:rPr>
      </w:pPr>
      <w:r>
        <w:rPr>
          <w:rStyle w:val="Нет"/>
          <w:rFonts w:ascii="Times New Roman" w:hAnsi="Times New Roman"/>
          <w:i w:val="1"/>
          <w:iCs w:val="1"/>
          <w:sz w:val="24"/>
          <w:szCs w:val="24"/>
          <w:rtl w:val="0"/>
          <w:lang w:val="en-US"/>
        </w:rPr>
        <w:t xml:space="preserve">I said I was rather tired up at school over most weekends; though the half </w:t>
      </w:r>
      <w:r>
        <w:rPr>
          <w:rStyle w:val="Нет"/>
          <w:rFonts w:ascii="Times New Roman" w:hAnsi="Times New Roman" w:hint="default"/>
          <w:i w:val="1"/>
          <w:iCs w:val="1"/>
          <w:sz w:val="24"/>
          <w:szCs w:val="24"/>
          <w:rtl w:val="0"/>
          <w:lang w:val="en-US"/>
        </w:rPr>
        <w:t xml:space="preserve">– </w:t>
      </w:r>
      <w:r>
        <w:rPr>
          <w:rStyle w:val="Нет"/>
          <w:rFonts w:ascii="Times New Roman" w:hAnsi="Times New Roman"/>
          <w:i w:val="1"/>
          <w:iCs w:val="1"/>
          <w:sz w:val="24"/>
          <w:szCs w:val="24"/>
          <w:rtl w:val="0"/>
          <w:lang w:val="en-US"/>
        </w:rPr>
        <w:t>term holiday was the weekend after the next and I might</w:t>
      </w:r>
      <w:r>
        <w:rPr>
          <w:rStyle w:val="Нет"/>
          <w:rFonts w:ascii="Times New Roman" w:hAnsi="Times New Roman" w:hint="default"/>
          <w:i w:val="1"/>
          <w:iCs w:val="1"/>
          <w:sz w:val="24"/>
          <w:szCs w:val="24"/>
          <w:rtl w:val="0"/>
          <w:lang w:val="en-US"/>
        </w:rPr>
        <w:t> </w:t>
      </w:r>
      <w:r>
        <w:rPr>
          <w:rStyle w:val="Нет"/>
          <w:rFonts w:ascii="Times New Roman" w:hAnsi="Times New Roman"/>
          <w:b w:val="1"/>
          <w:bCs w:val="1"/>
          <w:i w:val="1"/>
          <w:iCs w:val="1"/>
          <w:sz w:val="24"/>
          <w:szCs w:val="24"/>
          <w:rtl w:val="0"/>
          <w:lang w:val="en-US"/>
        </w:rPr>
        <w:t>just</w:t>
      </w:r>
      <w:r>
        <w:rPr>
          <w:rStyle w:val="Нет"/>
          <w:rFonts w:ascii="Times New Roman" w:hAnsi="Times New Roman" w:hint="default"/>
          <w:i w:val="1"/>
          <w:iCs w:val="1"/>
          <w:sz w:val="24"/>
          <w:szCs w:val="24"/>
          <w:rtl w:val="0"/>
          <w:lang w:val="en-US"/>
        </w:rPr>
        <w:t> </w:t>
      </w:r>
      <w:r>
        <w:rPr>
          <w:rStyle w:val="Нет"/>
          <w:rFonts w:ascii="Times New Roman" w:hAnsi="Times New Roman"/>
          <w:i w:val="1"/>
          <w:iCs w:val="1"/>
          <w:sz w:val="24"/>
          <w:szCs w:val="24"/>
          <w:rtl w:val="0"/>
          <w:lang w:val="en-US"/>
        </w:rPr>
        <w:t xml:space="preserve">be in Athens then </w:t>
      </w:r>
      <w:r>
        <w:rPr>
          <w:rStyle w:val="Нет"/>
          <w:rFonts w:ascii="Times New Roman" w:hAnsi="Times New Roman" w:hint="default"/>
          <w:i w:val="1"/>
          <w:iCs w:val="1"/>
          <w:sz w:val="24"/>
          <w:szCs w:val="24"/>
          <w:rtl w:val="0"/>
          <w:lang w:val="en-US"/>
        </w:rPr>
        <w:t xml:space="preserve">– </w:t>
      </w:r>
      <w:r>
        <w:rPr>
          <w:rStyle w:val="Нет"/>
          <w:rFonts w:ascii="Times New Roman" w:hAnsi="Times New Roman"/>
          <w:i w:val="1"/>
          <w:iCs w:val="1"/>
          <w:sz w:val="24"/>
          <w:szCs w:val="24"/>
          <w:rtl w:val="0"/>
          <w:lang w:val="en-US"/>
        </w:rPr>
        <w:t>but I couldn</w:t>
      </w:r>
      <w:r>
        <w:rPr>
          <w:rStyle w:val="Нет"/>
          <w:rFonts w:ascii="Times New Roman" w:hAnsi="Times New Roman" w:hint="default"/>
          <w:i w:val="1"/>
          <w:iCs w:val="1"/>
          <w:sz w:val="24"/>
          <w:szCs w:val="24"/>
          <w:rtl w:val="0"/>
          <w:lang w:val="en-US"/>
        </w:rPr>
        <w:t>’</w:t>
      </w:r>
      <w:r>
        <w:rPr>
          <w:rStyle w:val="Нет"/>
          <w:rFonts w:ascii="Times New Roman" w:hAnsi="Times New Roman"/>
          <w:i w:val="1"/>
          <w:iCs w:val="1"/>
          <w:sz w:val="24"/>
          <w:szCs w:val="24"/>
          <w:rtl w:val="0"/>
          <w:lang w:val="en-US"/>
        </w:rPr>
        <w:t>t be sure.</w:t>
      </w:r>
    </w:p>
    <w:p>
      <w:pPr>
        <w:pStyle w:val="Normal.0"/>
        <w:shd w:val="clear" w:color="auto" w:fill="ffffff"/>
        <w:spacing w:after="150" w:line="240" w:lineRule="auto"/>
        <w:rPr>
          <w:rStyle w:val="Нет"/>
          <w:rFonts w:ascii="Times New Roman" w:cs="Times New Roman" w:hAnsi="Times New Roman" w:eastAsia="Times New Roman"/>
          <w:sz w:val="24"/>
          <w:szCs w:val="24"/>
        </w:rPr>
      </w:pPr>
      <w:r>
        <w:rPr>
          <w:rStyle w:val="Нет"/>
          <w:rFonts w:ascii="Times New Roman" w:hAnsi="Times New Roman" w:hint="default"/>
          <w:i w:val="1"/>
          <w:iCs w:val="1"/>
          <w:sz w:val="24"/>
          <w:szCs w:val="24"/>
          <w:rtl w:val="0"/>
          <w:lang w:val="ru-RU"/>
        </w:rPr>
        <w:t>Я написал</w:t>
      </w:r>
      <w:r>
        <w:rPr>
          <w:rStyle w:val="Нет"/>
          <w:rFonts w:ascii="Times New Roman" w:hAnsi="Times New Roman"/>
          <w:i w:val="1"/>
          <w:iCs w:val="1"/>
          <w:sz w:val="24"/>
          <w:szCs w:val="24"/>
          <w:rtl w:val="0"/>
          <w:lang w:val="ru-RU"/>
        </w:rPr>
        <w:t xml:space="preserve">, </w:t>
      </w:r>
      <w:r>
        <w:rPr>
          <w:rStyle w:val="Нет"/>
          <w:rFonts w:ascii="Times New Roman" w:hAnsi="Times New Roman" w:hint="default"/>
          <w:i w:val="1"/>
          <w:iCs w:val="1"/>
          <w:sz w:val="24"/>
          <w:szCs w:val="24"/>
          <w:rtl w:val="0"/>
          <w:lang w:val="ru-RU"/>
        </w:rPr>
        <w:t>что довольно сильно занят в школе почти все выходные</w:t>
      </w:r>
      <w:r>
        <w:rPr>
          <w:rStyle w:val="Нет"/>
          <w:rFonts w:ascii="Times New Roman" w:hAnsi="Times New Roman"/>
          <w:i w:val="1"/>
          <w:iCs w:val="1"/>
          <w:sz w:val="24"/>
          <w:szCs w:val="24"/>
          <w:rtl w:val="0"/>
          <w:lang w:val="ru-RU"/>
        </w:rPr>
        <w:t xml:space="preserve">, </w:t>
      </w:r>
      <w:r>
        <w:rPr>
          <w:rStyle w:val="Нет"/>
          <w:rFonts w:ascii="Times New Roman" w:hAnsi="Times New Roman" w:hint="default"/>
          <w:i w:val="1"/>
          <w:iCs w:val="1"/>
          <w:sz w:val="24"/>
          <w:szCs w:val="24"/>
          <w:rtl w:val="0"/>
          <w:lang w:val="ru-RU"/>
        </w:rPr>
        <w:t>хотя через выходные у школьников будут короткие каникулы</w:t>
      </w:r>
      <w:r>
        <w:rPr>
          <w:rStyle w:val="Нет"/>
          <w:rFonts w:ascii="Times New Roman" w:hAnsi="Times New Roman"/>
          <w:i w:val="1"/>
          <w:iCs w:val="1"/>
          <w:sz w:val="24"/>
          <w:szCs w:val="24"/>
          <w:rtl w:val="0"/>
          <w:lang w:val="ru-RU"/>
        </w:rPr>
        <w:t xml:space="preserve">, </w:t>
      </w:r>
      <w:r>
        <w:rPr>
          <w:rStyle w:val="Нет"/>
          <w:rFonts w:ascii="Times New Roman" w:hAnsi="Times New Roman" w:hint="default"/>
          <w:i w:val="1"/>
          <w:iCs w:val="1"/>
          <w:sz w:val="24"/>
          <w:szCs w:val="24"/>
          <w:rtl w:val="0"/>
          <w:lang w:val="ru-RU"/>
        </w:rPr>
        <w:t>и у меня</w:t>
      </w:r>
      <w:r>
        <w:rPr>
          <w:rStyle w:val="Нет"/>
          <w:rFonts w:ascii="Times New Roman" w:hAnsi="Times New Roman"/>
          <w:i w:val="1"/>
          <w:iCs w:val="1"/>
          <w:sz w:val="24"/>
          <w:szCs w:val="24"/>
          <w:rtl w:val="0"/>
          <w:lang w:val="ru-RU"/>
        </w:rPr>
        <w:t xml:space="preserve">, </w:t>
      </w:r>
      <w:r>
        <w:rPr>
          <w:rStyle w:val="Нет"/>
          <w:rFonts w:ascii="Times New Roman" w:hAnsi="Times New Roman" w:hint="default"/>
          <w:i w:val="1"/>
          <w:iCs w:val="1"/>
          <w:sz w:val="24"/>
          <w:szCs w:val="24"/>
          <w:rtl w:val="0"/>
          <w:lang w:val="ru-RU"/>
        </w:rPr>
        <w:t>возможно</w:t>
      </w:r>
      <w:r>
        <w:rPr>
          <w:rStyle w:val="Нет"/>
          <w:rFonts w:ascii="Times New Roman" w:hAnsi="Times New Roman"/>
          <w:i w:val="1"/>
          <w:iCs w:val="1"/>
          <w:sz w:val="24"/>
          <w:szCs w:val="24"/>
          <w:rtl w:val="0"/>
          <w:lang w:val="ru-RU"/>
        </w:rPr>
        <w:t xml:space="preserve">, </w:t>
      </w:r>
      <w:r>
        <w:rPr>
          <w:rStyle w:val="Нет"/>
          <w:rFonts w:ascii="Times New Roman" w:hAnsi="Times New Roman" w:hint="default"/>
          <w:i w:val="1"/>
          <w:iCs w:val="1"/>
          <w:sz w:val="24"/>
          <w:szCs w:val="24"/>
          <w:rtl w:val="0"/>
          <w:lang w:val="ru-RU"/>
        </w:rPr>
        <w:t>получиться приехать в Афины</w:t>
      </w:r>
      <w:r>
        <w:rPr>
          <w:rStyle w:val="Нет"/>
          <w:rFonts w:ascii="Times New Roman" w:hAnsi="Times New Roman"/>
          <w:i w:val="1"/>
          <w:iCs w:val="1"/>
          <w:sz w:val="24"/>
          <w:szCs w:val="24"/>
          <w:rtl w:val="0"/>
          <w:lang w:val="ru-RU"/>
        </w:rPr>
        <w:t xml:space="preserve">, </w:t>
      </w:r>
      <w:r>
        <w:rPr>
          <w:rStyle w:val="Нет"/>
          <w:rFonts w:ascii="Times New Roman" w:hAnsi="Times New Roman" w:hint="default"/>
          <w:i w:val="1"/>
          <w:iCs w:val="1"/>
          <w:sz w:val="24"/>
          <w:szCs w:val="24"/>
          <w:rtl w:val="0"/>
          <w:lang w:val="ru-RU"/>
        </w:rPr>
        <w:t>но я не могу ничего обещать</w:t>
      </w:r>
      <w:r>
        <w:rPr>
          <w:rStyle w:val="Нет"/>
          <w:rFonts w:ascii="Times New Roman" w:hAnsi="Times New Roman"/>
          <w:i w:val="1"/>
          <w:iCs w:val="1"/>
          <w:sz w:val="24"/>
          <w:szCs w:val="24"/>
          <w:rtl w:val="0"/>
          <w:lang w:val="ru-RU"/>
        </w:rPr>
        <w:t>.</w:t>
      </w:r>
    </w:p>
    <w:p>
      <w:pPr>
        <w:pStyle w:val="Normal.0"/>
        <w:shd w:val="clear" w:color="auto" w:fill="ffffff"/>
        <w:spacing w:after="150" w:line="240" w:lineRule="auto"/>
        <w:ind w:firstLine="709"/>
        <w:rPr>
          <w:rStyle w:val="Нет"/>
          <w:rFonts w:ascii="Times New Roman" w:cs="Times New Roman" w:hAnsi="Times New Roman" w:eastAsia="Times New Roman"/>
          <w:sz w:val="24"/>
          <w:szCs w:val="24"/>
        </w:rPr>
      </w:pPr>
      <w:r>
        <w:rPr>
          <w:rStyle w:val="Нет"/>
          <w:rFonts w:ascii="Times New Roman" w:hAnsi="Times New Roman" w:hint="default"/>
          <w:sz w:val="24"/>
          <w:szCs w:val="24"/>
          <w:rtl w:val="0"/>
          <w:lang w:val="ru-RU"/>
        </w:rPr>
        <w:t>Следует оговорить те случаи</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когда частица </w:t>
      </w:r>
      <w:r>
        <w:rPr>
          <w:rStyle w:val="Нет"/>
          <w:rFonts w:ascii="Times New Roman" w:hAnsi="Times New Roman"/>
          <w:b w:val="1"/>
          <w:bCs w:val="1"/>
          <w:i w:val="1"/>
          <w:iCs w:val="1"/>
          <w:sz w:val="24"/>
          <w:szCs w:val="24"/>
          <w:rtl w:val="0"/>
          <w:lang w:val="ru-RU"/>
        </w:rPr>
        <w:t>just</w:t>
      </w:r>
      <w:r>
        <w:rPr>
          <w:rStyle w:val="Нет"/>
          <w:rFonts w:ascii="Times New Roman" w:hAnsi="Times New Roman" w:hint="default"/>
          <w:sz w:val="24"/>
          <w:szCs w:val="24"/>
          <w:rtl w:val="0"/>
          <w:lang w:val="ru-RU"/>
        </w:rPr>
        <w:t> употребляется для усиления вопросительных и относительных местоимений</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и при этом нередко выражает различные эмоции</w:t>
      </w:r>
      <w:r>
        <w:rPr>
          <w:rStyle w:val="Нет"/>
          <w:rFonts w:ascii="Times New Roman" w:hAnsi="Times New Roman"/>
          <w:sz w:val="24"/>
          <w:szCs w:val="24"/>
          <w:rtl w:val="0"/>
          <w:lang w:val="ru-RU"/>
        </w:rPr>
        <w:t>.</w:t>
      </w:r>
    </w:p>
    <w:p>
      <w:pPr>
        <w:pStyle w:val="Normal.0"/>
        <w:shd w:val="clear" w:color="auto" w:fill="ffffff"/>
        <w:spacing w:after="150" w:line="240" w:lineRule="auto"/>
        <w:rPr>
          <w:rStyle w:val="Нет"/>
          <w:rFonts w:ascii="Times New Roman" w:cs="Times New Roman" w:hAnsi="Times New Roman" w:eastAsia="Times New Roman"/>
          <w:sz w:val="24"/>
          <w:szCs w:val="24"/>
          <w:lang w:val="en-US"/>
        </w:rPr>
      </w:pPr>
      <w:r>
        <w:rPr>
          <w:rStyle w:val="Нет"/>
          <w:rFonts w:ascii="Times New Roman" w:hAnsi="Times New Roman"/>
          <w:i w:val="1"/>
          <w:iCs w:val="1"/>
          <w:sz w:val="24"/>
          <w:szCs w:val="24"/>
          <w:rtl w:val="0"/>
          <w:lang w:val="en-US"/>
        </w:rPr>
        <w:t>I didn</w:t>
      </w:r>
      <w:r>
        <w:rPr>
          <w:rStyle w:val="Нет"/>
          <w:rFonts w:ascii="Times New Roman" w:hAnsi="Times New Roman" w:hint="default"/>
          <w:i w:val="1"/>
          <w:iCs w:val="1"/>
          <w:sz w:val="24"/>
          <w:szCs w:val="24"/>
          <w:rtl w:val="0"/>
          <w:lang w:val="en-US"/>
        </w:rPr>
        <w:t>’</w:t>
      </w:r>
      <w:r>
        <w:rPr>
          <w:rStyle w:val="Нет"/>
          <w:rFonts w:ascii="Times New Roman" w:hAnsi="Times New Roman"/>
          <w:i w:val="1"/>
          <w:iCs w:val="1"/>
          <w:sz w:val="24"/>
          <w:szCs w:val="24"/>
          <w:rtl w:val="0"/>
          <w:lang w:val="en-US"/>
        </w:rPr>
        <w:t>t answer. I was wondering</w:t>
      </w:r>
      <w:r>
        <w:rPr>
          <w:rStyle w:val="Нет"/>
          <w:rFonts w:ascii="Times New Roman" w:hAnsi="Times New Roman" w:hint="default"/>
          <w:i w:val="1"/>
          <w:iCs w:val="1"/>
          <w:sz w:val="24"/>
          <w:szCs w:val="24"/>
          <w:rtl w:val="0"/>
          <w:lang w:val="en-US"/>
        </w:rPr>
        <w:t> </w:t>
      </w:r>
      <w:r>
        <w:rPr>
          <w:rStyle w:val="Нет"/>
          <w:rFonts w:ascii="Times New Roman" w:hAnsi="Times New Roman"/>
          <w:b w:val="1"/>
          <w:bCs w:val="1"/>
          <w:i w:val="1"/>
          <w:iCs w:val="1"/>
          <w:sz w:val="24"/>
          <w:szCs w:val="24"/>
          <w:rtl w:val="0"/>
          <w:lang w:val="en-US"/>
        </w:rPr>
        <w:t>just</w:t>
      </w:r>
      <w:r>
        <w:rPr>
          <w:rStyle w:val="Нет"/>
          <w:rFonts w:ascii="Times New Roman" w:hAnsi="Times New Roman" w:hint="default"/>
          <w:i w:val="1"/>
          <w:iCs w:val="1"/>
          <w:sz w:val="24"/>
          <w:szCs w:val="24"/>
          <w:rtl w:val="0"/>
          <w:lang w:val="en-US"/>
        </w:rPr>
        <w:t> </w:t>
      </w:r>
      <w:r>
        <w:rPr>
          <w:rStyle w:val="Нет"/>
          <w:rFonts w:ascii="Times New Roman" w:hAnsi="Times New Roman"/>
          <w:i w:val="1"/>
          <w:iCs w:val="1"/>
          <w:sz w:val="24"/>
          <w:szCs w:val="24"/>
          <w:rtl w:val="0"/>
          <w:lang w:val="en-US"/>
        </w:rPr>
        <w:t>how we had reached this stage.</w:t>
      </w:r>
    </w:p>
    <w:p>
      <w:pPr>
        <w:pStyle w:val="Normal.0"/>
        <w:shd w:val="clear" w:color="auto" w:fill="ffffff"/>
        <w:spacing w:after="150" w:line="240" w:lineRule="auto"/>
        <w:rPr>
          <w:rStyle w:val="Нет"/>
          <w:rFonts w:ascii="Times New Roman" w:cs="Times New Roman" w:hAnsi="Times New Roman" w:eastAsia="Times New Roman"/>
          <w:sz w:val="24"/>
          <w:szCs w:val="24"/>
        </w:rPr>
      </w:pPr>
      <w:r>
        <w:rPr>
          <w:rStyle w:val="Нет"/>
          <w:rFonts w:ascii="Times New Roman" w:hAnsi="Times New Roman" w:hint="default"/>
          <w:i w:val="1"/>
          <w:iCs w:val="1"/>
          <w:sz w:val="24"/>
          <w:szCs w:val="24"/>
          <w:rtl w:val="0"/>
          <w:lang w:val="ru-RU"/>
        </w:rPr>
        <w:t>Я не ответил</w:t>
      </w:r>
      <w:r>
        <w:rPr>
          <w:rStyle w:val="Нет"/>
          <w:rFonts w:ascii="Times New Roman" w:hAnsi="Times New Roman"/>
          <w:i w:val="1"/>
          <w:iCs w:val="1"/>
          <w:sz w:val="24"/>
          <w:szCs w:val="24"/>
          <w:rtl w:val="0"/>
          <w:lang w:val="ru-RU"/>
        </w:rPr>
        <w:t xml:space="preserve">. </w:t>
      </w:r>
      <w:r>
        <w:rPr>
          <w:rStyle w:val="Нет"/>
          <w:rFonts w:ascii="Times New Roman" w:hAnsi="Times New Roman" w:hint="default"/>
          <w:i w:val="1"/>
          <w:iCs w:val="1"/>
          <w:sz w:val="24"/>
          <w:szCs w:val="24"/>
          <w:rtl w:val="0"/>
          <w:lang w:val="ru-RU"/>
        </w:rPr>
        <w:t>Я размышлял</w:t>
      </w:r>
      <w:r>
        <w:rPr>
          <w:rStyle w:val="Нет"/>
          <w:rFonts w:ascii="Times New Roman" w:hAnsi="Times New Roman"/>
          <w:i w:val="1"/>
          <w:iCs w:val="1"/>
          <w:sz w:val="24"/>
          <w:szCs w:val="24"/>
          <w:rtl w:val="0"/>
          <w:lang w:val="ru-RU"/>
        </w:rPr>
        <w:t xml:space="preserve">, </w:t>
      </w:r>
      <w:r>
        <w:rPr>
          <w:rStyle w:val="Нет"/>
          <w:rFonts w:ascii="Times New Roman" w:hAnsi="Times New Roman" w:hint="default"/>
          <w:i w:val="1"/>
          <w:iCs w:val="1"/>
          <w:sz w:val="24"/>
          <w:szCs w:val="24"/>
          <w:rtl w:val="0"/>
          <w:lang w:val="ru-RU"/>
        </w:rPr>
        <w:t>как </w:t>
      </w:r>
      <w:r>
        <w:rPr>
          <w:rStyle w:val="Нет"/>
          <w:rFonts w:ascii="Times New Roman" w:hAnsi="Times New Roman" w:hint="default"/>
          <w:b w:val="1"/>
          <w:bCs w:val="1"/>
          <w:i w:val="1"/>
          <w:iCs w:val="1"/>
          <w:sz w:val="24"/>
          <w:szCs w:val="24"/>
          <w:rtl w:val="0"/>
          <w:lang w:val="ru-RU"/>
        </w:rPr>
        <w:t>же</w:t>
      </w:r>
      <w:r>
        <w:rPr>
          <w:rStyle w:val="Нет"/>
          <w:rFonts w:ascii="Times New Roman" w:hAnsi="Times New Roman" w:hint="default"/>
          <w:i w:val="1"/>
          <w:iCs w:val="1"/>
          <w:sz w:val="24"/>
          <w:szCs w:val="24"/>
          <w:rtl w:val="0"/>
          <w:lang w:val="ru-RU"/>
        </w:rPr>
        <w:t> мы достигли такой степени близости</w:t>
      </w:r>
      <w:r>
        <w:rPr>
          <w:rStyle w:val="Нет"/>
          <w:rFonts w:ascii="Times New Roman" w:hAnsi="Times New Roman"/>
          <w:i w:val="1"/>
          <w:iCs w:val="1"/>
          <w:sz w:val="24"/>
          <w:szCs w:val="24"/>
          <w:rtl w:val="0"/>
          <w:lang w:val="ru-RU"/>
        </w:rPr>
        <w:t>.</w:t>
      </w:r>
    </w:p>
    <w:p>
      <w:pPr>
        <w:pStyle w:val="Normal.0"/>
        <w:shd w:val="clear" w:color="auto" w:fill="ffffff"/>
        <w:spacing w:after="150" w:line="240" w:lineRule="auto"/>
        <w:rPr>
          <w:rStyle w:val="Нет"/>
          <w:rFonts w:ascii="Times New Roman" w:cs="Times New Roman" w:hAnsi="Times New Roman" w:eastAsia="Times New Roman"/>
          <w:sz w:val="24"/>
          <w:szCs w:val="24"/>
        </w:rPr>
      </w:pPr>
      <w:r>
        <w:rPr>
          <w:rStyle w:val="Нет"/>
          <w:rFonts w:ascii="Times New Roman" w:hAnsi="Times New Roman" w:hint="default"/>
          <w:sz w:val="24"/>
          <w:szCs w:val="24"/>
          <w:rtl w:val="0"/>
          <w:lang w:val="ru-RU"/>
        </w:rPr>
        <w:t>Возможны</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однако</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и другие способы перевода </w:t>
      </w:r>
      <w:r>
        <w:rPr>
          <w:rStyle w:val="Нет"/>
          <w:rFonts w:ascii="Times New Roman" w:hAnsi="Times New Roman"/>
          <w:b w:val="1"/>
          <w:bCs w:val="1"/>
          <w:i w:val="1"/>
          <w:iCs w:val="1"/>
          <w:sz w:val="24"/>
          <w:szCs w:val="24"/>
          <w:rtl w:val="0"/>
          <w:lang w:val="ru-RU"/>
        </w:rPr>
        <w:t>just</w:t>
      </w:r>
      <w:r>
        <w:rPr>
          <w:rStyle w:val="Нет"/>
          <w:rFonts w:ascii="Times New Roman" w:hAnsi="Times New Roman" w:hint="default"/>
          <w:i w:val="1"/>
          <w:iCs w:val="1"/>
          <w:sz w:val="24"/>
          <w:szCs w:val="24"/>
          <w:rtl w:val="0"/>
          <w:lang w:val="ru-RU"/>
        </w:rPr>
        <w:t> </w:t>
      </w:r>
      <w:r>
        <w:rPr>
          <w:rStyle w:val="Нет"/>
          <w:rFonts w:ascii="Times New Roman" w:hAnsi="Times New Roman" w:hint="default"/>
          <w:sz w:val="24"/>
          <w:szCs w:val="24"/>
          <w:rtl w:val="0"/>
          <w:lang w:val="ru-RU"/>
        </w:rPr>
        <w:t>в этой функции</w:t>
      </w:r>
      <w:r>
        <w:rPr>
          <w:rStyle w:val="Нет"/>
          <w:rFonts w:ascii="Times New Roman" w:hAnsi="Times New Roman"/>
          <w:sz w:val="24"/>
          <w:szCs w:val="24"/>
          <w:rtl w:val="0"/>
          <w:lang w:val="ru-RU"/>
        </w:rPr>
        <w:t>.</w:t>
      </w:r>
    </w:p>
    <w:p>
      <w:pPr>
        <w:pStyle w:val="Normal.0"/>
        <w:shd w:val="clear" w:color="auto" w:fill="ffffff"/>
        <w:spacing w:after="150" w:line="240" w:lineRule="auto"/>
        <w:rPr>
          <w:rStyle w:val="Нет"/>
          <w:rFonts w:ascii="Times New Roman" w:cs="Times New Roman" w:hAnsi="Times New Roman" w:eastAsia="Times New Roman"/>
          <w:sz w:val="24"/>
          <w:szCs w:val="24"/>
          <w:lang w:val="en-US"/>
        </w:rPr>
      </w:pPr>
      <w:r>
        <w:rPr>
          <w:rStyle w:val="Нет"/>
          <w:rFonts w:ascii="Times New Roman" w:hAnsi="Times New Roman"/>
          <w:i w:val="1"/>
          <w:iCs w:val="1"/>
          <w:sz w:val="24"/>
          <w:szCs w:val="24"/>
          <w:rtl w:val="0"/>
          <w:lang w:val="en-US"/>
        </w:rPr>
        <w:t>I knew</w:t>
      </w:r>
      <w:r>
        <w:rPr>
          <w:rStyle w:val="Нет"/>
          <w:rFonts w:ascii="Times New Roman" w:hAnsi="Times New Roman" w:hint="default"/>
          <w:i w:val="1"/>
          <w:iCs w:val="1"/>
          <w:sz w:val="24"/>
          <w:szCs w:val="24"/>
          <w:rtl w:val="0"/>
          <w:lang w:val="en-US"/>
        </w:rPr>
        <w:t> </w:t>
      </w:r>
      <w:r>
        <w:rPr>
          <w:rStyle w:val="Нет"/>
          <w:rFonts w:ascii="Times New Roman" w:hAnsi="Times New Roman"/>
          <w:b w:val="1"/>
          <w:bCs w:val="1"/>
          <w:i w:val="1"/>
          <w:iCs w:val="1"/>
          <w:sz w:val="24"/>
          <w:szCs w:val="24"/>
          <w:rtl w:val="0"/>
          <w:lang w:val="en-US"/>
        </w:rPr>
        <w:t>just</w:t>
      </w:r>
      <w:r>
        <w:rPr>
          <w:rStyle w:val="Нет"/>
          <w:rFonts w:ascii="Times New Roman" w:hAnsi="Times New Roman" w:hint="default"/>
          <w:i w:val="1"/>
          <w:iCs w:val="1"/>
          <w:sz w:val="24"/>
          <w:szCs w:val="24"/>
          <w:rtl w:val="0"/>
          <w:lang w:val="en-US"/>
        </w:rPr>
        <w:t> </w:t>
      </w:r>
      <w:r>
        <w:rPr>
          <w:rStyle w:val="Нет"/>
          <w:rFonts w:ascii="Times New Roman" w:hAnsi="Times New Roman"/>
          <w:i w:val="1"/>
          <w:iCs w:val="1"/>
          <w:sz w:val="24"/>
          <w:szCs w:val="24"/>
          <w:rtl w:val="0"/>
          <w:lang w:val="en-US"/>
        </w:rPr>
        <w:t>what happened to people who were sacked from the local government.</w:t>
      </w:r>
    </w:p>
    <w:p>
      <w:pPr>
        <w:pStyle w:val="Normal.0"/>
        <w:shd w:val="clear" w:color="auto" w:fill="ffffff"/>
        <w:spacing w:after="150" w:line="240" w:lineRule="auto"/>
        <w:rPr>
          <w:rStyle w:val="Нет"/>
          <w:rFonts w:ascii="Times New Roman" w:cs="Times New Roman" w:hAnsi="Times New Roman" w:eastAsia="Times New Roman"/>
          <w:sz w:val="24"/>
          <w:szCs w:val="24"/>
        </w:rPr>
      </w:pPr>
      <w:r>
        <w:rPr>
          <w:rStyle w:val="Нет"/>
          <w:rFonts w:ascii="Times New Roman" w:hAnsi="Times New Roman" w:hint="default"/>
          <w:i w:val="1"/>
          <w:iCs w:val="1"/>
          <w:sz w:val="24"/>
          <w:szCs w:val="24"/>
          <w:rtl w:val="0"/>
          <w:lang w:val="ru-RU"/>
        </w:rPr>
        <w:t>Я </w:t>
      </w:r>
      <w:r>
        <w:rPr>
          <w:rStyle w:val="Нет"/>
          <w:rFonts w:ascii="Times New Roman" w:hAnsi="Times New Roman" w:hint="default"/>
          <w:b w:val="1"/>
          <w:bCs w:val="1"/>
          <w:i w:val="1"/>
          <w:iCs w:val="1"/>
          <w:sz w:val="24"/>
          <w:szCs w:val="24"/>
          <w:rtl w:val="0"/>
          <w:lang w:val="ru-RU"/>
        </w:rPr>
        <w:t>прекрасно</w:t>
      </w:r>
      <w:r>
        <w:rPr>
          <w:rStyle w:val="Нет"/>
          <w:rFonts w:ascii="Times New Roman" w:hAnsi="Times New Roman" w:hint="default"/>
          <w:i w:val="1"/>
          <w:iCs w:val="1"/>
          <w:sz w:val="24"/>
          <w:szCs w:val="24"/>
          <w:rtl w:val="0"/>
          <w:lang w:val="ru-RU"/>
        </w:rPr>
        <w:t> знал</w:t>
      </w:r>
      <w:r>
        <w:rPr>
          <w:rStyle w:val="Нет"/>
          <w:rFonts w:ascii="Times New Roman" w:hAnsi="Times New Roman"/>
          <w:i w:val="1"/>
          <w:iCs w:val="1"/>
          <w:sz w:val="24"/>
          <w:szCs w:val="24"/>
          <w:rtl w:val="0"/>
          <w:lang w:val="ru-RU"/>
        </w:rPr>
        <w:t xml:space="preserve">, </w:t>
      </w:r>
      <w:r>
        <w:rPr>
          <w:rStyle w:val="Нет"/>
          <w:rFonts w:ascii="Times New Roman" w:hAnsi="Times New Roman" w:hint="default"/>
          <w:i w:val="1"/>
          <w:iCs w:val="1"/>
          <w:sz w:val="24"/>
          <w:szCs w:val="24"/>
          <w:rtl w:val="0"/>
          <w:lang w:val="ru-RU"/>
        </w:rPr>
        <w:t>что происходило с людьми</w:t>
      </w:r>
      <w:r>
        <w:rPr>
          <w:rStyle w:val="Нет"/>
          <w:rFonts w:ascii="Times New Roman" w:hAnsi="Times New Roman"/>
          <w:i w:val="1"/>
          <w:iCs w:val="1"/>
          <w:sz w:val="24"/>
          <w:szCs w:val="24"/>
          <w:rtl w:val="0"/>
          <w:lang w:val="ru-RU"/>
        </w:rPr>
        <w:t xml:space="preserve">, </w:t>
      </w:r>
      <w:r>
        <w:rPr>
          <w:rStyle w:val="Нет"/>
          <w:rFonts w:ascii="Times New Roman" w:hAnsi="Times New Roman" w:hint="default"/>
          <w:i w:val="1"/>
          <w:iCs w:val="1"/>
          <w:sz w:val="24"/>
          <w:szCs w:val="24"/>
          <w:rtl w:val="0"/>
          <w:lang w:val="ru-RU"/>
        </w:rPr>
        <w:t>уволенными из органов местного управления</w:t>
      </w:r>
      <w:r>
        <w:rPr>
          <w:rStyle w:val="Нет"/>
          <w:rFonts w:ascii="Times New Roman" w:hAnsi="Times New Roman"/>
          <w:i w:val="1"/>
          <w:iCs w:val="1"/>
          <w:sz w:val="24"/>
          <w:szCs w:val="24"/>
          <w:rtl w:val="0"/>
          <w:lang w:val="ru-RU"/>
        </w:rPr>
        <w:t>.</w:t>
      </w:r>
    </w:p>
    <w:p>
      <w:pPr>
        <w:pStyle w:val="Normal.0"/>
        <w:shd w:val="clear" w:color="auto" w:fill="ffffff"/>
        <w:spacing w:after="150" w:line="240" w:lineRule="auto"/>
        <w:rPr>
          <w:rStyle w:val="Нет"/>
          <w:rFonts w:ascii="Times New Roman" w:cs="Times New Roman" w:hAnsi="Times New Roman" w:eastAsia="Times New Roman"/>
          <w:sz w:val="24"/>
          <w:szCs w:val="24"/>
        </w:rPr>
      </w:pPr>
      <w:r>
        <w:rPr>
          <w:rStyle w:val="Нет"/>
          <w:rFonts w:ascii="Times New Roman" w:hAnsi="Times New Roman" w:hint="default"/>
          <w:sz w:val="24"/>
          <w:szCs w:val="24"/>
          <w:rtl w:val="0"/>
          <w:lang w:val="ru-RU"/>
        </w:rPr>
        <w:t>Перейдем к рассмотрению функции идентификации</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Ее перевод на русский язык не вызывает больших затруднений</w:t>
      </w:r>
      <w:r>
        <w:rPr>
          <w:rStyle w:val="Нет"/>
          <w:rFonts w:ascii="Times New Roman" w:hAnsi="Times New Roman"/>
          <w:sz w:val="24"/>
          <w:szCs w:val="24"/>
          <w:rtl w:val="0"/>
          <w:lang w:val="ru-RU"/>
        </w:rPr>
        <w:t>.</w:t>
      </w:r>
    </w:p>
    <w:p>
      <w:pPr>
        <w:pStyle w:val="Normal.0"/>
        <w:shd w:val="clear" w:color="auto" w:fill="ffffff"/>
        <w:spacing w:after="150" w:line="240" w:lineRule="auto"/>
        <w:rPr>
          <w:rStyle w:val="Нет"/>
          <w:rFonts w:ascii="Times New Roman" w:cs="Times New Roman" w:hAnsi="Times New Roman" w:eastAsia="Times New Roman"/>
          <w:sz w:val="24"/>
          <w:szCs w:val="24"/>
          <w:lang w:val="en-US"/>
        </w:rPr>
      </w:pPr>
      <w:r>
        <w:rPr>
          <w:rStyle w:val="Нет"/>
          <w:rFonts w:ascii="Times New Roman" w:hAnsi="Times New Roman" w:hint="default"/>
          <w:i w:val="1"/>
          <w:iCs w:val="1"/>
          <w:sz w:val="24"/>
          <w:szCs w:val="24"/>
          <w:rtl w:val="0"/>
          <w:lang w:val="en-US"/>
        </w:rPr>
        <w:t>«</w:t>
      </w:r>
      <w:r>
        <w:rPr>
          <w:rStyle w:val="Нет"/>
          <w:rFonts w:ascii="Times New Roman" w:hAnsi="Times New Roman"/>
          <w:i w:val="1"/>
          <w:iCs w:val="1"/>
          <w:sz w:val="24"/>
          <w:szCs w:val="24"/>
          <w:rtl w:val="0"/>
          <w:lang w:val="en-US"/>
        </w:rPr>
        <w:t>Oh thank you, James, it</w:t>
      </w:r>
      <w:r>
        <w:rPr>
          <w:rStyle w:val="Нет"/>
          <w:rFonts w:ascii="Times New Roman" w:hAnsi="Times New Roman" w:hint="default"/>
          <w:i w:val="1"/>
          <w:iCs w:val="1"/>
          <w:sz w:val="24"/>
          <w:szCs w:val="24"/>
          <w:rtl w:val="0"/>
          <w:lang w:val="en-US"/>
        </w:rPr>
        <w:t>’</w:t>
      </w:r>
      <w:r>
        <w:rPr>
          <w:rStyle w:val="Нет"/>
          <w:rFonts w:ascii="Times New Roman" w:hAnsi="Times New Roman"/>
          <w:i w:val="1"/>
          <w:iCs w:val="1"/>
          <w:sz w:val="24"/>
          <w:szCs w:val="24"/>
          <w:rtl w:val="0"/>
          <w:lang w:val="en-US"/>
        </w:rPr>
        <w:t>s</w:t>
      </w:r>
      <w:r>
        <w:rPr>
          <w:rStyle w:val="Нет"/>
          <w:rFonts w:ascii="Times New Roman" w:hAnsi="Times New Roman" w:hint="default"/>
          <w:i w:val="1"/>
          <w:iCs w:val="1"/>
          <w:sz w:val="24"/>
          <w:szCs w:val="24"/>
          <w:rtl w:val="0"/>
          <w:lang w:val="en-US"/>
        </w:rPr>
        <w:t> </w:t>
      </w:r>
      <w:r>
        <w:rPr>
          <w:rStyle w:val="Нет"/>
          <w:rFonts w:ascii="Times New Roman" w:hAnsi="Times New Roman"/>
          <w:b w:val="1"/>
          <w:bCs w:val="1"/>
          <w:i w:val="1"/>
          <w:iCs w:val="1"/>
          <w:sz w:val="24"/>
          <w:szCs w:val="24"/>
          <w:rtl w:val="0"/>
          <w:lang w:val="en-US"/>
        </w:rPr>
        <w:t>just</w:t>
      </w:r>
      <w:r>
        <w:rPr>
          <w:rStyle w:val="Нет"/>
          <w:rFonts w:ascii="Times New Roman" w:hAnsi="Times New Roman" w:hint="default"/>
          <w:i w:val="1"/>
          <w:iCs w:val="1"/>
          <w:sz w:val="24"/>
          <w:szCs w:val="24"/>
          <w:rtl w:val="0"/>
          <w:lang w:val="en-US"/>
        </w:rPr>
        <w:t> </w:t>
      </w:r>
      <w:r>
        <w:rPr>
          <w:rStyle w:val="Нет"/>
          <w:rFonts w:ascii="Times New Roman" w:hAnsi="Times New Roman"/>
          <w:i w:val="1"/>
          <w:iCs w:val="1"/>
          <w:sz w:val="24"/>
          <w:szCs w:val="24"/>
          <w:rtl w:val="0"/>
          <w:lang w:val="en-US"/>
        </w:rPr>
        <w:t>what I want</w:t>
      </w:r>
      <w:r>
        <w:rPr>
          <w:rStyle w:val="Нет"/>
          <w:rFonts w:ascii="Times New Roman" w:hAnsi="Times New Roman" w:hint="default"/>
          <w:i w:val="1"/>
          <w:iCs w:val="1"/>
          <w:sz w:val="24"/>
          <w:szCs w:val="24"/>
          <w:rtl w:val="0"/>
          <w:lang w:val="en-US"/>
        </w:rPr>
        <w:t>»</w:t>
      </w:r>
      <w:r>
        <w:rPr>
          <w:rStyle w:val="Нет"/>
          <w:rFonts w:ascii="Times New Roman" w:hAnsi="Times New Roman"/>
          <w:i w:val="1"/>
          <w:iCs w:val="1"/>
          <w:sz w:val="24"/>
          <w:szCs w:val="24"/>
          <w:rtl w:val="0"/>
          <w:lang w:val="en-US"/>
        </w:rPr>
        <w:t>.</w:t>
      </w:r>
    </w:p>
    <w:p>
      <w:pPr>
        <w:pStyle w:val="Normal.0"/>
        <w:shd w:val="clear" w:color="auto" w:fill="ffffff"/>
        <w:spacing w:after="150" w:line="240" w:lineRule="auto"/>
        <w:rPr>
          <w:rStyle w:val="Нет"/>
          <w:rFonts w:ascii="Times New Roman" w:cs="Times New Roman" w:hAnsi="Times New Roman" w:eastAsia="Times New Roman"/>
          <w:sz w:val="24"/>
          <w:szCs w:val="24"/>
        </w:rPr>
      </w:pPr>
      <w:r>
        <w:rPr>
          <w:rStyle w:val="Нет"/>
          <w:rFonts w:ascii="Times New Roman" w:hAnsi="Times New Roman" w:hint="default"/>
          <w:i w:val="1"/>
          <w:iCs w:val="1"/>
          <w:sz w:val="24"/>
          <w:szCs w:val="24"/>
          <w:rtl w:val="0"/>
          <w:lang w:val="ru-RU"/>
        </w:rPr>
        <w:t>«Ой</w:t>
      </w:r>
      <w:r>
        <w:rPr>
          <w:rStyle w:val="Нет"/>
          <w:rFonts w:ascii="Times New Roman" w:hAnsi="Times New Roman"/>
          <w:i w:val="1"/>
          <w:iCs w:val="1"/>
          <w:sz w:val="24"/>
          <w:szCs w:val="24"/>
          <w:rtl w:val="0"/>
          <w:lang w:val="ru-RU"/>
        </w:rPr>
        <w:t xml:space="preserve">, </w:t>
      </w:r>
      <w:r>
        <w:rPr>
          <w:rStyle w:val="Нет"/>
          <w:rFonts w:ascii="Times New Roman" w:hAnsi="Times New Roman" w:hint="default"/>
          <w:i w:val="1"/>
          <w:iCs w:val="1"/>
          <w:sz w:val="24"/>
          <w:szCs w:val="24"/>
          <w:rtl w:val="0"/>
          <w:lang w:val="ru-RU"/>
        </w:rPr>
        <w:t>спасибо</w:t>
      </w:r>
      <w:r>
        <w:rPr>
          <w:rStyle w:val="Нет"/>
          <w:rFonts w:ascii="Times New Roman" w:hAnsi="Times New Roman"/>
          <w:i w:val="1"/>
          <w:iCs w:val="1"/>
          <w:sz w:val="24"/>
          <w:szCs w:val="24"/>
          <w:rtl w:val="0"/>
          <w:lang w:val="ru-RU"/>
        </w:rPr>
        <w:t xml:space="preserve">, </w:t>
      </w:r>
      <w:r>
        <w:rPr>
          <w:rStyle w:val="Нет"/>
          <w:rFonts w:ascii="Times New Roman" w:hAnsi="Times New Roman" w:hint="default"/>
          <w:i w:val="1"/>
          <w:iCs w:val="1"/>
          <w:sz w:val="24"/>
          <w:szCs w:val="24"/>
          <w:rtl w:val="0"/>
          <w:lang w:val="ru-RU"/>
        </w:rPr>
        <w:t>Джеймс</w:t>
      </w:r>
      <w:r>
        <w:rPr>
          <w:rStyle w:val="Нет"/>
          <w:rFonts w:ascii="Times New Roman" w:hAnsi="Times New Roman"/>
          <w:i w:val="1"/>
          <w:iCs w:val="1"/>
          <w:sz w:val="24"/>
          <w:szCs w:val="24"/>
          <w:rtl w:val="0"/>
          <w:lang w:val="ru-RU"/>
        </w:rPr>
        <w:t xml:space="preserve">, </w:t>
      </w:r>
      <w:r>
        <w:rPr>
          <w:rStyle w:val="Нет"/>
          <w:rFonts w:ascii="Times New Roman" w:hAnsi="Times New Roman" w:hint="default"/>
          <w:i w:val="1"/>
          <w:iCs w:val="1"/>
          <w:sz w:val="24"/>
          <w:szCs w:val="24"/>
          <w:rtl w:val="0"/>
          <w:lang w:val="ru-RU"/>
        </w:rPr>
        <w:t>это </w:t>
      </w:r>
      <w:r>
        <w:rPr>
          <w:rStyle w:val="Нет"/>
          <w:rFonts w:ascii="Times New Roman" w:hAnsi="Times New Roman" w:hint="default"/>
          <w:b w:val="1"/>
          <w:bCs w:val="1"/>
          <w:i w:val="1"/>
          <w:iCs w:val="1"/>
          <w:sz w:val="24"/>
          <w:szCs w:val="24"/>
          <w:rtl w:val="0"/>
          <w:lang w:val="ru-RU"/>
        </w:rPr>
        <w:t>именно</w:t>
      </w:r>
      <w:r>
        <w:rPr>
          <w:rStyle w:val="Нет"/>
          <w:rFonts w:ascii="Times New Roman" w:hAnsi="Times New Roman"/>
          <w:b w:val="1"/>
          <w:bCs w:val="1"/>
          <w:i w:val="1"/>
          <w:iCs w:val="1"/>
          <w:sz w:val="24"/>
          <w:szCs w:val="24"/>
          <w:rtl w:val="0"/>
          <w:lang w:val="ru-RU"/>
        </w:rPr>
        <w:t>/</w:t>
      </w:r>
      <w:r>
        <w:rPr>
          <w:rStyle w:val="Нет"/>
          <w:rFonts w:ascii="Times New Roman" w:hAnsi="Times New Roman" w:hint="default"/>
          <w:b w:val="1"/>
          <w:bCs w:val="1"/>
          <w:i w:val="1"/>
          <w:iCs w:val="1"/>
          <w:sz w:val="24"/>
          <w:szCs w:val="24"/>
          <w:rtl w:val="0"/>
          <w:lang w:val="ru-RU"/>
        </w:rPr>
        <w:t>как раз</w:t>
      </w:r>
      <w:r>
        <w:rPr>
          <w:rStyle w:val="Нет"/>
          <w:rFonts w:ascii="Times New Roman" w:hAnsi="Times New Roman" w:hint="default"/>
          <w:i w:val="1"/>
          <w:iCs w:val="1"/>
          <w:sz w:val="24"/>
          <w:szCs w:val="24"/>
          <w:rtl w:val="0"/>
          <w:lang w:val="ru-RU"/>
        </w:rPr>
        <w:t> то</w:t>
      </w:r>
      <w:r>
        <w:rPr>
          <w:rStyle w:val="Нет"/>
          <w:rFonts w:ascii="Times New Roman" w:hAnsi="Times New Roman"/>
          <w:i w:val="1"/>
          <w:iCs w:val="1"/>
          <w:sz w:val="24"/>
          <w:szCs w:val="24"/>
          <w:rtl w:val="0"/>
          <w:lang w:val="ru-RU"/>
        </w:rPr>
        <w:t xml:space="preserve">, </w:t>
      </w:r>
      <w:r>
        <w:rPr>
          <w:rStyle w:val="Нет"/>
          <w:rFonts w:ascii="Times New Roman" w:hAnsi="Times New Roman" w:hint="default"/>
          <w:i w:val="1"/>
          <w:iCs w:val="1"/>
          <w:sz w:val="24"/>
          <w:szCs w:val="24"/>
          <w:rtl w:val="0"/>
          <w:lang w:val="ru-RU"/>
        </w:rPr>
        <w:t>что я хотел»</w:t>
      </w:r>
      <w:r>
        <w:rPr>
          <w:rStyle w:val="Нет"/>
          <w:rFonts w:ascii="Times New Roman" w:hAnsi="Times New Roman"/>
          <w:i w:val="1"/>
          <w:iCs w:val="1"/>
          <w:sz w:val="24"/>
          <w:szCs w:val="24"/>
          <w:rtl w:val="0"/>
          <w:lang w:val="ru-RU"/>
        </w:rPr>
        <w:t>.</w:t>
      </w:r>
    </w:p>
    <w:p>
      <w:pPr>
        <w:pStyle w:val="Normal.0"/>
        <w:shd w:val="clear" w:color="auto" w:fill="ffffff"/>
        <w:spacing w:after="150" w:line="240" w:lineRule="auto"/>
        <w:rPr>
          <w:rStyle w:val="Нет"/>
          <w:rFonts w:ascii="Times New Roman" w:cs="Times New Roman" w:hAnsi="Times New Roman" w:eastAsia="Times New Roman"/>
          <w:sz w:val="24"/>
          <w:szCs w:val="24"/>
          <w:lang w:val="en-US"/>
        </w:rPr>
      </w:pPr>
      <w:r>
        <w:rPr>
          <w:rStyle w:val="Нет"/>
          <w:rFonts w:ascii="Times New Roman" w:hAnsi="Times New Roman"/>
          <w:i w:val="1"/>
          <w:iCs w:val="1"/>
          <w:sz w:val="24"/>
          <w:szCs w:val="24"/>
          <w:rtl w:val="0"/>
          <w:lang w:val="en-US"/>
        </w:rPr>
        <w:t>And I</w:t>
      </w:r>
      <w:r>
        <w:rPr>
          <w:rStyle w:val="Нет"/>
          <w:rFonts w:ascii="Times New Roman" w:hAnsi="Times New Roman" w:hint="default"/>
          <w:i w:val="1"/>
          <w:iCs w:val="1"/>
          <w:sz w:val="24"/>
          <w:szCs w:val="24"/>
          <w:rtl w:val="0"/>
          <w:lang w:val="en-US"/>
        </w:rPr>
        <w:t>’</w:t>
      </w:r>
      <w:r>
        <w:rPr>
          <w:rStyle w:val="Нет"/>
          <w:rFonts w:ascii="Times New Roman" w:hAnsi="Times New Roman"/>
          <w:i w:val="1"/>
          <w:iCs w:val="1"/>
          <w:sz w:val="24"/>
          <w:szCs w:val="24"/>
          <w:rtl w:val="0"/>
          <w:lang w:val="en-US"/>
        </w:rPr>
        <w:t>m fairly sure he would have done</w:t>
      </w:r>
      <w:r>
        <w:rPr>
          <w:rStyle w:val="Нет"/>
          <w:rFonts w:ascii="Times New Roman" w:hAnsi="Times New Roman" w:hint="default"/>
          <w:i w:val="1"/>
          <w:iCs w:val="1"/>
          <w:sz w:val="24"/>
          <w:szCs w:val="24"/>
          <w:rtl w:val="0"/>
          <w:lang w:val="en-US"/>
        </w:rPr>
        <w:t> </w:t>
      </w:r>
      <w:r>
        <w:rPr>
          <w:rStyle w:val="Нет"/>
          <w:rFonts w:ascii="Times New Roman" w:hAnsi="Times New Roman"/>
          <w:b w:val="1"/>
          <w:bCs w:val="1"/>
          <w:i w:val="1"/>
          <w:iCs w:val="1"/>
          <w:sz w:val="24"/>
          <w:szCs w:val="24"/>
          <w:rtl w:val="0"/>
          <w:lang w:val="en-US"/>
        </w:rPr>
        <w:t>just</w:t>
      </w:r>
      <w:r>
        <w:rPr>
          <w:rStyle w:val="Нет"/>
          <w:rFonts w:ascii="Times New Roman" w:hAnsi="Times New Roman" w:hint="default"/>
          <w:i w:val="1"/>
          <w:iCs w:val="1"/>
          <w:sz w:val="24"/>
          <w:szCs w:val="24"/>
          <w:rtl w:val="0"/>
          <w:lang w:val="en-US"/>
        </w:rPr>
        <w:t> </w:t>
      </w:r>
      <w:r>
        <w:rPr>
          <w:rStyle w:val="Нет"/>
          <w:rFonts w:ascii="Times New Roman" w:hAnsi="Times New Roman"/>
          <w:i w:val="1"/>
          <w:iCs w:val="1"/>
          <w:sz w:val="24"/>
          <w:szCs w:val="24"/>
          <w:rtl w:val="0"/>
          <w:lang w:val="en-US"/>
        </w:rPr>
        <w:t>that if only I had made it into see him.</w:t>
      </w:r>
    </w:p>
    <w:p>
      <w:pPr>
        <w:pStyle w:val="Normal.0"/>
        <w:shd w:val="clear" w:color="auto" w:fill="ffffff"/>
        <w:spacing w:after="150" w:line="240" w:lineRule="auto"/>
        <w:rPr>
          <w:rStyle w:val="Нет"/>
          <w:rFonts w:ascii="Times New Roman" w:cs="Times New Roman" w:hAnsi="Times New Roman" w:eastAsia="Times New Roman"/>
          <w:sz w:val="24"/>
          <w:szCs w:val="24"/>
        </w:rPr>
      </w:pPr>
      <w:r>
        <w:rPr>
          <w:rStyle w:val="Нет"/>
          <w:rFonts w:ascii="Times New Roman" w:hAnsi="Times New Roman" w:hint="default"/>
          <w:i w:val="1"/>
          <w:iCs w:val="1"/>
          <w:sz w:val="24"/>
          <w:szCs w:val="24"/>
          <w:rtl w:val="0"/>
          <w:lang w:val="ru-RU"/>
        </w:rPr>
        <w:t>Я почти уверен</w:t>
      </w:r>
      <w:r>
        <w:rPr>
          <w:rStyle w:val="Нет"/>
          <w:rFonts w:ascii="Times New Roman" w:hAnsi="Times New Roman"/>
          <w:i w:val="1"/>
          <w:iCs w:val="1"/>
          <w:sz w:val="24"/>
          <w:szCs w:val="24"/>
          <w:rtl w:val="0"/>
          <w:lang w:val="ru-RU"/>
        </w:rPr>
        <w:t xml:space="preserve">, </w:t>
      </w:r>
      <w:r>
        <w:rPr>
          <w:rStyle w:val="Нет"/>
          <w:rFonts w:ascii="Times New Roman" w:hAnsi="Times New Roman" w:hint="default"/>
          <w:i w:val="1"/>
          <w:iCs w:val="1"/>
          <w:sz w:val="24"/>
          <w:szCs w:val="24"/>
          <w:rtl w:val="0"/>
          <w:lang w:val="ru-RU"/>
        </w:rPr>
        <w:t>что </w:t>
      </w:r>
      <w:r>
        <w:rPr>
          <w:rStyle w:val="Нет"/>
          <w:rFonts w:ascii="Times New Roman" w:hAnsi="Times New Roman" w:hint="default"/>
          <w:b w:val="1"/>
          <w:bCs w:val="1"/>
          <w:i w:val="1"/>
          <w:iCs w:val="1"/>
          <w:sz w:val="24"/>
          <w:szCs w:val="24"/>
          <w:rtl w:val="0"/>
          <w:lang w:val="ru-RU"/>
        </w:rPr>
        <w:t>именно</w:t>
      </w:r>
      <w:r>
        <w:rPr>
          <w:rStyle w:val="Нет"/>
          <w:rFonts w:ascii="Times New Roman" w:hAnsi="Times New Roman" w:hint="default"/>
          <w:i w:val="1"/>
          <w:iCs w:val="1"/>
          <w:sz w:val="24"/>
          <w:szCs w:val="24"/>
          <w:rtl w:val="0"/>
          <w:lang w:val="ru-RU"/>
        </w:rPr>
        <w:t> это он бы и сделал</w:t>
      </w:r>
      <w:r>
        <w:rPr>
          <w:rStyle w:val="Нет"/>
          <w:rFonts w:ascii="Times New Roman" w:hAnsi="Times New Roman"/>
          <w:i w:val="1"/>
          <w:iCs w:val="1"/>
          <w:sz w:val="24"/>
          <w:szCs w:val="24"/>
          <w:rtl w:val="0"/>
          <w:lang w:val="ru-RU"/>
        </w:rPr>
        <w:t xml:space="preserve">, </w:t>
      </w:r>
      <w:r>
        <w:rPr>
          <w:rStyle w:val="Нет"/>
          <w:rFonts w:ascii="Times New Roman" w:hAnsi="Times New Roman" w:hint="default"/>
          <w:i w:val="1"/>
          <w:iCs w:val="1"/>
          <w:sz w:val="24"/>
          <w:szCs w:val="24"/>
          <w:rtl w:val="0"/>
          <w:lang w:val="ru-RU"/>
        </w:rPr>
        <w:t>если бы мне только удалось с ним увидеться</w:t>
      </w:r>
      <w:r>
        <w:rPr>
          <w:rStyle w:val="Нет"/>
          <w:rFonts w:ascii="Times New Roman" w:hAnsi="Times New Roman"/>
          <w:i w:val="1"/>
          <w:iCs w:val="1"/>
          <w:sz w:val="24"/>
          <w:szCs w:val="24"/>
          <w:rtl w:val="0"/>
          <w:lang w:val="ru-RU"/>
        </w:rPr>
        <w:t>.</w:t>
      </w:r>
    </w:p>
    <w:p>
      <w:pPr>
        <w:pStyle w:val="Normal.0"/>
        <w:shd w:val="clear" w:color="auto" w:fill="ffffff"/>
        <w:spacing w:after="150" w:line="240" w:lineRule="auto"/>
        <w:rPr>
          <w:rStyle w:val="Нет"/>
          <w:rFonts w:ascii="Times New Roman" w:cs="Times New Roman" w:hAnsi="Times New Roman" w:eastAsia="Times New Roman"/>
          <w:sz w:val="24"/>
          <w:szCs w:val="24"/>
        </w:rPr>
      </w:pPr>
      <w:r>
        <w:rPr>
          <w:rStyle w:val="Нет"/>
          <w:rFonts w:ascii="Times New Roman" w:hAnsi="Times New Roman" w:hint="default"/>
          <w:sz w:val="24"/>
          <w:szCs w:val="24"/>
          <w:rtl w:val="0"/>
          <w:lang w:val="ru-RU"/>
        </w:rPr>
        <w:t>Еще одной распространенной функцией частицы </w:t>
      </w:r>
      <w:r>
        <w:rPr>
          <w:rStyle w:val="Нет"/>
          <w:rFonts w:ascii="Times New Roman" w:hAnsi="Times New Roman"/>
          <w:b w:val="1"/>
          <w:bCs w:val="1"/>
          <w:i w:val="1"/>
          <w:iCs w:val="1"/>
          <w:sz w:val="24"/>
          <w:szCs w:val="24"/>
          <w:rtl w:val="0"/>
          <w:lang w:val="ru-RU"/>
        </w:rPr>
        <w:t>jus</w:t>
      </w:r>
      <w:r>
        <w:rPr>
          <w:rStyle w:val="Нет"/>
          <w:rFonts w:ascii="Times New Roman" w:hAnsi="Times New Roman"/>
          <w:i w:val="1"/>
          <w:iCs w:val="1"/>
          <w:sz w:val="24"/>
          <w:szCs w:val="24"/>
          <w:rtl w:val="0"/>
          <w:lang w:val="ru-RU"/>
        </w:rPr>
        <w:t>t</w:t>
      </w:r>
      <w:r>
        <w:rPr>
          <w:rStyle w:val="Нет"/>
          <w:rFonts w:ascii="Times New Roman" w:hAnsi="Times New Roman" w:hint="default"/>
          <w:i w:val="1"/>
          <w:iCs w:val="1"/>
          <w:sz w:val="24"/>
          <w:szCs w:val="24"/>
          <w:rtl w:val="0"/>
          <w:lang w:val="ru-RU"/>
        </w:rPr>
        <w:t> </w:t>
      </w:r>
      <w:r>
        <w:rPr>
          <w:rStyle w:val="Нет"/>
          <w:rFonts w:ascii="Times New Roman" w:hAnsi="Times New Roman" w:hint="default"/>
          <w:sz w:val="24"/>
          <w:szCs w:val="24"/>
          <w:rtl w:val="0"/>
          <w:lang w:val="ru-RU"/>
        </w:rPr>
        <w:t>является ограничительная функция</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и здесь</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в качестве ее эквивалента в русском языке обычно выступают такие слова</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как </w:t>
      </w:r>
      <w:r>
        <w:rPr>
          <w:rStyle w:val="Нет"/>
          <w:rFonts w:ascii="Times New Roman" w:hAnsi="Times New Roman" w:hint="default"/>
          <w:b w:val="1"/>
          <w:bCs w:val="1"/>
          <w:sz w:val="24"/>
          <w:szCs w:val="24"/>
          <w:rtl w:val="0"/>
          <w:lang w:val="ru-RU"/>
        </w:rPr>
        <w:t>«лишь»</w:t>
      </w:r>
      <w:r>
        <w:rPr>
          <w:rStyle w:val="Нет"/>
          <w:rFonts w:ascii="Times New Roman" w:hAnsi="Times New Roman"/>
          <w:b w:val="1"/>
          <w:bCs w:val="1"/>
          <w:sz w:val="24"/>
          <w:szCs w:val="24"/>
          <w:rtl w:val="0"/>
          <w:lang w:val="ru-RU"/>
        </w:rPr>
        <w:t xml:space="preserve">, </w:t>
      </w:r>
      <w:r>
        <w:rPr>
          <w:rStyle w:val="Нет"/>
          <w:rFonts w:ascii="Times New Roman" w:hAnsi="Times New Roman" w:hint="default"/>
          <w:b w:val="1"/>
          <w:bCs w:val="1"/>
          <w:sz w:val="24"/>
          <w:szCs w:val="24"/>
          <w:rtl w:val="0"/>
          <w:lang w:val="ru-RU"/>
        </w:rPr>
        <w:t>«всего лишь»</w:t>
      </w:r>
      <w:r>
        <w:rPr>
          <w:rStyle w:val="Нет"/>
          <w:rFonts w:ascii="Times New Roman" w:hAnsi="Times New Roman"/>
          <w:b w:val="1"/>
          <w:bCs w:val="1"/>
          <w:sz w:val="24"/>
          <w:szCs w:val="24"/>
          <w:rtl w:val="0"/>
          <w:lang w:val="ru-RU"/>
        </w:rPr>
        <w:t xml:space="preserve">, </w:t>
      </w:r>
      <w:r>
        <w:rPr>
          <w:rStyle w:val="Нет"/>
          <w:rFonts w:ascii="Times New Roman" w:hAnsi="Times New Roman" w:hint="default"/>
          <w:b w:val="1"/>
          <w:bCs w:val="1"/>
          <w:sz w:val="24"/>
          <w:szCs w:val="24"/>
          <w:rtl w:val="0"/>
          <w:lang w:val="ru-RU"/>
        </w:rPr>
        <w:t>«только» и «просто»</w:t>
      </w:r>
      <w:r>
        <w:rPr>
          <w:rStyle w:val="Нет"/>
          <w:rFonts w:ascii="Times New Roman" w:hAnsi="Times New Roman"/>
          <w:b w:val="1"/>
          <w:bCs w:val="1"/>
          <w:sz w:val="24"/>
          <w:szCs w:val="24"/>
          <w:rtl w:val="0"/>
          <w:lang w:val="ru-RU"/>
        </w:rPr>
        <w:t>.</w:t>
      </w:r>
    </w:p>
    <w:p>
      <w:pPr>
        <w:pStyle w:val="Normal.0"/>
        <w:shd w:val="clear" w:color="auto" w:fill="ffffff"/>
        <w:spacing w:after="150" w:line="240" w:lineRule="auto"/>
        <w:rPr>
          <w:rStyle w:val="Нет"/>
          <w:rFonts w:ascii="Times New Roman" w:cs="Times New Roman" w:hAnsi="Times New Roman" w:eastAsia="Times New Roman"/>
          <w:sz w:val="24"/>
          <w:szCs w:val="24"/>
          <w:lang w:val="en-US"/>
        </w:rPr>
      </w:pPr>
      <w:r>
        <w:rPr>
          <w:rStyle w:val="Нет"/>
          <w:rFonts w:ascii="Times New Roman" w:hAnsi="Times New Roman"/>
          <w:i w:val="1"/>
          <w:iCs w:val="1"/>
          <w:sz w:val="24"/>
          <w:szCs w:val="24"/>
          <w:rtl w:val="0"/>
          <w:lang w:val="en-US"/>
        </w:rPr>
        <w:t>I convinced myself it was</w:t>
      </w:r>
      <w:r>
        <w:rPr>
          <w:rStyle w:val="Нет"/>
          <w:rFonts w:ascii="Times New Roman" w:hAnsi="Times New Roman" w:hint="default"/>
          <w:i w:val="1"/>
          <w:iCs w:val="1"/>
          <w:sz w:val="24"/>
          <w:szCs w:val="24"/>
          <w:rtl w:val="0"/>
          <w:lang w:val="en-US"/>
        </w:rPr>
        <w:t> </w:t>
      </w:r>
      <w:r>
        <w:rPr>
          <w:rStyle w:val="Нет"/>
          <w:rFonts w:ascii="Times New Roman" w:hAnsi="Times New Roman"/>
          <w:b w:val="1"/>
          <w:bCs w:val="1"/>
          <w:i w:val="1"/>
          <w:iCs w:val="1"/>
          <w:sz w:val="24"/>
          <w:szCs w:val="24"/>
          <w:rtl w:val="0"/>
          <w:lang w:val="en-US"/>
        </w:rPr>
        <w:t>just</w:t>
      </w:r>
      <w:r>
        <w:rPr>
          <w:rStyle w:val="Нет"/>
          <w:rFonts w:ascii="Times New Roman" w:hAnsi="Times New Roman" w:hint="default"/>
          <w:b w:val="1"/>
          <w:bCs w:val="1"/>
          <w:i w:val="1"/>
          <w:iCs w:val="1"/>
          <w:sz w:val="24"/>
          <w:szCs w:val="24"/>
          <w:rtl w:val="0"/>
          <w:lang w:val="en-US"/>
        </w:rPr>
        <w:t> </w:t>
      </w:r>
      <w:r>
        <w:rPr>
          <w:rStyle w:val="Нет"/>
          <w:rFonts w:ascii="Times New Roman" w:hAnsi="Times New Roman"/>
          <w:i w:val="1"/>
          <w:iCs w:val="1"/>
          <w:sz w:val="24"/>
          <w:szCs w:val="24"/>
          <w:rtl w:val="0"/>
          <w:lang w:val="en-US"/>
        </w:rPr>
        <w:t>a superstition.</w:t>
      </w:r>
    </w:p>
    <w:p>
      <w:pPr>
        <w:pStyle w:val="Normal.0"/>
        <w:shd w:val="clear" w:color="auto" w:fill="ffffff"/>
        <w:spacing w:after="150" w:line="240" w:lineRule="auto"/>
        <w:rPr>
          <w:rStyle w:val="Нет"/>
          <w:rFonts w:ascii="Times New Roman" w:cs="Times New Roman" w:hAnsi="Times New Roman" w:eastAsia="Times New Roman"/>
          <w:sz w:val="24"/>
          <w:szCs w:val="24"/>
        </w:rPr>
      </w:pPr>
      <w:r>
        <w:rPr>
          <w:rStyle w:val="Нет"/>
          <w:rFonts w:ascii="Times New Roman" w:hAnsi="Times New Roman" w:hint="default"/>
          <w:i w:val="1"/>
          <w:iCs w:val="1"/>
          <w:sz w:val="24"/>
          <w:szCs w:val="24"/>
          <w:rtl w:val="0"/>
          <w:lang w:val="ru-RU"/>
        </w:rPr>
        <w:t>Я убедил себя</w:t>
      </w:r>
      <w:r>
        <w:rPr>
          <w:rStyle w:val="Нет"/>
          <w:rFonts w:ascii="Times New Roman" w:hAnsi="Times New Roman"/>
          <w:i w:val="1"/>
          <w:iCs w:val="1"/>
          <w:sz w:val="24"/>
          <w:szCs w:val="24"/>
          <w:rtl w:val="0"/>
          <w:lang w:val="ru-RU"/>
        </w:rPr>
        <w:t xml:space="preserve">, </w:t>
      </w:r>
      <w:r>
        <w:rPr>
          <w:rStyle w:val="Нет"/>
          <w:rFonts w:ascii="Times New Roman" w:hAnsi="Times New Roman" w:hint="default"/>
          <w:i w:val="1"/>
          <w:iCs w:val="1"/>
          <w:sz w:val="24"/>
          <w:szCs w:val="24"/>
          <w:rtl w:val="0"/>
          <w:lang w:val="ru-RU"/>
        </w:rPr>
        <w:t>что это </w:t>
      </w:r>
      <w:r>
        <w:rPr>
          <w:rStyle w:val="Нет"/>
          <w:rFonts w:ascii="Times New Roman" w:hAnsi="Times New Roman" w:hint="default"/>
          <w:b w:val="1"/>
          <w:bCs w:val="1"/>
          <w:i w:val="1"/>
          <w:iCs w:val="1"/>
          <w:sz w:val="24"/>
          <w:szCs w:val="24"/>
          <w:rtl w:val="0"/>
          <w:lang w:val="ru-RU"/>
        </w:rPr>
        <w:t xml:space="preserve">всего лишь </w:t>
      </w:r>
      <w:r>
        <w:rPr>
          <w:rStyle w:val="Нет"/>
          <w:rFonts w:ascii="Times New Roman" w:hAnsi="Times New Roman"/>
          <w:b w:val="1"/>
          <w:bCs w:val="1"/>
          <w:i w:val="1"/>
          <w:iCs w:val="1"/>
          <w:sz w:val="24"/>
          <w:szCs w:val="24"/>
          <w:rtl w:val="0"/>
          <w:lang w:val="ru-RU"/>
        </w:rPr>
        <w:t>(</w:t>
      </w:r>
      <w:r>
        <w:rPr>
          <w:rStyle w:val="Нет"/>
          <w:rFonts w:ascii="Times New Roman" w:hAnsi="Times New Roman" w:hint="default"/>
          <w:b w:val="1"/>
          <w:bCs w:val="1"/>
          <w:i w:val="1"/>
          <w:iCs w:val="1"/>
          <w:sz w:val="24"/>
          <w:szCs w:val="24"/>
          <w:rtl w:val="0"/>
          <w:lang w:val="ru-RU"/>
        </w:rPr>
        <w:t>просто</w:t>
      </w:r>
      <w:r>
        <w:rPr>
          <w:rStyle w:val="Нет"/>
          <w:rFonts w:ascii="Times New Roman" w:hAnsi="Times New Roman"/>
          <w:b w:val="1"/>
          <w:bCs w:val="1"/>
          <w:i w:val="1"/>
          <w:iCs w:val="1"/>
          <w:sz w:val="24"/>
          <w:szCs w:val="24"/>
          <w:rtl w:val="0"/>
          <w:lang w:val="ru-RU"/>
        </w:rPr>
        <w:t>)</w:t>
      </w:r>
      <w:r>
        <w:rPr>
          <w:rStyle w:val="Нет"/>
          <w:rFonts w:ascii="Times New Roman" w:hAnsi="Times New Roman" w:hint="default"/>
          <w:b w:val="1"/>
          <w:bCs w:val="1"/>
          <w:i w:val="1"/>
          <w:iCs w:val="1"/>
          <w:sz w:val="24"/>
          <w:szCs w:val="24"/>
          <w:rtl w:val="0"/>
          <w:lang w:val="ru-RU"/>
        </w:rPr>
        <w:t> </w:t>
      </w:r>
      <w:r>
        <w:rPr>
          <w:rStyle w:val="Нет"/>
          <w:rFonts w:ascii="Times New Roman" w:hAnsi="Times New Roman" w:hint="default"/>
          <w:i w:val="1"/>
          <w:iCs w:val="1"/>
          <w:sz w:val="24"/>
          <w:szCs w:val="24"/>
          <w:rtl w:val="0"/>
          <w:lang w:val="ru-RU"/>
        </w:rPr>
        <w:t>суеверие</w:t>
      </w:r>
      <w:r>
        <w:rPr>
          <w:rStyle w:val="Нет"/>
          <w:rFonts w:ascii="Times New Roman" w:hAnsi="Times New Roman"/>
          <w:i w:val="1"/>
          <w:iCs w:val="1"/>
          <w:sz w:val="24"/>
          <w:szCs w:val="24"/>
          <w:rtl w:val="0"/>
          <w:lang w:val="ru-RU"/>
        </w:rPr>
        <w:t>.</w:t>
      </w:r>
    </w:p>
    <w:p>
      <w:pPr>
        <w:pStyle w:val="Normal.0"/>
        <w:shd w:val="clear" w:color="auto" w:fill="ffffff"/>
        <w:spacing w:after="150" w:line="240" w:lineRule="auto"/>
        <w:rPr>
          <w:rStyle w:val="Нет"/>
          <w:rFonts w:ascii="Times New Roman" w:cs="Times New Roman" w:hAnsi="Times New Roman" w:eastAsia="Times New Roman"/>
          <w:sz w:val="24"/>
          <w:szCs w:val="24"/>
          <w:lang w:val="en-US"/>
        </w:rPr>
      </w:pPr>
      <w:r>
        <w:rPr>
          <w:rStyle w:val="Нет"/>
          <w:rFonts w:ascii="Times New Roman" w:hAnsi="Times New Roman"/>
          <w:i w:val="1"/>
          <w:iCs w:val="1"/>
          <w:sz w:val="24"/>
          <w:szCs w:val="24"/>
          <w:rtl w:val="0"/>
          <w:lang w:val="en-US"/>
        </w:rPr>
        <w:t>It</w:t>
      </w:r>
      <w:r>
        <w:rPr>
          <w:rStyle w:val="Нет"/>
          <w:rFonts w:ascii="Times New Roman" w:hAnsi="Times New Roman" w:hint="default"/>
          <w:i w:val="1"/>
          <w:iCs w:val="1"/>
          <w:sz w:val="24"/>
          <w:szCs w:val="24"/>
          <w:rtl w:val="0"/>
          <w:lang w:val="en-US"/>
        </w:rPr>
        <w:t>’</w:t>
      </w:r>
      <w:r>
        <w:rPr>
          <w:rStyle w:val="Нет"/>
          <w:rFonts w:ascii="Times New Roman" w:hAnsi="Times New Roman"/>
          <w:i w:val="1"/>
          <w:iCs w:val="1"/>
          <w:sz w:val="24"/>
          <w:szCs w:val="24"/>
          <w:rtl w:val="0"/>
          <w:lang w:val="en-US"/>
        </w:rPr>
        <w:t>s</w:t>
      </w:r>
      <w:r>
        <w:rPr>
          <w:rStyle w:val="Нет"/>
          <w:rFonts w:ascii="Times New Roman" w:hAnsi="Times New Roman" w:hint="default"/>
          <w:i w:val="1"/>
          <w:iCs w:val="1"/>
          <w:sz w:val="24"/>
          <w:szCs w:val="24"/>
          <w:rtl w:val="0"/>
          <w:lang w:val="en-US"/>
        </w:rPr>
        <w:t> </w:t>
      </w:r>
      <w:r>
        <w:rPr>
          <w:rStyle w:val="Нет"/>
          <w:rFonts w:ascii="Times New Roman" w:hAnsi="Times New Roman"/>
          <w:b w:val="1"/>
          <w:bCs w:val="1"/>
          <w:i w:val="1"/>
          <w:iCs w:val="1"/>
          <w:sz w:val="24"/>
          <w:szCs w:val="24"/>
          <w:rtl w:val="0"/>
          <w:lang w:val="en-US"/>
        </w:rPr>
        <w:t>just</w:t>
      </w:r>
      <w:r>
        <w:rPr>
          <w:rStyle w:val="Нет"/>
          <w:rFonts w:ascii="Times New Roman" w:hAnsi="Times New Roman" w:hint="default"/>
          <w:i w:val="1"/>
          <w:iCs w:val="1"/>
          <w:sz w:val="24"/>
          <w:szCs w:val="24"/>
          <w:rtl w:val="0"/>
          <w:lang w:val="en-US"/>
        </w:rPr>
        <w:t> </w:t>
      </w:r>
      <w:r>
        <w:rPr>
          <w:rStyle w:val="Нет"/>
          <w:rFonts w:ascii="Times New Roman" w:hAnsi="Times New Roman"/>
          <w:i w:val="1"/>
          <w:iCs w:val="1"/>
          <w:sz w:val="24"/>
          <w:szCs w:val="24"/>
          <w:rtl w:val="0"/>
          <w:lang w:val="en-US"/>
        </w:rPr>
        <w:t>a rumour, actually</w:t>
      </w:r>
      <w:r>
        <w:rPr>
          <w:rStyle w:val="Нет"/>
          <w:rFonts w:ascii="Times New Roman" w:hAnsi="Times New Roman"/>
          <w:sz w:val="24"/>
          <w:szCs w:val="24"/>
          <w:rtl w:val="0"/>
          <w:lang w:val="en-US"/>
        </w:rPr>
        <w:t>.</w:t>
      </w:r>
    </w:p>
    <w:p>
      <w:pPr>
        <w:pStyle w:val="Normal.0"/>
        <w:shd w:val="clear" w:color="auto" w:fill="ffffff"/>
        <w:spacing w:after="150" w:line="240" w:lineRule="auto"/>
        <w:rPr>
          <w:rStyle w:val="Нет"/>
          <w:rFonts w:ascii="Times New Roman" w:cs="Times New Roman" w:hAnsi="Times New Roman" w:eastAsia="Times New Roman"/>
          <w:sz w:val="24"/>
          <w:szCs w:val="24"/>
        </w:rPr>
      </w:pPr>
      <w:r>
        <w:rPr>
          <w:rStyle w:val="Нет"/>
          <w:rFonts w:ascii="Times New Roman" w:hAnsi="Times New Roman" w:hint="default"/>
          <w:b w:val="1"/>
          <w:bCs w:val="1"/>
          <w:i w:val="1"/>
          <w:iCs w:val="1"/>
          <w:sz w:val="24"/>
          <w:szCs w:val="24"/>
          <w:rtl w:val="0"/>
          <w:lang w:val="ru-RU"/>
        </w:rPr>
        <w:t>На самом деле</w:t>
      </w:r>
      <w:r>
        <w:rPr>
          <w:rStyle w:val="Нет"/>
          <w:rFonts w:ascii="Times New Roman" w:hAnsi="Times New Roman" w:hint="default"/>
          <w:i w:val="1"/>
          <w:iCs w:val="1"/>
          <w:sz w:val="24"/>
          <w:szCs w:val="24"/>
          <w:rtl w:val="0"/>
          <w:lang w:val="ru-RU"/>
        </w:rPr>
        <w:t> это всего лишь слух</w:t>
      </w:r>
      <w:r>
        <w:rPr>
          <w:rStyle w:val="Нет"/>
          <w:rFonts w:ascii="Times New Roman" w:hAnsi="Times New Roman"/>
          <w:sz w:val="24"/>
          <w:szCs w:val="24"/>
          <w:rtl w:val="0"/>
          <w:lang w:val="ru-RU"/>
        </w:rPr>
        <w:t>.</w:t>
      </w:r>
    </w:p>
    <w:p>
      <w:pPr>
        <w:pStyle w:val="Normal.0"/>
        <w:shd w:val="clear" w:color="auto" w:fill="ffffff"/>
        <w:spacing w:after="150" w:line="240" w:lineRule="auto"/>
        <w:ind w:firstLine="709"/>
        <w:rPr>
          <w:rStyle w:val="Нет"/>
          <w:rFonts w:ascii="Times New Roman" w:cs="Times New Roman" w:hAnsi="Times New Roman" w:eastAsia="Times New Roman"/>
          <w:sz w:val="24"/>
          <w:szCs w:val="24"/>
        </w:rPr>
      </w:pPr>
      <w:r>
        <w:rPr>
          <w:rStyle w:val="Нет"/>
          <w:rFonts w:ascii="Times New Roman" w:hAnsi="Times New Roman" w:hint="default"/>
          <w:sz w:val="24"/>
          <w:szCs w:val="24"/>
          <w:rtl w:val="0"/>
          <w:lang w:val="ru-RU"/>
        </w:rPr>
        <w:t>Особо стоит остановиться на том случае</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когда </w:t>
      </w:r>
      <w:r>
        <w:rPr>
          <w:rStyle w:val="Нет"/>
          <w:rFonts w:ascii="Times New Roman" w:hAnsi="Times New Roman"/>
          <w:b w:val="1"/>
          <w:bCs w:val="1"/>
          <w:i w:val="1"/>
          <w:iCs w:val="1"/>
          <w:sz w:val="24"/>
          <w:szCs w:val="24"/>
          <w:rtl w:val="0"/>
          <w:lang w:val="ru-RU"/>
        </w:rPr>
        <w:t>just</w:t>
      </w:r>
      <w:r>
        <w:rPr>
          <w:rStyle w:val="Нет"/>
          <w:rFonts w:ascii="Times New Roman" w:hAnsi="Times New Roman" w:hint="default"/>
          <w:sz w:val="24"/>
          <w:szCs w:val="24"/>
          <w:rtl w:val="0"/>
          <w:lang w:val="ru-RU"/>
        </w:rPr>
        <w:t> в ограничительной функции приближается по значению к русскому «едва»</w:t>
      </w:r>
      <w:r>
        <w:rPr>
          <w:rStyle w:val="Нет"/>
          <w:rFonts w:ascii="Times New Roman" w:hAnsi="Times New Roman"/>
          <w:sz w:val="24"/>
          <w:szCs w:val="24"/>
          <w:rtl w:val="0"/>
          <w:lang w:val="ru-RU"/>
        </w:rPr>
        <w:t>.</w:t>
      </w:r>
    </w:p>
    <w:p>
      <w:pPr>
        <w:pStyle w:val="Normal.0"/>
        <w:shd w:val="clear" w:color="auto" w:fill="ffffff"/>
        <w:spacing w:after="150" w:line="240" w:lineRule="auto"/>
        <w:rPr>
          <w:rStyle w:val="Нет"/>
          <w:rFonts w:ascii="Times New Roman" w:cs="Times New Roman" w:hAnsi="Times New Roman" w:eastAsia="Times New Roman"/>
          <w:sz w:val="24"/>
          <w:szCs w:val="24"/>
          <w:lang w:val="en-US"/>
        </w:rPr>
      </w:pPr>
      <w:r>
        <w:rPr>
          <w:rStyle w:val="Нет"/>
          <w:rFonts w:ascii="Times New Roman" w:hAnsi="Times New Roman"/>
          <w:i w:val="1"/>
          <w:iCs w:val="1"/>
          <w:sz w:val="24"/>
          <w:szCs w:val="24"/>
          <w:rtl w:val="0"/>
          <w:lang w:val="en-US"/>
        </w:rPr>
        <w:t>Absolute peace. High and very far to the north I could</w:t>
      </w:r>
      <w:r>
        <w:rPr>
          <w:rStyle w:val="Нет"/>
          <w:rFonts w:ascii="Times New Roman" w:hAnsi="Times New Roman" w:hint="default"/>
          <w:i w:val="1"/>
          <w:iCs w:val="1"/>
          <w:sz w:val="24"/>
          <w:szCs w:val="24"/>
          <w:rtl w:val="0"/>
          <w:lang w:val="en-US"/>
        </w:rPr>
        <w:t> </w:t>
      </w:r>
      <w:r>
        <w:rPr>
          <w:rStyle w:val="Нет"/>
          <w:rFonts w:ascii="Times New Roman" w:hAnsi="Times New Roman"/>
          <w:b w:val="1"/>
          <w:bCs w:val="1"/>
          <w:i w:val="1"/>
          <w:iCs w:val="1"/>
          <w:sz w:val="24"/>
          <w:szCs w:val="24"/>
          <w:rtl w:val="0"/>
          <w:lang w:val="en-US"/>
        </w:rPr>
        <w:t>just</w:t>
      </w:r>
      <w:r>
        <w:rPr>
          <w:rStyle w:val="Нет"/>
          <w:rFonts w:ascii="Times New Roman" w:hAnsi="Times New Roman" w:hint="default"/>
          <w:i w:val="1"/>
          <w:iCs w:val="1"/>
          <w:sz w:val="24"/>
          <w:szCs w:val="24"/>
          <w:rtl w:val="0"/>
          <w:lang w:val="en-US"/>
        </w:rPr>
        <w:t> </w:t>
      </w:r>
      <w:r>
        <w:rPr>
          <w:rStyle w:val="Нет"/>
          <w:rFonts w:ascii="Times New Roman" w:hAnsi="Times New Roman"/>
          <w:i w:val="1"/>
          <w:iCs w:val="1"/>
          <w:sz w:val="24"/>
          <w:szCs w:val="24"/>
          <w:rtl w:val="0"/>
          <w:lang w:val="en-US"/>
        </w:rPr>
        <w:t>hear an aeroplane.</w:t>
      </w:r>
    </w:p>
    <w:p>
      <w:pPr>
        <w:pStyle w:val="Normal.0"/>
        <w:shd w:val="clear" w:color="auto" w:fill="ffffff"/>
        <w:spacing w:after="150" w:line="240" w:lineRule="auto"/>
        <w:rPr>
          <w:rStyle w:val="Нет"/>
          <w:rFonts w:ascii="Times New Roman" w:cs="Times New Roman" w:hAnsi="Times New Roman" w:eastAsia="Times New Roman"/>
          <w:sz w:val="24"/>
          <w:szCs w:val="24"/>
        </w:rPr>
      </w:pPr>
      <w:r>
        <w:rPr>
          <w:rStyle w:val="Нет"/>
          <w:rFonts w:ascii="Times New Roman" w:hAnsi="Times New Roman" w:hint="default"/>
          <w:i w:val="1"/>
          <w:iCs w:val="1"/>
          <w:sz w:val="24"/>
          <w:szCs w:val="24"/>
          <w:rtl w:val="0"/>
          <w:lang w:val="ru-RU"/>
        </w:rPr>
        <w:t>Полная тишина</w:t>
      </w:r>
      <w:r>
        <w:rPr>
          <w:rStyle w:val="Нет"/>
          <w:rFonts w:ascii="Times New Roman" w:hAnsi="Times New Roman"/>
          <w:i w:val="1"/>
          <w:iCs w:val="1"/>
          <w:sz w:val="24"/>
          <w:szCs w:val="24"/>
          <w:rtl w:val="0"/>
          <w:lang w:val="ru-RU"/>
        </w:rPr>
        <w:t xml:space="preserve">. </w:t>
      </w:r>
      <w:r>
        <w:rPr>
          <w:rStyle w:val="Нет"/>
          <w:rFonts w:ascii="Times New Roman" w:hAnsi="Times New Roman" w:hint="default"/>
          <w:i w:val="1"/>
          <w:iCs w:val="1"/>
          <w:sz w:val="24"/>
          <w:szCs w:val="24"/>
          <w:rtl w:val="0"/>
          <w:lang w:val="ru-RU"/>
        </w:rPr>
        <w:t>Где</w:t>
      </w:r>
      <w:r>
        <w:rPr>
          <w:rStyle w:val="Нет"/>
          <w:rFonts w:ascii="Times New Roman" w:hAnsi="Times New Roman"/>
          <w:i w:val="1"/>
          <w:iCs w:val="1"/>
          <w:sz w:val="24"/>
          <w:szCs w:val="24"/>
          <w:rtl w:val="0"/>
          <w:lang w:val="ru-RU"/>
        </w:rPr>
        <w:t>-</w:t>
      </w:r>
      <w:r>
        <w:rPr>
          <w:rStyle w:val="Нет"/>
          <w:rFonts w:ascii="Times New Roman" w:hAnsi="Times New Roman" w:hint="default"/>
          <w:i w:val="1"/>
          <w:iCs w:val="1"/>
          <w:sz w:val="24"/>
          <w:szCs w:val="24"/>
          <w:rtl w:val="0"/>
          <w:lang w:val="ru-RU"/>
        </w:rPr>
        <w:t>то высоко и очень далеко на севере был </w:t>
      </w:r>
      <w:r>
        <w:rPr>
          <w:rStyle w:val="Нет"/>
          <w:rFonts w:ascii="Times New Roman" w:hAnsi="Times New Roman" w:hint="default"/>
          <w:b w:val="1"/>
          <w:bCs w:val="1"/>
          <w:i w:val="1"/>
          <w:iCs w:val="1"/>
          <w:sz w:val="24"/>
          <w:szCs w:val="24"/>
          <w:rtl w:val="0"/>
          <w:lang w:val="ru-RU"/>
        </w:rPr>
        <w:t>едва </w:t>
      </w:r>
      <w:r>
        <w:rPr>
          <w:rStyle w:val="Нет"/>
          <w:rFonts w:ascii="Times New Roman" w:hAnsi="Times New Roman" w:hint="default"/>
          <w:i w:val="1"/>
          <w:iCs w:val="1"/>
          <w:sz w:val="24"/>
          <w:szCs w:val="24"/>
          <w:rtl w:val="0"/>
          <w:lang w:val="ru-RU"/>
        </w:rPr>
        <w:t>слышен шум самолета</w:t>
      </w:r>
      <w:r>
        <w:rPr>
          <w:rStyle w:val="Нет"/>
          <w:rFonts w:ascii="Times New Roman" w:hAnsi="Times New Roman"/>
          <w:i w:val="1"/>
          <w:iCs w:val="1"/>
          <w:sz w:val="24"/>
          <w:szCs w:val="24"/>
          <w:rtl w:val="0"/>
          <w:lang w:val="ru-RU"/>
        </w:rPr>
        <w:t>.</w:t>
      </w:r>
    </w:p>
    <w:p>
      <w:pPr>
        <w:pStyle w:val="Normal.0"/>
        <w:shd w:val="clear" w:color="auto" w:fill="ffffff"/>
        <w:spacing w:after="150" w:line="240" w:lineRule="auto"/>
        <w:ind w:firstLine="709"/>
        <w:rPr>
          <w:rStyle w:val="Нет"/>
          <w:rFonts w:ascii="Times New Roman" w:cs="Times New Roman" w:hAnsi="Times New Roman" w:eastAsia="Times New Roman"/>
          <w:sz w:val="24"/>
          <w:szCs w:val="24"/>
        </w:rPr>
      </w:pPr>
      <w:r>
        <w:rPr>
          <w:rStyle w:val="Нет"/>
          <w:rFonts w:ascii="Times New Roman" w:hAnsi="Times New Roman" w:hint="default"/>
          <w:sz w:val="24"/>
          <w:szCs w:val="24"/>
          <w:rtl w:val="0"/>
          <w:lang w:val="ru-RU"/>
        </w:rPr>
        <w:t>Последняя функция </w:t>
      </w:r>
      <w:r>
        <w:rPr>
          <w:rStyle w:val="Нет"/>
          <w:rFonts w:ascii="Times New Roman" w:hAnsi="Times New Roman"/>
          <w:b w:val="1"/>
          <w:bCs w:val="1"/>
          <w:i w:val="1"/>
          <w:iCs w:val="1"/>
          <w:sz w:val="24"/>
          <w:szCs w:val="24"/>
          <w:rtl w:val="0"/>
          <w:lang w:val="ru-RU"/>
        </w:rPr>
        <w:t>jus</w:t>
      </w:r>
      <w:r>
        <w:rPr>
          <w:rStyle w:val="Нет"/>
          <w:rFonts w:ascii="Times New Roman" w:hAnsi="Times New Roman"/>
          <w:i w:val="1"/>
          <w:iCs w:val="1"/>
          <w:sz w:val="24"/>
          <w:szCs w:val="24"/>
          <w:rtl w:val="0"/>
          <w:lang w:val="ru-RU"/>
        </w:rPr>
        <w:t>t</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о которой мне хотелось бы сказать</w:t>
      </w:r>
      <w:r>
        <w:rPr>
          <w:rStyle w:val="Нет"/>
          <w:rFonts w:ascii="Times New Roman" w:hAnsi="Times New Roman"/>
          <w:sz w:val="24"/>
          <w:szCs w:val="24"/>
          <w:rtl w:val="0"/>
          <w:lang w:val="ru-RU"/>
        </w:rPr>
        <w:t xml:space="preserve">, - </w:t>
      </w:r>
      <w:r>
        <w:rPr>
          <w:rStyle w:val="Нет"/>
          <w:rFonts w:ascii="Times New Roman" w:hAnsi="Times New Roman" w:hint="default"/>
          <w:sz w:val="24"/>
          <w:szCs w:val="24"/>
          <w:rtl w:val="0"/>
          <w:lang w:val="ru-RU"/>
        </w:rPr>
        <w:t>это выражение вежливости</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По сути</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мы имеем дело с разновидностью эмфатической функции</w:t>
      </w:r>
      <w:r>
        <w:rPr>
          <w:rStyle w:val="Нет"/>
          <w:rFonts w:ascii="Times New Roman" w:hAnsi="Times New Roman" w:hint="default"/>
          <w:b w:val="1"/>
          <w:bCs w:val="1"/>
          <w:sz w:val="24"/>
          <w:szCs w:val="24"/>
          <w:rtl w:val="0"/>
          <w:lang w:val="ru-RU"/>
        </w:rPr>
        <w:t> </w:t>
      </w:r>
      <w:r>
        <w:rPr>
          <w:rStyle w:val="Нет"/>
          <w:rFonts w:ascii="Times New Roman" w:hAnsi="Times New Roman"/>
          <w:b w:val="1"/>
          <w:bCs w:val="1"/>
          <w:i w:val="1"/>
          <w:iCs w:val="1"/>
          <w:sz w:val="24"/>
          <w:szCs w:val="24"/>
          <w:rtl w:val="0"/>
          <w:lang w:val="ru-RU"/>
        </w:rPr>
        <w:t>just</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поскольку здесь она всегда употребляется в высказываниях</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представляющих собой вежливую просьбу</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и частица нередко лишь усиливает степень вежливости</w:t>
      </w:r>
      <w:r>
        <w:rPr>
          <w:rStyle w:val="Нет"/>
          <w:rFonts w:ascii="Times New Roman" w:hAnsi="Times New Roman"/>
          <w:sz w:val="24"/>
          <w:szCs w:val="24"/>
          <w:rtl w:val="0"/>
          <w:lang w:val="ru-RU"/>
        </w:rPr>
        <w:t>.</w:t>
      </w:r>
    </w:p>
    <w:p>
      <w:pPr>
        <w:pStyle w:val="Normal.0"/>
        <w:shd w:val="clear" w:color="auto" w:fill="ffffff"/>
        <w:spacing w:after="150" w:line="240" w:lineRule="auto"/>
        <w:rPr>
          <w:rStyle w:val="Нет"/>
          <w:rFonts w:ascii="Times New Roman" w:cs="Times New Roman" w:hAnsi="Times New Roman" w:eastAsia="Times New Roman"/>
          <w:sz w:val="24"/>
          <w:szCs w:val="24"/>
          <w:lang w:val="en-US"/>
        </w:rPr>
      </w:pPr>
      <w:r>
        <w:rPr>
          <w:rStyle w:val="Нет"/>
          <w:rFonts w:ascii="Times New Roman" w:hAnsi="Times New Roman" w:hint="default"/>
          <w:i w:val="1"/>
          <w:iCs w:val="1"/>
          <w:sz w:val="24"/>
          <w:szCs w:val="24"/>
          <w:rtl w:val="0"/>
          <w:lang w:val="en-US"/>
        </w:rPr>
        <w:t>«</w:t>
      </w:r>
      <w:r>
        <w:rPr>
          <w:rStyle w:val="Нет"/>
          <w:rFonts w:ascii="Times New Roman" w:hAnsi="Times New Roman"/>
          <w:i w:val="1"/>
          <w:iCs w:val="1"/>
          <w:sz w:val="24"/>
          <w:szCs w:val="24"/>
          <w:rtl w:val="0"/>
          <w:lang w:val="en-US"/>
        </w:rPr>
        <w:t>I don</w:t>
      </w:r>
      <w:r>
        <w:rPr>
          <w:rStyle w:val="Нет"/>
          <w:rFonts w:ascii="Times New Roman" w:hAnsi="Times New Roman" w:hint="default"/>
          <w:i w:val="1"/>
          <w:iCs w:val="1"/>
          <w:sz w:val="24"/>
          <w:szCs w:val="24"/>
          <w:rtl w:val="0"/>
          <w:lang w:val="en-US"/>
        </w:rPr>
        <w:t>’</w:t>
      </w:r>
      <w:r>
        <w:rPr>
          <w:rStyle w:val="Нет"/>
          <w:rFonts w:ascii="Times New Roman" w:hAnsi="Times New Roman"/>
          <w:i w:val="1"/>
          <w:iCs w:val="1"/>
          <w:sz w:val="24"/>
          <w:szCs w:val="24"/>
          <w:rtl w:val="0"/>
          <w:lang w:val="en-US"/>
        </w:rPr>
        <w:t>t seem to have my information hardly right now; maybe you could</w:t>
      </w:r>
      <w:r>
        <w:rPr>
          <w:rStyle w:val="Нет"/>
          <w:rFonts w:ascii="Times New Roman" w:hAnsi="Times New Roman" w:hint="default"/>
          <w:i w:val="1"/>
          <w:iCs w:val="1"/>
          <w:sz w:val="24"/>
          <w:szCs w:val="24"/>
          <w:rtl w:val="0"/>
          <w:lang w:val="en-US"/>
        </w:rPr>
        <w:t> </w:t>
      </w:r>
      <w:r>
        <w:rPr>
          <w:rStyle w:val="Нет"/>
          <w:rFonts w:ascii="Times New Roman" w:hAnsi="Times New Roman"/>
          <w:b w:val="1"/>
          <w:bCs w:val="1"/>
          <w:i w:val="1"/>
          <w:iCs w:val="1"/>
          <w:sz w:val="24"/>
          <w:szCs w:val="24"/>
          <w:rtl w:val="0"/>
          <w:lang w:val="en-US"/>
        </w:rPr>
        <w:t>just</w:t>
      </w:r>
      <w:r>
        <w:rPr>
          <w:rStyle w:val="Нет"/>
          <w:rFonts w:ascii="Times New Roman" w:hAnsi="Times New Roman" w:hint="default"/>
          <w:i w:val="1"/>
          <w:iCs w:val="1"/>
          <w:sz w:val="24"/>
          <w:szCs w:val="24"/>
          <w:rtl w:val="0"/>
          <w:lang w:val="en-US"/>
        </w:rPr>
        <w:t> </w:t>
      </w:r>
      <w:r>
        <w:rPr>
          <w:rStyle w:val="Нет"/>
          <w:rFonts w:ascii="Times New Roman" w:hAnsi="Times New Roman"/>
          <w:i w:val="1"/>
          <w:iCs w:val="1"/>
          <w:sz w:val="24"/>
          <w:szCs w:val="24"/>
          <w:rtl w:val="0"/>
          <w:lang w:val="en-US"/>
        </w:rPr>
        <w:t>prompt me</w:t>
      </w:r>
      <w:r>
        <w:rPr>
          <w:rStyle w:val="Нет"/>
          <w:rFonts w:ascii="Times New Roman" w:hAnsi="Times New Roman" w:hint="default"/>
          <w:i w:val="1"/>
          <w:iCs w:val="1"/>
          <w:sz w:val="24"/>
          <w:szCs w:val="24"/>
          <w:rtl w:val="0"/>
          <w:lang w:val="en-US"/>
        </w:rPr>
        <w:t>»</w:t>
      </w:r>
      <w:r>
        <w:rPr>
          <w:rStyle w:val="Нет"/>
          <w:rFonts w:ascii="Times New Roman" w:hAnsi="Times New Roman"/>
          <w:i w:val="1"/>
          <w:iCs w:val="1"/>
          <w:sz w:val="24"/>
          <w:szCs w:val="24"/>
          <w:rtl w:val="0"/>
          <w:lang w:val="en-US"/>
        </w:rPr>
        <w:t>.</w:t>
      </w:r>
    </w:p>
    <w:p>
      <w:pPr>
        <w:pStyle w:val="Normal.0"/>
        <w:shd w:val="clear" w:color="auto" w:fill="ffffff"/>
        <w:spacing w:after="150" w:line="240" w:lineRule="auto"/>
        <w:rPr>
          <w:rStyle w:val="Нет"/>
          <w:rFonts w:ascii="Times New Roman" w:cs="Times New Roman" w:hAnsi="Times New Roman" w:eastAsia="Times New Roman"/>
          <w:sz w:val="24"/>
          <w:szCs w:val="24"/>
        </w:rPr>
      </w:pPr>
      <w:r>
        <w:rPr>
          <w:rStyle w:val="Нет"/>
          <w:rFonts w:ascii="Times New Roman" w:hAnsi="Times New Roman" w:hint="default"/>
          <w:i w:val="1"/>
          <w:iCs w:val="1"/>
          <w:sz w:val="24"/>
          <w:szCs w:val="24"/>
          <w:rtl w:val="0"/>
          <w:lang w:val="ru-RU"/>
        </w:rPr>
        <w:t>«Боюсь</w:t>
      </w:r>
      <w:r>
        <w:rPr>
          <w:rStyle w:val="Нет"/>
          <w:rFonts w:ascii="Times New Roman" w:hAnsi="Times New Roman"/>
          <w:i w:val="1"/>
          <w:iCs w:val="1"/>
          <w:sz w:val="24"/>
          <w:szCs w:val="24"/>
          <w:rtl w:val="0"/>
          <w:lang w:val="ru-RU"/>
        </w:rPr>
        <w:t xml:space="preserve">, </w:t>
      </w:r>
      <w:r>
        <w:rPr>
          <w:rStyle w:val="Нет"/>
          <w:rFonts w:ascii="Times New Roman" w:hAnsi="Times New Roman" w:hint="default"/>
          <w:i w:val="1"/>
          <w:iCs w:val="1"/>
          <w:sz w:val="24"/>
          <w:szCs w:val="24"/>
          <w:rtl w:val="0"/>
          <w:lang w:val="ru-RU"/>
        </w:rPr>
        <w:t>у меня нет сейчас под рукой нужной информации</w:t>
      </w:r>
      <w:r>
        <w:rPr>
          <w:rStyle w:val="Нет"/>
          <w:rFonts w:ascii="Times New Roman" w:hAnsi="Times New Roman"/>
          <w:i w:val="1"/>
          <w:iCs w:val="1"/>
          <w:sz w:val="24"/>
          <w:szCs w:val="24"/>
          <w:rtl w:val="0"/>
          <w:lang w:val="ru-RU"/>
        </w:rPr>
        <w:t xml:space="preserve">; </w:t>
      </w:r>
      <w:r>
        <w:rPr>
          <w:rStyle w:val="Нет"/>
          <w:rFonts w:ascii="Times New Roman" w:hAnsi="Times New Roman" w:hint="default"/>
          <w:i w:val="1"/>
          <w:iCs w:val="1"/>
          <w:sz w:val="24"/>
          <w:szCs w:val="24"/>
          <w:rtl w:val="0"/>
          <w:lang w:val="ru-RU"/>
        </w:rPr>
        <w:t>не могли бы вы мне подсказать</w:t>
      </w:r>
      <w:r>
        <w:rPr>
          <w:rStyle w:val="Нет"/>
          <w:rFonts w:ascii="Times New Roman" w:hAnsi="Times New Roman"/>
          <w:i w:val="1"/>
          <w:iCs w:val="1"/>
          <w:sz w:val="24"/>
          <w:szCs w:val="24"/>
          <w:rtl w:val="0"/>
          <w:lang w:val="ru-RU"/>
        </w:rPr>
        <w:t>?</w:t>
      </w:r>
      <w:r>
        <w:rPr>
          <w:rStyle w:val="Нет"/>
          <w:rFonts w:ascii="Times New Roman" w:hAnsi="Times New Roman" w:hint="default"/>
          <w:i w:val="1"/>
          <w:iCs w:val="1"/>
          <w:sz w:val="24"/>
          <w:szCs w:val="24"/>
          <w:rtl w:val="0"/>
          <w:lang w:val="ru-RU"/>
        </w:rPr>
        <w:t>»</w:t>
      </w:r>
    </w:p>
    <w:p>
      <w:pPr>
        <w:pStyle w:val="Normal.0"/>
        <w:shd w:val="clear" w:color="auto" w:fill="ffffff"/>
        <w:spacing w:after="150" w:line="240" w:lineRule="auto"/>
        <w:rPr>
          <w:rStyle w:val="Нет"/>
          <w:rFonts w:ascii="Times New Roman" w:cs="Times New Roman" w:hAnsi="Times New Roman" w:eastAsia="Times New Roman"/>
          <w:sz w:val="24"/>
          <w:szCs w:val="24"/>
        </w:rPr>
      </w:pPr>
    </w:p>
    <w:p>
      <w:pPr>
        <w:pStyle w:val="Normal.0"/>
        <w:shd w:val="clear" w:color="auto" w:fill="ffffff"/>
        <w:spacing w:after="150" w:line="240" w:lineRule="auto"/>
        <w:rPr>
          <w:rStyle w:val="Нет"/>
          <w:rFonts w:ascii="Times New Roman" w:cs="Times New Roman" w:hAnsi="Times New Roman" w:eastAsia="Times New Roman"/>
          <w:sz w:val="24"/>
          <w:szCs w:val="24"/>
        </w:rPr>
      </w:pPr>
      <w:r>
        <w:rPr>
          <w:rStyle w:val="Нет"/>
          <w:rFonts w:ascii="Times New Roman" w:hAnsi="Times New Roman"/>
          <w:b w:val="1"/>
          <w:bCs w:val="1"/>
          <w:i w:val="1"/>
          <w:iCs w:val="1"/>
          <w:sz w:val="24"/>
          <w:szCs w:val="24"/>
          <w:rtl w:val="0"/>
          <w:lang w:val="ru-RU"/>
        </w:rPr>
        <w:t>LIKE</w:t>
      </w:r>
    </w:p>
    <w:p>
      <w:pPr>
        <w:pStyle w:val="Normal.0"/>
        <w:shd w:val="clear" w:color="auto" w:fill="ffffff"/>
        <w:spacing w:after="150" w:line="240" w:lineRule="auto"/>
        <w:ind w:firstLine="709"/>
        <w:rPr>
          <w:rStyle w:val="Нет"/>
          <w:rFonts w:ascii="Times New Roman" w:cs="Times New Roman" w:hAnsi="Times New Roman" w:eastAsia="Times New Roman"/>
          <w:sz w:val="24"/>
          <w:szCs w:val="24"/>
        </w:rPr>
      </w:pPr>
      <w:r>
        <w:rPr>
          <w:rStyle w:val="Нет"/>
          <w:rFonts w:ascii="Times New Roman" w:hAnsi="Times New Roman" w:hint="default"/>
          <w:sz w:val="24"/>
          <w:szCs w:val="24"/>
          <w:rtl w:val="0"/>
          <w:lang w:val="ru-RU"/>
        </w:rPr>
        <w:t>Слово</w:t>
      </w:r>
      <w:r>
        <w:rPr>
          <w:rStyle w:val="Нет"/>
          <w:rFonts w:ascii="Times New Roman" w:hAnsi="Times New Roman" w:hint="default"/>
          <w:b w:val="1"/>
          <w:bCs w:val="1"/>
          <w:sz w:val="24"/>
          <w:szCs w:val="24"/>
          <w:rtl w:val="0"/>
          <w:lang w:val="ru-RU"/>
        </w:rPr>
        <w:t> </w:t>
      </w:r>
      <w:r>
        <w:rPr>
          <w:rStyle w:val="Нет"/>
          <w:rFonts w:ascii="Times New Roman" w:hAnsi="Times New Roman"/>
          <w:b w:val="1"/>
          <w:bCs w:val="1"/>
          <w:i w:val="1"/>
          <w:iCs w:val="1"/>
          <w:sz w:val="24"/>
          <w:szCs w:val="24"/>
          <w:rtl w:val="0"/>
          <w:lang w:val="ru-RU"/>
        </w:rPr>
        <w:t>like</w:t>
      </w:r>
      <w:r>
        <w:rPr>
          <w:rStyle w:val="Нет"/>
          <w:rFonts w:ascii="Times New Roman" w:hAnsi="Times New Roman" w:hint="default"/>
          <w:sz w:val="24"/>
          <w:szCs w:val="24"/>
          <w:rtl w:val="0"/>
          <w:lang w:val="ru-RU"/>
        </w:rPr>
        <w:t> представляет собой один из наиболее интересных случаев грамматической омонимии</w:t>
      </w:r>
      <w:r>
        <w:rPr>
          <w:rStyle w:val="Нет"/>
          <w:rFonts w:ascii="Times New Roman" w:hAnsi="Times New Roman"/>
          <w:sz w:val="24"/>
          <w:szCs w:val="24"/>
          <w:rtl w:val="0"/>
          <w:lang w:val="ru-RU"/>
        </w:rPr>
        <w:t>.</w:t>
      </w:r>
      <w:r>
        <w:rPr>
          <w:rStyle w:val="Нет"/>
          <w:rFonts w:ascii="Times New Roman" w:hAnsi="Times New Roman" w:hint="default"/>
          <w:sz w:val="24"/>
          <w:szCs w:val="24"/>
          <w:rtl w:val="0"/>
          <w:lang w:val="ru-RU"/>
        </w:rPr>
        <w:t> </w:t>
      </w:r>
      <w:r>
        <w:rPr>
          <w:rStyle w:val="Нет"/>
          <w:rFonts w:ascii="Times New Roman" w:hAnsi="Times New Roman"/>
          <w:b w:val="1"/>
          <w:bCs w:val="1"/>
          <w:i w:val="1"/>
          <w:iCs w:val="1"/>
          <w:sz w:val="24"/>
          <w:szCs w:val="24"/>
          <w:rtl w:val="0"/>
          <w:lang w:val="ru-RU"/>
        </w:rPr>
        <w:t>Like</w:t>
      </w:r>
      <w:r>
        <w:rPr>
          <w:rStyle w:val="Нет"/>
          <w:rFonts w:ascii="Times New Roman" w:hAnsi="Times New Roman"/>
          <w:sz w:val="24"/>
          <w:szCs w:val="24"/>
          <w:rtl w:val="0"/>
          <w:lang w:val="ru-RU"/>
        </w:rPr>
        <w:t>,</w:t>
      </w:r>
      <w:r>
        <w:rPr>
          <w:rStyle w:val="Нет"/>
          <w:rFonts w:ascii="Times New Roman" w:hAnsi="Times New Roman" w:hint="default"/>
          <w:sz w:val="24"/>
          <w:szCs w:val="24"/>
          <w:rtl w:val="0"/>
          <w:lang w:val="ru-RU"/>
        </w:rPr>
        <w:t> как частица развилась</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очевидно</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из предлога</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Эта частица употребляется обычно после слов</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к которым относится</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и считается характерной для снижено разговорного стиля</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Использование частицы</w:t>
      </w:r>
      <w:r>
        <w:rPr>
          <w:rStyle w:val="Нет"/>
          <w:rFonts w:ascii="Times New Roman" w:hAnsi="Times New Roman" w:hint="default"/>
          <w:b w:val="1"/>
          <w:bCs w:val="1"/>
          <w:sz w:val="24"/>
          <w:szCs w:val="24"/>
          <w:rtl w:val="0"/>
          <w:lang w:val="ru-RU"/>
        </w:rPr>
        <w:t> </w:t>
      </w:r>
      <w:r>
        <w:rPr>
          <w:rStyle w:val="Нет"/>
          <w:rFonts w:ascii="Times New Roman" w:hAnsi="Times New Roman"/>
          <w:b w:val="1"/>
          <w:bCs w:val="1"/>
          <w:i w:val="1"/>
          <w:iCs w:val="1"/>
          <w:sz w:val="24"/>
          <w:szCs w:val="24"/>
          <w:rtl w:val="0"/>
          <w:lang w:val="ru-RU"/>
        </w:rPr>
        <w:t>like</w:t>
      </w:r>
      <w:r>
        <w:rPr>
          <w:rStyle w:val="Нет"/>
          <w:rFonts w:ascii="Times New Roman" w:hAnsi="Times New Roman" w:hint="default"/>
          <w:b w:val="1"/>
          <w:bCs w:val="1"/>
          <w:i w:val="1"/>
          <w:iCs w:val="1"/>
          <w:sz w:val="24"/>
          <w:szCs w:val="24"/>
          <w:rtl w:val="0"/>
          <w:lang w:val="ru-RU"/>
        </w:rPr>
        <w:t> </w:t>
      </w:r>
      <w:r>
        <w:rPr>
          <w:rStyle w:val="Нет"/>
          <w:rFonts w:ascii="Times New Roman" w:hAnsi="Times New Roman" w:hint="default"/>
          <w:sz w:val="24"/>
          <w:szCs w:val="24"/>
          <w:rtl w:val="0"/>
          <w:lang w:val="ru-RU"/>
        </w:rPr>
        <w:t>сигнализирует о колебании говорящего в выборе средств выражения</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ее функцию можно определить</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как указание на приблизительность описания</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В русском языке анализируемой английской частице хорошо соответствует частица «</w:t>
      </w:r>
      <w:r>
        <w:rPr>
          <w:rStyle w:val="Нет"/>
          <w:rFonts w:ascii="Times New Roman" w:hAnsi="Times New Roman" w:hint="default"/>
          <w:b w:val="1"/>
          <w:bCs w:val="1"/>
          <w:sz w:val="24"/>
          <w:szCs w:val="24"/>
          <w:rtl w:val="0"/>
          <w:lang w:val="ru-RU"/>
        </w:rPr>
        <w:t>как бы</w:t>
      </w:r>
      <w:r>
        <w:rPr>
          <w:rStyle w:val="Нет"/>
          <w:rFonts w:ascii="Times New Roman" w:hAnsi="Times New Roman" w:hint="default"/>
          <w:sz w:val="24"/>
          <w:szCs w:val="24"/>
          <w:rtl w:val="0"/>
          <w:lang w:val="ru-RU"/>
        </w:rPr>
        <w:t>»</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тоже выражающая приблизительность описания</w:t>
      </w:r>
      <w:r>
        <w:rPr>
          <w:rStyle w:val="Нет"/>
          <w:rFonts w:ascii="Times New Roman" w:hAnsi="Times New Roman"/>
          <w:sz w:val="24"/>
          <w:szCs w:val="24"/>
          <w:rtl w:val="0"/>
          <w:lang w:val="ru-RU"/>
        </w:rPr>
        <w:t>.</w:t>
      </w:r>
    </w:p>
    <w:p>
      <w:pPr>
        <w:pStyle w:val="Normal.0"/>
        <w:shd w:val="clear" w:color="auto" w:fill="ffffff"/>
        <w:spacing w:after="150" w:line="240" w:lineRule="auto"/>
        <w:rPr>
          <w:rStyle w:val="Нет"/>
          <w:rFonts w:ascii="Times New Roman" w:cs="Times New Roman" w:hAnsi="Times New Roman" w:eastAsia="Times New Roman"/>
          <w:sz w:val="24"/>
          <w:szCs w:val="24"/>
          <w:lang w:val="en-US"/>
        </w:rPr>
      </w:pPr>
      <w:r>
        <w:rPr>
          <w:rStyle w:val="Нет"/>
          <w:rFonts w:ascii="Times New Roman" w:hAnsi="Times New Roman"/>
          <w:i w:val="1"/>
          <w:iCs w:val="1"/>
          <w:sz w:val="24"/>
          <w:szCs w:val="24"/>
          <w:rtl w:val="0"/>
          <w:lang w:val="en-US"/>
        </w:rPr>
        <w:t>Mr Tredwell, he was indisposed</w:t>
      </w:r>
      <w:r>
        <w:rPr>
          <w:rStyle w:val="Нет"/>
          <w:rFonts w:ascii="Times New Roman" w:hAnsi="Times New Roman" w:hint="default"/>
          <w:b w:val="1"/>
          <w:bCs w:val="1"/>
          <w:i w:val="1"/>
          <w:iCs w:val="1"/>
          <w:sz w:val="24"/>
          <w:szCs w:val="24"/>
          <w:rtl w:val="0"/>
          <w:lang w:val="en-US"/>
        </w:rPr>
        <w:t> </w:t>
      </w:r>
      <w:r>
        <w:rPr>
          <w:rStyle w:val="Нет"/>
          <w:rFonts w:ascii="Times New Roman" w:hAnsi="Times New Roman"/>
          <w:b w:val="1"/>
          <w:bCs w:val="1"/>
          <w:i w:val="1"/>
          <w:iCs w:val="1"/>
          <w:sz w:val="24"/>
          <w:szCs w:val="24"/>
          <w:rtl w:val="0"/>
          <w:lang w:val="en-US"/>
        </w:rPr>
        <w:t>like</w:t>
      </w:r>
      <w:r>
        <w:rPr>
          <w:rStyle w:val="Нет"/>
          <w:rFonts w:ascii="Times New Roman" w:hAnsi="Times New Roman" w:hint="default"/>
          <w:i w:val="1"/>
          <w:iCs w:val="1"/>
          <w:sz w:val="24"/>
          <w:szCs w:val="24"/>
          <w:rtl w:val="0"/>
          <w:lang w:val="en-US"/>
        </w:rPr>
        <w:t xml:space="preserve">… </w:t>
      </w:r>
      <w:r>
        <w:rPr>
          <w:rStyle w:val="Нет"/>
          <w:rFonts w:ascii="Times New Roman" w:hAnsi="Times New Roman"/>
          <w:i w:val="1"/>
          <w:iCs w:val="1"/>
          <w:sz w:val="24"/>
          <w:szCs w:val="24"/>
          <w:rtl w:val="0"/>
          <w:lang w:val="en-US"/>
        </w:rPr>
        <w:t>so it felt me to show the parties over.</w:t>
      </w:r>
    </w:p>
    <w:p>
      <w:pPr>
        <w:pStyle w:val="Normal.0"/>
        <w:shd w:val="clear" w:color="auto" w:fill="ffffff"/>
        <w:spacing w:after="150" w:line="240" w:lineRule="auto"/>
        <w:rPr>
          <w:rStyle w:val="Нет"/>
          <w:rFonts w:ascii="Times New Roman" w:cs="Times New Roman" w:hAnsi="Times New Roman" w:eastAsia="Times New Roman"/>
          <w:sz w:val="24"/>
          <w:szCs w:val="24"/>
        </w:rPr>
      </w:pPr>
      <w:r>
        <w:rPr>
          <w:rStyle w:val="Нет"/>
          <w:rFonts w:ascii="Times New Roman" w:hAnsi="Times New Roman" w:hint="default"/>
          <w:i w:val="1"/>
          <w:iCs w:val="1"/>
          <w:sz w:val="24"/>
          <w:szCs w:val="24"/>
          <w:rtl w:val="0"/>
          <w:lang w:val="ru-RU"/>
        </w:rPr>
        <w:t>Мистеру Тредвелу</w:t>
      </w:r>
      <w:r>
        <w:rPr>
          <w:rStyle w:val="Нет"/>
          <w:rFonts w:ascii="Times New Roman" w:hAnsi="Times New Roman"/>
          <w:i w:val="1"/>
          <w:iCs w:val="1"/>
          <w:sz w:val="24"/>
          <w:szCs w:val="24"/>
          <w:rtl w:val="0"/>
          <w:lang w:val="ru-RU"/>
        </w:rPr>
        <w:t xml:space="preserve">, </w:t>
      </w:r>
      <w:r>
        <w:rPr>
          <w:rStyle w:val="Нет"/>
          <w:rFonts w:ascii="Times New Roman" w:hAnsi="Times New Roman" w:hint="default"/>
          <w:i w:val="1"/>
          <w:iCs w:val="1"/>
          <w:sz w:val="24"/>
          <w:szCs w:val="24"/>
          <w:rtl w:val="0"/>
          <w:lang w:val="ru-RU"/>
        </w:rPr>
        <w:t>ну </w:t>
      </w:r>
      <w:r>
        <w:rPr>
          <w:rStyle w:val="Нет"/>
          <w:rFonts w:ascii="Times New Roman" w:hAnsi="Times New Roman" w:hint="default"/>
          <w:b w:val="1"/>
          <w:bCs w:val="1"/>
          <w:i w:val="1"/>
          <w:iCs w:val="1"/>
          <w:sz w:val="24"/>
          <w:szCs w:val="24"/>
          <w:rtl w:val="0"/>
          <w:lang w:val="ru-RU"/>
        </w:rPr>
        <w:t>как бы</w:t>
      </w:r>
      <w:r>
        <w:rPr>
          <w:rStyle w:val="Нет"/>
          <w:rFonts w:ascii="Times New Roman" w:hAnsi="Times New Roman" w:hint="default"/>
          <w:i w:val="1"/>
          <w:iCs w:val="1"/>
          <w:sz w:val="24"/>
          <w:szCs w:val="24"/>
          <w:rtl w:val="0"/>
          <w:lang w:val="ru-RU"/>
        </w:rPr>
        <w:t> нездоровилось… так что пришлось показывать гостям дом</w:t>
      </w:r>
      <w:r>
        <w:rPr>
          <w:rStyle w:val="Нет"/>
          <w:rFonts w:ascii="Times New Roman" w:hAnsi="Times New Roman"/>
          <w:i w:val="1"/>
          <w:iCs w:val="1"/>
          <w:sz w:val="24"/>
          <w:szCs w:val="24"/>
          <w:rtl w:val="0"/>
          <w:lang w:val="ru-RU"/>
        </w:rPr>
        <w:t>.</w:t>
      </w:r>
    </w:p>
    <w:p>
      <w:pPr>
        <w:pStyle w:val="Normal.0"/>
        <w:shd w:val="clear" w:color="auto" w:fill="ffffff"/>
        <w:spacing w:after="150" w:line="240" w:lineRule="auto"/>
        <w:jc w:val="center"/>
        <w:rPr>
          <w:rStyle w:val="Нет"/>
          <w:rFonts w:ascii="Times New Roman" w:cs="Times New Roman" w:hAnsi="Times New Roman" w:eastAsia="Times New Roman"/>
          <w:sz w:val="24"/>
          <w:szCs w:val="24"/>
        </w:rPr>
      </w:pPr>
    </w:p>
    <w:p>
      <w:pPr>
        <w:pStyle w:val="Normal.0"/>
        <w:shd w:val="clear" w:color="auto" w:fill="ffffff"/>
        <w:spacing w:after="150" w:line="240" w:lineRule="auto"/>
        <w:rPr>
          <w:rStyle w:val="Нет"/>
          <w:rFonts w:ascii="Times New Roman" w:cs="Times New Roman" w:hAnsi="Times New Roman" w:eastAsia="Times New Roman"/>
          <w:sz w:val="24"/>
          <w:szCs w:val="24"/>
        </w:rPr>
      </w:pPr>
      <w:r>
        <w:rPr>
          <w:rStyle w:val="Нет"/>
          <w:rFonts w:ascii="Times New Roman" w:hAnsi="Times New Roman"/>
          <w:b w:val="1"/>
          <w:bCs w:val="1"/>
          <w:i w:val="1"/>
          <w:iCs w:val="1"/>
          <w:sz w:val="24"/>
          <w:szCs w:val="24"/>
          <w:rtl w:val="0"/>
          <w:lang w:val="ru-RU"/>
        </w:rPr>
        <w:t>NOW</w:t>
      </w:r>
    </w:p>
    <w:p>
      <w:pPr>
        <w:pStyle w:val="Normal.0"/>
        <w:shd w:val="clear" w:color="auto" w:fill="ffffff"/>
        <w:spacing w:after="150" w:line="240" w:lineRule="auto"/>
        <w:ind w:firstLine="709"/>
        <w:rPr>
          <w:rStyle w:val="Нет"/>
          <w:rFonts w:ascii="Times New Roman" w:cs="Times New Roman" w:hAnsi="Times New Roman" w:eastAsia="Times New Roman"/>
          <w:sz w:val="24"/>
          <w:szCs w:val="24"/>
        </w:rPr>
      </w:pPr>
      <w:r>
        <w:rPr>
          <w:rStyle w:val="Нет"/>
          <w:rFonts w:ascii="Times New Roman" w:hAnsi="Times New Roman" w:hint="default"/>
          <w:sz w:val="24"/>
          <w:szCs w:val="24"/>
          <w:rtl w:val="0"/>
          <w:lang w:val="ru-RU"/>
        </w:rPr>
        <w:t>Хорошо известное наречие времени </w:t>
      </w:r>
      <w:r>
        <w:rPr>
          <w:rStyle w:val="Нет"/>
          <w:rFonts w:ascii="Times New Roman" w:hAnsi="Times New Roman"/>
          <w:b w:val="1"/>
          <w:bCs w:val="1"/>
          <w:i w:val="1"/>
          <w:iCs w:val="1"/>
          <w:sz w:val="24"/>
          <w:szCs w:val="24"/>
          <w:rtl w:val="0"/>
          <w:lang w:val="ru-RU"/>
        </w:rPr>
        <w:t>now</w:t>
      </w:r>
      <w:r>
        <w:rPr>
          <w:rStyle w:val="Нет"/>
          <w:rFonts w:ascii="Times New Roman" w:hAnsi="Times New Roman" w:hint="default"/>
          <w:i w:val="1"/>
          <w:iCs w:val="1"/>
          <w:sz w:val="24"/>
          <w:szCs w:val="24"/>
          <w:rtl w:val="0"/>
          <w:lang w:val="ru-RU"/>
        </w:rPr>
        <w:t> </w:t>
      </w:r>
      <w:r>
        <w:rPr>
          <w:rStyle w:val="Нет"/>
          <w:rFonts w:ascii="Times New Roman" w:hAnsi="Times New Roman"/>
          <w:sz w:val="24"/>
          <w:szCs w:val="24"/>
          <w:rtl w:val="0"/>
          <w:lang w:val="ru-RU"/>
        </w:rPr>
        <w:t>(</w:t>
      </w:r>
      <w:r>
        <w:rPr>
          <w:rStyle w:val="Нет"/>
          <w:rFonts w:ascii="Times New Roman" w:hAnsi="Times New Roman" w:hint="default"/>
          <w:sz w:val="24"/>
          <w:szCs w:val="24"/>
          <w:rtl w:val="0"/>
          <w:lang w:val="ru-RU"/>
        </w:rPr>
        <w:t>сейчас</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теперь</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в современном английском языке достаточно часто употребляется как частица</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Важным формальным критерием отнесения </w:t>
      </w:r>
      <w:r>
        <w:rPr>
          <w:rStyle w:val="Нет"/>
          <w:rFonts w:ascii="Times New Roman" w:hAnsi="Times New Roman"/>
          <w:b w:val="1"/>
          <w:bCs w:val="1"/>
          <w:i w:val="1"/>
          <w:iCs w:val="1"/>
          <w:sz w:val="24"/>
          <w:szCs w:val="24"/>
          <w:rtl w:val="0"/>
          <w:lang w:val="ru-RU"/>
        </w:rPr>
        <w:t>now</w:t>
      </w:r>
      <w:r>
        <w:rPr>
          <w:rStyle w:val="Нет"/>
          <w:rFonts w:ascii="Times New Roman" w:hAnsi="Times New Roman" w:hint="default"/>
          <w:sz w:val="24"/>
          <w:szCs w:val="24"/>
          <w:rtl w:val="0"/>
          <w:lang w:val="ru-RU"/>
        </w:rPr>
        <w:t> к частицам является синтаксическая позиция – частица преимущественно ставится в начале предложения и часто обособляется</w:t>
      </w:r>
      <w:r>
        <w:rPr>
          <w:rStyle w:val="Нет"/>
          <w:rFonts w:ascii="Times New Roman" w:hAnsi="Times New Roman"/>
          <w:sz w:val="24"/>
          <w:szCs w:val="24"/>
          <w:rtl w:val="0"/>
          <w:lang w:val="ru-RU"/>
        </w:rPr>
        <w:t>.</w:t>
      </w:r>
    </w:p>
    <w:p>
      <w:pPr>
        <w:pStyle w:val="Normal.0"/>
        <w:shd w:val="clear" w:color="auto" w:fill="ffffff"/>
        <w:spacing w:after="150" w:line="240" w:lineRule="auto"/>
        <w:rPr>
          <w:rStyle w:val="Нет"/>
          <w:rFonts w:ascii="Times New Roman" w:cs="Times New Roman" w:hAnsi="Times New Roman" w:eastAsia="Times New Roman"/>
          <w:sz w:val="24"/>
          <w:szCs w:val="24"/>
        </w:rPr>
      </w:pPr>
      <w:r>
        <w:rPr>
          <w:rStyle w:val="Нет"/>
          <w:rFonts w:ascii="Times New Roman" w:hAnsi="Times New Roman" w:hint="default"/>
          <w:sz w:val="24"/>
          <w:szCs w:val="24"/>
          <w:rtl w:val="0"/>
          <w:lang w:val="ru-RU"/>
        </w:rPr>
        <w:t>Наиболее распространенная функция частицы </w:t>
      </w:r>
      <w:r>
        <w:rPr>
          <w:rStyle w:val="Нет"/>
          <w:rFonts w:ascii="Times New Roman" w:hAnsi="Times New Roman"/>
          <w:b w:val="1"/>
          <w:bCs w:val="1"/>
          <w:i w:val="1"/>
          <w:iCs w:val="1"/>
          <w:sz w:val="24"/>
          <w:szCs w:val="24"/>
          <w:rtl w:val="0"/>
          <w:lang w:val="ru-RU"/>
        </w:rPr>
        <w:t>now</w:t>
      </w:r>
      <w:r>
        <w:rPr>
          <w:rStyle w:val="Нет"/>
          <w:rFonts w:ascii="Times New Roman" w:hAnsi="Times New Roman" w:hint="default"/>
          <w:sz w:val="24"/>
          <w:szCs w:val="24"/>
          <w:rtl w:val="0"/>
          <w:lang w:val="ru-RU"/>
        </w:rPr>
        <w:t> в общем виде может быть названа функция привлечения внимания</w:t>
      </w:r>
      <w:r>
        <w:rPr>
          <w:rStyle w:val="Нет"/>
          <w:rFonts w:ascii="Times New Roman" w:hAnsi="Times New Roman"/>
          <w:sz w:val="24"/>
          <w:szCs w:val="24"/>
          <w:rtl w:val="0"/>
          <w:lang w:val="ru-RU"/>
        </w:rPr>
        <w:t>.</w:t>
      </w:r>
    </w:p>
    <w:p>
      <w:pPr>
        <w:pStyle w:val="Normal.0"/>
        <w:shd w:val="clear" w:color="auto" w:fill="ffffff"/>
        <w:spacing w:after="150" w:line="240" w:lineRule="auto"/>
        <w:rPr>
          <w:rStyle w:val="Нет"/>
          <w:rFonts w:ascii="Times New Roman" w:cs="Times New Roman" w:hAnsi="Times New Roman" w:eastAsia="Times New Roman"/>
          <w:sz w:val="24"/>
          <w:szCs w:val="24"/>
          <w:lang w:val="en-US"/>
        </w:rPr>
      </w:pPr>
      <w:r>
        <w:rPr>
          <w:rStyle w:val="Нет"/>
          <w:rFonts w:ascii="Times New Roman" w:hAnsi="Times New Roman" w:hint="default"/>
          <w:i w:val="1"/>
          <w:iCs w:val="1"/>
          <w:sz w:val="24"/>
          <w:szCs w:val="24"/>
          <w:rtl w:val="0"/>
          <w:lang w:val="en-US"/>
        </w:rPr>
        <w:t>«</w:t>
      </w:r>
      <w:r>
        <w:rPr>
          <w:rStyle w:val="Нет"/>
          <w:rFonts w:ascii="Times New Roman" w:hAnsi="Times New Roman"/>
          <w:i w:val="1"/>
          <w:iCs w:val="1"/>
          <w:sz w:val="24"/>
          <w:szCs w:val="24"/>
          <w:rtl w:val="0"/>
          <w:lang w:val="en-US"/>
        </w:rPr>
        <w:t>Flute</w:t>
      </w:r>
      <w:r>
        <w:rPr>
          <w:rStyle w:val="Нет"/>
          <w:rFonts w:ascii="Times New Roman" w:hAnsi="Times New Roman" w:hint="default"/>
          <w:i w:val="1"/>
          <w:iCs w:val="1"/>
          <w:sz w:val="24"/>
          <w:szCs w:val="24"/>
          <w:rtl w:val="0"/>
          <w:lang w:val="en-US"/>
        </w:rPr>
        <w:t> </w:t>
      </w:r>
      <w:r>
        <w:rPr>
          <w:rStyle w:val="Нет"/>
          <w:rFonts w:ascii="Times New Roman" w:hAnsi="Times New Roman"/>
          <w:i w:val="1"/>
          <w:iCs w:val="1"/>
          <w:sz w:val="24"/>
          <w:szCs w:val="24"/>
          <w:rtl w:val="0"/>
          <w:lang w:val="en-US"/>
        </w:rPr>
        <w:t>and</w:t>
      </w:r>
      <w:r>
        <w:rPr>
          <w:rStyle w:val="Нет"/>
          <w:rFonts w:ascii="Times New Roman" w:hAnsi="Times New Roman" w:hint="default"/>
          <w:i w:val="1"/>
          <w:iCs w:val="1"/>
          <w:sz w:val="24"/>
          <w:szCs w:val="24"/>
          <w:rtl w:val="0"/>
          <w:lang w:val="en-US"/>
        </w:rPr>
        <w:t> </w:t>
      </w:r>
      <w:r>
        <w:rPr>
          <w:rStyle w:val="Нет"/>
          <w:rFonts w:ascii="Times New Roman" w:hAnsi="Times New Roman"/>
          <w:i w:val="1"/>
          <w:iCs w:val="1"/>
          <w:sz w:val="24"/>
          <w:szCs w:val="24"/>
          <w:rtl w:val="0"/>
          <w:lang w:val="en-US"/>
        </w:rPr>
        <w:t>piano.</w:t>
      </w:r>
      <w:r>
        <w:rPr>
          <w:rStyle w:val="Нет"/>
          <w:rFonts w:ascii="Times New Roman" w:hAnsi="Times New Roman" w:hint="default"/>
          <w:i w:val="1"/>
          <w:iCs w:val="1"/>
          <w:sz w:val="24"/>
          <w:szCs w:val="24"/>
          <w:rtl w:val="0"/>
          <w:lang w:val="en-US"/>
        </w:rPr>
        <w:t>»</w:t>
      </w:r>
    </w:p>
    <w:p>
      <w:pPr>
        <w:pStyle w:val="Normal.0"/>
        <w:shd w:val="clear" w:color="auto" w:fill="ffffff"/>
        <w:spacing w:after="150" w:line="240" w:lineRule="auto"/>
        <w:rPr>
          <w:rStyle w:val="Нет"/>
          <w:rFonts w:ascii="Times New Roman" w:cs="Times New Roman" w:hAnsi="Times New Roman" w:eastAsia="Times New Roman"/>
          <w:sz w:val="24"/>
          <w:szCs w:val="24"/>
          <w:lang w:val="en-US"/>
        </w:rPr>
      </w:pPr>
      <w:r>
        <w:rPr>
          <w:rStyle w:val="Нет"/>
          <w:rFonts w:ascii="Times New Roman" w:hAnsi="Times New Roman" w:hint="default"/>
          <w:i w:val="1"/>
          <w:iCs w:val="1"/>
          <w:sz w:val="24"/>
          <w:szCs w:val="24"/>
          <w:rtl w:val="0"/>
          <w:lang w:val="en-US"/>
        </w:rPr>
        <w:t>«</w:t>
      </w:r>
      <w:r>
        <w:rPr>
          <w:rStyle w:val="Нет"/>
          <w:rFonts w:ascii="Times New Roman" w:hAnsi="Times New Roman"/>
          <w:i w:val="1"/>
          <w:iCs w:val="1"/>
          <w:sz w:val="24"/>
          <w:szCs w:val="24"/>
          <w:rtl w:val="0"/>
          <w:lang w:val="en-US"/>
        </w:rPr>
        <w:t>Oh?</w:t>
      </w:r>
      <w:r>
        <w:rPr>
          <w:rStyle w:val="Нет"/>
          <w:rFonts w:ascii="Times New Roman" w:hAnsi="Times New Roman" w:hint="default"/>
          <w:i w:val="1"/>
          <w:iCs w:val="1"/>
          <w:sz w:val="24"/>
          <w:szCs w:val="24"/>
          <w:rtl w:val="0"/>
          <w:lang w:val="en-US"/>
        </w:rPr>
        <w:t>»</w:t>
      </w:r>
    </w:p>
    <w:p>
      <w:pPr>
        <w:pStyle w:val="Normal.0"/>
        <w:shd w:val="clear" w:color="auto" w:fill="ffffff"/>
        <w:spacing w:after="150" w:line="240" w:lineRule="auto"/>
        <w:rPr>
          <w:rStyle w:val="Нет"/>
          <w:rFonts w:ascii="Times New Roman" w:cs="Times New Roman" w:hAnsi="Times New Roman" w:eastAsia="Times New Roman"/>
          <w:sz w:val="24"/>
          <w:szCs w:val="24"/>
          <w:lang w:val="en-US"/>
        </w:rPr>
      </w:pPr>
      <w:r>
        <w:rPr>
          <w:rStyle w:val="Нет"/>
          <w:rFonts w:ascii="Times New Roman" w:hAnsi="Times New Roman" w:hint="default"/>
          <w:i w:val="1"/>
          <w:iCs w:val="1"/>
          <w:sz w:val="24"/>
          <w:szCs w:val="24"/>
          <w:rtl w:val="0"/>
          <w:lang w:val="en-US"/>
        </w:rPr>
        <w:t>«</w:t>
      </w:r>
      <w:r>
        <w:rPr>
          <w:rStyle w:val="Нет"/>
          <w:rFonts w:ascii="Times New Roman" w:hAnsi="Times New Roman"/>
          <w:i w:val="1"/>
          <w:iCs w:val="1"/>
          <w:sz w:val="24"/>
          <w:szCs w:val="24"/>
          <w:rtl w:val="0"/>
          <w:lang w:val="en-US"/>
        </w:rPr>
        <w:t>Flute and piano; not recorder and piano</w:t>
      </w:r>
      <w:r>
        <w:rPr>
          <w:rStyle w:val="Нет"/>
          <w:rFonts w:ascii="Times New Roman" w:hAnsi="Times New Roman" w:hint="default"/>
          <w:i w:val="1"/>
          <w:iCs w:val="1"/>
          <w:sz w:val="24"/>
          <w:szCs w:val="24"/>
          <w:rtl w:val="0"/>
          <w:lang w:val="en-US"/>
        </w:rPr>
        <w:t>»</w:t>
      </w:r>
      <w:r>
        <w:rPr>
          <w:rStyle w:val="Нет"/>
          <w:rFonts w:ascii="Times New Roman" w:hAnsi="Times New Roman"/>
          <w:i w:val="1"/>
          <w:iCs w:val="1"/>
          <w:sz w:val="24"/>
          <w:szCs w:val="24"/>
          <w:rtl w:val="0"/>
          <w:lang w:val="en-US"/>
        </w:rPr>
        <w:t xml:space="preserve">. Welch laughed briefly. </w:t>
      </w:r>
      <w:r>
        <w:rPr>
          <w:rStyle w:val="Нет"/>
          <w:rFonts w:ascii="Times New Roman" w:hAnsi="Times New Roman" w:hint="default"/>
          <w:i w:val="1"/>
          <w:iCs w:val="1"/>
          <w:sz w:val="24"/>
          <w:szCs w:val="24"/>
          <w:rtl w:val="0"/>
          <w:lang w:val="en-US"/>
        </w:rPr>
        <w:t>«</w:t>
      </w:r>
      <w:r>
        <w:rPr>
          <w:rStyle w:val="Нет"/>
          <w:rFonts w:ascii="Times New Roman" w:hAnsi="Times New Roman"/>
          <w:b w:val="1"/>
          <w:bCs w:val="1"/>
          <w:i w:val="1"/>
          <w:iCs w:val="1"/>
          <w:sz w:val="24"/>
          <w:szCs w:val="24"/>
          <w:rtl w:val="0"/>
          <w:lang w:val="en-US"/>
        </w:rPr>
        <w:t>Now</w:t>
      </w:r>
      <w:r>
        <w:rPr>
          <w:rStyle w:val="Нет"/>
          <w:rFonts w:ascii="Times New Roman" w:hAnsi="Times New Roman" w:hint="default"/>
          <w:i w:val="1"/>
          <w:iCs w:val="1"/>
          <w:sz w:val="24"/>
          <w:szCs w:val="24"/>
          <w:rtl w:val="0"/>
          <w:lang w:val="en-US"/>
        </w:rPr>
        <w:t> </w:t>
      </w:r>
      <w:r>
        <w:rPr>
          <w:rStyle w:val="Нет"/>
          <w:rFonts w:ascii="Times New Roman" w:hAnsi="Times New Roman"/>
          <w:i w:val="1"/>
          <w:iCs w:val="1"/>
          <w:sz w:val="24"/>
          <w:szCs w:val="24"/>
          <w:rtl w:val="0"/>
          <w:lang w:val="en-US"/>
        </w:rPr>
        <w:t>a recorder, you know, isn</w:t>
      </w:r>
      <w:r>
        <w:rPr>
          <w:rStyle w:val="Нет"/>
          <w:rFonts w:ascii="Times New Roman" w:hAnsi="Times New Roman" w:hint="default"/>
          <w:i w:val="1"/>
          <w:iCs w:val="1"/>
          <w:sz w:val="24"/>
          <w:szCs w:val="24"/>
          <w:rtl w:val="0"/>
          <w:lang w:val="en-US"/>
        </w:rPr>
        <w:t>’</w:t>
      </w:r>
      <w:r>
        <w:rPr>
          <w:rStyle w:val="Нет"/>
          <w:rFonts w:ascii="Times New Roman" w:hAnsi="Times New Roman"/>
          <w:i w:val="1"/>
          <w:iCs w:val="1"/>
          <w:sz w:val="24"/>
          <w:szCs w:val="24"/>
          <w:rtl w:val="0"/>
          <w:lang w:val="en-US"/>
        </w:rPr>
        <w:t>t like a flute, though it</w:t>
      </w:r>
      <w:r>
        <w:rPr>
          <w:rStyle w:val="Нет"/>
          <w:rFonts w:ascii="Times New Roman" w:hAnsi="Times New Roman" w:hint="default"/>
          <w:i w:val="1"/>
          <w:iCs w:val="1"/>
          <w:sz w:val="24"/>
          <w:szCs w:val="24"/>
          <w:rtl w:val="0"/>
          <w:lang w:val="en-US"/>
        </w:rPr>
        <w:t>’</w:t>
      </w:r>
      <w:r>
        <w:rPr>
          <w:rStyle w:val="Нет"/>
          <w:rFonts w:ascii="Times New Roman" w:hAnsi="Times New Roman"/>
          <w:i w:val="1"/>
          <w:iCs w:val="1"/>
          <w:sz w:val="24"/>
          <w:szCs w:val="24"/>
          <w:rtl w:val="0"/>
          <w:lang w:val="en-US"/>
        </w:rPr>
        <w:t>s the flute</w:t>
      </w:r>
      <w:r>
        <w:rPr>
          <w:rStyle w:val="Нет"/>
          <w:rFonts w:ascii="Times New Roman" w:hAnsi="Times New Roman" w:hint="default"/>
          <w:i w:val="1"/>
          <w:iCs w:val="1"/>
          <w:sz w:val="24"/>
          <w:szCs w:val="24"/>
          <w:rtl w:val="0"/>
          <w:lang w:val="en-US"/>
        </w:rPr>
        <w:t>’</w:t>
      </w:r>
      <w:r>
        <w:rPr>
          <w:rStyle w:val="Нет"/>
          <w:rFonts w:ascii="Times New Roman" w:hAnsi="Times New Roman"/>
          <w:i w:val="1"/>
          <w:iCs w:val="1"/>
          <w:sz w:val="24"/>
          <w:szCs w:val="24"/>
          <w:rtl w:val="0"/>
          <w:lang w:val="en-US"/>
        </w:rPr>
        <w:t>s immediate ancestor, of course</w:t>
      </w:r>
      <w:r>
        <w:rPr>
          <w:rStyle w:val="Нет"/>
          <w:rFonts w:ascii="Times New Roman" w:hAnsi="Times New Roman" w:hint="default"/>
          <w:i w:val="1"/>
          <w:iCs w:val="1"/>
          <w:sz w:val="24"/>
          <w:szCs w:val="24"/>
          <w:rtl w:val="0"/>
          <w:lang w:val="en-US"/>
        </w:rPr>
        <w:t>…»</w:t>
      </w:r>
    </w:p>
    <w:p>
      <w:pPr>
        <w:pStyle w:val="Normal.0"/>
        <w:shd w:val="clear" w:color="auto" w:fill="ffffff"/>
        <w:spacing w:after="150" w:line="240" w:lineRule="auto"/>
        <w:rPr>
          <w:rStyle w:val="Нет"/>
          <w:rFonts w:ascii="Times New Roman" w:cs="Times New Roman" w:hAnsi="Times New Roman" w:eastAsia="Times New Roman"/>
          <w:sz w:val="24"/>
          <w:szCs w:val="24"/>
        </w:rPr>
      </w:pPr>
      <w:r>
        <w:rPr>
          <w:rStyle w:val="Нет"/>
          <w:rFonts w:ascii="Times New Roman" w:hAnsi="Times New Roman" w:hint="default"/>
          <w:i w:val="1"/>
          <w:iCs w:val="1"/>
          <w:sz w:val="24"/>
          <w:szCs w:val="24"/>
          <w:rtl w:val="0"/>
          <w:lang w:val="ru-RU"/>
        </w:rPr>
        <w:t>« Для флейты и фортепиано»</w:t>
      </w:r>
    </w:p>
    <w:p>
      <w:pPr>
        <w:pStyle w:val="Normal.0"/>
        <w:shd w:val="clear" w:color="auto" w:fill="ffffff"/>
        <w:spacing w:after="150" w:line="240" w:lineRule="auto"/>
        <w:rPr>
          <w:rStyle w:val="Нет"/>
          <w:rFonts w:ascii="Times New Roman" w:cs="Times New Roman" w:hAnsi="Times New Roman" w:eastAsia="Times New Roman"/>
          <w:sz w:val="24"/>
          <w:szCs w:val="24"/>
        </w:rPr>
      </w:pPr>
      <w:r>
        <w:rPr>
          <w:rStyle w:val="Нет"/>
          <w:rFonts w:ascii="Times New Roman" w:hAnsi="Times New Roman" w:hint="default"/>
          <w:i w:val="1"/>
          <w:iCs w:val="1"/>
          <w:sz w:val="24"/>
          <w:szCs w:val="24"/>
          <w:rtl w:val="0"/>
          <w:lang w:val="ru-RU"/>
        </w:rPr>
        <w:t>« Да что вы</w:t>
      </w:r>
      <w:r>
        <w:rPr>
          <w:rStyle w:val="Нет"/>
          <w:rFonts w:ascii="Times New Roman" w:hAnsi="Times New Roman"/>
          <w:i w:val="1"/>
          <w:iCs w:val="1"/>
          <w:sz w:val="24"/>
          <w:szCs w:val="24"/>
          <w:rtl w:val="0"/>
          <w:lang w:val="ru-RU"/>
        </w:rPr>
        <w:t>?</w:t>
      </w:r>
      <w:r>
        <w:rPr>
          <w:rStyle w:val="Нет"/>
          <w:rFonts w:ascii="Times New Roman" w:hAnsi="Times New Roman" w:hint="default"/>
          <w:i w:val="1"/>
          <w:iCs w:val="1"/>
          <w:sz w:val="24"/>
          <w:szCs w:val="24"/>
          <w:rtl w:val="0"/>
          <w:lang w:val="ru-RU"/>
        </w:rPr>
        <w:t>»</w:t>
      </w:r>
    </w:p>
    <w:p>
      <w:pPr>
        <w:pStyle w:val="Normal.0"/>
        <w:shd w:val="clear" w:color="auto" w:fill="ffffff"/>
        <w:spacing w:after="150" w:line="240" w:lineRule="auto"/>
        <w:rPr>
          <w:rStyle w:val="Нет"/>
          <w:rFonts w:ascii="Times New Roman" w:cs="Times New Roman" w:hAnsi="Times New Roman" w:eastAsia="Times New Roman"/>
          <w:sz w:val="24"/>
          <w:szCs w:val="24"/>
        </w:rPr>
      </w:pPr>
      <w:r>
        <w:rPr>
          <w:rStyle w:val="Нет"/>
          <w:rFonts w:ascii="Times New Roman" w:hAnsi="Times New Roman" w:hint="default"/>
          <w:i w:val="1"/>
          <w:iCs w:val="1"/>
          <w:sz w:val="24"/>
          <w:szCs w:val="24"/>
          <w:rtl w:val="0"/>
          <w:lang w:val="ru-RU"/>
        </w:rPr>
        <w:t>«Да</w:t>
      </w:r>
      <w:r>
        <w:rPr>
          <w:rStyle w:val="Нет"/>
          <w:rFonts w:ascii="Times New Roman" w:hAnsi="Times New Roman"/>
          <w:i w:val="1"/>
          <w:iCs w:val="1"/>
          <w:sz w:val="24"/>
          <w:szCs w:val="24"/>
          <w:rtl w:val="0"/>
          <w:lang w:val="ru-RU"/>
        </w:rPr>
        <w:t xml:space="preserve">, </w:t>
      </w:r>
      <w:r>
        <w:rPr>
          <w:rStyle w:val="Нет"/>
          <w:rFonts w:ascii="Times New Roman" w:hAnsi="Times New Roman" w:hint="default"/>
          <w:i w:val="1"/>
          <w:iCs w:val="1"/>
          <w:sz w:val="24"/>
          <w:szCs w:val="24"/>
          <w:rtl w:val="0"/>
          <w:lang w:val="ru-RU"/>
        </w:rPr>
        <w:t>не для блок</w:t>
      </w:r>
      <w:r>
        <w:rPr>
          <w:rStyle w:val="Нет"/>
          <w:rFonts w:ascii="Times New Roman" w:hAnsi="Times New Roman"/>
          <w:i w:val="1"/>
          <w:iCs w:val="1"/>
          <w:sz w:val="24"/>
          <w:szCs w:val="24"/>
          <w:rtl w:val="0"/>
          <w:lang w:val="ru-RU"/>
        </w:rPr>
        <w:t>-</w:t>
      </w:r>
      <w:r>
        <w:rPr>
          <w:rStyle w:val="Нет"/>
          <w:rFonts w:ascii="Times New Roman" w:hAnsi="Times New Roman" w:hint="default"/>
          <w:i w:val="1"/>
          <w:iCs w:val="1"/>
          <w:sz w:val="24"/>
          <w:szCs w:val="24"/>
          <w:rtl w:val="0"/>
          <w:lang w:val="ru-RU"/>
        </w:rPr>
        <w:t>флейты и фортепиано</w:t>
      </w:r>
      <w:r>
        <w:rPr>
          <w:rStyle w:val="Нет"/>
          <w:rFonts w:ascii="Times New Roman" w:hAnsi="Times New Roman"/>
          <w:i w:val="1"/>
          <w:iCs w:val="1"/>
          <w:sz w:val="24"/>
          <w:szCs w:val="24"/>
          <w:rtl w:val="0"/>
          <w:lang w:val="ru-RU"/>
        </w:rPr>
        <w:t xml:space="preserve">, </w:t>
      </w:r>
      <w:r>
        <w:rPr>
          <w:rStyle w:val="Нет"/>
          <w:rFonts w:ascii="Times New Roman" w:hAnsi="Times New Roman" w:hint="default"/>
          <w:i w:val="1"/>
          <w:iCs w:val="1"/>
          <w:sz w:val="24"/>
          <w:szCs w:val="24"/>
          <w:rtl w:val="0"/>
          <w:lang w:val="ru-RU"/>
        </w:rPr>
        <w:t>а просто для флейты и фортепиано»</w:t>
      </w:r>
      <w:r>
        <w:rPr>
          <w:rStyle w:val="Нет"/>
          <w:rFonts w:ascii="Times New Roman" w:hAnsi="Times New Roman"/>
          <w:i w:val="1"/>
          <w:iCs w:val="1"/>
          <w:sz w:val="24"/>
          <w:szCs w:val="24"/>
          <w:rtl w:val="0"/>
          <w:lang w:val="ru-RU"/>
        </w:rPr>
        <w:t xml:space="preserve">, </w:t>
      </w:r>
      <w:r>
        <w:rPr>
          <w:rStyle w:val="Нет"/>
          <w:rFonts w:ascii="Times New Roman" w:hAnsi="Times New Roman" w:hint="default"/>
          <w:i w:val="1"/>
          <w:iCs w:val="1"/>
          <w:sz w:val="24"/>
          <w:szCs w:val="24"/>
          <w:rtl w:val="0"/>
          <w:lang w:val="ru-RU"/>
        </w:rPr>
        <w:t>Велч издал короткий смешок</w:t>
      </w:r>
      <w:r>
        <w:rPr>
          <w:rStyle w:val="Нет"/>
          <w:rFonts w:ascii="Times New Roman" w:hAnsi="Times New Roman"/>
          <w:i w:val="1"/>
          <w:iCs w:val="1"/>
          <w:sz w:val="24"/>
          <w:szCs w:val="24"/>
          <w:rtl w:val="0"/>
          <w:lang w:val="ru-RU"/>
        </w:rPr>
        <w:t xml:space="preserve">. </w:t>
      </w:r>
      <w:r>
        <w:rPr>
          <w:rStyle w:val="Нет"/>
          <w:rFonts w:ascii="Times New Roman" w:hAnsi="Times New Roman" w:hint="default"/>
          <w:i w:val="1"/>
          <w:iCs w:val="1"/>
          <w:sz w:val="24"/>
          <w:szCs w:val="24"/>
          <w:rtl w:val="0"/>
          <w:lang w:val="ru-RU"/>
        </w:rPr>
        <w:t>«</w:t>
      </w:r>
      <w:r>
        <w:rPr>
          <w:rStyle w:val="Нет"/>
          <w:rFonts w:ascii="Times New Roman" w:hAnsi="Times New Roman" w:hint="default"/>
          <w:b w:val="1"/>
          <w:bCs w:val="1"/>
          <w:i w:val="1"/>
          <w:iCs w:val="1"/>
          <w:sz w:val="24"/>
          <w:szCs w:val="24"/>
          <w:rtl w:val="0"/>
          <w:lang w:val="ru-RU"/>
        </w:rPr>
        <w:t>А ведь</w:t>
      </w:r>
      <w:r>
        <w:rPr>
          <w:rStyle w:val="Нет"/>
          <w:rFonts w:ascii="Times New Roman" w:hAnsi="Times New Roman"/>
          <w:i w:val="1"/>
          <w:iCs w:val="1"/>
          <w:sz w:val="24"/>
          <w:szCs w:val="24"/>
          <w:rtl w:val="0"/>
          <w:lang w:val="ru-RU"/>
        </w:rPr>
        <w:t xml:space="preserve">, </w:t>
      </w:r>
      <w:r>
        <w:rPr>
          <w:rStyle w:val="Нет"/>
          <w:rFonts w:ascii="Times New Roman" w:hAnsi="Times New Roman" w:hint="default"/>
          <w:i w:val="1"/>
          <w:iCs w:val="1"/>
          <w:sz w:val="24"/>
          <w:szCs w:val="24"/>
          <w:rtl w:val="0"/>
          <w:lang w:val="ru-RU"/>
        </w:rPr>
        <w:t>понимаете блок</w:t>
      </w:r>
      <w:r>
        <w:rPr>
          <w:rStyle w:val="Нет"/>
          <w:rFonts w:ascii="Times New Roman" w:hAnsi="Times New Roman"/>
          <w:i w:val="1"/>
          <w:iCs w:val="1"/>
          <w:sz w:val="24"/>
          <w:szCs w:val="24"/>
          <w:rtl w:val="0"/>
          <w:lang w:val="ru-RU"/>
        </w:rPr>
        <w:t>-</w:t>
      </w:r>
      <w:r>
        <w:rPr>
          <w:rStyle w:val="Нет"/>
          <w:rFonts w:ascii="Times New Roman" w:hAnsi="Times New Roman" w:hint="default"/>
          <w:i w:val="1"/>
          <w:iCs w:val="1"/>
          <w:sz w:val="24"/>
          <w:szCs w:val="24"/>
          <w:rtl w:val="0"/>
          <w:lang w:val="ru-RU"/>
        </w:rPr>
        <w:t>флейта</w:t>
      </w:r>
      <w:r>
        <w:rPr>
          <w:rStyle w:val="Нет"/>
          <w:rFonts w:ascii="Times New Roman" w:hAnsi="Times New Roman"/>
          <w:i w:val="1"/>
          <w:iCs w:val="1"/>
          <w:sz w:val="24"/>
          <w:szCs w:val="24"/>
          <w:rtl w:val="0"/>
          <w:lang w:val="ru-RU"/>
        </w:rPr>
        <w:t xml:space="preserve">, </w:t>
      </w:r>
      <w:r>
        <w:rPr>
          <w:rStyle w:val="Нет"/>
          <w:rFonts w:ascii="Times New Roman" w:hAnsi="Times New Roman" w:hint="default"/>
          <w:i w:val="1"/>
          <w:iCs w:val="1"/>
          <w:sz w:val="24"/>
          <w:szCs w:val="24"/>
          <w:rtl w:val="0"/>
          <w:lang w:val="ru-RU"/>
        </w:rPr>
        <w:t>это не то же самое</w:t>
      </w:r>
      <w:r>
        <w:rPr>
          <w:rStyle w:val="Нет"/>
          <w:rFonts w:ascii="Times New Roman" w:hAnsi="Times New Roman"/>
          <w:i w:val="1"/>
          <w:iCs w:val="1"/>
          <w:sz w:val="24"/>
          <w:szCs w:val="24"/>
          <w:rtl w:val="0"/>
          <w:lang w:val="ru-RU"/>
        </w:rPr>
        <w:t xml:space="preserve">, </w:t>
      </w:r>
      <w:r>
        <w:rPr>
          <w:rStyle w:val="Нет"/>
          <w:rFonts w:ascii="Times New Roman" w:hAnsi="Times New Roman" w:hint="default"/>
          <w:i w:val="1"/>
          <w:iCs w:val="1"/>
          <w:sz w:val="24"/>
          <w:szCs w:val="24"/>
          <w:rtl w:val="0"/>
          <w:lang w:val="ru-RU"/>
        </w:rPr>
        <w:t>что просто флейта</w:t>
      </w:r>
      <w:r>
        <w:rPr>
          <w:rStyle w:val="Нет"/>
          <w:rFonts w:ascii="Times New Roman" w:hAnsi="Times New Roman"/>
          <w:i w:val="1"/>
          <w:iCs w:val="1"/>
          <w:sz w:val="24"/>
          <w:szCs w:val="24"/>
          <w:rtl w:val="0"/>
          <w:lang w:val="ru-RU"/>
        </w:rPr>
        <w:t xml:space="preserve">, </w:t>
      </w:r>
      <w:r>
        <w:rPr>
          <w:rStyle w:val="Нет"/>
          <w:rFonts w:ascii="Times New Roman" w:hAnsi="Times New Roman" w:hint="default"/>
          <w:i w:val="1"/>
          <w:iCs w:val="1"/>
          <w:sz w:val="24"/>
          <w:szCs w:val="24"/>
          <w:rtl w:val="0"/>
          <w:lang w:val="ru-RU"/>
        </w:rPr>
        <w:t>хотя</w:t>
      </w:r>
      <w:r>
        <w:rPr>
          <w:rStyle w:val="Нет"/>
          <w:rFonts w:ascii="Times New Roman" w:hAnsi="Times New Roman"/>
          <w:i w:val="1"/>
          <w:iCs w:val="1"/>
          <w:sz w:val="24"/>
          <w:szCs w:val="24"/>
          <w:rtl w:val="0"/>
          <w:lang w:val="ru-RU"/>
        </w:rPr>
        <w:t xml:space="preserve">, </w:t>
      </w:r>
      <w:r>
        <w:rPr>
          <w:rStyle w:val="Нет"/>
          <w:rFonts w:ascii="Times New Roman" w:hAnsi="Times New Roman" w:hint="default"/>
          <w:i w:val="1"/>
          <w:iCs w:val="1"/>
          <w:sz w:val="24"/>
          <w:szCs w:val="24"/>
          <w:rtl w:val="0"/>
          <w:lang w:val="ru-RU"/>
        </w:rPr>
        <w:t>конечно</w:t>
      </w:r>
      <w:r>
        <w:rPr>
          <w:rStyle w:val="Нет"/>
          <w:rFonts w:ascii="Times New Roman" w:hAnsi="Times New Roman"/>
          <w:i w:val="1"/>
          <w:iCs w:val="1"/>
          <w:sz w:val="24"/>
          <w:szCs w:val="24"/>
          <w:rtl w:val="0"/>
          <w:lang w:val="ru-RU"/>
        </w:rPr>
        <w:t xml:space="preserve">, </w:t>
      </w:r>
      <w:r>
        <w:rPr>
          <w:rStyle w:val="Нет"/>
          <w:rFonts w:ascii="Times New Roman" w:hAnsi="Times New Roman" w:hint="default"/>
          <w:i w:val="1"/>
          <w:iCs w:val="1"/>
          <w:sz w:val="24"/>
          <w:szCs w:val="24"/>
          <w:rtl w:val="0"/>
          <w:lang w:val="ru-RU"/>
        </w:rPr>
        <w:t>и является ее непосредственной предшественницей…»</w:t>
      </w:r>
    </w:p>
    <w:p>
      <w:pPr>
        <w:pStyle w:val="Normal.0"/>
        <w:shd w:val="clear" w:color="auto" w:fill="ffffff"/>
        <w:spacing w:after="150" w:line="240" w:lineRule="auto"/>
        <w:ind w:firstLine="709"/>
        <w:rPr>
          <w:rStyle w:val="Нет"/>
          <w:rFonts w:ascii="Times New Roman" w:cs="Times New Roman" w:hAnsi="Times New Roman" w:eastAsia="Times New Roman"/>
          <w:sz w:val="24"/>
          <w:szCs w:val="24"/>
        </w:rPr>
      </w:pPr>
      <w:r>
        <w:rPr>
          <w:rStyle w:val="Нет"/>
          <w:rFonts w:ascii="Times New Roman" w:hAnsi="Times New Roman" w:hint="default"/>
          <w:sz w:val="24"/>
          <w:szCs w:val="24"/>
          <w:rtl w:val="0"/>
          <w:lang w:val="ru-RU"/>
        </w:rPr>
        <w:t>Русская частица «</w:t>
      </w:r>
      <w:r>
        <w:rPr>
          <w:rStyle w:val="Нет"/>
          <w:rFonts w:ascii="Times New Roman" w:hAnsi="Times New Roman" w:hint="default"/>
          <w:b w:val="1"/>
          <w:bCs w:val="1"/>
          <w:sz w:val="24"/>
          <w:szCs w:val="24"/>
          <w:rtl w:val="0"/>
          <w:lang w:val="ru-RU"/>
        </w:rPr>
        <w:t>ведь</w:t>
      </w:r>
      <w:r>
        <w:rPr>
          <w:rStyle w:val="Нет"/>
          <w:rFonts w:ascii="Times New Roman" w:hAnsi="Times New Roman" w:hint="default"/>
          <w:sz w:val="24"/>
          <w:szCs w:val="24"/>
          <w:rtl w:val="0"/>
          <w:lang w:val="ru-RU"/>
        </w:rPr>
        <w:t>» очень хорошо подходит на роль эквивалента </w:t>
      </w:r>
      <w:r>
        <w:rPr>
          <w:rStyle w:val="Нет"/>
          <w:rFonts w:ascii="Times New Roman" w:hAnsi="Times New Roman"/>
          <w:b w:val="1"/>
          <w:bCs w:val="1"/>
          <w:i w:val="1"/>
          <w:iCs w:val="1"/>
          <w:sz w:val="24"/>
          <w:szCs w:val="24"/>
          <w:rtl w:val="0"/>
          <w:lang w:val="ru-RU"/>
        </w:rPr>
        <w:t>now</w:t>
      </w:r>
      <w:r>
        <w:rPr>
          <w:rStyle w:val="Нет"/>
          <w:rFonts w:ascii="Times New Roman" w:hAnsi="Times New Roman" w:hint="default"/>
          <w:sz w:val="24"/>
          <w:szCs w:val="24"/>
          <w:rtl w:val="0"/>
          <w:lang w:val="ru-RU"/>
        </w:rPr>
        <w:t> в функции введения актуальной информации</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хотя в другом контексте могут быть предпочтительны и другие эквиваленты</w:t>
      </w:r>
      <w:r>
        <w:rPr>
          <w:rStyle w:val="Нет"/>
          <w:rFonts w:ascii="Times New Roman" w:hAnsi="Times New Roman"/>
          <w:sz w:val="24"/>
          <w:szCs w:val="24"/>
          <w:rtl w:val="0"/>
          <w:lang w:val="ru-RU"/>
        </w:rPr>
        <w:t>.</w:t>
      </w:r>
    </w:p>
    <w:p>
      <w:pPr>
        <w:pStyle w:val="Normal.0"/>
        <w:shd w:val="clear" w:color="auto" w:fill="ffffff"/>
        <w:spacing w:after="150" w:line="240" w:lineRule="auto"/>
        <w:rPr>
          <w:rStyle w:val="Нет"/>
          <w:rFonts w:ascii="Times New Roman" w:cs="Times New Roman" w:hAnsi="Times New Roman" w:eastAsia="Times New Roman"/>
          <w:sz w:val="24"/>
          <w:szCs w:val="24"/>
          <w:lang w:val="en-US"/>
        </w:rPr>
      </w:pPr>
      <w:r>
        <w:rPr>
          <w:rStyle w:val="Нет"/>
          <w:rFonts w:ascii="Times New Roman" w:hAnsi="Times New Roman"/>
          <w:i w:val="1"/>
          <w:iCs w:val="1"/>
          <w:sz w:val="24"/>
          <w:szCs w:val="24"/>
          <w:rtl w:val="0"/>
          <w:lang w:val="en-US"/>
        </w:rPr>
        <w:t>He twittered away and Dad got more nervous and kept coughing to hide his nervousness.</w:t>
      </w:r>
      <w:r>
        <w:rPr>
          <w:rStyle w:val="Нет"/>
          <w:rFonts w:ascii="Times New Roman" w:hAnsi="Times New Roman" w:hint="default"/>
          <w:i w:val="1"/>
          <w:iCs w:val="1"/>
          <w:sz w:val="24"/>
          <w:szCs w:val="24"/>
          <w:rtl w:val="0"/>
          <w:lang w:val="en-US"/>
        </w:rPr>
        <w:t> </w:t>
      </w:r>
      <w:r>
        <w:rPr>
          <w:rStyle w:val="Нет"/>
          <w:rFonts w:ascii="Times New Roman" w:hAnsi="Times New Roman"/>
          <w:b w:val="1"/>
          <w:bCs w:val="1"/>
          <w:i w:val="1"/>
          <w:iCs w:val="1"/>
          <w:sz w:val="24"/>
          <w:szCs w:val="24"/>
          <w:rtl w:val="0"/>
          <w:lang w:val="en-US"/>
        </w:rPr>
        <w:t>Now</w:t>
      </w:r>
      <w:r>
        <w:rPr>
          <w:rStyle w:val="Нет"/>
          <w:rFonts w:ascii="Times New Roman" w:hAnsi="Times New Roman" w:hint="default"/>
          <w:i w:val="1"/>
          <w:iCs w:val="1"/>
          <w:sz w:val="24"/>
          <w:szCs w:val="24"/>
          <w:rtl w:val="0"/>
          <w:lang w:val="en-US"/>
        </w:rPr>
        <w:t> </w:t>
      </w:r>
      <w:r>
        <w:rPr>
          <w:rStyle w:val="Нет"/>
          <w:rFonts w:ascii="Times New Roman" w:hAnsi="Times New Roman"/>
          <w:i w:val="1"/>
          <w:iCs w:val="1"/>
          <w:sz w:val="24"/>
          <w:szCs w:val="24"/>
          <w:rtl w:val="0"/>
          <w:lang w:val="en-US"/>
        </w:rPr>
        <w:t>it so happened that he</w:t>
      </w:r>
      <w:r>
        <w:rPr>
          <w:rStyle w:val="Нет"/>
          <w:rFonts w:ascii="Times New Roman" w:hAnsi="Times New Roman" w:hint="default"/>
          <w:i w:val="1"/>
          <w:iCs w:val="1"/>
          <w:sz w:val="24"/>
          <w:szCs w:val="24"/>
          <w:rtl w:val="0"/>
          <w:lang w:val="en-US"/>
        </w:rPr>
        <w:t>’</w:t>
      </w:r>
      <w:r>
        <w:rPr>
          <w:rStyle w:val="Нет"/>
          <w:rFonts w:ascii="Times New Roman" w:hAnsi="Times New Roman"/>
          <w:i w:val="1"/>
          <w:iCs w:val="1"/>
          <w:sz w:val="24"/>
          <w:szCs w:val="24"/>
          <w:rtl w:val="0"/>
          <w:lang w:val="en-US"/>
        </w:rPr>
        <w:t xml:space="preserve">d not long ago had all his teeth out </w:t>
      </w:r>
      <w:r>
        <w:rPr>
          <w:rStyle w:val="Нет"/>
          <w:rFonts w:ascii="Times New Roman" w:hAnsi="Times New Roman" w:hint="default"/>
          <w:i w:val="1"/>
          <w:iCs w:val="1"/>
          <w:sz w:val="24"/>
          <w:szCs w:val="24"/>
          <w:rtl w:val="0"/>
          <w:lang w:val="en-US"/>
        </w:rPr>
        <w:t>…</w:t>
      </w:r>
    </w:p>
    <w:p>
      <w:pPr>
        <w:pStyle w:val="Normal.0"/>
        <w:shd w:val="clear" w:color="auto" w:fill="ffffff"/>
        <w:spacing w:after="150" w:line="240" w:lineRule="auto"/>
        <w:rPr>
          <w:rStyle w:val="Нет"/>
          <w:rFonts w:ascii="Times New Roman" w:cs="Times New Roman" w:hAnsi="Times New Roman" w:eastAsia="Times New Roman"/>
          <w:sz w:val="24"/>
          <w:szCs w:val="24"/>
        </w:rPr>
      </w:pPr>
      <w:r>
        <w:rPr>
          <w:rStyle w:val="Нет"/>
          <w:rFonts w:ascii="Times New Roman" w:hAnsi="Times New Roman" w:hint="default"/>
          <w:i w:val="1"/>
          <w:iCs w:val="1"/>
          <w:sz w:val="24"/>
          <w:szCs w:val="24"/>
          <w:rtl w:val="0"/>
          <w:lang w:val="ru-RU"/>
        </w:rPr>
        <w:t>Он все болтал и болтал</w:t>
      </w:r>
      <w:r>
        <w:rPr>
          <w:rStyle w:val="Нет"/>
          <w:rFonts w:ascii="Times New Roman" w:hAnsi="Times New Roman"/>
          <w:i w:val="1"/>
          <w:iCs w:val="1"/>
          <w:sz w:val="24"/>
          <w:szCs w:val="24"/>
          <w:rtl w:val="0"/>
          <w:lang w:val="ru-RU"/>
        </w:rPr>
        <w:t xml:space="preserve">. </w:t>
      </w:r>
      <w:r>
        <w:rPr>
          <w:rStyle w:val="Нет"/>
          <w:rFonts w:ascii="Times New Roman" w:hAnsi="Times New Roman" w:hint="default"/>
          <w:i w:val="1"/>
          <w:iCs w:val="1"/>
          <w:sz w:val="24"/>
          <w:szCs w:val="24"/>
          <w:rtl w:val="0"/>
          <w:lang w:val="ru-RU"/>
        </w:rPr>
        <w:t>А папа все больше и больше волновался и постоянно кашлял</w:t>
      </w:r>
      <w:r>
        <w:rPr>
          <w:rStyle w:val="Нет"/>
          <w:rFonts w:ascii="Times New Roman" w:hAnsi="Times New Roman"/>
          <w:i w:val="1"/>
          <w:iCs w:val="1"/>
          <w:sz w:val="24"/>
          <w:szCs w:val="24"/>
          <w:rtl w:val="0"/>
          <w:lang w:val="ru-RU"/>
        </w:rPr>
        <w:t xml:space="preserve">, </w:t>
      </w:r>
      <w:r>
        <w:rPr>
          <w:rStyle w:val="Нет"/>
          <w:rFonts w:ascii="Times New Roman" w:hAnsi="Times New Roman" w:hint="default"/>
          <w:i w:val="1"/>
          <w:iCs w:val="1"/>
          <w:sz w:val="24"/>
          <w:szCs w:val="24"/>
          <w:rtl w:val="0"/>
          <w:lang w:val="ru-RU"/>
        </w:rPr>
        <w:t>чтобы скрыть свое волнение</w:t>
      </w:r>
      <w:r>
        <w:rPr>
          <w:rStyle w:val="Нет"/>
          <w:rFonts w:ascii="Times New Roman" w:hAnsi="Times New Roman"/>
          <w:i w:val="1"/>
          <w:iCs w:val="1"/>
          <w:sz w:val="24"/>
          <w:szCs w:val="24"/>
          <w:rtl w:val="0"/>
          <w:lang w:val="ru-RU"/>
        </w:rPr>
        <w:t>.</w:t>
      </w:r>
      <w:r>
        <w:rPr>
          <w:rStyle w:val="Нет"/>
          <w:rFonts w:ascii="Times New Roman" w:hAnsi="Times New Roman" w:hint="default"/>
          <w:i w:val="1"/>
          <w:iCs w:val="1"/>
          <w:sz w:val="24"/>
          <w:szCs w:val="24"/>
          <w:rtl w:val="0"/>
          <w:lang w:val="ru-RU"/>
        </w:rPr>
        <w:t> </w:t>
      </w:r>
      <w:r>
        <w:rPr>
          <w:rStyle w:val="Нет"/>
          <w:rFonts w:ascii="Times New Roman" w:hAnsi="Times New Roman" w:hint="default"/>
          <w:b w:val="1"/>
          <w:bCs w:val="1"/>
          <w:i w:val="1"/>
          <w:iCs w:val="1"/>
          <w:sz w:val="24"/>
          <w:szCs w:val="24"/>
          <w:rtl w:val="0"/>
          <w:lang w:val="ru-RU"/>
        </w:rPr>
        <w:t>И знаете</w:t>
      </w:r>
      <w:r>
        <w:rPr>
          <w:rStyle w:val="Нет"/>
          <w:rFonts w:ascii="Times New Roman" w:hAnsi="Times New Roman"/>
          <w:i w:val="1"/>
          <w:iCs w:val="1"/>
          <w:sz w:val="24"/>
          <w:szCs w:val="24"/>
          <w:rtl w:val="0"/>
          <w:lang w:val="ru-RU"/>
        </w:rPr>
        <w:t xml:space="preserve">, </w:t>
      </w:r>
      <w:r>
        <w:rPr>
          <w:rStyle w:val="Нет"/>
          <w:rFonts w:ascii="Times New Roman" w:hAnsi="Times New Roman" w:hint="default"/>
          <w:i w:val="1"/>
          <w:iCs w:val="1"/>
          <w:sz w:val="24"/>
          <w:szCs w:val="24"/>
          <w:rtl w:val="0"/>
          <w:lang w:val="ru-RU"/>
        </w:rPr>
        <w:t>так получилось</w:t>
      </w:r>
      <w:r>
        <w:rPr>
          <w:rStyle w:val="Нет"/>
          <w:rFonts w:ascii="Times New Roman" w:hAnsi="Times New Roman"/>
          <w:i w:val="1"/>
          <w:iCs w:val="1"/>
          <w:sz w:val="24"/>
          <w:szCs w:val="24"/>
          <w:rtl w:val="0"/>
          <w:lang w:val="ru-RU"/>
        </w:rPr>
        <w:t xml:space="preserve">, </w:t>
      </w:r>
      <w:r>
        <w:rPr>
          <w:rStyle w:val="Нет"/>
          <w:rFonts w:ascii="Times New Roman" w:hAnsi="Times New Roman" w:hint="default"/>
          <w:i w:val="1"/>
          <w:iCs w:val="1"/>
          <w:sz w:val="24"/>
          <w:szCs w:val="24"/>
          <w:rtl w:val="0"/>
          <w:lang w:val="ru-RU"/>
        </w:rPr>
        <w:t>что он незадолго за этого удалил все зубы…</w:t>
      </w:r>
    </w:p>
    <w:p>
      <w:pPr>
        <w:pStyle w:val="Normal.0"/>
        <w:shd w:val="clear" w:color="auto" w:fill="ffffff"/>
        <w:spacing w:after="150" w:line="240" w:lineRule="auto"/>
        <w:ind w:firstLine="709"/>
        <w:rPr>
          <w:rStyle w:val="Нет"/>
          <w:rFonts w:ascii="Times New Roman" w:cs="Times New Roman" w:hAnsi="Times New Roman" w:eastAsia="Times New Roman"/>
          <w:sz w:val="24"/>
          <w:szCs w:val="24"/>
        </w:rPr>
      </w:pPr>
      <w:r>
        <w:rPr>
          <w:rStyle w:val="Нет"/>
          <w:rFonts w:ascii="Times New Roman" w:hAnsi="Times New Roman" w:hint="default"/>
          <w:sz w:val="24"/>
          <w:szCs w:val="24"/>
          <w:rtl w:val="0"/>
          <w:lang w:val="ru-RU"/>
        </w:rPr>
        <w:t>Другими разновидностями функции привлечения внимания можно считать те случаи</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когда частица </w:t>
      </w:r>
      <w:r>
        <w:rPr>
          <w:rStyle w:val="Нет"/>
          <w:rFonts w:ascii="Times New Roman" w:hAnsi="Times New Roman"/>
          <w:b w:val="1"/>
          <w:bCs w:val="1"/>
          <w:i w:val="1"/>
          <w:iCs w:val="1"/>
          <w:sz w:val="24"/>
          <w:szCs w:val="24"/>
          <w:rtl w:val="0"/>
          <w:lang w:val="ru-RU"/>
        </w:rPr>
        <w:t>now</w:t>
      </w:r>
      <w:r>
        <w:rPr>
          <w:rStyle w:val="Нет"/>
          <w:rFonts w:ascii="Times New Roman" w:hAnsi="Times New Roman" w:hint="default"/>
          <w:b w:val="1"/>
          <w:bCs w:val="1"/>
          <w:i w:val="1"/>
          <w:iCs w:val="1"/>
          <w:sz w:val="24"/>
          <w:szCs w:val="24"/>
          <w:rtl w:val="0"/>
          <w:lang w:val="ru-RU"/>
        </w:rPr>
        <w:t> </w:t>
      </w:r>
      <w:r>
        <w:rPr>
          <w:rStyle w:val="Нет"/>
          <w:rFonts w:ascii="Times New Roman" w:hAnsi="Times New Roman" w:hint="default"/>
          <w:sz w:val="24"/>
          <w:szCs w:val="24"/>
          <w:rtl w:val="0"/>
          <w:lang w:val="ru-RU"/>
        </w:rPr>
        <w:t>выступает как средство</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осуществляющее переход к новой теме</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возврат к прежней теме и переход к заключению</w:t>
      </w:r>
      <w:r>
        <w:rPr>
          <w:rStyle w:val="Нет"/>
          <w:rFonts w:ascii="Times New Roman" w:hAnsi="Times New Roman"/>
          <w:sz w:val="24"/>
          <w:szCs w:val="24"/>
          <w:rtl w:val="0"/>
          <w:lang w:val="ru-RU"/>
        </w:rPr>
        <w:t>:</w:t>
      </w:r>
    </w:p>
    <w:p>
      <w:pPr>
        <w:pStyle w:val="Normal.0"/>
        <w:shd w:val="clear" w:color="auto" w:fill="ffffff"/>
        <w:spacing w:after="150" w:line="240" w:lineRule="auto"/>
        <w:rPr>
          <w:rStyle w:val="Нет"/>
          <w:rFonts w:ascii="Times New Roman" w:cs="Times New Roman" w:hAnsi="Times New Roman" w:eastAsia="Times New Roman"/>
          <w:sz w:val="24"/>
          <w:szCs w:val="24"/>
        </w:rPr>
      </w:pP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переход</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к</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новой</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теме</w:t>
      </w:r>
    </w:p>
    <w:p>
      <w:pPr>
        <w:pStyle w:val="Normal.0"/>
        <w:shd w:val="clear" w:color="auto" w:fill="ffffff"/>
        <w:spacing w:after="150" w:line="240" w:lineRule="auto"/>
        <w:rPr>
          <w:rStyle w:val="Нет"/>
          <w:rFonts w:ascii="Times New Roman" w:cs="Times New Roman" w:hAnsi="Times New Roman" w:eastAsia="Times New Roman"/>
          <w:sz w:val="24"/>
          <w:szCs w:val="24"/>
          <w:lang w:val="en-US"/>
        </w:rPr>
      </w:pPr>
      <w:r>
        <w:rPr>
          <w:rStyle w:val="Нет"/>
          <w:rFonts w:ascii="Times New Roman" w:hAnsi="Times New Roman" w:hint="default"/>
          <w:i w:val="1"/>
          <w:iCs w:val="1"/>
          <w:sz w:val="24"/>
          <w:szCs w:val="24"/>
          <w:rtl w:val="0"/>
          <w:lang w:val="en-US"/>
        </w:rPr>
        <w:t>«</w:t>
      </w:r>
      <w:r>
        <w:rPr>
          <w:rStyle w:val="Нет"/>
          <w:rFonts w:ascii="Times New Roman" w:hAnsi="Times New Roman"/>
          <w:i w:val="1"/>
          <w:iCs w:val="1"/>
          <w:sz w:val="24"/>
          <w:szCs w:val="24"/>
          <w:rtl w:val="0"/>
          <w:lang w:val="en-US"/>
        </w:rPr>
        <w:t>That</w:t>
      </w:r>
      <w:r>
        <w:rPr>
          <w:rStyle w:val="Нет"/>
          <w:rFonts w:ascii="Times New Roman" w:hAnsi="Times New Roman" w:hint="default"/>
          <w:i w:val="1"/>
          <w:iCs w:val="1"/>
          <w:sz w:val="24"/>
          <w:szCs w:val="24"/>
          <w:rtl w:val="0"/>
          <w:lang w:val="en-US"/>
        </w:rPr>
        <w:t>’</w:t>
      </w:r>
      <w:r>
        <w:rPr>
          <w:rStyle w:val="Нет"/>
          <w:rFonts w:ascii="Times New Roman" w:hAnsi="Times New Roman"/>
          <w:i w:val="1"/>
          <w:iCs w:val="1"/>
          <w:sz w:val="24"/>
          <w:szCs w:val="24"/>
          <w:rtl w:val="0"/>
          <w:lang w:val="en-US"/>
        </w:rPr>
        <w:t>s very kind of you</w:t>
      </w:r>
      <w:r>
        <w:rPr>
          <w:rStyle w:val="Нет"/>
          <w:rFonts w:ascii="Times New Roman" w:hAnsi="Times New Roman" w:hint="default"/>
          <w:i w:val="1"/>
          <w:iCs w:val="1"/>
          <w:sz w:val="24"/>
          <w:szCs w:val="24"/>
          <w:rtl w:val="0"/>
          <w:lang w:val="en-US"/>
        </w:rPr>
        <w:t>»</w:t>
      </w:r>
      <w:r>
        <w:rPr>
          <w:rStyle w:val="Нет"/>
          <w:rFonts w:ascii="Times New Roman" w:hAnsi="Times New Roman"/>
          <w:i w:val="1"/>
          <w:iCs w:val="1"/>
          <w:sz w:val="24"/>
          <w:szCs w:val="24"/>
          <w:rtl w:val="0"/>
          <w:lang w:val="en-US"/>
        </w:rPr>
        <w:t>.</w:t>
      </w:r>
    </w:p>
    <w:p>
      <w:pPr>
        <w:pStyle w:val="Normal.0"/>
        <w:shd w:val="clear" w:color="auto" w:fill="ffffff"/>
        <w:spacing w:after="150" w:line="240" w:lineRule="auto"/>
        <w:rPr>
          <w:rStyle w:val="Нет"/>
          <w:rFonts w:ascii="Times New Roman" w:cs="Times New Roman" w:hAnsi="Times New Roman" w:eastAsia="Times New Roman"/>
          <w:sz w:val="24"/>
          <w:szCs w:val="24"/>
        </w:rPr>
      </w:pPr>
      <w:r>
        <w:rPr>
          <w:rStyle w:val="Нет"/>
          <w:rFonts w:ascii="Times New Roman" w:hAnsi="Times New Roman" w:hint="default"/>
          <w:i w:val="1"/>
          <w:iCs w:val="1"/>
          <w:sz w:val="24"/>
          <w:szCs w:val="24"/>
          <w:rtl w:val="0"/>
          <w:lang w:val="en-US"/>
        </w:rPr>
        <w:t>«</w:t>
      </w:r>
      <w:r>
        <w:rPr>
          <w:rStyle w:val="Нет"/>
          <w:rFonts w:ascii="Times New Roman" w:hAnsi="Times New Roman"/>
          <w:i w:val="1"/>
          <w:iCs w:val="1"/>
          <w:sz w:val="24"/>
          <w:szCs w:val="24"/>
          <w:rtl w:val="0"/>
          <w:lang w:val="en-US"/>
        </w:rPr>
        <w:t>You</w:t>
      </w:r>
      <w:r>
        <w:rPr>
          <w:rStyle w:val="Нет"/>
          <w:rFonts w:ascii="Times New Roman" w:hAnsi="Times New Roman" w:hint="default"/>
          <w:i w:val="1"/>
          <w:iCs w:val="1"/>
          <w:sz w:val="24"/>
          <w:szCs w:val="24"/>
          <w:rtl w:val="0"/>
          <w:lang w:val="en-US"/>
        </w:rPr>
        <w:t>’</w:t>
      </w:r>
      <w:r>
        <w:rPr>
          <w:rStyle w:val="Нет"/>
          <w:rFonts w:ascii="Times New Roman" w:hAnsi="Times New Roman"/>
          <w:i w:val="1"/>
          <w:iCs w:val="1"/>
          <w:sz w:val="24"/>
          <w:szCs w:val="24"/>
          <w:rtl w:val="0"/>
          <w:lang w:val="en-US"/>
        </w:rPr>
        <w:t>re</w:t>
      </w:r>
      <w:r>
        <w:rPr>
          <w:rStyle w:val="Нет"/>
          <w:rFonts w:ascii="Times New Roman" w:hAnsi="Times New Roman" w:hint="default"/>
          <w:i w:val="1"/>
          <w:iCs w:val="1"/>
          <w:sz w:val="24"/>
          <w:szCs w:val="24"/>
          <w:rtl w:val="0"/>
          <w:lang w:val="en-US"/>
        </w:rPr>
        <w:t> </w:t>
      </w:r>
      <w:r>
        <w:rPr>
          <w:rStyle w:val="Нет"/>
          <w:rFonts w:ascii="Times New Roman" w:hAnsi="Times New Roman"/>
          <w:i w:val="1"/>
          <w:iCs w:val="1"/>
          <w:sz w:val="24"/>
          <w:szCs w:val="24"/>
          <w:rtl w:val="0"/>
          <w:lang w:val="en-US"/>
        </w:rPr>
        <w:t>welcome.</w:t>
      </w:r>
      <w:r>
        <w:rPr>
          <w:rStyle w:val="Нет"/>
          <w:rFonts w:ascii="Times New Roman" w:hAnsi="Times New Roman" w:hint="default"/>
          <w:i w:val="1"/>
          <w:iCs w:val="1"/>
          <w:sz w:val="24"/>
          <w:szCs w:val="24"/>
          <w:rtl w:val="0"/>
          <w:lang w:val="en-US"/>
        </w:rPr>
        <w:t> </w:t>
      </w:r>
      <w:r>
        <w:rPr>
          <w:rStyle w:val="Нет"/>
          <w:rFonts w:ascii="Times New Roman" w:hAnsi="Times New Roman"/>
          <w:b w:val="1"/>
          <w:bCs w:val="1"/>
          <w:i w:val="1"/>
          <w:iCs w:val="1"/>
          <w:sz w:val="24"/>
          <w:szCs w:val="24"/>
          <w:rtl w:val="0"/>
          <w:lang w:val="en-US"/>
        </w:rPr>
        <w:t>Now</w:t>
      </w:r>
      <w:r>
        <w:rPr>
          <w:rStyle w:val="Нет"/>
          <w:rFonts w:ascii="Times New Roman" w:hAnsi="Times New Roman"/>
          <w:i w:val="1"/>
          <w:iCs w:val="1"/>
          <w:sz w:val="24"/>
          <w:szCs w:val="24"/>
          <w:rtl w:val="0"/>
          <w:lang w:val="en-US"/>
        </w:rPr>
        <w:t>,</w:t>
      </w:r>
      <w:r>
        <w:rPr>
          <w:rStyle w:val="Нет"/>
          <w:rFonts w:ascii="Times New Roman" w:hAnsi="Times New Roman" w:hint="default"/>
          <w:i w:val="1"/>
          <w:iCs w:val="1"/>
          <w:sz w:val="24"/>
          <w:szCs w:val="24"/>
          <w:rtl w:val="0"/>
          <w:lang w:val="en-US"/>
        </w:rPr>
        <w:t> </w:t>
      </w:r>
      <w:r>
        <w:rPr>
          <w:rStyle w:val="Нет"/>
          <w:rFonts w:ascii="Times New Roman" w:hAnsi="Times New Roman"/>
          <w:i w:val="1"/>
          <w:iCs w:val="1"/>
          <w:sz w:val="24"/>
          <w:szCs w:val="24"/>
          <w:rtl w:val="0"/>
          <w:lang w:val="en-US"/>
        </w:rPr>
        <w:t>where</w:t>
      </w:r>
      <w:r>
        <w:rPr>
          <w:rStyle w:val="Нет"/>
          <w:rFonts w:ascii="Times New Roman" w:hAnsi="Times New Roman" w:hint="default"/>
          <w:i w:val="1"/>
          <w:iCs w:val="1"/>
          <w:sz w:val="24"/>
          <w:szCs w:val="24"/>
          <w:rtl w:val="0"/>
          <w:lang w:val="en-US"/>
        </w:rPr>
        <w:t> </w:t>
      </w:r>
      <w:r>
        <w:rPr>
          <w:rStyle w:val="Нет"/>
          <w:rFonts w:ascii="Times New Roman" w:hAnsi="Times New Roman"/>
          <w:i w:val="1"/>
          <w:iCs w:val="1"/>
          <w:sz w:val="24"/>
          <w:szCs w:val="24"/>
          <w:rtl w:val="0"/>
          <w:lang w:val="en-US"/>
        </w:rPr>
        <w:t>do</w:t>
      </w:r>
      <w:r>
        <w:rPr>
          <w:rStyle w:val="Нет"/>
          <w:rFonts w:ascii="Times New Roman" w:hAnsi="Times New Roman" w:hint="default"/>
          <w:i w:val="1"/>
          <w:iCs w:val="1"/>
          <w:sz w:val="24"/>
          <w:szCs w:val="24"/>
          <w:rtl w:val="0"/>
          <w:lang w:val="en-US"/>
        </w:rPr>
        <w:t> </w:t>
      </w:r>
      <w:r>
        <w:rPr>
          <w:rStyle w:val="Нет"/>
          <w:rFonts w:ascii="Times New Roman" w:hAnsi="Times New Roman"/>
          <w:i w:val="1"/>
          <w:iCs w:val="1"/>
          <w:sz w:val="24"/>
          <w:szCs w:val="24"/>
          <w:rtl w:val="0"/>
          <w:lang w:val="en-US"/>
        </w:rPr>
        <w:t>I</w:t>
      </w:r>
      <w:r>
        <w:rPr>
          <w:rStyle w:val="Нет"/>
          <w:rFonts w:ascii="Times New Roman" w:hAnsi="Times New Roman" w:hint="default"/>
          <w:i w:val="1"/>
          <w:iCs w:val="1"/>
          <w:sz w:val="24"/>
          <w:szCs w:val="24"/>
          <w:rtl w:val="0"/>
          <w:lang w:val="en-US"/>
        </w:rPr>
        <w:t> </w:t>
      </w:r>
      <w:r>
        <w:rPr>
          <w:rStyle w:val="Нет"/>
          <w:rFonts w:ascii="Times New Roman" w:hAnsi="Times New Roman"/>
          <w:i w:val="1"/>
          <w:iCs w:val="1"/>
          <w:sz w:val="24"/>
          <w:szCs w:val="24"/>
          <w:rtl w:val="0"/>
          <w:lang w:val="en-US"/>
        </w:rPr>
        <w:t>check</w:t>
      </w:r>
      <w:r>
        <w:rPr>
          <w:rStyle w:val="Нет"/>
          <w:rFonts w:ascii="Times New Roman" w:hAnsi="Times New Roman" w:hint="default"/>
          <w:i w:val="1"/>
          <w:iCs w:val="1"/>
          <w:sz w:val="24"/>
          <w:szCs w:val="24"/>
          <w:rtl w:val="0"/>
          <w:lang w:val="en-US"/>
        </w:rPr>
        <w:t> </w:t>
      </w:r>
      <w:r>
        <w:rPr>
          <w:rStyle w:val="Нет"/>
          <w:rFonts w:ascii="Times New Roman" w:hAnsi="Times New Roman"/>
          <w:i w:val="1"/>
          <w:iCs w:val="1"/>
          <w:sz w:val="24"/>
          <w:szCs w:val="24"/>
          <w:rtl w:val="0"/>
          <w:lang w:val="en-US"/>
        </w:rPr>
        <w:t xml:space="preserve">in? </w:t>
      </w:r>
      <w:r>
        <w:rPr>
          <w:rStyle w:val="Нет"/>
          <w:rFonts w:ascii="Times New Roman" w:hAnsi="Times New Roman" w:hint="default"/>
          <w:i w:val="1"/>
          <w:iCs w:val="1"/>
          <w:sz w:val="24"/>
          <w:szCs w:val="24"/>
          <w:rtl w:val="0"/>
          <w:lang w:val="ru-RU"/>
        </w:rPr>
        <w:t>«</w:t>
      </w:r>
    </w:p>
    <w:p>
      <w:pPr>
        <w:pStyle w:val="Normal.0"/>
        <w:shd w:val="clear" w:color="auto" w:fill="ffffff"/>
        <w:spacing w:after="150" w:line="240" w:lineRule="auto"/>
        <w:rPr>
          <w:rStyle w:val="Нет"/>
          <w:rFonts w:ascii="Times New Roman" w:cs="Times New Roman" w:hAnsi="Times New Roman" w:eastAsia="Times New Roman"/>
          <w:sz w:val="24"/>
          <w:szCs w:val="24"/>
        </w:rPr>
      </w:pPr>
      <w:r>
        <w:rPr>
          <w:rStyle w:val="Нет"/>
          <w:rFonts w:ascii="Times New Roman" w:hAnsi="Times New Roman" w:hint="default"/>
          <w:i w:val="1"/>
          <w:iCs w:val="1"/>
          <w:sz w:val="24"/>
          <w:szCs w:val="24"/>
          <w:rtl w:val="0"/>
          <w:lang w:val="ru-RU"/>
        </w:rPr>
        <w:t>«Очень любезно с вашей стороны»</w:t>
      </w:r>
    </w:p>
    <w:p>
      <w:pPr>
        <w:pStyle w:val="Normal.0"/>
        <w:shd w:val="clear" w:color="auto" w:fill="ffffff"/>
        <w:spacing w:after="150" w:line="240" w:lineRule="auto"/>
        <w:rPr>
          <w:rStyle w:val="Нет"/>
          <w:rFonts w:ascii="Times New Roman" w:cs="Times New Roman" w:hAnsi="Times New Roman" w:eastAsia="Times New Roman"/>
          <w:sz w:val="24"/>
          <w:szCs w:val="24"/>
        </w:rPr>
      </w:pPr>
      <w:r>
        <w:rPr>
          <w:rStyle w:val="Нет"/>
          <w:rFonts w:ascii="Times New Roman" w:hAnsi="Times New Roman" w:hint="default"/>
          <w:i w:val="1"/>
          <w:iCs w:val="1"/>
          <w:sz w:val="24"/>
          <w:szCs w:val="24"/>
          <w:rtl w:val="0"/>
          <w:lang w:val="ru-RU"/>
        </w:rPr>
        <w:t>«Не стоит</w:t>
      </w:r>
      <w:r>
        <w:rPr>
          <w:rStyle w:val="Нет"/>
          <w:rFonts w:ascii="Times New Roman" w:hAnsi="Times New Roman"/>
          <w:i w:val="1"/>
          <w:iCs w:val="1"/>
          <w:sz w:val="24"/>
          <w:szCs w:val="24"/>
          <w:rtl w:val="0"/>
          <w:lang w:val="ru-RU"/>
        </w:rPr>
        <w:t>.</w:t>
      </w:r>
      <w:r>
        <w:rPr>
          <w:rStyle w:val="Нет"/>
          <w:rFonts w:ascii="Times New Roman" w:hAnsi="Times New Roman" w:hint="default"/>
          <w:i w:val="1"/>
          <w:iCs w:val="1"/>
          <w:sz w:val="24"/>
          <w:szCs w:val="24"/>
          <w:rtl w:val="0"/>
          <w:lang w:val="ru-RU"/>
        </w:rPr>
        <w:t> </w:t>
      </w:r>
      <w:r>
        <w:rPr>
          <w:rStyle w:val="Нет"/>
          <w:rFonts w:ascii="Times New Roman" w:hAnsi="Times New Roman" w:hint="default"/>
          <w:b w:val="1"/>
          <w:bCs w:val="1"/>
          <w:i w:val="1"/>
          <w:iCs w:val="1"/>
          <w:sz w:val="24"/>
          <w:szCs w:val="24"/>
          <w:rtl w:val="0"/>
          <w:lang w:val="ru-RU"/>
        </w:rPr>
        <w:t>Так</w:t>
      </w:r>
      <w:r>
        <w:rPr>
          <w:rStyle w:val="Нет"/>
          <w:rFonts w:ascii="Times New Roman" w:hAnsi="Times New Roman"/>
          <w:i w:val="1"/>
          <w:iCs w:val="1"/>
          <w:sz w:val="24"/>
          <w:szCs w:val="24"/>
          <w:rtl w:val="0"/>
          <w:lang w:val="ru-RU"/>
        </w:rPr>
        <w:t xml:space="preserve">, </w:t>
      </w:r>
      <w:r>
        <w:rPr>
          <w:rStyle w:val="Нет"/>
          <w:rFonts w:ascii="Times New Roman" w:hAnsi="Times New Roman" w:hint="default"/>
          <w:i w:val="1"/>
          <w:iCs w:val="1"/>
          <w:sz w:val="24"/>
          <w:szCs w:val="24"/>
          <w:rtl w:val="0"/>
          <w:lang w:val="ru-RU"/>
        </w:rPr>
        <w:t>где мне зарегистрироваться</w:t>
      </w:r>
      <w:r>
        <w:rPr>
          <w:rStyle w:val="Нет"/>
          <w:rFonts w:ascii="Times New Roman" w:hAnsi="Times New Roman"/>
          <w:i w:val="1"/>
          <w:iCs w:val="1"/>
          <w:sz w:val="24"/>
          <w:szCs w:val="24"/>
          <w:rtl w:val="0"/>
          <w:lang w:val="ru-RU"/>
        </w:rPr>
        <w:t>?</w:t>
      </w:r>
      <w:r>
        <w:rPr>
          <w:rStyle w:val="Нет"/>
          <w:rFonts w:ascii="Times New Roman" w:hAnsi="Times New Roman" w:hint="default"/>
          <w:i w:val="1"/>
          <w:iCs w:val="1"/>
          <w:sz w:val="24"/>
          <w:szCs w:val="24"/>
          <w:rtl w:val="0"/>
          <w:lang w:val="ru-RU"/>
        </w:rPr>
        <w:t>»</w:t>
      </w:r>
    </w:p>
    <w:p>
      <w:pPr>
        <w:pStyle w:val="Normal.0"/>
        <w:shd w:val="clear" w:color="auto" w:fill="ffffff"/>
        <w:spacing w:after="150" w:line="240" w:lineRule="auto"/>
        <w:rPr>
          <w:rStyle w:val="Нет"/>
          <w:rFonts w:ascii="Times New Roman" w:cs="Times New Roman" w:hAnsi="Times New Roman" w:eastAsia="Times New Roman"/>
          <w:sz w:val="24"/>
          <w:szCs w:val="24"/>
        </w:rPr>
      </w:pP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возврат</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к</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прежней</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теме</w:t>
      </w:r>
    </w:p>
    <w:p>
      <w:pPr>
        <w:pStyle w:val="Normal.0"/>
        <w:shd w:val="clear" w:color="auto" w:fill="ffffff"/>
        <w:spacing w:after="150" w:line="240" w:lineRule="auto"/>
        <w:rPr>
          <w:rStyle w:val="Нет"/>
          <w:rFonts w:ascii="Times New Roman" w:cs="Times New Roman" w:hAnsi="Times New Roman" w:eastAsia="Times New Roman"/>
          <w:sz w:val="24"/>
          <w:szCs w:val="24"/>
        </w:rPr>
      </w:pPr>
      <w:r>
        <w:rPr>
          <w:rStyle w:val="Нет"/>
          <w:rFonts w:ascii="Times New Roman" w:hAnsi="Times New Roman" w:hint="default"/>
          <w:i w:val="1"/>
          <w:iCs w:val="1"/>
          <w:sz w:val="24"/>
          <w:szCs w:val="24"/>
          <w:rtl w:val="0"/>
          <w:lang w:val="en-US"/>
        </w:rPr>
        <w:t>«</w:t>
      </w:r>
      <w:r>
        <w:rPr>
          <w:rStyle w:val="Нет"/>
          <w:rFonts w:ascii="Times New Roman" w:hAnsi="Times New Roman"/>
          <w:i w:val="1"/>
          <w:iCs w:val="1"/>
          <w:sz w:val="24"/>
          <w:szCs w:val="24"/>
          <w:rtl w:val="0"/>
          <w:lang w:val="en-US"/>
        </w:rPr>
        <w:t>Some of one</w:t>
      </w:r>
      <w:r>
        <w:rPr>
          <w:rStyle w:val="Нет"/>
          <w:rFonts w:ascii="Times New Roman" w:hAnsi="Times New Roman" w:hint="default"/>
          <w:i w:val="1"/>
          <w:iCs w:val="1"/>
          <w:sz w:val="24"/>
          <w:szCs w:val="24"/>
          <w:rtl w:val="0"/>
          <w:lang w:val="en-US"/>
        </w:rPr>
        <w:t>’</w:t>
      </w:r>
      <w:r>
        <w:rPr>
          <w:rStyle w:val="Нет"/>
          <w:rFonts w:ascii="Times New Roman" w:hAnsi="Times New Roman"/>
          <w:i w:val="1"/>
          <w:iCs w:val="1"/>
          <w:sz w:val="24"/>
          <w:szCs w:val="24"/>
          <w:rtl w:val="0"/>
          <w:lang w:val="en-US"/>
        </w:rPr>
        <w:t>s former students do rather presume on the relationship</w:t>
      </w:r>
      <w:r>
        <w:rPr>
          <w:rStyle w:val="Нет"/>
          <w:rFonts w:ascii="Times New Roman" w:hAnsi="Times New Roman" w:hint="default"/>
          <w:i w:val="1"/>
          <w:iCs w:val="1"/>
          <w:sz w:val="24"/>
          <w:szCs w:val="24"/>
          <w:rtl w:val="0"/>
          <w:lang w:val="en-US"/>
        </w:rPr>
        <w:t>… </w:t>
      </w:r>
      <w:r>
        <w:rPr>
          <w:rStyle w:val="Нет"/>
          <w:rFonts w:ascii="Times New Roman" w:hAnsi="Times New Roman"/>
          <w:b w:val="1"/>
          <w:bCs w:val="1"/>
          <w:i w:val="1"/>
          <w:iCs w:val="1"/>
          <w:sz w:val="24"/>
          <w:szCs w:val="24"/>
          <w:rtl w:val="0"/>
          <w:lang w:val="ru-RU"/>
        </w:rPr>
        <w:t>Now</w:t>
      </w:r>
      <w:r>
        <w:rPr>
          <w:rStyle w:val="Нет"/>
          <w:rFonts w:ascii="Times New Roman" w:hAnsi="Times New Roman"/>
          <w:i w:val="1"/>
          <w:iCs w:val="1"/>
          <w:sz w:val="24"/>
          <w:szCs w:val="24"/>
          <w:rtl w:val="0"/>
          <w:lang w:val="ru-RU"/>
        </w:rPr>
        <w:t>, where were we? Yeats</w:t>
      </w:r>
      <w:r>
        <w:rPr>
          <w:rStyle w:val="Нет"/>
          <w:rFonts w:ascii="Times New Roman" w:hAnsi="Times New Roman" w:hint="default"/>
          <w:i w:val="1"/>
          <w:iCs w:val="1"/>
          <w:sz w:val="24"/>
          <w:szCs w:val="24"/>
          <w:rtl w:val="0"/>
          <w:lang w:val="ru-RU"/>
        </w:rPr>
        <w:t>’</w:t>
      </w:r>
      <w:r>
        <w:rPr>
          <w:rStyle w:val="Нет"/>
          <w:rFonts w:ascii="Times New Roman" w:hAnsi="Times New Roman"/>
          <w:i w:val="1"/>
          <w:iCs w:val="1"/>
          <w:sz w:val="24"/>
          <w:szCs w:val="24"/>
          <w:rtl w:val="0"/>
          <w:lang w:val="ru-RU"/>
        </w:rPr>
        <w:t>s death wish</w:t>
      </w:r>
      <w:r>
        <w:rPr>
          <w:rStyle w:val="Нет"/>
          <w:rFonts w:ascii="Times New Roman" w:hAnsi="Times New Roman" w:hint="default"/>
          <w:i w:val="1"/>
          <w:iCs w:val="1"/>
          <w:sz w:val="24"/>
          <w:szCs w:val="24"/>
          <w:rtl w:val="0"/>
          <w:lang w:val="ru-RU"/>
        </w:rPr>
        <w:t>…»</w:t>
      </w:r>
    </w:p>
    <w:p>
      <w:pPr>
        <w:pStyle w:val="Normal.0"/>
        <w:shd w:val="clear" w:color="auto" w:fill="ffffff"/>
        <w:spacing w:after="150" w:line="240" w:lineRule="auto"/>
        <w:rPr>
          <w:rStyle w:val="Нет"/>
          <w:rFonts w:ascii="Times New Roman" w:cs="Times New Roman" w:hAnsi="Times New Roman" w:eastAsia="Times New Roman"/>
          <w:sz w:val="24"/>
          <w:szCs w:val="24"/>
        </w:rPr>
      </w:pPr>
      <w:r>
        <w:rPr>
          <w:rStyle w:val="Нет"/>
          <w:rFonts w:ascii="Times New Roman" w:hAnsi="Times New Roman" w:hint="default"/>
          <w:sz w:val="24"/>
          <w:szCs w:val="24"/>
          <w:rtl w:val="0"/>
          <w:lang w:val="ru-RU"/>
        </w:rPr>
        <w:t>«</w:t>
      </w:r>
      <w:r>
        <w:rPr>
          <w:rStyle w:val="Нет"/>
          <w:rFonts w:ascii="Times New Roman" w:hAnsi="Times New Roman" w:hint="default"/>
          <w:i w:val="1"/>
          <w:iCs w:val="1"/>
          <w:sz w:val="24"/>
          <w:szCs w:val="24"/>
          <w:rtl w:val="0"/>
          <w:lang w:val="ru-RU"/>
        </w:rPr>
        <w:t>Некоторые из твоих бывших студентов порой излишне злоупотребляют знакомством с тобой… </w:t>
      </w:r>
      <w:r>
        <w:rPr>
          <w:rStyle w:val="Нет"/>
          <w:rFonts w:ascii="Times New Roman" w:hAnsi="Times New Roman" w:hint="default"/>
          <w:b w:val="1"/>
          <w:bCs w:val="1"/>
          <w:i w:val="1"/>
          <w:iCs w:val="1"/>
          <w:sz w:val="24"/>
          <w:szCs w:val="24"/>
          <w:rtl w:val="0"/>
          <w:lang w:val="ru-RU"/>
        </w:rPr>
        <w:t>Так</w:t>
      </w:r>
      <w:r>
        <w:rPr>
          <w:rStyle w:val="Нет"/>
          <w:rFonts w:ascii="Times New Roman" w:hAnsi="Times New Roman"/>
          <w:i w:val="1"/>
          <w:iCs w:val="1"/>
          <w:sz w:val="24"/>
          <w:szCs w:val="24"/>
          <w:rtl w:val="0"/>
          <w:lang w:val="ru-RU"/>
        </w:rPr>
        <w:t xml:space="preserve">, </w:t>
      </w:r>
      <w:r>
        <w:rPr>
          <w:rStyle w:val="Нет"/>
          <w:rFonts w:ascii="Times New Roman" w:hAnsi="Times New Roman" w:hint="default"/>
          <w:i w:val="1"/>
          <w:iCs w:val="1"/>
          <w:sz w:val="24"/>
          <w:szCs w:val="24"/>
          <w:rtl w:val="0"/>
          <w:lang w:val="ru-RU"/>
        </w:rPr>
        <w:t>на чем мы там остановились</w:t>
      </w:r>
      <w:r>
        <w:rPr>
          <w:rStyle w:val="Нет"/>
          <w:rFonts w:ascii="Times New Roman" w:hAnsi="Times New Roman"/>
          <w:i w:val="1"/>
          <w:iCs w:val="1"/>
          <w:sz w:val="24"/>
          <w:szCs w:val="24"/>
          <w:rtl w:val="0"/>
          <w:lang w:val="ru-RU"/>
        </w:rPr>
        <w:t xml:space="preserve">? </w:t>
      </w:r>
      <w:r>
        <w:rPr>
          <w:rStyle w:val="Нет"/>
          <w:rFonts w:ascii="Times New Roman" w:hAnsi="Times New Roman" w:hint="default"/>
          <w:i w:val="1"/>
          <w:iCs w:val="1"/>
          <w:sz w:val="24"/>
          <w:szCs w:val="24"/>
          <w:rtl w:val="0"/>
          <w:lang w:val="ru-RU"/>
        </w:rPr>
        <w:t>Предсмертное желание Йеитса…»</w:t>
      </w:r>
    </w:p>
    <w:p>
      <w:pPr>
        <w:pStyle w:val="Normal.0"/>
        <w:shd w:val="clear" w:color="auto" w:fill="ffffff"/>
        <w:spacing w:after="150" w:line="240" w:lineRule="auto"/>
        <w:rPr>
          <w:rStyle w:val="Нет"/>
          <w:rFonts w:ascii="Times New Roman" w:cs="Times New Roman" w:hAnsi="Times New Roman" w:eastAsia="Times New Roman"/>
          <w:sz w:val="24"/>
          <w:szCs w:val="24"/>
        </w:rPr>
      </w:pP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переход к заключению</w:t>
      </w:r>
    </w:p>
    <w:p>
      <w:pPr>
        <w:pStyle w:val="Normal.0"/>
        <w:shd w:val="clear" w:color="auto" w:fill="ffffff"/>
        <w:spacing w:after="150" w:line="240" w:lineRule="auto"/>
        <w:rPr>
          <w:rStyle w:val="Нет"/>
          <w:rFonts w:ascii="Times New Roman" w:cs="Times New Roman" w:hAnsi="Times New Roman" w:eastAsia="Times New Roman"/>
          <w:sz w:val="24"/>
          <w:szCs w:val="24"/>
          <w:lang w:val="en-US"/>
        </w:rPr>
      </w:pPr>
      <w:r>
        <w:rPr>
          <w:rStyle w:val="Нет"/>
          <w:rFonts w:ascii="Times New Roman" w:hAnsi="Times New Roman" w:hint="default"/>
          <w:sz w:val="24"/>
          <w:szCs w:val="24"/>
          <w:rtl w:val="0"/>
          <w:lang w:val="en-US"/>
        </w:rPr>
        <w:t>«</w:t>
      </w:r>
      <w:r>
        <w:rPr>
          <w:rStyle w:val="Нет"/>
          <w:rFonts w:ascii="Times New Roman" w:hAnsi="Times New Roman"/>
          <w:i w:val="1"/>
          <w:iCs w:val="1"/>
          <w:sz w:val="24"/>
          <w:szCs w:val="24"/>
          <w:rtl w:val="0"/>
          <w:lang w:val="en-US"/>
        </w:rPr>
        <w:t>It couldn</w:t>
      </w:r>
      <w:r>
        <w:rPr>
          <w:rStyle w:val="Нет"/>
          <w:rFonts w:ascii="Times New Roman" w:hAnsi="Times New Roman" w:hint="default"/>
          <w:i w:val="1"/>
          <w:iCs w:val="1"/>
          <w:sz w:val="24"/>
          <w:szCs w:val="24"/>
          <w:rtl w:val="0"/>
          <w:lang w:val="en-US"/>
        </w:rPr>
        <w:t>’</w:t>
      </w:r>
      <w:r>
        <w:rPr>
          <w:rStyle w:val="Нет"/>
          <w:rFonts w:ascii="Times New Roman" w:hAnsi="Times New Roman"/>
          <w:i w:val="1"/>
          <w:iCs w:val="1"/>
          <w:sz w:val="24"/>
          <w:szCs w:val="24"/>
          <w:rtl w:val="0"/>
          <w:lang w:val="en-US"/>
        </w:rPr>
        <w:t>t very well have been someone from outside</w:t>
      </w:r>
      <w:r>
        <w:rPr>
          <w:rStyle w:val="Нет"/>
          <w:rFonts w:ascii="Times New Roman" w:hAnsi="Times New Roman" w:hint="default"/>
          <w:i w:val="1"/>
          <w:iCs w:val="1"/>
          <w:sz w:val="24"/>
          <w:szCs w:val="24"/>
          <w:rtl w:val="0"/>
          <w:lang w:val="en-US"/>
        </w:rPr>
        <w:t>»</w:t>
      </w:r>
      <w:r>
        <w:rPr>
          <w:rStyle w:val="Нет"/>
          <w:rFonts w:ascii="Times New Roman" w:hAnsi="Times New Roman"/>
          <w:i w:val="1"/>
          <w:iCs w:val="1"/>
          <w:sz w:val="24"/>
          <w:szCs w:val="24"/>
          <w:rtl w:val="0"/>
          <w:lang w:val="en-US"/>
        </w:rPr>
        <w:t>.</w:t>
      </w:r>
    </w:p>
    <w:p>
      <w:pPr>
        <w:pStyle w:val="Normal.0"/>
        <w:shd w:val="clear" w:color="auto" w:fill="ffffff"/>
        <w:spacing w:after="150" w:line="240" w:lineRule="auto"/>
        <w:rPr>
          <w:rStyle w:val="Нет"/>
          <w:rFonts w:ascii="Times New Roman" w:cs="Times New Roman" w:hAnsi="Times New Roman" w:eastAsia="Times New Roman"/>
          <w:sz w:val="24"/>
          <w:szCs w:val="24"/>
          <w:lang w:val="en-US"/>
        </w:rPr>
      </w:pPr>
      <w:r>
        <w:rPr>
          <w:rStyle w:val="Нет"/>
          <w:rFonts w:ascii="Times New Roman" w:hAnsi="Times New Roman" w:hint="default"/>
          <w:i w:val="1"/>
          <w:iCs w:val="1"/>
          <w:sz w:val="24"/>
          <w:szCs w:val="24"/>
          <w:rtl w:val="0"/>
          <w:lang w:val="en-US"/>
        </w:rPr>
        <w:t>«</w:t>
      </w:r>
      <w:r>
        <w:rPr>
          <w:rStyle w:val="Нет"/>
          <w:rFonts w:ascii="Times New Roman" w:hAnsi="Times New Roman"/>
          <w:i w:val="1"/>
          <w:iCs w:val="1"/>
          <w:sz w:val="24"/>
          <w:szCs w:val="24"/>
          <w:rtl w:val="0"/>
          <w:lang w:val="en-US"/>
        </w:rPr>
        <w:t>No</w:t>
      </w:r>
      <w:r>
        <w:rPr>
          <w:rStyle w:val="Нет"/>
          <w:rFonts w:ascii="Times New Roman" w:hAnsi="Times New Roman" w:hint="default"/>
          <w:i w:val="1"/>
          <w:iCs w:val="1"/>
          <w:sz w:val="24"/>
          <w:szCs w:val="24"/>
          <w:rtl w:val="0"/>
          <w:lang w:val="en-US"/>
        </w:rPr>
        <w:t>»</w:t>
      </w:r>
      <w:r>
        <w:rPr>
          <w:rStyle w:val="Нет"/>
          <w:rFonts w:ascii="Times New Roman" w:hAnsi="Times New Roman"/>
          <w:i w:val="1"/>
          <w:iCs w:val="1"/>
          <w:sz w:val="24"/>
          <w:szCs w:val="24"/>
          <w:rtl w:val="0"/>
          <w:lang w:val="en-US"/>
        </w:rPr>
        <w:t>, agreed Bundle, more readily this time.</w:t>
      </w:r>
    </w:p>
    <w:p>
      <w:pPr>
        <w:pStyle w:val="Normal.0"/>
        <w:shd w:val="clear" w:color="auto" w:fill="ffffff"/>
        <w:spacing w:after="150" w:line="240" w:lineRule="auto"/>
        <w:rPr>
          <w:rStyle w:val="Нет"/>
          <w:rFonts w:ascii="Times New Roman" w:cs="Times New Roman" w:hAnsi="Times New Roman" w:eastAsia="Times New Roman"/>
          <w:sz w:val="24"/>
          <w:szCs w:val="24"/>
          <w:lang w:val="en-US"/>
        </w:rPr>
      </w:pPr>
      <w:r>
        <w:rPr>
          <w:rStyle w:val="Нет"/>
          <w:rFonts w:ascii="Times New Roman" w:hAnsi="Times New Roman" w:hint="default"/>
          <w:i w:val="1"/>
          <w:iCs w:val="1"/>
          <w:sz w:val="24"/>
          <w:szCs w:val="24"/>
          <w:rtl w:val="0"/>
          <w:lang w:val="en-US"/>
        </w:rPr>
        <w:t>«</w:t>
      </w:r>
      <w:r>
        <w:rPr>
          <w:rStyle w:val="Нет"/>
          <w:rFonts w:ascii="Times New Roman" w:hAnsi="Times New Roman"/>
          <w:i w:val="1"/>
          <w:iCs w:val="1"/>
          <w:sz w:val="24"/>
          <w:szCs w:val="24"/>
          <w:rtl w:val="0"/>
          <w:lang w:val="en-US"/>
        </w:rPr>
        <w:t>Very well.</w:t>
      </w:r>
      <w:r>
        <w:rPr>
          <w:rStyle w:val="Нет"/>
          <w:rFonts w:ascii="Times New Roman" w:hAnsi="Times New Roman" w:hint="default"/>
          <w:i w:val="1"/>
          <w:iCs w:val="1"/>
          <w:sz w:val="24"/>
          <w:szCs w:val="24"/>
          <w:rtl w:val="0"/>
          <w:lang w:val="en-US"/>
        </w:rPr>
        <w:t> </w:t>
      </w:r>
      <w:r>
        <w:rPr>
          <w:rStyle w:val="Нет"/>
          <w:rFonts w:ascii="Times New Roman" w:hAnsi="Times New Roman"/>
          <w:b w:val="1"/>
          <w:bCs w:val="1"/>
          <w:i w:val="1"/>
          <w:iCs w:val="1"/>
          <w:sz w:val="24"/>
          <w:szCs w:val="24"/>
          <w:rtl w:val="0"/>
          <w:lang w:val="en-US"/>
        </w:rPr>
        <w:t>Now</w:t>
      </w:r>
      <w:r>
        <w:rPr>
          <w:rStyle w:val="Нет"/>
          <w:rFonts w:ascii="Times New Roman" w:hAnsi="Times New Roman"/>
          <w:i w:val="1"/>
          <w:iCs w:val="1"/>
          <w:sz w:val="24"/>
          <w:szCs w:val="24"/>
          <w:rtl w:val="0"/>
          <w:lang w:val="en-US"/>
        </w:rPr>
        <w:t>, that narrows down things considerably</w:t>
      </w:r>
      <w:r>
        <w:rPr>
          <w:rStyle w:val="Нет"/>
          <w:rFonts w:ascii="Times New Roman" w:hAnsi="Times New Roman" w:hint="default"/>
          <w:i w:val="1"/>
          <w:iCs w:val="1"/>
          <w:sz w:val="24"/>
          <w:szCs w:val="24"/>
          <w:rtl w:val="0"/>
          <w:lang w:val="en-US"/>
        </w:rPr>
        <w:t>…»</w:t>
      </w:r>
    </w:p>
    <w:p>
      <w:pPr>
        <w:pStyle w:val="Normal.0"/>
        <w:shd w:val="clear" w:color="auto" w:fill="ffffff"/>
        <w:spacing w:after="150" w:line="240" w:lineRule="auto"/>
        <w:rPr>
          <w:rStyle w:val="Нет"/>
          <w:rFonts w:ascii="Times New Roman" w:cs="Times New Roman" w:hAnsi="Times New Roman" w:eastAsia="Times New Roman"/>
          <w:sz w:val="24"/>
          <w:szCs w:val="24"/>
        </w:rPr>
      </w:pPr>
      <w:r>
        <w:rPr>
          <w:rStyle w:val="Нет"/>
          <w:rFonts w:ascii="Times New Roman" w:hAnsi="Times New Roman" w:hint="default"/>
          <w:i w:val="1"/>
          <w:iCs w:val="1"/>
          <w:sz w:val="24"/>
          <w:szCs w:val="24"/>
          <w:rtl w:val="0"/>
          <w:lang w:val="ru-RU"/>
        </w:rPr>
        <w:t>«Это ведь не мог быть кто</w:t>
      </w:r>
      <w:r>
        <w:rPr>
          <w:rStyle w:val="Нет"/>
          <w:rFonts w:ascii="Times New Roman" w:hAnsi="Times New Roman"/>
          <w:i w:val="1"/>
          <w:iCs w:val="1"/>
          <w:sz w:val="24"/>
          <w:szCs w:val="24"/>
          <w:rtl w:val="0"/>
          <w:lang w:val="ru-RU"/>
        </w:rPr>
        <w:t>-</w:t>
      </w:r>
      <w:r>
        <w:rPr>
          <w:rStyle w:val="Нет"/>
          <w:rFonts w:ascii="Times New Roman" w:hAnsi="Times New Roman" w:hint="default"/>
          <w:i w:val="1"/>
          <w:iCs w:val="1"/>
          <w:sz w:val="24"/>
          <w:szCs w:val="24"/>
          <w:rtl w:val="0"/>
          <w:lang w:val="ru-RU"/>
        </w:rPr>
        <w:t>нибудь из посторонних»</w:t>
      </w:r>
    </w:p>
    <w:p>
      <w:pPr>
        <w:pStyle w:val="Normal.0"/>
        <w:shd w:val="clear" w:color="auto" w:fill="ffffff"/>
        <w:spacing w:after="150" w:line="240" w:lineRule="auto"/>
        <w:rPr>
          <w:rStyle w:val="Нет"/>
          <w:rFonts w:ascii="Times New Roman" w:cs="Times New Roman" w:hAnsi="Times New Roman" w:eastAsia="Times New Roman"/>
          <w:sz w:val="24"/>
          <w:szCs w:val="24"/>
        </w:rPr>
      </w:pPr>
      <w:r>
        <w:rPr>
          <w:rStyle w:val="Нет"/>
          <w:rFonts w:ascii="Times New Roman" w:hAnsi="Times New Roman" w:hint="default"/>
          <w:i w:val="1"/>
          <w:iCs w:val="1"/>
          <w:sz w:val="24"/>
          <w:szCs w:val="24"/>
          <w:rtl w:val="0"/>
          <w:lang w:val="ru-RU"/>
        </w:rPr>
        <w:t xml:space="preserve">«Нет» </w:t>
      </w:r>
      <w:r>
        <w:rPr>
          <w:rStyle w:val="Нет"/>
          <w:rFonts w:ascii="Times New Roman" w:hAnsi="Times New Roman"/>
          <w:i w:val="1"/>
          <w:iCs w:val="1"/>
          <w:sz w:val="24"/>
          <w:szCs w:val="24"/>
          <w:rtl w:val="0"/>
          <w:lang w:val="ru-RU"/>
        </w:rPr>
        <w:t xml:space="preserve">- </w:t>
      </w:r>
      <w:r>
        <w:rPr>
          <w:rStyle w:val="Нет"/>
          <w:rFonts w:ascii="Times New Roman" w:hAnsi="Times New Roman" w:hint="default"/>
          <w:i w:val="1"/>
          <w:iCs w:val="1"/>
          <w:sz w:val="24"/>
          <w:szCs w:val="24"/>
          <w:rtl w:val="0"/>
          <w:lang w:val="ru-RU"/>
        </w:rPr>
        <w:t>согласился Бандл</w:t>
      </w:r>
      <w:r>
        <w:rPr>
          <w:rStyle w:val="Нет"/>
          <w:rFonts w:ascii="Times New Roman" w:hAnsi="Times New Roman"/>
          <w:i w:val="1"/>
          <w:iCs w:val="1"/>
          <w:sz w:val="24"/>
          <w:szCs w:val="24"/>
          <w:rtl w:val="0"/>
          <w:lang w:val="ru-RU"/>
        </w:rPr>
        <w:t xml:space="preserve">, </w:t>
      </w:r>
      <w:r>
        <w:rPr>
          <w:rStyle w:val="Нет"/>
          <w:rFonts w:ascii="Times New Roman" w:hAnsi="Times New Roman" w:hint="default"/>
          <w:i w:val="1"/>
          <w:iCs w:val="1"/>
          <w:sz w:val="24"/>
          <w:szCs w:val="24"/>
          <w:rtl w:val="0"/>
          <w:lang w:val="ru-RU"/>
        </w:rPr>
        <w:t>на этот раз с большей готовностью</w:t>
      </w:r>
      <w:r>
        <w:rPr>
          <w:rStyle w:val="Нет"/>
          <w:rFonts w:ascii="Times New Roman" w:hAnsi="Times New Roman"/>
          <w:i w:val="1"/>
          <w:iCs w:val="1"/>
          <w:sz w:val="24"/>
          <w:szCs w:val="24"/>
          <w:rtl w:val="0"/>
          <w:lang w:val="ru-RU"/>
        </w:rPr>
        <w:t>.</w:t>
      </w:r>
    </w:p>
    <w:p>
      <w:pPr>
        <w:pStyle w:val="Normal.0"/>
        <w:shd w:val="clear" w:color="auto" w:fill="ffffff"/>
        <w:spacing w:after="150" w:line="240" w:lineRule="auto"/>
        <w:rPr>
          <w:rStyle w:val="Нет"/>
          <w:rFonts w:ascii="Times New Roman" w:cs="Times New Roman" w:hAnsi="Times New Roman" w:eastAsia="Times New Roman"/>
          <w:sz w:val="24"/>
          <w:szCs w:val="24"/>
        </w:rPr>
      </w:pPr>
      <w:r>
        <w:rPr>
          <w:rStyle w:val="Нет"/>
          <w:rFonts w:ascii="Times New Roman" w:hAnsi="Times New Roman" w:hint="default"/>
          <w:i w:val="1"/>
          <w:iCs w:val="1"/>
          <w:sz w:val="24"/>
          <w:szCs w:val="24"/>
          <w:rtl w:val="0"/>
          <w:lang w:val="ru-RU"/>
        </w:rPr>
        <w:t>«Прекрасно</w:t>
      </w:r>
      <w:r>
        <w:rPr>
          <w:rStyle w:val="Нет"/>
          <w:rFonts w:ascii="Times New Roman" w:hAnsi="Times New Roman"/>
          <w:i w:val="1"/>
          <w:iCs w:val="1"/>
          <w:sz w:val="24"/>
          <w:szCs w:val="24"/>
          <w:rtl w:val="0"/>
          <w:lang w:val="ru-RU"/>
        </w:rPr>
        <w:t>.</w:t>
      </w:r>
      <w:r>
        <w:rPr>
          <w:rStyle w:val="Нет"/>
          <w:rFonts w:ascii="Times New Roman" w:hAnsi="Times New Roman" w:hint="default"/>
          <w:i w:val="1"/>
          <w:iCs w:val="1"/>
          <w:sz w:val="24"/>
          <w:szCs w:val="24"/>
          <w:rtl w:val="0"/>
          <w:lang w:val="ru-RU"/>
        </w:rPr>
        <w:t> </w:t>
      </w:r>
      <w:r>
        <w:rPr>
          <w:rStyle w:val="Нет"/>
          <w:rFonts w:ascii="Times New Roman" w:hAnsi="Times New Roman" w:hint="default"/>
          <w:b w:val="1"/>
          <w:bCs w:val="1"/>
          <w:i w:val="1"/>
          <w:iCs w:val="1"/>
          <w:sz w:val="24"/>
          <w:szCs w:val="24"/>
          <w:rtl w:val="0"/>
          <w:lang w:val="ru-RU"/>
        </w:rPr>
        <w:t>Так</w:t>
      </w:r>
      <w:r>
        <w:rPr>
          <w:rStyle w:val="Нет"/>
          <w:rFonts w:ascii="Times New Roman" w:hAnsi="Times New Roman"/>
          <w:b w:val="1"/>
          <w:bCs w:val="1"/>
          <w:i w:val="1"/>
          <w:iCs w:val="1"/>
          <w:sz w:val="24"/>
          <w:szCs w:val="24"/>
          <w:rtl w:val="0"/>
          <w:lang w:val="ru-RU"/>
        </w:rPr>
        <w:t>,</w:t>
      </w:r>
      <w:r>
        <w:rPr>
          <w:rStyle w:val="Нет"/>
          <w:rFonts w:ascii="Times New Roman" w:hAnsi="Times New Roman" w:hint="default"/>
          <w:i w:val="1"/>
          <w:iCs w:val="1"/>
          <w:sz w:val="24"/>
          <w:szCs w:val="24"/>
          <w:rtl w:val="0"/>
          <w:lang w:val="ru-RU"/>
        </w:rPr>
        <w:t> значит</w:t>
      </w:r>
      <w:r>
        <w:rPr>
          <w:rStyle w:val="Нет"/>
          <w:rFonts w:ascii="Times New Roman" w:hAnsi="Times New Roman"/>
          <w:i w:val="1"/>
          <w:iCs w:val="1"/>
          <w:sz w:val="24"/>
          <w:szCs w:val="24"/>
          <w:rtl w:val="0"/>
          <w:lang w:val="ru-RU"/>
        </w:rPr>
        <w:t xml:space="preserve">, </w:t>
      </w:r>
      <w:r>
        <w:rPr>
          <w:rStyle w:val="Нет"/>
          <w:rFonts w:ascii="Times New Roman" w:hAnsi="Times New Roman" w:hint="default"/>
          <w:i w:val="1"/>
          <w:iCs w:val="1"/>
          <w:sz w:val="24"/>
          <w:szCs w:val="24"/>
          <w:rtl w:val="0"/>
          <w:lang w:val="ru-RU"/>
        </w:rPr>
        <w:t>это существенно сужает список подозреваемых»</w:t>
      </w:r>
    </w:p>
    <w:p>
      <w:pPr>
        <w:pStyle w:val="Normal.0"/>
        <w:shd w:val="clear" w:color="auto" w:fill="ffffff"/>
        <w:spacing w:after="150" w:line="240" w:lineRule="auto"/>
        <w:rPr>
          <w:rStyle w:val="Нет"/>
          <w:rFonts w:ascii="Times New Roman" w:cs="Times New Roman" w:hAnsi="Times New Roman" w:eastAsia="Times New Roman"/>
          <w:sz w:val="24"/>
          <w:szCs w:val="24"/>
        </w:rPr>
      </w:pPr>
      <w:r>
        <w:rPr>
          <w:rStyle w:val="Нет"/>
          <w:rFonts w:ascii="Times New Roman" w:hAnsi="Times New Roman" w:hint="default"/>
          <w:sz w:val="24"/>
          <w:szCs w:val="24"/>
          <w:rtl w:val="0"/>
          <w:lang w:val="ru-RU"/>
        </w:rPr>
        <w:t>Иногда частица </w:t>
      </w:r>
      <w:r>
        <w:rPr>
          <w:rStyle w:val="Нет"/>
          <w:rFonts w:ascii="Times New Roman" w:hAnsi="Times New Roman"/>
          <w:b w:val="1"/>
          <w:bCs w:val="1"/>
          <w:i w:val="1"/>
          <w:iCs w:val="1"/>
          <w:sz w:val="24"/>
          <w:szCs w:val="24"/>
          <w:rtl w:val="0"/>
          <w:lang w:val="ru-RU"/>
        </w:rPr>
        <w:t>now</w:t>
      </w:r>
      <w:r>
        <w:rPr>
          <w:rStyle w:val="Нет"/>
          <w:rFonts w:ascii="Times New Roman" w:hAnsi="Times New Roman" w:hint="default"/>
          <w:sz w:val="24"/>
          <w:szCs w:val="24"/>
          <w:rtl w:val="0"/>
          <w:lang w:val="ru-RU"/>
        </w:rPr>
        <w:t> фактически представляет собой обращение</w:t>
      </w:r>
      <w:r>
        <w:rPr>
          <w:rStyle w:val="Нет"/>
          <w:rFonts w:ascii="Times New Roman" w:hAnsi="Times New Roman"/>
          <w:sz w:val="24"/>
          <w:szCs w:val="24"/>
          <w:rtl w:val="0"/>
          <w:lang w:val="ru-RU"/>
        </w:rPr>
        <w:t>.</w:t>
      </w:r>
    </w:p>
    <w:p>
      <w:pPr>
        <w:pStyle w:val="Normal.0"/>
        <w:shd w:val="clear" w:color="auto" w:fill="ffffff"/>
        <w:spacing w:after="150" w:line="240" w:lineRule="auto"/>
        <w:rPr>
          <w:rStyle w:val="Нет"/>
          <w:rFonts w:ascii="Times New Roman" w:cs="Times New Roman" w:hAnsi="Times New Roman" w:eastAsia="Times New Roman"/>
          <w:sz w:val="24"/>
          <w:szCs w:val="24"/>
          <w:lang w:val="en-US"/>
        </w:rPr>
      </w:pPr>
      <w:r>
        <w:rPr>
          <w:rStyle w:val="Нет"/>
          <w:rFonts w:ascii="Times New Roman" w:hAnsi="Times New Roman"/>
          <w:b w:val="1"/>
          <w:bCs w:val="1"/>
          <w:i w:val="1"/>
          <w:iCs w:val="1"/>
          <w:sz w:val="24"/>
          <w:szCs w:val="24"/>
          <w:rtl w:val="0"/>
          <w:lang w:val="en-US"/>
        </w:rPr>
        <w:t>Now</w:t>
      </w:r>
      <w:r>
        <w:rPr>
          <w:rStyle w:val="Нет"/>
          <w:rFonts w:ascii="Times New Roman" w:hAnsi="Times New Roman"/>
          <w:i w:val="1"/>
          <w:iCs w:val="1"/>
          <w:sz w:val="24"/>
          <w:szCs w:val="24"/>
          <w:rtl w:val="0"/>
          <w:lang w:val="en-US"/>
        </w:rPr>
        <w:t>, Margaret, you know I don</w:t>
      </w:r>
      <w:r>
        <w:rPr>
          <w:rStyle w:val="Нет"/>
          <w:rFonts w:ascii="Times New Roman" w:hAnsi="Times New Roman" w:hint="default"/>
          <w:i w:val="1"/>
          <w:iCs w:val="1"/>
          <w:sz w:val="24"/>
          <w:szCs w:val="24"/>
          <w:rtl w:val="0"/>
          <w:lang w:val="en-US"/>
        </w:rPr>
        <w:t>’</w:t>
      </w:r>
      <w:r>
        <w:rPr>
          <w:rStyle w:val="Нет"/>
          <w:rFonts w:ascii="Times New Roman" w:hAnsi="Times New Roman"/>
          <w:i w:val="1"/>
          <w:iCs w:val="1"/>
          <w:sz w:val="24"/>
          <w:szCs w:val="24"/>
          <w:rtl w:val="0"/>
          <w:lang w:val="en-US"/>
        </w:rPr>
        <w:t>t it like that; don</w:t>
      </w:r>
      <w:r>
        <w:rPr>
          <w:rStyle w:val="Нет"/>
          <w:rFonts w:ascii="Times New Roman" w:hAnsi="Times New Roman" w:hint="default"/>
          <w:i w:val="1"/>
          <w:iCs w:val="1"/>
          <w:sz w:val="24"/>
          <w:szCs w:val="24"/>
          <w:rtl w:val="0"/>
          <w:lang w:val="en-US"/>
        </w:rPr>
        <w:t>’</w:t>
      </w:r>
      <w:r>
        <w:rPr>
          <w:rStyle w:val="Нет"/>
          <w:rFonts w:ascii="Times New Roman" w:hAnsi="Times New Roman"/>
          <w:i w:val="1"/>
          <w:iCs w:val="1"/>
          <w:sz w:val="24"/>
          <w:szCs w:val="24"/>
          <w:rtl w:val="0"/>
          <w:lang w:val="en-US"/>
        </w:rPr>
        <w:t>t be ridiculous</w:t>
      </w:r>
      <w:r>
        <w:rPr>
          <w:rStyle w:val="Нет"/>
          <w:rFonts w:ascii="Times New Roman" w:hAnsi="Times New Roman" w:hint="default"/>
          <w:i w:val="1"/>
          <w:iCs w:val="1"/>
          <w:sz w:val="24"/>
          <w:szCs w:val="24"/>
          <w:rtl w:val="0"/>
          <w:lang w:val="en-US"/>
        </w:rPr>
        <w:t>…</w:t>
      </w:r>
    </w:p>
    <w:p>
      <w:pPr>
        <w:pStyle w:val="Normal.0"/>
        <w:shd w:val="clear" w:color="auto" w:fill="ffffff"/>
        <w:spacing w:after="150" w:line="240" w:lineRule="auto"/>
        <w:rPr>
          <w:rStyle w:val="Нет"/>
          <w:rFonts w:ascii="Times New Roman" w:cs="Times New Roman" w:hAnsi="Times New Roman" w:eastAsia="Times New Roman"/>
          <w:sz w:val="24"/>
          <w:szCs w:val="24"/>
        </w:rPr>
      </w:pPr>
      <w:r>
        <w:rPr>
          <w:rStyle w:val="Нет"/>
          <w:rFonts w:ascii="Times New Roman" w:hAnsi="Times New Roman" w:hint="default"/>
          <w:i w:val="1"/>
          <w:iCs w:val="1"/>
          <w:sz w:val="24"/>
          <w:szCs w:val="24"/>
          <w:rtl w:val="0"/>
          <w:lang w:val="ru-RU"/>
        </w:rPr>
        <w:t>«</w:t>
      </w:r>
      <w:r>
        <w:rPr>
          <w:rStyle w:val="Нет"/>
          <w:rFonts w:ascii="Times New Roman" w:hAnsi="Times New Roman" w:hint="default"/>
          <w:b w:val="1"/>
          <w:bCs w:val="1"/>
          <w:i w:val="1"/>
          <w:iCs w:val="1"/>
          <w:sz w:val="24"/>
          <w:szCs w:val="24"/>
          <w:rtl w:val="0"/>
          <w:lang w:val="ru-RU"/>
        </w:rPr>
        <w:t>Послушай</w:t>
      </w:r>
      <w:r>
        <w:rPr>
          <w:rStyle w:val="Нет"/>
          <w:rFonts w:ascii="Times New Roman" w:hAnsi="Times New Roman"/>
          <w:i w:val="1"/>
          <w:iCs w:val="1"/>
          <w:sz w:val="24"/>
          <w:szCs w:val="24"/>
          <w:rtl w:val="0"/>
          <w:lang w:val="ru-RU"/>
        </w:rPr>
        <w:t xml:space="preserve">, </w:t>
      </w:r>
      <w:r>
        <w:rPr>
          <w:rStyle w:val="Нет"/>
          <w:rFonts w:ascii="Times New Roman" w:hAnsi="Times New Roman" w:hint="default"/>
          <w:i w:val="1"/>
          <w:iCs w:val="1"/>
          <w:sz w:val="24"/>
          <w:szCs w:val="24"/>
          <w:rtl w:val="0"/>
          <w:lang w:val="ru-RU"/>
        </w:rPr>
        <w:t>Маргарет</w:t>
      </w:r>
      <w:r>
        <w:rPr>
          <w:rStyle w:val="Нет"/>
          <w:rFonts w:ascii="Times New Roman" w:hAnsi="Times New Roman"/>
          <w:i w:val="1"/>
          <w:iCs w:val="1"/>
          <w:sz w:val="24"/>
          <w:szCs w:val="24"/>
          <w:rtl w:val="0"/>
          <w:lang w:val="ru-RU"/>
        </w:rPr>
        <w:t xml:space="preserve">, </w:t>
      </w:r>
      <w:r>
        <w:rPr>
          <w:rStyle w:val="Нет"/>
          <w:rFonts w:ascii="Times New Roman" w:hAnsi="Times New Roman" w:hint="default"/>
          <w:i w:val="1"/>
          <w:iCs w:val="1"/>
          <w:sz w:val="24"/>
          <w:szCs w:val="24"/>
          <w:rtl w:val="0"/>
          <w:lang w:val="ru-RU"/>
        </w:rPr>
        <w:t>ты же знаешь</w:t>
      </w:r>
      <w:r>
        <w:rPr>
          <w:rStyle w:val="Нет"/>
          <w:rFonts w:ascii="Times New Roman" w:hAnsi="Times New Roman"/>
          <w:i w:val="1"/>
          <w:iCs w:val="1"/>
          <w:sz w:val="24"/>
          <w:szCs w:val="24"/>
          <w:rtl w:val="0"/>
          <w:lang w:val="ru-RU"/>
        </w:rPr>
        <w:t xml:space="preserve">, </w:t>
      </w:r>
      <w:r>
        <w:rPr>
          <w:rStyle w:val="Нет"/>
          <w:rFonts w:ascii="Times New Roman" w:hAnsi="Times New Roman" w:hint="default"/>
          <w:i w:val="1"/>
          <w:iCs w:val="1"/>
          <w:sz w:val="24"/>
          <w:szCs w:val="24"/>
          <w:rtl w:val="0"/>
          <w:lang w:val="ru-RU"/>
        </w:rPr>
        <w:t>я не то хотел сказать</w:t>
      </w:r>
      <w:r>
        <w:rPr>
          <w:rStyle w:val="Нет"/>
          <w:rFonts w:ascii="Times New Roman" w:hAnsi="Times New Roman"/>
          <w:i w:val="1"/>
          <w:iCs w:val="1"/>
          <w:sz w:val="24"/>
          <w:szCs w:val="24"/>
          <w:rtl w:val="0"/>
          <w:lang w:val="ru-RU"/>
        </w:rPr>
        <w:t xml:space="preserve">, </w:t>
      </w:r>
      <w:r>
        <w:rPr>
          <w:rStyle w:val="Нет"/>
          <w:rFonts w:ascii="Times New Roman" w:hAnsi="Times New Roman" w:hint="default"/>
          <w:i w:val="1"/>
          <w:iCs w:val="1"/>
          <w:sz w:val="24"/>
          <w:szCs w:val="24"/>
          <w:rtl w:val="0"/>
          <w:lang w:val="ru-RU"/>
        </w:rPr>
        <w:t>к чему эта нелепая комедия</w:t>
      </w:r>
      <w:r>
        <w:rPr>
          <w:rStyle w:val="Нет"/>
          <w:rFonts w:ascii="Times New Roman" w:hAnsi="Times New Roman"/>
          <w:i w:val="1"/>
          <w:iCs w:val="1"/>
          <w:sz w:val="24"/>
          <w:szCs w:val="24"/>
          <w:rtl w:val="0"/>
          <w:lang w:val="ru-RU"/>
        </w:rPr>
        <w:t>?</w:t>
      </w:r>
      <w:r>
        <w:rPr>
          <w:rStyle w:val="Нет"/>
          <w:rFonts w:ascii="Times New Roman" w:hAnsi="Times New Roman" w:hint="default"/>
          <w:i w:val="1"/>
          <w:iCs w:val="1"/>
          <w:sz w:val="24"/>
          <w:szCs w:val="24"/>
          <w:rtl w:val="0"/>
          <w:lang w:val="ru-RU"/>
        </w:rPr>
        <w:t>»</w:t>
      </w:r>
    </w:p>
    <w:p>
      <w:pPr>
        <w:pStyle w:val="Normal.0"/>
        <w:shd w:val="clear" w:color="auto" w:fill="ffffff"/>
        <w:spacing w:after="150" w:line="240" w:lineRule="auto"/>
        <w:rPr>
          <w:rStyle w:val="Нет"/>
          <w:rFonts w:ascii="Times New Roman" w:cs="Times New Roman" w:hAnsi="Times New Roman" w:eastAsia="Times New Roman"/>
          <w:sz w:val="24"/>
          <w:szCs w:val="24"/>
        </w:rPr>
      </w:pPr>
      <w:r>
        <w:rPr>
          <w:rStyle w:val="Нет"/>
          <w:rFonts w:ascii="Times New Roman" w:hAnsi="Times New Roman" w:hint="default"/>
          <w:sz w:val="24"/>
          <w:szCs w:val="24"/>
          <w:rtl w:val="0"/>
          <w:lang w:val="ru-RU"/>
        </w:rPr>
        <w:t>Употребление частицы </w:t>
      </w:r>
      <w:r>
        <w:rPr>
          <w:rStyle w:val="Нет"/>
          <w:rFonts w:ascii="Times New Roman" w:hAnsi="Times New Roman"/>
          <w:b w:val="1"/>
          <w:bCs w:val="1"/>
          <w:i w:val="1"/>
          <w:iCs w:val="1"/>
          <w:sz w:val="24"/>
          <w:szCs w:val="24"/>
          <w:rtl w:val="0"/>
          <w:lang w:val="ru-RU"/>
        </w:rPr>
        <w:t>now</w:t>
      </w:r>
      <w:r>
        <w:rPr>
          <w:rStyle w:val="Нет"/>
          <w:rFonts w:ascii="Times New Roman" w:hAnsi="Times New Roman" w:hint="default"/>
          <w:i w:val="1"/>
          <w:iCs w:val="1"/>
          <w:sz w:val="24"/>
          <w:szCs w:val="24"/>
          <w:rtl w:val="0"/>
          <w:lang w:val="ru-RU"/>
        </w:rPr>
        <w:t> </w:t>
      </w:r>
      <w:r>
        <w:rPr>
          <w:rStyle w:val="Нет"/>
          <w:rFonts w:ascii="Times New Roman" w:hAnsi="Times New Roman" w:hint="default"/>
          <w:sz w:val="24"/>
          <w:szCs w:val="24"/>
          <w:rtl w:val="0"/>
          <w:lang w:val="ru-RU"/>
        </w:rPr>
        <w:t>при обращении напрямую перекликается с ее способностью выступать в побудительной функции</w:t>
      </w:r>
      <w:r>
        <w:rPr>
          <w:rStyle w:val="Нет"/>
          <w:rFonts w:ascii="Times New Roman" w:hAnsi="Times New Roman"/>
          <w:sz w:val="24"/>
          <w:szCs w:val="24"/>
          <w:rtl w:val="0"/>
          <w:lang w:val="ru-RU"/>
        </w:rPr>
        <w:t>.</w:t>
      </w:r>
    </w:p>
    <w:p>
      <w:pPr>
        <w:pStyle w:val="Normal.0"/>
        <w:shd w:val="clear" w:color="auto" w:fill="ffffff"/>
        <w:spacing w:after="150" w:line="240" w:lineRule="auto"/>
        <w:rPr>
          <w:rStyle w:val="Нет"/>
          <w:rFonts w:ascii="Times New Roman" w:cs="Times New Roman" w:hAnsi="Times New Roman" w:eastAsia="Times New Roman"/>
          <w:sz w:val="24"/>
          <w:szCs w:val="24"/>
        </w:rPr>
      </w:pPr>
      <w:r>
        <w:rPr>
          <w:rStyle w:val="Нет"/>
          <w:rFonts w:ascii="Times New Roman" w:hAnsi="Times New Roman"/>
          <w:b w:val="1"/>
          <w:bCs w:val="1"/>
          <w:i w:val="1"/>
          <w:iCs w:val="1"/>
          <w:sz w:val="24"/>
          <w:szCs w:val="24"/>
          <w:rtl w:val="0"/>
          <w:lang w:val="ru-RU"/>
        </w:rPr>
        <w:t>Now</w:t>
      </w:r>
      <w:r>
        <w:rPr>
          <w:rStyle w:val="Нет"/>
          <w:rFonts w:ascii="Times New Roman" w:hAnsi="Times New Roman"/>
          <w:i w:val="1"/>
          <w:iCs w:val="1"/>
          <w:sz w:val="24"/>
          <w:szCs w:val="24"/>
          <w:rtl w:val="0"/>
          <w:lang w:val="ru-RU"/>
        </w:rPr>
        <w:t>, shut up, Hazel!</w:t>
      </w:r>
    </w:p>
    <w:p>
      <w:pPr>
        <w:pStyle w:val="Normal.0"/>
        <w:shd w:val="clear" w:color="auto" w:fill="ffffff"/>
        <w:spacing w:after="150" w:line="240" w:lineRule="auto"/>
        <w:rPr>
          <w:rStyle w:val="Нет"/>
          <w:rFonts w:ascii="Times New Roman" w:cs="Times New Roman" w:hAnsi="Times New Roman" w:eastAsia="Times New Roman"/>
          <w:sz w:val="24"/>
          <w:szCs w:val="24"/>
        </w:rPr>
      </w:pPr>
      <w:r>
        <w:rPr>
          <w:rStyle w:val="Нет"/>
          <w:rFonts w:ascii="Times New Roman" w:hAnsi="Times New Roman" w:hint="default"/>
          <w:i w:val="1"/>
          <w:iCs w:val="1"/>
          <w:sz w:val="24"/>
          <w:szCs w:val="24"/>
          <w:rtl w:val="0"/>
          <w:lang w:val="ru-RU"/>
        </w:rPr>
        <w:t>«</w:t>
      </w:r>
      <w:r>
        <w:rPr>
          <w:rStyle w:val="Нет"/>
          <w:rFonts w:ascii="Times New Roman" w:hAnsi="Times New Roman" w:hint="default"/>
          <w:b w:val="1"/>
          <w:bCs w:val="1"/>
          <w:i w:val="1"/>
          <w:iCs w:val="1"/>
          <w:sz w:val="24"/>
          <w:szCs w:val="24"/>
          <w:rtl w:val="0"/>
          <w:lang w:val="ru-RU"/>
        </w:rPr>
        <w:t>Да</w:t>
      </w:r>
      <w:r>
        <w:rPr>
          <w:rStyle w:val="Нет"/>
          <w:rFonts w:ascii="Times New Roman" w:hAnsi="Times New Roman" w:hint="default"/>
          <w:i w:val="1"/>
          <w:iCs w:val="1"/>
          <w:sz w:val="24"/>
          <w:szCs w:val="24"/>
          <w:rtl w:val="0"/>
          <w:lang w:val="ru-RU"/>
        </w:rPr>
        <w:t> замолчи ты</w:t>
      </w:r>
      <w:r>
        <w:rPr>
          <w:rStyle w:val="Нет"/>
          <w:rFonts w:ascii="Times New Roman" w:hAnsi="Times New Roman"/>
          <w:i w:val="1"/>
          <w:iCs w:val="1"/>
          <w:sz w:val="24"/>
          <w:szCs w:val="24"/>
          <w:rtl w:val="0"/>
          <w:lang w:val="ru-RU"/>
        </w:rPr>
        <w:t xml:space="preserve">, </w:t>
      </w:r>
      <w:r>
        <w:rPr>
          <w:rStyle w:val="Нет"/>
          <w:rFonts w:ascii="Times New Roman" w:hAnsi="Times New Roman" w:hint="default"/>
          <w:i w:val="1"/>
          <w:iCs w:val="1"/>
          <w:sz w:val="24"/>
          <w:szCs w:val="24"/>
          <w:rtl w:val="0"/>
          <w:lang w:val="ru-RU"/>
        </w:rPr>
        <w:t>Хейзел</w:t>
      </w:r>
      <w:r>
        <w:rPr>
          <w:rStyle w:val="Нет"/>
          <w:rFonts w:ascii="Times New Roman" w:hAnsi="Times New Roman"/>
          <w:i w:val="1"/>
          <w:iCs w:val="1"/>
          <w:sz w:val="24"/>
          <w:szCs w:val="24"/>
          <w:rtl w:val="0"/>
          <w:lang w:val="ru-RU"/>
        </w:rPr>
        <w:t>!</w:t>
      </w:r>
      <w:r>
        <w:rPr>
          <w:rStyle w:val="Нет"/>
          <w:rFonts w:ascii="Times New Roman" w:hAnsi="Times New Roman" w:hint="default"/>
          <w:i w:val="1"/>
          <w:iCs w:val="1"/>
          <w:sz w:val="24"/>
          <w:szCs w:val="24"/>
          <w:rtl w:val="0"/>
          <w:lang w:val="ru-RU"/>
        </w:rPr>
        <w:t>»</w:t>
      </w:r>
    </w:p>
    <w:p>
      <w:pPr>
        <w:pStyle w:val="Normal.0"/>
        <w:shd w:val="clear" w:color="auto" w:fill="ffffff"/>
        <w:spacing w:after="150" w:line="240" w:lineRule="auto"/>
        <w:rPr>
          <w:rStyle w:val="Нет"/>
          <w:rFonts w:ascii="Times New Roman" w:cs="Times New Roman" w:hAnsi="Times New Roman" w:eastAsia="Times New Roman"/>
          <w:sz w:val="24"/>
          <w:szCs w:val="24"/>
        </w:rPr>
      </w:pPr>
      <w:r>
        <w:rPr>
          <w:rStyle w:val="Нет"/>
          <w:rFonts w:ascii="Times New Roman" w:hAnsi="Times New Roman" w:hint="default"/>
          <w:sz w:val="24"/>
          <w:szCs w:val="24"/>
          <w:rtl w:val="0"/>
          <w:lang w:val="ru-RU"/>
        </w:rPr>
        <w:t>Последняя функция частицы </w:t>
      </w:r>
      <w:r>
        <w:rPr>
          <w:rStyle w:val="Нет"/>
          <w:rFonts w:ascii="Times New Roman" w:hAnsi="Times New Roman"/>
          <w:b w:val="1"/>
          <w:bCs w:val="1"/>
          <w:i w:val="1"/>
          <w:iCs w:val="1"/>
          <w:sz w:val="24"/>
          <w:szCs w:val="24"/>
          <w:rtl w:val="0"/>
          <w:lang w:val="ru-RU"/>
        </w:rPr>
        <w:t>now</w:t>
      </w:r>
      <w:r>
        <w:rPr>
          <w:rStyle w:val="Нет"/>
          <w:rFonts w:ascii="Times New Roman" w:hAnsi="Times New Roman" w:hint="default"/>
          <w:b w:val="1"/>
          <w:bCs w:val="1"/>
          <w:i w:val="1"/>
          <w:iCs w:val="1"/>
          <w:sz w:val="24"/>
          <w:szCs w:val="24"/>
          <w:rtl w:val="0"/>
          <w:lang w:val="ru-RU"/>
        </w:rPr>
        <w:t> </w:t>
      </w:r>
      <w:r>
        <w:rPr>
          <w:rStyle w:val="Нет"/>
          <w:rFonts w:ascii="Times New Roman" w:hAnsi="Times New Roman" w:hint="default"/>
          <w:sz w:val="24"/>
          <w:szCs w:val="24"/>
          <w:rtl w:val="0"/>
          <w:lang w:val="ru-RU"/>
        </w:rPr>
        <w:t>– это функция выражения колебания</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Неслучайно и совпадение русских эквивалентов</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здесь обычно употребляются русские частицы «ну» и «так»</w:t>
      </w:r>
    </w:p>
    <w:p>
      <w:pPr>
        <w:pStyle w:val="Normal.0"/>
        <w:shd w:val="clear" w:color="auto" w:fill="ffffff"/>
        <w:spacing w:after="150" w:line="240" w:lineRule="auto"/>
        <w:rPr>
          <w:rStyle w:val="Нет"/>
          <w:rFonts w:ascii="Times New Roman" w:cs="Times New Roman" w:hAnsi="Times New Roman" w:eastAsia="Times New Roman"/>
          <w:sz w:val="24"/>
          <w:szCs w:val="24"/>
          <w:lang w:val="en-US"/>
        </w:rPr>
      </w:pPr>
      <w:r>
        <w:rPr>
          <w:rStyle w:val="Нет"/>
          <w:rFonts w:ascii="Times New Roman" w:hAnsi="Times New Roman"/>
          <w:b w:val="1"/>
          <w:bCs w:val="1"/>
          <w:i w:val="1"/>
          <w:iCs w:val="1"/>
          <w:sz w:val="24"/>
          <w:szCs w:val="24"/>
          <w:rtl w:val="0"/>
          <w:lang w:val="en-US"/>
        </w:rPr>
        <w:t>Now</w:t>
      </w:r>
      <w:r>
        <w:rPr>
          <w:rStyle w:val="Нет"/>
          <w:rFonts w:ascii="Times New Roman" w:hAnsi="Times New Roman" w:hint="default"/>
          <w:i w:val="1"/>
          <w:iCs w:val="1"/>
          <w:sz w:val="24"/>
          <w:szCs w:val="24"/>
          <w:rtl w:val="0"/>
          <w:lang w:val="en-US"/>
        </w:rPr>
        <w:t> </w:t>
      </w:r>
      <w:r>
        <w:rPr>
          <w:rStyle w:val="Нет"/>
          <w:rFonts w:ascii="Times New Roman" w:hAnsi="Times New Roman"/>
          <w:i w:val="1"/>
          <w:iCs w:val="1"/>
          <w:sz w:val="24"/>
          <w:szCs w:val="24"/>
          <w:rtl w:val="0"/>
          <w:lang w:val="en-US"/>
        </w:rPr>
        <w:t>where shall we put them?</w:t>
      </w:r>
    </w:p>
    <w:p>
      <w:pPr>
        <w:pStyle w:val="Normal.0"/>
        <w:shd w:val="clear" w:color="auto" w:fill="ffffff"/>
        <w:spacing w:after="150" w:line="240" w:lineRule="auto"/>
        <w:rPr>
          <w:rStyle w:val="Нет"/>
          <w:rFonts w:ascii="Times New Roman" w:cs="Times New Roman" w:hAnsi="Times New Roman" w:eastAsia="Times New Roman"/>
          <w:sz w:val="24"/>
          <w:szCs w:val="24"/>
        </w:rPr>
      </w:pPr>
      <w:r>
        <w:rPr>
          <w:rStyle w:val="Нет"/>
          <w:rFonts w:ascii="Times New Roman" w:hAnsi="Times New Roman" w:hint="default"/>
          <w:i w:val="1"/>
          <w:iCs w:val="1"/>
          <w:sz w:val="24"/>
          <w:szCs w:val="24"/>
          <w:rtl w:val="0"/>
          <w:lang w:val="ru-RU"/>
        </w:rPr>
        <w:t>«</w:t>
      </w:r>
      <w:r>
        <w:rPr>
          <w:rStyle w:val="Нет"/>
          <w:rFonts w:ascii="Times New Roman" w:hAnsi="Times New Roman" w:hint="default"/>
          <w:b w:val="1"/>
          <w:bCs w:val="1"/>
          <w:i w:val="1"/>
          <w:iCs w:val="1"/>
          <w:sz w:val="24"/>
          <w:szCs w:val="24"/>
          <w:rtl w:val="0"/>
          <w:lang w:val="ru-RU"/>
        </w:rPr>
        <w:t>Так</w:t>
      </w:r>
      <w:r>
        <w:rPr>
          <w:rStyle w:val="Нет"/>
          <w:rFonts w:ascii="Times New Roman" w:hAnsi="Times New Roman"/>
          <w:b w:val="1"/>
          <w:bCs w:val="1"/>
          <w:i w:val="1"/>
          <w:iCs w:val="1"/>
          <w:sz w:val="24"/>
          <w:szCs w:val="24"/>
          <w:rtl w:val="0"/>
          <w:lang w:val="ru-RU"/>
        </w:rPr>
        <w:t>,</w:t>
      </w:r>
      <w:r>
        <w:rPr>
          <w:rStyle w:val="Нет"/>
          <w:rFonts w:ascii="Times New Roman" w:hAnsi="Times New Roman" w:hint="default"/>
          <w:i w:val="1"/>
          <w:iCs w:val="1"/>
          <w:sz w:val="24"/>
          <w:szCs w:val="24"/>
          <w:rtl w:val="0"/>
          <w:lang w:val="ru-RU"/>
        </w:rPr>
        <w:t> ну где мы их поставим</w:t>
      </w:r>
      <w:r>
        <w:rPr>
          <w:rStyle w:val="Нет"/>
          <w:rFonts w:ascii="Times New Roman" w:hAnsi="Times New Roman"/>
          <w:i w:val="1"/>
          <w:iCs w:val="1"/>
          <w:sz w:val="24"/>
          <w:szCs w:val="24"/>
          <w:rtl w:val="0"/>
          <w:lang w:val="ru-RU"/>
        </w:rPr>
        <w:t>?</w:t>
      </w:r>
      <w:r>
        <w:rPr>
          <w:rStyle w:val="Нет"/>
          <w:rFonts w:ascii="Times New Roman" w:hAnsi="Times New Roman" w:hint="default"/>
          <w:i w:val="1"/>
          <w:iCs w:val="1"/>
          <w:sz w:val="24"/>
          <w:szCs w:val="24"/>
          <w:rtl w:val="0"/>
          <w:lang w:val="ru-RU"/>
        </w:rPr>
        <w:t>»</w:t>
      </w:r>
    </w:p>
    <w:p>
      <w:pPr>
        <w:pStyle w:val="Normal.0"/>
        <w:shd w:val="clear" w:color="auto" w:fill="ffffff"/>
        <w:spacing w:after="150" w:line="240" w:lineRule="auto"/>
        <w:rPr>
          <w:rStyle w:val="Нет"/>
          <w:rFonts w:ascii="Times New Roman" w:cs="Times New Roman" w:hAnsi="Times New Roman" w:eastAsia="Times New Roman"/>
          <w:sz w:val="24"/>
          <w:szCs w:val="24"/>
        </w:rPr>
      </w:pPr>
      <w:r>
        <w:rPr>
          <w:rStyle w:val="Нет"/>
          <w:rFonts w:ascii="Times New Roman" w:hAnsi="Times New Roman"/>
          <w:i w:val="1"/>
          <w:iCs w:val="1"/>
          <w:sz w:val="24"/>
          <w:szCs w:val="24"/>
          <w:rtl w:val="0"/>
          <w:lang w:val="en-US"/>
        </w:rPr>
        <w:t>She turns on the night-table lamp again.</w:t>
      </w:r>
      <w:r>
        <w:rPr>
          <w:rStyle w:val="Нет"/>
          <w:rFonts w:ascii="Times New Roman" w:hAnsi="Times New Roman" w:hint="default"/>
          <w:i w:val="1"/>
          <w:iCs w:val="1"/>
          <w:sz w:val="24"/>
          <w:szCs w:val="24"/>
          <w:rtl w:val="0"/>
          <w:lang w:val="en-US"/>
        </w:rPr>
        <w:t> </w:t>
      </w:r>
      <w:r>
        <w:rPr>
          <w:rStyle w:val="Нет"/>
          <w:rFonts w:ascii="Times New Roman" w:hAnsi="Times New Roman"/>
          <w:b w:val="1"/>
          <w:bCs w:val="1"/>
          <w:i w:val="1"/>
          <w:iCs w:val="1"/>
          <w:sz w:val="24"/>
          <w:szCs w:val="24"/>
          <w:rtl w:val="0"/>
          <w:lang w:val="en-US"/>
        </w:rPr>
        <w:t>Now</w:t>
      </w:r>
      <w:r>
        <w:rPr>
          <w:rStyle w:val="Нет"/>
          <w:rFonts w:ascii="Times New Roman" w:hAnsi="Times New Roman" w:hint="default"/>
          <w:i w:val="1"/>
          <w:iCs w:val="1"/>
          <w:sz w:val="24"/>
          <w:szCs w:val="24"/>
          <w:rtl w:val="0"/>
          <w:lang w:val="en-US"/>
        </w:rPr>
        <w:t> </w:t>
      </w:r>
      <w:r>
        <w:rPr>
          <w:rStyle w:val="Нет"/>
          <w:rFonts w:ascii="Times New Roman" w:hAnsi="Times New Roman"/>
          <w:i w:val="1"/>
          <w:iCs w:val="1"/>
          <w:sz w:val="24"/>
          <w:szCs w:val="24"/>
          <w:rtl w:val="0"/>
          <w:lang w:val="en-US"/>
        </w:rPr>
        <w:t xml:space="preserve">where are the pills? </w:t>
      </w:r>
      <w:r>
        <w:rPr>
          <w:rStyle w:val="Нет"/>
          <w:rFonts w:ascii="Times New Roman" w:hAnsi="Times New Roman"/>
          <w:i w:val="1"/>
          <w:iCs w:val="1"/>
          <w:sz w:val="24"/>
          <w:szCs w:val="24"/>
          <w:rtl w:val="0"/>
          <w:lang w:val="ru-RU"/>
        </w:rPr>
        <w:t>Oh,</w:t>
      </w:r>
      <w:r>
        <w:rPr>
          <w:rStyle w:val="Нет"/>
          <w:rFonts w:ascii="Times New Roman" w:hAnsi="Times New Roman" w:hint="default"/>
          <w:i w:val="1"/>
          <w:iCs w:val="1"/>
          <w:sz w:val="24"/>
          <w:szCs w:val="24"/>
          <w:rtl w:val="0"/>
          <w:lang w:val="ru-RU"/>
        </w:rPr>
        <w:t> </w:t>
      </w:r>
      <w:r>
        <w:rPr>
          <w:rStyle w:val="Нет"/>
          <w:rFonts w:ascii="Times New Roman" w:hAnsi="Times New Roman"/>
          <w:i w:val="1"/>
          <w:iCs w:val="1"/>
          <w:sz w:val="24"/>
          <w:szCs w:val="24"/>
          <w:rtl w:val="0"/>
          <w:lang w:val="ru-RU"/>
        </w:rPr>
        <w:t>yes,</w:t>
      </w:r>
      <w:r>
        <w:rPr>
          <w:rStyle w:val="Нет"/>
          <w:rFonts w:ascii="Times New Roman" w:hAnsi="Times New Roman" w:hint="default"/>
          <w:i w:val="1"/>
          <w:iCs w:val="1"/>
          <w:sz w:val="24"/>
          <w:szCs w:val="24"/>
          <w:rtl w:val="0"/>
          <w:lang w:val="ru-RU"/>
        </w:rPr>
        <w:t> </w:t>
      </w:r>
      <w:r>
        <w:rPr>
          <w:rStyle w:val="Нет"/>
          <w:rFonts w:ascii="Times New Roman" w:hAnsi="Times New Roman"/>
          <w:i w:val="1"/>
          <w:iCs w:val="1"/>
          <w:sz w:val="24"/>
          <w:szCs w:val="24"/>
          <w:rtl w:val="0"/>
          <w:lang w:val="ru-RU"/>
        </w:rPr>
        <w:t>on</w:t>
      </w:r>
      <w:r>
        <w:rPr>
          <w:rStyle w:val="Нет"/>
          <w:rFonts w:ascii="Times New Roman" w:hAnsi="Times New Roman" w:hint="default"/>
          <w:i w:val="1"/>
          <w:iCs w:val="1"/>
          <w:sz w:val="24"/>
          <w:szCs w:val="24"/>
          <w:rtl w:val="0"/>
          <w:lang w:val="ru-RU"/>
        </w:rPr>
        <w:t> </w:t>
      </w:r>
      <w:r>
        <w:rPr>
          <w:rStyle w:val="Нет"/>
          <w:rFonts w:ascii="Times New Roman" w:hAnsi="Times New Roman"/>
          <w:i w:val="1"/>
          <w:iCs w:val="1"/>
          <w:sz w:val="24"/>
          <w:szCs w:val="24"/>
          <w:rtl w:val="0"/>
          <w:lang w:val="ru-RU"/>
        </w:rPr>
        <w:t>the</w:t>
      </w:r>
      <w:r>
        <w:rPr>
          <w:rStyle w:val="Нет"/>
          <w:rFonts w:ascii="Times New Roman" w:hAnsi="Times New Roman" w:hint="default"/>
          <w:i w:val="1"/>
          <w:iCs w:val="1"/>
          <w:sz w:val="24"/>
          <w:szCs w:val="24"/>
          <w:rtl w:val="0"/>
          <w:lang w:val="ru-RU"/>
        </w:rPr>
        <w:t> </w:t>
      </w:r>
      <w:r>
        <w:rPr>
          <w:rStyle w:val="Нет"/>
          <w:rFonts w:ascii="Times New Roman" w:hAnsi="Times New Roman"/>
          <w:i w:val="1"/>
          <w:iCs w:val="1"/>
          <w:sz w:val="24"/>
          <w:szCs w:val="24"/>
          <w:rtl w:val="0"/>
          <w:lang w:val="ru-RU"/>
        </w:rPr>
        <w:t>chest</w:t>
      </w:r>
      <w:r>
        <w:rPr>
          <w:rStyle w:val="Нет"/>
          <w:rFonts w:ascii="Times New Roman" w:hAnsi="Times New Roman" w:hint="default"/>
          <w:i w:val="1"/>
          <w:iCs w:val="1"/>
          <w:sz w:val="24"/>
          <w:szCs w:val="24"/>
          <w:rtl w:val="0"/>
          <w:lang w:val="ru-RU"/>
        </w:rPr>
        <w:t>…</w:t>
      </w:r>
    </w:p>
    <w:p>
      <w:pPr>
        <w:pStyle w:val="Normal.0"/>
        <w:shd w:val="clear" w:color="auto" w:fill="ffffff"/>
        <w:spacing w:after="150" w:line="240" w:lineRule="auto"/>
        <w:rPr>
          <w:rStyle w:val="Нет"/>
          <w:rFonts w:ascii="Times New Roman" w:cs="Times New Roman" w:hAnsi="Times New Roman" w:eastAsia="Times New Roman"/>
          <w:sz w:val="24"/>
          <w:szCs w:val="24"/>
        </w:rPr>
      </w:pPr>
      <w:r>
        <w:rPr>
          <w:rStyle w:val="Нет"/>
          <w:rFonts w:ascii="Times New Roman" w:hAnsi="Times New Roman" w:hint="default"/>
          <w:i w:val="1"/>
          <w:iCs w:val="1"/>
          <w:sz w:val="24"/>
          <w:szCs w:val="24"/>
          <w:rtl w:val="0"/>
          <w:lang w:val="ru-RU"/>
        </w:rPr>
        <w:t>Она снова включает ночник</w:t>
      </w:r>
      <w:r>
        <w:rPr>
          <w:rStyle w:val="Нет"/>
          <w:rFonts w:ascii="Times New Roman" w:hAnsi="Times New Roman"/>
          <w:i w:val="1"/>
          <w:iCs w:val="1"/>
          <w:sz w:val="24"/>
          <w:szCs w:val="24"/>
          <w:rtl w:val="0"/>
          <w:lang w:val="ru-RU"/>
        </w:rPr>
        <w:t>.</w:t>
      </w:r>
      <w:r>
        <w:rPr>
          <w:rStyle w:val="Нет"/>
          <w:rFonts w:ascii="Times New Roman" w:hAnsi="Times New Roman" w:hint="default"/>
          <w:i w:val="1"/>
          <w:iCs w:val="1"/>
          <w:sz w:val="24"/>
          <w:szCs w:val="24"/>
          <w:rtl w:val="0"/>
          <w:lang w:val="ru-RU"/>
        </w:rPr>
        <w:t> </w:t>
      </w:r>
      <w:r>
        <w:rPr>
          <w:rStyle w:val="Нет"/>
          <w:rFonts w:ascii="Times New Roman" w:hAnsi="Times New Roman" w:hint="default"/>
          <w:b w:val="1"/>
          <w:bCs w:val="1"/>
          <w:i w:val="1"/>
          <w:iCs w:val="1"/>
          <w:sz w:val="24"/>
          <w:szCs w:val="24"/>
          <w:rtl w:val="0"/>
          <w:lang w:val="ru-RU"/>
        </w:rPr>
        <w:t>Так</w:t>
      </w:r>
      <w:r>
        <w:rPr>
          <w:rStyle w:val="Нет"/>
          <w:rFonts w:ascii="Times New Roman" w:hAnsi="Times New Roman"/>
          <w:i w:val="1"/>
          <w:iCs w:val="1"/>
          <w:sz w:val="24"/>
          <w:szCs w:val="24"/>
          <w:rtl w:val="0"/>
          <w:lang w:val="ru-RU"/>
        </w:rPr>
        <w:t xml:space="preserve">, </w:t>
      </w:r>
      <w:r>
        <w:rPr>
          <w:rStyle w:val="Нет"/>
          <w:rFonts w:ascii="Times New Roman" w:hAnsi="Times New Roman" w:hint="default"/>
          <w:i w:val="1"/>
          <w:iCs w:val="1"/>
          <w:sz w:val="24"/>
          <w:szCs w:val="24"/>
          <w:rtl w:val="0"/>
          <w:lang w:val="ru-RU"/>
        </w:rPr>
        <w:t>где же таблетки</w:t>
      </w:r>
      <w:r>
        <w:rPr>
          <w:rStyle w:val="Нет"/>
          <w:rFonts w:ascii="Times New Roman" w:hAnsi="Times New Roman"/>
          <w:i w:val="1"/>
          <w:iCs w:val="1"/>
          <w:sz w:val="24"/>
          <w:szCs w:val="24"/>
          <w:rtl w:val="0"/>
          <w:lang w:val="ru-RU"/>
        </w:rPr>
        <w:t xml:space="preserve">? </w:t>
      </w:r>
      <w:r>
        <w:rPr>
          <w:rStyle w:val="Нет"/>
          <w:rFonts w:ascii="Times New Roman" w:hAnsi="Times New Roman" w:hint="default"/>
          <w:i w:val="1"/>
          <w:iCs w:val="1"/>
          <w:sz w:val="24"/>
          <w:szCs w:val="24"/>
          <w:rtl w:val="0"/>
          <w:lang w:val="ru-RU"/>
        </w:rPr>
        <w:t>Ах</w:t>
      </w:r>
      <w:r>
        <w:rPr>
          <w:rStyle w:val="Нет"/>
          <w:rFonts w:ascii="Times New Roman" w:hAnsi="Times New Roman"/>
          <w:i w:val="1"/>
          <w:iCs w:val="1"/>
          <w:sz w:val="24"/>
          <w:szCs w:val="24"/>
          <w:rtl w:val="0"/>
          <w:lang w:val="ru-RU"/>
        </w:rPr>
        <w:t xml:space="preserve">, </w:t>
      </w:r>
      <w:r>
        <w:rPr>
          <w:rStyle w:val="Нет"/>
          <w:rFonts w:ascii="Times New Roman" w:hAnsi="Times New Roman" w:hint="default"/>
          <w:i w:val="1"/>
          <w:iCs w:val="1"/>
          <w:sz w:val="24"/>
          <w:szCs w:val="24"/>
          <w:rtl w:val="0"/>
          <w:lang w:val="ru-RU"/>
        </w:rPr>
        <w:t>да</w:t>
      </w:r>
      <w:r>
        <w:rPr>
          <w:rStyle w:val="Нет"/>
          <w:rFonts w:ascii="Times New Roman" w:hAnsi="Times New Roman"/>
          <w:i w:val="1"/>
          <w:iCs w:val="1"/>
          <w:sz w:val="24"/>
          <w:szCs w:val="24"/>
          <w:rtl w:val="0"/>
          <w:lang w:val="ru-RU"/>
        </w:rPr>
        <w:t xml:space="preserve">, </w:t>
      </w:r>
      <w:r>
        <w:rPr>
          <w:rStyle w:val="Нет"/>
          <w:rFonts w:ascii="Times New Roman" w:hAnsi="Times New Roman" w:hint="default"/>
          <w:i w:val="1"/>
          <w:iCs w:val="1"/>
          <w:sz w:val="24"/>
          <w:szCs w:val="24"/>
          <w:rtl w:val="0"/>
          <w:lang w:val="ru-RU"/>
        </w:rPr>
        <w:t>на комоде…</w:t>
      </w:r>
    </w:p>
    <w:p>
      <w:pPr>
        <w:pStyle w:val="Normal.0"/>
        <w:shd w:val="clear" w:color="auto" w:fill="ffffff"/>
        <w:spacing w:after="150" w:line="240" w:lineRule="auto"/>
        <w:rPr>
          <w:rStyle w:val="Нет"/>
          <w:rFonts w:ascii="Times New Roman" w:cs="Times New Roman" w:hAnsi="Times New Roman" w:eastAsia="Times New Roman"/>
          <w:sz w:val="24"/>
          <w:szCs w:val="24"/>
        </w:rPr>
      </w:pPr>
    </w:p>
    <w:p>
      <w:pPr>
        <w:pStyle w:val="Normal.0"/>
        <w:shd w:val="clear" w:color="auto" w:fill="ffffff"/>
        <w:spacing w:after="150" w:line="240" w:lineRule="auto"/>
        <w:rPr>
          <w:rStyle w:val="Нет"/>
          <w:rFonts w:ascii="Times New Roman" w:cs="Times New Roman" w:hAnsi="Times New Roman" w:eastAsia="Times New Roman"/>
          <w:sz w:val="24"/>
          <w:szCs w:val="24"/>
        </w:rPr>
      </w:pPr>
      <w:r>
        <w:rPr>
          <w:rStyle w:val="Нет"/>
          <w:rFonts w:ascii="Times New Roman" w:hAnsi="Times New Roman"/>
          <w:b w:val="1"/>
          <w:bCs w:val="1"/>
          <w:i w:val="1"/>
          <w:iCs w:val="1"/>
          <w:sz w:val="24"/>
          <w:szCs w:val="24"/>
          <w:rtl w:val="0"/>
          <w:lang w:val="ru-RU"/>
        </w:rPr>
        <w:t>ONLY</w:t>
      </w:r>
    </w:p>
    <w:p>
      <w:pPr>
        <w:pStyle w:val="Normal.0"/>
        <w:shd w:val="clear" w:color="auto" w:fill="ffffff"/>
        <w:spacing w:after="150" w:line="240" w:lineRule="auto"/>
        <w:rPr>
          <w:rStyle w:val="Нет"/>
          <w:rFonts w:ascii="Times New Roman" w:cs="Times New Roman" w:hAnsi="Times New Roman" w:eastAsia="Times New Roman"/>
          <w:sz w:val="24"/>
          <w:szCs w:val="24"/>
        </w:rPr>
      </w:pPr>
      <w:r>
        <w:rPr>
          <w:rStyle w:val="Нет"/>
          <w:rFonts w:ascii="Times New Roman" w:hAnsi="Times New Roman" w:hint="default"/>
          <w:sz w:val="24"/>
          <w:szCs w:val="24"/>
          <w:rtl w:val="0"/>
          <w:lang w:val="ru-RU"/>
        </w:rPr>
        <w:t>Чаще всего распространенная частица </w:t>
      </w:r>
      <w:r>
        <w:rPr>
          <w:rStyle w:val="Нет"/>
          <w:rFonts w:ascii="Times New Roman" w:hAnsi="Times New Roman"/>
          <w:b w:val="1"/>
          <w:bCs w:val="1"/>
          <w:i w:val="1"/>
          <w:iCs w:val="1"/>
          <w:sz w:val="24"/>
          <w:szCs w:val="24"/>
          <w:rtl w:val="0"/>
          <w:lang w:val="ru-RU"/>
        </w:rPr>
        <w:t>only</w:t>
      </w:r>
      <w:r>
        <w:rPr>
          <w:rStyle w:val="Нет"/>
          <w:rFonts w:ascii="Times New Roman" w:hAnsi="Times New Roman" w:hint="default"/>
          <w:sz w:val="24"/>
          <w:szCs w:val="24"/>
          <w:rtl w:val="0"/>
          <w:lang w:val="ru-RU"/>
        </w:rPr>
        <w:t> выполняет ограничительную функцию</w:t>
      </w:r>
      <w:r>
        <w:rPr>
          <w:rStyle w:val="Нет"/>
          <w:rFonts w:ascii="Times New Roman" w:hAnsi="Times New Roman"/>
          <w:sz w:val="24"/>
          <w:szCs w:val="24"/>
          <w:rtl w:val="0"/>
          <w:lang w:val="ru-RU"/>
        </w:rPr>
        <w:t>.</w:t>
      </w:r>
    </w:p>
    <w:p>
      <w:pPr>
        <w:pStyle w:val="Normal.0"/>
        <w:shd w:val="clear" w:color="auto" w:fill="ffffff"/>
        <w:spacing w:after="150" w:line="240" w:lineRule="auto"/>
        <w:rPr>
          <w:rStyle w:val="Нет"/>
          <w:rFonts w:ascii="Times New Roman" w:cs="Times New Roman" w:hAnsi="Times New Roman" w:eastAsia="Times New Roman"/>
          <w:sz w:val="24"/>
          <w:szCs w:val="24"/>
          <w:lang w:val="en-US"/>
        </w:rPr>
      </w:pPr>
      <w:r>
        <w:rPr>
          <w:rStyle w:val="Нет"/>
          <w:rFonts w:ascii="Times New Roman" w:hAnsi="Times New Roman" w:hint="default"/>
          <w:i w:val="1"/>
          <w:iCs w:val="1"/>
          <w:sz w:val="24"/>
          <w:szCs w:val="24"/>
          <w:rtl w:val="0"/>
          <w:lang w:val="en-US"/>
        </w:rPr>
        <w:t>«</w:t>
      </w:r>
      <w:r>
        <w:rPr>
          <w:rStyle w:val="Нет"/>
          <w:rFonts w:ascii="Times New Roman" w:hAnsi="Times New Roman"/>
          <w:i w:val="1"/>
          <w:iCs w:val="1"/>
          <w:sz w:val="24"/>
          <w:szCs w:val="24"/>
          <w:rtl w:val="0"/>
          <w:lang w:val="en-US"/>
        </w:rPr>
        <w:t>You mean you don</w:t>
      </w:r>
      <w:r>
        <w:rPr>
          <w:rStyle w:val="Нет"/>
          <w:rFonts w:ascii="Times New Roman" w:hAnsi="Times New Roman" w:hint="default"/>
          <w:i w:val="1"/>
          <w:iCs w:val="1"/>
          <w:sz w:val="24"/>
          <w:szCs w:val="24"/>
          <w:rtl w:val="0"/>
          <w:lang w:val="en-US"/>
        </w:rPr>
        <w:t>’</w:t>
      </w:r>
      <w:r>
        <w:rPr>
          <w:rStyle w:val="Нет"/>
          <w:rFonts w:ascii="Times New Roman" w:hAnsi="Times New Roman"/>
          <w:i w:val="1"/>
          <w:iCs w:val="1"/>
          <w:sz w:val="24"/>
          <w:szCs w:val="24"/>
          <w:rtl w:val="0"/>
          <w:lang w:val="en-US"/>
        </w:rPr>
        <w:t>t enjoy it?</w:t>
      </w:r>
      <w:r>
        <w:rPr>
          <w:rStyle w:val="Нет"/>
          <w:rFonts w:ascii="Times New Roman" w:hAnsi="Times New Roman" w:hint="default"/>
          <w:i w:val="1"/>
          <w:iCs w:val="1"/>
          <w:sz w:val="24"/>
          <w:szCs w:val="24"/>
          <w:rtl w:val="0"/>
          <w:lang w:val="en-US"/>
        </w:rPr>
        <w:t>»</w:t>
      </w:r>
    </w:p>
    <w:p>
      <w:pPr>
        <w:pStyle w:val="Normal.0"/>
        <w:shd w:val="clear" w:color="auto" w:fill="ffffff"/>
        <w:spacing w:after="150" w:line="240" w:lineRule="auto"/>
        <w:rPr>
          <w:rStyle w:val="Нет"/>
          <w:rFonts w:ascii="Times New Roman" w:cs="Times New Roman" w:hAnsi="Times New Roman" w:eastAsia="Times New Roman"/>
          <w:sz w:val="24"/>
          <w:szCs w:val="24"/>
          <w:lang w:val="en-US"/>
        </w:rPr>
      </w:pPr>
      <w:r>
        <w:rPr>
          <w:rStyle w:val="Нет"/>
          <w:rFonts w:ascii="Times New Roman" w:hAnsi="Times New Roman" w:hint="default"/>
          <w:i w:val="1"/>
          <w:iCs w:val="1"/>
          <w:sz w:val="24"/>
          <w:szCs w:val="24"/>
          <w:rtl w:val="0"/>
          <w:lang w:val="en-US"/>
        </w:rPr>
        <w:t>«</w:t>
      </w:r>
      <w:r>
        <w:rPr>
          <w:rStyle w:val="Нет"/>
          <w:rFonts w:ascii="Times New Roman" w:hAnsi="Times New Roman"/>
          <w:i w:val="1"/>
          <w:iCs w:val="1"/>
          <w:sz w:val="24"/>
          <w:szCs w:val="24"/>
          <w:rtl w:val="0"/>
          <w:lang w:val="en-US"/>
        </w:rPr>
        <w:t>Enjoy</w:t>
      </w:r>
      <w:r>
        <w:rPr>
          <w:rStyle w:val="Нет"/>
          <w:rFonts w:ascii="Times New Roman" w:hAnsi="Times New Roman" w:hint="default"/>
          <w:i w:val="1"/>
          <w:iCs w:val="1"/>
          <w:sz w:val="24"/>
          <w:szCs w:val="24"/>
          <w:rtl w:val="0"/>
          <w:lang w:val="en-US"/>
        </w:rPr>
        <w:t> </w:t>
      </w:r>
      <w:r>
        <w:rPr>
          <w:rStyle w:val="Нет"/>
          <w:rFonts w:ascii="Times New Roman" w:hAnsi="Times New Roman"/>
          <w:i w:val="1"/>
          <w:iCs w:val="1"/>
          <w:sz w:val="24"/>
          <w:szCs w:val="24"/>
          <w:rtl w:val="0"/>
          <w:lang w:val="en-US"/>
        </w:rPr>
        <w:t>it?</w:t>
      </w:r>
      <w:r>
        <w:rPr>
          <w:rStyle w:val="Нет"/>
          <w:rFonts w:ascii="Times New Roman" w:hAnsi="Times New Roman" w:hint="default"/>
          <w:i w:val="1"/>
          <w:iCs w:val="1"/>
          <w:sz w:val="24"/>
          <w:szCs w:val="24"/>
          <w:rtl w:val="0"/>
          <w:lang w:val="en-US"/>
        </w:rPr>
        <w:t> </w:t>
      </w:r>
      <w:r>
        <w:rPr>
          <w:rStyle w:val="Нет"/>
          <w:rFonts w:ascii="Times New Roman" w:hAnsi="Times New Roman"/>
          <w:i w:val="1"/>
          <w:iCs w:val="1"/>
          <w:sz w:val="24"/>
          <w:szCs w:val="24"/>
          <w:rtl w:val="0"/>
          <w:lang w:val="en-US"/>
        </w:rPr>
        <w:t>Are</w:t>
      </w:r>
      <w:r>
        <w:rPr>
          <w:rStyle w:val="Нет"/>
          <w:rFonts w:ascii="Times New Roman" w:hAnsi="Times New Roman" w:hint="default"/>
          <w:i w:val="1"/>
          <w:iCs w:val="1"/>
          <w:sz w:val="24"/>
          <w:szCs w:val="24"/>
          <w:rtl w:val="0"/>
          <w:lang w:val="en-US"/>
        </w:rPr>
        <w:t> </w:t>
      </w:r>
      <w:r>
        <w:rPr>
          <w:rStyle w:val="Нет"/>
          <w:rFonts w:ascii="Times New Roman" w:hAnsi="Times New Roman"/>
          <w:i w:val="1"/>
          <w:iCs w:val="1"/>
          <w:sz w:val="24"/>
          <w:szCs w:val="24"/>
          <w:rtl w:val="0"/>
          <w:lang w:val="en-US"/>
        </w:rPr>
        <w:t>you</w:t>
      </w:r>
      <w:r>
        <w:rPr>
          <w:rStyle w:val="Нет"/>
          <w:rFonts w:ascii="Times New Roman" w:hAnsi="Times New Roman" w:hint="default"/>
          <w:i w:val="1"/>
          <w:iCs w:val="1"/>
          <w:sz w:val="24"/>
          <w:szCs w:val="24"/>
          <w:rtl w:val="0"/>
          <w:lang w:val="en-US"/>
        </w:rPr>
        <w:t> </w:t>
      </w:r>
      <w:r>
        <w:rPr>
          <w:rStyle w:val="Нет"/>
          <w:rFonts w:ascii="Times New Roman" w:hAnsi="Times New Roman"/>
          <w:i w:val="1"/>
          <w:iCs w:val="1"/>
          <w:sz w:val="24"/>
          <w:szCs w:val="24"/>
          <w:rtl w:val="0"/>
          <w:lang w:val="en-US"/>
        </w:rPr>
        <w:t>kidding?</w:t>
      </w:r>
      <w:r>
        <w:rPr>
          <w:rStyle w:val="Нет"/>
          <w:rFonts w:ascii="Times New Roman" w:hAnsi="Times New Roman" w:hint="default"/>
          <w:i w:val="1"/>
          <w:iCs w:val="1"/>
          <w:sz w:val="24"/>
          <w:szCs w:val="24"/>
          <w:rtl w:val="0"/>
          <w:lang w:val="en-US"/>
        </w:rPr>
        <w:t> </w:t>
      </w:r>
      <w:r>
        <w:rPr>
          <w:rStyle w:val="Нет"/>
          <w:rFonts w:ascii="Times New Roman" w:hAnsi="Times New Roman"/>
          <w:i w:val="1"/>
          <w:iCs w:val="1"/>
          <w:sz w:val="24"/>
          <w:szCs w:val="24"/>
          <w:rtl w:val="0"/>
          <w:lang w:val="en-US"/>
        </w:rPr>
        <w:t>I</w:t>
      </w:r>
      <w:r>
        <w:rPr>
          <w:rStyle w:val="Нет"/>
          <w:rFonts w:ascii="Times New Roman" w:hAnsi="Times New Roman" w:hint="default"/>
          <w:i w:val="1"/>
          <w:iCs w:val="1"/>
          <w:sz w:val="24"/>
          <w:szCs w:val="24"/>
          <w:rtl w:val="0"/>
          <w:lang w:val="en-US"/>
        </w:rPr>
        <w:t> </w:t>
      </w:r>
      <w:r>
        <w:rPr>
          <w:rStyle w:val="Нет"/>
          <w:rFonts w:ascii="Times New Roman" w:hAnsi="Times New Roman"/>
          <w:b w:val="1"/>
          <w:bCs w:val="1"/>
          <w:i w:val="1"/>
          <w:iCs w:val="1"/>
          <w:sz w:val="24"/>
          <w:szCs w:val="24"/>
          <w:rtl w:val="0"/>
          <w:lang w:val="en-US"/>
        </w:rPr>
        <w:t>only</w:t>
      </w:r>
      <w:r>
        <w:rPr>
          <w:rStyle w:val="Нет"/>
          <w:rFonts w:ascii="Times New Roman" w:hAnsi="Times New Roman" w:hint="default"/>
          <w:i w:val="1"/>
          <w:iCs w:val="1"/>
          <w:sz w:val="24"/>
          <w:szCs w:val="24"/>
          <w:rtl w:val="0"/>
          <w:lang w:val="en-US"/>
        </w:rPr>
        <w:t> </w:t>
      </w:r>
      <w:r>
        <w:rPr>
          <w:rStyle w:val="Нет"/>
          <w:rFonts w:ascii="Times New Roman" w:hAnsi="Times New Roman"/>
          <w:i w:val="1"/>
          <w:iCs w:val="1"/>
          <w:sz w:val="24"/>
          <w:szCs w:val="24"/>
          <w:rtl w:val="0"/>
          <w:lang w:val="en-US"/>
        </w:rPr>
        <w:t>do this for my health</w:t>
      </w:r>
      <w:r>
        <w:rPr>
          <w:rStyle w:val="Нет"/>
          <w:rFonts w:ascii="Times New Roman" w:hAnsi="Times New Roman" w:hint="default"/>
          <w:i w:val="1"/>
          <w:iCs w:val="1"/>
          <w:sz w:val="24"/>
          <w:szCs w:val="24"/>
          <w:rtl w:val="0"/>
          <w:lang w:val="en-US"/>
        </w:rPr>
        <w:t>»</w:t>
      </w:r>
    </w:p>
    <w:p>
      <w:pPr>
        <w:pStyle w:val="Normal.0"/>
        <w:shd w:val="clear" w:color="auto" w:fill="ffffff"/>
        <w:spacing w:after="150" w:line="240" w:lineRule="auto"/>
        <w:rPr>
          <w:rStyle w:val="Нет"/>
          <w:rFonts w:ascii="Times New Roman" w:cs="Times New Roman" w:hAnsi="Times New Roman" w:eastAsia="Times New Roman"/>
          <w:sz w:val="24"/>
          <w:szCs w:val="24"/>
        </w:rPr>
      </w:pPr>
      <w:r>
        <w:rPr>
          <w:rStyle w:val="Нет"/>
          <w:rFonts w:ascii="Times New Roman" w:hAnsi="Times New Roman" w:hint="default"/>
          <w:i w:val="1"/>
          <w:iCs w:val="1"/>
          <w:sz w:val="24"/>
          <w:szCs w:val="24"/>
          <w:rtl w:val="0"/>
          <w:lang w:val="ru-RU"/>
        </w:rPr>
        <w:t>«Вы хотите сказать</w:t>
      </w:r>
      <w:r>
        <w:rPr>
          <w:rStyle w:val="Нет"/>
          <w:rFonts w:ascii="Times New Roman" w:hAnsi="Times New Roman"/>
          <w:i w:val="1"/>
          <w:iCs w:val="1"/>
          <w:sz w:val="24"/>
          <w:szCs w:val="24"/>
          <w:rtl w:val="0"/>
          <w:lang w:val="ru-RU"/>
        </w:rPr>
        <w:t xml:space="preserve">, </w:t>
      </w:r>
      <w:r>
        <w:rPr>
          <w:rStyle w:val="Нет"/>
          <w:rFonts w:ascii="Times New Roman" w:hAnsi="Times New Roman" w:hint="default"/>
          <w:i w:val="1"/>
          <w:iCs w:val="1"/>
          <w:sz w:val="24"/>
          <w:szCs w:val="24"/>
          <w:rtl w:val="0"/>
          <w:lang w:val="ru-RU"/>
        </w:rPr>
        <w:t>вам это нравится</w:t>
      </w:r>
      <w:r>
        <w:rPr>
          <w:rStyle w:val="Нет"/>
          <w:rFonts w:ascii="Times New Roman" w:hAnsi="Times New Roman"/>
          <w:i w:val="1"/>
          <w:iCs w:val="1"/>
          <w:sz w:val="24"/>
          <w:szCs w:val="24"/>
          <w:rtl w:val="0"/>
          <w:lang w:val="ru-RU"/>
        </w:rPr>
        <w:t>?</w:t>
      </w:r>
      <w:r>
        <w:rPr>
          <w:rStyle w:val="Нет"/>
          <w:rFonts w:ascii="Times New Roman" w:hAnsi="Times New Roman" w:hint="default"/>
          <w:i w:val="1"/>
          <w:iCs w:val="1"/>
          <w:sz w:val="24"/>
          <w:szCs w:val="24"/>
          <w:rtl w:val="0"/>
          <w:lang w:val="ru-RU"/>
        </w:rPr>
        <w:t>»</w:t>
      </w:r>
    </w:p>
    <w:p>
      <w:pPr>
        <w:pStyle w:val="Normal.0"/>
        <w:shd w:val="clear" w:color="auto" w:fill="ffffff"/>
        <w:spacing w:after="150" w:line="240" w:lineRule="auto"/>
        <w:rPr>
          <w:rStyle w:val="Нет"/>
          <w:rFonts w:ascii="Times New Roman" w:cs="Times New Roman" w:hAnsi="Times New Roman" w:eastAsia="Times New Roman"/>
          <w:sz w:val="24"/>
          <w:szCs w:val="24"/>
        </w:rPr>
      </w:pPr>
      <w:r>
        <w:rPr>
          <w:rStyle w:val="Нет"/>
          <w:rFonts w:ascii="Times New Roman" w:hAnsi="Times New Roman" w:hint="default"/>
          <w:i w:val="1"/>
          <w:iCs w:val="1"/>
          <w:sz w:val="24"/>
          <w:szCs w:val="24"/>
          <w:rtl w:val="0"/>
          <w:lang w:val="ru-RU"/>
        </w:rPr>
        <w:t>«Как это может нравится</w:t>
      </w:r>
      <w:r>
        <w:rPr>
          <w:rStyle w:val="Нет"/>
          <w:rFonts w:ascii="Times New Roman" w:hAnsi="Times New Roman"/>
          <w:i w:val="1"/>
          <w:iCs w:val="1"/>
          <w:sz w:val="24"/>
          <w:szCs w:val="24"/>
          <w:rtl w:val="0"/>
          <w:lang w:val="ru-RU"/>
        </w:rPr>
        <w:t xml:space="preserve">? </w:t>
      </w:r>
      <w:r>
        <w:rPr>
          <w:rStyle w:val="Нет"/>
          <w:rFonts w:ascii="Times New Roman" w:hAnsi="Times New Roman" w:hint="default"/>
          <w:i w:val="1"/>
          <w:iCs w:val="1"/>
          <w:sz w:val="24"/>
          <w:szCs w:val="24"/>
          <w:rtl w:val="0"/>
          <w:lang w:val="ru-RU"/>
        </w:rPr>
        <w:t>Вы шутите</w:t>
      </w:r>
      <w:r>
        <w:rPr>
          <w:rStyle w:val="Нет"/>
          <w:rFonts w:ascii="Times New Roman" w:hAnsi="Times New Roman"/>
          <w:i w:val="1"/>
          <w:iCs w:val="1"/>
          <w:sz w:val="24"/>
          <w:szCs w:val="24"/>
          <w:rtl w:val="0"/>
          <w:lang w:val="ru-RU"/>
        </w:rPr>
        <w:t xml:space="preserve">? </w:t>
      </w:r>
      <w:r>
        <w:rPr>
          <w:rStyle w:val="Нет"/>
          <w:rFonts w:ascii="Times New Roman" w:hAnsi="Times New Roman" w:hint="default"/>
          <w:i w:val="1"/>
          <w:iCs w:val="1"/>
          <w:sz w:val="24"/>
          <w:szCs w:val="24"/>
          <w:rtl w:val="0"/>
          <w:lang w:val="ru-RU"/>
        </w:rPr>
        <w:t>Я делаю это </w:t>
      </w:r>
      <w:r>
        <w:rPr>
          <w:rStyle w:val="Нет"/>
          <w:rFonts w:ascii="Times New Roman" w:hAnsi="Times New Roman" w:hint="default"/>
          <w:b w:val="1"/>
          <w:bCs w:val="1"/>
          <w:i w:val="1"/>
          <w:iCs w:val="1"/>
          <w:sz w:val="24"/>
          <w:szCs w:val="24"/>
          <w:rtl w:val="0"/>
          <w:lang w:val="ru-RU"/>
        </w:rPr>
        <w:t>только</w:t>
      </w:r>
      <w:r>
        <w:rPr>
          <w:rStyle w:val="Нет"/>
          <w:rFonts w:ascii="Times New Roman" w:hAnsi="Times New Roman" w:hint="default"/>
          <w:i w:val="1"/>
          <w:iCs w:val="1"/>
          <w:sz w:val="24"/>
          <w:szCs w:val="24"/>
          <w:rtl w:val="0"/>
          <w:lang w:val="ru-RU"/>
        </w:rPr>
        <w:t> ради здоровья»</w:t>
      </w:r>
    </w:p>
    <w:p>
      <w:pPr>
        <w:pStyle w:val="Normal.0"/>
        <w:shd w:val="clear" w:color="auto" w:fill="ffffff"/>
        <w:spacing w:after="150" w:line="240" w:lineRule="auto"/>
        <w:rPr>
          <w:rStyle w:val="Нет"/>
          <w:rFonts w:ascii="Times New Roman" w:cs="Times New Roman" w:hAnsi="Times New Roman" w:eastAsia="Times New Roman"/>
          <w:sz w:val="24"/>
          <w:szCs w:val="24"/>
        </w:rPr>
      </w:pPr>
      <w:r>
        <w:rPr>
          <w:rStyle w:val="Нет"/>
          <w:rFonts w:ascii="Times New Roman" w:hAnsi="Times New Roman" w:hint="default"/>
          <w:sz w:val="24"/>
          <w:szCs w:val="24"/>
          <w:rtl w:val="0"/>
          <w:lang w:val="ru-RU"/>
        </w:rPr>
        <w:t>Стоит отметить</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что</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как видно</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в частности из приведенных примеров</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в современном языке частица </w:t>
      </w:r>
      <w:r>
        <w:rPr>
          <w:rStyle w:val="Нет"/>
          <w:rFonts w:ascii="Times New Roman" w:hAnsi="Times New Roman"/>
          <w:b w:val="1"/>
          <w:bCs w:val="1"/>
          <w:i w:val="1"/>
          <w:iCs w:val="1"/>
          <w:sz w:val="24"/>
          <w:szCs w:val="24"/>
          <w:rtl w:val="0"/>
          <w:lang w:val="ru-RU"/>
        </w:rPr>
        <w:t>only</w:t>
      </w:r>
      <w:r>
        <w:rPr>
          <w:rStyle w:val="Нет"/>
          <w:rFonts w:ascii="Times New Roman" w:hAnsi="Times New Roman" w:hint="default"/>
          <w:b w:val="1"/>
          <w:bCs w:val="1"/>
          <w:i w:val="1"/>
          <w:iCs w:val="1"/>
          <w:sz w:val="24"/>
          <w:szCs w:val="24"/>
          <w:rtl w:val="0"/>
          <w:lang w:val="ru-RU"/>
        </w:rPr>
        <w:t> </w:t>
      </w:r>
      <w:r>
        <w:rPr>
          <w:rStyle w:val="Нет"/>
          <w:rFonts w:ascii="Times New Roman" w:hAnsi="Times New Roman" w:hint="default"/>
          <w:sz w:val="24"/>
          <w:szCs w:val="24"/>
          <w:rtl w:val="0"/>
          <w:lang w:val="ru-RU"/>
        </w:rPr>
        <w:t>обычно ставиться перед глаголом – сказуемым</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а не тем словом</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к которому непосредственно относиться</w:t>
      </w:r>
      <w:r>
        <w:rPr>
          <w:rStyle w:val="Нет"/>
          <w:rFonts w:ascii="Times New Roman" w:hAnsi="Times New Roman"/>
          <w:sz w:val="24"/>
          <w:szCs w:val="24"/>
          <w:rtl w:val="0"/>
          <w:lang w:val="ru-RU"/>
        </w:rPr>
        <w:t>.</w:t>
      </w:r>
    </w:p>
    <w:p>
      <w:pPr>
        <w:pStyle w:val="Normal.0"/>
        <w:shd w:val="clear" w:color="auto" w:fill="ffffff"/>
        <w:spacing w:after="150" w:line="240" w:lineRule="auto"/>
        <w:rPr>
          <w:rStyle w:val="Нет"/>
          <w:rFonts w:ascii="Times New Roman" w:cs="Times New Roman" w:hAnsi="Times New Roman" w:eastAsia="Times New Roman"/>
          <w:sz w:val="24"/>
          <w:szCs w:val="24"/>
        </w:rPr>
      </w:pPr>
      <w:r>
        <w:rPr>
          <w:rStyle w:val="Нет"/>
          <w:rFonts w:ascii="Times New Roman" w:hAnsi="Times New Roman" w:hint="default"/>
          <w:sz w:val="24"/>
          <w:szCs w:val="24"/>
          <w:rtl w:val="0"/>
          <w:lang w:val="ru-RU"/>
        </w:rPr>
        <w:t>Кроме того</w:t>
      </w:r>
      <w:r>
        <w:rPr>
          <w:rStyle w:val="Нет"/>
          <w:rFonts w:ascii="Times New Roman" w:hAnsi="Times New Roman"/>
          <w:b w:val="1"/>
          <w:bCs w:val="1"/>
          <w:i w:val="1"/>
          <w:iCs w:val="1"/>
          <w:sz w:val="24"/>
          <w:szCs w:val="24"/>
          <w:rtl w:val="0"/>
          <w:lang w:val="ru-RU"/>
        </w:rPr>
        <w:t>,</w:t>
      </w:r>
      <w:r>
        <w:rPr>
          <w:rStyle w:val="Нет"/>
          <w:rFonts w:ascii="Times New Roman" w:hAnsi="Times New Roman" w:hint="default"/>
          <w:b w:val="1"/>
          <w:bCs w:val="1"/>
          <w:i w:val="1"/>
          <w:iCs w:val="1"/>
          <w:sz w:val="24"/>
          <w:szCs w:val="24"/>
          <w:rtl w:val="0"/>
          <w:lang w:val="ru-RU"/>
        </w:rPr>
        <w:t> </w:t>
      </w:r>
      <w:r>
        <w:rPr>
          <w:rStyle w:val="Нет"/>
          <w:rFonts w:ascii="Times New Roman" w:hAnsi="Times New Roman"/>
          <w:b w:val="1"/>
          <w:bCs w:val="1"/>
          <w:i w:val="1"/>
          <w:iCs w:val="1"/>
          <w:sz w:val="24"/>
          <w:szCs w:val="24"/>
          <w:rtl w:val="0"/>
          <w:lang w:val="ru-RU"/>
        </w:rPr>
        <w:t>only</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 xml:space="preserve">может иногда выполнять эмфатическую </w:t>
      </w:r>
      <w:r>
        <w:rPr>
          <w:rStyle w:val="Нет"/>
          <w:rFonts w:ascii="Times New Roman" w:hAnsi="Times New Roman"/>
          <w:sz w:val="24"/>
          <w:szCs w:val="24"/>
          <w:rtl w:val="0"/>
          <w:lang w:val="ru-RU"/>
        </w:rPr>
        <w:t>(</w:t>
      </w:r>
      <w:r>
        <w:rPr>
          <w:rStyle w:val="Нет"/>
          <w:rFonts w:ascii="Times New Roman" w:hAnsi="Times New Roman" w:hint="default"/>
          <w:sz w:val="24"/>
          <w:szCs w:val="24"/>
          <w:rtl w:val="0"/>
          <w:lang w:val="ru-RU"/>
        </w:rPr>
        <w:t>усилительную</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функцию</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Здесь возможно усиление разных значений и</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соответственно</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разные варианты перевода</w:t>
      </w:r>
      <w:r>
        <w:rPr>
          <w:rStyle w:val="Нет"/>
          <w:rFonts w:ascii="Times New Roman" w:hAnsi="Times New Roman"/>
          <w:sz w:val="24"/>
          <w:szCs w:val="24"/>
          <w:rtl w:val="0"/>
          <w:lang w:val="ru-RU"/>
        </w:rPr>
        <w:t>:</w:t>
      </w:r>
    </w:p>
    <w:p>
      <w:pPr>
        <w:pStyle w:val="Normal.0"/>
        <w:shd w:val="clear" w:color="auto" w:fill="ffffff"/>
        <w:spacing w:after="150" w:line="240" w:lineRule="auto"/>
        <w:rPr>
          <w:rStyle w:val="Нет"/>
          <w:rFonts w:ascii="Times New Roman" w:cs="Times New Roman" w:hAnsi="Times New Roman" w:eastAsia="Times New Roman"/>
          <w:sz w:val="24"/>
          <w:szCs w:val="24"/>
        </w:rPr>
      </w:pPr>
      <w:r>
        <w:rPr>
          <w:rStyle w:val="Нет"/>
          <w:rFonts w:ascii="Times New Roman" w:hAnsi="Times New Roman"/>
          <w:i w:val="1"/>
          <w:iCs w:val="1"/>
          <w:sz w:val="24"/>
          <w:szCs w:val="24"/>
          <w:rtl w:val="0"/>
          <w:lang w:val="en-US"/>
        </w:rPr>
        <w:t xml:space="preserve">You really should knock before coming. </w:t>
      </w:r>
      <w:r>
        <w:rPr>
          <w:rStyle w:val="Нет"/>
          <w:rFonts w:ascii="Times New Roman" w:hAnsi="Times New Roman"/>
          <w:i w:val="1"/>
          <w:iCs w:val="1"/>
          <w:sz w:val="24"/>
          <w:szCs w:val="24"/>
          <w:rtl w:val="0"/>
          <w:lang w:val="ru-RU"/>
        </w:rPr>
        <w:t>It</w:t>
      </w:r>
      <w:r>
        <w:rPr>
          <w:rStyle w:val="Нет"/>
          <w:rFonts w:ascii="Times New Roman" w:hAnsi="Times New Roman" w:hint="default"/>
          <w:i w:val="1"/>
          <w:iCs w:val="1"/>
          <w:sz w:val="24"/>
          <w:szCs w:val="24"/>
          <w:rtl w:val="0"/>
          <w:lang w:val="ru-RU"/>
        </w:rPr>
        <w:t>’</w:t>
      </w:r>
      <w:r>
        <w:rPr>
          <w:rStyle w:val="Нет"/>
          <w:rFonts w:ascii="Times New Roman" w:hAnsi="Times New Roman"/>
          <w:i w:val="1"/>
          <w:iCs w:val="1"/>
          <w:sz w:val="24"/>
          <w:szCs w:val="24"/>
          <w:rtl w:val="0"/>
          <w:lang w:val="ru-RU"/>
        </w:rPr>
        <w:t>s</w:t>
      </w:r>
      <w:r>
        <w:rPr>
          <w:rStyle w:val="Нет"/>
          <w:rFonts w:ascii="Times New Roman" w:hAnsi="Times New Roman" w:hint="default"/>
          <w:i w:val="1"/>
          <w:iCs w:val="1"/>
          <w:sz w:val="24"/>
          <w:szCs w:val="24"/>
          <w:rtl w:val="0"/>
          <w:lang w:val="ru-RU"/>
        </w:rPr>
        <w:t> </w:t>
      </w:r>
      <w:r>
        <w:rPr>
          <w:rStyle w:val="Нет"/>
          <w:rFonts w:ascii="Times New Roman" w:hAnsi="Times New Roman"/>
          <w:b w:val="1"/>
          <w:bCs w:val="1"/>
          <w:i w:val="1"/>
          <w:iCs w:val="1"/>
          <w:sz w:val="24"/>
          <w:szCs w:val="24"/>
          <w:rtl w:val="0"/>
          <w:lang w:val="ru-RU"/>
        </w:rPr>
        <w:t>only</w:t>
      </w:r>
      <w:r>
        <w:rPr>
          <w:rStyle w:val="Нет"/>
          <w:rFonts w:ascii="Times New Roman" w:hAnsi="Times New Roman" w:hint="default"/>
          <w:i w:val="1"/>
          <w:iCs w:val="1"/>
          <w:sz w:val="24"/>
          <w:szCs w:val="24"/>
          <w:rtl w:val="0"/>
          <w:lang w:val="ru-RU"/>
        </w:rPr>
        <w:t> </w:t>
      </w:r>
      <w:r>
        <w:rPr>
          <w:rStyle w:val="Нет"/>
          <w:rFonts w:ascii="Times New Roman" w:hAnsi="Times New Roman"/>
          <w:i w:val="1"/>
          <w:iCs w:val="1"/>
          <w:sz w:val="24"/>
          <w:szCs w:val="24"/>
          <w:rtl w:val="0"/>
          <w:lang w:val="ru-RU"/>
        </w:rPr>
        <w:t>polite.</w:t>
      </w:r>
    </w:p>
    <w:p>
      <w:pPr>
        <w:pStyle w:val="Normal.0"/>
        <w:shd w:val="clear" w:color="auto" w:fill="ffffff"/>
        <w:spacing w:after="150" w:line="240" w:lineRule="auto"/>
        <w:rPr>
          <w:rStyle w:val="Нет"/>
          <w:rFonts w:ascii="Times New Roman" w:cs="Times New Roman" w:hAnsi="Times New Roman" w:eastAsia="Times New Roman"/>
          <w:sz w:val="24"/>
          <w:szCs w:val="24"/>
        </w:rPr>
      </w:pPr>
      <w:r>
        <w:rPr>
          <w:rStyle w:val="Нет"/>
          <w:rFonts w:ascii="Times New Roman" w:hAnsi="Times New Roman" w:hint="default"/>
          <w:i w:val="1"/>
          <w:iCs w:val="1"/>
          <w:sz w:val="24"/>
          <w:szCs w:val="24"/>
          <w:rtl w:val="0"/>
          <w:lang w:val="ru-RU"/>
        </w:rPr>
        <w:t>«Вообще</w:t>
      </w:r>
      <w:r>
        <w:rPr>
          <w:rStyle w:val="Нет"/>
          <w:rFonts w:ascii="Times New Roman" w:hAnsi="Times New Roman"/>
          <w:i w:val="1"/>
          <w:iCs w:val="1"/>
          <w:sz w:val="24"/>
          <w:szCs w:val="24"/>
          <w:rtl w:val="0"/>
          <w:lang w:val="ru-RU"/>
        </w:rPr>
        <w:t>-</w:t>
      </w:r>
      <w:r>
        <w:rPr>
          <w:rStyle w:val="Нет"/>
          <w:rFonts w:ascii="Times New Roman" w:hAnsi="Times New Roman" w:hint="default"/>
          <w:i w:val="1"/>
          <w:iCs w:val="1"/>
          <w:sz w:val="24"/>
          <w:szCs w:val="24"/>
          <w:rtl w:val="0"/>
          <w:lang w:val="ru-RU"/>
        </w:rPr>
        <w:t>то следует стучать</w:t>
      </w:r>
      <w:r>
        <w:rPr>
          <w:rStyle w:val="Нет"/>
          <w:rFonts w:ascii="Times New Roman" w:hAnsi="Times New Roman"/>
          <w:i w:val="1"/>
          <w:iCs w:val="1"/>
          <w:sz w:val="24"/>
          <w:szCs w:val="24"/>
          <w:rtl w:val="0"/>
          <w:lang w:val="ru-RU"/>
        </w:rPr>
        <w:t xml:space="preserve">, </w:t>
      </w:r>
      <w:r>
        <w:rPr>
          <w:rStyle w:val="Нет"/>
          <w:rFonts w:ascii="Times New Roman" w:hAnsi="Times New Roman" w:hint="default"/>
          <w:i w:val="1"/>
          <w:iCs w:val="1"/>
          <w:sz w:val="24"/>
          <w:szCs w:val="24"/>
          <w:rtl w:val="0"/>
          <w:lang w:val="ru-RU"/>
        </w:rPr>
        <w:t>прежде чем входить</w:t>
      </w:r>
      <w:r>
        <w:rPr>
          <w:rStyle w:val="Нет"/>
          <w:rFonts w:ascii="Times New Roman" w:hAnsi="Times New Roman"/>
          <w:i w:val="1"/>
          <w:iCs w:val="1"/>
          <w:sz w:val="24"/>
          <w:szCs w:val="24"/>
          <w:rtl w:val="0"/>
          <w:lang w:val="ru-RU"/>
        </w:rPr>
        <w:t xml:space="preserve">. </w:t>
      </w:r>
      <w:r>
        <w:rPr>
          <w:rStyle w:val="Нет"/>
          <w:rFonts w:ascii="Times New Roman" w:hAnsi="Times New Roman" w:hint="default"/>
          <w:i w:val="1"/>
          <w:iCs w:val="1"/>
          <w:sz w:val="24"/>
          <w:szCs w:val="24"/>
          <w:rtl w:val="0"/>
          <w:lang w:val="ru-RU"/>
        </w:rPr>
        <w:t>Это </w:t>
      </w:r>
      <w:r>
        <w:rPr>
          <w:rStyle w:val="Нет"/>
          <w:rFonts w:ascii="Times New Roman" w:hAnsi="Times New Roman" w:hint="default"/>
          <w:b w:val="1"/>
          <w:bCs w:val="1"/>
          <w:i w:val="1"/>
          <w:iCs w:val="1"/>
          <w:sz w:val="24"/>
          <w:szCs w:val="24"/>
          <w:rtl w:val="0"/>
          <w:lang w:val="ru-RU"/>
        </w:rPr>
        <w:t>элементарная</w:t>
      </w:r>
      <w:r>
        <w:rPr>
          <w:rStyle w:val="Нет"/>
          <w:rFonts w:ascii="Times New Roman" w:hAnsi="Times New Roman" w:hint="default"/>
          <w:i w:val="1"/>
          <w:iCs w:val="1"/>
          <w:sz w:val="24"/>
          <w:szCs w:val="24"/>
          <w:rtl w:val="0"/>
          <w:lang w:val="ru-RU"/>
        </w:rPr>
        <w:t> вежливость»</w:t>
      </w:r>
    </w:p>
    <w:p>
      <w:pPr>
        <w:pStyle w:val="Normal.0"/>
        <w:shd w:val="clear" w:color="auto" w:fill="ffffff"/>
        <w:spacing w:after="150" w:line="240" w:lineRule="auto"/>
        <w:rPr>
          <w:rStyle w:val="Нет"/>
          <w:rFonts w:ascii="Times New Roman" w:cs="Times New Roman" w:hAnsi="Times New Roman" w:eastAsia="Times New Roman"/>
          <w:sz w:val="24"/>
          <w:szCs w:val="24"/>
        </w:rPr>
      </w:pPr>
      <w:r>
        <w:rPr>
          <w:rStyle w:val="Нет"/>
          <w:rFonts w:ascii="Times New Roman" w:hAnsi="Times New Roman"/>
          <w:b w:val="1"/>
          <w:bCs w:val="1"/>
          <w:i w:val="1"/>
          <w:iCs w:val="1"/>
          <w:sz w:val="24"/>
          <w:szCs w:val="24"/>
          <w:rtl w:val="0"/>
          <w:lang w:val="ru-RU"/>
        </w:rPr>
        <w:t>Only</w:t>
      </w:r>
      <w:r>
        <w:rPr>
          <w:rStyle w:val="Нет"/>
          <w:rFonts w:ascii="Times New Roman" w:hAnsi="Times New Roman" w:hint="default"/>
          <w:b w:val="1"/>
          <w:bCs w:val="1"/>
          <w:i w:val="1"/>
          <w:iCs w:val="1"/>
          <w:sz w:val="24"/>
          <w:szCs w:val="24"/>
          <w:rtl w:val="0"/>
          <w:lang w:val="ru-RU"/>
        </w:rPr>
        <w:t> </w:t>
      </w:r>
      <w:r>
        <w:rPr>
          <w:rStyle w:val="Нет"/>
          <w:rFonts w:ascii="Times New Roman" w:hAnsi="Times New Roman"/>
          <w:b w:val="1"/>
          <w:bCs w:val="1"/>
          <w:i w:val="1"/>
          <w:iCs w:val="1"/>
          <w:sz w:val="24"/>
          <w:szCs w:val="24"/>
          <w:rtl w:val="0"/>
          <w:lang w:val="ru-RU"/>
        </w:rPr>
        <w:t>just</w:t>
      </w:r>
      <w:r>
        <w:rPr>
          <w:rStyle w:val="Нет"/>
          <w:rFonts w:ascii="Times New Roman" w:hAnsi="Times New Roman" w:hint="default"/>
          <w:sz w:val="24"/>
          <w:szCs w:val="24"/>
          <w:rtl w:val="0"/>
          <w:lang w:val="ru-RU"/>
        </w:rPr>
        <w:t> выполняет ограничительную функцию</w:t>
      </w:r>
      <w:r>
        <w:rPr>
          <w:rStyle w:val="Нет"/>
          <w:rFonts w:ascii="Times New Roman" w:hAnsi="Times New Roman"/>
          <w:sz w:val="24"/>
          <w:szCs w:val="24"/>
          <w:rtl w:val="0"/>
          <w:lang w:val="ru-RU"/>
        </w:rPr>
        <w:t>.</w:t>
      </w:r>
    </w:p>
    <w:p>
      <w:pPr>
        <w:pStyle w:val="Normal.0"/>
        <w:shd w:val="clear" w:color="auto" w:fill="ffffff"/>
        <w:spacing w:after="150" w:line="240" w:lineRule="auto"/>
        <w:rPr>
          <w:rStyle w:val="Нет"/>
          <w:rFonts w:ascii="Times New Roman" w:cs="Times New Roman" w:hAnsi="Times New Roman" w:eastAsia="Times New Roman"/>
          <w:sz w:val="24"/>
          <w:szCs w:val="24"/>
          <w:lang w:val="en-US"/>
        </w:rPr>
      </w:pPr>
      <w:r>
        <w:rPr>
          <w:rStyle w:val="Нет"/>
          <w:rFonts w:ascii="Times New Roman" w:hAnsi="Times New Roman"/>
          <w:i w:val="1"/>
          <w:iCs w:val="1"/>
          <w:sz w:val="24"/>
          <w:szCs w:val="24"/>
          <w:rtl w:val="0"/>
          <w:lang w:val="en-US"/>
        </w:rPr>
        <w:t xml:space="preserve">I have a scholarship </w:t>
      </w:r>
      <w:r>
        <w:rPr>
          <w:rStyle w:val="Нет"/>
          <w:rFonts w:ascii="Times New Roman" w:hAnsi="Times New Roman" w:hint="default"/>
          <w:i w:val="1"/>
          <w:iCs w:val="1"/>
          <w:sz w:val="24"/>
          <w:szCs w:val="24"/>
          <w:rtl w:val="0"/>
          <w:lang w:val="en-US"/>
        </w:rPr>
        <w:t xml:space="preserve">– </w:t>
      </w:r>
      <w:r>
        <w:rPr>
          <w:rStyle w:val="Нет"/>
          <w:rFonts w:ascii="Times New Roman" w:hAnsi="Times New Roman"/>
          <w:i w:val="1"/>
          <w:iCs w:val="1"/>
          <w:sz w:val="24"/>
          <w:szCs w:val="24"/>
          <w:rtl w:val="0"/>
          <w:lang w:val="en-US"/>
        </w:rPr>
        <w:t>and you can</w:t>
      </w:r>
      <w:r>
        <w:rPr>
          <w:rStyle w:val="Нет"/>
          <w:rFonts w:ascii="Times New Roman" w:hAnsi="Times New Roman" w:hint="default"/>
          <w:i w:val="1"/>
          <w:iCs w:val="1"/>
          <w:sz w:val="24"/>
          <w:szCs w:val="24"/>
          <w:rtl w:val="0"/>
          <w:lang w:val="en-US"/>
        </w:rPr>
        <w:t> </w:t>
      </w:r>
      <w:r>
        <w:rPr>
          <w:rStyle w:val="Нет"/>
          <w:rFonts w:ascii="Times New Roman" w:hAnsi="Times New Roman"/>
          <w:b w:val="1"/>
          <w:bCs w:val="1"/>
          <w:i w:val="1"/>
          <w:iCs w:val="1"/>
          <w:sz w:val="24"/>
          <w:szCs w:val="24"/>
          <w:rtl w:val="0"/>
          <w:lang w:val="en-US"/>
        </w:rPr>
        <w:t>only just</w:t>
      </w:r>
      <w:r>
        <w:rPr>
          <w:rStyle w:val="Нет"/>
          <w:rFonts w:ascii="Times New Roman" w:hAnsi="Times New Roman" w:hint="default"/>
          <w:i w:val="1"/>
          <w:iCs w:val="1"/>
          <w:sz w:val="24"/>
          <w:szCs w:val="24"/>
          <w:rtl w:val="0"/>
          <w:lang w:val="en-US"/>
        </w:rPr>
        <w:t> </w:t>
      </w:r>
      <w:r>
        <w:rPr>
          <w:rStyle w:val="Нет"/>
          <w:rFonts w:ascii="Times New Roman" w:hAnsi="Times New Roman"/>
          <w:i w:val="1"/>
          <w:iCs w:val="1"/>
          <w:sz w:val="24"/>
          <w:szCs w:val="24"/>
          <w:rtl w:val="0"/>
          <w:lang w:val="en-US"/>
        </w:rPr>
        <w:t>live on it</w:t>
      </w:r>
      <w:r>
        <w:rPr>
          <w:rStyle w:val="Нет"/>
          <w:rFonts w:ascii="Times New Roman" w:hAnsi="Times New Roman" w:hint="default"/>
          <w:i w:val="1"/>
          <w:iCs w:val="1"/>
          <w:sz w:val="24"/>
          <w:szCs w:val="24"/>
          <w:rtl w:val="0"/>
          <w:lang w:val="en-US"/>
        </w:rPr>
        <w:t>…</w:t>
      </w:r>
    </w:p>
    <w:p>
      <w:pPr>
        <w:pStyle w:val="Normal.0"/>
        <w:shd w:val="clear" w:color="auto" w:fill="ffffff"/>
        <w:spacing w:after="150" w:line="240" w:lineRule="auto"/>
        <w:rPr>
          <w:rStyle w:val="Нет"/>
          <w:rFonts w:ascii="Times New Roman" w:cs="Times New Roman" w:hAnsi="Times New Roman" w:eastAsia="Times New Roman"/>
          <w:sz w:val="24"/>
          <w:szCs w:val="24"/>
        </w:rPr>
      </w:pPr>
      <w:r>
        <w:rPr>
          <w:rStyle w:val="Нет"/>
          <w:rFonts w:ascii="Times New Roman" w:hAnsi="Times New Roman" w:hint="default"/>
          <w:i w:val="1"/>
          <w:iCs w:val="1"/>
          <w:sz w:val="24"/>
          <w:szCs w:val="24"/>
          <w:rtl w:val="0"/>
          <w:lang w:val="ru-RU"/>
        </w:rPr>
        <w:t>У меня есть стипендия</w:t>
      </w:r>
      <w:r>
        <w:rPr>
          <w:rStyle w:val="Нет"/>
          <w:rFonts w:ascii="Times New Roman" w:hAnsi="Times New Roman"/>
          <w:i w:val="1"/>
          <w:iCs w:val="1"/>
          <w:sz w:val="24"/>
          <w:szCs w:val="24"/>
          <w:rtl w:val="0"/>
          <w:lang w:val="ru-RU"/>
        </w:rPr>
        <w:t xml:space="preserve">, </w:t>
      </w:r>
      <w:r>
        <w:rPr>
          <w:rStyle w:val="Нет"/>
          <w:rFonts w:ascii="Times New Roman" w:hAnsi="Times New Roman" w:hint="default"/>
          <w:i w:val="1"/>
          <w:iCs w:val="1"/>
          <w:sz w:val="24"/>
          <w:szCs w:val="24"/>
          <w:rtl w:val="0"/>
          <w:lang w:val="ru-RU"/>
        </w:rPr>
        <w:t>и на нее </w:t>
      </w:r>
      <w:r>
        <w:rPr>
          <w:rStyle w:val="Нет"/>
          <w:rFonts w:ascii="Times New Roman" w:hAnsi="Times New Roman" w:hint="default"/>
          <w:b w:val="1"/>
          <w:bCs w:val="1"/>
          <w:i w:val="1"/>
          <w:iCs w:val="1"/>
          <w:sz w:val="24"/>
          <w:szCs w:val="24"/>
          <w:rtl w:val="0"/>
          <w:lang w:val="ru-RU"/>
        </w:rPr>
        <w:t>едва</w:t>
      </w:r>
      <w:r>
        <w:rPr>
          <w:rStyle w:val="Нет"/>
          <w:rFonts w:ascii="Times New Roman" w:hAnsi="Times New Roman"/>
          <w:b w:val="1"/>
          <w:bCs w:val="1"/>
          <w:i w:val="1"/>
          <w:iCs w:val="1"/>
          <w:sz w:val="24"/>
          <w:szCs w:val="24"/>
          <w:rtl w:val="0"/>
          <w:lang w:val="ru-RU"/>
        </w:rPr>
        <w:t>-</w:t>
      </w:r>
      <w:r>
        <w:rPr>
          <w:rStyle w:val="Нет"/>
          <w:rFonts w:ascii="Times New Roman" w:hAnsi="Times New Roman" w:hint="default"/>
          <w:b w:val="1"/>
          <w:bCs w:val="1"/>
          <w:i w:val="1"/>
          <w:iCs w:val="1"/>
          <w:sz w:val="24"/>
          <w:szCs w:val="24"/>
          <w:rtl w:val="0"/>
          <w:lang w:val="ru-RU"/>
        </w:rPr>
        <w:t>едва</w:t>
      </w:r>
      <w:r>
        <w:rPr>
          <w:rStyle w:val="Нет"/>
          <w:rFonts w:ascii="Times New Roman" w:hAnsi="Times New Roman" w:hint="default"/>
          <w:i w:val="1"/>
          <w:iCs w:val="1"/>
          <w:sz w:val="24"/>
          <w:szCs w:val="24"/>
          <w:rtl w:val="0"/>
          <w:lang w:val="ru-RU"/>
        </w:rPr>
        <w:t> можно прожить…</w:t>
      </w:r>
    </w:p>
    <w:p>
      <w:pPr>
        <w:pStyle w:val="Normal.0"/>
        <w:shd w:val="clear" w:color="auto" w:fill="ffffff"/>
        <w:spacing w:after="150" w:line="240" w:lineRule="auto"/>
        <w:rPr>
          <w:rStyle w:val="Нет"/>
          <w:rFonts w:ascii="Times New Roman" w:cs="Times New Roman" w:hAnsi="Times New Roman" w:eastAsia="Times New Roman"/>
          <w:sz w:val="24"/>
          <w:szCs w:val="24"/>
        </w:rPr>
      </w:pPr>
      <w:r>
        <w:rPr>
          <w:rStyle w:val="Нет"/>
          <w:rFonts w:ascii="Times New Roman" w:hAnsi="Times New Roman" w:hint="default"/>
          <w:sz w:val="24"/>
          <w:szCs w:val="24"/>
          <w:rtl w:val="0"/>
          <w:lang w:val="ru-RU"/>
        </w:rPr>
        <w:t>Другая интересная составная частица</w:t>
      </w:r>
      <w:r>
        <w:rPr>
          <w:rStyle w:val="Нет"/>
          <w:rFonts w:ascii="Times New Roman" w:hAnsi="Times New Roman"/>
          <w:sz w:val="24"/>
          <w:szCs w:val="24"/>
          <w:rtl w:val="0"/>
          <w:lang w:val="ru-RU"/>
        </w:rPr>
        <w:t>-</w:t>
      </w:r>
      <w:r>
        <w:rPr>
          <w:rStyle w:val="Нет"/>
          <w:rFonts w:ascii="Times New Roman" w:hAnsi="Times New Roman" w:hint="default"/>
          <w:sz w:val="24"/>
          <w:szCs w:val="24"/>
          <w:rtl w:val="0"/>
          <w:lang w:val="ru-RU"/>
        </w:rPr>
        <w:t> </w:t>
      </w:r>
      <w:r>
        <w:rPr>
          <w:rStyle w:val="Нет"/>
          <w:rFonts w:ascii="Times New Roman" w:hAnsi="Times New Roman"/>
          <w:b w:val="1"/>
          <w:bCs w:val="1"/>
          <w:i w:val="1"/>
          <w:iCs w:val="1"/>
          <w:sz w:val="24"/>
          <w:szCs w:val="24"/>
          <w:rtl w:val="0"/>
          <w:lang w:val="ru-RU"/>
        </w:rPr>
        <w:t>only</w:t>
      </w:r>
      <w:r>
        <w:rPr>
          <w:rStyle w:val="Нет"/>
          <w:rFonts w:ascii="Times New Roman" w:hAnsi="Times New Roman" w:hint="default"/>
          <w:b w:val="1"/>
          <w:bCs w:val="1"/>
          <w:i w:val="1"/>
          <w:iCs w:val="1"/>
          <w:sz w:val="24"/>
          <w:szCs w:val="24"/>
          <w:rtl w:val="0"/>
          <w:lang w:val="ru-RU"/>
        </w:rPr>
        <w:t> </w:t>
      </w:r>
      <w:r>
        <w:rPr>
          <w:rStyle w:val="Нет"/>
          <w:rFonts w:ascii="Times New Roman" w:hAnsi="Times New Roman"/>
          <w:b w:val="1"/>
          <w:bCs w:val="1"/>
          <w:i w:val="1"/>
          <w:iCs w:val="1"/>
          <w:sz w:val="24"/>
          <w:szCs w:val="24"/>
          <w:rtl w:val="0"/>
          <w:lang w:val="ru-RU"/>
        </w:rPr>
        <w:t>too</w:t>
      </w:r>
      <w:r>
        <w:rPr>
          <w:rStyle w:val="Нет"/>
          <w:rFonts w:ascii="Times New Roman" w:hAnsi="Times New Roman" w:hint="default"/>
          <w:sz w:val="24"/>
          <w:szCs w:val="24"/>
          <w:rtl w:val="0"/>
          <w:lang w:val="ru-RU"/>
        </w:rPr>
        <w:t> – является усилительной и по значению приближается к английскому усилительному наречию</w:t>
      </w:r>
      <w:r>
        <w:rPr>
          <w:rStyle w:val="Нет"/>
          <w:rFonts w:ascii="Times New Roman" w:hAnsi="Times New Roman"/>
          <w:sz w:val="24"/>
          <w:szCs w:val="24"/>
          <w:rtl w:val="0"/>
          <w:lang w:val="ru-RU"/>
        </w:rPr>
        <w:t>.</w:t>
      </w:r>
    </w:p>
    <w:p>
      <w:pPr>
        <w:pStyle w:val="Normal.0"/>
        <w:shd w:val="clear" w:color="auto" w:fill="ffffff"/>
        <w:spacing w:after="150" w:line="240" w:lineRule="auto"/>
        <w:rPr>
          <w:rStyle w:val="Нет"/>
          <w:rFonts w:ascii="Times New Roman" w:cs="Times New Roman" w:hAnsi="Times New Roman" w:eastAsia="Times New Roman"/>
          <w:sz w:val="24"/>
          <w:szCs w:val="24"/>
          <w:lang w:val="en-US"/>
        </w:rPr>
      </w:pPr>
      <w:r>
        <w:rPr>
          <w:rStyle w:val="Нет"/>
          <w:rFonts w:ascii="Times New Roman" w:hAnsi="Times New Roman" w:hint="default"/>
          <w:i w:val="1"/>
          <w:iCs w:val="1"/>
          <w:sz w:val="24"/>
          <w:szCs w:val="24"/>
          <w:rtl w:val="0"/>
          <w:lang w:val="en-US"/>
        </w:rPr>
        <w:t>«</w:t>
      </w:r>
      <w:r>
        <w:rPr>
          <w:rStyle w:val="Нет"/>
          <w:rFonts w:ascii="Times New Roman" w:hAnsi="Times New Roman"/>
          <w:i w:val="1"/>
          <w:iCs w:val="1"/>
          <w:sz w:val="24"/>
          <w:szCs w:val="24"/>
          <w:rtl w:val="0"/>
          <w:lang w:val="en-US"/>
        </w:rPr>
        <w:t>He will be</w:t>
      </w:r>
      <w:r>
        <w:rPr>
          <w:rStyle w:val="Нет"/>
          <w:rFonts w:ascii="Times New Roman" w:hAnsi="Times New Roman" w:hint="default"/>
          <w:i w:val="1"/>
          <w:iCs w:val="1"/>
          <w:sz w:val="24"/>
          <w:szCs w:val="24"/>
          <w:rtl w:val="0"/>
          <w:lang w:val="en-US"/>
        </w:rPr>
        <w:t> </w:t>
      </w:r>
      <w:r>
        <w:rPr>
          <w:rStyle w:val="Нет"/>
          <w:rFonts w:ascii="Times New Roman" w:hAnsi="Times New Roman"/>
          <w:b w:val="1"/>
          <w:bCs w:val="1"/>
          <w:i w:val="1"/>
          <w:iCs w:val="1"/>
          <w:sz w:val="24"/>
          <w:szCs w:val="24"/>
          <w:rtl w:val="0"/>
          <w:lang w:val="en-US"/>
        </w:rPr>
        <w:t>only too</w:t>
      </w:r>
      <w:r>
        <w:rPr>
          <w:rStyle w:val="Нет"/>
          <w:rFonts w:ascii="Times New Roman" w:hAnsi="Times New Roman" w:hint="default"/>
          <w:i w:val="1"/>
          <w:iCs w:val="1"/>
          <w:sz w:val="24"/>
          <w:szCs w:val="24"/>
          <w:rtl w:val="0"/>
          <w:lang w:val="en-US"/>
        </w:rPr>
        <w:t> </w:t>
      </w:r>
      <w:r>
        <w:rPr>
          <w:rStyle w:val="Нет"/>
          <w:rFonts w:ascii="Times New Roman" w:hAnsi="Times New Roman"/>
          <w:i w:val="1"/>
          <w:iCs w:val="1"/>
          <w:sz w:val="24"/>
          <w:szCs w:val="24"/>
          <w:rtl w:val="0"/>
          <w:lang w:val="en-US"/>
        </w:rPr>
        <w:t>pleased to do me a favour</w:t>
      </w:r>
      <w:r>
        <w:rPr>
          <w:rStyle w:val="Нет"/>
          <w:rFonts w:ascii="Times New Roman" w:hAnsi="Times New Roman" w:hint="default"/>
          <w:i w:val="1"/>
          <w:iCs w:val="1"/>
          <w:sz w:val="24"/>
          <w:szCs w:val="24"/>
          <w:rtl w:val="0"/>
          <w:lang w:val="en-US"/>
        </w:rPr>
        <w:t>…»</w:t>
      </w:r>
    </w:p>
    <w:p>
      <w:pPr>
        <w:pStyle w:val="Normal.0"/>
        <w:shd w:val="clear" w:color="auto" w:fill="ffffff"/>
        <w:spacing w:after="150" w:line="240" w:lineRule="auto"/>
        <w:rPr>
          <w:rStyle w:val="Нет"/>
          <w:rFonts w:ascii="Times New Roman" w:cs="Times New Roman" w:hAnsi="Times New Roman" w:eastAsia="Times New Roman"/>
          <w:sz w:val="24"/>
          <w:szCs w:val="24"/>
        </w:rPr>
      </w:pPr>
      <w:r>
        <w:rPr>
          <w:rStyle w:val="Нет"/>
          <w:rFonts w:ascii="Times New Roman" w:hAnsi="Times New Roman" w:hint="default"/>
          <w:i w:val="1"/>
          <w:iCs w:val="1"/>
          <w:sz w:val="24"/>
          <w:szCs w:val="24"/>
          <w:rtl w:val="0"/>
          <w:lang w:val="ru-RU"/>
        </w:rPr>
        <w:t>«Он будет </w:t>
      </w:r>
      <w:r>
        <w:rPr>
          <w:rStyle w:val="Нет"/>
          <w:rFonts w:ascii="Times New Roman" w:hAnsi="Times New Roman" w:hint="default"/>
          <w:b w:val="1"/>
          <w:bCs w:val="1"/>
          <w:i w:val="1"/>
          <w:iCs w:val="1"/>
          <w:sz w:val="24"/>
          <w:szCs w:val="24"/>
          <w:rtl w:val="0"/>
          <w:lang w:val="ru-RU"/>
        </w:rPr>
        <w:t>только</w:t>
      </w:r>
      <w:r>
        <w:rPr>
          <w:rStyle w:val="Нет"/>
          <w:rFonts w:ascii="Times New Roman" w:hAnsi="Times New Roman" w:hint="default"/>
          <w:i w:val="1"/>
          <w:iCs w:val="1"/>
          <w:sz w:val="24"/>
          <w:szCs w:val="24"/>
          <w:rtl w:val="0"/>
          <w:lang w:val="ru-RU"/>
        </w:rPr>
        <w:t> рад оказать мне услугу»</w:t>
      </w:r>
    </w:p>
    <w:p>
      <w:pPr>
        <w:pStyle w:val="Normal.0"/>
        <w:shd w:val="clear" w:color="auto" w:fill="ffffff"/>
        <w:spacing w:after="150" w:line="240" w:lineRule="auto"/>
        <w:rPr>
          <w:rStyle w:val="Нет"/>
          <w:rFonts w:ascii="Times New Roman" w:cs="Times New Roman" w:hAnsi="Times New Roman" w:eastAsia="Times New Roman"/>
          <w:sz w:val="24"/>
          <w:szCs w:val="24"/>
        </w:rPr>
      </w:pPr>
    </w:p>
    <w:p>
      <w:pPr>
        <w:pStyle w:val="Normal.0"/>
        <w:shd w:val="clear" w:color="auto" w:fill="ffffff"/>
        <w:spacing w:after="150" w:line="240" w:lineRule="auto"/>
        <w:rPr>
          <w:rStyle w:val="Нет"/>
          <w:rFonts w:ascii="Times New Roman" w:cs="Times New Roman" w:hAnsi="Times New Roman" w:eastAsia="Times New Roman"/>
          <w:sz w:val="24"/>
          <w:szCs w:val="24"/>
        </w:rPr>
      </w:pPr>
      <w:r>
        <w:rPr>
          <w:rStyle w:val="Нет"/>
          <w:rFonts w:ascii="Times New Roman" w:hAnsi="Times New Roman"/>
          <w:b w:val="1"/>
          <w:bCs w:val="1"/>
          <w:i w:val="1"/>
          <w:iCs w:val="1"/>
          <w:sz w:val="24"/>
          <w:szCs w:val="24"/>
          <w:rtl w:val="0"/>
          <w:lang w:val="ru-RU"/>
        </w:rPr>
        <w:t>RIGHT</w:t>
      </w:r>
    </w:p>
    <w:p>
      <w:pPr>
        <w:pStyle w:val="Normal.0"/>
        <w:shd w:val="clear" w:color="auto" w:fill="ffffff"/>
        <w:spacing w:after="150" w:line="240" w:lineRule="auto"/>
        <w:rPr>
          <w:rStyle w:val="Нет"/>
          <w:rFonts w:ascii="Times New Roman" w:cs="Times New Roman" w:hAnsi="Times New Roman" w:eastAsia="Times New Roman"/>
          <w:sz w:val="24"/>
          <w:szCs w:val="24"/>
        </w:rPr>
      </w:pPr>
      <w:r>
        <w:rPr>
          <w:rStyle w:val="Нет"/>
          <w:rFonts w:ascii="Times New Roman" w:hAnsi="Times New Roman"/>
          <w:b w:val="1"/>
          <w:bCs w:val="1"/>
          <w:i w:val="1"/>
          <w:iCs w:val="1"/>
          <w:sz w:val="24"/>
          <w:szCs w:val="24"/>
          <w:rtl w:val="0"/>
          <w:lang w:val="ru-RU"/>
        </w:rPr>
        <w:t>Right</w:t>
      </w:r>
      <w:r>
        <w:rPr>
          <w:rStyle w:val="Нет"/>
          <w:rFonts w:ascii="Times New Roman" w:hAnsi="Times New Roman" w:hint="default"/>
          <w:sz w:val="24"/>
          <w:szCs w:val="24"/>
          <w:rtl w:val="0"/>
          <w:lang w:val="ru-RU"/>
        </w:rPr>
        <w:t> обычно встречается как прилагательное или наречие со значениями «</w:t>
      </w:r>
      <w:r>
        <w:rPr>
          <w:rStyle w:val="Нет"/>
          <w:rFonts w:ascii="Times New Roman" w:hAnsi="Times New Roman" w:hint="default"/>
          <w:b w:val="1"/>
          <w:bCs w:val="1"/>
          <w:sz w:val="24"/>
          <w:szCs w:val="24"/>
          <w:rtl w:val="0"/>
          <w:lang w:val="ru-RU"/>
        </w:rPr>
        <w:t>правильный</w:t>
      </w:r>
      <w:r>
        <w:rPr>
          <w:rStyle w:val="Нет"/>
          <w:rFonts w:ascii="Times New Roman" w:hAnsi="Times New Roman" w:hint="default"/>
          <w:sz w:val="24"/>
          <w:szCs w:val="24"/>
          <w:rtl w:val="0"/>
          <w:lang w:val="ru-RU"/>
        </w:rPr>
        <w:t>» и «</w:t>
      </w:r>
      <w:r>
        <w:rPr>
          <w:rStyle w:val="Нет"/>
          <w:rFonts w:ascii="Times New Roman" w:hAnsi="Times New Roman" w:hint="default"/>
          <w:b w:val="1"/>
          <w:bCs w:val="1"/>
          <w:sz w:val="24"/>
          <w:szCs w:val="24"/>
          <w:rtl w:val="0"/>
          <w:lang w:val="ru-RU"/>
        </w:rPr>
        <w:t>правильно</w:t>
      </w:r>
      <w:r>
        <w:rPr>
          <w:rStyle w:val="Нет"/>
          <w:rFonts w:ascii="Times New Roman" w:hAnsi="Times New Roman" w:hint="default"/>
          <w:sz w:val="24"/>
          <w:szCs w:val="24"/>
          <w:rtl w:val="0"/>
          <w:lang w:val="ru-RU"/>
        </w:rPr>
        <w:t>»</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Однако</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может выступать и в роли частицы</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причем в двух различных функциях – эмфатической и идентифицирующей</w:t>
      </w:r>
      <w:r>
        <w:rPr>
          <w:rStyle w:val="Нет"/>
          <w:rFonts w:ascii="Times New Roman" w:hAnsi="Times New Roman"/>
          <w:sz w:val="24"/>
          <w:szCs w:val="24"/>
          <w:rtl w:val="0"/>
          <w:lang w:val="ru-RU"/>
        </w:rPr>
        <w:t>.</w:t>
      </w:r>
    </w:p>
    <w:p>
      <w:pPr>
        <w:pStyle w:val="Normal.0"/>
        <w:shd w:val="clear" w:color="auto" w:fill="ffffff"/>
        <w:spacing w:after="150" w:line="240" w:lineRule="auto"/>
        <w:rPr>
          <w:rStyle w:val="Нет"/>
          <w:rFonts w:ascii="Times New Roman" w:cs="Times New Roman" w:hAnsi="Times New Roman" w:eastAsia="Times New Roman"/>
          <w:sz w:val="24"/>
          <w:szCs w:val="24"/>
          <w:lang w:val="en-US"/>
        </w:rPr>
      </w:pPr>
      <w:r>
        <w:rPr>
          <w:rStyle w:val="Нет"/>
          <w:rFonts w:ascii="Times New Roman" w:hAnsi="Times New Roman"/>
          <w:i w:val="1"/>
          <w:iCs w:val="1"/>
          <w:sz w:val="24"/>
          <w:szCs w:val="24"/>
          <w:rtl w:val="0"/>
          <w:lang w:val="en-US"/>
        </w:rPr>
        <w:t>He makes me feel</w:t>
      </w:r>
      <w:r>
        <w:rPr>
          <w:rStyle w:val="Нет"/>
          <w:rFonts w:ascii="Times New Roman" w:hAnsi="Times New Roman" w:hint="default"/>
          <w:i w:val="1"/>
          <w:iCs w:val="1"/>
          <w:sz w:val="24"/>
          <w:szCs w:val="24"/>
          <w:rtl w:val="0"/>
          <w:lang w:val="en-US"/>
        </w:rPr>
        <w:t> </w:t>
      </w:r>
      <w:r>
        <w:rPr>
          <w:rStyle w:val="Нет"/>
          <w:rFonts w:ascii="Times New Roman" w:hAnsi="Times New Roman"/>
          <w:b w:val="1"/>
          <w:bCs w:val="1"/>
          <w:i w:val="1"/>
          <w:iCs w:val="1"/>
          <w:sz w:val="24"/>
          <w:szCs w:val="24"/>
          <w:rtl w:val="0"/>
          <w:lang w:val="en-US"/>
        </w:rPr>
        <w:t>right</w:t>
      </w:r>
      <w:r>
        <w:rPr>
          <w:rStyle w:val="Нет"/>
          <w:rFonts w:ascii="Times New Roman" w:hAnsi="Times New Roman" w:hint="default"/>
          <w:i w:val="1"/>
          <w:iCs w:val="1"/>
          <w:sz w:val="24"/>
          <w:szCs w:val="24"/>
          <w:rtl w:val="0"/>
          <w:lang w:val="en-US"/>
        </w:rPr>
        <w:t> </w:t>
      </w:r>
      <w:r>
        <w:rPr>
          <w:rStyle w:val="Нет"/>
          <w:rFonts w:ascii="Times New Roman" w:hAnsi="Times New Roman"/>
          <w:i w:val="1"/>
          <w:iCs w:val="1"/>
          <w:sz w:val="24"/>
          <w:szCs w:val="24"/>
          <w:rtl w:val="0"/>
          <w:lang w:val="en-US"/>
        </w:rPr>
        <w:t>uneasy.</w:t>
      </w:r>
    </w:p>
    <w:p>
      <w:pPr>
        <w:pStyle w:val="Normal.0"/>
        <w:shd w:val="clear" w:color="auto" w:fill="ffffff"/>
        <w:spacing w:after="150" w:line="240" w:lineRule="auto"/>
        <w:rPr>
          <w:rStyle w:val="Нет"/>
          <w:rFonts w:ascii="Times New Roman" w:cs="Times New Roman" w:hAnsi="Times New Roman" w:eastAsia="Times New Roman"/>
          <w:sz w:val="24"/>
          <w:szCs w:val="24"/>
        </w:rPr>
      </w:pPr>
      <w:r>
        <w:rPr>
          <w:rStyle w:val="Нет"/>
          <w:rFonts w:ascii="Times New Roman" w:hAnsi="Times New Roman" w:hint="default"/>
          <w:i w:val="1"/>
          <w:iCs w:val="1"/>
          <w:sz w:val="24"/>
          <w:szCs w:val="24"/>
          <w:rtl w:val="0"/>
          <w:lang w:val="ru-RU"/>
        </w:rPr>
        <w:t>Пока он здесь</w:t>
      </w:r>
      <w:r>
        <w:rPr>
          <w:rStyle w:val="Нет"/>
          <w:rFonts w:ascii="Times New Roman" w:hAnsi="Times New Roman"/>
          <w:i w:val="1"/>
          <w:iCs w:val="1"/>
          <w:sz w:val="24"/>
          <w:szCs w:val="24"/>
          <w:rtl w:val="0"/>
          <w:lang w:val="ru-RU"/>
        </w:rPr>
        <w:t xml:space="preserve">, </w:t>
      </w:r>
      <w:r>
        <w:rPr>
          <w:rStyle w:val="Нет"/>
          <w:rFonts w:ascii="Times New Roman" w:hAnsi="Times New Roman" w:hint="default"/>
          <w:i w:val="1"/>
          <w:iCs w:val="1"/>
          <w:sz w:val="24"/>
          <w:szCs w:val="24"/>
          <w:rtl w:val="0"/>
          <w:lang w:val="ru-RU"/>
        </w:rPr>
        <w:t>у меня </w:t>
      </w:r>
      <w:r>
        <w:rPr>
          <w:rStyle w:val="Нет"/>
          <w:rFonts w:ascii="Times New Roman" w:hAnsi="Times New Roman" w:hint="default"/>
          <w:b w:val="1"/>
          <w:bCs w:val="1"/>
          <w:i w:val="1"/>
          <w:iCs w:val="1"/>
          <w:sz w:val="24"/>
          <w:szCs w:val="24"/>
          <w:rtl w:val="0"/>
          <w:lang w:val="ru-RU"/>
        </w:rPr>
        <w:t>просто</w:t>
      </w:r>
      <w:r>
        <w:rPr>
          <w:rStyle w:val="Нет"/>
          <w:rFonts w:ascii="Times New Roman" w:hAnsi="Times New Roman" w:hint="default"/>
          <w:i w:val="1"/>
          <w:iCs w:val="1"/>
          <w:sz w:val="24"/>
          <w:szCs w:val="24"/>
          <w:rtl w:val="0"/>
          <w:lang w:val="ru-RU"/>
        </w:rPr>
        <w:t> сердце не на месте</w:t>
      </w:r>
      <w:r>
        <w:rPr>
          <w:rStyle w:val="Нет"/>
          <w:rFonts w:ascii="Times New Roman" w:hAnsi="Times New Roman"/>
          <w:i w:val="1"/>
          <w:iCs w:val="1"/>
          <w:sz w:val="24"/>
          <w:szCs w:val="24"/>
          <w:rtl w:val="0"/>
          <w:lang w:val="ru-RU"/>
        </w:rPr>
        <w:t>.</w:t>
      </w:r>
    </w:p>
    <w:p>
      <w:pPr>
        <w:pStyle w:val="Normal.0"/>
        <w:shd w:val="clear" w:color="auto" w:fill="ffffff"/>
        <w:spacing w:after="150" w:line="240" w:lineRule="auto"/>
        <w:rPr>
          <w:rStyle w:val="Нет"/>
          <w:rFonts w:ascii="Times New Roman" w:cs="Times New Roman" w:hAnsi="Times New Roman" w:eastAsia="Times New Roman"/>
          <w:sz w:val="24"/>
          <w:szCs w:val="24"/>
          <w:lang w:val="en-US"/>
        </w:rPr>
      </w:pPr>
      <w:r>
        <w:rPr>
          <w:rStyle w:val="Нет"/>
          <w:rFonts w:ascii="Times New Roman" w:hAnsi="Times New Roman"/>
          <w:i w:val="1"/>
          <w:iCs w:val="1"/>
          <w:sz w:val="24"/>
          <w:szCs w:val="24"/>
          <w:rtl w:val="0"/>
          <w:lang w:val="en-US"/>
        </w:rPr>
        <w:t xml:space="preserve">Well, it started with me saying last night: </w:t>
      </w:r>
      <w:r>
        <w:rPr>
          <w:rStyle w:val="Нет"/>
          <w:rFonts w:ascii="Times New Roman" w:hAnsi="Times New Roman" w:hint="default"/>
          <w:i w:val="1"/>
          <w:iCs w:val="1"/>
          <w:sz w:val="24"/>
          <w:szCs w:val="24"/>
          <w:rtl w:val="0"/>
          <w:lang w:val="en-US"/>
        </w:rPr>
        <w:t>«</w:t>
      </w:r>
      <w:r>
        <w:rPr>
          <w:rStyle w:val="Нет"/>
          <w:rFonts w:ascii="Times New Roman" w:hAnsi="Times New Roman"/>
          <w:i w:val="1"/>
          <w:iCs w:val="1"/>
          <w:sz w:val="24"/>
          <w:szCs w:val="24"/>
          <w:rtl w:val="0"/>
          <w:lang w:val="en-US"/>
        </w:rPr>
        <w:t>If I</w:t>
      </w:r>
      <w:r>
        <w:rPr>
          <w:rStyle w:val="Нет"/>
          <w:rFonts w:ascii="Times New Roman" w:hAnsi="Times New Roman" w:hint="default"/>
          <w:i w:val="1"/>
          <w:iCs w:val="1"/>
          <w:sz w:val="24"/>
          <w:szCs w:val="24"/>
          <w:rtl w:val="0"/>
          <w:lang w:val="en-US"/>
        </w:rPr>
        <w:t>’</w:t>
      </w:r>
      <w:r>
        <w:rPr>
          <w:rStyle w:val="Нет"/>
          <w:rFonts w:ascii="Times New Roman" w:hAnsi="Times New Roman"/>
          <w:i w:val="1"/>
          <w:iCs w:val="1"/>
          <w:sz w:val="24"/>
          <w:szCs w:val="24"/>
          <w:rtl w:val="0"/>
          <w:lang w:val="en-US"/>
        </w:rPr>
        <w:t>d my time over again</w:t>
      </w:r>
      <w:r>
        <w:rPr>
          <w:rStyle w:val="Нет"/>
          <w:rFonts w:ascii="Times New Roman" w:hAnsi="Times New Roman" w:hint="default"/>
          <w:i w:val="1"/>
          <w:iCs w:val="1"/>
          <w:sz w:val="24"/>
          <w:szCs w:val="24"/>
          <w:rtl w:val="0"/>
          <w:lang w:val="en-US"/>
        </w:rPr>
        <w:t>»</w:t>
      </w:r>
      <w:r>
        <w:rPr>
          <w:rStyle w:val="Нет"/>
          <w:rFonts w:ascii="Times New Roman" w:hAnsi="Times New Roman"/>
          <w:i w:val="1"/>
          <w:iCs w:val="1"/>
          <w:sz w:val="24"/>
          <w:szCs w:val="24"/>
          <w:rtl w:val="0"/>
          <w:lang w:val="en-US"/>
        </w:rPr>
        <w:t>, which seemed to right tickle Dr G</w:t>
      </w:r>
      <w:r>
        <w:rPr>
          <w:rStyle w:val="Нет"/>
          <w:rFonts w:ascii="Times New Roman" w:hAnsi="Times New Roman" w:hint="default"/>
          <w:i w:val="1"/>
          <w:iCs w:val="1"/>
          <w:sz w:val="24"/>
          <w:szCs w:val="24"/>
          <w:rtl w:val="0"/>
          <w:lang w:val="en-US"/>
        </w:rPr>
        <w:t>ö</w:t>
      </w:r>
      <w:r>
        <w:rPr>
          <w:rStyle w:val="Нет"/>
          <w:rFonts w:ascii="Times New Roman" w:hAnsi="Times New Roman"/>
          <w:i w:val="1"/>
          <w:iCs w:val="1"/>
          <w:sz w:val="24"/>
          <w:szCs w:val="24"/>
          <w:rtl w:val="0"/>
          <w:lang w:val="en-US"/>
        </w:rPr>
        <w:t>rtler.</w:t>
      </w:r>
    </w:p>
    <w:p>
      <w:pPr>
        <w:pStyle w:val="Normal.0"/>
        <w:shd w:val="clear" w:color="auto" w:fill="ffffff"/>
        <w:spacing w:after="150" w:line="240" w:lineRule="auto"/>
        <w:rPr>
          <w:rStyle w:val="Нет"/>
          <w:rFonts w:ascii="Times New Roman" w:cs="Times New Roman" w:hAnsi="Times New Roman" w:eastAsia="Times New Roman"/>
          <w:sz w:val="24"/>
          <w:szCs w:val="24"/>
        </w:rPr>
      </w:pPr>
      <w:r>
        <w:rPr>
          <w:rStyle w:val="Нет"/>
          <w:rFonts w:ascii="Times New Roman" w:hAnsi="Times New Roman" w:hint="default"/>
          <w:i w:val="1"/>
          <w:iCs w:val="1"/>
          <w:sz w:val="24"/>
          <w:szCs w:val="24"/>
          <w:rtl w:val="0"/>
          <w:lang w:val="ru-RU"/>
        </w:rPr>
        <w:t>Ну</w:t>
      </w:r>
      <w:r>
        <w:rPr>
          <w:rStyle w:val="Нет"/>
          <w:rFonts w:ascii="Times New Roman" w:hAnsi="Times New Roman"/>
          <w:i w:val="1"/>
          <w:iCs w:val="1"/>
          <w:sz w:val="24"/>
          <w:szCs w:val="24"/>
          <w:rtl w:val="0"/>
          <w:lang w:val="ru-RU"/>
        </w:rPr>
        <w:t xml:space="preserve">, </w:t>
      </w:r>
      <w:r>
        <w:rPr>
          <w:rStyle w:val="Нет"/>
          <w:rFonts w:ascii="Times New Roman" w:hAnsi="Times New Roman" w:hint="default"/>
          <w:i w:val="1"/>
          <w:iCs w:val="1"/>
          <w:sz w:val="24"/>
          <w:szCs w:val="24"/>
          <w:rtl w:val="0"/>
          <w:lang w:val="ru-RU"/>
        </w:rPr>
        <w:t>все началось с того</w:t>
      </w:r>
      <w:r>
        <w:rPr>
          <w:rStyle w:val="Нет"/>
          <w:rFonts w:ascii="Times New Roman" w:hAnsi="Times New Roman"/>
          <w:i w:val="1"/>
          <w:iCs w:val="1"/>
          <w:sz w:val="24"/>
          <w:szCs w:val="24"/>
          <w:rtl w:val="0"/>
          <w:lang w:val="ru-RU"/>
        </w:rPr>
        <w:t xml:space="preserve">, </w:t>
      </w:r>
      <w:r>
        <w:rPr>
          <w:rStyle w:val="Нет"/>
          <w:rFonts w:ascii="Times New Roman" w:hAnsi="Times New Roman" w:hint="default"/>
          <w:i w:val="1"/>
          <w:iCs w:val="1"/>
          <w:sz w:val="24"/>
          <w:szCs w:val="24"/>
          <w:rtl w:val="0"/>
          <w:lang w:val="ru-RU"/>
        </w:rPr>
        <w:t>что вчера вечером я сказал</w:t>
      </w:r>
      <w:r>
        <w:rPr>
          <w:rStyle w:val="Нет"/>
          <w:rFonts w:ascii="Times New Roman" w:hAnsi="Times New Roman"/>
          <w:i w:val="1"/>
          <w:iCs w:val="1"/>
          <w:sz w:val="24"/>
          <w:szCs w:val="24"/>
          <w:rtl w:val="0"/>
          <w:lang w:val="ru-RU"/>
        </w:rPr>
        <w:t xml:space="preserve">: </w:t>
      </w:r>
      <w:r>
        <w:rPr>
          <w:rStyle w:val="Нет"/>
          <w:rFonts w:ascii="Times New Roman" w:hAnsi="Times New Roman" w:hint="default"/>
          <w:i w:val="1"/>
          <w:iCs w:val="1"/>
          <w:sz w:val="24"/>
          <w:szCs w:val="24"/>
          <w:rtl w:val="0"/>
          <w:lang w:val="ru-RU"/>
        </w:rPr>
        <w:t>«Если бы я мог прожить жизнь заново»</w:t>
      </w:r>
      <w:r>
        <w:rPr>
          <w:rStyle w:val="Нет"/>
          <w:rFonts w:ascii="Times New Roman" w:hAnsi="Times New Roman"/>
          <w:i w:val="1"/>
          <w:iCs w:val="1"/>
          <w:sz w:val="24"/>
          <w:szCs w:val="24"/>
          <w:rtl w:val="0"/>
          <w:lang w:val="ru-RU"/>
        </w:rPr>
        <w:t xml:space="preserve">, - </w:t>
      </w:r>
      <w:r>
        <w:rPr>
          <w:rStyle w:val="Нет"/>
          <w:rFonts w:ascii="Times New Roman" w:hAnsi="Times New Roman" w:hint="default"/>
          <w:i w:val="1"/>
          <w:iCs w:val="1"/>
          <w:sz w:val="24"/>
          <w:szCs w:val="24"/>
          <w:rtl w:val="0"/>
          <w:lang w:val="ru-RU"/>
        </w:rPr>
        <w:t>что привело доктора Гёртлера </w:t>
      </w:r>
      <w:r>
        <w:rPr>
          <w:rStyle w:val="Нет"/>
          <w:rFonts w:ascii="Times New Roman" w:hAnsi="Times New Roman" w:hint="default"/>
          <w:b w:val="1"/>
          <w:bCs w:val="1"/>
          <w:i w:val="1"/>
          <w:iCs w:val="1"/>
          <w:sz w:val="24"/>
          <w:szCs w:val="24"/>
          <w:rtl w:val="0"/>
          <w:lang w:val="ru-RU"/>
        </w:rPr>
        <w:t>просто</w:t>
      </w:r>
      <w:r>
        <w:rPr>
          <w:rStyle w:val="Нет"/>
          <w:rFonts w:ascii="Times New Roman" w:hAnsi="Times New Roman" w:hint="default"/>
          <w:i w:val="1"/>
          <w:iCs w:val="1"/>
          <w:sz w:val="24"/>
          <w:szCs w:val="24"/>
          <w:rtl w:val="0"/>
          <w:lang w:val="ru-RU"/>
        </w:rPr>
        <w:t> в настоящий восторг</w:t>
      </w:r>
      <w:r>
        <w:rPr>
          <w:rStyle w:val="Нет"/>
          <w:rFonts w:ascii="Times New Roman" w:hAnsi="Times New Roman"/>
          <w:i w:val="1"/>
          <w:iCs w:val="1"/>
          <w:sz w:val="24"/>
          <w:szCs w:val="24"/>
          <w:rtl w:val="0"/>
          <w:lang w:val="ru-RU"/>
        </w:rPr>
        <w:t>.</w:t>
      </w:r>
    </w:p>
    <w:p>
      <w:pPr>
        <w:pStyle w:val="Normal.0"/>
        <w:shd w:val="clear" w:color="auto" w:fill="ffffff"/>
        <w:spacing w:after="150" w:line="240" w:lineRule="auto"/>
        <w:rPr>
          <w:rStyle w:val="Нет"/>
          <w:rFonts w:ascii="Times New Roman" w:cs="Times New Roman" w:hAnsi="Times New Roman" w:eastAsia="Times New Roman"/>
          <w:sz w:val="24"/>
          <w:szCs w:val="24"/>
        </w:rPr>
      </w:pPr>
      <w:r>
        <w:rPr>
          <w:rStyle w:val="Нет"/>
          <w:rFonts w:ascii="Times New Roman" w:hAnsi="Times New Roman" w:hint="default"/>
          <w:sz w:val="24"/>
          <w:szCs w:val="24"/>
          <w:rtl w:val="0"/>
          <w:lang w:val="ru-RU"/>
        </w:rPr>
        <w:t>Отдельно стоит сказать о составной частице </w:t>
      </w:r>
      <w:r>
        <w:rPr>
          <w:rStyle w:val="Нет"/>
          <w:rFonts w:ascii="Times New Roman" w:hAnsi="Times New Roman"/>
          <w:b w:val="1"/>
          <w:bCs w:val="1"/>
          <w:i w:val="1"/>
          <w:iCs w:val="1"/>
          <w:sz w:val="24"/>
          <w:szCs w:val="24"/>
          <w:rtl w:val="0"/>
          <w:lang w:val="ru-RU"/>
        </w:rPr>
        <w:t>all</w:t>
      </w:r>
      <w:r>
        <w:rPr>
          <w:rStyle w:val="Нет"/>
          <w:rFonts w:ascii="Times New Roman" w:hAnsi="Times New Roman" w:hint="default"/>
          <w:b w:val="1"/>
          <w:bCs w:val="1"/>
          <w:i w:val="1"/>
          <w:iCs w:val="1"/>
          <w:sz w:val="24"/>
          <w:szCs w:val="24"/>
          <w:rtl w:val="0"/>
          <w:lang w:val="ru-RU"/>
        </w:rPr>
        <w:t> </w:t>
      </w:r>
      <w:r>
        <w:rPr>
          <w:rStyle w:val="Нет"/>
          <w:rFonts w:ascii="Times New Roman" w:hAnsi="Times New Roman"/>
          <w:b w:val="1"/>
          <w:bCs w:val="1"/>
          <w:i w:val="1"/>
          <w:iCs w:val="1"/>
          <w:sz w:val="24"/>
          <w:szCs w:val="24"/>
          <w:rtl w:val="0"/>
          <w:lang w:val="ru-RU"/>
        </w:rPr>
        <w:t>right</w:t>
      </w:r>
      <w:r>
        <w:rPr>
          <w:rStyle w:val="Нет"/>
          <w:rFonts w:ascii="Times New Roman" w:hAnsi="Times New Roman"/>
          <w:sz w:val="24"/>
          <w:szCs w:val="24"/>
          <w:rtl w:val="0"/>
          <w:lang w:val="ru-RU"/>
        </w:rPr>
        <w:t>.</w:t>
      </w:r>
    </w:p>
    <w:p>
      <w:pPr>
        <w:pStyle w:val="Normal.0"/>
        <w:shd w:val="clear" w:color="auto" w:fill="ffffff"/>
        <w:spacing w:after="150" w:line="240" w:lineRule="auto"/>
        <w:rPr>
          <w:rStyle w:val="Нет"/>
          <w:rFonts w:ascii="Times New Roman" w:cs="Times New Roman" w:hAnsi="Times New Roman" w:eastAsia="Times New Roman"/>
          <w:sz w:val="24"/>
          <w:szCs w:val="24"/>
        </w:rPr>
      </w:pPr>
      <w:r>
        <w:rPr>
          <w:rStyle w:val="Нет"/>
          <w:rFonts w:ascii="Times New Roman" w:hAnsi="Times New Roman" w:hint="default"/>
          <w:sz w:val="24"/>
          <w:szCs w:val="24"/>
          <w:rtl w:val="0"/>
          <w:lang w:val="ru-RU"/>
        </w:rPr>
        <w:t>Употребление </w:t>
      </w:r>
      <w:r>
        <w:rPr>
          <w:rStyle w:val="Нет"/>
          <w:rFonts w:ascii="Times New Roman" w:hAnsi="Times New Roman"/>
          <w:b w:val="1"/>
          <w:bCs w:val="1"/>
          <w:i w:val="1"/>
          <w:iCs w:val="1"/>
          <w:sz w:val="24"/>
          <w:szCs w:val="24"/>
          <w:rtl w:val="0"/>
          <w:lang w:val="ru-RU"/>
        </w:rPr>
        <w:t>all</w:t>
      </w:r>
      <w:r>
        <w:rPr>
          <w:rStyle w:val="Нет"/>
          <w:rFonts w:ascii="Times New Roman" w:hAnsi="Times New Roman" w:hint="default"/>
          <w:b w:val="1"/>
          <w:bCs w:val="1"/>
          <w:i w:val="1"/>
          <w:iCs w:val="1"/>
          <w:sz w:val="24"/>
          <w:szCs w:val="24"/>
          <w:rtl w:val="0"/>
          <w:lang w:val="ru-RU"/>
        </w:rPr>
        <w:t> </w:t>
      </w:r>
      <w:r>
        <w:rPr>
          <w:rStyle w:val="Нет"/>
          <w:rFonts w:ascii="Times New Roman" w:hAnsi="Times New Roman"/>
          <w:b w:val="1"/>
          <w:bCs w:val="1"/>
          <w:i w:val="1"/>
          <w:iCs w:val="1"/>
          <w:sz w:val="24"/>
          <w:szCs w:val="24"/>
          <w:rtl w:val="0"/>
          <w:lang w:val="ru-RU"/>
        </w:rPr>
        <w:t>right</w:t>
      </w:r>
      <w:r>
        <w:rPr>
          <w:rStyle w:val="Нет"/>
          <w:rFonts w:ascii="Times New Roman" w:hAnsi="Times New Roman" w:hint="default"/>
          <w:sz w:val="24"/>
          <w:szCs w:val="24"/>
          <w:rtl w:val="0"/>
          <w:lang w:val="ru-RU"/>
        </w:rPr>
        <w:t> в качестве частицы может вводить в заблуждение</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поскольку оно широко известно и употребительно в функциях выражения согласия и других функциях</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В данном случае речь идет о функции выражения уверенности</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При переводе на русский язык довольно часто может быть использована частица «</w:t>
      </w:r>
      <w:r>
        <w:rPr>
          <w:rStyle w:val="Нет"/>
          <w:rFonts w:ascii="Times New Roman" w:hAnsi="Times New Roman" w:hint="default"/>
          <w:b w:val="1"/>
          <w:bCs w:val="1"/>
          <w:sz w:val="24"/>
          <w:szCs w:val="24"/>
          <w:rtl w:val="0"/>
          <w:lang w:val="ru-RU"/>
        </w:rPr>
        <w:t>уж</w:t>
      </w:r>
      <w:r>
        <w:rPr>
          <w:rStyle w:val="Нет"/>
          <w:rFonts w:ascii="Times New Roman" w:hAnsi="Times New Roman" w:hint="default"/>
          <w:sz w:val="24"/>
          <w:szCs w:val="24"/>
          <w:rtl w:val="0"/>
          <w:lang w:val="ru-RU"/>
        </w:rPr>
        <w:t>»</w:t>
      </w:r>
      <w:r>
        <w:rPr>
          <w:rStyle w:val="Нет"/>
          <w:rFonts w:ascii="Times New Roman" w:hAnsi="Times New Roman"/>
          <w:sz w:val="24"/>
          <w:szCs w:val="24"/>
          <w:rtl w:val="0"/>
          <w:lang w:val="ru-RU"/>
        </w:rPr>
        <w:t>:</w:t>
      </w:r>
    </w:p>
    <w:p>
      <w:pPr>
        <w:pStyle w:val="Normal.0"/>
        <w:shd w:val="clear" w:color="auto" w:fill="ffffff"/>
        <w:spacing w:after="150" w:line="240" w:lineRule="auto"/>
        <w:rPr>
          <w:rStyle w:val="Нет"/>
          <w:rFonts w:ascii="Times New Roman" w:cs="Times New Roman" w:hAnsi="Times New Roman" w:eastAsia="Times New Roman"/>
          <w:sz w:val="24"/>
          <w:szCs w:val="24"/>
          <w:lang w:val="en-US"/>
        </w:rPr>
      </w:pPr>
      <w:r>
        <w:rPr>
          <w:rStyle w:val="Нет"/>
          <w:rFonts w:ascii="Times New Roman" w:hAnsi="Times New Roman"/>
          <w:i w:val="1"/>
          <w:iCs w:val="1"/>
          <w:sz w:val="24"/>
          <w:szCs w:val="24"/>
          <w:rtl w:val="0"/>
          <w:lang w:val="en-US"/>
        </w:rPr>
        <w:t>Jimmy can take care of himself</w:t>
      </w:r>
      <w:r>
        <w:rPr>
          <w:rStyle w:val="Нет"/>
          <w:rFonts w:ascii="Times New Roman" w:hAnsi="Times New Roman" w:hint="default"/>
          <w:i w:val="1"/>
          <w:iCs w:val="1"/>
          <w:sz w:val="24"/>
          <w:szCs w:val="24"/>
          <w:rtl w:val="0"/>
          <w:lang w:val="en-US"/>
        </w:rPr>
        <w:t> </w:t>
      </w:r>
      <w:r>
        <w:rPr>
          <w:rStyle w:val="Нет"/>
          <w:rFonts w:ascii="Times New Roman" w:hAnsi="Times New Roman"/>
          <w:b w:val="1"/>
          <w:bCs w:val="1"/>
          <w:i w:val="1"/>
          <w:iCs w:val="1"/>
          <w:sz w:val="24"/>
          <w:szCs w:val="24"/>
          <w:rtl w:val="0"/>
          <w:lang w:val="en-US"/>
        </w:rPr>
        <w:t>all right.</w:t>
      </w:r>
    </w:p>
    <w:p>
      <w:pPr>
        <w:pStyle w:val="Normal.0"/>
        <w:shd w:val="clear" w:color="auto" w:fill="ffffff"/>
        <w:spacing w:after="150" w:line="240" w:lineRule="auto"/>
        <w:rPr>
          <w:rStyle w:val="Нет"/>
          <w:rFonts w:ascii="Times New Roman" w:cs="Times New Roman" w:hAnsi="Times New Roman" w:eastAsia="Times New Roman"/>
          <w:sz w:val="24"/>
          <w:szCs w:val="24"/>
        </w:rPr>
      </w:pPr>
      <w:r>
        <w:rPr>
          <w:rStyle w:val="Нет"/>
          <w:rFonts w:ascii="Times New Roman" w:hAnsi="Times New Roman" w:hint="default"/>
          <w:i w:val="1"/>
          <w:iCs w:val="1"/>
          <w:sz w:val="24"/>
          <w:szCs w:val="24"/>
          <w:rtl w:val="0"/>
          <w:lang w:val="ru-RU"/>
        </w:rPr>
        <w:t>«</w:t>
      </w:r>
      <w:r>
        <w:rPr>
          <w:rStyle w:val="Нет"/>
          <w:rFonts w:ascii="Times New Roman" w:hAnsi="Times New Roman" w:hint="default"/>
          <w:b w:val="1"/>
          <w:bCs w:val="1"/>
          <w:i w:val="1"/>
          <w:iCs w:val="1"/>
          <w:sz w:val="24"/>
          <w:szCs w:val="24"/>
          <w:rtl w:val="0"/>
          <w:lang w:val="ru-RU"/>
        </w:rPr>
        <w:t>Уж</w:t>
      </w:r>
      <w:r>
        <w:rPr>
          <w:rStyle w:val="Нет"/>
          <w:rFonts w:ascii="Times New Roman" w:hAnsi="Times New Roman" w:hint="default"/>
          <w:i w:val="1"/>
          <w:iCs w:val="1"/>
          <w:sz w:val="24"/>
          <w:szCs w:val="24"/>
          <w:rtl w:val="0"/>
          <w:lang w:val="ru-RU"/>
        </w:rPr>
        <w:t> Джимми</w:t>
      </w:r>
      <w:r>
        <w:rPr>
          <w:rStyle w:val="Нет"/>
          <w:rFonts w:ascii="Times New Roman" w:hAnsi="Times New Roman"/>
          <w:i w:val="1"/>
          <w:iCs w:val="1"/>
          <w:sz w:val="24"/>
          <w:szCs w:val="24"/>
          <w:rtl w:val="0"/>
          <w:lang w:val="ru-RU"/>
        </w:rPr>
        <w:t>-</w:t>
      </w:r>
      <w:r>
        <w:rPr>
          <w:rStyle w:val="Нет"/>
          <w:rFonts w:ascii="Times New Roman" w:hAnsi="Times New Roman" w:hint="default"/>
          <w:i w:val="1"/>
          <w:iCs w:val="1"/>
          <w:sz w:val="24"/>
          <w:szCs w:val="24"/>
          <w:rtl w:val="0"/>
          <w:lang w:val="ru-RU"/>
        </w:rPr>
        <w:t>то может о себе позаботиться»</w:t>
      </w:r>
    </w:p>
    <w:p>
      <w:pPr>
        <w:pStyle w:val="Normal.0"/>
        <w:shd w:val="clear" w:color="auto" w:fill="ffffff"/>
        <w:spacing w:after="150" w:line="240" w:lineRule="auto"/>
        <w:rPr>
          <w:rStyle w:val="Нет"/>
          <w:rFonts w:ascii="Times New Roman" w:cs="Times New Roman" w:hAnsi="Times New Roman" w:eastAsia="Times New Roman"/>
          <w:sz w:val="24"/>
          <w:szCs w:val="24"/>
          <w:lang w:val="en-US"/>
        </w:rPr>
      </w:pPr>
      <w:r>
        <w:rPr>
          <w:rStyle w:val="Нет"/>
          <w:rFonts w:ascii="Times New Roman" w:hAnsi="Times New Roman"/>
          <w:i w:val="1"/>
          <w:iCs w:val="1"/>
          <w:sz w:val="24"/>
          <w:szCs w:val="24"/>
          <w:rtl w:val="0"/>
          <w:lang w:val="en-US"/>
        </w:rPr>
        <w:t>Aye, there was a sandal,</w:t>
      </w:r>
      <w:r>
        <w:rPr>
          <w:rStyle w:val="Нет"/>
          <w:rFonts w:ascii="Times New Roman" w:hAnsi="Times New Roman" w:hint="default"/>
          <w:i w:val="1"/>
          <w:iCs w:val="1"/>
          <w:sz w:val="24"/>
          <w:szCs w:val="24"/>
          <w:rtl w:val="0"/>
          <w:lang w:val="en-US"/>
        </w:rPr>
        <w:t> </w:t>
      </w:r>
      <w:r>
        <w:rPr>
          <w:rStyle w:val="Нет"/>
          <w:rFonts w:ascii="Times New Roman" w:hAnsi="Times New Roman"/>
          <w:b w:val="1"/>
          <w:bCs w:val="1"/>
          <w:i w:val="1"/>
          <w:iCs w:val="1"/>
          <w:sz w:val="24"/>
          <w:szCs w:val="24"/>
          <w:rtl w:val="0"/>
          <w:lang w:val="en-US"/>
        </w:rPr>
        <w:t>all right</w:t>
      </w:r>
      <w:r>
        <w:rPr>
          <w:rStyle w:val="Нет"/>
          <w:rFonts w:ascii="Times New Roman" w:hAnsi="Times New Roman" w:hint="default"/>
          <w:i w:val="1"/>
          <w:iCs w:val="1"/>
          <w:sz w:val="24"/>
          <w:szCs w:val="24"/>
          <w:rtl w:val="0"/>
          <w:lang w:val="en-US"/>
        </w:rPr>
        <w:t>…</w:t>
      </w:r>
    </w:p>
    <w:p>
      <w:pPr>
        <w:pStyle w:val="Normal.0"/>
        <w:shd w:val="clear" w:color="auto" w:fill="ffffff"/>
        <w:spacing w:after="150" w:line="240" w:lineRule="auto"/>
        <w:rPr>
          <w:rStyle w:val="Нет"/>
          <w:rFonts w:ascii="Times New Roman" w:cs="Times New Roman" w:hAnsi="Times New Roman" w:eastAsia="Times New Roman"/>
          <w:sz w:val="24"/>
          <w:szCs w:val="24"/>
        </w:rPr>
      </w:pPr>
      <w:r>
        <w:rPr>
          <w:rStyle w:val="Нет"/>
          <w:rFonts w:ascii="Times New Roman" w:hAnsi="Times New Roman" w:hint="default"/>
          <w:i w:val="1"/>
          <w:iCs w:val="1"/>
          <w:sz w:val="24"/>
          <w:szCs w:val="24"/>
          <w:rtl w:val="0"/>
          <w:lang w:val="ru-RU"/>
        </w:rPr>
        <w:t>«Да</w:t>
      </w:r>
      <w:r>
        <w:rPr>
          <w:rStyle w:val="Нет"/>
          <w:rFonts w:ascii="Times New Roman" w:hAnsi="Times New Roman"/>
          <w:i w:val="1"/>
          <w:iCs w:val="1"/>
          <w:sz w:val="24"/>
          <w:szCs w:val="24"/>
          <w:rtl w:val="0"/>
          <w:lang w:val="ru-RU"/>
        </w:rPr>
        <w:t>,</w:t>
      </w:r>
      <w:r>
        <w:rPr>
          <w:rStyle w:val="Нет"/>
          <w:rFonts w:ascii="Times New Roman" w:hAnsi="Times New Roman" w:hint="default"/>
          <w:i w:val="1"/>
          <w:iCs w:val="1"/>
          <w:sz w:val="24"/>
          <w:szCs w:val="24"/>
          <w:rtl w:val="0"/>
          <w:lang w:val="ru-RU"/>
        </w:rPr>
        <w:t> </w:t>
      </w:r>
      <w:r>
        <w:rPr>
          <w:rStyle w:val="Нет"/>
          <w:rFonts w:ascii="Times New Roman" w:hAnsi="Times New Roman" w:hint="default"/>
          <w:b w:val="1"/>
          <w:bCs w:val="1"/>
          <w:i w:val="1"/>
          <w:iCs w:val="1"/>
          <w:sz w:val="24"/>
          <w:szCs w:val="24"/>
          <w:rtl w:val="0"/>
          <w:lang w:val="ru-RU"/>
        </w:rPr>
        <w:t>уж</w:t>
      </w:r>
      <w:r>
        <w:rPr>
          <w:rStyle w:val="Нет"/>
          <w:rFonts w:ascii="Times New Roman" w:hAnsi="Times New Roman" w:hint="default"/>
          <w:i w:val="1"/>
          <w:iCs w:val="1"/>
          <w:sz w:val="24"/>
          <w:szCs w:val="24"/>
          <w:rtl w:val="0"/>
          <w:lang w:val="ru-RU"/>
        </w:rPr>
        <w:t> там</w:t>
      </w:r>
      <w:r>
        <w:rPr>
          <w:rStyle w:val="Нет"/>
          <w:rFonts w:ascii="Times New Roman" w:hAnsi="Times New Roman"/>
          <w:i w:val="1"/>
          <w:iCs w:val="1"/>
          <w:sz w:val="24"/>
          <w:szCs w:val="24"/>
          <w:rtl w:val="0"/>
          <w:lang w:val="ru-RU"/>
        </w:rPr>
        <w:t>-</w:t>
      </w:r>
      <w:r>
        <w:rPr>
          <w:rStyle w:val="Нет"/>
          <w:rFonts w:ascii="Times New Roman" w:hAnsi="Times New Roman" w:hint="default"/>
          <w:i w:val="1"/>
          <w:iCs w:val="1"/>
          <w:sz w:val="24"/>
          <w:szCs w:val="24"/>
          <w:rtl w:val="0"/>
          <w:lang w:val="ru-RU"/>
        </w:rPr>
        <w:t>то был настоящий скандал»</w:t>
      </w:r>
    </w:p>
    <w:p>
      <w:pPr>
        <w:pStyle w:val="Normal.0"/>
        <w:shd w:val="clear" w:color="auto" w:fill="ffffff"/>
        <w:spacing w:after="150" w:line="240" w:lineRule="auto"/>
        <w:rPr>
          <w:rStyle w:val="Нет"/>
          <w:rFonts w:ascii="Times New Roman" w:cs="Times New Roman" w:hAnsi="Times New Roman" w:eastAsia="Times New Roman"/>
          <w:sz w:val="24"/>
          <w:szCs w:val="24"/>
        </w:rPr>
      </w:pPr>
    </w:p>
    <w:p>
      <w:pPr>
        <w:pStyle w:val="Normal.0"/>
        <w:shd w:val="clear" w:color="auto" w:fill="ffffff"/>
        <w:spacing w:after="150" w:line="240" w:lineRule="auto"/>
        <w:rPr>
          <w:rStyle w:val="Нет"/>
          <w:rFonts w:ascii="Times New Roman" w:cs="Times New Roman" w:hAnsi="Times New Roman" w:eastAsia="Times New Roman"/>
          <w:sz w:val="24"/>
          <w:szCs w:val="24"/>
        </w:rPr>
      </w:pPr>
      <w:r>
        <w:rPr>
          <w:rStyle w:val="Нет"/>
          <w:rFonts w:ascii="Times New Roman" w:hAnsi="Times New Roman"/>
          <w:b w:val="1"/>
          <w:bCs w:val="1"/>
          <w:i w:val="1"/>
          <w:iCs w:val="1"/>
          <w:sz w:val="24"/>
          <w:szCs w:val="24"/>
          <w:rtl w:val="0"/>
          <w:lang w:val="ru-RU"/>
        </w:rPr>
        <w:t>THEN</w:t>
      </w:r>
    </w:p>
    <w:p>
      <w:pPr>
        <w:pStyle w:val="Normal.0"/>
        <w:shd w:val="clear" w:color="auto" w:fill="ffffff"/>
        <w:spacing w:after="150" w:line="240" w:lineRule="auto"/>
        <w:rPr>
          <w:rStyle w:val="Нет"/>
          <w:rFonts w:ascii="Times New Roman" w:cs="Times New Roman" w:hAnsi="Times New Roman" w:eastAsia="Times New Roman"/>
          <w:sz w:val="24"/>
          <w:szCs w:val="24"/>
        </w:rPr>
      </w:pPr>
      <w:r>
        <w:rPr>
          <w:rStyle w:val="Нет"/>
          <w:rFonts w:ascii="Times New Roman" w:hAnsi="Times New Roman" w:hint="default"/>
          <w:sz w:val="24"/>
          <w:szCs w:val="24"/>
          <w:rtl w:val="0"/>
          <w:lang w:val="ru-RU"/>
        </w:rPr>
        <w:t>Частица </w:t>
      </w:r>
      <w:r>
        <w:rPr>
          <w:rStyle w:val="Нет"/>
          <w:rFonts w:ascii="Times New Roman" w:hAnsi="Times New Roman"/>
          <w:b w:val="1"/>
          <w:bCs w:val="1"/>
          <w:i w:val="1"/>
          <w:iCs w:val="1"/>
          <w:sz w:val="24"/>
          <w:szCs w:val="24"/>
          <w:rtl w:val="0"/>
          <w:lang w:val="ru-RU"/>
        </w:rPr>
        <w:t>then</w:t>
      </w:r>
      <w:r>
        <w:rPr>
          <w:rStyle w:val="Нет"/>
          <w:rFonts w:ascii="Times New Roman" w:hAnsi="Times New Roman" w:hint="default"/>
          <w:b w:val="1"/>
          <w:bCs w:val="1"/>
          <w:sz w:val="24"/>
          <w:szCs w:val="24"/>
          <w:rtl w:val="0"/>
          <w:lang w:val="ru-RU"/>
        </w:rPr>
        <w:t> </w:t>
      </w:r>
      <w:r>
        <w:rPr>
          <w:rStyle w:val="Нет"/>
          <w:rFonts w:ascii="Times New Roman" w:hAnsi="Times New Roman" w:hint="default"/>
          <w:sz w:val="24"/>
          <w:szCs w:val="24"/>
          <w:rtl w:val="0"/>
          <w:lang w:val="ru-RU"/>
        </w:rPr>
        <w:t>употребляется обычно при противительном союзе </w:t>
      </w:r>
      <w:r>
        <w:rPr>
          <w:rStyle w:val="Нет"/>
          <w:rFonts w:ascii="Times New Roman" w:hAnsi="Times New Roman"/>
          <w:i w:val="1"/>
          <w:iCs w:val="1"/>
          <w:sz w:val="24"/>
          <w:szCs w:val="24"/>
          <w:rtl w:val="0"/>
          <w:lang w:val="ru-RU"/>
        </w:rPr>
        <w:t>but</w:t>
      </w:r>
      <w:r>
        <w:rPr>
          <w:rStyle w:val="Нет"/>
          <w:rFonts w:ascii="Times New Roman" w:hAnsi="Times New Roman" w:hint="default"/>
          <w:i w:val="1"/>
          <w:iCs w:val="1"/>
          <w:sz w:val="24"/>
          <w:szCs w:val="24"/>
          <w:rtl w:val="0"/>
          <w:lang w:val="ru-RU"/>
        </w:rPr>
        <w:t> </w:t>
      </w:r>
      <w:r>
        <w:rPr>
          <w:rStyle w:val="Нет"/>
          <w:rFonts w:ascii="Times New Roman" w:hAnsi="Times New Roman" w:hint="default"/>
          <w:sz w:val="24"/>
          <w:szCs w:val="24"/>
          <w:rtl w:val="0"/>
          <w:lang w:val="ru-RU"/>
        </w:rPr>
        <w:t>и иногда с соединительным союзом </w:t>
      </w:r>
      <w:r>
        <w:rPr>
          <w:rStyle w:val="Нет"/>
          <w:rFonts w:ascii="Times New Roman" w:hAnsi="Times New Roman"/>
          <w:i w:val="1"/>
          <w:iCs w:val="1"/>
          <w:sz w:val="24"/>
          <w:szCs w:val="24"/>
          <w:rtl w:val="0"/>
          <w:lang w:val="ru-RU"/>
        </w:rPr>
        <w:t>and.</w:t>
      </w:r>
      <w:r>
        <w:rPr>
          <w:rStyle w:val="Нет"/>
          <w:rFonts w:ascii="Times New Roman" w:hAnsi="Times New Roman" w:hint="default"/>
          <w:sz w:val="24"/>
          <w:szCs w:val="24"/>
          <w:rtl w:val="0"/>
          <w:lang w:val="ru-RU"/>
        </w:rPr>
        <w:t>В общем виде функцию частицы </w:t>
      </w:r>
      <w:r>
        <w:rPr>
          <w:rStyle w:val="Нет"/>
          <w:rFonts w:ascii="Times New Roman" w:hAnsi="Times New Roman"/>
          <w:i w:val="1"/>
          <w:iCs w:val="1"/>
          <w:sz w:val="24"/>
          <w:szCs w:val="24"/>
          <w:rtl w:val="0"/>
          <w:lang w:val="ru-RU"/>
        </w:rPr>
        <w:t>then</w:t>
      </w:r>
      <w:r>
        <w:rPr>
          <w:rStyle w:val="Нет"/>
          <w:rFonts w:ascii="Times New Roman" w:hAnsi="Times New Roman" w:hint="default"/>
          <w:i w:val="1"/>
          <w:iCs w:val="1"/>
          <w:sz w:val="24"/>
          <w:szCs w:val="24"/>
          <w:rtl w:val="0"/>
          <w:lang w:val="ru-RU"/>
        </w:rPr>
        <w:t> </w:t>
      </w:r>
      <w:r>
        <w:rPr>
          <w:rStyle w:val="Нет"/>
          <w:rFonts w:ascii="Times New Roman" w:hAnsi="Times New Roman" w:hint="default"/>
          <w:sz w:val="24"/>
          <w:szCs w:val="24"/>
          <w:rtl w:val="0"/>
          <w:lang w:val="ru-RU"/>
        </w:rPr>
        <w:t>можно определить как введение актуального аргумента с оттенком полемизирования с предыдущим высказыванием</w:t>
      </w:r>
      <w:r>
        <w:rPr>
          <w:rStyle w:val="Нет"/>
          <w:rFonts w:ascii="Times New Roman" w:hAnsi="Times New Roman"/>
          <w:sz w:val="24"/>
          <w:szCs w:val="24"/>
          <w:rtl w:val="0"/>
          <w:lang w:val="ru-RU"/>
        </w:rPr>
        <w:t>.</w:t>
      </w:r>
    </w:p>
    <w:p>
      <w:pPr>
        <w:pStyle w:val="Normal.0"/>
        <w:shd w:val="clear" w:color="auto" w:fill="ffffff"/>
        <w:spacing w:after="150" w:line="240" w:lineRule="auto"/>
        <w:rPr>
          <w:rStyle w:val="Нет"/>
          <w:rFonts w:ascii="Times New Roman" w:cs="Times New Roman" w:hAnsi="Times New Roman" w:eastAsia="Times New Roman"/>
          <w:sz w:val="24"/>
          <w:szCs w:val="24"/>
          <w:lang w:val="en-US"/>
        </w:rPr>
      </w:pPr>
      <w:r>
        <w:rPr>
          <w:rStyle w:val="Нет"/>
          <w:rFonts w:ascii="Times New Roman" w:hAnsi="Times New Roman"/>
          <w:i w:val="1"/>
          <w:iCs w:val="1"/>
          <w:sz w:val="24"/>
          <w:szCs w:val="24"/>
          <w:rtl w:val="0"/>
          <w:lang w:val="en-US"/>
        </w:rPr>
        <w:t>The only person who told him that was committing a sin and a folly was Jordan, but</w:t>
      </w:r>
      <w:r>
        <w:rPr>
          <w:rStyle w:val="Нет"/>
          <w:rFonts w:ascii="Times New Roman" w:hAnsi="Times New Roman" w:hint="default"/>
          <w:b w:val="1"/>
          <w:bCs w:val="1"/>
          <w:i w:val="1"/>
          <w:iCs w:val="1"/>
          <w:sz w:val="24"/>
          <w:szCs w:val="24"/>
          <w:rtl w:val="0"/>
          <w:lang w:val="en-US"/>
        </w:rPr>
        <w:t> </w:t>
      </w:r>
      <w:r>
        <w:rPr>
          <w:rStyle w:val="Нет"/>
          <w:rFonts w:ascii="Times New Roman" w:hAnsi="Times New Roman"/>
          <w:b w:val="1"/>
          <w:bCs w:val="1"/>
          <w:i w:val="1"/>
          <w:iCs w:val="1"/>
          <w:sz w:val="24"/>
          <w:szCs w:val="24"/>
          <w:rtl w:val="0"/>
          <w:lang w:val="en-US"/>
        </w:rPr>
        <w:t>then</w:t>
      </w:r>
      <w:r>
        <w:rPr>
          <w:rStyle w:val="Нет"/>
          <w:rFonts w:ascii="Times New Roman" w:hAnsi="Times New Roman" w:hint="default"/>
          <w:i w:val="1"/>
          <w:iCs w:val="1"/>
          <w:sz w:val="24"/>
          <w:szCs w:val="24"/>
          <w:rtl w:val="0"/>
          <w:lang w:val="en-US"/>
        </w:rPr>
        <w:t> </w:t>
      </w:r>
      <w:r>
        <w:rPr>
          <w:rStyle w:val="Нет"/>
          <w:rFonts w:ascii="Times New Roman" w:hAnsi="Times New Roman"/>
          <w:i w:val="1"/>
          <w:iCs w:val="1"/>
          <w:sz w:val="24"/>
          <w:szCs w:val="24"/>
          <w:rtl w:val="0"/>
          <w:lang w:val="en-US"/>
        </w:rPr>
        <w:t>he was a pacifist.</w:t>
      </w:r>
    </w:p>
    <w:p>
      <w:pPr>
        <w:pStyle w:val="Normal.0"/>
        <w:shd w:val="clear" w:color="auto" w:fill="ffffff"/>
        <w:spacing w:after="150" w:line="240" w:lineRule="auto"/>
        <w:rPr>
          <w:rStyle w:val="Нет"/>
          <w:rFonts w:ascii="Times New Roman" w:cs="Times New Roman" w:hAnsi="Times New Roman" w:eastAsia="Times New Roman"/>
          <w:sz w:val="24"/>
          <w:szCs w:val="24"/>
        </w:rPr>
      </w:pPr>
      <w:r>
        <w:rPr>
          <w:rStyle w:val="Нет"/>
          <w:rFonts w:ascii="Times New Roman" w:hAnsi="Times New Roman" w:hint="default"/>
          <w:i w:val="1"/>
          <w:iCs w:val="1"/>
          <w:sz w:val="24"/>
          <w:szCs w:val="24"/>
          <w:rtl w:val="0"/>
          <w:lang w:val="ru-RU"/>
        </w:rPr>
        <w:t>Единственным человеком</w:t>
      </w:r>
      <w:r>
        <w:rPr>
          <w:rStyle w:val="Нет"/>
          <w:rFonts w:ascii="Times New Roman" w:hAnsi="Times New Roman"/>
          <w:i w:val="1"/>
          <w:iCs w:val="1"/>
          <w:sz w:val="24"/>
          <w:szCs w:val="24"/>
          <w:rtl w:val="0"/>
          <w:lang w:val="ru-RU"/>
        </w:rPr>
        <w:t xml:space="preserve">, </w:t>
      </w:r>
      <w:r>
        <w:rPr>
          <w:rStyle w:val="Нет"/>
          <w:rFonts w:ascii="Times New Roman" w:hAnsi="Times New Roman" w:hint="default"/>
          <w:i w:val="1"/>
          <w:iCs w:val="1"/>
          <w:sz w:val="24"/>
          <w:szCs w:val="24"/>
          <w:rtl w:val="0"/>
          <w:lang w:val="ru-RU"/>
        </w:rPr>
        <w:t>который сказал ему</w:t>
      </w:r>
      <w:r>
        <w:rPr>
          <w:rStyle w:val="Нет"/>
          <w:rFonts w:ascii="Times New Roman" w:hAnsi="Times New Roman"/>
          <w:i w:val="1"/>
          <w:iCs w:val="1"/>
          <w:sz w:val="24"/>
          <w:szCs w:val="24"/>
          <w:rtl w:val="0"/>
          <w:lang w:val="ru-RU"/>
        </w:rPr>
        <w:t xml:space="preserve">, </w:t>
      </w:r>
      <w:r>
        <w:rPr>
          <w:rStyle w:val="Нет"/>
          <w:rFonts w:ascii="Times New Roman" w:hAnsi="Times New Roman" w:hint="default"/>
          <w:i w:val="1"/>
          <w:iCs w:val="1"/>
          <w:sz w:val="24"/>
          <w:szCs w:val="24"/>
          <w:rtl w:val="0"/>
          <w:lang w:val="ru-RU"/>
        </w:rPr>
        <w:t>что он совершает грех и глупость</w:t>
      </w:r>
      <w:r>
        <w:rPr>
          <w:rStyle w:val="Нет"/>
          <w:rFonts w:ascii="Times New Roman" w:hAnsi="Times New Roman"/>
          <w:i w:val="1"/>
          <w:iCs w:val="1"/>
          <w:sz w:val="24"/>
          <w:szCs w:val="24"/>
          <w:rtl w:val="0"/>
          <w:lang w:val="ru-RU"/>
        </w:rPr>
        <w:t xml:space="preserve">, </w:t>
      </w:r>
      <w:r>
        <w:rPr>
          <w:rStyle w:val="Нет"/>
          <w:rFonts w:ascii="Times New Roman" w:hAnsi="Times New Roman" w:hint="default"/>
          <w:i w:val="1"/>
          <w:iCs w:val="1"/>
          <w:sz w:val="24"/>
          <w:szCs w:val="24"/>
          <w:rtl w:val="0"/>
          <w:lang w:val="ru-RU"/>
        </w:rPr>
        <w:t>был Джордан</w:t>
      </w:r>
      <w:r>
        <w:rPr>
          <w:rStyle w:val="Нет"/>
          <w:rFonts w:ascii="Times New Roman" w:hAnsi="Times New Roman"/>
          <w:i w:val="1"/>
          <w:iCs w:val="1"/>
          <w:sz w:val="24"/>
          <w:szCs w:val="24"/>
          <w:rtl w:val="0"/>
          <w:lang w:val="ru-RU"/>
        </w:rPr>
        <w:t xml:space="preserve">, </w:t>
      </w:r>
      <w:r>
        <w:rPr>
          <w:rStyle w:val="Нет"/>
          <w:rFonts w:ascii="Times New Roman" w:hAnsi="Times New Roman" w:hint="default"/>
          <w:i w:val="1"/>
          <w:iCs w:val="1"/>
          <w:sz w:val="24"/>
          <w:szCs w:val="24"/>
          <w:rtl w:val="0"/>
          <w:lang w:val="ru-RU"/>
        </w:rPr>
        <w:t>но </w:t>
      </w:r>
      <w:r>
        <w:rPr>
          <w:rStyle w:val="Нет"/>
          <w:rFonts w:ascii="Times New Roman" w:hAnsi="Times New Roman" w:hint="default"/>
          <w:b w:val="1"/>
          <w:bCs w:val="1"/>
          <w:i w:val="1"/>
          <w:iCs w:val="1"/>
          <w:sz w:val="24"/>
          <w:szCs w:val="24"/>
          <w:rtl w:val="0"/>
          <w:lang w:val="ru-RU"/>
        </w:rPr>
        <w:t>ведь</w:t>
      </w:r>
      <w:r>
        <w:rPr>
          <w:rStyle w:val="Нет"/>
          <w:rFonts w:ascii="Times New Roman" w:hAnsi="Times New Roman" w:hint="default"/>
          <w:i w:val="1"/>
          <w:iCs w:val="1"/>
          <w:sz w:val="24"/>
          <w:szCs w:val="24"/>
          <w:rtl w:val="0"/>
          <w:lang w:val="ru-RU"/>
        </w:rPr>
        <w:t>он был пацифистом</w:t>
      </w:r>
      <w:r>
        <w:rPr>
          <w:rStyle w:val="Нет"/>
          <w:rFonts w:ascii="Times New Roman" w:hAnsi="Times New Roman"/>
          <w:i w:val="1"/>
          <w:iCs w:val="1"/>
          <w:sz w:val="24"/>
          <w:szCs w:val="24"/>
          <w:rtl w:val="0"/>
          <w:lang w:val="ru-RU"/>
        </w:rPr>
        <w:t>.</w:t>
      </w:r>
    </w:p>
    <w:p>
      <w:pPr>
        <w:pStyle w:val="Normal.0"/>
        <w:shd w:val="clear" w:color="auto" w:fill="ffffff"/>
        <w:spacing w:after="150" w:line="240" w:lineRule="auto"/>
        <w:rPr>
          <w:rStyle w:val="Нет"/>
          <w:rFonts w:ascii="Times New Roman" w:cs="Times New Roman" w:hAnsi="Times New Roman" w:eastAsia="Times New Roman"/>
          <w:sz w:val="24"/>
          <w:szCs w:val="24"/>
        </w:rPr>
      </w:pPr>
      <w:r>
        <w:rPr>
          <w:rStyle w:val="Нет"/>
          <w:rFonts w:ascii="Times New Roman" w:hAnsi="Times New Roman" w:hint="default"/>
          <w:sz w:val="24"/>
          <w:szCs w:val="24"/>
          <w:rtl w:val="0"/>
          <w:lang w:val="ru-RU"/>
        </w:rPr>
        <w:t>Сочетания </w:t>
      </w:r>
      <w:r>
        <w:rPr>
          <w:rStyle w:val="Нет"/>
          <w:rFonts w:ascii="Times New Roman" w:hAnsi="Times New Roman"/>
          <w:b w:val="1"/>
          <w:bCs w:val="1"/>
          <w:i w:val="1"/>
          <w:iCs w:val="1"/>
          <w:sz w:val="24"/>
          <w:szCs w:val="24"/>
          <w:rtl w:val="0"/>
          <w:lang w:val="ru-RU"/>
        </w:rPr>
        <w:t>but</w:t>
      </w:r>
      <w:r>
        <w:rPr>
          <w:rStyle w:val="Нет"/>
          <w:rFonts w:ascii="Times New Roman" w:hAnsi="Times New Roman" w:hint="default"/>
          <w:b w:val="1"/>
          <w:bCs w:val="1"/>
          <w:i w:val="1"/>
          <w:iCs w:val="1"/>
          <w:sz w:val="24"/>
          <w:szCs w:val="24"/>
          <w:rtl w:val="0"/>
          <w:lang w:val="ru-RU"/>
        </w:rPr>
        <w:t> </w:t>
      </w:r>
      <w:r>
        <w:rPr>
          <w:rStyle w:val="Нет"/>
          <w:rFonts w:ascii="Times New Roman" w:hAnsi="Times New Roman"/>
          <w:b w:val="1"/>
          <w:bCs w:val="1"/>
          <w:i w:val="1"/>
          <w:iCs w:val="1"/>
          <w:sz w:val="24"/>
          <w:szCs w:val="24"/>
          <w:rtl w:val="0"/>
          <w:lang w:val="ru-RU"/>
        </w:rPr>
        <w:t>then</w:t>
      </w:r>
      <w:r>
        <w:rPr>
          <w:rStyle w:val="Нет"/>
          <w:rFonts w:ascii="Times New Roman" w:hAnsi="Times New Roman" w:hint="default"/>
          <w:b w:val="1"/>
          <w:bCs w:val="1"/>
          <w:i w:val="1"/>
          <w:iCs w:val="1"/>
          <w:sz w:val="24"/>
          <w:szCs w:val="24"/>
          <w:rtl w:val="0"/>
          <w:lang w:val="ru-RU"/>
        </w:rPr>
        <w:t> </w:t>
      </w:r>
      <w:r>
        <w:rPr>
          <w:rStyle w:val="Нет"/>
          <w:rFonts w:ascii="Times New Roman" w:hAnsi="Times New Roman"/>
          <w:b w:val="1"/>
          <w:bCs w:val="1"/>
          <w:i w:val="1"/>
          <w:iCs w:val="1"/>
          <w:sz w:val="24"/>
          <w:szCs w:val="24"/>
          <w:rtl w:val="0"/>
          <w:lang w:val="ru-RU"/>
        </w:rPr>
        <w:t>again</w:t>
      </w:r>
      <w:r>
        <w:rPr>
          <w:rStyle w:val="Нет"/>
          <w:rFonts w:ascii="Times New Roman" w:hAnsi="Times New Roman" w:hint="default"/>
          <w:sz w:val="24"/>
          <w:szCs w:val="24"/>
          <w:rtl w:val="0"/>
          <w:lang w:val="ru-RU"/>
        </w:rPr>
        <w:t> и </w:t>
      </w:r>
      <w:r>
        <w:rPr>
          <w:rStyle w:val="Нет"/>
          <w:rFonts w:ascii="Times New Roman" w:hAnsi="Times New Roman"/>
          <w:b w:val="1"/>
          <w:bCs w:val="1"/>
          <w:i w:val="1"/>
          <w:iCs w:val="1"/>
          <w:sz w:val="24"/>
          <w:szCs w:val="24"/>
          <w:rtl w:val="0"/>
          <w:lang w:val="ru-RU"/>
        </w:rPr>
        <w:t>and</w:t>
      </w:r>
      <w:r>
        <w:rPr>
          <w:rStyle w:val="Нет"/>
          <w:rFonts w:ascii="Times New Roman" w:hAnsi="Times New Roman" w:hint="default"/>
          <w:b w:val="1"/>
          <w:bCs w:val="1"/>
          <w:i w:val="1"/>
          <w:iCs w:val="1"/>
          <w:sz w:val="24"/>
          <w:szCs w:val="24"/>
          <w:rtl w:val="0"/>
          <w:lang w:val="ru-RU"/>
        </w:rPr>
        <w:t> </w:t>
      </w:r>
      <w:r>
        <w:rPr>
          <w:rStyle w:val="Нет"/>
          <w:rFonts w:ascii="Times New Roman" w:hAnsi="Times New Roman"/>
          <w:b w:val="1"/>
          <w:bCs w:val="1"/>
          <w:i w:val="1"/>
          <w:iCs w:val="1"/>
          <w:sz w:val="24"/>
          <w:szCs w:val="24"/>
          <w:rtl w:val="0"/>
          <w:lang w:val="ru-RU"/>
        </w:rPr>
        <w:t>then</w:t>
      </w:r>
      <w:r>
        <w:rPr>
          <w:rStyle w:val="Нет"/>
          <w:rFonts w:ascii="Times New Roman" w:hAnsi="Times New Roman" w:hint="default"/>
          <w:b w:val="1"/>
          <w:bCs w:val="1"/>
          <w:i w:val="1"/>
          <w:iCs w:val="1"/>
          <w:sz w:val="24"/>
          <w:szCs w:val="24"/>
          <w:rtl w:val="0"/>
          <w:lang w:val="ru-RU"/>
        </w:rPr>
        <w:t> </w:t>
      </w:r>
      <w:r>
        <w:rPr>
          <w:rStyle w:val="Нет"/>
          <w:rFonts w:ascii="Times New Roman" w:hAnsi="Times New Roman"/>
          <w:b w:val="1"/>
          <w:bCs w:val="1"/>
          <w:i w:val="1"/>
          <w:iCs w:val="1"/>
          <w:sz w:val="24"/>
          <w:szCs w:val="24"/>
          <w:rtl w:val="0"/>
          <w:lang w:val="ru-RU"/>
        </w:rPr>
        <w:t>again</w:t>
      </w:r>
      <w:r>
        <w:rPr>
          <w:rStyle w:val="Нет"/>
          <w:rFonts w:ascii="Times New Roman" w:hAnsi="Times New Roman" w:hint="default"/>
          <w:i w:val="1"/>
          <w:iCs w:val="1"/>
          <w:sz w:val="24"/>
          <w:szCs w:val="24"/>
          <w:rtl w:val="0"/>
          <w:lang w:val="ru-RU"/>
        </w:rPr>
        <w:t> </w:t>
      </w:r>
      <w:r>
        <w:rPr>
          <w:rStyle w:val="Нет"/>
          <w:rFonts w:ascii="Times New Roman" w:hAnsi="Times New Roman" w:hint="default"/>
          <w:sz w:val="24"/>
          <w:szCs w:val="24"/>
          <w:rtl w:val="0"/>
          <w:lang w:val="ru-RU"/>
        </w:rPr>
        <w:t>обычно вводят аргумент с оттенком противопоставления</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то есть</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второе предложение противопоставляется первому</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и </w:t>
      </w:r>
      <w:r>
        <w:rPr>
          <w:rStyle w:val="Нет"/>
          <w:rFonts w:ascii="Times New Roman" w:hAnsi="Times New Roman"/>
          <w:b w:val="1"/>
          <w:bCs w:val="1"/>
          <w:i w:val="1"/>
          <w:iCs w:val="1"/>
          <w:sz w:val="24"/>
          <w:szCs w:val="24"/>
          <w:rtl w:val="0"/>
          <w:lang w:val="ru-RU"/>
        </w:rPr>
        <w:t>then</w:t>
      </w:r>
      <w:r>
        <w:rPr>
          <w:rStyle w:val="Нет"/>
          <w:rFonts w:ascii="Times New Roman" w:hAnsi="Times New Roman" w:hint="default"/>
          <w:sz w:val="24"/>
          <w:szCs w:val="24"/>
          <w:rtl w:val="0"/>
          <w:lang w:val="ru-RU"/>
        </w:rPr>
        <w:t> указывает на важность учета второго предложения</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Наиболее удачный русский эквивалент при этом выбирается в соответствии с контекстом</w:t>
      </w:r>
      <w:r>
        <w:rPr>
          <w:rStyle w:val="Нет"/>
          <w:rFonts w:ascii="Times New Roman" w:hAnsi="Times New Roman"/>
          <w:sz w:val="24"/>
          <w:szCs w:val="24"/>
          <w:rtl w:val="0"/>
          <w:lang w:val="ru-RU"/>
        </w:rPr>
        <w:t>.</w:t>
      </w:r>
    </w:p>
    <w:p>
      <w:pPr>
        <w:pStyle w:val="Normal.0"/>
        <w:shd w:val="clear" w:color="auto" w:fill="ffffff"/>
        <w:spacing w:after="150" w:line="240" w:lineRule="auto"/>
        <w:rPr>
          <w:rStyle w:val="Нет"/>
          <w:rFonts w:ascii="Times New Roman" w:cs="Times New Roman" w:hAnsi="Times New Roman" w:eastAsia="Times New Roman"/>
          <w:sz w:val="24"/>
          <w:szCs w:val="24"/>
          <w:lang w:val="en-US"/>
        </w:rPr>
      </w:pPr>
      <w:r>
        <w:rPr>
          <w:rStyle w:val="Нет"/>
          <w:rFonts w:ascii="Times New Roman" w:hAnsi="Times New Roman"/>
          <w:i w:val="1"/>
          <w:iCs w:val="1"/>
          <w:sz w:val="24"/>
          <w:szCs w:val="24"/>
          <w:rtl w:val="0"/>
          <w:lang w:val="en-US"/>
        </w:rPr>
        <w:t>It was possible, she admitted, that she might like him enough to marry him</w:t>
      </w:r>
      <w:r>
        <w:rPr>
          <w:rStyle w:val="Нет"/>
          <w:rFonts w:ascii="Times New Roman" w:hAnsi="Times New Roman" w:hint="default"/>
          <w:i w:val="1"/>
          <w:iCs w:val="1"/>
          <w:sz w:val="24"/>
          <w:szCs w:val="24"/>
          <w:rtl w:val="0"/>
          <w:lang w:val="en-US"/>
        </w:rPr>
        <w:t>… </w:t>
      </w:r>
      <w:r>
        <w:rPr>
          <w:rStyle w:val="Нет"/>
          <w:rFonts w:ascii="Times New Roman" w:hAnsi="Times New Roman"/>
          <w:b w:val="1"/>
          <w:bCs w:val="1"/>
          <w:i w:val="1"/>
          <w:iCs w:val="1"/>
          <w:sz w:val="24"/>
          <w:szCs w:val="24"/>
          <w:rtl w:val="0"/>
          <w:lang w:val="en-US"/>
        </w:rPr>
        <w:t>but then again</w:t>
      </w:r>
      <w:r>
        <w:rPr>
          <w:rStyle w:val="Нет"/>
          <w:rFonts w:ascii="Times New Roman" w:hAnsi="Times New Roman"/>
          <w:i w:val="1"/>
          <w:iCs w:val="1"/>
          <w:sz w:val="24"/>
          <w:szCs w:val="24"/>
          <w:rtl w:val="0"/>
          <w:lang w:val="en-US"/>
        </w:rPr>
        <w:t xml:space="preserve">, </w:t>
      </w:r>
      <w:r>
        <w:rPr>
          <w:rStyle w:val="Нет"/>
          <w:rFonts w:ascii="Times New Roman" w:hAnsi="Times New Roman" w:hint="default"/>
          <w:i w:val="1"/>
          <w:iCs w:val="1"/>
          <w:sz w:val="24"/>
          <w:szCs w:val="24"/>
          <w:rtl w:val="0"/>
          <w:lang w:val="en-US"/>
        </w:rPr>
        <w:t>‘</w:t>
      </w:r>
      <w:r>
        <w:rPr>
          <w:rStyle w:val="Нет"/>
          <w:rFonts w:ascii="Times New Roman" w:hAnsi="Times New Roman"/>
          <w:i w:val="1"/>
          <w:iCs w:val="1"/>
          <w:sz w:val="24"/>
          <w:szCs w:val="24"/>
          <w:rtl w:val="0"/>
          <w:lang w:val="en-US"/>
        </w:rPr>
        <w:t>I might like him as a friend, and as a cousin, and as a brother, but not more</w:t>
      </w:r>
      <w:r>
        <w:rPr>
          <w:rStyle w:val="Нет"/>
          <w:rFonts w:ascii="Times New Roman" w:hAnsi="Times New Roman" w:hint="default"/>
          <w:i w:val="1"/>
          <w:iCs w:val="1"/>
          <w:sz w:val="24"/>
          <w:szCs w:val="24"/>
          <w:rtl w:val="0"/>
          <w:lang w:val="en-US"/>
        </w:rPr>
        <w:t>…</w:t>
      </w:r>
    </w:p>
    <w:p>
      <w:pPr>
        <w:pStyle w:val="Normal.0"/>
        <w:shd w:val="clear" w:color="auto" w:fill="ffffff"/>
        <w:spacing w:after="150" w:line="240" w:lineRule="auto"/>
        <w:rPr>
          <w:rStyle w:val="Нет"/>
          <w:rFonts w:ascii="Times New Roman" w:cs="Times New Roman" w:hAnsi="Times New Roman" w:eastAsia="Times New Roman"/>
          <w:sz w:val="24"/>
          <w:szCs w:val="24"/>
        </w:rPr>
      </w:pPr>
      <w:r>
        <w:rPr>
          <w:rStyle w:val="Нет"/>
          <w:rFonts w:ascii="Times New Roman" w:hAnsi="Times New Roman" w:hint="default"/>
          <w:i w:val="1"/>
          <w:iCs w:val="1"/>
          <w:sz w:val="24"/>
          <w:szCs w:val="24"/>
          <w:rtl w:val="0"/>
          <w:lang w:val="ru-RU"/>
        </w:rPr>
        <w:t>Она</w:t>
      </w:r>
      <w:r>
        <w:rPr>
          <w:rStyle w:val="Нет"/>
          <w:rFonts w:ascii="Times New Roman" w:hAnsi="Times New Roman"/>
          <w:i w:val="1"/>
          <w:iCs w:val="1"/>
          <w:sz w:val="24"/>
          <w:szCs w:val="24"/>
          <w:rtl w:val="0"/>
          <w:lang w:val="ru-RU"/>
        </w:rPr>
        <w:t xml:space="preserve">, </w:t>
      </w:r>
      <w:r>
        <w:rPr>
          <w:rStyle w:val="Нет"/>
          <w:rFonts w:ascii="Times New Roman" w:hAnsi="Times New Roman" w:hint="default"/>
          <w:i w:val="1"/>
          <w:iCs w:val="1"/>
          <w:sz w:val="24"/>
          <w:szCs w:val="24"/>
          <w:rtl w:val="0"/>
          <w:lang w:val="ru-RU"/>
        </w:rPr>
        <w:t>конечно</w:t>
      </w:r>
      <w:r>
        <w:rPr>
          <w:rStyle w:val="Нет"/>
          <w:rFonts w:ascii="Times New Roman" w:hAnsi="Times New Roman"/>
          <w:i w:val="1"/>
          <w:iCs w:val="1"/>
          <w:sz w:val="24"/>
          <w:szCs w:val="24"/>
          <w:rtl w:val="0"/>
          <w:lang w:val="ru-RU"/>
        </w:rPr>
        <w:t xml:space="preserve">, </w:t>
      </w:r>
      <w:r>
        <w:rPr>
          <w:rStyle w:val="Нет"/>
          <w:rFonts w:ascii="Times New Roman" w:hAnsi="Times New Roman" w:hint="default"/>
          <w:i w:val="1"/>
          <w:iCs w:val="1"/>
          <w:sz w:val="24"/>
          <w:szCs w:val="24"/>
          <w:rtl w:val="0"/>
          <w:lang w:val="ru-RU"/>
        </w:rPr>
        <w:t>может полюбить его достаточно сильно</w:t>
      </w:r>
      <w:r>
        <w:rPr>
          <w:rStyle w:val="Нет"/>
          <w:rFonts w:ascii="Times New Roman" w:hAnsi="Times New Roman"/>
          <w:i w:val="1"/>
          <w:iCs w:val="1"/>
          <w:sz w:val="24"/>
          <w:szCs w:val="24"/>
          <w:rtl w:val="0"/>
          <w:lang w:val="ru-RU"/>
        </w:rPr>
        <w:t xml:space="preserve">, </w:t>
      </w:r>
      <w:r>
        <w:rPr>
          <w:rStyle w:val="Нет"/>
          <w:rFonts w:ascii="Times New Roman" w:hAnsi="Times New Roman" w:hint="default"/>
          <w:i w:val="1"/>
          <w:iCs w:val="1"/>
          <w:sz w:val="24"/>
          <w:szCs w:val="24"/>
          <w:rtl w:val="0"/>
          <w:lang w:val="ru-RU"/>
        </w:rPr>
        <w:t>чтобы выйти за него замуж…</w:t>
      </w:r>
      <w:r>
        <w:rPr>
          <w:rStyle w:val="Нет"/>
          <w:rFonts w:ascii="Times New Roman" w:hAnsi="Times New Roman"/>
          <w:i w:val="1"/>
          <w:iCs w:val="1"/>
          <w:sz w:val="24"/>
          <w:szCs w:val="24"/>
          <w:rtl w:val="0"/>
          <w:lang w:val="ru-RU"/>
        </w:rPr>
        <w:t>,</w:t>
      </w:r>
      <w:r>
        <w:rPr>
          <w:rStyle w:val="Нет"/>
          <w:rFonts w:ascii="Times New Roman" w:hAnsi="Times New Roman" w:hint="default"/>
          <w:i w:val="1"/>
          <w:iCs w:val="1"/>
          <w:sz w:val="24"/>
          <w:szCs w:val="24"/>
          <w:rtl w:val="0"/>
          <w:lang w:val="ru-RU"/>
        </w:rPr>
        <w:t> </w:t>
      </w:r>
      <w:r>
        <w:rPr>
          <w:rStyle w:val="Нет"/>
          <w:rFonts w:ascii="Times New Roman" w:hAnsi="Times New Roman" w:hint="default"/>
          <w:b w:val="1"/>
          <w:bCs w:val="1"/>
          <w:i w:val="1"/>
          <w:iCs w:val="1"/>
          <w:sz w:val="24"/>
          <w:szCs w:val="24"/>
          <w:rtl w:val="0"/>
          <w:lang w:val="ru-RU"/>
        </w:rPr>
        <w:t>но ведь</w:t>
      </w:r>
      <w:r>
        <w:rPr>
          <w:rStyle w:val="Нет"/>
          <w:rFonts w:ascii="Times New Roman" w:hAnsi="Times New Roman" w:hint="default"/>
          <w:i w:val="1"/>
          <w:iCs w:val="1"/>
          <w:sz w:val="24"/>
          <w:szCs w:val="24"/>
          <w:rtl w:val="0"/>
          <w:lang w:val="ru-RU"/>
        </w:rPr>
        <w:t> может случиться и так</w:t>
      </w:r>
      <w:r>
        <w:rPr>
          <w:rStyle w:val="Нет"/>
          <w:rFonts w:ascii="Times New Roman" w:hAnsi="Times New Roman"/>
          <w:i w:val="1"/>
          <w:iCs w:val="1"/>
          <w:sz w:val="24"/>
          <w:szCs w:val="24"/>
          <w:rtl w:val="0"/>
          <w:lang w:val="ru-RU"/>
        </w:rPr>
        <w:t xml:space="preserve">, </w:t>
      </w:r>
      <w:r>
        <w:rPr>
          <w:rStyle w:val="Нет"/>
          <w:rFonts w:ascii="Times New Roman" w:hAnsi="Times New Roman" w:hint="default"/>
          <w:i w:val="1"/>
          <w:iCs w:val="1"/>
          <w:sz w:val="24"/>
          <w:szCs w:val="24"/>
          <w:rtl w:val="0"/>
          <w:lang w:val="ru-RU"/>
        </w:rPr>
        <w:t>что я полюблю его как друга</w:t>
      </w:r>
      <w:r>
        <w:rPr>
          <w:rStyle w:val="Нет"/>
          <w:rFonts w:ascii="Times New Roman" w:hAnsi="Times New Roman"/>
          <w:i w:val="1"/>
          <w:iCs w:val="1"/>
          <w:sz w:val="24"/>
          <w:szCs w:val="24"/>
          <w:rtl w:val="0"/>
          <w:lang w:val="ru-RU"/>
        </w:rPr>
        <w:t xml:space="preserve">, </w:t>
      </w:r>
      <w:r>
        <w:rPr>
          <w:rStyle w:val="Нет"/>
          <w:rFonts w:ascii="Times New Roman" w:hAnsi="Times New Roman" w:hint="default"/>
          <w:i w:val="1"/>
          <w:iCs w:val="1"/>
          <w:sz w:val="24"/>
          <w:szCs w:val="24"/>
          <w:rtl w:val="0"/>
          <w:lang w:val="ru-RU"/>
        </w:rPr>
        <w:t>и как кузена</w:t>
      </w:r>
      <w:r>
        <w:rPr>
          <w:rStyle w:val="Нет"/>
          <w:rFonts w:ascii="Times New Roman" w:hAnsi="Times New Roman"/>
          <w:i w:val="1"/>
          <w:iCs w:val="1"/>
          <w:sz w:val="24"/>
          <w:szCs w:val="24"/>
          <w:rtl w:val="0"/>
          <w:lang w:val="ru-RU"/>
        </w:rPr>
        <w:t xml:space="preserve">, </w:t>
      </w:r>
      <w:r>
        <w:rPr>
          <w:rStyle w:val="Нет"/>
          <w:rFonts w:ascii="Times New Roman" w:hAnsi="Times New Roman" w:hint="default"/>
          <w:i w:val="1"/>
          <w:iCs w:val="1"/>
          <w:sz w:val="24"/>
          <w:szCs w:val="24"/>
          <w:rtl w:val="0"/>
          <w:lang w:val="ru-RU"/>
        </w:rPr>
        <w:t>и как брата</w:t>
      </w:r>
      <w:r>
        <w:rPr>
          <w:rStyle w:val="Нет"/>
          <w:rFonts w:ascii="Times New Roman" w:hAnsi="Times New Roman"/>
          <w:i w:val="1"/>
          <w:iCs w:val="1"/>
          <w:sz w:val="24"/>
          <w:szCs w:val="24"/>
          <w:rtl w:val="0"/>
          <w:lang w:val="ru-RU"/>
        </w:rPr>
        <w:t xml:space="preserve">, </w:t>
      </w:r>
      <w:r>
        <w:rPr>
          <w:rStyle w:val="Нет"/>
          <w:rFonts w:ascii="Times New Roman" w:hAnsi="Times New Roman" w:hint="default"/>
          <w:i w:val="1"/>
          <w:iCs w:val="1"/>
          <w:sz w:val="24"/>
          <w:szCs w:val="24"/>
          <w:rtl w:val="0"/>
          <w:lang w:val="ru-RU"/>
        </w:rPr>
        <w:t>но не больше…</w:t>
      </w:r>
    </w:p>
    <w:p>
      <w:pPr>
        <w:pStyle w:val="Normal.0"/>
        <w:shd w:val="clear" w:color="auto" w:fill="ffffff"/>
        <w:spacing w:after="150" w:line="240" w:lineRule="auto"/>
        <w:rPr>
          <w:rStyle w:val="Нет"/>
          <w:rFonts w:ascii="Times New Roman" w:cs="Times New Roman" w:hAnsi="Times New Roman" w:eastAsia="Times New Roman"/>
          <w:sz w:val="24"/>
          <w:szCs w:val="24"/>
        </w:rPr>
      </w:pPr>
    </w:p>
    <w:p>
      <w:pPr>
        <w:pStyle w:val="Normal.0"/>
        <w:shd w:val="clear" w:color="auto" w:fill="ffffff"/>
        <w:spacing w:after="150" w:line="240" w:lineRule="auto"/>
        <w:rPr>
          <w:rStyle w:val="Нет"/>
          <w:rFonts w:ascii="Times New Roman" w:cs="Times New Roman" w:hAnsi="Times New Roman" w:eastAsia="Times New Roman"/>
          <w:sz w:val="24"/>
          <w:szCs w:val="24"/>
        </w:rPr>
      </w:pPr>
      <w:r>
        <w:rPr>
          <w:rStyle w:val="Нет"/>
          <w:rFonts w:ascii="Times New Roman" w:hAnsi="Times New Roman"/>
          <w:b w:val="1"/>
          <w:bCs w:val="1"/>
          <w:i w:val="1"/>
          <w:iCs w:val="1"/>
          <w:sz w:val="24"/>
          <w:szCs w:val="24"/>
          <w:rtl w:val="0"/>
          <w:lang w:val="ru-RU"/>
        </w:rPr>
        <w:t>WHY</w:t>
      </w:r>
    </w:p>
    <w:p>
      <w:pPr>
        <w:pStyle w:val="Normal.0"/>
        <w:shd w:val="clear" w:color="auto" w:fill="ffffff"/>
        <w:spacing w:after="150" w:line="240" w:lineRule="auto"/>
        <w:rPr>
          <w:rStyle w:val="Нет"/>
          <w:rFonts w:ascii="Times New Roman" w:cs="Times New Roman" w:hAnsi="Times New Roman" w:eastAsia="Times New Roman"/>
          <w:sz w:val="24"/>
          <w:szCs w:val="24"/>
        </w:rPr>
      </w:pPr>
      <w:r>
        <w:rPr>
          <w:rStyle w:val="Нет"/>
          <w:rFonts w:ascii="Times New Roman" w:hAnsi="Times New Roman" w:hint="default"/>
          <w:sz w:val="24"/>
          <w:szCs w:val="24"/>
          <w:rtl w:val="0"/>
          <w:lang w:val="ru-RU"/>
        </w:rPr>
        <w:t>Употребление </w:t>
      </w:r>
      <w:r>
        <w:rPr>
          <w:rStyle w:val="Нет"/>
          <w:rFonts w:ascii="Times New Roman" w:hAnsi="Times New Roman"/>
          <w:b w:val="1"/>
          <w:bCs w:val="1"/>
          <w:i w:val="1"/>
          <w:iCs w:val="1"/>
          <w:sz w:val="24"/>
          <w:szCs w:val="24"/>
          <w:rtl w:val="0"/>
          <w:lang w:val="ru-RU"/>
        </w:rPr>
        <w:t>why</w:t>
      </w:r>
      <w:r>
        <w:rPr>
          <w:rStyle w:val="Нет"/>
          <w:rFonts w:ascii="Times New Roman" w:hAnsi="Times New Roman" w:hint="default"/>
          <w:b w:val="1"/>
          <w:bCs w:val="1"/>
          <w:i w:val="1"/>
          <w:iCs w:val="1"/>
          <w:sz w:val="24"/>
          <w:szCs w:val="24"/>
          <w:rtl w:val="0"/>
          <w:lang w:val="ru-RU"/>
        </w:rPr>
        <w:t> </w:t>
      </w:r>
      <w:r>
        <w:rPr>
          <w:rStyle w:val="Нет"/>
          <w:rFonts w:ascii="Times New Roman" w:hAnsi="Times New Roman" w:hint="default"/>
          <w:sz w:val="24"/>
          <w:szCs w:val="24"/>
          <w:rtl w:val="0"/>
          <w:lang w:val="ru-RU"/>
        </w:rPr>
        <w:t>как частицы связано с выражением эмоций</w:t>
      </w:r>
      <w:r>
        <w:rPr>
          <w:rStyle w:val="Нет"/>
          <w:rFonts w:ascii="Times New Roman" w:hAnsi="Times New Roman"/>
          <w:sz w:val="24"/>
          <w:szCs w:val="24"/>
          <w:rtl w:val="0"/>
          <w:lang w:val="ru-RU"/>
        </w:rPr>
        <w:t>.</w:t>
      </w:r>
    </w:p>
    <w:p>
      <w:pPr>
        <w:pStyle w:val="Normal.0"/>
        <w:shd w:val="clear" w:color="auto" w:fill="ffffff"/>
        <w:spacing w:after="150" w:line="240" w:lineRule="auto"/>
        <w:rPr>
          <w:rStyle w:val="Нет"/>
          <w:rFonts w:ascii="Times New Roman" w:cs="Times New Roman" w:hAnsi="Times New Roman" w:eastAsia="Times New Roman"/>
          <w:sz w:val="24"/>
          <w:szCs w:val="24"/>
          <w:lang w:val="en-US"/>
        </w:rPr>
      </w:pPr>
      <w:r>
        <w:rPr>
          <w:rStyle w:val="Нет"/>
          <w:rFonts w:ascii="Times New Roman" w:hAnsi="Times New Roman"/>
          <w:i w:val="1"/>
          <w:iCs w:val="1"/>
          <w:sz w:val="24"/>
          <w:szCs w:val="24"/>
          <w:rtl w:val="0"/>
          <w:lang w:val="en-US"/>
        </w:rPr>
        <w:t>You know Mr. Eversleigh, don</w:t>
      </w:r>
      <w:r>
        <w:rPr>
          <w:rStyle w:val="Нет"/>
          <w:rFonts w:ascii="Times New Roman" w:hAnsi="Times New Roman" w:hint="default"/>
          <w:i w:val="1"/>
          <w:iCs w:val="1"/>
          <w:sz w:val="24"/>
          <w:szCs w:val="24"/>
          <w:rtl w:val="0"/>
          <w:lang w:val="en-US"/>
        </w:rPr>
        <w:t>’</w:t>
      </w:r>
      <w:r>
        <w:rPr>
          <w:rStyle w:val="Нет"/>
          <w:rFonts w:ascii="Times New Roman" w:hAnsi="Times New Roman"/>
          <w:i w:val="1"/>
          <w:iCs w:val="1"/>
          <w:sz w:val="24"/>
          <w:szCs w:val="24"/>
          <w:rtl w:val="0"/>
          <w:lang w:val="en-US"/>
        </w:rPr>
        <w:t>t you?</w:t>
      </w:r>
    </w:p>
    <w:p>
      <w:pPr>
        <w:pStyle w:val="Normal.0"/>
        <w:shd w:val="clear" w:color="auto" w:fill="ffffff"/>
        <w:spacing w:after="150" w:line="240" w:lineRule="auto"/>
        <w:rPr>
          <w:rStyle w:val="Нет"/>
          <w:rFonts w:ascii="Times New Roman" w:cs="Times New Roman" w:hAnsi="Times New Roman" w:eastAsia="Times New Roman"/>
          <w:sz w:val="24"/>
          <w:szCs w:val="24"/>
          <w:lang w:val="en-US"/>
        </w:rPr>
      </w:pPr>
      <w:r>
        <w:rPr>
          <w:rStyle w:val="Нет"/>
          <w:rFonts w:ascii="Times New Roman" w:hAnsi="Times New Roman"/>
          <w:i w:val="1"/>
          <w:iCs w:val="1"/>
          <w:sz w:val="24"/>
          <w:szCs w:val="24"/>
          <w:rtl w:val="0"/>
          <w:lang w:val="en-US"/>
        </w:rPr>
        <w:t>Know Bill?</w:t>
      </w:r>
      <w:r>
        <w:rPr>
          <w:rStyle w:val="Нет"/>
          <w:rFonts w:ascii="Times New Roman" w:hAnsi="Times New Roman" w:hint="default"/>
          <w:i w:val="1"/>
          <w:iCs w:val="1"/>
          <w:sz w:val="24"/>
          <w:szCs w:val="24"/>
          <w:rtl w:val="0"/>
          <w:lang w:val="en-US"/>
        </w:rPr>
        <w:t> </w:t>
      </w:r>
      <w:r>
        <w:rPr>
          <w:rStyle w:val="Нет"/>
          <w:rFonts w:ascii="Times New Roman" w:hAnsi="Times New Roman"/>
          <w:b w:val="1"/>
          <w:bCs w:val="1"/>
          <w:i w:val="1"/>
          <w:iCs w:val="1"/>
          <w:sz w:val="24"/>
          <w:szCs w:val="24"/>
          <w:rtl w:val="0"/>
          <w:lang w:val="en-US"/>
        </w:rPr>
        <w:t>Why</w:t>
      </w:r>
      <w:r>
        <w:rPr>
          <w:rStyle w:val="Нет"/>
          <w:rFonts w:ascii="Times New Roman" w:hAnsi="Times New Roman"/>
          <w:i w:val="1"/>
          <w:iCs w:val="1"/>
          <w:sz w:val="24"/>
          <w:szCs w:val="24"/>
          <w:rtl w:val="0"/>
          <w:lang w:val="en-US"/>
        </w:rPr>
        <w:t>, of course</w:t>
      </w:r>
      <w:r>
        <w:rPr>
          <w:rStyle w:val="Нет"/>
          <w:rFonts w:ascii="Times New Roman" w:hAnsi="Times New Roman" w:hint="default"/>
          <w:i w:val="1"/>
          <w:iCs w:val="1"/>
          <w:sz w:val="24"/>
          <w:szCs w:val="24"/>
          <w:rtl w:val="0"/>
          <w:lang w:val="en-US"/>
        </w:rPr>
        <w:t>…</w:t>
      </w:r>
    </w:p>
    <w:p>
      <w:pPr>
        <w:pStyle w:val="Normal.0"/>
        <w:shd w:val="clear" w:color="auto" w:fill="ffffff"/>
        <w:spacing w:after="150" w:line="240" w:lineRule="auto"/>
        <w:rPr>
          <w:rStyle w:val="Нет"/>
          <w:rFonts w:ascii="Times New Roman" w:cs="Times New Roman" w:hAnsi="Times New Roman" w:eastAsia="Times New Roman"/>
          <w:sz w:val="24"/>
          <w:szCs w:val="24"/>
        </w:rPr>
      </w:pPr>
      <w:r>
        <w:rPr>
          <w:rStyle w:val="Нет"/>
          <w:rFonts w:ascii="Times New Roman" w:hAnsi="Times New Roman" w:hint="default"/>
          <w:i w:val="1"/>
          <w:iCs w:val="1"/>
          <w:sz w:val="24"/>
          <w:szCs w:val="24"/>
          <w:rtl w:val="0"/>
          <w:lang w:val="ru-RU"/>
        </w:rPr>
        <w:t>«Вы ведь знаете мистера Эверслей</w:t>
      </w:r>
      <w:r>
        <w:rPr>
          <w:rStyle w:val="Нет"/>
          <w:rFonts w:ascii="Times New Roman" w:hAnsi="Times New Roman"/>
          <w:i w:val="1"/>
          <w:iCs w:val="1"/>
          <w:sz w:val="24"/>
          <w:szCs w:val="24"/>
          <w:rtl w:val="0"/>
          <w:lang w:val="ru-RU"/>
        </w:rPr>
        <w:t>?</w:t>
      </w:r>
      <w:r>
        <w:rPr>
          <w:rStyle w:val="Нет"/>
          <w:rFonts w:ascii="Times New Roman" w:hAnsi="Times New Roman" w:hint="default"/>
          <w:i w:val="1"/>
          <w:iCs w:val="1"/>
          <w:sz w:val="24"/>
          <w:szCs w:val="24"/>
          <w:rtl w:val="0"/>
          <w:lang w:val="ru-RU"/>
        </w:rPr>
        <w:t>»</w:t>
      </w:r>
    </w:p>
    <w:p>
      <w:pPr>
        <w:pStyle w:val="Normal.0"/>
        <w:shd w:val="clear" w:color="auto" w:fill="ffffff"/>
        <w:spacing w:after="150" w:line="240" w:lineRule="auto"/>
        <w:rPr>
          <w:rStyle w:val="Нет"/>
          <w:rFonts w:ascii="Times New Roman" w:cs="Times New Roman" w:hAnsi="Times New Roman" w:eastAsia="Times New Roman"/>
          <w:sz w:val="24"/>
          <w:szCs w:val="24"/>
        </w:rPr>
      </w:pPr>
      <w:r>
        <w:rPr>
          <w:rStyle w:val="Нет"/>
          <w:rFonts w:ascii="Times New Roman" w:hAnsi="Times New Roman" w:hint="default"/>
          <w:i w:val="1"/>
          <w:iCs w:val="1"/>
          <w:sz w:val="24"/>
          <w:szCs w:val="24"/>
          <w:rtl w:val="0"/>
          <w:lang w:val="ru-RU"/>
        </w:rPr>
        <w:t>«Билла</w:t>
      </w:r>
      <w:r>
        <w:rPr>
          <w:rStyle w:val="Нет"/>
          <w:rFonts w:ascii="Times New Roman" w:hAnsi="Times New Roman"/>
          <w:i w:val="1"/>
          <w:iCs w:val="1"/>
          <w:sz w:val="24"/>
          <w:szCs w:val="24"/>
          <w:rtl w:val="0"/>
          <w:lang w:val="ru-RU"/>
        </w:rPr>
        <w:t>?</w:t>
      </w:r>
      <w:r>
        <w:rPr>
          <w:rStyle w:val="Нет"/>
          <w:rFonts w:ascii="Times New Roman" w:hAnsi="Times New Roman" w:hint="default"/>
          <w:i w:val="1"/>
          <w:iCs w:val="1"/>
          <w:sz w:val="24"/>
          <w:szCs w:val="24"/>
          <w:rtl w:val="0"/>
          <w:lang w:val="ru-RU"/>
        </w:rPr>
        <w:t> </w:t>
      </w:r>
      <w:r>
        <w:rPr>
          <w:rStyle w:val="Нет"/>
          <w:rFonts w:ascii="Times New Roman" w:hAnsi="Times New Roman" w:hint="default"/>
          <w:b w:val="1"/>
          <w:bCs w:val="1"/>
          <w:i w:val="1"/>
          <w:iCs w:val="1"/>
          <w:sz w:val="24"/>
          <w:szCs w:val="24"/>
          <w:rtl w:val="0"/>
          <w:lang w:val="ru-RU"/>
        </w:rPr>
        <w:t>Как же</w:t>
      </w:r>
      <w:r>
        <w:rPr>
          <w:rStyle w:val="Нет"/>
          <w:rFonts w:ascii="Times New Roman" w:hAnsi="Times New Roman"/>
          <w:i w:val="1"/>
          <w:iCs w:val="1"/>
          <w:sz w:val="24"/>
          <w:szCs w:val="24"/>
          <w:rtl w:val="0"/>
          <w:lang w:val="ru-RU"/>
        </w:rPr>
        <w:t xml:space="preserve">, </w:t>
      </w:r>
      <w:r>
        <w:rPr>
          <w:rStyle w:val="Нет"/>
          <w:rFonts w:ascii="Times New Roman" w:hAnsi="Times New Roman" w:hint="default"/>
          <w:i w:val="1"/>
          <w:iCs w:val="1"/>
          <w:sz w:val="24"/>
          <w:szCs w:val="24"/>
          <w:rtl w:val="0"/>
          <w:lang w:val="ru-RU"/>
        </w:rPr>
        <w:t>конечно…»</w:t>
      </w:r>
    </w:p>
    <w:p>
      <w:pPr>
        <w:pStyle w:val="Normal.0"/>
        <w:shd w:val="clear" w:color="auto" w:fill="ffffff"/>
        <w:spacing w:after="150" w:line="240" w:lineRule="auto"/>
        <w:rPr>
          <w:rStyle w:val="Нет"/>
          <w:rFonts w:ascii="Times New Roman" w:cs="Times New Roman" w:hAnsi="Times New Roman" w:eastAsia="Times New Roman"/>
          <w:sz w:val="24"/>
          <w:szCs w:val="24"/>
        </w:rPr>
      </w:pPr>
      <w:r>
        <w:rPr>
          <w:rStyle w:val="Нет"/>
          <w:rFonts w:ascii="Times New Roman" w:hAnsi="Times New Roman" w:hint="default"/>
          <w:sz w:val="24"/>
          <w:szCs w:val="24"/>
          <w:rtl w:val="0"/>
          <w:lang w:val="ru-RU"/>
        </w:rPr>
        <w:t>Интересны так же случаи</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когда анализируемая частица указывает на удивление</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вызванное осознанием чего</w:t>
      </w:r>
      <w:r>
        <w:rPr>
          <w:rStyle w:val="Нет"/>
          <w:rFonts w:ascii="Times New Roman" w:hAnsi="Times New Roman"/>
          <w:sz w:val="24"/>
          <w:szCs w:val="24"/>
          <w:rtl w:val="0"/>
          <w:lang w:val="ru-RU"/>
        </w:rPr>
        <w:t>-</w:t>
      </w:r>
      <w:r>
        <w:rPr>
          <w:rStyle w:val="Нет"/>
          <w:rFonts w:ascii="Times New Roman" w:hAnsi="Times New Roman" w:hint="default"/>
          <w:sz w:val="24"/>
          <w:szCs w:val="24"/>
          <w:rtl w:val="0"/>
          <w:lang w:val="ru-RU"/>
        </w:rPr>
        <w:t>либо или неожиданностью встречи</w:t>
      </w:r>
      <w:r>
        <w:rPr>
          <w:rStyle w:val="Нет"/>
          <w:rFonts w:ascii="Times New Roman" w:hAnsi="Times New Roman"/>
          <w:sz w:val="24"/>
          <w:szCs w:val="24"/>
          <w:rtl w:val="0"/>
          <w:lang w:val="ru-RU"/>
        </w:rPr>
        <w:t>.</w:t>
      </w:r>
    </w:p>
    <w:p>
      <w:pPr>
        <w:pStyle w:val="Normal.0"/>
        <w:shd w:val="clear" w:color="auto" w:fill="ffffff"/>
        <w:spacing w:after="150" w:line="240" w:lineRule="auto"/>
        <w:rPr>
          <w:rStyle w:val="Нет"/>
          <w:rFonts w:ascii="Times New Roman" w:cs="Times New Roman" w:hAnsi="Times New Roman" w:eastAsia="Times New Roman"/>
          <w:sz w:val="24"/>
          <w:szCs w:val="24"/>
        </w:rPr>
      </w:pPr>
      <w:r>
        <w:rPr>
          <w:rStyle w:val="Нет"/>
          <w:rFonts w:ascii="Times New Roman" w:hAnsi="Times New Roman"/>
          <w:b w:val="1"/>
          <w:bCs w:val="1"/>
          <w:i w:val="1"/>
          <w:iCs w:val="1"/>
          <w:sz w:val="24"/>
          <w:szCs w:val="24"/>
          <w:rtl w:val="0"/>
          <w:lang w:val="en-US"/>
        </w:rPr>
        <w:t>Why</w:t>
      </w:r>
      <w:r>
        <w:rPr>
          <w:rStyle w:val="Нет"/>
          <w:rFonts w:ascii="Times New Roman" w:hAnsi="Times New Roman"/>
          <w:i w:val="1"/>
          <w:iCs w:val="1"/>
          <w:sz w:val="24"/>
          <w:szCs w:val="24"/>
          <w:rtl w:val="0"/>
          <w:lang w:val="en-US"/>
        </w:rPr>
        <w:t>, that</w:t>
      </w:r>
      <w:r>
        <w:rPr>
          <w:rStyle w:val="Нет"/>
          <w:rFonts w:ascii="Times New Roman" w:hAnsi="Times New Roman" w:hint="default"/>
          <w:i w:val="1"/>
          <w:iCs w:val="1"/>
          <w:sz w:val="24"/>
          <w:szCs w:val="24"/>
          <w:rtl w:val="0"/>
          <w:lang w:val="en-US"/>
        </w:rPr>
        <w:t>’</w:t>
      </w:r>
      <w:r>
        <w:rPr>
          <w:rStyle w:val="Нет"/>
          <w:rFonts w:ascii="Times New Roman" w:hAnsi="Times New Roman"/>
          <w:i w:val="1"/>
          <w:iCs w:val="1"/>
          <w:sz w:val="24"/>
          <w:szCs w:val="24"/>
          <w:rtl w:val="0"/>
          <w:lang w:val="en-US"/>
        </w:rPr>
        <w:t xml:space="preserve">s not far from here! </w:t>
      </w:r>
      <w:r>
        <w:rPr>
          <w:rStyle w:val="Нет"/>
          <w:rFonts w:ascii="Times New Roman" w:hAnsi="Times New Roman"/>
          <w:i w:val="1"/>
          <w:iCs w:val="1"/>
          <w:sz w:val="24"/>
          <w:szCs w:val="24"/>
          <w:rtl w:val="0"/>
          <w:lang w:val="ru-RU"/>
        </w:rPr>
        <w:t>Busby exclaimed.</w:t>
      </w:r>
    </w:p>
    <w:p>
      <w:pPr>
        <w:pStyle w:val="Normal.0"/>
        <w:shd w:val="clear" w:color="auto" w:fill="ffffff"/>
        <w:spacing w:after="150" w:line="240" w:lineRule="auto"/>
        <w:rPr>
          <w:rStyle w:val="Нет"/>
          <w:rFonts w:ascii="Times New Roman" w:cs="Times New Roman" w:hAnsi="Times New Roman" w:eastAsia="Times New Roman"/>
          <w:sz w:val="24"/>
          <w:szCs w:val="24"/>
        </w:rPr>
      </w:pPr>
      <w:r>
        <w:rPr>
          <w:rStyle w:val="Нет"/>
          <w:rFonts w:ascii="Times New Roman" w:hAnsi="Times New Roman" w:hint="default"/>
          <w:i w:val="1"/>
          <w:iCs w:val="1"/>
          <w:sz w:val="24"/>
          <w:szCs w:val="24"/>
          <w:rtl w:val="0"/>
          <w:lang w:val="ru-RU"/>
        </w:rPr>
        <w:t>«</w:t>
      </w:r>
      <w:r>
        <w:rPr>
          <w:rStyle w:val="Нет"/>
          <w:rFonts w:ascii="Times New Roman" w:hAnsi="Times New Roman" w:hint="default"/>
          <w:b w:val="1"/>
          <w:bCs w:val="1"/>
          <w:i w:val="1"/>
          <w:iCs w:val="1"/>
          <w:sz w:val="24"/>
          <w:szCs w:val="24"/>
          <w:rtl w:val="0"/>
          <w:lang w:val="ru-RU"/>
        </w:rPr>
        <w:t>А</w:t>
      </w:r>
      <w:r>
        <w:rPr>
          <w:rStyle w:val="Нет"/>
          <w:rFonts w:ascii="Times New Roman" w:hAnsi="Times New Roman"/>
          <w:b w:val="1"/>
          <w:bCs w:val="1"/>
          <w:i w:val="1"/>
          <w:iCs w:val="1"/>
          <w:sz w:val="24"/>
          <w:szCs w:val="24"/>
          <w:rtl w:val="0"/>
          <w:lang w:val="ru-RU"/>
        </w:rPr>
        <w:t>-</w:t>
      </w:r>
      <w:r>
        <w:rPr>
          <w:rStyle w:val="Нет"/>
          <w:rFonts w:ascii="Times New Roman" w:hAnsi="Times New Roman" w:hint="default"/>
          <w:b w:val="1"/>
          <w:bCs w:val="1"/>
          <w:i w:val="1"/>
          <w:iCs w:val="1"/>
          <w:sz w:val="24"/>
          <w:szCs w:val="24"/>
          <w:rtl w:val="0"/>
          <w:lang w:val="ru-RU"/>
        </w:rPr>
        <w:t>а</w:t>
      </w:r>
      <w:r>
        <w:rPr>
          <w:rStyle w:val="Нет"/>
          <w:rFonts w:ascii="Times New Roman" w:hAnsi="Times New Roman"/>
          <w:i w:val="1"/>
          <w:iCs w:val="1"/>
          <w:sz w:val="24"/>
          <w:szCs w:val="24"/>
          <w:rtl w:val="0"/>
          <w:lang w:val="ru-RU"/>
        </w:rPr>
        <w:t xml:space="preserve">, </w:t>
      </w:r>
      <w:r>
        <w:rPr>
          <w:rStyle w:val="Нет"/>
          <w:rFonts w:ascii="Times New Roman" w:hAnsi="Times New Roman" w:hint="default"/>
          <w:i w:val="1"/>
          <w:iCs w:val="1"/>
          <w:sz w:val="24"/>
          <w:szCs w:val="24"/>
          <w:rtl w:val="0"/>
          <w:lang w:val="ru-RU"/>
        </w:rPr>
        <w:t>так это же недалеко отсюда</w:t>
      </w:r>
      <w:r>
        <w:rPr>
          <w:rStyle w:val="Нет"/>
          <w:rFonts w:ascii="Times New Roman" w:hAnsi="Times New Roman"/>
          <w:i w:val="1"/>
          <w:iCs w:val="1"/>
          <w:sz w:val="24"/>
          <w:szCs w:val="24"/>
          <w:rtl w:val="0"/>
          <w:lang w:val="ru-RU"/>
        </w:rPr>
        <w:t>!</w:t>
      </w:r>
      <w:r>
        <w:rPr>
          <w:rStyle w:val="Нет"/>
          <w:rFonts w:ascii="Times New Roman" w:hAnsi="Times New Roman" w:hint="default"/>
          <w:i w:val="1"/>
          <w:iCs w:val="1"/>
          <w:sz w:val="24"/>
          <w:szCs w:val="24"/>
          <w:rtl w:val="0"/>
          <w:lang w:val="ru-RU"/>
        </w:rPr>
        <w:t xml:space="preserve">» </w:t>
      </w:r>
      <w:r>
        <w:rPr>
          <w:rStyle w:val="Нет"/>
          <w:rFonts w:ascii="Times New Roman" w:hAnsi="Times New Roman"/>
          <w:i w:val="1"/>
          <w:iCs w:val="1"/>
          <w:sz w:val="24"/>
          <w:szCs w:val="24"/>
          <w:rtl w:val="0"/>
          <w:lang w:val="ru-RU"/>
        </w:rPr>
        <w:t xml:space="preserve">- </w:t>
      </w:r>
      <w:r>
        <w:rPr>
          <w:rStyle w:val="Нет"/>
          <w:rFonts w:ascii="Times New Roman" w:hAnsi="Times New Roman" w:hint="default"/>
          <w:i w:val="1"/>
          <w:iCs w:val="1"/>
          <w:sz w:val="24"/>
          <w:szCs w:val="24"/>
          <w:rtl w:val="0"/>
          <w:lang w:val="ru-RU"/>
        </w:rPr>
        <w:t>воскликнул Базби</w:t>
      </w:r>
      <w:r>
        <w:rPr>
          <w:rStyle w:val="Нет"/>
          <w:rFonts w:ascii="Times New Roman" w:hAnsi="Times New Roman"/>
          <w:i w:val="1"/>
          <w:iCs w:val="1"/>
          <w:sz w:val="24"/>
          <w:szCs w:val="24"/>
          <w:rtl w:val="0"/>
          <w:lang w:val="ru-RU"/>
        </w:rPr>
        <w:t>.</w:t>
      </w:r>
    </w:p>
    <w:p>
      <w:pPr>
        <w:pStyle w:val="Normal.0"/>
        <w:shd w:val="clear" w:color="auto" w:fill="ffffff"/>
        <w:spacing w:after="150" w:line="240" w:lineRule="auto"/>
        <w:rPr>
          <w:rStyle w:val="Нет"/>
          <w:rFonts w:ascii="Times New Roman" w:cs="Times New Roman" w:hAnsi="Times New Roman" w:eastAsia="Times New Roman"/>
          <w:sz w:val="24"/>
          <w:szCs w:val="24"/>
        </w:rPr>
      </w:pPr>
      <w:r>
        <w:rPr>
          <w:rStyle w:val="Нет"/>
          <w:rFonts w:ascii="Times New Roman" w:hAnsi="Times New Roman" w:hint="default"/>
          <w:sz w:val="24"/>
          <w:szCs w:val="24"/>
          <w:rtl w:val="0"/>
          <w:lang w:val="ru-RU"/>
        </w:rPr>
        <w:t>Особый интерес представляют те случаи</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где мы имеем дело с совокупностью эмоций</w:t>
      </w:r>
      <w:r>
        <w:rPr>
          <w:rStyle w:val="Нет"/>
          <w:rFonts w:ascii="Times New Roman" w:hAnsi="Times New Roman"/>
          <w:sz w:val="24"/>
          <w:szCs w:val="24"/>
          <w:rtl w:val="0"/>
          <w:lang w:val="ru-RU"/>
        </w:rPr>
        <w:t>.</w:t>
      </w:r>
    </w:p>
    <w:p>
      <w:pPr>
        <w:pStyle w:val="Normal.0"/>
        <w:shd w:val="clear" w:color="auto" w:fill="ffffff"/>
        <w:spacing w:after="150" w:line="240" w:lineRule="auto"/>
        <w:rPr>
          <w:rStyle w:val="Нет"/>
          <w:rFonts w:ascii="Times New Roman" w:cs="Times New Roman" w:hAnsi="Times New Roman" w:eastAsia="Times New Roman"/>
          <w:sz w:val="24"/>
          <w:szCs w:val="24"/>
          <w:lang w:val="en-US"/>
        </w:rPr>
      </w:pPr>
      <w:r>
        <w:rPr>
          <w:rStyle w:val="Нет"/>
          <w:rFonts w:ascii="Times New Roman" w:hAnsi="Times New Roman"/>
          <w:i w:val="1"/>
          <w:iCs w:val="1"/>
          <w:sz w:val="24"/>
          <w:szCs w:val="24"/>
          <w:rtl w:val="0"/>
          <w:lang w:val="en-US"/>
        </w:rPr>
        <w:t>People are surprisingly ignorant about twins.</w:t>
      </w:r>
      <w:r>
        <w:rPr>
          <w:rStyle w:val="Нет"/>
          <w:rFonts w:ascii="Times New Roman" w:hAnsi="Times New Roman" w:hint="default"/>
          <w:i w:val="1"/>
          <w:iCs w:val="1"/>
          <w:sz w:val="24"/>
          <w:szCs w:val="24"/>
          <w:rtl w:val="0"/>
          <w:lang w:val="en-US"/>
        </w:rPr>
        <w:t> </w:t>
      </w:r>
      <w:r>
        <w:rPr>
          <w:rStyle w:val="Нет"/>
          <w:rFonts w:ascii="Times New Roman" w:hAnsi="Times New Roman"/>
          <w:b w:val="1"/>
          <w:bCs w:val="1"/>
          <w:i w:val="1"/>
          <w:iCs w:val="1"/>
          <w:sz w:val="24"/>
          <w:szCs w:val="24"/>
          <w:rtl w:val="0"/>
          <w:lang w:val="en-US"/>
        </w:rPr>
        <w:t>Why</w:t>
      </w:r>
      <w:r>
        <w:rPr>
          <w:rStyle w:val="Нет"/>
          <w:rFonts w:ascii="Times New Roman" w:hAnsi="Times New Roman"/>
          <w:i w:val="1"/>
          <w:iCs w:val="1"/>
          <w:sz w:val="24"/>
          <w:szCs w:val="24"/>
          <w:rtl w:val="0"/>
          <w:lang w:val="en-US"/>
        </w:rPr>
        <w:t>, Angelica gave me a novel to read once, that had identical twins of different sexes.</w:t>
      </w:r>
    </w:p>
    <w:p>
      <w:pPr>
        <w:pStyle w:val="Normal.0"/>
        <w:shd w:val="clear" w:color="auto" w:fill="ffffff"/>
        <w:spacing w:after="150" w:line="240" w:lineRule="auto"/>
        <w:rPr>
          <w:rStyle w:val="Нет"/>
          <w:rFonts w:ascii="Times New Roman" w:cs="Times New Roman" w:hAnsi="Times New Roman" w:eastAsia="Times New Roman"/>
          <w:sz w:val="24"/>
          <w:szCs w:val="24"/>
        </w:rPr>
      </w:pPr>
      <w:r>
        <w:rPr>
          <w:rStyle w:val="Нет"/>
          <w:rFonts w:ascii="Times New Roman" w:hAnsi="Times New Roman" w:hint="default"/>
          <w:i w:val="1"/>
          <w:iCs w:val="1"/>
          <w:sz w:val="24"/>
          <w:szCs w:val="24"/>
          <w:rtl w:val="0"/>
          <w:lang w:val="ru-RU"/>
        </w:rPr>
        <w:t>Люди удивительно невежественны в том</w:t>
      </w:r>
      <w:r>
        <w:rPr>
          <w:rStyle w:val="Нет"/>
          <w:rFonts w:ascii="Times New Roman" w:hAnsi="Times New Roman"/>
          <w:i w:val="1"/>
          <w:iCs w:val="1"/>
          <w:sz w:val="24"/>
          <w:szCs w:val="24"/>
          <w:rtl w:val="0"/>
          <w:lang w:val="ru-RU"/>
        </w:rPr>
        <w:t xml:space="preserve">, </w:t>
      </w:r>
      <w:r>
        <w:rPr>
          <w:rStyle w:val="Нет"/>
          <w:rFonts w:ascii="Times New Roman" w:hAnsi="Times New Roman" w:hint="default"/>
          <w:i w:val="1"/>
          <w:iCs w:val="1"/>
          <w:sz w:val="24"/>
          <w:szCs w:val="24"/>
          <w:rtl w:val="0"/>
          <w:lang w:val="ru-RU"/>
        </w:rPr>
        <w:t>что касается близнецов</w:t>
      </w:r>
      <w:r>
        <w:rPr>
          <w:rStyle w:val="Нет"/>
          <w:rFonts w:ascii="Times New Roman" w:hAnsi="Times New Roman"/>
          <w:i w:val="1"/>
          <w:iCs w:val="1"/>
          <w:sz w:val="24"/>
          <w:szCs w:val="24"/>
          <w:rtl w:val="0"/>
          <w:lang w:val="ru-RU"/>
        </w:rPr>
        <w:t>.</w:t>
      </w:r>
      <w:r>
        <w:rPr>
          <w:rStyle w:val="Нет"/>
          <w:rFonts w:ascii="Times New Roman" w:hAnsi="Times New Roman" w:hint="default"/>
          <w:i w:val="1"/>
          <w:iCs w:val="1"/>
          <w:sz w:val="24"/>
          <w:szCs w:val="24"/>
          <w:rtl w:val="0"/>
          <w:lang w:val="ru-RU"/>
        </w:rPr>
        <w:t> </w:t>
      </w:r>
      <w:r>
        <w:rPr>
          <w:rStyle w:val="Нет"/>
          <w:rFonts w:ascii="Times New Roman" w:hAnsi="Times New Roman" w:hint="default"/>
          <w:b w:val="1"/>
          <w:bCs w:val="1"/>
          <w:i w:val="1"/>
          <w:iCs w:val="1"/>
          <w:sz w:val="24"/>
          <w:szCs w:val="24"/>
          <w:rtl w:val="0"/>
          <w:lang w:val="ru-RU"/>
        </w:rPr>
        <w:t>Вы только представляете</w:t>
      </w:r>
      <w:r>
        <w:rPr>
          <w:rStyle w:val="Нет"/>
          <w:rFonts w:ascii="Times New Roman" w:hAnsi="Times New Roman"/>
          <w:i w:val="1"/>
          <w:iCs w:val="1"/>
          <w:sz w:val="24"/>
          <w:szCs w:val="24"/>
          <w:rtl w:val="0"/>
          <w:lang w:val="ru-RU"/>
        </w:rPr>
        <w:t xml:space="preserve">, </w:t>
      </w:r>
      <w:r>
        <w:rPr>
          <w:rStyle w:val="Нет"/>
          <w:rFonts w:ascii="Times New Roman" w:hAnsi="Times New Roman" w:hint="default"/>
          <w:i w:val="1"/>
          <w:iCs w:val="1"/>
          <w:sz w:val="24"/>
          <w:szCs w:val="24"/>
          <w:rtl w:val="0"/>
          <w:lang w:val="ru-RU"/>
        </w:rPr>
        <w:t>Анжелика однажды дала мне почитать роман</w:t>
      </w:r>
      <w:r>
        <w:rPr>
          <w:rStyle w:val="Нет"/>
          <w:rFonts w:ascii="Times New Roman" w:hAnsi="Times New Roman"/>
          <w:i w:val="1"/>
          <w:iCs w:val="1"/>
          <w:sz w:val="24"/>
          <w:szCs w:val="24"/>
          <w:rtl w:val="0"/>
          <w:lang w:val="ru-RU"/>
        </w:rPr>
        <w:t xml:space="preserve">, </w:t>
      </w:r>
      <w:r>
        <w:rPr>
          <w:rStyle w:val="Нет"/>
          <w:rFonts w:ascii="Times New Roman" w:hAnsi="Times New Roman" w:hint="default"/>
          <w:i w:val="1"/>
          <w:iCs w:val="1"/>
          <w:sz w:val="24"/>
          <w:szCs w:val="24"/>
          <w:rtl w:val="0"/>
          <w:lang w:val="ru-RU"/>
        </w:rPr>
        <w:t>в котором упоминаются одинаковые близнецы разных полов</w:t>
      </w:r>
      <w:r>
        <w:rPr>
          <w:rStyle w:val="Нет"/>
          <w:rFonts w:ascii="Times New Roman" w:hAnsi="Times New Roman"/>
          <w:i w:val="1"/>
          <w:iCs w:val="1"/>
          <w:sz w:val="24"/>
          <w:szCs w:val="24"/>
          <w:rtl w:val="0"/>
          <w:lang w:val="ru-RU"/>
        </w:rPr>
        <w:t>.</w:t>
      </w:r>
    </w:p>
    <w:p>
      <w:pPr>
        <w:pStyle w:val="Normal.0"/>
        <w:shd w:val="clear" w:color="auto" w:fill="ffffff"/>
        <w:spacing w:after="150" w:line="240" w:lineRule="auto"/>
        <w:rPr>
          <w:rStyle w:val="Нет"/>
          <w:rFonts w:ascii="Times New Roman" w:cs="Times New Roman" w:hAnsi="Times New Roman" w:eastAsia="Times New Roman"/>
          <w:sz w:val="24"/>
          <w:szCs w:val="24"/>
        </w:rPr>
      </w:pPr>
    </w:p>
    <w:p>
      <w:pPr>
        <w:pStyle w:val="Normal.0"/>
        <w:shd w:val="clear" w:color="auto" w:fill="ffffff"/>
        <w:spacing w:after="0" w:line="300" w:lineRule="atLeast"/>
        <w:rPr>
          <w:rStyle w:val="Нет"/>
          <w:rFonts w:ascii="Times New Roman" w:cs="Times New Roman" w:hAnsi="Times New Roman" w:eastAsia="Times New Roman"/>
          <w:sz w:val="24"/>
          <w:szCs w:val="24"/>
        </w:rPr>
      </w:pPr>
      <w:r>
        <w:rPr>
          <w:rStyle w:val="Нет"/>
          <w:rFonts w:ascii="Times New Roman" w:hAnsi="Times New Roman" w:hint="default"/>
          <w:b w:val="1"/>
          <w:bCs w:val="1"/>
          <w:sz w:val="24"/>
          <w:szCs w:val="24"/>
          <w:rtl w:val="0"/>
          <w:lang w:val="ru-RU"/>
        </w:rPr>
        <w:t>Междометия</w:t>
      </w:r>
    </w:p>
    <w:p>
      <w:pPr>
        <w:pStyle w:val="Normal.0"/>
        <w:shd w:val="clear" w:color="auto" w:fill="ffffff"/>
        <w:spacing w:after="0" w:line="300" w:lineRule="atLeast"/>
        <w:rPr>
          <w:rStyle w:val="Нет"/>
          <w:rFonts w:ascii="Times New Roman" w:cs="Times New Roman" w:hAnsi="Times New Roman" w:eastAsia="Times New Roman"/>
          <w:sz w:val="24"/>
          <w:szCs w:val="24"/>
        </w:rPr>
      </w:pPr>
    </w:p>
    <w:p>
      <w:pPr>
        <w:pStyle w:val="Normal.0"/>
        <w:shd w:val="clear" w:color="auto" w:fill="ffffff"/>
        <w:spacing w:after="0" w:line="300" w:lineRule="atLeast"/>
        <w:ind w:firstLine="709"/>
        <w:rPr>
          <w:rStyle w:val="Нет"/>
          <w:rFonts w:ascii="Times New Roman" w:cs="Times New Roman" w:hAnsi="Times New Roman" w:eastAsia="Times New Roman"/>
          <w:sz w:val="24"/>
          <w:szCs w:val="24"/>
        </w:rPr>
      </w:pPr>
      <w:r>
        <w:rPr>
          <w:rStyle w:val="Нет"/>
          <w:rFonts w:ascii="Times New Roman" w:hAnsi="Times New Roman" w:hint="default"/>
          <w:sz w:val="24"/>
          <w:szCs w:val="24"/>
          <w:rtl w:val="0"/>
          <w:lang w:val="ru-RU"/>
        </w:rPr>
        <w:t>Английские междометия в основном используются в устной речи для выражения удивления</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радости</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грусти</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приказа</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возмущения</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удовольствия</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благодарности</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жалости и других оттенков эмоций</w:t>
      </w:r>
      <w:r>
        <w:rPr>
          <w:rStyle w:val="Нет"/>
          <w:rFonts w:ascii="Times New Roman" w:hAnsi="Times New Roman"/>
          <w:sz w:val="24"/>
          <w:szCs w:val="24"/>
          <w:rtl w:val="0"/>
          <w:lang w:val="ru-RU"/>
        </w:rPr>
        <w:t>.</w:t>
      </w:r>
    </w:p>
    <w:p>
      <w:pPr>
        <w:pStyle w:val="Normal.0"/>
        <w:shd w:val="clear" w:color="auto" w:fill="ffffff"/>
        <w:spacing w:after="0" w:line="300" w:lineRule="atLeast"/>
        <w:rPr>
          <w:rStyle w:val="Нет"/>
          <w:rFonts w:ascii="Times New Roman" w:cs="Times New Roman" w:hAnsi="Times New Roman" w:eastAsia="Times New Roman"/>
          <w:sz w:val="24"/>
          <w:szCs w:val="24"/>
        </w:rPr>
      </w:pPr>
      <w:r>
        <w:rPr>
          <w:rStyle w:val="Нет"/>
          <w:rFonts w:ascii="Times New Roman" w:hAnsi="Times New Roman" w:hint="default"/>
          <w:sz w:val="24"/>
          <w:szCs w:val="24"/>
          <w:rtl w:val="0"/>
          <w:lang w:val="ru-RU"/>
        </w:rPr>
        <w:t>Междометия в английском языке могут представлять собой ничего не значащий набор звуков – например</w:t>
      </w:r>
      <w:r>
        <w:rPr>
          <w:rStyle w:val="Нет"/>
          <w:rFonts w:ascii="Times New Roman" w:hAnsi="Times New Roman"/>
          <w:sz w:val="24"/>
          <w:szCs w:val="24"/>
          <w:rtl w:val="0"/>
          <w:lang w:val="ru-RU"/>
        </w:rPr>
        <w:t>,</w:t>
      </w:r>
      <w:r>
        <w:rPr>
          <w:rStyle w:val="Нет"/>
          <w:rFonts w:ascii="Times New Roman" w:hAnsi="Times New Roman" w:hint="default"/>
          <w:sz w:val="24"/>
          <w:szCs w:val="24"/>
          <w:rtl w:val="0"/>
          <w:lang w:val="ru-RU"/>
        </w:rPr>
        <w:t> </w:t>
      </w:r>
      <w:r>
        <w:rPr>
          <w:rStyle w:val="Нет"/>
          <w:rFonts w:ascii="Times New Roman" w:hAnsi="Times New Roman"/>
          <w:b w:val="1"/>
          <w:bCs w:val="1"/>
          <w:sz w:val="24"/>
          <w:szCs w:val="24"/>
          <w:rtl w:val="0"/>
          <w:lang w:val="ru-RU"/>
        </w:rPr>
        <w:t>er, ah, hmm,</w:t>
      </w:r>
      <w:r>
        <w:rPr>
          <w:rStyle w:val="Нет"/>
          <w:rFonts w:ascii="Times New Roman" w:hAnsi="Times New Roman" w:hint="default"/>
          <w:sz w:val="24"/>
          <w:szCs w:val="24"/>
          <w:rtl w:val="0"/>
          <w:lang w:val="ru-RU"/>
        </w:rPr>
        <w:t> а могут происходить из уже существующих слов – </w:t>
      </w:r>
      <w:r>
        <w:rPr>
          <w:rStyle w:val="Нет"/>
          <w:rFonts w:ascii="Times New Roman" w:hAnsi="Times New Roman"/>
          <w:b w:val="1"/>
          <w:bCs w:val="1"/>
          <w:sz w:val="24"/>
          <w:szCs w:val="24"/>
          <w:rtl w:val="0"/>
          <w:lang w:val="ru-RU"/>
        </w:rPr>
        <w:t>dear, God, thanks</w:t>
      </w:r>
      <w:r>
        <w:rPr>
          <w:rStyle w:val="Нет"/>
          <w:rFonts w:ascii="Times New Roman" w:hAnsi="Times New Roman" w:hint="default"/>
          <w:sz w:val="24"/>
          <w:szCs w:val="24"/>
          <w:rtl w:val="0"/>
          <w:lang w:val="ru-RU"/>
        </w:rPr>
        <w:t> и другие</w:t>
      </w:r>
      <w:r>
        <w:rPr>
          <w:rStyle w:val="Нет"/>
          <w:rFonts w:ascii="Times New Roman" w:hAnsi="Times New Roman"/>
          <w:sz w:val="24"/>
          <w:szCs w:val="24"/>
          <w:rtl w:val="0"/>
          <w:lang w:val="ru-RU"/>
        </w:rPr>
        <w:t>.</w:t>
      </w:r>
    </w:p>
    <w:p>
      <w:pPr>
        <w:pStyle w:val="Normal.0"/>
        <w:shd w:val="clear" w:color="auto" w:fill="ffffff"/>
        <w:spacing w:after="0" w:line="300" w:lineRule="atLeast"/>
        <w:rPr>
          <w:rStyle w:val="Нет"/>
          <w:rFonts w:ascii="Times New Roman" w:cs="Times New Roman" w:hAnsi="Times New Roman" w:eastAsia="Times New Roman"/>
          <w:sz w:val="24"/>
          <w:szCs w:val="24"/>
        </w:rPr>
      </w:pPr>
      <w:r>
        <w:rPr>
          <w:rStyle w:val="Нет"/>
          <w:rFonts w:ascii="Times New Roman" w:hAnsi="Times New Roman" w:hint="default"/>
          <w:sz w:val="24"/>
          <w:szCs w:val="24"/>
          <w:rtl w:val="0"/>
          <w:lang w:val="ru-RU"/>
        </w:rPr>
        <w:t>Английские междометия можно разделить на три группы</w:t>
      </w:r>
      <w:r>
        <w:rPr>
          <w:rStyle w:val="Нет"/>
          <w:rFonts w:ascii="Times New Roman" w:hAnsi="Times New Roman"/>
          <w:sz w:val="24"/>
          <w:szCs w:val="24"/>
          <w:rtl w:val="0"/>
          <w:lang w:val="ru-RU"/>
        </w:rPr>
        <w:t>:</w:t>
      </w:r>
    </w:p>
    <w:p>
      <w:pPr>
        <w:pStyle w:val="Normal.0"/>
        <w:numPr>
          <w:ilvl w:val="0"/>
          <w:numId w:val="365"/>
        </w:numPr>
        <w:shd w:val="clear" w:color="auto" w:fill="ffffff"/>
        <w:bidi w:val="0"/>
        <w:spacing w:before="100" w:after="100" w:line="240" w:lineRule="auto"/>
        <w:ind w:right="0"/>
        <w:jc w:val="left"/>
        <w:rPr>
          <w:rFonts w:ascii="Times New Roman" w:hAnsi="Times New Roman" w:hint="default"/>
          <w:sz w:val="24"/>
          <w:szCs w:val="24"/>
          <w:rtl w:val="0"/>
          <w:lang w:val="ru-RU"/>
        </w:rPr>
      </w:pPr>
      <w:r>
        <w:rPr>
          <w:rStyle w:val="Нет"/>
          <w:rFonts w:ascii="Times New Roman" w:hAnsi="Times New Roman" w:hint="default"/>
          <w:sz w:val="24"/>
          <w:szCs w:val="24"/>
          <w:rtl w:val="0"/>
          <w:lang w:val="ru-RU"/>
        </w:rPr>
        <w:t>Этикетные – используются при выражении норм этикета во время общения с другими людьми</w:t>
      </w:r>
      <w:r>
        <w:rPr>
          <w:rStyle w:val="Нет"/>
          <w:rFonts w:ascii="Times New Roman" w:hAnsi="Times New Roman"/>
          <w:sz w:val="24"/>
          <w:szCs w:val="24"/>
          <w:rtl w:val="0"/>
          <w:lang w:val="ru-RU"/>
        </w:rPr>
        <w:t>:</w:t>
      </w:r>
      <w:r>
        <w:rPr>
          <w:rStyle w:val="Нет"/>
          <w:rFonts w:ascii="Times New Roman" w:hAnsi="Times New Roman" w:hint="default"/>
          <w:sz w:val="24"/>
          <w:szCs w:val="24"/>
          <w:rtl w:val="0"/>
          <w:lang w:val="ru-RU"/>
        </w:rPr>
        <w:t> </w:t>
      </w:r>
      <w:r>
        <w:rPr>
          <w:rStyle w:val="Нет"/>
          <w:rFonts w:ascii="Times New Roman" w:hAnsi="Times New Roman"/>
          <w:b w:val="1"/>
          <w:bCs w:val="1"/>
          <w:sz w:val="24"/>
          <w:szCs w:val="24"/>
          <w:rtl w:val="0"/>
          <w:lang w:val="ru-RU"/>
        </w:rPr>
        <w:t>hello, sorry.</w:t>
      </w:r>
    </w:p>
    <w:p>
      <w:pPr>
        <w:pStyle w:val="Normal.0"/>
        <w:numPr>
          <w:ilvl w:val="0"/>
          <w:numId w:val="365"/>
        </w:numPr>
        <w:shd w:val="clear" w:color="auto" w:fill="ffffff"/>
        <w:bidi w:val="0"/>
        <w:spacing w:before="100" w:after="100" w:line="240" w:lineRule="auto"/>
        <w:ind w:right="0"/>
        <w:jc w:val="left"/>
        <w:rPr>
          <w:rFonts w:ascii="Times New Roman" w:hAnsi="Times New Roman" w:hint="default"/>
          <w:sz w:val="24"/>
          <w:szCs w:val="24"/>
          <w:rtl w:val="0"/>
          <w:lang w:val="ru-RU"/>
        </w:rPr>
      </w:pPr>
      <w:r>
        <w:rPr>
          <w:rStyle w:val="Нет"/>
          <w:rFonts w:ascii="Times New Roman" w:hAnsi="Times New Roman" w:hint="default"/>
          <w:sz w:val="24"/>
          <w:szCs w:val="24"/>
          <w:rtl w:val="0"/>
          <w:lang w:val="ru-RU"/>
        </w:rPr>
        <w:t>Эмоциональные – могут выражать огромный спектр эмоций от восторга до разочарования</w:t>
      </w:r>
      <w:r>
        <w:rPr>
          <w:rStyle w:val="Нет"/>
          <w:rFonts w:ascii="Times New Roman" w:hAnsi="Times New Roman"/>
          <w:sz w:val="24"/>
          <w:szCs w:val="24"/>
          <w:rtl w:val="0"/>
          <w:lang w:val="ru-RU"/>
        </w:rPr>
        <w:t>:</w:t>
      </w:r>
      <w:r>
        <w:rPr>
          <w:rStyle w:val="Нет"/>
          <w:rFonts w:ascii="Times New Roman" w:hAnsi="Times New Roman" w:hint="default"/>
          <w:sz w:val="24"/>
          <w:szCs w:val="24"/>
          <w:rtl w:val="0"/>
          <w:lang w:val="ru-RU"/>
        </w:rPr>
        <w:t> </w:t>
      </w:r>
      <w:r>
        <w:rPr>
          <w:rStyle w:val="Нет"/>
          <w:rFonts w:ascii="Times New Roman" w:hAnsi="Times New Roman"/>
          <w:b w:val="1"/>
          <w:bCs w:val="1"/>
          <w:sz w:val="24"/>
          <w:szCs w:val="24"/>
          <w:rtl w:val="0"/>
          <w:lang w:val="ru-RU"/>
        </w:rPr>
        <w:t>hurray, damn.</w:t>
      </w:r>
    </w:p>
    <w:p>
      <w:pPr>
        <w:pStyle w:val="Normal.0"/>
        <w:numPr>
          <w:ilvl w:val="0"/>
          <w:numId w:val="365"/>
        </w:numPr>
        <w:shd w:val="clear" w:color="auto" w:fill="ffffff"/>
        <w:bidi w:val="0"/>
        <w:spacing w:before="100" w:after="100" w:line="240" w:lineRule="auto"/>
        <w:ind w:right="0"/>
        <w:jc w:val="left"/>
        <w:rPr>
          <w:rFonts w:ascii="Times New Roman" w:hAnsi="Times New Roman" w:hint="default"/>
          <w:sz w:val="24"/>
          <w:szCs w:val="24"/>
          <w:rtl w:val="0"/>
          <w:lang w:val="ru-RU"/>
        </w:rPr>
      </w:pPr>
      <w:r>
        <w:rPr>
          <w:rStyle w:val="Нет"/>
          <w:rFonts w:ascii="Times New Roman" w:hAnsi="Times New Roman" w:hint="default"/>
          <w:sz w:val="24"/>
          <w:szCs w:val="24"/>
          <w:rtl w:val="0"/>
          <w:lang w:val="ru-RU"/>
        </w:rPr>
        <w:t xml:space="preserve">Побудительные – выражают побуждение к действию людей и </w:t>
      </w:r>
      <w:r>
        <w:rPr>
          <w:rStyle w:val="Нет"/>
          <w:rFonts w:ascii="Times New Roman" w:hAnsi="Times New Roman"/>
          <w:sz w:val="24"/>
          <w:szCs w:val="24"/>
          <w:rtl w:val="0"/>
          <w:lang w:val="ru-RU"/>
        </w:rPr>
        <w:t>(</w:t>
      </w:r>
      <w:r>
        <w:rPr>
          <w:rStyle w:val="Нет"/>
          <w:rFonts w:ascii="Times New Roman" w:hAnsi="Times New Roman" w:hint="default"/>
          <w:sz w:val="24"/>
          <w:szCs w:val="24"/>
          <w:rtl w:val="0"/>
          <w:lang w:val="ru-RU"/>
        </w:rPr>
        <w:t>чаще всего</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животных</w:t>
      </w:r>
      <w:r>
        <w:rPr>
          <w:rStyle w:val="Нет"/>
          <w:rFonts w:ascii="Times New Roman" w:hAnsi="Times New Roman"/>
          <w:sz w:val="24"/>
          <w:szCs w:val="24"/>
          <w:rtl w:val="0"/>
          <w:lang w:val="ru-RU"/>
        </w:rPr>
        <w:t>:</w:t>
      </w:r>
      <w:r>
        <w:rPr>
          <w:rStyle w:val="Нет"/>
          <w:rFonts w:ascii="Times New Roman" w:hAnsi="Times New Roman" w:hint="default"/>
          <w:sz w:val="24"/>
          <w:szCs w:val="24"/>
          <w:rtl w:val="0"/>
          <w:lang w:val="ru-RU"/>
        </w:rPr>
        <w:t> </w:t>
      </w:r>
      <w:r>
        <w:rPr>
          <w:rStyle w:val="Нет"/>
          <w:rFonts w:ascii="Times New Roman" w:hAnsi="Times New Roman"/>
          <w:b w:val="1"/>
          <w:bCs w:val="1"/>
          <w:sz w:val="24"/>
          <w:szCs w:val="24"/>
          <w:rtl w:val="0"/>
          <w:lang w:val="ru-RU"/>
        </w:rPr>
        <w:t>hush, kitty-kitty.</w:t>
      </w:r>
    </w:p>
    <w:p>
      <w:pPr>
        <w:pStyle w:val="Normal.0"/>
        <w:shd w:val="clear" w:color="auto" w:fill="ffffff"/>
        <w:spacing w:after="0" w:line="300" w:lineRule="atLeast"/>
        <w:ind w:firstLine="709"/>
        <w:rPr>
          <w:rStyle w:val="Нет"/>
          <w:rFonts w:ascii="Times New Roman" w:cs="Times New Roman" w:hAnsi="Times New Roman" w:eastAsia="Times New Roman"/>
          <w:sz w:val="24"/>
          <w:szCs w:val="24"/>
        </w:rPr>
      </w:pPr>
      <w:r>
        <w:rPr>
          <w:rStyle w:val="Нет"/>
          <w:rFonts w:ascii="Times New Roman" w:hAnsi="Times New Roman" w:hint="default"/>
          <w:sz w:val="24"/>
          <w:szCs w:val="24"/>
          <w:rtl w:val="0"/>
          <w:lang w:val="ru-RU"/>
        </w:rPr>
        <w:t>Как и во многих языках</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английский богат на междометия – их насчитывается более тысячи</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Кроме общих</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самых распространенных междометий</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есть региональные и диалектные варианты</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есть междометия</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которые используются разными социальными и возрастными группами</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есть устаревшие восклицания</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которые нужно знать для чтения английской классики</w:t>
      </w:r>
      <w:r>
        <w:rPr>
          <w:rStyle w:val="Нет"/>
          <w:rFonts w:ascii="Times New Roman" w:hAnsi="Times New Roman"/>
          <w:sz w:val="24"/>
          <w:szCs w:val="24"/>
          <w:rtl w:val="0"/>
          <w:lang w:val="ru-RU"/>
        </w:rPr>
        <w:t>.</w:t>
      </w:r>
      <w:r>
        <w:rPr>
          <w:rStyle w:val="Нет"/>
          <w:rFonts w:ascii="Times New Roman" w:hAnsi="Times New Roman" w:hint="default"/>
          <w:sz w:val="24"/>
          <w:szCs w:val="24"/>
          <w:rtl w:val="0"/>
          <w:lang w:val="ru-RU"/>
        </w:rPr>
        <w:t> </w:t>
      </w:r>
    </w:p>
    <w:p>
      <w:pPr>
        <w:pStyle w:val="Normal.0"/>
        <w:shd w:val="clear" w:color="auto" w:fill="ffffff"/>
        <w:spacing w:after="0" w:line="300" w:lineRule="atLeast"/>
        <w:rPr>
          <w:rStyle w:val="Нет"/>
          <w:rFonts w:ascii="Times New Roman" w:cs="Times New Roman" w:hAnsi="Times New Roman" w:eastAsia="Times New Roman"/>
          <w:sz w:val="24"/>
          <w:szCs w:val="24"/>
        </w:rPr>
      </w:pPr>
      <w:r>
        <w:rPr>
          <w:rStyle w:val="Нет"/>
          <w:rFonts w:ascii="Times New Roman" w:hAnsi="Times New Roman" w:hint="default"/>
          <w:sz w:val="24"/>
          <w:szCs w:val="24"/>
          <w:rtl w:val="0"/>
          <w:lang w:val="ru-RU"/>
        </w:rPr>
        <w:t>Умело использовать междометия в речи – показатель высокого уровня владения языком</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так как они несут более тонкие оттенки смысла по сравнению с обычными словами</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Но этого можно добиться лишь при постоянной устной практике</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желательно в языковой среде</w:t>
      </w:r>
      <w:r>
        <w:rPr>
          <w:rStyle w:val="Нет"/>
          <w:rFonts w:ascii="Times New Roman" w:hAnsi="Times New Roman"/>
          <w:sz w:val="24"/>
          <w:szCs w:val="24"/>
          <w:rtl w:val="0"/>
          <w:lang w:val="ru-RU"/>
        </w:rPr>
        <w:t>.</w:t>
      </w:r>
    </w:p>
    <w:p>
      <w:pPr>
        <w:pStyle w:val="Normal.0"/>
        <w:shd w:val="clear" w:color="auto" w:fill="ffffff"/>
        <w:spacing w:after="0" w:line="300" w:lineRule="atLeast"/>
        <w:rPr>
          <w:rStyle w:val="Нет"/>
          <w:rFonts w:ascii="Times New Roman" w:cs="Times New Roman" w:hAnsi="Times New Roman" w:eastAsia="Times New Roman"/>
          <w:sz w:val="24"/>
          <w:szCs w:val="24"/>
        </w:rPr>
      </w:pPr>
      <w:r>
        <w:rPr>
          <w:rStyle w:val="Нет"/>
          <w:rFonts w:ascii="Times New Roman" w:hAnsi="Times New Roman" w:hint="default"/>
          <w:sz w:val="24"/>
          <w:szCs w:val="24"/>
          <w:rtl w:val="0"/>
          <w:lang w:val="ru-RU"/>
        </w:rPr>
        <w:t>На начальном и среднем этапе изучения английского языка нужно знать несколько основных междометий</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которые чаще всего используются в речи</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Они представлены в таблице ниже</w:t>
      </w:r>
      <w:r>
        <w:rPr>
          <w:rStyle w:val="Нет"/>
          <w:rFonts w:ascii="Times New Roman" w:hAnsi="Times New Roman"/>
          <w:sz w:val="24"/>
          <w:szCs w:val="24"/>
          <w:rtl w:val="0"/>
          <w:lang w:val="ru-RU"/>
        </w:rPr>
        <w:t>.</w:t>
      </w:r>
    </w:p>
    <w:p>
      <w:pPr>
        <w:pStyle w:val="Normal.0"/>
        <w:shd w:val="clear" w:color="auto" w:fill="ffffff"/>
        <w:spacing w:after="0" w:line="300" w:lineRule="atLeast"/>
        <w:rPr>
          <w:rStyle w:val="Нет"/>
          <w:rFonts w:ascii="Times New Roman" w:cs="Times New Roman" w:hAnsi="Times New Roman" w:eastAsia="Times New Roman"/>
          <w:b w:val="1"/>
          <w:bCs w:val="1"/>
          <w:sz w:val="24"/>
          <w:szCs w:val="24"/>
        </w:rPr>
      </w:pPr>
    </w:p>
    <w:p>
      <w:pPr>
        <w:pStyle w:val="Normal.0"/>
        <w:shd w:val="clear" w:color="auto" w:fill="ffffff"/>
        <w:spacing w:after="0" w:line="300" w:lineRule="atLeast"/>
        <w:jc w:val="center"/>
        <w:rPr>
          <w:rStyle w:val="Нет"/>
          <w:rFonts w:ascii="Times New Roman" w:cs="Times New Roman" w:hAnsi="Times New Roman" w:eastAsia="Times New Roman"/>
          <w:b w:val="1"/>
          <w:bCs w:val="1"/>
          <w:sz w:val="24"/>
          <w:szCs w:val="24"/>
        </w:rPr>
      </w:pPr>
      <w:r>
        <w:rPr>
          <w:rStyle w:val="Нет"/>
          <w:rFonts w:ascii="Times New Roman" w:hAnsi="Times New Roman" w:hint="default"/>
          <w:b w:val="1"/>
          <w:bCs w:val="1"/>
          <w:sz w:val="24"/>
          <w:szCs w:val="24"/>
          <w:rtl w:val="0"/>
          <w:lang w:val="ru-RU"/>
        </w:rPr>
        <w:t>Таблица междометий в английском языке</w:t>
      </w:r>
    </w:p>
    <w:p>
      <w:pPr>
        <w:pStyle w:val="Normal.0"/>
        <w:shd w:val="clear" w:color="auto" w:fill="ffffff"/>
        <w:spacing w:after="0" w:line="300" w:lineRule="atLeast"/>
        <w:rPr>
          <w:rStyle w:val="Нет"/>
          <w:rFonts w:ascii="Times New Roman" w:cs="Times New Roman" w:hAnsi="Times New Roman" w:eastAsia="Times New Roman"/>
          <w:sz w:val="24"/>
          <w:szCs w:val="24"/>
        </w:rPr>
      </w:pPr>
    </w:p>
    <w:tbl>
      <w:tblPr>
        <w:tblW w:w="9750"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1768"/>
        <w:gridCol w:w="1939"/>
        <w:gridCol w:w="1753"/>
        <w:gridCol w:w="4290"/>
      </w:tblGrid>
      <w:tr>
        <w:tblPrEx>
          <w:shd w:val="clear" w:color="auto" w:fill="ced7e7"/>
        </w:tblPrEx>
        <w:trPr>
          <w:trHeight w:val="605" w:hRule="atLeast"/>
        </w:trPr>
        <w:tc>
          <w:tcPr>
            <w:tcW w:type="dxa" w:w="1768"/>
            <w:tcBorders>
              <w:top w:val="single" w:color="dddddd" w:sz="6" w:space="0" w:shadow="0" w:frame="0"/>
              <w:left w:val="single" w:color="dddddd" w:sz="6" w:space="0" w:shadow="0" w:frame="0"/>
              <w:bottom w:val="single" w:color="dddddd" w:sz="6" w:space="0" w:shadow="0" w:frame="0"/>
              <w:right w:val="single" w:color="dddddd" w:sz="6" w:space="0" w:shadow="0" w:frame="0"/>
            </w:tcBorders>
            <w:shd w:val="clear" w:color="auto" w:fill="d7f5de"/>
            <w:tcMar>
              <w:top w:type="dxa" w:w="80"/>
              <w:left w:type="dxa" w:w="80"/>
              <w:bottom w:type="dxa" w:w="80"/>
              <w:right w:type="dxa" w:w="80"/>
            </w:tcMar>
            <w:vAlign w:val="top"/>
          </w:tcPr>
          <w:p>
            <w:pPr>
              <w:pStyle w:val="Normal.0"/>
              <w:spacing w:after="0" w:line="300" w:lineRule="atLeast"/>
            </w:pPr>
            <w:r>
              <w:rPr>
                <w:rStyle w:val="Нет"/>
                <w:rFonts w:ascii="Times New Roman" w:hAnsi="Times New Roman" w:hint="default"/>
                <w:b w:val="1"/>
                <w:bCs w:val="1"/>
                <w:sz w:val="24"/>
                <w:szCs w:val="24"/>
                <w:shd w:val="clear" w:color="auto" w:fill="ffffff"/>
                <w:rtl w:val="0"/>
                <w:lang w:val="ru-RU"/>
              </w:rPr>
              <w:t>Междометие</w:t>
            </w:r>
          </w:p>
        </w:tc>
        <w:tc>
          <w:tcPr>
            <w:tcW w:type="dxa" w:w="1939"/>
            <w:tcBorders>
              <w:top w:val="single" w:color="dddddd" w:sz="6" w:space="0" w:shadow="0" w:frame="0"/>
              <w:left w:val="single" w:color="dddddd" w:sz="6" w:space="0" w:shadow="0" w:frame="0"/>
              <w:bottom w:val="single" w:color="dddddd" w:sz="6" w:space="0" w:shadow="0" w:frame="0"/>
              <w:right w:val="single" w:color="dddddd" w:sz="6" w:space="0" w:shadow="0" w:frame="0"/>
            </w:tcBorders>
            <w:shd w:val="clear" w:color="auto" w:fill="d7f5de"/>
            <w:tcMar>
              <w:top w:type="dxa" w:w="80"/>
              <w:left w:type="dxa" w:w="80"/>
              <w:bottom w:type="dxa" w:w="80"/>
              <w:right w:type="dxa" w:w="80"/>
            </w:tcMar>
            <w:vAlign w:val="top"/>
          </w:tcPr>
          <w:p>
            <w:pPr>
              <w:pStyle w:val="Normal.0"/>
              <w:spacing w:after="0" w:line="300" w:lineRule="atLeast"/>
            </w:pPr>
            <w:r>
              <w:rPr>
                <w:rStyle w:val="Нет"/>
                <w:rFonts w:ascii="Times New Roman" w:hAnsi="Times New Roman" w:hint="default"/>
                <w:b w:val="1"/>
                <w:bCs w:val="1"/>
                <w:sz w:val="24"/>
                <w:szCs w:val="24"/>
                <w:shd w:val="clear" w:color="auto" w:fill="ffffff"/>
                <w:rtl w:val="0"/>
                <w:lang w:val="ru-RU"/>
              </w:rPr>
              <w:t>Значение</w:t>
            </w:r>
          </w:p>
        </w:tc>
        <w:tc>
          <w:tcPr>
            <w:tcW w:type="dxa" w:w="1753"/>
            <w:tcBorders>
              <w:top w:val="single" w:color="dddddd" w:sz="6" w:space="0" w:shadow="0" w:frame="0"/>
              <w:left w:val="single" w:color="dddddd" w:sz="6" w:space="0" w:shadow="0" w:frame="0"/>
              <w:bottom w:val="single" w:color="dddddd" w:sz="6" w:space="0" w:shadow="0" w:frame="0"/>
              <w:right w:val="single" w:color="dddddd" w:sz="6" w:space="0" w:shadow="0" w:frame="0"/>
            </w:tcBorders>
            <w:shd w:val="clear" w:color="auto" w:fill="d7f5de"/>
            <w:tcMar>
              <w:top w:type="dxa" w:w="80"/>
              <w:left w:type="dxa" w:w="80"/>
              <w:bottom w:type="dxa" w:w="80"/>
              <w:right w:type="dxa" w:w="80"/>
            </w:tcMar>
            <w:vAlign w:val="top"/>
          </w:tcPr>
          <w:p>
            <w:pPr>
              <w:pStyle w:val="Normal.0"/>
              <w:spacing w:after="0" w:line="300" w:lineRule="atLeast"/>
            </w:pPr>
            <w:r>
              <w:rPr>
                <w:rStyle w:val="Нет"/>
                <w:rFonts w:ascii="Times New Roman" w:hAnsi="Times New Roman" w:hint="default"/>
                <w:b w:val="1"/>
                <w:bCs w:val="1"/>
                <w:sz w:val="24"/>
                <w:szCs w:val="24"/>
                <w:shd w:val="clear" w:color="auto" w:fill="ffffff"/>
                <w:rtl w:val="0"/>
                <w:lang w:val="ru-RU"/>
              </w:rPr>
              <w:t>Возможные переводы</w:t>
            </w:r>
          </w:p>
        </w:tc>
        <w:tc>
          <w:tcPr>
            <w:tcW w:type="dxa" w:w="4290"/>
            <w:tcBorders>
              <w:top w:val="single" w:color="dddddd" w:sz="6" w:space="0" w:shadow="0" w:frame="0"/>
              <w:left w:val="single" w:color="dddddd" w:sz="6" w:space="0" w:shadow="0" w:frame="0"/>
              <w:bottom w:val="single" w:color="dddddd" w:sz="6" w:space="0" w:shadow="0" w:frame="0"/>
              <w:right w:val="single" w:color="dddddd" w:sz="6" w:space="0" w:shadow="0" w:frame="0"/>
            </w:tcBorders>
            <w:shd w:val="clear" w:color="auto" w:fill="d7f5de"/>
            <w:tcMar>
              <w:top w:type="dxa" w:w="80"/>
              <w:left w:type="dxa" w:w="80"/>
              <w:bottom w:type="dxa" w:w="80"/>
              <w:right w:type="dxa" w:w="80"/>
            </w:tcMar>
            <w:vAlign w:val="top"/>
          </w:tcPr>
          <w:p>
            <w:pPr>
              <w:pStyle w:val="Normal.0"/>
              <w:spacing w:after="0" w:line="300" w:lineRule="atLeast"/>
            </w:pPr>
            <w:r>
              <w:rPr>
                <w:rStyle w:val="Нет"/>
                <w:rFonts w:ascii="Times New Roman" w:hAnsi="Times New Roman" w:hint="default"/>
                <w:b w:val="1"/>
                <w:bCs w:val="1"/>
                <w:sz w:val="24"/>
                <w:szCs w:val="24"/>
                <w:shd w:val="clear" w:color="auto" w:fill="ffffff"/>
                <w:rtl w:val="0"/>
                <w:lang w:val="ru-RU"/>
              </w:rPr>
              <w:t>Примеры</w:t>
            </w:r>
          </w:p>
        </w:tc>
      </w:tr>
      <w:tr>
        <w:tblPrEx>
          <w:shd w:val="clear" w:color="auto" w:fill="ced7e7"/>
        </w:tblPrEx>
        <w:trPr>
          <w:trHeight w:val="1805" w:hRule="atLeast"/>
        </w:trPr>
        <w:tc>
          <w:tcPr>
            <w:tcW w:type="dxa" w:w="1768"/>
            <w:tcBorders>
              <w:top w:val="single" w:color="dddddd" w:sz="6" w:space="0" w:shadow="0" w:frame="0"/>
              <w:left w:val="single" w:color="dddddd" w:sz="6" w:space="0" w:shadow="0" w:frame="0"/>
              <w:bottom w:val="single" w:color="dddddd" w:sz="6" w:space="0" w:shadow="0" w:frame="0"/>
              <w:right w:val="single" w:color="dddddd" w:sz="6" w:space="0" w:shadow="0" w:frame="0"/>
            </w:tcBorders>
            <w:shd w:val="clear" w:color="auto" w:fill="d7f5de"/>
            <w:tcMar>
              <w:top w:type="dxa" w:w="80"/>
              <w:left w:type="dxa" w:w="80"/>
              <w:bottom w:type="dxa" w:w="80"/>
              <w:right w:type="dxa" w:w="80"/>
            </w:tcMar>
            <w:vAlign w:val="top"/>
          </w:tcPr>
          <w:p>
            <w:pPr>
              <w:pStyle w:val="Normal.0"/>
              <w:spacing w:after="0" w:line="300" w:lineRule="atLeast"/>
              <w:rPr>
                <w:rStyle w:val="Нет"/>
                <w:rFonts w:ascii="Times New Roman" w:cs="Times New Roman" w:hAnsi="Times New Roman" w:eastAsia="Times New Roman"/>
                <w:sz w:val="24"/>
                <w:szCs w:val="24"/>
                <w:shd w:val="nil" w:color="auto" w:fill="auto"/>
              </w:rPr>
            </w:pPr>
            <w:r>
              <w:rPr>
                <w:rStyle w:val="Нет"/>
                <w:rFonts w:ascii="Times New Roman" w:hAnsi="Times New Roman"/>
                <w:sz w:val="24"/>
                <w:szCs w:val="24"/>
                <w:shd w:val="nil" w:color="auto" w:fill="auto"/>
                <w:rtl w:val="0"/>
                <w:lang w:val="en-US"/>
              </w:rPr>
              <w:t>Hello</w:t>
            </w:r>
          </w:p>
          <w:p>
            <w:pPr>
              <w:pStyle w:val="Normal.0"/>
              <w:bidi w:val="0"/>
              <w:spacing w:after="0" w:line="300" w:lineRule="atLeast"/>
              <w:ind w:left="0" w:right="0" w:firstLine="0"/>
              <w:jc w:val="left"/>
              <w:rPr>
                <w:rStyle w:val="Нет"/>
                <w:rFonts w:ascii="Times New Roman" w:cs="Times New Roman" w:hAnsi="Times New Roman" w:eastAsia="Times New Roman"/>
                <w:sz w:val="24"/>
                <w:szCs w:val="24"/>
                <w:shd w:val="nil" w:color="auto" w:fill="auto"/>
                <w:rtl w:val="0"/>
              </w:rPr>
            </w:pPr>
            <w:r>
              <w:rPr>
                <w:rStyle w:val="Нет"/>
                <w:rFonts w:ascii="Times New Roman" w:hAnsi="Times New Roman" w:hint="default"/>
                <w:sz w:val="24"/>
                <w:szCs w:val="24"/>
                <w:shd w:val="nil" w:color="auto" w:fill="auto"/>
                <w:rtl w:val="0"/>
                <w:lang w:val="en-US"/>
              </w:rPr>
              <w:t> </w:t>
            </w:r>
          </w:p>
          <w:p>
            <w:pPr>
              <w:pStyle w:val="Normal.0"/>
              <w:bidi w:val="0"/>
              <w:spacing w:after="0" w:line="300" w:lineRule="atLeast"/>
              <w:ind w:left="0" w:right="0" w:firstLine="0"/>
              <w:jc w:val="left"/>
              <w:rPr>
                <w:rStyle w:val="Нет"/>
                <w:rFonts w:ascii="Times New Roman" w:cs="Times New Roman" w:hAnsi="Times New Roman" w:eastAsia="Times New Roman"/>
                <w:sz w:val="24"/>
                <w:szCs w:val="24"/>
                <w:shd w:val="nil" w:color="auto" w:fill="auto"/>
                <w:rtl w:val="0"/>
              </w:rPr>
            </w:pPr>
            <w:r>
              <w:rPr>
                <w:rStyle w:val="Нет"/>
                <w:rFonts w:ascii="Times New Roman" w:hAnsi="Times New Roman" w:hint="default"/>
                <w:sz w:val="24"/>
                <w:szCs w:val="24"/>
                <w:shd w:val="nil" w:color="auto" w:fill="auto"/>
                <w:rtl w:val="0"/>
                <w:lang w:val="ru-RU"/>
              </w:rPr>
              <w:t>А</w:t>
            </w:r>
            <w:r>
              <w:rPr>
                <w:rStyle w:val="Нет"/>
                <w:rFonts w:ascii="Times New Roman" w:hAnsi="Times New Roman"/>
                <w:sz w:val="24"/>
                <w:szCs w:val="24"/>
                <w:shd w:val="nil" w:color="auto" w:fill="auto"/>
                <w:rtl w:val="0"/>
                <w:lang w:val="en-US"/>
              </w:rPr>
              <w:t xml:space="preserve"> </w:t>
            </w:r>
            <w:r>
              <w:rPr>
                <w:rStyle w:val="Нет"/>
                <w:rFonts w:ascii="Times New Roman" w:hAnsi="Times New Roman" w:hint="default"/>
                <w:sz w:val="24"/>
                <w:szCs w:val="24"/>
                <w:shd w:val="nil" w:color="auto" w:fill="auto"/>
                <w:rtl w:val="0"/>
                <w:lang w:val="ru-RU"/>
              </w:rPr>
              <w:t>также</w:t>
            </w:r>
            <w:r>
              <w:rPr>
                <w:rStyle w:val="Нет"/>
                <w:rFonts w:ascii="Times New Roman" w:hAnsi="Times New Roman"/>
                <w:sz w:val="24"/>
                <w:szCs w:val="24"/>
                <w:shd w:val="nil" w:color="auto" w:fill="auto"/>
                <w:rtl w:val="0"/>
                <w:lang w:val="en-US"/>
              </w:rPr>
              <w:t>:</w:t>
            </w:r>
          </w:p>
          <w:p>
            <w:pPr>
              <w:pStyle w:val="Normal.0"/>
              <w:bidi w:val="0"/>
              <w:spacing w:after="0" w:line="300" w:lineRule="atLeast"/>
              <w:ind w:left="0" w:right="0" w:firstLine="0"/>
              <w:jc w:val="left"/>
              <w:rPr>
                <w:rStyle w:val="Нет"/>
                <w:rFonts w:ascii="Times New Roman" w:cs="Times New Roman" w:hAnsi="Times New Roman" w:eastAsia="Times New Roman"/>
                <w:sz w:val="24"/>
                <w:szCs w:val="24"/>
                <w:shd w:val="nil" w:color="auto" w:fill="auto"/>
                <w:rtl w:val="0"/>
              </w:rPr>
            </w:pPr>
            <w:r>
              <w:rPr>
                <w:rStyle w:val="Нет"/>
                <w:rFonts w:ascii="Times New Roman" w:hAnsi="Times New Roman"/>
                <w:sz w:val="24"/>
                <w:szCs w:val="24"/>
                <w:shd w:val="nil" w:color="auto" w:fill="auto"/>
                <w:rtl w:val="0"/>
                <w:lang w:val="en-US"/>
              </w:rPr>
              <w:t>Hullo</w:t>
            </w:r>
          </w:p>
          <w:p>
            <w:pPr>
              <w:pStyle w:val="Normal.0"/>
              <w:bidi w:val="0"/>
              <w:spacing w:after="0" w:line="300" w:lineRule="atLeast"/>
              <w:ind w:left="0" w:right="0" w:firstLine="0"/>
              <w:jc w:val="left"/>
              <w:rPr>
                <w:rtl w:val="0"/>
              </w:rPr>
            </w:pPr>
            <w:r>
              <w:rPr>
                <w:rStyle w:val="Нет"/>
                <w:rFonts w:ascii="Times New Roman" w:hAnsi="Times New Roman"/>
                <w:sz w:val="24"/>
                <w:szCs w:val="24"/>
                <w:shd w:val="nil" w:color="auto" w:fill="auto"/>
                <w:rtl w:val="0"/>
                <w:lang w:val="en-US"/>
              </w:rPr>
              <w:t>Hallo</w:t>
            </w:r>
          </w:p>
        </w:tc>
        <w:tc>
          <w:tcPr>
            <w:tcW w:type="dxa" w:w="1939"/>
            <w:tcBorders>
              <w:top w:val="single" w:color="dddddd" w:sz="6" w:space="0" w:shadow="0" w:frame="0"/>
              <w:left w:val="single" w:color="dddddd" w:sz="6" w:space="0" w:shadow="0" w:frame="0"/>
              <w:bottom w:val="single" w:color="dddddd" w:sz="6" w:space="0" w:shadow="0" w:frame="0"/>
              <w:right w:val="single" w:color="dddddd" w:sz="6" w:space="0" w:shadow="0" w:frame="0"/>
            </w:tcBorders>
            <w:shd w:val="clear" w:color="auto" w:fill="d7f5de"/>
            <w:tcMar>
              <w:top w:type="dxa" w:w="80"/>
              <w:left w:type="dxa" w:w="80"/>
              <w:bottom w:type="dxa" w:w="80"/>
              <w:right w:type="dxa" w:w="80"/>
            </w:tcMar>
            <w:vAlign w:val="top"/>
          </w:tcPr>
          <w:p>
            <w:pPr>
              <w:pStyle w:val="Normal.0"/>
              <w:spacing w:after="0" w:line="300" w:lineRule="atLeast"/>
              <w:rPr>
                <w:rStyle w:val="Нет"/>
                <w:rFonts w:ascii="Times New Roman" w:cs="Times New Roman" w:hAnsi="Times New Roman" w:eastAsia="Times New Roman"/>
                <w:sz w:val="24"/>
                <w:szCs w:val="24"/>
                <w:shd w:val="nil" w:color="auto" w:fill="auto"/>
              </w:rPr>
            </w:pPr>
            <w:r>
              <w:rPr>
                <w:rStyle w:val="Нет"/>
                <w:rFonts w:ascii="Times New Roman" w:hAnsi="Times New Roman" w:hint="default"/>
                <w:sz w:val="24"/>
                <w:szCs w:val="24"/>
                <w:shd w:val="nil" w:color="auto" w:fill="auto"/>
                <w:rtl w:val="0"/>
                <w:lang w:val="ru-RU"/>
              </w:rPr>
              <w:t>Приветствие</w:t>
            </w:r>
          </w:p>
          <w:p>
            <w:pPr>
              <w:pStyle w:val="Normal.0"/>
              <w:bidi w:val="0"/>
              <w:spacing w:after="0" w:line="300" w:lineRule="atLeast"/>
              <w:ind w:left="0" w:right="0" w:firstLine="0"/>
              <w:jc w:val="left"/>
              <w:rPr>
                <w:rtl w:val="0"/>
              </w:rPr>
            </w:pPr>
            <w:r>
              <w:rPr>
                <w:rStyle w:val="Нет"/>
                <w:rFonts w:ascii="Times New Roman" w:hAnsi="Times New Roman" w:hint="default"/>
                <w:sz w:val="24"/>
                <w:szCs w:val="24"/>
                <w:shd w:val="nil" w:color="auto" w:fill="auto"/>
                <w:rtl w:val="0"/>
                <w:lang w:val="ru-RU"/>
              </w:rPr>
              <w:t>Удивление</w:t>
            </w:r>
            <w:r>
              <w:rPr>
                <w:rStyle w:val="Нет"/>
                <w:rFonts w:ascii="Times New Roman" w:hAnsi="Times New Roman"/>
                <w:sz w:val="24"/>
                <w:szCs w:val="24"/>
                <w:shd w:val="nil" w:color="auto" w:fill="auto"/>
                <w:rtl w:val="0"/>
                <w:lang w:val="ru-RU"/>
              </w:rPr>
              <w:t xml:space="preserve">, </w:t>
            </w:r>
            <w:r>
              <w:rPr>
                <w:rStyle w:val="Нет"/>
                <w:rFonts w:ascii="Times New Roman" w:hAnsi="Times New Roman" w:hint="default"/>
                <w:sz w:val="24"/>
                <w:szCs w:val="24"/>
                <w:shd w:val="nil" w:color="auto" w:fill="auto"/>
                <w:rtl w:val="0"/>
                <w:lang w:val="ru-RU"/>
              </w:rPr>
              <w:t>при встрече с чем</w:t>
            </w:r>
            <w:r>
              <w:rPr>
                <w:rStyle w:val="Нет"/>
                <w:rFonts w:ascii="Times New Roman" w:hAnsi="Times New Roman"/>
                <w:sz w:val="24"/>
                <w:szCs w:val="24"/>
                <w:shd w:val="nil" w:color="auto" w:fill="auto"/>
                <w:rtl w:val="0"/>
                <w:lang w:val="ru-RU"/>
              </w:rPr>
              <w:t>-</w:t>
            </w:r>
            <w:r>
              <w:rPr>
                <w:rStyle w:val="Нет"/>
                <w:rFonts w:ascii="Times New Roman" w:hAnsi="Times New Roman" w:hint="default"/>
                <w:sz w:val="24"/>
                <w:szCs w:val="24"/>
                <w:shd w:val="nil" w:color="auto" w:fill="auto"/>
                <w:rtl w:val="0"/>
                <w:lang w:val="ru-RU"/>
              </w:rPr>
              <w:t>то неожиданным</w:t>
            </w:r>
          </w:p>
        </w:tc>
        <w:tc>
          <w:tcPr>
            <w:tcW w:type="dxa" w:w="1753"/>
            <w:tcBorders>
              <w:top w:val="single" w:color="dddddd" w:sz="6" w:space="0" w:shadow="0" w:frame="0"/>
              <w:left w:val="single" w:color="dddddd" w:sz="6" w:space="0" w:shadow="0" w:frame="0"/>
              <w:bottom w:val="single" w:color="dddddd" w:sz="6" w:space="0" w:shadow="0" w:frame="0"/>
              <w:right w:val="single" w:color="dddddd" w:sz="6" w:space="0" w:shadow="0" w:frame="0"/>
            </w:tcBorders>
            <w:shd w:val="clear" w:color="auto" w:fill="d7f5de"/>
            <w:tcMar>
              <w:top w:type="dxa" w:w="80"/>
              <w:left w:type="dxa" w:w="80"/>
              <w:bottom w:type="dxa" w:w="80"/>
              <w:right w:type="dxa" w:w="80"/>
            </w:tcMar>
            <w:vAlign w:val="top"/>
          </w:tcPr>
          <w:p>
            <w:pPr>
              <w:pStyle w:val="Normal.0"/>
              <w:spacing w:after="0" w:line="300" w:lineRule="atLeast"/>
              <w:rPr>
                <w:rStyle w:val="Нет"/>
                <w:rFonts w:ascii="Times New Roman" w:cs="Times New Roman" w:hAnsi="Times New Roman" w:eastAsia="Times New Roman"/>
                <w:sz w:val="24"/>
                <w:szCs w:val="24"/>
                <w:shd w:val="nil" w:color="auto" w:fill="auto"/>
              </w:rPr>
            </w:pPr>
            <w:r>
              <w:rPr>
                <w:rStyle w:val="Нет"/>
                <w:rFonts w:ascii="Times New Roman" w:hAnsi="Times New Roman" w:hint="default"/>
                <w:sz w:val="24"/>
                <w:szCs w:val="24"/>
                <w:shd w:val="nil" w:color="auto" w:fill="auto"/>
                <w:rtl w:val="0"/>
                <w:lang w:val="ru-RU"/>
              </w:rPr>
              <w:t>Привет</w:t>
            </w:r>
          </w:p>
          <w:p>
            <w:pPr>
              <w:pStyle w:val="Normal.0"/>
              <w:bidi w:val="0"/>
              <w:spacing w:after="0" w:line="300" w:lineRule="atLeast"/>
              <w:ind w:left="0" w:right="0" w:firstLine="0"/>
              <w:jc w:val="left"/>
              <w:rPr>
                <w:rStyle w:val="Нет"/>
                <w:rFonts w:ascii="Times New Roman" w:cs="Times New Roman" w:hAnsi="Times New Roman" w:eastAsia="Times New Roman"/>
                <w:sz w:val="24"/>
                <w:szCs w:val="24"/>
                <w:shd w:val="nil" w:color="auto" w:fill="auto"/>
                <w:rtl w:val="0"/>
              </w:rPr>
            </w:pPr>
            <w:r>
              <w:rPr>
                <w:rStyle w:val="Нет"/>
                <w:rFonts w:ascii="Times New Roman" w:hAnsi="Times New Roman" w:hint="default"/>
                <w:sz w:val="24"/>
                <w:szCs w:val="24"/>
                <w:shd w:val="nil" w:color="auto" w:fill="auto"/>
                <w:rtl w:val="0"/>
                <w:lang w:val="ru-RU"/>
              </w:rPr>
              <w:t>Здравствуй</w:t>
            </w:r>
          </w:p>
          <w:p>
            <w:pPr>
              <w:pStyle w:val="Normal.0"/>
              <w:bidi w:val="0"/>
              <w:spacing w:after="0" w:line="300" w:lineRule="atLeast"/>
              <w:ind w:left="0" w:right="0" w:firstLine="0"/>
              <w:jc w:val="left"/>
              <w:rPr>
                <w:rStyle w:val="Нет"/>
                <w:rFonts w:ascii="Times New Roman" w:cs="Times New Roman" w:hAnsi="Times New Roman" w:eastAsia="Times New Roman"/>
                <w:sz w:val="24"/>
                <w:szCs w:val="24"/>
                <w:shd w:val="nil" w:color="auto" w:fill="auto"/>
                <w:rtl w:val="0"/>
              </w:rPr>
            </w:pPr>
            <w:r>
              <w:rPr>
                <w:rStyle w:val="Нет"/>
                <w:rFonts w:ascii="Times New Roman" w:hAnsi="Times New Roman" w:hint="default"/>
                <w:sz w:val="24"/>
                <w:szCs w:val="24"/>
                <w:shd w:val="nil" w:color="auto" w:fill="auto"/>
                <w:rtl w:val="0"/>
                <w:lang w:val="ru-RU"/>
              </w:rPr>
              <w:t>Здравствуйте</w:t>
            </w:r>
          </w:p>
          <w:p>
            <w:pPr>
              <w:pStyle w:val="Normal.0"/>
              <w:bidi w:val="0"/>
              <w:spacing w:after="0" w:line="300" w:lineRule="atLeast"/>
              <w:ind w:left="0" w:right="0" w:firstLine="0"/>
              <w:jc w:val="left"/>
              <w:rPr>
                <w:rStyle w:val="Нет"/>
                <w:rFonts w:ascii="Times New Roman" w:cs="Times New Roman" w:hAnsi="Times New Roman" w:eastAsia="Times New Roman"/>
                <w:sz w:val="24"/>
                <w:szCs w:val="24"/>
                <w:shd w:val="nil" w:color="auto" w:fill="auto"/>
                <w:rtl w:val="0"/>
              </w:rPr>
            </w:pPr>
            <w:r>
              <w:rPr>
                <w:rStyle w:val="Нет"/>
                <w:rFonts w:ascii="Times New Roman" w:hAnsi="Times New Roman" w:hint="default"/>
                <w:sz w:val="24"/>
                <w:szCs w:val="24"/>
                <w:shd w:val="nil" w:color="auto" w:fill="auto"/>
                <w:rtl w:val="0"/>
                <w:lang w:val="ru-RU"/>
              </w:rPr>
              <w:t>Ого</w:t>
            </w:r>
          </w:p>
          <w:p>
            <w:pPr>
              <w:pStyle w:val="Normal.0"/>
              <w:bidi w:val="0"/>
              <w:spacing w:after="0" w:line="300" w:lineRule="atLeast"/>
              <w:ind w:left="0" w:right="0" w:firstLine="0"/>
              <w:jc w:val="left"/>
              <w:rPr>
                <w:rStyle w:val="Нет"/>
                <w:rFonts w:ascii="Times New Roman" w:cs="Times New Roman" w:hAnsi="Times New Roman" w:eastAsia="Times New Roman"/>
                <w:sz w:val="24"/>
                <w:szCs w:val="24"/>
                <w:shd w:val="nil" w:color="auto" w:fill="auto"/>
                <w:rtl w:val="0"/>
              </w:rPr>
            </w:pPr>
            <w:r>
              <w:rPr>
                <w:rStyle w:val="Нет"/>
                <w:rFonts w:ascii="Times New Roman" w:hAnsi="Times New Roman" w:hint="default"/>
                <w:sz w:val="24"/>
                <w:szCs w:val="24"/>
                <w:shd w:val="nil" w:color="auto" w:fill="auto"/>
                <w:rtl w:val="0"/>
                <w:lang w:val="ru-RU"/>
              </w:rPr>
              <w:t>Эй</w:t>
            </w:r>
          </w:p>
          <w:p>
            <w:pPr>
              <w:pStyle w:val="Normal.0"/>
              <w:bidi w:val="0"/>
              <w:spacing w:after="0" w:line="300" w:lineRule="atLeast"/>
              <w:ind w:left="0" w:right="0" w:firstLine="0"/>
              <w:jc w:val="left"/>
              <w:rPr>
                <w:rtl w:val="0"/>
              </w:rPr>
            </w:pPr>
            <w:r>
              <w:rPr>
                <w:rStyle w:val="Нет"/>
                <w:rFonts w:ascii="Times New Roman" w:hAnsi="Times New Roman" w:hint="default"/>
                <w:sz w:val="24"/>
                <w:szCs w:val="24"/>
                <w:shd w:val="nil" w:color="auto" w:fill="auto"/>
                <w:rtl w:val="0"/>
                <w:lang w:val="ru-RU"/>
              </w:rPr>
              <w:t>О</w:t>
            </w:r>
          </w:p>
        </w:tc>
        <w:tc>
          <w:tcPr>
            <w:tcW w:type="dxa" w:w="4290"/>
            <w:tcBorders>
              <w:top w:val="single" w:color="dddddd" w:sz="6" w:space="0" w:shadow="0" w:frame="0"/>
              <w:left w:val="single" w:color="dddddd" w:sz="6" w:space="0" w:shadow="0" w:frame="0"/>
              <w:bottom w:val="single" w:color="dddddd" w:sz="6" w:space="0" w:shadow="0" w:frame="0"/>
              <w:right w:val="single" w:color="dddddd" w:sz="6" w:space="0" w:shadow="0" w:frame="0"/>
            </w:tcBorders>
            <w:shd w:val="clear" w:color="auto" w:fill="d7f5de"/>
            <w:tcMar>
              <w:top w:type="dxa" w:w="80"/>
              <w:left w:type="dxa" w:w="80"/>
              <w:bottom w:type="dxa" w:w="80"/>
              <w:right w:type="dxa" w:w="80"/>
            </w:tcMar>
            <w:vAlign w:val="top"/>
          </w:tcPr>
          <w:p>
            <w:pPr>
              <w:pStyle w:val="Normal.0"/>
              <w:spacing w:after="0" w:line="300" w:lineRule="atLeast"/>
              <w:rPr>
                <w:rStyle w:val="Нет"/>
                <w:rFonts w:ascii="Times New Roman" w:cs="Times New Roman" w:hAnsi="Times New Roman" w:eastAsia="Times New Roman"/>
                <w:sz w:val="24"/>
                <w:szCs w:val="24"/>
                <w:shd w:val="nil" w:color="auto" w:fill="auto"/>
              </w:rPr>
            </w:pPr>
            <w:r>
              <w:rPr>
                <w:rStyle w:val="Нет"/>
                <w:rFonts w:ascii="Times New Roman" w:hAnsi="Times New Roman"/>
                <w:sz w:val="24"/>
                <w:szCs w:val="24"/>
                <w:shd w:val="nil" w:color="auto" w:fill="auto"/>
                <w:rtl w:val="0"/>
                <w:lang w:val="en-US"/>
              </w:rPr>
              <w:t>Hello! Nice to meet you again.</w:t>
            </w:r>
          </w:p>
          <w:p>
            <w:pPr>
              <w:pStyle w:val="Normal.0"/>
              <w:bidi w:val="0"/>
              <w:spacing w:after="0" w:line="300" w:lineRule="atLeast"/>
              <w:ind w:left="0" w:right="0" w:firstLine="0"/>
              <w:jc w:val="left"/>
              <w:rPr>
                <w:rStyle w:val="Нет"/>
                <w:rFonts w:ascii="Times New Roman" w:cs="Times New Roman" w:hAnsi="Times New Roman" w:eastAsia="Times New Roman"/>
                <w:sz w:val="24"/>
                <w:szCs w:val="24"/>
                <w:shd w:val="nil" w:color="auto" w:fill="auto"/>
                <w:rtl w:val="0"/>
              </w:rPr>
            </w:pPr>
            <w:r>
              <w:rPr>
                <w:rStyle w:val="Нет"/>
                <w:rFonts w:ascii="Times New Roman" w:hAnsi="Times New Roman" w:hint="default"/>
                <w:sz w:val="24"/>
                <w:szCs w:val="24"/>
                <w:shd w:val="nil" w:color="auto" w:fill="auto"/>
                <w:rtl w:val="0"/>
                <w:lang w:val="ru-RU"/>
              </w:rPr>
              <w:t>Привет</w:t>
            </w:r>
            <w:r>
              <w:rPr>
                <w:rStyle w:val="Нет"/>
                <w:rFonts w:ascii="Times New Roman" w:hAnsi="Times New Roman"/>
                <w:sz w:val="24"/>
                <w:szCs w:val="24"/>
                <w:shd w:val="nil" w:color="auto" w:fill="auto"/>
                <w:rtl w:val="0"/>
                <w:lang w:val="ru-RU"/>
              </w:rPr>
              <w:t xml:space="preserve">! </w:t>
            </w:r>
            <w:r>
              <w:rPr>
                <w:rStyle w:val="Нет"/>
                <w:rFonts w:ascii="Times New Roman" w:hAnsi="Times New Roman" w:hint="default"/>
                <w:sz w:val="24"/>
                <w:szCs w:val="24"/>
                <w:shd w:val="nil" w:color="auto" w:fill="auto"/>
                <w:rtl w:val="0"/>
                <w:lang w:val="ru-RU"/>
              </w:rPr>
              <w:t>Рад снова с тобой встретиться</w:t>
            </w:r>
            <w:r>
              <w:rPr>
                <w:rStyle w:val="Нет"/>
                <w:rFonts w:ascii="Times New Roman" w:hAnsi="Times New Roman"/>
                <w:sz w:val="24"/>
                <w:szCs w:val="24"/>
                <w:shd w:val="nil" w:color="auto" w:fill="auto"/>
                <w:rtl w:val="0"/>
                <w:lang w:val="ru-RU"/>
              </w:rPr>
              <w:t>.</w:t>
            </w:r>
          </w:p>
          <w:p>
            <w:pPr>
              <w:pStyle w:val="Normal.0"/>
              <w:bidi w:val="0"/>
              <w:spacing w:after="0" w:line="300" w:lineRule="atLeast"/>
              <w:ind w:left="0" w:right="0" w:firstLine="0"/>
              <w:jc w:val="left"/>
              <w:rPr>
                <w:rStyle w:val="Нет"/>
                <w:rFonts w:ascii="Times New Roman" w:cs="Times New Roman" w:hAnsi="Times New Roman" w:eastAsia="Times New Roman"/>
                <w:sz w:val="24"/>
                <w:szCs w:val="24"/>
                <w:shd w:val="nil" w:color="auto" w:fill="auto"/>
                <w:rtl w:val="0"/>
              </w:rPr>
            </w:pPr>
            <w:r>
              <w:rPr>
                <w:rStyle w:val="Нет"/>
                <w:rFonts w:ascii="Times New Roman" w:hAnsi="Times New Roman" w:hint="default"/>
                <w:sz w:val="24"/>
                <w:szCs w:val="24"/>
                <w:shd w:val="nil" w:color="auto" w:fill="auto"/>
                <w:rtl w:val="0"/>
                <w:lang w:val="ru-RU"/>
              </w:rPr>
              <w:t> </w:t>
            </w:r>
          </w:p>
          <w:p>
            <w:pPr>
              <w:pStyle w:val="Normal.0"/>
              <w:bidi w:val="0"/>
              <w:spacing w:after="0" w:line="300" w:lineRule="atLeast"/>
              <w:ind w:left="0" w:right="0" w:firstLine="0"/>
              <w:jc w:val="left"/>
              <w:rPr>
                <w:rStyle w:val="Нет"/>
                <w:rFonts w:ascii="Times New Roman" w:cs="Times New Roman" w:hAnsi="Times New Roman" w:eastAsia="Times New Roman"/>
                <w:sz w:val="24"/>
                <w:szCs w:val="24"/>
                <w:shd w:val="nil" w:color="auto" w:fill="auto"/>
                <w:rtl w:val="0"/>
              </w:rPr>
            </w:pPr>
            <w:r>
              <w:rPr>
                <w:rStyle w:val="Нет"/>
                <w:rFonts w:ascii="Times New Roman" w:hAnsi="Times New Roman"/>
                <w:sz w:val="24"/>
                <w:szCs w:val="24"/>
                <w:shd w:val="nil" w:color="auto" w:fill="auto"/>
                <w:rtl w:val="0"/>
                <w:lang w:val="en-US"/>
              </w:rPr>
              <w:t>Hello! The door is unlocked, that</w:t>
            </w:r>
            <w:r>
              <w:rPr>
                <w:rStyle w:val="Нет"/>
                <w:rFonts w:ascii="Times New Roman" w:hAnsi="Times New Roman" w:hint="default"/>
                <w:sz w:val="24"/>
                <w:szCs w:val="24"/>
                <w:shd w:val="nil" w:color="auto" w:fill="auto"/>
                <w:rtl w:val="0"/>
                <w:lang w:val="en-US"/>
              </w:rPr>
              <w:t>’</w:t>
            </w:r>
            <w:r>
              <w:rPr>
                <w:rStyle w:val="Нет"/>
                <w:rFonts w:ascii="Times New Roman" w:hAnsi="Times New Roman"/>
                <w:sz w:val="24"/>
                <w:szCs w:val="24"/>
                <w:shd w:val="nil" w:color="auto" w:fill="auto"/>
                <w:rtl w:val="0"/>
                <w:lang w:val="en-US"/>
              </w:rPr>
              <w:t>s strange.</w:t>
            </w:r>
          </w:p>
          <w:p>
            <w:pPr>
              <w:pStyle w:val="Normal.0"/>
              <w:bidi w:val="0"/>
              <w:spacing w:after="0" w:line="300" w:lineRule="atLeast"/>
              <w:ind w:left="0" w:right="0" w:firstLine="0"/>
              <w:jc w:val="left"/>
              <w:rPr>
                <w:rtl w:val="0"/>
              </w:rPr>
            </w:pPr>
            <w:r>
              <w:rPr>
                <w:rStyle w:val="Нет"/>
                <w:rFonts w:ascii="Times New Roman" w:hAnsi="Times New Roman" w:hint="default"/>
                <w:sz w:val="24"/>
                <w:szCs w:val="24"/>
                <w:shd w:val="nil" w:color="auto" w:fill="auto"/>
                <w:rtl w:val="0"/>
                <w:lang w:val="ru-RU"/>
              </w:rPr>
              <w:t>О</w:t>
            </w:r>
            <w:r>
              <w:rPr>
                <w:rStyle w:val="Нет"/>
                <w:rFonts w:ascii="Times New Roman" w:hAnsi="Times New Roman"/>
                <w:sz w:val="24"/>
                <w:szCs w:val="24"/>
                <w:shd w:val="nil" w:color="auto" w:fill="auto"/>
                <w:rtl w:val="0"/>
                <w:lang w:val="ru-RU"/>
              </w:rPr>
              <w:t xml:space="preserve">! </w:t>
            </w:r>
            <w:r>
              <w:rPr>
                <w:rStyle w:val="Нет"/>
                <w:rFonts w:ascii="Times New Roman" w:hAnsi="Times New Roman" w:hint="default"/>
                <w:sz w:val="24"/>
                <w:szCs w:val="24"/>
                <w:shd w:val="nil" w:color="auto" w:fill="auto"/>
                <w:rtl w:val="0"/>
                <w:lang w:val="ru-RU"/>
              </w:rPr>
              <w:t>Дверь открыта</w:t>
            </w:r>
            <w:r>
              <w:rPr>
                <w:rStyle w:val="Нет"/>
                <w:rFonts w:ascii="Times New Roman" w:hAnsi="Times New Roman"/>
                <w:sz w:val="24"/>
                <w:szCs w:val="24"/>
                <w:shd w:val="nil" w:color="auto" w:fill="auto"/>
                <w:rtl w:val="0"/>
                <w:lang w:val="ru-RU"/>
              </w:rPr>
              <w:t xml:space="preserve">, </w:t>
            </w:r>
            <w:r>
              <w:rPr>
                <w:rStyle w:val="Нет"/>
                <w:rFonts w:ascii="Times New Roman" w:hAnsi="Times New Roman" w:hint="default"/>
                <w:sz w:val="24"/>
                <w:szCs w:val="24"/>
                <w:shd w:val="nil" w:color="auto" w:fill="auto"/>
                <w:rtl w:val="0"/>
                <w:lang w:val="ru-RU"/>
              </w:rPr>
              <w:t>это странно</w:t>
            </w:r>
            <w:r>
              <w:rPr>
                <w:rStyle w:val="Нет"/>
                <w:rFonts w:ascii="Times New Roman" w:hAnsi="Times New Roman"/>
                <w:sz w:val="24"/>
                <w:szCs w:val="24"/>
                <w:shd w:val="nil" w:color="auto" w:fill="auto"/>
                <w:rtl w:val="0"/>
                <w:lang w:val="ru-RU"/>
              </w:rPr>
              <w:t>.</w:t>
            </w:r>
          </w:p>
        </w:tc>
      </w:tr>
      <w:tr>
        <w:tblPrEx>
          <w:shd w:val="clear" w:color="auto" w:fill="ced7e7"/>
        </w:tblPrEx>
        <w:trPr>
          <w:trHeight w:val="605" w:hRule="atLeast"/>
        </w:trPr>
        <w:tc>
          <w:tcPr>
            <w:tcW w:type="dxa" w:w="1768"/>
            <w:tcBorders>
              <w:top w:val="single" w:color="dddddd" w:sz="6" w:space="0" w:shadow="0" w:frame="0"/>
              <w:left w:val="single" w:color="dddddd" w:sz="6" w:space="0" w:shadow="0" w:frame="0"/>
              <w:bottom w:val="single" w:color="dddddd" w:sz="6" w:space="0" w:shadow="0" w:frame="0"/>
              <w:right w:val="single" w:color="dddddd" w:sz="6" w:space="0" w:shadow="0" w:frame="0"/>
            </w:tcBorders>
            <w:shd w:val="clear" w:color="auto" w:fill="d7f5de"/>
            <w:tcMar>
              <w:top w:type="dxa" w:w="80"/>
              <w:left w:type="dxa" w:w="80"/>
              <w:bottom w:type="dxa" w:w="80"/>
              <w:right w:type="dxa" w:w="80"/>
            </w:tcMar>
            <w:vAlign w:val="top"/>
          </w:tcPr>
          <w:p>
            <w:pPr>
              <w:pStyle w:val="Normal.0"/>
              <w:spacing w:after="0" w:line="300" w:lineRule="atLeast"/>
            </w:pPr>
            <w:r>
              <w:rPr>
                <w:rStyle w:val="Нет"/>
                <w:rFonts w:ascii="Times New Roman" w:hAnsi="Times New Roman"/>
                <w:sz w:val="24"/>
                <w:szCs w:val="24"/>
                <w:shd w:val="nil" w:color="auto" w:fill="auto"/>
                <w:rtl w:val="0"/>
                <w:lang w:val="ru-RU"/>
              </w:rPr>
              <w:t>Thanks</w:t>
            </w:r>
          </w:p>
        </w:tc>
        <w:tc>
          <w:tcPr>
            <w:tcW w:type="dxa" w:w="1939"/>
            <w:tcBorders>
              <w:top w:val="single" w:color="dddddd" w:sz="6" w:space="0" w:shadow="0" w:frame="0"/>
              <w:left w:val="single" w:color="dddddd" w:sz="6" w:space="0" w:shadow="0" w:frame="0"/>
              <w:bottom w:val="single" w:color="dddddd" w:sz="6" w:space="0" w:shadow="0" w:frame="0"/>
              <w:right w:val="single" w:color="dddddd" w:sz="6" w:space="0" w:shadow="0" w:frame="0"/>
            </w:tcBorders>
            <w:shd w:val="clear" w:color="auto" w:fill="d7f5de"/>
            <w:tcMar>
              <w:top w:type="dxa" w:w="80"/>
              <w:left w:type="dxa" w:w="80"/>
              <w:bottom w:type="dxa" w:w="80"/>
              <w:right w:type="dxa" w:w="80"/>
            </w:tcMar>
            <w:vAlign w:val="top"/>
          </w:tcPr>
          <w:p>
            <w:pPr>
              <w:pStyle w:val="Normal.0"/>
              <w:spacing w:after="0" w:line="300" w:lineRule="atLeast"/>
            </w:pPr>
            <w:r>
              <w:rPr>
                <w:rStyle w:val="Нет"/>
                <w:rFonts w:ascii="Times New Roman" w:hAnsi="Times New Roman" w:hint="default"/>
                <w:sz w:val="24"/>
                <w:szCs w:val="24"/>
                <w:shd w:val="nil" w:color="auto" w:fill="auto"/>
                <w:rtl w:val="0"/>
                <w:lang w:val="ru-RU"/>
              </w:rPr>
              <w:t>Выражение благодарности</w:t>
            </w:r>
          </w:p>
        </w:tc>
        <w:tc>
          <w:tcPr>
            <w:tcW w:type="dxa" w:w="1753"/>
            <w:tcBorders>
              <w:top w:val="single" w:color="dddddd" w:sz="6" w:space="0" w:shadow="0" w:frame="0"/>
              <w:left w:val="single" w:color="dddddd" w:sz="6" w:space="0" w:shadow="0" w:frame="0"/>
              <w:bottom w:val="single" w:color="dddddd" w:sz="6" w:space="0" w:shadow="0" w:frame="0"/>
              <w:right w:val="single" w:color="dddddd" w:sz="6" w:space="0" w:shadow="0" w:frame="0"/>
            </w:tcBorders>
            <w:shd w:val="clear" w:color="auto" w:fill="d7f5de"/>
            <w:tcMar>
              <w:top w:type="dxa" w:w="80"/>
              <w:left w:type="dxa" w:w="80"/>
              <w:bottom w:type="dxa" w:w="80"/>
              <w:right w:type="dxa" w:w="80"/>
            </w:tcMar>
            <w:vAlign w:val="top"/>
          </w:tcPr>
          <w:p>
            <w:pPr>
              <w:pStyle w:val="Normal.0"/>
              <w:spacing w:after="0" w:line="300" w:lineRule="atLeast"/>
            </w:pPr>
            <w:r>
              <w:rPr>
                <w:rStyle w:val="Нет"/>
                <w:rFonts w:ascii="Times New Roman" w:hAnsi="Times New Roman" w:hint="default"/>
                <w:sz w:val="24"/>
                <w:szCs w:val="24"/>
                <w:shd w:val="nil" w:color="auto" w:fill="auto"/>
                <w:rtl w:val="0"/>
                <w:lang w:val="ru-RU"/>
              </w:rPr>
              <w:t>Спасибо</w:t>
            </w:r>
          </w:p>
        </w:tc>
        <w:tc>
          <w:tcPr>
            <w:tcW w:type="dxa" w:w="4290"/>
            <w:tcBorders>
              <w:top w:val="single" w:color="dddddd" w:sz="6" w:space="0" w:shadow="0" w:frame="0"/>
              <w:left w:val="single" w:color="dddddd" w:sz="6" w:space="0" w:shadow="0" w:frame="0"/>
              <w:bottom w:val="single" w:color="dddddd" w:sz="6" w:space="0" w:shadow="0" w:frame="0"/>
              <w:right w:val="single" w:color="dddddd" w:sz="6" w:space="0" w:shadow="0" w:frame="0"/>
            </w:tcBorders>
            <w:shd w:val="clear" w:color="auto" w:fill="d7f5de"/>
            <w:tcMar>
              <w:top w:type="dxa" w:w="80"/>
              <w:left w:type="dxa" w:w="80"/>
              <w:bottom w:type="dxa" w:w="80"/>
              <w:right w:type="dxa" w:w="80"/>
            </w:tcMar>
            <w:vAlign w:val="top"/>
          </w:tcPr>
          <w:p>
            <w:pPr>
              <w:pStyle w:val="Normal.0"/>
              <w:spacing w:after="0" w:line="300" w:lineRule="atLeast"/>
              <w:rPr>
                <w:rStyle w:val="Нет"/>
                <w:rFonts w:ascii="Times New Roman" w:cs="Times New Roman" w:hAnsi="Times New Roman" w:eastAsia="Times New Roman"/>
                <w:sz w:val="24"/>
                <w:szCs w:val="24"/>
                <w:shd w:val="nil" w:color="auto" w:fill="auto"/>
              </w:rPr>
            </w:pPr>
            <w:r>
              <w:rPr>
                <w:rStyle w:val="Нет"/>
                <w:rFonts w:ascii="Times New Roman" w:hAnsi="Times New Roman"/>
                <w:sz w:val="24"/>
                <w:szCs w:val="24"/>
                <w:shd w:val="nil" w:color="auto" w:fill="auto"/>
                <w:rtl w:val="0"/>
                <w:lang w:val="en-US"/>
              </w:rPr>
              <w:t>Thanks, that</w:t>
            </w:r>
            <w:r>
              <w:rPr>
                <w:rStyle w:val="Нет"/>
                <w:rFonts w:ascii="Times New Roman" w:hAnsi="Times New Roman" w:hint="default"/>
                <w:sz w:val="24"/>
                <w:szCs w:val="24"/>
                <w:shd w:val="nil" w:color="auto" w:fill="auto"/>
                <w:rtl w:val="0"/>
                <w:lang w:val="en-US"/>
              </w:rPr>
              <w:t>’</w:t>
            </w:r>
            <w:r>
              <w:rPr>
                <w:rStyle w:val="Нет"/>
                <w:rFonts w:ascii="Times New Roman" w:hAnsi="Times New Roman"/>
                <w:sz w:val="24"/>
                <w:szCs w:val="24"/>
                <w:shd w:val="nil" w:color="auto" w:fill="auto"/>
                <w:rtl w:val="0"/>
                <w:lang w:val="en-US"/>
              </w:rPr>
              <w:t>s what I needed.</w:t>
            </w:r>
          </w:p>
          <w:p>
            <w:pPr>
              <w:pStyle w:val="Normal.0"/>
              <w:bidi w:val="0"/>
              <w:spacing w:after="0" w:line="300" w:lineRule="atLeast"/>
              <w:ind w:left="0" w:right="0" w:firstLine="0"/>
              <w:jc w:val="left"/>
              <w:rPr>
                <w:rtl w:val="0"/>
              </w:rPr>
            </w:pPr>
            <w:r>
              <w:rPr>
                <w:rStyle w:val="Нет"/>
                <w:rFonts w:ascii="Times New Roman" w:hAnsi="Times New Roman" w:hint="default"/>
                <w:sz w:val="24"/>
                <w:szCs w:val="24"/>
                <w:shd w:val="nil" w:color="auto" w:fill="auto"/>
                <w:rtl w:val="0"/>
                <w:lang w:val="ru-RU"/>
              </w:rPr>
              <w:t>Спасибо</w:t>
            </w:r>
            <w:r>
              <w:rPr>
                <w:rStyle w:val="Нет"/>
                <w:rFonts w:ascii="Times New Roman" w:hAnsi="Times New Roman"/>
                <w:sz w:val="24"/>
                <w:szCs w:val="24"/>
                <w:shd w:val="nil" w:color="auto" w:fill="auto"/>
                <w:rtl w:val="0"/>
                <w:lang w:val="ru-RU"/>
              </w:rPr>
              <w:t xml:space="preserve">, </w:t>
            </w:r>
            <w:r>
              <w:rPr>
                <w:rStyle w:val="Нет"/>
                <w:rFonts w:ascii="Times New Roman" w:hAnsi="Times New Roman" w:hint="default"/>
                <w:sz w:val="24"/>
                <w:szCs w:val="24"/>
                <w:shd w:val="nil" w:color="auto" w:fill="auto"/>
                <w:rtl w:val="0"/>
                <w:lang w:val="ru-RU"/>
              </w:rPr>
              <w:t>это то</w:t>
            </w:r>
            <w:r>
              <w:rPr>
                <w:rStyle w:val="Нет"/>
                <w:rFonts w:ascii="Times New Roman" w:hAnsi="Times New Roman"/>
                <w:sz w:val="24"/>
                <w:szCs w:val="24"/>
                <w:shd w:val="nil" w:color="auto" w:fill="auto"/>
                <w:rtl w:val="0"/>
                <w:lang w:val="ru-RU"/>
              </w:rPr>
              <w:t xml:space="preserve">, </w:t>
            </w:r>
            <w:r>
              <w:rPr>
                <w:rStyle w:val="Нет"/>
                <w:rFonts w:ascii="Times New Roman" w:hAnsi="Times New Roman" w:hint="default"/>
                <w:sz w:val="24"/>
                <w:szCs w:val="24"/>
                <w:shd w:val="nil" w:color="auto" w:fill="auto"/>
                <w:rtl w:val="0"/>
                <w:lang w:val="ru-RU"/>
              </w:rPr>
              <w:t>что мне было нужно</w:t>
            </w:r>
            <w:r>
              <w:rPr>
                <w:rStyle w:val="Нет"/>
                <w:rFonts w:ascii="Times New Roman" w:hAnsi="Times New Roman"/>
                <w:sz w:val="24"/>
                <w:szCs w:val="24"/>
                <w:shd w:val="nil" w:color="auto" w:fill="auto"/>
                <w:rtl w:val="0"/>
                <w:lang w:val="ru-RU"/>
              </w:rPr>
              <w:t>.</w:t>
            </w:r>
          </w:p>
        </w:tc>
      </w:tr>
      <w:tr>
        <w:tblPrEx>
          <w:shd w:val="clear" w:color="auto" w:fill="ced7e7"/>
        </w:tblPrEx>
        <w:trPr>
          <w:trHeight w:val="1505" w:hRule="atLeast"/>
        </w:trPr>
        <w:tc>
          <w:tcPr>
            <w:tcW w:type="dxa" w:w="1768"/>
            <w:tcBorders>
              <w:top w:val="single" w:color="dddddd" w:sz="6" w:space="0" w:shadow="0" w:frame="0"/>
              <w:left w:val="single" w:color="dddddd" w:sz="6" w:space="0" w:shadow="0" w:frame="0"/>
              <w:bottom w:val="single" w:color="dddddd" w:sz="6" w:space="0" w:shadow="0" w:frame="0"/>
              <w:right w:val="single" w:color="dddddd" w:sz="6" w:space="0" w:shadow="0" w:frame="0"/>
            </w:tcBorders>
            <w:shd w:val="clear" w:color="auto" w:fill="d7f5de"/>
            <w:tcMar>
              <w:top w:type="dxa" w:w="80"/>
              <w:left w:type="dxa" w:w="80"/>
              <w:bottom w:type="dxa" w:w="80"/>
              <w:right w:type="dxa" w:w="80"/>
            </w:tcMar>
            <w:vAlign w:val="top"/>
          </w:tcPr>
          <w:p>
            <w:pPr>
              <w:pStyle w:val="Normal.0"/>
              <w:spacing w:after="0" w:line="300" w:lineRule="atLeast"/>
            </w:pPr>
            <w:r>
              <w:rPr>
                <w:rStyle w:val="Нет"/>
                <w:rFonts w:ascii="Times New Roman" w:hAnsi="Times New Roman"/>
                <w:sz w:val="24"/>
                <w:szCs w:val="24"/>
                <w:shd w:val="nil" w:color="auto" w:fill="auto"/>
                <w:rtl w:val="0"/>
                <w:lang w:val="ru-RU"/>
              </w:rPr>
              <w:t>Ah</w:t>
            </w:r>
          </w:p>
        </w:tc>
        <w:tc>
          <w:tcPr>
            <w:tcW w:type="dxa" w:w="1939"/>
            <w:tcBorders>
              <w:top w:val="single" w:color="dddddd" w:sz="6" w:space="0" w:shadow="0" w:frame="0"/>
              <w:left w:val="single" w:color="dddddd" w:sz="6" w:space="0" w:shadow="0" w:frame="0"/>
              <w:bottom w:val="single" w:color="dddddd" w:sz="6" w:space="0" w:shadow="0" w:frame="0"/>
              <w:right w:val="single" w:color="dddddd" w:sz="6" w:space="0" w:shadow="0" w:frame="0"/>
            </w:tcBorders>
            <w:shd w:val="clear" w:color="auto" w:fill="d7f5de"/>
            <w:tcMar>
              <w:top w:type="dxa" w:w="80"/>
              <w:left w:type="dxa" w:w="80"/>
              <w:bottom w:type="dxa" w:w="80"/>
              <w:right w:type="dxa" w:w="80"/>
            </w:tcMar>
            <w:vAlign w:val="top"/>
          </w:tcPr>
          <w:p>
            <w:pPr>
              <w:pStyle w:val="Normal.0"/>
              <w:spacing w:after="0" w:line="300" w:lineRule="atLeast"/>
              <w:rPr>
                <w:rStyle w:val="Нет"/>
                <w:rFonts w:ascii="Times New Roman" w:cs="Times New Roman" w:hAnsi="Times New Roman" w:eastAsia="Times New Roman"/>
                <w:sz w:val="24"/>
                <w:szCs w:val="24"/>
                <w:shd w:val="nil" w:color="auto" w:fill="auto"/>
              </w:rPr>
            </w:pPr>
            <w:r>
              <w:rPr>
                <w:rStyle w:val="Нет"/>
                <w:rFonts w:ascii="Times New Roman" w:hAnsi="Times New Roman" w:hint="default"/>
                <w:sz w:val="24"/>
                <w:szCs w:val="24"/>
                <w:shd w:val="nil" w:color="auto" w:fill="auto"/>
                <w:rtl w:val="0"/>
                <w:lang w:val="ru-RU"/>
              </w:rPr>
              <w:t>Удовольствие</w:t>
            </w:r>
          </w:p>
          <w:p>
            <w:pPr>
              <w:pStyle w:val="Normal.0"/>
              <w:bidi w:val="0"/>
              <w:spacing w:after="0" w:line="300" w:lineRule="atLeast"/>
              <w:ind w:left="0" w:right="0" w:firstLine="0"/>
              <w:jc w:val="left"/>
              <w:rPr>
                <w:rStyle w:val="Нет"/>
                <w:rFonts w:ascii="Times New Roman" w:cs="Times New Roman" w:hAnsi="Times New Roman" w:eastAsia="Times New Roman"/>
                <w:sz w:val="24"/>
                <w:szCs w:val="24"/>
                <w:shd w:val="nil" w:color="auto" w:fill="auto"/>
                <w:rtl w:val="0"/>
              </w:rPr>
            </w:pPr>
            <w:r>
              <w:rPr>
                <w:rStyle w:val="Нет"/>
                <w:rFonts w:ascii="Times New Roman" w:hAnsi="Times New Roman" w:hint="default"/>
                <w:sz w:val="24"/>
                <w:szCs w:val="24"/>
                <w:shd w:val="nil" w:color="auto" w:fill="auto"/>
                <w:rtl w:val="0"/>
                <w:lang w:val="ru-RU"/>
              </w:rPr>
              <w:t>Осознание</w:t>
            </w:r>
          </w:p>
          <w:p>
            <w:pPr>
              <w:pStyle w:val="Normal.0"/>
              <w:bidi w:val="0"/>
              <w:spacing w:after="0" w:line="300" w:lineRule="atLeast"/>
              <w:ind w:left="0" w:right="0" w:firstLine="0"/>
              <w:jc w:val="left"/>
              <w:rPr>
                <w:rtl w:val="0"/>
              </w:rPr>
            </w:pPr>
            <w:r>
              <w:rPr>
                <w:rStyle w:val="Нет"/>
                <w:rFonts w:ascii="Times New Roman" w:hAnsi="Times New Roman" w:hint="default"/>
                <w:sz w:val="24"/>
                <w:szCs w:val="24"/>
                <w:shd w:val="nil" w:color="auto" w:fill="auto"/>
                <w:rtl w:val="0"/>
                <w:lang w:val="ru-RU"/>
              </w:rPr>
              <w:t>Удивление</w:t>
            </w:r>
          </w:p>
        </w:tc>
        <w:tc>
          <w:tcPr>
            <w:tcW w:type="dxa" w:w="1753"/>
            <w:tcBorders>
              <w:top w:val="single" w:color="dddddd" w:sz="6" w:space="0" w:shadow="0" w:frame="0"/>
              <w:left w:val="single" w:color="dddddd" w:sz="6" w:space="0" w:shadow="0" w:frame="0"/>
              <w:bottom w:val="single" w:color="dddddd" w:sz="6" w:space="0" w:shadow="0" w:frame="0"/>
              <w:right w:val="single" w:color="dddddd" w:sz="6" w:space="0" w:shadow="0" w:frame="0"/>
            </w:tcBorders>
            <w:shd w:val="clear" w:color="auto" w:fill="d7f5de"/>
            <w:tcMar>
              <w:top w:type="dxa" w:w="80"/>
              <w:left w:type="dxa" w:w="80"/>
              <w:bottom w:type="dxa" w:w="80"/>
              <w:right w:type="dxa" w:w="80"/>
            </w:tcMar>
            <w:vAlign w:val="top"/>
          </w:tcPr>
          <w:p>
            <w:pPr>
              <w:pStyle w:val="Normal.0"/>
              <w:spacing w:after="0" w:line="300" w:lineRule="atLeast"/>
              <w:rPr>
                <w:rStyle w:val="Нет"/>
                <w:rFonts w:ascii="Times New Roman" w:cs="Times New Roman" w:hAnsi="Times New Roman" w:eastAsia="Times New Roman"/>
                <w:sz w:val="24"/>
                <w:szCs w:val="24"/>
                <w:shd w:val="nil" w:color="auto" w:fill="auto"/>
              </w:rPr>
            </w:pPr>
            <w:r>
              <w:rPr>
                <w:rStyle w:val="Нет"/>
                <w:rFonts w:ascii="Times New Roman" w:hAnsi="Times New Roman" w:hint="default"/>
                <w:sz w:val="24"/>
                <w:szCs w:val="24"/>
                <w:shd w:val="nil" w:color="auto" w:fill="auto"/>
                <w:rtl w:val="0"/>
                <w:lang w:val="ru-RU"/>
              </w:rPr>
              <w:t>А</w:t>
            </w:r>
          </w:p>
          <w:p>
            <w:pPr>
              <w:pStyle w:val="Normal.0"/>
              <w:bidi w:val="0"/>
              <w:spacing w:after="0" w:line="300" w:lineRule="atLeast"/>
              <w:ind w:left="0" w:right="0" w:firstLine="0"/>
              <w:jc w:val="left"/>
              <w:rPr>
                <w:rStyle w:val="Нет"/>
                <w:rFonts w:ascii="Times New Roman" w:cs="Times New Roman" w:hAnsi="Times New Roman" w:eastAsia="Times New Roman"/>
                <w:sz w:val="24"/>
                <w:szCs w:val="24"/>
                <w:shd w:val="nil" w:color="auto" w:fill="auto"/>
                <w:rtl w:val="0"/>
              </w:rPr>
            </w:pPr>
            <w:r>
              <w:rPr>
                <w:rStyle w:val="Нет"/>
                <w:rFonts w:ascii="Times New Roman" w:hAnsi="Times New Roman" w:hint="default"/>
                <w:sz w:val="24"/>
                <w:szCs w:val="24"/>
                <w:shd w:val="nil" w:color="auto" w:fill="auto"/>
                <w:rtl w:val="0"/>
                <w:lang w:val="ru-RU"/>
              </w:rPr>
              <w:t>Ах</w:t>
            </w:r>
          </w:p>
          <w:p>
            <w:pPr>
              <w:pStyle w:val="Normal.0"/>
              <w:bidi w:val="0"/>
              <w:spacing w:after="0" w:line="300" w:lineRule="atLeast"/>
              <w:ind w:left="0" w:right="0" w:firstLine="0"/>
              <w:jc w:val="left"/>
              <w:rPr>
                <w:rStyle w:val="Нет"/>
                <w:rFonts w:ascii="Times New Roman" w:cs="Times New Roman" w:hAnsi="Times New Roman" w:eastAsia="Times New Roman"/>
                <w:sz w:val="24"/>
                <w:szCs w:val="24"/>
                <w:shd w:val="nil" w:color="auto" w:fill="auto"/>
                <w:rtl w:val="0"/>
              </w:rPr>
            </w:pPr>
            <w:r>
              <w:rPr>
                <w:rStyle w:val="Нет"/>
                <w:rFonts w:ascii="Times New Roman" w:hAnsi="Times New Roman" w:hint="default"/>
                <w:sz w:val="24"/>
                <w:szCs w:val="24"/>
                <w:shd w:val="nil" w:color="auto" w:fill="auto"/>
                <w:rtl w:val="0"/>
                <w:lang w:val="ru-RU"/>
              </w:rPr>
              <w:t>Ого</w:t>
            </w:r>
          </w:p>
          <w:p>
            <w:pPr>
              <w:pStyle w:val="Normal.0"/>
              <w:bidi w:val="0"/>
              <w:spacing w:after="0" w:line="300" w:lineRule="atLeast"/>
              <w:ind w:left="0" w:right="0" w:firstLine="0"/>
              <w:jc w:val="left"/>
              <w:rPr>
                <w:rStyle w:val="Нет"/>
                <w:rFonts w:ascii="Times New Roman" w:cs="Times New Roman" w:hAnsi="Times New Roman" w:eastAsia="Times New Roman"/>
                <w:sz w:val="24"/>
                <w:szCs w:val="24"/>
                <w:shd w:val="nil" w:color="auto" w:fill="auto"/>
                <w:rtl w:val="0"/>
              </w:rPr>
            </w:pPr>
            <w:r>
              <w:rPr>
                <w:rStyle w:val="Нет"/>
                <w:rFonts w:ascii="Times New Roman" w:hAnsi="Times New Roman" w:hint="default"/>
                <w:sz w:val="24"/>
                <w:szCs w:val="24"/>
                <w:shd w:val="nil" w:color="auto" w:fill="auto"/>
                <w:rtl w:val="0"/>
                <w:lang w:val="ru-RU"/>
              </w:rPr>
              <w:t>Ммм</w:t>
            </w:r>
          </w:p>
          <w:p>
            <w:pPr>
              <w:pStyle w:val="Normal.0"/>
              <w:bidi w:val="0"/>
              <w:spacing w:after="0" w:line="300" w:lineRule="atLeast"/>
              <w:ind w:left="0" w:right="0" w:firstLine="0"/>
              <w:jc w:val="left"/>
              <w:rPr>
                <w:rtl w:val="0"/>
              </w:rPr>
            </w:pPr>
            <w:r>
              <w:rPr>
                <w:rStyle w:val="Нет"/>
                <w:rFonts w:ascii="Times New Roman" w:hAnsi="Times New Roman" w:hint="default"/>
                <w:sz w:val="24"/>
                <w:szCs w:val="24"/>
                <w:shd w:val="nil" w:color="auto" w:fill="auto"/>
                <w:rtl w:val="0"/>
                <w:lang w:val="ru-RU"/>
              </w:rPr>
              <w:t>Ух</w:t>
            </w:r>
          </w:p>
        </w:tc>
        <w:tc>
          <w:tcPr>
            <w:tcW w:type="dxa" w:w="4290"/>
            <w:tcBorders>
              <w:top w:val="single" w:color="dddddd" w:sz="6" w:space="0" w:shadow="0" w:frame="0"/>
              <w:left w:val="single" w:color="dddddd" w:sz="6" w:space="0" w:shadow="0" w:frame="0"/>
              <w:bottom w:val="single" w:color="dddddd" w:sz="6" w:space="0" w:shadow="0" w:frame="0"/>
              <w:right w:val="single" w:color="dddddd" w:sz="6" w:space="0" w:shadow="0" w:frame="0"/>
            </w:tcBorders>
            <w:shd w:val="clear" w:color="auto" w:fill="d7f5de"/>
            <w:tcMar>
              <w:top w:type="dxa" w:w="80"/>
              <w:left w:type="dxa" w:w="80"/>
              <w:bottom w:type="dxa" w:w="80"/>
              <w:right w:type="dxa" w:w="80"/>
            </w:tcMar>
            <w:vAlign w:val="top"/>
          </w:tcPr>
          <w:p>
            <w:pPr>
              <w:pStyle w:val="Normal.0"/>
              <w:spacing w:after="0" w:line="300" w:lineRule="atLeast"/>
              <w:rPr>
                <w:rStyle w:val="Нет"/>
                <w:rFonts w:ascii="Times New Roman" w:cs="Times New Roman" w:hAnsi="Times New Roman" w:eastAsia="Times New Roman"/>
                <w:sz w:val="24"/>
                <w:szCs w:val="24"/>
                <w:shd w:val="nil" w:color="auto" w:fill="auto"/>
              </w:rPr>
            </w:pPr>
            <w:r>
              <w:rPr>
                <w:rStyle w:val="Нет"/>
                <w:rFonts w:ascii="Times New Roman" w:hAnsi="Times New Roman"/>
                <w:sz w:val="24"/>
                <w:szCs w:val="24"/>
                <w:shd w:val="nil" w:color="auto" w:fill="auto"/>
                <w:rtl w:val="0"/>
                <w:lang w:val="en-US"/>
              </w:rPr>
              <w:t>Ah, I like it so much.</w:t>
            </w:r>
          </w:p>
          <w:p>
            <w:pPr>
              <w:pStyle w:val="Normal.0"/>
              <w:bidi w:val="0"/>
              <w:spacing w:after="0" w:line="300" w:lineRule="atLeast"/>
              <w:ind w:left="0" w:right="0" w:firstLine="0"/>
              <w:jc w:val="left"/>
              <w:rPr>
                <w:rtl w:val="0"/>
              </w:rPr>
            </w:pPr>
            <w:r>
              <w:rPr>
                <w:rStyle w:val="Нет"/>
                <w:rFonts w:ascii="Times New Roman" w:hAnsi="Times New Roman" w:hint="default"/>
                <w:sz w:val="24"/>
                <w:szCs w:val="24"/>
                <w:shd w:val="nil" w:color="auto" w:fill="auto"/>
                <w:rtl w:val="0"/>
                <w:lang w:val="ru-RU"/>
              </w:rPr>
              <w:t>Ах</w:t>
            </w:r>
            <w:r>
              <w:rPr>
                <w:rStyle w:val="Нет"/>
                <w:rFonts w:ascii="Times New Roman" w:hAnsi="Times New Roman"/>
                <w:sz w:val="24"/>
                <w:szCs w:val="24"/>
                <w:shd w:val="nil" w:color="auto" w:fill="auto"/>
                <w:rtl w:val="0"/>
                <w:lang w:val="ru-RU"/>
              </w:rPr>
              <w:t xml:space="preserve">, </w:t>
            </w:r>
            <w:r>
              <w:rPr>
                <w:rStyle w:val="Нет"/>
                <w:rFonts w:ascii="Times New Roman" w:hAnsi="Times New Roman" w:hint="default"/>
                <w:sz w:val="24"/>
                <w:szCs w:val="24"/>
                <w:shd w:val="nil" w:color="auto" w:fill="auto"/>
                <w:rtl w:val="0"/>
                <w:lang w:val="ru-RU"/>
              </w:rPr>
              <w:t>мне это так нравится</w:t>
            </w:r>
            <w:r>
              <w:rPr>
                <w:rStyle w:val="Нет"/>
                <w:rFonts w:ascii="Times New Roman" w:hAnsi="Times New Roman"/>
                <w:sz w:val="24"/>
                <w:szCs w:val="24"/>
                <w:shd w:val="nil" w:color="auto" w:fill="auto"/>
                <w:rtl w:val="0"/>
                <w:lang w:val="ru-RU"/>
              </w:rPr>
              <w:t xml:space="preserve">. </w:t>
            </w:r>
            <w:r>
              <w:rPr>
                <w:rStyle w:val="Нет"/>
                <w:rFonts w:ascii="Times New Roman" w:hAnsi="Times New Roman" w:hint="default"/>
                <w:sz w:val="24"/>
                <w:szCs w:val="24"/>
                <w:shd w:val="nil" w:color="auto" w:fill="auto"/>
                <w:rtl w:val="0"/>
                <w:lang w:val="ru-RU"/>
              </w:rPr>
              <w:t> </w:t>
            </w:r>
          </w:p>
        </w:tc>
      </w:tr>
      <w:tr>
        <w:tblPrEx>
          <w:shd w:val="clear" w:color="auto" w:fill="ced7e7"/>
        </w:tblPrEx>
        <w:trPr>
          <w:trHeight w:val="1505" w:hRule="atLeast"/>
        </w:trPr>
        <w:tc>
          <w:tcPr>
            <w:tcW w:type="dxa" w:w="1768"/>
            <w:tcBorders>
              <w:top w:val="single" w:color="dddddd" w:sz="6" w:space="0" w:shadow="0" w:frame="0"/>
              <w:left w:val="single" w:color="dddddd" w:sz="6" w:space="0" w:shadow="0" w:frame="0"/>
              <w:bottom w:val="single" w:color="dddddd" w:sz="6" w:space="0" w:shadow="0" w:frame="0"/>
              <w:right w:val="single" w:color="dddddd" w:sz="6" w:space="0" w:shadow="0" w:frame="0"/>
            </w:tcBorders>
            <w:shd w:val="clear" w:color="auto" w:fill="d7f5de"/>
            <w:tcMar>
              <w:top w:type="dxa" w:w="80"/>
              <w:left w:type="dxa" w:w="80"/>
              <w:bottom w:type="dxa" w:w="80"/>
              <w:right w:type="dxa" w:w="80"/>
            </w:tcMar>
            <w:vAlign w:val="top"/>
          </w:tcPr>
          <w:p>
            <w:pPr>
              <w:pStyle w:val="Normal.0"/>
              <w:spacing w:after="0" w:line="300" w:lineRule="atLeast"/>
            </w:pPr>
            <w:r>
              <w:rPr>
                <w:rStyle w:val="Нет"/>
                <w:rFonts w:ascii="Times New Roman" w:hAnsi="Times New Roman"/>
                <w:sz w:val="24"/>
                <w:szCs w:val="24"/>
                <w:shd w:val="nil" w:color="auto" w:fill="auto"/>
                <w:rtl w:val="0"/>
                <w:lang w:val="ru-RU"/>
              </w:rPr>
              <w:t>Hey</w:t>
            </w:r>
          </w:p>
        </w:tc>
        <w:tc>
          <w:tcPr>
            <w:tcW w:type="dxa" w:w="1939"/>
            <w:tcBorders>
              <w:top w:val="single" w:color="dddddd" w:sz="6" w:space="0" w:shadow="0" w:frame="0"/>
              <w:left w:val="single" w:color="dddddd" w:sz="6" w:space="0" w:shadow="0" w:frame="0"/>
              <w:bottom w:val="single" w:color="dddddd" w:sz="6" w:space="0" w:shadow="0" w:frame="0"/>
              <w:right w:val="single" w:color="dddddd" w:sz="6" w:space="0" w:shadow="0" w:frame="0"/>
            </w:tcBorders>
            <w:shd w:val="clear" w:color="auto" w:fill="d7f5de"/>
            <w:tcMar>
              <w:top w:type="dxa" w:w="80"/>
              <w:left w:type="dxa" w:w="80"/>
              <w:bottom w:type="dxa" w:w="80"/>
              <w:right w:type="dxa" w:w="80"/>
            </w:tcMar>
            <w:vAlign w:val="top"/>
          </w:tcPr>
          <w:p>
            <w:pPr>
              <w:pStyle w:val="Normal.0"/>
              <w:spacing w:after="0" w:line="300" w:lineRule="atLeast"/>
              <w:rPr>
                <w:rStyle w:val="Нет"/>
                <w:rFonts w:ascii="Times New Roman" w:cs="Times New Roman" w:hAnsi="Times New Roman" w:eastAsia="Times New Roman"/>
                <w:sz w:val="24"/>
                <w:szCs w:val="24"/>
                <w:shd w:val="nil" w:color="auto" w:fill="auto"/>
              </w:rPr>
            </w:pPr>
            <w:r>
              <w:rPr>
                <w:rStyle w:val="Нет"/>
                <w:rFonts w:ascii="Times New Roman" w:hAnsi="Times New Roman" w:hint="default"/>
                <w:sz w:val="24"/>
                <w:szCs w:val="24"/>
                <w:shd w:val="nil" w:color="auto" w:fill="auto"/>
                <w:rtl w:val="0"/>
                <w:lang w:val="ru-RU"/>
              </w:rPr>
              <w:t>Привлечение внимания</w:t>
            </w:r>
          </w:p>
          <w:p>
            <w:pPr>
              <w:pStyle w:val="Normal.0"/>
              <w:bidi w:val="0"/>
              <w:spacing w:after="0" w:line="300" w:lineRule="atLeast"/>
              <w:ind w:left="0" w:right="0" w:firstLine="0"/>
              <w:jc w:val="left"/>
              <w:rPr>
                <w:rStyle w:val="Нет"/>
                <w:rFonts w:ascii="Times New Roman" w:cs="Times New Roman" w:hAnsi="Times New Roman" w:eastAsia="Times New Roman"/>
                <w:sz w:val="24"/>
                <w:szCs w:val="24"/>
                <w:shd w:val="nil" w:color="auto" w:fill="auto"/>
                <w:rtl w:val="0"/>
              </w:rPr>
            </w:pPr>
            <w:r>
              <w:rPr>
                <w:rStyle w:val="Нет"/>
                <w:rFonts w:ascii="Times New Roman" w:hAnsi="Times New Roman" w:hint="default"/>
                <w:sz w:val="24"/>
                <w:szCs w:val="24"/>
                <w:shd w:val="nil" w:color="auto" w:fill="auto"/>
                <w:rtl w:val="0"/>
                <w:lang w:val="ru-RU"/>
              </w:rPr>
              <w:t>Оклик</w:t>
            </w:r>
          </w:p>
          <w:p>
            <w:pPr>
              <w:pStyle w:val="Normal.0"/>
              <w:bidi w:val="0"/>
              <w:spacing w:after="0" w:line="300" w:lineRule="atLeast"/>
              <w:ind w:left="0" w:right="0" w:firstLine="0"/>
              <w:jc w:val="left"/>
              <w:rPr>
                <w:rtl w:val="0"/>
              </w:rPr>
            </w:pPr>
            <w:r>
              <w:rPr>
                <w:rStyle w:val="Нет"/>
                <w:rFonts w:ascii="Times New Roman" w:hAnsi="Times New Roman" w:hint="default"/>
                <w:sz w:val="24"/>
                <w:szCs w:val="24"/>
                <w:shd w:val="nil" w:color="auto" w:fill="auto"/>
                <w:rtl w:val="0"/>
                <w:lang w:val="ru-RU"/>
              </w:rPr>
              <w:t>Удивление</w:t>
            </w:r>
            <w:r>
              <w:rPr>
                <w:rStyle w:val="Нет"/>
                <w:rFonts w:ascii="Times New Roman" w:hAnsi="Times New Roman"/>
                <w:sz w:val="24"/>
                <w:szCs w:val="24"/>
                <w:shd w:val="nil" w:color="auto" w:fill="auto"/>
                <w:rtl w:val="0"/>
                <w:lang w:val="ru-RU"/>
              </w:rPr>
              <w:t xml:space="preserve">, </w:t>
            </w:r>
            <w:r>
              <w:rPr>
                <w:rStyle w:val="Нет"/>
                <w:rFonts w:ascii="Times New Roman" w:hAnsi="Times New Roman" w:hint="default"/>
                <w:sz w:val="24"/>
                <w:szCs w:val="24"/>
                <w:shd w:val="nil" w:color="auto" w:fill="auto"/>
                <w:rtl w:val="0"/>
                <w:lang w:val="ru-RU"/>
              </w:rPr>
              <w:t>радость</w:t>
            </w:r>
          </w:p>
        </w:tc>
        <w:tc>
          <w:tcPr>
            <w:tcW w:type="dxa" w:w="1753"/>
            <w:tcBorders>
              <w:top w:val="single" w:color="dddddd" w:sz="6" w:space="0" w:shadow="0" w:frame="0"/>
              <w:left w:val="single" w:color="dddddd" w:sz="6" w:space="0" w:shadow="0" w:frame="0"/>
              <w:bottom w:val="single" w:color="dddddd" w:sz="6" w:space="0" w:shadow="0" w:frame="0"/>
              <w:right w:val="single" w:color="dddddd" w:sz="6" w:space="0" w:shadow="0" w:frame="0"/>
            </w:tcBorders>
            <w:shd w:val="clear" w:color="auto" w:fill="d7f5de"/>
            <w:tcMar>
              <w:top w:type="dxa" w:w="80"/>
              <w:left w:type="dxa" w:w="80"/>
              <w:bottom w:type="dxa" w:w="80"/>
              <w:right w:type="dxa" w:w="80"/>
            </w:tcMar>
            <w:vAlign w:val="top"/>
          </w:tcPr>
          <w:p>
            <w:pPr>
              <w:pStyle w:val="Normal.0"/>
              <w:spacing w:after="0" w:line="300" w:lineRule="atLeast"/>
              <w:rPr>
                <w:rStyle w:val="Нет"/>
                <w:rFonts w:ascii="Times New Roman" w:cs="Times New Roman" w:hAnsi="Times New Roman" w:eastAsia="Times New Roman"/>
                <w:sz w:val="24"/>
                <w:szCs w:val="24"/>
                <w:shd w:val="nil" w:color="auto" w:fill="auto"/>
              </w:rPr>
            </w:pPr>
            <w:r>
              <w:rPr>
                <w:rStyle w:val="Нет"/>
                <w:rFonts w:ascii="Times New Roman" w:hAnsi="Times New Roman" w:hint="default"/>
                <w:sz w:val="24"/>
                <w:szCs w:val="24"/>
                <w:shd w:val="nil" w:color="auto" w:fill="auto"/>
                <w:rtl w:val="0"/>
                <w:lang w:val="ru-RU"/>
              </w:rPr>
              <w:t>Эй</w:t>
            </w:r>
          </w:p>
          <w:p>
            <w:pPr>
              <w:pStyle w:val="Normal.0"/>
              <w:bidi w:val="0"/>
              <w:spacing w:after="0" w:line="300" w:lineRule="atLeast"/>
              <w:ind w:left="0" w:right="0" w:firstLine="0"/>
              <w:jc w:val="left"/>
              <w:rPr>
                <w:rStyle w:val="Нет"/>
                <w:rFonts w:ascii="Times New Roman" w:cs="Times New Roman" w:hAnsi="Times New Roman" w:eastAsia="Times New Roman"/>
                <w:sz w:val="24"/>
                <w:szCs w:val="24"/>
                <w:shd w:val="nil" w:color="auto" w:fill="auto"/>
                <w:rtl w:val="0"/>
              </w:rPr>
            </w:pPr>
            <w:r>
              <w:rPr>
                <w:rStyle w:val="Нет"/>
                <w:rFonts w:ascii="Times New Roman" w:hAnsi="Times New Roman" w:hint="default"/>
                <w:sz w:val="24"/>
                <w:szCs w:val="24"/>
                <w:shd w:val="nil" w:color="auto" w:fill="auto"/>
                <w:rtl w:val="0"/>
                <w:lang w:val="ru-RU"/>
              </w:rPr>
              <w:t>О</w:t>
            </w:r>
          </w:p>
          <w:p>
            <w:pPr>
              <w:pStyle w:val="Normal.0"/>
              <w:bidi w:val="0"/>
              <w:spacing w:after="0" w:line="300" w:lineRule="atLeast"/>
              <w:ind w:left="0" w:right="0" w:firstLine="0"/>
              <w:jc w:val="left"/>
              <w:rPr>
                <w:rtl w:val="0"/>
              </w:rPr>
            </w:pPr>
            <w:r>
              <w:rPr>
                <w:rStyle w:val="Нет"/>
                <w:rFonts w:ascii="Times New Roman" w:hAnsi="Times New Roman" w:hint="default"/>
                <w:sz w:val="24"/>
                <w:szCs w:val="24"/>
                <w:shd w:val="nil" w:color="auto" w:fill="auto"/>
                <w:rtl w:val="0"/>
                <w:lang w:val="ru-RU"/>
              </w:rPr>
              <w:t>Ну</w:t>
            </w:r>
          </w:p>
        </w:tc>
        <w:tc>
          <w:tcPr>
            <w:tcW w:type="dxa" w:w="4290"/>
            <w:tcBorders>
              <w:top w:val="single" w:color="dddddd" w:sz="6" w:space="0" w:shadow="0" w:frame="0"/>
              <w:left w:val="single" w:color="dddddd" w:sz="6" w:space="0" w:shadow="0" w:frame="0"/>
              <w:bottom w:val="single" w:color="dddddd" w:sz="6" w:space="0" w:shadow="0" w:frame="0"/>
              <w:right w:val="single" w:color="dddddd" w:sz="6" w:space="0" w:shadow="0" w:frame="0"/>
            </w:tcBorders>
            <w:shd w:val="clear" w:color="auto" w:fill="d7f5de"/>
            <w:tcMar>
              <w:top w:type="dxa" w:w="80"/>
              <w:left w:type="dxa" w:w="80"/>
              <w:bottom w:type="dxa" w:w="80"/>
              <w:right w:type="dxa" w:w="80"/>
            </w:tcMar>
            <w:vAlign w:val="top"/>
          </w:tcPr>
          <w:p>
            <w:pPr>
              <w:pStyle w:val="Normal.0"/>
              <w:spacing w:after="0" w:line="300" w:lineRule="atLeast"/>
              <w:rPr>
                <w:rStyle w:val="Нет"/>
                <w:rFonts w:ascii="Times New Roman" w:cs="Times New Roman" w:hAnsi="Times New Roman" w:eastAsia="Times New Roman"/>
                <w:sz w:val="24"/>
                <w:szCs w:val="24"/>
                <w:shd w:val="nil" w:color="auto" w:fill="auto"/>
              </w:rPr>
            </w:pPr>
            <w:r>
              <w:rPr>
                <w:rStyle w:val="Нет"/>
                <w:rFonts w:ascii="Times New Roman" w:hAnsi="Times New Roman"/>
                <w:sz w:val="24"/>
                <w:szCs w:val="24"/>
                <w:shd w:val="nil" w:color="auto" w:fill="auto"/>
                <w:rtl w:val="0"/>
                <w:lang w:val="en-US"/>
              </w:rPr>
              <w:t>Hey, that</w:t>
            </w:r>
            <w:r>
              <w:rPr>
                <w:rStyle w:val="Нет"/>
                <w:rFonts w:ascii="Times New Roman" w:hAnsi="Times New Roman" w:hint="default"/>
                <w:sz w:val="24"/>
                <w:szCs w:val="24"/>
                <w:shd w:val="nil" w:color="auto" w:fill="auto"/>
                <w:rtl w:val="0"/>
                <w:lang w:val="en-US"/>
              </w:rPr>
              <w:t>’</w:t>
            </w:r>
            <w:r>
              <w:rPr>
                <w:rStyle w:val="Нет"/>
                <w:rFonts w:ascii="Times New Roman" w:hAnsi="Times New Roman"/>
                <w:sz w:val="24"/>
                <w:szCs w:val="24"/>
                <w:shd w:val="nil" w:color="auto" w:fill="auto"/>
                <w:rtl w:val="0"/>
                <w:lang w:val="en-US"/>
              </w:rPr>
              <w:t>s a brilliant idea.</w:t>
            </w:r>
          </w:p>
          <w:p>
            <w:pPr>
              <w:pStyle w:val="Normal.0"/>
              <w:bidi w:val="0"/>
              <w:spacing w:after="0" w:line="300" w:lineRule="atLeast"/>
              <w:ind w:left="0" w:right="0" w:firstLine="0"/>
              <w:jc w:val="left"/>
              <w:rPr>
                <w:rtl w:val="0"/>
              </w:rPr>
            </w:pPr>
            <w:r>
              <w:rPr>
                <w:rStyle w:val="Нет"/>
                <w:rFonts w:ascii="Times New Roman" w:hAnsi="Times New Roman" w:hint="default"/>
                <w:sz w:val="24"/>
                <w:szCs w:val="24"/>
                <w:shd w:val="nil" w:color="auto" w:fill="auto"/>
                <w:rtl w:val="0"/>
                <w:lang w:val="ru-RU"/>
              </w:rPr>
              <w:t>О</w:t>
            </w:r>
            <w:r>
              <w:rPr>
                <w:rStyle w:val="Нет"/>
                <w:rFonts w:ascii="Times New Roman" w:hAnsi="Times New Roman"/>
                <w:sz w:val="24"/>
                <w:szCs w:val="24"/>
                <w:shd w:val="nil" w:color="auto" w:fill="auto"/>
                <w:rtl w:val="0"/>
                <w:lang w:val="ru-RU"/>
              </w:rPr>
              <w:t xml:space="preserve">, </w:t>
            </w:r>
            <w:r>
              <w:rPr>
                <w:rStyle w:val="Нет"/>
                <w:rFonts w:ascii="Times New Roman" w:hAnsi="Times New Roman" w:hint="default"/>
                <w:sz w:val="24"/>
                <w:szCs w:val="24"/>
                <w:shd w:val="nil" w:color="auto" w:fill="auto"/>
                <w:rtl w:val="0"/>
                <w:lang w:val="ru-RU"/>
              </w:rPr>
              <w:t>это отличная идея</w:t>
            </w:r>
            <w:r>
              <w:rPr>
                <w:rStyle w:val="Нет"/>
                <w:rFonts w:ascii="Times New Roman" w:hAnsi="Times New Roman"/>
                <w:sz w:val="24"/>
                <w:szCs w:val="24"/>
                <w:shd w:val="nil" w:color="auto" w:fill="auto"/>
                <w:rtl w:val="0"/>
                <w:lang w:val="ru-RU"/>
              </w:rPr>
              <w:t>.</w:t>
            </w:r>
          </w:p>
        </w:tc>
      </w:tr>
      <w:tr>
        <w:tblPrEx>
          <w:shd w:val="clear" w:color="auto" w:fill="ced7e7"/>
        </w:tblPrEx>
        <w:trPr>
          <w:trHeight w:val="905" w:hRule="atLeast"/>
        </w:trPr>
        <w:tc>
          <w:tcPr>
            <w:tcW w:type="dxa" w:w="1768"/>
            <w:tcBorders>
              <w:top w:val="single" w:color="dddddd" w:sz="6" w:space="0" w:shadow="0" w:frame="0"/>
              <w:left w:val="single" w:color="dddddd" w:sz="6" w:space="0" w:shadow="0" w:frame="0"/>
              <w:bottom w:val="single" w:color="dddddd" w:sz="6" w:space="0" w:shadow="0" w:frame="0"/>
              <w:right w:val="single" w:color="dddddd" w:sz="6" w:space="0" w:shadow="0" w:frame="0"/>
            </w:tcBorders>
            <w:shd w:val="clear" w:color="auto" w:fill="d7f5de"/>
            <w:tcMar>
              <w:top w:type="dxa" w:w="80"/>
              <w:left w:type="dxa" w:w="80"/>
              <w:bottom w:type="dxa" w:w="80"/>
              <w:right w:type="dxa" w:w="80"/>
            </w:tcMar>
            <w:vAlign w:val="top"/>
          </w:tcPr>
          <w:p>
            <w:pPr>
              <w:pStyle w:val="Normal.0"/>
              <w:spacing w:after="0" w:line="300" w:lineRule="atLeast"/>
            </w:pPr>
            <w:r>
              <w:rPr>
                <w:rStyle w:val="Нет"/>
                <w:rFonts w:ascii="Times New Roman" w:hAnsi="Times New Roman"/>
                <w:sz w:val="24"/>
                <w:szCs w:val="24"/>
                <w:shd w:val="nil" w:color="auto" w:fill="auto"/>
                <w:rtl w:val="0"/>
                <w:lang w:val="ru-RU"/>
              </w:rPr>
              <w:t>Oh</w:t>
            </w:r>
          </w:p>
        </w:tc>
        <w:tc>
          <w:tcPr>
            <w:tcW w:type="dxa" w:w="1939"/>
            <w:tcBorders>
              <w:top w:val="single" w:color="dddddd" w:sz="6" w:space="0" w:shadow="0" w:frame="0"/>
              <w:left w:val="single" w:color="dddddd" w:sz="6" w:space="0" w:shadow="0" w:frame="0"/>
              <w:bottom w:val="single" w:color="dddddd" w:sz="6" w:space="0" w:shadow="0" w:frame="0"/>
              <w:right w:val="single" w:color="dddddd" w:sz="6" w:space="0" w:shadow="0" w:frame="0"/>
            </w:tcBorders>
            <w:shd w:val="clear" w:color="auto" w:fill="d7f5de"/>
            <w:tcMar>
              <w:top w:type="dxa" w:w="80"/>
              <w:left w:type="dxa" w:w="80"/>
              <w:bottom w:type="dxa" w:w="80"/>
              <w:right w:type="dxa" w:w="80"/>
            </w:tcMar>
            <w:vAlign w:val="top"/>
          </w:tcPr>
          <w:p>
            <w:pPr>
              <w:pStyle w:val="Normal.0"/>
              <w:spacing w:after="0" w:line="300" w:lineRule="atLeast"/>
              <w:rPr>
                <w:rStyle w:val="Нет"/>
                <w:rFonts w:ascii="Times New Roman" w:cs="Times New Roman" w:hAnsi="Times New Roman" w:eastAsia="Times New Roman"/>
                <w:sz w:val="24"/>
                <w:szCs w:val="24"/>
                <w:shd w:val="nil" w:color="auto" w:fill="auto"/>
              </w:rPr>
            </w:pPr>
            <w:r>
              <w:rPr>
                <w:rStyle w:val="Нет"/>
                <w:rFonts w:ascii="Times New Roman" w:hAnsi="Times New Roman" w:hint="default"/>
                <w:sz w:val="24"/>
                <w:szCs w:val="24"/>
                <w:shd w:val="nil" w:color="auto" w:fill="auto"/>
                <w:rtl w:val="0"/>
                <w:lang w:val="ru-RU"/>
              </w:rPr>
              <w:t>Удивление</w:t>
            </w:r>
          </w:p>
          <w:p>
            <w:pPr>
              <w:pStyle w:val="Normal.0"/>
              <w:bidi w:val="0"/>
              <w:spacing w:after="0" w:line="300" w:lineRule="atLeast"/>
              <w:ind w:left="0" w:right="0" w:firstLine="0"/>
              <w:jc w:val="left"/>
              <w:rPr>
                <w:rStyle w:val="Нет"/>
                <w:rFonts w:ascii="Times New Roman" w:cs="Times New Roman" w:hAnsi="Times New Roman" w:eastAsia="Times New Roman"/>
                <w:sz w:val="24"/>
                <w:szCs w:val="24"/>
                <w:shd w:val="nil" w:color="auto" w:fill="auto"/>
                <w:rtl w:val="0"/>
              </w:rPr>
            </w:pPr>
            <w:r>
              <w:rPr>
                <w:rStyle w:val="Нет"/>
                <w:rFonts w:ascii="Times New Roman" w:hAnsi="Times New Roman" w:hint="default"/>
                <w:sz w:val="24"/>
                <w:szCs w:val="24"/>
                <w:shd w:val="nil" w:color="auto" w:fill="auto"/>
                <w:rtl w:val="0"/>
                <w:lang w:val="ru-RU"/>
              </w:rPr>
              <w:t>Просьба</w:t>
            </w:r>
          </w:p>
          <w:p>
            <w:pPr>
              <w:pStyle w:val="Normal.0"/>
              <w:bidi w:val="0"/>
              <w:spacing w:after="0" w:line="300" w:lineRule="atLeast"/>
              <w:ind w:left="0" w:right="0" w:firstLine="0"/>
              <w:jc w:val="left"/>
              <w:rPr>
                <w:rtl w:val="0"/>
              </w:rPr>
            </w:pPr>
            <w:r>
              <w:rPr>
                <w:rStyle w:val="Нет"/>
                <w:rFonts w:ascii="Times New Roman" w:hAnsi="Times New Roman" w:hint="default"/>
                <w:sz w:val="24"/>
                <w:szCs w:val="24"/>
                <w:shd w:val="nil" w:color="auto" w:fill="auto"/>
                <w:rtl w:val="0"/>
                <w:lang w:val="ru-RU"/>
              </w:rPr>
              <w:t> </w:t>
            </w:r>
          </w:p>
        </w:tc>
        <w:tc>
          <w:tcPr>
            <w:tcW w:type="dxa" w:w="1753"/>
            <w:tcBorders>
              <w:top w:val="single" w:color="dddddd" w:sz="6" w:space="0" w:shadow="0" w:frame="0"/>
              <w:left w:val="single" w:color="dddddd" w:sz="6" w:space="0" w:shadow="0" w:frame="0"/>
              <w:bottom w:val="single" w:color="dddddd" w:sz="6" w:space="0" w:shadow="0" w:frame="0"/>
              <w:right w:val="single" w:color="dddddd" w:sz="6" w:space="0" w:shadow="0" w:frame="0"/>
            </w:tcBorders>
            <w:shd w:val="clear" w:color="auto" w:fill="d7f5de"/>
            <w:tcMar>
              <w:top w:type="dxa" w:w="80"/>
              <w:left w:type="dxa" w:w="80"/>
              <w:bottom w:type="dxa" w:w="80"/>
              <w:right w:type="dxa" w:w="80"/>
            </w:tcMar>
            <w:vAlign w:val="top"/>
          </w:tcPr>
          <w:p>
            <w:pPr>
              <w:pStyle w:val="Normal.0"/>
              <w:spacing w:after="0" w:line="300" w:lineRule="atLeast"/>
              <w:rPr>
                <w:rStyle w:val="Нет"/>
                <w:rFonts w:ascii="Times New Roman" w:cs="Times New Roman" w:hAnsi="Times New Roman" w:eastAsia="Times New Roman"/>
                <w:sz w:val="24"/>
                <w:szCs w:val="24"/>
                <w:shd w:val="nil" w:color="auto" w:fill="auto"/>
              </w:rPr>
            </w:pPr>
            <w:r>
              <w:rPr>
                <w:rStyle w:val="Нет"/>
                <w:rFonts w:ascii="Times New Roman" w:hAnsi="Times New Roman" w:hint="default"/>
                <w:sz w:val="24"/>
                <w:szCs w:val="24"/>
                <w:shd w:val="nil" w:color="auto" w:fill="auto"/>
                <w:rtl w:val="0"/>
                <w:lang w:val="ru-RU"/>
              </w:rPr>
              <w:t>О</w:t>
            </w:r>
          </w:p>
          <w:p>
            <w:pPr>
              <w:pStyle w:val="Normal.0"/>
              <w:bidi w:val="0"/>
              <w:spacing w:after="0" w:line="300" w:lineRule="atLeast"/>
              <w:ind w:left="0" w:right="0" w:firstLine="0"/>
              <w:jc w:val="left"/>
              <w:rPr>
                <w:rStyle w:val="Нет"/>
                <w:rFonts w:ascii="Times New Roman" w:cs="Times New Roman" w:hAnsi="Times New Roman" w:eastAsia="Times New Roman"/>
                <w:sz w:val="24"/>
                <w:szCs w:val="24"/>
                <w:shd w:val="nil" w:color="auto" w:fill="auto"/>
                <w:rtl w:val="0"/>
              </w:rPr>
            </w:pPr>
            <w:r>
              <w:rPr>
                <w:rStyle w:val="Нет"/>
                <w:rFonts w:ascii="Times New Roman" w:hAnsi="Times New Roman" w:hint="default"/>
                <w:sz w:val="24"/>
                <w:szCs w:val="24"/>
                <w:shd w:val="nil" w:color="auto" w:fill="auto"/>
                <w:rtl w:val="0"/>
                <w:lang w:val="ru-RU"/>
              </w:rPr>
              <w:t>Ого</w:t>
            </w:r>
          </w:p>
          <w:p>
            <w:pPr>
              <w:pStyle w:val="Normal.0"/>
              <w:bidi w:val="0"/>
              <w:spacing w:after="0" w:line="300" w:lineRule="atLeast"/>
              <w:ind w:left="0" w:right="0" w:firstLine="0"/>
              <w:jc w:val="left"/>
              <w:rPr>
                <w:rtl w:val="0"/>
              </w:rPr>
            </w:pPr>
            <w:r>
              <w:rPr>
                <w:rStyle w:val="Нет"/>
                <w:rFonts w:ascii="Times New Roman" w:hAnsi="Times New Roman" w:hint="default"/>
                <w:sz w:val="24"/>
                <w:szCs w:val="24"/>
                <w:shd w:val="nil" w:color="auto" w:fill="auto"/>
                <w:rtl w:val="0"/>
                <w:lang w:val="ru-RU"/>
              </w:rPr>
              <w:t>Ну</w:t>
            </w:r>
          </w:p>
        </w:tc>
        <w:tc>
          <w:tcPr>
            <w:tcW w:type="dxa" w:w="4290"/>
            <w:tcBorders>
              <w:top w:val="single" w:color="dddddd" w:sz="6" w:space="0" w:shadow="0" w:frame="0"/>
              <w:left w:val="single" w:color="dddddd" w:sz="6" w:space="0" w:shadow="0" w:frame="0"/>
              <w:bottom w:val="single" w:color="dddddd" w:sz="6" w:space="0" w:shadow="0" w:frame="0"/>
              <w:right w:val="single" w:color="dddddd" w:sz="6" w:space="0" w:shadow="0" w:frame="0"/>
            </w:tcBorders>
            <w:shd w:val="clear" w:color="auto" w:fill="d7f5de"/>
            <w:tcMar>
              <w:top w:type="dxa" w:w="80"/>
              <w:left w:type="dxa" w:w="80"/>
              <w:bottom w:type="dxa" w:w="80"/>
              <w:right w:type="dxa" w:w="80"/>
            </w:tcMar>
            <w:vAlign w:val="top"/>
          </w:tcPr>
          <w:p>
            <w:pPr>
              <w:pStyle w:val="Normal.0"/>
              <w:spacing w:after="0" w:line="300" w:lineRule="atLeast"/>
              <w:rPr>
                <w:rStyle w:val="Нет"/>
                <w:rFonts w:ascii="Times New Roman" w:cs="Times New Roman" w:hAnsi="Times New Roman" w:eastAsia="Times New Roman"/>
                <w:sz w:val="24"/>
                <w:szCs w:val="24"/>
                <w:shd w:val="nil" w:color="auto" w:fill="auto"/>
              </w:rPr>
            </w:pPr>
            <w:r>
              <w:rPr>
                <w:rStyle w:val="Нет"/>
                <w:rFonts w:ascii="Times New Roman" w:hAnsi="Times New Roman"/>
                <w:sz w:val="24"/>
                <w:szCs w:val="24"/>
                <w:shd w:val="nil" w:color="auto" w:fill="auto"/>
                <w:rtl w:val="0"/>
                <w:lang w:val="en-US"/>
              </w:rPr>
              <w:t>Oh! You</w:t>
            </w:r>
            <w:r>
              <w:rPr>
                <w:rStyle w:val="Нет"/>
                <w:rFonts w:ascii="Times New Roman" w:hAnsi="Times New Roman" w:hint="default"/>
                <w:sz w:val="24"/>
                <w:szCs w:val="24"/>
                <w:shd w:val="nil" w:color="auto" w:fill="auto"/>
                <w:rtl w:val="0"/>
                <w:lang w:val="en-US"/>
              </w:rPr>
              <w:t>’</w:t>
            </w:r>
            <w:r>
              <w:rPr>
                <w:rStyle w:val="Нет"/>
                <w:rFonts w:ascii="Times New Roman" w:hAnsi="Times New Roman"/>
                <w:sz w:val="24"/>
                <w:szCs w:val="24"/>
                <w:shd w:val="nil" w:color="auto" w:fill="auto"/>
                <w:rtl w:val="0"/>
                <w:lang w:val="en-US"/>
              </w:rPr>
              <w:t>ve also come to the party.</w:t>
            </w:r>
          </w:p>
          <w:p>
            <w:pPr>
              <w:pStyle w:val="Normal.0"/>
              <w:bidi w:val="0"/>
              <w:spacing w:after="0" w:line="300" w:lineRule="atLeast"/>
              <w:ind w:left="0" w:right="0" w:firstLine="0"/>
              <w:jc w:val="left"/>
              <w:rPr>
                <w:rtl w:val="0"/>
              </w:rPr>
            </w:pPr>
            <w:r>
              <w:rPr>
                <w:rStyle w:val="Нет"/>
                <w:rFonts w:ascii="Times New Roman" w:hAnsi="Times New Roman" w:hint="default"/>
                <w:sz w:val="24"/>
                <w:szCs w:val="24"/>
                <w:shd w:val="nil" w:color="auto" w:fill="auto"/>
                <w:rtl w:val="0"/>
                <w:lang w:val="ru-RU"/>
              </w:rPr>
              <w:t>О</w:t>
            </w:r>
            <w:r>
              <w:rPr>
                <w:rStyle w:val="Нет"/>
                <w:rFonts w:ascii="Times New Roman" w:hAnsi="Times New Roman"/>
                <w:sz w:val="24"/>
                <w:szCs w:val="24"/>
                <w:shd w:val="nil" w:color="auto" w:fill="auto"/>
                <w:rtl w:val="0"/>
                <w:lang w:val="ru-RU"/>
              </w:rPr>
              <w:t xml:space="preserve">! </w:t>
            </w:r>
            <w:r>
              <w:rPr>
                <w:rStyle w:val="Нет"/>
                <w:rFonts w:ascii="Times New Roman" w:hAnsi="Times New Roman" w:hint="default"/>
                <w:sz w:val="24"/>
                <w:szCs w:val="24"/>
                <w:shd w:val="nil" w:color="auto" w:fill="auto"/>
                <w:rtl w:val="0"/>
                <w:lang w:val="ru-RU"/>
              </w:rPr>
              <w:t>Ты тоже пришел на вечеринку</w:t>
            </w:r>
            <w:r>
              <w:rPr>
                <w:rStyle w:val="Нет"/>
                <w:rFonts w:ascii="Times New Roman" w:hAnsi="Times New Roman"/>
                <w:sz w:val="24"/>
                <w:szCs w:val="24"/>
                <w:shd w:val="nil" w:color="auto" w:fill="auto"/>
                <w:rtl w:val="0"/>
                <w:lang w:val="ru-RU"/>
              </w:rPr>
              <w:t>.</w:t>
            </w:r>
          </w:p>
        </w:tc>
      </w:tr>
      <w:tr>
        <w:tblPrEx>
          <w:shd w:val="clear" w:color="auto" w:fill="ced7e7"/>
        </w:tblPrEx>
        <w:trPr>
          <w:trHeight w:val="905" w:hRule="atLeast"/>
        </w:trPr>
        <w:tc>
          <w:tcPr>
            <w:tcW w:type="dxa" w:w="1768"/>
            <w:tcBorders>
              <w:top w:val="single" w:color="dddddd" w:sz="6" w:space="0" w:shadow="0" w:frame="0"/>
              <w:left w:val="single" w:color="dddddd" w:sz="6" w:space="0" w:shadow="0" w:frame="0"/>
              <w:bottom w:val="single" w:color="dddddd" w:sz="6" w:space="0" w:shadow="0" w:frame="0"/>
              <w:right w:val="single" w:color="dddddd" w:sz="6" w:space="0" w:shadow="0" w:frame="0"/>
            </w:tcBorders>
            <w:shd w:val="clear" w:color="auto" w:fill="d7f5de"/>
            <w:tcMar>
              <w:top w:type="dxa" w:w="80"/>
              <w:left w:type="dxa" w:w="80"/>
              <w:bottom w:type="dxa" w:w="80"/>
              <w:right w:type="dxa" w:w="80"/>
            </w:tcMar>
            <w:vAlign w:val="top"/>
          </w:tcPr>
          <w:p>
            <w:pPr>
              <w:pStyle w:val="Normal.0"/>
              <w:spacing w:after="0" w:line="300" w:lineRule="atLeast"/>
            </w:pPr>
            <w:r>
              <w:rPr>
                <w:rStyle w:val="Нет"/>
                <w:rFonts w:ascii="Times New Roman" w:hAnsi="Times New Roman"/>
                <w:sz w:val="24"/>
                <w:szCs w:val="24"/>
                <w:shd w:val="nil" w:color="auto" w:fill="auto"/>
                <w:rtl w:val="0"/>
                <w:lang w:val="ru-RU"/>
              </w:rPr>
              <w:t>Well</w:t>
            </w:r>
          </w:p>
        </w:tc>
        <w:tc>
          <w:tcPr>
            <w:tcW w:type="dxa" w:w="1939"/>
            <w:tcBorders>
              <w:top w:val="single" w:color="dddddd" w:sz="6" w:space="0" w:shadow="0" w:frame="0"/>
              <w:left w:val="single" w:color="dddddd" w:sz="6" w:space="0" w:shadow="0" w:frame="0"/>
              <w:bottom w:val="single" w:color="dddddd" w:sz="6" w:space="0" w:shadow="0" w:frame="0"/>
              <w:right w:val="single" w:color="dddddd" w:sz="6" w:space="0" w:shadow="0" w:frame="0"/>
            </w:tcBorders>
            <w:shd w:val="clear" w:color="auto" w:fill="d7f5de"/>
            <w:tcMar>
              <w:top w:type="dxa" w:w="80"/>
              <w:left w:type="dxa" w:w="80"/>
              <w:bottom w:type="dxa" w:w="80"/>
              <w:right w:type="dxa" w:w="80"/>
            </w:tcMar>
            <w:vAlign w:val="top"/>
          </w:tcPr>
          <w:p>
            <w:pPr>
              <w:pStyle w:val="Normal.0"/>
              <w:spacing w:after="0" w:line="300" w:lineRule="atLeast"/>
            </w:pPr>
            <w:r>
              <w:rPr>
                <w:rStyle w:val="Нет"/>
                <w:rFonts w:ascii="Times New Roman" w:hAnsi="Times New Roman" w:hint="default"/>
                <w:sz w:val="24"/>
                <w:szCs w:val="24"/>
                <w:shd w:val="nil" w:color="auto" w:fill="auto"/>
                <w:rtl w:val="0"/>
                <w:lang w:val="ru-RU"/>
              </w:rPr>
              <w:t>Общее вводное слово</w:t>
            </w:r>
          </w:p>
        </w:tc>
        <w:tc>
          <w:tcPr>
            <w:tcW w:type="dxa" w:w="1753"/>
            <w:tcBorders>
              <w:top w:val="single" w:color="dddddd" w:sz="6" w:space="0" w:shadow="0" w:frame="0"/>
              <w:left w:val="single" w:color="dddddd" w:sz="6" w:space="0" w:shadow="0" w:frame="0"/>
              <w:bottom w:val="single" w:color="dddddd" w:sz="6" w:space="0" w:shadow="0" w:frame="0"/>
              <w:right w:val="single" w:color="dddddd" w:sz="6" w:space="0" w:shadow="0" w:frame="0"/>
            </w:tcBorders>
            <w:shd w:val="clear" w:color="auto" w:fill="d7f5de"/>
            <w:tcMar>
              <w:top w:type="dxa" w:w="80"/>
              <w:left w:type="dxa" w:w="80"/>
              <w:bottom w:type="dxa" w:w="80"/>
              <w:right w:type="dxa" w:w="80"/>
            </w:tcMar>
            <w:vAlign w:val="top"/>
          </w:tcPr>
          <w:p>
            <w:pPr>
              <w:pStyle w:val="Normal.0"/>
              <w:spacing w:after="0" w:line="300" w:lineRule="atLeast"/>
            </w:pPr>
            <w:r>
              <w:rPr>
                <w:rStyle w:val="Нет"/>
                <w:rFonts w:ascii="Times New Roman" w:hAnsi="Times New Roman" w:hint="default"/>
                <w:sz w:val="24"/>
                <w:szCs w:val="24"/>
                <w:shd w:val="nil" w:color="auto" w:fill="auto"/>
                <w:rtl w:val="0"/>
                <w:lang w:val="ru-RU"/>
              </w:rPr>
              <w:t>Ну</w:t>
            </w:r>
          </w:p>
        </w:tc>
        <w:tc>
          <w:tcPr>
            <w:tcW w:type="dxa" w:w="4290"/>
            <w:tcBorders>
              <w:top w:val="single" w:color="dddddd" w:sz="6" w:space="0" w:shadow="0" w:frame="0"/>
              <w:left w:val="single" w:color="dddddd" w:sz="6" w:space="0" w:shadow="0" w:frame="0"/>
              <w:bottom w:val="single" w:color="dddddd" w:sz="6" w:space="0" w:shadow="0" w:frame="0"/>
              <w:right w:val="single" w:color="dddddd" w:sz="6" w:space="0" w:shadow="0" w:frame="0"/>
            </w:tcBorders>
            <w:shd w:val="clear" w:color="auto" w:fill="d7f5de"/>
            <w:tcMar>
              <w:top w:type="dxa" w:w="80"/>
              <w:left w:type="dxa" w:w="80"/>
              <w:bottom w:type="dxa" w:w="80"/>
              <w:right w:type="dxa" w:w="80"/>
            </w:tcMar>
            <w:vAlign w:val="top"/>
          </w:tcPr>
          <w:p>
            <w:pPr>
              <w:pStyle w:val="Normal.0"/>
              <w:spacing w:after="0" w:line="300" w:lineRule="atLeast"/>
              <w:rPr>
                <w:rStyle w:val="Нет"/>
                <w:rFonts w:ascii="Times New Roman" w:cs="Times New Roman" w:hAnsi="Times New Roman" w:eastAsia="Times New Roman"/>
                <w:sz w:val="24"/>
                <w:szCs w:val="24"/>
                <w:shd w:val="nil" w:color="auto" w:fill="auto"/>
              </w:rPr>
            </w:pPr>
            <w:r>
              <w:rPr>
                <w:rStyle w:val="Нет"/>
                <w:rFonts w:ascii="Times New Roman" w:hAnsi="Times New Roman"/>
                <w:sz w:val="24"/>
                <w:szCs w:val="24"/>
                <w:shd w:val="nil" w:color="auto" w:fill="auto"/>
                <w:rtl w:val="0"/>
                <w:lang w:val="en-US"/>
              </w:rPr>
              <w:t>Well, what are you going to do now?</w:t>
            </w:r>
          </w:p>
          <w:p>
            <w:pPr>
              <w:pStyle w:val="Normal.0"/>
              <w:bidi w:val="0"/>
              <w:spacing w:after="0" w:line="300" w:lineRule="atLeast"/>
              <w:ind w:left="0" w:right="0" w:firstLine="0"/>
              <w:jc w:val="left"/>
              <w:rPr>
                <w:rtl w:val="0"/>
              </w:rPr>
            </w:pPr>
            <w:r>
              <w:rPr>
                <w:rStyle w:val="Нет"/>
                <w:rFonts w:ascii="Times New Roman" w:hAnsi="Times New Roman" w:hint="default"/>
                <w:sz w:val="24"/>
                <w:szCs w:val="24"/>
                <w:shd w:val="nil" w:color="auto" w:fill="auto"/>
                <w:rtl w:val="0"/>
                <w:lang w:val="ru-RU"/>
              </w:rPr>
              <w:t>Ну</w:t>
            </w:r>
            <w:r>
              <w:rPr>
                <w:rStyle w:val="Нет"/>
                <w:rFonts w:ascii="Times New Roman" w:hAnsi="Times New Roman"/>
                <w:sz w:val="24"/>
                <w:szCs w:val="24"/>
                <w:shd w:val="nil" w:color="auto" w:fill="auto"/>
                <w:rtl w:val="0"/>
                <w:lang w:val="ru-RU"/>
              </w:rPr>
              <w:t xml:space="preserve">, </w:t>
            </w:r>
            <w:r>
              <w:rPr>
                <w:rStyle w:val="Нет"/>
                <w:rFonts w:ascii="Times New Roman" w:hAnsi="Times New Roman" w:hint="default"/>
                <w:sz w:val="24"/>
                <w:szCs w:val="24"/>
                <w:shd w:val="nil" w:color="auto" w:fill="auto"/>
                <w:rtl w:val="0"/>
                <w:lang w:val="ru-RU"/>
              </w:rPr>
              <w:t>и что ты собираешься делать теперь</w:t>
            </w:r>
            <w:r>
              <w:rPr>
                <w:rStyle w:val="Нет"/>
                <w:rFonts w:ascii="Times New Roman" w:hAnsi="Times New Roman"/>
                <w:sz w:val="24"/>
                <w:szCs w:val="24"/>
                <w:shd w:val="nil" w:color="auto" w:fill="auto"/>
                <w:rtl w:val="0"/>
                <w:lang w:val="ru-RU"/>
              </w:rPr>
              <w:t>?</w:t>
            </w:r>
          </w:p>
        </w:tc>
      </w:tr>
      <w:tr>
        <w:tblPrEx>
          <w:shd w:val="clear" w:color="auto" w:fill="ced7e7"/>
        </w:tblPrEx>
        <w:trPr>
          <w:trHeight w:val="1505" w:hRule="atLeast"/>
        </w:trPr>
        <w:tc>
          <w:tcPr>
            <w:tcW w:type="dxa" w:w="1768"/>
            <w:tcBorders>
              <w:top w:val="single" w:color="dddddd" w:sz="6" w:space="0" w:shadow="0" w:frame="0"/>
              <w:left w:val="single" w:color="dddddd" w:sz="6" w:space="0" w:shadow="0" w:frame="0"/>
              <w:bottom w:val="single" w:color="dddddd" w:sz="6" w:space="0" w:shadow="0" w:frame="0"/>
              <w:right w:val="single" w:color="dddddd" w:sz="6" w:space="0" w:shadow="0" w:frame="0"/>
            </w:tcBorders>
            <w:shd w:val="clear" w:color="auto" w:fill="d7f5de"/>
            <w:tcMar>
              <w:top w:type="dxa" w:w="80"/>
              <w:left w:type="dxa" w:w="80"/>
              <w:bottom w:type="dxa" w:w="80"/>
              <w:right w:type="dxa" w:w="80"/>
            </w:tcMar>
            <w:vAlign w:val="top"/>
          </w:tcPr>
          <w:p>
            <w:pPr>
              <w:pStyle w:val="Normal.0"/>
              <w:spacing w:after="0" w:line="300" w:lineRule="atLeast"/>
            </w:pPr>
            <w:r>
              <w:rPr>
                <w:rStyle w:val="Нет"/>
                <w:rFonts w:ascii="Times New Roman" w:hAnsi="Times New Roman"/>
                <w:sz w:val="24"/>
                <w:szCs w:val="24"/>
                <w:shd w:val="nil" w:color="auto" w:fill="auto"/>
                <w:rtl w:val="0"/>
                <w:lang w:val="ru-RU"/>
              </w:rPr>
              <w:t>Eh</w:t>
            </w:r>
          </w:p>
        </w:tc>
        <w:tc>
          <w:tcPr>
            <w:tcW w:type="dxa" w:w="1939"/>
            <w:tcBorders>
              <w:top w:val="single" w:color="dddddd" w:sz="6" w:space="0" w:shadow="0" w:frame="0"/>
              <w:left w:val="single" w:color="dddddd" w:sz="6" w:space="0" w:shadow="0" w:frame="0"/>
              <w:bottom w:val="single" w:color="dddddd" w:sz="6" w:space="0" w:shadow="0" w:frame="0"/>
              <w:right w:val="single" w:color="dddddd" w:sz="6" w:space="0" w:shadow="0" w:frame="0"/>
            </w:tcBorders>
            <w:shd w:val="clear" w:color="auto" w:fill="d7f5de"/>
            <w:tcMar>
              <w:top w:type="dxa" w:w="80"/>
              <w:left w:type="dxa" w:w="80"/>
              <w:bottom w:type="dxa" w:w="80"/>
              <w:right w:type="dxa" w:w="80"/>
            </w:tcMar>
            <w:vAlign w:val="top"/>
          </w:tcPr>
          <w:p>
            <w:pPr>
              <w:pStyle w:val="Normal.0"/>
              <w:spacing w:after="0" w:line="300" w:lineRule="atLeast"/>
              <w:rPr>
                <w:rStyle w:val="Нет"/>
                <w:rFonts w:ascii="Times New Roman" w:cs="Times New Roman" w:hAnsi="Times New Roman" w:eastAsia="Times New Roman"/>
                <w:sz w:val="24"/>
                <w:szCs w:val="24"/>
                <w:shd w:val="nil" w:color="auto" w:fill="auto"/>
              </w:rPr>
            </w:pPr>
            <w:r>
              <w:rPr>
                <w:rStyle w:val="Нет"/>
                <w:rFonts w:ascii="Times New Roman" w:hAnsi="Times New Roman" w:hint="default"/>
                <w:sz w:val="24"/>
                <w:szCs w:val="24"/>
                <w:shd w:val="nil" w:color="auto" w:fill="auto"/>
                <w:rtl w:val="0"/>
                <w:lang w:val="ru-RU"/>
              </w:rPr>
              <w:t>Переспрос</w:t>
            </w:r>
          </w:p>
          <w:p>
            <w:pPr>
              <w:pStyle w:val="Normal.0"/>
              <w:bidi w:val="0"/>
              <w:spacing w:after="0" w:line="300" w:lineRule="atLeast"/>
              <w:ind w:left="0" w:right="0" w:firstLine="0"/>
              <w:jc w:val="left"/>
              <w:rPr>
                <w:rStyle w:val="Нет"/>
                <w:rFonts w:ascii="Times New Roman" w:cs="Times New Roman" w:hAnsi="Times New Roman" w:eastAsia="Times New Roman"/>
                <w:sz w:val="24"/>
                <w:szCs w:val="24"/>
                <w:shd w:val="nil" w:color="auto" w:fill="auto"/>
                <w:rtl w:val="0"/>
              </w:rPr>
            </w:pPr>
            <w:r>
              <w:rPr>
                <w:rStyle w:val="Нет"/>
                <w:rFonts w:ascii="Times New Roman" w:hAnsi="Times New Roman" w:hint="default"/>
                <w:sz w:val="24"/>
                <w:szCs w:val="24"/>
                <w:shd w:val="nil" w:color="auto" w:fill="auto"/>
                <w:rtl w:val="0"/>
                <w:lang w:val="ru-RU"/>
              </w:rPr>
              <w:t>Вопрос</w:t>
            </w:r>
          </w:p>
          <w:p>
            <w:pPr>
              <w:pStyle w:val="Normal.0"/>
              <w:bidi w:val="0"/>
              <w:spacing w:after="0" w:line="300" w:lineRule="atLeast"/>
              <w:ind w:left="0" w:right="0" w:firstLine="0"/>
              <w:jc w:val="left"/>
              <w:rPr>
                <w:rStyle w:val="Нет"/>
                <w:rFonts w:ascii="Times New Roman" w:cs="Times New Roman" w:hAnsi="Times New Roman" w:eastAsia="Times New Roman"/>
                <w:sz w:val="24"/>
                <w:szCs w:val="24"/>
                <w:shd w:val="nil" w:color="auto" w:fill="auto"/>
                <w:rtl w:val="0"/>
              </w:rPr>
            </w:pPr>
            <w:r>
              <w:rPr>
                <w:rStyle w:val="Нет"/>
                <w:rFonts w:ascii="Times New Roman" w:hAnsi="Times New Roman" w:hint="default"/>
                <w:sz w:val="24"/>
                <w:szCs w:val="24"/>
                <w:shd w:val="nil" w:color="auto" w:fill="auto"/>
                <w:rtl w:val="0"/>
                <w:lang w:val="ru-RU"/>
              </w:rPr>
              <w:t>Удивление</w:t>
            </w:r>
          </w:p>
          <w:p>
            <w:pPr>
              <w:pStyle w:val="Normal.0"/>
              <w:bidi w:val="0"/>
              <w:spacing w:after="0" w:line="300" w:lineRule="atLeast"/>
              <w:ind w:left="0" w:right="0" w:firstLine="0"/>
              <w:jc w:val="left"/>
              <w:rPr>
                <w:rtl w:val="0"/>
              </w:rPr>
            </w:pPr>
            <w:r>
              <w:rPr>
                <w:rStyle w:val="Нет"/>
                <w:rFonts w:ascii="Times New Roman" w:hAnsi="Times New Roman" w:hint="default"/>
                <w:sz w:val="24"/>
                <w:szCs w:val="24"/>
                <w:shd w:val="nil" w:color="auto" w:fill="auto"/>
                <w:rtl w:val="0"/>
                <w:lang w:val="ru-RU"/>
              </w:rPr>
              <w:t>Надежда на согласие</w:t>
            </w:r>
          </w:p>
        </w:tc>
        <w:tc>
          <w:tcPr>
            <w:tcW w:type="dxa" w:w="1753"/>
            <w:tcBorders>
              <w:top w:val="single" w:color="dddddd" w:sz="6" w:space="0" w:shadow="0" w:frame="0"/>
              <w:left w:val="single" w:color="dddddd" w:sz="6" w:space="0" w:shadow="0" w:frame="0"/>
              <w:bottom w:val="single" w:color="dddddd" w:sz="6" w:space="0" w:shadow="0" w:frame="0"/>
              <w:right w:val="single" w:color="dddddd" w:sz="6" w:space="0" w:shadow="0" w:frame="0"/>
            </w:tcBorders>
            <w:shd w:val="clear" w:color="auto" w:fill="d7f5de"/>
            <w:tcMar>
              <w:top w:type="dxa" w:w="80"/>
              <w:left w:type="dxa" w:w="80"/>
              <w:bottom w:type="dxa" w:w="80"/>
              <w:right w:type="dxa" w:w="80"/>
            </w:tcMar>
            <w:vAlign w:val="top"/>
          </w:tcPr>
          <w:p>
            <w:pPr>
              <w:pStyle w:val="Normal.0"/>
              <w:spacing w:after="0" w:line="300" w:lineRule="atLeast"/>
              <w:rPr>
                <w:rStyle w:val="Нет"/>
                <w:rFonts w:ascii="Times New Roman" w:cs="Times New Roman" w:hAnsi="Times New Roman" w:eastAsia="Times New Roman"/>
                <w:sz w:val="24"/>
                <w:szCs w:val="24"/>
                <w:shd w:val="nil" w:color="auto" w:fill="auto"/>
              </w:rPr>
            </w:pPr>
            <w:r>
              <w:rPr>
                <w:rStyle w:val="Нет"/>
                <w:rFonts w:ascii="Times New Roman" w:hAnsi="Times New Roman"/>
                <w:sz w:val="24"/>
                <w:szCs w:val="24"/>
                <w:shd w:val="nil" w:color="auto" w:fill="auto"/>
                <w:rtl w:val="0"/>
                <w:lang w:val="ru-RU"/>
              </w:rPr>
              <w:t>A?</w:t>
            </w:r>
          </w:p>
          <w:p>
            <w:pPr>
              <w:pStyle w:val="Normal.0"/>
              <w:bidi w:val="0"/>
              <w:spacing w:after="0" w:line="300" w:lineRule="atLeast"/>
              <w:ind w:left="0" w:right="0" w:firstLine="0"/>
              <w:jc w:val="left"/>
              <w:rPr>
                <w:rStyle w:val="Нет"/>
                <w:rFonts w:ascii="Times New Roman" w:cs="Times New Roman" w:hAnsi="Times New Roman" w:eastAsia="Times New Roman"/>
                <w:sz w:val="24"/>
                <w:szCs w:val="24"/>
                <w:shd w:val="nil" w:color="auto" w:fill="auto"/>
                <w:rtl w:val="0"/>
              </w:rPr>
            </w:pPr>
            <w:r>
              <w:rPr>
                <w:rStyle w:val="Нет"/>
                <w:rFonts w:ascii="Times New Roman" w:hAnsi="Times New Roman" w:hint="default"/>
                <w:sz w:val="24"/>
                <w:szCs w:val="24"/>
                <w:shd w:val="nil" w:color="auto" w:fill="auto"/>
                <w:rtl w:val="0"/>
                <w:lang w:val="ru-RU"/>
              </w:rPr>
              <w:t>Неужели</w:t>
            </w:r>
            <w:r>
              <w:rPr>
                <w:rStyle w:val="Нет"/>
                <w:rFonts w:ascii="Times New Roman" w:hAnsi="Times New Roman"/>
                <w:sz w:val="24"/>
                <w:szCs w:val="24"/>
                <w:shd w:val="nil" w:color="auto" w:fill="auto"/>
                <w:rtl w:val="0"/>
                <w:lang w:val="ru-RU"/>
              </w:rPr>
              <w:t>?</w:t>
            </w:r>
          </w:p>
          <w:p>
            <w:pPr>
              <w:pStyle w:val="Normal.0"/>
              <w:bidi w:val="0"/>
              <w:spacing w:after="0" w:line="300" w:lineRule="atLeast"/>
              <w:ind w:left="0" w:right="0" w:firstLine="0"/>
              <w:jc w:val="left"/>
              <w:rPr>
                <w:rStyle w:val="Нет"/>
                <w:rFonts w:ascii="Times New Roman" w:cs="Times New Roman" w:hAnsi="Times New Roman" w:eastAsia="Times New Roman"/>
                <w:sz w:val="24"/>
                <w:szCs w:val="24"/>
                <w:shd w:val="nil" w:color="auto" w:fill="auto"/>
                <w:rtl w:val="0"/>
              </w:rPr>
            </w:pPr>
            <w:r>
              <w:rPr>
                <w:rStyle w:val="Нет"/>
                <w:rFonts w:ascii="Times New Roman" w:hAnsi="Times New Roman" w:hint="default"/>
                <w:sz w:val="24"/>
                <w:szCs w:val="24"/>
                <w:shd w:val="nil" w:color="auto" w:fill="auto"/>
                <w:rtl w:val="0"/>
                <w:lang w:val="ru-RU"/>
              </w:rPr>
              <w:t>Да ну</w:t>
            </w:r>
          </w:p>
          <w:p>
            <w:pPr>
              <w:pStyle w:val="Normal.0"/>
              <w:bidi w:val="0"/>
              <w:spacing w:after="0" w:line="300" w:lineRule="atLeast"/>
              <w:ind w:left="0" w:right="0" w:firstLine="0"/>
              <w:jc w:val="left"/>
              <w:rPr>
                <w:rtl w:val="0"/>
              </w:rPr>
            </w:pPr>
            <w:r>
              <w:rPr>
                <w:rStyle w:val="Нет"/>
                <w:rFonts w:ascii="Times New Roman" w:hAnsi="Times New Roman" w:hint="default"/>
                <w:sz w:val="24"/>
                <w:szCs w:val="24"/>
                <w:shd w:val="nil" w:color="auto" w:fill="auto"/>
                <w:rtl w:val="0"/>
                <w:lang w:val="ru-RU"/>
              </w:rPr>
              <w:t> </w:t>
            </w:r>
          </w:p>
        </w:tc>
        <w:tc>
          <w:tcPr>
            <w:tcW w:type="dxa" w:w="4290"/>
            <w:tcBorders>
              <w:top w:val="single" w:color="dddddd" w:sz="6" w:space="0" w:shadow="0" w:frame="0"/>
              <w:left w:val="single" w:color="dddddd" w:sz="6" w:space="0" w:shadow="0" w:frame="0"/>
              <w:bottom w:val="single" w:color="dddddd" w:sz="6" w:space="0" w:shadow="0" w:frame="0"/>
              <w:right w:val="single" w:color="dddddd" w:sz="6" w:space="0" w:shadow="0" w:frame="0"/>
            </w:tcBorders>
            <w:shd w:val="clear" w:color="auto" w:fill="d7f5de"/>
            <w:tcMar>
              <w:top w:type="dxa" w:w="80"/>
              <w:left w:type="dxa" w:w="80"/>
              <w:bottom w:type="dxa" w:w="80"/>
              <w:right w:type="dxa" w:w="80"/>
            </w:tcMar>
            <w:vAlign w:val="top"/>
          </w:tcPr>
          <w:p>
            <w:pPr>
              <w:pStyle w:val="Normal.0"/>
              <w:spacing w:after="0" w:line="300" w:lineRule="atLeast"/>
              <w:rPr>
                <w:rStyle w:val="Нет"/>
                <w:rFonts w:ascii="Times New Roman" w:cs="Times New Roman" w:hAnsi="Times New Roman" w:eastAsia="Times New Roman"/>
                <w:sz w:val="24"/>
                <w:szCs w:val="24"/>
                <w:shd w:val="nil" w:color="auto" w:fill="auto"/>
              </w:rPr>
            </w:pPr>
            <w:r>
              <w:rPr>
                <w:rStyle w:val="Нет"/>
                <w:rFonts w:ascii="Times New Roman" w:hAnsi="Times New Roman"/>
                <w:sz w:val="24"/>
                <w:szCs w:val="24"/>
                <w:shd w:val="nil" w:color="auto" w:fill="auto"/>
                <w:rtl w:val="0"/>
                <w:lang w:val="en-US"/>
              </w:rPr>
              <w:t>Are you coming with us, eh?</w:t>
            </w:r>
          </w:p>
          <w:p>
            <w:pPr>
              <w:pStyle w:val="Normal.0"/>
              <w:bidi w:val="0"/>
              <w:spacing w:after="0" w:line="300" w:lineRule="atLeast"/>
              <w:ind w:left="0" w:right="0" w:firstLine="0"/>
              <w:jc w:val="left"/>
              <w:rPr>
                <w:rtl w:val="0"/>
              </w:rPr>
            </w:pPr>
            <w:r>
              <w:rPr>
                <w:rStyle w:val="Нет"/>
                <w:rFonts w:ascii="Times New Roman" w:hAnsi="Times New Roman" w:hint="default"/>
                <w:sz w:val="24"/>
                <w:szCs w:val="24"/>
                <w:shd w:val="nil" w:color="auto" w:fill="auto"/>
                <w:rtl w:val="0"/>
                <w:lang w:val="ru-RU"/>
              </w:rPr>
              <w:t>Ты пойдешь с нами</w:t>
            </w:r>
            <w:r>
              <w:rPr>
                <w:rStyle w:val="Нет"/>
                <w:rFonts w:ascii="Times New Roman" w:hAnsi="Times New Roman"/>
                <w:sz w:val="24"/>
                <w:szCs w:val="24"/>
                <w:shd w:val="nil" w:color="auto" w:fill="auto"/>
                <w:rtl w:val="0"/>
                <w:lang w:val="ru-RU"/>
              </w:rPr>
              <w:t xml:space="preserve">, </w:t>
            </w:r>
            <w:r>
              <w:rPr>
                <w:rStyle w:val="Нет"/>
                <w:rFonts w:ascii="Times New Roman" w:hAnsi="Times New Roman" w:hint="default"/>
                <w:sz w:val="24"/>
                <w:szCs w:val="24"/>
                <w:shd w:val="nil" w:color="auto" w:fill="auto"/>
                <w:rtl w:val="0"/>
                <w:lang w:val="ru-RU"/>
              </w:rPr>
              <w:t>а</w:t>
            </w:r>
            <w:r>
              <w:rPr>
                <w:rStyle w:val="Нет"/>
                <w:rFonts w:ascii="Times New Roman" w:hAnsi="Times New Roman"/>
                <w:sz w:val="24"/>
                <w:szCs w:val="24"/>
                <w:shd w:val="nil" w:color="auto" w:fill="auto"/>
                <w:rtl w:val="0"/>
                <w:lang w:val="ru-RU"/>
              </w:rPr>
              <w:t>?</w:t>
            </w:r>
          </w:p>
        </w:tc>
      </w:tr>
      <w:tr>
        <w:tblPrEx>
          <w:shd w:val="clear" w:color="auto" w:fill="ced7e7"/>
        </w:tblPrEx>
        <w:trPr>
          <w:trHeight w:val="605" w:hRule="atLeast"/>
        </w:trPr>
        <w:tc>
          <w:tcPr>
            <w:tcW w:type="dxa" w:w="1768"/>
            <w:tcBorders>
              <w:top w:val="single" w:color="dddddd" w:sz="6" w:space="0" w:shadow="0" w:frame="0"/>
              <w:left w:val="single" w:color="dddddd" w:sz="6" w:space="0" w:shadow="0" w:frame="0"/>
              <w:bottom w:val="single" w:color="dddddd" w:sz="6" w:space="0" w:shadow="0" w:frame="0"/>
              <w:right w:val="single" w:color="dddddd" w:sz="6" w:space="0" w:shadow="0" w:frame="0"/>
            </w:tcBorders>
            <w:shd w:val="clear" w:color="auto" w:fill="d7f5de"/>
            <w:tcMar>
              <w:top w:type="dxa" w:w="80"/>
              <w:left w:type="dxa" w:w="80"/>
              <w:bottom w:type="dxa" w:w="80"/>
              <w:right w:type="dxa" w:w="80"/>
            </w:tcMar>
            <w:vAlign w:val="top"/>
          </w:tcPr>
          <w:p>
            <w:pPr>
              <w:pStyle w:val="Normal.0"/>
              <w:spacing w:after="0" w:line="300" w:lineRule="atLeast"/>
            </w:pPr>
            <w:r>
              <w:rPr>
                <w:rStyle w:val="Нет"/>
                <w:rFonts w:ascii="Times New Roman" w:hAnsi="Times New Roman"/>
                <w:sz w:val="24"/>
                <w:szCs w:val="24"/>
                <w:shd w:val="nil" w:color="auto" w:fill="auto"/>
                <w:rtl w:val="0"/>
                <w:lang w:val="ru-RU"/>
              </w:rPr>
              <w:t>Er</w:t>
            </w:r>
          </w:p>
        </w:tc>
        <w:tc>
          <w:tcPr>
            <w:tcW w:type="dxa" w:w="1939"/>
            <w:tcBorders>
              <w:top w:val="single" w:color="dddddd" w:sz="6" w:space="0" w:shadow="0" w:frame="0"/>
              <w:left w:val="single" w:color="dddddd" w:sz="6" w:space="0" w:shadow="0" w:frame="0"/>
              <w:bottom w:val="single" w:color="dddddd" w:sz="6" w:space="0" w:shadow="0" w:frame="0"/>
              <w:right w:val="single" w:color="dddddd" w:sz="6" w:space="0" w:shadow="0" w:frame="0"/>
            </w:tcBorders>
            <w:shd w:val="clear" w:color="auto" w:fill="d7f5de"/>
            <w:tcMar>
              <w:top w:type="dxa" w:w="80"/>
              <w:left w:type="dxa" w:w="80"/>
              <w:bottom w:type="dxa" w:w="80"/>
              <w:right w:type="dxa" w:w="80"/>
            </w:tcMar>
            <w:vAlign w:val="top"/>
          </w:tcPr>
          <w:p>
            <w:pPr>
              <w:pStyle w:val="Normal.0"/>
              <w:spacing w:after="0" w:line="300" w:lineRule="atLeast"/>
              <w:rPr>
                <w:rStyle w:val="Нет"/>
                <w:rFonts w:ascii="Times New Roman" w:cs="Times New Roman" w:hAnsi="Times New Roman" w:eastAsia="Times New Roman"/>
                <w:sz w:val="24"/>
                <w:szCs w:val="24"/>
                <w:shd w:val="nil" w:color="auto" w:fill="auto"/>
              </w:rPr>
            </w:pPr>
            <w:r>
              <w:rPr>
                <w:rStyle w:val="Нет"/>
                <w:rFonts w:ascii="Times New Roman" w:hAnsi="Times New Roman" w:hint="default"/>
                <w:sz w:val="24"/>
                <w:szCs w:val="24"/>
                <w:shd w:val="nil" w:color="auto" w:fill="auto"/>
                <w:rtl w:val="0"/>
                <w:lang w:val="ru-RU"/>
              </w:rPr>
              <w:t>Неуверенность</w:t>
            </w:r>
          </w:p>
          <w:p>
            <w:pPr>
              <w:pStyle w:val="Normal.0"/>
              <w:bidi w:val="0"/>
              <w:spacing w:after="0" w:line="300" w:lineRule="atLeast"/>
              <w:ind w:left="0" w:right="0" w:firstLine="0"/>
              <w:jc w:val="left"/>
              <w:rPr>
                <w:rtl w:val="0"/>
              </w:rPr>
            </w:pPr>
            <w:r>
              <w:rPr>
                <w:rStyle w:val="Нет"/>
                <w:rFonts w:ascii="Times New Roman" w:hAnsi="Times New Roman" w:hint="default"/>
                <w:sz w:val="24"/>
                <w:szCs w:val="24"/>
                <w:shd w:val="nil" w:color="auto" w:fill="auto"/>
                <w:rtl w:val="0"/>
                <w:lang w:val="ru-RU"/>
              </w:rPr>
              <w:t>Пауза</w:t>
            </w:r>
          </w:p>
        </w:tc>
        <w:tc>
          <w:tcPr>
            <w:tcW w:type="dxa" w:w="1753"/>
            <w:tcBorders>
              <w:top w:val="single" w:color="dddddd" w:sz="6" w:space="0" w:shadow="0" w:frame="0"/>
              <w:left w:val="single" w:color="dddddd" w:sz="6" w:space="0" w:shadow="0" w:frame="0"/>
              <w:bottom w:val="single" w:color="dddddd" w:sz="6" w:space="0" w:shadow="0" w:frame="0"/>
              <w:right w:val="single" w:color="dddddd" w:sz="6" w:space="0" w:shadow="0" w:frame="0"/>
            </w:tcBorders>
            <w:shd w:val="clear" w:color="auto" w:fill="d7f5de"/>
            <w:tcMar>
              <w:top w:type="dxa" w:w="80"/>
              <w:left w:type="dxa" w:w="80"/>
              <w:bottom w:type="dxa" w:w="80"/>
              <w:right w:type="dxa" w:w="80"/>
            </w:tcMar>
            <w:vAlign w:val="top"/>
          </w:tcPr>
          <w:p>
            <w:pPr>
              <w:pStyle w:val="Normal.0"/>
              <w:spacing w:after="0" w:line="300" w:lineRule="atLeast"/>
              <w:rPr>
                <w:rStyle w:val="Нет"/>
                <w:rFonts w:ascii="Times New Roman" w:cs="Times New Roman" w:hAnsi="Times New Roman" w:eastAsia="Times New Roman"/>
                <w:sz w:val="24"/>
                <w:szCs w:val="24"/>
                <w:shd w:val="nil" w:color="auto" w:fill="auto"/>
              </w:rPr>
            </w:pPr>
            <w:r>
              <w:rPr>
                <w:rStyle w:val="Нет"/>
                <w:rFonts w:ascii="Times New Roman" w:hAnsi="Times New Roman" w:hint="default"/>
                <w:sz w:val="24"/>
                <w:szCs w:val="24"/>
                <w:shd w:val="nil" w:color="auto" w:fill="auto"/>
                <w:rtl w:val="0"/>
                <w:lang w:val="ru-RU"/>
              </w:rPr>
              <w:t>Ээ</w:t>
            </w:r>
          </w:p>
          <w:p>
            <w:pPr>
              <w:pStyle w:val="Normal.0"/>
              <w:bidi w:val="0"/>
              <w:spacing w:after="0" w:line="300" w:lineRule="atLeast"/>
              <w:ind w:left="0" w:right="0" w:firstLine="0"/>
              <w:jc w:val="left"/>
              <w:rPr>
                <w:rtl w:val="0"/>
              </w:rPr>
            </w:pPr>
            <w:r>
              <w:rPr>
                <w:rStyle w:val="Нет"/>
                <w:rFonts w:ascii="Times New Roman" w:hAnsi="Times New Roman" w:hint="default"/>
                <w:sz w:val="24"/>
                <w:szCs w:val="24"/>
                <w:shd w:val="nil" w:color="auto" w:fill="auto"/>
                <w:rtl w:val="0"/>
                <w:lang w:val="ru-RU"/>
              </w:rPr>
              <w:t>Ммм</w:t>
            </w:r>
          </w:p>
        </w:tc>
        <w:tc>
          <w:tcPr>
            <w:tcW w:type="dxa" w:w="4290"/>
            <w:tcBorders>
              <w:top w:val="single" w:color="dddddd" w:sz="6" w:space="0" w:shadow="0" w:frame="0"/>
              <w:left w:val="single" w:color="dddddd" w:sz="6" w:space="0" w:shadow="0" w:frame="0"/>
              <w:bottom w:val="single" w:color="dddddd" w:sz="6" w:space="0" w:shadow="0" w:frame="0"/>
              <w:right w:val="single" w:color="dddddd" w:sz="6" w:space="0" w:shadow="0" w:frame="0"/>
            </w:tcBorders>
            <w:shd w:val="clear" w:color="auto" w:fill="d7f5de"/>
            <w:tcMar>
              <w:top w:type="dxa" w:w="80"/>
              <w:left w:type="dxa" w:w="80"/>
              <w:bottom w:type="dxa" w:w="80"/>
              <w:right w:type="dxa" w:w="80"/>
            </w:tcMar>
            <w:vAlign w:val="top"/>
          </w:tcPr>
          <w:p>
            <w:pPr>
              <w:pStyle w:val="Normal.0"/>
              <w:spacing w:after="0" w:line="300" w:lineRule="atLeast"/>
              <w:rPr>
                <w:rStyle w:val="Нет"/>
                <w:rFonts w:ascii="Times New Roman" w:cs="Times New Roman" w:hAnsi="Times New Roman" w:eastAsia="Times New Roman"/>
                <w:sz w:val="24"/>
                <w:szCs w:val="24"/>
                <w:shd w:val="nil" w:color="auto" w:fill="auto"/>
              </w:rPr>
            </w:pPr>
            <w:r>
              <w:rPr>
                <w:rStyle w:val="Нет"/>
                <w:rFonts w:ascii="Times New Roman" w:hAnsi="Times New Roman"/>
                <w:sz w:val="24"/>
                <w:szCs w:val="24"/>
                <w:shd w:val="nil" w:color="auto" w:fill="auto"/>
                <w:rtl w:val="0"/>
                <w:lang w:val="en-US"/>
              </w:rPr>
              <w:t>I think</w:t>
            </w:r>
            <w:r>
              <w:rPr>
                <w:rStyle w:val="Нет"/>
                <w:rFonts w:ascii="Times New Roman" w:hAnsi="Times New Roman" w:hint="default"/>
                <w:sz w:val="24"/>
                <w:szCs w:val="24"/>
                <w:shd w:val="nil" w:color="auto" w:fill="auto"/>
                <w:rtl w:val="0"/>
                <w:lang w:val="en-US"/>
              </w:rPr>
              <w:t xml:space="preserve">… </w:t>
            </w:r>
            <w:r>
              <w:rPr>
                <w:rStyle w:val="Нет"/>
                <w:rFonts w:ascii="Times New Roman" w:hAnsi="Times New Roman"/>
                <w:sz w:val="24"/>
                <w:szCs w:val="24"/>
                <w:shd w:val="nil" w:color="auto" w:fill="auto"/>
                <w:rtl w:val="0"/>
                <w:lang w:val="en-US"/>
              </w:rPr>
              <w:t>er</w:t>
            </w:r>
            <w:r>
              <w:rPr>
                <w:rStyle w:val="Нет"/>
                <w:rFonts w:ascii="Times New Roman" w:hAnsi="Times New Roman" w:hint="default"/>
                <w:sz w:val="24"/>
                <w:szCs w:val="24"/>
                <w:shd w:val="nil" w:color="auto" w:fill="auto"/>
                <w:rtl w:val="0"/>
                <w:lang w:val="en-US"/>
              </w:rPr>
              <w:t xml:space="preserve">… </w:t>
            </w:r>
            <w:r>
              <w:rPr>
                <w:rStyle w:val="Нет"/>
                <w:rFonts w:ascii="Times New Roman" w:hAnsi="Times New Roman"/>
                <w:sz w:val="24"/>
                <w:szCs w:val="24"/>
                <w:shd w:val="nil" w:color="auto" w:fill="auto"/>
                <w:rtl w:val="0"/>
                <w:lang w:val="en-US"/>
              </w:rPr>
              <w:t>I forgot your book.</w:t>
            </w:r>
          </w:p>
          <w:p>
            <w:pPr>
              <w:pStyle w:val="Normal.0"/>
              <w:bidi w:val="0"/>
              <w:spacing w:after="0" w:line="300" w:lineRule="atLeast"/>
              <w:ind w:left="0" w:right="0" w:firstLine="0"/>
              <w:jc w:val="left"/>
              <w:rPr>
                <w:rtl w:val="0"/>
              </w:rPr>
            </w:pPr>
            <w:r>
              <w:rPr>
                <w:rStyle w:val="Нет"/>
                <w:rFonts w:ascii="Times New Roman" w:hAnsi="Times New Roman" w:hint="default"/>
                <w:sz w:val="24"/>
                <w:szCs w:val="24"/>
                <w:shd w:val="nil" w:color="auto" w:fill="auto"/>
                <w:rtl w:val="0"/>
                <w:lang w:val="ru-RU"/>
              </w:rPr>
              <w:t>Кажется … ээ … я забыл твою книгу</w:t>
            </w:r>
            <w:r>
              <w:rPr>
                <w:rStyle w:val="Нет"/>
                <w:rFonts w:ascii="Times New Roman" w:hAnsi="Times New Roman"/>
                <w:sz w:val="24"/>
                <w:szCs w:val="24"/>
                <w:shd w:val="nil" w:color="auto" w:fill="auto"/>
                <w:rtl w:val="0"/>
                <w:lang w:val="ru-RU"/>
              </w:rPr>
              <w:t>.</w:t>
            </w:r>
          </w:p>
        </w:tc>
      </w:tr>
      <w:tr>
        <w:tblPrEx>
          <w:shd w:val="clear" w:color="auto" w:fill="ced7e7"/>
        </w:tblPrEx>
        <w:trPr>
          <w:trHeight w:val="905" w:hRule="atLeast"/>
        </w:trPr>
        <w:tc>
          <w:tcPr>
            <w:tcW w:type="dxa" w:w="1768"/>
            <w:tcBorders>
              <w:top w:val="single" w:color="dddddd" w:sz="6" w:space="0" w:shadow="0" w:frame="0"/>
              <w:left w:val="single" w:color="dddddd" w:sz="6" w:space="0" w:shadow="0" w:frame="0"/>
              <w:bottom w:val="single" w:color="dddddd" w:sz="6" w:space="0" w:shadow="0" w:frame="0"/>
              <w:right w:val="single" w:color="dddddd" w:sz="6" w:space="0" w:shadow="0" w:frame="0"/>
            </w:tcBorders>
            <w:shd w:val="clear" w:color="auto" w:fill="d7f5de"/>
            <w:tcMar>
              <w:top w:type="dxa" w:w="80"/>
              <w:left w:type="dxa" w:w="80"/>
              <w:bottom w:type="dxa" w:w="80"/>
              <w:right w:type="dxa" w:w="80"/>
            </w:tcMar>
            <w:vAlign w:val="top"/>
          </w:tcPr>
          <w:p>
            <w:pPr>
              <w:pStyle w:val="Normal.0"/>
              <w:spacing w:after="0" w:line="300" w:lineRule="atLeast"/>
            </w:pPr>
            <w:r>
              <w:rPr>
                <w:rStyle w:val="Нет"/>
                <w:rFonts w:ascii="Times New Roman" w:hAnsi="Times New Roman"/>
                <w:sz w:val="24"/>
                <w:szCs w:val="24"/>
                <w:shd w:val="nil" w:color="auto" w:fill="auto"/>
                <w:rtl w:val="0"/>
                <w:lang w:val="ru-RU"/>
              </w:rPr>
              <w:t>Hmm</w:t>
            </w:r>
          </w:p>
        </w:tc>
        <w:tc>
          <w:tcPr>
            <w:tcW w:type="dxa" w:w="1939"/>
            <w:tcBorders>
              <w:top w:val="single" w:color="dddddd" w:sz="6" w:space="0" w:shadow="0" w:frame="0"/>
              <w:left w:val="single" w:color="dddddd" w:sz="6" w:space="0" w:shadow="0" w:frame="0"/>
              <w:bottom w:val="single" w:color="dddddd" w:sz="6" w:space="0" w:shadow="0" w:frame="0"/>
              <w:right w:val="single" w:color="dddddd" w:sz="6" w:space="0" w:shadow="0" w:frame="0"/>
            </w:tcBorders>
            <w:shd w:val="clear" w:color="auto" w:fill="d7f5de"/>
            <w:tcMar>
              <w:top w:type="dxa" w:w="80"/>
              <w:left w:type="dxa" w:w="80"/>
              <w:bottom w:type="dxa" w:w="80"/>
              <w:right w:type="dxa" w:w="80"/>
            </w:tcMar>
            <w:vAlign w:val="top"/>
          </w:tcPr>
          <w:p>
            <w:pPr>
              <w:pStyle w:val="Normal.0"/>
              <w:spacing w:after="0" w:line="300" w:lineRule="atLeast"/>
              <w:rPr>
                <w:rStyle w:val="Нет"/>
                <w:rFonts w:ascii="Times New Roman" w:cs="Times New Roman" w:hAnsi="Times New Roman" w:eastAsia="Times New Roman"/>
                <w:sz w:val="24"/>
                <w:szCs w:val="24"/>
                <w:shd w:val="nil" w:color="auto" w:fill="auto"/>
              </w:rPr>
            </w:pPr>
            <w:r>
              <w:rPr>
                <w:rStyle w:val="Нет"/>
                <w:rFonts w:ascii="Times New Roman" w:hAnsi="Times New Roman" w:hint="default"/>
                <w:sz w:val="24"/>
                <w:szCs w:val="24"/>
                <w:shd w:val="nil" w:color="auto" w:fill="auto"/>
                <w:rtl w:val="0"/>
                <w:lang w:val="ru-RU"/>
              </w:rPr>
              <w:t>Сомнение</w:t>
            </w:r>
          </w:p>
          <w:p>
            <w:pPr>
              <w:pStyle w:val="Normal.0"/>
              <w:bidi w:val="0"/>
              <w:spacing w:after="0" w:line="300" w:lineRule="atLeast"/>
              <w:ind w:left="0" w:right="0" w:firstLine="0"/>
              <w:jc w:val="left"/>
              <w:rPr>
                <w:rStyle w:val="Нет"/>
                <w:rFonts w:ascii="Times New Roman" w:cs="Times New Roman" w:hAnsi="Times New Roman" w:eastAsia="Times New Roman"/>
                <w:sz w:val="24"/>
                <w:szCs w:val="24"/>
                <w:shd w:val="nil" w:color="auto" w:fill="auto"/>
                <w:rtl w:val="0"/>
              </w:rPr>
            </w:pPr>
            <w:r>
              <w:rPr>
                <w:rStyle w:val="Нет"/>
                <w:rFonts w:ascii="Times New Roman" w:hAnsi="Times New Roman" w:hint="default"/>
                <w:sz w:val="24"/>
                <w:szCs w:val="24"/>
                <w:shd w:val="nil" w:color="auto" w:fill="auto"/>
                <w:rtl w:val="0"/>
                <w:lang w:val="ru-RU"/>
              </w:rPr>
              <w:t>Неуверенность</w:t>
            </w:r>
          </w:p>
          <w:p>
            <w:pPr>
              <w:pStyle w:val="Normal.0"/>
              <w:bidi w:val="0"/>
              <w:spacing w:after="0" w:line="300" w:lineRule="atLeast"/>
              <w:ind w:left="0" w:right="0" w:firstLine="0"/>
              <w:jc w:val="left"/>
              <w:rPr>
                <w:rtl w:val="0"/>
              </w:rPr>
            </w:pPr>
            <w:r>
              <w:rPr>
                <w:rStyle w:val="Нет"/>
                <w:rFonts w:ascii="Times New Roman" w:hAnsi="Times New Roman" w:hint="default"/>
                <w:sz w:val="24"/>
                <w:szCs w:val="24"/>
                <w:shd w:val="nil" w:color="auto" w:fill="auto"/>
                <w:rtl w:val="0"/>
                <w:lang w:val="ru-RU"/>
              </w:rPr>
              <w:t>Колебание</w:t>
            </w:r>
          </w:p>
        </w:tc>
        <w:tc>
          <w:tcPr>
            <w:tcW w:type="dxa" w:w="1753"/>
            <w:tcBorders>
              <w:top w:val="single" w:color="dddddd" w:sz="6" w:space="0" w:shadow="0" w:frame="0"/>
              <w:left w:val="single" w:color="dddddd" w:sz="6" w:space="0" w:shadow="0" w:frame="0"/>
              <w:bottom w:val="single" w:color="dddddd" w:sz="6" w:space="0" w:shadow="0" w:frame="0"/>
              <w:right w:val="single" w:color="dddddd" w:sz="6" w:space="0" w:shadow="0" w:frame="0"/>
            </w:tcBorders>
            <w:shd w:val="clear" w:color="auto" w:fill="d7f5de"/>
            <w:tcMar>
              <w:top w:type="dxa" w:w="80"/>
              <w:left w:type="dxa" w:w="80"/>
              <w:bottom w:type="dxa" w:w="80"/>
              <w:right w:type="dxa" w:w="80"/>
            </w:tcMar>
            <w:vAlign w:val="top"/>
          </w:tcPr>
          <w:p>
            <w:pPr>
              <w:pStyle w:val="Normal.0"/>
              <w:spacing w:after="0" w:line="300" w:lineRule="atLeast"/>
              <w:rPr>
                <w:rStyle w:val="Нет"/>
                <w:rFonts w:ascii="Times New Roman" w:cs="Times New Roman" w:hAnsi="Times New Roman" w:eastAsia="Times New Roman"/>
                <w:sz w:val="24"/>
                <w:szCs w:val="24"/>
                <w:shd w:val="nil" w:color="auto" w:fill="auto"/>
              </w:rPr>
            </w:pPr>
            <w:r>
              <w:rPr>
                <w:rStyle w:val="Нет"/>
                <w:rFonts w:ascii="Times New Roman" w:hAnsi="Times New Roman" w:hint="default"/>
                <w:sz w:val="24"/>
                <w:szCs w:val="24"/>
                <w:shd w:val="nil" w:color="auto" w:fill="auto"/>
                <w:rtl w:val="0"/>
                <w:lang w:val="ru-RU"/>
              </w:rPr>
              <w:t>Гм</w:t>
            </w:r>
          </w:p>
          <w:p>
            <w:pPr>
              <w:pStyle w:val="Normal.0"/>
              <w:bidi w:val="0"/>
              <w:spacing w:after="0" w:line="300" w:lineRule="atLeast"/>
              <w:ind w:left="0" w:right="0" w:firstLine="0"/>
              <w:jc w:val="left"/>
              <w:rPr>
                <w:rtl w:val="0"/>
              </w:rPr>
            </w:pPr>
            <w:r>
              <w:rPr>
                <w:rStyle w:val="Нет"/>
                <w:rFonts w:ascii="Times New Roman" w:hAnsi="Times New Roman" w:hint="default"/>
                <w:sz w:val="24"/>
                <w:szCs w:val="24"/>
                <w:shd w:val="nil" w:color="auto" w:fill="auto"/>
                <w:rtl w:val="0"/>
                <w:lang w:val="ru-RU"/>
              </w:rPr>
              <w:t>Хм</w:t>
            </w:r>
          </w:p>
        </w:tc>
        <w:tc>
          <w:tcPr>
            <w:tcW w:type="dxa" w:w="4290"/>
            <w:tcBorders>
              <w:top w:val="single" w:color="dddddd" w:sz="6" w:space="0" w:shadow="0" w:frame="0"/>
              <w:left w:val="single" w:color="dddddd" w:sz="6" w:space="0" w:shadow="0" w:frame="0"/>
              <w:bottom w:val="single" w:color="dddddd" w:sz="6" w:space="0" w:shadow="0" w:frame="0"/>
              <w:right w:val="single" w:color="dddddd" w:sz="6" w:space="0" w:shadow="0" w:frame="0"/>
            </w:tcBorders>
            <w:shd w:val="clear" w:color="auto" w:fill="d7f5de"/>
            <w:tcMar>
              <w:top w:type="dxa" w:w="80"/>
              <w:left w:type="dxa" w:w="80"/>
              <w:bottom w:type="dxa" w:w="80"/>
              <w:right w:type="dxa" w:w="80"/>
            </w:tcMar>
            <w:vAlign w:val="top"/>
          </w:tcPr>
          <w:p>
            <w:pPr>
              <w:pStyle w:val="Normal.0"/>
              <w:spacing w:after="0" w:line="300" w:lineRule="atLeast"/>
              <w:rPr>
                <w:rStyle w:val="Нет"/>
                <w:rFonts w:ascii="Times New Roman" w:cs="Times New Roman" w:hAnsi="Times New Roman" w:eastAsia="Times New Roman"/>
                <w:sz w:val="24"/>
                <w:szCs w:val="24"/>
                <w:shd w:val="nil" w:color="auto" w:fill="auto"/>
              </w:rPr>
            </w:pPr>
            <w:r>
              <w:rPr>
                <w:rStyle w:val="Нет"/>
                <w:rFonts w:ascii="Times New Roman" w:hAnsi="Times New Roman"/>
                <w:sz w:val="24"/>
                <w:szCs w:val="24"/>
                <w:shd w:val="nil" w:color="auto" w:fill="auto"/>
                <w:rtl w:val="0"/>
                <w:lang w:val="en-US"/>
              </w:rPr>
              <w:t>Hmm, let me think.</w:t>
            </w:r>
          </w:p>
          <w:p>
            <w:pPr>
              <w:pStyle w:val="Normal.0"/>
              <w:bidi w:val="0"/>
              <w:spacing w:after="0" w:line="300" w:lineRule="atLeast"/>
              <w:ind w:left="0" w:right="0" w:firstLine="0"/>
              <w:jc w:val="left"/>
              <w:rPr>
                <w:rtl w:val="0"/>
              </w:rPr>
            </w:pPr>
            <w:r>
              <w:rPr>
                <w:rStyle w:val="Нет"/>
                <w:rFonts w:ascii="Times New Roman" w:hAnsi="Times New Roman" w:hint="default"/>
                <w:sz w:val="24"/>
                <w:szCs w:val="24"/>
                <w:shd w:val="nil" w:color="auto" w:fill="auto"/>
                <w:rtl w:val="0"/>
                <w:lang w:val="ru-RU"/>
              </w:rPr>
              <w:t>Хм</w:t>
            </w:r>
            <w:r>
              <w:rPr>
                <w:rStyle w:val="Нет"/>
                <w:rFonts w:ascii="Times New Roman" w:hAnsi="Times New Roman"/>
                <w:sz w:val="24"/>
                <w:szCs w:val="24"/>
                <w:shd w:val="nil" w:color="auto" w:fill="auto"/>
                <w:rtl w:val="0"/>
                <w:lang w:val="en-US"/>
              </w:rPr>
              <w:t xml:space="preserve">, </w:t>
            </w:r>
            <w:r>
              <w:rPr>
                <w:rStyle w:val="Нет"/>
                <w:rFonts w:ascii="Times New Roman" w:hAnsi="Times New Roman" w:hint="default"/>
                <w:sz w:val="24"/>
                <w:szCs w:val="24"/>
                <w:shd w:val="nil" w:color="auto" w:fill="auto"/>
                <w:rtl w:val="0"/>
                <w:lang w:val="ru-RU"/>
              </w:rPr>
              <w:t>дай</w:t>
            </w:r>
            <w:r>
              <w:rPr>
                <w:rStyle w:val="Нет"/>
                <w:rFonts w:ascii="Times New Roman" w:hAnsi="Times New Roman"/>
                <w:sz w:val="24"/>
                <w:szCs w:val="24"/>
                <w:shd w:val="nil" w:color="auto" w:fill="auto"/>
                <w:rtl w:val="0"/>
                <w:lang w:val="en-US"/>
              </w:rPr>
              <w:t xml:space="preserve"> </w:t>
            </w:r>
            <w:r>
              <w:rPr>
                <w:rStyle w:val="Нет"/>
                <w:rFonts w:ascii="Times New Roman" w:hAnsi="Times New Roman" w:hint="default"/>
                <w:sz w:val="24"/>
                <w:szCs w:val="24"/>
                <w:shd w:val="nil" w:color="auto" w:fill="auto"/>
                <w:rtl w:val="0"/>
                <w:lang w:val="ru-RU"/>
              </w:rPr>
              <w:t>мне</w:t>
            </w:r>
            <w:r>
              <w:rPr>
                <w:rStyle w:val="Нет"/>
                <w:rFonts w:ascii="Times New Roman" w:hAnsi="Times New Roman"/>
                <w:sz w:val="24"/>
                <w:szCs w:val="24"/>
                <w:shd w:val="nil" w:color="auto" w:fill="auto"/>
                <w:rtl w:val="0"/>
                <w:lang w:val="en-US"/>
              </w:rPr>
              <w:t xml:space="preserve"> </w:t>
            </w:r>
            <w:r>
              <w:rPr>
                <w:rStyle w:val="Нет"/>
                <w:rFonts w:ascii="Times New Roman" w:hAnsi="Times New Roman" w:hint="default"/>
                <w:sz w:val="24"/>
                <w:szCs w:val="24"/>
                <w:shd w:val="nil" w:color="auto" w:fill="auto"/>
                <w:rtl w:val="0"/>
                <w:lang w:val="ru-RU"/>
              </w:rPr>
              <w:t>подумать</w:t>
            </w:r>
            <w:r>
              <w:rPr>
                <w:rStyle w:val="Нет"/>
                <w:rFonts w:ascii="Times New Roman" w:hAnsi="Times New Roman"/>
                <w:sz w:val="24"/>
                <w:szCs w:val="24"/>
                <w:shd w:val="nil" w:color="auto" w:fill="auto"/>
                <w:rtl w:val="0"/>
                <w:lang w:val="en-US"/>
              </w:rPr>
              <w:t>.</w:t>
            </w:r>
          </w:p>
        </w:tc>
      </w:tr>
      <w:tr>
        <w:tblPrEx>
          <w:shd w:val="clear" w:color="auto" w:fill="ced7e7"/>
        </w:tblPrEx>
        <w:trPr>
          <w:trHeight w:val="605" w:hRule="atLeast"/>
        </w:trPr>
        <w:tc>
          <w:tcPr>
            <w:tcW w:type="dxa" w:w="1768"/>
            <w:tcBorders>
              <w:top w:val="single" w:color="dddddd" w:sz="6" w:space="0" w:shadow="0" w:frame="0"/>
              <w:left w:val="single" w:color="dddddd" w:sz="6" w:space="0" w:shadow="0" w:frame="0"/>
              <w:bottom w:val="single" w:color="dddddd" w:sz="6" w:space="0" w:shadow="0" w:frame="0"/>
              <w:right w:val="single" w:color="dddddd" w:sz="6" w:space="0" w:shadow="0" w:frame="0"/>
            </w:tcBorders>
            <w:shd w:val="clear" w:color="auto" w:fill="d7f5de"/>
            <w:tcMar>
              <w:top w:type="dxa" w:w="80"/>
              <w:left w:type="dxa" w:w="80"/>
              <w:bottom w:type="dxa" w:w="80"/>
              <w:right w:type="dxa" w:w="80"/>
            </w:tcMar>
            <w:vAlign w:val="top"/>
          </w:tcPr>
          <w:p>
            <w:pPr>
              <w:pStyle w:val="Normal.0"/>
              <w:spacing w:after="0" w:line="300" w:lineRule="atLeast"/>
            </w:pPr>
            <w:r>
              <w:rPr>
                <w:rStyle w:val="Нет"/>
                <w:rFonts w:ascii="Times New Roman" w:hAnsi="Times New Roman"/>
                <w:sz w:val="24"/>
                <w:szCs w:val="24"/>
                <w:shd w:val="nil" w:color="auto" w:fill="auto"/>
                <w:rtl w:val="0"/>
                <w:lang w:val="ru-RU"/>
              </w:rPr>
              <w:t>Oops</w:t>
            </w:r>
          </w:p>
        </w:tc>
        <w:tc>
          <w:tcPr>
            <w:tcW w:type="dxa" w:w="1939"/>
            <w:tcBorders>
              <w:top w:val="single" w:color="dddddd" w:sz="6" w:space="0" w:shadow="0" w:frame="0"/>
              <w:left w:val="single" w:color="dddddd" w:sz="6" w:space="0" w:shadow="0" w:frame="0"/>
              <w:bottom w:val="single" w:color="dddddd" w:sz="6" w:space="0" w:shadow="0" w:frame="0"/>
              <w:right w:val="single" w:color="dddddd" w:sz="6" w:space="0" w:shadow="0" w:frame="0"/>
            </w:tcBorders>
            <w:shd w:val="clear" w:color="auto" w:fill="d7f5de"/>
            <w:tcMar>
              <w:top w:type="dxa" w:w="80"/>
              <w:left w:type="dxa" w:w="80"/>
              <w:bottom w:type="dxa" w:w="80"/>
              <w:right w:type="dxa" w:w="80"/>
            </w:tcMar>
            <w:vAlign w:val="top"/>
          </w:tcPr>
          <w:p>
            <w:pPr>
              <w:pStyle w:val="Normal.0"/>
              <w:spacing w:after="0" w:line="300" w:lineRule="atLeast"/>
              <w:rPr>
                <w:rStyle w:val="Нет"/>
                <w:rFonts w:ascii="Times New Roman" w:cs="Times New Roman" w:hAnsi="Times New Roman" w:eastAsia="Times New Roman"/>
                <w:sz w:val="24"/>
                <w:szCs w:val="24"/>
                <w:shd w:val="nil" w:color="auto" w:fill="auto"/>
              </w:rPr>
            </w:pPr>
            <w:r>
              <w:rPr>
                <w:rStyle w:val="Нет"/>
                <w:rFonts w:ascii="Times New Roman" w:hAnsi="Times New Roman" w:hint="default"/>
                <w:sz w:val="24"/>
                <w:szCs w:val="24"/>
                <w:shd w:val="nil" w:color="auto" w:fill="auto"/>
                <w:rtl w:val="0"/>
                <w:lang w:val="ru-RU"/>
              </w:rPr>
              <w:t>Неловкость</w:t>
            </w:r>
          </w:p>
          <w:p>
            <w:pPr>
              <w:pStyle w:val="Normal.0"/>
              <w:bidi w:val="0"/>
              <w:spacing w:after="0" w:line="300" w:lineRule="atLeast"/>
              <w:ind w:left="0" w:right="0" w:firstLine="0"/>
              <w:jc w:val="left"/>
              <w:rPr>
                <w:rtl w:val="0"/>
              </w:rPr>
            </w:pPr>
            <w:r>
              <w:rPr>
                <w:rStyle w:val="Нет"/>
                <w:rFonts w:ascii="Times New Roman" w:hAnsi="Times New Roman" w:hint="default"/>
                <w:sz w:val="24"/>
                <w:szCs w:val="24"/>
                <w:shd w:val="nil" w:color="auto" w:fill="auto"/>
                <w:rtl w:val="0"/>
                <w:lang w:val="ru-RU"/>
              </w:rPr>
              <w:t>Ошибка</w:t>
            </w:r>
          </w:p>
        </w:tc>
        <w:tc>
          <w:tcPr>
            <w:tcW w:type="dxa" w:w="1753"/>
            <w:tcBorders>
              <w:top w:val="single" w:color="dddddd" w:sz="6" w:space="0" w:shadow="0" w:frame="0"/>
              <w:left w:val="single" w:color="dddddd" w:sz="6" w:space="0" w:shadow="0" w:frame="0"/>
              <w:bottom w:val="single" w:color="dddddd" w:sz="6" w:space="0" w:shadow="0" w:frame="0"/>
              <w:right w:val="single" w:color="dddddd" w:sz="6" w:space="0" w:shadow="0" w:frame="0"/>
            </w:tcBorders>
            <w:shd w:val="clear" w:color="auto" w:fill="d7f5de"/>
            <w:tcMar>
              <w:top w:type="dxa" w:w="80"/>
              <w:left w:type="dxa" w:w="80"/>
              <w:bottom w:type="dxa" w:w="80"/>
              <w:right w:type="dxa" w:w="80"/>
            </w:tcMar>
            <w:vAlign w:val="top"/>
          </w:tcPr>
          <w:p>
            <w:pPr>
              <w:pStyle w:val="Normal.0"/>
              <w:spacing w:after="0" w:line="300" w:lineRule="atLeast"/>
            </w:pPr>
            <w:r>
              <w:rPr>
                <w:rStyle w:val="Нет"/>
                <w:rFonts w:ascii="Times New Roman" w:hAnsi="Times New Roman" w:hint="default"/>
                <w:sz w:val="24"/>
                <w:szCs w:val="24"/>
                <w:shd w:val="nil" w:color="auto" w:fill="auto"/>
                <w:rtl w:val="0"/>
                <w:lang w:val="ru-RU"/>
              </w:rPr>
              <w:t>Ой</w:t>
            </w:r>
          </w:p>
        </w:tc>
        <w:tc>
          <w:tcPr>
            <w:tcW w:type="dxa" w:w="4290"/>
            <w:tcBorders>
              <w:top w:val="single" w:color="dddddd" w:sz="6" w:space="0" w:shadow="0" w:frame="0"/>
              <w:left w:val="single" w:color="dddddd" w:sz="6" w:space="0" w:shadow="0" w:frame="0"/>
              <w:bottom w:val="single" w:color="dddddd" w:sz="6" w:space="0" w:shadow="0" w:frame="0"/>
              <w:right w:val="single" w:color="dddddd" w:sz="6" w:space="0" w:shadow="0" w:frame="0"/>
            </w:tcBorders>
            <w:shd w:val="clear" w:color="auto" w:fill="d7f5de"/>
            <w:tcMar>
              <w:top w:type="dxa" w:w="80"/>
              <w:left w:type="dxa" w:w="80"/>
              <w:bottom w:type="dxa" w:w="80"/>
              <w:right w:type="dxa" w:w="80"/>
            </w:tcMar>
            <w:vAlign w:val="top"/>
          </w:tcPr>
          <w:p>
            <w:pPr>
              <w:pStyle w:val="Normal.0"/>
              <w:spacing w:after="0" w:line="300" w:lineRule="atLeast"/>
              <w:rPr>
                <w:rStyle w:val="Нет"/>
                <w:rFonts w:ascii="Times New Roman" w:cs="Times New Roman" w:hAnsi="Times New Roman" w:eastAsia="Times New Roman"/>
                <w:sz w:val="24"/>
                <w:szCs w:val="24"/>
                <w:shd w:val="nil" w:color="auto" w:fill="auto"/>
              </w:rPr>
            </w:pPr>
            <w:r>
              <w:rPr>
                <w:rStyle w:val="Нет"/>
                <w:rFonts w:ascii="Times New Roman" w:hAnsi="Times New Roman"/>
                <w:sz w:val="24"/>
                <w:szCs w:val="24"/>
                <w:shd w:val="nil" w:color="auto" w:fill="auto"/>
                <w:rtl w:val="0"/>
                <w:lang w:val="en-US"/>
              </w:rPr>
              <w:t>Oops, the cup</w:t>
            </w:r>
            <w:r>
              <w:rPr>
                <w:rStyle w:val="Нет"/>
                <w:rFonts w:ascii="Times New Roman" w:hAnsi="Times New Roman" w:hint="default"/>
                <w:sz w:val="24"/>
                <w:szCs w:val="24"/>
                <w:shd w:val="nil" w:color="auto" w:fill="auto"/>
                <w:rtl w:val="0"/>
                <w:lang w:val="en-US"/>
              </w:rPr>
              <w:t>’</w:t>
            </w:r>
            <w:r>
              <w:rPr>
                <w:rStyle w:val="Нет"/>
                <w:rFonts w:ascii="Times New Roman" w:hAnsi="Times New Roman"/>
                <w:sz w:val="24"/>
                <w:szCs w:val="24"/>
                <w:shd w:val="nil" w:color="auto" w:fill="auto"/>
                <w:rtl w:val="0"/>
                <w:lang w:val="en-US"/>
              </w:rPr>
              <w:t>s broken.</w:t>
            </w:r>
          </w:p>
          <w:p>
            <w:pPr>
              <w:pStyle w:val="Normal.0"/>
              <w:bidi w:val="0"/>
              <w:spacing w:after="0" w:line="300" w:lineRule="atLeast"/>
              <w:ind w:left="0" w:right="0" w:firstLine="0"/>
              <w:jc w:val="left"/>
              <w:rPr>
                <w:rtl w:val="0"/>
              </w:rPr>
            </w:pPr>
            <w:r>
              <w:rPr>
                <w:rStyle w:val="Нет"/>
                <w:rFonts w:ascii="Times New Roman" w:hAnsi="Times New Roman" w:hint="default"/>
                <w:sz w:val="24"/>
                <w:szCs w:val="24"/>
                <w:shd w:val="nil" w:color="auto" w:fill="auto"/>
                <w:rtl w:val="0"/>
                <w:lang w:val="ru-RU"/>
              </w:rPr>
              <w:t>Ой</w:t>
            </w:r>
            <w:r>
              <w:rPr>
                <w:rStyle w:val="Нет"/>
                <w:rFonts w:ascii="Times New Roman" w:hAnsi="Times New Roman"/>
                <w:sz w:val="24"/>
                <w:szCs w:val="24"/>
                <w:shd w:val="nil" w:color="auto" w:fill="auto"/>
                <w:rtl w:val="0"/>
                <w:lang w:val="en-US"/>
              </w:rPr>
              <w:t xml:space="preserve">, </w:t>
            </w:r>
            <w:r>
              <w:rPr>
                <w:rStyle w:val="Нет"/>
                <w:rFonts w:ascii="Times New Roman" w:hAnsi="Times New Roman" w:hint="default"/>
                <w:sz w:val="24"/>
                <w:szCs w:val="24"/>
                <w:shd w:val="nil" w:color="auto" w:fill="auto"/>
                <w:rtl w:val="0"/>
                <w:lang w:val="ru-RU"/>
              </w:rPr>
              <w:t>чашка</w:t>
            </w:r>
            <w:r>
              <w:rPr>
                <w:rStyle w:val="Нет"/>
                <w:rFonts w:ascii="Times New Roman" w:hAnsi="Times New Roman"/>
                <w:sz w:val="24"/>
                <w:szCs w:val="24"/>
                <w:shd w:val="nil" w:color="auto" w:fill="auto"/>
                <w:rtl w:val="0"/>
                <w:lang w:val="en-US"/>
              </w:rPr>
              <w:t xml:space="preserve"> </w:t>
            </w:r>
            <w:r>
              <w:rPr>
                <w:rStyle w:val="Нет"/>
                <w:rFonts w:ascii="Times New Roman" w:hAnsi="Times New Roman" w:hint="default"/>
                <w:sz w:val="24"/>
                <w:szCs w:val="24"/>
                <w:shd w:val="nil" w:color="auto" w:fill="auto"/>
                <w:rtl w:val="0"/>
                <w:lang w:val="ru-RU"/>
              </w:rPr>
              <w:t>разбилась</w:t>
            </w:r>
            <w:r>
              <w:rPr>
                <w:rStyle w:val="Нет"/>
                <w:rFonts w:ascii="Times New Roman" w:hAnsi="Times New Roman"/>
                <w:sz w:val="24"/>
                <w:szCs w:val="24"/>
                <w:shd w:val="nil" w:color="auto" w:fill="auto"/>
                <w:rtl w:val="0"/>
                <w:lang w:val="en-US"/>
              </w:rPr>
              <w:t>.</w:t>
            </w:r>
          </w:p>
        </w:tc>
      </w:tr>
      <w:tr>
        <w:tblPrEx>
          <w:shd w:val="clear" w:color="auto" w:fill="ced7e7"/>
        </w:tblPrEx>
        <w:trPr>
          <w:trHeight w:val="605" w:hRule="atLeast"/>
        </w:trPr>
        <w:tc>
          <w:tcPr>
            <w:tcW w:type="dxa" w:w="1768"/>
            <w:tcBorders>
              <w:top w:val="single" w:color="dddddd" w:sz="6" w:space="0" w:shadow="0" w:frame="0"/>
              <w:left w:val="single" w:color="dddddd" w:sz="6" w:space="0" w:shadow="0" w:frame="0"/>
              <w:bottom w:val="single" w:color="dddddd" w:sz="6" w:space="0" w:shadow="0" w:frame="0"/>
              <w:right w:val="single" w:color="dddddd" w:sz="6" w:space="0" w:shadow="0" w:frame="0"/>
            </w:tcBorders>
            <w:shd w:val="clear" w:color="auto" w:fill="d7f5de"/>
            <w:tcMar>
              <w:top w:type="dxa" w:w="80"/>
              <w:left w:type="dxa" w:w="80"/>
              <w:bottom w:type="dxa" w:w="80"/>
              <w:right w:type="dxa" w:w="80"/>
            </w:tcMar>
            <w:vAlign w:val="top"/>
          </w:tcPr>
          <w:p>
            <w:pPr>
              <w:pStyle w:val="Normal.0"/>
              <w:spacing w:after="0" w:line="300" w:lineRule="atLeast"/>
            </w:pPr>
            <w:r>
              <w:rPr>
                <w:rStyle w:val="Нет"/>
                <w:rFonts w:ascii="Times New Roman" w:hAnsi="Times New Roman"/>
                <w:sz w:val="24"/>
                <w:szCs w:val="24"/>
                <w:shd w:val="nil" w:color="auto" w:fill="auto"/>
                <w:rtl w:val="0"/>
                <w:lang w:val="ru-RU"/>
              </w:rPr>
              <w:t>Hurray</w:t>
            </w:r>
          </w:p>
        </w:tc>
        <w:tc>
          <w:tcPr>
            <w:tcW w:type="dxa" w:w="1939"/>
            <w:tcBorders>
              <w:top w:val="single" w:color="dddddd" w:sz="6" w:space="0" w:shadow="0" w:frame="0"/>
              <w:left w:val="single" w:color="dddddd" w:sz="6" w:space="0" w:shadow="0" w:frame="0"/>
              <w:bottom w:val="single" w:color="dddddd" w:sz="6" w:space="0" w:shadow="0" w:frame="0"/>
              <w:right w:val="single" w:color="dddddd" w:sz="6" w:space="0" w:shadow="0" w:frame="0"/>
            </w:tcBorders>
            <w:shd w:val="clear" w:color="auto" w:fill="d7f5de"/>
            <w:tcMar>
              <w:top w:type="dxa" w:w="80"/>
              <w:left w:type="dxa" w:w="80"/>
              <w:bottom w:type="dxa" w:w="80"/>
              <w:right w:type="dxa" w:w="80"/>
            </w:tcMar>
            <w:vAlign w:val="top"/>
          </w:tcPr>
          <w:p>
            <w:pPr>
              <w:pStyle w:val="Normal.0"/>
              <w:spacing w:after="0" w:line="300" w:lineRule="atLeast"/>
              <w:rPr>
                <w:rStyle w:val="Нет"/>
                <w:rFonts w:ascii="Times New Roman" w:cs="Times New Roman" w:hAnsi="Times New Roman" w:eastAsia="Times New Roman"/>
                <w:sz w:val="24"/>
                <w:szCs w:val="24"/>
                <w:shd w:val="nil" w:color="auto" w:fill="auto"/>
              </w:rPr>
            </w:pPr>
            <w:r>
              <w:rPr>
                <w:rStyle w:val="Нет"/>
                <w:rFonts w:ascii="Times New Roman" w:hAnsi="Times New Roman" w:hint="default"/>
                <w:sz w:val="24"/>
                <w:szCs w:val="24"/>
                <w:shd w:val="nil" w:color="auto" w:fill="auto"/>
                <w:rtl w:val="0"/>
                <w:lang w:val="ru-RU"/>
              </w:rPr>
              <w:t>Радость</w:t>
            </w:r>
          </w:p>
          <w:p>
            <w:pPr>
              <w:pStyle w:val="Normal.0"/>
              <w:bidi w:val="0"/>
              <w:spacing w:after="0" w:line="300" w:lineRule="atLeast"/>
              <w:ind w:left="0" w:right="0" w:firstLine="0"/>
              <w:jc w:val="left"/>
              <w:rPr>
                <w:rtl w:val="0"/>
              </w:rPr>
            </w:pPr>
            <w:r>
              <w:rPr>
                <w:rStyle w:val="Нет"/>
                <w:rFonts w:ascii="Times New Roman" w:hAnsi="Times New Roman" w:hint="default"/>
                <w:sz w:val="24"/>
                <w:szCs w:val="24"/>
                <w:shd w:val="nil" w:color="auto" w:fill="auto"/>
                <w:rtl w:val="0"/>
                <w:lang w:val="ru-RU"/>
              </w:rPr>
              <w:t>Восторг</w:t>
            </w:r>
          </w:p>
        </w:tc>
        <w:tc>
          <w:tcPr>
            <w:tcW w:type="dxa" w:w="1753"/>
            <w:tcBorders>
              <w:top w:val="single" w:color="dddddd" w:sz="6" w:space="0" w:shadow="0" w:frame="0"/>
              <w:left w:val="single" w:color="dddddd" w:sz="6" w:space="0" w:shadow="0" w:frame="0"/>
              <w:bottom w:val="single" w:color="dddddd" w:sz="6" w:space="0" w:shadow="0" w:frame="0"/>
              <w:right w:val="single" w:color="dddddd" w:sz="6" w:space="0" w:shadow="0" w:frame="0"/>
            </w:tcBorders>
            <w:shd w:val="clear" w:color="auto" w:fill="d7f5de"/>
            <w:tcMar>
              <w:top w:type="dxa" w:w="80"/>
              <w:left w:type="dxa" w:w="80"/>
              <w:bottom w:type="dxa" w:w="80"/>
              <w:right w:type="dxa" w:w="80"/>
            </w:tcMar>
            <w:vAlign w:val="top"/>
          </w:tcPr>
          <w:p>
            <w:pPr>
              <w:pStyle w:val="Normal.0"/>
              <w:spacing w:after="0" w:line="300" w:lineRule="atLeast"/>
            </w:pPr>
            <w:r>
              <w:rPr>
                <w:rStyle w:val="Нет"/>
                <w:rFonts w:ascii="Times New Roman" w:hAnsi="Times New Roman" w:hint="default"/>
                <w:sz w:val="24"/>
                <w:szCs w:val="24"/>
                <w:shd w:val="nil" w:color="auto" w:fill="auto"/>
                <w:rtl w:val="0"/>
                <w:lang w:val="ru-RU"/>
              </w:rPr>
              <w:t>Ура</w:t>
            </w:r>
          </w:p>
        </w:tc>
        <w:tc>
          <w:tcPr>
            <w:tcW w:type="dxa" w:w="4290"/>
            <w:tcBorders>
              <w:top w:val="single" w:color="dddddd" w:sz="6" w:space="0" w:shadow="0" w:frame="0"/>
              <w:left w:val="single" w:color="dddddd" w:sz="6" w:space="0" w:shadow="0" w:frame="0"/>
              <w:bottom w:val="single" w:color="dddddd" w:sz="6" w:space="0" w:shadow="0" w:frame="0"/>
              <w:right w:val="single" w:color="dddddd" w:sz="6" w:space="0" w:shadow="0" w:frame="0"/>
            </w:tcBorders>
            <w:shd w:val="clear" w:color="auto" w:fill="d7f5de"/>
            <w:tcMar>
              <w:top w:type="dxa" w:w="80"/>
              <w:left w:type="dxa" w:w="80"/>
              <w:bottom w:type="dxa" w:w="80"/>
              <w:right w:type="dxa" w:w="80"/>
            </w:tcMar>
            <w:vAlign w:val="top"/>
          </w:tcPr>
          <w:p>
            <w:pPr>
              <w:pStyle w:val="Normal.0"/>
              <w:spacing w:after="0" w:line="300" w:lineRule="atLeast"/>
              <w:rPr>
                <w:rStyle w:val="Нет"/>
                <w:rFonts w:ascii="Times New Roman" w:cs="Times New Roman" w:hAnsi="Times New Roman" w:eastAsia="Times New Roman"/>
                <w:sz w:val="24"/>
                <w:szCs w:val="24"/>
                <w:shd w:val="nil" w:color="auto" w:fill="auto"/>
              </w:rPr>
            </w:pPr>
            <w:r>
              <w:rPr>
                <w:rStyle w:val="Нет"/>
                <w:rFonts w:ascii="Times New Roman" w:hAnsi="Times New Roman"/>
                <w:sz w:val="24"/>
                <w:szCs w:val="24"/>
                <w:shd w:val="nil" w:color="auto" w:fill="auto"/>
                <w:rtl w:val="0"/>
                <w:lang w:val="en-US"/>
              </w:rPr>
              <w:t>Hurray! We</w:t>
            </w:r>
            <w:r>
              <w:rPr>
                <w:rStyle w:val="Нет"/>
                <w:rFonts w:ascii="Times New Roman" w:hAnsi="Times New Roman" w:hint="default"/>
                <w:sz w:val="24"/>
                <w:szCs w:val="24"/>
                <w:shd w:val="nil" w:color="auto" w:fill="auto"/>
                <w:rtl w:val="0"/>
                <w:lang w:val="en-US"/>
              </w:rPr>
              <w:t>’</w:t>
            </w:r>
            <w:r>
              <w:rPr>
                <w:rStyle w:val="Нет"/>
                <w:rFonts w:ascii="Times New Roman" w:hAnsi="Times New Roman"/>
                <w:sz w:val="24"/>
                <w:szCs w:val="24"/>
                <w:shd w:val="nil" w:color="auto" w:fill="auto"/>
                <w:rtl w:val="0"/>
                <w:lang w:val="en-US"/>
              </w:rPr>
              <w:t>re going to London!</w:t>
            </w:r>
          </w:p>
          <w:p>
            <w:pPr>
              <w:pStyle w:val="Normal.0"/>
              <w:bidi w:val="0"/>
              <w:spacing w:after="0" w:line="300" w:lineRule="atLeast"/>
              <w:ind w:left="0" w:right="0" w:firstLine="0"/>
              <w:jc w:val="left"/>
              <w:rPr>
                <w:rtl w:val="0"/>
              </w:rPr>
            </w:pPr>
            <w:r>
              <w:rPr>
                <w:rStyle w:val="Нет"/>
                <w:rFonts w:ascii="Times New Roman" w:hAnsi="Times New Roman" w:hint="default"/>
                <w:sz w:val="24"/>
                <w:szCs w:val="24"/>
                <w:shd w:val="nil" w:color="auto" w:fill="auto"/>
                <w:rtl w:val="0"/>
                <w:lang w:val="ru-RU"/>
              </w:rPr>
              <w:t>Ура</w:t>
            </w:r>
            <w:r>
              <w:rPr>
                <w:rStyle w:val="Нет"/>
                <w:rFonts w:ascii="Times New Roman" w:hAnsi="Times New Roman"/>
                <w:sz w:val="24"/>
                <w:szCs w:val="24"/>
                <w:shd w:val="nil" w:color="auto" w:fill="auto"/>
                <w:rtl w:val="0"/>
                <w:lang w:val="ru-RU"/>
              </w:rPr>
              <w:t xml:space="preserve">! </w:t>
            </w:r>
            <w:r>
              <w:rPr>
                <w:rStyle w:val="Нет"/>
                <w:rFonts w:ascii="Times New Roman" w:hAnsi="Times New Roman" w:hint="default"/>
                <w:sz w:val="24"/>
                <w:szCs w:val="24"/>
                <w:shd w:val="nil" w:color="auto" w:fill="auto"/>
                <w:rtl w:val="0"/>
                <w:lang w:val="ru-RU"/>
              </w:rPr>
              <w:t>Мы едем в Лондон</w:t>
            </w:r>
            <w:r>
              <w:rPr>
                <w:rStyle w:val="Нет"/>
                <w:rFonts w:ascii="Times New Roman" w:hAnsi="Times New Roman"/>
                <w:sz w:val="24"/>
                <w:szCs w:val="24"/>
                <w:shd w:val="nil" w:color="auto" w:fill="auto"/>
                <w:rtl w:val="0"/>
                <w:lang w:val="ru-RU"/>
              </w:rPr>
              <w:t>!</w:t>
            </w:r>
          </w:p>
        </w:tc>
      </w:tr>
      <w:tr>
        <w:tblPrEx>
          <w:shd w:val="clear" w:color="auto" w:fill="ced7e7"/>
        </w:tblPrEx>
        <w:trPr>
          <w:trHeight w:val="905" w:hRule="atLeast"/>
        </w:trPr>
        <w:tc>
          <w:tcPr>
            <w:tcW w:type="dxa" w:w="1768"/>
            <w:tcBorders>
              <w:top w:val="single" w:color="dddddd" w:sz="6" w:space="0" w:shadow="0" w:frame="0"/>
              <w:left w:val="single" w:color="dddddd" w:sz="6" w:space="0" w:shadow="0" w:frame="0"/>
              <w:bottom w:val="single" w:color="dddddd" w:sz="6" w:space="0" w:shadow="0" w:frame="0"/>
              <w:right w:val="single" w:color="dddddd" w:sz="6" w:space="0" w:shadow="0" w:frame="0"/>
            </w:tcBorders>
            <w:shd w:val="clear" w:color="auto" w:fill="d7f5de"/>
            <w:tcMar>
              <w:top w:type="dxa" w:w="80"/>
              <w:left w:type="dxa" w:w="80"/>
              <w:bottom w:type="dxa" w:w="80"/>
              <w:right w:type="dxa" w:w="80"/>
            </w:tcMar>
            <w:vAlign w:val="top"/>
          </w:tcPr>
          <w:p>
            <w:pPr>
              <w:pStyle w:val="Normal.0"/>
              <w:spacing w:after="0" w:line="300" w:lineRule="atLeast"/>
            </w:pPr>
            <w:r>
              <w:rPr>
                <w:rStyle w:val="Нет"/>
                <w:rFonts w:ascii="Times New Roman" w:hAnsi="Times New Roman"/>
                <w:sz w:val="24"/>
                <w:szCs w:val="24"/>
                <w:shd w:val="nil" w:color="auto" w:fill="auto"/>
                <w:rtl w:val="0"/>
                <w:lang w:val="ru-RU"/>
              </w:rPr>
              <w:t>Wow</w:t>
            </w:r>
          </w:p>
        </w:tc>
        <w:tc>
          <w:tcPr>
            <w:tcW w:type="dxa" w:w="1939"/>
            <w:tcBorders>
              <w:top w:val="single" w:color="dddddd" w:sz="6" w:space="0" w:shadow="0" w:frame="0"/>
              <w:left w:val="single" w:color="dddddd" w:sz="6" w:space="0" w:shadow="0" w:frame="0"/>
              <w:bottom w:val="single" w:color="dddddd" w:sz="6" w:space="0" w:shadow="0" w:frame="0"/>
              <w:right w:val="single" w:color="dddddd" w:sz="6" w:space="0" w:shadow="0" w:frame="0"/>
            </w:tcBorders>
            <w:shd w:val="clear" w:color="auto" w:fill="d7f5de"/>
            <w:tcMar>
              <w:top w:type="dxa" w:w="80"/>
              <w:left w:type="dxa" w:w="80"/>
              <w:bottom w:type="dxa" w:w="80"/>
              <w:right w:type="dxa" w:w="80"/>
            </w:tcMar>
            <w:vAlign w:val="top"/>
          </w:tcPr>
          <w:p>
            <w:pPr>
              <w:pStyle w:val="Normal.0"/>
              <w:spacing w:after="0" w:line="300" w:lineRule="atLeast"/>
              <w:rPr>
                <w:rStyle w:val="Нет"/>
                <w:rFonts w:ascii="Times New Roman" w:cs="Times New Roman" w:hAnsi="Times New Roman" w:eastAsia="Times New Roman"/>
                <w:sz w:val="24"/>
                <w:szCs w:val="24"/>
                <w:shd w:val="nil" w:color="auto" w:fill="auto"/>
              </w:rPr>
            </w:pPr>
            <w:r>
              <w:rPr>
                <w:rStyle w:val="Нет"/>
                <w:rFonts w:ascii="Times New Roman" w:hAnsi="Times New Roman" w:hint="default"/>
                <w:sz w:val="24"/>
                <w:szCs w:val="24"/>
                <w:shd w:val="nil" w:color="auto" w:fill="auto"/>
                <w:rtl w:val="0"/>
                <w:lang w:val="ru-RU"/>
              </w:rPr>
              <w:t>Восхищение</w:t>
            </w:r>
          </w:p>
          <w:p>
            <w:pPr>
              <w:pStyle w:val="Normal.0"/>
              <w:bidi w:val="0"/>
              <w:spacing w:after="0" w:line="300" w:lineRule="atLeast"/>
              <w:ind w:left="0" w:right="0" w:firstLine="0"/>
              <w:jc w:val="left"/>
              <w:rPr>
                <w:rStyle w:val="Нет"/>
                <w:rFonts w:ascii="Times New Roman" w:cs="Times New Roman" w:hAnsi="Times New Roman" w:eastAsia="Times New Roman"/>
                <w:sz w:val="24"/>
                <w:szCs w:val="24"/>
                <w:shd w:val="nil" w:color="auto" w:fill="auto"/>
                <w:rtl w:val="0"/>
              </w:rPr>
            </w:pPr>
            <w:r>
              <w:rPr>
                <w:rStyle w:val="Нет"/>
                <w:rFonts w:ascii="Times New Roman" w:hAnsi="Times New Roman" w:hint="default"/>
                <w:sz w:val="24"/>
                <w:szCs w:val="24"/>
                <w:shd w:val="nil" w:color="auto" w:fill="auto"/>
                <w:rtl w:val="0"/>
                <w:lang w:val="ru-RU"/>
              </w:rPr>
              <w:t>Восторг</w:t>
            </w:r>
          </w:p>
          <w:p>
            <w:pPr>
              <w:pStyle w:val="Normal.0"/>
              <w:bidi w:val="0"/>
              <w:spacing w:after="0" w:line="300" w:lineRule="atLeast"/>
              <w:ind w:left="0" w:right="0" w:firstLine="0"/>
              <w:jc w:val="left"/>
              <w:rPr>
                <w:rtl w:val="0"/>
              </w:rPr>
            </w:pPr>
            <w:r>
              <w:rPr>
                <w:rStyle w:val="Нет"/>
                <w:rFonts w:ascii="Times New Roman" w:hAnsi="Times New Roman" w:hint="default"/>
                <w:sz w:val="24"/>
                <w:szCs w:val="24"/>
                <w:shd w:val="nil" w:color="auto" w:fill="auto"/>
                <w:rtl w:val="0"/>
                <w:lang w:val="ru-RU"/>
              </w:rPr>
              <w:t>Удивление</w:t>
            </w:r>
          </w:p>
        </w:tc>
        <w:tc>
          <w:tcPr>
            <w:tcW w:type="dxa" w:w="1753"/>
            <w:tcBorders>
              <w:top w:val="single" w:color="dddddd" w:sz="6" w:space="0" w:shadow="0" w:frame="0"/>
              <w:left w:val="single" w:color="dddddd" w:sz="6" w:space="0" w:shadow="0" w:frame="0"/>
              <w:bottom w:val="single" w:color="dddddd" w:sz="6" w:space="0" w:shadow="0" w:frame="0"/>
              <w:right w:val="single" w:color="dddddd" w:sz="6" w:space="0" w:shadow="0" w:frame="0"/>
            </w:tcBorders>
            <w:shd w:val="clear" w:color="auto" w:fill="d7f5de"/>
            <w:tcMar>
              <w:top w:type="dxa" w:w="80"/>
              <w:left w:type="dxa" w:w="80"/>
              <w:bottom w:type="dxa" w:w="80"/>
              <w:right w:type="dxa" w:w="80"/>
            </w:tcMar>
            <w:vAlign w:val="top"/>
          </w:tcPr>
          <w:p>
            <w:pPr>
              <w:pStyle w:val="Normal.0"/>
              <w:spacing w:after="0" w:line="300" w:lineRule="atLeast"/>
              <w:rPr>
                <w:rStyle w:val="Нет"/>
                <w:rFonts w:ascii="Times New Roman" w:cs="Times New Roman" w:hAnsi="Times New Roman" w:eastAsia="Times New Roman"/>
                <w:sz w:val="24"/>
                <w:szCs w:val="24"/>
                <w:shd w:val="nil" w:color="auto" w:fill="auto"/>
              </w:rPr>
            </w:pPr>
            <w:r>
              <w:rPr>
                <w:rStyle w:val="Нет"/>
                <w:rFonts w:ascii="Times New Roman" w:hAnsi="Times New Roman" w:hint="default"/>
                <w:sz w:val="24"/>
                <w:szCs w:val="24"/>
                <w:shd w:val="nil" w:color="auto" w:fill="auto"/>
                <w:rtl w:val="0"/>
                <w:lang w:val="ru-RU"/>
              </w:rPr>
              <w:t>Ого</w:t>
            </w:r>
          </w:p>
          <w:p>
            <w:pPr>
              <w:pStyle w:val="Normal.0"/>
              <w:bidi w:val="0"/>
              <w:spacing w:after="0" w:line="300" w:lineRule="atLeast"/>
              <w:ind w:left="0" w:right="0" w:firstLine="0"/>
              <w:jc w:val="left"/>
              <w:rPr>
                <w:rStyle w:val="Нет"/>
                <w:rFonts w:ascii="Times New Roman" w:cs="Times New Roman" w:hAnsi="Times New Roman" w:eastAsia="Times New Roman"/>
                <w:sz w:val="24"/>
                <w:szCs w:val="24"/>
                <w:shd w:val="nil" w:color="auto" w:fill="auto"/>
                <w:rtl w:val="0"/>
              </w:rPr>
            </w:pPr>
            <w:r>
              <w:rPr>
                <w:rStyle w:val="Нет"/>
                <w:rFonts w:ascii="Times New Roman" w:hAnsi="Times New Roman" w:hint="default"/>
                <w:sz w:val="24"/>
                <w:szCs w:val="24"/>
                <w:shd w:val="nil" w:color="auto" w:fill="auto"/>
                <w:rtl w:val="0"/>
                <w:lang w:val="ru-RU"/>
              </w:rPr>
              <w:t>Ух ты</w:t>
            </w:r>
          </w:p>
          <w:p>
            <w:pPr>
              <w:pStyle w:val="Normal.0"/>
              <w:bidi w:val="0"/>
              <w:spacing w:after="0" w:line="300" w:lineRule="atLeast"/>
              <w:ind w:left="0" w:right="0" w:firstLine="0"/>
              <w:jc w:val="left"/>
              <w:rPr>
                <w:rtl w:val="0"/>
              </w:rPr>
            </w:pPr>
            <w:r>
              <w:rPr>
                <w:rStyle w:val="Нет"/>
                <w:rFonts w:ascii="Times New Roman" w:hAnsi="Times New Roman" w:hint="default"/>
                <w:sz w:val="24"/>
                <w:szCs w:val="24"/>
                <w:shd w:val="nil" w:color="auto" w:fill="auto"/>
                <w:rtl w:val="0"/>
                <w:lang w:val="ru-RU"/>
              </w:rPr>
              <w:t>Вот это да</w:t>
            </w:r>
          </w:p>
        </w:tc>
        <w:tc>
          <w:tcPr>
            <w:tcW w:type="dxa" w:w="4290"/>
            <w:tcBorders>
              <w:top w:val="single" w:color="dddddd" w:sz="6" w:space="0" w:shadow="0" w:frame="0"/>
              <w:left w:val="single" w:color="dddddd" w:sz="6" w:space="0" w:shadow="0" w:frame="0"/>
              <w:bottom w:val="single" w:color="dddddd" w:sz="6" w:space="0" w:shadow="0" w:frame="0"/>
              <w:right w:val="single" w:color="dddddd" w:sz="6" w:space="0" w:shadow="0" w:frame="0"/>
            </w:tcBorders>
            <w:shd w:val="clear" w:color="auto" w:fill="d7f5de"/>
            <w:tcMar>
              <w:top w:type="dxa" w:w="80"/>
              <w:left w:type="dxa" w:w="80"/>
              <w:bottom w:type="dxa" w:w="80"/>
              <w:right w:type="dxa" w:w="80"/>
            </w:tcMar>
            <w:vAlign w:val="top"/>
          </w:tcPr>
          <w:p>
            <w:pPr>
              <w:pStyle w:val="Normal.0"/>
              <w:spacing w:after="0" w:line="300" w:lineRule="atLeast"/>
              <w:rPr>
                <w:rStyle w:val="Нет"/>
                <w:rFonts w:ascii="Times New Roman" w:cs="Times New Roman" w:hAnsi="Times New Roman" w:eastAsia="Times New Roman"/>
                <w:sz w:val="24"/>
                <w:szCs w:val="24"/>
                <w:shd w:val="nil" w:color="auto" w:fill="auto"/>
              </w:rPr>
            </w:pPr>
            <w:r>
              <w:rPr>
                <w:rStyle w:val="Нет"/>
                <w:rFonts w:ascii="Times New Roman" w:hAnsi="Times New Roman"/>
                <w:sz w:val="24"/>
                <w:szCs w:val="24"/>
                <w:shd w:val="nil" w:color="auto" w:fill="auto"/>
                <w:rtl w:val="0"/>
                <w:lang w:val="en-US"/>
              </w:rPr>
              <w:t>Wow! You</w:t>
            </w:r>
            <w:r>
              <w:rPr>
                <w:rStyle w:val="Нет"/>
                <w:rFonts w:ascii="Times New Roman" w:hAnsi="Times New Roman" w:hint="default"/>
                <w:sz w:val="24"/>
                <w:szCs w:val="24"/>
                <w:shd w:val="nil" w:color="auto" w:fill="auto"/>
                <w:rtl w:val="0"/>
                <w:lang w:val="en-US"/>
              </w:rPr>
              <w:t>’</w:t>
            </w:r>
            <w:r>
              <w:rPr>
                <w:rStyle w:val="Нет"/>
                <w:rFonts w:ascii="Times New Roman" w:hAnsi="Times New Roman"/>
                <w:sz w:val="24"/>
                <w:szCs w:val="24"/>
                <w:shd w:val="nil" w:color="auto" w:fill="auto"/>
                <w:rtl w:val="0"/>
                <w:lang w:val="en-US"/>
              </w:rPr>
              <w:t>ve really done it.</w:t>
            </w:r>
          </w:p>
          <w:p>
            <w:pPr>
              <w:pStyle w:val="Normal.0"/>
              <w:bidi w:val="0"/>
              <w:spacing w:after="0" w:line="300" w:lineRule="atLeast"/>
              <w:ind w:left="0" w:right="0" w:firstLine="0"/>
              <w:jc w:val="left"/>
              <w:rPr>
                <w:rtl w:val="0"/>
              </w:rPr>
            </w:pPr>
            <w:r>
              <w:rPr>
                <w:rStyle w:val="Нет"/>
                <w:rFonts w:ascii="Times New Roman" w:hAnsi="Times New Roman" w:hint="default"/>
                <w:sz w:val="24"/>
                <w:szCs w:val="24"/>
                <w:shd w:val="nil" w:color="auto" w:fill="auto"/>
                <w:rtl w:val="0"/>
                <w:lang w:val="ru-RU"/>
              </w:rPr>
              <w:t>Ух ты</w:t>
            </w:r>
            <w:r>
              <w:rPr>
                <w:rStyle w:val="Нет"/>
                <w:rFonts w:ascii="Times New Roman" w:hAnsi="Times New Roman"/>
                <w:sz w:val="24"/>
                <w:szCs w:val="24"/>
                <w:shd w:val="nil" w:color="auto" w:fill="auto"/>
                <w:rtl w:val="0"/>
                <w:lang w:val="ru-RU"/>
              </w:rPr>
              <w:t xml:space="preserve">! </w:t>
            </w:r>
            <w:r>
              <w:rPr>
                <w:rStyle w:val="Нет"/>
                <w:rFonts w:ascii="Times New Roman" w:hAnsi="Times New Roman" w:hint="default"/>
                <w:sz w:val="24"/>
                <w:szCs w:val="24"/>
                <w:shd w:val="nil" w:color="auto" w:fill="auto"/>
                <w:rtl w:val="0"/>
                <w:lang w:val="ru-RU"/>
              </w:rPr>
              <w:t>Ты действительно это сделал</w:t>
            </w:r>
            <w:r>
              <w:rPr>
                <w:rStyle w:val="Нет"/>
                <w:rFonts w:ascii="Times New Roman" w:hAnsi="Times New Roman"/>
                <w:sz w:val="24"/>
                <w:szCs w:val="24"/>
                <w:shd w:val="nil" w:color="auto" w:fill="auto"/>
                <w:rtl w:val="0"/>
                <w:lang w:val="ru-RU"/>
              </w:rPr>
              <w:t>.</w:t>
            </w:r>
          </w:p>
        </w:tc>
      </w:tr>
      <w:tr>
        <w:tblPrEx>
          <w:shd w:val="clear" w:color="auto" w:fill="ced7e7"/>
        </w:tblPrEx>
        <w:trPr>
          <w:trHeight w:val="905" w:hRule="atLeast"/>
        </w:trPr>
        <w:tc>
          <w:tcPr>
            <w:tcW w:type="dxa" w:w="1768"/>
            <w:tcBorders>
              <w:top w:val="single" w:color="dddddd" w:sz="6" w:space="0" w:shadow="0" w:frame="0"/>
              <w:left w:val="single" w:color="dddddd" w:sz="6" w:space="0" w:shadow="0" w:frame="0"/>
              <w:bottom w:val="single" w:color="dddddd" w:sz="6" w:space="0" w:shadow="0" w:frame="0"/>
              <w:right w:val="single" w:color="dddddd" w:sz="6" w:space="0" w:shadow="0" w:frame="0"/>
            </w:tcBorders>
            <w:shd w:val="clear" w:color="auto" w:fill="d7f5de"/>
            <w:tcMar>
              <w:top w:type="dxa" w:w="80"/>
              <w:left w:type="dxa" w:w="80"/>
              <w:bottom w:type="dxa" w:w="80"/>
              <w:right w:type="dxa" w:w="80"/>
            </w:tcMar>
            <w:vAlign w:val="top"/>
          </w:tcPr>
          <w:p>
            <w:pPr>
              <w:pStyle w:val="Normal.0"/>
              <w:spacing w:after="0" w:line="300" w:lineRule="atLeast"/>
            </w:pPr>
            <w:r>
              <w:rPr>
                <w:rStyle w:val="Нет"/>
                <w:rFonts w:ascii="Times New Roman" w:hAnsi="Times New Roman"/>
                <w:sz w:val="24"/>
                <w:szCs w:val="24"/>
                <w:shd w:val="nil" w:color="auto" w:fill="auto"/>
                <w:rtl w:val="0"/>
                <w:lang w:val="ru-RU"/>
              </w:rPr>
              <w:t>Hush</w:t>
            </w:r>
          </w:p>
        </w:tc>
        <w:tc>
          <w:tcPr>
            <w:tcW w:type="dxa" w:w="1939"/>
            <w:tcBorders>
              <w:top w:val="single" w:color="dddddd" w:sz="6" w:space="0" w:shadow="0" w:frame="0"/>
              <w:left w:val="single" w:color="dddddd" w:sz="6" w:space="0" w:shadow="0" w:frame="0"/>
              <w:bottom w:val="single" w:color="dddddd" w:sz="6" w:space="0" w:shadow="0" w:frame="0"/>
              <w:right w:val="single" w:color="dddddd" w:sz="6" w:space="0" w:shadow="0" w:frame="0"/>
            </w:tcBorders>
            <w:shd w:val="clear" w:color="auto" w:fill="d7f5de"/>
            <w:tcMar>
              <w:top w:type="dxa" w:w="80"/>
              <w:left w:type="dxa" w:w="80"/>
              <w:bottom w:type="dxa" w:w="80"/>
              <w:right w:type="dxa" w:w="80"/>
            </w:tcMar>
            <w:vAlign w:val="top"/>
          </w:tcPr>
          <w:p>
            <w:pPr>
              <w:pStyle w:val="Normal.0"/>
              <w:spacing w:after="0" w:line="300" w:lineRule="atLeast"/>
            </w:pPr>
            <w:r>
              <w:rPr>
                <w:rStyle w:val="Нет"/>
                <w:rFonts w:ascii="Times New Roman" w:hAnsi="Times New Roman" w:hint="default"/>
                <w:sz w:val="24"/>
                <w:szCs w:val="24"/>
                <w:shd w:val="nil" w:color="auto" w:fill="auto"/>
                <w:rtl w:val="0"/>
                <w:lang w:val="ru-RU"/>
              </w:rPr>
              <w:t>Просьба соблюдать тишину</w:t>
            </w:r>
          </w:p>
        </w:tc>
        <w:tc>
          <w:tcPr>
            <w:tcW w:type="dxa" w:w="1753"/>
            <w:tcBorders>
              <w:top w:val="single" w:color="dddddd" w:sz="6" w:space="0" w:shadow="0" w:frame="0"/>
              <w:left w:val="single" w:color="dddddd" w:sz="6" w:space="0" w:shadow="0" w:frame="0"/>
              <w:bottom w:val="single" w:color="dddddd" w:sz="6" w:space="0" w:shadow="0" w:frame="0"/>
              <w:right w:val="single" w:color="dddddd" w:sz="6" w:space="0" w:shadow="0" w:frame="0"/>
            </w:tcBorders>
            <w:shd w:val="clear" w:color="auto" w:fill="d7f5de"/>
            <w:tcMar>
              <w:top w:type="dxa" w:w="80"/>
              <w:left w:type="dxa" w:w="80"/>
              <w:bottom w:type="dxa" w:w="80"/>
              <w:right w:type="dxa" w:w="80"/>
            </w:tcMar>
            <w:vAlign w:val="top"/>
          </w:tcPr>
          <w:p>
            <w:pPr>
              <w:pStyle w:val="Normal.0"/>
              <w:spacing w:after="0" w:line="300" w:lineRule="atLeast"/>
            </w:pPr>
            <w:r>
              <w:rPr>
                <w:rStyle w:val="Нет"/>
                <w:rFonts w:ascii="Times New Roman" w:hAnsi="Times New Roman" w:hint="default"/>
                <w:sz w:val="24"/>
                <w:szCs w:val="24"/>
                <w:shd w:val="nil" w:color="auto" w:fill="auto"/>
                <w:rtl w:val="0"/>
                <w:lang w:val="ru-RU"/>
              </w:rPr>
              <w:t>Тсс</w:t>
            </w:r>
          </w:p>
        </w:tc>
        <w:tc>
          <w:tcPr>
            <w:tcW w:type="dxa" w:w="4290"/>
            <w:tcBorders>
              <w:top w:val="single" w:color="dddddd" w:sz="6" w:space="0" w:shadow="0" w:frame="0"/>
              <w:left w:val="single" w:color="dddddd" w:sz="6" w:space="0" w:shadow="0" w:frame="0"/>
              <w:bottom w:val="single" w:color="dddddd" w:sz="6" w:space="0" w:shadow="0" w:frame="0"/>
              <w:right w:val="single" w:color="dddddd" w:sz="6" w:space="0" w:shadow="0" w:frame="0"/>
            </w:tcBorders>
            <w:shd w:val="clear" w:color="auto" w:fill="d7f5de"/>
            <w:tcMar>
              <w:top w:type="dxa" w:w="80"/>
              <w:left w:type="dxa" w:w="80"/>
              <w:bottom w:type="dxa" w:w="80"/>
              <w:right w:type="dxa" w:w="80"/>
            </w:tcMar>
            <w:vAlign w:val="top"/>
          </w:tcPr>
          <w:p>
            <w:pPr>
              <w:pStyle w:val="Normal.0"/>
              <w:spacing w:after="0" w:line="300" w:lineRule="atLeast"/>
              <w:rPr>
                <w:rStyle w:val="Нет"/>
                <w:rFonts w:ascii="Times New Roman" w:cs="Times New Roman" w:hAnsi="Times New Roman" w:eastAsia="Times New Roman"/>
                <w:sz w:val="24"/>
                <w:szCs w:val="24"/>
                <w:shd w:val="nil" w:color="auto" w:fill="auto"/>
              </w:rPr>
            </w:pPr>
            <w:r>
              <w:rPr>
                <w:rStyle w:val="Нет"/>
                <w:rFonts w:ascii="Times New Roman" w:hAnsi="Times New Roman"/>
                <w:sz w:val="24"/>
                <w:szCs w:val="24"/>
                <w:shd w:val="nil" w:color="auto" w:fill="auto"/>
                <w:rtl w:val="0"/>
                <w:lang w:val="ru-RU"/>
              </w:rPr>
              <w:t>Hush, someone</w:t>
            </w:r>
            <w:r>
              <w:rPr>
                <w:rStyle w:val="Нет"/>
                <w:rFonts w:ascii="Times New Roman" w:hAnsi="Times New Roman" w:hint="default"/>
                <w:sz w:val="24"/>
                <w:szCs w:val="24"/>
                <w:shd w:val="nil" w:color="auto" w:fill="auto"/>
                <w:rtl w:val="0"/>
                <w:lang w:val="ru-RU"/>
              </w:rPr>
              <w:t>’</w:t>
            </w:r>
            <w:r>
              <w:rPr>
                <w:rStyle w:val="Нет"/>
                <w:rFonts w:ascii="Times New Roman" w:hAnsi="Times New Roman"/>
                <w:sz w:val="24"/>
                <w:szCs w:val="24"/>
                <w:shd w:val="nil" w:color="auto" w:fill="auto"/>
                <w:rtl w:val="0"/>
                <w:lang w:val="ru-RU"/>
              </w:rPr>
              <w:t>s coming,</w:t>
            </w:r>
          </w:p>
          <w:p>
            <w:pPr>
              <w:pStyle w:val="Normal.0"/>
              <w:bidi w:val="0"/>
              <w:spacing w:after="0" w:line="300" w:lineRule="atLeast"/>
              <w:ind w:left="0" w:right="0" w:firstLine="0"/>
              <w:jc w:val="left"/>
              <w:rPr>
                <w:rtl w:val="0"/>
              </w:rPr>
            </w:pPr>
            <w:r>
              <w:rPr>
                <w:rStyle w:val="Нет"/>
                <w:rFonts w:ascii="Times New Roman" w:hAnsi="Times New Roman" w:hint="default"/>
                <w:sz w:val="24"/>
                <w:szCs w:val="24"/>
                <w:shd w:val="nil" w:color="auto" w:fill="auto"/>
                <w:rtl w:val="0"/>
                <w:lang w:val="ru-RU"/>
              </w:rPr>
              <w:t>Тсс</w:t>
            </w:r>
            <w:r>
              <w:rPr>
                <w:rStyle w:val="Нет"/>
                <w:rFonts w:ascii="Times New Roman" w:hAnsi="Times New Roman"/>
                <w:sz w:val="24"/>
                <w:szCs w:val="24"/>
                <w:shd w:val="nil" w:color="auto" w:fill="auto"/>
                <w:rtl w:val="0"/>
                <w:lang w:val="ru-RU"/>
              </w:rPr>
              <w:t xml:space="preserve">, </w:t>
            </w:r>
            <w:r>
              <w:rPr>
                <w:rStyle w:val="Нет"/>
                <w:rFonts w:ascii="Times New Roman" w:hAnsi="Times New Roman" w:hint="default"/>
                <w:sz w:val="24"/>
                <w:szCs w:val="24"/>
                <w:shd w:val="nil" w:color="auto" w:fill="auto"/>
                <w:rtl w:val="0"/>
                <w:lang w:val="ru-RU"/>
              </w:rPr>
              <w:t>кто</w:t>
            </w:r>
            <w:r>
              <w:rPr>
                <w:rStyle w:val="Нет"/>
                <w:rFonts w:ascii="Times New Roman" w:hAnsi="Times New Roman"/>
                <w:sz w:val="24"/>
                <w:szCs w:val="24"/>
                <w:shd w:val="nil" w:color="auto" w:fill="auto"/>
                <w:rtl w:val="0"/>
                <w:lang w:val="ru-RU"/>
              </w:rPr>
              <w:t>-</w:t>
            </w:r>
            <w:r>
              <w:rPr>
                <w:rStyle w:val="Нет"/>
                <w:rFonts w:ascii="Times New Roman" w:hAnsi="Times New Roman" w:hint="default"/>
                <w:sz w:val="24"/>
                <w:szCs w:val="24"/>
                <w:shd w:val="nil" w:color="auto" w:fill="auto"/>
                <w:rtl w:val="0"/>
                <w:lang w:val="ru-RU"/>
              </w:rPr>
              <w:t>то идет</w:t>
            </w:r>
            <w:r>
              <w:rPr>
                <w:rStyle w:val="Нет"/>
                <w:rFonts w:ascii="Times New Roman" w:hAnsi="Times New Roman"/>
                <w:sz w:val="24"/>
                <w:szCs w:val="24"/>
                <w:shd w:val="nil" w:color="auto" w:fill="auto"/>
                <w:rtl w:val="0"/>
                <w:lang w:val="ru-RU"/>
              </w:rPr>
              <w:t>.</w:t>
            </w:r>
          </w:p>
        </w:tc>
      </w:tr>
      <w:tr>
        <w:tblPrEx>
          <w:shd w:val="clear" w:color="auto" w:fill="ced7e7"/>
        </w:tblPrEx>
        <w:trPr>
          <w:trHeight w:val="905" w:hRule="atLeast"/>
        </w:trPr>
        <w:tc>
          <w:tcPr>
            <w:tcW w:type="dxa" w:w="1768"/>
            <w:tcBorders>
              <w:top w:val="single" w:color="dddddd" w:sz="6" w:space="0" w:shadow="0" w:frame="0"/>
              <w:left w:val="single" w:color="dddddd" w:sz="6" w:space="0" w:shadow="0" w:frame="0"/>
              <w:bottom w:val="single" w:color="dddddd" w:sz="6" w:space="0" w:shadow="0" w:frame="0"/>
              <w:right w:val="single" w:color="dddddd" w:sz="6" w:space="0" w:shadow="0" w:frame="0"/>
            </w:tcBorders>
            <w:shd w:val="clear" w:color="auto" w:fill="d7f5de"/>
            <w:tcMar>
              <w:top w:type="dxa" w:w="80"/>
              <w:left w:type="dxa" w:w="80"/>
              <w:bottom w:type="dxa" w:w="80"/>
              <w:right w:type="dxa" w:w="80"/>
            </w:tcMar>
            <w:vAlign w:val="top"/>
          </w:tcPr>
          <w:p>
            <w:pPr>
              <w:pStyle w:val="Normal.0"/>
              <w:spacing w:after="0" w:line="300" w:lineRule="atLeast"/>
            </w:pPr>
            <w:r>
              <w:rPr>
                <w:rStyle w:val="Нет"/>
                <w:rFonts w:ascii="Times New Roman" w:hAnsi="Times New Roman"/>
                <w:sz w:val="24"/>
                <w:szCs w:val="24"/>
                <w:shd w:val="nil" w:color="auto" w:fill="auto"/>
                <w:rtl w:val="0"/>
                <w:lang w:val="ru-RU"/>
              </w:rPr>
              <w:t>Dear</w:t>
            </w:r>
          </w:p>
        </w:tc>
        <w:tc>
          <w:tcPr>
            <w:tcW w:type="dxa" w:w="1939"/>
            <w:tcBorders>
              <w:top w:val="single" w:color="dddddd" w:sz="6" w:space="0" w:shadow="0" w:frame="0"/>
              <w:left w:val="single" w:color="dddddd" w:sz="6" w:space="0" w:shadow="0" w:frame="0"/>
              <w:bottom w:val="single" w:color="dddddd" w:sz="6" w:space="0" w:shadow="0" w:frame="0"/>
              <w:right w:val="single" w:color="dddddd" w:sz="6" w:space="0" w:shadow="0" w:frame="0"/>
            </w:tcBorders>
            <w:shd w:val="clear" w:color="auto" w:fill="d7f5de"/>
            <w:tcMar>
              <w:top w:type="dxa" w:w="80"/>
              <w:left w:type="dxa" w:w="80"/>
              <w:bottom w:type="dxa" w:w="80"/>
              <w:right w:type="dxa" w:w="80"/>
            </w:tcMar>
            <w:vAlign w:val="top"/>
          </w:tcPr>
          <w:p>
            <w:pPr>
              <w:pStyle w:val="Normal.0"/>
              <w:spacing w:after="0" w:line="300" w:lineRule="atLeast"/>
              <w:rPr>
                <w:rStyle w:val="Нет"/>
                <w:rFonts w:ascii="Times New Roman" w:cs="Times New Roman" w:hAnsi="Times New Roman" w:eastAsia="Times New Roman"/>
                <w:sz w:val="24"/>
                <w:szCs w:val="24"/>
                <w:shd w:val="nil" w:color="auto" w:fill="auto"/>
              </w:rPr>
            </w:pPr>
            <w:r>
              <w:rPr>
                <w:rStyle w:val="Нет"/>
                <w:rFonts w:ascii="Times New Roman" w:hAnsi="Times New Roman" w:hint="default"/>
                <w:sz w:val="24"/>
                <w:szCs w:val="24"/>
                <w:shd w:val="nil" w:color="auto" w:fill="auto"/>
                <w:rtl w:val="0"/>
                <w:lang w:val="ru-RU"/>
              </w:rPr>
              <w:t>Испуг</w:t>
            </w:r>
          </w:p>
          <w:p>
            <w:pPr>
              <w:pStyle w:val="Normal.0"/>
              <w:bidi w:val="0"/>
              <w:spacing w:after="0" w:line="300" w:lineRule="atLeast"/>
              <w:ind w:left="0" w:right="0" w:firstLine="0"/>
              <w:jc w:val="left"/>
              <w:rPr>
                <w:rStyle w:val="Нет"/>
                <w:rFonts w:ascii="Times New Roman" w:cs="Times New Roman" w:hAnsi="Times New Roman" w:eastAsia="Times New Roman"/>
                <w:sz w:val="24"/>
                <w:szCs w:val="24"/>
                <w:shd w:val="nil" w:color="auto" w:fill="auto"/>
                <w:rtl w:val="0"/>
              </w:rPr>
            </w:pPr>
            <w:r>
              <w:rPr>
                <w:rStyle w:val="Нет"/>
                <w:rFonts w:ascii="Times New Roman" w:hAnsi="Times New Roman" w:hint="default"/>
                <w:sz w:val="24"/>
                <w:szCs w:val="24"/>
                <w:shd w:val="nil" w:color="auto" w:fill="auto"/>
                <w:rtl w:val="0"/>
                <w:lang w:val="ru-RU"/>
              </w:rPr>
              <w:t>Удивление</w:t>
            </w:r>
          </w:p>
          <w:p>
            <w:pPr>
              <w:pStyle w:val="Normal.0"/>
              <w:bidi w:val="0"/>
              <w:spacing w:after="0" w:line="300" w:lineRule="atLeast"/>
              <w:ind w:left="0" w:right="0" w:firstLine="0"/>
              <w:jc w:val="left"/>
              <w:rPr>
                <w:rtl w:val="0"/>
              </w:rPr>
            </w:pPr>
            <w:r>
              <w:rPr>
                <w:rStyle w:val="Нет"/>
                <w:rFonts w:ascii="Times New Roman" w:hAnsi="Times New Roman" w:hint="default"/>
                <w:sz w:val="24"/>
                <w:szCs w:val="24"/>
                <w:shd w:val="nil" w:color="auto" w:fill="auto"/>
                <w:rtl w:val="0"/>
                <w:lang w:val="ru-RU"/>
              </w:rPr>
              <w:t>Печаль</w:t>
            </w:r>
          </w:p>
        </w:tc>
        <w:tc>
          <w:tcPr>
            <w:tcW w:type="dxa" w:w="1753"/>
            <w:tcBorders>
              <w:top w:val="single" w:color="dddddd" w:sz="6" w:space="0" w:shadow="0" w:frame="0"/>
              <w:left w:val="single" w:color="dddddd" w:sz="6" w:space="0" w:shadow="0" w:frame="0"/>
              <w:bottom w:val="single" w:color="dddddd" w:sz="6" w:space="0" w:shadow="0" w:frame="0"/>
              <w:right w:val="single" w:color="dddddd" w:sz="6" w:space="0" w:shadow="0" w:frame="0"/>
            </w:tcBorders>
            <w:shd w:val="clear" w:color="auto" w:fill="d7f5de"/>
            <w:tcMar>
              <w:top w:type="dxa" w:w="80"/>
              <w:left w:type="dxa" w:w="80"/>
              <w:bottom w:type="dxa" w:w="80"/>
              <w:right w:type="dxa" w:w="80"/>
            </w:tcMar>
            <w:vAlign w:val="top"/>
          </w:tcPr>
          <w:p>
            <w:pPr>
              <w:pStyle w:val="Normal.0"/>
              <w:spacing w:after="0" w:line="300" w:lineRule="atLeast"/>
              <w:rPr>
                <w:rStyle w:val="Нет"/>
                <w:rFonts w:ascii="Times New Roman" w:cs="Times New Roman" w:hAnsi="Times New Roman" w:eastAsia="Times New Roman"/>
                <w:sz w:val="24"/>
                <w:szCs w:val="24"/>
                <w:shd w:val="nil" w:color="auto" w:fill="auto"/>
              </w:rPr>
            </w:pPr>
            <w:r>
              <w:rPr>
                <w:rStyle w:val="Нет"/>
                <w:rFonts w:ascii="Times New Roman" w:hAnsi="Times New Roman" w:hint="default"/>
                <w:sz w:val="24"/>
                <w:szCs w:val="24"/>
                <w:shd w:val="nil" w:color="auto" w:fill="auto"/>
                <w:rtl w:val="0"/>
                <w:lang w:val="ru-RU"/>
              </w:rPr>
              <w:t>О боже</w:t>
            </w:r>
          </w:p>
          <w:p>
            <w:pPr>
              <w:pStyle w:val="Normal.0"/>
              <w:bidi w:val="0"/>
              <w:spacing w:after="0" w:line="300" w:lineRule="atLeast"/>
              <w:ind w:left="0" w:right="0" w:firstLine="0"/>
              <w:jc w:val="left"/>
              <w:rPr>
                <w:rtl w:val="0"/>
              </w:rPr>
            </w:pPr>
            <w:r>
              <w:rPr>
                <w:rStyle w:val="Нет"/>
                <w:rFonts w:ascii="Times New Roman" w:hAnsi="Times New Roman" w:hint="default"/>
                <w:sz w:val="24"/>
                <w:szCs w:val="24"/>
                <w:shd w:val="nil" w:color="auto" w:fill="auto"/>
                <w:rtl w:val="0"/>
                <w:lang w:val="ru-RU"/>
              </w:rPr>
              <w:t>Боже мой</w:t>
            </w:r>
          </w:p>
        </w:tc>
        <w:tc>
          <w:tcPr>
            <w:tcW w:type="dxa" w:w="4290"/>
            <w:tcBorders>
              <w:top w:val="single" w:color="dddddd" w:sz="6" w:space="0" w:shadow="0" w:frame="0"/>
              <w:left w:val="single" w:color="dddddd" w:sz="6" w:space="0" w:shadow="0" w:frame="0"/>
              <w:bottom w:val="single" w:color="dddddd" w:sz="6" w:space="0" w:shadow="0" w:frame="0"/>
              <w:right w:val="single" w:color="dddddd" w:sz="6" w:space="0" w:shadow="0" w:frame="0"/>
            </w:tcBorders>
            <w:shd w:val="clear" w:color="auto" w:fill="d7f5de"/>
            <w:tcMar>
              <w:top w:type="dxa" w:w="80"/>
              <w:left w:type="dxa" w:w="80"/>
              <w:bottom w:type="dxa" w:w="80"/>
              <w:right w:type="dxa" w:w="80"/>
            </w:tcMar>
            <w:vAlign w:val="top"/>
          </w:tcPr>
          <w:p>
            <w:pPr>
              <w:pStyle w:val="Normal.0"/>
              <w:spacing w:after="0" w:line="300" w:lineRule="atLeast"/>
              <w:rPr>
                <w:rStyle w:val="Нет"/>
                <w:rFonts w:ascii="Times New Roman" w:cs="Times New Roman" w:hAnsi="Times New Roman" w:eastAsia="Times New Roman"/>
                <w:sz w:val="24"/>
                <w:szCs w:val="24"/>
                <w:shd w:val="nil" w:color="auto" w:fill="auto"/>
              </w:rPr>
            </w:pPr>
            <w:r>
              <w:rPr>
                <w:rStyle w:val="Нет"/>
                <w:rFonts w:ascii="Times New Roman" w:hAnsi="Times New Roman"/>
                <w:sz w:val="24"/>
                <w:szCs w:val="24"/>
                <w:shd w:val="nil" w:color="auto" w:fill="auto"/>
                <w:rtl w:val="0"/>
                <w:lang w:val="en-US"/>
              </w:rPr>
              <w:t>Oh dear! What happened?</w:t>
            </w:r>
          </w:p>
          <w:p>
            <w:pPr>
              <w:pStyle w:val="Normal.0"/>
              <w:bidi w:val="0"/>
              <w:spacing w:after="0" w:line="300" w:lineRule="atLeast"/>
              <w:ind w:left="0" w:right="0" w:firstLine="0"/>
              <w:jc w:val="left"/>
              <w:rPr>
                <w:rtl w:val="0"/>
              </w:rPr>
            </w:pPr>
            <w:r>
              <w:rPr>
                <w:rStyle w:val="Нет"/>
                <w:rFonts w:ascii="Times New Roman" w:hAnsi="Times New Roman" w:hint="default"/>
                <w:sz w:val="24"/>
                <w:szCs w:val="24"/>
                <w:shd w:val="nil" w:color="auto" w:fill="auto"/>
                <w:rtl w:val="0"/>
                <w:lang w:val="ru-RU"/>
              </w:rPr>
              <w:t>О</w:t>
            </w:r>
            <w:r>
              <w:rPr>
                <w:rStyle w:val="Нет"/>
                <w:rFonts w:ascii="Times New Roman" w:hAnsi="Times New Roman"/>
                <w:sz w:val="24"/>
                <w:szCs w:val="24"/>
                <w:shd w:val="nil" w:color="auto" w:fill="auto"/>
                <w:rtl w:val="0"/>
                <w:lang w:val="en-US"/>
              </w:rPr>
              <w:t xml:space="preserve"> </w:t>
            </w:r>
            <w:r>
              <w:rPr>
                <w:rStyle w:val="Нет"/>
                <w:rFonts w:ascii="Times New Roman" w:hAnsi="Times New Roman" w:hint="default"/>
                <w:sz w:val="24"/>
                <w:szCs w:val="24"/>
                <w:shd w:val="nil" w:color="auto" w:fill="auto"/>
                <w:rtl w:val="0"/>
                <w:lang w:val="ru-RU"/>
              </w:rPr>
              <w:t>боже</w:t>
            </w:r>
            <w:r>
              <w:rPr>
                <w:rStyle w:val="Нет"/>
                <w:rFonts w:ascii="Times New Roman" w:hAnsi="Times New Roman"/>
                <w:sz w:val="24"/>
                <w:szCs w:val="24"/>
                <w:shd w:val="nil" w:color="auto" w:fill="auto"/>
                <w:rtl w:val="0"/>
                <w:lang w:val="en-US"/>
              </w:rPr>
              <w:t xml:space="preserve">! </w:t>
            </w:r>
            <w:r>
              <w:rPr>
                <w:rStyle w:val="Нет"/>
                <w:rFonts w:ascii="Times New Roman" w:hAnsi="Times New Roman" w:hint="default"/>
                <w:sz w:val="24"/>
                <w:szCs w:val="24"/>
                <w:shd w:val="nil" w:color="auto" w:fill="auto"/>
                <w:rtl w:val="0"/>
                <w:lang w:val="ru-RU"/>
              </w:rPr>
              <w:t>Что случилось</w:t>
            </w:r>
            <w:r>
              <w:rPr>
                <w:rStyle w:val="Нет"/>
                <w:rFonts w:ascii="Times New Roman" w:hAnsi="Times New Roman"/>
                <w:sz w:val="24"/>
                <w:szCs w:val="24"/>
                <w:shd w:val="nil" w:color="auto" w:fill="auto"/>
                <w:rtl w:val="0"/>
                <w:lang w:val="ru-RU"/>
              </w:rPr>
              <w:t>?</w:t>
            </w:r>
          </w:p>
        </w:tc>
      </w:tr>
      <w:tr>
        <w:tblPrEx>
          <w:shd w:val="clear" w:color="auto" w:fill="ced7e7"/>
        </w:tblPrEx>
        <w:trPr>
          <w:trHeight w:val="605" w:hRule="atLeast"/>
        </w:trPr>
        <w:tc>
          <w:tcPr>
            <w:tcW w:type="dxa" w:w="1768"/>
            <w:tcBorders>
              <w:top w:val="single" w:color="dddddd" w:sz="6" w:space="0" w:shadow="0" w:frame="0"/>
              <w:left w:val="single" w:color="dddddd" w:sz="6" w:space="0" w:shadow="0" w:frame="0"/>
              <w:bottom w:val="single" w:color="dddddd" w:sz="6" w:space="0" w:shadow="0" w:frame="0"/>
              <w:right w:val="single" w:color="dddddd" w:sz="6" w:space="0" w:shadow="0" w:frame="0"/>
            </w:tcBorders>
            <w:shd w:val="clear" w:color="auto" w:fill="d7f5de"/>
            <w:tcMar>
              <w:top w:type="dxa" w:w="80"/>
              <w:left w:type="dxa" w:w="80"/>
              <w:bottom w:type="dxa" w:w="80"/>
              <w:right w:type="dxa" w:w="80"/>
            </w:tcMar>
            <w:vAlign w:val="top"/>
          </w:tcPr>
          <w:p>
            <w:pPr>
              <w:pStyle w:val="Normal.0"/>
              <w:spacing w:after="0" w:line="300" w:lineRule="atLeast"/>
              <w:rPr>
                <w:rStyle w:val="Нет"/>
                <w:rFonts w:ascii="Times New Roman" w:cs="Times New Roman" w:hAnsi="Times New Roman" w:eastAsia="Times New Roman"/>
                <w:sz w:val="24"/>
                <w:szCs w:val="24"/>
                <w:shd w:val="nil" w:color="auto" w:fill="auto"/>
              </w:rPr>
            </w:pPr>
            <w:r>
              <w:rPr>
                <w:rStyle w:val="Нет"/>
                <w:rFonts w:ascii="Times New Roman" w:hAnsi="Times New Roman"/>
                <w:sz w:val="24"/>
                <w:szCs w:val="24"/>
                <w:shd w:val="nil" w:color="auto" w:fill="auto"/>
                <w:rtl w:val="0"/>
                <w:lang w:val="ru-RU"/>
              </w:rPr>
              <w:t>Ouch</w:t>
            </w:r>
          </w:p>
          <w:p>
            <w:pPr>
              <w:pStyle w:val="Normal.0"/>
              <w:bidi w:val="0"/>
              <w:spacing w:after="0" w:line="300" w:lineRule="atLeast"/>
              <w:ind w:left="0" w:right="0" w:firstLine="0"/>
              <w:jc w:val="left"/>
              <w:rPr>
                <w:rtl w:val="0"/>
              </w:rPr>
            </w:pPr>
            <w:r>
              <w:rPr>
                <w:rStyle w:val="Нет"/>
                <w:rFonts w:ascii="Times New Roman" w:hAnsi="Times New Roman"/>
                <w:sz w:val="24"/>
                <w:szCs w:val="24"/>
                <w:shd w:val="nil" w:color="auto" w:fill="auto"/>
                <w:rtl w:val="0"/>
                <w:lang w:val="ru-RU"/>
              </w:rPr>
              <w:t>Ow</w:t>
            </w:r>
          </w:p>
        </w:tc>
        <w:tc>
          <w:tcPr>
            <w:tcW w:type="dxa" w:w="1939"/>
            <w:tcBorders>
              <w:top w:val="single" w:color="dddddd" w:sz="6" w:space="0" w:shadow="0" w:frame="0"/>
              <w:left w:val="single" w:color="dddddd" w:sz="6" w:space="0" w:shadow="0" w:frame="0"/>
              <w:bottom w:val="single" w:color="dddddd" w:sz="6" w:space="0" w:shadow="0" w:frame="0"/>
              <w:right w:val="single" w:color="dddddd" w:sz="6" w:space="0" w:shadow="0" w:frame="0"/>
            </w:tcBorders>
            <w:shd w:val="clear" w:color="auto" w:fill="d7f5de"/>
            <w:tcMar>
              <w:top w:type="dxa" w:w="80"/>
              <w:left w:type="dxa" w:w="80"/>
              <w:bottom w:type="dxa" w:w="80"/>
              <w:right w:type="dxa" w:w="80"/>
            </w:tcMar>
            <w:vAlign w:val="top"/>
          </w:tcPr>
          <w:p>
            <w:pPr>
              <w:pStyle w:val="Normal.0"/>
              <w:spacing w:after="0" w:line="300" w:lineRule="atLeast"/>
            </w:pPr>
            <w:r>
              <w:rPr>
                <w:rStyle w:val="Нет"/>
                <w:rFonts w:ascii="Times New Roman" w:hAnsi="Times New Roman" w:hint="default"/>
                <w:sz w:val="24"/>
                <w:szCs w:val="24"/>
                <w:shd w:val="nil" w:color="auto" w:fill="auto"/>
                <w:rtl w:val="0"/>
                <w:lang w:val="ru-RU"/>
              </w:rPr>
              <w:t>Боль</w:t>
            </w:r>
          </w:p>
        </w:tc>
        <w:tc>
          <w:tcPr>
            <w:tcW w:type="dxa" w:w="1753"/>
            <w:tcBorders>
              <w:top w:val="single" w:color="dddddd" w:sz="6" w:space="0" w:shadow="0" w:frame="0"/>
              <w:left w:val="single" w:color="dddddd" w:sz="6" w:space="0" w:shadow="0" w:frame="0"/>
              <w:bottom w:val="single" w:color="dddddd" w:sz="6" w:space="0" w:shadow="0" w:frame="0"/>
              <w:right w:val="single" w:color="dddddd" w:sz="6" w:space="0" w:shadow="0" w:frame="0"/>
            </w:tcBorders>
            <w:shd w:val="clear" w:color="auto" w:fill="d7f5de"/>
            <w:tcMar>
              <w:top w:type="dxa" w:w="80"/>
              <w:left w:type="dxa" w:w="80"/>
              <w:bottom w:type="dxa" w:w="80"/>
              <w:right w:type="dxa" w:w="80"/>
            </w:tcMar>
            <w:vAlign w:val="top"/>
          </w:tcPr>
          <w:p>
            <w:pPr>
              <w:pStyle w:val="Normal.0"/>
              <w:spacing w:after="0" w:line="300" w:lineRule="atLeast"/>
            </w:pPr>
            <w:r>
              <w:rPr>
                <w:rStyle w:val="Нет"/>
                <w:rFonts w:ascii="Times New Roman" w:hAnsi="Times New Roman" w:hint="default"/>
                <w:sz w:val="24"/>
                <w:szCs w:val="24"/>
                <w:shd w:val="nil" w:color="auto" w:fill="auto"/>
                <w:rtl w:val="0"/>
                <w:lang w:val="ru-RU"/>
              </w:rPr>
              <w:t>Ай</w:t>
            </w:r>
          </w:p>
        </w:tc>
        <w:tc>
          <w:tcPr>
            <w:tcW w:type="dxa" w:w="4290"/>
            <w:tcBorders>
              <w:top w:val="single" w:color="dddddd" w:sz="6" w:space="0" w:shadow="0" w:frame="0"/>
              <w:left w:val="single" w:color="dddddd" w:sz="6" w:space="0" w:shadow="0" w:frame="0"/>
              <w:bottom w:val="single" w:color="dddddd" w:sz="6" w:space="0" w:shadow="0" w:frame="0"/>
              <w:right w:val="single" w:color="dddddd" w:sz="6" w:space="0" w:shadow="0" w:frame="0"/>
            </w:tcBorders>
            <w:shd w:val="clear" w:color="auto" w:fill="d7f5de"/>
            <w:tcMar>
              <w:top w:type="dxa" w:w="80"/>
              <w:left w:type="dxa" w:w="80"/>
              <w:bottom w:type="dxa" w:w="80"/>
              <w:right w:type="dxa" w:w="80"/>
            </w:tcMar>
            <w:vAlign w:val="top"/>
          </w:tcPr>
          <w:p>
            <w:pPr>
              <w:pStyle w:val="Normal.0"/>
              <w:spacing w:after="0" w:line="300" w:lineRule="atLeast"/>
              <w:rPr>
                <w:rStyle w:val="Нет"/>
                <w:rFonts w:ascii="Times New Roman" w:cs="Times New Roman" w:hAnsi="Times New Roman" w:eastAsia="Times New Roman"/>
                <w:sz w:val="24"/>
                <w:szCs w:val="24"/>
                <w:shd w:val="nil" w:color="auto" w:fill="auto"/>
              </w:rPr>
            </w:pPr>
            <w:r>
              <w:rPr>
                <w:rStyle w:val="Нет"/>
                <w:rFonts w:ascii="Times New Roman" w:hAnsi="Times New Roman"/>
                <w:sz w:val="24"/>
                <w:szCs w:val="24"/>
                <w:shd w:val="nil" w:color="auto" w:fill="auto"/>
                <w:rtl w:val="0"/>
                <w:lang w:val="en-US"/>
              </w:rPr>
              <w:t>Ouch, it</w:t>
            </w:r>
            <w:r>
              <w:rPr>
                <w:rStyle w:val="Нет"/>
                <w:rFonts w:ascii="Times New Roman" w:hAnsi="Times New Roman" w:hint="default"/>
                <w:sz w:val="24"/>
                <w:szCs w:val="24"/>
                <w:shd w:val="nil" w:color="auto" w:fill="auto"/>
                <w:rtl w:val="0"/>
                <w:lang w:val="en-US"/>
              </w:rPr>
              <w:t>’</w:t>
            </w:r>
            <w:r>
              <w:rPr>
                <w:rStyle w:val="Нет"/>
                <w:rFonts w:ascii="Times New Roman" w:hAnsi="Times New Roman"/>
                <w:sz w:val="24"/>
                <w:szCs w:val="24"/>
                <w:shd w:val="nil" w:color="auto" w:fill="auto"/>
                <w:rtl w:val="0"/>
                <w:lang w:val="en-US"/>
              </w:rPr>
              <w:t>s hot.</w:t>
            </w:r>
          </w:p>
          <w:p>
            <w:pPr>
              <w:pStyle w:val="Normal.0"/>
              <w:bidi w:val="0"/>
              <w:spacing w:after="0" w:line="300" w:lineRule="atLeast"/>
              <w:ind w:left="0" w:right="0" w:firstLine="0"/>
              <w:jc w:val="left"/>
              <w:rPr>
                <w:rtl w:val="0"/>
              </w:rPr>
            </w:pPr>
            <w:r>
              <w:rPr>
                <w:rStyle w:val="Нет"/>
                <w:rFonts w:ascii="Times New Roman" w:hAnsi="Times New Roman" w:hint="default"/>
                <w:sz w:val="24"/>
                <w:szCs w:val="24"/>
                <w:shd w:val="nil" w:color="auto" w:fill="auto"/>
                <w:rtl w:val="0"/>
                <w:lang w:val="ru-RU"/>
              </w:rPr>
              <w:t>Ай</w:t>
            </w:r>
            <w:r>
              <w:rPr>
                <w:rStyle w:val="Нет"/>
                <w:rFonts w:ascii="Times New Roman" w:hAnsi="Times New Roman"/>
                <w:sz w:val="24"/>
                <w:szCs w:val="24"/>
                <w:shd w:val="nil" w:color="auto" w:fill="auto"/>
                <w:rtl w:val="0"/>
                <w:lang w:val="en-US"/>
              </w:rPr>
              <w:t xml:space="preserve">, </w:t>
            </w:r>
            <w:r>
              <w:rPr>
                <w:rStyle w:val="Нет"/>
                <w:rFonts w:ascii="Times New Roman" w:hAnsi="Times New Roman" w:hint="default"/>
                <w:sz w:val="24"/>
                <w:szCs w:val="24"/>
                <w:shd w:val="nil" w:color="auto" w:fill="auto"/>
                <w:rtl w:val="0"/>
                <w:lang w:val="ru-RU"/>
              </w:rPr>
              <w:t>горячо</w:t>
            </w:r>
            <w:r>
              <w:rPr>
                <w:rStyle w:val="Нет"/>
                <w:rFonts w:ascii="Times New Roman" w:hAnsi="Times New Roman"/>
                <w:sz w:val="24"/>
                <w:szCs w:val="24"/>
                <w:shd w:val="nil" w:color="auto" w:fill="auto"/>
                <w:rtl w:val="0"/>
                <w:lang w:val="en-US"/>
              </w:rPr>
              <w:t>.</w:t>
            </w:r>
          </w:p>
        </w:tc>
      </w:tr>
      <w:tr>
        <w:tblPrEx>
          <w:shd w:val="clear" w:color="auto" w:fill="ced7e7"/>
        </w:tblPrEx>
        <w:trPr>
          <w:trHeight w:val="605" w:hRule="atLeast"/>
        </w:trPr>
        <w:tc>
          <w:tcPr>
            <w:tcW w:type="dxa" w:w="1768"/>
            <w:tcBorders>
              <w:top w:val="single" w:color="dddddd" w:sz="6" w:space="0" w:shadow="0" w:frame="0"/>
              <w:left w:val="single" w:color="dddddd" w:sz="6" w:space="0" w:shadow="0" w:frame="0"/>
              <w:bottom w:val="single" w:color="dddddd" w:sz="6" w:space="0" w:shadow="0" w:frame="0"/>
              <w:right w:val="single" w:color="dddddd" w:sz="6" w:space="0" w:shadow="0" w:frame="0"/>
            </w:tcBorders>
            <w:shd w:val="clear" w:color="auto" w:fill="d7f5de"/>
            <w:tcMar>
              <w:top w:type="dxa" w:w="80"/>
              <w:left w:type="dxa" w:w="80"/>
              <w:bottom w:type="dxa" w:w="80"/>
              <w:right w:type="dxa" w:w="80"/>
            </w:tcMar>
            <w:vAlign w:val="top"/>
          </w:tcPr>
          <w:p>
            <w:pPr>
              <w:pStyle w:val="Normal.0"/>
              <w:spacing w:after="0" w:line="300" w:lineRule="atLeast"/>
            </w:pPr>
            <w:r>
              <w:rPr>
                <w:rStyle w:val="Нет"/>
                <w:rFonts w:ascii="Times New Roman" w:hAnsi="Times New Roman"/>
                <w:sz w:val="24"/>
                <w:szCs w:val="24"/>
                <w:shd w:val="nil" w:color="auto" w:fill="auto"/>
                <w:rtl w:val="0"/>
                <w:lang w:val="ru-RU"/>
              </w:rPr>
              <w:t>Damn</w:t>
            </w:r>
          </w:p>
        </w:tc>
        <w:tc>
          <w:tcPr>
            <w:tcW w:type="dxa" w:w="1939"/>
            <w:tcBorders>
              <w:top w:val="single" w:color="dddddd" w:sz="6" w:space="0" w:shadow="0" w:frame="0"/>
              <w:left w:val="single" w:color="dddddd" w:sz="6" w:space="0" w:shadow="0" w:frame="0"/>
              <w:bottom w:val="single" w:color="dddddd" w:sz="6" w:space="0" w:shadow="0" w:frame="0"/>
              <w:right w:val="single" w:color="dddddd" w:sz="6" w:space="0" w:shadow="0" w:frame="0"/>
            </w:tcBorders>
            <w:shd w:val="clear" w:color="auto" w:fill="d7f5de"/>
            <w:tcMar>
              <w:top w:type="dxa" w:w="80"/>
              <w:left w:type="dxa" w:w="80"/>
              <w:bottom w:type="dxa" w:w="80"/>
              <w:right w:type="dxa" w:w="80"/>
            </w:tcMar>
            <w:vAlign w:val="top"/>
          </w:tcPr>
          <w:p>
            <w:pPr>
              <w:pStyle w:val="Normal.0"/>
              <w:spacing w:after="0" w:line="300" w:lineRule="atLeast"/>
            </w:pPr>
            <w:r>
              <w:rPr>
                <w:rStyle w:val="Нет"/>
                <w:rFonts w:ascii="Times New Roman" w:hAnsi="Times New Roman" w:hint="default"/>
                <w:sz w:val="24"/>
                <w:szCs w:val="24"/>
                <w:shd w:val="nil" w:color="auto" w:fill="auto"/>
                <w:rtl w:val="0"/>
                <w:lang w:val="ru-RU"/>
              </w:rPr>
              <w:t>Злость</w:t>
            </w:r>
          </w:p>
        </w:tc>
        <w:tc>
          <w:tcPr>
            <w:tcW w:type="dxa" w:w="1753"/>
            <w:tcBorders>
              <w:top w:val="single" w:color="dddddd" w:sz="6" w:space="0" w:shadow="0" w:frame="0"/>
              <w:left w:val="single" w:color="dddddd" w:sz="6" w:space="0" w:shadow="0" w:frame="0"/>
              <w:bottom w:val="single" w:color="dddddd" w:sz="6" w:space="0" w:shadow="0" w:frame="0"/>
              <w:right w:val="single" w:color="dddddd" w:sz="6" w:space="0" w:shadow="0" w:frame="0"/>
            </w:tcBorders>
            <w:shd w:val="clear" w:color="auto" w:fill="d7f5de"/>
            <w:tcMar>
              <w:top w:type="dxa" w:w="80"/>
              <w:left w:type="dxa" w:w="80"/>
              <w:bottom w:type="dxa" w:w="80"/>
              <w:right w:type="dxa" w:w="80"/>
            </w:tcMar>
            <w:vAlign w:val="top"/>
          </w:tcPr>
          <w:p>
            <w:pPr>
              <w:pStyle w:val="Normal.0"/>
              <w:spacing w:after="0" w:line="300" w:lineRule="atLeast"/>
            </w:pPr>
            <w:r>
              <w:rPr>
                <w:rStyle w:val="Нет"/>
                <w:rFonts w:ascii="Times New Roman" w:hAnsi="Times New Roman" w:hint="default"/>
                <w:sz w:val="24"/>
                <w:szCs w:val="24"/>
                <w:shd w:val="nil" w:color="auto" w:fill="auto"/>
                <w:rtl w:val="0"/>
                <w:lang w:val="ru-RU"/>
              </w:rPr>
              <w:t>Черт</w:t>
            </w:r>
          </w:p>
        </w:tc>
        <w:tc>
          <w:tcPr>
            <w:tcW w:type="dxa" w:w="4290"/>
            <w:tcBorders>
              <w:top w:val="single" w:color="dddddd" w:sz="6" w:space="0" w:shadow="0" w:frame="0"/>
              <w:left w:val="single" w:color="dddddd" w:sz="6" w:space="0" w:shadow="0" w:frame="0"/>
              <w:bottom w:val="single" w:color="dddddd" w:sz="6" w:space="0" w:shadow="0" w:frame="0"/>
              <w:right w:val="single" w:color="dddddd" w:sz="6" w:space="0" w:shadow="0" w:frame="0"/>
            </w:tcBorders>
            <w:shd w:val="clear" w:color="auto" w:fill="d7f5de"/>
            <w:tcMar>
              <w:top w:type="dxa" w:w="80"/>
              <w:left w:type="dxa" w:w="80"/>
              <w:bottom w:type="dxa" w:w="80"/>
              <w:right w:type="dxa" w:w="80"/>
            </w:tcMar>
            <w:vAlign w:val="top"/>
          </w:tcPr>
          <w:p>
            <w:pPr>
              <w:pStyle w:val="Normal.0"/>
              <w:spacing w:after="0" w:line="300" w:lineRule="atLeast"/>
              <w:rPr>
                <w:rStyle w:val="Нет"/>
                <w:rFonts w:ascii="Times New Roman" w:cs="Times New Roman" w:hAnsi="Times New Roman" w:eastAsia="Times New Roman"/>
                <w:sz w:val="24"/>
                <w:szCs w:val="24"/>
                <w:shd w:val="nil" w:color="auto" w:fill="auto"/>
              </w:rPr>
            </w:pPr>
            <w:r>
              <w:rPr>
                <w:rStyle w:val="Нет"/>
                <w:rFonts w:ascii="Times New Roman" w:hAnsi="Times New Roman"/>
                <w:sz w:val="24"/>
                <w:szCs w:val="24"/>
                <w:shd w:val="nil" w:color="auto" w:fill="auto"/>
                <w:rtl w:val="0"/>
                <w:lang w:val="ru-RU"/>
              </w:rPr>
              <w:t>Damn, it</w:t>
            </w:r>
            <w:r>
              <w:rPr>
                <w:rStyle w:val="Нет"/>
                <w:rFonts w:ascii="Times New Roman" w:hAnsi="Times New Roman" w:hint="default"/>
                <w:sz w:val="24"/>
                <w:szCs w:val="24"/>
                <w:shd w:val="nil" w:color="auto" w:fill="auto"/>
                <w:rtl w:val="0"/>
                <w:lang w:val="ru-RU"/>
              </w:rPr>
              <w:t>’</w:t>
            </w:r>
            <w:r>
              <w:rPr>
                <w:rStyle w:val="Нет"/>
                <w:rFonts w:ascii="Times New Roman" w:hAnsi="Times New Roman"/>
                <w:sz w:val="24"/>
                <w:szCs w:val="24"/>
                <w:shd w:val="nil" w:color="auto" w:fill="auto"/>
                <w:rtl w:val="0"/>
                <w:lang w:val="ru-RU"/>
              </w:rPr>
              <w:t>s too difficult.</w:t>
            </w:r>
          </w:p>
          <w:p>
            <w:pPr>
              <w:pStyle w:val="Normal.0"/>
              <w:bidi w:val="0"/>
              <w:spacing w:after="0" w:line="300" w:lineRule="atLeast"/>
              <w:ind w:left="0" w:right="0" w:firstLine="0"/>
              <w:jc w:val="left"/>
              <w:rPr>
                <w:rtl w:val="0"/>
              </w:rPr>
            </w:pPr>
            <w:r>
              <w:rPr>
                <w:rStyle w:val="Нет"/>
                <w:rFonts w:ascii="Times New Roman" w:hAnsi="Times New Roman" w:hint="default"/>
                <w:sz w:val="24"/>
                <w:szCs w:val="24"/>
                <w:shd w:val="nil" w:color="auto" w:fill="auto"/>
                <w:rtl w:val="0"/>
                <w:lang w:val="ru-RU"/>
              </w:rPr>
              <w:t>Черт</w:t>
            </w:r>
            <w:r>
              <w:rPr>
                <w:rStyle w:val="Нет"/>
                <w:rFonts w:ascii="Times New Roman" w:hAnsi="Times New Roman"/>
                <w:sz w:val="24"/>
                <w:szCs w:val="24"/>
                <w:shd w:val="nil" w:color="auto" w:fill="auto"/>
                <w:rtl w:val="0"/>
                <w:lang w:val="ru-RU"/>
              </w:rPr>
              <w:t xml:space="preserve">, </w:t>
            </w:r>
            <w:r>
              <w:rPr>
                <w:rStyle w:val="Нет"/>
                <w:rFonts w:ascii="Times New Roman" w:hAnsi="Times New Roman" w:hint="default"/>
                <w:sz w:val="24"/>
                <w:szCs w:val="24"/>
                <w:shd w:val="nil" w:color="auto" w:fill="auto"/>
                <w:rtl w:val="0"/>
                <w:lang w:val="ru-RU"/>
              </w:rPr>
              <w:t>это слишком сложно</w:t>
            </w:r>
          </w:p>
        </w:tc>
      </w:tr>
      <w:tr>
        <w:tblPrEx>
          <w:shd w:val="clear" w:color="auto" w:fill="ced7e7"/>
        </w:tblPrEx>
        <w:trPr>
          <w:trHeight w:val="905" w:hRule="atLeast"/>
        </w:trPr>
        <w:tc>
          <w:tcPr>
            <w:tcW w:type="dxa" w:w="1768"/>
            <w:tcBorders>
              <w:top w:val="single" w:color="dddddd" w:sz="6" w:space="0" w:shadow="0" w:frame="0"/>
              <w:left w:val="single" w:color="dddddd" w:sz="6" w:space="0" w:shadow="0" w:frame="0"/>
              <w:bottom w:val="single" w:color="dddddd" w:sz="6" w:space="0" w:shadow="0" w:frame="0"/>
              <w:right w:val="single" w:color="dddddd" w:sz="6" w:space="0" w:shadow="0" w:frame="0"/>
            </w:tcBorders>
            <w:shd w:val="clear" w:color="auto" w:fill="d7f5de"/>
            <w:tcMar>
              <w:top w:type="dxa" w:w="80"/>
              <w:left w:type="dxa" w:w="80"/>
              <w:bottom w:type="dxa" w:w="80"/>
              <w:right w:type="dxa" w:w="80"/>
            </w:tcMar>
            <w:vAlign w:val="top"/>
          </w:tcPr>
          <w:p>
            <w:pPr>
              <w:pStyle w:val="Normal.0"/>
              <w:spacing w:after="0" w:line="300" w:lineRule="atLeast"/>
              <w:rPr>
                <w:rStyle w:val="Нет"/>
                <w:rFonts w:ascii="Times New Roman" w:cs="Times New Roman" w:hAnsi="Times New Roman" w:eastAsia="Times New Roman"/>
                <w:sz w:val="24"/>
                <w:szCs w:val="24"/>
                <w:shd w:val="nil" w:color="auto" w:fill="auto"/>
              </w:rPr>
            </w:pPr>
            <w:r>
              <w:rPr>
                <w:rStyle w:val="Нет"/>
                <w:rFonts w:ascii="Times New Roman" w:hAnsi="Times New Roman"/>
                <w:sz w:val="24"/>
                <w:szCs w:val="24"/>
                <w:shd w:val="nil" w:color="auto" w:fill="auto"/>
                <w:rtl w:val="0"/>
                <w:lang w:val="ru-RU"/>
              </w:rPr>
              <w:t>Ugh</w:t>
            </w:r>
          </w:p>
          <w:p>
            <w:pPr>
              <w:pStyle w:val="Normal.0"/>
              <w:bidi w:val="0"/>
              <w:spacing w:after="0" w:line="300" w:lineRule="atLeast"/>
              <w:ind w:left="0" w:right="0" w:firstLine="0"/>
              <w:jc w:val="left"/>
              <w:rPr>
                <w:rStyle w:val="Нет"/>
                <w:rFonts w:ascii="Times New Roman" w:cs="Times New Roman" w:hAnsi="Times New Roman" w:eastAsia="Times New Roman"/>
                <w:sz w:val="24"/>
                <w:szCs w:val="24"/>
                <w:shd w:val="nil" w:color="auto" w:fill="auto"/>
                <w:rtl w:val="0"/>
              </w:rPr>
            </w:pPr>
            <w:r>
              <w:rPr>
                <w:rStyle w:val="Нет"/>
                <w:rFonts w:ascii="Times New Roman" w:hAnsi="Times New Roman"/>
                <w:sz w:val="24"/>
                <w:szCs w:val="24"/>
                <w:shd w:val="nil" w:color="auto" w:fill="auto"/>
                <w:rtl w:val="0"/>
                <w:lang w:val="ru-RU"/>
              </w:rPr>
              <w:t>Ew</w:t>
            </w:r>
          </w:p>
          <w:p>
            <w:pPr>
              <w:pStyle w:val="Normal.0"/>
              <w:bidi w:val="0"/>
              <w:spacing w:after="0" w:line="300" w:lineRule="atLeast"/>
              <w:ind w:left="0" w:right="0" w:firstLine="0"/>
              <w:jc w:val="left"/>
              <w:rPr>
                <w:rtl w:val="0"/>
              </w:rPr>
            </w:pPr>
            <w:r>
              <w:rPr>
                <w:rStyle w:val="Нет"/>
                <w:rFonts w:ascii="Times New Roman" w:hAnsi="Times New Roman"/>
                <w:sz w:val="24"/>
                <w:szCs w:val="24"/>
                <w:shd w:val="nil" w:color="auto" w:fill="auto"/>
                <w:rtl w:val="0"/>
                <w:lang w:val="ru-RU"/>
              </w:rPr>
              <w:t>Yuck</w:t>
            </w:r>
          </w:p>
        </w:tc>
        <w:tc>
          <w:tcPr>
            <w:tcW w:type="dxa" w:w="1939"/>
            <w:tcBorders>
              <w:top w:val="single" w:color="dddddd" w:sz="6" w:space="0" w:shadow="0" w:frame="0"/>
              <w:left w:val="single" w:color="dddddd" w:sz="6" w:space="0" w:shadow="0" w:frame="0"/>
              <w:bottom w:val="single" w:color="dddddd" w:sz="6" w:space="0" w:shadow="0" w:frame="0"/>
              <w:right w:val="single" w:color="dddddd" w:sz="6" w:space="0" w:shadow="0" w:frame="0"/>
            </w:tcBorders>
            <w:shd w:val="clear" w:color="auto" w:fill="d7f5de"/>
            <w:tcMar>
              <w:top w:type="dxa" w:w="80"/>
              <w:left w:type="dxa" w:w="80"/>
              <w:bottom w:type="dxa" w:w="80"/>
              <w:right w:type="dxa" w:w="80"/>
            </w:tcMar>
            <w:vAlign w:val="top"/>
          </w:tcPr>
          <w:p>
            <w:pPr>
              <w:pStyle w:val="Normal.0"/>
              <w:spacing w:after="0" w:line="300" w:lineRule="atLeast"/>
            </w:pPr>
            <w:r>
              <w:rPr>
                <w:rStyle w:val="Нет"/>
                <w:rFonts w:ascii="Times New Roman" w:hAnsi="Times New Roman" w:hint="default"/>
                <w:sz w:val="24"/>
                <w:szCs w:val="24"/>
                <w:shd w:val="nil" w:color="auto" w:fill="auto"/>
                <w:rtl w:val="0"/>
                <w:lang w:val="ru-RU"/>
              </w:rPr>
              <w:t>Отвращение</w:t>
            </w:r>
          </w:p>
        </w:tc>
        <w:tc>
          <w:tcPr>
            <w:tcW w:type="dxa" w:w="1753"/>
            <w:tcBorders>
              <w:top w:val="single" w:color="dddddd" w:sz="6" w:space="0" w:shadow="0" w:frame="0"/>
              <w:left w:val="single" w:color="dddddd" w:sz="6" w:space="0" w:shadow="0" w:frame="0"/>
              <w:bottom w:val="single" w:color="dddddd" w:sz="6" w:space="0" w:shadow="0" w:frame="0"/>
              <w:right w:val="single" w:color="dddddd" w:sz="6" w:space="0" w:shadow="0" w:frame="0"/>
            </w:tcBorders>
            <w:shd w:val="clear" w:color="auto" w:fill="d7f5de"/>
            <w:tcMar>
              <w:top w:type="dxa" w:w="80"/>
              <w:left w:type="dxa" w:w="80"/>
              <w:bottom w:type="dxa" w:w="80"/>
              <w:right w:type="dxa" w:w="80"/>
            </w:tcMar>
            <w:vAlign w:val="top"/>
          </w:tcPr>
          <w:p>
            <w:pPr>
              <w:pStyle w:val="Normal.0"/>
              <w:spacing w:after="0" w:line="300" w:lineRule="atLeast"/>
            </w:pPr>
            <w:r>
              <w:rPr>
                <w:rStyle w:val="Нет"/>
                <w:rFonts w:ascii="Times New Roman" w:hAnsi="Times New Roman" w:hint="default"/>
                <w:sz w:val="24"/>
                <w:szCs w:val="24"/>
                <w:shd w:val="nil" w:color="auto" w:fill="auto"/>
                <w:rtl w:val="0"/>
                <w:lang w:val="ru-RU"/>
              </w:rPr>
              <w:t>Фу</w:t>
            </w:r>
          </w:p>
        </w:tc>
        <w:tc>
          <w:tcPr>
            <w:tcW w:type="dxa" w:w="4290"/>
            <w:tcBorders>
              <w:top w:val="single" w:color="dddddd" w:sz="6" w:space="0" w:shadow="0" w:frame="0"/>
              <w:left w:val="single" w:color="dddddd" w:sz="6" w:space="0" w:shadow="0" w:frame="0"/>
              <w:bottom w:val="single" w:color="dddddd" w:sz="6" w:space="0" w:shadow="0" w:frame="0"/>
              <w:right w:val="single" w:color="dddddd" w:sz="6" w:space="0" w:shadow="0" w:frame="0"/>
            </w:tcBorders>
            <w:shd w:val="clear" w:color="auto" w:fill="d7f5de"/>
            <w:tcMar>
              <w:top w:type="dxa" w:w="80"/>
              <w:left w:type="dxa" w:w="80"/>
              <w:bottom w:type="dxa" w:w="80"/>
              <w:right w:type="dxa" w:w="80"/>
            </w:tcMar>
            <w:vAlign w:val="top"/>
          </w:tcPr>
          <w:p>
            <w:pPr>
              <w:pStyle w:val="Normal.0"/>
              <w:spacing w:after="0" w:line="300" w:lineRule="atLeast"/>
              <w:rPr>
                <w:rStyle w:val="Нет"/>
                <w:rFonts w:ascii="Times New Roman" w:cs="Times New Roman" w:hAnsi="Times New Roman" w:eastAsia="Times New Roman"/>
                <w:sz w:val="24"/>
                <w:szCs w:val="24"/>
                <w:shd w:val="nil" w:color="auto" w:fill="auto"/>
              </w:rPr>
            </w:pPr>
            <w:r>
              <w:rPr>
                <w:rStyle w:val="Нет"/>
                <w:rFonts w:ascii="Times New Roman" w:hAnsi="Times New Roman"/>
                <w:sz w:val="24"/>
                <w:szCs w:val="24"/>
                <w:shd w:val="nil" w:color="auto" w:fill="auto"/>
                <w:rtl w:val="0"/>
                <w:lang w:val="ru-RU"/>
              </w:rPr>
              <w:t>Ugh, what</w:t>
            </w:r>
            <w:r>
              <w:rPr>
                <w:rStyle w:val="Нет"/>
                <w:rFonts w:ascii="Times New Roman" w:hAnsi="Times New Roman" w:hint="default"/>
                <w:sz w:val="24"/>
                <w:szCs w:val="24"/>
                <w:shd w:val="nil" w:color="auto" w:fill="auto"/>
                <w:rtl w:val="0"/>
                <w:lang w:val="ru-RU"/>
              </w:rPr>
              <w:t>’</w:t>
            </w:r>
            <w:r>
              <w:rPr>
                <w:rStyle w:val="Нет"/>
                <w:rFonts w:ascii="Times New Roman" w:hAnsi="Times New Roman"/>
                <w:sz w:val="24"/>
                <w:szCs w:val="24"/>
                <w:shd w:val="nil" w:color="auto" w:fill="auto"/>
                <w:rtl w:val="0"/>
                <w:lang w:val="ru-RU"/>
              </w:rPr>
              <w:t>s that smell?</w:t>
            </w:r>
          </w:p>
          <w:p>
            <w:pPr>
              <w:pStyle w:val="Normal.0"/>
              <w:bidi w:val="0"/>
              <w:spacing w:after="0" w:line="300" w:lineRule="atLeast"/>
              <w:ind w:left="0" w:right="0" w:firstLine="0"/>
              <w:jc w:val="left"/>
              <w:rPr>
                <w:rtl w:val="0"/>
              </w:rPr>
            </w:pPr>
            <w:r>
              <w:rPr>
                <w:rStyle w:val="Нет"/>
                <w:rFonts w:ascii="Times New Roman" w:hAnsi="Times New Roman" w:hint="default"/>
                <w:sz w:val="24"/>
                <w:szCs w:val="24"/>
                <w:shd w:val="nil" w:color="auto" w:fill="auto"/>
                <w:rtl w:val="0"/>
                <w:lang w:val="ru-RU"/>
              </w:rPr>
              <w:t>Фу</w:t>
            </w:r>
            <w:r>
              <w:rPr>
                <w:rStyle w:val="Нет"/>
                <w:rFonts w:ascii="Times New Roman" w:hAnsi="Times New Roman"/>
                <w:sz w:val="24"/>
                <w:szCs w:val="24"/>
                <w:shd w:val="nil" w:color="auto" w:fill="auto"/>
                <w:rtl w:val="0"/>
                <w:lang w:val="ru-RU"/>
              </w:rPr>
              <w:t xml:space="preserve">, </w:t>
            </w:r>
            <w:r>
              <w:rPr>
                <w:rStyle w:val="Нет"/>
                <w:rFonts w:ascii="Times New Roman" w:hAnsi="Times New Roman" w:hint="default"/>
                <w:sz w:val="24"/>
                <w:szCs w:val="24"/>
                <w:shd w:val="nil" w:color="auto" w:fill="auto"/>
                <w:rtl w:val="0"/>
                <w:lang w:val="ru-RU"/>
              </w:rPr>
              <w:t>что за запах</w:t>
            </w:r>
            <w:r>
              <w:rPr>
                <w:rStyle w:val="Нет"/>
                <w:rFonts w:ascii="Times New Roman" w:hAnsi="Times New Roman"/>
                <w:sz w:val="24"/>
                <w:szCs w:val="24"/>
                <w:shd w:val="nil" w:color="auto" w:fill="auto"/>
                <w:rtl w:val="0"/>
                <w:lang w:val="ru-RU"/>
              </w:rPr>
              <w:t>?</w:t>
            </w:r>
          </w:p>
        </w:tc>
      </w:tr>
      <w:tr>
        <w:tblPrEx>
          <w:shd w:val="clear" w:color="auto" w:fill="ced7e7"/>
        </w:tblPrEx>
        <w:trPr>
          <w:trHeight w:val="905" w:hRule="atLeast"/>
        </w:trPr>
        <w:tc>
          <w:tcPr>
            <w:tcW w:type="dxa" w:w="1768"/>
            <w:tcBorders>
              <w:top w:val="single" w:color="dddddd" w:sz="6" w:space="0" w:shadow="0" w:frame="0"/>
              <w:left w:val="single" w:color="dddddd" w:sz="6" w:space="0" w:shadow="0" w:frame="0"/>
              <w:bottom w:val="single" w:color="dddddd" w:sz="6" w:space="0" w:shadow="0" w:frame="0"/>
              <w:right w:val="single" w:color="dddddd" w:sz="6" w:space="0" w:shadow="0" w:frame="0"/>
            </w:tcBorders>
            <w:shd w:val="clear" w:color="auto" w:fill="d7f5de"/>
            <w:tcMar>
              <w:top w:type="dxa" w:w="80"/>
              <w:left w:type="dxa" w:w="80"/>
              <w:bottom w:type="dxa" w:w="80"/>
              <w:right w:type="dxa" w:w="80"/>
            </w:tcMar>
            <w:vAlign w:val="top"/>
          </w:tcPr>
          <w:p>
            <w:pPr>
              <w:pStyle w:val="Normal.0"/>
              <w:spacing w:after="0" w:line="300" w:lineRule="atLeast"/>
            </w:pPr>
            <w:r>
              <w:rPr>
                <w:rStyle w:val="Нет"/>
                <w:rFonts w:ascii="Times New Roman" w:hAnsi="Times New Roman"/>
                <w:sz w:val="24"/>
                <w:szCs w:val="24"/>
                <w:shd w:val="nil" w:color="auto" w:fill="auto"/>
                <w:rtl w:val="0"/>
                <w:lang w:val="ru-RU"/>
              </w:rPr>
              <w:t>Shoo</w:t>
            </w:r>
          </w:p>
        </w:tc>
        <w:tc>
          <w:tcPr>
            <w:tcW w:type="dxa" w:w="1939"/>
            <w:tcBorders>
              <w:top w:val="single" w:color="dddddd" w:sz="6" w:space="0" w:shadow="0" w:frame="0"/>
              <w:left w:val="single" w:color="dddddd" w:sz="6" w:space="0" w:shadow="0" w:frame="0"/>
              <w:bottom w:val="single" w:color="dddddd" w:sz="6" w:space="0" w:shadow="0" w:frame="0"/>
              <w:right w:val="single" w:color="dddddd" w:sz="6" w:space="0" w:shadow="0" w:frame="0"/>
            </w:tcBorders>
            <w:shd w:val="clear" w:color="auto" w:fill="d7f5de"/>
            <w:tcMar>
              <w:top w:type="dxa" w:w="80"/>
              <w:left w:type="dxa" w:w="80"/>
              <w:bottom w:type="dxa" w:w="80"/>
              <w:right w:type="dxa" w:w="80"/>
            </w:tcMar>
            <w:vAlign w:val="top"/>
          </w:tcPr>
          <w:p>
            <w:pPr>
              <w:pStyle w:val="Normal.0"/>
              <w:spacing w:after="0" w:line="300" w:lineRule="atLeast"/>
            </w:pPr>
            <w:r>
              <w:rPr>
                <w:rStyle w:val="Нет"/>
                <w:rFonts w:ascii="Times New Roman" w:hAnsi="Times New Roman" w:hint="default"/>
                <w:sz w:val="24"/>
                <w:szCs w:val="24"/>
                <w:shd w:val="nil" w:color="auto" w:fill="auto"/>
                <w:rtl w:val="0"/>
                <w:lang w:val="ru-RU"/>
              </w:rPr>
              <w:t>Прогнать животных или птиц</w:t>
            </w:r>
          </w:p>
        </w:tc>
        <w:tc>
          <w:tcPr>
            <w:tcW w:type="dxa" w:w="1753"/>
            <w:tcBorders>
              <w:top w:val="single" w:color="dddddd" w:sz="6" w:space="0" w:shadow="0" w:frame="0"/>
              <w:left w:val="single" w:color="dddddd" w:sz="6" w:space="0" w:shadow="0" w:frame="0"/>
              <w:bottom w:val="single" w:color="dddddd" w:sz="6" w:space="0" w:shadow="0" w:frame="0"/>
              <w:right w:val="single" w:color="dddddd" w:sz="6" w:space="0" w:shadow="0" w:frame="0"/>
            </w:tcBorders>
            <w:shd w:val="clear" w:color="auto" w:fill="d7f5de"/>
            <w:tcMar>
              <w:top w:type="dxa" w:w="80"/>
              <w:left w:type="dxa" w:w="80"/>
              <w:bottom w:type="dxa" w:w="80"/>
              <w:right w:type="dxa" w:w="80"/>
            </w:tcMar>
            <w:vAlign w:val="top"/>
          </w:tcPr>
          <w:p>
            <w:pPr>
              <w:pStyle w:val="Normal.0"/>
              <w:spacing w:after="0" w:line="300" w:lineRule="atLeast"/>
            </w:pPr>
            <w:r>
              <w:rPr>
                <w:rStyle w:val="Нет"/>
                <w:rFonts w:ascii="Times New Roman" w:hAnsi="Times New Roman" w:hint="default"/>
                <w:sz w:val="24"/>
                <w:szCs w:val="24"/>
                <w:shd w:val="nil" w:color="auto" w:fill="auto"/>
                <w:rtl w:val="0"/>
                <w:lang w:val="ru-RU"/>
              </w:rPr>
              <w:t>Кыш</w:t>
            </w:r>
          </w:p>
        </w:tc>
        <w:tc>
          <w:tcPr>
            <w:tcW w:type="dxa" w:w="4290"/>
            <w:tcBorders>
              <w:top w:val="single" w:color="dddddd" w:sz="6" w:space="0" w:shadow="0" w:frame="0"/>
              <w:left w:val="single" w:color="dddddd" w:sz="6" w:space="0" w:shadow="0" w:frame="0"/>
              <w:bottom w:val="single" w:color="dddddd" w:sz="6" w:space="0" w:shadow="0" w:frame="0"/>
              <w:right w:val="single" w:color="dddddd" w:sz="6" w:space="0" w:shadow="0" w:frame="0"/>
            </w:tcBorders>
            <w:shd w:val="clear" w:color="auto" w:fill="d7f5de"/>
            <w:tcMar>
              <w:top w:type="dxa" w:w="80"/>
              <w:left w:type="dxa" w:w="80"/>
              <w:bottom w:type="dxa" w:w="80"/>
              <w:right w:type="dxa" w:w="80"/>
            </w:tcMar>
            <w:vAlign w:val="top"/>
          </w:tcPr>
          <w:p>
            <w:pPr>
              <w:pStyle w:val="Normal.0"/>
              <w:spacing w:after="0" w:line="300" w:lineRule="atLeast"/>
              <w:rPr>
                <w:rStyle w:val="Нет"/>
                <w:rFonts w:ascii="Times New Roman" w:cs="Times New Roman" w:hAnsi="Times New Roman" w:eastAsia="Times New Roman"/>
                <w:sz w:val="24"/>
                <w:szCs w:val="24"/>
                <w:shd w:val="nil" w:color="auto" w:fill="auto"/>
              </w:rPr>
            </w:pPr>
            <w:r>
              <w:rPr>
                <w:rStyle w:val="Нет"/>
                <w:rFonts w:ascii="Times New Roman" w:hAnsi="Times New Roman"/>
                <w:sz w:val="24"/>
                <w:szCs w:val="24"/>
                <w:shd w:val="nil" w:color="auto" w:fill="auto"/>
                <w:rtl w:val="0"/>
                <w:lang w:val="en-US"/>
              </w:rPr>
              <w:t>Shoo! Get away!</w:t>
            </w:r>
          </w:p>
          <w:p>
            <w:pPr>
              <w:pStyle w:val="Normal.0"/>
              <w:bidi w:val="0"/>
              <w:spacing w:after="0" w:line="300" w:lineRule="atLeast"/>
              <w:ind w:left="0" w:right="0" w:firstLine="0"/>
              <w:jc w:val="left"/>
              <w:rPr>
                <w:rtl w:val="0"/>
              </w:rPr>
            </w:pPr>
            <w:r>
              <w:rPr>
                <w:rStyle w:val="Нет"/>
                <w:rFonts w:ascii="Times New Roman" w:hAnsi="Times New Roman" w:hint="default"/>
                <w:sz w:val="24"/>
                <w:szCs w:val="24"/>
                <w:shd w:val="nil" w:color="auto" w:fill="auto"/>
                <w:rtl w:val="0"/>
                <w:lang w:val="ru-RU"/>
              </w:rPr>
              <w:t>Кыш</w:t>
            </w:r>
            <w:r>
              <w:rPr>
                <w:rStyle w:val="Нет"/>
                <w:rFonts w:ascii="Times New Roman" w:hAnsi="Times New Roman"/>
                <w:sz w:val="24"/>
                <w:szCs w:val="24"/>
                <w:shd w:val="nil" w:color="auto" w:fill="auto"/>
                <w:rtl w:val="0"/>
                <w:lang w:val="en-US"/>
              </w:rPr>
              <w:t xml:space="preserve">! </w:t>
            </w:r>
            <w:r>
              <w:rPr>
                <w:rStyle w:val="Нет"/>
                <w:rFonts w:ascii="Times New Roman" w:hAnsi="Times New Roman" w:hint="default"/>
                <w:sz w:val="24"/>
                <w:szCs w:val="24"/>
                <w:shd w:val="nil" w:color="auto" w:fill="auto"/>
                <w:rtl w:val="0"/>
                <w:lang w:val="ru-RU"/>
              </w:rPr>
              <w:t>Прочь</w:t>
            </w:r>
            <w:r>
              <w:rPr>
                <w:rStyle w:val="Нет"/>
                <w:rFonts w:ascii="Times New Roman" w:hAnsi="Times New Roman"/>
                <w:sz w:val="24"/>
                <w:szCs w:val="24"/>
                <w:shd w:val="nil" w:color="auto" w:fill="auto"/>
                <w:rtl w:val="0"/>
                <w:lang w:val="en-US"/>
              </w:rPr>
              <w:t xml:space="preserve"> </w:t>
            </w:r>
            <w:r>
              <w:rPr>
                <w:rStyle w:val="Нет"/>
                <w:rFonts w:ascii="Times New Roman" w:hAnsi="Times New Roman" w:hint="default"/>
                <w:sz w:val="24"/>
                <w:szCs w:val="24"/>
                <w:shd w:val="nil" w:color="auto" w:fill="auto"/>
                <w:rtl w:val="0"/>
                <w:lang w:val="ru-RU"/>
              </w:rPr>
              <w:t>отсюда</w:t>
            </w:r>
            <w:r>
              <w:rPr>
                <w:rStyle w:val="Нет"/>
                <w:rFonts w:ascii="Times New Roman" w:hAnsi="Times New Roman"/>
                <w:sz w:val="24"/>
                <w:szCs w:val="24"/>
                <w:shd w:val="nil" w:color="auto" w:fill="auto"/>
                <w:rtl w:val="0"/>
                <w:lang w:val="en-US"/>
              </w:rPr>
              <w:t>!</w:t>
            </w:r>
            <w:r>
              <w:rPr>
                <w:rStyle w:val="Нет"/>
                <w:rFonts w:ascii="Times New Roman" w:cs="Times New Roman" w:hAnsi="Times New Roman" w:eastAsia="Times New Roman"/>
                <w:sz w:val="24"/>
                <w:szCs w:val="24"/>
                <w:shd w:val="nil" w:color="auto" w:fill="auto"/>
              </w:rPr>
            </w:r>
          </w:p>
        </w:tc>
      </w:tr>
    </w:tbl>
    <w:p>
      <w:pPr>
        <w:pStyle w:val="Normal.0"/>
        <w:widowControl w:val="0"/>
        <w:spacing w:after="0" w:line="240" w:lineRule="auto"/>
        <w:rPr>
          <w:rStyle w:val="Нет"/>
          <w:rFonts w:ascii="Times New Roman" w:cs="Times New Roman" w:hAnsi="Times New Roman" w:eastAsia="Times New Roman"/>
          <w:sz w:val="24"/>
          <w:szCs w:val="24"/>
        </w:rPr>
      </w:pPr>
    </w:p>
    <w:p>
      <w:pPr>
        <w:pStyle w:val="No Spacing"/>
        <w:ind w:left="284" w:firstLine="0"/>
        <w:jc w:val="both"/>
        <w:rPr>
          <w:rStyle w:val="Нет"/>
          <w:rFonts w:ascii="Times New Roman" w:cs="Times New Roman" w:hAnsi="Times New Roman" w:eastAsia="Times New Roman"/>
          <w:lang w:val="en-US"/>
        </w:rPr>
      </w:pPr>
    </w:p>
    <w:p>
      <w:pPr>
        <w:pStyle w:val="No Spacing"/>
        <w:ind w:left="284" w:firstLine="0"/>
        <w:jc w:val="center"/>
        <w:rPr>
          <w:rStyle w:val="Нет"/>
          <w:rFonts w:ascii="Times New Roman" w:cs="Times New Roman" w:hAnsi="Times New Roman" w:eastAsia="Times New Roman"/>
          <w:b w:val="1"/>
          <w:bCs w:val="1"/>
          <w:sz w:val="24"/>
          <w:szCs w:val="24"/>
          <w:lang w:val="en-US"/>
        </w:rPr>
      </w:pPr>
      <w:r>
        <w:rPr>
          <w:rStyle w:val="Нет"/>
          <w:rFonts w:ascii="Times New Roman" w:hAnsi="Times New Roman"/>
          <w:b w:val="1"/>
          <w:bCs w:val="1"/>
          <w:sz w:val="24"/>
          <w:szCs w:val="24"/>
          <w:rtl w:val="0"/>
          <w:lang w:val="en-US"/>
        </w:rPr>
        <w:t>Exercises</w:t>
      </w:r>
    </w:p>
    <w:p>
      <w:pPr>
        <w:pStyle w:val="Normal.0"/>
        <w:shd w:val="clear" w:color="auto" w:fill="ffffff"/>
        <w:spacing w:after="100" w:line="240" w:lineRule="auto"/>
        <w:jc w:val="both"/>
        <w:rPr>
          <w:rStyle w:val="Нет"/>
          <w:rFonts w:ascii="Times New Roman" w:cs="Times New Roman" w:hAnsi="Times New Roman" w:eastAsia="Times New Roman"/>
          <w:b w:val="1"/>
          <w:bCs w:val="1"/>
          <w:sz w:val="24"/>
          <w:szCs w:val="24"/>
        </w:rPr>
      </w:pPr>
      <w:r>
        <w:rPr>
          <w:rStyle w:val="Нет"/>
          <w:rFonts w:ascii="Times New Roman" w:hAnsi="Times New Roman"/>
          <w:b w:val="1"/>
          <w:bCs w:val="1"/>
          <w:sz w:val="24"/>
          <w:szCs w:val="24"/>
          <w:rtl w:val="0"/>
          <w:lang w:val="ru-RU"/>
        </w:rPr>
        <w:t xml:space="preserve">1. </w:t>
      </w:r>
      <w:r>
        <w:rPr>
          <w:rStyle w:val="Нет"/>
          <w:rFonts w:ascii="Times New Roman" w:hAnsi="Times New Roman" w:hint="default"/>
          <w:b w:val="1"/>
          <w:bCs w:val="1"/>
          <w:sz w:val="24"/>
          <w:szCs w:val="24"/>
          <w:rtl w:val="0"/>
          <w:lang w:val="ru-RU"/>
        </w:rPr>
        <w:t>Подберите к каждому английскому междометию в первой колонке его русский перевод из второй</w:t>
      </w:r>
      <w:r>
        <w:rPr>
          <w:rStyle w:val="Нет"/>
          <w:rFonts w:ascii="Times New Roman" w:hAnsi="Times New Roman"/>
          <w:b w:val="1"/>
          <w:bCs w:val="1"/>
          <w:sz w:val="24"/>
          <w:szCs w:val="24"/>
          <w:rtl w:val="0"/>
          <w:lang w:val="ru-RU"/>
        </w:rPr>
        <w:t>.</w:t>
      </w:r>
    </w:p>
    <w:p>
      <w:pPr>
        <w:pStyle w:val="Normal.0"/>
        <w:numPr>
          <w:ilvl w:val="0"/>
          <w:numId w:val="367"/>
        </w:numPr>
        <w:shd w:val="clear" w:color="auto" w:fill="ffffff"/>
        <w:bidi w:val="0"/>
        <w:spacing w:before="100" w:after="100" w:line="240" w:lineRule="auto"/>
        <w:ind w:right="0"/>
        <w:jc w:val="both"/>
        <w:rPr>
          <w:rFonts w:ascii="Times New Roman" w:hAnsi="Times New Roman"/>
          <w:sz w:val="24"/>
          <w:szCs w:val="24"/>
          <w:rtl w:val="0"/>
          <w:lang w:val="ru-RU"/>
        </w:rPr>
      </w:pPr>
      <w:r>
        <w:rPr>
          <w:rStyle w:val="Нет"/>
          <w:rFonts w:ascii="Times New Roman" w:hAnsi="Times New Roman"/>
          <w:sz w:val="24"/>
          <w:szCs w:val="24"/>
          <w:rtl w:val="0"/>
          <w:lang w:val="ru-RU"/>
        </w:rPr>
        <w:t xml:space="preserve">Yuck! </w:t>
      </w:r>
      <w:r>
        <w:rPr>
          <w:rStyle w:val="Нет"/>
          <w:rFonts w:ascii="Times New Roman" w:hAnsi="Times New Roman" w:hint="default"/>
          <w:sz w:val="24"/>
          <w:szCs w:val="24"/>
          <w:rtl w:val="0"/>
          <w:lang w:val="ru-RU"/>
        </w:rPr>
        <w:t>                     </w:t>
      </w:r>
      <w:r>
        <w:rPr>
          <w:rStyle w:val="Нет"/>
          <w:rFonts w:ascii="Times New Roman" w:hAnsi="Times New Roman"/>
          <w:sz w:val="24"/>
          <w:szCs w:val="24"/>
          <w:rtl w:val="0"/>
          <w:lang w:val="ru-RU"/>
        </w:rPr>
        <w:t xml:space="preserve">A. </w:t>
      </w:r>
      <w:r>
        <w:rPr>
          <w:rStyle w:val="Нет"/>
          <w:rFonts w:ascii="Times New Roman" w:hAnsi="Times New Roman" w:hint="default"/>
          <w:sz w:val="24"/>
          <w:szCs w:val="24"/>
          <w:rtl w:val="0"/>
          <w:lang w:val="ru-RU"/>
        </w:rPr>
        <w:t>Ну …</w:t>
      </w:r>
    </w:p>
    <w:p>
      <w:pPr>
        <w:pStyle w:val="Normal.0"/>
        <w:numPr>
          <w:ilvl w:val="0"/>
          <w:numId w:val="367"/>
        </w:numPr>
        <w:shd w:val="clear" w:color="auto" w:fill="ffffff"/>
        <w:bidi w:val="0"/>
        <w:spacing w:before="100" w:after="100" w:line="240" w:lineRule="auto"/>
        <w:ind w:right="0"/>
        <w:jc w:val="both"/>
        <w:rPr>
          <w:rFonts w:ascii="Times New Roman" w:hAnsi="Times New Roman"/>
          <w:sz w:val="24"/>
          <w:szCs w:val="24"/>
          <w:rtl w:val="0"/>
          <w:lang w:val="ru-RU"/>
        </w:rPr>
      </w:pPr>
      <w:r>
        <w:rPr>
          <w:rStyle w:val="Нет"/>
          <w:rFonts w:ascii="Times New Roman" w:hAnsi="Times New Roman"/>
          <w:sz w:val="24"/>
          <w:szCs w:val="24"/>
          <w:rtl w:val="0"/>
          <w:lang w:val="ru-RU"/>
        </w:rPr>
        <w:t xml:space="preserve">Oops! </w:t>
      </w:r>
      <w:r>
        <w:rPr>
          <w:rStyle w:val="Нет"/>
          <w:rFonts w:ascii="Times New Roman" w:hAnsi="Times New Roman" w:hint="default"/>
          <w:sz w:val="24"/>
          <w:szCs w:val="24"/>
          <w:rtl w:val="0"/>
          <w:lang w:val="ru-RU"/>
        </w:rPr>
        <w:t xml:space="preserve">                    </w:t>
      </w:r>
      <w:r>
        <w:rPr>
          <w:rStyle w:val="Нет"/>
          <w:rFonts w:ascii="Times New Roman" w:hAnsi="Times New Roman"/>
          <w:sz w:val="24"/>
          <w:szCs w:val="24"/>
          <w:rtl w:val="0"/>
          <w:lang w:val="ru-RU"/>
        </w:rPr>
        <w:t xml:space="preserve">B. </w:t>
      </w:r>
      <w:r>
        <w:rPr>
          <w:rStyle w:val="Нет"/>
          <w:rFonts w:ascii="Times New Roman" w:hAnsi="Times New Roman" w:hint="default"/>
          <w:sz w:val="24"/>
          <w:szCs w:val="24"/>
          <w:rtl w:val="0"/>
          <w:lang w:val="ru-RU"/>
        </w:rPr>
        <w:t>Черт возьми</w:t>
      </w:r>
      <w:r>
        <w:rPr>
          <w:rStyle w:val="Нет"/>
          <w:rFonts w:ascii="Times New Roman" w:hAnsi="Times New Roman"/>
          <w:sz w:val="24"/>
          <w:szCs w:val="24"/>
          <w:rtl w:val="0"/>
          <w:lang w:val="ru-RU"/>
        </w:rPr>
        <w:t>!</w:t>
      </w:r>
    </w:p>
    <w:p>
      <w:pPr>
        <w:pStyle w:val="Normal.0"/>
        <w:numPr>
          <w:ilvl w:val="0"/>
          <w:numId w:val="367"/>
        </w:numPr>
        <w:shd w:val="clear" w:color="auto" w:fill="ffffff"/>
        <w:bidi w:val="0"/>
        <w:spacing w:before="100" w:after="100" w:line="240" w:lineRule="auto"/>
        <w:ind w:right="0"/>
        <w:jc w:val="both"/>
        <w:rPr>
          <w:rFonts w:ascii="Times New Roman" w:hAnsi="Times New Roman"/>
          <w:sz w:val="24"/>
          <w:szCs w:val="24"/>
          <w:rtl w:val="0"/>
          <w:lang w:val="ru-RU"/>
        </w:rPr>
      </w:pPr>
      <w:r>
        <w:rPr>
          <w:rStyle w:val="Нет"/>
          <w:rFonts w:ascii="Times New Roman" w:hAnsi="Times New Roman"/>
          <w:sz w:val="24"/>
          <w:szCs w:val="24"/>
          <w:rtl w:val="0"/>
          <w:lang w:val="ru-RU"/>
        </w:rPr>
        <w:t xml:space="preserve">Gosh! </w:t>
      </w:r>
      <w:r>
        <w:rPr>
          <w:rStyle w:val="Нет"/>
          <w:rFonts w:ascii="Times New Roman" w:hAnsi="Times New Roman" w:hint="default"/>
          <w:sz w:val="24"/>
          <w:szCs w:val="24"/>
          <w:rtl w:val="0"/>
          <w:lang w:val="ru-RU"/>
        </w:rPr>
        <w:t>                    С</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Ничего себе</w:t>
      </w:r>
      <w:r>
        <w:rPr>
          <w:rStyle w:val="Нет"/>
          <w:rFonts w:ascii="Times New Roman" w:hAnsi="Times New Roman"/>
          <w:sz w:val="24"/>
          <w:szCs w:val="24"/>
          <w:rtl w:val="0"/>
          <w:lang w:val="ru-RU"/>
        </w:rPr>
        <w:t>!</w:t>
      </w:r>
    </w:p>
    <w:p>
      <w:pPr>
        <w:pStyle w:val="Normal.0"/>
        <w:numPr>
          <w:ilvl w:val="0"/>
          <w:numId w:val="367"/>
        </w:numPr>
        <w:shd w:val="clear" w:color="auto" w:fill="ffffff"/>
        <w:bidi w:val="0"/>
        <w:spacing w:before="100" w:after="100" w:line="240" w:lineRule="auto"/>
        <w:ind w:right="0"/>
        <w:jc w:val="both"/>
        <w:rPr>
          <w:rFonts w:ascii="Times New Roman" w:hAnsi="Times New Roman"/>
          <w:sz w:val="24"/>
          <w:szCs w:val="24"/>
          <w:rtl w:val="0"/>
          <w:lang w:val="ru-RU"/>
        </w:rPr>
      </w:pPr>
      <w:r>
        <w:rPr>
          <w:rStyle w:val="Нет"/>
          <w:rFonts w:ascii="Times New Roman" w:hAnsi="Times New Roman"/>
          <w:sz w:val="24"/>
          <w:szCs w:val="24"/>
          <w:rtl w:val="0"/>
          <w:lang w:val="ru-RU"/>
        </w:rPr>
        <w:t xml:space="preserve">Wow! </w:t>
      </w:r>
      <w:r>
        <w:rPr>
          <w:rStyle w:val="Нет"/>
          <w:rFonts w:ascii="Times New Roman" w:hAnsi="Times New Roman" w:hint="default"/>
          <w:sz w:val="24"/>
          <w:szCs w:val="24"/>
          <w:rtl w:val="0"/>
          <w:lang w:val="ru-RU"/>
        </w:rPr>
        <w:t>                     </w:t>
      </w:r>
      <w:r>
        <w:rPr>
          <w:rStyle w:val="Нет"/>
          <w:rFonts w:ascii="Times New Roman" w:hAnsi="Times New Roman"/>
          <w:sz w:val="24"/>
          <w:szCs w:val="24"/>
          <w:rtl w:val="0"/>
          <w:lang w:val="ru-RU"/>
        </w:rPr>
        <w:t xml:space="preserve">D. </w:t>
      </w:r>
      <w:r>
        <w:rPr>
          <w:rStyle w:val="Нет"/>
          <w:rFonts w:ascii="Times New Roman" w:hAnsi="Times New Roman" w:hint="default"/>
          <w:sz w:val="24"/>
          <w:szCs w:val="24"/>
          <w:rtl w:val="0"/>
          <w:lang w:val="ru-RU"/>
        </w:rPr>
        <w:t>Фу</w:t>
      </w:r>
      <w:r>
        <w:rPr>
          <w:rStyle w:val="Нет"/>
          <w:rFonts w:ascii="Times New Roman" w:hAnsi="Times New Roman"/>
          <w:sz w:val="24"/>
          <w:szCs w:val="24"/>
          <w:rtl w:val="0"/>
          <w:lang w:val="ru-RU"/>
        </w:rPr>
        <w:t>!</w:t>
      </w:r>
    </w:p>
    <w:p>
      <w:pPr>
        <w:pStyle w:val="Normal.0"/>
        <w:numPr>
          <w:ilvl w:val="0"/>
          <w:numId w:val="367"/>
        </w:numPr>
        <w:shd w:val="clear" w:color="auto" w:fill="ffffff"/>
        <w:bidi w:val="0"/>
        <w:spacing w:before="100" w:after="100" w:line="240" w:lineRule="auto"/>
        <w:ind w:right="0"/>
        <w:jc w:val="both"/>
        <w:rPr>
          <w:rFonts w:ascii="Times New Roman" w:hAnsi="Times New Roman"/>
          <w:sz w:val="24"/>
          <w:szCs w:val="24"/>
          <w:rtl w:val="0"/>
          <w:lang w:val="ru-RU"/>
        </w:rPr>
      </w:pPr>
      <w:r>
        <w:rPr>
          <w:rStyle w:val="Нет"/>
          <w:rFonts w:ascii="Times New Roman" w:hAnsi="Times New Roman"/>
          <w:sz w:val="24"/>
          <w:szCs w:val="24"/>
          <w:rtl w:val="0"/>
          <w:lang w:val="ru-RU"/>
        </w:rPr>
        <w:t xml:space="preserve">Well. </w:t>
      </w:r>
      <w:r>
        <w:rPr>
          <w:rStyle w:val="Нет"/>
          <w:rFonts w:ascii="Times New Roman" w:hAnsi="Times New Roman" w:hint="default"/>
          <w:sz w:val="24"/>
          <w:szCs w:val="24"/>
          <w:rtl w:val="0"/>
          <w:lang w:val="ru-RU"/>
        </w:rPr>
        <w:t>                      Е</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Ням</w:t>
      </w:r>
      <w:r>
        <w:rPr>
          <w:rStyle w:val="Нет"/>
          <w:rFonts w:ascii="Times New Roman" w:hAnsi="Times New Roman"/>
          <w:sz w:val="24"/>
          <w:szCs w:val="24"/>
          <w:rtl w:val="0"/>
          <w:lang w:val="ru-RU"/>
        </w:rPr>
        <w:t>-</w:t>
      </w:r>
      <w:r>
        <w:rPr>
          <w:rStyle w:val="Нет"/>
          <w:rFonts w:ascii="Times New Roman" w:hAnsi="Times New Roman" w:hint="default"/>
          <w:sz w:val="24"/>
          <w:szCs w:val="24"/>
          <w:rtl w:val="0"/>
          <w:lang w:val="ru-RU"/>
        </w:rPr>
        <w:t>ням</w:t>
      </w:r>
      <w:r>
        <w:rPr>
          <w:rStyle w:val="Нет"/>
          <w:rFonts w:ascii="Times New Roman" w:hAnsi="Times New Roman"/>
          <w:sz w:val="24"/>
          <w:szCs w:val="24"/>
          <w:rtl w:val="0"/>
          <w:lang w:val="ru-RU"/>
        </w:rPr>
        <w:t>.</w:t>
      </w:r>
    </w:p>
    <w:p>
      <w:pPr>
        <w:pStyle w:val="Normal.0"/>
        <w:numPr>
          <w:ilvl w:val="0"/>
          <w:numId w:val="367"/>
        </w:numPr>
        <w:shd w:val="clear" w:color="auto" w:fill="ffffff"/>
        <w:bidi w:val="0"/>
        <w:spacing w:before="100" w:after="100" w:line="240" w:lineRule="auto"/>
        <w:ind w:right="0"/>
        <w:jc w:val="both"/>
        <w:rPr>
          <w:rFonts w:ascii="Times New Roman" w:hAnsi="Times New Roman"/>
          <w:sz w:val="24"/>
          <w:szCs w:val="24"/>
          <w:rtl w:val="0"/>
          <w:lang w:val="ru-RU"/>
        </w:rPr>
      </w:pPr>
      <w:r>
        <w:rPr>
          <w:rStyle w:val="Нет"/>
          <w:rFonts w:ascii="Times New Roman" w:hAnsi="Times New Roman"/>
          <w:sz w:val="24"/>
          <w:szCs w:val="24"/>
          <w:rtl w:val="0"/>
          <w:lang w:val="ru-RU"/>
        </w:rPr>
        <w:t xml:space="preserve">Hooray! </w:t>
      </w:r>
      <w:r>
        <w:rPr>
          <w:rStyle w:val="Нет"/>
          <w:rFonts w:ascii="Times New Roman" w:hAnsi="Times New Roman" w:hint="default"/>
          <w:sz w:val="24"/>
          <w:szCs w:val="24"/>
          <w:rtl w:val="0"/>
          <w:lang w:val="ru-RU"/>
        </w:rPr>
        <w:t xml:space="preserve">                  </w:t>
      </w:r>
      <w:r>
        <w:rPr>
          <w:rStyle w:val="Нет"/>
          <w:rFonts w:ascii="Times New Roman" w:hAnsi="Times New Roman"/>
          <w:sz w:val="24"/>
          <w:szCs w:val="24"/>
          <w:rtl w:val="0"/>
          <w:lang w:val="ru-RU"/>
        </w:rPr>
        <w:t xml:space="preserve">F. </w:t>
      </w:r>
      <w:r>
        <w:rPr>
          <w:rStyle w:val="Нет"/>
          <w:rFonts w:ascii="Times New Roman" w:hAnsi="Times New Roman" w:hint="default"/>
          <w:sz w:val="24"/>
          <w:szCs w:val="24"/>
          <w:rtl w:val="0"/>
          <w:lang w:val="ru-RU"/>
        </w:rPr>
        <w:t>Ой</w:t>
      </w:r>
      <w:r>
        <w:rPr>
          <w:rStyle w:val="Нет"/>
          <w:rFonts w:ascii="Times New Roman" w:hAnsi="Times New Roman"/>
          <w:sz w:val="24"/>
          <w:szCs w:val="24"/>
          <w:rtl w:val="0"/>
          <w:lang w:val="ru-RU"/>
        </w:rPr>
        <w:t>!</w:t>
      </w:r>
    </w:p>
    <w:p>
      <w:pPr>
        <w:pStyle w:val="Normal.0"/>
        <w:numPr>
          <w:ilvl w:val="0"/>
          <w:numId w:val="367"/>
        </w:numPr>
        <w:shd w:val="clear" w:color="auto" w:fill="ffffff"/>
        <w:bidi w:val="0"/>
        <w:spacing w:before="100" w:after="100" w:line="240" w:lineRule="auto"/>
        <w:ind w:right="0"/>
        <w:jc w:val="both"/>
        <w:rPr>
          <w:rFonts w:ascii="Times New Roman" w:hAnsi="Times New Roman"/>
          <w:sz w:val="24"/>
          <w:szCs w:val="24"/>
          <w:rtl w:val="0"/>
          <w:lang w:val="ru-RU"/>
        </w:rPr>
      </w:pPr>
      <w:r>
        <w:rPr>
          <w:rStyle w:val="Нет"/>
          <w:rFonts w:ascii="Times New Roman" w:hAnsi="Times New Roman"/>
          <w:sz w:val="24"/>
          <w:szCs w:val="24"/>
          <w:rtl w:val="0"/>
          <w:lang w:val="ru-RU"/>
        </w:rPr>
        <w:t xml:space="preserve">Alas. </w:t>
      </w:r>
      <w:r>
        <w:rPr>
          <w:rStyle w:val="Нет"/>
          <w:rFonts w:ascii="Times New Roman" w:hAnsi="Times New Roman" w:hint="default"/>
          <w:sz w:val="24"/>
          <w:szCs w:val="24"/>
          <w:rtl w:val="0"/>
          <w:lang w:val="ru-RU"/>
        </w:rPr>
        <w:t>                     </w:t>
      </w:r>
      <w:r>
        <w:rPr>
          <w:rStyle w:val="Нет"/>
          <w:rFonts w:ascii="Times New Roman" w:hAnsi="Times New Roman"/>
          <w:sz w:val="24"/>
          <w:szCs w:val="24"/>
          <w:rtl w:val="0"/>
          <w:lang w:val="ru-RU"/>
        </w:rPr>
        <w:t xml:space="preserve">G. </w:t>
      </w:r>
      <w:r>
        <w:rPr>
          <w:rStyle w:val="Нет"/>
          <w:rFonts w:ascii="Times New Roman" w:hAnsi="Times New Roman" w:hint="default"/>
          <w:sz w:val="24"/>
          <w:szCs w:val="24"/>
          <w:rtl w:val="0"/>
          <w:lang w:val="ru-RU"/>
        </w:rPr>
        <w:t>Боже</w:t>
      </w:r>
      <w:r>
        <w:rPr>
          <w:rStyle w:val="Нет"/>
          <w:rFonts w:ascii="Times New Roman" w:hAnsi="Times New Roman"/>
          <w:sz w:val="24"/>
          <w:szCs w:val="24"/>
          <w:rtl w:val="0"/>
          <w:lang w:val="ru-RU"/>
        </w:rPr>
        <w:t>!</w:t>
      </w:r>
    </w:p>
    <w:p>
      <w:pPr>
        <w:pStyle w:val="Normal.0"/>
        <w:numPr>
          <w:ilvl w:val="0"/>
          <w:numId w:val="367"/>
        </w:numPr>
        <w:shd w:val="clear" w:color="auto" w:fill="ffffff"/>
        <w:bidi w:val="0"/>
        <w:spacing w:before="100" w:after="100" w:line="240" w:lineRule="auto"/>
        <w:ind w:right="0"/>
        <w:jc w:val="both"/>
        <w:rPr>
          <w:rFonts w:ascii="Times New Roman" w:hAnsi="Times New Roman"/>
          <w:sz w:val="24"/>
          <w:szCs w:val="24"/>
          <w:rtl w:val="0"/>
          <w:lang w:val="ru-RU"/>
        </w:rPr>
      </w:pPr>
      <w:r>
        <w:rPr>
          <w:rStyle w:val="Нет"/>
          <w:rFonts w:ascii="Times New Roman" w:hAnsi="Times New Roman"/>
          <w:sz w:val="24"/>
          <w:szCs w:val="24"/>
          <w:rtl w:val="0"/>
          <w:lang w:val="ru-RU"/>
        </w:rPr>
        <w:t xml:space="preserve">Damn! </w:t>
      </w:r>
      <w:r>
        <w:rPr>
          <w:rStyle w:val="Нет"/>
          <w:rFonts w:ascii="Times New Roman" w:hAnsi="Times New Roman" w:hint="default"/>
          <w:sz w:val="24"/>
          <w:szCs w:val="24"/>
          <w:rtl w:val="0"/>
          <w:lang w:val="ru-RU"/>
        </w:rPr>
        <w:t>                   Н</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Увы</w:t>
      </w:r>
      <w:r>
        <w:rPr>
          <w:rStyle w:val="Нет"/>
          <w:rFonts w:ascii="Times New Roman" w:hAnsi="Times New Roman"/>
          <w:sz w:val="24"/>
          <w:szCs w:val="24"/>
          <w:rtl w:val="0"/>
          <w:lang w:val="ru-RU"/>
        </w:rPr>
        <w:t>!</w:t>
      </w:r>
    </w:p>
    <w:p>
      <w:pPr>
        <w:pStyle w:val="Normal.0"/>
        <w:numPr>
          <w:ilvl w:val="0"/>
          <w:numId w:val="367"/>
        </w:numPr>
        <w:shd w:val="clear" w:color="auto" w:fill="ffffff"/>
        <w:bidi w:val="0"/>
        <w:spacing w:before="100" w:after="100" w:line="240" w:lineRule="auto"/>
        <w:ind w:right="0"/>
        <w:jc w:val="both"/>
        <w:rPr>
          <w:rFonts w:ascii="Times New Roman" w:hAnsi="Times New Roman"/>
          <w:sz w:val="24"/>
          <w:szCs w:val="24"/>
          <w:rtl w:val="0"/>
          <w:lang w:val="ru-RU"/>
        </w:rPr>
      </w:pPr>
      <w:r>
        <w:rPr>
          <w:rStyle w:val="Нет"/>
          <w:rFonts w:ascii="Times New Roman" w:hAnsi="Times New Roman"/>
          <w:sz w:val="24"/>
          <w:szCs w:val="24"/>
          <w:rtl w:val="0"/>
          <w:lang w:val="ru-RU"/>
        </w:rPr>
        <w:t xml:space="preserve">Yummy. </w:t>
      </w:r>
      <w:r>
        <w:rPr>
          <w:rStyle w:val="Нет"/>
          <w:rFonts w:ascii="Times New Roman" w:hAnsi="Times New Roman" w:hint="default"/>
          <w:sz w:val="24"/>
          <w:szCs w:val="24"/>
          <w:rtl w:val="0"/>
          <w:lang w:val="ru-RU"/>
        </w:rPr>
        <w:t>                 </w:t>
      </w:r>
      <w:r>
        <w:rPr>
          <w:rStyle w:val="Нет"/>
          <w:rFonts w:ascii="Times New Roman" w:hAnsi="Times New Roman"/>
          <w:sz w:val="24"/>
          <w:szCs w:val="24"/>
          <w:rtl w:val="0"/>
          <w:lang w:val="ru-RU"/>
        </w:rPr>
        <w:t xml:space="preserve">I. </w:t>
      </w:r>
      <w:r>
        <w:rPr>
          <w:rStyle w:val="Нет"/>
          <w:rFonts w:ascii="Times New Roman" w:hAnsi="Times New Roman" w:hint="default"/>
          <w:sz w:val="24"/>
          <w:szCs w:val="24"/>
          <w:rtl w:val="0"/>
          <w:lang w:val="ru-RU"/>
        </w:rPr>
        <w:t>Ух ты</w:t>
      </w:r>
      <w:r>
        <w:rPr>
          <w:rStyle w:val="Нет"/>
          <w:rFonts w:ascii="Times New Roman" w:hAnsi="Times New Roman"/>
          <w:sz w:val="24"/>
          <w:szCs w:val="24"/>
          <w:rtl w:val="0"/>
          <w:lang w:val="ru-RU"/>
        </w:rPr>
        <w:t>!</w:t>
      </w:r>
    </w:p>
    <w:p>
      <w:pPr>
        <w:pStyle w:val="Normal.0"/>
        <w:numPr>
          <w:ilvl w:val="0"/>
          <w:numId w:val="367"/>
        </w:numPr>
        <w:shd w:val="clear" w:color="auto" w:fill="ffffff"/>
        <w:bidi w:val="0"/>
        <w:spacing w:before="100" w:after="100" w:line="240" w:lineRule="auto"/>
        <w:ind w:right="0"/>
        <w:jc w:val="both"/>
        <w:rPr>
          <w:rFonts w:ascii="Times New Roman" w:hAnsi="Times New Roman"/>
          <w:sz w:val="24"/>
          <w:szCs w:val="24"/>
          <w:rtl w:val="0"/>
          <w:lang w:val="ru-RU"/>
        </w:rPr>
      </w:pPr>
      <w:r>
        <w:rPr>
          <w:rStyle w:val="Нет"/>
          <w:rFonts w:ascii="Times New Roman" w:hAnsi="Times New Roman"/>
          <w:sz w:val="24"/>
          <w:szCs w:val="24"/>
          <w:rtl w:val="0"/>
          <w:lang w:val="ru-RU"/>
        </w:rPr>
        <w:t xml:space="preserve">My word! </w:t>
      </w:r>
      <w:r>
        <w:rPr>
          <w:rStyle w:val="Нет"/>
          <w:rFonts w:ascii="Times New Roman" w:hAnsi="Times New Roman" w:hint="default"/>
          <w:sz w:val="24"/>
          <w:szCs w:val="24"/>
          <w:rtl w:val="0"/>
          <w:lang w:val="ru-RU"/>
        </w:rPr>
        <w:t>               </w:t>
      </w:r>
      <w:r>
        <w:rPr>
          <w:rStyle w:val="Нет"/>
          <w:rFonts w:ascii="Times New Roman" w:hAnsi="Times New Roman"/>
          <w:sz w:val="24"/>
          <w:szCs w:val="24"/>
          <w:rtl w:val="0"/>
          <w:lang w:val="ru-RU"/>
        </w:rPr>
        <w:t xml:space="preserve">J. </w:t>
      </w:r>
      <w:r>
        <w:rPr>
          <w:rStyle w:val="Нет"/>
          <w:rFonts w:ascii="Times New Roman" w:hAnsi="Times New Roman" w:hint="default"/>
          <w:sz w:val="24"/>
          <w:szCs w:val="24"/>
          <w:rtl w:val="0"/>
          <w:lang w:val="ru-RU"/>
        </w:rPr>
        <w:t>Ура</w:t>
      </w:r>
      <w:r>
        <w:rPr>
          <w:rStyle w:val="Нет"/>
          <w:rFonts w:ascii="Times New Roman" w:hAnsi="Times New Roman"/>
          <w:sz w:val="24"/>
          <w:szCs w:val="24"/>
          <w:rtl w:val="0"/>
          <w:lang w:val="ru-RU"/>
        </w:rPr>
        <w:t>!</w:t>
      </w:r>
    </w:p>
    <w:p>
      <w:pPr>
        <w:pStyle w:val="Normal.0"/>
        <w:shd w:val="clear" w:color="auto" w:fill="ffffff"/>
        <w:spacing w:after="100" w:line="240" w:lineRule="auto"/>
        <w:rPr>
          <w:rStyle w:val="Нет"/>
          <w:rFonts w:ascii="Times New Roman" w:cs="Times New Roman" w:hAnsi="Times New Roman" w:eastAsia="Times New Roman"/>
          <w:b w:val="1"/>
          <w:bCs w:val="1"/>
          <w:sz w:val="24"/>
          <w:szCs w:val="24"/>
        </w:rPr>
      </w:pPr>
      <w:r>
        <w:rPr>
          <w:rStyle w:val="Нет"/>
          <w:rFonts w:ascii="Times New Roman" w:hAnsi="Times New Roman"/>
          <w:b w:val="1"/>
          <w:bCs w:val="1"/>
          <w:sz w:val="24"/>
          <w:szCs w:val="24"/>
          <w:rtl w:val="0"/>
          <w:lang w:val="ru-RU"/>
        </w:rPr>
        <w:t xml:space="preserve">2. </w:t>
      </w:r>
      <w:r>
        <w:rPr>
          <w:rStyle w:val="Нет"/>
          <w:rFonts w:ascii="Times New Roman" w:hAnsi="Times New Roman" w:hint="default"/>
          <w:b w:val="1"/>
          <w:bCs w:val="1"/>
          <w:sz w:val="24"/>
          <w:szCs w:val="24"/>
          <w:rtl w:val="0"/>
          <w:lang w:val="ru-RU"/>
        </w:rPr>
        <w:t>Выберите верный вариант</w:t>
      </w:r>
      <w:r>
        <w:rPr>
          <w:rStyle w:val="Нет"/>
          <w:rFonts w:ascii="Times New Roman" w:hAnsi="Times New Roman"/>
          <w:b w:val="1"/>
          <w:bCs w:val="1"/>
          <w:sz w:val="24"/>
          <w:szCs w:val="24"/>
          <w:rtl w:val="0"/>
          <w:lang w:val="ru-RU"/>
        </w:rPr>
        <w:t>.</w:t>
      </w:r>
    </w:p>
    <w:p>
      <w:pPr>
        <w:pStyle w:val="Normal.0"/>
        <w:numPr>
          <w:ilvl w:val="0"/>
          <w:numId w:val="369"/>
        </w:numPr>
        <w:shd w:val="clear" w:color="auto" w:fill="ffffff"/>
        <w:bidi w:val="0"/>
        <w:spacing w:before="100" w:after="100" w:line="240" w:lineRule="auto"/>
        <w:ind w:right="0"/>
        <w:jc w:val="both"/>
        <w:rPr>
          <w:rFonts w:ascii="Times New Roman" w:hAnsi="Times New Roman"/>
          <w:sz w:val="24"/>
          <w:szCs w:val="24"/>
          <w:rtl w:val="0"/>
          <w:lang w:val="en-US"/>
        </w:rPr>
      </w:pPr>
      <w:r>
        <w:rPr>
          <w:rStyle w:val="Нет"/>
          <w:rFonts w:ascii="Times New Roman" w:hAnsi="Times New Roman"/>
          <w:sz w:val="24"/>
          <w:szCs w:val="24"/>
          <w:rtl w:val="0"/>
          <w:lang w:val="en-US"/>
        </w:rPr>
        <w:t>... ! (Oops/Ouch/Well) That really hurts!</w:t>
      </w:r>
    </w:p>
    <w:p>
      <w:pPr>
        <w:pStyle w:val="Normal.0"/>
        <w:numPr>
          <w:ilvl w:val="0"/>
          <w:numId w:val="369"/>
        </w:numPr>
        <w:shd w:val="clear" w:color="auto" w:fill="ffffff"/>
        <w:bidi w:val="0"/>
        <w:spacing w:before="100" w:after="100" w:line="240" w:lineRule="auto"/>
        <w:ind w:right="0"/>
        <w:jc w:val="both"/>
        <w:rPr>
          <w:rFonts w:ascii="Times New Roman" w:hAnsi="Times New Roman"/>
          <w:sz w:val="24"/>
          <w:szCs w:val="24"/>
          <w:rtl w:val="0"/>
          <w:lang w:val="en-US"/>
        </w:rPr>
      </w:pPr>
      <w:r>
        <w:rPr>
          <w:rStyle w:val="Нет"/>
          <w:rFonts w:ascii="Times New Roman" w:hAnsi="Times New Roman"/>
          <w:sz w:val="24"/>
          <w:szCs w:val="24"/>
          <w:rtl w:val="0"/>
          <w:lang w:val="en-US"/>
        </w:rPr>
        <w:t>... . (Alas/Wow/Yuck) I can</w:t>
      </w:r>
      <w:r>
        <w:rPr>
          <w:rStyle w:val="Нет"/>
          <w:rFonts w:ascii="Times New Roman" w:hAnsi="Times New Roman" w:hint="default"/>
          <w:sz w:val="24"/>
          <w:szCs w:val="24"/>
          <w:rtl w:val="0"/>
          <w:lang w:val="en-US"/>
        </w:rPr>
        <w:t>’</w:t>
      </w:r>
      <w:r>
        <w:rPr>
          <w:rStyle w:val="Нет"/>
          <w:rFonts w:ascii="Times New Roman" w:hAnsi="Times New Roman"/>
          <w:sz w:val="24"/>
          <w:szCs w:val="24"/>
          <w:rtl w:val="0"/>
          <w:lang w:val="en-US"/>
        </w:rPr>
        <w:t>t do anything for her.</w:t>
      </w:r>
    </w:p>
    <w:p>
      <w:pPr>
        <w:pStyle w:val="Normal.0"/>
        <w:numPr>
          <w:ilvl w:val="0"/>
          <w:numId w:val="369"/>
        </w:numPr>
        <w:shd w:val="clear" w:color="auto" w:fill="ffffff"/>
        <w:bidi w:val="0"/>
        <w:spacing w:before="100" w:after="100" w:line="240" w:lineRule="auto"/>
        <w:ind w:right="0"/>
        <w:jc w:val="both"/>
        <w:rPr>
          <w:rFonts w:ascii="Times New Roman" w:hAnsi="Times New Roman"/>
          <w:sz w:val="24"/>
          <w:szCs w:val="24"/>
          <w:rtl w:val="0"/>
          <w:lang w:val="en-US"/>
        </w:rPr>
      </w:pPr>
      <w:r>
        <w:rPr>
          <w:rStyle w:val="Нет"/>
          <w:rFonts w:ascii="Times New Roman" w:hAnsi="Times New Roman"/>
          <w:sz w:val="24"/>
          <w:szCs w:val="24"/>
          <w:rtl w:val="0"/>
          <w:lang w:val="en-US"/>
        </w:rPr>
        <w:t>... . (Aww/Hooray/Well) I think we need a short break now.</w:t>
      </w:r>
    </w:p>
    <w:p>
      <w:pPr>
        <w:pStyle w:val="Normal.0"/>
        <w:numPr>
          <w:ilvl w:val="0"/>
          <w:numId w:val="369"/>
        </w:numPr>
        <w:shd w:val="clear" w:color="auto" w:fill="ffffff"/>
        <w:bidi w:val="0"/>
        <w:spacing w:before="100" w:after="100" w:line="240" w:lineRule="auto"/>
        <w:ind w:right="0"/>
        <w:jc w:val="both"/>
        <w:rPr>
          <w:rFonts w:ascii="Times New Roman" w:hAnsi="Times New Roman"/>
          <w:sz w:val="24"/>
          <w:szCs w:val="24"/>
          <w:rtl w:val="0"/>
          <w:lang w:val="en-US"/>
        </w:rPr>
      </w:pPr>
      <w:r>
        <w:rPr>
          <w:rStyle w:val="Нет"/>
          <w:rFonts w:ascii="Times New Roman" w:hAnsi="Times New Roman"/>
          <w:sz w:val="24"/>
          <w:szCs w:val="24"/>
          <w:rtl w:val="0"/>
          <w:lang w:val="en-US"/>
        </w:rPr>
        <w:t>... . (Wow/Hey/Geez) I just wanted to talk to you about my wife.</w:t>
      </w:r>
    </w:p>
    <w:p>
      <w:pPr>
        <w:pStyle w:val="Normal.0"/>
        <w:numPr>
          <w:ilvl w:val="0"/>
          <w:numId w:val="369"/>
        </w:numPr>
        <w:shd w:val="clear" w:color="auto" w:fill="ffffff"/>
        <w:bidi w:val="0"/>
        <w:spacing w:before="100" w:after="100" w:line="240" w:lineRule="auto"/>
        <w:ind w:right="0"/>
        <w:jc w:val="both"/>
        <w:rPr>
          <w:rFonts w:ascii="Times New Roman" w:hAnsi="Times New Roman"/>
          <w:sz w:val="24"/>
          <w:szCs w:val="24"/>
          <w:rtl w:val="0"/>
          <w:lang w:val="en-US"/>
        </w:rPr>
      </w:pPr>
      <w:r>
        <w:rPr>
          <w:rStyle w:val="Нет"/>
          <w:rFonts w:ascii="Times New Roman" w:hAnsi="Times New Roman"/>
          <w:sz w:val="24"/>
          <w:szCs w:val="24"/>
          <w:rtl w:val="0"/>
          <w:lang w:val="en-US"/>
        </w:rPr>
        <w:t>... ! (Darn/Yummy/Oh dear)I</w:t>
      </w:r>
      <w:r>
        <w:rPr>
          <w:rStyle w:val="Нет"/>
          <w:rFonts w:ascii="Times New Roman" w:hAnsi="Times New Roman" w:hint="default"/>
          <w:sz w:val="24"/>
          <w:szCs w:val="24"/>
          <w:rtl w:val="0"/>
          <w:lang w:val="en-US"/>
        </w:rPr>
        <w:t>’</w:t>
      </w:r>
      <w:r>
        <w:rPr>
          <w:rStyle w:val="Нет"/>
          <w:rFonts w:ascii="Times New Roman" w:hAnsi="Times New Roman"/>
          <w:sz w:val="24"/>
          <w:szCs w:val="24"/>
          <w:rtl w:val="0"/>
          <w:lang w:val="en-US"/>
        </w:rPr>
        <w:t>m surprised to see you here.</w:t>
      </w:r>
    </w:p>
    <w:p>
      <w:pPr>
        <w:pStyle w:val="Normal.0"/>
        <w:numPr>
          <w:ilvl w:val="0"/>
          <w:numId w:val="369"/>
        </w:numPr>
        <w:shd w:val="clear" w:color="auto" w:fill="ffffff"/>
        <w:bidi w:val="0"/>
        <w:spacing w:before="100" w:after="100" w:line="240" w:lineRule="auto"/>
        <w:ind w:right="0"/>
        <w:jc w:val="both"/>
        <w:rPr>
          <w:rFonts w:ascii="Times New Roman" w:hAnsi="Times New Roman"/>
          <w:sz w:val="24"/>
          <w:szCs w:val="24"/>
          <w:rtl w:val="0"/>
          <w:lang w:val="en-US"/>
        </w:rPr>
      </w:pPr>
      <w:r>
        <w:rPr>
          <w:rStyle w:val="Нет"/>
          <w:rFonts w:ascii="Times New Roman" w:hAnsi="Times New Roman"/>
          <w:sz w:val="24"/>
          <w:szCs w:val="24"/>
          <w:rtl w:val="0"/>
          <w:lang w:val="en-US"/>
        </w:rPr>
        <w:t>... ! (Yuck/Alas/Phew) It tastes horrible!</w:t>
      </w:r>
    </w:p>
    <w:p>
      <w:pPr>
        <w:pStyle w:val="Normal.0"/>
        <w:numPr>
          <w:ilvl w:val="0"/>
          <w:numId w:val="369"/>
        </w:numPr>
        <w:shd w:val="clear" w:color="auto" w:fill="ffffff"/>
        <w:bidi w:val="0"/>
        <w:spacing w:before="100" w:after="100" w:line="240" w:lineRule="auto"/>
        <w:ind w:right="0"/>
        <w:jc w:val="both"/>
        <w:rPr>
          <w:rFonts w:ascii="Times New Roman" w:hAnsi="Times New Roman"/>
          <w:sz w:val="24"/>
          <w:szCs w:val="24"/>
          <w:rtl w:val="0"/>
          <w:lang w:val="en-US"/>
        </w:rPr>
      </w:pPr>
      <w:r>
        <w:rPr>
          <w:rStyle w:val="Нет"/>
          <w:rFonts w:ascii="Times New Roman" w:hAnsi="Times New Roman"/>
          <w:sz w:val="24"/>
          <w:szCs w:val="24"/>
          <w:rtl w:val="0"/>
          <w:lang w:val="en-US"/>
        </w:rPr>
        <w:t>... . (Gosh/Hush/Well) The baby is sleeping.</w:t>
      </w:r>
    </w:p>
    <w:p>
      <w:pPr>
        <w:pStyle w:val="Normal.0"/>
        <w:numPr>
          <w:ilvl w:val="0"/>
          <w:numId w:val="369"/>
        </w:numPr>
        <w:shd w:val="clear" w:color="auto" w:fill="ffffff"/>
        <w:bidi w:val="0"/>
        <w:spacing w:before="100" w:after="100" w:line="240" w:lineRule="auto"/>
        <w:ind w:right="0"/>
        <w:jc w:val="both"/>
        <w:rPr>
          <w:rFonts w:ascii="Times New Roman" w:hAnsi="Times New Roman"/>
          <w:sz w:val="24"/>
          <w:szCs w:val="24"/>
          <w:rtl w:val="0"/>
          <w:lang w:val="en-US"/>
        </w:rPr>
      </w:pPr>
      <w:r>
        <w:rPr>
          <w:rStyle w:val="Нет"/>
          <w:rFonts w:ascii="Times New Roman" w:hAnsi="Times New Roman"/>
          <w:sz w:val="24"/>
          <w:szCs w:val="24"/>
          <w:rtl w:val="0"/>
          <w:lang w:val="en-US"/>
        </w:rPr>
        <w:t xml:space="preserve">... ! (Yahoo/Oops/Alas) We are the winners! </w:t>
      </w:r>
      <w:r>
        <w:rPr>
          <w:rStyle w:val="Нет"/>
          <w:rFonts w:ascii="Times New Roman" w:hAnsi="Times New Roman"/>
          <w:sz w:val="24"/>
          <w:szCs w:val="24"/>
          <w:rtl w:val="0"/>
          <w:lang w:val="ru-RU"/>
        </w:rPr>
        <w:t>Let</w:t>
      </w:r>
      <w:r>
        <w:rPr>
          <w:rStyle w:val="Нет"/>
          <w:rFonts w:ascii="Times New Roman" w:hAnsi="Times New Roman" w:hint="default"/>
          <w:sz w:val="24"/>
          <w:szCs w:val="24"/>
          <w:rtl w:val="0"/>
          <w:lang w:val="ru-RU"/>
        </w:rPr>
        <w:t>’</w:t>
      </w:r>
      <w:r>
        <w:rPr>
          <w:rStyle w:val="Нет"/>
          <w:rFonts w:ascii="Times New Roman" w:hAnsi="Times New Roman"/>
          <w:sz w:val="24"/>
          <w:szCs w:val="24"/>
          <w:rtl w:val="0"/>
          <w:lang w:val="ru-RU"/>
        </w:rPr>
        <w:t>s celebrate!</w:t>
      </w:r>
    </w:p>
    <w:p>
      <w:pPr>
        <w:pStyle w:val="Normal.0"/>
        <w:numPr>
          <w:ilvl w:val="0"/>
          <w:numId w:val="369"/>
        </w:numPr>
        <w:shd w:val="clear" w:color="auto" w:fill="ffffff"/>
        <w:bidi w:val="0"/>
        <w:spacing w:before="100" w:after="100" w:line="240" w:lineRule="auto"/>
        <w:ind w:right="0"/>
        <w:jc w:val="both"/>
        <w:rPr>
          <w:rFonts w:ascii="Times New Roman" w:hAnsi="Times New Roman"/>
          <w:sz w:val="24"/>
          <w:szCs w:val="24"/>
          <w:rtl w:val="0"/>
          <w:lang w:val="en-US"/>
        </w:rPr>
      </w:pPr>
      <w:r>
        <w:rPr>
          <w:rStyle w:val="Нет"/>
          <w:rFonts w:ascii="Times New Roman" w:hAnsi="Times New Roman"/>
          <w:sz w:val="24"/>
          <w:szCs w:val="24"/>
          <w:rtl w:val="0"/>
          <w:lang w:val="en-US"/>
        </w:rPr>
        <w:t>... ! (Grr!/Ouch!/Crikey!) That</w:t>
      </w:r>
      <w:r>
        <w:rPr>
          <w:rStyle w:val="Нет"/>
          <w:rFonts w:ascii="Times New Roman" w:hAnsi="Times New Roman" w:hint="default"/>
          <w:sz w:val="24"/>
          <w:szCs w:val="24"/>
          <w:rtl w:val="0"/>
          <w:lang w:val="en-US"/>
        </w:rPr>
        <w:t>’</w:t>
      </w:r>
      <w:r>
        <w:rPr>
          <w:rStyle w:val="Нет"/>
          <w:rFonts w:ascii="Times New Roman" w:hAnsi="Times New Roman"/>
          <w:sz w:val="24"/>
          <w:szCs w:val="24"/>
          <w:rtl w:val="0"/>
          <w:lang w:val="en-US"/>
        </w:rPr>
        <w:t>s incredible!</w:t>
      </w:r>
    </w:p>
    <w:p>
      <w:pPr>
        <w:pStyle w:val="Normal.0"/>
        <w:numPr>
          <w:ilvl w:val="0"/>
          <w:numId w:val="369"/>
        </w:numPr>
        <w:shd w:val="clear" w:color="auto" w:fill="ffffff"/>
        <w:bidi w:val="0"/>
        <w:spacing w:before="100" w:after="100" w:line="240" w:lineRule="auto"/>
        <w:ind w:right="0"/>
        <w:jc w:val="both"/>
        <w:rPr>
          <w:rFonts w:ascii="Times New Roman" w:hAnsi="Times New Roman"/>
          <w:sz w:val="24"/>
          <w:szCs w:val="24"/>
          <w:rtl w:val="0"/>
          <w:lang w:val="en-US"/>
        </w:rPr>
      </w:pPr>
      <w:r>
        <w:rPr>
          <w:rStyle w:val="Нет"/>
          <w:rFonts w:ascii="Times New Roman" w:hAnsi="Times New Roman"/>
          <w:sz w:val="24"/>
          <w:szCs w:val="24"/>
          <w:rtl w:val="0"/>
          <w:lang w:val="en-US"/>
        </w:rPr>
        <w:t>... ! (Umm/Good grief!/Alas!) Why are you playing football in boots?</w:t>
      </w:r>
    </w:p>
    <w:p>
      <w:pPr>
        <w:pStyle w:val="Normal.0"/>
        <w:shd w:val="clear" w:color="auto" w:fill="ffffff"/>
        <w:spacing w:after="100" w:line="240" w:lineRule="auto"/>
        <w:jc w:val="both"/>
        <w:rPr>
          <w:rStyle w:val="Нет"/>
          <w:rFonts w:ascii="Times New Roman" w:cs="Times New Roman" w:hAnsi="Times New Roman" w:eastAsia="Times New Roman"/>
          <w:b w:val="1"/>
          <w:bCs w:val="1"/>
          <w:sz w:val="24"/>
          <w:szCs w:val="24"/>
        </w:rPr>
      </w:pPr>
      <w:r>
        <w:rPr>
          <w:rStyle w:val="Нет"/>
          <w:rFonts w:ascii="Times New Roman" w:hAnsi="Times New Roman"/>
          <w:b w:val="1"/>
          <w:bCs w:val="1"/>
          <w:sz w:val="24"/>
          <w:szCs w:val="24"/>
          <w:rtl w:val="0"/>
          <w:lang w:val="ru-RU"/>
        </w:rPr>
        <w:t xml:space="preserve">3. </w:t>
      </w:r>
      <w:r>
        <w:rPr>
          <w:rStyle w:val="Нет"/>
          <w:rFonts w:ascii="Times New Roman" w:hAnsi="Times New Roman" w:hint="default"/>
          <w:b w:val="1"/>
          <w:bCs w:val="1"/>
          <w:sz w:val="24"/>
          <w:szCs w:val="24"/>
          <w:rtl w:val="0"/>
          <w:lang w:val="ru-RU"/>
        </w:rPr>
        <w:t>Сгруппируйте следующие междометия по категориям</w:t>
      </w:r>
      <w:r>
        <w:rPr>
          <w:rStyle w:val="Нет"/>
          <w:rFonts w:ascii="Times New Roman" w:hAnsi="Times New Roman"/>
          <w:b w:val="1"/>
          <w:bCs w:val="1"/>
          <w:sz w:val="24"/>
          <w:szCs w:val="24"/>
          <w:rtl w:val="0"/>
          <w:lang w:val="ru-RU"/>
        </w:rPr>
        <w:t>:</w:t>
      </w:r>
    </w:p>
    <w:p>
      <w:pPr>
        <w:pStyle w:val="Normal.0"/>
        <w:shd w:val="clear" w:color="auto" w:fill="ffffff"/>
        <w:spacing w:after="100" w:line="240" w:lineRule="auto"/>
        <w:jc w:val="both"/>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argh, wee, hmm, whoa, um, wow, boo, aww, yahoo, ooh, humph, dear, yay, er, yowza, alas, umm, yee-haw, crikey, aw, hurrah, grr, good grief, duh.</w:t>
      </w:r>
    </w:p>
    <w:p>
      <w:pPr>
        <w:pStyle w:val="Normal.0"/>
        <w:shd w:val="clear" w:color="auto" w:fill="ffffff"/>
        <w:spacing w:after="100" w:line="240" w:lineRule="auto"/>
        <w:jc w:val="both"/>
        <w:rPr>
          <w:rStyle w:val="Нет"/>
          <w:rFonts w:ascii="Times New Roman" w:cs="Times New Roman" w:hAnsi="Times New Roman" w:eastAsia="Times New Roman"/>
          <w:sz w:val="24"/>
          <w:szCs w:val="24"/>
        </w:rPr>
      </w:pP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Выражение раздражения или гнева</w:t>
      </w:r>
      <w:r>
        <w:rPr>
          <w:rStyle w:val="Нет"/>
          <w:rFonts w:ascii="Times New Roman" w:hAnsi="Times New Roman"/>
          <w:sz w:val="24"/>
          <w:szCs w:val="24"/>
          <w:rtl w:val="0"/>
          <w:lang w:val="ru-RU"/>
        </w:rPr>
        <w:t>.</w:t>
      </w:r>
    </w:p>
    <w:p>
      <w:pPr>
        <w:pStyle w:val="Normal.0"/>
        <w:shd w:val="clear" w:color="auto" w:fill="ffffff"/>
        <w:spacing w:after="100" w:line="240" w:lineRule="auto"/>
        <w:jc w:val="both"/>
        <w:rPr>
          <w:rStyle w:val="Нет"/>
          <w:rFonts w:ascii="Times New Roman" w:cs="Times New Roman" w:hAnsi="Times New Roman" w:eastAsia="Times New Roman"/>
          <w:sz w:val="24"/>
          <w:szCs w:val="24"/>
        </w:rPr>
      </w:pP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Выражение печали или сожаления</w:t>
      </w:r>
      <w:r>
        <w:rPr>
          <w:rStyle w:val="Нет"/>
          <w:rFonts w:ascii="Times New Roman" w:hAnsi="Times New Roman"/>
          <w:sz w:val="24"/>
          <w:szCs w:val="24"/>
          <w:rtl w:val="0"/>
          <w:lang w:val="ru-RU"/>
        </w:rPr>
        <w:t>.</w:t>
      </w:r>
    </w:p>
    <w:p>
      <w:pPr>
        <w:pStyle w:val="Normal.0"/>
        <w:shd w:val="clear" w:color="auto" w:fill="ffffff"/>
        <w:spacing w:after="100" w:line="240" w:lineRule="auto"/>
        <w:jc w:val="both"/>
        <w:rPr>
          <w:rStyle w:val="Нет"/>
          <w:rFonts w:ascii="Times New Roman" w:cs="Times New Roman" w:hAnsi="Times New Roman" w:eastAsia="Times New Roman"/>
          <w:sz w:val="24"/>
          <w:szCs w:val="24"/>
        </w:rPr>
      </w:pP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Выражение сомнения и раздумий</w:t>
      </w:r>
      <w:r>
        <w:rPr>
          <w:rStyle w:val="Нет"/>
          <w:rFonts w:ascii="Times New Roman" w:hAnsi="Times New Roman"/>
          <w:sz w:val="24"/>
          <w:szCs w:val="24"/>
          <w:rtl w:val="0"/>
          <w:lang w:val="ru-RU"/>
        </w:rPr>
        <w:t>.</w:t>
      </w:r>
    </w:p>
    <w:p>
      <w:pPr>
        <w:pStyle w:val="Normal.0"/>
        <w:shd w:val="clear" w:color="auto" w:fill="ffffff"/>
        <w:spacing w:after="100" w:line="240" w:lineRule="auto"/>
        <w:jc w:val="both"/>
        <w:rPr>
          <w:rStyle w:val="Нет"/>
          <w:rFonts w:ascii="Times New Roman" w:cs="Times New Roman" w:hAnsi="Times New Roman" w:eastAsia="Times New Roman"/>
          <w:sz w:val="24"/>
          <w:szCs w:val="24"/>
        </w:rPr>
      </w:pP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Выражение радости и удивления</w:t>
      </w:r>
      <w:r>
        <w:rPr>
          <w:rStyle w:val="Нет"/>
          <w:rFonts w:ascii="Times New Roman" w:hAnsi="Times New Roman"/>
          <w:sz w:val="24"/>
          <w:szCs w:val="24"/>
          <w:rtl w:val="0"/>
          <w:lang w:val="ru-RU"/>
        </w:rPr>
        <w:t>.</w:t>
      </w:r>
    </w:p>
    <w:p>
      <w:pPr>
        <w:pStyle w:val="Normal.0"/>
        <w:shd w:val="clear" w:color="auto" w:fill="ffffff"/>
        <w:spacing w:after="100" w:line="240" w:lineRule="auto"/>
        <w:jc w:val="both"/>
        <w:rPr>
          <w:rStyle w:val="Нет"/>
          <w:rFonts w:ascii="Arial" w:cs="Arial" w:hAnsi="Arial" w:eastAsia="Arial"/>
          <w:outline w:val="0"/>
          <w:color w:val="585858"/>
          <w:sz w:val="24"/>
          <w:szCs w:val="24"/>
          <w:u w:color="585858"/>
          <w14:textFill>
            <w14:solidFill>
              <w14:srgbClr w14:val="585858"/>
            </w14:solidFill>
          </w14:textFill>
        </w:rPr>
      </w:pPr>
      <w:r>
        <w:rPr>
          <w:rStyle w:val="Нет"/>
          <w:rFonts w:ascii="Arial" w:hAnsi="Arial" w:hint="default"/>
          <w:outline w:val="0"/>
          <w:color w:val="585858"/>
          <w:sz w:val="24"/>
          <w:szCs w:val="24"/>
          <w:u w:color="585858"/>
          <w:rtl w:val="0"/>
          <w:lang w:val="ru-RU"/>
          <w14:textFill>
            <w14:solidFill>
              <w14:srgbClr w14:val="585858"/>
            </w14:solidFill>
          </w14:textFill>
        </w:rPr>
        <w:t> </w:t>
      </w:r>
    </w:p>
    <w:p>
      <w:pPr>
        <w:pStyle w:val="Normal.0"/>
        <w:spacing w:after="0" w:line="240" w:lineRule="auto"/>
      </w:pPr>
      <w:r>
        <w:rPr>
          <w:rStyle w:val="Нет"/>
          <w:rFonts w:ascii="Arial Unicode MS" w:cs="Arial Unicode MS" w:hAnsi="Arial Unicode MS" w:eastAsia="Arial Unicode MS"/>
          <w:b w:val="0"/>
          <w:bCs w:val="0"/>
          <w:i w:val="0"/>
          <w:iCs w:val="0"/>
          <w:sz w:val="20"/>
          <w:szCs w:val="20"/>
        </w:rPr>
        <w:br w:type="page"/>
      </w:r>
    </w:p>
    <w:p>
      <w:pPr>
        <w:pStyle w:val="No Spacing"/>
        <w:ind w:left="284" w:firstLine="0"/>
        <w:jc w:val="center"/>
        <w:rPr>
          <w:rStyle w:val="Нет"/>
          <w:rFonts w:ascii="Times New Roman" w:cs="Times New Roman" w:hAnsi="Times New Roman" w:eastAsia="Times New Roman"/>
          <w:b w:val="1"/>
          <w:bCs w:val="1"/>
          <w:sz w:val="24"/>
          <w:szCs w:val="24"/>
        </w:rPr>
      </w:pPr>
      <w:r>
        <w:rPr>
          <w:rStyle w:val="Нет"/>
          <w:rFonts w:ascii="Times New Roman" w:hAnsi="Times New Roman" w:hint="default"/>
          <w:b w:val="1"/>
          <w:bCs w:val="1"/>
          <w:sz w:val="24"/>
          <w:szCs w:val="24"/>
          <w:rtl w:val="0"/>
          <w:lang w:val="ru-RU"/>
        </w:rPr>
        <w:t xml:space="preserve">Тема </w:t>
      </w:r>
      <w:r>
        <w:rPr>
          <w:rStyle w:val="Нет"/>
          <w:rFonts w:ascii="Times New Roman" w:hAnsi="Times New Roman"/>
          <w:b w:val="1"/>
          <w:bCs w:val="1"/>
          <w:sz w:val="24"/>
          <w:szCs w:val="24"/>
          <w:rtl w:val="0"/>
          <w:lang w:val="ru-RU"/>
        </w:rPr>
        <w:t xml:space="preserve">16. </w:t>
      </w:r>
      <w:r>
        <w:rPr>
          <w:rStyle w:val="Нет"/>
          <w:rFonts w:ascii="Times New Roman" w:hAnsi="Times New Roman" w:hint="default"/>
          <w:b w:val="1"/>
          <w:bCs w:val="1"/>
          <w:sz w:val="24"/>
          <w:szCs w:val="24"/>
          <w:rtl w:val="0"/>
          <w:lang w:val="ru-RU"/>
        </w:rPr>
        <w:t>Моя будущая профессия</w:t>
      </w:r>
      <w:r>
        <w:rPr>
          <w:rStyle w:val="Нет"/>
          <w:rFonts w:ascii="Times New Roman" w:hAnsi="Times New Roman"/>
          <w:b w:val="1"/>
          <w:bCs w:val="1"/>
          <w:sz w:val="24"/>
          <w:szCs w:val="24"/>
          <w:rtl w:val="0"/>
          <w:lang w:val="ru-RU"/>
        </w:rPr>
        <w:t>.</w:t>
      </w:r>
    </w:p>
    <w:p>
      <w:pPr>
        <w:pStyle w:val="No Spacing"/>
        <w:ind w:left="284" w:firstLine="0"/>
        <w:jc w:val="center"/>
        <w:rPr>
          <w:rStyle w:val="Нет"/>
          <w:rFonts w:ascii="Times New Roman" w:cs="Times New Roman" w:hAnsi="Times New Roman" w:eastAsia="Times New Roman"/>
          <w:b w:val="1"/>
          <w:bCs w:val="1"/>
          <w:sz w:val="24"/>
          <w:szCs w:val="24"/>
        </w:rPr>
      </w:pPr>
    </w:p>
    <w:p>
      <w:pPr>
        <w:pStyle w:val="No Spacing"/>
        <w:ind w:left="284" w:firstLine="0"/>
        <w:jc w:val="center"/>
        <w:rPr>
          <w:rStyle w:val="Нет"/>
          <w:rFonts w:ascii="Times New Roman" w:cs="Times New Roman" w:hAnsi="Times New Roman" w:eastAsia="Times New Roman"/>
          <w:b w:val="1"/>
          <w:bCs w:val="1"/>
          <w:outline w:val="0"/>
          <w:color w:val="000000"/>
          <w:sz w:val="24"/>
          <w:szCs w:val="24"/>
          <w:u w:color="000000"/>
          <w14:textFill>
            <w14:solidFill>
              <w14:srgbClr w14:val="000000"/>
            </w14:solidFill>
          </w14:textFill>
        </w:rPr>
      </w:pPr>
      <w:r>
        <w:rPr>
          <w:rStyle w:val="Нет"/>
          <w:rFonts w:ascii="Times New Roman" w:hAnsi="Times New Roman" w:hint="default"/>
          <w:b w:val="1"/>
          <w:bCs w:val="1"/>
          <w:outline w:val="0"/>
          <w:color w:val="000000"/>
          <w:sz w:val="24"/>
          <w:szCs w:val="24"/>
          <w:u w:color="000000"/>
          <w:rtl w:val="0"/>
          <w:lang w:val="ru-RU"/>
          <w14:textFill>
            <w14:solidFill>
              <w14:srgbClr w14:val="000000"/>
            </w14:solidFill>
          </w14:textFill>
        </w:rPr>
        <w:t xml:space="preserve">Практическое занятие № </w:t>
      </w:r>
      <w:r>
        <w:rPr>
          <w:rStyle w:val="Нет"/>
          <w:rFonts w:ascii="Times New Roman" w:hAnsi="Times New Roman"/>
          <w:b w:val="1"/>
          <w:bCs w:val="1"/>
          <w:outline w:val="0"/>
          <w:color w:val="000000"/>
          <w:sz w:val="24"/>
          <w:szCs w:val="24"/>
          <w:u w:color="000000"/>
          <w:rtl w:val="0"/>
          <w:lang w:val="ru-RU"/>
          <w14:textFill>
            <w14:solidFill>
              <w14:srgbClr w14:val="000000"/>
            </w14:solidFill>
          </w14:textFill>
        </w:rPr>
        <w:t>55.</w:t>
      </w:r>
    </w:p>
    <w:p>
      <w:pPr>
        <w:pStyle w:val="No Spacing"/>
        <w:ind w:left="284" w:firstLine="0"/>
        <w:jc w:val="center"/>
        <w:rPr>
          <w:rStyle w:val="Нет"/>
          <w:rFonts w:ascii="Times New Roman" w:cs="Times New Roman" w:hAnsi="Times New Roman" w:eastAsia="Times New Roman"/>
          <w:b w:val="1"/>
          <w:bCs w:val="1"/>
          <w:outline w:val="0"/>
          <w:color w:val="000000"/>
          <w:sz w:val="24"/>
          <w:szCs w:val="24"/>
          <w:u w:color="000000"/>
          <w14:textFill>
            <w14:solidFill>
              <w14:srgbClr w14:val="000000"/>
            </w14:solidFill>
          </w14:textFill>
        </w:rPr>
      </w:pPr>
    </w:p>
    <w:p>
      <w:pPr>
        <w:pStyle w:val="No Spacing"/>
        <w:ind w:left="284" w:firstLine="0"/>
        <w:jc w:val="center"/>
        <w:rPr>
          <w:rStyle w:val="Нет"/>
          <w:rFonts w:ascii="Times New Roman" w:cs="Times New Roman" w:hAnsi="Times New Roman" w:eastAsia="Times New Roman"/>
          <w:b w:val="1"/>
          <w:bCs w:val="1"/>
          <w:sz w:val="24"/>
          <w:szCs w:val="24"/>
          <w:lang w:val="en-US"/>
        </w:rPr>
      </w:pPr>
      <w:r>
        <w:rPr>
          <w:rStyle w:val="Нет"/>
          <w:rFonts w:ascii="Times New Roman" w:hAnsi="Times New Roman"/>
          <w:b w:val="1"/>
          <w:bCs w:val="1"/>
          <w:outline w:val="0"/>
          <w:color w:val="000000"/>
          <w:sz w:val="24"/>
          <w:szCs w:val="24"/>
          <w:u w:color="000000"/>
          <w:rtl w:val="0"/>
          <w:lang w:val="en-US"/>
          <w14:textFill>
            <w14:solidFill>
              <w14:srgbClr w14:val="000000"/>
            </w14:solidFill>
          </w14:textFill>
        </w:rPr>
        <w:t>My future job</w:t>
      </w:r>
    </w:p>
    <w:p>
      <w:pPr>
        <w:pStyle w:val="No Spacing"/>
        <w:ind w:left="284" w:firstLine="0"/>
        <w:jc w:val="center"/>
        <w:rPr>
          <w:rStyle w:val="Нет"/>
          <w:rFonts w:ascii="Times New Roman" w:cs="Times New Roman" w:hAnsi="Times New Roman" w:eastAsia="Times New Roman"/>
          <w:b w:val="1"/>
          <w:bCs w:val="1"/>
          <w:sz w:val="20"/>
          <w:szCs w:val="20"/>
          <w:lang w:val="en-US"/>
        </w:rPr>
      </w:pPr>
    </w:p>
    <w:p>
      <w:pPr>
        <w:pStyle w:val="No Spacing"/>
        <w:numPr>
          <w:ilvl w:val="0"/>
          <w:numId w:val="371"/>
        </w:numPr>
        <w:bidi w:val="0"/>
        <w:ind w:right="0"/>
        <w:jc w:val="left"/>
        <w:rPr>
          <w:rFonts w:ascii="Times New Roman" w:hAnsi="Times New Roman"/>
          <w:b w:val="1"/>
          <w:bCs w:val="1"/>
          <w:sz w:val="24"/>
          <w:szCs w:val="24"/>
          <w:rtl w:val="0"/>
          <w:lang w:val="en-US"/>
        </w:rPr>
      </w:pPr>
      <w:r>
        <w:rPr>
          <w:rStyle w:val="Нет"/>
          <w:rFonts w:ascii="Times New Roman" w:hAnsi="Times New Roman"/>
          <w:b w:val="1"/>
          <w:bCs w:val="1"/>
          <w:sz w:val="24"/>
          <w:szCs w:val="24"/>
          <w:rtl w:val="0"/>
          <w:lang w:val="en-US"/>
        </w:rPr>
        <w:t>Read and translate the following:</w:t>
      </w:r>
    </w:p>
    <w:p>
      <w:pPr>
        <w:pStyle w:val="Normal.0"/>
        <w:shd w:val="clear" w:color="auto" w:fill="ffffff"/>
        <w:spacing w:before="100" w:after="100" w:line="240" w:lineRule="auto"/>
        <w:jc w:val="center"/>
        <w:outlineLvl w:val="0"/>
        <w:rPr>
          <w:rStyle w:val="Нет"/>
          <w:rFonts w:ascii="Times New Roman" w:cs="Times New Roman" w:hAnsi="Times New Roman" w:eastAsia="Times New Roman"/>
          <w:b w:val="1"/>
          <w:bCs w:val="1"/>
          <w:kern w:val="36"/>
          <w:sz w:val="24"/>
          <w:szCs w:val="24"/>
          <w:lang w:val="en-US"/>
        </w:rPr>
      </w:pPr>
      <w:r>
        <w:rPr>
          <w:rStyle w:val="Нет"/>
          <w:rFonts w:ascii="Times New Roman" w:hAnsi="Times New Roman"/>
          <w:b w:val="1"/>
          <w:bCs w:val="1"/>
          <w:kern w:val="36"/>
          <w:sz w:val="24"/>
          <w:szCs w:val="24"/>
          <w:rtl w:val="0"/>
          <w:lang w:val="en-US"/>
        </w:rPr>
        <w:t>Do you want to be a computer programmer?</w:t>
      </w:r>
    </w:p>
    <w:p>
      <w:pPr>
        <w:pStyle w:val="Normal.0"/>
        <w:shd w:val="clear" w:color="auto" w:fill="ffffff"/>
        <w:spacing w:after="300" w:line="240" w:lineRule="auto"/>
        <w:ind w:firstLine="709"/>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In the future, I may enjoy being a computer programmer because I am keen on trying computer techniques and working with computers is always fun and exciting for me.</w:t>
      </w:r>
    </w:p>
    <w:p>
      <w:pPr>
        <w:pStyle w:val="Normal.0"/>
        <w:shd w:val="clear" w:color="auto" w:fill="ffffff"/>
        <w:spacing w:after="300" w:line="240" w:lineRule="auto"/>
        <w:ind w:firstLine="709"/>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People with jobs in the career field of IT use computers, software, networks, servers, and other technology to manage and store data. There is growing demand in various jobs in the field of information technologies nowadays.</w:t>
      </w:r>
    </w:p>
    <w:p>
      <w:pPr>
        <w:pStyle w:val="Normal.0"/>
        <w:shd w:val="clear" w:color="auto" w:fill="ffffff"/>
        <w:spacing w:after="300" w:line="240" w:lineRule="auto"/>
        <w:ind w:firstLine="709"/>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It is important to understand that the work of the programmer can be different: some of them work for a small agency, some for a huge company, others are freelance or have their own business. I</w:t>
      </w:r>
      <w:r>
        <w:rPr>
          <w:rStyle w:val="Нет"/>
          <w:rFonts w:ascii="Times New Roman" w:hAnsi="Times New Roman" w:hint="default"/>
          <w:sz w:val="24"/>
          <w:szCs w:val="24"/>
          <w:rtl w:val="0"/>
          <w:lang w:val="en-US"/>
        </w:rPr>
        <w:t>’</w:t>
      </w:r>
      <w:r>
        <w:rPr>
          <w:rStyle w:val="Нет"/>
          <w:rFonts w:ascii="Times New Roman" w:hAnsi="Times New Roman"/>
          <w:sz w:val="24"/>
          <w:szCs w:val="24"/>
          <w:rtl w:val="0"/>
          <w:lang w:val="en-US"/>
        </w:rPr>
        <w:t>d like to work for a big company.</w:t>
      </w:r>
    </w:p>
    <w:p>
      <w:pPr>
        <w:pStyle w:val="Normal.0"/>
        <w:shd w:val="clear" w:color="auto" w:fill="ffffff"/>
        <w:spacing w:after="300" w:line="240" w:lineRule="auto"/>
        <w:ind w:firstLine="709"/>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In order to be a successful IT specialist you must possess some skills and personal qualities. The most important ones are the following: being able to think logically, love to solve problems, persistence and patience. A computer programmer must be able to find the most efficient way to solve the problem.</w:t>
      </w:r>
    </w:p>
    <w:p>
      <w:pPr>
        <w:pStyle w:val="Normal.0"/>
        <w:shd w:val="clear" w:color="auto" w:fill="ffffff"/>
        <w:spacing w:after="300" w:line="240" w:lineRule="auto"/>
        <w:ind w:firstLine="709"/>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I want my future job be interesting and well-paid.</w:t>
      </w:r>
      <w:r>
        <w:rPr>
          <w:rStyle w:val="Нет"/>
          <w:rFonts w:ascii="Times New Roman" w:hAnsi="Times New Roman" w:hint="default"/>
          <w:sz w:val="24"/>
          <w:szCs w:val="24"/>
          <w:rtl w:val="0"/>
          <w:lang w:val="en-US"/>
        </w:rPr>
        <w:t> </w:t>
      </w:r>
      <w:r>
        <w:rPr>
          <w:rStyle w:val="Нет"/>
          <w:rFonts w:ascii="Times New Roman" w:hAnsi="Times New Roman"/>
          <w:sz w:val="24"/>
          <w:szCs w:val="24"/>
          <w:rtl w:val="0"/>
          <w:lang w:val="en-US"/>
        </w:rPr>
        <w:t>People say that money isn</w:t>
      </w:r>
      <w:r>
        <w:rPr>
          <w:rStyle w:val="Нет"/>
          <w:rFonts w:ascii="Times New Roman" w:hAnsi="Times New Roman" w:hint="default"/>
          <w:sz w:val="24"/>
          <w:szCs w:val="24"/>
          <w:rtl w:val="0"/>
          <w:lang w:val="en-US"/>
        </w:rPr>
        <w:t>’</w:t>
      </w:r>
      <w:r>
        <w:rPr>
          <w:rStyle w:val="Нет"/>
          <w:rFonts w:ascii="Times New Roman" w:hAnsi="Times New Roman"/>
          <w:sz w:val="24"/>
          <w:szCs w:val="24"/>
          <w:rtl w:val="0"/>
          <w:lang w:val="en-US"/>
        </w:rPr>
        <w:t xml:space="preserve">t everything, but it certainly does help because it gives independence and freedom. </w:t>
      </w:r>
      <w:r>
        <w:rPr>
          <w:rStyle w:val="Нет"/>
          <w:rFonts w:ascii="Times New Roman" w:hAnsi="Times New Roman" w:hint="default"/>
          <w:sz w:val="24"/>
          <w:szCs w:val="24"/>
          <w:rtl w:val="0"/>
          <w:lang w:val="en-US"/>
        </w:rPr>
        <w:t> </w:t>
      </w:r>
      <w:r>
        <w:rPr>
          <w:rStyle w:val="Нет"/>
          <w:rFonts w:ascii="Times New Roman" w:hAnsi="Times New Roman"/>
          <w:sz w:val="24"/>
          <w:szCs w:val="24"/>
          <w:rtl w:val="0"/>
          <w:lang w:val="en-US"/>
        </w:rPr>
        <w:t>I</w:t>
      </w:r>
      <w:r>
        <w:rPr>
          <w:rStyle w:val="Нет"/>
          <w:rFonts w:ascii="Times New Roman" w:hAnsi="Times New Roman" w:hint="default"/>
          <w:sz w:val="24"/>
          <w:szCs w:val="24"/>
          <w:rtl w:val="0"/>
          <w:lang w:val="en-US"/>
        </w:rPr>
        <w:t>’</w:t>
      </w:r>
      <w:r>
        <w:rPr>
          <w:rStyle w:val="Нет"/>
          <w:rFonts w:ascii="Times New Roman" w:hAnsi="Times New Roman"/>
          <w:sz w:val="24"/>
          <w:szCs w:val="24"/>
          <w:rtl w:val="0"/>
          <w:lang w:val="en-US"/>
        </w:rPr>
        <w:t>d like to combine a good satisfying job with a high paying salary.</w:t>
      </w:r>
    </w:p>
    <w:p>
      <w:pPr>
        <w:pStyle w:val="Normal.0"/>
        <w:shd w:val="clear" w:color="auto" w:fill="ffffff"/>
        <w:spacing w:after="300" w:line="240" w:lineRule="auto"/>
        <w:outlineLvl w:val="1"/>
        <w:rPr>
          <w:rStyle w:val="Нет"/>
          <w:rFonts w:ascii="Times New Roman" w:cs="Times New Roman" w:hAnsi="Times New Roman" w:eastAsia="Times New Roman"/>
          <w:b w:val="1"/>
          <w:bCs w:val="1"/>
          <w:sz w:val="24"/>
          <w:szCs w:val="24"/>
          <w:lang w:val="en-US"/>
        </w:rPr>
      </w:pPr>
      <w:r>
        <w:rPr>
          <w:rStyle w:val="Нет"/>
          <w:rFonts w:ascii="Times New Roman" w:hAnsi="Times New Roman"/>
          <w:b w:val="1"/>
          <w:bCs w:val="1"/>
          <w:sz w:val="24"/>
          <w:szCs w:val="24"/>
          <w:rtl w:val="0"/>
          <w:lang w:val="en-US"/>
        </w:rPr>
        <w:t>What are pros and cons of being an IT specialist?</w:t>
      </w:r>
    </w:p>
    <w:p>
      <w:pPr>
        <w:pStyle w:val="Normal.0"/>
        <w:shd w:val="clear" w:color="auto" w:fill="ffffff"/>
        <w:spacing w:before="100" w:after="100" w:line="240" w:lineRule="auto"/>
        <w:outlineLvl w:val="2"/>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The advantages of being an IT specialist are the following:</w:t>
      </w:r>
    </w:p>
    <w:p>
      <w:pPr>
        <w:pStyle w:val="Normal.0"/>
        <w:numPr>
          <w:ilvl w:val="0"/>
          <w:numId w:val="373"/>
        </w:numPr>
        <w:shd w:val="clear" w:color="auto" w:fill="ffffff"/>
        <w:bidi w:val="0"/>
        <w:spacing w:before="100" w:after="100" w:line="240" w:lineRule="auto"/>
        <w:ind w:right="0"/>
        <w:jc w:val="left"/>
        <w:rPr>
          <w:rFonts w:ascii="Times New Roman" w:hAnsi="Times New Roman"/>
          <w:sz w:val="24"/>
          <w:szCs w:val="24"/>
          <w:rtl w:val="0"/>
          <w:lang w:val="ru-RU"/>
        </w:rPr>
      </w:pPr>
      <w:r>
        <w:rPr>
          <w:rStyle w:val="Нет"/>
          <w:rFonts w:ascii="Times New Roman" w:hAnsi="Times New Roman"/>
          <w:sz w:val="24"/>
          <w:szCs w:val="24"/>
          <w:rtl w:val="0"/>
          <w:lang w:val="ru-RU"/>
        </w:rPr>
        <w:t>relatively high wage level</w:t>
      </w:r>
    </w:p>
    <w:p>
      <w:pPr>
        <w:pStyle w:val="Normal.0"/>
        <w:numPr>
          <w:ilvl w:val="0"/>
          <w:numId w:val="373"/>
        </w:numPr>
        <w:shd w:val="clear" w:color="auto" w:fill="ffffff"/>
        <w:bidi w:val="0"/>
        <w:spacing w:before="100" w:after="10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growing demand on the labor market</w:t>
      </w:r>
    </w:p>
    <w:p>
      <w:pPr>
        <w:pStyle w:val="Normal.0"/>
        <w:numPr>
          <w:ilvl w:val="0"/>
          <w:numId w:val="373"/>
        </w:numPr>
        <w:shd w:val="clear" w:color="auto" w:fill="ffffff"/>
        <w:bidi w:val="0"/>
        <w:spacing w:before="100" w:after="10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constant learning;</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companies often welcome professional growth of their employees and pay for trainings, conferences and courses</w:t>
      </w:r>
    </w:p>
    <w:p>
      <w:pPr>
        <w:pStyle w:val="Normal.0"/>
        <w:numPr>
          <w:ilvl w:val="0"/>
          <w:numId w:val="373"/>
        </w:numPr>
        <w:shd w:val="clear" w:color="auto" w:fill="ffffff"/>
        <w:bidi w:val="0"/>
        <w:spacing w:before="100" w:after="10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good working conditions; it is usually quiet and comfortable in an office</w:t>
      </w:r>
    </w:p>
    <w:p>
      <w:pPr>
        <w:pStyle w:val="Normal.0"/>
        <w:numPr>
          <w:ilvl w:val="0"/>
          <w:numId w:val="373"/>
        </w:numPr>
        <w:shd w:val="clear" w:color="auto" w:fill="ffffff"/>
        <w:bidi w:val="0"/>
        <w:spacing w:before="100" w:after="10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the work is often creative; solving non-standard tasks using wit is exactly what programmers are paid for</w:t>
      </w:r>
    </w:p>
    <w:p>
      <w:pPr>
        <w:pStyle w:val="Normal.0"/>
        <w:numPr>
          <w:ilvl w:val="0"/>
          <w:numId w:val="373"/>
        </w:numPr>
        <w:shd w:val="clear" w:color="auto" w:fill="ffffff"/>
        <w:bidi w:val="0"/>
        <w:spacing w:before="100" w:after="10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can work remotely; it allows to choose a comfortable place to live and work.</w:t>
      </w:r>
    </w:p>
    <w:p>
      <w:pPr>
        <w:pStyle w:val="Normal.0"/>
        <w:shd w:val="clear" w:color="auto" w:fill="ffffff"/>
        <w:spacing w:before="100" w:after="100" w:line="240" w:lineRule="auto"/>
        <w:outlineLvl w:val="2"/>
        <w:rPr>
          <w:rStyle w:val="Нет"/>
          <w:rFonts w:ascii="Times New Roman" w:cs="Times New Roman" w:hAnsi="Times New Roman" w:eastAsia="Times New Roman"/>
          <w:sz w:val="24"/>
          <w:szCs w:val="24"/>
        </w:rPr>
      </w:pPr>
      <w:r>
        <w:rPr>
          <w:rStyle w:val="Нет"/>
          <w:rFonts w:ascii="Times New Roman" w:hAnsi="Times New Roman"/>
          <w:sz w:val="24"/>
          <w:szCs w:val="24"/>
          <w:rtl w:val="0"/>
          <w:lang w:val="ru-RU"/>
        </w:rPr>
        <w:t>The negative sides are:</w:t>
      </w:r>
    </w:p>
    <w:p>
      <w:pPr>
        <w:pStyle w:val="Normal.0"/>
        <w:numPr>
          <w:ilvl w:val="0"/>
          <w:numId w:val="375"/>
        </w:numPr>
        <w:shd w:val="clear" w:color="auto" w:fill="ffffff"/>
        <w:bidi w:val="0"/>
        <w:spacing w:before="100" w:after="10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sedentary work in front of computer screen</w:t>
      </w:r>
    </w:p>
    <w:p>
      <w:pPr>
        <w:pStyle w:val="Normal.0"/>
        <w:numPr>
          <w:ilvl w:val="0"/>
          <w:numId w:val="375"/>
        </w:numPr>
        <w:shd w:val="clear" w:color="auto" w:fill="ffffff"/>
        <w:bidi w:val="0"/>
        <w:spacing w:before="100" w:after="100" w:line="240" w:lineRule="auto"/>
        <w:ind w:right="0"/>
        <w:jc w:val="left"/>
        <w:rPr>
          <w:rFonts w:ascii="Times New Roman" w:hAnsi="Times New Roman"/>
          <w:sz w:val="24"/>
          <w:szCs w:val="24"/>
          <w:rtl w:val="0"/>
          <w:lang w:val="ru-RU"/>
        </w:rPr>
      </w:pPr>
      <w:r>
        <w:rPr>
          <w:rStyle w:val="Нет"/>
          <w:rFonts w:ascii="Times New Roman" w:hAnsi="Times New Roman"/>
          <w:sz w:val="24"/>
          <w:szCs w:val="24"/>
          <w:rtl w:val="0"/>
          <w:lang w:val="ru-RU"/>
        </w:rPr>
        <w:t>the work can be boring</w:t>
      </w:r>
    </w:p>
    <w:p>
      <w:pPr>
        <w:pStyle w:val="Normal.0"/>
        <w:numPr>
          <w:ilvl w:val="0"/>
          <w:numId w:val="375"/>
        </w:numPr>
        <w:shd w:val="clear" w:color="auto" w:fill="ffffff"/>
        <w:bidi w:val="0"/>
        <w:spacing w:before="100" w:after="100" w:line="240" w:lineRule="auto"/>
        <w:ind w:right="0"/>
        <w:jc w:val="left"/>
        <w:rPr>
          <w:rFonts w:ascii="Times New Roman" w:hAnsi="Times New Roman"/>
          <w:sz w:val="24"/>
          <w:szCs w:val="24"/>
          <w:rtl w:val="0"/>
          <w:lang w:val="ru-RU"/>
        </w:rPr>
      </w:pPr>
      <w:r>
        <w:rPr>
          <w:rStyle w:val="Нет"/>
          <w:rFonts w:ascii="Times New Roman" w:hAnsi="Times New Roman"/>
          <w:sz w:val="24"/>
          <w:szCs w:val="24"/>
          <w:rtl w:val="0"/>
          <w:lang w:val="ru-RU"/>
        </w:rPr>
        <w:t>there is not much communication</w:t>
      </w:r>
    </w:p>
    <w:p>
      <w:pPr>
        <w:pStyle w:val="Normal.0"/>
        <w:numPr>
          <w:ilvl w:val="0"/>
          <w:numId w:val="375"/>
        </w:numPr>
        <w:shd w:val="clear" w:color="auto" w:fill="ffffff"/>
        <w:bidi w:val="0"/>
        <w:spacing w:before="100" w:after="10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in small projects, you have to be a jack-of-all-trades person</w:t>
      </w:r>
    </w:p>
    <w:p>
      <w:pPr>
        <w:pStyle w:val="Normal.0"/>
        <w:shd w:val="clear" w:color="auto" w:fill="f6f6f6"/>
        <w:spacing w:after="100" w:line="240" w:lineRule="auto"/>
        <w:rPr>
          <w:rStyle w:val="Нет"/>
          <w:rFonts w:ascii="Times New Roman" w:cs="Times New Roman" w:hAnsi="Times New Roman" w:eastAsia="Times New Roman"/>
          <w:i w:val="1"/>
          <w:iCs w:val="1"/>
          <w:sz w:val="24"/>
          <w:szCs w:val="24"/>
          <w:lang w:val="en-US"/>
        </w:rPr>
      </w:pPr>
      <w:r>
        <w:rPr>
          <w:rStyle w:val="Нет"/>
          <w:rFonts w:ascii="Times New Roman" w:hAnsi="Times New Roman"/>
          <w:b w:val="1"/>
          <w:bCs w:val="1"/>
          <w:i w:val="1"/>
          <w:iCs w:val="1"/>
          <w:sz w:val="24"/>
          <w:szCs w:val="24"/>
          <w:rtl w:val="0"/>
          <w:lang w:val="en-US"/>
        </w:rPr>
        <w:t>Taking into consideration all pros and cons I came to the conclusion that the profession of a computer programmer offers great opportunities, because the future of our society is connected with the development of information technologies. I am sure I will reach my goal if I keep working hard.</w:t>
      </w:r>
    </w:p>
    <w:p>
      <w:pPr>
        <w:pStyle w:val="No Spacing"/>
        <w:ind w:left="284" w:firstLine="0"/>
        <w:jc w:val="center"/>
        <w:rPr>
          <w:rStyle w:val="Нет"/>
          <w:rFonts w:ascii="Times New Roman" w:cs="Times New Roman" w:hAnsi="Times New Roman" w:eastAsia="Times New Roman"/>
          <w:b w:val="1"/>
          <w:bCs w:val="1"/>
          <w:sz w:val="20"/>
          <w:szCs w:val="20"/>
          <w:lang w:val="en-US"/>
        </w:rPr>
      </w:pPr>
    </w:p>
    <w:p>
      <w:pPr>
        <w:pStyle w:val="Normal.0"/>
        <w:spacing w:after="0" w:line="240" w:lineRule="auto"/>
      </w:pPr>
      <w:r>
        <w:rPr>
          <w:rStyle w:val="Нет"/>
          <w:rFonts w:ascii="Arial Unicode MS" w:cs="Arial Unicode MS" w:hAnsi="Arial Unicode MS" w:eastAsia="Arial Unicode MS"/>
          <w:b w:val="0"/>
          <w:bCs w:val="0"/>
          <w:i w:val="0"/>
          <w:iCs w:val="0"/>
          <w:sz w:val="20"/>
          <w:szCs w:val="20"/>
          <w:lang w:val="en-US"/>
        </w:rPr>
        <w:br w:type="page"/>
      </w:r>
    </w:p>
    <w:p>
      <w:pPr>
        <w:pStyle w:val="No Spacing"/>
        <w:ind w:left="284" w:firstLine="0"/>
        <w:jc w:val="center"/>
        <w:rPr>
          <w:rStyle w:val="Нет"/>
          <w:rFonts w:ascii="Times New Roman" w:cs="Times New Roman" w:hAnsi="Times New Roman" w:eastAsia="Times New Roman"/>
          <w:b w:val="1"/>
          <w:bCs w:val="1"/>
          <w:outline w:val="0"/>
          <w:color w:val="000000"/>
          <w:sz w:val="24"/>
          <w:szCs w:val="24"/>
          <w:u w:color="000000"/>
          <w14:textFill>
            <w14:solidFill>
              <w14:srgbClr w14:val="000000"/>
            </w14:solidFill>
          </w14:textFill>
        </w:rPr>
      </w:pPr>
      <w:r>
        <w:rPr>
          <w:rStyle w:val="Нет"/>
          <w:rFonts w:ascii="Times New Roman" w:hAnsi="Times New Roman" w:hint="default"/>
          <w:b w:val="1"/>
          <w:bCs w:val="1"/>
          <w:outline w:val="0"/>
          <w:color w:val="000000"/>
          <w:sz w:val="24"/>
          <w:szCs w:val="24"/>
          <w:u w:color="000000"/>
          <w:rtl w:val="0"/>
          <w:lang w:val="ru-RU"/>
          <w14:textFill>
            <w14:solidFill>
              <w14:srgbClr w14:val="000000"/>
            </w14:solidFill>
          </w14:textFill>
        </w:rPr>
        <w:t xml:space="preserve">Практическое занятие № </w:t>
      </w:r>
      <w:r>
        <w:rPr>
          <w:rStyle w:val="Нет"/>
          <w:rFonts w:ascii="Times New Roman" w:hAnsi="Times New Roman"/>
          <w:b w:val="1"/>
          <w:bCs w:val="1"/>
          <w:outline w:val="0"/>
          <w:color w:val="000000"/>
          <w:sz w:val="24"/>
          <w:szCs w:val="24"/>
          <w:u w:color="000000"/>
          <w:rtl w:val="0"/>
          <w:lang w:val="ru-RU"/>
          <w14:textFill>
            <w14:solidFill>
              <w14:srgbClr w14:val="000000"/>
            </w14:solidFill>
          </w14:textFill>
        </w:rPr>
        <w:t>56.</w:t>
      </w:r>
    </w:p>
    <w:p>
      <w:pPr>
        <w:pStyle w:val="No Spacing"/>
        <w:ind w:left="284" w:firstLine="0"/>
        <w:jc w:val="center"/>
        <w:rPr>
          <w:rStyle w:val="Нет"/>
          <w:rFonts w:ascii="Times New Roman" w:cs="Times New Roman" w:hAnsi="Times New Roman" w:eastAsia="Times New Roman"/>
          <w:b w:val="1"/>
          <w:bCs w:val="1"/>
          <w:outline w:val="0"/>
          <w:color w:val="000000"/>
          <w:sz w:val="24"/>
          <w:szCs w:val="24"/>
          <w:u w:color="000000"/>
          <w14:textFill>
            <w14:solidFill>
              <w14:srgbClr w14:val="000000"/>
            </w14:solidFill>
          </w14:textFill>
        </w:rPr>
      </w:pPr>
    </w:p>
    <w:p>
      <w:pPr>
        <w:pStyle w:val="No Spacing"/>
        <w:ind w:left="284" w:firstLine="0"/>
        <w:jc w:val="center"/>
        <w:rPr>
          <w:rStyle w:val="Нет"/>
          <w:rFonts w:ascii="Times New Roman" w:cs="Times New Roman" w:hAnsi="Times New Roman" w:eastAsia="Times New Roman"/>
          <w:b w:val="1"/>
          <w:bCs w:val="1"/>
          <w:sz w:val="24"/>
          <w:szCs w:val="24"/>
        </w:rPr>
      </w:pPr>
      <w:r>
        <w:rPr>
          <w:rStyle w:val="Нет"/>
          <w:rFonts w:ascii="Times New Roman" w:hAnsi="Times New Roman" w:hint="default"/>
          <w:b w:val="1"/>
          <w:bCs w:val="1"/>
          <w:sz w:val="24"/>
          <w:szCs w:val="24"/>
          <w:rtl w:val="0"/>
          <w:lang w:val="ru-RU"/>
        </w:rPr>
        <w:t>Сложное подлежащее</w:t>
      </w:r>
    </w:p>
    <w:p>
      <w:pPr>
        <w:pStyle w:val="No Spacing"/>
        <w:ind w:left="284" w:firstLine="0"/>
        <w:jc w:val="center"/>
        <w:rPr>
          <w:rStyle w:val="Нет"/>
          <w:rFonts w:ascii="Times New Roman" w:cs="Times New Roman" w:hAnsi="Times New Roman" w:eastAsia="Times New Roman"/>
          <w:b w:val="1"/>
          <w:bCs w:val="1"/>
          <w:sz w:val="20"/>
          <w:szCs w:val="20"/>
        </w:rPr>
      </w:pPr>
    </w:p>
    <w:p>
      <w:pPr>
        <w:pStyle w:val="Normal.0"/>
        <w:spacing w:after="0" w:line="240" w:lineRule="auto"/>
        <w:ind w:firstLine="700"/>
        <w:jc w:val="both"/>
        <w:rPr>
          <w:rStyle w:val="Нет"/>
          <w:rFonts w:ascii="Times New Roman" w:cs="Times New Roman" w:hAnsi="Times New Roman" w:eastAsia="Times New Roman"/>
          <w:sz w:val="24"/>
          <w:szCs w:val="24"/>
        </w:rPr>
      </w:pPr>
      <w:r>
        <w:rPr>
          <w:rStyle w:val="Нет"/>
          <w:rFonts w:ascii="Times New Roman" w:hAnsi="Times New Roman" w:hint="default"/>
          <w:sz w:val="24"/>
          <w:szCs w:val="24"/>
          <w:rtl w:val="0"/>
          <w:lang w:val="ru-RU"/>
        </w:rPr>
        <w:t>Конструкция </w:t>
      </w:r>
      <w:r>
        <w:rPr>
          <w:rStyle w:val="Hyperlink.10"/>
        </w:rPr>
        <w:fldChar w:fldCharType="begin" w:fldLock="0"/>
      </w:r>
      <w:r>
        <w:rPr>
          <w:rStyle w:val="Hyperlink.10"/>
        </w:rPr>
        <w:instrText xml:space="preserve"> HYPERLINK "https://study-english.info/complex-subject.php"</w:instrText>
      </w:r>
      <w:r>
        <w:rPr>
          <w:rStyle w:val="Hyperlink.10"/>
        </w:rPr>
        <w:fldChar w:fldCharType="separate" w:fldLock="0"/>
      </w:r>
      <w:r>
        <w:rPr>
          <w:rStyle w:val="Hyperlink.10"/>
          <w:rtl w:val="0"/>
          <w:lang w:val="ru-RU"/>
        </w:rPr>
        <w:t>сложное подлежащее</w:t>
      </w:r>
      <w:r>
        <w:rPr/>
        <w:fldChar w:fldCharType="end" w:fldLock="0"/>
      </w:r>
      <w:r>
        <w:rPr>
          <w:rStyle w:val="Нет"/>
          <w:rFonts w:ascii="Times New Roman" w:hAnsi="Times New Roman" w:hint="default"/>
          <w:sz w:val="24"/>
          <w:szCs w:val="24"/>
          <w:rtl w:val="0"/>
          <w:lang w:val="ru-RU"/>
        </w:rPr>
        <w:t> </w:t>
      </w:r>
      <w:r>
        <w:rPr>
          <w:rStyle w:val="Нет"/>
          <w:rFonts w:ascii="Times New Roman" w:hAnsi="Times New Roman"/>
          <w:sz w:val="24"/>
          <w:szCs w:val="24"/>
          <w:rtl w:val="0"/>
          <w:lang w:val="ru-RU"/>
        </w:rPr>
        <w:t>(</w:t>
      </w:r>
      <w:r>
        <w:rPr>
          <w:rStyle w:val="Нет"/>
          <w:rFonts w:ascii="Times New Roman" w:hAnsi="Times New Roman" w:hint="default"/>
          <w:sz w:val="24"/>
          <w:szCs w:val="24"/>
          <w:rtl w:val="0"/>
          <w:lang w:val="ru-RU"/>
        </w:rPr>
        <w:t>субъектный инфинитивный оборот</w:t>
      </w:r>
      <w:r>
        <w:rPr>
          <w:rStyle w:val="Нет"/>
          <w:rFonts w:ascii="Times New Roman" w:hAnsi="Times New Roman"/>
          <w:sz w:val="24"/>
          <w:szCs w:val="24"/>
          <w:rtl w:val="0"/>
          <w:lang w:val="ru-RU"/>
        </w:rPr>
        <w:t>,</w:t>
      </w:r>
      <w:r>
        <w:rPr>
          <w:rStyle w:val="Нет"/>
          <w:rFonts w:ascii="Times New Roman" w:hAnsi="Times New Roman" w:hint="default"/>
          <w:sz w:val="24"/>
          <w:szCs w:val="24"/>
          <w:rtl w:val="0"/>
          <w:lang w:val="ru-RU"/>
        </w:rPr>
        <w:t> </w:t>
      </w:r>
      <w:r>
        <w:rPr>
          <w:rStyle w:val="Hyperlink.10"/>
        </w:rPr>
        <w:fldChar w:fldCharType="begin" w:fldLock="0"/>
      </w:r>
      <w:r>
        <w:rPr>
          <w:rStyle w:val="Hyperlink.10"/>
        </w:rPr>
        <w:instrText xml:space="preserve"> HYPERLINK "https://study-english.info/complex-subject.php"</w:instrText>
      </w:r>
      <w:r>
        <w:rPr>
          <w:rStyle w:val="Hyperlink.10"/>
        </w:rPr>
        <w:fldChar w:fldCharType="separate" w:fldLock="0"/>
      </w:r>
      <w:r>
        <w:rPr>
          <w:rStyle w:val="Hyperlink.10"/>
          <w:rtl w:val="0"/>
          <w:lang w:val="ru-RU"/>
        </w:rPr>
        <w:t>Complex Subject</w:t>
      </w:r>
      <w:r>
        <w:rPr/>
        <w:fldChar w:fldCharType="end" w:fldLock="0"/>
      </w:r>
      <w:r>
        <w:rPr>
          <w:rStyle w:val="Нет"/>
          <w:rFonts w:ascii="Times New Roman" w:hAnsi="Times New Roman"/>
          <w:sz w:val="24"/>
          <w:szCs w:val="24"/>
          <w:rtl w:val="0"/>
          <w:lang w:val="ru-RU"/>
        </w:rPr>
        <w:t xml:space="preserve">, The Subjective Infinitive Construction, The Nominative-with-the-Infinitive Construction) </w:t>
      </w:r>
      <w:r>
        <w:rPr>
          <w:rStyle w:val="Нет"/>
          <w:rFonts w:ascii="Times New Roman" w:hAnsi="Times New Roman" w:hint="default"/>
          <w:sz w:val="24"/>
          <w:szCs w:val="24"/>
          <w:rtl w:val="0"/>
          <w:lang w:val="ru-RU"/>
        </w:rPr>
        <w:t>представляет собой сочетание </w:t>
      </w:r>
      <w:r>
        <w:rPr>
          <w:rStyle w:val="Hyperlink.10"/>
        </w:rPr>
        <w:fldChar w:fldCharType="begin" w:fldLock="0"/>
      </w:r>
      <w:r>
        <w:rPr>
          <w:rStyle w:val="Hyperlink.10"/>
        </w:rPr>
        <w:instrText xml:space="preserve"> HYPERLINK "https://study-english.info/noun.php"</w:instrText>
      </w:r>
      <w:r>
        <w:rPr>
          <w:rStyle w:val="Hyperlink.10"/>
        </w:rPr>
        <w:fldChar w:fldCharType="separate" w:fldLock="0"/>
      </w:r>
      <w:r>
        <w:rPr>
          <w:rStyle w:val="Hyperlink.10"/>
          <w:rtl w:val="0"/>
          <w:lang w:val="ru-RU"/>
        </w:rPr>
        <w:t>существительного</w:t>
      </w:r>
      <w:r>
        <w:rPr/>
        <w:fldChar w:fldCharType="end" w:fldLock="0"/>
      </w:r>
      <w:r>
        <w:rPr>
          <w:rStyle w:val="Нет"/>
          <w:rFonts w:ascii="Times New Roman" w:hAnsi="Times New Roman" w:hint="default"/>
          <w:b w:val="1"/>
          <w:bCs w:val="1"/>
          <w:sz w:val="24"/>
          <w:szCs w:val="24"/>
          <w:rtl w:val="0"/>
          <w:lang w:val="ru-RU"/>
        </w:rPr>
        <w:t> в общем падеже или личного </w:t>
      </w:r>
      <w:r>
        <w:rPr>
          <w:rStyle w:val="Hyperlink.10"/>
        </w:rPr>
        <w:fldChar w:fldCharType="begin" w:fldLock="0"/>
      </w:r>
      <w:r>
        <w:rPr>
          <w:rStyle w:val="Hyperlink.10"/>
        </w:rPr>
        <w:instrText xml:space="preserve"> HYPERLINK "https://study-english.info/pronoun.php"</w:instrText>
      </w:r>
      <w:r>
        <w:rPr>
          <w:rStyle w:val="Hyperlink.10"/>
        </w:rPr>
        <w:fldChar w:fldCharType="separate" w:fldLock="0"/>
      </w:r>
      <w:r>
        <w:rPr>
          <w:rStyle w:val="Hyperlink.10"/>
          <w:rtl w:val="0"/>
          <w:lang w:val="ru-RU"/>
        </w:rPr>
        <w:t>местоимения</w:t>
      </w:r>
      <w:r>
        <w:rPr/>
        <w:fldChar w:fldCharType="end" w:fldLock="0"/>
      </w:r>
      <w:r>
        <w:rPr>
          <w:rStyle w:val="Нет"/>
          <w:rFonts w:ascii="Times New Roman" w:hAnsi="Times New Roman" w:hint="default"/>
          <w:b w:val="1"/>
          <w:bCs w:val="1"/>
          <w:sz w:val="24"/>
          <w:szCs w:val="24"/>
          <w:rtl w:val="0"/>
          <w:lang w:val="ru-RU"/>
        </w:rPr>
        <w:t> в именительном падеже</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выполняющего в предложении функцию подлежащего</w:t>
      </w:r>
      <w:r>
        <w:rPr>
          <w:rStyle w:val="Нет"/>
          <w:rFonts w:ascii="Times New Roman" w:hAnsi="Times New Roman"/>
          <w:sz w:val="24"/>
          <w:szCs w:val="24"/>
          <w:rtl w:val="0"/>
          <w:lang w:val="ru-RU"/>
        </w:rPr>
        <w:t>,</w:t>
      </w:r>
      <w:r>
        <w:rPr>
          <w:rStyle w:val="Нет"/>
          <w:rFonts w:ascii="Times New Roman" w:hAnsi="Times New Roman" w:hint="default"/>
          <w:sz w:val="24"/>
          <w:szCs w:val="24"/>
          <w:rtl w:val="0"/>
          <w:lang w:val="ru-RU"/>
        </w:rPr>
        <w:t> </w:t>
      </w:r>
      <w:r>
        <w:rPr>
          <w:rStyle w:val="Hyperlink.10"/>
        </w:rPr>
        <w:fldChar w:fldCharType="begin" w:fldLock="0"/>
      </w:r>
      <w:r>
        <w:rPr>
          <w:rStyle w:val="Hyperlink.10"/>
        </w:rPr>
        <w:instrText xml:space="preserve"> HYPERLINK "https://study-english.info/infinitive.php"</w:instrText>
      </w:r>
      <w:r>
        <w:rPr>
          <w:rStyle w:val="Hyperlink.10"/>
        </w:rPr>
        <w:fldChar w:fldCharType="separate" w:fldLock="0"/>
      </w:r>
      <w:r>
        <w:rPr>
          <w:rStyle w:val="Hyperlink.10"/>
          <w:rtl w:val="0"/>
          <w:lang w:val="ru-RU"/>
        </w:rPr>
        <w:t>с инфинитивом</w:t>
      </w:r>
      <w:r>
        <w:rPr/>
        <w:fldChar w:fldCharType="end" w:fldLock="0"/>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Эта конструкция строится по следующей схеме</w:t>
      </w:r>
      <w:r>
        <w:rPr>
          <w:rStyle w:val="Нет"/>
          <w:rFonts w:ascii="Times New Roman" w:hAnsi="Times New Roman"/>
          <w:sz w:val="24"/>
          <w:szCs w:val="24"/>
          <w:rtl w:val="0"/>
          <w:lang w:val="ru-RU"/>
        </w:rPr>
        <w:t>:</w:t>
      </w:r>
    </w:p>
    <w:p>
      <w:pPr>
        <w:pStyle w:val="Normal.0"/>
        <w:spacing w:after="0" w:line="240" w:lineRule="auto"/>
        <w:rPr>
          <w:rStyle w:val="Нет"/>
          <w:rFonts w:ascii="Times New Roman" w:cs="Times New Roman" w:hAnsi="Times New Roman" w:eastAsia="Times New Roman"/>
          <w:sz w:val="24"/>
          <w:szCs w:val="24"/>
        </w:rPr>
      </w:pPr>
    </w:p>
    <w:tbl>
      <w:tblPr>
        <w:tblW w:w="9633"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2890"/>
        <w:gridCol w:w="2890"/>
        <w:gridCol w:w="3853"/>
      </w:tblGrid>
      <w:tr>
        <w:tblPrEx>
          <w:shd w:val="clear" w:color="auto" w:fill="ced7e7"/>
        </w:tblPrEx>
        <w:trPr>
          <w:trHeight w:val="1505" w:hRule="atLeast"/>
        </w:trPr>
        <w:tc>
          <w:tcPr>
            <w:tcW w:type="dxa" w:w="2890"/>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e9ddc8"/>
            <w:tcMar>
              <w:top w:type="dxa" w:w="80"/>
              <w:left w:type="dxa" w:w="80"/>
              <w:bottom w:type="dxa" w:w="80"/>
              <w:right w:type="dxa" w:w="80"/>
            </w:tcMar>
            <w:vAlign w:val="top"/>
          </w:tcPr>
          <w:p>
            <w:pPr>
              <w:pStyle w:val="Normal.0"/>
              <w:spacing w:after="0" w:line="240" w:lineRule="auto"/>
              <w:jc w:val="center"/>
            </w:pPr>
            <w:r>
              <w:rPr>
                <w:rStyle w:val="Нет"/>
                <w:rFonts w:ascii="Times New Roman" w:hAnsi="Times New Roman" w:hint="default"/>
                <w:b w:val="1"/>
                <w:bCs w:val="1"/>
                <w:sz w:val="24"/>
                <w:szCs w:val="24"/>
                <w:shd w:val="nil" w:color="auto" w:fill="auto"/>
                <w:rtl w:val="0"/>
                <w:lang w:val="ru-RU"/>
              </w:rPr>
              <w:t>ПОДЛЕЖАЩЕЕ</w:t>
              <w:br w:type="textWrapping"/>
            </w:r>
            <w:r>
              <w:rPr>
                <w:rStyle w:val="Нет"/>
                <w:rFonts w:ascii="Times New Roman" w:hAnsi="Times New Roman"/>
                <w:b w:val="1"/>
                <w:bCs w:val="1"/>
                <w:sz w:val="24"/>
                <w:szCs w:val="24"/>
                <w:shd w:val="nil" w:color="auto" w:fill="auto"/>
                <w:rtl w:val="0"/>
                <w:lang w:val="ru-RU"/>
              </w:rPr>
              <w:t>(</w:t>
            </w:r>
            <w:r>
              <w:rPr>
                <w:rStyle w:val="Hyperlink.8"/>
                <w:rFonts w:ascii="Times New Roman" w:cs="Times New Roman" w:hAnsi="Times New Roman" w:eastAsia="Times New Roman"/>
                <w:b w:val="1"/>
                <w:bCs w:val="1"/>
                <w:sz w:val="24"/>
                <w:szCs w:val="24"/>
                <w:u w:val="single"/>
                <w:shd w:val="nil" w:color="auto" w:fill="auto"/>
                <w:lang w:val="ru-RU"/>
              </w:rPr>
              <w:fldChar w:fldCharType="begin" w:fldLock="0"/>
            </w:r>
            <w:r>
              <w:rPr>
                <w:rStyle w:val="Hyperlink.8"/>
                <w:rFonts w:ascii="Times New Roman" w:cs="Times New Roman" w:hAnsi="Times New Roman" w:eastAsia="Times New Roman"/>
                <w:b w:val="1"/>
                <w:bCs w:val="1"/>
                <w:sz w:val="24"/>
                <w:szCs w:val="24"/>
                <w:u w:val="single"/>
                <w:shd w:val="nil" w:color="auto" w:fill="auto"/>
                <w:lang w:val="ru-RU"/>
              </w:rPr>
              <w:instrText xml:space="preserve"> HYPERLINK "https://study-english.info/noun.php"</w:instrText>
            </w:r>
            <w:r>
              <w:rPr>
                <w:rStyle w:val="Hyperlink.8"/>
                <w:rFonts w:ascii="Times New Roman" w:cs="Times New Roman" w:hAnsi="Times New Roman" w:eastAsia="Times New Roman"/>
                <w:b w:val="1"/>
                <w:bCs w:val="1"/>
                <w:sz w:val="24"/>
                <w:szCs w:val="24"/>
                <w:u w:val="single"/>
                <w:shd w:val="nil" w:color="auto" w:fill="auto"/>
                <w:lang w:val="ru-RU"/>
              </w:rPr>
              <w:fldChar w:fldCharType="separate" w:fldLock="0"/>
            </w:r>
            <w:r>
              <w:rPr>
                <w:rStyle w:val="Hyperlink.8"/>
                <w:rFonts w:ascii="Times New Roman" w:hAnsi="Times New Roman" w:hint="default"/>
                <w:b w:val="1"/>
                <w:bCs w:val="1"/>
                <w:sz w:val="24"/>
                <w:szCs w:val="24"/>
                <w:u w:val="single"/>
                <w:shd w:val="nil" w:color="auto" w:fill="auto"/>
                <w:rtl w:val="0"/>
                <w:lang w:val="ru-RU"/>
              </w:rPr>
              <w:t>существительное</w:t>
            </w:r>
            <w:r>
              <w:rPr>
                <w:rFonts w:ascii="Times New Roman" w:cs="Times New Roman" w:hAnsi="Times New Roman" w:eastAsia="Times New Roman"/>
                <w:sz w:val="24"/>
                <w:szCs w:val="24"/>
              </w:rPr>
              <w:fldChar w:fldCharType="end" w:fldLock="0"/>
            </w:r>
            <w:r>
              <w:rPr>
                <w:rStyle w:val="Нет"/>
                <w:rFonts w:ascii="Times New Roman" w:hAnsi="Times New Roman" w:hint="default"/>
                <w:b w:val="1"/>
                <w:bCs w:val="1"/>
                <w:sz w:val="24"/>
                <w:szCs w:val="24"/>
                <w:shd w:val="nil" w:color="auto" w:fill="auto"/>
                <w:rtl w:val="0"/>
                <w:lang w:val="ru-RU"/>
              </w:rPr>
              <w:t> в общем или </w:t>
            </w:r>
            <w:r>
              <w:rPr>
                <w:rStyle w:val="Hyperlink.8"/>
                <w:rFonts w:ascii="Times New Roman" w:cs="Times New Roman" w:hAnsi="Times New Roman" w:eastAsia="Times New Roman"/>
                <w:b w:val="1"/>
                <w:bCs w:val="1"/>
                <w:sz w:val="24"/>
                <w:szCs w:val="24"/>
                <w:u w:val="single"/>
                <w:shd w:val="nil" w:color="auto" w:fill="auto"/>
                <w:lang w:val="ru-RU"/>
              </w:rPr>
              <w:fldChar w:fldCharType="begin" w:fldLock="0"/>
            </w:r>
            <w:r>
              <w:rPr>
                <w:rStyle w:val="Hyperlink.8"/>
                <w:rFonts w:ascii="Times New Roman" w:cs="Times New Roman" w:hAnsi="Times New Roman" w:eastAsia="Times New Roman"/>
                <w:b w:val="1"/>
                <w:bCs w:val="1"/>
                <w:sz w:val="24"/>
                <w:szCs w:val="24"/>
                <w:u w:val="single"/>
                <w:shd w:val="nil" w:color="auto" w:fill="auto"/>
                <w:lang w:val="ru-RU"/>
              </w:rPr>
              <w:instrText xml:space="preserve"> HYPERLINK "https://study-english.info/pronoun.php"</w:instrText>
            </w:r>
            <w:r>
              <w:rPr>
                <w:rStyle w:val="Hyperlink.8"/>
                <w:rFonts w:ascii="Times New Roman" w:cs="Times New Roman" w:hAnsi="Times New Roman" w:eastAsia="Times New Roman"/>
                <w:b w:val="1"/>
                <w:bCs w:val="1"/>
                <w:sz w:val="24"/>
                <w:szCs w:val="24"/>
                <w:u w:val="single"/>
                <w:shd w:val="nil" w:color="auto" w:fill="auto"/>
                <w:lang w:val="ru-RU"/>
              </w:rPr>
              <w:fldChar w:fldCharType="separate" w:fldLock="0"/>
            </w:r>
            <w:r>
              <w:rPr>
                <w:rStyle w:val="Hyperlink.8"/>
                <w:rFonts w:ascii="Times New Roman" w:hAnsi="Times New Roman" w:hint="default"/>
                <w:b w:val="1"/>
                <w:bCs w:val="1"/>
                <w:sz w:val="24"/>
                <w:szCs w:val="24"/>
                <w:u w:val="single"/>
                <w:shd w:val="nil" w:color="auto" w:fill="auto"/>
                <w:rtl w:val="0"/>
                <w:lang w:val="ru-RU"/>
              </w:rPr>
              <w:t>местоимение</w:t>
            </w:r>
            <w:r>
              <w:rPr>
                <w:rFonts w:ascii="Times New Roman" w:cs="Times New Roman" w:hAnsi="Times New Roman" w:eastAsia="Times New Roman"/>
                <w:sz w:val="24"/>
                <w:szCs w:val="24"/>
              </w:rPr>
              <w:fldChar w:fldCharType="end" w:fldLock="0"/>
            </w:r>
            <w:r>
              <w:rPr>
                <w:rStyle w:val="Нет"/>
                <w:rFonts w:ascii="Times New Roman" w:hAnsi="Times New Roman" w:hint="default"/>
                <w:b w:val="1"/>
                <w:bCs w:val="1"/>
                <w:sz w:val="24"/>
                <w:szCs w:val="24"/>
                <w:shd w:val="nil" w:color="auto" w:fill="auto"/>
                <w:rtl w:val="0"/>
                <w:lang w:val="ru-RU"/>
              </w:rPr>
              <w:t> в именительном падеже</w:t>
            </w:r>
            <w:r>
              <w:rPr>
                <w:rStyle w:val="Нет"/>
                <w:rFonts w:ascii="Times New Roman" w:hAnsi="Times New Roman"/>
                <w:b w:val="1"/>
                <w:bCs w:val="1"/>
                <w:sz w:val="24"/>
                <w:szCs w:val="24"/>
                <w:shd w:val="nil" w:color="auto" w:fill="auto"/>
                <w:rtl w:val="0"/>
                <w:lang w:val="ru-RU"/>
              </w:rPr>
              <w:t>)</w:t>
            </w:r>
          </w:p>
        </w:tc>
        <w:tc>
          <w:tcPr>
            <w:tcW w:type="dxa" w:w="2890"/>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e9ddc8"/>
            <w:tcMar>
              <w:top w:type="dxa" w:w="80"/>
              <w:left w:type="dxa" w:w="80"/>
              <w:bottom w:type="dxa" w:w="80"/>
              <w:right w:type="dxa" w:w="80"/>
            </w:tcMar>
            <w:vAlign w:val="top"/>
          </w:tcPr>
          <w:p>
            <w:pPr>
              <w:pStyle w:val="Normal.0"/>
              <w:spacing w:after="0" w:line="240" w:lineRule="auto"/>
              <w:jc w:val="center"/>
              <w:rPr>
                <w:rStyle w:val="Нет"/>
                <w:rFonts w:ascii="Times New Roman" w:cs="Times New Roman" w:hAnsi="Times New Roman" w:eastAsia="Times New Roman"/>
                <w:sz w:val="24"/>
                <w:szCs w:val="24"/>
                <w:shd w:val="nil" w:color="auto" w:fill="auto"/>
              </w:rPr>
            </w:pPr>
            <w:r>
              <w:rPr>
                <w:rStyle w:val="Нет"/>
                <w:rFonts w:ascii="Times New Roman" w:hAnsi="Times New Roman" w:hint="default"/>
                <w:b w:val="1"/>
                <w:bCs w:val="1"/>
                <w:sz w:val="24"/>
                <w:szCs w:val="24"/>
                <w:shd w:val="nil" w:color="auto" w:fill="auto"/>
                <w:rtl w:val="0"/>
                <w:lang w:val="ru-RU"/>
              </w:rPr>
              <w:t>СКАЗУЕМОЕ</w:t>
            </w:r>
          </w:p>
          <w:p>
            <w:pPr>
              <w:pStyle w:val="Normal.0"/>
              <w:bidi w:val="0"/>
              <w:spacing w:after="0" w:line="240" w:lineRule="auto"/>
              <w:ind w:left="0" w:right="0" w:firstLine="0"/>
              <w:jc w:val="center"/>
              <w:rPr>
                <w:rStyle w:val="Нет"/>
                <w:rFonts w:ascii="Times New Roman" w:cs="Times New Roman" w:hAnsi="Times New Roman" w:eastAsia="Times New Roman"/>
                <w:sz w:val="24"/>
                <w:szCs w:val="24"/>
                <w:shd w:val="nil" w:color="auto" w:fill="auto"/>
                <w:rtl w:val="0"/>
              </w:rPr>
            </w:pPr>
            <w:r>
              <w:rPr>
                <w:rStyle w:val="Нет"/>
                <w:rFonts w:ascii="Times New Roman" w:hAnsi="Times New Roman"/>
                <w:sz w:val="24"/>
                <w:szCs w:val="24"/>
                <w:shd w:val="nil" w:color="auto" w:fill="auto"/>
                <w:rtl w:val="0"/>
                <w:lang w:val="ru-RU"/>
              </w:rPr>
              <w:t>(</w:t>
            </w:r>
            <w:r>
              <w:rPr>
                <w:rStyle w:val="Нет"/>
                <w:rFonts w:ascii="Times New Roman" w:hAnsi="Times New Roman" w:hint="default"/>
                <w:sz w:val="24"/>
                <w:szCs w:val="24"/>
                <w:shd w:val="nil" w:color="auto" w:fill="auto"/>
                <w:rtl w:val="0"/>
                <w:lang w:val="ru-RU"/>
              </w:rPr>
              <w:t>обычно глагол</w:t>
            </w:r>
          </w:p>
          <w:p>
            <w:pPr>
              <w:pStyle w:val="Normal.0"/>
              <w:bidi w:val="0"/>
              <w:spacing w:after="0" w:line="240" w:lineRule="auto"/>
              <w:ind w:left="0" w:right="0" w:firstLine="0"/>
              <w:jc w:val="center"/>
              <w:rPr>
                <w:rtl w:val="0"/>
              </w:rPr>
            </w:pPr>
            <w:r>
              <w:rPr>
                <w:rStyle w:val="Нет"/>
                <w:rFonts w:ascii="Times New Roman" w:hAnsi="Times New Roman" w:hint="default"/>
                <w:sz w:val="24"/>
                <w:szCs w:val="24"/>
                <w:shd w:val="nil" w:color="auto" w:fill="auto"/>
                <w:rtl w:val="0"/>
                <w:lang w:val="ru-RU"/>
              </w:rPr>
              <w:t>в </w:t>
            </w:r>
            <w:r>
              <w:rPr>
                <w:rStyle w:val="Нет"/>
                <w:rFonts w:ascii="Times New Roman" w:hAnsi="Times New Roman" w:hint="default"/>
                <w:b w:val="1"/>
                <w:bCs w:val="1"/>
                <w:sz w:val="24"/>
                <w:szCs w:val="24"/>
                <w:shd w:val="nil" w:color="auto" w:fill="auto"/>
                <w:rtl w:val="0"/>
                <w:lang w:val="ru-RU"/>
              </w:rPr>
              <w:t>страдательном</w:t>
            </w:r>
            <w:r>
              <w:rPr>
                <w:rStyle w:val="Нет"/>
                <w:rFonts w:ascii="Times New Roman" w:hAnsi="Times New Roman" w:hint="default"/>
                <w:sz w:val="24"/>
                <w:szCs w:val="24"/>
                <w:shd w:val="nil" w:color="auto" w:fill="auto"/>
                <w:rtl w:val="0"/>
                <w:lang w:val="ru-RU"/>
              </w:rPr>
              <w:t> залоге</w:t>
            </w:r>
            <w:r>
              <w:rPr>
                <w:rStyle w:val="Нет"/>
                <w:rFonts w:ascii="Times New Roman" w:hAnsi="Times New Roman"/>
                <w:sz w:val="24"/>
                <w:szCs w:val="24"/>
                <w:shd w:val="nil" w:color="auto" w:fill="auto"/>
                <w:rtl w:val="0"/>
                <w:lang w:val="ru-RU"/>
              </w:rPr>
              <w:t>)</w:t>
            </w:r>
          </w:p>
        </w:tc>
        <w:tc>
          <w:tcPr>
            <w:tcW w:type="dxa" w:w="3853"/>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e9ddc8"/>
            <w:tcMar>
              <w:top w:type="dxa" w:w="80"/>
              <w:left w:type="dxa" w:w="80"/>
              <w:bottom w:type="dxa" w:w="80"/>
              <w:right w:type="dxa" w:w="80"/>
            </w:tcMar>
            <w:vAlign w:val="center"/>
          </w:tcPr>
          <w:p>
            <w:pPr>
              <w:pStyle w:val="Normal.0"/>
              <w:spacing w:after="0" w:line="240" w:lineRule="auto"/>
              <w:jc w:val="center"/>
            </w:pPr>
            <w:r>
              <w:rPr>
                <w:rStyle w:val="Нет"/>
                <w:rFonts w:ascii="Times New Roman" w:hAnsi="Times New Roman" w:hint="default"/>
                <w:b w:val="1"/>
                <w:bCs w:val="1"/>
                <w:sz w:val="24"/>
                <w:szCs w:val="24"/>
                <w:shd w:val="nil" w:color="auto" w:fill="auto"/>
                <w:rtl w:val="0"/>
                <w:lang w:val="ru-RU"/>
              </w:rPr>
              <w:t>ИНФИНИТИВ</w:t>
            </w:r>
          </w:p>
        </w:tc>
      </w:tr>
      <w:tr>
        <w:tblPrEx>
          <w:shd w:val="clear" w:color="auto" w:fill="ced7e7"/>
        </w:tblPrEx>
        <w:trPr>
          <w:trHeight w:val="605" w:hRule="atLeast"/>
        </w:trPr>
        <w:tc>
          <w:tcPr>
            <w:tcW w:type="dxa" w:w="2890"/>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ffffdd"/>
            <w:tcMar>
              <w:top w:type="dxa" w:w="80"/>
              <w:left w:type="dxa" w:w="80"/>
              <w:bottom w:type="dxa" w:w="80"/>
              <w:right w:type="dxa" w:w="80"/>
            </w:tcMar>
            <w:vAlign w:val="top"/>
          </w:tcPr>
          <w:p>
            <w:pPr>
              <w:pStyle w:val="Normal.0"/>
              <w:spacing w:after="0" w:line="240" w:lineRule="auto"/>
              <w:jc w:val="center"/>
              <w:rPr>
                <w:rStyle w:val="Нет"/>
                <w:rFonts w:ascii="Times New Roman" w:cs="Times New Roman" w:hAnsi="Times New Roman" w:eastAsia="Times New Roman"/>
                <w:sz w:val="24"/>
                <w:szCs w:val="24"/>
                <w:shd w:val="nil" w:color="auto" w:fill="auto"/>
              </w:rPr>
            </w:pPr>
            <w:r>
              <w:rPr>
                <w:rStyle w:val="Нет"/>
                <w:rFonts w:ascii="Times New Roman" w:hAnsi="Times New Roman"/>
                <w:b w:val="1"/>
                <w:bCs w:val="1"/>
                <w:sz w:val="24"/>
                <w:szCs w:val="24"/>
                <w:shd w:val="nil" w:color="auto" w:fill="auto"/>
                <w:rtl w:val="0"/>
                <w:lang w:val="ru-RU"/>
              </w:rPr>
              <w:t>He</w:t>
            </w:r>
          </w:p>
          <w:p>
            <w:pPr>
              <w:pStyle w:val="Normal.0"/>
              <w:bidi w:val="0"/>
              <w:spacing w:after="0" w:line="240" w:lineRule="auto"/>
              <w:ind w:left="0" w:right="0" w:firstLine="0"/>
              <w:jc w:val="center"/>
              <w:rPr>
                <w:rtl w:val="0"/>
              </w:rPr>
            </w:pPr>
            <w:r>
              <w:rPr>
                <w:rStyle w:val="Нет"/>
                <w:rFonts w:ascii="Times New Roman" w:hAnsi="Times New Roman" w:hint="default"/>
                <w:b w:val="1"/>
                <w:bCs w:val="1"/>
                <w:sz w:val="24"/>
                <w:szCs w:val="24"/>
                <w:shd w:val="nil" w:color="auto" w:fill="auto"/>
                <w:rtl w:val="0"/>
                <w:lang w:val="ru-RU"/>
              </w:rPr>
              <w:t>Он</w:t>
            </w:r>
            <w:r>
              <w:rPr>
                <w:rStyle w:val="Нет"/>
                <w:rFonts w:ascii="Times New Roman" w:hAnsi="Times New Roman"/>
                <w:sz w:val="24"/>
                <w:szCs w:val="24"/>
                <w:shd w:val="nil" w:color="auto" w:fill="auto"/>
                <w:rtl w:val="0"/>
                <w:lang w:val="ru-RU"/>
              </w:rPr>
              <w:t>,</w:t>
            </w:r>
          </w:p>
        </w:tc>
        <w:tc>
          <w:tcPr>
            <w:tcW w:type="dxa" w:w="2890"/>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ffffdd"/>
            <w:tcMar>
              <w:top w:type="dxa" w:w="80"/>
              <w:left w:type="dxa" w:w="80"/>
              <w:bottom w:type="dxa" w:w="80"/>
              <w:right w:type="dxa" w:w="80"/>
            </w:tcMar>
            <w:vAlign w:val="top"/>
          </w:tcPr>
          <w:p>
            <w:pPr>
              <w:pStyle w:val="Normal.0"/>
              <w:spacing w:after="0" w:line="240" w:lineRule="auto"/>
              <w:jc w:val="center"/>
              <w:rPr>
                <w:rStyle w:val="Нет"/>
                <w:rFonts w:ascii="Times New Roman" w:cs="Times New Roman" w:hAnsi="Times New Roman" w:eastAsia="Times New Roman"/>
                <w:sz w:val="24"/>
                <w:szCs w:val="24"/>
                <w:shd w:val="nil" w:color="auto" w:fill="auto"/>
              </w:rPr>
            </w:pPr>
            <w:r>
              <w:rPr>
                <w:rStyle w:val="Нет"/>
                <w:rFonts w:ascii="Times New Roman" w:hAnsi="Times New Roman"/>
                <w:b w:val="1"/>
                <w:bCs w:val="1"/>
                <w:sz w:val="24"/>
                <w:szCs w:val="24"/>
                <w:shd w:val="nil" w:color="auto" w:fill="auto"/>
                <w:rtl w:val="0"/>
                <w:lang w:val="ru-RU"/>
              </w:rPr>
              <w:t>is known</w:t>
            </w:r>
          </w:p>
          <w:p>
            <w:pPr>
              <w:pStyle w:val="Normal.0"/>
              <w:bidi w:val="0"/>
              <w:spacing w:after="0" w:line="240" w:lineRule="auto"/>
              <w:ind w:left="0" w:right="0" w:firstLine="0"/>
              <w:jc w:val="center"/>
              <w:rPr>
                <w:rtl w:val="0"/>
              </w:rPr>
            </w:pPr>
            <w:r>
              <w:rPr>
                <w:rStyle w:val="Нет"/>
                <w:rFonts w:ascii="Times New Roman" w:hAnsi="Times New Roman" w:hint="default"/>
                <w:b w:val="1"/>
                <w:bCs w:val="1"/>
                <w:i w:val="1"/>
                <w:iCs w:val="1"/>
                <w:sz w:val="24"/>
                <w:szCs w:val="24"/>
                <w:shd w:val="nil" w:color="auto" w:fill="auto"/>
                <w:rtl w:val="0"/>
                <w:lang w:val="ru-RU"/>
              </w:rPr>
              <w:t>как известно</w:t>
            </w:r>
            <w:r>
              <w:rPr>
                <w:rStyle w:val="Нет"/>
                <w:rFonts w:ascii="Times New Roman" w:hAnsi="Times New Roman"/>
                <w:i w:val="1"/>
                <w:iCs w:val="1"/>
                <w:sz w:val="24"/>
                <w:szCs w:val="24"/>
                <w:shd w:val="nil" w:color="auto" w:fill="auto"/>
                <w:rtl w:val="0"/>
                <w:lang w:val="ru-RU"/>
              </w:rPr>
              <w:t>,</w:t>
            </w:r>
          </w:p>
        </w:tc>
        <w:tc>
          <w:tcPr>
            <w:tcW w:type="dxa" w:w="3853"/>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ffffdd"/>
            <w:tcMar>
              <w:top w:type="dxa" w:w="80"/>
              <w:left w:type="dxa" w:w="80"/>
              <w:bottom w:type="dxa" w:w="80"/>
              <w:right w:type="dxa" w:w="80"/>
            </w:tcMar>
            <w:vAlign w:val="top"/>
          </w:tcPr>
          <w:p>
            <w:pPr>
              <w:pStyle w:val="Normal.0"/>
              <w:spacing w:after="0" w:line="240" w:lineRule="auto"/>
              <w:jc w:val="center"/>
              <w:rPr>
                <w:rStyle w:val="Нет"/>
                <w:rFonts w:ascii="Times New Roman" w:cs="Times New Roman" w:hAnsi="Times New Roman" w:eastAsia="Times New Roman"/>
                <w:sz w:val="24"/>
                <w:szCs w:val="24"/>
                <w:shd w:val="nil" w:color="auto" w:fill="auto"/>
              </w:rPr>
            </w:pPr>
            <w:r>
              <w:rPr>
                <w:rStyle w:val="Нет"/>
                <w:rFonts w:ascii="Times New Roman" w:hAnsi="Times New Roman"/>
                <w:b w:val="1"/>
                <w:bCs w:val="1"/>
                <w:sz w:val="24"/>
                <w:szCs w:val="24"/>
                <w:shd w:val="nil" w:color="auto" w:fill="auto"/>
                <w:rtl w:val="0"/>
                <w:lang w:val="en-US"/>
              </w:rPr>
              <w:t>to go</w:t>
            </w:r>
            <w:r>
              <w:rPr>
                <w:rStyle w:val="Нет"/>
                <w:rFonts w:ascii="Times New Roman" w:hAnsi="Times New Roman" w:hint="default"/>
                <w:sz w:val="24"/>
                <w:szCs w:val="24"/>
                <w:shd w:val="nil" w:color="auto" w:fill="auto"/>
                <w:rtl w:val="0"/>
                <w:lang w:val="en-US"/>
              </w:rPr>
              <w:t> </w:t>
            </w:r>
            <w:r>
              <w:rPr>
                <w:rStyle w:val="Нет"/>
                <w:rFonts w:ascii="Times New Roman" w:hAnsi="Times New Roman"/>
                <w:sz w:val="24"/>
                <w:szCs w:val="24"/>
                <w:shd w:val="nil" w:color="auto" w:fill="auto"/>
                <w:rtl w:val="0"/>
                <w:lang w:val="en-US"/>
              </w:rPr>
              <w:t>to work to Siberia.</w:t>
            </w:r>
          </w:p>
          <w:p>
            <w:pPr>
              <w:pStyle w:val="Normal.0"/>
              <w:bidi w:val="0"/>
              <w:spacing w:after="0" w:line="240" w:lineRule="auto"/>
              <w:ind w:left="0" w:right="0" w:firstLine="0"/>
              <w:jc w:val="center"/>
              <w:rPr>
                <w:rtl w:val="0"/>
              </w:rPr>
            </w:pPr>
            <w:r>
              <w:rPr>
                <w:rStyle w:val="Нет"/>
                <w:rFonts w:ascii="Times New Roman" w:hAnsi="Times New Roman" w:hint="default"/>
                <w:b w:val="1"/>
                <w:bCs w:val="1"/>
                <w:i w:val="1"/>
                <w:iCs w:val="1"/>
                <w:sz w:val="24"/>
                <w:szCs w:val="24"/>
                <w:shd w:val="nil" w:color="auto" w:fill="auto"/>
                <w:rtl w:val="0"/>
                <w:lang w:val="ru-RU"/>
              </w:rPr>
              <w:t>поедет</w:t>
            </w:r>
            <w:r>
              <w:rPr>
                <w:rStyle w:val="Нет"/>
                <w:rFonts w:ascii="Times New Roman" w:hAnsi="Times New Roman" w:hint="default"/>
                <w:i w:val="1"/>
                <w:iCs w:val="1"/>
                <w:sz w:val="24"/>
                <w:szCs w:val="24"/>
                <w:shd w:val="nil" w:color="auto" w:fill="auto"/>
                <w:rtl w:val="0"/>
                <w:lang w:val="ru-RU"/>
              </w:rPr>
              <w:t> работать в Сибирь</w:t>
            </w:r>
            <w:r>
              <w:rPr>
                <w:rStyle w:val="Нет"/>
                <w:rFonts w:ascii="Times New Roman" w:hAnsi="Times New Roman"/>
                <w:i w:val="1"/>
                <w:iCs w:val="1"/>
                <w:sz w:val="24"/>
                <w:szCs w:val="24"/>
                <w:shd w:val="nil" w:color="auto" w:fill="auto"/>
                <w:rtl w:val="0"/>
                <w:lang w:val="ru-RU"/>
              </w:rPr>
              <w:t>.</w:t>
            </w:r>
          </w:p>
        </w:tc>
      </w:tr>
    </w:tbl>
    <w:p>
      <w:pPr>
        <w:pStyle w:val="Normal.0"/>
        <w:widowControl w:val="0"/>
        <w:spacing w:after="0" w:line="240" w:lineRule="auto"/>
        <w:rPr>
          <w:rStyle w:val="Нет"/>
          <w:rFonts w:ascii="Times New Roman" w:cs="Times New Roman" w:hAnsi="Times New Roman" w:eastAsia="Times New Roman"/>
          <w:sz w:val="24"/>
          <w:szCs w:val="24"/>
        </w:rPr>
      </w:pPr>
    </w:p>
    <w:p>
      <w:pPr>
        <w:pStyle w:val="Normal.0"/>
        <w:spacing w:after="0" w:line="240" w:lineRule="auto"/>
        <w:rPr>
          <w:rStyle w:val="Нет"/>
          <w:rFonts w:ascii="Times New Roman" w:cs="Times New Roman" w:hAnsi="Times New Roman" w:eastAsia="Times New Roman"/>
          <w:sz w:val="24"/>
          <w:szCs w:val="24"/>
        </w:rPr>
      </w:pPr>
      <w:r>
        <w:rPr>
          <w:rStyle w:val="Нет"/>
          <w:rFonts w:ascii="Times New Roman" w:cs="Times New Roman" w:hAnsi="Times New Roman" w:eastAsia="Times New Roman"/>
          <w:sz w:val="24"/>
          <w:szCs w:val="24"/>
        </w:rPr>
        <w:br w:type="textWrapping"/>
      </w:r>
    </w:p>
    <w:p>
      <w:pPr>
        <w:pStyle w:val="Normal.0"/>
        <w:spacing w:after="0" w:line="240" w:lineRule="auto"/>
        <w:ind w:firstLine="700"/>
        <w:jc w:val="both"/>
        <w:rPr>
          <w:rStyle w:val="Нет"/>
          <w:rFonts w:ascii="Times New Roman" w:cs="Times New Roman" w:hAnsi="Times New Roman" w:eastAsia="Times New Roman"/>
          <w:sz w:val="24"/>
          <w:szCs w:val="24"/>
        </w:rPr>
      </w:pPr>
      <w:r>
        <w:rPr>
          <w:rStyle w:val="Нет"/>
          <w:rFonts w:ascii="Times New Roman" w:hAnsi="Times New Roman" w:hint="default"/>
          <w:sz w:val="24"/>
          <w:szCs w:val="24"/>
          <w:rtl w:val="0"/>
          <w:lang w:val="ru-RU"/>
        </w:rPr>
        <w:t>Особенность этой конструкции в том</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что она не выступает как единый член предложения</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именная часть конструкции является в то же время подлежащим предложения</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а инфинитив представляет собой часть составного глагольного сказуемого</w:t>
      </w:r>
      <w:r>
        <w:rPr>
          <w:rStyle w:val="Нет"/>
          <w:rFonts w:ascii="Times New Roman" w:hAnsi="Times New Roman"/>
          <w:sz w:val="24"/>
          <w:szCs w:val="24"/>
          <w:rtl w:val="0"/>
          <w:lang w:val="ru-RU"/>
        </w:rPr>
        <w:t>.</w:t>
      </w:r>
    </w:p>
    <w:p>
      <w:pPr>
        <w:pStyle w:val="Normal.0"/>
        <w:spacing w:after="0" w:line="240" w:lineRule="auto"/>
        <w:rPr>
          <w:rStyle w:val="Нет"/>
          <w:rFonts w:ascii="Times New Roman" w:cs="Times New Roman" w:hAnsi="Times New Roman" w:eastAsia="Times New Roman"/>
          <w:sz w:val="24"/>
          <w:szCs w:val="24"/>
        </w:rPr>
      </w:pPr>
      <w:r>
        <w:rPr>
          <w:rStyle w:val="Нет"/>
          <w:rFonts w:ascii="Times New Roman" w:cs="Times New Roman" w:hAnsi="Times New Roman" w:eastAsia="Times New Roman"/>
          <w:sz w:val="24"/>
          <w:szCs w:val="24"/>
        </w:rPr>
        <w:br w:type="textWrapping"/>
      </w:r>
    </w:p>
    <w:tbl>
      <w:tblPr>
        <w:tblW w:w="9623"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502"/>
        <w:gridCol w:w="4583"/>
        <w:gridCol w:w="4538"/>
      </w:tblGrid>
      <w:tr>
        <w:tblPrEx>
          <w:shd w:val="clear" w:color="auto" w:fill="ced7e7"/>
        </w:tblPrEx>
        <w:trPr>
          <w:trHeight w:val="305" w:hRule="atLeast"/>
        </w:trPr>
        <w:tc>
          <w:tcPr>
            <w:tcW w:type="dxa" w:w="9623"/>
            <w:gridSpan w:val="3"/>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e9ddc8"/>
            <w:tcMar>
              <w:top w:type="dxa" w:w="80"/>
              <w:left w:type="dxa" w:w="80"/>
              <w:bottom w:type="dxa" w:w="80"/>
              <w:right w:type="dxa" w:w="80"/>
            </w:tcMar>
            <w:vAlign w:val="center"/>
          </w:tcPr>
          <w:p>
            <w:pPr>
              <w:pStyle w:val="Normal.0"/>
              <w:spacing w:after="0" w:line="240" w:lineRule="auto"/>
              <w:jc w:val="center"/>
            </w:pPr>
            <w:r>
              <w:rPr>
                <w:rStyle w:val="Hyperlink.8"/>
                <w:rFonts w:ascii="Times New Roman" w:cs="Times New Roman" w:hAnsi="Times New Roman" w:eastAsia="Times New Roman"/>
                <w:b w:val="1"/>
                <w:bCs w:val="1"/>
                <w:sz w:val="24"/>
                <w:szCs w:val="24"/>
                <w:u w:val="single"/>
                <w:shd w:val="nil" w:color="auto" w:fill="auto"/>
                <w:lang w:val="ru-RU"/>
              </w:rPr>
              <w:fldChar w:fldCharType="begin" w:fldLock="0"/>
            </w:r>
            <w:r>
              <w:rPr>
                <w:rStyle w:val="Hyperlink.8"/>
                <w:rFonts w:ascii="Times New Roman" w:cs="Times New Roman" w:hAnsi="Times New Roman" w:eastAsia="Times New Roman"/>
                <w:b w:val="1"/>
                <w:bCs w:val="1"/>
                <w:sz w:val="24"/>
                <w:szCs w:val="24"/>
                <w:u w:val="single"/>
                <w:shd w:val="nil" w:color="auto" w:fill="auto"/>
                <w:lang w:val="ru-RU"/>
              </w:rPr>
              <w:instrText xml:space="preserve"> HYPERLINK "https://study-english.info/complex-subject.php"</w:instrText>
            </w:r>
            <w:r>
              <w:rPr>
                <w:rStyle w:val="Hyperlink.8"/>
                <w:rFonts w:ascii="Times New Roman" w:cs="Times New Roman" w:hAnsi="Times New Roman" w:eastAsia="Times New Roman"/>
                <w:b w:val="1"/>
                <w:bCs w:val="1"/>
                <w:sz w:val="24"/>
                <w:szCs w:val="24"/>
                <w:u w:val="single"/>
                <w:shd w:val="nil" w:color="auto" w:fill="auto"/>
                <w:lang w:val="ru-RU"/>
              </w:rPr>
              <w:fldChar w:fldCharType="separate" w:fldLock="0"/>
            </w:r>
            <w:r>
              <w:rPr>
                <w:rStyle w:val="Hyperlink.8"/>
                <w:rFonts w:ascii="Times New Roman" w:hAnsi="Times New Roman" w:hint="default"/>
                <w:b w:val="1"/>
                <w:bCs w:val="1"/>
                <w:sz w:val="24"/>
                <w:szCs w:val="24"/>
                <w:u w:val="single"/>
                <w:shd w:val="nil" w:color="auto" w:fill="auto"/>
                <w:rtl w:val="0"/>
                <w:lang w:val="ru-RU"/>
              </w:rPr>
              <w:t>СЛУЧАИ УПОТРЕБЛЕНИЯ КОНСТРУКЦИИ «СЛОЖНОЕ ПОДЛЕЖАЩЕЕ»</w:t>
            </w:r>
            <w:r>
              <w:rPr>
                <w:rFonts w:ascii="Times New Roman" w:cs="Times New Roman" w:hAnsi="Times New Roman" w:eastAsia="Times New Roman"/>
                <w:sz w:val="24"/>
                <w:szCs w:val="24"/>
              </w:rPr>
              <w:fldChar w:fldCharType="end" w:fldLock="0"/>
            </w:r>
          </w:p>
        </w:tc>
      </w:tr>
      <w:tr>
        <w:tblPrEx>
          <w:shd w:val="clear" w:color="auto" w:fill="ced7e7"/>
        </w:tblPrEx>
        <w:trPr>
          <w:trHeight w:val="905" w:hRule="atLeast"/>
        </w:trPr>
        <w:tc>
          <w:tcPr>
            <w:tcW w:type="dxa" w:w="502"/>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e9ddc8"/>
            <w:tcMar>
              <w:top w:type="dxa" w:w="80"/>
              <w:left w:type="dxa" w:w="80"/>
              <w:bottom w:type="dxa" w:w="80"/>
              <w:right w:type="dxa" w:w="80"/>
            </w:tcMar>
            <w:vAlign w:val="center"/>
          </w:tcPr>
          <w:p>
            <w:pPr>
              <w:pStyle w:val="Normal.0"/>
              <w:spacing w:after="0" w:line="240" w:lineRule="auto"/>
              <w:jc w:val="center"/>
            </w:pPr>
            <w:r>
              <w:rPr>
                <w:rStyle w:val="Нет"/>
                <w:rFonts w:ascii="Times New Roman" w:hAnsi="Times New Roman" w:hint="default"/>
                <w:b w:val="1"/>
                <w:bCs w:val="1"/>
                <w:sz w:val="24"/>
                <w:szCs w:val="24"/>
                <w:shd w:val="nil" w:color="auto" w:fill="auto"/>
                <w:rtl w:val="0"/>
                <w:lang w:val="ru-RU"/>
              </w:rPr>
              <w:t>№</w:t>
              <w:br w:type="textWrapping"/>
              <w:t>п</w:t>
            </w:r>
            <w:r>
              <w:rPr>
                <w:rStyle w:val="Нет"/>
                <w:rFonts w:ascii="Times New Roman" w:hAnsi="Times New Roman"/>
                <w:b w:val="1"/>
                <w:bCs w:val="1"/>
                <w:sz w:val="24"/>
                <w:szCs w:val="24"/>
                <w:shd w:val="nil" w:color="auto" w:fill="auto"/>
                <w:rtl w:val="0"/>
                <w:lang w:val="ru-RU"/>
              </w:rPr>
              <w:t>/</w:t>
            </w:r>
            <w:r>
              <w:rPr>
                <w:rStyle w:val="Нет"/>
                <w:rFonts w:ascii="Times New Roman" w:hAnsi="Times New Roman" w:hint="default"/>
                <w:b w:val="1"/>
                <w:bCs w:val="1"/>
                <w:sz w:val="24"/>
                <w:szCs w:val="24"/>
                <w:shd w:val="nil" w:color="auto" w:fill="auto"/>
                <w:rtl w:val="0"/>
                <w:lang w:val="ru-RU"/>
              </w:rPr>
              <w:t>п</w:t>
            </w:r>
          </w:p>
        </w:tc>
        <w:tc>
          <w:tcPr>
            <w:tcW w:type="dxa" w:w="4583"/>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e9ddc8"/>
            <w:tcMar>
              <w:top w:type="dxa" w:w="80"/>
              <w:left w:type="dxa" w:w="80"/>
              <w:bottom w:type="dxa" w:w="80"/>
              <w:right w:type="dxa" w:w="80"/>
            </w:tcMar>
            <w:vAlign w:val="center"/>
          </w:tcPr>
          <w:p>
            <w:pPr>
              <w:pStyle w:val="Normal.0"/>
              <w:spacing w:after="0" w:line="240" w:lineRule="auto"/>
              <w:jc w:val="center"/>
            </w:pPr>
            <w:r>
              <w:rPr>
                <w:rStyle w:val="Нет"/>
                <w:rFonts w:ascii="Times New Roman" w:hAnsi="Times New Roman" w:hint="default"/>
                <w:b w:val="1"/>
                <w:bCs w:val="1"/>
                <w:sz w:val="24"/>
                <w:szCs w:val="24"/>
                <w:shd w:val="nil" w:color="auto" w:fill="auto"/>
                <w:rtl w:val="0"/>
                <w:lang w:val="ru-RU"/>
              </w:rPr>
              <w:t>СЛУЧАЙ УПОТРЕБЛЕНИЯ</w:t>
            </w:r>
          </w:p>
        </w:tc>
        <w:tc>
          <w:tcPr>
            <w:tcW w:type="dxa" w:w="4538"/>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e9ddc8"/>
            <w:tcMar>
              <w:top w:type="dxa" w:w="80"/>
              <w:left w:type="dxa" w:w="80"/>
              <w:bottom w:type="dxa" w:w="80"/>
              <w:right w:type="dxa" w:w="80"/>
            </w:tcMar>
            <w:vAlign w:val="center"/>
          </w:tcPr>
          <w:p>
            <w:pPr>
              <w:pStyle w:val="Normal.0"/>
              <w:spacing w:after="0" w:line="240" w:lineRule="auto"/>
              <w:jc w:val="center"/>
            </w:pPr>
            <w:r>
              <w:rPr>
                <w:rStyle w:val="Нет"/>
                <w:rFonts w:ascii="Times New Roman" w:hAnsi="Times New Roman" w:hint="default"/>
                <w:b w:val="1"/>
                <w:bCs w:val="1"/>
                <w:sz w:val="24"/>
                <w:szCs w:val="24"/>
                <w:shd w:val="nil" w:color="auto" w:fill="auto"/>
                <w:rtl w:val="0"/>
                <w:lang w:val="ru-RU"/>
              </w:rPr>
              <w:t>ПРИМЕР</w:t>
            </w:r>
          </w:p>
        </w:tc>
      </w:tr>
      <w:tr>
        <w:tblPrEx>
          <w:shd w:val="clear" w:color="auto" w:fill="ced7e7"/>
        </w:tblPrEx>
        <w:trPr>
          <w:trHeight w:val="2705" w:hRule="atLeast"/>
        </w:trPr>
        <w:tc>
          <w:tcPr>
            <w:tcW w:type="dxa" w:w="502"/>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e9ddc8"/>
            <w:tcMar>
              <w:top w:type="dxa" w:w="80"/>
              <w:left w:type="dxa" w:w="80"/>
              <w:bottom w:type="dxa" w:w="80"/>
              <w:right w:type="dxa" w:w="80"/>
            </w:tcMar>
            <w:vAlign w:val="top"/>
          </w:tcPr>
          <w:p>
            <w:pPr>
              <w:pStyle w:val="Normal.0"/>
              <w:spacing w:after="0" w:line="240" w:lineRule="auto"/>
              <w:jc w:val="center"/>
            </w:pPr>
            <w:r>
              <w:rPr>
                <w:rStyle w:val="Нет"/>
                <w:rFonts w:ascii="Times New Roman" w:hAnsi="Times New Roman"/>
                <w:sz w:val="24"/>
                <w:szCs w:val="24"/>
                <w:shd w:val="nil" w:color="auto" w:fill="auto"/>
                <w:rtl w:val="0"/>
                <w:lang w:val="ru-RU"/>
              </w:rPr>
              <w:t>1</w:t>
            </w:r>
          </w:p>
        </w:tc>
        <w:tc>
          <w:tcPr>
            <w:tcW w:type="dxa" w:w="4583"/>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ffffdd"/>
            <w:tcMar>
              <w:top w:type="dxa" w:w="80"/>
              <w:left w:type="dxa" w:w="80"/>
              <w:bottom w:type="dxa" w:w="80"/>
              <w:right w:type="dxa" w:w="80"/>
            </w:tcMar>
            <w:vAlign w:val="top"/>
          </w:tcPr>
          <w:p>
            <w:pPr>
              <w:pStyle w:val="Normal.0"/>
              <w:spacing w:after="0" w:line="240" w:lineRule="auto"/>
              <w:jc w:val="center"/>
            </w:pPr>
            <w:r>
              <w:rPr>
                <w:rStyle w:val="Нет"/>
                <w:rFonts w:ascii="Times New Roman" w:hAnsi="Times New Roman" w:hint="default"/>
                <w:sz w:val="24"/>
                <w:szCs w:val="24"/>
                <w:shd w:val="nil" w:color="auto" w:fill="auto"/>
                <w:rtl w:val="0"/>
                <w:lang w:val="ru-RU"/>
              </w:rPr>
              <w:t>С </w:t>
            </w:r>
            <w:r>
              <w:rPr>
                <w:rStyle w:val="Hyperlink.9"/>
                <w:rFonts w:ascii="Times New Roman" w:cs="Times New Roman" w:hAnsi="Times New Roman" w:eastAsia="Times New Roman"/>
                <w:sz w:val="24"/>
                <w:szCs w:val="24"/>
                <w:u w:val="single"/>
                <w:shd w:val="nil" w:color="auto" w:fill="auto"/>
                <w:lang w:val="ru-RU"/>
              </w:rPr>
              <w:fldChar w:fldCharType="begin" w:fldLock="0"/>
            </w:r>
            <w:r>
              <w:rPr>
                <w:rStyle w:val="Hyperlink.9"/>
                <w:rFonts w:ascii="Times New Roman" w:cs="Times New Roman" w:hAnsi="Times New Roman" w:eastAsia="Times New Roman"/>
                <w:sz w:val="24"/>
                <w:szCs w:val="24"/>
                <w:u w:val="single"/>
                <w:shd w:val="nil" w:color="auto" w:fill="auto"/>
                <w:lang w:val="ru-RU"/>
              </w:rPr>
              <w:instrText xml:space="preserve"> HYPERLINK "https://study-english.info/verb.php"</w:instrText>
            </w:r>
            <w:r>
              <w:rPr>
                <w:rStyle w:val="Hyperlink.9"/>
                <w:rFonts w:ascii="Times New Roman" w:cs="Times New Roman" w:hAnsi="Times New Roman" w:eastAsia="Times New Roman"/>
                <w:sz w:val="24"/>
                <w:szCs w:val="24"/>
                <w:u w:val="single"/>
                <w:shd w:val="nil" w:color="auto" w:fill="auto"/>
                <w:lang w:val="ru-RU"/>
              </w:rPr>
              <w:fldChar w:fldCharType="separate" w:fldLock="0"/>
            </w:r>
            <w:r>
              <w:rPr>
                <w:rStyle w:val="Hyperlink.9"/>
                <w:rFonts w:ascii="Times New Roman" w:hAnsi="Times New Roman" w:hint="default"/>
                <w:sz w:val="24"/>
                <w:szCs w:val="24"/>
                <w:u w:val="single"/>
                <w:shd w:val="nil" w:color="auto" w:fill="auto"/>
                <w:rtl w:val="0"/>
                <w:lang w:val="ru-RU"/>
              </w:rPr>
              <w:t>глаголами</w:t>
            </w:r>
            <w:r>
              <w:rPr>
                <w:rFonts w:ascii="Times New Roman" w:cs="Times New Roman" w:hAnsi="Times New Roman" w:eastAsia="Times New Roman"/>
                <w:sz w:val="24"/>
                <w:szCs w:val="24"/>
              </w:rPr>
              <w:fldChar w:fldCharType="end" w:fldLock="0"/>
            </w:r>
            <w:r>
              <w:rPr>
                <w:rStyle w:val="Нет"/>
                <w:rFonts w:ascii="Times New Roman" w:hAnsi="Times New Roman" w:hint="default"/>
                <w:sz w:val="24"/>
                <w:szCs w:val="24"/>
                <w:shd w:val="nil" w:color="auto" w:fill="auto"/>
                <w:rtl w:val="0"/>
                <w:lang w:val="ru-RU"/>
              </w:rPr>
              <w:t> </w:t>
            </w:r>
            <w:r>
              <w:rPr>
                <w:rStyle w:val="Нет"/>
                <w:rFonts w:ascii="Times New Roman" w:hAnsi="Times New Roman" w:hint="default"/>
                <w:b w:val="1"/>
                <w:bCs w:val="1"/>
                <w:sz w:val="24"/>
                <w:szCs w:val="24"/>
                <w:shd w:val="nil" w:color="auto" w:fill="auto"/>
                <w:rtl w:val="0"/>
                <w:lang w:val="ru-RU"/>
              </w:rPr>
              <w:t>чувственного восприятия</w:t>
            </w:r>
            <w:r>
              <w:rPr>
                <w:rStyle w:val="Нет"/>
                <w:rFonts w:ascii="Times New Roman" w:hAnsi="Times New Roman"/>
                <w:sz w:val="24"/>
                <w:szCs w:val="24"/>
                <w:shd w:val="nil" w:color="auto" w:fill="auto"/>
                <w:rtl w:val="0"/>
                <w:lang w:val="ru-RU"/>
              </w:rPr>
              <w:t>:</w:t>
            </w:r>
            <w:r>
              <w:rPr>
                <w:rStyle w:val="Нет"/>
                <w:rFonts w:ascii="Times New Roman" w:cs="Times New Roman" w:hAnsi="Times New Roman" w:eastAsia="Times New Roman"/>
                <w:sz w:val="24"/>
                <w:szCs w:val="24"/>
                <w:shd w:val="nil" w:color="auto" w:fill="auto"/>
                <w:lang w:val="ru-RU"/>
              </w:rPr>
              <w:br w:type="textWrapping"/>
            </w:r>
            <w:r>
              <w:rPr>
                <w:rStyle w:val="Нет"/>
                <w:rFonts w:ascii="Times New Roman" w:hAnsi="Times New Roman"/>
                <w:b w:val="1"/>
                <w:bCs w:val="1"/>
                <w:sz w:val="24"/>
                <w:szCs w:val="24"/>
                <w:shd w:val="nil" w:color="auto" w:fill="auto"/>
                <w:rtl w:val="0"/>
                <w:lang w:val="ru-RU"/>
              </w:rPr>
              <w:t>to hear</w:t>
            </w:r>
            <w:r>
              <w:rPr>
                <w:rStyle w:val="Нет"/>
                <w:rFonts w:ascii="Times New Roman" w:hAnsi="Times New Roman" w:hint="default"/>
                <w:sz w:val="24"/>
                <w:szCs w:val="24"/>
                <w:shd w:val="nil" w:color="auto" w:fill="auto"/>
                <w:rtl w:val="0"/>
                <w:lang w:val="ru-RU"/>
              </w:rPr>
              <w:t> </w:t>
            </w:r>
            <w:r>
              <w:rPr>
                <w:rStyle w:val="Нет"/>
                <w:rFonts w:ascii="Times New Roman" w:hAnsi="Times New Roman" w:hint="default"/>
                <w:i w:val="1"/>
                <w:iCs w:val="1"/>
                <w:sz w:val="24"/>
                <w:szCs w:val="24"/>
                <w:shd w:val="nil" w:color="auto" w:fill="auto"/>
                <w:rtl w:val="0"/>
                <w:lang w:val="ru-RU"/>
              </w:rPr>
              <w:t>слышать</w:t>
            </w:r>
            <w:r>
              <w:rPr>
                <w:rStyle w:val="Нет"/>
                <w:rFonts w:ascii="Times New Roman" w:hAnsi="Times New Roman"/>
                <w:sz w:val="24"/>
                <w:szCs w:val="24"/>
                <w:shd w:val="nil" w:color="auto" w:fill="auto"/>
                <w:rtl w:val="0"/>
                <w:lang w:val="ru-RU"/>
              </w:rPr>
              <w:t>,</w:t>
            </w:r>
            <w:r>
              <w:rPr>
                <w:rStyle w:val="Нет"/>
                <w:rFonts w:ascii="Times New Roman" w:hAnsi="Times New Roman" w:hint="default"/>
                <w:sz w:val="24"/>
                <w:szCs w:val="24"/>
                <w:shd w:val="nil" w:color="auto" w:fill="auto"/>
                <w:rtl w:val="0"/>
                <w:lang w:val="ru-RU"/>
              </w:rPr>
              <w:t> </w:t>
            </w:r>
            <w:r>
              <w:rPr>
                <w:rStyle w:val="Нет"/>
                <w:rFonts w:ascii="Times New Roman" w:hAnsi="Times New Roman"/>
                <w:b w:val="1"/>
                <w:bCs w:val="1"/>
                <w:sz w:val="24"/>
                <w:szCs w:val="24"/>
                <w:shd w:val="nil" w:color="auto" w:fill="auto"/>
                <w:rtl w:val="0"/>
                <w:lang w:val="ru-RU"/>
              </w:rPr>
              <w:t>to see</w:t>
            </w:r>
            <w:r>
              <w:rPr>
                <w:rStyle w:val="Нет"/>
                <w:rFonts w:ascii="Times New Roman" w:hAnsi="Times New Roman" w:hint="default"/>
                <w:sz w:val="24"/>
                <w:szCs w:val="24"/>
                <w:shd w:val="nil" w:color="auto" w:fill="auto"/>
                <w:rtl w:val="0"/>
                <w:lang w:val="ru-RU"/>
              </w:rPr>
              <w:t> </w:t>
            </w:r>
            <w:r>
              <w:rPr>
                <w:rStyle w:val="Нет"/>
                <w:rFonts w:ascii="Times New Roman" w:hAnsi="Times New Roman" w:hint="default"/>
                <w:i w:val="1"/>
                <w:iCs w:val="1"/>
                <w:sz w:val="24"/>
                <w:szCs w:val="24"/>
                <w:shd w:val="nil" w:color="auto" w:fill="auto"/>
                <w:rtl w:val="0"/>
                <w:lang w:val="ru-RU"/>
              </w:rPr>
              <w:t>видеть</w:t>
            </w:r>
            <w:r>
              <w:rPr>
                <w:rStyle w:val="Нет"/>
                <w:rFonts w:ascii="Times New Roman" w:hAnsi="Times New Roman"/>
                <w:sz w:val="24"/>
                <w:szCs w:val="24"/>
                <w:shd w:val="nil" w:color="auto" w:fill="auto"/>
                <w:rtl w:val="0"/>
                <w:lang w:val="ru-RU"/>
              </w:rPr>
              <w:t>,</w:t>
            </w:r>
            <w:r>
              <w:rPr>
                <w:rStyle w:val="Нет"/>
                <w:rFonts w:ascii="Times New Roman" w:hAnsi="Times New Roman" w:hint="default"/>
                <w:sz w:val="24"/>
                <w:szCs w:val="24"/>
                <w:shd w:val="nil" w:color="auto" w:fill="auto"/>
                <w:rtl w:val="0"/>
                <w:lang w:val="ru-RU"/>
              </w:rPr>
              <w:t> </w:t>
            </w:r>
            <w:r>
              <w:rPr>
                <w:rStyle w:val="Нет"/>
                <w:rFonts w:ascii="Times New Roman" w:hAnsi="Times New Roman"/>
                <w:b w:val="1"/>
                <w:bCs w:val="1"/>
                <w:sz w:val="24"/>
                <w:szCs w:val="24"/>
                <w:shd w:val="nil" w:color="auto" w:fill="auto"/>
                <w:rtl w:val="0"/>
                <w:lang w:val="ru-RU"/>
              </w:rPr>
              <w:t>to watch</w:t>
            </w:r>
            <w:r>
              <w:rPr>
                <w:rStyle w:val="Нет"/>
                <w:rFonts w:ascii="Times New Roman" w:hAnsi="Times New Roman" w:hint="default"/>
                <w:sz w:val="24"/>
                <w:szCs w:val="24"/>
                <w:shd w:val="nil" w:color="auto" w:fill="auto"/>
                <w:rtl w:val="0"/>
                <w:lang w:val="ru-RU"/>
              </w:rPr>
              <w:t> </w:t>
            </w:r>
            <w:r>
              <w:rPr>
                <w:rStyle w:val="Нет"/>
                <w:rFonts w:ascii="Times New Roman" w:hAnsi="Times New Roman" w:hint="default"/>
                <w:i w:val="1"/>
                <w:iCs w:val="1"/>
                <w:sz w:val="24"/>
                <w:szCs w:val="24"/>
                <w:shd w:val="nil" w:color="auto" w:fill="auto"/>
                <w:rtl w:val="0"/>
                <w:lang w:val="ru-RU"/>
              </w:rPr>
              <w:t>наблюдать</w:t>
            </w:r>
            <w:r>
              <w:rPr>
                <w:rStyle w:val="Нет"/>
                <w:rFonts w:ascii="Times New Roman" w:hAnsi="Times New Roman"/>
                <w:i w:val="1"/>
                <w:iCs w:val="1"/>
                <w:sz w:val="24"/>
                <w:szCs w:val="24"/>
                <w:shd w:val="nil" w:color="auto" w:fill="auto"/>
                <w:rtl w:val="0"/>
                <w:lang w:val="ru-RU"/>
              </w:rPr>
              <w:t xml:space="preserve">, </w:t>
            </w:r>
            <w:r>
              <w:rPr>
                <w:rStyle w:val="Нет"/>
                <w:rFonts w:ascii="Times New Roman" w:hAnsi="Times New Roman" w:hint="default"/>
                <w:i w:val="1"/>
                <w:iCs w:val="1"/>
                <w:sz w:val="24"/>
                <w:szCs w:val="24"/>
                <w:shd w:val="nil" w:color="auto" w:fill="auto"/>
                <w:rtl w:val="0"/>
                <w:lang w:val="ru-RU"/>
              </w:rPr>
              <w:t>смотреть</w:t>
            </w:r>
            <w:r>
              <w:rPr>
                <w:rStyle w:val="Нет"/>
                <w:rFonts w:ascii="Times New Roman" w:hAnsi="Times New Roman"/>
                <w:sz w:val="24"/>
                <w:szCs w:val="24"/>
                <w:shd w:val="nil" w:color="auto" w:fill="auto"/>
                <w:rtl w:val="0"/>
                <w:lang w:val="ru-RU"/>
              </w:rPr>
              <w:t>,</w:t>
            </w:r>
            <w:r>
              <w:rPr>
                <w:rStyle w:val="Нет"/>
                <w:rFonts w:ascii="Times New Roman" w:hAnsi="Times New Roman" w:hint="default"/>
                <w:sz w:val="24"/>
                <w:szCs w:val="24"/>
                <w:shd w:val="nil" w:color="auto" w:fill="auto"/>
                <w:rtl w:val="0"/>
                <w:lang w:val="ru-RU"/>
              </w:rPr>
              <w:t> </w:t>
            </w:r>
            <w:r>
              <w:rPr>
                <w:rStyle w:val="Нет"/>
                <w:rFonts w:ascii="Times New Roman" w:hAnsi="Times New Roman"/>
                <w:b w:val="1"/>
                <w:bCs w:val="1"/>
                <w:sz w:val="24"/>
                <w:szCs w:val="24"/>
                <w:shd w:val="nil" w:color="auto" w:fill="auto"/>
                <w:rtl w:val="0"/>
                <w:lang w:val="ru-RU"/>
              </w:rPr>
              <w:t>to feel</w:t>
            </w:r>
            <w:r>
              <w:rPr>
                <w:rStyle w:val="Нет"/>
                <w:rFonts w:ascii="Times New Roman" w:hAnsi="Times New Roman" w:hint="default"/>
                <w:sz w:val="24"/>
                <w:szCs w:val="24"/>
                <w:shd w:val="nil" w:color="auto" w:fill="auto"/>
                <w:rtl w:val="0"/>
                <w:lang w:val="ru-RU"/>
              </w:rPr>
              <w:t> </w:t>
            </w:r>
            <w:r>
              <w:rPr>
                <w:rStyle w:val="Нет"/>
                <w:rFonts w:ascii="Times New Roman" w:hAnsi="Times New Roman" w:hint="default"/>
                <w:i w:val="1"/>
                <w:iCs w:val="1"/>
                <w:sz w:val="24"/>
                <w:szCs w:val="24"/>
                <w:shd w:val="nil" w:color="auto" w:fill="auto"/>
                <w:rtl w:val="0"/>
                <w:lang w:val="ru-RU"/>
              </w:rPr>
              <w:t>чувствовать</w:t>
            </w:r>
            <w:r>
              <w:rPr>
                <w:rStyle w:val="Нет"/>
                <w:rFonts w:ascii="Times New Roman" w:hAnsi="Times New Roman"/>
                <w:sz w:val="24"/>
                <w:szCs w:val="24"/>
                <w:shd w:val="nil" w:color="auto" w:fill="auto"/>
                <w:rtl w:val="0"/>
                <w:lang w:val="ru-RU"/>
              </w:rPr>
              <w:t>,</w:t>
            </w:r>
            <w:r>
              <w:rPr>
                <w:rStyle w:val="Нет"/>
                <w:rFonts w:ascii="Times New Roman" w:hAnsi="Times New Roman" w:hint="default"/>
                <w:sz w:val="24"/>
                <w:szCs w:val="24"/>
                <w:shd w:val="nil" w:color="auto" w:fill="auto"/>
                <w:rtl w:val="0"/>
                <w:lang w:val="ru-RU"/>
              </w:rPr>
              <w:t> </w:t>
            </w:r>
            <w:r>
              <w:rPr>
                <w:rStyle w:val="Нет"/>
                <w:rFonts w:ascii="Times New Roman" w:hAnsi="Times New Roman"/>
                <w:b w:val="1"/>
                <w:bCs w:val="1"/>
                <w:sz w:val="24"/>
                <w:szCs w:val="24"/>
                <w:shd w:val="nil" w:color="auto" w:fill="auto"/>
                <w:rtl w:val="0"/>
                <w:lang w:val="ru-RU"/>
              </w:rPr>
              <w:t>to observe</w:t>
            </w:r>
            <w:r>
              <w:rPr>
                <w:rStyle w:val="Нет"/>
                <w:rFonts w:ascii="Times New Roman" w:hAnsi="Times New Roman" w:hint="default"/>
                <w:sz w:val="24"/>
                <w:szCs w:val="24"/>
                <w:shd w:val="nil" w:color="auto" w:fill="auto"/>
                <w:rtl w:val="0"/>
                <w:lang w:val="ru-RU"/>
              </w:rPr>
              <w:t> </w:t>
            </w:r>
            <w:r>
              <w:rPr>
                <w:rStyle w:val="Нет"/>
                <w:rFonts w:ascii="Times New Roman" w:hAnsi="Times New Roman" w:hint="default"/>
                <w:i w:val="1"/>
                <w:iCs w:val="1"/>
                <w:sz w:val="24"/>
                <w:szCs w:val="24"/>
                <w:shd w:val="nil" w:color="auto" w:fill="auto"/>
                <w:rtl w:val="0"/>
                <w:lang w:val="ru-RU"/>
              </w:rPr>
              <w:t>наблюдать</w:t>
            </w:r>
            <w:r>
              <w:rPr>
                <w:rStyle w:val="Нет"/>
                <w:rFonts w:ascii="Times New Roman" w:hAnsi="Times New Roman"/>
                <w:sz w:val="24"/>
                <w:szCs w:val="24"/>
                <w:shd w:val="nil" w:color="auto" w:fill="auto"/>
                <w:rtl w:val="0"/>
                <w:lang w:val="ru-RU"/>
              </w:rPr>
              <w:t>,</w:t>
            </w:r>
            <w:r>
              <w:rPr>
                <w:rStyle w:val="Нет"/>
                <w:rFonts w:ascii="Times New Roman" w:hAnsi="Times New Roman" w:hint="default"/>
                <w:sz w:val="24"/>
                <w:szCs w:val="24"/>
                <w:shd w:val="nil" w:color="auto" w:fill="auto"/>
                <w:rtl w:val="0"/>
                <w:lang w:val="ru-RU"/>
              </w:rPr>
              <w:t> </w:t>
            </w:r>
            <w:r>
              <w:rPr>
                <w:rStyle w:val="Нет"/>
                <w:rFonts w:ascii="Times New Roman" w:hAnsi="Times New Roman"/>
                <w:b w:val="1"/>
                <w:bCs w:val="1"/>
                <w:sz w:val="24"/>
                <w:szCs w:val="24"/>
                <w:shd w:val="nil" w:color="auto" w:fill="auto"/>
                <w:rtl w:val="0"/>
                <w:lang w:val="ru-RU"/>
              </w:rPr>
              <w:t>to notice</w:t>
            </w:r>
            <w:r>
              <w:rPr>
                <w:rStyle w:val="Нет"/>
                <w:rFonts w:ascii="Times New Roman" w:hAnsi="Times New Roman" w:hint="default"/>
                <w:sz w:val="24"/>
                <w:szCs w:val="24"/>
                <w:shd w:val="nil" w:color="auto" w:fill="auto"/>
                <w:rtl w:val="0"/>
                <w:lang w:val="ru-RU"/>
              </w:rPr>
              <w:t> </w:t>
            </w:r>
            <w:r>
              <w:rPr>
                <w:rStyle w:val="Нет"/>
                <w:rFonts w:ascii="Times New Roman" w:hAnsi="Times New Roman" w:hint="default"/>
                <w:i w:val="1"/>
                <w:iCs w:val="1"/>
                <w:sz w:val="24"/>
                <w:szCs w:val="24"/>
                <w:shd w:val="nil" w:color="auto" w:fill="auto"/>
                <w:rtl w:val="0"/>
                <w:lang w:val="ru-RU"/>
              </w:rPr>
              <w:t>замечать</w:t>
            </w:r>
            <w:r>
              <w:rPr>
                <w:rStyle w:val="Нет"/>
                <w:rFonts w:ascii="Times New Roman" w:hAnsi="Times New Roman" w:hint="default"/>
                <w:sz w:val="24"/>
                <w:szCs w:val="24"/>
                <w:shd w:val="nil" w:color="auto" w:fill="auto"/>
                <w:rtl w:val="0"/>
                <w:lang w:val="ru-RU"/>
              </w:rPr>
              <w:t> и др</w:t>
            </w:r>
            <w:r>
              <w:rPr>
                <w:rStyle w:val="Нет"/>
                <w:rFonts w:ascii="Times New Roman" w:hAnsi="Times New Roman"/>
                <w:sz w:val="24"/>
                <w:szCs w:val="24"/>
                <w:shd w:val="nil" w:color="auto" w:fill="auto"/>
                <w:rtl w:val="0"/>
                <w:lang w:val="ru-RU"/>
              </w:rPr>
              <w:t>.</w:t>
            </w:r>
            <w:r>
              <w:rPr>
                <w:rStyle w:val="Нет"/>
                <w:rFonts w:ascii="Times New Roman" w:hAnsi="Times New Roman" w:hint="default"/>
                <w:sz w:val="24"/>
                <w:szCs w:val="24"/>
                <w:shd w:val="nil" w:color="auto" w:fill="auto"/>
                <w:rtl w:val="0"/>
                <w:lang w:val="ru-RU"/>
              </w:rPr>
              <w:t> </w:t>
            </w:r>
            <w:r>
              <w:rPr>
                <w:rStyle w:val="Нет"/>
                <w:rFonts w:ascii="Times New Roman" w:hAnsi="Times New Roman" w:hint="default"/>
                <w:b w:val="1"/>
                <w:bCs w:val="1"/>
                <w:sz w:val="24"/>
                <w:szCs w:val="24"/>
                <w:shd w:val="nil" w:color="auto" w:fill="auto"/>
                <w:rtl w:val="0"/>
                <w:lang w:val="ru-RU"/>
              </w:rPr>
              <w:t>в страдательном</w:t>
            </w:r>
            <w:r>
              <w:rPr>
                <w:rStyle w:val="Нет"/>
                <w:rFonts w:ascii="Times New Roman" w:hAnsi="Times New Roman" w:hint="default"/>
                <w:sz w:val="24"/>
                <w:szCs w:val="24"/>
                <w:shd w:val="nil" w:color="auto" w:fill="auto"/>
                <w:rtl w:val="0"/>
                <w:lang w:val="ru-RU"/>
              </w:rPr>
              <w:t> залоге</w:t>
            </w:r>
            <w:r>
              <w:rPr>
                <w:rStyle w:val="Нет"/>
                <w:rFonts w:ascii="Times New Roman" w:hAnsi="Times New Roman"/>
                <w:sz w:val="24"/>
                <w:szCs w:val="24"/>
                <w:shd w:val="nil" w:color="auto" w:fill="auto"/>
                <w:rtl w:val="0"/>
                <w:lang w:val="ru-RU"/>
              </w:rPr>
              <w:t xml:space="preserve">. </w:t>
            </w:r>
            <w:r>
              <w:rPr>
                <w:rStyle w:val="Нет"/>
                <w:rFonts w:ascii="Times New Roman" w:hAnsi="Times New Roman" w:hint="default"/>
                <w:sz w:val="24"/>
                <w:szCs w:val="24"/>
                <w:shd w:val="nil" w:color="auto" w:fill="auto"/>
                <w:rtl w:val="0"/>
                <w:lang w:val="ru-RU"/>
              </w:rPr>
              <w:t>В данной конструкции</w:t>
            </w:r>
            <w:r>
              <w:rPr>
                <w:rStyle w:val="Нет"/>
                <w:rFonts w:ascii="Times New Roman" w:hAnsi="Times New Roman"/>
                <w:sz w:val="24"/>
                <w:szCs w:val="24"/>
                <w:shd w:val="nil" w:color="auto" w:fill="auto"/>
                <w:rtl w:val="0"/>
                <w:lang w:val="ru-RU"/>
              </w:rPr>
              <w:t xml:space="preserve">, </w:t>
            </w:r>
            <w:r>
              <w:rPr>
                <w:rStyle w:val="Нет"/>
                <w:rFonts w:ascii="Times New Roman" w:hAnsi="Times New Roman" w:hint="default"/>
                <w:sz w:val="24"/>
                <w:szCs w:val="24"/>
                <w:shd w:val="nil" w:color="auto" w:fill="auto"/>
                <w:rtl w:val="0"/>
                <w:lang w:val="ru-RU"/>
              </w:rPr>
              <w:t>после этих </w:t>
            </w:r>
            <w:r>
              <w:rPr>
                <w:rStyle w:val="Hyperlink.9"/>
                <w:rFonts w:ascii="Times New Roman" w:cs="Times New Roman" w:hAnsi="Times New Roman" w:eastAsia="Times New Roman"/>
                <w:sz w:val="24"/>
                <w:szCs w:val="24"/>
                <w:u w:val="single"/>
                <w:shd w:val="nil" w:color="auto" w:fill="auto"/>
                <w:lang w:val="ru-RU"/>
              </w:rPr>
              <w:fldChar w:fldCharType="begin" w:fldLock="0"/>
            </w:r>
            <w:r>
              <w:rPr>
                <w:rStyle w:val="Hyperlink.9"/>
                <w:rFonts w:ascii="Times New Roman" w:cs="Times New Roman" w:hAnsi="Times New Roman" w:eastAsia="Times New Roman"/>
                <w:sz w:val="24"/>
                <w:szCs w:val="24"/>
                <w:u w:val="single"/>
                <w:shd w:val="nil" w:color="auto" w:fill="auto"/>
                <w:lang w:val="ru-RU"/>
              </w:rPr>
              <w:instrText xml:space="preserve"> HYPERLINK "https://study-english.info/verb.php"</w:instrText>
            </w:r>
            <w:r>
              <w:rPr>
                <w:rStyle w:val="Hyperlink.9"/>
                <w:rFonts w:ascii="Times New Roman" w:cs="Times New Roman" w:hAnsi="Times New Roman" w:eastAsia="Times New Roman"/>
                <w:sz w:val="24"/>
                <w:szCs w:val="24"/>
                <w:u w:val="single"/>
                <w:shd w:val="nil" w:color="auto" w:fill="auto"/>
                <w:lang w:val="ru-RU"/>
              </w:rPr>
              <w:fldChar w:fldCharType="separate" w:fldLock="0"/>
            </w:r>
            <w:r>
              <w:rPr>
                <w:rStyle w:val="Hyperlink.9"/>
                <w:rFonts w:ascii="Times New Roman" w:hAnsi="Times New Roman" w:hint="default"/>
                <w:sz w:val="24"/>
                <w:szCs w:val="24"/>
                <w:u w:val="single"/>
                <w:shd w:val="nil" w:color="auto" w:fill="auto"/>
                <w:rtl w:val="0"/>
                <w:lang w:val="ru-RU"/>
              </w:rPr>
              <w:t>глаголов</w:t>
            </w:r>
            <w:r>
              <w:rPr>
                <w:rFonts w:ascii="Times New Roman" w:cs="Times New Roman" w:hAnsi="Times New Roman" w:eastAsia="Times New Roman"/>
                <w:sz w:val="24"/>
                <w:szCs w:val="24"/>
              </w:rPr>
              <w:fldChar w:fldCharType="end" w:fldLock="0"/>
            </w:r>
            <w:r>
              <w:rPr>
                <w:rStyle w:val="Нет"/>
                <w:rFonts w:ascii="Times New Roman" w:hAnsi="Times New Roman" w:hint="default"/>
                <w:sz w:val="24"/>
                <w:szCs w:val="24"/>
                <w:shd w:val="nil" w:color="auto" w:fill="auto"/>
                <w:rtl w:val="0"/>
                <w:lang w:val="ru-RU"/>
              </w:rPr>
              <w:t> инфинитив употребляется </w:t>
            </w:r>
            <w:r>
              <w:rPr>
                <w:rStyle w:val="Hyperlink.9"/>
                <w:rFonts w:ascii="Times New Roman" w:hAnsi="Times New Roman" w:hint="default"/>
                <w:sz w:val="24"/>
                <w:szCs w:val="24"/>
                <w:u w:val="single"/>
                <w:shd w:val="nil" w:color="auto" w:fill="auto"/>
                <w:rtl w:val="0"/>
                <w:lang w:val="ru-RU"/>
              </w:rPr>
              <w:t>с</w:t>
            </w:r>
            <w:r>
              <w:rPr>
                <w:rStyle w:val="Нет"/>
                <w:rFonts w:ascii="Times New Roman" w:hAnsi="Times New Roman" w:hint="default"/>
                <w:sz w:val="24"/>
                <w:szCs w:val="24"/>
                <w:shd w:val="nil" w:color="auto" w:fill="auto"/>
                <w:rtl w:val="0"/>
                <w:lang w:val="ru-RU"/>
              </w:rPr>
              <w:t> частицей </w:t>
            </w:r>
            <w:r>
              <w:rPr>
                <w:rStyle w:val="Нет"/>
                <w:rFonts w:ascii="Times New Roman" w:hAnsi="Times New Roman"/>
                <w:b w:val="1"/>
                <w:bCs w:val="1"/>
                <w:sz w:val="24"/>
                <w:szCs w:val="24"/>
                <w:shd w:val="nil" w:color="auto" w:fill="auto"/>
                <w:rtl w:val="0"/>
                <w:lang w:val="ru-RU"/>
              </w:rPr>
              <w:t>to</w:t>
            </w:r>
          </w:p>
        </w:tc>
        <w:tc>
          <w:tcPr>
            <w:tcW w:type="dxa" w:w="4538"/>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ffffff"/>
            <w:tcMar>
              <w:top w:type="dxa" w:w="80"/>
              <w:left w:type="dxa" w:w="80"/>
              <w:bottom w:type="dxa" w:w="80"/>
              <w:right w:type="dxa" w:w="80"/>
            </w:tcMar>
            <w:vAlign w:val="top"/>
          </w:tcPr>
          <w:p>
            <w:pPr>
              <w:pStyle w:val="Normal.0"/>
              <w:spacing w:after="0" w:line="240" w:lineRule="auto"/>
              <w:jc w:val="center"/>
            </w:pPr>
            <w:r>
              <w:rPr>
                <w:rStyle w:val="Нет"/>
                <w:rFonts w:ascii="Times New Roman" w:hAnsi="Times New Roman"/>
                <w:b w:val="1"/>
                <w:bCs w:val="1"/>
                <w:sz w:val="24"/>
                <w:szCs w:val="24"/>
                <w:shd w:val="nil" w:color="auto" w:fill="auto"/>
                <w:rtl w:val="0"/>
                <w:lang w:val="en-US"/>
              </w:rPr>
              <w:t>Bob</w:t>
            </w:r>
            <w:r>
              <w:rPr>
                <w:rStyle w:val="Нет"/>
                <w:rFonts w:ascii="Times New Roman" w:hAnsi="Times New Roman" w:hint="default"/>
                <w:sz w:val="24"/>
                <w:szCs w:val="24"/>
                <w:shd w:val="nil" w:color="auto" w:fill="auto"/>
                <w:rtl w:val="0"/>
                <w:lang w:val="en-US"/>
              </w:rPr>
              <w:t> </w:t>
            </w:r>
            <w:r>
              <w:rPr>
                <w:rStyle w:val="Нет"/>
                <w:rFonts w:ascii="Times New Roman" w:hAnsi="Times New Roman"/>
                <w:sz w:val="24"/>
                <w:szCs w:val="24"/>
                <w:u w:val="single"/>
                <w:shd w:val="nil" w:color="auto" w:fill="auto"/>
                <w:rtl w:val="0"/>
                <w:lang w:val="en-US"/>
              </w:rPr>
              <w:t>was heard</w:t>
            </w:r>
            <w:r>
              <w:rPr>
                <w:rStyle w:val="Нет"/>
                <w:rFonts w:ascii="Times New Roman" w:hAnsi="Times New Roman" w:hint="default"/>
                <w:sz w:val="24"/>
                <w:szCs w:val="24"/>
                <w:shd w:val="nil" w:color="auto" w:fill="auto"/>
                <w:rtl w:val="0"/>
                <w:lang w:val="en-US"/>
              </w:rPr>
              <w:t> </w:t>
            </w:r>
            <w:r>
              <w:rPr>
                <w:rStyle w:val="Нет"/>
                <w:rFonts w:ascii="Times New Roman" w:hAnsi="Times New Roman"/>
                <w:b w:val="1"/>
                <w:bCs w:val="1"/>
                <w:sz w:val="24"/>
                <w:szCs w:val="24"/>
                <w:shd w:val="nil" w:color="auto" w:fill="auto"/>
                <w:rtl w:val="0"/>
                <w:lang w:val="en-US"/>
              </w:rPr>
              <w:t>to laugh</w:t>
            </w:r>
            <w:r>
              <w:rPr>
                <w:rStyle w:val="Нет"/>
                <w:rFonts w:ascii="Times New Roman" w:hAnsi="Times New Roman" w:hint="default"/>
                <w:sz w:val="24"/>
                <w:szCs w:val="24"/>
                <w:shd w:val="nil" w:color="auto" w:fill="auto"/>
                <w:rtl w:val="0"/>
                <w:lang w:val="en-US"/>
              </w:rPr>
              <w:t> </w:t>
            </w:r>
            <w:r>
              <w:rPr>
                <w:rStyle w:val="Нет"/>
                <w:rFonts w:ascii="Times New Roman" w:hAnsi="Times New Roman"/>
                <w:sz w:val="24"/>
                <w:szCs w:val="24"/>
                <w:shd w:val="nil" w:color="auto" w:fill="auto"/>
                <w:rtl w:val="0"/>
                <w:lang w:val="en-US"/>
              </w:rPr>
              <w:t>heartily.</w:t>
            </w:r>
            <w:r>
              <w:rPr>
                <w:rStyle w:val="Нет"/>
                <w:rFonts w:ascii="Times New Roman" w:cs="Times New Roman" w:hAnsi="Times New Roman" w:eastAsia="Times New Roman"/>
                <w:sz w:val="24"/>
                <w:szCs w:val="24"/>
                <w:shd w:val="nil" w:color="auto" w:fill="auto"/>
                <w:lang w:val="en-US"/>
              </w:rPr>
              <w:br w:type="textWrapping"/>
            </w:r>
            <w:r>
              <w:rPr>
                <w:rStyle w:val="Нет"/>
                <w:rFonts w:ascii="Times New Roman" w:hAnsi="Times New Roman" w:hint="default"/>
                <w:i w:val="1"/>
                <w:iCs w:val="1"/>
                <w:sz w:val="24"/>
                <w:szCs w:val="24"/>
                <w:u w:val="single"/>
                <w:shd w:val="nil" w:color="auto" w:fill="auto"/>
                <w:rtl w:val="0"/>
                <w:lang w:val="ru-RU"/>
              </w:rPr>
              <w:t>Было слышно</w:t>
            </w:r>
            <w:r>
              <w:rPr>
                <w:rStyle w:val="Нет"/>
                <w:rFonts w:ascii="Times New Roman" w:hAnsi="Times New Roman"/>
                <w:i w:val="1"/>
                <w:iCs w:val="1"/>
                <w:sz w:val="24"/>
                <w:szCs w:val="24"/>
                <w:shd w:val="nil" w:color="auto" w:fill="auto"/>
                <w:rtl w:val="0"/>
                <w:lang w:val="ru-RU"/>
              </w:rPr>
              <w:t xml:space="preserve">, </w:t>
            </w:r>
            <w:r>
              <w:rPr>
                <w:rStyle w:val="Нет"/>
                <w:rFonts w:ascii="Times New Roman" w:hAnsi="Times New Roman" w:hint="default"/>
                <w:i w:val="1"/>
                <w:iCs w:val="1"/>
                <w:sz w:val="24"/>
                <w:szCs w:val="24"/>
                <w:shd w:val="nil" w:color="auto" w:fill="auto"/>
                <w:rtl w:val="0"/>
                <w:lang w:val="ru-RU"/>
              </w:rPr>
              <w:t>как </w:t>
            </w:r>
            <w:r>
              <w:rPr>
                <w:rStyle w:val="Нет"/>
                <w:rFonts w:ascii="Times New Roman" w:hAnsi="Times New Roman" w:hint="default"/>
                <w:b w:val="1"/>
                <w:bCs w:val="1"/>
                <w:i w:val="1"/>
                <w:iCs w:val="1"/>
                <w:sz w:val="24"/>
                <w:szCs w:val="24"/>
                <w:shd w:val="nil" w:color="auto" w:fill="auto"/>
                <w:rtl w:val="0"/>
                <w:lang w:val="ru-RU"/>
              </w:rPr>
              <w:t>Боб смеялся</w:t>
            </w:r>
            <w:r>
              <w:rPr>
                <w:rStyle w:val="Нет"/>
                <w:rFonts w:ascii="Times New Roman" w:hAnsi="Times New Roman" w:hint="default"/>
                <w:i w:val="1"/>
                <w:iCs w:val="1"/>
                <w:sz w:val="24"/>
                <w:szCs w:val="24"/>
                <w:shd w:val="nil" w:color="auto" w:fill="auto"/>
                <w:rtl w:val="0"/>
                <w:lang w:val="ru-RU"/>
              </w:rPr>
              <w:t> от всего сердца</w:t>
            </w:r>
            <w:r>
              <w:rPr>
                <w:rStyle w:val="Нет"/>
                <w:rFonts w:ascii="Times New Roman" w:hAnsi="Times New Roman"/>
                <w:i w:val="1"/>
                <w:iCs w:val="1"/>
                <w:sz w:val="24"/>
                <w:szCs w:val="24"/>
                <w:shd w:val="nil" w:color="auto" w:fill="auto"/>
                <w:rtl w:val="0"/>
                <w:lang w:val="ru-RU"/>
              </w:rPr>
              <w:t>.</w:t>
            </w:r>
          </w:p>
        </w:tc>
      </w:tr>
      <w:tr>
        <w:tblPrEx>
          <w:shd w:val="clear" w:color="auto" w:fill="ced7e7"/>
        </w:tblPrEx>
        <w:trPr>
          <w:trHeight w:val="3605" w:hRule="atLeast"/>
        </w:trPr>
        <w:tc>
          <w:tcPr>
            <w:tcW w:type="dxa" w:w="502"/>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e9ddc8"/>
            <w:tcMar>
              <w:top w:type="dxa" w:w="80"/>
              <w:left w:type="dxa" w:w="80"/>
              <w:bottom w:type="dxa" w:w="80"/>
              <w:right w:type="dxa" w:w="80"/>
            </w:tcMar>
            <w:vAlign w:val="top"/>
          </w:tcPr>
          <w:p>
            <w:pPr>
              <w:pStyle w:val="Normal.0"/>
              <w:spacing w:after="0" w:line="240" w:lineRule="auto"/>
              <w:jc w:val="center"/>
            </w:pPr>
            <w:r>
              <w:rPr>
                <w:rStyle w:val="Нет"/>
                <w:rFonts w:ascii="Times New Roman" w:hAnsi="Times New Roman"/>
                <w:sz w:val="24"/>
                <w:szCs w:val="24"/>
                <w:shd w:val="nil" w:color="auto" w:fill="auto"/>
                <w:rtl w:val="0"/>
                <w:lang w:val="ru-RU"/>
              </w:rPr>
              <w:t>2</w:t>
            </w:r>
          </w:p>
        </w:tc>
        <w:tc>
          <w:tcPr>
            <w:tcW w:type="dxa" w:w="4583"/>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ffffdd"/>
            <w:tcMar>
              <w:top w:type="dxa" w:w="80"/>
              <w:left w:type="dxa" w:w="80"/>
              <w:bottom w:type="dxa" w:w="80"/>
              <w:right w:type="dxa" w:w="80"/>
            </w:tcMar>
            <w:vAlign w:val="top"/>
          </w:tcPr>
          <w:p>
            <w:pPr>
              <w:pStyle w:val="Normal.0"/>
              <w:spacing w:after="0" w:line="240" w:lineRule="auto"/>
              <w:jc w:val="center"/>
            </w:pPr>
            <w:r>
              <w:rPr>
                <w:rStyle w:val="Нет"/>
                <w:rFonts w:ascii="Times New Roman" w:hAnsi="Times New Roman" w:hint="default"/>
                <w:sz w:val="24"/>
                <w:szCs w:val="24"/>
                <w:shd w:val="nil" w:color="auto" w:fill="auto"/>
                <w:rtl w:val="0"/>
                <w:lang w:val="ru-RU"/>
              </w:rPr>
              <w:t>С </w:t>
            </w:r>
            <w:r>
              <w:rPr>
                <w:rStyle w:val="Hyperlink.9"/>
                <w:rFonts w:ascii="Times New Roman" w:cs="Times New Roman" w:hAnsi="Times New Roman" w:eastAsia="Times New Roman"/>
                <w:sz w:val="24"/>
                <w:szCs w:val="24"/>
                <w:u w:val="single"/>
                <w:shd w:val="nil" w:color="auto" w:fill="auto"/>
                <w:lang w:val="ru-RU"/>
              </w:rPr>
              <w:fldChar w:fldCharType="begin" w:fldLock="0"/>
            </w:r>
            <w:r>
              <w:rPr>
                <w:rStyle w:val="Hyperlink.9"/>
                <w:rFonts w:ascii="Times New Roman" w:cs="Times New Roman" w:hAnsi="Times New Roman" w:eastAsia="Times New Roman"/>
                <w:sz w:val="24"/>
                <w:szCs w:val="24"/>
                <w:u w:val="single"/>
                <w:shd w:val="nil" w:color="auto" w:fill="auto"/>
                <w:lang w:val="ru-RU"/>
              </w:rPr>
              <w:instrText xml:space="preserve"> HYPERLINK "https://study-english.info/verb.php"</w:instrText>
            </w:r>
            <w:r>
              <w:rPr>
                <w:rStyle w:val="Hyperlink.9"/>
                <w:rFonts w:ascii="Times New Roman" w:cs="Times New Roman" w:hAnsi="Times New Roman" w:eastAsia="Times New Roman"/>
                <w:sz w:val="24"/>
                <w:szCs w:val="24"/>
                <w:u w:val="single"/>
                <w:shd w:val="nil" w:color="auto" w:fill="auto"/>
                <w:lang w:val="ru-RU"/>
              </w:rPr>
              <w:fldChar w:fldCharType="separate" w:fldLock="0"/>
            </w:r>
            <w:r>
              <w:rPr>
                <w:rStyle w:val="Hyperlink.9"/>
                <w:rFonts w:ascii="Times New Roman" w:hAnsi="Times New Roman" w:hint="default"/>
                <w:sz w:val="24"/>
                <w:szCs w:val="24"/>
                <w:u w:val="single"/>
                <w:shd w:val="nil" w:color="auto" w:fill="auto"/>
                <w:rtl w:val="0"/>
                <w:lang w:val="ru-RU"/>
              </w:rPr>
              <w:t>глаголами</w:t>
            </w:r>
            <w:r>
              <w:rPr>
                <w:rFonts w:ascii="Times New Roman" w:cs="Times New Roman" w:hAnsi="Times New Roman" w:eastAsia="Times New Roman"/>
                <w:sz w:val="24"/>
                <w:szCs w:val="24"/>
              </w:rPr>
              <w:fldChar w:fldCharType="end" w:fldLock="0"/>
            </w:r>
            <w:r>
              <w:rPr>
                <w:rStyle w:val="Нет"/>
                <w:rFonts w:ascii="Times New Roman" w:hAnsi="Times New Roman"/>
                <w:sz w:val="24"/>
                <w:szCs w:val="24"/>
                <w:shd w:val="nil" w:color="auto" w:fill="auto"/>
                <w:rtl w:val="0"/>
                <w:lang w:val="ru-RU"/>
              </w:rPr>
              <w:t xml:space="preserve">, </w:t>
            </w:r>
            <w:r>
              <w:rPr>
                <w:rStyle w:val="Нет"/>
                <w:rFonts w:ascii="Times New Roman" w:hAnsi="Times New Roman" w:hint="default"/>
                <w:sz w:val="24"/>
                <w:szCs w:val="24"/>
                <w:shd w:val="nil" w:color="auto" w:fill="auto"/>
                <w:rtl w:val="0"/>
                <w:lang w:val="ru-RU"/>
              </w:rPr>
              <w:t>обозначающими </w:t>
            </w:r>
            <w:r>
              <w:rPr>
                <w:rStyle w:val="Нет"/>
                <w:rFonts w:ascii="Times New Roman" w:hAnsi="Times New Roman" w:hint="default"/>
                <w:b w:val="1"/>
                <w:bCs w:val="1"/>
                <w:sz w:val="24"/>
                <w:szCs w:val="24"/>
                <w:shd w:val="nil" w:color="auto" w:fill="auto"/>
                <w:rtl w:val="0"/>
                <w:lang w:val="ru-RU"/>
              </w:rPr>
              <w:t>умственную деятельность</w:t>
            </w:r>
            <w:r>
              <w:rPr>
                <w:rStyle w:val="Нет"/>
                <w:rFonts w:ascii="Times New Roman" w:hAnsi="Times New Roman"/>
                <w:sz w:val="24"/>
                <w:szCs w:val="24"/>
                <w:shd w:val="nil" w:color="auto" w:fill="auto"/>
                <w:rtl w:val="0"/>
                <w:lang w:val="ru-RU"/>
              </w:rPr>
              <w:t>:</w:t>
            </w:r>
            <w:r>
              <w:rPr>
                <w:rStyle w:val="Нет"/>
                <w:rFonts w:ascii="Times New Roman" w:cs="Times New Roman" w:hAnsi="Times New Roman" w:eastAsia="Times New Roman"/>
                <w:sz w:val="24"/>
                <w:szCs w:val="24"/>
                <w:shd w:val="nil" w:color="auto" w:fill="auto"/>
                <w:lang w:val="ru-RU"/>
              </w:rPr>
              <w:br w:type="textWrapping"/>
            </w:r>
            <w:r>
              <w:rPr>
                <w:rStyle w:val="Нет"/>
                <w:rFonts w:ascii="Times New Roman" w:hAnsi="Times New Roman"/>
                <w:b w:val="1"/>
                <w:bCs w:val="1"/>
                <w:sz w:val="24"/>
                <w:szCs w:val="24"/>
                <w:shd w:val="nil" w:color="auto" w:fill="auto"/>
                <w:rtl w:val="0"/>
                <w:lang w:val="ru-RU"/>
              </w:rPr>
              <w:t>to know</w:t>
            </w:r>
            <w:r>
              <w:rPr>
                <w:rStyle w:val="Нет"/>
                <w:rFonts w:ascii="Times New Roman" w:hAnsi="Times New Roman" w:hint="default"/>
                <w:sz w:val="24"/>
                <w:szCs w:val="24"/>
                <w:shd w:val="nil" w:color="auto" w:fill="auto"/>
                <w:rtl w:val="0"/>
                <w:lang w:val="ru-RU"/>
              </w:rPr>
              <w:t> </w:t>
            </w:r>
            <w:r>
              <w:rPr>
                <w:rStyle w:val="Нет"/>
                <w:rFonts w:ascii="Times New Roman" w:hAnsi="Times New Roman" w:hint="default"/>
                <w:i w:val="1"/>
                <w:iCs w:val="1"/>
                <w:sz w:val="24"/>
                <w:szCs w:val="24"/>
                <w:shd w:val="nil" w:color="auto" w:fill="auto"/>
                <w:rtl w:val="0"/>
                <w:lang w:val="ru-RU"/>
              </w:rPr>
              <w:t>знать</w:t>
            </w:r>
            <w:r>
              <w:rPr>
                <w:rStyle w:val="Нет"/>
                <w:rFonts w:ascii="Times New Roman" w:hAnsi="Times New Roman"/>
                <w:sz w:val="24"/>
                <w:szCs w:val="24"/>
                <w:shd w:val="nil" w:color="auto" w:fill="auto"/>
                <w:rtl w:val="0"/>
                <w:lang w:val="ru-RU"/>
              </w:rPr>
              <w:t>,</w:t>
            </w:r>
            <w:r>
              <w:rPr>
                <w:rStyle w:val="Нет"/>
                <w:rFonts w:ascii="Times New Roman" w:hAnsi="Times New Roman" w:hint="default"/>
                <w:sz w:val="24"/>
                <w:szCs w:val="24"/>
                <w:shd w:val="nil" w:color="auto" w:fill="auto"/>
                <w:rtl w:val="0"/>
                <w:lang w:val="ru-RU"/>
              </w:rPr>
              <w:t> </w:t>
            </w:r>
            <w:r>
              <w:rPr>
                <w:rStyle w:val="Нет"/>
                <w:rFonts w:ascii="Times New Roman" w:hAnsi="Times New Roman"/>
                <w:b w:val="1"/>
                <w:bCs w:val="1"/>
                <w:sz w:val="24"/>
                <w:szCs w:val="24"/>
                <w:shd w:val="nil" w:color="auto" w:fill="auto"/>
                <w:rtl w:val="0"/>
                <w:lang w:val="ru-RU"/>
              </w:rPr>
              <w:t>to think</w:t>
            </w:r>
            <w:r>
              <w:rPr>
                <w:rStyle w:val="Нет"/>
                <w:rFonts w:ascii="Times New Roman" w:hAnsi="Times New Roman" w:hint="default"/>
                <w:sz w:val="24"/>
                <w:szCs w:val="24"/>
                <w:shd w:val="nil" w:color="auto" w:fill="auto"/>
                <w:rtl w:val="0"/>
                <w:lang w:val="ru-RU"/>
              </w:rPr>
              <w:t> </w:t>
            </w:r>
            <w:r>
              <w:rPr>
                <w:rStyle w:val="Нет"/>
                <w:rFonts w:ascii="Times New Roman" w:hAnsi="Times New Roman" w:hint="default"/>
                <w:i w:val="1"/>
                <w:iCs w:val="1"/>
                <w:sz w:val="24"/>
                <w:szCs w:val="24"/>
                <w:shd w:val="nil" w:color="auto" w:fill="auto"/>
                <w:rtl w:val="0"/>
                <w:lang w:val="ru-RU"/>
              </w:rPr>
              <w:t>думать</w:t>
            </w:r>
            <w:r>
              <w:rPr>
                <w:rStyle w:val="Нет"/>
                <w:rFonts w:ascii="Times New Roman" w:hAnsi="Times New Roman"/>
                <w:sz w:val="24"/>
                <w:szCs w:val="24"/>
                <w:shd w:val="nil" w:color="auto" w:fill="auto"/>
                <w:rtl w:val="0"/>
                <w:lang w:val="ru-RU"/>
              </w:rPr>
              <w:t>,</w:t>
            </w:r>
            <w:r>
              <w:rPr>
                <w:rStyle w:val="Нет"/>
                <w:rFonts w:ascii="Times New Roman" w:hAnsi="Times New Roman" w:hint="default"/>
                <w:sz w:val="24"/>
                <w:szCs w:val="24"/>
                <w:shd w:val="nil" w:color="auto" w:fill="auto"/>
                <w:rtl w:val="0"/>
                <w:lang w:val="ru-RU"/>
              </w:rPr>
              <w:t> </w:t>
            </w:r>
            <w:r>
              <w:rPr>
                <w:rStyle w:val="Нет"/>
                <w:rFonts w:ascii="Times New Roman" w:hAnsi="Times New Roman"/>
                <w:b w:val="1"/>
                <w:bCs w:val="1"/>
                <w:sz w:val="24"/>
                <w:szCs w:val="24"/>
                <w:shd w:val="nil" w:color="auto" w:fill="auto"/>
                <w:rtl w:val="0"/>
                <w:lang w:val="ru-RU"/>
              </w:rPr>
              <w:t>to consider</w:t>
            </w:r>
            <w:r>
              <w:rPr>
                <w:rStyle w:val="Нет"/>
                <w:rFonts w:ascii="Times New Roman" w:hAnsi="Times New Roman"/>
                <w:sz w:val="24"/>
                <w:szCs w:val="24"/>
                <w:shd w:val="nil" w:color="auto" w:fill="auto"/>
                <w:rtl w:val="0"/>
                <w:lang w:val="ru-RU"/>
              </w:rPr>
              <w:t>,</w:t>
            </w:r>
            <w:r>
              <w:rPr>
                <w:rStyle w:val="Нет"/>
                <w:rFonts w:ascii="Times New Roman" w:hAnsi="Times New Roman" w:hint="default"/>
                <w:sz w:val="24"/>
                <w:szCs w:val="24"/>
                <w:shd w:val="nil" w:color="auto" w:fill="auto"/>
                <w:rtl w:val="0"/>
                <w:lang w:val="ru-RU"/>
              </w:rPr>
              <w:t> </w:t>
            </w:r>
            <w:r>
              <w:rPr>
                <w:rStyle w:val="Нет"/>
                <w:rFonts w:ascii="Times New Roman" w:hAnsi="Times New Roman"/>
                <w:b w:val="1"/>
                <w:bCs w:val="1"/>
                <w:sz w:val="24"/>
                <w:szCs w:val="24"/>
                <w:shd w:val="nil" w:color="auto" w:fill="auto"/>
                <w:rtl w:val="0"/>
                <w:lang w:val="ru-RU"/>
              </w:rPr>
              <w:t>to believe</w:t>
            </w:r>
            <w:r>
              <w:rPr>
                <w:rStyle w:val="Нет"/>
                <w:rFonts w:ascii="Times New Roman" w:hAnsi="Times New Roman"/>
                <w:sz w:val="24"/>
                <w:szCs w:val="24"/>
                <w:shd w:val="nil" w:color="auto" w:fill="auto"/>
                <w:rtl w:val="0"/>
                <w:lang w:val="ru-RU"/>
              </w:rPr>
              <w:t>,</w:t>
            </w:r>
            <w:r>
              <w:rPr>
                <w:rStyle w:val="Нет"/>
                <w:rFonts w:ascii="Times New Roman" w:hAnsi="Times New Roman" w:hint="default"/>
                <w:sz w:val="24"/>
                <w:szCs w:val="24"/>
                <w:shd w:val="nil" w:color="auto" w:fill="auto"/>
                <w:rtl w:val="0"/>
                <w:lang w:val="ru-RU"/>
              </w:rPr>
              <w:t> </w:t>
            </w:r>
            <w:r>
              <w:rPr>
                <w:rStyle w:val="Нет"/>
                <w:rFonts w:ascii="Times New Roman" w:hAnsi="Times New Roman"/>
                <w:b w:val="1"/>
                <w:bCs w:val="1"/>
                <w:sz w:val="24"/>
                <w:szCs w:val="24"/>
                <w:shd w:val="nil" w:color="auto" w:fill="auto"/>
                <w:rtl w:val="0"/>
                <w:lang w:val="ru-RU"/>
              </w:rPr>
              <w:t>to suppose</w:t>
            </w:r>
            <w:r>
              <w:rPr>
                <w:rStyle w:val="Нет"/>
                <w:rFonts w:ascii="Times New Roman" w:hAnsi="Times New Roman" w:hint="default"/>
                <w:sz w:val="24"/>
                <w:szCs w:val="24"/>
                <w:shd w:val="nil" w:color="auto" w:fill="auto"/>
                <w:rtl w:val="0"/>
                <w:lang w:val="ru-RU"/>
              </w:rPr>
              <w:t> </w:t>
            </w:r>
            <w:r>
              <w:rPr>
                <w:rStyle w:val="Нет"/>
                <w:rFonts w:ascii="Times New Roman" w:hAnsi="Times New Roman" w:hint="default"/>
                <w:i w:val="1"/>
                <w:iCs w:val="1"/>
                <w:sz w:val="24"/>
                <w:szCs w:val="24"/>
                <w:shd w:val="nil" w:color="auto" w:fill="auto"/>
                <w:rtl w:val="0"/>
                <w:lang w:val="ru-RU"/>
              </w:rPr>
              <w:t>думать</w:t>
            </w:r>
            <w:r>
              <w:rPr>
                <w:rStyle w:val="Нет"/>
                <w:rFonts w:ascii="Times New Roman" w:hAnsi="Times New Roman"/>
                <w:i w:val="1"/>
                <w:iCs w:val="1"/>
                <w:sz w:val="24"/>
                <w:szCs w:val="24"/>
                <w:shd w:val="nil" w:color="auto" w:fill="auto"/>
                <w:rtl w:val="0"/>
                <w:lang w:val="ru-RU"/>
              </w:rPr>
              <w:t xml:space="preserve">, </w:t>
            </w:r>
            <w:r>
              <w:rPr>
                <w:rStyle w:val="Нет"/>
                <w:rFonts w:ascii="Times New Roman" w:hAnsi="Times New Roman" w:hint="default"/>
                <w:i w:val="1"/>
                <w:iCs w:val="1"/>
                <w:sz w:val="24"/>
                <w:szCs w:val="24"/>
                <w:shd w:val="nil" w:color="auto" w:fill="auto"/>
                <w:rtl w:val="0"/>
                <w:lang w:val="ru-RU"/>
              </w:rPr>
              <w:t>полагать</w:t>
            </w:r>
            <w:r>
              <w:rPr>
                <w:rStyle w:val="Нет"/>
                <w:rFonts w:ascii="Times New Roman" w:hAnsi="Times New Roman"/>
                <w:sz w:val="24"/>
                <w:szCs w:val="24"/>
                <w:shd w:val="nil" w:color="auto" w:fill="auto"/>
                <w:rtl w:val="0"/>
                <w:lang w:val="ru-RU"/>
              </w:rPr>
              <w:t>,</w:t>
            </w:r>
            <w:r>
              <w:rPr>
                <w:rStyle w:val="Нет"/>
                <w:rFonts w:ascii="Times New Roman" w:hAnsi="Times New Roman" w:hint="default"/>
                <w:sz w:val="24"/>
                <w:szCs w:val="24"/>
                <w:shd w:val="nil" w:color="auto" w:fill="auto"/>
                <w:rtl w:val="0"/>
                <w:lang w:val="ru-RU"/>
              </w:rPr>
              <w:t> </w:t>
            </w:r>
            <w:r>
              <w:rPr>
                <w:rStyle w:val="Нет"/>
                <w:rFonts w:ascii="Times New Roman" w:hAnsi="Times New Roman"/>
                <w:b w:val="1"/>
                <w:bCs w:val="1"/>
                <w:sz w:val="24"/>
                <w:szCs w:val="24"/>
                <w:shd w:val="nil" w:color="auto" w:fill="auto"/>
                <w:rtl w:val="0"/>
                <w:lang w:val="ru-RU"/>
              </w:rPr>
              <w:t>to expect</w:t>
            </w:r>
            <w:r>
              <w:rPr>
                <w:rStyle w:val="Нет"/>
                <w:rFonts w:ascii="Times New Roman" w:hAnsi="Times New Roman" w:hint="default"/>
                <w:sz w:val="24"/>
                <w:szCs w:val="24"/>
                <w:shd w:val="nil" w:color="auto" w:fill="auto"/>
                <w:rtl w:val="0"/>
                <w:lang w:val="ru-RU"/>
              </w:rPr>
              <w:t> </w:t>
            </w:r>
            <w:r>
              <w:rPr>
                <w:rStyle w:val="Нет"/>
                <w:rFonts w:ascii="Times New Roman" w:hAnsi="Times New Roman" w:hint="default"/>
                <w:i w:val="1"/>
                <w:iCs w:val="1"/>
                <w:sz w:val="24"/>
                <w:szCs w:val="24"/>
                <w:shd w:val="nil" w:color="auto" w:fill="auto"/>
                <w:rtl w:val="0"/>
                <w:lang w:val="ru-RU"/>
              </w:rPr>
              <w:t>ожидать</w:t>
            </w:r>
            <w:r>
              <w:rPr>
                <w:rStyle w:val="Нет"/>
                <w:rFonts w:ascii="Times New Roman" w:hAnsi="Times New Roman"/>
                <w:sz w:val="24"/>
                <w:szCs w:val="24"/>
                <w:shd w:val="nil" w:color="auto" w:fill="auto"/>
                <w:rtl w:val="0"/>
                <w:lang w:val="ru-RU"/>
              </w:rPr>
              <w:t>,</w:t>
            </w:r>
            <w:r>
              <w:rPr>
                <w:rStyle w:val="Нет"/>
                <w:rFonts w:ascii="Times New Roman" w:hAnsi="Times New Roman" w:hint="default"/>
                <w:sz w:val="24"/>
                <w:szCs w:val="24"/>
                <w:shd w:val="nil" w:color="auto" w:fill="auto"/>
                <w:rtl w:val="0"/>
                <w:lang w:val="ru-RU"/>
              </w:rPr>
              <w:t> </w:t>
            </w:r>
            <w:r>
              <w:rPr>
                <w:rStyle w:val="Нет"/>
                <w:rFonts w:ascii="Times New Roman" w:hAnsi="Times New Roman"/>
                <w:b w:val="1"/>
                <w:bCs w:val="1"/>
                <w:sz w:val="24"/>
                <w:szCs w:val="24"/>
                <w:shd w:val="nil" w:color="auto" w:fill="auto"/>
                <w:rtl w:val="0"/>
                <w:lang w:val="ru-RU"/>
              </w:rPr>
              <w:t>to imagine</w:t>
            </w:r>
            <w:r>
              <w:rPr>
                <w:rStyle w:val="Нет"/>
                <w:rFonts w:ascii="Times New Roman" w:hAnsi="Times New Roman" w:hint="default"/>
                <w:sz w:val="24"/>
                <w:szCs w:val="24"/>
                <w:shd w:val="nil" w:color="auto" w:fill="auto"/>
                <w:rtl w:val="0"/>
                <w:lang w:val="ru-RU"/>
              </w:rPr>
              <w:t> </w:t>
            </w:r>
            <w:r>
              <w:rPr>
                <w:rStyle w:val="Нет"/>
                <w:rFonts w:ascii="Times New Roman" w:hAnsi="Times New Roman" w:hint="default"/>
                <w:i w:val="1"/>
                <w:iCs w:val="1"/>
                <w:sz w:val="24"/>
                <w:szCs w:val="24"/>
                <w:shd w:val="nil" w:color="auto" w:fill="auto"/>
                <w:rtl w:val="0"/>
                <w:lang w:val="ru-RU"/>
              </w:rPr>
              <w:t>представлять</w:t>
            </w:r>
            <w:r>
              <w:rPr>
                <w:rStyle w:val="Нет"/>
                <w:rFonts w:ascii="Times New Roman" w:hAnsi="Times New Roman"/>
                <w:sz w:val="24"/>
                <w:szCs w:val="24"/>
                <w:shd w:val="nil" w:color="auto" w:fill="auto"/>
                <w:rtl w:val="0"/>
                <w:lang w:val="ru-RU"/>
              </w:rPr>
              <w:t>,</w:t>
            </w:r>
            <w:r>
              <w:rPr>
                <w:rStyle w:val="Нет"/>
                <w:rFonts w:ascii="Times New Roman" w:hAnsi="Times New Roman" w:hint="default"/>
                <w:sz w:val="24"/>
                <w:szCs w:val="24"/>
                <w:shd w:val="nil" w:color="auto" w:fill="auto"/>
                <w:rtl w:val="0"/>
                <w:lang w:val="ru-RU"/>
              </w:rPr>
              <w:t> </w:t>
            </w:r>
            <w:r>
              <w:rPr>
                <w:rStyle w:val="Нет"/>
                <w:rFonts w:ascii="Times New Roman" w:hAnsi="Times New Roman"/>
                <w:b w:val="1"/>
                <w:bCs w:val="1"/>
                <w:sz w:val="24"/>
                <w:szCs w:val="24"/>
                <w:shd w:val="nil" w:color="auto" w:fill="auto"/>
                <w:rtl w:val="0"/>
                <w:lang w:val="ru-RU"/>
              </w:rPr>
              <w:t>to find</w:t>
            </w:r>
            <w:r>
              <w:rPr>
                <w:rStyle w:val="Нет"/>
                <w:rFonts w:ascii="Times New Roman" w:hAnsi="Times New Roman" w:hint="default"/>
                <w:sz w:val="24"/>
                <w:szCs w:val="24"/>
                <w:shd w:val="nil" w:color="auto" w:fill="auto"/>
                <w:rtl w:val="0"/>
                <w:lang w:val="ru-RU"/>
              </w:rPr>
              <w:t> </w:t>
            </w:r>
            <w:r>
              <w:rPr>
                <w:rStyle w:val="Нет"/>
                <w:rFonts w:ascii="Times New Roman" w:hAnsi="Times New Roman" w:hint="default"/>
                <w:i w:val="1"/>
                <w:iCs w:val="1"/>
                <w:sz w:val="24"/>
                <w:szCs w:val="24"/>
                <w:shd w:val="nil" w:color="auto" w:fill="auto"/>
                <w:rtl w:val="0"/>
                <w:lang w:val="ru-RU"/>
              </w:rPr>
              <w:t>находить</w:t>
            </w:r>
            <w:r>
              <w:rPr>
                <w:rStyle w:val="Нет"/>
                <w:rFonts w:ascii="Times New Roman" w:hAnsi="Times New Roman"/>
                <w:i w:val="1"/>
                <w:iCs w:val="1"/>
                <w:sz w:val="24"/>
                <w:szCs w:val="24"/>
                <w:shd w:val="nil" w:color="auto" w:fill="auto"/>
                <w:rtl w:val="0"/>
                <w:lang w:val="ru-RU"/>
              </w:rPr>
              <w:t xml:space="preserve">, </w:t>
            </w:r>
            <w:r>
              <w:rPr>
                <w:rStyle w:val="Нет"/>
                <w:rFonts w:ascii="Times New Roman" w:hAnsi="Times New Roman" w:hint="default"/>
                <w:i w:val="1"/>
                <w:iCs w:val="1"/>
                <w:sz w:val="24"/>
                <w:szCs w:val="24"/>
                <w:shd w:val="nil" w:color="auto" w:fill="auto"/>
                <w:rtl w:val="0"/>
                <w:lang w:val="ru-RU"/>
              </w:rPr>
              <w:t>узнавать</w:t>
            </w:r>
            <w:r>
              <w:rPr>
                <w:rStyle w:val="Нет"/>
                <w:rFonts w:ascii="Times New Roman" w:hAnsi="Times New Roman"/>
                <w:sz w:val="24"/>
                <w:szCs w:val="24"/>
                <w:shd w:val="nil" w:color="auto" w:fill="auto"/>
                <w:rtl w:val="0"/>
                <w:lang w:val="ru-RU"/>
              </w:rPr>
              <w:t>,</w:t>
            </w:r>
            <w:r>
              <w:rPr>
                <w:rStyle w:val="Нет"/>
                <w:rFonts w:ascii="Times New Roman" w:hAnsi="Times New Roman" w:hint="default"/>
                <w:sz w:val="24"/>
                <w:szCs w:val="24"/>
                <w:shd w:val="nil" w:color="auto" w:fill="auto"/>
                <w:rtl w:val="0"/>
                <w:lang w:val="ru-RU"/>
              </w:rPr>
              <w:t> </w:t>
            </w:r>
            <w:r>
              <w:rPr>
                <w:rStyle w:val="Нет"/>
                <w:rFonts w:ascii="Times New Roman" w:hAnsi="Times New Roman"/>
                <w:b w:val="1"/>
                <w:bCs w:val="1"/>
                <w:sz w:val="24"/>
                <w:szCs w:val="24"/>
                <w:shd w:val="nil" w:color="auto" w:fill="auto"/>
                <w:rtl w:val="0"/>
                <w:lang w:val="ru-RU"/>
              </w:rPr>
              <w:t>to trust</w:t>
            </w:r>
            <w:r>
              <w:rPr>
                <w:rStyle w:val="Нет"/>
                <w:rFonts w:ascii="Times New Roman" w:hAnsi="Times New Roman" w:hint="default"/>
                <w:sz w:val="24"/>
                <w:szCs w:val="24"/>
                <w:shd w:val="nil" w:color="auto" w:fill="auto"/>
                <w:rtl w:val="0"/>
                <w:lang w:val="ru-RU"/>
              </w:rPr>
              <w:t> </w:t>
            </w:r>
            <w:r>
              <w:rPr>
                <w:rStyle w:val="Нет"/>
                <w:rFonts w:ascii="Times New Roman" w:hAnsi="Times New Roman" w:hint="default"/>
                <w:i w:val="1"/>
                <w:iCs w:val="1"/>
                <w:sz w:val="24"/>
                <w:szCs w:val="24"/>
                <w:shd w:val="nil" w:color="auto" w:fill="auto"/>
                <w:rtl w:val="0"/>
                <w:lang w:val="ru-RU"/>
              </w:rPr>
              <w:t>верить</w:t>
            </w:r>
            <w:r>
              <w:rPr>
                <w:rStyle w:val="Нет"/>
                <w:rFonts w:ascii="Times New Roman" w:hAnsi="Times New Roman"/>
                <w:sz w:val="24"/>
                <w:szCs w:val="24"/>
                <w:shd w:val="nil" w:color="auto" w:fill="auto"/>
                <w:rtl w:val="0"/>
                <w:lang w:val="ru-RU"/>
              </w:rPr>
              <w:t>,</w:t>
            </w:r>
            <w:r>
              <w:rPr>
                <w:rStyle w:val="Нет"/>
                <w:rFonts w:ascii="Times New Roman" w:hAnsi="Times New Roman" w:hint="default"/>
                <w:sz w:val="24"/>
                <w:szCs w:val="24"/>
                <w:shd w:val="nil" w:color="auto" w:fill="auto"/>
                <w:rtl w:val="0"/>
                <w:lang w:val="ru-RU"/>
              </w:rPr>
              <w:t> </w:t>
            </w:r>
            <w:r>
              <w:rPr>
                <w:rStyle w:val="Нет"/>
                <w:rFonts w:ascii="Times New Roman" w:hAnsi="Times New Roman"/>
                <w:b w:val="1"/>
                <w:bCs w:val="1"/>
                <w:sz w:val="24"/>
                <w:szCs w:val="24"/>
                <w:shd w:val="nil" w:color="auto" w:fill="auto"/>
                <w:rtl w:val="0"/>
                <w:lang w:val="ru-RU"/>
              </w:rPr>
              <w:t>to assume</w:t>
            </w:r>
            <w:r>
              <w:rPr>
                <w:rStyle w:val="Нет"/>
                <w:rFonts w:ascii="Times New Roman" w:hAnsi="Times New Roman" w:hint="default"/>
                <w:sz w:val="24"/>
                <w:szCs w:val="24"/>
                <w:shd w:val="nil" w:color="auto" w:fill="auto"/>
                <w:rtl w:val="0"/>
                <w:lang w:val="ru-RU"/>
              </w:rPr>
              <w:t> </w:t>
            </w:r>
            <w:r>
              <w:rPr>
                <w:rStyle w:val="Нет"/>
                <w:rFonts w:ascii="Times New Roman" w:hAnsi="Times New Roman" w:hint="default"/>
                <w:i w:val="1"/>
                <w:iCs w:val="1"/>
                <w:sz w:val="24"/>
                <w:szCs w:val="24"/>
                <w:shd w:val="nil" w:color="auto" w:fill="auto"/>
                <w:rtl w:val="0"/>
                <w:lang w:val="ru-RU"/>
              </w:rPr>
              <w:t>допускать</w:t>
            </w:r>
            <w:r>
              <w:rPr>
                <w:rStyle w:val="Нет"/>
                <w:rFonts w:ascii="Times New Roman" w:hAnsi="Times New Roman"/>
                <w:i w:val="1"/>
                <w:iCs w:val="1"/>
                <w:sz w:val="24"/>
                <w:szCs w:val="24"/>
                <w:shd w:val="nil" w:color="auto" w:fill="auto"/>
                <w:rtl w:val="0"/>
                <w:lang w:val="ru-RU"/>
              </w:rPr>
              <w:t xml:space="preserve">, </w:t>
            </w:r>
            <w:r>
              <w:rPr>
                <w:rStyle w:val="Нет"/>
                <w:rFonts w:ascii="Times New Roman" w:hAnsi="Times New Roman" w:hint="default"/>
                <w:i w:val="1"/>
                <w:iCs w:val="1"/>
                <w:sz w:val="24"/>
                <w:szCs w:val="24"/>
                <w:shd w:val="nil" w:color="auto" w:fill="auto"/>
                <w:rtl w:val="0"/>
                <w:lang w:val="ru-RU"/>
              </w:rPr>
              <w:t>предполагать</w:t>
            </w:r>
            <w:r>
              <w:rPr>
                <w:rStyle w:val="Нет"/>
                <w:rFonts w:ascii="Times New Roman" w:hAnsi="Times New Roman" w:hint="default"/>
                <w:sz w:val="24"/>
                <w:szCs w:val="24"/>
                <w:shd w:val="nil" w:color="auto" w:fill="auto"/>
                <w:rtl w:val="0"/>
                <w:lang w:val="ru-RU"/>
              </w:rPr>
              <w:t> и др</w:t>
            </w:r>
            <w:r>
              <w:rPr>
                <w:rStyle w:val="Нет"/>
                <w:rFonts w:ascii="Times New Roman" w:hAnsi="Times New Roman"/>
                <w:sz w:val="24"/>
                <w:szCs w:val="24"/>
                <w:shd w:val="nil" w:color="auto" w:fill="auto"/>
                <w:rtl w:val="0"/>
                <w:lang w:val="ru-RU"/>
              </w:rPr>
              <w:t xml:space="preserve">. </w:t>
            </w:r>
            <w:r>
              <w:rPr>
                <w:rStyle w:val="Нет"/>
                <w:rFonts w:ascii="Times New Roman" w:hAnsi="Times New Roman" w:hint="default"/>
                <w:sz w:val="24"/>
                <w:szCs w:val="24"/>
                <w:shd w:val="nil" w:color="auto" w:fill="auto"/>
                <w:rtl w:val="0"/>
                <w:lang w:val="ru-RU"/>
              </w:rPr>
              <w:t>в </w:t>
            </w:r>
            <w:r>
              <w:rPr>
                <w:rStyle w:val="Нет"/>
                <w:rFonts w:ascii="Times New Roman" w:hAnsi="Times New Roman" w:hint="default"/>
                <w:b w:val="1"/>
                <w:bCs w:val="1"/>
                <w:sz w:val="24"/>
                <w:szCs w:val="24"/>
                <w:shd w:val="nil" w:color="auto" w:fill="auto"/>
                <w:rtl w:val="0"/>
                <w:lang w:val="ru-RU"/>
              </w:rPr>
              <w:t>страдательном</w:t>
            </w:r>
            <w:r>
              <w:rPr>
                <w:rStyle w:val="Нет"/>
                <w:rFonts w:ascii="Times New Roman" w:hAnsi="Times New Roman" w:hint="default"/>
                <w:sz w:val="24"/>
                <w:szCs w:val="24"/>
                <w:shd w:val="nil" w:color="auto" w:fill="auto"/>
                <w:rtl w:val="0"/>
                <w:lang w:val="ru-RU"/>
              </w:rPr>
              <w:t> залоге</w:t>
            </w:r>
            <w:r>
              <w:rPr>
                <w:rStyle w:val="Нет"/>
                <w:rFonts w:ascii="Times New Roman" w:hAnsi="Times New Roman"/>
                <w:sz w:val="24"/>
                <w:szCs w:val="24"/>
                <w:shd w:val="nil" w:color="auto" w:fill="auto"/>
                <w:rtl w:val="0"/>
                <w:lang w:val="ru-RU"/>
              </w:rPr>
              <w:t xml:space="preserve">. </w:t>
            </w:r>
            <w:r>
              <w:rPr>
                <w:rStyle w:val="Нет"/>
                <w:rFonts w:ascii="Times New Roman" w:hAnsi="Times New Roman" w:hint="default"/>
                <w:sz w:val="24"/>
                <w:szCs w:val="24"/>
                <w:shd w:val="nil" w:color="auto" w:fill="auto"/>
                <w:rtl w:val="0"/>
                <w:lang w:val="ru-RU"/>
              </w:rPr>
              <w:t>После этих </w:t>
            </w:r>
            <w:r>
              <w:rPr>
                <w:rStyle w:val="Hyperlink.9"/>
                <w:rFonts w:ascii="Times New Roman" w:cs="Times New Roman" w:hAnsi="Times New Roman" w:eastAsia="Times New Roman"/>
                <w:sz w:val="24"/>
                <w:szCs w:val="24"/>
                <w:u w:val="single"/>
                <w:shd w:val="nil" w:color="auto" w:fill="auto"/>
                <w:lang w:val="ru-RU"/>
              </w:rPr>
              <w:fldChar w:fldCharType="begin" w:fldLock="0"/>
            </w:r>
            <w:r>
              <w:rPr>
                <w:rStyle w:val="Hyperlink.9"/>
                <w:rFonts w:ascii="Times New Roman" w:cs="Times New Roman" w:hAnsi="Times New Roman" w:eastAsia="Times New Roman"/>
                <w:sz w:val="24"/>
                <w:szCs w:val="24"/>
                <w:u w:val="single"/>
                <w:shd w:val="nil" w:color="auto" w:fill="auto"/>
                <w:lang w:val="ru-RU"/>
              </w:rPr>
              <w:instrText xml:space="preserve"> HYPERLINK "https://study-english.info/verb.php"</w:instrText>
            </w:r>
            <w:r>
              <w:rPr>
                <w:rStyle w:val="Hyperlink.9"/>
                <w:rFonts w:ascii="Times New Roman" w:cs="Times New Roman" w:hAnsi="Times New Roman" w:eastAsia="Times New Roman"/>
                <w:sz w:val="24"/>
                <w:szCs w:val="24"/>
                <w:u w:val="single"/>
                <w:shd w:val="nil" w:color="auto" w:fill="auto"/>
                <w:lang w:val="ru-RU"/>
              </w:rPr>
              <w:fldChar w:fldCharType="separate" w:fldLock="0"/>
            </w:r>
            <w:r>
              <w:rPr>
                <w:rStyle w:val="Hyperlink.9"/>
                <w:rFonts w:ascii="Times New Roman" w:hAnsi="Times New Roman" w:hint="default"/>
                <w:sz w:val="24"/>
                <w:szCs w:val="24"/>
                <w:u w:val="single"/>
                <w:shd w:val="nil" w:color="auto" w:fill="auto"/>
                <w:rtl w:val="0"/>
                <w:lang w:val="ru-RU"/>
              </w:rPr>
              <w:t>глаголов</w:t>
            </w:r>
            <w:r>
              <w:rPr>
                <w:rFonts w:ascii="Times New Roman" w:cs="Times New Roman" w:hAnsi="Times New Roman" w:eastAsia="Times New Roman"/>
                <w:sz w:val="24"/>
                <w:szCs w:val="24"/>
              </w:rPr>
              <w:fldChar w:fldCharType="end" w:fldLock="0"/>
            </w:r>
            <w:r>
              <w:rPr>
                <w:rStyle w:val="Нет"/>
                <w:rFonts w:ascii="Times New Roman" w:hAnsi="Times New Roman" w:hint="default"/>
                <w:sz w:val="24"/>
                <w:szCs w:val="24"/>
                <w:shd w:val="nil" w:color="auto" w:fill="auto"/>
                <w:rtl w:val="0"/>
                <w:lang w:val="ru-RU"/>
              </w:rPr>
              <w:t> в составе конструкции часто используется глагол </w:t>
            </w:r>
            <w:r>
              <w:rPr>
                <w:rStyle w:val="Нет"/>
                <w:rFonts w:ascii="Times New Roman" w:hAnsi="Times New Roman"/>
                <w:b w:val="1"/>
                <w:bCs w:val="1"/>
                <w:sz w:val="24"/>
                <w:szCs w:val="24"/>
                <w:shd w:val="nil" w:color="auto" w:fill="auto"/>
                <w:rtl w:val="0"/>
                <w:lang w:val="ru-RU"/>
              </w:rPr>
              <w:t>to be</w:t>
            </w:r>
          </w:p>
        </w:tc>
        <w:tc>
          <w:tcPr>
            <w:tcW w:type="dxa" w:w="4538"/>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ffffff"/>
            <w:tcMar>
              <w:top w:type="dxa" w:w="80"/>
              <w:left w:type="dxa" w:w="80"/>
              <w:bottom w:type="dxa" w:w="80"/>
              <w:right w:type="dxa" w:w="80"/>
            </w:tcMar>
            <w:vAlign w:val="top"/>
          </w:tcPr>
          <w:p>
            <w:pPr>
              <w:pStyle w:val="Normal.0"/>
              <w:spacing w:after="0" w:line="240" w:lineRule="auto"/>
              <w:jc w:val="center"/>
            </w:pPr>
            <w:r>
              <w:rPr>
                <w:rStyle w:val="Нет"/>
                <w:rFonts w:ascii="Times New Roman" w:hAnsi="Times New Roman"/>
                <w:b w:val="1"/>
                <w:bCs w:val="1"/>
                <w:sz w:val="24"/>
                <w:szCs w:val="24"/>
                <w:shd w:val="nil" w:color="auto" w:fill="auto"/>
                <w:rtl w:val="0"/>
                <w:lang w:val="en-US"/>
              </w:rPr>
              <w:t>Philip</w:t>
            </w:r>
            <w:r>
              <w:rPr>
                <w:rStyle w:val="Нет"/>
                <w:rFonts w:ascii="Times New Roman" w:hAnsi="Times New Roman" w:hint="default"/>
                <w:sz w:val="24"/>
                <w:szCs w:val="24"/>
                <w:shd w:val="nil" w:color="auto" w:fill="auto"/>
                <w:rtl w:val="0"/>
                <w:lang w:val="en-US"/>
              </w:rPr>
              <w:t> </w:t>
            </w:r>
            <w:r>
              <w:rPr>
                <w:rStyle w:val="Нет"/>
                <w:rFonts w:ascii="Times New Roman" w:hAnsi="Times New Roman"/>
                <w:sz w:val="24"/>
                <w:szCs w:val="24"/>
                <w:u w:val="single"/>
                <w:shd w:val="nil" w:color="auto" w:fill="auto"/>
                <w:rtl w:val="0"/>
                <w:lang w:val="en-US"/>
              </w:rPr>
              <w:t>was known</w:t>
            </w:r>
            <w:r>
              <w:rPr>
                <w:rStyle w:val="Нет"/>
                <w:rFonts w:ascii="Times New Roman" w:hAnsi="Times New Roman" w:hint="default"/>
                <w:sz w:val="24"/>
                <w:szCs w:val="24"/>
                <w:shd w:val="nil" w:color="auto" w:fill="auto"/>
                <w:rtl w:val="0"/>
                <w:lang w:val="en-US"/>
              </w:rPr>
              <w:t> </w:t>
            </w:r>
            <w:r>
              <w:rPr>
                <w:rStyle w:val="Нет"/>
                <w:rFonts w:ascii="Times New Roman" w:hAnsi="Times New Roman"/>
                <w:b w:val="1"/>
                <w:bCs w:val="1"/>
                <w:sz w:val="24"/>
                <w:szCs w:val="24"/>
                <w:shd w:val="nil" w:color="auto" w:fill="auto"/>
                <w:rtl w:val="0"/>
                <w:lang w:val="en-US"/>
              </w:rPr>
              <w:t>to be</w:t>
            </w:r>
            <w:r>
              <w:rPr>
                <w:rStyle w:val="Нет"/>
                <w:rFonts w:ascii="Times New Roman" w:hAnsi="Times New Roman" w:hint="default"/>
                <w:sz w:val="24"/>
                <w:szCs w:val="24"/>
                <w:shd w:val="nil" w:color="auto" w:fill="auto"/>
                <w:rtl w:val="0"/>
                <w:lang w:val="en-US"/>
              </w:rPr>
              <w:t> </w:t>
            </w:r>
            <w:r>
              <w:rPr>
                <w:rStyle w:val="Нет"/>
                <w:rFonts w:ascii="Times New Roman" w:hAnsi="Times New Roman"/>
                <w:sz w:val="24"/>
                <w:szCs w:val="24"/>
                <w:shd w:val="nil" w:color="auto" w:fill="auto"/>
                <w:rtl w:val="0"/>
                <w:lang w:val="en-US"/>
              </w:rPr>
              <w:t>a young man without money.</w:t>
            </w:r>
            <w:r>
              <w:rPr>
                <w:rStyle w:val="Нет"/>
                <w:rFonts w:ascii="Times New Roman" w:cs="Times New Roman" w:hAnsi="Times New Roman" w:eastAsia="Times New Roman"/>
                <w:sz w:val="24"/>
                <w:szCs w:val="24"/>
                <w:shd w:val="nil" w:color="auto" w:fill="auto"/>
                <w:lang w:val="en-US"/>
              </w:rPr>
              <w:br w:type="textWrapping"/>
            </w:r>
            <w:r>
              <w:rPr>
                <w:rStyle w:val="Нет"/>
                <w:rFonts w:ascii="Times New Roman" w:hAnsi="Times New Roman" w:hint="default"/>
                <w:i w:val="1"/>
                <w:iCs w:val="1"/>
                <w:sz w:val="24"/>
                <w:szCs w:val="24"/>
                <w:u w:val="single"/>
                <w:shd w:val="nil" w:color="auto" w:fill="auto"/>
                <w:rtl w:val="0"/>
                <w:lang w:val="ru-RU"/>
              </w:rPr>
              <w:t>Знали</w:t>
            </w:r>
            <w:r>
              <w:rPr>
                <w:rStyle w:val="Нет"/>
                <w:rFonts w:ascii="Times New Roman" w:hAnsi="Times New Roman"/>
                <w:i w:val="1"/>
                <w:iCs w:val="1"/>
                <w:sz w:val="24"/>
                <w:szCs w:val="24"/>
                <w:shd w:val="nil" w:color="auto" w:fill="auto"/>
                <w:rtl w:val="0"/>
                <w:lang w:val="ru-RU"/>
              </w:rPr>
              <w:t xml:space="preserve">, </w:t>
            </w:r>
            <w:r>
              <w:rPr>
                <w:rStyle w:val="Нет"/>
                <w:rFonts w:ascii="Times New Roman" w:hAnsi="Times New Roman" w:hint="default"/>
                <w:i w:val="1"/>
                <w:iCs w:val="1"/>
                <w:sz w:val="24"/>
                <w:szCs w:val="24"/>
                <w:shd w:val="nil" w:color="auto" w:fill="auto"/>
                <w:rtl w:val="0"/>
                <w:lang w:val="ru-RU"/>
              </w:rPr>
              <w:t>что </w:t>
            </w:r>
            <w:r>
              <w:rPr>
                <w:rStyle w:val="Нет"/>
                <w:rFonts w:ascii="Times New Roman" w:hAnsi="Times New Roman" w:hint="default"/>
                <w:b w:val="1"/>
                <w:bCs w:val="1"/>
                <w:i w:val="1"/>
                <w:iCs w:val="1"/>
                <w:sz w:val="24"/>
                <w:szCs w:val="24"/>
                <w:shd w:val="nil" w:color="auto" w:fill="auto"/>
                <w:rtl w:val="0"/>
                <w:lang w:val="ru-RU"/>
              </w:rPr>
              <w:t>Филипп был</w:t>
            </w:r>
            <w:r>
              <w:rPr>
                <w:rStyle w:val="Нет"/>
                <w:rFonts w:ascii="Times New Roman" w:hAnsi="Times New Roman" w:hint="default"/>
                <w:i w:val="1"/>
                <w:iCs w:val="1"/>
                <w:sz w:val="24"/>
                <w:szCs w:val="24"/>
                <w:shd w:val="nil" w:color="auto" w:fill="auto"/>
                <w:rtl w:val="0"/>
                <w:lang w:val="ru-RU"/>
              </w:rPr>
              <w:t> молодым человеком без денег</w:t>
            </w:r>
            <w:r>
              <w:rPr>
                <w:rStyle w:val="Нет"/>
                <w:rFonts w:ascii="Times New Roman" w:hAnsi="Times New Roman"/>
                <w:i w:val="1"/>
                <w:iCs w:val="1"/>
                <w:sz w:val="24"/>
                <w:szCs w:val="24"/>
                <w:shd w:val="nil" w:color="auto" w:fill="auto"/>
                <w:rtl w:val="0"/>
                <w:lang w:val="ru-RU"/>
              </w:rPr>
              <w:t>.</w:t>
            </w:r>
          </w:p>
        </w:tc>
      </w:tr>
      <w:tr>
        <w:tblPrEx>
          <w:shd w:val="clear" w:color="auto" w:fill="ced7e7"/>
        </w:tblPrEx>
        <w:trPr>
          <w:trHeight w:val="1205" w:hRule="atLeast"/>
        </w:trPr>
        <w:tc>
          <w:tcPr>
            <w:tcW w:type="dxa" w:w="502"/>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e9ddc8"/>
            <w:tcMar>
              <w:top w:type="dxa" w:w="80"/>
              <w:left w:type="dxa" w:w="80"/>
              <w:bottom w:type="dxa" w:w="80"/>
              <w:right w:type="dxa" w:w="80"/>
            </w:tcMar>
            <w:vAlign w:val="top"/>
          </w:tcPr>
          <w:p>
            <w:pPr>
              <w:pStyle w:val="Normal.0"/>
              <w:spacing w:after="0" w:line="240" w:lineRule="auto"/>
              <w:jc w:val="center"/>
            </w:pPr>
            <w:r>
              <w:rPr>
                <w:rStyle w:val="Нет"/>
                <w:rFonts w:ascii="Times New Roman" w:hAnsi="Times New Roman"/>
                <w:sz w:val="24"/>
                <w:szCs w:val="24"/>
                <w:shd w:val="nil" w:color="auto" w:fill="auto"/>
                <w:rtl w:val="0"/>
                <w:lang w:val="ru-RU"/>
              </w:rPr>
              <w:t>3</w:t>
            </w:r>
          </w:p>
        </w:tc>
        <w:tc>
          <w:tcPr>
            <w:tcW w:type="dxa" w:w="4583"/>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ffffdd"/>
            <w:tcMar>
              <w:top w:type="dxa" w:w="80"/>
              <w:left w:type="dxa" w:w="80"/>
              <w:bottom w:type="dxa" w:w="80"/>
              <w:right w:type="dxa" w:w="80"/>
            </w:tcMar>
            <w:vAlign w:val="top"/>
          </w:tcPr>
          <w:p>
            <w:pPr>
              <w:pStyle w:val="Normal.0"/>
              <w:spacing w:after="0" w:line="240" w:lineRule="auto"/>
              <w:jc w:val="center"/>
            </w:pPr>
            <w:r>
              <w:rPr>
                <w:rStyle w:val="Нет"/>
                <w:rFonts w:ascii="Times New Roman" w:hAnsi="Times New Roman" w:hint="default"/>
                <w:sz w:val="24"/>
                <w:szCs w:val="24"/>
                <w:shd w:val="nil" w:color="auto" w:fill="auto"/>
                <w:rtl w:val="0"/>
                <w:lang w:val="ru-RU"/>
              </w:rPr>
              <w:t>С глаголом </w:t>
            </w:r>
            <w:r>
              <w:rPr>
                <w:rStyle w:val="Нет"/>
                <w:rFonts w:ascii="Times New Roman" w:hAnsi="Times New Roman"/>
                <w:b w:val="1"/>
                <w:bCs w:val="1"/>
                <w:sz w:val="24"/>
                <w:szCs w:val="24"/>
                <w:shd w:val="nil" w:color="auto" w:fill="auto"/>
                <w:rtl w:val="0"/>
                <w:lang w:val="ru-RU"/>
              </w:rPr>
              <w:t>to make</w:t>
            </w:r>
            <w:r>
              <w:rPr>
                <w:rStyle w:val="Нет"/>
                <w:rFonts w:ascii="Times New Roman" w:hAnsi="Times New Roman" w:hint="default"/>
                <w:sz w:val="24"/>
                <w:szCs w:val="24"/>
                <w:shd w:val="nil" w:color="auto" w:fill="auto"/>
                <w:rtl w:val="0"/>
                <w:lang w:val="ru-RU"/>
              </w:rPr>
              <w:t> </w:t>
            </w:r>
            <w:r>
              <w:rPr>
                <w:rStyle w:val="Нет"/>
                <w:rFonts w:ascii="Times New Roman" w:hAnsi="Times New Roman" w:hint="default"/>
                <w:i w:val="1"/>
                <w:iCs w:val="1"/>
                <w:sz w:val="24"/>
                <w:szCs w:val="24"/>
                <w:shd w:val="nil" w:color="auto" w:fill="auto"/>
                <w:rtl w:val="0"/>
                <w:lang w:val="ru-RU"/>
              </w:rPr>
              <w:t>заставлять</w:t>
            </w:r>
            <w:r>
              <w:rPr>
                <w:rStyle w:val="Нет"/>
                <w:rFonts w:ascii="Times New Roman" w:hAnsi="Times New Roman" w:hint="default"/>
                <w:sz w:val="24"/>
                <w:szCs w:val="24"/>
                <w:shd w:val="nil" w:color="auto" w:fill="auto"/>
                <w:rtl w:val="0"/>
                <w:lang w:val="ru-RU"/>
              </w:rPr>
              <w:t> </w:t>
            </w:r>
            <w:r>
              <w:rPr>
                <w:rStyle w:val="Нет"/>
                <w:rFonts w:ascii="Times New Roman" w:hAnsi="Times New Roman"/>
                <w:sz w:val="24"/>
                <w:szCs w:val="24"/>
                <w:shd w:val="nil" w:color="auto" w:fill="auto"/>
                <w:rtl w:val="0"/>
                <w:lang w:val="ru-RU"/>
              </w:rPr>
              <w:t>(</w:t>
            </w:r>
            <w:r>
              <w:rPr>
                <w:rStyle w:val="Нет"/>
                <w:rFonts w:ascii="Times New Roman" w:hAnsi="Times New Roman" w:hint="default"/>
                <w:sz w:val="24"/>
                <w:szCs w:val="24"/>
                <w:shd w:val="nil" w:color="auto" w:fill="auto"/>
                <w:rtl w:val="0"/>
                <w:lang w:val="ru-RU"/>
              </w:rPr>
              <w:t>в </w:t>
            </w:r>
            <w:r>
              <w:rPr>
                <w:rStyle w:val="Нет"/>
                <w:rFonts w:ascii="Times New Roman" w:hAnsi="Times New Roman" w:hint="default"/>
                <w:b w:val="1"/>
                <w:bCs w:val="1"/>
                <w:sz w:val="24"/>
                <w:szCs w:val="24"/>
                <w:shd w:val="nil" w:color="auto" w:fill="auto"/>
                <w:rtl w:val="0"/>
                <w:lang w:val="ru-RU"/>
              </w:rPr>
              <w:t>страдательном</w:t>
            </w:r>
            <w:r>
              <w:rPr>
                <w:rStyle w:val="Нет"/>
                <w:rFonts w:ascii="Times New Roman" w:hAnsi="Times New Roman" w:hint="default"/>
                <w:sz w:val="24"/>
                <w:szCs w:val="24"/>
                <w:shd w:val="nil" w:color="auto" w:fill="auto"/>
                <w:rtl w:val="0"/>
                <w:lang w:val="ru-RU"/>
              </w:rPr>
              <w:t> залоге</w:t>
            </w:r>
            <w:r>
              <w:rPr>
                <w:rStyle w:val="Нет"/>
                <w:rFonts w:ascii="Times New Roman" w:hAnsi="Times New Roman"/>
                <w:sz w:val="24"/>
                <w:szCs w:val="24"/>
                <w:shd w:val="nil" w:color="auto" w:fill="auto"/>
                <w:rtl w:val="0"/>
                <w:lang w:val="ru-RU"/>
              </w:rPr>
              <w:t>).</w:t>
            </w:r>
          </w:p>
        </w:tc>
        <w:tc>
          <w:tcPr>
            <w:tcW w:type="dxa" w:w="4538"/>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ffffff"/>
            <w:tcMar>
              <w:top w:type="dxa" w:w="80"/>
              <w:left w:type="dxa" w:w="80"/>
              <w:bottom w:type="dxa" w:w="80"/>
              <w:right w:type="dxa" w:w="80"/>
            </w:tcMar>
            <w:vAlign w:val="top"/>
          </w:tcPr>
          <w:p>
            <w:pPr>
              <w:pStyle w:val="Normal.0"/>
              <w:spacing w:after="0" w:line="240" w:lineRule="auto"/>
              <w:jc w:val="center"/>
            </w:pPr>
            <w:r>
              <w:rPr>
                <w:rStyle w:val="Нет"/>
                <w:rFonts w:ascii="Times New Roman" w:hAnsi="Times New Roman"/>
                <w:sz w:val="24"/>
                <w:szCs w:val="24"/>
                <w:shd w:val="nil" w:color="auto" w:fill="auto"/>
                <w:rtl w:val="0"/>
                <w:lang w:val="en-US"/>
              </w:rPr>
              <w:t>Little</w:t>
            </w:r>
            <w:r>
              <w:rPr>
                <w:rStyle w:val="Нет"/>
                <w:rFonts w:ascii="Times New Roman" w:hAnsi="Times New Roman" w:hint="default"/>
                <w:sz w:val="24"/>
                <w:szCs w:val="24"/>
                <w:shd w:val="nil" w:color="auto" w:fill="auto"/>
                <w:rtl w:val="0"/>
                <w:lang w:val="en-US"/>
              </w:rPr>
              <w:t> </w:t>
            </w:r>
            <w:r>
              <w:rPr>
                <w:rStyle w:val="Нет"/>
                <w:rFonts w:ascii="Times New Roman" w:hAnsi="Times New Roman"/>
                <w:b w:val="1"/>
                <w:bCs w:val="1"/>
                <w:sz w:val="24"/>
                <w:szCs w:val="24"/>
                <w:shd w:val="nil" w:color="auto" w:fill="auto"/>
                <w:rtl w:val="0"/>
                <w:lang w:val="en-US"/>
              </w:rPr>
              <w:t>Bob</w:t>
            </w:r>
            <w:r>
              <w:rPr>
                <w:rStyle w:val="Нет"/>
                <w:rFonts w:ascii="Times New Roman" w:hAnsi="Times New Roman" w:hint="default"/>
                <w:sz w:val="24"/>
                <w:szCs w:val="24"/>
                <w:shd w:val="nil" w:color="auto" w:fill="auto"/>
                <w:rtl w:val="0"/>
                <w:lang w:val="en-US"/>
              </w:rPr>
              <w:t> </w:t>
            </w:r>
            <w:r>
              <w:rPr>
                <w:rStyle w:val="Нет"/>
                <w:rFonts w:ascii="Times New Roman" w:hAnsi="Times New Roman"/>
                <w:sz w:val="24"/>
                <w:szCs w:val="24"/>
                <w:u w:val="single"/>
                <w:shd w:val="nil" w:color="auto" w:fill="auto"/>
                <w:rtl w:val="0"/>
                <w:lang w:val="en-US"/>
              </w:rPr>
              <w:t>was made</w:t>
            </w:r>
            <w:r>
              <w:rPr>
                <w:rStyle w:val="Нет"/>
                <w:rFonts w:ascii="Times New Roman" w:hAnsi="Times New Roman" w:hint="default"/>
                <w:sz w:val="24"/>
                <w:szCs w:val="24"/>
                <w:shd w:val="nil" w:color="auto" w:fill="auto"/>
                <w:rtl w:val="0"/>
                <w:lang w:val="en-US"/>
              </w:rPr>
              <w:t> </w:t>
            </w:r>
            <w:r>
              <w:rPr>
                <w:rStyle w:val="Нет"/>
                <w:rFonts w:ascii="Times New Roman" w:hAnsi="Times New Roman"/>
                <w:b w:val="1"/>
                <w:bCs w:val="1"/>
                <w:sz w:val="24"/>
                <w:szCs w:val="24"/>
                <w:shd w:val="nil" w:color="auto" w:fill="auto"/>
                <w:rtl w:val="0"/>
                <w:lang w:val="en-US"/>
              </w:rPr>
              <w:t>to put on</w:t>
            </w:r>
            <w:r>
              <w:rPr>
                <w:rStyle w:val="Нет"/>
                <w:rFonts w:ascii="Times New Roman" w:hAnsi="Times New Roman" w:hint="default"/>
                <w:sz w:val="24"/>
                <w:szCs w:val="24"/>
                <w:shd w:val="nil" w:color="auto" w:fill="auto"/>
                <w:rtl w:val="0"/>
                <w:lang w:val="en-US"/>
              </w:rPr>
              <w:t> </w:t>
            </w:r>
            <w:r>
              <w:rPr>
                <w:rStyle w:val="Нет"/>
                <w:rFonts w:ascii="Times New Roman" w:hAnsi="Times New Roman"/>
                <w:sz w:val="24"/>
                <w:szCs w:val="24"/>
                <w:shd w:val="nil" w:color="auto" w:fill="auto"/>
                <w:rtl w:val="0"/>
                <w:lang w:val="en-US"/>
              </w:rPr>
              <w:t>some warm clothes.</w:t>
            </w:r>
            <w:r>
              <w:rPr>
                <w:rStyle w:val="Нет"/>
                <w:rFonts w:ascii="Times New Roman" w:cs="Times New Roman" w:hAnsi="Times New Roman" w:eastAsia="Times New Roman"/>
                <w:sz w:val="24"/>
                <w:szCs w:val="24"/>
                <w:shd w:val="nil" w:color="auto" w:fill="auto"/>
                <w:lang w:val="en-US"/>
              </w:rPr>
              <w:br w:type="textWrapping"/>
            </w:r>
            <w:r>
              <w:rPr>
                <w:rStyle w:val="Нет"/>
                <w:rFonts w:ascii="Times New Roman" w:hAnsi="Times New Roman" w:hint="default"/>
                <w:i w:val="1"/>
                <w:iCs w:val="1"/>
                <w:sz w:val="24"/>
                <w:szCs w:val="24"/>
                <w:shd w:val="nil" w:color="auto" w:fill="auto"/>
                <w:rtl w:val="0"/>
                <w:lang w:val="ru-RU"/>
              </w:rPr>
              <w:t>Маленького </w:t>
            </w:r>
            <w:r>
              <w:rPr>
                <w:rStyle w:val="Нет"/>
                <w:rFonts w:ascii="Times New Roman" w:hAnsi="Times New Roman" w:hint="default"/>
                <w:b w:val="1"/>
                <w:bCs w:val="1"/>
                <w:i w:val="1"/>
                <w:iCs w:val="1"/>
                <w:sz w:val="24"/>
                <w:szCs w:val="24"/>
                <w:shd w:val="nil" w:color="auto" w:fill="auto"/>
                <w:rtl w:val="0"/>
                <w:lang w:val="ru-RU"/>
              </w:rPr>
              <w:t>Боба</w:t>
            </w:r>
            <w:r>
              <w:rPr>
                <w:rStyle w:val="Нет"/>
                <w:rFonts w:ascii="Times New Roman" w:hAnsi="Times New Roman" w:hint="default"/>
                <w:i w:val="1"/>
                <w:iCs w:val="1"/>
                <w:sz w:val="24"/>
                <w:szCs w:val="24"/>
                <w:shd w:val="nil" w:color="auto" w:fill="auto"/>
                <w:rtl w:val="0"/>
                <w:lang w:val="ru-RU"/>
              </w:rPr>
              <w:t> </w:t>
            </w:r>
            <w:r>
              <w:rPr>
                <w:rStyle w:val="Нет"/>
                <w:rFonts w:ascii="Times New Roman" w:hAnsi="Times New Roman" w:hint="default"/>
                <w:i w:val="1"/>
                <w:iCs w:val="1"/>
                <w:sz w:val="24"/>
                <w:szCs w:val="24"/>
                <w:u w:val="single"/>
                <w:shd w:val="nil" w:color="auto" w:fill="auto"/>
                <w:rtl w:val="0"/>
                <w:lang w:val="ru-RU"/>
              </w:rPr>
              <w:t>заставили</w:t>
            </w:r>
            <w:r>
              <w:rPr>
                <w:rStyle w:val="Нет"/>
                <w:rFonts w:ascii="Times New Roman" w:hAnsi="Times New Roman" w:hint="default"/>
                <w:i w:val="1"/>
                <w:iCs w:val="1"/>
                <w:sz w:val="24"/>
                <w:szCs w:val="24"/>
                <w:shd w:val="nil" w:color="auto" w:fill="auto"/>
                <w:rtl w:val="0"/>
                <w:lang w:val="ru-RU"/>
              </w:rPr>
              <w:t> </w:t>
            </w:r>
            <w:r>
              <w:rPr>
                <w:rStyle w:val="Нет"/>
                <w:rFonts w:ascii="Times New Roman" w:hAnsi="Times New Roman" w:hint="default"/>
                <w:b w:val="1"/>
                <w:bCs w:val="1"/>
                <w:i w:val="1"/>
                <w:iCs w:val="1"/>
                <w:sz w:val="24"/>
                <w:szCs w:val="24"/>
                <w:shd w:val="nil" w:color="auto" w:fill="auto"/>
                <w:rtl w:val="0"/>
                <w:lang w:val="ru-RU"/>
              </w:rPr>
              <w:t>надеть</w:t>
            </w:r>
            <w:r>
              <w:rPr>
                <w:rStyle w:val="Нет"/>
                <w:rFonts w:ascii="Times New Roman" w:hAnsi="Times New Roman" w:hint="default"/>
                <w:i w:val="1"/>
                <w:iCs w:val="1"/>
                <w:sz w:val="24"/>
                <w:szCs w:val="24"/>
                <w:shd w:val="nil" w:color="auto" w:fill="auto"/>
                <w:rtl w:val="0"/>
                <w:lang w:val="ru-RU"/>
              </w:rPr>
              <w:t> теплую одежду</w:t>
            </w:r>
            <w:r>
              <w:rPr>
                <w:rStyle w:val="Нет"/>
                <w:rFonts w:ascii="Times New Roman" w:hAnsi="Times New Roman"/>
                <w:i w:val="1"/>
                <w:iCs w:val="1"/>
                <w:sz w:val="24"/>
                <w:szCs w:val="24"/>
                <w:shd w:val="nil" w:color="auto" w:fill="auto"/>
                <w:rtl w:val="0"/>
                <w:lang w:val="ru-RU"/>
              </w:rPr>
              <w:t>.</w:t>
            </w:r>
          </w:p>
        </w:tc>
      </w:tr>
      <w:tr>
        <w:tblPrEx>
          <w:shd w:val="clear" w:color="auto" w:fill="ced7e7"/>
        </w:tblPrEx>
        <w:trPr>
          <w:trHeight w:val="1205" w:hRule="atLeast"/>
        </w:trPr>
        <w:tc>
          <w:tcPr>
            <w:tcW w:type="dxa" w:w="502"/>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e9ddc8"/>
            <w:tcMar>
              <w:top w:type="dxa" w:w="80"/>
              <w:left w:type="dxa" w:w="80"/>
              <w:bottom w:type="dxa" w:w="80"/>
              <w:right w:type="dxa" w:w="80"/>
            </w:tcMar>
            <w:vAlign w:val="top"/>
          </w:tcPr>
          <w:p>
            <w:pPr>
              <w:pStyle w:val="Normal.0"/>
              <w:spacing w:after="0" w:line="240" w:lineRule="auto"/>
              <w:jc w:val="center"/>
            </w:pPr>
            <w:r>
              <w:rPr>
                <w:rStyle w:val="Нет"/>
                <w:rFonts w:ascii="Times New Roman" w:hAnsi="Times New Roman"/>
                <w:sz w:val="24"/>
                <w:szCs w:val="24"/>
                <w:shd w:val="nil" w:color="auto" w:fill="auto"/>
                <w:rtl w:val="0"/>
                <w:lang w:val="ru-RU"/>
              </w:rPr>
              <w:t>4</w:t>
            </w:r>
          </w:p>
        </w:tc>
        <w:tc>
          <w:tcPr>
            <w:tcW w:type="dxa" w:w="4583"/>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ffffdd"/>
            <w:tcMar>
              <w:top w:type="dxa" w:w="80"/>
              <w:left w:type="dxa" w:w="80"/>
              <w:bottom w:type="dxa" w:w="80"/>
              <w:right w:type="dxa" w:w="80"/>
            </w:tcMar>
            <w:vAlign w:val="top"/>
          </w:tcPr>
          <w:p>
            <w:pPr>
              <w:pStyle w:val="Normal.0"/>
              <w:spacing w:after="0" w:line="240" w:lineRule="auto"/>
              <w:jc w:val="center"/>
            </w:pPr>
            <w:r>
              <w:rPr>
                <w:rStyle w:val="Нет"/>
                <w:rFonts w:ascii="Times New Roman" w:hAnsi="Times New Roman" w:hint="default"/>
                <w:sz w:val="24"/>
                <w:szCs w:val="24"/>
                <w:shd w:val="nil" w:color="auto" w:fill="auto"/>
                <w:rtl w:val="0"/>
                <w:lang w:val="ru-RU"/>
              </w:rPr>
              <w:t>С глаголами в значении </w:t>
            </w:r>
            <w:r>
              <w:rPr>
                <w:rStyle w:val="Нет"/>
                <w:rFonts w:ascii="Times New Roman" w:hAnsi="Times New Roman" w:hint="default"/>
                <w:b w:val="1"/>
                <w:bCs w:val="1"/>
                <w:sz w:val="24"/>
                <w:szCs w:val="24"/>
                <w:shd w:val="nil" w:color="auto" w:fill="auto"/>
                <w:rtl w:val="0"/>
                <w:lang w:val="ru-RU"/>
              </w:rPr>
              <w:t>сообщения</w:t>
            </w:r>
            <w:r>
              <w:rPr>
                <w:rStyle w:val="Нет"/>
                <w:rFonts w:ascii="Times New Roman" w:hAnsi="Times New Roman"/>
                <w:sz w:val="24"/>
                <w:szCs w:val="24"/>
                <w:shd w:val="nil" w:color="auto" w:fill="auto"/>
                <w:rtl w:val="0"/>
                <w:lang w:val="ru-RU"/>
              </w:rPr>
              <w:t>:</w:t>
            </w:r>
            <w:r>
              <w:rPr>
                <w:rStyle w:val="Нет"/>
                <w:rFonts w:ascii="Times New Roman" w:cs="Times New Roman" w:hAnsi="Times New Roman" w:eastAsia="Times New Roman"/>
                <w:sz w:val="24"/>
                <w:szCs w:val="24"/>
                <w:shd w:val="nil" w:color="auto" w:fill="auto"/>
                <w:lang w:val="ru-RU"/>
              </w:rPr>
              <w:br w:type="textWrapping"/>
            </w:r>
            <w:r>
              <w:rPr>
                <w:rStyle w:val="Нет"/>
                <w:rFonts w:ascii="Times New Roman" w:hAnsi="Times New Roman"/>
                <w:b w:val="1"/>
                <w:bCs w:val="1"/>
                <w:sz w:val="24"/>
                <w:szCs w:val="24"/>
                <w:shd w:val="nil" w:color="auto" w:fill="auto"/>
                <w:rtl w:val="0"/>
                <w:lang w:val="ru-RU"/>
              </w:rPr>
              <w:t>to say</w:t>
            </w:r>
            <w:r>
              <w:rPr>
                <w:rStyle w:val="Нет"/>
                <w:rFonts w:ascii="Times New Roman" w:hAnsi="Times New Roman" w:hint="default"/>
                <w:sz w:val="24"/>
                <w:szCs w:val="24"/>
                <w:shd w:val="nil" w:color="auto" w:fill="auto"/>
                <w:rtl w:val="0"/>
                <w:lang w:val="ru-RU"/>
              </w:rPr>
              <w:t> </w:t>
            </w:r>
            <w:r>
              <w:rPr>
                <w:rStyle w:val="Нет"/>
                <w:rFonts w:ascii="Times New Roman" w:hAnsi="Times New Roman" w:hint="default"/>
                <w:i w:val="1"/>
                <w:iCs w:val="1"/>
                <w:sz w:val="24"/>
                <w:szCs w:val="24"/>
                <w:shd w:val="nil" w:color="auto" w:fill="auto"/>
                <w:rtl w:val="0"/>
                <w:lang w:val="ru-RU"/>
              </w:rPr>
              <w:t>говорить</w:t>
            </w:r>
            <w:r>
              <w:rPr>
                <w:rStyle w:val="Нет"/>
                <w:rFonts w:ascii="Times New Roman" w:hAnsi="Times New Roman"/>
                <w:sz w:val="24"/>
                <w:szCs w:val="24"/>
                <w:shd w:val="nil" w:color="auto" w:fill="auto"/>
                <w:rtl w:val="0"/>
                <w:lang w:val="ru-RU"/>
              </w:rPr>
              <w:t>,</w:t>
            </w:r>
            <w:r>
              <w:rPr>
                <w:rStyle w:val="Нет"/>
                <w:rFonts w:ascii="Times New Roman" w:hAnsi="Times New Roman" w:hint="default"/>
                <w:sz w:val="24"/>
                <w:szCs w:val="24"/>
                <w:shd w:val="nil" w:color="auto" w:fill="auto"/>
                <w:rtl w:val="0"/>
                <w:lang w:val="ru-RU"/>
              </w:rPr>
              <w:t> </w:t>
            </w:r>
            <w:r>
              <w:rPr>
                <w:rStyle w:val="Нет"/>
                <w:rFonts w:ascii="Times New Roman" w:hAnsi="Times New Roman"/>
                <w:b w:val="1"/>
                <w:bCs w:val="1"/>
                <w:sz w:val="24"/>
                <w:szCs w:val="24"/>
                <w:shd w:val="nil" w:color="auto" w:fill="auto"/>
                <w:rtl w:val="0"/>
                <w:lang w:val="ru-RU"/>
              </w:rPr>
              <w:t>to report</w:t>
            </w:r>
            <w:r>
              <w:rPr>
                <w:rStyle w:val="Нет"/>
                <w:rFonts w:ascii="Times New Roman" w:hAnsi="Times New Roman" w:hint="default"/>
                <w:sz w:val="24"/>
                <w:szCs w:val="24"/>
                <w:shd w:val="nil" w:color="auto" w:fill="auto"/>
                <w:rtl w:val="0"/>
                <w:lang w:val="ru-RU"/>
              </w:rPr>
              <w:t> </w:t>
            </w:r>
            <w:r>
              <w:rPr>
                <w:rStyle w:val="Нет"/>
                <w:rFonts w:ascii="Times New Roman" w:hAnsi="Times New Roman" w:hint="default"/>
                <w:i w:val="1"/>
                <w:iCs w:val="1"/>
                <w:sz w:val="24"/>
                <w:szCs w:val="24"/>
                <w:shd w:val="nil" w:color="auto" w:fill="auto"/>
                <w:rtl w:val="0"/>
                <w:lang w:val="ru-RU"/>
              </w:rPr>
              <w:t>сообщать</w:t>
            </w:r>
            <w:r>
              <w:rPr>
                <w:rStyle w:val="Нет"/>
                <w:rFonts w:ascii="Times New Roman" w:hAnsi="Times New Roman"/>
                <w:sz w:val="24"/>
                <w:szCs w:val="24"/>
                <w:shd w:val="nil" w:color="auto" w:fill="auto"/>
                <w:rtl w:val="0"/>
                <w:lang w:val="ru-RU"/>
              </w:rPr>
              <w:t>,</w:t>
            </w:r>
            <w:r>
              <w:rPr>
                <w:rStyle w:val="Нет"/>
                <w:rFonts w:ascii="Times New Roman" w:hAnsi="Times New Roman" w:hint="default"/>
                <w:sz w:val="24"/>
                <w:szCs w:val="24"/>
                <w:shd w:val="nil" w:color="auto" w:fill="auto"/>
                <w:rtl w:val="0"/>
                <w:lang w:val="ru-RU"/>
              </w:rPr>
              <w:t> </w:t>
            </w:r>
            <w:r>
              <w:rPr>
                <w:rStyle w:val="Нет"/>
                <w:rFonts w:ascii="Times New Roman" w:hAnsi="Times New Roman"/>
                <w:b w:val="1"/>
                <w:bCs w:val="1"/>
                <w:sz w:val="24"/>
                <w:szCs w:val="24"/>
                <w:shd w:val="nil" w:color="auto" w:fill="auto"/>
                <w:rtl w:val="0"/>
                <w:lang w:val="ru-RU"/>
              </w:rPr>
              <w:t>to state</w:t>
            </w:r>
            <w:r>
              <w:rPr>
                <w:rStyle w:val="Нет"/>
                <w:rFonts w:ascii="Times New Roman" w:hAnsi="Times New Roman" w:hint="default"/>
                <w:sz w:val="24"/>
                <w:szCs w:val="24"/>
                <w:shd w:val="nil" w:color="auto" w:fill="auto"/>
                <w:rtl w:val="0"/>
                <w:lang w:val="ru-RU"/>
              </w:rPr>
              <w:t> </w:t>
            </w:r>
            <w:r>
              <w:rPr>
                <w:rStyle w:val="Нет"/>
                <w:rFonts w:ascii="Times New Roman" w:hAnsi="Times New Roman" w:hint="default"/>
                <w:i w:val="1"/>
                <w:iCs w:val="1"/>
                <w:sz w:val="24"/>
                <w:szCs w:val="24"/>
                <w:shd w:val="nil" w:color="auto" w:fill="auto"/>
                <w:rtl w:val="0"/>
                <w:lang w:val="ru-RU"/>
              </w:rPr>
              <w:t>утверждать</w:t>
            </w:r>
            <w:r>
              <w:rPr>
                <w:rStyle w:val="Нет"/>
                <w:rFonts w:ascii="Times New Roman" w:hAnsi="Times New Roman" w:hint="default"/>
                <w:sz w:val="24"/>
                <w:szCs w:val="24"/>
                <w:shd w:val="nil" w:color="auto" w:fill="auto"/>
                <w:rtl w:val="0"/>
                <w:lang w:val="ru-RU"/>
              </w:rPr>
              <w:t> в </w:t>
            </w:r>
            <w:r>
              <w:rPr>
                <w:rStyle w:val="Нет"/>
                <w:rFonts w:ascii="Times New Roman" w:hAnsi="Times New Roman" w:hint="default"/>
                <w:b w:val="1"/>
                <w:bCs w:val="1"/>
                <w:sz w:val="24"/>
                <w:szCs w:val="24"/>
                <w:shd w:val="nil" w:color="auto" w:fill="auto"/>
                <w:rtl w:val="0"/>
                <w:lang w:val="ru-RU"/>
              </w:rPr>
              <w:t>страдательном</w:t>
            </w:r>
            <w:r>
              <w:rPr>
                <w:rStyle w:val="Нет"/>
                <w:rFonts w:ascii="Times New Roman" w:hAnsi="Times New Roman" w:hint="default"/>
                <w:sz w:val="24"/>
                <w:szCs w:val="24"/>
                <w:shd w:val="nil" w:color="auto" w:fill="auto"/>
                <w:rtl w:val="0"/>
                <w:lang w:val="ru-RU"/>
              </w:rPr>
              <w:t> залоге</w:t>
            </w:r>
            <w:r>
              <w:rPr>
                <w:rStyle w:val="Нет"/>
                <w:rFonts w:ascii="Times New Roman" w:hAnsi="Times New Roman"/>
                <w:sz w:val="24"/>
                <w:szCs w:val="24"/>
                <w:shd w:val="nil" w:color="auto" w:fill="auto"/>
                <w:rtl w:val="0"/>
                <w:lang w:val="ru-RU"/>
              </w:rPr>
              <w:t>.</w:t>
            </w:r>
          </w:p>
        </w:tc>
        <w:tc>
          <w:tcPr>
            <w:tcW w:type="dxa" w:w="4538"/>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ffffff"/>
            <w:tcMar>
              <w:top w:type="dxa" w:w="80"/>
              <w:left w:type="dxa" w:w="80"/>
              <w:bottom w:type="dxa" w:w="80"/>
              <w:right w:type="dxa" w:w="80"/>
            </w:tcMar>
            <w:vAlign w:val="top"/>
          </w:tcPr>
          <w:p>
            <w:pPr>
              <w:pStyle w:val="Normal.0"/>
              <w:spacing w:after="0" w:line="240" w:lineRule="auto"/>
              <w:jc w:val="center"/>
            </w:pPr>
            <w:r>
              <w:rPr>
                <w:rStyle w:val="Нет"/>
                <w:rFonts w:ascii="Times New Roman" w:hAnsi="Times New Roman"/>
                <w:b w:val="1"/>
                <w:bCs w:val="1"/>
                <w:sz w:val="24"/>
                <w:szCs w:val="24"/>
                <w:shd w:val="nil" w:color="auto" w:fill="auto"/>
                <w:rtl w:val="0"/>
                <w:lang w:val="en-US"/>
              </w:rPr>
              <w:t>He</w:t>
            </w:r>
            <w:r>
              <w:rPr>
                <w:rStyle w:val="Нет"/>
                <w:rFonts w:ascii="Times New Roman" w:hAnsi="Times New Roman" w:hint="default"/>
                <w:sz w:val="24"/>
                <w:szCs w:val="24"/>
                <w:shd w:val="nil" w:color="auto" w:fill="auto"/>
                <w:rtl w:val="0"/>
                <w:lang w:val="en-US"/>
              </w:rPr>
              <w:t> </w:t>
            </w:r>
            <w:r>
              <w:rPr>
                <w:rStyle w:val="Нет"/>
                <w:rFonts w:ascii="Times New Roman" w:hAnsi="Times New Roman"/>
                <w:sz w:val="24"/>
                <w:szCs w:val="24"/>
                <w:u w:val="single"/>
                <w:shd w:val="nil" w:color="auto" w:fill="auto"/>
                <w:rtl w:val="0"/>
                <w:lang w:val="en-US"/>
              </w:rPr>
              <w:t>is said</w:t>
            </w:r>
            <w:r>
              <w:rPr>
                <w:rStyle w:val="Нет"/>
                <w:rFonts w:ascii="Times New Roman" w:hAnsi="Times New Roman" w:hint="default"/>
                <w:sz w:val="24"/>
                <w:szCs w:val="24"/>
                <w:shd w:val="nil" w:color="auto" w:fill="auto"/>
                <w:rtl w:val="0"/>
                <w:lang w:val="en-US"/>
              </w:rPr>
              <w:t> </w:t>
            </w:r>
            <w:r>
              <w:rPr>
                <w:rStyle w:val="Нет"/>
                <w:rFonts w:ascii="Times New Roman" w:hAnsi="Times New Roman"/>
                <w:b w:val="1"/>
                <w:bCs w:val="1"/>
                <w:sz w:val="24"/>
                <w:szCs w:val="24"/>
                <w:shd w:val="nil" w:color="auto" w:fill="auto"/>
                <w:rtl w:val="0"/>
                <w:lang w:val="en-US"/>
              </w:rPr>
              <w:t>to have gone</w:t>
            </w:r>
            <w:r>
              <w:rPr>
                <w:rStyle w:val="Нет"/>
                <w:rFonts w:ascii="Times New Roman" w:hAnsi="Times New Roman" w:hint="default"/>
                <w:sz w:val="24"/>
                <w:szCs w:val="24"/>
                <w:shd w:val="nil" w:color="auto" w:fill="auto"/>
                <w:rtl w:val="0"/>
                <w:lang w:val="en-US"/>
              </w:rPr>
              <w:t> </w:t>
            </w:r>
            <w:r>
              <w:rPr>
                <w:rStyle w:val="Нет"/>
                <w:rFonts w:ascii="Times New Roman" w:hAnsi="Times New Roman"/>
                <w:sz w:val="24"/>
                <w:szCs w:val="24"/>
                <w:shd w:val="nil" w:color="auto" w:fill="auto"/>
                <w:rtl w:val="0"/>
                <w:lang w:val="en-US"/>
              </w:rPr>
              <w:t>to work to Siberia.</w:t>
            </w:r>
            <w:r>
              <w:rPr>
                <w:rStyle w:val="Нет"/>
                <w:rFonts w:ascii="Times New Roman" w:cs="Times New Roman" w:hAnsi="Times New Roman" w:eastAsia="Times New Roman"/>
                <w:sz w:val="24"/>
                <w:szCs w:val="24"/>
                <w:shd w:val="nil" w:color="auto" w:fill="auto"/>
                <w:lang w:val="en-US"/>
              </w:rPr>
              <w:br w:type="textWrapping"/>
            </w:r>
            <w:r>
              <w:rPr>
                <w:rStyle w:val="Нет"/>
                <w:rFonts w:ascii="Times New Roman" w:hAnsi="Times New Roman" w:hint="default"/>
                <w:i w:val="1"/>
                <w:iCs w:val="1"/>
                <w:sz w:val="24"/>
                <w:szCs w:val="24"/>
                <w:u w:val="single"/>
                <w:shd w:val="nil" w:color="auto" w:fill="auto"/>
                <w:rtl w:val="0"/>
                <w:lang w:val="ru-RU"/>
              </w:rPr>
              <w:t>Говорят</w:t>
            </w:r>
            <w:r>
              <w:rPr>
                <w:rStyle w:val="Нет"/>
                <w:rFonts w:ascii="Times New Roman" w:hAnsi="Times New Roman"/>
                <w:i w:val="1"/>
                <w:iCs w:val="1"/>
                <w:sz w:val="24"/>
                <w:szCs w:val="24"/>
                <w:shd w:val="nil" w:color="auto" w:fill="auto"/>
                <w:rtl w:val="0"/>
                <w:lang w:val="ru-RU"/>
              </w:rPr>
              <w:t xml:space="preserve">, </w:t>
            </w:r>
            <w:r>
              <w:rPr>
                <w:rStyle w:val="Нет"/>
                <w:rFonts w:ascii="Times New Roman" w:hAnsi="Times New Roman" w:hint="default"/>
                <w:i w:val="1"/>
                <w:iCs w:val="1"/>
                <w:sz w:val="24"/>
                <w:szCs w:val="24"/>
                <w:shd w:val="nil" w:color="auto" w:fill="auto"/>
                <w:rtl w:val="0"/>
                <w:lang w:val="ru-RU"/>
              </w:rPr>
              <w:t>что </w:t>
            </w:r>
            <w:r>
              <w:rPr>
                <w:rStyle w:val="Нет"/>
                <w:rFonts w:ascii="Times New Roman" w:hAnsi="Times New Roman" w:hint="default"/>
                <w:b w:val="1"/>
                <w:bCs w:val="1"/>
                <w:i w:val="1"/>
                <w:iCs w:val="1"/>
                <w:sz w:val="24"/>
                <w:szCs w:val="24"/>
                <w:shd w:val="nil" w:color="auto" w:fill="auto"/>
                <w:rtl w:val="0"/>
                <w:lang w:val="ru-RU"/>
              </w:rPr>
              <w:t>он уехал</w:t>
            </w:r>
            <w:r>
              <w:rPr>
                <w:rStyle w:val="Нет"/>
                <w:rFonts w:ascii="Times New Roman" w:hAnsi="Times New Roman" w:hint="default"/>
                <w:i w:val="1"/>
                <w:iCs w:val="1"/>
                <w:sz w:val="24"/>
                <w:szCs w:val="24"/>
                <w:shd w:val="nil" w:color="auto" w:fill="auto"/>
                <w:rtl w:val="0"/>
                <w:lang w:val="ru-RU"/>
              </w:rPr>
              <w:t> работать в Сибирь</w:t>
            </w:r>
            <w:r>
              <w:rPr>
                <w:rStyle w:val="Нет"/>
                <w:rFonts w:ascii="Times New Roman" w:hAnsi="Times New Roman"/>
                <w:i w:val="1"/>
                <w:iCs w:val="1"/>
                <w:sz w:val="24"/>
                <w:szCs w:val="24"/>
                <w:shd w:val="nil" w:color="auto" w:fill="auto"/>
                <w:rtl w:val="0"/>
                <w:lang w:val="ru-RU"/>
              </w:rPr>
              <w:t>.</w:t>
            </w:r>
          </w:p>
        </w:tc>
      </w:tr>
      <w:tr>
        <w:tblPrEx>
          <w:shd w:val="clear" w:color="auto" w:fill="ced7e7"/>
        </w:tblPrEx>
        <w:trPr>
          <w:trHeight w:val="2705" w:hRule="atLeast"/>
        </w:trPr>
        <w:tc>
          <w:tcPr>
            <w:tcW w:type="dxa" w:w="502"/>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e9ddc8"/>
            <w:tcMar>
              <w:top w:type="dxa" w:w="80"/>
              <w:left w:type="dxa" w:w="80"/>
              <w:bottom w:type="dxa" w:w="80"/>
              <w:right w:type="dxa" w:w="80"/>
            </w:tcMar>
            <w:vAlign w:val="top"/>
          </w:tcPr>
          <w:p>
            <w:pPr>
              <w:pStyle w:val="Normal.0"/>
              <w:spacing w:after="0" w:line="240" w:lineRule="auto"/>
              <w:jc w:val="center"/>
            </w:pPr>
            <w:r>
              <w:rPr>
                <w:rStyle w:val="Нет"/>
                <w:rFonts w:ascii="Times New Roman" w:hAnsi="Times New Roman"/>
                <w:sz w:val="24"/>
                <w:szCs w:val="24"/>
                <w:shd w:val="nil" w:color="auto" w:fill="auto"/>
                <w:rtl w:val="0"/>
                <w:lang w:val="ru-RU"/>
              </w:rPr>
              <w:t>5</w:t>
            </w:r>
          </w:p>
        </w:tc>
        <w:tc>
          <w:tcPr>
            <w:tcW w:type="dxa" w:w="4583"/>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ffffdd"/>
            <w:tcMar>
              <w:top w:type="dxa" w:w="80"/>
              <w:left w:type="dxa" w:w="80"/>
              <w:bottom w:type="dxa" w:w="80"/>
              <w:right w:type="dxa" w:w="80"/>
            </w:tcMar>
            <w:vAlign w:val="top"/>
          </w:tcPr>
          <w:p>
            <w:pPr>
              <w:pStyle w:val="Normal.0"/>
              <w:spacing w:after="0" w:line="240" w:lineRule="auto"/>
              <w:jc w:val="center"/>
            </w:pPr>
            <w:r>
              <w:rPr>
                <w:rStyle w:val="Нет"/>
                <w:rFonts w:ascii="Times New Roman" w:hAnsi="Times New Roman" w:hint="default"/>
                <w:sz w:val="24"/>
                <w:szCs w:val="24"/>
                <w:shd w:val="nil" w:color="auto" w:fill="auto"/>
                <w:rtl w:val="0"/>
                <w:lang w:val="ru-RU"/>
              </w:rPr>
              <w:t>В </w:t>
            </w:r>
            <w:r>
              <w:rPr>
                <w:rStyle w:val="Нет"/>
                <w:rFonts w:ascii="Times New Roman" w:hAnsi="Times New Roman" w:hint="default"/>
                <w:b w:val="1"/>
                <w:bCs w:val="1"/>
                <w:sz w:val="24"/>
                <w:szCs w:val="24"/>
                <w:shd w:val="nil" w:color="auto" w:fill="auto"/>
                <w:rtl w:val="0"/>
                <w:lang w:val="ru-RU"/>
              </w:rPr>
              <w:t>действительном</w:t>
            </w:r>
            <w:r>
              <w:rPr>
                <w:rStyle w:val="Нет"/>
                <w:rFonts w:ascii="Times New Roman" w:hAnsi="Times New Roman" w:hint="default"/>
                <w:sz w:val="24"/>
                <w:szCs w:val="24"/>
                <w:shd w:val="nil" w:color="auto" w:fill="auto"/>
                <w:rtl w:val="0"/>
                <w:lang w:val="ru-RU"/>
              </w:rPr>
              <w:t> залоге с глаголами</w:t>
            </w:r>
            <w:r>
              <w:rPr>
                <w:rStyle w:val="Нет"/>
                <w:rFonts w:ascii="Times New Roman" w:hAnsi="Times New Roman"/>
                <w:sz w:val="24"/>
                <w:szCs w:val="24"/>
                <w:shd w:val="nil" w:color="auto" w:fill="auto"/>
                <w:rtl w:val="0"/>
                <w:lang w:val="ru-RU"/>
              </w:rPr>
              <w:t>:</w:t>
            </w:r>
            <w:r>
              <w:rPr>
                <w:rStyle w:val="Нет"/>
                <w:rFonts w:ascii="Times New Roman" w:cs="Times New Roman" w:hAnsi="Times New Roman" w:eastAsia="Times New Roman"/>
                <w:sz w:val="24"/>
                <w:szCs w:val="24"/>
                <w:shd w:val="nil" w:color="auto" w:fill="auto"/>
                <w:lang w:val="ru-RU"/>
              </w:rPr>
              <w:br w:type="textWrapping"/>
            </w:r>
            <w:r>
              <w:rPr>
                <w:rStyle w:val="Нет"/>
                <w:rFonts w:ascii="Times New Roman" w:hAnsi="Times New Roman"/>
                <w:b w:val="1"/>
                <w:bCs w:val="1"/>
                <w:sz w:val="24"/>
                <w:szCs w:val="24"/>
                <w:shd w:val="nil" w:color="auto" w:fill="auto"/>
                <w:rtl w:val="0"/>
                <w:lang w:val="ru-RU"/>
              </w:rPr>
              <w:t>to seem</w:t>
            </w:r>
            <w:r>
              <w:rPr>
                <w:rStyle w:val="Нет"/>
                <w:rFonts w:ascii="Times New Roman" w:hAnsi="Times New Roman" w:hint="default"/>
                <w:sz w:val="24"/>
                <w:szCs w:val="24"/>
                <w:shd w:val="nil" w:color="auto" w:fill="auto"/>
                <w:rtl w:val="0"/>
                <w:lang w:val="ru-RU"/>
              </w:rPr>
              <w:t> </w:t>
            </w:r>
            <w:r>
              <w:rPr>
                <w:rStyle w:val="Нет"/>
                <w:rFonts w:ascii="Times New Roman" w:hAnsi="Times New Roman" w:hint="default"/>
                <w:i w:val="1"/>
                <w:iCs w:val="1"/>
                <w:sz w:val="24"/>
                <w:szCs w:val="24"/>
                <w:shd w:val="nil" w:color="auto" w:fill="auto"/>
                <w:rtl w:val="0"/>
                <w:lang w:val="ru-RU"/>
              </w:rPr>
              <w:t>казаться</w:t>
            </w:r>
            <w:r>
              <w:rPr>
                <w:rStyle w:val="Нет"/>
                <w:rFonts w:ascii="Times New Roman" w:hAnsi="Times New Roman" w:hint="default"/>
                <w:sz w:val="24"/>
                <w:szCs w:val="24"/>
                <w:shd w:val="nil" w:color="auto" w:fill="auto"/>
                <w:rtl w:val="0"/>
                <w:lang w:val="ru-RU"/>
              </w:rPr>
              <w:t> </w:t>
            </w:r>
            <w:r>
              <w:rPr>
                <w:rStyle w:val="Нет"/>
                <w:rFonts w:ascii="Times New Roman" w:hAnsi="Times New Roman"/>
                <w:sz w:val="24"/>
                <w:szCs w:val="24"/>
                <w:shd w:val="nil" w:color="auto" w:fill="auto"/>
                <w:rtl w:val="0"/>
                <w:lang w:val="ru-RU"/>
              </w:rPr>
              <w:t>(</w:t>
            </w:r>
            <w:r>
              <w:rPr>
                <w:rStyle w:val="Нет"/>
                <w:rFonts w:ascii="Times New Roman" w:hAnsi="Times New Roman" w:hint="default"/>
                <w:i w:val="1"/>
                <w:iCs w:val="1"/>
                <w:sz w:val="24"/>
                <w:szCs w:val="24"/>
                <w:shd w:val="nil" w:color="auto" w:fill="auto"/>
                <w:rtl w:val="0"/>
                <w:lang w:val="ru-RU"/>
              </w:rPr>
              <w:t>по</w:t>
            </w:r>
            <w:r>
              <w:rPr>
                <w:rStyle w:val="Нет"/>
                <w:rFonts w:ascii="Times New Roman" w:hAnsi="Times New Roman"/>
                <w:i w:val="1"/>
                <w:iCs w:val="1"/>
                <w:sz w:val="24"/>
                <w:szCs w:val="24"/>
                <w:shd w:val="nil" w:color="auto" w:fill="auto"/>
                <w:rtl w:val="0"/>
                <w:lang w:val="ru-RU"/>
              </w:rPr>
              <w:t>-</w:t>
            </w:r>
            <w:r>
              <w:rPr>
                <w:rStyle w:val="Нет"/>
                <w:rFonts w:ascii="Times New Roman" w:hAnsi="Times New Roman" w:hint="default"/>
                <w:i w:val="1"/>
                <w:iCs w:val="1"/>
                <w:sz w:val="24"/>
                <w:szCs w:val="24"/>
                <w:shd w:val="nil" w:color="auto" w:fill="auto"/>
                <w:rtl w:val="0"/>
                <w:lang w:val="ru-RU"/>
              </w:rPr>
              <w:t>видимому</w:t>
            </w:r>
            <w:r>
              <w:rPr>
                <w:rStyle w:val="Нет"/>
                <w:rFonts w:ascii="Times New Roman" w:hAnsi="Times New Roman"/>
                <w:sz w:val="24"/>
                <w:szCs w:val="24"/>
                <w:shd w:val="nil" w:color="auto" w:fill="auto"/>
                <w:rtl w:val="0"/>
                <w:lang w:val="ru-RU"/>
              </w:rPr>
              <w:t>),</w:t>
            </w:r>
            <w:r>
              <w:rPr>
                <w:rStyle w:val="Нет"/>
                <w:rFonts w:ascii="Times New Roman" w:hAnsi="Times New Roman" w:hint="default"/>
                <w:sz w:val="24"/>
                <w:szCs w:val="24"/>
                <w:shd w:val="nil" w:color="auto" w:fill="auto"/>
                <w:rtl w:val="0"/>
                <w:lang w:val="ru-RU"/>
              </w:rPr>
              <w:t> </w:t>
            </w:r>
            <w:r>
              <w:rPr>
                <w:rStyle w:val="Нет"/>
                <w:rFonts w:ascii="Times New Roman" w:hAnsi="Times New Roman"/>
                <w:b w:val="1"/>
                <w:bCs w:val="1"/>
                <w:sz w:val="24"/>
                <w:szCs w:val="24"/>
                <w:shd w:val="nil" w:color="auto" w:fill="auto"/>
                <w:rtl w:val="0"/>
                <w:lang w:val="ru-RU"/>
              </w:rPr>
              <w:t>to happen</w:t>
            </w:r>
            <w:r>
              <w:rPr>
                <w:rStyle w:val="Нет"/>
                <w:rFonts w:ascii="Times New Roman" w:hAnsi="Times New Roman" w:hint="default"/>
                <w:sz w:val="24"/>
                <w:szCs w:val="24"/>
                <w:shd w:val="nil" w:color="auto" w:fill="auto"/>
                <w:rtl w:val="0"/>
                <w:lang w:val="ru-RU"/>
              </w:rPr>
              <w:t> </w:t>
            </w:r>
            <w:r>
              <w:rPr>
                <w:rStyle w:val="Нет"/>
                <w:rFonts w:ascii="Times New Roman" w:hAnsi="Times New Roman" w:hint="default"/>
                <w:i w:val="1"/>
                <w:iCs w:val="1"/>
                <w:sz w:val="24"/>
                <w:szCs w:val="24"/>
                <w:shd w:val="nil" w:color="auto" w:fill="auto"/>
                <w:rtl w:val="0"/>
                <w:lang w:val="ru-RU"/>
              </w:rPr>
              <w:t>случаться</w:t>
            </w:r>
            <w:r>
              <w:rPr>
                <w:rStyle w:val="Нет"/>
                <w:rFonts w:ascii="Times New Roman" w:hAnsi="Times New Roman" w:hint="default"/>
                <w:sz w:val="24"/>
                <w:szCs w:val="24"/>
                <w:shd w:val="nil" w:color="auto" w:fill="auto"/>
                <w:rtl w:val="0"/>
                <w:lang w:val="ru-RU"/>
              </w:rPr>
              <w:t> </w:t>
            </w:r>
            <w:r>
              <w:rPr>
                <w:rStyle w:val="Нет"/>
                <w:rFonts w:ascii="Times New Roman" w:hAnsi="Times New Roman"/>
                <w:sz w:val="24"/>
                <w:szCs w:val="24"/>
                <w:shd w:val="nil" w:color="auto" w:fill="auto"/>
                <w:rtl w:val="0"/>
                <w:lang w:val="ru-RU"/>
              </w:rPr>
              <w:t>(</w:t>
            </w:r>
            <w:r>
              <w:rPr>
                <w:rStyle w:val="Нет"/>
                <w:rFonts w:ascii="Times New Roman" w:hAnsi="Times New Roman" w:hint="default"/>
                <w:i w:val="1"/>
                <w:iCs w:val="1"/>
                <w:sz w:val="24"/>
                <w:szCs w:val="24"/>
                <w:shd w:val="nil" w:color="auto" w:fill="auto"/>
                <w:rtl w:val="0"/>
                <w:lang w:val="ru-RU"/>
              </w:rPr>
              <w:t>случается</w:t>
            </w:r>
            <w:r>
              <w:rPr>
                <w:rStyle w:val="Нет"/>
                <w:rFonts w:ascii="Times New Roman" w:hAnsi="Times New Roman"/>
                <w:i w:val="1"/>
                <w:iCs w:val="1"/>
                <w:sz w:val="24"/>
                <w:szCs w:val="24"/>
                <w:shd w:val="nil" w:color="auto" w:fill="auto"/>
                <w:rtl w:val="0"/>
                <w:lang w:val="ru-RU"/>
              </w:rPr>
              <w:t xml:space="preserve">, </w:t>
            </w:r>
            <w:r>
              <w:rPr>
                <w:rStyle w:val="Нет"/>
                <w:rFonts w:ascii="Times New Roman" w:hAnsi="Times New Roman" w:hint="default"/>
                <w:i w:val="1"/>
                <w:iCs w:val="1"/>
                <w:sz w:val="24"/>
                <w:szCs w:val="24"/>
                <w:shd w:val="nil" w:color="auto" w:fill="auto"/>
                <w:rtl w:val="0"/>
                <w:lang w:val="ru-RU"/>
              </w:rPr>
              <w:t>случалось</w:t>
            </w:r>
            <w:r>
              <w:rPr>
                <w:rStyle w:val="Нет"/>
                <w:rFonts w:ascii="Times New Roman" w:hAnsi="Times New Roman"/>
                <w:sz w:val="24"/>
                <w:szCs w:val="24"/>
                <w:shd w:val="nil" w:color="auto" w:fill="auto"/>
                <w:rtl w:val="0"/>
                <w:lang w:val="ru-RU"/>
              </w:rPr>
              <w:t>),</w:t>
            </w:r>
            <w:r>
              <w:rPr>
                <w:rStyle w:val="Нет"/>
                <w:rFonts w:ascii="Times New Roman" w:hAnsi="Times New Roman" w:hint="default"/>
                <w:sz w:val="24"/>
                <w:szCs w:val="24"/>
                <w:shd w:val="nil" w:color="auto" w:fill="auto"/>
                <w:rtl w:val="0"/>
                <w:lang w:val="ru-RU"/>
              </w:rPr>
              <w:t> </w:t>
            </w:r>
            <w:r>
              <w:rPr>
                <w:rStyle w:val="Нет"/>
                <w:rFonts w:ascii="Times New Roman" w:hAnsi="Times New Roman"/>
                <w:b w:val="1"/>
                <w:bCs w:val="1"/>
                <w:sz w:val="24"/>
                <w:szCs w:val="24"/>
                <w:shd w:val="nil" w:color="auto" w:fill="auto"/>
                <w:rtl w:val="0"/>
                <w:lang w:val="ru-RU"/>
              </w:rPr>
              <w:t>to prove</w:t>
            </w:r>
            <w:r>
              <w:rPr>
                <w:rStyle w:val="Нет"/>
                <w:rFonts w:ascii="Times New Roman" w:hAnsi="Times New Roman" w:hint="default"/>
                <w:sz w:val="24"/>
                <w:szCs w:val="24"/>
                <w:shd w:val="nil" w:color="auto" w:fill="auto"/>
                <w:rtl w:val="0"/>
                <w:lang w:val="ru-RU"/>
              </w:rPr>
              <w:t> </w:t>
            </w:r>
            <w:r>
              <w:rPr>
                <w:rStyle w:val="Нет"/>
                <w:rFonts w:ascii="Times New Roman" w:hAnsi="Times New Roman" w:hint="default"/>
                <w:i w:val="1"/>
                <w:iCs w:val="1"/>
                <w:sz w:val="24"/>
                <w:szCs w:val="24"/>
                <w:shd w:val="nil" w:color="auto" w:fill="auto"/>
                <w:rtl w:val="0"/>
                <w:lang w:val="ru-RU"/>
              </w:rPr>
              <w:t>доказывать</w:t>
            </w:r>
            <w:r>
              <w:rPr>
                <w:rStyle w:val="Нет"/>
                <w:rFonts w:ascii="Times New Roman" w:hAnsi="Times New Roman" w:hint="default"/>
                <w:sz w:val="24"/>
                <w:szCs w:val="24"/>
                <w:shd w:val="nil" w:color="auto" w:fill="auto"/>
                <w:rtl w:val="0"/>
                <w:lang w:val="ru-RU"/>
              </w:rPr>
              <w:t> </w:t>
            </w:r>
            <w:r>
              <w:rPr>
                <w:rStyle w:val="Нет"/>
                <w:rFonts w:ascii="Times New Roman" w:hAnsi="Times New Roman"/>
                <w:sz w:val="24"/>
                <w:szCs w:val="24"/>
                <w:shd w:val="nil" w:color="auto" w:fill="auto"/>
                <w:rtl w:val="0"/>
                <w:lang w:val="ru-RU"/>
              </w:rPr>
              <w:t>(</w:t>
            </w:r>
            <w:r>
              <w:rPr>
                <w:rStyle w:val="Нет"/>
                <w:rFonts w:ascii="Times New Roman" w:hAnsi="Times New Roman" w:hint="default"/>
                <w:i w:val="1"/>
                <w:iCs w:val="1"/>
                <w:sz w:val="24"/>
                <w:szCs w:val="24"/>
                <w:shd w:val="nil" w:color="auto" w:fill="auto"/>
                <w:rtl w:val="0"/>
                <w:lang w:val="ru-RU"/>
              </w:rPr>
              <w:t>оказывается</w:t>
            </w:r>
            <w:r>
              <w:rPr>
                <w:rStyle w:val="Нет"/>
                <w:rFonts w:ascii="Times New Roman" w:hAnsi="Times New Roman"/>
                <w:i w:val="1"/>
                <w:iCs w:val="1"/>
                <w:sz w:val="24"/>
                <w:szCs w:val="24"/>
                <w:shd w:val="nil" w:color="auto" w:fill="auto"/>
                <w:rtl w:val="0"/>
                <w:lang w:val="ru-RU"/>
              </w:rPr>
              <w:t xml:space="preserve">, </w:t>
            </w:r>
            <w:r>
              <w:rPr>
                <w:rStyle w:val="Нет"/>
                <w:rFonts w:ascii="Times New Roman" w:hAnsi="Times New Roman" w:hint="default"/>
                <w:i w:val="1"/>
                <w:iCs w:val="1"/>
                <w:sz w:val="24"/>
                <w:szCs w:val="24"/>
                <w:shd w:val="nil" w:color="auto" w:fill="auto"/>
                <w:rtl w:val="0"/>
                <w:lang w:val="ru-RU"/>
              </w:rPr>
              <w:t>оказалось</w:t>
            </w:r>
            <w:r>
              <w:rPr>
                <w:rStyle w:val="Нет"/>
                <w:rFonts w:ascii="Times New Roman" w:hAnsi="Times New Roman"/>
                <w:sz w:val="24"/>
                <w:szCs w:val="24"/>
                <w:shd w:val="nil" w:color="auto" w:fill="auto"/>
                <w:rtl w:val="0"/>
                <w:lang w:val="ru-RU"/>
              </w:rPr>
              <w:t>),</w:t>
            </w:r>
            <w:r>
              <w:rPr>
                <w:rStyle w:val="Нет"/>
                <w:rFonts w:ascii="Times New Roman" w:hAnsi="Times New Roman" w:hint="default"/>
                <w:sz w:val="24"/>
                <w:szCs w:val="24"/>
                <w:shd w:val="nil" w:color="auto" w:fill="auto"/>
                <w:rtl w:val="0"/>
                <w:lang w:val="ru-RU"/>
              </w:rPr>
              <w:t> </w:t>
            </w:r>
            <w:r>
              <w:rPr>
                <w:rStyle w:val="Нет"/>
                <w:rFonts w:ascii="Times New Roman" w:hAnsi="Times New Roman"/>
                <w:b w:val="1"/>
                <w:bCs w:val="1"/>
                <w:sz w:val="24"/>
                <w:szCs w:val="24"/>
                <w:shd w:val="nil" w:color="auto" w:fill="auto"/>
                <w:rtl w:val="0"/>
                <w:lang w:val="ru-RU"/>
              </w:rPr>
              <w:t>to be likely</w:t>
            </w:r>
            <w:r>
              <w:rPr>
                <w:rStyle w:val="Нет"/>
                <w:rFonts w:ascii="Times New Roman" w:hAnsi="Times New Roman" w:hint="default"/>
                <w:sz w:val="24"/>
                <w:szCs w:val="24"/>
                <w:shd w:val="nil" w:color="auto" w:fill="auto"/>
                <w:rtl w:val="0"/>
                <w:lang w:val="ru-RU"/>
              </w:rPr>
              <w:t> </w:t>
            </w:r>
            <w:r>
              <w:rPr>
                <w:rStyle w:val="Нет"/>
                <w:rFonts w:ascii="Times New Roman" w:hAnsi="Times New Roman" w:hint="default"/>
                <w:i w:val="1"/>
                <w:iCs w:val="1"/>
                <w:sz w:val="24"/>
                <w:szCs w:val="24"/>
                <w:shd w:val="nil" w:color="auto" w:fill="auto"/>
                <w:rtl w:val="0"/>
                <w:lang w:val="ru-RU"/>
              </w:rPr>
              <w:t>вероятно</w:t>
            </w:r>
            <w:r>
              <w:rPr>
                <w:rStyle w:val="Нет"/>
                <w:rFonts w:ascii="Times New Roman" w:hAnsi="Times New Roman"/>
                <w:sz w:val="24"/>
                <w:szCs w:val="24"/>
                <w:shd w:val="nil" w:color="auto" w:fill="auto"/>
                <w:rtl w:val="0"/>
                <w:lang w:val="ru-RU"/>
              </w:rPr>
              <w:t>,</w:t>
            </w:r>
            <w:r>
              <w:rPr>
                <w:rStyle w:val="Нет"/>
                <w:rFonts w:ascii="Times New Roman" w:hAnsi="Times New Roman" w:hint="default"/>
                <w:sz w:val="24"/>
                <w:szCs w:val="24"/>
                <w:shd w:val="nil" w:color="auto" w:fill="auto"/>
                <w:rtl w:val="0"/>
                <w:lang w:val="ru-RU"/>
              </w:rPr>
              <w:t> </w:t>
            </w:r>
            <w:r>
              <w:rPr>
                <w:rStyle w:val="Нет"/>
                <w:rFonts w:ascii="Times New Roman" w:hAnsi="Times New Roman"/>
                <w:b w:val="1"/>
                <w:bCs w:val="1"/>
                <w:sz w:val="24"/>
                <w:szCs w:val="24"/>
                <w:shd w:val="nil" w:color="auto" w:fill="auto"/>
                <w:rtl w:val="0"/>
                <w:lang w:val="ru-RU"/>
              </w:rPr>
              <w:t>to be unlikely</w:t>
            </w:r>
            <w:r>
              <w:rPr>
                <w:rStyle w:val="Нет"/>
                <w:rFonts w:ascii="Times New Roman" w:hAnsi="Times New Roman" w:hint="default"/>
                <w:sz w:val="24"/>
                <w:szCs w:val="24"/>
                <w:shd w:val="nil" w:color="auto" w:fill="auto"/>
                <w:rtl w:val="0"/>
                <w:lang w:val="ru-RU"/>
              </w:rPr>
              <w:t> </w:t>
            </w:r>
            <w:r>
              <w:rPr>
                <w:rStyle w:val="Нет"/>
                <w:rFonts w:ascii="Times New Roman" w:hAnsi="Times New Roman" w:hint="default"/>
                <w:i w:val="1"/>
                <w:iCs w:val="1"/>
                <w:sz w:val="24"/>
                <w:szCs w:val="24"/>
                <w:shd w:val="nil" w:color="auto" w:fill="auto"/>
                <w:rtl w:val="0"/>
                <w:lang w:val="ru-RU"/>
              </w:rPr>
              <w:t>вряд ли</w:t>
            </w:r>
            <w:r>
              <w:rPr>
                <w:rStyle w:val="Нет"/>
                <w:rFonts w:ascii="Times New Roman" w:hAnsi="Times New Roman"/>
                <w:sz w:val="24"/>
                <w:szCs w:val="24"/>
                <w:shd w:val="nil" w:color="auto" w:fill="auto"/>
                <w:rtl w:val="0"/>
                <w:lang w:val="ru-RU"/>
              </w:rPr>
              <w:t>,</w:t>
            </w:r>
            <w:r>
              <w:rPr>
                <w:rStyle w:val="Нет"/>
                <w:rFonts w:ascii="Times New Roman" w:hAnsi="Times New Roman" w:hint="default"/>
                <w:sz w:val="24"/>
                <w:szCs w:val="24"/>
                <w:shd w:val="nil" w:color="auto" w:fill="auto"/>
                <w:rtl w:val="0"/>
                <w:lang w:val="ru-RU"/>
              </w:rPr>
              <w:t> </w:t>
            </w:r>
            <w:r>
              <w:rPr>
                <w:rStyle w:val="Нет"/>
                <w:rFonts w:ascii="Times New Roman" w:hAnsi="Times New Roman"/>
                <w:b w:val="1"/>
                <w:bCs w:val="1"/>
                <w:sz w:val="24"/>
                <w:szCs w:val="24"/>
                <w:shd w:val="nil" w:color="auto" w:fill="auto"/>
                <w:rtl w:val="0"/>
                <w:lang w:val="ru-RU"/>
              </w:rPr>
              <w:t>to be sure</w:t>
            </w:r>
            <w:r>
              <w:rPr>
                <w:rStyle w:val="Нет"/>
                <w:rFonts w:ascii="Times New Roman" w:hAnsi="Times New Roman"/>
                <w:sz w:val="24"/>
                <w:szCs w:val="24"/>
                <w:shd w:val="nil" w:color="auto" w:fill="auto"/>
                <w:rtl w:val="0"/>
                <w:lang w:val="ru-RU"/>
              </w:rPr>
              <w:t>,</w:t>
            </w:r>
            <w:r>
              <w:rPr>
                <w:rStyle w:val="Нет"/>
                <w:rFonts w:ascii="Times New Roman" w:hAnsi="Times New Roman" w:hint="default"/>
                <w:sz w:val="24"/>
                <w:szCs w:val="24"/>
                <w:shd w:val="nil" w:color="auto" w:fill="auto"/>
                <w:rtl w:val="0"/>
                <w:lang w:val="ru-RU"/>
              </w:rPr>
              <w:t> </w:t>
            </w:r>
            <w:r>
              <w:rPr>
                <w:rStyle w:val="Нет"/>
                <w:rFonts w:ascii="Times New Roman" w:hAnsi="Times New Roman"/>
                <w:b w:val="1"/>
                <w:bCs w:val="1"/>
                <w:sz w:val="24"/>
                <w:szCs w:val="24"/>
                <w:shd w:val="nil" w:color="auto" w:fill="auto"/>
                <w:rtl w:val="0"/>
                <w:lang w:val="ru-RU"/>
              </w:rPr>
              <w:t>to be certain</w:t>
            </w:r>
            <w:r>
              <w:rPr>
                <w:rStyle w:val="Нет"/>
                <w:rFonts w:ascii="Times New Roman" w:hAnsi="Times New Roman" w:hint="default"/>
                <w:sz w:val="24"/>
                <w:szCs w:val="24"/>
                <w:shd w:val="nil" w:color="auto" w:fill="auto"/>
                <w:rtl w:val="0"/>
                <w:lang w:val="ru-RU"/>
              </w:rPr>
              <w:t> </w:t>
            </w:r>
            <w:r>
              <w:rPr>
                <w:rStyle w:val="Нет"/>
                <w:rFonts w:ascii="Times New Roman" w:hAnsi="Times New Roman" w:hint="default"/>
                <w:i w:val="1"/>
                <w:iCs w:val="1"/>
                <w:sz w:val="24"/>
                <w:szCs w:val="24"/>
                <w:shd w:val="nil" w:color="auto" w:fill="auto"/>
                <w:rtl w:val="0"/>
                <w:lang w:val="ru-RU"/>
              </w:rPr>
              <w:t>быть уверенным</w:t>
            </w:r>
            <w:r>
              <w:rPr>
                <w:rStyle w:val="Нет"/>
                <w:rFonts w:ascii="Times New Roman" w:hAnsi="Times New Roman" w:hint="default"/>
                <w:sz w:val="24"/>
                <w:szCs w:val="24"/>
                <w:shd w:val="nil" w:color="auto" w:fill="auto"/>
                <w:rtl w:val="0"/>
                <w:lang w:val="ru-RU"/>
              </w:rPr>
              <w:t> </w:t>
            </w:r>
            <w:r>
              <w:rPr>
                <w:rStyle w:val="Нет"/>
                <w:rFonts w:ascii="Times New Roman" w:hAnsi="Times New Roman"/>
                <w:sz w:val="24"/>
                <w:szCs w:val="24"/>
                <w:shd w:val="nil" w:color="auto" w:fill="auto"/>
                <w:rtl w:val="0"/>
                <w:lang w:val="ru-RU"/>
              </w:rPr>
              <w:t>(</w:t>
            </w:r>
            <w:r>
              <w:rPr>
                <w:rStyle w:val="Нет"/>
                <w:rFonts w:ascii="Times New Roman" w:hAnsi="Times New Roman" w:hint="default"/>
                <w:i w:val="1"/>
                <w:iCs w:val="1"/>
                <w:sz w:val="24"/>
                <w:szCs w:val="24"/>
                <w:shd w:val="nil" w:color="auto" w:fill="auto"/>
                <w:rtl w:val="0"/>
                <w:lang w:val="ru-RU"/>
              </w:rPr>
              <w:t>наверняка</w:t>
            </w:r>
            <w:r>
              <w:rPr>
                <w:rStyle w:val="Нет"/>
                <w:rFonts w:ascii="Times New Roman" w:hAnsi="Times New Roman"/>
                <w:sz w:val="24"/>
                <w:szCs w:val="24"/>
                <w:shd w:val="nil" w:color="auto" w:fill="auto"/>
                <w:rtl w:val="0"/>
                <w:lang w:val="ru-RU"/>
              </w:rPr>
              <w:t>),</w:t>
            </w:r>
            <w:r>
              <w:rPr>
                <w:rStyle w:val="Нет"/>
                <w:rFonts w:ascii="Times New Roman" w:hAnsi="Times New Roman" w:hint="default"/>
                <w:sz w:val="24"/>
                <w:szCs w:val="24"/>
                <w:shd w:val="nil" w:color="auto" w:fill="auto"/>
                <w:rtl w:val="0"/>
                <w:lang w:val="ru-RU"/>
              </w:rPr>
              <w:t> </w:t>
            </w:r>
            <w:r>
              <w:rPr>
                <w:rStyle w:val="Нет"/>
                <w:rFonts w:ascii="Times New Roman" w:hAnsi="Times New Roman"/>
                <w:b w:val="1"/>
                <w:bCs w:val="1"/>
                <w:sz w:val="24"/>
                <w:szCs w:val="24"/>
                <w:shd w:val="nil" w:color="auto" w:fill="auto"/>
                <w:rtl w:val="0"/>
                <w:lang w:val="ru-RU"/>
              </w:rPr>
              <w:t>to turn out</w:t>
            </w:r>
            <w:r>
              <w:rPr>
                <w:rStyle w:val="Нет"/>
                <w:rFonts w:ascii="Times New Roman" w:hAnsi="Times New Roman" w:hint="default"/>
                <w:sz w:val="24"/>
                <w:szCs w:val="24"/>
                <w:shd w:val="nil" w:color="auto" w:fill="auto"/>
                <w:rtl w:val="0"/>
                <w:lang w:val="ru-RU"/>
              </w:rPr>
              <w:t> </w:t>
            </w:r>
            <w:r>
              <w:rPr>
                <w:rStyle w:val="Нет"/>
                <w:rFonts w:ascii="Times New Roman" w:hAnsi="Times New Roman" w:hint="default"/>
                <w:i w:val="1"/>
                <w:iCs w:val="1"/>
                <w:sz w:val="24"/>
                <w:szCs w:val="24"/>
                <w:shd w:val="nil" w:color="auto" w:fill="auto"/>
                <w:rtl w:val="0"/>
                <w:lang w:val="ru-RU"/>
              </w:rPr>
              <w:t>оказываться</w:t>
            </w:r>
            <w:r>
              <w:rPr>
                <w:rStyle w:val="Нет"/>
                <w:rFonts w:ascii="Times New Roman" w:hAnsi="Times New Roman" w:hint="default"/>
                <w:sz w:val="24"/>
                <w:szCs w:val="24"/>
                <w:shd w:val="nil" w:color="auto" w:fill="auto"/>
                <w:rtl w:val="0"/>
                <w:lang w:val="ru-RU"/>
              </w:rPr>
              <w:t> </w:t>
            </w:r>
            <w:r>
              <w:rPr>
                <w:rStyle w:val="Нет"/>
                <w:rFonts w:ascii="Times New Roman" w:hAnsi="Times New Roman"/>
                <w:sz w:val="24"/>
                <w:szCs w:val="24"/>
                <w:shd w:val="nil" w:color="auto" w:fill="auto"/>
                <w:rtl w:val="0"/>
                <w:lang w:val="ru-RU"/>
              </w:rPr>
              <w:t>(</w:t>
            </w:r>
            <w:r>
              <w:rPr>
                <w:rStyle w:val="Нет"/>
                <w:rFonts w:ascii="Times New Roman" w:hAnsi="Times New Roman" w:hint="default"/>
                <w:i w:val="1"/>
                <w:iCs w:val="1"/>
                <w:sz w:val="24"/>
                <w:szCs w:val="24"/>
                <w:shd w:val="nil" w:color="auto" w:fill="auto"/>
                <w:rtl w:val="0"/>
                <w:lang w:val="ru-RU"/>
              </w:rPr>
              <w:t>оказалось</w:t>
            </w:r>
            <w:r>
              <w:rPr>
                <w:rStyle w:val="Нет"/>
                <w:rFonts w:ascii="Times New Roman" w:hAnsi="Times New Roman"/>
                <w:sz w:val="24"/>
                <w:szCs w:val="24"/>
                <w:shd w:val="nil" w:color="auto" w:fill="auto"/>
                <w:rtl w:val="0"/>
                <w:lang w:val="ru-RU"/>
              </w:rPr>
              <w:t xml:space="preserve">) </w:t>
            </w:r>
            <w:r>
              <w:rPr>
                <w:rStyle w:val="Нет"/>
                <w:rFonts w:ascii="Times New Roman" w:hAnsi="Times New Roman" w:hint="default"/>
                <w:sz w:val="24"/>
                <w:szCs w:val="24"/>
                <w:shd w:val="nil" w:color="auto" w:fill="auto"/>
                <w:rtl w:val="0"/>
                <w:lang w:val="ru-RU"/>
              </w:rPr>
              <w:t>и т</w:t>
            </w:r>
            <w:r>
              <w:rPr>
                <w:rStyle w:val="Нет"/>
                <w:rFonts w:ascii="Times New Roman" w:hAnsi="Times New Roman"/>
                <w:sz w:val="24"/>
                <w:szCs w:val="24"/>
                <w:shd w:val="nil" w:color="auto" w:fill="auto"/>
                <w:rtl w:val="0"/>
                <w:lang w:val="ru-RU"/>
              </w:rPr>
              <w:t xml:space="preserve">. </w:t>
            </w:r>
            <w:r>
              <w:rPr>
                <w:rStyle w:val="Нет"/>
                <w:rFonts w:ascii="Times New Roman" w:hAnsi="Times New Roman" w:hint="default"/>
                <w:sz w:val="24"/>
                <w:szCs w:val="24"/>
                <w:shd w:val="nil" w:color="auto" w:fill="auto"/>
                <w:rtl w:val="0"/>
                <w:lang w:val="ru-RU"/>
              </w:rPr>
              <w:t>п</w:t>
            </w:r>
            <w:r>
              <w:rPr>
                <w:rStyle w:val="Нет"/>
                <w:rFonts w:ascii="Times New Roman" w:hAnsi="Times New Roman"/>
                <w:sz w:val="24"/>
                <w:szCs w:val="24"/>
                <w:shd w:val="nil" w:color="auto" w:fill="auto"/>
                <w:rtl w:val="0"/>
                <w:lang w:val="ru-RU"/>
              </w:rPr>
              <w:t>.</w:t>
            </w:r>
          </w:p>
        </w:tc>
        <w:tc>
          <w:tcPr>
            <w:tcW w:type="dxa" w:w="4538"/>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ffffff"/>
            <w:tcMar>
              <w:top w:type="dxa" w:w="80"/>
              <w:left w:type="dxa" w:w="80"/>
              <w:bottom w:type="dxa" w:w="80"/>
              <w:right w:type="dxa" w:w="80"/>
            </w:tcMar>
            <w:vAlign w:val="top"/>
          </w:tcPr>
          <w:p>
            <w:pPr>
              <w:pStyle w:val="Normal.0"/>
              <w:spacing w:after="0" w:line="240" w:lineRule="auto"/>
              <w:jc w:val="center"/>
              <w:rPr>
                <w:rStyle w:val="Нет"/>
                <w:rFonts w:ascii="Times New Roman" w:cs="Times New Roman" w:hAnsi="Times New Roman" w:eastAsia="Times New Roman"/>
                <w:sz w:val="24"/>
                <w:szCs w:val="24"/>
                <w:shd w:val="nil" w:color="auto" w:fill="auto"/>
              </w:rPr>
            </w:pPr>
            <w:r>
              <w:rPr>
                <w:rStyle w:val="Нет"/>
                <w:rFonts w:ascii="Times New Roman" w:hAnsi="Times New Roman"/>
                <w:b w:val="1"/>
                <w:bCs w:val="1"/>
                <w:sz w:val="24"/>
                <w:szCs w:val="24"/>
                <w:shd w:val="nil" w:color="auto" w:fill="auto"/>
                <w:rtl w:val="0"/>
                <w:lang w:val="en-US"/>
              </w:rPr>
              <w:t>They</w:t>
            </w:r>
            <w:r>
              <w:rPr>
                <w:rStyle w:val="Нет"/>
                <w:rFonts w:ascii="Times New Roman" w:hAnsi="Times New Roman" w:hint="default"/>
                <w:sz w:val="24"/>
                <w:szCs w:val="24"/>
                <w:shd w:val="nil" w:color="auto" w:fill="auto"/>
                <w:rtl w:val="0"/>
                <w:lang w:val="en-US"/>
              </w:rPr>
              <w:t> </w:t>
            </w:r>
            <w:r>
              <w:rPr>
                <w:rStyle w:val="Нет"/>
                <w:rFonts w:ascii="Times New Roman" w:hAnsi="Times New Roman"/>
                <w:sz w:val="24"/>
                <w:szCs w:val="24"/>
                <w:u w:val="single"/>
                <w:shd w:val="nil" w:color="auto" w:fill="auto"/>
                <w:rtl w:val="0"/>
                <w:lang w:val="en-US"/>
              </w:rPr>
              <w:t>are unlikely</w:t>
            </w:r>
            <w:r>
              <w:rPr>
                <w:rStyle w:val="Нет"/>
                <w:rFonts w:ascii="Times New Roman" w:hAnsi="Times New Roman" w:hint="default"/>
                <w:sz w:val="24"/>
                <w:szCs w:val="24"/>
                <w:shd w:val="nil" w:color="auto" w:fill="auto"/>
                <w:rtl w:val="0"/>
                <w:lang w:val="en-US"/>
              </w:rPr>
              <w:t> </w:t>
            </w:r>
            <w:r>
              <w:rPr>
                <w:rStyle w:val="Нет"/>
                <w:rFonts w:ascii="Times New Roman" w:hAnsi="Times New Roman"/>
                <w:b w:val="1"/>
                <w:bCs w:val="1"/>
                <w:sz w:val="24"/>
                <w:szCs w:val="24"/>
                <w:shd w:val="nil" w:color="auto" w:fill="auto"/>
                <w:rtl w:val="0"/>
                <w:lang w:val="en-US"/>
              </w:rPr>
              <w:t>to come</w:t>
            </w:r>
            <w:r>
              <w:rPr>
                <w:rStyle w:val="Нет"/>
                <w:rFonts w:ascii="Times New Roman" w:hAnsi="Times New Roman" w:hint="default"/>
                <w:sz w:val="24"/>
                <w:szCs w:val="24"/>
                <w:shd w:val="nil" w:color="auto" w:fill="auto"/>
                <w:rtl w:val="0"/>
                <w:lang w:val="en-US"/>
              </w:rPr>
              <w:t> </w:t>
            </w:r>
            <w:r>
              <w:rPr>
                <w:rStyle w:val="Нет"/>
                <w:rFonts w:ascii="Times New Roman" w:hAnsi="Times New Roman"/>
                <w:sz w:val="24"/>
                <w:szCs w:val="24"/>
                <w:shd w:val="nil" w:color="auto" w:fill="auto"/>
                <w:rtl w:val="0"/>
                <w:lang w:val="en-US"/>
              </w:rPr>
              <w:t>in time.</w:t>
            </w:r>
            <w:r>
              <w:rPr>
                <w:rStyle w:val="Нет"/>
                <w:rFonts w:ascii="Times New Roman" w:cs="Times New Roman" w:hAnsi="Times New Roman" w:eastAsia="Times New Roman"/>
                <w:sz w:val="24"/>
                <w:szCs w:val="24"/>
                <w:shd w:val="nil" w:color="auto" w:fill="auto"/>
                <w:lang w:val="en-US"/>
              </w:rPr>
              <w:br w:type="textWrapping"/>
            </w:r>
            <w:r>
              <w:rPr>
                <w:rStyle w:val="Нет"/>
                <w:rFonts w:ascii="Times New Roman" w:hAnsi="Times New Roman" w:hint="default"/>
                <w:b w:val="1"/>
                <w:bCs w:val="1"/>
                <w:i w:val="1"/>
                <w:iCs w:val="1"/>
                <w:sz w:val="24"/>
                <w:szCs w:val="24"/>
                <w:shd w:val="nil" w:color="auto" w:fill="auto"/>
                <w:rtl w:val="0"/>
                <w:lang w:val="ru-RU"/>
              </w:rPr>
              <w:t>Они</w:t>
            </w:r>
            <w:r>
              <w:rPr>
                <w:rStyle w:val="Нет"/>
                <w:rFonts w:ascii="Times New Roman" w:hAnsi="Times New Roman" w:hint="default"/>
                <w:i w:val="1"/>
                <w:iCs w:val="1"/>
                <w:sz w:val="24"/>
                <w:szCs w:val="24"/>
                <w:shd w:val="nil" w:color="auto" w:fill="auto"/>
                <w:rtl w:val="0"/>
                <w:lang w:val="ru-RU"/>
              </w:rPr>
              <w:t> </w:t>
            </w:r>
            <w:r>
              <w:rPr>
                <w:rStyle w:val="Нет"/>
                <w:rFonts w:ascii="Times New Roman" w:hAnsi="Times New Roman" w:hint="default"/>
                <w:i w:val="1"/>
                <w:iCs w:val="1"/>
                <w:sz w:val="24"/>
                <w:szCs w:val="24"/>
                <w:u w:val="single"/>
                <w:shd w:val="nil" w:color="auto" w:fill="auto"/>
                <w:rtl w:val="0"/>
                <w:lang w:val="ru-RU"/>
              </w:rPr>
              <w:t>вряд ли</w:t>
            </w:r>
            <w:r>
              <w:rPr>
                <w:rStyle w:val="Нет"/>
                <w:rFonts w:ascii="Times New Roman" w:hAnsi="Times New Roman" w:hint="default"/>
                <w:i w:val="1"/>
                <w:iCs w:val="1"/>
                <w:sz w:val="24"/>
                <w:szCs w:val="24"/>
                <w:shd w:val="nil" w:color="auto" w:fill="auto"/>
                <w:rtl w:val="0"/>
                <w:lang w:val="ru-RU"/>
              </w:rPr>
              <w:t> </w:t>
            </w:r>
            <w:r>
              <w:rPr>
                <w:rStyle w:val="Нет"/>
                <w:rFonts w:ascii="Times New Roman" w:hAnsi="Times New Roman" w:hint="default"/>
                <w:b w:val="1"/>
                <w:bCs w:val="1"/>
                <w:i w:val="1"/>
                <w:iCs w:val="1"/>
                <w:sz w:val="24"/>
                <w:szCs w:val="24"/>
                <w:shd w:val="nil" w:color="auto" w:fill="auto"/>
                <w:rtl w:val="0"/>
                <w:lang w:val="ru-RU"/>
              </w:rPr>
              <w:t>придут</w:t>
            </w:r>
            <w:r>
              <w:rPr>
                <w:rStyle w:val="Нет"/>
                <w:rFonts w:ascii="Times New Roman" w:hAnsi="Times New Roman" w:hint="default"/>
                <w:i w:val="1"/>
                <w:iCs w:val="1"/>
                <w:sz w:val="24"/>
                <w:szCs w:val="24"/>
                <w:shd w:val="nil" w:color="auto" w:fill="auto"/>
                <w:rtl w:val="0"/>
                <w:lang w:val="ru-RU"/>
              </w:rPr>
              <w:t> вовремя</w:t>
            </w:r>
            <w:r>
              <w:rPr>
                <w:rStyle w:val="Нет"/>
                <w:rFonts w:ascii="Times New Roman" w:hAnsi="Times New Roman"/>
                <w:i w:val="1"/>
                <w:iCs w:val="1"/>
                <w:sz w:val="24"/>
                <w:szCs w:val="24"/>
                <w:shd w:val="nil" w:color="auto" w:fill="auto"/>
                <w:rtl w:val="0"/>
                <w:lang w:val="ru-RU"/>
              </w:rPr>
              <w:t>.</w:t>
            </w:r>
          </w:p>
          <w:p>
            <w:pPr>
              <w:pStyle w:val="Normal.0"/>
              <w:bidi w:val="0"/>
              <w:spacing w:after="0" w:line="240" w:lineRule="auto"/>
              <w:ind w:left="0" w:right="0" w:firstLine="0"/>
              <w:jc w:val="center"/>
              <w:rPr>
                <w:rStyle w:val="Нет"/>
                <w:rFonts w:ascii="Times New Roman" w:cs="Times New Roman" w:hAnsi="Times New Roman" w:eastAsia="Times New Roman"/>
                <w:sz w:val="24"/>
                <w:szCs w:val="24"/>
                <w:shd w:val="nil" w:color="auto" w:fill="auto"/>
                <w:rtl w:val="0"/>
              </w:rPr>
            </w:pPr>
            <w:r>
              <w:rPr>
                <w:rStyle w:val="Нет"/>
                <w:rFonts w:ascii="Times New Roman" w:hAnsi="Times New Roman"/>
                <w:b w:val="1"/>
                <w:bCs w:val="1"/>
                <w:sz w:val="24"/>
                <w:szCs w:val="24"/>
                <w:shd w:val="nil" w:color="auto" w:fill="auto"/>
                <w:rtl w:val="0"/>
                <w:lang w:val="en-US"/>
              </w:rPr>
              <w:t>The work</w:t>
            </w:r>
            <w:r>
              <w:rPr>
                <w:rStyle w:val="Нет"/>
                <w:rFonts w:ascii="Times New Roman" w:hAnsi="Times New Roman" w:hint="default"/>
                <w:sz w:val="24"/>
                <w:szCs w:val="24"/>
                <w:shd w:val="nil" w:color="auto" w:fill="auto"/>
                <w:rtl w:val="0"/>
                <w:lang w:val="en-US"/>
              </w:rPr>
              <w:t> </w:t>
            </w:r>
            <w:r>
              <w:rPr>
                <w:rStyle w:val="Нет"/>
                <w:rFonts w:ascii="Times New Roman" w:hAnsi="Times New Roman"/>
                <w:sz w:val="24"/>
                <w:szCs w:val="24"/>
                <w:u w:val="single"/>
                <w:shd w:val="nil" w:color="auto" w:fill="auto"/>
                <w:rtl w:val="0"/>
                <w:lang w:val="en-US"/>
              </w:rPr>
              <w:t>proved</w:t>
            </w:r>
            <w:r>
              <w:rPr>
                <w:rStyle w:val="Нет"/>
                <w:rFonts w:ascii="Times New Roman" w:hAnsi="Times New Roman" w:hint="default"/>
                <w:sz w:val="24"/>
                <w:szCs w:val="24"/>
                <w:shd w:val="nil" w:color="auto" w:fill="auto"/>
                <w:rtl w:val="0"/>
                <w:lang w:val="en-US"/>
              </w:rPr>
              <w:t> </w:t>
            </w:r>
            <w:r>
              <w:rPr>
                <w:rStyle w:val="Нет"/>
                <w:rFonts w:ascii="Times New Roman" w:hAnsi="Times New Roman"/>
                <w:b w:val="1"/>
                <w:bCs w:val="1"/>
                <w:sz w:val="24"/>
                <w:szCs w:val="24"/>
                <w:shd w:val="nil" w:color="auto" w:fill="auto"/>
                <w:rtl w:val="0"/>
                <w:lang w:val="en-US"/>
              </w:rPr>
              <w:t>to be</w:t>
            </w:r>
            <w:r>
              <w:rPr>
                <w:rStyle w:val="Нет"/>
                <w:rFonts w:ascii="Times New Roman" w:hAnsi="Times New Roman" w:hint="default"/>
                <w:sz w:val="24"/>
                <w:szCs w:val="24"/>
                <w:shd w:val="nil" w:color="auto" w:fill="auto"/>
                <w:rtl w:val="0"/>
                <w:lang w:val="en-US"/>
              </w:rPr>
              <w:t> </w:t>
            </w:r>
            <w:r>
              <w:rPr>
                <w:rStyle w:val="Нет"/>
                <w:rFonts w:ascii="Times New Roman" w:hAnsi="Times New Roman"/>
                <w:sz w:val="24"/>
                <w:szCs w:val="24"/>
                <w:shd w:val="nil" w:color="auto" w:fill="auto"/>
                <w:rtl w:val="0"/>
                <w:lang w:val="en-US"/>
              </w:rPr>
              <w:t>useful.</w:t>
            </w:r>
            <w:r>
              <w:rPr>
                <w:rStyle w:val="Нет"/>
                <w:rFonts w:ascii="Times New Roman" w:cs="Times New Roman" w:hAnsi="Times New Roman" w:eastAsia="Times New Roman"/>
                <w:sz w:val="24"/>
                <w:szCs w:val="24"/>
                <w:shd w:val="nil" w:color="auto" w:fill="auto"/>
                <w:lang w:val="en-US"/>
              </w:rPr>
              <w:br w:type="textWrapping"/>
            </w:r>
            <w:r>
              <w:rPr>
                <w:rStyle w:val="Нет"/>
                <w:rFonts w:ascii="Times New Roman" w:hAnsi="Times New Roman" w:hint="default"/>
                <w:b w:val="1"/>
                <w:bCs w:val="1"/>
                <w:i w:val="1"/>
                <w:iCs w:val="1"/>
                <w:sz w:val="24"/>
                <w:szCs w:val="24"/>
                <w:shd w:val="nil" w:color="auto" w:fill="auto"/>
                <w:rtl w:val="0"/>
                <w:lang w:val="ru-RU"/>
              </w:rPr>
              <w:t>Работа</w:t>
            </w:r>
            <w:r>
              <w:rPr>
                <w:rStyle w:val="Нет"/>
                <w:rFonts w:ascii="Times New Roman" w:hAnsi="Times New Roman" w:hint="default"/>
                <w:i w:val="1"/>
                <w:iCs w:val="1"/>
                <w:sz w:val="24"/>
                <w:szCs w:val="24"/>
                <w:shd w:val="nil" w:color="auto" w:fill="auto"/>
                <w:rtl w:val="0"/>
                <w:lang w:val="ru-RU"/>
              </w:rPr>
              <w:t> </w:t>
            </w:r>
            <w:r>
              <w:rPr>
                <w:rStyle w:val="Нет"/>
                <w:rFonts w:ascii="Times New Roman" w:hAnsi="Times New Roman" w:hint="default"/>
                <w:i w:val="1"/>
                <w:iCs w:val="1"/>
                <w:sz w:val="24"/>
                <w:szCs w:val="24"/>
                <w:u w:val="single"/>
                <w:shd w:val="nil" w:color="auto" w:fill="auto"/>
                <w:rtl w:val="0"/>
                <w:lang w:val="ru-RU"/>
              </w:rPr>
              <w:t>оказалась</w:t>
            </w:r>
            <w:r>
              <w:rPr>
                <w:rStyle w:val="Нет"/>
                <w:rFonts w:ascii="Times New Roman" w:hAnsi="Times New Roman" w:hint="default"/>
                <w:i w:val="1"/>
                <w:iCs w:val="1"/>
                <w:sz w:val="24"/>
                <w:szCs w:val="24"/>
                <w:shd w:val="nil" w:color="auto" w:fill="auto"/>
                <w:rtl w:val="0"/>
                <w:lang w:val="ru-RU"/>
              </w:rPr>
              <w:t xml:space="preserve"> полезной </w:t>
            </w:r>
            <w:r>
              <w:rPr>
                <w:rStyle w:val="Нет"/>
                <w:rFonts w:ascii="Times New Roman" w:hAnsi="Times New Roman"/>
                <w:i w:val="1"/>
                <w:iCs w:val="1"/>
                <w:sz w:val="24"/>
                <w:szCs w:val="24"/>
                <w:shd w:val="nil" w:color="auto" w:fill="auto"/>
                <w:rtl w:val="0"/>
                <w:lang w:val="ru-RU"/>
              </w:rPr>
              <w:t>(=</w:t>
            </w:r>
            <w:r>
              <w:rPr>
                <w:rStyle w:val="Нет"/>
                <w:rFonts w:ascii="Times New Roman" w:hAnsi="Times New Roman" w:hint="default"/>
                <w:i w:val="1"/>
                <w:iCs w:val="1"/>
                <w:sz w:val="24"/>
                <w:szCs w:val="24"/>
                <w:shd w:val="nil" w:color="auto" w:fill="auto"/>
                <w:rtl w:val="0"/>
                <w:lang w:val="ru-RU"/>
              </w:rPr>
              <w:t> </w:t>
            </w:r>
            <w:r>
              <w:rPr>
                <w:rStyle w:val="Нет"/>
                <w:rFonts w:ascii="Times New Roman" w:hAnsi="Times New Roman" w:hint="default"/>
                <w:b w:val="1"/>
                <w:bCs w:val="1"/>
                <w:i w:val="1"/>
                <w:iCs w:val="1"/>
                <w:sz w:val="24"/>
                <w:szCs w:val="24"/>
                <w:shd w:val="nil" w:color="auto" w:fill="auto"/>
                <w:rtl w:val="0"/>
                <w:lang w:val="ru-RU"/>
              </w:rPr>
              <w:t>Работа</w:t>
            </w:r>
            <w:r>
              <w:rPr>
                <w:rStyle w:val="Нет"/>
                <w:rFonts w:ascii="Times New Roman" w:hAnsi="Times New Roman"/>
                <w:i w:val="1"/>
                <w:iCs w:val="1"/>
                <w:sz w:val="24"/>
                <w:szCs w:val="24"/>
                <w:shd w:val="nil" w:color="auto" w:fill="auto"/>
                <w:rtl w:val="0"/>
                <w:lang w:val="ru-RU"/>
              </w:rPr>
              <w:t>,</w:t>
            </w:r>
            <w:r>
              <w:rPr>
                <w:rStyle w:val="Нет"/>
                <w:rFonts w:ascii="Times New Roman" w:hAnsi="Times New Roman" w:hint="default"/>
                <w:i w:val="1"/>
                <w:iCs w:val="1"/>
                <w:sz w:val="24"/>
                <w:szCs w:val="24"/>
                <w:shd w:val="nil" w:color="auto" w:fill="auto"/>
                <w:rtl w:val="0"/>
                <w:lang w:val="ru-RU"/>
              </w:rPr>
              <w:t> </w:t>
            </w:r>
            <w:r>
              <w:rPr>
                <w:rStyle w:val="Нет"/>
                <w:rFonts w:ascii="Times New Roman" w:hAnsi="Times New Roman" w:hint="default"/>
                <w:i w:val="1"/>
                <w:iCs w:val="1"/>
                <w:sz w:val="24"/>
                <w:szCs w:val="24"/>
                <w:u w:val="single"/>
                <w:shd w:val="nil" w:color="auto" w:fill="auto"/>
                <w:rtl w:val="0"/>
                <w:lang w:val="ru-RU"/>
              </w:rPr>
              <w:t>как оказалось</w:t>
            </w:r>
            <w:r>
              <w:rPr>
                <w:rStyle w:val="Нет"/>
                <w:rFonts w:ascii="Times New Roman" w:hAnsi="Times New Roman"/>
                <w:i w:val="1"/>
                <w:iCs w:val="1"/>
                <w:sz w:val="24"/>
                <w:szCs w:val="24"/>
                <w:shd w:val="nil" w:color="auto" w:fill="auto"/>
                <w:rtl w:val="0"/>
                <w:lang w:val="ru-RU"/>
              </w:rPr>
              <w:t>,</w:t>
            </w:r>
            <w:r>
              <w:rPr>
                <w:rStyle w:val="Нет"/>
                <w:rFonts w:ascii="Times New Roman" w:hAnsi="Times New Roman" w:hint="default"/>
                <w:i w:val="1"/>
                <w:iCs w:val="1"/>
                <w:sz w:val="24"/>
                <w:szCs w:val="24"/>
                <w:shd w:val="nil" w:color="auto" w:fill="auto"/>
                <w:rtl w:val="0"/>
                <w:lang w:val="ru-RU"/>
              </w:rPr>
              <w:t> </w:t>
            </w:r>
            <w:r>
              <w:rPr>
                <w:rStyle w:val="Нет"/>
                <w:rFonts w:ascii="Times New Roman" w:hAnsi="Times New Roman" w:hint="default"/>
                <w:b w:val="1"/>
                <w:bCs w:val="1"/>
                <w:i w:val="1"/>
                <w:iCs w:val="1"/>
                <w:sz w:val="24"/>
                <w:szCs w:val="24"/>
                <w:shd w:val="nil" w:color="auto" w:fill="auto"/>
                <w:rtl w:val="0"/>
                <w:lang w:val="ru-RU"/>
              </w:rPr>
              <w:t>была</w:t>
            </w:r>
            <w:r>
              <w:rPr>
                <w:rStyle w:val="Нет"/>
                <w:rFonts w:ascii="Times New Roman" w:hAnsi="Times New Roman" w:hint="default"/>
                <w:i w:val="1"/>
                <w:iCs w:val="1"/>
                <w:sz w:val="24"/>
                <w:szCs w:val="24"/>
                <w:shd w:val="nil" w:color="auto" w:fill="auto"/>
                <w:rtl w:val="0"/>
                <w:lang w:val="ru-RU"/>
              </w:rPr>
              <w:t> полезной</w:t>
            </w:r>
            <w:r>
              <w:rPr>
                <w:rStyle w:val="Нет"/>
                <w:rFonts w:ascii="Times New Roman" w:hAnsi="Times New Roman"/>
                <w:i w:val="1"/>
                <w:iCs w:val="1"/>
                <w:sz w:val="24"/>
                <w:szCs w:val="24"/>
                <w:shd w:val="nil" w:color="auto" w:fill="auto"/>
                <w:rtl w:val="0"/>
                <w:lang w:val="ru-RU"/>
              </w:rPr>
              <w:t>).</w:t>
            </w:r>
          </w:p>
          <w:p>
            <w:pPr>
              <w:pStyle w:val="Normal.0"/>
              <w:bidi w:val="0"/>
              <w:spacing w:after="0" w:line="240" w:lineRule="auto"/>
              <w:ind w:left="0" w:right="0" w:firstLine="0"/>
              <w:jc w:val="center"/>
              <w:rPr>
                <w:rtl w:val="0"/>
              </w:rPr>
            </w:pPr>
            <w:r>
              <w:rPr>
                <w:rStyle w:val="Нет"/>
                <w:rFonts w:ascii="Times New Roman" w:hAnsi="Times New Roman"/>
                <w:b w:val="1"/>
                <w:bCs w:val="1"/>
                <w:sz w:val="24"/>
                <w:szCs w:val="24"/>
                <w:shd w:val="nil" w:color="auto" w:fill="auto"/>
                <w:rtl w:val="0"/>
                <w:lang w:val="en-US"/>
              </w:rPr>
              <w:t>They</w:t>
            </w:r>
            <w:r>
              <w:rPr>
                <w:rStyle w:val="Нет"/>
                <w:rFonts w:ascii="Times New Roman" w:hAnsi="Times New Roman" w:hint="default"/>
                <w:sz w:val="24"/>
                <w:szCs w:val="24"/>
                <w:shd w:val="nil" w:color="auto" w:fill="auto"/>
                <w:rtl w:val="0"/>
                <w:lang w:val="en-US"/>
              </w:rPr>
              <w:t> </w:t>
            </w:r>
            <w:r>
              <w:rPr>
                <w:rStyle w:val="Нет"/>
                <w:rFonts w:ascii="Times New Roman" w:hAnsi="Times New Roman"/>
                <w:sz w:val="24"/>
                <w:szCs w:val="24"/>
                <w:u w:val="single"/>
                <w:shd w:val="nil" w:color="auto" w:fill="auto"/>
                <w:rtl w:val="0"/>
                <w:lang w:val="en-US"/>
              </w:rPr>
              <w:t>seemed</w:t>
            </w:r>
            <w:r>
              <w:rPr>
                <w:rStyle w:val="Нет"/>
                <w:rFonts w:ascii="Times New Roman" w:hAnsi="Times New Roman" w:hint="default"/>
                <w:sz w:val="24"/>
                <w:szCs w:val="24"/>
                <w:shd w:val="nil" w:color="auto" w:fill="auto"/>
                <w:rtl w:val="0"/>
                <w:lang w:val="en-US"/>
              </w:rPr>
              <w:t> </w:t>
            </w:r>
            <w:r>
              <w:rPr>
                <w:rStyle w:val="Нет"/>
                <w:rFonts w:ascii="Times New Roman" w:hAnsi="Times New Roman"/>
                <w:b w:val="1"/>
                <w:bCs w:val="1"/>
                <w:sz w:val="24"/>
                <w:szCs w:val="24"/>
                <w:shd w:val="nil" w:color="auto" w:fill="auto"/>
                <w:rtl w:val="0"/>
                <w:lang w:val="en-US"/>
              </w:rPr>
              <w:t>to have forgotten</w:t>
            </w:r>
            <w:r>
              <w:rPr>
                <w:rStyle w:val="Нет"/>
                <w:rFonts w:ascii="Times New Roman" w:hAnsi="Times New Roman" w:hint="default"/>
                <w:sz w:val="24"/>
                <w:szCs w:val="24"/>
                <w:shd w:val="nil" w:color="auto" w:fill="auto"/>
                <w:rtl w:val="0"/>
                <w:lang w:val="en-US"/>
              </w:rPr>
              <w:t> </w:t>
            </w:r>
            <w:r>
              <w:rPr>
                <w:rStyle w:val="Нет"/>
                <w:rFonts w:ascii="Times New Roman" w:hAnsi="Times New Roman"/>
                <w:sz w:val="24"/>
                <w:szCs w:val="24"/>
                <w:shd w:val="nil" w:color="auto" w:fill="auto"/>
                <w:rtl w:val="0"/>
                <w:lang w:val="en-US"/>
              </w:rPr>
              <w:t>him.</w:t>
            </w:r>
            <w:r>
              <w:rPr>
                <w:rStyle w:val="Нет"/>
                <w:rFonts w:ascii="Times New Roman" w:cs="Times New Roman" w:hAnsi="Times New Roman" w:eastAsia="Times New Roman"/>
                <w:sz w:val="24"/>
                <w:szCs w:val="24"/>
                <w:shd w:val="nil" w:color="auto" w:fill="auto"/>
                <w:lang w:val="en-US"/>
              </w:rPr>
              <w:br w:type="textWrapping"/>
            </w:r>
            <w:r>
              <w:rPr>
                <w:rStyle w:val="Нет"/>
                <w:rFonts w:ascii="Times New Roman" w:hAnsi="Times New Roman" w:hint="default"/>
                <w:b w:val="1"/>
                <w:bCs w:val="1"/>
                <w:i w:val="1"/>
                <w:iCs w:val="1"/>
                <w:sz w:val="24"/>
                <w:szCs w:val="24"/>
                <w:shd w:val="nil" w:color="auto" w:fill="auto"/>
                <w:rtl w:val="0"/>
                <w:lang w:val="ru-RU"/>
              </w:rPr>
              <w:t>Они</w:t>
            </w:r>
            <w:r>
              <w:rPr>
                <w:rStyle w:val="Нет"/>
                <w:rFonts w:ascii="Times New Roman" w:hAnsi="Times New Roman"/>
                <w:i w:val="1"/>
                <w:iCs w:val="1"/>
                <w:sz w:val="24"/>
                <w:szCs w:val="24"/>
                <w:shd w:val="nil" w:color="auto" w:fill="auto"/>
                <w:rtl w:val="0"/>
                <w:lang w:val="ru-RU"/>
              </w:rPr>
              <w:t>,</w:t>
            </w:r>
            <w:r>
              <w:rPr>
                <w:rStyle w:val="Нет"/>
                <w:rFonts w:ascii="Times New Roman" w:hAnsi="Times New Roman" w:hint="default"/>
                <w:i w:val="1"/>
                <w:iCs w:val="1"/>
                <w:sz w:val="24"/>
                <w:szCs w:val="24"/>
                <w:shd w:val="nil" w:color="auto" w:fill="auto"/>
                <w:rtl w:val="0"/>
                <w:lang w:val="ru-RU"/>
              </w:rPr>
              <w:t> </w:t>
            </w:r>
            <w:r>
              <w:rPr>
                <w:rStyle w:val="Нет"/>
                <w:rFonts w:ascii="Times New Roman" w:hAnsi="Times New Roman" w:hint="default"/>
                <w:i w:val="1"/>
                <w:iCs w:val="1"/>
                <w:sz w:val="24"/>
                <w:szCs w:val="24"/>
                <w:u w:val="single"/>
                <w:shd w:val="nil" w:color="auto" w:fill="auto"/>
                <w:rtl w:val="0"/>
                <w:lang w:val="ru-RU"/>
              </w:rPr>
              <w:t>казалось</w:t>
            </w:r>
            <w:r>
              <w:rPr>
                <w:rStyle w:val="Нет"/>
                <w:rFonts w:ascii="Times New Roman" w:hAnsi="Times New Roman"/>
                <w:i w:val="1"/>
                <w:iCs w:val="1"/>
                <w:sz w:val="24"/>
                <w:szCs w:val="24"/>
                <w:shd w:val="nil" w:color="auto" w:fill="auto"/>
                <w:rtl w:val="0"/>
                <w:lang w:val="ru-RU"/>
              </w:rPr>
              <w:t>,</w:t>
            </w:r>
            <w:r>
              <w:rPr>
                <w:rStyle w:val="Нет"/>
                <w:rFonts w:ascii="Times New Roman" w:hAnsi="Times New Roman" w:hint="default"/>
                <w:i w:val="1"/>
                <w:iCs w:val="1"/>
                <w:sz w:val="24"/>
                <w:szCs w:val="24"/>
                <w:shd w:val="nil" w:color="auto" w:fill="auto"/>
                <w:rtl w:val="0"/>
                <w:lang w:val="ru-RU"/>
              </w:rPr>
              <w:t> </w:t>
            </w:r>
            <w:r>
              <w:rPr>
                <w:rStyle w:val="Нет"/>
                <w:rFonts w:ascii="Times New Roman" w:hAnsi="Times New Roman" w:hint="default"/>
                <w:b w:val="1"/>
                <w:bCs w:val="1"/>
                <w:i w:val="1"/>
                <w:iCs w:val="1"/>
                <w:sz w:val="24"/>
                <w:szCs w:val="24"/>
                <w:shd w:val="nil" w:color="auto" w:fill="auto"/>
                <w:rtl w:val="0"/>
                <w:lang w:val="ru-RU"/>
              </w:rPr>
              <w:t>забыли</w:t>
            </w:r>
            <w:r>
              <w:rPr>
                <w:rStyle w:val="Нет"/>
                <w:rFonts w:ascii="Times New Roman" w:hAnsi="Times New Roman" w:hint="default"/>
                <w:i w:val="1"/>
                <w:iCs w:val="1"/>
                <w:sz w:val="24"/>
                <w:szCs w:val="24"/>
                <w:shd w:val="nil" w:color="auto" w:fill="auto"/>
                <w:rtl w:val="0"/>
                <w:lang w:val="ru-RU"/>
              </w:rPr>
              <w:t> его</w:t>
            </w:r>
            <w:r>
              <w:rPr>
                <w:rStyle w:val="Нет"/>
                <w:rFonts w:ascii="Times New Roman" w:hAnsi="Times New Roman"/>
                <w:i w:val="1"/>
                <w:iCs w:val="1"/>
                <w:sz w:val="24"/>
                <w:szCs w:val="24"/>
                <w:shd w:val="nil" w:color="auto" w:fill="auto"/>
                <w:rtl w:val="0"/>
                <w:lang w:val="ru-RU"/>
              </w:rPr>
              <w:t>.</w:t>
            </w:r>
          </w:p>
        </w:tc>
      </w:tr>
    </w:tbl>
    <w:p>
      <w:pPr>
        <w:pStyle w:val="Normal.0"/>
        <w:widowControl w:val="0"/>
        <w:spacing w:after="0" w:line="240" w:lineRule="auto"/>
        <w:rPr>
          <w:rStyle w:val="Нет"/>
          <w:rFonts w:ascii="Times New Roman" w:cs="Times New Roman" w:hAnsi="Times New Roman" w:eastAsia="Times New Roman"/>
          <w:sz w:val="24"/>
          <w:szCs w:val="24"/>
        </w:rPr>
      </w:pPr>
    </w:p>
    <w:p>
      <w:pPr>
        <w:pStyle w:val="No Spacing"/>
        <w:ind w:left="284" w:firstLine="0"/>
        <w:jc w:val="center"/>
        <w:rPr>
          <w:rStyle w:val="Нет"/>
          <w:rFonts w:ascii="Times New Roman" w:cs="Times New Roman" w:hAnsi="Times New Roman" w:eastAsia="Times New Roman"/>
          <w:b w:val="1"/>
          <w:bCs w:val="1"/>
          <w:sz w:val="20"/>
          <w:szCs w:val="20"/>
        </w:rPr>
      </w:pPr>
    </w:p>
    <w:p>
      <w:pPr>
        <w:pStyle w:val="No Spacing"/>
        <w:ind w:left="284" w:firstLine="0"/>
        <w:jc w:val="center"/>
        <w:rPr>
          <w:rStyle w:val="Нет"/>
          <w:rFonts w:ascii="Times New Roman" w:cs="Times New Roman" w:hAnsi="Times New Roman" w:eastAsia="Times New Roman"/>
          <w:b w:val="1"/>
          <w:bCs w:val="1"/>
          <w:sz w:val="20"/>
          <w:szCs w:val="20"/>
          <w:lang w:val="en-US"/>
        </w:rPr>
      </w:pPr>
      <w:r>
        <w:rPr>
          <w:rStyle w:val="Нет"/>
          <w:rFonts w:ascii="Times New Roman" w:hAnsi="Times New Roman"/>
          <w:b w:val="1"/>
          <w:bCs w:val="1"/>
          <w:sz w:val="20"/>
          <w:szCs w:val="20"/>
          <w:rtl w:val="0"/>
          <w:lang w:val="en-US"/>
        </w:rPr>
        <w:t>Exercises</w:t>
      </w:r>
    </w:p>
    <w:p>
      <w:pPr>
        <w:pStyle w:val="No Spacing"/>
        <w:ind w:left="284" w:firstLine="0"/>
        <w:jc w:val="center"/>
        <w:rPr>
          <w:rStyle w:val="Нет"/>
          <w:rFonts w:ascii="Times New Roman" w:cs="Times New Roman" w:hAnsi="Times New Roman" w:eastAsia="Times New Roman"/>
          <w:b w:val="1"/>
          <w:bCs w:val="1"/>
          <w:sz w:val="20"/>
          <w:szCs w:val="20"/>
        </w:rPr>
      </w:pPr>
    </w:p>
    <w:p>
      <w:pPr>
        <w:pStyle w:val="Normal.0"/>
        <w:shd w:val="clear" w:color="auto" w:fill="ffffff"/>
        <w:spacing w:after="0" w:line="240" w:lineRule="auto"/>
        <w:rPr>
          <w:rStyle w:val="Нет"/>
          <w:rFonts w:ascii="Times New Roman" w:cs="Times New Roman" w:hAnsi="Times New Roman" w:eastAsia="Times New Roman"/>
          <w:sz w:val="24"/>
          <w:szCs w:val="24"/>
        </w:rPr>
      </w:pPr>
      <w:r>
        <w:rPr>
          <w:rStyle w:val="Нет"/>
          <w:rFonts w:ascii="Times New Roman" w:hAnsi="Times New Roman"/>
          <w:b w:val="1"/>
          <w:bCs w:val="1"/>
          <w:sz w:val="24"/>
          <w:szCs w:val="24"/>
          <w:rtl w:val="0"/>
          <w:lang w:val="ru-RU"/>
        </w:rPr>
        <w:t>1.</w:t>
      </w:r>
      <w:r>
        <w:rPr>
          <w:rStyle w:val="Нет"/>
          <w:rFonts w:ascii="Times New Roman" w:hAnsi="Times New Roman" w:hint="default"/>
          <w:sz w:val="24"/>
          <w:szCs w:val="24"/>
          <w:rtl w:val="0"/>
          <w:lang w:val="ru-RU"/>
        </w:rPr>
        <w:t> </w:t>
      </w:r>
      <w:r>
        <w:rPr>
          <w:rStyle w:val="Нет"/>
          <w:rFonts w:ascii="Times New Roman" w:hAnsi="Times New Roman" w:hint="default"/>
          <w:b w:val="1"/>
          <w:bCs w:val="1"/>
          <w:sz w:val="24"/>
          <w:szCs w:val="24"/>
          <w:rtl w:val="0"/>
          <w:lang w:val="ru-RU"/>
        </w:rPr>
        <w:t>Переведите на русский язык</w:t>
      </w:r>
      <w:r>
        <w:rPr>
          <w:rStyle w:val="Нет"/>
          <w:rFonts w:ascii="Times New Roman" w:hAnsi="Times New Roman"/>
          <w:b w:val="1"/>
          <w:bCs w:val="1"/>
          <w:sz w:val="24"/>
          <w:szCs w:val="24"/>
          <w:rtl w:val="0"/>
          <w:lang w:val="ru-RU"/>
        </w:rPr>
        <w:t xml:space="preserve">, </w:t>
      </w:r>
      <w:r>
        <w:rPr>
          <w:rStyle w:val="Нет"/>
          <w:rFonts w:ascii="Times New Roman" w:hAnsi="Times New Roman" w:hint="default"/>
          <w:b w:val="1"/>
          <w:bCs w:val="1"/>
          <w:sz w:val="24"/>
          <w:szCs w:val="24"/>
          <w:rtl w:val="0"/>
          <w:lang w:val="ru-RU"/>
        </w:rPr>
        <w:t>обращая внимание на сложное подлежащее</w:t>
      </w:r>
      <w:r>
        <w:rPr>
          <w:rStyle w:val="Нет"/>
          <w:rFonts w:ascii="Times New Roman" w:hAnsi="Times New Roman"/>
          <w:b w:val="1"/>
          <w:bCs w:val="1"/>
          <w:sz w:val="24"/>
          <w:szCs w:val="24"/>
          <w:rtl w:val="0"/>
          <w:lang w:val="ru-RU"/>
        </w:rPr>
        <w:t>.</w:t>
      </w:r>
    </w:p>
    <w:p>
      <w:pPr>
        <w:pStyle w:val="Normal.0"/>
        <w:spacing w:before="240" w:after="240" w:line="240" w:lineRule="auto"/>
        <w:rPr>
          <w:rStyle w:val="Нет"/>
          <w:rFonts w:ascii="Times New Roman" w:cs="Times New Roman" w:hAnsi="Times New Roman" w:eastAsia="Times New Roman"/>
          <w:sz w:val="24"/>
          <w:szCs w:val="24"/>
        </w:rPr>
      </w:pPr>
      <w:r>
        <w:rPr>
          <w:rStyle w:val="Нет"/>
          <w:rFonts w:ascii="Times New Roman" w:hAnsi="Times New Roman"/>
          <w:sz w:val="24"/>
          <w:szCs w:val="24"/>
          <w:rtl w:val="0"/>
          <w:lang w:val="en-US"/>
        </w:rPr>
        <w:t xml:space="preserve">1. </w:t>
      </w:r>
      <w:r>
        <w:rPr>
          <w:rStyle w:val="Нет"/>
          <w:rFonts w:ascii="Times New Roman" w:hAnsi="Times New Roman" w:hint="default"/>
          <w:sz w:val="24"/>
          <w:szCs w:val="24"/>
          <w:rtl w:val="0"/>
          <w:lang w:val="ru-RU"/>
        </w:rPr>
        <w:t>Не</w:t>
      </w:r>
      <w:r>
        <w:rPr>
          <w:rStyle w:val="Нет"/>
          <w:rFonts w:ascii="Times New Roman" w:hAnsi="Times New Roman"/>
          <w:sz w:val="24"/>
          <w:szCs w:val="24"/>
          <w:rtl w:val="0"/>
          <w:lang w:val="en-US"/>
        </w:rPr>
        <w:t xml:space="preserve"> is said to know all about it.</w:t>
      </w:r>
      <w:r>
        <w:rPr>
          <w:rStyle w:val="Нет"/>
          <w:rFonts w:ascii="Times New Roman" w:cs="Times New Roman" w:hAnsi="Times New Roman" w:eastAsia="Times New Roman"/>
          <w:sz w:val="24"/>
          <w:szCs w:val="24"/>
          <w:lang w:val="en-US"/>
        </w:rPr>
        <w:br w:type="textWrapping"/>
      </w:r>
      <w:r>
        <w:rPr>
          <w:rStyle w:val="Нет"/>
          <w:rFonts w:ascii="Times New Roman" w:hAnsi="Times New Roman"/>
          <w:sz w:val="24"/>
          <w:szCs w:val="24"/>
          <w:rtl w:val="0"/>
          <w:lang w:val="en-US"/>
        </w:rPr>
        <w:t>2. He was said to have known the whole truth about it.</w:t>
      </w:r>
      <w:r>
        <w:rPr>
          <w:rStyle w:val="Нет"/>
          <w:rFonts w:ascii="Times New Roman" w:cs="Times New Roman" w:hAnsi="Times New Roman" w:eastAsia="Times New Roman"/>
          <w:sz w:val="24"/>
          <w:szCs w:val="24"/>
          <w:lang w:val="en-US"/>
        </w:rPr>
        <w:br w:type="textWrapping"/>
      </w:r>
      <w:r>
        <w:rPr>
          <w:rStyle w:val="Нет"/>
          <w:rFonts w:ascii="Times New Roman" w:hAnsi="Times New Roman"/>
          <w:sz w:val="24"/>
          <w:szCs w:val="24"/>
          <w:rtl w:val="0"/>
          <w:lang w:val="en-US"/>
        </w:rPr>
        <w:t>3. Juri Gagarin is known to be the first man in the world to travel into space on the 12th of April, 1961.</w:t>
      </w:r>
      <w:r>
        <w:rPr>
          <w:rStyle w:val="Нет"/>
          <w:rFonts w:ascii="Times New Roman" w:cs="Times New Roman" w:hAnsi="Times New Roman" w:eastAsia="Times New Roman"/>
          <w:sz w:val="24"/>
          <w:szCs w:val="24"/>
          <w:lang w:val="en-US"/>
        </w:rPr>
        <w:br w:type="textWrapping"/>
      </w:r>
      <w:r>
        <w:rPr>
          <w:rStyle w:val="Нет"/>
          <w:rFonts w:ascii="Times New Roman" w:hAnsi="Times New Roman"/>
          <w:sz w:val="24"/>
          <w:szCs w:val="24"/>
          <w:rtl w:val="0"/>
          <w:lang w:val="en-US"/>
        </w:rPr>
        <w:t>4. The American astronaut Neil Armstrong is known to be the first man to walk on the moon.</w:t>
      </w:r>
      <w:r>
        <w:rPr>
          <w:rStyle w:val="Нет"/>
          <w:rFonts w:ascii="Times New Roman" w:cs="Times New Roman" w:hAnsi="Times New Roman" w:eastAsia="Times New Roman"/>
          <w:sz w:val="24"/>
          <w:szCs w:val="24"/>
          <w:lang w:val="en-US"/>
        </w:rPr>
        <w:br w:type="textWrapping"/>
      </w:r>
      <w:r>
        <w:rPr>
          <w:rStyle w:val="Нет"/>
          <w:rFonts w:ascii="Times New Roman" w:hAnsi="Times New Roman"/>
          <w:sz w:val="24"/>
          <w:szCs w:val="24"/>
          <w:rtl w:val="0"/>
          <w:lang w:val="en-US"/>
        </w:rPr>
        <w:t>5. He is believed to be innocent of the crime.</w:t>
      </w:r>
      <w:r>
        <w:rPr>
          <w:rStyle w:val="Нет"/>
          <w:rFonts w:ascii="Times New Roman" w:cs="Times New Roman" w:hAnsi="Times New Roman" w:eastAsia="Times New Roman"/>
          <w:sz w:val="24"/>
          <w:szCs w:val="24"/>
          <w:lang w:val="en-US"/>
        </w:rPr>
        <w:br w:type="textWrapping"/>
      </w:r>
      <w:r>
        <w:rPr>
          <w:rStyle w:val="Нет"/>
          <w:rFonts w:ascii="Times New Roman" w:hAnsi="Times New Roman"/>
          <w:sz w:val="24"/>
          <w:szCs w:val="24"/>
          <w:rtl w:val="0"/>
          <w:lang w:val="en-US"/>
        </w:rPr>
        <w:t>6. Innocent people were announced to have been murdered by terrorists.</w:t>
      </w:r>
      <w:r>
        <w:rPr>
          <w:rStyle w:val="Нет"/>
          <w:rFonts w:ascii="Times New Roman" w:cs="Times New Roman" w:hAnsi="Times New Roman" w:eastAsia="Times New Roman"/>
          <w:sz w:val="24"/>
          <w:szCs w:val="24"/>
          <w:lang w:val="en-US"/>
        </w:rPr>
        <w:br w:type="textWrapping"/>
      </w:r>
      <w:r>
        <w:rPr>
          <w:rStyle w:val="Нет"/>
          <w:rFonts w:ascii="Times New Roman" w:hAnsi="Times New Roman"/>
          <w:sz w:val="24"/>
          <w:szCs w:val="24"/>
          <w:rtl w:val="0"/>
          <w:lang w:val="en-US"/>
        </w:rPr>
        <w:t>7. The terrorist was announced to have been killed by his own bomb.</w:t>
      </w:r>
      <w:r>
        <w:rPr>
          <w:rStyle w:val="Нет"/>
          <w:rFonts w:ascii="Times New Roman" w:cs="Times New Roman" w:hAnsi="Times New Roman" w:eastAsia="Times New Roman"/>
          <w:sz w:val="24"/>
          <w:szCs w:val="24"/>
          <w:lang w:val="en-US"/>
        </w:rPr>
        <w:br w:type="textWrapping"/>
      </w:r>
      <w:r>
        <w:rPr>
          <w:rStyle w:val="Нет"/>
          <w:rFonts w:ascii="Times New Roman" w:hAnsi="Times New Roman"/>
          <w:sz w:val="24"/>
          <w:szCs w:val="24"/>
          <w:rtl w:val="0"/>
          <w:lang w:val="en-US"/>
        </w:rPr>
        <w:t>8. The exhibition of 19th century French painting is expected to open by the end of next week.</w:t>
      </w:r>
      <w:r>
        <w:rPr>
          <w:rStyle w:val="Нет"/>
          <w:rFonts w:ascii="Times New Roman" w:cs="Times New Roman" w:hAnsi="Times New Roman" w:eastAsia="Times New Roman"/>
          <w:sz w:val="24"/>
          <w:szCs w:val="24"/>
          <w:lang w:val="en-US"/>
        </w:rPr>
        <w:br w:type="textWrapping"/>
      </w:r>
      <w:r>
        <w:rPr>
          <w:rStyle w:val="Нет"/>
          <w:rFonts w:ascii="Times New Roman" w:hAnsi="Times New Roman"/>
          <w:sz w:val="24"/>
          <w:szCs w:val="24"/>
          <w:rtl w:val="0"/>
          <w:lang w:val="en-US"/>
        </w:rPr>
        <w:t>9. The number of the unemployed is reported to be increasing with every year.</w:t>
      </w:r>
      <w:r>
        <w:rPr>
          <w:rStyle w:val="Нет"/>
          <w:rFonts w:ascii="Times New Roman" w:cs="Times New Roman" w:hAnsi="Times New Roman" w:eastAsia="Times New Roman"/>
          <w:sz w:val="24"/>
          <w:szCs w:val="24"/>
          <w:lang w:val="en-US"/>
        </w:rPr>
        <w:br w:type="textWrapping"/>
      </w:r>
      <w:r>
        <w:rPr>
          <w:rStyle w:val="Нет"/>
          <w:rFonts w:ascii="Times New Roman" w:hAnsi="Times New Roman"/>
          <w:sz w:val="24"/>
          <w:szCs w:val="24"/>
          <w:rtl w:val="0"/>
          <w:lang w:val="en-US"/>
        </w:rPr>
        <w:t>10. The President of Russia was reported to speak to the nation on television tonight.</w:t>
      </w:r>
      <w:r>
        <w:rPr>
          <w:rStyle w:val="Нет"/>
          <w:rFonts w:ascii="Times New Roman" w:cs="Times New Roman" w:hAnsi="Times New Roman" w:eastAsia="Times New Roman"/>
          <w:sz w:val="24"/>
          <w:szCs w:val="24"/>
          <w:lang w:val="en-US"/>
        </w:rPr>
        <w:br w:type="textWrapping"/>
      </w:r>
      <w:r>
        <w:rPr>
          <w:rStyle w:val="Нет"/>
          <w:rFonts w:ascii="Times New Roman" w:hAnsi="Times New Roman"/>
          <w:sz w:val="24"/>
          <w:szCs w:val="24"/>
          <w:rtl w:val="0"/>
          <w:lang w:val="en-US"/>
        </w:rPr>
        <w:t>11.</w:t>
      </w:r>
      <w:r>
        <w:rPr>
          <w:rStyle w:val="Нет"/>
          <w:rFonts w:ascii="Times New Roman" w:hAnsi="Times New Roman" w:hint="default"/>
          <w:sz w:val="24"/>
          <w:szCs w:val="24"/>
          <w:rtl w:val="0"/>
          <w:lang w:val="en-US"/>
        </w:rPr>
        <w:t> </w:t>
      </w:r>
      <w:r>
        <w:rPr>
          <w:rStyle w:val="Нет"/>
          <w:rFonts w:ascii="Times New Roman" w:hAnsi="Times New Roman"/>
          <w:sz w:val="24"/>
          <w:szCs w:val="24"/>
          <w:rtl w:val="0"/>
          <w:lang w:val="en-US"/>
        </w:rPr>
        <w:t>He is supposed to be a very good actor.</w:t>
      </w:r>
      <w:r>
        <w:rPr>
          <w:rStyle w:val="Нет"/>
          <w:rFonts w:ascii="Times New Roman" w:cs="Times New Roman" w:hAnsi="Times New Roman" w:eastAsia="Times New Roman"/>
          <w:sz w:val="24"/>
          <w:szCs w:val="24"/>
          <w:lang w:val="en-US"/>
        </w:rPr>
        <w:br w:type="textWrapping"/>
      </w:r>
      <w:r>
        <w:rPr>
          <w:rStyle w:val="Нет"/>
          <w:rFonts w:ascii="Times New Roman" w:hAnsi="Times New Roman"/>
          <w:sz w:val="24"/>
          <w:szCs w:val="24"/>
          <w:rtl w:val="0"/>
          <w:lang w:val="en-US"/>
        </w:rPr>
        <w:t>12. He was said to be one of the most promising nuclear scientists.</w:t>
      </w:r>
      <w:r>
        <w:rPr>
          <w:rStyle w:val="Нет"/>
          <w:rFonts w:ascii="Times New Roman" w:cs="Times New Roman" w:hAnsi="Times New Roman" w:eastAsia="Times New Roman"/>
          <w:sz w:val="24"/>
          <w:szCs w:val="24"/>
          <w:lang w:val="en-US"/>
        </w:rPr>
        <w:br w:type="textWrapping"/>
      </w:r>
      <w:r>
        <w:rPr>
          <w:rStyle w:val="Нет"/>
          <w:rFonts w:ascii="Times New Roman" w:hAnsi="Times New Roman"/>
          <w:sz w:val="24"/>
          <w:szCs w:val="24"/>
          <w:rtl w:val="0"/>
          <w:lang w:val="en-US"/>
        </w:rPr>
        <w:t>13. He is said to be a good translator.</w:t>
      </w:r>
      <w:r>
        <w:rPr>
          <w:rStyle w:val="Нет"/>
          <w:rFonts w:ascii="Times New Roman" w:cs="Times New Roman" w:hAnsi="Times New Roman" w:eastAsia="Times New Roman"/>
          <w:sz w:val="24"/>
          <w:szCs w:val="24"/>
          <w:lang w:val="en-US"/>
        </w:rPr>
        <w:br w:type="textWrapping"/>
      </w:r>
      <w:r>
        <w:rPr>
          <w:rStyle w:val="Нет"/>
          <w:rFonts w:ascii="Times New Roman" w:hAnsi="Times New Roman"/>
          <w:sz w:val="24"/>
          <w:szCs w:val="24"/>
          <w:rtl w:val="0"/>
          <w:lang w:val="en-US"/>
        </w:rPr>
        <w:t>14. She was known to be an honest and hard-working girl.</w:t>
      </w:r>
      <w:r>
        <w:rPr>
          <w:rStyle w:val="Нет"/>
          <w:rFonts w:ascii="Times New Roman" w:cs="Times New Roman" w:hAnsi="Times New Roman" w:eastAsia="Times New Roman"/>
          <w:sz w:val="24"/>
          <w:szCs w:val="24"/>
          <w:lang w:val="en-US"/>
        </w:rPr>
        <w:br w:type="textWrapping"/>
      </w:r>
      <w:r>
        <w:rPr>
          <w:rStyle w:val="Нет"/>
          <w:rFonts w:ascii="Times New Roman" w:hAnsi="Times New Roman"/>
          <w:sz w:val="24"/>
          <w:szCs w:val="24"/>
          <w:rtl w:val="0"/>
          <w:lang w:val="en-US"/>
        </w:rPr>
        <w:t>15. He was expected to arrive at the weekend.</w:t>
      </w:r>
      <w:r>
        <w:rPr>
          <w:rStyle w:val="Нет"/>
          <w:rFonts w:ascii="Times New Roman" w:cs="Times New Roman" w:hAnsi="Times New Roman" w:eastAsia="Times New Roman"/>
          <w:sz w:val="24"/>
          <w:szCs w:val="24"/>
          <w:lang w:val="en-US"/>
        </w:rPr>
        <w:br w:type="textWrapping"/>
      </w:r>
      <w:r>
        <w:rPr>
          <w:rStyle w:val="Нет"/>
          <w:rFonts w:ascii="Times New Roman" w:hAnsi="Times New Roman"/>
          <w:sz w:val="24"/>
          <w:szCs w:val="24"/>
          <w:rtl w:val="0"/>
          <w:lang w:val="en-US"/>
        </w:rPr>
        <w:t>16.</w:t>
      </w:r>
      <w:r>
        <w:rPr>
          <w:rStyle w:val="Нет"/>
          <w:rFonts w:ascii="Times New Roman" w:hAnsi="Times New Roman" w:hint="default"/>
          <w:sz w:val="24"/>
          <w:szCs w:val="24"/>
          <w:rtl w:val="0"/>
          <w:lang w:val="en-US"/>
        </w:rPr>
        <w:t> </w:t>
      </w:r>
      <w:r>
        <w:rPr>
          <w:rStyle w:val="Нет"/>
          <w:rFonts w:ascii="Times New Roman" w:hAnsi="Times New Roman"/>
          <w:sz w:val="24"/>
          <w:szCs w:val="24"/>
          <w:rtl w:val="0"/>
          <w:lang w:val="en-US"/>
        </w:rPr>
        <w:t>The Moscow Underground is considered to be the most beautiful in the world.</w:t>
      </w:r>
      <w:r>
        <w:rPr>
          <w:rStyle w:val="Нет"/>
          <w:rFonts w:ascii="Times New Roman" w:cs="Times New Roman" w:hAnsi="Times New Roman" w:eastAsia="Times New Roman"/>
          <w:sz w:val="24"/>
          <w:szCs w:val="24"/>
          <w:lang w:val="en-US"/>
        </w:rPr>
        <w:br w:type="textWrapping"/>
      </w:r>
      <w:r>
        <w:rPr>
          <w:rStyle w:val="Нет"/>
          <w:rFonts w:ascii="Times New Roman" w:hAnsi="Times New Roman"/>
          <w:sz w:val="24"/>
          <w:szCs w:val="24"/>
          <w:rtl w:val="0"/>
          <w:lang w:val="en-US"/>
        </w:rPr>
        <w:t>17.</w:t>
      </w:r>
      <w:r>
        <w:rPr>
          <w:rStyle w:val="Нет"/>
          <w:rFonts w:ascii="Times New Roman" w:hAnsi="Times New Roman" w:hint="default"/>
          <w:sz w:val="24"/>
          <w:szCs w:val="24"/>
          <w:rtl w:val="0"/>
          <w:lang w:val="en-US"/>
        </w:rPr>
        <w:t> </w:t>
      </w:r>
      <w:r>
        <w:rPr>
          <w:rStyle w:val="Нет"/>
          <w:rFonts w:ascii="Times New Roman" w:hAnsi="Times New Roman"/>
          <w:sz w:val="24"/>
          <w:szCs w:val="24"/>
          <w:rtl w:val="0"/>
          <w:lang w:val="en-US"/>
        </w:rPr>
        <w:t>A hare is known to run very fast.</w:t>
      </w:r>
      <w:r>
        <w:rPr>
          <w:rStyle w:val="Нет"/>
          <w:rFonts w:ascii="Times New Roman" w:cs="Times New Roman" w:hAnsi="Times New Roman" w:eastAsia="Times New Roman"/>
          <w:sz w:val="24"/>
          <w:szCs w:val="24"/>
          <w:lang w:val="en-US"/>
        </w:rPr>
        <w:br w:type="textWrapping"/>
      </w:r>
      <w:r>
        <w:rPr>
          <w:rStyle w:val="Нет"/>
          <w:rFonts w:ascii="Times New Roman" w:hAnsi="Times New Roman"/>
          <w:sz w:val="24"/>
          <w:szCs w:val="24"/>
          <w:rtl w:val="0"/>
          <w:lang w:val="en-US"/>
        </w:rPr>
        <w:t>18.</w:t>
      </w:r>
      <w:r>
        <w:rPr>
          <w:rStyle w:val="Нет"/>
          <w:rFonts w:ascii="Times New Roman" w:hAnsi="Times New Roman" w:hint="default"/>
          <w:sz w:val="24"/>
          <w:szCs w:val="24"/>
          <w:rtl w:val="0"/>
          <w:lang w:val="en-US"/>
        </w:rPr>
        <w:t> </w:t>
      </w:r>
      <w:r>
        <w:rPr>
          <w:rStyle w:val="Нет"/>
          <w:rFonts w:ascii="Times New Roman" w:hAnsi="Times New Roman"/>
          <w:sz w:val="24"/>
          <w:szCs w:val="24"/>
          <w:rtl w:val="0"/>
          <w:lang w:val="en-US"/>
        </w:rPr>
        <w:t xml:space="preserve">My close friend is known to have learned </w:t>
      </w:r>
      <w:r>
        <w:rPr>
          <w:rStyle w:val="Нет"/>
          <w:rFonts w:ascii="Times New Roman" w:hAnsi="Times New Roman" w:hint="default"/>
          <w:sz w:val="24"/>
          <w:szCs w:val="24"/>
          <w:rtl w:val="0"/>
          <w:lang w:val="en-US"/>
        </w:rPr>
        <w:t>«</w:t>
      </w:r>
      <w:r>
        <w:rPr>
          <w:rStyle w:val="Нет"/>
          <w:rFonts w:ascii="Times New Roman" w:hAnsi="Times New Roman"/>
          <w:sz w:val="24"/>
          <w:szCs w:val="24"/>
          <w:rtl w:val="0"/>
          <w:lang w:val="en-US"/>
        </w:rPr>
        <w:t>Eugene Onegin</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by heart.</w:t>
      </w:r>
    </w:p>
    <w:p>
      <w:pPr>
        <w:pStyle w:val="No Spacing"/>
        <w:ind w:left="284" w:firstLine="0"/>
        <w:jc w:val="center"/>
        <w:rPr>
          <w:rStyle w:val="Нет"/>
          <w:rFonts w:ascii="Times New Roman" w:cs="Times New Roman" w:hAnsi="Times New Roman" w:eastAsia="Times New Roman"/>
          <w:b w:val="1"/>
          <w:bCs w:val="1"/>
          <w:sz w:val="20"/>
          <w:szCs w:val="20"/>
          <w:lang w:val="en-US"/>
        </w:rPr>
      </w:pPr>
    </w:p>
    <w:p>
      <w:pPr>
        <w:pStyle w:val="Normal.0"/>
        <w:shd w:val="clear" w:color="auto" w:fill="ffffff"/>
        <w:spacing w:after="0" w:line="240" w:lineRule="auto"/>
        <w:rPr>
          <w:rStyle w:val="Нет"/>
          <w:rFonts w:ascii="Times New Roman" w:cs="Times New Roman" w:hAnsi="Times New Roman" w:eastAsia="Times New Roman"/>
          <w:sz w:val="24"/>
          <w:szCs w:val="24"/>
        </w:rPr>
      </w:pPr>
      <w:r>
        <w:rPr>
          <w:rStyle w:val="Нет"/>
          <w:rFonts w:ascii="Times New Roman" w:hAnsi="Times New Roman"/>
          <w:b w:val="1"/>
          <w:bCs w:val="1"/>
          <w:sz w:val="24"/>
          <w:szCs w:val="24"/>
          <w:rtl w:val="0"/>
          <w:lang w:val="ru-RU"/>
        </w:rPr>
        <w:t>2.</w:t>
      </w:r>
      <w:r>
        <w:rPr>
          <w:rStyle w:val="Нет"/>
          <w:rFonts w:ascii="Times New Roman" w:hAnsi="Times New Roman" w:hint="default"/>
          <w:sz w:val="24"/>
          <w:szCs w:val="24"/>
          <w:rtl w:val="0"/>
          <w:lang w:val="ru-RU"/>
        </w:rPr>
        <w:t> </w:t>
      </w:r>
      <w:r>
        <w:rPr>
          <w:rStyle w:val="Нет"/>
          <w:rFonts w:ascii="Times New Roman" w:hAnsi="Times New Roman" w:hint="default"/>
          <w:b w:val="1"/>
          <w:bCs w:val="1"/>
          <w:sz w:val="24"/>
          <w:szCs w:val="24"/>
          <w:rtl w:val="0"/>
          <w:lang w:val="ru-RU"/>
        </w:rPr>
        <w:t>Переведите на английский язык</w:t>
      </w:r>
      <w:r>
        <w:rPr>
          <w:rStyle w:val="Нет"/>
          <w:rFonts w:ascii="Times New Roman" w:hAnsi="Times New Roman"/>
          <w:b w:val="1"/>
          <w:bCs w:val="1"/>
          <w:sz w:val="24"/>
          <w:szCs w:val="24"/>
          <w:rtl w:val="0"/>
          <w:lang w:val="ru-RU"/>
        </w:rPr>
        <w:t xml:space="preserve">, </w:t>
      </w:r>
      <w:r>
        <w:rPr>
          <w:rStyle w:val="Нет"/>
          <w:rFonts w:ascii="Times New Roman" w:hAnsi="Times New Roman" w:hint="default"/>
          <w:b w:val="1"/>
          <w:bCs w:val="1"/>
          <w:sz w:val="24"/>
          <w:szCs w:val="24"/>
          <w:rtl w:val="0"/>
          <w:lang w:val="ru-RU"/>
        </w:rPr>
        <w:t xml:space="preserve">используя конструкцию </w:t>
      </w:r>
      <w:r>
        <w:rPr>
          <w:rStyle w:val="Нет"/>
          <w:rFonts w:ascii="Times New Roman" w:hAnsi="Times New Roman"/>
          <w:b w:val="1"/>
          <w:bCs w:val="1"/>
          <w:sz w:val="24"/>
          <w:szCs w:val="24"/>
          <w:rtl w:val="0"/>
          <w:lang w:val="ru-RU"/>
        </w:rPr>
        <w:t>Complex Subject.</w:t>
      </w:r>
      <w:r>
        <w:rPr>
          <w:rStyle w:val="Нет"/>
          <w:rFonts w:ascii="Times New Roman" w:hAnsi="Times New Roman" w:hint="default"/>
          <w:i w:val="1"/>
          <w:iCs w:val="1"/>
          <w:sz w:val="24"/>
          <w:szCs w:val="24"/>
          <w:rtl w:val="0"/>
          <w:lang w:val="ru-RU"/>
        </w:rPr>
        <w:t> </w:t>
      </w:r>
    </w:p>
    <w:p>
      <w:pPr>
        <w:pStyle w:val="Normal.0"/>
        <w:numPr>
          <w:ilvl w:val="0"/>
          <w:numId w:val="377"/>
        </w:numPr>
        <w:shd w:val="clear" w:color="auto" w:fill="ffffff"/>
        <w:bidi w:val="0"/>
        <w:spacing w:after="0" w:line="240" w:lineRule="auto"/>
        <w:ind w:right="0"/>
        <w:jc w:val="left"/>
        <w:rPr>
          <w:rFonts w:ascii="Times New Roman" w:hAnsi="Times New Roman" w:hint="default"/>
          <w:sz w:val="24"/>
          <w:szCs w:val="24"/>
          <w:rtl w:val="0"/>
          <w:lang w:val="ru-RU"/>
        </w:rPr>
      </w:pPr>
      <w:r>
        <w:rPr>
          <w:rStyle w:val="Нет"/>
          <w:rFonts w:ascii="Times New Roman" w:hAnsi="Times New Roman" w:hint="default"/>
          <w:sz w:val="24"/>
          <w:szCs w:val="24"/>
          <w:rtl w:val="0"/>
          <w:lang w:val="ru-RU"/>
        </w:rPr>
        <w:t xml:space="preserve">закончиться — </w:t>
      </w:r>
      <w:r>
        <w:rPr>
          <w:rStyle w:val="Нет"/>
          <w:rFonts w:ascii="Times New Roman" w:hAnsi="Times New Roman"/>
          <w:sz w:val="24"/>
          <w:szCs w:val="24"/>
          <w:rtl w:val="0"/>
          <w:lang w:val="ru-RU"/>
        </w:rPr>
        <w:t>be over</w:t>
      </w:r>
    </w:p>
    <w:p>
      <w:pPr>
        <w:pStyle w:val="Normal.0"/>
        <w:numPr>
          <w:ilvl w:val="0"/>
          <w:numId w:val="377"/>
        </w:numPr>
        <w:shd w:val="clear" w:color="auto" w:fill="ffffff"/>
        <w:bidi w:val="0"/>
        <w:spacing w:after="0" w:line="240" w:lineRule="auto"/>
        <w:ind w:right="0"/>
        <w:jc w:val="left"/>
        <w:rPr>
          <w:rFonts w:ascii="Times New Roman" w:hAnsi="Times New Roman" w:hint="default"/>
          <w:sz w:val="24"/>
          <w:szCs w:val="24"/>
          <w:rtl w:val="0"/>
          <w:lang w:val="ru-RU"/>
        </w:rPr>
      </w:pPr>
      <w:r>
        <w:rPr>
          <w:rStyle w:val="Нет"/>
          <w:rFonts w:ascii="Times New Roman" w:hAnsi="Times New Roman" w:hint="default"/>
          <w:sz w:val="24"/>
          <w:szCs w:val="24"/>
          <w:rtl w:val="0"/>
          <w:lang w:val="ru-RU"/>
        </w:rPr>
        <w:t xml:space="preserve">наступить </w:t>
      </w:r>
      <w:r>
        <w:rPr>
          <w:rStyle w:val="Нет"/>
          <w:rFonts w:ascii="Times New Roman" w:hAnsi="Times New Roman"/>
          <w:sz w:val="24"/>
          <w:szCs w:val="24"/>
          <w:rtl w:val="0"/>
          <w:lang w:val="ru-RU"/>
        </w:rPr>
        <w:t>(</w:t>
      </w:r>
      <w:r>
        <w:rPr>
          <w:rStyle w:val="Нет"/>
          <w:rFonts w:ascii="Times New Roman" w:hAnsi="Times New Roman" w:hint="default"/>
          <w:sz w:val="24"/>
          <w:szCs w:val="24"/>
          <w:rtl w:val="0"/>
          <w:lang w:val="ru-RU"/>
        </w:rPr>
        <w:t>о погоде</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 xml:space="preserve">— </w:t>
      </w:r>
      <w:r>
        <w:rPr>
          <w:rStyle w:val="Нет"/>
          <w:rFonts w:ascii="Times New Roman" w:hAnsi="Times New Roman"/>
          <w:sz w:val="24"/>
          <w:szCs w:val="24"/>
          <w:rtl w:val="0"/>
          <w:lang w:val="ru-RU"/>
        </w:rPr>
        <w:t>set in</w:t>
      </w:r>
    </w:p>
    <w:p>
      <w:pPr>
        <w:pStyle w:val="Normal.0"/>
        <w:numPr>
          <w:ilvl w:val="0"/>
          <w:numId w:val="377"/>
        </w:numPr>
        <w:shd w:val="clear" w:color="auto" w:fill="ffffff"/>
        <w:bidi w:val="0"/>
        <w:spacing w:after="0" w:line="240" w:lineRule="auto"/>
        <w:ind w:right="0"/>
        <w:jc w:val="left"/>
        <w:rPr>
          <w:rFonts w:ascii="Times New Roman" w:hAnsi="Times New Roman"/>
          <w:sz w:val="24"/>
          <w:szCs w:val="24"/>
          <w:rtl w:val="0"/>
          <w:lang w:val="ru-RU"/>
        </w:rPr>
      </w:pPr>
      <w:r>
        <w:rPr>
          <w:rStyle w:val="Нет"/>
          <w:rFonts w:ascii="Times New Roman" w:hAnsi="Times New Roman"/>
          <w:sz w:val="24"/>
          <w:szCs w:val="24"/>
          <w:rtl w:val="0"/>
          <w:lang w:val="ru-RU"/>
        </w:rPr>
        <w:t xml:space="preserve">literary work </w:t>
      </w:r>
      <w:r>
        <w:rPr>
          <w:rStyle w:val="Нет"/>
          <w:rFonts w:ascii="Times New Roman" w:hAnsi="Times New Roman" w:hint="default"/>
          <w:sz w:val="24"/>
          <w:szCs w:val="24"/>
          <w:rtl w:val="0"/>
          <w:lang w:val="ru-RU"/>
        </w:rPr>
        <w:t>— творчество</w:t>
      </w:r>
    </w:p>
    <w:p>
      <w:pPr>
        <w:pStyle w:val="Normal.0"/>
        <w:numPr>
          <w:ilvl w:val="0"/>
          <w:numId w:val="379"/>
        </w:numPr>
        <w:shd w:val="clear" w:color="auto" w:fill="ffffff"/>
        <w:bidi w:val="0"/>
        <w:spacing w:after="0" w:line="240" w:lineRule="auto"/>
        <w:ind w:right="0"/>
        <w:jc w:val="left"/>
        <w:rPr>
          <w:rFonts w:ascii="Times New Roman" w:hAnsi="Times New Roman" w:hint="default"/>
          <w:sz w:val="24"/>
          <w:szCs w:val="24"/>
          <w:rtl w:val="0"/>
          <w:lang w:val="ru-RU"/>
        </w:rPr>
      </w:pPr>
      <w:r>
        <w:rPr>
          <w:rStyle w:val="Нет"/>
          <w:rFonts w:ascii="Times New Roman" w:hAnsi="Times New Roman" w:hint="default"/>
          <w:sz w:val="24"/>
          <w:szCs w:val="24"/>
          <w:rtl w:val="0"/>
          <w:lang w:val="ru-RU"/>
        </w:rPr>
        <w:t>Говорят</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 xml:space="preserve">что это здание было построено в </w:t>
      </w:r>
      <w:r>
        <w:rPr>
          <w:rStyle w:val="Нет"/>
          <w:rFonts w:ascii="Times New Roman" w:hAnsi="Times New Roman"/>
          <w:sz w:val="24"/>
          <w:szCs w:val="24"/>
          <w:rtl w:val="0"/>
          <w:lang w:val="ru-RU"/>
        </w:rPr>
        <w:t xml:space="preserve">15 </w:t>
      </w:r>
      <w:r>
        <w:rPr>
          <w:rStyle w:val="Нет"/>
          <w:rFonts w:ascii="Times New Roman" w:hAnsi="Times New Roman" w:hint="default"/>
          <w:sz w:val="24"/>
          <w:szCs w:val="24"/>
          <w:rtl w:val="0"/>
          <w:lang w:val="ru-RU"/>
        </w:rPr>
        <w:t>веке</w:t>
      </w:r>
      <w:r>
        <w:rPr>
          <w:rStyle w:val="Нет"/>
          <w:rFonts w:ascii="Times New Roman" w:hAnsi="Times New Roman"/>
          <w:sz w:val="24"/>
          <w:szCs w:val="24"/>
          <w:rtl w:val="0"/>
          <w:lang w:val="ru-RU"/>
        </w:rPr>
        <w:t>.</w:t>
      </w:r>
    </w:p>
    <w:p>
      <w:pPr>
        <w:pStyle w:val="Normal.0"/>
        <w:numPr>
          <w:ilvl w:val="0"/>
          <w:numId w:val="379"/>
        </w:numPr>
        <w:shd w:val="clear" w:color="auto" w:fill="ffffff"/>
        <w:bidi w:val="0"/>
        <w:spacing w:after="0" w:line="240" w:lineRule="auto"/>
        <w:ind w:right="0"/>
        <w:jc w:val="left"/>
        <w:rPr>
          <w:rFonts w:ascii="Times New Roman" w:hAnsi="Times New Roman" w:hint="default"/>
          <w:sz w:val="24"/>
          <w:szCs w:val="24"/>
          <w:rtl w:val="0"/>
          <w:lang w:val="ru-RU"/>
        </w:rPr>
      </w:pPr>
      <w:r>
        <w:rPr>
          <w:rStyle w:val="Нет"/>
          <w:rFonts w:ascii="Times New Roman" w:hAnsi="Times New Roman" w:hint="default"/>
          <w:sz w:val="24"/>
          <w:szCs w:val="24"/>
          <w:rtl w:val="0"/>
          <w:lang w:val="ru-RU"/>
        </w:rPr>
        <w:t>Предполагают</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что собрание </w:t>
      </w:r>
      <w:r>
        <w:rPr>
          <w:rStyle w:val="Нет"/>
          <w:rFonts w:ascii="Times New Roman" w:hAnsi="Times New Roman" w:hint="default"/>
          <w:b w:val="1"/>
          <w:bCs w:val="1"/>
          <w:sz w:val="24"/>
          <w:szCs w:val="24"/>
          <w:rtl w:val="0"/>
          <w:lang w:val="ru-RU"/>
        </w:rPr>
        <w:t>закончится</w:t>
      </w:r>
      <w:r>
        <w:rPr>
          <w:rStyle w:val="Нет"/>
          <w:rFonts w:ascii="Times New Roman" w:hAnsi="Times New Roman" w:hint="default"/>
          <w:sz w:val="24"/>
          <w:szCs w:val="24"/>
          <w:rtl w:val="0"/>
          <w:lang w:val="ru-RU"/>
        </w:rPr>
        <w:t xml:space="preserve"> в </w:t>
      </w:r>
      <w:r>
        <w:rPr>
          <w:rStyle w:val="Нет"/>
          <w:rFonts w:ascii="Times New Roman" w:hAnsi="Times New Roman"/>
          <w:sz w:val="24"/>
          <w:szCs w:val="24"/>
          <w:rtl w:val="0"/>
          <w:lang w:val="ru-RU"/>
        </w:rPr>
        <w:t xml:space="preserve">10 </w:t>
      </w:r>
      <w:r>
        <w:rPr>
          <w:rStyle w:val="Нет"/>
          <w:rFonts w:ascii="Times New Roman" w:hAnsi="Times New Roman" w:hint="default"/>
          <w:sz w:val="24"/>
          <w:szCs w:val="24"/>
          <w:rtl w:val="0"/>
          <w:lang w:val="ru-RU"/>
        </w:rPr>
        <w:t>часов</w:t>
      </w:r>
      <w:r>
        <w:rPr>
          <w:rStyle w:val="Нет"/>
          <w:rFonts w:ascii="Times New Roman" w:hAnsi="Times New Roman"/>
          <w:sz w:val="24"/>
          <w:szCs w:val="24"/>
          <w:rtl w:val="0"/>
          <w:lang w:val="ru-RU"/>
        </w:rPr>
        <w:t>.</w:t>
      </w:r>
    </w:p>
    <w:p>
      <w:pPr>
        <w:pStyle w:val="Normal.0"/>
        <w:numPr>
          <w:ilvl w:val="0"/>
          <w:numId w:val="379"/>
        </w:numPr>
        <w:shd w:val="clear" w:color="auto" w:fill="ffffff"/>
        <w:bidi w:val="0"/>
        <w:spacing w:after="0" w:line="240" w:lineRule="auto"/>
        <w:ind w:right="0"/>
        <w:jc w:val="left"/>
        <w:rPr>
          <w:rFonts w:ascii="Times New Roman" w:hAnsi="Times New Roman" w:hint="default"/>
          <w:sz w:val="24"/>
          <w:szCs w:val="24"/>
          <w:rtl w:val="0"/>
          <w:lang w:val="ru-RU"/>
        </w:rPr>
      </w:pPr>
      <w:r>
        <w:rPr>
          <w:rStyle w:val="Нет"/>
          <w:rFonts w:ascii="Times New Roman" w:hAnsi="Times New Roman" w:hint="default"/>
          <w:sz w:val="24"/>
          <w:szCs w:val="24"/>
          <w:rtl w:val="0"/>
          <w:lang w:val="ru-RU"/>
        </w:rPr>
        <w:t>Никак не ожидали</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что холодная погода </w:t>
      </w:r>
      <w:r>
        <w:rPr>
          <w:rStyle w:val="Нет"/>
          <w:rFonts w:ascii="Times New Roman" w:hAnsi="Times New Roman" w:hint="default"/>
          <w:b w:val="1"/>
          <w:bCs w:val="1"/>
          <w:sz w:val="24"/>
          <w:szCs w:val="24"/>
          <w:rtl w:val="0"/>
          <w:lang w:val="ru-RU"/>
        </w:rPr>
        <w:t>наступит</w:t>
      </w:r>
      <w:r>
        <w:rPr>
          <w:rStyle w:val="Нет"/>
          <w:rFonts w:ascii="Times New Roman" w:hAnsi="Times New Roman" w:hint="default"/>
          <w:sz w:val="24"/>
          <w:szCs w:val="24"/>
          <w:rtl w:val="0"/>
          <w:lang w:val="ru-RU"/>
        </w:rPr>
        <w:t> так рано</w:t>
      </w:r>
      <w:r>
        <w:rPr>
          <w:rStyle w:val="Нет"/>
          <w:rFonts w:ascii="Times New Roman" w:hAnsi="Times New Roman"/>
          <w:sz w:val="24"/>
          <w:szCs w:val="24"/>
          <w:rtl w:val="0"/>
          <w:lang w:val="ru-RU"/>
        </w:rPr>
        <w:t>.</w:t>
      </w:r>
    </w:p>
    <w:p>
      <w:pPr>
        <w:pStyle w:val="Normal.0"/>
        <w:numPr>
          <w:ilvl w:val="0"/>
          <w:numId w:val="379"/>
        </w:numPr>
        <w:shd w:val="clear" w:color="auto" w:fill="ffffff"/>
        <w:bidi w:val="0"/>
        <w:spacing w:after="0" w:line="240" w:lineRule="auto"/>
        <w:ind w:right="0"/>
        <w:jc w:val="left"/>
        <w:rPr>
          <w:rFonts w:ascii="Times New Roman" w:hAnsi="Times New Roman" w:hint="default"/>
          <w:sz w:val="24"/>
          <w:szCs w:val="24"/>
          <w:rtl w:val="0"/>
          <w:lang w:val="ru-RU"/>
        </w:rPr>
      </w:pPr>
      <w:r>
        <w:rPr>
          <w:rStyle w:val="Нет"/>
          <w:rFonts w:ascii="Times New Roman" w:hAnsi="Times New Roman" w:hint="default"/>
          <w:sz w:val="24"/>
          <w:szCs w:val="24"/>
          <w:rtl w:val="0"/>
          <w:lang w:val="ru-RU"/>
        </w:rPr>
        <w:t>Из трех сестер Бронте Шарлотта считается наиболее талантливой</w:t>
      </w:r>
      <w:r>
        <w:rPr>
          <w:rStyle w:val="Нет"/>
          <w:rFonts w:ascii="Times New Roman" w:hAnsi="Times New Roman"/>
          <w:sz w:val="24"/>
          <w:szCs w:val="24"/>
          <w:rtl w:val="0"/>
          <w:lang w:val="ru-RU"/>
        </w:rPr>
        <w:t>.</w:t>
      </w:r>
    </w:p>
    <w:p>
      <w:pPr>
        <w:pStyle w:val="Normal.0"/>
        <w:numPr>
          <w:ilvl w:val="0"/>
          <w:numId w:val="379"/>
        </w:numPr>
        <w:shd w:val="clear" w:color="auto" w:fill="ffffff"/>
        <w:bidi w:val="0"/>
        <w:spacing w:after="0" w:line="240" w:lineRule="auto"/>
        <w:ind w:right="0"/>
        <w:jc w:val="left"/>
        <w:rPr>
          <w:rFonts w:ascii="Times New Roman" w:hAnsi="Times New Roman" w:hint="default"/>
          <w:sz w:val="24"/>
          <w:szCs w:val="24"/>
          <w:rtl w:val="0"/>
          <w:lang w:val="ru-RU"/>
        </w:rPr>
      </w:pPr>
      <w:r>
        <w:rPr>
          <w:rStyle w:val="Нет"/>
          <w:rFonts w:ascii="Times New Roman" w:hAnsi="Times New Roman" w:hint="default"/>
          <w:sz w:val="24"/>
          <w:szCs w:val="24"/>
          <w:rtl w:val="0"/>
          <w:lang w:val="ru-RU"/>
        </w:rPr>
        <w:t>Как известно</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английская писательница Войнич жила в течение нескольких лет в Петербурге и изучала русскую литературу</w:t>
      </w:r>
      <w:r>
        <w:rPr>
          <w:rStyle w:val="Нет"/>
          <w:rFonts w:ascii="Times New Roman" w:hAnsi="Times New Roman"/>
          <w:sz w:val="24"/>
          <w:szCs w:val="24"/>
          <w:rtl w:val="0"/>
          <w:lang w:val="ru-RU"/>
        </w:rPr>
        <w:t>.</w:t>
      </w:r>
    </w:p>
    <w:p>
      <w:pPr>
        <w:pStyle w:val="Normal.0"/>
        <w:numPr>
          <w:ilvl w:val="0"/>
          <w:numId w:val="379"/>
        </w:numPr>
        <w:shd w:val="clear" w:color="auto" w:fill="ffffff"/>
        <w:bidi w:val="0"/>
        <w:spacing w:after="0" w:line="240" w:lineRule="auto"/>
        <w:ind w:right="0"/>
        <w:jc w:val="left"/>
        <w:rPr>
          <w:rFonts w:ascii="Times New Roman" w:hAnsi="Times New Roman" w:hint="default"/>
          <w:sz w:val="24"/>
          <w:szCs w:val="24"/>
          <w:rtl w:val="0"/>
          <w:lang w:val="ru-RU"/>
        </w:rPr>
      </w:pPr>
      <w:r>
        <w:rPr>
          <w:rStyle w:val="Нет"/>
          <w:rFonts w:ascii="Times New Roman" w:hAnsi="Times New Roman" w:hint="default"/>
          <w:sz w:val="24"/>
          <w:szCs w:val="24"/>
          <w:rtl w:val="0"/>
          <w:lang w:val="ru-RU"/>
        </w:rPr>
        <w:t>Считают</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что русская литература оказала влияние на ее</w:t>
      </w:r>
      <w:r>
        <w:rPr>
          <w:rStyle w:val="Нет"/>
          <w:rFonts w:ascii="Times New Roman" w:hAnsi="Times New Roman" w:hint="default"/>
          <w:b w:val="1"/>
          <w:bCs w:val="1"/>
          <w:sz w:val="24"/>
          <w:szCs w:val="24"/>
          <w:rtl w:val="0"/>
          <w:lang w:val="ru-RU"/>
        </w:rPr>
        <w:t> творчество</w:t>
      </w:r>
      <w:r>
        <w:rPr>
          <w:rStyle w:val="Нет"/>
          <w:rFonts w:ascii="Times New Roman" w:hAnsi="Times New Roman"/>
          <w:b w:val="1"/>
          <w:bCs w:val="1"/>
          <w:sz w:val="24"/>
          <w:szCs w:val="24"/>
          <w:rtl w:val="0"/>
          <w:lang w:val="ru-RU"/>
        </w:rPr>
        <w:t>.</w:t>
      </w:r>
    </w:p>
    <w:p>
      <w:pPr>
        <w:pStyle w:val="Normal.0"/>
        <w:numPr>
          <w:ilvl w:val="0"/>
          <w:numId w:val="379"/>
        </w:numPr>
        <w:shd w:val="clear" w:color="auto" w:fill="ffffff"/>
        <w:bidi w:val="0"/>
        <w:spacing w:after="0" w:line="240" w:lineRule="auto"/>
        <w:ind w:right="0"/>
        <w:jc w:val="left"/>
        <w:rPr>
          <w:rFonts w:ascii="Times New Roman" w:hAnsi="Times New Roman" w:hint="default"/>
          <w:sz w:val="24"/>
          <w:szCs w:val="24"/>
          <w:rtl w:val="0"/>
          <w:lang w:val="ru-RU"/>
        </w:rPr>
      </w:pPr>
      <w:r>
        <w:rPr>
          <w:rStyle w:val="Нет"/>
          <w:rFonts w:ascii="Times New Roman" w:hAnsi="Times New Roman" w:hint="default"/>
          <w:sz w:val="24"/>
          <w:szCs w:val="24"/>
          <w:rtl w:val="0"/>
          <w:lang w:val="ru-RU"/>
        </w:rPr>
        <w:t>Известно</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что римляне построили на Британских островах хорошие дороги</w:t>
      </w:r>
      <w:r>
        <w:rPr>
          <w:rStyle w:val="Нет"/>
          <w:rFonts w:ascii="Times New Roman" w:hAnsi="Times New Roman"/>
          <w:sz w:val="24"/>
          <w:szCs w:val="24"/>
          <w:rtl w:val="0"/>
          <w:lang w:val="ru-RU"/>
        </w:rPr>
        <w:t>.</w:t>
      </w:r>
    </w:p>
    <w:p>
      <w:pPr>
        <w:pStyle w:val="Normal.0"/>
        <w:numPr>
          <w:ilvl w:val="0"/>
          <w:numId w:val="379"/>
        </w:numPr>
        <w:shd w:val="clear" w:color="auto" w:fill="ffffff"/>
        <w:bidi w:val="0"/>
        <w:spacing w:after="0" w:line="240" w:lineRule="auto"/>
        <w:ind w:right="0"/>
        <w:jc w:val="left"/>
        <w:rPr>
          <w:rFonts w:ascii="Times New Roman" w:hAnsi="Times New Roman" w:hint="default"/>
          <w:sz w:val="24"/>
          <w:szCs w:val="24"/>
          <w:rtl w:val="0"/>
          <w:lang w:val="ru-RU"/>
        </w:rPr>
      </w:pPr>
      <w:r>
        <w:rPr>
          <w:rStyle w:val="Нет"/>
          <w:rFonts w:ascii="Times New Roman" w:hAnsi="Times New Roman" w:hint="default"/>
          <w:sz w:val="24"/>
          <w:szCs w:val="24"/>
          <w:rtl w:val="0"/>
          <w:lang w:val="ru-RU"/>
        </w:rPr>
        <w:t>Полагают</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 xml:space="preserve">что поэма «Беовульф» была написана в </w:t>
      </w:r>
      <w:r>
        <w:rPr>
          <w:rStyle w:val="Нет"/>
          <w:rFonts w:ascii="Times New Roman" w:hAnsi="Times New Roman"/>
          <w:sz w:val="24"/>
          <w:szCs w:val="24"/>
          <w:rtl w:val="0"/>
          <w:lang w:val="ru-RU"/>
        </w:rPr>
        <w:t xml:space="preserve">8 </w:t>
      </w:r>
      <w:r>
        <w:rPr>
          <w:rStyle w:val="Нет"/>
          <w:rFonts w:ascii="Times New Roman" w:hAnsi="Times New Roman" w:hint="default"/>
          <w:sz w:val="24"/>
          <w:szCs w:val="24"/>
          <w:rtl w:val="0"/>
          <w:lang w:val="ru-RU"/>
        </w:rPr>
        <w:t>веке</w:t>
      </w:r>
      <w:r>
        <w:rPr>
          <w:rStyle w:val="Нет"/>
          <w:rFonts w:ascii="Times New Roman" w:hAnsi="Times New Roman"/>
          <w:sz w:val="24"/>
          <w:szCs w:val="24"/>
          <w:rtl w:val="0"/>
          <w:lang w:val="ru-RU"/>
        </w:rPr>
        <w:t>.</w:t>
      </w:r>
    </w:p>
    <w:p>
      <w:pPr>
        <w:pStyle w:val="Normal.0"/>
        <w:numPr>
          <w:ilvl w:val="0"/>
          <w:numId w:val="379"/>
        </w:numPr>
        <w:shd w:val="clear" w:color="auto" w:fill="ffffff"/>
        <w:bidi w:val="0"/>
        <w:spacing w:after="0" w:line="240" w:lineRule="auto"/>
        <w:ind w:right="0"/>
        <w:jc w:val="left"/>
        <w:rPr>
          <w:rFonts w:ascii="Times New Roman" w:hAnsi="Times New Roman" w:hint="default"/>
          <w:sz w:val="24"/>
          <w:szCs w:val="24"/>
          <w:rtl w:val="0"/>
          <w:lang w:val="ru-RU"/>
        </w:rPr>
      </w:pPr>
      <w:r>
        <w:rPr>
          <w:rStyle w:val="Нет"/>
          <w:rFonts w:ascii="Times New Roman" w:hAnsi="Times New Roman" w:hint="default"/>
          <w:sz w:val="24"/>
          <w:szCs w:val="24"/>
          <w:rtl w:val="0"/>
          <w:lang w:val="ru-RU"/>
        </w:rPr>
        <w:t>Вальтер Скотт считается создателем исторического романа</w:t>
      </w:r>
      <w:r>
        <w:rPr>
          <w:rStyle w:val="Нет"/>
          <w:rFonts w:ascii="Times New Roman" w:hAnsi="Times New Roman"/>
          <w:sz w:val="24"/>
          <w:szCs w:val="24"/>
          <w:rtl w:val="0"/>
          <w:lang w:val="ru-RU"/>
        </w:rPr>
        <w:t>.</w:t>
      </w:r>
    </w:p>
    <w:p>
      <w:pPr>
        <w:pStyle w:val="Normal.0"/>
        <w:numPr>
          <w:ilvl w:val="0"/>
          <w:numId w:val="379"/>
        </w:numPr>
        <w:shd w:val="clear" w:color="auto" w:fill="ffffff"/>
        <w:bidi w:val="0"/>
        <w:spacing w:after="0" w:line="240" w:lineRule="auto"/>
        <w:ind w:right="0"/>
        <w:jc w:val="left"/>
        <w:rPr>
          <w:rFonts w:ascii="Times New Roman" w:hAnsi="Times New Roman" w:hint="default"/>
          <w:sz w:val="24"/>
          <w:szCs w:val="24"/>
          <w:rtl w:val="0"/>
          <w:lang w:val="ru-RU"/>
        </w:rPr>
      </w:pPr>
      <w:r>
        <w:rPr>
          <w:rStyle w:val="Нет"/>
          <w:rFonts w:ascii="Times New Roman" w:hAnsi="Times New Roman" w:hint="default"/>
          <w:sz w:val="24"/>
          <w:szCs w:val="24"/>
          <w:rtl w:val="0"/>
          <w:lang w:val="ru-RU"/>
        </w:rPr>
        <w:t>Сообщают</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что экспедиция достигла места назначения</w:t>
      </w:r>
      <w:r>
        <w:rPr>
          <w:rStyle w:val="Нет"/>
          <w:rFonts w:ascii="Times New Roman" w:hAnsi="Times New Roman"/>
          <w:sz w:val="24"/>
          <w:szCs w:val="24"/>
          <w:rtl w:val="0"/>
          <w:lang w:val="ru-RU"/>
        </w:rPr>
        <w:t>.</w:t>
      </w:r>
    </w:p>
    <w:p>
      <w:pPr>
        <w:pStyle w:val="Normal.0"/>
        <w:numPr>
          <w:ilvl w:val="0"/>
          <w:numId w:val="379"/>
        </w:numPr>
        <w:shd w:val="clear" w:color="auto" w:fill="ffffff"/>
        <w:bidi w:val="0"/>
        <w:spacing w:after="0" w:line="240" w:lineRule="auto"/>
        <w:ind w:right="0"/>
        <w:jc w:val="left"/>
        <w:rPr>
          <w:rFonts w:ascii="Times New Roman" w:hAnsi="Times New Roman" w:hint="default"/>
          <w:sz w:val="24"/>
          <w:szCs w:val="24"/>
          <w:rtl w:val="0"/>
          <w:lang w:val="ru-RU"/>
        </w:rPr>
      </w:pPr>
      <w:r>
        <w:rPr>
          <w:rStyle w:val="Нет"/>
          <w:rFonts w:ascii="Times New Roman" w:hAnsi="Times New Roman" w:hint="default"/>
          <w:sz w:val="24"/>
          <w:szCs w:val="24"/>
          <w:rtl w:val="0"/>
          <w:lang w:val="ru-RU"/>
        </w:rPr>
        <w:t>Полагают</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что они знают об этом больше</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чем хотят показать</w:t>
      </w:r>
      <w:r>
        <w:rPr>
          <w:rStyle w:val="Нет"/>
          <w:rFonts w:ascii="Times New Roman" w:hAnsi="Times New Roman"/>
          <w:sz w:val="24"/>
          <w:szCs w:val="24"/>
          <w:rtl w:val="0"/>
          <w:lang w:val="ru-RU"/>
        </w:rPr>
        <w:t>.</w:t>
      </w:r>
    </w:p>
    <w:p>
      <w:pPr>
        <w:pStyle w:val="Normal.0"/>
        <w:numPr>
          <w:ilvl w:val="0"/>
          <w:numId w:val="379"/>
        </w:numPr>
        <w:shd w:val="clear" w:color="auto" w:fill="ffffff"/>
        <w:bidi w:val="0"/>
        <w:spacing w:after="0" w:line="240" w:lineRule="auto"/>
        <w:ind w:right="0"/>
        <w:jc w:val="left"/>
        <w:rPr>
          <w:rFonts w:ascii="Times New Roman" w:hAnsi="Times New Roman" w:hint="default"/>
          <w:sz w:val="24"/>
          <w:szCs w:val="24"/>
          <w:rtl w:val="0"/>
          <w:lang w:val="ru-RU"/>
        </w:rPr>
      </w:pPr>
      <w:r>
        <w:rPr>
          <w:rStyle w:val="Нет"/>
          <w:rFonts w:ascii="Times New Roman" w:hAnsi="Times New Roman" w:hint="default"/>
          <w:sz w:val="24"/>
          <w:szCs w:val="24"/>
          <w:rtl w:val="0"/>
          <w:lang w:val="ru-RU"/>
        </w:rPr>
        <w:t>Говорят</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что он работает над своим изобретением уже несколько лет</w:t>
      </w:r>
      <w:r>
        <w:rPr>
          <w:rStyle w:val="Нет"/>
          <w:rFonts w:ascii="Times New Roman" w:hAnsi="Times New Roman"/>
          <w:sz w:val="24"/>
          <w:szCs w:val="24"/>
          <w:rtl w:val="0"/>
          <w:lang w:val="ru-RU"/>
        </w:rPr>
        <w:t>.</w:t>
      </w:r>
    </w:p>
    <w:p>
      <w:pPr>
        <w:pStyle w:val="Normal.0"/>
        <w:numPr>
          <w:ilvl w:val="0"/>
          <w:numId w:val="379"/>
        </w:numPr>
        <w:shd w:val="clear" w:color="auto" w:fill="ffffff"/>
        <w:bidi w:val="0"/>
        <w:spacing w:after="0" w:line="240" w:lineRule="auto"/>
        <w:ind w:right="0"/>
        <w:jc w:val="left"/>
        <w:rPr>
          <w:rFonts w:ascii="Times New Roman" w:hAnsi="Times New Roman" w:hint="default"/>
          <w:sz w:val="24"/>
          <w:szCs w:val="24"/>
          <w:rtl w:val="0"/>
          <w:lang w:val="ru-RU"/>
        </w:rPr>
      </w:pPr>
      <w:r>
        <w:rPr>
          <w:rStyle w:val="Нет"/>
          <w:rFonts w:ascii="Times New Roman" w:hAnsi="Times New Roman" w:hint="default"/>
          <w:sz w:val="24"/>
          <w:szCs w:val="24"/>
          <w:rtl w:val="0"/>
          <w:lang w:val="ru-RU"/>
        </w:rPr>
        <w:t>Говорят</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что эта статья переведена на все языки мира</w:t>
      </w:r>
      <w:r>
        <w:rPr>
          <w:rStyle w:val="Нет"/>
          <w:rFonts w:ascii="Times New Roman" w:hAnsi="Times New Roman"/>
          <w:sz w:val="24"/>
          <w:szCs w:val="24"/>
          <w:rtl w:val="0"/>
          <w:lang w:val="ru-RU"/>
        </w:rPr>
        <w:t>.</w:t>
      </w:r>
    </w:p>
    <w:p>
      <w:pPr>
        <w:pStyle w:val="Normal.0"/>
        <w:numPr>
          <w:ilvl w:val="0"/>
          <w:numId w:val="379"/>
        </w:numPr>
        <w:shd w:val="clear" w:color="auto" w:fill="ffffff"/>
        <w:bidi w:val="0"/>
        <w:spacing w:after="0" w:line="240" w:lineRule="auto"/>
        <w:ind w:right="0"/>
        <w:jc w:val="left"/>
        <w:rPr>
          <w:rFonts w:ascii="Times New Roman" w:hAnsi="Times New Roman" w:hint="default"/>
          <w:sz w:val="24"/>
          <w:szCs w:val="24"/>
          <w:rtl w:val="0"/>
          <w:lang w:val="ru-RU"/>
        </w:rPr>
      </w:pPr>
      <w:r>
        <w:rPr>
          <w:rStyle w:val="Нет"/>
          <w:rFonts w:ascii="Times New Roman" w:hAnsi="Times New Roman" w:hint="default"/>
          <w:sz w:val="24"/>
          <w:szCs w:val="24"/>
          <w:rtl w:val="0"/>
          <w:lang w:val="ru-RU"/>
        </w:rPr>
        <w:t>Ожидают</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что эта команда выиграет матч</w:t>
      </w:r>
      <w:r>
        <w:rPr>
          <w:rStyle w:val="Нет"/>
          <w:rFonts w:ascii="Times New Roman" w:hAnsi="Times New Roman"/>
          <w:sz w:val="24"/>
          <w:szCs w:val="24"/>
          <w:rtl w:val="0"/>
          <w:lang w:val="ru-RU"/>
        </w:rPr>
        <w:t>.</w:t>
      </w:r>
    </w:p>
    <w:p>
      <w:pPr>
        <w:pStyle w:val="No Spacing"/>
        <w:ind w:left="284" w:firstLine="0"/>
        <w:jc w:val="center"/>
        <w:rPr>
          <w:rStyle w:val="Нет"/>
          <w:rFonts w:ascii="Times New Roman" w:cs="Times New Roman" w:hAnsi="Times New Roman" w:eastAsia="Times New Roman"/>
          <w:b w:val="1"/>
          <w:bCs w:val="1"/>
          <w:sz w:val="20"/>
          <w:szCs w:val="20"/>
        </w:rPr>
      </w:pPr>
    </w:p>
    <w:p>
      <w:pPr>
        <w:pStyle w:val="Normal.0"/>
        <w:spacing w:after="0" w:line="240" w:lineRule="auto"/>
      </w:pPr>
      <w:r>
        <w:rPr>
          <w:rStyle w:val="Нет"/>
          <w:rFonts w:ascii="Arial Unicode MS" w:cs="Arial Unicode MS" w:hAnsi="Arial Unicode MS" w:eastAsia="Arial Unicode MS"/>
          <w:b w:val="0"/>
          <w:bCs w:val="0"/>
          <w:i w:val="0"/>
          <w:iCs w:val="0"/>
          <w:sz w:val="20"/>
          <w:szCs w:val="20"/>
        </w:rPr>
        <w:br w:type="page"/>
      </w:r>
    </w:p>
    <w:p>
      <w:pPr>
        <w:pStyle w:val="No Spacing"/>
        <w:ind w:left="284" w:firstLine="0"/>
        <w:jc w:val="center"/>
        <w:rPr>
          <w:rStyle w:val="Нет"/>
          <w:rFonts w:ascii="Times New Roman" w:cs="Times New Roman" w:hAnsi="Times New Roman" w:eastAsia="Times New Roman"/>
          <w:b w:val="1"/>
          <w:bCs w:val="1"/>
          <w:outline w:val="0"/>
          <w:color w:val="000000"/>
          <w:sz w:val="24"/>
          <w:szCs w:val="24"/>
          <w:u w:color="000000"/>
          <w14:textFill>
            <w14:solidFill>
              <w14:srgbClr w14:val="000000"/>
            </w14:solidFill>
          </w14:textFill>
        </w:rPr>
      </w:pPr>
      <w:r>
        <w:rPr>
          <w:rStyle w:val="Нет"/>
          <w:rFonts w:ascii="Times New Roman" w:hAnsi="Times New Roman" w:hint="default"/>
          <w:b w:val="1"/>
          <w:bCs w:val="1"/>
          <w:outline w:val="0"/>
          <w:color w:val="000000"/>
          <w:sz w:val="24"/>
          <w:szCs w:val="24"/>
          <w:u w:color="000000"/>
          <w:rtl w:val="0"/>
          <w:lang w:val="ru-RU"/>
          <w14:textFill>
            <w14:solidFill>
              <w14:srgbClr w14:val="000000"/>
            </w14:solidFill>
          </w14:textFill>
        </w:rPr>
        <w:t xml:space="preserve">Практическое занятие № </w:t>
      </w:r>
      <w:r>
        <w:rPr>
          <w:rStyle w:val="Нет"/>
          <w:rFonts w:ascii="Times New Roman" w:hAnsi="Times New Roman"/>
          <w:b w:val="1"/>
          <w:bCs w:val="1"/>
          <w:outline w:val="0"/>
          <w:color w:val="000000"/>
          <w:sz w:val="24"/>
          <w:szCs w:val="24"/>
          <w:u w:color="000000"/>
          <w:rtl w:val="0"/>
          <w:lang w:val="ru-RU"/>
          <w14:textFill>
            <w14:solidFill>
              <w14:srgbClr w14:val="000000"/>
            </w14:solidFill>
          </w14:textFill>
        </w:rPr>
        <w:t>57.</w:t>
      </w:r>
    </w:p>
    <w:p>
      <w:pPr>
        <w:pStyle w:val="No Spacing"/>
        <w:ind w:left="284" w:firstLine="0"/>
        <w:jc w:val="center"/>
        <w:rPr>
          <w:rStyle w:val="Нет"/>
          <w:rFonts w:ascii="Times New Roman" w:cs="Times New Roman" w:hAnsi="Times New Roman" w:eastAsia="Times New Roman"/>
          <w:b w:val="1"/>
          <w:bCs w:val="1"/>
          <w:outline w:val="0"/>
          <w:color w:val="000000"/>
          <w:sz w:val="24"/>
          <w:szCs w:val="24"/>
          <w:u w:color="000000"/>
          <w14:textFill>
            <w14:solidFill>
              <w14:srgbClr w14:val="000000"/>
            </w14:solidFill>
          </w14:textFill>
        </w:rPr>
      </w:pPr>
    </w:p>
    <w:p>
      <w:pPr>
        <w:pStyle w:val="No Spacing"/>
        <w:ind w:left="284" w:firstLine="0"/>
        <w:jc w:val="center"/>
        <w:rPr>
          <w:rStyle w:val="Нет"/>
          <w:rFonts w:ascii="Times New Roman" w:cs="Times New Roman" w:hAnsi="Times New Roman" w:eastAsia="Times New Roman"/>
          <w:b w:val="1"/>
          <w:bCs w:val="1"/>
          <w:sz w:val="24"/>
          <w:szCs w:val="24"/>
        </w:rPr>
      </w:pPr>
      <w:r>
        <w:rPr>
          <w:rStyle w:val="Нет"/>
          <w:rFonts w:ascii="Times New Roman" w:hAnsi="Times New Roman" w:hint="default"/>
          <w:b w:val="1"/>
          <w:bCs w:val="1"/>
          <w:sz w:val="24"/>
          <w:szCs w:val="24"/>
          <w:rtl w:val="0"/>
          <w:lang w:val="ru-RU"/>
        </w:rPr>
        <w:t>Сложное дополнение</w:t>
      </w:r>
    </w:p>
    <w:p>
      <w:pPr>
        <w:pStyle w:val="No Spacing"/>
        <w:ind w:left="284" w:firstLine="0"/>
        <w:jc w:val="center"/>
        <w:rPr>
          <w:rStyle w:val="Нет"/>
          <w:rFonts w:ascii="Times New Roman" w:cs="Times New Roman" w:hAnsi="Times New Roman" w:eastAsia="Times New Roman"/>
          <w:b w:val="1"/>
          <w:bCs w:val="1"/>
          <w:sz w:val="20"/>
          <w:szCs w:val="20"/>
        </w:rPr>
      </w:pPr>
    </w:p>
    <w:p>
      <w:pPr>
        <w:pStyle w:val="Название1"/>
        <w:rPr>
          <w:rStyle w:val="Нет"/>
          <w:sz w:val="24"/>
          <w:szCs w:val="24"/>
        </w:rPr>
      </w:pPr>
      <w:r>
        <w:rPr>
          <w:rStyle w:val="Нет"/>
          <w:sz w:val="24"/>
          <w:szCs w:val="24"/>
          <w:rtl w:val="0"/>
          <w:lang w:val="en-US"/>
        </w:rPr>
        <w:t>Complex</w:t>
      </w:r>
      <w:r>
        <w:rPr>
          <w:rStyle w:val="Нет"/>
          <w:sz w:val="24"/>
          <w:szCs w:val="24"/>
          <w:rtl w:val="0"/>
          <w:lang w:val="ru-RU"/>
        </w:rPr>
        <w:t xml:space="preserve"> </w:t>
      </w:r>
      <w:r>
        <w:rPr>
          <w:rStyle w:val="Нет"/>
          <w:sz w:val="24"/>
          <w:szCs w:val="24"/>
          <w:rtl w:val="0"/>
          <w:lang w:val="en-US"/>
        </w:rPr>
        <w:t>Object</w:t>
      </w:r>
    </w:p>
    <w:p>
      <w:pPr>
        <w:pStyle w:val="Normal.0"/>
        <w:jc w:val="center"/>
        <w:rPr>
          <w:rStyle w:val="Нет"/>
          <w:rFonts w:ascii="Times New Roman" w:cs="Times New Roman" w:hAnsi="Times New Roman" w:eastAsia="Times New Roman"/>
          <w:b w:val="1"/>
          <w:bCs w:val="1"/>
          <w:sz w:val="24"/>
          <w:szCs w:val="24"/>
        </w:rPr>
      </w:pPr>
    </w:p>
    <w:p>
      <w:pPr>
        <w:pStyle w:val="Normal.0"/>
        <w:rPr>
          <w:rStyle w:val="Нет"/>
          <w:rFonts w:ascii="Times New Roman" w:cs="Times New Roman" w:hAnsi="Times New Roman" w:eastAsia="Times New Roman"/>
          <w:sz w:val="24"/>
          <w:szCs w:val="24"/>
        </w:rPr>
      </w:pPr>
      <w:r>
        <w:rPr>
          <w:rStyle w:val="Нет"/>
          <w:rFonts w:ascii="Times New Roman" w:cs="Times New Roman" w:hAnsi="Times New Roman" w:eastAsia="Times New Roman"/>
          <w:b w:val="1"/>
          <w:bCs w:val="1"/>
          <w:sz w:val="24"/>
          <w:szCs w:val="24"/>
        </w:rPr>
        <w:tab/>
      </w:r>
      <w:r>
        <w:rPr>
          <w:rStyle w:val="Нет"/>
          <w:rFonts w:ascii="Times New Roman" w:hAnsi="Times New Roman" w:hint="default"/>
          <w:sz w:val="24"/>
          <w:szCs w:val="24"/>
          <w:rtl w:val="0"/>
          <w:lang w:val="ru-RU"/>
        </w:rPr>
        <w:t>В английском языке существует конструкция</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называемая сложным дополнением</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которая состоит из двух частей</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первая часть – существительное в общем падеже или местоимение в объектном падеже</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обозначающие лицо или предмет</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вторая часть – инфинитив</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причастие или прилагательное</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которые выражают действие или качество</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присущее лицу или предмету</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обозначенному в первой части</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Вся конструкция выполняет в предложении функцию дополнения</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употребляется лишь после некоторых глаголов и часто переводится на русский язык дополнительным придаточным предложением</w:t>
      </w:r>
      <w:r>
        <w:rPr>
          <w:rStyle w:val="Нет"/>
          <w:rFonts w:ascii="Times New Roman" w:hAnsi="Times New Roman"/>
          <w:sz w:val="24"/>
          <w:szCs w:val="24"/>
          <w:rtl w:val="0"/>
          <w:lang w:val="ru-RU"/>
        </w:rPr>
        <w:t>.</w:t>
      </w:r>
    </w:p>
    <w:p>
      <w:pPr>
        <w:pStyle w:val="Normal.0"/>
        <w:rPr>
          <w:rStyle w:val="Нет"/>
          <w:rFonts w:ascii="Times New Roman" w:cs="Times New Roman" w:hAnsi="Times New Roman" w:eastAsia="Times New Roman"/>
          <w:sz w:val="24"/>
          <w:szCs w:val="24"/>
        </w:rPr>
      </w:pPr>
      <w:r>
        <w:rPr>
          <w:rStyle w:val="Нет"/>
          <w:rFonts w:ascii="Times New Roman" w:cs="Times New Roman" w:hAnsi="Times New Roman" w:eastAsia="Times New Roman"/>
          <w:sz w:val="24"/>
          <w:szCs w:val="24"/>
          <w:lang w:val="ru-RU"/>
        </w:rPr>
        <w:tab/>
      </w:r>
      <w:r>
        <w:rPr>
          <w:rStyle w:val="Нет"/>
          <w:rFonts w:ascii="Times New Roman" w:hAnsi="Times New Roman"/>
          <w:sz w:val="24"/>
          <w:szCs w:val="24"/>
          <w:rtl w:val="0"/>
          <w:lang w:val="en-US"/>
        </w:rPr>
        <w:t>What do you want?</w:t>
      </w:r>
    </w:p>
    <w:p>
      <w:pPr>
        <w:pStyle w:val="Normal.0"/>
        <w:rPr>
          <w:rStyle w:val="Нет"/>
          <w:rFonts w:ascii="Times New Roman" w:cs="Times New Roman" w:hAnsi="Times New Roman" w:eastAsia="Times New Roman"/>
          <w:sz w:val="24"/>
          <w:szCs w:val="24"/>
        </w:rPr>
      </w:pPr>
      <w:r>
        <w:rPr>
          <w:rStyle w:val="Нет"/>
          <w:rFonts w:ascii="Times New Roman" w:cs="Times New Roman" w:hAnsi="Times New Roman" w:eastAsia="Times New Roman"/>
          <w:sz w:val="24"/>
          <w:szCs w:val="24"/>
          <w:rtl w:val="0"/>
          <w:lang w:val="en-US"/>
        </w:rPr>
        <w:tab/>
        <w:t xml:space="preserve">I want him to go there.  </w:t>
      </w:r>
      <w:r>
        <w:rPr>
          <w:rStyle w:val="Нет"/>
          <w:rFonts w:ascii="Times New Roman" w:hAnsi="Times New Roman" w:hint="default"/>
          <w:sz w:val="24"/>
          <w:szCs w:val="24"/>
          <w:rtl w:val="0"/>
          <w:lang w:val="ru-RU"/>
        </w:rPr>
        <w:t>– Я хочу</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чтобы он пошел туда</w:t>
      </w:r>
      <w:r>
        <w:rPr>
          <w:rStyle w:val="Нет"/>
          <w:rFonts w:ascii="Times New Roman" w:hAnsi="Times New Roman"/>
          <w:sz w:val="24"/>
          <w:szCs w:val="24"/>
          <w:rtl w:val="0"/>
          <w:lang w:val="ru-RU"/>
        </w:rPr>
        <w:t>.</w:t>
      </w:r>
    </w:p>
    <w:p>
      <w:pPr>
        <w:pStyle w:val="Normal.0"/>
        <w:rPr>
          <w:rStyle w:val="Нет"/>
          <w:rFonts w:ascii="Times New Roman" w:cs="Times New Roman" w:hAnsi="Times New Roman" w:eastAsia="Times New Roman"/>
          <w:sz w:val="24"/>
          <w:szCs w:val="24"/>
        </w:rPr>
      </w:pPr>
      <w:r>
        <w:rPr>
          <w:rStyle w:val="Нет"/>
          <w:rFonts w:ascii="Times New Roman" w:cs="Times New Roman" w:hAnsi="Times New Roman" w:eastAsia="Times New Roman"/>
          <w:sz w:val="24"/>
          <w:szCs w:val="24"/>
          <w:lang w:val="ru-RU"/>
        </w:rPr>
        <w:tab/>
      </w:r>
      <w:r>
        <w:rPr>
          <w:rStyle w:val="Нет"/>
          <w:rFonts w:ascii="Times New Roman" w:hAnsi="Times New Roman"/>
          <w:sz w:val="24"/>
          <w:szCs w:val="24"/>
          <w:rtl w:val="0"/>
          <w:lang w:val="en-US"/>
        </w:rPr>
        <w:t>I</w:t>
      </w:r>
      <w:r>
        <w:rPr>
          <w:rStyle w:val="Нет"/>
          <w:rFonts w:ascii="Times New Roman" w:hAnsi="Times New Roman"/>
          <w:sz w:val="24"/>
          <w:szCs w:val="24"/>
          <w:rtl w:val="0"/>
          <w:lang w:val="ru-RU"/>
        </w:rPr>
        <w:t xml:space="preserve"> </w:t>
      </w:r>
      <w:r>
        <w:rPr>
          <w:rStyle w:val="Нет"/>
          <w:rFonts w:ascii="Times New Roman" w:hAnsi="Times New Roman"/>
          <w:sz w:val="24"/>
          <w:szCs w:val="24"/>
          <w:rtl w:val="0"/>
          <w:lang w:val="en-US"/>
        </w:rPr>
        <w:t>want</w:t>
      </w:r>
      <w:r>
        <w:rPr>
          <w:rStyle w:val="Нет"/>
          <w:rFonts w:ascii="Times New Roman" w:hAnsi="Times New Roman"/>
          <w:sz w:val="24"/>
          <w:szCs w:val="24"/>
          <w:rtl w:val="0"/>
          <w:lang w:val="ru-RU"/>
        </w:rPr>
        <w:t xml:space="preserve"> </w:t>
      </w:r>
      <w:r>
        <w:rPr>
          <w:rStyle w:val="Нет"/>
          <w:rFonts w:ascii="Times New Roman" w:hAnsi="Times New Roman"/>
          <w:sz w:val="24"/>
          <w:szCs w:val="24"/>
          <w:rtl w:val="0"/>
          <w:lang w:val="en-US"/>
        </w:rPr>
        <w:t>you</w:t>
      </w:r>
      <w:r>
        <w:rPr>
          <w:rStyle w:val="Нет"/>
          <w:rFonts w:ascii="Times New Roman" w:hAnsi="Times New Roman" w:hint="default"/>
          <w:sz w:val="24"/>
          <w:szCs w:val="24"/>
          <w:rtl w:val="0"/>
          <w:lang w:val="ru-RU"/>
        </w:rPr>
        <w:t xml:space="preserve"> – первая часть </w:t>
      </w:r>
      <w:r>
        <w:rPr>
          <w:rStyle w:val="Нет"/>
          <w:rFonts w:ascii="Times New Roman" w:hAnsi="Times New Roman"/>
          <w:sz w:val="24"/>
          <w:szCs w:val="24"/>
          <w:rtl w:val="0"/>
          <w:lang w:val="ru-RU"/>
        </w:rPr>
        <w:t>(</w:t>
      </w:r>
      <w:r>
        <w:rPr>
          <w:rStyle w:val="Нет"/>
          <w:rFonts w:ascii="Times New Roman" w:hAnsi="Times New Roman" w:hint="default"/>
          <w:sz w:val="24"/>
          <w:szCs w:val="24"/>
          <w:rtl w:val="0"/>
          <w:lang w:val="ru-RU"/>
        </w:rPr>
        <w:t>лицо</w:t>
      </w:r>
      <w:r>
        <w:rPr>
          <w:rStyle w:val="Нет"/>
          <w:rFonts w:ascii="Times New Roman" w:hAnsi="Times New Roman"/>
          <w:sz w:val="24"/>
          <w:szCs w:val="24"/>
          <w:rtl w:val="0"/>
          <w:lang w:val="ru-RU"/>
        </w:rPr>
        <w:t>)</w:t>
      </w:r>
    </w:p>
    <w:p>
      <w:pPr>
        <w:pStyle w:val="Normal.0"/>
        <w:rPr>
          <w:rStyle w:val="Нет"/>
          <w:rFonts w:ascii="Times New Roman" w:cs="Times New Roman" w:hAnsi="Times New Roman" w:eastAsia="Times New Roman"/>
          <w:sz w:val="24"/>
          <w:szCs w:val="24"/>
        </w:rPr>
      </w:pPr>
      <w:r>
        <w:rPr>
          <w:rStyle w:val="Нет"/>
          <w:rFonts w:ascii="Times New Roman" w:cs="Times New Roman" w:hAnsi="Times New Roman" w:eastAsia="Times New Roman"/>
          <w:sz w:val="24"/>
          <w:szCs w:val="24"/>
          <w:lang w:val="ru-RU"/>
        </w:rPr>
        <w:tab/>
      </w:r>
      <w:r>
        <w:rPr>
          <w:rStyle w:val="Нет"/>
          <w:rFonts w:ascii="Times New Roman" w:hAnsi="Times New Roman"/>
          <w:sz w:val="24"/>
          <w:szCs w:val="24"/>
          <w:rtl w:val="0"/>
          <w:lang w:val="en-US"/>
        </w:rPr>
        <w:t>To</w:t>
      </w:r>
      <w:r>
        <w:rPr>
          <w:rStyle w:val="Нет"/>
          <w:rFonts w:ascii="Times New Roman" w:hAnsi="Times New Roman"/>
          <w:sz w:val="24"/>
          <w:szCs w:val="24"/>
          <w:rtl w:val="0"/>
          <w:lang w:val="ru-RU"/>
        </w:rPr>
        <w:t xml:space="preserve"> </w:t>
      </w:r>
      <w:r>
        <w:rPr>
          <w:rStyle w:val="Нет"/>
          <w:rFonts w:ascii="Times New Roman" w:hAnsi="Times New Roman"/>
          <w:sz w:val="24"/>
          <w:szCs w:val="24"/>
          <w:rtl w:val="0"/>
          <w:lang w:val="en-US"/>
        </w:rPr>
        <w:t>go</w:t>
      </w:r>
      <w:r>
        <w:rPr>
          <w:rStyle w:val="Нет"/>
          <w:rFonts w:ascii="Times New Roman" w:hAnsi="Times New Roman"/>
          <w:sz w:val="24"/>
          <w:szCs w:val="24"/>
          <w:rtl w:val="0"/>
          <w:lang w:val="ru-RU"/>
        </w:rPr>
        <w:t xml:space="preserve"> </w:t>
      </w:r>
      <w:r>
        <w:rPr>
          <w:rStyle w:val="Нет"/>
          <w:rFonts w:ascii="Times New Roman" w:hAnsi="Times New Roman"/>
          <w:sz w:val="24"/>
          <w:szCs w:val="24"/>
          <w:rtl w:val="0"/>
          <w:lang w:val="en-US"/>
        </w:rPr>
        <w:t>there</w:t>
      </w:r>
      <w:r>
        <w:rPr>
          <w:rStyle w:val="Нет"/>
          <w:rFonts w:ascii="Times New Roman" w:hAnsi="Times New Roman" w:hint="default"/>
          <w:sz w:val="24"/>
          <w:szCs w:val="24"/>
          <w:rtl w:val="0"/>
          <w:lang w:val="ru-RU"/>
        </w:rPr>
        <w:t xml:space="preserve"> – вторая часть </w:t>
      </w:r>
      <w:r>
        <w:rPr>
          <w:rStyle w:val="Нет"/>
          <w:rFonts w:ascii="Times New Roman" w:hAnsi="Times New Roman"/>
          <w:sz w:val="24"/>
          <w:szCs w:val="24"/>
          <w:rtl w:val="0"/>
          <w:lang w:val="ru-RU"/>
        </w:rPr>
        <w:t>(</w:t>
      </w:r>
      <w:r>
        <w:rPr>
          <w:rStyle w:val="Нет"/>
          <w:rFonts w:ascii="Times New Roman" w:hAnsi="Times New Roman" w:hint="default"/>
          <w:sz w:val="24"/>
          <w:szCs w:val="24"/>
          <w:rtl w:val="0"/>
          <w:lang w:val="ru-RU"/>
        </w:rPr>
        <w:t>действие</w:t>
      </w:r>
      <w:r>
        <w:rPr>
          <w:rStyle w:val="Нет"/>
          <w:rFonts w:ascii="Times New Roman" w:hAnsi="Times New Roman"/>
          <w:sz w:val="24"/>
          <w:szCs w:val="24"/>
          <w:rtl w:val="0"/>
          <w:lang w:val="ru-RU"/>
        </w:rPr>
        <w:t>)</w:t>
      </w:r>
    </w:p>
    <w:p>
      <w:pPr>
        <w:pStyle w:val="Normal.0"/>
        <w:rPr>
          <w:rStyle w:val="Нет"/>
          <w:rFonts w:ascii="Times New Roman" w:cs="Times New Roman" w:hAnsi="Times New Roman" w:eastAsia="Times New Roman"/>
          <w:b w:val="1"/>
          <w:bCs w:val="1"/>
          <w:sz w:val="24"/>
          <w:szCs w:val="24"/>
        </w:rPr>
      </w:pPr>
      <w:r>
        <w:rPr>
          <w:rStyle w:val="Нет"/>
          <w:rFonts w:ascii="Times New Roman" w:cs="Times New Roman" w:hAnsi="Times New Roman" w:eastAsia="Times New Roman"/>
          <w:sz w:val="24"/>
          <w:szCs w:val="24"/>
          <w:rtl w:val="0"/>
          <w:lang w:val="ru-RU"/>
        </w:rPr>
        <w:tab/>
        <w:t xml:space="preserve">После глаголов </w:t>
      </w:r>
      <w:r>
        <w:rPr>
          <w:rStyle w:val="Нет"/>
          <w:rFonts w:ascii="Times New Roman" w:hAnsi="Times New Roman"/>
          <w:b w:val="1"/>
          <w:bCs w:val="1"/>
          <w:sz w:val="24"/>
          <w:szCs w:val="24"/>
          <w:rtl w:val="0"/>
          <w:lang w:val="en-US"/>
        </w:rPr>
        <w:t>to</w:t>
      </w:r>
      <w:r>
        <w:rPr>
          <w:rStyle w:val="Нет"/>
          <w:rFonts w:ascii="Times New Roman" w:hAnsi="Times New Roman"/>
          <w:b w:val="1"/>
          <w:bCs w:val="1"/>
          <w:sz w:val="24"/>
          <w:szCs w:val="24"/>
          <w:rtl w:val="0"/>
          <w:lang w:val="ru-RU"/>
        </w:rPr>
        <w:t xml:space="preserve"> </w:t>
      </w:r>
      <w:r>
        <w:rPr>
          <w:rStyle w:val="Нет"/>
          <w:rFonts w:ascii="Times New Roman" w:hAnsi="Times New Roman"/>
          <w:b w:val="1"/>
          <w:bCs w:val="1"/>
          <w:sz w:val="24"/>
          <w:szCs w:val="24"/>
          <w:rtl w:val="0"/>
          <w:lang w:val="en-US"/>
        </w:rPr>
        <w:t>want</w:t>
      </w:r>
      <w:r>
        <w:rPr>
          <w:rStyle w:val="Нет"/>
          <w:rFonts w:ascii="Times New Roman" w:hAnsi="Times New Roman"/>
          <w:b w:val="1"/>
          <w:bCs w:val="1"/>
          <w:sz w:val="24"/>
          <w:szCs w:val="24"/>
          <w:rtl w:val="0"/>
          <w:lang w:val="ru-RU"/>
        </w:rPr>
        <w:t xml:space="preserve">, </w:t>
      </w:r>
      <w:r>
        <w:rPr>
          <w:rStyle w:val="Нет"/>
          <w:rFonts w:ascii="Times New Roman" w:hAnsi="Times New Roman"/>
          <w:b w:val="1"/>
          <w:bCs w:val="1"/>
          <w:sz w:val="24"/>
          <w:szCs w:val="24"/>
          <w:rtl w:val="0"/>
          <w:lang w:val="en-US"/>
        </w:rPr>
        <w:t>to</w:t>
      </w:r>
      <w:r>
        <w:rPr>
          <w:rStyle w:val="Нет"/>
          <w:rFonts w:ascii="Times New Roman" w:hAnsi="Times New Roman"/>
          <w:b w:val="1"/>
          <w:bCs w:val="1"/>
          <w:sz w:val="24"/>
          <w:szCs w:val="24"/>
          <w:rtl w:val="0"/>
          <w:lang w:val="ru-RU"/>
        </w:rPr>
        <w:t xml:space="preserve"> </w:t>
      </w:r>
      <w:r>
        <w:rPr>
          <w:rStyle w:val="Нет"/>
          <w:rFonts w:ascii="Times New Roman" w:hAnsi="Times New Roman"/>
          <w:b w:val="1"/>
          <w:bCs w:val="1"/>
          <w:sz w:val="24"/>
          <w:szCs w:val="24"/>
          <w:rtl w:val="0"/>
          <w:lang w:val="en-US"/>
        </w:rPr>
        <w:t>expect</w:t>
      </w:r>
      <w:r>
        <w:rPr>
          <w:rStyle w:val="Нет"/>
          <w:rFonts w:ascii="Times New Roman" w:hAnsi="Times New Roman"/>
          <w:b w:val="1"/>
          <w:bCs w:val="1"/>
          <w:sz w:val="24"/>
          <w:szCs w:val="24"/>
          <w:rtl w:val="0"/>
          <w:lang w:val="ru-RU"/>
        </w:rPr>
        <w:t xml:space="preserve"> </w:t>
      </w:r>
      <w:r>
        <w:rPr>
          <w:rStyle w:val="Нет"/>
          <w:rFonts w:ascii="Times New Roman" w:hAnsi="Times New Roman" w:hint="default"/>
          <w:sz w:val="24"/>
          <w:szCs w:val="24"/>
          <w:rtl w:val="0"/>
          <w:lang w:val="ru-RU"/>
        </w:rPr>
        <w:t xml:space="preserve">и выражения </w:t>
      </w:r>
      <w:r>
        <w:rPr>
          <w:rStyle w:val="Нет"/>
          <w:rFonts w:ascii="Times New Roman" w:hAnsi="Times New Roman"/>
          <w:b w:val="1"/>
          <w:bCs w:val="1"/>
          <w:sz w:val="24"/>
          <w:szCs w:val="24"/>
          <w:rtl w:val="0"/>
          <w:lang w:val="en-US"/>
        </w:rPr>
        <w:t>should</w:t>
      </w:r>
      <w:r>
        <w:rPr>
          <w:rStyle w:val="Нет"/>
          <w:rFonts w:ascii="Times New Roman" w:hAnsi="Times New Roman"/>
          <w:b w:val="1"/>
          <w:bCs w:val="1"/>
          <w:sz w:val="24"/>
          <w:szCs w:val="24"/>
          <w:rtl w:val="0"/>
          <w:lang w:val="ru-RU"/>
        </w:rPr>
        <w:t xml:space="preserve"> (</w:t>
      </w:r>
      <w:r>
        <w:rPr>
          <w:rStyle w:val="Нет"/>
          <w:rFonts w:ascii="Times New Roman" w:hAnsi="Times New Roman"/>
          <w:b w:val="1"/>
          <w:bCs w:val="1"/>
          <w:sz w:val="24"/>
          <w:szCs w:val="24"/>
          <w:rtl w:val="0"/>
          <w:lang w:val="en-US"/>
        </w:rPr>
        <w:t>would</w:t>
      </w:r>
      <w:r>
        <w:rPr>
          <w:rStyle w:val="Нет"/>
          <w:rFonts w:ascii="Times New Roman" w:hAnsi="Times New Roman"/>
          <w:b w:val="1"/>
          <w:bCs w:val="1"/>
          <w:sz w:val="24"/>
          <w:szCs w:val="24"/>
          <w:rtl w:val="0"/>
          <w:lang w:val="ru-RU"/>
        </w:rPr>
        <w:t xml:space="preserve">) </w:t>
      </w:r>
      <w:r>
        <w:rPr>
          <w:rStyle w:val="Нет"/>
          <w:rFonts w:ascii="Times New Roman" w:hAnsi="Times New Roman"/>
          <w:b w:val="1"/>
          <w:bCs w:val="1"/>
          <w:sz w:val="24"/>
          <w:szCs w:val="24"/>
          <w:rtl w:val="0"/>
          <w:lang w:val="en-US"/>
        </w:rPr>
        <w:t>like</w:t>
      </w:r>
      <w:r>
        <w:rPr>
          <w:rStyle w:val="Нет"/>
          <w:rFonts w:ascii="Times New Roman" w:hAnsi="Times New Roman"/>
          <w:b w:val="1"/>
          <w:bCs w:val="1"/>
          <w:sz w:val="24"/>
          <w:szCs w:val="24"/>
          <w:rtl w:val="0"/>
          <w:lang w:val="ru-RU"/>
        </w:rPr>
        <w:t xml:space="preserve"> </w:t>
      </w:r>
      <w:r>
        <w:rPr>
          <w:rStyle w:val="Нет"/>
          <w:rFonts w:ascii="Times New Roman" w:hAnsi="Times New Roman" w:hint="default"/>
          <w:sz w:val="24"/>
          <w:szCs w:val="24"/>
          <w:rtl w:val="0"/>
          <w:lang w:val="ru-RU"/>
        </w:rPr>
        <w:t xml:space="preserve">в конструкции </w:t>
      </w:r>
      <w:r>
        <w:rPr>
          <w:rStyle w:val="Нет"/>
          <w:rFonts w:ascii="Times New Roman" w:hAnsi="Times New Roman" w:hint="default"/>
          <w:i w:val="1"/>
          <w:iCs w:val="1"/>
          <w:sz w:val="24"/>
          <w:szCs w:val="24"/>
          <w:rtl w:val="0"/>
          <w:lang w:val="ru-RU"/>
        </w:rPr>
        <w:t xml:space="preserve">сложное дополнение </w:t>
      </w:r>
      <w:r>
        <w:rPr>
          <w:rStyle w:val="Нет"/>
          <w:rFonts w:ascii="Times New Roman" w:hAnsi="Times New Roman" w:hint="default"/>
          <w:sz w:val="24"/>
          <w:szCs w:val="24"/>
          <w:rtl w:val="0"/>
          <w:lang w:val="ru-RU"/>
        </w:rPr>
        <w:t xml:space="preserve">вторая часть выражена инфинитивом глагола с частицей </w:t>
      </w:r>
      <w:r>
        <w:rPr>
          <w:rStyle w:val="Нет"/>
          <w:rFonts w:ascii="Times New Roman" w:hAnsi="Times New Roman"/>
          <w:b w:val="1"/>
          <w:bCs w:val="1"/>
          <w:sz w:val="24"/>
          <w:szCs w:val="24"/>
          <w:rtl w:val="0"/>
          <w:lang w:val="en-US"/>
        </w:rPr>
        <w:t>to</w:t>
      </w:r>
      <w:r>
        <w:rPr>
          <w:rStyle w:val="Нет"/>
          <w:rFonts w:ascii="Times New Roman" w:hAnsi="Times New Roman"/>
          <w:b w:val="1"/>
          <w:bCs w:val="1"/>
          <w:sz w:val="24"/>
          <w:szCs w:val="24"/>
          <w:rtl w:val="0"/>
          <w:lang w:val="ru-RU"/>
        </w:rPr>
        <w:t xml:space="preserve">. </w:t>
      </w:r>
      <w:r>
        <w:rPr>
          <w:rStyle w:val="Нет"/>
          <w:rFonts w:ascii="Times New Roman" w:hAnsi="Times New Roman" w:hint="default"/>
          <w:sz w:val="24"/>
          <w:szCs w:val="24"/>
          <w:rtl w:val="0"/>
          <w:lang w:val="ru-RU"/>
        </w:rPr>
        <w:t xml:space="preserve">На русский язык сложные дополнения после глагола </w:t>
      </w:r>
      <w:r>
        <w:rPr>
          <w:rStyle w:val="Нет"/>
          <w:rFonts w:ascii="Times New Roman" w:hAnsi="Times New Roman"/>
          <w:b w:val="1"/>
          <w:bCs w:val="1"/>
          <w:sz w:val="24"/>
          <w:szCs w:val="24"/>
          <w:rtl w:val="0"/>
          <w:lang w:val="en-US"/>
        </w:rPr>
        <w:t>to</w:t>
      </w:r>
      <w:r>
        <w:rPr>
          <w:rStyle w:val="Нет"/>
          <w:rFonts w:ascii="Times New Roman" w:hAnsi="Times New Roman"/>
          <w:b w:val="1"/>
          <w:bCs w:val="1"/>
          <w:sz w:val="24"/>
          <w:szCs w:val="24"/>
          <w:rtl w:val="0"/>
          <w:lang w:val="ru-RU"/>
        </w:rPr>
        <w:t xml:space="preserve"> </w:t>
      </w:r>
      <w:r>
        <w:rPr>
          <w:rStyle w:val="Нет"/>
          <w:rFonts w:ascii="Times New Roman" w:hAnsi="Times New Roman"/>
          <w:b w:val="1"/>
          <w:bCs w:val="1"/>
          <w:sz w:val="24"/>
          <w:szCs w:val="24"/>
          <w:rtl w:val="0"/>
          <w:lang w:val="en-US"/>
        </w:rPr>
        <w:t>want</w:t>
      </w:r>
      <w:r>
        <w:rPr>
          <w:rStyle w:val="Нет"/>
          <w:rFonts w:ascii="Times New Roman" w:hAnsi="Times New Roman"/>
          <w:b w:val="1"/>
          <w:bCs w:val="1"/>
          <w:sz w:val="24"/>
          <w:szCs w:val="24"/>
          <w:rtl w:val="0"/>
          <w:lang w:val="ru-RU"/>
        </w:rPr>
        <w:t xml:space="preserve"> </w:t>
      </w:r>
      <w:r>
        <w:rPr>
          <w:rStyle w:val="Нет"/>
          <w:rFonts w:ascii="Times New Roman" w:hAnsi="Times New Roman" w:hint="default"/>
          <w:sz w:val="24"/>
          <w:szCs w:val="24"/>
          <w:rtl w:val="0"/>
          <w:lang w:val="ru-RU"/>
        </w:rPr>
        <w:t xml:space="preserve">и выражения </w:t>
      </w:r>
      <w:r>
        <w:rPr>
          <w:rStyle w:val="Нет"/>
          <w:rFonts w:ascii="Times New Roman" w:hAnsi="Times New Roman"/>
          <w:b w:val="1"/>
          <w:bCs w:val="1"/>
          <w:sz w:val="24"/>
          <w:szCs w:val="24"/>
          <w:rtl w:val="0"/>
          <w:lang w:val="en-US"/>
        </w:rPr>
        <w:t>should</w:t>
      </w:r>
      <w:r>
        <w:rPr>
          <w:rStyle w:val="Нет"/>
          <w:rFonts w:ascii="Times New Roman" w:hAnsi="Times New Roman"/>
          <w:b w:val="1"/>
          <w:bCs w:val="1"/>
          <w:sz w:val="24"/>
          <w:szCs w:val="24"/>
          <w:rtl w:val="0"/>
          <w:lang w:val="ru-RU"/>
        </w:rPr>
        <w:t xml:space="preserve"> (</w:t>
      </w:r>
      <w:r>
        <w:rPr>
          <w:rStyle w:val="Нет"/>
          <w:rFonts w:ascii="Times New Roman" w:hAnsi="Times New Roman"/>
          <w:b w:val="1"/>
          <w:bCs w:val="1"/>
          <w:sz w:val="24"/>
          <w:szCs w:val="24"/>
          <w:rtl w:val="0"/>
          <w:lang w:val="en-US"/>
        </w:rPr>
        <w:t>would</w:t>
      </w:r>
      <w:r>
        <w:rPr>
          <w:rStyle w:val="Нет"/>
          <w:rFonts w:ascii="Times New Roman" w:hAnsi="Times New Roman"/>
          <w:b w:val="1"/>
          <w:bCs w:val="1"/>
          <w:sz w:val="24"/>
          <w:szCs w:val="24"/>
          <w:rtl w:val="0"/>
          <w:lang w:val="ru-RU"/>
        </w:rPr>
        <w:t xml:space="preserve">) </w:t>
      </w:r>
      <w:r>
        <w:rPr>
          <w:rStyle w:val="Нет"/>
          <w:rFonts w:ascii="Times New Roman" w:hAnsi="Times New Roman"/>
          <w:b w:val="1"/>
          <w:bCs w:val="1"/>
          <w:sz w:val="24"/>
          <w:szCs w:val="24"/>
          <w:rtl w:val="0"/>
          <w:lang w:val="en-US"/>
        </w:rPr>
        <w:t>like</w:t>
      </w:r>
      <w:r>
        <w:rPr>
          <w:rStyle w:val="Нет"/>
          <w:rFonts w:ascii="Times New Roman" w:hAnsi="Times New Roman"/>
          <w:b w:val="1"/>
          <w:bCs w:val="1"/>
          <w:sz w:val="24"/>
          <w:szCs w:val="24"/>
          <w:rtl w:val="0"/>
          <w:lang w:val="ru-RU"/>
        </w:rPr>
        <w:t xml:space="preserve"> </w:t>
      </w:r>
      <w:r>
        <w:rPr>
          <w:rStyle w:val="Нет"/>
          <w:rFonts w:ascii="Times New Roman" w:hAnsi="Times New Roman" w:hint="default"/>
          <w:sz w:val="24"/>
          <w:szCs w:val="24"/>
          <w:rtl w:val="0"/>
          <w:lang w:val="ru-RU"/>
        </w:rPr>
        <w:t xml:space="preserve">переводятся дополнительным придаточным предложением с союзом </w:t>
      </w:r>
      <w:r>
        <w:rPr>
          <w:rStyle w:val="Нет"/>
          <w:rFonts w:ascii="Times New Roman" w:hAnsi="Times New Roman" w:hint="default"/>
          <w:b w:val="1"/>
          <w:bCs w:val="1"/>
          <w:sz w:val="24"/>
          <w:szCs w:val="24"/>
          <w:rtl w:val="0"/>
          <w:lang w:val="ru-RU"/>
        </w:rPr>
        <w:t>чтобы</w:t>
      </w:r>
      <w:r>
        <w:rPr>
          <w:rStyle w:val="Нет"/>
          <w:rFonts w:ascii="Times New Roman" w:hAnsi="Times New Roman"/>
          <w:b w:val="1"/>
          <w:bCs w:val="1"/>
          <w:sz w:val="24"/>
          <w:szCs w:val="24"/>
          <w:rtl w:val="0"/>
          <w:lang w:val="ru-RU"/>
        </w:rPr>
        <w:t xml:space="preserve">, </w:t>
      </w:r>
      <w:r>
        <w:rPr>
          <w:rStyle w:val="Нет"/>
          <w:rFonts w:ascii="Times New Roman" w:hAnsi="Times New Roman" w:hint="default"/>
          <w:sz w:val="24"/>
          <w:szCs w:val="24"/>
          <w:rtl w:val="0"/>
          <w:lang w:val="ru-RU"/>
        </w:rPr>
        <w:t xml:space="preserve">а после глагола </w:t>
      </w:r>
      <w:r>
        <w:rPr>
          <w:rStyle w:val="Нет"/>
          <w:rFonts w:ascii="Times New Roman" w:hAnsi="Times New Roman"/>
          <w:b w:val="1"/>
          <w:bCs w:val="1"/>
          <w:sz w:val="24"/>
          <w:szCs w:val="24"/>
          <w:rtl w:val="0"/>
          <w:lang w:val="en-US"/>
        </w:rPr>
        <w:t>to</w:t>
      </w:r>
      <w:r>
        <w:rPr>
          <w:rStyle w:val="Нет"/>
          <w:rFonts w:ascii="Times New Roman" w:hAnsi="Times New Roman"/>
          <w:b w:val="1"/>
          <w:bCs w:val="1"/>
          <w:sz w:val="24"/>
          <w:szCs w:val="24"/>
          <w:rtl w:val="0"/>
          <w:lang w:val="ru-RU"/>
        </w:rPr>
        <w:t xml:space="preserve"> </w:t>
      </w:r>
      <w:r>
        <w:rPr>
          <w:rStyle w:val="Нет"/>
          <w:rFonts w:ascii="Times New Roman" w:hAnsi="Times New Roman"/>
          <w:b w:val="1"/>
          <w:bCs w:val="1"/>
          <w:sz w:val="24"/>
          <w:szCs w:val="24"/>
          <w:rtl w:val="0"/>
          <w:lang w:val="en-US"/>
        </w:rPr>
        <w:t>expect</w:t>
      </w:r>
      <w:r>
        <w:rPr>
          <w:rStyle w:val="Нет"/>
          <w:rFonts w:ascii="Times New Roman" w:hAnsi="Times New Roman" w:hint="default"/>
          <w:b w:val="1"/>
          <w:bCs w:val="1"/>
          <w:sz w:val="24"/>
          <w:szCs w:val="24"/>
          <w:rtl w:val="0"/>
          <w:lang w:val="ru-RU"/>
        </w:rPr>
        <w:t xml:space="preserve"> – </w:t>
      </w:r>
      <w:r>
        <w:rPr>
          <w:rStyle w:val="Нет"/>
          <w:rFonts w:ascii="Times New Roman" w:hAnsi="Times New Roman" w:hint="default"/>
          <w:sz w:val="24"/>
          <w:szCs w:val="24"/>
          <w:rtl w:val="0"/>
          <w:lang w:val="ru-RU"/>
        </w:rPr>
        <w:t xml:space="preserve">дополнительным придаточным предложением с союзом </w:t>
      </w:r>
      <w:r>
        <w:rPr>
          <w:rStyle w:val="Нет"/>
          <w:rFonts w:ascii="Times New Roman" w:hAnsi="Times New Roman" w:hint="default"/>
          <w:b w:val="1"/>
          <w:bCs w:val="1"/>
          <w:sz w:val="24"/>
          <w:szCs w:val="24"/>
          <w:rtl w:val="0"/>
          <w:lang w:val="ru-RU"/>
        </w:rPr>
        <w:t>что</w:t>
      </w:r>
      <w:r>
        <w:rPr>
          <w:rStyle w:val="Нет"/>
          <w:rFonts w:ascii="Times New Roman" w:hAnsi="Times New Roman"/>
          <w:b w:val="1"/>
          <w:bCs w:val="1"/>
          <w:sz w:val="24"/>
          <w:szCs w:val="24"/>
          <w:rtl w:val="0"/>
          <w:lang w:val="ru-RU"/>
        </w:rPr>
        <w:t>:</w:t>
      </w:r>
    </w:p>
    <w:p>
      <w:pPr>
        <w:pStyle w:val="Normal.0"/>
        <w:rPr>
          <w:rStyle w:val="Нет"/>
          <w:rFonts w:ascii="Times New Roman" w:cs="Times New Roman" w:hAnsi="Times New Roman" w:eastAsia="Times New Roman"/>
          <w:sz w:val="24"/>
          <w:szCs w:val="24"/>
        </w:rPr>
      </w:pPr>
      <w:r>
        <w:rPr>
          <w:rStyle w:val="Нет"/>
          <w:rFonts w:ascii="Times New Roman" w:cs="Times New Roman" w:hAnsi="Times New Roman" w:eastAsia="Times New Roman"/>
          <w:b w:val="1"/>
          <w:bCs w:val="1"/>
          <w:sz w:val="24"/>
          <w:szCs w:val="24"/>
          <w:lang w:val="ru-RU"/>
        </w:rPr>
        <w:tab/>
      </w:r>
      <w:r>
        <w:rPr>
          <w:rStyle w:val="Нет"/>
          <w:rFonts w:ascii="Times New Roman" w:hAnsi="Times New Roman"/>
          <w:sz w:val="24"/>
          <w:szCs w:val="24"/>
          <w:rtl w:val="0"/>
          <w:lang w:val="en-US"/>
        </w:rPr>
        <w:t>I</w:t>
      </w:r>
      <w:r>
        <w:rPr>
          <w:rStyle w:val="Нет"/>
          <w:rFonts w:ascii="Times New Roman" w:hAnsi="Times New Roman"/>
          <w:b w:val="1"/>
          <w:bCs w:val="1"/>
          <w:sz w:val="24"/>
          <w:szCs w:val="24"/>
          <w:rtl w:val="0"/>
          <w:lang w:val="ru-RU"/>
        </w:rPr>
        <w:t xml:space="preserve"> </w:t>
      </w:r>
      <w:r>
        <w:rPr>
          <w:rStyle w:val="Нет"/>
          <w:rFonts w:ascii="Times New Roman" w:hAnsi="Times New Roman"/>
          <w:sz w:val="24"/>
          <w:szCs w:val="24"/>
          <w:rtl w:val="0"/>
          <w:lang w:val="en-US"/>
        </w:rPr>
        <w:t>want</w:t>
      </w:r>
      <w:r>
        <w:rPr>
          <w:rStyle w:val="Нет"/>
          <w:rFonts w:ascii="Times New Roman" w:hAnsi="Times New Roman"/>
          <w:sz w:val="24"/>
          <w:szCs w:val="24"/>
          <w:rtl w:val="0"/>
          <w:lang w:val="ru-RU"/>
        </w:rPr>
        <w:t xml:space="preserve"> </w:t>
      </w:r>
      <w:r>
        <w:rPr>
          <w:rStyle w:val="Нет"/>
          <w:rFonts w:ascii="Times New Roman" w:hAnsi="Times New Roman"/>
          <w:sz w:val="24"/>
          <w:szCs w:val="24"/>
          <w:rtl w:val="0"/>
          <w:lang w:val="en-US"/>
        </w:rPr>
        <w:t>you</w:t>
      </w:r>
      <w:r>
        <w:rPr>
          <w:rStyle w:val="Нет"/>
          <w:rFonts w:ascii="Times New Roman" w:hAnsi="Times New Roman"/>
          <w:sz w:val="24"/>
          <w:szCs w:val="24"/>
          <w:rtl w:val="0"/>
          <w:lang w:val="ru-RU"/>
        </w:rPr>
        <w:t xml:space="preserve"> </w:t>
      </w:r>
      <w:r>
        <w:rPr>
          <w:rStyle w:val="Нет"/>
          <w:rFonts w:ascii="Times New Roman" w:hAnsi="Times New Roman"/>
          <w:sz w:val="24"/>
          <w:szCs w:val="24"/>
          <w:rtl w:val="0"/>
          <w:lang w:val="en-US"/>
        </w:rPr>
        <w:t>to</w:t>
      </w:r>
      <w:r>
        <w:rPr>
          <w:rStyle w:val="Нет"/>
          <w:rFonts w:ascii="Times New Roman" w:hAnsi="Times New Roman"/>
          <w:sz w:val="24"/>
          <w:szCs w:val="24"/>
          <w:rtl w:val="0"/>
          <w:lang w:val="ru-RU"/>
        </w:rPr>
        <w:t xml:space="preserve"> </w:t>
      </w:r>
      <w:r>
        <w:rPr>
          <w:rStyle w:val="Нет"/>
          <w:rFonts w:ascii="Times New Roman" w:hAnsi="Times New Roman"/>
          <w:sz w:val="24"/>
          <w:szCs w:val="24"/>
          <w:rtl w:val="0"/>
          <w:lang w:val="en-US"/>
        </w:rPr>
        <w:t>understand</w:t>
      </w:r>
      <w:r>
        <w:rPr>
          <w:rStyle w:val="Нет"/>
          <w:rFonts w:ascii="Times New Roman" w:hAnsi="Times New Roman"/>
          <w:sz w:val="24"/>
          <w:szCs w:val="24"/>
          <w:rtl w:val="0"/>
          <w:lang w:val="ru-RU"/>
        </w:rPr>
        <w:t xml:space="preserve"> </w:t>
      </w:r>
      <w:r>
        <w:rPr>
          <w:rStyle w:val="Нет"/>
          <w:rFonts w:ascii="Times New Roman" w:hAnsi="Times New Roman"/>
          <w:sz w:val="24"/>
          <w:szCs w:val="24"/>
          <w:rtl w:val="0"/>
          <w:lang w:val="en-US"/>
        </w:rPr>
        <w:t>me</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 Я хочу</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чтобы вы поняли меня</w:t>
      </w:r>
      <w:r>
        <w:rPr>
          <w:rStyle w:val="Нет"/>
          <w:rFonts w:ascii="Times New Roman" w:hAnsi="Times New Roman"/>
          <w:sz w:val="24"/>
          <w:szCs w:val="24"/>
          <w:rtl w:val="0"/>
          <w:lang w:val="ru-RU"/>
        </w:rPr>
        <w:t>.</w:t>
      </w:r>
    </w:p>
    <w:p>
      <w:pPr>
        <w:pStyle w:val="Normal.0"/>
        <w:rPr>
          <w:rStyle w:val="Нет"/>
          <w:rFonts w:ascii="Times New Roman" w:cs="Times New Roman" w:hAnsi="Times New Roman" w:eastAsia="Times New Roman"/>
          <w:sz w:val="24"/>
          <w:szCs w:val="24"/>
        </w:rPr>
      </w:pPr>
      <w:r>
        <w:rPr>
          <w:rStyle w:val="Нет"/>
          <w:rFonts w:ascii="Times New Roman" w:cs="Times New Roman" w:hAnsi="Times New Roman" w:eastAsia="Times New Roman"/>
          <w:sz w:val="24"/>
          <w:szCs w:val="24"/>
          <w:lang w:val="ru-RU"/>
        </w:rPr>
        <w:tab/>
      </w:r>
      <w:r>
        <w:rPr>
          <w:rStyle w:val="Нет"/>
          <w:rFonts w:ascii="Times New Roman" w:hAnsi="Times New Roman"/>
          <w:sz w:val="24"/>
          <w:szCs w:val="24"/>
          <w:rtl w:val="0"/>
          <w:lang w:val="en-US"/>
        </w:rPr>
        <w:t>What</w:t>
      </w:r>
      <w:r>
        <w:rPr>
          <w:rStyle w:val="Нет"/>
          <w:rFonts w:ascii="Times New Roman" w:hAnsi="Times New Roman"/>
          <w:sz w:val="24"/>
          <w:szCs w:val="24"/>
          <w:rtl w:val="0"/>
          <w:lang w:val="ru-RU"/>
        </w:rPr>
        <w:t xml:space="preserve"> </w:t>
      </w:r>
      <w:r>
        <w:rPr>
          <w:rStyle w:val="Нет"/>
          <w:rFonts w:ascii="Times New Roman" w:hAnsi="Times New Roman"/>
          <w:sz w:val="24"/>
          <w:szCs w:val="24"/>
          <w:rtl w:val="0"/>
          <w:lang w:val="en-US"/>
        </w:rPr>
        <w:t>do</w:t>
      </w:r>
      <w:r>
        <w:rPr>
          <w:rStyle w:val="Нет"/>
          <w:rFonts w:ascii="Times New Roman" w:hAnsi="Times New Roman"/>
          <w:sz w:val="24"/>
          <w:szCs w:val="24"/>
          <w:rtl w:val="0"/>
          <w:lang w:val="ru-RU"/>
        </w:rPr>
        <w:t xml:space="preserve"> </w:t>
      </w:r>
      <w:r>
        <w:rPr>
          <w:rStyle w:val="Нет"/>
          <w:rFonts w:ascii="Times New Roman" w:hAnsi="Times New Roman"/>
          <w:sz w:val="24"/>
          <w:szCs w:val="24"/>
          <w:rtl w:val="0"/>
          <w:lang w:val="en-US"/>
        </w:rPr>
        <w:t>you</w:t>
      </w:r>
      <w:r>
        <w:rPr>
          <w:rStyle w:val="Нет"/>
          <w:rFonts w:ascii="Times New Roman" w:hAnsi="Times New Roman"/>
          <w:sz w:val="24"/>
          <w:szCs w:val="24"/>
          <w:rtl w:val="0"/>
          <w:lang w:val="ru-RU"/>
        </w:rPr>
        <w:t xml:space="preserve"> </w:t>
      </w:r>
      <w:r>
        <w:rPr>
          <w:rStyle w:val="Нет"/>
          <w:rFonts w:ascii="Times New Roman" w:hAnsi="Times New Roman"/>
          <w:sz w:val="24"/>
          <w:szCs w:val="24"/>
          <w:rtl w:val="0"/>
          <w:lang w:val="en-US"/>
        </w:rPr>
        <w:t>want</w:t>
      </w:r>
      <w:r>
        <w:rPr>
          <w:rStyle w:val="Нет"/>
          <w:rFonts w:ascii="Times New Roman" w:hAnsi="Times New Roman"/>
          <w:sz w:val="24"/>
          <w:szCs w:val="24"/>
          <w:rtl w:val="0"/>
          <w:lang w:val="ru-RU"/>
        </w:rPr>
        <w:t xml:space="preserve"> </w:t>
      </w:r>
      <w:r>
        <w:rPr>
          <w:rStyle w:val="Нет"/>
          <w:rFonts w:ascii="Times New Roman" w:hAnsi="Times New Roman"/>
          <w:sz w:val="24"/>
          <w:szCs w:val="24"/>
          <w:rtl w:val="0"/>
          <w:lang w:val="en-US"/>
        </w:rPr>
        <w:t>him</w:t>
      </w:r>
      <w:r>
        <w:rPr>
          <w:rStyle w:val="Нет"/>
          <w:rFonts w:ascii="Times New Roman" w:hAnsi="Times New Roman"/>
          <w:sz w:val="24"/>
          <w:szCs w:val="24"/>
          <w:rtl w:val="0"/>
          <w:lang w:val="ru-RU"/>
        </w:rPr>
        <w:t xml:space="preserve"> </w:t>
      </w:r>
      <w:r>
        <w:rPr>
          <w:rStyle w:val="Нет"/>
          <w:rFonts w:ascii="Times New Roman" w:hAnsi="Times New Roman"/>
          <w:sz w:val="24"/>
          <w:szCs w:val="24"/>
          <w:rtl w:val="0"/>
          <w:lang w:val="en-US"/>
        </w:rPr>
        <w:t>to</w:t>
      </w:r>
      <w:r>
        <w:rPr>
          <w:rStyle w:val="Нет"/>
          <w:rFonts w:ascii="Times New Roman" w:hAnsi="Times New Roman"/>
          <w:sz w:val="24"/>
          <w:szCs w:val="24"/>
          <w:rtl w:val="0"/>
          <w:lang w:val="ru-RU"/>
        </w:rPr>
        <w:t xml:space="preserve"> </w:t>
      </w:r>
      <w:r>
        <w:rPr>
          <w:rStyle w:val="Нет"/>
          <w:rFonts w:ascii="Times New Roman" w:hAnsi="Times New Roman"/>
          <w:sz w:val="24"/>
          <w:szCs w:val="24"/>
          <w:rtl w:val="0"/>
          <w:lang w:val="en-US"/>
        </w:rPr>
        <w:t>do</w:t>
      </w:r>
      <w:r>
        <w:rPr>
          <w:rStyle w:val="Нет"/>
          <w:rFonts w:ascii="Times New Roman" w:hAnsi="Times New Roman"/>
          <w:sz w:val="24"/>
          <w:szCs w:val="24"/>
          <w:rtl w:val="0"/>
          <w:lang w:val="ru-RU"/>
        </w:rPr>
        <w:t xml:space="preserve"> </w:t>
      </w:r>
      <w:r>
        <w:rPr>
          <w:rStyle w:val="Нет"/>
          <w:rFonts w:ascii="Times New Roman" w:hAnsi="Times New Roman"/>
          <w:sz w:val="24"/>
          <w:szCs w:val="24"/>
          <w:rtl w:val="0"/>
          <w:lang w:val="en-US"/>
        </w:rPr>
        <w:t>for</w:t>
      </w:r>
      <w:r>
        <w:rPr>
          <w:rStyle w:val="Нет"/>
          <w:rFonts w:ascii="Times New Roman" w:hAnsi="Times New Roman"/>
          <w:sz w:val="24"/>
          <w:szCs w:val="24"/>
          <w:rtl w:val="0"/>
          <w:lang w:val="ru-RU"/>
        </w:rPr>
        <w:t xml:space="preserve"> </w:t>
      </w:r>
      <w:r>
        <w:rPr>
          <w:rStyle w:val="Нет"/>
          <w:rFonts w:ascii="Times New Roman" w:hAnsi="Times New Roman"/>
          <w:sz w:val="24"/>
          <w:szCs w:val="24"/>
          <w:rtl w:val="0"/>
          <w:lang w:val="en-US"/>
        </w:rPr>
        <w:t>you</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 Что вы хотите</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чтобы он для вас сделал</w:t>
      </w:r>
      <w:r>
        <w:rPr>
          <w:rStyle w:val="Нет"/>
          <w:rFonts w:ascii="Times New Roman" w:hAnsi="Times New Roman"/>
          <w:sz w:val="24"/>
          <w:szCs w:val="24"/>
          <w:rtl w:val="0"/>
          <w:lang w:val="ru-RU"/>
        </w:rPr>
        <w:t>?</w:t>
      </w:r>
    </w:p>
    <w:p>
      <w:pPr>
        <w:pStyle w:val="Normal.0"/>
        <w:rPr>
          <w:rStyle w:val="Нет"/>
          <w:rFonts w:ascii="Times New Roman" w:cs="Times New Roman" w:hAnsi="Times New Roman" w:eastAsia="Times New Roman"/>
          <w:sz w:val="24"/>
          <w:szCs w:val="24"/>
        </w:rPr>
      </w:pPr>
      <w:r>
        <w:rPr>
          <w:rStyle w:val="Нет"/>
          <w:rFonts w:ascii="Times New Roman" w:cs="Times New Roman" w:hAnsi="Times New Roman" w:eastAsia="Times New Roman"/>
          <w:sz w:val="24"/>
          <w:szCs w:val="24"/>
          <w:lang w:val="ru-RU"/>
        </w:rPr>
        <w:tab/>
      </w:r>
      <w:r>
        <w:rPr>
          <w:rStyle w:val="Нет"/>
          <w:rFonts w:ascii="Times New Roman" w:hAnsi="Times New Roman"/>
          <w:sz w:val="24"/>
          <w:szCs w:val="24"/>
          <w:rtl w:val="0"/>
          <w:lang w:val="en-US"/>
        </w:rPr>
        <w:t>I</w:t>
      </w:r>
      <w:r>
        <w:rPr>
          <w:rStyle w:val="Нет"/>
          <w:rFonts w:ascii="Times New Roman" w:hAnsi="Times New Roman"/>
          <w:sz w:val="24"/>
          <w:szCs w:val="24"/>
          <w:rtl w:val="0"/>
          <w:lang w:val="ru-RU"/>
        </w:rPr>
        <w:t xml:space="preserve"> </w:t>
      </w:r>
      <w:r>
        <w:rPr>
          <w:rStyle w:val="Нет"/>
          <w:rFonts w:ascii="Times New Roman" w:hAnsi="Times New Roman"/>
          <w:sz w:val="24"/>
          <w:szCs w:val="24"/>
          <w:rtl w:val="0"/>
          <w:lang w:val="en-US"/>
        </w:rPr>
        <w:t>should</w:t>
      </w:r>
      <w:r>
        <w:rPr>
          <w:rStyle w:val="Нет"/>
          <w:rFonts w:ascii="Times New Roman" w:hAnsi="Times New Roman"/>
          <w:sz w:val="24"/>
          <w:szCs w:val="24"/>
          <w:rtl w:val="0"/>
          <w:lang w:val="ru-RU"/>
        </w:rPr>
        <w:t xml:space="preserve"> </w:t>
      </w:r>
      <w:r>
        <w:rPr>
          <w:rStyle w:val="Нет"/>
          <w:rFonts w:ascii="Times New Roman" w:hAnsi="Times New Roman"/>
          <w:sz w:val="24"/>
          <w:szCs w:val="24"/>
          <w:rtl w:val="0"/>
          <w:lang w:val="en-US"/>
        </w:rPr>
        <w:t>like</w:t>
      </w:r>
      <w:r>
        <w:rPr>
          <w:rStyle w:val="Нет"/>
          <w:rFonts w:ascii="Times New Roman" w:hAnsi="Times New Roman"/>
          <w:sz w:val="24"/>
          <w:szCs w:val="24"/>
          <w:rtl w:val="0"/>
          <w:lang w:val="ru-RU"/>
        </w:rPr>
        <w:t xml:space="preserve"> </w:t>
      </w:r>
      <w:r>
        <w:rPr>
          <w:rStyle w:val="Нет"/>
          <w:rFonts w:ascii="Times New Roman" w:hAnsi="Times New Roman"/>
          <w:sz w:val="24"/>
          <w:szCs w:val="24"/>
          <w:rtl w:val="0"/>
          <w:lang w:val="en-US"/>
        </w:rPr>
        <w:t>you</w:t>
      </w:r>
      <w:r>
        <w:rPr>
          <w:rStyle w:val="Нет"/>
          <w:rFonts w:ascii="Times New Roman" w:hAnsi="Times New Roman"/>
          <w:sz w:val="24"/>
          <w:szCs w:val="24"/>
          <w:rtl w:val="0"/>
          <w:lang w:val="ru-RU"/>
        </w:rPr>
        <w:t xml:space="preserve"> </w:t>
      </w:r>
      <w:r>
        <w:rPr>
          <w:rStyle w:val="Нет"/>
          <w:rFonts w:ascii="Times New Roman" w:hAnsi="Times New Roman"/>
          <w:sz w:val="24"/>
          <w:szCs w:val="24"/>
          <w:rtl w:val="0"/>
          <w:lang w:val="en-US"/>
        </w:rPr>
        <w:t>to</w:t>
      </w:r>
      <w:r>
        <w:rPr>
          <w:rStyle w:val="Нет"/>
          <w:rFonts w:ascii="Times New Roman" w:hAnsi="Times New Roman"/>
          <w:sz w:val="24"/>
          <w:szCs w:val="24"/>
          <w:rtl w:val="0"/>
          <w:lang w:val="ru-RU"/>
        </w:rPr>
        <w:t xml:space="preserve"> </w:t>
      </w:r>
      <w:r>
        <w:rPr>
          <w:rStyle w:val="Нет"/>
          <w:rFonts w:ascii="Times New Roman" w:hAnsi="Times New Roman"/>
          <w:sz w:val="24"/>
          <w:szCs w:val="24"/>
          <w:rtl w:val="0"/>
          <w:lang w:val="en-US"/>
        </w:rPr>
        <w:t>read</w:t>
      </w:r>
      <w:r>
        <w:rPr>
          <w:rStyle w:val="Нет"/>
          <w:rFonts w:ascii="Times New Roman" w:hAnsi="Times New Roman"/>
          <w:sz w:val="24"/>
          <w:szCs w:val="24"/>
          <w:rtl w:val="0"/>
          <w:lang w:val="ru-RU"/>
        </w:rPr>
        <w:t xml:space="preserve"> </w:t>
      </w:r>
      <w:r>
        <w:rPr>
          <w:rStyle w:val="Нет"/>
          <w:rFonts w:ascii="Times New Roman" w:hAnsi="Times New Roman"/>
          <w:sz w:val="24"/>
          <w:szCs w:val="24"/>
          <w:rtl w:val="0"/>
          <w:lang w:val="en-US"/>
        </w:rPr>
        <w:t>this</w:t>
      </w:r>
      <w:r>
        <w:rPr>
          <w:rStyle w:val="Нет"/>
          <w:rFonts w:ascii="Times New Roman" w:hAnsi="Times New Roman"/>
          <w:sz w:val="24"/>
          <w:szCs w:val="24"/>
          <w:rtl w:val="0"/>
          <w:lang w:val="ru-RU"/>
        </w:rPr>
        <w:t xml:space="preserve"> </w:t>
      </w:r>
      <w:r>
        <w:rPr>
          <w:rStyle w:val="Нет"/>
          <w:rFonts w:ascii="Times New Roman" w:hAnsi="Times New Roman"/>
          <w:sz w:val="24"/>
          <w:szCs w:val="24"/>
          <w:rtl w:val="0"/>
          <w:lang w:val="en-US"/>
        </w:rPr>
        <w:t>book</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 Я хотел бы</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чтобы вы прочитали эту книгу</w:t>
      </w:r>
      <w:r>
        <w:rPr>
          <w:rStyle w:val="Нет"/>
          <w:rFonts w:ascii="Times New Roman" w:hAnsi="Times New Roman"/>
          <w:sz w:val="24"/>
          <w:szCs w:val="24"/>
          <w:rtl w:val="0"/>
          <w:lang w:val="ru-RU"/>
        </w:rPr>
        <w:t>.</w:t>
      </w:r>
    </w:p>
    <w:p>
      <w:pPr>
        <w:pStyle w:val="Normal.0"/>
        <w:rPr>
          <w:rStyle w:val="Нет"/>
          <w:rFonts w:ascii="Times New Roman" w:cs="Times New Roman" w:hAnsi="Times New Roman" w:eastAsia="Times New Roman"/>
          <w:sz w:val="24"/>
          <w:szCs w:val="24"/>
        </w:rPr>
      </w:pPr>
      <w:r>
        <w:rPr>
          <w:rStyle w:val="Нет"/>
          <w:rFonts w:ascii="Times New Roman" w:cs="Times New Roman" w:hAnsi="Times New Roman" w:eastAsia="Times New Roman"/>
          <w:sz w:val="24"/>
          <w:szCs w:val="24"/>
          <w:lang w:val="ru-RU"/>
        </w:rPr>
        <w:tab/>
      </w:r>
      <w:r>
        <w:rPr>
          <w:rStyle w:val="Нет"/>
          <w:rFonts w:ascii="Times New Roman" w:hAnsi="Times New Roman"/>
          <w:sz w:val="24"/>
          <w:szCs w:val="24"/>
          <w:rtl w:val="0"/>
          <w:lang w:val="en-US"/>
        </w:rPr>
        <w:t>He</w:t>
      </w:r>
      <w:r>
        <w:rPr>
          <w:rStyle w:val="Нет"/>
          <w:rFonts w:ascii="Times New Roman" w:hAnsi="Times New Roman"/>
          <w:sz w:val="24"/>
          <w:szCs w:val="24"/>
          <w:rtl w:val="0"/>
          <w:lang w:val="ru-RU"/>
        </w:rPr>
        <w:t xml:space="preserve"> </w:t>
      </w:r>
      <w:r>
        <w:rPr>
          <w:rStyle w:val="Нет"/>
          <w:rFonts w:ascii="Times New Roman" w:hAnsi="Times New Roman"/>
          <w:sz w:val="24"/>
          <w:szCs w:val="24"/>
          <w:rtl w:val="0"/>
          <w:lang w:val="en-US"/>
        </w:rPr>
        <w:t>would</w:t>
      </w:r>
      <w:r>
        <w:rPr>
          <w:rStyle w:val="Нет"/>
          <w:rFonts w:ascii="Times New Roman" w:hAnsi="Times New Roman"/>
          <w:sz w:val="24"/>
          <w:szCs w:val="24"/>
          <w:rtl w:val="0"/>
          <w:lang w:val="ru-RU"/>
        </w:rPr>
        <w:t xml:space="preserve"> </w:t>
      </w:r>
      <w:r>
        <w:rPr>
          <w:rStyle w:val="Нет"/>
          <w:rFonts w:ascii="Times New Roman" w:hAnsi="Times New Roman"/>
          <w:sz w:val="24"/>
          <w:szCs w:val="24"/>
          <w:rtl w:val="0"/>
          <w:lang w:val="en-US"/>
        </w:rPr>
        <w:t>like</w:t>
      </w:r>
      <w:r>
        <w:rPr>
          <w:rStyle w:val="Нет"/>
          <w:rFonts w:ascii="Times New Roman" w:hAnsi="Times New Roman"/>
          <w:sz w:val="24"/>
          <w:szCs w:val="24"/>
          <w:rtl w:val="0"/>
          <w:lang w:val="ru-RU"/>
        </w:rPr>
        <w:t xml:space="preserve"> </w:t>
      </w:r>
      <w:r>
        <w:rPr>
          <w:rStyle w:val="Нет"/>
          <w:rFonts w:ascii="Times New Roman" w:hAnsi="Times New Roman"/>
          <w:sz w:val="24"/>
          <w:szCs w:val="24"/>
          <w:rtl w:val="0"/>
          <w:lang w:val="en-US"/>
        </w:rPr>
        <w:t>us</w:t>
      </w:r>
      <w:r>
        <w:rPr>
          <w:rStyle w:val="Нет"/>
          <w:rFonts w:ascii="Times New Roman" w:hAnsi="Times New Roman"/>
          <w:sz w:val="24"/>
          <w:szCs w:val="24"/>
          <w:rtl w:val="0"/>
          <w:lang w:val="ru-RU"/>
        </w:rPr>
        <w:t xml:space="preserve"> </w:t>
      </w:r>
      <w:r>
        <w:rPr>
          <w:rStyle w:val="Нет"/>
          <w:rFonts w:ascii="Times New Roman" w:hAnsi="Times New Roman"/>
          <w:sz w:val="24"/>
          <w:szCs w:val="24"/>
          <w:rtl w:val="0"/>
          <w:lang w:val="en-US"/>
        </w:rPr>
        <w:t>to</w:t>
      </w:r>
      <w:r>
        <w:rPr>
          <w:rStyle w:val="Нет"/>
          <w:rFonts w:ascii="Times New Roman" w:hAnsi="Times New Roman"/>
          <w:sz w:val="24"/>
          <w:szCs w:val="24"/>
          <w:rtl w:val="0"/>
          <w:lang w:val="ru-RU"/>
        </w:rPr>
        <w:t xml:space="preserve"> </w:t>
      </w:r>
      <w:r>
        <w:rPr>
          <w:rStyle w:val="Нет"/>
          <w:rFonts w:ascii="Times New Roman" w:hAnsi="Times New Roman"/>
          <w:sz w:val="24"/>
          <w:szCs w:val="24"/>
          <w:rtl w:val="0"/>
          <w:lang w:val="en-US"/>
        </w:rPr>
        <w:t>begin</w:t>
      </w:r>
      <w:r>
        <w:rPr>
          <w:rStyle w:val="Нет"/>
          <w:rFonts w:ascii="Times New Roman" w:hAnsi="Times New Roman"/>
          <w:sz w:val="24"/>
          <w:szCs w:val="24"/>
          <w:rtl w:val="0"/>
          <w:lang w:val="ru-RU"/>
        </w:rPr>
        <w:t xml:space="preserve"> </w:t>
      </w:r>
      <w:r>
        <w:rPr>
          <w:rStyle w:val="Нет"/>
          <w:rFonts w:ascii="Times New Roman" w:hAnsi="Times New Roman"/>
          <w:sz w:val="24"/>
          <w:szCs w:val="24"/>
          <w:rtl w:val="0"/>
          <w:lang w:val="en-US"/>
        </w:rPr>
        <w:t>studying</w:t>
      </w:r>
      <w:r>
        <w:rPr>
          <w:rStyle w:val="Нет"/>
          <w:rFonts w:ascii="Times New Roman" w:hAnsi="Times New Roman"/>
          <w:sz w:val="24"/>
          <w:szCs w:val="24"/>
          <w:rtl w:val="0"/>
          <w:lang w:val="ru-RU"/>
        </w:rPr>
        <w:t xml:space="preserve"> </w:t>
      </w:r>
      <w:r>
        <w:rPr>
          <w:rStyle w:val="Нет"/>
          <w:rFonts w:ascii="Times New Roman" w:hAnsi="Times New Roman"/>
          <w:sz w:val="24"/>
          <w:szCs w:val="24"/>
          <w:rtl w:val="0"/>
          <w:lang w:val="en-US"/>
        </w:rPr>
        <w:t>French</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 Ему хотелось бы</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чтобы мы начали изучать французский язык</w:t>
      </w:r>
      <w:r>
        <w:rPr>
          <w:rStyle w:val="Нет"/>
          <w:rFonts w:ascii="Times New Roman" w:hAnsi="Times New Roman"/>
          <w:sz w:val="24"/>
          <w:szCs w:val="24"/>
          <w:rtl w:val="0"/>
          <w:lang w:val="ru-RU"/>
        </w:rPr>
        <w:t>.</w:t>
      </w:r>
    </w:p>
    <w:p>
      <w:pPr>
        <w:pStyle w:val="Normal.0"/>
        <w:rPr>
          <w:rStyle w:val="Нет"/>
          <w:rFonts w:ascii="Times New Roman" w:cs="Times New Roman" w:hAnsi="Times New Roman" w:eastAsia="Times New Roman"/>
          <w:sz w:val="24"/>
          <w:szCs w:val="24"/>
        </w:rPr>
      </w:pPr>
      <w:r>
        <w:rPr>
          <w:rStyle w:val="Нет"/>
          <w:rFonts w:ascii="Times New Roman" w:cs="Times New Roman" w:hAnsi="Times New Roman" w:eastAsia="Times New Roman"/>
          <w:sz w:val="24"/>
          <w:szCs w:val="24"/>
          <w:lang w:val="ru-RU"/>
        </w:rPr>
        <w:tab/>
      </w:r>
      <w:r>
        <w:rPr>
          <w:rStyle w:val="Нет"/>
          <w:rFonts w:ascii="Times New Roman" w:hAnsi="Times New Roman"/>
          <w:sz w:val="24"/>
          <w:szCs w:val="24"/>
          <w:rtl w:val="0"/>
          <w:lang w:val="en-US"/>
        </w:rPr>
        <w:t xml:space="preserve">We expect her to come to Moscow tomorrow. </w:t>
      </w:r>
      <w:r>
        <w:rPr>
          <w:rStyle w:val="Нет"/>
          <w:rFonts w:ascii="Times New Roman" w:hAnsi="Times New Roman" w:hint="default"/>
          <w:sz w:val="24"/>
          <w:szCs w:val="24"/>
          <w:rtl w:val="0"/>
          <w:lang w:val="en-US"/>
        </w:rPr>
        <w:t xml:space="preserve">– </w:t>
      </w:r>
      <w:r>
        <w:rPr>
          <w:rStyle w:val="Нет"/>
          <w:rFonts w:ascii="Times New Roman" w:hAnsi="Times New Roman" w:hint="default"/>
          <w:sz w:val="24"/>
          <w:szCs w:val="24"/>
          <w:rtl w:val="0"/>
          <w:lang w:val="ru-RU"/>
        </w:rPr>
        <w:t>Мы</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ожидаем</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что</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она</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приедет</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в</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Москву</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завтра</w:t>
      </w:r>
      <w:r>
        <w:rPr>
          <w:rStyle w:val="Нет"/>
          <w:rFonts w:ascii="Times New Roman" w:hAnsi="Times New Roman"/>
          <w:sz w:val="24"/>
          <w:szCs w:val="24"/>
          <w:rtl w:val="0"/>
          <w:lang w:val="en-US"/>
        </w:rPr>
        <w:t>.</w:t>
      </w:r>
    </w:p>
    <w:p>
      <w:pPr>
        <w:pStyle w:val="Normal.0"/>
        <w:rPr>
          <w:rStyle w:val="Нет"/>
          <w:rFonts w:ascii="Times New Roman" w:cs="Times New Roman" w:hAnsi="Times New Roman" w:eastAsia="Times New Roman"/>
          <w:sz w:val="24"/>
          <w:szCs w:val="24"/>
          <w:lang w:val="en-US"/>
        </w:rPr>
      </w:pPr>
    </w:p>
    <w:p>
      <w:pPr>
        <w:pStyle w:val="Normal.0"/>
        <w:rPr>
          <w:rStyle w:val="Нет"/>
          <w:rFonts w:ascii="Times New Roman" w:cs="Times New Roman" w:hAnsi="Times New Roman" w:eastAsia="Times New Roman"/>
          <w:b w:val="1"/>
          <w:bCs w:val="1"/>
          <w:sz w:val="24"/>
          <w:szCs w:val="24"/>
        </w:rPr>
      </w:pPr>
      <w:r>
        <w:rPr>
          <w:rStyle w:val="Нет"/>
          <w:rFonts w:ascii="Times New Roman" w:cs="Times New Roman" w:hAnsi="Times New Roman" w:eastAsia="Times New Roman"/>
          <w:sz w:val="24"/>
          <w:szCs w:val="24"/>
          <w:lang w:val="en-US"/>
        </w:rPr>
        <w:tab/>
      </w:r>
      <w:r>
        <w:rPr>
          <w:rStyle w:val="Нет"/>
          <w:rFonts w:ascii="Times New Roman" w:hAnsi="Times New Roman" w:hint="default"/>
          <w:sz w:val="24"/>
          <w:szCs w:val="24"/>
          <w:rtl w:val="0"/>
          <w:lang w:val="ru-RU"/>
        </w:rPr>
        <w:t>После глаголов</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выражающих восприятие посредством органов чувств</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например</w:t>
      </w:r>
      <w:r>
        <w:rPr>
          <w:rStyle w:val="Нет"/>
          <w:rFonts w:ascii="Times New Roman" w:hAnsi="Times New Roman"/>
          <w:sz w:val="24"/>
          <w:szCs w:val="24"/>
          <w:rtl w:val="0"/>
          <w:lang w:val="ru-RU"/>
        </w:rPr>
        <w:t xml:space="preserve">: </w:t>
      </w:r>
      <w:r>
        <w:rPr>
          <w:rStyle w:val="Нет"/>
          <w:rFonts w:ascii="Times New Roman" w:hAnsi="Times New Roman"/>
          <w:b w:val="1"/>
          <w:bCs w:val="1"/>
          <w:sz w:val="24"/>
          <w:szCs w:val="24"/>
          <w:rtl w:val="0"/>
          <w:lang w:val="en-US"/>
        </w:rPr>
        <w:t>to</w:t>
      </w:r>
      <w:r>
        <w:rPr>
          <w:rStyle w:val="Нет"/>
          <w:rFonts w:ascii="Times New Roman" w:hAnsi="Times New Roman"/>
          <w:b w:val="1"/>
          <w:bCs w:val="1"/>
          <w:sz w:val="24"/>
          <w:szCs w:val="24"/>
          <w:rtl w:val="0"/>
          <w:lang w:val="ru-RU"/>
        </w:rPr>
        <w:t xml:space="preserve"> </w:t>
      </w:r>
      <w:r>
        <w:rPr>
          <w:rStyle w:val="Нет"/>
          <w:rFonts w:ascii="Times New Roman" w:hAnsi="Times New Roman"/>
          <w:b w:val="1"/>
          <w:bCs w:val="1"/>
          <w:sz w:val="24"/>
          <w:szCs w:val="24"/>
          <w:rtl w:val="0"/>
          <w:lang w:val="en-US"/>
        </w:rPr>
        <w:t>see</w:t>
      </w:r>
      <w:r>
        <w:rPr>
          <w:rStyle w:val="Нет"/>
          <w:rFonts w:ascii="Times New Roman" w:hAnsi="Times New Roman" w:hint="default"/>
          <w:b w:val="1"/>
          <w:bCs w:val="1"/>
          <w:sz w:val="24"/>
          <w:szCs w:val="24"/>
          <w:rtl w:val="0"/>
          <w:lang w:val="ru-RU"/>
        </w:rPr>
        <w:t xml:space="preserve"> – </w:t>
      </w:r>
      <w:r>
        <w:rPr>
          <w:rStyle w:val="Нет"/>
          <w:rFonts w:ascii="Times New Roman" w:hAnsi="Times New Roman" w:hint="default"/>
          <w:sz w:val="24"/>
          <w:szCs w:val="24"/>
          <w:rtl w:val="0"/>
          <w:lang w:val="ru-RU"/>
        </w:rPr>
        <w:t>видеть</w:t>
      </w:r>
      <w:r>
        <w:rPr>
          <w:rStyle w:val="Нет"/>
          <w:rFonts w:ascii="Times New Roman" w:hAnsi="Times New Roman"/>
          <w:sz w:val="24"/>
          <w:szCs w:val="24"/>
          <w:rtl w:val="0"/>
          <w:lang w:val="ru-RU"/>
        </w:rPr>
        <w:t xml:space="preserve">, </w:t>
      </w:r>
      <w:r>
        <w:rPr>
          <w:rStyle w:val="Нет"/>
          <w:rFonts w:ascii="Times New Roman" w:hAnsi="Times New Roman"/>
          <w:b w:val="1"/>
          <w:bCs w:val="1"/>
          <w:sz w:val="24"/>
          <w:szCs w:val="24"/>
          <w:rtl w:val="0"/>
          <w:lang w:val="en-US"/>
        </w:rPr>
        <w:t>to</w:t>
      </w:r>
      <w:r>
        <w:rPr>
          <w:rStyle w:val="Нет"/>
          <w:rFonts w:ascii="Times New Roman" w:hAnsi="Times New Roman"/>
          <w:b w:val="1"/>
          <w:bCs w:val="1"/>
          <w:sz w:val="24"/>
          <w:szCs w:val="24"/>
          <w:rtl w:val="0"/>
          <w:lang w:val="ru-RU"/>
        </w:rPr>
        <w:t xml:space="preserve"> </w:t>
      </w:r>
      <w:r>
        <w:rPr>
          <w:rStyle w:val="Нет"/>
          <w:rFonts w:ascii="Times New Roman" w:hAnsi="Times New Roman"/>
          <w:b w:val="1"/>
          <w:bCs w:val="1"/>
          <w:sz w:val="24"/>
          <w:szCs w:val="24"/>
          <w:rtl w:val="0"/>
          <w:lang w:val="en-US"/>
        </w:rPr>
        <w:t>watch</w:t>
      </w:r>
      <w:r>
        <w:rPr>
          <w:rStyle w:val="Нет"/>
          <w:rFonts w:ascii="Times New Roman" w:hAnsi="Times New Roman" w:hint="default"/>
          <w:b w:val="1"/>
          <w:bCs w:val="1"/>
          <w:sz w:val="24"/>
          <w:szCs w:val="24"/>
          <w:rtl w:val="0"/>
          <w:lang w:val="ru-RU"/>
        </w:rPr>
        <w:t xml:space="preserve"> – </w:t>
      </w:r>
      <w:r>
        <w:rPr>
          <w:rStyle w:val="Нет"/>
          <w:rFonts w:ascii="Times New Roman" w:hAnsi="Times New Roman" w:hint="default"/>
          <w:sz w:val="24"/>
          <w:szCs w:val="24"/>
          <w:rtl w:val="0"/>
          <w:lang w:val="ru-RU"/>
        </w:rPr>
        <w:t>наблюдать</w:t>
      </w:r>
      <w:r>
        <w:rPr>
          <w:rStyle w:val="Нет"/>
          <w:rFonts w:ascii="Times New Roman" w:hAnsi="Times New Roman"/>
          <w:sz w:val="24"/>
          <w:szCs w:val="24"/>
          <w:rtl w:val="0"/>
          <w:lang w:val="ru-RU"/>
        </w:rPr>
        <w:t xml:space="preserve">, </w:t>
      </w:r>
      <w:r>
        <w:rPr>
          <w:rStyle w:val="Нет"/>
          <w:rFonts w:ascii="Times New Roman" w:hAnsi="Times New Roman"/>
          <w:b w:val="1"/>
          <w:bCs w:val="1"/>
          <w:sz w:val="24"/>
          <w:szCs w:val="24"/>
          <w:rtl w:val="0"/>
          <w:lang w:val="en-US"/>
        </w:rPr>
        <w:t>to</w:t>
      </w:r>
      <w:r>
        <w:rPr>
          <w:rStyle w:val="Нет"/>
          <w:rFonts w:ascii="Times New Roman" w:hAnsi="Times New Roman"/>
          <w:b w:val="1"/>
          <w:bCs w:val="1"/>
          <w:sz w:val="24"/>
          <w:szCs w:val="24"/>
          <w:rtl w:val="0"/>
          <w:lang w:val="ru-RU"/>
        </w:rPr>
        <w:t xml:space="preserve"> </w:t>
      </w:r>
      <w:r>
        <w:rPr>
          <w:rStyle w:val="Нет"/>
          <w:rFonts w:ascii="Times New Roman" w:hAnsi="Times New Roman"/>
          <w:b w:val="1"/>
          <w:bCs w:val="1"/>
          <w:sz w:val="24"/>
          <w:szCs w:val="24"/>
          <w:rtl w:val="0"/>
          <w:lang w:val="en-US"/>
        </w:rPr>
        <w:t>notice</w:t>
      </w:r>
      <w:r>
        <w:rPr>
          <w:rStyle w:val="Нет"/>
          <w:rFonts w:ascii="Times New Roman" w:hAnsi="Times New Roman" w:hint="default"/>
          <w:b w:val="1"/>
          <w:bCs w:val="1"/>
          <w:sz w:val="24"/>
          <w:szCs w:val="24"/>
          <w:rtl w:val="0"/>
          <w:lang w:val="ru-RU"/>
        </w:rPr>
        <w:t xml:space="preserve"> – </w:t>
      </w:r>
      <w:r>
        <w:rPr>
          <w:rStyle w:val="Нет"/>
          <w:rFonts w:ascii="Times New Roman" w:hAnsi="Times New Roman" w:hint="default"/>
          <w:sz w:val="24"/>
          <w:szCs w:val="24"/>
          <w:rtl w:val="0"/>
          <w:lang w:val="ru-RU"/>
        </w:rPr>
        <w:t>замечать</w:t>
      </w:r>
      <w:r>
        <w:rPr>
          <w:rStyle w:val="Нет"/>
          <w:rFonts w:ascii="Times New Roman" w:hAnsi="Times New Roman"/>
          <w:sz w:val="24"/>
          <w:szCs w:val="24"/>
          <w:rtl w:val="0"/>
          <w:lang w:val="ru-RU"/>
        </w:rPr>
        <w:t xml:space="preserve">, </w:t>
      </w:r>
      <w:r>
        <w:rPr>
          <w:rStyle w:val="Нет"/>
          <w:rFonts w:ascii="Times New Roman" w:hAnsi="Times New Roman"/>
          <w:b w:val="1"/>
          <w:bCs w:val="1"/>
          <w:sz w:val="24"/>
          <w:szCs w:val="24"/>
          <w:rtl w:val="0"/>
          <w:lang w:val="en-US"/>
        </w:rPr>
        <w:t>to</w:t>
      </w:r>
      <w:r>
        <w:rPr>
          <w:rStyle w:val="Нет"/>
          <w:rFonts w:ascii="Times New Roman" w:hAnsi="Times New Roman"/>
          <w:b w:val="1"/>
          <w:bCs w:val="1"/>
          <w:sz w:val="24"/>
          <w:szCs w:val="24"/>
          <w:rtl w:val="0"/>
          <w:lang w:val="ru-RU"/>
        </w:rPr>
        <w:t xml:space="preserve"> </w:t>
      </w:r>
      <w:r>
        <w:rPr>
          <w:rStyle w:val="Нет"/>
          <w:rFonts w:ascii="Times New Roman" w:hAnsi="Times New Roman"/>
          <w:b w:val="1"/>
          <w:bCs w:val="1"/>
          <w:sz w:val="24"/>
          <w:szCs w:val="24"/>
          <w:rtl w:val="0"/>
          <w:lang w:val="en-US"/>
        </w:rPr>
        <w:t>hear</w:t>
      </w:r>
      <w:r>
        <w:rPr>
          <w:rStyle w:val="Нет"/>
          <w:rFonts w:ascii="Times New Roman" w:hAnsi="Times New Roman" w:hint="default"/>
          <w:b w:val="1"/>
          <w:bCs w:val="1"/>
          <w:sz w:val="24"/>
          <w:szCs w:val="24"/>
          <w:rtl w:val="0"/>
          <w:lang w:val="ru-RU"/>
        </w:rPr>
        <w:t xml:space="preserve"> – </w:t>
      </w:r>
      <w:r>
        <w:rPr>
          <w:rStyle w:val="Нет"/>
          <w:rFonts w:ascii="Times New Roman" w:hAnsi="Times New Roman" w:hint="default"/>
          <w:sz w:val="24"/>
          <w:szCs w:val="24"/>
          <w:rtl w:val="0"/>
          <w:lang w:val="ru-RU"/>
        </w:rPr>
        <w:t>слышать</w:t>
      </w:r>
      <w:r>
        <w:rPr>
          <w:rStyle w:val="Нет"/>
          <w:rFonts w:ascii="Times New Roman" w:hAnsi="Times New Roman"/>
          <w:sz w:val="24"/>
          <w:szCs w:val="24"/>
          <w:rtl w:val="0"/>
          <w:lang w:val="ru-RU"/>
        </w:rPr>
        <w:t xml:space="preserve">, </w:t>
      </w:r>
      <w:r>
        <w:rPr>
          <w:rStyle w:val="Нет"/>
          <w:rFonts w:ascii="Times New Roman" w:hAnsi="Times New Roman"/>
          <w:b w:val="1"/>
          <w:bCs w:val="1"/>
          <w:sz w:val="24"/>
          <w:szCs w:val="24"/>
          <w:rtl w:val="0"/>
          <w:lang w:val="en-US"/>
        </w:rPr>
        <w:t>to</w:t>
      </w:r>
      <w:r>
        <w:rPr>
          <w:rStyle w:val="Нет"/>
          <w:rFonts w:ascii="Times New Roman" w:hAnsi="Times New Roman"/>
          <w:b w:val="1"/>
          <w:bCs w:val="1"/>
          <w:sz w:val="24"/>
          <w:szCs w:val="24"/>
          <w:rtl w:val="0"/>
          <w:lang w:val="ru-RU"/>
        </w:rPr>
        <w:t xml:space="preserve"> </w:t>
      </w:r>
      <w:r>
        <w:rPr>
          <w:rStyle w:val="Нет"/>
          <w:rFonts w:ascii="Times New Roman" w:hAnsi="Times New Roman"/>
          <w:b w:val="1"/>
          <w:bCs w:val="1"/>
          <w:sz w:val="24"/>
          <w:szCs w:val="24"/>
          <w:rtl w:val="0"/>
          <w:lang w:val="en-US"/>
        </w:rPr>
        <w:t>feel</w:t>
      </w:r>
      <w:r>
        <w:rPr>
          <w:rStyle w:val="Нет"/>
          <w:rFonts w:ascii="Times New Roman" w:hAnsi="Times New Roman" w:hint="default"/>
          <w:b w:val="1"/>
          <w:bCs w:val="1"/>
          <w:sz w:val="24"/>
          <w:szCs w:val="24"/>
          <w:rtl w:val="0"/>
          <w:lang w:val="ru-RU"/>
        </w:rPr>
        <w:t xml:space="preserve"> – </w:t>
      </w:r>
      <w:r>
        <w:rPr>
          <w:rStyle w:val="Нет"/>
          <w:rFonts w:ascii="Times New Roman" w:hAnsi="Times New Roman" w:hint="default"/>
          <w:sz w:val="24"/>
          <w:szCs w:val="24"/>
          <w:rtl w:val="0"/>
          <w:lang w:val="ru-RU"/>
        </w:rPr>
        <w:t>чувствовать и др</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 xml:space="preserve">в конструкции </w:t>
      </w:r>
      <w:r>
        <w:rPr>
          <w:rStyle w:val="Нет"/>
          <w:rFonts w:ascii="Times New Roman" w:hAnsi="Times New Roman" w:hint="default"/>
          <w:i w:val="1"/>
          <w:iCs w:val="1"/>
          <w:sz w:val="24"/>
          <w:szCs w:val="24"/>
          <w:rtl w:val="0"/>
          <w:lang w:val="ru-RU"/>
        </w:rPr>
        <w:t>сложное дополнение</w:t>
      </w:r>
      <w:r>
        <w:rPr>
          <w:rStyle w:val="Нет"/>
          <w:rFonts w:ascii="Times New Roman" w:hAnsi="Times New Roman" w:hint="default"/>
          <w:sz w:val="24"/>
          <w:szCs w:val="24"/>
          <w:rtl w:val="0"/>
          <w:lang w:val="ru-RU"/>
        </w:rPr>
        <w:t xml:space="preserve"> вторая часть может быть выражена инфинитивом глагола без частицы </w:t>
      </w:r>
      <w:r>
        <w:rPr>
          <w:rStyle w:val="Нет"/>
          <w:rFonts w:ascii="Times New Roman" w:hAnsi="Times New Roman"/>
          <w:b w:val="1"/>
          <w:bCs w:val="1"/>
          <w:sz w:val="24"/>
          <w:szCs w:val="24"/>
          <w:rtl w:val="0"/>
          <w:lang w:val="en-US"/>
        </w:rPr>
        <w:t>to</w:t>
      </w:r>
      <w:r>
        <w:rPr>
          <w:rStyle w:val="Нет"/>
          <w:rFonts w:ascii="Times New Roman" w:hAnsi="Times New Roman"/>
          <w:b w:val="1"/>
          <w:bCs w:val="1"/>
          <w:sz w:val="24"/>
          <w:szCs w:val="24"/>
          <w:rtl w:val="0"/>
          <w:lang w:val="ru-RU"/>
        </w:rPr>
        <w:t xml:space="preserve"> </w:t>
      </w:r>
      <w:r>
        <w:rPr>
          <w:rStyle w:val="Нет"/>
          <w:rFonts w:ascii="Times New Roman" w:hAnsi="Times New Roman" w:hint="default"/>
          <w:sz w:val="24"/>
          <w:szCs w:val="24"/>
          <w:rtl w:val="0"/>
          <w:lang w:val="ru-RU"/>
        </w:rPr>
        <w:t xml:space="preserve">или причастием </w:t>
      </w:r>
      <w:r>
        <w:rPr>
          <w:rStyle w:val="Нет"/>
          <w:rFonts w:ascii="Times New Roman" w:hAnsi="Times New Roman"/>
          <w:sz w:val="24"/>
          <w:szCs w:val="24"/>
          <w:rtl w:val="0"/>
          <w:lang w:val="en-US"/>
        </w:rPr>
        <w:t>I</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 xml:space="preserve">На русский язык сложное дополнение после этих глаголов переводится дополнительным придаточным предложением с союзами </w:t>
      </w:r>
      <w:r>
        <w:rPr>
          <w:rStyle w:val="Нет"/>
          <w:rFonts w:ascii="Times New Roman" w:hAnsi="Times New Roman" w:hint="default"/>
          <w:b w:val="1"/>
          <w:bCs w:val="1"/>
          <w:sz w:val="24"/>
          <w:szCs w:val="24"/>
          <w:rtl w:val="0"/>
          <w:lang w:val="ru-RU"/>
        </w:rPr>
        <w:t xml:space="preserve">как </w:t>
      </w:r>
      <w:r>
        <w:rPr>
          <w:rStyle w:val="Нет"/>
          <w:rFonts w:ascii="Times New Roman" w:hAnsi="Times New Roman" w:hint="default"/>
          <w:sz w:val="24"/>
          <w:szCs w:val="24"/>
          <w:rtl w:val="0"/>
          <w:lang w:val="ru-RU"/>
        </w:rPr>
        <w:t xml:space="preserve">или </w:t>
      </w:r>
      <w:r>
        <w:rPr>
          <w:rStyle w:val="Нет"/>
          <w:rFonts w:ascii="Times New Roman" w:hAnsi="Times New Roman" w:hint="default"/>
          <w:b w:val="1"/>
          <w:bCs w:val="1"/>
          <w:sz w:val="24"/>
          <w:szCs w:val="24"/>
          <w:rtl w:val="0"/>
          <w:lang w:val="ru-RU"/>
        </w:rPr>
        <w:t>что</w:t>
      </w:r>
      <w:r>
        <w:rPr>
          <w:rStyle w:val="Нет"/>
          <w:rFonts w:ascii="Times New Roman" w:hAnsi="Times New Roman"/>
          <w:b w:val="1"/>
          <w:bCs w:val="1"/>
          <w:sz w:val="24"/>
          <w:szCs w:val="24"/>
          <w:rtl w:val="0"/>
          <w:lang w:val="ru-RU"/>
        </w:rPr>
        <w:t xml:space="preserve">: </w:t>
      </w:r>
    </w:p>
    <w:p>
      <w:pPr>
        <w:pStyle w:val="Normal.0"/>
        <w:rPr>
          <w:rStyle w:val="Нет"/>
          <w:rFonts w:ascii="Times New Roman" w:cs="Times New Roman" w:hAnsi="Times New Roman" w:eastAsia="Times New Roman"/>
          <w:b w:val="1"/>
          <w:bCs w:val="1"/>
          <w:sz w:val="24"/>
          <w:szCs w:val="24"/>
        </w:rPr>
      </w:pPr>
    </w:p>
    <w:p>
      <w:pPr>
        <w:pStyle w:val="Normal.0"/>
        <w:rPr>
          <w:rStyle w:val="Нет"/>
          <w:rFonts w:ascii="Times New Roman" w:cs="Times New Roman" w:hAnsi="Times New Roman" w:eastAsia="Times New Roman"/>
          <w:sz w:val="24"/>
          <w:szCs w:val="24"/>
        </w:rPr>
      </w:pPr>
      <w:r>
        <w:rPr>
          <w:rStyle w:val="Нет"/>
          <w:rFonts w:ascii="Times New Roman" w:cs="Times New Roman" w:hAnsi="Times New Roman" w:eastAsia="Times New Roman"/>
          <w:b w:val="1"/>
          <w:bCs w:val="1"/>
          <w:sz w:val="24"/>
          <w:szCs w:val="24"/>
          <w:lang w:val="ru-RU"/>
        </w:rPr>
        <w:tab/>
      </w:r>
      <w:r>
        <w:rPr>
          <w:rStyle w:val="Нет"/>
          <w:rFonts w:ascii="Times New Roman" w:hAnsi="Times New Roman"/>
          <w:sz w:val="24"/>
          <w:szCs w:val="24"/>
          <w:rtl w:val="0"/>
          <w:lang w:val="en-US"/>
        </w:rPr>
        <w:t>I</w:t>
      </w:r>
      <w:r>
        <w:rPr>
          <w:rStyle w:val="Нет"/>
          <w:rFonts w:ascii="Times New Roman" w:hAnsi="Times New Roman"/>
          <w:sz w:val="24"/>
          <w:szCs w:val="24"/>
          <w:rtl w:val="0"/>
          <w:lang w:val="ru-RU"/>
        </w:rPr>
        <w:t xml:space="preserve"> </w:t>
      </w:r>
      <w:r>
        <w:rPr>
          <w:rStyle w:val="Нет"/>
          <w:rFonts w:ascii="Times New Roman" w:hAnsi="Times New Roman"/>
          <w:sz w:val="24"/>
          <w:szCs w:val="24"/>
          <w:rtl w:val="0"/>
          <w:lang w:val="en-US"/>
        </w:rPr>
        <w:t>saw</w:t>
      </w:r>
      <w:r>
        <w:rPr>
          <w:rStyle w:val="Нет"/>
          <w:rFonts w:ascii="Times New Roman" w:hAnsi="Times New Roman"/>
          <w:sz w:val="24"/>
          <w:szCs w:val="24"/>
          <w:rtl w:val="0"/>
          <w:lang w:val="ru-RU"/>
        </w:rPr>
        <w:t xml:space="preserve"> </w:t>
      </w:r>
      <w:r>
        <w:rPr>
          <w:rStyle w:val="Нет"/>
          <w:rFonts w:ascii="Times New Roman" w:hAnsi="Times New Roman"/>
          <w:sz w:val="24"/>
          <w:szCs w:val="24"/>
          <w:rtl w:val="0"/>
          <w:lang w:val="en-US"/>
        </w:rPr>
        <w:t>them</w:t>
      </w:r>
      <w:r>
        <w:rPr>
          <w:rStyle w:val="Нет"/>
          <w:rFonts w:ascii="Times New Roman" w:hAnsi="Times New Roman"/>
          <w:sz w:val="24"/>
          <w:szCs w:val="24"/>
          <w:rtl w:val="0"/>
          <w:lang w:val="ru-RU"/>
        </w:rPr>
        <w:t xml:space="preserve"> </w:t>
      </w:r>
      <w:r>
        <w:rPr>
          <w:rStyle w:val="Нет"/>
          <w:rFonts w:ascii="Times New Roman" w:hAnsi="Times New Roman"/>
          <w:sz w:val="24"/>
          <w:szCs w:val="24"/>
          <w:rtl w:val="0"/>
          <w:lang w:val="en-US"/>
        </w:rPr>
        <w:t>enter</w:t>
      </w:r>
      <w:r>
        <w:rPr>
          <w:rStyle w:val="Нет"/>
          <w:rFonts w:ascii="Times New Roman" w:hAnsi="Times New Roman"/>
          <w:sz w:val="24"/>
          <w:szCs w:val="24"/>
          <w:rtl w:val="0"/>
          <w:lang w:val="ru-RU"/>
        </w:rPr>
        <w:t xml:space="preserve"> </w:t>
      </w:r>
      <w:r>
        <w:rPr>
          <w:rStyle w:val="Нет"/>
          <w:rFonts w:ascii="Times New Roman" w:hAnsi="Times New Roman"/>
          <w:sz w:val="24"/>
          <w:szCs w:val="24"/>
          <w:rtl w:val="0"/>
          <w:lang w:val="en-US"/>
        </w:rPr>
        <w:t>the</w:t>
      </w:r>
      <w:r>
        <w:rPr>
          <w:rStyle w:val="Нет"/>
          <w:rFonts w:ascii="Times New Roman" w:hAnsi="Times New Roman"/>
          <w:sz w:val="24"/>
          <w:szCs w:val="24"/>
          <w:rtl w:val="0"/>
          <w:lang w:val="ru-RU"/>
        </w:rPr>
        <w:t xml:space="preserve"> </w:t>
      </w:r>
      <w:r>
        <w:rPr>
          <w:rStyle w:val="Нет"/>
          <w:rFonts w:ascii="Times New Roman" w:hAnsi="Times New Roman"/>
          <w:sz w:val="24"/>
          <w:szCs w:val="24"/>
          <w:rtl w:val="0"/>
          <w:lang w:val="en-US"/>
        </w:rPr>
        <w:t>room</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 Я видел</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что они вошли в комнату</w:t>
      </w:r>
      <w:r>
        <w:rPr>
          <w:rStyle w:val="Нет"/>
          <w:rFonts w:ascii="Times New Roman" w:hAnsi="Times New Roman"/>
          <w:sz w:val="24"/>
          <w:szCs w:val="24"/>
          <w:rtl w:val="0"/>
          <w:lang w:val="ru-RU"/>
        </w:rPr>
        <w:t>.</w:t>
      </w:r>
    </w:p>
    <w:p>
      <w:pPr>
        <w:pStyle w:val="Normal.0"/>
        <w:rPr>
          <w:rStyle w:val="Нет"/>
          <w:rFonts w:ascii="Times New Roman" w:cs="Times New Roman" w:hAnsi="Times New Roman" w:eastAsia="Times New Roman"/>
          <w:sz w:val="24"/>
          <w:szCs w:val="24"/>
        </w:rPr>
      </w:pPr>
      <w:r>
        <w:rPr>
          <w:rStyle w:val="Нет"/>
          <w:rFonts w:ascii="Times New Roman" w:cs="Times New Roman" w:hAnsi="Times New Roman" w:eastAsia="Times New Roman"/>
          <w:sz w:val="24"/>
          <w:szCs w:val="24"/>
          <w:lang w:val="ru-RU"/>
        </w:rPr>
        <w:tab/>
      </w:r>
      <w:r>
        <w:rPr>
          <w:rStyle w:val="Нет"/>
          <w:rFonts w:ascii="Times New Roman" w:hAnsi="Times New Roman"/>
          <w:sz w:val="24"/>
          <w:szCs w:val="24"/>
          <w:rtl w:val="0"/>
          <w:lang w:val="en-US"/>
        </w:rPr>
        <w:t>I</w:t>
      </w:r>
      <w:r>
        <w:rPr>
          <w:rStyle w:val="Нет"/>
          <w:rFonts w:ascii="Times New Roman" w:hAnsi="Times New Roman"/>
          <w:sz w:val="24"/>
          <w:szCs w:val="24"/>
          <w:rtl w:val="0"/>
          <w:lang w:val="ru-RU"/>
        </w:rPr>
        <w:t xml:space="preserve"> </w:t>
      </w:r>
      <w:r>
        <w:rPr>
          <w:rStyle w:val="Нет"/>
          <w:rFonts w:ascii="Times New Roman" w:hAnsi="Times New Roman"/>
          <w:sz w:val="24"/>
          <w:szCs w:val="24"/>
          <w:rtl w:val="0"/>
          <w:lang w:val="en-US"/>
        </w:rPr>
        <w:t>saw</w:t>
      </w:r>
      <w:r>
        <w:rPr>
          <w:rStyle w:val="Нет"/>
          <w:rFonts w:ascii="Times New Roman" w:hAnsi="Times New Roman"/>
          <w:sz w:val="24"/>
          <w:szCs w:val="24"/>
          <w:rtl w:val="0"/>
          <w:lang w:val="ru-RU"/>
        </w:rPr>
        <w:t xml:space="preserve"> </w:t>
      </w:r>
      <w:r>
        <w:rPr>
          <w:rStyle w:val="Нет"/>
          <w:rFonts w:ascii="Times New Roman" w:hAnsi="Times New Roman"/>
          <w:sz w:val="24"/>
          <w:szCs w:val="24"/>
          <w:rtl w:val="0"/>
          <w:lang w:val="en-US"/>
        </w:rPr>
        <w:t>him</w:t>
      </w:r>
      <w:r>
        <w:rPr>
          <w:rStyle w:val="Нет"/>
          <w:rFonts w:ascii="Times New Roman" w:hAnsi="Times New Roman"/>
          <w:sz w:val="24"/>
          <w:szCs w:val="24"/>
          <w:rtl w:val="0"/>
          <w:lang w:val="ru-RU"/>
        </w:rPr>
        <w:t xml:space="preserve"> </w:t>
      </w:r>
      <w:r>
        <w:rPr>
          <w:rStyle w:val="Нет"/>
          <w:rFonts w:ascii="Times New Roman" w:hAnsi="Times New Roman"/>
          <w:sz w:val="24"/>
          <w:szCs w:val="24"/>
          <w:rtl w:val="0"/>
          <w:lang w:val="en-US"/>
        </w:rPr>
        <w:t>writing</w:t>
      </w:r>
      <w:r>
        <w:rPr>
          <w:rStyle w:val="Нет"/>
          <w:rFonts w:ascii="Times New Roman" w:hAnsi="Times New Roman"/>
          <w:sz w:val="24"/>
          <w:szCs w:val="24"/>
          <w:rtl w:val="0"/>
          <w:lang w:val="ru-RU"/>
        </w:rPr>
        <w:t xml:space="preserve"> </w:t>
      </w:r>
      <w:r>
        <w:rPr>
          <w:rStyle w:val="Нет"/>
          <w:rFonts w:ascii="Times New Roman" w:hAnsi="Times New Roman"/>
          <w:sz w:val="24"/>
          <w:szCs w:val="24"/>
          <w:rtl w:val="0"/>
          <w:lang w:val="en-US"/>
        </w:rPr>
        <w:t>a</w:t>
      </w:r>
      <w:r>
        <w:rPr>
          <w:rStyle w:val="Нет"/>
          <w:rFonts w:ascii="Times New Roman" w:hAnsi="Times New Roman"/>
          <w:sz w:val="24"/>
          <w:szCs w:val="24"/>
          <w:rtl w:val="0"/>
          <w:lang w:val="ru-RU"/>
        </w:rPr>
        <w:t xml:space="preserve"> </w:t>
      </w:r>
      <w:r>
        <w:rPr>
          <w:rStyle w:val="Нет"/>
          <w:rFonts w:ascii="Times New Roman" w:hAnsi="Times New Roman"/>
          <w:sz w:val="24"/>
          <w:szCs w:val="24"/>
          <w:rtl w:val="0"/>
          <w:lang w:val="en-US"/>
        </w:rPr>
        <w:t>letter</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 Я видел</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 xml:space="preserve">как </w:t>
      </w:r>
      <w:r>
        <w:rPr>
          <w:rStyle w:val="Нет"/>
          <w:rFonts w:ascii="Times New Roman" w:hAnsi="Times New Roman"/>
          <w:sz w:val="24"/>
          <w:szCs w:val="24"/>
          <w:rtl w:val="0"/>
          <w:lang w:val="ru-RU"/>
        </w:rPr>
        <w:t>(</w:t>
      </w:r>
      <w:r>
        <w:rPr>
          <w:rStyle w:val="Нет"/>
          <w:rFonts w:ascii="Times New Roman" w:hAnsi="Times New Roman" w:hint="default"/>
          <w:sz w:val="24"/>
          <w:szCs w:val="24"/>
          <w:rtl w:val="0"/>
          <w:lang w:val="ru-RU"/>
        </w:rPr>
        <w:t>что</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он писал письмо</w:t>
      </w:r>
      <w:r>
        <w:rPr>
          <w:rStyle w:val="Нет"/>
          <w:rFonts w:ascii="Times New Roman" w:hAnsi="Times New Roman"/>
          <w:sz w:val="24"/>
          <w:szCs w:val="24"/>
          <w:rtl w:val="0"/>
          <w:lang w:val="ru-RU"/>
        </w:rPr>
        <w:t>.</w:t>
      </w:r>
    </w:p>
    <w:p>
      <w:pPr>
        <w:pStyle w:val="Normal.0"/>
        <w:rPr>
          <w:rStyle w:val="Нет"/>
          <w:rFonts w:ascii="Times New Roman" w:cs="Times New Roman" w:hAnsi="Times New Roman" w:eastAsia="Times New Roman"/>
          <w:sz w:val="24"/>
          <w:szCs w:val="24"/>
        </w:rPr>
      </w:pPr>
      <w:r>
        <w:rPr>
          <w:rStyle w:val="Нет"/>
          <w:rFonts w:ascii="Times New Roman" w:cs="Times New Roman" w:hAnsi="Times New Roman" w:eastAsia="Times New Roman"/>
          <w:sz w:val="24"/>
          <w:szCs w:val="24"/>
          <w:lang w:val="ru-RU"/>
        </w:rPr>
        <w:tab/>
      </w:r>
      <w:r>
        <w:rPr>
          <w:rStyle w:val="Нет"/>
          <w:rFonts w:ascii="Times New Roman" w:hAnsi="Times New Roman"/>
          <w:sz w:val="24"/>
          <w:szCs w:val="24"/>
          <w:rtl w:val="0"/>
          <w:lang w:val="en-US"/>
        </w:rPr>
        <w:t>Did</w:t>
      </w:r>
      <w:r>
        <w:rPr>
          <w:rStyle w:val="Нет"/>
          <w:rFonts w:ascii="Times New Roman" w:hAnsi="Times New Roman"/>
          <w:sz w:val="24"/>
          <w:szCs w:val="24"/>
          <w:rtl w:val="0"/>
          <w:lang w:val="ru-RU"/>
        </w:rPr>
        <w:t xml:space="preserve"> </w:t>
      </w:r>
      <w:r>
        <w:rPr>
          <w:rStyle w:val="Нет"/>
          <w:rFonts w:ascii="Times New Roman" w:hAnsi="Times New Roman"/>
          <w:sz w:val="24"/>
          <w:szCs w:val="24"/>
          <w:rtl w:val="0"/>
          <w:lang w:val="en-US"/>
        </w:rPr>
        <w:t>you</w:t>
      </w:r>
      <w:r>
        <w:rPr>
          <w:rStyle w:val="Нет"/>
          <w:rFonts w:ascii="Times New Roman" w:hAnsi="Times New Roman"/>
          <w:sz w:val="24"/>
          <w:szCs w:val="24"/>
          <w:rtl w:val="0"/>
          <w:lang w:val="ru-RU"/>
        </w:rPr>
        <w:t xml:space="preserve"> </w:t>
      </w:r>
      <w:r>
        <w:rPr>
          <w:rStyle w:val="Нет"/>
          <w:rFonts w:ascii="Times New Roman" w:hAnsi="Times New Roman"/>
          <w:sz w:val="24"/>
          <w:szCs w:val="24"/>
          <w:rtl w:val="0"/>
          <w:lang w:val="en-US"/>
        </w:rPr>
        <w:t>see</w:t>
      </w:r>
      <w:r>
        <w:rPr>
          <w:rStyle w:val="Нет"/>
          <w:rFonts w:ascii="Times New Roman" w:hAnsi="Times New Roman"/>
          <w:sz w:val="24"/>
          <w:szCs w:val="24"/>
          <w:rtl w:val="0"/>
          <w:lang w:val="ru-RU"/>
        </w:rPr>
        <w:t xml:space="preserve"> </w:t>
      </w:r>
      <w:r>
        <w:rPr>
          <w:rStyle w:val="Нет"/>
          <w:rFonts w:ascii="Times New Roman" w:hAnsi="Times New Roman"/>
          <w:sz w:val="24"/>
          <w:szCs w:val="24"/>
          <w:rtl w:val="0"/>
          <w:lang w:val="en-US"/>
        </w:rPr>
        <w:t>them</w:t>
      </w:r>
      <w:r>
        <w:rPr>
          <w:rStyle w:val="Нет"/>
          <w:rFonts w:ascii="Times New Roman" w:hAnsi="Times New Roman"/>
          <w:sz w:val="24"/>
          <w:szCs w:val="24"/>
          <w:rtl w:val="0"/>
          <w:lang w:val="ru-RU"/>
        </w:rPr>
        <w:t xml:space="preserve"> </w:t>
      </w:r>
      <w:r>
        <w:rPr>
          <w:rStyle w:val="Нет"/>
          <w:rFonts w:ascii="Times New Roman" w:hAnsi="Times New Roman"/>
          <w:sz w:val="24"/>
          <w:szCs w:val="24"/>
          <w:rtl w:val="0"/>
          <w:lang w:val="en-US"/>
        </w:rPr>
        <w:t>walking</w:t>
      </w:r>
      <w:r>
        <w:rPr>
          <w:rStyle w:val="Нет"/>
          <w:rFonts w:ascii="Times New Roman" w:hAnsi="Times New Roman"/>
          <w:sz w:val="24"/>
          <w:szCs w:val="24"/>
          <w:rtl w:val="0"/>
          <w:lang w:val="ru-RU"/>
        </w:rPr>
        <w:t xml:space="preserve"> </w:t>
      </w:r>
      <w:r>
        <w:rPr>
          <w:rStyle w:val="Нет"/>
          <w:rFonts w:ascii="Times New Roman" w:hAnsi="Times New Roman"/>
          <w:sz w:val="24"/>
          <w:szCs w:val="24"/>
          <w:rtl w:val="0"/>
          <w:lang w:val="en-US"/>
        </w:rPr>
        <w:t>in</w:t>
      </w:r>
      <w:r>
        <w:rPr>
          <w:rStyle w:val="Нет"/>
          <w:rFonts w:ascii="Times New Roman" w:hAnsi="Times New Roman"/>
          <w:sz w:val="24"/>
          <w:szCs w:val="24"/>
          <w:rtl w:val="0"/>
          <w:lang w:val="ru-RU"/>
        </w:rPr>
        <w:t xml:space="preserve"> </w:t>
      </w:r>
      <w:r>
        <w:rPr>
          <w:rStyle w:val="Нет"/>
          <w:rFonts w:ascii="Times New Roman" w:hAnsi="Times New Roman"/>
          <w:sz w:val="24"/>
          <w:szCs w:val="24"/>
          <w:rtl w:val="0"/>
          <w:lang w:val="en-US"/>
        </w:rPr>
        <w:t>the</w:t>
      </w:r>
      <w:r>
        <w:rPr>
          <w:rStyle w:val="Нет"/>
          <w:rFonts w:ascii="Times New Roman" w:hAnsi="Times New Roman"/>
          <w:sz w:val="24"/>
          <w:szCs w:val="24"/>
          <w:rtl w:val="0"/>
          <w:lang w:val="ru-RU"/>
        </w:rPr>
        <w:t xml:space="preserve"> </w:t>
      </w:r>
      <w:r>
        <w:rPr>
          <w:rStyle w:val="Нет"/>
          <w:rFonts w:ascii="Times New Roman" w:hAnsi="Times New Roman"/>
          <w:sz w:val="24"/>
          <w:szCs w:val="24"/>
          <w:rtl w:val="0"/>
          <w:lang w:val="en-US"/>
        </w:rPr>
        <w:t>park</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 Вы видели</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 xml:space="preserve">как </w:t>
      </w:r>
      <w:r>
        <w:rPr>
          <w:rStyle w:val="Нет"/>
          <w:rFonts w:ascii="Times New Roman" w:hAnsi="Times New Roman"/>
          <w:sz w:val="24"/>
          <w:szCs w:val="24"/>
          <w:rtl w:val="0"/>
          <w:lang w:val="ru-RU"/>
        </w:rPr>
        <w:t>(</w:t>
      </w:r>
      <w:r>
        <w:rPr>
          <w:rStyle w:val="Нет"/>
          <w:rFonts w:ascii="Times New Roman" w:hAnsi="Times New Roman" w:hint="default"/>
          <w:sz w:val="24"/>
          <w:szCs w:val="24"/>
          <w:rtl w:val="0"/>
          <w:lang w:val="ru-RU"/>
        </w:rPr>
        <w:t>что</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они гуляли в парке</w:t>
      </w:r>
      <w:r>
        <w:rPr>
          <w:rStyle w:val="Нет"/>
          <w:rFonts w:ascii="Times New Roman" w:hAnsi="Times New Roman"/>
          <w:sz w:val="24"/>
          <w:szCs w:val="24"/>
          <w:rtl w:val="0"/>
          <w:lang w:val="ru-RU"/>
        </w:rPr>
        <w:t>?</w:t>
      </w:r>
    </w:p>
    <w:p>
      <w:pPr>
        <w:pStyle w:val="Normal.0"/>
        <w:rPr>
          <w:rStyle w:val="Нет"/>
          <w:rFonts w:ascii="Times New Roman" w:cs="Times New Roman" w:hAnsi="Times New Roman" w:eastAsia="Times New Roman"/>
          <w:sz w:val="24"/>
          <w:szCs w:val="24"/>
        </w:rPr>
      </w:pPr>
      <w:r>
        <w:rPr>
          <w:rStyle w:val="Нет"/>
          <w:rFonts w:ascii="Times New Roman" w:cs="Times New Roman" w:hAnsi="Times New Roman" w:eastAsia="Times New Roman"/>
          <w:sz w:val="24"/>
          <w:szCs w:val="24"/>
          <w:lang w:val="ru-RU"/>
        </w:rPr>
        <w:tab/>
      </w:r>
      <w:r>
        <w:rPr>
          <w:rStyle w:val="Нет"/>
          <w:rFonts w:ascii="Times New Roman" w:hAnsi="Times New Roman"/>
          <w:sz w:val="24"/>
          <w:szCs w:val="24"/>
          <w:rtl w:val="0"/>
          <w:lang w:val="en-US"/>
        </w:rPr>
        <w:t>We</w:t>
      </w:r>
      <w:r>
        <w:rPr>
          <w:rStyle w:val="Нет"/>
          <w:rFonts w:ascii="Times New Roman" w:hAnsi="Times New Roman"/>
          <w:sz w:val="24"/>
          <w:szCs w:val="24"/>
          <w:rtl w:val="0"/>
          <w:lang w:val="ru-RU"/>
        </w:rPr>
        <w:t xml:space="preserve"> </w:t>
      </w:r>
      <w:r>
        <w:rPr>
          <w:rStyle w:val="Нет"/>
          <w:rFonts w:ascii="Times New Roman" w:hAnsi="Times New Roman"/>
          <w:sz w:val="24"/>
          <w:szCs w:val="24"/>
          <w:rtl w:val="0"/>
          <w:lang w:val="en-US"/>
        </w:rPr>
        <w:t>did</w:t>
      </w:r>
      <w:r>
        <w:rPr>
          <w:rStyle w:val="Нет"/>
          <w:rFonts w:ascii="Times New Roman" w:hAnsi="Times New Roman"/>
          <w:sz w:val="24"/>
          <w:szCs w:val="24"/>
          <w:rtl w:val="0"/>
          <w:lang w:val="ru-RU"/>
        </w:rPr>
        <w:t xml:space="preserve"> </w:t>
      </w:r>
      <w:r>
        <w:rPr>
          <w:rStyle w:val="Нет"/>
          <w:rFonts w:ascii="Times New Roman" w:hAnsi="Times New Roman"/>
          <w:sz w:val="24"/>
          <w:szCs w:val="24"/>
          <w:rtl w:val="0"/>
          <w:lang w:val="en-US"/>
        </w:rPr>
        <w:t>not</w:t>
      </w:r>
      <w:r>
        <w:rPr>
          <w:rStyle w:val="Нет"/>
          <w:rFonts w:ascii="Times New Roman" w:hAnsi="Times New Roman"/>
          <w:sz w:val="24"/>
          <w:szCs w:val="24"/>
          <w:rtl w:val="0"/>
          <w:lang w:val="ru-RU"/>
        </w:rPr>
        <w:t xml:space="preserve"> </w:t>
      </w:r>
      <w:r>
        <w:rPr>
          <w:rStyle w:val="Нет"/>
          <w:rFonts w:ascii="Times New Roman" w:hAnsi="Times New Roman"/>
          <w:sz w:val="24"/>
          <w:szCs w:val="24"/>
          <w:rtl w:val="0"/>
          <w:lang w:val="en-US"/>
        </w:rPr>
        <w:t>see</w:t>
      </w:r>
      <w:r>
        <w:rPr>
          <w:rStyle w:val="Нет"/>
          <w:rFonts w:ascii="Times New Roman" w:hAnsi="Times New Roman"/>
          <w:sz w:val="24"/>
          <w:szCs w:val="24"/>
          <w:rtl w:val="0"/>
          <w:lang w:val="ru-RU"/>
        </w:rPr>
        <w:t xml:space="preserve"> </w:t>
      </w:r>
      <w:r>
        <w:rPr>
          <w:rStyle w:val="Нет"/>
          <w:rFonts w:ascii="Times New Roman" w:hAnsi="Times New Roman"/>
          <w:sz w:val="24"/>
          <w:szCs w:val="24"/>
          <w:rtl w:val="0"/>
          <w:lang w:val="en-US"/>
        </w:rPr>
        <w:t>her</w:t>
      </w:r>
      <w:r>
        <w:rPr>
          <w:rStyle w:val="Нет"/>
          <w:rFonts w:ascii="Times New Roman" w:hAnsi="Times New Roman"/>
          <w:sz w:val="24"/>
          <w:szCs w:val="24"/>
          <w:rtl w:val="0"/>
          <w:lang w:val="ru-RU"/>
        </w:rPr>
        <w:t xml:space="preserve"> </w:t>
      </w:r>
      <w:r>
        <w:rPr>
          <w:rStyle w:val="Нет"/>
          <w:rFonts w:ascii="Times New Roman" w:hAnsi="Times New Roman"/>
          <w:sz w:val="24"/>
          <w:szCs w:val="24"/>
          <w:rtl w:val="0"/>
          <w:lang w:val="en-US"/>
        </w:rPr>
        <w:t>enter</w:t>
      </w:r>
      <w:r>
        <w:rPr>
          <w:rStyle w:val="Нет"/>
          <w:rFonts w:ascii="Times New Roman" w:hAnsi="Times New Roman"/>
          <w:sz w:val="24"/>
          <w:szCs w:val="24"/>
          <w:rtl w:val="0"/>
          <w:lang w:val="ru-RU"/>
        </w:rPr>
        <w:t xml:space="preserve"> </w:t>
      </w:r>
      <w:r>
        <w:rPr>
          <w:rStyle w:val="Нет"/>
          <w:rFonts w:ascii="Times New Roman" w:hAnsi="Times New Roman"/>
          <w:sz w:val="24"/>
          <w:szCs w:val="24"/>
          <w:rtl w:val="0"/>
          <w:lang w:val="en-US"/>
        </w:rPr>
        <w:t>the</w:t>
      </w:r>
      <w:r>
        <w:rPr>
          <w:rStyle w:val="Нет"/>
          <w:rFonts w:ascii="Times New Roman" w:hAnsi="Times New Roman"/>
          <w:sz w:val="24"/>
          <w:szCs w:val="24"/>
          <w:rtl w:val="0"/>
          <w:lang w:val="ru-RU"/>
        </w:rPr>
        <w:t xml:space="preserve"> </w:t>
      </w:r>
      <w:r>
        <w:rPr>
          <w:rStyle w:val="Нет"/>
          <w:rFonts w:ascii="Times New Roman" w:hAnsi="Times New Roman"/>
          <w:sz w:val="24"/>
          <w:szCs w:val="24"/>
          <w:rtl w:val="0"/>
          <w:lang w:val="en-US"/>
        </w:rPr>
        <w:t>room</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 Мы не видели</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что она вошла в комнату</w:t>
      </w:r>
      <w:r>
        <w:rPr>
          <w:rStyle w:val="Нет"/>
          <w:rFonts w:ascii="Times New Roman" w:hAnsi="Times New Roman"/>
          <w:sz w:val="24"/>
          <w:szCs w:val="24"/>
          <w:rtl w:val="0"/>
          <w:lang w:val="ru-RU"/>
        </w:rPr>
        <w:t>.</w:t>
      </w:r>
    </w:p>
    <w:p>
      <w:pPr>
        <w:pStyle w:val="Normal.0"/>
        <w:rPr>
          <w:rStyle w:val="Нет"/>
          <w:rFonts w:ascii="Times New Roman" w:cs="Times New Roman" w:hAnsi="Times New Roman" w:eastAsia="Times New Roman"/>
          <w:sz w:val="24"/>
          <w:szCs w:val="24"/>
        </w:rPr>
      </w:pPr>
      <w:r>
        <w:rPr>
          <w:rStyle w:val="Нет"/>
          <w:rFonts w:ascii="Times New Roman" w:cs="Times New Roman" w:hAnsi="Times New Roman" w:eastAsia="Times New Roman"/>
          <w:sz w:val="24"/>
          <w:szCs w:val="24"/>
          <w:lang w:val="ru-RU"/>
        </w:rPr>
        <w:tab/>
      </w:r>
      <w:r>
        <w:rPr>
          <w:rStyle w:val="Нет"/>
          <w:rFonts w:ascii="Times New Roman" w:hAnsi="Times New Roman"/>
          <w:sz w:val="24"/>
          <w:szCs w:val="24"/>
          <w:rtl w:val="0"/>
          <w:lang w:val="en-US"/>
        </w:rPr>
        <w:t>We</w:t>
      </w:r>
      <w:r>
        <w:rPr>
          <w:rStyle w:val="Нет"/>
          <w:rFonts w:ascii="Times New Roman" w:hAnsi="Times New Roman"/>
          <w:sz w:val="24"/>
          <w:szCs w:val="24"/>
          <w:rtl w:val="0"/>
          <w:lang w:val="ru-RU"/>
        </w:rPr>
        <w:t xml:space="preserve"> </w:t>
      </w:r>
      <w:r>
        <w:rPr>
          <w:rStyle w:val="Нет"/>
          <w:rFonts w:ascii="Times New Roman" w:hAnsi="Times New Roman"/>
          <w:sz w:val="24"/>
          <w:szCs w:val="24"/>
          <w:rtl w:val="0"/>
          <w:lang w:val="en-US"/>
        </w:rPr>
        <w:t>watched</w:t>
      </w:r>
      <w:r>
        <w:rPr>
          <w:rStyle w:val="Нет"/>
          <w:rFonts w:ascii="Times New Roman" w:hAnsi="Times New Roman"/>
          <w:sz w:val="24"/>
          <w:szCs w:val="24"/>
          <w:rtl w:val="0"/>
          <w:lang w:val="ru-RU"/>
        </w:rPr>
        <w:t xml:space="preserve"> </w:t>
      </w:r>
      <w:r>
        <w:rPr>
          <w:rStyle w:val="Нет"/>
          <w:rFonts w:ascii="Times New Roman" w:hAnsi="Times New Roman"/>
          <w:sz w:val="24"/>
          <w:szCs w:val="24"/>
          <w:rtl w:val="0"/>
          <w:lang w:val="en-US"/>
        </w:rPr>
        <w:t>the</w:t>
      </w:r>
      <w:r>
        <w:rPr>
          <w:rStyle w:val="Нет"/>
          <w:rFonts w:ascii="Times New Roman" w:hAnsi="Times New Roman"/>
          <w:sz w:val="24"/>
          <w:szCs w:val="24"/>
          <w:rtl w:val="0"/>
          <w:lang w:val="ru-RU"/>
        </w:rPr>
        <w:t xml:space="preserve"> </w:t>
      </w:r>
      <w:r>
        <w:rPr>
          <w:rStyle w:val="Нет"/>
          <w:rFonts w:ascii="Times New Roman" w:hAnsi="Times New Roman"/>
          <w:sz w:val="24"/>
          <w:szCs w:val="24"/>
          <w:rtl w:val="0"/>
          <w:lang w:val="en-US"/>
        </w:rPr>
        <w:t>ship</w:t>
      </w:r>
      <w:r>
        <w:rPr>
          <w:rStyle w:val="Нет"/>
          <w:rFonts w:ascii="Times New Roman" w:hAnsi="Times New Roman"/>
          <w:sz w:val="24"/>
          <w:szCs w:val="24"/>
          <w:rtl w:val="0"/>
          <w:lang w:val="ru-RU"/>
        </w:rPr>
        <w:t xml:space="preserve"> </w:t>
      </w:r>
      <w:r>
        <w:rPr>
          <w:rStyle w:val="Нет"/>
          <w:rFonts w:ascii="Times New Roman" w:hAnsi="Times New Roman"/>
          <w:sz w:val="24"/>
          <w:szCs w:val="24"/>
          <w:rtl w:val="0"/>
          <w:lang w:val="en-US"/>
        </w:rPr>
        <w:t>approaching</w:t>
      </w:r>
      <w:r>
        <w:rPr>
          <w:rStyle w:val="Нет"/>
          <w:rFonts w:ascii="Times New Roman" w:hAnsi="Times New Roman"/>
          <w:sz w:val="24"/>
          <w:szCs w:val="24"/>
          <w:rtl w:val="0"/>
          <w:lang w:val="ru-RU"/>
        </w:rPr>
        <w:t xml:space="preserve"> </w:t>
      </w:r>
      <w:r>
        <w:rPr>
          <w:rStyle w:val="Нет"/>
          <w:rFonts w:ascii="Times New Roman" w:hAnsi="Times New Roman"/>
          <w:sz w:val="24"/>
          <w:szCs w:val="24"/>
          <w:rtl w:val="0"/>
          <w:lang w:val="en-US"/>
        </w:rPr>
        <w:t>the</w:t>
      </w:r>
      <w:r>
        <w:rPr>
          <w:rStyle w:val="Нет"/>
          <w:rFonts w:ascii="Times New Roman" w:hAnsi="Times New Roman"/>
          <w:sz w:val="24"/>
          <w:szCs w:val="24"/>
          <w:rtl w:val="0"/>
          <w:lang w:val="ru-RU"/>
        </w:rPr>
        <w:t xml:space="preserve"> </w:t>
      </w:r>
      <w:r>
        <w:rPr>
          <w:rStyle w:val="Нет"/>
          <w:rFonts w:ascii="Times New Roman" w:hAnsi="Times New Roman"/>
          <w:sz w:val="24"/>
          <w:szCs w:val="24"/>
          <w:rtl w:val="0"/>
          <w:lang w:val="en-US"/>
        </w:rPr>
        <w:t>shore</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 Мы наблюдали</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как корабль приближался к берегу</w:t>
      </w:r>
      <w:r>
        <w:rPr>
          <w:rStyle w:val="Нет"/>
          <w:rFonts w:ascii="Times New Roman" w:hAnsi="Times New Roman"/>
          <w:sz w:val="24"/>
          <w:szCs w:val="24"/>
          <w:rtl w:val="0"/>
          <w:lang w:val="ru-RU"/>
        </w:rPr>
        <w:t>.</w:t>
      </w:r>
    </w:p>
    <w:p>
      <w:pPr>
        <w:pStyle w:val="Normal.0"/>
        <w:rPr>
          <w:rStyle w:val="Нет"/>
          <w:rFonts w:ascii="Times New Roman" w:cs="Times New Roman" w:hAnsi="Times New Roman" w:eastAsia="Times New Roman"/>
          <w:sz w:val="24"/>
          <w:szCs w:val="24"/>
        </w:rPr>
      </w:pPr>
      <w:r>
        <w:rPr>
          <w:rStyle w:val="Нет"/>
          <w:rFonts w:ascii="Times New Roman" w:cs="Times New Roman" w:hAnsi="Times New Roman" w:eastAsia="Times New Roman"/>
          <w:sz w:val="24"/>
          <w:szCs w:val="24"/>
          <w:lang w:val="ru-RU"/>
        </w:rPr>
        <w:tab/>
      </w:r>
      <w:r>
        <w:rPr>
          <w:rStyle w:val="Нет"/>
          <w:rFonts w:ascii="Times New Roman" w:hAnsi="Times New Roman"/>
          <w:sz w:val="24"/>
          <w:szCs w:val="24"/>
          <w:rtl w:val="0"/>
          <w:lang w:val="en-US"/>
        </w:rPr>
        <w:t>We</w:t>
      </w:r>
      <w:r>
        <w:rPr>
          <w:rStyle w:val="Нет"/>
          <w:rFonts w:ascii="Times New Roman" w:hAnsi="Times New Roman"/>
          <w:sz w:val="24"/>
          <w:szCs w:val="24"/>
          <w:rtl w:val="0"/>
          <w:lang w:val="ru-RU"/>
        </w:rPr>
        <w:t xml:space="preserve"> </w:t>
      </w:r>
      <w:r>
        <w:rPr>
          <w:rStyle w:val="Нет"/>
          <w:rFonts w:ascii="Times New Roman" w:hAnsi="Times New Roman"/>
          <w:sz w:val="24"/>
          <w:szCs w:val="24"/>
          <w:rtl w:val="0"/>
          <w:lang w:val="en-US"/>
        </w:rPr>
        <w:t>noticed</w:t>
      </w:r>
      <w:r>
        <w:rPr>
          <w:rStyle w:val="Нет"/>
          <w:rFonts w:ascii="Times New Roman" w:hAnsi="Times New Roman"/>
          <w:sz w:val="24"/>
          <w:szCs w:val="24"/>
          <w:rtl w:val="0"/>
          <w:lang w:val="ru-RU"/>
        </w:rPr>
        <w:t xml:space="preserve"> </w:t>
      </w:r>
      <w:r>
        <w:rPr>
          <w:rStyle w:val="Нет"/>
          <w:rFonts w:ascii="Times New Roman" w:hAnsi="Times New Roman"/>
          <w:sz w:val="24"/>
          <w:szCs w:val="24"/>
          <w:rtl w:val="0"/>
          <w:lang w:val="en-US"/>
        </w:rPr>
        <w:t>him</w:t>
      </w:r>
      <w:r>
        <w:rPr>
          <w:rStyle w:val="Нет"/>
          <w:rFonts w:ascii="Times New Roman" w:hAnsi="Times New Roman"/>
          <w:sz w:val="24"/>
          <w:szCs w:val="24"/>
          <w:rtl w:val="0"/>
          <w:lang w:val="ru-RU"/>
        </w:rPr>
        <w:t xml:space="preserve"> </w:t>
      </w:r>
      <w:r>
        <w:rPr>
          <w:rStyle w:val="Нет"/>
          <w:rFonts w:ascii="Times New Roman" w:hAnsi="Times New Roman"/>
          <w:sz w:val="24"/>
          <w:szCs w:val="24"/>
          <w:rtl w:val="0"/>
          <w:lang w:val="en-US"/>
        </w:rPr>
        <w:t>entering</w:t>
      </w:r>
      <w:r>
        <w:rPr>
          <w:rStyle w:val="Нет"/>
          <w:rFonts w:ascii="Times New Roman" w:hAnsi="Times New Roman"/>
          <w:sz w:val="24"/>
          <w:szCs w:val="24"/>
          <w:rtl w:val="0"/>
          <w:lang w:val="ru-RU"/>
        </w:rPr>
        <w:t xml:space="preserve"> </w:t>
      </w:r>
      <w:r>
        <w:rPr>
          <w:rStyle w:val="Нет"/>
          <w:rFonts w:ascii="Times New Roman" w:hAnsi="Times New Roman"/>
          <w:sz w:val="24"/>
          <w:szCs w:val="24"/>
          <w:rtl w:val="0"/>
          <w:lang w:val="en-US"/>
        </w:rPr>
        <w:t>the</w:t>
      </w:r>
      <w:r>
        <w:rPr>
          <w:rStyle w:val="Нет"/>
          <w:rFonts w:ascii="Times New Roman" w:hAnsi="Times New Roman"/>
          <w:sz w:val="24"/>
          <w:szCs w:val="24"/>
          <w:rtl w:val="0"/>
          <w:lang w:val="ru-RU"/>
        </w:rPr>
        <w:t xml:space="preserve"> </w:t>
      </w:r>
      <w:r>
        <w:rPr>
          <w:rStyle w:val="Нет"/>
          <w:rFonts w:ascii="Times New Roman" w:hAnsi="Times New Roman"/>
          <w:sz w:val="24"/>
          <w:szCs w:val="24"/>
          <w:rtl w:val="0"/>
          <w:lang w:val="en-US"/>
        </w:rPr>
        <w:t>room</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 Мы заметили</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как он входил в комнату</w:t>
      </w:r>
      <w:r>
        <w:rPr>
          <w:rStyle w:val="Нет"/>
          <w:rFonts w:ascii="Times New Roman" w:hAnsi="Times New Roman"/>
          <w:sz w:val="24"/>
          <w:szCs w:val="24"/>
          <w:rtl w:val="0"/>
          <w:lang w:val="ru-RU"/>
        </w:rPr>
        <w:t>.</w:t>
      </w:r>
    </w:p>
    <w:p>
      <w:pPr>
        <w:pStyle w:val="Normal.0"/>
        <w:rPr>
          <w:rStyle w:val="Нет"/>
          <w:rFonts w:ascii="Times New Roman" w:cs="Times New Roman" w:hAnsi="Times New Roman" w:eastAsia="Times New Roman"/>
          <w:sz w:val="24"/>
          <w:szCs w:val="24"/>
        </w:rPr>
      </w:pPr>
      <w:r>
        <w:rPr>
          <w:rStyle w:val="Нет"/>
          <w:rFonts w:ascii="Times New Roman" w:cs="Times New Roman" w:hAnsi="Times New Roman" w:eastAsia="Times New Roman"/>
          <w:sz w:val="24"/>
          <w:szCs w:val="24"/>
          <w:lang w:val="ru-RU"/>
        </w:rPr>
        <w:tab/>
      </w:r>
      <w:r>
        <w:rPr>
          <w:rStyle w:val="Нет"/>
          <w:rFonts w:ascii="Times New Roman" w:hAnsi="Times New Roman"/>
          <w:sz w:val="24"/>
          <w:szCs w:val="24"/>
          <w:rtl w:val="0"/>
          <w:lang w:val="en-US"/>
        </w:rPr>
        <w:t xml:space="preserve">Did you hear him singing yesterday? </w:t>
      </w:r>
      <w:r>
        <w:rPr>
          <w:rStyle w:val="Нет"/>
          <w:rFonts w:ascii="Times New Roman" w:hAnsi="Times New Roman" w:hint="default"/>
          <w:sz w:val="24"/>
          <w:szCs w:val="24"/>
          <w:rtl w:val="0"/>
          <w:lang w:val="en-US"/>
        </w:rPr>
        <w:t xml:space="preserve">– </w:t>
      </w:r>
      <w:r>
        <w:rPr>
          <w:rStyle w:val="Нет"/>
          <w:rFonts w:ascii="Times New Roman" w:hAnsi="Times New Roman" w:hint="default"/>
          <w:sz w:val="24"/>
          <w:szCs w:val="24"/>
          <w:rtl w:val="0"/>
          <w:lang w:val="ru-RU"/>
        </w:rPr>
        <w:t>Вы</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слышали</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как</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он</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пел</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вчера</w:t>
      </w:r>
      <w:r>
        <w:rPr>
          <w:rStyle w:val="Нет"/>
          <w:rFonts w:ascii="Times New Roman" w:hAnsi="Times New Roman"/>
          <w:sz w:val="24"/>
          <w:szCs w:val="24"/>
          <w:rtl w:val="0"/>
          <w:lang w:val="en-US"/>
        </w:rPr>
        <w:t>?</w:t>
      </w:r>
    </w:p>
    <w:p>
      <w:pPr>
        <w:pStyle w:val="Normal.0"/>
        <w:rPr>
          <w:rStyle w:val="Нет"/>
          <w:rFonts w:ascii="Times New Roman" w:cs="Times New Roman" w:hAnsi="Times New Roman" w:eastAsia="Times New Roman"/>
          <w:sz w:val="24"/>
          <w:szCs w:val="24"/>
          <w:lang w:val="en-US"/>
        </w:rPr>
      </w:pPr>
    </w:p>
    <w:p>
      <w:pPr>
        <w:pStyle w:val="Normal.0"/>
        <w:rPr>
          <w:rStyle w:val="Нет"/>
          <w:rFonts w:ascii="Times New Roman" w:cs="Times New Roman" w:hAnsi="Times New Roman" w:eastAsia="Times New Roman"/>
          <w:sz w:val="24"/>
          <w:szCs w:val="24"/>
        </w:rPr>
      </w:pPr>
      <w:r>
        <w:rPr>
          <w:rStyle w:val="Нет"/>
          <w:rFonts w:ascii="Times New Roman" w:cs="Times New Roman" w:hAnsi="Times New Roman" w:eastAsia="Times New Roman"/>
          <w:sz w:val="24"/>
          <w:szCs w:val="24"/>
          <w:lang w:val="en-US"/>
        </w:rPr>
        <w:tab/>
      </w:r>
      <w:r>
        <w:rPr>
          <w:rStyle w:val="Нет"/>
          <w:rFonts w:ascii="Times New Roman" w:hAnsi="Times New Roman" w:hint="default"/>
          <w:sz w:val="24"/>
          <w:szCs w:val="24"/>
          <w:rtl w:val="0"/>
          <w:lang w:val="ru-RU"/>
        </w:rPr>
        <w:t>Значение различных видов сложного дополнения не всегда одинаково</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Так</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 xml:space="preserve">сложное дополнение с причастием </w:t>
      </w:r>
      <w:r>
        <w:rPr>
          <w:rStyle w:val="Нет"/>
          <w:rFonts w:ascii="Times New Roman" w:hAnsi="Times New Roman"/>
          <w:sz w:val="24"/>
          <w:szCs w:val="24"/>
          <w:rtl w:val="0"/>
          <w:lang w:val="en-US"/>
        </w:rPr>
        <w:t>I</w:t>
      </w:r>
      <w:r>
        <w:rPr>
          <w:rStyle w:val="Нет"/>
          <w:rFonts w:ascii="Times New Roman" w:hAnsi="Times New Roman" w:hint="default"/>
          <w:sz w:val="24"/>
          <w:szCs w:val="24"/>
          <w:rtl w:val="0"/>
          <w:lang w:val="ru-RU"/>
        </w:rPr>
        <w:t xml:space="preserve"> переводится предложением с глаголом несовершенного вида</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а сложное дополнение с инфинитивом переводится предложением с глаголом совершенного вида</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Существует и некоторая разница в употреблении различных видов сложного дополнения</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 xml:space="preserve">Поскольку причастие </w:t>
      </w:r>
      <w:r>
        <w:rPr>
          <w:rStyle w:val="Нет"/>
          <w:rFonts w:ascii="Times New Roman" w:hAnsi="Times New Roman"/>
          <w:sz w:val="24"/>
          <w:szCs w:val="24"/>
          <w:rtl w:val="0"/>
          <w:lang w:val="en-US"/>
        </w:rPr>
        <w:t>I</w:t>
      </w:r>
      <w:r>
        <w:rPr>
          <w:rStyle w:val="Нет"/>
          <w:rFonts w:ascii="Times New Roman" w:hAnsi="Times New Roman" w:hint="default"/>
          <w:sz w:val="24"/>
          <w:szCs w:val="24"/>
          <w:rtl w:val="0"/>
          <w:lang w:val="ru-RU"/>
        </w:rPr>
        <w:t xml:space="preserve"> показывает одновременность выражаемого им действия с действием</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выраженным сказуемым</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то для обозначения ряда последовательных действий употребляются инфинитивы</w:t>
      </w:r>
      <w:r>
        <w:rPr>
          <w:rStyle w:val="Нет"/>
          <w:rFonts w:ascii="Times New Roman" w:hAnsi="Times New Roman"/>
          <w:sz w:val="24"/>
          <w:szCs w:val="24"/>
          <w:rtl w:val="0"/>
          <w:lang w:val="ru-RU"/>
        </w:rPr>
        <w:t>:</w:t>
      </w:r>
    </w:p>
    <w:p>
      <w:pPr>
        <w:pStyle w:val="Normal.0"/>
        <w:rPr>
          <w:rStyle w:val="Нет"/>
          <w:rFonts w:ascii="Times New Roman" w:cs="Times New Roman" w:hAnsi="Times New Roman" w:eastAsia="Times New Roman"/>
          <w:sz w:val="24"/>
          <w:szCs w:val="24"/>
        </w:rPr>
      </w:pPr>
      <w:r>
        <w:rPr>
          <w:rStyle w:val="Нет"/>
          <w:rFonts w:ascii="Times New Roman" w:cs="Times New Roman" w:hAnsi="Times New Roman" w:eastAsia="Times New Roman"/>
          <w:sz w:val="24"/>
          <w:szCs w:val="24"/>
          <w:lang w:val="ru-RU"/>
        </w:rPr>
        <w:tab/>
      </w:r>
      <w:r>
        <w:rPr>
          <w:rStyle w:val="Нет"/>
          <w:rFonts w:ascii="Times New Roman" w:hAnsi="Times New Roman"/>
          <w:sz w:val="24"/>
          <w:szCs w:val="24"/>
          <w:rtl w:val="0"/>
          <w:lang w:val="en-US"/>
        </w:rPr>
        <w:t xml:space="preserve">I saw him enter the room, sit down at the table, open his book and begin reading it. </w:t>
      </w:r>
      <w:r>
        <w:rPr>
          <w:rStyle w:val="Нет"/>
          <w:rFonts w:ascii="Times New Roman" w:hAnsi="Times New Roman" w:hint="default"/>
          <w:sz w:val="24"/>
          <w:szCs w:val="24"/>
          <w:rtl w:val="0"/>
          <w:lang w:val="en-US"/>
        </w:rPr>
        <w:t xml:space="preserve">– </w:t>
      </w:r>
      <w:r>
        <w:rPr>
          <w:rStyle w:val="Нет"/>
          <w:rFonts w:ascii="Times New Roman" w:hAnsi="Times New Roman" w:hint="default"/>
          <w:sz w:val="24"/>
          <w:szCs w:val="24"/>
          <w:rtl w:val="0"/>
          <w:lang w:val="ru-RU"/>
        </w:rPr>
        <w:t>Я</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видел</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что</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как</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он</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вошел</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в</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комнату</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сел</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за</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стол</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открыл</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свою</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книгу</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и</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начал</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читать</w:t>
      </w:r>
      <w:r>
        <w:rPr>
          <w:rStyle w:val="Нет"/>
          <w:rFonts w:ascii="Times New Roman" w:hAnsi="Times New Roman"/>
          <w:sz w:val="24"/>
          <w:szCs w:val="24"/>
          <w:rtl w:val="0"/>
          <w:lang w:val="en-US"/>
        </w:rPr>
        <w:t>.</w:t>
      </w:r>
    </w:p>
    <w:p>
      <w:pPr>
        <w:pStyle w:val="Normal.0"/>
        <w:rPr>
          <w:rStyle w:val="Нет"/>
          <w:rFonts w:ascii="Times New Roman" w:cs="Times New Roman" w:hAnsi="Times New Roman" w:eastAsia="Times New Roman"/>
          <w:sz w:val="24"/>
          <w:szCs w:val="24"/>
        </w:rPr>
      </w:pPr>
      <w:r>
        <w:rPr>
          <w:rStyle w:val="Нет"/>
          <w:rFonts w:ascii="Times New Roman" w:cs="Times New Roman" w:hAnsi="Times New Roman" w:eastAsia="Times New Roman"/>
          <w:sz w:val="24"/>
          <w:szCs w:val="24"/>
          <w:lang w:val="en-US"/>
        </w:rPr>
        <w:tab/>
      </w:r>
      <w:r>
        <w:rPr>
          <w:rStyle w:val="Нет"/>
          <w:rFonts w:ascii="Times New Roman" w:hAnsi="Times New Roman" w:hint="default"/>
          <w:sz w:val="24"/>
          <w:szCs w:val="24"/>
          <w:rtl w:val="0"/>
          <w:lang w:val="ru-RU"/>
        </w:rPr>
        <w:t>Примечание</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 xml:space="preserve">Глаголы </w:t>
      </w:r>
      <w:r>
        <w:rPr>
          <w:rStyle w:val="Нет"/>
          <w:rFonts w:ascii="Times New Roman" w:hAnsi="Times New Roman"/>
          <w:b w:val="1"/>
          <w:bCs w:val="1"/>
          <w:sz w:val="24"/>
          <w:szCs w:val="24"/>
          <w:rtl w:val="0"/>
          <w:lang w:val="en-US"/>
        </w:rPr>
        <w:t>to</w:t>
      </w:r>
      <w:r>
        <w:rPr>
          <w:rStyle w:val="Нет"/>
          <w:rFonts w:ascii="Times New Roman" w:hAnsi="Times New Roman"/>
          <w:b w:val="1"/>
          <w:bCs w:val="1"/>
          <w:sz w:val="24"/>
          <w:szCs w:val="24"/>
          <w:rtl w:val="0"/>
          <w:lang w:val="ru-RU"/>
        </w:rPr>
        <w:t xml:space="preserve"> </w:t>
      </w:r>
      <w:r>
        <w:rPr>
          <w:rStyle w:val="Нет"/>
          <w:rFonts w:ascii="Times New Roman" w:hAnsi="Times New Roman"/>
          <w:b w:val="1"/>
          <w:bCs w:val="1"/>
          <w:sz w:val="24"/>
          <w:szCs w:val="24"/>
          <w:rtl w:val="0"/>
          <w:lang w:val="en-US"/>
        </w:rPr>
        <w:t>see</w:t>
      </w:r>
      <w:r>
        <w:rPr>
          <w:rStyle w:val="Нет"/>
          <w:rFonts w:ascii="Times New Roman" w:hAnsi="Times New Roman"/>
          <w:b w:val="1"/>
          <w:bCs w:val="1"/>
          <w:sz w:val="24"/>
          <w:szCs w:val="24"/>
          <w:rtl w:val="0"/>
          <w:lang w:val="ru-RU"/>
        </w:rPr>
        <w:t xml:space="preserve"> </w:t>
      </w:r>
      <w:r>
        <w:rPr>
          <w:rStyle w:val="Нет"/>
          <w:rFonts w:ascii="Times New Roman" w:hAnsi="Times New Roman" w:hint="default"/>
          <w:i w:val="1"/>
          <w:iCs w:val="1"/>
          <w:sz w:val="24"/>
          <w:szCs w:val="24"/>
          <w:rtl w:val="0"/>
          <w:lang w:val="ru-RU"/>
        </w:rPr>
        <w:t>видеть</w:t>
      </w:r>
      <w:r>
        <w:rPr>
          <w:rStyle w:val="Нет"/>
          <w:rFonts w:ascii="Times New Roman" w:hAnsi="Times New Roman"/>
          <w:i w:val="1"/>
          <w:iCs w:val="1"/>
          <w:sz w:val="24"/>
          <w:szCs w:val="24"/>
          <w:rtl w:val="0"/>
          <w:lang w:val="ru-RU"/>
        </w:rPr>
        <w:t xml:space="preserve">, </w:t>
      </w:r>
      <w:r>
        <w:rPr>
          <w:rStyle w:val="Нет"/>
          <w:rFonts w:ascii="Times New Roman" w:hAnsi="Times New Roman"/>
          <w:b w:val="1"/>
          <w:bCs w:val="1"/>
          <w:sz w:val="24"/>
          <w:szCs w:val="24"/>
          <w:rtl w:val="0"/>
          <w:lang w:val="en-US"/>
        </w:rPr>
        <w:t>to</w:t>
      </w:r>
      <w:r>
        <w:rPr>
          <w:rStyle w:val="Нет"/>
          <w:rFonts w:ascii="Times New Roman" w:hAnsi="Times New Roman"/>
          <w:b w:val="1"/>
          <w:bCs w:val="1"/>
          <w:sz w:val="24"/>
          <w:szCs w:val="24"/>
          <w:rtl w:val="0"/>
          <w:lang w:val="ru-RU"/>
        </w:rPr>
        <w:t xml:space="preserve"> </w:t>
      </w:r>
      <w:r>
        <w:rPr>
          <w:rStyle w:val="Нет"/>
          <w:rFonts w:ascii="Times New Roman" w:hAnsi="Times New Roman"/>
          <w:b w:val="1"/>
          <w:bCs w:val="1"/>
          <w:sz w:val="24"/>
          <w:szCs w:val="24"/>
          <w:rtl w:val="0"/>
          <w:lang w:val="en-US"/>
        </w:rPr>
        <w:t>hear</w:t>
      </w:r>
      <w:r>
        <w:rPr>
          <w:rStyle w:val="Нет"/>
          <w:rFonts w:ascii="Times New Roman" w:hAnsi="Times New Roman"/>
          <w:b w:val="1"/>
          <w:bCs w:val="1"/>
          <w:sz w:val="24"/>
          <w:szCs w:val="24"/>
          <w:rtl w:val="0"/>
          <w:lang w:val="ru-RU"/>
        </w:rPr>
        <w:t xml:space="preserve"> </w:t>
      </w:r>
      <w:r>
        <w:rPr>
          <w:rStyle w:val="Нет"/>
          <w:rFonts w:ascii="Times New Roman" w:hAnsi="Times New Roman" w:hint="default"/>
          <w:i w:val="1"/>
          <w:iCs w:val="1"/>
          <w:sz w:val="24"/>
          <w:szCs w:val="24"/>
          <w:rtl w:val="0"/>
          <w:lang w:val="ru-RU"/>
        </w:rPr>
        <w:t>слышать</w:t>
      </w:r>
      <w:r>
        <w:rPr>
          <w:rStyle w:val="Нет"/>
          <w:rFonts w:ascii="Times New Roman" w:hAnsi="Times New Roman"/>
          <w:i w:val="1"/>
          <w:iCs w:val="1"/>
          <w:sz w:val="24"/>
          <w:szCs w:val="24"/>
          <w:rtl w:val="0"/>
          <w:lang w:val="ru-RU"/>
        </w:rPr>
        <w:t xml:space="preserve">, </w:t>
      </w:r>
      <w:r>
        <w:rPr>
          <w:rStyle w:val="Нет"/>
          <w:rFonts w:ascii="Times New Roman" w:hAnsi="Times New Roman" w:hint="default"/>
          <w:sz w:val="24"/>
          <w:szCs w:val="24"/>
          <w:rtl w:val="0"/>
          <w:lang w:val="ru-RU"/>
        </w:rPr>
        <w:t>подобно соответствующим русским глаголам</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могут употребляться также в значениях</w:t>
      </w:r>
      <w:r>
        <w:rPr>
          <w:rStyle w:val="Нет"/>
          <w:rFonts w:ascii="Times New Roman" w:hAnsi="Times New Roman"/>
          <w:sz w:val="24"/>
          <w:szCs w:val="24"/>
          <w:rtl w:val="0"/>
          <w:lang w:val="ru-RU"/>
        </w:rPr>
        <w:t xml:space="preserve">: </w:t>
      </w:r>
      <w:r>
        <w:rPr>
          <w:rStyle w:val="Нет"/>
          <w:rFonts w:ascii="Times New Roman" w:hAnsi="Times New Roman"/>
          <w:b w:val="1"/>
          <w:bCs w:val="1"/>
          <w:sz w:val="24"/>
          <w:szCs w:val="24"/>
          <w:rtl w:val="0"/>
          <w:lang w:val="en-US"/>
        </w:rPr>
        <w:t>to</w:t>
      </w:r>
      <w:r>
        <w:rPr>
          <w:rStyle w:val="Нет"/>
          <w:rFonts w:ascii="Times New Roman" w:hAnsi="Times New Roman"/>
          <w:b w:val="1"/>
          <w:bCs w:val="1"/>
          <w:sz w:val="24"/>
          <w:szCs w:val="24"/>
          <w:rtl w:val="0"/>
          <w:lang w:val="ru-RU"/>
        </w:rPr>
        <w:t xml:space="preserve"> </w:t>
      </w:r>
      <w:r>
        <w:rPr>
          <w:rStyle w:val="Нет"/>
          <w:rFonts w:ascii="Times New Roman" w:hAnsi="Times New Roman"/>
          <w:b w:val="1"/>
          <w:bCs w:val="1"/>
          <w:sz w:val="24"/>
          <w:szCs w:val="24"/>
          <w:rtl w:val="0"/>
          <w:lang w:val="en-US"/>
        </w:rPr>
        <w:t>see</w:t>
      </w:r>
      <w:r>
        <w:rPr>
          <w:rStyle w:val="Нет"/>
          <w:rFonts w:ascii="Times New Roman" w:hAnsi="Times New Roman" w:hint="default"/>
          <w:b w:val="1"/>
          <w:bCs w:val="1"/>
          <w:sz w:val="24"/>
          <w:szCs w:val="24"/>
          <w:rtl w:val="0"/>
          <w:lang w:val="ru-RU"/>
        </w:rPr>
        <w:t xml:space="preserve"> – </w:t>
      </w:r>
      <w:r>
        <w:rPr>
          <w:rStyle w:val="Нет"/>
          <w:rFonts w:ascii="Times New Roman" w:hAnsi="Times New Roman" w:hint="default"/>
          <w:i w:val="1"/>
          <w:iCs w:val="1"/>
          <w:sz w:val="24"/>
          <w:szCs w:val="24"/>
          <w:rtl w:val="0"/>
          <w:lang w:val="ru-RU"/>
        </w:rPr>
        <w:t>понимать</w:t>
      </w:r>
      <w:r>
        <w:rPr>
          <w:rStyle w:val="Нет"/>
          <w:rFonts w:ascii="Times New Roman" w:hAnsi="Times New Roman"/>
          <w:i w:val="1"/>
          <w:iCs w:val="1"/>
          <w:sz w:val="24"/>
          <w:szCs w:val="24"/>
          <w:rtl w:val="0"/>
          <w:lang w:val="ru-RU"/>
        </w:rPr>
        <w:t xml:space="preserve">, </w:t>
      </w:r>
      <w:r>
        <w:rPr>
          <w:rStyle w:val="Нет"/>
          <w:rFonts w:ascii="Times New Roman" w:hAnsi="Times New Roman"/>
          <w:b w:val="1"/>
          <w:bCs w:val="1"/>
          <w:sz w:val="24"/>
          <w:szCs w:val="24"/>
          <w:rtl w:val="0"/>
          <w:lang w:val="en-US"/>
        </w:rPr>
        <w:t>to</w:t>
      </w:r>
      <w:r>
        <w:rPr>
          <w:rStyle w:val="Нет"/>
          <w:rFonts w:ascii="Times New Roman" w:hAnsi="Times New Roman"/>
          <w:b w:val="1"/>
          <w:bCs w:val="1"/>
          <w:sz w:val="24"/>
          <w:szCs w:val="24"/>
          <w:rtl w:val="0"/>
          <w:lang w:val="ru-RU"/>
        </w:rPr>
        <w:t xml:space="preserve"> </w:t>
      </w:r>
      <w:r>
        <w:rPr>
          <w:rStyle w:val="Нет"/>
          <w:rFonts w:ascii="Times New Roman" w:hAnsi="Times New Roman"/>
          <w:b w:val="1"/>
          <w:bCs w:val="1"/>
          <w:sz w:val="24"/>
          <w:szCs w:val="24"/>
          <w:rtl w:val="0"/>
          <w:lang w:val="en-US"/>
        </w:rPr>
        <w:t>hear</w:t>
      </w:r>
      <w:r>
        <w:rPr>
          <w:rStyle w:val="Нет"/>
          <w:rFonts w:ascii="Times New Roman" w:hAnsi="Times New Roman" w:hint="default"/>
          <w:b w:val="1"/>
          <w:bCs w:val="1"/>
          <w:sz w:val="24"/>
          <w:szCs w:val="24"/>
          <w:rtl w:val="0"/>
          <w:lang w:val="ru-RU"/>
        </w:rPr>
        <w:t xml:space="preserve"> – </w:t>
      </w:r>
      <w:r>
        <w:rPr>
          <w:rStyle w:val="Нет"/>
          <w:rFonts w:ascii="Times New Roman" w:hAnsi="Times New Roman" w:hint="default"/>
          <w:i w:val="1"/>
          <w:iCs w:val="1"/>
          <w:sz w:val="24"/>
          <w:szCs w:val="24"/>
          <w:rtl w:val="0"/>
          <w:lang w:val="ru-RU"/>
        </w:rPr>
        <w:t>узнать что</w:t>
      </w:r>
      <w:r>
        <w:rPr>
          <w:rStyle w:val="Нет"/>
          <w:rFonts w:ascii="Times New Roman" w:hAnsi="Times New Roman"/>
          <w:i w:val="1"/>
          <w:iCs w:val="1"/>
          <w:sz w:val="24"/>
          <w:szCs w:val="24"/>
          <w:rtl w:val="0"/>
          <w:lang w:val="ru-RU"/>
        </w:rPr>
        <w:t>-</w:t>
      </w:r>
      <w:r>
        <w:rPr>
          <w:rStyle w:val="Нет"/>
          <w:rFonts w:ascii="Times New Roman" w:hAnsi="Times New Roman" w:hint="default"/>
          <w:i w:val="1"/>
          <w:iCs w:val="1"/>
          <w:sz w:val="24"/>
          <w:szCs w:val="24"/>
          <w:rtl w:val="0"/>
          <w:lang w:val="ru-RU"/>
        </w:rPr>
        <w:t>либо от кого</w:t>
      </w:r>
      <w:r>
        <w:rPr>
          <w:rStyle w:val="Нет"/>
          <w:rFonts w:ascii="Times New Roman" w:hAnsi="Times New Roman"/>
          <w:i w:val="1"/>
          <w:iCs w:val="1"/>
          <w:sz w:val="24"/>
          <w:szCs w:val="24"/>
          <w:rtl w:val="0"/>
          <w:lang w:val="ru-RU"/>
        </w:rPr>
        <w:t>-</w:t>
      </w:r>
      <w:r>
        <w:rPr>
          <w:rStyle w:val="Нет"/>
          <w:rFonts w:ascii="Times New Roman" w:hAnsi="Times New Roman" w:hint="default"/>
          <w:i w:val="1"/>
          <w:iCs w:val="1"/>
          <w:sz w:val="24"/>
          <w:szCs w:val="24"/>
          <w:rtl w:val="0"/>
          <w:lang w:val="ru-RU"/>
        </w:rPr>
        <w:t>либо</w:t>
      </w:r>
      <w:r>
        <w:rPr>
          <w:rStyle w:val="Нет"/>
          <w:rFonts w:ascii="Times New Roman" w:hAnsi="Times New Roman"/>
          <w:i w:val="1"/>
          <w:iCs w:val="1"/>
          <w:sz w:val="24"/>
          <w:szCs w:val="24"/>
          <w:rtl w:val="0"/>
          <w:lang w:val="ru-RU"/>
        </w:rPr>
        <w:t xml:space="preserve">. </w:t>
      </w:r>
      <w:r>
        <w:rPr>
          <w:rStyle w:val="Нет"/>
          <w:rFonts w:ascii="Times New Roman" w:hAnsi="Times New Roman" w:hint="default"/>
          <w:sz w:val="24"/>
          <w:szCs w:val="24"/>
          <w:rtl w:val="0"/>
          <w:lang w:val="ru-RU"/>
        </w:rPr>
        <w:t>В этих значениях после них употребляются дополнительные придаточные предложения</w:t>
      </w:r>
      <w:r>
        <w:rPr>
          <w:rStyle w:val="Нет"/>
          <w:rFonts w:ascii="Times New Roman" w:hAnsi="Times New Roman"/>
          <w:sz w:val="24"/>
          <w:szCs w:val="24"/>
          <w:rtl w:val="0"/>
          <w:lang w:val="ru-RU"/>
        </w:rPr>
        <w:t>:</w:t>
      </w:r>
    </w:p>
    <w:p>
      <w:pPr>
        <w:pStyle w:val="Normal.0"/>
        <w:rPr>
          <w:rStyle w:val="Нет"/>
          <w:rFonts w:ascii="Times New Roman" w:cs="Times New Roman" w:hAnsi="Times New Roman" w:eastAsia="Times New Roman"/>
          <w:sz w:val="24"/>
          <w:szCs w:val="24"/>
        </w:rPr>
      </w:pPr>
      <w:r>
        <w:rPr>
          <w:rStyle w:val="Нет"/>
          <w:rFonts w:ascii="Times New Roman" w:cs="Times New Roman" w:hAnsi="Times New Roman" w:eastAsia="Times New Roman"/>
          <w:sz w:val="24"/>
          <w:szCs w:val="24"/>
          <w:lang w:val="ru-RU"/>
        </w:rPr>
        <w:tab/>
      </w:r>
      <w:r>
        <w:rPr>
          <w:rStyle w:val="Нет"/>
          <w:rFonts w:ascii="Times New Roman" w:hAnsi="Times New Roman"/>
          <w:sz w:val="24"/>
          <w:szCs w:val="24"/>
          <w:rtl w:val="0"/>
          <w:lang w:val="en-US"/>
        </w:rPr>
        <w:t>I</w:t>
      </w:r>
      <w:r>
        <w:rPr>
          <w:rStyle w:val="Нет"/>
          <w:rFonts w:ascii="Times New Roman" w:hAnsi="Times New Roman"/>
          <w:sz w:val="24"/>
          <w:szCs w:val="24"/>
          <w:rtl w:val="0"/>
          <w:lang w:val="ru-RU"/>
        </w:rPr>
        <w:t xml:space="preserve"> </w:t>
      </w:r>
      <w:r>
        <w:rPr>
          <w:rStyle w:val="Нет"/>
          <w:rFonts w:ascii="Times New Roman" w:hAnsi="Times New Roman"/>
          <w:sz w:val="24"/>
          <w:szCs w:val="24"/>
          <w:rtl w:val="0"/>
          <w:lang w:val="en-US"/>
        </w:rPr>
        <w:t>see</w:t>
      </w:r>
      <w:r>
        <w:rPr>
          <w:rStyle w:val="Нет"/>
          <w:rFonts w:ascii="Times New Roman" w:hAnsi="Times New Roman"/>
          <w:sz w:val="24"/>
          <w:szCs w:val="24"/>
          <w:rtl w:val="0"/>
          <w:lang w:val="ru-RU"/>
        </w:rPr>
        <w:t xml:space="preserve"> </w:t>
      </w:r>
      <w:r>
        <w:rPr>
          <w:rStyle w:val="Нет"/>
          <w:rFonts w:ascii="Times New Roman" w:hAnsi="Times New Roman"/>
          <w:sz w:val="24"/>
          <w:szCs w:val="24"/>
          <w:rtl w:val="0"/>
          <w:lang w:val="en-US"/>
        </w:rPr>
        <w:t>that</w:t>
      </w:r>
      <w:r>
        <w:rPr>
          <w:rStyle w:val="Нет"/>
          <w:rFonts w:ascii="Times New Roman" w:hAnsi="Times New Roman"/>
          <w:sz w:val="24"/>
          <w:szCs w:val="24"/>
          <w:rtl w:val="0"/>
          <w:lang w:val="ru-RU"/>
        </w:rPr>
        <w:t xml:space="preserve"> </w:t>
      </w:r>
      <w:r>
        <w:rPr>
          <w:rStyle w:val="Нет"/>
          <w:rFonts w:ascii="Times New Roman" w:hAnsi="Times New Roman"/>
          <w:sz w:val="24"/>
          <w:szCs w:val="24"/>
          <w:rtl w:val="0"/>
          <w:lang w:val="en-US"/>
        </w:rPr>
        <w:t>you</w:t>
      </w:r>
      <w:r>
        <w:rPr>
          <w:rStyle w:val="Нет"/>
          <w:rFonts w:ascii="Times New Roman" w:hAnsi="Times New Roman"/>
          <w:sz w:val="24"/>
          <w:szCs w:val="24"/>
          <w:rtl w:val="0"/>
          <w:lang w:val="ru-RU"/>
        </w:rPr>
        <w:t xml:space="preserve"> </w:t>
      </w:r>
      <w:r>
        <w:rPr>
          <w:rStyle w:val="Нет"/>
          <w:rFonts w:ascii="Times New Roman" w:hAnsi="Times New Roman"/>
          <w:sz w:val="24"/>
          <w:szCs w:val="24"/>
          <w:rtl w:val="0"/>
          <w:lang w:val="en-US"/>
        </w:rPr>
        <w:t>are</w:t>
      </w:r>
      <w:r>
        <w:rPr>
          <w:rStyle w:val="Нет"/>
          <w:rFonts w:ascii="Times New Roman" w:hAnsi="Times New Roman"/>
          <w:sz w:val="24"/>
          <w:szCs w:val="24"/>
          <w:rtl w:val="0"/>
          <w:lang w:val="ru-RU"/>
        </w:rPr>
        <w:t xml:space="preserve"> </w:t>
      </w:r>
      <w:r>
        <w:rPr>
          <w:rStyle w:val="Нет"/>
          <w:rFonts w:ascii="Times New Roman" w:hAnsi="Times New Roman"/>
          <w:sz w:val="24"/>
          <w:szCs w:val="24"/>
          <w:rtl w:val="0"/>
          <w:lang w:val="en-US"/>
        </w:rPr>
        <w:t>right</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 xml:space="preserve">– Я вижу </w:t>
      </w:r>
      <w:r>
        <w:rPr>
          <w:rStyle w:val="Нет"/>
          <w:rFonts w:ascii="Times New Roman" w:hAnsi="Times New Roman"/>
          <w:sz w:val="24"/>
          <w:szCs w:val="24"/>
          <w:rtl w:val="0"/>
          <w:lang w:val="ru-RU"/>
        </w:rPr>
        <w:t>(</w:t>
      </w:r>
      <w:r>
        <w:rPr>
          <w:rStyle w:val="Нет"/>
          <w:rFonts w:ascii="Times New Roman" w:hAnsi="Times New Roman" w:hint="default"/>
          <w:sz w:val="24"/>
          <w:szCs w:val="24"/>
          <w:rtl w:val="0"/>
          <w:lang w:val="ru-RU"/>
        </w:rPr>
        <w:t>я понимаю</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что вы правы</w:t>
      </w:r>
      <w:r>
        <w:rPr>
          <w:rStyle w:val="Нет"/>
          <w:rFonts w:ascii="Times New Roman" w:hAnsi="Times New Roman"/>
          <w:sz w:val="24"/>
          <w:szCs w:val="24"/>
          <w:rtl w:val="0"/>
          <w:lang w:val="ru-RU"/>
        </w:rPr>
        <w:t>.</w:t>
      </w:r>
    </w:p>
    <w:p>
      <w:pPr>
        <w:pStyle w:val="Normal.0"/>
        <w:rPr>
          <w:rStyle w:val="Нет"/>
          <w:rFonts w:ascii="Times New Roman" w:cs="Times New Roman" w:hAnsi="Times New Roman" w:eastAsia="Times New Roman"/>
          <w:sz w:val="24"/>
          <w:szCs w:val="24"/>
        </w:rPr>
      </w:pPr>
      <w:r>
        <w:rPr>
          <w:rStyle w:val="Нет"/>
          <w:rFonts w:ascii="Times New Roman" w:cs="Times New Roman" w:hAnsi="Times New Roman" w:eastAsia="Times New Roman"/>
          <w:sz w:val="24"/>
          <w:szCs w:val="24"/>
          <w:lang w:val="ru-RU"/>
        </w:rPr>
        <w:tab/>
      </w:r>
      <w:r>
        <w:rPr>
          <w:rStyle w:val="Нет"/>
          <w:rFonts w:ascii="Times New Roman" w:hAnsi="Times New Roman"/>
          <w:sz w:val="24"/>
          <w:szCs w:val="24"/>
          <w:rtl w:val="0"/>
          <w:lang w:val="en-US"/>
        </w:rPr>
        <w:t>I</w:t>
      </w:r>
      <w:r>
        <w:rPr>
          <w:rStyle w:val="Нет"/>
          <w:rFonts w:ascii="Times New Roman" w:hAnsi="Times New Roman"/>
          <w:sz w:val="24"/>
          <w:szCs w:val="24"/>
          <w:rtl w:val="0"/>
          <w:lang w:val="ru-RU"/>
        </w:rPr>
        <w:t xml:space="preserve"> </w:t>
      </w:r>
      <w:r>
        <w:rPr>
          <w:rStyle w:val="Нет"/>
          <w:rFonts w:ascii="Times New Roman" w:hAnsi="Times New Roman"/>
          <w:sz w:val="24"/>
          <w:szCs w:val="24"/>
          <w:rtl w:val="0"/>
          <w:lang w:val="en-US"/>
        </w:rPr>
        <w:t>heard</w:t>
      </w:r>
      <w:r>
        <w:rPr>
          <w:rStyle w:val="Нет"/>
          <w:rFonts w:ascii="Times New Roman" w:hAnsi="Times New Roman"/>
          <w:sz w:val="24"/>
          <w:szCs w:val="24"/>
          <w:rtl w:val="0"/>
          <w:lang w:val="ru-RU"/>
        </w:rPr>
        <w:t xml:space="preserve"> </w:t>
      </w:r>
      <w:r>
        <w:rPr>
          <w:rStyle w:val="Нет"/>
          <w:rFonts w:ascii="Times New Roman" w:hAnsi="Times New Roman"/>
          <w:sz w:val="24"/>
          <w:szCs w:val="24"/>
          <w:rtl w:val="0"/>
          <w:lang w:val="en-US"/>
        </w:rPr>
        <w:t>that</w:t>
      </w:r>
      <w:r>
        <w:rPr>
          <w:rStyle w:val="Нет"/>
          <w:rFonts w:ascii="Times New Roman" w:hAnsi="Times New Roman"/>
          <w:sz w:val="24"/>
          <w:szCs w:val="24"/>
          <w:rtl w:val="0"/>
          <w:lang w:val="ru-RU"/>
        </w:rPr>
        <w:t xml:space="preserve"> </w:t>
      </w:r>
      <w:r>
        <w:rPr>
          <w:rStyle w:val="Нет"/>
          <w:rFonts w:ascii="Times New Roman" w:hAnsi="Times New Roman"/>
          <w:sz w:val="24"/>
          <w:szCs w:val="24"/>
          <w:rtl w:val="0"/>
          <w:lang w:val="en-US"/>
        </w:rPr>
        <w:t>the</w:t>
      </w:r>
      <w:r>
        <w:rPr>
          <w:rStyle w:val="Нет"/>
          <w:rFonts w:ascii="Times New Roman" w:hAnsi="Times New Roman"/>
          <w:sz w:val="24"/>
          <w:szCs w:val="24"/>
          <w:rtl w:val="0"/>
          <w:lang w:val="ru-RU"/>
        </w:rPr>
        <w:t xml:space="preserve"> </w:t>
      </w:r>
      <w:r>
        <w:rPr>
          <w:rStyle w:val="Нет"/>
          <w:rFonts w:ascii="Times New Roman" w:hAnsi="Times New Roman"/>
          <w:sz w:val="24"/>
          <w:szCs w:val="24"/>
          <w:rtl w:val="0"/>
          <w:lang w:val="en-US"/>
        </w:rPr>
        <w:t>Petrovs</w:t>
      </w:r>
      <w:r>
        <w:rPr>
          <w:rStyle w:val="Нет"/>
          <w:rFonts w:ascii="Times New Roman" w:hAnsi="Times New Roman"/>
          <w:sz w:val="24"/>
          <w:szCs w:val="24"/>
          <w:rtl w:val="0"/>
          <w:lang w:val="ru-RU"/>
        </w:rPr>
        <w:t xml:space="preserve"> </w:t>
      </w:r>
      <w:r>
        <w:rPr>
          <w:rStyle w:val="Нет"/>
          <w:rFonts w:ascii="Times New Roman" w:hAnsi="Times New Roman"/>
          <w:sz w:val="24"/>
          <w:szCs w:val="24"/>
          <w:rtl w:val="0"/>
          <w:lang w:val="en-US"/>
        </w:rPr>
        <w:t>had</w:t>
      </w:r>
      <w:r>
        <w:rPr>
          <w:rStyle w:val="Нет"/>
          <w:rFonts w:ascii="Times New Roman" w:hAnsi="Times New Roman"/>
          <w:sz w:val="24"/>
          <w:szCs w:val="24"/>
          <w:rtl w:val="0"/>
          <w:lang w:val="ru-RU"/>
        </w:rPr>
        <w:t xml:space="preserve"> </w:t>
      </w:r>
      <w:r>
        <w:rPr>
          <w:rStyle w:val="Нет"/>
          <w:rFonts w:ascii="Times New Roman" w:hAnsi="Times New Roman"/>
          <w:sz w:val="24"/>
          <w:szCs w:val="24"/>
          <w:rtl w:val="0"/>
          <w:lang w:val="en-US"/>
        </w:rPr>
        <w:t>left</w:t>
      </w:r>
      <w:r>
        <w:rPr>
          <w:rStyle w:val="Нет"/>
          <w:rFonts w:ascii="Times New Roman" w:hAnsi="Times New Roman"/>
          <w:sz w:val="24"/>
          <w:szCs w:val="24"/>
          <w:rtl w:val="0"/>
          <w:lang w:val="ru-RU"/>
        </w:rPr>
        <w:t xml:space="preserve"> </w:t>
      </w:r>
      <w:r>
        <w:rPr>
          <w:rStyle w:val="Нет"/>
          <w:rFonts w:ascii="Times New Roman" w:hAnsi="Times New Roman"/>
          <w:sz w:val="24"/>
          <w:szCs w:val="24"/>
          <w:rtl w:val="0"/>
          <w:lang w:val="en-US"/>
        </w:rPr>
        <w:t>Moscow</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 xml:space="preserve">– Я слышал </w:t>
      </w:r>
      <w:r>
        <w:rPr>
          <w:rStyle w:val="Нет"/>
          <w:rFonts w:ascii="Times New Roman" w:hAnsi="Times New Roman"/>
          <w:sz w:val="24"/>
          <w:szCs w:val="24"/>
          <w:rtl w:val="0"/>
          <w:lang w:val="ru-RU"/>
        </w:rPr>
        <w:t>(</w:t>
      </w:r>
      <w:r>
        <w:rPr>
          <w:rStyle w:val="Нет"/>
          <w:rFonts w:ascii="Times New Roman" w:hAnsi="Times New Roman" w:hint="default"/>
          <w:sz w:val="24"/>
          <w:szCs w:val="24"/>
          <w:rtl w:val="0"/>
          <w:lang w:val="ru-RU"/>
        </w:rPr>
        <w:t>я узнал от кого</w:t>
      </w:r>
      <w:r>
        <w:rPr>
          <w:rStyle w:val="Нет"/>
          <w:rFonts w:ascii="Times New Roman" w:hAnsi="Times New Roman"/>
          <w:sz w:val="24"/>
          <w:szCs w:val="24"/>
          <w:rtl w:val="0"/>
          <w:lang w:val="ru-RU"/>
        </w:rPr>
        <w:t>-</w:t>
      </w:r>
      <w:r>
        <w:rPr>
          <w:rStyle w:val="Нет"/>
          <w:rFonts w:ascii="Times New Roman" w:hAnsi="Times New Roman" w:hint="default"/>
          <w:sz w:val="24"/>
          <w:szCs w:val="24"/>
          <w:rtl w:val="0"/>
          <w:lang w:val="ru-RU"/>
        </w:rPr>
        <w:t>то</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что Петровы уехали из Москвы</w:t>
      </w:r>
      <w:r>
        <w:rPr>
          <w:rStyle w:val="Нет"/>
          <w:rFonts w:ascii="Times New Roman" w:hAnsi="Times New Roman"/>
          <w:sz w:val="24"/>
          <w:szCs w:val="24"/>
          <w:rtl w:val="0"/>
          <w:lang w:val="ru-RU"/>
        </w:rPr>
        <w:t>.</w:t>
      </w:r>
    </w:p>
    <w:p>
      <w:pPr>
        <w:pStyle w:val="Normal.0"/>
        <w:rPr>
          <w:rStyle w:val="Нет"/>
          <w:rFonts w:ascii="Times New Roman" w:cs="Times New Roman" w:hAnsi="Times New Roman" w:eastAsia="Times New Roman"/>
          <w:b w:val="1"/>
          <w:bCs w:val="1"/>
          <w:sz w:val="24"/>
          <w:szCs w:val="24"/>
        </w:rPr>
      </w:pPr>
      <w:r>
        <w:rPr>
          <w:rStyle w:val="Нет"/>
          <w:rFonts w:ascii="Times New Roman" w:cs="Times New Roman" w:hAnsi="Times New Roman" w:eastAsia="Times New Roman"/>
          <w:sz w:val="24"/>
          <w:szCs w:val="24"/>
          <w:rtl w:val="0"/>
          <w:lang w:val="ru-RU"/>
        </w:rPr>
        <w:tab/>
        <w:t xml:space="preserve">После глагола </w:t>
      </w:r>
      <w:r>
        <w:rPr>
          <w:rStyle w:val="Нет"/>
          <w:rFonts w:ascii="Times New Roman" w:hAnsi="Times New Roman"/>
          <w:b w:val="1"/>
          <w:bCs w:val="1"/>
          <w:sz w:val="24"/>
          <w:szCs w:val="24"/>
          <w:rtl w:val="0"/>
          <w:lang w:val="en-US"/>
        </w:rPr>
        <w:t>to</w:t>
      </w:r>
      <w:r>
        <w:rPr>
          <w:rStyle w:val="Нет"/>
          <w:rFonts w:ascii="Times New Roman" w:hAnsi="Times New Roman"/>
          <w:b w:val="1"/>
          <w:bCs w:val="1"/>
          <w:sz w:val="24"/>
          <w:szCs w:val="24"/>
          <w:rtl w:val="0"/>
          <w:lang w:val="ru-RU"/>
        </w:rPr>
        <w:t xml:space="preserve"> </w:t>
      </w:r>
      <w:r>
        <w:rPr>
          <w:rStyle w:val="Нет"/>
          <w:rFonts w:ascii="Times New Roman" w:hAnsi="Times New Roman"/>
          <w:b w:val="1"/>
          <w:bCs w:val="1"/>
          <w:sz w:val="24"/>
          <w:szCs w:val="24"/>
          <w:rtl w:val="0"/>
          <w:lang w:val="en-US"/>
        </w:rPr>
        <w:t>make</w:t>
      </w:r>
      <w:r>
        <w:rPr>
          <w:rStyle w:val="Нет"/>
          <w:rFonts w:ascii="Times New Roman" w:hAnsi="Times New Roman"/>
          <w:b w:val="1"/>
          <w:bCs w:val="1"/>
          <w:sz w:val="24"/>
          <w:szCs w:val="24"/>
          <w:rtl w:val="0"/>
          <w:lang w:val="ru-RU"/>
        </w:rPr>
        <w:t xml:space="preserve"> </w:t>
      </w:r>
      <w:r>
        <w:rPr>
          <w:rStyle w:val="Нет"/>
          <w:rFonts w:ascii="Times New Roman" w:hAnsi="Times New Roman" w:hint="default"/>
          <w:i w:val="1"/>
          <w:iCs w:val="1"/>
          <w:sz w:val="24"/>
          <w:szCs w:val="24"/>
          <w:rtl w:val="0"/>
          <w:lang w:val="ru-RU"/>
        </w:rPr>
        <w:t xml:space="preserve">заставлять </w:t>
      </w:r>
      <w:r>
        <w:rPr>
          <w:rStyle w:val="Нет"/>
          <w:rFonts w:ascii="Times New Roman" w:hAnsi="Times New Roman" w:hint="default"/>
          <w:sz w:val="24"/>
          <w:szCs w:val="24"/>
          <w:rtl w:val="0"/>
          <w:lang w:val="ru-RU"/>
        </w:rPr>
        <w:t xml:space="preserve">в конструкции </w:t>
      </w:r>
      <w:r>
        <w:rPr>
          <w:rStyle w:val="Нет"/>
          <w:rFonts w:ascii="Times New Roman" w:hAnsi="Times New Roman" w:hint="default"/>
          <w:b w:val="1"/>
          <w:bCs w:val="1"/>
          <w:sz w:val="24"/>
          <w:szCs w:val="24"/>
          <w:rtl w:val="0"/>
          <w:lang w:val="ru-RU"/>
        </w:rPr>
        <w:t>сложное дополнение</w:t>
      </w:r>
      <w:r>
        <w:rPr>
          <w:rStyle w:val="Нет"/>
          <w:rFonts w:ascii="Times New Roman" w:hAnsi="Times New Roman" w:hint="default"/>
          <w:sz w:val="24"/>
          <w:szCs w:val="24"/>
          <w:rtl w:val="0"/>
          <w:lang w:val="ru-RU"/>
        </w:rPr>
        <w:t xml:space="preserve"> вторая часть выражена инфинитивом </w:t>
      </w:r>
      <w:r>
        <w:rPr>
          <w:rStyle w:val="Нет"/>
          <w:rFonts w:ascii="Times New Roman" w:hAnsi="Times New Roman" w:hint="default"/>
          <w:b w:val="1"/>
          <w:bCs w:val="1"/>
          <w:sz w:val="24"/>
          <w:szCs w:val="24"/>
          <w:rtl w:val="0"/>
          <w:lang w:val="ru-RU"/>
        </w:rPr>
        <w:t xml:space="preserve">без </w:t>
      </w:r>
      <w:r>
        <w:rPr>
          <w:rStyle w:val="Нет"/>
          <w:rFonts w:ascii="Times New Roman" w:hAnsi="Times New Roman" w:hint="default"/>
          <w:sz w:val="24"/>
          <w:szCs w:val="24"/>
          <w:rtl w:val="0"/>
          <w:lang w:val="ru-RU"/>
        </w:rPr>
        <w:t xml:space="preserve">частицы </w:t>
      </w:r>
      <w:r>
        <w:rPr>
          <w:rStyle w:val="Нет"/>
          <w:rFonts w:ascii="Times New Roman" w:hAnsi="Times New Roman"/>
          <w:b w:val="1"/>
          <w:bCs w:val="1"/>
          <w:sz w:val="24"/>
          <w:szCs w:val="24"/>
          <w:rtl w:val="0"/>
          <w:lang w:val="en-US"/>
        </w:rPr>
        <w:t>to</w:t>
      </w:r>
      <w:r>
        <w:rPr>
          <w:rStyle w:val="Нет"/>
          <w:rFonts w:ascii="Times New Roman" w:hAnsi="Times New Roman"/>
          <w:b w:val="1"/>
          <w:bCs w:val="1"/>
          <w:sz w:val="24"/>
          <w:szCs w:val="24"/>
          <w:rtl w:val="0"/>
          <w:lang w:val="ru-RU"/>
        </w:rPr>
        <w:t>:</w:t>
      </w:r>
    </w:p>
    <w:p>
      <w:pPr>
        <w:pStyle w:val="Normal.0"/>
        <w:ind w:firstLine="708"/>
        <w:rPr>
          <w:rStyle w:val="Нет"/>
          <w:rFonts w:ascii="Times New Roman" w:cs="Times New Roman" w:hAnsi="Times New Roman" w:eastAsia="Times New Roman"/>
          <w:sz w:val="24"/>
          <w:szCs w:val="24"/>
        </w:rPr>
      </w:pPr>
      <w:r>
        <w:rPr>
          <w:rStyle w:val="Нет"/>
          <w:rFonts w:ascii="Times New Roman" w:hAnsi="Times New Roman"/>
          <w:sz w:val="24"/>
          <w:szCs w:val="24"/>
          <w:rtl w:val="0"/>
          <w:lang w:val="en-US"/>
        </w:rPr>
        <w:t>Who</w:t>
      </w:r>
      <w:r>
        <w:rPr>
          <w:rStyle w:val="Нет"/>
          <w:rFonts w:ascii="Times New Roman" w:hAnsi="Times New Roman"/>
          <w:sz w:val="24"/>
          <w:szCs w:val="24"/>
          <w:rtl w:val="0"/>
          <w:lang w:val="ru-RU"/>
        </w:rPr>
        <w:t xml:space="preserve"> </w:t>
      </w:r>
      <w:r>
        <w:rPr>
          <w:rStyle w:val="Нет"/>
          <w:rFonts w:ascii="Times New Roman" w:hAnsi="Times New Roman"/>
          <w:sz w:val="24"/>
          <w:szCs w:val="24"/>
          <w:rtl w:val="0"/>
          <w:lang w:val="en-US"/>
        </w:rPr>
        <w:t>makes</w:t>
      </w:r>
      <w:r>
        <w:rPr>
          <w:rStyle w:val="Нет"/>
          <w:rFonts w:ascii="Times New Roman" w:hAnsi="Times New Roman"/>
          <w:sz w:val="24"/>
          <w:szCs w:val="24"/>
          <w:rtl w:val="0"/>
          <w:lang w:val="ru-RU"/>
        </w:rPr>
        <w:t xml:space="preserve"> </w:t>
      </w:r>
      <w:r>
        <w:rPr>
          <w:rStyle w:val="Нет"/>
          <w:rFonts w:ascii="Times New Roman" w:hAnsi="Times New Roman"/>
          <w:sz w:val="24"/>
          <w:szCs w:val="24"/>
          <w:rtl w:val="0"/>
          <w:lang w:val="en-US"/>
        </w:rPr>
        <w:t>you</w:t>
      </w:r>
      <w:r>
        <w:rPr>
          <w:rStyle w:val="Нет"/>
          <w:rFonts w:ascii="Times New Roman" w:hAnsi="Times New Roman"/>
          <w:sz w:val="24"/>
          <w:szCs w:val="24"/>
          <w:rtl w:val="0"/>
          <w:lang w:val="ru-RU"/>
        </w:rPr>
        <w:t xml:space="preserve"> </w:t>
      </w:r>
      <w:r>
        <w:rPr>
          <w:rStyle w:val="Нет"/>
          <w:rFonts w:ascii="Times New Roman" w:hAnsi="Times New Roman"/>
          <w:sz w:val="24"/>
          <w:szCs w:val="24"/>
          <w:rtl w:val="0"/>
          <w:lang w:val="en-US"/>
        </w:rPr>
        <w:t>do</w:t>
      </w:r>
      <w:r>
        <w:rPr>
          <w:rStyle w:val="Нет"/>
          <w:rFonts w:ascii="Times New Roman" w:hAnsi="Times New Roman"/>
          <w:sz w:val="24"/>
          <w:szCs w:val="24"/>
          <w:rtl w:val="0"/>
          <w:lang w:val="ru-RU"/>
        </w:rPr>
        <w:t xml:space="preserve"> </w:t>
      </w:r>
      <w:r>
        <w:rPr>
          <w:rStyle w:val="Нет"/>
          <w:rFonts w:ascii="Times New Roman" w:hAnsi="Times New Roman"/>
          <w:sz w:val="24"/>
          <w:szCs w:val="24"/>
          <w:rtl w:val="0"/>
          <w:lang w:val="en-US"/>
        </w:rPr>
        <w:t>this</w:t>
      </w:r>
      <w:r>
        <w:rPr>
          <w:rStyle w:val="Нет"/>
          <w:rFonts w:ascii="Times New Roman" w:hAnsi="Times New Roman"/>
          <w:sz w:val="24"/>
          <w:szCs w:val="24"/>
          <w:rtl w:val="0"/>
          <w:lang w:val="ru-RU"/>
        </w:rPr>
        <w:t xml:space="preserve"> </w:t>
      </w:r>
      <w:r>
        <w:rPr>
          <w:rStyle w:val="Нет"/>
          <w:rFonts w:ascii="Times New Roman" w:hAnsi="Times New Roman"/>
          <w:sz w:val="24"/>
          <w:szCs w:val="24"/>
          <w:rtl w:val="0"/>
          <w:lang w:val="en-US"/>
        </w:rPr>
        <w:t>work</w:t>
      </w:r>
      <w:r>
        <w:rPr>
          <w:rStyle w:val="Нет"/>
          <w:rFonts w:ascii="Times New Roman" w:hAnsi="Times New Roman"/>
          <w:sz w:val="24"/>
          <w:szCs w:val="24"/>
          <w:rtl w:val="0"/>
          <w:lang w:val="ru-RU"/>
        </w:rPr>
        <w:t xml:space="preserve"> </w:t>
      </w:r>
      <w:r>
        <w:rPr>
          <w:rStyle w:val="Нет"/>
          <w:rFonts w:ascii="Times New Roman" w:hAnsi="Times New Roman"/>
          <w:sz w:val="24"/>
          <w:szCs w:val="24"/>
          <w:rtl w:val="0"/>
          <w:lang w:val="en-US"/>
        </w:rPr>
        <w:t>at</w:t>
      </w:r>
      <w:r>
        <w:rPr>
          <w:rStyle w:val="Нет"/>
          <w:rFonts w:ascii="Times New Roman" w:hAnsi="Times New Roman"/>
          <w:sz w:val="24"/>
          <w:szCs w:val="24"/>
          <w:rtl w:val="0"/>
          <w:lang w:val="ru-RU"/>
        </w:rPr>
        <w:t xml:space="preserve"> </w:t>
      </w:r>
      <w:r>
        <w:rPr>
          <w:rStyle w:val="Нет"/>
          <w:rFonts w:ascii="Times New Roman" w:hAnsi="Times New Roman"/>
          <w:sz w:val="24"/>
          <w:szCs w:val="24"/>
          <w:rtl w:val="0"/>
          <w:lang w:val="en-US"/>
        </w:rPr>
        <w:t>once</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 Кто заставляет вас делать эту работу немедленно</w:t>
      </w:r>
      <w:r>
        <w:rPr>
          <w:rStyle w:val="Нет"/>
          <w:rFonts w:ascii="Times New Roman" w:hAnsi="Times New Roman"/>
          <w:sz w:val="24"/>
          <w:szCs w:val="24"/>
          <w:rtl w:val="0"/>
          <w:lang w:val="ru-RU"/>
        </w:rPr>
        <w:t>?</w:t>
      </w:r>
    </w:p>
    <w:p>
      <w:pPr>
        <w:pStyle w:val="Normal.0"/>
        <w:rPr>
          <w:rStyle w:val="Нет"/>
          <w:rFonts w:ascii="Times New Roman" w:cs="Times New Roman" w:hAnsi="Times New Roman" w:eastAsia="Times New Roman"/>
          <w:sz w:val="24"/>
          <w:szCs w:val="24"/>
        </w:rPr>
      </w:pPr>
      <w:r>
        <w:rPr>
          <w:rStyle w:val="Нет"/>
          <w:rFonts w:ascii="Times New Roman" w:cs="Times New Roman" w:hAnsi="Times New Roman" w:eastAsia="Times New Roman"/>
          <w:sz w:val="24"/>
          <w:szCs w:val="24"/>
          <w:lang w:val="ru-RU"/>
        </w:rPr>
        <w:tab/>
      </w:r>
      <w:r>
        <w:rPr>
          <w:rStyle w:val="Нет"/>
          <w:rFonts w:ascii="Times New Roman" w:hAnsi="Times New Roman"/>
          <w:sz w:val="24"/>
          <w:szCs w:val="24"/>
          <w:rtl w:val="0"/>
          <w:lang w:val="en-US"/>
        </w:rPr>
        <w:t>Why</w:t>
      </w:r>
      <w:r>
        <w:rPr>
          <w:rStyle w:val="Нет"/>
          <w:rFonts w:ascii="Times New Roman" w:hAnsi="Times New Roman"/>
          <w:sz w:val="24"/>
          <w:szCs w:val="24"/>
          <w:rtl w:val="0"/>
          <w:lang w:val="ru-RU"/>
        </w:rPr>
        <w:t xml:space="preserve"> </w:t>
      </w:r>
      <w:r>
        <w:rPr>
          <w:rStyle w:val="Нет"/>
          <w:rFonts w:ascii="Times New Roman" w:hAnsi="Times New Roman"/>
          <w:sz w:val="24"/>
          <w:szCs w:val="24"/>
          <w:rtl w:val="0"/>
          <w:lang w:val="en-US"/>
        </w:rPr>
        <w:t>did</w:t>
      </w:r>
      <w:r>
        <w:rPr>
          <w:rStyle w:val="Нет"/>
          <w:rFonts w:ascii="Times New Roman" w:hAnsi="Times New Roman"/>
          <w:sz w:val="24"/>
          <w:szCs w:val="24"/>
          <w:rtl w:val="0"/>
          <w:lang w:val="ru-RU"/>
        </w:rPr>
        <w:t xml:space="preserve"> </w:t>
      </w:r>
      <w:r>
        <w:rPr>
          <w:rStyle w:val="Нет"/>
          <w:rFonts w:ascii="Times New Roman" w:hAnsi="Times New Roman"/>
          <w:sz w:val="24"/>
          <w:szCs w:val="24"/>
          <w:rtl w:val="0"/>
          <w:lang w:val="en-US"/>
        </w:rPr>
        <w:t>you</w:t>
      </w:r>
      <w:r>
        <w:rPr>
          <w:rStyle w:val="Нет"/>
          <w:rFonts w:ascii="Times New Roman" w:hAnsi="Times New Roman"/>
          <w:sz w:val="24"/>
          <w:szCs w:val="24"/>
          <w:rtl w:val="0"/>
          <w:lang w:val="ru-RU"/>
        </w:rPr>
        <w:t xml:space="preserve"> </w:t>
      </w:r>
      <w:r>
        <w:rPr>
          <w:rStyle w:val="Нет"/>
          <w:rFonts w:ascii="Times New Roman" w:hAnsi="Times New Roman"/>
          <w:sz w:val="24"/>
          <w:szCs w:val="24"/>
          <w:rtl w:val="0"/>
          <w:lang w:val="en-US"/>
        </w:rPr>
        <w:t>make</w:t>
      </w:r>
      <w:r>
        <w:rPr>
          <w:rStyle w:val="Нет"/>
          <w:rFonts w:ascii="Times New Roman" w:hAnsi="Times New Roman"/>
          <w:sz w:val="24"/>
          <w:szCs w:val="24"/>
          <w:rtl w:val="0"/>
          <w:lang w:val="ru-RU"/>
        </w:rPr>
        <w:t xml:space="preserve"> </w:t>
      </w:r>
      <w:r>
        <w:rPr>
          <w:rStyle w:val="Нет"/>
          <w:rFonts w:ascii="Times New Roman" w:hAnsi="Times New Roman"/>
          <w:sz w:val="24"/>
          <w:szCs w:val="24"/>
          <w:rtl w:val="0"/>
          <w:lang w:val="en-US"/>
        </w:rPr>
        <w:t>him</w:t>
      </w:r>
      <w:r>
        <w:rPr>
          <w:rStyle w:val="Нет"/>
          <w:rFonts w:ascii="Times New Roman" w:hAnsi="Times New Roman"/>
          <w:sz w:val="24"/>
          <w:szCs w:val="24"/>
          <w:rtl w:val="0"/>
          <w:lang w:val="ru-RU"/>
        </w:rPr>
        <w:t xml:space="preserve"> </w:t>
      </w:r>
      <w:r>
        <w:rPr>
          <w:rStyle w:val="Нет"/>
          <w:rFonts w:ascii="Times New Roman" w:hAnsi="Times New Roman"/>
          <w:sz w:val="24"/>
          <w:szCs w:val="24"/>
          <w:rtl w:val="0"/>
          <w:lang w:val="en-US"/>
        </w:rPr>
        <w:t>rewrite</w:t>
      </w:r>
      <w:r>
        <w:rPr>
          <w:rStyle w:val="Нет"/>
          <w:rFonts w:ascii="Times New Roman" w:hAnsi="Times New Roman"/>
          <w:sz w:val="24"/>
          <w:szCs w:val="24"/>
          <w:rtl w:val="0"/>
          <w:lang w:val="ru-RU"/>
        </w:rPr>
        <w:t xml:space="preserve"> </w:t>
      </w:r>
      <w:r>
        <w:rPr>
          <w:rStyle w:val="Нет"/>
          <w:rFonts w:ascii="Times New Roman" w:hAnsi="Times New Roman"/>
          <w:sz w:val="24"/>
          <w:szCs w:val="24"/>
          <w:rtl w:val="0"/>
          <w:lang w:val="en-US"/>
        </w:rPr>
        <w:t>his</w:t>
      </w:r>
      <w:r>
        <w:rPr>
          <w:rStyle w:val="Нет"/>
          <w:rFonts w:ascii="Times New Roman" w:hAnsi="Times New Roman"/>
          <w:sz w:val="24"/>
          <w:szCs w:val="24"/>
          <w:rtl w:val="0"/>
          <w:lang w:val="ru-RU"/>
        </w:rPr>
        <w:t xml:space="preserve"> </w:t>
      </w:r>
      <w:r>
        <w:rPr>
          <w:rStyle w:val="Нет"/>
          <w:rFonts w:ascii="Times New Roman" w:hAnsi="Times New Roman"/>
          <w:sz w:val="24"/>
          <w:szCs w:val="24"/>
          <w:rtl w:val="0"/>
          <w:lang w:val="en-US"/>
        </w:rPr>
        <w:t>test</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 Почему вы заставили его переписать контрольную работу</w:t>
      </w:r>
      <w:r>
        <w:rPr>
          <w:rStyle w:val="Нет"/>
          <w:rFonts w:ascii="Times New Roman" w:hAnsi="Times New Roman"/>
          <w:sz w:val="24"/>
          <w:szCs w:val="24"/>
          <w:rtl w:val="0"/>
          <w:lang w:val="ru-RU"/>
        </w:rPr>
        <w:t>?</w:t>
      </w:r>
    </w:p>
    <w:p>
      <w:pPr>
        <w:pStyle w:val="Normal.0"/>
        <w:rPr>
          <w:rStyle w:val="Нет"/>
          <w:rFonts w:ascii="Times New Roman" w:cs="Times New Roman" w:hAnsi="Times New Roman" w:eastAsia="Times New Roman"/>
          <w:sz w:val="24"/>
          <w:szCs w:val="24"/>
        </w:rPr>
      </w:pPr>
      <w:r>
        <w:rPr>
          <w:rStyle w:val="Нет"/>
          <w:rFonts w:ascii="Times New Roman" w:cs="Times New Roman" w:hAnsi="Times New Roman" w:eastAsia="Times New Roman"/>
          <w:sz w:val="24"/>
          <w:szCs w:val="24"/>
          <w:rtl w:val="0"/>
          <w:lang w:val="ru-RU"/>
        </w:rPr>
        <w:tab/>
        <w:t>Примечание</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 xml:space="preserve">В конструкции </w:t>
      </w:r>
      <w:r>
        <w:rPr>
          <w:rStyle w:val="Нет"/>
          <w:rFonts w:ascii="Times New Roman" w:hAnsi="Times New Roman" w:hint="default"/>
          <w:b w:val="1"/>
          <w:bCs w:val="1"/>
          <w:sz w:val="24"/>
          <w:szCs w:val="24"/>
          <w:rtl w:val="0"/>
          <w:lang w:val="ru-RU"/>
        </w:rPr>
        <w:t xml:space="preserve">сложное дополнение </w:t>
      </w:r>
      <w:r>
        <w:rPr>
          <w:rStyle w:val="Нет"/>
          <w:rFonts w:ascii="Times New Roman" w:hAnsi="Times New Roman" w:hint="default"/>
          <w:sz w:val="24"/>
          <w:szCs w:val="24"/>
          <w:rtl w:val="0"/>
          <w:lang w:val="ru-RU"/>
        </w:rPr>
        <w:t>после глагола</w:t>
      </w:r>
      <w:r>
        <w:rPr>
          <w:rStyle w:val="Нет"/>
          <w:rFonts w:ascii="Times New Roman" w:hAnsi="Times New Roman"/>
          <w:b w:val="1"/>
          <w:bCs w:val="1"/>
          <w:sz w:val="24"/>
          <w:szCs w:val="24"/>
          <w:rtl w:val="0"/>
          <w:lang w:val="ru-RU"/>
        </w:rPr>
        <w:t xml:space="preserve"> </w:t>
      </w:r>
      <w:r>
        <w:rPr>
          <w:rStyle w:val="Нет"/>
          <w:rFonts w:ascii="Times New Roman" w:hAnsi="Times New Roman"/>
          <w:b w:val="1"/>
          <w:bCs w:val="1"/>
          <w:sz w:val="24"/>
          <w:szCs w:val="24"/>
          <w:rtl w:val="0"/>
          <w:lang w:val="en-US"/>
        </w:rPr>
        <w:t>to</w:t>
      </w:r>
      <w:r>
        <w:rPr>
          <w:rStyle w:val="Нет"/>
          <w:rFonts w:ascii="Times New Roman" w:hAnsi="Times New Roman"/>
          <w:b w:val="1"/>
          <w:bCs w:val="1"/>
          <w:sz w:val="24"/>
          <w:szCs w:val="24"/>
          <w:rtl w:val="0"/>
          <w:lang w:val="ru-RU"/>
        </w:rPr>
        <w:t xml:space="preserve"> </w:t>
      </w:r>
      <w:r>
        <w:rPr>
          <w:rStyle w:val="Нет"/>
          <w:rFonts w:ascii="Times New Roman" w:hAnsi="Times New Roman"/>
          <w:b w:val="1"/>
          <w:bCs w:val="1"/>
          <w:sz w:val="24"/>
          <w:szCs w:val="24"/>
          <w:rtl w:val="0"/>
          <w:lang w:val="en-US"/>
        </w:rPr>
        <w:t>make</w:t>
      </w:r>
      <w:r>
        <w:rPr>
          <w:rStyle w:val="Нет"/>
          <w:rFonts w:ascii="Times New Roman" w:hAnsi="Times New Roman"/>
          <w:b w:val="1"/>
          <w:bCs w:val="1"/>
          <w:sz w:val="24"/>
          <w:szCs w:val="24"/>
          <w:rtl w:val="0"/>
          <w:lang w:val="ru-RU"/>
        </w:rPr>
        <w:t xml:space="preserve"> </w:t>
      </w:r>
      <w:r>
        <w:rPr>
          <w:rStyle w:val="Нет"/>
          <w:rFonts w:ascii="Times New Roman" w:hAnsi="Times New Roman" w:hint="default"/>
          <w:sz w:val="24"/>
          <w:szCs w:val="24"/>
          <w:rtl w:val="0"/>
          <w:lang w:val="ru-RU"/>
        </w:rPr>
        <w:t>вторая часть может быть выражена прилагательным</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 xml:space="preserve">и все сочетание слов вместе с глаголом </w:t>
      </w:r>
      <w:r>
        <w:rPr>
          <w:rStyle w:val="Нет"/>
          <w:rFonts w:ascii="Times New Roman" w:hAnsi="Times New Roman"/>
          <w:b w:val="1"/>
          <w:bCs w:val="1"/>
          <w:sz w:val="24"/>
          <w:szCs w:val="24"/>
          <w:rtl w:val="0"/>
          <w:lang w:val="en-US"/>
        </w:rPr>
        <w:t>to</w:t>
      </w:r>
      <w:r>
        <w:rPr>
          <w:rStyle w:val="Нет"/>
          <w:rFonts w:ascii="Times New Roman" w:hAnsi="Times New Roman"/>
          <w:b w:val="1"/>
          <w:bCs w:val="1"/>
          <w:sz w:val="24"/>
          <w:szCs w:val="24"/>
          <w:rtl w:val="0"/>
          <w:lang w:val="ru-RU"/>
        </w:rPr>
        <w:t xml:space="preserve"> </w:t>
      </w:r>
      <w:r>
        <w:rPr>
          <w:rStyle w:val="Нет"/>
          <w:rFonts w:ascii="Times New Roman" w:hAnsi="Times New Roman"/>
          <w:b w:val="1"/>
          <w:bCs w:val="1"/>
          <w:sz w:val="24"/>
          <w:szCs w:val="24"/>
          <w:rtl w:val="0"/>
          <w:lang w:val="en-US"/>
        </w:rPr>
        <w:t>make</w:t>
      </w:r>
      <w:r>
        <w:rPr>
          <w:rStyle w:val="Нет"/>
          <w:rFonts w:ascii="Times New Roman" w:hAnsi="Times New Roman" w:hint="default"/>
          <w:sz w:val="24"/>
          <w:szCs w:val="24"/>
          <w:rtl w:val="0"/>
          <w:lang w:val="ru-RU"/>
        </w:rPr>
        <w:t xml:space="preserve"> в этом случае переводится на русский язык глаголом</w:t>
      </w:r>
      <w:r>
        <w:rPr>
          <w:rStyle w:val="Нет"/>
          <w:rFonts w:ascii="Times New Roman" w:hAnsi="Times New Roman"/>
          <w:sz w:val="24"/>
          <w:szCs w:val="24"/>
          <w:rtl w:val="0"/>
          <w:lang w:val="ru-RU"/>
        </w:rPr>
        <w:t>:</w:t>
      </w:r>
    </w:p>
    <w:p>
      <w:pPr>
        <w:pStyle w:val="Normal.0"/>
        <w:jc w:val="center"/>
        <w:rPr>
          <w:rStyle w:val="Нет"/>
          <w:rFonts w:ascii="Times New Roman" w:cs="Times New Roman" w:hAnsi="Times New Roman" w:eastAsia="Times New Roman"/>
          <w:i w:val="1"/>
          <w:iCs w:val="1"/>
          <w:sz w:val="24"/>
          <w:szCs w:val="24"/>
        </w:rPr>
      </w:pPr>
      <w:r>
        <w:rPr>
          <w:rStyle w:val="Нет"/>
          <w:rFonts w:ascii="Times New Roman" w:hAnsi="Times New Roman"/>
          <w:b w:val="1"/>
          <w:bCs w:val="1"/>
          <w:sz w:val="24"/>
          <w:szCs w:val="24"/>
          <w:rtl w:val="0"/>
          <w:lang w:val="en-US"/>
        </w:rPr>
        <w:t xml:space="preserve">to make smb. sorry </w:t>
      </w:r>
      <w:r>
        <w:rPr>
          <w:rStyle w:val="Нет"/>
          <w:rFonts w:ascii="Times New Roman" w:hAnsi="Times New Roman" w:hint="default"/>
          <w:i w:val="1"/>
          <w:iCs w:val="1"/>
          <w:sz w:val="24"/>
          <w:szCs w:val="24"/>
          <w:rtl w:val="0"/>
          <w:lang w:val="ru-RU"/>
        </w:rPr>
        <w:t>огорчать</w:t>
      </w:r>
    </w:p>
    <w:p>
      <w:pPr>
        <w:pStyle w:val="Normal.0"/>
        <w:jc w:val="center"/>
        <w:rPr>
          <w:rStyle w:val="Нет"/>
          <w:rFonts w:ascii="Times New Roman" w:cs="Times New Roman" w:hAnsi="Times New Roman" w:eastAsia="Times New Roman"/>
          <w:i w:val="1"/>
          <w:iCs w:val="1"/>
          <w:sz w:val="24"/>
          <w:szCs w:val="24"/>
        </w:rPr>
      </w:pPr>
      <w:r>
        <w:rPr>
          <w:rStyle w:val="Нет"/>
          <w:rFonts w:ascii="Times New Roman" w:hAnsi="Times New Roman"/>
          <w:b w:val="1"/>
          <w:bCs w:val="1"/>
          <w:sz w:val="24"/>
          <w:szCs w:val="24"/>
          <w:rtl w:val="0"/>
          <w:lang w:val="en-US"/>
        </w:rPr>
        <w:t xml:space="preserve">to make smb. angry </w:t>
      </w:r>
      <w:r>
        <w:rPr>
          <w:rStyle w:val="Нет"/>
          <w:rFonts w:ascii="Times New Roman" w:hAnsi="Times New Roman" w:hint="default"/>
          <w:i w:val="1"/>
          <w:iCs w:val="1"/>
          <w:sz w:val="24"/>
          <w:szCs w:val="24"/>
          <w:rtl w:val="0"/>
          <w:lang w:val="ru-RU"/>
        </w:rPr>
        <w:t>рассердить</w:t>
      </w:r>
      <w:r>
        <w:rPr>
          <w:rStyle w:val="Нет"/>
          <w:rFonts w:ascii="Times New Roman" w:hAnsi="Times New Roman"/>
          <w:i w:val="1"/>
          <w:iCs w:val="1"/>
          <w:sz w:val="24"/>
          <w:szCs w:val="24"/>
          <w:rtl w:val="0"/>
          <w:lang w:val="en-US"/>
        </w:rPr>
        <w:t xml:space="preserve">, </w:t>
      </w:r>
      <w:r>
        <w:rPr>
          <w:rStyle w:val="Нет"/>
          <w:rFonts w:ascii="Times New Roman" w:hAnsi="Times New Roman" w:hint="default"/>
          <w:i w:val="1"/>
          <w:iCs w:val="1"/>
          <w:sz w:val="24"/>
          <w:szCs w:val="24"/>
          <w:rtl w:val="0"/>
          <w:lang w:val="ru-RU"/>
        </w:rPr>
        <w:t>сердить</w:t>
      </w:r>
    </w:p>
    <w:p>
      <w:pPr>
        <w:pStyle w:val="Normal.0"/>
        <w:jc w:val="center"/>
        <w:rPr>
          <w:rStyle w:val="Нет"/>
          <w:rFonts w:ascii="Times New Roman" w:cs="Times New Roman" w:hAnsi="Times New Roman" w:eastAsia="Times New Roman"/>
          <w:i w:val="1"/>
          <w:iCs w:val="1"/>
          <w:sz w:val="24"/>
          <w:szCs w:val="24"/>
        </w:rPr>
      </w:pPr>
      <w:r>
        <w:rPr>
          <w:rStyle w:val="Нет"/>
          <w:rFonts w:ascii="Times New Roman" w:hAnsi="Times New Roman"/>
          <w:b w:val="1"/>
          <w:bCs w:val="1"/>
          <w:sz w:val="24"/>
          <w:szCs w:val="24"/>
          <w:rtl w:val="0"/>
          <w:lang w:val="en-US"/>
        </w:rPr>
        <w:t>to</w:t>
      </w:r>
      <w:r>
        <w:rPr>
          <w:rStyle w:val="Нет"/>
          <w:rFonts w:ascii="Times New Roman" w:hAnsi="Times New Roman"/>
          <w:b w:val="1"/>
          <w:bCs w:val="1"/>
          <w:sz w:val="24"/>
          <w:szCs w:val="24"/>
          <w:rtl w:val="0"/>
          <w:lang w:val="ru-RU"/>
        </w:rPr>
        <w:t xml:space="preserve"> </w:t>
      </w:r>
      <w:r>
        <w:rPr>
          <w:rStyle w:val="Нет"/>
          <w:rFonts w:ascii="Times New Roman" w:hAnsi="Times New Roman"/>
          <w:b w:val="1"/>
          <w:bCs w:val="1"/>
          <w:sz w:val="24"/>
          <w:szCs w:val="24"/>
          <w:rtl w:val="0"/>
          <w:lang w:val="en-US"/>
        </w:rPr>
        <w:t>make</w:t>
      </w:r>
      <w:r>
        <w:rPr>
          <w:rStyle w:val="Нет"/>
          <w:rFonts w:ascii="Times New Roman" w:hAnsi="Times New Roman"/>
          <w:b w:val="1"/>
          <w:bCs w:val="1"/>
          <w:sz w:val="24"/>
          <w:szCs w:val="24"/>
          <w:rtl w:val="0"/>
          <w:lang w:val="ru-RU"/>
        </w:rPr>
        <w:t xml:space="preserve"> </w:t>
      </w:r>
      <w:r>
        <w:rPr>
          <w:rStyle w:val="Нет"/>
          <w:rFonts w:ascii="Times New Roman" w:hAnsi="Times New Roman"/>
          <w:b w:val="1"/>
          <w:bCs w:val="1"/>
          <w:sz w:val="24"/>
          <w:szCs w:val="24"/>
          <w:rtl w:val="0"/>
          <w:lang w:val="en-US"/>
        </w:rPr>
        <w:t>smb</w:t>
      </w:r>
      <w:r>
        <w:rPr>
          <w:rStyle w:val="Нет"/>
          <w:rFonts w:ascii="Times New Roman" w:hAnsi="Times New Roman"/>
          <w:b w:val="1"/>
          <w:bCs w:val="1"/>
          <w:sz w:val="24"/>
          <w:szCs w:val="24"/>
          <w:rtl w:val="0"/>
          <w:lang w:val="ru-RU"/>
        </w:rPr>
        <w:t xml:space="preserve">. </w:t>
      </w:r>
      <w:r>
        <w:rPr>
          <w:rStyle w:val="Нет"/>
          <w:rFonts w:ascii="Times New Roman" w:hAnsi="Times New Roman"/>
          <w:b w:val="1"/>
          <w:bCs w:val="1"/>
          <w:sz w:val="24"/>
          <w:szCs w:val="24"/>
          <w:rtl w:val="0"/>
          <w:lang w:val="en-US"/>
        </w:rPr>
        <w:t>happy</w:t>
      </w:r>
      <w:r>
        <w:rPr>
          <w:rStyle w:val="Нет"/>
          <w:rFonts w:ascii="Times New Roman" w:hAnsi="Times New Roman"/>
          <w:b w:val="1"/>
          <w:bCs w:val="1"/>
          <w:sz w:val="24"/>
          <w:szCs w:val="24"/>
          <w:rtl w:val="0"/>
          <w:lang w:val="ru-RU"/>
        </w:rPr>
        <w:t xml:space="preserve"> </w:t>
      </w:r>
      <w:r>
        <w:rPr>
          <w:rStyle w:val="Нет"/>
          <w:rFonts w:ascii="Times New Roman" w:hAnsi="Times New Roman" w:hint="default"/>
          <w:i w:val="1"/>
          <w:iCs w:val="1"/>
          <w:sz w:val="24"/>
          <w:szCs w:val="24"/>
          <w:rtl w:val="0"/>
          <w:lang w:val="ru-RU"/>
        </w:rPr>
        <w:t>обрадовать</w:t>
      </w:r>
    </w:p>
    <w:p>
      <w:pPr>
        <w:pStyle w:val="Normal.0"/>
        <w:rPr>
          <w:rStyle w:val="Нет"/>
          <w:rFonts w:ascii="Times New Roman" w:cs="Times New Roman" w:hAnsi="Times New Roman" w:eastAsia="Times New Roman"/>
          <w:sz w:val="24"/>
          <w:szCs w:val="24"/>
        </w:rPr>
      </w:pPr>
    </w:p>
    <w:p>
      <w:pPr>
        <w:pStyle w:val="Normal.0"/>
        <w:jc w:val="center"/>
        <w:outlineLvl w:val="0"/>
        <w:rPr>
          <w:rStyle w:val="Нет"/>
          <w:rFonts w:ascii="Times New Roman" w:cs="Times New Roman" w:hAnsi="Times New Roman" w:eastAsia="Times New Roman"/>
          <w:b w:val="1"/>
          <w:bCs w:val="1"/>
          <w:kern w:val="36"/>
          <w:sz w:val="24"/>
          <w:szCs w:val="24"/>
        </w:rPr>
      </w:pPr>
      <w:r>
        <w:rPr>
          <w:rStyle w:val="Нет"/>
          <w:rFonts w:ascii="Times New Roman" w:hAnsi="Times New Roman" w:hint="default"/>
          <w:b w:val="1"/>
          <w:bCs w:val="1"/>
          <w:kern w:val="36"/>
          <w:sz w:val="24"/>
          <w:szCs w:val="24"/>
          <w:rtl w:val="0"/>
          <w:lang w:val="ru-RU"/>
        </w:rPr>
        <w:t xml:space="preserve">Упражнения </w:t>
      </w:r>
      <w:r>
        <w:rPr>
          <w:rStyle w:val="Нет"/>
          <w:rFonts w:ascii="Times New Roman" w:hAnsi="Times New Roman"/>
          <w:b w:val="1"/>
          <w:bCs w:val="1"/>
          <w:kern w:val="36"/>
          <w:sz w:val="24"/>
          <w:szCs w:val="24"/>
          <w:rtl w:val="0"/>
          <w:lang w:val="ru-RU"/>
        </w:rPr>
        <w:t>"</w:t>
      </w:r>
      <w:r>
        <w:rPr>
          <w:rStyle w:val="Нет"/>
          <w:rFonts w:ascii="Times New Roman" w:hAnsi="Times New Roman" w:hint="default"/>
          <w:b w:val="1"/>
          <w:bCs w:val="1"/>
          <w:kern w:val="36"/>
          <w:sz w:val="24"/>
          <w:szCs w:val="24"/>
          <w:rtl w:val="0"/>
          <w:lang w:val="ru-RU"/>
        </w:rPr>
        <w:t>Сложное дополнение</w:t>
      </w:r>
      <w:r>
        <w:rPr>
          <w:rStyle w:val="Нет"/>
          <w:rFonts w:ascii="Times New Roman" w:hAnsi="Times New Roman"/>
          <w:b w:val="1"/>
          <w:bCs w:val="1"/>
          <w:kern w:val="36"/>
          <w:sz w:val="24"/>
          <w:szCs w:val="24"/>
          <w:rtl w:val="0"/>
          <w:lang w:val="ru-RU"/>
        </w:rPr>
        <w:t>" (Complex object)</w:t>
      </w:r>
    </w:p>
    <w:p>
      <w:pPr>
        <w:pStyle w:val="Normal.0"/>
        <w:rPr>
          <w:rStyle w:val="Нет"/>
          <w:rFonts w:ascii="Times New Roman" w:cs="Times New Roman" w:hAnsi="Times New Roman" w:eastAsia="Times New Roman"/>
          <w:b w:val="1"/>
          <w:bCs w:val="1"/>
          <w:sz w:val="24"/>
          <w:szCs w:val="24"/>
        </w:rPr>
      </w:pPr>
      <w:r>
        <w:rPr>
          <w:rStyle w:val="Нет"/>
          <w:rFonts w:ascii="Times New Roman" w:hAnsi="Times New Roman"/>
          <w:b w:val="1"/>
          <w:bCs w:val="1"/>
          <w:sz w:val="24"/>
          <w:szCs w:val="24"/>
          <w:rtl w:val="0"/>
          <w:lang w:val="ru-RU"/>
        </w:rPr>
        <w:t xml:space="preserve">1. </w:t>
      </w:r>
      <w:r>
        <w:rPr>
          <w:rStyle w:val="Нет"/>
          <w:rFonts w:ascii="Times New Roman" w:hAnsi="Times New Roman" w:hint="default"/>
          <w:b w:val="1"/>
          <w:bCs w:val="1"/>
          <w:sz w:val="24"/>
          <w:szCs w:val="24"/>
          <w:rtl w:val="0"/>
          <w:lang w:val="ru-RU"/>
        </w:rPr>
        <w:t>Раскройте скобки</w:t>
      </w:r>
      <w:r>
        <w:rPr>
          <w:rStyle w:val="Нет"/>
          <w:rFonts w:ascii="Times New Roman" w:hAnsi="Times New Roman"/>
          <w:b w:val="1"/>
          <w:bCs w:val="1"/>
          <w:sz w:val="24"/>
          <w:szCs w:val="24"/>
          <w:rtl w:val="0"/>
          <w:lang w:val="ru-RU"/>
        </w:rPr>
        <w:t xml:space="preserve">, </w:t>
      </w:r>
      <w:r>
        <w:rPr>
          <w:rStyle w:val="Нет"/>
          <w:rFonts w:ascii="Times New Roman" w:hAnsi="Times New Roman" w:hint="default"/>
          <w:b w:val="1"/>
          <w:bCs w:val="1"/>
          <w:sz w:val="24"/>
          <w:szCs w:val="24"/>
          <w:rtl w:val="0"/>
          <w:lang w:val="ru-RU"/>
        </w:rPr>
        <w:t>используя сложное дополнение</w:t>
      </w:r>
      <w:r>
        <w:rPr>
          <w:rStyle w:val="Нет"/>
          <w:rFonts w:ascii="Times New Roman" w:hAnsi="Times New Roman"/>
          <w:b w:val="1"/>
          <w:bCs w:val="1"/>
          <w:sz w:val="24"/>
          <w:szCs w:val="24"/>
          <w:rtl w:val="0"/>
          <w:lang w:val="ru-RU"/>
        </w:rPr>
        <w:t xml:space="preserve">. </w:t>
      </w:r>
      <w:r>
        <w:rPr>
          <w:rStyle w:val="Нет"/>
          <w:rFonts w:ascii="Times New Roman" w:hAnsi="Times New Roman" w:hint="default"/>
          <w:b w:val="1"/>
          <w:bCs w:val="1"/>
          <w:sz w:val="24"/>
          <w:szCs w:val="24"/>
          <w:rtl w:val="0"/>
          <w:lang w:val="ru-RU"/>
        </w:rPr>
        <w:t>Переведите</w:t>
      </w:r>
      <w:r>
        <w:rPr>
          <w:rStyle w:val="Нет"/>
          <w:rFonts w:ascii="Times New Roman" w:hAnsi="Times New Roman"/>
          <w:b w:val="1"/>
          <w:bCs w:val="1"/>
          <w:sz w:val="24"/>
          <w:szCs w:val="24"/>
          <w:rtl w:val="0"/>
          <w:lang w:val="ru-RU"/>
        </w:rPr>
        <w:t>.</w:t>
      </w:r>
    </w:p>
    <w:p>
      <w:pPr>
        <w:pStyle w:val="Normal.0"/>
        <w:numPr>
          <w:ilvl w:val="0"/>
          <w:numId w:val="381"/>
        </w:numPr>
        <w:bidi w:val="0"/>
        <w:spacing w:after="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I want (she) to be my wife.</w:t>
      </w:r>
    </w:p>
    <w:p>
      <w:pPr>
        <w:pStyle w:val="Normal.0"/>
        <w:numPr>
          <w:ilvl w:val="0"/>
          <w:numId w:val="381"/>
        </w:numPr>
        <w:bidi w:val="0"/>
        <w:spacing w:after="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My brother taught (I ) to swim and dive.</w:t>
      </w:r>
    </w:p>
    <w:p>
      <w:pPr>
        <w:pStyle w:val="Normal.0"/>
        <w:numPr>
          <w:ilvl w:val="0"/>
          <w:numId w:val="381"/>
        </w:numPr>
        <w:bidi w:val="0"/>
        <w:spacing w:after="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They would like (we) to read aloud.</w:t>
      </w:r>
    </w:p>
    <w:p>
      <w:pPr>
        <w:pStyle w:val="Normal.0"/>
        <w:numPr>
          <w:ilvl w:val="0"/>
          <w:numId w:val="381"/>
        </w:numPr>
        <w:bidi w:val="0"/>
        <w:spacing w:after="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Bob advised (she) to stay for another week.</w:t>
      </w:r>
    </w:p>
    <w:p>
      <w:pPr>
        <w:pStyle w:val="Normal.0"/>
        <w:numPr>
          <w:ilvl w:val="0"/>
          <w:numId w:val="381"/>
        </w:numPr>
        <w:bidi w:val="0"/>
        <w:spacing w:after="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We expect (he) to arrive at noon.</w:t>
      </w:r>
    </w:p>
    <w:p>
      <w:pPr>
        <w:pStyle w:val="Normal.0"/>
        <w:numPr>
          <w:ilvl w:val="0"/>
          <w:numId w:val="381"/>
        </w:numPr>
        <w:bidi w:val="0"/>
        <w:spacing w:after="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I heard (you) open the door.</w:t>
      </w:r>
    </w:p>
    <w:p>
      <w:pPr>
        <w:pStyle w:val="Normal.0"/>
        <w:numPr>
          <w:ilvl w:val="0"/>
          <w:numId w:val="381"/>
        </w:numPr>
        <w:bidi w:val="0"/>
        <w:spacing w:after="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Dad always makes (I ) go fishing with him every weekend.</w:t>
      </w:r>
    </w:p>
    <w:p>
      <w:pPr>
        <w:pStyle w:val="Normal.0"/>
        <w:numPr>
          <w:ilvl w:val="0"/>
          <w:numId w:val="381"/>
        </w:numPr>
        <w:bidi w:val="0"/>
        <w:spacing w:after="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Our parents expect (we) to stop quarreling.</w:t>
      </w:r>
    </w:p>
    <w:p>
      <w:pPr>
        <w:pStyle w:val="Normal.0"/>
        <w:numPr>
          <w:ilvl w:val="0"/>
          <w:numId w:val="381"/>
        </w:numPr>
        <w:bidi w:val="0"/>
        <w:spacing w:after="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Sara never lets (he) drive her car.</w:t>
      </w:r>
    </w:p>
    <w:p>
      <w:pPr>
        <w:pStyle w:val="Normal.0"/>
        <w:numPr>
          <w:ilvl w:val="0"/>
          <w:numId w:val="381"/>
        </w:numPr>
        <w:bidi w:val="0"/>
        <w:spacing w:after="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I saw (you) cross the street.</w:t>
      </w:r>
    </w:p>
    <w:p>
      <w:pPr>
        <w:pStyle w:val="Normal.0"/>
        <w:rPr>
          <w:rStyle w:val="Нет"/>
          <w:rFonts w:ascii="Times New Roman" w:cs="Times New Roman" w:hAnsi="Times New Roman" w:eastAsia="Times New Roman"/>
          <w:sz w:val="24"/>
          <w:szCs w:val="24"/>
          <w:lang w:val="en-US"/>
        </w:rPr>
      </w:pPr>
    </w:p>
    <w:p>
      <w:pPr>
        <w:pStyle w:val="Normal.0"/>
        <w:rPr>
          <w:rStyle w:val="Нет"/>
          <w:rFonts w:ascii="Times New Roman" w:cs="Times New Roman" w:hAnsi="Times New Roman" w:eastAsia="Times New Roman"/>
          <w:b w:val="1"/>
          <w:bCs w:val="1"/>
          <w:sz w:val="24"/>
          <w:szCs w:val="24"/>
        </w:rPr>
      </w:pPr>
      <w:r>
        <w:rPr>
          <w:rStyle w:val="Нет"/>
          <w:rFonts w:ascii="Times New Roman" w:hAnsi="Times New Roman"/>
          <w:b w:val="1"/>
          <w:bCs w:val="1"/>
          <w:sz w:val="24"/>
          <w:szCs w:val="24"/>
          <w:rtl w:val="0"/>
          <w:lang w:val="ru-RU"/>
        </w:rPr>
        <w:t xml:space="preserve">2. </w:t>
      </w:r>
      <w:r>
        <w:rPr>
          <w:rStyle w:val="Нет"/>
          <w:rFonts w:ascii="Times New Roman" w:hAnsi="Times New Roman" w:hint="default"/>
          <w:b w:val="1"/>
          <w:bCs w:val="1"/>
          <w:sz w:val="24"/>
          <w:szCs w:val="24"/>
          <w:rtl w:val="0"/>
          <w:lang w:val="ru-RU"/>
        </w:rPr>
        <w:t>Поставьте «</w:t>
      </w:r>
      <w:r>
        <w:rPr>
          <w:rStyle w:val="Нет"/>
          <w:rFonts w:ascii="Times New Roman" w:hAnsi="Times New Roman"/>
          <w:b w:val="1"/>
          <w:bCs w:val="1"/>
          <w:sz w:val="24"/>
          <w:szCs w:val="24"/>
          <w:rtl w:val="0"/>
          <w:lang w:val="ru-RU"/>
        </w:rPr>
        <w:t>to</w:t>
      </w:r>
      <w:r>
        <w:rPr>
          <w:rStyle w:val="Нет"/>
          <w:rFonts w:ascii="Times New Roman" w:hAnsi="Times New Roman" w:hint="default"/>
          <w:b w:val="1"/>
          <w:bCs w:val="1"/>
          <w:sz w:val="24"/>
          <w:szCs w:val="24"/>
          <w:rtl w:val="0"/>
          <w:lang w:val="ru-RU"/>
        </w:rPr>
        <w:t>» там</w:t>
      </w:r>
      <w:r>
        <w:rPr>
          <w:rStyle w:val="Нет"/>
          <w:rFonts w:ascii="Times New Roman" w:hAnsi="Times New Roman"/>
          <w:b w:val="1"/>
          <w:bCs w:val="1"/>
          <w:sz w:val="24"/>
          <w:szCs w:val="24"/>
          <w:rtl w:val="0"/>
          <w:lang w:val="ru-RU"/>
        </w:rPr>
        <w:t xml:space="preserve">, </w:t>
      </w:r>
      <w:r>
        <w:rPr>
          <w:rStyle w:val="Нет"/>
          <w:rFonts w:ascii="Times New Roman" w:hAnsi="Times New Roman" w:hint="default"/>
          <w:b w:val="1"/>
          <w:bCs w:val="1"/>
          <w:sz w:val="24"/>
          <w:szCs w:val="24"/>
          <w:rtl w:val="0"/>
          <w:lang w:val="ru-RU"/>
        </w:rPr>
        <w:t>где необходимо</w:t>
      </w:r>
      <w:r>
        <w:rPr>
          <w:rStyle w:val="Нет"/>
          <w:rFonts w:ascii="Times New Roman" w:hAnsi="Times New Roman"/>
          <w:b w:val="1"/>
          <w:bCs w:val="1"/>
          <w:sz w:val="24"/>
          <w:szCs w:val="24"/>
          <w:rtl w:val="0"/>
          <w:lang w:val="ru-RU"/>
        </w:rPr>
        <w:t>.</w:t>
      </w:r>
    </w:p>
    <w:p>
      <w:pPr>
        <w:pStyle w:val="Normal.0"/>
        <w:numPr>
          <w:ilvl w:val="0"/>
          <w:numId w:val="383"/>
        </w:numPr>
        <w:bidi w:val="0"/>
        <w:spacing w:after="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 xml:space="preserve">We heard the lorry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stop near the house.</w:t>
      </w:r>
    </w:p>
    <w:p>
      <w:pPr>
        <w:pStyle w:val="Normal.0"/>
        <w:numPr>
          <w:ilvl w:val="0"/>
          <w:numId w:val="383"/>
        </w:numPr>
        <w:bidi w:val="0"/>
        <w:spacing w:after="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 xml:space="preserve">I want my elder sister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take me to the zoo.</w:t>
      </w:r>
    </w:p>
    <w:p>
      <w:pPr>
        <w:pStyle w:val="Normal.0"/>
        <w:numPr>
          <w:ilvl w:val="0"/>
          <w:numId w:val="383"/>
        </w:numPr>
        <w:bidi w:val="0"/>
        <w:spacing w:after="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 xml:space="preserve">I believe the Internet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be the greatest invention ever.</w:t>
      </w:r>
    </w:p>
    <w:p>
      <w:pPr>
        <w:pStyle w:val="Normal.0"/>
        <w:numPr>
          <w:ilvl w:val="0"/>
          <w:numId w:val="383"/>
        </w:numPr>
        <w:bidi w:val="0"/>
        <w:spacing w:after="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The teacher doesn</w:t>
      </w:r>
      <w:r>
        <w:rPr>
          <w:rStyle w:val="Нет"/>
          <w:rFonts w:ascii="Times New Roman" w:hAnsi="Times New Roman" w:hint="default"/>
          <w:sz w:val="24"/>
          <w:szCs w:val="24"/>
          <w:rtl w:val="0"/>
          <w:lang w:val="en-US"/>
        </w:rPr>
        <w:t>’</w:t>
      </w:r>
      <w:r>
        <w:rPr>
          <w:rStyle w:val="Нет"/>
          <w:rFonts w:ascii="Times New Roman" w:hAnsi="Times New Roman"/>
          <w:sz w:val="24"/>
          <w:szCs w:val="24"/>
          <w:rtl w:val="0"/>
          <w:lang w:val="en-US"/>
        </w:rPr>
        <w:t xml:space="preserve">t let us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use our mobile phones.</w:t>
      </w:r>
    </w:p>
    <w:p>
      <w:pPr>
        <w:pStyle w:val="Normal.0"/>
        <w:numPr>
          <w:ilvl w:val="0"/>
          <w:numId w:val="383"/>
        </w:numPr>
        <w:bidi w:val="0"/>
        <w:spacing w:after="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They didn</w:t>
      </w:r>
      <w:r>
        <w:rPr>
          <w:rStyle w:val="Нет"/>
          <w:rFonts w:ascii="Times New Roman" w:hAnsi="Times New Roman" w:hint="default"/>
          <w:sz w:val="24"/>
          <w:szCs w:val="24"/>
          <w:rtl w:val="0"/>
          <w:lang w:val="en-US"/>
        </w:rPr>
        <w:t>’</w:t>
      </w:r>
      <w:r>
        <w:rPr>
          <w:rStyle w:val="Нет"/>
          <w:rFonts w:ascii="Times New Roman" w:hAnsi="Times New Roman"/>
          <w:sz w:val="24"/>
          <w:szCs w:val="24"/>
          <w:rtl w:val="0"/>
          <w:lang w:val="en-US"/>
        </w:rPr>
        <w:t xml:space="preserve">t expect her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be late.</w:t>
      </w:r>
    </w:p>
    <w:p>
      <w:pPr>
        <w:pStyle w:val="Normal.0"/>
        <w:numPr>
          <w:ilvl w:val="0"/>
          <w:numId w:val="383"/>
        </w:numPr>
        <w:bidi w:val="0"/>
        <w:spacing w:after="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 xml:space="preserve">The police officer made him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tell the truth.</w:t>
      </w:r>
    </w:p>
    <w:p>
      <w:pPr>
        <w:pStyle w:val="Normal.0"/>
        <w:numPr>
          <w:ilvl w:val="0"/>
          <w:numId w:val="383"/>
        </w:numPr>
        <w:bidi w:val="0"/>
        <w:spacing w:after="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 xml:space="preserve">I would like you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admit your fault.</w:t>
      </w:r>
    </w:p>
    <w:p>
      <w:pPr>
        <w:pStyle w:val="Normal.0"/>
        <w:numPr>
          <w:ilvl w:val="0"/>
          <w:numId w:val="383"/>
        </w:numPr>
        <w:bidi w:val="0"/>
        <w:spacing w:after="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 xml:space="preserve">Swan believes Vicky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be the best manager in our store.</w:t>
      </w:r>
    </w:p>
    <w:p>
      <w:pPr>
        <w:pStyle w:val="Normal.0"/>
        <w:numPr>
          <w:ilvl w:val="0"/>
          <w:numId w:val="383"/>
        </w:numPr>
        <w:bidi w:val="0"/>
        <w:spacing w:after="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 xml:space="preserve">Nick persuaded me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go in for sports.</w:t>
      </w:r>
    </w:p>
    <w:p>
      <w:pPr>
        <w:pStyle w:val="Normal.0"/>
        <w:numPr>
          <w:ilvl w:val="0"/>
          <w:numId w:val="383"/>
        </w:numPr>
        <w:bidi w:val="0"/>
        <w:spacing w:after="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 xml:space="preserve">We saw Jacob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break the window.</w:t>
      </w:r>
    </w:p>
    <w:p>
      <w:pPr>
        <w:pStyle w:val="Normal.0"/>
        <w:numPr>
          <w:ilvl w:val="0"/>
          <w:numId w:val="383"/>
        </w:numPr>
        <w:bidi w:val="0"/>
        <w:spacing w:after="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 xml:space="preserve">I consider this sculpture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be a masterpiece.</w:t>
      </w:r>
    </w:p>
    <w:p>
      <w:pPr>
        <w:pStyle w:val="Normal.0"/>
        <w:numPr>
          <w:ilvl w:val="0"/>
          <w:numId w:val="383"/>
        </w:numPr>
        <w:bidi w:val="0"/>
        <w:spacing w:after="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 xml:space="preserve">She noticed Mary suddenly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turn pale.</w:t>
      </w:r>
    </w:p>
    <w:p>
      <w:pPr>
        <w:pStyle w:val="Normal.0"/>
        <w:rPr>
          <w:rStyle w:val="Нет"/>
          <w:rFonts w:ascii="Times New Roman" w:cs="Times New Roman" w:hAnsi="Times New Roman" w:eastAsia="Times New Roman"/>
          <w:sz w:val="24"/>
          <w:szCs w:val="24"/>
          <w:lang w:val="en-US"/>
        </w:rPr>
      </w:pPr>
    </w:p>
    <w:p>
      <w:pPr>
        <w:pStyle w:val="Normal.0"/>
        <w:rPr>
          <w:rStyle w:val="Нет"/>
          <w:rFonts w:ascii="Times New Roman" w:cs="Times New Roman" w:hAnsi="Times New Roman" w:eastAsia="Times New Roman"/>
          <w:b w:val="1"/>
          <w:bCs w:val="1"/>
          <w:sz w:val="24"/>
          <w:szCs w:val="24"/>
        </w:rPr>
      </w:pPr>
      <w:r>
        <w:rPr>
          <w:rStyle w:val="Нет"/>
          <w:rFonts w:ascii="Times New Roman" w:hAnsi="Times New Roman"/>
          <w:b w:val="1"/>
          <w:bCs w:val="1"/>
          <w:sz w:val="24"/>
          <w:szCs w:val="24"/>
          <w:rtl w:val="0"/>
          <w:lang w:val="ru-RU"/>
        </w:rPr>
        <w:t xml:space="preserve">3. </w:t>
      </w:r>
      <w:r>
        <w:rPr>
          <w:rStyle w:val="Нет"/>
          <w:rFonts w:ascii="Times New Roman" w:hAnsi="Times New Roman" w:hint="default"/>
          <w:b w:val="1"/>
          <w:bCs w:val="1"/>
          <w:sz w:val="24"/>
          <w:szCs w:val="24"/>
          <w:rtl w:val="0"/>
          <w:lang w:val="ru-RU"/>
        </w:rPr>
        <w:t>Перефразируйте предложения</w:t>
      </w:r>
      <w:r>
        <w:rPr>
          <w:rStyle w:val="Нет"/>
          <w:rFonts w:ascii="Times New Roman" w:hAnsi="Times New Roman"/>
          <w:b w:val="1"/>
          <w:bCs w:val="1"/>
          <w:sz w:val="24"/>
          <w:szCs w:val="24"/>
          <w:rtl w:val="0"/>
          <w:lang w:val="ru-RU"/>
        </w:rPr>
        <w:t xml:space="preserve">, </w:t>
      </w:r>
      <w:r>
        <w:rPr>
          <w:rStyle w:val="Нет"/>
          <w:rFonts w:ascii="Times New Roman" w:hAnsi="Times New Roman" w:hint="default"/>
          <w:b w:val="1"/>
          <w:bCs w:val="1"/>
          <w:sz w:val="24"/>
          <w:szCs w:val="24"/>
          <w:rtl w:val="0"/>
          <w:lang w:val="ru-RU"/>
        </w:rPr>
        <w:t>используя сложное дополнение</w:t>
      </w:r>
      <w:r>
        <w:rPr>
          <w:rStyle w:val="Нет"/>
          <w:rFonts w:ascii="Times New Roman" w:hAnsi="Times New Roman"/>
          <w:b w:val="1"/>
          <w:bCs w:val="1"/>
          <w:sz w:val="24"/>
          <w:szCs w:val="24"/>
          <w:rtl w:val="0"/>
          <w:lang w:val="ru-RU"/>
        </w:rPr>
        <w:t>.</w:t>
      </w:r>
    </w:p>
    <w:p>
      <w:pPr>
        <w:pStyle w:val="Normal.0"/>
        <w:rPr>
          <w:rStyle w:val="Нет"/>
          <w:rFonts w:ascii="Times New Roman" w:cs="Times New Roman" w:hAnsi="Times New Roman" w:eastAsia="Times New Roman"/>
          <w:sz w:val="24"/>
          <w:szCs w:val="24"/>
        </w:rPr>
      </w:pPr>
      <w:r>
        <w:rPr>
          <w:rStyle w:val="Нет"/>
          <w:rFonts w:ascii="Times New Roman" w:hAnsi="Times New Roman" w:hint="default"/>
          <w:sz w:val="24"/>
          <w:szCs w:val="24"/>
          <w:rtl w:val="0"/>
          <w:lang w:val="ru-RU"/>
        </w:rPr>
        <w:t>Н</w:t>
      </w:r>
      <w:r>
        <w:rPr>
          <w:rStyle w:val="Нет"/>
          <w:rFonts w:ascii="Times New Roman" w:hAnsi="Times New Roman"/>
          <w:sz w:val="24"/>
          <w:szCs w:val="24"/>
          <w:rtl w:val="0"/>
          <w:lang w:val="en-US"/>
        </w:rPr>
        <w:t>-</w:t>
      </w:r>
      <w:r>
        <w:rPr>
          <w:rStyle w:val="Нет"/>
          <w:rFonts w:ascii="Times New Roman" w:hAnsi="Times New Roman" w:hint="default"/>
          <w:sz w:val="24"/>
          <w:szCs w:val="24"/>
          <w:rtl w:val="0"/>
          <w:lang w:val="ru-RU"/>
        </w:rPr>
        <w:t>р</w:t>
      </w:r>
      <w:r>
        <w:rPr>
          <w:rStyle w:val="Нет"/>
          <w:rFonts w:ascii="Times New Roman" w:hAnsi="Times New Roman"/>
          <w:sz w:val="24"/>
          <w:szCs w:val="24"/>
          <w:rtl w:val="0"/>
          <w:lang w:val="en-US"/>
        </w:rPr>
        <w:t xml:space="preserve">: I want that she will cook mushroom soup. </w:t>
      </w:r>
      <w:r>
        <w:rPr>
          <w:rStyle w:val="Нет"/>
          <w:rFonts w:ascii="Times New Roman" w:hAnsi="Times New Roman"/>
          <w:sz w:val="24"/>
          <w:szCs w:val="24"/>
          <w:rtl w:val="0"/>
          <w:lang w:val="ru-RU"/>
        </w:rPr>
        <w:t>(</w:t>
      </w:r>
      <w:r>
        <w:rPr>
          <w:rStyle w:val="Нет"/>
          <w:rFonts w:ascii="Times New Roman" w:hAnsi="Times New Roman" w:hint="default"/>
          <w:sz w:val="24"/>
          <w:szCs w:val="24"/>
          <w:rtl w:val="0"/>
          <w:lang w:val="ru-RU"/>
        </w:rPr>
        <w:t>Я хочу</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чтобы она приготовила грибной суп</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 xml:space="preserve">– </w:t>
      </w:r>
      <w:r>
        <w:rPr>
          <w:rStyle w:val="Нет"/>
          <w:rFonts w:ascii="Times New Roman" w:hAnsi="Times New Roman"/>
          <w:sz w:val="24"/>
          <w:szCs w:val="24"/>
          <w:rtl w:val="0"/>
          <w:lang w:val="ru-RU"/>
        </w:rPr>
        <w:t>I want her to cook mushroom soup.</w:t>
      </w:r>
    </w:p>
    <w:p>
      <w:pPr>
        <w:pStyle w:val="Normal.0"/>
        <w:numPr>
          <w:ilvl w:val="0"/>
          <w:numId w:val="385"/>
        </w:numPr>
        <w:bidi w:val="0"/>
        <w:spacing w:after="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 xml:space="preserve">The children were laughing and enjoying themselves on the beach. Their parents saw them.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 xml:space="preserve">Their parents saw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w:t>
      </w:r>
    </w:p>
    <w:p>
      <w:pPr>
        <w:pStyle w:val="Normal.0"/>
        <w:numPr>
          <w:ilvl w:val="0"/>
          <w:numId w:val="385"/>
        </w:numPr>
        <w:bidi w:val="0"/>
        <w:spacing w:after="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 xml:space="preserve">They said: </w:t>
      </w:r>
      <w:r>
        <w:rPr>
          <w:rStyle w:val="Нет"/>
          <w:rFonts w:ascii="Times New Roman" w:hAnsi="Times New Roman" w:hint="default"/>
          <w:sz w:val="24"/>
          <w:szCs w:val="24"/>
          <w:rtl w:val="0"/>
          <w:lang w:val="en-US"/>
        </w:rPr>
        <w:t>“</w:t>
      </w:r>
      <w:r>
        <w:rPr>
          <w:rStyle w:val="Нет"/>
          <w:rFonts w:ascii="Times New Roman" w:hAnsi="Times New Roman"/>
          <w:sz w:val="24"/>
          <w:szCs w:val="24"/>
          <w:rtl w:val="0"/>
          <w:lang w:val="en-US"/>
        </w:rPr>
        <w:t>He is an expert in our industry.</w:t>
      </w:r>
      <w:r>
        <w:rPr>
          <w:rStyle w:val="Нет"/>
          <w:rFonts w:ascii="Times New Roman" w:hAnsi="Times New Roman" w:hint="default"/>
          <w:sz w:val="24"/>
          <w:szCs w:val="24"/>
          <w:rtl w:val="0"/>
          <w:lang w:val="en-US"/>
        </w:rPr>
        <w:t xml:space="preserve">” – </w:t>
      </w:r>
      <w:r>
        <w:rPr>
          <w:rStyle w:val="Нет"/>
          <w:rFonts w:ascii="Times New Roman" w:hAnsi="Times New Roman"/>
          <w:sz w:val="24"/>
          <w:szCs w:val="24"/>
          <w:rtl w:val="0"/>
          <w:lang w:val="en-US"/>
        </w:rPr>
        <w:t xml:space="preserve">They consider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w:t>
      </w:r>
    </w:p>
    <w:p>
      <w:pPr>
        <w:pStyle w:val="Normal.0"/>
        <w:numPr>
          <w:ilvl w:val="0"/>
          <w:numId w:val="385"/>
        </w:numPr>
        <w:bidi w:val="0"/>
        <w:spacing w:after="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 xml:space="preserve">The bike disappeared in the forest. The policeman noticed it.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 xml:space="preserve">The policeman noticed </w:t>
      </w:r>
      <w:r>
        <w:rPr>
          <w:rStyle w:val="Нет"/>
          <w:rFonts w:ascii="Times New Roman" w:hAnsi="Times New Roman" w:hint="default"/>
          <w:sz w:val="24"/>
          <w:szCs w:val="24"/>
          <w:rtl w:val="0"/>
          <w:lang w:val="en-US"/>
        </w:rPr>
        <w:t>…</w:t>
      </w:r>
    </w:p>
    <w:p>
      <w:pPr>
        <w:pStyle w:val="Normal.0"/>
        <w:numPr>
          <w:ilvl w:val="0"/>
          <w:numId w:val="385"/>
        </w:numPr>
        <w:bidi w:val="0"/>
        <w:spacing w:after="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 xml:space="preserve">Elvis said to his son: </w:t>
      </w:r>
      <w:r>
        <w:rPr>
          <w:rStyle w:val="Нет"/>
          <w:rFonts w:ascii="Times New Roman" w:hAnsi="Times New Roman" w:hint="default"/>
          <w:sz w:val="24"/>
          <w:szCs w:val="24"/>
          <w:rtl w:val="0"/>
          <w:lang w:val="en-US"/>
        </w:rPr>
        <w:t>“</w:t>
      </w:r>
      <w:r>
        <w:rPr>
          <w:rStyle w:val="Нет"/>
          <w:rFonts w:ascii="Times New Roman" w:hAnsi="Times New Roman"/>
          <w:sz w:val="24"/>
          <w:szCs w:val="24"/>
          <w:rtl w:val="0"/>
          <w:lang w:val="en-US"/>
        </w:rPr>
        <w:t>Don</w:t>
      </w:r>
      <w:r>
        <w:rPr>
          <w:rStyle w:val="Нет"/>
          <w:rFonts w:ascii="Times New Roman" w:hAnsi="Times New Roman" w:hint="default"/>
          <w:sz w:val="24"/>
          <w:szCs w:val="24"/>
          <w:rtl w:val="0"/>
          <w:lang w:val="en-US"/>
        </w:rPr>
        <w:t>’</w:t>
      </w:r>
      <w:r>
        <w:rPr>
          <w:rStyle w:val="Нет"/>
          <w:rFonts w:ascii="Times New Roman" w:hAnsi="Times New Roman"/>
          <w:sz w:val="24"/>
          <w:szCs w:val="24"/>
          <w:rtl w:val="0"/>
          <w:lang w:val="en-US"/>
        </w:rPr>
        <w:t>t watch horror films.</w:t>
      </w:r>
      <w:r>
        <w:rPr>
          <w:rStyle w:val="Нет"/>
          <w:rFonts w:ascii="Times New Roman" w:hAnsi="Times New Roman" w:hint="default"/>
          <w:sz w:val="24"/>
          <w:szCs w:val="24"/>
          <w:rtl w:val="0"/>
          <w:lang w:val="en-US"/>
        </w:rPr>
        <w:t xml:space="preserve">” – </w:t>
      </w:r>
      <w:r>
        <w:rPr>
          <w:rStyle w:val="Нет"/>
          <w:rFonts w:ascii="Times New Roman" w:hAnsi="Times New Roman"/>
          <w:sz w:val="24"/>
          <w:szCs w:val="24"/>
          <w:rtl w:val="0"/>
          <w:lang w:val="en-US"/>
        </w:rPr>
        <w:t>Elvis doesn</w:t>
      </w:r>
      <w:r>
        <w:rPr>
          <w:rStyle w:val="Нет"/>
          <w:rFonts w:ascii="Times New Roman" w:hAnsi="Times New Roman" w:hint="default"/>
          <w:sz w:val="24"/>
          <w:szCs w:val="24"/>
          <w:rtl w:val="0"/>
          <w:lang w:val="en-US"/>
        </w:rPr>
        <w:t>’</w:t>
      </w:r>
      <w:r>
        <w:rPr>
          <w:rStyle w:val="Нет"/>
          <w:rFonts w:ascii="Times New Roman" w:hAnsi="Times New Roman"/>
          <w:sz w:val="24"/>
          <w:szCs w:val="24"/>
          <w:rtl w:val="0"/>
          <w:lang w:val="en-US"/>
        </w:rPr>
        <w:t xml:space="preserve">t let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w:t>
      </w:r>
    </w:p>
    <w:p>
      <w:pPr>
        <w:pStyle w:val="Normal.0"/>
        <w:numPr>
          <w:ilvl w:val="0"/>
          <w:numId w:val="385"/>
        </w:numPr>
        <w:bidi w:val="0"/>
        <w:spacing w:after="0" w:line="240" w:lineRule="auto"/>
        <w:ind w:right="0"/>
        <w:jc w:val="left"/>
        <w:rPr>
          <w:rFonts w:ascii="Times New Roman" w:hAnsi="Times New Roman" w:hint="default"/>
          <w:sz w:val="24"/>
          <w:szCs w:val="24"/>
          <w:rtl w:val="0"/>
          <w:lang w:val="en-US"/>
        </w:rPr>
      </w:pPr>
      <w:r>
        <w:rPr>
          <w:rStyle w:val="Нет"/>
          <w:rFonts w:ascii="Times New Roman" w:hAnsi="Times New Roman" w:hint="default"/>
          <w:sz w:val="24"/>
          <w:szCs w:val="24"/>
          <w:rtl w:val="0"/>
          <w:lang w:val="en-US"/>
        </w:rPr>
        <w:t>“</w:t>
      </w:r>
      <w:r>
        <w:rPr>
          <w:rStyle w:val="Нет"/>
          <w:rFonts w:ascii="Times New Roman" w:hAnsi="Times New Roman"/>
          <w:sz w:val="24"/>
          <w:szCs w:val="24"/>
          <w:rtl w:val="0"/>
          <w:lang w:val="en-US"/>
        </w:rPr>
        <w:t>Mummy, please, buy me that doll</w:t>
      </w:r>
      <w:r>
        <w:rPr>
          <w:rStyle w:val="Нет"/>
          <w:rFonts w:ascii="Times New Roman" w:hAnsi="Times New Roman" w:hint="default"/>
          <w:sz w:val="24"/>
          <w:szCs w:val="24"/>
          <w:rtl w:val="0"/>
          <w:lang w:val="en-US"/>
        </w:rPr>
        <w:t>”</w:t>
      </w:r>
      <w:r>
        <w:rPr>
          <w:rStyle w:val="Нет"/>
          <w:rFonts w:ascii="Times New Roman" w:hAnsi="Times New Roman"/>
          <w:sz w:val="24"/>
          <w:szCs w:val="24"/>
          <w:rtl w:val="0"/>
          <w:lang w:val="en-US"/>
        </w:rPr>
        <w:t xml:space="preserve">, said the little girl.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 xml:space="preserve">The little girl would like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w:t>
      </w:r>
    </w:p>
    <w:p>
      <w:pPr>
        <w:pStyle w:val="Normal.0"/>
        <w:numPr>
          <w:ilvl w:val="0"/>
          <w:numId w:val="385"/>
        </w:numPr>
        <w:bidi w:val="0"/>
        <w:spacing w:after="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 xml:space="preserve">Dad says that I can travel to China with you.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 xml:space="preserve">Dad allows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w:t>
      </w:r>
    </w:p>
    <w:p>
      <w:pPr>
        <w:pStyle w:val="Normal.0"/>
        <w:numPr>
          <w:ilvl w:val="0"/>
          <w:numId w:val="385"/>
        </w:numPr>
        <w:bidi w:val="0"/>
        <w:spacing w:after="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He swears (</w:t>
      </w:r>
      <w:r>
        <w:rPr>
          <w:rStyle w:val="Нет"/>
          <w:rFonts w:ascii="Times New Roman" w:hAnsi="Times New Roman" w:hint="default"/>
          <w:sz w:val="24"/>
          <w:szCs w:val="24"/>
          <w:rtl w:val="0"/>
          <w:lang w:val="ru-RU"/>
        </w:rPr>
        <w:t>ругаться</w:t>
      </w:r>
      <w:r>
        <w:rPr>
          <w:rStyle w:val="Нет"/>
          <w:rFonts w:ascii="Times New Roman" w:hAnsi="Times New Roman"/>
          <w:sz w:val="24"/>
          <w:szCs w:val="24"/>
          <w:rtl w:val="0"/>
          <w:lang w:val="en-US"/>
        </w:rPr>
        <w:t xml:space="preserve">) a lot. Many people heard that.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 xml:space="preserve">Many people heard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w:t>
      </w:r>
    </w:p>
    <w:p>
      <w:pPr>
        <w:pStyle w:val="Normal.0"/>
        <w:numPr>
          <w:ilvl w:val="0"/>
          <w:numId w:val="385"/>
        </w:numPr>
        <w:bidi w:val="0"/>
        <w:spacing w:after="0" w:line="240" w:lineRule="auto"/>
        <w:ind w:right="0"/>
        <w:jc w:val="left"/>
        <w:rPr>
          <w:rFonts w:ascii="Times New Roman" w:hAnsi="Times New Roman" w:hint="default"/>
          <w:sz w:val="24"/>
          <w:szCs w:val="24"/>
          <w:rtl w:val="0"/>
          <w:lang w:val="en-US"/>
        </w:rPr>
      </w:pPr>
      <w:r>
        <w:rPr>
          <w:rStyle w:val="Нет"/>
          <w:rFonts w:ascii="Times New Roman" w:hAnsi="Times New Roman" w:hint="default"/>
          <w:sz w:val="24"/>
          <w:szCs w:val="24"/>
          <w:rtl w:val="0"/>
          <w:lang w:val="en-US"/>
        </w:rPr>
        <w:t>“</w:t>
      </w:r>
      <w:r>
        <w:rPr>
          <w:rStyle w:val="Нет"/>
          <w:rFonts w:ascii="Times New Roman" w:hAnsi="Times New Roman"/>
          <w:sz w:val="24"/>
          <w:szCs w:val="24"/>
          <w:rtl w:val="0"/>
          <w:lang w:val="en-US"/>
        </w:rPr>
        <w:t>Bring me some water from the well,</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 xml:space="preserve">my grandmother said.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 xml:space="preserve">My grandmother wanted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w:t>
      </w:r>
    </w:p>
    <w:p>
      <w:pPr>
        <w:pStyle w:val="Normal.0"/>
        <w:numPr>
          <w:ilvl w:val="0"/>
          <w:numId w:val="385"/>
        </w:numPr>
        <w:bidi w:val="0"/>
        <w:spacing w:after="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 xml:space="preserve">Somebody was watching me. I felt that.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 xml:space="preserve">I felt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w:t>
      </w:r>
    </w:p>
    <w:p>
      <w:pPr>
        <w:pStyle w:val="Normal.0"/>
        <w:numPr>
          <w:ilvl w:val="0"/>
          <w:numId w:val="385"/>
        </w:numPr>
        <w:bidi w:val="0"/>
        <w:spacing w:after="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 xml:space="preserve">Daniel said: </w:t>
      </w:r>
      <w:r>
        <w:rPr>
          <w:rStyle w:val="Нет"/>
          <w:rFonts w:ascii="Times New Roman" w:hAnsi="Times New Roman" w:hint="default"/>
          <w:sz w:val="24"/>
          <w:szCs w:val="24"/>
          <w:rtl w:val="0"/>
          <w:lang w:val="en-US"/>
        </w:rPr>
        <w:t>“</w:t>
      </w:r>
      <w:r>
        <w:rPr>
          <w:rStyle w:val="Нет"/>
          <w:rFonts w:ascii="Times New Roman" w:hAnsi="Times New Roman"/>
          <w:sz w:val="24"/>
          <w:szCs w:val="24"/>
          <w:rtl w:val="0"/>
          <w:lang w:val="en-US"/>
        </w:rPr>
        <w:t>Helen, you can go to a night club tonight.</w:t>
      </w:r>
      <w:r>
        <w:rPr>
          <w:rStyle w:val="Нет"/>
          <w:rFonts w:ascii="Times New Roman" w:hAnsi="Times New Roman" w:hint="default"/>
          <w:sz w:val="24"/>
          <w:szCs w:val="24"/>
          <w:rtl w:val="0"/>
          <w:lang w:val="en-US"/>
        </w:rPr>
        <w:t xml:space="preserve">” – </w:t>
      </w:r>
      <w:r>
        <w:rPr>
          <w:rStyle w:val="Нет"/>
          <w:rFonts w:ascii="Times New Roman" w:hAnsi="Times New Roman"/>
          <w:sz w:val="24"/>
          <w:szCs w:val="24"/>
          <w:rtl w:val="0"/>
          <w:lang w:val="en-US"/>
        </w:rPr>
        <w:t xml:space="preserve">Daniel let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w:t>
      </w:r>
    </w:p>
    <w:p>
      <w:pPr>
        <w:pStyle w:val="Normal (Web)"/>
        <w:shd w:val="clear" w:color="auto" w:fill="ffffff"/>
        <w:spacing w:before="0" w:after="150"/>
        <w:rPr>
          <w:rStyle w:val="Нет"/>
          <w:lang w:val="en-US"/>
        </w:rPr>
      </w:pPr>
    </w:p>
    <w:p>
      <w:pPr>
        <w:pStyle w:val="Normal (Web)"/>
        <w:shd w:val="clear" w:color="auto" w:fill="ffffff"/>
        <w:spacing w:before="0" w:after="150"/>
        <w:rPr>
          <w:rStyle w:val="Нет"/>
          <w:lang w:val="en-US"/>
        </w:rPr>
      </w:pPr>
      <w:r>
        <w:rPr>
          <w:rStyle w:val="Нет"/>
          <w:b w:val="1"/>
          <w:bCs w:val="1"/>
          <w:rtl w:val="0"/>
          <w:lang w:val="en-US"/>
        </w:rPr>
        <w:t>4. Write the sentences using the complex object</w:t>
      </w:r>
    </w:p>
    <w:p>
      <w:pPr>
        <w:pStyle w:val="Normal (Web)"/>
        <w:shd w:val="clear" w:color="auto" w:fill="ffffff"/>
        <w:spacing w:before="0" w:after="150"/>
        <w:rPr>
          <w:rStyle w:val="Нет"/>
          <w:lang w:val="en-US"/>
        </w:rPr>
      </w:pPr>
      <w:r>
        <w:rPr>
          <w:rStyle w:val="Нет"/>
          <w:rtl w:val="0"/>
          <w:lang w:val="en-US"/>
        </w:rPr>
        <w:t>1. The Smiths want_______________ (we, visit) them next month.</w:t>
      </w:r>
    </w:p>
    <w:p>
      <w:pPr>
        <w:pStyle w:val="Normal (Web)"/>
        <w:shd w:val="clear" w:color="auto" w:fill="ffffff"/>
        <w:spacing w:before="0" w:after="150"/>
        <w:rPr>
          <w:rStyle w:val="Нет"/>
          <w:lang w:val="en-US"/>
        </w:rPr>
      </w:pPr>
      <w:r>
        <w:rPr>
          <w:rStyle w:val="Нет"/>
          <w:rtl w:val="0"/>
          <w:lang w:val="en-US"/>
        </w:rPr>
        <w:t>2. Do you want ______________ (she, post) the letter for you?</w:t>
      </w:r>
    </w:p>
    <w:p>
      <w:pPr>
        <w:pStyle w:val="Normal (Web)"/>
        <w:shd w:val="clear" w:color="auto" w:fill="ffffff"/>
        <w:spacing w:before="0" w:after="150"/>
        <w:rPr>
          <w:rStyle w:val="Нет"/>
          <w:lang w:val="en-US"/>
        </w:rPr>
      </w:pPr>
      <w:r>
        <w:rPr>
          <w:rStyle w:val="Нет"/>
          <w:rtl w:val="0"/>
          <w:lang w:val="en-US"/>
        </w:rPr>
        <w:t>3. What does the teacher expect ______________ (his pupils, do) during the lesson?</w:t>
      </w:r>
    </w:p>
    <w:p>
      <w:pPr>
        <w:pStyle w:val="Normal (Web)"/>
        <w:shd w:val="clear" w:color="auto" w:fill="ffffff"/>
        <w:spacing w:before="0" w:after="150"/>
        <w:rPr>
          <w:rStyle w:val="Нет"/>
          <w:lang w:val="en-US"/>
        </w:rPr>
      </w:pPr>
      <w:r>
        <w:rPr>
          <w:rStyle w:val="Нет"/>
          <w:rtl w:val="0"/>
          <w:lang w:val="en-US"/>
        </w:rPr>
        <w:t>4. When do you expect ____________________ (they, arrive)?</w:t>
      </w:r>
    </w:p>
    <w:p>
      <w:pPr>
        <w:pStyle w:val="Normal (Web)"/>
        <w:shd w:val="clear" w:color="auto" w:fill="ffffff"/>
        <w:spacing w:before="0" w:after="150"/>
        <w:rPr>
          <w:rStyle w:val="Нет"/>
          <w:lang w:val="en-US"/>
        </w:rPr>
      </w:pPr>
      <w:r>
        <w:rPr>
          <w:rStyle w:val="Нет"/>
          <w:rtl w:val="0"/>
          <w:lang w:val="en-US"/>
        </w:rPr>
        <w:t>5. The man wouldn</w:t>
      </w:r>
      <w:r>
        <w:rPr>
          <w:rStyle w:val="Нет"/>
          <w:rtl w:val="0"/>
          <w:lang w:val="en-US"/>
        </w:rPr>
        <w:t>’</w:t>
      </w:r>
      <w:r>
        <w:rPr>
          <w:rStyle w:val="Нет"/>
          <w:rtl w:val="0"/>
          <w:lang w:val="en-US"/>
        </w:rPr>
        <w:t>t like _____________________ (his son, become) a dentist.</w:t>
      </w:r>
    </w:p>
    <w:p>
      <w:pPr>
        <w:pStyle w:val="Normal (Web)"/>
        <w:shd w:val="clear" w:color="auto" w:fill="ffffff"/>
        <w:spacing w:before="0" w:after="150"/>
        <w:rPr>
          <w:rStyle w:val="Нет"/>
          <w:lang w:val="en-US"/>
        </w:rPr>
      </w:pPr>
      <w:r>
        <w:rPr>
          <w:rStyle w:val="Нет"/>
          <w:rtl w:val="0"/>
          <w:lang w:val="en-US"/>
        </w:rPr>
        <w:t>6. Alice didn</w:t>
      </w:r>
      <w:r>
        <w:rPr>
          <w:rStyle w:val="Нет"/>
          <w:rtl w:val="0"/>
          <w:lang w:val="en-US"/>
        </w:rPr>
        <w:t>’</w:t>
      </w:r>
      <w:r>
        <w:rPr>
          <w:rStyle w:val="Нет"/>
          <w:rtl w:val="0"/>
          <w:lang w:val="en-US"/>
        </w:rPr>
        <w:t>t expect ______________________ (the exams, start) in April.</w:t>
      </w:r>
    </w:p>
    <w:p>
      <w:pPr>
        <w:pStyle w:val="Normal (Web)"/>
        <w:shd w:val="clear" w:color="auto" w:fill="ffffff"/>
        <w:spacing w:before="0" w:after="150"/>
        <w:rPr>
          <w:rStyle w:val="Нет"/>
          <w:lang w:val="en-US"/>
        </w:rPr>
      </w:pPr>
      <w:r>
        <w:rPr>
          <w:rStyle w:val="Нет"/>
          <w:rtl w:val="0"/>
          <w:lang w:val="en-US"/>
        </w:rPr>
        <w:t>7. Don</w:t>
      </w:r>
      <w:r>
        <w:rPr>
          <w:rStyle w:val="Нет"/>
          <w:rtl w:val="0"/>
          <w:lang w:val="en-US"/>
        </w:rPr>
        <w:t>’</w:t>
      </w:r>
      <w:r>
        <w:rPr>
          <w:rStyle w:val="Нет"/>
          <w:rtl w:val="0"/>
          <w:lang w:val="en-US"/>
        </w:rPr>
        <w:t>t make ____________________ (I, repeat that again).</w:t>
      </w:r>
    </w:p>
    <w:p>
      <w:pPr>
        <w:pStyle w:val="Normal (Web)"/>
        <w:shd w:val="clear" w:color="auto" w:fill="ffffff"/>
        <w:spacing w:before="0" w:after="150"/>
        <w:rPr>
          <w:rStyle w:val="Нет"/>
          <w:lang w:val="en-US"/>
        </w:rPr>
      </w:pPr>
      <w:r>
        <w:rPr>
          <w:rStyle w:val="Нет"/>
          <w:rtl w:val="0"/>
          <w:lang w:val="en-US"/>
        </w:rPr>
        <w:t>8. The teacher let ___________________ (the class, go) home early.</w:t>
      </w:r>
    </w:p>
    <w:p>
      <w:pPr>
        <w:pStyle w:val="Normal (Web)"/>
        <w:shd w:val="clear" w:color="auto" w:fill="ffffff"/>
        <w:spacing w:before="0" w:after="150"/>
        <w:rPr>
          <w:rStyle w:val="Нет"/>
          <w:lang w:val="en-US"/>
        </w:rPr>
      </w:pPr>
      <w:r>
        <w:rPr>
          <w:rStyle w:val="Нет"/>
          <w:rtl w:val="0"/>
          <w:lang w:val="en-US"/>
        </w:rPr>
        <w:t>9. She wanted ____________________ (her husband, borrow) some money to buy a car.</w:t>
      </w:r>
    </w:p>
    <w:p>
      <w:pPr>
        <w:pStyle w:val="Normal (Web)"/>
        <w:shd w:val="clear" w:color="auto" w:fill="ffffff"/>
        <w:spacing w:before="0" w:after="150"/>
        <w:rPr>
          <w:rStyle w:val="Нет"/>
          <w:lang w:val="en-US"/>
        </w:rPr>
      </w:pPr>
      <w:r>
        <w:rPr>
          <w:rStyle w:val="Нет"/>
          <w:rtl w:val="0"/>
          <w:lang w:val="en-US"/>
        </w:rPr>
        <w:t>10. Nobody noticed ___________________ (we, leave) the room.</w:t>
      </w:r>
    </w:p>
    <w:p>
      <w:pPr>
        <w:pStyle w:val="Normal (Web)"/>
        <w:shd w:val="clear" w:color="auto" w:fill="ffffff"/>
        <w:spacing w:before="0" w:after="150"/>
        <w:rPr>
          <w:rStyle w:val="Нет"/>
          <w:lang w:val="en-US"/>
        </w:rPr>
      </w:pPr>
      <w:r>
        <w:rPr>
          <w:rStyle w:val="Нет"/>
          <w:rtl w:val="0"/>
          <w:lang w:val="en-US"/>
        </w:rPr>
        <w:t>12. Tim didn</w:t>
      </w:r>
      <w:r>
        <w:rPr>
          <w:rStyle w:val="Нет"/>
          <w:rtl w:val="0"/>
          <w:lang w:val="en-US"/>
        </w:rPr>
        <w:t>’</w:t>
      </w:r>
      <w:r>
        <w:rPr>
          <w:rStyle w:val="Нет"/>
          <w:rtl w:val="0"/>
          <w:lang w:val="en-US"/>
        </w:rPr>
        <w:t>t want _____________________ (Richard, be invite) to the party.</w:t>
      </w:r>
    </w:p>
    <w:p>
      <w:pPr>
        <w:pStyle w:val="Normal (Web)"/>
        <w:shd w:val="clear" w:color="auto" w:fill="ffffff"/>
        <w:spacing w:before="0" w:after="150"/>
        <w:rPr>
          <w:rStyle w:val="Нет"/>
          <w:lang w:val="en-US"/>
        </w:rPr>
      </w:pPr>
      <w:r>
        <w:rPr>
          <w:rStyle w:val="Нет"/>
          <w:rtl w:val="0"/>
          <w:lang w:val="en-US"/>
        </w:rPr>
        <w:t>13. She made ________________________ (her daughter, do the chores).</w:t>
      </w:r>
    </w:p>
    <w:p>
      <w:pPr>
        <w:pStyle w:val="Normal (Web)"/>
        <w:shd w:val="clear" w:color="auto" w:fill="ffffff"/>
        <w:spacing w:before="0" w:after="150"/>
        <w:rPr>
          <w:rStyle w:val="Нет"/>
          <w:lang w:val="en-US"/>
        </w:rPr>
      </w:pPr>
      <w:r>
        <w:rPr>
          <w:rStyle w:val="Нет"/>
          <w:rtl w:val="0"/>
          <w:lang w:val="en-US"/>
        </w:rPr>
        <w:t>14. What made ______________________ (you, believe) him?</w:t>
      </w:r>
    </w:p>
    <w:p>
      <w:pPr>
        <w:pStyle w:val="Normal (Web)"/>
        <w:shd w:val="clear" w:color="auto" w:fill="ffffff"/>
        <w:spacing w:before="0" w:after="150"/>
        <w:rPr>
          <w:rStyle w:val="Нет"/>
          <w:lang w:val="en-US"/>
        </w:rPr>
      </w:pPr>
      <w:r>
        <w:rPr>
          <w:rStyle w:val="Нет"/>
          <w:rtl w:val="0"/>
          <w:lang w:val="en-US"/>
        </w:rPr>
        <w:t>15. Let ________________________ (Mary, explain) you everything.</w:t>
      </w:r>
    </w:p>
    <w:p>
      <w:pPr>
        <w:pStyle w:val="Normal (Web)"/>
        <w:shd w:val="clear" w:color="auto" w:fill="ffffff"/>
        <w:spacing w:before="0" w:after="150"/>
        <w:rPr>
          <w:rStyle w:val="Нет"/>
          <w:lang w:val="en-US"/>
        </w:rPr>
      </w:pPr>
      <w:r>
        <w:rPr>
          <w:rStyle w:val="Нет"/>
          <w:b w:val="1"/>
          <w:bCs w:val="1"/>
          <w:rtl w:val="0"/>
          <w:lang w:val="en-US"/>
        </w:rPr>
        <w:t>5. Rephrase the following sentences as in the example.</w:t>
      </w:r>
    </w:p>
    <w:p>
      <w:pPr>
        <w:pStyle w:val="Normal (Web)"/>
        <w:shd w:val="clear" w:color="auto" w:fill="ffffff"/>
        <w:spacing w:before="0" w:after="150"/>
        <w:rPr>
          <w:rStyle w:val="Нет"/>
          <w:lang w:val="en-US"/>
        </w:rPr>
      </w:pPr>
      <w:r>
        <w:rPr>
          <w:rStyle w:val="Нет"/>
          <w:b w:val="1"/>
          <w:bCs w:val="1"/>
          <w:i w:val="1"/>
          <w:iCs w:val="1"/>
          <w:rtl w:val="0"/>
          <w:lang w:val="en-US"/>
        </w:rPr>
        <w:t>Example:</w:t>
      </w:r>
      <w:r>
        <w:rPr>
          <w:rStyle w:val="Нет"/>
          <w:b w:val="1"/>
          <w:bCs w:val="1"/>
          <w:rtl w:val="0"/>
          <w:lang w:val="en-US"/>
        </w:rPr>
        <w:t xml:space="preserve"> He must wash the car. I want him to wash the car.</w:t>
      </w:r>
    </w:p>
    <w:p>
      <w:pPr>
        <w:pStyle w:val="Normal (Web)"/>
        <w:numPr>
          <w:ilvl w:val="0"/>
          <w:numId w:val="387"/>
        </w:numPr>
        <w:shd w:val="clear" w:color="auto" w:fill="ffffff"/>
        <w:spacing w:before="0" w:after="150"/>
        <w:rPr>
          <w:lang w:val="en-US"/>
        </w:rPr>
      </w:pPr>
      <w:r>
        <w:rPr>
          <w:rStyle w:val="Нет"/>
          <w:rtl w:val="0"/>
          <w:lang w:val="en-US"/>
        </w:rPr>
        <w:t>You mustn</w:t>
      </w:r>
      <w:r>
        <w:rPr>
          <w:rStyle w:val="Нет"/>
          <w:rtl w:val="0"/>
          <w:lang w:val="en-US"/>
        </w:rPr>
        <w:t>’</w:t>
      </w:r>
      <w:r>
        <w:rPr>
          <w:rStyle w:val="Нет"/>
          <w:rtl w:val="0"/>
          <w:lang w:val="en-US"/>
        </w:rPr>
        <w:t xml:space="preserve">t be late for work. </w:t>
      </w:r>
      <w:r>
        <w:rPr>
          <w:rStyle w:val="Нет"/>
          <w:rtl w:val="0"/>
          <w:lang w:val="ru-RU"/>
        </w:rPr>
        <w:t>I don</w:t>
      </w:r>
      <w:r>
        <w:rPr>
          <w:rStyle w:val="Нет"/>
          <w:rtl w:val="0"/>
          <w:lang w:val="ru-RU"/>
        </w:rPr>
        <w:t>’</w:t>
      </w:r>
      <w:r>
        <w:rPr>
          <w:rStyle w:val="Нет"/>
          <w:rtl w:val="0"/>
          <w:lang w:val="ru-RU"/>
        </w:rPr>
        <w:t>t want ___________________________________.</w:t>
      </w:r>
    </w:p>
    <w:p>
      <w:pPr>
        <w:pStyle w:val="Normal (Web)"/>
        <w:numPr>
          <w:ilvl w:val="0"/>
          <w:numId w:val="387"/>
        </w:numPr>
        <w:shd w:val="clear" w:color="auto" w:fill="ffffff"/>
        <w:spacing w:before="0" w:after="150"/>
        <w:rPr>
          <w:lang w:val="en-US"/>
        </w:rPr>
      </w:pPr>
      <w:r>
        <w:rPr>
          <w:rStyle w:val="Нет"/>
          <w:rtl w:val="0"/>
          <w:lang w:val="en-US"/>
        </w:rPr>
        <w:t xml:space="preserve">Clair must tidy her bedroom. </w:t>
      </w:r>
      <w:r>
        <w:rPr>
          <w:rStyle w:val="Нет"/>
          <w:rtl w:val="0"/>
          <w:lang w:val="ru-RU"/>
        </w:rPr>
        <w:t>I want ________________________________________.</w:t>
      </w:r>
    </w:p>
    <w:p>
      <w:pPr>
        <w:pStyle w:val="Normal (Web)"/>
        <w:numPr>
          <w:ilvl w:val="0"/>
          <w:numId w:val="387"/>
        </w:numPr>
        <w:shd w:val="clear" w:color="auto" w:fill="ffffff"/>
        <w:spacing w:before="0" w:after="150"/>
        <w:rPr>
          <w:lang w:val="en-US"/>
        </w:rPr>
      </w:pPr>
      <w:r>
        <w:rPr>
          <w:rStyle w:val="Нет"/>
          <w:rtl w:val="0"/>
          <w:lang w:val="en-US"/>
        </w:rPr>
        <w:t>She mustn</w:t>
      </w:r>
      <w:r>
        <w:rPr>
          <w:rStyle w:val="Нет"/>
          <w:rtl w:val="0"/>
          <w:lang w:val="en-US"/>
        </w:rPr>
        <w:t>’</w:t>
      </w:r>
      <w:r>
        <w:rPr>
          <w:rStyle w:val="Нет"/>
          <w:rtl w:val="0"/>
          <w:lang w:val="en-US"/>
        </w:rPr>
        <w:t xml:space="preserve">t go to the disco. </w:t>
      </w:r>
      <w:r>
        <w:rPr>
          <w:rStyle w:val="Нет"/>
          <w:rtl w:val="0"/>
          <w:lang w:val="ru-RU"/>
        </w:rPr>
        <w:t>I don</w:t>
      </w:r>
      <w:r>
        <w:rPr>
          <w:rStyle w:val="Нет"/>
          <w:rtl w:val="0"/>
          <w:lang w:val="ru-RU"/>
        </w:rPr>
        <w:t>’</w:t>
      </w:r>
      <w:r>
        <w:rPr>
          <w:rStyle w:val="Нет"/>
          <w:rtl w:val="0"/>
          <w:lang w:val="ru-RU"/>
        </w:rPr>
        <w:t>t want _____________________________________.</w:t>
      </w:r>
    </w:p>
    <w:p>
      <w:pPr>
        <w:pStyle w:val="Normal (Web)"/>
        <w:numPr>
          <w:ilvl w:val="0"/>
          <w:numId w:val="387"/>
        </w:numPr>
        <w:shd w:val="clear" w:color="auto" w:fill="ffffff"/>
        <w:spacing w:before="0" w:after="150"/>
        <w:rPr>
          <w:lang w:val="en-US"/>
        </w:rPr>
      </w:pPr>
      <w:r>
        <w:rPr>
          <w:rStyle w:val="Нет"/>
          <w:rtl w:val="0"/>
          <w:lang w:val="en-US"/>
        </w:rPr>
        <w:t xml:space="preserve">They must go to the school tomorrow. </w:t>
      </w:r>
      <w:r>
        <w:rPr>
          <w:rStyle w:val="Нет"/>
          <w:rtl w:val="0"/>
          <w:lang w:val="ru-RU"/>
        </w:rPr>
        <w:t>I want _________________________________.</w:t>
      </w:r>
    </w:p>
    <w:p>
      <w:pPr>
        <w:pStyle w:val="Normal (Web)"/>
        <w:numPr>
          <w:ilvl w:val="0"/>
          <w:numId w:val="387"/>
        </w:numPr>
        <w:shd w:val="clear" w:color="auto" w:fill="ffffff"/>
        <w:spacing w:before="0" w:after="150"/>
        <w:rPr>
          <w:lang w:val="en-US"/>
        </w:rPr>
      </w:pPr>
      <w:r>
        <w:rPr>
          <w:rStyle w:val="Нет"/>
          <w:rtl w:val="0"/>
          <w:lang w:val="en-US"/>
        </w:rPr>
        <w:t>Gary mustn</w:t>
      </w:r>
      <w:r>
        <w:rPr>
          <w:rStyle w:val="Нет"/>
          <w:rtl w:val="0"/>
          <w:lang w:val="en-US"/>
        </w:rPr>
        <w:t>’</w:t>
      </w:r>
      <w:r>
        <w:rPr>
          <w:rStyle w:val="Нет"/>
          <w:rtl w:val="0"/>
          <w:lang w:val="en-US"/>
        </w:rPr>
        <w:t xml:space="preserve">t make so much noise. </w:t>
      </w:r>
      <w:r>
        <w:rPr>
          <w:rStyle w:val="Нет"/>
          <w:rtl w:val="0"/>
          <w:lang w:val="ru-RU"/>
        </w:rPr>
        <w:t>I don</w:t>
      </w:r>
      <w:r>
        <w:rPr>
          <w:rStyle w:val="Нет"/>
          <w:rtl w:val="0"/>
          <w:lang w:val="ru-RU"/>
        </w:rPr>
        <w:t>’</w:t>
      </w:r>
      <w:r>
        <w:rPr>
          <w:rStyle w:val="Нет"/>
          <w:rtl w:val="0"/>
          <w:lang w:val="ru-RU"/>
        </w:rPr>
        <w:t>t want _______________________________.</w:t>
      </w:r>
    </w:p>
    <w:p>
      <w:pPr>
        <w:pStyle w:val="Normal (Web)"/>
        <w:numPr>
          <w:ilvl w:val="0"/>
          <w:numId w:val="387"/>
        </w:numPr>
        <w:shd w:val="clear" w:color="auto" w:fill="ffffff"/>
        <w:spacing w:before="0" w:after="150"/>
        <w:rPr>
          <w:lang w:val="en-US"/>
        </w:rPr>
      </w:pPr>
      <w:r>
        <w:rPr>
          <w:rStyle w:val="Нет"/>
          <w:rtl w:val="0"/>
          <w:lang w:val="en-US"/>
        </w:rPr>
        <w:t>You mustn</w:t>
      </w:r>
      <w:r>
        <w:rPr>
          <w:rStyle w:val="Нет"/>
          <w:rtl w:val="0"/>
          <w:lang w:val="en-US"/>
        </w:rPr>
        <w:t>’</w:t>
      </w:r>
      <w:r>
        <w:rPr>
          <w:rStyle w:val="Нет"/>
          <w:rtl w:val="0"/>
          <w:lang w:val="en-US"/>
        </w:rPr>
        <w:t xml:space="preserve">t make a mess. </w:t>
      </w:r>
      <w:r>
        <w:rPr>
          <w:rStyle w:val="Нет"/>
          <w:rtl w:val="0"/>
          <w:lang w:val="ru-RU"/>
        </w:rPr>
        <w:t>I don</w:t>
      </w:r>
      <w:r>
        <w:rPr>
          <w:rStyle w:val="Нет"/>
          <w:rtl w:val="0"/>
          <w:lang w:val="ru-RU"/>
        </w:rPr>
        <w:t>’</w:t>
      </w:r>
      <w:r>
        <w:rPr>
          <w:rStyle w:val="Нет"/>
          <w:rtl w:val="0"/>
          <w:lang w:val="ru-RU"/>
        </w:rPr>
        <w:t>t want ______________________________________.</w:t>
      </w:r>
    </w:p>
    <w:p>
      <w:pPr>
        <w:pStyle w:val="Normal (Web)"/>
        <w:numPr>
          <w:ilvl w:val="0"/>
          <w:numId w:val="387"/>
        </w:numPr>
        <w:shd w:val="clear" w:color="auto" w:fill="ffffff"/>
        <w:spacing w:before="0" w:after="150"/>
        <w:rPr>
          <w:lang w:val="en-US"/>
        </w:rPr>
      </w:pPr>
      <w:r>
        <w:rPr>
          <w:rStyle w:val="Нет"/>
          <w:rtl w:val="0"/>
          <w:lang w:val="en-US"/>
        </w:rPr>
        <w:t xml:space="preserve">He must mend his bike. </w:t>
      </w:r>
      <w:r>
        <w:rPr>
          <w:rStyle w:val="Нет"/>
          <w:rtl w:val="0"/>
          <w:lang w:val="ru-RU"/>
        </w:rPr>
        <w:t>I want _____________________________________________.</w:t>
      </w:r>
    </w:p>
    <w:p>
      <w:pPr>
        <w:pStyle w:val="Normal.0"/>
        <w:rPr>
          <w:rStyle w:val="Нет"/>
          <w:rFonts w:ascii="Times New Roman" w:cs="Times New Roman" w:hAnsi="Times New Roman" w:eastAsia="Times New Roman"/>
          <w:sz w:val="24"/>
          <w:szCs w:val="24"/>
        </w:rPr>
      </w:pPr>
    </w:p>
    <w:p>
      <w:pPr>
        <w:pStyle w:val="Normal (Web)"/>
        <w:shd w:val="clear" w:color="auto" w:fill="ffffff"/>
        <w:spacing w:before="0" w:after="150"/>
        <w:rPr>
          <w:rStyle w:val="Нет"/>
          <w:lang w:val="en-US"/>
        </w:rPr>
      </w:pPr>
      <w:r>
        <w:rPr>
          <w:rStyle w:val="Нет"/>
          <w:b w:val="1"/>
          <w:bCs w:val="1"/>
          <w:rtl w:val="0"/>
          <w:lang w:val="en-US"/>
        </w:rPr>
        <w:t xml:space="preserve">6. Use the complex object with or without </w:t>
      </w:r>
      <w:r>
        <w:rPr>
          <w:rStyle w:val="Нет"/>
          <w:b w:val="1"/>
          <w:bCs w:val="1"/>
          <w:i w:val="1"/>
          <w:iCs w:val="1"/>
          <w:rtl w:val="0"/>
          <w:lang w:val="en-US"/>
        </w:rPr>
        <w:t>to</w:t>
      </w:r>
    </w:p>
    <w:p>
      <w:pPr>
        <w:pStyle w:val="Normal (Web)"/>
        <w:shd w:val="clear" w:color="auto" w:fill="ffffff"/>
        <w:spacing w:before="0" w:after="150"/>
        <w:rPr>
          <w:rStyle w:val="Нет"/>
          <w:lang w:val="en-US"/>
        </w:rPr>
      </w:pPr>
      <w:r>
        <w:rPr>
          <w:rStyle w:val="Нет"/>
          <w:rtl w:val="0"/>
          <w:lang w:val="en-US"/>
        </w:rPr>
        <w:t>1. The mother made her son _____ tell the truth.</w:t>
      </w:r>
    </w:p>
    <w:p>
      <w:pPr>
        <w:pStyle w:val="Normal (Web)"/>
        <w:shd w:val="clear" w:color="auto" w:fill="ffffff"/>
        <w:spacing w:before="0" w:after="150"/>
        <w:rPr>
          <w:rStyle w:val="Нет"/>
          <w:lang w:val="en-US"/>
        </w:rPr>
      </w:pPr>
      <w:r>
        <w:rPr>
          <w:rStyle w:val="Нет"/>
          <w:rtl w:val="0"/>
          <w:lang w:val="en-US"/>
        </w:rPr>
        <w:t>2. Let me ___ pay for the meal.</w:t>
      </w:r>
    </w:p>
    <w:p>
      <w:pPr>
        <w:pStyle w:val="Normal (Web)"/>
        <w:shd w:val="clear" w:color="auto" w:fill="ffffff"/>
        <w:spacing w:before="0" w:after="150"/>
        <w:rPr>
          <w:rStyle w:val="Нет"/>
          <w:lang w:val="en-US"/>
        </w:rPr>
      </w:pPr>
      <w:r>
        <w:rPr>
          <w:rStyle w:val="Нет"/>
          <w:rtl w:val="0"/>
          <w:lang w:val="en-US"/>
        </w:rPr>
        <w:t>3. Lisa doesn</w:t>
      </w:r>
      <w:r>
        <w:rPr>
          <w:rStyle w:val="Нет"/>
          <w:rtl w:val="0"/>
          <w:lang w:val="en-US"/>
        </w:rPr>
        <w:t>’</w:t>
      </w:r>
      <w:r>
        <w:rPr>
          <w:rStyle w:val="Нет"/>
          <w:rtl w:val="0"/>
          <w:lang w:val="en-US"/>
        </w:rPr>
        <w:t>t want Pete ____ come back.</w:t>
      </w:r>
    </w:p>
    <w:p>
      <w:pPr>
        <w:pStyle w:val="Normal (Web)"/>
        <w:shd w:val="clear" w:color="auto" w:fill="ffffff"/>
        <w:spacing w:before="0" w:after="150"/>
        <w:rPr>
          <w:rStyle w:val="Нет"/>
        </w:rPr>
      </w:pPr>
      <w:r>
        <w:rPr>
          <w:rStyle w:val="Нет"/>
          <w:rtl w:val="0"/>
          <w:lang w:val="en-US"/>
        </w:rPr>
        <w:t>4. Martha didn</w:t>
      </w:r>
      <w:r>
        <w:rPr>
          <w:rStyle w:val="Нет"/>
          <w:rtl w:val="0"/>
          <w:lang w:val="en-US"/>
        </w:rPr>
        <w:t>’</w:t>
      </w:r>
      <w:r>
        <w:rPr>
          <w:rStyle w:val="Нет"/>
          <w:rtl w:val="0"/>
          <w:lang w:val="en-US"/>
        </w:rPr>
        <w:t>t expect David ___ ask such an embarrassing (</w:t>
      </w:r>
      <w:r>
        <w:rPr>
          <w:rStyle w:val="Нет"/>
          <w:rtl w:val="0"/>
          <w:lang w:val="ru-RU"/>
        </w:rPr>
        <w:t>затруднительный</w:t>
      </w:r>
      <w:r>
        <w:rPr>
          <w:rStyle w:val="Нет"/>
          <w:rtl w:val="0"/>
          <w:lang w:val="en-US"/>
        </w:rPr>
        <w:t>) question.</w:t>
      </w:r>
    </w:p>
    <w:p>
      <w:pPr>
        <w:pStyle w:val="Normal (Web)"/>
        <w:shd w:val="clear" w:color="auto" w:fill="ffffff"/>
        <w:spacing w:before="0" w:after="150"/>
        <w:rPr>
          <w:rStyle w:val="Нет"/>
          <w:lang w:val="en-US"/>
        </w:rPr>
      </w:pPr>
      <w:r>
        <w:rPr>
          <w:rStyle w:val="Нет"/>
          <w:rtl w:val="0"/>
          <w:lang w:val="en-US"/>
        </w:rPr>
        <w:t>5. They would like us ___ take part in the competition.</w:t>
      </w:r>
    </w:p>
    <w:p>
      <w:pPr>
        <w:pStyle w:val="Normal (Web)"/>
        <w:shd w:val="clear" w:color="auto" w:fill="ffffff"/>
        <w:spacing w:before="0" w:after="150"/>
        <w:rPr>
          <w:rStyle w:val="Нет"/>
          <w:lang w:val="en-US"/>
        </w:rPr>
      </w:pPr>
      <w:r>
        <w:rPr>
          <w:rStyle w:val="Нет"/>
          <w:rtl w:val="0"/>
          <w:lang w:val="en-US"/>
        </w:rPr>
        <w:t>6. Glasses make him ___ look older.</w:t>
      </w:r>
    </w:p>
    <w:p>
      <w:pPr>
        <w:pStyle w:val="Normal (Web)"/>
        <w:shd w:val="clear" w:color="auto" w:fill="ffffff"/>
        <w:spacing w:before="0" w:after="150"/>
        <w:rPr>
          <w:rStyle w:val="Нет"/>
          <w:lang w:val="en-US"/>
        </w:rPr>
      </w:pPr>
      <w:r>
        <w:rPr>
          <w:rStyle w:val="Нет"/>
          <w:rtl w:val="0"/>
          <w:lang w:val="en-US"/>
        </w:rPr>
        <w:t>7. My lawyer advised me not ____ tell anything to the police.</w:t>
      </w:r>
    </w:p>
    <w:p>
      <w:pPr>
        <w:pStyle w:val="Normal (Web)"/>
        <w:shd w:val="clear" w:color="auto" w:fill="ffffff"/>
        <w:spacing w:before="0" w:after="150"/>
        <w:rPr>
          <w:rStyle w:val="Нет"/>
          <w:lang w:val="en-US"/>
        </w:rPr>
      </w:pPr>
      <w:r>
        <w:rPr>
          <w:rStyle w:val="Нет"/>
          <w:rtl w:val="0"/>
          <w:lang w:val="en-US"/>
        </w:rPr>
        <w:t>8. Having a car enables you ___ travel round more easily.</w:t>
      </w:r>
    </w:p>
    <w:p>
      <w:pPr>
        <w:pStyle w:val="Normal (Web)"/>
        <w:shd w:val="clear" w:color="auto" w:fill="ffffff"/>
        <w:spacing w:before="0" w:after="150"/>
        <w:rPr>
          <w:rStyle w:val="Нет"/>
          <w:lang w:val="en-US"/>
        </w:rPr>
      </w:pPr>
      <w:r>
        <w:rPr>
          <w:rStyle w:val="Нет"/>
          <w:rtl w:val="0"/>
          <w:lang w:val="en-US"/>
        </w:rPr>
        <w:t>9. Don</w:t>
      </w:r>
      <w:r>
        <w:rPr>
          <w:rStyle w:val="Нет"/>
          <w:rtl w:val="0"/>
          <w:lang w:val="en-US"/>
        </w:rPr>
        <w:t>’</w:t>
      </w:r>
      <w:r>
        <w:rPr>
          <w:rStyle w:val="Нет"/>
          <w:rtl w:val="0"/>
          <w:lang w:val="en-US"/>
        </w:rPr>
        <w:t>t let him ___ punish the child.</w:t>
      </w:r>
    </w:p>
    <w:p>
      <w:pPr>
        <w:pStyle w:val="Normal (Web)"/>
        <w:shd w:val="clear" w:color="auto" w:fill="ffffff"/>
        <w:spacing w:before="0" w:after="150"/>
        <w:rPr>
          <w:rStyle w:val="Нет"/>
          <w:lang w:val="en-US"/>
        </w:rPr>
      </w:pPr>
      <w:r>
        <w:rPr>
          <w:rStyle w:val="Нет"/>
          <w:rtl w:val="0"/>
          <w:lang w:val="en-US"/>
        </w:rPr>
        <w:t>10. I</w:t>
      </w:r>
      <w:r>
        <w:rPr>
          <w:rStyle w:val="Нет"/>
          <w:rtl w:val="0"/>
          <w:lang w:val="en-US"/>
        </w:rPr>
        <w:t>’</w:t>
      </w:r>
      <w:r>
        <w:rPr>
          <w:rStyle w:val="Нет"/>
          <w:rtl w:val="0"/>
          <w:lang w:val="en-US"/>
        </w:rPr>
        <w:t>ve never been to England but I</w:t>
      </w:r>
      <w:r>
        <w:rPr>
          <w:rStyle w:val="Нет"/>
          <w:rtl w:val="0"/>
          <w:lang w:val="en-US"/>
        </w:rPr>
        <w:t>’</w:t>
      </w:r>
      <w:r>
        <w:rPr>
          <w:rStyle w:val="Нет"/>
          <w:rtl w:val="0"/>
          <w:lang w:val="en-US"/>
        </w:rPr>
        <w:t>d like ___ go there.</w:t>
      </w:r>
    </w:p>
    <w:p>
      <w:pPr>
        <w:pStyle w:val="Normal (Web)"/>
        <w:shd w:val="clear" w:color="auto" w:fill="ffffff"/>
        <w:spacing w:before="0" w:after="150"/>
        <w:rPr>
          <w:rStyle w:val="Нет"/>
        </w:rPr>
      </w:pPr>
      <w:r>
        <w:rPr>
          <w:rStyle w:val="Нет"/>
          <w:b w:val="1"/>
          <w:bCs w:val="1"/>
          <w:rtl w:val="0"/>
          <w:lang w:val="ru-RU"/>
        </w:rPr>
        <w:t>7</w:t>
      </w:r>
      <w:r>
        <w:rPr>
          <w:rStyle w:val="Нет"/>
          <w:b w:val="1"/>
          <w:bCs w:val="1"/>
          <w:rtl w:val="0"/>
          <w:lang w:val="en-US"/>
        </w:rPr>
        <w:t>. Make up the sentences.</w:t>
      </w:r>
    </w:p>
    <w:p>
      <w:pPr>
        <w:pStyle w:val="Normal (Web)"/>
        <w:shd w:val="clear" w:color="auto" w:fill="ffffff"/>
        <w:spacing w:before="0" w:after="150"/>
      </w:pPr>
    </w:p>
    <w:p>
      <w:pPr>
        <w:pStyle w:val="Normal (Web)"/>
        <w:numPr>
          <w:ilvl w:val="0"/>
          <w:numId w:val="389"/>
        </w:numPr>
        <w:shd w:val="clear" w:color="auto" w:fill="ffffff"/>
        <w:bidi w:val="0"/>
        <w:spacing w:before="0" w:after="150"/>
        <w:ind w:right="0"/>
        <w:jc w:val="left"/>
        <w:rPr>
          <w:rtl w:val="0"/>
          <w:lang w:val="en-US"/>
        </w:rPr>
      </w:pPr>
      <w:r>
        <w:rPr>
          <w:rStyle w:val="Нет"/>
          <w:rtl w:val="0"/>
          <w:lang w:val="en-US"/>
        </w:rPr>
        <w:t>her/ to/ the text/ the teacher/ wanted/ translate/ pupils.</w:t>
      </w:r>
    </w:p>
    <w:p>
      <w:pPr>
        <w:pStyle w:val="Normal (Web)"/>
        <w:numPr>
          <w:ilvl w:val="0"/>
          <w:numId w:val="389"/>
        </w:numPr>
        <w:shd w:val="clear" w:color="auto" w:fill="ffffff"/>
        <w:bidi w:val="0"/>
        <w:spacing w:before="0" w:after="150"/>
        <w:ind w:right="0"/>
        <w:jc w:val="left"/>
        <w:rPr>
          <w:rtl w:val="0"/>
          <w:lang w:val="en-US"/>
        </w:rPr>
      </w:pPr>
      <w:r>
        <w:rPr>
          <w:rStyle w:val="Нет"/>
          <w:rtl w:val="0"/>
          <w:lang w:val="en-US"/>
        </w:rPr>
        <w:t>recommend/ for my holidays/ you/ me/ where/ to go/ would?</w:t>
      </w:r>
    </w:p>
    <w:p>
      <w:pPr>
        <w:pStyle w:val="Normal (Web)"/>
        <w:numPr>
          <w:ilvl w:val="0"/>
          <w:numId w:val="389"/>
        </w:numPr>
        <w:shd w:val="clear" w:color="auto" w:fill="ffffff"/>
        <w:bidi w:val="0"/>
        <w:spacing w:before="0" w:after="150"/>
        <w:ind w:right="0"/>
        <w:jc w:val="left"/>
        <w:rPr>
          <w:rtl w:val="0"/>
          <w:lang w:val="en-US"/>
        </w:rPr>
      </w:pPr>
      <w:r>
        <w:rPr>
          <w:rStyle w:val="Нет"/>
          <w:rtl w:val="0"/>
          <w:lang w:val="en-US"/>
        </w:rPr>
        <w:t>her pupils/ the lessons/ doesn</w:t>
      </w:r>
      <w:r>
        <w:rPr>
          <w:rStyle w:val="Нет"/>
          <w:rtl w:val="0"/>
          <w:lang w:val="en-US"/>
        </w:rPr>
        <w:t>’</w:t>
      </w:r>
      <w:r>
        <w:rPr>
          <w:rStyle w:val="Нет"/>
          <w:rtl w:val="0"/>
          <w:lang w:val="en-US"/>
        </w:rPr>
        <w:t>t/ the teacher/ miss/ want/ to.</w:t>
      </w:r>
    </w:p>
    <w:p>
      <w:pPr>
        <w:pStyle w:val="Normal (Web)"/>
        <w:numPr>
          <w:ilvl w:val="0"/>
          <w:numId w:val="389"/>
        </w:numPr>
        <w:shd w:val="clear" w:color="auto" w:fill="ffffff"/>
        <w:bidi w:val="0"/>
        <w:spacing w:before="0" w:after="150"/>
        <w:ind w:right="0"/>
        <w:jc w:val="left"/>
        <w:rPr>
          <w:rtl w:val="0"/>
          <w:lang w:val="en-US"/>
        </w:rPr>
      </w:pPr>
      <w:r>
        <w:rPr>
          <w:rStyle w:val="Нет"/>
          <w:rtl w:val="0"/>
          <w:lang w:val="en-US"/>
        </w:rPr>
        <w:t>always/ me/ my parents/ study/ encourage/ hard/ to/ at school.</w:t>
      </w:r>
    </w:p>
    <w:p>
      <w:pPr>
        <w:pStyle w:val="Normal (Web)"/>
        <w:numPr>
          <w:ilvl w:val="0"/>
          <w:numId w:val="389"/>
        </w:numPr>
        <w:shd w:val="clear" w:color="auto" w:fill="ffffff"/>
        <w:bidi w:val="0"/>
        <w:spacing w:before="0" w:after="150"/>
        <w:ind w:right="0"/>
        <w:jc w:val="left"/>
        <w:rPr>
          <w:rtl w:val="0"/>
          <w:lang w:val="en-US"/>
        </w:rPr>
      </w:pPr>
      <w:r>
        <w:rPr>
          <w:rStyle w:val="Нет"/>
          <w:rtl w:val="0"/>
          <w:lang w:val="en-US"/>
        </w:rPr>
        <w:t>invited/ for a few days/ Jane</w:t>
      </w:r>
      <w:r>
        <w:rPr>
          <w:rStyle w:val="Нет"/>
          <w:rtl w:val="0"/>
          <w:lang w:val="en-US"/>
        </w:rPr>
        <w:t>’</w:t>
      </w:r>
      <w:r>
        <w:rPr>
          <w:rStyle w:val="Нет"/>
          <w:rtl w:val="0"/>
          <w:lang w:val="en-US"/>
        </w:rPr>
        <w:t>s/ to/ with them/ her/ stay/ friends.</w:t>
      </w:r>
    </w:p>
    <w:p>
      <w:pPr>
        <w:pStyle w:val="Normal.0"/>
        <w:spacing w:after="0" w:line="240" w:lineRule="auto"/>
      </w:pPr>
      <w:r>
        <w:rPr>
          <w:rStyle w:val="Нет"/>
          <w:rFonts w:ascii="Arial Unicode MS" w:cs="Arial Unicode MS" w:hAnsi="Arial Unicode MS" w:eastAsia="Arial Unicode MS"/>
          <w:b w:val="0"/>
          <w:bCs w:val="0"/>
          <w:i w:val="0"/>
          <w:iCs w:val="0"/>
          <w:lang w:val="en-US"/>
        </w:rPr>
        <w:br w:type="page"/>
      </w:r>
    </w:p>
    <w:p>
      <w:pPr>
        <w:pStyle w:val="Normal.0"/>
        <w:jc w:val="center"/>
        <w:rPr>
          <w:rStyle w:val="Нет"/>
          <w:b w:val="1"/>
          <w:bCs w:val="1"/>
          <w:sz w:val="24"/>
          <w:szCs w:val="24"/>
        </w:rPr>
      </w:pPr>
      <w:r>
        <w:rPr>
          <w:rStyle w:val="Нет"/>
          <w:rFonts w:ascii="Times New Roman" w:hAnsi="Times New Roman" w:hint="default"/>
          <w:b w:val="1"/>
          <w:bCs w:val="1"/>
          <w:sz w:val="24"/>
          <w:szCs w:val="24"/>
          <w:rtl w:val="0"/>
          <w:lang w:val="ru-RU"/>
        </w:rPr>
        <w:t xml:space="preserve">Тема </w:t>
      </w:r>
      <w:r>
        <w:rPr>
          <w:rStyle w:val="Нет"/>
          <w:rFonts w:ascii="Times New Roman" w:hAnsi="Times New Roman"/>
          <w:b w:val="1"/>
          <w:bCs w:val="1"/>
          <w:sz w:val="24"/>
          <w:szCs w:val="24"/>
          <w:rtl w:val="0"/>
          <w:lang w:val="ru-RU"/>
        </w:rPr>
        <w:t xml:space="preserve">17. </w:t>
      </w:r>
      <w:r>
        <w:rPr>
          <w:rStyle w:val="Нет"/>
          <w:rFonts w:ascii="Times New Roman" w:hAnsi="Times New Roman" w:hint="default"/>
          <w:b w:val="1"/>
          <w:bCs w:val="1"/>
          <w:sz w:val="24"/>
          <w:szCs w:val="24"/>
          <w:rtl w:val="0"/>
          <w:lang w:val="ru-RU"/>
        </w:rPr>
        <w:t>Роль технического прогресса в науке и технике</w:t>
      </w:r>
      <w:r>
        <w:rPr>
          <w:rStyle w:val="Нет"/>
          <w:rFonts w:ascii="Times New Roman" w:hAnsi="Times New Roman"/>
          <w:b w:val="1"/>
          <w:bCs w:val="1"/>
          <w:sz w:val="24"/>
          <w:szCs w:val="24"/>
          <w:rtl w:val="0"/>
          <w:lang w:val="ru-RU"/>
        </w:rPr>
        <w:t>.</w:t>
      </w:r>
    </w:p>
    <w:p>
      <w:pPr>
        <w:pStyle w:val="No Spacing"/>
        <w:ind w:left="284" w:firstLine="0"/>
        <w:jc w:val="center"/>
        <w:rPr>
          <w:rStyle w:val="Нет"/>
          <w:rFonts w:ascii="Times New Roman" w:cs="Times New Roman" w:hAnsi="Times New Roman" w:eastAsia="Times New Roman"/>
          <w:b w:val="1"/>
          <w:bCs w:val="1"/>
          <w:outline w:val="0"/>
          <w:color w:val="000000"/>
          <w:sz w:val="24"/>
          <w:szCs w:val="24"/>
          <w:u w:color="000000"/>
          <w14:textFill>
            <w14:solidFill>
              <w14:srgbClr w14:val="000000"/>
            </w14:solidFill>
          </w14:textFill>
        </w:rPr>
      </w:pPr>
      <w:r>
        <w:rPr>
          <w:rStyle w:val="Нет"/>
          <w:rFonts w:ascii="Times New Roman" w:hAnsi="Times New Roman" w:hint="default"/>
          <w:b w:val="1"/>
          <w:bCs w:val="1"/>
          <w:outline w:val="0"/>
          <w:color w:val="000000"/>
          <w:sz w:val="24"/>
          <w:szCs w:val="24"/>
          <w:u w:color="000000"/>
          <w:rtl w:val="0"/>
          <w:lang w:val="ru-RU"/>
          <w14:textFill>
            <w14:solidFill>
              <w14:srgbClr w14:val="000000"/>
            </w14:solidFill>
          </w14:textFill>
        </w:rPr>
        <w:t xml:space="preserve">Практическое занятие № </w:t>
      </w:r>
      <w:r>
        <w:rPr>
          <w:rStyle w:val="Нет"/>
          <w:rFonts w:ascii="Times New Roman" w:hAnsi="Times New Roman"/>
          <w:b w:val="1"/>
          <w:bCs w:val="1"/>
          <w:outline w:val="0"/>
          <w:color w:val="000000"/>
          <w:sz w:val="24"/>
          <w:szCs w:val="24"/>
          <w:u w:color="000000"/>
          <w:rtl w:val="0"/>
          <w:lang w:val="ru-RU"/>
          <w14:textFill>
            <w14:solidFill>
              <w14:srgbClr w14:val="000000"/>
            </w14:solidFill>
          </w14:textFill>
        </w:rPr>
        <w:t>58.</w:t>
      </w:r>
    </w:p>
    <w:p>
      <w:pPr>
        <w:pStyle w:val="No Spacing"/>
        <w:ind w:left="284" w:firstLine="0"/>
        <w:jc w:val="center"/>
        <w:rPr>
          <w:rStyle w:val="Нет"/>
          <w:rFonts w:ascii="Times New Roman" w:cs="Times New Roman" w:hAnsi="Times New Roman" w:eastAsia="Times New Roman"/>
          <w:b w:val="1"/>
          <w:bCs w:val="1"/>
          <w:outline w:val="0"/>
          <w:color w:val="000000"/>
          <w:sz w:val="24"/>
          <w:szCs w:val="24"/>
          <w:u w:color="000000"/>
          <w14:textFill>
            <w14:solidFill>
              <w14:srgbClr w14:val="000000"/>
            </w14:solidFill>
          </w14:textFill>
        </w:rPr>
      </w:pPr>
    </w:p>
    <w:p>
      <w:pPr>
        <w:pStyle w:val="No Spacing"/>
        <w:ind w:left="284" w:firstLine="0"/>
        <w:jc w:val="center"/>
        <w:rPr>
          <w:rStyle w:val="Нет"/>
          <w:rFonts w:ascii="Times New Roman" w:cs="Times New Roman" w:hAnsi="Times New Roman" w:eastAsia="Times New Roman"/>
          <w:b w:val="1"/>
          <w:bCs w:val="1"/>
          <w:sz w:val="24"/>
          <w:szCs w:val="24"/>
        </w:rPr>
      </w:pPr>
      <w:r>
        <w:rPr>
          <w:rStyle w:val="Нет"/>
          <w:rFonts w:ascii="Times New Roman" w:hAnsi="Times New Roman" w:hint="default"/>
          <w:b w:val="1"/>
          <w:bCs w:val="1"/>
          <w:outline w:val="0"/>
          <w:color w:val="000000"/>
          <w:sz w:val="24"/>
          <w:szCs w:val="24"/>
          <w:u w:color="000000"/>
          <w:rtl w:val="0"/>
          <w:lang w:val="ru-RU"/>
          <w14:textFill>
            <w14:solidFill>
              <w14:srgbClr w14:val="000000"/>
            </w14:solidFill>
          </w14:textFill>
        </w:rPr>
        <w:t>Т</w:t>
      </w:r>
      <w:r>
        <w:rPr>
          <w:rStyle w:val="Нет"/>
          <w:rFonts w:ascii="Times New Roman" w:hAnsi="Times New Roman" w:hint="default"/>
          <w:b w:val="1"/>
          <w:bCs w:val="1"/>
          <w:sz w:val="24"/>
          <w:szCs w:val="24"/>
          <w:rtl w:val="0"/>
          <w:lang w:val="ru-RU"/>
        </w:rPr>
        <w:t>ехнический прогресс науки и техники</w:t>
      </w:r>
      <w:r>
        <w:rPr>
          <w:rStyle w:val="Нет"/>
          <w:rFonts w:ascii="Times New Roman" w:hAnsi="Times New Roman"/>
          <w:b w:val="1"/>
          <w:bCs w:val="1"/>
          <w:sz w:val="24"/>
          <w:szCs w:val="24"/>
          <w:rtl w:val="0"/>
          <w:lang w:val="ru-RU"/>
        </w:rPr>
        <w:t>.</w:t>
      </w:r>
    </w:p>
    <w:p>
      <w:pPr>
        <w:pStyle w:val="No Spacing"/>
        <w:ind w:left="284" w:firstLine="0"/>
        <w:jc w:val="both"/>
        <w:rPr>
          <w:rStyle w:val="Нет"/>
          <w:rFonts w:ascii="Times New Roman" w:cs="Times New Roman" w:hAnsi="Times New Roman" w:eastAsia="Times New Roman"/>
        </w:rPr>
      </w:pPr>
    </w:p>
    <w:p>
      <w:pPr>
        <w:pStyle w:val="List Paragraph"/>
        <w:numPr>
          <w:ilvl w:val="0"/>
          <w:numId w:val="391"/>
        </w:numPr>
        <w:bidi w:val="0"/>
        <w:ind w:right="0"/>
        <w:jc w:val="left"/>
        <w:rPr>
          <w:rFonts w:ascii="Times New Roman" w:hAnsi="Times New Roman"/>
          <w:b w:val="1"/>
          <w:bCs w:val="1"/>
          <w:sz w:val="24"/>
          <w:szCs w:val="24"/>
          <w:rtl w:val="0"/>
          <w:lang w:val="en-US"/>
        </w:rPr>
      </w:pPr>
      <w:r>
        <w:rPr>
          <w:rStyle w:val="Нет"/>
          <w:rFonts w:ascii="Times New Roman" w:hAnsi="Times New Roman"/>
          <w:b w:val="1"/>
          <w:bCs w:val="1"/>
          <w:spacing w:val="-10"/>
          <w:sz w:val="24"/>
          <w:szCs w:val="24"/>
          <w:shd w:val="clear" w:color="auto" w:fill="ffffff"/>
          <w:rtl w:val="0"/>
          <w:lang w:val="en-US"/>
        </w:rPr>
        <w:t>Study the words and learn them by heart.</w:t>
      </w:r>
    </w:p>
    <w:tbl>
      <w:tblPr>
        <w:tblW w:w="9571"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2093"/>
        <w:gridCol w:w="2692"/>
        <w:gridCol w:w="2127"/>
        <w:gridCol w:w="2659"/>
      </w:tblGrid>
      <w:tr>
        <w:tblPrEx>
          <w:shd w:val="clear" w:color="auto" w:fill="ced7e7"/>
        </w:tblPrEx>
        <w:trPr>
          <w:trHeight w:val="310" w:hRule="atLeast"/>
        </w:trPr>
        <w:tc>
          <w:tcPr>
            <w:tcW w:type="dxa" w:w="2093"/>
            <w:tcBorders>
              <w:top w:val="nil"/>
              <w:left w:val="nil"/>
              <w:bottom w:val="nil"/>
              <w:right w:val="nil"/>
            </w:tcBorders>
            <w:shd w:val="clear" w:color="auto" w:fill="auto"/>
            <w:tcMar>
              <w:top w:type="dxa" w:w="80"/>
              <w:left w:type="dxa" w:w="80"/>
              <w:bottom w:type="dxa" w:w="80"/>
              <w:right w:type="dxa" w:w="80"/>
            </w:tcMar>
            <w:vAlign w:val="top"/>
          </w:tcPr>
          <w:p>
            <w:pPr>
              <w:pStyle w:val="Normal.0"/>
            </w:pPr>
            <w:r>
              <w:rPr>
                <w:rStyle w:val="Нет"/>
                <w:rFonts w:ascii="Times New Roman" w:hAnsi="Times New Roman"/>
                <w:b w:val="1"/>
                <w:bCs w:val="1"/>
                <w:spacing w:val="-10"/>
                <w:sz w:val="24"/>
                <w:szCs w:val="24"/>
                <w:shd w:val="clear" w:color="auto" w:fill="ffffff"/>
                <w:rtl w:val="0"/>
                <w:lang w:val="ru-RU"/>
              </w:rPr>
              <w:t>Inventions</w:t>
            </w:r>
          </w:p>
        </w:tc>
        <w:tc>
          <w:tcPr>
            <w:tcW w:type="dxa" w:w="2692"/>
            <w:tcBorders>
              <w:top w:val="nil"/>
              <w:left w:val="nil"/>
              <w:bottom w:val="nil"/>
              <w:right w:val="nil"/>
            </w:tcBorders>
            <w:shd w:val="clear" w:color="auto" w:fill="auto"/>
            <w:tcMar>
              <w:top w:type="dxa" w:w="80"/>
              <w:left w:type="dxa" w:w="80"/>
              <w:bottom w:type="dxa" w:w="80"/>
              <w:right w:type="dxa" w:w="80"/>
            </w:tcMar>
            <w:vAlign w:val="top"/>
          </w:tcPr>
          <w:p>
            <w:pPr>
              <w:pStyle w:val="Normal.0"/>
            </w:pPr>
            <w:r>
              <w:rPr>
                <w:rStyle w:val="Нет"/>
                <w:rFonts w:ascii="Times New Roman" w:hAnsi="Times New Roman" w:hint="default"/>
                <w:b w:val="1"/>
                <w:bCs w:val="1"/>
                <w:spacing w:val="-10"/>
                <w:sz w:val="24"/>
                <w:szCs w:val="24"/>
                <w:shd w:val="clear" w:color="auto" w:fill="ffffff"/>
                <w:rtl w:val="0"/>
                <w:lang w:val="ru-RU"/>
              </w:rPr>
              <w:t>Изобретения</w:t>
            </w:r>
          </w:p>
        </w:tc>
        <w:tc>
          <w:tcPr>
            <w:tcW w:type="dxa" w:w="2127"/>
            <w:tcBorders>
              <w:top w:val="nil"/>
              <w:left w:val="nil"/>
              <w:bottom w:val="nil"/>
              <w:right w:val="nil"/>
            </w:tcBorders>
            <w:shd w:val="clear" w:color="auto" w:fill="auto"/>
            <w:tcMar>
              <w:top w:type="dxa" w:w="80"/>
              <w:left w:type="dxa" w:w="80"/>
              <w:bottom w:type="dxa" w:w="80"/>
              <w:right w:type="dxa" w:w="80"/>
            </w:tcMar>
            <w:vAlign w:val="top"/>
          </w:tcPr>
          <w:p/>
        </w:tc>
        <w:tc>
          <w:tcPr>
            <w:tcW w:type="dxa" w:w="2659"/>
            <w:tcBorders>
              <w:top w:val="nil"/>
              <w:left w:val="nil"/>
              <w:bottom w:val="nil"/>
              <w:right w:val="nil"/>
            </w:tcBorders>
            <w:shd w:val="clear" w:color="auto" w:fill="auto"/>
            <w:tcMar>
              <w:top w:type="dxa" w:w="80"/>
              <w:left w:type="dxa" w:w="80"/>
              <w:bottom w:type="dxa" w:w="80"/>
              <w:right w:type="dxa" w:w="80"/>
            </w:tcMar>
            <w:vAlign w:val="top"/>
          </w:tcPr>
          <w:p/>
        </w:tc>
      </w:tr>
      <w:tr>
        <w:tblPrEx>
          <w:shd w:val="clear" w:color="auto" w:fill="ced7e7"/>
        </w:tblPrEx>
        <w:trPr>
          <w:trHeight w:val="310" w:hRule="atLeast"/>
        </w:trPr>
        <w:tc>
          <w:tcPr>
            <w:tcW w:type="dxa" w:w="2093"/>
            <w:tcBorders>
              <w:top w:val="nil"/>
              <w:left w:val="nil"/>
              <w:bottom w:val="nil"/>
              <w:right w:val="nil"/>
            </w:tcBorders>
            <w:shd w:val="clear" w:color="auto" w:fill="auto"/>
            <w:tcMar>
              <w:top w:type="dxa" w:w="80"/>
              <w:left w:type="dxa" w:w="80"/>
              <w:bottom w:type="dxa" w:w="80"/>
              <w:right w:type="dxa" w:w="80"/>
            </w:tcMar>
            <w:vAlign w:val="top"/>
          </w:tcPr>
          <w:p>
            <w:pPr>
              <w:pStyle w:val="Normal.0"/>
            </w:pPr>
            <w:r>
              <w:rPr>
                <w:rStyle w:val="Нет"/>
                <w:rFonts w:ascii="Times New Roman" w:hAnsi="Times New Roman"/>
                <w:b w:val="1"/>
                <w:bCs w:val="1"/>
                <w:spacing w:val="-10"/>
                <w:sz w:val="24"/>
                <w:szCs w:val="24"/>
                <w:shd w:val="clear" w:color="auto" w:fill="ffffff"/>
                <w:rtl w:val="0"/>
                <w:lang w:val="ru-RU"/>
              </w:rPr>
              <w:t>antibiotics</w:t>
            </w:r>
          </w:p>
        </w:tc>
        <w:tc>
          <w:tcPr>
            <w:tcW w:type="dxa" w:w="2692"/>
            <w:tcBorders>
              <w:top w:val="nil"/>
              <w:left w:val="nil"/>
              <w:bottom w:val="nil"/>
              <w:right w:val="nil"/>
            </w:tcBorders>
            <w:shd w:val="clear" w:color="auto" w:fill="auto"/>
            <w:tcMar>
              <w:top w:type="dxa" w:w="80"/>
              <w:left w:type="dxa" w:w="80"/>
              <w:bottom w:type="dxa" w:w="80"/>
              <w:right w:type="dxa" w:w="80"/>
            </w:tcMar>
            <w:vAlign w:val="top"/>
          </w:tcPr>
          <w:p>
            <w:pPr>
              <w:pStyle w:val="Normal.0"/>
            </w:pPr>
            <w:r>
              <w:rPr>
                <w:rStyle w:val="Нет"/>
                <w:rFonts w:ascii="Times New Roman" w:hAnsi="Times New Roman" w:hint="default"/>
                <w:spacing w:val="-10"/>
                <w:sz w:val="24"/>
                <w:szCs w:val="24"/>
                <w:shd w:val="clear" w:color="auto" w:fill="ffffff"/>
                <w:rtl w:val="0"/>
                <w:lang w:val="ru-RU"/>
              </w:rPr>
              <w:t>антибиотики</w:t>
            </w:r>
          </w:p>
        </w:tc>
        <w:tc>
          <w:tcPr>
            <w:tcW w:type="dxa" w:w="2127"/>
            <w:tcBorders>
              <w:top w:val="nil"/>
              <w:left w:val="nil"/>
              <w:bottom w:val="nil"/>
              <w:right w:val="nil"/>
            </w:tcBorders>
            <w:shd w:val="clear" w:color="auto" w:fill="auto"/>
            <w:tcMar>
              <w:top w:type="dxa" w:w="80"/>
              <w:left w:type="dxa" w:w="80"/>
              <w:bottom w:type="dxa" w:w="80"/>
              <w:right w:type="dxa" w:w="80"/>
            </w:tcMar>
            <w:vAlign w:val="top"/>
          </w:tcPr>
          <w:p>
            <w:pPr>
              <w:pStyle w:val="Normal.0"/>
            </w:pPr>
            <w:r>
              <w:rPr>
                <w:rStyle w:val="Нет"/>
                <w:rFonts w:ascii="Times New Roman" w:hAnsi="Times New Roman"/>
                <w:b w:val="1"/>
                <w:bCs w:val="1"/>
                <w:spacing w:val="-10"/>
                <w:sz w:val="24"/>
                <w:szCs w:val="24"/>
                <w:shd w:val="clear" w:color="auto" w:fill="ffffff"/>
                <w:rtl w:val="0"/>
                <w:lang w:val="ru-RU"/>
              </w:rPr>
              <w:t>automobile</w:t>
            </w:r>
          </w:p>
        </w:tc>
        <w:tc>
          <w:tcPr>
            <w:tcW w:type="dxa" w:w="2659"/>
            <w:tcBorders>
              <w:top w:val="nil"/>
              <w:left w:val="nil"/>
              <w:bottom w:val="nil"/>
              <w:right w:val="nil"/>
            </w:tcBorders>
            <w:shd w:val="clear" w:color="auto" w:fill="auto"/>
            <w:tcMar>
              <w:top w:type="dxa" w:w="80"/>
              <w:left w:type="dxa" w:w="80"/>
              <w:bottom w:type="dxa" w:w="80"/>
              <w:right w:type="dxa" w:w="80"/>
            </w:tcMar>
            <w:vAlign w:val="top"/>
          </w:tcPr>
          <w:p>
            <w:pPr>
              <w:pStyle w:val="Normal.0"/>
            </w:pPr>
            <w:r>
              <w:rPr>
                <w:rStyle w:val="Нет"/>
                <w:rFonts w:ascii="Times New Roman" w:hAnsi="Times New Roman" w:hint="default"/>
                <w:spacing w:val="-10"/>
                <w:sz w:val="24"/>
                <w:szCs w:val="24"/>
                <w:shd w:val="clear" w:color="auto" w:fill="ffffff"/>
                <w:rtl w:val="0"/>
                <w:lang w:val="ru-RU"/>
              </w:rPr>
              <w:t>автомобиль</w:t>
            </w:r>
          </w:p>
        </w:tc>
      </w:tr>
      <w:tr>
        <w:tblPrEx>
          <w:shd w:val="clear" w:color="auto" w:fill="ced7e7"/>
        </w:tblPrEx>
        <w:trPr>
          <w:trHeight w:val="1340" w:hRule="atLeast"/>
        </w:trPr>
        <w:tc>
          <w:tcPr>
            <w:tcW w:type="dxa" w:w="2093"/>
            <w:tcBorders>
              <w:top w:val="nil"/>
              <w:left w:val="nil"/>
              <w:bottom w:val="nil"/>
              <w:right w:val="nil"/>
            </w:tcBorders>
            <w:shd w:val="clear" w:color="auto" w:fill="auto"/>
            <w:tcMar>
              <w:top w:type="dxa" w:w="80"/>
              <w:left w:type="dxa" w:w="80"/>
              <w:bottom w:type="dxa" w:w="80"/>
              <w:right w:type="dxa" w:w="80"/>
            </w:tcMar>
            <w:vAlign w:val="top"/>
          </w:tcPr>
          <w:p>
            <w:pPr>
              <w:pStyle w:val="Normal.0"/>
            </w:pPr>
            <w:r>
              <w:rPr>
                <w:rStyle w:val="Нет"/>
                <w:rFonts w:ascii="Times New Roman" w:hAnsi="Times New Roman"/>
                <w:b w:val="1"/>
                <w:bCs w:val="1"/>
                <w:spacing w:val="-10"/>
                <w:sz w:val="24"/>
                <w:szCs w:val="24"/>
                <w:shd w:val="clear" w:color="auto" w:fill="ffffff"/>
                <w:rtl w:val="0"/>
                <w:lang w:val="ru-RU"/>
              </w:rPr>
              <w:t>battery</w:t>
            </w:r>
            <w:r>
              <w:rPr>
                <w:rStyle w:val="Нет"/>
                <w:rFonts w:ascii="Times New Roman" w:cs="Times New Roman" w:hAnsi="Times New Roman" w:eastAsia="Times New Roman"/>
                <w:b w:val="1"/>
                <w:bCs w:val="1"/>
                <w:sz w:val="24"/>
                <w:szCs w:val="24"/>
                <w:shd w:val="nil" w:color="auto" w:fill="auto"/>
              </w:rPr>
            </w:r>
          </w:p>
        </w:tc>
        <w:tc>
          <w:tcPr>
            <w:tcW w:type="dxa" w:w="2692"/>
            <w:tcBorders>
              <w:top w:val="nil"/>
              <w:left w:val="nil"/>
              <w:bottom w:val="nil"/>
              <w:right w:val="nil"/>
            </w:tcBorders>
            <w:shd w:val="clear" w:color="auto" w:fill="auto"/>
            <w:tcMar>
              <w:top w:type="dxa" w:w="80"/>
              <w:left w:type="dxa" w:w="80"/>
              <w:bottom w:type="dxa" w:w="80"/>
              <w:right w:type="dxa" w:w="80"/>
            </w:tcMar>
            <w:vAlign w:val="top"/>
          </w:tcPr>
          <w:p>
            <w:pPr>
              <w:pStyle w:val="Normal.0"/>
            </w:pPr>
            <w:r>
              <w:rPr>
                <w:rStyle w:val="Нет"/>
                <w:rFonts w:ascii="Times New Roman" w:hAnsi="Times New Roman" w:hint="default"/>
                <w:spacing w:val="-10"/>
                <w:sz w:val="24"/>
                <w:szCs w:val="24"/>
                <w:shd w:val="clear" w:color="auto" w:fill="ffffff"/>
                <w:rtl w:val="0"/>
                <w:lang w:val="ru-RU"/>
              </w:rPr>
              <w:t>батарейка</w:t>
            </w:r>
            <w:r>
              <w:rPr>
                <w:rStyle w:val="Нет"/>
                <w:rFonts w:ascii="Times New Roman" w:cs="Times New Roman" w:hAnsi="Times New Roman" w:eastAsia="Times New Roman"/>
                <w:sz w:val="24"/>
                <w:szCs w:val="24"/>
                <w:shd w:val="nil" w:color="auto" w:fill="auto"/>
              </w:rPr>
            </w:r>
          </w:p>
        </w:tc>
        <w:tc>
          <w:tcPr>
            <w:tcW w:type="dxa" w:w="2127"/>
            <w:tcBorders>
              <w:top w:val="nil"/>
              <w:left w:val="nil"/>
              <w:bottom w:val="nil"/>
              <w:right w:val="nil"/>
            </w:tcBorders>
            <w:shd w:val="clear" w:color="auto" w:fill="auto"/>
            <w:tcMar>
              <w:top w:type="dxa" w:w="80"/>
              <w:left w:type="dxa" w:w="80"/>
              <w:bottom w:type="dxa" w:w="80"/>
              <w:right w:type="dxa" w:w="80"/>
            </w:tcMar>
            <w:vAlign w:val="top"/>
          </w:tcPr>
          <w:p>
            <w:pPr>
              <w:pStyle w:val="Normal.0"/>
            </w:pPr>
            <w:r>
              <w:rPr>
                <w:rStyle w:val="Нет"/>
                <w:rFonts w:ascii="Times New Roman" w:hAnsi="Times New Roman"/>
                <w:b w:val="1"/>
                <w:bCs w:val="1"/>
                <w:spacing w:val="-10"/>
                <w:sz w:val="24"/>
                <w:szCs w:val="24"/>
                <w:shd w:val="clear" w:color="auto" w:fill="ffffff"/>
                <w:rtl w:val="0"/>
                <w:lang w:val="ru-RU"/>
              </w:rPr>
              <w:t>eBook</w:t>
            </w:r>
            <w:r>
              <w:rPr>
                <w:rStyle w:val="Нет"/>
                <w:rFonts w:ascii="Times New Roman" w:cs="Times New Roman" w:hAnsi="Times New Roman" w:eastAsia="Times New Roman"/>
                <w:b w:val="1"/>
                <w:bCs w:val="1"/>
                <w:sz w:val="24"/>
                <w:szCs w:val="24"/>
                <w:shd w:val="nil" w:color="auto" w:fill="auto"/>
              </w:rPr>
            </w:r>
          </w:p>
        </w:tc>
        <w:tc>
          <w:tcPr>
            <w:tcW w:type="dxa" w:w="2659"/>
            <w:tcBorders>
              <w:top w:val="nil"/>
              <w:left w:val="nil"/>
              <w:bottom w:val="nil"/>
              <w:right w:val="nil"/>
            </w:tcBorders>
            <w:shd w:val="clear" w:color="auto" w:fill="auto"/>
            <w:tcMar>
              <w:top w:type="dxa" w:w="80"/>
              <w:left w:type="dxa" w:w="80"/>
              <w:bottom w:type="dxa" w:w="80"/>
              <w:right w:type="dxa" w:w="80"/>
            </w:tcMar>
            <w:vAlign w:val="top"/>
          </w:tcPr>
          <w:p>
            <w:pPr>
              <w:pStyle w:val="Normal.0"/>
            </w:pPr>
            <w:r>
              <w:rPr>
                <w:rStyle w:val="Нет"/>
                <w:rFonts w:ascii="Times New Roman" w:hAnsi="Times New Roman" w:hint="default"/>
                <w:spacing w:val="-10"/>
                <w:sz w:val="24"/>
                <w:szCs w:val="24"/>
                <w:shd w:val="clear" w:color="auto" w:fill="ffffff"/>
                <w:rtl w:val="0"/>
                <w:lang w:val="ru-RU"/>
              </w:rPr>
              <w:t xml:space="preserve">литературное произведение в электронном формате </w:t>
            </w:r>
            <w:r>
              <w:rPr>
                <w:rStyle w:val="Нет"/>
                <w:rFonts w:ascii="Times New Roman" w:hAnsi="Times New Roman"/>
                <w:spacing w:val="-10"/>
                <w:sz w:val="24"/>
                <w:szCs w:val="24"/>
                <w:shd w:val="clear" w:color="auto" w:fill="ffffff"/>
                <w:rtl w:val="0"/>
                <w:lang w:val="ru-RU"/>
              </w:rPr>
              <w:t>(</w:t>
            </w:r>
            <w:r>
              <w:rPr>
                <w:rStyle w:val="Нет"/>
                <w:rFonts w:ascii="Times New Roman" w:hAnsi="Times New Roman" w:hint="default"/>
                <w:i w:val="1"/>
                <w:iCs w:val="1"/>
                <w:spacing w:val="-3"/>
                <w:sz w:val="24"/>
                <w:szCs w:val="24"/>
                <w:shd w:val="clear" w:color="auto" w:fill="ffffff"/>
                <w:rtl w:val="0"/>
                <w:lang w:val="ru-RU"/>
              </w:rPr>
              <w:t>электронная книга</w:t>
            </w:r>
            <w:r>
              <w:rPr>
                <w:rStyle w:val="Нет"/>
                <w:rFonts w:ascii="Times New Roman" w:hAnsi="Times New Roman"/>
                <w:i w:val="1"/>
                <w:iCs w:val="1"/>
                <w:spacing w:val="-3"/>
                <w:sz w:val="24"/>
                <w:szCs w:val="24"/>
                <w:shd w:val="clear" w:color="auto" w:fill="ffffff"/>
                <w:rtl w:val="0"/>
                <w:lang w:val="ru-RU"/>
              </w:rPr>
              <w:t>)</w:t>
            </w:r>
          </w:p>
        </w:tc>
      </w:tr>
      <w:tr>
        <w:tblPrEx>
          <w:shd w:val="clear" w:color="auto" w:fill="ced7e7"/>
        </w:tblPrEx>
        <w:trPr>
          <w:trHeight w:val="853" w:hRule="atLeast"/>
        </w:trPr>
        <w:tc>
          <w:tcPr>
            <w:tcW w:type="dxa" w:w="2093"/>
            <w:tcBorders>
              <w:top w:val="nil"/>
              <w:left w:val="nil"/>
              <w:bottom w:val="nil"/>
              <w:right w:val="nil"/>
            </w:tcBorders>
            <w:shd w:val="clear" w:color="auto" w:fill="auto"/>
            <w:tcMar>
              <w:top w:type="dxa" w:w="80"/>
              <w:left w:type="dxa" w:w="80"/>
              <w:bottom w:type="dxa" w:w="80"/>
              <w:right w:type="dxa" w:w="80"/>
            </w:tcMar>
            <w:vAlign w:val="top"/>
          </w:tcPr>
          <w:p>
            <w:pPr>
              <w:pStyle w:val="Normal.0"/>
            </w:pPr>
            <w:r>
              <w:rPr>
                <w:rStyle w:val="Нет"/>
                <w:rFonts w:ascii="Times New Roman" w:hAnsi="Times New Roman"/>
                <w:b w:val="1"/>
                <w:bCs w:val="1"/>
                <w:spacing w:val="-10"/>
                <w:sz w:val="24"/>
                <w:szCs w:val="24"/>
                <w:shd w:val="clear" w:color="auto" w:fill="ffffff"/>
                <w:rtl w:val="0"/>
                <w:lang w:val="ru-RU"/>
              </w:rPr>
              <w:t>eBook reader</w:t>
            </w:r>
            <w:r>
              <w:rPr>
                <w:rStyle w:val="Нет"/>
                <w:rFonts w:ascii="Times New Roman" w:cs="Times New Roman" w:hAnsi="Times New Roman" w:eastAsia="Times New Roman"/>
                <w:b w:val="1"/>
                <w:bCs w:val="1"/>
                <w:sz w:val="24"/>
                <w:szCs w:val="24"/>
                <w:shd w:val="nil" w:color="auto" w:fill="auto"/>
              </w:rPr>
            </w:r>
          </w:p>
        </w:tc>
        <w:tc>
          <w:tcPr>
            <w:tcW w:type="dxa" w:w="2692"/>
            <w:tcBorders>
              <w:top w:val="nil"/>
              <w:left w:val="nil"/>
              <w:bottom w:val="nil"/>
              <w:right w:val="nil"/>
            </w:tcBorders>
            <w:shd w:val="clear" w:color="auto" w:fill="auto"/>
            <w:tcMar>
              <w:top w:type="dxa" w:w="80"/>
              <w:left w:type="dxa" w:w="80"/>
              <w:bottom w:type="dxa" w:w="80"/>
              <w:right w:type="dxa" w:w="80"/>
            </w:tcMar>
            <w:vAlign w:val="top"/>
          </w:tcPr>
          <w:p>
            <w:pPr>
              <w:pStyle w:val="Normal.0"/>
            </w:pPr>
            <w:r>
              <w:rPr>
                <w:rStyle w:val="Нет"/>
                <w:rFonts w:ascii="Times New Roman" w:hAnsi="Times New Roman" w:hint="default"/>
                <w:spacing w:val="-10"/>
                <w:sz w:val="24"/>
                <w:szCs w:val="24"/>
                <w:shd w:val="clear" w:color="auto" w:fill="ffffff"/>
                <w:rtl w:val="0"/>
                <w:lang w:val="ru-RU"/>
              </w:rPr>
              <w:t>устройство для чтения электронных книг</w:t>
            </w:r>
          </w:p>
        </w:tc>
        <w:tc>
          <w:tcPr>
            <w:tcW w:type="dxa" w:w="2127"/>
            <w:tcBorders>
              <w:top w:val="nil"/>
              <w:left w:val="nil"/>
              <w:bottom w:val="nil"/>
              <w:right w:val="nil"/>
            </w:tcBorders>
            <w:shd w:val="clear" w:color="auto" w:fill="auto"/>
            <w:tcMar>
              <w:top w:type="dxa" w:w="80"/>
              <w:left w:type="dxa" w:w="80"/>
              <w:bottom w:type="dxa" w:w="80"/>
              <w:right w:type="dxa" w:w="80"/>
            </w:tcMar>
            <w:vAlign w:val="top"/>
          </w:tcPr>
          <w:p>
            <w:pPr>
              <w:pStyle w:val="Normal.0"/>
            </w:pPr>
            <w:r>
              <w:rPr>
                <w:rStyle w:val="Нет"/>
                <w:rFonts w:ascii="Times New Roman" w:hAnsi="Times New Roman"/>
                <w:b w:val="1"/>
                <w:bCs w:val="1"/>
                <w:spacing w:val="-10"/>
                <w:sz w:val="24"/>
                <w:szCs w:val="24"/>
                <w:shd w:val="clear" w:color="auto" w:fill="ffffff"/>
                <w:rtl w:val="0"/>
                <w:lang w:val="ru-RU"/>
              </w:rPr>
              <w:t>electronic money</w:t>
            </w:r>
          </w:p>
        </w:tc>
        <w:tc>
          <w:tcPr>
            <w:tcW w:type="dxa" w:w="2659"/>
            <w:tcBorders>
              <w:top w:val="nil"/>
              <w:left w:val="nil"/>
              <w:bottom w:val="nil"/>
              <w:right w:val="nil"/>
            </w:tcBorders>
            <w:shd w:val="clear" w:color="auto" w:fill="auto"/>
            <w:tcMar>
              <w:top w:type="dxa" w:w="80"/>
              <w:left w:type="dxa" w:w="80"/>
              <w:bottom w:type="dxa" w:w="80"/>
              <w:right w:type="dxa" w:w="80"/>
            </w:tcMar>
            <w:vAlign w:val="top"/>
          </w:tcPr>
          <w:p>
            <w:pPr>
              <w:pStyle w:val="Normal.0"/>
            </w:pPr>
            <w:r>
              <w:rPr>
                <w:rStyle w:val="Нет"/>
                <w:rFonts w:ascii="Times New Roman" w:hAnsi="Times New Roman" w:hint="default"/>
                <w:spacing w:val="-10"/>
                <w:sz w:val="24"/>
                <w:szCs w:val="24"/>
                <w:shd w:val="clear" w:color="auto" w:fill="ffffff"/>
                <w:rtl w:val="0"/>
                <w:lang w:val="ru-RU"/>
              </w:rPr>
              <w:t>электронные деньги</w:t>
            </w:r>
          </w:p>
        </w:tc>
      </w:tr>
      <w:tr>
        <w:tblPrEx>
          <w:shd w:val="clear" w:color="auto" w:fill="ced7e7"/>
        </w:tblPrEx>
        <w:trPr>
          <w:trHeight w:val="853" w:hRule="atLeast"/>
        </w:trPr>
        <w:tc>
          <w:tcPr>
            <w:tcW w:type="dxa" w:w="2093"/>
            <w:tcBorders>
              <w:top w:val="nil"/>
              <w:left w:val="nil"/>
              <w:bottom w:val="nil"/>
              <w:right w:val="nil"/>
            </w:tcBorders>
            <w:shd w:val="clear" w:color="auto" w:fill="auto"/>
            <w:tcMar>
              <w:top w:type="dxa" w:w="80"/>
              <w:left w:type="dxa" w:w="80"/>
              <w:bottom w:type="dxa" w:w="80"/>
              <w:right w:type="dxa" w:w="80"/>
            </w:tcMar>
            <w:vAlign w:val="top"/>
          </w:tcPr>
          <w:p>
            <w:pPr>
              <w:pStyle w:val="Normal.0"/>
            </w:pPr>
            <w:r>
              <w:rPr>
                <w:rStyle w:val="Нет"/>
                <w:rFonts w:ascii="Times New Roman" w:hAnsi="Times New Roman"/>
                <w:b w:val="1"/>
                <w:bCs w:val="1"/>
                <w:spacing w:val="-10"/>
                <w:sz w:val="24"/>
                <w:szCs w:val="24"/>
                <w:shd w:val="clear" w:color="auto" w:fill="ffffff"/>
                <w:rtl w:val="0"/>
                <w:lang w:val="ru-RU"/>
              </w:rPr>
              <w:t>GPS technology</w:t>
            </w:r>
          </w:p>
        </w:tc>
        <w:tc>
          <w:tcPr>
            <w:tcW w:type="dxa" w:w="2692"/>
            <w:tcBorders>
              <w:top w:val="nil"/>
              <w:left w:val="nil"/>
              <w:bottom w:val="nil"/>
              <w:right w:val="nil"/>
            </w:tcBorders>
            <w:shd w:val="clear" w:color="auto" w:fill="auto"/>
            <w:tcMar>
              <w:top w:type="dxa" w:w="80"/>
              <w:left w:type="dxa" w:w="80"/>
              <w:bottom w:type="dxa" w:w="80"/>
              <w:right w:type="dxa" w:w="80"/>
            </w:tcMar>
            <w:vAlign w:val="top"/>
          </w:tcPr>
          <w:p>
            <w:pPr>
              <w:pStyle w:val="Normal.0"/>
            </w:pPr>
            <w:r>
              <w:rPr>
                <w:rStyle w:val="Нет"/>
                <w:rFonts w:ascii="Times New Roman" w:hAnsi="Times New Roman" w:hint="default"/>
                <w:spacing w:val="-10"/>
                <w:sz w:val="24"/>
                <w:szCs w:val="24"/>
                <w:shd w:val="clear" w:color="auto" w:fill="ffffff"/>
                <w:rtl w:val="0"/>
                <w:lang w:val="ru-RU"/>
              </w:rPr>
              <w:t>система спутниковой навигации</w:t>
            </w:r>
          </w:p>
        </w:tc>
        <w:tc>
          <w:tcPr>
            <w:tcW w:type="dxa" w:w="2127"/>
            <w:tcBorders>
              <w:top w:val="nil"/>
              <w:left w:val="nil"/>
              <w:bottom w:val="nil"/>
              <w:right w:val="nil"/>
            </w:tcBorders>
            <w:shd w:val="clear" w:color="auto" w:fill="auto"/>
            <w:tcMar>
              <w:top w:type="dxa" w:w="80"/>
              <w:left w:type="dxa" w:w="80"/>
              <w:bottom w:type="dxa" w:w="80"/>
              <w:right w:type="dxa" w:w="80"/>
            </w:tcMar>
            <w:vAlign w:val="top"/>
          </w:tcPr>
          <w:p>
            <w:pPr>
              <w:pStyle w:val="Normal.0"/>
            </w:pPr>
            <w:r>
              <w:rPr>
                <w:rStyle w:val="Нет"/>
                <w:rFonts w:ascii="Times New Roman" w:hAnsi="Times New Roman"/>
                <w:b w:val="1"/>
                <w:bCs w:val="1"/>
                <w:spacing w:val="-10"/>
                <w:sz w:val="24"/>
                <w:szCs w:val="24"/>
                <w:shd w:val="clear" w:color="auto" w:fill="ffffff"/>
                <w:rtl w:val="0"/>
                <w:lang w:val="ru-RU"/>
              </w:rPr>
              <w:t>jet airliner</w:t>
            </w:r>
            <w:r>
              <w:rPr>
                <w:rStyle w:val="Нет"/>
                <w:rFonts w:ascii="Times New Roman" w:cs="Times New Roman" w:hAnsi="Times New Roman" w:eastAsia="Times New Roman"/>
                <w:b w:val="1"/>
                <w:bCs w:val="1"/>
                <w:sz w:val="24"/>
                <w:szCs w:val="24"/>
                <w:shd w:val="nil" w:color="auto" w:fill="auto"/>
              </w:rPr>
            </w:r>
          </w:p>
        </w:tc>
        <w:tc>
          <w:tcPr>
            <w:tcW w:type="dxa" w:w="2659"/>
            <w:tcBorders>
              <w:top w:val="nil"/>
              <w:left w:val="nil"/>
              <w:bottom w:val="nil"/>
              <w:right w:val="nil"/>
            </w:tcBorders>
            <w:shd w:val="clear" w:color="auto" w:fill="auto"/>
            <w:tcMar>
              <w:top w:type="dxa" w:w="80"/>
              <w:left w:type="dxa" w:w="80"/>
              <w:bottom w:type="dxa" w:w="80"/>
              <w:right w:type="dxa" w:w="80"/>
            </w:tcMar>
            <w:vAlign w:val="top"/>
          </w:tcPr>
          <w:p>
            <w:pPr>
              <w:pStyle w:val="Normal.0"/>
            </w:pPr>
            <w:r>
              <w:rPr>
                <w:rStyle w:val="Нет"/>
                <w:rFonts w:ascii="Times New Roman" w:hAnsi="Times New Roman" w:hint="default"/>
                <w:spacing w:val="-10"/>
                <w:sz w:val="24"/>
                <w:szCs w:val="24"/>
                <w:shd w:val="clear" w:color="auto" w:fill="ffffff"/>
                <w:rtl w:val="0"/>
                <w:lang w:val="ru-RU"/>
              </w:rPr>
              <w:t>реактивный самолёт</w:t>
            </w:r>
            <w:r>
              <w:rPr>
                <w:rStyle w:val="Нет"/>
                <w:rFonts w:ascii="Times New Roman" w:hAnsi="Times New Roman"/>
                <w:spacing w:val="-10"/>
                <w:sz w:val="24"/>
                <w:szCs w:val="24"/>
                <w:shd w:val="clear" w:color="auto" w:fill="ffffff"/>
                <w:rtl w:val="0"/>
                <w:lang w:val="ru-RU"/>
              </w:rPr>
              <w:t xml:space="preserve">, </w:t>
            </w:r>
            <w:r>
              <w:rPr>
                <w:rStyle w:val="Нет"/>
                <w:rFonts w:ascii="Times New Roman" w:hAnsi="Times New Roman" w:hint="default"/>
                <w:spacing w:val="-10"/>
                <w:sz w:val="24"/>
                <w:szCs w:val="24"/>
                <w:shd w:val="clear" w:color="auto" w:fill="ffffff"/>
                <w:rtl w:val="0"/>
                <w:lang w:val="ru-RU"/>
              </w:rPr>
              <w:t>лайнер</w:t>
            </w:r>
          </w:p>
        </w:tc>
      </w:tr>
      <w:tr>
        <w:tblPrEx>
          <w:shd w:val="clear" w:color="auto" w:fill="ced7e7"/>
        </w:tblPrEx>
        <w:trPr>
          <w:trHeight w:val="653" w:hRule="atLeast"/>
        </w:trPr>
        <w:tc>
          <w:tcPr>
            <w:tcW w:type="dxa" w:w="2093"/>
            <w:tcBorders>
              <w:top w:val="nil"/>
              <w:left w:val="nil"/>
              <w:bottom w:val="nil"/>
              <w:right w:val="nil"/>
            </w:tcBorders>
            <w:shd w:val="clear" w:color="auto" w:fill="auto"/>
            <w:tcMar>
              <w:top w:type="dxa" w:w="80"/>
              <w:left w:type="dxa" w:w="80"/>
              <w:bottom w:type="dxa" w:w="80"/>
              <w:right w:type="dxa" w:w="80"/>
            </w:tcMar>
            <w:vAlign w:val="top"/>
          </w:tcPr>
          <w:p>
            <w:pPr>
              <w:pStyle w:val="Normal.0"/>
            </w:pPr>
            <w:r>
              <w:rPr>
                <w:rStyle w:val="Нет"/>
                <w:rFonts w:ascii="Times New Roman" w:hAnsi="Times New Roman"/>
                <w:b w:val="1"/>
                <w:bCs w:val="1"/>
                <w:spacing w:val="-10"/>
                <w:sz w:val="24"/>
                <w:szCs w:val="24"/>
                <w:shd w:val="clear" w:color="auto" w:fill="ffffff"/>
                <w:rtl w:val="0"/>
                <w:lang w:val="ru-RU"/>
              </w:rPr>
              <w:t>LED (light emitting diods)</w:t>
            </w:r>
          </w:p>
        </w:tc>
        <w:tc>
          <w:tcPr>
            <w:tcW w:type="dxa" w:w="2692"/>
            <w:tcBorders>
              <w:top w:val="nil"/>
              <w:left w:val="nil"/>
              <w:bottom w:val="nil"/>
              <w:right w:val="nil"/>
            </w:tcBorders>
            <w:shd w:val="clear" w:color="auto" w:fill="auto"/>
            <w:tcMar>
              <w:top w:type="dxa" w:w="80"/>
              <w:left w:type="dxa" w:w="80"/>
              <w:bottom w:type="dxa" w:w="80"/>
              <w:right w:type="dxa" w:w="80"/>
            </w:tcMar>
            <w:vAlign w:val="top"/>
          </w:tcPr>
          <w:p>
            <w:pPr>
              <w:pStyle w:val="Normal.0"/>
            </w:pPr>
            <w:r>
              <w:rPr>
                <w:rStyle w:val="Нет"/>
                <w:rFonts w:ascii="Times New Roman" w:hAnsi="Times New Roman" w:hint="default"/>
                <w:spacing w:val="-10"/>
                <w:sz w:val="24"/>
                <w:szCs w:val="24"/>
                <w:shd w:val="clear" w:color="auto" w:fill="ffffff"/>
                <w:rtl w:val="0"/>
                <w:lang w:val="ru-RU"/>
              </w:rPr>
              <w:t>светодиоды</w:t>
            </w:r>
          </w:p>
        </w:tc>
        <w:tc>
          <w:tcPr>
            <w:tcW w:type="dxa" w:w="2127"/>
            <w:tcBorders>
              <w:top w:val="nil"/>
              <w:left w:val="nil"/>
              <w:bottom w:val="nil"/>
              <w:right w:val="nil"/>
            </w:tcBorders>
            <w:shd w:val="clear" w:color="auto" w:fill="auto"/>
            <w:tcMar>
              <w:top w:type="dxa" w:w="80"/>
              <w:left w:type="dxa" w:w="80"/>
              <w:bottom w:type="dxa" w:w="80"/>
              <w:right w:type="dxa" w:w="80"/>
            </w:tcMar>
            <w:vAlign w:val="top"/>
          </w:tcPr>
          <w:p>
            <w:pPr>
              <w:pStyle w:val="Normal.0"/>
            </w:pPr>
            <w:r>
              <w:rPr>
                <w:rStyle w:val="Нет"/>
                <w:rFonts w:ascii="Times New Roman" w:hAnsi="Times New Roman"/>
                <w:b w:val="1"/>
                <w:bCs w:val="1"/>
                <w:spacing w:val="-10"/>
                <w:sz w:val="24"/>
                <w:szCs w:val="24"/>
                <w:shd w:val="clear" w:color="auto" w:fill="ffffff"/>
                <w:rtl w:val="0"/>
                <w:lang w:val="ru-RU"/>
              </w:rPr>
              <w:t>mobile/cell (AmE) phone</w:t>
            </w:r>
          </w:p>
        </w:tc>
        <w:tc>
          <w:tcPr>
            <w:tcW w:type="dxa" w:w="2659"/>
            <w:tcBorders>
              <w:top w:val="nil"/>
              <w:left w:val="nil"/>
              <w:bottom w:val="nil"/>
              <w:right w:val="nil"/>
            </w:tcBorders>
            <w:shd w:val="clear" w:color="auto" w:fill="auto"/>
            <w:tcMar>
              <w:top w:type="dxa" w:w="80"/>
              <w:left w:type="dxa" w:w="80"/>
              <w:bottom w:type="dxa" w:w="80"/>
              <w:right w:type="dxa" w:w="80"/>
            </w:tcMar>
            <w:vAlign w:val="top"/>
          </w:tcPr>
          <w:p>
            <w:pPr>
              <w:pStyle w:val="Normal.0"/>
            </w:pPr>
            <w:r>
              <w:rPr>
                <w:rStyle w:val="Нет"/>
                <w:rFonts w:ascii="Times New Roman" w:hAnsi="Times New Roman" w:hint="default"/>
                <w:spacing w:val="-10"/>
                <w:sz w:val="24"/>
                <w:szCs w:val="24"/>
                <w:shd w:val="clear" w:color="auto" w:fill="ffffff"/>
                <w:rtl w:val="0"/>
                <w:lang w:val="ru-RU"/>
              </w:rPr>
              <w:t>мобильный телефон</w:t>
            </w:r>
          </w:p>
        </w:tc>
      </w:tr>
      <w:tr>
        <w:tblPrEx>
          <w:shd w:val="clear" w:color="auto" w:fill="ced7e7"/>
        </w:tblPrEx>
        <w:trPr>
          <w:trHeight w:val="310" w:hRule="atLeast"/>
        </w:trPr>
        <w:tc>
          <w:tcPr>
            <w:tcW w:type="dxa" w:w="2093"/>
            <w:tcBorders>
              <w:top w:val="nil"/>
              <w:left w:val="nil"/>
              <w:bottom w:val="nil"/>
              <w:right w:val="nil"/>
            </w:tcBorders>
            <w:shd w:val="clear" w:color="auto" w:fill="auto"/>
            <w:tcMar>
              <w:top w:type="dxa" w:w="80"/>
              <w:left w:type="dxa" w:w="80"/>
              <w:bottom w:type="dxa" w:w="80"/>
              <w:right w:type="dxa" w:w="80"/>
            </w:tcMar>
            <w:vAlign w:val="top"/>
          </w:tcPr>
          <w:p>
            <w:pPr>
              <w:pStyle w:val="Normal.0"/>
            </w:pPr>
            <w:r>
              <w:rPr>
                <w:rStyle w:val="Нет"/>
                <w:rFonts w:ascii="Times New Roman" w:hAnsi="Times New Roman"/>
                <w:b w:val="1"/>
                <w:bCs w:val="1"/>
                <w:spacing w:val="-10"/>
                <w:sz w:val="24"/>
                <w:szCs w:val="24"/>
                <w:shd w:val="clear" w:color="auto" w:fill="ffffff"/>
                <w:rtl w:val="0"/>
                <w:lang w:val="ru-RU"/>
              </w:rPr>
              <w:t>MP3-player</w:t>
            </w:r>
          </w:p>
        </w:tc>
        <w:tc>
          <w:tcPr>
            <w:tcW w:type="dxa" w:w="2692"/>
            <w:tcBorders>
              <w:top w:val="nil"/>
              <w:left w:val="nil"/>
              <w:bottom w:val="nil"/>
              <w:right w:val="nil"/>
            </w:tcBorders>
            <w:shd w:val="clear" w:color="auto" w:fill="auto"/>
            <w:tcMar>
              <w:top w:type="dxa" w:w="80"/>
              <w:left w:type="dxa" w:w="80"/>
              <w:bottom w:type="dxa" w:w="80"/>
              <w:right w:type="dxa" w:w="80"/>
            </w:tcMar>
            <w:vAlign w:val="top"/>
          </w:tcPr>
          <w:p>
            <w:pPr>
              <w:pStyle w:val="Normal.0"/>
            </w:pPr>
            <w:r>
              <w:rPr>
                <w:rStyle w:val="Нет"/>
                <w:rFonts w:ascii="Times New Roman" w:hAnsi="Times New Roman" w:hint="default"/>
                <w:spacing w:val="-10"/>
                <w:sz w:val="24"/>
                <w:szCs w:val="24"/>
                <w:shd w:val="clear" w:color="auto" w:fill="ffffff"/>
                <w:rtl w:val="0"/>
                <w:lang w:val="ru-RU"/>
              </w:rPr>
              <w:t>мр З</w:t>
            </w:r>
            <w:r>
              <w:rPr>
                <w:rStyle w:val="Нет"/>
                <w:rFonts w:ascii="Times New Roman" w:hAnsi="Times New Roman"/>
                <w:spacing w:val="-10"/>
                <w:sz w:val="24"/>
                <w:szCs w:val="24"/>
                <w:shd w:val="clear" w:color="auto" w:fill="ffffff"/>
                <w:rtl w:val="0"/>
                <w:lang w:val="ru-RU"/>
              </w:rPr>
              <w:t>-</w:t>
            </w:r>
            <w:r>
              <w:rPr>
                <w:rStyle w:val="Нет"/>
                <w:rFonts w:ascii="Times New Roman" w:hAnsi="Times New Roman" w:hint="default"/>
                <w:spacing w:val="-10"/>
                <w:sz w:val="24"/>
                <w:szCs w:val="24"/>
                <w:shd w:val="clear" w:color="auto" w:fill="ffffff"/>
                <w:rtl w:val="0"/>
                <w:lang w:val="ru-RU"/>
              </w:rPr>
              <w:t>плеер</w:t>
            </w:r>
          </w:p>
        </w:tc>
        <w:tc>
          <w:tcPr>
            <w:tcW w:type="dxa" w:w="2127"/>
            <w:tcBorders>
              <w:top w:val="nil"/>
              <w:left w:val="nil"/>
              <w:bottom w:val="nil"/>
              <w:right w:val="nil"/>
            </w:tcBorders>
            <w:shd w:val="clear" w:color="auto" w:fill="auto"/>
            <w:tcMar>
              <w:top w:type="dxa" w:w="80"/>
              <w:left w:type="dxa" w:w="80"/>
              <w:bottom w:type="dxa" w:w="80"/>
              <w:right w:type="dxa" w:w="80"/>
            </w:tcMar>
            <w:vAlign w:val="top"/>
          </w:tcPr>
          <w:p>
            <w:pPr>
              <w:pStyle w:val="Normal.0"/>
            </w:pPr>
            <w:r>
              <w:rPr>
                <w:rStyle w:val="Нет"/>
                <w:rFonts w:ascii="Times New Roman" w:hAnsi="Times New Roman"/>
                <w:b w:val="1"/>
                <w:bCs w:val="1"/>
                <w:spacing w:val="-10"/>
                <w:sz w:val="24"/>
                <w:szCs w:val="24"/>
                <w:shd w:val="clear" w:color="auto" w:fill="ffffff"/>
                <w:rtl w:val="0"/>
                <w:lang w:val="ru-RU"/>
              </w:rPr>
              <w:t>netbook</w:t>
            </w:r>
          </w:p>
        </w:tc>
        <w:tc>
          <w:tcPr>
            <w:tcW w:type="dxa" w:w="2659"/>
            <w:tcBorders>
              <w:top w:val="nil"/>
              <w:left w:val="nil"/>
              <w:bottom w:val="nil"/>
              <w:right w:val="nil"/>
            </w:tcBorders>
            <w:shd w:val="clear" w:color="auto" w:fill="auto"/>
            <w:tcMar>
              <w:top w:type="dxa" w:w="80"/>
              <w:left w:type="dxa" w:w="80"/>
              <w:bottom w:type="dxa" w:w="80"/>
              <w:right w:type="dxa" w:w="80"/>
            </w:tcMar>
            <w:vAlign w:val="top"/>
          </w:tcPr>
          <w:p>
            <w:pPr>
              <w:pStyle w:val="Normal.0"/>
            </w:pPr>
            <w:r>
              <w:rPr>
                <w:rStyle w:val="Нет"/>
                <w:rFonts w:ascii="Times New Roman" w:hAnsi="Times New Roman" w:hint="default"/>
                <w:spacing w:val="-10"/>
                <w:sz w:val="24"/>
                <w:szCs w:val="24"/>
                <w:shd w:val="clear" w:color="auto" w:fill="ffffff"/>
                <w:rtl w:val="0"/>
                <w:lang w:val="ru-RU"/>
              </w:rPr>
              <w:t>нетбук</w:t>
            </w:r>
          </w:p>
        </w:tc>
      </w:tr>
      <w:tr>
        <w:tblPrEx>
          <w:shd w:val="clear" w:color="auto" w:fill="ced7e7"/>
        </w:tblPrEx>
        <w:trPr>
          <w:trHeight w:val="853" w:hRule="atLeast"/>
        </w:trPr>
        <w:tc>
          <w:tcPr>
            <w:tcW w:type="dxa" w:w="2093"/>
            <w:tcBorders>
              <w:top w:val="nil"/>
              <w:left w:val="nil"/>
              <w:bottom w:val="nil"/>
              <w:right w:val="nil"/>
            </w:tcBorders>
            <w:shd w:val="clear" w:color="auto" w:fill="auto"/>
            <w:tcMar>
              <w:top w:type="dxa" w:w="80"/>
              <w:left w:type="dxa" w:w="80"/>
              <w:bottom w:type="dxa" w:w="80"/>
              <w:right w:type="dxa" w:w="80"/>
            </w:tcMar>
            <w:vAlign w:val="top"/>
          </w:tcPr>
          <w:p>
            <w:pPr>
              <w:pStyle w:val="Normal.0"/>
            </w:pPr>
            <w:r>
              <w:rPr>
                <w:rStyle w:val="Нет"/>
                <w:rFonts w:ascii="Times New Roman" w:hAnsi="Times New Roman"/>
                <w:b w:val="1"/>
                <w:bCs w:val="1"/>
                <w:spacing w:val="-10"/>
                <w:sz w:val="24"/>
                <w:szCs w:val="24"/>
                <w:shd w:val="clear" w:color="auto" w:fill="ffffff"/>
                <w:rtl w:val="0"/>
                <w:lang w:val="ru-RU"/>
              </w:rPr>
              <w:t>printing press</w:t>
            </w:r>
            <w:r>
              <w:rPr>
                <w:rStyle w:val="Нет"/>
                <w:rFonts w:ascii="Times New Roman" w:cs="Times New Roman" w:hAnsi="Times New Roman" w:eastAsia="Times New Roman"/>
                <w:b w:val="1"/>
                <w:bCs w:val="1"/>
                <w:sz w:val="24"/>
                <w:szCs w:val="24"/>
                <w:shd w:val="nil" w:color="auto" w:fill="auto"/>
              </w:rPr>
            </w:r>
          </w:p>
        </w:tc>
        <w:tc>
          <w:tcPr>
            <w:tcW w:type="dxa" w:w="2692"/>
            <w:tcBorders>
              <w:top w:val="nil"/>
              <w:left w:val="nil"/>
              <w:bottom w:val="nil"/>
              <w:right w:val="nil"/>
            </w:tcBorders>
            <w:shd w:val="clear" w:color="auto" w:fill="auto"/>
            <w:tcMar>
              <w:top w:type="dxa" w:w="80"/>
              <w:left w:type="dxa" w:w="80"/>
              <w:bottom w:type="dxa" w:w="80"/>
              <w:right w:type="dxa" w:w="80"/>
            </w:tcMar>
            <w:vAlign w:val="top"/>
          </w:tcPr>
          <w:p>
            <w:pPr>
              <w:pStyle w:val="Normal.0"/>
            </w:pPr>
            <w:r>
              <w:rPr>
                <w:rStyle w:val="Нет"/>
                <w:rFonts w:ascii="Times New Roman" w:hAnsi="Times New Roman" w:hint="default"/>
                <w:spacing w:val="-10"/>
                <w:sz w:val="24"/>
                <w:szCs w:val="24"/>
                <w:shd w:val="clear" w:color="auto" w:fill="ffffff"/>
                <w:rtl w:val="0"/>
                <w:lang w:val="ru-RU"/>
              </w:rPr>
              <w:t>книгопечатный станок</w:t>
            </w:r>
          </w:p>
        </w:tc>
        <w:tc>
          <w:tcPr>
            <w:tcW w:type="dxa" w:w="2127"/>
            <w:tcBorders>
              <w:top w:val="nil"/>
              <w:left w:val="nil"/>
              <w:bottom w:val="nil"/>
              <w:right w:val="nil"/>
            </w:tcBorders>
            <w:shd w:val="clear" w:color="auto" w:fill="auto"/>
            <w:tcMar>
              <w:top w:type="dxa" w:w="80"/>
              <w:left w:type="dxa" w:w="80"/>
              <w:bottom w:type="dxa" w:w="80"/>
              <w:right w:type="dxa" w:w="80"/>
            </w:tcMar>
            <w:vAlign w:val="top"/>
          </w:tcPr>
          <w:p>
            <w:pPr>
              <w:pStyle w:val="Normal.0"/>
            </w:pPr>
            <w:r>
              <w:rPr>
                <w:rStyle w:val="Нет"/>
                <w:rFonts w:ascii="Times New Roman" w:hAnsi="Times New Roman"/>
                <w:b w:val="1"/>
                <w:bCs w:val="1"/>
                <w:spacing w:val="-10"/>
                <w:sz w:val="24"/>
                <w:szCs w:val="24"/>
                <w:shd w:val="clear" w:color="auto" w:fill="ffffff"/>
                <w:rtl w:val="0"/>
                <w:lang w:val="ru-RU"/>
              </w:rPr>
              <w:t>social networking/media site</w:t>
            </w:r>
          </w:p>
        </w:tc>
        <w:tc>
          <w:tcPr>
            <w:tcW w:type="dxa" w:w="2659"/>
            <w:tcBorders>
              <w:top w:val="nil"/>
              <w:left w:val="nil"/>
              <w:bottom w:val="nil"/>
              <w:right w:val="nil"/>
            </w:tcBorders>
            <w:shd w:val="clear" w:color="auto" w:fill="auto"/>
            <w:tcMar>
              <w:top w:type="dxa" w:w="80"/>
              <w:left w:type="dxa" w:w="80"/>
              <w:bottom w:type="dxa" w:w="80"/>
              <w:right w:type="dxa" w:w="80"/>
            </w:tcMar>
            <w:vAlign w:val="top"/>
          </w:tcPr>
          <w:p>
            <w:pPr>
              <w:pStyle w:val="Normal.0"/>
            </w:pPr>
            <w:r>
              <w:rPr>
                <w:rStyle w:val="Нет"/>
                <w:rFonts w:ascii="Times New Roman" w:hAnsi="Times New Roman" w:hint="default"/>
                <w:spacing w:val="-10"/>
                <w:sz w:val="24"/>
                <w:szCs w:val="24"/>
                <w:shd w:val="clear" w:color="auto" w:fill="ffffff"/>
                <w:rtl w:val="0"/>
                <w:lang w:val="ru-RU"/>
              </w:rPr>
              <w:t>социальная сеть</w:t>
            </w:r>
            <w:r>
              <w:rPr>
                <w:rStyle w:val="Нет"/>
                <w:rFonts w:ascii="Times New Roman" w:cs="Times New Roman" w:hAnsi="Times New Roman" w:eastAsia="Times New Roman"/>
                <w:sz w:val="24"/>
                <w:szCs w:val="24"/>
                <w:shd w:val="nil" w:color="auto" w:fill="auto"/>
              </w:rPr>
            </w:r>
          </w:p>
        </w:tc>
      </w:tr>
      <w:tr>
        <w:tblPrEx>
          <w:shd w:val="clear" w:color="auto" w:fill="ced7e7"/>
        </w:tblPrEx>
        <w:trPr>
          <w:trHeight w:val="853" w:hRule="atLeast"/>
        </w:trPr>
        <w:tc>
          <w:tcPr>
            <w:tcW w:type="dxa" w:w="2093"/>
            <w:tcBorders>
              <w:top w:val="nil"/>
              <w:left w:val="nil"/>
              <w:bottom w:val="nil"/>
              <w:right w:val="nil"/>
            </w:tcBorders>
            <w:shd w:val="clear" w:color="auto" w:fill="auto"/>
            <w:tcMar>
              <w:top w:type="dxa" w:w="80"/>
              <w:left w:type="dxa" w:w="80"/>
              <w:bottom w:type="dxa" w:w="80"/>
              <w:right w:type="dxa" w:w="80"/>
            </w:tcMar>
            <w:vAlign w:val="top"/>
          </w:tcPr>
          <w:p>
            <w:pPr>
              <w:pStyle w:val="Normal.0"/>
            </w:pPr>
            <w:r>
              <w:rPr>
                <w:rStyle w:val="Нет"/>
                <w:rFonts w:ascii="Times New Roman" w:hAnsi="Times New Roman"/>
                <w:b w:val="1"/>
                <w:bCs w:val="1"/>
                <w:spacing w:val="-10"/>
                <w:sz w:val="24"/>
                <w:szCs w:val="24"/>
                <w:shd w:val="clear" w:color="auto" w:fill="ffffff"/>
                <w:rtl w:val="0"/>
                <w:lang w:val="ru-RU"/>
              </w:rPr>
              <w:t>steam engine</w:t>
            </w:r>
          </w:p>
        </w:tc>
        <w:tc>
          <w:tcPr>
            <w:tcW w:type="dxa" w:w="2692"/>
            <w:tcBorders>
              <w:top w:val="nil"/>
              <w:left w:val="nil"/>
              <w:bottom w:val="nil"/>
              <w:right w:val="nil"/>
            </w:tcBorders>
            <w:shd w:val="clear" w:color="auto" w:fill="auto"/>
            <w:tcMar>
              <w:top w:type="dxa" w:w="80"/>
              <w:left w:type="dxa" w:w="80"/>
              <w:bottom w:type="dxa" w:w="80"/>
              <w:right w:type="dxa" w:w="80"/>
            </w:tcMar>
            <w:vAlign w:val="top"/>
          </w:tcPr>
          <w:p>
            <w:pPr>
              <w:pStyle w:val="Normal.0"/>
            </w:pPr>
            <w:r>
              <w:rPr>
                <w:rStyle w:val="Нет"/>
                <w:rFonts w:ascii="Times New Roman" w:hAnsi="Times New Roman" w:hint="default"/>
                <w:spacing w:val="-10"/>
                <w:sz w:val="24"/>
                <w:szCs w:val="24"/>
                <w:shd w:val="clear" w:color="auto" w:fill="ffffff"/>
                <w:rtl w:val="0"/>
                <w:lang w:val="ru-RU"/>
              </w:rPr>
              <w:t>паровой двигатель</w:t>
            </w:r>
            <w:r>
              <w:rPr>
                <w:rStyle w:val="Нет"/>
                <w:rFonts w:ascii="Times New Roman" w:cs="Times New Roman" w:hAnsi="Times New Roman" w:eastAsia="Times New Roman"/>
                <w:sz w:val="24"/>
                <w:szCs w:val="24"/>
                <w:shd w:val="nil" w:color="auto" w:fill="auto"/>
              </w:rPr>
            </w:r>
          </w:p>
        </w:tc>
        <w:tc>
          <w:tcPr>
            <w:tcW w:type="dxa" w:w="2127"/>
            <w:tcBorders>
              <w:top w:val="nil"/>
              <w:left w:val="nil"/>
              <w:bottom w:val="nil"/>
              <w:right w:val="nil"/>
            </w:tcBorders>
            <w:shd w:val="clear" w:color="auto" w:fill="auto"/>
            <w:tcMar>
              <w:top w:type="dxa" w:w="80"/>
              <w:left w:type="dxa" w:w="80"/>
              <w:bottom w:type="dxa" w:w="80"/>
              <w:right w:type="dxa" w:w="80"/>
            </w:tcMar>
            <w:vAlign w:val="top"/>
          </w:tcPr>
          <w:p>
            <w:pPr>
              <w:pStyle w:val="Normal.0"/>
            </w:pPr>
            <w:r>
              <w:rPr>
                <w:rStyle w:val="Нет"/>
                <w:rFonts w:ascii="Times New Roman" w:hAnsi="Times New Roman"/>
                <w:b w:val="1"/>
                <w:bCs w:val="1"/>
                <w:spacing w:val="-10"/>
                <w:sz w:val="24"/>
                <w:szCs w:val="24"/>
                <w:shd w:val="clear" w:color="auto" w:fill="ffffff"/>
                <w:rtl w:val="0"/>
                <w:lang w:val="ru-RU"/>
              </w:rPr>
              <w:t>tablet PC/pad</w:t>
            </w:r>
            <w:r>
              <w:rPr>
                <w:rStyle w:val="Нет"/>
                <w:rFonts w:ascii="Times New Roman" w:cs="Times New Roman" w:hAnsi="Times New Roman" w:eastAsia="Times New Roman"/>
                <w:b w:val="1"/>
                <w:bCs w:val="1"/>
                <w:sz w:val="24"/>
                <w:szCs w:val="24"/>
                <w:shd w:val="nil" w:color="auto" w:fill="auto"/>
              </w:rPr>
            </w:r>
          </w:p>
        </w:tc>
        <w:tc>
          <w:tcPr>
            <w:tcW w:type="dxa" w:w="2659"/>
            <w:tcBorders>
              <w:top w:val="nil"/>
              <w:left w:val="nil"/>
              <w:bottom w:val="nil"/>
              <w:right w:val="nil"/>
            </w:tcBorders>
            <w:shd w:val="clear" w:color="auto" w:fill="auto"/>
            <w:tcMar>
              <w:top w:type="dxa" w:w="80"/>
              <w:left w:type="dxa" w:w="80"/>
              <w:bottom w:type="dxa" w:w="80"/>
              <w:right w:type="dxa" w:w="80"/>
            </w:tcMar>
            <w:vAlign w:val="top"/>
          </w:tcPr>
          <w:p>
            <w:pPr>
              <w:pStyle w:val="Normal.0"/>
            </w:pPr>
            <w:r>
              <w:rPr>
                <w:rStyle w:val="Нет"/>
                <w:rFonts w:ascii="Times New Roman" w:hAnsi="Times New Roman" w:hint="default"/>
                <w:spacing w:val="-10"/>
                <w:sz w:val="24"/>
                <w:szCs w:val="24"/>
                <w:shd w:val="clear" w:color="auto" w:fill="ffffff"/>
                <w:rtl w:val="0"/>
                <w:lang w:val="ru-RU"/>
              </w:rPr>
              <w:t>планшетный компьютер</w:t>
            </w:r>
            <w:r>
              <w:rPr>
                <w:rStyle w:val="Нет"/>
                <w:rFonts w:ascii="Times New Roman" w:hAnsi="Times New Roman"/>
                <w:spacing w:val="-10"/>
                <w:sz w:val="24"/>
                <w:szCs w:val="24"/>
                <w:shd w:val="clear" w:color="auto" w:fill="ffffff"/>
                <w:rtl w:val="0"/>
                <w:lang w:val="ru-RU"/>
              </w:rPr>
              <w:t xml:space="preserve">, </w:t>
            </w:r>
            <w:r>
              <w:rPr>
                <w:rStyle w:val="Нет"/>
                <w:rFonts w:ascii="Times New Roman" w:hAnsi="Times New Roman" w:hint="default"/>
                <w:spacing w:val="-10"/>
                <w:sz w:val="24"/>
                <w:szCs w:val="24"/>
                <w:shd w:val="clear" w:color="auto" w:fill="ffffff"/>
                <w:rtl w:val="0"/>
                <w:lang w:val="ru-RU"/>
              </w:rPr>
              <w:t>«таблетка»</w:t>
            </w:r>
          </w:p>
        </w:tc>
      </w:tr>
      <w:tr>
        <w:tblPrEx>
          <w:shd w:val="clear" w:color="auto" w:fill="ced7e7"/>
        </w:tblPrEx>
        <w:trPr>
          <w:trHeight w:val="310" w:hRule="atLeast"/>
        </w:trPr>
        <w:tc>
          <w:tcPr>
            <w:tcW w:type="dxa" w:w="2093"/>
            <w:tcBorders>
              <w:top w:val="nil"/>
              <w:left w:val="nil"/>
              <w:bottom w:val="nil"/>
              <w:right w:val="nil"/>
            </w:tcBorders>
            <w:shd w:val="clear" w:color="auto" w:fill="auto"/>
            <w:tcMar>
              <w:top w:type="dxa" w:w="80"/>
              <w:left w:type="dxa" w:w="80"/>
              <w:bottom w:type="dxa" w:w="80"/>
              <w:right w:type="dxa" w:w="80"/>
            </w:tcMar>
            <w:vAlign w:val="top"/>
          </w:tcPr>
          <w:p>
            <w:pPr>
              <w:pStyle w:val="Normal.0"/>
            </w:pPr>
            <w:r>
              <w:rPr>
                <w:rStyle w:val="Нет"/>
                <w:rFonts w:ascii="Times New Roman" w:hAnsi="Times New Roman"/>
                <w:b w:val="1"/>
                <w:bCs w:val="1"/>
                <w:spacing w:val="-10"/>
                <w:sz w:val="24"/>
                <w:szCs w:val="24"/>
                <w:shd w:val="clear" w:color="auto" w:fill="ffffff"/>
                <w:rtl w:val="0"/>
                <w:lang w:val="ru-RU"/>
              </w:rPr>
              <w:t>telescope</w:t>
            </w:r>
          </w:p>
        </w:tc>
        <w:tc>
          <w:tcPr>
            <w:tcW w:type="dxa" w:w="2692"/>
            <w:tcBorders>
              <w:top w:val="nil"/>
              <w:left w:val="nil"/>
              <w:bottom w:val="nil"/>
              <w:right w:val="nil"/>
            </w:tcBorders>
            <w:shd w:val="clear" w:color="auto" w:fill="auto"/>
            <w:tcMar>
              <w:top w:type="dxa" w:w="80"/>
              <w:left w:type="dxa" w:w="80"/>
              <w:bottom w:type="dxa" w:w="80"/>
              <w:right w:type="dxa" w:w="80"/>
            </w:tcMar>
            <w:vAlign w:val="top"/>
          </w:tcPr>
          <w:p>
            <w:pPr>
              <w:pStyle w:val="Normal.0"/>
            </w:pPr>
            <w:r>
              <w:rPr>
                <w:rStyle w:val="Нет"/>
                <w:rFonts w:ascii="Times New Roman" w:hAnsi="Times New Roman" w:hint="default"/>
                <w:spacing w:val="-10"/>
                <w:sz w:val="24"/>
                <w:szCs w:val="24"/>
                <w:shd w:val="clear" w:color="auto" w:fill="ffffff"/>
                <w:rtl w:val="0"/>
                <w:lang w:val="ru-RU"/>
              </w:rPr>
              <w:t>телескоп</w:t>
            </w:r>
          </w:p>
        </w:tc>
        <w:tc>
          <w:tcPr>
            <w:tcW w:type="dxa" w:w="2127"/>
            <w:tcBorders>
              <w:top w:val="nil"/>
              <w:left w:val="nil"/>
              <w:bottom w:val="nil"/>
              <w:right w:val="nil"/>
            </w:tcBorders>
            <w:shd w:val="clear" w:color="auto" w:fill="auto"/>
            <w:tcMar>
              <w:top w:type="dxa" w:w="80"/>
              <w:left w:type="dxa" w:w="80"/>
              <w:bottom w:type="dxa" w:w="80"/>
              <w:right w:type="dxa" w:w="80"/>
            </w:tcMar>
            <w:vAlign w:val="top"/>
          </w:tcPr>
          <w:p>
            <w:pPr>
              <w:pStyle w:val="Normal.0"/>
            </w:pPr>
            <w:r>
              <w:rPr>
                <w:rStyle w:val="Нет"/>
                <w:rFonts w:ascii="Times New Roman" w:hAnsi="Times New Roman"/>
                <w:b w:val="1"/>
                <w:bCs w:val="1"/>
                <w:spacing w:val="-10"/>
                <w:sz w:val="24"/>
                <w:szCs w:val="24"/>
                <w:shd w:val="clear" w:color="auto" w:fill="ffffff"/>
                <w:rtl w:val="0"/>
                <w:lang w:val="ru-RU"/>
              </w:rPr>
              <w:t>television</w:t>
            </w:r>
          </w:p>
        </w:tc>
        <w:tc>
          <w:tcPr>
            <w:tcW w:type="dxa" w:w="2659"/>
            <w:tcBorders>
              <w:top w:val="nil"/>
              <w:left w:val="nil"/>
              <w:bottom w:val="nil"/>
              <w:right w:val="nil"/>
            </w:tcBorders>
            <w:shd w:val="clear" w:color="auto" w:fill="auto"/>
            <w:tcMar>
              <w:top w:type="dxa" w:w="80"/>
              <w:left w:type="dxa" w:w="80"/>
              <w:bottom w:type="dxa" w:w="80"/>
              <w:right w:type="dxa" w:w="80"/>
            </w:tcMar>
            <w:vAlign w:val="top"/>
          </w:tcPr>
          <w:p>
            <w:pPr>
              <w:pStyle w:val="Normal.0"/>
            </w:pPr>
            <w:r>
              <w:rPr>
                <w:rStyle w:val="Нет"/>
                <w:rFonts w:ascii="Times New Roman" w:hAnsi="Times New Roman" w:hint="default"/>
                <w:spacing w:val="-10"/>
                <w:sz w:val="24"/>
                <w:szCs w:val="24"/>
                <w:shd w:val="clear" w:color="auto" w:fill="ffffff"/>
                <w:rtl w:val="0"/>
                <w:lang w:val="ru-RU"/>
              </w:rPr>
              <w:t>телевидение</w:t>
            </w:r>
          </w:p>
        </w:tc>
      </w:tr>
      <w:tr>
        <w:tblPrEx>
          <w:shd w:val="clear" w:color="auto" w:fill="ced7e7"/>
        </w:tblPrEx>
        <w:trPr>
          <w:trHeight w:val="310" w:hRule="atLeast"/>
        </w:trPr>
        <w:tc>
          <w:tcPr>
            <w:tcW w:type="dxa" w:w="2093"/>
            <w:tcBorders>
              <w:top w:val="nil"/>
              <w:left w:val="nil"/>
              <w:bottom w:val="nil"/>
              <w:right w:val="nil"/>
            </w:tcBorders>
            <w:shd w:val="clear" w:color="auto" w:fill="auto"/>
            <w:tcMar>
              <w:top w:type="dxa" w:w="80"/>
              <w:left w:type="dxa" w:w="80"/>
              <w:bottom w:type="dxa" w:w="80"/>
              <w:right w:type="dxa" w:w="80"/>
            </w:tcMar>
            <w:vAlign w:val="top"/>
          </w:tcPr>
          <w:p>
            <w:pPr>
              <w:pStyle w:val="Normal.0"/>
            </w:pPr>
            <w:r>
              <w:rPr>
                <w:rStyle w:val="Нет"/>
                <w:rFonts w:ascii="Times New Roman" w:hAnsi="Times New Roman"/>
                <w:b w:val="1"/>
                <w:bCs w:val="1"/>
                <w:spacing w:val="-10"/>
                <w:sz w:val="24"/>
                <w:szCs w:val="24"/>
                <w:shd w:val="clear" w:color="auto" w:fill="ffffff"/>
                <w:rtl w:val="0"/>
                <w:lang w:val="ru-RU"/>
              </w:rPr>
              <w:t>text messages/SMS</w:t>
            </w:r>
          </w:p>
        </w:tc>
        <w:tc>
          <w:tcPr>
            <w:tcW w:type="dxa" w:w="2692"/>
            <w:tcBorders>
              <w:top w:val="nil"/>
              <w:left w:val="nil"/>
              <w:bottom w:val="nil"/>
              <w:right w:val="nil"/>
            </w:tcBorders>
            <w:shd w:val="clear" w:color="auto" w:fill="auto"/>
            <w:tcMar>
              <w:top w:type="dxa" w:w="80"/>
              <w:left w:type="dxa" w:w="80"/>
              <w:bottom w:type="dxa" w:w="80"/>
              <w:right w:type="dxa" w:w="80"/>
            </w:tcMar>
            <w:vAlign w:val="top"/>
          </w:tcPr>
          <w:p>
            <w:pPr>
              <w:pStyle w:val="Normal.0"/>
            </w:pPr>
            <w:r>
              <w:rPr>
                <w:rStyle w:val="Нет"/>
                <w:rFonts w:ascii="Times New Roman" w:hAnsi="Times New Roman" w:hint="default"/>
                <w:spacing w:val="-10"/>
                <w:sz w:val="24"/>
                <w:szCs w:val="24"/>
                <w:shd w:val="clear" w:color="auto" w:fill="ffffff"/>
                <w:rtl w:val="0"/>
                <w:lang w:val="ru-RU"/>
              </w:rPr>
              <w:t>СМС</w:t>
            </w:r>
            <w:r>
              <w:rPr>
                <w:rStyle w:val="Нет"/>
                <w:rFonts w:ascii="Times New Roman" w:hAnsi="Times New Roman"/>
                <w:spacing w:val="-10"/>
                <w:sz w:val="24"/>
                <w:szCs w:val="24"/>
                <w:shd w:val="clear" w:color="auto" w:fill="ffffff"/>
                <w:rtl w:val="0"/>
                <w:lang w:val="ru-RU"/>
              </w:rPr>
              <w:t>-</w:t>
            </w:r>
            <w:r>
              <w:rPr>
                <w:rStyle w:val="Нет"/>
                <w:rFonts w:ascii="Times New Roman" w:hAnsi="Times New Roman" w:hint="default"/>
                <w:spacing w:val="-10"/>
                <w:sz w:val="24"/>
                <w:szCs w:val="24"/>
                <w:shd w:val="clear" w:color="auto" w:fill="ffffff"/>
                <w:rtl w:val="0"/>
                <w:lang w:val="ru-RU"/>
              </w:rPr>
              <w:t>сообщения</w:t>
            </w:r>
          </w:p>
        </w:tc>
        <w:tc>
          <w:tcPr>
            <w:tcW w:type="dxa" w:w="2127"/>
            <w:tcBorders>
              <w:top w:val="nil"/>
              <w:left w:val="nil"/>
              <w:bottom w:val="nil"/>
              <w:right w:val="nil"/>
            </w:tcBorders>
            <w:shd w:val="clear" w:color="auto" w:fill="auto"/>
            <w:tcMar>
              <w:top w:type="dxa" w:w="80"/>
              <w:left w:type="dxa" w:w="80"/>
              <w:bottom w:type="dxa" w:w="80"/>
              <w:right w:type="dxa" w:w="80"/>
            </w:tcMar>
            <w:vAlign w:val="top"/>
          </w:tcPr>
          <w:p>
            <w:pPr>
              <w:pStyle w:val="Normal.0"/>
            </w:pPr>
            <w:r>
              <w:rPr>
                <w:rStyle w:val="Нет"/>
                <w:rFonts w:ascii="Times New Roman" w:hAnsi="Times New Roman"/>
                <w:b w:val="1"/>
                <w:bCs w:val="1"/>
                <w:spacing w:val="-10"/>
                <w:sz w:val="24"/>
                <w:szCs w:val="24"/>
                <w:shd w:val="clear" w:color="auto" w:fill="ffffff"/>
                <w:rtl w:val="0"/>
                <w:lang w:val="ru-RU"/>
              </w:rPr>
              <w:t>walkman</w:t>
            </w:r>
          </w:p>
        </w:tc>
        <w:tc>
          <w:tcPr>
            <w:tcW w:type="dxa" w:w="2659"/>
            <w:tcBorders>
              <w:top w:val="nil"/>
              <w:left w:val="nil"/>
              <w:bottom w:val="nil"/>
              <w:right w:val="nil"/>
            </w:tcBorders>
            <w:shd w:val="clear" w:color="auto" w:fill="auto"/>
            <w:tcMar>
              <w:top w:type="dxa" w:w="80"/>
              <w:left w:type="dxa" w:w="80"/>
              <w:bottom w:type="dxa" w:w="80"/>
              <w:right w:type="dxa" w:w="80"/>
            </w:tcMar>
            <w:vAlign w:val="top"/>
          </w:tcPr>
          <w:p>
            <w:pPr>
              <w:pStyle w:val="Normal.0"/>
            </w:pPr>
            <w:r>
              <w:rPr>
                <w:rStyle w:val="Нет"/>
                <w:rFonts w:ascii="Times New Roman" w:hAnsi="Times New Roman" w:hint="default"/>
                <w:spacing w:val="-10"/>
                <w:sz w:val="24"/>
                <w:szCs w:val="24"/>
                <w:shd w:val="clear" w:color="auto" w:fill="ffffff"/>
                <w:rtl w:val="0"/>
                <w:lang w:val="ru-RU"/>
              </w:rPr>
              <w:t>кассетный плеер</w:t>
            </w:r>
          </w:p>
        </w:tc>
      </w:tr>
    </w:tbl>
    <w:p>
      <w:pPr>
        <w:pStyle w:val="List Paragraph"/>
        <w:widowControl w:val="0"/>
        <w:numPr>
          <w:ilvl w:val="0"/>
          <w:numId w:val="392"/>
        </w:numPr>
        <w:spacing w:line="240" w:lineRule="auto"/>
        <w:rPr>
          <w:lang w:val="en-US"/>
        </w:rPr>
      </w:pPr>
    </w:p>
    <w:p>
      <w:pPr>
        <w:pStyle w:val="Normal.0"/>
        <w:rPr>
          <w:rStyle w:val="Нет"/>
          <w:rFonts w:ascii="Times New Roman" w:cs="Times New Roman" w:hAnsi="Times New Roman" w:eastAsia="Times New Roman"/>
          <w:spacing w:val="-10"/>
          <w:sz w:val="24"/>
          <w:szCs w:val="24"/>
          <w:shd w:val="clear" w:color="auto" w:fill="ffffff"/>
        </w:rPr>
      </w:pPr>
    </w:p>
    <w:p>
      <w:pPr>
        <w:pStyle w:val="List Paragraph"/>
        <w:numPr>
          <w:ilvl w:val="0"/>
          <w:numId w:val="393"/>
        </w:numPr>
        <w:bidi w:val="0"/>
        <w:ind w:right="0"/>
        <w:jc w:val="left"/>
        <w:rPr>
          <w:rFonts w:ascii="Times New Roman" w:hAnsi="Times New Roman"/>
          <w:b w:val="1"/>
          <w:bCs w:val="1"/>
          <w:sz w:val="24"/>
          <w:szCs w:val="24"/>
          <w:rtl w:val="0"/>
          <w:lang w:val="en-US"/>
        </w:rPr>
      </w:pPr>
      <w:r>
        <w:rPr>
          <w:rStyle w:val="Нет"/>
          <w:rFonts w:ascii="Times New Roman" w:hAnsi="Times New Roman"/>
          <w:b w:val="1"/>
          <w:bCs w:val="1"/>
          <w:sz w:val="24"/>
          <w:szCs w:val="24"/>
          <w:rtl w:val="0"/>
          <w:lang w:val="en-US"/>
        </w:rPr>
        <w:t>Read and translate the text.</w:t>
      </w:r>
    </w:p>
    <w:p>
      <w:pPr>
        <w:pStyle w:val="Normal.0"/>
        <w:rPr>
          <w:rStyle w:val="Нет"/>
          <w:rFonts w:ascii="Times New Roman" w:cs="Times New Roman" w:hAnsi="Times New Roman" w:eastAsia="Times New Roman"/>
          <w:sz w:val="24"/>
          <w:szCs w:val="24"/>
          <w:lang w:val="en-US"/>
        </w:rPr>
      </w:pPr>
    </w:p>
    <w:p>
      <w:pPr>
        <w:pStyle w:val="Normal.0"/>
        <w:jc w:val="center"/>
        <w:rPr>
          <w:rStyle w:val="Нет"/>
          <w:rFonts w:ascii="Times New Roman" w:cs="Times New Roman" w:hAnsi="Times New Roman" w:eastAsia="Times New Roman"/>
          <w:b w:val="1"/>
          <w:bCs w:val="1"/>
          <w:sz w:val="24"/>
          <w:szCs w:val="24"/>
          <w:lang w:val="en-US"/>
        </w:rPr>
      </w:pPr>
      <w:bookmarkStart w:name="bookmark68" w:id="24"/>
      <w:r>
        <w:rPr>
          <w:rStyle w:val="Нет"/>
          <w:rFonts w:ascii="Times New Roman" w:hAnsi="Times New Roman"/>
          <w:b w:val="1"/>
          <w:bCs w:val="1"/>
          <w:sz w:val="24"/>
          <w:szCs w:val="24"/>
          <w:rtl w:val="0"/>
          <w:lang w:val="en-US"/>
        </w:rPr>
        <w:t>TECHNOLOGICAL PROGRESS</w:t>
      </w:r>
      <w:bookmarkEnd w:id="24"/>
    </w:p>
    <w:p>
      <w:pPr>
        <w:pStyle w:val="Normal.0"/>
        <w:ind w:firstLine="708"/>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For centuries people have been inventing things to make life easier. Among the greatest inventions of the past are the automobile, the steam engine, the electricity, the telephone and television. Since the beginning of the 20th century people have made a huge step in technology. Now we live in flats, talk to people who live in other parts of the world, travel from one place to another by plane. All these things are a product of technological progress and it is still growing rapidly.</w:t>
      </w:r>
    </w:p>
    <w:p>
      <w:pPr>
        <w:pStyle w:val="Normal.0"/>
        <w:ind w:firstLine="708"/>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Today we live in the world of machines and computers. Every day more and more gadgets appear and all of them make our life easier. Some of the new inventions have become so affordable and common, that now people cannot imagine life without them. For example, the mobile phone has turned from an expensive portable phone into an inexpensive data, e-mail, and voice service that almost anyone can afford. At the speed that mobile phones are evolving they may one day replace in-home phone services. Years ago mobile phones were bulky and required large batteries in a carrying case. Today</w:t>
      </w:r>
      <w:r>
        <w:rPr>
          <w:rStyle w:val="Нет"/>
          <w:rFonts w:ascii="Times New Roman" w:hAnsi="Times New Roman" w:hint="default"/>
          <w:sz w:val="24"/>
          <w:szCs w:val="24"/>
          <w:rtl w:val="0"/>
          <w:lang w:val="en-US"/>
        </w:rPr>
        <w:t>’</w:t>
      </w:r>
      <w:r>
        <w:rPr>
          <w:rStyle w:val="Нет"/>
          <w:rFonts w:ascii="Times New Roman" w:hAnsi="Times New Roman"/>
          <w:sz w:val="24"/>
          <w:szCs w:val="24"/>
          <w:rtl w:val="0"/>
          <w:lang w:val="en-US"/>
        </w:rPr>
        <w:t>s mobiles fit in a pocket and can replace a computer.</w:t>
      </w:r>
    </w:p>
    <w:p>
      <w:pPr>
        <w:pStyle w:val="Normal.0"/>
        <w:ind w:firstLine="708"/>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Another example of modern high-tech inventions is the Internet. Almost every company in the world has its own website. The Internet provides any kind of information on any topic. Of course, some of the sources are not reliable, but the Internet gives a very good opportunity to shop, book rooms and flights, watch films, listen to music and many other things. The Internet also gives an opportunity to make new friends and find old ones thanks to social networking sites such as Facebook or Vkontakte.</w:t>
      </w:r>
    </w:p>
    <w:p>
      <w:pPr>
        <w:pStyle w:val="Normal.0"/>
        <w:ind w:firstLine="708"/>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Computer technology has influenced production processes and made work easier. Toy companies, for example, incorporate computer chips in toys which make them move, talk and sing on their own. The car industry has computer systems installed in cars and they give information on car</w:t>
      </w:r>
      <w:r>
        <w:rPr>
          <w:rStyle w:val="Нет"/>
          <w:rFonts w:ascii="Times New Roman" w:hAnsi="Times New Roman" w:hint="default"/>
          <w:sz w:val="24"/>
          <w:szCs w:val="24"/>
          <w:rtl w:val="0"/>
          <w:lang w:val="en-US"/>
        </w:rPr>
        <w:t>’</w:t>
      </w:r>
      <w:r>
        <w:rPr>
          <w:rStyle w:val="Нет"/>
          <w:rFonts w:ascii="Times New Roman" w:hAnsi="Times New Roman"/>
          <w:sz w:val="24"/>
          <w:szCs w:val="24"/>
          <w:rtl w:val="0"/>
          <w:lang w:val="en-US"/>
        </w:rPr>
        <w:t>s condition, including tire pressure, headlights or the temperature inside and outside. Printing has become much easier with the computer-based printing machines.</w:t>
      </w:r>
    </w:p>
    <w:p>
      <w:pPr>
        <w:pStyle w:val="Normal.0"/>
        <w:ind w:firstLine="708"/>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Tablet PCs are becoming more and more popular today. They are much lighter than notebooks or netbooks and they contain all the software that is needed for business, studies and pleasure. EBook readers are a new invention too. This is a very convenient gadget that allows uploading books in different electronic formats. Instead of carrying one paperback book in a bag, you can carry one eBook reader with thousands of books on it.</w:t>
      </w:r>
    </w:p>
    <w:p>
      <w:pPr>
        <w:pStyle w:val="Normal.0"/>
        <w:ind w:firstLine="708"/>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Surely, these new inventions are not the last ones that humanity has developed and many others will be developed year upon year.</w:t>
      </w:r>
    </w:p>
    <w:p>
      <w:pPr>
        <w:pStyle w:val="List Paragraph"/>
        <w:numPr>
          <w:ilvl w:val="0"/>
          <w:numId w:val="391"/>
        </w:numPr>
        <w:bidi w:val="0"/>
        <w:ind w:right="0"/>
        <w:jc w:val="left"/>
        <w:rPr>
          <w:rFonts w:ascii="Times New Roman" w:hAnsi="Times New Roman"/>
          <w:b w:val="1"/>
          <w:bCs w:val="1"/>
          <w:sz w:val="24"/>
          <w:szCs w:val="24"/>
          <w:rtl w:val="0"/>
          <w:lang w:val="en-US"/>
        </w:rPr>
      </w:pPr>
      <w:r>
        <w:rPr>
          <w:rStyle w:val="Нет"/>
          <w:rFonts w:ascii="Times New Roman" w:hAnsi="Times New Roman"/>
          <w:b w:val="1"/>
          <w:bCs w:val="1"/>
          <w:caps w:val="0"/>
          <w:smallCaps w:val="0"/>
          <w:strike w:val="0"/>
          <w:dstrike w:val="0"/>
          <w:outline w:val="0"/>
          <w:color w:val="000000"/>
          <w:spacing w:val="6"/>
          <w:position w:val="0"/>
          <w:sz w:val="24"/>
          <w:szCs w:val="24"/>
          <w:u w:val="none" w:color="000000"/>
          <w:rtl w:val="0"/>
          <w:lang w:val="en-US"/>
          <w14:textFill>
            <w14:solidFill>
              <w14:srgbClr w14:val="000000"/>
            </w14:solidFill>
          </w14:textFill>
        </w:rPr>
        <w:t>Answer the questions.</w:t>
      </w:r>
    </w:p>
    <w:p>
      <w:pPr>
        <w:pStyle w:val="List Paragraph"/>
        <w:numPr>
          <w:ilvl w:val="0"/>
          <w:numId w:val="395"/>
        </w:numPr>
        <w:bidi w:val="0"/>
        <w:ind w:right="0"/>
        <w:jc w:val="left"/>
        <w:rPr>
          <w:rFonts w:ascii="Times New Roman" w:hAnsi="Times New Roman"/>
          <w:sz w:val="24"/>
          <w:szCs w:val="24"/>
          <w:rtl w:val="0"/>
          <w:lang w:val="en-US"/>
        </w:rPr>
      </w:pPr>
      <w:r>
        <w:rPr>
          <w:rStyle w:val="Нет"/>
          <w:rFonts w:ascii="Times New Roman" w:hAnsi="Times New Roman"/>
          <w:spacing w:val="-10"/>
          <w:sz w:val="24"/>
          <w:szCs w:val="24"/>
          <w:shd w:val="clear" w:color="auto" w:fill="ffffff"/>
          <w:rtl w:val="0"/>
          <w:lang w:val="en-US"/>
        </w:rPr>
        <w:t>Why have people been inventing new things for many centuries?</w:t>
      </w:r>
    </w:p>
    <w:p>
      <w:pPr>
        <w:pStyle w:val="List Paragraph"/>
        <w:numPr>
          <w:ilvl w:val="0"/>
          <w:numId w:val="395"/>
        </w:numPr>
        <w:bidi w:val="0"/>
        <w:ind w:right="0"/>
        <w:jc w:val="left"/>
        <w:rPr>
          <w:rFonts w:ascii="Times New Roman" w:hAnsi="Times New Roman"/>
          <w:sz w:val="24"/>
          <w:szCs w:val="24"/>
          <w:rtl w:val="0"/>
          <w:lang w:val="en-US"/>
        </w:rPr>
      </w:pPr>
      <w:r>
        <w:rPr>
          <w:rStyle w:val="Нет"/>
          <w:rFonts w:ascii="Times New Roman" w:hAnsi="Times New Roman"/>
          <w:spacing w:val="-10"/>
          <w:sz w:val="24"/>
          <w:szCs w:val="24"/>
          <w:shd w:val="clear" w:color="auto" w:fill="ffffff"/>
          <w:rtl w:val="0"/>
          <w:lang w:val="en-US"/>
        </w:rPr>
        <w:t>What are the basic greatest inventions of the past?</w:t>
      </w:r>
    </w:p>
    <w:p>
      <w:pPr>
        <w:pStyle w:val="List Paragraph"/>
        <w:numPr>
          <w:ilvl w:val="0"/>
          <w:numId w:val="395"/>
        </w:numPr>
        <w:bidi w:val="0"/>
        <w:ind w:right="0"/>
        <w:jc w:val="left"/>
        <w:rPr>
          <w:rFonts w:ascii="Times New Roman" w:hAnsi="Times New Roman"/>
          <w:sz w:val="24"/>
          <w:szCs w:val="24"/>
          <w:rtl w:val="0"/>
          <w:lang w:val="en-US"/>
        </w:rPr>
      </w:pPr>
      <w:r>
        <w:rPr>
          <w:rStyle w:val="Нет"/>
          <w:rFonts w:ascii="Times New Roman" w:hAnsi="Times New Roman"/>
          <w:spacing w:val="-10"/>
          <w:sz w:val="24"/>
          <w:szCs w:val="24"/>
          <w:shd w:val="clear" w:color="auto" w:fill="ffffff"/>
          <w:rtl w:val="0"/>
          <w:lang w:val="en-US"/>
        </w:rPr>
        <w:t>What does the modern world look like?</w:t>
      </w:r>
    </w:p>
    <w:p>
      <w:pPr>
        <w:pStyle w:val="List Paragraph"/>
        <w:numPr>
          <w:ilvl w:val="0"/>
          <w:numId w:val="395"/>
        </w:numPr>
        <w:bidi w:val="0"/>
        <w:ind w:right="0"/>
        <w:jc w:val="left"/>
        <w:rPr>
          <w:rFonts w:ascii="Times New Roman" w:hAnsi="Times New Roman"/>
          <w:sz w:val="24"/>
          <w:szCs w:val="24"/>
          <w:rtl w:val="0"/>
          <w:lang w:val="en-US"/>
        </w:rPr>
      </w:pPr>
      <w:r>
        <w:rPr>
          <w:rStyle w:val="Нет"/>
          <w:rFonts w:ascii="Times New Roman" w:hAnsi="Times New Roman"/>
          <w:spacing w:val="-10"/>
          <w:sz w:val="24"/>
          <w:szCs w:val="24"/>
          <w:shd w:val="clear" w:color="auto" w:fill="ffffff"/>
          <w:rtl w:val="0"/>
          <w:lang w:val="en-US"/>
        </w:rPr>
        <w:t>How can you describe technological progress now?</w:t>
      </w:r>
    </w:p>
    <w:p>
      <w:pPr>
        <w:pStyle w:val="List Paragraph"/>
        <w:numPr>
          <w:ilvl w:val="0"/>
          <w:numId w:val="395"/>
        </w:numPr>
        <w:bidi w:val="0"/>
        <w:ind w:right="0"/>
        <w:jc w:val="left"/>
        <w:rPr>
          <w:rFonts w:ascii="Times New Roman" w:hAnsi="Times New Roman"/>
          <w:sz w:val="24"/>
          <w:szCs w:val="24"/>
          <w:rtl w:val="0"/>
          <w:lang w:val="en-US"/>
        </w:rPr>
      </w:pPr>
      <w:r>
        <w:rPr>
          <w:rStyle w:val="Нет"/>
          <w:rFonts w:ascii="Times New Roman" w:hAnsi="Times New Roman"/>
          <w:spacing w:val="-10"/>
          <w:sz w:val="24"/>
          <w:szCs w:val="24"/>
          <w:shd w:val="clear" w:color="auto" w:fill="ffffff"/>
          <w:rtl w:val="0"/>
          <w:lang w:val="en-US"/>
        </w:rPr>
        <w:t>What can you say about mobile phones as inventions?</w:t>
      </w:r>
    </w:p>
    <w:p>
      <w:pPr>
        <w:pStyle w:val="List Paragraph"/>
        <w:numPr>
          <w:ilvl w:val="0"/>
          <w:numId w:val="395"/>
        </w:numPr>
        <w:bidi w:val="0"/>
        <w:ind w:right="0"/>
        <w:jc w:val="left"/>
        <w:rPr>
          <w:rFonts w:ascii="Times New Roman" w:hAnsi="Times New Roman"/>
          <w:sz w:val="24"/>
          <w:szCs w:val="24"/>
          <w:rtl w:val="0"/>
          <w:lang w:val="en-US"/>
        </w:rPr>
      </w:pPr>
      <w:r>
        <w:rPr>
          <w:rStyle w:val="Нет"/>
          <w:rFonts w:ascii="Times New Roman" w:hAnsi="Times New Roman"/>
          <w:spacing w:val="-10"/>
          <w:sz w:val="24"/>
          <w:szCs w:val="24"/>
          <w:shd w:val="clear" w:color="auto" w:fill="ffffff"/>
          <w:rtl w:val="0"/>
          <w:lang w:val="en-US"/>
        </w:rPr>
        <w:t>Have you got a mobile phone?</w:t>
      </w:r>
    </w:p>
    <w:p>
      <w:pPr>
        <w:pStyle w:val="List Paragraph"/>
        <w:numPr>
          <w:ilvl w:val="0"/>
          <w:numId w:val="395"/>
        </w:numPr>
        <w:bidi w:val="0"/>
        <w:ind w:right="0"/>
        <w:jc w:val="left"/>
        <w:rPr>
          <w:rFonts w:ascii="Times New Roman" w:hAnsi="Times New Roman"/>
          <w:sz w:val="24"/>
          <w:szCs w:val="24"/>
          <w:rtl w:val="0"/>
          <w:lang w:val="en-US"/>
        </w:rPr>
      </w:pPr>
      <w:r>
        <w:rPr>
          <w:rStyle w:val="Нет"/>
          <w:rFonts w:ascii="Times New Roman" w:hAnsi="Times New Roman"/>
          <w:spacing w:val="-10"/>
          <w:sz w:val="24"/>
          <w:szCs w:val="24"/>
          <w:shd w:val="clear" w:color="auto" w:fill="ffffff"/>
          <w:rtl w:val="0"/>
          <w:lang w:val="en-US"/>
        </w:rPr>
        <w:t xml:space="preserve">Can you live without a mobile now? </w:t>
      </w:r>
      <w:r>
        <w:rPr>
          <w:rStyle w:val="Нет"/>
          <w:rFonts w:ascii="Times New Roman" w:hAnsi="Times New Roman"/>
          <w:spacing w:val="-10"/>
          <w:sz w:val="24"/>
          <w:szCs w:val="24"/>
          <w:shd w:val="clear" w:color="auto" w:fill="ffffff"/>
          <w:rtl w:val="0"/>
          <w:lang w:val="ru-RU"/>
        </w:rPr>
        <w:t>Why (not)?</w:t>
      </w:r>
    </w:p>
    <w:p>
      <w:pPr>
        <w:pStyle w:val="List Paragraph"/>
        <w:numPr>
          <w:ilvl w:val="0"/>
          <w:numId w:val="395"/>
        </w:numPr>
        <w:bidi w:val="0"/>
        <w:ind w:right="0"/>
        <w:jc w:val="left"/>
        <w:rPr>
          <w:rFonts w:ascii="Times New Roman" w:hAnsi="Times New Roman"/>
          <w:sz w:val="24"/>
          <w:szCs w:val="24"/>
          <w:rtl w:val="0"/>
          <w:lang w:val="en-US"/>
        </w:rPr>
      </w:pPr>
      <w:r>
        <w:rPr>
          <w:rStyle w:val="Нет"/>
          <w:rFonts w:ascii="Times New Roman" w:hAnsi="Times New Roman"/>
          <w:spacing w:val="-10"/>
          <w:sz w:val="24"/>
          <w:szCs w:val="24"/>
          <w:shd w:val="clear" w:color="auto" w:fill="ffffff"/>
          <w:rtl w:val="0"/>
          <w:lang w:val="en-US"/>
        </w:rPr>
        <w:t xml:space="preserve">Do you consider the Internet a great invention? </w:t>
      </w:r>
      <w:r>
        <w:rPr>
          <w:rStyle w:val="Нет"/>
          <w:rFonts w:ascii="Times New Roman" w:hAnsi="Times New Roman"/>
          <w:spacing w:val="-10"/>
          <w:sz w:val="24"/>
          <w:szCs w:val="24"/>
          <w:shd w:val="clear" w:color="auto" w:fill="ffffff"/>
          <w:rtl w:val="0"/>
          <w:lang w:val="ru-RU"/>
        </w:rPr>
        <w:t>Why (not)?</w:t>
      </w:r>
    </w:p>
    <w:p>
      <w:pPr>
        <w:pStyle w:val="List Paragraph"/>
        <w:numPr>
          <w:ilvl w:val="0"/>
          <w:numId w:val="395"/>
        </w:numPr>
        <w:bidi w:val="0"/>
        <w:ind w:right="0"/>
        <w:jc w:val="left"/>
        <w:rPr>
          <w:rFonts w:ascii="Times New Roman" w:hAnsi="Times New Roman"/>
          <w:sz w:val="24"/>
          <w:szCs w:val="24"/>
          <w:rtl w:val="0"/>
          <w:lang w:val="en-US"/>
        </w:rPr>
      </w:pPr>
      <w:r>
        <w:rPr>
          <w:rStyle w:val="Нет"/>
          <w:rFonts w:ascii="Times New Roman" w:hAnsi="Times New Roman"/>
          <w:spacing w:val="-10"/>
          <w:sz w:val="24"/>
          <w:szCs w:val="24"/>
          <w:shd w:val="clear" w:color="auto" w:fill="ffffff"/>
          <w:rtl w:val="0"/>
          <w:lang w:val="en-US"/>
        </w:rPr>
        <w:t>How often do you browse the Net?</w:t>
      </w:r>
    </w:p>
    <w:p>
      <w:pPr>
        <w:pStyle w:val="List Paragraph"/>
        <w:numPr>
          <w:ilvl w:val="0"/>
          <w:numId w:val="395"/>
        </w:numPr>
        <w:bidi w:val="0"/>
        <w:ind w:right="0"/>
        <w:jc w:val="left"/>
        <w:rPr>
          <w:rFonts w:ascii="Times New Roman" w:hAnsi="Times New Roman"/>
          <w:sz w:val="24"/>
          <w:szCs w:val="24"/>
          <w:rtl w:val="0"/>
          <w:lang w:val="en-US"/>
        </w:rPr>
      </w:pPr>
      <w:r>
        <w:rPr>
          <w:rStyle w:val="Нет"/>
          <w:rFonts w:ascii="Times New Roman" w:hAnsi="Times New Roman"/>
          <w:spacing w:val="-10"/>
          <w:sz w:val="24"/>
          <w:szCs w:val="24"/>
          <w:shd w:val="clear" w:color="auto" w:fill="ffffff"/>
          <w:rtl w:val="0"/>
          <w:lang w:val="en-US"/>
        </w:rPr>
        <w:t>What are your favourite sites?</w:t>
      </w:r>
    </w:p>
    <w:p>
      <w:pPr>
        <w:pStyle w:val="List Paragraph"/>
        <w:numPr>
          <w:ilvl w:val="0"/>
          <w:numId w:val="395"/>
        </w:numPr>
        <w:bidi w:val="0"/>
        <w:ind w:right="0"/>
        <w:jc w:val="left"/>
        <w:rPr>
          <w:rFonts w:ascii="Times New Roman" w:hAnsi="Times New Roman"/>
          <w:sz w:val="24"/>
          <w:szCs w:val="24"/>
          <w:rtl w:val="0"/>
          <w:lang w:val="en-US"/>
        </w:rPr>
      </w:pPr>
      <w:r>
        <w:rPr>
          <w:rStyle w:val="Нет"/>
          <w:rFonts w:ascii="Times New Roman" w:hAnsi="Times New Roman"/>
          <w:spacing w:val="-10"/>
          <w:sz w:val="24"/>
          <w:szCs w:val="24"/>
          <w:shd w:val="clear" w:color="auto" w:fill="ffffff"/>
          <w:rtl w:val="0"/>
          <w:lang w:val="en-US"/>
        </w:rPr>
        <w:t>Do you have an account on any of the social networking sites?</w:t>
      </w:r>
    </w:p>
    <w:p>
      <w:pPr>
        <w:pStyle w:val="List Paragraph"/>
        <w:numPr>
          <w:ilvl w:val="0"/>
          <w:numId w:val="395"/>
        </w:numPr>
        <w:bidi w:val="0"/>
        <w:ind w:right="0"/>
        <w:jc w:val="left"/>
        <w:rPr>
          <w:rFonts w:ascii="Times New Roman" w:hAnsi="Times New Roman"/>
          <w:sz w:val="24"/>
          <w:szCs w:val="24"/>
          <w:rtl w:val="0"/>
          <w:lang w:val="en-US"/>
        </w:rPr>
      </w:pPr>
      <w:r>
        <w:rPr>
          <w:rStyle w:val="Нет"/>
          <w:rFonts w:ascii="Times New Roman" w:hAnsi="Times New Roman"/>
          <w:spacing w:val="-10"/>
          <w:sz w:val="24"/>
          <w:szCs w:val="24"/>
          <w:shd w:val="clear" w:color="auto" w:fill="ffffff"/>
          <w:rtl w:val="0"/>
          <w:lang w:val="en-US"/>
        </w:rPr>
        <w:t>Have you got a tablet PC? Would you like to have it and why?</w:t>
      </w:r>
    </w:p>
    <w:p>
      <w:pPr>
        <w:pStyle w:val="List Paragraph"/>
        <w:numPr>
          <w:ilvl w:val="0"/>
          <w:numId w:val="395"/>
        </w:numPr>
        <w:bidi w:val="0"/>
        <w:ind w:right="0"/>
        <w:jc w:val="left"/>
        <w:rPr>
          <w:rFonts w:ascii="Times New Roman" w:hAnsi="Times New Roman"/>
          <w:sz w:val="24"/>
          <w:szCs w:val="24"/>
          <w:rtl w:val="0"/>
          <w:lang w:val="en-US"/>
        </w:rPr>
      </w:pPr>
      <w:r>
        <w:rPr>
          <w:rStyle w:val="Нет"/>
          <w:rFonts w:ascii="Times New Roman" w:hAnsi="Times New Roman"/>
          <w:spacing w:val="-10"/>
          <w:sz w:val="24"/>
          <w:szCs w:val="24"/>
          <w:shd w:val="clear" w:color="auto" w:fill="ffffff"/>
          <w:rtl w:val="0"/>
          <w:lang w:val="en-US"/>
        </w:rPr>
        <w:t>Do you think that eBook readers are a great invention?</w:t>
      </w:r>
    </w:p>
    <w:p>
      <w:pPr>
        <w:pStyle w:val="List Paragraph"/>
        <w:numPr>
          <w:ilvl w:val="0"/>
          <w:numId w:val="395"/>
        </w:numPr>
        <w:bidi w:val="0"/>
        <w:ind w:right="0"/>
        <w:jc w:val="left"/>
        <w:rPr>
          <w:rFonts w:ascii="Times New Roman" w:hAnsi="Times New Roman"/>
          <w:sz w:val="24"/>
          <w:szCs w:val="24"/>
          <w:rtl w:val="0"/>
          <w:lang w:val="en-US"/>
        </w:rPr>
      </w:pPr>
      <w:r>
        <w:rPr>
          <w:rStyle w:val="Нет"/>
          <w:rFonts w:ascii="Times New Roman" w:hAnsi="Times New Roman"/>
          <w:spacing w:val="-10"/>
          <w:sz w:val="24"/>
          <w:szCs w:val="24"/>
          <w:shd w:val="clear" w:color="auto" w:fill="ffffff"/>
          <w:rtl w:val="0"/>
          <w:lang w:val="en-US"/>
        </w:rPr>
        <w:t>Do you use such a reader?</w:t>
      </w:r>
    </w:p>
    <w:p>
      <w:pPr>
        <w:pStyle w:val="List Paragraph"/>
        <w:numPr>
          <w:ilvl w:val="0"/>
          <w:numId w:val="395"/>
        </w:numPr>
        <w:bidi w:val="0"/>
        <w:ind w:right="0"/>
        <w:jc w:val="left"/>
        <w:rPr>
          <w:rFonts w:ascii="Times New Roman" w:hAnsi="Times New Roman"/>
          <w:sz w:val="24"/>
          <w:szCs w:val="24"/>
          <w:rtl w:val="0"/>
          <w:lang w:val="en-US"/>
        </w:rPr>
      </w:pPr>
      <w:r>
        <w:rPr>
          <w:rStyle w:val="Нет"/>
          <w:rFonts w:ascii="Times New Roman" w:hAnsi="Times New Roman"/>
          <w:spacing w:val="-10"/>
          <w:sz w:val="24"/>
          <w:szCs w:val="24"/>
          <w:shd w:val="clear" w:color="auto" w:fill="ffffff"/>
          <w:rtl w:val="0"/>
          <w:lang w:val="en-US"/>
        </w:rPr>
        <w:t xml:space="preserve">Do you think that eBooks will replace paperback books in the future? </w:t>
      </w:r>
      <w:r>
        <w:rPr>
          <w:rStyle w:val="Нет"/>
          <w:rFonts w:ascii="Times New Roman" w:hAnsi="Times New Roman"/>
          <w:spacing w:val="-10"/>
          <w:sz w:val="24"/>
          <w:szCs w:val="24"/>
          <w:shd w:val="clear" w:color="auto" w:fill="ffffff"/>
          <w:rtl w:val="0"/>
          <w:lang w:val="ru-RU"/>
        </w:rPr>
        <w:t>Why (not)?</w:t>
      </w:r>
    </w:p>
    <w:p>
      <w:pPr>
        <w:pStyle w:val="List Paragraph"/>
        <w:numPr>
          <w:ilvl w:val="0"/>
          <w:numId w:val="395"/>
        </w:numPr>
        <w:bidi w:val="0"/>
        <w:ind w:right="0"/>
        <w:jc w:val="left"/>
        <w:rPr>
          <w:rFonts w:ascii="Times New Roman" w:hAnsi="Times New Roman"/>
          <w:sz w:val="24"/>
          <w:szCs w:val="24"/>
          <w:rtl w:val="0"/>
          <w:lang w:val="en-US"/>
        </w:rPr>
      </w:pPr>
      <w:r>
        <w:rPr>
          <w:rStyle w:val="Нет"/>
          <w:rFonts w:ascii="Times New Roman" w:hAnsi="Times New Roman"/>
          <w:spacing w:val="-10"/>
          <w:sz w:val="24"/>
          <w:szCs w:val="24"/>
          <w:shd w:val="clear" w:color="auto" w:fill="ffffff"/>
          <w:rtl w:val="0"/>
          <w:lang w:val="en-US"/>
        </w:rPr>
        <w:t>What other inventions do you know? What can you tell about them?</w:t>
      </w:r>
    </w:p>
    <w:p>
      <w:pPr>
        <w:pStyle w:val="Normal.0"/>
        <w:ind w:left="360" w:firstLine="0"/>
        <w:rPr>
          <w:rStyle w:val="Нет"/>
          <w:rFonts w:ascii="Times New Roman" w:cs="Times New Roman" w:hAnsi="Times New Roman" w:eastAsia="Times New Roman"/>
          <w:b w:val="1"/>
          <w:bCs w:val="1"/>
          <w:caps w:val="0"/>
          <w:smallCaps w:val="0"/>
          <w:strike w:val="0"/>
          <w:dstrike w:val="0"/>
          <w:outline w:val="0"/>
          <w:color w:val="000000"/>
          <w:spacing w:val="6"/>
          <w:position w:val="0"/>
          <w:sz w:val="24"/>
          <w:szCs w:val="24"/>
          <w:u w:val="none" w:color="000000"/>
          <w:lang w:val="en-US"/>
          <w14:textFill>
            <w14:solidFill>
              <w14:srgbClr w14:val="000000"/>
            </w14:solidFill>
          </w14:textFill>
        </w:rPr>
      </w:pPr>
      <w:r>
        <w:rPr>
          <w:rStyle w:val="Нет"/>
          <w:rFonts w:ascii="Times New Roman" w:hAnsi="Times New Roman"/>
          <w:b w:val="1"/>
          <w:bCs w:val="1"/>
          <w:caps w:val="0"/>
          <w:smallCaps w:val="0"/>
          <w:strike w:val="0"/>
          <w:dstrike w:val="0"/>
          <w:outline w:val="0"/>
          <w:color w:val="000000"/>
          <w:spacing w:val="6"/>
          <w:position w:val="0"/>
          <w:sz w:val="24"/>
          <w:szCs w:val="24"/>
          <w:u w:val="none" w:color="000000"/>
          <w:rtl w:val="0"/>
          <w:lang w:val="en-US"/>
          <w14:textFill>
            <w14:solidFill>
              <w14:srgbClr w14:val="000000"/>
            </w14:solidFill>
          </w14:textFill>
        </w:rPr>
        <w:t>4. Now tell about technological progress in English.</w:t>
      </w:r>
    </w:p>
    <w:p>
      <w:pPr>
        <w:pStyle w:val="Normal.0"/>
        <w:jc w:val="center"/>
        <w:rPr>
          <w:rStyle w:val="Нет"/>
          <w:rFonts w:ascii="Times New Roman" w:cs="Times New Roman" w:hAnsi="Times New Roman" w:eastAsia="Times New Roman"/>
          <w:b w:val="1"/>
          <w:bCs w:val="1"/>
          <w:caps w:val="0"/>
          <w:smallCaps w:val="0"/>
          <w:strike w:val="0"/>
          <w:dstrike w:val="0"/>
          <w:outline w:val="0"/>
          <w:color w:val="000000"/>
          <w:spacing w:val="6"/>
          <w:position w:val="0"/>
          <w:sz w:val="24"/>
          <w:szCs w:val="24"/>
          <w:u w:val="none" w:color="000000"/>
          <w:lang w:val="en-US"/>
          <w14:textFill>
            <w14:solidFill>
              <w14:srgbClr w14:val="000000"/>
            </w14:solidFill>
          </w14:textFill>
        </w:rPr>
      </w:pPr>
      <w:r>
        <w:rPr>
          <w:rStyle w:val="Нет"/>
          <w:rFonts w:ascii="Times New Roman" w:hAnsi="Times New Roman" w:hint="default"/>
          <w:b w:val="1"/>
          <w:bCs w:val="1"/>
          <w:caps w:val="0"/>
          <w:smallCaps w:val="0"/>
          <w:strike w:val="0"/>
          <w:dstrike w:val="0"/>
          <w:outline w:val="0"/>
          <w:color w:val="000000"/>
          <w:spacing w:val="6"/>
          <w:position w:val="0"/>
          <w:sz w:val="24"/>
          <w:szCs w:val="24"/>
          <w:u w:val="none" w:color="000000"/>
          <w:rtl w:val="0"/>
          <w:lang w:val="en-US"/>
          <w14:textFill>
            <w14:solidFill>
              <w14:srgbClr w14:val="000000"/>
            </w14:solidFill>
          </w14:textFill>
        </w:rPr>
        <w:t>ПЛАН</w:t>
      </w:r>
      <w:r>
        <w:rPr>
          <w:rStyle w:val="Нет"/>
          <w:rFonts w:ascii="Times New Roman" w:hAnsi="Times New Roman"/>
          <w:b w:val="1"/>
          <w:bCs w:val="1"/>
          <w:caps w:val="0"/>
          <w:smallCaps w:val="0"/>
          <w:strike w:val="0"/>
          <w:dstrike w:val="0"/>
          <w:outline w:val="0"/>
          <w:color w:val="000000"/>
          <w:spacing w:val="6"/>
          <w:position w:val="0"/>
          <w:sz w:val="24"/>
          <w:szCs w:val="24"/>
          <w:u w:val="none" w:color="000000"/>
          <w:rtl w:val="0"/>
          <w:lang w:val="en-US"/>
          <w14:textFill>
            <w14:solidFill>
              <w14:srgbClr w14:val="000000"/>
            </w14:solidFill>
          </w14:textFill>
        </w:rPr>
        <w:t>-</w:t>
      </w:r>
      <w:r>
        <w:rPr>
          <w:rStyle w:val="Нет"/>
          <w:rFonts w:ascii="Times New Roman" w:hAnsi="Times New Roman" w:hint="default"/>
          <w:b w:val="1"/>
          <w:bCs w:val="1"/>
          <w:caps w:val="0"/>
          <w:smallCaps w:val="0"/>
          <w:strike w:val="0"/>
          <w:dstrike w:val="0"/>
          <w:outline w:val="0"/>
          <w:color w:val="000000"/>
          <w:spacing w:val="6"/>
          <w:position w:val="0"/>
          <w:sz w:val="24"/>
          <w:szCs w:val="24"/>
          <w:u w:val="none" w:color="000000"/>
          <w:rtl w:val="0"/>
          <w:lang w:val="en-US"/>
          <w14:textFill>
            <w14:solidFill>
              <w14:srgbClr w14:val="000000"/>
            </w14:solidFill>
          </w14:textFill>
        </w:rPr>
        <w:t>ОТВЕТ</w:t>
      </w:r>
    </w:p>
    <w:p>
      <w:pPr>
        <w:pStyle w:val="List Paragraph"/>
        <w:numPr>
          <w:ilvl w:val="0"/>
          <w:numId w:val="397"/>
        </w:numPr>
        <w:bidi w:val="0"/>
        <w:ind w:right="0"/>
        <w:jc w:val="left"/>
        <w:rPr>
          <w:rFonts w:ascii="Times New Roman" w:hAnsi="Times New Roman" w:hint="default"/>
          <w:sz w:val="24"/>
          <w:szCs w:val="24"/>
          <w:rtl w:val="0"/>
          <w:lang w:val="ru-RU"/>
        </w:rPr>
      </w:pPr>
      <w:r>
        <w:rPr>
          <w:rStyle w:val="Нет"/>
          <w:rFonts w:ascii="Times New Roman" w:hAnsi="Times New Roman" w:hint="default"/>
          <w:spacing w:val="-10"/>
          <w:sz w:val="24"/>
          <w:szCs w:val="24"/>
          <w:shd w:val="clear" w:color="auto" w:fill="ffffff"/>
          <w:rtl w:val="0"/>
          <w:lang w:val="ru-RU"/>
        </w:rPr>
        <w:t>Вступление</w:t>
      </w:r>
      <w:r>
        <w:rPr>
          <w:rStyle w:val="Нет"/>
          <w:rFonts w:ascii="Times New Roman" w:hAnsi="Times New Roman"/>
          <w:spacing w:val="-10"/>
          <w:sz w:val="24"/>
          <w:szCs w:val="24"/>
          <w:shd w:val="clear" w:color="auto" w:fill="ffffff"/>
          <w:rtl w:val="0"/>
          <w:lang w:val="en-US"/>
        </w:rPr>
        <w:t xml:space="preserve"> (have been inventing things for centuries/the automobile/the steam engine, etc.; technological progress now).</w:t>
      </w:r>
    </w:p>
    <w:p>
      <w:pPr>
        <w:pStyle w:val="List Paragraph"/>
        <w:numPr>
          <w:ilvl w:val="0"/>
          <w:numId w:val="397"/>
        </w:numPr>
        <w:bidi w:val="0"/>
        <w:ind w:right="0"/>
        <w:jc w:val="left"/>
        <w:rPr>
          <w:rFonts w:ascii="Times New Roman" w:hAnsi="Times New Roman" w:hint="default"/>
          <w:sz w:val="24"/>
          <w:szCs w:val="24"/>
          <w:rtl w:val="0"/>
          <w:lang w:val="ru-RU"/>
        </w:rPr>
      </w:pPr>
      <w:r>
        <w:rPr>
          <w:rStyle w:val="Нет"/>
          <w:rFonts w:ascii="Times New Roman" w:hAnsi="Times New Roman" w:hint="default"/>
          <w:spacing w:val="-10"/>
          <w:sz w:val="24"/>
          <w:szCs w:val="24"/>
          <w:shd w:val="clear" w:color="auto" w:fill="ffffff"/>
          <w:rtl w:val="0"/>
          <w:lang w:val="ru-RU"/>
        </w:rPr>
        <w:t>Рассказать</w:t>
      </w:r>
      <w:r>
        <w:rPr>
          <w:rStyle w:val="Нет"/>
          <w:rFonts w:ascii="Times New Roman" w:hAnsi="Times New Roman"/>
          <w:spacing w:val="-10"/>
          <w:sz w:val="24"/>
          <w:szCs w:val="24"/>
          <w:shd w:val="clear" w:color="auto" w:fill="ffffff"/>
          <w:rtl w:val="0"/>
          <w:lang w:val="en-US"/>
        </w:rPr>
        <w:t xml:space="preserve"> </w:t>
      </w:r>
      <w:r>
        <w:rPr>
          <w:rStyle w:val="Нет"/>
          <w:rFonts w:ascii="Times New Roman" w:hAnsi="Times New Roman" w:hint="default"/>
          <w:spacing w:val="-10"/>
          <w:sz w:val="24"/>
          <w:szCs w:val="24"/>
          <w:shd w:val="clear" w:color="auto" w:fill="ffffff"/>
          <w:rtl w:val="0"/>
          <w:lang w:val="ru-RU"/>
        </w:rPr>
        <w:t>о</w:t>
      </w:r>
      <w:r>
        <w:rPr>
          <w:rStyle w:val="Нет"/>
          <w:rFonts w:ascii="Times New Roman" w:hAnsi="Times New Roman"/>
          <w:spacing w:val="-10"/>
          <w:sz w:val="24"/>
          <w:szCs w:val="24"/>
          <w:shd w:val="clear" w:color="auto" w:fill="ffffff"/>
          <w:rtl w:val="0"/>
          <w:lang w:val="en-US"/>
        </w:rPr>
        <w:t xml:space="preserve"> </w:t>
      </w:r>
      <w:r>
        <w:rPr>
          <w:rStyle w:val="Нет"/>
          <w:rFonts w:ascii="Times New Roman" w:hAnsi="Times New Roman" w:hint="default"/>
          <w:spacing w:val="-10"/>
          <w:sz w:val="24"/>
          <w:szCs w:val="24"/>
          <w:shd w:val="clear" w:color="auto" w:fill="ffffff"/>
          <w:rtl w:val="0"/>
          <w:lang w:val="ru-RU"/>
        </w:rPr>
        <w:t>технологическом</w:t>
      </w:r>
      <w:r>
        <w:rPr>
          <w:rStyle w:val="Нет"/>
          <w:rFonts w:ascii="Times New Roman" w:hAnsi="Times New Roman"/>
          <w:spacing w:val="-10"/>
          <w:sz w:val="24"/>
          <w:szCs w:val="24"/>
          <w:shd w:val="clear" w:color="auto" w:fill="ffffff"/>
          <w:rtl w:val="0"/>
          <w:lang w:val="en-US"/>
        </w:rPr>
        <w:t xml:space="preserve"> </w:t>
      </w:r>
      <w:r>
        <w:rPr>
          <w:rStyle w:val="Нет"/>
          <w:rFonts w:ascii="Times New Roman" w:hAnsi="Times New Roman" w:hint="default"/>
          <w:spacing w:val="-10"/>
          <w:sz w:val="24"/>
          <w:szCs w:val="24"/>
          <w:shd w:val="clear" w:color="auto" w:fill="ffffff"/>
          <w:rtl w:val="0"/>
          <w:lang w:val="ru-RU"/>
        </w:rPr>
        <w:t>процессе</w:t>
      </w:r>
      <w:r>
        <w:rPr>
          <w:rStyle w:val="Нет"/>
          <w:rFonts w:ascii="Times New Roman" w:hAnsi="Times New Roman"/>
          <w:spacing w:val="-10"/>
          <w:sz w:val="24"/>
          <w:szCs w:val="24"/>
          <w:shd w:val="clear" w:color="auto" w:fill="ffffff"/>
          <w:rtl w:val="0"/>
          <w:lang w:val="en-US"/>
        </w:rPr>
        <w:t xml:space="preserve"> </w:t>
      </w:r>
      <w:r>
        <w:rPr>
          <w:rStyle w:val="Нет"/>
          <w:rFonts w:ascii="Times New Roman" w:hAnsi="Times New Roman" w:hint="default"/>
          <w:spacing w:val="-10"/>
          <w:sz w:val="24"/>
          <w:szCs w:val="24"/>
          <w:shd w:val="clear" w:color="auto" w:fill="ffffff"/>
          <w:rtl w:val="0"/>
          <w:lang w:val="ru-RU"/>
        </w:rPr>
        <w:t>в</w:t>
      </w:r>
      <w:r>
        <w:rPr>
          <w:rStyle w:val="Нет"/>
          <w:rFonts w:ascii="Times New Roman" w:hAnsi="Times New Roman"/>
          <w:spacing w:val="-10"/>
          <w:sz w:val="24"/>
          <w:szCs w:val="24"/>
          <w:shd w:val="clear" w:color="auto" w:fill="ffffff"/>
          <w:rtl w:val="0"/>
          <w:lang w:val="en-US"/>
        </w:rPr>
        <w:t xml:space="preserve"> </w:t>
      </w:r>
      <w:r>
        <w:rPr>
          <w:rStyle w:val="Нет"/>
          <w:rFonts w:ascii="Times New Roman" w:hAnsi="Times New Roman" w:hint="default"/>
          <w:spacing w:val="-10"/>
          <w:sz w:val="24"/>
          <w:szCs w:val="24"/>
          <w:shd w:val="clear" w:color="auto" w:fill="ffffff"/>
          <w:rtl w:val="0"/>
          <w:lang w:val="ru-RU"/>
        </w:rPr>
        <w:t>современном</w:t>
      </w:r>
      <w:r>
        <w:rPr>
          <w:rStyle w:val="Нет"/>
          <w:rFonts w:ascii="Times New Roman" w:hAnsi="Times New Roman"/>
          <w:spacing w:val="-10"/>
          <w:sz w:val="24"/>
          <w:szCs w:val="24"/>
          <w:shd w:val="clear" w:color="auto" w:fill="ffffff"/>
          <w:rtl w:val="0"/>
          <w:lang w:val="en-US"/>
        </w:rPr>
        <w:t xml:space="preserve"> </w:t>
      </w:r>
      <w:r>
        <w:rPr>
          <w:rStyle w:val="Нет"/>
          <w:rFonts w:ascii="Times New Roman" w:hAnsi="Times New Roman" w:hint="default"/>
          <w:spacing w:val="-10"/>
          <w:sz w:val="24"/>
          <w:szCs w:val="24"/>
          <w:shd w:val="clear" w:color="auto" w:fill="ffffff"/>
          <w:rtl w:val="0"/>
          <w:lang w:val="ru-RU"/>
        </w:rPr>
        <w:t>мире</w:t>
      </w:r>
      <w:r>
        <w:rPr>
          <w:rStyle w:val="Нет"/>
          <w:rFonts w:ascii="Times New Roman" w:hAnsi="Times New Roman"/>
          <w:spacing w:val="-10"/>
          <w:sz w:val="24"/>
          <w:szCs w:val="24"/>
          <w:shd w:val="clear" w:color="auto" w:fill="ffffff"/>
          <w:rtl w:val="0"/>
          <w:lang w:val="en-US"/>
        </w:rPr>
        <w:t xml:space="preserve"> (the world of machines and computers, more and more gadgets appear, so affordable and common, the mobile phone: bulky, large batteries, etc.)</w:t>
      </w:r>
    </w:p>
    <w:p>
      <w:pPr>
        <w:pStyle w:val="List Paragraph"/>
        <w:numPr>
          <w:ilvl w:val="0"/>
          <w:numId w:val="397"/>
        </w:numPr>
        <w:bidi w:val="0"/>
        <w:ind w:right="0"/>
        <w:jc w:val="left"/>
        <w:rPr>
          <w:rFonts w:ascii="Times New Roman" w:hAnsi="Times New Roman" w:hint="default"/>
          <w:sz w:val="24"/>
          <w:szCs w:val="24"/>
          <w:rtl w:val="0"/>
          <w:lang w:val="ru-RU"/>
        </w:rPr>
      </w:pPr>
      <w:r>
        <w:rPr>
          <w:rStyle w:val="Нет"/>
          <w:rFonts w:ascii="Times New Roman" w:hAnsi="Times New Roman" w:hint="default"/>
          <w:spacing w:val="-10"/>
          <w:sz w:val="24"/>
          <w:szCs w:val="24"/>
          <w:shd w:val="clear" w:color="auto" w:fill="ffffff"/>
          <w:rtl w:val="0"/>
          <w:lang w:val="ru-RU"/>
        </w:rPr>
        <w:t>Рассказать</w:t>
      </w:r>
      <w:r>
        <w:rPr>
          <w:rStyle w:val="Нет"/>
          <w:rFonts w:ascii="Times New Roman" w:hAnsi="Times New Roman"/>
          <w:spacing w:val="-10"/>
          <w:sz w:val="24"/>
          <w:szCs w:val="24"/>
          <w:shd w:val="clear" w:color="auto" w:fill="ffffff"/>
          <w:rtl w:val="0"/>
          <w:lang w:val="en-US"/>
        </w:rPr>
        <w:t xml:space="preserve"> </w:t>
      </w:r>
      <w:r>
        <w:rPr>
          <w:rStyle w:val="Нет"/>
          <w:rFonts w:ascii="Times New Roman" w:hAnsi="Times New Roman" w:hint="default"/>
          <w:spacing w:val="-10"/>
          <w:sz w:val="24"/>
          <w:szCs w:val="24"/>
          <w:shd w:val="clear" w:color="auto" w:fill="ffffff"/>
          <w:rtl w:val="0"/>
          <w:lang w:val="ru-RU"/>
        </w:rPr>
        <w:t>о</w:t>
      </w:r>
      <w:r>
        <w:rPr>
          <w:rStyle w:val="Нет"/>
          <w:rFonts w:ascii="Times New Roman" w:hAnsi="Times New Roman"/>
          <w:spacing w:val="-10"/>
          <w:sz w:val="24"/>
          <w:szCs w:val="24"/>
          <w:shd w:val="clear" w:color="auto" w:fill="ffffff"/>
          <w:rtl w:val="0"/>
          <w:lang w:val="en-US"/>
        </w:rPr>
        <w:t xml:space="preserve"> </w:t>
      </w:r>
      <w:r>
        <w:rPr>
          <w:rStyle w:val="Нет"/>
          <w:rFonts w:ascii="Times New Roman" w:hAnsi="Times New Roman" w:hint="default"/>
          <w:spacing w:val="-10"/>
          <w:sz w:val="24"/>
          <w:szCs w:val="24"/>
          <w:shd w:val="clear" w:color="auto" w:fill="ffffff"/>
          <w:rtl w:val="0"/>
          <w:lang w:val="ru-RU"/>
        </w:rPr>
        <w:t>новых</w:t>
      </w:r>
      <w:r>
        <w:rPr>
          <w:rStyle w:val="Нет"/>
          <w:rFonts w:ascii="Times New Roman" w:hAnsi="Times New Roman"/>
          <w:spacing w:val="-10"/>
          <w:sz w:val="24"/>
          <w:szCs w:val="24"/>
          <w:shd w:val="clear" w:color="auto" w:fill="ffffff"/>
          <w:rtl w:val="0"/>
          <w:lang w:val="en-US"/>
        </w:rPr>
        <w:t xml:space="preserve"> </w:t>
      </w:r>
      <w:r>
        <w:rPr>
          <w:rStyle w:val="Нет"/>
          <w:rFonts w:ascii="Times New Roman" w:hAnsi="Times New Roman" w:hint="default"/>
          <w:spacing w:val="-10"/>
          <w:sz w:val="24"/>
          <w:szCs w:val="24"/>
          <w:shd w:val="clear" w:color="auto" w:fill="ffffff"/>
          <w:rtl w:val="0"/>
          <w:lang w:val="ru-RU"/>
        </w:rPr>
        <w:t>изобретениях</w:t>
      </w:r>
      <w:r>
        <w:rPr>
          <w:rStyle w:val="Нет"/>
          <w:rFonts w:ascii="Times New Roman" w:hAnsi="Times New Roman"/>
          <w:spacing w:val="-10"/>
          <w:sz w:val="24"/>
          <w:szCs w:val="24"/>
          <w:shd w:val="clear" w:color="auto" w:fill="ffffff"/>
          <w:rtl w:val="0"/>
          <w:lang w:val="en-US"/>
        </w:rPr>
        <w:t xml:space="preserve"> </w:t>
      </w:r>
      <w:r>
        <w:rPr>
          <w:rStyle w:val="Нет"/>
          <w:rFonts w:ascii="Times New Roman" w:hAnsi="Times New Roman" w:hint="default"/>
          <w:spacing w:val="-10"/>
          <w:sz w:val="24"/>
          <w:szCs w:val="24"/>
          <w:shd w:val="clear" w:color="auto" w:fill="ffffff"/>
          <w:rtl w:val="0"/>
          <w:lang w:val="ru-RU"/>
        </w:rPr>
        <w:t>и</w:t>
      </w:r>
      <w:r>
        <w:rPr>
          <w:rStyle w:val="Нет"/>
          <w:rFonts w:ascii="Times New Roman" w:hAnsi="Times New Roman"/>
          <w:spacing w:val="-10"/>
          <w:sz w:val="24"/>
          <w:szCs w:val="24"/>
          <w:shd w:val="clear" w:color="auto" w:fill="ffffff"/>
          <w:rtl w:val="0"/>
          <w:lang w:val="en-US"/>
        </w:rPr>
        <w:t xml:space="preserve"> </w:t>
      </w:r>
      <w:r>
        <w:rPr>
          <w:rStyle w:val="Нет"/>
          <w:rFonts w:ascii="Times New Roman" w:hAnsi="Times New Roman" w:hint="default"/>
          <w:spacing w:val="-10"/>
          <w:sz w:val="24"/>
          <w:szCs w:val="24"/>
          <w:shd w:val="clear" w:color="auto" w:fill="ffffff"/>
          <w:rtl w:val="0"/>
          <w:lang w:val="ru-RU"/>
        </w:rPr>
        <w:t>об</w:t>
      </w:r>
      <w:r>
        <w:rPr>
          <w:rStyle w:val="Нет"/>
          <w:rFonts w:ascii="Times New Roman" w:hAnsi="Times New Roman"/>
          <w:spacing w:val="-10"/>
          <w:sz w:val="24"/>
          <w:szCs w:val="24"/>
          <w:shd w:val="clear" w:color="auto" w:fill="ffffff"/>
          <w:rtl w:val="0"/>
          <w:lang w:val="en-US"/>
        </w:rPr>
        <w:t xml:space="preserve"> </w:t>
      </w:r>
      <w:r>
        <w:rPr>
          <w:rStyle w:val="Нет"/>
          <w:rFonts w:ascii="Times New Roman" w:hAnsi="Times New Roman" w:hint="default"/>
          <w:spacing w:val="-10"/>
          <w:sz w:val="24"/>
          <w:szCs w:val="24"/>
          <w:shd w:val="clear" w:color="auto" w:fill="ffffff"/>
          <w:rtl w:val="0"/>
          <w:lang w:val="ru-RU"/>
        </w:rPr>
        <w:t>их</w:t>
      </w:r>
      <w:r>
        <w:rPr>
          <w:rStyle w:val="Нет"/>
          <w:rFonts w:ascii="Times New Roman" w:hAnsi="Times New Roman"/>
          <w:spacing w:val="-10"/>
          <w:sz w:val="24"/>
          <w:szCs w:val="24"/>
          <w:shd w:val="clear" w:color="auto" w:fill="ffffff"/>
          <w:rtl w:val="0"/>
          <w:lang w:val="en-US"/>
        </w:rPr>
        <w:t xml:space="preserve"> </w:t>
      </w:r>
      <w:r>
        <w:rPr>
          <w:rStyle w:val="Нет"/>
          <w:rFonts w:ascii="Times New Roman" w:hAnsi="Times New Roman" w:hint="default"/>
          <w:spacing w:val="-10"/>
          <w:sz w:val="24"/>
          <w:szCs w:val="24"/>
          <w:shd w:val="clear" w:color="auto" w:fill="ffffff"/>
          <w:rtl w:val="0"/>
          <w:lang w:val="ru-RU"/>
        </w:rPr>
        <w:t>роли</w:t>
      </w:r>
      <w:r>
        <w:rPr>
          <w:rStyle w:val="Нет"/>
          <w:rFonts w:ascii="Times New Roman" w:hAnsi="Times New Roman"/>
          <w:spacing w:val="-10"/>
          <w:sz w:val="24"/>
          <w:szCs w:val="24"/>
          <w:shd w:val="clear" w:color="auto" w:fill="ffffff"/>
          <w:rtl w:val="0"/>
          <w:lang w:val="en-US"/>
        </w:rPr>
        <w:t xml:space="preserve"> </w:t>
      </w:r>
      <w:r>
        <w:rPr>
          <w:rStyle w:val="Нет"/>
          <w:rFonts w:ascii="Times New Roman" w:hAnsi="Times New Roman" w:hint="default"/>
          <w:spacing w:val="-10"/>
          <w:sz w:val="24"/>
          <w:szCs w:val="24"/>
          <w:shd w:val="clear" w:color="auto" w:fill="ffffff"/>
          <w:rtl w:val="0"/>
          <w:lang w:val="ru-RU"/>
        </w:rPr>
        <w:t>в</w:t>
      </w:r>
      <w:r>
        <w:rPr>
          <w:rStyle w:val="Нет"/>
          <w:rFonts w:ascii="Times New Roman" w:hAnsi="Times New Roman"/>
          <w:spacing w:val="-10"/>
          <w:sz w:val="24"/>
          <w:szCs w:val="24"/>
          <w:shd w:val="clear" w:color="auto" w:fill="ffffff"/>
          <w:rtl w:val="0"/>
          <w:lang w:val="en-US"/>
        </w:rPr>
        <w:t xml:space="preserve"> </w:t>
      </w:r>
      <w:r>
        <w:rPr>
          <w:rStyle w:val="Нет"/>
          <w:rFonts w:ascii="Times New Roman" w:hAnsi="Times New Roman" w:hint="default"/>
          <w:spacing w:val="-10"/>
          <w:sz w:val="24"/>
          <w:szCs w:val="24"/>
          <w:shd w:val="clear" w:color="auto" w:fill="ffffff"/>
          <w:rtl w:val="0"/>
          <w:lang w:val="ru-RU"/>
        </w:rPr>
        <w:t>нашей</w:t>
      </w:r>
      <w:r>
        <w:rPr>
          <w:rStyle w:val="Нет"/>
          <w:rFonts w:ascii="Times New Roman" w:hAnsi="Times New Roman"/>
          <w:spacing w:val="-10"/>
          <w:sz w:val="24"/>
          <w:szCs w:val="24"/>
          <w:shd w:val="clear" w:color="auto" w:fill="ffffff"/>
          <w:rtl w:val="0"/>
          <w:lang w:val="en-US"/>
        </w:rPr>
        <w:t xml:space="preserve"> </w:t>
      </w:r>
      <w:r>
        <w:rPr>
          <w:rStyle w:val="Нет"/>
          <w:rFonts w:ascii="Times New Roman" w:hAnsi="Times New Roman" w:hint="default"/>
          <w:spacing w:val="-10"/>
          <w:sz w:val="24"/>
          <w:szCs w:val="24"/>
          <w:shd w:val="clear" w:color="auto" w:fill="ffffff"/>
          <w:rtl w:val="0"/>
          <w:lang w:val="ru-RU"/>
        </w:rPr>
        <w:t>жизни</w:t>
      </w:r>
      <w:r>
        <w:rPr>
          <w:rStyle w:val="Нет"/>
          <w:rFonts w:ascii="Times New Roman" w:hAnsi="Times New Roman"/>
          <w:spacing w:val="-10"/>
          <w:sz w:val="24"/>
          <w:szCs w:val="24"/>
          <w:shd w:val="clear" w:color="auto" w:fill="ffffff"/>
          <w:rtl w:val="0"/>
          <w:lang w:val="en-US"/>
        </w:rPr>
        <w:t xml:space="preserve"> </w:t>
      </w:r>
      <w:r>
        <w:rPr>
          <w:rStyle w:val="Нет"/>
          <w:rFonts w:ascii="Times New Roman" w:hAnsi="Times New Roman"/>
          <w:i w:val="1"/>
          <w:iCs w:val="1"/>
          <w:caps w:val="0"/>
          <w:smallCaps w:val="0"/>
          <w:strike w:val="0"/>
          <w:dstrike w:val="0"/>
          <w:outline w:val="0"/>
          <w:color w:val="000000"/>
          <w:spacing w:val="-3"/>
          <w:position w:val="0"/>
          <w:sz w:val="24"/>
          <w:szCs w:val="24"/>
          <w:u w:val="none" w:color="000000"/>
          <w:shd w:val="clear" w:color="auto" w:fill="ffffff"/>
          <w:rtl w:val="0"/>
          <w:lang w:val="en-US"/>
          <w14:textFill>
            <w14:solidFill>
              <w14:srgbClr w14:val="000000"/>
            </w14:solidFill>
          </w14:textFill>
        </w:rPr>
        <w:t xml:space="preserve">(the Internet: </w:t>
      </w:r>
      <w:r>
        <w:rPr>
          <w:rStyle w:val="Нет"/>
          <w:rFonts w:ascii="Times New Roman" w:hAnsi="Times New Roman"/>
          <w:spacing w:val="-10"/>
          <w:sz w:val="24"/>
          <w:szCs w:val="24"/>
          <w:shd w:val="clear" w:color="auto" w:fill="ffffff"/>
          <w:rtl w:val="0"/>
          <w:lang w:val="en-US"/>
        </w:rPr>
        <w:t xml:space="preserve">any kind of information, good opportunity to shop, book rooms and flights, watch films, social networking sites, computer technology, toy companies, the car industry, printing; </w:t>
      </w:r>
      <w:r>
        <w:rPr>
          <w:rStyle w:val="Нет"/>
          <w:rFonts w:ascii="Times New Roman" w:hAnsi="Times New Roman"/>
          <w:i w:val="1"/>
          <w:iCs w:val="1"/>
          <w:caps w:val="0"/>
          <w:smallCaps w:val="0"/>
          <w:strike w:val="0"/>
          <w:dstrike w:val="0"/>
          <w:outline w:val="0"/>
          <w:color w:val="000000"/>
          <w:spacing w:val="-3"/>
          <w:position w:val="0"/>
          <w:sz w:val="24"/>
          <w:szCs w:val="24"/>
          <w:u w:val="none" w:color="000000"/>
          <w:shd w:val="clear" w:color="auto" w:fill="ffffff"/>
          <w:rtl w:val="0"/>
          <w:lang w:val="en-US"/>
          <w14:textFill>
            <w14:solidFill>
              <w14:srgbClr w14:val="000000"/>
            </w14:solidFill>
          </w14:textFill>
        </w:rPr>
        <w:t>tablet PCs:</w:t>
      </w:r>
      <w:r>
        <w:rPr>
          <w:rStyle w:val="Нет"/>
          <w:rFonts w:ascii="Times New Roman" w:hAnsi="Times New Roman"/>
          <w:spacing w:val="-10"/>
          <w:sz w:val="24"/>
          <w:szCs w:val="24"/>
          <w:shd w:val="clear" w:color="auto" w:fill="ffffff"/>
          <w:rtl w:val="0"/>
          <w:lang w:val="en-US"/>
        </w:rPr>
        <w:t xml:space="preserve"> lighter than notebooks, the software that is needed, for business, studies and pleasure; </w:t>
      </w:r>
      <w:r>
        <w:rPr>
          <w:rStyle w:val="Нет"/>
          <w:rFonts w:ascii="Times New Roman" w:hAnsi="Times New Roman"/>
          <w:i w:val="1"/>
          <w:iCs w:val="1"/>
          <w:caps w:val="0"/>
          <w:smallCaps w:val="0"/>
          <w:strike w:val="0"/>
          <w:dstrike w:val="0"/>
          <w:outline w:val="0"/>
          <w:color w:val="000000"/>
          <w:spacing w:val="-3"/>
          <w:position w:val="0"/>
          <w:sz w:val="24"/>
          <w:szCs w:val="24"/>
          <w:u w:val="none" w:color="000000"/>
          <w:shd w:val="clear" w:color="auto" w:fill="ffffff"/>
          <w:rtl w:val="0"/>
          <w:lang w:val="en-US"/>
          <w14:textFill>
            <w14:solidFill>
              <w14:srgbClr w14:val="000000"/>
            </w14:solidFill>
          </w14:textFill>
        </w:rPr>
        <w:t>eBook readers:</w:t>
      </w:r>
      <w:r>
        <w:rPr>
          <w:rStyle w:val="Нет"/>
          <w:rFonts w:ascii="Times New Roman" w:hAnsi="Times New Roman"/>
          <w:spacing w:val="-10"/>
          <w:sz w:val="24"/>
          <w:szCs w:val="24"/>
          <w:shd w:val="clear" w:color="auto" w:fill="ffffff"/>
          <w:rtl w:val="0"/>
          <w:lang w:val="en-US"/>
        </w:rPr>
        <w:t xml:space="preserve"> convenient, uploading books, thousands of books).</w:t>
      </w:r>
    </w:p>
    <w:p>
      <w:pPr>
        <w:pStyle w:val="List Paragraph"/>
        <w:numPr>
          <w:ilvl w:val="0"/>
          <w:numId w:val="397"/>
        </w:numPr>
        <w:bidi w:val="0"/>
        <w:ind w:right="0"/>
        <w:jc w:val="left"/>
        <w:rPr>
          <w:rFonts w:ascii="Times New Roman" w:hAnsi="Times New Roman" w:hint="default"/>
          <w:sz w:val="24"/>
          <w:szCs w:val="24"/>
          <w:rtl w:val="0"/>
          <w:lang w:val="ru-RU"/>
        </w:rPr>
      </w:pPr>
      <w:r>
        <w:rPr>
          <w:rStyle w:val="Нет"/>
          <w:rFonts w:ascii="Times New Roman" w:hAnsi="Times New Roman" w:hint="default"/>
          <w:spacing w:val="-10"/>
          <w:sz w:val="24"/>
          <w:szCs w:val="24"/>
          <w:shd w:val="clear" w:color="auto" w:fill="ffffff"/>
          <w:rtl w:val="0"/>
          <w:lang w:val="ru-RU"/>
        </w:rPr>
        <w:t>Заключение</w:t>
      </w:r>
      <w:r>
        <w:rPr>
          <w:rStyle w:val="Нет"/>
          <w:rFonts w:ascii="Times New Roman" w:hAnsi="Times New Roman"/>
          <w:spacing w:val="-10"/>
          <w:sz w:val="24"/>
          <w:szCs w:val="24"/>
          <w:shd w:val="clear" w:color="auto" w:fill="ffffff"/>
          <w:rtl w:val="0"/>
          <w:lang w:val="en-US"/>
        </w:rPr>
        <w:t xml:space="preserve"> (Surely, these new inventions are not the last ones that humanity has developed and many others will be developed year upon year.).</w:t>
      </w:r>
    </w:p>
    <w:p>
      <w:pPr>
        <w:pStyle w:val="Normal.0"/>
        <w:spacing w:after="0" w:line="240" w:lineRule="auto"/>
      </w:pPr>
      <w:r>
        <w:rPr>
          <w:rStyle w:val="Нет"/>
          <w:rFonts w:ascii="Arial Unicode MS" w:cs="Arial Unicode MS" w:hAnsi="Arial Unicode MS" w:eastAsia="Arial Unicode MS"/>
          <w:b w:val="0"/>
          <w:bCs w:val="0"/>
          <w:i w:val="0"/>
          <w:iCs w:val="0"/>
          <w:sz w:val="24"/>
          <w:szCs w:val="24"/>
          <w:lang w:val="en-US"/>
        </w:rPr>
        <w:br w:type="page"/>
      </w:r>
    </w:p>
    <w:p>
      <w:pPr>
        <w:pStyle w:val="Normal.0"/>
        <w:jc w:val="center"/>
        <w:rPr>
          <w:rStyle w:val="Нет"/>
          <w:rFonts w:ascii="Times New Roman" w:cs="Times New Roman" w:hAnsi="Times New Roman" w:eastAsia="Times New Roman"/>
          <w:b w:val="1"/>
          <w:bCs w:val="1"/>
          <w:outline w:val="0"/>
          <w:color w:val="000000"/>
          <w:sz w:val="24"/>
          <w:szCs w:val="24"/>
          <w:u w:color="000000"/>
          <w14:textFill>
            <w14:solidFill>
              <w14:srgbClr w14:val="000000"/>
            </w14:solidFill>
          </w14:textFill>
        </w:rPr>
      </w:pPr>
      <w:r>
        <w:rPr>
          <w:rStyle w:val="Нет"/>
          <w:rFonts w:ascii="Times New Roman" w:hAnsi="Times New Roman" w:hint="default"/>
          <w:b w:val="1"/>
          <w:bCs w:val="1"/>
          <w:outline w:val="0"/>
          <w:color w:val="000000"/>
          <w:sz w:val="24"/>
          <w:szCs w:val="24"/>
          <w:u w:color="000000"/>
          <w:rtl w:val="0"/>
          <w:lang w:val="ru-RU"/>
          <w14:textFill>
            <w14:solidFill>
              <w14:srgbClr w14:val="000000"/>
            </w14:solidFill>
          </w14:textFill>
        </w:rPr>
        <w:t xml:space="preserve">Практическое занятие № </w:t>
      </w:r>
      <w:r>
        <w:rPr>
          <w:rStyle w:val="Нет"/>
          <w:rFonts w:ascii="Times New Roman" w:hAnsi="Times New Roman"/>
          <w:b w:val="1"/>
          <w:bCs w:val="1"/>
          <w:outline w:val="0"/>
          <w:color w:val="000000"/>
          <w:sz w:val="24"/>
          <w:szCs w:val="24"/>
          <w:u w:color="000000"/>
          <w:rtl w:val="0"/>
          <w:lang w:val="ru-RU"/>
          <w14:textFill>
            <w14:solidFill>
              <w14:srgbClr w14:val="000000"/>
            </w14:solidFill>
          </w14:textFill>
        </w:rPr>
        <w:t>59.</w:t>
      </w:r>
    </w:p>
    <w:p>
      <w:pPr>
        <w:pStyle w:val="Normal.0"/>
        <w:jc w:val="center"/>
        <w:rPr>
          <w:rStyle w:val="Нет"/>
          <w:rFonts w:ascii="Times New Roman" w:cs="Times New Roman" w:hAnsi="Times New Roman" w:eastAsia="Times New Roman"/>
          <w:b w:val="1"/>
          <w:bCs w:val="1"/>
          <w:sz w:val="24"/>
          <w:szCs w:val="24"/>
        </w:rPr>
      </w:pPr>
      <w:r>
        <w:rPr>
          <w:rStyle w:val="Нет"/>
          <w:rFonts w:ascii="Times New Roman" w:hAnsi="Times New Roman" w:hint="default"/>
          <w:b w:val="1"/>
          <w:bCs w:val="1"/>
          <w:sz w:val="24"/>
          <w:szCs w:val="24"/>
          <w:rtl w:val="0"/>
          <w:lang w:val="ru-RU"/>
        </w:rPr>
        <w:t>Сложносочиненные предложения</w:t>
      </w:r>
    </w:p>
    <w:tbl>
      <w:tblPr>
        <w:tblW w:w="9623" w:type="dxa"/>
        <w:jc w:val="center"/>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9623"/>
      </w:tblGrid>
      <w:tr>
        <w:tblPrEx>
          <w:shd w:val="clear" w:color="auto" w:fill="ced7e7"/>
        </w:tblPrEx>
        <w:trPr>
          <w:trHeight w:val="305" w:hRule="atLeast"/>
        </w:trPr>
        <w:tc>
          <w:tcPr>
            <w:tcW w:type="dxa" w:w="9623"/>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e9ddc8"/>
            <w:tcMar>
              <w:top w:type="dxa" w:w="80"/>
              <w:left w:type="dxa" w:w="80"/>
              <w:bottom w:type="dxa" w:w="80"/>
              <w:right w:type="dxa" w:w="80"/>
            </w:tcMar>
            <w:vAlign w:val="top"/>
          </w:tcPr>
          <w:p>
            <w:pPr>
              <w:pStyle w:val="Normal.0"/>
              <w:spacing w:after="0" w:line="240" w:lineRule="auto"/>
              <w:jc w:val="center"/>
            </w:pPr>
            <w:r>
              <w:rPr>
                <w:rStyle w:val="Нет"/>
                <w:rFonts w:ascii="Times New Roman" w:hAnsi="Times New Roman" w:hint="default"/>
                <w:b w:val="1"/>
                <w:bCs w:val="1"/>
                <w:sz w:val="24"/>
                <w:szCs w:val="24"/>
                <w:shd w:val="nil" w:color="auto" w:fill="auto"/>
                <w:rtl w:val="0"/>
                <w:lang w:val="ru-RU"/>
              </w:rPr>
              <w:t>СЛОЖНОЕ ПРЕДЛОЖЕНИЕ</w:t>
            </w:r>
          </w:p>
        </w:tc>
      </w:tr>
    </w:tbl>
    <w:p>
      <w:pPr>
        <w:pStyle w:val="Normal.0"/>
        <w:widowControl w:val="0"/>
        <w:spacing w:line="240" w:lineRule="auto"/>
        <w:jc w:val="center"/>
        <w:rPr>
          <w:rStyle w:val="Нет"/>
          <w:rFonts w:ascii="Times New Roman" w:cs="Times New Roman" w:hAnsi="Times New Roman" w:eastAsia="Times New Roman"/>
          <w:b w:val="1"/>
          <w:bCs w:val="1"/>
          <w:sz w:val="24"/>
          <w:szCs w:val="24"/>
        </w:rPr>
      </w:pPr>
    </w:p>
    <w:p>
      <w:pPr>
        <w:pStyle w:val="Normal.0"/>
        <w:spacing w:after="0" w:line="240" w:lineRule="auto"/>
        <w:rPr>
          <w:rStyle w:val="Нет"/>
          <w:rFonts w:ascii="Times New Roman" w:cs="Times New Roman" w:hAnsi="Times New Roman" w:eastAsia="Times New Roman"/>
          <w:sz w:val="24"/>
          <w:szCs w:val="24"/>
        </w:rPr>
      </w:pPr>
      <w:r>
        <w:rPr>
          <w:rStyle w:val="Нет"/>
          <w:rFonts w:ascii="Times New Roman" w:cs="Times New Roman" w:hAnsi="Times New Roman" w:eastAsia="Times New Roman"/>
          <w:sz w:val="24"/>
          <w:szCs w:val="24"/>
          <w:rtl w:val="0"/>
        </w:rPr>
        <w:br w:type="textWrapping"/>
        <w:t>Сложное предложение состоит из двух или нескольких простых предложений</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выражающих одну сложную мысль</w:t>
      </w:r>
      <w:r>
        <w:rPr>
          <w:rStyle w:val="Нет"/>
          <w:rFonts w:ascii="Times New Roman" w:hAnsi="Times New Roman"/>
          <w:sz w:val="24"/>
          <w:szCs w:val="24"/>
          <w:rtl w:val="0"/>
          <w:lang w:val="ru-RU"/>
        </w:rPr>
        <w:t>.</w:t>
      </w:r>
    </w:p>
    <w:p>
      <w:pPr>
        <w:pStyle w:val="Normal.0"/>
        <w:spacing w:after="0" w:line="240" w:lineRule="auto"/>
        <w:ind w:firstLine="700"/>
        <w:jc w:val="both"/>
        <w:rPr>
          <w:rStyle w:val="Нет"/>
          <w:rFonts w:ascii="Times New Roman" w:cs="Times New Roman" w:hAnsi="Times New Roman" w:eastAsia="Times New Roman"/>
          <w:sz w:val="24"/>
          <w:szCs w:val="24"/>
        </w:rPr>
      </w:pPr>
      <w:r>
        <w:rPr>
          <w:rStyle w:val="Нет"/>
          <w:rFonts w:ascii="Times New Roman" w:hAnsi="Times New Roman" w:hint="default"/>
          <w:sz w:val="24"/>
          <w:szCs w:val="24"/>
          <w:rtl w:val="0"/>
          <w:lang w:val="ru-RU"/>
        </w:rPr>
        <w:t>Сложные предложения бывают двух типов</w:t>
      </w:r>
      <w:r>
        <w:rPr>
          <w:rStyle w:val="Нет"/>
          <w:rFonts w:ascii="Times New Roman" w:hAnsi="Times New Roman"/>
          <w:sz w:val="24"/>
          <w:szCs w:val="24"/>
          <w:rtl w:val="0"/>
          <w:lang w:val="ru-RU"/>
        </w:rPr>
        <w:t>:</w:t>
      </w:r>
      <w:r>
        <w:rPr>
          <w:rStyle w:val="Нет"/>
          <w:rFonts w:ascii="Times New Roman" w:hAnsi="Times New Roman" w:hint="default"/>
          <w:sz w:val="24"/>
          <w:szCs w:val="24"/>
          <w:rtl w:val="0"/>
          <w:lang w:val="ru-RU"/>
        </w:rPr>
        <w:t> </w:t>
      </w:r>
      <w:r>
        <w:rPr>
          <w:rStyle w:val="Нет"/>
          <w:rFonts w:ascii="Times New Roman" w:hAnsi="Times New Roman" w:hint="default"/>
          <w:i w:val="1"/>
          <w:iCs w:val="1"/>
          <w:sz w:val="24"/>
          <w:szCs w:val="24"/>
          <w:rtl w:val="0"/>
          <w:lang w:val="ru-RU"/>
        </w:rPr>
        <w:t>сложносочиненные </w:t>
      </w:r>
      <w:r>
        <w:rPr>
          <w:rStyle w:val="Нет"/>
          <w:rFonts w:ascii="Times New Roman" w:hAnsi="Times New Roman"/>
          <w:sz w:val="24"/>
          <w:szCs w:val="24"/>
          <w:rtl w:val="0"/>
          <w:lang w:val="ru-RU"/>
        </w:rPr>
        <w:t xml:space="preserve">(the Compound Sentences) </w:t>
      </w:r>
      <w:r>
        <w:rPr>
          <w:rStyle w:val="Нет"/>
          <w:rFonts w:ascii="Times New Roman" w:hAnsi="Times New Roman" w:hint="default"/>
          <w:sz w:val="24"/>
          <w:szCs w:val="24"/>
          <w:rtl w:val="0"/>
          <w:lang w:val="ru-RU"/>
        </w:rPr>
        <w:t>и </w:t>
      </w:r>
      <w:r>
        <w:rPr>
          <w:rStyle w:val="Нет"/>
          <w:rFonts w:ascii="Times New Roman" w:hAnsi="Times New Roman" w:hint="default"/>
          <w:i w:val="1"/>
          <w:iCs w:val="1"/>
          <w:sz w:val="24"/>
          <w:szCs w:val="24"/>
          <w:rtl w:val="0"/>
          <w:lang w:val="ru-RU"/>
        </w:rPr>
        <w:t>сложноподчиненные</w:t>
      </w:r>
      <w:r>
        <w:rPr>
          <w:rStyle w:val="Нет"/>
          <w:rFonts w:ascii="Times New Roman" w:hAnsi="Times New Roman" w:hint="default"/>
          <w:b w:val="1"/>
          <w:bCs w:val="1"/>
          <w:sz w:val="24"/>
          <w:szCs w:val="24"/>
          <w:rtl w:val="0"/>
          <w:lang w:val="ru-RU"/>
        </w:rPr>
        <w:t> </w:t>
      </w:r>
      <w:r>
        <w:rPr>
          <w:rStyle w:val="Нет"/>
          <w:rFonts w:ascii="Times New Roman" w:hAnsi="Times New Roman"/>
          <w:sz w:val="24"/>
          <w:szCs w:val="24"/>
          <w:rtl w:val="0"/>
          <w:lang w:val="ru-RU"/>
        </w:rPr>
        <w:t>(the Complex Sentences).</w:t>
      </w:r>
    </w:p>
    <w:p>
      <w:pPr>
        <w:pStyle w:val="Normal.0"/>
        <w:spacing w:after="0" w:line="240" w:lineRule="auto"/>
        <w:jc w:val="both"/>
        <w:rPr>
          <w:rStyle w:val="Нет"/>
          <w:rFonts w:ascii="Times New Roman" w:cs="Times New Roman" w:hAnsi="Times New Roman" w:eastAsia="Times New Roman"/>
          <w:sz w:val="24"/>
          <w:szCs w:val="24"/>
        </w:rPr>
      </w:pPr>
    </w:p>
    <w:tbl>
      <w:tblPr>
        <w:tblW w:w="9623"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9623"/>
      </w:tblGrid>
      <w:tr>
        <w:tblPrEx>
          <w:shd w:val="clear" w:color="auto" w:fill="ced7e7"/>
        </w:tblPrEx>
        <w:trPr>
          <w:trHeight w:val="605" w:hRule="atLeast"/>
        </w:trPr>
        <w:tc>
          <w:tcPr>
            <w:tcW w:type="dxa" w:w="9623"/>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e9ddc8"/>
            <w:tcMar>
              <w:top w:type="dxa" w:w="80"/>
              <w:left w:type="dxa" w:w="80"/>
              <w:bottom w:type="dxa" w:w="80"/>
              <w:right w:type="dxa" w:w="80"/>
            </w:tcMar>
            <w:vAlign w:val="top"/>
          </w:tcPr>
          <w:p>
            <w:pPr>
              <w:pStyle w:val="Normal.0"/>
              <w:spacing w:after="0" w:line="240" w:lineRule="auto"/>
              <w:jc w:val="center"/>
              <w:rPr>
                <w:rStyle w:val="Нет"/>
                <w:rFonts w:ascii="Times New Roman" w:cs="Times New Roman" w:hAnsi="Times New Roman" w:eastAsia="Times New Roman"/>
                <w:sz w:val="24"/>
                <w:szCs w:val="24"/>
                <w:shd w:val="nil" w:color="auto" w:fill="auto"/>
              </w:rPr>
            </w:pPr>
            <w:r>
              <w:rPr>
                <w:rStyle w:val="Нет"/>
                <w:rFonts w:ascii="Times New Roman" w:hAnsi="Times New Roman" w:hint="default"/>
                <w:b w:val="1"/>
                <w:bCs w:val="1"/>
                <w:sz w:val="24"/>
                <w:szCs w:val="24"/>
                <w:shd w:val="nil" w:color="auto" w:fill="auto"/>
                <w:rtl w:val="0"/>
                <w:lang w:val="ru-RU"/>
              </w:rPr>
              <w:t>СЛОЖНОСОЧИНЕННОЕ ПРЕДЛОЖЕНИЕ</w:t>
            </w:r>
          </w:p>
          <w:p>
            <w:pPr>
              <w:pStyle w:val="Normal.0"/>
              <w:bidi w:val="0"/>
              <w:spacing w:after="0" w:line="240" w:lineRule="auto"/>
              <w:ind w:left="0" w:right="0" w:firstLine="0"/>
              <w:jc w:val="center"/>
              <w:rPr>
                <w:rtl w:val="0"/>
              </w:rPr>
            </w:pPr>
            <w:r>
              <w:rPr>
                <w:rStyle w:val="Нет"/>
                <w:rFonts w:ascii="Times New Roman" w:hAnsi="Times New Roman"/>
                <w:b w:val="1"/>
                <w:bCs w:val="1"/>
                <w:sz w:val="24"/>
                <w:szCs w:val="24"/>
                <w:shd w:val="nil" w:color="auto" w:fill="auto"/>
                <w:rtl w:val="0"/>
                <w:lang w:val="ru-RU"/>
              </w:rPr>
              <w:t>(THE COMPOUND SENTENCE)</w:t>
            </w:r>
          </w:p>
        </w:tc>
      </w:tr>
    </w:tbl>
    <w:p>
      <w:pPr>
        <w:pStyle w:val="Normal.0"/>
        <w:widowControl w:val="0"/>
        <w:spacing w:after="0" w:line="240" w:lineRule="auto"/>
        <w:jc w:val="both"/>
        <w:rPr>
          <w:rStyle w:val="Нет"/>
          <w:rFonts w:ascii="Times New Roman" w:cs="Times New Roman" w:hAnsi="Times New Roman" w:eastAsia="Times New Roman"/>
          <w:sz w:val="24"/>
          <w:szCs w:val="24"/>
        </w:rPr>
      </w:pPr>
    </w:p>
    <w:p>
      <w:pPr>
        <w:pStyle w:val="Normal.0"/>
        <w:spacing w:after="0" w:line="240" w:lineRule="auto"/>
        <w:rPr>
          <w:rStyle w:val="Нет"/>
          <w:rFonts w:ascii="Times New Roman" w:cs="Times New Roman" w:hAnsi="Times New Roman" w:eastAsia="Times New Roman"/>
          <w:sz w:val="24"/>
          <w:szCs w:val="24"/>
        </w:rPr>
      </w:pPr>
    </w:p>
    <w:p>
      <w:pPr>
        <w:pStyle w:val="Normal.0"/>
        <w:spacing w:after="0" w:line="240" w:lineRule="auto"/>
        <w:ind w:firstLine="700"/>
        <w:jc w:val="both"/>
        <w:rPr>
          <w:rStyle w:val="Нет"/>
          <w:rFonts w:ascii="Times New Roman" w:cs="Times New Roman" w:hAnsi="Times New Roman" w:eastAsia="Times New Roman"/>
          <w:sz w:val="24"/>
          <w:szCs w:val="24"/>
        </w:rPr>
      </w:pPr>
      <w:r>
        <w:rPr>
          <w:rStyle w:val="Нет"/>
          <w:rFonts w:ascii="Times New Roman" w:hAnsi="Times New Roman" w:hint="default"/>
          <w:sz w:val="24"/>
          <w:szCs w:val="24"/>
          <w:rtl w:val="0"/>
          <w:lang w:val="ru-RU"/>
        </w:rPr>
        <w:t>Сложносочиненное предложение состоит из равноправных простых предложений</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не зависящих друг от друга</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Простые предложения</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входящие в состав сложносочиненного</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соединяются сочинительными союзами</w:t>
      </w:r>
      <w:r>
        <w:rPr>
          <w:rStyle w:val="Нет"/>
          <w:rFonts w:ascii="Times New Roman" w:hAnsi="Times New Roman"/>
          <w:sz w:val="24"/>
          <w:szCs w:val="24"/>
          <w:rtl w:val="0"/>
          <w:lang w:val="ru-RU"/>
        </w:rPr>
        <w:t>:</w:t>
      </w:r>
      <w:r>
        <w:rPr>
          <w:rStyle w:val="Нет"/>
          <w:rFonts w:ascii="Times New Roman" w:hAnsi="Times New Roman" w:hint="default"/>
          <w:sz w:val="24"/>
          <w:szCs w:val="24"/>
          <w:rtl w:val="0"/>
          <w:lang w:val="ru-RU"/>
        </w:rPr>
        <w:t> </w:t>
      </w:r>
      <w:r>
        <w:rPr>
          <w:rStyle w:val="Нет"/>
          <w:rFonts w:ascii="Times New Roman" w:hAnsi="Times New Roman"/>
          <w:i w:val="1"/>
          <w:iCs w:val="1"/>
          <w:sz w:val="24"/>
          <w:szCs w:val="24"/>
          <w:rtl w:val="0"/>
          <w:lang w:val="ru-RU"/>
        </w:rPr>
        <w:t>and</w:t>
      </w:r>
      <w:r>
        <w:rPr>
          <w:rStyle w:val="Нет"/>
          <w:rFonts w:ascii="Times New Roman" w:hAnsi="Times New Roman" w:hint="default"/>
          <w:i w:val="1"/>
          <w:iCs w:val="1"/>
          <w:sz w:val="24"/>
          <w:szCs w:val="24"/>
          <w:rtl w:val="0"/>
          <w:lang w:val="ru-RU"/>
        </w:rPr>
        <w:t> и</w:t>
      </w:r>
      <w:r>
        <w:rPr>
          <w:rStyle w:val="Нет"/>
          <w:rFonts w:ascii="Times New Roman" w:hAnsi="Times New Roman"/>
          <w:i w:val="1"/>
          <w:iCs w:val="1"/>
          <w:sz w:val="24"/>
          <w:szCs w:val="24"/>
          <w:rtl w:val="0"/>
          <w:lang w:val="ru-RU"/>
        </w:rPr>
        <w:t xml:space="preserve">, </w:t>
      </w:r>
      <w:r>
        <w:rPr>
          <w:rStyle w:val="Нет"/>
          <w:rFonts w:ascii="Times New Roman" w:hAnsi="Times New Roman" w:hint="default"/>
          <w:i w:val="1"/>
          <w:iCs w:val="1"/>
          <w:sz w:val="24"/>
          <w:szCs w:val="24"/>
          <w:rtl w:val="0"/>
          <w:lang w:val="ru-RU"/>
        </w:rPr>
        <w:t>а</w:t>
      </w:r>
      <w:r>
        <w:rPr>
          <w:rStyle w:val="Нет"/>
          <w:rFonts w:ascii="Times New Roman" w:hAnsi="Times New Roman"/>
          <w:sz w:val="24"/>
          <w:szCs w:val="24"/>
          <w:rtl w:val="0"/>
          <w:lang w:val="ru-RU"/>
        </w:rPr>
        <w:t>,</w:t>
      </w:r>
      <w:r>
        <w:rPr>
          <w:rStyle w:val="Нет"/>
          <w:rFonts w:ascii="Times New Roman" w:hAnsi="Times New Roman" w:hint="default"/>
          <w:sz w:val="24"/>
          <w:szCs w:val="24"/>
          <w:rtl w:val="0"/>
          <w:lang w:val="ru-RU"/>
        </w:rPr>
        <w:t> </w:t>
      </w:r>
      <w:r>
        <w:rPr>
          <w:rStyle w:val="Нет"/>
          <w:rFonts w:ascii="Times New Roman" w:hAnsi="Times New Roman"/>
          <w:i w:val="1"/>
          <w:iCs w:val="1"/>
          <w:sz w:val="24"/>
          <w:szCs w:val="24"/>
          <w:rtl w:val="0"/>
          <w:lang w:val="ru-RU"/>
        </w:rPr>
        <w:t>but</w:t>
      </w:r>
      <w:r>
        <w:rPr>
          <w:rStyle w:val="Нет"/>
          <w:rFonts w:ascii="Times New Roman" w:hAnsi="Times New Roman" w:hint="default"/>
          <w:i w:val="1"/>
          <w:iCs w:val="1"/>
          <w:sz w:val="24"/>
          <w:szCs w:val="24"/>
          <w:rtl w:val="0"/>
          <w:lang w:val="ru-RU"/>
        </w:rPr>
        <w:t> но</w:t>
      </w:r>
      <w:r>
        <w:rPr>
          <w:rStyle w:val="Нет"/>
          <w:rFonts w:ascii="Times New Roman" w:hAnsi="Times New Roman"/>
          <w:sz w:val="24"/>
          <w:szCs w:val="24"/>
          <w:rtl w:val="0"/>
          <w:lang w:val="ru-RU"/>
        </w:rPr>
        <w:t>,</w:t>
      </w:r>
      <w:r>
        <w:rPr>
          <w:rStyle w:val="Нет"/>
          <w:rFonts w:ascii="Times New Roman" w:hAnsi="Times New Roman" w:hint="default"/>
          <w:sz w:val="24"/>
          <w:szCs w:val="24"/>
          <w:rtl w:val="0"/>
          <w:lang w:val="ru-RU"/>
        </w:rPr>
        <w:t> </w:t>
      </w:r>
      <w:r>
        <w:rPr>
          <w:rStyle w:val="Нет"/>
          <w:rFonts w:ascii="Times New Roman" w:hAnsi="Times New Roman"/>
          <w:i w:val="1"/>
          <w:iCs w:val="1"/>
          <w:sz w:val="24"/>
          <w:szCs w:val="24"/>
          <w:rtl w:val="0"/>
          <w:lang w:val="ru-RU"/>
        </w:rPr>
        <w:t>or</w:t>
      </w:r>
      <w:r>
        <w:rPr>
          <w:rStyle w:val="Нет"/>
          <w:rFonts w:ascii="Times New Roman" w:hAnsi="Times New Roman" w:hint="default"/>
          <w:sz w:val="24"/>
          <w:szCs w:val="24"/>
          <w:rtl w:val="0"/>
          <w:lang w:val="ru-RU"/>
        </w:rPr>
        <w:t> </w:t>
      </w:r>
      <w:r>
        <w:rPr>
          <w:rStyle w:val="Нет"/>
          <w:rFonts w:ascii="Times New Roman" w:hAnsi="Times New Roman" w:hint="default"/>
          <w:i w:val="1"/>
          <w:iCs w:val="1"/>
          <w:sz w:val="24"/>
          <w:szCs w:val="24"/>
          <w:rtl w:val="0"/>
          <w:lang w:val="ru-RU"/>
        </w:rPr>
        <w:t>или</w:t>
      </w:r>
      <w:r>
        <w:rPr>
          <w:rStyle w:val="Нет"/>
          <w:rFonts w:ascii="Times New Roman" w:hAnsi="Times New Roman" w:hint="default"/>
          <w:sz w:val="24"/>
          <w:szCs w:val="24"/>
          <w:rtl w:val="0"/>
          <w:lang w:val="ru-RU"/>
        </w:rPr>
        <w:t> и др</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Они обычно отделяются запятой</w:t>
      </w:r>
      <w:r>
        <w:rPr>
          <w:rStyle w:val="Нет"/>
          <w:rFonts w:ascii="Times New Roman" w:hAnsi="Times New Roman"/>
          <w:sz w:val="24"/>
          <w:szCs w:val="24"/>
          <w:rtl w:val="0"/>
          <w:lang w:val="ru-RU"/>
        </w:rPr>
        <w:t>.</w:t>
      </w:r>
    </w:p>
    <w:tbl>
      <w:tblPr>
        <w:tblW w:w="7973"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4268"/>
        <w:gridCol w:w="3705"/>
      </w:tblGrid>
      <w:tr>
        <w:tblPrEx>
          <w:shd w:val="clear" w:color="auto" w:fill="ced7e7"/>
        </w:tblPrEx>
        <w:trPr>
          <w:trHeight w:val="1810" w:hRule="atLeast"/>
        </w:trPr>
        <w:tc>
          <w:tcPr>
            <w:tcW w:type="dxa" w:w="4268"/>
            <w:tcBorders>
              <w:top w:val="nil"/>
              <w:left w:val="nil"/>
              <w:bottom w:val="nil"/>
              <w:right w:val="nil"/>
            </w:tcBorders>
            <w:shd w:val="clear" w:color="auto" w:fill="auto"/>
            <w:tcMar>
              <w:top w:type="dxa" w:w="80"/>
              <w:left w:type="dxa" w:w="80"/>
              <w:bottom w:type="dxa" w:w="80"/>
              <w:right w:type="dxa" w:w="80"/>
            </w:tcMar>
            <w:vAlign w:val="top"/>
          </w:tcPr>
          <w:p>
            <w:pPr>
              <w:pStyle w:val="Normal.0"/>
              <w:spacing w:after="0" w:line="240" w:lineRule="auto"/>
              <w:rPr>
                <w:rStyle w:val="Нет"/>
                <w:rFonts w:ascii="Times New Roman" w:cs="Times New Roman" w:hAnsi="Times New Roman" w:eastAsia="Times New Roman"/>
                <w:sz w:val="24"/>
                <w:szCs w:val="24"/>
                <w:shd w:val="nil" w:color="auto" w:fill="auto"/>
              </w:rPr>
            </w:pPr>
            <w:r>
              <w:rPr>
                <w:rStyle w:val="Нет"/>
                <w:rFonts w:ascii="Times New Roman" w:hAnsi="Times New Roman"/>
                <w:sz w:val="24"/>
                <w:szCs w:val="24"/>
                <w:shd w:val="nil" w:color="auto" w:fill="auto"/>
                <w:rtl w:val="0"/>
                <w:lang w:val="en-US"/>
              </w:rPr>
              <w:t>He speaks English,</w:t>
            </w:r>
            <w:r>
              <w:rPr>
                <w:rStyle w:val="Нет"/>
                <w:rFonts w:ascii="Times New Roman" w:hAnsi="Times New Roman" w:hint="default"/>
                <w:sz w:val="24"/>
                <w:szCs w:val="24"/>
                <w:shd w:val="nil" w:color="auto" w:fill="auto"/>
                <w:rtl w:val="0"/>
                <w:lang w:val="en-US"/>
              </w:rPr>
              <w:t> </w:t>
            </w:r>
            <w:r>
              <w:rPr>
                <w:rStyle w:val="Нет"/>
                <w:rFonts w:ascii="Times New Roman" w:hAnsi="Times New Roman"/>
                <w:i w:val="1"/>
                <w:iCs w:val="1"/>
                <w:sz w:val="24"/>
                <w:szCs w:val="24"/>
                <w:shd w:val="nil" w:color="auto" w:fill="auto"/>
                <w:rtl w:val="0"/>
                <w:lang w:val="en-US"/>
              </w:rPr>
              <w:t>and</w:t>
            </w:r>
            <w:r>
              <w:rPr>
                <w:rStyle w:val="Нет"/>
                <w:rFonts w:ascii="Times New Roman" w:hAnsi="Times New Roman" w:hint="default"/>
                <w:sz w:val="24"/>
                <w:szCs w:val="24"/>
                <w:shd w:val="nil" w:color="auto" w:fill="auto"/>
                <w:rtl w:val="0"/>
                <w:lang w:val="en-US"/>
              </w:rPr>
              <w:t> </w:t>
            </w:r>
            <w:r>
              <w:rPr>
                <w:rStyle w:val="Нет"/>
                <w:rFonts w:ascii="Times New Roman" w:hAnsi="Times New Roman"/>
                <w:sz w:val="24"/>
                <w:szCs w:val="24"/>
                <w:shd w:val="nil" w:color="auto" w:fill="auto"/>
                <w:rtl w:val="0"/>
                <w:lang w:val="en-US"/>
              </w:rPr>
              <w:t>his sister speaks German.</w:t>
            </w:r>
          </w:p>
          <w:p>
            <w:pPr>
              <w:pStyle w:val="Normal.0"/>
              <w:bidi w:val="0"/>
              <w:spacing w:after="0" w:line="240" w:lineRule="auto"/>
              <w:ind w:left="0" w:right="0" w:firstLine="0"/>
              <w:jc w:val="left"/>
              <w:rPr>
                <w:rtl w:val="0"/>
              </w:rPr>
            </w:pPr>
            <w:r>
              <w:rPr>
                <w:rStyle w:val="Нет"/>
                <w:rFonts w:ascii="Times New Roman" w:hAnsi="Times New Roman"/>
                <w:sz w:val="24"/>
                <w:szCs w:val="24"/>
                <w:shd w:val="nil" w:color="auto" w:fill="auto"/>
                <w:rtl w:val="0"/>
                <w:lang w:val="en-US"/>
              </w:rPr>
              <w:t>The signal was given,</w:t>
            </w:r>
            <w:r>
              <w:rPr>
                <w:rStyle w:val="Нет"/>
                <w:rFonts w:ascii="Times New Roman" w:hAnsi="Times New Roman" w:hint="default"/>
                <w:i w:val="1"/>
                <w:iCs w:val="1"/>
                <w:sz w:val="24"/>
                <w:szCs w:val="24"/>
                <w:shd w:val="nil" w:color="auto" w:fill="auto"/>
                <w:rtl w:val="0"/>
                <w:lang w:val="en-US"/>
              </w:rPr>
              <w:t> </w:t>
            </w:r>
            <w:r>
              <w:rPr>
                <w:rStyle w:val="Нет"/>
                <w:rFonts w:ascii="Times New Roman" w:hAnsi="Times New Roman"/>
                <w:i w:val="1"/>
                <w:iCs w:val="1"/>
                <w:sz w:val="24"/>
                <w:szCs w:val="24"/>
                <w:shd w:val="nil" w:color="auto" w:fill="auto"/>
                <w:rtl w:val="0"/>
                <w:lang w:val="en-US"/>
              </w:rPr>
              <w:t>and</w:t>
            </w:r>
            <w:r>
              <w:rPr>
                <w:rStyle w:val="Нет"/>
                <w:rFonts w:ascii="Times New Roman" w:hAnsi="Times New Roman" w:hint="default"/>
                <w:sz w:val="24"/>
                <w:szCs w:val="24"/>
                <w:shd w:val="nil" w:color="auto" w:fill="auto"/>
                <w:rtl w:val="0"/>
                <w:lang w:val="en-US"/>
              </w:rPr>
              <w:t> </w:t>
            </w:r>
            <w:r>
              <w:rPr>
                <w:rStyle w:val="Нет"/>
                <w:rFonts w:ascii="Times New Roman" w:hAnsi="Times New Roman"/>
                <w:sz w:val="24"/>
                <w:szCs w:val="24"/>
                <w:shd w:val="nil" w:color="auto" w:fill="auto"/>
                <w:rtl w:val="0"/>
                <w:lang w:val="en-US"/>
              </w:rPr>
              <w:t>the steamer moved slowly from the dock.</w:t>
            </w:r>
            <w:r>
              <w:rPr>
                <w:rStyle w:val="Нет"/>
                <w:rFonts w:ascii="Times New Roman" w:hAnsi="Times New Roman" w:hint="default"/>
                <w:sz w:val="24"/>
                <w:szCs w:val="24"/>
                <w:shd w:val="nil" w:color="auto" w:fill="auto"/>
                <w:rtl w:val="0"/>
                <w:lang w:val="en-US"/>
              </w:rPr>
              <w:t>                                                            </w:t>
            </w:r>
          </w:p>
        </w:tc>
        <w:tc>
          <w:tcPr>
            <w:tcW w:type="dxa" w:w="3705"/>
            <w:tcBorders>
              <w:top w:val="nil"/>
              <w:left w:val="nil"/>
              <w:bottom w:val="nil"/>
              <w:right w:val="nil"/>
            </w:tcBorders>
            <w:shd w:val="clear" w:color="auto" w:fill="auto"/>
            <w:tcMar>
              <w:top w:type="dxa" w:w="80"/>
              <w:left w:type="dxa" w:w="80"/>
              <w:bottom w:type="dxa" w:w="80"/>
              <w:right w:type="dxa" w:w="80"/>
            </w:tcMar>
            <w:vAlign w:val="top"/>
          </w:tcPr>
          <w:p>
            <w:pPr>
              <w:pStyle w:val="Normal.0"/>
              <w:spacing w:after="0" w:line="240" w:lineRule="auto"/>
              <w:jc w:val="center"/>
              <w:rPr>
                <w:rStyle w:val="Нет"/>
                <w:rFonts w:ascii="Times New Roman" w:cs="Times New Roman" w:hAnsi="Times New Roman" w:eastAsia="Times New Roman"/>
                <w:sz w:val="24"/>
                <w:szCs w:val="24"/>
                <w:shd w:val="nil" w:color="auto" w:fill="auto"/>
              </w:rPr>
            </w:pPr>
            <w:r>
              <w:rPr>
                <w:rStyle w:val="Нет"/>
                <w:rFonts w:ascii="Times New Roman" w:hAnsi="Times New Roman" w:hint="default"/>
                <w:i w:val="1"/>
                <w:iCs w:val="1"/>
                <w:sz w:val="24"/>
                <w:szCs w:val="24"/>
                <w:shd w:val="nil" w:color="auto" w:fill="auto"/>
                <w:rtl w:val="0"/>
                <w:lang w:val="ru-RU"/>
              </w:rPr>
              <w:t>Он говорит по</w:t>
            </w:r>
            <w:r>
              <w:rPr>
                <w:rStyle w:val="Нет"/>
                <w:rFonts w:ascii="Times New Roman" w:hAnsi="Times New Roman"/>
                <w:i w:val="1"/>
                <w:iCs w:val="1"/>
                <w:sz w:val="24"/>
                <w:szCs w:val="24"/>
                <w:shd w:val="nil" w:color="auto" w:fill="auto"/>
                <w:rtl w:val="0"/>
                <w:lang w:val="ru-RU"/>
              </w:rPr>
              <w:t>-</w:t>
            </w:r>
            <w:r>
              <w:rPr>
                <w:rStyle w:val="Нет"/>
                <w:rFonts w:ascii="Times New Roman" w:hAnsi="Times New Roman" w:hint="default"/>
                <w:i w:val="1"/>
                <w:iCs w:val="1"/>
                <w:sz w:val="24"/>
                <w:szCs w:val="24"/>
                <w:shd w:val="nil" w:color="auto" w:fill="auto"/>
                <w:rtl w:val="0"/>
                <w:lang w:val="ru-RU"/>
              </w:rPr>
              <w:t>английски</w:t>
            </w:r>
            <w:r>
              <w:rPr>
                <w:rStyle w:val="Нет"/>
                <w:rFonts w:ascii="Times New Roman" w:hAnsi="Times New Roman"/>
                <w:i w:val="1"/>
                <w:iCs w:val="1"/>
                <w:sz w:val="24"/>
                <w:szCs w:val="24"/>
                <w:shd w:val="nil" w:color="auto" w:fill="auto"/>
                <w:rtl w:val="0"/>
                <w:lang w:val="ru-RU"/>
              </w:rPr>
              <w:t xml:space="preserve">, </w:t>
            </w:r>
            <w:r>
              <w:rPr>
                <w:rStyle w:val="Нет"/>
                <w:rFonts w:ascii="Times New Roman" w:hAnsi="Times New Roman" w:hint="default"/>
                <w:i w:val="1"/>
                <w:iCs w:val="1"/>
                <w:sz w:val="24"/>
                <w:szCs w:val="24"/>
                <w:shd w:val="nil" w:color="auto" w:fill="auto"/>
                <w:rtl w:val="0"/>
                <w:lang w:val="ru-RU"/>
              </w:rPr>
              <w:t>а его сестра говорит по</w:t>
            </w:r>
            <w:r>
              <w:rPr>
                <w:rStyle w:val="Нет"/>
                <w:rFonts w:ascii="Times New Roman" w:hAnsi="Times New Roman"/>
                <w:i w:val="1"/>
                <w:iCs w:val="1"/>
                <w:sz w:val="24"/>
                <w:szCs w:val="24"/>
                <w:shd w:val="nil" w:color="auto" w:fill="auto"/>
                <w:rtl w:val="0"/>
                <w:lang w:val="ru-RU"/>
              </w:rPr>
              <w:t>-</w:t>
            </w:r>
            <w:r>
              <w:rPr>
                <w:rStyle w:val="Нет"/>
                <w:rFonts w:ascii="Times New Roman" w:hAnsi="Times New Roman" w:hint="default"/>
                <w:i w:val="1"/>
                <w:iCs w:val="1"/>
                <w:sz w:val="24"/>
                <w:szCs w:val="24"/>
                <w:shd w:val="nil" w:color="auto" w:fill="auto"/>
                <w:rtl w:val="0"/>
                <w:lang w:val="ru-RU"/>
              </w:rPr>
              <w:t>немецки</w:t>
            </w:r>
            <w:r>
              <w:rPr>
                <w:rStyle w:val="Нет"/>
                <w:rFonts w:ascii="Times New Roman" w:hAnsi="Times New Roman"/>
                <w:i w:val="1"/>
                <w:iCs w:val="1"/>
                <w:sz w:val="24"/>
                <w:szCs w:val="24"/>
                <w:shd w:val="nil" w:color="auto" w:fill="auto"/>
                <w:rtl w:val="0"/>
                <w:lang w:val="ru-RU"/>
              </w:rPr>
              <w:t>.</w:t>
            </w:r>
            <w:r>
              <w:rPr>
                <w:rStyle w:val="Нет"/>
                <w:rFonts w:ascii="Times New Roman" w:hAnsi="Times New Roman" w:hint="default"/>
                <w:i w:val="1"/>
                <w:iCs w:val="1"/>
                <w:sz w:val="24"/>
                <w:szCs w:val="24"/>
                <w:shd w:val="nil" w:color="auto" w:fill="auto"/>
                <w:rtl w:val="0"/>
                <w:lang w:val="ru-RU"/>
              </w:rPr>
              <w:t>  </w:t>
            </w:r>
          </w:p>
          <w:p>
            <w:pPr>
              <w:pStyle w:val="Normal.0"/>
              <w:bidi w:val="0"/>
              <w:spacing w:after="0" w:line="240" w:lineRule="auto"/>
              <w:ind w:left="0" w:right="0" w:firstLine="0"/>
              <w:jc w:val="center"/>
              <w:rPr>
                <w:rtl w:val="0"/>
              </w:rPr>
            </w:pPr>
            <w:r>
              <w:rPr>
                <w:rStyle w:val="Нет"/>
                <w:rFonts w:ascii="Times New Roman" w:hAnsi="Times New Roman" w:hint="default"/>
                <w:i w:val="1"/>
                <w:iCs w:val="1"/>
                <w:sz w:val="24"/>
                <w:szCs w:val="24"/>
                <w:shd w:val="nil" w:color="auto" w:fill="auto"/>
                <w:rtl w:val="0"/>
                <w:lang w:val="ru-RU"/>
              </w:rPr>
              <w:t>Сигнал был дан</w:t>
            </w:r>
            <w:r>
              <w:rPr>
                <w:rStyle w:val="Нет"/>
                <w:rFonts w:ascii="Times New Roman" w:hAnsi="Times New Roman"/>
                <w:i w:val="1"/>
                <w:iCs w:val="1"/>
                <w:sz w:val="24"/>
                <w:szCs w:val="24"/>
                <w:shd w:val="nil" w:color="auto" w:fill="auto"/>
                <w:rtl w:val="0"/>
                <w:lang w:val="ru-RU"/>
              </w:rPr>
              <w:t xml:space="preserve">, </w:t>
            </w:r>
            <w:r>
              <w:rPr>
                <w:rStyle w:val="Нет"/>
                <w:rFonts w:ascii="Times New Roman" w:hAnsi="Times New Roman" w:hint="default"/>
                <w:i w:val="1"/>
                <w:iCs w:val="1"/>
                <w:sz w:val="24"/>
                <w:szCs w:val="24"/>
                <w:shd w:val="nil" w:color="auto" w:fill="auto"/>
                <w:rtl w:val="0"/>
                <w:lang w:val="ru-RU"/>
              </w:rPr>
              <w:t>и пароход медленно отошел от пристани</w:t>
            </w:r>
            <w:r>
              <w:rPr>
                <w:rStyle w:val="Нет"/>
                <w:rFonts w:ascii="Times New Roman" w:hAnsi="Times New Roman"/>
                <w:i w:val="1"/>
                <w:iCs w:val="1"/>
                <w:sz w:val="24"/>
                <w:szCs w:val="24"/>
                <w:shd w:val="nil" w:color="auto" w:fill="auto"/>
                <w:rtl w:val="0"/>
                <w:lang w:val="ru-RU"/>
              </w:rPr>
              <w:t>.</w:t>
            </w:r>
          </w:p>
        </w:tc>
      </w:tr>
    </w:tbl>
    <w:p>
      <w:pPr>
        <w:pStyle w:val="Normal.0"/>
        <w:widowControl w:val="0"/>
        <w:spacing w:after="0" w:line="240" w:lineRule="auto"/>
        <w:jc w:val="both"/>
        <w:rPr>
          <w:rStyle w:val="Нет"/>
          <w:rFonts w:ascii="Times New Roman" w:cs="Times New Roman" w:hAnsi="Times New Roman" w:eastAsia="Times New Roman"/>
          <w:sz w:val="24"/>
          <w:szCs w:val="24"/>
        </w:rPr>
      </w:pPr>
    </w:p>
    <w:p>
      <w:pPr>
        <w:pStyle w:val="Normal.0"/>
        <w:spacing w:after="0" w:line="240" w:lineRule="auto"/>
        <w:ind w:firstLine="700"/>
        <w:jc w:val="both"/>
        <w:rPr>
          <w:rStyle w:val="Нет"/>
          <w:rFonts w:ascii="Times New Roman" w:cs="Times New Roman" w:hAnsi="Times New Roman" w:eastAsia="Times New Roman"/>
          <w:sz w:val="24"/>
          <w:szCs w:val="24"/>
        </w:rPr>
      </w:pPr>
      <w:r>
        <w:rPr>
          <w:rStyle w:val="Нет"/>
          <w:rFonts w:ascii="Times New Roman" w:hAnsi="Times New Roman" w:hint="default"/>
          <w:sz w:val="24"/>
          <w:szCs w:val="24"/>
          <w:rtl w:val="0"/>
          <w:lang w:val="ru-RU"/>
        </w:rPr>
        <w:t>Два или несколько простых предложений</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как и в русском языке</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могут соединяться в сложносочиненное предложение и без союзов</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В этом случае между простыми предложениями можно по смыслу вставить союз</w:t>
      </w:r>
      <w:r>
        <w:rPr>
          <w:rStyle w:val="Нет"/>
          <w:rFonts w:ascii="Times New Roman" w:hAnsi="Times New Roman" w:hint="default"/>
          <w:i w:val="1"/>
          <w:iCs w:val="1"/>
          <w:sz w:val="24"/>
          <w:szCs w:val="24"/>
          <w:rtl w:val="0"/>
          <w:lang w:val="ru-RU"/>
        </w:rPr>
        <w:t> </w:t>
      </w:r>
      <w:r>
        <w:rPr>
          <w:rStyle w:val="Нет"/>
          <w:rFonts w:ascii="Times New Roman" w:hAnsi="Times New Roman"/>
          <w:i w:val="1"/>
          <w:iCs w:val="1"/>
          <w:sz w:val="24"/>
          <w:szCs w:val="24"/>
          <w:rtl w:val="0"/>
          <w:lang w:val="ru-RU"/>
        </w:rPr>
        <w:t>and</w:t>
      </w:r>
      <w:r>
        <w:rPr>
          <w:rStyle w:val="Нет"/>
          <w:rFonts w:ascii="Times New Roman" w:hAnsi="Times New Roman" w:hint="default"/>
          <w:sz w:val="24"/>
          <w:szCs w:val="24"/>
          <w:rtl w:val="0"/>
          <w:lang w:val="ru-RU"/>
        </w:rPr>
        <w:t> </w:t>
      </w:r>
      <w:r>
        <w:rPr>
          <w:rStyle w:val="Нет"/>
          <w:rFonts w:ascii="Times New Roman" w:hAnsi="Times New Roman" w:hint="default"/>
          <w:i w:val="1"/>
          <w:iCs w:val="1"/>
          <w:sz w:val="24"/>
          <w:szCs w:val="24"/>
          <w:rtl w:val="0"/>
          <w:lang w:val="ru-RU"/>
        </w:rPr>
        <w:t>и</w:t>
      </w:r>
      <w:r>
        <w:rPr>
          <w:rStyle w:val="Нет"/>
          <w:rFonts w:ascii="Times New Roman" w:hAnsi="Times New Roman"/>
          <w:i w:val="1"/>
          <w:iCs w:val="1"/>
          <w:sz w:val="24"/>
          <w:szCs w:val="24"/>
          <w:rtl w:val="0"/>
          <w:lang w:val="ru-RU"/>
        </w:rPr>
        <w:t xml:space="preserve">, </w:t>
      </w:r>
      <w:r>
        <w:rPr>
          <w:rStyle w:val="Нет"/>
          <w:rFonts w:ascii="Times New Roman" w:hAnsi="Times New Roman" w:hint="default"/>
          <w:i w:val="1"/>
          <w:iCs w:val="1"/>
          <w:sz w:val="24"/>
          <w:szCs w:val="24"/>
          <w:rtl w:val="0"/>
          <w:lang w:val="ru-RU"/>
        </w:rPr>
        <w:t>а</w:t>
      </w:r>
      <w:r>
        <w:rPr>
          <w:rStyle w:val="Нет"/>
          <w:rFonts w:ascii="Times New Roman" w:hAnsi="Times New Roman"/>
          <w:i w:val="1"/>
          <w:iCs w:val="1"/>
          <w:sz w:val="24"/>
          <w:szCs w:val="24"/>
          <w:rtl w:val="0"/>
          <w:lang w:val="ru-RU"/>
        </w:rPr>
        <w:t>.</w:t>
      </w:r>
      <w:r>
        <w:rPr>
          <w:rStyle w:val="Нет"/>
          <w:rFonts w:ascii="Times New Roman" w:hAnsi="Times New Roman" w:hint="default"/>
          <w:sz w:val="24"/>
          <w:szCs w:val="24"/>
          <w:rtl w:val="0"/>
          <w:lang w:val="ru-RU"/>
        </w:rPr>
        <w:t> Между предложениями</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входящими в состав бессоюзного сложносочиненного предложения</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ставится точка с запятой</w:t>
      </w:r>
      <w:r>
        <w:rPr>
          <w:rStyle w:val="Нет"/>
          <w:rFonts w:ascii="Times New Roman" w:hAnsi="Times New Roman"/>
          <w:sz w:val="24"/>
          <w:szCs w:val="24"/>
          <w:rtl w:val="0"/>
          <w:lang w:val="ru-RU"/>
        </w:rPr>
        <w:t>:</w:t>
      </w:r>
    </w:p>
    <w:tbl>
      <w:tblPr>
        <w:tblW w:w="7206"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3393"/>
        <w:gridCol w:w="3813"/>
      </w:tblGrid>
      <w:tr>
        <w:tblPrEx>
          <w:shd w:val="clear" w:color="auto" w:fill="ced7e7"/>
        </w:tblPrEx>
        <w:trPr>
          <w:trHeight w:val="910" w:hRule="atLeast"/>
        </w:trPr>
        <w:tc>
          <w:tcPr>
            <w:tcW w:type="dxa" w:w="3393"/>
            <w:tcBorders>
              <w:top w:val="nil"/>
              <w:left w:val="nil"/>
              <w:bottom w:val="nil"/>
              <w:right w:val="nil"/>
            </w:tcBorders>
            <w:shd w:val="clear" w:color="auto" w:fill="auto"/>
            <w:tcMar>
              <w:top w:type="dxa" w:w="80"/>
              <w:left w:type="dxa" w:w="80"/>
              <w:bottom w:type="dxa" w:w="80"/>
              <w:right w:type="dxa" w:w="80"/>
            </w:tcMar>
            <w:vAlign w:val="top"/>
          </w:tcPr>
          <w:p>
            <w:pPr>
              <w:pStyle w:val="Normal.0"/>
              <w:spacing w:after="0" w:line="240" w:lineRule="auto"/>
            </w:pPr>
            <w:r>
              <w:rPr>
                <w:rStyle w:val="Нет"/>
                <w:rFonts w:ascii="Times New Roman" w:hAnsi="Times New Roman"/>
                <w:sz w:val="24"/>
                <w:szCs w:val="24"/>
                <w:shd w:val="nil" w:color="auto" w:fill="auto"/>
                <w:rtl w:val="0"/>
                <w:lang w:val="en-US"/>
              </w:rPr>
              <w:t>The signal was given; the steamer moved slowly from the dock.</w:t>
            </w:r>
          </w:p>
        </w:tc>
        <w:tc>
          <w:tcPr>
            <w:tcW w:type="dxa" w:w="3813"/>
            <w:tcBorders>
              <w:top w:val="nil"/>
              <w:left w:val="nil"/>
              <w:bottom w:val="nil"/>
              <w:right w:val="nil"/>
            </w:tcBorders>
            <w:shd w:val="clear" w:color="auto" w:fill="auto"/>
            <w:tcMar>
              <w:top w:type="dxa" w:w="80"/>
              <w:left w:type="dxa" w:w="80"/>
              <w:bottom w:type="dxa" w:w="80"/>
              <w:right w:type="dxa" w:w="80"/>
            </w:tcMar>
            <w:vAlign w:val="top"/>
          </w:tcPr>
          <w:p>
            <w:pPr>
              <w:pStyle w:val="Normal.0"/>
              <w:spacing w:after="0" w:line="240" w:lineRule="auto"/>
              <w:jc w:val="center"/>
            </w:pPr>
            <w:r>
              <w:rPr>
                <w:rStyle w:val="Нет"/>
                <w:rFonts w:ascii="Times New Roman" w:hAnsi="Times New Roman" w:hint="default"/>
                <w:i w:val="1"/>
                <w:iCs w:val="1"/>
                <w:sz w:val="24"/>
                <w:szCs w:val="24"/>
                <w:shd w:val="nil" w:color="auto" w:fill="auto"/>
                <w:rtl w:val="0"/>
                <w:lang w:val="ru-RU"/>
              </w:rPr>
              <w:t>Сигнал был дан</w:t>
            </w:r>
            <w:r>
              <w:rPr>
                <w:rStyle w:val="Нет"/>
                <w:rFonts w:ascii="Times New Roman" w:hAnsi="Times New Roman"/>
                <w:i w:val="1"/>
                <w:iCs w:val="1"/>
                <w:sz w:val="24"/>
                <w:szCs w:val="24"/>
                <w:shd w:val="nil" w:color="auto" w:fill="auto"/>
                <w:rtl w:val="0"/>
                <w:lang w:val="ru-RU"/>
              </w:rPr>
              <w:t xml:space="preserve">; </w:t>
            </w:r>
            <w:r>
              <w:rPr>
                <w:rStyle w:val="Нет"/>
                <w:rFonts w:ascii="Times New Roman" w:hAnsi="Times New Roman" w:hint="default"/>
                <w:i w:val="1"/>
                <w:iCs w:val="1"/>
                <w:sz w:val="24"/>
                <w:szCs w:val="24"/>
                <w:shd w:val="nil" w:color="auto" w:fill="auto"/>
                <w:rtl w:val="0"/>
                <w:lang w:val="ru-RU"/>
              </w:rPr>
              <w:t>пароход медленно отошел от пристани</w:t>
            </w:r>
            <w:r>
              <w:rPr>
                <w:rStyle w:val="Нет"/>
                <w:rFonts w:ascii="Times New Roman" w:hAnsi="Times New Roman"/>
                <w:i w:val="1"/>
                <w:iCs w:val="1"/>
                <w:sz w:val="24"/>
                <w:szCs w:val="24"/>
                <w:shd w:val="nil" w:color="auto" w:fill="auto"/>
                <w:rtl w:val="0"/>
                <w:lang w:val="ru-RU"/>
              </w:rPr>
              <w:t>.</w:t>
            </w:r>
          </w:p>
        </w:tc>
      </w:tr>
    </w:tbl>
    <w:p>
      <w:pPr>
        <w:pStyle w:val="Normal.0"/>
        <w:widowControl w:val="0"/>
        <w:spacing w:after="0" w:line="240" w:lineRule="auto"/>
        <w:jc w:val="both"/>
        <w:rPr>
          <w:rStyle w:val="Нет"/>
          <w:rFonts w:ascii="Times New Roman" w:cs="Times New Roman" w:hAnsi="Times New Roman" w:eastAsia="Times New Roman"/>
          <w:sz w:val="24"/>
          <w:szCs w:val="24"/>
        </w:rPr>
      </w:pPr>
    </w:p>
    <w:p>
      <w:pPr>
        <w:pStyle w:val="No Spacing"/>
        <w:ind w:left="284" w:firstLine="0"/>
        <w:jc w:val="center"/>
        <w:rPr>
          <w:rStyle w:val="Нет"/>
          <w:rFonts w:ascii="Times New Roman" w:cs="Times New Roman" w:hAnsi="Times New Roman" w:eastAsia="Times New Roman"/>
          <w:b w:val="1"/>
          <w:bCs w:val="1"/>
          <w:sz w:val="24"/>
          <w:szCs w:val="24"/>
          <w:lang w:val="en-US"/>
        </w:rPr>
      </w:pPr>
      <w:r>
        <w:rPr>
          <w:rStyle w:val="Нет"/>
          <w:rFonts w:ascii="Times New Roman" w:hAnsi="Times New Roman"/>
          <w:b w:val="1"/>
          <w:bCs w:val="1"/>
          <w:sz w:val="24"/>
          <w:szCs w:val="24"/>
          <w:rtl w:val="0"/>
          <w:lang w:val="en-US"/>
        </w:rPr>
        <w:t>Exercises</w:t>
      </w:r>
    </w:p>
    <w:p>
      <w:pPr>
        <w:pStyle w:val="Normal.0"/>
        <w:shd w:val="clear" w:color="auto" w:fill="ffffff"/>
        <w:spacing w:after="225" w:line="240" w:lineRule="auto"/>
        <w:rPr>
          <w:rStyle w:val="Нет"/>
          <w:rFonts w:ascii="Times New Roman" w:cs="Times New Roman" w:hAnsi="Times New Roman" w:eastAsia="Times New Roman"/>
          <w:b w:val="1"/>
          <w:bCs w:val="1"/>
          <w:sz w:val="24"/>
          <w:szCs w:val="24"/>
        </w:rPr>
      </w:pPr>
    </w:p>
    <w:p>
      <w:pPr>
        <w:pStyle w:val="List Paragraph"/>
        <w:numPr>
          <w:ilvl w:val="0"/>
          <w:numId w:val="399"/>
        </w:numPr>
        <w:shd w:val="clear" w:color="auto" w:fill="ffffff"/>
        <w:bidi w:val="0"/>
        <w:spacing w:after="225" w:line="240" w:lineRule="auto"/>
        <w:ind w:right="0"/>
        <w:jc w:val="left"/>
        <w:rPr>
          <w:rFonts w:ascii="Times New Roman" w:hAnsi="Times New Roman" w:hint="default"/>
          <w:b w:val="1"/>
          <w:bCs w:val="1"/>
          <w:sz w:val="24"/>
          <w:szCs w:val="24"/>
          <w:rtl w:val="0"/>
          <w:lang w:val="ru-RU"/>
        </w:rPr>
      </w:pPr>
      <w:r>
        <w:rPr>
          <w:rStyle w:val="Нет"/>
          <w:rFonts w:ascii="Times New Roman" w:hAnsi="Times New Roman" w:hint="default"/>
          <w:b w:val="1"/>
          <w:bCs w:val="1"/>
          <w:sz w:val="24"/>
          <w:szCs w:val="24"/>
          <w:rtl w:val="0"/>
          <w:lang w:val="ru-RU"/>
        </w:rPr>
        <w:t>Составьте из двух предложений одно</w:t>
      </w:r>
      <w:r>
        <w:rPr>
          <w:rStyle w:val="Нет"/>
          <w:rFonts w:ascii="Times New Roman" w:hAnsi="Times New Roman"/>
          <w:b w:val="1"/>
          <w:bCs w:val="1"/>
          <w:sz w:val="24"/>
          <w:szCs w:val="24"/>
          <w:rtl w:val="0"/>
          <w:lang w:val="ru-RU"/>
        </w:rPr>
        <w:t xml:space="preserve">, </w:t>
      </w:r>
      <w:r>
        <w:rPr>
          <w:rStyle w:val="Нет"/>
          <w:rFonts w:ascii="Times New Roman" w:hAnsi="Times New Roman" w:hint="default"/>
          <w:b w:val="1"/>
          <w:bCs w:val="1"/>
          <w:sz w:val="24"/>
          <w:szCs w:val="24"/>
          <w:rtl w:val="0"/>
          <w:lang w:val="ru-RU"/>
        </w:rPr>
        <w:t>используя </w:t>
      </w:r>
      <w:r>
        <w:rPr>
          <w:rStyle w:val="Hyperlink.7"/>
          <w:rFonts w:ascii="Times New Roman" w:hAnsi="Times New Roman"/>
          <w:b w:val="1"/>
          <w:bCs w:val="1"/>
          <w:sz w:val="24"/>
          <w:szCs w:val="24"/>
          <w:rtl w:val="0"/>
          <w:lang w:val="ru-RU"/>
        </w:rPr>
        <w:t>who /that / which</w:t>
      </w:r>
      <w:r>
        <w:rPr>
          <w:rStyle w:val="Нет"/>
          <w:rFonts w:ascii="Times New Roman" w:hAnsi="Times New Roman"/>
          <w:b w:val="1"/>
          <w:bCs w:val="1"/>
          <w:sz w:val="24"/>
          <w:szCs w:val="24"/>
          <w:rtl w:val="0"/>
          <w:lang w:val="ru-RU"/>
        </w:rPr>
        <w:t>:</w:t>
      </w:r>
    </w:p>
    <w:p>
      <w:pPr>
        <w:pStyle w:val="Normal.0"/>
        <w:numPr>
          <w:ilvl w:val="0"/>
          <w:numId w:val="400"/>
        </w:numPr>
        <w:shd w:val="clear" w:color="auto" w:fill="ffffff"/>
        <w:bidi w:val="0"/>
        <w:spacing w:before="150" w:after="150" w:line="240" w:lineRule="auto"/>
        <w:ind w:right="450"/>
        <w:jc w:val="left"/>
        <w:rPr>
          <w:rFonts w:ascii="Times New Roman" w:hAnsi="Times New Roman"/>
          <w:sz w:val="24"/>
          <w:szCs w:val="24"/>
          <w:rtl w:val="0"/>
          <w:lang w:val="en-US"/>
        </w:rPr>
      </w:pPr>
      <w:r>
        <w:rPr>
          <w:rStyle w:val="Нет"/>
          <w:rFonts w:ascii="Times New Roman" w:hAnsi="Times New Roman"/>
          <w:sz w:val="24"/>
          <w:szCs w:val="24"/>
          <w:rtl w:val="0"/>
          <w:lang w:val="en-US"/>
        </w:rPr>
        <w:t xml:space="preserve">A book was written 5 years ago. </w:t>
      </w:r>
      <w:r>
        <w:rPr>
          <w:rStyle w:val="Нет"/>
          <w:rFonts w:ascii="Times New Roman" w:hAnsi="Times New Roman"/>
          <w:sz w:val="24"/>
          <w:szCs w:val="24"/>
          <w:rtl w:val="0"/>
          <w:lang w:val="ru-RU"/>
        </w:rPr>
        <w:t>It is very popular.</w:t>
      </w:r>
    </w:p>
    <w:p>
      <w:pPr>
        <w:pStyle w:val="Normal.0"/>
        <w:numPr>
          <w:ilvl w:val="0"/>
          <w:numId w:val="400"/>
        </w:numPr>
        <w:shd w:val="clear" w:color="auto" w:fill="ffffff"/>
        <w:bidi w:val="0"/>
        <w:spacing w:before="150" w:after="150" w:line="240" w:lineRule="auto"/>
        <w:ind w:right="450"/>
        <w:jc w:val="left"/>
        <w:rPr>
          <w:rFonts w:ascii="Times New Roman" w:hAnsi="Times New Roman"/>
          <w:sz w:val="24"/>
          <w:szCs w:val="24"/>
          <w:rtl w:val="0"/>
          <w:lang w:val="en-US"/>
        </w:rPr>
      </w:pPr>
      <w:r>
        <w:rPr>
          <w:rStyle w:val="Нет"/>
          <w:rFonts w:ascii="Times New Roman" w:hAnsi="Times New Roman"/>
          <w:sz w:val="24"/>
          <w:szCs w:val="24"/>
          <w:rtl w:val="0"/>
          <w:lang w:val="en-US"/>
        </w:rPr>
        <w:t xml:space="preserve">There is a book on the table. </w:t>
      </w:r>
      <w:r>
        <w:rPr>
          <w:rStyle w:val="Нет"/>
          <w:rFonts w:ascii="Times New Roman" w:hAnsi="Times New Roman"/>
          <w:sz w:val="24"/>
          <w:szCs w:val="24"/>
          <w:rtl w:val="0"/>
          <w:lang w:val="ru-RU"/>
        </w:rPr>
        <w:t>Take it.</w:t>
      </w:r>
    </w:p>
    <w:p>
      <w:pPr>
        <w:pStyle w:val="Normal.0"/>
        <w:numPr>
          <w:ilvl w:val="0"/>
          <w:numId w:val="400"/>
        </w:numPr>
        <w:shd w:val="clear" w:color="auto" w:fill="ffffff"/>
        <w:bidi w:val="0"/>
        <w:spacing w:before="150" w:after="150" w:line="240" w:lineRule="auto"/>
        <w:ind w:right="450"/>
        <w:jc w:val="left"/>
        <w:rPr>
          <w:rFonts w:ascii="Times New Roman" w:hAnsi="Times New Roman"/>
          <w:sz w:val="24"/>
          <w:szCs w:val="24"/>
          <w:rtl w:val="0"/>
          <w:lang w:val="en-US"/>
        </w:rPr>
      </w:pPr>
      <w:r>
        <w:rPr>
          <w:rStyle w:val="Нет"/>
          <w:rFonts w:ascii="Times New Roman" w:hAnsi="Times New Roman"/>
          <w:sz w:val="24"/>
          <w:szCs w:val="24"/>
          <w:rtl w:val="0"/>
          <w:lang w:val="en-US"/>
        </w:rPr>
        <w:t xml:space="preserve">He paid for the house 100,000$. </w:t>
      </w:r>
      <w:r>
        <w:rPr>
          <w:rStyle w:val="Нет"/>
          <w:rFonts w:ascii="Times New Roman" w:hAnsi="Times New Roman"/>
          <w:sz w:val="24"/>
          <w:szCs w:val="24"/>
          <w:rtl w:val="0"/>
          <w:lang w:val="ru-RU"/>
        </w:rPr>
        <w:t>It is now worth 150,000$.</w:t>
      </w:r>
    </w:p>
    <w:p>
      <w:pPr>
        <w:pStyle w:val="Normal.0"/>
        <w:numPr>
          <w:ilvl w:val="0"/>
          <w:numId w:val="400"/>
        </w:numPr>
        <w:shd w:val="clear" w:color="auto" w:fill="ffffff"/>
        <w:bidi w:val="0"/>
        <w:spacing w:before="150" w:after="150" w:line="240" w:lineRule="auto"/>
        <w:ind w:right="450"/>
        <w:jc w:val="left"/>
        <w:rPr>
          <w:rFonts w:ascii="Times New Roman" w:hAnsi="Times New Roman"/>
          <w:sz w:val="24"/>
          <w:szCs w:val="24"/>
          <w:rtl w:val="0"/>
          <w:lang w:val="en-US"/>
        </w:rPr>
      </w:pPr>
      <w:r>
        <w:rPr>
          <w:rStyle w:val="Нет"/>
          <w:rFonts w:ascii="Times New Roman" w:hAnsi="Times New Roman"/>
          <w:sz w:val="24"/>
          <w:szCs w:val="24"/>
          <w:rtl w:val="0"/>
          <w:lang w:val="en-US"/>
        </w:rPr>
        <w:t xml:space="preserve">A policeman stopped our car. </w:t>
      </w:r>
      <w:r>
        <w:rPr>
          <w:rStyle w:val="Нет"/>
          <w:rFonts w:ascii="Times New Roman" w:hAnsi="Times New Roman"/>
          <w:sz w:val="24"/>
          <w:szCs w:val="24"/>
          <w:rtl w:val="0"/>
          <w:lang w:val="ru-RU"/>
        </w:rPr>
        <w:t>He wasn</w:t>
      </w:r>
      <w:r>
        <w:rPr>
          <w:rStyle w:val="Нет"/>
          <w:rFonts w:ascii="Times New Roman" w:hAnsi="Times New Roman" w:hint="default"/>
          <w:sz w:val="24"/>
          <w:szCs w:val="24"/>
          <w:rtl w:val="0"/>
          <w:lang w:val="ru-RU"/>
        </w:rPr>
        <w:t>’</w:t>
      </w:r>
      <w:r>
        <w:rPr>
          <w:rStyle w:val="Нет"/>
          <w:rFonts w:ascii="Times New Roman" w:hAnsi="Times New Roman"/>
          <w:sz w:val="24"/>
          <w:szCs w:val="24"/>
          <w:rtl w:val="0"/>
          <w:lang w:val="ru-RU"/>
        </w:rPr>
        <w:t>t very friendly.</w:t>
      </w:r>
    </w:p>
    <w:p>
      <w:pPr>
        <w:pStyle w:val="Normal.0"/>
        <w:numPr>
          <w:ilvl w:val="0"/>
          <w:numId w:val="400"/>
        </w:numPr>
        <w:shd w:val="clear" w:color="auto" w:fill="ffffff"/>
        <w:bidi w:val="0"/>
        <w:spacing w:before="150" w:after="150" w:line="240" w:lineRule="auto"/>
        <w:ind w:right="450"/>
        <w:jc w:val="left"/>
        <w:rPr>
          <w:rFonts w:ascii="Times New Roman" w:hAnsi="Times New Roman"/>
          <w:sz w:val="24"/>
          <w:szCs w:val="24"/>
          <w:rtl w:val="0"/>
          <w:lang w:val="en-US"/>
        </w:rPr>
      </w:pPr>
      <w:r>
        <w:rPr>
          <w:rStyle w:val="Нет"/>
          <w:rFonts w:ascii="Times New Roman" w:hAnsi="Times New Roman"/>
          <w:sz w:val="24"/>
          <w:szCs w:val="24"/>
          <w:rtl w:val="0"/>
          <w:lang w:val="en-US"/>
        </w:rPr>
        <w:t xml:space="preserve">A boy broke the window. </w:t>
      </w:r>
      <w:r>
        <w:rPr>
          <w:rStyle w:val="Нет"/>
          <w:rFonts w:ascii="Times New Roman" w:hAnsi="Times New Roman"/>
          <w:sz w:val="24"/>
          <w:szCs w:val="24"/>
          <w:rtl w:val="0"/>
          <w:lang w:val="ru-RU"/>
        </w:rPr>
        <w:t>He ran away.</w:t>
      </w:r>
    </w:p>
    <w:p>
      <w:pPr>
        <w:pStyle w:val="Normal.0"/>
        <w:numPr>
          <w:ilvl w:val="0"/>
          <w:numId w:val="400"/>
        </w:numPr>
        <w:shd w:val="clear" w:color="auto" w:fill="ffffff"/>
        <w:bidi w:val="0"/>
        <w:spacing w:before="150" w:after="150" w:line="240" w:lineRule="auto"/>
        <w:ind w:right="450"/>
        <w:jc w:val="left"/>
        <w:rPr>
          <w:rFonts w:ascii="Times New Roman" w:hAnsi="Times New Roman"/>
          <w:sz w:val="24"/>
          <w:szCs w:val="24"/>
          <w:rtl w:val="0"/>
          <w:lang w:val="en-US"/>
        </w:rPr>
      </w:pPr>
      <w:r>
        <w:rPr>
          <w:rStyle w:val="Нет"/>
          <w:rFonts w:ascii="Times New Roman" w:hAnsi="Times New Roman"/>
          <w:sz w:val="24"/>
          <w:szCs w:val="24"/>
          <w:rtl w:val="0"/>
          <w:lang w:val="en-US"/>
        </w:rPr>
        <w:t>I met a woman. She can speak six languages.</w:t>
      </w:r>
    </w:p>
    <w:p>
      <w:pPr>
        <w:pStyle w:val="Normal.0"/>
        <w:numPr>
          <w:ilvl w:val="0"/>
          <w:numId w:val="400"/>
        </w:numPr>
        <w:shd w:val="clear" w:color="auto" w:fill="ffffff"/>
        <w:bidi w:val="0"/>
        <w:spacing w:before="150" w:after="150" w:line="240" w:lineRule="auto"/>
        <w:ind w:right="450"/>
        <w:jc w:val="left"/>
        <w:rPr>
          <w:rFonts w:ascii="Times New Roman" w:hAnsi="Times New Roman"/>
          <w:sz w:val="24"/>
          <w:szCs w:val="24"/>
          <w:rtl w:val="0"/>
          <w:lang w:val="en-US"/>
        </w:rPr>
      </w:pPr>
      <w:r>
        <w:rPr>
          <w:rStyle w:val="Нет"/>
          <w:rFonts w:ascii="Times New Roman" w:hAnsi="Times New Roman"/>
          <w:sz w:val="24"/>
          <w:szCs w:val="24"/>
          <w:rtl w:val="0"/>
          <w:lang w:val="en-US"/>
        </w:rPr>
        <w:t>What</w:t>
      </w:r>
      <w:r>
        <w:rPr>
          <w:rStyle w:val="Нет"/>
          <w:rFonts w:ascii="Times New Roman" w:hAnsi="Times New Roman" w:hint="default"/>
          <w:sz w:val="24"/>
          <w:szCs w:val="24"/>
          <w:rtl w:val="0"/>
          <w:lang w:val="en-US"/>
        </w:rPr>
        <w:t>’</w:t>
      </w:r>
      <w:r>
        <w:rPr>
          <w:rStyle w:val="Нет"/>
          <w:rFonts w:ascii="Times New Roman" w:hAnsi="Times New Roman"/>
          <w:sz w:val="24"/>
          <w:szCs w:val="24"/>
          <w:rtl w:val="0"/>
          <w:lang w:val="en-US"/>
        </w:rPr>
        <w:t>s the name of the river? The river goes through the town.</w:t>
      </w:r>
    </w:p>
    <w:p>
      <w:pPr>
        <w:pStyle w:val="Normal.0"/>
        <w:numPr>
          <w:ilvl w:val="0"/>
          <w:numId w:val="400"/>
        </w:numPr>
        <w:shd w:val="clear" w:color="auto" w:fill="ffffff"/>
        <w:bidi w:val="0"/>
        <w:spacing w:before="150" w:after="150" w:line="240" w:lineRule="auto"/>
        <w:ind w:right="450"/>
        <w:jc w:val="left"/>
        <w:rPr>
          <w:rFonts w:ascii="Times New Roman" w:hAnsi="Times New Roman"/>
          <w:sz w:val="24"/>
          <w:szCs w:val="24"/>
          <w:rtl w:val="0"/>
          <w:lang w:val="en-US"/>
        </w:rPr>
      </w:pPr>
      <w:r>
        <w:rPr>
          <w:rStyle w:val="Нет"/>
          <w:rFonts w:ascii="Times New Roman" w:hAnsi="Times New Roman"/>
          <w:sz w:val="24"/>
          <w:szCs w:val="24"/>
          <w:rtl w:val="0"/>
          <w:lang w:val="en-US"/>
        </w:rPr>
        <w:t xml:space="preserve">A coffee-maker is a machine. </w:t>
      </w:r>
      <w:r>
        <w:rPr>
          <w:rStyle w:val="Нет"/>
          <w:rFonts w:ascii="Times New Roman" w:hAnsi="Times New Roman"/>
          <w:sz w:val="24"/>
          <w:szCs w:val="24"/>
          <w:rtl w:val="0"/>
          <w:lang w:val="ru-RU"/>
        </w:rPr>
        <w:t>The machine makes coffee.</w:t>
      </w:r>
    </w:p>
    <w:p>
      <w:pPr>
        <w:pStyle w:val="Normal.0"/>
        <w:numPr>
          <w:ilvl w:val="0"/>
          <w:numId w:val="400"/>
        </w:numPr>
        <w:shd w:val="clear" w:color="auto" w:fill="ffffff"/>
        <w:bidi w:val="0"/>
        <w:spacing w:before="150" w:after="150" w:line="240" w:lineRule="auto"/>
        <w:ind w:right="450"/>
        <w:jc w:val="left"/>
        <w:rPr>
          <w:rFonts w:ascii="Times New Roman" w:hAnsi="Times New Roman"/>
          <w:sz w:val="24"/>
          <w:szCs w:val="24"/>
          <w:rtl w:val="0"/>
          <w:lang w:val="en-US"/>
        </w:rPr>
      </w:pPr>
      <w:r>
        <w:rPr>
          <w:rStyle w:val="Нет"/>
          <w:rFonts w:ascii="Times New Roman" w:hAnsi="Times New Roman"/>
          <w:sz w:val="24"/>
          <w:szCs w:val="24"/>
          <w:rtl w:val="0"/>
          <w:lang w:val="en-US"/>
        </w:rPr>
        <w:t>Ann took some photographs. Have you seen them?</w:t>
      </w:r>
    </w:p>
    <w:p>
      <w:pPr>
        <w:pStyle w:val="Normal.0"/>
        <w:numPr>
          <w:ilvl w:val="0"/>
          <w:numId w:val="400"/>
        </w:numPr>
        <w:shd w:val="clear" w:color="auto" w:fill="ffffff"/>
        <w:bidi w:val="0"/>
        <w:spacing w:before="150" w:after="150" w:line="240" w:lineRule="auto"/>
        <w:ind w:right="450"/>
        <w:jc w:val="left"/>
        <w:rPr>
          <w:rFonts w:ascii="Times New Roman" w:hAnsi="Times New Roman"/>
          <w:sz w:val="24"/>
          <w:szCs w:val="24"/>
          <w:rtl w:val="0"/>
          <w:lang w:val="en-US"/>
        </w:rPr>
      </w:pPr>
      <w:r>
        <w:rPr>
          <w:rStyle w:val="Нет"/>
          <w:rFonts w:ascii="Times New Roman" w:hAnsi="Times New Roman"/>
          <w:sz w:val="24"/>
          <w:szCs w:val="24"/>
          <w:rtl w:val="0"/>
          <w:lang w:val="en-US"/>
        </w:rPr>
        <w:t xml:space="preserve">I gave you some money. </w:t>
      </w:r>
      <w:r>
        <w:rPr>
          <w:rStyle w:val="Нет"/>
          <w:rFonts w:ascii="Times New Roman" w:hAnsi="Times New Roman"/>
          <w:sz w:val="24"/>
          <w:szCs w:val="24"/>
          <w:rtl w:val="0"/>
          <w:lang w:val="ru-RU"/>
        </w:rPr>
        <w:t>Where is it?</w:t>
      </w:r>
    </w:p>
    <w:p>
      <w:pPr>
        <w:pStyle w:val="Normal.0"/>
        <w:numPr>
          <w:ilvl w:val="0"/>
          <w:numId w:val="400"/>
        </w:numPr>
        <w:shd w:val="clear" w:color="auto" w:fill="ffffff"/>
        <w:bidi w:val="0"/>
        <w:spacing w:before="150" w:after="150" w:line="240" w:lineRule="auto"/>
        <w:ind w:right="450"/>
        <w:jc w:val="left"/>
        <w:rPr>
          <w:rFonts w:ascii="Times New Roman" w:hAnsi="Times New Roman"/>
          <w:sz w:val="24"/>
          <w:szCs w:val="24"/>
          <w:rtl w:val="0"/>
          <w:lang w:val="en-US"/>
        </w:rPr>
      </w:pPr>
      <w:r>
        <w:rPr>
          <w:rStyle w:val="Нет"/>
          <w:rFonts w:ascii="Times New Roman" w:hAnsi="Times New Roman"/>
          <w:sz w:val="24"/>
          <w:szCs w:val="24"/>
          <w:rtl w:val="0"/>
          <w:lang w:val="en-US"/>
        </w:rPr>
        <w:t xml:space="preserve">You have bought some oranges. </w:t>
      </w:r>
      <w:r>
        <w:rPr>
          <w:rStyle w:val="Нет"/>
          <w:rFonts w:ascii="Times New Roman" w:hAnsi="Times New Roman"/>
          <w:sz w:val="24"/>
          <w:szCs w:val="24"/>
          <w:rtl w:val="0"/>
          <w:lang w:val="ru-RU"/>
        </w:rPr>
        <w:t>How much are they?</w:t>
      </w:r>
    </w:p>
    <w:p>
      <w:pPr>
        <w:pStyle w:val="Normal.0"/>
        <w:numPr>
          <w:ilvl w:val="0"/>
          <w:numId w:val="400"/>
        </w:numPr>
        <w:shd w:val="clear" w:color="auto" w:fill="ffffff"/>
        <w:bidi w:val="0"/>
        <w:spacing w:before="150" w:after="150" w:line="240" w:lineRule="auto"/>
        <w:ind w:right="450"/>
        <w:jc w:val="left"/>
        <w:rPr>
          <w:rFonts w:ascii="Times New Roman" w:hAnsi="Times New Roman"/>
          <w:sz w:val="24"/>
          <w:szCs w:val="24"/>
          <w:rtl w:val="0"/>
          <w:lang w:val="en-US"/>
        </w:rPr>
      </w:pPr>
      <w:r>
        <w:rPr>
          <w:rStyle w:val="Нет"/>
          <w:rFonts w:ascii="Times New Roman" w:hAnsi="Times New Roman"/>
          <w:sz w:val="24"/>
          <w:szCs w:val="24"/>
          <w:rtl w:val="0"/>
          <w:lang w:val="en-US"/>
        </w:rPr>
        <w:t>We met some people. They were very nice.</w:t>
      </w:r>
    </w:p>
    <w:p>
      <w:pPr>
        <w:pStyle w:val="Normal.0"/>
        <w:numPr>
          <w:ilvl w:val="0"/>
          <w:numId w:val="400"/>
        </w:numPr>
        <w:shd w:val="clear" w:color="auto" w:fill="ffffff"/>
        <w:bidi w:val="0"/>
        <w:spacing w:before="150" w:after="150" w:line="240" w:lineRule="auto"/>
        <w:ind w:right="450"/>
        <w:jc w:val="left"/>
        <w:rPr>
          <w:rFonts w:ascii="Times New Roman" w:hAnsi="Times New Roman"/>
          <w:sz w:val="24"/>
          <w:szCs w:val="24"/>
          <w:rtl w:val="0"/>
          <w:lang w:val="en-US"/>
        </w:rPr>
      </w:pPr>
      <w:r>
        <w:rPr>
          <w:rStyle w:val="Нет"/>
          <w:rFonts w:ascii="Times New Roman" w:hAnsi="Times New Roman"/>
          <w:sz w:val="24"/>
          <w:szCs w:val="24"/>
          <w:rtl w:val="0"/>
          <w:lang w:val="en-US"/>
        </w:rPr>
        <w:t xml:space="preserve">They invited the Browns to dinner. </w:t>
      </w:r>
      <w:r>
        <w:rPr>
          <w:rStyle w:val="Нет"/>
          <w:rFonts w:ascii="Times New Roman" w:hAnsi="Times New Roman"/>
          <w:sz w:val="24"/>
          <w:szCs w:val="24"/>
          <w:rtl w:val="0"/>
          <w:lang w:val="ru-RU"/>
        </w:rPr>
        <w:t>They didn</w:t>
      </w:r>
      <w:r>
        <w:rPr>
          <w:rStyle w:val="Нет"/>
          <w:rFonts w:ascii="Times New Roman" w:hAnsi="Times New Roman" w:hint="default"/>
          <w:sz w:val="24"/>
          <w:szCs w:val="24"/>
          <w:rtl w:val="0"/>
          <w:lang w:val="ru-RU"/>
        </w:rPr>
        <w:t>’</w:t>
      </w:r>
      <w:r>
        <w:rPr>
          <w:rStyle w:val="Нет"/>
          <w:rFonts w:ascii="Times New Roman" w:hAnsi="Times New Roman"/>
          <w:sz w:val="24"/>
          <w:szCs w:val="24"/>
          <w:rtl w:val="0"/>
          <w:lang w:val="ru-RU"/>
        </w:rPr>
        <w:t>t come.</w:t>
      </w:r>
    </w:p>
    <w:p>
      <w:pPr>
        <w:pStyle w:val="Normal.0"/>
        <w:numPr>
          <w:ilvl w:val="0"/>
          <w:numId w:val="400"/>
        </w:numPr>
        <w:shd w:val="clear" w:color="auto" w:fill="ffffff"/>
        <w:bidi w:val="0"/>
        <w:spacing w:before="150" w:after="150" w:line="240" w:lineRule="auto"/>
        <w:ind w:right="450"/>
        <w:jc w:val="left"/>
        <w:rPr>
          <w:rFonts w:ascii="Times New Roman" w:hAnsi="Times New Roman"/>
          <w:sz w:val="24"/>
          <w:szCs w:val="24"/>
          <w:rtl w:val="0"/>
          <w:lang w:val="en-US"/>
        </w:rPr>
      </w:pPr>
      <w:r>
        <w:rPr>
          <w:rStyle w:val="Нет"/>
          <w:rFonts w:ascii="Times New Roman" w:hAnsi="Times New Roman"/>
          <w:sz w:val="24"/>
          <w:szCs w:val="24"/>
          <w:rtl w:val="0"/>
          <w:lang w:val="en-US"/>
        </w:rPr>
        <w:t xml:space="preserve">Linda is dancing with a man. </w:t>
      </w:r>
      <w:r>
        <w:rPr>
          <w:rStyle w:val="Нет"/>
          <w:rFonts w:ascii="Times New Roman" w:hAnsi="Times New Roman"/>
          <w:sz w:val="24"/>
          <w:szCs w:val="24"/>
          <w:rtl w:val="0"/>
          <w:lang w:val="ru-RU"/>
        </w:rPr>
        <w:t>What is his name?</w:t>
      </w:r>
    </w:p>
    <w:p>
      <w:pPr>
        <w:pStyle w:val="Normal.0"/>
        <w:numPr>
          <w:ilvl w:val="0"/>
          <w:numId w:val="400"/>
        </w:numPr>
        <w:shd w:val="clear" w:color="auto" w:fill="ffffff"/>
        <w:bidi w:val="0"/>
        <w:spacing w:before="150" w:after="150" w:line="240" w:lineRule="auto"/>
        <w:ind w:right="450"/>
        <w:jc w:val="left"/>
        <w:rPr>
          <w:rFonts w:ascii="Times New Roman" w:hAnsi="Times New Roman"/>
          <w:sz w:val="24"/>
          <w:szCs w:val="24"/>
          <w:rtl w:val="0"/>
          <w:lang w:val="en-US"/>
        </w:rPr>
      </w:pPr>
      <w:r>
        <w:rPr>
          <w:rStyle w:val="Нет"/>
          <w:rFonts w:ascii="Times New Roman" w:hAnsi="Times New Roman"/>
          <w:sz w:val="24"/>
          <w:szCs w:val="24"/>
          <w:rtl w:val="0"/>
          <w:lang w:val="en-US"/>
        </w:rPr>
        <w:t>John works in a factory. The factory is the biggest in town.</w:t>
      </w:r>
    </w:p>
    <w:p>
      <w:pPr>
        <w:pStyle w:val="Normal.0"/>
        <w:shd w:val="clear" w:color="auto" w:fill="ffffff"/>
        <w:spacing w:after="225" w:line="240" w:lineRule="auto"/>
        <w:rPr>
          <w:rStyle w:val="Нет"/>
          <w:rFonts w:ascii="Times New Roman" w:cs="Times New Roman" w:hAnsi="Times New Roman" w:eastAsia="Times New Roman"/>
          <w:b w:val="1"/>
          <w:bCs w:val="1"/>
          <w:sz w:val="24"/>
          <w:szCs w:val="24"/>
          <w:lang w:val="en-US"/>
        </w:rPr>
      </w:pPr>
      <w:r>
        <w:rPr>
          <w:rStyle w:val="Нет"/>
          <w:rFonts w:ascii="Times New Roman" w:hAnsi="Times New Roman" w:hint="default"/>
          <w:sz w:val="24"/>
          <w:szCs w:val="24"/>
          <w:rtl w:val="0"/>
          <w:lang w:val="en-US"/>
        </w:rPr>
        <w:t> </w:t>
      </w:r>
    </w:p>
    <w:p>
      <w:pPr>
        <w:pStyle w:val="List Paragraph"/>
        <w:numPr>
          <w:ilvl w:val="0"/>
          <w:numId w:val="401"/>
        </w:numPr>
        <w:shd w:val="clear" w:color="auto" w:fill="ffffff"/>
        <w:bidi w:val="0"/>
        <w:spacing w:after="225" w:line="240" w:lineRule="auto"/>
        <w:ind w:right="0"/>
        <w:jc w:val="left"/>
        <w:rPr>
          <w:rFonts w:ascii="Times New Roman" w:hAnsi="Times New Roman" w:hint="default"/>
          <w:b w:val="1"/>
          <w:bCs w:val="1"/>
          <w:sz w:val="24"/>
          <w:szCs w:val="24"/>
          <w:rtl w:val="0"/>
          <w:lang w:val="ru-RU"/>
        </w:rPr>
      </w:pPr>
      <w:r>
        <w:rPr>
          <w:rStyle w:val="Нет"/>
          <w:rFonts w:ascii="Times New Roman" w:hAnsi="Times New Roman" w:hint="default"/>
          <w:b w:val="1"/>
          <w:bCs w:val="1"/>
          <w:sz w:val="24"/>
          <w:szCs w:val="24"/>
          <w:rtl w:val="0"/>
          <w:lang w:val="ru-RU"/>
        </w:rPr>
        <w:t>Вставьте</w:t>
      </w:r>
      <w:r>
        <w:rPr>
          <w:rStyle w:val="Нет"/>
          <w:rFonts w:ascii="Times New Roman" w:hAnsi="Times New Roman"/>
          <w:b w:val="1"/>
          <w:bCs w:val="1"/>
          <w:sz w:val="24"/>
          <w:szCs w:val="24"/>
          <w:rtl w:val="0"/>
          <w:lang w:val="en-US"/>
        </w:rPr>
        <w:t xml:space="preserve"> </w:t>
      </w:r>
      <w:r>
        <w:rPr>
          <w:rStyle w:val="Нет"/>
          <w:rFonts w:ascii="Times New Roman" w:hAnsi="Times New Roman" w:hint="default"/>
          <w:b w:val="1"/>
          <w:bCs w:val="1"/>
          <w:sz w:val="24"/>
          <w:szCs w:val="24"/>
          <w:rtl w:val="0"/>
          <w:lang w:val="ru-RU"/>
        </w:rPr>
        <w:t>подходящие</w:t>
      </w:r>
      <w:r>
        <w:rPr>
          <w:rStyle w:val="Нет"/>
          <w:rFonts w:ascii="Times New Roman" w:hAnsi="Times New Roman"/>
          <w:b w:val="1"/>
          <w:bCs w:val="1"/>
          <w:sz w:val="24"/>
          <w:szCs w:val="24"/>
          <w:rtl w:val="0"/>
          <w:lang w:val="en-US"/>
        </w:rPr>
        <w:t xml:space="preserve"> </w:t>
      </w:r>
      <w:r>
        <w:rPr>
          <w:rStyle w:val="Нет"/>
          <w:rFonts w:ascii="Times New Roman" w:hAnsi="Times New Roman" w:hint="default"/>
          <w:b w:val="1"/>
          <w:bCs w:val="1"/>
          <w:sz w:val="24"/>
          <w:szCs w:val="24"/>
          <w:rtl w:val="0"/>
          <w:lang w:val="ru-RU"/>
        </w:rPr>
        <w:t>по</w:t>
      </w:r>
      <w:r>
        <w:rPr>
          <w:rStyle w:val="Нет"/>
          <w:rFonts w:ascii="Times New Roman" w:hAnsi="Times New Roman"/>
          <w:b w:val="1"/>
          <w:bCs w:val="1"/>
          <w:sz w:val="24"/>
          <w:szCs w:val="24"/>
          <w:rtl w:val="0"/>
          <w:lang w:val="en-US"/>
        </w:rPr>
        <w:t xml:space="preserve"> </w:t>
      </w:r>
      <w:r>
        <w:rPr>
          <w:rStyle w:val="Нет"/>
          <w:rFonts w:ascii="Times New Roman" w:hAnsi="Times New Roman" w:hint="default"/>
          <w:b w:val="1"/>
          <w:bCs w:val="1"/>
          <w:sz w:val="24"/>
          <w:szCs w:val="24"/>
          <w:rtl w:val="0"/>
          <w:lang w:val="ru-RU"/>
        </w:rPr>
        <w:t>смыслу</w:t>
      </w:r>
      <w:r>
        <w:rPr>
          <w:rStyle w:val="Нет"/>
          <w:rFonts w:ascii="Times New Roman" w:hAnsi="Times New Roman"/>
          <w:b w:val="1"/>
          <w:bCs w:val="1"/>
          <w:sz w:val="24"/>
          <w:szCs w:val="24"/>
          <w:rtl w:val="0"/>
          <w:lang w:val="en-US"/>
        </w:rPr>
        <w:t xml:space="preserve"> </w:t>
      </w:r>
      <w:r>
        <w:rPr>
          <w:rStyle w:val="Нет"/>
          <w:rFonts w:ascii="Times New Roman" w:hAnsi="Times New Roman" w:hint="default"/>
          <w:b w:val="1"/>
          <w:bCs w:val="1"/>
          <w:sz w:val="24"/>
          <w:szCs w:val="24"/>
          <w:rtl w:val="0"/>
          <w:lang w:val="ru-RU"/>
        </w:rPr>
        <w:t>союзы</w:t>
      </w:r>
      <w:r>
        <w:rPr>
          <w:rStyle w:val="Нет"/>
          <w:rFonts w:ascii="Times New Roman" w:hAnsi="Times New Roman"/>
          <w:b w:val="1"/>
          <w:bCs w:val="1"/>
          <w:sz w:val="24"/>
          <w:szCs w:val="24"/>
          <w:rtl w:val="0"/>
          <w:lang w:val="en-US"/>
        </w:rPr>
        <w:t>:</w:t>
      </w:r>
      <w:r>
        <w:rPr>
          <w:rStyle w:val="Нет"/>
          <w:rFonts w:ascii="Times New Roman" w:hAnsi="Times New Roman" w:hint="default"/>
          <w:b w:val="1"/>
          <w:bCs w:val="1"/>
          <w:sz w:val="24"/>
          <w:szCs w:val="24"/>
          <w:rtl w:val="0"/>
          <w:lang w:val="en-US"/>
        </w:rPr>
        <w:t> </w:t>
      </w:r>
      <w:r>
        <w:rPr>
          <w:rStyle w:val="Нет"/>
          <w:rFonts w:ascii="Times New Roman" w:hAnsi="Times New Roman"/>
          <w:b w:val="1"/>
          <w:bCs w:val="1"/>
          <w:sz w:val="24"/>
          <w:szCs w:val="24"/>
          <w:u w:val="single"/>
          <w:rtl w:val="0"/>
          <w:lang w:val="en-US"/>
        </w:rPr>
        <w:t>Since, even if, who, before, while, when, as though, that, wherever, after, and, so that, as soon as, if, that</w:t>
      </w:r>
    </w:p>
    <w:p>
      <w:pPr>
        <w:pStyle w:val="Normal.0"/>
        <w:numPr>
          <w:ilvl w:val="0"/>
          <w:numId w:val="403"/>
        </w:numPr>
        <w:shd w:val="clear" w:color="auto" w:fill="ffffff"/>
        <w:bidi w:val="0"/>
        <w:spacing w:before="150" w:after="150" w:line="240" w:lineRule="auto"/>
        <w:ind w:right="450"/>
        <w:jc w:val="left"/>
        <w:rPr>
          <w:rFonts w:ascii="Times New Roman" w:hAnsi="Times New Roman"/>
          <w:sz w:val="24"/>
          <w:szCs w:val="24"/>
          <w:rtl w:val="0"/>
          <w:lang w:val="en-US"/>
        </w:rPr>
      </w:pPr>
      <w:r>
        <w:rPr>
          <w:rStyle w:val="Нет"/>
          <w:rFonts w:ascii="Times New Roman" w:hAnsi="Times New Roman"/>
          <w:sz w:val="24"/>
          <w:szCs w:val="24"/>
          <w:rtl w:val="0"/>
          <w:lang w:val="en-US"/>
        </w:rPr>
        <w:t xml:space="preserve">Darryl looked after my dog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ru-RU"/>
        </w:rPr>
        <w:t>I was away.</w:t>
      </w:r>
    </w:p>
    <w:p>
      <w:pPr>
        <w:pStyle w:val="Normal.0"/>
        <w:numPr>
          <w:ilvl w:val="0"/>
          <w:numId w:val="403"/>
        </w:numPr>
        <w:shd w:val="clear" w:color="auto" w:fill="ffffff"/>
        <w:bidi w:val="0"/>
        <w:spacing w:before="150" w:after="150" w:line="240" w:lineRule="auto"/>
        <w:ind w:right="450"/>
        <w:jc w:val="left"/>
        <w:rPr>
          <w:rFonts w:ascii="Times New Roman" w:hAnsi="Times New Roman" w:hint="default"/>
          <w:sz w:val="24"/>
          <w:szCs w:val="24"/>
          <w:rtl w:val="0"/>
          <w:lang w:val="en-US"/>
        </w:rPr>
      </w:pP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the curtain accidentally fell during her speech, the actress forgot her lines.</w:t>
      </w:r>
    </w:p>
    <w:p>
      <w:pPr>
        <w:pStyle w:val="Normal.0"/>
        <w:numPr>
          <w:ilvl w:val="0"/>
          <w:numId w:val="403"/>
        </w:numPr>
        <w:shd w:val="clear" w:color="auto" w:fill="ffffff"/>
        <w:bidi w:val="0"/>
        <w:spacing w:before="150" w:after="150" w:line="240" w:lineRule="auto"/>
        <w:ind w:right="450"/>
        <w:jc w:val="left"/>
        <w:rPr>
          <w:rFonts w:ascii="Times New Roman" w:hAnsi="Times New Roman"/>
          <w:sz w:val="24"/>
          <w:szCs w:val="24"/>
          <w:rtl w:val="0"/>
          <w:lang w:val="en-US"/>
        </w:rPr>
      </w:pPr>
      <w:r>
        <w:rPr>
          <w:rStyle w:val="Нет"/>
          <w:rFonts w:ascii="Times New Roman" w:hAnsi="Times New Roman"/>
          <w:sz w:val="24"/>
          <w:szCs w:val="24"/>
          <w:rtl w:val="0"/>
          <w:lang w:val="en-US"/>
        </w:rPr>
        <w:t xml:space="preserve">A statue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was sculpted by Rodin is on display at the museum.</w:t>
      </w:r>
    </w:p>
    <w:p>
      <w:pPr>
        <w:pStyle w:val="Normal.0"/>
        <w:numPr>
          <w:ilvl w:val="0"/>
          <w:numId w:val="403"/>
        </w:numPr>
        <w:shd w:val="clear" w:color="auto" w:fill="ffffff"/>
        <w:bidi w:val="0"/>
        <w:spacing w:before="150" w:after="150" w:line="240" w:lineRule="auto"/>
        <w:ind w:right="450"/>
        <w:jc w:val="left"/>
        <w:rPr>
          <w:rFonts w:ascii="Times New Roman" w:hAnsi="Times New Roman" w:hint="default"/>
          <w:sz w:val="24"/>
          <w:szCs w:val="24"/>
          <w:rtl w:val="0"/>
          <w:lang w:val="en-US"/>
        </w:rPr>
      </w:pP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the queen rode in the parade, she gave a speech.</w:t>
      </w:r>
    </w:p>
    <w:p>
      <w:pPr>
        <w:pStyle w:val="Normal.0"/>
        <w:numPr>
          <w:ilvl w:val="0"/>
          <w:numId w:val="403"/>
        </w:numPr>
        <w:shd w:val="clear" w:color="auto" w:fill="ffffff"/>
        <w:bidi w:val="0"/>
        <w:spacing w:before="150" w:after="150" w:line="240" w:lineRule="auto"/>
        <w:ind w:right="450"/>
        <w:jc w:val="left"/>
        <w:rPr>
          <w:rFonts w:ascii="Times New Roman" w:hAnsi="Times New Roman"/>
          <w:sz w:val="24"/>
          <w:szCs w:val="24"/>
          <w:rtl w:val="0"/>
          <w:lang w:val="en-US"/>
        </w:rPr>
      </w:pPr>
      <w:r>
        <w:rPr>
          <w:rStyle w:val="Нет"/>
          <w:rFonts w:ascii="Times New Roman" w:hAnsi="Times New Roman"/>
          <w:sz w:val="24"/>
          <w:szCs w:val="24"/>
          <w:rtl w:val="0"/>
          <w:lang w:val="en-US"/>
        </w:rPr>
        <w:t>She doesn</w:t>
      </w:r>
      <w:r>
        <w:rPr>
          <w:rStyle w:val="Нет"/>
          <w:rFonts w:ascii="Times New Roman" w:hAnsi="Times New Roman" w:hint="default"/>
          <w:sz w:val="24"/>
          <w:szCs w:val="24"/>
          <w:rtl w:val="0"/>
          <w:lang w:val="en-US"/>
        </w:rPr>
        <w:t>’</w:t>
      </w:r>
      <w:r>
        <w:rPr>
          <w:rStyle w:val="Нет"/>
          <w:rFonts w:ascii="Times New Roman" w:hAnsi="Times New Roman"/>
          <w:sz w:val="24"/>
          <w:szCs w:val="24"/>
          <w:rtl w:val="0"/>
          <w:lang w:val="en-US"/>
        </w:rPr>
        <w:t xml:space="preserve">t know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he</w:t>
      </w:r>
      <w:r>
        <w:rPr>
          <w:rStyle w:val="Нет"/>
          <w:rFonts w:ascii="Times New Roman" w:hAnsi="Times New Roman" w:hint="default"/>
          <w:sz w:val="24"/>
          <w:szCs w:val="24"/>
          <w:rtl w:val="0"/>
          <w:lang w:val="en-US"/>
        </w:rPr>
        <w:t>’</w:t>
      </w:r>
      <w:r>
        <w:rPr>
          <w:rStyle w:val="Нет"/>
          <w:rFonts w:ascii="Times New Roman" w:hAnsi="Times New Roman"/>
          <w:sz w:val="24"/>
          <w:szCs w:val="24"/>
          <w:rtl w:val="0"/>
          <w:lang w:val="en-US"/>
        </w:rPr>
        <w:t>ll return.</w:t>
      </w:r>
    </w:p>
    <w:p>
      <w:pPr>
        <w:pStyle w:val="Normal.0"/>
        <w:numPr>
          <w:ilvl w:val="0"/>
          <w:numId w:val="403"/>
        </w:numPr>
        <w:shd w:val="clear" w:color="auto" w:fill="ffffff"/>
        <w:bidi w:val="0"/>
        <w:spacing w:before="150" w:after="150" w:line="240" w:lineRule="auto"/>
        <w:ind w:right="450"/>
        <w:jc w:val="left"/>
        <w:rPr>
          <w:rFonts w:ascii="Times New Roman" w:hAnsi="Times New Roman"/>
          <w:sz w:val="24"/>
          <w:szCs w:val="24"/>
          <w:rtl w:val="0"/>
          <w:lang w:val="en-US"/>
        </w:rPr>
      </w:pPr>
      <w:r>
        <w:rPr>
          <w:rStyle w:val="Нет"/>
          <w:rFonts w:ascii="Times New Roman" w:hAnsi="Times New Roman"/>
          <w:sz w:val="24"/>
          <w:szCs w:val="24"/>
          <w:rtl w:val="0"/>
          <w:lang w:val="en-US"/>
        </w:rPr>
        <w:t xml:space="preserve">Many brave soldiers fought in the war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they received medals.</w:t>
      </w:r>
    </w:p>
    <w:p>
      <w:pPr>
        <w:pStyle w:val="Normal.0"/>
        <w:numPr>
          <w:ilvl w:val="0"/>
          <w:numId w:val="403"/>
        </w:numPr>
        <w:shd w:val="clear" w:color="auto" w:fill="ffffff"/>
        <w:bidi w:val="0"/>
        <w:spacing w:before="150" w:after="150" w:line="240" w:lineRule="auto"/>
        <w:ind w:right="450"/>
        <w:jc w:val="left"/>
        <w:rPr>
          <w:rFonts w:ascii="Times New Roman" w:hAnsi="Times New Roman" w:hint="default"/>
          <w:sz w:val="24"/>
          <w:szCs w:val="24"/>
          <w:rtl w:val="0"/>
          <w:lang w:val="en-US"/>
        </w:rPr>
      </w:pP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we were early, we had to wait.</w:t>
      </w:r>
    </w:p>
    <w:p>
      <w:pPr>
        <w:pStyle w:val="Normal.0"/>
        <w:numPr>
          <w:ilvl w:val="0"/>
          <w:numId w:val="403"/>
        </w:numPr>
        <w:shd w:val="clear" w:color="auto" w:fill="ffffff"/>
        <w:bidi w:val="0"/>
        <w:spacing w:before="150" w:after="150" w:line="240" w:lineRule="auto"/>
        <w:ind w:right="450"/>
        <w:jc w:val="left"/>
        <w:rPr>
          <w:rFonts w:ascii="Times New Roman" w:hAnsi="Times New Roman"/>
          <w:sz w:val="24"/>
          <w:szCs w:val="24"/>
          <w:rtl w:val="0"/>
          <w:lang w:val="en-US"/>
        </w:rPr>
      </w:pPr>
      <w:r>
        <w:rPr>
          <w:rStyle w:val="Нет"/>
          <w:rFonts w:ascii="Times New Roman" w:hAnsi="Times New Roman"/>
          <w:sz w:val="24"/>
          <w:szCs w:val="24"/>
          <w:rtl w:val="0"/>
          <w:lang w:val="en-US"/>
        </w:rPr>
        <w:t xml:space="preserve">Peter is a famous baseball player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lives in a beautiful house in Miami.</w:t>
      </w:r>
    </w:p>
    <w:p>
      <w:pPr>
        <w:pStyle w:val="Normal.0"/>
        <w:numPr>
          <w:ilvl w:val="0"/>
          <w:numId w:val="403"/>
        </w:numPr>
        <w:shd w:val="clear" w:color="auto" w:fill="ffffff"/>
        <w:bidi w:val="0"/>
        <w:spacing w:before="150" w:after="150" w:line="240" w:lineRule="auto"/>
        <w:ind w:right="450"/>
        <w:jc w:val="left"/>
        <w:rPr>
          <w:rFonts w:ascii="Times New Roman" w:hAnsi="Times New Roman" w:hint="default"/>
          <w:sz w:val="24"/>
          <w:szCs w:val="24"/>
          <w:rtl w:val="0"/>
          <w:lang w:val="en-US"/>
        </w:rPr>
      </w:pP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we get off the train, we will see our parents.</w:t>
      </w:r>
    </w:p>
    <w:p>
      <w:pPr>
        <w:pStyle w:val="Normal.0"/>
        <w:numPr>
          <w:ilvl w:val="0"/>
          <w:numId w:val="403"/>
        </w:numPr>
        <w:shd w:val="clear" w:color="auto" w:fill="ffffff"/>
        <w:bidi w:val="0"/>
        <w:spacing w:before="150" w:after="150" w:line="240" w:lineRule="auto"/>
        <w:ind w:right="450"/>
        <w:jc w:val="left"/>
        <w:rPr>
          <w:rFonts w:ascii="Times New Roman" w:hAnsi="Times New Roman"/>
          <w:sz w:val="24"/>
          <w:szCs w:val="24"/>
          <w:rtl w:val="0"/>
          <w:lang w:val="en-US"/>
        </w:rPr>
      </w:pPr>
      <w:r>
        <w:rPr>
          <w:rStyle w:val="Нет"/>
          <w:rFonts w:ascii="Times New Roman" w:hAnsi="Times New Roman"/>
          <w:sz w:val="24"/>
          <w:szCs w:val="24"/>
          <w:rtl w:val="0"/>
          <w:lang w:val="en-US"/>
        </w:rPr>
        <w:t xml:space="preserve">We believe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the statement may be true only from a theoretical perspective.</w:t>
      </w:r>
    </w:p>
    <w:p>
      <w:pPr>
        <w:pStyle w:val="Normal.0"/>
        <w:numPr>
          <w:ilvl w:val="0"/>
          <w:numId w:val="403"/>
        </w:numPr>
        <w:shd w:val="clear" w:color="auto" w:fill="ffffff"/>
        <w:bidi w:val="0"/>
        <w:spacing w:before="150" w:after="150" w:line="240" w:lineRule="auto"/>
        <w:ind w:right="450"/>
        <w:jc w:val="left"/>
        <w:rPr>
          <w:rFonts w:ascii="Times New Roman" w:hAnsi="Times New Roman"/>
          <w:sz w:val="24"/>
          <w:szCs w:val="24"/>
          <w:rtl w:val="0"/>
          <w:lang w:val="en-US"/>
        </w:rPr>
      </w:pPr>
      <w:r>
        <w:rPr>
          <w:rStyle w:val="Нет"/>
          <w:rFonts w:ascii="Times New Roman" w:hAnsi="Times New Roman"/>
          <w:sz w:val="24"/>
          <w:szCs w:val="24"/>
          <w:rtl w:val="0"/>
          <w:lang w:val="en-US"/>
        </w:rPr>
        <w:t xml:space="preserve">He just cancelled his meeting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he can come tonight.</w:t>
      </w:r>
    </w:p>
    <w:p>
      <w:pPr>
        <w:pStyle w:val="Normal.0"/>
        <w:numPr>
          <w:ilvl w:val="0"/>
          <w:numId w:val="403"/>
        </w:numPr>
        <w:shd w:val="clear" w:color="auto" w:fill="ffffff"/>
        <w:bidi w:val="0"/>
        <w:spacing w:before="150" w:after="150" w:line="240" w:lineRule="auto"/>
        <w:ind w:right="450"/>
        <w:jc w:val="left"/>
        <w:rPr>
          <w:rFonts w:ascii="Times New Roman" w:hAnsi="Times New Roman"/>
          <w:sz w:val="24"/>
          <w:szCs w:val="24"/>
          <w:rtl w:val="0"/>
          <w:lang w:val="en-US"/>
        </w:rPr>
      </w:pPr>
      <w:r>
        <w:rPr>
          <w:rStyle w:val="Нет"/>
          <w:rFonts w:ascii="Times New Roman" w:hAnsi="Times New Roman"/>
          <w:sz w:val="24"/>
          <w:szCs w:val="24"/>
          <w:rtl w:val="0"/>
          <w:lang w:val="en-US"/>
        </w:rPr>
        <w:t xml:space="preserve">Tom was welcome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he went.</w:t>
      </w:r>
    </w:p>
    <w:p>
      <w:pPr>
        <w:pStyle w:val="Normal.0"/>
        <w:numPr>
          <w:ilvl w:val="0"/>
          <w:numId w:val="403"/>
        </w:numPr>
        <w:shd w:val="clear" w:color="auto" w:fill="ffffff"/>
        <w:bidi w:val="0"/>
        <w:spacing w:before="150" w:after="150" w:line="240" w:lineRule="auto"/>
        <w:ind w:right="450"/>
        <w:jc w:val="left"/>
        <w:rPr>
          <w:rFonts w:ascii="Times New Roman" w:hAnsi="Times New Roman"/>
          <w:sz w:val="24"/>
          <w:szCs w:val="24"/>
          <w:rtl w:val="0"/>
          <w:lang w:val="en-US"/>
        </w:rPr>
      </w:pPr>
      <w:r>
        <w:rPr>
          <w:rStyle w:val="Нет"/>
          <w:rFonts w:ascii="Times New Roman" w:hAnsi="Times New Roman"/>
          <w:sz w:val="24"/>
          <w:szCs w:val="24"/>
          <w:rtl w:val="0"/>
          <w:lang w:val="en-US"/>
        </w:rPr>
        <w:t xml:space="preserve">Our boss devotes us time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he is busy.</w:t>
      </w:r>
    </w:p>
    <w:p>
      <w:pPr>
        <w:pStyle w:val="Normal.0"/>
        <w:numPr>
          <w:ilvl w:val="0"/>
          <w:numId w:val="403"/>
        </w:numPr>
        <w:shd w:val="clear" w:color="auto" w:fill="ffffff"/>
        <w:bidi w:val="0"/>
        <w:spacing w:before="150" w:after="150" w:line="240" w:lineRule="auto"/>
        <w:ind w:right="450"/>
        <w:jc w:val="left"/>
        <w:rPr>
          <w:rFonts w:ascii="Times New Roman" w:hAnsi="Times New Roman"/>
          <w:sz w:val="24"/>
          <w:szCs w:val="24"/>
          <w:rtl w:val="0"/>
          <w:lang w:val="en-US"/>
        </w:rPr>
      </w:pPr>
      <w:r>
        <w:rPr>
          <w:rStyle w:val="Нет"/>
          <w:rFonts w:ascii="Times New Roman" w:hAnsi="Times New Roman"/>
          <w:sz w:val="24"/>
          <w:szCs w:val="24"/>
          <w:rtl w:val="0"/>
          <w:lang w:val="en-US"/>
        </w:rPr>
        <w:t xml:space="preserve">Regional directors are invited to participate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they are in New York.</w:t>
      </w:r>
    </w:p>
    <w:p>
      <w:pPr>
        <w:pStyle w:val="Normal.0"/>
        <w:numPr>
          <w:ilvl w:val="0"/>
          <w:numId w:val="403"/>
        </w:numPr>
        <w:shd w:val="clear" w:color="auto" w:fill="ffffff"/>
        <w:bidi w:val="0"/>
        <w:spacing w:before="150" w:after="150" w:line="240" w:lineRule="auto"/>
        <w:ind w:right="450"/>
        <w:jc w:val="left"/>
        <w:rPr>
          <w:rFonts w:ascii="Times New Roman" w:hAnsi="Times New Roman"/>
          <w:sz w:val="24"/>
          <w:szCs w:val="24"/>
          <w:rtl w:val="0"/>
          <w:lang w:val="en-US"/>
        </w:rPr>
      </w:pPr>
      <w:r>
        <w:rPr>
          <w:rStyle w:val="Нет"/>
          <w:rFonts w:ascii="Times New Roman" w:hAnsi="Times New Roman"/>
          <w:sz w:val="24"/>
          <w:szCs w:val="24"/>
          <w:rtl w:val="0"/>
          <w:lang w:val="en-US"/>
        </w:rPr>
        <w:t xml:space="preserve">It feels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the air becomes fresher.</w:t>
      </w:r>
    </w:p>
    <w:p>
      <w:pPr>
        <w:pStyle w:val="Normal.0"/>
        <w:shd w:val="clear" w:color="auto" w:fill="ffffff"/>
        <w:spacing w:after="225" w:line="240" w:lineRule="auto"/>
        <w:rPr>
          <w:rStyle w:val="Нет"/>
          <w:rFonts w:ascii="Times New Roman" w:cs="Times New Roman" w:hAnsi="Times New Roman" w:eastAsia="Times New Roman"/>
          <w:b w:val="1"/>
          <w:bCs w:val="1"/>
          <w:sz w:val="24"/>
          <w:szCs w:val="24"/>
          <w:lang w:val="en-US"/>
        </w:rPr>
      </w:pPr>
      <w:r>
        <w:rPr>
          <w:rStyle w:val="Нет"/>
          <w:rFonts w:ascii="Times New Roman" w:hAnsi="Times New Roman" w:hint="default"/>
          <w:b w:val="1"/>
          <w:bCs w:val="1"/>
          <w:sz w:val="24"/>
          <w:szCs w:val="24"/>
          <w:rtl w:val="0"/>
          <w:lang w:val="en-US"/>
        </w:rPr>
        <w:t> </w:t>
      </w:r>
    </w:p>
    <w:p>
      <w:pPr>
        <w:pStyle w:val="List Paragraph"/>
        <w:numPr>
          <w:ilvl w:val="0"/>
          <w:numId w:val="404"/>
        </w:numPr>
        <w:shd w:val="clear" w:color="auto" w:fill="ffffff"/>
        <w:bidi w:val="0"/>
        <w:spacing w:after="225" w:line="240" w:lineRule="auto"/>
        <w:ind w:right="0"/>
        <w:jc w:val="left"/>
        <w:rPr>
          <w:rFonts w:ascii="Times New Roman" w:hAnsi="Times New Roman" w:hint="default"/>
          <w:b w:val="1"/>
          <w:bCs w:val="1"/>
          <w:sz w:val="24"/>
          <w:szCs w:val="24"/>
          <w:rtl w:val="0"/>
          <w:lang w:val="ru-RU"/>
        </w:rPr>
      </w:pPr>
      <w:r>
        <w:rPr>
          <w:rStyle w:val="Нет"/>
          <w:rFonts w:ascii="Times New Roman" w:hAnsi="Times New Roman" w:hint="default"/>
          <w:b w:val="1"/>
          <w:bCs w:val="1"/>
          <w:sz w:val="24"/>
          <w:szCs w:val="24"/>
          <w:rtl w:val="0"/>
          <w:lang w:val="ru-RU"/>
        </w:rPr>
        <w:t>Расставьте запятые</w:t>
      </w:r>
      <w:r>
        <w:rPr>
          <w:rStyle w:val="Нет"/>
          <w:rFonts w:ascii="Times New Roman" w:hAnsi="Times New Roman"/>
          <w:b w:val="1"/>
          <w:bCs w:val="1"/>
          <w:sz w:val="24"/>
          <w:szCs w:val="24"/>
          <w:rtl w:val="0"/>
          <w:lang w:val="ru-RU"/>
        </w:rPr>
        <w:t>:</w:t>
      </w:r>
    </w:p>
    <w:p>
      <w:pPr>
        <w:pStyle w:val="Normal.0"/>
        <w:numPr>
          <w:ilvl w:val="0"/>
          <w:numId w:val="406"/>
        </w:numPr>
        <w:shd w:val="clear" w:color="auto" w:fill="ffffff"/>
        <w:bidi w:val="0"/>
        <w:spacing w:before="150" w:after="150" w:line="240" w:lineRule="auto"/>
        <w:ind w:right="450"/>
        <w:jc w:val="left"/>
        <w:rPr>
          <w:rFonts w:ascii="Times New Roman" w:hAnsi="Times New Roman"/>
          <w:sz w:val="24"/>
          <w:szCs w:val="24"/>
          <w:rtl w:val="0"/>
          <w:lang w:val="en-US"/>
        </w:rPr>
      </w:pPr>
      <w:r>
        <w:rPr>
          <w:rStyle w:val="Нет"/>
          <w:rFonts w:ascii="Times New Roman" w:hAnsi="Times New Roman"/>
          <w:sz w:val="24"/>
          <w:szCs w:val="24"/>
          <w:rtl w:val="0"/>
          <w:lang w:val="en-US"/>
        </w:rPr>
        <w:t>I know that it will be not easy.</w:t>
      </w:r>
    </w:p>
    <w:p>
      <w:pPr>
        <w:pStyle w:val="Normal.0"/>
        <w:numPr>
          <w:ilvl w:val="0"/>
          <w:numId w:val="406"/>
        </w:numPr>
        <w:shd w:val="clear" w:color="auto" w:fill="ffffff"/>
        <w:bidi w:val="0"/>
        <w:spacing w:before="150" w:after="150" w:line="240" w:lineRule="auto"/>
        <w:ind w:right="450"/>
        <w:jc w:val="left"/>
        <w:rPr>
          <w:rFonts w:ascii="Times New Roman" w:hAnsi="Times New Roman"/>
          <w:sz w:val="24"/>
          <w:szCs w:val="24"/>
          <w:rtl w:val="0"/>
          <w:lang w:val="en-US"/>
        </w:rPr>
      </w:pPr>
      <w:r>
        <w:rPr>
          <w:rStyle w:val="Нет"/>
          <w:rFonts w:ascii="Times New Roman" w:hAnsi="Times New Roman"/>
          <w:sz w:val="24"/>
          <w:szCs w:val="24"/>
          <w:rtl w:val="0"/>
          <w:lang w:val="en-US"/>
        </w:rPr>
        <w:t>As Henry needs to learn English I will teach him.</w:t>
      </w:r>
    </w:p>
    <w:p>
      <w:pPr>
        <w:pStyle w:val="Normal.0"/>
        <w:numPr>
          <w:ilvl w:val="0"/>
          <w:numId w:val="406"/>
        </w:numPr>
        <w:shd w:val="clear" w:color="auto" w:fill="ffffff"/>
        <w:bidi w:val="0"/>
        <w:spacing w:before="150" w:after="150" w:line="240" w:lineRule="auto"/>
        <w:ind w:right="450"/>
        <w:jc w:val="left"/>
        <w:rPr>
          <w:rFonts w:ascii="Times New Roman" w:hAnsi="Times New Roman"/>
          <w:sz w:val="24"/>
          <w:szCs w:val="24"/>
          <w:rtl w:val="0"/>
          <w:lang w:val="en-US"/>
        </w:rPr>
      </w:pPr>
      <w:r>
        <w:rPr>
          <w:rStyle w:val="Нет"/>
          <w:rFonts w:ascii="Times New Roman" w:hAnsi="Times New Roman"/>
          <w:sz w:val="24"/>
          <w:szCs w:val="24"/>
          <w:rtl w:val="0"/>
          <w:lang w:val="en-US"/>
        </w:rPr>
        <w:t>Gillian did not like to read and she was not very good at it.</w:t>
      </w:r>
    </w:p>
    <w:p>
      <w:pPr>
        <w:pStyle w:val="Normal.0"/>
        <w:numPr>
          <w:ilvl w:val="0"/>
          <w:numId w:val="406"/>
        </w:numPr>
        <w:shd w:val="clear" w:color="auto" w:fill="ffffff"/>
        <w:bidi w:val="0"/>
        <w:spacing w:before="150" w:after="150" w:line="240" w:lineRule="auto"/>
        <w:ind w:right="450"/>
        <w:jc w:val="left"/>
        <w:rPr>
          <w:rFonts w:ascii="Times New Roman" w:hAnsi="Times New Roman"/>
          <w:sz w:val="24"/>
          <w:szCs w:val="24"/>
          <w:rtl w:val="0"/>
          <w:lang w:val="en-US"/>
        </w:rPr>
      </w:pPr>
      <w:r>
        <w:rPr>
          <w:rStyle w:val="Нет"/>
          <w:rFonts w:ascii="Times New Roman" w:hAnsi="Times New Roman"/>
          <w:sz w:val="24"/>
          <w:szCs w:val="24"/>
          <w:rtl w:val="0"/>
          <w:lang w:val="en-US"/>
        </w:rPr>
        <w:t>Yvonne played golf extremely well when she was young.</w:t>
      </w:r>
    </w:p>
    <w:p>
      <w:pPr>
        <w:pStyle w:val="Normal.0"/>
        <w:numPr>
          <w:ilvl w:val="0"/>
          <w:numId w:val="406"/>
        </w:numPr>
        <w:shd w:val="clear" w:color="auto" w:fill="ffffff"/>
        <w:bidi w:val="0"/>
        <w:spacing w:before="150" w:after="150" w:line="240" w:lineRule="auto"/>
        <w:ind w:right="450"/>
        <w:jc w:val="left"/>
        <w:rPr>
          <w:rFonts w:ascii="Times New Roman" w:hAnsi="Times New Roman"/>
          <w:sz w:val="24"/>
          <w:szCs w:val="24"/>
          <w:rtl w:val="0"/>
          <w:lang w:val="en-US"/>
        </w:rPr>
      </w:pPr>
      <w:r>
        <w:rPr>
          <w:rStyle w:val="Нет"/>
          <w:rFonts w:ascii="Times New Roman" w:hAnsi="Times New Roman"/>
          <w:sz w:val="24"/>
          <w:szCs w:val="24"/>
          <w:rtl w:val="0"/>
          <w:lang w:val="en-US"/>
        </w:rPr>
        <w:t>If it rains a lot I put the chairs on the patio in the garage.</w:t>
      </w:r>
    </w:p>
    <w:p>
      <w:pPr>
        <w:pStyle w:val="Normal.0"/>
        <w:numPr>
          <w:ilvl w:val="0"/>
          <w:numId w:val="406"/>
        </w:numPr>
        <w:shd w:val="clear" w:color="auto" w:fill="ffffff"/>
        <w:bidi w:val="0"/>
        <w:spacing w:before="150" w:after="150" w:line="240" w:lineRule="auto"/>
        <w:ind w:right="450"/>
        <w:jc w:val="left"/>
        <w:rPr>
          <w:rFonts w:ascii="Times New Roman" w:hAnsi="Times New Roman"/>
          <w:sz w:val="24"/>
          <w:szCs w:val="24"/>
          <w:rtl w:val="0"/>
          <w:lang w:val="en-US"/>
        </w:rPr>
      </w:pPr>
      <w:r>
        <w:rPr>
          <w:rStyle w:val="Нет"/>
          <w:rFonts w:ascii="Times New Roman" w:hAnsi="Times New Roman"/>
          <w:sz w:val="24"/>
          <w:szCs w:val="24"/>
          <w:rtl w:val="0"/>
          <w:lang w:val="en-US"/>
        </w:rPr>
        <w:t>I really enjoyed the concert although the music was too loud.</w:t>
      </w:r>
    </w:p>
    <w:p>
      <w:pPr>
        <w:pStyle w:val="Normal.0"/>
        <w:numPr>
          <w:ilvl w:val="0"/>
          <w:numId w:val="406"/>
        </w:numPr>
        <w:shd w:val="clear" w:color="auto" w:fill="ffffff"/>
        <w:bidi w:val="0"/>
        <w:spacing w:before="150" w:after="150" w:line="240" w:lineRule="auto"/>
        <w:ind w:right="450"/>
        <w:jc w:val="left"/>
        <w:rPr>
          <w:rFonts w:ascii="Times New Roman" w:hAnsi="Times New Roman"/>
          <w:sz w:val="24"/>
          <w:szCs w:val="24"/>
          <w:rtl w:val="0"/>
          <w:lang w:val="en-US"/>
        </w:rPr>
      </w:pPr>
      <w:r>
        <w:rPr>
          <w:rStyle w:val="Нет"/>
          <w:rFonts w:ascii="Times New Roman" w:hAnsi="Times New Roman"/>
          <w:sz w:val="24"/>
          <w:szCs w:val="24"/>
          <w:rtl w:val="0"/>
          <w:lang w:val="en-US"/>
        </w:rPr>
        <w:t>The black dog has won many prizes but it doesn</w:t>
      </w:r>
      <w:r>
        <w:rPr>
          <w:rStyle w:val="Нет"/>
          <w:rFonts w:ascii="Times New Roman" w:hAnsi="Times New Roman" w:hint="default"/>
          <w:sz w:val="24"/>
          <w:szCs w:val="24"/>
          <w:rtl w:val="0"/>
          <w:lang w:val="en-US"/>
        </w:rPr>
        <w:t>’</w:t>
      </w:r>
      <w:r>
        <w:rPr>
          <w:rStyle w:val="Нет"/>
          <w:rFonts w:ascii="Times New Roman" w:hAnsi="Times New Roman"/>
          <w:sz w:val="24"/>
          <w:szCs w:val="24"/>
          <w:rtl w:val="0"/>
          <w:lang w:val="en-US"/>
        </w:rPr>
        <w:t>t know many tricks.</w:t>
      </w:r>
    </w:p>
    <w:p>
      <w:pPr>
        <w:pStyle w:val="Normal.0"/>
        <w:numPr>
          <w:ilvl w:val="0"/>
          <w:numId w:val="406"/>
        </w:numPr>
        <w:shd w:val="clear" w:color="auto" w:fill="ffffff"/>
        <w:bidi w:val="0"/>
        <w:spacing w:before="150" w:after="150" w:line="240" w:lineRule="auto"/>
        <w:ind w:right="450"/>
        <w:jc w:val="left"/>
        <w:rPr>
          <w:rFonts w:ascii="Times New Roman" w:hAnsi="Times New Roman"/>
          <w:sz w:val="24"/>
          <w:szCs w:val="24"/>
          <w:rtl w:val="0"/>
          <w:lang w:val="en-US"/>
        </w:rPr>
      </w:pPr>
      <w:r>
        <w:rPr>
          <w:rStyle w:val="Нет"/>
          <w:rFonts w:ascii="Times New Roman" w:hAnsi="Times New Roman"/>
          <w:sz w:val="24"/>
          <w:szCs w:val="24"/>
          <w:rtl w:val="0"/>
          <w:lang w:val="en-US"/>
        </w:rPr>
        <w:t>James grilled burgers and Patrick made a salad.</w:t>
      </w:r>
    </w:p>
    <w:p>
      <w:pPr>
        <w:pStyle w:val="Normal.0"/>
        <w:shd w:val="clear" w:color="auto" w:fill="ffffff"/>
        <w:spacing w:after="225" w:line="240" w:lineRule="auto"/>
        <w:rPr>
          <w:rStyle w:val="Нет"/>
          <w:rFonts w:ascii="Times New Roman" w:cs="Times New Roman" w:hAnsi="Times New Roman" w:eastAsia="Times New Roman"/>
          <w:sz w:val="24"/>
          <w:szCs w:val="24"/>
          <w:lang w:val="en-US"/>
        </w:rPr>
      </w:pPr>
      <w:r>
        <w:rPr>
          <w:rStyle w:val="Нет"/>
          <w:rFonts w:ascii="Times New Roman" w:hAnsi="Times New Roman" w:hint="default"/>
          <w:sz w:val="24"/>
          <w:szCs w:val="24"/>
          <w:rtl w:val="0"/>
          <w:lang w:val="en-US"/>
        </w:rPr>
        <w:t> </w:t>
      </w:r>
    </w:p>
    <w:p>
      <w:pPr>
        <w:pStyle w:val="List Paragraph"/>
        <w:numPr>
          <w:ilvl w:val="0"/>
          <w:numId w:val="407"/>
        </w:numPr>
        <w:shd w:val="clear" w:color="auto" w:fill="ffffff"/>
        <w:bidi w:val="0"/>
        <w:spacing w:after="225" w:line="240" w:lineRule="auto"/>
        <w:ind w:right="0"/>
        <w:jc w:val="left"/>
        <w:rPr>
          <w:rFonts w:ascii="Times New Roman" w:hAnsi="Times New Roman" w:hint="default"/>
          <w:b w:val="1"/>
          <w:bCs w:val="1"/>
          <w:sz w:val="24"/>
          <w:szCs w:val="24"/>
          <w:rtl w:val="0"/>
          <w:lang w:val="ru-RU"/>
        </w:rPr>
      </w:pPr>
      <w:r>
        <w:rPr>
          <w:rStyle w:val="Нет"/>
          <w:rFonts w:ascii="Times New Roman" w:hAnsi="Times New Roman" w:hint="default"/>
          <w:b w:val="1"/>
          <w:bCs w:val="1"/>
          <w:sz w:val="24"/>
          <w:szCs w:val="24"/>
          <w:rtl w:val="0"/>
          <w:lang w:val="ru-RU"/>
        </w:rPr>
        <w:t>Переведите предложения</w:t>
      </w:r>
      <w:r>
        <w:rPr>
          <w:rStyle w:val="Нет"/>
          <w:rFonts w:ascii="Times New Roman" w:hAnsi="Times New Roman"/>
          <w:b w:val="1"/>
          <w:bCs w:val="1"/>
          <w:sz w:val="24"/>
          <w:szCs w:val="24"/>
          <w:rtl w:val="0"/>
          <w:lang w:val="ru-RU"/>
        </w:rPr>
        <w:t>:</w:t>
      </w:r>
    </w:p>
    <w:p>
      <w:pPr>
        <w:pStyle w:val="Normal.0"/>
        <w:numPr>
          <w:ilvl w:val="0"/>
          <w:numId w:val="409"/>
        </w:numPr>
        <w:shd w:val="clear" w:color="auto" w:fill="ffffff"/>
        <w:bidi w:val="0"/>
        <w:spacing w:before="150" w:after="150" w:line="240" w:lineRule="auto"/>
        <w:ind w:right="450"/>
        <w:jc w:val="left"/>
        <w:rPr>
          <w:rFonts w:ascii="Times New Roman" w:hAnsi="Times New Roman" w:hint="default"/>
          <w:sz w:val="24"/>
          <w:szCs w:val="24"/>
          <w:rtl w:val="0"/>
          <w:lang w:val="ru-RU"/>
        </w:rPr>
      </w:pPr>
      <w:r>
        <w:rPr>
          <w:rStyle w:val="Нет"/>
          <w:rFonts w:ascii="Times New Roman" w:hAnsi="Times New Roman" w:hint="default"/>
          <w:sz w:val="24"/>
          <w:szCs w:val="24"/>
          <w:rtl w:val="0"/>
          <w:lang w:val="ru-RU"/>
        </w:rPr>
        <w:t>Ты можешь плакать как ребенок или ты можешь прибрать комнату как взрослый</w:t>
      </w:r>
      <w:r>
        <w:rPr>
          <w:rStyle w:val="Нет"/>
          <w:rFonts w:ascii="Times New Roman" w:hAnsi="Times New Roman"/>
          <w:sz w:val="24"/>
          <w:szCs w:val="24"/>
          <w:rtl w:val="0"/>
          <w:lang w:val="ru-RU"/>
        </w:rPr>
        <w:t>.</w:t>
      </w:r>
    </w:p>
    <w:p>
      <w:pPr>
        <w:pStyle w:val="Normal.0"/>
        <w:numPr>
          <w:ilvl w:val="0"/>
          <w:numId w:val="409"/>
        </w:numPr>
        <w:shd w:val="clear" w:color="auto" w:fill="ffffff"/>
        <w:bidi w:val="0"/>
        <w:spacing w:before="150" w:after="150" w:line="240" w:lineRule="auto"/>
        <w:ind w:right="450"/>
        <w:jc w:val="left"/>
        <w:rPr>
          <w:rFonts w:ascii="Times New Roman" w:hAnsi="Times New Roman" w:hint="default"/>
          <w:sz w:val="24"/>
          <w:szCs w:val="24"/>
          <w:rtl w:val="0"/>
          <w:lang w:val="ru-RU"/>
        </w:rPr>
      </w:pPr>
      <w:r>
        <w:rPr>
          <w:rStyle w:val="Нет"/>
          <w:rFonts w:ascii="Times New Roman" w:hAnsi="Times New Roman" w:hint="default"/>
          <w:sz w:val="24"/>
          <w:szCs w:val="24"/>
          <w:rtl w:val="0"/>
          <w:lang w:val="ru-RU"/>
        </w:rPr>
        <w:t>Я знаю</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почему он убежал</w:t>
      </w:r>
      <w:r>
        <w:rPr>
          <w:rStyle w:val="Нет"/>
          <w:rFonts w:ascii="Times New Roman" w:hAnsi="Times New Roman"/>
          <w:sz w:val="24"/>
          <w:szCs w:val="24"/>
          <w:rtl w:val="0"/>
          <w:lang w:val="ru-RU"/>
        </w:rPr>
        <w:t>.</w:t>
      </w:r>
    </w:p>
    <w:p>
      <w:pPr>
        <w:pStyle w:val="Normal.0"/>
        <w:numPr>
          <w:ilvl w:val="0"/>
          <w:numId w:val="409"/>
        </w:numPr>
        <w:shd w:val="clear" w:color="auto" w:fill="ffffff"/>
        <w:bidi w:val="0"/>
        <w:spacing w:before="150" w:after="150" w:line="240" w:lineRule="auto"/>
        <w:ind w:right="450"/>
        <w:jc w:val="left"/>
        <w:rPr>
          <w:rFonts w:ascii="Times New Roman" w:hAnsi="Times New Roman" w:hint="default"/>
          <w:sz w:val="24"/>
          <w:szCs w:val="24"/>
          <w:rtl w:val="0"/>
          <w:lang w:val="ru-RU"/>
        </w:rPr>
      </w:pPr>
      <w:r>
        <w:rPr>
          <w:rStyle w:val="Нет"/>
          <w:rFonts w:ascii="Times New Roman" w:hAnsi="Times New Roman" w:hint="default"/>
          <w:sz w:val="24"/>
          <w:szCs w:val="24"/>
          <w:rtl w:val="0"/>
          <w:lang w:val="ru-RU"/>
        </w:rPr>
        <w:t>Я копил деньги</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 xml:space="preserve">чтобы купить </w:t>
      </w:r>
      <w:r>
        <w:rPr>
          <w:rStyle w:val="Нет"/>
          <w:rFonts w:ascii="Times New Roman" w:hAnsi="Times New Roman"/>
          <w:sz w:val="24"/>
          <w:szCs w:val="24"/>
          <w:rtl w:val="0"/>
          <w:lang w:val="ru-RU"/>
        </w:rPr>
        <w:t>iPad.</w:t>
      </w:r>
    </w:p>
    <w:p>
      <w:pPr>
        <w:pStyle w:val="Normal.0"/>
        <w:numPr>
          <w:ilvl w:val="0"/>
          <w:numId w:val="409"/>
        </w:numPr>
        <w:shd w:val="clear" w:color="auto" w:fill="ffffff"/>
        <w:bidi w:val="0"/>
        <w:spacing w:before="150" w:after="150" w:line="240" w:lineRule="auto"/>
        <w:ind w:right="450"/>
        <w:jc w:val="left"/>
        <w:rPr>
          <w:rFonts w:ascii="Times New Roman" w:hAnsi="Times New Roman" w:hint="default"/>
          <w:sz w:val="24"/>
          <w:szCs w:val="24"/>
          <w:rtl w:val="0"/>
          <w:lang w:val="ru-RU"/>
        </w:rPr>
      </w:pPr>
      <w:r>
        <w:rPr>
          <w:rStyle w:val="Нет"/>
          <w:rFonts w:ascii="Times New Roman" w:hAnsi="Times New Roman" w:hint="default"/>
          <w:sz w:val="24"/>
          <w:szCs w:val="24"/>
          <w:rtl w:val="0"/>
          <w:lang w:val="ru-RU"/>
        </w:rPr>
        <w:t>Не смотря на то</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что на вечеринку меня пригласил мой друг</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я не хочу идти</w:t>
      </w:r>
      <w:r>
        <w:rPr>
          <w:rStyle w:val="Нет"/>
          <w:rFonts w:ascii="Times New Roman" w:hAnsi="Times New Roman"/>
          <w:sz w:val="24"/>
          <w:szCs w:val="24"/>
          <w:rtl w:val="0"/>
          <w:lang w:val="ru-RU"/>
        </w:rPr>
        <w:t>.</w:t>
      </w:r>
    </w:p>
    <w:p>
      <w:pPr>
        <w:pStyle w:val="Normal.0"/>
        <w:numPr>
          <w:ilvl w:val="0"/>
          <w:numId w:val="409"/>
        </w:numPr>
        <w:shd w:val="clear" w:color="auto" w:fill="ffffff"/>
        <w:bidi w:val="0"/>
        <w:spacing w:before="150" w:after="150" w:line="240" w:lineRule="auto"/>
        <w:ind w:right="450"/>
        <w:jc w:val="left"/>
        <w:rPr>
          <w:rFonts w:ascii="Times New Roman" w:hAnsi="Times New Roman" w:hint="default"/>
          <w:sz w:val="24"/>
          <w:szCs w:val="24"/>
          <w:rtl w:val="0"/>
          <w:lang w:val="ru-RU"/>
        </w:rPr>
      </w:pPr>
      <w:r>
        <w:rPr>
          <w:rStyle w:val="Нет"/>
          <w:rFonts w:ascii="Times New Roman" w:hAnsi="Times New Roman" w:hint="default"/>
          <w:sz w:val="24"/>
          <w:szCs w:val="24"/>
          <w:rtl w:val="0"/>
          <w:lang w:val="ru-RU"/>
        </w:rPr>
        <w:t>Моя собака ждала нас у дверей</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пока мы не пришли домой</w:t>
      </w:r>
      <w:r>
        <w:rPr>
          <w:rStyle w:val="Нет"/>
          <w:rFonts w:ascii="Times New Roman" w:hAnsi="Times New Roman"/>
          <w:sz w:val="24"/>
          <w:szCs w:val="24"/>
          <w:rtl w:val="0"/>
          <w:lang w:val="ru-RU"/>
        </w:rPr>
        <w:t>.</w:t>
      </w:r>
    </w:p>
    <w:p>
      <w:pPr>
        <w:pStyle w:val="Normal.0"/>
        <w:numPr>
          <w:ilvl w:val="0"/>
          <w:numId w:val="409"/>
        </w:numPr>
        <w:shd w:val="clear" w:color="auto" w:fill="ffffff"/>
        <w:bidi w:val="0"/>
        <w:spacing w:before="150" w:after="150" w:line="240" w:lineRule="auto"/>
        <w:ind w:right="450"/>
        <w:jc w:val="left"/>
        <w:rPr>
          <w:rFonts w:ascii="Times New Roman" w:hAnsi="Times New Roman" w:hint="default"/>
          <w:sz w:val="24"/>
          <w:szCs w:val="24"/>
          <w:rtl w:val="0"/>
          <w:lang w:val="ru-RU"/>
        </w:rPr>
      </w:pPr>
      <w:r>
        <w:rPr>
          <w:rStyle w:val="Нет"/>
          <w:rFonts w:ascii="Times New Roman" w:hAnsi="Times New Roman" w:hint="default"/>
          <w:sz w:val="24"/>
          <w:szCs w:val="24"/>
          <w:rtl w:val="0"/>
          <w:lang w:val="ru-RU"/>
        </w:rPr>
        <w:t>Птица</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которую мы увидели</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внезапно улетела</w:t>
      </w:r>
      <w:r>
        <w:rPr>
          <w:rStyle w:val="Нет"/>
          <w:rFonts w:ascii="Times New Roman" w:hAnsi="Times New Roman"/>
          <w:sz w:val="24"/>
          <w:szCs w:val="24"/>
          <w:rtl w:val="0"/>
          <w:lang w:val="ru-RU"/>
        </w:rPr>
        <w:t>.</w:t>
      </w:r>
    </w:p>
    <w:p>
      <w:pPr>
        <w:pStyle w:val="Normal.0"/>
        <w:numPr>
          <w:ilvl w:val="0"/>
          <w:numId w:val="409"/>
        </w:numPr>
        <w:shd w:val="clear" w:color="auto" w:fill="ffffff"/>
        <w:bidi w:val="0"/>
        <w:spacing w:before="150" w:after="150" w:line="240" w:lineRule="auto"/>
        <w:ind w:right="450"/>
        <w:jc w:val="left"/>
        <w:rPr>
          <w:rFonts w:ascii="Times New Roman" w:hAnsi="Times New Roman" w:hint="default"/>
          <w:sz w:val="24"/>
          <w:szCs w:val="24"/>
          <w:rtl w:val="0"/>
          <w:lang w:val="ru-RU"/>
        </w:rPr>
      </w:pPr>
      <w:r>
        <w:rPr>
          <w:rStyle w:val="Нет"/>
          <w:rFonts w:ascii="Times New Roman" w:hAnsi="Times New Roman" w:hint="default"/>
          <w:sz w:val="24"/>
          <w:szCs w:val="24"/>
          <w:rtl w:val="0"/>
          <w:lang w:val="ru-RU"/>
        </w:rPr>
        <w:t>Мы выиграли игру</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потому что работали друг с другом как команда</w:t>
      </w:r>
      <w:r>
        <w:rPr>
          <w:rStyle w:val="Нет"/>
          <w:rFonts w:ascii="Times New Roman" w:hAnsi="Times New Roman"/>
          <w:sz w:val="24"/>
          <w:szCs w:val="24"/>
          <w:rtl w:val="0"/>
          <w:lang w:val="ru-RU"/>
        </w:rPr>
        <w:t>.</w:t>
      </w:r>
    </w:p>
    <w:p>
      <w:pPr>
        <w:pStyle w:val="No Spacing"/>
        <w:ind w:left="284" w:firstLine="0"/>
        <w:jc w:val="both"/>
        <w:rPr>
          <w:rStyle w:val="Нет"/>
          <w:rFonts w:ascii="Times New Roman" w:cs="Times New Roman" w:hAnsi="Times New Roman" w:eastAsia="Times New Roman"/>
          <w:sz w:val="24"/>
          <w:szCs w:val="24"/>
        </w:rPr>
      </w:pPr>
    </w:p>
    <w:p>
      <w:pPr>
        <w:pStyle w:val="Normal.0"/>
        <w:spacing w:after="0" w:line="240" w:lineRule="auto"/>
      </w:pPr>
      <w:r>
        <w:rPr>
          <w:rStyle w:val="Нет"/>
          <w:rFonts w:ascii="Arial Unicode MS" w:cs="Arial Unicode MS" w:hAnsi="Arial Unicode MS" w:eastAsia="Arial Unicode MS"/>
          <w:b w:val="0"/>
          <w:bCs w:val="0"/>
          <w:i w:val="0"/>
          <w:iCs w:val="0"/>
          <w:sz w:val="20"/>
          <w:szCs w:val="20"/>
        </w:rPr>
        <w:br w:type="page"/>
      </w:r>
    </w:p>
    <w:p>
      <w:pPr>
        <w:pStyle w:val="No Spacing"/>
        <w:ind w:left="284" w:firstLine="0"/>
        <w:jc w:val="center"/>
        <w:rPr>
          <w:rStyle w:val="Нет"/>
          <w:b w:val="1"/>
          <w:bCs w:val="1"/>
          <w:sz w:val="24"/>
          <w:szCs w:val="24"/>
        </w:rPr>
      </w:pPr>
      <w:r>
        <w:rPr>
          <w:rStyle w:val="Нет"/>
          <w:rFonts w:ascii="Times New Roman" w:hAnsi="Times New Roman" w:hint="default"/>
          <w:b w:val="1"/>
          <w:bCs w:val="1"/>
          <w:outline w:val="0"/>
          <w:color w:val="000000"/>
          <w:sz w:val="24"/>
          <w:szCs w:val="24"/>
          <w:u w:color="000000"/>
          <w:rtl w:val="0"/>
          <w:lang w:val="ru-RU"/>
          <w14:textFill>
            <w14:solidFill>
              <w14:srgbClr w14:val="000000"/>
            </w14:solidFill>
          </w14:textFill>
        </w:rPr>
        <w:t xml:space="preserve">Практическое занятие № </w:t>
      </w:r>
      <w:r>
        <w:rPr>
          <w:rStyle w:val="Нет"/>
          <w:rFonts w:ascii="Times New Roman" w:hAnsi="Times New Roman"/>
          <w:b w:val="1"/>
          <w:bCs w:val="1"/>
          <w:outline w:val="0"/>
          <w:color w:val="000000"/>
          <w:sz w:val="24"/>
          <w:szCs w:val="24"/>
          <w:u w:color="000000"/>
          <w:rtl w:val="0"/>
          <w:lang w:val="ru-RU"/>
          <w14:textFill>
            <w14:solidFill>
              <w14:srgbClr w14:val="000000"/>
            </w14:solidFill>
          </w14:textFill>
        </w:rPr>
        <w:t>60.</w:t>
      </w:r>
    </w:p>
    <w:p>
      <w:pPr>
        <w:pStyle w:val="No Spacing"/>
        <w:ind w:left="284" w:firstLine="0"/>
        <w:jc w:val="center"/>
        <w:rPr>
          <w:rStyle w:val="Нет"/>
          <w:b w:val="1"/>
          <w:bCs w:val="1"/>
          <w:sz w:val="24"/>
          <w:szCs w:val="24"/>
        </w:rPr>
      </w:pPr>
    </w:p>
    <w:p>
      <w:pPr>
        <w:pStyle w:val="No Spacing"/>
        <w:ind w:left="284" w:firstLine="0"/>
        <w:jc w:val="center"/>
        <w:rPr>
          <w:rStyle w:val="Нет"/>
          <w:rFonts w:ascii="Times New Roman" w:cs="Times New Roman" w:hAnsi="Times New Roman" w:eastAsia="Times New Roman"/>
          <w:b w:val="1"/>
          <w:bCs w:val="1"/>
          <w:sz w:val="24"/>
          <w:szCs w:val="24"/>
        </w:rPr>
      </w:pPr>
      <w:r>
        <w:rPr>
          <w:rStyle w:val="Нет"/>
          <w:rFonts w:ascii="Times New Roman" w:hAnsi="Times New Roman"/>
          <w:b w:val="1"/>
          <w:bCs w:val="1"/>
          <w:sz w:val="24"/>
          <w:szCs w:val="24"/>
          <w:rtl w:val="0"/>
          <w:lang w:val="ru-RU"/>
        </w:rPr>
        <w:t>C</w:t>
      </w:r>
      <w:r>
        <w:rPr>
          <w:rStyle w:val="Нет"/>
          <w:rFonts w:ascii="Times New Roman" w:hAnsi="Times New Roman" w:hint="default"/>
          <w:b w:val="1"/>
          <w:bCs w:val="1"/>
          <w:sz w:val="24"/>
          <w:szCs w:val="24"/>
          <w:rtl w:val="0"/>
          <w:lang w:val="ru-RU"/>
        </w:rPr>
        <w:t>ложноподчиненные предложения</w:t>
      </w:r>
    </w:p>
    <w:p>
      <w:pPr>
        <w:pStyle w:val="No Spacing"/>
        <w:ind w:left="284" w:firstLine="0"/>
        <w:jc w:val="center"/>
        <w:rPr>
          <w:rStyle w:val="Нет"/>
          <w:rFonts w:ascii="Times New Roman" w:cs="Times New Roman" w:hAnsi="Times New Roman" w:eastAsia="Times New Roman"/>
          <w:b w:val="1"/>
          <w:bCs w:val="1"/>
          <w:sz w:val="20"/>
          <w:szCs w:val="20"/>
        </w:rPr>
      </w:pPr>
    </w:p>
    <w:tbl>
      <w:tblPr>
        <w:tblW w:w="9623" w:type="dxa"/>
        <w:jc w:val="center"/>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9623"/>
      </w:tblGrid>
      <w:tr>
        <w:tblPrEx>
          <w:shd w:val="clear" w:color="auto" w:fill="ced7e7"/>
        </w:tblPrEx>
        <w:trPr>
          <w:trHeight w:val="605" w:hRule="atLeast"/>
        </w:trPr>
        <w:tc>
          <w:tcPr>
            <w:tcW w:type="dxa" w:w="9623"/>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e9ddc8"/>
            <w:tcMar>
              <w:top w:type="dxa" w:w="80"/>
              <w:left w:type="dxa" w:w="80"/>
              <w:bottom w:type="dxa" w:w="80"/>
              <w:right w:type="dxa" w:w="80"/>
            </w:tcMar>
            <w:vAlign w:val="top"/>
          </w:tcPr>
          <w:p>
            <w:pPr>
              <w:pStyle w:val="Normal.0"/>
              <w:spacing w:after="0" w:line="240" w:lineRule="auto"/>
              <w:jc w:val="center"/>
              <w:rPr>
                <w:rStyle w:val="Нет"/>
                <w:rFonts w:ascii="Times New Roman" w:cs="Times New Roman" w:hAnsi="Times New Roman" w:eastAsia="Times New Roman"/>
                <w:sz w:val="24"/>
                <w:szCs w:val="24"/>
                <w:shd w:val="nil" w:color="auto" w:fill="auto"/>
              </w:rPr>
            </w:pPr>
            <w:r>
              <w:rPr>
                <w:rStyle w:val="Нет"/>
                <w:rFonts w:ascii="Times New Roman" w:hAnsi="Times New Roman" w:hint="default"/>
                <w:b w:val="1"/>
                <w:bCs w:val="1"/>
                <w:sz w:val="24"/>
                <w:szCs w:val="24"/>
                <w:shd w:val="nil" w:color="auto" w:fill="auto"/>
                <w:rtl w:val="0"/>
                <w:lang w:val="ru-RU"/>
              </w:rPr>
              <w:t>СЛОЖНОПОДЧИНЕННОЕ ПРЕДЛОЖЕНИЕ</w:t>
            </w:r>
          </w:p>
          <w:p>
            <w:pPr>
              <w:pStyle w:val="Normal.0"/>
              <w:bidi w:val="0"/>
              <w:spacing w:after="0" w:line="240" w:lineRule="auto"/>
              <w:ind w:left="0" w:right="0" w:firstLine="0"/>
              <w:jc w:val="center"/>
              <w:rPr>
                <w:rtl w:val="0"/>
              </w:rPr>
            </w:pPr>
            <w:r>
              <w:rPr>
                <w:rStyle w:val="Нет"/>
                <w:rFonts w:ascii="Times New Roman" w:hAnsi="Times New Roman"/>
                <w:b w:val="1"/>
                <w:bCs w:val="1"/>
                <w:sz w:val="24"/>
                <w:szCs w:val="24"/>
                <w:shd w:val="nil" w:color="auto" w:fill="auto"/>
                <w:rtl w:val="0"/>
                <w:lang w:val="ru-RU"/>
              </w:rPr>
              <w:t>(THE COMPLEX SENTENCE)</w:t>
            </w:r>
          </w:p>
        </w:tc>
      </w:tr>
    </w:tbl>
    <w:p>
      <w:pPr>
        <w:pStyle w:val="No Spacing"/>
        <w:widowControl w:val="0"/>
        <w:spacing w:line="240" w:lineRule="auto"/>
        <w:jc w:val="center"/>
        <w:rPr>
          <w:rStyle w:val="Нет"/>
          <w:rFonts w:ascii="Times New Roman" w:cs="Times New Roman" w:hAnsi="Times New Roman" w:eastAsia="Times New Roman"/>
          <w:b w:val="1"/>
          <w:bCs w:val="1"/>
          <w:sz w:val="20"/>
          <w:szCs w:val="20"/>
        </w:rPr>
      </w:pPr>
    </w:p>
    <w:p>
      <w:pPr>
        <w:pStyle w:val="Normal.0"/>
        <w:spacing w:after="0" w:line="240" w:lineRule="auto"/>
        <w:rPr>
          <w:rStyle w:val="Нет"/>
          <w:rFonts w:ascii="Times New Roman" w:cs="Times New Roman" w:hAnsi="Times New Roman" w:eastAsia="Times New Roman"/>
          <w:sz w:val="24"/>
          <w:szCs w:val="24"/>
        </w:rPr>
      </w:pPr>
      <w:r>
        <w:rPr>
          <w:rStyle w:val="Нет"/>
          <w:rFonts w:ascii="Times New Roman" w:cs="Times New Roman" w:hAnsi="Times New Roman" w:eastAsia="Times New Roman"/>
          <w:sz w:val="24"/>
          <w:szCs w:val="24"/>
          <w:rtl w:val="0"/>
        </w:rPr>
        <w:br w:type="textWrapping"/>
        <w:t>Сложноподчиненное предложение состоит из неравноправных предложений</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одно предложение является зависимым от другого</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Предложение</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которое поясняет другое предложение</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называется </w:t>
      </w:r>
      <w:r>
        <w:rPr>
          <w:rStyle w:val="Нет"/>
          <w:rFonts w:ascii="Times New Roman" w:hAnsi="Times New Roman" w:hint="default"/>
          <w:i w:val="1"/>
          <w:iCs w:val="1"/>
          <w:sz w:val="24"/>
          <w:szCs w:val="24"/>
          <w:rtl w:val="0"/>
          <w:lang w:val="ru-RU"/>
        </w:rPr>
        <w:t>придаточным</w:t>
      </w:r>
      <w:r>
        <w:rPr>
          <w:rStyle w:val="Нет"/>
          <w:rFonts w:ascii="Times New Roman" w:hAnsi="Times New Roman" w:hint="default"/>
          <w:sz w:val="24"/>
          <w:szCs w:val="24"/>
          <w:rtl w:val="0"/>
          <w:lang w:val="ru-RU"/>
        </w:rPr>
        <w:t> </w:t>
      </w:r>
      <w:r>
        <w:rPr>
          <w:rStyle w:val="Нет"/>
          <w:rFonts w:ascii="Times New Roman" w:hAnsi="Times New Roman"/>
          <w:sz w:val="24"/>
          <w:szCs w:val="24"/>
          <w:rtl w:val="0"/>
          <w:lang w:val="ru-RU"/>
        </w:rPr>
        <w:t xml:space="preserve">(the Subordinate Clause). </w:t>
      </w:r>
      <w:r>
        <w:rPr>
          <w:rStyle w:val="Нет"/>
          <w:rFonts w:ascii="Times New Roman" w:hAnsi="Times New Roman" w:hint="default"/>
          <w:sz w:val="24"/>
          <w:szCs w:val="24"/>
          <w:rtl w:val="0"/>
          <w:lang w:val="ru-RU"/>
        </w:rPr>
        <w:t>Предложение</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которое поясняется придаточным предложением</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называется </w:t>
      </w:r>
      <w:r>
        <w:rPr>
          <w:rStyle w:val="Нет"/>
          <w:rFonts w:ascii="Times New Roman" w:hAnsi="Times New Roman" w:hint="default"/>
          <w:i w:val="1"/>
          <w:iCs w:val="1"/>
          <w:sz w:val="24"/>
          <w:szCs w:val="24"/>
          <w:rtl w:val="0"/>
          <w:lang w:val="ru-RU"/>
        </w:rPr>
        <w:t>главным</w:t>
      </w:r>
      <w:r>
        <w:rPr>
          <w:rStyle w:val="Нет"/>
          <w:rFonts w:ascii="Times New Roman" w:hAnsi="Times New Roman" w:hint="default"/>
          <w:sz w:val="24"/>
          <w:szCs w:val="24"/>
          <w:rtl w:val="0"/>
          <w:lang w:val="ru-RU"/>
        </w:rPr>
        <w:t> </w:t>
      </w:r>
      <w:r>
        <w:rPr>
          <w:rStyle w:val="Нет"/>
          <w:rFonts w:ascii="Times New Roman" w:hAnsi="Times New Roman"/>
          <w:sz w:val="24"/>
          <w:szCs w:val="24"/>
          <w:rtl w:val="0"/>
          <w:lang w:val="ru-RU"/>
        </w:rPr>
        <w:t xml:space="preserve">(the Principal Clause). </w:t>
      </w:r>
      <w:r>
        <w:rPr>
          <w:rStyle w:val="Нет"/>
          <w:rFonts w:ascii="Times New Roman" w:hAnsi="Times New Roman" w:hint="default"/>
          <w:sz w:val="24"/>
          <w:szCs w:val="24"/>
          <w:rtl w:val="0"/>
          <w:lang w:val="ru-RU"/>
        </w:rPr>
        <w:t>Предложения</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входящие в состав сложноподчиненного предложения</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соединяются союзами или союзными словами</w:t>
      </w:r>
      <w:r>
        <w:rPr>
          <w:rStyle w:val="Нет"/>
          <w:rFonts w:ascii="Times New Roman" w:hAnsi="Times New Roman"/>
          <w:sz w:val="24"/>
          <w:szCs w:val="24"/>
          <w:rtl w:val="0"/>
          <w:lang w:val="ru-RU"/>
        </w:rPr>
        <w:t>:</w:t>
      </w:r>
    </w:p>
    <w:tbl>
      <w:tblPr>
        <w:tblW w:w="6222"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3165"/>
        <w:gridCol w:w="3057"/>
      </w:tblGrid>
      <w:tr>
        <w:tblPrEx>
          <w:shd w:val="clear" w:color="auto" w:fill="ced7e7"/>
        </w:tblPrEx>
        <w:trPr>
          <w:trHeight w:val="310" w:hRule="atLeast"/>
        </w:trPr>
        <w:tc>
          <w:tcPr>
            <w:tcW w:type="dxa" w:w="3165"/>
            <w:tcBorders>
              <w:top w:val="nil"/>
              <w:left w:val="nil"/>
              <w:bottom w:val="nil"/>
              <w:right w:val="nil"/>
            </w:tcBorders>
            <w:shd w:val="clear" w:color="auto" w:fill="ffffff"/>
            <w:tcMar>
              <w:top w:type="dxa" w:w="80"/>
              <w:left w:type="dxa" w:w="80"/>
              <w:bottom w:type="dxa" w:w="80"/>
              <w:right w:type="dxa" w:w="80"/>
            </w:tcMar>
            <w:vAlign w:val="top"/>
          </w:tcPr>
          <w:p>
            <w:pPr>
              <w:pStyle w:val="Normal.0"/>
              <w:spacing w:after="0" w:line="240" w:lineRule="auto"/>
              <w:jc w:val="center"/>
            </w:pPr>
            <w:r>
              <w:rPr>
                <w:rStyle w:val="Нет"/>
                <w:rFonts w:ascii="Times New Roman" w:hAnsi="Times New Roman" w:hint="default"/>
                <w:sz w:val="24"/>
                <w:szCs w:val="24"/>
                <w:shd w:val="nil" w:color="auto" w:fill="auto"/>
                <w:rtl w:val="0"/>
                <w:lang w:val="ru-RU"/>
              </w:rPr>
              <w:t xml:space="preserve">Не </w:t>
            </w:r>
            <w:r>
              <w:rPr>
                <w:rStyle w:val="Нет"/>
                <w:rFonts w:ascii="Times New Roman" w:hAnsi="Times New Roman"/>
                <w:sz w:val="24"/>
                <w:szCs w:val="24"/>
                <w:shd w:val="nil" w:color="auto" w:fill="auto"/>
                <w:rtl w:val="0"/>
                <w:lang w:val="ru-RU"/>
              </w:rPr>
              <w:t>thought</w:t>
            </w:r>
          </w:p>
        </w:tc>
        <w:tc>
          <w:tcPr>
            <w:tcW w:type="dxa" w:w="3057"/>
            <w:tcBorders>
              <w:top w:val="nil"/>
              <w:left w:val="nil"/>
              <w:bottom w:val="nil"/>
              <w:right w:val="nil"/>
            </w:tcBorders>
            <w:shd w:val="clear" w:color="auto" w:fill="ffffff"/>
            <w:tcMar>
              <w:top w:type="dxa" w:w="80"/>
              <w:left w:type="dxa" w:w="80"/>
              <w:bottom w:type="dxa" w:w="80"/>
              <w:right w:type="dxa" w:w="80"/>
            </w:tcMar>
            <w:vAlign w:val="top"/>
          </w:tcPr>
          <w:p>
            <w:pPr>
              <w:pStyle w:val="Normal.0"/>
              <w:spacing w:after="0" w:line="240" w:lineRule="auto"/>
              <w:jc w:val="center"/>
            </w:pPr>
            <w:r>
              <w:rPr>
                <w:rStyle w:val="Нет"/>
                <w:rFonts w:ascii="Times New Roman" w:hAnsi="Times New Roman"/>
                <w:i w:val="1"/>
                <w:iCs w:val="1"/>
                <w:sz w:val="24"/>
                <w:szCs w:val="24"/>
                <w:shd w:val="nil" w:color="auto" w:fill="auto"/>
                <w:rtl w:val="0"/>
                <w:lang w:val="en-US"/>
              </w:rPr>
              <w:t>that</w:t>
            </w:r>
            <w:r>
              <w:rPr>
                <w:rStyle w:val="Нет"/>
                <w:rFonts w:ascii="Times New Roman" w:hAnsi="Times New Roman" w:hint="default"/>
                <w:sz w:val="24"/>
                <w:szCs w:val="24"/>
                <w:shd w:val="nil" w:color="auto" w:fill="auto"/>
                <w:rtl w:val="0"/>
                <w:lang w:val="en-US"/>
              </w:rPr>
              <w:t> </w:t>
            </w:r>
            <w:r>
              <w:rPr>
                <w:rStyle w:val="Нет"/>
                <w:rFonts w:ascii="Times New Roman" w:hAnsi="Times New Roman"/>
                <w:sz w:val="24"/>
                <w:szCs w:val="24"/>
                <w:shd w:val="nil" w:color="auto" w:fill="auto"/>
                <w:rtl w:val="0"/>
                <w:lang w:val="en-US"/>
              </w:rPr>
              <w:t>the train arrived at 6.15.</w:t>
            </w:r>
          </w:p>
        </w:tc>
      </w:tr>
      <w:tr>
        <w:tblPrEx>
          <w:shd w:val="clear" w:color="auto" w:fill="ced7e7"/>
        </w:tblPrEx>
        <w:trPr>
          <w:trHeight w:val="310" w:hRule="atLeast"/>
        </w:trPr>
        <w:tc>
          <w:tcPr>
            <w:tcW w:type="dxa" w:w="3165"/>
            <w:tcBorders>
              <w:top w:val="nil"/>
              <w:left w:val="nil"/>
              <w:bottom w:val="nil"/>
              <w:right w:val="nil"/>
            </w:tcBorders>
            <w:shd w:val="clear" w:color="auto" w:fill="ffffff"/>
            <w:tcMar>
              <w:top w:type="dxa" w:w="80"/>
              <w:left w:type="dxa" w:w="80"/>
              <w:bottom w:type="dxa" w:w="80"/>
              <w:right w:type="dxa" w:w="80"/>
            </w:tcMar>
            <w:vAlign w:val="top"/>
          </w:tcPr>
          <w:p>
            <w:pPr>
              <w:pStyle w:val="Normal.0"/>
              <w:spacing w:after="0" w:line="240" w:lineRule="auto"/>
              <w:jc w:val="center"/>
            </w:pPr>
            <w:r>
              <w:rPr>
                <w:rStyle w:val="Нет"/>
                <w:rFonts w:ascii="Times New Roman" w:hAnsi="Times New Roman"/>
                <w:sz w:val="24"/>
                <w:szCs w:val="24"/>
                <w:shd w:val="nil" w:color="auto" w:fill="auto"/>
                <w:rtl w:val="0"/>
                <w:lang w:val="ru-RU"/>
              </w:rPr>
              <w:t>(</w:t>
            </w:r>
            <w:r>
              <w:rPr>
                <w:rStyle w:val="Нет"/>
                <w:rFonts w:ascii="Times New Roman" w:hAnsi="Times New Roman" w:hint="default"/>
                <w:sz w:val="24"/>
                <w:szCs w:val="24"/>
                <w:shd w:val="nil" w:color="auto" w:fill="auto"/>
                <w:rtl w:val="0"/>
                <w:lang w:val="ru-RU"/>
              </w:rPr>
              <w:t>главное предложение</w:t>
            </w:r>
            <w:r>
              <w:rPr>
                <w:rStyle w:val="Нет"/>
                <w:rFonts w:ascii="Times New Roman" w:hAnsi="Times New Roman"/>
                <w:sz w:val="24"/>
                <w:szCs w:val="24"/>
                <w:shd w:val="nil" w:color="auto" w:fill="auto"/>
                <w:rtl w:val="0"/>
                <w:lang w:val="ru-RU"/>
              </w:rPr>
              <w:t>)</w:t>
            </w:r>
          </w:p>
        </w:tc>
        <w:tc>
          <w:tcPr>
            <w:tcW w:type="dxa" w:w="3057"/>
            <w:tcBorders>
              <w:top w:val="nil"/>
              <w:left w:val="nil"/>
              <w:bottom w:val="nil"/>
              <w:right w:val="nil"/>
            </w:tcBorders>
            <w:shd w:val="clear" w:color="auto" w:fill="ffffff"/>
            <w:tcMar>
              <w:top w:type="dxa" w:w="80"/>
              <w:left w:type="dxa" w:w="80"/>
              <w:bottom w:type="dxa" w:w="80"/>
              <w:right w:type="dxa" w:w="80"/>
            </w:tcMar>
            <w:vAlign w:val="top"/>
          </w:tcPr>
          <w:p>
            <w:pPr>
              <w:pStyle w:val="Normal.0"/>
              <w:spacing w:after="0" w:line="240" w:lineRule="auto"/>
              <w:jc w:val="center"/>
            </w:pPr>
            <w:r>
              <w:rPr>
                <w:rStyle w:val="Нет"/>
                <w:rFonts w:ascii="Times New Roman" w:hAnsi="Times New Roman"/>
                <w:sz w:val="24"/>
                <w:szCs w:val="24"/>
                <w:shd w:val="nil" w:color="auto" w:fill="auto"/>
                <w:rtl w:val="0"/>
                <w:lang w:val="ru-RU"/>
              </w:rPr>
              <w:t>(</w:t>
            </w:r>
            <w:r>
              <w:rPr>
                <w:rStyle w:val="Нет"/>
                <w:rFonts w:ascii="Times New Roman" w:hAnsi="Times New Roman" w:hint="default"/>
                <w:sz w:val="24"/>
                <w:szCs w:val="24"/>
                <w:shd w:val="nil" w:color="auto" w:fill="auto"/>
                <w:rtl w:val="0"/>
                <w:lang w:val="ru-RU"/>
              </w:rPr>
              <w:t>придаточное предложение</w:t>
            </w:r>
            <w:r>
              <w:rPr>
                <w:rStyle w:val="Нет"/>
                <w:rFonts w:ascii="Times New Roman" w:hAnsi="Times New Roman"/>
                <w:sz w:val="24"/>
                <w:szCs w:val="24"/>
                <w:shd w:val="nil" w:color="auto" w:fill="auto"/>
                <w:rtl w:val="0"/>
                <w:lang w:val="ru-RU"/>
              </w:rPr>
              <w:t>)</w:t>
            </w:r>
          </w:p>
        </w:tc>
      </w:tr>
      <w:tr>
        <w:tblPrEx>
          <w:shd w:val="clear" w:color="auto" w:fill="ced7e7"/>
        </w:tblPrEx>
        <w:trPr>
          <w:trHeight w:val="310" w:hRule="atLeast"/>
        </w:trPr>
        <w:tc>
          <w:tcPr>
            <w:tcW w:type="dxa" w:w="3165"/>
            <w:tcBorders>
              <w:top w:val="nil"/>
              <w:left w:val="nil"/>
              <w:bottom w:val="nil"/>
              <w:right w:val="nil"/>
            </w:tcBorders>
            <w:shd w:val="clear" w:color="auto" w:fill="ffffff"/>
            <w:tcMar>
              <w:top w:type="dxa" w:w="80"/>
              <w:left w:type="dxa" w:w="80"/>
              <w:bottom w:type="dxa" w:w="80"/>
              <w:right w:type="dxa" w:w="80"/>
            </w:tcMar>
            <w:vAlign w:val="top"/>
          </w:tcPr>
          <w:p>
            <w:pPr>
              <w:pStyle w:val="Normal.0"/>
              <w:spacing w:after="0" w:line="240" w:lineRule="auto"/>
              <w:jc w:val="center"/>
            </w:pPr>
            <w:r>
              <w:rPr>
                <w:rStyle w:val="Нет"/>
                <w:rFonts w:ascii="Times New Roman" w:hAnsi="Times New Roman" w:hint="default"/>
                <w:i w:val="1"/>
                <w:iCs w:val="1"/>
                <w:sz w:val="24"/>
                <w:szCs w:val="24"/>
                <w:shd w:val="nil" w:color="auto" w:fill="auto"/>
                <w:rtl w:val="0"/>
                <w:lang w:val="ru-RU"/>
              </w:rPr>
              <w:t>Он думал</w:t>
            </w:r>
            <w:r>
              <w:rPr>
                <w:rStyle w:val="Нет"/>
                <w:rFonts w:ascii="Times New Roman" w:hAnsi="Times New Roman"/>
                <w:i w:val="1"/>
                <w:iCs w:val="1"/>
                <w:sz w:val="24"/>
                <w:szCs w:val="24"/>
                <w:shd w:val="nil" w:color="auto" w:fill="auto"/>
                <w:rtl w:val="0"/>
                <w:lang w:val="ru-RU"/>
              </w:rPr>
              <w:t>,</w:t>
            </w:r>
          </w:p>
        </w:tc>
        <w:tc>
          <w:tcPr>
            <w:tcW w:type="dxa" w:w="3057"/>
            <w:tcBorders>
              <w:top w:val="nil"/>
              <w:left w:val="nil"/>
              <w:bottom w:val="nil"/>
              <w:right w:val="nil"/>
            </w:tcBorders>
            <w:shd w:val="clear" w:color="auto" w:fill="ffffff"/>
            <w:tcMar>
              <w:top w:type="dxa" w:w="80"/>
              <w:left w:type="dxa" w:w="80"/>
              <w:bottom w:type="dxa" w:w="80"/>
              <w:right w:type="dxa" w:w="80"/>
            </w:tcMar>
            <w:vAlign w:val="top"/>
          </w:tcPr>
          <w:p>
            <w:pPr>
              <w:pStyle w:val="Normal.0"/>
              <w:spacing w:after="0" w:line="240" w:lineRule="auto"/>
              <w:jc w:val="center"/>
            </w:pPr>
            <w:r>
              <w:rPr>
                <w:rStyle w:val="Нет"/>
                <w:rFonts w:ascii="Times New Roman" w:hAnsi="Times New Roman" w:hint="default"/>
                <w:i w:val="1"/>
                <w:iCs w:val="1"/>
                <w:sz w:val="24"/>
                <w:szCs w:val="24"/>
                <w:shd w:val="nil" w:color="auto" w:fill="auto"/>
                <w:rtl w:val="0"/>
                <w:lang w:val="ru-RU"/>
              </w:rPr>
              <w:t xml:space="preserve">что поезд приходит в </w:t>
            </w:r>
            <w:r>
              <w:rPr>
                <w:rStyle w:val="Нет"/>
                <w:rFonts w:ascii="Times New Roman" w:hAnsi="Times New Roman"/>
                <w:i w:val="1"/>
                <w:iCs w:val="1"/>
                <w:sz w:val="24"/>
                <w:szCs w:val="24"/>
                <w:shd w:val="nil" w:color="auto" w:fill="auto"/>
                <w:rtl w:val="0"/>
                <w:lang w:val="ru-RU"/>
              </w:rPr>
              <w:t>6.15.</w:t>
            </w:r>
          </w:p>
        </w:tc>
      </w:tr>
    </w:tbl>
    <w:p>
      <w:pPr>
        <w:pStyle w:val="Normal.0"/>
        <w:widowControl w:val="0"/>
        <w:spacing w:after="0" w:line="240" w:lineRule="auto"/>
        <w:rPr>
          <w:rStyle w:val="Нет"/>
          <w:rFonts w:ascii="Times New Roman" w:cs="Times New Roman" w:hAnsi="Times New Roman" w:eastAsia="Times New Roman"/>
          <w:sz w:val="24"/>
          <w:szCs w:val="24"/>
        </w:rPr>
      </w:pPr>
    </w:p>
    <w:p>
      <w:pPr>
        <w:pStyle w:val="Normal.0"/>
        <w:shd w:val="clear" w:color="auto" w:fill="ffffff"/>
        <w:spacing w:after="0" w:line="240" w:lineRule="auto"/>
        <w:ind w:firstLine="700"/>
        <w:jc w:val="both"/>
        <w:rPr>
          <w:rStyle w:val="Нет"/>
          <w:rFonts w:ascii="Times New Roman" w:cs="Times New Roman" w:hAnsi="Times New Roman" w:eastAsia="Times New Roman"/>
          <w:sz w:val="24"/>
          <w:szCs w:val="24"/>
        </w:rPr>
      </w:pPr>
      <w:r>
        <w:rPr>
          <w:rStyle w:val="Нет"/>
          <w:rFonts w:ascii="Times New Roman" w:hAnsi="Times New Roman" w:hint="default"/>
          <w:sz w:val="24"/>
          <w:szCs w:val="24"/>
          <w:rtl w:val="0"/>
          <w:lang w:val="ru-RU"/>
        </w:rPr>
        <w:t>Придаточные предложения</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по сути</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отвечают на те же вопросы</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что и члены простого предложения</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и являются как бы его развернутыми членами</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Вот почему существует столько же видов придаточных предложений</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сколько и членов предложения</w:t>
      </w:r>
      <w:r>
        <w:rPr>
          <w:rStyle w:val="Нет"/>
          <w:rFonts w:ascii="Times New Roman" w:hAnsi="Times New Roman"/>
          <w:sz w:val="24"/>
          <w:szCs w:val="24"/>
          <w:rtl w:val="0"/>
          <w:lang w:val="ru-RU"/>
        </w:rPr>
        <w:t>.</w:t>
      </w:r>
    </w:p>
    <w:p>
      <w:pPr>
        <w:pStyle w:val="Normal.0"/>
        <w:spacing w:after="0" w:line="240" w:lineRule="auto"/>
        <w:rPr>
          <w:rStyle w:val="Нет"/>
          <w:rFonts w:ascii="Times New Roman" w:cs="Times New Roman" w:hAnsi="Times New Roman" w:eastAsia="Times New Roman"/>
          <w:sz w:val="24"/>
          <w:szCs w:val="24"/>
        </w:rPr>
      </w:pPr>
    </w:p>
    <w:tbl>
      <w:tblPr>
        <w:tblW w:w="9633"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2504"/>
        <w:gridCol w:w="3949"/>
        <w:gridCol w:w="3180"/>
      </w:tblGrid>
      <w:tr>
        <w:tblPrEx>
          <w:shd w:val="clear" w:color="auto" w:fill="ced7e7"/>
        </w:tblPrEx>
        <w:trPr>
          <w:trHeight w:val="305" w:hRule="atLeast"/>
        </w:trPr>
        <w:tc>
          <w:tcPr>
            <w:tcW w:type="dxa" w:w="9633"/>
            <w:gridSpan w:val="3"/>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e9ddc8"/>
            <w:tcMar>
              <w:top w:type="dxa" w:w="80"/>
              <w:left w:type="dxa" w:w="80"/>
              <w:bottom w:type="dxa" w:w="80"/>
              <w:right w:type="dxa" w:w="80"/>
            </w:tcMar>
            <w:vAlign w:val="center"/>
          </w:tcPr>
          <w:p>
            <w:pPr>
              <w:pStyle w:val="Normal.0"/>
              <w:spacing w:after="0" w:line="240" w:lineRule="auto"/>
              <w:jc w:val="center"/>
            </w:pPr>
            <w:r>
              <w:rPr>
                <w:rStyle w:val="Нет"/>
                <w:rFonts w:ascii="Times New Roman" w:hAnsi="Times New Roman" w:hint="default"/>
                <w:b w:val="1"/>
                <w:bCs w:val="1"/>
                <w:sz w:val="24"/>
                <w:szCs w:val="24"/>
                <w:shd w:val="nil" w:color="auto" w:fill="auto"/>
                <w:rtl w:val="0"/>
                <w:lang w:val="ru-RU"/>
              </w:rPr>
              <w:t>ТИПЫ ПРИДАТОЧНЫХ ПРЕДЛОЖЕНИЙ</w:t>
            </w:r>
          </w:p>
        </w:tc>
      </w:tr>
      <w:tr>
        <w:tblPrEx>
          <w:shd w:val="clear" w:color="auto" w:fill="ced7e7"/>
        </w:tblPrEx>
        <w:trPr>
          <w:trHeight w:val="905" w:hRule="atLeast"/>
        </w:trPr>
        <w:tc>
          <w:tcPr>
            <w:tcW w:type="dxa" w:w="2504"/>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e9ddc8"/>
            <w:tcMar>
              <w:top w:type="dxa" w:w="80"/>
              <w:left w:type="dxa" w:w="80"/>
              <w:bottom w:type="dxa" w:w="80"/>
              <w:right w:type="dxa" w:w="80"/>
            </w:tcMar>
            <w:vAlign w:val="center"/>
          </w:tcPr>
          <w:p>
            <w:pPr>
              <w:pStyle w:val="Normal.0"/>
              <w:spacing w:after="0" w:line="240" w:lineRule="auto"/>
              <w:jc w:val="center"/>
              <w:rPr>
                <w:rStyle w:val="Нет"/>
                <w:rFonts w:ascii="Times New Roman" w:cs="Times New Roman" w:hAnsi="Times New Roman" w:eastAsia="Times New Roman"/>
                <w:sz w:val="24"/>
                <w:szCs w:val="24"/>
                <w:shd w:val="nil" w:color="auto" w:fill="auto"/>
              </w:rPr>
            </w:pPr>
            <w:r>
              <w:rPr>
                <w:rStyle w:val="Нет"/>
                <w:rFonts w:ascii="Times New Roman" w:hAnsi="Times New Roman" w:hint="default"/>
                <w:b w:val="1"/>
                <w:bCs w:val="1"/>
                <w:sz w:val="24"/>
                <w:szCs w:val="24"/>
                <w:shd w:val="nil" w:color="auto" w:fill="auto"/>
                <w:rtl w:val="0"/>
                <w:lang w:val="ru-RU"/>
              </w:rPr>
              <w:t>ТИП</w:t>
            </w:r>
          </w:p>
          <w:p>
            <w:pPr>
              <w:pStyle w:val="Normal.0"/>
              <w:bidi w:val="0"/>
              <w:spacing w:after="0" w:line="240" w:lineRule="auto"/>
              <w:ind w:left="0" w:right="0" w:firstLine="0"/>
              <w:jc w:val="center"/>
              <w:rPr>
                <w:rtl w:val="0"/>
              </w:rPr>
            </w:pPr>
            <w:r>
              <w:rPr>
                <w:rStyle w:val="Нет"/>
                <w:rFonts w:ascii="Times New Roman" w:hAnsi="Times New Roman" w:hint="default"/>
                <w:b w:val="1"/>
                <w:bCs w:val="1"/>
                <w:sz w:val="24"/>
                <w:szCs w:val="24"/>
                <w:shd w:val="nil" w:color="auto" w:fill="auto"/>
                <w:rtl w:val="0"/>
                <w:lang w:val="ru-RU"/>
              </w:rPr>
              <w:t>ПРИДАТОЧНОГО</w:t>
            </w:r>
          </w:p>
        </w:tc>
        <w:tc>
          <w:tcPr>
            <w:tcW w:type="dxa" w:w="3949"/>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e9ddc8"/>
            <w:tcMar>
              <w:top w:type="dxa" w:w="80"/>
              <w:left w:type="dxa" w:w="80"/>
              <w:bottom w:type="dxa" w:w="80"/>
              <w:right w:type="dxa" w:w="80"/>
            </w:tcMar>
            <w:vAlign w:val="center"/>
          </w:tcPr>
          <w:p>
            <w:pPr>
              <w:pStyle w:val="Normal.0"/>
              <w:spacing w:after="0" w:line="240" w:lineRule="auto"/>
              <w:jc w:val="center"/>
            </w:pPr>
            <w:r>
              <w:rPr>
                <w:rStyle w:val="Нет"/>
                <w:rFonts w:ascii="Times New Roman" w:hAnsi="Times New Roman" w:hint="default"/>
                <w:b w:val="1"/>
                <w:bCs w:val="1"/>
                <w:sz w:val="24"/>
                <w:szCs w:val="24"/>
                <w:shd w:val="nil" w:color="auto" w:fill="auto"/>
                <w:rtl w:val="0"/>
                <w:lang w:val="ru-RU"/>
              </w:rPr>
              <w:t>СОЮЗЫ И СОЮЗНЫЕ СЛОВА</w:t>
            </w:r>
            <w:r>
              <w:rPr>
                <w:rStyle w:val="Нет"/>
                <w:rFonts w:ascii="Times New Roman" w:hAnsi="Times New Roman"/>
                <w:b w:val="1"/>
                <w:bCs w:val="1"/>
                <w:sz w:val="24"/>
                <w:szCs w:val="24"/>
                <w:shd w:val="nil" w:color="auto" w:fill="auto"/>
                <w:rtl w:val="0"/>
                <w:lang w:val="ru-RU"/>
              </w:rPr>
              <w:t xml:space="preserve">, </w:t>
            </w:r>
            <w:r>
              <w:rPr>
                <w:rStyle w:val="Нет"/>
                <w:rFonts w:ascii="Times New Roman" w:hAnsi="Times New Roman" w:hint="default"/>
                <w:b w:val="1"/>
                <w:bCs w:val="1"/>
                <w:sz w:val="24"/>
                <w:szCs w:val="24"/>
                <w:shd w:val="nil" w:color="auto" w:fill="auto"/>
                <w:rtl w:val="0"/>
                <w:lang w:val="ru-RU"/>
              </w:rPr>
              <w:t>ВВОДЯЩИЕ ПРИДАТОЧНЫЕ ПРЕДЛОЖЕНИЯ</w:t>
            </w:r>
          </w:p>
        </w:tc>
        <w:tc>
          <w:tcPr>
            <w:tcW w:type="dxa" w:w="3179"/>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e9ddc8"/>
            <w:tcMar>
              <w:top w:type="dxa" w:w="80"/>
              <w:left w:type="dxa" w:w="80"/>
              <w:bottom w:type="dxa" w:w="80"/>
              <w:right w:type="dxa" w:w="80"/>
            </w:tcMar>
            <w:vAlign w:val="center"/>
          </w:tcPr>
          <w:p>
            <w:pPr>
              <w:pStyle w:val="Normal.0"/>
              <w:spacing w:after="0" w:line="240" w:lineRule="auto"/>
              <w:jc w:val="center"/>
            </w:pPr>
            <w:r>
              <w:rPr>
                <w:rStyle w:val="Нет"/>
                <w:rFonts w:ascii="Times New Roman" w:hAnsi="Times New Roman" w:hint="default"/>
                <w:b w:val="1"/>
                <w:bCs w:val="1"/>
                <w:sz w:val="24"/>
                <w:szCs w:val="24"/>
                <w:shd w:val="nil" w:color="auto" w:fill="auto"/>
                <w:rtl w:val="0"/>
                <w:lang w:val="ru-RU"/>
              </w:rPr>
              <w:t>ПРИМЕР</w:t>
            </w:r>
          </w:p>
        </w:tc>
      </w:tr>
      <w:tr>
        <w:tblPrEx>
          <w:shd w:val="clear" w:color="auto" w:fill="ced7e7"/>
        </w:tblPrEx>
        <w:trPr>
          <w:trHeight w:val="1505" w:hRule="atLeast"/>
        </w:trPr>
        <w:tc>
          <w:tcPr>
            <w:tcW w:type="dxa" w:w="2504"/>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e9ddc8"/>
            <w:tcMar>
              <w:top w:type="dxa" w:w="80"/>
              <w:left w:type="dxa" w:w="80"/>
              <w:bottom w:type="dxa" w:w="80"/>
              <w:right w:type="dxa" w:w="80"/>
            </w:tcMar>
            <w:vAlign w:val="center"/>
          </w:tcPr>
          <w:p>
            <w:pPr>
              <w:pStyle w:val="Normal.0"/>
              <w:spacing w:after="0" w:line="240" w:lineRule="auto"/>
              <w:jc w:val="center"/>
            </w:pPr>
            <w:r>
              <w:rPr>
                <w:rStyle w:val="Нет"/>
                <w:rFonts w:ascii="Times New Roman" w:hAnsi="Times New Roman" w:hint="default"/>
                <w:b w:val="1"/>
                <w:bCs w:val="1"/>
                <w:sz w:val="24"/>
                <w:szCs w:val="24"/>
                <w:shd w:val="nil" w:color="auto" w:fill="auto"/>
                <w:rtl w:val="0"/>
                <w:lang w:val="ru-RU"/>
              </w:rPr>
              <w:t>Подлежащее</w:t>
            </w:r>
          </w:p>
        </w:tc>
        <w:tc>
          <w:tcPr>
            <w:tcW w:type="dxa" w:w="3949"/>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ffffdd"/>
            <w:tcMar>
              <w:top w:type="dxa" w:w="80"/>
              <w:left w:type="dxa" w:w="80"/>
              <w:bottom w:type="dxa" w:w="80"/>
              <w:right w:type="dxa" w:w="80"/>
            </w:tcMar>
            <w:vAlign w:val="top"/>
          </w:tcPr>
          <w:p>
            <w:pPr>
              <w:pStyle w:val="Normal.0"/>
              <w:spacing w:after="0" w:line="240" w:lineRule="auto"/>
              <w:jc w:val="center"/>
              <w:rPr>
                <w:rStyle w:val="Нет"/>
                <w:rFonts w:ascii="Times New Roman" w:cs="Times New Roman" w:hAnsi="Times New Roman" w:eastAsia="Times New Roman"/>
                <w:sz w:val="24"/>
                <w:szCs w:val="24"/>
                <w:shd w:val="nil" w:color="auto" w:fill="auto"/>
              </w:rPr>
            </w:pPr>
            <w:r>
              <w:rPr>
                <w:rStyle w:val="Нет"/>
                <w:rFonts w:ascii="Times New Roman" w:hAnsi="Times New Roman"/>
                <w:b w:val="1"/>
                <w:bCs w:val="1"/>
                <w:sz w:val="24"/>
                <w:szCs w:val="24"/>
                <w:shd w:val="nil" w:color="auto" w:fill="auto"/>
                <w:rtl w:val="0"/>
                <w:lang w:val="en-US"/>
              </w:rPr>
              <w:t>that</w:t>
            </w:r>
            <w:r>
              <w:rPr>
                <w:rStyle w:val="Нет"/>
                <w:rFonts w:ascii="Times New Roman" w:hAnsi="Times New Roman" w:hint="default"/>
                <w:sz w:val="24"/>
                <w:szCs w:val="24"/>
                <w:shd w:val="nil" w:color="auto" w:fill="auto"/>
                <w:rtl w:val="0"/>
                <w:lang w:val="en-US"/>
              </w:rPr>
              <w:t> </w:t>
            </w:r>
            <w:r>
              <w:rPr>
                <w:rStyle w:val="Нет"/>
                <w:rFonts w:ascii="Times New Roman" w:hAnsi="Times New Roman" w:hint="default"/>
                <w:i w:val="1"/>
                <w:iCs w:val="1"/>
                <w:sz w:val="24"/>
                <w:szCs w:val="24"/>
                <w:shd w:val="nil" w:color="auto" w:fill="auto"/>
                <w:rtl w:val="0"/>
                <w:lang w:val="ru-RU"/>
              </w:rPr>
              <w:t>что</w:t>
            </w:r>
            <w:r>
              <w:rPr>
                <w:rStyle w:val="Нет"/>
                <w:rFonts w:ascii="Times New Roman" w:hAnsi="Times New Roman"/>
                <w:sz w:val="24"/>
                <w:szCs w:val="24"/>
                <w:shd w:val="nil" w:color="auto" w:fill="auto"/>
                <w:rtl w:val="0"/>
                <w:lang w:val="en-US"/>
              </w:rPr>
              <w:t>,</w:t>
            </w:r>
          </w:p>
          <w:p>
            <w:pPr>
              <w:pStyle w:val="Normal.0"/>
              <w:bidi w:val="0"/>
              <w:spacing w:after="0" w:line="240" w:lineRule="auto"/>
              <w:ind w:left="0" w:right="0" w:firstLine="0"/>
              <w:jc w:val="center"/>
              <w:rPr>
                <w:rStyle w:val="Нет"/>
                <w:rFonts w:ascii="Times New Roman" w:cs="Times New Roman" w:hAnsi="Times New Roman" w:eastAsia="Times New Roman"/>
                <w:sz w:val="24"/>
                <w:szCs w:val="24"/>
                <w:shd w:val="nil" w:color="auto" w:fill="auto"/>
                <w:rtl w:val="0"/>
              </w:rPr>
            </w:pPr>
            <w:r>
              <w:rPr>
                <w:rStyle w:val="Нет"/>
                <w:rFonts w:ascii="Times New Roman" w:hAnsi="Times New Roman"/>
                <w:b w:val="1"/>
                <w:bCs w:val="1"/>
                <w:sz w:val="24"/>
                <w:szCs w:val="24"/>
                <w:shd w:val="nil" w:color="auto" w:fill="auto"/>
                <w:rtl w:val="0"/>
                <w:lang w:val="en-US"/>
              </w:rPr>
              <w:t>if, whether</w:t>
            </w:r>
            <w:r>
              <w:rPr>
                <w:rStyle w:val="Нет"/>
                <w:rFonts w:ascii="Times New Roman" w:hAnsi="Times New Roman" w:hint="default"/>
                <w:sz w:val="24"/>
                <w:szCs w:val="24"/>
                <w:shd w:val="nil" w:color="auto" w:fill="auto"/>
                <w:rtl w:val="0"/>
                <w:lang w:val="en-US"/>
              </w:rPr>
              <w:t> </w:t>
            </w:r>
            <w:r>
              <w:rPr>
                <w:rStyle w:val="Нет"/>
                <w:rFonts w:ascii="Times New Roman" w:hAnsi="Times New Roman" w:hint="default"/>
                <w:i w:val="1"/>
                <w:iCs w:val="1"/>
                <w:sz w:val="24"/>
                <w:szCs w:val="24"/>
                <w:shd w:val="nil" w:color="auto" w:fill="auto"/>
                <w:rtl w:val="0"/>
                <w:lang w:val="ru-RU"/>
              </w:rPr>
              <w:t>ли</w:t>
            </w:r>
            <w:r>
              <w:rPr>
                <w:rStyle w:val="Нет"/>
                <w:rFonts w:ascii="Times New Roman" w:hAnsi="Times New Roman"/>
                <w:sz w:val="24"/>
                <w:szCs w:val="24"/>
                <w:shd w:val="nil" w:color="auto" w:fill="auto"/>
                <w:rtl w:val="0"/>
                <w:lang w:val="en-US"/>
              </w:rPr>
              <w:t>,</w:t>
            </w:r>
          </w:p>
          <w:p>
            <w:pPr>
              <w:pStyle w:val="Normal.0"/>
              <w:bidi w:val="0"/>
              <w:spacing w:after="0" w:line="240" w:lineRule="auto"/>
              <w:ind w:left="0" w:right="0" w:firstLine="0"/>
              <w:jc w:val="center"/>
              <w:rPr>
                <w:rStyle w:val="Нет"/>
                <w:rFonts w:ascii="Times New Roman" w:cs="Times New Roman" w:hAnsi="Times New Roman" w:eastAsia="Times New Roman"/>
                <w:sz w:val="24"/>
                <w:szCs w:val="24"/>
                <w:shd w:val="nil" w:color="auto" w:fill="auto"/>
                <w:rtl w:val="0"/>
              </w:rPr>
            </w:pPr>
            <w:r>
              <w:rPr>
                <w:rStyle w:val="Нет"/>
                <w:rFonts w:ascii="Times New Roman" w:hAnsi="Times New Roman"/>
                <w:b w:val="1"/>
                <w:bCs w:val="1"/>
                <w:sz w:val="24"/>
                <w:szCs w:val="24"/>
                <w:shd w:val="nil" w:color="auto" w:fill="auto"/>
                <w:rtl w:val="0"/>
                <w:lang w:val="ru-RU"/>
              </w:rPr>
              <w:t>who</w:t>
            </w:r>
            <w:r>
              <w:rPr>
                <w:rStyle w:val="Нет"/>
                <w:rFonts w:ascii="Times New Roman" w:hAnsi="Times New Roman" w:hint="default"/>
                <w:sz w:val="24"/>
                <w:szCs w:val="24"/>
                <w:shd w:val="nil" w:color="auto" w:fill="auto"/>
                <w:rtl w:val="0"/>
                <w:lang w:val="ru-RU"/>
              </w:rPr>
              <w:t> </w:t>
            </w:r>
            <w:r>
              <w:rPr>
                <w:rStyle w:val="Нет"/>
                <w:rFonts w:ascii="Times New Roman" w:hAnsi="Times New Roman" w:hint="default"/>
                <w:i w:val="1"/>
                <w:iCs w:val="1"/>
                <w:sz w:val="24"/>
                <w:szCs w:val="24"/>
                <w:shd w:val="nil" w:color="auto" w:fill="auto"/>
                <w:rtl w:val="0"/>
                <w:lang w:val="ru-RU"/>
              </w:rPr>
              <w:t>кто</w:t>
            </w:r>
            <w:r>
              <w:rPr>
                <w:rStyle w:val="Нет"/>
                <w:rFonts w:ascii="Times New Roman" w:hAnsi="Times New Roman"/>
                <w:sz w:val="24"/>
                <w:szCs w:val="24"/>
                <w:shd w:val="nil" w:color="auto" w:fill="auto"/>
                <w:rtl w:val="0"/>
                <w:lang w:val="ru-RU"/>
              </w:rPr>
              <w:t>,</w:t>
            </w:r>
          </w:p>
          <w:p>
            <w:pPr>
              <w:pStyle w:val="Normal.0"/>
              <w:bidi w:val="0"/>
              <w:spacing w:after="0" w:line="240" w:lineRule="auto"/>
              <w:ind w:left="0" w:right="0" w:firstLine="0"/>
              <w:jc w:val="center"/>
              <w:rPr>
                <w:rStyle w:val="Нет"/>
                <w:rFonts w:ascii="Times New Roman" w:cs="Times New Roman" w:hAnsi="Times New Roman" w:eastAsia="Times New Roman"/>
                <w:sz w:val="24"/>
                <w:szCs w:val="24"/>
                <w:shd w:val="nil" w:color="auto" w:fill="auto"/>
                <w:rtl w:val="0"/>
              </w:rPr>
            </w:pPr>
            <w:r>
              <w:rPr>
                <w:rStyle w:val="Нет"/>
                <w:rFonts w:ascii="Times New Roman" w:hAnsi="Times New Roman"/>
                <w:b w:val="1"/>
                <w:bCs w:val="1"/>
                <w:sz w:val="24"/>
                <w:szCs w:val="24"/>
                <w:shd w:val="nil" w:color="auto" w:fill="auto"/>
                <w:rtl w:val="0"/>
                <w:lang w:val="ru-RU"/>
              </w:rPr>
              <w:t>what</w:t>
            </w:r>
            <w:r>
              <w:rPr>
                <w:rStyle w:val="Нет"/>
                <w:rFonts w:ascii="Times New Roman" w:hAnsi="Times New Roman" w:hint="default"/>
                <w:b w:val="1"/>
                <w:bCs w:val="1"/>
                <w:sz w:val="24"/>
                <w:szCs w:val="24"/>
                <w:shd w:val="nil" w:color="auto" w:fill="auto"/>
                <w:rtl w:val="0"/>
                <w:lang w:val="ru-RU"/>
              </w:rPr>
              <w:t> </w:t>
            </w:r>
            <w:r>
              <w:rPr>
                <w:rStyle w:val="Нет"/>
                <w:rFonts w:ascii="Times New Roman" w:hAnsi="Times New Roman" w:hint="default"/>
                <w:i w:val="1"/>
                <w:iCs w:val="1"/>
                <w:sz w:val="24"/>
                <w:szCs w:val="24"/>
                <w:shd w:val="nil" w:color="auto" w:fill="auto"/>
                <w:rtl w:val="0"/>
                <w:lang w:val="ru-RU"/>
              </w:rPr>
              <w:t>что</w:t>
            </w:r>
            <w:r>
              <w:rPr>
                <w:rStyle w:val="Нет"/>
                <w:rFonts w:ascii="Times New Roman" w:hAnsi="Times New Roman"/>
                <w:i w:val="1"/>
                <w:iCs w:val="1"/>
                <w:sz w:val="24"/>
                <w:szCs w:val="24"/>
                <w:shd w:val="nil" w:color="auto" w:fill="auto"/>
                <w:rtl w:val="0"/>
                <w:lang w:val="ru-RU"/>
              </w:rPr>
              <w:t xml:space="preserve">, </w:t>
            </w:r>
            <w:r>
              <w:rPr>
                <w:rStyle w:val="Нет"/>
                <w:rFonts w:ascii="Times New Roman" w:hAnsi="Times New Roman" w:hint="default"/>
                <w:i w:val="1"/>
                <w:iCs w:val="1"/>
                <w:sz w:val="24"/>
                <w:szCs w:val="24"/>
                <w:shd w:val="nil" w:color="auto" w:fill="auto"/>
                <w:rtl w:val="0"/>
                <w:lang w:val="ru-RU"/>
              </w:rPr>
              <w:t>какой</w:t>
            </w:r>
            <w:r>
              <w:rPr>
                <w:rStyle w:val="Нет"/>
                <w:rFonts w:ascii="Times New Roman" w:hAnsi="Times New Roman"/>
                <w:sz w:val="24"/>
                <w:szCs w:val="24"/>
                <w:shd w:val="nil" w:color="auto" w:fill="auto"/>
                <w:rtl w:val="0"/>
                <w:lang w:val="ru-RU"/>
              </w:rPr>
              <w:t>,</w:t>
            </w:r>
          </w:p>
          <w:p>
            <w:pPr>
              <w:pStyle w:val="Normal.0"/>
              <w:bidi w:val="0"/>
              <w:spacing w:after="0" w:line="240" w:lineRule="auto"/>
              <w:ind w:left="0" w:right="0" w:firstLine="0"/>
              <w:jc w:val="center"/>
              <w:rPr>
                <w:rtl w:val="0"/>
              </w:rPr>
            </w:pPr>
            <w:r>
              <w:rPr>
                <w:rStyle w:val="Нет"/>
                <w:rFonts w:ascii="Times New Roman" w:hAnsi="Times New Roman"/>
                <w:b w:val="1"/>
                <w:bCs w:val="1"/>
                <w:sz w:val="24"/>
                <w:szCs w:val="24"/>
                <w:shd w:val="nil" w:color="auto" w:fill="auto"/>
                <w:rtl w:val="0"/>
                <w:lang w:val="ru-RU"/>
              </w:rPr>
              <w:t>which</w:t>
            </w:r>
            <w:r>
              <w:rPr>
                <w:rStyle w:val="Нет"/>
                <w:rFonts w:ascii="Times New Roman" w:hAnsi="Times New Roman" w:hint="default"/>
                <w:b w:val="1"/>
                <w:bCs w:val="1"/>
                <w:sz w:val="24"/>
                <w:szCs w:val="24"/>
                <w:shd w:val="nil" w:color="auto" w:fill="auto"/>
                <w:rtl w:val="0"/>
                <w:lang w:val="ru-RU"/>
              </w:rPr>
              <w:t> </w:t>
            </w:r>
            <w:r>
              <w:rPr>
                <w:rStyle w:val="Нет"/>
                <w:rFonts w:ascii="Times New Roman" w:hAnsi="Times New Roman" w:hint="default"/>
                <w:i w:val="1"/>
                <w:iCs w:val="1"/>
                <w:sz w:val="24"/>
                <w:szCs w:val="24"/>
                <w:shd w:val="nil" w:color="auto" w:fill="auto"/>
                <w:rtl w:val="0"/>
                <w:lang w:val="ru-RU"/>
              </w:rPr>
              <w:t>который</w:t>
            </w:r>
          </w:p>
        </w:tc>
        <w:tc>
          <w:tcPr>
            <w:tcW w:type="dxa" w:w="3179"/>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ffffff"/>
            <w:tcMar>
              <w:top w:type="dxa" w:w="80"/>
              <w:left w:type="dxa" w:w="80"/>
              <w:bottom w:type="dxa" w:w="80"/>
              <w:right w:type="dxa" w:w="80"/>
            </w:tcMar>
            <w:vAlign w:val="top"/>
          </w:tcPr>
          <w:p>
            <w:pPr>
              <w:pStyle w:val="Normal.0"/>
              <w:spacing w:after="0" w:line="240" w:lineRule="auto"/>
              <w:jc w:val="center"/>
            </w:pPr>
            <w:r>
              <w:rPr>
                <w:rStyle w:val="Нет"/>
                <w:rFonts w:ascii="Times New Roman" w:hAnsi="Times New Roman"/>
                <w:i w:val="1"/>
                <w:iCs w:val="1"/>
                <w:sz w:val="24"/>
                <w:szCs w:val="24"/>
                <w:shd w:val="nil" w:color="auto" w:fill="auto"/>
                <w:rtl w:val="0"/>
                <w:lang w:val="en-US"/>
              </w:rPr>
              <w:t>That</w:t>
            </w:r>
            <w:r>
              <w:rPr>
                <w:rStyle w:val="Нет"/>
                <w:rFonts w:ascii="Times New Roman" w:hAnsi="Times New Roman" w:hint="default"/>
                <w:sz w:val="24"/>
                <w:szCs w:val="24"/>
                <w:shd w:val="nil" w:color="auto" w:fill="auto"/>
                <w:rtl w:val="0"/>
                <w:lang w:val="en-US"/>
              </w:rPr>
              <w:t> </w:t>
            </w:r>
            <w:r>
              <w:rPr>
                <w:rStyle w:val="Нет"/>
                <w:rFonts w:ascii="Times New Roman" w:hAnsi="Times New Roman"/>
                <w:sz w:val="24"/>
                <w:szCs w:val="24"/>
                <w:shd w:val="nil" w:color="auto" w:fill="auto"/>
                <w:rtl w:val="0"/>
                <w:lang w:val="en-US"/>
              </w:rPr>
              <w:t>he understands his mistake is clear.</w:t>
            </w:r>
            <w:r>
              <w:rPr>
                <w:rStyle w:val="Нет"/>
                <w:rFonts w:ascii="Times New Roman" w:hAnsi="Times New Roman" w:hint="default"/>
                <w:sz w:val="24"/>
                <w:szCs w:val="24"/>
                <w:shd w:val="nil" w:color="auto" w:fill="auto"/>
                <w:rtl w:val="0"/>
                <w:lang w:val="en-US"/>
              </w:rPr>
              <w:t> </w:t>
            </w:r>
            <w:r>
              <w:rPr>
                <w:rStyle w:val="Нет"/>
                <w:rFonts w:ascii="Times New Roman" w:hAnsi="Times New Roman" w:hint="default"/>
                <w:i w:val="1"/>
                <w:iCs w:val="1"/>
                <w:sz w:val="24"/>
                <w:szCs w:val="24"/>
                <w:shd w:val="nil" w:color="auto" w:fill="auto"/>
                <w:rtl w:val="0"/>
                <w:lang w:val="ru-RU"/>
              </w:rPr>
              <w:t>Ясно то</w:t>
            </w:r>
            <w:r>
              <w:rPr>
                <w:rStyle w:val="Нет"/>
                <w:rFonts w:ascii="Times New Roman" w:hAnsi="Times New Roman"/>
                <w:i w:val="1"/>
                <w:iCs w:val="1"/>
                <w:sz w:val="24"/>
                <w:szCs w:val="24"/>
                <w:shd w:val="nil" w:color="auto" w:fill="auto"/>
                <w:rtl w:val="0"/>
                <w:lang w:val="ru-RU"/>
              </w:rPr>
              <w:t xml:space="preserve">, </w:t>
            </w:r>
            <w:r>
              <w:rPr>
                <w:rStyle w:val="Нет"/>
                <w:rFonts w:ascii="Times New Roman" w:hAnsi="Times New Roman" w:hint="default"/>
                <w:i w:val="1"/>
                <w:iCs w:val="1"/>
                <w:sz w:val="24"/>
                <w:szCs w:val="24"/>
                <w:shd w:val="nil" w:color="auto" w:fill="auto"/>
                <w:rtl w:val="0"/>
                <w:lang w:val="ru-RU"/>
              </w:rPr>
              <w:t>что он понимает свою ошибку</w:t>
            </w:r>
            <w:r>
              <w:rPr>
                <w:rStyle w:val="Нет"/>
                <w:rFonts w:ascii="Times New Roman" w:hAnsi="Times New Roman"/>
                <w:i w:val="1"/>
                <w:iCs w:val="1"/>
                <w:sz w:val="24"/>
                <w:szCs w:val="24"/>
                <w:shd w:val="nil" w:color="auto" w:fill="auto"/>
                <w:rtl w:val="0"/>
                <w:lang w:val="ru-RU"/>
              </w:rPr>
              <w:t>.</w:t>
            </w:r>
          </w:p>
        </w:tc>
      </w:tr>
      <w:tr>
        <w:tblPrEx>
          <w:shd w:val="clear" w:color="auto" w:fill="ced7e7"/>
        </w:tblPrEx>
        <w:trPr>
          <w:trHeight w:val="1505" w:hRule="atLeast"/>
        </w:trPr>
        <w:tc>
          <w:tcPr>
            <w:tcW w:type="dxa" w:w="2504"/>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e9ddc8"/>
            <w:tcMar>
              <w:top w:type="dxa" w:w="80"/>
              <w:left w:type="dxa" w:w="80"/>
              <w:bottom w:type="dxa" w:w="80"/>
              <w:right w:type="dxa" w:w="80"/>
            </w:tcMar>
            <w:vAlign w:val="top"/>
          </w:tcPr>
          <w:p>
            <w:pPr>
              <w:pStyle w:val="Normal.0"/>
              <w:spacing w:after="0" w:line="240" w:lineRule="auto"/>
              <w:jc w:val="center"/>
              <w:rPr>
                <w:rStyle w:val="Нет"/>
                <w:rFonts w:ascii="Times New Roman" w:cs="Times New Roman" w:hAnsi="Times New Roman" w:eastAsia="Times New Roman"/>
                <w:sz w:val="24"/>
                <w:szCs w:val="24"/>
                <w:shd w:val="nil" w:color="auto" w:fill="auto"/>
              </w:rPr>
            </w:pPr>
            <w:r>
              <w:rPr>
                <w:rStyle w:val="Нет"/>
                <w:rFonts w:ascii="Times New Roman" w:hAnsi="Times New Roman" w:hint="default"/>
                <w:b w:val="1"/>
                <w:bCs w:val="1"/>
                <w:sz w:val="24"/>
                <w:szCs w:val="24"/>
                <w:shd w:val="nil" w:color="auto" w:fill="auto"/>
                <w:rtl w:val="0"/>
                <w:lang w:val="ru-RU"/>
              </w:rPr>
              <w:t>Сказуемое</w:t>
            </w:r>
          </w:p>
          <w:p>
            <w:pPr>
              <w:pStyle w:val="Normal.0"/>
              <w:bidi w:val="0"/>
              <w:spacing w:after="0" w:line="240" w:lineRule="auto"/>
              <w:ind w:left="0" w:right="0" w:firstLine="0"/>
              <w:jc w:val="center"/>
              <w:rPr>
                <w:rtl w:val="0"/>
              </w:rPr>
            </w:pPr>
            <w:r>
              <w:rPr>
                <w:rStyle w:val="Нет"/>
                <w:rFonts w:ascii="Times New Roman" w:hAnsi="Times New Roman"/>
                <w:sz w:val="24"/>
                <w:szCs w:val="24"/>
                <w:shd w:val="nil" w:color="auto" w:fill="auto"/>
                <w:rtl w:val="0"/>
                <w:lang w:val="ru-RU"/>
              </w:rPr>
              <w:t>(</w:t>
            </w:r>
            <w:r>
              <w:rPr>
                <w:rStyle w:val="Нет"/>
                <w:rFonts w:ascii="Times New Roman" w:hAnsi="Times New Roman" w:hint="default"/>
                <w:sz w:val="24"/>
                <w:szCs w:val="24"/>
                <w:shd w:val="nil" w:color="auto" w:fill="auto"/>
                <w:rtl w:val="0"/>
                <w:lang w:val="ru-RU"/>
              </w:rPr>
              <w:t>выполняет функцию именной части составного сказуемого</w:t>
            </w:r>
            <w:r>
              <w:rPr>
                <w:rStyle w:val="Нет"/>
                <w:rFonts w:ascii="Times New Roman" w:hAnsi="Times New Roman"/>
                <w:sz w:val="24"/>
                <w:szCs w:val="24"/>
                <w:shd w:val="nil" w:color="auto" w:fill="auto"/>
                <w:rtl w:val="0"/>
                <w:lang w:val="ru-RU"/>
              </w:rPr>
              <w:t>)</w:t>
            </w:r>
          </w:p>
        </w:tc>
        <w:tc>
          <w:tcPr>
            <w:tcW w:type="dxa" w:w="3949"/>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ffffdd"/>
            <w:tcMar>
              <w:top w:type="dxa" w:w="80"/>
              <w:left w:type="dxa" w:w="80"/>
              <w:bottom w:type="dxa" w:w="80"/>
              <w:right w:type="dxa" w:w="80"/>
            </w:tcMar>
            <w:vAlign w:val="top"/>
          </w:tcPr>
          <w:p>
            <w:pPr>
              <w:pStyle w:val="Normal.0"/>
              <w:spacing w:after="0" w:line="240" w:lineRule="auto"/>
              <w:jc w:val="center"/>
              <w:rPr>
                <w:rStyle w:val="Нет"/>
                <w:rFonts w:ascii="Times New Roman" w:cs="Times New Roman" w:hAnsi="Times New Roman" w:eastAsia="Times New Roman"/>
                <w:sz w:val="24"/>
                <w:szCs w:val="24"/>
                <w:shd w:val="nil" w:color="auto" w:fill="auto"/>
              </w:rPr>
            </w:pPr>
            <w:r>
              <w:rPr>
                <w:rStyle w:val="Нет"/>
                <w:rFonts w:ascii="Times New Roman" w:hAnsi="Times New Roman"/>
                <w:b w:val="1"/>
                <w:bCs w:val="1"/>
                <w:sz w:val="24"/>
                <w:szCs w:val="24"/>
                <w:shd w:val="nil" w:color="auto" w:fill="auto"/>
                <w:rtl w:val="0"/>
                <w:lang w:val="en-US"/>
              </w:rPr>
              <w:t>that</w:t>
            </w:r>
            <w:r>
              <w:rPr>
                <w:rStyle w:val="Нет"/>
                <w:rFonts w:ascii="Times New Roman" w:hAnsi="Times New Roman" w:hint="default"/>
                <w:sz w:val="24"/>
                <w:szCs w:val="24"/>
                <w:shd w:val="nil" w:color="auto" w:fill="auto"/>
                <w:rtl w:val="0"/>
                <w:lang w:val="en-US"/>
              </w:rPr>
              <w:t> </w:t>
            </w:r>
            <w:r>
              <w:rPr>
                <w:rStyle w:val="Нет"/>
                <w:rFonts w:ascii="Times New Roman" w:hAnsi="Times New Roman" w:hint="default"/>
                <w:i w:val="1"/>
                <w:iCs w:val="1"/>
                <w:sz w:val="24"/>
                <w:szCs w:val="24"/>
                <w:shd w:val="nil" w:color="auto" w:fill="auto"/>
                <w:rtl w:val="0"/>
                <w:lang w:val="ru-RU"/>
              </w:rPr>
              <w:t>что</w:t>
            </w:r>
            <w:r>
              <w:rPr>
                <w:rStyle w:val="Нет"/>
                <w:rFonts w:ascii="Times New Roman" w:hAnsi="Times New Roman"/>
                <w:sz w:val="24"/>
                <w:szCs w:val="24"/>
                <w:shd w:val="nil" w:color="auto" w:fill="auto"/>
                <w:rtl w:val="0"/>
                <w:lang w:val="en-US"/>
              </w:rPr>
              <w:t>,</w:t>
            </w:r>
          </w:p>
          <w:p>
            <w:pPr>
              <w:pStyle w:val="Normal.0"/>
              <w:bidi w:val="0"/>
              <w:spacing w:after="0" w:line="240" w:lineRule="auto"/>
              <w:ind w:left="0" w:right="0" w:firstLine="0"/>
              <w:jc w:val="center"/>
              <w:rPr>
                <w:rStyle w:val="Нет"/>
                <w:rFonts w:ascii="Times New Roman" w:cs="Times New Roman" w:hAnsi="Times New Roman" w:eastAsia="Times New Roman"/>
                <w:sz w:val="24"/>
                <w:szCs w:val="24"/>
                <w:shd w:val="nil" w:color="auto" w:fill="auto"/>
                <w:rtl w:val="0"/>
              </w:rPr>
            </w:pPr>
            <w:r>
              <w:rPr>
                <w:rStyle w:val="Нет"/>
                <w:rFonts w:ascii="Times New Roman" w:hAnsi="Times New Roman"/>
                <w:b w:val="1"/>
                <w:bCs w:val="1"/>
                <w:sz w:val="24"/>
                <w:szCs w:val="24"/>
                <w:shd w:val="nil" w:color="auto" w:fill="auto"/>
                <w:rtl w:val="0"/>
                <w:lang w:val="en-US"/>
              </w:rPr>
              <w:t>if, whether</w:t>
            </w:r>
            <w:r>
              <w:rPr>
                <w:rStyle w:val="Нет"/>
                <w:rFonts w:ascii="Times New Roman" w:hAnsi="Times New Roman" w:hint="default"/>
                <w:sz w:val="24"/>
                <w:szCs w:val="24"/>
                <w:shd w:val="nil" w:color="auto" w:fill="auto"/>
                <w:rtl w:val="0"/>
                <w:lang w:val="en-US"/>
              </w:rPr>
              <w:t> </w:t>
            </w:r>
            <w:r>
              <w:rPr>
                <w:rStyle w:val="Нет"/>
                <w:rFonts w:ascii="Times New Roman" w:hAnsi="Times New Roman" w:hint="default"/>
                <w:i w:val="1"/>
                <w:iCs w:val="1"/>
                <w:sz w:val="24"/>
                <w:szCs w:val="24"/>
                <w:shd w:val="nil" w:color="auto" w:fill="auto"/>
                <w:rtl w:val="0"/>
                <w:lang w:val="ru-RU"/>
              </w:rPr>
              <w:t>ли</w:t>
            </w:r>
            <w:r>
              <w:rPr>
                <w:rStyle w:val="Нет"/>
                <w:rFonts w:ascii="Times New Roman" w:hAnsi="Times New Roman"/>
                <w:sz w:val="24"/>
                <w:szCs w:val="24"/>
                <w:shd w:val="nil" w:color="auto" w:fill="auto"/>
                <w:rtl w:val="0"/>
                <w:lang w:val="en-US"/>
              </w:rPr>
              <w:t>,</w:t>
            </w:r>
          </w:p>
          <w:p>
            <w:pPr>
              <w:pStyle w:val="Normal.0"/>
              <w:bidi w:val="0"/>
              <w:spacing w:after="0" w:line="240" w:lineRule="auto"/>
              <w:ind w:left="0" w:right="0" w:firstLine="0"/>
              <w:jc w:val="center"/>
              <w:rPr>
                <w:rStyle w:val="Нет"/>
                <w:rFonts w:ascii="Times New Roman" w:cs="Times New Roman" w:hAnsi="Times New Roman" w:eastAsia="Times New Roman"/>
                <w:sz w:val="24"/>
                <w:szCs w:val="24"/>
                <w:shd w:val="nil" w:color="auto" w:fill="auto"/>
                <w:rtl w:val="0"/>
              </w:rPr>
            </w:pPr>
            <w:r>
              <w:rPr>
                <w:rStyle w:val="Нет"/>
                <w:rFonts w:ascii="Times New Roman" w:hAnsi="Times New Roman"/>
                <w:b w:val="1"/>
                <w:bCs w:val="1"/>
                <w:sz w:val="24"/>
                <w:szCs w:val="24"/>
                <w:shd w:val="nil" w:color="auto" w:fill="auto"/>
                <w:rtl w:val="0"/>
                <w:lang w:val="ru-RU"/>
              </w:rPr>
              <w:t>who</w:t>
            </w:r>
            <w:r>
              <w:rPr>
                <w:rStyle w:val="Нет"/>
                <w:rFonts w:ascii="Times New Roman" w:hAnsi="Times New Roman" w:hint="default"/>
                <w:sz w:val="24"/>
                <w:szCs w:val="24"/>
                <w:shd w:val="nil" w:color="auto" w:fill="auto"/>
                <w:rtl w:val="0"/>
                <w:lang w:val="ru-RU"/>
              </w:rPr>
              <w:t> </w:t>
            </w:r>
            <w:r>
              <w:rPr>
                <w:rStyle w:val="Нет"/>
                <w:rFonts w:ascii="Times New Roman" w:hAnsi="Times New Roman" w:hint="default"/>
                <w:i w:val="1"/>
                <w:iCs w:val="1"/>
                <w:sz w:val="24"/>
                <w:szCs w:val="24"/>
                <w:shd w:val="nil" w:color="auto" w:fill="auto"/>
                <w:rtl w:val="0"/>
                <w:lang w:val="ru-RU"/>
              </w:rPr>
              <w:t>кто</w:t>
            </w:r>
            <w:r>
              <w:rPr>
                <w:rStyle w:val="Нет"/>
                <w:rFonts w:ascii="Times New Roman" w:hAnsi="Times New Roman"/>
                <w:sz w:val="24"/>
                <w:szCs w:val="24"/>
                <w:shd w:val="nil" w:color="auto" w:fill="auto"/>
                <w:rtl w:val="0"/>
                <w:lang w:val="ru-RU"/>
              </w:rPr>
              <w:t>,</w:t>
            </w:r>
          </w:p>
          <w:p>
            <w:pPr>
              <w:pStyle w:val="Normal.0"/>
              <w:bidi w:val="0"/>
              <w:spacing w:after="0" w:line="240" w:lineRule="auto"/>
              <w:ind w:left="0" w:right="0" w:firstLine="0"/>
              <w:jc w:val="center"/>
              <w:rPr>
                <w:rStyle w:val="Нет"/>
                <w:rFonts w:ascii="Times New Roman" w:cs="Times New Roman" w:hAnsi="Times New Roman" w:eastAsia="Times New Roman"/>
                <w:sz w:val="24"/>
                <w:szCs w:val="24"/>
                <w:shd w:val="nil" w:color="auto" w:fill="auto"/>
                <w:rtl w:val="0"/>
              </w:rPr>
            </w:pPr>
            <w:r>
              <w:rPr>
                <w:rStyle w:val="Нет"/>
                <w:rFonts w:ascii="Times New Roman" w:hAnsi="Times New Roman"/>
                <w:b w:val="1"/>
                <w:bCs w:val="1"/>
                <w:sz w:val="24"/>
                <w:szCs w:val="24"/>
                <w:shd w:val="nil" w:color="auto" w:fill="auto"/>
                <w:rtl w:val="0"/>
                <w:lang w:val="ru-RU"/>
              </w:rPr>
              <w:t>what</w:t>
            </w:r>
            <w:r>
              <w:rPr>
                <w:rStyle w:val="Нет"/>
                <w:rFonts w:ascii="Times New Roman" w:hAnsi="Times New Roman" w:hint="default"/>
                <w:b w:val="1"/>
                <w:bCs w:val="1"/>
                <w:sz w:val="24"/>
                <w:szCs w:val="24"/>
                <w:shd w:val="nil" w:color="auto" w:fill="auto"/>
                <w:rtl w:val="0"/>
                <w:lang w:val="ru-RU"/>
              </w:rPr>
              <w:t> </w:t>
            </w:r>
            <w:r>
              <w:rPr>
                <w:rStyle w:val="Нет"/>
                <w:rFonts w:ascii="Times New Roman" w:hAnsi="Times New Roman" w:hint="default"/>
                <w:i w:val="1"/>
                <w:iCs w:val="1"/>
                <w:sz w:val="24"/>
                <w:szCs w:val="24"/>
                <w:shd w:val="nil" w:color="auto" w:fill="auto"/>
                <w:rtl w:val="0"/>
                <w:lang w:val="ru-RU"/>
              </w:rPr>
              <w:t>что</w:t>
            </w:r>
            <w:r>
              <w:rPr>
                <w:rStyle w:val="Нет"/>
                <w:rFonts w:ascii="Times New Roman" w:hAnsi="Times New Roman"/>
                <w:i w:val="1"/>
                <w:iCs w:val="1"/>
                <w:sz w:val="24"/>
                <w:szCs w:val="24"/>
                <w:shd w:val="nil" w:color="auto" w:fill="auto"/>
                <w:rtl w:val="0"/>
                <w:lang w:val="ru-RU"/>
              </w:rPr>
              <w:t xml:space="preserve">, </w:t>
            </w:r>
            <w:r>
              <w:rPr>
                <w:rStyle w:val="Нет"/>
                <w:rFonts w:ascii="Times New Roman" w:hAnsi="Times New Roman" w:hint="default"/>
                <w:i w:val="1"/>
                <w:iCs w:val="1"/>
                <w:sz w:val="24"/>
                <w:szCs w:val="24"/>
                <w:shd w:val="nil" w:color="auto" w:fill="auto"/>
                <w:rtl w:val="0"/>
                <w:lang w:val="ru-RU"/>
              </w:rPr>
              <w:t>какой</w:t>
            </w:r>
            <w:r>
              <w:rPr>
                <w:rStyle w:val="Нет"/>
                <w:rFonts w:ascii="Times New Roman" w:hAnsi="Times New Roman"/>
                <w:sz w:val="24"/>
                <w:szCs w:val="24"/>
                <w:shd w:val="nil" w:color="auto" w:fill="auto"/>
                <w:rtl w:val="0"/>
                <w:lang w:val="ru-RU"/>
              </w:rPr>
              <w:t>,</w:t>
            </w:r>
          </w:p>
          <w:p>
            <w:pPr>
              <w:pStyle w:val="Normal.0"/>
              <w:bidi w:val="0"/>
              <w:spacing w:after="0" w:line="240" w:lineRule="auto"/>
              <w:ind w:left="0" w:right="0" w:firstLine="0"/>
              <w:jc w:val="center"/>
              <w:rPr>
                <w:rtl w:val="0"/>
              </w:rPr>
            </w:pPr>
            <w:r>
              <w:rPr>
                <w:rStyle w:val="Нет"/>
                <w:rFonts w:ascii="Times New Roman" w:hAnsi="Times New Roman"/>
                <w:b w:val="1"/>
                <w:bCs w:val="1"/>
                <w:sz w:val="24"/>
                <w:szCs w:val="24"/>
                <w:shd w:val="nil" w:color="auto" w:fill="auto"/>
                <w:rtl w:val="0"/>
                <w:lang w:val="ru-RU"/>
              </w:rPr>
              <w:t>which</w:t>
            </w:r>
            <w:r>
              <w:rPr>
                <w:rStyle w:val="Нет"/>
                <w:rFonts w:ascii="Times New Roman" w:hAnsi="Times New Roman" w:hint="default"/>
                <w:b w:val="1"/>
                <w:bCs w:val="1"/>
                <w:sz w:val="24"/>
                <w:szCs w:val="24"/>
                <w:shd w:val="nil" w:color="auto" w:fill="auto"/>
                <w:rtl w:val="0"/>
                <w:lang w:val="ru-RU"/>
              </w:rPr>
              <w:t> </w:t>
            </w:r>
            <w:r>
              <w:rPr>
                <w:rStyle w:val="Нет"/>
                <w:rFonts w:ascii="Times New Roman" w:hAnsi="Times New Roman" w:hint="default"/>
                <w:i w:val="1"/>
                <w:iCs w:val="1"/>
                <w:sz w:val="24"/>
                <w:szCs w:val="24"/>
                <w:shd w:val="nil" w:color="auto" w:fill="auto"/>
                <w:rtl w:val="0"/>
                <w:lang w:val="ru-RU"/>
              </w:rPr>
              <w:t>который</w:t>
            </w:r>
          </w:p>
        </w:tc>
        <w:tc>
          <w:tcPr>
            <w:tcW w:type="dxa" w:w="3179"/>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ffffff"/>
            <w:tcMar>
              <w:top w:type="dxa" w:w="80"/>
              <w:left w:type="dxa" w:w="80"/>
              <w:bottom w:type="dxa" w:w="80"/>
              <w:right w:type="dxa" w:w="80"/>
            </w:tcMar>
            <w:vAlign w:val="top"/>
          </w:tcPr>
          <w:p>
            <w:pPr>
              <w:pStyle w:val="Normal.0"/>
              <w:spacing w:after="0" w:line="240" w:lineRule="auto"/>
              <w:jc w:val="center"/>
            </w:pPr>
            <w:r>
              <w:rPr>
                <w:rStyle w:val="Нет"/>
                <w:rFonts w:ascii="Times New Roman" w:hAnsi="Times New Roman"/>
                <w:sz w:val="24"/>
                <w:szCs w:val="24"/>
                <w:shd w:val="nil" w:color="auto" w:fill="auto"/>
                <w:rtl w:val="0"/>
                <w:lang w:val="en-US"/>
              </w:rPr>
              <w:t>The question is</w:t>
            </w:r>
            <w:r>
              <w:rPr>
                <w:rStyle w:val="Нет"/>
                <w:rFonts w:ascii="Times New Roman" w:hAnsi="Times New Roman" w:hint="default"/>
                <w:sz w:val="24"/>
                <w:szCs w:val="24"/>
                <w:shd w:val="nil" w:color="auto" w:fill="auto"/>
                <w:rtl w:val="0"/>
                <w:lang w:val="en-US"/>
              </w:rPr>
              <w:t> </w:t>
            </w:r>
            <w:r>
              <w:rPr>
                <w:rStyle w:val="Нет"/>
                <w:rFonts w:ascii="Times New Roman" w:hAnsi="Times New Roman"/>
                <w:i w:val="1"/>
                <w:iCs w:val="1"/>
                <w:sz w:val="24"/>
                <w:szCs w:val="24"/>
                <w:shd w:val="nil" w:color="auto" w:fill="auto"/>
                <w:rtl w:val="0"/>
                <w:lang w:val="en-US"/>
              </w:rPr>
              <w:t>whether</w:t>
            </w:r>
            <w:r>
              <w:rPr>
                <w:rStyle w:val="Нет"/>
                <w:rFonts w:ascii="Times New Roman" w:hAnsi="Times New Roman" w:hint="default"/>
                <w:sz w:val="24"/>
                <w:szCs w:val="24"/>
                <w:shd w:val="nil" w:color="auto" w:fill="auto"/>
                <w:rtl w:val="0"/>
                <w:lang w:val="en-US"/>
              </w:rPr>
              <w:t> </w:t>
            </w:r>
            <w:r>
              <w:rPr>
                <w:rStyle w:val="Нет"/>
                <w:rFonts w:ascii="Times New Roman" w:hAnsi="Times New Roman"/>
                <w:sz w:val="24"/>
                <w:szCs w:val="24"/>
                <w:shd w:val="nil" w:color="auto" w:fill="auto"/>
                <w:rtl w:val="0"/>
                <w:lang w:val="en-US"/>
              </w:rPr>
              <w:t>he knows about this meeting.</w:t>
            </w:r>
            <w:r>
              <w:rPr>
                <w:rStyle w:val="Нет"/>
                <w:rFonts w:ascii="Times New Roman" w:hAnsi="Times New Roman" w:hint="default"/>
                <w:sz w:val="24"/>
                <w:szCs w:val="24"/>
                <w:shd w:val="nil" w:color="auto" w:fill="auto"/>
                <w:rtl w:val="0"/>
                <w:lang w:val="en-US"/>
              </w:rPr>
              <w:t> </w:t>
            </w:r>
            <w:r>
              <w:rPr>
                <w:rStyle w:val="Нет"/>
                <w:rFonts w:ascii="Times New Roman" w:hAnsi="Times New Roman" w:hint="default"/>
                <w:i w:val="1"/>
                <w:iCs w:val="1"/>
                <w:sz w:val="24"/>
                <w:szCs w:val="24"/>
                <w:shd w:val="nil" w:color="auto" w:fill="auto"/>
                <w:rtl w:val="0"/>
                <w:lang w:val="ru-RU"/>
              </w:rPr>
              <w:t>Вопрос заключается в том</w:t>
            </w:r>
            <w:r>
              <w:rPr>
                <w:rStyle w:val="Нет"/>
                <w:rFonts w:ascii="Times New Roman" w:hAnsi="Times New Roman"/>
                <w:i w:val="1"/>
                <w:iCs w:val="1"/>
                <w:sz w:val="24"/>
                <w:szCs w:val="24"/>
                <w:shd w:val="nil" w:color="auto" w:fill="auto"/>
                <w:rtl w:val="0"/>
                <w:lang w:val="ru-RU"/>
              </w:rPr>
              <w:t xml:space="preserve">, </w:t>
            </w:r>
            <w:r>
              <w:rPr>
                <w:rStyle w:val="Нет"/>
                <w:rFonts w:ascii="Times New Roman" w:hAnsi="Times New Roman" w:hint="default"/>
                <w:i w:val="1"/>
                <w:iCs w:val="1"/>
                <w:sz w:val="24"/>
                <w:szCs w:val="24"/>
                <w:shd w:val="nil" w:color="auto" w:fill="auto"/>
                <w:rtl w:val="0"/>
                <w:lang w:val="ru-RU"/>
              </w:rPr>
              <w:t>знает ли он об этом собрании</w:t>
            </w:r>
            <w:r>
              <w:rPr>
                <w:rStyle w:val="Нет"/>
                <w:rFonts w:ascii="Times New Roman" w:hAnsi="Times New Roman"/>
                <w:i w:val="1"/>
                <w:iCs w:val="1"/>
                <w:sz w:val="24"/>
                <w:szCs w:val="24"/>
                <w:shd w:val="nil" w:color="auto" w:fill="auto"/>
                <w:rtl w:val="0"/>
                <w:lang w:val="ru-RU"/>
              </w:rPr>
              <w:t>.</w:t>
            </w:r>
          </w:p>
        </w:tc>
      </w:tr>
      <w:tr>
        <w:tblPrEx>
          <w:shd w:val="clear" w:color="auto" w:fill="ced7e7"/>
        </w:tblPrEx>
        <w:trPr>
          <w:trHeight w:val="2105" w:hRule="atLeast"/>
        </w:trPr>
        <w:tc>
          <w:tcPr>
            <w:tcW w:type="dxa" w:w="2504"/>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e9ddc8"/>
            <w:tcMar>
              <w:top w:type="dxa" w:w="80"/>
              <w:left w:type="dxa" w:w="80"/>
              <w:bottom w:type="dxa" w:w="80"/>
              <w:right w:type="dxa" w:w="80"/>
            </w:tcMar>
            <w:vAlign w:val="center"/>
          </w:tcPr>
          <w:p>
            <w:pPr>
              <w:pStyle w:val="Normal.0"/>
              <w:spacing w:after="0" w:line="240" w:lineRule="auto"/>
              <w:jc w:val="center"/>
            </w:pPr>
            <w:r>
              <w:rPr>
                <w:rStyle w:val="Нет"/>
                <w:rFonts w:ascii="Times New Roman" w:hAnsi="Times New Roman" w:hint="default"/>
                <w:b w:val="1"/>
                <w:bCs w:val="1"/>
                <w:sz w:val="24"/>
                <w:szCs w:val="24"/>
                <w:shd w:val="nil" w:color="auto" w:fill="auto"/>
                <w:rtl w:val="0"/>
                <w:lang w:val="ru-RU"/>
              </w:rPr>
              <w:t>Дополнительное</w:t>
            </w:r>
          </w:p>
        </w:tc>
        <w:tc>
          <w:tcPr>
            <w:tcW w:type="dxa" w:w="3949"/>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ffffdd"/>
            <w:tcMar>
              <w:top w:type="dxa" w:w="80"/>
              <w:left w:type="dxa" w:w="80"/>
              <w:bottom w:type="dxa" w:w="80"/>
              <w:right w:type="dxa" w:w="80"/>
            </w:tcMar>
            <w:vAlign w:val="top"/>
          </w:tcPr>
          <w:p>
            <w:pPr>
              <w:pStyle w:val="Normal.0"/>
              <w:spacing w:after="0" w:line="240" w:lineRule="auto"/>
              <w:jc w:val="center"/>
              <w:rPr>
                <w:rStyle w:val="Нет"/>
                <w:rFonts w:ascii="Times New Roman" w:cs="Times New Roman" w:hAnsi="Times New Roman" w:eastAsia="Times New Roman"/>
                <w:sz w:val="24"/>
                <w:szCs w:val="24"/>
                <w:shd w:val="nil" w:color="auto" w:fill="auto"/>
              </w:rPr>
            </w:pPr>
            <w:r>
              <w:rPr>
                <w:rStyle w:val="Нет"/>
                <w:rFonts w:ascii="Times New Roman" w:hAnsi="Times New Roman"/>
                <w:b w:val="1"/>
                <w:bCs w:val="1"/>
                <w:sz w:val="24"/>
                <w:szCs w:val="24"/>
                <w:shd w:val="nil" w:color="auto" w:fill="auto"/>
                <w:rtl w:val="0"/>
                <w:lang w:val="en-US"/>
              </w:rPr>
              <w:t>that</w:t>
            </w:r>
            <w:r>
              <w:rPr>
                <w:rStyle w:val="Нет"/>
                <w:rFonts w:ascii="Times New Roman" w:hAnsi="Times New Roman" w:hint="default"/>
                <w:sz w:val="24"/>
                <w:szCs w:val="24"/>
                <w:shd w:val="nil" w:color="auto" w:fill="auto"/>
                <w:rtl w:val="0"/>
                <w:lang w:val="en-US"/>
              </w:rPr>
              <w:t> </w:t>
            </w:r>
            <w:r>
              <w:rPr>
                <w:rStyle w:val="Нет"/>
                <w:rFonts w:ascii="Times New Roman" w:hAnsi="Times New Roman" w:hint="default"/>
                <w:i w:val="1"/>
                <w:iCs w:val="1"/>
                <w:sz w:val="24"/>
                <w:szCs w:val="24"/>
                <w:shd w:val="nil" w:color="auto" w:fill="auto"/>
                <w:rtl w:val="0"/>
                <w:lang w:val="ru-RU"/>
              </w:rPr>
              <w:t>что</w:t>
            </w:r>
            <w:r>
              <w:rPr>
                <w:rStyle w:val="Нет"/>
                <w:rFonts w:ascii="Times New Roman" w:hAnsi="Times New Roman"/>
                <w:sz w:val="24"/>
                <w:szCs w:val="24"/>
                <w:shd w:val="nil" w:color="auto" w:fill="auto"/>
                <w:rtl w:val="0"/>
                <w:lang w:val="en-US"/>
              </w:rPr>
              <w:t>,</w:t>
            </w:r>
          </w:p>
          <w:p>
            <w:pPr>
              <w:pStyle w:val="Normal.0"/>
              <w:bidi w:val="0"/>
              <w:spacing w:after="0" w:line="240" w:lineRule="auto"/>
              <w:ind w:left="0" w:right="0" w:firstLine="0"/>
              <w:jc w:val="center"/>
              <w:rPr>
                <w:rStyle w:val="Нет"/>
                <w:rFonts w:ascii="Times New Roman" w:cs="Times New Roman" w:hAnsi="Times New Roman" w:eastAsia="Times New Roman"/>
                <w:sz w:val="24"/>
                <w:szCs w:val="24"/>
                <w:shd w:val="nil" w:color="auto" w:fill="auto"/>
                <w:rtl w:val="0"/>
              </w:rPr>
            </w:pPr>
            <w:r>
              <w:rPr>
                <w:rStyle w:val="Нет"/>
                <w:rFonts w:ascii="Times New Roman" w:hAnsi="Times New Roman"/>
                <w:b w:val="1"/>
                <w:bCs w:val="1"/>
                <w:sz w:val="24"/>
                <w:szCs w:val="24"/>
                <w:shd w:val="nil" w:color="auto" w:fill="auto"/>
                <w:rtl w:val="0"/>
                <w:lang w:val="en-US"/>
              </w:rPr>
              <w:t>if, whether</w:t>
            </w:r>
            <w:r>
              <w:rPr>
                <w:rStyle w:val="Нет"/>
                <w:rFonts w:ascii="Times New Roman" w:hAnsi="Times New Roman" w:hint="default"/>
                <w:sz w:val="24"/>
                <w:szCs w:val="24"/>
                <w:shd w:val="nil" w:color="auto" w:fill="auto"/>
                <w:rtl w:val="0"/>
                <w:lang w:val="en-US"/>
              </w:rPr>
              <w:t> </w:t>
            </w:r>
            <w:r>
              <w:rPr>
                <w:rStyle w:val="Нет"/>
                <w:rFonts w:ascii="Times New Roman" w:hAnsi="Times New Roman" w:hint="default"/>
                <w:i w:val="1"/>
                <w:iCs w:val="1"/>
                <w:sz w:val="24"/>
                <w:szCs w:val="24"/>
                <w:shd w:val="nil" w:color="auto" w:fill="auto"/>
                <w:rtl w:val="0"/>
                <w:lang w:val="ru-RU"/>
              </w:rPr>
              <w:t>ли</w:t>
            </w:r>
            <w:r>
              <w:rPr>
                <w:rStyle w:val="Нет"/>
                <w:rFonts w:ascii="Times New Roman" w:hAnsi="Times New Roman"/>
                <w:sz w:val="24"/>
                <w:szCs w:val="24"/>
                <w:shd w:val="nil" w:color="auto" w:fill="auto"/>
                <w:rtl w:val="0"/>
                <w:lang w:val="en-US"/>
              </w:rPr>
              <w:t>,</w:t>
            </w:r>
          </w:p>
          <w:p>
            <w:pPr>
              <w:pStyle w:val="Normal.0"/>
              <w:bidi w:val="0"/>
              <w:spacing w:after="0" w:line="240" w:lineRule="auto"/>
              <w:ind w:left="0" w:right="0" w:firstLine="0"/>
              <w:jc w:val="center"/>
              <w:rPr>
                <w:rStyle w:val="Нет"/>
                <w:rFonts w:ascii="Times New Roman" w:cs="Times New Roman" w:hAnsi="Times New Roman" w:eastAsia="Times New Roman"/>
                <w:sz w:val="24"/>
                <w:szCs w:val="24"/>
                <w:shd w:val="nil" w:color="auto" w:fill="auto"/>
                <w:rtl w:val="0"/>
              </w:rPr>
            </w:pPr>
            <w:r>
              <w:rPr>
                <w:rStyle w:val="Нет"/>
                <w:rFonts w:ascii="Times New Roman" w:hAnsi="Times New Roman"/>
                <w:b w:val="1"/>
                <w:bCs w:val="1"/>
                <w:sz w:val="24"/>
                <w:szCs w:val="24"/>
                <w:shd w:val="nil" w:color="auto" w:fill="auto"/>
                <w:rtl w:val="0"/>
                <w:lang w:val="en-US"/>
              </w:rPr>
              <w:t>who</w:t>
            </w:r>
            <w:r>
              <w:rPr>
                <w:rStyle w:val="Нет"/>
                <w:rFonts w:ascii="Times New Roman" w:hAnsi="Times New Roman" w:hint="default"/>
                <w:sz w:val="24"/>
                <w:szCs w:val="24"/>
                <w:shd w:val="nil" w:color="auto" w:fill="auto"/>
                <w:rtl w:val="0"/>
                <w:lang w:val="en-US"/>
              </w:rPr>
              <w:t> </w:t>
            </w:r>
            <w:r>
              <w:rPr>
                <w:rStyle w:val="Нет"/>
                <w:rFonts w:ascii="Times New Roman" w:hAnsi="Times New Roman" w:hint="default"/>
                <w:i w:val="1"/>
                <w:iCs w:val="1"/>
                <w:sz w:val="24"/>
                <w:szCs w:val="24"/>
                <w:shd w:val="nil" w:color="auto" w:fill="auto"/>
                <w:rtl w:val="0"/>
                <w:lang w:val="ru-RU"/>
              </w:rPr>
              <w:t>кто</w:t>
            </w:r>
            <w:r>
              <w:rPr>
                <w:rStyle w:val="Нет"/>
                <w:rFonts w:ascii="Times New Roman" w:hAnsi="Times New Roman"/>
                <w:sz w:val="24"/>
                <w:szCs w:val="24"/>
                <w:shd w:val="nil" w:color="auto" w:fill="auto"/>
                <w:rtl w:val="0"/>
                <w:lang w:val="en-US"/>
              </w:rPr>
              <w:t>,</w:t>
            </w:r>
            <w:r>
              <w:rPr>
                <w:rStyle w:val="Нет"/>
                <w:rFonts w:ascii="Times New Roman" w:hAnsi="Times New Roman" w:hint="default"/>
                <w:sz w:val="24"/>
                <w:szCs w:val="24"/>
                <w:shd w:val="nil" w:color="auto" w:fill="auto"/>
                <w:rtl w:val="0"/>
                <w:lang w:val="en-US"/>
              </w:rPr>
              <w:t> </w:t>
            </w:r>
            <w:r>
              <w:rPr>
                <w:rStyle w:val="Нет"/>
                <w:rFonts w:ascii="Times New Roman" w:hAnsi="Times New Roman"/>
                <w:b w:val="1"/>
                <w:bCs w:val="1"/>
                <w:sz w:val="24"/>
                <w:szCs w:val="24"/>
                <w:shd w:val="nil" w:color="auto" w:fill="auto"/>
                <w:rtl w:val="0"/>
                <w:lang w:val="en-US"/>
              </w:rPr>
              <w:t>what</w:t>
            </w:r>
            <w:r>
              <w:rPr>
                <w:rStyle w:val="Нет"/>
                <w:rFonts w:ascii="Times New Roman" w:hAnsi="Times New Roman" w:hint="default"/>
                <w:b w:val="1"/>
                <w:bCs w:val="1"/>
                <w:sz w:val="24"/>
                <w:szCs w:val="24"/>
                <w:shd w:val="nil" w:color="auto" w:fill="auto"/>
                <w:rtl w:val="0"/>
                <w:lang w:val="en-US"/>
              </w:rPr>
              <w:t> </w:t>
            </w:r>
            <w:r>
              <w:rPr>
                <w:rStyle w:val="Нет"/>
                <w:rFonts w:ascii="Times New Roman" w:hAnsi="Times New Roman" w:hint="default"/>
                <w:i w:val="1"/>
                <w:iCs w:val="1"/>
                <w:sz w:val="24"/>
                <w:szCs w:val="24"/>
                <w:shd w:val="nil" w:color="auto" w:fill="auto"/>
                <w:rtl w:val="0"/>
                <w:lang w:val="ru-RU"/>
              </w:rPr>
              <w:t>что</w:t>
            </w:r>
            <w:r>
              <w:rPr>
                <w:rStyle w:val="Нет"/>
                <w:rFonts w:ascii="Times New Roman" w:hAnsi="Times New Roman"/>
                <w:sz w:val="24"/>
                <w:szCs w:val="24"/>
                <w:shd w:val="nil" w:color="auto" w:fill="auto"/>
                <w:rtl w:val="0"/>
                <w:lang w:val="en-US"/>
              </w:rPr>
              <w:t>,</w:t>
            </w:r>
          </w:p>
          <w:p>
            <w:pPr>
              <w:pStyle w:val="Normal.0"/>
              <w:bidi w:val="0"/>
              <w:spacing w:after="0" w:line="240" w:lineRule="auto"/>
              <w:ind w:left="0" w:right="0" w:firstLine="0"/>
              <w:jc w:val="center"/>
              <w:rPr>
                <w:rtl w:val="0"/>
              </w:rPr>
            </w:pPr>
            <w:r>
              <w:rPr>
                <w:rStyle w:val="Нет"/>
                <w:rFonts w:ascii="Times New Roman" w:hAnsi="Times New Roman"/>
                <w:b w:val="1"/>
                <w:bCs w:val="1"/>
                <w:sz w:val="24"/>
                <w:szCs w:val="24"/>
                <w:shd w:val="nil" w:color="auto" w:fill="auto"/>
                <w:rtl w:val="0"/>
                <w:lang w:val="en-US"/>
              </w:rPr>
              <w:t>which</w:t>
            </w:r>
            <w:r>
              <w:rPr>
                <w:rStyle w:val="Нет"/>
                <w:rFonts w:ascii="Times New Roman" w:hAnsi="Times New Roman" w:hint="default"/>
                <w:sz w:val="24"/>
                <w:szCs w:val="24"/>
                <w:shd w:val="nil" w:color="auto" w:fill="auto"/>
                <w:rtl w:val="0"/>
                <w:lang w:val="en-US"/>
              </w:rPr>
              <w:t> </w:t>
            </w:r>
            <w:r>
              <w:rPr>
                <w:rStyle w:val="Нет"/>
                <w:rFonts w:ascii="Times New Roman" w:hAnsi="Times New Roman" w:hint="default"/>
                <w:i w:val="1"/>
                <w:iCs w:val="1"/>
                <w:sz w:val="24"/>
                <w:szCs w:val="24"/>
                <w:shd w:val="nil" w:color="auto" w:fill="auto"/>
                <w:rtl w:val="0"/>
                <w:lang w:val="ru-RU"/>
              </w:rPr>
              <w:t>который</w:t>
            </w:r>
            <w:r>
              <w:rPr>
                <w:rStyle w:val="Нет"/>
                <w:rFonts w:ascii="Times New Roman" w:hAnsi="Times New Roman"/>
                <w:sz w:val="24"/>
                <w:szCs w:val="24"/>
                <w:shd w:val="nil" w:color="auto" w:fill="auto"/>
                <w:rtl w:val="0"/>
                <w:lang w:val="en-US"/>
              </w:rPr>
              <w:t>,</w:t>
            </w:r>
            <w:r>
              <w:rPr>
                <w:rStyle w:val="Нет"/>
                <w:rFonts w:ascii="Times New Roman" w:cs="Times New Roman" w:hAnsi="Times New Roman" w:eastAsia="Times New Roman"/>
                <w:sz w:val="24"/>
                <w:szCs w:val="24"/>
                <w:shd w:val="nil" w:color="auto" w:fill="auto"/>
                <w:lang w:val="en-US"/>
              </w:rPr>
              <w:br w:type="textWrapping"/>
            </w:r>
            <w:r>
              <w:rPr>
                <w:rStyle w:val="Нет"/>
                <w:rFonts w:ascii="Times New Roman" w:hAnsi="Times New Roman"/>
                <w:b w:val="1"/>
                <w:bCs w:val="1"/>
                <w:sz w:val="24"/>
                <w:szCs w:val="24"/>
                <w:shd w:val="nil" w:color="auto" w:fill="auto"/>
                <w:rtl w:val="0"/>
                <w:lang w:val="en-US"/>
              </w:rPr>
              <w:t>when</w:t>
            </w:r>
            <w:r>
              <w:rPr>
                <w:rStyle w:val="Нет"/>
                <w:rFonts w:ascii="Times New Roman" w:hAnsi="Times New Roman" w:hint="default"/>
                <w:b w:val="1"/>
                <w:bCs w:val="1"/>
                <w:sz w:val="24"/>
                <w:szCs w:val="24"/>
                <w:shd w:val="nil" w:color="auto" w:fill="auto"/>
                <w:rtl w:val="0"/>
                <w:lang w:val="en-US"/>
              </w:rPr>
              <w:t> </w:t>
            </w:r>
            <w:r>
              <w:rPr>
                <w:rStyle w:val="Нет"/>
                <w:rFonts w:ascii="Times New Roman" w:hAnsi="Times New Roman" w:hint="default"/>
                <w:i w:val="1"/>
                <w:iCs w:val="1"/>
                <w:sz w:val="24"/>
                <w:szCs w:val="24"/>
                <w:shd w:val="nil" w:color="auto" w:fill="auto"/>
                <w:rtl w:val="0"/>
                <w:lang w:val="ru-RU"/>
              </w:rPr>
              <w:t>когда</w:t>
            </w:r>
            <w:r>
              <w:rPr>
                <w:rStyle w:val="Нет"/>
                <w:rFonts w:ascii="Times New Roman" w:hAnsi="Times New Roman"/>
                <w:sz w:val="24"/>
                <w:szCs w:val="24"/>
                <w:shd w:val="nil" w:color="auto" w:fill="auto"/>
                <w:rtl w:val="0"/>
                <w:lang w:val="en-US"/>
              </w:rPr>
              <w:t>,</w:t>
            </w:r>
            <w:r>
              <w:rPr>
                <w:rStyle w:val="Нет"/>
                <w:rFonts w:ascii="Times New Roman" w:cs="Times New Roman" w:hAnsi="Times New Roman" w:eastAsia="Times New Roman"/>
                <w:sz w:val="24"/>
                <w:szCs w:val="24"/>
                <w:shd w:val="nil" w:color="auto" w:fill="auto"/>
                <w:lang w:val="en-US"/>
              </w:rPr>
              <w:br w:type="textWrapping"/>
            </w:r>
            <w:r>
              <w:rPr>
                <w:rStyle w:val="Нет"/>
                <w:rFonts w:ascii="Times New Roman" w:hAnsi="Times New Roman"/>
                <w:b w:val="1"/>
                <w:bCs w:val="1"/>
                <w:sz w:val="24"/>
                <w:szCs w:val="24"/>
                <w:shd w:val="nil" w:color="auto" w:fill="auto"/>
                <w:rtl w:val="0"/>
                <w:lang w:val="en-US"/>
              </w:rPr>
              <w:t>where</w:t>
            </w:r>
            <w:r>
              <w:rPr>
                <w:rStyle w:val="Нет"/>
                <w:rFonts w:ascii="Times New Roman" w:hAnsi="Times New Roman" w:hint="default"/>
                <w:sz w:val="24"/>
                <w:szCs w:val="24"/>
                <w:shd w:val="nil" w:color="auto" w:fill="auto"/>
                <w:rtl w:val="0"/>
                <w:lang w:val="en-US"/>
              </w:rPr>
              <w:t> </w:t>
            </w:r>
            <w:r>
              <w:rPr>
                <w:rStyle w:val="Нет"/>
                <w:rFonts w:ascii="Times New Roman" w:hAnsi="Times New Roman" w:hint="default"/>
                <w:i w:val="1"/>
                <w:iCs w:val="1"/>
                <w:sz w:val="24"/>
                <w:szCs w:val="24"/>
                <w:shd w:val="nil" w:color="auto" w:fill="auto"/>
                <w:rtl w:val="0"/>
                <w:lang w:val="ru-RU"/>
              </w:rPr>
              <w:t>где</w:t>
            </w:r>
            <w:r>
              <w:rPr>
                <w:rStyle w:val="Нет"/>
                <w:rFonts w:ascii="Times New Roman" w:hAnsi="Times New Roman"/>
                <w:sz w:val="24"/>
                <w:szCs w:val="24"/>
                <w:shd w:val="nil" w:color="auto" w:fill="auto"/>
                <w:rtl w:val="0"/>
                <w:lang w:val="en-US"/>
              </w:rPr>
              <w:t>,</w:t>
            </w:r>
            <w:r>
              <w:rPr>
                <w:rStyle w:val="Нет"/>
                <w:rFonts w:ascii="Times New Roman" w:cs="Times New Roman" w:hAnsi="Times New Roman" w:eastAsia="Times New Roman"/>
                <w:sz w:val="24"/>
                <w:szCs w:val="24"/>
                <w:shd w:val="nil" w:color="auto" w:fill="auto"/>
                <w:lang w:val="en-US"/>
              </w:rPr>
              <w:br w:type="textWrapping"/>
            </w:r>
            <w:r>
              <w:rPr>
                <w:rStyle w:val="Нет"/>
                <w:rFonts w:ascii="Times New Roman" w:hAnsi="Times New Roman"/>
                <w:b w:val="1"/>
                <w:bCs w:val="1"/>
                <w:sz w:val="24"/>
                <w:szCs w:val="24"/>
                <w:shd w:val="nil" w:color="auto" w:fill="auto"/>
                <w:rtl w:val="0"/>
                <w:lang w:val="en-US"/>
              </w:rPr>
              <w:t>how</w:t>
            </w:r>
            <w:r>
              <w:rPr>
                <w:rStyle w:val="Нет"/>
                <w:rFonts w:ascii="Times New Roman" w:hAnsi="Times New Roman" w:hint="default"/>
                <w:sz w:val="24"/>
                <w:szCs w:val="24"/>
                <w:shd w:val="nil" w:color="auto" w:fill="auto"/>
                <w:rtl w:val="0"/>
                <w:lang w:val="en-US"/>
              </w:rPr>
              <w:t> </w:t>
            </w:r>
            <w:r>
              <w:rPr>
                <w:rStyle w:val="Нет"/>
                <w:rFonts w:ascii="Times New Roman" w:hAnsi="Times New Roman" w:hint="default"/>
                <w:i w:val="1"/>
                <w:iCs w:val="1"/>
                <w:sz w:val="24"/>
                <w:szCs w:val="24"/>
                <w:shd w:val="nil" w:color="auto" w:fill="auto"/>
                <w:rtl w:val="0"/>
                <w:lang w:val="ru-RU"/>
              </w:rPr>
              <w:t>как</w:t>
            </w:r>
          </w:p>
        </w:tc>
        <w:tc>
          <w:tcPr>
            <w:tcW w:type="dxa" w:w="3179"/>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ffffff"/>
            <w:tcMar>
              <w:top w:type="dxa" w:w="80"/>
              <w:left w:type="dxa" w:w="80"/>
              <w:bottom w:type="dxa" w:w="80"/>
              <w:right w:type="dxa" w:w="80"/>
            </w:tcMar>
            <w:vAlign w:val="top"/>
          </w:tcPr>
          <w:p>
            <w:pPr>
              <w:pStyle w:val="Normal.0"/>
              <w:spacing w:after="0" w:line="240" w:lineRule="auto"/>
              <w:jc w:val="center"/>
            </w:pPr>
            <w:r>
              <w:rPr>
                <w:rStyle w:val="Нет"/>
                <w:rFonts w:ascii="Times New Roman" w:hAnsi="Times New Roman"/>
                <w:sz w:val="24"/>
                <w:szCs w:val="24"/>
                <w:shd w:val="nil" w:color="auto" w:fill="auto"/>
                <w:rtl w:val="0"/>
                <w:lang w:val="en-US"/>
              </w:rPr>
              <w:t>We know</w:t>
            </w:r>
            <w:r>
              <w:rPr>
                <w:rStyle w:val="Нет"/>
                <w:rFonts w:ascii="Times New Roman" w:hAnsi="Times New Roman" w:hint="default"/>
                <w:sz w:val="24"/>
                <w:szCs w:val="24"/>
                <w:shd w:val="nil" w:color="auto" w:fill="auto"/>
                <w:rtl w:val="0"/>
                <w:lang w:val="en-US"/>
              </w:rPr>
              <w:t> </w:t>
            </w:r>
            <w:r>
              <w:rPr>
                <w:rStyle w:val="Нет"/>
                <w:rFonts w:ascii="Times New Roman" w:hAnsi="Times New Roman"/>
                <w:i w:val="1"/>
                <w:iCs w:val="1"/>
                <w:sz w:val="24"/>
                <w:szCs w:val="24"/>
                <w:shd w:val="nil" w:color="auto" w:fill="auto"/>
                <w:rtl w:val="0"/>
                <w:lang w:val="en-US"/>
              </w:rPr>
              <w:t>where</w:t>
            </w:r>
            <w:r>
              <w:rPr>
                <w:rStyle w:val="Нет"/>
                <w:rFonts w:ascii="Times New Roman" w:hAnsi="Times New Roman" w:hint="default"/>
                <w:i w:val="1"/>
                <w:iCs w:val="1"/>
                <w:sz w:val="24"/>
                <w:szCs w:val="24"/>
                <w:shd w:val="nil" w:color="auto" w:fill="auto"/>
                <w:rtl w:val="0"/>
                <w:lang w:val="en-US"/>
              </w:rPr>
              <w:t> </w:t>
            </w:r>
            <w:r>
              <w:rPr>
                <w:rStyle w:val="Нет"/>
                <w:rFonts w:ascii="Times New Roman" w:hAnsi="Times New Roman"/>
                <w:sz w:val="24"/>
                <w:szCs w:val="24"/>
                <w:shd w:val="nil" w:color="auto" w:fill="auto"/>
                <w:rtl w:val="0"/>
                <w:lang w:val="en-US"/>
              </w:rPr>
              <w:t>she lives.</w:t>
            </w:r>
            <w:r>
              <w:rPr>
                <w:rStyle w:val="Нет"/>
                <w:rFonts w:ascii="Times New Roman" w:hAnsi="Times New Roman" w:hint="default"/>
                <w:sz w:val="24"/>
                <w:szCs w:val="24"/>
                <w:shd w:val="nil" w:color="auto" w:fill="auto"/>
                <w:rtl w:val="0"/>
                <w:lang w:val="en-US"/>
              </w:rPr>
              <w:t> </w:t>
            </w:r>
            <w:r>
              <w:rPr>
                <w:rStyle w:val="Нет"/>
                <w:rFonts w:ascii="Times New Roman" w:hAnsi="Times New Roman" w:hint="default"/>
                <w:i w:val="1"/>
                <w:iCs w:val="1"/>
                <w:sz w:val="24"/>
                <w:szCs w:val="24"/>
                <w:shd w:val="nil" w:color="auto" w:fill="auto"/>
                <w:rtl w:val="0"/>
                <w:lang w:val="ru-RU"/>
              </w:rPr>
              <w:t>Мы знаем</w:t>
            </w:r>
            <w:r>
              <w:rPr>
                <w:rStyle w:val="Нет"/>
                <w:rFonts w:ascii="Times New Roman" w:hAnsi="Times New Roman"/>
                <w:i w:val="1"/>
                <w:iCs w:val="1"/>
                <w:sz w:val="24"/>
                <w:szCs w:val="24"/>
                <w:shd w:val="nil" w:color="auto" w:fill="auto"/>
                <w:rtl w:val="0"/>
                <w:lang w:val="ru-RU"/>
              </w:rPr>
              <w:t xml:space="preserve">, </w:t>
            </w:r>
            <w:r>
              <w:rPr>
                <w:rStyle w:val="Нет"/>
                <w:rFonts w:ascii="Times New Roman" w:hAnsi="Times New Roman" w:hint="default"/>
                <w:i w:val="1"/>
                <w:iCs w:val="1"/>
                <w:sz w:val="24"/>
                <w:szCs w:val="24"/>
                <w:shd w:val="nil" w:color="auto" w:fill="auto"/>
                <w:rtl w:val="0"/>
                <w:lang w:val="ru-RU"/>
              </w:rPr>
              <w:t>где она живет</w:t>
            </w:r>
            <w:r>
              <w:rPr>
                <w:rStyle w:val="Нет"/>
                <w:rFonts w:ascii="Times New Roman" w:hAnsi="Times New Roman"/>
                <w:i w:val="1"/>
                <w:iCs w:val="1"/>
                <w:sz w:val="24"/>
                <w:szCs w:val="24"/>
                <w:shd w:val="nil" w:color="auto" w:fill="auto"/>
                <w:rtl w:val="0"/>
                <w:lang w:val="ru-RU"/>
              </w:rPr>
              <w:t>.</w:t>
            </w:r>
          </w:p>
        </w:tc>
      </w:tr>
      <w:tr>
        <w:tblPrEx>
          <w:shd w:val="clear" w:color="auto" w:fill="ced7e7"/>
        </w:tblPrEx>
        <w:trPr>
          <w:trHeight w:val="1805" w:hRule="atLeast"/>
        </w:trPr>
        <w:tc>
          <w:tcPr>
            <w:tcW w:type="dxa" w:w="2504"/>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e9ddc8"/>
            <w:tcMar>
              <w:top w:type="dxa" w:w="80"/>
              <w:left w:type="dxa" w:w="80"/>
              <w:bottom w:type="dxa" w:w="80"/>
              <w:right w:type="dxa" w:w="80"/>
            </w:tcMar>
            <w:vAlign w:val="center"/>
          </w:tcPr>
          <w:p>
            <w:pPr>
              <w:pStyle w:val="Normal.0"/>
              <w:spacing w:after="0" w:line="240" w:lineRule="auto"/>
              <w:jc w:val="center"/>
            </w:pPr>
            <w:r>
              <w:rPr>
                <w:rStyle w:val="Нет"/>
                <w:rFonts w:ascii="Times New Roman" w:hAnsi="Times New Roman"/>
                <w:b w:val="1"/>
                <w:bCs w:val="1"/>
                <w:sz w:val="24"/>
                <w:szCs w:val="24"/>
                <w:shd w:val="nil" w:color="auto" w:fill="auto"/>
                <w:rtl w:val="0"/>
                <w:lang w:val="ru-RU"/>
              </w:rPr>
              <w:t>N. B.</w:t>
            </w:r>
          </w:p>
        </w:tc>
        <w:tc>
          <w:tcPr>
            <w:tcW w:type="dxa" w:w="7128"/>
            <w:gridSpan w:val="2"/>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ffffff"/>
            <w:tcMar>
              <w:top w:type="dxa" w:w="80"/>
              <w:left w:type="dxa" w:w="80"/>
              <w:bottom w:type="dxa" w:w="80"/>
              <w:right w:type="dxa" w:w="80"/>
            </w:tcMar>
            <w:vAlign w:val="top"/>
          </w:tcPr>
          <w:p>
            <w:pPr>
              <w:pStyle w:val="Normal.0"/>
              <w:spacing w:after="0" w:line="240" w:lineRule="auto"/>
              <w:jc w:val="center"/>
            </w:pPr>
            <w:r>
              <w:rPr>
                <w:rStyle w:val="Нет"/>
                <w:rFonts w:ascii="Times New Roman" w:hAnsi="Times New Roman" w:hint="default"/>
                <w:sz w:val="24"/>
                <w:szCs w:val="24"/>
                <w:shd w:val="nil" w:color="auto" w:fill="auto"/>
                <w:rtl w:val="0"/>
                <w:lang w:val="ru-RU"/>
              </w:rPr>
              <w:t xml:space="preserve">Если за глаголом следует существительное без предлога </w:t>
            </w:r>
            <w:r>
              <w:rPr>
                <w:rStyle w:val="Нет"/>
                <w:rFonts w:ascii="Times New Roman" w:hAnsi="Times New Roman"/>
                <w:sz w:val="24"/>
                <w:szCs w:val="24"/>
                <w:shd w:val="nil" w:color="auto" w:fill="auto"/>
                <w:rtl w:val="0"/>
                <w:lang w:val="ru-RU"/>
              </w:rPr>
              <w:t>(</w:t>
            </w:r>
            <w:r>
              <w:rPr>
                <w:rStyle w:val="Нет"/>
                <w:rFonts w:ascii="Times New Roman" w:hAnsi="Times New Roman" w:hint="default"/>
                <w:sz w:val="24"/>
                <w:szCs w:val="24"/>
                <w:shd w:val="nil" w:color="auto" w:fill="auto"/>
                <w:rtl w:val="0"/>
                <w:lang w:val="ru-RU"/>
              </w:rPr>
              <w:t>или личное местоимение в именительном падеже</w:t>
            </w:r>
            <w:r>
              <w:rPr>
                <w:rStyle w:val="Нет"/>
                <w:rFonts w:ascii="Times New Roman" w:hAnsi="Times New Roman"/>
                <w:sz w:val="24"/>
                <w:szCs w:val="24"/>
                <w:shd w:val="nil" w:color="auto" w:fill="auto"/>
                <w:rtl w:val="0"/>
                <w:lang w:val="ru-RU"/>
              </w:rPr>
              <w:t xml:space="preserve">), </w:t>
            </w:r>
            <w:r>
              <w:rPr>
                <w:rStyle w:val="Нет"/>
                <w:rFonts w:ascii="Times New Roman" w:hAnsi="Times New Roman" w:hint="default"/>
                <w:sz w:val="24"/>
                <w:szCs w:val="24"/>
                <w:shd w:val="nil" w:color="auto" w:fill="auto"/>
                <w:rtl w:val="0"/>
                <w:lang w:val="ru-RU"/>
              </w:rPr>
              <w:t>после которого употреблен глагол в личной форме</w:t>
            </w:r>
            <w:r>
              <w:rPr>
                <w:rStyle w:val="Нет"/>
                <w:rFonts w:ascii="Times New Roman" w:hAnsi="Times New Roman"/>
                <w:sz w:val="24"/>
                <w:szCs w:val="24"/>
                <w:shd w:val="nil" w:color="auto" w:fill="auto"/>
                <w:rtl w:val="0"/>
                <w:lang w:val="ru-RU"/>
              </w:rPr>
              <w:t xml:space="preserve">, </w:t>
            </w:r>
            <w:r>
              <w:rPr>
                <w:rStyle w:val="Нет"/>
                <w:rFonts w:ascii="Times New Roman" w:hAnsi="Times New Roman" w:hint="default"/>
                <w:sz w:val="24"/>
                <w:szCs w:val="24"/>
                <w:shd w:val="nil" w:color="auto" w:fill="auto"/>
                <w:rtl w:val="0"/>
                <w:lang w:val="ru-RU"/>
              </w:rPr>
              <w:t>это существительное является подлежащим дополнительного придаточного предложения</w:t>
            </w:r>
            <w:r>
              <w:rPr>
                <w:rStyle w:val="Нет"/>
                <w:rFonts w:ascii="Times New Roman" w:hAnsi="Times New Roman"/>
                <w:sz w:val="24"/>
                <w:szCs w:val="24"/>
                <w:shd w:val="nil" w:color="auto" w:fill="auto"/>
                <w:rtl w:val="0"/>
                <w:lang w:val="ru-RU"/>
              </w:rPr>
              <w:t xml:space="preserve">, </w:t>
            </w:r>
            <w:r>
              <w:rPr>
                <w:rStyle w:val="Нет"/>
                <w:rFonts w:ascii="Times New Roman" w:hAnsi="Times New Roman" w:hint="default"/>
                <w:sz w:val="24"/>
                <w:szCs w:val="24"/>
                <w:shd w:val="nil" w:color="auto" w:fill="auto"/>
                <w:rtl w:val="0"/>
                <w:lang w:val="ru-RU"/>
              </w:rPr>
              <w:t>которое присоединено к главному без союза</w:t>
            </w:r>
            <w:r>
              <w:rPr>
                <w:rStyle w:val="Нет"/>
                <w:rFonts w:ascii="Times New Roman" w:hAnsi="Times New Roman"/>
                <w:sz w:val="24"/>
                <w:szCs w:val="24"/>
                <w:shd w:val="nil" w:color="auto" w:fill="auto"/>
                <w:rtl w:val="0"/>
                <w:lang w:val="ru-RU"/>
              </w:rPr>
              <w:t>: He said</w:t>
            </w:r>
            <w:r>
              <w:rPr>
                <w:rStyle w:val="Нет"/>
                <w:rFonts w:ascii="Times New Roman" w:hAnsi="Times New Roman" w:hint="default"/>
                <w:sz w:val="24"/>
                <w:szCs w:val="24"/>
                <w:shd w:val="nil" w:color="auto" w:fill="auto"/>
                <w:rtl w:val="0"/>
                <w:lang w:val="ru-RU"/>
              </w:rPr>
              <w:t> </w:t>
            </w:r>
            <w:r>
              <w:rPr>
                <w:rStyle w:val="Нет"/>
                <w:rFonts w:ascii="Times New Roman" w:hAnsi="Times New Roman"/>
                <w:i w:val="1"/>
                <w:iCs w:val="1"/>
                <w:sz w:val="24"/>
                <w:szCs w:val="24"/>
                <w:shd w:val="nil" w:color="auto" w:fill="auto"/>
                <w:rtl w:val="0"/>
                <w:lang w:val="ru-RU"/>
              </w:rPr>
              <w:t>they had returned</w:t>
            </w:r>
            <w:r>
              <w:rPr>
                <w:rStyle w:val="Нет"/>
                <w:rFonts w:ascii="Times New Roman" w:hAnsi="Times New Roman"/>
                <w:sz w:val="24"/>
                <w:szCs w:val="24"/>
                <w:shd w:val="nil" w:color="auto" w:fill="auto"/>
                <w:rtl w:val="0"/>
                <w:lang w:val="ru-RU"/>
              </w:rPr>
              <w:t>.</w:t>
            </w:r>
            <w:r>
              <w:rPr>
                <w:rStyle w:val="Нет"/>
                <w:rFonts w:ascii="Times New Roman" w:hAnsi="Times New Roman" w:hint="default"/>
                <w:sz w:val="24"/>
                <w:szCs w:val="24"/>
                <w:shd w:val="nil" w:color="auto" w:fill="auto"/>
                <w:rtl w:val="0"/>
                <w:lang w:val="ru-RU"/>
              </w:rPr>
              <w:t> </w:t>
            </w:r>
            <w:r>
              <w:rPr>
                <w:rStyle w:val="Нет"/>
                <w:rFonts w:ascii="Times New Roman" w:hAnsi="Times New Roman" w:hint="default"/>
                <w:i w:val="1"/>
                <w:iCs w:val="1"/>
                <w:sz w:val="24"/>
                <w:szCs w:val="24"/>
                <w:shd w:val="nil" w:color="auto" w:fill="auto"/>
                <w:rtl w:val="0"/>
                <w:lang w:val="ru-RU"/>
              </w:rPr>
              <w:t>Он сказал</w:t>
            </w:r>
            <w:r>
              <w:rPr>
                <w:rStyle w:val="Нет"/>
                <w:rFonts w:ascii="Times New Roman" w:hAnsi="Times New Roman"/>
                <w:i w:val="1"/>
                <w:iCs w:val="1"/>
                <w:sz w:val="24"/>
                <w:szCs w:val="24"/>
                <w:shd w:val="nil" w:color="auto" w:fill="auto"/>
                <w:rtl w:val="0"/>
                <w:lang w:val="ru-RU"/>
              </w:rPr>
              <w:t>, (</w:t>
            </w:r>
            <w:r>
              <w:rPr>
                <w:rStyle w:val="Нет"/>
                <w:rFonts w:ascii="Times New Roman" w:hAnsi="Times New Roman" w:hint="default"/>
                <w:i w:val="1"/>
                <w:iCs w:val="1"/>
                <w:sz w:val="24"/>
                <w:szCs w:val="24"/>
                <w:shd w:val="nil" w:color="auto" w:fill="auto"/>
                <w:rtl w:val="0"/>
                <w:lang w:val="ru-RU"/>
              </w:rPr>
              <w:t>что</w:t>
            </w:r>
            <w:r>
              <w:rPr>
                <w:rStyle w:val="Нет"/>
                <w:rFonts w:ascii="Times New Roman" w:hAnsi="Times New Roman"/>
                <w:i w:val="1"/>
                <w:iCs w:val="1"/>
                <w:sz w:val="24"/>
                <w:szCs w:val="24"/>
                <w:shd w:val="nil" w:color="auto" w:fill="auto"/>
                <w:rtl w:val="0"/>
                <w:lang w:val="ru-RU"/>
              </w:rPr>
              <w:t xml:space="preserve">) </w:t>
            </w:r>
            <w:r>
              <w:rPr>
                <w:rStyle w:val="Нет"/>
                <w:rFonts w:ascii="Times New Roman" w:hAnsi="Times New Roman" w:hint="default"/>
                <w:i w:val="1"/>
                <w:iCs w:val="1"/>
                <w:sz w:val="24"/>
                <w:szCs w:val="24"/>
                <w:shd w:val="nil" w:color="auto" w:fill="auto"/>
                <w:rtl w:val="0"/>
                <w:lang w:val="ru-RU"/>
              </w:rPr>
              <w:t>они вернулись</w:t>
            </w:r>
            <w:r>
              <w:rPr>
                <w:rStyle w:val="Нет"/>
                <w:rFonts w:ascii="Times New Roman" w:hAnsi="Times New Roman"/>
                <w:i w:val="1"/>
                <w:iCs w:val="1"/>
                <w:sz w:val="24"/>
                <w:szCs w:val="24"/>
                <w:shd w:val="nil" w:color="auto" w:fill="auto"/>
                <w:rtl w:val="0"/>
                <w:lang w:val="ru-RU"/>
              </w:rPr>
              <w:t>.</w:t>
            </w:r>
          </w:p>
        </w:tc>
      </w:tr>
      <w:tr>
        <w:tblPrEx>
          <w:shd w:val="clear" w:color="auto" w:fill="ced7e7"/>
        </w:tblPrEx>
        <w:trPr>
          <w:trHeight w:val="2105" w:hRule="atLeast"/>
        </w:trPr>
        <w:tc>
          <w:tcPr>
            <w:tcW w:type="dxa" w:w="2504"/>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e9ddc8"/>
            <w:tcMar>
              <w:top w:type="dxa" w:w="80"/>
              <w:left w:type="dxa" w:w="80"/>
              <w:bottom w:type="dxa" w:w="80"/>
              <w:right w:type="dxa" w:w="80"/>
            </w:tcMar>
            <w:vAlign w:val="center"/>
          </w:tcPr>
          <w:p>
            <w:pPr>
              <w:pStyle w:val="Normal.0"/>
              <w:spacing w:after="0" w:line="240" w:lineRule="auto"/>
              <w:jc w:val="center"/>
            </w:pPr>
            <w:r>
              <w:rPr>
                <w:rStyle w:val="Нет"/>
                <w:rFonts w:ascii="Times New Roman" w:hAnsi="Times New Roman" w:hint="default"/>
                <w:b w:val="1"/>
                <w:bCs w:val="1"/>
                <w:sz w:val="24"/>
                <w:szCs w:val="24"/>
                <w:shd w:val="nil" w:color="auto" w:fill="auto"/>
                <w:rtl w:val="0"/>
                <w:lang w:val="ru-RU"/>
              </w:rPr>
              <w:t>Определительное</w:t>
            </w:r>
          </w:p>
        </w:tc>
        <w:tc>
          <w:tcPr>
            <w:tcW w:type="dxa" w:w="3949"/>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ffffdd"/>
            <w:tcMar>
              <w:top w:type="dxa" w:w="80"/>
              <w:left w:type="dxa" w:w="80"/>
              <w:bottom w:type="dxa" w:w="80"/>
              <w:right w:type="dxa" w:w="80"/>
            </w:tcMar>
            <w:vAlign w:val="center"/>
          </w:tcPr>
          <w:p>
            <w:pPr>
              <w:pStyle w:val="Normal.0"/>
              <w:spacing w:after="0" w:line="240" w:lineRule="auto"/>
              <w:jc w:val="center"/>
              <w:rPr>
                <w:rStyle w:val="Нет"/>
                <w:rFonts w:ascii="Times New Roman" w:cs="Times New Roman" w:hAnsi="Times New Roman" w:eastAsia="Times New Roman"/>
                <w:sz w:val="24"/>
                <w:szCs w:val="24"/>
                <w:shd w:val="nil" w:color="auto" w:fill="auto"/>
              </w:rPr>
            </w:pPr>
            <w:r>
              <w:rPr>
                <w:rStyle w:val="Нет"/>
                <w:rFonts w:ascii="Times New Roman" w:hAnsi="Times New Roman"/>
                <w:b w:val="1"/>
                <w:bCs w:val="1"/>
                <w:sz w:val="24"/>
                <w:szCs w:val="24"/>
                <w:shd w:val="nil" w:color="auto" w:fill="auto"/>
                <w:rtl w:val="0"/>
                <w:lang w:val="ru-RU"/>
              </w:rPr>
              <w:t>who</w:t>
            </w:r>
            <w:r>
              <w:rPr>
                <w:rStyle w:val="Нет"/>
                <w:rFonts w:ascii="Times New Roman" w:hAnsi="Times New Roman" w:hint="default"/>
                <w:sz w:val="24"/>
                <w:szCs w:val="24"/>
                <w:shd w:val="nil" w:color="auto" w:fill="auto"/>
                <w:rtl w:val="0"/>
                <w:lang w:val="ru-RU"/>
              </w:rPr>
              <w:t> </w:t>
            </w:r>
            <w:r>
              <w:rPr>
                <w:rStyle w:val="Нет"/>
                <w:rFonts w:ascii="Times New Roman" w:hAnsi="Times New Roman" w:hint="default"/>
                <w:i w:val="1"/>
                <w:iCs w:val="1"/>
                <w:sz w:val="24"/>
                <w:szCs w:val="24"/>
                <w:shd w:val="nil" w:color="auto" w:fill="auto"/>
                <w:rtl w:val="0"/>
                <w:lang w:val="ru-RU"/>
              </w:rPr>
              <w:t>который</w:t>
            </w:r>
            <w:r>
              <w:rPr>
                <w:rStyle w:val="Нет"/>
                <w:rFonts w:ascii="Times New Roman" w:hAnsi="Times New Roman"/>
                <w:sz w:val="24"/>
                <w:szCs w:val="24"/>
                <w:shd w:val="nil" w:color="auto" w:fill="auto"/>
                <w:rtl w:val="0"/>
                <w:lang w:val="ru-RU"/>
              </w:rPr>
              <w:t>,</w:t>
            </w:r>
          </w:p>
          <w:p>
            <w:pPr>
              <w:pStyle w:val="Normal.0"/>
              <w:bidi w:val="0"/>
              <w:spacing w:after="0" w:line="240" w:lineRule="auto"/>
              <w:ind w:left="0" w:right="0" w:firstLine="0"/>
              <w:jc w:val="center"/>
              <w:rPr>
                <w:rStyle w:val="Нет"/>
                <w:rFonts w:ascii="Times New Roman" w:cs="Times New Roman" w:hAnsi="Times New Roman" w:eastAsia="Times New Roman"/>
                <w:sz w:val="24"/>
                <w:szCs w:val="24"/>
                <w:shd w:val="nil" w:color="auto" w:fill="auto"/>
                <w:rtl w:val="0"/>
              </w:rPr>
            </w:pPr>
            <w:r>
              <w:rPr>
                <w:rStyle w:val="Нет"/>
                <w:rFonts w:ascii="Times New Roman" w:hAnsi="Times New Roman"/>
                <w:b w:val="1"/>
                <w:bCs w:val="1"/>
                <w:sz w:val="24"/>
                <w:szCs w:val="24"/>
                <w:shd w:val="nil" w:color="auto" w:fill="auto"/>
                <w:rtl w:val="0"/>
                <w:lang w:val="ru-RU"/>
              </w:rPr>
              <w:t>whose</w:t>
            </w:r>
            <w:r>
              <w:rPr>
                <w:rStyle w:val="Нет"/>
                <w:rFonts w:ascii="Times New Roman" w:hAnsi="Times New Roman" w:hint="default"/>
                <w:sz w:val="24"/>
                <w:szCs w:val="24"/>
                <w:shd w:val="nil" w:color="auto" w:fill="auto"/>
                <w:rtl w:val="0"/>
                <w:lang w:val="ru-RU"/>
              </w:rPr>
              <w:t> </w:t>
            </w:r>
            <w:r>
              <w:rPr>
                <w:rStyle w:val="Нет"/>
                <w:rFonts w:ascii="Times New Roman" w:hAnsi="Times New Roman" w:hint="default"/>
                <w:i w:val="1"/>
                <w:iCs w:val="1"/>
                <w:sz w:val="24"/>
                <w:szCs w:val="24"/>
                <w:shd w:val="nil" w:color="auto" w:fill="auto"/>
                <w:rtl w:val="0"/>
                <w:lang w:val="ru-RU"/>
              </w:rPr>
              <w:t>чей</w:t>
            </w:r>
            <w:r>
              <w:rPr>
                <w:rStyle w:val="Нет"/>
                <w:rFonts w:ascii="Times New Roman" w:hAnsi="Times New Roman"/>
                <w:i w:val="1"/>
                <w:iCs w:val="1"/>
                <w:sz w:val="24"/>
                <w:szCs w:val="24"/>
                <w:shd w:val="nil" w:color="auto" w:fill="auto"/>
                <w:rtl w:val="0"/>
                <w:lang w:val="ru-RU"/>
              </w:rPr>
              <w:t xml:space="preserve">, </w:t>
            </w:r>
            <w:r>
              <w:rPr>
                <w:rStyle w:val="Нет"/>
                <w:rFonts w:ascii="Times New Roman" w:hAnsi="Times New Roman" w:hint="default"/>
                <w:i w:val="1"/>
                <w:iCs w:val="1"/>
                <w:sz w:val="24"/>
                <w:szCs w:val="24"/>
                <w:shd w:val="nil" w:color="auto" w:fill="auto"/>
                <w:rtl w:val="0"/>
                <w:lang w:val="ru-RU"/>
              </w:rPr>
              <w:t>которого</w:t>
            </w:r>
            <w:r>
              <w:rPr>
                <w:rStyle w:val="Нет"/>
                <w:rFonts w:ascii="Times New Roman" w:hAnsi="Times New Roman"/>
                <w:i w:val="1"/>
                <w:iCs w:val="1"/>
                <w:sz w:val="24"/>
                <w:szCs w:val="24"/>
                <w:shd w:val="nil" w:color="auto" w:fill="auto"/>
                <w:rtl w:val="0"/>
                <w:lang w:val="ru-RU"/>
              </w:rPr>
              <w:t>,</w:t>
            </w:r>
          </w:p>
          <w:p>
            <w:pPr>
              <w:pStyle w:val="Normal.0"/>
              <w:bidi w:val="0"/>
              <w:spacing w:after="0" w:line="240" w:lineRule="auto"/>
              <w:ind w:left="0" w:right="0" w:firstLine="0"/>
              <w:jc w:val="center"/>
              <w:rPr>
                <w:rStyle w:val="Нет"/>
                <w:rFonts w:ascii="Times New Roman" w:cs="Times New Roman" w:hAnsi="Times New Roman" w:eastAsia="Times New Roman"/>
                <w:sz w:val="24"/>
                <w:szCs w:val="24"/>
                <w:shd w:val="nil" w:color="auto" w:fill="auto"/>
                <w:rtl w:val="0"/>
              </w:rPr>
            </w:pPr>
            <w:r>
              <w:rPr>
                <w:rStyle w:val="Нет"/>
                <w:rFonts w:ascii="Times New Roman" w:hAnsi="Times New Roman"/>
                <w:b w:val="1"/>
                <w:bCs w:val="1"/>
                <w:sz w:val="24"/>
                <w:szCs w:val="24"/>
                <w:shd w:val="nil" w:color="auto" w:fill="auto"/>
                <w:rtl w:val="0"/>
                <w:lang w:val="en-US"/>
              </w:rPr>
              <w:t>which</w:t>
            </w:r>
            <w:r>
              <w:rPr>
                <w:rStyle w:val="Нет"/>
                <w:rFonts w:ascii="Times New Roman" w:hAnsi="Times New Roman"/>
                <w:sz w:val="24"/>
                <w:szCs w:val="24"/>
                <w:shd w:val="nil" w:color="auto" w:fill="auto"/>
                <w:rtl w:val="0"/>
                <w:lang w:val="en-US"/>
              </w:rPr>
              <w:t>,</w:t>
            </w:r>
            <w:r>
              <w:rPr>
                <w:rStyle w:val="Нет"/>
                <w:rFonts w:ascii="Times New Roman" w:hAnsi="Times New Roman" w:hint="default"/>
                <w:b w:val="1"/>
                <w:bCs w:val="1"/>
                <w:sz w:val="24"/>
                <w:szCs w:val="24"/>
                <w:shd w:val="nil" w:color="auto" w:fill="auto"/>
                <w:rtl w:val="0"/>
                <w:lang w:val="en-US"/>
              </w:rPr>
              <w:t> </w:t>
            </w:r>
            <w:r>
              <w:rPr>
                <w:rStyle w:val="Нет"/>
                <w:rFonts w:ascii="Times New Roman" w:hAnsi="Times New Roman"/>
                <w:b w:val="1"/>
                <w:bCs w:val="1"/>
                <w:sz w:val="24"/>
                <w:szCs w:val="24"/>
                <w:shd w:val="nil" w:color="auto" w:fill="auto"/>
                <w:rtl w:val="0"/>
                <w:lang w:val="en-US"/>
              </w:rPr>
              <w:t>that</w:t>
            </w:r>
            <w:r>
              <w:rPr>
                <w:rStyle w:val="Нет"/>
                <w:rFonts w:ascii="Times New Roman" w:hAnsi="Times New Roman" w:hint="default"/>
                <w:sz w:val="24"/>
                <w:szCs w:val="24"/>
                <w:shd w:val="nil" w:color="auto" w:fill="auto"/>
                <w:rtl w:val="0"/>
                <w:lang w:val="en-US"/>
              </w:rPr>
              <w:t> </w:t>
            </w:r>
            <w:r>
              <w:rPr>
                <w:rStyle w:val="Нет"/>
                <w:rFonts w:ascii="Times New Roman" w:hAnsi="Times New Roman" w:hint="default"/>
                <w:i w:val="1"/>
                <w:iCs w:val="1"/>
                <w:sz w:val="24"/>
                <w:szCs w:val="24"/>
                <w:shd w:val="nil" w:color="auto" w:fill="auto"/>
                <w:rtl w:val="0"/>
                <w:lang w:val="ru-RU"/>
              </w:rPr>
              <w:t>который</w:t>
            </w:r>
            <w:r>
              <w:rPr>
                <w:rStyle w:val="Нет"/>
                <w:rFonts w:ascii="Times New Roman" w:hAnsi="Times New Roman"/>
                <w:sz w:val="24"/>
                <w:szCs w:val="24"/>
                <w:shd w:val="nil" w:color="auto" w:fill="auto"/>
                <w:rtl w:val="0"/>
                <w:lang w:val="en-US"/>
              </w:rPr>
              <w:t>,</w:t>
            </w:r>
          </w:p>
          <w:p>
            <w:pPr>
              <w:pStyle w:val="Normal.0"/>
              <w:bidi w:val="0"/>
              <w:spacing w:after="0" w:line="240" w:lineRule="auto"/>
              <w:ind w:left="0" w:right="0" w:firstLine="0"/>
              <w:jc w:val="center"/>
              <w:rPr>
                <w:rStyle w:val="Нет"/>
                <w:rFonts w:ascii="Times New Roman" w:cs="Times New Roman" w:hAnsi="Times New Roman" w:eastAsia="Times New Roman"/>
                <w:sz w:val="24"/>
                <w:szCs w:val="24"/>
                <w:shd w:val="nil" w:color="auto" w:fill="auto"/>
                <w:rtl w:val="0"/>
              </w:rPr>
            </w:pPr>
            <w:r>
              <w:rPr>
                <w:rStyle w:val="Нет"/>
                <w:rFonts w:ascii="Times New Roman" w:hAnsi="Times New Roman"/>
                <w:b w:val="1"/>
                <w:bCs w:val="1"/>
                <w:sz w:val="24"/>
                <w:szCs w:val="24"/>
                <w:shd w:val="nil" w:color="auto" w:fill="auto"/>
                <w:rtl w:val="0"/>
                <w:lang w:val="en-US"/>
              </w:rPr>
              <w:t>where</w:t>
            </w:r>
            <w:r>
              <w:rPr>
                <w:rStyle w:val="Нет"/>
                <w:rFonts w:ascii="Times New Roman" w:hAnsi="Times New Roman" w:hint="default"/>
                <w:sz w:val="24"/>
                <w:szCs w:val="24"/>
                <w:shd w:val="nil" w:color="auto" w:fill="auto"/>
                <w:rtl w:val="0"/>
                <w:lang w:val="en-US"/>
              </w:rPr>
              <w:t> </w:t>
            </w:r>
            <w:r>
              <w:rPr>
                <w:rStyle w:val="Нет"/>
                <w:rFonts w:ascii="Times New Roman" w:hAnsi="Times New Roman" w:hint="default"/>
                <w:i w:val="1"/>
                <w:iCs w:val="1"/>
                <w:sz w:val="24"/>
                <w:szCs w:val="24"/>
                <w:shd w:val="nil" w:color="auto" w:fill="auto"/>
                <w:rtl w:val="0"/>
                <w:lang w:val="ru-RU"/>
              </w:rPr>
              <w:t>где</w:t>
            </w:r>
            <w:r>
              <w:rPr>
                <w:rStyle w:val="Нет"/>
                <w:rFonts w:ascii="Times New Roman" w:hAnsi="Times New Roman"/>
                <w:sz w:val="24"/>
                <w:szCs w:val="24"/>
                <w:shd w:val="nil" w:color="auto" w:fill="auto"/>
                <w:rtl w:val="0"/>
                <w:lang w:val="en-US"/>
              </w:rPr>
              <w:t>,</w:t>
            </w:r>
          </w:p>
          <w:p>
            <w:pPr>
              <w:pStyle w:val="Normal.0"/>
              <w:bidi w:val="0"/>
              <w:spacing w:after="0" w:line="240" w:lineRule="auto"/>
              <w:ind w:left="0" w:right="0" w:firstLine="0"/>
              <w:jc w:val="center"/>
              <w:rPr>
                <w:rtl w:val="0"/>
              </w:rPr>
            </w:pPr>
            <w:r>
              <w:rPr>
                <w:rStyle w:val="Нет"/>
                <w:rFonts w:ascii="Times New Roman" w:hAnsi="Times New Roman"/>
                <w:b w:val="1"/>
                <w:bCs w:val="1"/>
                <w:sz w:val="24"/>
                <w:szCs w:val="24"/>
                <w:shd w:val="nil" w:color="auto" w:fill="auto"/>
                <w:rtl w:val="0"/>
                <w:lang w:val="ru-RU"/>
              </w:rPr>
              <w:t>why</w:t>
            </w:r>
            <w:r>
              <w:rPr>
                <w:rStyle w:val="Нет"/>
                <w:rFonts w:ascii="Times New Roman" w:hAnsi="Times New Roman" w:hint="default"/>
                <w:sz w:val="24"/>
                <w:szCs w:val="24"/>
                <w:shd w:val="nil" w:color="auto" w:fill="auto"/>
                <w:rtl w:val="0"/>
                <w:lang w:val="ru-RU"/>
              </w:rPr>
              <w:t> </w:t>
            </w:r>
            <w:r>
              <w:rPr>
                <w:rStyle w:val="Нет"/>
                <w:rFonts w:ascii="Times New Roman" w:hAnsi="Times New Roman" w:hint="default"/>
                <w:i w:val="1"/>
                <w:iCs w:val="1"/>
                <w:sz w:val="24"/>
                <w:szCs w:val="24"/>
                <w:shd w:val="nil" w:color="auto" w:fill="auto"/>
                <w:rtl w:val="0"/>
                <w:lang w:val="ru-RU"/>
              </w:rPr>
              <w:t>почему</w:t>
            </w:r>
          </w:p>
        </w:tc>
        <w:tc>
          <w:tcPr>
            <w:tcW w:type="dxa" w:w="3179"/>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ffffff"/>
            <w:tcMar>
              <w:top w:type="dxa" w:w="80"/>
              <w:left w:type="dxa" w:w="80"/>
              <w:bottom w:type="dxa" w:w="80"/>
              <w:right w:type="dxa" w:w="80"/>
            </w:tcMar>
            <w:vAlign w:val="top"/>
          </w:tcPr>
          <w:p>
            <w:pPr>
              <w:pStyle w:val="Normal.0"/>
              <w:spacing w:after="0" w:line="240" w:lineRule="auto"/>
              <w:jc w:val="center"/>
            </w:pPr>
            <w:r>
              <w:rPr>
                <w:rStyle w:val="Нет"/>
                <w:rFonts w:ascii="Times New Roman" w:hAnsi="Times New Roman"/>
                <w:sz w:val="24"/>
                <w:szCs w:val="24"/>
                <w:shd w:val="nil" w:color="auto" w:fill="auto"/>
                <w:rtl w:val="0"/>
                <w:lang w:val="en-US"/>
              </w:rPr>
              <w:t>People</w:t>
            </w:r>
            <w:r>
              <w:rPr>
                <w:rStyle w:val="Нет"/>
                <w:rFonts w:ascii="Times New Roman" w:hAnsi="Times New Roman" w:hint="default"/>
                <w:sz w:val="24"/>
                <w:szCs w:val="24"/>
                <w:shd w:val="nil" w:color="auto" w:fill="auto"/>
                <w:rtl w:val="0"/>
                <w:lang w:val="en-US"/>
              </w:rPr>
              <w:t> </w:t>
            </w:r>
            <w:r>
              <w:rPr>
                <w:rStyle w:val="Нет"/>
                <w:rFonts w:ascii="Times New Roman" w:hAnsi="Times New Roman"/>
                <w:i w:val="1"/>
                <w:iCs w:val="1"/>
                <w:sz w:val="24"/>
                <w:szCs w:val="24"/>
                <w:shd w:val="nil" w:color="auto" w:fill="auto"/>
                <w:rtl w:val="0"/>
                <w:lang w:val="en-US"/>
              </w:rPr>
              <w:t>who</w:t>
            </w:r>
            <w:r>
              <w:rPr>
                <w:rStyle w:val="Нет"/>
                <w:rFonts w:ascii="Times New Roman" w:hAnsi="Times New Roman" w:hint="default"/>
                <w:i w:val="1"/>
                <w:iCs w:val="1"/>
                <w:sz w:val="24"/>
                <w:szCs w:val="24"/>
                <w:shd w:val="nil" w:color="auto" w:fill="auto"/>
                <w:rtl w:val="0"/>
                <w:lang w:val="en-US"/>
              </w:rPr>
              <w:t> </w:t>
            </w:r>
            <w:r>
              <w:rPr>
                <w:rStyle w:val="Нет"/>
                <w:rFonts w:ascii="Times New Roman" w:hAnsi="Times New Roman"/>
                <w:sz w:val="24"/>
                <w:szCs w:val="24"/>
                <w:shd w:val="nil" w:color="auto" w:fill="auto"/>
                <w:rtl w:val="0"/>
                <w:lang w:val="en-US"/>
              </w:rPr>
              <w:t>can neither hear nor speak talk to each other with the help of their fingers.</w:t>
            </w:r>
            <w:r>
              <w:rPr>
                <w:rStyle w:val="Нет"/>
                <w:rFonts w:ascii="Times New Roman" w:hAnsi="Times New Roman" w:hint="default"/>
                <w:sz w:val="24"/>
                <w:szCs w:val="24"/>
                <w:shd w:val="nil" w:color="auto" w:fill="auto"/>
                <w:rtl w:val="0"/>
                <w:lang w:val="en-US"/>
              </w:rPr>
              <w:t> </w:t>
            </w:r>
            <w:r>
              <w:rPr>
                <w:rStyle w:val="Нет"/>
                <w:rFonts w:ascii="Times New Roman" w:hAnsi="Times New Roman" w:hint="default"/>
                <w:i w:val="1"/>
                <w:iCs w:val="1"/>
                <w:sz w:val="24"/>
                <w:szCs w:val="24"/>
                <w:shd w:val="nil" w:color="auto" w:fill="auto"/>
                <w:rtl w:val="0"/>
                <w:lang w:val="ru-RU"/>
              </w:rPr>
              <w:t>Люди</w:t>
            </w:r>
            <w:r>
              <w:rPr>
                <w:rStyle w:val="Нет"/>
                <w:rFonts w:ascii="Times New Roman" w:hAnsi="Times New Roman"/>
                <w:i w:val="1"/>
                <w:iCs w:val="1"/>
                <w:sz w:val="24"/>
                <w:szCs w:val="24"/>
                <w:shd w:val="nil" w:color="auto" w:fill="auto"/>
                <w:rtl w:val="0"/>
                <w:lang w:val="ru-RU"/>
              </w:rPr>
              <w:t xml:space="preserve">, </w:t>
            </w:r>
            <w:r>
              <w:rPr>
                <w:rStyle w:val="Нет"/>
                <w:rFonts w:ascii="Times New Roman" w:hAnsi="Times New Roman" w:hint="default"/>
                <w:i w:val="1"/>
                <w:iCs w:val="1"/>
                <w:sz w:val="24"/>
                <w:szCs w:val="24"/>
                <w:shd w:val="nil" w:color="auto" w:fill="auto"/>
                <w:rtl w:val="0"/>
                <w:lang w:val="ru-RU"/>
              </w:rPr>
              <w:t>которые не слышат и не говорят</w:t>
            </w:r>
            <w:r>
              <w:rPr>
                <w:rStyle w:val="Нет"/>
                <w:rFonts w:ascii="Times New Roman" w:hAnsi="Times New Roman"/>
                <w:i w:val="1"/>
                <w:iCs w:val="1"/>
                <w:sz w:val="24"/>
                <w:szCs w:val="24"/>
                <w:shd w:val="nil" w:color="auto" w:fill="auto"/>
                <w:rtl w:val="0"/>
                <w:lang w:val="ru-RU"/>
              </w:rPr>
              <w:t xml:space="preserve">, </w:t>
            </w:r>
            <w:r>
              <w:rPr>
                <w:rStyle w:val="Нет"/>
                <w:rFonts w:ascii="Times New Roman" w:hAnsi="Times New Roman" w:hint="default"/>
                <w:i w:val="1"/>
                <w:iCs w:val="1"/>
                <w:sz w:val="24"/>
                <w:szCs w:val="24"/>
                <w:shd w:val="nil" w:color="auto" w:fill="auto"/>
                <w:rtl w:val="0"/>
                <w:lang w:val="ru-RU"/>
              </w:rPr>
              <w:t>объясняются друг с другом с помощью пальцев</w:t>
            </w:r>
            <w:r>
              <w:rPr>
                <w:rStyle w:val="Нет"/>
                <w:rFonts w:ascii="Times New Roman" w:hAnsi="Times New Roman"/>
                <w:i w:val="1"/>
                <w:iCs w:val="1"/>
                <w:sz w:val="24"/>
                <w:szCs w:val="24"/>
                <w:shd w:val="nil" w:color="auto" w:fill="auto"/>
                <w:rtl w:val="0"/>
                <w:lang w:val="ru-RU"/>
              </w:rPr>
              <w:t>.</w:t>
            </w:r>
          </w:p>
        </w:tc>
      </w:tr>
      <w:tr>
        <w:tblPrEx>
          <w:shd w:val="clear" w:color="auto" w:fill="ced7e7"/>
        </w:tblPrEx>
        <w:trPr>
          <w:trHeight w:val="3905" w:hRule="atLeast"/>
        </w:trPr>
        <w:tc>
          <w:tcPr>
            <w:tcW w:type="dxa" w:w="2504"/>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e9ddc8"/>
            <w:tcMar>
              <w:top w:type="dxa" w:w="80"/>
              <w:left w:type="dxa" w:w="80"/>
              <w:bottom w:type="dxa" w:w="80"/>
              <w:right w:type="dxa" w:w="80"/>
            </w:tcMar>
            <w:vAlign w:val="center"/>
          </w:tcPr>
          <w:p>
            <w:pPr>
              <w:pStyle w:val="Normal.0"/>
              <w:spacing w:after="0" w:line="240" w:lineRule="auto"/>
              <w:jc w:val="center"/>
            </w:pPr>
            <w:r>
              <w:rPr>
                <w:rStyle w:val="Нет"/>
                <w:rFonts w:ascii="Times New Roman" w:hAnsi="Times New Roman"/>
                <w:b w:val="1"/>
                <w:bCs w:val="1"/>
                <w:sz w:val="24"/>
                <w:szCs w:val="24"/>
                <w:shd w:val="nil" w:color="auto" w:fill="auto"/>
                <w:rtl w:val="0"/>
                <w:lang w:val="ru-RU"/>
              </w:rPr>
              <w:t>N. B.</w:t>
            </w:r>
          </w:p>
        </w:tc>
        <w:tc>
          <w:tcPr>
            <w:tcW w:type="dxa" w:w="7128"/>
            <w:gridSpan w:val="2"/>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ffffff"/>
            <w:tcMar>
              <w:top w:type="dxa" w:w="80"/>
              <w:left w:type="dxa" w:w="80"/>
              <w:bottom w:type="dxa" w:w="80"/>
              <w:right w:type="dxa" w:w="80"/>
            </w:tcMar>
            <w:vAlign w:val="top"/>
          </w:tcPr>
          <w:p>
            <w:pPr>
              <w:pStyle w:val="Normal.0"/>
              <w:spacing w:after="0" w:line="240" w:lineRule="auto"/>
              <w:jc w:val="center"/>
              <w:rPr>
                <w:rStyle w:val="Нет"/>
                <w:rFonts w:ascii="Times New Roman" w:cs="Times New Roman" w:hAnsi="Times New Roman" w:eastAsia="Times New Roman"/>
                <w:sz w:val="24"/>
                <w:szCs w:val="24"/>
                <w:shd w:val="nil" w:color="auto" w:fill="auto"/>
              </w:rPr>
            </w:pPr>
            <w:r>
              <w:rPr>
                <w:rStyle w:val="Нет"/>
                <w:rFonts w:ascii="Times New Roman" w:hAnsi="Times New Roman" w:hint="default"/>
                <w:sz w:val="24"/>
                <w:szCs w:val="24"/>
                <w:shd w:val="nil" w:color="auto" w:fill="auto"/>
                <w:rtl w:val="0"/>
                <w:lang w:val="ru-RU"/>
              </w:rPr>
              <w:t xml:space="preserve">Если в предложении за двумя рядом стоящими существительными с артиклями или притяжательными местоимениями </w:t>
            </w:r>
            <w:r>
              <w:rPr>
                <w:rStyle w:val="Нет"/>
                <w:rFonts w:ascii="Times New Roman" w:hAnsi="Times New Roman"/>
                <w:sz w:val="24"/>
                <w:szCs w:val="24"/>
                <w:shd w:val="nil" w:color="auto" w:fill="auto"/>
                <w:rtl w:val="0"/>
                <w:lang w:val="ru-RU"/>
              </w:rPr>
              <w:t>(</w:t>
            </w:r>
            <w:r>
              <w:rPr>
                <w:rStyle w:val="Нет"/>
                <w:rFonts w:ascii="Times New Roman" w:hAnsi="Times New Roman" w:hint="default"/>
                <w:sz w:val="24"/>
                <w:szCs w:val="24"/>
                <w:shd w:val="nil" w:color="auto" w:fill="auto"/>
                <w:rtl w:val="0"/>
                <w:lang w:val="ru-RU"/>
              </w:rPr>
              <w:t>или существительным и местоимением</w:t>
            </w:r>
            <w:r>
              <w:rPr>
                <w:rStyle w:val="Нет"/>
                <w:rFonts w:ascii="Times New Roman" w:hAnsi="Times New Roman"/>
                <w:sz w:val="24"/>
                <w:szCs w:val="24"/>
                <w:shd w:val="nil" w:color="auto" w:fill="auto"/>
                <w:rtl w:val="0"/>
                <w:lang w:val="ru-RU"/>
              </w:rPr>
              <w:t xml:space="preserve">) </w:t>
            </w:r>
            <w:r>
              <w:rPr>
                <w:rStyle w:val="Нет"/>
                <w:rFonts w:ascii="Times New Roman" w:hAnsi="Times New Roman" w:hint="default"/>
                <w:sz w:val="24"/>
                <w:szCs w:val="24"/>
                <w:shd w:val="nil" w:color="auto" w:fill="auto"/>
                <w:rtl w:val="0"/>
                <w:lang w:val="ru-RU"/>
              </w:rPr>
              <w:t>употреблен глагол в личной форме</w:t>
            </w:r>
            <w:r>
              <w:rPr>
                <w:rStyle w:val="Нет"/>
                <w:rFonts w:ascii="Times New Roman" w:hAnsi="Times New Roman"/>
                <w:sz w:val="24"/>
                <w:szCs w:val="24"/>
                <w:shd w:val="nil" w:color="auto" w:fill="auto"/>
                <w:rtl w:val="0"/>
                <w:lang w:val="ru-RU"/>
              </w:rPr>
              <w:t xml:space="preserve">, </w:t>
            </w:r>
            <w:r>
              <w:rPr>
                <w:rStyle w:val="Нет"/>
                <w:rFonts w:ascii="Times New Roman" w:hAnsi="Times New Roman" w:hint="default"/>
                <w:sz w:val="24"/>
                <w:szCs w:val="24"/>
                <w:shd w:val="nil" w:color="auto" w:fill="auto"/>
                <w:rtl w:val="0"/>
                <w:lang w:val="ru-RU"/>
              </w:rPr>
              <w:t xml:space="preserve">второе существительное </w:t>
            </w:r>
            <w:r>
              <w:rPr>
                <w:rStyle w:val="Нет"/>
                <w:rFonts w:ascii="Times New Roman" w:hAnsi="Times New Roman"/>
                <w:sz w:val="24"/>
                <w:szCs w:val="24"/>
                <w:shd w:val="nil" w:color="auto" w:fill="auto"/>
                <w:rtl w:val="0"/>
                <w:lang w:val="ru-RU"/>
              </w:rPr>
              <w:t>(</w:t>
            </w:r>
            <w:r>
              <w:rPr>
                <w:rStyle w:val="Нет"/>
                <w:rFonts w:ascii="Times New Roman" w:hAnsi="Times New Roman" w:hint="default"/>
                <w:sz w:val="24"/>
                <w:szCs w:val="24"/>
                <w:shd w:val="nil" w:color="auto" w:fill="auto"/>
                <w:rtl w:val="0"/>
                <w:lang w:val="ru-RU"/>
              </w:rPr>
              <w:t>или местоимение</w:t>
            </w:r>
            <w:r>
              <w:rPr>
                <w:rStyle w:val="Нет"/>
                <w:rFonts w:ascii="Times New Roman" w:hAnsi="Times New Roman"/>
                <w:sz w:val="24"/>
                <w:szCs w:val="24"/>
                <w:shd w:val="nil" w:color="auto" w:fill="auto"/>
                <w:rtl w:val="0"/>
                <w:lang w:val="ru-RU"/>
              </w:rPr>
              <w:t xml:space="preserve">) </w:t>
            </w:r>
            <w:r>
              <w:rPr>
                <w:rStyle w:val="Нет"/>
                <w:rFonts w:ascii="Times New Roman" w:hAnsi="Times New Roman" w:hint="default"/>
                <w:sz w:val="24"/>
                <w:szCs w:val="24"/>
                <w:shd w:val="nil" w:color="auto" w:fill="auto"/>
                <w:rtl w:val="0"/>
                <w:lang w:val="ru-RU"/>
              </w:rPr>
              <w:t>обычно является подлежащим определительного придаточного предложения</w:t>
            </w:r>
            <w:r>
              <w:rPr>
                <w:rStyle w:val="Нет"/>
                <w:rFonts w:ascii="Times New Roman" w:hAnsi="Times New Roman"/>
                <w:sz w:val="24"/>
                <w:szCs w:val="24"/>
                <w:shd w:val="nil" w:color="auto" w:fill="auto"/>
                <w:rtl w:val="0"/>
                <w:lang w:val="ru-RU"/>
              </w:rPr>
              <w:t xml:space="preserve">, </w:t>
            </w:r>
            <w:r>
              <w:rPr>
                <w:rStyle w:val="Нет"/>
                <w:rFonts w:ascii="Times New Roman" w:hAnsi="Times New Roman" w:hint="default"/>
                <w:sz w:val="24"/>
                <w:szCs w:val="24"/>
                <w:shd w:val="nil" w:color="auto" w:fill="auto"/>
                <w:rtl w:val="0"/>
                <w:lang w:val="ru-RU"/>
              </w:rPr>
              <w:t>которое присоединено к главному без союзного слова</w:t>
            </w:r>
            <w:r>
              <w:rPr>
                <w:rStyle w:val="Нет"/>
                <w:rFonts w:ascii="Times New Roman" w:hAnsi="Times New Roman"/>
                <w:sz w:val="24"/>
                <w:szCs w:val="24"/>
                <w:shd w:val="nil" w:color="auto" w:fill="auto"/>
                <w:rtl w:val="0"/>
                <w:lang w:val="ru-RU"/>
              </w:rPr>
              <w:t>: The students studied</w:t>
            </w:r>
            <w:r>
              <w:rPr>
                <w:rStyle w:val="Нет"/>
                <w:rFonts w:ascii="Times New Roman" w:hAnsi="Times New Roman" w:hint="default"/>
                <w:sz w:val="24"/>
                <w:szCs w:val="24"/>
                <w:shd w:val="nil" w:color="auto" w:fill="auto"/>
                <w:rtl w:val="0"/>
                <w:lang w:val="ru-RU"/>
              </w:rPr>
              <w:t> </w:t>
            </w:r>
            <w:r>
              <w:rPr>
                <w:rStyle w:val="Нет"/>
                <w:rFonts w:ascii="Times New Roman" w:hAnsi="Times New Roman"/>
                <w:i w:val="1"/>
                <w:iCs w:val="1"/>
                <w:sz w:val="24"/>
                <w:szCs w:val="24"/>
                <w:shd w:val="nil" w:color="auto" w:fill="auto"/>
                <w:rtl w:val="0"/>
                <w:lang w:val="ru-RU"/>
              </w:rPr>
              <w:t>the machines</w:t>
            </w:r>
            <w:r>
              <w:rPr>
                <w:rStyle w:val="Нет"/>
                <w:rFonts w:ascii="Times New Roman" w:hAnsi="Times New Roman" w:hint="default"/>
                <w:sz w:val="24"/>
                <w:szCs w:val="24"/>
                <w:shd w:val="nil" w:color="auto" w:fill="auto"/>
                <w:rtl w:val="0"/>
                <w:lang w:val="ru-RU"/>
              </w:rPr>
              <w:t> </w:t>
            </w:r>
            <w:r>
              <w:rPr>
                <w:rStyle w:val="Нет"/>
                <w:rFonts w:ascii="Times New Roman" w:hAnsi="Times New Roman"/>
                <w:i w:val="1"/>
                <w:iCs w:val="1"/>
                <w:sz w:val="24"/>
                <w:szCs w:val="24"/>
                <w:shd w:val="nil" w:color="auto" w:fill="auto"/>
                <w:rtl w:val="0"/>
                <w:lang w:val="ru-RU"/>
              </w:rPr>
              <w:t>they</w:t>
            </w:r>
            <w:r>
              <w:rPr>
                <w:rStyle w:val="Нет"/>
                <w:rFonts w:ascii="Times New Roman" w:hAnsi="Times New Roman" w:hint="default"/>
                <w:i w:val="1"/>
                <w:iCs w:val="1"/>
                <w:sz w:val="24"/>
                <w:szCs w:val="24"/>
                <w:shd w:val="nil" w:color="auto" w:fill="auto"/>
                <w:rtl w:val="0"/>
                <w:lang w:val="ru-RU"/>
              </w:rPr>
              <w:t> </w:t>
            </w:r>
            <w:r>
              <w:rPr>
                <w:rStyle w:val="Нет"/>
                <w:rFonts w:ascii="Times New Roman" w:hAnsi="Times New Roman"/>
                <w:sz w:val="24"/>
                <w:szCs w:val="24"/>
                <w:shd w:val="nil" w:color="auto" w:fill="auto"/>
                <w:rtl w:val="0"/>
                <w:lang w:val="ru-RU"/>
              </w:rPr>
              <w:t>had to use on the farm.</w:t>
            </w:r>
            <w:r>
              <w:rPr>
                <w:rStyle w:val="Нет"/>
                <w:rFonts w:ascii="Times New Roman" w:hAnsi="Times New Roman" w:hint="default"/>
                <w:sz w:val="24"/>
                <w:szCs w:val="24"/>
                <w:shd w:val="nil" w:color="auto" w:fill="auto"/>
                <w:rtl w:val="0"/>
                <w:lang w:val="ru-RU"/>
              </w:rPr>
              <w:t> </w:t>
            </w:r>
            <w:r>
              <w:rPr>
                <w:rStyle w:val="Нет"/>
                <w:rFonts w:ascii="Times New Roman" w:hAnsi="Times New Roman" w:hint="default"/>
                <w:i w:val="1"/>
                <w:iCs w:val="1"/>
                <w:sz w:val="24"/>
                <w:szCs w:val="24"/>
                <w:shd w:val="nil" w:color="auto" w:fill="auto"/>
                <w:rtl w:val="0"/>
                <w:lang w:val="ru-RU"/>
              </w:rPr>
              <w:t>Студенты изучали машины</w:t>
            </w:r>
            <w:r>
              <w:rPr>
                <w:rStyle w:val="Нет"/>
                <w:rFonts w:ascii="Times New Roman" w:hAnsi="Times New Roman"/>
                <w:i w:val="1"/>
                <w:iCs w:val="1"/>
                <w:sz w:val="24"/>
                <w:szCs w:val="24"/>
                <w:shd w:val="nil" w:color="auto" w:fill="auto"/>
                <w:rtl w:val="0"/>
                <w:lang w:val="ru-RU"/>
              </w:rPr>
              <w:t xml:space="preserve">, </w:t>
            </w:r>
            <w:r>
              <w:rPr>
                <w:rStyle w:val="Нет"/>
                <w:rFonts w:ascii="Times New Roman" w:hAnsi="Times New Roman" w:hint="default"/>
                <w:i w:val="1"/>
                <w:iCs w:val="1"/>
                <w:sz w:val="24"/>
                <w:szCs w:val="24"/>
                <w:shd w:val="nil" w:color="auto" w:fill="auto"/>
                <w:rtl w:val="0"/>
                <w:lang w:val="ru-RU"/>
              </w:rPr>
              <w:t>которые они должны были использовать в колхозе</w:t>
            </w:r>
            <w:r>
              <w:rPr>
                <w:rStyle w:val="Нет"/>
                <w:rFonts w:ascii="Times New Roman" w:hAnsi="Times New Roman"/>
                <w:sz w:val="24"/>
                <w:szCs w:val="24"/>
                <w:shd w:val="nil" w:color="auto" w:fill="auto"/>
                <w:rtl w:val="0"/>
                <w:lang w:val="ru-RU"/>
              </w:rPr>
              <w:t>.</w:t>
            </w:r>
          </w:p>
          <w:p>
            <w:pPr>
              <w:pStyle w:val="Normal.0"/>
              <w:bidi w:val="0"/>
              <w:spacing w:after="0" w:line="240" w:lineRule="auto"/>
              <w:ind w:left="0" w:right="0" w:firstLine="0"/>
              <w:jc w:val="center"/>
              <w:rPr>
                <w:rtl w:val="0"/>
              </w:rPr>
            </w:pPr>
            <w:r>
              <w:rPr>
                <w:rStyle w:val="Нет"/>
                <w:rFonts w:ascii="Times New Roman" w:hAnsi="Times New Roman" w:hint="default"/>
                <w:sz w:val="24"/>
                <w:szCs w:val="24"/>
                <w:shd w:val="nil" w:color="auto" w:fill="auto"/>
                <w:rtl w:val="0"/>
                <w:lang w:val="ru-RU"/>
              </w:rPr>
              <w:t>Следовательно</w:t>
            </w:r>
            <w:r>
              <w:rPr>
                <w:rStyle w:val="Нет"/>
                <w:rFonts w:ascii="Times New Roman" w:hAnsi="Times New Roman"/>
                <w:sz w:val="24"/>
                <w:szCs w:val="24"/>
                <w:shd w:val="nil" w:color="auto" w:fill="auto"/>
                <w:rtl w:val="0"/>
                <w:lang w:val="ru-RU"/>
              </w:rPr>
              <w:t xml:space="preserve">, </w:t>
            </w:r>
            <w:r>
              <w:rPr>
                <w:rStyle w:val="Нет"/>
                <w:rFonts w:ascii="Times New Roman" w:hAnsi="Times New Roman" w:hint="default"/>
                <w:sz w:val="24"/>
                <w:szCs w:val="24"/>
                <w:shd w:val="nil" w:color="auto" w:fill="auto"/>
                <w:rtl w:val="0"/>
                <w:lang w:val="ru-RU"/>
              </w:rPr>
              <w:t>на стыке двух существительных или существительного и местоимения союзное слово может опускаться</w:t>
            </w:r>
            <w:r>
              <w:rPr>
                <w:rStyle w:val="Нет"/>
                <w:rFonts w:ascii="Times New Roman" w:hAnsi="Times New Roman"/>
                <w:sz w:val="24"/>
                <w:szCs w:val="24"/>
                <w:shd w:val="nil" w:color="auto" w:fill="auto"/>
                <w:rtl w:val="0"/>
                <w:lang w:val="ru-RU"/>
              </w:rPr>
              <w:t>: Give me</w:t>
            </w:r>
            <w:r>
              <w:rPr>
                <w:rStyle w:val="Нет"/>
                <w:rFonts w:ascii="Times New Roman" w:hAnsi="Times New Roman" w:hint="default"/>
                <w:sz w:val="24"/>
                <w:szCs w:val="24"/>
                <w:shd w:val="nil" w:color="auto" w:fill="auto"/>
                <w:rtl w:val="0"/>
                <w:lang w:val="ru-RU"/>
              </w:rPr>
              <w:t> </w:t>
            </w:r>
            <w:r>
              <w:rPr>
                <w:rStyle w:val="Нет"/>
                <w:rFonts w:ascii="Times New Roman" w:hAnsi="Times New Roman"/>
                <w:i w:val="1"/>
                <w:iCs w:val="1"/>
                <w:sz w:val="24"/>
                <w:szCs w:val="24"/>
                <w:shd w:val="nil" w:color="auto" w:fill="auto"/>
                <w:rtl w:val="0"/>
                <w:lang w:val="ru-RU"/>
              </w:rPr>
              <w:t>the book you</w:t>
            </w:r>
            <w:r>
              <w:rPr>
                <w:rStyle w:val="Нет"/>
                <w:rFonts w:ascii="Times New Roman" w:hAnsi="Times New Roman" w:hint="default"/>
                <w:sz w:val="24"/>
                <w:szCs w:val="24"/>
                <w:shd w:val="nil" w:color="auto" w:fill="auto"/>
                <w:rtl w:val="0"/>
                <w:lang w:val="ru-RU"/>
              </w:rPr>
              <w:t> </w:t>
            </w:r>
            <w:r>
              <w:rPr>
                <w:rStyle w:val="Нет"/>
                <w:rFonts w:ascii="Times New Roman" w:hAnsi="Times New Roman"/>
                <w:sz w:val="24"/>
                <w:szCs w:val="24"/>
                <w:shd w:val="nil" w:color="auto" w:fill="auto"/>
                <w:rtl w:val="0"/>
                <w:lang w:val="ru-RU"/>
              </w:rPr>
              <w:t>are speaking about.</w:t>
            </w:r>
            <w:r>
              <w:rPr>
                <w:rStyle w:val="Нет"/>
                <w:rFonts w:ascii="Times New Roman" w:hAnsi="Times New Roman" w:hint="default"/>
                <w:sz w:val="24"/>
                <w:szCs w:val="24"/>
                <w:shd w:val="nil" w:color="auto" w:fill="auto"/>
                <w:rtl w:val="0"/>
                <w:lang w:val="ru-RU"/>
              </w:rPr>
              <w:t> </w:t>
            </w:r>
            <w:r>
              <w:rPr>
                <w:rStyle w:val="Нет"/>
                <w:rFonts w:ascii="Times New Roman" w:hAnsi="Times New Roman" w:hint="default"/>
                <w:i w:val="1"/>
                <w:iCs w:val="1"/>
                <w:sz w:val="24"/>
                <w:szCs w:val="24"/>
                <w:shd w:val="nil" w:color="auto" w:fill="auto"/>
                <w:rtl w:val="0"/>
                <w:lang w:val="ru-RU"/>
              </w:rPr>
              <w:t>Дайте мне книгу</w:t>
            </w:r>
            <w:r>
              <w:rPr>
                <w:rStyle w:val="Нет"/>
                <w:rFonts w:ascii="Times New Roman" w:hAnsi="Times New Roman"/>
                <w:i w:val="1"/>
                <w:iCs w:val="1"/>
                <w:sz w:val="24"/>
                <w:szCs w:val="24"/>
                <w:shd w:val="nil" w:color="auto" w:fill="auto"/>
                <w:rtl w:val="0"/>
                <w:lang w:val="ru-RU"/>
              </w:rPr>
              <w:t xml:space="preserve">, </w:t>
            </w:r>
            <w:r>
              <w:rPr>
                <w:rStyle w:val="Нет"/>
                <w:rFonts w:ascii="Times New Roman" w:hAnsi="Times New Roman" w:hint="default"/>
                <w:i w:val="1"/>
                <w:iCs w:val="1"/>
                <w:sz w:val="24"/>
                <w:szCs w:val="24"/>
                <w:shd w:val="nil" w:color="auto" w:fill="auto"/>
                <w:rtl w:val="0"/>
                <w:lang w:val="ru-RU"/>
              </w:rPr>
              <w:t>о которой вы говорите</w:t>
            </w:r>
            <w:r>
              <w:rPr>
                <w:rStyle w:val="Нет"/>
                <w:rFonts w:ascii="Times New Roman" w:hAnsi="Times New Roman"/>
                <w:i w:val="1"/>
                <w:iCs w:val="1"/>
                <w:sz w:val="24"/>
                <w:szCs w:val="24"/>
                <w:shd w:val="nil" w:color="auto" w:fill="auto"/>
                <w:rtl w:val="0"/>
                <w:lang w:val="ru-RU"/>
              </w:rPr>
              <w:t>.</w:t>
            </w:r>
          </w:p>
        </w:tc>
      </w:tr>
      <w:tr>
        <w:tblPrEx>
          <w:shd w:val="clear" w:color="auto" w:fill="ced7e7"/>
        </w:tblPrEx>
        <w:trPr>
          <w:trHeight w:val="1505" w:hRule="atLeast"/>
        </w:trPr>
        <w:tc>
          <w:tcPr>
            <w:tcW w:type="dxa" w:w="2504"/>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e9ddc8"/>
            <w:tcMar>
              <w:top w:type="dxa" w:w="80"/>
              <w:left w:type="dxa" w:w="80"/>
              <w:bottom w:type="dxa" w:w="80"/>
              <w:right w:type="dxa" w:w="80"/>
            </w:tcMar>
            <w:vAlign w:val="center"/>
          </w:tcPr>
          <w:p>
            <w:pPr>
              <w:pStyle w:val="Normal.0"/>
              <w:spacing w:after="0" w:line="240" w:lineRule="auto"/>
              <w:jc w:val="center"/>
              <w:rPr>
                <w:rStyle w:val="Нет"/>
                <w:rFonts w:ascii="Times New Roman" w:cs="Times New Roman" w:hAnsi="Times New Roman" w:eastAsia="Times New Roman"/>
                <w:sz w:val="24"/>
                <w:szCs w:val="24"/>
                <w:shd w:val="nil" w:color="auto" w:fill="auto"/>
              </w:rPr>
            </w:pPr>
            <w:r>
              <w:rPr>
                <w:rStyle w:val="Нет"/>
                <w:rFonts w:ascii="Times New Roman" w:hAnsi="Times New Roman" w:hint="default"/>
                <w:b w:val="1"/>
                <w:bCs w:val="1"/>
                <w:sz w:val="24"/>
                <w:szCs w:val="24"/>
                <w:shd w:val="nil" w:color="auto" w:fill="auto"/>
                <w:rtl w:val="0"/>
                <w:lang w:val="ru-RU"/>
              </w:rPr>
              <w:t>Обстоятельства</w:t>
            </w:r>
          </w:p>
          <w:p>
            <w:pPr>
              <w:pStyle w:val="Normal.0"/>
              <w:bidi w:val="0"/>
              <w:spacing w:after="0" w:line="240" w:lineRule="auto"/>
              <w:ind w:left="0" w:right="0" w:firstLine="0"/>
              <w:jc w:val="center"/>
              <w:rPr>
                <w:rtl w:val="0"/>
              </w:rPr>
            </w:pPr>
            <w:r>
              <w:rPr>
                <w:rStyle w:val="Нет"/>
                <w:rFonts w:ascii="Times New Roman" w:hAnsi="Times New Roman" w:hint="default"/>
                <w:b w:val="1"/>
                <w:bCs w:val="1"/>
                <w:sz w:val="24"/>
                <w:szCs w:val="24"/>
                <w:shd w:val="nil" w:color="auto" w:fill="auto"/>
                <w:rtl w:val="0"/>
                <w:lang w:val="ru-RU"/>
              </w:rPr>
              <w:t>времени</w:t>
            </w:r>
          </w:p>
        </w:tc>
        <w:tc>
          <w:tcPr>
            <w:tcW w:type="dxa" w:w="3949"/>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ffffdd"/>
            <w:tcMar>
              <w:top w:type="dxa" w:w="80"/>
              <w:left w:type="dxa" w:w="80"/>
              <w:bottom w:type="dxa" w:w="80"/>
              <w:right w:type="dxa" w:w="80"/>
            </w:tcMar>
            <w:vAlign w:val="center"/>
          </w:tcPr>
          <w:p>
            <w:pPr>
              <w:pStyle w:val="Normal.0"/>
              <w:spacing w:after="0" w:line="240" w:lineRule="auto"/>
              <w:jc w:val="center"/>
              <w:rPr>
                <w:rStyle w:val="Нет"/>
                <w:rFonts w:ascii="Times New Roman" w:cs="Times New Roman" w:hAnsi="Times New Roman" w:eastAsia="Times New Roman"/>
                <w:sz w:val="24"/>
                <w:szCs w:val="24"/>
                <w:shd w:val="nil" w:color="auto" w:fill="auto"/>
              </w:rPr>
            </w:pPr>
            <w:r>
              <w:rPr>
                <w:rStyle w:val="Нет"/>
                <w:rFonts w:ascii="Times New Roman" w:hAnsi="Times New Roman"/>
                <w:b w:val="1"/>
                <w:bCs w:val="1"/>
                <w:sz w:val="24"/>
                <w:szCs w:val="24"/>
                <w:shd w:val="nil" w:color="auto" w:fill="auto"/>
                <w:rtl w:val="0"/>
                <w:lang w:val="ru-RU"/>
              </w:rPr>
              <w:t>when</w:t>
            </w:r>
            <w:r>
              <w:rPr>
                <w:rStyle w:val="Нет"/>
                <w:rFonts w:ascii="Times New Roman" w:hAnsi="Times New Roman" w:hint="default"/>
                <w:sz w:val="24"/>
                <w:szCs w:val="24"/>
                <w:shd w:val="nil" w:color="auto" w:fill="auto"/>
                <w:rtl w:val="0"/>
                <w:lang w:val="ru-RU"/>
              </w:rPr>
              <w:t> </w:t>
            </w:r>
            <w:r>
              <w:rPr>
                <w:rStyle w:val="Нет"/>
                <w:rFonts w:ascii="Times New Roman" w:hAnsi="Times New Roman" w:hint="default"/>
                <w:i w:val="1"/>
                <w:iCs w:val="1"/>
                <w:sz w:val="24"/>
                <w:szCs w:val="24"/>
                <w:shd w:val="nil" w:color="auto" w:fill="auto"/>
                <w:rtl w:val="0"/>
                <w:lang w:val="ru-RU"/>
              </w:rPr>
              <w:t>когда</w:t>
            </w:r>
            <w:r>
              <w:rPr>
                <w:rStyle w:val="Нет"/>
                <w:rFonts w:ascii="Times New Roman" w:hAnsi="Times New Roman"/>
                <w:sz w:val="24"/>
                <w:szCs w:val="24"/>
                <w:shd w:val="nil" w:color="auto" w:fill="auto"/>
                <w:rtl w:val="0"/>
                <w:lang w:val="ru-RU"/>
              </w:rPr>
              <w:t>,</w:t>
            </w:r>
          </w:p>
          <w:p>
            <w:pPr>
              <w:pStyle w:val="Normal.0"/>
              <w:bidi w:val="0"/>
              <w:spacing w:after="0" w:line="240" w:lineRule="auto"/>
              <w:ind w:left="0" w:right="0" w:firstLine="0"/>
              <w:jc w:val="center"/>
              <w:rPr>
                <w:rStyle w:val="Нет"/>
                <w:rFonts w:ascii="Times New Roman" w:cs="Times New Roman" w:hAnsi="Times New Roman" w:eastAsia="Times New Roman"/>
                <w:sz w:val="24"/>
                <w:szCs w:val="24"/>
                <w:shd w:val="nil" w:color="auto" w:fill="auto"/>
                <w:rtl w:val="0"/>
              </w:rPr>
            </w:pPr>
            <w:r>
              <w:rPr>
                <w:rStyle w:val="Нет"/>
                <w:rFonts w:ascii="Times New Roman" w:hAnsi="Times New Roman"/>
                <w:b w:val="1"/>
                <w:bCs w:val="1"/>
                <w:sz w:val="24"/>
                <w:szCs w:val="24"/>
                <w:shd w:val="nil" w:color="auto" w:fill="auto"/>
                <w:rtl w:val="0"/>
                <w:lang w:val="ru-RU"/>
              </w:rPr>
              <w:t>after</w:t>
            </w:r>
            <w:r>
              <w:rPr>
                <w:rStyle w:val="Нет"/>
                <w:rFonts w:ascii="Times New Roman" w:hAnsi="Times New Roman" w:hint="default"/>
                <w:sz w:val="24"/>
                <w:szCs w:val="24"/>
                <w:shd w:val="nil" w:color="auto" w:fill="auto"/>
                <w:rtl w:val="0"/>
                <w:lang w:val="ru-RU"/>
              </w:rPr>
              <w:t> </w:t>
            </w:r>
            <w:r>
              <w:rPr>
                <w:rStyle w:val="Нет"/>
                <w:rFonts w:ascii="Times New Roman" w:hAnsi="Times New Roman" w:hint="default"/>
                <w:i w:val="1"/>
                <w:iCs w:val="1"/>
                <w:sz w:val="24"/>
                <w:szCs w:val="24"/>
                <w:shd w:val="nil" w:color="auto" w:fill="auto"/>
                <w:rtl w:val="0"/>
                <w:lang w:val="ru-RU"/>
              </w:rPr>
              <w:t>после того как</w:t>
            </w:r>
            <w:r>
              <w:rPr>
                <w:rStyle w:val="Нет"/>
                <w:rFonts w:ascii="Times New Roman" w:hAnsi="Times New Roman"/>
                <w:i w:val="1"/>
                <w:iCs w:val="1"/>
                <w:sz w:val="24"/>
                <w:szCs w:val="24"/>
                <w:shd w:val="nil" w:color="auto" w:fill="auto"/>
                <w:rtl w:val="0"/>
                <w:lang w:val="ru-RU"/>
              </w:rPr>
              <w:t>,</w:t>
            </w:r>
          </w:p>
          <w:p>
            <w:pPr>
              <w:pStyle w:val="Normal.0"/>
              <w:bidi w:val="0"/>
              <w:spacing w:after="0" w:line="240" w:lineRule="auto"/>
              <w:ind w:left="0" w:right="0" w:firstLine="0"/>
              <w:jc w:val="center"/>
              <w:rPr>
                <w:rStyle w:val="Нет"/>
                <w:rFonts w:ascii="Times New Roman" w:cs="Times New Roman" w:hAnsi="Times New Roman" w:eastAsia="Times New Roman"/>
                <w:sz w:val="24"/>
                <w:szCs w:val="24"/>
                <w:shd w:val="nil" w:color="auto" w:fill="auto"/>
                <w:rtl w:val="0"/>
              </w:rPr>
            </w:pPr>
            <w:r>
              <w:rPr>
                <w:rStyle w:val="Нет"/>
                <w:rFonts w:ascii="Times New Roman" w:hAnsi="Times New Roman"/>
                <w:b w:val="1"/>
                <w:bCs w:val="1"/>
                <w:sz w:val="24"/>
                <w:szCs w:val="24"/>
                <w:shd w:val="nil" w:color="auto" w:fill="auto"/>
                <w:rtl w:val="0"/>
                <w:lang w:val="ru-RU"/>
              </w:rPr>
              <w:t>before</w:t>
            </w:r>
            <w:r>
              <w:rPr>
                <w:rStyle w:val="Нет"/>
                <w:rFonts w:ascii="Times New Roman" w:hAnsi="Times New Roman" w:hint="default"/>
                <w:sz w:val="24"/>
                <w:szCs w:val="24"/>
                <w:shd w:val="nil" w:color="auto" w:fill="auto"/>
                <w:rtl w:val="0"/>
                <w:lang w:val="ru-RU"/>
              </w:rPr>
              <w:t> </w:t>
            </w:r>
            <w:r>
              <w:rPr>
                <w:rStyle w:val="Нет"/>
                <w:rFonts w:ascii="Times New Roman" w:hAnsi="Times New Roman" w:hint="default"/>
                <w:i w:val="1"/>
                <w:iCs w:val="1"/>
                <w:sz w:val="24"/>
                <w:szCs w:val="24"/>
                <w:shd w:val="nil" w:color="auto" w:fill="auto"/>
                <w:rtl w:val="0"/>
                <w:lang w:val="ru-RU"/>
              </w:rPr>
              <w:t>до того как</w:t>
            </w:r>
            <w:r>
              <w:rPr>
                <w:rStyle w:val="Нет"/>
                <w:rFonts w:ascii="Times New Roman" w:hAnsi="Times New Roman"/>
                <w:i w:val="1"/>
                <w:iCs w:val="1"/>
                <w:sz w:val="24"/>
                <w:szCs w:val="24"/>
                <w:shd w:val="nil" w:color="auto" w:fill="auto"/>
                <w:rtl w:val="0"/>
                <w:lang w:val="ru-RU"/>
              </w:rPr>
              <w:t xml:space="preserve">, </w:t>
            </w:r>
            <w:r>
              <w:rPr>
                <w:rStyle w:val="Нет"/>
                <w:rFonts w:ascii="Times New Roman" w:hAnsi="Times New Roman" w:hint="default"/>
                <w:i w:val="1"/>
                <w:iCs w:val="1"/>
                <w:sz w:val="24"/>
                <w:szCs w:val="24"/>
                <w:shd w:val="nil" w:color="auto" w:fill="auto"/>
                <w:rtl w:val="0"/>
                <w:lang w:val="ru-RU"/>
              </w:rPr>
              <w:t>прежде чем</w:t>
            </w:r>
            <w:r>
              <w:rPr>
                <w:rStyle w:val="Нет"/>
                <w:rFonts w:ascii="Times New Roman" w:hAnsi="Times New Roman"/>
                <w:sz w:val="24"/>
                <w:szCs w:val="24"/>
                <w:shd w:val="nil" w:color="auto" w:fill="auto"/>
                <w:rtl w:val="0"/>
                <w:lang w:val="ru-RU"/>
              </w:rPr>
              <w:t>,</w:t>
            </w:r>
            <w:r>
              <w:rPr>
                <w:rStyle w:val="Нет"/>
                <w:rFonts w:ascii="Times New Roman" w:cs="Times New Roman" w:hAnsi="Times New Roman" w:eastAsia="Times New Roman"/>
                <w:sz w:val="24"/>
                <w:szCs w:val="24"/>
                <w:shd w:val="nil" w:color="auto" w:fill="auto"/>
                <w:lang w:val="ru-RU"/>
              </w:rPr>
              <w:br w:type="textWrapping"/>
            </w:r>
            <w:r>
              <w:rPr>
                <w:rStyle w:val="Нет"/>
                <w:rFonts w:ascii="Times New Roman" w:hAnsi="Times New Roman"/>
                <w:b w:val="1"/>
                <w:bCs w:val="1"/>
                <w:sz w:val="24"/>
                <w:szCs w:val="24"/>
                <w:shd w:val="nil" w:color="auto" w:fill="auto"/>
                <w:rtl w:val="0"/>
                <w:lang w:val="ru-RU"/>
              </w:rPr>
              <w:t>till</w:t>
            </w:r>
            <w:r>
              <w:rPr>
                <w:rStyle w:val="Нет"/>
                <w:rFonts w:ascii="Times New Roman" w:hAnsi="Times New Roman" w:hint="default"/>
                <w:sz w:val="24"/>
                <w:szCs w:val="24"/>
                <w:shd w:val="nil" w:color="auto" w:fill="auto"/>
                <w:rtl w:val="0"/>
                <w:lang w:val="ru-RU"/>
              </w:rPr>
              <w:t> </w:t>
            </w:r>
            <w:r>
              <w:rPr>
                <w:rStyle w:val="Нет"/>
                <w:rFonts w:ascii="Times New Roman" w:hAnsi="Times New Roman" w:hint="default"/>
                <w:i w:val="1"/>
                <w:iCs w:val="1"/>
                <w:sz w:val="24"/>
                <w:szCs w:val="24"/>
                <w:shd w:val="nil" w:color="auto" w:fill="auto"/>
                <w:rtl w:val="0"/>
                <w:lang w:val="ru-RU"/>
              </w:rPr>
              <w:t>до тех пор пока</w:t>
            </w:r>
            <w:r>
              <w:rPr>
                <w:rStyle w:val="Нет"/>
                <w:rFonts w:ascii="Times New Roman" w:hAnsi="Times New Roman"/>
                <w:sz w:val="24"/>
                <w:szCs w:val="24"/>
                <w:shd w:val="nil" w:color="auto" w:fill="auto"/>
                <w:rtl w:val="0"/>
                <w:lang w:val="ru-RU"/>
              </w:rPr>
              <w:t>,</w:t>
            </w:r>
          </w:p>
          <w:p>
            <w:pPr>
              <w:pStyle w:val="Normal.0"/>
              <w:bidi w:val="0"/>
              <w:spacing w:after="0" w:line="240" w:lineRule="auto"/>
              <w:ind w:left="0" w:right="0" w:firstLine="0"/>
              <w:jc w:val="center"/>
              <w:rPr>
                <w:rtl w:val="0"/>
              </w:rPr>
            </w:pPr>
            <w:r>
              <w:rPr>
                <w:rStyle w:val="Нет"/>
                <w:rFonts w:ascii="Times New Roman" w:hAnsi="Times New Roman"/>
                <w:b w:val="1"/>
                <w:bCs w:val="1"/>
                <w:sz w:val="24"/>
                <w:szCs w:val="24"/>
                <w:shd w:val="nil" w:color="auto" w:fill="auto"/>
                <w:rtl w:val="0"/>
                <w:lang w:val="ru-RU"/>
              </w:rPr>
              <w:t>while</w:t>
            </w:r>
            <w:r>
              <w:rPr>
                <w:rStyle w:val="Нет"/>
                <w:rFonts w:ascii="Times New Roman" w:hAnsi="Times New Roman" w:hint="default"/>
                <w:b w:val="1"/>
                <w:bCs w:val="1"/>
                <w:sz w:val="24"/>
                <w:szCs w:val="24"/>
                <w:shd w:val="nil" w:color="auto" w:fill="auto"/>
                <w:rtl w:val="0"/>
                <w:lang w:val="ru-RU"/>
              </w:rPr>
              <w:t> </w:t>
            </w:r>
            <w:r>
              <w:rPr>
                <w:rStyle w:val="Нет"/>
                <w:rFonts w:ascii="Times New Roman" w:hAnsi="Times New Roman" w:hint="default"/>
                <w:i w:val="1"/>
                <w:iCs w:val="1"/>
                <w:sz w:val="24"/>
                <w:szCs w:val="24"/>
                <w:shd w:val="nil" w:color="auto" w:fill="auto"/>
                <w:rtl w:val="0"/>
                <w:lang w:val="ru-RU"/>
              </w:rPr>
              <w:t>в то время как</w:t>
            </w:r>
          </w:p>
        </w:tc>
        <w:tc>
          <w:tcPr>
            <w:tcW w:type="dxa" w:w="3179"/>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ffffff"/>
            <w:tcMar>
              <w:top w:type="dxa" w:w="80"/>
              <w:left w:type="dxa" w:w="80"/>
              <w:bottom w:type="dxa" w:w="80"/>
              <w:right w:type="dxa" w:w="80"/>
            </w:tcMar>
            <w:vAlign w:val="top"/>
          </w:tcPr>
          <w:p>
            <w:pPr>
              <w:pStyle w:val="Normal.0"/>
              <w:spacing w:after="0" w:line="240" w:lineRule="auto"/>
              <w:jc w:val="center"/>
              <w:rPr>
                <w:rStyle w:val="Нет"/>
                <w:rFonts w:ascii="Times New Roman" w:cs="Times New Roman" w:hAnsi="Times New Roman" w:eastAsia="Times New Roman"/>
                <w:sz w:val="24"/>
                <w:szCs w:val="24"/>
                <w:shd w:val="nil" w:color="auto" w:fill="auto"/>
              </w:rPr>
            </w:pPr>
            <w:r>
              <w:rPr>
                <w:rStyle w:val="Нет"/>
                <w:rFonts w:ascii="Times New Roman" w:hAnsi="Times New Roman"/>
                <w:i w:val="1"/>
                <w:iCs w:val="1"/>
                <w:sz w:val="24"/>
                <w:szCs w:val="24"/>
                <w:shd w:val="nil" w:color="auto" w:fill="auto"/>
                <w:rtl w:val="0"/>
                <w:lang w:val="en-US"/>
              </w:rPr>
              <w:t>When</w:t>
            </w:r>
            <w:r>
              <w:rPr>
                <w:rStyle w:val="Нет"/>
                <w:rFonts w:ascii="Times New Roman" w:hAnsi="Times New Roman" w:hint="default"/>
                <w:sz w:val="24"/>
                <w:szCs w:val="24"/>
                <w:shd w:val="nil" w:color="auto" w:fill="auto"/>
                <w:rtl w:val="0"/>
                <w:lang w:val="en-US"/>
              </w:rPr>
              <w:t> </w:t>
            </w:r>
            <w:r>
              <w:rPr>
                <w:rStyle w:val="Нет"/>
                <w:rFonts w:ascii="Times New Roman" w:hAnsi="Times New Roman"/>
                <w:sz w:val="24"/>
                <w:szCs w:val="24"/>
                <w:shd w:val="nil" w:color="auto" w:fill="auto"/>
                <w:rtl w:val="0"/>
                <w:lang w:val="en-US"/>
              </w:rPr>
              <w:t>babies laugh, we know that they are happy.</w:t>
            </w:r>
          </w:p>
          <w:p>
            <w:pPr>
              <w:pStyle w:val="Normal.0"/>
              <w:bidi w:val="0"/>
              <w:spacing w:after="0" w:line="240" w:lineRule="auto"/>
              <w:ind w:left="0" w:right="0" w:firstLine="0"/>
              <w:jc w:val="center"/>
              <w:rPr>
                <w:rtl w:val="0"/>
              </w:rPr>
            </w:pPr>
            <w:r>
              <w:rPr>
                <w:rStyle w:val="Нет"/>
                <w:rFonts w:ascii="Times New Roman" w:hAnsi="Times New Roman" w:hint="default"/>
                <w:i w:val="1"/>
                <w:iCs w:val="1"/>
                <w:sz w:val="24"/>
                <w:szCs w:val="24"/>
                <w:shd w:val="nil" w:color="auto" w:fill="auto"/>
                <w:rtl w:val="0"/>
                <w:lang w:val="ru-RU"/>
              </w:rPr>
              <w:t>Когда дети смеются</w:t>
            </w:r>
            <w:r>
              <w:rPr>
                <w:rStyle w:val="Нет"/>
                <w:rFonts w:ascii="Times New Roman" w:hAnsi="Times New Roman"/>
                <w:i w:val="1"/>
                <w:iCs w:val="1"/>
                <w:sz w:val="24"/>
                <w:szCs w:val="24"/>
                <w:shd w:val="nil" w:color="auto" w:fill="auto"/>
                <w:rtl w:val="0"/>
                <w:lang w:val="ru-RU"/>
              </w:rPr>
              <w:t xml:space="preserve">, </w:t>
            </w:r>
            <w:r>
              <w:rPr>
                <w:rStyle w:val="Нет"/>
                <w:rFonts w:ascii="Times New Roman" w:hAnsi="Times New Roman" w:hint="default"/>
                <w:i w:val="1"/>
                <w:iCs w:val="1"/>
                <w:sz w:val="24"/>
                <w:szCs w:val="24"/>
                <w:shd w:val="nil" w:color="auto" w:fill="auto"/>
                <w:rtl w:val="0"/>
                <w:lang w:val="ru-RU"/>
              </w:rPr>
              <w:t>мы знаем</w:t>
            </w:r>
            <w:r>
              <w:rPr>
                <w:rStyle w:val="Нет"/>
                <w:rFonts w:ascii="Times New Roman" w:hAnsi="Times New Roman"/>
                <w:i w:val="1"/>
                <w:iCs w:val="1"/>
                <w:sz w:val="24"/>
                <w:szCs w:val="24"/>
                <w:shd w:val="nil" w:color="auto" w:fill="auto"/>
                <w:rtl w:val="0"/>
                <w:lang w:val="ru-RU"/>
              </w:rPr>
              <w:t xml:space="preserve">, </w:t>
            </w:r>
            <w:r>
              <w:rPr>
                <w:rStyle w:val="Нет"/>
                <w:rFonts w:ascii="Times New Roman" w:hAnsi="Times New Roman" w:hint="default"/>
                <w:i w:val="1"/>
                <w:iCs w:val="1"/>
                <w:sz w:val="24"/>
                <w:szCs w:val="24"/>
                <w:shd w:val="nil" w:color="auto" w:fill="auto"/>
                <w:rtl w:val="0"/>
                <w:lang w:val="ru-RU"/>
              </w:rPr>
              <w:t>что они счастливы</w:t>
            </w:r>
            <w:r>
              <w:rPr>
                <w:rStyle w:val="Нет"/>
                <w:rFonts w:ascii="Times New Roman" w:hAnsi="Times New Roman"/>
                <w:i w:val="1"/>
                <w:iCs w:val="1"/>
                <w:sz w:val="24"/>
                <w:szCs w:val="24"/>
                <w:shd w:val="nil" w:color="auto" w:fill="auto"/>
                <w:rtl w:val="0"/>
                <w:lang w:val="ru-RU"/>
              </w:rPr>
              <w:t>.</w:t>
            </w:r>
          </w:p>
        </w:tc>
      </w:tr>
      <w:tr>
        <w:tblPrEx>
          <w:shd w:val="clear" w:color="auto" w:fill="ced7e7"/>
        </w:tblPrEx>
        <w:trPr>
          <w:trHeight w:val="1205" w:hRule="atLeast"/>
        </w:trPr>
        <w:tc>
          <w:tcPr>
            <w:tcW w:type="dxa" w:w="2504"/>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e9ddc8"/>
            <w:tcMar>
              <w:top w:type="dxa" w:w="80"/>
              <w:left w:type="dxa" w:w="80"/>
              <w:bottom w:type="dxa" w:w="80"/>
              <w:right w:type="dxa" w:w="80"/>
            </w:tcMar>
            <w:vAlign w:val="center"/>
          </w:tcPr>
          <w:p>
            <w:pPr>
              <w:pStyle w:val="Normal.0"/>
              <w:spacing w:after="0" w:line="240" w:lineRule="auto"/>
              <w:jc w:val="center"/>
              <w:rPr>
                <w:rStyle w:val="Нет"/>
                <w:rFonts w:ascii="Times New Roman" w:cs="Times New Roman" w:hAnsi="Times New Roman" w:eastAsia="Times New Roman"/>
                <w:sz w:val="24"/>
                <w:szCs w:val="24"/>
                <w:shd w:val="nil" w:color="auto" w:fill="auto"/>
              </w:rPr>
            </w:pPr>
            <w:r>
              <w:rPr>
                <w:rStyle w:val="Нет"/>
                <w:rFonts w:ascii="Times New Roman" w:hAnsi="Times New Roman" w:hint="default"/>
                <w:b w:val="1"/>
                <w:bCs w:val="1"/>
                <w:sz w:val="24"/>
                <w:szCs w:val="24"/>
                <w:shd w:val="nil" w:color="auto" w:fill="auto"/>
                <w:rtl w:val="0"/>
                <w:lang w:val="ru-RU"/>
              </w:rPr>
              <w:t>Обстоятельства</w:t>
            </w:r>
          </w:p>
          <w:p>
            <w:pPr>
              <w:pStyle w:val="Normal.0"/>
              <w:bidi w:val="0"/>
              <w:spacing w:after="0" w:line="240" w:lineRule="auto"/>
              <w:ind w:left="0" w:right="0" w:firstLine="0"/>
              <w:jc w:val="center"/>
              <w:rPr>
                <w:rtl w:val="0"/>
              </w:rPr>
            </w:pPr>
            <w:r>
              <w:rPr>
                <w:rStyle w:val="Нет"/>
                <w:rFonts w:ascii="Times New Roman" w:hAnsi="Times New Roman" w:hint="default"/>
                <w:b w:val="1"/>
                <w:bCs w:val="1"/>
                <w:sz w:val="24"/>
                <w:szCs w:val="24"/>
                <w:shd w:val="nil" w:color="auto" w:fill="auto"/>
                <w:rtl w:val="0"/>
                <w:lang w:val="ru-RU"/>
              </w:rPr>
              <w:t>места</w:t>
            </w:r>
          </w:p>
        </w:tc>
        <w:tc>
          <w:tcPr>
            <w:tcW w:type="dxa" w:w="3949"/>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ffffdd"/>
            <w:tcMar>
              <w:top w:type="dxa" w:w="80"/>
              <w:left w:type="dxa" w:w="80"/>
              <w:bottom w:type="dxa" w:w="80"/>
              <w:right w:type="dxa" w:w="80"/>
            </w:tcMar>
            <w:vAlign w:val="center"/>
          </w:tcPr>
          <w:p>
            <w:pPr>
              <w:pStyle w:val="Normal.0"/>
              <w:spacing w:after="0" w:line="240" w:lineRule="auto"/>
              <w:jc w:val="center"/>
              <w:rPr>
                <w:rStyle w:val="Нет"/>
                <w:rFonts w:ascii="Times New Roman" w:cs="Times New Roman" w:hAnsi="Times New Roman" w:eastAsia="Times New Roman"/>
                <w:sz w:val="24"/>
                <w:szCs w:val="24"/>
                <w:shd w:val="nil" w:color="auto" w:fill="auto"/>
              </w:rPr>
            </w:pPr>
            <w:r>
              <w:rPr>
                <w:rStyle w:val="Нет"/>
                <w:rFonts w:ascii="Times New Roman" w:hAnsi="Times New Roman"/>
                <w:b w:val="1"/>
                <w:bCs w:val="1"/>
                <w:sz w:val="24"/>
                <w:szCs w:val="24"/>
                <w:shd w:val="nil" w:color="auto" w:fill="auto"/>
                <w:rtl w:val="0"/>
                <w:lang w:val="ru-RU"/>
              </w:rPr>
              <w:t>where</w:t>
            </w:r>
            <w:r>
              <w:rPr>
                <w:rStyle w:val="Нет"/>
                <w:rFonts w:ascii="Times New Roman" w:hAnsi="Times New Roman" w:hint="default"/>
                <w:sz w:val="24"/>
                <w:szCs w:val="24"/>
                <w:shd w:val="nil" w:color="auto" w:fill="auto"/>
                <w:rtl w:val="0"/>
                <w:lang w:val="ru-RU"/>
              </w:rPr>
              <w:t> </w:t>
            </w:r>
            <w:r>
              <w:rPr>
                <w:rStyle w:val="Нет"/>
                <w:rFonts w:ascii="Times New Roman" w:hAnsi="Times New Roman" w:hint="default"/>
                <w:i w:val="1"/>
                <w:iCs w:val="1"/>
                <w:sz w:val="24"/>
                <w:szCs w:val="24"/>
                <w:shd w:val="nil" w:color="auto" w:fill="auto"/>
                <w:rtl w:val="0"/>
                <w:lang w:val="ru-RU"/>
              </w:rPr>
              <w:t>где</w:t>
            </w:r>
            <w:r>
              <w:rPr>
                <w:rStyle w:val="Нет"/>
                <w:rFonts w:ascii="Times New Roman" w:hAnsi="Times New Roman"/>
                <w:sz w:val="24"/>
                <w:szCs w:val="24"/>
                <w:shd w:val="nil" w:color="auto" w:fill="auto"/>
                <w:rtl w:val="0"/>
                <w:lang w:val="ru-RU"/>
              </w:rPr>
              <w:t>,</w:t>
            </w:r>
          </w:p>
          <w:p>
            <w:pPr>
              <w:pStyle w:val="Normal.0"/>
              <w:bidi w:val="0"/>
              <w:spacing w:after="0" w:line="240" w:lineRule="auto"/>
              <w:ind w:left="0" w:right="0" w:firstLine="0"/>
              <w:jc w:val="center"/>
              <w:rPr>
                <w:rStyle w:val="Нет"/>
                <w:rFonts w:ascii="Times New Roman" w:cs="Times New Roman" w:hAnsi="Times New Roman" w:eastAsia="Times New Roman"/>
                <w:sz w:val="24"/>
                <w:szCs w:val="24"/>
                <w:shd w:val="nil" w:color="auto" w:fill="auto"/>
                <w:rtl w:val="0"/>
              </w:rPr>
            </w:pPr>
            <w:r>
              <w:rPr>
                <w:rStyle w:val="Нет"/>
                <w:rFonts w:ascii="Times New Roman" w:hAnsi="Times New Roman"/>
                <w:b w:val="1"/>
                <w:bCs w:val="1"/>
                <w:sz w:val="24"/>
                <w:szCs w:val="24"/>
                <w:shd w:val="nil" w:color="auto" w:fill="auto"/>
                <w:rtl w:val="0"/>
                <w:lang w:val="ru-RU"/>
              </w:rPr>
              <w:t>wherever</w:t>
            </w:r>
            <w:r>
              <w:rPr>
                <w:rStyle w:val="Нет"/>
                <w:rFonts w:ascii="Times New Roman" w:hAnsi="Times New Roman" w:hint="default"/>
                <w:sz w:val="24"/>
                <w:szCs w:val="24"/>
                <w:shd w:val="nil" w:color="auto" w:fill="auto"/>
                <w:rtl w:val="0"/>
                <w:lang w:val="ru-RU"/>
              </w:rPr>
              <w:t> </w:t>
            </w:r>
            <w:r>
              <w:rPr>
                <w:rStyle w:val="Нет"/>
                <w:rFonts w:ascii="Times New Roman" w:hAnsi="Times New Roman" w:hint="default"/>
                <w:i w:val="1"/>
                <w:iCs w:val="1"/>
                <w:sz w:val="24"/>
                <w:szCs w:val="24"/>
                <w:shd w:val="nil" w:color="auto" w:fill="auto"/>
                <w:rtl w:val="0"/>
                <w:lang w:val="ru-RU"/>
              </w:rPr>
              <w:t>где бы ни</w:t>
            </w:r>
            <w:r>
              <w:rPr>
                <w:rStyle w:val="Нет"/>
                <w:rFonts w:ascii="Times New Roman" w:hAnsi="Times New Roman"/>
                <w:i w:val="1"/>
                <w:iCs w:val="1"/>
                <w:sz w:val="24"/>
                <w:szCs w:val="24"/>
                <w:shd w:val="nil" w:color="auto" w:fill="auto"/>
                <w:rtl w:val="0"/>
                <w:lang w:val="ru-RU"/>
              </w:rPr>
              <w:t>,</w:t>
            </w:r>
          </w:p>
          <w:p>
            <w:pPr>
              <w:pStyle w:val="Normal.0"/>
              <w:bidi w:val="0"/>
              <w:spacing w:after="0" w:line="240" w:lineRule="auto"/>
              <w:ind w:left="0" w:right="0" w:firstLine="0"/>
              <w:jc w:val="center"/>
              <w:rPr>
                <w:rtl w:val="0"/>
              </w:rPr>
            </w:pPr>
            <w:r>
              <w:rPr>
                <w:rStyle w:val="Нет"/>
                <w:rFonts w:ascii="Times New Roman" w:hAnsi="Times New Roman" w:hint="default"/>
                <w:i w:val="1"/>
                <w:iCs w:val="1"/>
                <w:sz w:val="24"/>
                <w:szCs w:val="24"/>
                <w:shd w:val="nil" w:color="auto" w:fill="auto"/>
                <w:rtl w:val="0"/>
                <w:lang w:val="ru-RU"/>
              </w:rPr>
              <w:t>куда бы ни</w:t>
            </w:r>
          </w:p>
        </w:tc>
        <w:tc>
          <w:tcPr>
            <w:tcW w:type="dxa" w:w="3179"/>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ffffff"/>
            <w:tcMar>
              <w:top w:type="dxa" w:w="80"/>
              <w:left w:type="dxa" w:w="80"/>
              <w:bottom w:type="dxa" w:w="80"/>
              <w:right w:type="dxa" w:w="80"/>
            </w:tcMar>
            <w:vAlign w:val="top"/>
          </w:tcPr>
          <w:p>
            <w:pPr>
              <w:pStyle w:val="Normal.0"/>
              <w:spacing w:after="0" w:line="240" w:lineRule="auto"/>
              <w:jc w:val="center"/>
            </w:pPr>
            <w:r>
              <w:rPr>
                <w:rStyle w:val="Нет"/>
                <w:rFonts w:ascii="Times New Roman" w:hAnsi="Times New Roman"/>
                <w:i w:val="1"/>
                <w:iCs w:val="1"/>
                <w:sz w:val="24"/>
                <w:szCs w:val="24"/>
                <w:shd w:val="nil" w:color="auto" w:fill="auto"/>
                <w:rtl w:val="0"/>
                <w:lang w:val="en-US"/>
              </w:rPr>
              <w:t>Wherever</w:t>
            </w:r>
            <w:r>
              <w:rPr>
                <w:rStyle w:val="Нет"/>
                <w:rFonts w:ascii="Times New Roman" w:hAnsi="Times New Roman" w:hint="default"/>
                <w:sz w:val="24"/>
                <w:szCs w:val="24"/>
                <w:shd w:val="nil" w:color="auto" w:fill="auto"/>
                <w:rtl w:val="0"/>
                <w:lang w:val="en-US"/>
              </w:rPr>
              <w:t> </w:t>
            </w:r>
            <w:r>
              <w:rPr>
                <w:rStyle w:val="Нет"/>
                <w:rFonts w:ascii="Times New Roman" w:hAnsi="Times New Roman"/>
                <w:sz w:val="24"/>
                <w:szCs w:val="24"/>
                <w:shd w:val="nil" w:color="auto" w:fill="auto"/>
                <w:rtl w:val="0"/>
                <w:lang w:val="en-US"/>
              </w:rPr>
              <w:t>you go you must remember about it.</w:t>
            </w:r>
            <w:r>
              <w:rPr>
                <w:rStyle w:val="Нет"/>
                <w:rFonts w:ascii="Times New Roman" w:hAnsi="Times New Roman" w:hint="default"/>
                <w:sz w:val="24"/>
                <w:szCs w:val="24"/>
                <w:shd w:val="nil" w:color="auto" w:fill="auto"/>
                <w:rtl w:val="0"/>
                <w:lang w:val="en-US"/>
              </w:rPr>
              <w:t> </w:t>
            </w:r>
            <w:r>
              <w:rPr>
                <w:rStyle w:val="Нет"/>
                <w:rFonts w:ascii="Times New Roman" w:hAnsi="Times New Roman" w:hint="default"/>
                <w:i w:val="1"/>
                <w:iCs w:val="1"/>
                <w:sz w:val="24"/>
                <w:szCs w:val="24"/>
                <w:shd w:val="nil" w:color="auto" w:fill="auto"/>
                <w:rtl w:val="0"/>
                <w:lang w:val="ru-RU"/>
              </w:rPr>
              <w:t>Куда бы вы ни поехали</w:t>
            </w:r>
            <w:r>
              <w:rPr>
                <w:rStyle w:val="Нет"/>
                <w:rFonts w:ascii="Times New Roman" w:hAnsi="Times New Roman"/>
                <w:i w:val="1"/>
                <w:iCs w:val="1"/>
                <w:sz w:val="24"/>
                <w:szCs w:val="24"/>
                <w:shd w:val="nil" w:color="auto" w:fill="auto"/>
                <w:rtl w:val="0"/>
                <w:lang w:val="ru-RU"/>
              </w:rPr>
              <w:t xml:space="preserve">, </w:t>
            </w:r>
            <w:r>
              <w:rPr>
                <w:rStyle w:val="Нет"/>
                <w:rFonts w:ascii="Times New Roman" w:hAnsi="Times New Roman" w:hint="default"/>
                <w:i w:val="1"/>
                <w:iCs w:val="1"/>
                <w:sz w:val="24"/>
                <w:szCs w:val="24"/>
                <w:shd w:val="nil" w:color="auto" w:fill="auto"/>
                <w:rtl w:val="0"/>
                <w:lang w:val="ru-RU"/>
              </w:rPr>
              <w:t>вы должны помнить об этом</w:t>
            </w:r>
            <w:r>
              <w:rPr>
                <w:rStyle w:val="Нет"/>
                <w:rFonts w:ascii="Times New Roman" w:hAnsi="Times New Roman"/>
                <w:i w:val="1"/>
                <w:iCs w:val="1"/>
                <w:sz w:val="24"/>
                <w:szCs w:val="24"/>
                <w:shd w:val="nil" w:color="auto" w:fill="auto"/>
                <w:rtl w:val="0"/>
                <w:lang w:val="ru-RU"/>
              </w:rPr>
              <w:t>.</w:t>
            </w:r>
          </w:p>
        </w:tc>
      </w:tr>
      <w:tr>
        <w:tblPrEx>
          <w:shd w:val="clear" w:color="auto" w:fill="ced7e7"/>
        </w:tblPrEx>
        <w:trPr>
          <w:trHeight w:val="1205" w:hRule="atLeast"/>
        </w:trPr>
        <w:tc>
          <w:tcPr>
            <w:tcW w:type="dxa" w:w="2504"/>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e9ddc8"/>
            <w:tcMar>
              <w:top w:type="dxa" w:w="80"/>
              <w:left w:type="dxa" w:w="80"/>
              <w:bottom w:type="dxa" w:w="80"/>
              <w:right w:type="dxa" w:w="80"/>
            </w:tcMar>
            <w:vAlign w:val="center"/>
          </w:tcPr>
          <w:p>
            <w:pPr>
              <w:pStyle w:val="Normal.0"/>
              <w:spacing w:after="0" w:line="240" w:lineRule="auto"/>
              <w:jc w:val="center"/>
              <w:rPr>
                <w:rStyle w:val="Нет"/>
                <w:rFonts w:ascii="Times New Roman" w:cs="Times New Roman" w:hAnsi="Times New Roman" w:eastAsia="Times New Roman"/>
                <w:sz w:val="24"/>
                <w:szCs w:val="24"/>
                <w:shd w:val="nil" w:color="auto" w:fill="auto"/>
              </w:rPr>
            </w:pPr>
            <w:r>
              <w:rPr>
                <w:rStyle w:val="Нет"/>
                <w:rFonts w:ascii="Times New Roman" w:hAnsi="Times New Roman" w:hint="default"/>
                <w:b w:val="1"/>
                <w:bCs w:val="1"/>
                <w:sz w:val="24"/>
                <w:szCs w:val="24"/>
                <w:shd w:val="nil" w:color="auto" w:fill="auto"/>
                <w:rtl w:val="0"/>
                <w:lang w:val="ru-RU"/>
              </w:rPr>
              <w:t>Обстоятельства</w:t>
            </w:r>
          </w:p>
          <w:p>
            <w:pPr>
              <w:pStyle w:val="Normal.0"/>
              <w:bidi w:val="0"/>
              <w:spacing w:after="0" w:line="240" w:lineRule="auto"/>
              <w:ind w:left="0" w:right="0" w:firstLine="0"/>
              <w:jc w:val="center"/>
              <w:rPr>
                <w:rtl w:val="0"/>
              </w:rPr>
            </w:pPr>
            <w:r>
              <w:rPr>
                <w:rStyle w:val="Нет"/>
                <w:rFonts w:ascii="Times New Roman" w:hAnsi="Times New Roman" w:hint="default"/>
                <w:b w:val="1"/>
                <w:bCs w:val="1"/>
                <w:sz w:val="24"/>
                <w:szCs w:val="24"/>
                <w:shd w:val="nil" w:color="auto" w:fill="auto"/>
                <w:rtl w:val="0"/>
                <w:lang w:val="ru-RU"/>
              </w:rPr>
              <w:t>причины</w:t>
            </w:r>
          </w:p>
        </w:tc>
        <w:tc>
          <w:tcPr>
            <w:tcW w:type="dxa" w:w="3949"/>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ffffdd"/>
            <w:tcMar>
              <w:top w:type="dxa" w:w="80"/>
              <w:left w:type="dxa" w:w="80"/>
              <w:bottom w:type="dxa" w:w="80"/>
              <w:right w:type="dxa" w:w="80"/>
            </w:tcMar>
            <w:vAlign w:val="center"/>
          </w:tcPr>
          <w:p>
            <w:pPr>
              <w:pStyle w:val="Normal.0"/>
              <w:spacing w:after="0" w:line="240" w:lineRule="auto"/>
              <w:jc w:val="center"/>
              <w:rPr>
                <w:rStyle w:val="Нет"/>
                <w:rFonts w:ascii="Times New Roman" w:cs="Times New Roman" w:hAnsi="Times New Roman" w:eastAsia="Times New Roman"/>
                <w:sz w:val="24"/>
                <w:szCs w:val="24"/>
                <w:shd w:val="nil" w:color="auto" w:fill="auto"/>
              </w:rPr>
            </w:pPr>
            <w:r>
              <w:rPr>
                <w:rStyle w:val="Нет"/>
                <w:rFonts w:ascii="Times New Roman" w:hAnsi="Times New Roman"/>
                <w:b w:val="1"/>
                <w:bCs w:val="1"/>
                <w:sz w:val="24"/>
                <w:szCs w:val="24"/>
                <w:shd w:val="nil" w:color="auto" w:fill="auto"/>
                <w:rtl w:val="0"/>
                <w:lang w:val="ru-RU"/>
              </w:rPr>
              <w:t>because</w:t>
            </w:r>
            <w:r>
              <w:rPr>
                <w:rStyle w:val="Нет"/>
                <w:rFonts w:ascii="Times New Roman" w:hAnsi="Times New Roman" w:hint="default"/>
                <w:sz w:val="24"/>
                <w:szCs w:val="24"/>
                <w:shd w:val="nil" w:color="auto" w:fill="auto"/>
                <w:rtl w:val="0"/>
                <w:lang w:val="ru-RU"/>
              </w:rPr>
              <w:t> </w:t>
            </w:r>
            <w:r>
              <w:rPr>
                <w:rStyle w:val="Нет"/>
                <w:rFonts w:ascii="Times New Roman" w:hAnsi="Times New Roman" w:hint="default"/>
                <w:i w:val="1"/>
                <w:iCs w:val="1"/>
                <w:sz w:val="24"/>
                <w:szCs w:val="24"/>
                <w:shd w:val="nil" w:color="auto" w:fill="auto"/>
                <w:rtl w:val="0"/>
                <w:lang w:val="ru-RU"/>
              </w:rPr>
              <w:t>потому что</w:t>
            </w:r>
            <w:r>
              <w:rPr>
                <w:rStyle w:val="Нет"/>
                <w:rFonts w:ascii="Times New Roman" w:hAnsi="Times New Roman"/>
                <w:i w:val="1"/>
                <w:iCs w:val="1"/>
                <w:sz w:val="24"/>
                <w:szCs w:val="24"/>
                <w:shd w:val="nil" w:color="auto" w:fill="auto"/>
                <w:rtl w:val="0"/>
                <w:lang w:val="ru-RU"/>
              </w:rPr>
              <w:t>,</w:t>
            </w:r>
          </w:p>
          <w:p>
            <w:pPr>
              <w:pStyle w:val="Normal.0"/>
              <w:bidi w:val="0"/>
              <w:spacing w:after="0" w:line="240" w:lineRule="auto"/>
              <w:ind w:left="0" w:right="0" w:firstLine="0"/>
              <w:jc w:val="center"/>
              <w:rPr>
                <w:rtl w:val="0"/>
              </w:rPr>
            </w:pPr>
            <w:r>
              <w:rPr>
                <w:rStyle w:val="Нет"/>
                <w:rFonts w:ascii="Times New Roman" w:hAnsi="Times New Roman"/>
                <w:b w:val="1"/>
                <w:bCs w:val="1"/>
                <w:sz w:val="24"/>
                <w:szCs w:val="24"/>
                <w:shd w:val="nil" w:color="auto" w:fill="auto"/>
                <w:rtl w:val="0"/>
                <w:lang w:val="ru-RU"/>
              </w:rPr>
              <w:t>as</w:t>
            </w:r>
            <w:r>
              <w:rPr>
                <w:rStyle w:val="Нет"/>
                <w:rFonts w:ascii="Times New Roman" w:hAnsi="Times New Roman"/>
                <w:sz w:val="24"/>
                <w:szCs w:val="24"/>
                <w:shd w:val="nil" w:color="auto" w:fill="auto"/>
                <w:rtl w:val="0"/>
                <w:lang w:val="ru-RU"/>
              </w:rPr>
              <w:t>,</w:t>
            </w:r>
            <w:r>
              <w:rPr>
                <w:rStyle w:val="Нет"/>
                <w:rFonts w:ascii="Times New Roman" w:hAnsi="Times New Roman" w:hint="default"/>
                <w:i w:val="1"/>
                <w:iCs w:val="1"/>
                <w:sz w:val="24"/>
                <w:szCs w:val="24"/>
                <w:shd w:val="nil" w:color="auto" w:fill="auto"/>
                <w:rtl w:val="0"/>
                <w:lang w:val="ru-RU"/>
              </w:rPr>
              <w:t> </w:t>
            </w:r>
            <w:r>
              <w:rPr>
                <w:rStyle w:val="Нет"/>
                <w:rFonts w:ascii="Times New Roman" w:hAnsi="Times New Roman"/>
                <w:i w:val="1"/>
                <w:iCs w:val="1"/>
                <w:sz w:val="24"/>
                <w:szCs w:val="24"/>
                <w:shd w:val="nil" w:color="auto" w:fill="auto"/>
                <w:rtl w:val="0"/>
                <w:lang w:val="ru-RU"/>
              </w:rPr>
              <w:t>since</w:t>
            </w:r>
            <w:r>
              <w:rPr>
                <w:rStyle w:val="Нет"/>
                <w:rFonts w:ascii="Times New Roman" w:hAnsi="Times New Roman" w:hint="default"/>
                <w:i w:val="1"/>
                <w:iCs w:val="1"/>
                <w:sz w:val="24"/>
                <w:szCs w:val="24"/>
                <w:shd w:val="nil" w:color="auto" w:fill="auto"/>
                <w:rtl w:val="0"/>
                <w:lang w:val="ru-RU"/>
              </w:rPr>
              <w:t> так как</w:t>
            </w:r>
          </w:p>
        </w:tc>
        <w:tc>
          <w:tcPr>
            <w:tcW w:type="dxa" w:w="3179"/>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ffffff"/>
            <w:tcMar>
              <w:top w:type="dxa" w:w="80"/>
              <w:left w:type="dxa" w:w="80"/>
              <w:bottom w:type="dxa" w:w="80"/>
              <w:right w:type="dxa" w:w="80"/>
            </w:tcMar>
            <w:vAlign w:val="top"/>
          </w:tcPr>
          <w:p>
            <w:pPr>
              <w:pStyle w:val="Normal.0"/>
              <w:spacing w:after="0" w:line="240" w:lineRule="auto"/>
              <w:jc w:val="center"/>
            </w:pPr>
            <w:r>
              <w:rPr>
                <w:rStyle w:val="Нет"/>
                <w:rFonts w:ascii="Times New Roman" w:hAnsi="Times New Roman"/>
                <w:sz w:val="24"/>
                <w:szCs w:val="24"/>
                <w:shd w:val="nil" w:color="auto" w:fill="auto"/>
                <w:rtl w:val="0"/>
                <w:lang w:val="en-US"/>
              </w:rPr>
              <w:t>He cannot go to the cinema</w:t>
            </w:r>
            <w:r>
              <w:rPr>
                <w:rStyle w:val="Нет"/>
                <w:rFonts w:ascii="Times New Roman" w:hAnsi="Times New Roman" w:hint="default"/>
                <w:sz w:val="24"/>
                <w:szCs w:val="24"/>
                <w:shd w:val="nil" w:color="auto" w:fill="auto"/>
                <w:rtl w:val="0"/>
                <w:lang w:val="en-US"/>
              </w:rPr>
              <w:t> </w:t>
            </w:r>
            <w:r>
              <w:rPr>
                <w:rStyle w:val="Нет"/>
                <w:rFonts w:ascii="Times New Roman" w:hAnsi="Times New Roman"/>
                <w:i w:val="1"/>
                <w:iCs w:val="1"/>
                <w:sz w:val="24"/>
                <w:szCs w:val="24"/>
                <w:shd w:val="nil" w:color="auto" w:fill="auto"/>
                <w:rtl w:val="0"/>
                <w:lang w:val="en-US"/>
              </w:rPr>
              <w:t>because</w:t>
            </w:r>
            <w:r>
              <w:rPr>
                <w:rStyle w:val="Нет"/>
                <w:rFonts w:ascii="Times New Roman" w:hAnsi="Times New Roman" w:hint="default"/>
                <w:sz w:val="24"/>
                <w:szCs w:val="24"/>
                <w:shd w:val="nil" w:color="auto" w:fill="auto"/>
                <w:rtl w:val="0"/>
                <w:lang w:val="en-US"/>
              </w:rPr>
              <w:t> </w:t>
            </w:r>
            <w:r>
              <w:rPr>
                <w:rStyle w:val="Нет"/>
                <w:rFonts w:ascii="Times New Roman" w:hAnsi="Times New Roman"/>
                <w:sz w:val="24"/>
                <w:szCs w:val="24"/>
                <w:shd w:val="nil" w:color="auto" w:fill="auto"/>
                <w:rtl w:val="0"/>
                <w:lang w:val="en-US"/>
              </w:rPr>
              <w:t>he is busy.</w:t>
            </w:r>
            <w:r>
              <w:rPr>
                <w:rStyle w:val="Нет"/>
                <w:rFonts w:ascii="Times New Roman" w:hAnsi="Times New Roman" w:hint="default"/>
                <w:sz w:val="24"/>
                <w:szCs w:val="24"/>
                <w:shd w:val="nil" w:color="auto" w:fill="auto"/>
                <w:rtl w:val="0"/>
                <w:lang w:val="en-US"/>
              </w:rPr>
              <w:t> </w:t>
            </w:r>
            <w:r>
              <w:rPr>
                <w:rStyle w:val="Нет"/>
                <w:rFonts w:ascii="Times New Roman" w:hAnsi="Times New Roman" w:hint="default"/>
                <w:i w:val="1"/>
                <w:iCs w:val="1"/>
                <w:sz w:val="24"/>
                <w:szCs w:val="24"/>
                <w:shd w:val="nil" w:color="auto" w:fill="auto"/>
                <w:rtl w:val="0"/>
                <w:lang w:val="ru-RU"/>
              </w:rPr>
              <w:t>Он не может пойти в кино</w:t>
            </w:r>
            <w:r>
              <w:rPr>
                <w:rStyle w:val="Нет"/>
                <w:rFonts w:ascii="Times New Roman" w:hAnsi="Times New Roman"/>
                <w:i w:val="1"/>
                <w:iCs w:val="1"/>
                <w:sz w:val="24"/>
                <w:szCs w:val="24"/>
                <w:shd w:val="nil" w:color="auto" w:fill="auto"/>
                <w:rtl w:val="0"/>
                <w:lang w:val="ru-RU"/>
              </w:rPr>
              <w:t xml:space="preserve">, </w:t>
            </w:r>
            <w:r>
              <w:rPr>
                <w:rStyle w:val="Нет"/>
                <w:rFonts w:ascii="Times New Roman" w:hAnsi="Times New Roman" w:hint="default"/>
                <w:i w:val="1"/>
                <w:iCs w:val="1"/>
                <w:sz w:val="24"/>
                <w:szCs w:val="24"/>
                <w:shd w:val="nil" w:color="auto" w:fill="auto"/>
                <w:rtl w:val="0"/>
                <w:lang w:val="ru-RU"/>
              </w:rPr>
              <w:t>потому что он занят</w:t>
            </w:r>
            <w:r>
              <w:rPr>
                <w:rStyle w:val="Нет"/>
                <w:rFonts w:ascii="Times New Roman" w:hAnsi="Times New Roman"/>
                <w:i w:val="1"/>
                <w:iCs w:val="1"/>
                <w:sz w:val="24"/>
                <w:szCs w:val="24"/>
                <w:shd w:val="nil" w:color="auto" w:fill="auto"/>
                <w:rtl w:val="0"/>
                <w:lang w:val="ru-RU"/>
              </w:rPr>
              <w:t>.</w:t>
            </w:r>
          </w:p>
        </w:tc>
      </w:tr>
      <w:tr>
        <w:tblPrEx>
          <w:shd w:val="clear" w:color="auto" w:fill="ced7e7"/>
        </w:tblPrEx>
        <w:trPr>
          <w:trHeight w:val="1505" w:hRule="atLeast"/>
        </w:trPr>
        <w:tc>
          <w:tcPr>
            <w:tcW w:type="dxa" w:w="2504"/>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e9ddc8"/>
            <w:tcMar>
              <w:top w:type="dxa" w:w="80"/>
              <w:left w:type="dxa" w:w="80"/>
              <w:bottom w:type="dxa" w:w="80"/>
              <w:right w:type="dxa" w:w="80"/>
            </w:tcMar>
            <w:vAlign w:val="center"/>
          </w:tcPr>
          <w:p>
            <w:pPr>
              <w:pStyle w:val="Normal.0"/>
              <w:spacing w:after="0" w:line="240" w:lineRule="auto"/>
              <w:jc w:val="center"/>
            </w:pPr>
            <w:r>
              <w:rPr>
                <w:rStyle w:val="Нет"/>
                <w:rFonts w:ascii="Times New Roman" w:hAnsi="Times New Roman" w:hint="default"/>
                <w:b w:val="1"/>
                <w:bCs w:val="1"/>
                <w:sz w:val="24"/>
                <w:szCs w:val="24"/>
                <w:shd w:val="nil" w:color="auto" w:fill="auto"/>
                <w:rtl w:val="0"/>
                <w:lang w:val="ru-RU"/>
              </w:rPr>
              <w:t>Обстоятельства образа действия</w:t>
            </w:r>
          </w:p>
        </w:tc>
        <w:tc>
          <w:tcPr>
            <w:tcW w:type="dxa" w:w="3949"/>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ffffdd"/>
            <w:tcMar>
              <w:top w:type="dxa" w:w="80"/>
              <w:left w:type="dxa" w:w="80"/>
              <w:bottom w:type="dxa" w:w="80"/>
              <w:right w:type="dxa" w:w="80"/>
            </w:tcMar>
            <w:vAlign w:val="center"/>
          </w:tcPr>
          <w:p>
            <w:pPr>
              <w:pStyle w:val="Normal.0"/>
              <w:spacing w:after="0" w:line="240" w:lineRule="auto"/>
              <w:jc w:val="center"/>
              <w:rPr>
                <w:rStyle w:val="Нет"/>
                <w:rFonts w:ascii="Times New Roman" w:cs="Times New Roman" w:hAnsi="Times New Roman" w:eastAsia="Times New Roman"/>
                <w:sz w:val="24"/>
                <w:szCs w:val="24"/>
                <w:shd w:val="nil" w:color="auto" w:fill="auto"/>
              </w:rPr>
            </w:pPr>
            <w:r>
              <w:rPr>
                <w:rStyle w:val="Нет"/>
                <w:rFonts w:ascii="Times New Roman" w:hAnsi="Times New Roman"/>
                <w:b w:val="1"/>
                <w:bCs w:val="1"/>
                <w:sz w:val="24"/>
                <w:szCs w:val="24"/>
                <w:shd w:val="nil" w:color="auto" w:fill="auto"/>
                <w:rtl w:val="0"/>
                <w:lang w:val="en-US"/>
              </w:rPr>
              <w:t>as</w:t>
            </w:r>
            <w:r>
              <w:rPr>
                <w:rStyle w:val="Нет"/>
                <w:rFonts w:ascii="Times New Roman" w:hAnsi="Times New Roman" w:hint="default"/>
                <w:sz w:val="24"/>
                <w:szCs w:val="24"/>
                <w:shd w:val="nil" w:color="auto" w:fill="auto"/>
                <w:rtl w:val="0"/>
                <w:lang w:val="en-US"/>
              </w:rPr>
              <w:t> </w:t>
            </w:r>
            <w:r>
              <w:rPr>
                <w:rStyle w:val="Нет"/>
                <w:rFonts w:ascii="Times New Roman" w:hAnsi="Times New Roman" w:hint="default"/>
                <w:i w:val="1"/>
                <w:iCs w:val="1"/>
                <w:sz w:val="24"/>
                <w:szCs w:val="24"/>
                <w:shd w:val="nil" w:color="auto" w:fill="auto"/>
                <w:rtl w:val="0"/>
                <w:lang w:val="ru-RU"/>
              </w:rPr>
              <w:t>как</w:t>
            </w:r>
            <w:r>
              <w:rPr>
                <w:rStyle w:val="Нет"/>
                <w:rFonts w:ascii="Times New Roman" w:hAnsi="Times New Roman"/>
                <w:sz w:val="24"/>
                <w:szCs w:val="24"/>
                <w:shd w:val="nil" w:color="auto" w:fill="auto"/>
                <w:rtl w:val="0"/>
                <w:lang w:val="en-US"/>
              </w:rPr>
              <w:t>,</w:t>
            </w:r>
          </w:p>
          <w:p>
            <w:pPr>
              <w:pStyle w:val="Normal.0"/>
              <w:bidi w:val="0"/>
              <w:spacing w:after="0" w:line="240" w:lineRule="auto"/>
              <w:ind w:left="0" w:right="0" w:firstLine="0"/>
              <w:jc w:val="center"/>
              <w:rPr>
                <w:rStyle w:val="Нет"/>
                <w:rFonts w:ascii="Times New Roman" w:cs="Times New Roman" w:hAnsi="Times New Roman" w:eastAsia="Times New Roman"/>
                <w:sz w:val="24"/>
                <w:szCs w:val="24"/>
                <w:shd w:val="nil" w:color="auto" w:fill="auto"/>
                <w:rtl w:val="0"/>
              </w:rPr>
            </w:pPr>
            <w:r>
              <w:rPr>
                <w:rStyle w:val="Нет"/>
                <w:rFonts w:ascii="Times New Roman" w:hAnsi="Times New Roman"/>
                <w:b w:val="1"/>
                <w:bCs w:val="1"/>
                <w:sz w:val="24"/>
                <w:szCs w:val="24"/>
                <w:shd w:val="nil" w:color="auto" w:fill="auto"/>
                <w:rtl w:val="0"/>
                <w:lang w:val="en-US"/>
              </w:rPr>
              <w:t>that</w:t>
            </w:r>
            <w:r>
              <w:rPr>
                <w:rStyle w:val="Нет"/>
                <w:rFonts w:ascii="Times New Roman" w:hAnsi="Times New Roman" w:hint="default"/>
                <w:sz w:val="24"/>
                <w:szCs w:val="24"/>
                <w:shd w:val="nil" w:color="auto" w:fill="auto"/>
                <w:rtl w:val="0"/>
                <w:lang w:val="en-US"/>
              </w:rPr>
              <w:t> </w:t>
            </w:r>
            <w:r>
              <w:rPr>
                <w:rStyle w:val="Нет"/>
                <w:rFonts w:ascii="Times New Roman" w:hAnsi="Times New Roman" w:hint="default"/>
                <w:i w:val="1"/>
                <w:iCs w:val="1"/>
                <w:sz w:val="24"/>
                <w:szCs w:val="24"/>
                <w:shd w:val="nil" w:color="auto" w:fill="auto"/>
                <w:rtl w:val="0"/>
                <w:lang w:val="ru-RU"/>
              </w:rPr>
              <w:t>что</w:t>
            </w:r>
            <w:r>
              <w:rPr>
                <w:rStyle w:val="Нет"/>
                <w:rFonts w:ascii="Times New Roman" w:hAnsi="Times New Roman"/>
                <w:sz w:val="24"/>
                <w:szCs w:val="24"/>
                <w:shd w:val="nil" w:color="auto" w:fill="auto"/>
                <w:rtl w:val="0"/>
                <w:lang w:val="en-US"/>
              </w:rPr>
              <w:t>,</w:t>
            </w:r>
          </w:p>
          <w:p>
            <w:pPr>
              <w:pStyle w:val="Normal.0"/>
              <w:bidi w:val="0"/>
              <w:spacing w:after="0" w:line="240" w:lineRule="auto"/>
              <w:ind w:left="0" w:right="0" w:firstLine="0"/>
              <w:jc w:val="center"/>
              <w:rPr>
                <w:rStyle w:val="Нет"/>
                <w:rFonts w:ascii="Times New Roman" w:cs="Times New Roman" w:hAnsi="Times New Roman" w:eastAsia="Times New Roman"/>
                <w:sz w:val="24"/>
                <w:szCs w:val="24"/>
                <w:shd w:val="nil" w:color="auto" w:fill="auto"/>
                <w:rtl w:val="0"/>
              </w:rPr>
            </w:pPr>
            <w:r>
              <w:rPr>
                <w:rStyle w:val="Нет"/>
                <w:rFonts w:ascii="Times New Roman" w:hAnsi="Times New Roman"/>
                <w:b w:val="1"/>
                <w:bCs w:val="1"/>
                <w:sz w:val="24"/>
                <w:szCs w:val="24"/>
                <w:shd w:val="nil" w:color="auto" w:fill="auto"/>
                <w:rtl w:val="0"/>
                <w:lang w:val="en-US"/>
              </w:rPr>
              <w:t>as if</w:t>
            </w:r>
            <w:r>
              <w:rPr>
                <w:rStyle w:val="Нет"/>
                <w:rFonts w:ascii="Times New Roman" w:hAnsi="Times New Roman"/>
                <w:sz w:val="24"/>
                <w:szCs w:val="24"/>
                <w:shd w:val="nil" w:color="auto" w:fill="auto"/>
                <w:rtl w:val="0"/>
                <w:lang w:val="en-US"/>
              </w:rPr>
              <w:t>,</w:t>
            </w:r>
            <w:r>
              <w:rPr>
                <w:rStyle w:val="Нет"/>
                <w:rFonts w:ascii="Times New Roman" w:hAnsi="Times New Roman" w:hint="default"/>
                <w:sz w:val="24"/>
                <w:szCs w:val="24"/>
                <w:shd w:val="nil" w:color="auto" w:fill="auto"/>
                <w:rtl w:val="0"/>
                <w:lang w:val="en-US"/>
              </w:rPr>
              <w:t> </w:t>
            </w:r>
            <w:r>
              <w:rPr>
                <w:rStyle w:val="Нет"/>
                <w:rFonts w:ascii="Times New Roman" w:hAnsi="Times New Roman"/>
                <w:b w:val="1"/>
                <w:bCs w:val="1"/>
                <w:sz w:val="24"/>
                <w:szCs w:val="24"/>
                <w:shd w:val="nil" w:color="auto" w:fill="auto"/>
                <w:rtl w:val="0"/>
                <w:lang w:val="en-US"/>
              </w:rPr>
              <w:t>as though</w:t>
            </w:r>
            <w:r>
              <w:rPr>
                <w:rStyle w:val="Нет"/>
                <w:rFonts w:ascii="Times New Roman" w:hAnsi="Times New Roman" w:hint="default"/>
                <w:b w:val="1"/>
                <w:bCs w:val="1"/>
                <w:sz w:val="24"/>
                <w:szCs w:val="24"/>
                <w:shd w:val="nil" w:color="auto" w:fill="auto"/>
                <w:rtl w:val="0"/>
                <w:lang w:val="en-US"/>
              </w:rPr>
              <w:t> </w:t>
            </w:r>
            <w:r>
              <w:rPr>
                <w:rStyle w:val="Нет"/>
                <w:rFonts w:ascii="Times New Roman" w:hAnsi="Times New Roman" w:hint="default"/>
                <w:i w:val="1"/>
                <w:iCs w:val="1"/>
                <w:sz w:val="24"/>
                <w:szCs w:val="24"/>
                <w:shd w:val="nil" w:color="auto" w:fill="auto"/>
                <w:rtl w:val="0"/>
                <w:lang w:val="ru-RU"/>
              </w:rPr>
              <w:t>как</w:t>
            </w:r>
            <w:r>
              <w:rPr>
                <w:rStyle w:val="Нет"/>
                <w:rFonts w:ascii="Times New Roman" w:hAnsi="Times New Roman"/>
                <w:i w:val="1"/>
                <w:iCs w:val="1"/>
                <w:sz w:val="24"/>
                <w:szCs w:val="24"/>
                <w:shd w:val="nil" w:color="auto" w:fill="auto"/>
                <w:rtl w:val="0"/>
                <w:lang w:val="en-US"/>
              </w:rPr>
              <w:t xml:space="preserve"> </w:t>
            </w:r>
            <w:r>
              <w:rPr>
                <w:rStyle w:val="Нет"/>
                <w:rFonts w:ascii="Times New Roman" w:hAnsi="Times New Roman" w:hint="default"/>
                <w:i w:val="1"/>
                <w:iCs w:val="1"/>
                <w:sz w:val="24"/>
                <w:szCs w:val="24"/>
                <w:shd w:val="nil" w:color="auto" w:fill="auto"/>
                <w:rtl w:val="0"/>
                <w:lang w:val="ru-RU"/>
              </w:rPr>
              <w:t>будто</w:t>
            </w:r>
          </w:p>
          <w:p>
            <w:pPr>
              <w:pStyle w:val="Normal.0"/>
              <w:bidi w:val="0"/>
              <w:spacing w:after="0" w:line="240" w:lineRule="auto"/>
              <w:ind w:left="0" w:right="0" w:firstLine="0"/>
              <w:jc w:val="center"/>
              <w:rPr>
                <w:rtl w:val="0"/>
              </w:rPr>
            </w:pPr>
            <w:r>
              <w:rPr>
                <w:rStyle w:val="Нет"/>
                <w:rFonts w:ascii="Times New Roman" w:hAnsi="Times New Roman" w:hint="default"/>
                <w:sz w:val="24"/>
                <w:szCs w:val="24"/>
                <w:shd w:val="nil" w:color="auto" w:fill="auto"/>
                <w:rtl w:val="0"/>
                <w:lang w:val="ru-RU"/>
              </w:rPr>
              <w:t>и др</w:t>
            </w:r>
            <w:r>
              <w:rPr>
                <w:rStyle w:val="Нет"/>
                <w:rFonts w:ascii="Times New Roman" w:hAnsi="Times New Roman"/>
                <w:sz w:val="24"/>
                <w:szCs w:val="24"/>
                <w:shd w:val="nil" w:color="auto" w:fill="auto"/>
                <w:rtl w:val="0"/>
                <w:lang w:val="ru-RU"/>
              </w:rPr>
              <w:t>.</w:t>
            </w:r>
          </w:p>
        </w:tc>
        <w:tc>
          <w:tcPr>
            <w:tcW w:type="dxa" w:w="3179"/>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ffffff"/>
            <w:tcMar>
              <w:top w:type="dxa" w:w="80"/>
              <w:left w:type="dxa" w:w="80"/>
              <w:bottom w:type="dxa" w:w="80"/>
              <w:right w:type="dxa" w:w="80"/>
            </w:tcMar>
            <w:vAlign w:val="top"/>
          </w:tcPr>
          <w:p>
            <w:pPr>
              <w:pStyle w:val="Normal.0"/>
              <w:spacing w:after="0" w:line="240" w:lineRule="auto"/>
              <w:jc w:val="center"/>
            </w:pPr>
            <w:r>
              <w:rPr>
                <w:rStyle w:val="Нет"/>
                <w:rFonts w:ascii="Times New Roman" w:hAnsi="Times New Roman"/>
                <w:sz w:val="24"/>
                <w:szCs w:val="24"/>
                <w:shd w:val="nil" w:color="auto" w:fill="auto"/>
                <w:rtl w:val="0"/>
                <w:lang w:val="en-US"/>
              </w:rPr>
              <w:t>She speaks so loudly</w:t>
            </w:r>
            <w:r>
              <w:rPr>
                <w:rStyle w:val="Нет"/>
                <w:rFonts w:ascii="Times New Roman" w:hAnsi="Times New Roman" w:hint="default"/>
                <w:sz w:val="24"/>
                <w:szCs w:val="24"/>
                <w:shd w:val="nil" w:color="auto" w:fill="auto"/>
                <w:rtl w:val="0"/>
                <w:lang w:val="en-US"/>
              </w:rPr>
              <w:t> </w:t>
            </w:r>
            <w:r>
              <w:rPr>
                <w:rStyle w:val="Нет"/>
                <w:rFonts w:ascii="Times New Roman" w:hAnsi="Times New Roman"/>
                <w:i w:val="1"/>
                <w:iCs w:val="1"/>
                <w:sz w:val="24"/>
                <w:szCs w:val="24"/>
                <w:shd w:val="nil" w:color="auto" w:fill="auto"/>
                <w:rtl w:val="0"/>
                <w:lang w:val="en-US"/>
              </w:rPr>
              <w:t>that</w:t>
            </w:r>
            <w:r>
              <w:rPr>
                <w:rStyle w:val="Нет"/>
                <w:rFonts w:ascii="Times New Roman" w:hAnsi="Times New Roman" w:hint="default"/>
                <w:i w:val="1"/>
                <w:iCs w:val="1"/>
                <w:sz w:val="24"/>
                <w:szCs w:val="24"/>
                <w:shd w:val="nil" w:color="auto" w:fill="auto"/>
                <w:rtl w:val="0"/>
                <w:lang w:val="en-US"/>
              </w:rPr>
              <w:t> </w:t>
            </w:r>
            <w:r>
              <w:rPr>
                <w:rStyle w:val="Нет"/>
                <w:rFonts w:ascii="Times New Roman" w:hAnsi="Times New Roman"/>
                <w:sz w:val="24"/>
                <w:szCs w:val="24"/>
                <w:shd w:val="nil" w:color="auto" w:fill="auto"/>
                <w:rtl w:val="0"/>
                <w:lang w:val="en-US"/>
              </w:rPr>
              <w:t>everybody can hear her.</w:t>
            </w:r>
            <w:r>
              <w:rPr>
                <w:rStyle w:val="Нет"/>
                <w:rFonts w:ascii="Times New Roman" w:hAnsi="Times New Roman" w:hint="default"/>
                <w:sz w:val="24"/>
                <w:szCs w:val="24"/>
                <w:shd w:val="nil" w:color="auto" w:fill="auto"/>
                <w:rtl w:val="0"/>
                <w:lang w:val="en-US"/>
              </w:rPr>
              <w:t> </w:t>
            </w:r>
            <w:r>
              <w:rPr>
                <w:rStyle w:val="Нет"/>
                <w:rFonts w:ascii="Times New Roman" w:hAnsi="Times New Roman" w:hint="default"/>
                <w:i w:val="1"/>
                <w:iCs w:val="1"/>
                <w:sz w:val="24"/>
                <w:szCs w:val="24"/>
                <w:shd w:val="nil" w:color="auto" w:fill="auto"/>
                <w:rtl w:val="0"/>
                <w:lang w:val="ru-RU"/>
              </w:rPr>
              <w:t>Она говорит так громко</w:t>
            </w:r>
            <w:r>
              <w:rPr>
                <w:rStyle w:val="Нет"/>
                <w:rFonts w:ascii="Times New Roman" w:hAnsi="Times New Roman"/>
                <w:i w:val="1"/>
                <w:iCs w:val="1"/>
                <w:sz w:val="24"/>
                <w:szCs w:val="24"/>
                <w:shd w:val="nil" w:color="auto" w:fill="auto"/>
                <w:rtl w:val="0"/>
                <w:lang w:val="ru-RU"/>
              </w:rPr>
              <w:t xml:space="preserve">, </w:t>
            </w:r>
            <w:r>
              <w:rPr>
                <w:rStyle w:val="Нет"/>
                <w:rFonts w:ascii="Times New Roman" w:hAnsi="Times New Roman" w:hint="default"/>
                <w:i w:val="1"/>
                <w:iCs w:val="1"/>
                <w:sz w:val="24"/>
                <w:szCs w:val="24"/>
                <w:shd w:val="nil" w:color="auto" w:fill="auto"/>
                <w:rtl w:val="0"/>
                <w:lang w:val="ru-RU"/>
              </w:rPr>
              <w:t>что все могут ее слышать</w:t>
            </w:r>
            <w:r>
              <w:rPr>
                <w:rStyle w:val="Нет"/>
                <w:rFonts w:ascii="Times New Roman" w:hAnsi="Times New Roman"/>
                <w:i w:val="1"/>
                <w:iCs w:val="1"/>
                <w:sz w:val="24"/>
                <w:szCs w:val="24"/>
                <w:shd w:val="nil" w:color="auto" w:fill="auto"/>
                <w:rtl w:val="0"/>
                <w:lang w:val="ru-RU"/>
              </w:rPr>
              <w:t>.</w:t>
            </w:r>
          </w:p>
        </w:tc>
      </w:tr>
      <w:tr>
        <w:tblPrEx>
          <w:shd w:val="clear" w:color="auto" w:fill="ced7e7"/>
        </w:tblPrEx>
        <w:trPr>
          <w:trHeight w:val="1505" w:hRule="atLeast"/>
        </w:trPr>
        <w:tc>
          <w:tcPr>
            <w:tcW w:type="dxa" w:w="2504"/>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e9ddc8"/>
            <w:tcMar>
              <w:top w:type="dxa" w:w="80"/>
              <w:left w:type="dxa" w:w="80"/>
              <w:bottom w:type="dxa" w:w="80"/>
              <w:right w:type="dxa" w:w="80"/>
            </w:tcMar>
            <w:vAlign w:val="center"/>
          </w:tcPr>
          <w:p>
            <w:pPr>
              <w:pStyle w:val="Normal.0"/>
              <w:spacing w:after="0" w:line="240" w:lineRule="auto"/>
              <w:jc w:val="center"/>
              <w:rPr>
                <w:rStyle w:val="Нет"/>
                <w:rFonts w:ascii="Times New Roman" w:cs="Times New Roman" w:hAnsi="Times New Roman" w:eastAsia="Times New Roman"/>
                <w:sz w:val="24"/>
                <w:szCs w:val="24"/>
                <w:shd w:val="nil" w:color="auto" w:fill="auto"/>
              </w:rPr>
            </w:pPr>
            <w:r>
              <w:rPr>
                <w:rStyle w:val="Нет"/>
                <w:rFonts w:ascii="Times New Roman" w:hAnsi="Times New Roman" w:hint="default"/>
                <w:b w:val="1"/>
                <w:bCs w:val="1"/>
                <w:sz w:val="24"/>
                <w:szCs w:val="24"/>
                <w:shd w:val="nil" w:color="auto" w:fill="auto"/>
                <w:rtl w:val="0"/>
                <w:lang w:val="ru-RU"/>
              </w:rPr>
              <w:t>Обстоятельства</w:t>
            </w:r>
          </w:p>
          <w:p>
            <w:pPr>
              <w:pStyle w:val="Normal.0"/>
              <w:bidi w:val="0"/>
              <w:spacing w:after="0" w:line="240" w:lineRule="auto"/>
              <w:ind w:left="0" w:right="0" w:firstLine="0"/>
              <w:jc w:val="center"/>
              <w:rPr>
                <w:rtl w:val="0"/>
              </w:rPr>
            </w:pPr>
            <w:r>
              <w:rPr>
                <w:rStyle w:val="Нет"/>
                <w:rFonts w:ascii="Times New Roman" w:hAnsi="Times New Roman" w:hint="default"/>
                <w:b w:val="1"/>
                <w:bCs w:val="1"/>
                <w:sz w:val="24"/>
                <w:szCs w:val="24"/>
                <w:shd w:val="nil" w:color="auto" w:fill="auto"/>
                <w:rtl w:val="0"/>
                <w:lang w:val="ru-RU"/>
              </w:rPr>
              <w:t>цели</w:t>
            </w:r>
          </w:p>
        </w:tc>
        <w:tc>
          <w:tcPr>
            <w:tcW w:type="dxa" w:w="3949"/>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ffffdd"/>
            <w:tcMar>
              <w:top w:type="dxa" w:w="80"/>
              <w:left w:type="dxa" w:w="80"/>
              <w:bottom w:type="dxa" w:w="80"/>
              <w:right w:type="dxa" w:w="80"/>
            </w:tcMar>
            <w:vAlign w:val="center"/>
          </w:tcPr>
          <w:p>
            <w:pPr>
              <w:pStyle w:val="Normal.0"/>
              <w:spacing w:after="0" w:line="240" w:lineRule="auto"/>
              <w:jc w:val="center"/>
              <w:rPr>
                <w:rStyle w:val="Нет"/>
                <w:rFonts w:ascii="Times New Roman" w:cs="Times New Roman" w:hAnsi="Times New Roman" w:eastAsia="Times New Roman"/>
                <w:sz w:val="24"/>
                <w:szCs w:val="24"/>
                <w:shd w:val="nil" w:color="auto" w:fill="auto"/>
              </w:rPr>
            </w:pPr>
            <w:r>
              <w:rPr>
                <w:rStyle w:val="Нет"/>
                <w:rFonts w:ascii="Times New Roman" w:hAnsi="Times New Roman"/>
                <w:b w:val="1"/>
                <w:bCs w:val="1"/>
                <w:sz w:val="24"/>
                <w:szCs w:val="24"/>
                <w:shd w:val="nil" w:color="auto" w:fill="auto"/>
                <w:rtl w:val="0"/>
                <w:lang w:val="en-US"/>
              </w:rPr>
              <w:t>that</w:t>
            </w:r>
            <w:r>
              <w:rPr>
                <w:rStyle w:val="Нет"/>
                <w:rFonts w:ascii="Times New Roman" w:hAnsi="Times New Roman" w:hint="default"/>
                <w:sz w:val="24"/>
                <w:szCs w:val="24"/>
                <w:shd w:val="nil" w:color="auto" w:fill="auto"/>
                <w:rtl w:val="0"/>
                <w:lang w:val="en-US"/>
              </w:rPr>
              <w:t> </w:t>
            </w:r>
            <w:r>
              <w:rPr>
                <w:rStyle w:val="Нет"/>
                <w:rFonts w:ascii="Times New Roman" w:hAnsi="Times New Roman" w:hint="default"/>
                <w:i w:val="1"/>
                <w:iCs w:val="1"/>
                <w:sz w:val="24"/>
                <w:szCs w:val="24"/>
                <w:shd w:val="nil" w:color="auto" w:fill="auto"/>
                <w:rtl w:val="0"/>
                <w:lang w:val="ru-RU"/>
              </w:rPr>
              <w:t>чтобы</w:t>
            </w:r>
            <w:r>
              <w:rPr>
                <w:rStyle w:val="Нет"/>
                <w:rFonts w:ascii="Times New Roman" w:hAnsi="Times New Roman"/>
                <w:sz w:val="24"/>
                <w:szCs w:val="24"/>
                <w:shd w:val="nil" w:color="auto" w:fill="auto"/>
                <w:rtl w:val="0"/>
                <w:lang w:val="en-US"/>
              </w:rPr>
              <w:t>,</w:t>
            </w:r>
          </w:p>
          <w:p>
            <w:pPr>
              <w:pStyle w:val="Normal.0"/>
              <w:bidi w:val="0"/>
              <w:spacing w:after="0" w:line="240" w:lineRule="auto"/>
              <w:ind w:left="0" w:right="0" w:firstLine="0"/>
              <w:jc w:val="center"/>
              <w:rPr>
                <w:rStyle w:val="Нет"/>
                <w:rFonts w:ascii="Times New Roman" w:cs="Times New Roman" w:hAnsi="Times New Roman" w:eastAsia="Times New Roman"/>
                <w:sz w:val="24"/>
                <w:szCs w:val="24"/>
                <w:shd w:val="nil" w:color="auto" w:fill="auto"/>
                <w:rtl w:val="0"/>
              </w:rPr>
            </w:pPr>
            <w:r>
              <w:rPr>
                <w:rStyle w:val="Нет"/>
                <w:rFonts w:ascii="Times New Roman" w:hAnsi="Times New Roman"/>
                <w:b w:val="1"/>
                <w:bCs w:val="1"/>
                <w:sz w:val="24"/>
                <w:szCs w:val="24"/>
                <w:shd w:val="nil" w:color="auto" w:fill="auto"/>
                <w:rtl w:val="0"/>
                <w:lang w:val="en-US"/>
              </w:rPr>
              <w:t>so that</w:t>
            </w:r>
            <w:r>
              <w:rPr>
                <w:rStyle w:val="Нет"/>
                <w:rFonts w:ascii="Times New Roman" w:hAnsi="Times New Roman"/>
                <w:sz w:val="24"/>
                <w:szCs w:val="24"/>
                <w:shd w:val="nil" w:color="auto" w:fill="auto"/>
                <w:rtl w:val="0"/>
                <w:lang w:val="en-US"/>
              </w:rPr>
              <w:t>,</w:t>
            </w:r>
            <w:r>
              <w:rPr>
                <w:rStyle w:val="Нет"/>
                <w:rFonts w:ascii="Times New Roman" w:hAnsi="Times New Roman" w:hint="default"/>
                <w:b w:val="1"/>
                <w:bCs w:val="1"/>
                <w:sz w:val="24"/>
                <w:szCs w:val="24"/>
                <w:shd w:val="nil" w:color="auto" w:fill="auto"/>
                <w:rtl w:val="0"/>
                <w:lang w:val="en-US"/>
              </w:rPr>
              <w:t> </w:t>
            </w:r>
            <w:r>
              <w:rPr>
                <w:rStyle w:val="Нет"/>
                <w:rFonts w:ascii="Times New Roman" w:hAnsi="Times New Roman"/>
                <w:b w:val="1"/>
                <w:bCs w:val="1"/>
                <w:sz w:val="24"/>
                <w:szCs w:val="24"/>
                <w:shd w:val="nil" w:color="auto" w:fill="auto"/>
                <w:rtl w:val="0"/>
                <w:lang w:val="en-US"/>
              </w:rPr>
              <w:t>in order that</w:t>
            </w:r>
            <w:r>
              <w:rPr>
                <w:rStyle w:val="Нет"/>
                <w:rFonts w:ascii="Times New Roman" w:hAnsi="Times New Roman" w:hint="default"/>
                <w:sz w:val="24"/>
                <w:szCs w:val="24"/>
                <w:shd w:val="nil" w:color="auto" w:fill="auto"/>
                <w:rtl w:val="0"/>
                <w:lang w:val="en-US"/>
              </w:rPr>
              <w:t> </w:t>
            </w:r>
            <w:r>
              <w:rPr>
                <w:rStyle w:val="Нет"/>
                <w:rFonts w:ascii="Times New Roman" w:hAnsi="Times New Roman" w:hint="default"/>
                <w:i w:val="1"/>
                <w:iCs w:val="1"/>
                <w:sz w:val="24"/>
                <w:szCs w:val="24"/>
                <w:shd w:val="nil" w:color="auto" w:fill="auto"/>
                <w:rtl w:val="0"/>
                <w:lang w:val="ru-RU"/>
              </w:rPr>
              <w:t>чтобы</w:t>
            </w:r>
            <w:r>
              <w:rPr>
                <w:rStyle w:val="Нет"/>
                <w:rFonts w:ascii="Times New Roman" w:hAnsi="Times New Roman"/>
                <w:i w:val="1"/>
                <w:iCs w:val="1"/>
                <w:sz w:val="24"/>
                <w:szCs w:val="24"/>
                <w:shd w:val="nil" w:color="auto" w:fill="auto"/>
                <w:rtl w:val="0"/>
                <w:lang w:val="en-US"/>
              </w:rPr>
              <w:t>,</w:t>
            </w:r>
          </w:p>
          <w:p>
            <w:pPr>
              <w:pStyle w:val="Normal.0"/>
              <w:bidi w:val="0"/>
              <w:spacing w:after="0" w:line="240" w:lineRule="auto"/>
              <w:ind w:left="0" w:right="0" w:firstLine="0"/>
              <w:jc w:val="center"/>
              <w:rPr>
                <w:rStyle w:val="Нет"/>
                <w:rFonts w:ascii="Times New Roman" w:cs="Times New Roman" w:hAnsi="Times New Roman" w:eastAsia="Times New Roman"/>
                <w:sz w:val="24"/>
                <w:szCs w:val="24"/>
                <w:shd w:val="nil" w:color="auto" w:fill="auto"/>
                <w:rtl w:val="0"/>
              </w:rPr>
            </w:pPr>
            <w:r>
              <w:rPr>
                <w:rStyle w:val="Нет"/>
                <w:rFonts w:ascii="Times New Roman" w:hAnsi="Times New Roman" w:hint="default"/>
                <w:i w:val="1"/>
                <w:iCs w:val="1"/>
                <w:sz w:val="24"/>
                <w:szCs w:val="24"/>
                <w:shd w:val="nil" w:color="auto" w:fill="auto"/>
                <w:rtl w:val="0"/>
                <w:lang w:val="ru-RU"/>
              </w:rPr>
              <w:t>для того чтобы</w:t>
            </w:r>
            <w:r>
              <w:rPr>
                <w:rStyle w:val="Нет"/>
                <w:rFonts w:ascii="Times New Roman" w:hAnsi="Times New Roman"/>
                <w:i w:val="1"/>
                <w:iCs w:val="1"/>
                <w:sz w:val="24"/>
                <w:szCs w:val="24"/>
                <w:shd w:val="nil" w:color="auto" w:fill="auto"/>
                <w:rtl w:val="0"/>
                <w:lang w:val="ru-RU"/>
              </w:rPr>
              <w:t>,</w:t>
            </w:r>
          </w:p>
          <w:p>
            <w:pPr>
              <w:pStyle w:val="Normal.0"/>
              <w:bidi w:val="0"/>
              <w:spacing w:after="0" w:line="240" w:lineRule="auto"/>
              <w:ind w:left="0" w:right="0" w:firstLine="0"/>
              <w:jc w:val="center"/>
              <w:rPr>
                <w:rtl w:val="0"/>
              </w:rPr>
            </w:pPr>
            <w:r>
              <w:rPr>
                <w:rStyle w:val="Нет"/>
                <w:rFonts w:ascii="Times New Roman" w:hAnsi="Times New Roman"/>
                <w:b w:val="1"/>
                <w:bCs w:val="1"/>
                <w:sz w:val="24"/>
                <w:szCs w:val="24"/>
                <w:shd w:val="nil" w:color="auto" w:fill="auto"/>
                <w:rtl w:val="0"/>
                <w:lang w:val="ru-RU"/>
              </w:rPr>
              <w:t>lest</w:t>
            </w:r>
            <w:r>
              <w:rPr>
                <w:rStyle w:val="Нет"/>
                <w:rFonts w:ascii="Times New Roman" w:hAnsi="Times New Roman" w:hint="default"/>
                <w:sz w:val="24"/>
                <w:szCs w:val="24"/>
                <w:shd w:val="nil" w:color="auto" w:fill="auto"/>
                <w:rtl w:val="0"/>
                <w:lang w:val="ru-RU"/>
              </w:rPr>
              <w:t> </w:t>
            </w:r>
            <w:r>
              <w:rPr>
                <w:rStyle w:val="Нет"/>
                <w:rFonts w:ascii="Times New Roman" w:hAnsi="Times New Roman" w:hint="default"/>
                <w:i w:val="1"/>
                <w:iCs w:val="1"/>
                <w:sz w:val="24"/>
                <w:szCs w:val="24"/>
                <w:shd w:val="nil" w:color="auto" w:fill="auto"/>
                <w:rtl w:val="0"/>
                <w:lang w:val="ru-RU"/>
              </w:rPr>
              <w:t>чтобы не</w:t>
            </w:r>
          </w:p>
        </w:tc>
        <w:tc>
          <w:tcPr>
            <w:tcW w:type="dxa" w:w="3179"/>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ffffff"/>
            <w:tcMar>
              <w:top w:type="dxa" w:w="80"/>
              <w:left w:type="dxa" w:w="80"/>
              <w:bottom w:type="dxa" w:w="80"/>
              <w:right w:type="dxa" w:w="80"/>
            </w:tcMar>
            <w:vAlign w:val="top"/>
          </w:tcPr>
          <w:p>
            <w:pPr>
              <w:pStyle w:val="Normal.0"/>
              <w:spacing w:after="0" w:line="240" w:lineRule="auto"/>
              <w:jc w:val="center"/>
            </w:pPr>
            <w:r>
              <w:rPr>
                <w:rStyle w:val="Нет"/>
                <w:rFonts w:ascii="Times New Roman" w:hAnsi="Times New Roman"/>
                <w:sz w:val="24"/>
                <w:szCs w:val="24"/>
                <w:shd w:val="nil" w:color="auto" w:fill="auto"/>
                <w:rtl w:val="0"/>
                <w:lang w:val="en-US"/>
              </w:rPr>
              <w:t>She must speak louder</w:t>
            </w:r>
            <w:r>
              <w:rPr>
                <w:rStyle w:val="Нет"/>
                <w:rFonts w:ascii="Times New Roman" w:hAnsi="Times New Roman" w:hint="default"/>
                <w:sz w:val="24"/>
                <w:szCs w:val="24"/>
                <w:shd w:val="nil" w:color="auto" w:fill="auto"/>
                <w:rtl w:val="0"/>
                <w:lang w:val="en-US"/>
              </w:rPr>
              <w:t> </w:t>
            </w:r>
            <w:r>
              <w:rPr>
                <w:rStyle w:val="Нет"/>
                <w:rFonts w:ascii="Times New Roman" w:hAnsi="Times New Roman"/>
                <w:i w:val="1"/>
                <w:iCs w:val="1"/>
                <w:sz w:val="24"/>
                <w:szCs w:val="24"/>
                <w:shd w:val="nil" w:color="auto" w:fill="auto"/>
                <w:rtl w:val="0"/>
                <w:lang w:val="en-US"/>
              </w:rPr>
              <w:t>so that</w:t>
            </w:r>
            <w:r>
              <w:rPr>
                <w:rStyle w:val="Нет"/>
                <w:rFonts w:ascii="Times New Roman" w:hAnsi="Times New Roman" w:hint="default"/>
                <w:sz w:val="24"/>
                <w:szCs w:val="24"/>
                <w:shd w:val="nil" w:color="auto" w:fill="auto"/>
                <w:rtl w:val="0"/>
                <w:lang w:val="en-US"/>
              </w:rPr>
              <w:t> </w:t>
            </w:r>
            <w:r>
              <w:rPr>
                <w:rStyle w:val="Нет"/>
                <w:rFonts w:ascii="Times New Roman" w:hAnsi="Times New Roman"/>
                <w:sz w:val="24"/>
                <w:szCs w:val="24"/>
                <w:shd w:val="nil" w:color="auto" w:fill="auto"/>
                <w:rtl w:val="0"/>
                <w:lang w:val="en-US"/>
              </w:rPr>
              <w:t>everybody can hear her well.</w:t>
            </w:r>
            <w:r>
              <w:rPr>
                <w:rStyle w:val="Нет"/>
                <w:rFonts w:ascii="Times New Roman" w:hAnsi="Times New Roman" w:hint="default"/>
                <w:sz w:val="24"/>
                <w:szCs w:val="24"/>
                <w:shd w:val="nil" w:color="auto" w:fill="auto"/>
                <w:rtl w:val="0"/>
                <w:lang w:val="en-US"/>
              </w:rPr>
              <w:t> </w:t>
            </w:r>
            <w:r>
              <w:rPr>
                <w:rStyle w:val="Нет"/>
                <w:rFonts w:ascii="Times New Roman" w:hAnsi="Times New Roman" w:hint="default"/>
                <w:i w:val="1"/>
                <w:iCs w:val="1"/>
                <w:sz w:val="24"/>
                <w:szCs w:val="24"/>
                <w:shd w:val="nil" w:color="auto" w:fill="auto"/>
                <w:rtl w:val="0"/>
                <w:lang w:val="ru-RU"/>
              </w:rPr>
              <w:t>Она должна говорить громче</w:t>
            </w:r>
            <w:r>
              <w:rPr>
                <w:rStyle w:val="Нет"/>
                <w:rFonts w:ascii="Times New Roman" w:hAnsi="Times New Roman"/>
                <w:i w:val="1"/>
                <w:iCs w:val="1"/>
                <w:sz w:val="24"/>
                <w:szCs w:val="24"/>
                <w:shd w:val="nil" w:color="auto" w:fill="auto"/>
                <w:rtl w:val="0"/>
                <w:lang w:val="ru-RU"/>
              </w:rPr>
              <w:t xml:space="preserve">, </w:t>
            </w:r>
            <w:r>
              <w:rPr>
                <w:rStyle w:val="Нет"/>
                <w:rFonts w:ascii="Times New Roman" w:hAnsi="Times New Roman" w:hint="default"/>
                <w:i w:val="1"/>
                <w:iCs w:val="1"/>
                <w:sz w:val="24"/>
                <w:szCs w:val="24"/>
                <w:shd w:val="nil" w:color="auto" w:fill="auto"/>
                <w:rtl w:val="0"/>
                <w:lang w:val="ru-RU"/>
              </w:rPr>
              <w:t>чтобы все могли хорошо ее слышать</w:t>
            </w:r>
            <w:r>
              <w:rPr>
                <w:rStyle w:val="Нет"/>
                <w:rFonts w:ascii="Times New Roman" w:hAnsi="Times New Roman"/>
                <w:i w:val="1"/>
                <w:iCs w:val="1"/>
                <w:sz w:val="24"/>
                <w:szCs w:val="24"/>
                <w:shd w:val="nil" w:color="auto" w:fill="auto"/>
                <w:rtl w:val="0"/>
                <w:lang w:val="ru-RU"/>
              </w:rPr>
              <w:t>.</w:t>
            </w:r>
          </w:p>
        </w:tc>
      </w:tr>
      <w:tr>
        <w:tblPrEx>
          <w:shd w:val="clear" w:color="auto" w:fill="ced7e7"/>
        </w:tblPrEx>
        <w:trPr>
          <w:trHeight w:val="1505" w:hRule="atLeast"/>
        </w:trPr>
        <w:tc>
          <w:tcPr>
            <w:tcW w:type="dxa" w:w="2504"/>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e9ddc8"/>
            <w:tcMar>
              <w:top w:type="dxa" w:w="80"/>
              <w:left w:type="dxa" w:w="80"/>
              <w:bottom w:type="dxa" w:w="80"/>
              <w:right w:type="dxa" w:w="80"/>
            </w:tcMar>
            <w:vAlign w:val="center"/>
          </w:tcPr>
          <w:p>
            <w:pPr>
              <w:pStyle w:val="Normal.0"/>
              <w:spacing w:after="0" w:line="240" w:lineRule="auto"/>
              <w:jc w:val="center"/>
              <w:rPr>
                <w:rStyle w:val="Нет"/>
                <w:rFonts w:ascii="Times New Roman" w:cs="Times New Roman" w:hAnsi="Times New Roman" w:eastAsia="Times New Roman"/>
                <w:sz w:val="24"/>
                <w:szCs w:val="24"/>
                <w:shd w:val="nil" w:color="auto" w:fill="auto"/>
              </w:rPr>
            </w:pPr>
            <w:r>
              <w:rPr>
                <w:rStyle w:val="Нет"/>
                <w:rFonts w:ascii="Times New Roman" w:hAnsi="Times New Roman" w:hint="default"/>
                <w:b w:val="1"/>
                <w:bCs w:val="1"/>
                <w:sz w:val="24"/>
                <w:szCs w:val="24"/>
                <w:shd w:val="nil" w:color="auto" w:fill="auto"/>
                <w:rtl w:val="0"/>
                <w:lang w:val="ru-RU"/>
              </w:rPr>
              <w:t>Обстоятельства</w:t>
            </w:r>
          </w:p>
          <w:p>
            <w:pPr>
              <w:pStyle w:val="Normal.0"/>
              <w:bidi w:val="0"/>
              <w:spacing w:after="0" w:line="240" w:lineRule="auto"/>
              <w:ind w:left="0" w:right="0" w:firstLine="0"/>
              <w:jc w:val="center"/>
              <w:rPr>
                <w:rtl w:val="0"/>
              </w:rPr>
            </w:pPr>
            <w:r>
              <w:rPr>
                <w:rStyle w:val="Нет"/>
                <w:rFonts w:ascii="Times New Roman" w:hAnsi="Times New Roman" w:hint="default"/>
                <w:b w:val="1"/>
                <w:bCs w:val="1"/>
                <w:sz w:val="24"/>
                <w:szCs w:val="24"/>
                <w:shd w:val="nil" w:color="auto" w:fill="auto"/>
                <w:rtl w:val="0"/>
                <w:lang w:val="ru-RU"/>
              </w:rPr>
              <w:t>условия</w:t>
            </w:r>
          </w:p>
        </w:tc>
        <w:tc>
          <w:tcPr>
            <w:tcW w:type="dxa" w:w="3949"/>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ffffdd"/>
            <w:tcMar>
              <w:top w:type="dxa" w:w="80"/>
              <w:left w:type="dxa" w:w="80"/>
              <w:bottom w:type="dxa" w:w="80"/>
              <w:right w:type="dxa" w:w="80"/>
            </w:tcMar>
            <w:vAlign w:val="center"/>
          </w:tcPr>
          <w:p>
            <w:pPr>
              <w:pStyle w:val="Normal.0"/>
              <w:spacing w:after="0" w:line="240" w:lineRule="auto"/>
              <w:jc w:val="center"/>
              <w:rPr>
                <w:rStyle w:val="Нет"/>
                <w:rFonts w:ascii="Times New Roman" w:cs="Times New Roman" w:hAnsi="Times New Roman" w:eastAsia="Times New Roman"/>
                <w:sz w:val="24"/>
                <w:szCs w:val="24"/>
                <w:shd w:val="nil" w:color="auto" w:fill="auto"/>
              </w:rPr>
            </w:pPr>
            <w:r>
              <w:rPr>
                <w:rStyle w:val="Нет"/>
                <w:rFonts w:ascii="Times New Roman" w:hAnsi="Times New Roman"/>
                <w:b w:val="1"/>
                <w:bCs w:val="1"/>
                <w:sz w:val="24"/>
                <w:szCs w:val="24"/>
                <w:shd w:val="nil" w:color="auto" w:fill="auto"/>
                <w:rtl w:val="0"/>
                <w:lang w:val="en-US"/>
              </w:rPr>
              <w:t>if</w:t>
            </w:r>
            <w:r>
              <w:rPr>
                <w:rStyle w:val="Нет"/>
                <w:rFonts w:ascii="Times New Roman" w:hAnsi="Times New Roman" w:hint="default"/>
                <w:sz w:val="24"/>
                <w:szCs w:val="24"/>
                <w:shd w:val="nil" w:color="auto" w:fill="auto"/>
                <w:rtl w:val="0"/>
                <w:lang w:val="en-US"/>
              </w:rPr>
              <w:t> </w:t>
            </w:r>
            <w:r>
              <w:rPr>
                <w:rStyle w:val="Нет"/>
                <w:rFonts w:ascii="Times New Roman" w:hAnsi="Times New Roman" w:hint="default"/>
                <w:i w:val="1"/>
                <w:iCs w:val="1"/>
                <w:sz w:val="24"/>
                <w:szCs w:val="24"/>
                <w:shd w:val="nil" w:color="auto" w:fill="auto"/>
                <w:rtl w:val="0"/>
                <w:lang w:val="ru-RU"/>
              </w:rPr>
              <w:t>если</w:t>
            </w:r>
            <w:r>
              <w:rPr>
                <w:rStyle w:val="Нет"/>
                <w:rFonts w:ascii="Times New Roman" w:hAnsi="Times New Roman"/>
                <w:sz w:val="24"/>
                <w:szCs w:val="24"/>
                <w:shd w:val="nil" w:color="auto" w:fill="auto"/>
                <w:rtl w:val="0"/>
                <w:lang w:val="en-US"/>
              </w:rPr>
              <w:t>,</w:t>
            </w:r>
          </w:p>
          <w:p>
            <w:pPr>
              <w:pStyle w:val="Normal.0"/>
              <w:bidi w:val="0"/>
              <w:spacing w:after="0" w:line="240" w:lineRule="auto"/>
              <w:ind w:left="0" w:right="0" w:firstLine="0"/>
              <w:jc w:val="center"/>
              <w:rPr>
                <w:rStyle w:val="Нет"/>
                <w:rFonts w:ascii="Times New Roman" w:cs="Times New Roman" w:hAnsi="Times New Roman" w:eastAsia="Times New Roman"/>
                <w:sz w:val="24"/>
                <w:szCs w:val="24"/>
                <w:shd w:val="nil" w:color="auto" w:fill="auto"/>
                <w:rtl w:val="0"/>
              </w:rPr>
            </w:pPr>
            <w:r>
              <w:rPr>
                <w:rStyle w:val="Нет"/>
                <w:rFonts w:ascii="Times New Roman" w:hAnsi="Times New Roman"/>
                <w:b w:val="1"/>
                <w:bCs w:val="1"/>
                <w:sz w:val="24"/>
                <w:szCs w:val="24"/>
                <w:shd w:val="nil" w:color="auto" w:fill="auto"/>
                <w:rtl w:val="0"/>
                <w:lang w:val="en-US"/>
              </w:rPr>
              <w:t>provided that</w:t>
            </w:r>
            <w:r>
              <w:rPr>
                <w:rStyle w:val="Нет"/>
                <w:rFonts w:ascii="Times New Roman" w:hAnsi="Times New Roman"/>
                <w:sz w:val="24"/>
                <w:szCs w:val="24"/>
                <w:shd w:val="nil" w:color="auto" w:fill="auto"/>
                <w:rtl w:val="0"/>
                <w:lang w:val="en-US"/>
              </w:rPr>
              <w:t>,</w:t>
            </w:r>
          </w:p>
          <w:p>
            <w:pPr>
              <w:pStyle w:val="Normal.0"/>
              <w:bidi w:val="0"/>
              <w:spacing w:after="0" w:line="240" w:lineRule="auto"/>
              <w:ind w:left="0" w:right="0" w:firstLine="0"/>
              <w:jc w:val="center"/>
              <w:rPr>
                <w:rStyle w:val="Нет"/>
                <w:rFonts w:ascii="Times New Roman" w:cs="Times New Roman" w:hAnsi="Times New Roman" w:eastAsia="Times New Roman"/>
                <w:sz w:val="24"/>
                <w:szCs w:val="24"/>
                <w:shd w:val="nil" w:color="auto" w:fill="auto"/>
                <w:rtl w:val="0"/>
              </w:rPr>
            </w:pPr>
            <w:r>
              <w:rPr>
                <w:rStyle w:val="Нет"/>
                <w:rFonts w:ascii="Times New Roman" w:hAnsi="Times New Roman"/>
                <w:b w:val="1"/>
                <w:bCs w:val="1"/>
                <w:sz w:val="24"/>
                <w:szCs w:val="24"/>
                <w:shd w:val="nil" w:color="auto" w:fill="auto"/>
                <w:rtl w:val="0"/>
                <w:lang w:val="en-US"/>
              </w:rPr>
              <w:t>on condition that</w:t>
            </w:r>
          </w:p>
          <w:p>
            <w:pPr>
              <w:pStyle w:val="Normal.0"/>
              <w:bidi w:val="0"/>
              <w:spacing w:after="0" w:line="240" w:lineRule="auto"/>
              <w:ind w:left="0" w:right="0" w:firstLine="0"/>
              <w:jc w:val="center"/>
              <w:rPr>
                <w:rStyle w:val="Нет"/>
                <w:rFonts w:ascii="Times New Roman" w:cs="Times New Roman" w:hAnsi="Times New Roman" w:eastAsia="Times New Roman"/>
                <w:sz w:val="24"/>
                <w:szCs w:val="24"/>
                <w:shd w:val="nil" w:color="auto" w:fill="auto"/>
                <w:rtl w:val="0"/>
              </w:rPr>
            </w:pPr>
            <w:r>
              <w:rPr>
                <w:rStyle w:val="Нет"/>
                <w:rFonts w:ascii="Times New Roman" w:hAnsi="Times New Roman" w:hint="default"/>
                <w:i w:val="1"/>
                <w:iCs w:val="1"/>
                <w:sz w:val="24"/>
                <w:szCs w:val="24"/>
                <w:shd w:val="nil" w:color="auto" w:fill="auto"/>
                <w:rtl w:val="0"/>
                <w:lang w:val="ru-RU"/>
              </w:rPr>
              <w:t>при условии что</w:t>
            </w:r>
            <w:r>
              <w:rPr>
                <w:rStyle w:val="Нет"/>
                <w:rFonts w:ascii="Times New Roman" w:hAnsi="Times New Roman"/>
                <w:i w:val="1"/>
                <w:iCs w:val="1"/>
                <w:sz w:val="24"/>
                <w:szCs w:val="24"/>
                <w:shd w:val="nil" w:color="auto" w:fill="auto"/>
                <w:rtl w:val="0"/>
                <w:lang w:val="ru-RU"/>
              </w:rPr>
              <w:t>,</w:t>
            </w:r>
          </w:p>
          <w:p>
            <w:pPr>
              <w:pStyle w:val="Normal.0"/>
              <w:bidi w:val="0"/>
              <w:spacing w:after="0" w:line="240" w:lineRule="auto"/>
              <w:ind w:left="0" w:right="0" w:firstLine="0"/>
              <w:jc w:val="center"/>
              <w:rPr>
                <w:rtl w:val="0"/>
              </w:rPr>
            </w:pPr>
            <w:r>
              <w:rPr>
                <w:rStyle w:val="Нет"/>
                <w:rFonts w:ascii="Times New Roman" w:hAnsi="Times New Roman"/>
                <w:b w:val="1"/>
                <w:bCs w:val="1"/>
                <w:sz w:val="24"/>
                <w:szCs w:val="24"/>
                <w:shd w:val="nil" w:color="auto" w:fill="auto"/>
                <w:rtl w:val="0"/>
                <w:lang w:val="ru-RU"/>
              </w:rPr>
              <w:t>unless</w:t>
            </w:r>
            <w:r>
              <w:rPr>
                <w:rStyle w:val="Нет"/>
                <w:rFonts w:ascii="Times New Roman" w:hAnsi="Times New Roman" w:hint="default"/>
                <w:sz w:val="24"/>
                <w:szCs w:val="24"/>
                <w:shd w:val="nil" w:color="auto" w:fill="auto"/>
                <w:rtl w:val="0"/>
                <w:lang w:val="ru-RU"/>
              </w:rPr>
              <w:t> </w:t>
            </w:r>
            <w:r>
              <w:rPr>
                <w:rStyle w:val="Нет"/>
                <w:rFonts w:ascii="Times New Roman" w:hAnsi="Times New Roman" w:hint="default"/>
                <w:i w:val="1"/>
                <w:iCs w:val="1"/>
                <w:sz w:val="24"/>
                <w:szCs w:val="24"/>
                <w:shd w:val="nil" w:color="auto" w:fill="auto"/>
                <w:rtl w:val="0"/>
                <w:lang w:val="ru-RU"/>
              </w:rPr>
              <w:t>если не</w:t>
            </w:r>
          </w:p>
        </w:tc>
        <w:tc>
          <w:tcPr>
            <w:tcW w:type="dxa" w:w="3179"/>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ffffff"/>
            <w:tcMar>
              <w:top w:type="dxa" w:w="80"/>
              <w:left w:type="dxa" w:w="80"/>
              <w:bottom w:type="dxa" w:w="80"/>
              <w:right w:type="dxa" w:w="80"/>
            </w:tcMar>
            <w:vAlign w:val="top"/>
          </w:tcPr>
          <w:p>
            <w:pPr>
              <w:pStyle w:val="Normal.0"/>
              <w:spacing w:after="0" w:line="240" w:lineRule="auto"/>
              <w:jc w:val="center"/>
            </w:pPr>
            <w:r>
              <w:rPr>
                <w:rStyle w:val="Нет"/>
                <w:rFonts w:ascii="Times New Roman" w:hAnsi="Times New Roman"/>
                <w:i w:val="1"/>
                <w:iCs w:val="1"/>
                <w:sz w:val="24"/>
                <w:szCs w:val="24"/>
                <w:shd w:val="nil" w:color="auto" w:fill="auto"/>
                <w:rtl w:val="0"/>
                <w:lang w:val="en-US"/>
              </w:rPr>
              <w:t>If</w:t>
            </w:r>
            <w:r>
              <w:rPr>
                <w:rStyle w:val="Нет"/>
                <w:rFonts w:ascii="Times New Roman" w:hAnsi="Times New Roman" w:hint="default"/>
                <w:sz w:val="24"/>
                <w:szCs w:val="24"/>
                <w:shd w:val="nil" w:color="auto" w:fill="auto"/>
                <w:rtl w:val="0"/>
                <w:lang w:val="en-US"/>
              </w:rPr>
              <w:t> </w:t>
            </w:r>
            <w:r>
              <w:rPr>
                <w:rStyle w:val="Нет"/>
                <w:rFonts w:ascii="Times New Roman" w:hAnsi="Times New Roman"/>
                <w:sz w:val="24"/>
                <w:szCs w:val="24"/>
                <w:shd w:val="nil" w:color="auto" w:fill="auto"/>
                <w:rtl w:val="0"/>
                <w:lang w:val="en-US"/>
              </w:rPr>
              <w:t>he is free today, he must be at the conference.</w:t>
            </w:r>
            <w:r>
              <w:rPr>
                <w:rStyle w:val="Нет"/>
                <w:rFonts w:ascii="Times New Roman" w:hAnsi="Times New Roman" w:hint="default"/>
                <w:sz w:val="24"/>
                <w:szCs w:val="24"/>
                <w:shd w:val="nil" w:color="auto" w:fill="auto"/>
                <w:rtl w:val="0"/>
                <w:lang w:val="en-US"/>
              </w:rPr>
              <w:t> </w:t>
            </w:r>
            <w:r>
              <w:rPr>
                <w:rStyle w:val="Нет"/>
                <w:rFonts w:ascii="Times New Roman" w:hAnsi="Times New Roman" w:hint="default"/>
                <w:i w:val="1"/>
                <w:iCs w:val="1"/>
                <w:sz w:val="24"/>
                <w:szCs w:val="24"/>
                <w:shd w:val="nil" w:color="auto" w:fill="auto"/>
                <w:rtl w:val="0"/>
                <w:lang w:val="ru-RU"/>
              </w:rPr>
              <w:t>Если он сегодня свободен</w:t>
            </w:r>
            <w:r>
              <w:rPr>
                <w:rStyle w:val="Нет"/>
                <w:rFonts w:ascii="Times New Roman" w:hAnsi="Times New Roman"/>
                <w:i w:val="1"/>
                <w:iCs w:val="1"/>
                <w:sz w:val="24"/>
                <w:szCs w:val="24"/>
                <w:shd w:val="nil" w:color="auto" w:fill="auto"/>
                <w:rtl w:val="0"/>
                <w:lang w:val="ru-RU"/>
              </w:rPr>
              <w:t xml:space="preserve">, </w:t>
            </w:r>
            <w:r>
              <w:rPr>
                <w:rStyle w:val="Нет"/>
                <w:rFonts w:ascii="Times New Roman" w:hAnsi="Times New Roman" w:hint="default"/>
                <w:i w:val="1"/>
                <w:iCs w:val="1"/>
                <w:sz w:val="24"/>
                <w:szCs w:val="24"/>
                <w:shd w:val="nil" w:color="auto" w:fill="auto"/>
                <w:rtl w:val="0"/>
                <w:lang w:val="ru-RU"/>
              </w:rPr>
              <w:t>он должен быть на конференции</w:t>
            </w:r>
            <w:r>
              <w:rPr>
                <w:rStyle w:val="Нет"/>
                <w:rFonts w:ascii="Times New Roman" w:hAnsi="Times New Roman"/>
                <w:sz w:val="24"/>
                <w:szCs w:val="24"/>
                <w:shd w:val="nil" w:color="auto" w:fill="auto"/>
                <w:rtl w:val="0"/>
                <w:lang w:val="ru-RU"/>
              </w:rPr>
              <w:t>.</w:t>
            </w:r>
          </w:p>
        </w:tc>
      </w:tr>
    </w:tbl>
    <w:p>
      <w:pPr>
        <w:pStyle w:val="Normal.0"/>
        <w:widowControl w:val="0"/>
        <w:spacing w:after="0" w:line="240" w:lineRule="auto"/>
        <w:rPr>
          <w:rStyle w:val="Нет"/>
          <w:rFonts w:ascii="Times New Roman" w:cs="Times New Roman" w:hAnsi="Times New Roman" w:eastAsia="Times New Roman"/>
          <w:sz w:val="24"/>
          <w:szCs w:val="24"/>
        </w:rPr>
      </w:pPr>
    </w:p>
    <w:p>
      <w:pPr>
        <w:pStyle w:val="No Spacing"/>
        <w:ind w:left="284" w:firstLine="0"/>
        <w:jc w:val="center"/>
        <w:rPr>
          <w:rStyle w:val="Нет"/>
          <w:rFonts w:ascii="Times New Roman" w:cs="Times New Roman" w:hAnsi="Times New Roman" w:eastAsia="Times New Roman"/>
          <w:b w:val="1"/>
          <w:bCs w:val="1"/>
          <w:sz w:val="24"/>
          <w:szCs w:val="24"/>
        </w:rPr>
      </w:pPr>
    </w:p>
    <w:p>
      <w:pPr>
        <w:pStyle w:val="No Spacing"/>
        <w:ind w:left="284" w:firstLine="0"/>
        <w:jc w:val="center"/>
        <w:rPr>
          <w:rStyle w:val="Нет"/>
          <w:rFonts w:ascii="Times New Roman" w:cs="Times New Roman" w:hAnsi="Times New Roman" w:eastAsia="Times New Roman"/>
          <w:b w:val="1"/>
          <w:bCs w:val="1"/>
          <w:sz w:val="24"/>
          <w:szCs w:val="24"/>
          <w:lang w:val="en-US"/>
        </w:rPr>
      </w:pPr>
      <w:r>
        <w:rPr>
          <w:rStyle w:val="Нет"/>
          <w:rFonts w:ascii="Times New Roman" w:hAnsi="Times New Roman"/>
          <w:b w:val="1"/>
          <w:bCs w:val="1"/>
          <w:sz w:val="24"/>
          <w:szCs w:val="24"/>
          <w:rtl w:val="0"/>
          <w:lang w:val="en-US"/>
        </w:rPr>
        <w:t>Exercises</w:t>
      </w:r>
    </w:p>
    <w:p>
      <w:pPr>
        <w:pStyle w:val="Normal (Web)"/>
        <w:shd w:val="clear" w:color="auto" w:fill="ffffff"/>
        <w:spacing w:before="0" w:after="0" w:line="294" w:lineRule="atLeast"/>
      </w:pPr>
      <w:r>
        <w:rPr>
          <w:rStyle w:val="Нет"/>
          <w:b w:val="1"/>
          <w:bCs w:val="1"/>
          <w:rtl w:val="0"/>
          <w:lang w:val="ru-RU"/>
        </w:rPr>
        <w:t xml:space="preserve">1. </w:t>
      </w:r>
      <w:r>
        <w:rPr>
          <w:rStyle w:val="Нет"/>
          <w:b w:val="1"/>
          <w:bCs w:val="1"/>
          <w:rtl w:val="0"/>
          <w:lang w:val="ru-RU"/>
        </w:rPr>
        <w:t>Соедините два предложения в одно</w:t>
      </w:r>
      <w:r>
        <w:rPr>
          <w:rStyle w:val="Нет"/>
          <w:b w:val="1"/>
          <w:bCs w:val="1"/>
          <w:rtl w:val="0"/>
          <w:lang w:val="ru-RU"/>
        </w:rPr>
        <w:t xml:space="preserve">, </w:t>
      </w:r>
      <w:r>
        <w:rPr>
          <w:rStyle w:val="Нет"/>
          <w:b w:val="1"/>
          <w:bCs w:val="1"/>
          <w:rtl w:val="0"/>
          <w:lang w:val="ru-RU"/>
        </w:rPr>
        <w:t>используя слова</w:t>
      </w:r>
      <w:r>
        <w:rPr>
          <w:rStyle w:val="Нет"/>
          <w:b w:val="1"/>
          <w:bCs w:val="1"/>
          <w:rtl w:val="0"/>
          <w:lang w:val="ru-RU"/>
        </w:rPr>
        <w:t xml:space="preserve">, </w:t>
      </w:r>
      <w:r>
        <w:rPr>
          <w:rStyle w:val="Нет"/>
          <w:b w:val="1"/>
          <w:bCs w:val="1"/>
          <w:rtl w:val="0"/>
          <w:lang w:val="ru-RU"/>
        </w:rPr>
        <w:t>данные в скобках</w:t>
      </w:r>
      <w:r>
        <w:rPr>
          <w:rStyle w:val="Нет"/>
          <w:b w:val="1"/>
          <w:bCs w:val="1"/>
          <w:rtl w:val="0"/>
          <w:lang w:val="ru-RU"/>
        </w:rPr>
        <w:t>:</w:t>
      </w:r>
    </w:p>
    <w:p>
      <w:pPr>
        <w:pStyle w:val="Normal (Web)"/>
        <w:shd w:val="clear" w:color="auto" w:fill="ffffff"/>
        <w:spacing w:before="0" w:after="0" w:line="294" w:lineRule="atLeast"/>
        <w:rPr>
          <w:rStyle w:val="Нет"/>
          <w:lang w:val="en-US"/>
        </w:rPr>
      </w:pPr>
      <w:r>
        <w:rPr>
          <w:rStyle w:val="Нет"/>
          <w:rtl w:val="0"/>
          <w:lang w:val="en-US"/>
        </w:rPr>
        <w:t>A. 1. It was spring. It was warm (and). 2. It was raining. It was warm (but). 3. I like apples. I like plums (and). 4. Go home at once. Mother will be angry (or).</w:t>
      </w:r>
    </w:p>
    <w:p>
      <w:pPr>
        <w:pStyle w:val="Normal (Web)"/>
        <w:shd w:val="clear" w:color="auto" w:fill="ffffff"/>
        <w:spacing w:before="0" w:after="0" w:line="294" w:lineRule="atLeast"/>
      </w:pPr>
      <w:r>
        <w:rPr>
          <w:rStyle w:val="Нет"/>
          <w:rtl w:val="0"/>
          <w:lang w:val="en-US"/>
        </w:rPr>
        <w:t>B. 1. She was late. She seldom came on time (but). 2. Run. You will be late (or). 3. He looked at his watch. It was four o</w:t>
      </w:r>
      <w:r>
        <w:rPr>
          <w:rStyle w:val="Нет"/>
          <w:rtl w:val="0"/>
          <w:lang w:val="en-US"/>
        </w:rPr>
        <w:t>’</w:t>
      </w:r>
      <w:r>
        <w:rPr>
          <w:rStyle w:val="Нет"/>
          <w:rtl w:val="0"/>
          <w:lang w:val="en-US"/>
        </w:rPr>
        <w:t>clock. (-). 4. Everything went fine. She was happy (and). 5. He is very old. His mind is as sharp as ever (yet). 6. I was busy. I would have come (or else). 7. I would have come. I was busy (but). 8. You don</w:t>
      </w:r>
      <w:r>
        <w:rPr>
          <w:rStyle w:val="Нет"/>
          <w:rtl w:val="0"/>
          <w:lang w:val="en-US"/>
        </w:rPr>
        <w:t>’</w:t>
      </w:r>
      <w:r>
        <w:rPr>
          <w:rStyle w:val="Нет"/>
          <w:rtl w:val="0"/>
          <w:lang w:val="en-US"/>
        </w:rPr>
        <w:t xml:space="preserve">t know all the facts. </w:t>
      </w:r>
      <w:r>
        <w:rPr>
          <w:rStyle w:val="Нет"/>
          <w:rtl w:val="0"/>
          <w:lang w:val="ru-RU"/>
        </w:rPr>
        <w:t>You would have changed your mind (otherwise).</w:t>
      </w:r>
    </w:p>
    <w:p>
      <w:pPr>
        <w:pStyle w:val="Normal (Web)"/>
        <w:shd w:val="clear" w:color="auto" w:fill="ffffff"/>
        <w:spacing w:before="0" w:after="0" w:line="294" w:lineRule="atLeast"/>
      </w:pPr>
    </w:p>
    <w:p>
      <w:pPr>
        <w:pStyle w:val="Normal (Web)"/>
        <w:shd w:val="clear" w:color="auto" w:fill="ffffff"/>
        <w:spacing w:before="0" w:after="0" w:line="294" w:lineRule="atLeast"/>
      </w:pPr>
      <w:r>
        <w:rPr>
          <w:rStyle w:val="Нет"/>
          <w:b w:val="1"/>
          <w:bCs w:val="1"/>
          <w:rtl w:val="0"/>
          <w:lang w:val="ru-RU"/>
        </w:rPr>
        <w:t>2.</w:t>
      </w:r>
      <w:r>
        <w:rPr>
          <w:rStyle w:val="Нет"/>
          <w:b w:val="1"/>
          <w:bCs w:val="1"/>
          <w:rtl w:val="0"/>
          <w:lang w:val="ru-RU"/>
        </w:rPr>
        <w:t> Дополните предложения придаточными предложениями</w:t>
      </w:r>
      <w:r>
        <w:rPr>
          <w:rStyle w:val="Нет"/>
          <w:b w:val="1"/>
          <w:bCs w:val="1"/>
          <w:rtl w:val="0"/>
          <w:lang w:val="ru-RU"/>
        </w:rPr>
        <w:t>:</w:t>
      </w:r>
    </w:p>
    <w:p>
      <w:pPr>
        <w:pStyle w:val="Normal (Web)"/>
        <w:shd w:val="clear" w:color="auto" w:fill="ffffff"/>
        <w:spacing w:before="0" w:after="0" w:line="294" w:lineRule="atLeast"/>
      </w:pPr>
      <w:r>
        <w:rPr>
          <w:rStyle w:val="Нет"/>
          <w:rtl w:val="0"/>
          <w:lang w:val="en-US"/>
        </w:rPr>
        <w:t xml:space="preserve">1. Here is the student who </w:t>
      </w:r>
      <w:r>
        <w:rPr>
          <w:rStyle w:val="Нет"/>
          <w:rtl w:val="0"/>
          <w:lang w:val="en-US"/>
        </w:rPr>
        <w:t xml:space="preserve">… </w:t>
      </w:r>
      <w:r>
        <w:rPr>
          <w:rStyle w:val="Нет"/>
          <w:rtl w:val="0"/>
          <w:lang w:val="en-US"/>
        </w:rPr>
        <w:t xml:space="preserve">2. Meet the man who </w:t>
      </w:r>
      <w:r>
        <w:rPr>
          <w:rStyle w:val="Нет"/>
          <w:rtl w:val="0"/>
          <w:lang w:val="en-US"/>
        </w:rPr>
        <w:t xml:space="preserve">… </w:t>
      </w:r>
      <w:r>
        <w:rPr>
          <w:rStyle w:val="Нет"/>
          <w:rtl w:val="0"/>
          <w:lang w:val="en-US"/>
        </w:rPr>
        <w:t>3. I shan</w:t>
      </w:r>
      <w:r>
        <w:rPr>
          <w:rStyle w:val="Нет"/>
          <w:rtl w:val="0"/>
          <w:lang w:val="en-US"/>
        </w:rPr>
        <w:t>’</w:t>
      </w:r>
      <w:r>
        <w:rPr>
          <w:rStyle w:val="Нет"/>
          <w:rtl w:val="0"/>
          <w:lang w:val="en-US"/>
        </w:rPr>
        <w:t xml:space="preserve">t forget the place where </w:t>
      </w:r>
      <w:r>
        <w:rPr>
          <w:rStyle w:val="Нет"/>
          <w:rtl w:val="0"/>
          <w:lang w:val="en-US"/>
        </w:rPr>
        <w:t xml:space="preserve">… </w:t>
      </w:r>
      <w:r>
        <w:rPr>
          <w:rStyle w:val="Нет"/>
          <w:rtl w:val="0"/>
          <w:lang w:val="en-US"/>
        </w:rPr>
        <w:t xml:space="preserve">4. What will you do when </w:t>
      </w:r>
      <w:r>
        <w:rPr>
          <w:rStyle w:val="Нет"/>
          <w:rtl w:val="0"/>
          <w:lang w:val="en-US"/>
        </w:rPr>
        <w:t xml:space="preserve">… </w:t>
      </w:r>
      <w:r>
        <w:rPr>
          <w:rStyle w:val="Нет"/>
          <w:rtl w:val="0"/>
          <w:lang w:val="en-US"/>
        </w:rPr>
        <w:t xml:space="preserve">5. What did you do before </w:t>
      </w:r>
      <w:r>
        <w:rPr>
          <w:rStyle w:val="Нет"/>
          <w:rtl w:val="0"/>
          <w:lang w:val="en-US"/>
        </w:rPr>
        <w:t>… </w:t>
      </w:r>
      <w:r>
        <w:rPr>
          <w:rStyle w:val="Нет"/>
          <w:rtl w:val="0"/>
          <w:lang w:val="ru-RU"/>
        </w:rPr>
        <w:t>6. Will you stay here while</w:t>
      </w:r>
      <w:r>
        <w:rPr>
          <w:rStyle w:val="Нет"/>
          <w:rtl w:val="0"/>
          <w:lang w:val="ru-RU"/>
        </w:rPr>
        <w:t>…</w:t>
      </w:r>
    </w:p>
    <w:p>
      <w:pPr>
        <w:pStyle w:val="Normal (Web)"/>
        <w:shd w:val="clear" w:color="auto" w:fill="ffffff"/>
        <w:spacing w:before="0" w:after="0" w:line="294" w:lineRule="atLeast"/>
      </w:pPr>
    </w:p>
    <w:p>
      <w:pPr>
        <w:pStyle w:val="Normal (Web)"/>
        <w:shd w:val="clear" w:color="auto" w:fill="ffffff"/>
        <w:spacing w:before="0" w:after="0" w:line="294" w:lineRule="atLeast"/>
      </w:pPr>
      <w:r>
        <w:rPr>
          <w:rStyle w:val="Нет"/>
          <w:b w:val="1"/>
          <w:bCs w:val="1"/>
          <w:rtl w:val="0"/>
          <w:lang w:val="ru-RU"/>
        </w:rPr>
        <w:t xml:space="preserve">3. </w:t>
      </w:r>
      <w:r>
        <w:rPr>
          <w:rStyle w:val="Нет"/>
          <w:b w:val="1"/>
          <w:bCs w:val="1"/>
          <w:rtl w:val="0"/>
          <w:lang w:val="ru-RU"/>
        </w:rPr>
        <w:t>Употребите глагол в скобках в нужной форме и скажите</w:t>
      </w:r>
      <w:r>
        <w:rPr>
          <w:rStyle w:val="Нет"/>
          <w:b w:val="1"/>
          <w:bCs w:val="1"/>
          <w:rtl w:val="0"/>
          <w:lang w:val="ru-RU"/>
        </w:rPr>
        <w:t xml:space="preserve">, </w:t>
      </w:r>
      <w:r>
        <w:rPr>
          <w:rStyle w:val="Нет"/>
          <w:b w:val="1"/>
          <w:bCs w:val="1"/>
          <w:rtl w:val="0"/>
          <w:lang w:val="ru-RU"/>
        </w:rPr>
        <w:t xml:space="preserve">какое придаточное предложение вводится союзами </w:t>
      </w:r>
      <w:r>
        <w:rPr>
          <w:rStyle w:val="Нет"/>
          <w:b w:val="1"/>
          <w:bCs w:val="1"/>
          <w:rtl w:val="0"/>
          <w:lang w:val="ru-RU"/>
        </w:rPr>
        <w:t xml:space="preserve">if </w:t>
      </w:r>
      <w:r>
        <w:rPr>
          <w:rStyle w:val="Нет"/>
          <w:b w:val="1"/>
          <w:bCs w:val="1"/>
          <w:rtl w:val="0"/>
          <w:lang w:val="ru-RU"/>
        </w:rPr>
        <w:t xml:space="preserve">или </w:t>
      </w:r>
      <w:r>
        <w:rPr>
          <w:rStyle w:val="Нет"/>
          <w:b w:val="1"/>
          <w:bCs w:val="1"/>
          <w:rtl w:val="0"/>
          <w:lang w:val="ru-RU"/>
        </w:rPr>
        <w:t>when:</w:t>
      </w:r>
    </w:p>
    <w:p>
      <w:pPr>
        <w:pStyle w:val="Normal (Web)"/>
        <w:shd w:val="clear" w:color="auto" w:fill="ffffff"/>
        <w:spacing w:before="0" w:after="0" w:line="294" w:lineRule="atLeast"/>
        <w:rPr>
          <w:rStyle w:val="Нет"/>
          <w:lang w:val="en-US"/>
        </w:rPr>
      </w:pPr>
      <w:r>
        <w:rPr>
          <w:rStyle w:val="Нет"/>
          <w:rtl w:val="0"/>
          <w:lang w:val="en-US"/>
        </w:rPr>
        <w:t>1. I don</w:t>
      </w:r>
      <w:r>
        <w:rPr>
          <w:rStyle w:val="Нет"/>
          <w:rtl w:val="0"/>
          <w:lang w:val="en-US"/>
        </w:rPr>
        <w:t>’</w:t>
      </w:r>
      <w:r>
        <w:rPr>
          <w:rStyle w:val="Нет"/>
          <w:rtl w:val="0"/>
          <w:lang w:val="en-US"/>
        </w:rPr>
        <w:t>t know if I (to find) this book but if I (to buy) it it will be a good birthday present for my friend. 2. Does he know when they (to go) on the excursion? 3. I</w:t>
      </w:r>
      <w:r>
        <w:rPr>
          <w:rStyle w:val="Нет"/>
          <w:rtl w:val="0"/>
          <w:lang w:val="en-US"/>
        </w:rPr>
        <w:t>’</w:t>
      </w:r>
      <w:r>
        <w:rPr>
          <w:rStyle w:val="Нет"/>
          <w:rtl w:val="0"/>
          <w:lang w:val="en-US"/>
        </w:rPr>
        <w:t>ll give this book to you when I (to finish) reading it. 4. Will you go to the skating rink if he (to ask) you to? 5. We don</w:t>
      </w:r>
      <w:r>
        <w:rPr>
          <w:rStyle w:val="Нет"/>
          <w:rtl w:val="0"/>
          <w:lang w:val="en-US"/>
        </w:rPr>
        <w:t>’</w:t>
      </w:r>
      <w:r>
        <w:rPr>
          <w:rStyle w:val="Нет"/>
          <w:rtl w:val="0"/>
          <w:lang w:val="en-US"/>
        </w:rPr>
        <w:t>t know when she (to come) to us but when she (to come) we</w:t>
      </w:r>
      <w:r>
        <w:rPr>
          <w:rStyle w:val="Нет"/>
          <w:rtl w:val="0"/>
          <w:lang w:val="en-US"/>
        </w:rPr>
        <w:t>’</w:t>
      </w:r>
      <w:r>
        <w:rPr>
          <w:rStyle w:val="Нет"/>
          <w:rtl w:val="0"/>
          <w:lang w:val="en-US"/>
        </w:rPr>
        <w:t>ll invite her to the party.</w:t>
      </w:r>
    </w:p>
    <w:p>
      <w:pPr>
        <w:pStyle w:val="Normal (Web)"/>
        <w:shd w:val="clear" w:color="auto" w:fill="ffffff"/>
        <w:spacing w:before="0" w:after="0" w:line="294" w:lineRule="atLeast"/>
        <w:rPr>
          <w:rStyle w:val="Нет"/>
          <w:lang w:val="en-US"/>
        </w:rPr>
      </w:pPr>
    </w:p>
    <w:p>
      <w:pPr>
        <w:pStyle w:val="Normal (Web)"/>
        <w:shd w:val="clear" w:color="auto" w:fill="ffffff"/>
        <w:spacing w:before="0" w:after="0" w:line="294" w:lineRule="atLeast"/>
      </w:pPr>
      <w:r>
        <w:rPr>
          <w:rStyle w:val="Нет"/>
          <w:b w:val="1"/>
          <w:bCs w:val="1"/>
          <w:rtl w:val="0"/>
          <w:lang w:val="ru-RU"/>
        </w:rPr>
        <w:t xml:space="preserve">4. </w:t>
      </w:r>
      <w:r>
        <w:rPr>
          <w:rStyle w:val="Нет"/>
          <w:b w:val="1"/>
          <w:bCs w:val="1"/>
          <w:rtl w:val="0"/>
          <w:lang w:val="ru-RU"/>
        </w:rPr>
        <w:t>Прочтите и переведите следующие предложения на русский язык</w:t>
      </w:r>
      <w:r>
        <w:rPr>
          <w:rStyle w:val="Нет"/>
          <w:b w:val="1"/>
          <w:bCs w:val="1"/>
          <w:rtl w:val="0"/>
          <w:lang w:val="ru-RU"/>
        </w:rPr>
        <w:t>:</w:t>
      </w:r>
    </w:p>
    <w:p>
      <w:pPr>
        <w:pStyle w:val="Normal (Web)"/>
        <w:shd w:val="clear" w:color="auto" w:fill="ffffff"/>
        <w:spacing w:before="0" w:after="0" w:line="294" w:lineRule="atLeast"/>
      </w:pPr>
      <w:r>
        <w:rPr>
          <w:rStyle w:val="Нет"/>
          <w:rtl w:val="0"/>
          <w:lang w:val="en-US"/>
        </w:rPr>
        <w:t>1. I shall try to do this translation if you give me the book. 2. If I find my plan, I shall show it to you. 3. If I am well tomorrow, I'll go to the museum. 4. If we have time, we shall go to the art exhibition. 5. When the academic year begins, these students will live in the hostel. 6. If it doesn't rain tomorrow, we shall go to the country. 7. She will be glad if you accept her invitation to join her for a skiing trip.</w:t>
      </w:r>
      <w:r>
        <w:rPr>
          <w:rStyle w:val="Нет"/>
          <w:rtl w:val="0"/>
          <w:lang w:val="en-US"/>
        </w:rPr>
        <w:t> </w:t>
      </w:r>
      <w:r>
        <w:rPr>
          <w:rStyle w:val="Нет"/>
          <w:rtl w:val="0"/>
          <w:lang w:val="ru-RU"/>
        </w:rPr>
        <w:t>8.</w:t>
      </w:r>
      <w:r>
        <w:rPr>
          <w:rStyle w:val="Нет"/>
          <w:rtl w:val="0"/>
          <w:lang w:val="en-US"/>
        </w:rPr>
        <w:t> </w:t>
      </w:r>
      <w:r>
        <w:rPr>
          <w:rStyle w:val="Нет"/>
          <w:rtl w:val="0"/>
          <w:lang w:val="en-US"/>
        </w:rPr>
        <w:t>If</w:t>
      </w:r>
      <w:r>
        <w:rPr>
          <w:rStyle w:val="Нет"/>
          <w:rtl w:val="0"/>
          <w:lang w:val="en-US"/>
        </w:rPr>
        <w:t> </w:t>
      </w:r>
      <w:r>
        <w:rPr>
          <w:rStyle w:val="Нет"/>
          <w:rtl w:val="0"/>
          <w:lang w:val="en-US"/>
        </w:rPr>
        <w:t>you</w:t>
      </w:r>
      <w:r>
        <w:rPr>
          <w:rStyle w:val="Нет"/>
          <w:rtl w:val="0"/>
          <w:lang w:val="en-US"/>
        </w:rPr>
        <w:t> </w:t>
      </w:r>
      <w:r>
        <w:rPr>
          <w:rStyle w:val="Нет"/>
          <w:rtl w:val="0"/>
          <w:lang w:val="en-US"/>
        </w:rPr>
        <w:t>hurry</w:t>
      </w:r>
      <w:r>
        <w:rPr>
          <w:rStyle w:val="Нет"/>
          <w:rtl w:val="0"/>
          <w:lang w:val="en-US"/>
        </w:rPr>
        <w:t> </w:t>
      </w:r>
      <w:r>
        <w:rPr>
          <w:rStyle w:val="Нет"/>
          <w:rtl w:val="0"/>
          <w:lang w:val="en-US"/>
        </w:rPr>
        <w:t>now</w:t>
      </w:r>
      <w:r>
        <w:rPr>
          <w:rStyle w:val="Нет"/>
          <w:rtl w:val="0"/>
          <w:lang w:val="ru-RU"/>
        </w:rPr>
        <w:t>,</w:t>
      </w:r>
      <w:r>
        <w:rPr>
          <w:rStyle w:val="Нет"/>
          <w:rtl w:val="0"/>
          <w:lang w:val="en-US"/>
        </w:rPr>
        <w:t> </w:t>
      </w:r>
      <w:r>
        <w:rPr>
          <w:rStyle w:val="Нет"/>
          <w:rtl w:val="0"/>
          <w:lang w:val="en-US"/>
        </w:rPr>
        <w:t>you</w:t>
      </w:r>
      <w:r>
        <w:rPr>
          <w:rStyle w:val="Нет"/>
          <w:rtl w:val="0"/>
          <w:lang w:val="en-US"/>
        </w:rPr>
        <w:t> </w:t>
      </w:r>
      <w:r>
        <w:rPr>
          <w:rStyle w:val="Нет"/>
          <w:rtl w:val="0"/>
          <w:lang w:val="en-US"/>
        </w:rPr>
        <w:t>will</w:t>
      </w:r>
      <w:r>
        <w:rPr>
          <w:rStyle w:val="Нет"/>
          <w:rtl w:val="0"/>
          <w:lang w:val="en-US"/>
        </w:rPr>
        <w:t> </w:t>
      </w:r>
      <w:r>
        <w:rPr>
          <w:rStyle w:val="Нет"/>
          <w:rtl w:val="0"/>
          <w:lang w:val="en-US"/>
        </w:rPr>
        <w:t>catch</w:t>
      </w:r>
      <w:r>
        <w:rPr>
          <w:rStyle w:val="Нет"/>
          <w:rtl w:val="0"/>
          <w:lang w:val="en-US"/>
        </w:rPr>
        <w:t> </w:t>
      </w:r>
      <w:r>
        <w:rPr>
          <w:rStyle w:val="Нет"/>
          <w:rtl w:val="0"/>
          <w:lang w:val="en-US"/>
        </w:rPr>
        <w:t>the</w:t>
      </w:r>
      <w:r>
        <w:rPr>
          <w:rStyle w:val="Нет"/>
          <w:rtl w:val="0"/>
          <w:lang w:val="en-US"/>
        </w:rPr>
        <w:t> </w:t>
      </w:r>
      <w:r>
        <w:rPr>
          <w:rStyle w:val="Нет"/>
          <w:rtl w:val="0"/>
          <w:lang w:val="en-US"/>
        </w:rPr>
        <w:t>train</w:t>
      </w:r>
      <w:r>
        <w:rPr>
          <w:rStyle w:val="Нет"/>
          <w:rtl w:val="0"/>
          <w:lang w:val="ru-RU"/>
        </w:rPr>
        <w:t>.</w:t>
      </w:r>
    </w:p>
    <w:p>
      <w:pPr>
        <w:pStyle w:val="Normal (Web)"/>
        <w:shd w:val="clear" w:color="auto" w:fill="ffffff"/>
        <w:spacing w:before="0" w:after="0" w:line="294" w:lineRule="atLeast"/>
      </w:pPr>
    </w:p>
    <w:p>
      <w:pPr>
        <w:pStyle w:val="Normal (Web)"/>
        <w:shd w:val="clear" w:color="auto" w:fill="ffffff"/>
        <w:spacing w:before="0" w:after="0" w:line="294" w:lineRule="atLeast"/>
      </w:pPr>
      <w:r>
        <w:rPr>
          <w:rStyle w:val="Нет"/>
          <w:b w:val="1"/>
          <w:bCs w:val="1"/>
          <w:rtl w:val="0"/>
          <w:lang w:val="ru-RU"/>
        </w:rPr>
        <w:t xml:space="preserve">5. </w:t>
      </w:r>
      <w:r>
        <w:rPr>
          <w:rStyle w:val="Нет"/>
          <w:b w:val="1"/>
          <w:bCs w:val="1"/>
          <w:rtl w:val="0"/>
          <w:lang w:val="ru-RU"/>
        </w:rPr>
        <w:t>Переведите следующие предложения на английский язык</w:t>
      </w:r>
      <w:r>
        <w:rPr>
          <w:rStyle w:val="Нет"/>
          <w:b w:val="1"/>
          <w:bCs w:val="1"/>
          <w:rtl w:val="0"/>
          <w:lang w:val="ru-RU"/>
        </w:rPr>
        <w:t>:</w:t>
      </w:r>
    </w:p>
    <w:p>
      <w:pPr>
        <w:pStyle w:val="Normal (Web)"/>
        <w:shd w:val="clear" w:color="auto" w:fill="ffffff"/>
        <w:spacing w:before="0" w:after="0" w:line="294" w:lineRule="atLeast"/>
      </w:pPr>
      <w:r>
        <w:rPr>
          <w:rStyle w:val="Нет"/>
          <w:rtl w:val="0"/>
          <w:lang w:val="ru-RU"/>
        </w:rPr>
        <w:t xml:space="preserve">1. </w:t>
      </w:r>
      <w:r>
        <w:rPr>
          <w:rStyle w:val="Нет"/>
          <w:rtl w:val="0"/>
          <w:lang w:val="ru-RU"/>
        </w:rPr>
        <w:t>Я сделаю этот перевод</w:t>
      </w:r>
      <w:r>
        <w:rPr>
          <w:rStyle w:val="Нет"/>
          <w:rtl w:val="0"/>
          <w:lang w:val="ru-RU"/>
        </w:rPr>
        <w:t xml:space="preserve">, </w:t>
      </w:r>
      <w:r>
        <w:rPr>
          <w:rStyle w:val="Нет"/>
          <w:rtl w:val="0"/>
          <w:lang w:val="ru-RU"/>
        </w:rPr>
        <w:t>если я не буду занят</w:t>
      </w:r>
      <w:r>
        <w:rPr>
          <w:rStyle w:val="Нет"/>
          <w:rtl w:val="0"/>
          <w:lang w:val="ru-RU"/>
        </w:rPr>
        <w:t xml:space="preserve">. 2. </w:t>
      </w:r>
      <w:r>
        <w:rPr>
          <w:rStyle w:val="Нет"/>
          <w:rtl w:val="0"/>
          <w:lang w:val="ru-RU"/>
        </w:rPr>
        <w:t>Он уедет</w:t>
      </w:r>
      <w:r>
        <w:rPr>
          <w:rStyle w:val="Нет"/>
          <w:rtl w:val="0"/>
          <w:lang w:val="ru-RU"/>
        </w:rPr>
        <w:t xml:space="preserve">, </w:t>
      </w:r>
      <w:r>
        <w:rPr>
          <w:rStyle w:val="Нет"/>
          <w:rtl w:val="0"/>
          <w:lang w:val="ru-RU"/>
        </w:rPr>
        <w:t>когда кончится учебный год</w:t>
      </w:r>
      <w:r>
        <w:rPr>
          <w:rStyle w:val="Нет"/>
          <w:rtl w:val="0"/>
          <w:lang w:val="ru-RU"/>
        </w:rPr>
        <w:t xml:space="preserve">. 3. </w:t>
      </w:r>
      <w:r>
        <w:rPr>
          <w:rStyle w:val="Нет"/>
          <w:rtl w:val="0"/>
          <w:lang w:val="ru-RU"/>
        </w:rPr>
        <w:t>Я пойду в кино</w:t>
      </w:r>
      <w:r>
        <w:rPr>
          <w:rStyle w:val="Нет"/>
          <w:rtl w:val="0"/>
          <w:lang w:val="ru-RU"/>
        </w:rPr>
        <w:t xml:space="preserve">, </w:t>
      </w:r>
      <w:r>
        <w:rPr>
          <w:rStyle w:val="Нет"/>
          <w:rtl w:val="0"/>
          <w:lang w:val="ru-RU"/>
        </w:rPr>
        <w:t>если у меня будет время</w:t>
      </w:r>
      <w:r>
        <w:rPr>
          <w:rStyle w:val="Нет"/>
          <w:rtl w:val="0"/>
          <w:lang w:val="ru-RU"/>
        </w:rPr>
        <w:t xml:space="preserve">. 4. </w:t>
      </w:r>
      <w:r>
        <w:rPr>
          <w:rStyle w:val="Нет"/>
          <w:rtl w:val="0"/>
          <w:lang w:val="ru-RU"/>
        </w:rPr>
        <w:t>Мы пойдем в читальный зал</w:t>
      </w:r>
      <w:r>
        <w:rPr>
          <w:rStyle w:val="Нет"/>
          <w:rtl w:val="0"/>
          <w:lang w:val="ru-RU"/>
        </w:rPr>
        <w:t xml:space="preserve">, </w:t>
      </w:r>
      <w:r>
        <w:rPr>
          <w:rStyle w:val="Нет"/>
          <w:rtl w:val="0"/>
          <w:lang w:val="ru-RU"/>
        </w:rPr>
        <w:t>когда начнутся уроки</w:t>
      </w:r>
      <w:r>
        <w:rPr>
          <w:rStyle w:val="Нет"/>
          <w:rtl w:val="0"/>
          <w:lang w:val="ru-RU"/>
        </w:rPr>
        <w:t xml:space="preserve">. 5. </w:t>
      </w:r>
      <w:r>
        <w:rPr>
          <w:rStyle w:val="Нет"/>
          <w:rtl w:val="0"/>
          <w:lang w:val="ru-RU"/>
        </w:rPr>
        <w:t>Я приму участие в соревнованиях</w:t>
      </w:r>
      <w:r>
        <w:rPr>
          <w:rStyle w:val="Нет"/>
          <w:rtl w:val="0"/>
          <w:lang w:val="ru-RU"/>
        </w:rPr>
        <w:t xml:space="preserve">, </w:t>
      </w:r>
      <w:r>
        <w:rPr>
          <w:rStyle w:val="Нет"/>
          <w:rtl w:val="0"/>
          <w:lang w:val="ru-RU"/>
        </w:rPr>
        <w:t>если буду хорошо себя чувствовать</w:t>
      </w:r>
      <w:r>
        <w:rPr>
          <w:rStyle w:val="Нет"/>
          <w:rtl w:val="0"/>
          <w:lang w:val="ru-RU"/>
        </w:rPr>
        <w:t>.</w:t>
      </w:r>
    </w:p>
    <w:p>
      <w:pPr>
        <w:pStyle w:val="No Spacing"/>
        <w:ind w:left="284" w:firstLine="0"/>
        <w:rPr>
          <w:rStyle w:val="Нет"/>
          <w:rFonts w:ascii="Times New Roman" w:cs="Times New Roman" w:hAnsi="Times New Roman" w:eastAsia="Times New Roman"/>
          <w:b w:val="1"/>
          <w:bCs w:val="1"/>
          <w:sz w:val="24"/>
          <w:szCs w:val="24"/>
        </w:rPr>
      </w:pPr>
    </w:p>
    <w:p>
      <w:pPr>
        <w:pStyle w:val="Normal.0"/>
        <w:spacing w:after="0" w:line="240" w:lineRule="auto"/>
      </w:pPr>
      <w:r>
        <w:rPr>
          <w:rStyle w:val="Нет"/>
          <w:rFonts w:ascii="Arial Unicode MS" w:cs="Arial Unicode MS" w:hAnsi="Arial Unicode MS" w:eastAsia="Arial Unicode MS"/>
          <w:b w:val="0"/>
          <w:bCs w:val="0"/>
          <w:i w:val="0"/>
          <w:iCs w:val="0"/>
          <w:sz w:val="24"/>
          <w:szCs w:val="24"/>
        </w:rPr>
        <w:br w:type="page"/>
      </w:r>
    </w:p>
    <w:p>
      <w:pPr>
        <w:pStyle w:val="No Spacing"/>
        <w:ind w:left="284" w:firstLine="0"/>
        <w:jc w:val="center"/>
        <w:rPr>
          <w:rStyle w:val="Нет"/>
          <w:rFonts w:ascii="Times New Roman" w:cs="Times New Roman" w:hAnsi="Times New Roman" w:eastAsia="Times New Roman"/>
          <w:b w:val="1"/>
          <w:bCs w:val="1"/>
          <w:sz w:val="24"/>
          <w:szCs w:val="24"/>
        </w:rPr>
      </w:pPr>
      <w:r>
        <w:rPr>
          <w:rStyle w:val="Нет"/>
          <w:rFonts w:ascii="Times New Roman" w:hAnsi="Times New Roman" w:hint="default"/>
          <w:b w:val="1"/>
          <w:bCs w:val="1"/>
          <w:sz w:val="24"/>
          <w:szCs w:val="24"/>
          <w:rtl w:val="0"/>
          <w:lang w:val="ru-RU"/>
        </w:rPr>
        <w:t xml:space="preserve">Тема </w:t>
      </w:r>
      <w:r>
        <w:rPr>
          <w:rStyle w:val="Нет"/>
          <w:rFonts w:ascii="Times New Roman" w:hAnsi="Times New Roman"/>
          <w:b w:val="1"/>
          <w:bCs w:val="1"/>
          <w:sz w:val="24"/>
          <w:szCs w:val="24"/>
          <w:rtl w:val="0"/>
          <w:lang w:val="ru-RU"/>
        </w:rPr>
        <w:t xml:space="preserve">18. </w:t>
      </w:r>
      <w:r>
        <w:rPr>
          <w:rStyle w:val="Нет"/>
          <w:rFonts w:ascii="Times New Roman" w:hAnsi="Times New Roman" w:hint="default"/>
          <w:b w:val="1"/>
          <w:bCs w:val="1"/>
          <w:sz w:val="24"/>
          <w:szCs w:val="24"/>
          <w:rtl w:val="0"/>
          <w:lang w:val="ru-RU"/>
        </w:rPr>
        <w:t>Информационные системы</w:t>
      </w:r>
      <w:r>
        <w:rPr>
          <w:rStyle w:val="Нет"/>
          <w:rFonts w:ascii="Times New Roman" w:hAnsi="Times New Roman"/>
          <w:b w:val="1"/>
          <w:bCs w:val="1"/>
          <w:sz w:val="24"/>
          <w:szCs w:val="24"/>
          <w:rtl w:val="0"/>
          <w:lang w:val="ru-RU"/>
        </w:rPr>
        <w:t xml:space="preserve">, </w:t>
      </w:r>
      <w:r>
        <w:rPr>
          <w:rStyle w:val="Нет"/>
          <w:rFonts w:ascii="Times New Roman" w:hAnsi="Times New Roman" w:hint="default"/>
          <w:b w:val="1"/>
          <w:bCs w:val="1"/>
          <w:sz w:val="24"/>
          <w:szCs w:val="24"/>
          <w:rtl w:val="0"/>
          <w:lang w:val="ru-RU"/>
        </w:rPr>
        <w:t>информационные технологии</w:t>
      </w:r>
      <w:r>
        <w:rPr>
          <w:rStyle w:val="Нет"/>
          <w:rFonts w:ascii="Times New Roman" w:hAnsi="Times New Roman"/>
          <w:b w:val="1"/>
          <w:bCs w:val="1"/>
          <w:sz w:val="24"/>
          <w:szCs w:val="24"/>
          <w:rtl w:val="0"/>
          <w:lang w:val="ru-RU"/>
        </w:rPr>
        <w:t>.</w:t>
      </w:r>
    </w:p>
    <w:p>
      <w:pPr>
        <w:pStyle w:val="No Spacing"/>
        <w:ind w:left="284" w:firstLine="0"/>
        <w:jc w:val="center"/>
        <w:rPr>
          <w:rStyle w:val="Нет"/>
          <w:rFonts w:ascii="Times New Roman" w:cs="Times New Roman" w:hAnsi="Times New Roman" w:eastAsia="Times New Roman"/>
          <w:b w:val="1"/>
          <w:bCs w:val="1"/>
          <w:sz w:val="24"/>
          <w:szCs w:val="24"/>
        </w:rPr>
      </w:pPr>
    </w:p>
    <w:p>
      <w:pPr>
        <w:pStyle w:val="Normal (Web)"/>
        <w:shd w:val="clear" w:color="auto" w:fill="ffffff"/>
        <w:spacing w:before="0" w:after="135"/>
        <w:jc w:val="center"/>
        <w:rPr>
          <w:rStyle w:val="Нет"/>
          <w:b w:val="1"/>
          <w:bCs w:val="1"/>
          <w:outline w:val="0"/>
          <w:color w:val="000000"/>
          <w:u w:color="000000"/>
          <w14:textFill>
            <w14:solidFill>
              <w14:srgbClr w14:val="000000"/>
            </w14:solidFill>
          </w14:textFill>
        </w:rPr>
      </w:pPr>
      <w:r>
        <w:rPr>
          <w:rStyle w:val="Нет"/>
          <w:b w:val="1"/>
          <w:bCs w:val="1"/>
          <w:outline w:val="0"/>
          <w:color w:val="000000"/>
          <w:u w:color="000000"/>
          <w:rtl w:val="0"/>
          <w:lang w:val="ru-RU"/>
          <w14:textFill>
            <w14:solidFill>
              <w14:srgbClr w14:val="000000"/>
            </w14:solidFill>
          </w14:textFill>
        </w:rPr>
        <w:t xml:space="preserve">Практическое занятие № </w:t>
      </w:r>
      <w:r>
        <w:rPr>
          <w:rStyle w:val="Нет"/>
          <w:b w:val="1"/>
          <w:bCs w:val="1"/>
          <w:outline w:val="0"/>
          <w:color w:val="000000"/>
          <w:u w:color="000000"/>
          <w:rtl w:val="0"/>
          <w:lang w:val="ru-RU"/>
          <w14:textFill>
            <w14:solidFill>
              <w14:srgbClr w14:val="000000"/>
            </w14:solidFill>
          </w14:textFill>
        </w:rPr>
        <w:t>61.</w:t>
      </w:r>
    </w:p>
    <w:p>
      <w:pPr>
        <w:pStyle w:val="Normal (Web)"/>
        <w:shd w:val="clear" w:color="auto" w:fill="ffffff"/>
        <w:spacing w:before="0" w:after="135"/>
        <w:jc w:val="center"/>
        <w:rPr>
          <w:rStyle w:val="Нет"/>
          <w:b w:val="1"/>
          <w:bCs w:val="1"/>
          <w:outline w:val="0"/>
          <w:color w:val="000000"/>
          <w:u w:color="000000"/>
          <w14:textFill>
            <w14:solidFill>
              <w14:srgbClr w14:val="000000"/>
            </w14:solidFill>
          </w14:textFill>
        </w:rPr>
      </w:pPr>
      <w:r>
        <w:rPr>
          <w:rStyle w:val="Нет"/>
          <w:b w:val="1"/>
          <w:bCs w:val="1"/>
          <w:rtl w:val="0"/>
          <w:lang w:val="ru-RU"/>
        </w:rPr>
        <w:t>Компьютеры в нашей жизни</w:t>
      </w:r>
    </w:p>
    <w:p>
      <w:pPr>
        <w:pStyle w:val="Normal (Web)"/>
        <w:numPr>
          <w:ilvl w:val="1"/>
          <w:numId w:val="411"/>
        </w:numPr>
        <w:shd w:val="clear" w:color="auto" w:fill="ffffff"/>
        <w:bidi w:val="0"/>
        <w:spacing w:before="0" w:after="135"/>
        <w:ind w:right="0"/>
        <w:jc w:val="left"/>
        <w:rPr>
          <w:b w:val="1"/>
          <w:bCs w:val="1"/>
          <w:rtl w:val="0"/>
          <w:lang w:val="en-US"/>
        </w:rPr>
      </w:pPr>
      <w:r>
        <w:rPr>
          <w:rStyle w:val="Нет"/>
          <w:b w:val="1"/>
          <w:bCs w:val="1"/>
          <w:outline w:val="0"/>
          <w:color w:val="000000"/>
          <w:u w:color="000000"/>
          <w:rtl w:val="0"/>
          <w:lang w:val="en-US"/>
          <w14:textFill>
            <w14:solidFill>
              <w14:srgbClr w14:val="000000"/>
            </w14:solidFill>
          </w14:textFill>
        </w:rPr>
        <w:t>Read and translate the text.</w:t>
      </w:r>
    </w:p>
    <w:p>
      <w:pPr>
        <w:pStyle w:val="Normal (Web)"/>
        <w:shd w:val="clear" w:color="auto" w:fill="ffffff"/>
        <w:spacing w:before="0" w:after="135"/>
        <w:jc w:val="center"/>
        <w:rPr>
          <w:rStyle w:val="Нет"/>
          <w:lang w:val="en-US"/>
        </w:rPr>
      </w:pPr>
      <w:r>
        <w:rPr>
          <w:rStyle w:val="Нет"/>
          <w:b w:val="1"/>
          <w:bCs w:val="1"/>
          <w:i w:val="1"/>
          <w:iCs w:val="1"/>
          <w:rtl w:val="0"/>
          <w:lang w:val="en-US"/>
        </w:rPr>
        <w:t>The use of computers</w:t>
      </w:r>
    </w:p>
    <w:p>
      <w:pPr>
        <w:pStyle w:val="Normal (Web)"/>
        <w:shd w:val="clear" w:color="auto" w:fill="ffffff"/>
        <w:spacing w:before="0" w:after="135"/>
        <w:ind w:firstLine="709"/>
        <w:rPr>
          <w:rStyle w:val="Нет"/>
          <w:lang w:val="en-US"/>
        </w:rPr>
      </w:pPr>
      <w:r>
        <w:rPr>
          <w:rStyle w:val="Нет"/>
          <w:rtl w:val="0"/>
          <w:lang w:val="en-US"/>
        </w:rPr>
        <w:t>Just as television has extended human sight across the barriers of time and distance, so the computers extend the power of the human mind across the existing barriers.</w:t>
      </w:r>
    </w:p>
    <w:p>
      <w:pPr>
        <w:pStyle w:val="Normal (Web)"/>
        <w:shd w:val="clear" w:color="auto" w:fill="ffffff"/>
        <w:spacing w:before="0" w:after="135"/>
        <w:rPr>
          <w:rStyle w:val="Нет"/>
          <w:lang w:val="en-US"/>
        </w:rPr>
      </w:pPr>
      <w:r>
        <w:rPr>
          <w:rStyle w:val="Нет"/>
          <w:rtl w:val="0"/>
          <w:lang w:val="en-US"/>
        </w:rPr>
        <w:t>T</w:t>
        <w:tab/>
        <w:t>hey save a lot of time. They seldom make mistakes. It</w:t>
      </w:r>
      <w:r>
        <w:rPr>
          <w:rStyle w:val="Нет"/>
          <w:rtl w:val="0"/>
          <w:lang w:val="en-US"/>
        </w:rPr>
        <w:t>’</w:t>
      </w:r>
      <w:r>
        <w:rPr>
          <w:rStyle w:val="Нет"/>
          <w:rtl w:val="0"/>
          <w:lang w:val="en-US"/>
        </w:rPr>
        <w:t>s much faster and easier to surf the Internet than to go to the library.</w:t>
      </w:r>
    </w:p>
    <w:p>
      <w:pPr>
        <w:pStyle w:val="Normal (Web)"/>
        <w:shd w:val="clear" w:color="auto" w:fill="ffffff"/>
        <w:spacing w:before="0" w:after="135"/>
        <w:ind w:firstLine="709"/>
        <w:rPr>
          <w:rStyle w:val="Нет"/>
          <w:lang w:val="en-US"/>
        </w:rPr>
      </w:pPr>
      <w:r>
        <w:rPr>
          <w:rStyle w:val="Нет"/>
          <w:rtl w:val="0"/>
          <w:lang w:val="en-US"/>
        </w:rPr>
        <w:t>In the last 10 years or so, most large businesses have become completely depended on computers for storing and looking an information, for writing and calculating financial and mathematical information.</w:t>
      </w:r>
    </w:p>
    <w:p>
      <w:pPr>
        <w:pStyle w:val="Normal (Web)"/>
        <w:shd w:val="clear" w:color="auto" w:fill="ffffff"/>
        <w:spacing w:before="0" w:after="135"/>
        <w:ind w:firstLine="709"/>
        <w:rPr>
          <w:rStyle w:val="Нет"/>
          <w:lang w:val="en-US"/>
        </w:rPr>
      </w:pPr>
      <w:r>
        <w:rPr>
          <w:rStyle w:val="Нет"/>
          <w:rtl w:val="0"/>
          <w:lang w:val="en-US"/>
        </w:rPr>
        <w:t>Computers within a single office or building may be connected, and they there fore form a network. Users of computers on a network can send messages to each other utilizing the same collections of data or information. In many offices and organizations computer message have replaced messages written on paper, and they are now called e-mail or electronic mail.</w:t>
      </w:r>
    </w:p>
    <w:p>
      <w:pPr>
        <w:pStyle w:val="Normal (Web)"/>
        <w:shd w:val="clear" w:color="auto" w:fill="ffffff"/>
        <w:spacing w:before="0" w:after="135"/>
        <w:ind w:firstLine="709"/>
        <w:rPr>
          <w:rStyle w:val="Нет"/>
          <w:lang w:val="en-US"/>
        </w:rPr>
      </w:pPr>
      <w:r>
        <w:rPr>
          <w:rStyle w:val="Нет"/>
          <w:rtl w:val="0"/>
          <w:lang w:val="en-US"/>
        </w:rPr>
        <w:t>E-mail is a great invention, too. It</w:t>
      </w:r>
      <w:r>
        <w:rPr>
          <w:rStyle w:val="Нет"/>
          <w:rtl w:val="0"/>
          <w:lang w:val="en-US"/>
        </w:rPr>
        <w:t>’</w:t>
      </w:r>
      <w:r>
        <w:rPr>
          <w:rStyle w:val="Нет"/>
          <w:rtl w:val="0"/>
          <w:lang w:val="en-US"/>
        </w:rPr>
        <w:t>s faster than sending a letter and cheaper than sending a telegram.</w:t>
      </w:r>
    </w:p>
    <w:p>
      <w:pPr>
        <w:pStyle w:val="Normal (Web)"/>
        <w:shd w:val="clear" w:color="auto" w:fill="ffffff"/>
        <w:spacing w:before="0" w:after="135"/>
        <w:ind w:firstLine="709"/>
        <w:rPr>
          <w:rStyle w:val="Нет"/>
          <w:lang w:val="en-US"/>
        </w:rPr>
      </w:pPr>
      <w:r>
        <w:rPr>
          <w:rStyle w:val="Нет"/>
          <w:rtl w:val="0"/>
          <w:lang w:val="en-US"/>
        </w:rPr>
        <w:t>E-mail saves paper and the work of moving paper from one place to another. Workers can send and receive e-mail without leaving their desks and their desktop computers. But computers have some disadvantages. Computers can get viruses. Sometimes the wrong people can make use of the information available in the wrong way. Computers become out of date very quickly, they need to be replaced.</w:t>
      </w:r>
    </w:p>
    <w:p>
      <w:pPr>
        <w:pStyle w:val="Normal (Web)"/>
        <w:shd w:val="clear" w:color="auto" w:fill="ffffff"/>
        <w:spacing w:before="0" w:after="135"/>
        <w:rPr>
          <w:rStyle w:val="Нет"/>
          <w:lang w:val="en-US"/>
        </w:rPr>
      </w:pPr>
      <w:r>
        <w:rPr>
          <w:rStyle w:val="Нет"/>
          <w:b w:val="1"/>
          <w:bCs w:val="1"/>
          <w:rtl w:val="0"/>
          <w:lang w:val="en-US"/>
        </w:rPr>
        <w:t>Words and word combinations:</w:t>
      </w:r>
    </w:p>
    <w:p>
      <w:pPr>
        <w:pStyle w:val="Normal (Web)"/>
        <w:shd w:val="clear" w:color="auto" w:fill="ffffff"/>
        <w:spacing w:before="0" w:after="135"/>
        <w:rPr>
          <w:rStyle w:val="Нет"/>
        </w:rPr>
      </w:pPr>
      <w:r>
        <w:rPr>
          <w:rStyle w:val="Нет"/>
          <w:rtl w:val="0"/>
          <w:lang w:val="en-US"/>
        </w:rPr>
        <w:t>to extend-</w:t>
      </w:r>
      <w:r>
        <w:rPr>
          <w:rStyle w:val="Нет"/>
          <w:rtl w:val="0"/>
          <w:lang w:val="ru-RU"/>
        </w:rPr>
        <w:t>продлевать</w:t>
      </w:r>
      <w:r>
        <w:rPr>
          <w:rStyle w:val="Нет"/>
          <w:rtl w:val="0"/>
          <w:lang w:val="en-US"/>
        </w:rPr>
        <w:t xml:space="preserve">, </w:t>
      </w:r>
      <w:r>
        <w:rPr>
          <w:rStyle w:val="Нет"/>
          <w:rtl w:val="0"/>
          <w:lang w:val="ru-RU"/>
        </w:rPr>
        <w:t>расширять</w:t>
      </w:r>
    </w:p>
    <w:p>
      <w:pPr>
        <w:pStyle w:val="Normal (Web)"/>
        <w:spacing w:before="0" w:after="135"/>
        <w:rPr>
          <w:rStyle w:val="Нет"/>
          <w:shd w:val="clear" w:color="auto" w:fill="ffffff"/>
        </w:rPr>
      </w:pPr>
      <w:r>
        <w:rPr>
          <w:rStyle w:val="Нет"/>
          <w:shd w:val="clear" w:color="auto" w:fill="ffffff"/>
          <w:rtl w:val="0"/>
          <w:lang w:val="ru-RU"/>
        </w:rPr>
        <w:t>existing-</w:t>
      </w:r>
      <w:r>
        <w:rPr>
          <w:rStyle w:val="Нет"/>
          <w:shd w:val="clear" w:color="auto" w:fill="ffffff"/>
          <w:rtl w:val="0"/>
          <w:lang w:val="ru-RU"/>
        </w:rPr>
        <w:t>существование</w:t>
      </w:r>
    </w:p>
    <w:p>
      <w:pPr>
        <w:pStyle w:val="Normal (Web)"/>
        <w:spacing w:before="0" w:after="135"/>
        <w:rPr>
          <w:rStyle w:val="Нет"/>
          <w:shd w:val="clear" w:color="auto" w:fill="ffffff"/>
        </w:rPr>
      </w:pPr>
      <w:r>
        <w:rPr>
          <w:rStyle w:val="Нет"/>
          <w:shd w:val="clear" w:color="auto" w:fill="ffffff"/>
          <w:rtl w:val="0"/>
          <w:lang w:val="ru-RU"/>
        </w:rPr>
        <w:t>within-</w:t>
      </w:r>
      <w:r>
        <w:rPr>
          <w:rStyle w:val="Нет"/>
          <w:shd w:val="clear" w:color="auto" w:fill="ffffff"/>
          <w:rtl w:val="0"/>
          <w:lang w:val="ru-RU"/>
        </w:rPr>
        <w:t>в пределах</w:t>
      </w:r>
    </w:p>
    <w:p>
      <w:pPr>
        <w:pStyle w:val="Normal (Web)"/>
        <w:spacing w:before="0" w:after="135"/>
        <w:rPr>
          <w:rStyle w:val="Нет"/>
          <w:shd w:val="clear" w:color="auto" w:fill="ffffff"/>
        </w:rPr>
      </w:pPr>
      <w:r>
        <w:rPr>
          <w:rStyle w:val="Нет"/>
          <w:shd w:val="clear" w:color="auto" w:fill="ffffff"/>
          <w:rtl w:val="0"/>
          <w:lang w:val="ru-RU"/>
        </w:rPr>
        <w:t>to utilize-</w:t>
      </w:r>
      <w:r>
        <w:rPr>
          <w:rStyle w:val="Нет"/>
          <w:shd w:val="clear" w:color="auto" w:fill="ffffff"/>
          <w:rtl w:val="0"/>
          <w:lang w:val="ru-RU"/>
        </w:rPr>
        <w:t>использовать</w:t>
      </w:r>
      <w:r>
        <w:rPr>
          <w:rStyle w:val="Нет"/>
          <w:shd w:val="clear" w:color="auto" w:fill="ffffff"/>
          <w:rtl w:val="0"/>
          <w:lang w:val="ru-RU"/>
        </w:rPr>
        <w:t xml:space="preserve">, </w:t>
      </w:r>
      <w:r>
        <w:rPr>
          <w:rStyle w:val="Нет"/>
          <w:shd w:val="clear" w:color="auto" w:fill="ffffff"/>
          <w:rtl w:val="0"/>
          <w:lang w:val="ru-RU"/>
        </w:rPr>
        <w:t>перерабатывать</w:t>
      </w:r>
    </w:p>
    <w:p>
      <w:pPr>
        <w:pStyle w:val="Normal (Web)"/>
        <w:shd w:val="clear" w:color="auto" w:fill="ffffff"/>
        <w:spacing w:before="0" w:after="135"/>
        <w:rPr>
          <w:rStyle w:val="Нет"/>
        </w:rPr>
      </w:pPr>
      <w:r>
        <w:rPr>
          <w:rStyle w:val="Нет"/>
          <w:rtl w:val="0"/>
          <w:lang w:val="en-US"/>
        </w:rPr>
        <w:t>to replace-</w:t>
      </w:r>
      <w:r>
        <w:rPr>
          <w:rStyle w:val="Нет"/>
          <w:rtl w:val="0"/>
          <w:lang w:val="ru-RU"/>
        </w:rPr>
        <w:t>ставить</w:t>
      </w:r>
      <w:r>
        <w:rPr>
          <w:rStyle w:val="Нет"/>
          <w:rtl w:val="0"/>
          <w:lang w:val="en-US"/>
        </w:rPr>
        <w:t xml:space="preserve">, </w:t>
      </w:r>
      <w:r>
        <w:rPr>
          <w:rStyle w:val="Нет"/>
          <w:rtl w:val="0"/>
          <w:lang w:val="ru-RU"/>
        </w:rPr>
        <w:t>заменять</w:t>
      </w:r>
    </w:p>
    <w:p>
      <w:pPr>
        <w:pStyle w:val="Normal (Web)"/>
        <w:shd w:val="clear" w:color="auto" w:fill="ffffff"/>
        <w:spacing w:before="0" w:after="135"/>
        <w:rPr>
          <w:rStyle w:val="Нет"/>
          <w:lang w:val="en-US"/>
        </w:rPr>
      </w:pPr>
      <w:r>
        <w:rPr>
          <w:rStyle w:val="Нет"/>
          <w:b w:val="1"/>
          <w:bCs w:val="1"/>
          <w:rtl w:val="0"/>
          <w:lang w:val="en-US"/>
        </w:rPr>
        <w:t>2. Give the English equivalents for:</w:t>
      </w:r>
    </w:p>
    <w:p>
      <w:pPr>
        <w:pStyle w:val="Normal (Web)"/>
        <w:shd w:val="clear" w:color="auto" w:fill="ffffff"/>
        <w:spacing w:before="0" w:after="135"/>
        <w:ind w:firstLine="709"/>
      </w:pPr>
      <w:r>
        <w:rPr>
          <w:rStyle w:val="Нет"/>
          <w:rtl w:val="0"/>
          <w:lang w:val="ru-RU"/>
        </w:rPr>
        <w:t>Расширять способности человеческого мозга</w:t>
      </w:r>
      <w:r>
        <w:rPr>
          <w:rStyle w:val="Нет"/>
          <w:rtl w:val="0"/>
          <w:lang w:val="ru-RU"/>
        </w:rPr>
        <w:t xml:space="preserve">, </w:t>
      </w:r>
      <w:r>
        <w:rPr>
          <w:rStyle w:val="Нет"/>
          <w:rtl w:val="0"/>
          <w:lang w:val="ru-RU"/>
        </w:rPr>
        <w:t>существующие барьеры</w:t>
      </w:r>
      <w:r>
        <w:rPr>
          <w:rStyle w:val="Нет"/>
          <w:rtl w:val="0"/>
          <w:lang w:val="ru-RU"/>
        </w:rPr>
        <w:t xml:space="preserve">, </w:t>
      </w:r>
      <w:r>
        <w:rPr>
          <w:rStyle w:val="Нет"/>
          <w:rtl w:val="0"/>
          <w:lang w:val="ru-RU"/>
        </w:rPr>
        <w:t>экономить время</w:t>
      </w:r>
      <w:r>
        <w:rPr>
          <w:rStyle w:val="Нет"/>
          <w:rtl w:val="0"/>
          <w:lang w:val="ru-RU"/>
        </w:rPr>
        <w:t xml:space="preserve">, </w:t>
      </w:r>
      <w:r>
        <w:rPr>
          <w:rStyle w:val="Нет"/>
          <w:rtl w:val="0"/>
          <w:lang w:val="ru-RU"/>
        </w:rPr>
        <w:t>делать ошибки</w:t>
      </w:r>
      <w:r>
        <w:rPr>
          <w:rStyle w:val="Нет"/>
          <w:rtl w:val="0"/>
          <w:lang w:val="ru-RU"/>
        </w:rPr>
        <w:t xml:space="preserve">, </w:t>
      </w:r>
      <w:r>
        <w:rPr>
          <w:rStyle w:val="Нет"/>
          <w:rtl w:val="0"/>
          <w:lang w:val="ru-RU"/>
        </w:rPr>
        <w:t>полностью зависит от компьютера</w:t>
      </w:r>
      <w:r>
        <w:rPr>
          <w:rStyle w:val="Нет"/>
          <w:rtl w:val="0"/>
          <w:lang w:val="ru-RU"/>
        </w:rPr>
        <w:t xml:space="preserve">, </w:t>
      </w:r>
      <w:r>
        <w:rPr>
          <w:rStyle w:val="Нет"/>
          <w:rtl w:val="0"/>
          <w:lang w:val="ru-RU"/>
        </w:rPr>
        <w:t>просматривать информацию</w:t>
      </w:r>
      <w:r>
        <w:rPr>
          <w:rStyle w:val="Нет"/>
          <w:rtl w:val="0"/>
          <w:lang w:val="ru-RU"/>
        </w:rPr>
        <w:t xml:space="preserve">, </w:t>
      </w:r>
      <w:r>
        <w:rPr>
          <w:rStyle w:val="Нет"/>
          <w:rtl w:val="0"/>
          <w:lang w:val="ru-RU"/>
        </w:rPr>
        <w:t>посылать сообщения</w:t>
      </w:r>
      <w:r>
        <w:rPr>
          <w:rStyle w:val="Нет"/>
          <w:rtl w:val="0"/>
          <w:lang w:val="ru-RU"/>
        </w:rPr>
        <w:t xml:space="preserve">, </w:t>
      </w:r>
      <w:r>
        <w:rPr>
          <w:rStyle w:val="Нет"/>
          <w:rtl w:val="0"/>
          <w:lang w:val="ru-RU"/>
        </w:rPr>
        <w:t>заменять сообщения</w:t>
      </w:r>
      <w:r>
        <w:rPr>
          <w:rStyle w:val="Нет"/>
          <w:rtl w:val="0"/>
          <w:lang w:val="ru-RU"/>
        </w:rPr>
        <w:t xml:space="preserve">, </w:t>
      </w:r>
      <w:r>
        <w:rPr>
          <w:rStyle w:val="Нет"/>
          <w:rtl w:val="0"/>
          <w:lang w:val="ru-RU"/>
        </w:rPr>
        <w:t>великое изобретение</w:t>
      </w:r>
      <w:r>
        <w:rPr>
          <w:rStyle w:val="Нет"/>
          <w:rtl w:val="0"/>
          <w:lang w:val="ru-RU"/>
        </w:rPr>
        <w:t xml:space="preserve">, </w:t>
      </w:r>
      <w:r>
        <w:rPr>
          <w:rStyle w:val="Нет"/>
          <w:rtl w:val="0"/>
          <w:lang w:val="ru-RU"/>
        </w:rPr>
        <w:t>не покидая своего места</w:t>
      </w:r>
      <w:r>
        <w:rPr>
          <w:rStyle w:val="Нет"/>
          <w:rtl w:val="0"/>
          <w:lang w:val="ru-RU"/>
        </w:rPr>
        <w:t xml:space="preserve">, </w:t>
      </w:r>
      <w:r>
        <w:rPr>
          <w:rStyle w:val="Нет"/>
          <w:rtl w:val="0"/>
          <w:lang w:val="ru-RU"/>
        </w:rPr>
        <w:t>посылать и получать электронную почту</w:t>
      </w:r>
      <w:r>
        <w:rPr>
          <w:rStyle w:val="Нет"/>
          <w:rtl w:val="0"/>
          <w:lang w:val="ru-RU"/>
        </w:rPr>
        <w:t xml:space="preserve">, </w:t>
      </w:r>
      <w:r>
        <w:rPr>
          <w:rStyle w:val="Нет"/>
          <w:rtl w:val="0"/>
          <w:lang w:val="ru-RU"/>
        </w:rPr>
        <w:t>использовать информацию неправильно</w:t>
      </w:r>
      <w:r>
        <w:rPr>
          <w:rStyle w:val="Нет"/>
          <w:rtl w:val="0"/>
          <w:lang w:val="ru-RU"/>
        </w:rPr>
        <w:t xml:space="preserve">, </w:t>
      </w:r>
      <w:r>
        <w:rPr>
          <w:rStyle w:val="Нет"/>
          <w:rtl w:val="0"/>
          <w:lang w:val="ru-RU"/>
        </w:rPr>
        <w:t>устаревать</w:t>
      </w:r>
      <w:r>
        <w:rPr>
          <w:rStyle w:val="Нет"/>
          <w:rtl w:val="0"/>
          <w:lang w:val="ru-RU"/>
        </w:rPr>
        <w:t xml:space="preserve">, </w:t>
      </w:r>
      <w:r>
        <w:rPr>
          <w:rStyle w:val="Нет"/>
          <w:rtl w:val="0"/>
          <w:lang w:val="ru-RU"/>
        </w:rPr>
        <w:t>нуждаться в замене</w:t>
      </w:r>
      <w:r>
        <w:rPr>
          <w:rStyle w:val="Нет"/>
          <w:rtl w:val="0"/>
          <w:lang w:val="ru-RU"/>
        </w:rPr>
        <w:t>.</w:t>
      </w:r>
    </w:p>
    <w:p>
      <w:pPr>
        <w:pStyle w:val="Normal (Web)"/>
        <w:shd w:val="clear" w:color="auto" w:fill="ffffff"/>
        <w:spacing w:before="0" w:after="135"/>
        <w:rPr>
          <w:rStyle w:val="Нет"/>
          <w:lang w:val="en-US"/>
        </w:rPr>
      </w:pPr>
      <w:r>
        <w:rPr>
          <w:rStyle w:val="Нет"/>
          <w:b w:val="1"/>
          <w:bCs w:val="1"/>
          <w:rtl w:val="0"/>
          <w:lang w:val="en-US"/>
        </w:rPr>
        <w:t>3. Answer the questions:</w:t>
      </w:r>
    </w:p>
    <w:p>
      <w:pPr>
        <w:pStyle w:val="Normal (Web)"/>
        <w:shd w:val="clear" w:color="auto" w:fill="ffffff"/>
        <w:spacing w:before="0" w:after="135"/>
        <w:rPr>
          <w:rStyle w:val="Нет"/>
          <w:lang w:val="en-US"/>
        </w:rPr>
      </w:pPr>
      <w:r>
        <w:rPr>
          <w:rStyle w:val="Нет"/>
          <w:rtl w:val="0"/>
          <w:lang w:val="en-US"/>
        </w:rPr>
        <w:t>1.What advantages of computer do you know?</w:t>
      </w:r>
    </w:p>
    <w:p>
      <w:pPr>
        <w:pStyle w:val="Normal (Web)"/>
        <w:shd w:val="clear" w:color="auto" w:fill="ffffff"/>
        <w:spacing w:before="0" w:after="135"/>
        <w:rPr>
          <w:rStyle w:val="Нет"/>
          <w:lang w:val="en-US"/>
        </w:rPr>
      </w:pPr>
      <w:r>
        <w:rPr>
          <w:rStyle w:val="Нет"/>
          <w:rtl w:val="0"/>
          <w:lang w:val="en-US"/>
        </w:rPr>
        <w:t>2.Why have most large businesses become completely depended on computers?</w:t>
      </w:r>
    </w:p>
    <w:p>
      <w:pPr>
        <w:pStyle w:val="Normal (Web)"/>
        <w:shd w:val="clear" w:color="auto" w:fill="ffffff"/>
        <w:spacing w:before="0" w:after="135"/>
        <w:rPr>
          <w:rStyle w:val="Нет"/>
          <w:lang w:val="en-US"/>
        </w:rPr>
      </w:pPr>
      <w:r>
        <w:rPr>
          <w:rStyle w:val="Нет"/>
          <w:rtl w:val="0"/>
          <w:lang w:val="en-US"/>
        </w:rPr>
        <w:t>3.How do we use the e-mail?</w:t>
      </w:r>
    </w:p>
    <w:p>
      <w:pPr>
        <w:pStyle w:val="Normal (Web)"/>
        <w:shd w:val="clear" w:color="auto" w:fill="ffffff"/>
        <w:spacing w:before="0" w:after="135"/>
        <w:rPr>
          <w:rStyle w:val="Нет"/>
          <w:lang w:val="en-US"/>
        </w:rPr>
      </w:pPr>
      <w:r>
        <w:rPr>
          <w:rStyle w:val="Нет"/>
          <w:rtl w:val="0"/>
          <w:lang w:val="en-US"/>
        </w:rPr>
        <w:t>4.What disadvantages of computers do you know?</w:t>
      </w:r>
    </w:p>
    <w:p>
      <w:pPr>
        <w:pStyle w:val="No Spacing"/>
        <w:ind w:left="284" w:firstLine="0"/>
        <w:rPr>
          <w:rStyle w:val="Нет"/>
          <w:rFonts w:ascii="Times New Roman" w:cs="Times New Roman" w:hAnsi="Times New Roman" w:eastAsia="Times New Roman"/>
          <w:b w:val="1"/>
          <w:bCs w:val="1"/>
          <w:sz w:val="24"/>
          <w:szCs w:val="24"/>
          <w:lang w:val="en-US"/>
        </w:rPr>
      </w:pPr>
      <w:r>
        <w:rPr>
          <w:rStyle w:val="Нет"/>
          <w:rFonts w:ascii="Times New Roman" w:hAnsi="Times New Roman"/>
          <w:b w:val="1"/>
          <w:bCs w:val="1"/>
          <w:sz w:val="24"/>
          <w:szCs w:val="24"/>
          <w:rtl w:val="0"/>
          <w:lang w:val="en-US"/>
        </w:rPr>
        <w:t>4. Read and translate the text.</w:t>
      </w:r>
    </w:p>
    <w:p>
      <w:pPr>
        <w:pStyle w:val="Normal (Web)"/>
        <w:shd w:val="clear" w:color="auto" w:fill="ffffff"/>
        <w:spacing w:before="0" w:after="135"/>
        <w:jc w:val="center"/>
        <w:rPr>
          <w:rStyle w:val="Нет"/>
          <w:lang w:val="en-US"/>
        </w:rPr>
      </w:pPr>
      <w:r>
        <w:rPr>
          <w:rStyle w:val="Нет"/>
          <w:b w:val="1"/>
          <w:bCs w:val="1"/>
          <w:rtl w:val="0"/>
          <w:lang w:val="en-US"/>
        </w:rPr>
        <w:t>Computers in medicine</w:t>
      </w:r>
    </w:p>
    <w:p>
      <w:pPr>
        <w:pStyle w:val="Normal (Web)"/>
        <w:shd w:val="clear" w:color="auto" w:fill="ffffff"/>
        <w:spacing w:before="0" w:after="135"/>
        <w:ind w:firstLine="709"/>
        <w:rPr>
          <w:rStyle w:val="Нет"/>
          <w:lang w:val="en-US"/>
        </w:rPr>
      </w:pPr>
      <w:r>
        <w:rPr>
          <w:rStyle w:val="Нет"/>
          <w:rtl w:val="0"/>
          <w:lang w:val="en-US"/>
        </w:rPr>
        <w:t>Computers are one of great importance in modern hospital. The chief use of computers is the storing and sorting the medical knowledge which has been enquired in the last 50 years. No doctor can possible keep up with all discoveries. The only solution of the problem is store medical knowledge in a computer. Today there are medical computer centers were all existing knowledge of symptoms of various diseases and of their treatment is stored. Doctors feed data on symptoms in the computer and get the necessary information on correct diagnostics and treatment.</w:t>
      </w:r>
    </w:p>
    <w:p>
      <w:pPr>
        <w:pStyle w:val="Normal (Web)"/>
        <w:shd w:val="clear" w:color="auto" w:fill="ffffff"/>
        <w:spacing w:before="0" w:after="135"/>
        <w:rPr>
          <w:rStyle w:val="Нет"/>
          <w:lang w:val="en-US"/>
        </w:rPr>
      </w:pPr>
      <w:r>
        <w:rPr>
          <w:rStyle w:val="Нет"/>
          <w:b w:val="1"/>
          <w:bCs w:val="1"/>
          <w:rtl w:val="0"/>
          <w:lang w:val="en-US"/>
        </w:rPr>
        <w:t>Words and word combinations:</w:t>
      </w:r>
    </w:p>
    <w:p>
      <w:pPr>
        <w:pStyle w:val="Normal (Web)"/>
        <w:spacing w:before="0" w:after="135"/>
        <w:rPr>
          <w:rStyle w:val="Нет"/>
          <w:shd w:val="clear" w:color="auto" w:fill="ffffff"/>
        </w:rPr>
      </w:pPr>
      <w:r>
        <w:rPr>
          <w:rStyle w:val="Нет"/>
          <w:shd w:val="clear" w:color="auto" w:fill="ffffff"/>
          <w:rtl w:val="0"/>
          <w:lang w:val="en-US"/>
        </w:rPr>
        <w:t>a chief use-</w:t>
      </w:r>
      <w:r>
        <w:rPr>
          <w:rStyle w:val="Нет"/>
          <w:shd w:val="clear" w:color="auto" w:fill="ffffff"/>
          <w:rtl w:val="0"/>
          <w:lang w:val="ru-RU"/>
        </w:rPr>
        <w:t>основная</w:t>
      </w:r>
      <w:r>
        <w:rPr>
          <w:rStyle w:val="Нет"/>
          <w:shd w:val="clear" w:color="auto" w:fill="ffffff"/>
          <w:rtl w:val="0"/>
          <w:lang w:val="en-US"/>
        </w:rPr>
        <w:t xml:space="preserve"> </w:t>
      </w:r>
      <w:r>
        <w:rPr>
          <w:rStyle w:val="Нет"/>
          <w:shd w:val="clear" w:color="auto" w:fill="ffffff"/>
          <w:rtl w:val="0"/>
          <w:lang w:val="ru-RU"/>
        </w:rPr>
        <w:t>цель</w:t>
      </w:r>
      <w:r>
        <w:rPr>
          <w:rStyle w:val="Нет"/>
          <w:shd w:val="clear" w:color="auto" w:fill="ffffff"/>
          <w:rtl w:val="0"/>
          <w:lang w:val="en-US"/>
        </w:rPr>
        <w:t xml:space="preserve"> </w:t>
      </w:r>
      <w:r>
        <w:rPr>
          <w:rStyle w:val="Нет"/>
          <w:shd w:val="clear" w:color="auto" w:fill="ffffff"/>
          <w:rtl w:val="0"/>
          <w:lang w:val="ru-RU"/>
        </w:rPr>
        <w:t>использования</w:t>
      </w:r>
    </w:p>
    <w:p>
      <w:pPr>
        <w:pStyle w:val="Normal (Web)"/>
        <w:shd w:val="clear" w:color="auto" w:fill="ffffff"/>
        <w:spacing w:before="0" w:after="135"/>
        <w:rPr>
          <w:rStyle w:val="Нет"/>
        </w:rPr>
      </w:pPr>
      <w:r>
        <w:rPr>
          <w:rStyle w:val="Нет"/>
          <w:rtl w:val="0"/>
          <w:lang w:val="en-US"/>
        </w:rPr>
        <w:t xml:space="preserve">to discovery </w:t>
      </w:r>
      <w:r>
        <w:rPr>
          <w:rStyle w:val="Нет"/>
          <w:rtl w:val="0"/>
          <w:lang w:val="en-US"/>
        </w:rPr>
        <w:t xml:space="preserve">– </w:t>
      </w:r>
      <w:r>
        <w:rPr>
          <w:rStyle w:val="Нет"/>
          <w:rtl w:val="0"/>
          <w:lang w:val="ru-RU"/>
        </w:rPr>
        <w:t>открытие</w:t>
      </w:r>
    </w:p>
    <w:p>
      <w:pPr>
        <w:pStyle w:val="Normal (Web)"/>
        <w:shd w:val="clear" w:color="auto" w:fill="ffffff"/>
        <w:spacing w:before="0" w:after="135"/>
        <w:rPr>
          <w:rStyle w:val="Нет"/>
        </w:rPr>
      </w:pPr>
      <w:r>
        <w:rPr>
          <w:rStyle w:val="Нет"/>
          <w:rtl w:val="0"/>
          <w:lang w:val="en-US"/>
        </w:rPr>
        <w:t xml:space="preserve">a solution </w:t>
      </w:r>
      <w:r>
        <w:rPr>
          <w:rStyle w:val="Нет"/>
          <w:rtl w:val="0"/>
          <w:lang w:val="en-US"/>
        </w:rPr>
        <w:t xml:space="preserve">– </w:t>
      </w:r>
      <w:r>
        <w:rPr>
          <w:rStyle w:val="Нет"/>
          <w:rtl w:val="0"/>
          <w:lang w:val="ru-RU"/>
        </w:rPr>
        <w:t>решение</w:t>
      </w:r>
    </w:p>
    <w:p>
      <w:pPr>
        <w:pStyle w:val="Normal (Web)"/>
        <w:spacing w:before="0" w:after="135"/>
        <w:rPr>
          <w:rStyle w:val="Нет"/>
          <w:shd w:val="clear" w:color="auto" w:fill="ffffff"/>
        </w:rPr>
      </w:pPr>
      <w:r>
        <w:rPr>
          <w:rStyle w:val="Нет"/>
          <w:shd w:val="clear" w:color="auto" w:fill="ffffff"/>
          <w:rtl w:val="0"/>
          <w:lang w:val="en-US"/>
        </w:rPr>
        <w:t xml:space="preserve">an existing knowledge </w:t>
      </w:r>
      <w:r>
        <w:rPr>
          <w:rStyle w:val="Нет"/>
          <w:shd w:val="clear" w:color="auto" w:fill="ffffff"/>
          <w:rtl w:val="0"/>
          <w:lang w:val="en-US"/>
        </w:rPr>
        <w:t xml:space="preserve">– </w:t>
      </w:r>
      <w:r>
        <w:rPr>
          <w:rStyle w:val="Нет"/>
          <w:shd w:val="clear" w:color="auto" w:fill="ffffff"/>
          <w:rtl w:val="0"/>
          <w:lang w:val="ru-RU"/>
        </w:rPr>
        <w:t>существующие</w:t>
      </w:r>
      <w:r>
        <w:rPr>
          <w:rStyle w:val="Нет"/>
          <w:shd w:val="clear" w:color="auto" w:fill="ffffff"/>
          <w:rtl w:val="0"/>
          <w:lang w:val="en-US"/>
        </w:rPr>
        <w:t xml:space="preserve"> </w:t>
      </w:r>
      <w:r>
        <w:rPr>
          <w:rStyle w:val="Нет"/>
          <w:shd w:val="clear" w:color="auto" w:fill="ffffff"/>
          <w:rtl w:val="0"/>
          <w:lang w:val="ru-RU"/>
        </w:rPr>
        <w:t>решения</w:t>
      </w:r>
    </w:p>
    <w:p>
      <w:pPr>
        <w:pStyle w:val="Normal (Web)"/>
        <w:spacing w:before="0" w:after="135"/>
        <w:rPr>
          <w:rStyle w:val="Нет"/>
          <w:shd w:val="clear" w:color="auto" w:fill="ffffff"/>
        </w:rPr>
      </w:pPr>
      <w:r>
        <w:rPr>
          <w:rStyle w:val="Нет"/>
          <w:shd w:val="clear" w:color="auto" w:fill="ffffff"/>
          <w:rtl w:val="0"/>
          <w:lang w:val="en-US"/>
        </w:rPr>
        <w:t xml:space="preserve">a symptom </w:t>
      </w:r>
      <w:r>
        <w:rPr>
          <w:rStyle w:val="Нет"/>
          <w:shd w:val="clear" w:color="auto" w:fill="ffffff"/>
          <w:rtl w:val="0"/>
          <w:lang w:val="en-US"/>
        </w:rPr>
        <w:t xml:space="preserve">– </w:t>
      </w:r>
      <w:r>
        <w:rPr>
          <w:rStyle w:val="Нет"/>
          <w:shd w:val="clear" w:color="auto" w:fill="ffffff"/>
          <w:rtl w:val="0"/>
          <w:lang w:val="ru-RU"/>
        </w:rPr>
        <w:t>симптом</w:t>
      </w:r>
    </w:p>
    <w:p>
      <w:pPr>
        <w:pStyle w:val="Normal (Web)"/>
        <w:spacing w:before="0" w:after="135"/>
        <w:rPr>
          <w:rStyle w:val="Нет"/>
          <w:shd w:val="clear" w:color="auto" w:fill="ffffff"/>
        </w:rPr>
      </w:pPr>
      <w:r>
        <w:rPr>
          <w:rStyle w:val="Нет"/>
          <w:shd w:val="clear" w:color="auto" w:fill="ffffff"/>
          <w:rtl w:val="0"/>
          <w:lang w:val="en-US"/>
        </w:rPr>
        <w:t xml:space="preserve">the various diseases </w:t>
      </w:r>
      <w:r>
        <w:rPr>
          <w:rStyle w:val="Нет"/>
          <w:shd w:val="clear" w:color="auto" w:fill="ffffff"/>
          <w:rtl w:val="0"/>
          <w:lang w:val="en-US"/>
        </w:rPr>
        <w:t xml:space="preserve">– </w:t>
      </w:r>
      <w:r>
        <w:rPr>
          <w:rStyle w:val="Нет"/>
          <w:shd w:val="clear" w:color="auto" w:fill="ffffff"/>
          <w:rtl w:val="0"/>
          <w:lang w:val="ru-RU"/>
        </w:rPr>
        <w:t>различные</w:t>
      </w:r>
      <w:r>
        <w:rPr>
          <w:rStyle w:val="Нет"/>
          <w:shd w:val="clear" w:color="auto" w:fill="ffffff"/>
          <w:rtl w:val="0"/>
          <w:lang w:val="en-US"/>
        </w:rPr>
        <w:t xml:space="preserve"> </w:t>
      </w:r>
      <w:r>
        <w:rPr>
          <w:rStyle w:val="Нет"/>
          <w:shd w:val="clear" w:color="auto" w:fill="ffffff"/>
          <w:rtl w:val="0"/>
          <w:lang w:val="ru-RU"/>
        </w:rPr>
        <w:t>болезни</w:t>
      </w:r>
    </w:p>
    <w:p>
      <w:pPr>
        <w:pStyle w:val="Normal (Web)"/>
        <w:spacing w:before="0" w:after="135"/>
        <w:rPr>
          <w:rStyle w:val="Нет"/>
          <w:shd w:val="clear" w:color="auto" w:fill="ffffff"/>
        </w:rPr>
      </w:pPr>
      <w:r>
        <w:rPr>
          <w:rStyle w:val="Нет"/>
          <w:shd w:val="clear" w:color="auto" w:fill="ffffff"/>
          <w:rtl w:val="0"/>
          <w:lang w:val="en-US"/>
        </w:rPr>
        <w:t xml:space="preserve">a treatment </w:t>
      </w:r>
      <w:r>
        <w:rPr>
          <w:rStyle w:val="Нет"/>
          <w:shd w:val="clear" w:color="auto" w:fill="ffffff"/>
          <w:rtl w:val="0"/>
          <w:lang w:val="en-US"/>
        </w:rPr>
        <w:t xml:space="preserve">– </w:t>
      </w:r>
      <w:r>
        <w:rPr>
          <w:rStyle w:val="Нет"/>
          <w:shd w:val="clear" w:color="auto" w:fill="ffffff"/>
          <w:rtl w:val="0"/>
          <w:lang w:val="ru-RU"/>
        </w:rPr>
        <w:t>лечение</w:t>
      </w:r>
    </w:p>
    <w:p>
      <w:pPr>
        <w:pStyle w:val="Normal (Web)"/>
        <w:spacing w:before="0" w:after="135"/>
        <w:rPr>
          <w:rStyle w:val="Нет"/>
          <w:shd w:val="clear" w:color="auto" w:fill="ffffff"/>
        </w:rPr>
      </w:pPr>
      <w:r>
        <w:rPr>
          <w:rStyle w:val="Нет"/>
          <w:shd w:val="clear" w:color="auto" w:fill="ffffff"/>
          <w:rtl w:val="0"/>
          <w:lang w:val="ru-RU"/>
        </w:rPr>
        <w:t xml:space="preserve">to feed </w:t>
      </w:r>
      <w:r>
        <w:rPr>
          <w:rStyle w:val="Нет"/>
          <w:shd w:val="clear" w:color="auto" w:fill="ffffff"/>
          <w:rtl w:val="0"/>
          <w:lang w:val="ru-RU"/>
        </w:rPr>
        <w:t>– подавать</w:t>
      </w:r>
      <w:r>
        <w:rPr>
          <w:rStyle w:val="Нет"/>
          <w:shd w:val="clear" w:color="auto" w:fill="ffffff"/>
          <w:rtl w:val="0"/>
          <w:lang w:val="ru-RU"/>
        </w:rPr>
        <w:t xml:space="preserve">, </w:t>
      </w:r>
      <w:r>
        <w:rPr>
          <w:rStyle w:val="Нет"/>
          <w:shd w:val="clear" w:color="auto" w:fill="ffffff"/>
          <w:rtl w:val="0"/>
          <w:lang w:val="ru-RU"/>
        </w:rPr>
        <w:t>нагнетать</w:t>
      </w:r>
    </w:p>
    <w:p>
      <w:pPr>
        <w:pStyle w:val="Normal (Web)"/>
        <w:shd w:val="clear" w:color="auto" w:fill="ffffff"/>
        <w:spacing w:before="0" w:after="135"/>
      </w:pPr>
      <w:r>
        <w:rPr>
          <w:rStyle w:val="Нет"/>
          <w:rtl w:val="0"/>
          <w:lang w:val="en-US"/>
        </w:rPr>
        <w:t>diagnostic</w:t>
      </w:r>
      <w:r>
        <w:rPr>
          <w:rStyle w:val="Нет"/>
          <w:rtl w:val="0"/>
          <w:lang w:val="ru-RU"/>
        </w:rPr>
        <w:t xml:space="preserve"> – диагностический</w:t>
      </w:r>
    </w:p>
    <w:p>
      <w:pPr>
        <w:pStyle w:val="Normal (Web)"/>
        <w:numPr>
          <w:ilvl w:val="0"/>
          <w:numId w:val="412"/>
        </w:numPr>
        <w:shd w:val="clear" w:color="auto" w:fill="ffffff"/>
        <w:bidi w:val="0"/>
        <w:spacing w:before="0" w:after="135"/>
        <w:ind w:right="0"/>
        <w:jc w:val="left"/>
        <w:rPr>
          <w:rtl w:val="0"/>
          <w:lang w:val="en-US"/>
        </w:rPr>
      </w:pPr>
      <w:r>
        <w:rPr>
          <w:rStyle w:val="Нет"/>
          <w:b w:val="1"/>
          <w:bCs w:val="1"/>
          <w:rtl w:val="0"/>
          <w:lang w:val="en-US"/>
        </w:rPr>
        <w:t>Give the English equivalents for:</w:t>
      </w:r>
    </w:p>
    <w:p>
      <w:pPr>
        <w:pStyle w:val="Normal (Web)"/>
        <w:shd w:val="clear" w:color="auto" w:fill="ffffff"/>
        <w:spacing w:before="0" w:after="135"/>
        <w:ind w:firstLine="284"/>
      </w:pPr>
      <w:r>
        <w:rPr>
          <w:rStyle w:val="Нет"/>
          <w:rtl w:val="0"/>
          <w:lang w:val="ru-RU"/>
        </w:rPr>
        <w:t>в современной больнице</w:t>
      </w:r>
      <w:r>
        <w:rPr>
          <w:rStyle w:val="Нет"/>
          <w:rtl w:val="0"/>
          <w:lang w:val="ru-RU"/>
        </w:rPr>
        <w:t xml:space="preserve">, </w:t>
      </w:r>
      <w:r>
        <w:rPr>
          <w:rStyle w:val="Нет"/>
          <w:rtl w:val="0"/>
          <w:lang w:val="ru-RU"/>
        </w:rPr>
        <w:t>накопление медицинских знаний</w:t>
      </w:r>
      <w:r>
        <w:rPr>
          <w:rStyle w:val="Нет"/>
          <w:rtl w:val="0"/>
          <w:lang w:val="ru-RU"/>
        </w:rPr>
        <w:t xml:space="preserve">, </w:t>
      </w:r>
      <w:r>
        <w:rPr>
          <w:rStyle w:val="Нет"/>
          <w:rtl w:val="0"/>
          <w:lang w:val="ru-RU"/>
        </w:rPr>
        <w:t>хранить открытия</w:t>
      </w:r>
      <w:r>
        <w:rPr>
          <w:rStyle w:val="Нет"/>
          <w:rtl w:val="0"/>
          <w:lang w:val="ru-RU"/>
        </w:rPr>
        <w:t xml:space="preserve">, </w:t>
      </w:r>
      <w:r>
        <w:rPr>
          <w:rStyle w:val="Нет"/>
          <w:rtl w:val="0"/>
          <w:lang w:val="ru-RU"/>
        </w:rPr>
        <w:t>решение проблемы</w:t>
      </w:r>
      <w:r>
        <w:rPr>
          <w:rStyle w:val="Нет"/>
          <w:rtl w:val="0"/>
          <w:lang w:val="ru-RU"/>
        </w:rPr>
        <w:t xml:space="preserve">, </w:t>
      </w:r>
      <w:r>
        <w:rPr>
          <w:rStyle w:val="Нет"/>
          <w:rtl w:val="0"/>
          <w:lang w:val="ru-RU"/>
        </w:rPr>
        <w:t>существующие знания о симптомах различных болезней</w:t>
      </w:r>
      <w:r>
        <w:rPr>
          <w:rStyle w:val="Нет"/>
          <w:rtl w:val="0"/>
          <w:lang w:val="ru-RU"/>
        </w:rPr>
        <w:t xml:space="preserve">, </w:t>
      </w:r>
      <w:r>
        <w:rPr>
          <w:rStyle w:val="Нет"/>
          <w:rtl w:val="0"/>
          <w:lang w:val="ru-RU"/>
        </w:rPr>
        <w:t>лечение болезней</w:t>
      </w:r>
      <w:r>
        <w:rPr>
          <w:rStyle w:val="Нет"/>
          <w:rtl w:val="0"/>
          <w:lang w:val="ru-RU"/>
        </w:rPr>
        <w:t xml:space="preserve">, </w:t>
      </w:r>
      <w:r>
        <w:rPr>
          <w:rStyle w:val="Нет"/>
          <w:rtl w:val="0"/>
          <w:lang w:val="ru-RU"/>
        </w:rPr>
        <w:t>подавать данные о симптомах в компьютер</w:t>
      </w:r>
      <w:r>
        <w:rPr>
          <w:rStyle w:val="Нет"/>
          <w:rtl w:val="0"/>
          <w:lang w:val="ru-RU"/>
        </w:rPr>
        <w:t xml:space="preserve">, </w:t>
      </w:r>
      <w:r>
        <w:rPr>
          <w:rStyle w:val="Нет"/>
          <w:rtl w:val="0"/>
          <w:lang w:val="ru-RU"/>
        </w:rPr>
        <w:t>получить необходимую информацию</w:t>
      </w:r>
      <w:r>
        <w:rPr>
          <w:rStyle w:val="Нет"/>
          <w:rtl w:val="0"/>
          <w:lang w:val="ru-RU"/>
        </w:rPr>
        <w:t xml:space="preserve">, </w:t>
      </w:r>
      <w:r>
        <w:rPr>
          <w:rStyle w:val="Нет"/>
          <w:rtl w:val="0"/>
          <w:lang w:val="ru-RU"/>
        </w:rPr>
        <w:t>правильная диагностика и лечение</w:t>
      </w:r>
      <w:r>
        <w:rPr>
          <w:rStyle w:val="Нет"/>
          <w:rtl w:val="0"/>
          <w:lang w:val="ru-RU"/>
        </w:rPr>
        <w:t>.</w:t>
      </w:r>
    </w:p>
    <w:p>
      <w:pPr>
        <w:pStyle w:val="Normal (Web)"/>
        <w:shd w:val="clear" w:color="auto" w:fill="ffffff"/>
        <w:spacing w:before="0" w:after="135"/>
        <w:rPr>
          <w:rStyle w:val="Нет"/>
          <w:lang w:val="en-US"/>
        </w:rPr>
      </w:pPr>
      <w:r>
        <w:rPr>
          <w:rStyle w:val="Нет"/>
          <w:b w:val="1"/>
          <w:bCs w:val="1"/>
          <w:rtl w:val="0"/>
          <w:lang w:val="en-US"/>
        </w:rPr>
        <w:t>6. Answer the questions:</w:t>
      </w:r>
    </w:p>
    <w:p>
      <w:pPr>
        <w:pStyle w:val="Normal (Web)"/>
        <w:shd w:val="clear" w:color="auto" w:fill="ffffff"/>
        <w:spacing w:before="0" w:after="135"/>
        <w:rPr>
          <w:rStyle w:val="Нет"/>
          <w:lang w:val="en-US"/>
        </w:rPr>
      </w:pPr>
      <w:r>
        <w:rPr>
          <w:rStyle w:val="Нет"/>
          <w:rtl w:val="0"/>
          <w:lang w:val="en-US"/>
        </w:rPr>
        <w:t>1. What is the chief use of computers in modern hospital?</w:t>
      </w:r>
    </w:p>
    <w:p>
      <w:pPr>
        <w:pStyle w:val="Normal (Web)"/>
        <w:shd w:val="clear" w:color="auto" w:fill="ffffff"/>
        <w:spacing w:before="0" w:after="135"/>
        <w:rPr>
          <w:rStyle w:val="Нет"/>
          <w:lang w:val="en-US"/>
        </w:rPr>
      </w:pPr>
      <w:r>
        <w:rPr>
          <w:rStyle w:val="Нет"/>
          <w:rtl w:val="0"/>
          <w:lang w:val="en-US"/>
        </w:rPr>
        <w:t>2. What is the only solution of the medical problem?</w:t>
      </w:r>
    </w:p>
    <w:p>
      <w:pPr>
        <w:pStyle w:val="Normal (Web)"/>
        <w:shd w:val="clear" w:color="auto" w:fill="ffffff"/>
        <w:spacing w:before="0" w:after="135"/>
        <w:rPr>
          <w:rStyle w:val="Нет"/>
          <w:lang w:val="en-US"/>
        </w:rPr>
      </w:pPr>
      <w:r>
        <w:rPr>
          <w:rStyle w:val="Нет"/>
          <w:rtl w:val="0"/>
          <w:lang w:val="en-US"/>
        </w:rPr>
        <w:t>3. What are there in the medical computer centers today?</w:t>
      </w:r>
    </w:p>
    <w:p>
      <w:pPr>
        <w:pStyle w:val="Normal (Web)"/>
        <w:shd w:val="clear" w:color="auto" w:fill="ffffff"/>
        <w:spacing w:before="0" w:after="135"/>
        <w:rPr>
          <w:rStyle w:val="Нет"/>
          <w:lang w:val="en-US"/>
        </w:rPr>
      </w:pPr>
      <w:r>
        <w:rPr>
          <w:rStyle w:val="Нет"/>
          <w:rtl w:val="0"/>
          <w:lang w:val="en-US"/>
        </w:rPr>
        <w:t>4. Why do doctors feed data on symptoms in the computer?</w:t>
      </w:r>
    </w:p>
    <w:p>
      <w:pPr>
        <w:pStyle w:val="Normal.0"/>
        <w:shd w:val="clear" w:color="auto" w:fill="ffffff"/>
        <w:spacing w:after="0" w:line="240" w:lineRule="auto"/>
        <w:ind w:left="300" w:firstLine="0"/>
        <w:rPr>
          <w:rStyle w:val="Нет"/>
          <w:rFonts w:ascii="Times New Roman" w:cs="Times New Roman" w:hAnsi="Times New Roman" w:eastAsia="Times New Roman"/>
          <w:sz w:val="24"/>
          <w:szCs w:val="24"/>
          <w:lang w:val="en-US"/>
        </w:rPr>
      </w:pPr>
    </w:p>
    <w:p>
      <w:pPr>
        <w:pStyle w:val="List Paragraph"/>
        <w:numPr>
          <w:ilvl w:val="0"/>
          <w:numId w:val="371"/>
        </w:numPr>
        <w:shd w:val="clear" w:color="auto" w:fill="ffffff"/>
        <w:bidi w:val="0"/>
        <w:spacing w:after="0" w:line="240" w:lineRule="auto"/>
        <w:ind w:right="0"/>
        <w:jc w:val="left"/>
        <w:rPr>
          <w:rFonts w:ascii="Times New Roman" w:hAnsi="Times New Roman"/>
          <w:b w:val="1"/>
          <w:bCs w:val="1"/>
          <w:sz w:val="24"/>
          <w:szCs w:val="24"/>
          <w:rtl w:val="0"/>
          <w:lang w:val="en-US"/>
        </w:rPr>
      </w:pPr>
      <w:r>
        <w:rPr>
          <w:rStyle w:val="Нет"/>
          <w:rFonts w:ascii="Times New Roman" w:hAnsi="Times New Roman"/>
          <w:b w:val="1"/>
          <w:bCs w:val="1"/>
          <w:sz w:val="24"/>
          <w:szCs w:val="24"/>
          <w:rtl w:val="0"/>
          <w:lang w:val="en-US"/>
        </w:rPr>
        <w:t>Read and translate the text.</w:t>
      </w:r>
    </w:p>
    <w:p>
      <w:pPr>
        <w:pStyle w:val="Normal.0"/>
        <w:shd w:val="clear" w:color="auto" w:fill="ffffff"/>
        <w:spacing w:after="0" w:line="240" w:lineRule="auto"/>
        <w:ind w:left="300" w:firstLine="0"/>
        <w:rPr>
          <w:rStyle w:val="Нет"/>
          <w:rFonts w:ascii="Times New Roman" w:cs="Times New Roman" w:hAnsi="Times New Roman" w:eastAsia="Times New Roman"/>
          <w:sz w:val="24"/>
          <w:szCs w:val="24"/>
          <w:lang w:val="en-US"/>
        </w:rPr>
      </w:pPr>
    </w:p>
    <w:p>
      <w:pPr>
        <w:pStyle w:val="Normal.0"/>
        <w:shd w:val="clear" w:color="auto" w:fill="ffffff"/>
        <w:spacing w:after="0" w:line="240" w:lineRule="auto"/>
        <w:ind w:left="300" w:firstLine="0"/>
        <w:jc w:val="center"/>
        <w:rPr>
          <w:rStyle w:val="Нет"/>
          <w:rFonts w:ascii="Times New Roman" w:cs="Times New Roman" w:hAnsi="Times New Roman" w:eastAsia="Times New Roman"/>
          <w:b w:val="1"/>
          <w:bCs w:val="1"/>
          <w:sz w:val="24"/>
          <w:szCs w:val="24"/>
          <w:lang w:val="en-US"/>
        </w:rPr>
      </w:pPr>
      <w:r>
        <w:rPr>
          <w:rStyle w:val="Нет"/>
          <w:rFonts w:ascii="Times New Roman" w:hAnsi="Times New Roman"/>
          <w:b w:val="1"/>
          <w:bCs w:val="1"/>
          <w:sz w:val="24"/>
          <w:szCs w:val="24"/>
          <w:rtl w:val="0"/>
          <w:lang w:val="en-US"/>
        </w:rPr>
        <w:t>APPLICATION OF COMPUTERS</w:t>
      </w:r>
    </w:p>
    <w:p>
      <w:pPr>
        <w:pStyle w:val="Normal.0"/>
        <w:shd w:val="clear" w:color="auto" w:fill="ffffff"/>
        <w:spacing w:after="0" w:line="240" w:lineRule="auto"/>
        <w:rPr>
          <w:rStyle w:val="Нет"/>
          <w:rFonts w:ascii="Times New Roman" w:cs="Times New Roman" w:hAnsi="Times New Roman" w:eastAsia="Times New Roman"/>
          <w:sz w:val="24"/>
          <w:szCs w:val="24"/>
          <w:lang w:val="en-US"/>
        </w:rPr>
      </w:pPr>
    </w:p>
    <w:p>
      <w:pPr>
        <w:pStyle w:val="Normal.0"/>
        <w:shd w:val="clear" w:color="auto" w:fill="ffffff"/>
        <w:spacing w:after="300" w:line="240" w:lineRule="auto"/>
        <w:ind w:firstLine="300"/>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At present a great deal of the work force of most countries is engaged in creating, processing, storing, communicating and just working with information. Computers have become commonplace in homes, offices, stores, schools, research institutes, plants.</w:t>
      </w:r>
    </w:p>
    <w:p>
      <w:pPr>
        <w:pStyle w:val="Normal.0"/>
        <w:shd w:val="clear" w:color="auto" w:fill="ffffff"/>
        <w:spacing w:after="300" w:line="240" w:lineRule="auto"/>
        <w:ind w:firstLine="300"/>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The use of computers in business, industry and communication services is widespread today. Computer- controlled robots are able to improve the quality of manufactured products and to increase the productivity of industry. Computers can control the work of power stations, plants and docks. They help in making different decisions and in management of economy.</w:t>
      </w:r>
    </w:p>
    <w:p>
      <w:pPr>
        <w:pStyle w:val="Normal.0"/>
        <w:shd w:val="clear" w:color="auto" w:fill="ffffff"/>
        <w:spacing w:after="300" w:line="240" w:lineRule="auto"/>
        <w:ind w:firstLine="300"/>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The work of banks depends upon computer terminals for millions of daily operations. Without these terminals, records of deposits and withdrawals would be difficult to maintain, and it would be impossible to make inquiries about the current status of customer accounts.</w:t>
      </w:r>
    </w:p>
    <w:p>
      <w:pPr>
        <w:pStyle w:val="Normal.0"/>
        <w:shd w:val="clear" w:color="auto" w:fill="ffffff"/>
        <w:spacing w:after="300" w:line="240" w:lineRule="auto"/>
        <w:ind w:firstLine="300"/>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Computers form a part of many military systems including communication and fire control. They are applied for automatic piloting and automatic navigation. Space exploration depends on computers for guidance, on-board environment and research.</w:t>
      </w:r>
    </w:p>
    <w:p>
      <w:pPr>
        <w:pStyle w:val="Normal.0"/>
        <w:shd w:val="clear" w:color="auto" w:fill="ffffff"/>
        <w:spacing w:after="300" w:line="240" w:lineRule="auto"/>
        <w:ind w:firstLine="300"/>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Computers find application in astronomy and upper atmosphere research. Weather forecasting, library information services can benefit from computers too.</w:t>
      </w:r>
    </w:p>
    <w:p>
      <w:pPr>
        <w:pStyle w:val="Normal.0"/>
        <w:shd w:val="clear" w:color="auto" w:fill="ffffff"/>
        <w:spacing w:after="300" w:line="240" w:lineRule="auto"/>
        <w:ind w:firstLine="300"/>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It is interesting to note that computers are widely used in medicine. They became valuable medical diagnostic tools. Computers are used for optical scanning and image processing, ranging from pattern recognition to image processing. Technicians can operate computer tomography scanners which combine x-rays with computer technology to give sectional views of the body of patients. The views then can be combined into a single image shown on the screen.</w:t>
      </w:r>
    </w:p>
    <w:p>
      <w:pPr>
        <w:pStyle w:val="Normal.0"/>
        <w:shd w:val="clear" w:color="auto" w:fill="ffffff"/>
        <w:spacing w:after="300" w:line="240" w:lineRule="auto"/>
        <w:ind w:firstLine="300"/>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It should be noticed that learning on a computer can be fun. Students spend more time with computer- aided instruction performing the assigned task, as compared with conventional classroom.</w:t>
      </w:r>
    </w:p>
    <w:p>
      <w:pPr>
        <w:pStyle w:val="Normal.0"/>
        <w:shd w:val="clear" w:color="auto" w:fill="ffffff"/>
        <w:spacing w:after="300" w:line="240" w:lineRule="auto"/>
        <w:ind w:firstLine="300"/>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At last air traffic control is impossible without computer application. It fully depends upon computer- generated information.</w:t>
      </w:r>
    </w:p>
    <w:p>
      <w:pPr>
        <w:pStyle w:val="Normal.0"/>
        <w:shd w:val="clear" w:color="auto" w:fill="ffffff"/>
        <w:spacing w:after="300" w:line="240" w:lineRule="auto"/>
        <w:ind w:firstLine="300"/>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Many other uses of computers that we cannot imagine at present will become commonplace in the transition from an industrial to postindustrial, or information society.</w:t>
      </w:r>
    </w:p>
    <w:p>
      <w:pPr>
        <w:pStyle w:val="Normal.0"/>
        <w:spacing w:after="0" w:line="240" w:lineRule="auto"/>
      </w:pPr>
      <w:r>
        <w:rPr>
          <w:rStyle w:val="Нет"/>
          <w:rFonts w:ascii="Arial Unicode MS" w:cs="Arial Unicode MS" w:hAnsi="Arial Unicode MS" w:eastAsia="Arial Unicode MS"/>
          <w:b w:val="0"/>
          <w:bCs w:val="0"/>
          <w:i w:val="0"/>
          <w:iCs w:val="0"/>
          <w:sz w:val="24"/>
          <w:szCs w:val="24"/>
          <w:lang w:val="en-US"/>
        </w:rPr>
        <w:br w:type="page"/>
      </w:r>
    </w:p>
    <w:p>
      <w:pPr>
        <w:pStyle w:val="No Spacing"/>
        <w:ind w:left="284" w:firstLine="0"/>
        <w:jc w:val="center"/>
        <w:rPr>
          <w:rStyle w:val="Нет"/>
          <w:rFonts w:ascii="Times New Roman" w:cs="Times New Roman" w:hAnsi="Times New Roman" w:eastAsia="Times New Roman"/>
          <w:b w:val="1"/>
          <w:bCs w:val="1"/>
          <w:outline w:val="0"/>
          <w:color w:val="000000"/>
          <w:sz w:val="24"/>
          <w:szCs w:val="24"/>
          <w:u w:color="000000"/>
          <w14:textFill>
            <w14:solidFill>
              <w14:srgbClr w14:val="000000"/>
            </w14:solidFill>
          </w14:textFill>
        </w:rPr>
      </w:pPr>
      <w:r>
        <w:rPr>
          <w:rStyle w:val="Нет"/>
          <w:rFonts w:ascii="Times New Roman" w:hAnsi="Times New Roman" w:hint="default"/>
          <w:b w:val="1"/>
          <w:bCs w:val="1"/>
          <w:outline w:val="0"/>
          <w:color w:val="000000"/>
          <w:sz w:val="24"/>
          <w:szCs w:val="24"/>
          <w:u w:color="000000"/>
          <w:rtl w:val="0"/>
          <w:lang w:val="ru-RU"/>
          <w14:textFill>
            <w14:solidFill>
              <w14:srgbClr w14:val="000000"/>
            </w14:solidFill>
          </w14:textFill>
        </w:rPr>
        <w:t xml:space="preserve">Практическое занятие № </w:t>
      </w:r>
      <w:r>
        <w:rPr>
          <w:rStyle w:val="Нет"/>
          <w:rFonts w:ascii="Times New Roman" w:hAnsi="Times New Roman"/>
          <w:b w:val="1"/>
          <w:bCs w:val="1"/>
          <w:outline w:val="0"/>
          <w:color w:val="000000"/>
          <w:sz w:val="24"/>
          <w:szCs w:val="24"/>
          <w:u w:color="000000"/>
          <w:rtl w:val="0"/>
          <w:lang w:val="ru-RU"/>
          <w14:textFill>
            <w14:solidFill>
              <w14:srgbClr w14:val="000000"/>
            </w14:solidFill>
          </w14:textFill>
        </w:rPr>
        <w:t>62.</w:t>
      </w:r>
    </w:p>
    <w:p>
      <w:pPr>
        <w:pStyle w:val="No Spacing"/>
        <w:ind w:left="284" w:firstLine="0"/>
        <w:jc w:val="center"/>
        <w:rPr>
          <w:rStyle w:val="Нет"/>
          <w:rFonts w:ascii="Times New Roman" w:cs="Times New Roman" w:hAnsi="Times New Roman" w:eastAsia="Times New Roman"/>
          <w:b w:val="1"/>
          <w:bCs w:val="1"/>
          <w:outline w:val="0"/>
          <w:color w:val="000000"/>
          <w:sz w:val="24"/>
          <w:szCs w:val="24"/>
          <w:u w:color="000000"/>
          <w14:textFill>
            <w14:solidFill>
              <w14:srgbClr w14:val="000000"/>
            </w14:solidFill>
          </w14:textFill>
        </w:rPr>
      </w:pPr>
    </w:p>
    <w:p>
      <w:pPr>
        <w:pStyle w:val="No Spacing"/>
        <w:ind w:left="284" w:firstLine="0"/>
        <w:jc w:val="center"/>
        <w:rPr>
          <w:rStyle w:val="Нет"/>
          <w:rFonts w:ascii="Times New Roman" w:cs="Times New Roman" w:hAnsi="Times New Roman" w:eastAsia="Times New Roman"/>
          <w:b w:val="1"/>
          <w:bCs w:val="1"/>
          <w:outline w:val="0"/>
          <w:color w:val="000000"/>
          <w:sz w:val="24"/>
          <w:szCs w:val="24"/>
          <w:u w:color="000000"/>
          <w14:textFill>
            <w14:solidFill>
              <w14:srgbClr w14:val="000000"/>
            </w14:solidFill>
          </w14:textFill>
        </w:rPr>
      </w:pPr>
      <w:r>
        <w:rPr>
          <w:rStyle w:val="Нет"/>
          <w:rFonts w:ascii="Times New Roman" w:hAnsi="Times New Roman" w:hint="default"/>
          <w:b w:val="1"/>
          <w:bCs w:val="1"/>
          <w:outline w:val="0"/>
          <w:color w:val="000000"/>
          <w:sz w:val="24"/>
          <w:szCs w:val="24"/>
          <w:u w:color="000000"/>
          <w:rtl w:val="0"/>
          <w:lang w:val="ru-RU"/>
          <w14:textFill>
            <w14:solidFill>
              <w14:srgbClr w14:val="000000"/>
            </w14:solidFill>
          </w14:textFill>
        </w:rPr>
        <w:t>Интернет</w:t>
      </w:r>
    </w:p>
    <w:p>
      <w:pPr>
        <w:pStyle w:val="No Spacing"/>
        <w:ind w:left="284" w:firstLine="0"/>
        <w:jc w:val="center"/>
        <w:rPr>
          <w:rStyle w:val="Нет"/>
          <w:rFonts w:ascii="Times New Roman" w:cs="Times New Roman" w:hAnsi="Times New Roman" w:eastAsia="Times New Roman"/>
          <w:b w:val="1"/>
          <w:bCs w:val="1"/>
          <w:sz w:val="24"/>
          <w:szCs w:val="24"/>
          <w:lang w:val="en-US"/>
        </w:rPr>
      </w:pPr>
    </w:p>
    <w:p>
      <w:pPr>
        <w:pStyle w:val="No Spacing"/>
        <w:numPr>
          <w:ilvl w:val="1"/>
          <w:numId w:val="414"/>
        </w:numPr>
        <w:bidi w:val="0"/>
        <w:ind w:right="0"/>
        <w:jc w:val="left"/>
        <w:rPr>
          <w:rFonts w:ascii="Times New Roman" w:hAnsi="Times New Roman"/>
          <w:b w:val="1"/>
          <w:bCs w:val="1"/>
          <w:sz w:val="24"/>
          <w:szCs w:val="24"/>
          <w:rtl w:val="0"/>
          <w:lang w:val="en-US"/>
        </w:rPr>
      </w:pPr>
      <w:r>
        <w:rPr>
          <w:rStyle w:val="Нет"/>
          <w:rFonts w:ascii="Times New Roman" w:hAnsi="Times New Roman"/>
          <w:b w:val="1"/>
          <w:bCs w:val="1"/>
          <w:sz w:val="24"/>
          <w:szCs w:val="24"/>
          <w:rtl w:val="0"/>
          <w:lang w:val="en-US"/>
        </w:rPr>
        <w:t>Read and translate the text.</w:t>
      </w:r>
    </w:p>
    <w:p>
      <w:pPr>
        <w:pStyle w:val="Normal (Web)"/>
        <w:shd w:val="clear" w:color="auto" w:fill="ffffff"/>
        <w:spacing w:before="0" w:after="135"/>
        <w:rPr>
          <w:rStyle w:val="Нет"/>
          <w:b w:val="1"/>
          <w:bCs w:val="1"/>
          <w:i w:val="1"/>
          <w:iCs w:val="1"/>
          <w:lang w:val="en-US"/>
        </w:rPr>
      </w:pPr>
    </w:p>
    <w:p>
      <w:pPr>
        <w:pStyle w:val="Normal (Web)"/>
        <w:shd w:val="clear" w:color="auto" w:fill="ffffff"/>
        <w:spacing w:before="0" w:after="135"/>
        <w:jc w:val="center"/>
        <w:rPr>
          <w:rStyle w:val="Нет"/>
          <w:lang w:val="en-US"/>
        </w:rPr>
      </w:pPr>
      <w:r>
        <w:rPr>
          <w:rStyle w:val="Нет"/>
          <w:b w:val="1"/>
          <w:bCs w:val="1"/>
          <w:rtl w:val="0"/>
          <w:lang w:val="en-US"/>
        </w:rPr>
        <w:t>The Internet as a source of information</w:t>
      </w:r>
    </w:p>
    <w:p>
      <w:pPr>
        <w:pStyle w:val="Normal (Web)"/>
        <w:shd w:val="clear" w:color="auto" w:fill="ffffff"/>
        <w:spacing w:before="0" w:after="135"/>
        <w:ind w:firstLine="709"/>
        <w:rPr>
          <w:rStyle w:val="Нет"/>
          <w:lang w:val="en-US"/>
        </w:rPr>
      </w:pPr>
      <w:r>
        <w:rPr>
          <w:rStyle w:val="Нет"/>
          <w:rtl w:val="0"/>
          <w:lang w:val="en-US"/>
        </w:rPr>
        <w:t>Computers play a very important part in our life. They help people in their work and studies. They save us a lot of time. While at school I often made use of the Internet to collect information for my test papers and compositions. Computers give access to a lot of information. It is possible to find data and descriptions, chapters from necessary books</w:t>
      </w:r>
      <w:r>
        <w:rPr>
          <w:rStyle w:val="Нет"/>
          <w:rtl w:val="0"/>
          <w:lang w:val="en-US"/>
        </w:rPr>
        <w:t xml:space="preserve">… </w:t>
      </w:r>
      <w:r>
        <w:rPr>
          <w:rStyle w:val="Нет"/>
          <w:rtl w:val="0"/>
          <w:lang w:val="en-US"/>
        </w:rPr>
        <w:t>to make a long story short, everything you need. The Internet, a global computer network, which embraces millions of users all over the world, began in the United States in 1969 as a military experiment. It was designed to survive in a nuclear war. Information sent over the Internet takes the shortest path available from one computer to another. Most of the Internet host computers (more than 50%) are in the United States, while the rest are located in more than 100 other countries. Although the number of host computers can be counted fairly accurately, nobody knows exactly how many people use the Internet. There are millions and their number is growing by thousands each month worldwide. Users of computers on a network can send messages to each other, utilizing the same collections of data or information. In many offices and organizations computer messages have replaced messages written on paper, and they are now called e-mail or electronic mail. E-mail is not only fast and easy (if you understand how to use the computer), but it also saves paper and the work of moving paper from one place to another. Workers can send and receive e-mail without leaving their desks and their desktop computers. The Internet may provide businessmen with a reliable alternative to the expensive and unreliable telecommunication systems of their communities. Commercial users can communicate over the Internet with the rest of the world and can do it very cheaply. But saving money is only the first step. If people see that they can make money from the Internet, they increase the commercial use of this network. For example, some American banks and companies conduct transactions over the Internet. So, you see that the Internet is an inseparable part of our life.</w:t>
      </w:r>
    </w:p>
    <w:p>
      <w:pPr>
        <w:pStyle w:val="Normal (Web)"/>
        <w:shd w:val="clear" w:color="auto" w:fill="ffffff"/>
        <w:spacing w:before="0" w:after="135"/>
        <w:ind w:firstLine="709"/>
        <w:rPr>
          <w:rStyle w:val="Нет"/>
          <w:lang w:val="en-US"/>
        </w:rPr>
      </w:pPr>
      <w:r>
        <w:rPr>
          <w:rStyle w:val="Нет"/>
          <w:b w:val="1"/>
          <w:bCs w:val="1"/>
          <w:rtl w:val="0"/>
          <w:lang w:val="en-US"/>
        </w:rPr>
        <w:t>Words and word combinations:</w:t>
      </w:r>
    </w:p>
    <w:p>
      <w:pPr>
        <w:pStyle w:val="Normal (Web)"/>
        <w:spacing w:before="0" w:after="135"/>
        <w:rPr>
          <w:rStyle w:val="Нет"/>
          <w:shd w:val="clear" w:color="auto" w:fill="ffffff"/>
        </w:rPr>
      </w:pPr>
      <w:r>
        <w:rPr>
          <w:rStyle w:val="Нет"/>
          <w:shd w:val="clear" w:color="auto" w:fill="ffffff"/>
          <w:rtl w:val="0"/>
          <w:lang w:val="en-US"/>
        </w:rPr>
        <w:t>an access-</w:t>
      </w:r>
      <w:r>
        <w:rPr>
          <w:rStyle w:val="Нет"/>
          <w:shd w:val="clear" w:color="auto" w:fill="ffffff"/>
          <w:rtl w:val="0"/>
          <w:lang w:val="ru-RU"/>
        </w:rPr>
        <w:t>доступ</w:t>
      </w:r>
    </w:p>
    <w:p>
      <w:pPr>
        <w:pStyle w:val="Normal (Web)"/>
        <w:spacing w:before="0" w:after="135"/>
        <w:rPr>
          <w:rStyle w:val="Нет"/>
          <w:shd w:val="clear" w:color="auto" w:fill="ffffff"/>
        </w:rPr>
      </w:pPr>
      <w:r>
        <w:rPr>
          <w:rStyle w:val="Нет"/>
          <w:shd w:val="clear" w:color="auto" w:fill="ffffff"/>
          <w:rtl w:val="0"/>
          <w:lang w:val="en-US"/>
        </w:rPr>
        <w:t>accurately-</w:t>
      </w:r>
      <w:r>
        <w:rPr>
          <w:rStyle w:val="Нет"/>
          <w:shd w:val="clear" w:color="auto" w:fill="ffffff"/>
          <w:rtl w:val="0"/>
          <w:lang w:val="ru-RU"/>
        </w:rPr>
        <w:t>точно</w:t>
      </w:r>
    </w:p>
    <w:p>
      <w:pPr>
        <w:pStyle w:val="Normal (Web)"/>
        <w:spacing w:before="0" w:after="135"/>
        <w:rPr>
          <w:rStyle w:val="Нет"/>
          <w:shd w:val="clear" w:color="auto" w:fill="ffffff"/>
        </w:rPr>
      </w:pPr>
      <w:r>
        <w:rPr>
          <w:rStyle w:val="Нет"/>
          <w:shd w:val="clear" w:color="auto" w:fill="ffffff"/>
          <w:rtl w:val="0"/>
          <w:lang w:val="en-US"/>
        </w:rPr>
        <w:t>to utilize-</w:t>
      </w:r>
      <w:r>
        <w:rPr>
          <w:rStyle w:val="Нет"/>
          <w:shd w:val="clear" w:color="auto" w:fill="ffffff"/>
          <w:rtl w:val="0"/>
          <w:lang w:val="ru-RU"/>
        </w:rPr>
        <w:t>использовать</w:t>
      </w:r>
    </w:p>
    <w:p>
      <w:pPr>
        <w:pStyle w:val="Normal (Web)"/>
        <w:spacing w:before="0" w:after="135"/>
        <w:rPr>
          <w:rStyle w:val="Нет"/>
          <w:shd w:val="clear" w:color="auto" w:fill="ffffff"/>
        </w:rPr>
      </w:pPr>
      <w:r>
        <w:rPr>
          <w:rStyle w:val="Нет"/>
          <w:shd w:val="clear" w:color="auto" w:fill="ffffff"/>
          <w:rtl w:val="0"/>
          <w:lang w:val="en-US"/>
        </w:rPr>
        <w:t>to replace-</w:t>
      </w:r>
      <w:r>
        <w:rPr>
          <w:rStyle w:val="Нет"/>
          <w:shd w:val="clear" w:color="auto" w:fill="ffffff"/>
          <w:rtl w:val="0"/>
          <w:lang w:val="ru-RU"/>
        </w:rPr>
        <w:t>вернуть</w:t>
      </w:r>
    </w:p>
    <w:p>
      <w:pPr>
        <w:pStyle w:val="Normal (Web)"/>
        <w:spacing w:before="0" w:after="135"/>
        <w:rPr>
          <w:rStyle w:val="Нет"/>
          <w:shd w:val="clear" w:color="auto" w:fill="ffffff"/>
        </w:rPr>
      </w:pPr>
      <w:r>
        <w:rPr>
          <w:rStyle w:val="Нет"/>
          <w:shd w:val="clear" w:color="auto" w:fill="ffffff"/>
          <w:rtl w:val="0"/>
          <w:lang w:val="en-US"/>
        </w:rPr>
        <w:t>inseparable-</w:t>
      </w:r>
      <w:r>
        <w:rPr>
          <w:rStyle w:val="Нет"/>
          <w:shd w:val="clear" w:color="auto" w:fill="ffffff"/>
          <w:rtl w:val="0"/>
          <w:lang w:val="ru-RU"/>
        </w:rPr>
        <w:t>неотделимый</w:t>
      </w:r>
    </w:p>
    <w:p>
      <w:pPr>
        <w:pStyle w:val="Normal (Web)"/>
        <w:shd w:val="clear" w:color="auto" w:fill="ffffff"/>
        <w:spacing w:before="0" w:after="135"/>
        <w:rPr>
          <w:rStyle w:val="Нет"/>
        </w:rPr>
      </w:pPr>
      <w:r>
        <w:rPr>
          <w:rStyle w:val="Нет"/>
          <w:rtl w:val="0"/>
          <w:lang w:val="en-US"/>
        </w:rPr>
        <w:t>to keep up-</w:t>
      </w:r>
      <w:r>
        <w:rPr>
          <w:rStyle w:val="Нет"/>
          <w:rtl w:val="0"/>
          <w:lang w:val="ru-RU"/>
        </w:rPr>
        <w:t>быть</w:t>
      </w:r>
      <w:r>
        <w:rPr>
          <w:rStyle w:val="Нет"/>
          <w:rtl w:val="0"/>
          <w:lang w:val="en-US"/>
        </w:rPr>
        <w:t xml:space="preserve"> </w:t>
      </w:r>
      <w:r>
        <w:rPr>
          <w:rStyle w:val="Нет"/>
          <w:rtl w:val="0"/>
          <w:lang w:val="ru-RU"/>
        </w:rPr>
        <w:t>в</w:t>
      </w:r>
      <w:r>
        <w:rPr>
          <w:rStyle w:val="Нет"/>
          <w:rtl w:val="0"/>
          <w:lang w:val="en-US"/>
        </w:rPr>
        <w:t xml:space="preserve"> </w:t>
      </w:r>
      <w:r>
        <w:rPr>
          <w:rStyle w:val="Нет"/>
          <w:rtl w:val="0"/>
          <w:lang w:val="ru-RU"/>
        </w:rPr>
        <w:t>курсе</w:t>
      </w:r>
    </w:p>
    <w:p>
      <w:pPr>
        <w:pStyle w:val="Normal (Web)"/>
        <w:shd w:val="clear" w:color="auto" w:fill="ffffff"/>
        <w:spacing w:before="0" w:after="135"/>
        <w:rPr>
          <w:rStyle w:val="Нет"/>
          <w:lang w:val="en-US"/>
        </w:rPr>
      </w:pPr>
      <w:r>
        <w:rPr>
          <w:rStyle w:val="Нет"/>
          <w:b w:val="1"/>
          <w:bCs w:val="1"/>
          <w:rtl w:val="0"/>
          <w:lang w:val="en-US"/>
        </w:rPr>
        <w:t>2. Give the English equivalents for:</w:t>
      </w:r>
    </w:p>
    <w:p>
      <w:pPr>
        <w:pStyle w:val="Normal (Web)"/>
        <w:shd w:val="clear" w:color="auto" w:fill="ffffff"/>
        <w:spacing w:before="0" w:after="135"/>
        <w:ind w:firstLine="709"/>
      </w:pPr>
      <w:r>
        <w:rPr>
          <w:rStyle w:val="Нет"/>
          <w:rtl w:val="0"/>
          <w:lang w:val="ru-RU"/>
        </w:rPr>
        <w:t>Экономить время</w:t>
      </w:r>
      <w:r>
        <w:rPr>
          <w:rStyle w:val="Нет"/>
          <w:rtl w:val="0"/>
          <w:lang w:val="ru-RU"/>
        </w:rPr>
        <w:t xml:space="preserve">, </w:t>
      </w:r>
      <w:r>
        <w:rPr>
          <w:rStyle w:val="Нет"/>
          <w:rtl w:val="0"/>
          <w:lang w:val="ru-RU"/>
        </w:rPr>
        <w:t>собирать информацию</w:t>
      </w:r>
      <w:r>
        <w:rPr>
          <w:rStyle w:val="Нет"/>
          <w:rtl w:val="0"/>
          <w:lang w:val="ru-RU"/>
        </w:rPr>
        <w:t xml:space="preserve">, </w:t>
      </w:r>
      <w:r>
        <w:rPr>
          <w:rStyle w:val="Нет"/>
          <w:rtl w:val="0"/>
          <w:lang w:val="ru-RU"/>
        </w:rPr>
        <w:t>найти любую информацию</w:t>
      </w:r>
      <w:r>
        <w:rPr>
          <w:rStyle w:val="Нет"/>
          <w:rtl w:val="0"/>
          <w:lang w:val="ru-RU"/>
        </w:rPr>
        <w:t xml:space="preserve">, </w:t>
      </w:r>
      <w:r>
        <w:rPr>
          <w:rStyle w:val="Нет"/>
          <w:rtl w:val="0"/>
          <w:lang w:val="ru-RU"/>
        </w:rPr>
        <w:t>глобальная компьютерная сеть</w:t>
      </w:r>
      <w:r>
        <w:rPr>
          <w:rStyle w:val="Нет"/>
          <w:rtl w:val="0"/>
          <w:lang w:val="ru-RU"/>
        </w:rPr>
        <w:t xml:space="preserve">, </w:t>
      </w:r>
      <w:r>
        <w:rPr>
          <w:rStyle w:val="Нет"/>
          <w:rtl w:val="0"/>
          <w:lang w:val="ru-RU"/>
        </w:rPr>
        <w:t>послать информацию по Интернету</w:t>
      </w:r>
      <w:r>
        <w:rPr>
          <w:rStyle w:val="Нет"/>
          <w:rtl w:val="0"/>
          <w:lang w:val="ru-RU"/>
        </w:rPr>
        <w:t xml:space="preserve">, </w:t>
      </w:r>
      <w:r>
        <w:rPr>
          <w:rStyle w:val="Нет"/>
          <w:rtl w:val="0"/>
          <w:lang w:val="ru-RU"/>
        </w:rPr>
        <w:t>посылать сообщения друг другу</w:t>
      </w:r>
      <w:r>
        <w:rPr>
          <w:rStyle w:val="Нет"/>
          <w:rtl w:val="0"/>
          <w:lang w:val="ru-RU"/>
        </w:rPr>
        <w:t xml:space="preserve">, </w:t>
      </w:r>
      <w:r>
        <w:rPr>
          <w:rStyle w:val="Нет"/>
          <w:rtl w:val="0"/>
          <w:lang w:val="ru-RU"/>
        </w:rPr>
        <w:t>общаться по Интернету</w:t>
      </w:r>
      <w:r>
        <w:rPr>
          <w:rStyle w:val="Нет"/>
          <w:rtl w:val="0"/>
          <w:lang w:val="ru-RU"/>
        </w:rPr>
        <w:t xml:space="preserve">, </w:t>
      </w:r>
      <w:r>
        <w:rPr>
          <w:rStyle w:val="Нет"/>
          <w:rtl w:val="0"/>
          <w:lang w:val="ru-RU"/>
        </w:rPr>
        <w:t>совершать сделки по Интернету</w:t>
      </w:r>
      <w:r>
        <w:rPr>
          <w:rStyle w:val="Нет"/>
          <w:rtl w:val="0"/>
          <w:lang w:val="ru-RU"/>
        </w:rPr>
        <w:t>.</w:t>
      </w:r>
    </w:p>
    <w:p>
      <w:pPr>
        <w:pStyle w:val="Normal (Web)"/>
        <w:shd w:val="clear" w:color="auto" w:fill="ffffff"/>
        <w:spacing w:before="0" w:after="135"/>
        <w:rPr>
          <w:rStyle w:val="Нет"/>
          <w:lang w:val="en-US"/>
        </w:rPr>
      </w:pPr>
      <w:r>
        <w:rPr>
          <w:rStyle w:val="Нет"/>
          <w:b w:val="1"/>
          <w:bCs w:val="1"/>
          <w:rtl w:val="0"/>
          <w:lang w:val="en-US"/>
        </w:rPr>
        <w:t>3. Answer the questions:</w:t>
      </w:r>
    </w:p>
    <w:p>
      <w:pPr>
        <w:pStyle w:val="Normal (Web)"/>
        <w:shd w:val="clear" w:color="auto" w:fill="ffffff"/>
        <w:spacing w:before="0" w:after="135"/>
        <w:rPr>
          <w:rStyle w:val="Нет"/>
          <w:lang w:val="en-US"/>
        </w:rPr>
      </w:pPr>
      <w:r>
        <w:rPr>
          <w:rStyle w:val="Нет"/>
          <w:rtl w:val="0"/>
          <w:lang w:val="en-US"/>
        </w:rPr>
        <w:t>1.How does the computer help pupils at school?</w:t>
      </w:r>
    </w:p>
    <w:p>
      <w:pPr>
        <w:pStyle w:val="Normal (Web)"/>
        <w:shd w:val="clear" w:color="auto" w:fill="ffffff"/>
        <w:spacing w:before="0" w:after="135"/>
        <w:rPr>
          <w:rStyle w:val="Нет"/>
          <w:lang w:val="en-US"/>
        </w:rPr>
      </w:pPr>
      <w:r>
        <w:rPr>
          <w:rStyle w:val="Нет"/>
          <w:rtl w:val="0"/>
          <w:lang w:val="en-US"/>
        </w:rPr>
        <w:t>2.Is it comfortable to send messages to each other?</w:t>
      </w:r>
    </w:p>
    <w:p>
      <w:pPr>
        <w:pStyle w:val="Normal (Web)"/>
        <w:shd w:val="clear" w:color="auto" w:fill="ffffff"/>
        <w:spacing w:before="0" w:after="135"/>
        <w:rPr>
          <w:rStyle w:val="Нет"/>
          <w:lang w:val="en-US"/>
        </w:rPr>
      </w:pPr>
      <w:r>
        <w:rPr>
          <w:rStyle w:val="Нет"/>
          <w:rtl w:val="0"/>
          <w:lang w:val="en-US"/>
        </w:rPr>
        <w:t>3. How do the commercial users use the Internet?</w:t>
      </w:r>
    </w:p>
    <w:p>
      <w:pPr>
        <w:pStyle w:val="Normal (Web)"/>
        <w:shd w:val="clear" w:color="auto" w:fill="ffffff"/>
        <w:spacing w:before="0" w:after="135"/>
        <w:rPr>
          <w:rStyle w:val="Нет"/>
          <w:lang w:val="en-US"/>
        </w:rPr>
      </w:pPr>
      <w:r>
        <w:rPr>
          <w:rStyle w:val="Нет"/>
          <w:rtl w:val="0"/>
          <w:lang w:val="en-US"/>
        </w:rPr>
        <w:t>4.How do the American banks use the Internet?</w:t>
      </w:r>
    </w:p>
    <w:p>
      <w:pPr>
        <w:pStyle w:val="Normal (Web)"/>
        <w:shd w:val="clear" w:color="auto" w:fill="ffffff"/>
        <w:spacing w:before="0" w:after="135"/>
        <w:rPr>
          <w:rStyle w:val="Нет"/>
          <w:lang w:val="en-US"/>
        </w:rPr>
      </w:pPr>
      <w:r>
        <w:rPr>
          <w:rStyle w:val="Нет"/>
          <w:rtl w:val="0"/>
          <w:lang w:val="en-US"/>
        </w:rPr>
        <w:t>5.Why does the American bank use the Internet?</w:t>
      </w:r>
    </w:p>
    <w:p>
      <w:pPr>
        <w:pStyle w:val="Normal.0"/>
        <w:shd w:val="clear" w:color="auto" w:fill="ffffff"/>
        <w:spacing w:after="0" w:line="240" w:lineRule="auto"/>
        <w:rPr>
          <w:rStyle w:val="Нет"/>
          <w:rFonts w:ascii="Times New Roman" w:cs="Times New Roman" w:hAnsi="Times New Roman" w:eastAsia="Times New Roman"/>
          <w:sz w:val="24"/>
          <w:szCs w:val="24"/>
          <w:lang w:val="en-US"/>
        </w:rPr>
      </w:pPr>
      <w:r>
        <w:rPr>
          <w:rStyle w:val="Нет"/>
          <w:rFonts w:ascii="Times New Roman" w:hAnsi="Times New Roman"/>
          <w:b w:val="1"/>
          <w:bCs w:val="1"/>
          <w:sz w:val="24"/>
          <w:szCs w:val="24"/>
          <w:rtl w:val="0"/>
          <w:lang w:val="en-US"/>
        </w:rPr>
        <w:t>4. Read and translate the text.</w:t>
      </w:r>
    </w:p>
    <w:p>
      <w:pPr>
        <w:pStyle w:val="No Spacing"/>
        <w:ind w:left="284" w:firstLine="0"/>
        <w:rPr>
          <w:rStyle w:val="Нет"/>
          <w:rFonts w:ascii="Times New Roman" w:cs="Times New Roman" w:hAnsi="Times New Roman" w:eastAsia="Times New Roman"/>
          <w:b w:val="1"/>
          <w:bCs w:val="1"/>
          <w:sz w:val="24"/>
          <w:szCs w:val="24"/>
          <w:lang w:val="en-US"/>
        </w:rPr>
      </w:pPr>
    </w:p>
    <w:p>
      <w:pPr>
        <w:pStyle w:val="Normal.0"/>
        <w:shd w:val="clear" w:color="auto" w:fill="ffffff"/>
        <w:spacing w:after="0" w:line="240" w:lineRule="auto"/>
        <w:ind w:left="300" w:firstLine="0"/>
        <w:jc w:val="center"/>
        <w:rPr>
          <w:rStyle w:val="Нет"/>
          <w:rFonts w:ascii="Times New Roman" w:cs="Times New Roman" w:hAnsi="Times New Roman" w:eastAsia="Times New Roman"/>
          <w:b w:val="1"/>
          <w:bCs w:val="1"/>
          <w:sz w:val="24"/>
          <w:szCs w:val="24"/>
          <w:lang w:val="en-US"/>
        </w:rPr>
      </w:pPr>
      <w:r>
        <w:rPr>
          <w:rStyle w:val="Нет"/>
          <w:rFonts w:ascii="Times New Roman" w:hAnsi="Times New Roman"/>
          <w:b w:val="1"/>
          <w:bCs w:val="1"/>
          <w:sz w:val="24"/>
          <w:szCs w:val="24"/>
          <w:rtl w:val="0"/>
          <w:lang w:val="en-US"/>
        </w:rPr>
        <w:t>INTERNET SERVICE AND INTERNET SAFETY</w:t>
      </w:r>
    </w:p>
    <w:p>
      <w:pPr>
        <w:pStyle w:val="Normal.0"/>
        <w:shd w:val="clear" w:color="auto" w:fill="ffffff"/>
        <w:spacing w:after="0" w:line="240" w:lineRule="auto"/>
        <w:rPr>
          <w:rStyle w:val="Нет"/>
          <w:rFonts w:ascii="Times New Roman" w:cs="Times New Roman" w:hAnsi="Times New Roman" w:eastAsia="Times New Roman"/>
          <w:b w:val="1"/>
          <w:bCs w:val="1"/>
          <w:sz w:val="24"/>
          <w:szCs w:val="24"/>
          <w:lang w:val="en-US"/>
        </w:rPr>
      </w:pPr>
    </w:p>
    <w:p>
      <w:pPr>
        <w:pStyle w:val="Normal.0"/>
        <w:shd w:val="clear" w:color="auto" w:fill="ffffff"/>
        <w:spacing w:after="0" w:line="240" w:lineRule="auto"/>
        <w:rPr>
          <w:rStyle w:val="Нет"/>
          <w:rFonts w:ascii="Times New Roman" w:cs="Times New Roman" w:hAnsi="Times New Roman" w:eastAsia="Times New Roman"/>
          <w:sz w:val="24"/>
          <w:szCs w:val="24"/>
          <w:lang w:val="en-US"/>
        </w:rPr>
      </w:pPr>
      <w:r>
        <w:rPr>
          <w:rStyle w:val="Нет"/>
          <w:rFonts w:ascii="Times New Roman" w:hAnsi="Times New Roman"/>
          <w:b w:val="1"/>
          <w:bCs w:val="1"/>
          <w:sz w:val="24"/>
          <w:szCs w:val="24"/>
          <w:rtl w:val="0"/>
          <w:lang w:val="en-US"/>
        </w:rPr>
        <w:t>How do I connect to the Internet?</w:t>
      </w:r>
    </w:p>
    <w:p>
      <w:pPr>
        <w:pStyle w:val="Normal.0"/>
        <w:shd w:val="clear" w:color="auto" w:fill="ffffff"/>
        <w:spacing w:after="300" w:line="240" w:lineRule="auto"/>
        <w:ind w:firstLine="709"/>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Once you've set up your computer, you may want to purchase home Internet access so you can send and receive email, browse the Web, stream videos, and more. You may even want to set up a home wireless network, commonly known as Wi-Fi, so you can connect multiple devices to the Internet at the same time.</w:t>
      </w:r>
    </w:p>
    <w:p>
      <w:pPr>
        <w:pStyle w:val="Normal.0"/>
        <w:shd w:val="clear" w:color="auto" w:fill="ffffff"/>
        <w:spacing w:after="0" w:line="240" w:lineRule="auto"/>
        <w:rPr>
          <w:rStyle w:val="Нет"/>
          <w:rFonts w:ascii="Times New Roman" w:cs="Times New Roman" w:hAnsi="Times New Roman" w:eastAsia="Times New Roman"/>
          <w:sz w:val="24"/>
          <w:szCs w:val="24"/>
          <w:lang w:val="en-US"/>
        </w:rPr>
      </w:pPr>
      <w:r>
        <w:rPr>
          <w:rStyle w:val="Нет"/>
          <w:rFonts w:ascii="Times New Roman" w:hAnsi="Times New Roman"/>
          <w:b w:val="1"/>
          <w:bCs w:val="1"/>
          <w:sz w:val="24"/>
          <w:szCs w:val="24"/>
          <w:rtl w:val="0"/>
          <w:lang w:val="en-US"/>
        </w:rPr>
        <w:t>Types of Internet service</w:t>
      </w:r>
    </w:p>
    <w:p>
      <w:pPr>
        <w:pStyle w:val="Normal.0"/>
        <w:shd w:val="clear" w:color="auto" w:fill="ffffff"/>
        <w:spacing w:after="300" w:line="240" w:lineRule="auto"/>
        <w:ind w:firstLine="709"/>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The type of Internet service you choose will largely depend on which Internet service providers (ISPs) serve your area, along with the types of service they offer. Here are some common types of Internet service.</w:t>
      </w:r>
    </w:p>
    <w:p>
      <w:pPr>
        <w:pStyle w:val="Normal.0"/>
        <w:shd w:val="clear" w:color="auto" w:fill="ffffff"/>
        <w:spacing w:after="0" w:line="240" w:lineRule="auto"/>
        <w:ind w:firstLine="709"/>
        <w:rPr>
          <w:rStyle w:val="Нет"/>
          <w:rFonts w:ascii="Times New Roman" w:cs="Times New Roman" w:hAnsi="Times New Roman" w:eastAsia="Times New Roman"/>
          <w:sz w:val="24"/>
          <w:szCs w:val="24"/>
          <w:lang w:val="en-US"/>
        </w:rPr>
      </w:pPr>
      <w:r>
        <w:rPr>
          <w:rStyle w:val="Hyperlink.11"/>
          <w:rFonts w:ascii="Times New Roman" w:hAnsi="Times New Roman"/>
          <w:sz w:val="24"/>
          <w:szCs w:val="24"/>
          <w:u w:val="single"/>
          <w:rtl w:val="0"/>
          <w:lang w:val="en-US"/>
        </w:rPr>
        <w:t>Dial-up:</w:t>
      </w:r>
      <w:r>
        <w:rPr>
          <w:rStyle w:val="Нет"/>
          <w:rFonts w:ascii="Times New Roman" w:hAnsi="Times New Roman" w:hint="default"/>
          <w:sz w:val="24"/>
          <w:szCs w:val="24"/>
          <w:rtl w:val="0"/>
          <w:lang w:val="en-US"/>
        </w:rPr>
        <w:t> </w:t>
      </w:r>
      <w:r>
        <w:rPr>
          <w:rStyle w:val="Нет"/>
          <w:rFonts w:ascii="Times New Roman" w:hAnsi="Times New Roman"/>
          <w:sz w:val="24"/>
          <w:szCs w:val="24"/>
          <w:rtl w:val="0"/>
          <w:lang w:val="en-US"/>
        </w:rPr>
        <w:t>This is generally the slowest type of Internet connection, and you should probably avoid it unless it is the only service available in your area. Dial-up Internet uses your phone line, so unless you have multiple phone lines you will not be able to use your landline and the Internet at the same time.</w:t>
      </w:r>
    </w:p>
    <w:p>
      <w:pPr>
        <w:pStyle w:val="Normal.0"/>
        <w:shd w:val="clear" w:color="auto" w:fill="ffffff"/>
        <w:spacing w:after="0" w:line="240" w:lineRule="auto"/>
        <w:ind w:firstLine="709"/>
        <w:rPr>
          <w:rStyle w:val="Нет"/>
          <w:rFonts w:ascii="Times New Roman" w:cs="Times New Roman" w:hAnsi="Times New Roman" w:eastAsia="Times New Roman"/>
          <w:sz w:val="24"/>
          <w:szCs w:val="24"/>
          <w:lang w:val="en-US"/>
        </w:rPr>
      </w:pPr>
      <w:r>
        <w:rPr>
          <w:rStyle w:val="Hyperlink.11"/>
          <w:rFonts w:ascii="Times New Roman" w:hAnsi="Times New Roman"/>
          <w:sz w:val="24"/>
          <w:szCs w:val="24"/>
          <w:u w:val="single"/>
          <w:rtl w:val="0"/>
          <w:lang w:val="en-US"/>
        </w:rPr>
        <w:t>DSL:</w:t>
      </w:r>
      <w:r>
        <w:rPr>
          <w:rStyle w:val="Нет"/>
          <w:rFonts w:ascii="Times New Roman" w:hAnsi="Times New Roman" w:hint="default"/>
          <w:sz w:val="24"/>
          <w:szCs w:val="24"/>
          <w:rtl w:val="0"/>
          <w:lang w:val="en-US"/>
        </w:rPr>
        <w:t> </w:t>
      </w:r>
      <w:r>
        <w:rPr>
          <w:rStyle w:val="Нет"/>
          <w:rFonts w:ascii="Times New Roman" w:hAnsi="Times New Roman"/>
          <w:sz w:val="24"/>
          <w:szCs w:val="24"/>
          <w:rtl w:val="0"/>
          <w:lang w:val="en-US"/>
        </w:rPr>
        <w:t>DSL service uses a broadband connection, which makes it much faster than dial-up. DSL connects to the Internet via a phone line but does not require you to have a landline at home. And unlike dial-up, you'll be able to use the Internet and your phone line at the same time.</w:t>
      </w:r>
    </w:p>
    <w:p>
      <w:pPr>
        <w:pStyle w:val="Normal.0"/>
        <w:shd w:val="clear" w:color="auto" w:fill="ffffff"/>
        <w:spacing w:after="0" w:line="240" w:lineRule="auto"/>
        <w:ind w:firstLine="709"/>
        <w:rPr>
          <w:rStyle w:val="Нет"/>
          <w:rFonts w:ascii="Times New Roman" w:cs="Times New Roman" w:hAnsi="Times New Roman" w:eastAsia="Times New Roman"/>
          <w:sz w:val="24"/>
          <w:szCs w:val="24"/>
          <w:lang w:val="en-US"/>
        </w:rPr>
      </w:pPr>
      <w:r>
        <w:rPr>
          <w:rStyle w:val="Hyperlink.11"/>
          <w:rFonts w:ascii="Times New Roman" w:hAnsi="Times New Roman"/>
          <w:sz w:val="24"/>
          <w:szCs w:val="24"/>
          <w:u w:val="single"/>
          <w:rtl w:val="0"/>
          <w:lang w:val="en-US"/>
        </w:rPr>
        <w:t>Cable:</w:t>
      </w:r>
      <w:r>
        <w:rPr>
          <w:rStyle w:val="Нет"/>
          <w:rFonts w:ascii="Times New Roman" w:hAnsi="Times New Roman" w:hint="default"/>
          <w:sz w:val="24"/>
          <w:szCs w:val="24"/>
          <w:rtl w:val="0"/>
          <w:lang w:val="en-US"/>
        </w:rPr>
        <w:t> </w:t>
      </w:r>
      <w:r>
        <w:rPr>
          <w:rStyle w:val="Нет"/>
          <w:rFonts w:ascii="Times New Roman" w:hAnsi="Times New Roman"/>
          <w:sz w:val="24"/>
          <w:szCs w:val="24"/>
          <w:rtl w:val="0"/>
          <w:lang w:val="en-US"/>
        </w:rPr>
        <w:t>Cable service connects to the Internet via cable TV, although you do not necessarily need to have cable TV in order to get it. It uses a broadband connection and can be faster than both dial-up and DSL service; however, it is only available where cable TV is available.</w:t>
      </w:r>
    </w:p>
    <w:p>
      <w:pPr>
        <w:pStyle w:val="Normal.0"/>
        <w:shd w:val="clear" w:color="auto" w:fill="ffffff"/>
        <w:spacing w:after="0" w:line="240" w:lineRule="auto"/>
        <w:ind w:firstLine="709"/>
        <w:rPr>
          <w:rStyle w:val="Нет"/>
          <w:rFonts w:ascii="Times New Roman" w:cs="Times New Roman" w:hAnsi="Times New Roman" w:eastAsia="Times New Roman"/>
          <w:sz w:val="24"/>
          <w:szCs w:val="24"/>
          <w:lang w:val="en-US"/>
        </w:rPr>
      </w:pPr>
      <w:r>
        <w:rPr>
          <w:rStyle w:val="Hyperlink.11"/>
          <w:rFonts w:ascii="Times New Roman" w:hAnsi="Times New Roman"/>
          <w:sz w:val="24"/>
          <w:szCs w:val="24"/>
          <w:u w:val="single"/>
          <w:rtl w:val="0"/>
          <w:lang w:val="en-US"/>
        </w:rPr>
        <w:t>Satellite:</w:t>
      </w:r>
      <w:r>
        <w:rPr>
          <w:rStyle w:val="Нет"/>
          <w:rFonts w:ascii="Times New Roman" w:hAnsi="Times New Roman" w:hint="default"/>
          <w:sz w:val="24"/>
          <w:szCs w:val="24"/>
          <w:rtl w:val="0"/>
          <w:lang w:val="en-US"/>
        </w:rPr>
        <w:t> </w:t>
      </w:r>
      <w:r>
        <w:rPr>
          <w:rStyle w:val="Нет"/>
          <w:rFonts w:ascii="Times New Roman" w:hAnsi="Times New Roman"/>
          <w:sz w:val="24"/>
          <w:szCs w:val="24"/>
          <w:rtl w:val="0"/>
          <w:lang w:val="en-US"/>
        </w:rPr>
        <w:t>A satellite connection uses broadband but does not require cable or phone lines; it connects to the Internet through satellites orbiting the Earth. As a result, it can be used almost anywhere in the world, but the connection may be affected by weather patterns. Satellite connections are also usually slower than DSL or cable.</w:t>
      </w:r>
    </w:p>
    <w:p>
      <w:pPr>
        <w:pStyle w:val="Normal.0"/>
        <w:shd w:val="clear" w:color="auto" w:fill="ffffff"/>
        <w:spacing w:after="0" w:line="240" w:lineRule="auto"/>
        <w:ind w:firstLine="709"/>
        <w:rPr>
          <w:rStyle w:val="Нет"/>
          <w:rFonts w:ascii="Times New Roman" w:cs="Times New Roman" w:hAnsi="Times New Roman" w:eastAsia="Times New Roman"/>
          <w:sz w:val="24"/>
          <w:szCs w:val="24"/>
          <w:lang w:val="en-US"/>
        </w:rPr>
      </w:pPr>
      <w:r>
        <w:rPr>
          <w:rStyle w:val="Hyperlink.11"/>
          <w:rFonts w:ascii="Times New Roman" w:hAnsi="Times New Roman"/>
          <w:sz w:val="24"/>
          <w:szCs w:val="24"/>
          <w:u w:val="single"/>
          <w:rtl w:val="0"/>
          <w:lang w:val="en-US"/>
        </w:rPr>
        <w:t>3G and 4G:</w:t>
      </w:r>
      <w:r>
        <w:rPr>
          <w:rStyle w:val="Нет"/>
          <w:rFonts w:ascii="Times New Roman" w:hAnsi="Times New Roman" w:hint="default"/>
          <w:sz w:val="24"/>
          <w:szCs w:val="24"/>
          <w:rtl w:val="0"/>
          <w:lang w:val="en-US"/>
        </w:rPr>
        <w:t> </w:t>
      </w:r>
      <w:r>
        <w:rPr>
          <w:rStyle w:val="Нет"/>
          <w:rFonts w:ascii="Times New Roman" w:hAnsi="Times New Roman"/>
          <w:sz w:val="24"/>
          <w:szCs w:val="24"/>
          <w:rtl w:val="0"/>
          <w:lang w:val="en-US"/>
        </w:rPr>
        <w:t>3G and 4G service is most commonly used with mobile phones, and it connects wirelessly through your ISP's network. However, these types of connections aren't always as fast as DSL or cable. They will also limit the amount of data you can use each month, which isn't the case with most broadband plans.</w:t>
      </w:r>
    </w:p>
    <w:p>
      <w:pPr>
        <w:pStyle w:val="Normal.0"/>
        <w:shd w:val="clear" w:color="auto" w:fill="ffffff"/>
        <w:spacing w:after="0" w:line="240" w:lineRule="auto"/>
        <w:rPr>
          <w:rStyle w:val="Нет"/>
          <w:rFonts w:ascii="Times New Roman" w:cs="Times New Roman" w:hAnsi="Times New Roman" w:eastAsia="Times New Roman"/>
          <w:sz w:val="24"/>
          <w:szCs w:val="24"/>
          <w:lang w:val="en-US"/>
        </w:rPr>
      </w:pPr>
    </w:p>
    <w:p>
      <w:pPr>
        <w:pStyle w:val="Normal.0"/>
        <w:shd w:val="clear" w:color="auto" w:fill="ffffff"/>
        <w:spacing w:after="0" w:line="240" w:lineRule="auto"/>
        <w:rPr>
          <w:rStyle w:val="Нет"/>
          <w:rFonts w:ascii="Times New Roman" w:cs="Times New Roman" w:hAnsi="Times New Roman" w:eastAsia="Times New Roman"/>
          <w:sz w:val="24"/>
          <w:szCs w:val="24"/>
          <w:lang w:val="en-US"/>
        </w:rPr>
      </w:pPr>
      <w:r>
        <w:rPr>
          <w:rStyle w:val="Нет"/>
          <w:rFonts w:ascii="Times New Roman" w:hAnsi="Times New Roman"/>
          <w:b w:val="1"/>
          <w:bCs w:val="1"/>
          <w:sz w:val="24"/>
          <w:szCs w:val="24"/>
          <w:rtl w:val="0"/>
          <w:lang w:val="en-US"/>
        </w:rPr>
        <w:t>Choosing an Internet service provider</w:t>
      </w:r>
    </w:p>
    <w:p>
      <w:pPr>
        <w:pStyle w:val="Normal.0"/>
        <w:shd w:val="clear" w:color="auto" w:fill="ffffff"/>
        <w:spacing w:after="300" w:line="240" w:lineRule="auto"/>
        <w:ind w:firstLine="709"/>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Now that you know about the different types of Internet service, you can do some research to find out what ISPs are available in your area. If you're having trouble getting started, we recommend talking to friends, family members, and neighbors about the ISPs they use. This will usually give you a good idea of the types of Internet service available in your area.</w:t>
      </w:r>
    </w:p>
    <w:p>
      <w:pPr>
        <w:pStyle w:val="Normal.0"/>
        <w:shd w:val="clear" w:color="auto" w:fill="ffffff"/>
        <w:spacing w:after="300" w:line="240" w:lineRule="auto"/>
        <w:ind w:firstLine="709"/>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Most ISPs offer several tiers of service with different Internet speeds, usually measured in Mbps (short for megabits per second). If you mainly want to use the Internet for email and social networking, a slower connection (around 2 to 5 Mbps) might be all you need. However, if you want to download music or stream videos, you'll want a faster connection (at least 5 Mbps or higher).</w:t>
      </w:r>
    </w:p>
    <w:p>
      <w:pPr>
        <w:pStyle w:val="Normal.0"/>
        <w:shd w:val="clear" w:color="auto" w:fill="ffffff"/>
        <w:spacing w:after="300" w:line="240" w:lineRule="auto"/>
        <w:ind w:firstLine="709"/>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You'll also want to consider the cost of the service, including installation charges and monthly fees. Generally speaking, the faster the connection, the more expensive it will be per month.</w:t>
      </w:r>
    </w:p>
    <w:p>
      <w:pPr>
        <w:pStyle w:val="Normal.0"/>
        <w:shd w:val="clear" w:color="auto" w:fill="ffffff"/>
        <w:spacing w:after="300" w:line="240" w:lineRule="auto"/>
        <w:ind w:firstLine="709"/>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Although dial-up has traditionally been the least expensive option, many ISPs have raised dial-up prices to be the same as broadband. This is intended to encourage people to switch to broadband. We do not recommend dial-up Internet unless it's your only option.</w:t>
      </w:r>
    </w:p>
    <w:p>
      <w:pPr>
        <w:pStyle w:val="Normal.0"/>
        <w:shd w:val="clear" w:color="auto" w:fill="ffffff"/>
        <w:spacing w:after="0" w:line="240" w:lineRule="auto"/>
        <w:rPr>
          <w:rStyle w:val="Нет"/>
          <w:rFonts w:ascii="Times New Roman" w:cs="Times New Roman" w:hAnsi="Times New Roman" w:eastAsia="Times New Roman"/>
          <w:sz w:val="24"/>
          <w:szCs w:val="24"/>
          <w:lang w:val="en-US"/>
        </w:rPr>
      </w:pPr>
      <w:r>
        <w:rPr>
          <w:rStyle w:val="Нет"/>
          <w:rFonts w:ascii="Times New Roman" w:hAnsi="Times New Roman"/>
          <w:b w:val="1"/>
          <w:bCs w:val="1"/>
          <w:sz w:val="24"/>
          <w:szCs w:val="24"/>
          <w:rtl w:val="0"/>
          <w:lang w:val="en-US"/>
        </w:rPr>
        <w:t>Hardware needed</w:t>
      </w:r>
    </w:p>
    <w:p>
      <w:pPr>
        <w:pStyle w:val="Normal.0"/>
        <w:shd w:val="clear" w:color="auto" w:fill="ffffff"/>
        <w:spacing w:after="0" w:line="240" w:lineRule="auto"/>
        <w:rPr>
          <w:rStyle w:val="Нет"/>
          <w:rFonts w:ascii="Times New Roman" w:cs="Times New Roman" w:hAnsi="Times New Roman" w:eastAsia="Times New Roman"/>
          <w:sz w:val="24"/>
          <w:szCs w:val="24"/>
          <w:lang w:val="en-US"/>
        </w:rPr>
      </w:pPr>
      <w:r>
        <w:rPr>
          <w:rStyle w:val="Нет"/>
          <w:rFonts w:ascii="Times New Roman" w:hAnsi="Times New Roman"/>
          <w:b w:val="1"/>
          <w:bCs w:val="1"/>
          <w:sz w:val="24"/>
          <w:szCs w:val="24"/>
          <w:rtl w:val="0"/>
          <w:lang w:val="en-US"/>
        </w:rPr>
        <w:t>Modem</w:t>
      </w:r>
    </w:p>
    <w:p>
      <w:pPr>
        <w:pStyle w:val="Normal.0"/>
        <w:shd w:val="clear" w:color="auto" w:fill="ffffff"/>
        <w:spacing w:after="300" w:line="240" w:lineRule="auto"/>
        <w:ind w:firstLine="709"/>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Once you have your computer, you really don't need much additional hardware to connect to the Internet. The primary piece of hardware you need is a modem.</w:t>
      </w:r>
    </w:p>
    <w:p>
      <w:pPr>
        <w:pStyle w:val="Normal.0"/>
        <w:shd w:val="clear" w:color="auto" w:fill="ffffff"/>
        <w:spacing w:after="300" w:line="240" w:lineRule="auto"/>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The type of Internet access you choose will determine the type of modem you need. Dial-up access uses a telephone modem, DSL service uses a DSL modem, cable access uses a cable modem, and satellite service uses a satellite adapter. Your ISP may give you a modem</w:t>
      </w:r>
      <w:r>
        <w:rPr>
          <w:rStyle w:val="Нет"/>
          <w:rFonts w:ascii="Times New Roman" w:hAnsi="Times New Roman" w:hint="default"/>
          <w:sz w:val="24"/>
          <w:szCs w:val="24"/>
          <w:rtl w:val="0"/>
          <w:lang w:val="en-US"/>
        </w:rPr>
        <w:t>—</w:t>
      </w:r>
      <w:r>
        <w:rPr>
          <w:rStyle w:val="Нет"/>
          <w:rFonts w:ascii="Times New Roman" w:hAnsi="Times New Roman"/>
          <w:sz w:val="24"/>
          <w:szCs w:val="24"/>
          <w:rtl w:val="0"/>
          <w:lang w:val="en-US"/>
        </w:rPr>
        <w:t>often for a fee</w:t>
      </w:r>
      <w:r>
        <w:rPr>
          <w:rStyle w:val="Нет"/>
          <w:rFonts w:ascii="Times New Roman" w:hAnsi="Times New Roman" w:hint="default"/>
          <w:sz w:val="24"/>
          <w:szCs w:val="24"/>
          <w:rtl w:val="0"/>
          <w:lang w:val="en-US"/>
        </w:rPr>
        <w:t>—</w:t>
      </w:r>
      <w:r>
        <w:rPr>
          <w:rStyle w:val="Нет"/>
          <w:rFonts w:ascii="Times New Roman" w:hAnsi="Times New Roman"/>
          <w:sz w:val="24"/>
          <w:szCs w:val="24"/>
          <w:rtl w:val="0"/>
          <w:lang w:val="en-US"/>
        </w:rPr>
        <w:t>when you sign a contract, which helps ensure that you have the right type of modem. However, if you would prefer to shop for a better or less expensive modem, you can choose to buy one separately.</w:t>
      </w:r>
    </w:p>
    <w:p>
      <w:pPr>
        <w:pStyle w:val="Normal.0"/>
        <w:shd w:val="clear" w:color="auto" w:fill="ffffff"/>
        <w:spacing w:after="0" w:line="240" w:lineRule="auto"/>
        <w:rPr>
          <w:rStyle w:val="Нет"/>
          <w:rFonts w:ascii="Times New Roman" w:cs="Times New Roman" w:hAnsi="Times New Roman" w:eastAsia="Times New Roman"/>
          <w:sz w:val="24"/>
          <w:szCs w:val="24"/>
          <w:lang w:val="en-US"/>
        </w:rPr>
      </w:pPr>
      <w:r>
        <w:rPr>
          <w:rStyle w:val="Нет"/>
          <w:rFonts w:ascii="Times New Roman" w:hAnsi="Times New Roman"/>
          <w:b w:val="1"/>
          <w:bCs w:val="1"/>
          <w:sz w:val="24"/>
          <w:szCs w:val="24"/>
          <w:rtl w:val="0"/>
          <w:lang w:val="en-US"/>
        </w:rPr>
        <w:t>Router</w:t>
      </w:r>
    </w:p>
    <w:p>
      <w:pPr>
        <w:pStyle w:val="Normal.0"/>
        <w:shd w:val="clear" w:color="auto" w:fill="ffffff"/>
        <w:spacing w:after="300" w:line="240" w:lineRule="auto"/>
        <w:ind w:firstLine="709"/>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A router is a hardware device that allows you to connect several computers and other devices to a single Internet connection, which is known as a home network. Many routers are wireless, which allows you to create a home wireless network, commonly known as a Wi-Fi network.</w:t>
      </w:r>
    </w:p>
    <w:p>
      <w:pPr>
        <w:pStyle w:val="Normal.0"/>
        <w:shd w:val="clear" w:color="auto" w:fill="ffffff"/>
        <w:spacing w:after="300" w:line="240" w:lineRule="auto"/>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You don't necessarily need to buy a router to connect to the Internet. It's possible to connect your computer directly to your modem using an Ethernet cable. Also, many modems include a built-in router, so you have the option of creating a Wi-Fi network without buying extra hardware.</w:t>
      </w:r>
    </w:p>
    <w:p>
      <w:pPr>
        <w:pStyle w:val="Normal.0"/>
        <w:shd w:val="clear" w:color="auto" w:fill="ffffff"/>
        <w:spacing w:after="0" w:line="240" w:lineRule="auto"/>
        <w:rPr>
          <w:rStyle w:val="Нет"/>
          <w:rFonts w:ascii="Times New Roman" w:cs="Times New Roman" w:hAnsi="Times New Roman" w:eastAsia="Times New Roman"/>
          <w:sz w:val="24"/>
          <w:szCs w:val="24"/>
          <w:lang w:val="en-US"/>
        </w:rPr>
      </w:pPr>
      <w:r>
        <w:rPr>
          <w:rStyle w:val="Нет"/>
          <w:rFonts w:ascii="Times New Roman" w:hAnsi="Times New Roman"/>
          <w:b w:val="1"/>
          <w:bCs w:val="1"/>
          <w:sz w:val="24"/>
          <w:szCs w:val="24"/>
          <w:rtl w:val="0"/>
          <w:lang w:val="en-US"/>
        </w:rPr>
        <w:t>Setting up your Internet connection</w:t>
      </w:r>
    </w:p>
    <w:p>
      <w:pPr>
        <w:pStyle w:val="Normal.0"/>
        <w:shd w:val="clear" w:color="auto" w:fill="ffffff"/>
        <w:spacing w:after="300" w:line="240" w:lineRule="auto"/>
        <w:ind w:firstLine="709"/>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Once you've chosen an ISP, most providers will send a technician to your house to turn on the connection. If not, you should be able to use the instructions provided by your ISP</w:t>
      </w:r>
      <w:r>
        <w:rPr>
          <w:rStyle w:val="Нет"/>
          <w:rFonts w:ascii="Times New Roman" w:hAnsi="Times New Roman" w:hint="default"/>
          <w:sz w:val="24"/>
          <w:szCs w:val="24"/>
          <w:rtl w:val="0"/>
          <w:lang w:val="en-US"/>
        </w:rPr>
        <w:t>—</w:t>
      </w:r>
      <w:r>
        <w:rPr>
          <w:rStyle w:val="Нет"/>
          <w:rFonts w:ascii="Times New Roman" w:hAnsi="Times New Roman"/>
          <w:sz w:val="24"/>
          <w:szCs w:val="24"/>
          <w:rtl w:val="0"/>
          <w:lang w:val="en-US"/>
        </w:rPr>
        <w:t>or included with the modem</w:t>
      </w:r>
      <w:r>
        <w:rPr>
          <w:rStyle w:val="Нет"/>
          <w:rFonts w:ascii="Times New Roman" w:hAnsi="Times New Roman" w:hint="default"/>
          <w:sz w:val="24"/>
          <w:szCs w:val="24"/>
          <w:rtl w:val="0"/>
          <w:lang w:val="en-US"/>
        </w:rPr>
        <w:t>—</w:t>
      </w:r>
      <w:r>
        <w:rPr>
          <w:rStyle w:val="Нет"/>
          <w:rFonts w:ascii="Times New Roman" w:hAnsi="Times New Roman"/>
          <w:sz w:val="24"/>
          <w:szCs w:val="24"/>
          <w:rtl w:val="0"/>
          <w:lang w:val="en-US"/>
        </w:rPr>
        <w:t>to set up your Internet connection.</w:t>
      </w:r>
    </w:p>
    <w:p>
      <w:pPr>
        <w:pStyle w:val="Normal.0"/>
        <w:shd w:val="clear" w:color="auto" w:fill="ffffff"/>
        <w:spacing w:after="300" w:line="240" w:lineRule="auto"/>
        <w:ind w:firstLine="709"/>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After you have everything set up, you can open your web browser and begin using the Internet. If you have any problems with your Internet connection, you can call your ISP's technical support number.</w:t>
      </w:r>
    </w:p>
    <w:p>
      <w:pPr>
        <w:pStyle w:val="Normal.0"/>
        <w:shd w:val="clear" w:color="auto" w:fill="ffffff"/>
        <w:spacing w:after="0" w:line="240" w:lineRule="auto"/>
        <w:rPr>
          <w:rStyle w:val="Нет"/>
          <w:rFonts w:ascii="Times New Roman" w:cs="Times New Roman" w:hAnsi="Times New Roman" w:eastAsia="Times New Roman"/>
          <w:sz w:val="24"/>
          <w:szCs w:val="24"/>
          <w:lang w:val="en-US"/>
        </w:rPr>
      </w:pPr>
      <w:r>
        <w:rPr>
          <w:rStyle w:val="Нет"/>
          <w:rFonts w:ascii="Times New Roman" w:hAnsi="Times New Roman"/>
          <w:b w:val="1"/>
          <w:bCs w:val="1"/>
          <w:sz w:val="24"/>
          <w:szCs w:val="24"/>
          <w:rtl w:val="0"/>
          <w:lang w:val="en-US"/>
        </w:rPr>
        <w:t>Home networking</w:t>
      </w:r>
    </w:p>
    <w:p>
      <w:pPr>
        <w:pStyle w:val="Normal.0"/>
        <w:shd w:val="clear" w:color="auto" w:fill="ffffff"/>
        <w:spacing w:after="300" w:line="240" w:lineRule="auto"/>
        <w:ind w:firstLine="709"/>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If you have multiple computers at home and want to use all of them to access the Internet, you may want to create a home network, also known as a Wi-Fi network. In a home network, all of your devices connect to your router, which is connected to the modem. This means everyone in your family can use the Internet at the same time.</w:t>
      </w:r>
    </w:p>
    <w:p>
      <w:pPr>
        <w:pStyle w:val="Normal.0"/>
        <w:shd w:val="clear" w:color="auto" w:fill="ffffff"/>
        <w:spacing w:after="300" w:line="240" w:lineRule="auto"/>
        <w:ind w:firstLine="709"/>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Your ISP technician may be able to set up a home Wi-Fi network when installing your Internet service. If not, you can review our lesson on How to Set Up a Wi-Fi Network to learn more.</w:t>
      </w:r>
    </w:p>
    <w:p>
      <w:pPr>
        <w:pStyle w:val="Normal.0"/>
        <w:shd w:val="clear" w:color="auto" w:fill="ffffff"/>
        <w:spacing w:after="300" w:line="240" w:lineRule="auto"/>
        <w:ind w:firstLine="709"/>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If you want to connect a computer that does not have built-in Wi-Fi connectivity, you can purchase a Wi-Fi adapter that plugs into your computer's USB port.</w:t>
      </w:r>
    </w:p>
    <w:p>
      <w:pPr>
        <w:pStyle w:val="Normal.0"/>
        <w:shd w:val="clear" w:color="auto" w:fill="ffffff"/>
        <w:spacing w:after="0" w:line="240" w:lineRule="auto"/>
        <w:rPr>
          <w:rStyle w:val="Нет"/>
          <w:rFonts w:ascii="Times New Roman" w:cs="Times New Roman" w:hAnsi="Times New Roman" w:eastAsia="Times New Roman"/>
          <w:sz w:val="24"/>
          <w:szCs w:val="24"/>
          <w:lang w:val="en-US"/>
        </w:rPr>
      </w:pPr>
      <w:r>
        <w:rPr>
          <w:rStyle w:val="Нет"/>
          <w:rFonts w:ascii="Times New Roman" w:hAnsi="Times New Roman"/>
          <w:b w:val="1"/>
          <w:bCs w:val="1"/>
          <w:sz w:val="24"/>
          <w:szCs w:val="24"/>
          <w:rtl w:val="0"/>
          <w:lang w:val="en-US"/>
        </w:rPr>
        <w:t>Introduction to Internet safety</w:t>
      </w:r>
    </w:p>
    <w:p>
      <w:pPr>
        <w:pStyle w:val="Normal.0"/>
        <w:shd w:val="clear" w:color="auto" w:fill="ffffff"/>
        <w:spacing w:after="300" w:line="240" w:lineRule="auto"/>
        <w:ind w:firstLine="709"/>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There's almost no limit to what you can do online. The Internet makes it possible to access information quickly, communicate around the world, and much more. Unfortunately, the Internet is also home to certain risks, such as malware, spam, and phishing. If you want to stay safe online, you'll need to understand these risks and learn how to avoid them.</w:t>
      </w:r>
    </w:p>
    <w:p>
      <w:pPr>
        <w:pStyle w:val="Normal.0"/>
        <w:shd w:val="clear" w:color="auto" w:fill="ffffff"/>
        <w:spacing w:after="0" w:line="240" w:lineRule="auto"/>
        <w:rPr>
          <w:rStyle w:val="Нет"/>
          <w:rFonts w:ascii="Times New Roman" w:cs="Times New Roman" w:hAnsi="Times New Roman" w:eastAsia="Times New Roman"/>
          <w:sz w:val="24"/>
          <w:szCs w:val="24"/>
          <w:lang w:val="en-US"/>
        </w:rPr>
      </w:pPr>
      <w:r>
        <w:rPr>
          <w:rStyle w:val="Нет"/>
          <w:rFonts w:ascii="Times New Roman" w:hAnsi="Times New Roman"/>
          <w:b w:val="1"/>
          <w:bCs w:val="1"/>
          <w:sz w:val="24"/>
          <w:szCs w:val="24"/>
          <w:rtl w:val="0"/>
          <w:lang w:val="en-US"/>
        </w:rPr>
        <w:t>Adopting a safer mindset</w:t>
      </w:r>
    </w:p>
    <w:p>
      <w:pPr>
        <w:pStyle w:val="Normal.0"/>
        <w:shd w:val="clear" w:color="auto" w:fill="ffffff"/>
        <w:spacing w:after="300" w:line="240" w:lineRule="auto"/>
        <w:ind w:firstLine="709"/>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Computers can often give us a false sense of security. After all, no one can physically harm you through a computer screen. But to stay safe online, you'll want to take a more cautious approach. Here's one way to think about it: Treat the Internet as you would a shopping mall.</w:t>
      </w:r>
    </w:p>
    <w:p>
      <w:pPr>
        <w:pStyle w:val="Normal.0"/>
        <w:shd w:val="clear" w:color="auto" w:fill="ffffff"/>
        <w:spacing w:after="300" w:line="240" w:lineRule="auto"/>
        <w:ind w:firstLine="709"/>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Most people don't consider a mall to be an especially dangerous place. You can go there to shop and meet up with friends. But there are also small things you may do to stay safe, even if you don't think about them very often. For example, you probably wouldn't leave your car unlocked or give your credit card number to a stranger.</w:t>
      </w:r>
    </w:p>
    <w:p>
      <w:pPr>
        <w:pStyle w:val="Normal.0"/>
        <w:shd w:val="clear" w:color="auto" w:fill="ffffff"/>
        <w:spacing w:after="300" w:line="240" w:lineRule="auto"/>
        <w:ind w:firstLine="709"/>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Apply this same mindset whenever you're online. You shouldn't be afraid to use the Internet, but remember that it comes with many of the same risks you'd face in the real world. Throughout this tutorial, we'll show you how to prepare for these risks so you can be online without putting yourself in danger.</w:t>
      </w:r>
    </w:p>
    <w:p>
      <w:pPr>
        <w:pStyle w:val="Normal.0"/>
        <w:shd w:val="clear" w:color="auto" w:fill="ffffff"/>
        <w:spacing w:after="0" w:line="240" w:lineRule="auto"/>
        <w:ind w:firstLine="709"/>
        <w:rPr>
          <w:rStyle w:val="Нет"/>
          <w:rFonts w:ascii="Times New Roman" w:cs="Times New Roman" w:hAnsi="Times New Roman" w:eastAsia="Times New Roman"/>
          <w:sz w:val="24"/>
          <w:szCs w:val="24"/>
          <w:lang w:val="en-US"/>
        </w:rPr>
      </w:pPr>
      <w:r>
        <w:rPr>
          <w:rStyle w:val="Нет"/>
          <w:rFonts w:ascii="Times New Roman" w:hAnsi="Times New Roman"/>
          <w:b w:val="1"/>
          <w:bCs w:val="1"/>
          <w:sz w:val="24"/>
          <w:szCs w:val="24"/>
          <w:rtl w:val="0"/>
          <w:lang w:val="en-US"/>
        </w:rPr>
        <w:t>Hacker</w:t>
      </w:r>
      <w:r>
        <w:rPr>
          <w:rStyle w:val="Нет"/>
          <w:rFonts w:ascii="Times New Roman" w:hAnsi="Times New Roman" w:hint="default"/>
          <w:sz w:val="24"/>
          <w:szCs w:val="24"/>
          <w:rtl w:val="0"/>
          <w:lang w:val="en-US"/>
        </w:rPr>
        <w:t> </w:t>
      </w:r>
      <w:r>
        <w:rPr>
          <w:rStyle w:val="Нет"/>
          <w:rFonts w:ascii="Times New Roman" w:hAnsi="Times New Roman"/>
          <w:sz w:val="24"/>
          <w:szCs w:val="24"/>
          <w:rtl w:val="0"/>
          <w:lang w:val="en-US"/>
        </w:rPr>
        <w:t>is a term used by some to mean "a clever programmer" and by others, especially those in popular media, to mean "someone who tries to break into computer systems."</w:t>
      </w:r>
    </w:p>
    <w:p>
      <w:pPr>
        <w:pStyle w:val="Normal.0"/>
        <w:shd w:val="clear" w:color="auto" w:fill="ffffff"/>
        <w:spacing w:after="300" w:line="240" w:lineRule="auto"/>
        <w:ind w:firstLine="709"/>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1) Eric Raymond, compiler of The New Hacker's Dictionary, defines a hacker as a clever programmer. A "good hack" is a clever solution to a programming problem and "hacking" is the act of doing it. Raymond lists five possible characteristics that qualify one as a hacker, which we paraphrase here:</w:t>
      </w:r>
    </w:p>
    <w:p>
      <w:pPr>
        <w:pStyle w:val="Normal.0"/>
        <w:shd w:val="clear" w:color="auto" w:fill="ffffff"/>
        <w:spacing w:after="300" w:line="240" w:lineRule="auto"/>
        <w:rPr>
          <w:rStyle w:val="Нет"/>
          <w:rFonts w:ascii="Times New Roman" w:cs="Times New Roman" w:hAnsi="Times New Roman" w:eastAsia="Times New Roman"/>
          <w:sz w:val="24"/>
          <w:szCs w:val="24"/>
          <w:lang w:val="en-US"/>
        </w:rPr>
      </w:pP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A person who enjoys learning details of a programming language or system</w:t>
      </w:r>
    </w:p>
    <w:p>
      <w:pPr>
        <w:pStyle w:val="Normal.0"/>
        <w:shd w:val="clear" w:color="auto" w:fill="ffffff"/>
        <w:spacing w:after="300" w:line="240" w:lineRule="auto"/>
        <w:rPr>
          <w:rStyle w:val="Нет"/>
          <w:rFonts w:ascii="Times New Roman" w:cs="Times New Roman" w:hAnsi="Times New Roman" w:eastAsia="Times New Roman"/>
          <w:sz w:val="24"/>
          <w:szCs w:val="24"/>
          <w:lang w:val="en-US"/>
        </w:rPr>
      </w:pP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A person who enjoys actually doing the programming rather than just theorizing about it</w:t>
      </w:r>
    </w:p>
    <w:p>
      <w:pPr>
        <w:pStyle w:val="Normal.0"/>
        <w:shd w:val="clear" w:color="auto" w:fill="ffffff"/>
        <w:spacing w:after="300" w:line="240" w:lineRule="auto"/>
        <w:rPr>
          <w:rStyle w:val="Нет"/>
          <w:rFonts w:ascii="Times New Roman" w:cs="Times New Roman" w:hAnsi="Times New Roman" w:eastAsia="Times New Roman"/>
          <w:sz w:val="24"/>
          <w:szCs w:val="24"/>
          <w:lang w:val="en-US"/>
        </w:rPr>
      </w:pP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A person capable of appreciating someone else's hacking</w:t>
      </w:r>
    </w:p>
    <w:p>
      <w:pPr>
        <w:pStyle w:val="Normal.0"/>
        <w:shd w:val="clear" w:color="auto" w:fill="ffffff"/>
        <w:spacing w:after="300" w:line="240" w:lineRule="auto"/>
        <w:rPr>
          <w:rStyle w:val="Нет"/>
          <w:rFonts w:ascii="Times New Roman" w:cs="Times New Roman" w:hAnsi="Times New Roman" w:eastAsia="Times New Roman"/>
          <w:sz w:val="24"/>
          <w:szCs w:val="24"/>
          <w:lang w:val="en-US"/>
        </w:rPr>
      </w:pP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A person who picks up programming quickly</w:t>
      </w:r>
    </w:p>
    <w:p>
      <w:pPr>
        <w:pStyle w:val="Normal.0"/>
        <w:shd w:val="clear" w:color="auto" w:fill="ffffff"/>
        <w:spacing w:after="300" w:line="240" w:lineRule="auto"/>
        <w:rPr>
          <w:rStyle w:val="Нет"/>
          <w:rFonts w:ascii="Times New Roman" w:cs="Times New Roman" w:hAnsi="Times New Roman" w:eastAsia="Times New Roman"/>
          <w:sz w:val="24"/>
          <w:szCs w:val="24"/>
          <w:lang w:val="en-US"/>
        </w:rPr>
      </w:pP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A person who is an expert at a particular programming language or system, as in "UNIX hacker"</w:t>
      </w:r>
    </w:p>
    <w:p>
      <w:pPr>
        <w:pStyle w:val="Normal.0"/>
        <w:shd w:val="clear" w:color="auto" w:fill="ffffff"/>
        <w:spacing w:after="300" w:line="240" w:lineRule="auto"/>
        <w:ind w:firstLine="709"/>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Raymond deprecates the use of this term for someone who attempts to crack someone else's system or otherwise uses programming or expert knowledge to act maliciously. He prefers the term cracker for this meaning.</w:t>
      </w:r>
    </w:p>
    <w:p>
      <w:pPr>
        <w:pStyle w:val="Normal.0"/>
        <w:shd w:val="clear" w:color="auto" w:fill="ffffff"/>
        <w:spacing w:after="300" w:line="240" w:lineRule="auto"/>
        <w:ind w:firstLine="709"/>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2) The term hacker is used in popular media to describe someone who attempts to break into computer systems. Typically, this kind of hacker would be a proficient programmer or engineer with sufficient technical knowledge to understand the weak points in a security system.</w:t>
      </w:r>
    </w:p>
    <w:p>
      <w:pPr>
        <w:pStyle w:val="Normal.0"/>
        <w:shd w:val="clear" w:color="auto" w:fill="ffffff"/>
        <w:spacing w:after="0" w:line="240" w:lineRule="auto"/>
        <w:ind w:firstLine="709"/>
        <w:rPr>
          <w:rStyle w:val="Нет"/>
          <w:rFonts w:ascii="Times New Roman" w:cs="Times New Roman" w:hAnsi="Times New Roman" w:eastAsia="Times New Roman"/>
          <w:sz w:val="24"/>
          <w:szCs w:val="24"/>
          <w:lang w:val="en-US"/>
        </w:rPr>
      </w:pPr>
      <w:r>
        <w:rPr>
          <w:rStyle w:val="Нет"/>
          <w:rFonts w:ascii="Times New Roman" w:hAnsi="Times New Roman"/>
          <w:b w:val="1"/>
          <w:bCs w:val="1"/>
          <w:sz w:val="24"/>
          <w:szCs w:val="24"/>
          <w:rtl w:val="0"/>
          <w:lang w:val="en-US"/>
        </w:rPr>
        <w:t>A cracker</w:t>
      </w:r>
      <w:r>
        <w:rPr>
          <w:rStyle w:val="Нет"/>
          <w:rFonts w:ascii="Times New Roman" w:hAnsi="Times New Roman" w:hint="default"/>
          <w:sz w:val="24"/>
          <w:szCs w:val="24"/>
          <w:rtl w:val="0"/>
          <w:lang w:val="en-US"/>
        </w:rPr>
        <w:t> </w:t>
      </w:r>
      <w:r>
        <w:rPr>
          <w:rStyle w:val="Нет"/>
          <w:rFonts w:ascii="Times New Roman" w:hAnsi="Times New Roman"/>
          <w:sz w:val="24"/>
          <w:szCs w:val="24"/>
          <w:rtl w:val="0"/>
          <w:lang w:val="en-US"/>
        </w:rPr>
        <w:t>is someone who breaks into someone else's computer system, often on a network; bypasses passwords or licenses in computer programs; or in other ways intentionally breaches computer security. A cracker can be doing this for profit, maliciously, for some altruistic purpose or cause, or because the challenge is there. Some breaking-and-entering has been done ostensibly to point out weaknesses in a site's security system.</w:t>
      </w:r>
    </w:p>
    <w:p>
      <w:pPr>
        <w:pStyle w:val="Normal.0"/>
        <w:shd w:val="clear" w:color="auto" w:fill="ffffff"/>
        <w:spacing w:after="300" w:line="240" w:lineRule="auto"/>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The term "cracker" is not to be confused with "hacker". Hackers generally deplore cracking. However, as Eric Raymond, compiler of The New Hacker's Dictionary notes, some journalists ascribe break-ins to "hackers."</w:t>
      </w:r>
    </w:p>
    <w:p>
      <w:pPr>
        <w:pStyle w:val="Normal.0"/>
        <w:shd w:val="clear" w:color="auto" w:fill="ffffff"/>
        <w:spacing w:after="300" w:line="240" w:lineRule="auto"/>
        <w:ind w:firstLine="284"/>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A classic story of the tracking down of a cracker on the Internet who was breaking into U.S. military and other computers is told in Clifford Stoll's The Cuckoo's Egg.</w:t>
      </w:r>
    </w:p>
    <w:p>
      <w:pPr>
        <w:pStyle w:val="Normal.0"/>
        <w:spacing w:after="0" w:line="240" w:lineRule="auto"/>
      </w:pPr>
      <w:r>
        <w:rPr>
          <w:rStyle w:val="Нет"/>
          <w:rFonts w:ascii="Arial Unicode MS" w:cs="Arial Unicode MS" w:hAnsi="Arial Unicode MS" w:eastAsia="Arial Unicode MS"/>
          <w:b w:val="0"/>
          <w:bCs w:val="0"/>
          <w:i w:val="0"/>
          <w:iCs w:val="0"/>
          <w:sz w:val="24"/>
          <w:szCs w:val="24"/>
          <w:lang w:val="en-US"/>
        </w:rPr>
        <w:br w:type="page"/>
      </w:r>
    </w:p>
    <w:p>
      <w:pPr>
        <w:pStyle w:val="No Spacing"/>
        <w:ind w:left="284" w:firstLine="0"/>
        <w:jc w:val="center"/>
        <w:rPr>
          <w:rStyle w:val="Нет"/>
          <w:rFonts w:ascii="Times New Roman" w:cs="Times New Roman" w:hAnsi="Times New Roman" w:eastAsia="Times New Roman"/>
          <w:b w:val="1"/>
          <w:bCs w:val="1"/>
          <w:sz w:val="24"/>
          <w:szCs w:val="24"/>
        </w:rPr>
      </w:pPr>
      <w:r>
        <w:rPr>
          <w:rStyle w:val="Нет"/>
          <w:rFonts w:ascii="Times New Roman" w:hAnsi="Times New Roman" w:hint="default"/>
          <w:b w:val="1"/>
          <w:bCs w:val="1"/>
          <w:sz w:val="24"/>
          <w:szCs w:val="24"/>
          <w:rtl w:val="0"/>
          <w:lang w:val="ru-RU"/>
        </w:rPr>
        <w:t xml:space="preserve">Практическое занятие № </w:t>
      </w:r>
      <w:r>
        <w:rPr>
          <w:rStyle w:val="Нет"/>
          <w:rFonts w:ascii="Times New Roman" w:hAnsi="Times New Roman"/>
          <w:b w:val="1"/>
          <w:bCs w:val="1"/>
          <w:sz w:val="24"/>
          <w:szCs w:val="24"/>
          <w:rtl w:val="0"/>
          <w:lang w:val="ru-RU"/>
        </w:rPr>
        <w:t>63.</w:t>
      </w:r>
    </w:p>
    <w:p>
      <w:pPr>
        <w:pStyle w:val="No Spacing"/>
        <w:ind w:left="284" w:firstLine="0"/>
        <w:jc w:val="center"/>
        <w:rPr>
          <w:rStyle w:val="Нет"/>
          <w:rFonts w:ascii="Times New Roman" w:cs="Times New Roman" w:hAnsi="Times New Roman" w:eastAsia="Times New Roman"/>
          <w:b w:val="1"/>
          <w:bCs w:val="1"/>
          <w:sz w:val="24"/>
          <w:szCs w:val="24"/>
        </w:rPr>
      </w:pPr>
    </w:p>
    <w:p>
      <w:pPr>
        <w:pStyle w:val="No Spacing"/>
        <w:ind w:left="284" w:firstLine="0"/>
        <w:jc w:val="center"/>
        <w:rPr>
          <w:rStyle w:val="Нет"/>
          <w:rFonts w:ascii="Times New Roman" w:cs="Times New Roman" w:hAnsi="Times New Roman" w:eastAsia="Times New Roman"/>
          <w:b w:val="1"/>
          <w:bCs w:val="1"/>
          <w:sz w:val="24"/>
          <w:szCs w:val="24"/>
        </w:rPr>
      </w:pPr>
      <w:r>
        <w:rPr>
          <w:rStyle w:val="Нет"/>
          <w:rFonts w:ascii="Times New Roman" w:hAnsi="Times New Roman" w:hint="default"/>
          <w:b w:val="1"/>
          <w:bCs w:val="1"/>
          <w:sz w:val="24"/>
          <w:szCs w:val="24"/>
          <w:rtl w:val="0"/>
          <w:lang w:val="ru-RU"/>
        </w:rPr>
        <w:t>Типы придаточных предложений</w:t>
      </w:r>
    </w:p>
    <w:p>
      <w:pPr>
        <w:pStyle w:val="No Spacing"/>
        <w:jc w:val="center"/>
        <w:rPr>
          <w:rStyle w:val="Нет"/>
          <w:rFonts w:ascii="Times New Roman" w:cs="Times New Roman" w:hAnsi="Times New Roman" w:eastAsia="Times New Roman"/>
          <w:b w:val="1"/>
          <w:bCs w:val="1"/>
          <w:sz w:val="24"/>
          <w:szCs w:val="24"/>
        </w:rPr>
      </w:pPr>
    </w:p>
    <w:tbl>
      <w:tblPr>
        <w:tblW w:w="9633" w:type="dxa"/>
        <w:jc w:val="center"/>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2504"/>
        <w:gridCol w:w="3949"/>
        <w:gridCol w:w="3180"/>
      </w:tblGrid>
      <w:tr>
        <w:tblPrEx>
          <w:shd w:val="clear" w:color="auto" w:fill="ced7e7"/>
        </w:tblPrEx>
        <w:trPr>
          <w:trHeight w:val="305" w:hRule="atLeast"/>
        </w:trPr>
        <w:tc>
          <w:tcPr>
            <w:tcW w:type="dxa" w:w="9633"/>
            <w:gridSpan w:val="3"/>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e9ddc8"/>
            <w:tcMar>
              <w:top w:type="dxa" w:w="80"/>
              <w:left w:type="dxa" w:w="80"/>
              <w:bottom w:type="dxa" w:w="80"/>
              <w:right w:type="dxa" w:w="80"/>
            </w:tcMar>
            <w:vAlign w:val="center"/>
          </w:tcPr>
          <w:p>
            <w:pPr>
              <w:pStyle w:val="Normal.0"/>
              <w:spacing w:after="0" w:line="240" w:lineRule="auto"/>
              <w:jc w:val="center"/>
            </w:pPr>
            <w:r>
              <w:rPr>
                <w:rStyle w:val="Нет"/>
                <w:rFonts w:ascii="Times New Roman" w:hAnsi="Times New Roman" w:hint="default"/>
                <w:b w:val="1"/>
                <w:bCs w:val="1"/>
                <w:sz w:val="24"/>
                <w:szCs w:val="24"/>
                <w:shd w:val="nil" w:color="auto" w:fill="auto"/>
                <w:rtl w:val="0"/>
                <w:lang w:val="ru-RU"/>
              </w:rPr>
              <w:t>ТИПЫ ПРИДАТОЧНЫХ ПРЕДЛОЖЕНИЙ</w:t>
            </w:r>
          </w:p>
        </w:tc>
      </w:tr>
      <w:tr>
        <w:tblPrEx>
          <w:shd w:val="clear" w:color="auto" w:fill="ced7e7"/>
        </w:tblPrEx>
        <w:trPr>
          <w:trHeight w:val="905" w:hRule="atLeast"/>
        </w:trPr>
        <w:tc>
          <w:tcPr>
            <w:tcW w:type="dxa" w:w="2504"/>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e9ddc8"/>
            <w:tcMar>
              <w:top w:type="dxa" w:w="80"/>
              <w:left w:type="dxa" w:w="80"/>
              <w:bottom w:type="dxa" w:w="80"/>
              <w:right w:type="dxa" w:w="80"/>
            </w:tcMar>
            <w:vAlign w:val="center"/>
          </w:tcPr>
          <w:p>
            <w:pPr>
              <w:pStyle w:val="Normal.0"/>
              <w:spacing w:after="0" w:line="240" w:lineRule="auto"/>
              <w:jc w:val="center"/>
              <w:rPr>
                <w:rStyle w:val="Нет"/>
                <w:rFonts w:ascii="Times New Roman" w:cs="Times New Roman" w:hAnsi="Times New Roman" w:eastAsia="Times New Roman"/>
                <w:sz w:val="24"/>
                <w:szCs w:val="24"/>
                <w:shd w:val="nil" w:color="auto" w:fill="auto"/>
              </w:rPr>
            </w:pPr>
            <w:r>
              <w:rPr>
                <w:rStyle w:val="Нет"/>
                <w:rFonts w:ascii="Times New Roman" w:hAnsi="Times New Roman" w:hint="default"/>
                <w:b w:val="1"/>
                <w:bCs w:val="1"/>
                <w:sz w:val="24"/>
                <w:szCs w:val="24"/>
                <w:shd w:val="nil" w:color="auto" w:fill="auto"/>
                <w:rtl w:val="0"/>
                <w:lang w:val="ru-RU"/>
              </w:rPr>
              <w:t>ТИП</w:t>
            </w:r>
          </w:p>
          <w:p>
            <w:pPr>
              <w:pStyle w:val="Normal.0"/>
              <w:bidi w:val="0"/>
              <w:spacing w:after="0" w:line="240" w:lineRule="auto"/>
              <w:ind w:left="0" w:right="0" w:firstLine="0"/>
              <w:jc w:val="center"/>
              <w:rPr>
                <w:rtl w:val="0"/>
              </w:rPr>
            </w:pPr>
            <w:r>
              <w:rPr>
                <w:rStyle w:val="Нет"/>
                <w:rFonts w:ascii="Times New Roman" w:hAnsi="Times New Roman" w:hint="default"/>
                <w:b w:val="1"/>
                <w:bCs w:val="1"/>
                <w:sz w:val="24"/>
                <w:szCs w:val="24"/>
                <w:shd w:val="nil" w:color="auto" w:fill="auto"/>
                <w:rtl w:val="0"/>
                <w:lang w:val="ru-RU"/>
              </w:rPr>
              <w:t>ПРИДАТОЧНОГО</w:t>
            </w:r>
          </w:p>
        </w:tc>
        <w:tc>
          <w:tcPr>
            <w:tcW w:type="dxa" w:w="3949"/>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e9ddc8"/>
            <w:tcMar>
              <w:top w:type="dxa" w:w="80"/>
              <w:left w:type="dxa" w:w="80"/>
              <w:bottom w:type="dxa" w:w="80"/>
              <w:right w:type="dxa" w:w="80"/>
            </w:tcMar>
            <w:vAlign w:val="center"/>
          </w:tcPr>
          <w:p>
            <w:pPr>
              <w:pStyle w:val="Normal.0"/>
              <w:spacing w:after="0" w:line="240" w:lineRule="auto"/>
              <w:jc w:val="center"/>
            </w:pPr>
            <w:r>
              <w:rPr>
                <w:rStyle w:val="Нет"/>
                <w:rFonts w:ascii="Times New Roman" w:hAnsi="Times New Roman" w:hint="default"/>
                <w:b w:val="1"/>
                <w:bCs w:val="1"/>
                <w:sz w:val="24"/>
                <w:szCs w:val="24"/>
                <w:shd w:val="nil" w:color="auto" w:fill="auto"/>
                <w:rtl w:val="0"/>
                <w:lang w:val="ru-RU"/>
              </w:rPr>
              <w:t>СОЮЗЫ И СОЮЗНЫЕ СЛОВА</w:t>
            </w:r>
            <w:r>
              <w:rPr>
                <w:rStyle w:val="Нет"/>
                <w:rFonts w:ascii="Times New Roman" w:hAnsi="Times New Roman"/>
                <w:b w:val="1"/>
                <w:bCs w:val="1"/>
                <w:sz w:val="24"/>
                <w:szCs w:val="24"/>
                <w:shd w:val="nil" w:color="auto" w:fill="auto"/>
                <w:rtl w:val="0"/>
                <w:lang w:val="ru-RU"/>
              </w:rPr>
              <w:t xml:space="preserve">, </w:t>
            </w:r>
            <w:r>
              <w:rPr>
                <w:rStyle w:val="Нет"/>
                <w:rFonts w:ascii="Times New Roman" w:hAnsi="Times New Roman" w:hint="default"/>
                <w:b w:val="1"/>
                <w:bCs w:val="1"/>
                <w:sz w:val="24"/>
                <w:szCs w:val="24"/>
                <w:shd w:val="nil" w:color="auto" w:fill="auto"/>
                <w:rtl w:val="0"/>
                <w:lang w:val="ru-RU"/>
              </w:rPr>
              <w:t>ВВОДЯЩИЕ ПРИДАТОЧНЫЕ ПРЕДЛОЖЕНИЯ</w:t>
            </w:r>
          </w:p>
        </w:tc>
        <w:tc>
          <w:tcPr>
            <w:tcW w:type="dxa" w:w="3179"/>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e9ddc8"/>
            <w:tcMar>
              <w:top w:type="dxa" w:w="80"/>
              <w:left w:type="dxa" w:w="80"/>
              <w:bottom w:type="dxa" w:w="80"/>
              <w:right w:type="dxa" w:w="80"/>
            </w:tcMar>
            <w:vAlign w:val="center"/>
          </w:tcPr>
          <w:p>
            <w:pPr>
              <w:pStyle w:val="Normal.0"/>
              <w:spacing w:after="0" w:line="240" w:lineRule="auto"/>
              <w:jc w:val="center"/>
            </w:pPr>
            <w:r>
              <w:rPr>
                <w:rStyle w:val="Нет"/>
                <w:rFonts w:ascii="Times New Roman" w:hAnsi="Times New Roman" w:hint="default"/>
                <w:b w:val="1"/>
                <w:bCs w:val="1"/>
                <w:sz w:val="24"/>
                <w:szCs w:val="24"/>
                <w:shd w:val="nil" w:color="auto" w:fill="auto"/>
                <w:rtl w:val="0"/>
                <w:lang w:val="ru-RU"/>
              </w:rPr>
              <w:t>ПРИМЕР</w:t>
            </w:r>
          </w:p>
        </w:tc>
      </w:tr>
      <w:tr>
        <w:tblPrEx>
          <w:shd w:val="clear" w:color="auto" w:fill="ced7e7"/>
        </w:tblPrEx>
        <w:trPr>
          <w:trHeight w:val="1505" w:hRule="atLeast"/>
        </w:trPr>
        <w:tc>
          <w:tcPr>
            <w:tcW w:type="dxa" w:w="2504"/>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e9ddc8"/>
            <w:tcMar>
              <w:top w:type="dxa" w:w="80"/>
              <w:left w:type="dxa" w:w="80"/>
              <w:bottom w:type="dxa" w:w="80"/>
              <w:right w:type="dxa" w:w="80"/>
            </w:tcMar>
            <w:vAlign w:val="center"/>
          </w:tcPr>
          <w:p>
            <w:pPr>
              <w:pStyle w:val="Normal.0"/>
              <w:spacing w:after="0" w:line="240" w:lineRule="auto"/>
              <w:jc w:val="center"/>
            </w:pPr>
            <w:r>
              <w:rPr>
                <w:rStyle w:val="Нет"/>
                <w:rFonts w:ascii="Times New Roman" w:hAnsi="Times New Roman" w:hint="default"/>
                <w:b w:val="1"/>
                <w:bCs w:val="1"/>
                <w:sz w:val="24"/>
                <w:szCs w:val="24"/>
                <w:shd w:val="nil" w:color="auto" w:fill="auto"/>
                <w:rtl w:val="0"/>
                <w:lang w:val="ru-RU"/>
              </w:rPr>
              <w:t>Подлежащее</w:t>
            </w:r>
          </w:p>
        </w:tc>
        <w:tc>
          <w:tcPr>
            <w:tcW w:type="dxa" w:w="3949"/>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ffffdd"/>
            <w:tcMar>
              <w:top w:type="dxa" w:w="80"/>
              <w:left w:type="dxa" w:w="80"/>
              <w:bottom w:type="dxa" w:w="80"/>
              <w:right w:type="dxa" w:w="80"/>
            </w:tcMar>
            <w:vAlign w:val="top"/>
          </w:tcPr>
          <w:p>
            <w:pPr>
              <w:pStyle w:val="Normal.0"/>
              <w:spacing w:after="0" w:line="240" w:lineRule="auto"/>
              <w:jc w:val="center"/>
              <w:rPr>
                <w:rStyle w:val="Нет"/>
                <w:rFonts w:ascii="Times New Roman" w:cs="Times New Roman" w:hAnsi="Times New Roman" w:eastAsia="Times New Roman"/>
                <w:sz w:val="24"/>
                <w:szCs w:val="24"/>
                <w:shd w:val="nil" w:color="auto" w:fill="auto"/>
              </w:rPr>
            </w:pPr>
            <w:r>
              <w:rPr>
                <w:rStyle w:val="Нет"/>
                <w:rFonts w:ascii="Times New Roman" w:hAnsi="Times New Roman"/>
                <w:b w:val="1"/>
                <w:bCs w:val="1"/>
                <w:sz w:val="24"/>
                <w:szCs w:val="24"/>
                <w:shd w:val="nil" w:color="auto" w:fill="auto"/>
                <w:rtl w:val="0"/>
                <w:lang w:val="en-US"/>
              </w:rPr>
              <w:t>that</w:t>
            </w:r>
            <w:r>
              <w:rPr>
                <w:rStyle w:val="Нет"/>
                <w:rFonts w:ascii="Times New Roman" w:hAnsi="Times New Roman" w:hint="default"/>
                <w:sz w:val="24"/>
                <w:szCs w:val="24"/>
                <w:shd w:val="nil" w:color="auto" w:fill="auto"/>
                <w:rtl w:val="0"/>
                <w:lang w:val="en-US"/>
              </w:rPr>
              <w:t> </w:t>
            </w:r>
            <w:r>
              <w:rPr>
                <w:rStyle w:val="Нет"/>
                <w:rFonts w:ascii="Times New Roman" w:hAnsi="Times New Roman" w:hint="default"/>
                <w:i w:val="1"/>
                <w:iCs w:val="1"/>
                <w:sz w:val="24"/>
                <w:szCs w:val="24"/>
                <w:shd w:val="nil" w:color="auto" w:fill="auto"/>
                <w:rtl w:val="0"/>
                <w:lang w:val="ru-RU"/>
              </w:rPr>
              <w:t>что</w:t>
            </w:r>
            <w:r>
              <w:rPr>
                <w:rStyle w:val="Нет"/>
                <w:rFonts w:ascii="Times New Roman" w:hAnsi="Times New Roman"/>
                <w:sz w:val="24"/>
                <w:szCs w:val="24"/>
                <w:shd w:val="nil" w:color="auto" w:fill="auto"/>
                <w:rtl w:val="0"/>
                <w:lang w:val="en-US"/>
              </w:rPr>
              <w:t>,</w:t>
            </w:r>
          </w:p>
          <w:p>
            <w:pPr>
              <w:pStyle w:val="Normal.0"/>
              <w:bidi w:val="0"/>
              <w:spacing w:after="0" w:line="240" w:lineRule="auto"/>
              <w:ind w:left="0" w:right="0" w:firstLine="0"/>
              <w:jc w:val="center"/>
              <w:rPr>
                <w:rStyle w:val="Нет"/>
                <w:rFonts w:ascii="Times New Roman" w:cs="Times New Roman" w:hAnsi="Times New Roman" w:eastAsia="Times New Roman"/>
                <w:sz w:val="24"/>
                <w:szCs w:val="24"/>
                <w:shd w:val="nil" w:color="auto" w:fill="auto"/>
                <w:rtl w:val="0"/>
              </w:rPr>
            </w:pPr>
            <w:r>
              <w:rPr>
                <w:rStyle w:val="Нет"/>
                <w:rFonts w:ascii="Times New Roman" w:hAnsi="Times New Roman"/>
                <w:b w:val="1"/>
                <w:bCs w:val="1"/>
                <w:sz w:val="24"/>
                <w:szCs w:val="24"/>
                <w:shd w:val="nil" w:color="auto" w:fill="auto"/>
                <w:rtl w:val="0"/>
                <w:lang w:val="en-US"/>
              </w:rPr>
              <w:t>if, whether</w:t>
            </w:r>
            <w:r>
              <w:rPr>
                <w:rStyle w:val="Нет"/>
                <w:rFonts w:ascii="Times New Roman" w:hAnsi="Times New Roman" w:hint="default"/>
                <w:sz w:val="24"/>
                <w:szCs w:val="24"/>
                <w:shd w:val="nil" w:color="auto" w:fill="auto"/>
                <w:rtl w:val="0"/>
                <w:lang w:val="en-US"/>
              </w:rPr>
              <w:t> </w:t>
            </w:r>
            <w:r>
              <w:rPr>
                <w:rStyle w:val="Нет"/>
                <w:rFonts w:ascii="Times New Roman" w:hAnsi="Times New Roman" w:hint="default"/>
                <w:i w:val="1"/>
                <w:iCs w:val="1"/>
                <w:sz w:val="24"/>
                <w:szCs w:val="24"/>
                <w:shd w:val="nil" w:color="auto" w:fill="auto"/>
                <w:rtl w:val="0"/>
                <w:lang w:val="ru-RU"/>
              </w:rPr>
              <w:t>ли</w:t>
            </w:r>
            <w:r>
              <w:rPr>
                <w:rStyle w:val="Нет"/>
                <w:rFonts w:ascii="Times New Roman" w:hAnsi="Times New Roman"/>
                <w:sz w:val="24"/>
                <w:szCs w:val="24"/>
                <w:shd w:val="nil" w:color="auto" w:fill="auto"/>
                <w:rtl w:val="0"/>
                <w:lang w:val="en-US"/>
              </w:rPr>
              <w:t>,</w:t>
            </w:r>
          </w:p>
          <w:p>
            <w:pPr>
              <w:pStyle w:val="Normal.0"/>
              <w:bidi w:val="0"/>
              <w:spacing w:after="0" w:line="240" w:lineRule="auto"/>
              <w:ind w:left="0" w:right="0" w:firstLine="0"/>
              <w:jc w:val="center"/>
              <w:rPr>
                <w:rStyle w:val="Нет"/>
                <w:rFonts w:ascii="Times New Roman" w:cs="Times New Roman" w:hAnsi="Times New Roman" w:eastAsia="Times New Roman"/>
                <w:sz w:val="24"/>
                <w:szCs w:val="24"/>
                <w:shd w:val="nil" w:color="auto" w:fill="auto"/>
                <w:rtl w:val="0"/>
              </w:rPr>
            </w:pPr>
            <w:r>
              <w:rPr>
                <w:rStyle w:val="Нет"/>
                <w:rFonts w:ascii="Times New Roman" w:hAnsi="Times New Roman"/>
                <w:b w:val="1"/>
                <w:bCs w:val="1"/>
                <w:sz w:val="24"/>
                <w:szCs w:val="24"/>
                <w:shd w:val="nil" w:color="auto" w:fill="auto"/>
                <w:rtl w:val="0"/>
                <w:lang w:val="ru-RU"/>
              </w:rPr>
              <w:t>who</w:t>
            </w:r>
            <w:r>
              <w:rPr>
                <w:rStyle w:val="Нет"/>
                <w:rFonts w:ascii="Times New Roman" w:hAnsi="Times New Roman" w:hint="default"/>
                <w:sz w:val="24"/>
                <w:szCs w:val="24"/>
                <w:shd w:val="nil" w:color="auto" w:fill="auto"/>
                <w:rtl w:val="0"/>
                <w:lang w:val="ru-RU"/>
              </w:rPr>
              <w:t> </w:t>
            </w:r>
            <w:r>
              <w:rPr>
                <w:rStyle w:val="Нет"/>
                <w:rFonts w:ascii="Times New Roman" w:hAnsi="Times New Roman" w:hint="default"/>
                <w:i w:val="1"/>
                <w:iCs w:val="1"/>
                <w:sz w:val="24"/>
                <w:szCs w:val="24"/>
                <w:shd w:val="nil" w:color="auto" w:fill="auto"/>
                <w:rtl w:val="0"/>
                <w:lang w:val="ru-RU"/>
              </w:rPr>
              <w:t>кто</w:t>
            </w:r>
            <w:r>
              <w:rPr>
                <w:rStyle w:val="Нет"/>
                <w:rFonts w:ascii="Times New Roman" w:hAnsi="Times New Roman"/>
                <w:sz w:val="24"/>
                <w:szCs w:val="24"/>
                <w:shd w:val="nil" w:color="auto" w:fill="auto"/>
                <w:rtl w:val="0"/>
                <w:lang w:val="ru-RU"/>
              </w:rPr>
              <w:t>,</w:t>
            </w:r>
          </w:p>
          <w:p>
            <w:pPr>
              <w:pStyle w:val="Normal.0"/>
              <w:bidi w:val="0"/>
              <w:spacing w:after="0" w:line="240" w:lineRule="auto"/>
              <w:ind w:left="0" w:right="0" w:firstLine="0"/>
              <w:jc w:val="center"/>
              <w:rPr>
                <w:rStyle w:val="Нет"/>
                <w:rFonts w:ascii="Times New Roman" w:cs="Times New Roman" w:hAnsi="Times New Roman" w:eastAsia="Times New Roman"/>
                <w:sz w:val="24"/>
                <w:szCs w:val="24"/>
                <w:shd w:val="nil" w:color="auto" w:fill="auto"/>
                <w:rtl w:val="0"/>
              </w:rPr>
            </w:pPr>
            <w:r>
              <w:rPr>
                <w:rStyle w:val="Нет"/>
                <w:rFonts w:ascii="Times New Roman" w:hAnsi="Times New Roman"/>
                <w:b w:val="1"/>
                <w:bCs w:val="1"/>
                <w:sz w:val="24"/>
                <w:szCs w:val="24"/>
                <w:shd w:val="nil" w:color="auto" w:fill="auto"/>
                <w:rtl w:val="0"/>
                <w:lang w:val="ru-RU"/>
              </w:rPr>
              <w:t>what</w:t>
            </w:r>
            <w:r>
              <w:rPr>
                <w:rStyle w:val="Нет"/>
                <w:rFonts w:ascii="Times New Roman" w:hAnsi="Times New Roman" w:hint="default"/>
                <w:b w:val="1"/>
                <w:bCs w:val="1"/>
                <w:sz w:val="24"/>
                <w:szCs w:val="24"/>
                <w:shd w:val="nil" w:color="auto" w:fill="auto"/>
                <w:rtl w:val="0"/>
                <w:lang w:val="ru-RU"/>
              </w:rPr>
              <w:t> </w:t>
            </w:r>
            <w:r>
              <w:rPr>
                <w:rStyle w:val="Нет"/>
                <w:rFonts w:ascii="Times New Roman" w:hAnsi="Times New Roman" w:hint="default"/>
                <w:i w:val="1"/>
                <w:iCs w:val="1"/>
                <w:sz w:val="24"/>
                <w:szCs w:val="24"/>
                <w:shd w:val="nil" w:color="auto" w:fill="auto"/>
                <w:rtl w:val="0"/>
                <w:lang w:val="ru-RU"/>
              </w:rPr>
              <w:t>что</w:t>
            </w:r>
            <w:r>
              <w:rPr>
                <w:rStyle w:val="Нет"/>
                <w:rFonts w:ascii="Times New Roman" w:hAnsi="Times New Roman"/>
                <w:i w:val="1"/>
                <w:iCs w:val="1"/>
                <w:sz w:val="24"/>
                <w:szCs w:val="24"/>
                <w:shd w:val="nil" w:color="auto" w:fill="auto"/>
                <w:rtl w:val="0"/>
                <w:lang w:val="ru-RU"/>
              </w:rPr>
              <w:t xml:space="preserve">, </w:t>
            </w:r>
            <w:r>
              <w:rPr>
                <w:rStyle w:val="Нет"/>
                <w:rFonts w:ascii="Times New Roman" w:hAnsi="Times New Roman" w:hint="default"/>
                <w:i w:val="1"/>
                <w:iCs w:val="1"/>
                <w:sz w:val="24"/>
                <w:szCs w:val="24"/>
                <w:shd w:val="nil" w:color="auto" w:fill="auto"/>
                <w:rtl w:val="0"/>
                <w:lang w:val="ru-RU"/>
              </w:rPr>
              <w:t>какой</w:t>
            </w:r>
            <w:r>
              <w:rPr>
                <w:rStyle w:val="Нет"/>
                <w:rFonts w:ascii="Times New Roman" w:hAnsi="Times New Roman"/>
                <w:sz w:val="24"/>
                <w:szCs w:val="24"/>
                <w:shd w:val="nil" w:color="auto" w:fill="auto"/>
                <w:rtl w:val="0"/>
                <w:lang w:val="ru-RU"/>
              </w:rPr>
              <w:t>,</w:t>
            </w:r>
          </w:p>
          <w:p>
            <w:pPr>
              <w:pStyle w:val="Normal.0"/>
              <w:bidi w:val="0"/>
              <w:spacing w:after="0" w:line="240" w:lineRule="auto"/>
              <w:ind w:left="0" w:right="0" w:firstLine="0"/>
              <w:jc w:val="center"/>
              <w:rPr>
                <w:rtl w:val="0"/>
              </w:rPr>
            </w:pPr>
            <w:r>
              <w:rPr>
                <w:rStyle w:val="Нет"/>
                <w:rFonts w:ascii="Times New Roman" w:hAnsi="Times New Roman"/>
                <w:b w:val="1"/>
                <w:bCs w:val="1"/>
                <w:sz w:val="24"/>
                <w:szCs w:val="24"/>
                <w:shd w:val="nil" w:color="auto" w:fill="auto"/>
                <w:rtl w:val="0"/>
                <w:lang w:val="ru-RU"/>
              </w:rPr>
              <w:t>which</w:t>
            </w:r>
            <w:r>
              <w:rPr>
                <w:rStyle w:val="Нет"/>
                <w:rFonts w:ascii="Times New Roman" w:hAnsi="Times New Roman" w:hint="default"/>
                <w:b w:val="1"/>
                <w:bCs w:val="1"/>
                <w:sz w:val="24"/>
                <w:szCs w:val="24"/>
                <w:shd w:val="nil" w:color="auto" w:fill="auto"/>
                <w:rtl w:val="0"/>
                <w:lang w:val="ru-RU"/>
              </w:rPr>
              <w:t> </w:t>
            </w:r>
            <w:r>
              <w:rPr>
                <w:rStyle w:val="Нет"/>
                <w:rFonts w:ascii="Times New Roman" w:hAnsi="Times New Roman" w:hint="default"/>
                <w:i w:val="1"/>
                <w:iCs w:val="1"/>
                <w:sz w:val="24"/>
                <w:szCs w:val="24"/>
                <w:shd w:val="nil" w:color="auto" w:fill="auto"/>
                <w:rtl w:val="0"/>
                <w:lang w:val="ru-RU"/>
              </w:rPr>
              <w:t>который</w:t>
            </w:r>
          </w:p>
        </w:tc>
        <w:tc>
          <w:tcPr>
            <w:tcW w:type="dxa" w:w="3179"/>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ffffff"/>
            <w:tcMar>
              <w:top w:type="dxa" w:w="80"/>
              <w:left w:type="dxa" w:w="80"/>
              <w:bottom w:type="dxa" w:w="80"/>
              <w:right w:type="dxa" w:w="80"/>
            </w:tcMar>
            <w:vAlign w:val="top"/>
          </w:tcPr>
          <w:p>
            <w:pPr>
              <w:pStyle w:val="Normal.0"/>
              <w:spacing w:after="0" w:line="240" w:lineRule="auto"/>
              <w:jc w:val="center"/>
            </w:pPr>
            <w:r>
              <w:rPr>
                <w:rStyle w:val="Нет"/>
                <w:rFonts w:ascii="Times New Roman" w:hAnsi="Times New Roman"/>
                <w:i w:val="1"/>
                <w:iCs w:val="1"/>
                <w:sz w:val="24"/>
                <w:szCs w:val="24"/>
                <w:shd w:val="nil" w:color="auto" w:fill="auto"/>
                <w:rtl w:val="0"/>
                <w:lang w:val="en-US"/>
              </w:rPr>
              <w:t>That</w:t>
            </w:r>
            <w:r>
              <w:rPr>
                <w:rStyle w:val="Нет"/>
                <w:rFonts w:ascii="Times New Roman" w:hAnsi="Times New Roman" w:hint="default"/>
                <w:sz w:val="24"/>
                <w:szCs w:val="24"/>
                <w:shd w:val="nil" w:color="auto" w:fill="auto"/>
                <w:rtl w:val="0"/>
                <w:lang w:val="en-US"/>
              </w:rPr>
              <w:t> </w:t>
            </w:r>
            <w:r>
              <w:rPr>
                <w:rStyle w:val="Нет"/>
                <w:rFonts w:ascii="Times New Roman" w:hAnsi="Times New Roman"/>
                <w:sz w:val="24"/>
                <w:szCs w:val="24"/>
                <w:shd w:val="nil" w:color="auto" w:fill="auto"/>
                <w:rtl w:val="0"/>
                <w:lang w:val="en-US"/>
              </w:rPr>
              <w:t>he understands his mistake is clear.</w:t>
            </w:r>
            <w:r>
              <w:rPr>
                <w:rStyle w:val="Нет"/>
                <w:rFonts w:ascii="Times New Roman" w:hAnsi="Times New Roman" w:hint="default"/>
                <w:sz w:val="24"/>
                <w:szCs w:val="24"/>
                <w:shd w:val="nil" w:color="auto" w:fill="auto"/>
                <w:rtl w:val="0"/>
                <w:lang w:val="en-US"/>
              </w:rPr>
              <w:t> </w:t>
            </w:r>
            <w:r>
              <w:rPr>
                <w:rStyle w:val="Нет"/>
                <w:rFonts w:ascii="Times New Roman" w:hAnsi="Times New Roman" w:hint="default"/>
                <w:i w:val="1"/>
                <w:iCs w:val="1"/>
                <w:sz w:val="24"/>
                <w:szCs w:val="24"/>
                <w:shd w:val="nil" w:color="auto" w:fill="auto"/>
                <w:rtl w:val="0"/>
                <w:lang w:val="ru-RU"/>
              </w:rPr>
              <w:t>Ясно то</w:t>
            </w:r>
            <w:r>
              <w:rPr>
                <w:rStyle w:val="Нет"/>
                <w:rFonts w:ascii="Times New Roman" w:hAnsi="Times New Roman"/>
                <w:i w:val="1"/>
                <w:iCs w:val="1"/>
                <w:sz w:val="24"/>
                <w:szCs w:val="24"/>
                <w:shd w:val="nil" w:color="auto" w:fill="auto"/>
                <w:rtl w:val="0"/>
                <w:lang w:val="ru-RU"/>
              </w:rPr>
              <w:t xml:space="preserve">, </w:t>
            </w:r>
            <w:r>
              <w:rPr>
                <w:rStyle w:val="Нет"/>
                <w:rFonts w:ascii="Times New Roman" w:hAnsi="Times New Roman" w:hint="default"/>
                <w:i w:val="1"/>
                <w:iCs w:val="1"/>
                <w:sz w:val="24"/>
                <w:szCs w:val="24"/>
                <w:shd w:val="nil" w:color="auto" w:fill="auto"/>
                <w:rtl w:val="0"/>
                <w:lang w:val="ru-RU"/>
              </w:rPr>
              <w:t>что он понимает свою ошибку</w:t>
            </w:r>
            <w:r>
              <w:rPr>
                <w:rStyle w:val="Нет"/>
                <w:rFonts w:ascii="Times New Roman" w:hAnsi="Times New Roman"/>
                <w:i w:val="1"/>
                <w:iCs w:val="1"/>
                <w:sz w:val="24"/>
                <w:szCs w:val="24"/>
                <w:shd w:val="nil" w:color="auto" w:fill="auto"/>
                <w:rtl w:val="0"/>
                <w:lang w:val="ru-RU"/>
              </w:rPr>
              <w:t>.</w:t>
            </w:r>
          </w:p>
        </w:tc>
      </w:tr>
      <w:tr>
        <w:tblPrEx>
          <w:shd w:val="clear" w:color="auto" w:fill="ced7e7"/>
        </w:tblPrEx>
        <w:trPr>
          <w:trHeight w:val="1505" w:hRule="atLeast"/>
        </w:trPr>
        <w:tc>
          <w:tcPr>
            <w:tcW w:type="dxa" w:w="2504"/>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e9ddc8"/>
            <w:tcMar>
              <w:top w:type="dxa" w:w="80"/>
              <w:left w:type="dxa" w:w="80"/>
              <w:bottom w:type="dxa" w:w="80"/>
              <w:right w:type="dxa" w:w="80"/>
            </w:tcMar>
            <w:vAlign w:val="top"/>
          </w:tcPr>
          <w:p>
            <w:pPr>
              <w:pStyle w:val="Normal.0"/>
              <w:spacing w:after="0" w:line="240" w:lineRule="auto"/>
              <w:jc w:val="center"/>
              <w:rPr>
                <w:rStyle w:val="Нет"/>
                <w:rFonts w:ascii="Times New Roman" w:cs="Times New Roman" w:hAnsi="Times New Roman" w:eastAsia="Times New Roman"/>
                <w:sz w:val="24"/>
                <w:szCs w:val="24"/>
                <w:shd w:val="nil" w:color="auto" w:fill="auto"/>
              </w:rPr>
            </w:pPr>
            <w:r>
              <w:rPr>
                <w:rStyle w:val="Нет"/>
                <w:rFonts w:ascii="Times New Roman" w:hAnsi="Times New Roman" w:hint="default"/>
                <w:b w:val="1"/>
                <w:bCs w:val="1"/>
                <w:sz w:val="24"/>
                <w:szCs w:val="24"/>
                <w:shd w:val="nil" w:color="auto" w:fill="auto"/>
                <w:rtl w:val="0"/>
                <w:lang w:val="ru-RU"/>
              </w:rPr>
              <w:t>Сказуемое</w:t>
            </w:r>
          </w:p>
          <w:p>
            <w:pPr>
              <w:pStyle w:val="Normal.0"/>
              <w:bidi w:val="0"/>
              <w:spacing w:after="0" w:line="240" w:lineRule="auto"/>
              <w:ind w:left="0" w:right="0" w:firstLine="0"/>
              <w:jc w:val="center"/>
              <w:rPr>
                <w:rtl w:val="0"/>
              </w:rPr>
            </w:pPr>
            <w:r>
              <w:rPr>
                <w:rStyle w:val="Нет"/>
                <w:rFonts w:ascii="Times New Roman" w:hAnsi="Times New Roman"/>
                <w:sz w:val="24"/>
                <w:szCs w:val="24"/>
                <w:shd w:val="nil" w:color="auto" w:fill="auto"/>
                <w:rtl w:val="0"/>
                <w:lang w:val="ru-RU"/>
              </w:rPr>
              <w:t>(</w:t>
            </w:r>
            <w:r>
              <w:rPr>
                <w:rStyle w:val="Нет"/>
                <w:rFonts w:ascii="Times New Roman" w:hAnsi="Times New Roman" w:hint="default"/>
                <w:sz w:val="24"/>
                <w:szCs w:val="24"/>
                <w:shd w:val="nil" w:color="auto" w:fill="auto"/>
                <w:rtl w:val="0"/>
                <w:lang w:val="ru-RU"/>
              </w:rPr>
              <w:t>выполняет функцию именной части составного сказуемого</w:t>
            </w:r>
            <w:r>
              <w:rPr>
                <w:rStyle w:val="Нет"/>
                <w:rFonts w:ascii="Times New Roman" w:hAnsi="Times New Roman"/>
                <w:sz w:val="24"/>
                <w:szCs w:val="24"/>
                <w:shd w:val="nil" w:color="auto" w:fill="auto"/>
                <w:rtl w:val="0"/>
                <w:lang w:val="ru-RU"/>
              </w:rPr>
              <w:t>)</w:t>
            </w:r>
          </w:p>
        </w:tc>
        <w:tc>
          <w:tcPr>
            <w:tcW w:type="dxa" w:w="3949"/>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ffffdd"/>
            <w:tcMar>
              <w:top w:type="dxa" w:w="80"/>
              <w:left w:type="dxa" w:w="80"/>
              <w:bottom w:type="dxa" w:w="80"/>
              <w:right w:type="dxa" w:w="80"/>
            </w:tcMar>
            <w:vAlign w:val="top"/>
          </w:tcPr>
          <w:p>
            <w:pPr>
              <w:pStyle w:val="Normal.0"/>
              <w:spacing w:after="0" w:line="240" w:lineRule="auto"/>
              <w:jc w:val="center"/>
              <w:rPr>
                <w:rStyle w:val="Нет"/>
                <w:rFonts w:ascii="Times New Roman" w:cs="Times New Roman" w:hAnsi="Times New Roman" w:eastAsia="Times New Roman"/>
                <w:sz w:val="24"/>
                <w:szCs w:val="24"/>
                <w:shd w:val="nil" w:color="auto" w:fill="auto"/>
              </w:rPr>
            </w:pPr>
            <w:r>
              <w:rPr>
                <w:rStyle w:val="Нет"/>
                <w:rFonts w:ascii="Times New Roman" w:hAnsi="Times New Roman"/>
                <w:b w:val="1"/>
                <w:bCs w:val="1"/>
                <w:sz w:val="24"/>
                <w:szCs w:val="24"/>
                <w:shd w:val="nil" w:color="auto" w:fill="auto"/>
                <w:rtl w:val="0"/>
                <w:lang w:val="en-US"/>
              </w:rPr>
              <w:t>that</w:t>
            </w:r>
            <w:r>
              <w:rPr>
                <w:rStyle w:val="Нет"/>
                <w:rFonts w:ascii="Times New Roman" w:hAnsi="Times New Roman" w:hint="default"/>
                <w:sz w:val="24"/>
                <w:szCs w:val="24"/>
                <w:shd w:val="nil" w:color="auto" w:fill="auto"/>
                <w:rtl w:val="0"/>
                <w:lang w:val="en-US"/>
              </w:rPr>
              <w:t> </w:t>
            </w:r>
            <w:r>
              <w:rPr>
                <w:rStyle w:val="Нет"/>
                <w:rFonts w:ascii="Times New Roman" w:hAnsi="Times New Roman" w:hint="default"/>
                <w:i w:val="1"/>
                <w:iCs w:val="1"/>
                <w:sz w:val="24"/>
                <w:szCs w:val="24"/>
                <w:shd w:val="nil" w:color="auto" w:fill="auto"/>
                <w:rtl w:val="0"/>
                <w:lang w:val="ru-RU"/>
              </w:rPr>
              <w:t>что</w:t>
            </w:r>
            <w:r>
              <w:rPr>
                <w:rStyle w:val="Нет"/>
                <w:rFonts w:ascii="Times New Roman" w:hAnsi="Times New Roman"/>
                <w:sz w:val="24"/>
                <w:szCs w:val="24"/>
                <w:shd w:val="nil" w:color="auto" w:fill="auto"/>
                <w:rtl w:val="0"/>
                <w:lang w:val="en-US"/>
              </w:rPr>
              <w:t>,</w:t>
            </w:r>
          </w:p>
          <w:p>
            <w:pPr>
              <w:pStyle w:val="Normal.0"/>
              <w:bidi w:val="0"/>
              <w:spacing w:after="0" w:line="240" w:lineRule="auto"/>
              <w:ind w:left="0" w:right="0" w:firstLine="0"/>
              <w:jc w:val="center"/>
              <w:rPr>
                <w:rStyle w:val="Нет"/>
                <w:rFonts w:ascii="Times New Roman" w:cs="Times New Roman" w:hAnsi="Times New Roman" w:eastAsia="Times New Roman"/>
                <w:sz w:val="24"/>
                <w:szCs w:val="24"/>
                <w:shd w:val="nil" w:color="auto" w:fill="auto"/>
                <w:rtl w:val="0"/>
              </w:rPr>
            </w:pPr>
            <w:r>
              <w:rPr>
                <w:rStyle w:val="Нет"/>
                <w:rFonts w:ascii="Times New Roman" w:hAnsi="Times New Roman"/>
                <w:b w:val="1"/>
                <w:bCs w:val="1"/>
                <w:sz w:val="24"/>
                <w:szCs w:val="24"/>
                <w:shd w:val="nil" w:color="auto" w:fill="auto"/>
                <w:rtl w:val="0"/>
                <w:lang w:val="en-US"/>
              </w:rPr>
              <w:t>if, whether</w:t>
            </w:r>
            <w:r>
              <w:rPr>
                <w:rStyle w:val="Нет"/>
                <w:rFonts w:ascii="Times New Roman" w:hAnsi="Times New Roman" w:hint="default"/>
                <w:sz w:val="24"/>
                <w:szCs w:val="24"/>
                <w:shd w:val="nil" w:color="auto" w:fill="auto"/>
                <w:rtl w:val="0"/>
                <w:lang w:val="en-US"/>
              </w:rPr>
              <w:t> </w:t>
            </w:r>
            <w:r>
              <w:rPr>
                <w:rStyle w:val="Нет"/>
                <w:rFonts w:ascii="Times New Roman" w:hAnsi="Times New Roman" w:hint="default"/>
                <w:i w:val="1"/>
                <w:iCs w:val="1"/>
                <w:sz w:val="24"/>
                <w:szCs w:val="24"/>
                <w:shd w:val="nil" w:color="auto" w:fill="auto"/>
                <w:rtl w:val="0"/>
                <w:lang w:val="ru-RU"/>
              </w:rPr>
              <w:t>ли</w:t>
            </w:r>
            <w:r>
              <w:rPr>
                <w:rStyle w:val="Нет"/>
                <w:rFonts w:ascii="Times New Roman" w:hAnsi="Times New Roman"/>
                <w:sz w:val="24"/>
                <w:szCs w:val="24"/>
                <w:shd w:val="nil" w:color="auto" w:fill="auto"/>
                <w:rtl w:val="0"/>
                <w:lang w:val="en-US"/>
              </w:rPr>
              <w:t>,</w:t>
            </w:r>
          </w:p>
          <w:p>
            <w:pPr>
              <w:pStyle w:val="Normal.0"/>
              <w:bidi w:val="0"/>
              <w:spacing w:after="0" w:line="240" w:lineRule="auto"/>
              <w:ind w:left="0" w:right="0" w:firstLine="0"/>
              <w:jc w:val="center"/>
              <w:rPr>
                <w:rStyle w:val="Нет"/>
                <w:rFonts w:ascii="Times New Roman" w:cs="Times New Roman" w:hAnsi="Times New Roman" w:eastAsia="Times New Roman"/>
                <w:sz w:val="24"/>
                <w:szCs w:val="24"/>
                <w:shd w:val="nil" w:color="auto" w:fill="auto"/>
                <w:rtl w:val="0"/>
              </w:rPr>
            </w:pPr>
            <w:r>
              <w:rPr>
                <w:rStyle w:val="Нет"/>
                <w:rFonts w:ascii="Times New Roman" w:hAnsi="Times New Roman"/>
                <w:b w:val="1"/>
                <w:bCs w:val="1"/>
                <w:sz w:val="24"/>
                <w:szCs w:val="24"/>
                <w:shd w:val="nil" w:color="auto" w:fill="auto"/>
                <w:rtl w:val="0"/>
                <w:lang w:val="ru-RU"/>
              </w:rPr>
              <w:t>who</w:t>
            </w:r>
            <w:r>
              <w:rPr>
                <w:rStyle w:val="Нет"/>
                <w:rFonts w:ascii="Times New Roman" w:hAnsi="Times New Roman" w:hint="default"/>
                <w:sz w:val="24"/>
                <w:szCs w:val="24"/>
                <w:shd w:val="nil" w:color="auto" w:fill="auto"/>
                <w:rtl w:val="0"/>
                <w:lang w:val="ru-RU"/>
              </w:rPr>
              <w:t> </w:t>
            </w:r>
            <w:r>
              <w:rPr>
                <w:rStyle w:val="Нет"/>
                <w:rFonts w:ascii="Times New Roman" w:hAnsi="Times New Roman" w:hint="default"/>
                <w:i w:val="1"/>
                <w:iCs w:val="1"/>
                <w:sz w:val="24"/>
                <w:szCs w:val="24"/>
                <w:shd w:val="nil" w:color="auto" w:fill="auto"/>
                <w:rtl w:val="0"/>
                <w:lang w:val="ru-RU"/>
              </w:rPr>
              <w:t>кто</w:t>
            </w:r>
            <w:r>
              <w:rPr>
                <w:rStyle w:val="Нет"/>
                <w:rFonts w:ascii="Times New Roman" w:hAnsi="Times New Roman"/>
                <w:sz w:val="24"/>
                <w:szCs w:val="24"/>
                <w:shd w:val="nil" w:color="auto" w:fill="auto"/>
                <w:rtl w:val="0"/>
                <w:lang w:val="ru-RU"/>
              </w:rPr>
              <w:t>,</w:t>
            </w:r>
          </w:p>
          <w:p>
            <w:pPr>
              <w:pStyle w:val="Normal.0"/>
              <w:bidi w:val="0"/>
              <w:spacing w:after="0" w:line="240" w:lineRule="auto"/>
              <w:ind w:left="0" w:right="0" w:firstLine="0"/>
              <w:jc w:val="center"/>
              <w:rPr>
                <w:rStyle w:val="Нет"/>
                <w:rFonts w:ascii="Times New Roman" w:cs="Times New Roman" w:hAnsi="Times New Roman" w:eastAsia="Times New Roman"/>
                <w:sz w:val="24"/>
                <w:szCs w:val="24"/>
                <w:shd w:val="nil" w:color="auto" w:fill="auto"/>
                <w:rtl w:val="0"/>
              </w:rPr>
            </w:pPr>
            <w:r>
              <w:rPr>
                <w:rStyle w:val="Нет"/>
                <w:rFonts w:ascii="Times New Roman" w:hAnsi="Times New Roman"/>
                <w:b w:val="1"/>
                <w:bCs w:val="1"/>
                <w:sz w:val="24"/>
                <w:szCs w:val="24"/>
                <w:shd w:val="nil" w:color="auto" w:fill="auto"/>
                <w:rtl w:val="0"/>
                <w:lang w:val="ru-RU"/>
              </w:rPr>
              <w:t>what</w:t>
            </w:r>
            <w:r>
              <w:rPr>
                <w:rStyle w:val="Нет"/>
                <w:rFonts w:ascii="Times New Roman" w:hAnsi="Times New Roman" w:hint="default"/>
                <w:b w:val="1"/>
                <w:bCs w:val="1"/>
                <w:sz w:val="24"/>
                <w:szCs w:val="24"/>
                <w:shd w:val="nil" w:color="auto" w:fill="auto"/>
                <w:rtl w:val="0"/>
                <w:lang w:val="ru-RU"/>
              </w:rPr>
              <w:t> </w:t>
            </w:r>
            <w:r>
              <w:rPr>
                <w:rStyle w:val="Нет"/>
                <w:rFonts w:ascii="Times New Roman" w:hAnsi="Times New Roman" w:hint="default"/>
                <w:i w:val="1"/>
                <w:iCs w:val="1"/>
                <w:sz w:val="24"/>
                <w:szCs w:val="24"/>
                <w:shd w:val="nil" w:color="auto" w:fill="auto"/>
                <w:rtl w:val="0"/>
                <w:lang w:val="ru-RU"/>
              </w:rPr>
              <w:t>что</w:t>
            </w:r>
            <w:r>
              <w:rPr>
                <w:rStyle w:val="Нет"/>
                <w:rFonts w:ascii="Times New Roman" w:hAnsi="Times New Roman"/>
                <w:i w:val="1"/>
                <w:iCs w:val="1"/>
                <w:sz w:val="24"/>
                <w:szCs w:val="24"/>
                <w:shd w:val="nil" w:color="auto" w:fill="auto"/>
                <w:rtl w:val="0"/>
                <w:lang w:val="ru-RU"/>
              </w:rPr>
              <w:t xml:space="preserve">, </w:t>
            </w:r>
            <w:r>
              <w:rPr>
                <w:rStyle w:val="Нет"/>
                <w:rFonts w:ascii="Times New Roman" w:hAnsi="Times New Roman" w:hint="default"/>
                <w:i w:val="1"/>
                <w:iCs w:val="1"/>
                <w:sz w:val="24"/>
                <w:szCs w:val="24"/>
                <w:shd w:val="nil" w:color="auto" w:fill="auto"/>
                <w:rtl w:val="0"/>
                <w:lang w:val="ru-RU"/>
              </w:rPr>
              <w:t>какой</w:t>
            </w:r>
            <w:r>
              <w:rPr>
                <w:rStyle w:val="Нет"/>
                <w:rFonts w:ascii="Times New Roman" w:hAnsi="Times New Roman"/>
                <w:sz w:val="24"/>
                <w:szCs w:val="24"/>
                <w:shd w:val="nil" w:color="auto" w:fill="auto"/>
                <w:rtl w:val="0"/>
                <w:lang w:val="ru-RU"/>
              </w:rPr>
              <w:t>,</w:t>
            </w:r>
          </w:p>
          <w:p>
            <w:pPr>
              <w:pStyle w:val="Normal.0"/>
              <w:bidi w:val="0"/>
              <w:spacing w:after="0" w:line="240" w:lineRule="auto"/>
              <w:ind w:left="0" w:right="0" w:firstLine="0"/>
              <w:jc w:val="center"/>
              <w:rPr>
                <w:rtl w:val="0"/>
              </w:rPr>
            </w:pPr>
            <w:r>
              <w:rPr>
                <w:rStyle w:val="Нет"/>
                <w:rFonts w:ascii="Times New Roman" w:hAnsi="Times New Roman"/>
                <w:b w:val="1"/>
                <w:bCs w:val="1"/>
                <w:sz w:val="24"/>
                <w:szCs w:val="24"/>
                <w:shd w:val="nil" w:color="auto" w:fill="auto"/>
                <w:rtl w:val="0"/>
                <w:lang w:val="ru-RU"/>
              </w:rPr>
              <w:t>which</w:t>
            </w:r>
            <w:r>
              <w:rPr>
                <w:rStyle w:val="Нет"/>
                <w:rFonts w:ascii="Times New Roman" w:hAnsi="Times New Roman" w:hint="default"/>
                <w:b w:val="1"/>
                <w:bCs w:val="1"/>
                <w:sz w:val="24"/>
                <w:szCs w:val="24"/>
                <w:shd w:val="nil" w:color="auto" w:fill="auto"/>
                <w:rtl w:val="0"/>
                <w:lang w:val="ru-RU"/>
              </w:rPr>
              <w:t> </w:t>
            </w:r>
            <w:r>
              <w:rPr>
                <w:rStyle w:val="Нет"/>
                <w:rFonts w:ascii="Times New Roman" w:hAnsi="Times New Roman" w:hint="default"/>
                <w:i w:val="1"/>
                <w:iCs w:val="1"/>
                <w:sz w:val="24"/>
                <w:szCs w:val="24"/>
                <w:shd w:val="nil" w:color="auto" w:fill="auto"/>
                <w:rtl w:val="0"/>
                <w:lang w:val="ru-RU"/>
              </w:rPr>
              <w:t>который</w:t>
            </w:r>
          </w:p>
        </w:tc>
        <w:tc>
          <w:tcPr>
            <w:tcW w:type="dxa" w:w="3179"/>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ffffff"/>
            <w:tcMar>
              <w:top w:type="dxa" w:w="80"/>
              <w:left w:type="dxa" w:w="80"/>
              <w:bottom w:type="dxa" w:w="80"/>
              <w:right w:type="dxa" w:w="80"/>
            </w:tcMar>
            <w:vAlign w:val="top"/>
          </w:tcPr>
          <w:p>
            <w:pPr>
              <w:pStyle w:val="Normal.0"/>
              <w:spacing w:after="0" w:line="240" w:lineRule="auto"/>
              <w:jc w:val="center"/>
            </w:pPr>
            <w:r>
              <w:rPr>
                <w:rStyle w:val="Нет"/>
                <w:rFonts w:ascii="Times New Roman" w:hAnsi="Times New Roman"/>
                <w:sz w:val="24"/>
                <w:szCs w:val="24"/>
                <w:shd w:val="nil" w:color="auto" w:fill="auto"/>
                <w:rtl w:val="0"/>
                <w:lang w:val="en-US"/>
              </w:rPr>
              <w:t>The question is</w:t>
            </w:r>
            <w:r>
              <w:rPr>
                <w:rStyle w:val="Нет"/>
                <w:rFonts w:ascii="Times New Roman" w:hAnsi="Times New Roman" w:hint="default"/>
                <w:sz w:val="24"/>
                <w:szCs w:val="24"/>
                <w:shd w:val="nil" w:color="auto" w:fill="auto"/>
                <w:rtl w:val="0"/>
                <w:lang w:val="en-US"/>
              </w:rPr>
              <w:t> </w:t>
            </w:r>
            <w:r>
              <w:rPr>
                <w:rStyle w:val="Нет"/>
                <w:rFonts w:ascii="Times New Roman" w:hAnsi="Times New Roman"/>
                <w:i w:val="1"/>
                <w:iCs w:val="1"/>
                <w:sz w:val="24"/>
                <w:szCs w:val="24"/>
                <w:shd w:val="nil" w:color="auto" w:fill="auto"/>
                <w:rtl w:val="0"/>
                <w:lang w:val="en-US"/>
              </w:rPr>
              <w:t>whether</w:t>
            </w:r>
            <w:r>
              <w:rPr>
                <w:rStyle w:val="Нет"/>
                <w:rFonts w:ascii="Times New Roman" w:hAnsi="Times New Roman" w:hint="default"/>
                <w:sz w:val="24"/>
                <w:szCs w:val="24"/>
                <w:shd w:val="nil" w:color="auto" w:fill="auto"/>
                <w:rtl w:val="0"/>
                <w:lang w:val="en-US"/>
              </w:rPr>
              <w:t> </w:t>
            </w:r>
            <w:r>
              <w:rPr>
                <w:rStyle w:val="Нет"/>
                <w:rFonts w:ascii="Times New Roman" w:hAnsi="Times New Roman"/>
                <w:sz w:val="24"/>
                <w:szCs w:val="24"/>
                <w:shd w:val="nil" w:color="auto" w:fill="auto"/>
                <w:rtl w:val="0"/>
                <w:lang w:val="en-US"/>
              </w:rPr>
              <w:t>he knows about this meeting.</w:t>
            </w:r>
            <w:r>
              <w:rPr>
                <w:rStyle w:val="Нет"/>
                <w:rFonts w:ascii="Times New Roman" w:hAnsi="Times New Roman" w:hint="default"/>
                <w:sz w:val="24"/>
                <w:szCs w:val="24"/>
                <w:shd w:val="nil" w:color="auto" w:fill="auto"/>
                <w:rtl w:val="0"/>
                <w:lang w:val="en-US"/>
              </w:rPr>
              <w:t> </w:t>
            </w:r>
            <w:r>
              <w:rPr>
                <w:rStyle w:val="Нет"/>
                <w:rFonts w:ascii="Times New Roman" w:hAnsi="Times New Roman" w:hint="default"/>
                <w:i w:val="1"/>
                <w:iCs w:val="1"/>
                <w:sz w:val="24"/>
                <w:szCs w:val="24"/>
                <w:shd w:val="nil" w:color="auto" w:fill="auto"/>
                <w:rtl w:val="0"/>
                <w:lang w:val="ru-RU"/>
              </w:rPr>
              <w:t>Вопрос заключается в том</w:t>
            </w:r>
            <w:r>
              <w:rPr>
                <w:rStyle w:val="Нет"/>
                <w:rFonts w:ascii="Times New Roman" w:hAnsi="Times New Roman"/>
                <w:i w:val="1"/>
                <w:iCs w:val="1"/>
                <w:sz w:val="24"/>
                <w:szCs w:val="24"/>
                <w:shd w:val="nil" w:color="auto" w:fill="auto"/>
                <w:rtl w:val="0"/>
                <w:lang w:val="ru-RU"/>
              </w:rPr>
              <w:t xml:space="preserve">, </w:t>
            </w:r>
            <w:r>
              <w:rPr>
                <w:rStyle w:val="Нет"/>
                <w:rFonts w:ascii="Times New Roman" w:hAnsi="Times New Roman" w:hint="default"/>
                <w:i w:val="1"/>
                <w:iCs w:val="1"/>
                <w:sz w:val="24"/>
                <w:szCs w:val="24"/>
                <w:shd w:val="nil" w:color="auto" w:fill="auto"/>
                <w:rtl w:val="0"/>
                <w:lang w:val="ru-RU"/>
              </w:rPr>
              <w:t>знает ли он об этом собрании</w:t>
            </w:r>
            <w:r>
              <w:rPr>
                <w:rStyle w:val="Нет"/>
                <w:rFonts w:ascii="Times New Roman" w:hAnsi="Times New Roman"/>
                <w:i w:val="1"/>
                <w:iCs w:val="1"/>
                <w:sz w:val="24"/>
                <w:szCs w:val="24"/>
                <w:shd w:val="nil" w:color="auto" w:fill="auto"/>
                <w:rtl w:val="0"/>
                <w:lang w:val="ru-RU"/>
              </w:rPr>
              <w:t>.</w:t>
            </w:r>
          </w:p>
        </w:tc>
      </w:tr>
      <w:tr>
        <w:tblPrEx>
          <w:shd w:val="clear" w:color="auto" w:fill="ced7e7"/>
        </w:tblPrEx>
        <w:trPr>
          <w:trHeight w:val="2105" w:hRule="atLeast"/>
        </w:trPr>
        <w:tc>
          <w:tcPr>
            <w:tcW w:type="dxa" w:w="2504"/>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e9ddc8"/>
            <w:tcMar>
              <w:top w:type="dxa" w:w="80"/>
              <w:left w:type="dxa" w:w="80"/>
              <w:bottom w:type="dxa" w:w="80"/>
              <w:right w:type="dxa" w:w="80"/>
            </w:tcMar>
            <w:vAlign w:val="center"/>
          </w:tcPr>
          <w:p>
            <w:pPr>
              <w:pStyle w:val="Normal.0"/>
              <w:spacing w:after="0" w:line="240" w:lineRule="auto"/>
              <w:jc w:val="center"/>
            </w:pPr>
            <w:r>
              <w:rPr>
                <w:rStyle w:val="Нет"/>
                <w:rFonts w:ascii="Times New Roman" w:hAnsi="Times New Roman" w:hint="default"/>
                <w:b w:val="1"/>
                <w:bCs w:val="1"/>
                <w:sz w:val="24"/>
                <w:szCs w:val="24"/>
                <w:shd w:val="nil" w:color="auto" w:fill="auto"/>
                <w:rtl w:val="0"/>
                <w:lang w:val="ru-RU"/>
              </w:rPr>
              <w:t>Дополнительное</w:t>
            </w:r>
          </w:p>
        </w:tc>
        <w:tc>
          <w:tcPr>
            <w:tcW w:type="dxa" w:w="3949"/>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ffffdd"/>
            <w:tcMar>
              <w:top w:type="dxa" w:w="80"/>
              <w:left w:type="dxa" w:w="80"/>
              <w:bottom w:type="dxa" w:w="80"/>
              <w:right w:type="dxa" w:w="80"/>
            </w:tcMar>
            <w:vAlign w:val="top"/>
          </w:tcPr>
          <w:p>
            <w:pPr>
              <w:pStyle w:val="Normal.0"/>
              <w:spacing w:after="0" w:line="240" w:lineRule="auto"/>
              <w:jc w:val="center"/>
              <w:rPr>
                <w:rStyle w:val="Нет"/>
                <w:rFonts w:ascii="Times New Roman" w:cs="Times New Roman" w:hAnsi="Times New Roman" w:eastAsia="Times New Roman"/>
                <w:sz w:val="24"/>
                <w:szCs w:val="24"/>
                <w:shd w:val="nil" w:color="auto" w:fill="auto"/>
              </w:rPr>
            </w:pPr>
            <w:r>
              <w:rPr>
                <w:rStyle w:val="Нет"/>
                <w:rFonts w:ascii="Times New Roman" w:hAnsi="Times New Roman"/>
                <w:b w:val="1"/>
                <w:bCs w:val="1"/>
                <w:sz w:val="24"/>
                <w:szCs w:val="24"/>
                <w:shd w:val="nil" w:color="auto" w:fill="auto"/>
                <w:rtl w:val="0"/>
                <w:lang w:val="en-US"/>
              </w:rPr>
              <w:t>that</w:t>
            </w:r>
            <w:r>
              <w:rPr>
                <w:rStyle w:val="Нет"/>
                <w:rFonts w:ascii="Times New Roman" w:hAnsi="Times New Roman" w:hint="default"/>
                <w:sz w:val="24"/>
                <w:szCs w:val="24"/>
                <w:shd w:val="nil" w:color="auto" w:fill="auto"/>
                <w:rtl w:val="0"/>
                <w:lang w:val="en-US"/>
              </w:rPr>
              <w:t> </w:t>
            </w:r>
            <w:r>
              <w:rPr>
                <w:rStyle w:val="Нет"/>
                <w:rFonts w:ascii="Times New Roman" w:hAnsi="Times New Roman" w:hint="default"/>
                <w:i w:val="1"/>
                <w:iCs w:val="1"/>
                <w:sz w:val="24"/>
                <w:szCs w:val="24"/>
                <w:shd w:val="nil" w:color="auto" w:fill="auto"/>
                <w:rtl w:val="0"/>
                <w:lang w:val="ru-RU"/>
              </w:rPr>
              <w:t>что</w:t>
            </w:r>
            <w:r>
              <w:rPr>
                <w:rStyle w:val="Нет"/>
                <w:rFonts w:ascii="Times New Roman" w:hAnsi="Times New Roman"/>
                <w:sz w:val="24"/>
                <w:szCs w:val="24"/>
                <w:shd w:val="nil" w:color="auto" w:fill="auto"/>
                <w:rtl w:val="0"/>
                <w:lang w:val="en-US"/>
              </w:rPr>
              <w:t>,</w:t>
            </w:r>
          </w:p>
          <w:p>
            <w:pPr>
              <w:pStyle w:val="Normal.0"/>
              <w:bidi w:val="0"/>
              <w:spacing w:after="0" w:line="240" w:lineRule="auto"/>
              <w:ind w:left="0" w:right="0" w:firstLine="0"/>
              <w:jc w:val="center"/>
              <w:rPr>
                <w:rStyle w:val="Нет"/>
                <w:rFonts w:ascii="Times New Roman" w:cs="Times New Roman" w:hAnsi="Times New Roman" w:eastAsia="Times New Roman"/>
                <w:sz w:val="24"/>
                <w:szCs w:val="24"/>
                <w:shd w:val="nil" w:color="auto" w:fill="auto"/>
                <w:rtl w:val="0"/>
              </w:rPr>
            </w:pPr>
            <w:r>
              <w:rPr>
                <w:rStyle w:val="Нет"/>
                <w:rFonts w:ascii="Times New Roman" w:hAnsi="Times New Roman"/>
                <w:b w:val="1"/>
                <w:bCs w:val="1"/>
                <w:sz w:val="24"/>
                <w:szCs w:val="24"/>
                <w:shd w:val="nil" w:color="auto" w:fill="auto"/>
                <w:rtl w:val="0"/>
                <w:lang w:val="en-US"/>
              </w:rPr>
              <w:t>if, whether</w:t>
            </w:r>
            <w:r>
              <w:rPr>
                <w:rStyle w:val="Нет"/>
                <w:rFonts w:ascii="Times New Roman" w:hAnsi="Times New Roman" w:hint="default"/>
                <w:sz w:val="24"/>
                <w:szCs w:val="24"/>
                <w:shd w:val="nil" w:color="auto" w:fill="auto"/>
                <w:rtl w:val="0"/>
                <w:lang w:val="en-US"/>
              </w:rPr>
              <w:t> </w:t>
            </w:r>
            <w:r>
              <w:rPr>
                <w:rStyle w:val="Нет"/>
                <w:rFonts w:ascii="Times New Roman" w:hAnsi="Times New Roman" w:hint="default"/>
                <w:i w:val="1"/>
                <w:iCs w:val="1"/>
                <w:sz w:val="24"/>
                <w:szCs w:val="24"/>
                <w:shd w:val="nil" w:color="auto" w:fill="auto"/>
                <w:rtl w:val="0"/>
                <w:lang w:val="ru-RU"/>
              </w:rPr>
              <w:t>ли</w:t>
            </w:r>
            <w:r>
              <w:rPr>
                <w:rStyle w:val="Нет"/>
                <w:rFonts w:ascii="Times New Roman" w:hAnsi="Times New Roman"/>
                <w:sz w:val="24"/>
                <w:szCs w:val="24"/>
                <w:shd w:val="nil" w:color="auto" w:fill="auto"/>
                <w:rtl w:val="0"/>
                <w:lang w:val="en-US"/>
              </w:rPr>
              <w:t>,</w:t>
            </w:r>
          </w:p>
          <w:p>
            <w:pPr>
              <w:pStyle w:val="Normal.0"/>
              <w:bidi w:val="0"/>
              <w:spacing w:after="0" w:line="240" w:lineRule="auto"/>
              <w:ind w:left="0" w:right="0" w:firstLine="0"/>
              <w:jc w:val="center"/>
              <w:rPr>
                <w:rStyle w:val="Нет"/>
                <w:rFonts w:ascii="Times New Roman" w:cs="Times New Roman" w:hAnsi="Times New Roman" w:eastAsia="Times New Roman"/>
                <w:sz w:val="24"/>
                <w:szCs w:val="24"/>
                <w:shd w:val="nil" w:color="auto" w:fill="auto"/>
                <w:rtl w:val="0"/>
              </w:rPr>
            </w:pPr>
            <w:r>
              <w:rPr>
                <w:rStyle w:val="Нет"/>
                <w:rFonts w:ascii="Times New Roman" w:hAnsi="Times New Roman"/>
                <w:b w:val="1"/>
                <w:bCs w:val="1"/>
                <w:sz w:val="24"/>
                <w:szCs w:val="24"/>
                <w:shd w:val="nil" w:color="auto" w:fill="auto"/>
                <w:rtl w:val="0"/>
                <w:lang w:val="en-US"/>
              </w:rPr>
              <w:t>who</w:t>
            </w:r>
            <w:r>
              <w:rPr>
                <w:rStyle w:val="Нет"/>
                <w:rFonts w:ascii="Times New Roman" w:hAnsi="Times New Roman" w:hint="default"/>
                <w:sz w:val="24"/>
                <w:szCs w:val="24"/>
                <w:shd w:val="nil" w:color="auto" w:fill="auto"/>
                <w:rtl w:val="0"/>
                <w:lang w:val="en-US"/>
              </w:rPr>
              <w:t> </w:t>
            </w:r>
            <w:r>
              <w:rPr>
                <w:rStyle w:val="Нет"/>
                <w:rFonts w:ascii="Times New Roman" w:hAnsi="Times New Roman" w:hint="default"/>
                <w:i w:val="1"/>
                <w:iCs w:val="1"/>
                <w:sz w:val="24"/>
                <w:szCs w:val="24"/>
                <w:shd w:val="nil" w:color="auto" w:fill="auto"/>
                <w:rtl w:val="0"/>
                <w:lang w:val="ru-RU"/>
              </w:rPr>
              <w:t>кто</w:t>
            </w:r>
            <w:r>
              <w:rPr>
                <w:rStyle w:val="Нет"/>
                <w:rFonts w:ascii="Times New Roman" w:hAnsi="Times New Roman"/>
                <w:sz w:val="24"/>
                <w:szCs w:val="24"/>
                <w:shd w:val="nil" w:color="auto" w:fill="auto"/>
                <w:rtl w:val="0"/>
                <w:lang w:val="en-US"/>
              </w:rPr>
              <w:t>,</w:t>
            </w:r>
            <w:r>
              <w:rPr>
                <w:rStyle w:val="Нет"/>
                <w:rFonts w:ascii="Times New Roman" w:hAnsi="Times New Roman" w:hint="default"/>
                <w:sz w:val="24"/>
                <w:szCs w:val="24"/>
                <w:shd w:val="nil" w:color="auto" w:fill="auto"/>
                <w:rtl w:val="0"/>
                <w:lang w:val="en-US"/>
              </w:rPr>
              <w:t> </w:t>
            </w:r>
            <w:r>
              <w:rPr>
                <w:rStyle w:val="Нет"/>
                <w:rFonts w:ascii="Times New Roman" w:hAnsi="Times New Roman"/>
                <w:b w:val="1"/>
                <w:bCs w:val="1"/>
                <w:sz w:val="24"/>
                <w:szCs w:val="24"/>
                <w:shd w:val="nil" w:color="auto" w:fill="auto"/>
                <w:rtl w:val="0"/>
                <w:lang w:val="en-US"/>
              </w:rPr>
              <w:t>what</w:t>
            </w:r>
            <w:r>
              <w:rPr>
                <w:rStyle w:val="Нет"/>
                <w:rFonts w:ascii="Times New Roman" w:hAnsi="Times New Roman" w:hint="default"/>
                <w:b w:val="1"/>
                <w:bCs w:val="1"/>
                <w:sz w:val="24"/>
                <w:szCs w:val="24"/>
                <w:shd w:val="nil" w:color="auto" w:fill="auto"/>
                <w:rtl w:val="0"/>
                <w:lang w:val="en-US"/>
              </w:rPr>
              <w:t> </w:t>
            </w:r>
            <w:r>
              <w:rPr>
                <w:rStyle w:val="Нет"/>
                <w:rFonts w:ascii="Times New Roman" w:hAnsi="Times New Roman" w:hint="default"/>
                <w:i w:val="1"/>
                <w:iCs w:val="1"/>
                <w:sz w:val="24"/>
                <w:szCs w:val="24"/>
                <w:shd w:val="nil" w:color="auto" w:fill="auto"/>
                <w:rtl w:val="0"/>
                <w:lang w:val="ru-RU"/>
              </w:rPr>
              <w:t>что</w:t>
            </w:r>
            <w:r>
              <w:rPr>
                <w:rStyle w:val="Нет"/>
                <w:rFonts w:ascii="Times New Roman" w:hAnsi="Times New Roman"/>
                <w:sz w:val="24"/>
                <w:szCs w:val="24"/>
                <w:shd w:val="nil" w:color="auto" w:fill="auto"/>
                <w:rtl w:val="0"/>
                <w:lang w:val="en-US"/>
              </w:rPr>
              <w:t>,</w:t>
            </w:r>
          </w:p>
          <w:p>
            <w:pPr>
              <w:pStyle w:val="Normal.0"/>
              <w:bidi w:val="0"/>
              <w:spacing w:after="0" w:line="240" w:lineRule="auto"/>
              <w:ind w:left="0" w:right="0" w:firstLine="0"/>
              <w:jc w:val="center"/>
              <w:rPr>
                <w:rtl w:val="0"/>
              </w:rPr>
            </w:pPr>
            <w:r>
              <w:rPr>
                <w:rStyle w:val="Нет"/>
                <w:rFonts w:ascii="Times New Roman" w:hAnsi="Times New Roman"/>
                <w:b w:val="1"/>
                <w:bCs w:val="1"/>
                <w:sz w:val="24"/>
                <w:szCs w:val="24"/>
                <w:shd w:val="nil" w:color="auto" w:fill="auto"/>
                <w:rtl w:val="0"/>
                <w:lang w:val="en-US"/>
              </w:rPr>
              <w:t>which</w:t>
            </w:r>
            <w:r>
              <w:rPr>
                <w:rStyle w:val="Нет"/>
                <w:rFonts w:ascii="Times New Roman" w:hAnsi="Times New Roman" w:hint="default"/>
                <w:sz w:val="24"/>
                <w:szCs w:val="24"/>
                <w:shd w:val="nil" w:color="auto" w:fill="auto"/>
                <w:rtl w:val="0"/>
                <w:lang w:val="en-US"/>
              </w:rPr>
              <w:t> </w:t>
            </w:r>
            <w:r>
              <w:rPr>
                <w:rStyle w:val="Нет"/>
                <w:rFonts w:ascii="Times New Roman" w:hAnsi="Times New Roman" w:hint="default"/>
                <w:i w:val="1"/>
                <w:iCs w:val="1"/>
                <w:sz w:val="24"/>
                <w:szCs w:val="24"/>
                <w:shd w:val="nil" w:color="auto" w:fill="auto"/>
                <w:rtl w:val="0"/>
                <w:lang w:val="ru-RU"/>
              </w:rPr>
              <w:t>который</w:t>
            </w:r>
            <w:r>
              <w:rPr>
                <w:rStyle w:val="Нет"/>
                <w:rFonts w:ascii="Times New Roman" w:hAnsi="Times New Roman"/>
                <w:sz w:val="24"/>
                <w:szCs w:val="24"/>
                <w:shd w:val="nil" w:color="auto" w:fill="auto"/>
                <w:rtl w:val="0"/>
                <w:lang w:val="en-US"/>
              </w:rPr>
              <w:t>,</w:t>
            </w:r>
            <w:r>
              <w:rPr>
                <w:rStyle w:val="Нет"/>
                <w:rFonts w:ascii="Times New Roman" w:cs="Times New Roman" w:hAnsi="Times New Roman" w:eastAsia="Times New Roman"/>
                <w:sz w:val="24"/>
                <w:szCs w:val="24"/>
                <w:shd w:val="nil" w:color="auto" w:fill="auto"/>
                <w:lang w:val="en-US"/>
              </w:rPr>
              <w:br w:type="textWrapping"/>
            </w:r>
            <w:r>
              <w:rPr>
                <w:rStyle w:val="Нет"/>
                <w:rFonts w:ascii="Times New Roman" w:hAnsi="Times New Roman"/>
                <w:b w:val="1"/>
                <w:bCs w:val="1"/>
                <w:sz w:val="24"/>
                <w:szCs w:val="24"/>
                <w:shd w:val="nil" w:color="auto" w:fill="auto"/>
                <w:rtl w:val="0"/>
                <w:lang w:val="en-US"/>
              </w:rPr>
              <w:t>when</w:t>
            </w:r>
            <w:r>
              <w:rPr>
                <w:rStyle w:val="Нет"/>
                <w:rFonts w:ascii="Times New Roman" w:hAnsi="Times New Roman" w:hint="default"/>
                <w:b w:val="1"/>
                <w:bCs w:val="1"/>
                <w:sz w:val="24"/>
                <w:szCs w:val="24"/>
                <w:shd w:val="nil" w:color="auto" w:fill="auto"/>
                <w:rtl w:val="0"/>
                <w:lang w:val="en-US"/>
              </w:rPr>
              <w:t> </w:t>
            </w:r>
            <w:r>
              <w:rPr>
                <w:rStyle w:val="Нет"/>
                <w:rFonts w:ascii="Times New Roman" w:hAnsi="Times New Roman" w:hint="default"/>
                <w:i w:val="1"/>
                <w:iCs w:val="1"/>
                <w:sz w:val="24"/>
                <w:szCs w:val="24"/>
                <w:shd w:val="nil" w:color="auto" w:fill="auto"/>
                <w:rtl w:val="0"/>
                <w:lang w:val="ru-RU"/>
              </w:rPr>
              <w:t>когда</w:t>
            </w:r>
            <w:r>
              <w:rPr>
                <w:rStyle w:val="Нет"/>
                <w:rFonts w:ascii="Times New Roman" w:hAnsi="Times New Roman"/>
                <w:sz w:val="24"/>
                <w:szCs w:val="24"/>
                <w:shd w:val="nil" w:color="auto" w:fill="auto"/>
                <w:rtl w:val="0"/>
                <w:lang w:val="en-US"/>
              </w:rPr>
              <w:t>,</w:t>
            </w:r>
            <w:r>
              <w:rPr>
                <w:rStyle w:val="Нет"/>
                <w:rFonts w:ascii="Times New Roman" w:cs="Times New Roman" w:hAnsi="Times New Roman" w:eastAsia="Times New Roman"/>
                <w:sz w:val="24"/>
                <w:szCs w:val="24"/>
                <w:shd w:val="nil" w:color="auto" w:fill="auto"/>
                <w:lang w:val="en-US"/>
              </w:rPr>
              <w:br w:type="textWrapping"/>
            </w:r>
            <w:r>
              <w:rPr>
                <w:rStyle w:val="Нет"/>
                <w:rFonts w:ascii="Times New Roman" w:hAnsi="Times New Roman"/>
                <w:b w:val="1"/>
                <w:bCs w:val="1"/>
                <w:sz w:val="24"/>
                <w:szCs w:val="24"/>
                <w:shd w:val="nil" w:color="auto" w:fill="auto"/>
                <w:rtl w:val="0"/>
                <w:lang w:val="en-US"/>
              </w:rPr>
              <w:t>where</w:t>
            </w:r>
            <w:r>
              <w:rPr>
                <w:rStyle w:val="Нет"/>
                <w:rFonts w:ascii="Times New Roman" w:hAnsi="Times New Roman" w:hint="default"/>
                <w:sz w:val="24"/>
                <w:szCs w:val="24"/>
                <w:shd w:val="nil" w:color="auto" w:fill="auto"/>
                <w:rtl w:val="0"/>
                <w:lang w:val="en-US"/>
              </w:rPr>
              <w:t> </w:t>
            </w:r>
            <w:r>
              <w:rPr>
                <w:rStyle w:val="Нет"/>
                <w:rFonts w:ascii="Times New Roman" w:hAnsi="Times New Roman" w:hint="default"/>
                <w:i w:val="1"/>
                <w:iCs w:val="1"/>
                <w:sz w:val="24"/>
                <w:szCs w:val="24"/>
                <w:shd w:val="nil" w:color="auto" w:fill="auto"/>
                <w:rtl w:val="0"/>
                <w:lang w:val="ru-RU"/>
              </w:rPr>
              <w:t>где</w:t>
            </w:r>
            <w:r>
              <w:rPr>
                <w:rStyle w:val="Нет"/>
                <w:rFonts w:ascii="Times New Roman" w:hAnsi="Times New Roman"/>
                <w:sz w:val="24"/>
                <w:szCs w:val="24"/>
                <w:shd w:val="nil" w:color="auto" w:fill="auto"/>
                <w:rtl w:val="0"/>
                <w:lang w:val="en-US"/>
              </w:rPr>
              <w:t>,</w:t>
            </w:r>
            <w:r>
              <w:rPr>
                <w:rStyle w:val="Нет"/>
                <w:rFonts w:ascii="Times New Roman" w:cs="Times New Roman" w:hAnsi="Times New Roman" w:eastAsia="Times New Roman"/>
                <w:sz w:val="24"/>
                <w:szCs w:val="24"/>
                <w:shd w:val="nil" w:color="auto" w:fill="auto"/>
                <w:lang w:val="en-US"/>
              </w:rPr>
              <w:br w:type="textWrapping"/>
            </w:r>
            <w:r>
              <w:rPr>
                <w:rStyle w:val="Нет"/>
                <w:rFonts w:ascii="Times New Roman" w:hAnsi="Times New Roman"/>
                <w:b w:val="1"/>
                <w:bCs w:val="1"/>
                <w:sz w:val="24"/>
                <w:szCs w:val="24"/>
                <w:shd w:val="nil" w:color="auto" w:fill="auto"/>
                <w:rtl w:val="0"/>
                <w:lang w:val="en-US"/>
              </w:rPr>
              <w:t>how</w:t>
            </w:r>
            <w:r>
              <w:rPr>
                <w:rStyle w:val="Нет"/>
                <w:rFonts w:ascii="Times New Roman" w:hAnsi="Times New Roman" w:hint="default"/>
                <w:sz w:val="24"/>
                <w:szCs w:val="24"/>
                <w:shd w:val="nil" w:color="auto" w:fill="auto"/>
                <w:rtl w:val="0"/>
                <w:lang w:val="en-US"/>
              </w:rPr>
              <w:t> </w:t>
            </w:r>
            <w:r>
              <w:rPr>
                <w:rStyle w:val="Нет"/>
                <w:rFonts w:ascii="Times New Roman" w:hAnsi="Times New Roman" w:hint="default"/>
                <w:i w:val="1"/>
                <w:iCs w:val="1"/>
                <w:sz w:val="24"/>
                <w:szCs w:val="24"/>
                <w:shd w:val="nil" w:color="auto" w:fill="auto"/>
                <w:rtl w:val="0"/>
                <w:lang w:val="ru-RU"/>
              </w:rPr>
              <w:t>как</w:t>
            </w:r>
          </w:p>
        </w:tc>
        <w:tc>
          <w:tcPr>
            <w:tcW w:type="dxa" w:w="3179"/>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ffffff"/>
            <w:tcMar>
              <w:top w:type="dxa" w:w="80"/>
              <w:left w:type="dxa" w:w="80"/>
              <w:bottom w:type="dxa" w:w="80"/>
              <w:right w:type="dxa" w:w="80"/>
            </w:tcMar>
            <w:vAlign w:val="top"/>
          </w:tcPr>
          <w:p>
            <w:pPr>
              <w:pStyle w:val="Normal.0"/>
              <w:spacing w:after="0" w:line="240" w:lineRule="auto"/>
              <w:jc w:val="center"/>
            </w:pPr>
            <w:r>
              <w:rPr>
                <w:rStyle w:val="Нет"/>
                <w:rFonts w:ascii="Times New Roman" w:hAnsi="Times New Roman"/>
                <w:sz w:val="24"/>
                <w:szCs w:val="24"/>
                <w:shd w:val="nil" w:color="auto" w:fill="auto"/>
                <w:rtl w:val="0"/>
                <w:lang w:val="en-US"/>
              </w:rPr>
              <w:t>We know</w:t>
            </w:r>
            <w:r>
              <w:rPr>
                <w:rStyle w:val="Нет"/>
                <w:rFonts w:ascii="Times New Roman" w:hAnsi="Times New Roman" w:hint="default"/>
                <w:sz w:val="24"/>
                <w:szCs w:val="24"/>
                <w:shd w:val="nil" w:color="auto" w:fill="auto"/>
                <w:rtl w:val="0"/>
                <w:lang w:val="en-US"/>
              </w:rPr>
              <w:t> </w:t>
            </w:r>
            <w:r>
              <w:rPr>
                <w:rStyle w:val="Нет"/>
                <w:rFonts w:ascii="Times New Roman" w:hAnsi="Times New Roman"/>
                <w:i w:val="1"/>
                <w:iCs w:val="1"/>
                <w:sz w:val="24"/>
                <w:szCs w:val="24"/>
                <w:shd w:val="nil" w:color="auto" w:fill="auto"/>
                <w:rtl w:val="0"/>
                <w:lang w:val="en-US"/>
              </w:rPr>
              <w:t>where</w:t>
            </w:r>
            <w:r>
              <w:rPr>
                <w:rStyle w:val="Нет"/>
                <w:rFonts w:ascii="Times New Roman" w:hAnsi="Times New Roman" w:hint="default"/>
                <w:i w:val="1"/>
                <w:iCs w:val="1"/>
                <w:sz w:val="24"/>
                <w:szCs w:val="24"/>
                <w:shd w:val="nil" w:color="auto" w:fill="auto"/>
                <w:rtl w:val="0"/>
                <w:lang w:val="en-US"/>
              </w:rPr>
              <w:t> </w:t>
            </w:r>
            <w:r>
              <w:rPr>
                <w:rStyle w:val="Нет"/>
                <w:rFonts w:ascii="Times New Roman" w:hAnsi="Times New Roman"/>
                <w:sz w:val="24"/>
                <w:szCs w:val="24"/>
                <w:shd w:val="nil" w:color="auto" w:fill="auto"/>
                <w:rtl w:val="0"/>
                <w:lang w:val="en-US"/>
              </w:rPr>
              <w:t>she lives.</w:t>
            </w:r>
            <w:r>
              <w:rPr>
                <w:rStyle w:val="Нет"/>
                <w:rFonts w:ascii="Times New Roman" w:hAnsi="Times New Roman" w:hint="default"/>
                <w:sz w:val="24"/>
                <w:szCs w:val="24"/>
                <w:shd w:val="nil" w:color="auto" w:fill="auto"/>
                <w:rtl w:val="0"/>
                <w:lang w:val="en-US"/>
              </w:rPr>
              <w:t> </w:t>
            </w:r>
            <w:r>
              <w:rPr>
                <w:rStyle w:val="Нет"/>
                <w:rFonts w:ascii="Times New Roman" w:hAnsi="Times New Roman" w:hint="default"/>
                <w:i w:val="1"/>
                <w:iCs w:val="1"/>
                <w:sz w:val="24"/>
                <w:szCs w:val="24"/>
                <w:shd w:val="nil" w:color="auto" w:fill="auto"/>
                <w:rtl w:val="0"/>
                <w:lang w:val="ru-RU"/>
              </w:rPr>
              <w:t>Мы знаем</w:t>
            </w:r>
            <w:r>
              <w:rPr>
                <w:rStyle w:val="Нет"/>
                <w:rFonts w:ascii="Times New Roman" w:hAnsi="Times New Roman"/>
                <w:i w:val="1"/>
                <w:iCs w:val="1"/>
                <w:sz w:val="24"/>
                <w:szCs w:val="24"/>
                <w:shd w:val="nil" w:color="auto" w:fill="auto"/>
                <w:rtl w:val="0"/>
                <w:lang w:val="ru-RU"/>
              </w:rPr>
              <w:t xml:space="preserve">, </w:t>
            </w:r>
            <w:r>
              <w:rPr>
                <w:rStyle w:val="Нет"/>
                <w:rFonts w:ascii="Times New Roman" w:hAnsi="Times New Roman" w:hint="default"/>
                <w:i w:val="1"/>
                <w:iCs w:val="1"/>
                <w:sz w:val="24"/>
                <w:szCs w:val="24"/>
                <w:shd w:val="nil" w:color="auto" w:fill="auto"/>
                <w:rtl w:val="0"/>
                <w:lang w:val="ru-RU"/>
              </w:rPr>
              <w:t>где она живет</w:t>
            </w:r>
            <w:r>
              <w:rPr>
                <w:rStyle w:val="Нет"/>
                <w:rFonts w:ascii="Times New Roman" w:hAnsi="Times New Roman"/>
                <w:i w:val="1"/>
                <w:iCs w:val="1"/>
                <w:sz w:val="24"/>
                <w:szCs w:val="24"/>
                <w:shd w:val="nil" w:color="auto" w:fill="auto"/>
                <w:rtl w:val="0"/>
                <w:lang w:val="ru-RU"/>
              </w:rPr>
              <w:t>.</w:t>
            </w:r>
          </w:p>
        </w:tc>
      </w:tr>
      <w:tr>
        <w:tblPrEx>
          <w:shd w:val="clear" w:color="auto" w:fill="ced7e7"/>
        </w:tblPrEx>
        <w:trPr>
          <w:trHeight w:val="1805" w:hRule="atLeast"/>
        </w:trPr>
        <w:tc>
          <w:tcPr>
            <w:tcW w:type="dxa" w:w="2504"/>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e9ddc8"/>
            <w:tcMar>
              <w:top w:type="dxa" w:w="80"/>
              <w:left w:type="dxa" w:w="80"/>
              <w:bottom w:type="dxa" w:w="80"/>
              <w:right w:type="dxa" w:w="80"/>
            </w:tcMar>
            <w:vAlign w:val="center"/>
          </w:tcPr>
          <w:p>
            <w:pPr>
              <w:pStyle w:val="Normal.0"/>
              <w:spacing w:after="0" w:line="240" w:lineRule="auto"/>
              <w:jc w:val="center"/>
            </w:pPr>
            <w:r>
              <w:rPr>
                <w:rStyle w:val="Нет"/>
                <w:rFonts w:ascii="Times New Roman" w:hAnsi="Times New Roman"/>
                <w:b w:val="1"/>
                <w:bCs w:val="1"/>
                <w:sz w:val="24"/>
                <w:szCs w:val="24"/>
                <w:shd w:val="nil" w:color="auto" w:fill="auto"/>
                <w:rtl w:val="0"/>
                <w:lang w:val="ru-RU"/>
              </w:rPr>
              <w:t>N. B.</w:t>
            </w:r>
          </w:p>
        </w:tc>
        <w:tc>
          <w:tcPr>
            <w:tcW w:type="dxa" w:w="7128"/>
            <w:gridSpan w:val="2"/>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ffffff"/>
            <w:tcMar>
              <w:top w:type="dxa" w:w="80"/>
              <w:left w:type="dxa" w:w="80"/>
              <w:bottom w:type="dxa" w:w="80"/>
              <w:right w:type="dxa" w:w="80"/>
            </w:tcMar>
            <w:vAlign w:val="top"/>
          </w:tcPr>
          <w:p>
            <w:pPr>
              <w:pStyle w:val="Normal.0"/>
              <w:spacing w:after="0" w:line="240" w:lineRule="auto"/>
              <w:jc w:val="center"/>
            </w:pPr>
            <w:r>
              <w:rPr>
                <w:rStyle w:val="Нет"/>
                <w:rFonts w:ascii="Times New Roman" w:hAnsi="Times New Roman" w:hint="default"/>
                <w:sz w:val="24"/>
                <w:szCs w:val="24"/>
                <w:shd w:val="nil" w:color="auto" w:fill="auto"/>
                <w:rtl w:val="0"/>
                <w:lang w:val="ru-RU"/>
              </w:rPr>
              <w:t xml:space="preserve">Если за глаголом следует существительное без предлога </w:t>
            </w:r>
            <w:r>
              <w:rPr>
                <w:rStyle w:val="Нет"/>
                <w:rFonts w:ascii="Times New Roman" w:hAnsi="Times New Roman"/>
                <w:sz w:val="24"/>
                <w:szCs w:val="24"/>
                <w:shd w:val="nil" w:color="auto" w:fill="auto"/>
                <w:rtl w:val="0"/>
                <w:lang w:val="ru-RU"/>
              </w:rPr>
              <w:t>(</w:t>
            </w:r>
            <w:r>
              <w:rPr>
                <w:rStyle w:val="Нет"/>
                <w:rFonts w:ascii="Times New Roman" w:hAnsi="Times New Roman" w:hint="default"/>
                <w:sz w:val="24"/>
                <w:szCs w:val="24"/>
                <w:shd w:val="nil" w:color="auto" w:fill="auto"/>
                <w:rtl w:val="0"/>
                <w:lang w:val="ru-RU"/>
              </w:rPr>
              <w:t>или личное местоимение в именительном падеже</w:t>
            </w:r>
            <w:r>
              <w:rPr>
                <w:rStyle w:val="Нет"/>
                <w:rFonts w:ascii="Times New Roman" w:hAnsi="Times New Roman"/>
                <w:sz w:val="24"/>
                <w:szCs w:val="24"/>
                <w:shd w:val="nil" w:color="auto" w:fill="auto"/>
                <w:rtl w:val="0"/>
                <w:lang w:val="ru-RU"/>
              </w:rPr>
              <w:t xml:space="preserve">), </w:t>
            </w:r>
            <w:r>
              <w:rPr>
                <w:rStyle w:val="Нет"/>
                <w:rFonts w:ascii="Times New Roman" w:hAnsi="Times New Roman" w:hint="default"/>
                <w:sz w:val="24"/>
                <w:szCs w:val="24"/>
                <w:shd w:val="nil" w:color="auto" w:fill="auto"/>
                <w:rtl w:val="0"/>
                <w:lang w:val="ru-RU"/>
              </w:rPr>
              <w:t>после которого употреблен глагол в личной форме</w:t>
            </w:r>
            <w:r>
              <w:rPr>
                <w:rStyle w:val="Нет"/>
                <w:rFonts w:ascii="Times New Roman" w:hAnsi="Times New Roman"/>
                <w:sz w:val="24"/>
                <w:szCs w:val="24"/>
                <w:shd w:val="nil" w:color="auto" w:fill="auto"/>
                <w:rtl w:val="0"/>
                <w:lang w:val="ru-RU"/>
              </w:rPr>
              <w:t xml:space="preserve">, </w:t>
            </w:r>
            <w:r>
              <w:rPr>
                <w:rStyle w:val="Нет"/>
                <w:rFonts w:ascii="Times New Roman" w:hAnsi="Times New Roman" w:hint="default"/>
                <w:sz w:val="24"/>
                <w:szCs w:val="24"/>
                <w:shd w:val="nil" w:color="auto" w:fill="auto"/>
                <w:rtl w:val="0"/>
                <w:lang w:val="ru-RU"/>
              </w:rPr>
              <w:t>это существительное является подлежащим дополнительного придаточного предложения</w:t>
            </w:r>
            <w:r>
              <w:rPr>
                <w:rStyle w:val="Нет"/>
                <w:rFonts w:ascii="Times New Roman" w:hAnsi="Times New Roman"/>
                <w:sz w:val="24"/>
                <w:szCs w:val="24"/>
                <w:shd w:val="nil" w:color="auto" w:fill="auto"/>
                <w:rtl w:val="0"/>
                <w:lang w:val="ru-RU"/>
              </w:rPr>
              <w:t xml:space="preserve">, </w:t>
            </w:r>
            <w:r>
              <w:rPr>
                <w:rStyle w:val="Нет"/>
                <w:rFonts w:ascii="Times New Roman" w:hAnsi="Times New Roman" w:hint="default"/>
                <w:sz w:val="24"/>
                <w:szCs w:val="24"/>
                <w:shd w:val="nil" w:color="auto" w:fill="auto"/>
                <w:rtl w:val="0"/>
                <w:lang w:val="ru-RU"/>
              </w:rPr>
              <w:t>которое присоединено к главному без союза</w:t>
            </w:r>
            <w:r>
              <w:rPr>
                <w:rStyle w:val="Нет"/>
                <w:rFonts w:ascii="Times New Roman" w:hAnsi="Times New Roman"/>
                <w:sz w:val="24"/>
                <w:szCs w:val="24"/>
                <w:shd w:val="nil" w:color="auto" w:fill="auto"/>
                <w:rtl w:val="0"/>
                <w:lang w:val="ru-RU"/>
              </w:rPr>
              <w:t>: He said</w:t>
            </w:r>
            <w:r>
              <w:rPr>
                <w:rStyle w:val="Нет"/>
                <w:rFonts w:ascii="Times New Roman" w:hAnsi="Times New Roman" w:hint="default"/>
                <w:sz w:val="24"/>
                <w:szCs w:val="24"/>
                <w:shd w:val="nil" w:color="auto" w:fill="auto"/>
                <w:rtl w:val="0"/>
                <w:lang w:val="ru-RU"/>
              </w:rPr>
              <w:t> </w:t>
            </w:r>
            <w:r>
              <w:rPr>
                <w:rStyle w:val="Нет"/>
                <w:rFonts w:ascii="Times New Roman" w:hAnsi="Times New Roman"/>
                <w:i w:val="1"/>
                <w:iCs w:val="1"/>
                <w:sz w:val="24"/>
                <w:szCs w:val="24"/>
                <w:shd w:val="nil" w:color="auto" w:fill="auto"/>
                <w:rtl w:val="0"/>
                <w:lang w:val="ru-RU"/>
              </w:rPr>
              <w:t>they had returned</w:t>
            </w:r>
            <w:r>
              <w:rPr>
                <w:rStyle w:val="Нет"/>
                <w:rFonts w:ascii="Times New Roman" w:hAnsi="Times New Roman"/>
                <w:sz w:val="24"/>
                <w:szCs w:val="24"/>
                <w:shd w:val="nil" w:color="auto" w:fill="auto"/>
                <w:rtl w:val="0"/>
                <w:lang w:val="ru-RU"/>
              </w:rPr>
              <w:t>.</w:t>
            </w:r>
            <w:r>
              <w:rPr>
                <w:rStyle w:val="Нет"/>
                <w:rFonts w:ascii="Times New Roman" w:hAnsi="Times New Roman" w:hint="default"/>
                <w:sz w:val="24"/>
                <w:szCs w:val="24"/>
                <w:shd w:val="nil" w:color="auto" w:fill="auto"/>
                <w:rtl w:val="0"/>
                <w:lang w:val="ru-RU"/>
              </w:rPr>
              <w:t> </w:t>
            </w:r>
            <w:r>
              <w:rPr>
                <w:rStyle w:val="Нет"/>
                <w:rFonts w:ascii="Times New Roman" w:hAnsi="Times New Roman" w:hint="default"/>
                <w:i w:val="1"/>
                <w:iCs w:val="1"/>
                <w:sz w:val="24"/>
                <w:szCs w:val="24"/>
                <w:shd w:val="nil" w:color="auto" w:fill="auto"/>
                <w:rtl w:val="0"/>
                <w:lang w:val="ru-RU"/>
              </w:rPr>
              <w:t>Он сказал</w:t>
            </w:r>
            <w:r>
              <w:rPr>
                <w:rStyle w:val="Нет"/>
                <w:rFonts w:ascii="Times New Roman" w:hAnsi="Times New Roman"/>
                <w:i w:val="1"/>
                <w:iCs w:val="1"/>
                <w:sz w:val="24"/>
                <w:szCs w:val="24"/>
                <w:shd w:val="nil" w:color="auto" w:fill="auto"/>
                <w:rtl w:val="0"/>
                <w:lang w:val="ru-RU"/>
              </w:rPr>
              <w:t>, (</w:t>
            </w:r>
            <w:r>
              <w:rPr>
                <w:rStyle w:val="Нет"/>
                <w:rFonts w:ascii="Times New Roman" w:hAnsi="Times New Roman" w:hint="default"/>
                <w:i w:val="1"/>
                <w:iCs w:val="1"/>
                <w:sz w:val="24"/>
                <w:szCs w:val="24"/>
                <w:shd w:val="nil" w:color="auto" w:fill="auto"/>
                <w:rtl w:val="0"/>
                <w:lang w:val="ru-RU"/>
              </w:rPr>
              <w:t>что</w:t>
            </w:r>
            <w:r>
              <w:rPr>
                <w:rStyle w:val="Нет"/>
                <w:rFonts w:ascii="Times New Roman" w:hAnsi="Times New Roman"/>
                <w:i w:val="1"/>
                <w:iCs w:val="1"/>
                <w:sz w:val="24"/>
                <w:szCs w:val="24"/>
                <w:shd w:val="nil" w:color="auto" w:fill="auto"/>
                <w:rtl w:val="0"/>
                <w:lang w:val="ru-RU"/>
              </w:rPr>
              <w:t xml:space="preserve">) </w:t>
            </w:r>
            <w:r>
              <w:rPr>
                <w:rStyle w:val="Нет"/>
                <w:rFonts w:ascii="Times New Roman" w:hAnsi="Times New Roman" w:hint="default"/>
                <w:i w:val="1"/>
                <w:iCs w:val="1"/>
                <w:sz w:val="24"/>
                <w:szCs w:val="24"/>
                <w:shd w:val="nil" w:color="auto" w:fill="auto"/>
                <w:rtl w:val="0"/>
                <w:lang w:val="ru-RU"/>
              </w:rPr>
              <w:t>они вернулись</w:t>
            </w:r>
            <w:r>
              <w:rPr>
                <w:rStyle w:val="Нет"/>
                <w:rFonts w:ascii="Times New Roman" w:hAnsi="Times New Roman"/>
                <w:i w:val="1"/>
                <w:iCs w:val="1"/>
                <w:sz w:val="24"/>
                <w:szCs w:val="24"/>
                <w:shd w:val="nil" w:color="auto" w:fill="auto"/>
                <w:rtl w:val="0"/>
                <w:lang w:val="ru-RU"/>
              </w:rPr>
              <w:t>.</w:t>
            </w:r>
          </w:p>
        </w:tc>
      </w:tr>
      <w:tr>
        <w:tblPrEx>
          <w:shd w:val="clear" w:color="auto" w:fill="ced7e7"/>
        </w:tblPrEx>
        <w:trPr>
          <w:trHeight w:val="2105" w:hRule="atLeast"/>
        </w:trPr>
        <w:tc>
          <w:tcPr>
            <w:tcW w:type="dxa" w:w="2504"/>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e9ddc8"/>
            <w:tcMar>
              <w:top w:type="dxa" w:w="80"/>
              <w:left w:type="dxa" w:w="80"/>
              <w:bottom w:type="dxa" w:w="80"/>
              <w:right w:type="dxa" w:w="80"/>
            </w:tcMar>
            <w:vAlign w:val="center"/>
          </w:tcPr>
          <w:p>
            <w:pPr>
              <w:pStyle w:val="Normal.0"/>
              <w:spacing w:after="0" w:line="240" w:lineRule="auto"/>
              <w:jc w:val="center"/>
            </w:pPr>
            <w:r>
              <w:rPr>
                <w:rStyle w:val="Нет"/>
                <w:rFonts w:ascii="Times New Roman" w:hAnsi="Times New Roman" w:hint="default"/>
                <w:b w:val="1"/>
                <w:bCs w:val="1"/>
                <w:sz w:val="24"/>
                <w:szCs w:val="24"/>
                <w:shd w:val="nil" w:color="auto" w:fill="auto"/>
                <w:rtl w:val="0"/>
                <w:lang w:val="ru-RU"/>
              </w:rPr>
              <w:t>Определительное</w:t>
            </w:r>
          </w:p>
        </w:tc>
        <w:tc>
          <w:tcPr>
            <w:tcW w:type="dxa" w:w="3949"/>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ffffdd"/>
            <w:tcMar>
              <w:top w:type="dxa" w:w="80"/>
              <w:left w:type="dxa" w:w="80"/>
              <w:bottom w:type="dxa" w:w="80"/>
              <w:right w:type="dxa" w:w="80"/>
            </w:tcMar>
            <w:vAlign w:val="center"/>
          </w:tcPr>
          <w:p>
            <w:pPr>
              <w:pStyle w:val="Normal.0"/>
              <w:spacing w:after="0" w:line="240" w:lineRule="auto"/>
              <w:jc w:val="center"/>
              <w:rPr>
                <w:rStyle w:val="Нет"/>
                <w:rFonts w:ascii="Times New Roman" w:cs="Times New Roman" w:hAnsi="Times New Roman" w:eastAsia="Times New Roman"/>
                <w:sz w:val="24"/>
                <w:szCs w:val="24"/>
                <w:shd w:val="nil" w:color="auto" w:fill="auto"/>
              </w:rPr>
            </w:pPr>
            <w:r>
              <w:rPr>
                <w:rStyle w:val="Нет"/>
                <w:rFonts w:ascii="Times New Roman" w:hAnsi="Times New Roman"/>
                <w:b w:val="1"/>
                <w:bCs w:val="1"/>
                <w:sz w:val="24"/>
                <w:szCs w:val="24"/>
                <w:shd w:val="nil" w:color="auto" w:fill="auto"/>
                <w:rtl w:val="0"/>
                <w:lang w:val="ru-RU"/>
              </w:rPr>
              <w:t>who</w:t>
            </w:r>
            <w:r>
              <w:rPr>
                <w:rStyle w:val="Нет"/>
                <w:rFonts w:ascii="Times New Roman" w:hAnsi="Times New Roman" w:hint="default"/>
                <w:sz w:val="24"/>
                <w:szCs w:val="24"/>
                <w:shd w:val="nil" w:color="auto" w:fill="auto"/>
                <w:rtl w:val="0"/>
                <w:lang w:val="ru-RU"/>
              </w:rPr>
              <w:t> </w:t>
            </w:r>
            <w:r>
              <w:rPr>
                <w:rStyle w:val="Нет"/>
                <w:rFonts w:ascii="Times New Roman" w:hAnsi="Times New Roman" w:hint="default"/>
                <w:i w:val="1"/>
                <w:iCs w:val="1"/>
                <w:sz w:val="24"/>
                <w:szCs w:val="24"/>
                <w:shd w:val="nil" w:color="auto" w:fill="auto"/>
                <w:rtl w:val="0"/>
                <w:lang w:val="ru-RU"/>
              </w:rPr>
              <w:t>который</w:t>
            </w:r>
            <w:r>
              <w:rPr>
                <w:rStyle w:val="Нет"/>
                <w:rFonts w:ascii="Times New Roman" w:hAnsi="Times New Roman"/>
                <w:sz w:val="24"/>
                <w:szCs w:val="24"/>
                <w:shd w:val="nil" w:color="auto" w:fill="auto"/>
                <w:rtl w:val="0"/>
                <w:lang w:val="ru-RU"/>
              </w:rPr>
              <w:t>,</w:t>
            </w:r>
          </w:p>
          <w:p>
            <w:pPr>
              <w:pStyle w:val="Normal.0"/>
              <w:bidi w:val="0"/>
              <w:spacing w:after="0" w:line="240" w:lineRule="auto"/>
              <w:ind w:left="0" w:right="0" w:firstLine="0"/>
              <w:jc w:val="center"/>
              <w:rPr>
                <w:rStyle w:val="Нет"/>
                <w:rFonts w:ascii="Times New Roman" w:cs="Times New Roman" w:hAnsi="Times New Roman" w:eastAsia="Times New Roman"/>
                <w:sz w:val="24"/>
                <w:szCs w:val="24"/>
                <w:shd w:val="nil" w:color="auto" w:fill="auto"/>
                <w:rtl w:val="0"/>
              </w:rPr>
            </w:pPr>
            <w:r>
              <w:rPr>
                <w:rStyle w:val="Нет"/>
                <w:rFonts w:ascii="Times New Roman" w:hAnsi="Times New Roman"/>
                <w:b w:val="1"/>
                <w:bCs w:val="1"/>
                <w:sz w:val="24"/>
                <w:szCs w:val="24"/>
                <w:shd w:val="nil" w:color="auto" w:fill="auto"/>
                <w:rtl w:val="0"/>
                <w:lang w:val="ru-RU"/>
              </w:rPr>
              <w:t>whose</w:t>
            </w:r>
            <w:r>
              <w:rPr>
                <w:rStyle w:val="Нет"/>
                <w:rFonts w:ascii="Times New Roman" w:hAnsi="Times New Roman" w:hint="default"/>
                <w:sz w:val="24"/>
                <w:szCs w:val="24"/>
                <w:shd w:val="nil" w:color="auto" w:fill="auto"/>
                <w:rtl w:val="0"/>
                <w:lang w:val="ru-RU"/>
              </w:rPr>
              <w:t> </w:t>
            </w:r>
            <w:r>
              <w:rPr>
                <w:rStyle w:val="Нет"/>
                <w:rFonts w:ascii="Times New Roman" w:hAnsi="Times New Roman" w:hint="default"/>
                <w:i w:val="1"/>
                <w:iCs w:val="1"/>
                <w:sz w:val="24"/>
                <w:szCs w:val="24"/>
                <w:shd w:val="nil" w:color="auto" w:fill="auto"/>
                <w:rtl w:val="0"/>
                <w:lang w:val="ru-RU"/>
              </w:rPr>
              <w:t>чей</w:t>
            </w:r>
            <w:r>
              <w:rPr>
                <w:rStyle w:val="Нет"/>
                <w:rFonts w:ascii="Times New Roman" w:hAnsi="Times New Roman"/>
                <w:i w:val="1"/>
                <w:iCs w:val="1"/>
                <w:sz w:val="24"/>
                <w:szCs w:val="24"/>
                <w:shd w:val="nil" w:color="auto" w:fill="auto"/>
                <w:rtl w:val="0"/>
                <w:lang w:val="ru-RU"/>
              </w:rPr>
              <w:t xml:space="preserve">, </w:t>
            </w:r>
            <w:r>
              <w:rPr>
                <w:rStyle w:val="Нет"/>
                <w:rFonts w:ascii="Times New Roman" w:hAnsi="Times New Roman" w:hint="default"/>
                <w:i w:val="1"/>
                <w:iCs w:val="1"/>
                <w:sz w:val="24"/>
                <w:szCs w:val="24"/>
                <w:shd w:val="nil" w:color="auto" w:fill="auto"/>
                <w:rtl w:val="0"/>
                <w:lang w:val="ru-RU"/>
              </w:rPr>
              <w:t>которого</w:t>
            </w:r>
            <w:r>
              <w:rPr>
                <w:rStyle w:val="Нет"/>
                <w:rFonts w:ascii="Times New Roman" w:hAnsi="Times New Roman"/>
                <w:i w:val="1"/>
                <w:iCs w:val="1"/>
                <w:sz w:val="24"/>
                <w:szCs w:val="24"/>
                <w:shd w:val="nil" w:color="auto" w:fill="auto"/>
                <w:rtl w:val="0"/>
                <w:lang w:val="ru-RU"/>
              </w:rPr>
              <w:t>,</w:t>
            </w:r>
          </w:p>
          <w:p>
            <w:pPr>
              <w:pStyle w:val="Normal.0"/>
              <w:bidi w:val="0"/>
              <w:spacing w:after="0" w:line="240" w:lineRule="auto"/>
              <w:ind w:left="0" w:right="0" w:firstLine="0"/>
              <w:jc w:val="center"/>
              <w:rPr>
                <w:rStyle w:val="Нет"/>
                <w:rFonts w:ascii="Times New Roman" w:cs="Times New Roman" w:hAnsi="Times New Roman" w:eastAsia="Times New Roman"/>
                <w:sz w:val="24"/>
                <w:szCs w:val="24"/>
                <w:shd w:val="nil" w:color="auto" w:fill="auto"/>
                <w:rtl w:val="0"/>
              </w:rPr>
            </w:pPr>
            <w:r>
              <w:rPr>
                <w:rStyle w:val="Нет"/>
                <w:rFonts w:ascii="Times New Roman" w:hAnsi="Times New Roman"/>
                <w:b w:val="1"/>
                <w:bCs w:val="1"/>
                <w:sz w:val="24"/>
                <w:szCs w:val="24"/>
                <w:shd w:val="nil" w:color="auto" w:fill="auto"/>
                <w:rtl w:val="0"/>
                <w:lang w:val="en-US"/>
              </w:rPr>
              <w:t>which</w:t>
            </w:r>
            <w:r>
              <w:rPr>
                <w:rStyle w:val="Нет"/>
                <w:rFonts w:ascii="Times New Roman" w:hAnsi="Times New Roman"/>
                <w:sz w:val="24"/>
                <w:szCs w:val="24"/>
                <w:shd w:val="nil" w:color="auto" w:fill="auto"/>
                <w:rtl w:val="0"/>
                <w:lang w:val="en-US"/>
              </w:rPr>
              <w:t>,</w:t>
            </w:r>
            <w:r>
              <w:rPr>
                <w:rStyle w:val="Нет"/>
                <w:rFonts w:ascii="Times New Roman" w:hAnsi="Times New Roman" w:hint="default"/>
                <w:b w:val="1"/>
                <w:bCs w:val="1"/>
                <w:sz w:val="24"/>
                <w:szCs w:val="24"/>
                <w:shd w:val="nil" w:color="auto" w:fill="auto"/>
                <w:rtl w:val="0"/>
                <w:lang w:val="en-US"/>
              </w:rPr>
              <w:t> </w:t>
            </w:r>
            <w:r>
              <w:rPr>
                <w:rStyle w:val="Нет"/>
                <w:rFonts w:ascii="Times New Roman" w:hAnsi="Times New Roman"/>
                <w:b w:val="1"/>
                <w:bCs w:val="1"/>
                <w:sz w:val="24"/>
                <w:szCs w:val="24"/>
                <w:shd w:val="nil" w:color="auto" w:fill="auto"/>
                <w:rtl w:val="0"/>
                <w:lang w:val="en-US"/>
              </w:rPr>
              <w:t>that</w:t>
            </w:r>
            <w:r>
              <w:rPr>
                <w:rStyle w:val="Нет"/>
                <w:rFonts w:ascii="Times New Roman" w:hAnsi="Times New Roman" w:hint="default"/>
                <w:sz w:val="24"/>
                <w:szCs w:val="24"/>
                <w:shd w:val="nil" w:color="auto" w:fill="auto"/>
                <w:rtl w:val="0"/>
                <w:lang w:val="en-US"/>
              </w:rPr>
              <w:t> </w:t>
            </w:r>
            <w:r>
              <w:rPr>
                <w:rStyle w:val="Нет"/>
                <w:rFonts w:ascii="Times New Roman" w:hAnsi="Times New Roman" w:hint="default"/>
                <w:i w:val="1"/>
                <w:iCs w:val="1"/>
                <w:sz w:val="24"/>
                <w:szCs w:val="24"/>
                <w:shd w:val="nil" w:color="auto" w:fill="auto"/>
                <w:rtl w:val="0"/>
                <w:lang w:val="ru-RU"/>
              </w:rPr>
              <w:t>который</w:t>
            </w:r>
            <w:r>
              <w:rPr>
                <w:rStyle w:val="Нет"/>
                <w:rFonts w:ascii="Times New Roman" w:hAnsi="Times New Roman"/>
                <w:sz w:val="24"/>
                <w:szCs w:val="24"/>
                <w:shd w:val="nil" w:color="auto" w:fill="auto"/>
                <w:rtl w:val="0"/>
                <w:lang w:val="en-US"/>
              </w:rPr>
              <w:t>,</w:t>
            </w:r>
          </w:p>
          <w:p>
            <w:pPr>
              <w:pStyle w:val="Normal.0"/>
              <w:bidi w:val="0"/>
              <w:spacing w:after="0" w:line="240" w:lineRule="auto"/>
              <w:ind w:left="0" w:right="0" w:firstLine="0"/>
              <w:jc w:val="center"/>
              <w:rPr>
                <w:rStyle w:val="Нет"/>
                <w:rFonts w:ascii="Times New Roman" w:cs="Times New Roman" w:hAnsi="Times New Roman" w:eastAsia="Times New Roman"/>
                <w:sz w:val="24"/>
                <w:szCs w:val="24"/>
                <w:shd w:val="nil" w:color="auto" w:fill="auto"/>
                <w:rtl w:val="0"/>
              </w:rPr>
            </w:pPr>
            <w:r>
              <w:rPr>
                <w:rStyle w:val="Нет"/>
                <w:rFonts w:ascii="Times New Roman" w:hAnsi="Times New Roman"/>
                <w:b w:val="1"/>
                <w:bCs w:val="1"/>
                <w:sz w:val="24"/>
                <w:szCs w:val="24"/>
                <w:shd w:val="nil" w:color="auto" w:fill="auto"/>
                <w:rtl w:val="0"/>
                <w:lang w:val="en-US"/>
              </w:rPr>
              <w:t>where</w:t>
            </w:r>
            <w:r>
              <w:rPr>
                <w:rStyle w:val="Нет"/>
                <w:rFonts w:ascii="Times New Roman" w:hAnsi="Times New Roman" w:hint="default"/>
                <w:sz w:val="24"/>
                <w:szCs w:val="24"/>
                <w:shd w:val="nil" w:color="auto" w:fill="auto"/>
                <w:rtl w:val="0"/>
                <w:lang w:val="en-US"/>
              </w:rPr>
              <w:t> </w:t>
            </w:r>
            <w:r>
              <w:rPr>
                <w:rStyle w:val="Нет"/>
                <w:rFonts w:ascii="Times New Roman" w:hAnsi="Times New Roman" w:hint="default"/>
                <w:i w:val="1"/>
                <w:iCs w:val="1"/>
                <w:sz w:val="24"/>
                <w:szCs w:val="24"/>
                <w:shd w:val="nil" w:color="auto" w:fill="auto"/>
                <w:rtl w:val="0"/>
                <w:lang w:val="ru-RU"/>
              </w:rPr>
              <w:t>где</w:t>
            </w:r>
            <w:r>
              <w:rPr>
                <w:rStyle w:val="Нет"/>
                <w:rFonts w:ascii="Times New Roman" w:hAnsi="Times New Roman"/>
                <w:sz w:val="24"/>
                <w:szCs w:val="24"/>
                <w:shd w:val="nil" w:color="auto" w:fill="auto"/>
                <w:rtl w:val="0"/>
                <w:lang w:val="en-US"/>
              </w:rPr>
              <w:t>,</w:t>
            </w:r>
          </w:p>
          <w:p>
            <w:pPr>
              <w:pStyle w:val="Normal.0"/>
              <w:bidi w:val="0"/>
              <w:spacing w:after="0" w:line="240" w:lineRule="auto"/>
              <w:ind w:left="0" w:right="0" w:firstLine="0"/>
              <w:jc w:val="center"/>
              <w:rPr>
                <w:rtl w:val="0"/>
              </w:rPr>
            </w:pPr>
            <w:r>
              <w:rPr>
                <w:rStyle w:val="Нет"/>
                <w:rFonts w:ascii="Times New Roman" w:hAnsi="Times New Roman"/>
                <w:b w:val="1"/>
                <w:bCs w:val="1"/>
                <w:sz w:val="24"/>
                <w:szCs w:val="24"/>
                <w:shd w:val="nil" w:color="auto" w:fill="auto"/>
                <w:rtl w:val="0"/>
                <w:lang w:val="ru-RU"/>
              </w:rPr>
              <w:t>why</w:t>
            </w:r>
            <w:r>
              <w:rPr>
                <w:rStyle w:val="Нет"/>
                <w:rFonts w:ascii="Times New Roman" w:hAnsi="Times New Roman" w:hint="default"/>
                <w:sz w:val="24"/>
                <w:szCs w:val="24"/>
                <w:shd w:val="nil" w:color="auto" w:fill="auto"/>
                <w:rtl w:val="0"/>
                <w:lang w:val="ru-RU"/>
              </w:rPr>
              <w:t> </w:t>
            </w:r>
            <w:r>
              <w:rPr>
                <w:rStyle w:val="Нет"/>
                <w:rFonts w:ascii="Times New Roman" w:hAnsi="Times New Roman" w:hint="default"/>
                <w:i w:val="1"/>
                <w:iCs w:val="1"/>
                <w:sz w:val="24"/>
                <w:szCs w:val="24"/>
                <w:shd w:val="nil" w:color="auto" w:fill="auto"/>
                <w:rtl w:val="0"/>
                <w:lang w:val="ru-RU"/>
              </w:rPr>
              <w:t>почему</w:t>
            </w:r>
          </w:p>
        </w:tc>
        <w:tc>
          <w:tcPr>
            <w:tcW w:type="dxa" w:w="3179"/>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ffffff"/>
            <w:tcMar>
              <w:top w:type="dxa" w:w="80"/>
              <w:left w:type="dxa" w:w="80"/>
              <w:bottom w:type="dxa" w:w="80"/>
              <w:right w:type="dxa" w:w="80"/>
            </w:tcMar>
            <w:vAlign w:val="top"/>
          </w:tcPr>
          <w:p>
            <w:pPr>
              <w:pStyle w:val="Normal.0"/>
              <w:spacing w:after="0" w:line="240" w:lineRule="auto"/>
              <w:jc w:val="center"/>
            </w:pPr>
            <w:r>
              <w:rPr>
                <w:rStyle w:val="Нет"/>
                <w:rFonts w:ascii="Times New Roman" w:hAnsi="Times New Roman"/>
                <w:sz w:val="24"/>
                <w:szCs w:val="24"/>
                <w:shd w:val="nil" w:color="auto" w:fill="auto"/>
                <w:rtl w:val="0"/>
                <w:lang w:val="en-US"/>
              </w:rPr>
              <w:t>People</w:t>
            </w:r>
            <w:r>
              <w:rPr>
                <w:rStyle w:val="Нет"/>
                <w:rFonts w:ascii="Times New Roman" w:hAnsi="Times New Roman" w:hint="default"/>
                <w:sz w:val="24"/>
                <w:szCs w:val="24"/>
                <w:shd w:val="nil" w:color="auto" w:fill="auto"/>
                <w:rtl w:val="0"/>
                <w:lang w:val="en-US"/>
              </w:rPr>
              <w:t> </w:t>
            </w:r>
            <w:r>
              <w:rPr>
                <w:rStyle w:val="Нет"/>
                <w:rFonts w:ascii="Times New Roman" w:hAnsi="Times New Roman"/>
                <w:i w:val="1"/>
                <w:iCs w:val="1"/>
                <w:sz w:val="24"/>
                <w:szCs w:val="24"/>
                <w:shd w:val="nil" w:color="auto" w:fill="auto"/>
                <w:rtl w:val="0"/>
                <w:lang w:val="en-US"/>
              </w:rPr>
              <w:t>who</w:t>
            </w:r>
            <w:r>
              <w:rPr>
                <w:rStyle w:val="Нет"/>
                <w:rFonts w:ascii="Times New Roman" w:hAnsi="Times New Roman" w:hint="default"/>
                <w:i w:val="1"/>
                <w:iCs w:val="1"/>
                <w:sz w:val="24"/>
                <w:szCs w:val="24"/>
                <w:shd w:val="nil" w:color="auto" w:fill="auto"/>
                <w:rtl w:val="0"/>
                <w:lang w:val="en-US"/>
              </w:rPr>
              <w:t> </w:t>
            </w:r>
            <w:r>
              <w:rPr>
                <w:rStyle w:val="Нет"/>
                <w:rFonts w:ascii="Times New Roman" w:hAnsi="Times New Roman"/>
                <w:sz w:val="24"/>
                <w:szCs w:val="24"/>
                <w:shd w:val="nil" w:color="auto" w:fill="auto"/>
                <w:rtl w:val="0"/>
                <w:lang w:val="en-US"/>
              </w:rPr>
              <w:t>can neither hear nor speak talk to each other with the help of their fingers.</w:t>
            </w:r>
            <w:r>
              <w:rPr>
                <w:rStyle w:val="Нет"/>
                <w:rFonts w:ascii="Times New Roman" w:hAnsi="Times New Roman" w:hint="default"/>
                <w:sz w:val="24"/>
                <w:szCs w:val="24"/>
                <w:shd w:val="nil" w:color="auto" w:fill="auto"/>
                <w:rtl w:val="0"/>
                <w:lang w:val="en-US"/>
              </w:rPr>
              <w:t> </w:t>
            </w:r>
            <w:r>
              <w:rPr>
                <w:rStyle w:val="Нет"/>
                <w:rFonts w:ascii="Times New Roman" w:hAnsi="Times New Roman" w:hint="default"/>
                <w:i w:val="1"/>
                <w:iCs w:val="1"/>
                <w:sz w:val="24"/>
                <w:szCs w:val="24"/>
                <w:shd w:val="nil" w:color="auto" w:fill="auto"/>
                <w:rtl w:val="0"/>
                <w:lang w:val="ru-RU"/>
              </w:rPr>
              <w:t>Люди</w:t>
            </w:r>
            <w:r>
              <w:rPr>
                <w:rStyle w:val="Нет"/>
                <w:rFonts w:ascii="Times New Roman" w:hAnsi="Times New Roman"/>
                <w:i w:val="1"/>
                <w:iCs w:val="1"/>
                <w:sz w:val="24"/>
                <w:szCs w:val="24"/>
                <w:shd w:val="nil" w:color="auto" w:fill="auto"/>
                <w:rtl w:val="0"/>
                <w:lang w:val="ru-RU"/>
              </w:rPr>
              <w:t xml:space="preserve">, </w:t>
            </w:r>
            <w:r>
              <w:rPr>
                <w:rStyle w:val="Нет"/>
                <w:rFonts w:ascii="Times New Roman" w:hAnsi="Times New Roman" w:hint="default"/>
                <w:i w:val="1"/>
                <w:iCs w:val="1"/>
                <w:sz w:val="24"/>
                <w:szCs w:val="24"/>
                <w:shd w:val="nil" w:color="auto" w:fill="auto"/>
                <w:rtl w:val="0"/>
                <w:lang w:val="ru-RU"/>
              </w:rPr>
              <w:t>которые не слышат и не говорят</w:t>
            </w:r>
            <w:r>
              <w:rPr>
                <w:rStyle w:val="Нет"/>
                <w:rFonts w:ascii="Times New Roman" w:hAnsi="Times New Roman"/>
                <w:i w:val="1"/>
                <w:iCs w:val="1"/>
                <w:sz w:val="24"/>
                <w:szCs w:val="24"/>
                <w:shd w:val="nil" w:color="auto" w:fill="auto"/>
                <w:rtl w:val="0"/>
                <w:lang w:val="ru-RU"/>
              </w:rPr>
              <w:t xml:space="preserve">, </w:t>
            </w:r>
            <w:r>
              <w:rPr>
                <w:rStyle w:val="Нет"/>
                <w:rFonts w:ascii="Times New Roman" w:hAnsi="Times New Roman" w:hint="default"/>
                <w:i w:val="1"/>
                <w:iCs w:val="1"/>
                <w:sz w:val="24"/>
                <w:szCs w:val="24"/>
                <w:shd w:val="nil" w:color="auto" w:fill="auto"/>
                <w:rtl w:val="0"/>
                <w:lang w:val="ru-RU"/>
              </w:rPr>
              <w:t>объясняются друг с другом с помощью пальцев</w:t>
            </w:r>
            <w:r>
              <w:rPr>
                <w:rStyle w:val="Нет"/>
                <w:rFonts w:ascii="Times New Roman" w:hAnsi="Times New Roman"/>
                <w:i w:val="1"/>
                <w:iCs w:val="1"/>
                <w:sz w:val="24"/>
                <w:szCs w:val="24"/>
                <w:shd w:val="nil" w:color="auto" w:fill="auto"/>
                <w:rtl w:val="0"/>
                <w:lang w:val="ru-RU"/>
              </w:rPr>
              <w:t>.</w:t>
            </w:r>
          </w:p>
        </w:tc>
      </w:tr>
      <w:tr>
        <w:tblPrEx>
          <w:shd w:val="clear" w:color="auto" w:fill="ced7e7"/>
        </w:tblPrEx>
        <w:trPr>
          <w:trHeight w:val="3905" w:hRule="atLeast"/>
        </w:trPr>
        <w:tc>
          <w:tcPr>
            <w:tcW w:type="dxa" w:w="2504"/>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e9ddc8"/>
            <w:tcMar>
              <w:top w:type="dxa" w:w="80"/>
              <w:left w:type="dxa" w:w="80"/>
              <w:bottom w:type="dxa" w:w="80"/>
              <w:right w:type="dxa" w:w="80"/>
            </w:tcMar>
            <w:vAlign w:val="center"/>
          </w:tcPr>
          <w:p>
            <w:pPr>
              <w:pStyle w:val="Normal.0"/>
              <w:spacing w:after="0" w:line="240" w:lineRule="auto"/>
              <w:jc w:val="center"/>
            </w:pPr>
            <w:r>
              <w:rPr>
                <w:rStyle w:val="Нет"/>
                <w:rFonts w:ascii="Times New Roman" w:hAnsi="Times New Roman"/>
                <w:b w:val="1"/>
                <w:bCs w:val="1"/>
                <w:sz w:val="24"/>
                <w:szCs w:val="24"/>
                <w:shd w:val="nil" w:color="auto" w:fill="auto"/>
                <w:rtl w:val="0"/>
                <w:lang w:val="ru-RU"/>
              </w:rPr>
              <w:t>N. B.</w:t>
            </w:r>
          </w:p>
        </w:tc>
        <w:tc>
          <w:tcPr>
            <w:tcW w:type="dxa" w:w="7128"/>
            <w:gridSpan w:val="2"/>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ffffff"/>
            <w:tcMar>
              <w:top w:type="dxa" w:w="80"/>
              <w:left w:type="dxa" w:w="80"/>
              <w:bottom w:type="dxa" w:w="80"/>
              <w:right w:type="dxa" w:w="80"/>
            </w:tcMar>
            <w:vAlign w:val="top"/>
          </w:tcPr>
          <w:p>
            <w:pPr>
              <w:pStyle w:val="Normal.0"/>
              <w:spacing w:after="0" w:line="240" w:lineRule="auto"/>
              <w:jc w:val="center"/>
              <w:rPr>
                <w:rStyle w:val="Нет"/>
                <w:rFonts w:ascii="Times New Roman" w:cs="Times New Roman" w:hAnsi="Times New Roman" w:eastAsia="Times New Roman"/>
                <w:sz w:val="24"/>
                <w:szCs w:val="24"/>
                <w:shd w:val="nil" w:color="auto" w:fill="auto"/>
              </w:rPr>
            </w:pPr>
            <w:r>
              <w:rPr>
                <w:rStyle w:val="Нет"/>
                <w:rFonts w:ascii="Times New Roman" w:hAnsi="Times New Roman" w:hint="default"/>
                <w:sz w:val="24"/>
                <w:szCs w:val="24"/>
                <w:shd w:val="nil" w:color="auto" w:fill="auto"/>
                <w:rtl w:val="0"/>
                <w:lang w:val="ru-RU"/>
              </w:rPr>
              <w:t xml:space="preserve">Если в предложении за двумя рядом стоящими существительными с артиклями или притяжательными местоимениями </w:t>
            </w:r>
            <w:r>
              <w:rPr>
                <w:rStyle w:val="Нет"/>
                <w:rFonts w:ascii="Times New Roman" w:hAnsi="Times New Roman"/>
                <w:sz w:val="24"/>
                <w:szCs w:val="24"/>
                <w:shd w:val="nil" w:color="auto" w:fill="auto"/>
                <w:rtl w:val="0"/>
                <w:lang w:val="ru-RU"/>
              </w:rPr>
              <w:t>(</w:t>
            </w:r>
            <w:r>
              <w:rPr>
                <w:rStyle w:val="Нет"/>
                <w:rFonts w:ascii="Times New Roman" w:hAnsi="Times New Roman" w:hint="default"/>
                <w:sz w:val="24"/>
                <w:szCs w:val="24"/>
                <w:shd w:val="nil" w:color="auto" w:fill="auto"/>
                <w:rtl w:val="0"/>
                <w:lang w:val="ru-RU"/>
              </w:rPr>
              <w:t>или существительным и местоимением</w:t>
            </w:r>
            <w:r>
              <w:rPr>
                <w:rStyle w:val="Нет"/>
                <w:rFonts w:ascii="Times New Roman" w:hAnsi="Times New Roman"/>
                <w:sz w:val="24"/>
                <w:szCs w:val="24"/>
                <w:shd w:val="nil" w:color="auto" w:fill="auto"/>
                <w:rtl w:val="0"/>
                <w:lang w:val="ru-RU"/>
              </w:rPr>
              <w:t xml:space="preserve">) </w:t>
            </w:r>
            <w:r>
              <w:rPr>
                <w:rStyle w:val="Нет"/>
                <w:rFonts w:ascii="Times New Roman" w:hAnsi="Times New Roman" w:hint="default"/>
                <w:sz w:val="24"/>
                <w:szCs w:val="24"/>
                <w:shd w:val="nil" w:color="auto" w:fill="auto"/>
                <w:rtl w:val="0"/>
                <w:lang w:val="ru-RU"/>
              </w:rPr>
              <w:t>употреблен глагол в личной форме</w:t>
            </w:r>
            <w:r>
              <w:rPr>
                <w:rStyle w:val="Нет"/>
                <w:rFonts w:ascii="Times New Roman" w:hAnsi="Times New Roman"/>
                <w:sz w:val="24"/>
                <w:szCs w:val="24"/>
                <w:shd w:val="nil" w:color="auto" w:fill="auto"/>
                <w:rtl w:val="0"/>
                <w:lang w:val="ru-RU"/>
              </w:rPr>
              <w:t xml:space="preserve">, </w:t>
            </w:r>
            <w:r>
              <w:rPr>
                <w:rStyle w:val="Нет"/>
                <w:rFonts w:ascii="Times New Roman" w:hAnsi="Times New Roman" w:hint="default"/>
                <w:sz w:val="24"/>
                <w:szCs w:val="24"/>
                <w:shd w:val="nil" w:color="auto" w:fill="auto"/>
                <w:rtl w:val="0"/>
                <w:lang w:val="ru-RU"/>
              </w:rPr>
              <w:t xml:space="preserve">второе существительное </w:t>
            </w:r>
            <w:r>
              <w:rPr>
                <w:rStyle w:val="Нет"/>
                <w:rFonts w:ascii="Times New Roman" w:hAnsi="Times New Roman"/>
                <w:sz w:val="24"/>
                <w:szCs w:val="24"/>
                <w:shd w:val="nil" w:color="auto" w:fill="auto"/>
                <w:rtl w:val="0"/>
                <w:lang w:val="ru-RU"/>
              </w:rPr>
              <w:t>(</w:t>
            </w:r>
            <w:r>
              <w:rPr>
                <w:rStyle w:val="Нет"/>
                <w:rFonts w:ascii="Times New Roman" w:hAnsi="Times New Roman" w:hint="default"/>
                <w:sz w:val="24"/>
                <w:szCs w:val="24"/>
                <w:shd w:val="nil" w:color="auto" w:fill="auto"/>
                <w:rtl w:val="0"/>
                <w:lang w:val="ru-RU"/>
              </w:rPr>
              <w:t>или местоимение</w:t>
            </w:r>
            <w:r>
              <w:rPr>
                <w:rStyle w:val="Нет"/>
                <w:rFonts w:ascii="Times New Roman" w:hAnsi="Times New Roman"/>
                <w:sz w:val="24"/>
                <w:szCs w:val="24"/>
                <w:shd w:val="nil" w:color="auto" w:fill="auto"/>
                <w:rtl w:val="0"/>
                <w:lang w:val="ru-RU"/>
              </w:rPr>
              <w:t xml:space="preserve">) </w:t>
            </w:r>
            <w:r>
              <w:rPr>
                <w:rStyle w:val="Нет"/>
                <w:rFonts w:ascii="Times New Roman" w:hAnsi="Times New Roman" w:hint="default"/>
                <w:sz w:val="24"/>
                <w:szCs w:val="24"/>
                <w:shd w:val="nil" w:color="auto" w:fill="auto"/>
                <w:rtl w:val="0"/>
                <w:lang w:val="ru-RU"/>
              </w:rPr>
              <w:t>обычно является подлежащим определительного придаточного предложения</w:t>
            </w:r>
            <w:r>
              <w:rPr>
                <w:rStyle w:val="Нет"/>
                <w:rFonts w:ascii="Times New Roman" w:hAnsi="Times New Roman"/>
                <w:sz w:val="24"/>
                <w:szCs w:val="24"/>
                <w:shd w:val="nil" w:color="auto" w:fill="auto"/>
                <w:rtl w:val="0"/>
                <w:lang w:val="ru-RU"/>
              </w:rPr>
              <w:t xml:space="preserve">, </w:t>
            </w:r>
            <w:r>
              <w:rPr>
                <w:rStyle w:val="Нет"/>
                <w:rFonts w:ascii="Times New Roman" w:hAnsi="Times New Roman" w:hint="default"/>
                <w:sz w:val="24"/>
                <w:szCs w:val="24"/>
                <w:shd w:val="nil" w:color="auto" w:fill="auto"/>
                <w:rtl w:val="0"/>
                <w:lang w:val="ru-RU"/>
              </w:rPr>
              <w:t>которое присоединено к главному без союзного слова</w:t>
            </w:r>
            <w:r>
              <w:rPr>
                <w:rStyle w:val="Нет"/>
                <w:rFonts w:ascii="Times New Roman" w:hAnsi="Times New Roman"/>
                <w:sz w:val="24"/>
                <w:szCs w:val="24"/>
                <w:shd w:val="nil" w:color="auto" w:fill="auto"/>
                <w:rtl w:val="0"/>
                <w:lang w:val="ru-RU"/>
              </w:rPr>
              <w:t>: The students studied</w:t>
            </w:r>
            <w:r>
              <w:rPr>
                <w:rStyle w:val="Нет"/>
                <w:rFonts w:ascii="Times New Roman" w:hAnsi="Times New Roman" w:hint="default"/>
                <w:sz w:val="24"/>
                <w:szCs w:val="24"/>
                <w:shd w:val="nil" w:color="auto" w:fill="auto"/>
                <w:rtl w:val="0"/>
                <w:lang w:val="ru-RU"/>
              </w:rPr>
              <w:t> </w:t>
            </w:r>
            <w:r>
              <w:rPr>
                <w:rStyle w:val="Нет"/>
                <w:rFonts w:ascii="Times New Roman" w:hAnsi="Times New Roman"/>
                <w:i w:val="1"/>
                <w:iCs w:val="1"/>
                <w:sz w:val="24"/>
                <w:szCs w:val="24"/>
                <w:shd w:val="nil" w:color="auto" w:fill="auto"/>
                <w:rtl w:val="0"/>
                <w:lang w:val="ru-RU"/>
              </w:rPr>
              <w:t>the machines</w:t>
            </w:r>
            <w:r>
              <w:rPr>
                <w:rStyle w:val="Нет"/>
                <w:rFonts w:ascii="Times New Roman" w:hAnsi="Times New Roman" w:hint="default"/>
                <w:sz w:val="24"/>
                <w:szCs w:val="24"/>
                <w:shd w:val="nil" w:color="auto" w:fill="auto"/>
                <w:rtl w:val="0"/>
                <w:lang w:val="ru-RU"/>
              </w:rPr>
              <w:t> </w:t>
            </w:r>
            <w:r>
              <w:rPr>
                <w:rStyle w:val="Нет"/>
                <w:rFonts w:ascii="Times New Roman" w:hAnsi="Times New Roman"/>
                <w:i w:val="1"/>
                <w:iCs w:val="1"/>
                <w:sz w:val="24"/>
                <w:szCs w:val="24"/>
                <w:shd w:val="nil" w:color="auto" w:fill="auto"/>
                <w:rtl w:val="0"/>
                <w:lang w:val="ru-RU"/>
              </w:rPr>
              <w:t>they</w:t>
            </w:r>
            <w:r>
              <w:rPr>
                <w:rStyle w:val="Нет"/>
                <w:rFonts w:ascii="Times New Roman" w:hAnsi="Times New Roman" w:hint="default"/>
                <w:i w:val="1"/>
                <w:iCs w:val="1"/>
                <w:sz w:val="24"/>
                <w:szCs w:val="24"/>
                <w:shd w:val="nil" w:color="auto" w:fill="auto"/>
                <w:rtl w:val="0"/>
                <w:lang w:val="ru-RU"/>
              </w:rPr>
              <w:t> </w:t>
            </w:r>
            <w:r>
              <w:rPr>
                <w:rStyle w:val="Нет"/>
                <w:rFonts w:ascii="Times New Roman" w:hAnsi="Times New Roman"/>
                <w:sz w:val="24"/>
                <w:szCs w:val="24"/>
                <w:shd w:val="nil" w:color="auto" w:fill="auto"/>
                <w:rtl w:val="0"/>
                <w:lang w:val="ru-RU"/>
              </w:rPr>
              <w:t>had to use on the farm.</w:t>
            </w:r>
            <w:r>
              <w:rPr>
                <w:rStyle w:val="Нет"/>
                <w:rFonts w:ascii="Times New Roman" w:hAnsi="Times New Roman" w:hint="default"/>
                <w:sz w:val="24"/>
                <w:szCs w:val="24"/>
                <w:shd w:val="nil" w:color="auto" w:fill="auto"/>
                <w:rtl w:val="0"/>
                <w:lang w:val="ru-RU"/>
              </w:rPr>
              <w:t> </w:t>
            </w:r>
            <w:r>
              <w:rPr>
                <w:rStyle w:val="Нет"/>
                <w:rFonts w:ascii="Times New Roman" w:hAnsi="Times New Roman" w:hint="default"/>
                <w:i w:val="1"/>
                <w:iCs w:val="1"/>
                <w:sz w:val="24"/>
                <w:szCs w:val="24"/>
                <w:shd w:val="nil" w:color="auto" w:fill="auto"/>
                <w:rtl w:val="0"/>
                <w:lang w:val="ru-RU"/>
              </w:rPr>
              <w:t>Студенты изучали машины</w:t>
            </w:r>
            <w:r>
              <w:rPr>
                <w:rStyle w:val="Нет"/>
                <w:rFonts w:ascii="Times New Roman" w:hAnsi="Times New Roman"/>
                <w:i w:val="1"/>
                <w:iCs w:val="1"/>
                <w:sz w:val="24"/>
                <w:szCs w:val="24"/>
                <w:shd w:val="nil" w:color="auto" w:fill="auto"/>
                <w:rtl w:val="0"/>
                <w:lang w:val="ru-RU"/>
              </w:rPr>
              <w:t xml:space="preserve">, </w:t>
            </w:r>
            <w:r>
              <w:rPr>
                <w:rStyle w:val="Нет"/>
                <w:rFonts w:ascii="Times New Roman" w:hAnsi="Times New Roman" w:hint="default"/>
                <w:i w:val="1"/>
                <w:iCs w:val="1"/>
                <w:sz w:val="24"/>
                <w:szCs w:val="24"/>
                <w:shd w:val="nil" w:color="auto" w:fill="auto"/>
                <w:rtl w:val="0"/>
                <w:lang w:val="ru-RU"/>
              </w:rPr>
              <w:t>которые они должны были использовать в колхозе</w:t>
            </w:r>
            <w:r>
              <w:rPr>
                <w:rStyle w:val="Нет"/>
                <w:rFonts w:ascii="Times New Roman" w:hAnsi="Times New Roman"/>
                <w:sz w:val="24"/>
                <w:szCs w:val="24"/>
                <w:shd w:val="nil" w:color="auto" w:fill="auto"/>
                <w:rtl w:val="0"/>
                <w:lang w:val="ru-RU"/>
              </w:rPr>
              <w:t>.</w:t>
            </w:r>
          </w:p>
          <w:p>
            <w:pPr>
              <w:pStyle w:val="Normal.0"/>
              <w:bidi w:val="0"/>
              <w:spacing w:after="0" w:line="240" w:lineRule="auto"/>
              <w:ind w:left="0" w:right="0" w:firstLine="0"/>
              <w:jc w:val="center"/>
              <w:rPr>
                <w:rtl w:val="0"/>
              </w:rPr>
            </w:pPr>
            <w:r>
              <w:rPr>
                <w:rStyle w:val="Нет"/>
                <w:rFonts w:ascii="Times New Roman" w:hAnsi="Times New Roman" w:hint="default"/>
                <w:sz w:val="24"/>
                <w:szCs w:val="24"/>
                <w:shd w:val="nil" w:color="auto" w:fill="auto"/>
                <w:rtl w:val="0"/>
                <w:lang w:val="ru-RU"/>
              </w:rPr>
              <w:t>Следовательно</w:t>
            </w:r>
            <w:r>
              <w:rPr>
                <w:rStyle w:val="Нет"/>
                <w:rFonts w:ascii="Times New Roman" w:hAnsi="Times New Roman"/>
                <w:sz w:val="24"/>
                <w:szCs w:val="24"/>
                <w:shd w:val="nil" w:color="auto" w:fill="auto"/>
                <w:rtl w:val="0"/>
                <w:lang w:val="ru-RU"/>
              </w:rPr>
              <w:t xml:space="preserve">, </w:t>
            </w:r>
            <w:r>
              <w:rPr>
                <w:rStyle w:val="Нет"/>
                <w:rFonts w:ascii="Times New Roman" w:hAnsi="Times New Roman" w:hint="default"/>
                <w:sz w:val="24"/>
                <w:szCs w:val="24"/>
                <w:shd w:val="nil" w:color="auto" w:fill="auto"/>
                <w:rtl w:val="0"/>
                <w:lang w:val="ru-RU"/>
              </w:rPr>
              <w:t>на стыке двух существительных или существительного и местоимения союзное слово может опускаться</w:t>
            </w:r>
            <w:r>
              <w:rPr>
                <w:rStyle w:val="Нет"/>
                <w:rFonts w:ascii="Times New Roman" w:hAnsi="Times New Roman"/>
                <w:sz w:val="24"/>
                <w:szCs w:val="24"/>
                <w:shd w:val="nil" w:color="auto" w:fill="auto"/>
                <w:rtl w:val="0"/>
                <w:lang w:val="ru-RU"/>
              </w:rPr>
              <w:t>: Give me</w:t>
            </w:r>
            <w:r>
              <w:rPr>
                <w:rStyle w:val="Нет"/>
                <w:rFonts w:ascii="Times New Roman" w:hAnsi="Times New Roman" w:hint="default"/>
                <w:sz w:val="24"/>
                <w:szCs w:val="24"/>
                <w:shd w:val="nil" w:color="auto" w:fill="auto"/>
                <w:rtl w:val="0"/>
                <w:lang w:val="ru-RU"/>
              </w:rPr>
              <w:t> </w:t>
            </w:r>
            <w:r>
              <w:rPr>
                <w:rStyle w:val="Нет"/>
                <w:rFonts w:ascii="Times New Roman" w:hAnsi="Times New Roman"/>
                <w:i w:val="1"/>
                <w:iCs w:val="1"/>
                <w:sz w:val="24"/>
                <w:szCs w:val="24"/>
                <w:shd w:val="nil" w:color="auto" w:fill="auto"/>
                <w:rtl w:val="0"/>
                <w:lang w:val="ru-RU"/>
              </w:rPr>
              <w:t>the book you</w:t>
            </w:r>
            <w:r>
              <w:rPr>
                <w:rStyle w:val="Нет"/>
                <w:rFonts w:ascii="Times New Roman" w:hAnsi="Times New Roman" w:hint="default"/>
                <w:sz w:val="24"/>
                <w:szCs w:val="24"/>
                <w:shd w:val="nil" w:color="auto" w:fill="auto"/>
                <w:rtl w:val="0"/>
                <w:lang w:val="ru-RU"/>
              </w:rPr>
              <w:t> </w:t>
            </w:r>
            <w:r>
              <w:rPr>
                <w:rStyle w:val="Нет"/>
                <w:rFonts w:ascii="Times New Roman" w:hAnsi="Times New Roman"/>
                <w:sz w:val="24"/>
                <w:szCs w:val="24"/>
                <w:shd w:val="nil" w:color="auto" w:fill="auto"/>
                <w:rtl w:val="0"/>
                <w:lang w:val="ru-RU"/>
              </w:rPr>
              <w:t>are speaking about.</w:t>
            </w:r>
            <w:r>
              <w:rPr>
                <w:rStyle w:val="Нет"/>
                <w:rFonts w:ascii="Times New Roman" w:hAnsi="Times New Roman" w:hint="default"/>
                <w:sz w:val="24"/>
                <w:szCs w:val="24"/>
                <w:shd w:val="nil" w:color="auto" w:fill="auto"/>
                <w:rtl w:val="0"/>
                <w:lang w:val="ru-RU"/>
              </w:rPr>
              <w:t> </w:t>
            </w:r>
            <w:r>
              <w:rPr>
                <w:rStyle w:val="Нет"/>
                <w:rFonts w:ascii="Times New Roman" w:hAnsi="Times New Roman" w:hint="default"/>
                <w:i w:val="1"/>
                <w:iCs w:val="1"/>
                <w:sz w:val="24"/>
                <w:szCs w:val="24"/>
                <w:shd w:val="nil" w:color="auto" w:fill="auto"/>
                <w:rtl w:val="0"/>
                <w:lang w:val="ru-RU"/>
              </w:rPr>
              <w:t>Дайте мне книгу</w:t>
            </w:r>
            <w:r>
              <w:rPr>
                <w:rStyle w:val="Нет"/>
                <w:rFonts w:ascii="Times New Roman" w:hAnsi="Times New Roman"/>
                <w:i w:val="1"/>
                <w:iCs w:val="1"/>
                <w:sz w:val="24"/>
                <w:szCs w:val="24"/>
                <w:shd w:val="nil" w:color="auto" w:fill="auto"/>
                <w:rtl w:val="0"/>
                <w:lang w:val="ru-RU"/>
              </w:rPr>
              <w:t xml:space="preserve">, </w:t>
            </w:r>
            <w:r>
              <w:rPr>
                <w:rStyle w:val="Нет"/>
                <w:rFonts w:ascii="Times New Roman" w:hAnsi="Times New Roman" w:hint="default"/>
                <w:i w:val="1"/>
                <w:iCs w:val="1"/>
                <w:sz w:val="24"/>
                <w:szCs w:val="24"/>
                <w:shd w:val="nil" w:color="auto" w:fill="auto"/>
                <w:rtl w:val="0"/>
                <w:lang w:val="ru-RU"/>
              </w:rPr>
              <w:t>о которой вы говорите</w:t>
            </w:r>
            <w:r>
              <w:rPr>
                <w:rStyle w:val="Нет"/>
                <w:rFonts w:ascii="Times New Roman" w:hAnsi="Times New Roman"/>
                <w:i w:val="1"/>
                <w:iCs w:val="1"/>
                <w:sz w:val="24"/>
                <w:szCs w:val="24"/>
                <w:shd w:val="nil" w:color="auto" w:fill="auto"/>
                <w:rtl w:val="0"/>
                <w:lang w:val="ru-RU"/>
              </w:rPr>
              <w:t>.</w:t>
            </w:r>
          </w:p>
        </w:tc>
      </w:tr>
      <w:tr>
        <w:tblPrEx>
          <w:shd w:val="clear" w:color="auto" w:fill="ced7e7"/>
        </w:tblPrEx>
        <w:trPr>
          <w:trHeight w:val="1505" w:hRule="atLeast"/>
        </w:trPr>
        <w:tc>
          <w:tcPr>
            <w:tcW w:type="dxa" w:w="2504"/>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e9ddc8"/>
            <w:tcMar>
              <w:top w:type="dxa" w:w="80"/>
              <w:left w:type="dxa" w:w="80"/>
              <w:bottom w:type="dxa" w:w="80"/>
              <w:right w:type="dxa" w:w="80"/>
            </w:tcMar>
            <w:vAlign w:val="center"/>
          </w:tcPr>
          <w:p>
            <w:pPr>
              <w:pStyle w:val="Normal.0"/>
              <w:spacing w:after="0" w:line="240" w:lineRule="auto"/>
              <w:jc w:val="center"/>
              <w:rPr>
                <w:rStyle w:val="Нет"/>
                <w:rFonts w:ascii="Times New Roman" w:cs="Times New Roman" w:hAnsi="Times New Roman" w:eastAsia="Times New Roman"/>
                <w:sz w:val="24"/>
                <w:szCs w:val="24"/>
                <w:shd w:val="nil" w:color="auto" w:fill="auto"/>
              </w:rPr>
            </w:pPr>
            <w:r>
              <w:rPr>
                <w:rStyle w:val="Нет"/>
                <w:rFonts w:ascii="Times New Roman" w:hAnsi="Times New Roman" w:hint="default"/>
                <w:b w:val="1"/>
                <w:bCs w:val="1"/>
                <w:sz w:val="24"/>
                <w:szCs w:val="24"/>
                <w:shd w:val="nil" w:color="auto" w:fill="auto"/>
                <w:rtl w:val="0"/>
                <w:lang w:val="ru-RU"/>
              </w:rPr>
              <w:t>Обстоятельства</w:t>
            </w:r>
          </w:p>
          <w:p>
            <w:pPr>
              <w:pStyle w:val="Normal.0"/>
              <w:bidi w:val="0"/>
              <w:spacing w:after="0" w:line="240" w:lineRule="auto"/>
              <w:ind w:left="0" w:right="0" w:firstLine="0"/>
              <w:jc w:val="center"/>
              <w:rPr>
                <w:rtl w:val="0"/>
              </w:rPr>
            </w:pPr>
            <w:r>
              <w:rPr>
                <w:rStyle w:val="Нет"/>
                <w:rFonts w:ascii="Times New Roman" w:hAnsi="Times New Roman" w:hint="default"/>
                <w:b w:val="1"/>
                <w:bCs w:val="1"/>
                <w:sz w:val="24"/>
                <w:szCs w:val="24"/>
                <w:shd w:val="nil" w:color="auto" w:fill="auto"/>
                <w:rtl w:val="0"/>
                <w:lang w:val="ru-RU"/>
              </w:rPr>
              <w:t>времени</w:t>
            </w:r>
          </w:p>
        </w:tc>
        <w:tc>
          <w:tcPr>
            <w:tcW w:type="dxa" w:w="3949"/>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ffffdd"/>
            <w:tcMar>
              <w:top w:type="dxa" w:w="80"/>
              <w:left w:type="dxa" w:w="80"/>
              <w:bottom w:type="dxa" w:w="80"/>
              <w:right w:type="dxa" w:w="80"/>
            </w:tcMar>
            <w:vAlign w:val="center"/>
          </w:tcPr>
          <w:p>
            <w:pPr>
              <w:pStyle w:val="Normal.0"/>
              <w:spacing w:after="0" w:line="240" w:lineRule="auto"/>
              <w:jc w:val="center"/>
              <w:rPr>
                <w:rStyle w:val="Нет"/>
                <w:rFonts w:ascii="Times New Roman" w:cs="Times New Roman" w:hAnsi="Times New Roman" w:eastAsia="Times New Roman"/>
                <w:sz w:val="24"/>
                <w:szCs w:val="24"/>
                <w:shd w:val="nil" w:color="auto" w:fill="auto"/>
              </w:rPr>
            </w:pPr>
            <w:r>
              <w:rPr>
                <w:rStyle w:val="Нет"/>
                <w:rFonts w:ascii="Times New Roman" w:hAnsi="Times New Roman"/>
                <w:b w:val="1"/>
                <w:bCs w:val="1"/>
                <w:sz w:val="24"/>
                <w:szCs w:val="24"/>
                <w:shd w:val="nil" w:color="auto" w:fill="auto"/>
                <w:rtl w:val="0"/>
                <w:lang w:val="ru-RU"/>
              </w:rPr>
              <w:t>when</w:t>
            </w:r>
            <w:r>
              <w:rPr>
                <w:rStyle w:val="Нет"/>
                <w:rFonts w:ascii="Times New Roman" w:hAnsi="Times New Roman" w:hint="default"/>
                <w:sz w:val="24"/>
                <w:szCs w:val="24"/>
                <w:shd w:val="nil" w:color="auto" w:fill="auto"/>
                <w:rtl w:val="0"/>
                <w:lang w:val="ru-RU"/>
              </w:rPr>
              <w:t> </w:t>
            </w:r>
            <w:r>
              <w:rPr>
                <w:rStyle w:val="Нет"/>
                <w:rFonts w:ascii="Times New Roman" w:hAnsi="Times New Roman" w:hint="default"/>
                <w:i w:val="1"/>
                <w:iCs w:val="1"/>
                <w:sz w:val="24"/>
                <w:szCs w:val="24"/>
                <w:shd w:val="nil" w:color="auto" w:fill="auto"/>
                <w:rtl w:val="0"/>
                <w:lang w:val="ru-RU"/>
              </w:rPr>
              <w:t>когда</w:t>
            </w:r>
            <w:r>
              <w:rPr>
                <w:rStyle w:val="Нет"/>
                <w:rFonts w:ascii="Times New Roman" w:hAnsi="Times New Roman"/>
                <w:sz w:val="24"/>
                <w:szCs w:val="24"/>
                <w:shd w:val="nil" w:color="auto" w:fill="auto"/>
                <w:rtl w:val="0"/>
                <w:lang w:val="ru-RU"/>
              </w:rPr>
              <w:t>,</w:t>
            </w:r>
          </w:p>
          <w:p>
            <w:pPr>
              <w:pStyle w:val="Normal.0"/>
              <w:bidi w:val="0"/>
              <w:spacing w:after="0" w:line="240" w:lineRule="auto"/>
              <w:ind w:left="0" w:right="0" w:firstLine="0"/>
              <w:jc w:val="center"/>
              <w:rPr>
                <w:rStyle w:val="Нет"/>
                <w:rFonts w:ascii="Times New Roman" w:cs="Times New Roman" w:hAnsi="Times New Roman" w:eastAsia="Times New Roman"/>
                <w:sz w:val="24"/>
                <w:szCs w:val="24"/>
                <w:shd w:val="nil" w:color="auto" w:fill="auto"/>
                <w:rtl w:val="0"/>
              </w:rPr>
            </w:pPr>
            <w:r>
              <w:rPr>
                <w:rStyle w:val="Нет"/>
                <w:rFonts w:ascii="Times New Roman" w:hAnsi="Times New Roman"/>
                <w:b w:val="1"/>
                <w:bCs w:val="1"/>
                <w:sz w:val="24"/>
                <w:szCs w:val="24"/>
                <w:shd w:val="nil" w:color="auto" w:fill="auto"/>
                <w:rtl w:val="0"/>
                <w:lang w:val="ru-RU"/>
              </w:rPr>
              <w:t>after</w:t>
            </w:r>
            <w:r>
              <w:rPr>
                <w:rStyle w:val="Нет"/>
                <w:rFonts w:ascii="Times New Roman" w:hAnsi="Times New Roman" w:hint="default"/>
                <w:sz w:val="24"/>
                <w:szCs w:val="24"/>
                <w:shd w:val="nil" w:color="auto" w:fill="auto"/>
                <w:rtl w:val="0"/>
                <w:lang w:val="ru-RU"/>
              </w:rPr>
              <w:t> </w:t>
            </w:r>
            <w:r>
              <w:rPr>
                <w:rStyle w:val="Нет"/>
                <w:rFonts w:ascii="Times New Roman" w:hAnsi="Times New Roman" w:hint="default"/>
                <w:i w:val="1"/>
                <w:iCs w:val="1"/>
                <w:sz w:val="24"/>
                <w:szCs w:val="24"/>
                <w:shd w:val="nil" w:color="auto" w:fill="auto"/>
                <w:rtl w:val="0"/>
                <w:lang w:val="ru-RU"/>
              </w:rPr>
              <w:t>после того как</w:t>
            </w:r>
            <w:r>
              <w:rPr>
                <w:rStyle w:val="Нет"/>
                <w:rFonts w:ascii="Times New Roman" w:hAnsi="Times New Roman"/>
                <w:i w:val="1"/>
                <w:iCs w:val="1"/>
                <w:sz w:val="24"/>
                <w:szCs w:val="24"/>
                <w:shd w:val="nil" w:color="auto" w:fill="auto"/>
                <w:rtl w:val="0"/>
                <w:lang w:val="ru-RU"/>
              </w:rPr>
              <w:t>,</w:t>
            </w:r>
          </w:p>
          <w:p>
            <w:pPr>
              <w:pStyle w:val="Normal.0"/>
              <w:bidi w:val="0"/>
              <w:spacing w:after="0" w:line="240" w:lineRule="auto"/>
              <w:ind w:left="0" w:right="0" w:firstLine="0"/>
              <w:jc w:val="center"/>
              <w:rPr>
                <w:rStyle w:val="Нет"/>
                <w:rFonts w:ascii="Times New Roman" w:cs="Times New Roman" w:hAnsi="Times New Roman" w:eastAsia="Times New Roman"/>
                <w:sz w:val="24"/>
                <w:szCs w:val="24"/>
                <w:shd w:val="nil" w:color="auto" w:fill="auto"/>
                <w:rtl w:val="0"/>
              </w:rPr>
            </w:pPr>
            <w:r>
              <w:rPr>
                <w:rStyle w:val="Нет"/>
                <w:rFonts w:ascii="Times New Roman" w:hAnsi="Times New Roman"/>
                <w:b w:val="1"/>
                <w:bCs w:val="1"/>
                <w:sz w:val="24"/>
                <w:szCs w:val="24"/>
                <w:shd w:val="nil" w:color="auto" w:fill="auto"/>
                <w:rtl w:val="0"/>
                <w:lang w:val="ru-RU"/>
              </w:rPr>
              <w:t>before</w:t>
            </w:r>
            <w:r>
              <w:rPr>
                <w:rStyle w:val="Нет"/>
                <w:rFonts w:ascii="Times New Roman" w:hAnsi="Times New Roman" w:hint="default"/>
                <w:sz w:val="24"/>
                <w:szCs w:val="24"/>
                <w:shd w:val="nil" w:color="auto" w:fill="auto"/>
                <w:rtl w:val="0"/>
                <w:lang w:val="ru-RU"/>
              </w:rPr>
              <w:t> </w:t>
            </w:r>
            <w:r>
              <w:rPr>
                <w:rStyle w:val="Нет"/>
                <w:rFonts w:ascii="Times New Roman" w:hAnsi="Times New Roman" w:hint="default"/>
                <w:i w:val="1"/>
                <w:iCs w:val="1"/>
                <w:sz w:val="24"/>
                <w:szCs w:val="24"/>
                <w:shd w:val="nil" w:color="auto" w:fill="auto"/>
                <w:rtl w:val="0"/>
                <w:lang w:val="ru-RU"/>
              </w:rPr>
              <w:t>до того как</w:t>
            </w:r>
            <w:r>
              <w:rPr>
                <w:rStyle w:val="Нет"/>
                <w:rFonts w:ascii="Times New Roman" w:hAnsi="Times New Roman"/>
                <w:i w:val="1"/>
                <w:iCs w:val="1"/>
                <w:sz w:val="24"/>
                <w:szCs w:val="24"/>
                <w:shd w:val="nil" w:color="auto" w:fill="auto"/>
                <w:rtl w:val="0"/>
                <w:lang w:val="ru-RU"/>
              </w:rPr>
              <w:t xml:space="preserve">, </w:t>
            </w:r>
            <w:r>
              <w:rPr>
                <w:rStyle w:val="Нет"/>
                <w:rFonts w:ascii="Times New Roman" w:hAnsi="Times New Roman" w:hint="default"/>
                <w:i w:val="1"/>
                <w:iCs w:val="1"/>
                <w:sz w:val="24"/>
                <w:szCs w:val="24"/>
                <w:shd w:val="nil" w:color="auto" w:fill="auto"/>
                <w:rtl w:val="0"/>
                <w:lang w:val="ru-RU"/>
              </w:rPr>
              <w:t>прежде чем</w:t>
            </w:r>
            <w:r>
              <w:rPr>
                <w:rStyle w:val="Нет"/>
                <w:rFonts w:ascii="Times New Roman" w:hAnsi="Times New Roman"/>
                <w:sz w:val="24"/>
                <w:szCs w:val="24"/>
                <w:shd w:val="nil" w:color="auto" w:fill="auto"/>
                <w:rtl w:val="0"/>
                <w:lang w:val="ru-RU"/>
              </w:rPr>
              <w:t>,</w:t>
            </w:r>
            <w:r>
              <w:rPr>
                <w:rStyle w:val="Нет"/>
                <w:rFonts w:ascii="Times New Roman" w:cs="Times New Roman" w:hAnsi="Times New Roman" w:eastAsia="Times New Roman"/>
                <w:sz w:val="24"/>
                <w:szCs w:val="24"/>
                <w:shd w:val="nil" w:color="auto" w:fill="auto"/>
                <w:lang w:val="ru-RU"/>
              </w:rPr>
              <w:br w:type="textWrapping"/>
            </w:r>
            <w:r>
              <w:rPr>
                <w:rStyle w:val="Нет"/>
                <w:rFonts w:ascii="Times New Roman" w:hAnsi="Times New Roman"/>
                <w:b w:val="1"/>
                <w:bCs w:val="1"/>
                <w:sz w:val="24"/>
                <w:szCs w:val="24"/>
                <w:shd w:val="nil" w:color="auto" w:fill="auto"/>
                <w:rtl w:val="0"/>
                <w:lang w:val="ru-RU"/>
              </w:rPr>
              <w:t>till</w:t>
            </w:r>
            <w:r>
              <w:rPr>
                <w:rStyle w:val="Нет"/>
                <w:rFonts w:ascii="Times New Roman" w:hAnsi="Times New Roman" w:hint="default"/>
                <w:sz w:val="24"/>
                <w:szCs w:val="24"/>
                <w:shd w:val="nil" w:color="auto" w:fill="auto"/>
                <w:rtl w:val="0"/>
                <w:lang w:val="ru-RU"/>
              </w:rPr>
              <w:t> </w:t>
            </w:r>
            <w:r>
              <w:rPr>
                <w:rStyle w:val="Нет"/>
                <w:rFonts w:ascii="Times New Roman" w:hAnsi="Times New Roman" w:hint="default"/>
                <w:i w:val="1"/>
                <w:iCs w:val="1"/>
                <w:sz w:val="24"/>
                <w:szCs w:val="24"/>
                <w:shd w:val="nil" w:color="auto" w:fill="auto"/>
                <w:rtl w:val="0"/>
                <w:lang w:val="ru-RU"/>
              </w:rPr>
              <w:t>до тех пор пока</w:t>
            </w:r>
            <w:r>
              <w:rPr>
                <w:rStyle w:val="Нет"/>
                <w:rFonts w:ascii="Times New Roman" w:hAnsi="Times New Roman"/>
                <w:sz w:val="24"/>
                <w:szCs w:val="24"/>
                <w:shd w:val="nil" w:color="auto" w:fill="auto"/>
                <w:rtl w:val="0"/>
                <w:lang w:val="ru-RU"/>
              </w:rPr>
              <w:t>,</w:t>
            </w:r>
          </w:p>
          <w:p>
            <w:pPr>
              <w:pStyle w:val="Normal.0"/>
              <w:bidi w:val="0"/>
              <w:spacing w:after="0" w:line="240" w:lineRule="auto"/>
              <w:ind w:left="0" w:right="0" w:firstLine="0"/>
              <w:jc w:val="center"/>
              <w:rPr>
                <w:rtl w:val="0"/>
              </w:rPr>
            </w:pPr>
            <w:r>
              <w:rPr>
                <w:rStyle w:val="Нет"/>
                <w:rFonts w:ascii="Times New Roman" w:hAnsi="Times New Roman"/>
                <w:b w:val="1"/>
                <w:bCs w:val="1"/>
                <w:sz w:val="24"/>
                <w:szCs w:val="24"/>
                <w:shd w:val="nil" w:color="auto" w:fill="auto"/>
                <w:rtl w:val="0"/>
                <w:lang w:val="ru-RU"/>
              </w:rPr>
              <w:t>while</w:t>
            </w:r>
            <w:r>
              <w:rPr>
                <w:rStyle w:val="Нет"/>
                <w:rFonts w:ascii="Times New Roman" w:hAnsi="Times New Roman" w:hint="default"/>
                <w:b w:val="1"/>
                <w:bCs w:val="1"/>
                <w:sz w:val="24"/>
                <w:szCs w:val="24"/>
                <w:shd w:val="nil" w:color="auto" w:fill="auto"/>
                <w:rtl w:val="0"/>
                <w:lang w:val="ru-RU"/>
              </w:rPr>
              <w:t> </w:t>
            </w:r>
            <w:r>
              <w:rPr>
                <w:rStyle w:val="Нет"/>
                <w:rFonts w:ascii="Times New Roman" w:hAnsi="Times New Roman" w:hint="default"/>
                <w:i w:val="1"/>
                <w:iCs w:val="1"/>
                <w:sz w:val="24"/>
                <w:szCs w:val="24"/>
                <w:shd w:val="nil" w:color="auto" w:fill="auto"/>
                <w:rtl w:val="0"/>
                <w:lang w:val="ru-RU"/>
              </w:rPr>
              <w:t>в то время как</w:t>
            </w:r>
          </w:p>
        </w:tc>
        <w:tc>
          <w:tcPr>
            <w:tcW w:type="dxa" w:w="3179"/>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ffffff"/>
            <w:tcMar>
              <w:top w:type="dxa" w:w="80"/>
              <w:left w:type="dxa" w:w="80"/>
              <w:bottom w:type="dxa" w:w="80"/>
              <w:right w:type="dxa" w:w="80"/>
            </w:tcMar>
            <w:vAlign w:val="top"/>
          </w:tcPr>
          <w:p>
            <w:pPr>
              <w:pStyle w:val="Normal.0"/>
              <w:spacing w:after="0" w:line="240" w:lineRule="auto"/>
              <w:jc w:val="center"/>
              <w:rPr>
                <w:rStyle w:val="Нет"/>
                <w:rFonts w:ascii="Times New Roman" w:cs="Times New Roman" w:hAnsi="Times New Roman" w:eastAsia="Times New Roman"/>
                <w:sz w:val="24"/>
                <w:szCs w:val="24"/>
                <w:shd w:val="nil" w:color="auto" w:fill="auto"/>
              </w:rPr>
            </w:pPr>
            <w:r>
              <w:rPr>
                <w:rStyle w:val="Нет"/>
                <w:rFonts w:ascii="Times New Roman" w:hAnsi="Times New Roman"/>
                <w:i w:val="1"/>
                <w:iCs w:val="1"/>
                <w:sz w:val="24"/>
                <w:szCs w:val="24"/>
                <w:shd w:val="nil" w:color="auto" w:fill="auto"/>
                <w:rtl w:val="0"/>
                <w:lang w:val="en-US"/>
              </w:rPr>
              <w:t>When</w:t>
            </w:r>
            <w:r>
              <w:rPr>
                <w:rStyle w:val="Нет"/>
                <w:rFonts w:ascii="Times New Roman" w:hAnsi="Times New Roman" w:hint="default"/>
                <w:sz w:val="24"/>
                <w:szCs w:val="24"/>
                <w:shd w:val="nil" w:color="auto" w:fill="auto"/>
                <w:rtl w:val="0"/>
                <w:lang w:val="en-US"/>
              </w:rPr>
              <w:t> </w:t>
            </w:r>
            <w:r>
              <w:rPr>
                <w:rStyle w:val="Нет"/>
                <w:rFonts w:ascii="Times New Roman" w:hAnsi="Times New Roman"/>
                <w:sz w:val="24"/>
                <w:szCs w:val="24"/>
                <w:shd w:val="nil" w:color="auto" w:fill="auto"/>
                <w:rtl w:val="0"/>
                <w:lang w:val="en-US"/>
              </w:rPr>
              <w:t>babies laugh, we know that they are happy.</w:t>
            </w:r>
          </w:p>
          <w:p>
            <w:pPr>
              <w:pStyle w:val="Normal.0"/>
              <w:bidi w:val="0"/>
              <w:spacing w:after="0" w:line="240" w:lineRule="auto"/>
              <w:ind w:left="0" w:right="0" w:firstLine="0"/>
              <w:jc w:val="center"/>
              <w:rPr>
                <w:rtl w:val="0"/>
              </w:rPr>
            </w:pPr>
            <w:r>
              <w:rPr>
                <w:rStyle w:val="Нет"/>
                <w:rFonts w:ascii="Times New Roman" w:hAnsi="Times New Roman" w:hint="default"/>
                <w:i w:val="1"/>
                <w:iCs w:val="1"/>
                <w:sz w:val="24"/>
                <w:szCs w:val="24"/>
                <w:shd w:val="nil" w:color="auto" w:fill="auto"/>
                <w:rtl w:val="0"/>
                <w:lang w:val="ru-RU"/>
              </w:rPr>
              <w:t>Когда дети смеются</w:t>
            </w:r>
            <w:r>
              <w:rPr>
                <w:rStyle w:val="Нет"/>
                <w:rFonts w:ascii="Times New Roman" w:hAnsi="Times New Roman"/>
                <w:i w:val="1"/>
                <w:iCs w:val="1"/>
                <w:sz w:val="24"/>
                <w:szCs w:val="24"/>
                <w:shd w:val="nil" w:color="auto" w:fill="auto"/>
                <w:rtl w:val="0"/>
                <w:lang w:val="ru-RU"/>
              </w:rPr>
              <w:t xml:space="preserve">, </w:t>
            </w:r>
            <w:r>
              <w:rPr>
                <w:rStyle w:val="Нет"/>
                <w:rFonts w:ascii="Times New Roman" w:hAnsi="Times New Roman" w:hint="default"/>
                <w:i w:val="1"/>
                <w:iCs w:val="1"/>
                <w:sz w:val="24"/>
                <w:szCs w:val="24"/>
                <w:shd w:val="nil" w:color="auto" w:fill="auto"/>
                <w:rtl w:val="0"/>
                <w:lang w:val="ru-RU"/>
              </w:rPr>
              <w:t>мы знаем</w:t>
            </w:r>
            <w:r>
              <w:rPr>
                <w:rStyle w:val="Нет"/>
                <w:rFonts w:ascii="Times New Roman" w:hAnsi="Times New Roman"/>
                <w:i w:val="1"/>
                <w:iCs w:val="1"/>
                <w:sz w:val="24"/>
                <w:szCs w:val="24"/>
                <w:shd w:val="nil" w:color="auto" w:fill="auto"/>
                <w:rtl w:val="0"/>
                <w:lang w:val="ru-RU"/>
              </w:rPr>
              <w:t xml:space="preserve">, </w:t>
            </w:r>
            <w:r>
              <w:rPr>
                <w:rStyle w:val="Нет"/>
                <w:rFonts w:ascii="Times New Roman" w:hAnsi="Times New Roman" w:hint="default"/>
                <w:i w:val="1"/>
                <w:iCs w:val="1"/>
                <w:sz w:val="24"/>
                <w:szCs w:val="24"/>
                <w:shd w:val="nil" w:color="auto" w:fill="auto"/>
                <w:rtl w:val="0"/>
                <w:lang w:val="ru-RU"/>
              </w:rPr>
              <w:t>что они счастливы</w:t>
            </w:r>
            <w:r>
              <w:rPr>
                <w:rStyle w:val="Нет"/>
                <w:rFonts w:ascii="Times New Roman" w:hAnsi="Times New Roman"/>
                <w:i w:val="1"/>
                <w:iCs w:val="1"/>
                <w:sz w:val="24"/>
                <w:szCs w:val="24"/>
                <w:shd w:val="nil" w:color="auto" w:fill="auto"/>
                <w:rtl w:val="0"/>
                <w:lang w:val="ru-RU"/>
              </w:rPr>
              <w:t>.</w:t>
            </w:r>
          </w:p>
        </w:tc>
      </w:tr>
      <w:tr>
        <w:tblPrEx>
          <w:shd w:val="clear" w:color="auto" w:fill="ced7e7"/>
        </w:tblPrEx>
        <w:trPr>
          <w:trHeight w:val="1205" w:hRule="atLeast"/>
        </w:trPr>
        <w:tc>
          <w:tcPr>
            <w:tcW w:type="dxa" w:w="2504"/>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e9ddc8"/>
            <w:tcMar>
              <w:top w:type="dxa" w:w="80"/>
              <w:left w:type="dxa" w:w="80"/>
              <w:bottom w:type="dxa" w:w="80"/>
              <w:right w:type="dxa" w:w="80"/>
            </w:tcMar>
            <w:vAlign w:val="center"/>
          </w:tcPr>
          <w:p>
            <w:pPr>
              <w:pStyle w:val="Normal.0"/>
              <w:spacing w:after="0" w:line="240" w:lineRule="auto"/>
              <w:jc w:val="center"/>
              <w:rPr>
                <w:rStyle w:val="Нет"/>
                <w:rFonts w:ascii="Times New Roman" w:cs="Times New Roman" w:hAnsi="Times New Roman" w:eastAsia="Times New Roman"/>
                <w:sz w:val="24"/>
                <w:szCs w:val="24"/>
                <w:shd w:val="nil" w:color="auto" w:fill="auto"/>
              </w:rPr>
            </w:pPr>
            <w:r>
              <w:rPr>
                <w:rStyle w:val="Нет"/>
                <w:rFonts w:ascii="Times New Roman" w:hAnsi="Times New Roman" w:hint="default"/>
                <w:b w:val="1"/>
                <w:bCs w:val="1"/>
                <w:sz w:val="24"/>
                <w:szCs w:val="24"/>
                <w:shd w:val="nil" w:color="auto" w:fill="auto"/>
                <w:rtl w:val="0"/>
                <w:lang w:val="ru-RU"/>
              </w:rPr>
              <w:t>Обстоятельства</w:t>
            </w:r>
          </w:p>
          <w:p>
            <w:pPr>
              <w:pStyle w:val="Normal.0"/>
              <w:bidi w:val="0"/>
              <w:spacing w:after="0" w:line="240" w:lineRule="auto"/>
              <w:ind w:left="0" w:right="0" w:firstLine="0"/>
              <w:jc w:val="center"/>
              <w:rPr>
                <w:rtl w:val="0"/>
              </w:rPr>
            </w:pPr>
            <w:r>
              <w:rPr>
                <w:rStyle w:val="Нет"/>
                <w:rFonts w:ascii="Times New Roman" w:hAnsi="Times New Roman" w:hint="default"/>
                <w:b w:val="1"/>
                <w:bCs w:val="1"/>
                <w:sz w:val="24"/>
                <w:szCs w:val="24"/>
                <w:shd w:val="nil" w:color="auto" w:fill="auto"/>
                <w:rtl w:val="0"/>
                <w:lang w:val="ru-RU"/>
              </w:rPr>
              <w:t>места</w:t>
            </w:r>
          </w:p>
        </w:tc>
        <w:tc>
          <w:tcPr>
            <w:tcW w:type="dxa" w:w="3949"/>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ffffdd"/>
            <w:tcMar>
              <w:top w:type="dxa" w:w="80"/>
              <w:left w:type="dxa" w:w="80"/>
              <w:bottom w:type="dxa" w:w="80"/>
              <w:right w:type="dxa" w:w="80"/>
            </w:tcMar>
            <w:vAlign w:val="center"/>
          </w:tcPr>
          <w:p>
            <w:pPr>
              <w:pStyle w:val="Normal.0"/>
              <w:spacing w:after="0" w:line="240" w:lineRule="auto"/>
              <w:jc w:val="center"/>
              <w:rPr>
                <w:rStyle w:val="Нет"/>
                <w:rFonts w:ascii="Times New Roman" w:cs="Times New Roman" w:hAnsi="Times New Roman" w:eastAsia="Times New Roman"/>
                <w:sz w:val="24"/>
                <w:szCs w:val="24"/>
                <w:shd w:val="nil" w:color="auto" w:fill="auto"/>
              </w:rPr>
            </w:pPr>
            <w:r>
              <w:rPr>
                <w:rStyle w:val="Нет"/>
                <w:rFonts w:ascii="Times New Roman" w:hAnsi="Times New Roman"/>
                <w:b w:val="1"/>
                <w:bCs w:val="1"/>
                <w:sz w:val="24"/>
                <w:szCs w:val="24"/>
                <w:shd w:val="nil" w:color="auto" w:fill="auto"/>
                <w:rtl w:val="0"/>
                <w:lang w:val="ru-RU"/>
              </w:rPr>
              <w:t>where</w:t>
            </w:r>
            <w:r>
              <w:rPr>
                <w:rStyle w:val="Нет"/>
                <w:rFonts w:ascii="Times New Roman" w:hAnsi="Times New Roman" w:hint="default"/>
                <w:sz w:val="24"/>
                <w:szCs w:val="24"/>
                <w:shd w:val="nil" w:color="auto" w:fill="auto"/>
                <w:rtl w:val="0"/>
                <w:lang w:val="ru-RU"/>
              </w:rPr>
              <w:t> </w:t>
            </w:r>
            <w:r>
              <w:rPr>
                <w:rStyle w:val="Нет"/>
                <w:rFonts w:ascii="Times New Roman" w:hAnsi="Times New Roman" w:hint="default"/>
                <w:i w:val="1"/>
                <w:iCs w:val="1"/>
                <w:sz w:val="24"/>
                <w:szCs w:val="24"/>
                <w:shd w:val="nil" w:color="auto" w:fill="auto"/>
                <w:rtl w:val="0"/>
                <w:lang w:val="ru-RU"/>
              </w:rPr>
              <w:t>где</w:t>
            </w:r>
            <w:r>
              <w:rPr>
                <w:rStyle w:val="Нет"/>
                <w:rFonts w:ascii="Times New Roman" w:hAnsi="Times New Roman"/>
                <w:sz w:val="24"/>
                <w:szCs w:val="24"/>
                <w:shd w:val="nil" w:color="auto" w:fill="auto"/>
                <w:rtl w:val="0"/>
                <w:lang w:val="ru-RU"/>
              </w:rPr>
              <w:t>,</w:t>
            </w:r>
          </w:p>
          <w:p>
            <w:pPr>
              <w:pStyle w:val="Normal.0"/>
              <w:bidi w:val="0"/>
              <w:spacing w:after="0" w:line="240" w:lineRule="auto"/>
              <w:ind w:left="0" w:right="0" w:firstLine="0"/>
              <w:jc w:val="center"/>
              <w:rPr>
                <w:rStyle w:val="Нет"/>
                <w:rFonts w:ascii="Times New Roman" w:cs="Times New Roman" w:hAnsi="Times New Roman" w:eastAsia="Times New Roman"/>
                <w:sz w:val="24"/>
                <w:szCs w:val="24"/>
                <w:shd w:val="nil" w:color="auto" w:fill="auto"/>
                <w:rtl w:val="0"/>
              </w:rPr>
            </w:pPr>
            <w:r>
              <w:rPr>
                <w:rStyle w:val="Нет"/>
                <w:rFonts w:ascii="Times New Roman" w:hAnsi="Times New Roman"/>
                <w:b w:val="1"/>
                <w:bCs w:val="1"/>
                <w:sz w:val="24"/>
                <w:szCs w:val="24"/>
                <w:shd w:val="nil" w:color="auto" w:fill="auto"/>
                <w:rtl w:val="0"/>
                <w:lang w:val="ru-RU"/>
              </w:rPr>
              <w:t>wherever</w:t>
            </w:r>
            <w:r>
              <w:rPr>
                <w:rStyle w:val="Нет"/>
                <w:rFonts w:ascii="Times New Roman" w:hAnsi="Times New Roman" w:hint="default"/>
                <w:sz w:val="24"/>
                <w:szCs w:val="24"/>
                <w:shd w:val="nil" w:color="auto" w:fill="auto"/>
                <w:rtl w:val="0"/>
                <w:lang w:val="ru-RU"/>
              </w:rPr>
              <w:t> </w:t>
            </w:r>
            <w:r>
              <w:rPr>
                <w:rStyle w:val="Нет"/>
                <w:rFonts w:ascii="Times New Roman" w:hAnsi="Times New Roman" w:hint="default"/>
                <w:i w:val="1"/>
                <w:iCs w:val="1"/>
                <w:sz w:val="24"/>
                <w:szCs w:val="24"/>
                <w:shd w:val="nil" w:color="auto" w:fill="auto"/>
                <w:rtl w:val="0"/>
                <w:lang w:val="ru-RU"/>
              </w:rPr>
              <w:t>где бы ни</w:t>
            </w:r>
            <w:r>
              <w:rPr>
                <w:rStyle w:val="Нет"/>
                <w:rFonts w:ascii="Times New Roman" w:hAnsi="Times New Roman"/>
                <w:i w:val="1"/>
                <w:iCs w:val="1"/>
                <w:sz w:val="24"/>
                <w:szCs w:val="24"/>
                <w:shd w:val="nil" w:color="auto" w:fill="auto"/>
                <w:rtl w:val="0"/>
                <w:lang w:val="ru-RU"/>
              </w:rPr>
              <w:t>,</w:t>
            </w:r>
          </w:p>
          <w:p>
            <w:pPr>
              <w:pStyle w:val="Normal.0"/>
              <w:bidi w:val="0"/>
              <w:spacing w:after="0" w:line="240" w:lineRule="auto"/>
              <w:ind w:left="0" w:right="0" w:firstLine="0"/>
              <w:jc w:val="center"/>
              <w:rPr>
                <w:rtl w:val="0"/>
              </w:rPr>
            </w:pPr>
            <w:r>
              <w:rPr>
                <w:rStyle w:val="Нет"/>
                <w:rFonts w:ascii="Times New Roman" w:hAnsi="Times New Roman" w:hint="default"/>
                <w:i w:val="1"/>
                <w:iCs w:val="1"/>
                <w:sz w:val="24"/>
                <w:szCs w:val="24"/>
                <w:shd w:val="nil" w:color="auto" w:fill="auto"/>
                <w:rtl w:val="0"/>
                <w:lang w:val="ru-RU"/>
              </w:rPr>
              <w:t>куда бы ни</w:t>
            </w:r>
          </w:p>
        </w:tc>
        <w:tc>
          <w:tcPr>
            <w:tcW w:type="dxa" w:w="3179"/>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ffffff"/>
            <w:tcMar>
              <w:top w:type="dxa" w:w="80"/>
              <w:left w:type="dxa" w:w="80"/>
              <w:bottom w:type="dxa" w:w="80"/>
              <w:right w:type="dxa" w:w="80"/>
            </w:tcMar>
            <w:vAlign w:val="top"/>
          </w:tcPr>
          <w:p>
            <w:pPr>
              <w:pStyle w:val="Normal.0"/>
              <w:spacing w:after="0" w:line="240" w:lineRule="auto"/>
              <w:jc w:val="center"/>
            </w:pPr>
            <w:r>
              <w:rPr>
                <w:rStyle w:val="Нет"/>
                <w:rFonts w:ascii="Times New Roman" w:hAnsi="Times New Roman"/>
                <w:i w:val="1"/>
                <w:iCs w:val="1"/>
                <w:sz w:val="24"/>
                <w:szCs w:val="24"/>
                <w:shd w:val="nil" w:color="auto" w:fill="auto"/>
                <w:rtl w:val="0"/>
                <w:lang w:val="en-US"/>
              </w:rPr>
              <w:t>Wherever</w:t>
            </w:r>
            <w:r>
              <w:rPr>
                <w:rStyle w:val="Нет"/>
                <w:rFonts w:ascii="Times New Roman" w:hAnsi="Times New Roman" w:hint="default"/>
                <w:sz w:val="24"/>
                <w:szCs w:val="24"/>
                <w:shd w:val="nil" w:color="auto" w:fill="auto"/>
                <w:rtl w:val="0"/>
                <w:lang w:val="en-US"/>
              </w:rPr>
              <w:t> </w:t>
            </w:r>
            <w:r>
              <w:rPr>
                <w:rStyle w:val="Нет"/>
                <w:rFonts w:ascii="Times New Roman" w:hAnsi="Times New Roman"/>
                <w:sz w:val="24"/>
                <w:szCs w:val="24"/>
                <w:shd w:val="nil" w:color="auto" w:fill="auto"/>
                <w:rtl w:val="0"/>
                <w:lang w:val="en-US"/>
              </w:rPr>
              <w:t>you go you must remember about it.</w:t>
            </w:r>
            <w:r>
              <w:rPr>
                <w:rStyle w:val="Нет"/>
                <w:rFonts w:ascii="Times New Roman" w:hAnsi="Times New Roman" w:hint="default"/>
                <w:sz w:val="24"/>
                <w:szCs w:val="24"/>
                <w:shd w:val="nil" w:color="auto" w:fill="auto"/>
                <w:rtl w:val="0"/>
                <w:lang w:val="en-US"/>
              </w:rPr>
              <w:t> </w:t>
            </w:r>
            <w:r>
              <w:rPr>
                <w:rStyle w:val="Нет"/>
                <w:rFonts w:ascii="Times New Roman" w:hAnsi="Times New Roman" w:hint="default"/>
                <w:i w:val="1"/>
                <w:iCs w:val="1"/>
                <w:sz w:val="24"/>
                <w:szCs w:val="24"/>
                <w:shd w:val="nil" w:color="auto" w:fill="auto"/>
                <w:rtl w:val="0"/>
                <w:lang w:val="ru-RU"/>
              </w:rPr>
              <w:t>Куда бы вы ни поехали</w:t>
            </w:r>
            <w:r>
              <w:rPr>
                <w:rStyle w:val="Нет"/>
                <w:rFonts w:ascii="Times New Roman" w:hAnsi="Times New Roman"/>
                <w:i w:val="1"/>
                <w:iCs w:val="1"/>
                <w:sz w:val="24"/>
                <w:szCs w:val="24"/>
                <w:shd w:val="nil" w:color="auto" w:fill="auto"/>
                <w:rtl w:val="0"/>
                <w:lang w:val="ru-RU"/>
              </w:rPr>
              <w:t xml:space="preserve">, </w:t>
            </w:r>
            <w:r>
              <w:rPr>
                <w:rStyle w:val="Нет"/>
                <w:rFonts w:ascii="Times New Roman" w:hAnsi="Times New Roman" w:hint="default"/>
                <w:i w:val="1"/>
                <w:iCs w:val="1"/>
                <w:sz w:val="24"/>
                <w:szCs w:val="24"/>
                <w:shd w:val="nil" w:color="auto" w:fill="auto"/>
                <w:rtl w:val="0"/>
                <w:lang w:val="ru-RU"/>
              </w:rPr>
              <w:t>вы должны помнить об этом</w:t>
            </w:r>
            <w:r>
              <w:rPr>
                <w:rStyle w:val="Нет"/>
                <w:rFonts w:ascii="Times New Roman" w:hAnsi="Times New Roman"/>
                <w:i w:val="1"/>
                <w:iCs w:val="1"/>
                <w:sz w:val="24"/>
                <w:szCs w:val="24"/>
                <w:shd w:val="nil" w:color="auto" w:fill="auto"/>
                <w:rtl w:val="0"/>
                <w:lang w:val="ru-RU"/>
              </w:rPr>
              <w:t>.</w:t>
            </w:r>
          </w:p>
        </w:tc>
      </w:tr>
      <w:tr>
        <w:tblPrEx>
          <w:shd w:val="clear" w:color="auto" w:fill="ced7e7"/>
        </w:tblPrEx>
        <w:trPr>
          <w:trHeight w:val="1205" w:hRule="atLeast"/>
        </w:trPr>
        <w:tc>
          <w:tcPr>
            <w:tcW w:type="dxa" w:w="2504"/>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e9ddc8"/>
            <w:tcMar>
              <w:top w:type="dxa" w:w="80"/>
              <w:left w:type="dxa" w:w="80"/>
              <w:bottom w:type="dxa" w:w="80"/>
              <w:right w:type="dxa" w:w="80"/>
            </w:tcMar>
            <w:vAlign w:val="center"/>
          </w:tcPr>
          <w:p>
            <w:pPr>
              <w:pStyle w:val="Normal.0"/>
              <w:spacing w:after="0" w:line="240" w:lineRule="auto"/>
              <w:jc w:val="center"/>
              <w:rPr>
                <w:rStyle w:val="Нет"/>
                <w:rFonts w:ascii="Times New Roman" w:cs="Times New Roman" w:hAnsi="Times New Roman" w:eastAsia="Times New Roman"/>
                <w:sz w:val="24"/>
                <w:szCs w:val="24"/>
                <w:shd w:val="nil" w:color="auto" w:fill="auto"/>
              </w:rPr>
            </w:pPr>
            <w:r>
              <w:rPr>
                <w:rStyle w:val="Нет"/>
                <w:rFonts w:ascii="Times New Roman" w:hAnsi="Times New Roman" w:hint="default"/>
                <w:b w:val="1"/>
                <w:bCs w:val="1"/>
                <w:sz w:val="24"/>
                <w:szCs w:val="24"/>
                <w:shd w:val="nil" w:color="auto" w:fill="auto"/>
                <w:rtl w:val="0"/>
                <w:lang w:val="ru-RU"/>
              </w:rPr>
              <w:t>Обстоятельства</w:t>
            </w:r>
          </w:p>
          <w:p>
            <w:pPr>
              <w:pStyle w:val="Normal.0"/>
              <w:bidi w:val="0"/>
              <w:spacing w:after="0" w:line="240" w:lineRule="auto"/>
              <w:ind w:left="0" w:right="0" w:firstLine="0"/>
              <w:jc w:val="center"/>
              <w:rPr>
                <w:rtl w:val="0"/>
              </w:rPr>
            </w:pPr>
            <w:r>
              <w:rPr>
                <w:rStyle w:val="Нет"/>
                <w:rFonts w:ascii="Times New Roman" w:hAnsi="Times New Roman" w:hint="default"/>
                <w:b w:val="1"/>
                <w:bCs w:val="1"/>
                <w:sz w:val="24"/>
                <w:szCs w:val="24"/>
                <w:shd w:val="nil" w:color="auto" w:fill="auto"/>
                <w:rtl w:val="0"/>
                <w:lang w:val="ru-RU"/>
              </w:rPr>
              <w:t>причины</w:t>
            </w:r>
          </w:p>
        </w:tc>
        <w:tc>
          <w:tcPr>
            <w:tcW w:type="dxa" w:w="3949"/>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ffffdd"/>
            <w:tcMar>
              <w:top w:type="dxa" w:w="80"/>
              <w:left w:type="dxa" w:w="80"/>
              <w:bottom w:type="dxa" w:w="80"/>
              <w:right w:type="dxa" w:w="80"/>
            </w:tcMar>
            <w:vAlign w:val="center"/>
          </w:tcPr>
          <w:p>
            <w:pPr>
              <w:pStyle w:val="Normal.0"/>
              <w:spacing w:after="0" w:line="240" w:lineRule="auto"/>
              <w:jc w:val="center"/>
              <w:rPr>
                <w:rStyle w:val="Нет"/>
                <w:rFonts w:ascii="Times New Roman" w:cs="Times New Roman" w:hAnsi="Times New Roman" w:eastAsia="Times New Roman"/>
                <w:sz w:val="24"/>
                <w:szCs w:val="24"/>
                <w:shd w:val="nil" w:color="auto" w:fill="auto"/>
              </w:rPr>
            </w:pPr>
            <w:r>
              <w:rPr>
                <w:rStyle w:val="Нет"/>
                <w:rFonts w:ascii="Times New Roman" w:hAnsi="Times New Roman"/>
                <w:b w:val="1"/>
                <w:bCs w:val="1"/>
                <w:sz w:val="24"/>
                <w:szCs w:val="24"/>
                <w:shd w:val="nil" w:color="auto" w:fill="auto"/>
                <w:rtl w:val="0"/>
                <w:lang w:val="ru-RU"/>
              </w:rPr>
              <w:t>because</w:t>
            </w:r>
            <w:r>
              <w:rPr>
                <w:rStyle w:val="Нет"/>
                <w:rFonts w:ascii="Times New Roman" w:hAnsi="Times New Roman" w:hint="default"/>
                <w:sz w:val="24"/>
                <w:szCs w:val="24"/>
                <w:shd w:val="nil" w:color="auto" w:fill="auto"/>
                <w:rtl w:val="0"/>
                <w:lang w:val="ru-RU"/>
              </w:rPr>
              <w:t> </w:t>
            </w:r>
            <w:r>
              <w:rPr>
                <w:rStyle w:val="Нет"/>
                <w:rFonts w:ascii="Times New Roman" w:hAnsi="Times New Roman" w:hint="default"/>
                <w:i w:val="1"/>
                <w:iCs w:val="1"/>
                <w:sz w:val="24"/>
                <w:szCs w:val="24"/>
                <w:shd w:val="nil" w:color="auto" w:fill="auto"/>
                <w:rtl w:val="0"/>
                <w:lang w:val="ru-RU"/>
              </w:rPr>
              <w:t>потому что</w:t>
            </w:r>
            <w:r>
              <w:rPr>
                <w:rStyle w:val="Нет"/>
                <w:rFonts w:ascii="Times New Roman" w:hAnsi="Times New Roman"/>
                <w:i w:val="1"/>
                <w:iCs w:val="1"/>
                <w:sz w:val="24"/>
                <w:szCs w:val="24"/>
                <w:shd w:val="nil" w:color="auto" w:fill="auto"/>
                <w:rtl w:val="0"/>
                <w:lang w:val="ru-RU"/>
              </w:rPr>
              <w:t>,</w:t>
            </w:r>
          </w:p>
          <w:p>
            <w:pPr>
              <w:pStyle w:val="Normal.0"/>
              <w:bidi w:val="0"/>
              <w:spacing w:after="0" w:line="240" w:lineRule="auto"/>
              <w:ind w:left="0" w:right="0" w:firstLine="0"/>
              <w:jc w:val="center"/>
              <w:rPr>
                <w:rtl w:val="0"/>
              </w:rPr>
            </w:pPr>
            <w:r>
              <w:rPr>
                <w:rStyle w:val="Нет"/>
                <w:rFonts w:ascii="Times New Roman" w:hAnsi="Times New Roman"/>
                <w:b w:val="1"/>
                <w:bCs w:val="1"/>
                <w:sz w:val="24"/>
                <w:szCs w:val="24"/>
                <w:shd w:val="nil" w:color="auto" w:fill="auto"/>
                <w:rtl w:val="0"/>
                <w:lang w:val="ru-RU"/>
              </w:rPr>
              <w:t>as</w:t>
            </w:r>
            <w:r>
              <w:rPr>
                <w:rStyle w:val="Нет"/>
                <w:rFonts w:ascii="Times New Roman" w:hAnsi="Times New Roman"/>
                <w:sz w:val="24"/>
                <w:szCs w:val="24"/>
                <w:shd w:val="nil" w:color="auto" w:fill="auto"/>
                <w:rtl w:val="0"/>
                <w:lang w:val="ru-RU"/>
              </w:rPr>
              <w:t>,</w:t>
            </w:r>
            <w:r>
              <w:rPr>
                <w:rStyle w:val="Нет"/>
                <w:rFonts w:ascii="Times New Roman" w:hAnsi="Times New Roman" w:hint="default"/>
                <w:i w:val="1"/>
                <w:iCs w:val="1"/>
                <w:sz w:val="24"/>
                <w:szCs w:val="24"/>
                <w:shd w:val="nil" w:color="auto" w:fill="auto"/>
                <w:rtl w:val="0"/>
                <w:lang w:val="ru-RU"/>
              </w:rPr>
              <w:t> </w:t>
            </w:r>
            <w:r>
              <w:rPr>
                <w:rStyle w:val="Нет"/>
                <w:rFonts w:ascii="Times New Roman" w:hAnsi="Times New Roman"/>
                <w:i w:val="1"/>
                <w:iCs w:val="1"/>
                <w:sz w:val="24"/>
                <w:szCs w:val="24"/>
                <w:shd w:val="nil" w:color="auto" w:fill="auto"/>
                <w:rtl w:val="0"/>
                <w:lang w:val="ru-RU"/>
              </w:rPr>
              <w:t>since</w:t>
            </w:r>
            <w:r>
              <w:rPr>
                <w:rStyle w:val="Нет"/>
                <w:rFonts w:ascii="Times New Roman" w:hAnsi="Times New Roman" w:hint="default"/>
                <w:i w:val="1"/>
                <w:iCs w:val="1"/>
                <w:sz w:val="24"/>
                <w:szCs w:val="24"/>
                <w:shd w:val="nil" w:color="auto" w:fill="auto"/>
                <w:rtl w:val="0"/>
                <w:lang w:val="ru-RU"/>
              </w:rPr>
              <w:t> так как</w:t>
            </w:r>
          </w:p>
        </w:tc>
        <w:tc>
          <w:tcPr>
            <w:tcW w:type="dxa" w:w="3179"/>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ffffff"/>
            <w:tcMar>
              <w:top w:type="dxa" w:w="80"/>
              <w:left w:type="dxa" w:w="80"/>
              <w:bottom w:type="dxa" w:w="80"/>
              <w:right w:type="dxa" w:w="80"/>
            </w:tcMar>
            <w:vAlign w:val="top"/>
          </w:tcPr>
          <w:p>
            <w:pPr>
              <w:pStyle w:val="Normal.0"/>
              <w:spacing w:after="0" w:line="240" w:lineRule="auto"/>
              <w:jc w:val="center"/>
            </w:pPr>
            <w:r>
              <w:rPr>
                <w:rStyle w:val="Нет"/>
                <w:rFonts w:ascii="Times New Roman" w:hAnsi="Times New Roman"/>
                <w:sz w:val="24"/>
                <w:szCs w:val="24"/>
                <w:shd w:val="nil" w:color="auto" w:fill="auto"/>
                <w:rtl w:val="0"/>
                <w:lang w:val="en-US"/>
              </w:rPr>
              <w:t>He cannot go to the cinema</w:t>
            </w:r>
            <w:r>
              <w:rPr>
                <w:rStyle w:val="Нет"/>
                <w:rFonts w:ascii="Times New Roman" w:hAnsi="Times New Roman" w:hint="default"/>
                <w:sz w:val="24"/>
                <w:szCs w:val="24"/>
                <w:shd w:val="nil" w:color="auto" w:fill="auto"/>
                <w:rtl w:val="0"/>
                <w:lang w:val="en-US"/>
              </w:rPr>
              <w:t> </w:t>
            </w:r>
            <w:r>
              <w:rPr>
                <w:rStyle w:val="Нет"/>
                <w:rFonts w:ascii="Times New Roman" w:hAnsi="Times New Roman"/>
                <w:i w:val="1"/>
                <w:iCs w:val="1"/>
                <w:sz w:val="24"/>
                <w:szCs w:val="24"/>
                <w:shd w:val="nil" w:color="auto" w:fill="auto"/>
                <w:rtl w:val="0"/>
                <w:lang w:val="en-US"/>
              </w:rPr>
              <w:t>because</w:t>
            </w:r>
            <w:r>
              <w:rPr>
                <w:rStyle w:val="Нет"/>
                <w:rFonts w:ascii="Times New Roman" w:hAnsi="Times New Roman" w:hint="default"/>
                <w:sz w:val="24"/>
                <w:szCs w:val="24"/>
                <w:shd w:val="nil" w:color="auto" w:fill="auto"/>
                <w:rtl w:val="0"/>
                <w:lang w:val="en-US"/>
              </w:rPr>
              <w:t> </w:t>
            </w:r>
            <w:r>
              <w:rPr>
                <w:rStyle w:val="Нет"/>
                <w:rFonts w:ascii="Times New Roman" w:hAnsi="Times New Roman"/>
                <w:sz w:val="24"/>
                <w:szCs w:val="24"/>
                <w:shd w:val="nil" w:color="auto" w:fill="auto"/>
                <w:rtl w:val="0"/>
                <w:lang w:val="en-US"/>
              </w:rPr>
              <w:t>he is busy.</w:t>
            </w:r>
            <w:r>
              <w:rPr>
                <w:rStyle w:val="Нет"/>
                <w:rFonts w:ascii="Times New Roman" w:hAnsi="Times New Roman" w:hint="default"/>
                <w:sz w:val="24"/>
                <w:szCs w:val="24"/>
                <w:shd w:val="nil" w:color="auto" w:fill="auto"/>
                <w:rtl w:val="0"/>
                <w:lang w:val="en-US"/>
              </w:rPr>
              <w:t> </w:t>
            </w:r>
            <w:r>
              <w:rPr>
                <w:rStyle w:val="Нет"/>
                <w:rFonts w:ascii="Times New Roman" w:hAnsi="Times New Roman" w:hint="default"/>
                <w:i w:val="1"/>
                <w:iCs w:val="1"/>
                <w:sz w:val="24"/>
                <w:szCs w:val="24"/>
                <w:shd w:val="nil" w:color="auto" w:fill="auto"/>
                <w:rtl w:val="0"/>
                <w:lang w:val="ru-RU"/>
              </w:rPr>
              <w:t>Он не может пойти в кино</w:t>
            </w:r>
            <w:r>
              <w:rPr>
                <w:rStyle w:val="Нет"/>
                <w:rFonts w:ascii="Times New Roman" w:hAnsi="Times New Roman"/>
                <w:i w:val="1"/>
                <w:iCs w:val="1"/>
                <w:sz w:val="24"/>
                <w:szCs w:val="24"/>
                <w:shd w:val="nil" w:color="auto" w:fill="auto"/>
                <w:rtl w:val="0"/>
                <w:lang w:val="ru-RU"/>
              </w:rPr>
              <w:t xml:space="preserve">, </w:t>
            </w:r>
            <w:r>
              <w:rPr>
                <w:rStyle w:val="Нет"/>
                <w:rFonts w:ascii="Times New Roman" w:hAnsi="Times New Roman" w:hint="default"/>
                <w:i w:val="1"/>
                <w:iCs w:val="1"/>
                <w:sz w:val="24"/>
                <w:szCs w:val="24"/>
                <w:shd w:val="nil" w:color="auto" w:fill="auto"/>
                <w:rtl w:val="0"/>
                <w:lang w:val="ru-RU"/>
              </w:rPr>
              <w:t>потому что он занят</w:t>
            </w:r>
            <w:r>
              <w:rPr>
                <w:rStyle w:val="Нет"/>
                <w:rFonts w:ascii="Times New Roman" w:hAnsi="Times New Roman"/>
                <w:i w:val="1"/>
                <w:iCs w:val="1"/>
                <w:sz w:val="24"/>
                <w:szCs w:val="24"/>
                <w:shd w:val="nil" w:color="auto" w:fill="auto"/>
                <w:rtl w:val="0"/>
                <w:lang w:val="ru-RU"/>
              </w:rPr>
              <w:t>.</w:t>
            </w:r>
          </w:p>
        </w:tc>
      </w:tr>
      <w:tr>
        <w:tblPrEx>
          <w:shd w:val="clear" w:color="auto" w:fill="ced7e7"/>
        </w:tblPrEx>
        <w:trPr>
          <w:trHeight w:val="1505" w:hRule="atLeast"/>
        </w:trPr>
        <w:tc>
          <w:tcPr>
            <w:tcW w:type="dxa" w:w="2504"/>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e9ddc8"/>
            <w:tcMar>
              <w:top w:type="dxa" w:w="80"/>
              <w:left w:type="dxa" w:w="80"/>
              <w:bottom w:type="dxa" w:w="80"/>
              <w:right w:type="dxa" w:w="80"/>
            </w:tcMar>
            <w:vAlign w:val="center"/>
          </w:tcPr>
          <w:p>
            <w:pPr>
              <w:pStyle w:val="Normal.0"/>
              <w:spacing w:after="0" w:line="240" w:lineRule="auto"/>
              <w:jc w:val="center"/>
            </w:pPr>
            <w:r>
              <w:rPr>
                <w:rStyle w:val="Нет"/>
                <w:rFonts w:ascii="Times New Roman" w:hAnsi="Times New Roman" w:hint="default"/>
                <w:b w:val="1"/>
                <w:bCs w:val="1"/>
                <w:sz w:val="24"/>
                <w:szCs w:val="24"/>
                <w:shd w:val="nil" w:color="auto" w:fill="auto"/>
                <w:rtl w:val="0"/>
                <w:lang w:val="ru-RU"/>
              </w:rPr>
              <w:t>Обстоятельства образа действия</w:t>
            </w:r>
          </w:p>
        </w:tc>
        <w:tc>
          <w:tcPr>
            <w:tcW w:type="dxa" w:w="3949"/>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ffffdd"/>
            <w:tcMar>
              <w:top w:type="dxa" w:w="80"/>
              <w:left w:type="dxa" w:w="80"/>
              <w:bottom w:type="dxa" w:w="80"/>
              <w:right w:type="dxa" w:w="80"/>
            </w:tcMar>
            <w:vAlign w:val="center"/>
          </w:tcPr>
          <w:p>
            <w:pPr>
              <w:pStyle w:val="Normal.0"/>
              <w:spacing w:after="0" w:line="240" w:lineRule="auto"/>
              <w:jc w:val="center"/>
              <w:rPr>
                <w:rStyle w:val="Нет"/>
                <w:rFonts w:ascii="Times New Roman" w:cs="Times New Roman" w:hAnsi="Times New Roman" w:eastAsia="Times New Roman"/>
                <w:sz w:val="24"/>
                <w:szCs w:val="24"/>
                <w:shd w:val="nil" w:color="auto" w:fill="auto"/>
              </w:rPr>
            </w:pPr>
            <w:r>
              <w:rPr>
                <w:rStyle w:val="Нет"/>
                <w:rFonts w:ascii="Times New Roman" w:hAnsi="Times New Roman"/>
                <w:b w:val="1"/>
                <w:bCs w:val="1"/>
                <w:sz w:val="24"/>
                <w:szCs w:val="24"/>
                <w:shd w:val="nil" w:color="auto" w:fill="auto"/>
                <w:rtl w:val="0"/>
                <w:lang w:val="en-US"/>
              </w:rPr>
              <w:t>as</w:t>
            </w:r>
            <w:r>
              <w:rPr>
                <w:rStyle w:val="Нет"/>
                <w:rFonts w:ascii="Times New Roman" w:hAnsi="Times New Roman" w:hint="default"/>
                <w:sz w:val="24"/>
                <w:szCs w:val="24"/>
                <w:shd w:val="nil" w:color="auto" w:fill="auto"/>
                <w:rtl w:val="0"/>
                <w:lang w:val="en-US"/>
              </w:rPr>
              <w:t> </w:t>
            </w:r>
            <w:r>
              <w:rPr>
                <w:rStyle w:val="Нет"/>
                <w:rFonts w:ascii="Times New Roman" w:hAnsi="Times New Roman" w:hint="default"/>
                <w:i w:val="1"/>
                <w:iCs w:val="1"/>
                <w:sz w:val="24"/>
                <w:szCs w:val="24"/>
                <w:shd w:val="nil" w:color="auto" w:fill="auto"/>
                <w:rtl w:val="0"/>
                <w:lang w:val="ru-RU"/>
              </w:rPr>
              <w:t>как</w:t>
            </w:r>
            <w:r>
              <w:rPr>
                <w:rStyle w:val="Нет"/>
                <w:rFonts w:ascii="Times New Roman" w:hAnsi="Times New Roman"/>
                <w:sz w:val="24"/>
                <w:szCs w:val="24"/>
                <w:shd w:val="nil" w:color="auto" w:fill="auto"/>
                <w:rtl w:val="0"/>
                <w:lang w:val="en-US"/>
              </w:rPr>
              <w:t>,</w:t>
            </w:r>
          </w:p>
          <w:p>
            <w:pPr>
              <w:pStyle w:val="Normal.0"/>
              <w:bidi w:val="0"/>
              <w:spacing w:after="0" w:line="240" w:lineRule="auto"/>
              <w:ind w:left="0" w:right="0" w:firstLine="0"/>
              <w:jc w:val="center"/>
              <w:rPr>
                <w:rStyle w:val="Нет"/>
                <w:rFonts w:ascii="Times New Roman" w:cs="Times New Roman" w:hAnsi="Times New Roman" w:eastAsia="Times New Roman"/>
                <w:sz w:val="24"/>
                <w:szCs w:val="24"/>
                <w:shd w:val="nil" w:color="auto" w:fill="auto"/>
                <w:rtl w:val="0"/>
              </w:rPr>
            </w:pPr>
            <w:r>
              <w:rPr>
                <w:rStyle w:val="Нет"/>
                <w:rFonts w:ascii="Times New Roman" w:hAnsi="Times New Roman"/>
                <w:b w:val="1"/>
                <w:bCs w:val="1"/>
                <w:sz w:val="24"/>
                <w:szCs w:val="24"/>
                <w:shd w:val="nil" w:color="auto" w:fill="auto"/>
                <w:rtl w:val="0"/>
                <w:lang w:val="en-US"/>
              </w:rPr>
              <w:t>that</w:t>
            </w:r>
            <w:r>
              <w:rPr>
                <w:rStyle w:val="Нет"/>
                <w:rFonts w:ascii="Times New Roman" w:hAnsi="Times New Roman" w:hint="default"/>
                <w:sz w:val="24"/>
                <w:szCs w:val="24"/>
                <w:shd w:val="nil" w:color="auto" w:fill="auto"/>
                <w:rtl w:val="0"/>
                <w:lang w:val="en-US"/>
              </w:rPr>
              <w:t> </w:t>
            </w:r>
            <w:r>
              <w:rPr>
                <w:rStyle w:val="Нет"/>
                <w:rFonts w:ascii="Times New Roman" w:hAnsi="Times New Roman" w:hint="default"/>
                <w:i w:val="1"/>
                <w:iCs w:val="1"/>
                <w:sz w:val="24"/>
                <w:szCs w:val="24"/>
                <w:shd w:val="nil" w:color="auto" w:fill="auto"/>
                <w:rtl w:val="0"/>
                <w:lang w:val="ru-RU"/>
              </w:rPr>
              <w:t>что</w:t>
            </w:r>
            <w:r>
              <w:rPr>
                <w:rStyle w:val="Нет"/>
                <w:rFonts w:ascii="Times New Roman" w:hAnsi="Times New Roman"/>
                <w:sz w:val="24"/>
                <w:szCs w:val="24"/>
                <w:shd w:val="nil" w:color="auto" w:fill="auto"/>
                <w:rtl w:val="0"/>
                <w:lang w:val="en-US"/>
              </w:rPr>
              <w:t>,</w:t>
            </w:r>
          </w:p>
          <w:p>
            <w:pPr>
              <w:pStyle w:val="Normal.0"/>
              <w:bidi w:val="0"/>
              <w:spacing w:after="0" w:line="240" w:lineRule="auto"/>
              <w:ind w:left="0" w:right="0" w:firstLine="0"/>
              <w:jc w:val="center"/>
              <w:rPr>
                <w:rStyle w:val="Нет"/>
                <w:rFonts w:ascii="Times New Roman" w:cs="Times New Roman" w:hAnsi="Times New Roman" w:eastAsia="Times New Roman"/>
                <w:sz w:val="24"/>
                <w:szCs w:val="24"/>
                <w:shd w:val="nil" w:color="auto" w:fill="auto"/>
                <w:rtl w:val="0"/>
              </w:rPr>
            </w:pPr>
            <w:r>
              <w:rPr>
                <w:rStyle w:val="Нет"/>
                <w:rFonts w:ascii="Times New Roman" w:hAnsi="Times New Roman"/>
                <w:b w:val="1"/>
                <w:bCs w:val="1"/>
                <w:sz w:val="24"/>
                <w:szCs w:val="24"/>
                <w:shd w:val="nil" w:color="auto" w:fill="auto"/>
                <w:rtl w:val="0"/>
                <w:lang w:val="en-US"/>
              </w:rPr>
              <w:t>as if</w:t>
            </w:r>
            <w:r>
              <w:rPr>
                <w:rStyle w:val="Нет"/>
                <w:rFonts w:ascii="Times New Roman" w:hAnsi="Times New Roman"/>
                <w:sz w:val="24"/>
                <w:szCs w:val="24"/>
                <w:shd w:val="nil" w:color="auto" w:fill="auto"/>
                <w:rtl w:val="0"/>
                <w:lang w:val="en-US"/>
              </w:rPr>
              <w:t>,</w:t>
            </w:r>
            <w:r>
              <w:rPr>
                <w:rStyle w:val="Нет"/>
                <w:rFonts w:ascii="Times New Roman" w:hAnsi="Times New Roman" w:hint="default"/>
                <w:sz w:val="24"/>
                <w:szCs w:val="24"/>
                <w:shd w:val="nil" w:color="auto" w:fill="auto"/>
                <w:rtl w:val="0"/>
                <w:lang w:val="en-US"/>
              </w:rPr>
              <w:t> </w:t>
            </w:r>
            <w:r>
              <w:rPr>
                <w:rStyle w:val="Нет"/>
                <w:rFonts w:ascii="Times New Roman" w:hAnsi="Times New Roman"/>
                <w:b w:val="1"/>
                <w:bCs w:val="1"/>
                <w:sz w:val="24"/>
                <w:szCs w:val="24"/>
                <w:shd w:val="nil" w:color="auto" w:fill="auto"/>
                <w:rtl w:val="0"/>
                <w:lang w:val="en-US"/>
              </w:rPr>
              <w:t>as though</w:t>
            </w:r>
            <w:r>
              <w:rPr>
                <w:rStyle w:val="Нет"/>
                <w:rFonts w:ascii="Times New Roman" w:hAnsi="Times New Roman" w:hint="default"/>
                <w:b w:val="1"/>
                <w:bCs w:val="1"/>
                <w:sz w:val="24"/>
                <w:szCs w:val="24"/>
                <w:shd w:val="nil" w:color="auto" w:fill="auto"/>
                <w:rtl w:val="0"/>
                <w:lang w:val="en-US"/>
              </w:rPr>
              <w:t> </w:t>
            </w:r>
            <w:r>
              <w:rPr>
                <w:rStyle w:val="Нет"/>
                <w:rFonts w:ascii="Times New Roman" w:hAnsi="Times New Roman" w:hint="default"/>
                <w:i w:val="1"/>
                <w:iCs w:val="1"/>
                <w:sz w:val="24"/>
                <w:szCs w:val="24"/>
                <w:shd w:val="nil" w:color="auto" w:fill="auto"/>
                <w:rtl w:val="0"/>
                <w:lang w:val="ru-RU"/>
              </w:rPr>
              <w:t>как</w:t>
            </w:r>
            <w:r>
              <w:rPr>
                <w:rStyle w:val="Нет"/>
                <w:rFonts w:ascii="Times New Roman" w:hAnsi="Times New Roman"/>
                <w:i w:val="1"/>
                <w:iCs w:val="1"/>
                <w:sz w:val="24"/>
                <w:szCs w:val="24"/>
                <w:shd w:val="nil" w:color="auto" w:fill="auto"/>
                <w:rtl w:val="0"/>
                <w:lang w:val="en-US"/>
              </w:rPr>
              <w:t xml:space="preserve"> </w:t>
            </w:r>
            <w:r>
              <w:rPr>
                <w:rStyle w:val="Нет"/>
                <w:rFonts w:ascii="Times New Roman" w:hAnsi="Times New Roman" w:hint="default"/>
                <w:i w:val="1"/>
                <w:iCs w:val="1"/>
                <w:sz w:val="24"/>
                <w:szCs w:val="24"/>
                <w:shd w:val="nil" w:color="auto" w:fill="auto"/>
                <w:rtl w:val="0"/>
                <w:lang w:val="ru-RU"/>
              </w:rPr>
              <w:t>будто</w:t>
            </w:r>
          </w:p>
          <w:p>
            <w:pPr>
              <w:pStyle w:val="Normal.0"/>
              <w:bidi w:val="0"/>
              <w:spacing w:after="0" w:line="240" w:lineRule="auto"/>
              <w:ind w:left="0" w:right="0" w:firstLine="0"/>
              <w:jc w:val="center"/>
              <w:rPr>
                <w:rtl w:val="0"/>
              </w:rPr>
            </w:pPr>
            <w:r>
              <w:rPr>
                <w:rStyle w:val="Нет"/>
                <w:rFonts w:ascii="Times New Roman" w:hAnsi="Times New Roman" w:hint="default"/>
                <w:sz w:val="24"/>
                <w:szCs w:val="24"/>
                <w:shd w:val="nil" w:color="auto" w:fill="auto"/>
                <w:rtl w:val="0"/>
                <w:lang w:val="ru-RU"/>
              </w:rPr>
              <w:t>и др</w:t>
            </w:r>
            <w:r>
              <w:rPr>
                <w:rStyle w:val="Нет"/>
                <w:rFonts w:ascii="Times New Roman" w:hAnsi="Times New Roman"/>
                <w:sz w:val="24"/>
                <w:szCs w:val="24"/>
                <w:shd w:val="nil" w:color="auto" w:fill="auto"/>
                <w:rtl w:val="0"/>
                <w:lang w:val="ru-RU"/>
              </w:rPr>
              <w:t>.</w:t>
            </w:r>
          </w:p>
        </w:tc>
        <w:tc>
          <w:tcPr>
            <w:tcW w:type="dxa" w:w="3179"/>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ffffff"/>
            <w:tcMar>
              <w:top w:type="dxa" w:w="80"/>
              <w:left w:type="dxa" w:w="80"/>
              <w:bottom w:type="dxa" w:w="80"/>
              <w:right w:type="dxa" w:w="80"/>
            </w:tcMar>
            <w:vAlign w:val="top"/>
          </w:tcPr>
          <w:p>
            <w:pPr>
              <w:pStyle w:val="Normal.0"/>
              <w:spacing w:after="0" w:line="240" w:lineRule="auto"/>
              <w:jc w:val="center"/>
            </w:pPr>
            <w:r>
              <w:rPr>
                <w:rStyle w:val="Нет"/>
                <w:rFonts w:ascii="Times New Roman" w:hAnsi="Times New Roman"/>
                <w:sz w:val="24"/>
                <w:szCs w:val="24"/>
                <w:shd w:val="nil" w:color="auto" w:fill="auto"/>
                <w:rtl w:val="0"/>
                <w:lang w:val="en-US"/>
              </w:rPr>
              <w:t>She speaks so loudly</w:t>
            </w:r>
            <w:r>
              <w:rPr>
                <w:rStyle w:val="Нет"/>
                <w:rFonts w:ascii="Times New Roman" w:hAnsi="Times New Roman" w:hint="default"/>
                <w:sz w:val="24"/>
                <w:szCs w:val="24"/>
                <w:shd w:val="nil" w:color="auto" w:fill="auto"/>
                <w:rtl w:val="0"/>
                <w:lang w:val="en-US"/>
              </w:rPr>
              <w:t> </w:t>
            </w:r>
            <w:r>
              <w:rPr>
                <w:rStyle w:val="Нет"/>
                <w:rFonts w:ascii="Times New Roman" w:hAnsi="Times New Roman"/>
                <w:i w:val="1"/>
                <w:iCs w:val="1"/>
                <w:sz w:val="24"/>
                <w:szCs w:val="24"/>
                <w:shd w:val="nil" w:color="auto" w:fill="auto"/>
                <w:rtl w:val="0"/>
                <w:lang w:val="en-US"/>
              </w:rPr>
              <w:t>that</w:t>
            </w:r>
            <w:r>
              <w:rPr>
                <w:rStyle w:val="Нет"/>
                <w:rFonts w:ascii="Times New Roman" w:hAnsi="Times New Roman" w:hint="default"/>
                <w:i w:val="1"/>
                <w:iCs w:val="1"/>
                <w:sz w:val="24"/>
                <w:szCs w:val="24"/>
                <w:shd w:val="nil" w:color="auto" w:fill="auto"/>
                <w:rtl w:val="0"/>
                <w:lang w:val="en-US"/>
              </w:rPr>
              <w:t> </w:t>
            </w:r>
            <w:r>
              <w:rPr>
                <w:rStyle w:val="Нет"/>
                <w:rFonts w:ascii="Times New Roman" w:hAnsi="Times New Roman"/>
                <w:sz w:val="24"/>
                <w:szCs w:val="24"/>
                <w:shd w:val="nil" w:color="auto" w:fill="auto"/>
                <w:rtl w:val="0"/>
                <w:lang w:val="en-US"/>
              </w:rPr>
              <w:t>everybody can hear her.</w:t>
            </w:r>
            <w:r>
              <w:rPr>
                <w:rStyle w:val="Нет"/>
                <w:rFonts w:ascii="Times New Roman" w:hAnsi="Times New Roman" w:hint="default"/>
                <w:sz w:val="24"/>
                <w:szCs w:val="24"/>
                <w:shd w:val="nil" w:color="auto" w:fill="auto"/>
                <w:rtl w:val="0"/>
                <w:lang w:val="en-US"/>
              </w:rPr>
              <w:t> </w:t>
            </w:r>
            <w:r>
              <w:rPr>
                <w:rStyle w:val="Нет"/>
                <w:rFonts w:ascii="Times New Roman" w:hAnsi="Times New Roman" w:hint="default"/>
                <w:i w:val="1"/>
                <w:iCs w:val="1"/>
                <w:sz w:val="24"/>
                <w:szCs w:val="24"/>
                <w:shd w:val="nil" w:color="auto" w:fill="auto"/>
                <w:rtl w:val="0"/>
                <w:lang w:val="ru-RU"/>
              </w:rPr>
              <w:t>Она говорит так громко</w:t>
            </w:r>
            <w:r>
              <w:rPr>
                <w:rStyle w:val="Нет"/>
                <w:rFonts w:ascii="Times New Roman" w:hAnsi="Times New Roman"/>
                <w:i w:val="1"/>
                <w:iCs w:val="1"/>
                <w:sz w:val="24"/>
                <w:szCs w:val="24"/>
                <w:shd w:val="nil" w:color="auto" w:fill="auto"/>
                <w:rtl w:val="0"/>
                <w:lang w:val="ru-RU"/>
              </w:rPr>
              <w:t xml:space="preserve">, </w:t>
            </w:r>
            <w:r>
              <w:rPr>
                <w:rStyle w:val="Нет"/>
                <w:rFonts w:ascii="Times New Roman" w:hAnsi="Times New Roman" w:hint="default"/>
                <w:i w:val="1"/>
                <w:iCs w:val="1"/>
                <w:sz w:val="24"/>
                <w:szCs w:val="24"/>
                <w:shd w:val="nil" w:color="auto" w:fill="auto"/>
                <w:rtl w:val="0"/>
                <w:lang w:val="ru-RU"/>
              </w:rPr>
              <w:t>что все могут ее слышать</w:t>
            </w:r>
            <w:r>
              <w:rPr>
                <w:rStyle w:val="Нет"/>
                <w:rFonts w:ascii="Times New Roman" w:hAnsi="Times New Roman"/>
                <w:i w:val="1"/>
                <w:iCs w:val="1"/>
                <w:sz w:val="24"/>
                <w:szCs w:val="24"/>
                <w:shd w:val="nil" w:color="auto" w:fill="auto"/>
                <w:rtl w:val="0"/>
                <w:lang w:val="ru-RU"/>
              </w:rPr>
              <w:t>.</w:t>
            </w:r>
          </w:p>
        </w:tc>
      </w:tr>
      <w:tr>
        <w:tblPrEx>
          <w:shd w:val="clear" w:color="auto" w:fill="ced7e7"/>
        </w:tblPrEx>
        <w:trPr>
          <w:trHeight w:val="1505" w:hRule="atLeast"/>
        </w:trPr>
        <w:tc>
          <w:tcPr>
            <w:tcW w:type="dxa" w:w="2504"/>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e9ddc8"/>
            <w:tcMar>
              <w:top w:type="dxa" w:w="80"/>
              <w:left w:type="dxa" w:w="80"/>
              <w:bottom w:type="dxa" w:w="80"/>
              <w:right w:type="dxa" w:w="80"/>
            </w:tcMar>
            <w:vAlign w:val="center"/>
          </w:tcPr>
          <w:p>
            <w:pPr>
              <w:pStyle w:val="Normal.0"/>
              <w:spacing w:after="0" w:line="240" w:lineRule="auto"/>
              <w:jc w:val="center"/>
              <w:rPr>
                <w:rStyle w:val="Нет"/>
                <w:rFonts w:ascii="Times New Roman" w:cs="Times New Roman" w:hAnsi="Times New Roman" w:eastAsia="Times New Roman"/>
                <w:sz w:val="24"/>
                <w:szCs w:val="24"/>
                <w:shd w:val="nil" w:color="auto" w:fill="auto"/>
              </w:rPr>
            </w:pPr>
            <w:r>
              <w:rPr>
                <w:rStyle w:val="Нет"/>
                <w:rFonts w:ascii="Times New Roman" w:hAnsi="Times New Roman" w:hint="default"/>
                <w:b w:val="1"/>
                <w:bCs w:val="1"/>
                <w:sz w:val="24"/>
                <w:szCs w:val="24"/>
                <w:shd w:val="nil" w:color="auto" w:fill="auto"/>
                <w:rtl w:val="0"/>
                <w:lang w:val="ru-RU"/>
              </w:rPr>
              <w:t>Обстоятельства</w:t>
            </w:r>
          </w:p>
          <w:p>
            <w:pPr>
              <w:pStyle w:val="Normal.0"/>
              <w:bidi w:val="0"/>
              <w:spacing w:after="0" w:line="240" w:lineRule="auto"/>
              <w:ind w:left="0" w:right="0" w:firstLine="0"/>
              <w:jc w:val="center"/>
              <w:rPr>
                <w:rtl w:val="0"/>
              </w:rPr>
            </w:pPr>
            <w:r>
              <w:rPr>
                <w:rStyle w:val="Нет"/>
                <w:rFonts w:ascii="Times New Roman" w:hAnsi="Times New Roman" w:hint="default"/>
                <w:b w:val="1"/>
                <w:bCs w:val="1"/>
                <w:sz w:val="24"/>
                <w:szCs w:val="24"/>
                <w:shd w:val="nil" w:color="auto" w:fill="auto"/>
                <w:rtl w:val="0"/>
                <w:lang w:val="ru-RU"/>
              </w:rPr>
              <w:t>цели</w:t>
            </w:r>
          </w:p>
        </w:tc>
        <w:tc>
          <w:tcPr>
            <w:tcW w:type="dxa" w:w="3949"/>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ffffdd"/>
            <w:tcMar>
              <w:top w:type="dxa" w:w="80"/>
              <w:left w:type="dxa" w:w="80"/>
              <w:bottom w:type="dxa" w:w="80"/>
              <w:right w:type="dxa" w:w="80"/>
            </w:tcMar>
            <w:vAlign w:val="center"/>
          </w:tcPr>
          <w:p>
            <w:pPr>
              <w:pStyle w:val="Normal.0"/>
              <w:spacing w:after="0" w:line="240" w:lineRule="auto"/>
              <w:jc w:val="center"/>
              <w:rPr>
                <w:rStyle w:val="Нет"/>
                <w:rFonts w:ascii="Times New Roman" w:cs="Times New Roman" w:hAnsi="Times New Roman" w:eastAsia="Times New Roman"/>
                <w:sz w:val="24"/>
                <w:szCs w:val="24"/>
                <w:shd w:val="nil" w:color="auto" w:fill="auto"/>
              </w:rPr>
            </w:pPr>
            <w:r>
              <w:rPr>
                <w:rStyle w:val="Нет"/>
                <w:rFonts w:ascii="Times New Roman" w:hAnsi="Times New Roman"/>
                <w:b w:val="1"/>
                <w:bCs w:val="1"/>
                <w:sz w:val="24"/>
                <w:szCs w:val="24"/>
                <w:shd w:val="nil" w:color="auto" w:fill="auto"/>
                <w:rtl w:val="0"/>
                <w:lang w:val="en-US"/>
              </w:rPr>
              <w:t>that</w:t>
            </w:r>
            <w:r>
              <w:rPr>
                <w:rStyle w:val="Нет"/>
                <w:rFonts w:ascii="Times New Roman" w:hAnsi="Times New Roman" w:hint="default"/>
                <w:sz w:val="24"/>
                <w:szCs w:val="24"/>
                <w:shd w:val="nil" w:color="auto" w:fill="auto"/>
                <w:rtl w:val="0"/>
                <w:lang w:val="en-US"/>
              </w:rPr>
              <w:t> </w:t>
            </w:r>
            <w:r>
              <w:rPr>
                <w:rStyle w:val="Нет"/>
                <w:rFonts w:ascii="Times New Roman" w:hAnsi="Times New Roman" w:hint="default"/>
                <w:i w:val="1"/>
                <w:iCs w:val="1"/>
                <w:sz w:val="24"/>
                <w:szCs w:val="24"/>
                <w:shd w:val="nil" w:color="auto" w:fill="auto"/>
                <w:rtl w:val="0"/>
                <w:lang w:val="ru-RU"/>
              </w:rPr>
              <w:t>чтобы</w:t>
            </w:r>
            <w:r>
              <w:rPr>
                <w:rStyle w:val="Нет"/>
                <w:rFonts w:ascii="Times New Roman" w:hAnsi="Times New Roman"/>
                <w:sz w:val="24"/>
                <w:szCs w:val="24"/>
                <w:shd w:val="nil" w:color="auto" w:fill="auto"/>
                <w:rtl w:val="0"/>
                <w:lang w:val="en-US"/>
              </w:rPr>
              <w:t>,</w:t>
            </w:r>
          </w:p>
          <w:p>
            <w:pPr>
              <w:pStyle w:val="Normal.0"/>
              <w:bidi w:val="0"/>
              <w:spacing w:after="0" w:line="240" w:lineRule="auto"/>
              <w:ind w:left="0" w:right="0" w:firstLine="0"/>
              <w:jc w:val="center"/>
              <w:rPr>
                <w:rStyle w:val="Нет"/>
                <w:rFonts w:ascii="Times New Roman" w:cs="Times New Roman" w:hAnsi="Times New Roman" w:eastAsia="Times New Roman"/>
                <w:sz w:val="24"/>
                <w:szCs w:val="24"/>
                <w:shd w:val="nil" w:color="auto" w:fill="auto"/>
                <w:rtl w:val="0"/>
              </w:rPr>
            </w:pPr>
            <w:r>
              <w:rPr>
                <w:rStyle w:val="Нет"/>
                <w:rFonts w:ascii="Times New Roman" w:hAnsi="Times New Roman"/>
                <w:b w:val="1"/>
                <w:bCs w:val="1"/>
                <w:sz w:val="24"/>
                <w:szCs w:val="24"/>
                <w:shd w:val="nil" w:color="auto" w:fill="auto"/>
                <w:rtl w:val="0"/>
                <w:lang w:val="en-US"/>
              </w:rPr>
              <w:t>so that</w:t>
            </w:r>
            <w:r>
              <w:rPr>
                <w:rStyle w:val="Нет"/>
                <w:rFonts w:ascii="Times New Roman" w:hAnsi="Times New Roman"/>
                <w:sz w:val="24"/>
                <w:szCs w:val="24"/>
                <w:shd w:val="nil" w:color="auto" w:fill="auto"/>
                <w:rtl w:val="0"/>
                <w:lang w:val="en-US"/>
              </w:rPr>
              <w:t>,</w:t>
            </w:r>
            <w:r>
              <w:rPr>
                <w:rStyle w:val="Нет"/>
                <w:rFonts w:ascii="Times New Roman" w:hAnsi="Times New Roman" w:hint="default"/>
                <w:b w:val="1"/>
                <w:bCs w:val="1"/>
                <w:sz w:val="24"/>
                <w:szCs w:val="24"/>
                <w:shd w:val="nil" w:color="auto" w:fill="auto"/>
                <w:rtl w:val="0"/>
                <w:lang w:val="en-US"/>
              </w:rPr>
              <w:t> </w:t>
            </w:r>
            <w:r>
              <w:rPr>
                <w:rStyle w:val="Нет"/>
                <w:rFonts w:ascii="Times New Roman" w:hAnsi="Times New Roman"/>
                <w:b w:val="1"/>
                <w:bCs w:val="1"/>
                <w:sz w:val="24"/>
                <w:szCs w:val="24"/>
                <w:shd w:val="nil" w:color="auto" w:fill="auto"/>
                <w:rtl w:val="0"/>
                <w:lang w:val="en-US"/>
              </w:rPr>
              <w:t>in order that</w:t>
            </w:r>
            <w:r>
              <w:rPr>
                <w:rStyle w:val="Нет"/>
                <w:rFonts w:ascii="Times New Roman" w:hAnsi="Times New Roman" w:hint="default"/>
                <w:sz w:val="24"/>
                <w:szCs w:val="24"/>
                <w:shd w:val="nil" w:color="auto" w:fill="auto"/>
                <w:rtl w:val="0"/>
                <w:lang w:val="en-US"/>
              </w:rPr>
              <w:t> </w:t>
            </w:r>
            <w:r>
              <w:rPr>
                <w:rStyle w:val="Нет"/>
                <w:rFonts w:ascii="Times New Roman" w:hAnsi="Times New Roman" w:hint="default"/>
                <w:i w:val="1"/>
                <w:iCs w:val="1"/>
                <w:sz w:val="24"/>
                <w:szCs w:val="24"/>
                <w:shd w:val="nil" w:color="auto" w:fill="auto"/>
                <w:rtl w:val="0"/>
                <w:lang w:val="ru-RU"/>
              </w:rPr>
              <w:t>чтобы</w:t>
            </w:r>
            <w:r>
              <w:rPr>
                <w:rStyle w:val="Нет"/>
                <w:rFonts w:ascii="Times New Roman" w:hAnsi="Times New Roman"/>
                <w:i w:val="1"/>
                <w:iCs w:val="1"/>
                <w:sz w:val="24"/>
                <w:szCs w:val="24"/>
                <w:shd w:val="nil" w:color="auto" w:fill="auto"/>
                <w:rtl w:val="0"/>
                <w:lang w:val="en-US"/>
              </w:rPr>
              <w:t>,</w:t>
            </w:r>
          </w:p>
          <w:p>
            <w:pPr>
              <w:pStyle w:val="Normal.0"/>
              <w:bidi w:val="0"/>
              <w:spacing w:after="0" w:line="240" w:lineRule="auto"/>
              <w:ind w:left="0" w:right="0" w:firstLine="0"/>
              <w:jc w:val="center"/>
              <w:rPr>
                <w:rStyle w:val="Нет"/>
                <w:rFonts w:ascii="Times New Roman" w:cs="Times New Roman" w:hAnsi="Times New Roman" w:eastAsia="Times New Roman"/>
                <w:sz w:val="24"/>
                <w:szCs w:val="24"/>
                <w:shd w:val="nil" w:color="auto" w:fill="auto"/>
                <w:rtl w:val="0"/>
              </w:rPr>
            </w:pPr>
            <w:r>
              <w:rPr>
                <w:rStyle w:val="Нет"/>
                <w:rFonts w:ascii="Times New Roman" w:hAnsi="Times New Roman" w:hint="default"/>
                <w:i w:val="1"/>
                <w:iCs w:val="1"/>
                <w:sz w:val="24"/>
                <w:szCs w:val="24"/>
                <w:shd w:val="nil" w:color="auto" w:fill="auto"/>
                <w:rtl w:val="0"/>
                <w:lang w:val="ru-RU"/>
              </w:rPr>
              <w:t>для того чтобы</w:t>
            </w:r>
            <w:r>
              <w:rPr>
                <w:rStyle w:val="Нет"/>
                <w:rFonts w:ascii="Times New Roman" w:hAnsi="Times New Roman"/>
                <w:i w:val="1"/>
                <w:iCs w:val="1"/>
                <w:sz w:val="24"/>
                <w:szCs w:val="24"/>
                <w:shd w:val="nil" w:color="auto" w:fill="auto"/>
                <w:rtl w:val="0"/>
                <w:lang w:val="ru-RU"/>
              </w:rPr>
              <w:t>,</w:t>
            </w:r>
          </w:p>
          <w:p>
            <w:pPr>
              <w:pStyle w:val="Normal.0"/>
              <w:bidi w:val="0"/>
              <w:spacing w:after="0" w:line="240" w:lineRule="auto"/>
              <w:ind w:left="0" w:right="0" w:firstLine="0"/>
              <w:jc w:val="center"/>
              <w:rPr>
                <w:rtl w:val="0"/>
              </w:rPr>
            </w:pPr>
            <w:r>
              <w:rPr>
                <w:rStyle w:val="Нет"/>
                <w:rFonts w:ascii="Times New Roman" w:hAnsi="Times New Roman"/>
                <w:b w:val="1"/>
                <w:bCs w:val="1"/>
                <w:sz w:val="24"/>
                <w:szCs w:val="24"/>
                <w:shd w:val="nil" w:color="auto" w:fill="auto"/>
                <w:rtl w:val="0"/>
                <w:lang w:val="ru-RU"/>
              </w:rPr>
              <w:t>lest</w:t>
            </w:r>
            <w:r>
              <w:rPr>
                <w:rStyle w:val="Нет"/>
                <w:rFonts w:ascii="Times New Roman" w:hAnsi="Times New Roman" w:hint="default"/>
                <w:sz w:val="24"/>
                <w:szCs w:val="24"/>
                <w:shd w:val="nil" w:color="auto" w:fill="auto"/>
                <w:rtl w:val="0"/>
                <w:lang w:val="ru-RU"/>
              </w:rPr>
              <w:t> </w:t>
            </w:r>
            <w:r>
              <w:rPr>
                <w:rStyle w:val="Нет"/>
                <w:rFonts w:ascii="Times New Roman" w:hAnsi="Times New Roman" w:hint="default"/>
                <w:i w:val="1"/>
                <w:iCs w:val="1"/>
                <w:sz w:val="24"/>
                <w:szCs w:val="24"/>
                <w:shd w:val="nil" w:color="auto" w:fill="auto"/>
                <w:rtl w:val="0"/>
                <w:lang w:val="ru-RU"/>
              </w:rPr>
              <w:t>чтобы не</w:t>
            </w:r>
          </w:p>
        </w:tc>
        <w:tc>
          <w:tcPr>
            <w:tcW w:type="dxa" w:w="3179"/>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ffffff"/>
            <w:tcMar>
              <w:top w:type="dxa" w:w="80"/>
              <w:left w:type="dxa" w:w="80"/>
              <w:bottom w:type="dxa" w:w="80"/>
              <w:right w:type="dxa" w:w="80"/>
            </w:tcMar>
            <w:vAlign w:val="top"/>
          </w:tcPr>
          <w:p>
            <w:pPr>
              <w:pStyle w:val="Normal.0"/>
              <w:spacing w:after="0" w:line="240" w:lineRule="auto"/>
              <w:jc w:val="center"/>
            </w:pPr>
            <w:r>
              <w:rPr>
                <w:rStyle w:val="Нет"/>
                <w:rFonts w:ascii="Times New Roman" w:hAnsi="Times New Roman"/>
                <w:sz w:val="24"/>
                <w:szCs w:val="24"/>
                <w:shd w:val="nil" w:color="auto" w:fill="auto"/>
                <w:rtl w:val="0"/>
                <w:lang w:val="en-US"/>
              </w:rPr>
              <w:t>She must speak louder</w:t>
            </w:r>
            <w:r>
              <w:rPr>
                <w:rStyle w:val="Нет"/>
                <w:rFonts w:ascii="Times New Roman" w:hAnsi="Times New Roman" w:hint="default"/>
                <w:sz w:val="24"/>
                <w:szCs w:val="24"/>
                <w:shd w:val="nil" w:color="auto" w:fill="auto"/>
                <w:rtl w:val="0"/>
                <w:lang w:val="en-US"/>
              </w:rPr>
              <w:t> </w:t>
            </w:r>
            <w:r>
              <w:rPr>
                <w:rStyle w:val="Нет"/>
                <w:rFonts w:ascii="Times New Roman" w:hAnsi="Times New Roman"/>
                <w:i w:val="1"/>
                <w:iCs w:val="1"/>
                <w:sz w:val="24"/>
                <w:szCs w:val="24"/>
                <w:shd w:val="nil" w:color="auto" w:fill="auto"/>
                <w:rtl w:val="0"/>
                <w:lang w:val="en-US"/>
              </w:rPr>
              <w:t>so that</w:t>
            </w:r>
            <w:r>
              <w:rPr>
                <w:rStyle w:val="Нет"/>
                <w:rFonts w:ascii="Times New Roman" w:hAnsi="Times New Roman" w:hint="default"/>
                <w:sz w:val="24"/>
                <w:szCs w:val="24"/>
                <w:shd w:val="nil" w:color="auto" w:fill="auto"/>
                <w:rtl w:val="0"/>
                <w:lang w:val="en-US"/>
              </w:rPr>
              <w:t> </w:t>
            </w:r>
            <w:r>
              <w:rPr>
                <w:rStyle w:val="Нет"/>
                <w:rFonts w:ascii="Times New Roman" w:hAnsi="Times New Roman"/>
                <w:sz w:val="24"/>
                <w:szCs w:val="24"/>
                <w:shd w:val="nil" w:color="auto" w:fill="auto"/>
                <w:rtl w:val="0"/>
                <w:lang w:val="en-US"/>
              </w:rPr>
              <w:t>everybody can hear her well.</w:t>
            </w:r>
            <w:r>
              <w:rPr>
                <w:rStyle w:val="Нет"/>
                <w:rFonts w:ascii="Times New Roman" w:hAnsi="Times New Roman" w:hint="default"/>
                <w:sz w:val="24"/>
                <w:szCs w:val="24"/>
                <w:shd w:val="nil" w:color="auto" w:fill="auto"/>
                <w:rtl w:val="0"/>
                <w:lang w:val="en-US"/>
              </w:rPr>
              <w:t> </w:t>
            </w:r>
            <w:r>
              <w:rPr>
                <w:rStyle w:val="Нет"/>
                <w:rFonts w:ascii="Times New Roman" w:hAnsi="Times New Roman" w:hint="default"/>
                <w:i w:val="1"/>
                <w:iCs w:val="1"/>
                <w:sz w:val="24"/>
                <w:szCs w:val="24"/>
                <w:shd w:val="nil" w:color="auto" w:fill="auto"/>
                <w:rtl w:val="0"/>
                <w:lang w:val="ru-RU"/>
              </w:rPr>
              <w:t>Она должна говорить громче</w:t>
            </w:r>
            <w:r>
              <w:rPr>
                <w:rStyle w:val="Нет"/>
                <w:rFonts w:ascii="Times New Roman" w:hAnsi="Times New Roman"/>
                <w:i w:val="1"/>
                <w:iCs w:val="1"/>
                <w:sz w:val="24"/>
                <w:szCs w:val="24"/>
                <w:shd w:val="nil" w:color="auto" w:fill="auto"/>
                <w:rtl w:val="0"/>
                <w:lang w:val="ru-RU"/>
              </w:rPr>
              <w:t xml:space="preserve">, </w:t>
            </w:r>
            <w:r>
              <w:rPr>
                <w:rStyle w:val="Нет"/>
                <w:rFonts w:ascii="Times New Roman" w:hAnsi="Times New Roman" w:hint="default"/>
                <w:i w:val="1"/>
                <w:iCs w:val="1"/>
                <w:sz w:val="24"/>
                <w:szCs w:val="24"/>
                <w:shd w:val="nil" w:color="auto" w:fill="auto"/>
                <w:rtl w:val="0"/>
                <w:lang w:val="ru-RU"/>
              </w:rPr>
              <w:t>чтобы все могли хорошо ее слышать</w:t>
            </w:r>
            <w:r>
              <w:rPr>
                <w:rStyle w:val="Нет"/>
                <w:rFonts w:ascii="Times New Roman" w:hAnsi="Times New Roman"/>
                <w:i w:val="1"/>
                <w:iCs w:val="1"/>
                <w:sz w:val="24"/>
                <w:szCs w:val="24"/>
                <w:shd w:val="nil" w:color="auto" w:fill="auto"/>
                <w:rtl w:val="0"/>
                <w:lang w:val="ru-RU"/>
              </w:rPr>
              <w:t>.</w:t>
            </w:r>
          </w:p>
        </w:tc>
      </w:tr>
      <w:tr>
        <w:tblPrEx>
          <w:shd w:val="clear" w:color="auto" w:fill="ced7e7"/>
        </w:tblPrEx>
        <w:trPr>
          <w:trHeight w:val="1505" w:hRule="atLeast"/>
        </w:trPr>
        <w:tc>
          <w:tcPr>
            <w:tcW w:type="dxa" w:w="2504"/>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e9ddc8"/>
            <w:tcMar>
              <w:top w:type="dxa" w:w="80"/>
              <w:left w:type="dxa" w:w="80"/>
              <w:bottom w:type="dxa" w:w="80"/>
              <w:right w:type="dxa" w:w="80"/>
            </w:tcMar>
            <w:vAlign w:val="center"/>
          </w:tcPr>
          <w:p>
            <w:pPr>
              <w:pStyle w:val="Normal.0"/>
              <w:spacing w:after="0" w:line="240" w:lineRule="auto"/>
              <w:jc w:val="center"/>
              <w:rPr>
                <w:rStyle w:val="Нет"/>
                <w:rFonts w:ascii="Times New Roman" w:cs="Times New Roman" w:hAnsi="Times New Roman" w:eastAsia="Times New Roman"/>
                <w:sz w:val="24"/>
                <w:szCs w:val="24"/>
                <w:shd w:val="nil" w:color="auto" w:fill="auto"/>
              </w:rPr>
            </w:pPr>
            <w:r>
              <w:rPr>
                <w:rStyle w:val="Нет"/>
                <w:rFonts w:ascii="Times New Roman" w:hAnsi="Times New Roman" w:hint="default"/>
                <w:b w:val="1"/>
                <w:bCs w:val="1"/>
                <w:sz w:val="24"/>
                <w:szCs w:val="24"/>
                <w:shd w:val="nil" w:color="auto" w:fill="auto"/>
                <w:rtl w:val="0"/>
                <w:lang w:val="ru-RU"/>
              </w:rPr>
              <w:t>Обстоятельства</w:t>
            </w:r>
          </w:p>
          <w:p>
            <w:pPr>
              <w:pStyle w:val="Normal.0"/>
              <w:bidi w:val="0"/>
              <w:spacing w:after="0" w:line="240" w:lineRule="auto"/>
              <w:ind w:left="0" w:right="0" w:firstLine="0"/>
              <w:jc w:val="center"/>
              <w:rPr>
                <w:rtl w:val="0"/>
              </w:rPr>
            </w:pPr>
            <w:r>
              <w:rPr>
                <w:rStyle w:val="Нет"/>
                <w:rFonts w:ascii="Times New Roman" w:hAnsi="Times New Roman" w:hint="default"/>
                <w:b w:val="1"/>
                <w:bCs w:val="1"/>
                <w:sz w:val="24"/>
                <w:szCs w:val="24"/>
                <w:shd w:val="nil" w:color="auto" w:fill="auto"/>
                <w:rtl w:val="0"/>
                <w:lang w:val="ru-RU"/>
              </w:rPr>
              <w:t>условия</w:t>
            </w:r>
          </w:p>
        </w:tc>
        <w:tc>
          <w:tcPr>
            <w:tcW w:type="dxa" w:w="3949"/>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ffffdd"/>
            <w:tcMar>
              <w:top w:type="dxa" w:w="80"/>
              <w:left w:type="dxa" w:w="80"/>
              <w:bottom w:type="dxa" w:w="80"/>
              <w:right w:type="dxa" w:w="80"/>
            </w:tcMar>
            <w:vAlign w:val="center"/>
          </w:tcPr>
          <w:p>
            <w:pPr>
              <w:pStyle w:val="Normal.0"/>
              <w:spacing w:after="0" w:line="240" w:lineRule="auto"/>
              <w:jc w:val="center"/>
              <w:rPr>
                <w:rStyle w:val="Нет"/>
                <w:rFonts w:ascii="Times New Roman" w:cs="Times New Roman" w:hAnsi="Times New Roman" w:eastAsia="Times New Roman"/>
                <w:sz w:val="24"/>
                <w:szCs w:val="24"/>
                <w:shd w:val="nil" w:color="auto" w:fill="auto"/>
              </w:rPr>
            </w:pPr>
            <w:r>
              <w:rPr>
                <w:rStyle w:val="Нет"/>
                <w:rFonts w:ascii="Times New Roman" w:hAnsi="Times New Roman"/>
                <w:b w:val="1"/>
                <w:bCs w:val="1"/>
                <w:sz w:val="24"/>
                <w:szCs w:val="24"/>
                <w:shd w:val="nil" w:color="auto" w:fill="auto"/>
                <w:rtl w:val="0"/>
                <w:lang w:val="en-US"/>
              </w:rPr>
              <w:t>if</w:t>
            </w:r>
            <w:r>
              <w:rPr>
                <w:rStyle w:val="Нет"/>
                <w:rFonts w:ascii="Times New Roman" w:hAnsi="Times New Roman" w:hint="default"/>
                <w:sz w:val="24"/>
                <w:szCs w:val="24"/>
                <w:shd w:val="nil" w:color="auto" w:fill="auto"/>
                <w:rtl w:val="0"/>
                <w:lang w:val="en-US"/>
              </w:rPr>
              <w:t> </w:t>
            </w:r>
            <w:r>
              <w:rPr>
                <w:rStyle w:val="Нет"/>
                <w:rFonts w:ascii="Times New Roman" w:hAnsi="Times New Roman" w:hint="default"/>
                <w:i w:val="1"/>
                <w:iCs w:val="1"/>
                <w:sz w:val="24"/>
                <w:szCs w:val="24"/>
                <w:shd w:val="nil" w:color="auto" w:fill="auto"/>
                <w:rtl w:val="0"/>
                <w:lang w:val="ru-RU"/>
              </w:rPr>
              <w:t>если</w:t>
            </w:r>
            <w:r>
              <w:rPr>
                <w:rStyle w:val="Нет"/>
                <w:rFonts w:ascii="Times New Roman" w:hAnsi="Times New Roman"/>
                <w:sz w:val="24"/>
                <w:szCs w:val="24"/>
                <w:shd w:val="nil" w:color="auto" w:fill="auto"/>
                <w:rtl w:val="0"/>
                <w:lang w:val="en-US"/>
              </w:rPr>
              <w:t>,</w:t>
            </w:r>
          </w:p>
          <w:p>
            <w:pPr>
              <w:pStyle w:val="Normal.0"/>
              <w:bidi w:val="0"/>
              <w:spacing w:after="0" w:line="240" w:lineRule="auto"/>
              <w:ind w:left="0" w:right="0" w:firstLine="0"/>
              <w:jc w:val="center"/>
              <w:rPr>
                <w:rStyle w:val="Нет"/>
                <w:rFonts w:ascii="Times New Roman" w:cs="Times New Roman" w:hAnsi="Times New Roman" w:eastAsia="Times New Roman"/>
                <w:sz w:val="24"/>
                <w:szCs w:val="24"/>
                <w:shd w:val="nil" w:color="auto" w:fill="auto"/>
                <w:rtl w:val="0"/>
              </w:rPr>
            </w:pPr>
            <w:r>
              <w:rPr>
                <w:rStyle w:val="Нет"/>
                <w:rFonts w:ascii="Times New Roman" w:hAnsi="Times New Roman"/>
                <w:b w:val="1"/>
                <w:bCs w:val="1"/>
                <w:sz w:val="24"/>
                <w:szCs w:val="24"/>
                <w:shd w:val="nil" w:color="auto" w:fill="auto"/>
                <w:rtl w:val="0"/>
                <w:lang w:val="en-US"/>
              </w:rPr>
              <w:t>provided that</w:t>
            </w:r>
            <w:r>
              <w:rPr>
                <w:rStyle w:val="Нет"/>
                <w:rFonts w:ascii="Times New Roman" w:hAnsi="Times New Roman"/>
                <w:sz w:val="24"/>
                <w:szCs w:val="24"/>
                <w:shd w:val="nil" w:color="auto" w:fill="auto"/>
                <w:rtl w:val="0"/>
                <w:lang w:val="en-US"/>
              </w:rPr>
              <w:t>,</w:t>
            </w:r>
          </w:p>
          <w:p>
            <w:pPr>
              <w:pStyle w:val="Normal.0"/>
              <w:bidi w:val="0"/>
              <w:spacing w:after="0" w:line="240" w:lineRule="auto"/>
              <w:ind w:left="0" w:right="0" w:firstLine="0"/>
              <w:jc w:val="center"/>
              <w:rPr>
                <w:rStyle w:val="Нет"/>
                <w:rFonts w:ascii="Times New Roman" w:cs="Times New Roman" w:hAnsi="Times New Roman" w:eastAsia="Times New Roman"/>
                <w:sz w:val="24"/>
                <w:szCs w:val="24"/>
                <w:shd w:val="nil" w:color="auto" w:fill="auto"/>
                <w:rtl w:val="0"/>
              </w:rPr>
            </w:pPr>
            <w:r>
              <w:rPr>
                <w:rStyle w:val="Нет"/>
                <w:rFonts w:ascii="Times New Roman" w:hAnsi="Times New Roman"/>
                <w:b w:val="1"/>
                <w:bCs w:val="1"/>
                <w:sz w:val="24"/>
                <w:szCs w:val="24"/>
                <w:shd w:val="nil" w:color="auto" w:fill="auto"/>
                <w:rtl w:val="0"/>
                <w:lang w:val="en-US"/>
              </w:rPr>
              <w:t>on condition that</w:t>
            </w:r>
          </w:p>
          <w:p>
            <w:pPr>
              <w:pStyle w:val="Normal.0"/>
              <w:bidi w:val="0"/>
              <w:spacing w:after="0" w:line="240" w:lineRule="auto"/>
              <w:ind w:left="0" w:right="0" w:firstLine="0"/>
              <w:jc w:val="center"/>
              <w:rPr>
                <w:rStyle w:val="Нет"/>
                <w:rFonts w:ascii="Times New Roman" w:cs="Times New Roman" w:hAnsi="Times New Roman" w:eastAsia="Times New Roman"/>
                <w:sz w:val="24"/>
                <w:szCs w:val="24"/>
                <w:shd w:val="nil" w:color="auto" w:fill="auto"/>
                <w:rtl w:val="0"/>
              </w:rPr>
            </w:pPr>
            <w:r>
              <w:rPr>
                <w:rStyle w:val="Нет"/>
                <w:rFonts w:ascii="Times New Roman" w:hAnsi="Times New Roman" w:hint="default"/>
                <w:i w:val="1"/>
                <w:iCs w:val="1"/>
                <w:sz w:val="24"/>
                <w:szCs w:val="24"/>
                <w:shd w:val="nil" w:color="auto" w:fill="auto"/>
                <w:rtl w:val="0"/>
                <w:lang w:val="ru-RU"/>
              </w:rPr>
              <w:t>при условии что</w:t>
            </w:r>
            <w:r>
              <w:rPr>
                <w:rStyle w:val="Нет"/>
                <w:rFonts w:ascii="Times New Roman" w:hAnsi="Times New Roman"/>
                <w:i w:val="1"/>
                <w:iCs w:val="1"/>
                <w:sz w:val="24"/>
                <w:szCs w:val="24"/>
                <w:shd w:val="nil" w:color="auto" w:fill="auto"/>
                <w:rtl w:val="0"/>
                <w:lang w:val="ru-RU"/>
              </w:rPr>
              <w:t>,</w:t>
            </w:r>
          </w:p>
          <w:p>
            <w:pPr>
              <w:pStyle w:val="Normal.0"/>
              <w:bidi w:val="0"/>
              <w:spacing w:after="0" w:line="240" w:lineRule="auto"/>
              <w:ind w:left="0" w:right="0" w:firstLine="0"/>
              <w:jc w:val="center"/>
              <w:rPr>
                <w:rtl w:val="0"/>
              </w:rPr>
            </w:pPr>
            <w:r>
              <w:rPr>
                <w:rStyle w:val="Нет"/>
                <w:rFonts w:ascii="Times New Roman" w:hAnsi="Times New Roman"/>
                <w:b w:val="1"/>
                <w:bCs w:val="1"/>
                <w:sz w:val="24"/>
                <w:szCs w:val="24"/>
                <w:shd w:val="nil" w:color="auto" w:fill="auto"/>
                <w:rtl w:val="0"/>
                <w:lang w:val="ru-RU"/>
              </w:rPr>
              <w:t>unless</w:t>
            </w:r>
            <w:r>
              <w:rPr>
                <w:rStyle w:val="Нет"/>
                <w:rFonts w:ascii="Times New Roman" w:hAnsi="Times New Roman" w:hint="default"/>
                <w:sz w:val="24"/>
                <w:szCs w:val="24"/>
                <w:shd w:val="nil" w:color="auto" w:fill="auto"/>
                <w:rtl w:val="0"/>
                <w:lang w:val="ru-RU"/>
              </w:rPr>
              <w:t> </w:t>
            </w:r>
            <w:r>
              <w:rPr>
                <w:rStyle w:val="Нет"/>
                <w:rFonts w:ascii="Times New Roman" w:hAnsi="Times New Roman" w:hint="default"/>
                <w:i w:val="1"/>
                <w:iCs w:val="1"/>
                <w:sz w:val="24"/>
                <w:szCs w:val="24"/>
                <w:shd w:val="nil" w:color="auto" w:fill="auto"/>
                <w:rtl w:val="0"/>
                <w:lang w:val="ru-RU"/>
              </w:rPr>
              <w:t>если не</w:t>
            </w:r>
          </w:p>
        </w:tc>
        <w:tc>
          <w:tcPr>
            <w:tcW w:type="dxa" w:w="3179"/>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ffffff"/>
            <w:tcMar>
              <w:top w:type="dxa" w:w="80"/>
              <w:left w:type="dxa" w:w="80"/>
              <w:bottom w:type="dxa" w:w="80"/>
              <w:right w:type="dxa" w:w="80"/>
            </w:tcMar>
            <w:vAlign w:val="top"/>
          </w:tcPr>
          <w:p>
            <w:pPr>
              <w:pStyle w:val="Normal.0"/>
              <w:spacing w:after="0" w:line="240" w:lineRule="auto"/>
              <w:jc w:val="center"/>
            </w:pPr>
            <w:r>
              <w:rPr>
                <w:rStyle w:val="Нет"/>
                <w:rFonts w:ascii="Times New Roman" w:hAnsi="Times New Roman"/>
                <w:i w:val="1"/>
                <w:iCs w:val="1"/>
                <w:sz w:val="24"/>
                <w:szCs w:val="24"/>
                <w:shd w:val="nil" w:color="auto" w:fill="auto"/>
                <w:rtl w:val="0"/>
                <w:lang w:val="en-US"/>
              </w:rPr>
              <w:t>If</w:t>
            </w:r>
            <w:r>
              <w:rPr>
                <w:rStyle w:val="Нет"/>
                <w:rFonts w:ascii="Times New Roman" w:hAnsi="Times New Roman" w:hint="default"/>
                <w:sz w:val="24"/>
                <w:szCs w:val="24"/>
                <w:shd w:val="nil" w:color="auto" w:fill="auto"/>
                <w:rtl w:val="0"/>
                <w:lang w:val="en-US"/>
              </w:rPr>
              <w:t> </w:t>
            </w:r>
            <w:r>
              <w:rPr>
                <w:rStyle w:val="Нет"/>
                <w:rFonts w:ascii="Times New Roman" w:hAnsi="Times New Roman"/>
                <w:sz w:val="24"/>
                <w:szCs w:val="24"/>
                <w:shd w:val="nil" w:color="auto" w:fill="auto"/>
                <w:rtl w:val="0"/>
                <w:lang w:val="en-US"/>
              </w:rPr>
              <w:t>he is free today, he must be at the conference.</w:t>
            </w:r>
            <w:r>
              <w:rPr>
                <w:rStyle w:val="Нет"/>
                <w:rFonts w:ascii="Times New Roman" w:hAnsi="Times New Roman" w:hint="default"/>
                <w:sz w:val="24"/>
                <w:szCs w:val="24"/>
                <w:shd w:val="nil" w:color="auto" w:fill="auto"/>
                <w:rtl w:val="0"/>
                <w:lang w:val="en-US"/>
              </w:rPr>
              <w:t> </w:t>
            </w:r>
            <w:r>
              <w:rPr>
                <w:rStyle w:val="Нет"/>
                <w:rFonts w:ascii="Times New Roman" w:hAnsi="Times New Roman" w:hint="default"/>
                <w:i w:val="1"/>
                <w:iCs w:val="1"/>
                <w:sz w:val="24"/>
                <w:szCs w:val="24"/>
                <w:shd w:val="nil" w:color="auto" w:fill="auto"/>
                <w:rtl w:val="0"/>
                <w:lang w:val="ru-RU"/>
              </w:rPr>
              <w:t>Если он сегодня свободен</w:t>
            </w:r>
            <w:r>
              <w:rPr>
                <w:rStyle w:val="Нет"/>
                <w:rFonts w:ascii="Times New Roman" w:hAnsi="Times New Roman"/>
                <w:i w:val="1"/>
                <w:iCs w:val="1"/>
                <w:sz w:val="24"/>
                <w:szCs w:val="24"/>
                <w:shd w:val="nil" w:color="auto" w:fill="auto"/>
                <w:rtl w:val="0"/>
                <w:lang w:val="ru-RU"/>
              </w:rPr>
              <w:t xml:space="preserve">, </w:t>
            </w:r>
            <w:r>
              <w:rPr>
                <w:rStyle w:val="Нет"/>
                <w:rFonts w:ascii="Times New Roman" w:hAnsi="Times New Roman" w:hint="default"/>
                <w:i w:val="1"/>
                <w:iCs w:val="1"/>
                <w:sz w:val="24"/>
                <w:szCs w:val="24"/>
                <w:shd w:val="nil" w:color="auto" w:fill="auto"/>
                <w:rtl w:val="0"/>
                <w:lang w:val="ru-RU"/>
              </w:rPr>
              <w:t>он должен быть на конференции</w:t>
            </w:r>
            <w:r>
              <w:rPr>
                <w:rStyle w:val="Нет"/>
                <w:rFonts w:ascii="Times New Roman" w:hAnsi="Times New Roman"/>
                <w:sz w:val="24"/>
                <w:szCs w:val="24"/>
                <w:shd w:val="nil" w:color="auto" w:fill="auto"/>
                <w:rtl w:val="0"/>
                <w:lang w:val="ru-RU"/>
              </w:rPr>
              <w:t>.</w:t>
            </w:r>
          </w:p>
        </w:tc>
      </w:tr>
    </w:tbl>
    <w:p>
      <w:pPr>
        <w:pStyle w:val="No Spacing"/>
        <w:widowControl w:val="0"/>
        <w:spacing w:line="240" w:lineRule="auto"/>
        <w:jc w:val="center"/>
        <w:rPr>
          <w:rStyle w:val="Нет"/>
          <w:rFonts w:ascii="Times New Roman" w:cs="Times New Roman" w:hAnsi="Times New Roman" w:eastAsia="Times New Roman"/>
          <w:b w:val="1"/>
          <w:bCs w:val="1"/>
          <w:sz w:val="24"/>
          <w:szCs w:val="24"/>
        </w:rPr>
      </w:pPr>
    </w:p>
    <w:p>
      <w:pPr>
        <w:pStyle w:val="No Spacing"/>
        <w:ind w:left="284" w:firstLine="0"/>
        <w:rPr>
          <w:rStyle w:val="Нет"/>
          <w:rFonts w:ascii="Times New Roman" w:cs="Times New Roman" w:hAnsi="Times New Roman" w:eastAsia="Times New Roman"/>
          <w:b w:val="1"/>
          <w:bCs w:val="1"/>
          <w:sz w:val="24"/>
          <w:szCs w:val="24"/>
        </w:rPr>
      </w:pPr>
    </w:p>
    <w:p>
      <w:pPr>
        <w:pStyle w:val="No Spacing"/>
        <w:ind w:left="284" w:firstLine="0"/>
        <w:jc w:val="center"/>
        <w:rPr>
          <w:rStyle w:val="Нет"/>
          <w:rFonts w:ascii="Times New Roman" w:cs="Times New Roman" w:hAnsi="Times New Roman" w:eastAsia="Times New Roman"/>
          <w:b w:val="1"/>
          <w:bCs w:val="1"/>
          <w:sz w:val="24"/>
          <w:szCs w:val="24"/>
          <w:lang w:val="en-US"/>
        </w:rPr>
      </w:pPr>
      <w:r>
        <w:rPr>
          <w:rStyle w:val="Нет"/>
          <w:rFonts w:ascii="Times New Roman" w:hAnsi="Times New Roman"/>
          <w:b w:val="1"/>
          <w:bCs w:val="1"/>
          <w:sz w:val="24"/>
          <w:szCs w:val="24"/>
          <w:rtl w:val="0"/>
          <w:lang w:val="en-US"/>
        </w:rPr>
        <w:t>Exercises</w:t>
      </w:r>
    </w:p>
    <w:p>
      <w:pPr>
        <w:pStyle w:val="Normal.0"/>
        <w:shd w:val="clear" w:color="auto" w:fill="ffffff"/>
        <w:spacing w:after="100" w:line="240" w:lineRule="auto"/>
        <w:rPr>
          <w:rStyle w:val="Нет"/>
          <w:rFonts w:ascii="Times New Roman" w:cs="Times New Roman" w:hAnsi="Times New Roman" w:eastAsia="Times New Roman"/>
          <w:sz w:val="24"/>
          <w:szCs w:val="24"/>
        </w:rPr>
      </w:pPr>
    </w:p>
    <w:p>
      <w:pPr>
        <w:pStyle w:val="Normal.0"/>
        <w:shd w:val="clear" w:color="auto" w:fill="ffffff"/>
        <w:spacing w:after="100" w:line="240" w:lineRule="auto"/>
        <w:rPr>
          <w:rStyle w:val="Нет"/>
          <w:rFonts w:ascii="Times New Roman" w:cs="Times New Roman" w:hAnsi="Times New Roman" w:eastAsia="Times New Roman"/>
          <w:b w:val="1"/>
          <w:bCs w:val="1"/>
          <w:sz w:val="24"/>
          <w:szCs w:val="24"/>
        </w:rPr>
      </w:pPr>
      <w:r>
        <w:rPr>
          <w:rStyle w:val="Нет"/>
          <w:rFonts w:ascii="Times New Roman" w:hAnsi="Times New Roman"/>
          <w:b w:val="1"/>
          <w:bCs w:val="1"/>
          <w:sz w:val="24"/>
          <w:szCs w:val="24"/>
          <w:rtl w:val="0"/>
          <w:lang w:val="ru-RU"/>
        </w:rPr>
        <w:t xml:space="preserve">1. </w:t>
      </w:r>
      <w:r>
        <w:rPr>
          <w:rStyle w:val="Нет"/>
          <w:rFonts w:ascii="Times New Roman" w:hAnsi="Times New Roman" w:hint="default"/>
          <w:b w:val="1"/>
          <w:bCs w:val="1"/>
          <w:sz w:val="24"/>
          <w:szCs w:val="24"/>
          <w:rtl w:val="0"/>
          <w:lang w:val="ru-RU"/>
        </w:rPr>
        <w:t>Выпишите те предложения</w:t>
      </w:r>
      <w:r>
        <w:rPr>
          <w:rStyle w:val="Нет"/>
          <w:rFonts w:ascii="Times New Roman" w:hAnsi="Times New Roman"/>
          <w:b w:val="1"/>
          <w:bCs w:val="1"/>
          <w:sz w:val="24"/>
          <w:szCs w:val="24"/>
          <w:rtl w:val="0"/>
          <w:lang w:val="ru-RU"/>
        </w:rPr>
        <w:t xml:space="preserve">, </w:t>
      </w:r>
      <w:r>
        <w:rPr>
          <w:rStyle w:val="Нет"/>
          <w:rFonts w:ascii="Times New Roman" w:hAnsi="Times New Roman" w:hint="default"/>
          <w:b w:val="1"/>
          <w:bCs w:val="1"/>
          <w:sz w:val="24"/>
          <w:szCs w:val="24"/>
          <w:rtl w:val="0"/>
          <w:lang w:val="ru-RU"/>
        </w:rPr>
        <w:t>в которых относительные местоимения могут быть пропущены</w:t>
      </w:r>
      <w:r>
        <w:rPr>
          <w:rStyle w:val="Нет"/>
          <w:rFonts w:ascii="Times New Roman" w:hAnsi="Times New Roman"/>
          <w:b w:val="1"/>
          <w:bCs w:val="1"/>
          <w:sz w:val="24"/>
          <w:szCs w:val="24"/>
          <w:rtl w:val="0"/>
          <w:lang w:val="ru-RU"/>
        </w:rPr>
        <w:t xml:space="preserve">, </w:t>
      </w:r>
      <w:r>
        <w:rPr>
          <w:rStyle w:val="Нет"/>
          <w:rFonts w:ascii="Times New Roman" w:hAnsi="Times New Roman" w:hint="default"/>
          <w:b w:val="1"/>
          <w:bCs w:val="1"/>
          <w:sz w:val="24"/>
          <w:szCs w:val="24"/>
          <w:rtl w:val="0"/>
          <w:lang w:val="ru-RU"/>
        </w:rPr>
        <w:t>но смысл останется прежним</w:t>
      </w:r>
      <w:r>
        <w:rPr>
          <w:rStyle w:val="Нет"/>
          <w:rFonts w:ascii="Times New Roman" w:hAnsi="Times New Roman"/>
          <w:b w:val="1"/>
          <w:bCs w:val="1"/>
          <w:sz w:val="24"/>
          <w:szCs w:val="24"/>
          <w:rtl w:val="0"/>
          <w:lang w:val="ru-RU"/>
        </w:rPr>
        <w:t>.</w:t>
      </w:r>
    </w:p>
    <w:p>
      <w:pPr>
        <w:pStyle w:val="Normal.0"/>
        <w:shd w:val="clear" w:color="auto" w:fill="ffffff"/>
        <w:spacing w:after="100" w:line="240" w:lineRule="auto"/>
        <w:rPr>
          <w:rStyle w:val="Нет"/>
          <w:rFonts w:ascii="Times New Roman" w:cs="Times New Roman" w:hAnsi="Times New Roman" w:eastAsia="Times New Roman"/>
          <w:sz w:val="24"/>
          <w:szCs w:val="24"/>
        </w:rPr>
      </w:pPr>
      <w:r>
        <w:rPr>
          <w:rStyle w:val="Нет"/>
          <w:rFonts w:ascii="Times New Roman" w:hAnsi="Times New Roman" w:hint="default"/>
          <w:sz w:val="24"/>
          <w:szCs w:val="24"/>
          <w:rtl w:val="0"/>
          <w:lang w:val="ru-RU"/>
        </w:rPr>
        <w:t>Н</w:t>
      </w:r>
      <w:r>
        <w:rPr>
          <w:rStyle w:val="Нет"/>
          <w:rFonts w:ascii="Times New Roman" w:hAnsi="Times New Roman"/>
          <w:sz w:val="24"/>
          <w:szCs w:val="24"/>
          <w:rtl w:val="0"/>
          <w:lang w:val="en-US"/>
        </w:rPr>
        <w:t>-</w:t>
      </w:r>
      <w:r>
        <w:rPr>
          <w:rStyle w:val="Нет"/>
          <w:rFonts w:ascii="Times New Roman" w:hAnsi="Times New Roman" w:hint="default"/>
          <w:sz w:val="24"/>
          <w:szCs w:val="24"/>
          <w:rtl w:val="0"/>
          <w:lang w:val="ru-RU"/>
        </w:rPr>
        <w:t>р</w:t>
      </w:r>
      <w:r>
        <w:rPr>
          <w:rStyle w:val="Нет"/>
          <w:rFonts w:ascii="Times New Roman" w:hAnsi="Times New Roman"/>
          <w:sz w:val="24"/>
          <w:szCs w:val="24"/>
          <w:rtl w:val="0"/>
          <w:lang w:val="en-US"/>
        </w:rPr>
        <w:t xml:space="preserve">: Do you like the present </w:t>
      </w:r>
      <w:r>
        <w:rPr>
          <w:rStyle w:val="Нет"/>
          <w:rFonts w:ascii="Times New Roman" w:hAnsi="Times New Roman"/>
          <w:sz w:val="24"/>
          <w:szCs w:val="24"/>
          <w:shd w:val="clear" w:color="auto" w:fill="ccffff"/>
          <w:rtl w:val="0"/>
          <w:lang w:val="en-US"/>
        </w:rPr>
        <w:t>which</w:t>
      </w:r>
      <w:r>
        <w:rPr>
          <w:rStyle w:val="Нет"/>
          <w:rFonts w:ascii="Times New Roman" w:hAnsi="Times New Roman"/>
          <w:sz w:val="24"/>
          <w:szCs w:val="24"/>
          <w:rtl w:val="0"/>
          <w:lang w:val="en-US"/>
        </w:rPr>
        <w:t xml:space="preserve"> we gave you? </w:t>
      </w:r>
      <w:r>
        <w:rPr>
          <w:rStyle w:val="Нет"/>
          <w:rFonts w:ascii="Times New Roman" w:hAnsi="Times New Roman"/>
          <w:sz w:val="24"/>
          <w:szCs w:val="24"/>
          <w:rtl w:val="0"/>
          <w:lang w:val="ru-RU"/>
        </w:rPr>
        <w:t>(</w:t>
      </w:r>
      <w:r>
        <w:rPr>
          <w:rStyle w:val="Нет"/>
          <w:rFonts w:ascii="Times New Roman" w:hAnsi="Times New Roman" w:hint="default"/>
          <w:sz w:val="24"/>
          <w:szCs w:val="24"/>
          <w:rtl w:val="0"/>
          <w:lang w:val="ru-RU"/>
        </w:rPr>
        <w:t>Тебе нравится подарок</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который мы тебе подарили</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 xml:space="preserve">– </w:t>
      </w:r>
      <w:r>
        <w:rPr>
          <w:rStyle w:val="Нет"/>
          <w:rFonts w:ascii="Times New Roman" w:hAnsi="Times New Roman"/>
          <w:sz w:val="24"/>
          <w:szCs w:val="24"/>
          <w:rtl w:val="0"/>
          <w:lang w:val="ru-RU"/>
        </w:rPr>
        <w:t>Do you like the present ... we gave you?</w:t>
      </w:r>
    </w:p>
    <w:p>
      <w:pPr>
        <w:pStyle w:val="Normal.0"/>
        <w:numPr>
          <w:ilvl w:val="0"/>
          <w:numId w:val="416"/>
        </w:numPr>
        <w:shd w:val="clear" w:color="auto" w:fill="ffffff"/>
        <w:bidi w:val="0"/>
        <w:spacing w:before="100" w:after="10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 xml:space="preserve">She met a woman who works on TV. </w:t>
      </w:r>
      <w:r>
        <w:rPr>
          <w:rStyle w:val="Нет"/>
          <w:rFonts w:ascii="Times New Roman" w:hAnsi="Times New Roman"/>
          <w:sz w:val="24"/>
          <w:szCs w:val="24"/>
          <w:rtl w:val="0"/>
          <w:lang w:val="ru-RU"/>
        </w:rPr>
        <w:t>(</w:t>
      </w:r>
      <w:r>
        <w:rPr>
          <w:rStyle w:val="Нет"/>
          <w:rFonts w:ascii="Times New Roman" w:hAnsi="Times New Roman" w:hint="default"/>
          <w:sz w:val="24"/>
          <w:szCs w:val="24"/>
          <w:rtl w:val="0"/>
          <w:lang w:val="ru-RU"/>
        </w:rPr>
        <w:t>Она встретила женщину</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которая работает на ТВ</w:t>
      </w:r>
      <w:r>
        <w:rPr>
          <w:rStyle w:val="Нет"/>
          <w:rFonts w:ascii="Times New Roman" w:hAnsi="Times New Roman"/>
          <w:sz w:val="24"/>
          <w:szCs w:val="24"/>
          <w:rtl w:val="0"/>
          <w:lang w:val="ru-RU"/>
        </w:rPr>
        <w:t>.)</w:t>
      </w:r>
    </w:p>
    <w:p>
      <w:pPr>
        <w:pStyle w:val="Normal.0"/>
        <w:numPr>
          <w:ilvl w:val="0"/>
          <w:numId w:val="416"/>
        </w:numPr>
        <w:shd w:val="clear" w:color="auto" w:fill="ffffff"/>
        <w:bidi w:val="0"/>
        <w:spacing w:before="100" w:after="10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 xml:space="preserve">The thing that I like about Nick is his punctuality. </w:t>
      </w:r>
      <w:r>
        <w:rPr>
          <w:rStyle w:val="Нет"/>
          <w:rFonts w:ascii="Times New Roman" w:hAnsi="Times New Roman"/>
          <w:sz w:val="24"/>
          <w:szCs w:val="24"/>
          <w:rtl w:val="0"/>
          <w:lang w:val="ru-RU"/>
        </w:rPr>
        <w:t>(</w:t>
      </w:r>
      <w:r>
        <w:rPr>
          <w:rStyle w:val="Нет"/>
          <w:rFonts w:ascii="Times New Roman" w:hAnsi="Times New Roman" w:hint="default"/>
          <w:sz w:val="24"/>
          <w:szCs w:val="24"/>
          <w:rtl w:val="0"/>
          <w:lang w:val="ru-RU"/>
        </w:rPr>
        <w:t>Что мне нравится в Нике – это его пунктуальность</w:t>
      </w:r>
      <w:r>
        <w:rPr>
          <w:rStyle w:val="Нет"/>
          <w:rFonts w:ascii="Times New Roman" w:hAnsi="Times New Roman"/>
          <w:sz w:val="24"/>
          <w:szCs w:val="24"/>
          <w:rtl w:val="0"/>
          <w:lang w:val="ru-RU"/>
        </w:rPr>
        <w:t>.)</w:t>
      </w:r>
    </w:p>
    <w:p>
      <w:pPr>
        <w:pStyle w:val="Normal.0"/>
        <w:numPr>
          <w:ilvl w:val="0"/>
          <w:numId w:val="416"/>
        </w:numPr>
        <w:shd w:val="clear" w:color="auto" w:fill="ffffff"/>
        <w:bidi w:val="0"/>
        <w:spacing w:before="100" w:after="10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 xml:space="preserve">It was the funniest book that I have ever read. </w:t>
      </w:r>
      <w:r>
        <w:rPr>
          <w:rStyle w:val="Нет"/>
          <w:rFonts w:ascii="Times New Roman" w:hAnsi="Times New Roman"/>
          <w:sz w:val="24"/>
          <w:szCs w:val="24"/>
          <w:rtl w:val="0"/>
          <w:lang w:val="ru-RU"/>
        </w:rPr>
        <w:t>(</w:t>
      </w:r>
      <w:r>
        <w:rPr>
          <w:rStyle w:val="Нет"/>
          <w:rFonts w:ascii="Times New Roman" w:hAnsi="Times New Roman" w:hint="default"/>
          <w:sz w:val="24"/>
          <w:szCs w:val="24"/>
          <w:rtl w:val="0"/>
          <w:lang w:val="ru-RU"/>
        </w:rPr>
        <w:t>Это была самая смешная книга</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которую я когда</w:t>
      </w:r>
      <w:r>
        <w:rPr>
          <w:rStyle w:val="Нет"/>
          <w:rFonts w:ascii="Times New Roman" w:hAnsi="Times New Roman"/>
          <w:sz w:val="24"/>
          <w:szCs w:val="24"/>
          <w:rtl w:val="0"/>
          <w:lang w:val="ru-RU"/>
        </w:rPr>
        <w:t>-</w:t>
      </w:r>
      <w:r>
        <w:rPr>
          <w:rStyle w:val="Нет"/>
          <w:rFonts w:ascii="Times New Roman" w:hAnsi="Times New Roman" w:hint="default"/>
          <w:sz w:val="24"/>
          <w:szCs w:val="24"/>
          <w:rtl w:val="0"/>
          <w:lang w:val="ru-RU"/>
        </w:rPr>
        <w:t>либо читала</w:t>
      </w:r>
      <w:r>
        <w:rPr>
          <w:rStyle w:val="Нет"/>
          <w:rFonts w:ascii="Times New Roman" w:hAnsi="Times New Roman"/>
          <w:sz w:val="24"/>
          <w:szCs w:val="24"/>
          <w:rtl w:val="0"/>
          <w:lang w:val="ru-RU"/>
        </w:rPr>
        <w:t>.)</w:t>
      </w:r>
    </w:p>
    <w:p>
      <w:pPr>
        <w:pStyle w:val="Normal.0"/>
        <w:numPr>
          <w:ilvl w:val="0"/>
          <w:numId w:val="416"/>
        </w:numPr>
        <w:shd w:val="clear" w:color="auto" w:fill="ffffff"/>
        <w:bidi w:val="0"/>
        <w:spacing w:before="100" w:after="10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 xml:space="preserve">What is the name of the perfume which you are wearing today? </w:t>
      </w:r>
      <w:r>
        <w:rPr>
          <w:rStyle w:val="Нет"/>
          <w:rFonts w:ascii="Times New Roman" w:hAnsi="Times New Roman"/>
          <w:sz w:val="24"/>
          <w:szCs w:val="24"/>
          <w:rtl w:val="0"/>
          <w:lang w:val="ru-RU"/>
        </w:rPr>
        <w:t>(</w:t>
      </w:r>
      <w:r>
        <w:rPr>
          <w:rStyle w:val="Нет"/>
          <w:rFonts w:ascii="Times New Roman" w:hAnsi="Times New Roman" w:hint="default"/>
          <w:sz w:val="24"/>
          <w:szCs w:val="24"/>
          <w:rtl w:val="0"/>
          <w:lang w:val="ru-RU"/>
        </w:rPr>
        <w:t>Как называются духи</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которыми вы пользуетесь сегодня</w:t>
      </w:r>
      <w:r>
        <w:rPr>
          <w:rStyle w:val="Нет"/>
          <w:rFonts w:ascii="Times New Roman" w:hAnsi="Times New Roman"/>
          <w:sz w:val="24"/>
          <w:szCs w:val="24"/>
          <w:rtl w:val="0"/>
          <w:lang w:val="ru-RU"/>
        </w:rPr>
        <w:t>?)</w:t>
      </w:r>
    </w:p>
    <w:p>
      <w:pPr>
        <w:pStyle w:val="Normal.0"/>
        <w:numPr>
          <w:ilvl w:val="0"/>
          <w:numId w:val="416"/>
        </w:numPr>
        <w:shd w:val="clear" w:color="auto" w:fill="ffffff"/>
        <w:bidi w:val="0"/>
        <w:spacing w:before="100" w:after="10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 xml:space="preserve">The hotel where they stayed was terrible. </w:t>
      </w:r>
      <w:r>
        <w:rPr>
          <w:rStyle w:val="Нет"/>
          <w:rFonts w:ascii="Times New Roman" w:hAnsi="Times New Roman"/>
          <w:sz w:val="24"/>
          <w:szCs w:val="24"/>
          <w:rtl w:val="0"/>
          <w:lang w:val="ru-RU"/>
        </w:rPr>
        <w:t>(</w:t>
      </w:r>
      <w:r>
        <w:rPr>
          <w:rStyle w:val="Нет"/>
          <w:rFonts w:ascii="Times New Roman" w:hAnsi="Times New Roman" w:hint="default"/>
          <w:sz w:val="24"/>
          <w:szCs w:val="24"/>
          <w:rtl w:val="0"/>
          <w:lang w:val="ru-RU"/>
        </w:rPr>
        <w:t>Отель</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в котором они остановились</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был ужасным</w:t>
      </w:r>
      <w:r>
        <w:rPr>
          <w:rStyle w:val="Нет"/>
          <w:rFonts w:ascii="Times New Roman" w:hAnsi="Times New Roman"/>
          <w:sz w:val="24"/>
          <w:szCs w:val="24"/>
          <w:rtl w:val="0"/>
          <w:lang w:val="ru-RU"/>
        </w:rPr>
        <w:t>.)</w:t>
      </w:r>
    </w:p>
    <w:p>
      <w:pPr>
        <w:pStyle w:val="Normal.0"/>
        <w:numPr>
          <w:ilvl w:val="0"/>
          <w:numId w:val="416"/>
        </w:numPr>
        <w:shd w:val="clear" w:color="auto" w:fill="ffffff"/>
        <w:bidi w:val="0"/>
        <w:spacing w:before="100" w:after="10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I don</w:t>
      </w:r>
      <w:r>
        <w:rPr>
          <w:rStyle w:val="Нет"/>
          <w:rFonts w:ascii="Times New Roman" w:hAnsi="Times New Roman" w:hint="default"/>
          <w:sz w:val="24"/>
          <w:szCs w:val="24"/>
          <w:rtl w:val="0"/>
          <w:lang w:val="en-US"/>
        </w:rPr>
        <w:t>’</w:t>
      </w:r>
      <w:r>
        <w:rPr>
          <w:rStyle w:val="Нет"/>
          <w:rFonts w:ascii="Times New Roman" w:hAnsi="Times New Roman"/>
          <w:sz w:val="24"/>
          <w:szCs w:val="24"/>
          <w:rtl w:val="0"/>
          <w:lang w:val="en-US"/>
        </w:rPr>
        <w:t xml:space="preserve">t really know why she is crying. </w:t>
      </w:r>
      <w:r>
        <w:rPr>
          <w:rStyle w:val="Нет"/>
          <w:rFonts w:ascii="Times New Roman" w:hAnsi="Times New Roman"/>
          <w:sz w:val="24"/>
          <w:szCs w:val="24"/>
          <w:rtl w:val="0"/>
          <w:lang w:val="ru-RU"/>
        </w:rPr>
        <w:t>(</w:t>
      </w:r>
      <w:r>
        <w:rPr>
          <w:rStyle w:val="Нет"/>
          <w:rFonts w:ascii="Times New Roman" w:hAnsi="Times New Roman" w:hint="default"/>
          <w:sz w:val="24"/>
          <w:szCs w:val="24"/>
          <w:rtl w:val="0"/>
          <w:lang w:val="ru-RU"/>
        </w:rPr>
        <w:t>Я действительно не знаю</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почему она плачет</w:t>
      </w:r>
      <w:r>
        <w:rPr>
          <w:rStyle w:val="Нет"/>
          <w:rFonts w:ascii="Times New Roman" w:hAnsi="Times New Roman"/>
          <w:sz w:val="24"/>
          <w:szCs w:val="24"/>
          <w:rtl w:val="0"/>
          <w:lang w:val="ru-RU"/>
        </w:rPr>
        <w:t>.)</w:t>
      </w:r>
    </w:p>
    <w:p>
      <w:pPr>
        <w:pStyle w:val="Normal.0"/>
        <w:numPr>
          <w:ilvl w:val="0"/>
          <w:numId w:val="416"/>
        </w:numPr>
        <w:shd w:val="clear" w:color="auto" w:fill="ffffff"/>
        <w:bidi w:val="0"/>
        <w:spacing w:before="100" w:after="10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 xml:space="preserve">Amanda is my best friend who I can always rely on. </w:t>
      </w:r>
      <w:r>
        <w:rPr>
          <w:rStyle w:val="Нет"/>
          <w:rFonts w:ascii="Times New Roman" w:hAnsi="Times New Roman"/>
          <w:sz w:val="24"/>
          <w:szCs w:val="24"/>
          <w:rtl w:val="0"/>
          <w:lang w:val="ru-RU"/>
        </w:rPr>
        <w:t>(</w:t>
      </w:r>
      <w:r>
        <w:rPr>
          <w:rStyle w:val="Нет"/>
          <w:rFonts w:ascii="Times New Roman" w:hAnsi="Times New Roman" w:hint="default"/>
          <w:sz w:val="24"/>
          <w:szCs w:val="24"/>
          <w:rtl w:val="0"/>
          <w:lang w:val="ru-RU"/>
        </w:rPr>
        <w:t>Аманда – моя лучшая подруга</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на которую я всегда могу положиться</w:t>
      </w:r>
      <w:r>
        <w:rPr>
          <w:rStyle w:val="Нет"/>
          <w:rFonts w:ascii="Times New Roman" w:hAnsi="Times New Roman"/>
          <w:sz w:val="24"/>
          <w:szCs w:val="24"/>
          <w:rtl w:val="0"/>
          <w:lang w:val="ru-RU"/>
        </w:rPr>
        <w:t>.)</w:t>
      </w:r>
    </w:p>
    <w:p>
      <w:pPr>
        <w:pStyle w:val="Normal.0"/>
        <w:numPr>
          <w:ilvl w:val="0"/>
          <w:numId w:val="416"/>
        </w:numPr>
        <w:shd w:val="clear" w:color="auto" w:fill="ffffff"/>
        <w:bidi w:val="0"/>
        <w:spacing w:before="100" w:after="10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 xml:space="preserve">My boss Ted, who is Spanish, plays the guitar. </w:t>
      </w:r>
      <w:r>
        <w:rPr>
          <w:rStyle w:val="Нет"/>
          <w:rFonts w:ascii="Times New Roman" w:hAnsi="Times New Roman"/>
          <w:sz w:val="24"/>
          <w:szCs w:val="24"/>
          <w:rtl w:val="0"/>
          <w:lang w:val="ru-RU"/>
        </w:rPr>
        <w:t>(</w:t>
      </w:r>
      <w:r>
        <w:rPr>
          <w:rStyle w:val="Нет"/>
          <w:rFonts w:ascii="Times New Roman" w:hAnsi="Times New Roman" w:hint="default"/>
          <w:sz w:val="24"/>
          <w:szCs w:val="24"/>
          <w:rtl w:val="0"/>
          <w:lang w:val="ru-RU"/>
        </w:rPr>
        <w:t>Мой босс Тед</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будучи испанцем</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играет на гитаре</w:t>
      </w:r>
      <w:r>
        <w:rPr>
          <w:rStyle w:val="Нет"/>
          <w:rFonts w:ascii="Times New Roman" w:hAnsi="Times New Roman"/>
          <w:sz w:val="24"/>
          <w:szCs w:val="24"/>
          <w:rtl w:val="0"/>
          <w:lang w:val="ru-RU"/>
        </w:rPr>
        <w:t>.)</w:t>
      </w:r>
    </w:p>
    <w:p>
      <w:pPr>
        <w:pStyle w:val="Normal.0"/>
        <w:numPr>
          <w:ilvl w:val="0"/>
          <w:numId w:val="416"/>
        </w:numPr>
        <w:shd w:val="clear" w:color="auto" w:fill="ffffff"/>
        <w:bidi w:val="0"/>
        <w:spacing w:before="100" w:after="10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 xml:space="preserve">Who was that boy who you were talking to? </w:t>
      </w:r>
      <w:r>
        <w:rPr>
          <w:rStyle w:val="Нет"/>
          <w:rFonts w:ascii="Times New Roman" w:hAnsi="Times New Roman"/>
          <w:sz w:val="24"/>
          <w:szCs w:val="24"/>
          <w:rtl w:val="0"/>
          <w:lang w:val="ru-RU"/>
        </w:rPr>
        <w:t>(</w:t>
      </w:r>
      <w:r>
        <w:rPr>
          <w:rStyle w:val="Нет"/>
          <w:rFonts w:ascii="Times New Roman" w:hAnsi="Times New Roman" w:hint="default"/>
          <w:sz w:val="24"/>
          <w:szCs w:val="24"/>
          <w:rtl w:val="0"/>
          <w:lang w:val="ru-RU"/>
        </w:rPr>
        <w:t>Кто был тот парень</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с которым ты разговаривал</w:t>
      </w:r>
      <w:r>
        <w:rPr>
          <w:rStyle w:val="Нет"/>
          <w:rFonts w:ascii="Times New Roman" w:hAnsi="Times New Roman"/>
          <w:sz w:val="24"/>
          <w:szCs w:val="24"/>
          <w:rtl w:val="0"/>
          <w:lang w:val="ru-RU"/>
        </w:rPr>
        <w:t>?)</w:t>
      </w:r>
    </w:p>
    <w:p>
      <w:pPr>
        <w:pStyle w:val="Normal.0"/>
        <w:numPr>
          <w:ilvl w:val="0"/>
          <w:numId w:val="416"/>
        </w:numPr>
        <w:shd w:val="clear" w:color="auto" w:fill="ffffff"/>
        <w:bidi w:val="0"/>
        <w:spacing w:before="100" w:after="10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 xml:space="preserve">The company which I work for is based in Italy. </w:t>
      </w:r>
      <w:r>
        <w:rPr>
          <w:rStyle w:val="Нет"/>
          <w:rFonts w:ascii="Times New Roman" w:hAnsi="Times New Roman"/>
          <w:sz w:val="24"/>
          <w:szCs w:val="24"/>
          <w:rtl w:val="0"/>
          <w:lang w:val="ru-RU"/>
        </w:rPr>
        <w:t>(</w:t>
      </w:r>
      <w:r>
        <w:rPr>
          <w:rStyle w:val="Нет"/>
          <w:rFonts w:ascii="Times New Roman" w:hAnsi="Times New Roman" w:hint="default"/>
          <w:sz w:val="24"/>
          <w:szCs w:val="24"/>
          <w:rtl w:val="0"/>
          <w:lang w:val="ru-RU"/>
        </w:rPr>
        <w:t>Компания</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на которую я работаю</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основана в Италии</w:t>
      </w:r>
      <w:r>
        <w:rPr>
          <w:rStyle w:val="Нет"/>
          <w:rFonts w:ascii="Times New Roman" w:hAnsi="Times New Roman"/>
          <w:sz w:val="24"/>
          <w:szCs w:val="24"/>
          <w:rtl w:val="0"/>
          <w:lang w:val="ru-RU"/>
        </w:rPr>
        <w:t>.)</w:t>
      </w:r>
    </w:p>
    <w:p>
      <w:pPr>
        <w:pStyle w:val="Normal.0"/>
        <w:shd w:val="clear" w:color="auto" w:fill="ffffff"/>
        <w:spacing w:after="100" w:line="240" w:lineRule="auto"/>
        <w:rPr>
          <w:rStyle w:val="Нет"/>
          <w:rFonts w:ascii="Times New Roman" w:cs="Times New Roman" w:hAnsi="Times New Roman" w:eastAsia="Times New Roman"/>
          <w:b w:val="1"/>
          <w:bCs w:val="1"/>
          <w:sz w:val="24"/>
          <w:szCs w:val="24"/>
        </w:rPr>
      </w:pPr>
      <w:r>
        <w:rPr>
          <w:rStyle w:val="Нет"/>
          <w:rFonts w:ascii="Times New Roman" w:hAnsi="Times New Roman"/>
          <w:b w:val="1"/>
          <w:bCs w:val="1"/>
          <w:sz w:val="24"/>
          <w:szCs w:val="24"/>
          <w:rtl w:val="0"/>
          <w:lang w:val="ru-RU"/>
        </w:rPr>
        <w:t xml:space="preserve">2. </w:t>
      </w:r>
      <w:r>
        <w:rPr>
          <w:rStyle w:val="Нет"/>
          <w:rFonts w:ascii="Times New Roman" w:hAnsi="Times New Roman" w:hint="default"/>
          <w:b w:val="1"/>
          <w:bCs w:val="1"/>
          <w:sz w:val="24"/>
          <w:szCs w:val="24"/>
          <w:rtl w:val="0"/>
          <w:lang w:val="ru-RU"/>
        </w:rPr>
        <w:t xml:space="preserve">Поставьте подходящее относительное местоимение </w:t>
      </w:r>
      <w:r>
        <w:rPr>
          <w:rStyle w:val="Нет"/>
          <w:rFonts w:ascii="Times New Roman" w:hAnsi="Times New Roman"/>
          <w:b w:val="1"/>
          <w:bCs w:val="1"/>
          <w:sz w:val="24"/>
          <w:szCs w:val="24"/>
          <w:rtl w:val="0"/>
          <w:lang w:val="ru-RU"/>
        </w:rPr>
        <w:t xml:space="preserve">who, which, that, when, why, where </w:t>
      </w:r>
      <w:r>
        <w:rPr>
          <w:rStyle w:val="Нет"/>
          <w:rFonts w:ascii="Times New Roman" w:hAnsi="Times New Roman" w:hint="default"/>
          <w:b w:val="1"/>
          <w:bCs w:val="1"/>
          <w:sz w:val="24"/>
          <w:szCs w:val="24"/>
          <w:rtl w:val="0"/>
          <w:lang w:val="ru-RU"/>
        </w:rPr>
        <w:t xml:space="preserve">или </w:t>
      </w:r>
      <w:r>
        <w:rPr>
          <w:rStyle w:val="Нет"/>
          <w:rFonts w:ascii="Times New Roman" w:hAnsi="Times New Roman"/>
          <w:b w:val="1"/>
          <w:bCs w:val="1"/>
          <w:sz w:val="24"/>
          <w:szCs w:val="24"/>
          <w:rtl w:val="0"/>
          <w:lang w:val="ru-RU"/>
        </w:rPr>
        <w:t>whose.</w:t>
      </w:r>
    </w:p>
    <w:p>
      <w:pPr>
        <w:pStyle w:val="Normal.0"/>
        <w:numPr>
          <w:ilvl w:val="0"/>
          <w:numId w:val="418"/>
        </w:numPr>
        <w:shd w:val="clear" w:color="auto" w:fill="ffffff"/>
        <w:bidi w:val="0"/>
        <w:spacing w:before="100" w:after="10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 xml:space="preserve">His sister,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name is Lara, works at the library.</w:t>
      </w:r>
    </w:p>
    <w:p>
      <w:pPr>
        <w:pStyle w:val="Normal.0"/>
        <w:numPr>
          <w:ilvl w:val="0"/>
          <w:numId w:val="418"/>
        </w:numPr>
        <w:shd w:val="clear" w:color="auto" w:fill="ffffff"/>
        <w:bidi w:val="0"/>
        <w:spacing w:before="100" w:after="10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 xml:space="preserve">Her last film,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I couldn</w:t>
      </w:r>
      <w:r>
        <w:rPr>
          <w:rStyle w:val="Нет"/>
          <w:rFonts w:ascii="Times New Roman" w:hAnsi="Times New Roman" w:hint="default"/>
          <w:sz w:val="24"/>
          <w:szCs w:val="24"/>
          <w:rtl w:val="0"/>
          <w:lang w:val="en-US"/>
        </w:rPr>
        <w:t>’</w:t>
      </w:r>
      <w:r>
        <w:rPr>
          <w:rStyle w:val="Нет"/>
          <w:rFonts w:ascii="Times New Roman" w:hAnsi="Times New Roman"/>
          <w:sz w:val="24"/>
          <w:szCs w:val="24"/>
          <w:rtl w:val="0"/>
          <w:lang w:val="en-US"/>
        </w:rPr>
        <w:t>t understand at all, was a great success.</w:t>
      </w:r>
    </w:p>
    <w:p>
      <w:pPr>
        <w:pStyle w:val="Normal.0"/>
        <w:numPr>
          <w:ilvl w:val="0"/>
          <w:numId w:val="418"/>
        </w:numPr>
        <w:shd w:val="clear" w:color="auto" w:fill="ffffff"/>
        <w:bidi w:val="0"/>
        <w:spacing w:before="100" w:after="10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 xml:space="preserve">Give him something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will take away the pain.</w:t>
      </w:r>
    </w:p>
    <w:p>
      <w:pPr>
        <w:pStyle w:val="Normal.0"/>
        <w:numPr>
          <w:ilvl w:val="0"/>
          <w:numId w:val="418"/>
        </w:numPr>
        <w:shd w:val="clear" w:color="auto" w:fill="ffffff"/>
        <w:bidi w:val="0"/>
        <w:spacing w:before="100" w:after="10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 xml:space="preserve">I work in the town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my son lives.</w:t>
      </w:r>
    </w:p>
    <w:p>
      <w:pPr>
        <w:pStyle w:val="Normal.0"/>
        <w:numPr>
          <w:ilvl w:val="0"/>
          <w:numId w:val="418"/>
        </w:numPr>
        <w:shd w:val="clear" w:color="auto" w:fill="ffffff"/>
        <w:bidi w:val="0"/>
        <w:spacing w:before="100" w:after="10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We</w:t>
      </w:r>
      <w:r>
        <w:rPr>
          <w:rStyle w:val="Нет"/>
          <w:rFonts w:ascii="Times New Roman" w:hAnsi="Times New Roman" w:hint="default"/>
          <w:sz w:val="24"/>
          <w:szCs w:val="24"/>
          <w:rtl w:val="0"/>
          <w:lang w:val="en-US"/>
        </w:rPr>
        <w:t>’</w:t>
      </w:r>
      <w:r>
        <w:rPr>
          <w:rStyle w:val="Нет"/>
          <w:rFonts w:ascii="Times New Roman" w:hAnsi="Times New Roman"/>
          <w:sz w:val="24"/>
          <w:szCs w:val="24"/>
          <w:rtl w:val="0"/>
          <w:lang w:val="en-US"/>
        </w:rPr>
        <w:t xml:space="preserve">ll show you the poem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changed my life.</w:t>
      </w:r>
    </w:p>
    <w:p>
      <w:pPr>
        <w:pStyle w:val="Normal.0"/>
        <w:numPr>
          <w:ilvl w:val="0"/>
          <w:numId w:val="418"/>
        </w:numPr>
        <w:shd w:val="clear" w:color="auto" w:fill="ffffff"/>
        <w:bidi w:val="0"/>
        <w:spacing w:before="100" w:after="10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 xml:space="preserve">Doctors,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claim money, are shameless.</w:t>
      </w:r>
    </w:p>
    <w:p>
      <w:pPr>
        <w:pStyle w:val="Normal.0"/>
        <w:numPr>
          <w:ilvl w:val="0"/>
          <w:numId w:val="418"/>
        </w:numPr>
        <w:shd w:val="clear" w:color="auto" w:fill="ffffff"/>
        <w:bidi w:val="0"/>
        <w:spacing w:before="100" w:after="10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 xml:space="preserve">Is there a shop near here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sells milk?</w:t>
      </w:r>
    </w:p>
    <w:p>
      <w:pPr>
        <w:pStyle w:val="Normal.0"/>
        <w:numPr>
          <w:ilvl w:val="0"/>
          <w:numId w:val="418"/>
        </w:numPr>
        <w:shd w:val="clear" w:color="auto" w:fill="ffffff"/>
        <w:bidi w:val="0"/>
        <w:spacing w:before="100" w:after="10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That</w:t>
      </w:r>
      <w:r>
        <w:rPr>
          <w:rStyle w:val="Нет"/>
          <w:rFonts w:ascii="Times New Roman" w:hAnsi="Times New Roman" w:hint="default"/>
          <w:sz w:val="24"/>
          <w:szCs w:val="24"/>
          <w:rtl w:val="0"/>
          <w:lang w:val="en-US"/>
        </w:rPr>
        <w:t>’</w:t>
      </w:r>
      <w:r>
        <w:rPr>
          <w:rStyle w:val="Нет"/>
          <w:rFonts w:ascii="Times New Roman" w:hAnsi="Times New Roman"/>
          <w:sz w:val="24"/>
          <w:szCs w:val="24"/>
          <w:rtl w:val="0"/>
          <w:lang w:val="en-US"/>
        </w:rPr>
        <w:t xml:space="preserve">s the main reason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I came to you.</w:t>
      </w:r>
    </w:p>
    <w:p>
      <w:pPr>
        <w:pStyle w:val="Normal.0"/>
        <w:numPr>
          <w:ilvl w:val="0"/>
          <w:numId w:val="418"/>
        </w:numPr>
        <w:shd w:val="clear" w:color="auto" w:fill="ffffff"/>
        <w:bidi w:val="0"/>
        <w:spacing w:before="100" w:after="10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I</w:t>
      </w:r>
      <w:r>
        <w:rPr>
          <w:rStyle w:val="Нет"/>
          <w:rFonts w:ascii="Times New Roman" w:hAnsi="Times New Roman" w:hint="default"/>
          <w:sz w:val="24"/>
          <w:szCs w:val="24"/>
          <w:rtl w:val="0"/>
          <w:lang w:val="en-US"/>
        </w:rPr>
        <w:t>’</w:t>
      </w:r>
      <w:r>
        <w:rPr>
          <w:rStyle w:val="Нет"/>
          <w:rFonts w:ascii="Times New Roman" w:hAnsi="Times New Roman"/>
          <w:sz w:val="24"/>
          <w:szCs w:val="24"/>
          <w:rtl w:val="0"/>
          <w:lang w:val="en-US"/>
        </w:rPr>
        <w:t xml:space="preserve">ll never forget my childhood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ru-RU"/>
        </w:rPr>
        <w:t>I was so happy.</w:t>
      </w:r>
    </w:p>
    <w:p>
      <w:pPr>
        <w:pStyle w:val="Normal.0"/>
        <w:numPr>
          <w:ilvl w:val="0"/>
          <w:numId w:val="418"/>
        </w:numPr>
        <w:shd w:val="clear" w:color="auto" w:fill="ffffff"/>
        <w:bidi w:val="0"/>
        <w:spacing w:before="100" w:after="10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 xml:space="preserve">People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live in flats shouldn</w:t>
      </w:r>
      <w:r>
        <w:rPr>
          <w:rStyle w:val="Нет"/>
          <w:rFonts w:ascii="Times New Roman" w:hAnsi="Times New Roman" w:hint="default"/>
          <w:sz w:val="24"/>
          <w:szCs w:val="24"/>
          <w:rtl w:val="0"/>
          <w:lang w:val="en-US"/>
        </w:rPr>
        <w:t>’</w:t>
      </w:r>
      <w:r>
        <w:rPr>
          <w:rStyle w:val="Нет"/>
          <w:rFonts w:ascii="Times New Roman" w:hAnsi="Times New Roman"/>
          <w:sz w:val="24"/>
          <w:szCs w:val="24"/>
          <w:rtl w:val="0"/>
          <w:lang w:val="en-US"/>
        </w:rPr>
        <w:t>t have animals.</w:t>
      </w:r>
    </w:p>
    <w:p>
      <w:pPr>
        <w:pStyle w:val="Normal.0"/>
        <w:numPr>
          <w:ilvl w:val="0"/>
          <w:numId w:val="418"/>
        </w:numPr>
        <w:shd w:val="clear" w:color="auto" w:fill="ffffff"/>
        <w:bidi w:val="0"/>
        <w:spacing w:before="100" w:after="10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 xml:space="preserve">The car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he bought last month is fantastic.</w:t>
      </w:r>
    </w:p>
    <w:p>
      <w:pPr>
        <w:pStyle w:val="Normal.0"/>
        <w:numPr>
          <w:ilvl w:val="0"/>
          <w:numId w:val="418"/>
        </w:numPr>
        <w:shd w:val="clear" w:color="auto" w:fill="ffffff"/>
        <w:bidi w:val="0"/>
        <w:spacing w:before="100" w:after="10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 xml:space="preserve">This is the most beautiful waterfall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we have ever seen!</w:t>
      </w:r>
    </w:p>
    <w:p>
      <w:pPr>
        <w:pStyle w:val="Normal.0"/>
        <w:shd w:val="clear" w:color="auto" w:fill="ffffff"/>
        <w:spacing w:after="100" w:line="240" w:lineRule="auto"/>
        <w:rPr>
          <w:rStyle w:val="Нет"/>
          <w:rFonts w:ascii="Times New Roman" w:cs="Times New Roman" w:hAnsi="Times New Roman" w:eastAsia="Times New Roman"/>
          <w:b w:val="1"/>
          <w:bCs w:val="1"/>
          <w:sz w:val="24"/>
          <w:szCs w:val="24"/>
        </w:rPr>
      </w:pPr>
      <w:r>
        <w:rPr>
          <w:rStyle w:val="Нет"/>
          <w:rFonts w:ascii="Times New Roman" w:hAnsi="Times New Roman"/>
          <w:b w:val="1"/>
          <w:bCs w:val="1"/>
          <w:sz w:val="24"/>
          <w:szCs w:val="24"/>
          <w:rtl w:val="0"/>
          <w:lang w:val="ru-RU"/>
        </w:rPr>
        <w:t xml:space="preserve">3. </w:t>
      </w:r>
      <w:r>
        <w:rPr>
          <w:rStyle w:val="Нет"/>
          <w:rFonts w:ascii="Times New Roman" w:hAnsi="Times New Roman" w:hint="default"/>
          <w:b w:val="1"/>
          <w:bCs w:val="1"/>
          <w:sz w:val="24"/>
          <w:szCs w:val="24"/>
          <w:rtl w:val="0"/>
          <w:lang w:val="ru-RU"/>
        </w:rPr>
        <w:t>Соедините предложения</w:t>
      </w:r>
      <w:r>
        <w:rPr>
          <w:rStyle w:val="Нет"/>
          <w:rFonts w:ascii="Times New Roman" w:hAnsi="Times New Roman"/>
          <w:b w:val="1"/>
          <w:bCs w:val="1"/>
          <w:sz w:val="24"/>
          <w:szCs w:val="24"/>
          <w:rtl w:val="0"/>
          <w:lang w:val="ru-RU"/>
        </w:rPr>
        <w:t xml:space="preserve">, </w:t>
      </w:r>
      <w:r>
        <w:rPr>
          <w:rStyle w:val="Нет"/>
          <w:rFonts w:ascii="Times New Roman" w:hAnsi="Times New Roman" w:hint="default"/>
          <w:b w:val="1"/>
          <w:bCs w:val="1"/>
          <w:sz w:val="24"/>
          <w:szCs w:val="24"/>
          <w:rtl w:val="0"/>
          <w:lang w:val="ru-RU"/>
        </w:rPr>
        <w:t>используя придаточные предложения</w:t>
      </w:r>
      <w:r>
        <w:rPr>
          <w:rStyle w:val="Нет"/>
          <w:rFonts w:ascii="Times New Roman" w:hAnsi="Times New Roman"/>
          <w:b w:val="1"/>
          <w:bCs w:val="1"/>
          <w:sz w:val="24"/>
          <w:szCs w:val="24"/>
          <w:rtl w:val="0"/>
          <w:lang w:val="ru-RU"/>
        </w:rPr>
        <w:t>.</w:t>
      </w:r>
    </w:p>
    <w:p>
      <w:pPr>
        <w:pStyle w:val="Normal.0"/>
        <w:shd w:val="clear" w:color="auto" w:fill="ffffff"/>
        <w:spacing w:after="100" w:line="240" w:lineRule="auto"/>
        <w:rPr>
          <w:rStyle w:val="Нет"/>
          <w:rFonts w:ascii="Times New Roman" w:cs="Times New Roman" w:hAnsi="Times New Roman" w:eastAsia="Times New Roman"/>
          <w:sz w:val="24"/>
          <w:szCs w:val="24"/>
        </w:rPr>
      </w:pPr>
      <w:r>
        <w:rPr>
          <w:rStyle w:val="Нет"/>
          <w:rFonts w:ascii="Times New Roman" w:hAnsi="Times New Roman" w:hint="default"/>
          <w:sz w:val="24"/>
          <w:szCs w:val="24"/>
          <w:rtl w:val="0"/>
          <w:lang w:val="ru-RU"/>
        </w:rPr>
        <w:t>Н</w:t>
      </w:r>
      <w:r>
        <w:rPr>
          <w:rStyle w:val="Нет"/>
          <w:rFonts w:ascii="Times New Roman" w:hAnsi="Times New Roman"/>
          <w:sz w:val="24"/>
          <w:szCs w:val="24"/>
          <w:rtl w:val="0"/>
          <w:lang w:val="en-US"/>
        </w:rPr>
        <w:t>-</w:t>
      </w:r>
      <w:r>
        <w:rPr>
          <w:rStyle w:val="Нет"/>
          <w:rFonts w:ascii="Times New Roman" w:hAnsi="Times New Roman" w:hint="default"/>
          <w:sz w:val="24"/>
          <w:szCs w:val="24"/>
          <w:rtl w:val="0"/>
          <w:lang w:val="ru-RU"/>
        </w:rPr>
        <w:t>р</w:t>
      </w:r>
      <w:r>
        <w:rPr>
          <w:rStyle w:val="Нет"/>
          <w:rFonts w:ascii="Times New Roman" w:hAnsi="Times New Roman"/>
          <w:sz w:val="24"/>
          <w:szCs w:val="24"/>
          <w:rtl w:val="0"/>
          <w:lang w:val="en-US"/>
        </w:rPr>
        <w:t xml:space="preserve">: My dad works in a factory. It makes parts for computers. </w:t>
      </w:r>
      <w:r>
        <w:rPr>
          <w:rStyle w:val="Нет"/>
          <w:rFonts w:ascii="Times New Roman" w:hAnsi="Times New Roman"/>
          <w:sz w:val="24"/>
          <w:szCs w:val="24"/>
          <w:rtl w:val="0"/>
          <w:lang w:val="ru-RU"/>
        </w:rPr>
        <w:t>(</w:t>
      </w:r>
      <w:r>
        <w:rPr>
          <w:rStyle w:val="Нет"/>
          <w:rFonts w:ascii="Times New Roman" w:hAnsi="Times New Roman" w:hint="default"/>
          <w:sz w:val="24"/>
          <w:szCs w:val="24"/>
          <w:rtl w:val="0"/>
          <w:lang w:val="ru-RU"/>
        </w:rPr>
        <w:t>Мой отец работает на фабрике</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Она</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производит</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детали</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для</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компьютеров</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 xml:space="preserve">The factory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 xml:space="preserve">makes parts for computers.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 xml:space="preserve">The factory </w:t>
      </w:r>
      <w:r>
        <w:rPr>
          <w:rStyle w:val="Нет"/>
          <w:rFonts w:ascii="Times New Roman" w:hAnsi="Times New Roman"/>
          <w:sz w:val="24"/>
          <w:szCs w:val="24"/>
          <w:shd w:val="clear" w:color="auto" w:fill="ccffff"/>
          <w:rtl w:val="0"/>
          <w:lang w:val="en-US"/>
        </w:rPr>
        <w:t>where my dad works</w:t>
      </w:r>
      <w:r>
        <w:rPr>
          <w:rStyle w:val="Нет"/>
          <w:rFonts w:ascii="Times New Roman" w:hAnsi="Times New Roman"/>
          <w:sz w:val="24"/>
          <w:szCs w:val="24"/>
          <w:rtl w:val="0"/>
          <w:lang w:val="en-US"/>
        </w:rPr>
        <w:t xml:space="preserve"> makes parts for computers. </w:t>
      </w:r>
      <w:r>
        <w:rPr>
          <w:rStyle w:val="Нет"/>
          <w:rFonts w:ascii="Times New Roman" w:hAnsi="Times New Roman"/>
          <w:sz w:val="24"/>
          <w:szCs w:val="24"/>
          <w:rtl w:val="0"/>
          <w:lang w:val="ru-RU"/>
        </w:rPr>
        <w:t>(</w:t>
      </w:r>
      <w:r>
        <w:rPr>
          <w:rStyle w:val="Нет"/>
          <w:rFonts w:ascii="Times New Roman" w:hAnsi="Times New Roman" w:hint="default"/>
          <w:sz w:val="24"/>
          <w:szCs w:val="24"/>
          <w:rtl w:val="0"/>
          <w:lang w:val="ru-RU"/>
        </w:rPr>
        <w:t>Фабрика</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на которой работает мой отец</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производит детали для компьютеров</w:t>
      </w:r>
      <w:r>
        <w:rPr>
          <w:rStyle w:val="Нет"/>
          <w:rFonts w:ascii="Times New Roman" w:hAnsi="Times New Roman"/>
          <w:sz w:val="24"/>
          <w:szCs w:val="24"/>
          <w:rtl w:val="0"/>
          <w:lang w:val="ru-RU"/>
        </w:rPr>
        <w:t>.)</w:t>
      </w:r>
    </w:p>
    <w:p>
      <w:pPr>
        <w:pStyle w:val="Normal.0"/>
        <w:numPr>
          <w:ilvl w:val="0"/>
          <w:numId w:val="420"/>
        </w:numPr>
        <w:shd w:val="clear" w:color="auto" w:fill="ffffff"/>
        <w:bidi w:val="0"/>
        <w:spacing w:before="100" w:after="10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 xml:space="preserve">There is a bakery near my house. It sells wonderful pies.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 xml:space="preserve">The bakery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sells wonderful pies.</w:t>
      </w:r>
    </w:p>
    <w:p>
      <w:pPr>
        <w:pStyle w:val="Normal.0"/>
        <w:numPr>
          <w:ilvl w:val="0"/>
          <w:numId w:val="420"/>
        </w:numPr>
        <w:shd w:val="clear" w:color="auto" w:fill="ffffff"/>
        <w:bidi w:val="0"/>
        <w:spacing w:before="100" w:after="10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 xml:space="preserve">They lived in a cottage. It was struck by lightning.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 xml:space="preserve">The cottage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was struck by lightning.</w:t>
      </w:r>
    </w:p>
    <w:p>
      <w:pPr>
        <w:pStyle w:val="Normal.0"/>
        <w:numPr>
          <w:ilvl w:val="0"/>
          <w:numId w:val="420"/>
        </w:numPr>
        <w:shd w:val="clear" w:color="auto" w:fill="ffffff"/>
        <w:bidi w:val="0"/>
        <w:spacing w:before="100" w:after="10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 xml:space="preserve">Jane made a seafood salad. Nobody likes it.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 xml:space="preserve">Nobody likes the salad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w:t>
      </w:r>
    </w:p>
    <w:p>
      <w:pPr>
        <w:pStyle w:val="Normal.0"/>
        <w:numPr>
          <w:ilvl w:val="0"/>
          <w:numId w:val="420"/>
        </w:numPr>
        <w:shd w:val="clear" w:color="auto" w:fill="ffffff"/>
        <w:bidi w:val="0"/>
        <w:spacing w:before="100" w:after="10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 xml:space="preserve">Jack is an architect. He designed the Opera House.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 xml:space="preserve">Jack is the architect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w:t>
      </w:r>
    </w:p>
    <w:p>
      <w:pPr>
        <w:pStyle w:val="Normal.0"/>
        <w:numPr>
          <w:ilvl w:val="0"/>
          <w:numId w:val="420"/>
        </w:numPr>
        <w:shd w:val="clear" w:color="auto" w:fill="ffffff"/>
        <w:bidi w:val="0"/>
        <w:spacing w:before="100" w:after="10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The woman didn</w:t>
      </w:r>
      <w:r>
        <w:rPr>
          <w:rStyle w:val="Нет"/>
          <w:rFonts w:ascii="Times New Roman" w:hAnsi="Times New Roman" w:hint="default"/>
          <w:sz w:val="24"/>
          <w:szCs w:val="24"/>
          <w:rtl w:val="0"/>
          <w:lang w:val="en-US"/>
        </w:rPr>
        <w:t>’</w:t>
      </w:r>
      <w:r>
        <w:rPr>
          <w:rStyle w:val="Нет"/>
          <w:rFonts w:ascii="Times New Roman" w:hAnsi="Times New Roman"/>
          <w:sz w:val="24"/>
          <w:szCs w:val="24"/>
          <w:rtl w:val="0"/>
          <w:lang w:val="en-US"/>
        </w:rPr>
        <w:t xml:space="preserve">t apologize. Her cat bit me.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 xml:space="preserve">The woman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didn</w:t>
      </w:r>
      <w:r>
        <w:rPr>
          <w:rStyle w:val="Нет"/>
          <w:rFonts w:ascii="Times New Roman" w:hAnsi="Times New Roman" w:hint="default"/>
          <w:sz w:val="24"/>
          <w:szCs w:val="24"/>
          <w:rtl w:val="0"/>
          <w:lang w:val="en-US"/>
        </w:rPr>
        <w:t>’</w:t>
      </w:r>
      <w:r>
        <w:rPr>
          <w:rStyle w:val="Нет"/>
          <w:rFonts w:ascii="Times New Roman" w:hAnsi="Times New Roman"/>
          <w:sz w:val="24"/>
          <w:szCs w:val="24"/>
          <w:rtl w:val="0"/>
          <w:lang w:val="en-US"/>
        </w:rPr>
        <w:t>t apologize.</w:t>
      </w:r>
    </w:p>
    <w:p>
      <w:pPr>
        <w:pStyle w:val="Normal.0"/>
        <w:numPr>
          <w:ilvl w:val="0"/>
          <w:numId w:val="420"/>
        </w:numPr>
        <w:shd w:val="clear" w:color="auto" w:fill="ffffff"/>
        <w:bidi w:val="0"/>
        <w:spacing w:before="100" w:after="10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 xml:space="preserve">Madonna is a famous American singer. Her parents were born in Italy.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 xml:space="preserve">Madonna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is a famous American singer.</w:t>
      </w:r>
    </w:p>
    <w:p>
      <w:pPr>
        <w:pStyle w:val="Normal.0"/>
        <w:numPr>
          <w:ilvl w:val="0"/>
          <w:numId w:val="420"/>
        </w:numPr>
        <w:shd w:val="clear" w:color="auto" w:fill="ffffff"/>
        <w:bidi w:val="0"/>
        <w:spacing w:before="100" w:after="10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 xml:space="preserve">The apartment is the biggest in the house. The lawyer lives there.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 xml:space="preserve">The apartment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is the biggest in the house.</w:t>
      </w:r>
    </w:p>
    <w:p>
      <w:pPr>
        <w:pStyle w:val="Normal.0"/>
        <w:numPr>
          <w:ilvl w:val="0"/>
          <w:numId w:val="420"/>
        </w:numPr>
        <w:shd w:val="clear" w:color="auto" w:fill="ffffff"/>
        <w:bidi w:val="0"/>
        <w:spacing w:before="100" w:after="10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 xml:space="preserve">We play tennis in a sports centre. It is very expensive.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 xml:space="preserve">The sports centre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is very expensive.</w:t>
      </w:r>
    </w:p>
    <w:p>
      <w:pPr>
        <w:pStyle w:val="Normal.0"/>
        <w:spacing w:after="0" w:line="240" w:lineRule="auto"/>
      </w:pPr>
      <w:r>
        <w:rPr>
          <w:rStyle w:val="Нет"/>
          <w:rFonts w:ascii="Arial Unicode MS" w:cs="Arial Unicode MS" w:hAnsi="Arial Unicode MS" w:eastAsia="Arial Unicode MS"/>
          <w:b w:val="0"/>
          <w:bCs w:val="0"/>
          <w:i w:val="0"/>
          <w:iCs w:val="0"/>
          <w:lang w:val="en-US"/>
        </w:rPr>
        <w:br w:type="page"/>
      </w:r>
    </w:p>
    <w:p>
      <w:pPr>
        <w:pStyle w:val="No Spacing"/>
        <w:ind w:left="284" w:firstLine="0"/>
        <w:jc w:val="center"/>
        <w:rPr>
          <w:rStyle w:val="Нет"/>
          <w:rFonts w:ascii="Times New Roman" w:cs="Times New Roman" w:hAnsi="Times New Roman" w:eastAsia="Times New Roman"/>
          <w:b w:val="1"/>
          <w:bCs w:val="1"/>
          <w:sz w:val="24"/>
          <w:szCs w:val="24"/>
        </w:rPr>
      </w:pPr>
      <w:r>
        <w:rPr>
          <w:rStyle w:val="Нет"/>
          <w:rFonts w:ascii="Times New Roman" w:hAnsi="Times New Roman" w:hint="default"/>
          <w:b w:val="1"/>
          <w:bCs w:val="1"/>
          <w:outline w:val="0"/>
          <w:color w:val="000000"/>
          <w:sz w:val="24"/>
          <w:szCs w:val="24"/>
          <w:u w:color="000000"/>
          <w:rtl w:val="0"/>
          <w:lang w:val="ru-RU"/>
          <w14:textFill>
            <w14:solidFill>
              <w14:srgbClr w14:val="000000"/>
            </w14:solidFill>
          </w14:textFill>
        </w:rPr>
        <w:t xml:space="preserve">Практическое занятие № </w:t>
      </w:r>
      <w:r>
        <w:rPr>
          <w:rStyle w:val="Нет"/>
          <w:rFonts w:ascii="Times New Roman" w:hAnsi="Times New Roman"/>
          <w:b w:val="1"/>
          <w:bCs w:val="1"/>
          <w:outline w:val="0"/>
          <w:color w:val="000000"/>
          <w:sz w:val="24"/>
          <w:szCs w:val="24"/>
          <w:u w:color="000000"/>
          <w:rtl w:val="0"/>
          <w:lang w:val="ru-RU"/>
          <w14:textFill>
            <w14:solidFill>
              <w14:srgbClr w14:val="000000"/>
            </w14:solidFill>
          </w14:textFill>
        </w:rPr>
        <w:t>64.</w:t>
      </w:r>
    </w:p>
    <w:p>
      <w:pPr>
        <w:pStyle w:val="No Spacing"/>
        <w:ind w:left="284" w:firstLine="0"/>
        <w:jc w:val="center"/>
        <w:rPr>
          <w:rStyle w:val="Нет"/>
          <w:rFonts w:ascii="Times New Roman" w:cs="Times New Roman" w:hAnsi="Times New Roman" w:eastAsia="Times New Roman"/>
          <w:b w:val="1"/>
          <w:bCs w:val="1"/>
          <w:sz w:val="24"/>
          <w:szCs w:val="24"/>
        </w:rPr>
      </w:pPr>
    </w:p>
    <w:p>
      <w:pPr>
        <w:pStyle w:val="No Spacing"/>
        <w:ind w:left="284" w:firstLine="0"/>
        <w:jc w:val="center"/>
        <w:rPr>
          <w:rStyle w:val="Нет"/>
          <w:rFonts w:ascii="Times New Roman" w:cs="Times New Roman" w:hAnsi="Times New Roman" w:eastAsia="Times New Roman"/>
          <w:b w:val="1"/>
          <w:bCs w:val="1"/>
          <w:sz w:val="24"/>
          <w:szCs w:val="24"/>
        </w:rPr>
      </w:pPr>
      <w:r>
        <w:rPr>
          <w:rStyle w:val="Нет"/>
          <w:rFonts w:ascii="Times New Roman" w:hAnsi="Times New Roman" w:hint="default"/>
          <w:b w:val="1"/>
          <w:bCs w:val="1"/>
          <w:sz w:val="24"/>
          <w:szCs w:val="24"/>
          <w:rtl w:val="0"/>
          <w:lang w:val="ru-RU"/>
        </w:rPr>
        <w:t xml:space="preserve">Наречия </w:t>
      </w:r>
      <w:r>
        <w:rPr>
          <w:rStyle w:val="Нет"/>
          <w:rFonts w:ascii="Times New Roman" w:hAnsi="Times New Roman"/>
          <w:b w:val="1"/>
          <w:bCs w:val="1"/>
          <w:i w:val="1"/>
          <w:iCs w:val="1"/>
          <w:sz w:val="24"/>
          <w:szCs w:val="24"/>
          <w:rtl w:val="0"/>
          <w:lang w:val="ru-RU"/>
        </w:rPr>
        <w:t>some, any, no, every</w:t>
      </w:r>
      <w:r>
        <w:rPr>
          <w:rStyle w:val="Нет"/>
          <w:rFonts w:ascii="Times New Roman" w:hAnsi="Times New Roman" w:hint="default"/>
          <w:b w:val="1"/>
          <w:bCs w:val="1"/>
          <w:sz w:val="24"/>
          <w:szCs w:val="24"/>
          <w:rtl w:val="0"/>
          <w:lang w:val="ru-RU"/>
        </w:rPr>
        <w:t xml:space="preserve"> и их производные</w:t>
      </w:r>
    </w:p>
    <w:p>
      <w:pPr>
        <w:pStyle w:val="No Spacing"/>
        <w:ind w:left="284" w:firstLine="0"/>
        <w:rPr>
          <w:rStyle w:val="Нет"/>
          <w:rFonts w:ascii="Times New Roman" w:cs="Times New Roman" w:hAnsi="Times New Roman" w:eastAsia="Times New Roman"/>
          <w:b w:val="1"/>
          <w:bCs w:val="1"/>
          <w:sz w:val="24"/>
          <w:szCs w:val="24"/>
        </w:rPr>
      </w:pPr>
    </w:p>
    <w:p>
      <w:pPr>
        <w:pStyle w:val="Normal.0"/>
        <w:spacing w:before="100" w:after="100" w:line="288" w:lineRule="atLeast"/>
        <w:jc w:val="center"/>
        <w:outlineLvl w:val="2"/>
        <w:rPr>
          <w:rStyle w:val="Нет"/>
          <w:rFonts w:ascii="Times New Roman" w:cs="Times New Roman" w:hAnsi="Times New Roman" w:eastAsia="Times New Roman"/>
          <w:b w:val="1"/>
          <w:bCs w:val="1"/>
          <w:sz w:val="24"/>
          <w:szCs w:val="24"/>
        </w:rPr>
      </w:pPr>
      <w:r>
        <w:rPr>
          <w:rStyle w:val="Нет"/>
          <w:rFonts w:ascii="Times New Roman" w:hAnsi="Times New Roman" w:hint="default"/>
          <w:b w:val="1"/>
          <w:bCs w:val="1"/>
          <w:sz w:val="24"/>
          <w:szCs w:val="24"/>
          <w:rtl w:val="0"/>
          <w:lang w:val="ru-RU"/>
        </w:rPr>
        <w:t xml:space="preserve">Местоимения </w:t>
      </w:r>
      <w:r>
        <w:rPr>
          <w:rStyle w:val="Нет"/>
          <w:rFonts w:ascii="Times New Roman" w:hAnsi="Times New Roman"/>
          <w:b w:val="1"/>
          <w:bCs w:val="1"/>
          <w:sz w:val="24"/>
          <w:szCs w:val="24"/>
          <w:rtl w:val="0"/>
          <w:lang w:val="ru-RU"/>
        </w:rPr>
        <w:t xml:space="preserve">some, any, no, every </w:t>
      </w:r>
      <w:r>
        <w:rPr>
          <w:rStyle w:val="Нет"/>
          <w:rFonts w:ascii="Times New Roman" w:hAnsi="Times New Roman" w:hint="default"/>
          <w:b w:val="1"/>
          <w:bCs w:val="1"/>
          <w:sz w:val="24"/>
          <w:szCs w:val="24"/>
          <w:rtl w:val="0"/>
          <w:lang w:val="ru-RU"/>
        </w:rPr>
        <w:t>и производные от них</w:t>
      </w:r>
    </w:p>
    <w:p>
      <w:pPr>
        <w:pStyle w:val="Normal.0"/>
        <w:spacing w:after="0" w:line="240" w:lineRule="auto"/>
        <w:ind w:firstLine="709"/>
        <w:jc w:val="both"/>
        <w:rPr>
          <w:rStyle w:val="Нет"/>
          <w:rFonts w:ascii="Times New Roman" w:cs="Times New Roman" w:hAnsi="Times New Roman" w:eastAsia="Times New Roman"/>
          <w:sz w:val="24"/>
          <w:szCs w:val="24"/>
        </w:rPr>
      </w:pPr>
      <w:r>
        <w:rPr>
          <w:rStyle w:val="Нет"/>
          <w:rFonts w:ascii="Times New Roman" w:hAnsi="Times New Roman" w:hint="default"/>
          <w:sz w:val="24"/>
          <w:szCs w:val="24"/>
          <w:rtl w:val="0"/>
          <w:lang w:val="ru-RU"/>
        </w:rPr>
        <w:t xml:space="preserve">Неопределенные местоимения </w:t>
      </w:r>
      <w:r>
        <w:rPr>
          <w:rStyle w:val="Нет"/>
          <w:rFonts w:ascii="Times New Roman" w:hAnsi="Times New Roman"/>
          <w:b w:val="1"/>
          <w:bCs w:val="1"/>
          <w:sz w:val="24"/>
          <w:szCs w:val="24"/>
          <w:rtl w:val="0"/>
          <w:lang w:val="ru-RU"/>
        </w:rPr>
        <w:t>some</w:t>
      </w:r>
      <w:r>
        <w:rPr>
          <w:rStyle w:val="Нет"/>
          <w:rFonts w:ascii="Times New Roman" w:hAnsi="Times New Roman" w:hint="default"/>
          <w:sz w:val="24"/>
          <w:szCs w:val="24"/>
          <w:rtl w:val="0"/>
          <w:lang w:val="ru-RU"/>
        </w:rPr>
        <w:t xml:space="preserve"> и </w:t>
      </w:r>
      <w:r>
        <w:rPr>
          <w:rStyle w:val="Нет"/>
          <w:rFonts w:ascii="Times New Roman" w:hAnsi="Times New Roman"/>
          <w:b w:val="1"/>
          <w:bCs w:val="1"/>
          <w:sz w:val="24"/>
          <w:szCs w:val="24"/>
          <w:rtl w:val="0"/>
          <w:lang w:val="ru-RU"/>
        </w:rPr>
        <w:t>any</w:t>
      </w:r>
      <w:r>
        <w:rPr>
          <w:rStyle w:val="Нет"/>
          <w:rFonts w:ascii="Times New Roman" w:hAnsi="Times New Roman" w:hint="default"/>
          <w:sz w:val="24"/>
          <w:szCs w:val="24"/>
          <w:rtl w:val="0"/>
          <w:lang w:val="ru-RU"/>
        </w:rPr>
        <w:t xml:space="preserve"> служат для обозначения неопределенного </w:t>
      </w:r>
      <w:r>
        <w:rPr>
          <w:rStyle w:val="Нет"/>
          <w:rFonts w:ascii="Times New Roman" w:hAnsi="Times New Roman"/>
          <w:sz w:val="24"/>
          <w:szCs w:val="24"/>
          <w:rtl w:val="0"/>
          <w:lang w:val="ru-RU"/>
        </w:rPr>
        <w:t>(</w:t>
      </w:r>
      <w:r>
        <w:rPr>
          <w:rStyle w:val="Нет"/>
          <w:rFonts w:ascii="Times New Roman" w:hAnsi="Times New Roman" w:hint="default"/>
          <w:sz w:val="24"/>
          <w:szCs w:val="24"/>
          <w:rtl w:val="0"/>
          <w:lang w:val="ru-RU"/>
        </w:rPr>
        <w:t>небольшого</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количества предметов или вещества</w:t>
      </w:r>
      <w:r>
        <w:rPr>
          <w:rStyle w:val="Нет"/>
          <w:rFonts w:ascii="Times New Roman" w:hAnsi="Times New Roman"/>
          <w:sz w:val="24"/>
          <w:szCs w:val="24"/>
          <w:rtl w:val="0"/>
          <w:lang w:val="ru-RU"/>
        </w:rPr>
        <w:t>.</w:t>
      </w:r>
    </w:p>
    <w:p>
      <w:pPr>
        <w:pStyle w:val="Normal.0"/>
        <w:spacing w:after="0" w:line="240" w:lineRule="auto"/>
        <w:rPr>
          <w:rStyle w:val="Нет"/>
          <w:rFonts w:ascii="Times New Roman" w:cs="Times New Roman" w:hAnsi="Times New Roman" w:eastAsia="Times New Roman"/>
          <w:sz w:val="24"/>
          <w:szCs w:val="24"/>
        </w:rPr>
      </w:pPr>
    </w:p>
    <w:p>
      <w:pPr>
        <w:pStyle w:val="Normal.0"/>
        <w:spacing w:after="0" w:line="240" w:lineRule="auto"/>
        <w:ind w:firstLine="709"/>
        <w:jc w:val="both"/>
        <w:rPr>
          <w:rStyle w:val="Hyperlink.12"/>
        </w:rPr>
      </w:pPr>
      <w:r>
        <w:rPr>
          <w:rStyle w:val="Нет"/>
          <w:rFonts w:ascii="Times New Roman" w:hAnsi="Times New Roman"/>
          <w:b w:val="1"/>
          <w:bCs w:val="1"/>
          <w:sz w:val="24"/>
          <w:szCs w:val="24"/>
          <w:rtl w:val="0"/>
          <w:lang w:val="ru-RU"/>
        </w:rPr>
        <w:t xml:space="preserve">Some </w:t>
      </w:r>
      <w:r>
        <w:rPr>
          <w:rStyle w:val="Нет"/>
          <w:rFonts w:ascii="Times New Roman" w:hAnsi="Times New Roman" w:hint="default"/>
          <w:sz w:val="24"/>
          <w:szCs w:val="24"/>
          <w:rtl w:val="0"/>
          <w:lang w:val="ru-RU"/>
        </w:rPr>
        <w:t>употребляется</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как правило</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 xml:space="preserve">в </w:t>
      </w:r>
      <w:r>
        <w:rPr>
          <w:rStyle w:val="Нет"/>
          <w:rFonts w:ascii="Times New Roman" w:hAnsi="Times New Roman" w:hint="default"/>
          <w:i w:val="1"/>
          <w:iCs w:val="1"/>
          <w:sz w:val="24"/>
          <w:szCs w:val="24"/>
          <w:rtl w:val="0"/>
          <w:lang w:val="ru-RU"/>
        </w:rPr>
        <w:t>утвердительных</w:t>
      </w:r>
      <w:r>
        <w:rPr>
          <w:rStyle w:val="Нет"/>
          <w:rFonts w:ascii="Times New Roman" w:hAnsi="Times New Roman" w:hint="default"/>
          <w:sz w:val="24"/>
          <w:szCs w:val="24"/>
          <w:rtl w:val="0"/>
          <w:lang w:val="ru-RU"/>
        </w:rPr>
        <w:t xml:space="preserve"> предложениях перед исчисляемыми </w:t>
      </w:r>
      <w:r>
        <w:rPr>
          <w:rStyle w:val="Hyperlink.12"/>
        </w:rPr>
        <w:fldChar w:fldCharType="begin" w:fldLock="0"/>
      </w:r>
      <w:r>
        <w:rPr>
          <w:rStyle w:val="Hyperlink.12"/>
        </w:rPr>
        <w:instrText xml:space="preserve"> HYPERLINK "https://study-english.info/noun.php"</w:instrText>
      </w:r>
      <w:r>
        <w:rPr>
          <w:rStyle w:val="Hyperlink.12"/>
        </w:rPr>
        <w:fldChar w:fldCharType="separate" w:fldLock="0"/>
      </w:r>
      <w:r>
        <w:rPr>
          <w:rStyle w:val="Hyperlink.12"/>
          <w:rtl w:val="0"/>
          <w:lang w:val="ru-RU"/>
        </w:rPr>
        <w:t>существительными</w:t>
      </w:r>
      <w:r>
        <w:rPr/>
        <w:fldChar w:fldCharType="end" w:fldLock="0"/>
      </w:r>
      <w:r>
        <w:rPr>
          <w:rStyle w:val="Hyperlink.12"/>
          <w:rtl w:val="0"/>
          <w:lang w:val="ru-RU"/>
        </w:rPr>
        <w:t xml:space="preserve"> во множественном числе и перед неисчисляемыми </w:t>
      </w:r>
      <w:r>
        <w:rPr>
          <w:rStyle w:val="Hyperlink.12"/>
        </w:rPr>
        <w:fldChar w:fldCharType="begin" w:fldLock="0"/>
      </w:r>
      <w:r>
        <w:rPr>
          <w:rStyle w:val="Hyperlink.12"/>
        </w:rPr>
        <w:instrText xml:space="preserve"> HYPERLINK "https://study-english.info/noun.php"</w:instrText>
      </w:r>
      <w:r>
        <w:rPr>
          <w:rStyle w:val="Hyperlink.12"/>
        </w:rPr>
        <w:fldChar w:fldCharType="separate" w:fldLock="0"/>
      </w:r>
      <w:r>
        <w:rPr>
          <w:rStyle w:val="Hyperlink.12"/>
          <w:rtl w:val="0"/>
          <w:lang w:val="ru-RU"/>
        </w:rPr>
        <w:t>существительными</w:t>
      </w:r>
      <w:r>
        <w:rPr/>
        <w:fldChar w:fldCharType="end" w:fldLock="0"/>
      </w:r>
      <w:r>
        <w:rPr>
          <w:rStyle w:val="Hyperlink.12"/>
          <w:rtl w:val="0"/>
          <w:lang w:val="ru-RU"/>
        </w:rPr>
        <w:t xml:space="preserve">, </w:t>
      </w:r>
      <w:r>
        <w:rPr>
          <w:rStyle w:val="Hyperlink.12"/>
          <w:rtl w:val="0"/>
          <w:lang w:val="ru-RU"/>
        </w:rPr>
        <w:t xml:space="preserve">имея значение </w:t>
      </w:r>
      <w:r>
        <w:rPr>
          <w:rStyle w:val="Нет"/>
          <w:rFonts w:ascii="Times New Roman" w:hAnsi="Times New Roman" w:hint="default"/>
          <w:i w:val="1"/>
          <w:iCs w:val="1"/>
          <w:sz w:val="24"/>
          <w:szCs w:val="24"/>
          <w:rtl w:val="0"/>
          <w:lang w:val="ru-RU"/>
        </w:rPr>
        <w:t>несколько</w:t>
      </w:r>
      <w:r>
        <w:rPr>
          <w:rStyle w:val="Нет"/>
          <w:rFonts w:ascii="Times New Roman" w:hAnsi="Times New Roman"/>
          <w:i w:val="1"/>
          <w:iCs w:val="1"/>
          <w:sz w:val="24"/>
          <w:szCs w:val="24"/>
          <w:rtl w:val="0"/>
          <w:lang w:val="ru-RU"/>
        </w:rPr>
        <w:t xml:space="preserve">, </w:t>
      </w:r>
      <w:r>
        <w:rPr>
          <w:rStyle w:val="Нет"/>
          <w:rFonts w:ascii="Times New Roman" w:hAnsi="Times New Roman" w:hint="default"/>
          <w:i w:val="1"/>
          <w:iCs w:val="1"/>
          <w:sz w:val="24"/>
          <w:szCs w:val="24"/>
          <w:rtl w:val="0"/>
          <w:lang w:val="ru-RU"/>
        </w:rPr>
        <w:t>некоторые</w:t>
      </w:r>
      <w:r>
        <w:rPr>
          <w:rStyle w:val="Hyperlink.12"/>
          <w:rtl w:val="0"/>
          <w:lang w:val="ru-RU"/>
        </w:rPr>
        <w:t>:</w:t>
      </w:r>
    </w:p>
    <w:p>
      <w:pPr>
        <w:pStyle w:val="Normal.0"/>
        <w:spacing w:after="0" w:line="240" w:lineRule="auto"/>
        <w:ind w:firstLine="709"/>
        <w:jc w:val="both"/>
        <w:rPr>
          <w:rStyle w:val="Hyperlink.12"/>
        </w:rPr>
      </w:pPr>
      <w:r>
        <w:rPr>
          <w:rStyle w:val="Нет"/>
          <w:rFonts w:ascii="Times New Roman" w:hAnsi="Times New Roman"/>
          <w:sz w:val="24"/>
          <w:szCs w:val="24"/>
          <w:rtl w:val="0"/>
          <w:lang w:val="en-US"/>
        </w:rPr>
        <w:t>I</w:t>
      </w:r>
      <w:r>
        <w:rPr>
          <w:rStyle w:val="Нет"/>
          <w:rFonts w:ascii="Times New Roman" w:hAnsi="Times New Roman" w:hint="default"/>
          <w:sz w:val="24"/>
          <w:szCs w:val="24"/>
          <w:rtl w:val="0"/>
          <w:lang w:val="en-US"/>
        </w:rPr>
        <w:t>′</w:t>
      </w:r>
      <w:r>
        <w:rPr>
          <w:rStyle w:val="Нет"/>
          <w:rFonts w:ascii="Times New Roman" w:hAnsi="Times New Roman"/>
          <w:sz w:val="24"/>
          <w:szCs w:val="24"/>
          <w:rtl w:val="0"/>
          <w:lang w:val="en-US"/>
        </w:rPr>
        <w:t xml:space="preserve">ve got </w:t>
      </w:r>
      <w:r>
        <w:rPr>
          <w:rStyle w:val="Нет"/>
          <w:rFonts w:ascii="Times New Roman" w:hAnsi="Times New Roman"/>
          <w:b w:val="1"/>
          <w:bCs w:val="1"/>
          <w:sz w:val="24"/>
          <w:szCs w:val="24"/>
          <w:rtl w:val="0"/>
          <w:lang w:val="en-US"/>
        </w:rPr>
        <w:t>some</w:t>
      </w:r>
      <w:r>
        <w:rPr>
          <w:rStyle w:val="Нет"/>
          <w:rFonts w:ascii="Times New Roman" w:hAnsi="Times New Roman"/>
          <w:sz w:val="24"/>
          <w:szCs w:val="24"/>
          <w:rtl w:val="0"/>
          <w:lang w:val="en-US"/>
        </w:rPr>
        <w:t xml:space="preserve"> interesting books to read.</w:t>
      </w:r>
      <w:r>
        <w:rPr>
          <w:rStyle w:val="Нет"/>
          <w:rFonts w:ascii="Times New Roman" w:cs="Times New Roman" w:hAnsi="Times New Roman" w:eastAsia="Times New Roman"/>
          <w:sz w:val="24"/>
          <w:szCs w:val="24"/>
          <w:lang w:val="en-US"/>
        </w:rPr>
        <w:br w:type="textWrapping"/>
      </w:r>
      <w:r>
        <w:rPr>
          <w:rStyle w:val="Нет"/>
          <w:rFonts w:ascii="Times New Roman" w:hAnsi="Times New Roman" w:hint="default"/>
          <w:i w:val="1"/>
          <w:iCs w:val="1"/>
          <w:sz w:val="24"/>
          <w:szCs w:val="24"/>
          <w:rtl w:val="0"/>
          <w:lang w:val="ru-RU"/>
        </w:rPr>
        <w:t xml:space="preserve">У меня есть интересные книги </w:t>
      </w:r>
      <w:r>
        <w:rPr>
          <w:rStyle w:val="Нет"/>
          <w:rFonts w:ascii="Times New Roman" w:hAnsi="Times New Roman"/>
          <w:i w:val="1"/>
          <w:iCs w:val="1"/>
          <w:sz w:val="24"/>
          <w:szCs w:val="24"/>
          <w:rtl w:val="0"/>
          <w:lang w:val="ru-RU"/>
        </w:rPr>
        <w:t>(=</w:t>
      </w:r>
      <w:r>
        <w:rPr>
          <w:rStyle w:val="Нет"/>
          <w:rFonts w:ascii="Times New Roman" w:hAnsi="Times New Roman" w:hint="default"/>
          <w:i w:val="1"/>
          <w:iCs w:val="1"/>
          <w:sz w:val="24"/>
          <w:szCs w:val="24"/>
          <w:rtl w:val="0"/>
          <w:lang w:val="ru-RU"/>
        </w:rPr>
        <w:t>несколько интересных книг</w:t>
      </w:r>
      <w:r>
        <w:rPr>
          <w:rStyle w:val="Нет"/>
          <w:rFonts w:ascii="Times New Roman" w:hAnsi="Times New Roman"/>
          <w:i w:val="1"/>
          <w:iCs w:val="1"/>
          <w:sz w:val="24"/>
          <w:szCs w:val="24"/>
          <w:rtl w:val="0"/>
          <w:lang w:val="ru-RU"/>
        </w:rPr>
        <w:t xml:space="preserve">) </w:t>
      </w:r>
      <w:r>
        <w:rPr>
          <w:rStyle w:val="Нет"/>
          <w:rFonts w:ascii="Times New Roman" w:hAnsi="Times New Roman" w:hint="default"/>
          <w:i w:val="1"/>
          <w:iCs w:val="1"/>
          <w:sz w:val="24"/>
          <w:szCs w:val="24"/>
          <w:rtl w:val="0"/>
          <w:lang w:val="ru-RU"/>
        </w:rPr>
        <w:t>для чтения</w:t>
      </w:r>
      <w:r>
        <w:rPr>
          <w:rStyle w:val="Нет"/>
          <w:rFonts w:ascii="Times New Roman" w:hAnsi="Times New Roman"/>
          <w:i w:val="1"/>
          <w:iCs w:val="1"/>
          <w:sz w:val="24"/>
          <w:szCs w:val="24"/>
          <w:rtl w:val="0"/>
          <w:lang w:val="ru-RU"/>
        </w:rPr>
        <w:t>.</w:t>
      </w:r>
    </w:p>
    <w:p>
      <w:pPr>
        <w:pStyle w:val="Normal.0"/>
        <w:spacing w:after="0" w:line="240" w:lineRule="auto"/>
        <w:rPr>
          <w:rStyle w:val="Нет"/>
          <w:rFonts w:ascii="Times New Roman" w:cs="Times New Roman" w:hAnsi="Times New Roman" w:eastAsia="Times New Roman"/>
          <w:sz w:val="24"/>
          <w:szCs w:val="24"/>
        </w:rPr>
      </w:pPr>
    </w:p>
    <w:p>
      <w:pPr>
        <w:pStyle w:val="Normal.0"/>
        <w:spacing w:after="0" w:line="240" w:lineRule="auto"/>
        <w:jc w:val="both"/>
        <w:rPr>
          <w:rStyle w:val="Hyperlink.12"/>
        </w:rPr>
      </w:pPr>
      <w:r>
        <w:rPr>
          <w:rStyle w:val="Нет"/>
          <w:rFonts w:ascii="Times New Roman" w:hAnsi="Times New Roman"/>
          <w:b w:val="1"/>
          <w:bCs w:val="1"/>
          <w:sz w:val="24"/>
          <w:szCs w:val="24"/>
          <w:rtl w:val="0"/>
          <w:lang w:val="ru-RU"/>
        </w:rPr>
        <w:t>Any</w:t>
      </w:r>
      <w:r>
        <w:rPr>
          <w:rStyle w:val="Hyperlink.12"/>
          <w:rtl w:val="0"/>
          <w:lang w:val="ru-RU"/>
        </w:rPr>
        <w:t xml:space="preserve"> употребляется</w:t>
      </w:r>
      <w:r>
        <w:rPr>
          <w:rStyle w:val="Hyperlink.12"/>
          <w:rtl w:val="0"/>
          <w:lang w:val="ru-RU"/>
        </w:rPr>
        <w:t xml:space="preserve">, </w:t>
      </w:r>
      <w:r>
        <w:rPr>
          <w:rStyle w:val="Hyperlink.12"/>
          <w:rtl w:val="0"/>
          <w:lang w:val="ru-RU"/>
        </w:rPr>
        <w:t>как правило</w:t>
      </w:r>
      <w:r>
        <w:rPr>
          <w:rStyle w:val="Hyperlink.12"/>
          <w:rtl w:val="0"/>
          <w:lang w:val="ru-RU"/>
        </w:rPr>
        <w:t xml:space="preserve">, </w:t>
      </w:r>
      <w:r>
        <w:rPr>
          <w:rStyle w:val="Hyperlink.12"/>
          <w:rtl w:val="0"/>
          <w:lang w:val="ru-RU"/>
        </w:rPr>
        <w:t xml:space="preserve">в </w:t>
      </w:r>
      <w:r>
        <w:rPr>
          <w:rStyle w:val="Нет"/>
          <w:rFonts w:ascii="Times New Roman" w:hAnsi="Times New Roman" w:hint="default"/>
          <w:i w:val="1"/>
          <w:iCs w:val="1"/>
          <w:sz w:val="24"/>
          <w:szCs w:val="24"/>
          <w:rtl w:val="0"/>
          <w:lang w:val="ru-RU"/>
        </w:rPr>
        <w:t>вопросительных</w:t>
      </w:r>
      <w:r>
        <w:rPr>
          <w:rStyle w:val="Hyperlink.12"/>
          <w:rtl w:val="0"/>
          <w:lang w:val="ru-RU"/>
        </w:rPr>
        <w:t xml:space="preserve"> и </w:t>
      </w:r>
      <w:r>
        <w:rPr>
          <w:rStyle w:val="Нет"/>
          <w:rFonts w:ascii="Times New Roman" w:hAnsi="Times New Roman" w:hint="default"/>
          <w:i w:val="1"/>
          <w:iCs w:val="1"/>
          <w:sz w:val="24"/>
          <w:szCs w:val="24"/>
          <w:rtl w:val="0"/>
          <w:lang w:val="ru-RU"/>
        </w:rPr>
        <w:t>отрицательных</w:t>
      </w:r>
      <w:r>
        <w:rPr>
          <w:rStyle w:val="Hyperlink.12"/>
          <w:rtl w:val="0"/>
          <w:lang w:val="ru-RU"/>
        </w:rPr>
        <w:t xml:space="preserve"> предложениях</w:t>
      </w:r>
      <w:r>
        <w:rPr>
          <w:rStyle w:val="Hyperlink.12"/>
          <w:rtl w:val="0"/>
          <w:lang w:val="ru-RU"/>
        </w:rPr>
        <w:t>:</w:t>
      </w:r>
      <w:r>
        <w:rPr>
          <w:rStyle w:val="Hyperlink.12"/>
        </w:rPr>
        <w:br w:type="textWrapping"/>
        <w:br w:type="textWrapping"/>
      </w:r>
      <w:r>
        <w:rPr>
          <w:rStyle w:val="Hyperlink.12"/>
          <w:rtl w:val="0"/>
          <w:lang w:val="ru-RU"/>
        </w:rPr>
        <w:t xml:space="preserve">Have you got </w:t>
      </w:r>
      <w:r>
        <w:rPr>
          <w:rStyle w:val="Нет"/>
          <w:rFonts w:ascii="Times New Roman" w:hAnsi="Times New Roman"/>
          <w:b w:val="1"/>
          <w:bCs w:val="1"/>
          <w:sz w:val="24"/>
          <w:szCs w:val="24"/>
          <w:rtl w:val="0"/>
          <w:lang w:val="ru-RU"/>
        </w:rPr>
        <w:t>any</w:t>
      </w:r>
      <w:r>
        <w:rPr>
          <w:rStyle w:val="Hyperlink.12"/>
          <w:rtl w:val="0"/>
          <w:lang w:val="ru-RU"/>
        </w:rPr>
        <w:t xml:space="preserve"> interesting books?</w:t>
      </w:r>
      <w:r>
        <w:rPr>
          <w:rStyle w:val="Hyperlink.12"/>
        </w:rPr>
        <w:br w:type="textWrapping"/>
      </w:r>
      <w:r>
        <w:rPr>
          <w:rStyle w:val="Нет"/>
          <w:rFonts w:ascii="Times New Roman" w:hAnsi="Times New Roman" w:hint="default"/>
          <w:i w:val="1"/>
          <w:iCs w:val="1"/>
          <w:sz w:val="24"/>
          <w:szCs w:val="24"/>
          <w:rtl w:val="0"/>
          <w:lang w:val="ru-RU"/>
        </w:rPr>
        <w:t>У вас есть интересные книги</w:t>
      </w:r>
      <w:r>
        <w:rPr>
          <w:rStyle w:val="Нет"/>
          <w:rFonts w:ascii="Times New Roman" w:hAnsi="Times New Roman"/>
          <w:i w:val="1"/>
          <w:iCs w:val="1"/>
          <w:sz w:val="24"/>
          <w:szCs w:val="24"/>
          <w:rtl w:val="0"/>
          <w:lang w:val="ru-RU"/>
        </w:rPr>
        <w:t>?</w:t>
      </w:r>
    </w:p>
    <w:p>
      <w:pPr>
        <w:pStyle w:val="Normal.0"/>
        <w:spacing w:after="0" w:line="240" w:lineRule="auto"/>
        <w:rPr>
          <w:rStyle w:val="Нет"/>
          <w:rFonts w:ascii="Times New Roman" w:cs="Times New Roman" w:hAnsi="Times New Roman" w:eastAsia="Times New Roman"/>
          <w:sz w:val="24"/>
          <w:szCs w:val="24"/>
        </w:rPr>
      </w:pPr>
    </w:p>
    <w:p>
      <w:pPr>
        <w:pStyle w:val="Normal.0"/>
        <w:spacing w:after="0" w:line="240" w:lineRule="auto"/>
        <w:ind w:firstLine="709"/>
        <w:jc w:val="both"/>
        <w:rPr>
          <w:rStyle w:val="Hyperlink.12"/>
        </w:rPr>
      </w:pPr>
      <w:r>
        <w:rPr>
          <w:rStyle w:val="Нет"/>
          <w:rFonts w:ascii="Times New Roman" w:hAnsi="Times New Roman"/>
          <w:b w:val="1"/>
          <w:bCs w:val="1"/>
          <w:sz w:val="24"/>
          <w:szCs w:val="24"/>
          <w:rtl w:val="0"/>
          <w:lang w:val="ru-RU"/>
        </w:rPr>
        <w:t>Some</w:t>
      </w:r>
      <w:r>
        <w:rPr>
          <w:rStyle w:val="Hyperlink.12"/>
          <w:rtl w:val="0"/>
          <w:lang w:val="ru-RU"/>
        </w:rPr>
        <w:t xml:space="preserve"> и </w:t>
      </w:r>
      <w:r>
        <w:rPr>
          <w:rStyle w:val="Нет"/>
          <w:rFonts w:ascii="Times New Roman" w:hAnsi="Times New Roman"/>
          <w:b w:val="1"/>
          <w:bCs w:val="1"/>
          <w:sz w:val="24"/>
          <w:szCs w:val="24"/>
          <w:rtl w:val="0"/>
          <w:lang w:val="ru-RU"/>
        </w:rPr>
        <w:t>any</w:t>
      </w:r>
      <w:r>
        <w:rPr>
          <w:rStyle w:val="Hyperlink.12"/>
          <w:rtl w:val="0"/>
          <w:lang w:val="ru-RU"/>
        </w:rPr>
        <w:t xml:space="preserve"> часто не переводятся на русский язык </w:t>
      </w:r>
      <w:r>
        <w:rPr>
          <w:rStyle w:val="Hyperlink.12"/>
          <w:rtl w:val="0"/>
          <w:lang w:val="ru-RU"/>
        </w:rPr>
        <w:t>(</w:t>
      </w:r>
      <w:r>
        <w:rPr>
          <w:rStyle w:val="Hyperlink.12"/>
          <w:rtl w:val="0"/>
          <w:lang w:val="ru-RU"/>
        </w:rPr>
        <w:t>опускаются при переводе</w:t>
      </w:r>
      <w:r>
        <w:rPr>
          <w:rStyle w:val="Hyperlink.12"/>
          <w:rtl w:val="0"/>
          <w:lang w:val="ru-RU"/>
        </w:rPr>
        <w:t>).</w:t>
      </w:r>
    </w:p>
    <w:p>
      <w:pPr>
        <w:pStyle w:val="Normal.0"/>
        <w:spacing w:after="0" w:line="240" w:lineRule="auto"/>
        <w:rPr>
          <w:rStyle w:val="Нет"/>
          <w:rFonts w:ascii="Times New Roman" w:cs="Times New Roman" w:hAnsi="Times New Roman" w:eastAsia="Times New Roman"/>
          <w:sz w:val="24"/>
          <w:szCs w:val="24"/>
        </w:rPr>
      </w:pPr>
    </w:p>
    <w:tbl>
      <w:tblPr>
        <w:tblW w:w="9623" w:type="dxa"/>
        <w:jc w:val="center"/>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2201"/>
        <w:gridCol w:w="1687"/>
        <w:gridCol w:w="1687"/>
        <w:gridCol w:w="1783"/>
        <w:gridCol w:w="2265"/>
      </w:tblGrid>
      <w:tr>
        <w:tblPrEx>
          <w:shd w:val="clear" w:color="auto" w:fill="ced7e7"/>
        </w:tblPrEx>
        <w:trPr>
          <w:trHeight w:val="305" w:hRule="atLeast"/>
        </w:trPr>
        <w:tc>
          <w:tcPr>
            <w:tcW w:type="dxa" w:w="9623"/>
            <w:gridSpan w:val="5"/>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e9ddc8"/>
            <w:tcMar>
              <w:top w:type="dxa" w:w="80"/>
              <w:left w:type="dxa" w:w="80"/>
              <w:bottom w:type="dxa" w:w="80"/>
              <w:right w:type="dxa" w:w="80"/>
            </w:tcMar>
            <w:vAlign w:val="top"/>
          </w:tcPr>
          <w:p>
            <w:pPr>
              <w:pStyle w:val="Normal.0"/>
              <w:spacing w:after="0" w:line="240" w:lineRule="auto"/>
              <w:jc w:val="center"/>
            </w:pPr>
            <w:r>
              <w:rPr>
                <w:rStyle w:val="Нет"/>
                <w:rFonts w:ascii="Times New Roman" w:hAnsi="Times New Roman" w:hint="default"/>
                <w:b w:val="1"/>
                <w:bCs w:val="1"/>
                <w:sz w:val="24"/>
                <w:szCs w:val="24"/>
                <w:shd w:val="nil" w:color="auto" w:fill="auto"/>
                <w:rtl w:val="0"/>
                <w:lang w:val="ru-RU"/>
              </w:rPr>
              <w:t>МЕСТОИМЕНИЯ И НАРЕЧИЯ</w:t>
            </w:r>
            <w:r>
              <w:rPr>
                <w:rStyle w:val="Нет"/>
                <w:rFonts w:ascii="Times New Roman" w:hAnsi="Times New Roman"/>
                <w:b w:val="1"/>
                <w:bCs w:val="1"/>
                <w:sz w:val="24"/>
                <w:szCs w:val="24"/>
                <w:shd w:val="nil" w:color="auto" w:fill="auto"/>
                <w:rtl w:val="0"/>
                <w:lang w:val="ru-RU"/>
              </w:rPr>
              <w:t xml:space="preserve">, </w:t>
            </w:r>
            <w:r>
              <w:rPr>
                <w:rStyle w:val="Нет"/>
                <w:rFonts w:ascii="Times New Roman" w:hAnsi="Times New Roman" w:hint="default"/>
                <w:b w:val="1"/>
                <w:bCs w:val="1"/>
                <w:sz w:val="24"/>
                <w:szCs w:val="24"/>
                <w:shd w:val="nil" w:color="auto" w:fill="auto"/>
                <w:rtl w:val="0"/>
                <w:lang w:val="ru-RU"/>
              </w:rPr>
              <w:t xml:space="preserve">ПРОИЗВОДНЫЕ ОТ </w:t>
            </w:r>
            <w:r>
              <w:rPr>
                <w:rStyle w:val="Нет"/>
                <w:rFonts w:ascii="Times New Roman" w:hAnsi="Times New Roman"/>
                <w:b w:val="1"/>
                <w:bCs w:val="1"/>
                <w:sz w:val="24"/>
                <w:szCs w:val="24"/>
                <w:shd w:val="nil" w:color="auto" w:fill="auto"/>
                <w:rtl w:val="0"/>
                <w:lang w:val="ru-RU"/>
              </w:rPr>
              <w:t>SOME, ANY, NO, EVERY</w:t>
            </w:r>
          </w:p>
        </w:tc>
      </w:tr>
      <w:tr>
        <w:tblPrEx>
          <w:shd w:val="clear" w:color="auto" w:fill="ced7e7"/>
        </w:tblPrEx>
        <w:trPr>
          <w:trHeight w:val="905" w:hRule="atLeast"/>
        </w:trPr>
        <w:tc>
          <w:tcPr>
            <w:tcW w:type="dxa" w:w="2201"/>
            <w:vMerge w:val="restart"/>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e9ddc8"/>
            <w:tcMar>
              <w:top w:type="dxa" w:w="80"/>
              <w:left w:type="dxa" w:w="80"/>
              <w:bottom w:type="dxa" w:w="80"/>
              <w:right w:type="dxa" w:w="80"/>
            </w:tcMar>
            <w:vAlign w:val="top"/>
          </w:tcPr>
          <w:p>
            <w:pPr>
              <w:pStyle w:val="Normal.0"/>
              <w:spacing w:after="0" w:line="240" w:lineRule="auto"/>
              <w:jc w:val="center"/>
              <w:rPr>
                <w:rStyle w:val="Нет"/>
                <w:rFonts w:ascii="Times New Roman" w:cs="Times New Roman" w:hAnsi="Times New Roman" w:eastAsia="Times New Roman"/>
                <w:sz w:val="24"/>
                <w:szCs w:val="24"/>
                <w:shd w:val="nil" w:color="auto" w:fill="auto"/>
                <w:lang w:val="ru-RU"/>
              </w:rPr>
            </w:pPr>
          </w:p>
          <w:p>
            <w:pPr>
              <w:pStyle w:val="Normal.0"/>
              <w:bidi w:val="0"/>
              <w:spacing w:after="0" w:line="240" w:lineRule="auto"/>
              <w:ind w:left="0" w:right="0" w:firstLine="0"/>
              <w:jc w:val="center"/>
              <w:rPr>
                <w:rtl w:val="0"/>
              </w:rPr>
            </w:pPr>
            <w:r>
              <w:rPr>
                <w:rStyle w:val="Нет"/>
                <w:rFonts w:ascii="Times New Roman" w:hAnsi="Times New Roman" w:hint="default"/>
                <w:b w:val="1"/>
                <w:bCs w:val="1"/>
                <w:sz w:val="24"/>
                <w:szCs w:val="24"/>
                <w:shd w:val="nil" w:color="auto" w:fill="auto"/>
                <w:rtl w:val="0"/>
                <w:lang w:val="ru-RU"/>
              </w:rPr>
              <w:t>ОСНОВНЫЕ МЕСТОИМЕНИЯ</w:t>
            </w:r>
          </w:p>
        </w:tc>
        <w:tc>
          <w:tcPr>
            <w:tcW w:type="dxa" w:w="5157"/>
            <w:gridSpan w:val="3"/>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e9ddc8"/>
            <w:tcMar>
              <w:top w:type="dxa" w:w="80"/>
              <w:left w:type="dxa" w:w="80"/>
              <w:bottom w:type="dxa" w:w="80"/>
              <w:right w:type="dxa" w:w="80"/>
            </w:tcMar>
            <w:vAlign w:val="top"/>
          </w:tcPr>
          <w:p>
            <w:pPr>
              <w:pStyle w:val="Normal.0"/>
              <w:spacing w:before="100" w:after="100" w:line="288" w:lineRule="atLeast"/>
              <w:jc w:val="center"/>
              <w:outlineLvl w:val="1"/>
              <w:rPr>
                <w:rStyle w:val="Нет"/>
                <w:rFonts w:ascii="Times New Roman" w:cs="Times New Roman" w:hAnsi="Times New Roman" w:eastAsia="Times New Roman"/>
                <w:b w:val="1"/>
                <w:bCs w:val="1"/>
                <w:sz w:val="24"/>
                <w:szCs w:val="24"/>
                <w:shd w:val="nil" w:color="auto" w:fill="auto"/>
                <w:lang w:val="ru-RU"/>
              </w:rPr>
            </w:pPr>
          </w:p>
          <w:p>
            <w:pPr>
              <w:pStyle w:val="Normal.0"/>
              <w:bidi w:val="0"/>
              <w:spacing w:after="0" w:line="288" w:lineRule="atLeast"/>
              <w:ind w:left="0" w:right="0" w:firstLine="0"/>
              <w:jc w:val="center"/>
              <w:outlineLvl w:val="2"/>
              <w:rPr>
                <w:rtl w:val="0"/>
              </w:rPr>
            </w:pPr>
            <w:r>
              <w:rPr>
                <w:rStyle w:val="Нет"/>
                <w:rFonts w:ascii="Times New Roman" w:hAnsi="Times New Roman" w:hint="default"/>
                <w:b w:val="1"/>
                <w:bCs w:val="1"/>
                <w:sz w:val="24"/>
                <w:szCs w:val="24"/>
                <w:shd w:val="nil" w:color="auto" w:fill="auto"/>
                <w:rtl w:val="0"/>
                <w:lang w:val="ru-RU"/>
              </w:rPr>
              <w:t>ПРОИЗВОДНЫЕ МЕСТОИМЕНИЯ</w:t>
            </w:r>
          </w:p>
        </w:tc>
        <w:tc>
          <w:tcPr>
            <w:tcW w:type="dxa" w:w="2265"/>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e9ddc8"/>
            <w:tcMar>
              <w:top w:type="dxa" w:w="80"/>
              <w:left w:type="dxa" w:w="80"/>
              <w:bottom w:type="dxa" w:w="80"/>
              <w:right w:type="dxa" w:w="80"/>
            </w:tcMar>
            <w:vAlign w:val="top"/>
          </w:tcPr>
          <w:p>
            <w:pPr>
              <w:pStyle w:val="Normal.0"/>
              <w:spacing w:after="0" w:line="240" w:lineRule="auto"/>
              <w:jc w:val="center"/>
              <w:rPr>
                <w:rStyle w:val="Нет"/>
                <w:rFonts w:ascii="Times New Roman" w:cs="Times New Roman" w:hAnsi="Times New Roman" w:eastAsia="Times New Roman"/>
                <w:sz w:val="24"/>
                <w:szCs w:val="24"/>
                <w:shd w:val="nil" w:color="auto" w:fill="auto"/>
                <w:lang w:val="ru-RU"/>
              </w:rPr>
            </w:pPr>
          </w:p>
          <w:p>
            <w:pPr>
              <w:pStyle w:val="Normal.0"/>
              <w:bidi w:val="0"/>
              <w:spacing w:after="0" w:line="240" w:lineRule="auto"/>
              <w:ind w:left="0" w:right="0" w:firstLine="0"/>
              <w:jc w:val="center"/>
              <w:rPr>
                <w:rtl w:val="0"/>
              </w:rPr>
            </w:pPr>
            <w:r>
              <w:rPr>
                <w:rStyle w:val="Нет"/>
                <w:rFonts w:ascii="Times New Roman" w:hAnsi="Times New Roman" w:hint="default"/>
                <w:b w:val="1"/>
                <w:bCs w:val="1"/>
                <w:sz w:val="24"/>
                <w:szCs w:val="24"/>
                <w:shd w:val="nil" w:color="auto" w:fill="auto"/>
                <w:rtl w:val="0"/>
                <w:lang w:val="ru-RU"/>
              </w:rPr>
              <w:t>ПРОИЗВОДНЫЕ НАРЕЧИЯ</w:t>
            </w:r>
          </w:p>
        </w:tc>
      </w:tr>
      <w:tr>
        <w:tblPrEx>
          <w:shd w:val="clear" w:color="auto" w:fill="ced7e7"/>
        </w:tblPrEx>
        <w:trPr>
          <w:trHeight w:val="305" w:hRule="atLeast"/>
        </w:trPr>
        <w:tc>
          <w:tcPr>
            <w:tcW w:type="dxa" w:w="2201"/>
            <w:vMerge w:val="continue"/>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e9ddc8"/>
          </w:tcPr>
          <w:p/>
        </w:tc>
        <w:tc>
          <w:tcPr>
            <w:tcW w:type="dxa" w:w="1687"/>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e9ddc8"/>
            <w:tcMar>
              <w:top w:type="dxa" w:w="80"/>
              <w:left w:type="dxa" w:w="80"/>
              <w:bottom w:type="dxa" w:w="80"/>
              <w:right w:type="dxa" w:w="80"/>
            </w:tcMar>
            <w:vAlign w:val="center"/>
          </w:tcPr>
          <w:p>
            <w:pPr>
              <w:pStyle w:val="Normal.0"/>
              <w:spacing w:after="0" w:line="240" w:lineRule="auto"/>
              <w:jc w:val="center"/>
            </w:pPr>
            <w:r>
              <w:rPr>
                <w:rStyle w:val="Нет"/>
                <w:rFonts w:ascii="Times New Roman" w:hAnsi="Times New Roman"/>
                <w:sz w:val="24"/>
                <w:szCs w:val="24"/>
                <w:shd w:val="nil" w:color="auto" w:fill="auto"/>
                <w:rtl w:val="0"/>
                <w:lang w:val="ru-RU"/>
              </w:rPr>
              <w:t>+thing</w:t>
            </w:r>
          </w:p>
        </w:tc>
        <w:tc>
          <w:tcPr>
            <w:tcW w:type="dxa" w:w="1687"/>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e9ddc8"/>
            <w:tcMar>
              <w:top w:type="dxa" w:w="80"/>
              <w:left w:type="dxa" w:w="80"/>
              <w:bottom w:type="dxa" w:w="80"/>
              <w:right w:type="dxa" w:w="80"/>
            </w:tcMar>
            <w:vAlign w:val="center"/>
          </w:tcPr>
          <w:p>
            <w:pPr>
              <w:pStyle w:val="Normal.0"/>
              <w:spacing w:after="0" w:line="240" w:lineRule="auto"/>
              <w:jc w:val="center"/>
            </w:pPr>
            <w:r>
              <w:rPr>
                <w:rStyle w:val="Нет"/>
                <w:rFonts w:ascii="Times New Roman" w:hAnsi="Times New Roman"/>
                <w:sz w:val="24"/>
                <w:szCs w:val="24"/>
                <w:shd w:val="nil" w:color="auto" w:fill="auto"/>
                <w:rtl w:val="0"/>
                <w:lang w:val="ru-RU"/>
              </w:rPr>
              <w:t>+body</w:t>
            </w:r>
          </w:p>
        </w:tc>
        <w:tc>
          <w:tcPr>
            <w:tcW w:type="dxa" w:w="1783"/>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e9ddc8"/>
            <w:tcMar>
              <w:top w:type="dxa" w:w="80"/>
              <w:left w:type="dxa" w:w="80"/>
              <w:bottom w:type="dxa" w:w="80"/>
              <w:right w:type="dxa" w:w="80"/>
            </w:tcMar>
            <w:vAlign w:val="center"/>
          </w:tcPr>
          <w:p>
            <w:pPr>
              <w:pStyle w:val="Normal.0"/>
              <w:spacing w:after="0" w:line="240" w:lineRule="auto"/>
              <w:jc w:val="center"/>
            </w:pPr>
            <w:r>
              <w:rPr>
                <w:rStyle w:val="Нет"/>
                <w:rFonts w:ascii="Times New Roman" w:hAnsi="Times New Roman"/>
                <w:sz w:val="24"/>
                <w:szCs w:val="24"/>
                <w:shd w:val="nil" w:color="auto" w:fill="auto"/>
                <w:rtl w:val="0"/>
                <w:lang w:val="ru-RU"/>
              </w:rPr>
              <w:t>+one</w:t>
            </w:r>
          </w:p>
        </w:tc>
        <w:tc>
          <w:tcPr>
            <w:tcW w:type="dxa" w:w="2265"/>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e9ddc8"/>
            <w:tcMar>
              <w:top w:type="dxa" w:w="80"/>
              <w:left w:type="dxa" w:w="80"/>
              <w:bottom w:type="dxa" w:w="80"/>
              <w:right w:type="dxa" w:w="80"/>
            </w:tcMar>
            <w:vAlign w:val="center"/>
          </w:tcPr>
          <w:p>
            <w:pPr>
              <w:pStyle w:val="Normal.0"/>
              <w:spacing w:after="0" w:line="240" w:lineRule="auto"/>
              <w:jc w:val="center"/>
            </w:pPr>
            <w:r>
              <w:rPr>
                <w:rStyle w:val="Нет"/>
                <w:rFonts w:ascii="Times New Roman" w:hAnsi="Times New Roman"/>
                <w:sz w:val="24"/>
                <w:szCs w:val="24"/>
                <w:shd w:val="nil" w:color="auto" w:fill="auto"/>
                <w:rtl w:val="0"/>
                <w:lang w:val="ru-RU"/>
              </w:rPr>
              <w:t>+where</w:t>
            </w:r>
          </w:p>
        </w:tc>
      </w:tr>
      <w:tr>
        <w:tblPrEx>
          <w:shd w:val="clear" w:color="auto" w:fill="ced7e7"/>
        </w:tblPrEx>
        <w:trPr>
          <w:trHeight w:val="1805" w:hRule="atLeast"/>
        </w:trPr>
        <w:tc>
          <w:tcPr>
            <w:tcW w:type="dxa" w:w="2201"/>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e9ddc8"/>
            <w:tcMar>
              <w:top w:type="dxa" w:w="80"/>
              <w:left w:type="dxa" w:w="80"/>
              <w:bottom w:type="dxa" w:w="80"/>
              <w:right w:type="dxa" w:w="80"/>
            </w:tcMar>
            <w:vAlign w:val="center"/>
          </w:tcPr>
          <w:p>
            <w:pPr>
              <w:pStyle w:val="Normal.0"/>
              <w:spacing w:after="0" w:line="240" w:lineRule="auto"/>
              <w:jc w:val="center"/>
            </w:pPr>
            <w:r>
              <w:rPr>
                <w:rStyle w:val="Нет"/>
                <w:rFonts w:ascii="Times New Roman" w:hAnsi="Times New Roman"/>
                <w:b w:val="1"/>
                <w:bCs w:val="1"/>
                <w:sz w:val="24"/>
                <w:szCs w:val="24"/>
                <w:shd w:val="nil" w:color="auto" w:fill="auto"/>
                <w:rtl w:val="0"/>
                <w:lang w:val="ru-RU"/>
              </w:rPr>
              <w:t>Some</w:t>
            </w:r>
          </w:p>
        </w:tc>
        <w:tc>
          <w:tcPr>
            <w:tcW w:type="dxa" w:w="1687"/>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ffffdd"/>
            <w:tcMar>
              <w:top w:type="dxa" w:w="80"/>
              <w:left w:type="dxa" w:w="80"/>
              <w:bottom w:type="dxa" w:w="80"/>
              <w:right w:type="dxa" w:w="80"/>
            </w:tcMar>
            <w:vAlign w:val="top"/>
          </w:tcPr>
          <w:p>
            <w:pPr>
              <w:pStyle w:val="Normal.0"/>
              <w:spacing w:after="0" w:line="240" w:lineRule="auto"/>
              <w:jc w:val="center"/>
              <w:rPr>
                <w:rStyle w:val="Нет"/>
                <w:rFonts w:ascii="Times New Roman" w:cs="Times New Roman" w:hAnsi="Times New Roman" w:eastAsia="Times New Roman"/>
                <w:sz w:val="24"/>
                <w:szCs w:val="24"/>
                <w:shd w:val="nil" w:color="auto" w:fill="auto"/>
              </w:rPr>
            </w:pPr>
            <w:r>
              <w:rPr>
                <w:rStyle w:val="Нет"/>
                <w:rFonts w:ascii="Times New Roman" w:hAnsi="Times New Roman"/>
                <w:b w:val="1"/>
                <w:bCs w:val="1"/>
                <w:sz w:val="24"/>
                <w:szCs w:val="24"/>
                <w:shd w:val="nil" w:color="auto" w:fill="auto"/>
                <w:rtl w:val="0"/>
                <w:lang w:val="ru-RU"/>
              </w:rPr>
              <w:t>something</w:t>
            </w:r>
          </w:p>
          <w:p>
            <w:pPr>
              <w:pStyle w:val="Normal.0"/>
              <w:bidi w:val="0"/>
              <w:spacing w:after="0" w:line="240" w:lineRule="auto"/>
              <w:ind w:left="0" w:right="0" w:firstLine="0"/>
              <w:jc w:val="center"/>
              <w:rPr>
                <w:rStyle w:val="Нет"/>
                <w:rFonts w:ascii="Times New Roman" w:cs="Times New Roman" w:hAnsi="Times New Roman" w:eastAsia="Times New Roman"/>
                <w:sz w:val="24"/>
                <w:szCs w:val="24"/>
                <w:shd w:val="nil" w:color="auto" w:fill="auto"/>
                <w:rtl w:val="0"/>
              </w:rPr>
            </w:pPr>
            <w:r>
              <w:rPr>
                <w:rStyle w:val="Нет"/>
                <w:rFonts w:ascii="Times New Roman" w:hAnsi="Times New Roman" w:hint="default"/>
                <w:i w:val="1"/>
                <w:iCs w:val="1"/>
                <w:sz w:val="24"/>
                <w:szCs w:val="24"/>
                <w:shd w:val="nil" w:color="auto" w:fill="auto"/>
                <w:rtl w:val="0"/>
                <w:lang w:val="ru-RU"/>
              </w:rPr>
              <w:t>что</w:t>
            </w:r>
            <w:r>
              <w:rPr>
                <w:rStyle w:val="Нет"/>
                <w:rFonts w:ascii="Times New Roman" w:hAnsi="Times New Roman"/>
                <w:i w:val="1"/>
                <w:iCs w:val="1"/>
                <w:sz w:val="24"/>
                <w:szCs w:val="24"/>
                <w:shd w:val="nil" w:color="auto" w:fill="auto"/>
                <w:rtl w:val="0"/>
                <w:lang w:val="ru-RU"/>
              </w:rPr>
              <w:t>-</w:t>
            </w:r>
            <w:r>
              <w:rPr>
                <w:rStyle w:val="Нет"/>
                <w:rFonts w:ascii="Times New Roman" w:hAnsi="Times New Roman" w:hint="default"/>
                <w:i w:val="1"/>
                <w:iCs w:val="1"/>
                <w:sz w:val="24"/>
                <w:szCs w:val="24"/>
                <w:shd w:val="nil" w:color="auto" w:fill="auto"/>
                <w:rtl w:val="0"/>
                <w:lang w:val="ru-RU"/>
              </w:rPr>
              <w:t>то</w:t>
            </w:r>
            <w:r>
              <w:rPr>
                <w:rStyle w:val="Нет"/>
                <w:rFonts w:ascii="Times New Roman" w:hAnsi="Times New Roman"/>
                <w:i w:val="1"/>
                <w:iCs w:val="1"/>
                <w:sz w:val="24"/>
                <w:szCs w:val="24"/>
                <w:shd w:val="nil" w:color="auto" w:fill="auto"/>
                <w:rtl w:val="0"/>
                <w:lang w:val="ru-RU"/>
              </w:rPr>
              <w:t>,</w:t>
            </w:r>
          </w:p>
          <w:p>
            <w:pPr>
              <w:pStyle w:val="Normal.0"/>
              <w:bidi w:val="0"/>
              <w:spacing w:after="0" w:line="240" w:lineRule="auto"/>
              <w:ind w:left="0" w:right="0" w:firstLine="0"/>
              <w:jc w:val="center"/>
              <w:rPr>
                <w:rStyle w:val="Нет"/>
                <w:rFonts w:ascii="Times New Roman" w:cs="Times New Roman" w:hAnsi="Times New Roman" w:eastAsia="Times New Roman"/>
                <w:sz w:val="24"/>
                <w:szCs w:val="24"/>
                <w:shd w:val="nil" w:color="auto" w:fill="auto"/>
                <w:rtl w:val="0"/>
              </w:rPr>
            </w:pPr>
            <w:r>
              <w:rPr>
                <w:rStyle w:val="Нет"/>
                <w:rFonts w:ascii="Times New Roman" w:hAnsi="Times New Roman" w:hint="default"/>
                <w:i w:val="1"/>
                <w:iCs w:val="1"/>
                <w:sz w:val="24"/>
                <w:szCs w:val="24"/>
                <w:shd w:val="nil" w:color="auto" w:fill="auto"/>
                <w:rtl w:val="0"/>
                <w:lang w:val="ru-RU"/>
              </w:rPr>
              <w:t>что</w:t>
            </w:r>
            <w:r>
              <w:rPr>
                <w:rStyle w:val="Нет"/>
                <w:rFonts w:ascii="Times New Roman" w:hAnsi="Times New Roman"/>
                <w:i w:val="1"/>
                <w:iCs w:val="1"/>
                <w:sz w:val="24"/>
                <w:szCs w:val="24"/>
                <w:shd w:val="nil" w:color="auto" w:fill="auto"/>
                <w:rtl w:val="0"/>
                <w:lang w:val="ru-RU"/>
              </w:rPr>
              <w:t>-</w:t>
            </w:r>
            <w:r>
              <w:rPr>
                <w:rStyle w:val="Нет"/>
                <w:rFonts w:ascii="Times New Roman" w:hAnsi="Times New Roman" w:hint="default"/>
                <w:i w:val="1"/>
                <w:iCs w:val="1"/>
                <w:sz w:val="24"/>
                <w:szCs w:val="24"/>
                <w:shd w:val="nil" w:color="auto" w:fill="auto"/>
                <w:rtl w:val="0"/>
                <w:lang w:val="ru-RU"/>
              </w:rPr>
              <w:t>нибудь</w:t>
            </w:r>
            <w:r>
              <w:rPr>
                <w:rStyle w:val="Нет"/>
                <w:rFonts w:ascii="Times New Roman" w:hAnsi="Times New Roman"/>
                <w:i w:val="1"/>
                <w:iCs w:val="1"/>
                <w:sz w:val="24"/>
                <w:szCs w:val="24"/>
                <w:shd w:val="nil" w:color="auto" w:fill="auto"/>
                <w:rtl w:val="0"/>
                <w:lang w:val="ru-RU"/>
              </w:rPr>
              <w:t xml:space="preserve">, </w:t>
            </w:r>
            <w:r>
              <w:rPr>
                <w:rStyle w:val="Нет"/>
                <w:rFonts w:ascii="Times New Roman" w:hAnsi="Times New Roman" w:hint="default"/>
                <w:i w:val="1"/>
                <w:iCs w:val="1"/>
                <w:sz w:val="24"/>
                <w:szCs w:val="24"/>
                <w:shd w:val="nil" w:color="auto" w:fill="auto"/>
                <w:rtl w:val="0"/>
                <w:lang w:val="ru-RU"/>
              </w:rPr>
              <w:t>что</w:t>
            </w:r>
            <w:r>
              <w:rPr>
                <w:rStyle w:val="Нет"/>
                <w:rFonts w:ascii="Times New Roman" w:hAnsi="Times New Roman"/>
                <w:i w:val="1"/>
                <w:iCs w:val="1"/>
                <w:sz w:val="24"/>
                <w:szCs w:val="24"/>
                <w:shd w:val="nil" w:color="auto" w:fill="auto"/>
                <w:rtl w:val="0"/>
                <w:lang w:val="ru-RU"/>
              </w:rPr>
              <w:t>-</w:t>
            </w:r>
            <w:r>
              <w:rPr>
                <w:rStyle w:val="Нет"/>
                <w:rFonts w:ascii="Times New Roman" w:hAnsi="Times New Roman" w:hint="default"/>
                <w:i w:val="1"/>
                <w:iCs w:val="1"/>
                <w:sz w:val="24"/>
                <w:szCs w:val="24"/>
                <w:shd w:val="nil" w:color="auto" w:fill="auto"/>
                <w:rtl w:val="0"/>
                <w:lang w:val="ru-RU"/>
              </w:rPr>
              <w:t>либо</w:t>
            </w:r>
            <w:r>
              <w:rPr>
                <w:rStyle w:val="Нет"/>
                <w:rFonts w:ascii="Times New Roman" w:hAnsi="Times New Roman"/>
                <w:i w:val="1"/>
                <w:iCs w:val="1"/>
                <w:sz w:val="24"/>
                <w:szCs w:val="24"/>
                <w:shd w:val="nil" w:color="auto" w:fill="auto"/>
                <w:rtl w:val="0"/>
                <w:lang w:val="ru-RU"/>
              </w:rPr>
              <w:t>,</w:t>
            </w:r>
          </w:p>
          <w:p>
            <w:pPr>
              <w:pStyle w:val="Normal.0"/>
              <w:bidi w:val="0"/>
              <w:spacing w:after="0" w:line="240" w:lineRule="auto"/>
              <w:ind w:left="0" w:right="0" w:firstLine="0"/>
              <w:jc w:val="center"/>
              <w:rPr>
                <w:rtl w:val="0"/>
              </w:rPr>
            </w:pPr>
            <w:r>
              <w:rPr>
                <w:rStyle w:val="Нет"/>
                <w:rFonts w:ascii="Times New Roman" w:hAnsi="Times New Roman" w:hint="default"/>
                <w:i w:val="1"/>
                <w:iCs w:val="1"/>
                <w:sz w:val="24"/>
                <w:szCs w:val="24"/>
                <w:shd w:val="nil" w:color="auto" w:fill="auto"/>
                <w:rtl w:val="0"/>
                <w:lang w:val="ru-RU"/>
              </w:rPr>
              <w:t>нечто</w:t>
            </w:r>
          </w:p>
        </w:tc>
        <w:tc>
          <w:tcPr>
            <w:tcW w:type="dxa" w:w="1687"/>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ffffdd"/>
            <w:tcMar>
              <w:top w:type="dxa" w:w="80"/>
              <w:left w:type="dxa" w:w="80"/>
              <w:bottom w:type="dxa" w:w="80"/>
              <w:right w:type="dxa" w:w="80"/>
            </w:tcMar>
            <w:vAlign w:val="top"/>
          </w:tcPr>
          <w:p>
            <w:pPr>
              <w:pStyle w:val="Normal.0"/>
              <w:spacing w:after="0" w:line="240" w:lineRule="auto"/>
              <w:jc w:val="center"/>
              <w:rPr>
                <w:rStyle w:val="Нет"/>
                <w:rFonts w:ascii="Times New Roman" w:cs="Times New Roman" w:hAnsi="Times New Roman" w:eastAsia="Times New Roman"/>
                <w:sz w:val="24"/>
                <w:szCs w:val="24"/>
                <w:shd w:val="nil" w:color="auto" w:fill="auto"/>
              </w:rPr>
            </w:pPr>
            <w:r>
              <w:rPr>
                <w:rStyle w:val="Нет"/>
                <w:rFonts w:ascii="Times New Roman" w:hAnsi="Times New Roman"/>
                <w:b w:val="1"/>
                <w:bCs w:val="1"/>
                <w:sz w:val="24"/>
                <w:szCs w:val="24"/>
                <w:shd w:val="nil" w:color="auto" w:fill="auto"/>
                <w:rtl w:val="0"/>
                <w:lang w:val="ru-RU"/>
              </w:rPr>
              <w:t>somebody</w:t>
            </w:r>
          </w:p>
          <w:p>
            <w:pPr>
              <w:pStyle w:val="Normal.0"/>
              <w:bidi w:val="0"/>
              <w:spacing w:after="0" w:line="240" w:lineRule="auto"/>
              <w:ind w:left="0" w:right="0" w:firstLine="0"/>
              <w:jc w:val="center"/>
              <w:rPr>
                <w:rStyle w:val="Нет"/>
                <w:rFonts w:ascii="Times New Roman" w:cs="Times New Roman" w:hAnsi="Times New Roman" w:eastAsia="Times New Roman"/>
                <w:sz w:val="24"/>
                <w:szCs w:val="24"/>
                <w:shd w:val="nil" w:color="auto" w:fill="auto"/>
                <w:rtl w:val="0"/>
              </w:rPr>
            </w:pPr>
            <w:r>
              <w:rPr>
                <w:rStyle w:val="Нет"/>
                <w:rFonts w:ascii="Times New Roman" w:hAnsi="Times New Roman" w:hint="default"/>
                <w:i w:val="1"/>
                <w:iCs w:val="1"/>
                <w:sz w:val="24"/>
                <w:szCs w:val="24"/>
                <w:shd w:val="nil" w:color="auto" w:fill="auto"/>
                <w:rtl w:val="0"/>
                <w:lang w:val="ru-RU"/>
              </w:rPr>
              <w:t>кто</w:t>
            </w:r>
            <w:r>
              <w:rPr>
                <w:rStyle w:val="Нет"/>
                <w:rFonts w:ascii="Times New Roman" w:hAnsi="Times New Roman"/>
                <w:i w:val="1"/>
                <w:iCs w:val="1"/>
                <w:sz w:val="24"/>
                <w:szCs w:val="24"/>
                <w:shd w:val="nil" w:color="auto" w:fill="auto"/>
                <w:rtl w:val="0"/>
                <w:lang w:val="ru-RU"/>
              </w:rPr>
              <w:t>-</w:t>
            </w:r>
            <w:r>
              <w:rPr>
                <w:rStyle w:val="Нет"/>
                <w:rFonts w:ascii="Times New Roman" w:hAnsi="Times New Roman" w:hint="default"/>
                <w:i w:val="1"/>
                <w:iCs w:val="1"/>
                <w:sz w:val="24"/>
                <w:szCs w:val="24"/>
                <w:shd w:val="nil" w:color="auto" w:fill="auto"/>
                <w:rtl w:val="0"/>
                <w:lang w:val="ru-RU"/>
              </w:rPr>
              <w:t>то</w:t>
            </w:r>
            <w:r>
              <w:rPr>
                <w:rStyle w:val="Нет"/>
                <w:rFonts w:ascii="Times New Roman" w:hAnsi="Times New Roman"/>
                <w:i w:val="1"/>
                <w:iCs w:val="1"/>
                <w:sz w:val="24"/>
                <w:szCs w:val="24"/>
                <w:shd w:val="nil" w:color="auto" w:fill="auto"/>
                <w:rtl w:val="0"/>
                <w:lang w:val="ru-RU"/>
              </w:rPr>
              <w:t>,</w:t>
            </w:r>
          </w:p>
          <w:p>
            <w:pPr>
              <w:pStyle w:val="Normal.0"/>
              <w:bidi w:val="0"/>
              <w:spacing w:after="0" w:line="240" w:lineRule="auto"/>
              <w:ind w:left="0" w:right="0" w:firstLine="0"/>
              <w:jc w:val="center"/>
              <w:rPr>
                <w:rStyle w:val="Нет"/>
                <w:rFonts w:ascii="Times New Roman" w:cs="Times New Roman" w:hAnsi="Times New Roman" w:eastAsia="Times New Roman"/>
                <w:sz w:val="24"/>
                <w:szCs w:val="24"/>
                <w:shd w:val="nil" w:color="auto" w:fill="auto"/>
                <w:rtl w:val="0"/>
              </w:rPr>
            </w:pPr>
            <w:r>
              <w:rPr>
                <w:rStyle w:val="Нет"/>
                <w:rFonts w:ascii="Times New Roman" w:hAnsi="Times New Roman" w:hint="default"/>
                <w:i w:val="1"/>
                <w:iCs w:val="1"/>
                <w:sz w:val="24"/>
                <w:szCs w:val="24"/>
                <w:shd w:val="nil" w:color="auto" w:fill="auto"/>
                <w:rtl w:val="0"/>
                <w:lang w:val="ru-RU"/>
              </w:rPr>
              <w:t>кто</w:t>
            </w:r>
            <w:r>
              <w:rPr>
                <w:rStyle w:val="Нет"/>
                <w:rFonts w:ascii="Times New Roman" w:hAnsi="Times New Roman"/>
                <w:i w:val="1"/>
                <w:iCs w:val="1"/>
                <w:sz w:val="24"/>
                <w:szCs w:val="24"/>
                <w:shd w:val="nil" w:color="auto" w:fill="auto"/>
                <w:rtl w:val="0"/>
                <w:lang w:val="ru-RU"/>
              </w:rPr>
              <w:t>-</w:t>
            </w:r>
            <w:r>
              <w:rPr>
                <w:rStyle w:val="Нет"/>
                <w:rFonts w:ascii="Times New Roman" w:hAnsi="Times New Roman" w:hint="default"/>
                <w:i w:val="1"/>
                <w:iCs w:val="1"/>
                <w:sz w:val="24"/>
                <w:szCs w:val="24"/>
                <w:shd w:val="nil" w:color="auto" w:fill="auto"/>
                <w:rtl w:val="0"/>
                <w:lang w:val="ru-RU"/>
              </w:rPr>
              <w:t>нибудь</w:t>
            </w:r>
            <w:r>
              <w:rPr>
                <w:rStyle w:val="Нет"/>
                <w:rFonts w:ascii="Times New Roman" w:hAnsi="Times New Roman"/>
                <w:i w:val="1"/>
                <w:iCs w:val="1"/>
                <w:sz w:val="24"/>
                <w:szCs w:val="24"/>
                <w:shd w:val="nil" w:color="auto" w:fill="auto"/>
                <w:rtl w:val="0"/>
                <w:lang w:val="ru-RU"/>
              </w:rPr>
              <w:t xml:space="preserve">, </w:t>
            </w:r>
            <w:r>
              <w:rPr>
                <w:rStyle w:val="Нет"/>
                <w:rFonts w:ascii="Times New Roman" w:hAnsi="Times New Roman" w:hint="default"/>
                <w:i w:val="1"/>
                <w:iCs w:val="1"/>
                <w:sz w:val="24"/>
                <w:szCs w:val="24"/>
                <w:shd w:val="nil" w:color="auto" w:fill="auto"/>
                <w:rtl w:val="0"/>
                <w:lang w:val="ru-RU"/>
              </w:rPr>
              <w:t>кто</w:t>
            </w:r>
            <w:r>
              <w:rPr>
                <w:rStyle w:val="Нет"/>
                <w:rFonts w:ascii="Times New Roman" w:hAnsi="Times New Roman"/>
                <w:i w:val="1"/>
                <w:iCs w:val="1"/>
                <w:sz w:val="24"/>
                <w:szCs w:val="24"/>
                <w:shd w:val="nil" w:color="auto" w:fill="auto"/>
                <w:rtl w:val="0"/>
                <w:lang w:val="ru-RU"/>
              </w:rPr>
              <w:t>-</w:t>
            </w:r>
            <w:r>
              <w:rPr>
                <w:rStyle w:val="Нет"/>
                <w:rFonts w:ascii="Times New Roman" w:hAnsi="Times New Roman" w:hint="default"/>
                <w:i w:val="1"/>
                <w:iCs w:val="1"/>
                <w:sz w:val="24"/>
                <w:szCs w:val="24"/>
                <w:shd w:val="nil" w:color="auto" w:fill="auto"/>
                <w:rtl w:val="0"/>
                <w:lang w:val="ru-RU"/>
              </w:rPr>
              <w:t>либо</w:t>
            </w:r>
            <w:r>
              <w:rPr>
                <w:rStyle w:val="Нет"/>
                <w:rFonts w:ascii="Times New Roman" w:hAnsi="Times New Roman"/>
                <w:i w:val="1"/>
                <w:iCs w:val="1"/>
                <w:sz w:val="24"/>
                <w:szCs w:val="24"/>
                <w:shd w:val="nil" w:color="auto" w:fill="auto"/>
                <w:rtl w:val="0"/>
                <w:lang w:val="ru-RU"/>
              </w:rPr>
              <w:t>,</w:t>
            </w:r>
          </w:p>
          <w:p>
            <w:pPr>
              <w:pStyle w:val="Normal.0"/>
              <w:bidi w:val="0"/>
              <w:spacing w:after="0" w:line="240" w:lineRule="auto"/>
              <w:ind w:left="0" w:right="0" w:firstLine="0"/>
              <w:jc w:val="center"/>
              <w:rPr>
                <w:rStyle w:val="Нет"/>
                <w:rFonts w:ascii="Times New Roman" w:cs="Times New Roman" w:hAnsi="Times New Roman" w:eastAsia="Times New Roman"/>
                <w:sz w:val="24"/>
                <w:szCs w:val="24"/>
                <w:shd w:val="nil" w:color="auto" w:fill="auto"/>
                <w:rtl w:val="0"/>
              </w:rPr>
            </w:pPr>
            <w:r>
              <w:rPr>
                <w:rStyle w:val="Нет"/>
                <w:rFonts w:ascii="Times New Roman" w:hAnsi="Times New Roman" w:hint="default"/>
                <w:i w:val="1"/>
                <w:iCs w:val="1"/>
                <w:sz w:val="24"/>
                <w:szCs w:val="24"/>
                <w:shd w:val="nil" w:color="auto" w:fill="auto"/>
                <w:rtl w:val="0"/>
                <w:lang w:val="ru-RU"/>
              </w:rPr>
              <w:t>кое</w:t>
            </w:r>
            <w:r>
              <w:rPr>
                <w:rStyle w:val="Нет"/>
                <w:rFonts w:ascii="Times New Roman" w:hAnsi="Times New Roman"/>
                <w:i w:val="1"/>
                <w:iCs w:val="1"/>
                <w:sz w:val="24"/>
                <w:szCs w:val="24"/>
                <w:shd w:val="nil" w:color="auto" w:fill="auto"/>
                <w:rtl w:val="0"/>
                <w:lang w:val="ru-RU"/>
              </w:rPr>
              <w:t>-</w:t>
            </w:r>
            <w:r>
              <w:rPr>
                <w:rStyle w:val="Нет"/>
                <w:rFonts w:ascii="Times New Roman" w:hAnsi="Times New Roman" w:hint="default"/>
                <w:i w:val="1"/>
                <w:iCs w:val="1"/>
                <w:sz w:val="24"/>
                <w:szCs w:val="24"/>
                <w:shd w:val="nil" w:color="auto" w:fill="auto"/>
                <w:rtl w:val="0"/>
                <w:lang w:val="ru-RU"/>
              </w:rPr>
              <w:t>кто</w:t>
            </w:r>
            <w:r>
              <w:rPr>
                <w:rStyle w:val="Нет"/>
                <w:rFonts w:ascii="Times New Roman" w:hAnsi="Times New Roman"/>
                <w:i w:val="1"/>
                <w:iCs w:val="1"/>
                <w:sz w:val="24"/>
                <w:szCs w:val="24"/>
                <w:shd w:val="nil" w:color="auto" w:fill="auto"/>
                <w:rtl w:val="0"/>
                <w:lang w:val="ru-RU"/>
              </w:rPr>
              <w:t>,</w:t>
            </w:r>
          </w:p>
          <w:p>
            <w:pPr>
              <w:pStyle w:val="Normal.0"/>
              <w:bidi w:val="0"/>
              <w:spacing w:after="0" w:line="240" w:lineRule="auto"/>
              <w:ind w:left="0" w:right="0" w:firstLine="0"/>
              <w:jc w:val="center"/>
              <w:rPr>
                <w:rtl w:val="0"/>
              </w:rPr>
            </w:pPr>
            <w:r>
              <w:rPr>
                <w:rStyle w:val="Нет"/>
                <w:rFonts w:ascii="Times New Roman" w:hAnsi="Times New Roman" w:hint="default"/>
                <w:i w:val="1"/>
                <w:iCs w:val="1"/>
                <w:sz w:val="24"/>
                <w:szCs w:val="24"/>
                <w:shd w:val="nil" w:color="auto" w:fill="auto"/>
                <w:rtl w:val="0"/>
                <w:lang w:val="ru-RU"/>
              </w:rPr>
              <w:t>некто</w:t>
            </w:r>
          </w:p>
        </w:tc>
        <w:tc>
          <w:tcPr>
            <w:tcW w:type="dxa" w:w="1783"/>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ffffdd"/>
            <w:tcMar>
              <w:top w:type="dxa" w:w="80"/>
              <w:left w:type="dxa" w:w="80"/>
              <w:bottom w:type="dxa" w:w="80"/>
              <w:right w:type="dxa" w:w="80"/>
            </w:tcMar>
            <w:vAlign w:val="top"/>
          </w:tcPr>
          <w:p>
            <w:pPr>
              <w:pStyle w:val="Normal.0"/>
              <w:spacing w:after="0" w:line="240" w:lineRule="auto"/>
              <w:jc w:val="center"/>
              <w:rPr>
                <w:rStyle w:val="Нет"/>
                <w:rFonts w:ascii="Times New Roman" w:cs="Times New Roman" w:hAnsi="Times New Roman" w:eastAsia="Times New Roman"/>
                <w:sz w:val="24"/>
                <w:szCs w:val="24"/>
                <w:shd w:val="nil" w:color="auto" w:fill="auto"/>
              </w:rPr>
            </w:pPr>
            <w:r>
              <w:rPr>
                <w:rStyle w:val="Нет"/>
                <w:rFonts w:ascii="Times New Roman" w:hAnsi="Times New Roman"/>
                <w:b w:val="1"/>
                <w:bCs w:val="1"/>
                <w:sz w:val="24"/>
                <w:szCs w:val="24"/>
                <w:shd w:val="nil" w:color="auto" w:fill="auto"/>
                <w:rtl w:val="0"/>
                <w:lang w:val="ru-RU"/>
              </w:rPr>
              <w:t>someone</w:t>
            </w:r>
          </w:p>
          <w:p>
            <w:pPr>
              <w:pStyle w:val="Normal.0"/>
              <w:bidi w:val="0"/>
              <w:spacing w:after="0" w:line="240" w:lineRule="auto"/>
              <w:ind w:left="0" w:right="0" w:firstLine="0"/>
              <w:jc w:val="center"/>
              <w:rPr>
                <w:rStyle w:val="Нет"/>
                <w:rFonts w:ascii="Times New Roman" w:cs="Times New Roman" w:hAnsi="Times New Roman" w:eastAsia="Times New Roman"/>
                <w:sz w:val="24"/>
                <w:szCs w:val="24"/>
                <w:shd w:val="nil" w:color="auto" w:fill="auto"/>
                <w:rtl w:val="0"/>
              </w:rPr>
            </w:pPr>
            <w:r>
              <w:rPr>
                <w:rStyle w:val="Нет"/>
                <w:rFonts w:ascii="Times New Roman" w:hAnsi="Times New Roman" w:hint="default"/>
                <w:i w:val="1"/>
                <w:iCs w:val="1"/>
                <w:sz w:val="24"/>
                <w:szCs w:val="24"/>
                <w:shd w:val="nil" w:color="auto" w:fill="auto"/>
                <w:rtl w:val="0"/>
                <w:lang w:val="ru-RU"/>
              </w:rPr>
              <w:t>кто</w:t>
            </w:r>
            <w:r>
              <w:rPr>
                <w:rStyle w:val="Нет"/>
                <w:rFonts w:ascii="Times New Roman" w:hAnsi="Times New Roman"/>
                <w:i w:val="1"/>
                <w:iCs w:val="1"/>
                <w:sz w:val="24"/>
                <w:szCs w:val="24"/>
                <w:shd w:val="nil" w:color="auto" w:fill="auto"/>
                <w:rtl w:val="0"/>
                <w:lang w:val="ru-RU"/>
              </w:rPr>
              <w:t>-</w:t>
            </w:r>
            <w:r>
              <w:rPr>
                <w:rStyle w:val="Нет"/>
                <w:rFonts w:ascii="Times New Roman" w:hAnsi="Times New Roman" w:hint="default"/>
                <w:i w:val="1"/>
                <w:iCs w:val="1"/>
                <w:sz w:val="24"/>
                <w:szCs w:val="24"/>
                <w:shd w:val="nil" w:color="auto" w:fill="auto"/>
                <w:rtl w:val="0"/>
                <w:lang w:val="ru-RU"/>
              </w:rPr>
              <w:t>то</w:t>
            </w:r>
            <w:r>
              <w:rPr>
                <w:rStyle w:val="Нет"/>
                <w:rFonts w:ascii="Times New Roman" w:hAnsi="Times New Roman"/>
                <w:i w:val="1"/>
                <w:iCs w:val="1"/>
                <w:sz w:val="24"/>
                <w:szCs w:val="24"/>
                <w:shd w:val="nil" w:color="auto" w:fill="auto"/>
                <w:rtl w:val="0"/>
                <w:lang w:val="ru-RU"/>
              </w:rPr>
              <w:t>,</w:t>
            </w:r>
          </w:p>
          <w:p>
            <w:pPr>
              <w:pStyle w:val="Normal.0"/>
              <w:bidi w:val="0"/>
              <w:spacing w:after="0" w:line="240" w:lineRule="auto"/>
              <w:ind w:left="0" w:right="0" w:firstLine="0"/>
              <w:jc w:val="center"/>
              <w:rPr>
                <w:rStyle w:val="Нет"/>
                <w:rFonts w:ascii="Times New Roman" w:cs="Times New Roman" w:hAnsi="Times New Roman" w:eastAsia="Times New Roman"/>
                <w:sz w:val="24"/>
                <w:szCs w:val="24"/>
                <w:shd w:val="nil" w:color="auto" w:fill="auto"/>
                <w:rtl w:val="0"/>
              </w:rPr>
            </w:pPr>
            <w:r>
              <w:rPr>
                <w:rStyle w:val="Нет"/>
                <w:rFonts w:ascii="Times New Roman" w:hAnsi="Times New Roman" w:hint="default"/>
                <w:i w:val="1"/>
                <w:iCs w:val="1"/>
                <w:sz w:val="24"/>
                <w:szCs w:val="24"/>
                <w:shd w:val="nil" w:color="auto" w:fill="auto"/>
                <w:rtl w:val="0"/>
                <w:lang w:val="ru-RU"/>
              </w:rPr>
              <w:t>кто</w:t>
            </w:r>
            <w:r>
              <w:rPr>
                <w:rStyle w:val="Нет"/>
                <w:rFonts w:ascii="Times New Roman" w:hAnsi="Times New Roman"/>
                <w:i w:val="1"/>
                <w:iCs w:val="1"/>
                <w:sz w:val="24"/>
                <w:szCs w:val="24"/>
                <w:shd w:val="nil" w:color="auto" w:fill="auto"/>
                <w:rtl w:val="0"/>
                <w:lang w:val="ru-RU"/>
              </w:rPr>
              <w:t>-</w:t>
            </w:r>
            <w:r>
              <w:rPr>
                <w:rStyle w:val="Нет"/>
                <w:rFonts w:ascii="Times New Roman" w:hAnsi="Times New Roman" w:hint="default"/>
                <w:i w:val="1"/>
                <w:iCs w:val="1"/>
                <w:sz w:val="24"/>
                <w:szCs w:val="24"/>
                <w:shd w:val="nil" w:color="auto" w:fill="auto"/>
                <w:rtl w:val="0"/>
                <w:lang w:val="ru-RU"/>
              </w:rPr>
              <w:t>нибудь</w:t>
            </w:r>
            <w:r>
              <w:rPr>
                <w:rStyle w:val="Нет"/>
                <w:rFonts w:ascii="Times New Roman" w:hAnsi="Times New Roman"/>
                <w:i w:val="1"/>
                <w:iCs w:val="1"/>
                <w:sz w:val="24"/>
                <w:szCs w:val="24"/>
                <w:shd w:val="nil" w:color="auto" w:fill="auto"/>
                <w:rtl w:val="0"/>
                <w:lang w:val="ru-RU"/>
              </w:rPr>
              <w:t xml:space="preserve">, </w:t>
            </w:r>
            <w:r>
              <w:rPr>
                <w:rStyle w:val="Нет"/>
                <w:rFonts w:ascii="Times New Roman" w:hAnsi="Times New Roman" w:hint="default"/>
                <w:i w:val="1"/>
                <w:iCs w:val="1"/>
                <w:sz w:val="24"/>
                <w:szCs w:val="24"/>
                <w:shd w:val="nil" w:color="auto" w:fill="auto"/>
                <w:rtl w:val="0"/>
                <w:lang w:val="ru-RU"/>
              </w:rPr>
              <w:t>кто</w:t>
            </w:r>
            <w:r>
              <w:rPr>
                <w:rStyle w:val="Нет"/>
                <w:rFonts w:ascii="Times New Roman" w:hAnsi="Times New Roman"/>
                <w:i w:val="1"/>
                <w:iCs w:val="1"/>
                <w:sz w:val="24"/>
                <w:szCs w:val="24"/>
                <w:shd w:val="nil" w:color="auto" w:fill="auto"/>
                <w:rtl w:val="0"/>
                <w:lang w:val="ru-RU"/>
              </w:rPr>
              <w:t>-</w:t>
            </w:r>
            <w:r>
              <w:rPr>
                <w:rStyle w:val="Нет"/>
                <w:rFonts w:ascii="Times New Roman" w:hAnsi="Times New Roman" w:hint="default"/>
                <w:i w:val="1"/>
                <w:iCs w:val="1"/>
                <w:sz w:val="24"/>
                <w:szCs w:val="24"/>
                <w:shd w:val="nil" w:color="auto" w:fill="auto"/>
                <w:rtl w:val="0"/>
                <w:lang w:val="ru-RU"/>
              </w:rPr>
              <w:t>либо</w:t>
            </w:r>
            <w:r>
              <w:rPr>
                <w:rStyle w:val="Нет"/>
                <w:rFonts w:ascii="Times New Roman" w:hAnsi="Times New Roman"/>
                <w:i w:val="1"/>
                <w:iCs w:val="1"/>
                <w:sz w:val="24"/>
                <w:szCs w:val="24"/>
                <w:shd w:val="nil" w:color="auto" w:fill="auto"/>
                <w:rtl w:val="0"/>
                <w:lang w:val="ru-RU"/>
              </w:rPr>
              <w:t>,</w:t>
            </w:r>
          </w:p>
          <w:p>
            <w:pPr>
              <w:pStyle w:val="Normal.0"/>
              <w:bidi w:val="0"/>
              <w:spacing w:after="0" w:line="240" w:lineRule="auto"/>
              <w:ind w:left="0" w:right="0" w:firstLine="0"/>
              <w:jc w:val="center"/>
              <w:rPr>
                <w:rStyle w:val="Нет"/>
                <w:rFonts w:ascii="Times New Roman" w:cs="Times New Roman" w:hAnsi="Times New Roman" w:eastAsia="Times New Roman"/>
                <w:sz w:val="24"/>
                <w:szCs w:val="24"/>
                <w:shd w:val="nil" w:color="auto" w:fill="auto"/>
                <w:rtl w:val="0"/>
              </w:rPr>
            </w:pPr>
            <w:r>
              <w:rPr>
                <w:rStyle w:val="Нет"/>
                <w:rFonts w:ascii="Times New Roman" w:hAnsi="Times New Roman" w:hint="default"/>
                <w:i w:val="1"/>
                <w:iCs w:val="1"/>
                <w:sz w:val="24"/>
                <w:szCs w:val="24"/>
                <w:shd w:val="nil" w:color="auto" w:fill="auto"/>
                <w:rtl w:val="0"/>
                <w:lang w:val="ru-RU"/>
              </w:rPr>
              <w:t>кое</w:t>
            </w:r>
            <w:r>
              <w:rPr>
                <w:rStyle w:val="Нет"/>
                <w:rFonts w:ascii="Times New Roman" w:hAnsi="Times New Roman"/>
                <w:i w:val="1"/>
                <w:iCs w:val="1"/>
                <w:sz w:val="24"/>
                <w:szCs w:val="24"/>
                <w:shd w:val="nil" w:color="auto" w:fill="auto"/>
                <w:rtl w:val="0"/>
                <w:lang w:val="ru-RU"/>
              </w:rPr>
              <w:t>-</w:t>
            </w:r>
            <w:r>
              <w:rPr>
                <w:rStyle w:val="Нет"/>
                <w:rFonts w:ascii="Times New Roman" w:hAnsi="Times New Roman" w:hint="default"/>
                <w:i w:val="1"/>
                <w:iCs w:val="1"/>
                <w:sz w:val="24"/>
                <w:szCs w:val="24"/>
                <w:shd w:val="nil" w:color="auto" w:fill="auto"/>
                <w:rtl w:val="0"/>
                <w:lang w:val="ru-RU"/>
              </w:rPr>
              <w:t>кто</w:t>
            </w:r>
            <w:r>
              <w:rPr>
                <w:rStyle w:val="Нет"/>
                <w:rFonts w:ascii="Times New Roman" w:hAnsi="Times New Roman"/>
                <w:i w:val="1"/>
                <w:iCs w:val="1"/>
                <w:sz w:val="24"/>
                <w:szCs w:val="24"/>
                <w:shd w:val="nil" w:color="auto" w:fill="auto"/>
                <w:rtl w:val="0"/>
                <w:lang w:val="ru-RU"/>
              </w:rPr>
              <w:t>,</w:t>
            </w:r>
          </w:p>
          <w:p>
            <w:pPr>
              <w:pStyle w:val="Normal.0"/>
              <w:bidi w:val="0"/>
              <w:spacing w:after="0" w:line="240" w:lineRule="auto"/>
              <w:ind w:left="0" w:right="0" w:firstLine="0"/>
              <w:jc w:val="center"/>
              <w:rPr>
                <w:rtl w:val="0"/>
              </w:rPr>
            </w:pPr>
            <w:r>
              <w:rPr>
                <w:rStyle w:val="Нет"/>
                <w:rFonts w:ascii="Times New Roman" w:hAnsi="Times New Roman" w:hint="default"/>
                <w:i w:val="1"/>
                <w:iCs w:val="1"/>
                <w:sz w:val="24"/>
                <w:szCs w:val="24"/>
                <w:shd w:val="nil" w:color="auto" w:fill="auto"/>
                <w:rtl w:val="0"/>
                <w:lang w:val="ru-RU"/>
              </w:rPr>
              <w:t>некто</w:t>
            </w:r>
          </w:p>
        </w:tc>
        <w:tc>
          <w:tcPr>
            <w:tcW w:type="dxa" w:w="2265"/>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ffffdd"/>
            <w:tcMar>
              <w:top w:type="dxa" w:w="80"/>
              <w:left w:type="dxa" w:w="80"/>
              <w:bottom w:type="dxa" w:w="80"/>
              <w:right w:type="dxa" w:w="80"/>
            </w:tcMar>
            <w:vAlign w:val="top"/>
          </w:tcPr>
          <w:p>
            <w:pPr>
              <w:pStyle w:val="Normal.0"/>
              <w:spacing w:after="0" w:line="240" w:lineRule="auto"/>
              <w:jc w:val="center"/>
              <w:rPr>
                <w:rStyle w:val="Нет"/>
                <w:rFonts w:ascii="Times New Roman" w:cs="Times New Roman" w:hAnsi="Times New Roman" w:eastAsia="Times New Roman"/>
                <w:sz w:val="24"/>
                <w:szCs w:val="24"/>
                <w:shd w:val="nil" w:color="auto" w:fill="auto"/>
              </w:rPr>
            </w:pPr>
            <w:r>
              <w:rPr>
                <w:rStyle w:val="Нет"/>
                <w:rFonts w:ascii="Times New Roman" w:hAnsi="Times New Roman"/>
                <w:b w:val="1"/>
                <w:bCs w:val="1"/>
                <w:sz w:val="24"/>
                <w:szCs w:val="24"/>
                <w:shd w:val="nil" w:color="auto" w:fill="auto"/>
                <w:rtl w:val="0"/>
                <w:lang w:val="ru-RU"/>
              </w:rPr>
              <w:t>somewhere</w:t>
            </w:r>
          </w:p>
          <w:p>
            <w:pPr>
              <w:pStyle w:val="Normal.0"/>
              <w:bidi w:val="0"/>
              <w:spacing w:after="0" w:line="240" w:lineRule="auto"/>
              <w:ind w:left="0" w:right="0" w:firstLine="0"/>
              <w:jc w:val="center"/>
              <w:rPr>
                <w:rStyle w:val="Нет"/>
                <w:rFonts w:ascii="Times New Roman" w:cs="Times New Roman" w:hAnsi="Times New Roman" w:eastAsia="Times New Roman"/>
                <w:sz w:val="24"/>
                <w:szCs w:val="24"/>
                <w:shd w:val="nil" w:color="auto" w:fill="auto"/>
                <w:rtl w:val="0"/>
              </w:rPr>
            </w:pPr>
            <w:r>
              <w:rPr>
                <w:rStyle w:val="Нет"/>
                <w:rFonts w:ascii="Times New Roman" w:hAnsi="Times New Roman" w:hint="default"/>
                <w:i w:val="1"/>
                <w:iCs w:val="1"/>
                <w:sz w:val="24"/>
                <w:szCs w:val="24"/>
                <w:shd w:val="nil" w:color="auto" w:fill="auto"/>
                <w:rtl w:val="0"/>
                <w:lang w:val="ru-RU"/>
              </w:rPr>
              <w:t>где</w:t>
            </w:r>
            <w:r>
              <w:rPr>
                <w:rStyle w:val="Нет"/>
                <w:rFonts w:ascii="Times New Roman" w:hAnsi="Times New Roman"/>
                <w:i w:val="1"/>
                <w:iCs w:val="1"/>
                <w:sz w:val="24"/>
                <w:szCs w:val="24"/>
                <w:shd w:val="nil" w:color="auto" w:fill="auto"/>
                <w:rtl w:val="0"/>
                <w:lang w:val="ru-RU"/>
              </w:rPr>
              <w:t>-</w:t>
            </w:r>
            <w:r>
              <w:rPr>
                <w:rStyle w:val="Нет"/>
                <w:rFonts w:ascii="Times New Roman" w:hAnsi="Times New Roman" w:hint="default"/>
                <w:i w:val="1"/>
                <w:iCs w:val="1"/>
                <w:sz w:val="24"/>
                <w:szCs w:val="24"/>
                <w:shd w:val="nil" w:color="auto" w:fill="auto"/>
                <w:rtl w:val="0"/>
                <w:lang w:val="ru-RU"/>
              </w:rPr>
              <w:t>то</w:t>
            </w:r>
            <w:r>
              <w:rPr>
                <w:rStyle w:val="Нет"/>
                <w:rFonts w:ascii="Times New Roman" w:hAnsi="Times New Roman"/>
                <w:i w:val="1"/>
                <w:iCs w:val="1"/>
                <w:sz w:val="24"/>
                <w:szCs w:val="24"/>
                <w:shd w:val="nil" w:color="auto" w:fill="auto"/>
                <w:rtl w:val="0"/>
                <w:lang w:val="ru-RU"/>
              </w:rPr>
              <w:t xml:space="preserve">, </w:t>
            </w:r>
            <w:r>
              <w:rPr>
                <w:rStyle w:val="Нет"/>
                <w:rFonts w:ascii="Times New Roman" w:hAnsi="Times New Roman" w:hint="default"/>
                <w:i w:val="1"/>
                <w:iCs w:val="1"/>
                <w:sz w:val="24"/>
                <w:szCs w:val="24"/>
                <w:shd w:val="nil" w:color="auto" w:fill="auto"/>
                <w:rtl w:val="0"/>
                <w:lang w:val="ru-RU"/>
              </w:rPr>
              <w:t>где</w:t>
            </w:r>
            <w:r>
              <w:rPr>
                <w:rStyle w:val="Нет"/>
                <w:rFonts w:ascii="Times New Roman" w:hAnsi="Times New Roman"/>
                <w:i w:val="1"/>
                <w:iCs w:val="1"/>
                <w:sz w:val="24"/>
                <w:szCs w:val="24"/>
                <w:shd w:val="nil" w:color="auto" w:fill="auto"/>
                <w:rtl w:val="0"/>
                <w:lang w:val="ru-RU"/>
              </w:rPr>
              <w:t>-</w:t>
            </w:r>
            <w:r>
              <w:rPr>
                <w:rStyle w:val="Нет"/>
                <w:rFonts w:ascii="Times New Roman" w:hAnsi="Times New Roman" w:hint="default"/>
                <w:i w:val="1"/>
                <w:iCs w:val="1"/>
                <w:sz w:val="24"/>
                <w:szCs w:val="24"/>
                <w:shd w:val="nil" w:color="auto" w:fill="auto"/>
                <w:rtl w:val="0"/>
                <w:lang w:val="ru-RU"/>
              </w:rPr>
              <w:t>нибудь</w:t>
            </w:r>
            <w:r>
              <w:rPr>
                <w:rStyle w:val="Нет"/>
                <w:rFonts w:ascii="Times New Roman" w:hAnsi="Times New Roman"/>
                <w:i w:val="1"/>
                <w:iCs w:val="1"/>
                <w:sz w:val="24"/>
                <w:szCs w:val="24"/>
                <w:shd w:val="nil" w:color="auto" w:fill="auto"/>
                <w:rtl w:val="0"/>
                <w:lang w:val="ru-RU"/>
              </w:rPr>
              <w:t xml:space="preserve">, </w:t>
            </w:r>
            <w:r>
              <w:rPr>
                <w:rStyle w:val="Нет"/>
                <w:rFonts w:ascii="Times New Roman" w:hAnsi="Times New Roman" w:hint="default"/>
                <w:i w:val="1"/>
                <w:iCs w:val="1"/>
                <w:sz w:val="24"/>
                <w:szCs w:val="24"/>
                <w:shd w:val="nil" w:color="auto" w:fill="auto"/>
                <w:rtl w:val="0"/>
                <w:lang w:val="ru-RU"/>
              </w:rPr>
              <w:t>куда</w:t>
            </w:r>
            <w:r>
              <w:rPr>
                <w:rStyle w:val="Нет"/>
                <w:rFonts w:ascii="Times New Roman" w:hAnsi="Times New Roman"/>
                <w:i w:val="1"/>
                <w:iCs w:val="1"/>
                <w:sz w:val="24"/>
                <w:szCs w:val="24"/>
                <w:shd w:val="nil" w:color="auto" w:fill="auto"/>
                <w:rtl w:val="0"/>
                <w:lang w:val="ru-RU"/>
              </w:rPr>
              <w:t>-</w:t>
            </w:r>
            <w:r>
              <w:rPr>
                <w:rStyle w:val="Нет"/>
                <w:rFonts w:ascii="Times New Roman" w:hAnsi="Times New Roman" w:hint="default"/>
                <w:i w:val="1"/>
                <w:iCs w:val="1"/>
                <w:sz w:val="24"/>
                <w:szCs w:val="24"/>
                <w:shd w:val="nil" w:color="auto" w:fill="auto"/>
                <w:rtl w:val="0"/>
                <w:lang w:val="ru-RU"/>
              </w:rPr>
              <w:t>то</w:t>
            </w:r>
            <w:r>
              <w:rPr>
                <w:rStyle w:val="Нет"/>
                <w:rFonts w:ascii="Times New Roman" w:hAnsi="Times New Roman"/>
                <w:i w:val="1"/>
                <w:iCs w:val="1"/>
                <w:sz w:val="24"/>
                <w:szCs w:val="24"/>
                <w:shd w:val="nil" w:color="auto" w:fill="auto"/>
                <w:rtl w:val="0"/>
                <w:lang w:val="ru-RU"/>
              </w:rPr>
              <w:t xml:space="preserve">, </w:t>
            </w:r>
            <w:r>
              <w:rPr>
                <w:rStyle w:val="Нет"/>
                <w:rFonts w:ascii="Times New Roman" w:hAnsi="Times New Roman" w:hint="default"/>
                <w:i w:val="1"/>
                <w:iCs w:val="1"/>
                <w:sz w:val="24"/>
                <w:szCs w:val="24"/>
                <w:shd w:val="nil" w:color="auto" w:fill="auto"/>
                <w:rtl w:val="0"/>
                <w:lang w:val="ru-RU"/>
              </w:rPr>
              <w:t>куда</w:t>
            </w:r>
            <w:r>
              <w:rPr>
                <w:rStyle w:val="Нет"/>
                <w:rFonts w:ascii="Times New Roman" w:hAnsi="Times New Roman"/>
                <w:i w:val="1"/>
                <w:iCs w:val="1"/>
                <w:sz w:val="24"/>
                <w:szCs w:val="24"/>
                <w:shd w:val="nil" w:color="auto" w:fill="auto"/>
                <w:rtl w:val="0"/>
                <w:lang w:val="ru-RU"/>
              </w:rPr>
              <w:t>-</w:t>
            </w:r>
            <w:r>
              <w:rPr>
                <w:rStyle w:val="Нет"/>
                <w:rFonts w:ascii="Times New Roman" w:hAnsi="Times New Roman" w:hint="default"/>
                <w:i w:val="1"/>
                <w:iCs w:val="1"/>
                <w:sz w:val="24"/>
                <w:szCs w:val="24"/>
                <w:shd w:val="nil" w:color="auto" w:fill="auto"/>
                <w:rtl w:val="0"/>
                <w:lang w:val="ru-RU"/>
              </w:rPr>
              <w:t>нибудь</w:t>
            </w:r>
            <w:r>
              <w:rPr>
                <w:rStyle w:val="Нет"/>
                <w:rFonts w:ascii="Times New Roman" w:hAnsi="Times New Roman"/>
                <w:i w:val="1"/>
                <w:iCs w:val="1"/>
                <w:sz w:val="24"/>
                <w:szCs w:val="24"/>
                <w:shd w:val="nil" w:color="auto" w:fill="auto"/>
                <w:rtl w:val="0"/>
                <w:lang w:val="ru-RU"/>
              </w:rPr>
              <w:t>,</w:t>
            </w:r>
          </w:p>
          <w:p>
            <w:pPr>
              <w:pStyle w:val="Normal.0"/>
              <w:bidi w:val="0"/>
              <w:spacing w:after="0" w:line="240" w:lineRule="auto"/>
              <w:ind w:left="0" w:right="0" w:firstLine="0"/>
              <w:jc w:val="center"/>
              <w:rPr>
                <w:rStyle w:val="Нет"/>
                <w:rFonts w:ascii="Times New Roman" w:cs="Times New Roman" w:hAnsi="Times New Roman" w:eastAsia="Times New Roman"/>
                <w:sz w:val="24"/>
                <w:szCs w:val="24"/>
                <w:shd w:val="nil" w:color="auto" w:fill="auto"/>
                <w:rtl w:val="0"/>
              </w:rPr>
            </w:pPr>
            <w:r>
              <w:rPr>
                <w:rStyle w:val="Нет"/>
                <w:rFonts w:ascii="Times New Roman" w:hAnsi="Times New Roman" w:hint="default"/>
                <w:i w:val="1"/>
                <w:iCs w:val="1"/>
                <w:sz w:val="24"/>
                <w:szCs w:val="24"/>
                <w:shd w:val="nil" w:color="auto" w:fill="auto"/>
                <w:rtl w:val="0"/>
                <w:lang w:val="ru-RU"/>
              </w:rPr>
              <w:t>куда</w:t>
            </w:r>
            <w:r>
              <w:rPr>
                <w:rStyle w:val="Нет"/>
                <w:rFonts w:ascii="Times New Roman" w:hAnsi="Times New Roman"/>
                <w:i w:val="1"/>
                <w:iCs w:val="1"/>
                <w:sz w:val="24"/>
                <w:szCs w:val="24"/>
                <w:shd w:val="nil" w:color="auto" w:fill="auto"/>
                <w:rtl w:val="0"/>
                <w:lang w:val="ru-RU"/>
              </w:rPr>
              <w:t>-</w:t>
            </w:r>
            <w:r>
              <w:rPr>
                <w:rStyle w:val="Нет"/>
                <w:rFonts w:ascii="Times New Roman" w:hAnsi="Times New Roman" w:hint="default"/>
                <w:i w:val="1"/>
                <w:iCs w:val="1"/>
                <w:sz w:val="24"/>
                <w:szCs w:val="24"/>
                <w:shd w:val="nil" w:color="auto" w:fill="auto"/>
                <w:rtl w:val="0"/>
                <w:lang w:val="ru-RU"/>
              </w:rPr>
              <w:t>либо</w:t>
            </w:r>
            <w:r>
              <w:rPr>
                <w:rStyle w:val="Нет"/>
                <w:rFonts w:ascii="Times New Roman" w:hAnsi="Times New Roman"/>
                <w:i w:val="1"/>
                <w:iCs w:val="1"/>
                <w:sz w:val="24"/>
                <w:szCs w:val="24"/>
                <w:shd w:val="nil" w:color="auto" w:fill="auto"/>
                <w:rtl w:val="0"/>
                <w:lang w:val="ru-RU"/>
              </w:rPr>
              <w:t>,</w:t>
            </w:r>
          </w:p>
          <w:p>
            <w:pPr>
              <w:pStyle w:val="Normal.0"/>
              <w:bidi w:val="0"/>
              <w:spacing w:after="0" w:line="240" w:lineRule="auto"/>
              <w:ind w:left="0" w:right="0" w:firstLine="0"/>
              <w:jc w:val="center"/>
              <w:rPr>
                <w:rtl w:val="0"/>
              </w:rPr>
            </w:pPr>
            <w:r>
              <w:rPr>
                <w:rStyle w:val="Нет"/>
                <w:rFonts w:ascii="Times New Roman" w:hAnsi="Times New Roman" w:hint="default"/>
                <w:i w:val="1"/>
                <w:iCs w:val="1"/>
                <w:sz w:val="24"/>
                <w:szCs w:val="24"/>
                <w:shd w:val="nil" w:color="auto" w:fill="auto"/>
                <w:rtl w:val="0"/>
                <w:lang w:val="ru-RU"/>
              </w:rPr>
              <w:t>куда угодно</w:t>
            </w:r>
          </w:p>
        </w:tc>
      </w:tr>
      <w:tr>
        <w:tblPrEx>
          <w:shd w:val="clear" w:color="auto" w:fill="ced7e7"/>
        </w:tblPrEx>
        <w:trPr>
          <w:trHeight w:val="1505" w:hRule="atLeast"/>
        </w:trPr>
        <w:tc>
          <w:tcPr>
            <w:tcW w:type="dxa" w:w="2201"/>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e9ddc8"/>
            <w:tcMar>
              <w:top w:type="dxa" w:w="80"/>
              <w:left w:type="dxa" w:w="80"/>
              <w:bottom w:type="dxa" w:w="80"/>
              <w:right w:type="dxa" w:w="80"/>
            </w:tcMar>
            <w:vAlign w:val="center"/>
          </w:tcPr>
          <w:p>
            <w:pPr>
              <w:pStyle w:val="Normal.0"/>
              <w:spacing w:after="0" w:line="240" w:lineRule="auto"/>
              <w:jc w:val="center"/>
            </w:pPr>
            <w:r>
              <w:rPr>
                <w:rStyle w:val="Нет"/>
                <w:rFonts w:ascii="Times New Roman" w:hAnsi="Times New Roman"/>
                <w:b w:val="1"/>
                <w:bCs w:val="1"/>
                <w:sz w:val="24"/>
                <w:szCs w:val="24"/>
                <w:shd w:val="nil" w:color="auto" w:fill="auto"/>
                <w:rtl w:val="0"/>
                <w:lang w:val="ru-RU"/>
              </w:rPr>
              <w:t>Any</w:t>
            </w:r>
          </w:p>
        </w:tc>
        <w:tc>
          <w:tcPr>
            <w:tcW w:type="dxa" w:w="1687"/>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ffffdd"/>
            <w:tcMar>
              <w:top w:type="dxa" w:w="80"/>
              <w:left w:type="dxa" w:w="80"/>
              <w:bottom w:type="dxa" w:w="80"/>
              <w:right w:type="dxa" w:w="80"/>
            </w:tcMar>
            <w:vAlign w:val="top"/>
          </w:tcPr>
          <w:p>
            <w:pPr>
              <w:pStyle w:val="Normal.0"/>
              <w:spacing w:after="0" w:line="240" w:lineRule="auto"/>
              <w:jc w:val="center"/>
              <w:rPr>
                <w:rStyle w:val="Нет"/>
                <w:rFonts w:ascii="Times New Roman" w:cs="Times New Roman" w:hAnsi="Times New Roman" w:eastAsia="Times New Roman"/>
                <w:sz w:val="24"/>
                <w:szCs w:val="24"/>
                <w:shd w:val="nil" w:color="auto" w:fill="auto"/>
              </w:rPr>
            </w:pPr>
            <w:r>
              <w:rPr>
                <w:rStyle w:val="Нет"/>
                <w:rFonts w:ascii="Times New Roman" w:hAnsi="Times New Roman"/>
                <w:b w:val="1"/>
                <w:bCs w:val="1"/>
                <w:sz w:val="24"/>
                <w:szCs w:val="24"/>
                <w:shd w:val="nil" w:color="auto" w:fill="auto"/>
                <w:rtl w:val="0"/>
                <w:lang w:val="ru-RU"/>
              </w:rPr>
              <w:t>anything</w:t>
            </w:r>
          </w:p>
          <w:p>
            <w:pPr>
              <w:pStyle w:val="Normal.0"/>
              <w:bidi w:val="0"/>
              <w:spacing w:after="0" w:line="240" w:lineRule="auto"/>
              <w:ind w:left="0" w:right="0" w:firstLine="0"/>
              <w:jc w:val="center"/>
              <w:rPr>
                <w:rStyle w:val="Нет"/>
                <w:rFonts w:ascii="Times New Roman" w:cs="Times New Roman" w:hAnsi="Times New Roman" w:eastAsia="Times New Roman"/>
                <w:sz w:val="24"/>
                <w:szCs w:val="24"/>
                <w:shd w:val="nil" w:color="auto" w:fill="auto"/>
                <w:rtl w:val="0"/>
              </w:rPr>
            </w:pPr>
            <w:r>
              <w:rPr>
                <w:rStyle w:val="Нет"/>
                <w:rFonts w:ascii="Times New Roman" w:hAnsi="Times New Roman" w:hint="default"/>
                <w:i w:val="1"/>
                <w:iCs w:val="1"/>
                <w:sz w:val="24"/>
                <w:szCs w:val="24"/>
                <w:shd w:val="nil" w:color="auto" w:fill="auto"/>
                <w:rtl w:val="0"/>
                <w:lang w:val="ru-RU"/>
              </w:rPr>
              <w:t>что</w:t>
            </w:r>
            <w:r>
              <w:rPr>
                <w:rStyle w:val="Нет"/>
                <w:rFonts w:ascii="Times New Roman" w:hAnsi="Times New Roman"/>
                <w:i w:val="1"/>
                <w:iCs w:val="1"/>
                <w:sz w:val="24"/>
                <w:szCs w:val="24"/>
                <w:shd w:val="nil" w:color="auto" w:fill="auto"/>
                <w:rtl w:val="0"/>
                <w:lang w:val="ru-RU"/>
              </w:rPr>
              <w:t>-</w:t>
            </w:r>
            <w:r>
              <w:rPr>
                <w:rStyle w:val="Нет"/>
                <w:rFonts w:ascii="Times New Roman" w:hAnsi="Times New Roman" w:hint="default"/>
                <w:i w:val="1"/>
                <w:iCs w:val="1"/>
                <w:sz w:val="24"/>
                <w:szCs w:val="24"/>
                <w:shd w:val="nil" w:color="auto" w:fill="auto"/>
                <w:rtl w:val="0"/>
                <w:lang w:val="ru-RU"/>
              </w:rPr>
              <w:t>нибудь</w:t>
            </w:r>
            <w:r>
              <w:rPr>
                <w:rStyle w:val="Нет"/>
                <w:rFonts w:ascii="Times New Roman" w:hAnsi="Times New Roman"/>
                <w:i w:val="1"/>
                <w:iCs w:val="1"/>
                <w:sz w:val="24"/>
                <w:szCs w:val="24"/>
                <w:shd w:val="nil" w:color="auto" w:fill="auto"/>
                <w:rtl w:val="0"/>
                <w:lang w:val="ru-RU"/>
              </w:rPr>
              <w:t>,</w:t>
            </w:r>
            <w:r>
              <w:rPr>
                <w:rStyle w:val="Нет"/>
                <w:rFonts w:ascii="Times New Roman" w:hAnsi="Times New Roman" w:hint="default"/>
                <w:i w:val="1"/>
                <w:iCs w:val="1"/>
                <w:sz w:val="24"/>
                <w:szCs w:val="24"/>
                <w:shd w:val="nil" w:color="auto" w:fill="auto"/>
                <w:rtl w:val="0"/>
                <w:lang w:val="ru-RU"/>
              </w:rPr>
              <w:t>  все</w:t>
            </w:r>
            <w:r>
              <w:rPr>
                <w:rStyle w:val="Нет"/>
                <w:rFonts w:ascii="Times New Roman" w:hAnsi="Times New Roman"/>
                <w:i w:val="1"/>
                <w:iCs w:val="1"/>
                <w:sz w:val="24"/>
                <w:szCs w:val="24"/>
                <w:shd w:val="nil" w:color="auto" w:fill="auto"/>
                <w:rtl w:val="0"/>
                <w:lang w:val="ru-RU"/>
              </w:rPr>
              <w:t>,</w:t>
            </w:r>
          </w:p>
          <w:p>
            <w:pPr>
              <w:pStyle w:val="Normal.0"/>
              <w:bidi w:val="0"/>
              <w:spacing w:after="0" w:line="240" w:lineRule="auto"/>
              <w:ind w:left="0" w:right="0" w:firstLine="0"/>
              <w:jc w:val="center"/>
              <w:rPr>
                <w:rtl w:val="0"/>
              </w:rPr>
            </w:pPr>
            <w:r>
              <w:rPr>
                <w:rStyle w:val="Нет"/>
                <w:rFonts w:ascii="Times New Roman" w:hAnsi="Times New Roman" w:hint="default"/>
                <w:i w:val="1"/>
                <w:iCs w:val="1"/>
                <w:sz w:val="24"/>
                <w:szCs w:val="24"/>
                <w:shd w:val="nil" w:color="auto" w:fill="auto"/>
                <w:rtl w:val="0"/>
                <w:lang w:val="ru-RU"/>
              </w:rPr>
              <w:t>что угодно</w:t>
            </w:r>
          </w:p>
        </w:tc>
        <w:tc>
          <w:tcPr>
            <w:tcW w:type="dxa" w:w="1687"/>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ffffdd"/>
            <w:tcMar>
              <w:top w:type="dxa" w:w="80"/>
              <w:left w:type="dxa" w:w="80"/>
              <w:bottom w:type="dxa" w:w="80"/>
              <w:right w:type="dxa" w:w="80"/>
            </w:tcMar>
            <w:vAlign w:val="top"/>
          </w:tcPr>
          <w:p>
            <w:pPr>
              <w:pStyle w:val="Normal.0"/>
              <w:spacing w:after="0" w:line="240" w:lineRule="auto"/>
              <w:jc w:val="center"/>
              <w:rPr>
                <w:rStyle w:val="Нет"/>
                <w:rFonts w:ascii="Times New Roman" w:cs="Times New Roman" w:hAnsi="Times New Roman" w:eastAsia="Times New Roman"/>
                <w:sz w:val="24"/>
                <w:szCs w:val="24"/>
                <w:shd w:val="nil" w:color="auto" w:fill="auto"/>
              </w:rPr>
            </w:pPr>
            <w:r>
              <w:rPr>
                <w:rStyle w:val="Нет"/>
                <w:rFonts w:ascii="Times New Roman" w:hAnsi="Times New Roman"/>
                <w:b w:val="1"/>
                <w:bCs w:val="1"/>
                <w:sz w:val="24"/>
                <w:szCs w:val="24"/>
                <w:shd w:val="nil" w:color="auto" w:fill="auto"/>
                <w:rtl w:val="0"/>
                <w:lang w:val="ru-RU"/>
              </w:rPr>
              <w:t>anybody</w:t>
            </w:r>
          </w:p>
          <w:p>
            <w:pPr>
              <w:pStyle w:val="Normal.0"/>
              <w:bidi w:val="0"/>
              <w:spacing w:after="0" w:line="240" w:lineRule="auto"/>
              <w:ind w:left="0" w:right="0" w:firstLine="0"/>
              <w:jc w:val="center"/>
              <w:rPr>
                <w:rStyle w:val="Нет"/>
                <w:rFonts w:ascii="Times New Roman" w:cs="Times New Roman" w:hAnsi="Times New Roman" w:eastAsia="Times New Roman"/>
                <w:sz w:val="24"/>
                <w:szCs w:val="24"/>
                <w:shd w:val="nil" w:color="auto" w:fill="auto"/>
                <w:rtl w:val="0"/>
              </w:rPr>
            </w:pPr>
            <w:r>
              <w:rPr>
                <w:rStyle w:val="Нет"/>
                <w:rFonts w:ascii="Times New Roman" w:hAnsi="Times New Roman" w:hint="default"/>
                <w:i w:val="1"/>
                <w:iCs w:val="1"/>
                <w:sz w:val="24"/>
                <w:szCs w:val="24"/>
                <w:shd w:val="nil" w:color="auto" w:fill="auto"/>
                <w:rtl w:val="0"/>
                <w:lang w:val="ru-RU"/>
              </w:rPr>
              <w:t>кто</w:t>
            </w:r>
            <w:r>
              <w:rPr>
                <w:rStyle w:val="Нет"/>
                <w:rFonts w:ascii="Times New Roman" w:hAnsi="Times New Roman"/>
                <w:i w:val="1"/>
                <w:iCs w:val="1"/>
                <w:sz w:val="24"/>
                <w:szCs w:val="24"/>
                <w:shd w:val="nil" w:color="auto" w:fill="auto"/>
                <w:rtl w:val="0"/>
                <w:lang w:val="ru-RU"/>
              </w:rPr>
              <w:t>-</w:t>
            </w:r>
            <w:r>
              <w:rPr>
                <w:rStyle w:val="Нет"/>
                <w:rFonts w:ascii="Times New Roman" w:hAnsi="Times New Roman" w:hint="default"/>
                <w:i w:val="1"/>
                <w:iCs w:val="1"/>
                <w:sz w:val="24"/>
                <w:szCs w:val="24"/>
                <w:shd w:val="nil" w:color="auto" w:fill="auto"/>
                <w:rtl w:val="0"/>
                <w:lang w:val="ru-RU"/>
              </w:rPr>
              <w:t>то</w:t>
            </w:r>
            <w:r>
              <w:rPr>
                <w:rStyle w:val="Нет"/>
                <w:rFonts w:ascii="Times New Roman" w:hAnsi="Times New Roman"/>
                <w:i w:val="1"/>
                <w:iCs w:val="1"/>
                <w:sz w:val="24"/>
                <w:szCs w:val="24"/>
                <w:shd w:val="nil" w:color="auto" w:fill="auto"/>
                <w:rtl w:val="0"/>
                <w:lang w:val="ru-RU"/>
              </w:rPr>
              <w:t>,</w:t>
            </w:r>
          </w:p>
          <w:p>
            <w:pPr>
              <w:pStyle w:val="Normal.0"/>
              <w:bidi w:val="0"/>
              <w:spacing w:after="0" w:line="240" w:lineRule="auto"/>
              <w:ind w:left="0" w:right="0" w:firstLine="0"/>
              <w:jc w:val="center"/>
              <w:rPr>
                <w:rtl w:val="0"/>
              </w:rPr>
            </w:pPr>
            <w:r>
              <w:rPr>
                <w:rStyle w:val="Нет"/>
                <w:rFonts w:ascii="Times New Roman" w:hAnsi="Times New Roman" w:hint="default"/>
                <w:i w:val="1"/>
                <w:iCs w:val="1"/>
                <w:sz w:val="24"/>
                <w:szCs w:val="24"/>
                <w:shd w:val="nil" w:color="auto" w:fill="auto"/>
                <w:rtl w:val="0"/>
                <w:lang w:val="ru-RU"/>
              </w:rPr>
              <w:t>кто</w:t>
            </w:r>
            <w:r>
              <w:rPr>
                <w:rStyle w:val="Нет"/>
                <w:rFonts w:ascii="Times New Roman" w:hAnsi="Times New Roman"/>
                <w:i w:val="1"/>
                <w:iCs w:val="1"/>
                <w:sz w:val="24"/>
                <w:szCs w:val="24"/>
                <w:shd w:val="nil" w:color="auto" w:fill="auto"/>
                <w:rtl w:val="0"/>
                <w:lang w:val="ru-RU"/>
              </w:rPr>
              <w:t>-</w:t>
            </w:r>
            <w:r>
              <w:rPr>
                <w:rStyle w:val="Нет"/>
                <w:rFonts w:ascii="Times New Roman" w:hAnsi="Times New Roman" w:hint="default"/>
                <w:i w:val="1"/>
                <w:iCs w:val="1"/>
                <w:sz w:val="24"/>
                <w:szCs w:val="24"/>
                <w:shd w:val="nil" w:color="auto" w:fill="auto"/>
                <w:rtl w:val="0"/>
                <w:lang w:val="ru-RU"/>
              </w:rPr>
              <w:t>либо</w:t>
            </w:r>
            <w:r>
              <w:rPr>
                <w:rStyle w:val="Нет"/>
                <w:rFonts w:ascii="Times New Roman" w:hAnsi="Times New Roman"/>
                <w:i w:val="1"/>
                <w:iCs w:val="1"/>
                <w:sz w:val="24"/>
                <w:szCs w:val="24"/>
                <w:shd w:val="nil" w:color="auto" w:fill="auto"/>
                <w:rtl w:val="0"/>
                <w:lang w:val="ru-RU"/>
              </w:rPr>
              <w:t xml:space="preserve">, </w:t>
            </w:r>
            <w:r>
              <w:rPr>
                <w:rStyle w:val="Нет"/>
                <w:rFonts w:ascii="Times New Roman" w:hAnsi="Times New Roman" w:hint="default"/>
                <w:i w:val="1"/>
                <w:iCs w:val="1"/>
                <w:sz w:val="24"/>
                <w:szCs w:val="24"/>
                <w:shd w:val="nil" w:color="auto" w:fill="auto"/>
                <w:rtl w:val="0"/>
                <w:lang w:val="ru-RU"/>
              </w:rPr>
              <w:t>кто</w:t>
            </w:r>
            <w:r>
              <w:rPr>
                <w:rStyle w:val="Нет"/>
                <w:rFonts w:ascii="Times New Roman" w:hAnsi="Times New Roman"/>
                <w:i w:val="1"/>
                <w:iCs w:val="1"/>
                <w:sz w:val="24"/>
                <w:szCs w:val="24"/>
                <w:shd w:val="nil" w:color="auto" w:fill="auto"/>
                <w:rtl w:val="0"/>
                <w:lang w:val="ru-RU"/>
              </w:rPr>
              <w:t>-</w:t>
            </w:r>
            <w:r>
              <w:rPr>
                <w:rStyle w:val="Нет"/>
                <w:rFonts w:ascii="Times New Roman" w:hAnsi="Times New Roman" w:hint="default"/>
                <w:i w:val="1"/>
                <w:iCs w:val="1"/>
                <w:sz w:val="24"/>
                <w:szCs w:val="24"/>
                <w:shd w:val="nil" w:color="auto" w:fill="auto"/>
                <w:rtl w:val="0"/>
                <w:lang w:val="ru-RU"/>
              </w:rPr>
              <w:t>нибудь</w:t>
            </w:r>
            <w:r>
              <w:rPr>
                <w:rStyle w:val="Нет"/>
                <w:rFonts w:ascii="Times New Roman" w:hAnsi="Times New Roman"/>
                <w:i w:val="1"/>
                <w:iCs w:val="1"/>
                <w:sz w:val="24"/>
                <w:szCs w:val="24"/>
                <w:shd w:val="nil" w:color="auto" w:fill="auto"/>
                <w:rtl w:val="0"/>
                <w:lang w:val="ru-RU"/>
              </w:rPr>
              <w:t xml:space="preserve">, </w:t>
            </w:r>
            <w:r>
              <w:rPr>
                <w:rStyle w:val="Нет"/>
                <w:rFonts w:ascii="Times New Roman" w:hAnsi="Times New Roman" w:hint="default"/>
                <w:i w:val="1"/>
                <w:iCs w:val="1"/>
                <w:sz w:val="24"/>
                <w:szCs w:val="24"/>
                <w:shd w:val="nil" w:color="auto" w:fill="auto"/>
                <w:rtl w:val="0"/>
                <w:lang w:val="ru-RU"/>
              </w:rPr>
              <w:t>всякий</w:t>
            </w:r>
            <w:r>
              <w:rPr>
                <w:rStyle w:val="Нет"/>
                <w:rFonts w:ascii="Times New Roman" w:hAnsi="Times New Roman"/>
                <w:i w:val="1"/>
                <w:iCs w:val="1"/>
                <w:sz w:val="24"/>
                <w:szCs w:val="24"/>
                <w:shd w:val="nil" w:color="auto" w:fill="auto"/>
                <w:rtl w:val="0"/>
                <w:lang w:val="ru-RU"/>
              </w:rPr>
              <w:t xml:space="preserve">, </w:t>
            </w:r>
            <w:r>
              <w:rPr>
                <w:rStyle w:val="Нет"/>
                <w:rFonts w:ascii="Times New Roman" w:hAnsi="Times New Roman" w:hint="default"/>
                <w:i w:val="1"/>
                <w:iCs w:val="1"/>
                <w:sz w:val="24"/>
                <w:szCs w:val="24"/>
                <w:shd w:val="nil" w:color="auto" w:fill="auto"/>
                <w:rtl w:val="0"/>
                <w:lang w:val="ru-RU"/>
              </w:rPr>
              <w:t>любой</w:t>
            </w:r>
          </w:p>
        </w:tc>
        <w:tc>
          <w:tcPr>
            <w:tcW w:type="dxa" w:w="1783"/>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ffffdd"/>
            <w:tcMar>
              <w:top w:type="dxa" w:w="80"/>
              <w:left w:type="dxa" w:w="80"/>
              <w:bottom w:type="dxa" w:w="80"/>
              <w:right w:type="dxa" w:w="80"/>
            </w:tcMar>
            <w:vAlign w:val="top"/>
          </w:tcPr>
          <w:p>
            <w:pPr>
              <w:pStyle w:val="Normal.0"/>
              <w:spacing w:after="0" w:line="240" w:lineRule="auto"/>
              <w:jc w:val="center"/>
              <w:rPr>
                <w:rStyle w:val="Нет"/>
                <w:rFonts w:ascii="Times New Roman" w:cs="Times New Roman" w:hAnsi="Times New Roman" w:eastAsia="Times New Roman"/>
                <w:sz w:val="24"/>
                <w:szCs w:val="24"/>
                <w:shd w:val="nil" w:color="auto" w:fill="auto"/>
              </w:rPr>
            </w:pPr>
            <w:r>
              <w:rPr>
                <w:rStyle w:val="Нет"/>
                <w:rFonts w:ascii="Times New Roman" w:hAnsi="Times New Roman"/>
                <w:b w:val="1"/>
                <w:bCs w:val="1"/>
                <w:sz w:val="24"/>
                <w:szCs w:val="24"/>
                <w:shd w:val="nil" w:color="auto" w:fill="auto"/>
                <w:rtl w:val="0"/>
                <w:lang w:val="ru-RU"/>
              </w:rPr>
              <w:t>anyone</w:t>
            </w:r>
          </w:p>
          <w:p>
            <w:pPr>
              <w:pStyle w:val="Normal.0"/>
              <w:bidi w:val="0"/>
              <w:spacing w:after="0" w:line="240" w:lineRule="auto"/>
              <w:ind w:left="0" w:right="0" w:firstLine="0"/>
              <w:jc w:val="center"/>
              <w:rPr>
                <w:rStyle w:val="Нет"/>
                <w:rFonts w:ascii="Times New Roman" w:cs="Times New Roman" w:hAnsi="Times New Roman" w:eastAsia="Times New Roman"/>
                <w:sz w:val="24"/>
                <w:szCs w:val="24"/>
                <w:shd w:val="nil" w:color="auto" w:fill="auto"/>
                <w:rtl w:val="0"/>
              </w:rPr>
            </w:pPr>
            <w:r>
              <w:rPr>
                <w:rStyle w:val="Нет"/>
                <w:rFonts w:ascii="Times New Roman" w:hAnsi="Times New Roman" w:hint="default"/>
                <w:i w:val="1"/>
                <w:iCs w:val="1"/>
                <w:sz w:val="24"/>
                <w:szCs w:val="24"/>
                <w:shd w:val="nil" w:color="auto" w:fill="auto"/>
                <w:rtl w:val="0"/>
                <w:lang w:val="ru-RU"/>
              </w:rPr>
              <w:t>кто</w:t>
            </w:r>
            <w:r>
              <w:rPr>
                <w:rStyle w:val="Нет"/>
                <w:rFonts w:ascii="Times New Roman" w:hAnsi="Times New Roman"/>
                <w:i w:val="1"/>
                <w:iCs w:val="1"/>
                <w:sz w:val="24"/>
                <w:szCs w:val="24"/>
                <w:shd w:val="nil" w:color="auto" w:fill="auto"/>
                <w:rtl w:val="0"/>
                <w:lang w:val="ru-RU"/>
              </w:rPr>
              <w:t>-</w:t>
            </w:r>
            <w:r>
              <w:rPr>
                <w:rStyle w:val="Нет"/>
                <w:rFonts w:ascii="Times New Roman" w:hAnsi="Times New Roman" w:hint="default"/>
                <w:i w:val="1"/>
                <w:iCs w:val="1"/>
                <w:sz w:val="24"/>
                <w:szCs w:val="24"/>
                <w:shd w:val="nil" w:color="auto" w:fill="auto"/>
                <w:rtl w:val="0"/>
                <w:lang w:val="ru-RU"/>
              </w:rPr>
              <w:t>то</w:t>
            </w:r>
            <w:r>
              <w:rPr>
                <w:rStyle w:val="Нет"/>
                <w:rFonts w:ascii="Times New Roman" w:hAnsi="Times New Roman"/>
                <w:i w:val="1"/>
                <w:iCs w:val="1"/>
                <w:sz w:val="24"/>
                <w:szCs w:val="24"/>
                <w:shd w:val="nil" w:color="auto" w:fill="auto"/>
                <w:rtl w:val="0"/>
                <w:lang w:val="ru-RU"/>
              </w:rPr>
              <w:t>,</w:t>
            </w:r>
          </w:p>
          <w:p>
            <w:pPr>
              <w:pStyle w:val="Normal.0"/>
              <w:bidi w:val="0"/>
              <w:spacing w:after="0" w:line="240" w:lineRule="auto"/>
              <w:ind w:left="0" w:right="0" w:firstLine="0"/>
              <w:jc w:val="center"/>
              <w:rPr>
                <w:rStyle w:val="Нет"/>
                <w:rFonts w:ascii="Times New Roman" w:cs="Times New Roman" w:hAnsi="Times New Roman" w:eastAsia="Times New Roman"/>
                <w:sz w:val="24"/>
                <w:szCs w:val="24"/>
                <w:shd w:val="nil" w:color="auto" w:fill="auto"/>
                <w:rtl w:val="0"/>
              </w:rPr>
            </w:pPr>
            <w:r>
              <w:rPr>
                <w:rStyle w:val="Нет"/>
                <w:rFonts w:ascii="Times New Roman" w:hAnsi="Times New Roman" w:hint="default"/>
                <w:i w:val="1"/>
                <w:iCs w:val="1"/>
                <w:sz w:val="24"/>
                <w:szCs w:val="24"/>
                <w:shd w:val="nil" w:color="auto" w:fill="auto"/>
                <w:rtl w:val="0"/>
                <w:lang w:val="ru-RU"/>
              </w:rPr>
              <w:t>кто</w:t>
            </w:r>
            <w:r>
              <w:rPr>
                <w:rStyle w:val="Нет"/>
                <w:rFonts w:ascii="Times New Roman" w:hAnsi="Times New Roman"/>
                <w:i w:val="1"/>
                <w:iCs w:val="1"/>
                <w:sz w:val="24"/>
                <w:szCs w:val="24"/>
                <w:shd w:val="nil" w:color="auto" w:fill="auto"/>
                <w:rtl w:val="0"/>
                <w:lang w:val="ru-RU"/>
              </w:rPr>
              <w:t>-</w:t>
            </w:r>
            <w:r>
              <w:rPr>
                <w:rStyle w:val="Нет"/>
                <w:rFonts w:ascii="Times New Roman" w:hAnsi="Times New Roman" w:hint="default"/>
                <w:i w:val="1"/>
                <w:iCs w:val="1"/>
                <w:sz w:val="24"/>
                <w:szCs w:val="24"/>
                <w:shd w:val="nil" w:color="auto" w:fill="auto"/>
                <w:rtl w:val="0"/>
                <w:lang w:val="ru-RU"/>
              </w:rPr>
              <w:t>либо</w:t>
            </w:r>
            <w:r>
              <w:rPr>
                <w:rStyle w:val="Нет"/>
                <w:rFonts w:ascii="Times New Roman" w:hAnsi="Times New Roman"/>
                <w:i w:val="1"/>
                <w:iCs w:val="1"/>
                <w:sz w:val="24"/>
                <w:szCs w:val="24"/>
                <w:shd w:val="nil" w:color="auto" w:fill="auto"/>
                <w:rtl w:val="0"/>
                <w:lang w:val="ru-RU"/>
              </w:rPr>
              <w:t>,</w:t>
            </w:r>
          </w:p>
          <w:p>
            <w:pPr>
              <w:pStyle w:val="Normal.0"/>
              <w:bidi w:val="0"/>
              <w:spacing w:after="0" w:line="240" w:lineRule="auto"/>
              <w:ind w:left="0" w:right="0" w:firstLine="0"/>
              <w:jc w:val="center"/>
              <w:rPr>
                <w:rStyle w:val="Нет"/>
                <w:rFonts w:ascii="Times New Roman" w:cs="Times New Roman" w:hAnsi="Times New Roman" w:eastAsia="Times New Roman"/>
                <w:sz w:val="24"/>
                <w:szCs w:val="24"/>
                <w:shd w:val="nil" w:color="auto" w:fill="auto"/>
                <w:rtl w:val="0"/>
              </w:rPr>
            </w:pPr>
            <w:r>
              <w:rPr>
                <w:rStyle w:val="Нет"/>
                <w:rFonts w:ascii="Times New Roman" w:hAnsi="Times New Roman" w:hint="default"/>
                <w:i w:val="1"/>
                <w:iCs w:val="1"/>
                <w:sz w:val="24"/>
                <w:szCs w:val="24"/>
                <w:shd w:val="nil" w:color="auto" w:fill="auto"/>
                <w:rtl w:val="0"/>
                <w:lang w:val="ru-RU"/>
              </w:rPr>
              <w:t>кто</w:t>
            </w:r>
            <w:r>
              <w:rPr>
                <w:rStyle w:val="Нет"/>
                <w:rFonts w:ascii="Times New Roman" w:hAnsi="Times New Roman"/>
                <w:i w:val="1"/>
                <w:iCs w:val="1"/>
                <w:sz w:val="24"/>
                <w:szCs w:val="24"/>
                <w:shd w:val="nil" w:color="auto" w:fill="auto"/>
                <w:rtl w:val="0"/>
                <w:lang w:val="ru-RU"/>
              </w:rPr>
              <w:t>-</w:t>
            </w:r>
            <w:r>
              <w:rPr>
                <w:rStyle w:val="Нет"/>
                <w:rFonts w:ascii="Times New Roman" w:hAnsi="Times New Roman" w:hint="default"/>
                <w:i w:val="1"/>
                <w:iCs w:val="1"/>
                <w:sz w:val="24"/>
                <w:szCs w:val="24"/>
                <w:shd w:val="nil" w:color="auto" w:fill="auto"/>
                <w:rtl w:val="0"/>
                <w:lang w:val="ru-RU"/>
              </w:rPr>
              <w:t>нибудь</w:t>
            </w:r>
            <w:r>
              <w:rPr>
                <w:rStyle w:val="Нет"/>
                <w:rFonts w:ascii="Times New Roman" w:hAnsi="Times New Roman"/>
                <w:i w:val="1"/>
                <w:iCs w:val="1"/>
                <w:sz w:val="24"/>
                <w:szCs w:val="24"/>
                <w:shd w:val="nil" w:color="auto" w:fill="auto"/>
                <w:rtl w:val="0"/>
                <w:lang w:val="ru-RU"/>
              </w:rPr>
              <w:t>,</w:t>
            </w:r>
          </w:p>
          <w:p>
            <w:pPr>
              <w:pStyle w:val="Normal.0"/>
              <w:bidi w:val="0"/>
              <w:spacing w:after="0" w:line="240" w:lineRule="auto"/>
              <w:ind w:left="0" w:right="0" w:firstLine="0"/>
              <w:jc w:val="center"/>
              <w:rPr>
                <w:rtl w:val="0"/>
              </w:rPr>
            </w:pPr>
            <w:r>
              <w:rPr>
                <w:rStyle w:val="Нет"/>
                <w:rFonts w:ascii="Times New Roman" w:hAnsi="Times New Roman" w:hint="default"/>
                <w:i w:val="1"/>
                <w:iCs w:val="1"/>
                <w:sz w:val="24"/>
                <w:szCs w:val="24"/>
                <w:shd w:val="nil" w:color="auto" w:fill="auto"/>
                <w:rtl w:val="0"/>
                <w:lang w:val="ru-RU"/>
              </w:rPr>
              <w:t>всякий</w:t>
            </w:r>
            <w:r>
              <w:rPr>
                <w:rStyle w:val="Нет"/>
                <w:rFonts w:ascii="Times New Roman" w:hAnsi="Times New Roman"/>
                <w:i w:val="1"/>
                <w:iCs w:val="1"/>
                <w:sz w:val="24"/>
                <w:szCs w:val="24"/>
                <w:shd w:val="nil" w:color="auto" w:fill="auto"/>
                <w:rtl w:val="0"/>
                <w:lang w:val="ru-RU"/>
              </w:rPr>
              <w:t xml:space="preserve">, </w:t>
            </w:r>
            <w:r>
              <w:rPr>
                <w:rStyle w:val="Нет"/>
                <w:rFonts w:ascii="Times New Roman" w:hAnsi="Times New Roman" w:hint="default"/>
                <w:i w:val="1"/>
                <w:iCs w:val="1"/>
                <w:sz w:val="24"/>
                <w:szCs w:val="24"/>
                <w:shd w:val="nil" w:color="auto" w:fill="auto"/>
                <w:rtl w:val="0"/>
                <w:lang w:val="ru-RU"/>
              </w:rPr>
              <w:t>любой</w:t>
            </w:r>
          </w:p>
        </w:tc>
        <w:tc>
          <w:tcPr>
            <w:tcW w:type="dxa" w:w="2265"/>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ffffdd"/>
            <w:tcMar>
              <w:top w:type="dxa" w:w="80"/>
              <w:left w:type="dxa" w:w="80"/>
              <w:bottom w:type="dxa" w:w="80"/>
              <w:right w:type="dxa" w:w="80"/>
            </w:tcMar>
            <w:vAlign w:val="top"/>
          </w:tcPr>
          <w:p>
            <w:pPr>
              <w:pStyle w:val="Normal.0"/>
              <w:spacing w:after="0" w:line="240" w:lineRule="auto"/>
              <w:jc w:val="center"/>
              <w:rPr>
                <w:rStyle w:val="Нет"/>
                <w:rFonts w:ascii="Times New Roman" w:cs="Times New Roman" w:hAnsi="Times New Roman" w:eastAsia="Times New Roman"/>
                <w:sz w:val="24"/>
                <w:szCs w:val="24"/>
                <w:shd w:val="nil" w:color="auto" w:fill="auto"/>
              </w:rPr>
            </w:pPr>
            <w:r>
              <w:rPr>
                <w:rStyle w:val="Нет"/>
                <w:rFonts w:ascii="Times New Roman" w:hAnsi="Times New Roman"/>
                <w:b w:val="1"/>
                <w:bCs w:val="1"/>
                <w:sz w:val="24"/>
                <w:szCs w:val="24"/>
                <w:shd w:val="nil" w:color="auto" w:fill="auto"/>
                <w:rtl w:val="0"/>
                <w:lang w:val="ru-RU"/>
              </w:rPr>
              <w:t>anywhere</w:t>
            </w:r>
          </w:p>
          <w:p>
            <w:pPr>
              <w:pStyle w:val="Normal.0"/>
              <w:bidi w:val="0"/>
              <w:spacing w:after="0" w:line="240" w:lineRule="auto"/>
              <w:ind w:left="0" w:right="0" w:firstLine="0"/>
              <w:jc w:val="center"/>
              <w:rPr>
                <w:rStyle w:val="Нет"/>
                <w:rFonts w:ascii="Times New Roman" w:cs="Times New Roman" w:hAnsi="Times New Roman" w:eastAsia="Times New Roman"/>
                <w:sz w:val="24"/>
                <w:szCs w:val="24"/>
                <w:shd w:val="nil" w:color="auto" w:fill="auto"/>
                <w:rtl w:val="0"/>
              </w:rPr>
            </w:pPr>
            <w:r>
              <w:rPr>
                <w:rStyle w:val="Нет"/>
                <w:rFonts w:ascii="Times New Roman" w:hAnsi="Times New Roman" w:hint="default"/>
                <w:i w:val="1"/>
                <w:iCs w:val="1"/>
                <w:sz w:val="24"/>
                <w:szCs w:val="24"/>
                <w:shd w:val="nil" w:color="auto" w:fill="auto"/>
                <w:rtl w:val="0"/>
                <w:lang w:val="ru-RU"/>
              </w:rPr>
              <w:t>где</w:t>
            </w:r>
            <w:r>
              <w:rPr>
                <w:rStyle w:val="Нет"/>
                <w:rFonts w:ascii="Times New Roman" w:hAnsi="Times New Roman"/>
                <w:i w:val="1"/>
                <w:iCs w:val="1"/>
                <w:sz w:val="24"/>
                <w:szCs w:val="24"/>
                <w:shd w:val="nil" w:color="auto" w:fill="auto"/>
                <w:rtl w:val="0"/>
                <w:lang w:val="ru-RU"/>
              </w:rPr>
              <w:t>-</w:t>
            </w:r>
            <w:r>
              <w:rPr>
                <w:rStyle w:val="Нет"/>
                <w:rFonts w:ascii="Times New Roman" w:hAnsi="Times New Roman" w:hint="default"/>
                <w:i w:val="1"/>
                <w:iCs w:val="1"/>
                <w:sz w:val="24"/>
                <w:szCs w:val="24"/>
                <w:shd w:val="nil" w:color="auto" w:fill="auto"/>
                <w:rtl w:val="0"/>
                <w:lang w:val="ru-RU"/>
              </w:rPr>
              <w:t>нибудь</w:t>
            </w:r>
            <w:r>
              <w:rPr>
                <w:rStyle w:val="Нет"/>
                <w:rFonts w:ascii="Times New Roman" w:hAnsi="Times New Roman"/>
                <w:i w:val="1"/>
                <w:iCs w:val="1"/>
                <w:sz w:val="24"/>
                <w:szCs w:val="24"/>
                <w:shd w:val="nil" w:color="auto" w:fill="auto"/>
                <w:rtl w:val="0"/>
                <w:lang w:val="ru-RU"/>
              </w:rPr>
              <w:t>,</w:t>
            </w:r>
          </w:p>
          <w:p>
            <w:pPr>
              <w:pStyle w:val="Normal.0"/>
              <w:bidi w:val="0"/>
              <w:spacing w:after="0" w:line="240" w:lineRule="auto"/>
              <w:ind w:left="0" w:right="0" w:firstLine="0"/>
              <w:jc w:val="center"/>
              <w:rPr>
                <w:rStyle w:val="Нет"/>
                <w:rFonts w:ascii="Times New Roman" w:cs="Times New Roman" w:hAnsi="Times New Roman" w:eastAsia="Times New Roman"/>
                <w:sz w:val="24"/>
                <w:szCs w:val="24"/>
                <w:shd w:val="nil" w:color="auto" w:fill="auto"/>
                <w:rtl w:val="0"/>
              </w:rPr>
            </w:pPr>
            <w:r>
              <w:rPr>
                <w:rStyle w:val="Нет"/>
                <w:rFonts w:ascii="Times New Roman" w:hAnsi="Times New Roman" w:hint="default"/>
                <w:i w:val="1"/>
                <w:iCs w:val="1"/>
                <w:sz w:val="24"/>
                <w:szCs w:val="24"/>
                <w:shd w:val="nil" w:color="auto" w:fill="auto"/>
                <w:rtl w:val="0"/>
                <w:lang w:val="ru-RU"/>
              </w:rPr>
              <w:t>куда</w:t>
            </w:r>
            <w:r>
              <w:rPr>
                <w:rStyle w:val="Нет"/>
                <w:rFonts w:ascii="Times New Roman" w:hAnsi="Times New Roman"/>
                <w:i w:val="1"/>
                <w:iCs w:val="1"/>
                <w:sz w:val="24"/>
                <w:szCs w:val="24"/>
                <w:shd w:val="nil" w:color="auto" w:fill="auto"/>
                <w:rtl w:val="0"/>
                <w:lang w:val="ru-RU"/>
              </w:rPr>
              <w:t>-</w:t>
            </w:r>
            <w:r>
              <w:rPr>
                <w:rStyle w:val="Нет"/>
                <w:rFonts w:ascii="Times New Roman" w:hAnsi="Times New Roman" w:hint="default"/>
                <w:i w:val="1"/>
                <w:iCs w:val="1"/>
                <w:sz w:val="24"/>
                <w:szCs w:val="24"/>
                <w:shd w:val="nil" w:color="auto" w:fill="auto"/>
                <w:rtl w:val="0"/>
                <w:lang w:val="ru-RU"/>
              </w:rPr>
              <w:t>нибудь</w:t>
            </w:r>
            <w:r>
              <w:rPr>
                <w:rStyle w:val="Нет"/>
                <w:rFonts w:ascii="Times New Roman" w:hAnsi="Times New Roman"/>
                <w:i w:val="1"/>
                <w:iCs w:val="1"/>
                <w:sz w:val="24"/>
                <w:szCs w:val="24"/>
                <w:shd w:val="nil" w:color="auto" w:fill="auto"/>
                <w:rtl w:val="0"/>
                <w:lang w:val="ru-RU"/>
              </w:rPr>
              <w:t>,</w:t>
            </w:r>
          </w:p>
          <w:p>
            <w:pPr>
              <w:pStyle w:val="Normal.0"/>
              <w:bidi w:val="0"/>
              <w:spacing w:after="0" w:line="240" w:lineRule="auto"/>
              <w:ind w:left="0" w:right="0" w:firstLine="0"/>
              <w:jc w:val="center"/>
              <w:rPr>
                <w:rStyle w:val="Нет"/>
                <w:rFonts w:ascii="Times New Roman" w:cs="Times New Roman" w:hAnsi="Times New Roman" w:eastAsia="Times New Roman"/>
                <w:sz w:val="24"/>
                <w:szCs w:val="24"/>
                <w:shd w:val="nil" w:color="auto" w:fill="auto"/>
                <w:rtl w:val="0"/>
              </w:rPr>
            </w:pPr>
            <w:r>
              <w:rPr>
                <w:rStyle w:val="Нет"/>
                <w:rFonts w:ascii="Times New Roman" w:hAnsi="Times New Roman" w:hint="default"/>
                <w:i w:val="1"/>
                <w:iCs w:val="1"/>
                <w:sz w:val="24"/>
                <w:szCs w:val="24"/>
                <w:shd w:val="nil" w:color="auto" w:fill="auto"/>
                <w:rtl w:val="0"/>
                <w:lang w:val="ru-RU"/>
              </w:rPr>
              <w:t>где угодно</w:t>
            </w:r>
            <w:r>
              <w:rPr>
                <w:rStyle w:val="Нет"/>
                <w:rFonts w:ascii="Times New Roman" w:hAnsi="Times New Roman"/>
                <w:i w:val="1"/>
                <w:iCs w:val="1"/>
                <w:sz w:val="24"/>
                <w:szCs w:val="24"/>
                <w:shd w:val="nil" w:color="auto" w:fill="auto"/>
                <w:rtl w:val="0"/>
                <w:lang w:val="ru-RU"/>
              </w:rPr>
              <w:t>,</w:t>
            </w:r>
          </w:p>
          <w:p>
            <w:pPr>
              <w:pStyle w:val="Normal.0"/>
              <w:bidi w:val="0"/>
              <w:spacing w:after="0" w:line="240" w:lineRule="auto"/>
              <w:ind w:left="0" w:right="0" w:firstLine="0"/>
              <w:jc w:val="center"/>
              <w:rPr>
                <w:rtl w:val="0"/>
              </w:rPr>
            </w:pPr>
            <w:r>
              <w:rPr>
                <w:rStyle w:val="Нет"/>
                <w:rFonts w:ascii="Times New Roman" w:hAnsi="Times New Roman" w:hint="default"/>
                <w:i w:val="1"/>
                <w:iCs w:val="1"/>
                <w:sz w:val="24"/>
                <w:szCs w:val="24"/>
                <w:shd w:val="nil" w:color="auto" w:fill="auto"/>
                <w:rtl w:val="0"/>
                <w:lang w:val="ru-RU"/>
              </w:rPr>
              <w:t>куда угодно</w:t>
            </w:r>
          </w:p>
        </w:tc>
      </w:tr>
      <w:tr>
        <w:tblPrEx>
          <w:shd w:val="clear" w:color="auto" w:fill="ced7e7"/>
        </w:tblPrEx>
        <w:trPr>
          <w:trHeight w:val="605" w:hRule="atLeast"/>
        </w:trPr>
        <w:tc>
          <w:tcPr>
            <w:tcW w:type="dxa" w:w="2201"/>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e9ddc8"/>
            <w:tcMar>
              <w:top w:type="dxa" w:w="80"/>
              <w:left w:type="dxa" w:w="80"/>
              <w:bottom w:type="dxa" w:w="80"/>
              <w:right w:type="dxa" w:w="80"/>
            </w:tcMar>
            <w:vAlign w:val="center"/>
          </w:tcPr>
          <w:p>
            <w:pPr>
              <w:pStyle w:val="Normal.0"/>
              <w:spacing w:after="0" w:line="240" w:lineRule="auto"/>
              <w:jc w:val="center"/>
            </w:pPr>
            <w:r>
              <w:rPr>
                <w:rStyle w:val="Нет"/>
                <w:rFonts w:ascii="Times New Roman" w:hAnsi="Times New Roman"/>
                <w:b w:val="1"/>
                <w:bCs w:val="1"/>
                <w:sz w:val="24"/>
                <w:szCs w:val="24"/>
                <w:shd w:val="nil" w:color="auto" w:fill="auto"/>
                <w:rtl w:val="0"/>
                <w:lang w:val="ru-RU"/>
              </w:rPr>
              <w:t>No</w:t>
            </w:r>
          </w:p>
        </w:tc>
        <w:tc>
          <w:tcPr>
            <w:tcW w:type="dxa" w:w="1687"/>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ffffdd"/>
            <w:tcMar>
              <w:top w:type="dxa" w:w="80"/>
              <w:left w:type="dxa" w:w="80"/>
              <w:bottom w:type="dxa" w:w="80"/>
              <w:right w:type="dxa" w:w="80"/>
            </w:tcMar>
            <w:vAlign w:val="top"/>
          </w:tcPr>
          <w:p>
            <w:pPr>
              <w:pStyle w:val="Normal.0"/>
              <w:spacing w:after="0" w:line="240" w:lineRule="auto"/>
              <w:jc w:val="center"/>
              <w:rPr>
                <w:rStyle w:val="Нет"/>
                <w:rFonts w:ascii="Times New Roman" w:cs="Times New Roman" w:hAnsi="Times New Roman" w:eastAsia="Times New Roman"/>
                <w:sz w:val="24"/>
                <w:szCs w:val="24"/>
                <w:shd w:val="nil" w:color="auto" w:fill="auto"/>
              </w:rPr>
            </w:pPr>
            <w:r>
              <w:rPr>
                <w:rStyle w:val="Нет"/>
                <w:rFonts w:ascii="Times New Roman" w:hAnsi="Times New Roman"/>
                <w:b w:val="1"/>
                <w:bCs w:val="1"/>
                <w:sz w:val="24"/>
                <w:szCs w:val="24"/>
                <w:shd w:val="nil" w:color="auto" w:fill="auto"/>
                <w:rtl w:val="0"/>
                <w:lang w:val="ru-RU"/>
              </w:rPr>
              <w:t>nothing</w:t>
            </w:r>
          </w:p>
          <w:p>
            <w:pPr>
              <w:pStyle w:val="Normal.0"/>
              <w:bidi w:val="0"/>
              <w:spacing w:after="0" w:line="240" w:lineRule="auto"/>
              <w:ind w:left="0" w:right="0" w:firstLine="0"/>
              <w:jc w:val="center"/>
              <w:rPr>
                <w:rtl w:val="0"/>
              </w:rPr>
            </w:pPr>
            <w:r>
              <w:rPr>
                <w:rStyle w:val="Нет"/>
                <w:rFonts w:ascii="Times New Roman" w:hAnsi="Times New Roman" w:hint="default"/>
                <w:i w:val="1"/>
                <w:iCs w:val="1"/>
                <w:sz w:val="24"/>
                <w:szCs w:val="24"/>
                <w:shd w:val="nil" w:color="auto" w:fill="auto"/>
                <w:rtl w:val="0"/>
                <w:lang w:val="ru-RU"/>
              </w:rPr>
              <w:t>ничто</w:t>
            </w:r>
            <w:r>
              <w:rPr>
                <w:rStyle w:val="Нет"/>
                <w:rFonts w:ascii="Times New Roman" w:hAnsi="Times New Roman"/>
                <w:i w:val="1"/>
                <w:iCs w:val="1"/>
                <w:sz w:val="24"/>
                <w:szCs w:val="24"/>
                <w:shd w:val="nil" w:color="auto" w:fill="auto"/>
                <w:rtl w:val="0"/>
                <w:lang w:val="ru-RU"/>
              </w:rPr>
              <w:t xml:space="preserve">, </w:t>
            </w:r>
            <w:r>
              <w:rPr>
                <w:rStyle w:val="Нет"/>
                <w:rFonts w:ascii="Times New Roman" w:hAnsi="Times New Roman" w:hint="default"/>
                <w:i w:val="1"/>
                <w:iCs w:val="1"/>
                <w:sz w:val="24"/>
                <w:szCs w:val="24"/>
                <w:shd w:val="nil" w:color="auto" w:fill="auto"/>
                <w:rtl w:val="0"/>
                <w:lang w:val="ru-RU"/>
              </w:rPr>
              <w:t>ничего</w:t>
            </w:r>
          </w:p>
        </w:tc>
        <w:tc>
          <w:tcPr>
            <w:tcW w:type="dxa" w:w="1687"/>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ffffdd"/>
            <w:tcMar>
              <w:top w:type="dxa" w:w="80"/>
              <w:left w:type="dxa" w:w="80"/>
              <w:bottom w:type="dxa" w:w="80"/>
              <w:right w:type="dxa" w:w="80"/>
            </w:tcMar>
            <w:vAlign w:val="top"/>
          </w:tcPr>
          <w:p>
            <w:pPr>
              <w:pStyle w:val="Normal.0"/>
              <w:spacing w:after="0" w:line="240" w:lineRule="auto"/>
              <w:jc w:val="center"/>
              <w:rPr>
                <w:rStyle w:val="Нет"/>
                <w:rFonts w:ascii="Times New Roman" w:cs="Times New Roman" w:hAnsi="Times New Roman" w:eastAsia="Times New Roman"/>
                <w:sz w:val="24"/>
                <w:szCs w:val="24"/>
                <w:shd w:val="nil" w:color="auto" w:fill="auto"/>
              </w:rPr>
            </w:pPr>
            <w:r>
              <w:rPr>
                <w:rStyle w:val="Нет"/>
                <w:rFonts w:ascii="Times New Roman" w:hAnsi="Times New Roman"/>
                <w:b w:val="1"/>
                <w:bCs w:val="1"/>
                <w:sz w:val="24"/>
                <w:szCs w:val="24"/>
                <w:shd w:val="nil" w:color="auto" w:fill="auto"/>
                <w:rtl w:val="0"/>
                <w:lang w:val="ru-RU"/>
              </w:rPr>
              <w:t>nobody</w:t>
            </w:r>
          </w:p>
          <w:p>
            <w:pPr>
              <w:pStyle w:val="Normal.0"/>
              <w:bidi w:val="0"/>
              <w:spacing w:after="0" w:line="240" w:lineRule="auto"/>
              <w:ind w:left="0" w:right="0" w:firstLine="0"/>
              <w:jc w:val="center"/>
              <w:rPr>
                <w:rtl w:val="0"/>
              </w:rPr>
            </w:pPr>
            <w:r>
              <w:rPr>
                <w:rStyle w:val="Нет"/>
                <w:rFonts w:ascii="Times New Roman" w:hAnsi="Times New Roman" w:hint="default"/>
                <w:i w:val="1"/>
                <w:iCs w:val="1"/>
                <w:sz w:val="24"/>
                <w:szCs w:val="24"/>
                <w:shd w:val="nil" w:color="auto" w:fill="auto"/>
                <w:rtl w:val="0"/>
                <w:lang w:val="ru-RU"/>
              </w:rPr>
              <w:t>никто</w:t>
            </w:r>
            <w:r>
              <w:rPr>
                <w:rStyle w:val="Нет"/>
                <w:rFonts w:ascii="Times New Roman" w:hAnsi="Times New Roman"/>
                <w:i w:val="1"/>
                <w:iCs w:val="1"/>
                <w:sz w:val="24"/>
                <w:szCs w:val="24"/>
                <w:shd w:val="nil" w:color="auto" w:fill="auto"/>
                <w:rtl w:val="0"/>
                <w:lang w:val="ru-RU"/>
              </w:rPr>
              <w:t xml:space="preserve">, </w:t>
            </w:r>
            <w:r>
              <w:rPr>
                <w:rStyle w:val="Нет"/>
                <w:rFonts w:ascii="Times New Roman" w:hAnsi="Times New Roman" w:hint="default"/>
                <w:i w:val="1"/>
                <w:iCs w:val="1"/>
                <w:sz w:val="24"/>
                <w:szCs w:val="24"/>
                <w:shd w:val="nil" w:color="auto" w:fill="auto"/>
                <w:rtl w:val="0"/>
                <w:lang w:val="ru-RU"/>
              </w:rPr>
              <w:t>никого</w:t>
            </w:r>
          </w:p>
        </w:tc>
        <w:tc>
          <w:tcPr>
            <w:tcW w:type="dxa" w:w="1783"/>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ffffdd"/>
            <w:tcMar>
              <w:top w:type="dxa" w:w="80"/>
              <w:left w:type="dxa" w:w="80"/>
              <w:bottom w:type="dxa" w:w="80"/>
              <w:right w:type="dxa" w:w="80"/>
            </w:tcMar>
            <w:vAlign w:val="top"/>
          </w:tcPr>
          <w:p>
            <w:pPr>
              <w:pStyle w:val="Normal.0"/>
              <w:spacing w:after="0" w:line="240" w:lineRule="auto"/>
              <w:jc w:val="center"/>
              <w:rPr>
                <w:rStyle w:val="Нет"/>
                <w:rFonts w:ascii="Times New Roman" w:cs="Times New Roman" w:hAnsi="Times New Roman" w:eastAsia="Times New Roman"/>
                <w:sz w:val="24"/>
                <w:szCs w:val="24"/>
                <w:shd w:val="nil" w:color="auto" w:fill="auto"/>
              </w:rPr>
            </w:pPr>
            <w:r>
              <w:rPr>
                <w:rStyle w:val="Нет"/>
                <w:rFonts w:ascii="Times New Roman" w:hAnsi="Times New Roman"/>
                <w:b w:val="1"/>
                <w:bCs w:val="1"/>
                <w:sz w:val="24"/>
                <w:szCs w:val="24"/>
                <w:shd w:val="nil" w:color="auto" w:fill="auto"/>
                <w:rtl w:val="0"/>
                <w:lang w:val="ru-RU"/>
              </w:rPr>
              <w:t>no one</w:t>
            </w:r>
          </w:p>
          <w:p>
            <w:pPr>
              <w:pStyle w:val="Normal.0"/>
              <w:bidi w:val="0"/>
              <w:spacing w:after="0" w:line="240" w:lineRule="auto"/>
              <w:ind w:left="0" w:right="0" w:firstLine="0"/>
              <w:jc w:val="center"/>
              <w:rPr>
                <w:rtl w:val="0"/>
              </w:rPr>
            </w:pPr>
            <w:r>
              <w:rPr>
                <w:rStyle w:val="Нет"/>
                <w:rFonts w:ascii="Times New Roman" w:hAnsi="Times New Roman" w:hint="default"/>
                <w:i w:val="1"/>
                <w:iCs w:val="1"/>
                <w:sz w:val="24"/>
                <w:szCs w:val="24"/>
                <w:shd w:val="nil" w:color="auto" w:fill="auto"/>
                <w:rtl w:val="0"/>
                <w:lang w:val="ru-RU"/>
              </w:rPr>
              <w:t>никто</w:t>
            </w:r>
            <w:r>
              <w:rPr>
                <w:rStyle w:val="Нет"/>
                <w:rFonts w:ascii="Times New Roman" w:hAnsi="Times New Roman"/>
                <w:i w:val="1"/>
                <w:iCs w:val="1"/>
                <w:sz w:val="24"/>
                <w:szCs w:val="24"/>
                <w:shd w:val="nil" w:color="auto" w:fill="auto"/>
                <w:rtl w:val="0"/>
                <w:lang w:val="ru-RU"/>
              </w:rPr>
              <w:t xml:space="preserve">, </w:t>
            </w:r>
            <w:r>
              <w:rPr>
                <w:rStyle w:val="Нет"/>
                <w:rFonts w:ascii="Times New Roman" w:hAnsi="Times New Roman" w:hint="default"/>
                <w:i w:val="1"/>
                <w:iCs w:val="1"/>
                <w:sz w:val="24"/>
                <w:szCs w:val="24"/>
                <w:shd w:val="nil" w:color="auto" w:fill="auto"/>
                <w:rtl w:val="0"/>
                <w:lang w:val="ru-RU"/>
              </w:rPr>
              <w:t>никого</w:t>
            </w:r>
          </w:p>
        </w:tc>
        <w:tc>
          <w:tcPr>
            <w:tcW w:type="dxa" w:w="2265"/>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ffffdd"/>
            <w:tcMar>
              <w:top w:type="dxa" w:w="80"/>
              <w:left w:type="dxa" w:w="80"/>
              <w:bottom w:type="dxa" w:w="80"/>
              <w:right w:type="dxa" w:w="80"/>
            </w:tcMar>
            <w:vAlign w:val="top"/>
          </w:tcPr>
          <w:p>
            <w:pPr>
              <w:pStyle w:val="Normal.0"/>
              <w:spacing w:after="0" w:line="240" w:lineRule="auto"/>
              <w:jc w:val="center"/>
              <w:rPr>
                <w:rStyle w:val="Нет"/>
                <w:rFonts w:ascii="Times New Roman" w:cs="Times New Roman" w:hAnsi="Times New Roman" w:eastAsia="Times New Roman"/>
                <w:sz w:val="24"/>
                <w:szCs w:val="24"/>
                <w:shd w:val="nil" w:color="auto" w:fill="auto"/>
              </w:rPr>
            </w:pPr>
            <w:r>
              <w:rPr>
                <w:rStyle w:val="Нет"/>
                <w:rFonts w:ascii="Times New Roman" w:hAnsi="Times New Roman"/>
                <w:b w:val="1"/>
                <w:bCs w:val="1"/>
                <w:sz w:val="24"/>
                <w:szCs w:val="24"/>
                <w:shd w:val="nil" w:color="auto" w:fill="auto"/>
                <w:rtl w:val="0"/>
                <w:lang w:val="ru-RU"/>
              </w:rPr>
              <w:t>nowhere</w:t>
            </w:r>
          </w:p>
          <w:p>
            <w:pPr>
              <w:pStyle w:val="Normal.0"/>
              <w:bidi w:val="0"/>
              <w:spacing w:after="0" w:line="240" w:lineRule="auto"/>
              <w:ind w:left="0" w:right="0" w:firstLine="0"/>
              <w:jc w:val="center"/>
              <w:rPr>
                <w:rtl w:val="0"/>
              </w:rPr>
            </w:pPr>
            <w:r>
              <w:rPr>
                <w:rStyle w:val="Нет"/>
                <w:rFonts w:ascii="Times New Roman" w:hAnsi="Times New Roman" w:hint="default"/>
                <w:i w:val="1"/>
                <w:iCs w:val="1"/>
                <w:sz w:val="24"/>
                <w:szCs w:val="24"/>
                <w:shd w:val="nil" w:color="auto" w:fill="auto"/>
                <w:rtl w:val="0"/>
                <w:lang w:val="ru-RU"/>
              </w:rPr>
              <w:t>нигде</w:t>
            </w:r>
            <w:r>
              <w:rPr>
                <w:rStyle w:val="Нет"/>
                <w:rFonts w:ascii="Times New Roman" w:hAnsi="Times New Roman"/>
                <w:i w:val="1"/>
                <w:iCs w:val="1"/>
                <w:sz w:val="24"/>
                <w:szCs w:val="24"/>
                <w:shd w:val="nil" w:color="auto" w:fill="auto"/>
                <w:rtl w:val="0"/>
                <w:lang w:val="ru-RU"/>
              </w:rPr>
              <w:t xml:space="preserve">, </w:t>
            </w:r>
            <w:r>
              <w:rPr>
                <w:rStyle w:val="Нет"/>
                <w:rFonts w:ascii="Times New Roman" w:hAnsi="Times New Roman" w:hint="default"/>
                <w:i w:val="1"/>
                <w:iCs w:val="1"/>
                <w:sz w:val="24"/>
                <w:szCs w:val="24"/>
                <w:shd w:val="nil" w:color="auto" w:fill="auto"/>
                <w:rtl w:val="0"/>
                <w:lang w:val="ru-RU"/>
              </w:rPr>
              <w:t>никуда</w:t>
            </w:r>
          </w:p>
        </w:tc>
      </w:tr>
      <w:tr>
        <w:tblPrEx>
          <w:shd w:val="clear" w:color="auto" w:fill="ced7e7"/>
        </w:tblPrEx>
        <w:trPr>
          <w:trHeight w:val="905" w:hRule="atLeast"/>
        </w:trPr>
        <w:tc>
          <w:tcPr>
            <w:tcW w:type="dxa" w:w="2201"/>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e9ddc8"/>
            <w:tcMar>
              <w:top w:type="dxa" w:w="80"/>
              <w:left w:type="dxa" w:w="80"/>
              <w:bottom w:type="dxa" w:w="80"/>
              <w:right w:type="dxa" w:w="80"/>
            </w:tcMar>
            <w:vAlign w:val="center"/>
          </w:tcPr>
          <w:p>
            <w:pPr>
              <w:pStyle w:val="Normal.0"/>
              <w:spacing w:after="0" w:line="240" w:lineRule="auto"/>
              <w:jc w:val="center"/>
            </w:pPr>
            <w:r>
              <w:rPr>
                <w:rStyle w:val="Нет"/>
                <w:rFonts w:ascii="Times New Roman" w:hAnsi="Times New Roman"/>
                <w:b w:val="1"/>
                <w:bCs w:val="1"/>
                <w:sz w:val="24"/>
                <w:szCs w:val="24"/>
                <w:shd w:val="nil" w:color="auto" w:fill="auto"/>
                <w:rtl w:val="0"/>
                <w:lang w:val="ru-RU"/>
              </w:rPr>
              <w:t>Every</w:t>
            </w:r>
          </w:p>
        </w:tc>
        <w:tc>
          <w:tcPr>
            <w:tcW w:type="dxa" w:w="1687"/>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ffffdd"/>
            <w:tcMar>
              <w:top w:type="dxa" w:w="80"/>
              <w:left w:type="dxa" w:w="80"/>
              <w:bottom w:type="dxa" w:w="80"/>
              <w:right w:type="dxa" w:w="80"/>
            </w:tcMar>
            <w:vAlign w:val="top"/>
          </w:tcPr>
          <w:p>
            <w:pPr>
              <w:pStyle w:val="Normal.0"/>
              <w:spacing w:after="0" w:line="240" w:lineRule="auto"/>
              <w:jc w:val="center"/>
              <w:rPr>
                <w:rStyle w:val="Нет"/>
                <w:rFonts w:ascii="Times New Roman" w:cs="Times New Roman" w:hAnsi="Times New Roman" w:eastAsia="Times New Roman"/>
                <w:sz w:val="24"/>
                <w:szCs w:val="24"/>
                <w:shd w:val="nil" w:color="auto" w:fill="auto"/>
              </w:rPr>
            </w:pPr>
            <w:r>
              <w:rPr>
                <w:rStyle w:val="Нет"/>
                <w:rFonts w:ascii="Times New Roman" w:hAnsi="Times New Roman"/>
                <w:b w:val="1"/>
                <w:bCs w:val="1"/>
                <w:sz w:val="24"/>
                <w:szCs w:val="24"/>
                <w:shd w:val="nil" w:color="auto" w:fill="auto"/>
                <w:rtl w:val="0"/>
                <w:lang w:val="ru-RU"/>
              </w:rPr>
              <w:t>everything</w:t>
            </w:r>
          </w:p>
          <w:p>
            <w:pPr>
              <w:pStyle w:val="Normal.0"/>
              <w:bidi w:val="0"/>
              <w:spacing w:after="0" w:line="240" w:lineRule="auto"/>
              <w:ind w:left="0" w:right="0" w:firstLine="0"/>
              <w:jc w:val="center"/>
              <w:rPr>
                <w:rtl w:val="0"/>
              </w:rPr>
            </w:pPr>
            <w:r>
              <w:rPr>
                <w:rStyle w:val="Нет"/>
                <w:rFonts w:ascii="Times New Roman" w:hAnsi="Times New Roman" w:hint="default"/>
                <w:i w:val="1"/>
                <w:iCs w:val="1"/>
                <w:sz w:val="24"/>
                <w:szCs w:val="24"/>
                <w:shd w:val="nil" w:color="auto" w:fill="auto"/>
                <w:rtl w:val="0"/>
                <w:lang w:val="ru-RU"/>
              </w:rPr>
              <w:t>всё</w:t>
            </w:r>
          </w:p>
        </w:tc>
        <w:tc>
          <w:tcPr>
            <w:tcW w:type="dxa" w:w="1687"/>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ffffdd"/>
            <w:tcMar>
              <w:top w:type="dxa" w:w="80"/>
              <w:left w:type="dxa" w:w="80"/>
              <w:bottom w:type="dxa" w:w="80"/>
              <w:right w:type="dxa" w:w="80"/>
            </w:tcMar>
            <w:vAlign w:val="top"/>
          </w:tcPr>
          <w:p>
            <w:pPr>
              <w:pStyle w:val="Normal.0"/>
              <w:spacing w:after="0" w:line="240" w:lineRule="auto"/>
              <w:jc w:val="center"/>
              <w:rPr>
                <w:rStyle w:val="Нет"/>
                <w:rFonts w:ascii="Times New Roman" w:cs="Times New Roman" w:hAnsi="Times New Roman" w:eastAsia="Times New Roman"/>
                <w:sz w:val="24"/>
                <w:szCs w:val="24"/>
                <w:shd w:val="nil" w:color="auto" w:fill="auto"/>
              </w:rPr>
            </w:pPr>
            <w:r>
              <w:rPr>
                <w:rStyle w:val="Нет"/>
                <w:rFonts w:ascii="Times New Roman" w:hAnsi="Times New Roman"/>
                <w:b w:val="1"/>
                <w:bCs w:val="1"/>
                <w:sz w:val="24"/>
                <w:szCs w:val="24"/>
                <w:shd w:val="nil" w:color="auto" w:fill="auto"/>
                <w:rtl w:val="0"/>
                <w:lang w:val="ru-RU"/>
              </w:rPr>
              <w:t>everybody</w:t>
            </w:r>
          </w:p>
          <w:p>
            <w:pPr>
              <w:pStyle w:val="Normal.0"/>
              <w:bidi w:val="0"/>
              <w:spacing w:after="0" w:line="240" w:lineRule="auto"/>
              <w:ind w:left="0" w:right="0" w:firstLine="0"/>
              <w:jc w:val="center"/>
              <w:rPr>
                <w:rtl w:val="0"/>
              </w:rPr>
            </w:pPr>
            <w:r>
              <w:rPr>
                <w:rStyle w:val="Нет"/>
                <w:rFonts w:ascii="Times New Roman" w:hAnsi="Times New Roman" w:hint="default"/>
                <w:i w:val="1"/>
                <w:iCs w:val="1"/>
                <w:sz w:val="24"/>
                <w:szCs w:val="24"/>
                <w:shd w:val="nil" w:color="auto" w:fill="auto"/>
                <w:rtl w:val="0"/>
                <w:lang w:val="ru-RU"/>
              </w:rPr>
              <w:t>все</w:t>
            </w:r>
          </w:p>
        </w:tc>
        <w:tc>
          <w:tcPr>
            <w:tcW w:type="dxa" w:w="1783"/>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ffffdd"/>
            <w:tcMar>
              <w:top w:type="dxa" w:w="80"/>
              <w:left w:type="dxa" w:w="80"/>
              <w:bottom w:type="dxa" w:w="80"/>
              <w:right w:type="dxa" w:w="80"/>
            </w:tcMar>
            <w:vAlign w:val="top"/>
          </w:tcPr>
          <w:p>
            <w:pPr>
              <w:pStyle w:val="Normal.0"/>
              <w:spacing w:after="0" w:line="240" w:lineRule="auto"/>
              <w:jc w:val="center"/>
              <w:rPr>
                <w:rStyle w:val="Нет"/>
                <w:rFonts w:ascii="Times New Roman" w:cs="Times New Roman" w:hAnsi="Times New Roman" w:eastAsia="Times New Roman"/>
                <w:sz w:val="24"/>
                <w:szCs w:val="24"/>
                <w:shd w:val="nil" w:color="auto" w:fill="auto"/>
              </w:rPr>
            </w:pPr>
            <w:r>
              <w:rPr>
                <w:rStyle w:val="Нет"/>
                <w:rFonts w:ascii="Times New Roman" w:hAnsi="Times New Roman"/>
                <w:b w:val="1"/>
                <w:bCs w:val="1"/>
                <w:sz w:val="24"/>
                <w:szCs w:val="24"/>
                <w:shd w:val="nil" w:color="auto" w:fill="auto"/>
                <w:rtl w:val="0"/>
                <w:lang w:val="ru-RU"/>
              </w:rPr>
              <w:t>everyone</w:t>
            </w:r>
          </w:p>
          <w:p>
            <w:pPr>
              <w:pStyle w:val="Normal.0"/>
              <w:bidi w:val="0"/>
              <w:spacing w:after="0" w:line="240" w:lineRule="auto"/>
              <w:ind w:left="0" w:right="0" w:firstLine="0"/>
              <w:jc w:val="center"/>
              <w:rPr>
                <w:rtl w:val="0"/>
              </w:rPr>
            </w:pPr>
            <w:r>
              <w:rPr>
                <w:rStyle w:val="Нет"/>
                <w:rFonts w:ascii="Times New Roman" w:hAnsi="Times New Roman" w:hint="default"/>
                <w:i w:val="1"/>
                <w:iCs w:val="1"/>
                <w:sz w:val="24"/>
                <w:szCs w:val="24"/>
                <w:shd w:val="nil" w:color="auto" w:fill="auto"/>
                <w:rtl w:val="0"/>
                <w:lang w:val="ru-RU"/>
              </w:rPr>
              <w:t>все</w:t>
            </w:r>
            <w:r>
              <w:rPr>
                <w:rStyle w:val="Нет"/>
                <w:rFonts w:ascii="Times New Roman" w:hAnsi="Times New Roman"/>
                <w:i w:val="1"/>
                <w:iCs w:val="1"/>
                <w:sz w:val="24"/>
                <w:szCs w:val="24"/>
                <w:shd w:val="nil" w:color="auto" w:fill="auto"/>
                <w:rtl w:val="0"/>
                <w:lang w:val="ru-RU"/>
              </w:rPr>
              <w:t xml:space="preserve">, </w:t>
            </w:r>
            <w:r>
              <w:rPr>
                <w:rStyle w:val="Нет"/>
                <w:rFonts w:ascii="Times New Roman" w:hAnsi="Times New Roman" w:hint="default"/>
                <w:i w:val="1"/>
                <w:iCs w:val="1"/>
                <w:sz w:val="24"/>
                <w:szCs w:val="24"/>
                <w:shd w:val="nil" w:color="auto" w:fill="auto"/>
                <w:rtl w:val="0"/>
                <w:lang w:val="ru-RU"/>
              </w:rPr>
              <w:t>каждый</w:t>
            </w:r>
          </w:p>
        </w:tc>
        <w:tc>
          <w:tcPr>
            <w:tcW w:type="dxa" w:w="2265"/>
            <w:tcBorders>
              <w:top w:val="single" w:color="000000" w:sz="6" w:space="0" w:shadow="0" w:frame="0"/>
              <w:left w:val="single" w:color="000000" w:sz="6" w:space="0" w:shadow="0" w:frame="0"/>
              <w:bottom w:val="single" w:color="000000" w:sz="6" w:space="0" w:shadow="0" w:frame="0"/>
              <w:right w:val="single" w:color="000000" w:sz="6" w:space="0" w:shadow="0" w:frame="0"/>
            </w:tcBorders>
            <w:shd w:val="clear" w:color="auto" w:fill="ffffdd"/>
            <w:tcMar>
              <w:top w:type="dxa" w:w="80"/>
              <w:left w:type="dxa" w:w="80"/>
              <w:bottom w:type="dxa" w:w="80"/>
              <w:right w:type="dxa" w:w="80"/>
            </w:tcMar>
            <w:vAlign w:val="top"/>
          </w:tcPr>
          <w:p>
            <w:pPr>
              <w:pStyle w:val="Normal.0"/>
              <w:spacing w:after="0" w:line="240" w:lineRule="auto"/>
              <w:jc w:val="center"/>
              <w:rPr>
                <w:rStyle w:val="Нет"/>
                <w:rFonts w:ascii="Times New Roman" w:cs="Times New Roman" w:hAnsi="Times New Roman" w:eastAsia="Times New Roman"/>
                <w:sz w:val="24"/>
                <w:szCs w:val="24"/>
                <w:shd w:val="nil" w:color="auto" w:fill="auto"/>
              </w:rPr>
            </w:pPr>
            <w:r>
              <w:rPr>
                <w:rStyle w:val="Нет"/>
                <w:rFonts w:ascii="Times New Roman" w:hAnsi="Times New Roman"/>
                <w:b w:val="1"/>
                <w:bCs w:val="1"/>
                <w:sz w:val="24"/>
                <w:szCs w:val="24"/>
                <w:shd w:val="nil" w:color="auto" w:fill="auto"/>
                <w:rtl w:val="0"/>
                <w:lang w:val="ru-RU"/>
              </w:rPr>
              <w:t>everywhere</w:t>
            </w:r>
          </w:p>
          <w:p>
            <w:pPr>
              <w:pStyle w:val="Normal.0"/>
              <w:bidi w:val="0"/>
              <w:spacing w:after="0" w:line="240" w:lineRule="auto"/>
              <w:ind w:left="0" w:right="0" w:firstLine="0"/>
              <w:jc w:val="center"/>
              <w:rPr>
                <w:rStyle w:val="Нет"/>
                <w:rFonts w:ascii="Times New Roman" w:cs="Times New Roman" w:hAnsi="Times New Roman" w:eastAsia="Times New Roman"/>
                <w:sz w:val="24"/>
                <w:szCs w:val="24"/>
                <w:shd w:val="nil" w:color="auto" w:fill="auto"/>
                <w:rtl w:val="0"/>
              </w:rPr>
            </w:pPr>
            <w:r>
              <w:rPr>
                <w:rStyle w:val="Нет"/>
                <w:rFonts w:ascii="Times New Roman" w:hAnsi="Times New Roman" w:hint="default"/>
                <w:i w:val="1"/>
                <w:iCs w:val="1"/>
                <w:sz w:val="24"/>
                <w:szCs w:val="24"/>
                <w:shd w:val="nil" w:color="auto" w:fill="auto"/>
                <w:rtl w:val="0"/>
                <w:lang w:val="ru-RU"/>
              </w:rPr>
              <w:t>везде</w:t>
            </w:r>
            <w:r>
              <w:rPr>
                <w:rStyle w:val="Нет"/>
                <w:rFonts w:ascii="Times New Roman" w:hAnsi="Times New Roman"/>
                <w:i w:val="1"/>
                <w:iCs w:val="1"/>
                <w:sz w:val="24"/>
                <w:szCs w:val="24"/>
                <w:shd w:val="nil" w:color="auto" w:fill="auto"/>
                <w:rtl w:val="0"/>
                <w:lang w:val="ru-RU"/>
              </w:rPr>
              <w:t xml:space="preserve">, </w:t>
            </w:r>
            <w:r>
              <w:rPr>
                <w:rStyle w:val="Нет"/>
                <w:rFonts w:ascii="Times New Roman" w:hAnsi="Times New Roman" w:hint="default"/>
                <w:i w:val="1"/>
                <w:iCs w:val="1"/>
                <w:sz w:val="24"/>
                <w:szCs w:val="24"/>
                <w:shd w:val="nil" w:color="auto" w:fill="auto"/>
                <w:rtl w:val="0"/>
                <w:lang w:val="ru-RU"/>
              </w:rPr>
              <w:t>повсюду</w:t>
            </w:r>
            <w:r>
              <w:rPr>
                <w:rStyle w:val="Нет"/>
                <w:rFonts w:ascii="Times New Roman" w:hAnsi="Times New Roman"/>
                <w:i w:val="1"/>
                <w:iCs w:val="1"/>
                <w:sz w:val="24"/>
                <w:szCs w:val="24"/>
                <w:shd w:val="nil" w:color="auto" w:fill="auto"/>
                <w:rtl w:val="0"/>
                <w:lang w:val="ru-RU"/>
              </w:rPr>
              <w:t>,</w:t>
            </w:r>
          </w:p>
          <w:p>
            <w:pPr>
              <w:pStyle w:val="Normal.0"/>
              <w:bidi w:val="0"/>
              <w:spacing w:after="0" w:line="240" w:lineRule="auto"/>
              <w:ind w:left="0" w:right="0" w:firstLine="0"/>
              <w:jc w:val="center"/>
              <w:rPr>
                <w:rtl w:val="0"/>
              </w:rPr>
            </w:pPr>
            <w:r>
              <w:rPr>
                <w:rStyle w:val="Нет"/>
                <w:rFonts w:ascii="Times New Roman" w:hAnsi="Times New Roman" w:hint="default"/>
                <w:i w:val="1"/>
                <w:iCs w:val="1"/>
                <w:sz w:val="24"/>
                <w:szCs w:val="24"/>
                <w:shd w:val="nil" w:color="auto" w:fill="auto"/>
                <w:rtl w:val="0"/>
                <w:lang w:val="ru-RU"/>
              </w:rPr>
              <w:t>всюду</w:t>
            </w:r>
          </w:p>
        </w:tc>
      </w:tr>
    </w:tbl>
    <w:p>
      <w:pPr>
        <w:pStyle w:val="Normal.0"/>
        <w:widowControl w:val="0"/>
        <w:spacing w:after="0" w:line="240" w:lineRule="auto"/>
        <w:jc w:val="center"/>
        <w:rPr>
          <w:rStyle w:val="Нет"/>
          <w:rFonts w:ascii="Times New Roman" w:cs="Times New Roman" w:hAnsi="Times New Roman" w:eastAsia="Times New Roman"/>
          <w:sz w:val="24"/>
          <w:szCs w:val="24"/>
        </w:rPr>
      </w:pPr>
    </w:p>
    <w:p>
      <w:pPr>
        <w:pStyle w:val="Normal.0"/>
        <w:spacing w:after="0" w:line="240" w:lineRule="auto"/>
        <w:ind w:left="284" w:firstLine="0"/>
        <w:jc w:val="center"/>
        <w:rPr>
          <w:rStyle w:val="Нет"/>
          <w:rFonts w:ascii="Times New Roman" w:cs="Times New Roman" w:hAnsi="Times New Roman" w:eastAsia="Times New Roman"/>
          <w:b w:val="1"/>
          <w:bCs w:val="1"/>
          <w:sz w:val="24"/>
          <w:szCs w:val="24"/>
        </w:rPr>
      </w:pPr>
    </w:p>
    <w:p>
      <w:pPr>
        <w:pStyle w:val="Normal.0"/>
        <w:spacing w:after="0" w:line="240" w:lineRule="auto"/>
        <w:ind w:left="284" w:firstLine="0"/>
        <w:jc w:val="center"/>
        <w:rPr>
          <w:rStyle w:val="Нет"/>
          <w:rFonts w:ascii="Times New Roman" w:cs="Times New Roman" w:hAnsi="Times New Roman" w:eastAsia="Times New Roman"/>
          <w:b w:val="1"/>
          <w:bCs w:val="1"/>
          <w:sz w:val="24"/>
          <w:szCs w:val="24"/>
          <w:lang w:val="en-US"/>
        </w:rPr>
      </w:pPr>
      <w:r>
        <w:rPr>
          <w:rStyle w:val="Нет"/>
          <w:rFonts w:ascii="Times New Roman" w:hAnsi="Times New Roman"/>
          <w:b w:val="1"/>
          <w:bCs w:val="1"/>
          <w:sz w:val="24"/>
          <w:szCs w:val="24"/>
          <w:rtl w:val="0"/>
          <w:lang w:val="en-US"/>
        </w:rPr>
        <w:t>Exercises</w:t>
      </w:r>
    </w:p>
    <w:p>
      <w:pPr>
        <w:pStyle w:val="Normal.0"/>
        <w:shd w:val="clear" w:color="auto" w:fill="ffffff"/>
        <w:spacing w:after="0" w:line="240" w:lineRule="auto"/>
        <w:rPr>
          <w:rStyle w:val="Нет"/>
          <w:rFonts w:ascii="Times New Roman" w:cs="Times New Roman" w:hAnsi="Times New Roman" w:eastAsia="Times New Roman"/>
          <w:sz w:val="24"/>
          <w:szCs w:val="24"/>
          <w:lang w:val="en-US"/>
        </w:rPr>
      </w:pPr>
      <w:r>
        <w:rPr>
          <w:rStyle w:val="Нет"/>
          <w:rFonts w:ascii="Times New Roman" w:hAnsi="Times New Roman"/>
          <w:b w:val="1"/>
          <w:bCs w:val="1"/>
          <w:i w:val="1"/>
          <w:iCs w:val="1"/>
          <w:sz w:val="24"/>
          <w:szCs w:val="24"/>
          <w:rtl w:val="0"/>
          <w:lang w:val="en-US"/>
        </w:rPr>
        <w:t>1.</w:t>
      </w:r>
      <w:r>
        <w:rPr>
          <w:rStyle w:val="Нет"/>
          <w:rFonts w:ascii="Times New Roman" w:hAnsi="Times New Roman" w:hint="default"/>
          <w:i w:val="1"/>
          <w:iCs w:val="1"/>
          <w:sz w:val="24"/>
          <w:szCs w:val="24"/>
          <w:rtl w:val="0"/>
          <w:lang w:val="en-US"/>
        </w:rPr>
        <w:t> </w:t>
      </w:r>
      <w:r>
        <w:rPr>
          <w:rStyle w:val="Нет"/>
          <w:rFonts w:ascii="Times New Roman" w:hAnsi="Times New Roman"/>
          <w:b w:val="1"/>
          <w:bCs w:val="1"/>
          <w:sz w:val="24"/>
          <w:szCs w:val="24"/>
          <w:rtl w:val="0"/>
          <w:lang w:val="en-US"/>
        </w:rPr>
        <w:t>Write in a, an, some or any.</w:t>
      </w:r>
    </w:p>
    <w:p>
      <w:pPr>
        <w:pStyle w:val="Normal.0"/>
        <w:shd w:val="clear" w:color="auto" w:fill="ffffff"/>
        <w:spacing w:before="100" w:after="100" w:line="240" w:lineRule="auto"/>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1. Is there _____ milk in the crystal glass?</w:t>
      </w:r>
    </w:p>
    <w:p>
      <w:pPr>
        <w:pStyle w:val="Normal.0"/>
        <w:shd w:val="clear" w:color="auto" w:fill="ffffff"/>
        <w:spacing w:before="100" w:after="100" w:line="240" w:lineRule="auto"/>
        <w:rPr>
          <w:rStyle w:val="Нет"/>
          <w:rFonts w:ascii="Times New Roman" w:cs="Times New Roman" w:hAnsi="Times New Roman" w:eastAsia="Times New Roman"/>
          <w:sz w:val="24"/>
          <w:szCs w:val="24"/>
          <w:lang w:val="en-US"/>
        </w:rPr>
      </w:pP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No, there isn't _____ milk in the crystal glass</w:t>
      </w:r>
    </w:p>
    <w:p>
      <w:pPr>
        <w:pStyle w:val="Normal.0"/>
        <w:shd w:val="clear" w:color="auto" w:fill="ffffff"/>
        <w:spacing w:before="100" w:after="100" w:line="240" w:lineRule="auto"/>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There's _____ juice in the crystal glass.</w:t>
      </w:r>
    </w:p>
    <w:p>
      <w:pPr>
        <w:pStyle w:val="Normal.0"/>
        <w:shd w:val="clear" w:color="auto" w:fill="ffffff"/>
        <w:spacing w:before="100" w:after="100" w:line="240" w:lineRule="auto"/>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 xml:space="preserve">2.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Are there_____ sausages on the round plate?</w:t>
      </w:r>
    </w:p>
    <w:p>
      <w:pPr>
        <w:pStyle w:val="Normal.0"/>
        <w:shd w:val="clear" w:color="auto" w:fill="ffffff"/>
        <w:spacing w:before="100" w:after="100" w:line="240" w:lineRule="auto"/>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-There aren't _____ sausages on the round plate.</w:t>
      </w:r>
    </w:p>
    <w:p>
      <w:pPr>
        <w:pStyle w:val="Normal.0"/>
        <w:shd w:val="clear" w:color="auto" w:fill="ffffff"/>
        <w:spacing w:before="100" w:after="100" w:line="240" w:lineRule="auto"/>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There are _____ sandwiches on the round plate.</w:t>
      </w:r>
    </w:p>
    <w:p>
      <w:pPr>
        <w:pStyle w:val="Normal.0"/>
        <w:shd w:val="clear" w:color="auto" w:fill="ffffff"/>
        <w:spacing w:before="100" w:after="100" w:line="240" w:lineRule="auto"/>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3. -Is there_____ glass on the wooden table?</w:t>
      </w:r>
    </w:p>
    <w:p>
      <w:pPr>
        <w:pStyle w:val="Normal.0"/>
        <w:shd w:val="clear" w:color="auto" w:fill="ffffff"/>
        <w:spacing w:before="100" w:after="100" w:line="240" w:lineRule="auto"/>
        <w:rPr>
          <w:rStyle w:val="Нет"/>
          <w:rFonts w:ascii="Times New Roman" w:cs="Times New Roman" w:hAnsi="Times New Roman" w:eastAsia="Times New Roman"/>
          <w:sz w:val="24"/>
          <w:szCs w:val="24"/>
          <w:lang w:val="en-US"/>
        </w:rPr>
      </w:pP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No, there isn't _____ glass on the wooden table.</w:t>
      </w:r>
    </w:p>
    <w:p>
      <w:pPr>
        <w:pStyle w:val="Normal.0"/>
        <w:shd w:val="clear" w:color="auto" w:fill="ffffff"/>
        <w:spacing w:before="100" w:after="100" w:line="240" w:lineRule="auto"/>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There's _____ cup on the wooden table.</w:t>
      </w:r>
    </w:p>
    <w:p>
      <w:pPr>
        <w:pStyle w:val="Normal.0"/>
        <w:shd w:val="clear" w:color="auto" w:fill="ffffff"/>
        <w:spacing w:after="0" w:line="240" w:lineRule="auto"/>
        <w:rPr>
          <w:rStyle w:val="Нет"/>
          <w:rFonts w:ascii="Times New Roman" w:cs="Times New Roman" w:hAnsi="Times New Roman" w:eastAsia="Times New Roman"/>
          <w:sz w:val="24"/>
          <w:szCs w:val="24"/>
          <w:lang w:val="en-US"/>
        </w:rPr>
      </w:pPr>
      <w:r>
        <w:rPr>
          <w:rStyle w:val="Нет"/>
          <w:rFonts w:ascii="Times New Roman" w:hAnsi="Times New Roman"/>
          <w:b w:val="1"/>
          <w:bCs w:val="1"/>
          <w:i w:val="1"/>
          <w:iCs w:val="1"/>
          <w:sz w:val="24"/>
          <w:szCs w:val="24"/>
          <w:rtl w:val="0"/>
          <w:lang w:val="en-US"/>
        </w:rPr>
        <w:t>2.</w:t>
      </w:r>
      <w:r>
        <w:rPr>
          <w:rStyle w:val="Нет"/>
          <w:rFonts w:ascii="Times New Roman" w:hAnsi="Times New Roman" w:hint="default"/>
          <w:i w:val="1"/>
          <w:iCs w:val="1"/>
          <w:sz w:val="24"/>
          <w:szCs w:val="24"/>
          <w:rtl w:val="0"/>
          <w:lang w:val="en-US"/>
        </w:rPr>
        <w:t> </w:t>
      </w:r>
      <w:r>
        <w:rPr>
          <w:rStyle w:val="Нет"/>
          <w:rFonts w:ascii="Times New Roman" w:hAnsi="Times New Roman"/>
          <w:b w:val="1"/>
          <w:bCs w:val="1"/>
          <w:sz w:val="24"/>
          <w:szCs w:val="24"/>
          <w:rtl w:val="0"/>
          <w:lang w:val="en-US"/>
        </w:rPr>
        <w:t>Write in a, an, some, any.</w:t>
      </w:r>
    </w:p>
    <w:p>
      <w:pPr>
        <w:pStyle w:val="Normal.0"/>
        <w:numPr>
          <w:ilvl w:val="0"/>
          <w:numId w:val="422"/>
        </w:numPr>
        <w:shd w:val="clear" w:color="auto" w:fill="ffffff"/>
        <w:bidi w:val="0"/>
        <w:spacing w:after="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There's ______angel on the top.</w:t>
      </w:r>
    </w:p>
    <w:p>
      <w:pPr>
        <w:pStyle w:val="Normal.0"/>
        <w:numPr>
          <w:ilvl w:val="0"/>
          <w:numId w:val="422"/>
        </w:numPr>
        <w:shd w:val="clear" w:color="auto" w:fill="ffffff"/>
        <w:bidi w:val="0"/>
        <w:spacing w:after="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There are ______ornaments on the tree.</w:t>
      </w:r>
    </w:p>
    <w:p>
      <w:pPr>
        <w:pStyle w:val="Normal.0"/>
        <w:numPr>
          <w:ilvl w:val="0"/>
          <w:numId w:val="422"/>
        </w:numPr>
        <w:shd w:val="clear" w:color="auto" w:fill="ffffff"/>
        <w:bidi w:val="0"/>
        <w:spacing w:after="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Are there ______lights on the tree?</w:t>
      </w:r>
    </w:p>
    <w:p>
      <w:pPr>
        <w:pStyle w:val="Normal.0"/>
        <w:numPr>
          <w:ilvl w:val="0"/>
          <w:numId w:val="422"/>
        </w:numPr>
        <w:shd w:val="clear" w:color="auto" w:fill="ffffff"/>
        <w:bidi w:val="0"/>
        <w:spacing w:after="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There isn't ______Christmas tree in the house.</w:t>
      </w:r>
    </w:p>
    <w:p>
      <w:pPr>
        <w:pStyle w:val="Normal.0"/>
        <w:numPr>
          <w:ilvl w:val="0"/>
          <w:numId w:val="422"/>
        </w:numPr>
        <w:shd w:val="clear" w:color="auto" w:fill="ffffff"/>
        <w:bidi w:val="0"/>
        <w:spacing w:after="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There's ______ jam on the wooden table.</w:t>
      </w:r>
    </w:p>
    <w:p>
      <w:pPr>
        <w:pStyle w:val="Normal.0"/>
        <w:numPr>
          <w:ilvl w:val="0"/>
          <w:numId w:val="422"/>
        </w:numPr>
        <w:shd w:val="clear" w:color="auto" w:fill="ffffff"/>
        <w:bidi w:val="0"/>
        <w:spacing w:after="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Is there ______bread in the basket?</w:t>
      </w:r>
    </w:p>
    <w:p>
      <w:pPr>
        <w:pStyle w:val="Normal.0"/>
        <w:numPr>
          <w:ilvl w:val="0"/>
          <w:numId w:val="422"/>
        </w:numPr>
        <w:shd w:val="clear" w:color="auto" w:fill="ffffff"/>
        <w:bidi w:val="0"/>
        <w:spacing w:after="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There aren't ______ vegetables in the fridge.</w:t>
      </w:r>
    </w:p>
    <w:p>
      <w:pPr>
        <w:pStyle w:val="Normal.0"/>
        <w:shd w:val="clear" w:color="auto" w:fill="ffffff"/>
        <w:spacing w:after="0" w:line="240" w:lineRule="auto"/>
        <w:rPr>
          <w:rStyle w:val="Нет"/>
          <w:rFonts w:ascii="Times New Roman" w:cs="Times New Roman" w:hAnsi="Times New Roman" w:eastAsia="Times New Roman"/>
          <w:sz w:val="24"/>
          <w:szCs w:val="24"/>
          <w:lang w:val="en-US"/>
        </w:rPr>
      </w:pPr>
      <w:r>
        <w:rPr>
          <w:rStyle w:val="Нет"/>
          <w:rFonts w:ascii="Times New Roman" w:hAnsi="Times New Roman"/>
          <w:b w:val="1"/>
          <w:bCs w:val="1"/>
          <w:i w:val="1"/>
          <w:iCs w:val="1"/>
          <w:sz w:val="24"/>
          <w:szCs w:val="24"/>
          <w:rtl w:val="0"/>
          <w:lang w:val="en-US"/>
        </w:rPr>
        <w:t>3.</w:t>
      </w:r>
      <w:r>
        <w:rPr>
          <w:rStyle w:val="Нет"/>
          <w:rFonts w:ascii="Times New Roman" w:hAnsi="Times New Roman" w:hint="default"/>
          <w:i w:val="1"/>
          <w:iCs w:val="1"/>
          <w:sz w:val="24"/>
          <w:szCs w:val="24"/>
          <w:rtl w:val="0"/>
          <w:lang w:val="en-US"/>
        </w:rPr>
        <w:t> </w:t>
      </w:r>
      <w:r>
        <w:rPr>
          <w:rStyle w:val="Нет"/>
          <w:rFonts w:ascii="Times New Roman" w:hAnsi="Times New Roman"/>
          <w:b w:val="1"/>
          <w:bCs w:val="1"/>
          <w:sz w:val="24"/>
          <w:szCs w:val="24"/>
          <w:rtl w:val="0"/>
          <w:lang w:val="en-US"/>
        </w:rPr>
        <w:t>Complete the sentences with some/any/no.</w:t>
      </w:r>
    </w:p>
    <w:p>
      <w:pPr>
        <w:pStyle w:val="Normal.0"/>
        <w:numPr>
          <w:ilvl w:val="0"/>
          <w:numId w:val="424"/>
        </w:numPr>
        <w:shd w:val="clear" w:color="auto" w:fill="ffffff"/>
        <w:bidi w:val="0"/>
        <w:spacing w:after="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There is _______ tea in the crystal glass, but it is very hot.</w:t>
      </w:r>
    </w:p>
    <w:p>
      <w:pPr>
        <w:pStyle w:val="Normal.0"/>
        <w:numPr>
          <w:ilvl w:val="0"/>
          <w:numId w:val="424"/>
        </w:numPr>
        <w:shd w:val="clear" w:color="auto" w:fill="ffffff"/>
        <w:bidi w:val="0"/>
        <w:spacing w:after="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There is _______ fresh milk in the fridge. I can't make porridge.</w:t>
      </w:r>
    </w:p>
    <w:p>
      <w:pPr>
        <w:pStyle w:val="Normal.0"/>
        <w:numPr>
          <w:ilvl w:val="0"/>
          <w:numId w:val="424"/>
        </w:numPr>
        <w:shd w:val="clear" w:color="auto" w:fill="ffffff"/>
        <w:bidi w:val="0"/>
        <w:spacing w:after="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Are there ________ tasty apples in the bag?</w:t>
      </w:r>
    </w:p>
    <w:p>
      <w:pPr>
        <w:pStyle w:val="Normal.0"/>
        <w:numPr>
          <w:ilvl w:val="0"/>
          <w:numId w:val="424"/>
        </w:numPr>
        <w:shd w:val="clear" w:color="auto" w:fill="ffffff"/>
        <w:bidi w:val="0"/>
        <w:spacing w:after="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There isn't _______ jam on the round plate.</w:t>
      </w:r>
    </w:p>
    <w:p>
      <w:pPr>
        <w:pStyle w:val="Normal.0"/>
        <w:numPr>
          <w:ilvl w:val="0"/>
          <w:numId w:val="424"/>
        </w:numPr>
        <w:shd w:val="clear" w:color="auto" w:fill="ffffff"/>
        <w:bidi w:val="0"/>
        <w:spacing w:after="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There are _______ bananas on the wooden table. They are yellow.</w:t>
      </w:r>
    </w:p>
    <w:p>
      <w:pPr>
        <w:pStyle w:val="Normal.0"/>
        <w:numPr>
          <w:ilvl w:val="0"/>
          <w:numId w:val="424"/>
        </w:numPr>
        <w:shd w:val="clear" w:color="auto" w:fill="ffffff"/>
        <w:bidi w:val="0"/>
        <w:spacing w:after="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There is ________ butter on the plate.</w:t>
      </w:r>
    </w:p>
    <w:p>
      <w:pPr>
        <w:pStyle w:val="Normal.0"/>
        <w:numPr>
          <w:ilvl w:val="0"/>
          <w:numId w:val="424"/>
        </w:numPr>
        <w:shd w:val="clear" w:color="auto" w:fill="ffffff"/>
        <w:bidi w:val="0"/>
        <w:spacing w:after="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There is ________ cheese on the table, but there</w:t>
      </w:r>
      <w:r>
        <w:rPr>
          <w:rStyle w:val="Нет"/>
          <w:rFonts w:ascii="Times New Roman" w:hAnsi="Times New Roman" w:hint="default"/>
          <w:sz w:val="24"/>
          <w:szCs w:val="24"/>
          <w:rtl w:val="0"/>
          <w:lang w:val="en-US"/>
        </w:rPr>
        <w:t>’</w:t>
      </w:r>
      <w:r>
        <w:rPr>
          <w:rStyle w:val="Нет"/>
          <w:rFonts w:ascii="Times New Roman" w:hAnsi="Times New Roman"/>
          <w:sz w:val="24"/>
          <w:szCs w:val="24"/>
          <w:rtl w:val="0"/>
          <w:lang w:val="en-US"/>
        </w:rPr>
        <w:t>re ____________ cheese sandwiches.</w:t>
      </w:r>
    </w:p>
    <w:p>
      <w:pPr>
        <w:pStyle w:val="Normal.0"/>
        <w:numPr>
          <w:ilvl w:val="0"/>
          <w:numId w:val="424"/>
        </w:numPr>
        <w:shd w:val="clear" w:color="auto" w:fill="ffffff"/>
        <w:bidi w:val="0"/>
        <w:spacing w:after="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There isn't _________ sausage on the table.</w:t>
      </w:r>
    </w:p>
    <w:p>
      <w:pPr>
        <w:pStyle w:val="Normal.0"/>
        <w:numPr>
          <w:ilvl w:val="0"/>
          <w:numId w:val="424"/>
        </w:numPr>
        <w:shd w:val="clear" w:color="auto" w:fill="ffffff"/>
        <w:bidi w:val="0"/>
        <w:spacing w:after="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There are ____________ potatoes in the bag.</w:t>
      </w:r>
    </w:p>
    <w:p>
      <w:pPr>
        <w:pStyle w:val="Normal.0"/>
        <w:numPr>
          <w:ilvl w:val="0"/>
          <w:numId w:val="424"/>
        </w:numPr>
        <w:shd w:val="clear" w:color="auto" w:fill="ffffff"/>
        <w:bidi w:val="0"/>
        <w:spacing w:after="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There aren't ______________ bananas on the table, but there are ________ cucumbers there.</w:t>
      </w:r>
    </w:p>
    <w:p>
      <w:pPr>
        <w:pStyle w:val="Normal.0"/>
        <w:spacing w:after="0" w:line="240" w:lineRule="auto"/>
        <w:ind w:left="284" w:firstLine="0"/>
        <w:jc w:val="center"/>
        <w:rPr>
          <w:rStyle w:val="Нет"/>
          <w:rFonts w:ascii="Times New Roman" w:cs="Times New Roman" w:hAnsi="Times New Roman" w:eastAsia="Times New Roman"/>
          <w:b w:val="1"/>
          <w:bCs w:val="1"/>
          <w:sz w:val="24"/>
          <w:szCs w:val="24"/>
          <w:lang w:val="en-US"/>
        </w:rPr>
      </w:pPr>
    </w:p>
    <w:p>
      <w:pPr>
        <w:pStyle w:val="Normal.0"/>
        <w:shd w:val="clear" w:color="auto" w:fill="ffffff"/>
        <w:spacing w:after="0" w:line="240" w:lineRule="auto"/>
        <w:rPr>
          <w:rStyle w:val="Hyperlink.12"/>
        </w:rPr>
      </w:pPr>
      <w:r>
        <w:rPr>
          <w:rStyle w:val="Нет"/>
          <w:rFonts w:ascii="Times New Roman" w:hAnsi="Times New Roman"/>
          <w:b w:val="1"/>
          <w:bCs w:val="1"/>
          <w:sz w:val="24"/>
          <w:szCs w:val="24"/>
          <w:rtl w:val="0"/>
          <w:lang w:val="en-US"/>
        </w:rPr>
        <w:t xml:space="preserve">4. </w:t>
      </w:r>
      <w:r>
        <w:rPr>
          <w:rStyle w:val="Нет"/>
          <w:rFonts w:ascii="Times New Roman" w:hAnsi="Times New Roman" w:hint="default"/>
          <w:b w:val="1"/>
          <w:bCs w:val="1"/>
          <w:sz w:val="24"/>
          <w:szCs w:val="24"/>
          <w:rtl w:val="0"/>
          <w:lang w:val="ru-RU"/>
        </w:rPr>
        <w:t>Вставьте</w:t>
      </w:r>
      <w:r>
        <w:rPr>
          <w:rStyle w:val="Нет"/>
          <w:rFonts w:ascii="Times New Roman" w:hAnsi="Times New Roman"/>
          <w:b w:val="1"/>
          <w:bCs w:val="1"/>
          <w:sz w:val="24"/>
          <w:szCs w:val="24"/>
          <w:rtl w:val="0"/>
          <w:lang w:val="en-US"/>
        </w:rPr>
        <w:t xml:space="preserve"> </w:t>
      </w:r>
      <w:r>
        <w:rPr>
          <w:rStyle w:val="Нет"/>
          <w:rFonts w:ascii="Times New Roman" w:hAnsi="Times New Roman" w:hint="default"/>
          <w:b w:val="1"/>
          <w:bCs w:val="1"/>
          <w:sz w:val="24"/>
          <w:szCs w:val="24"/>
          <w:rtl w:val="0"/>
          <w:lang w:val="ru-RU"/>
        </w:rPr>
        <w:t>местоимения</w:t>
      </w:r>
      <w:r>
        <w:rPr>
          <w:rStyle w:val="Нет"/>
          <w:rFonts w:ascii="Times New Roman" w:hAnsi="Times New Roman"/>
          <w:b w:val="1"/>
          <w:bCs w:val="1"/>
          <w:sz w:val="24"/>
          <w:szCs w:val="24"/>
          <w:rtl w:val="0"/>
          <w:lang w:val="en-US"/>
        </w:rPr>
        <w:t xml:space="preserve"> some, any, no, somebody, anybody, nobody, something, anything, nothing </w:t>
      </w:r>
      <w:r>
        <w:rPr>
          <w:rStyle w:val="Нет"/>
          <w:rFonts w:ascii="Times New Roman" w:hAnsi="Times New Roman" w:hint="default"/>
          <w:b w:val="1"/>
          <w:bCs w:val="1"/>
          <w:sz w:val="24"/>
          <w:szCs w:val="24"/>
          <w:rtl w:val="0"/>
          <w:lang w:val="ru-RU"/>
        </w:rPr>
        <w:t>по</w:t>
      </w:r>
      <w:r>
        <w:rPr>
          <w:rStyle w:val="Нет"/>
          <w:rFonts w:ascii="Times New Roman" w:hAnsi="Times New Roman"/>
          <w:b w:val="1"/>
          <w:bCs w:val="1"/>
          <w:sz w:val="24"/>
          <w:szCs w:val="24"/>
          <w:rtl w:val="0"/>
          <w:lang w:val="en-US"/>
        </w:rPr>
        <w:t xml:space="preserve"> </w:t>
      </w:r>
      <w:r>
        <w:rPr>
          <w:rStyle w:val="Нет"/>
          <w:rFonts w:ascii="Times New Roman" w:hAnsi="Times New Roman" w:hint="default"/>
          <w:b w:val="1"/>
          <w:bCs w:val="1"/>
          <w:sz w:val="24"/>
          <w:szCs w:val="24"/>
          <w:rtl w:val="0"/>
          <w:lang w:val="ru-RU"/>
        </w:rPr>
        <w:t>смыслу</w:t>
      </w:r>
      <w:r>
        <w:rPr>
          <w:rStyle w:val="Нет"/>
          <w:rFonts w:ascii="Times New Roman" w:hAnsi="Times New Roman"/>
          <w:b w:val="1"/>
          <w:bCs w:val="1"/>
          <w:sz w:val="24"/>
          <w:szCs w:val="24"/>
          <w:rtl w:val="0"/>
          <w:lang w:val="en-US"/>
        </w:rPr>
        <w:t>.</w:t>
      </w:r>
    </w:p>
    <w:p>
      <w:pPr>
        <w:pStyle w:val="Normal.0"/>
        <w:shd w:val="clear" w:color="auto" w:fill="ffffff"/>
        <w:spacing w:before="240" w:after="240" w:line="240" w:lineRule="auto"/>
        <w:rPr>
          <w:rStyle w:val="Hyperlink.12"/>
        </w:rPr>
      </w:pPr>
      <w:r>
        <w:rPr>
          <w:rStyle w:val="Нет"/>
          <w:rFonts w:ascii="Times New Roman" w:hAnsi="Times New Roman"/>
          <w:sz w:val="24"/>
          <w:szCs w:val="24"/>
          <w:rtl w:val="0"/>
          <w:lang w:val="en-US"/>
        </w:rPr>
        <w:t>1. I have ______ to tell you.</w:t>
      </w:r>
      <w:r>
        <w:rPr>
          <w:rStyle w:val="Нет"/>
          <w:rFonts w:ascii="Times New Roman" w:cs="Times New Roman" w:hAnsi="Times New Roman" w:eastAsia="Times New Roman"/>
          <w:sz w:val="24"/>
          <w:szCs w:val="24"/>
          <w:lang w:val="en-US"/>
        </w:rPr>
        <w:br w:type="textWrapping"/>
      </w:r>
      <w:r>
        <w:rPr>
          <w:rStyle w:val="Нет"/>
          <w:rFonts w:ascii="Times New Roman" w:hAnsi="Times New Roman"/>
          <w:sz w:val="24"/>
          <w:szCs w:val="24"/>
          <w:rtl w:val="0"/>
          <w:lang w:val="en-US"/>
        </w:rPr>
        <w:t>2. He never puts ______ sugar in his tea.</w:t>
      </w:r>
      <w:r>
        <w:rPr>
          <w:rStyle w:val="Нет"/>
          <w:rFonts w:ascii="Times New Roman" w:cs="Times New Roman" w:hAnsi="Times New Roman" w:eastAsia="Times New Roman"/>
          <w:sz w:val="24"/>
          <w:szCs w:val="24"/>
          <w:lang w:val="en-US"/>
        </w:rPr>
        <w:br w:type="textWrapping"/>
      </w:r>
      <w:r>
        <w:rPr>
          <w:rStyle w:val="Нет"/>
          <w:rFonts w:ascii="Times New Roman" w:hAnsi="Times New Roman"/>
          <w:sz w:val="24"/>
          <w:szCs w:val="24"/>
          <w:rtl w:val="0"/>
          <w:lang w:val="en-US"/>
        </w:rPr>
        <w:t>3. I must find______ for you to play badminton with.</w:t>
      </w:r>
      <w:r>
        <w:rPr>
          <w:rStyle w:val="Нет"/>
          <w:rFonts w:ascii="Times New Roman" w:cs="Times New Roman" w:hAnsi="Times New Roman" w:eastAsia="Times New Roman"/>
          <w:sz w:val="24"/>
          <w:szCs w:val="24"/>
          <w:lang w:val="en-US"/>
        </w:rPr>
        <w:br w:type="textWrapping"/>
      </w:r>
      <w:r>
        <w:rPr>
          <w:rStyle w:val="Нет"/>
          <w:rFonts w:ascii="Times New Roman" w:hAnsi="Times New Roman"/>
          <w:sz w:val="24"/>
          <w:szCs w:val="24"/>
          <w:rtl w:val="0"/>
          <w:lang w:val="en-US"/>
        </w:rPr>
        <w:t>4. There</w:t>
      </w:r>
      <w:r>
        <w:rPr>
          <w:rStyle w:val="Нет"/>
          <w:rFonts w:ascii="Times New Roman" w:hAnsi="Times New Roman" w:hint="default"/>
          <w:sz w:val="24"/>
          <w:szCs w:val="24"/>
          <w:rtl w:val="0"/>
          <w:lang w:val="en-US"/>
        </w:rPr>
        <w:t>’</w:t>
      </w:r>
      <w:r>
        <w:rPr>
          <w:rStyle w:val="Нет"/>
          <w:rFonts w:ascii="Times New Roman" w:hAnsi="Times New Roman"/>
          <w:sz w:val="24"/>
          <w:szCs w:val="24"/>
          <w:rtl w:val="0"/>
          <w:lang w:val="en-US"/>
        </w:rPr>
        <w:t>s______ in my soup. It</w:t>
      </w:r>
      <w:r>
        <w:rPr>
          <w:rStyle w:val="Нет"/>
          <w:rFonts w:ascii="Times New Roman" w:hAnsi="Times New Roman" w:hint="default"/>
          <w:sz w:val="24"/>
          <w:szCs w:val="24"/>
          <w:rtl w:val="0"/>
          <w:lang w:val="en-US"/>
        </w:rPr>
        <w:t>’</w:t>
      </w:r>
      <w:r>
        <w:rPr>
          <w:rStyle w:val="Нет"/>
          <w:rFonts w:ascii="Times New Roman" w:hAnsi="Times New Roman"/>
          <w:sz w:val="24"/>
          <w:szCs w:val="24"/>
          <w:rtl w:val="0"/>
          <w:lang w:val="en-US"/>
        </w:rPr>
        <w:t>s a mosquito.</w:t>
      </w:r>
      <w:r>
        <w:rPr>
          <w:rStyle w:val="Нет"/>
          <w:rFonts w:ascii="Times New Roman" w:cs="Times New Roman" w:hAnsi="Times New Roman" w:eastAsia="Times New Roman"/>
          <w:sz w:val="24"/>
          <w:szCs w:val="24"/>
          <w:lang w:val="en-US"/>
        </w:rPr>
        <w:br w:type="textWrapping"/>
      </w:r>
      <w:r>
        <w:rPr>
          <w:rStyle w:val="Нет"/>
          <w:rFonts w:ascii="Times New Roman" w:hAnsi="Times New Roman"/>
          <w:sz w:val="24"/>
          <w:szCs w:val="24"/>
          <w:rtl w:val="0"/>
          <w:lang w:val="en-US"/>
        </w:rPr>
        <w:t>5. Let</w:t>
      </w:r>
      <w:r>
        <w:rPr>
          <w:rStyle w:val="Нет"/>
          <w:rFonts w:ascii="Times New Roman" w:hAnsi="Times New Roman" w:hint="default"/>
          <w:sz w:val="24"/>
          <w:szCs w:val="24"/>
          <w:rtl w:val="0"/>
          <w:lang w:val="en-US"/>
        </w:rPr>
        <w:t>’</w:t>
      </w:r>
      <w:r>
        <w:rPr>
          <w:rStyle w:val="Нет"/>
          <w:rFonts w:ascii="Times New Roman" w:hAnsi="Times New Roman"/>
          <w:sz w:val="24"/>
          <w:szCs w:val="24"/>
          <w:rtl w:val="0"/>
          <w:lang w:val="en-US"/>
        </w:rPr>
        <w:t>s have______ to drink. How about juice?</w:t>
      </w:r>
      <w:r>
        <w:rPr>
          <w:rStyle w:val="Нет"/>
          <w:rFonts w:ascii="Times New Roman" w:cs="Times New Roman" w:hAnsi="Times New Roman" w:eastAsia="Times New Roman"/>
          <w:sz w:val="24"/>
          <w:szCs w:val="24"/>
          <w:lang w:val="en-US"/>
        </w:rPr>
        <w:br w:type="textWrapping"/>
      </w:r>
      <w:r>
        <w:rPr>
          <w:rStyle w:val="Нет"/>
          <w:rFonts w:ascii="Times New Roman" w:hAnsi="Times New Roman"/>
          <w:sz w:val="24"/>
          <w:szCs w:val="24"/>
          <w:rtl w:val="0"/>
          <w:lang w:val="en-US"/>
        </w:rPr>
        <w:t>6. No, thanks. I</w:t>
      </w:r>
      <w:r>
        <w:rPr>
          <w:rStyle w:val="Нет"/>
          <w:rFonts w:ascii="Times New Roman" w:hAnsi="Times New Roman" w:hint="default"/>
          <w:sz w:val="24"/>
          <w:szCs w:val="24"/>
          <w:rtl w:val="0"/>
          <w:lang w:val="en-US"/>
        </w:rPr>
        <w:t>’</w:t>
      </w:r>
      <w:r>
        <w:rPr>
          <w:rStyle w:val="Нет"/>
          <w:rFonts w:ascii="Times New Roman" w:hAnsi="Times New Roman"/>
          <w:sz w:val="24"/>
          <w:szCs w:val="24"/>
          <w:rtl w:val="0"/>
          <w:lang w:val="en-US"/>
        </w:rPr>
        <w:t>m not thirsty. I don</w:t>
      </w:r>
      <w:r>
        <w:rPr>
          <w:rStyle w:val="Нет"/>
          <w:rFonts w:ascii="Times New Roman" w:hAnsi="Times New Roman" w:hint="default"/>
          <w:sz w:val="24"/>
          <w:szCs w:val="24"/>
          <w:rtl w:val="0"/>
          <w:lang w:val="en-US"/>
        </w:rPr>
        <w:t>’</w:t>
      </w:r>
      <w:r>
        <w:rPr>
          <w:rStyle w:val="Нет"/>
          <w:rFonts w:ascii="Times New Roman" w:hAnsi="Times New Roman"/>
          <w:sz w:val="24"/>
          <w:szCs w:val="24"/>
          <w:rtl w:val="0"/>
          <w:lang w:val="en-US"/>
        </w:rPr>
        <w:t>t want ______.</w:t>
      </w:r>
      <w:r>
        <w:rPr>
          <w:rStyle w:val="Нет"/>
          <w:rFonts w:ascii="Times New Roman" w:cs="Times New Roman" w:hAnsi="Times New Roman" w:eastAsia="Times New Roman"/>
          <w:sz w:val="24"/>
          <w:szCs w:val="24"/>
          <w:lang w:val="en-US"/>
        </w:rPr>
        <w:br w:type="textWrapping"/>
      </w:r>
      <w:r>
        <w:rPr>
          <w:rStyle w:val="Нет"/>
          <w:rFonts w:ascii="Times New Roman" w:hAnsi="Times New Roman"/>
          <w:sz w:val="24"/>
          <w:szCs w:val="24"/>
          <w:rtl w:val="0"/>
          <w:lang w:val="en-US"/>
        </w:rPr>
        <w:t>7. There</w:t>
      </w:r>
      <w:r>
        <w:rPr>
          <w:rStyle w:val="Нет"/>
          <w:rFonts w:ascii="Times New Roman" w:hAnsi="Times New Roman" w:hint="default"/>
          <w:sz w:val="24"/>
          <w:szCs w:val="24"/>
          <w:rtl w:val="0"/>
          <w:lang w:val="en-US"/>
        </w:rPr>
        <w:t>’</w:t>
      </w:r>
      <w:r>
        <w:rPr>
          <w:rStyle w:val="Нет"/>
          <w:rFonts w:ascii="Times New Roman" w:hAnsi="Times New Roman"/>
          <w:sz w:val="24"/>
          <w:szCs w:val="24"/>
          <w:rtl w:val="0"/>
          <w:lang w:val="en-US"/>
        </w:rPr>
        <w:t>s______ at the door. I heard the doorbell ring.</w:t>
      </w:r>
      <w:r>
        <w:rPr>
          <w:rStyle w:val="Нет"/>
          <w:rFonts w:ascii="Times New Roman" w:cs="Times New Roman" w:hAnsi="Times New Roman" w:eastAsia="Times New Roman"/>
          <w:sz w:val="24"/>
          <w:szCs w:val="24"/>
          <w:lang w:val="en-US"/>
        </w:rPr>
        <w:br w:type="textWrapping"/>
      </w:r>
      <w:r>
        <w:rPr>
          <w:rStyle w:val="Нет"/>
          <w:rFonts w:ascii="Times New Roman" w:hAnsi="Times New Roman"/>
          <w:sz w:val="24"/>
          <w:szCs w:val="24"/>
          <w:rtl w:val="0"/>
          <w:lang w:val="en-US"/>
        </w:rPr>
        <w:t>8. Remember not to tell______ about him. It</w:t>
      </w:r>
      <w:r>
        <w:rPr>
          <w:rStyle w:val="Нет"/>
          <w:rFonts w:ascii="Times New Roman" w:hAnsi="Times New Roman" w:hint="default"/>
          <w:sz w:val="24"/>
          <w:szCs w:val="24"/>
          <w:rtl w:val="0"/>
          <w:lang w:val="en-US"/>
        </w:rPr>
        <w:t>’</w:t>
      </w:r>
      <w:r>
        <w:rPr>
          <w:rStyle w:val="Нет"/>
          <w:rFonts w:ascii="Times New Roman" w:hAnsi="Times New Roman"/>
          <w:sz w:val="24"/>
          <w:szCs w:val="24"/>
          <w:rtl w:val="0"/>
          <w:lang w:val="en-US"/>
        </w:rPr>
        <w:t>s a secret.</w:t>
      </w:r>
      <w:r>
        <w:rPr>
          <w:rStyle w:val="Нет"/>
          <w:rFonts w:ascii="Times New Roman" w:cs="Times New Roman" w:hAnsi="Times New Roman" w:eastAsia="Times New Roman"/>
          <w:sz w:val="24"/>
          <w:szCs w:val="24"/>
          <w:lang w:val="en-US"/>
        </w:rPr>
        <w:br w:type="textWrapping"/>
      </w:r>
      <w:r>
        <w:rPr>
          <w:rStyle w:val="Нет"/>
          <w:rFonts w:ascii="Times New Roman" w:hAnsi="Times New Roman"/>
          <w:sz w:val="24"/>
          <w:szCs w:val="24"/>
          <w:rtl w:val="0"/>
          <w:lang w:val="en-US"/>
        </w:rPr>
        <w:t>9. Isn</w:t>
      </w:r>
      <w:r>
        <w:rPr>
          <w:rStyle w:val="Нет"/>
          <w:rFonts w:ascii="Times New Roman" w:hAnsi="Times New Roman" w:hint="default"/>
          <w:sz w:val="24"/>
          <w:szCs w:val="24"/>
          <w:rtl w:val="0"/>
          <w:lang w:val="en-US"/>
        </w:rPr>
        <w:t>’</w:t>
      </w:r>
      <w:r>
        <w:rPr>
          <w:rStyle w:val="Нет"/>
          <w:rFonts w:ascii="Times New Roman" w:hAnsi="Times New Roman"/>
          <w:sz w:val="24"/>
          <w:szCs w:val="24"/>
          <w:rtl w:val="0"/>
          <w:lang w:val="en-US"/>
        </w:rPr>
        <w:t>t there______ more interesting to look at?</w:t>
      </w:r>
      <w:r>
        <w:rPr>
          <w:rStyle w:val="Нет"/>
          <w:rFonts w:ascii="Times New Roman" w:cs="Times New Roman" w:hAnsi="Times New Roman" w:eastAsia="Times New Roman"/>
          <w:sz w:val="24"/>
          <w:szCs w:val="24"/>
          <w:lang w:val="en-US"/>
        </w:rPr>
        <w:br w:type="textWrapping"/>
      </w:r>
      <w:r>
        <w:rPr>
          <w:rStyle w:val="Нет"/>
          <w:rFonts w:ascii="Times New Roman" w:hAnsi="Times New Roman"/>
          <w:sz w:val="24"/>
          <w:szCs w:val="24"/>
          <w:rtl w:val="0"/>
          <w:lang w:val="en-US"/>
        </w:rPr>
        <w:t>10. I</w:t>
      </w:r>
      <w:r>
        <w:rPr>
          <w:rStyle w:val="Нет"/>
          <w:rFonts w:ascii="Times New Roman" w:hAnsi="Times New Roman" w:hint="default"/>
          <w:sz w:val="24"/>
          <w:szCs w:val="24"/>
          <w:rtl w:val="0"/>
          <w:lang w:val="en-US"/>
        </w:rPr>
        <w:t>’</w:t>
      </w:r>
      <w:r>
        <w:rPr>
          <w:rStyle w:val="Нет"/>
          <w:rFonts w:ascii="Times New Roman" w:hAnsi="Times New Roman"/>
          <w:sz w:val="24"/>
          <w:szCs w:val="24"/>
          <w:rtl w:val="0"/>
          <w:lang w:val="en-US"/>
        </w:rPr>
        <w:t>m thirsty. Can I have______ cold water? (</w:t>
      </w:r>
      <w:r>
        <w:rPr>
          <w:rStyle w:val="Нет"/>
          <w:rFonts w:ascii="Times New Roman" w:hAnsi="Times New Roman" w:hint="default"/>
          <w:sz w:val="24"/>
          <w:szCs w:val="24"/>
          <w:rtl w:val="0"/>
          <w:lang w:val="ru-RU"/>
        </w:rPr>
        <w:t>просьба</w:t>
      </w:r>
      <w:r>
        <w:rPr>
          <w:rStyle w:val="Нет"/>
          <w:rFonts w:ascii="Times New Roman" w:hAnsi="Times New Roman"/>
          <w:sz w:val="24"/>
          <w:szCs w:val="24"/>
          <w:rtl w:val="0"/>
          <w:lang w:val="en-US"/>
        </w:rPr>
        <w:t>!)</w:t>
      </w:r>
      <w:r>
        <w:rPr>
          <w:rStyle w:val="Нет"/>
          <w:rFonts w:ascii="Times New Roman" w:cs="Times New Roman" w:hAnsi="Times New Roman" w:eastAsia="Times New Roman"/>
          <w:sz w:val="24"/>
          <w:szCs w:val="24"/>
          <w:lang w:val="en-US"/>
        </w:rPr>
        <w:br w:type="textWrapping"/>
      </w:r>
      <w:r>
        <w:rPr>
          <w:rStyle w:val="Нет"/>
          <w:rFonts w:ascii="Times New Roman" w:hAnsi="Times New Roman"/>
          <w:sz w:val="24"/>
          <w:szCs w:val="24"/>
          <w:rtl w:val="0"/>
          <w:lang w:val="en-US"/>
        </w:rPr>
        <w:t>11. I opened the door, but I could see______.</w:t>
      </w:r>
      <w:r>
        <w:rPr>
          <w:rStyle w:val="Нет"/>
          <w:rFonts w:ascii="Times New Roman" w:cs="Times New Roman" w:hAnsi="Times New Roman" w:eastAsia="Times New Roman"/>
          <w:sz w:val="24"/>
          <w:szCs w:val="24"/>
          <w:lang w:val="en-US"/>
        </w:rPr>
        <w:br w:type="textWrapping"/>
      </w:r>
      <w:r>
        <w:rPr>
          <w:rStyle w:val="Нет"/>
          <w:rFonts w:ascii="Times New Roman" w:hAnsi="Times New Roman"/>
          <w:sz w:val="24"/>
          <w:szCs w:val="24"/>
          <w:rtl w:val="0"/>
          <w:lang w:val="en-US"/>
        </w:rPr>
        <w:t>12. Susan seldom says______.</w:t>
      </w:r>
      <w:r>
        <w:rPr>
          <w:rStyle w:val="Нет"/>
          <w:rFonts w:ascii="Times New Roman" w:cs="Times New Roman" w:hAnsi="Times New Roman" w:eastAsia="Times New Roman"/>
          <w:sz w:val="24"/>
          <w:szCs w:val="24"/>
          <w:lang w:val="en-US"/>
        </w:rPr>
        <w:br w:type="textWrapping"/>
      </w:r>
      <w:r>
        <w:rPr>
          <w:rStyle w:val="Нет"/>
          <w:rFonts w:ascii="Times New Roman" w:hAnsi="Times New Roman"/>
          <w:sz w:val="24"/>
          <w:szCs w:val="24"/>
          <w:rtl w:val="0"/>
          <w:lang w:val="en-US"/>
        </w:rPr>
        <w:t>13. Stop sitting there doing______ and help me.</w:t>
      </w:r>
      <w:r>
        <w:rPr>
          <w:rStyle w:val="Нет"/>
          <w:rFonts w:ascii="Times New Roman" w:cs="Times New Roman" w:hAnsi="Times New Roman" w:eastAsia="Times New Roman"/>
          <w:sz w:val="24"/>
          <w:szCs w:val="24"/>
          <w:lang w:val="en-US"/>
        </w:rPr>
        <w:br w:type="textWrapping"/>
      </w:r>
      <w:r>
        <w:rPr>
          <w:rStyle w:val="Нет"/>
          <w:rFonts w:ascii="Times New Roman" w:hAnsi="Times New Roman"/>
          <w:sz w:val="24"/>
          <w:szCs w:val="24"/>
          <w:rtl w:val="0"/>
          <w:lang w:val="en-US"/>
        </w:rPr>
        <w:t>14. ______ can speak all the languages in the world.</w:t>
      </w:r>
      <w:r>
        <w:rPr>
          <w:rStyle w:val="Нет"/>
          <w:rFonts w:ascii="Times New Roman" w:cs="Times New Roman" w:hAnsi="Times New Roman" w:eastAsia="Times New Roman"/>
          <w:sz w:val="24"/>
          <w:szCs w:val="24"/>
          <w:lang w:val="en-US"/>
        </w:rPr>
        <w:br w:type="textWrapping"/>
      </w:r>
      <w:r>
        <w:rPr>
          <w:rStyle w:val="Нет"/>
          <w:rFonts w:ascii="Times New Roman" w:hAnsi="Times New Roman"/>
          <w:sz w:val="24"/>
          <w:szCs w:val="24"/>
          <w:rtl w:val="0"/>
          <w:lang w:val="en-US"/>
        </w:rPr>
        <w:t>15. We didn</w:t>
      </w:r>
      <w:r>
        <w:rPr>
          <w:rStyle w:val="Нет"/>
          <w:rFonts w:ascii="Times New Roman" w:hAnsi="Times New Roman" w:hint="default"/>
          <w:sz w:val="24"/>
          <w:szCs w:val="24"/>
          <w:rtl w:val="0"/>
          <w:lang w:val="en-US"/>
        </w:rPr>
        <w:t>’</w:t>
      </w:r>
      <w:r>
        <w:rPr>
          <w:rStyle w:val="Нет"/>
          <w:rFonts w:ascii="Times New Roman" w:hAnsi="Times New Roman"/>
          <w:sz w:val="24"/>
          <w:szCs w:val="24"/>
          <w:rtl w:val="0"/>
          <w:lang w:val="en-US"/>
        </w:rPr>
        <w:t>t have______ milk for our kitten so I went out to buy it.</w:t>
      </w:r>
    </w:p>
    <w:p>
      <w:pPr>
        <w:pStyle w:val="Normal.0"/>
        <w:spacing w:after="0" w:line="240" w:lineRule="auto"/>
        <w:ind w:left="284" w:firstLine="0"/>
        <w:jc w:val="center"/>
        <w:rPr>
          <w:rStyle w:val="Нет"/>
          <w:rFonts w:ascii="Times New Roman" w:cs="Times New Roman" w:hAnsi="Times New Roman" w:eastAsia="Times New Roman"/>
          <w:b w:val="1"/>
          <w:bCs w:val="1"/>
          <w:sz w:val="24"/>
          <w:szCs w:val="24"/>
          <w:lang w:val="en-US"/>
        </w:rPr>
      </w:pPr>
    </w:p>
    <w:p>
      <w:pPr>
        <w:pStyle w:val="List Paragraph"/>
        <w:numPr>
          <w:ilvl w:val="0"/>
          <w:numId w:val="425"/>
        </w:numPr>
        <w:shd w:val="clear" w:color="auto" w:fill="ffffff"/>
        <w:bidi w:val="0"/>
        <w:spacing w:after="0" w:line="240" w:lineRule="auto"/>
        <w:ind w:right="0"/>
        <w:jc w:val="left"/>
        <w:rPr>
          <w:rFonts w:ascii="Times New Roman" w:hAnsi="Times New Roman" w:hint="default"/>
          <w:sz w:val="24"/>
          <w:szCs w:val="24"/>
          <w:rtl w:val="0"/>
          <w:lang w:val="ru-RU"/>
        </w:rPr>
      </w:pPr>
      <w:r>
        <w:rPr>
          <w:rStyle w:val="Нет"/>
          <w:rFonts w:ascii="Times New Roman" w:hAnsi="Times New Roman" w:hint="default"/>
          <w:b w:val="1"/>
          <w:bCs w:val="1"/>
          <w:sz w:val="24"/>
          <w:szCs w:val="24"/>
          <w:rtl w:val="0"/>
          <w:lang w:val="ru-RU"/>
        </w:rPr>
        <w:t>Вставьте</w:t>
      </w:r>
      <w:r>
        <w:rPr>
          <w:rStyle w:val="Нет"/>
          <w:rFonts w:ascii="Times New Roman" w:hAnsi="Times New Roman"/>
          <w:b w:val="1"/>
          <w:bCs w:val="1"/>
          <w:sz w:val="24"/>
          <w:szCs w:val="24"/>
          <w:rtl w:val="0"/>
          <w:lang w:val="en-US"/>
        </w:rPr>
        <w:t xml:space="preserve"> something (anything, nothing) </w:t>
      </w:r>
      <w:r>
        <w:rPr>
          <w:rStyle w:val="Нет"/>
          <w:rFonts w:ascii="Times New Roman" w:hAnsi="Times New Roman" w:hint="default"/>
          <w:b w:val="1"/>
          <w:bCs w:val="1"/>
          <w:sz w:val="24"/>
          <w:szCs w:val="24"/>
          <w:rtl w:val="0"/>
          <w:lang w:val="ru-RU"/>
        </w:rPr>
        <w:t>или</w:t>
      </w:r>
      <w:r>
        <w:rPr>
          <w:rStyle w:val="Нет"/>
          <w:rFonts w:ascii="Times New Roman" w:hAnsi="Times New Roman"/>
          <w:b w:val="1"/>
          <w:bCs w:val="1"/>
          <w:sz w:val="24"/>
          <w:szCs w:val="24"/>
          <w:rtl w:val="0"/>
          <w:lang w:val="en-US"/>
        </w:rPr>
        <w:t xml:space="preserve"> somebody (anybody/ nobody) </w:t>
      </w:r>
      <w:r>
        <w:rPr>
          <w:rStyle w:val="Нет"/>
          <w:rFonts w:ascii="Times New Roman" w:hAnsi="Times New Roman" w:hint="default"/>
          <w:b w:val="1"/>
          <w:bCs w:val="1"/>
          <w:sz w:val="24"/>
          <w:szCs w:val="24"/>
          <w:rtl w:val="0"/>
          <w:lang w:val="ru-RU"/>
        </w:rPr>
        <w:t>или</w:t>
      </w:r>
      <w:r>
        <w:rPr>
          <w:rStyle w:val="Нет"/>
          <w:rFonts w:ascii="Times New Roman" w:hAnsi="Times New Roman"/>
          <w:b w:val="1"/>
          <w:bCs w:val="1"/>
          <w:sz w:val="24"/>
          <w:szCs w:val="24"/>
          <w:rtl w:val="0"/>
          <w:lang w:val="en-US"/>
        </w:rPr>
        <w:t xml:space="preserve"> everybody (everything/ everywhere) </w:t>
      </w:r>
      <w:r>
        <w:rPr>
          <w:rStyle w:val="Нет"/>
          <w:rFonts w:ascii="Times New Roman" w:hAnsi="Times New Roman" w:hint="default"/>
          <w:b w:val="1"/>
          <w:bCs w:val="1"/>
          <w:sz w:val="24"/>
          <w:szCs w:val="24"/>
          <w:rtl w:val="0"/>
          <w:lang w:val="ru-RU"/>
        </w:rPr>
        <w:t>по</w:t>
      </w:r>
      <w:r>
        <w:rPr>
          <w:rStyle w:val="Нет"/>
          <w:rFonts w:ascii="Times New Roman" w:hAnsi="Times New Roman"/>
          <w:b w:val="1"/>
          <w:bCs w:val="1"/>
          <w:sz w:val="24"/>
          <w:szCs w:val="24"/>
          <w:rtl w:val="0"/>
          <w:lang w:val="en-US"/>
        </w:rPr>
        <w:t xml:space="preserve"> </w:t>
      </w:r>
      <w:r>
        <w:rPr>
          <w:rStyle w:val="Нет"/>
          <w:rFonts w:ascii="Times New Roman" w:hAnsi="Times New Roman" w:hint="default"/>
          <w:b w:val="1"/>
          <w:bCs w:val="1"/>
          <w:sz w:val="24"/>
          <w:szCs w:val="24"/>
          <w:rtl w:val="0"/>
          <w:lang w:val="ru-RU"/>
        </w:rPr>
        <w:t>смыслу</w:t>
      </w:r>
      <w:r>
        <w:rPr>
          <w:rStyle w:val="Нет"/>
          <w:rFonts w:ascii="Times New Roman" w:hAnsi="Times New Roman"/>
          <w:i w:val="1"/>
          <w:iCs w:val="1"/>
          <w:sz w:val="24"/>
          <w:szCs w:val="24"/>
          <w:rtl w:val="0"/>
          <w:lang w:val="en-US"/>
        </w:rPr>
        <w:t>.</w:t>
      </w:r>
    </w:p>
    <w:p>
      <w:pPr>
        <w:pStyle w:val="List Paragraph"/>
        <w:shd w:val="clear" w:color="auto" w:fill="ffffff"/>
        <w:spacing w:after="0" w:line="240" w:lineRule="auto"/>
        <w:rPr>
          <w:rStyle w:val="Нет"/>
          <w:rFonts w:ascii="Times New Roman" w:cs="Times New Roman" w:hAnsi="Times New Roman" w:eastAsia="Times New Roman"/>
          <w:sz w:val="24"/>
          <w:szCs w:val="24"/>
          <w:lang w:val="en-US"/>
        </w:rPr>
      </w:pPr>
    </w:p>
    <w:p>
      <w:pPr>
        <w:pStyle w:val="Normal.0"/>
        <w:numPr>
          <w:ilvl w:val="0"/>
          <w:numId w:val="427"/>
        </w:numPr>
        <w:shd w:val="clear" w:color="auto" w:fill="ffffff"/>
        <w:bidi w:val="0"/>
        <w:spacing w:after="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I want to tell you____.</w:t>
      </w:r>
    </w:p>
    <w:p>
      <w:pPr>
        <w:pStyle w:val="Normal.0"/>
        <w:numPr>
          <w:ilvl w:val="0"/>
          <w:numId w:val="427"/>
        </w:numPr>
        <w:shd w:val="clear" w:color="auto" w:fill="ffffff"/>
        <w:bidi w:val="0"/>
        <w:spacing w:after="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My husband can</w:t>
      </w:r>
      <w:r>
        <w:rPr>
          <w:rStyle w:val="Нет"/>
          <w:rFonts w:ascii="Times New Roman" w:hAnsi="Times New Roman" w:hint="default"/>
          <w:sz w:val="24"/>
          <w:szCs w:val="24"/>
          <w:rtl w:val="0"/>
          <w:lang w:val="en-US"/>
        </w:rPr>
        <w:t>’</w:t>
      </w:r>
      <w:r>
        <w:rPr>
          <w:rStyle w:val="Нет"/>
          <w:rFonts w:ascii="Times New Roman" w:hAnsi="Times New Roman"/>
          <w:sz w:val="24"/>
          <w:szCs w:val="24"/>
          <w:rtl w:val="0"/>
          <w:lang w:val="en-US"/>
        </w:rPr>
        <w:t>t teach his son _________.</w:t>
      </w:r>
    </w:p>
    <w:p>
      <w:pPr>
        <w:pStyle w:val="Normal.0"/>
        <w:numPr>
          <w:ilvl w:val="0"/>
          <w:numId w:val="427"/>
        </w:numPr>
        <w:shd w:val="clear" w:color="auto" w:fill="ffffff"/>
        <w:bidi w:val="0"/>
        <w:spacing w:after="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My husband taught his son __________ he knows.</w:t>
      </w:r>
    </w:p>
    <w:p>
      <w:pPr>
        <w:pStyle w:val="Normal.0"/>
        <w:numPr>
          <w:ilvl w:val="0"/>
          <w:numId w:val="427"/>
        </w:numPr>
        <w:shd w:val="clear" w:color="auto" w:fill="ffffff"/>
        <w:bidi w:val="0"/>
        <w:spacing w:after="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We can start. ____ was ready for the party.</w:t>
      </w:r>
    </w:p>
    <w:p>
      <w:pPr>
        <w:pStyle w:val="Normal.0"/>
        <w:numPr>
          <w:ilvl w:val="0"/>
          <w:numId w:val="427"/>
        </w:numPr>
        <w:shd w:val="clear" w:color="auto" w:fill="ffffff"/>
        <w:bidi w:val="0"/>
        <w:spacing w:after="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There is __________ in the room, I heard voices.</w:t>
      </w:r>
    </w:p>
    <w:p>
      <w:pPr>
        <w:pStyle w:val="Normal.0"/>
        <w:numPr>
          <w:ilvl w:val="0"/>
          <w:numId w:val="427"/>
        </w:numPr>
        <w:shd w:val="clear" w:color="auto" w:fill="ffffff"/>
        <w:bidi w:val="0"/>
        <w:spacing w:after="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There is __________ in the room, it was empty.</w:t>
      </w:r>
    </w:p>
    <w:p>
      <w:pPr>
        <w:pStyle w:val="Normal.0"/>
        <w:numPr>
          <w:ilvl w:val="0"/>
          <w:numId w:val="427"/>
        </w:numPr>
        <w:shd w:val="clear" w:color="auto" w:fill="ffffff"/>
        <w:bidi w:val="0"/>
        <w:spacing w:after="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I can</w:t>
      </w:r>
      <w:r>
        <w:rPr>
          <w:rStyle w:val="Нет"/>
          <w:rFonts w:ascii="Times New Roman" w:hAnsi="Times New Roman" w:hint="default"/>
          <w:sz w:val="24"/>
          <w:szCs w:val="24"/>
          <w:rtl w:val="0"/>
          <w:lang w:val="en-US"/>
        </w:rPr>
        <w:t>’</w:t>
      </w:r>
      <w:r>
        <w:rPr>
          <w:rStyle w:val="Нет"/>
          <w:rFonts w:ascii="Times New Roman" w:hAnsi="Times New Roman"/>
          <w:sz w:val="24"/>
          <w:szCs w:val="24"/>
          <w:rtl w:val="0"/>
          <w:lang w:val="en-US"/>
        </w:rPr>
        <w:t xml:space="preserve">t find my book. </w:t>
      </w:r>
      <w:r>
        <w:rPr>
          <w:rStyle w:val="Нет"/>
          <w:rFonts w:ascii="Times New Roman" w:hAnsi="Times New Roman"/>
          <w:sz w:val="24"/>
          <w:szCs w:val="24"/>
          <w:rtl w:val="0"/>
          <w:lang w:val="ru-RU"/>
        </w:rPr>
        <w:t>I looked for it _________.</w:t>
      </w:r>
    </w:p>
    <w:p>
      <w:pPr>
        <w:pStyle w:val="Normal.0"/>
        <w:numPr>
          <w:ilvl w:val="0"/>
          <w:numId w:val="427"/>
        </w:numPr>
        <w:shd w:val="clear" w:color="auto" w:fill="ffffff"/>
        <w:bidi w:val="0"/>
        <w:spacing w:after="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I read all the text but can</w:t>
      </w:r>
      <w:r>
        <w:rPr>
          <w:rStyle w:val="Нет"/>
          <w:rFonts w:ascii="Times New Roman" w:hAnsi="Times New Roman" w:hint="default"/>
          <w:sz w:val="24"/>
          <w:szCs w:val="24"/>
          <w:rtl w:val="0"/>
          <w:lang w:val="en-US"/>
        </w:rPr>
        <w:t>’</w:t>
      </w:r>
      <w:r>
        <w:rPr>
          <w:rStyle w:val="Нет"/>
          <w:rFonts w:ascii="Times New Roman" w:hAnsi="Times New Roman"/>
          <w:sz w:val="24"/>
          <w:szCs w:val="24"/>
          <w:rtl w:val="0"/>
          <w:lang w:val="en-US"/>
        </w:rPr>
        <w:t>t understand ________.</w:t>
      </w:r>
    </w:p>
    <w:p>
      <w:pPr>
        <w:pStyle w:val="Normal.0"/>
        <w:numPr>
          <w:ilvl w:val="0"/>
          <w:numId w:val="427"/>
        </w:numPr>
        <w:shd w:val="clear" w:color="auto" w:fill="ffffff"/>
        <w:bidi w:val="0"/>
        <w:spacing w:after="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____ came and the party began.</w:t>
      </w:r>
    </w:p>
    <w:p>
      <w:pPr>
        <w:pStyle w:val="Normal.0"/>
        <w:numPr>
          <w:ilvl w:val="0"/>
          <w:numId w:val="427"/>
        </w:numPr>
        <w:shd w:val="clear" w:color="auto" w:fill="ffffff"/>
        <w:bidi w:val="0"/>
        <w:spacing w:after="0" w:line="240" w:lineRule="auto"/>
        <w:ind w:right="0"/>
        <w:jc w:val="left"/>
        <w:rPr>
          <w:rFonts w:ascii="Times New Roman" w:hAnsi="Times New Roman"/>
          <w:sz w:val="24"/>
          <w:szCs w:val="24"/>
          <w:rtl w:val="0"/>
          <w:lang w:val="ru-RU"/>
        </w:rPr>
      </w:pPr>
      <w:r>
        <w:rPr>
          <w:rStyle w:val="Нет"/>
          <w:rFonts w:ascii="Times New Roman" w:hAnsi="Times New Roman"/>
          <w:sz w:val="24"/>
          <w:szCs w:val="24"/>
          <w:rtl w:val="0"/>
          <w:lang w:val="ru-RU"/>
        </w:rPr>
        <w:t>Can_____ translate these sentences?</w:t>
      </w:r>
    </w:p>
    <w:p>
      <w:pPr>
        <w:pStyle w:val="Normal.0"/>
        <w:spacing w:after="0" w:line="240" w:lineRule="auto"/>
        <w:ind w:left="284" w:firstLine="0"/>
        <w:jc w:val="center"/>
        <w:rPr>
          <w:rStyle w:val="Нет"/>
          <w:rFonts w:ascii="Times New Roman" w:cs="Times New Roman" w:hAnsi="Times New Roman" w:eastAsia="Times New Roman"/>
          <w:b w:val="1"/>
          <w:bCs w:val="1"/>
          <w:sz w:val="20"/>
          <w:szCs w:val="20"/>
          <w:lang w:val="en-US"/>
        </w:rPr>
      </w:pPr>
    </w:p>
    <w:p>
      <w:pPr>
        <w:pStyle w:val="Normal.0"/>
        <w:spacing w:after="0" w:line="240" w:lineRule="auto"/>
      </w:pPr>
      <w:r>
        <w:rPr>
          <w:rStyle w:val="Нет"/>
          <w:rFonts w:ascii="Arial Unicode MS" w:cs="Arial Unicode MS" w:hAnsi="Arial Unicode MS" w:eastAsia="Arial Unicode MS"/>
          <w:b w:val="0"/>
          <w:bCs w:val="0"/>
          <w:i w:val="0"/>
          <w:iCs w:val="0"/>
          <w:sz w:val="20"/>
          <w:szCs w:val="20"/>
          <w:lang w:val="en-US"/>
        </w:rPr>
        <w:br w:type="page"/>
      </w:r>
    </w:p>
    <w:p>
      <w:pPr>
        <w:pStyle w:val="Normal.0"/>
        <w:spacing w:after="0" w:line="240" w:lineRule="auto"/>
        <w:ind w:left="284" w:firstLine="0"/>
        <w:jc w:val="center"/>
        <w:rPr>
          <w:rStyle w:val="Нет"/>
          <w:rFonts w:ascii="Times New Roman" w:cs="Times New Roman" w:hAnsi="Times New Roman" w:eastAsia="Times New Roman"/>
          <w:b w:val="1"/>
          <w:bCs w:val="1"/>
          <w:outline w:val="0"/>
          <w:color w:val="000000"/>
          <w:sz w:val="24"/>
          <w:szCs w:val="24"/>
          <w:u w:color="000000"/>
          <w14:textFill>
            <w14:solidFill>
              <w14:srgbClr w14:val="000000"/>
            </w14:solidFill>
          </w14:textFill>
        </w:rPr>
      </w:pPr>
      <w:r>
        <w:rPr>
          <w:rStyle w:val="Нет"/>
          <w:rFonts w:ascii="Times New Roman" w:hAnsi="Times New Roman" w:hint="default"/>
          <w:b w:val="1"/>
          <w:bCs w:val="1"/>
          <w:outline w:val="0"/>
          <w:color w:val="000000"/>
          <w:sz w:val="24"/>
          <w:szCs w:val="24"/>
          <w:u w:color="000000"/>
          <w:rtl w:val="0"/>
          <w:lang w:val="ru-RU"/>
          <w14:textFill>
            <w14:solidFill>
              <w14:srgbClr w14:val="000000"/>
            </w14:solidFill>
          </w14:textFill>
        </w:rPr>
        <w:t xml:space="preserve">Практическое занятие № </w:t>
      </w:r>
      <w:r>
        <w:rPr>
          <w:rStyle w:val="Нет"/>
          <w:rFonts w:ascii="Times New Roman" w:hAnsi="Times New Roman"/>
          <w:b w:val="1"/>
          <w:bCs w:val="1"/>
          <w:outline w:val="0"/>
          <w:color w:val="000000"/>
          <w:sz w:val="24"/>
          <w:szCs w:val="24"/>
          <w:u w:color="000000"/>
          <w:rtl w:val="0"/>
          <w:lang w:val="ru-RU"/>
          <w14:textFill>
            <w14:solidFill>
              <w14:srgbClr w14:val="000000"/>
            </w14:solidFill>
          </w14:textFill>
        </w:rPr>
        <w:t>65.</w:t>
      </w:r>
    </w:p>
    <w:p>
      <w:pPr>
        <w:pStyle w:val="Normal.0"/>
        <w:spacing w:after="0" w:line="240" w:lineRule="auto"/>
        <w:ind w:left="284" w:firstLine="0"/>
        <w:jc w:val="center"/>
        <w:rPr>
          <w:rStyle w:val="Нет"/>
          <w:rFonts w:ascii="Times New Roman" w:cs="Times New Roman" w:hAnsi="Times New Roman" w:eastAsia="Times New Roman"/>
          <w:b w:val="1"/>
          <w:bCs w:val="1"/>
          <w:outline w:val="0"/>
          <w:color w:val="000000"/>
          <w:sz w:val="24"/>
          <w:szCs w:val="24"/>
          <w:u w:color="000000"/>
          <w14:textFill>
            <w14:solidFill>
              <w14:srgbClr w14:val="000000"/>
            </w14:solidFill>
          </w14:textFill>
        </w:rPr>
      </w:pPr>
    </w:p>
    <w:p>
      <w:pPr>
        <w:pStyle w:val="Normal.0"/>
        <w:spacing w:after="0" w:line="240" w:lineRule="auto"/>
        <w:ind w:left="284" w:firstLine="0"/>
        <w:jc w:val="center"/>
        <w:rPr>
          <w:rStyle w:val="Нет"/>
          <w:rFonts w:ascii="Times New Roman" w:cs="Times New Roman" w:hAnsi="Times New Roman" w:eastAsia="Times New Roman"/>
          <w:b w:val="1"/>
          <w:bCs w:val="1"/>
          <w:sz w:val="24"/>
          <w:szCs w:val="24"/>
          <w:lang w:val="en-US"/>
        </w:rPr>
      </w:pPr>
      <w:r>
        <w:rPr>
          <w:rStyle w:val="Нет"/>
          <w:rFonts w:ascii="Times New Roman" w:hAnsi="Times New Roman"/>
          <w:b w:val="1"/>
          <w:bCs w:val="1"/>
          <w:sz w:val="24"/>
          <w:szCs w:val="24"/>
          <w:rtl w:val="0"/>
          <w:lang w:val="en-US"/>
        </w:rPr>
        <w:t>Mass Media</w:t>
      </w:r>
    </w:p>
    <w:p>
      <w:pPr>
        <w:pStyle w:val="List Paragraph"/>
        <w:numPr>
          <w:ilvl w:val="0"/>
          <w:numId w:val="429"/>
        </w:numPr>
        <w:bidi w:val="0"/>
        <w:spacing w:before="150" w:after="150" w:line="240" w:lineRule="auto"/>
        <w:ind w:right="0"/>
        <w:jc w:val="left"/>
        <w:outlineLvl w:val="1"/>
        <w:rPr>
          <w:rFonts w:ascii="Times New Roman" w:hAnsi="Times New Roman"/>
          <w:b w:val="1"/>
          <w:bCs w:val="1"/>
          <w:sz w:val="24"/>
          <w:szCs w:val="24"/>
          <w:rtl w:val="0"/>
          <w:lang w:val="en-US"/>
        </w:rPr>
      </w:pPr>
      <w:r>
        <w:rPr>
          <w:rStyle w:val="Нет"/>
          <w:rFonts w:ascii="Times New Roman" w:hAnsi="Times New Roman"/>
          <w:b w:val="1"/>
          <w:bCs w:val="1"/>
          <w:sz w:val="24"/>
          <w:szCs w:val="24"/>
          <w:rtl w:val="0"/>
          <w:lang w:val="en-US"/>
        </w:rPr>
        <w:t>Read and translate the text.</w:t>
      </w:r>
    </w:p>
    <w:p>
      <w:pPr>
        <w:pStyle w:val="Normal.0"/>
        <w:spacing w:before="150" w:after="150" w:line="240" w:lineRule="auto"/>
        <w:jc w:val="center"/>
        <w:outlineLvl w:val="1"/>
        <w:rPr>
          <w:rStyle w:val="Нет"/>
          <w:rFonts w:ascii="Times New Roman" w:cs="Times New Roman" w:hAnsi="Times New Roman" w:eastAsia="Times New Roman"/>
          <w:b w:val="1"/>
          <w:bCs w:val="1"/>
          <w:sz w:val="24"/>
          <w:szCs w:val="24"/>
          <w:lang w:val="en-US"/>
        </w:rPr>
      </w:pPr>
      <w:r>
        <w:rPr>
          <w:rStyle w:val="Нет"/>
          <w:rFonts w:ascii="Times New Roman" w:hAnsi="Times New Roman"/>
          <w:b w:val="1"/>
          <w:bCs w:val="1"/>
          <w:sz w:val="24"/>
          <w:szCs w:val="24"/>
          <w:rtl w:val="0"/>
          <w:lang w:val="en-US"/>
        </w:rPr>
        <w:t>Mass Media</w:t>
      </w:r>
    </w:p>
    <w:p>
      <w:pPr>
        <w:pStyle w:val="Normal.0"/>
        <w:spacing w:before="120" w:after="216" w:line="240" w:lineRule="auto"/>
        <w:ind w:firstLine="709"/>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 xml:space="preserve">Nowadays information communication is an important part of our life. It goes without saying that mass media has become an integral part of modern people's life. People live with a constant necessity of getting new information. How can they satisfy their need? They may communicate with one another or just use the immense space of means of communication. People need information in order to keep up with the whole world around them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with vogue, new trends of life, discoveries and inventions. We live to learn news; we breathe and live with this.</w:t>
      </w:r>
    </w:p>
    <w:p>
      <w:pPr>
        <w:pStyle w:val="Normal.0"/>
        <w:spacing w:before="120" w:after="216" w:line="240" w:lineRule="auto"/>
        <w:ind w:firstLine="709"/>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 xml:space="preserve">Let's concentrate on one of mass media branches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television. As we know, it appeared much later than such kinds of mass media as radio, newspapers and magazines. Nowadays almost everybody has got at least one TV-set at home. Television now plays an important role in our life. It takes a steady place in our daily timetable. However, watching television has two sides: not only advantages but also disadvantages.</w:t>
      </w:r>
    </w:p>
    <w:p>
      <w:pPr>
        <w:pStyle w:val="Normal.0"/>
        <w:spacing w:before="120" w:after="216" w:line="240" w:lineRule="auto"/>
        <w:ind w:firstLine="709"/>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 xml:space="preserve">On the one hand, TV keeps people informed of current events; TV gives us wonderful possibilities for education. We can choose any programme according to our interests, mood and needs. There is a great amount of channels which are specialized in various spheres. It can be the sphere of politics, news, sports, animals, feature films, soap operas, art, talk-shows, cartoons, educational programmes, music, fashion and many others. Such channels as "History", "Discovery", "Animal Planet", "365", enrich our knowledge in different fields. There are also channels which offer to our attention some educational programmes for children and adults, for example "Happy English"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 xml:space="preserve">a programme focused on teaching the English language, "Memory"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a programme which offers a number of exercises for children in order to develop their memory.</w:t>
      </w:r>
    </w:p>
    <w:p>
      <w:pPr>
        <w:pStyle w:val="Normal.0"/>
        <w:spacing w:before="120" w:after="216" w:line="240" w:lineRule="auto"/>
        <w:ind w:firstLine="709"/>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 xml:space="preserve">The second advantage of watching television is that it gives families an opportunity to spend some time together. Nowadays adults are often too busy to give enough attention to their children. When they come home from work in the evening, so tired and exhausted,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 xml:space="preserve">the only possible way to relax for many is just lay on the sofa in front of TV. In such situations it's high time to choose a family comedy and see it together with your spouse and children. So, watching TV helps us to relax and forget about it all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work, worries and problems that are on our mind.</w:t>
      </w:r>
    </w:p>
    <w:p>
      <w:pPr>
        <w:pStyle w:val="Normal.0"/>
        <w:spacing w:before="120" w:after="216" w:line="240" w:lineRule="auto"/>
        <w:ind w:firstLine="709"/>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 xml:space="preserve">Moreover, television is a great source of entertaining. Every day there is a wide choice of films and serials on TV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detectives, dramas, comedies, action films, thrillers, horrors, cartoons and others. If you have some spare time, switch on your TV-set and see a good movie with famous and talented actors or actresses, like Johnny Depp, Robert De Niro, Nicole Kidman, Julia Roberts or Dakota Fanning. Nowadays you are not limited in your choice, for even if there is no film you'd like to see in a TV-programme, you can always see it on DVD or download it in the Internet. Besides, sometimes television is the only opportunity to watch concerts of world-famous celebrities, like Michael Jackson, Madonna, Pink, Britney Spears or Justin Bieber.</w:t>
      </w:r>
    </w:p>
    <w:p>
      <w:pPr>
        <w:pStyle w:val="Normal.0"/>
        <w:spacing w:before="120" w:after="216" w:line="240" w:lineRule="auto"/>
        <w:ind w:firstLine="709"/>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However, watching television has its negative side. It is well-known that television may turn to be harmful for our health. Spending too much time in front of a TV screen may affect our eyesight badly. There are many cases when children become TV-addicted. Every spare minute they try to switch the TV on. Their progress in studies suffers due to the fact that children try to do their homework as fast as they can in order to have more time for watching TV.</w:t>
      </w:r>
    </w:p>
    <w:p>
      <w:pPr>
        <w:pStyle w:val="Normal.0"/>
        <w:spacing w:before="120" w:after="216" w:line="240" w:lineRule="auto"/>
        <w:ind w:firstLine="709"/>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Moreover, nowadays some TV programmes and films include a lot of violent scenes that can have a negative influence on a child's psychic development.</w:t>
      </w:r>
    </w:p>
    <w:p>
      <w:pPr>
        <w:pStyle w:val="Normal.0"/>
        <w:spacing w:before="120" w:after="216" w:line="240" w:lineRule="auto"/>
        <w:ind w:firstLine="709"/>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 xml:space="preserve">Another disadvantage of television is an enormous amount of advertising. Firstly, it makes people buy some useless or unnecessary things. Bright and beautiful ads don't reveal any drawbacks of the products they advertise. So, it often turns out that the goods quality is far worse than expected. Secondly, many ads deal with the pearl of beauty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a very slim and tall girl. The result of it may be the fact that children become too much concentrated on their appearance, which may lead to depression or to the feeling of inferiority.</w:t>
      </w:r>
    </w:p>
    <w:p>
      <w:pPr>
        <w:pStyle w:val="Normal.0"/>
        <w:spacing w:before="120" w:after="216" w:line="240" w:lineRule="auto"/>
        <w:ind w:firstLine="709"/>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Finally, many children nowadays would rather spend a day glued to a TV-set than go outdoors to play with their peers.</w:t>
      </w:r>
    </w:p>
    <w:p>
      <w:pPr>
        <w:pStyle w:val="Normal.0"/>
        <w:spacing w:before="120" w:after="216" w:line="240" w:lineRule="auto"/>
        <w:ind w:firstLine="709"/>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Undoubtedly, we need TV, for it is one of the main and most convenient means of mass media. However, taking into account all its merits and drawbacks, we must try to organize our time in the right way so as not to become a TV slave.</w:t>
      </w:r>
    </w:p>
    <w:p>
      <w:pPr>
        <w:pStyle w:val="Normal (Web)"/>
        <w:spacing w:before="120" w:after="216"/>
        <w:rPr>
          <w:rStyle w:val="Нет"/>
          <w:lang w:val="en-US"/>
        </w:rPr>
      </w:pPr>
      <w:r>
        <w:rPr>
          <w:rStyle w:val="Нет"/>
          <w:b w:val="1"/>
          <w:bCs w:val="1"/>
          <w:rtl w:val="0"/>
          <w:lang w:val="en-US"/>
        </w:rPr>
        <w:t>2. Answer the questions:</w:t>
      </w:r>
    </w:p>
    <w:p>
      <w:pPr>
        <w:pStyle w:val="Normal (Web)"/>
        <w:spacing w:before="120" w:after="216"/>
        <w:rPr>
          <w:rStyle w:val="Нет"/>
          <w:lang w:val="en-US"/>
        </w:rPr>
      </w:pPr>
      <w:r>
        <w:rPr>
          <w:rStyle w:val="Нет"/>
          <w:rtl w:val="0"/>
          <w:lang w:val="en-US"/>
        </w:rPr>
        <w:t>1. What kinds of mass media do you know?</w:t>
      </w:r>
      <w:r>
        <w:rPr>
          <w:rStyle w:val="Нет"/>
          <w:lang w:val="en-US"/>
        </w:rPr>
        <w:br w:type="textWrapping"/>
      </w:r>
      <w:r>
        <w:rPr>
          <w:rStyle w:val="Нет"/>
          <w:rtl w:val="0"/>
          <w:lang w:val="en-US"/>
        </w:rPr>
        <w:t>2. Have you got a TV-set at home?</w:t>
      </w:r>
      <w:r>
        <w:rPr>
          <w:rStyle w:val="Нет"/>
          <w:lang w:val="en-US"/>
        </w:rPr>
        <w:br w:type="textWrapping"/>
      </w:r>
      <w:r>
        <w:rPr>
          <w:rStyle w:val="Нет"/>
          <w:rtl w:val="0"/>
          <w:lang w:val="en-US"/>
        </w:rPr>
        <w:t>3. How often do you usually watch it?</w:t>
      </w:r>
      <w:r>
        <w:rPr>
          <w:rStyle w:val="Нет"/>
          <w:lang w:val="en-US"/>
        </w:rPr>
        <w:br w:type="textWrapping"/>
      </w:r>
      <w:r>
        <w:rPr>
          <w:rStyle w:val="Нет"/>
          <w:rtl w:val="0"/>
          <w:lang w:val="en-US"/>
        </w:rPr>
        <w:t>4. What are your favourite channels?</w:t>
      </w:r>
      <w:r>
        <w:rPr>
          <w:rStyle w:val="Нет"/>
          <w:lang w:val="en-US"/>
        </w:rPr>
        <w:br w:type="textWrapping"/>
      </w:r>
      <w:r>
        <w:rPr>
          <w:rStyle w:val="Нет"/>
          <w:rtl w:val="0"/>
          <w:lang w:val="en-US"/>
        </w:rPr>
        <w:t>5. Do you usually watch TV alone or with your family?</w:t>
      </w:r>
      <w:r>
        <w:rPr>
          <w:rStyle w:val="Нет"/>
          <w:lang w:val="en-US"/>
        </w:rPr>
        <w:br w:type="textWrapping"/>
      </w:r>
      <w:r>
        <w:rPr>
          <w:rStyle w:val="Нет"/>
          <w:rtl w:val="0"/>
          <w:lang w:val="en-US"/>
        </w:rPr>
        <w:t>6. What films do you prefer to see?</w:t>
      </w:r>
      <w:r>
        <w:rPr>
          <w:rStyle w:val="Нет"/>
          <w:lang w:val="en-US"/>
        </w:rPr>
        <w:br w:type="textWrapping"/>
      </w:r>
      <w:r>
        <w:rPr>
          <w:rStyle w:val="Нет"/>
          <w:rtl w:val="0"/>
          <w:lang w:val="en-US"/>
        </w:rPr>
        <w:t>7. Do you like soap operas?</w:t>
      </w:r>
      <w:r>
        <w:rPr>
          <w:rStyle w:val="Нет"/>
          <w:lang w:val="en-US"/>
        </w:rPr>
        <w:br w:type="textWrapping"/>
      </w:r>
      <w:r>
        <w:rPr>
          <w:rStyle w:val="Нет"/>
          <w:rtl w:val="0"/>
          <w:lang w:val="en-US"/>
        </w:rPr>
        <w:t>8. Are you a TV-addict?</w:t>
      </w:r>
      <w:r>
        <w:rPr>
          <w:rStyle w:val="Нет"/>
          <w:lang w:val="en-US"/>
        </w:rPr>
        <w:br w:type="textWrapping"/>
      </w:r>
      <w:r>
        <w:rPr>
          <w:rStyle w:val="Нет"/>
          <w:rtl w:val="0"/>
          <w:lang w:val="en-US"/>
        </w:rPr>
        <w:t>9. Do you prefer to see films on TV or at the cinema?</w:t>
      </w:r>
      <w:r>
        <w:rPr>
          <w:rStyle w:val="Нет"/>
          <w:lang w:val="en-US"/>
        </w:rPr>
        <w:br w:type="textWrapping"/>
      </w:r>
      <w:r>
        <w:rPr>
          <w:rStyle w:val="Нет"/>
          <w:rtl w:val="0"/>
          <w:lang w:val="en-US"/>
        </w:rPr>
        <w:t>10. What disadvantages of watching television can you name?</w:t>
      </w:r>
    </w:p>
    <w:p>
      <w:pPr>
        <w:pStyle w:val="Normal (Web)"/>
        <w:spacing w:before="120" w:after="216"/>
        <w:rPr>
          <w:rStyle w:val="Нет"/>
          <w:lang w:val="en-US"/>
        </w:rPr>
      </w:pPr>
      <w:r>
        <w:rPr>
          <w:rStyle w:val="Нет"/>
          <w:b w:val="1"/>
          <w:bCs w:val="1"/>
          <w:rtl w:val="0"/>
          <w:lang w:val="en-US"/>
        </w:rPr>
        <w:t>3. Study the vocabulary:</w:t>
      </w:r>
    </w:p>
    <w:p>
      <w:pPr>
        <w:pStyle w:val="Normal (Web)"/>
        <w:spacing w:before="120" w:after="216"/>
        <w:rPr>
          <w:rStyle w:val="Нет"/>
        </w:rPr>
      </w:pPr>
      <w:r>
        <w:rPr>
          <w:rStyle w:val="Нет"/>
          <w:rtl w:val="0"/>
          <w:lang w:val="en-US"/>
        </w:rPr>
        <w:t xml:space="preserve">mass media </w:t>
      </w:r>
      <w:r>
        <w:rPr>
          <w:rStyle w:val="Нет"/>
          <w:rtl w:val="0"/>
          <w:lang w:val="en-US"/>
        </w:rPr>
        <w:t xml:space="preserve">— </w:t>
      </w:r>
      <w:r>
        <w:rPr>
          <w:rStyle w:val="Нет"/>
          <w:rtl w:val="0"/>
          <w:lang w:val="ru-RU"/>
        </w:rPr>
        <w:t>средства</w:t>
      </w:r>
      <w:r>
        <w:rPr>
          <w:rStyle w:val="Нет"/>
          <w:rtl w:val="0"/>
          <w:lang w:val="en-US"/>
        </w:rPr>
        <w:t xml:space="preserve"> </w:t>
      </w:r>
      <w:r>
        <w:rPr>
          <w:rStyle w:val="Нет"/>
          <w:rtl w:val="0"/>
          <w:lang w:val="ru-RU"/>
        </w:rPr>
        <w:t>массовой</w:t>
      </w:r>
      <w:r>
        <w:rPr>
          <w:rStyle w:val="Нет"/>
          <w:rtl w:val="0"/>
          <w:lang w:val="en-US"/>
        </w:rPr>
        <w:t xml:space="preserve"> </w:t>
      </w:r>
      <w:r>
        <w:rPr>
          <w:rStyle w:val="Нет"/>
          <w:rtl w:val="0"/>
          <w:lang w:val="ru-RU"/>
        </w:rPr>
        <w:t>информации</w:t>
      </w:r>
      <w:r>
        <w:rPr>
          <w:rStyle w:val="Нет"/>
          <w:lang w:val="en-US"/>
        </w:rPr>
        <w:br w:type="textWrapping"/>
      </w:r>
      <w:r>
        <w:rPr>
          <w:rStyle w:val="Нет"/>
          <w:rtl w:val="0"/>
          <w:lang w:val="en-US"/>
        </w:rPr>
        <w:t xml:space="preserve">it goes without saying </w:t>
      </w:r>
      <w:r>
        <w:rPr>
          <w:rStyle w:val="Нет"/>
          <w:rtl w:val="0"/>
          <w:lang w:val="en-US"/>
        </w:rPr>
        <w:t xml:space="preserve">— </w:t>
      </w:r>
      <w:r>
        <w:rPr>
          <w:rStyle w:val="Нет"/>
          <w:rtl w:val="0"/>
          <w:lang w:val="ru-RU"/>
        </w:rPr>
        <w:t>само</w:t>
      </w:r>
      <w:r>
        <w:rPr>
          <w:rStyle w:val="Нет"/>
          <w:rtl w:val="0"/>
          <w:lang w:val="en-US"/>
        </w:rPr>
        <w:t xml:space="preserve"> </w:t>
      </w:r>
      <w:r>
        <w:rPr>
          <w:rStyle w:val="Нет"/>
          <w:rtl w:val="0"/>
          <w:lang w:val="ru-RU"/>
        </w:rPr>
        <w:t>собой</w:t>
      </w:r>
      <w:r>
        <w:rPr>
          <w:rStyle w:val="Нет"/>
          <w:rtl w:val="0"/>
          <w:lang w:val="en-US"/>
        </w:rPr>
        <w:t xml:space="preserve"> </w:t>
      </w:r>
      <w:r>
        <w:rPr>
          <w:rStyle w:val="Нет"/>
          <w:rtl w:val="0"/>
          <w:lang w:val="ru-RU"/>
        </w:rPr>
        <w:t>разумеется</w:t>
      </w:r>
      <w:r>
        <w:rPr>
          <w:rStyle w:val="Нет"/>
          <w:lang w:val="en-US"/>
        </w:rPr>
        <w:br w:type="textWrapping"/>
      </w:r>
      <w:r>
        <w:rPr>
          <w:rStyle w:val="Нет"/>
          <w:rtl w:val="0"/>
          <w:lang w:val="en-US"/>
        </w:rPr>
        <w:t xml:space="preserve">integral part </w:t>
      </w:r>
      <w:r>
        <w:rPr>
          <w:rStyle w:val="Нет"/>
          <w:rtl w:val="0"/>
          <w:lang w:val="en-US"/>
        </w:rPr>
        <w:t xml:space="preserve">— </w:t>
      </w:r>
      <w:r>
        <w:rPr>
          <w:rStyle w:val="Нет"/>
          <w:rtl w:val="0"/>
          <w:lang w:val="ru-RU"/>
        </w:rPr>
        <w:t>неотъемлемая</w:t>
      </w:r>
      <w:r>
        <w:rPr>
          <w:rStyle w:val="Нет"/>
          <w:rtl w:val="0"/>
          <w:lang w:val="en-US"/>
        </w:rPr>
        <w:t xml:space="preserve"> </w:t>
      </w:r>
      <w:r>
        <w:rPr>
          <w:rStyle w:val="Нет"/>
          <w:rtl w:val="0"/>
          <w:lang w:val="ru-RU"/>
        </w:rPr>
        <w:t>часть</w:t>
      </w:r>
      <w:r>
        <w:rPr>
          <w:rStyle w:val="Нет"/>
          <w:lang w:val="en-US"/>
        </w:rPr>
        <w:br w:type="textWrapping"/>
      </w:r>
      <w:r>
        <w:rPr>
          <w:rStyle w:val="Нет"/>
          <w:rtl w:val="0"/>
          <w:lang w:val="en-US"/>
        </w:rPr>
        <w:t xml:space="preserve">necessity </w:t>
      </w:r>
      <w:r>
        <w:rPr>
          <w:rStyle w:val="Нет"/>
          <w:rtl w:val="0"/>
          <w:lang w:val="en-US"/>
        </w:rPr>
        <w:t xml:space="preserve">— </w:t>
      </w:r>
      <w:r>
        <w:rPr>
          <w:rStyle w:val="Нет"/>
          <w:rtl w:val="0"/>
          <w:lang w:val="ru-RU"/>
        </w:rPr>
        <w:t>необходимость</w:t>
      </w:r>
      <w:r>
        <w:rPr>
          <w:rStyle w:val="Нет"/>
          <w:lang w:val="en-US"/>
        </w:rPr>
        <w:br w:type="textWrapping"/>
      </w:r>
      <w:r>
        <w:rPr>
          <w:rStyle w:val="Нет"/>
          <w:rtl w:val="0"/>
          <w:lang w:val="en-US"/>
        </w:rPr>
        <w:t xml:space="preserve">to satisfy </w:t>
      </w:r>
      <w:r>
        <w:rPr>
          <w:rStyle w:val="Нет"/>
          <w:rtl w:val="0"/>
          <w:lang w:val="en-US"/>
        </w:rPr>
        <w:t xml:space="preserve">— </w:t>
      </w:r>
      <w:r>
        <w:rPr>
          <w:rStyle w:val="Нет"/>
          <w:rtl w:val="0"/>
          <w:lang w:val="ru-RU"/>
        </w:rPr>
        <w:t>удовлетворять</w:t>
      </w:r>
      <w:r>
        <w:rPr>
          <w:rStyle w:val="Нет"/>
          <w:lang w:val="en-US"/>
        </w:rPr>
        <w:br w:type="textWrapping"/>
      </w:r>
      <w:r>
        <w:rPr>
          <w:rStyle w:val="Нет"/>
          <w:rtl w:val="0"/>
          <w:lang w:val="en-US"/>
        </w:rPr>
        <w:t xml:space="preserve">immense </w:t>
      </w:r>
      <w:r>
        <w:rPr>
          <w:rStyle w:val="Нет"/>
          <w:rtl w:val="0"/>
          <w:lang w:val="en-US"/>
        </w:rPr>
        <w:t xml:space="preserve">— </w:t>
      </w:r>
      <w:r>
        <w:rPr>
          <w:rStyle w:val="Нет"/>
          <w:rtl w:val="0"/>
          <w:lang w:val="ru-RU"/>
        </w:rPr>
        <w:t>безграничный</w:t>
      </w:r>
      <w:r>
        <w:rPr>
          <w:rStyle w:val="Нет"/>
          <w:rtl w:val="0"/>
          <w:lang w:val="en-US"/>
        </w:rPr>
        <w:t xml:space="preserve">, </w:t>
      </w:r>
      <w:r>
        <w:rPr>
          <w:rStyle w:val="Нет"/>
          <w:rtl w:val="0"/>
          <w:lang w:val="ru-RU"/>
        </w:rPr>
        <w:t>огромный</w:t>
      </w:r>
      <w:r>
        <w:rPr>
          <w:rStyle w:val="Нет"/>
          <w:lang w:val="en-US"/>
        </w:rPr>
        <w:br w:type="textWrapping"/>
      </w:r>
      <w:r>
        <w:rPr>
          <w:rStyle w:val="Нет"/>
          <w:rtl w:val="0"/>
          <w:lang w:val="en-US"/>
        </w:rPr>
        <w:t xml:space="preserve">means of communication </w:t>
      </w:r>
      <w:r>
        <w:rPr>
          <w:rStyle w:val="Нет"/>
          <w:rtl w:val="0"/>
          <w:lang w:val="en-US"/>
        </w:rPr>
        <w:t xml:space="preserve">— </w:t>
      </w:r>
      <w:r>
        <w:rPr>
          <w:rStyle w:val="Нет"/>
          <w:rtl w:val="0"/>
          <w:lang w:val="ru-RU"/>
        </w:rPr>
        <w:t>средства</w:t>
      </w:r>
      <w:r>
        <w:rPr>
          <w:rStyle w:val="Нет"/>
          <w:rtl w:val="0"/>
          <w:lang w:val="en-US"/>
        </w:rPr>
        <w:t xml:space="preserve"> </w:t>
      </w:r>
      <w:r>
        <w:rPr>
          <w:rStyle w:val="Нет"/>
          <w:rtl w:val="0"/>
          <w:lang w:val="ru-RU"/>
        </w:rPr>
        <w:t>связи</w:t>
      </w:r>
      <w:r>
        <w:rPr>
          <w:rStyle w:val="Нет"/>
          <w:lang w:val="en-US"/>
        </w:rPr>
        <w:br w:type="textWrapping"/>
      </w:r>
      <w:r>
        <w:rPr>
          <w:rStyle w:val="Нет"/>
          <w:rtl w:val="0"/>
          <w:lang w:val="en-US"/>
        </w:rPr>
        <w:t xml:space="preserve">to keep up with </w:t>
      </w:r>
      <w:r>
        <w:rPr>
          <w:rStyle w:val="Нет"/>
          <w:rtl w:val="0"/>
          <w:lang w:val="en-US"/>
        </w:rPr>
        <w:t xml:space="preserve">— </w:t>
      </w:r>
      <w:r>
        <w:rPr>
          <w:rStyle w:val="Нет"/>
          <w:rtl w:val="0"/>
          <w:lang w:val="ru-RU"/>
        </w:rPr>
        <w:t>быть</w:t>
      </w:r>
      <w:r>
        <w:rPr>
          <w:rStyle w:val="Нет"/>
          <w:rtl w:val="0"/>
          <w:lang w:val="en-US"/>
        </w:rPr>
        <w:t xml:space="preserve"> </w:t>
      </w:r>
      <w:r>
        <w:rPr>
          <w:rStyle w:val="Нет"/>
          <w:rtl w:val="0"/>
          <w:lang w:val="ru-RU"/>
        </w:rPr>
        <w:t>в</w:t>
      </w:r>
      <w:r>
        <w:rPr>
          <w:rStyle w:val="Нет"/>
          <w:rtl w:val="0"/>
          <w:lang w:val="en-US"/>
        </w:rPr>
        <w:t xml:space="preserve"> </w:t>
      </w:r>
      <w:r>
        <w:rPr>
          <w:rStyle w:val="Нет"/>
          <w:rtl w:val="0"/>
          <w:lang w:val="ru-RU"/>
        </w:rPr>
        <w:t>курсе</w:t>
      </w:r>
      <w:r>
        <w:rPr>
          <w:rStyle w:val="Нет"/>
          <w:rtl w:val="0"/>
          <w:lang w:val="en-US"/>
        </w:rPr>
        <w:t xml:space="preserve">, </w:t>
      </w:r>
      <w:r>
        <w:rPr>
          <w:rStyle w:val="Нет"/>
          <w:rtl w:val="0"/>
          <w:lang w:val="ru-RU"/>
        </w:rPr>
        <w:t>поспевать</w:t>
      </w:r>
      <w:r>
        <w:rPr>
          <w:rStyle w:val="Нет"/>
          <w:rtl w:val="0"/>
          <w:lang w:val="en-US"/>
        </w:rPr>
        <w:t xml:space="preserve"> </w:t>
      </w:r>
      <w:r>
        <w:rPr>
          <w:rStyle w:val="Нет"/>
          <w:rtl w:val="0"/>
          <w:lang w:val="ru-RU"/>
        </w:rPr>
        <w:t>за</w:t>
      </w:r>
      <w:r>
        <w:rPr>
          <w:rStyle w:val="Нет"/>
          <w:lang w:val="en-US"/>
        </w:rPr>
        <w:br w:type="textWrapping"/>
      </w:r>
      <w:r>
        <w:rPr>
          <w:rStyle w:val="Нет"/>
          <w:rtl w:val="0"/>
          <w:lang w:val="en-US"/>
        </w:rPr>
        <w:t xml:space="preserve">vogue </w:t>
      </w:r>
      <w:r>
        <w:rPr>
          <w:rStyle w:val="Нет"/>
          <w:rtl w:val="0"/>
          <w:lang w:val="en-US"/>
        </w:rPr>
        <w:t xml:space="preserve">— </w:t>
      </w:r>
      <w:r>
        <w:rPr>
          <w:rStyle w:val="Нет"/>
          <w:rtl w:val="0"/>
          <w:lang w:val="ru-RU"/>
        </w:rPr>
        <w:t>мода</w:t>
      </w:r>
      <w:r>
        <w:rPr>
          <w:rStyle w:val="Нет"/>
          <w:lang w:val="en-US"/>
        </w:rPr>
        <w:br w:type="textWrapping"/>
      </w:r>
      <w:r>
        <w:rPr>
          <w:rStyle w:val="Нет"/>
          <w:rtl w:val="0"/>
          <w:lang w:val="en-US"/>
        </w:rPr>
        <w:t xml:space="preserve">discovery </w:t>
      </w:r>
      <w:r>
        <w:rPr>
          <w:rStyle w:val="Нет"/>
          <w:rtl w:val="0"/>
          <w:lang w:val="en-US"/>
        </w:rPr>
        <w:t xml:space="preserve">— </w:t>
      </w:r>
      <w:r>
        <w:rPr>
          <w:rStyle w:val="Нет"/>
          <w:rtl w:val="0"/>
          <w:lang w:val="ru-RU"/>
        </w:rPr>
        <w:t>открытие</w:t>
      </w:r>
      <w:r>
        <w:rPr>
          <w:rStyle w:val="Нет"/>
          <w:lang w:val="en-US"/>
        </w:rPr>
        <w:br w:type="textWrapping"/>
      </w:r>
      <w:r>
        <w:rPr>
          <w:rStyle w:val="Нет"/>
          <w:rtl w:val="0"/>
          <w:lang w:val="en-US"/>
        </w:rPr>
        <w:t xml:space="preserve">invention </w:t>
      </w:r>
      <w:r>
        <w:rPr>
          <w:rStyle w:val="Нет"/>
          <w:rtl w:val="0"/>
          <w:lang w:val="en-US"/>
        </w:rPr>
        <w:t xml:space="preserve">— </w:t>
      </w:r>
      <w:r>
        <w:rPr>
          <w:rStyle w:val="Нет"/>
          <w:rtl w:val="0"/>
          <w:lang w:val="ru-RU"/>
        </w:rPr>
        <w:t>изобретение</w:t>
      </w:r>
      <w:r>
        <w:rPr>
          <w:rStyle w:val="Нет"/>
          <w:lang w:val="en-US"/>
        </w:rPr>
        <w:br w:type="textWrapping"/>
      </w:r>
      <w:r>
        <w:rPr>
          <w:rStyle w:val="Нет"/>
          <w:rtl w:val="0"/>
          <w:lang w:val="en-US"/>
        </w:rPr>
        <w:t xml:space="preserve">branch </w:t>
      </w:r>
      <w:r>
        <w:rPr>
          <w:rStyle w:val="Нет"/>
          <w:rtl w:val="0"/>
          <w:lang w:val="en-US"/>
        </w:rPr>
        <w:t xml:space="preserve">— </w:t>
      </w:r>
      <w:r>
        <w:rPr>
          <w:rStyle w:val="Нет"/>
          <w:rtl w:val="0"/>
          <w:lang w:val="ru-RU"/>
        </w:rPr>
        <w:t>ветвь</w:t>
      </w:r>
      <w:r>
        <w:rPr>
          <w:rStyle w:val="Нет"/>
          <w:lang w:val="en-US"/>
        </w:rPr>
        <w:br w:type="textWrapping"/>
      </w:r>
      <w:r>
        <w:rPr>
          <w:rStyle w:val="Нет"/>
          <w:rtl w:val="0"/>
          <w:lang w:val="en-US"/>
        </w:rPr>
        <w:t xml:space="preserve">to appear </w:t>
      </w:r>
      <w:r>
        <w:rPr>
          <w:rStyle w:val="Нет"/>
          <w:rtl w:val="0"/>
          <w:lang w:val="en-US"/>
        </w:rPr>
        <w:t xml:space="preserve">— </w:t>
      </w:r>
      <w:r>
        <w:rPr>
          <w:rStyle w:val="Нет"/>
          <w:rtl w:val="0"/>
          <w:lang w:val="ru-RU"/>
        </w:rPr>
        <w:t>появляться</w:t>
      </w:r>
      <w:r>
        <w:rPr>
          <w:rStyle w:val="Нет"/>
          <w:lang w:val="en-US"/>
        </w:rPr>
        <w:br w:type="textWrapping"/>
      </w:r>
      <w:r>
        <w:rPr>
          <w:rStyle w:val="Нет"/>
          <w:rtl w:val="0"/>
          <w:lang w:val="en-US"/>
        </w:rPr>
        <w:t xml:space="preserve">steady </w:t>
      </w:r>
      <w:r>
        <w:rPr>
          <w:rStyle w:val="Нет"/>
          <w:rtl w:val="0"/>
          <w:lang w:val="en-US"/>
        </w:rPr>
        <w:t xml:space="preserve">— </w:t>
      </w:r>
      <w:r>
        <w:rPr>
          <w:rStyle w:val="Нет"/>
          <w:rtl w:val="0"/>
          <w:lang w:val="ru-RU"/>
        </w:rPr>
        <w:t>постоянный</w:t>
      </w:r>
      <w:r>
        <w:rPr>
          <w:rStyle w:val="Нет"/>
          <w:lang w:val="en-US"/>
        </w:rPr>
        <w:br w:type="textWrapping"/>
      </w:r>
      <w:r>
        <w:rPr>
          <w:rStyle w:val="Нет"/>
          <w:rtl w:val="0"/>
          <w:lang w:val="en-US"/>
        </w:rPr>
        <w:t xml:space="preserve">advantage </w:t>
      </w:r>
      <w:r>
        <w:rPr>
          <w:rStyle w:val="Нет"/>
          <w:rtl w:val="0"/>
          <w:lang w:val="en-US"/>
        </w:rPr>
        <w:t xml:space="preserve">— </w:t>
      </w:r>
      <w:r>
        <w:rPr>
          <w:rStyle w:val="Нет"/>
          <w:rtl w:val="0"/>
          <w:lang w:val="ru-RU"/>
        </w:rPr>
        <w:t>достоинство</w:t>
      </w:r>
      <w:r>
        <w:rPr>
          <w:rStyle w:val="Нет"/>
          <w:lang w:val="en-US"/>
        </w:rPr>
        <w:br w:type="textWrapping"/>
      </w:r>
      <w:r>
        <w:rPr>
          <w:rStyle w:val="Нет"/>
          <w:rtl w:val="0"/>
          <w:lang w:val="en-US"/>
        </w:rPr>
        <w:t xml:space="preserve">disadvantage </w:t>
      </w:r>
      <w:r>
        <w:rPr>
          <w:rStyle w:val="Нет"/>
          <w:rtl w:val="0"/>
          <w:lang w:val="en-US"/>
        </w:rPr>
        <w:t xml:space="preserve">— </w:t>
      </w:r>
      <w:r>
        <w:rPr>
          <w:rStyle w:val="Нет"/>
          <w:rtl w:val="0"/>
          <w:lang w:val="ru-RU"/>
        </w:rPr>
        <w:t>недостаток</w:t>
      </w:r>
      <w:r>
        <w:rPr>
          <w:rStyle w:val="Нет"/>
          <w:lang w:val="en-US"/>
        </w:rPr>
        <w:br w:type="textWrapping"/>
      </w:r>
      <w:r>
        <w:rPr>
          <w:rStyle w:val="Нет"/>
          <w:rtl w:val="0"/>
          <w:lang w:val="en-US"/>
        </w:rPr>
        <w:t xml:space="preserve">on the one hand </w:t>
      </w:r>
      <w:r>
        <w:rPr>
          <w:rStyle w:val="Нет"/>
          <w:rtl w:val="0"/>
          <w:lang w:val="en-US"/>
        </w:rPr>
        <w:t xml:space="preserve">— </w:t>
      </w:r>
      <w:r>
        <w:rPr>
          <w:rStyle w:val="Нет"/>
          <w:rtl w:val="0"/>
          <w:lang w:val="ru-RU"/>
        </w:rPr>
        <w:t>с</w:t>
      </w:r>
      <w:r>
        <w:rPr>
          <w:rStyle w:val="Нет"/>
          <w:rtl w:val="0"/>
          <w:lang w:val="en-US"/>
        </w:rPr>
        <w:t xml:space="preserve"> </w:t>
      </w:r>
      <w:r>
        <w:rPr>
          <w:rStyle w:val="Нет"/>
          <w:rtl w:val="0"/>
          <w:lang w:val="ru-RU"/>
        </w:rPr>
        <w:t>одной</w:t>
      </w:r>
      <w:r>
        <w:rPr>
          <w:rStyle w:val="Нет"/>
          <w:rtl w:val="0"/>
          <w:lang w:val="en-US"/>
        </w:rPr>
        <w:t xml:space="preserve"> </w:t>
      </w:r>
      <w:r>
        <w:rPr>
          <w:rStyle w:val="Нет"/>
          <w:rtl w:val="0"/>
          <w:lang w:val="ru-RU"/>
        </w:rPr>
        <w:t>стороны</w:t>
      </w:r>
      <w:r>
        <w:rPr>
          <w:rStyle w:val="Нет"/>
          <w:lang w:val="en-US"/>
        </w:rPr>
        <w:br w:type="textWrapping"/>
      </w:r>
      <w:r>
        <w:rPr>
          <w:rStyle w:val="Нет"/>
          <w:rtl w:val="0"/>
          <w:lang w:val="en-US"/>
        </w:rPr>
        <w:t xml:space="preserve">possibility </w:t>
      </w:r>
      <w:r>
        <w:rPr>
          <w:rStyle w:val="Нет"/>
          <w:rtl w:val="0"/>
          <w:lang w:val="en-US"/>
        </w:rPr>
        <w:t xml:space="preserve">— </w:t>
      </w:r>
      <w:r>
        <w:rPr>
          <w:rStyle w:val="Нет"/>
          <w:rtl w:val="0"/>
          <w:lang w:val="ru-RU"/>
        </w:rPr>
        <w:t>возможность</w:t>
      </w:r>
      <w:r>
        <w:rPr>
          <w:rStyle w:val="Нет"/>
          <w:lang w:val="en-US"/>
        </w:rPr>
        <w:br w:type="textWrapping"/>
      </w:r>
      <w:r>
        <w:rPr>
          <w:rStyle w:val="Нет"/>
          <w:rtl w:val="0"/>
          <w:lang w:val="en-US"/>
        </w:rPr>
        <w:t xml:space="preserve">according to </w:t>
      </w:r>
      <w:r>
        <w:rPr>
          <w:rStyle w:val="Нет"/>
          <w:rtl w:val="0"/>
          <w:lang w:val="en-US"/>
        </w:rPr>
        <w:t xml:space="preserve">— </w:t>
      </w:r>
      <w:r>
        <w:rPr>
          <w:rStyle w:val="Нет"/>
          <w:rtl w:val="0"/>
          <w:lang w:val="ru-RU"/>
        </w:rPr>
        <w:t>в</w:t>
      </w:r>
      <w:r>
        <w:rPr>
          <w:rStyle w:val="Нет"/>
          <w:rtl w:val="0"/>
          <w:lang w:val="en-US"/>
        </w:rPr>
        <w:t xml:space="preserve"> </w:t>
      </w:r>
      <w:r>
        <w:rPr>
          <w:rStyle w:val="Нет"/>
          <w:rtl w:val="0"/>
          <w:lang w:val="ru-RU"/>
        </w:rPr>
        <w:t>соответствии</w:t>
      </w:r>
      <w:r>
        <w:rPr>
          <w:rStyle w:val="Нет"/>
          <w:rtl w:val="0"/>
          <w:lang w:val="en-US"/>
        </w:rPr>
        <w:t xml:space="preserve"> </w:t>
      </w:r>
      <w:r>
        <w:rPr>
          <w:rStyle w:val="Нет"/>
          <w:rtl w:val="0"/>
          <w:lang w:val="ru-RU"/>
        </w:rPr>
        <w:t>с</w:t>
      </w:r>
      <w:r>
        <w:rPr>
          <w:rStyle w:val="Нет"/>
          <w:lang w:val="en-US"/>
        </w:rPr>
        <w:br w:type="textWrapping"/>
      </w:r>
      <w:r>
        <w:rPr>
          <w:rStyle w:val="Нет"/>
          <w:rtl w:val="0"/>
          <w:lang w:val="en-US"/>
        </w:rPr>
        <w:t xml:space="preserve">mood </w:t>
      </w:r>
      <w:r>
        <w:rPr>
          <w:rStyle w:val="Нет"/>
          <w:rtl w:val="0"/>
          <w:lang w:val="en-US"/>
        </w:rPr>
        <w:t xml:space="preserve">— </w:t>
      </w:r>
      <w:r>
        <w:rPr>
          <w:rStyle w:val="Нет"/>
          <w:rtl w:val="0"/>
          <w:lang w:val="ru-RU"/>
        </w:rPr>
        <w:t>настроение</w:t>
      </w:r>
      <w:r>
        <w:rPr>
          <w:rStyle w:val="Нет"/>
          <w:lang w:val="en-US"/>
        </w:rPr>
        <w:br w:type="textWrapping"/>
      </w:r>
      <w:r>
        <w:rPr>
          <w:rStyle w:val="Нет"/>
          <w:rtl w:val="0"/>
          <w:lang w:val="en-US"/>
        </w:rPr>
        <w:t xml:space="preserve">channel </w:t>
      </w:r>
      <w:r>
        <w:rPr>
          <w:rStyle w:val="Нет"/>
          <w:rtl w:val="0"/>
          <w:lang w:val="en-US"/>
        </w:rPr>
        <w:t xml:space="preserve">— </w:t>
      </w:r>
      <w:r>
        <w:rPr>
          <w:rStyle w:val="Нет"/>
          <w:rtl w:val="0"/>
          <w:lang w:val="ru-RU"/>
        </w:rPr>
        <w:t>канал</w:t>
      </w:r>
      <w:r>
        <w:rPr>
          <w:rStyle w:val="Нет"/>
          <w:lang w:val="en-US"/>
        </w:rPr>
        <w:br w:type="textWrapping"/>
      </w:r>
      <w:r>
        <w:rPr>
          <w:rStyle w:val="Нет"/>
          <w:rtl w:val="0"/>
          <w:lang w:val="en-US"/>
        </w:rPr>
        <w:t xml:space="preserve">to be specialized in </w:t>
      </w:r>
      <w:r>
        <w:rPr>
          <w:rStyle w:val="Нет"/>
          <w:rtl w:val="0"/>
          <w:lang w:val="en-US"/>
        </w:rPr>
        <w:t xml:space="preserve">— </w:t>
      </w:r>
      <w:r>
        <w:rPr>
          <w:rStyle w:val="Нет"/>
          <w:rtl w:val="0"/>
          <w:lang w:val="ru-RU"/>
        </w:rPr>
        <w:t>специализироваться</w:t>
      </w:r>
      <w:r>
        <w:rPr>
          <w:rStyle w:val="Нет"/>
          <w:rtl w:val="0"/>
          <w:lang w:val="en-US"/>
        </w:rPr>
        <w:t xml:space="preserve"> </w:t>
      </w:r>
      <w:r>
        <w:rPr>
          <w:rStyle w:val="Нет"/>
          <w:rtl w:val="0"/>
          <w:lang w:val="ru-RU"/>
        </w:rPr>
        <w:t>на</w:t>
      </w:r>
      <w:r>
        <w:rPr>
          <w:rStyle w:val="Нет"/>
          <w:lang w:val="en-US"/>
        </w:rPr>
        <w:br w:type="textWrapping"/>
      </w:r>
      <w:r>
        <w:rPr>
          <w:rStyle w:val="Нет"/>
          <w:rtl w:val="0"/>
          <w:lang w:val="en-US"/>
        </w:rPr>
        <w:t xml:space="preserve">various </w:t>
      </w:r>
      <w:r>
        <w:rPr>
          <w:rStyle w:val="Нет"/>
          <w:rtl w:val="0"/>
          <w:lang w:val="en-US"/>
        </w:rPr>
        <w:t xml:space="preserve">— </w:t>
      </w:r>
      <w:r>
        <w:rPr>
          <w:rStyle w:val="Нет"/>
          <w:rtl w:val="0"/>
          <w:lang w:val="ru-RU"/>
        </w:rPr>
        <w:t>разный</w:t>
      </w:r>
      <w:r>
        <w:rPr>
          <w:rStyle w:val="Нет"/>
          <w:lang w:val="en-US"/>
        </w:rPr>
        <w:br w:type="textWrapping"/>
      </w:r>
      <w:r>
        <w:rPr>
          <w:rStyle w:val="Нет"/>
          <w:rtl w:val="0"/>
          <w:lang w:val="en-US"/>
        </w:rPr>
        <w:t xml:space="preserve">feature film </w:t>
      </w:r>
      <w:r>
        <w:rPr>
          <w:rStyle w:val="Нет"/>
          <w:rtl w:val="0"/>
          <w:lang w:val="en-US"/>
        </w:rPr>
        <w:t xml:space="preserve">— </w:t>
      </w:r>
      <w:r>
        <w:rPr>
          <w:rStyle w:val="Нет"/>
          <w:rtl w:val="0"/>
          <w:lang w:val="ru-RU"/>
        </w:rPr>
        <w:t>художественный</w:t>
      </w:r>
      <w:r>
        <w:rPr>
          <w:rStyle w:val="Нет"/>
          <w:rtl w:val="0"/>
          <w:lang w:val="en-US"/>
        </w:rPr>
        <w:t xml:space="preserve"> </w:t>
      </w:r>
      <w:r>
        <w:rPr>
          <w:rStyle w:val="Нет"/>
          <w:rtl w:val="0"/>
          <w:lang w:val="ru-RU"/>
        </w:rPr>
        <w:t>фильм</w:t>
      </w:r>
      <w:r>
        <w:rPr>
          <w:rStyle w:val="Нет"/>
          <w:lang w:val="en-US"/>
        </w:rPr>
        <w:br w:type="textWrapping"/>
      </w:r>
      <w:r>
        <w:rPr>
          <w:rStyle w:val="Нет"/>
          <w:rtl w:val="0"/>
          <w:lang w:val="en-US"/>
        </w:rPr>
        <w:t xml:space="preserve">soap opera </w:t>
      </w:r>
      <w:r>
        <w:rPr>
          <w:rStyle w:val="Нет"/>
          <w:rtl w:val="0"/>
          <w:lang w:val="en-US"/>
        </w:rPr>
        <w:t xml:space="preserve">— </w:t>
      </w:r>
      <w:r>
        <w:rPr>
          <w:rStyle w:val="Нет"/>
          <w:rtl w:val="0"/>
          <w:lang w:val="ru-RU"/>
        </w:rPr>
        <w:t>сериал</w:t>
      </w:r>
      <w:r>
        <w:rPr>
          <w:rStyle w:val="Нет"/>
          <w:lang w:val="en-US"/>
        </w:rPr>
        <w:br w:type="textWrapping"/>
      </w:r>
      <w:r>
        <w:rPr>
          <w:rStyle w:val="Нет"/>
          <w:rtl w:val="0"/>
          <w:lang w:val="en-US"/>
        </w:rPr>
        <w:t xml:space="preserve">cartoon </w:t>
      </w:r>
      <w:r>
        <w:rPr>
          <w:rStyle w:val="Нет"/>
          <w:rtl w:val="0"/>
          <w:lang w:val="en-US"/>
        </w:rPr>
        <w:t xml:space="preserve">— </w:t>
      </w:r>
      <w:r>
        <w:rPr>
          <w:rStyle w:val="Нет"/>
          <w:rtl w:val="0"/>
          <w:lang w:val="ru-RU"/>
        </w:rPr>
        <w:t>мультипликационный</w:t>
      </w:r>
      <w:r>
        <w:rPr>
          <w:rStyle w:val="Нет"/>
          <w:rtl w:val="0"/>
          <w:lang w:val="en-US"/>
        </w:rPr>
        <w:t xml:space="preserve"> </w:t>
      </w:r>
      <w:r>
        <w:rPr>
          <w:rStyle w:val="Нет"/>
          <w:rtl w:val="0"/>
          <w:lang w:val="ru-RU"/>
        </w:rPr>
        <w:t>фильм</w:t>
      </w:r>
      <w:r>
        <w:rPr>
          <w:rStyle w:val="Нет"/>
          <w:lang w:val="en-US"/>
        </w:rPr>
        <w:br w:type="textWrapping"/>
      </w:r>
      <w:r>
        <w:rPr>
          <w:rStyle w:val="Нет"/>
          <w:rtl w:val="0"/>
          <w:lang w:val="en-US"/>
        </w:rPr>
        <w:t xml:space="preserve">fashion </w:t>
      </w:r>
      <w:r>
        <w:rPr>
          <w:rStyle w:val="Нет"/>
          <w:rtl w:val="0"/>
          <w:lang w:val="en-US"/>
        </w:rPr>
        <w:t xml:space="preserve">— </w:t>
      </w:r>
      <w:r>
        <w:rPr>
          <w:rStyle w:val="Нет"/>
          <w:rtl w:val="0"/>
          <w:lang w:val="ru-RU"/>
        </w:rPr>
        <w:t>мода</w:t>
      </w:r>
      <w:r>
        <w:rPr>
          <w:rStyle w:val="Нет"/>
          <w:lang w:val="en-US"/>
        </w:rPr>
        <w:br w:type="textWrapping"/>
      </w:r>
      <w:r>
        <w:rPr>
          <w:rStyle w:val="Нет"/>
          <w:rtl w:val="0"/>
          <w:lang w:val="en-US"/>
        </w:rPr>
        <w:t xml:space="preserve">to enrich </w:t>
      </w:r>
      <w:r>
        <w:rPr>
          <w:rStyle w:val="Нет"/>
          <w:rtl w:val="0"/>
          <w:lang w:val="en-US"/>
        </w:rPr>
        <w:t xml:space="preserve">— </w:t>
      </w:r>
      <w:r>
        <w:rPr>
          <w:rStyle w:val="Нет"/>
          <w:rtl w:val="0"/>
          <w:lang w:val="ru-RU"/>
        </w:rPr>
        <w:t>обогащать</w:t>
      </w:r>
      <w:r>
        <w:rPr>
          <w:rStyle w:val="Нет"/>
          <w:lang w:val="en-US"/>
        </w:rPr>
        <w:br w:type="textWrapping"/>
      </w:r>
      <w:r>
        <w:rPr>
          <w:rStyle w:val="Нет"/>
          <w:rtl w:val="0"/>
          <w:lang w:val="en-US"/>
        </w:rPr>
        <w:t xml:space="preserve">knowledge </w:t>
      </w:r>
      <w:r>
        <w:rPr>
          <w:rStyle w:val="Нет"/>
          <w:rtl w:val="0"/>
          <w:lang w:val="en-US"/>
        </w:rPr>
        <w:t xml:space="preserve">— </w:t>
      </w:r>
      <w:r>
        <w:rPr>
          <w:rStyle w:val="Нет"/>
          <w:rtl w:val="0"/>
          <w:lang w:val="ru-RU"/>
        </w:rPr>
        <w:t>знание</w:t>
      </w:r>
      <w:r>
        <w:rPr>
          <w:rStyle w:val="Нет"/>
          <w:lang w:val="en-US"/>
        </w:rPr>
        <w:br w:type="textWrapping"/>
      </w:r>
      <w:r>
        <w:rPr>
          <w:rStyle w:val="Нет"/>
          <w:rtl w:val="0"/>
          <w:lang w:val="en-US"/>
        </w:rPr>
        <w:t xml:space="preserve">inner world </w:t>
      </w:r>
      <w:r>
        <w:rPr>
          <w:rStyle w:val="Нет"/>
          <w:rtl w:val="0"/>
          <w:lang w:val="en-US"/>
        </w:rPr>
        <w:t xml:space="preserve">— </w:t>
      </w:r>
      <w:r>
        <w:rPr>
          <w:rStyle w:val="Нет"/>
          <w:rtl w:val="0"/>
          <w:lang w:val="ru-RU"/>
        </w:rPr>
        <w:t>внутренний</w:t>
      </w:r>
      <w:r>
        <w:rPr>
          <w:rStyle w:val="Нет"/>
          <w:rtl w:val="0"/>
          <w:lang w:val="en-US"/>
        </w:rPr>
        <w:t xml:space="preserve"> </w:t>
      </w:r>
      <w:r>
        <w:rPr>
          <w:rStyle w:val="Нет"/>
          <w:rtl w:val="0"/>
          <w:lang w:val="ru-RU"/>
        </w:rPr>
        <w:t>мир</w:t>
      </w:r>
      <w:r>
        <w:rPr>
          <w:rStyle w:val="Нет"/>
          <w:lang w:val="en-US"/>
        </w:rPr>
        <w:br w:type="textWrapping"/>
      </w:r>
      <w:r>
        <w:rPr>
          <w:rStyle w:val="Нет"/>
          <w:rtl w:val="0"/>
          <w:lang w:val="en-US"/>
        </w:rPr>
        <w:t xml:space="preserve">attention </w:t>
      </w:r>
      <w:r>
        <w:rPr>
          <w:rStyle w:val="Нет"/>
          <w:rtl w:val="0"/>
          <w:lang w:val="en-US"/>
        </w:rPr>
        <w:t xml:space="preserve">— </w:t>
      </w:r>
      <w:r>
        <w:rPr>
          <w:rStyle w:val="Нет"/>
          <w:rtl w:val="0"/>
          <w:lang w:val="ru-RU"/>
        </w:rPr>
        <w:t>внимание</w:t>
      </w:r>
      <w:r>
        <w:rPr>
          <w:rStyle w:val="Нет"/>
          <w:lang w:val="en-US"/>
        </w:rPr>
        <w:br w:type="textWrapping"/>
      </w:r>
      <w:r>
        <w:rPr>
          <w:rStyle w:val="Нет"/>
          <w:rtl w:val="0"/>
          <w:lang w:val="en-US"/>
        </w:rPr>
        <w:t xml:space="preserve">to be focused on </w:t>
      </w:r>
      <w:r>
        <w:rPr>
          <w:rStyle w:val="Нет"/>
          <w:rtl w:val="0"/>
          <w:lang w:val="en-US"/>
        </w:rPr>
        <w:t xml:space="preserve">— </w:t>
      </w:r>
      <w:r>
        <w:rPr>
          <w:rStyle w:val="Нет"/>
          <w:rtl w:val="0"/>
          <w:lang w:val="ru-RU"/>
        </w:rPr>
        <w:t>быть</w:t>
      </w:r>
      <w:r>
        <w:rPr>
          <w:rStyle w:val="Нет"/>
          <w:rtl w:val="0"/>
          <w:lang w:val="en-US"/>
        </w:rPr>
        <w:t xml:space="preserve"> </w:t>
      </w:r>
      <w:r>
        <w:rPr>
          <w:rStyle w:val="Нет"/>
          <w:rtl w:val="0"/>
          <w:lang w:val="ru-RU"/>
        </w:rPr>
        <w:t>нацеленным</w:t>
      </w:r>
      <w:r>
        <w:rPr>
          <w:rStyle w:val="Нет"/>
          <w:rtl w:val="0"/>
          <w:lang w:val="en-US"/>
        </w:rPr>
        <w:t xml:space="preserve"> </w:t>
      </w:r>
      <w:r>
        <w:rPr>
          <w:rStyle w:val="Нет"/>
          <w:rtl w:val="0"/>
          <w:lang w:val="ru-RU"/>
        </w:rPr>
        <w:t>на</w:t>
      </w:r>
      <w:r>
        <w:rPr>
          <w:rStyle w:val="Нет"/>
          <w:lang w:val="en-US"/>
        </w:rPr>
        <w:br w:type="textWrapping"/>
      </w:r>
      <w:r>
        <w:rPr>
          <w:rStyle w:val="Нет"/>
          <w:rtl w:val="0"/>
          <w:lang w:val="en-US"/>
        </w:rPr>
        <w:t xml:space="preserve">to develop </w:t>
      </w:r>
      <w:r>
        <w:rPr>
          <w:rStyle w:val="Нет"/>
          <w:rtl w:val="0"/>
          <w:lang w:val="en-US"/>
        </w:rPr>
        <w:t xml:space="preserve">— </w:t>
      </w:r>
      <w:r>
        <w:rPr>
          <w:rStyle w:val="Нет"/>
          <w:rtl w:val="0"/>
          <w:lang w:val="ru-RU"/>
        </w:rPr>
        <w:t>развивать</w:t>
      </w:r>
      <w:r>
        <w:rPr>
          <w:rStyle w:val="Нет"/>
          <w:lang w:val="en-US"/>
        </w:rPr>
        <w:br w:type="textWrapping"/>
      </w:r>
      <w:r>
        <w:rPr>
          <w:rStyle w:val="Нет"/>
          <w:rtl w:val="0"/>
          <w:lang w:val="en-US"/>
        </w:rPr>
        <w:t xml:space="preserve">exhausted </w:t>
      </w:r>
      <w:r>
        <w:rPr>
          <w:rStyle w:val="Нет"/>
          <w:rtl w:val="0"/>
          <w:lang w:val="en-US"/>
        </w:rPr>
        <w:t xml:space="preserve">— </w:t>
      </w:r>
      <w:r>
        <w:rPr>
          <w:rStyle w:val="Нет"/>
          <w:rtl w:val="0"/>
          <w:lang w:val="ru-RU"/>
        </w:rPr>
        <w:t>измотанный</w:t>
      </w:r>
      <w:r>
        <w:rPr>
          <w:rStyle w:val="Нет"/>
          <w:rtl w:val="0"/>
          <w:lang w:val="en-US"/>
        </w:rPr>
        <w:t xml:space="preserve">, </w:t>
      </w:r>
      <w:r>
        <w:rPr>
          <w:rStyle w:val="Нет"/>
          <w:rtl w:val="0"/>
          <w:lang w:val="ru-RU"/>
        </w:rPr>
        <w:t>обессиленный</w:t>
      </w:r>
      <w:r>
        <w:rPr>
          <w:rStyle w:val="Нет"/>
          <w:lang w:val="en-US"/>
        </w:rPr>
        <w:br w:type="textWrapping"/>
      </w:r>
      <w:r>
        <w:rPr>
          <w:rStyle w:val="Нет"/>
          <w:rtl w:val="0"/>
          <w:lang w:val="en-US"/>
        </w:rPr>
        <w:t xml:space="preserve">to relax </w:t>
      </w:r>
      <w:r>
        <w:rPr>
          <w:rStyle w:val="Нет"/>
          <w:rtl w:val="0"/>
          <w:lang w:val="en-US"/>
        </w:rPr>
        <w:t xml:space="preserve">— </w:t>
      </w:r>
      <w:r>
        <w:rPr>
          <w:rStyle w:val="Нет"/>
          <w:rtl w:val="0"/>
          <w:lang w:val="ru-RU"/>
        </w:rPr>
        <w:t>отдыхать</w:t>
      </w:r>
      <w:r>
        <w:rPr>
          <w:rStyle w:val="Нет"/>
          <w:rtl w:val="0"/>
          <w:lang w:val="en-US"/>
        </w:rPr>
        <w:t xml:space="preserve">, </w:t>
      </w:r>
      <w:r>
        <w:rPr>
          <w:rStyle w:val="Нет"/>
          <w:rtl w:val="0"/>
          <w:lang w:val="ru-RU"/>
        </w:rPr>
        <w:t>расслабляться</w:t>
      </w:r>
      <w:r>
        <w:rPr>
          <w:rStyle w:val="Нет"/>
          <w:lang w:val="en-US"/>
        </w:rPr>
        <w:br w:type="textWrapping"/>
      </w:r>
      <w:r>
        <w:rPr>
          <w:rStyle w:val="Нет"/>
          <w:rtl w:val="0"/>
          <w:lang w:val="en-US"/>
        </w:rPr>
        <w:t xml:space="preserve">it's high time </w:t>
      </w:r>
      <w:r>
        <w:rPr>
          <w:rStyle w:val="Нет"/>
          <w:rtl w:val="0"/>
          <w:lang w:val="en-US"/>
        </w:rPr>
        <w:t xml:space="preserve">— </w:t>
      </w:r>
      <w:r>
        <w:rPr>
          <w:rStyle w:val="Нет"/>
          <w:rtl w:val="0"/>
          <w:lang w:val="ru-RU"/>
        </w:rPr>
        <w:t>самое</w:t>
      </w:r>
      <w:r>
        <w:rPr>
          <w:rStyle w:val="Нет"/>
          <w:rtl w:val="0"/>
          <w:lang w:val="en-US"/>
        </w:rPr>
        <w:t xml:space="preserve"> </w:t>
      </w:r>
      <w:r>
        <w:rPr>
          <w:rStyle w:val="Нет"/>
          <w:rtl w:val="0"/>
          <w:lang w:val="ru-RU"/>
        </w:rPr>
        <w:t>время</w:t>
      </w:r>
      <w:r>
        <w:rPr>
          <w:rStyle w:val="Нет"/>
          <w:lang w:val="en-US"/>
        </w:rPr>
        <w:br w:type="textWrapping"/>
      </w:r>
      <w:r>
        <w:rPr>
          <w:rStyle w:val="Нет"/>
          <w:rtl w:val="0"/>
          <w:lang w:val="en-US"/>
        </w:rPr>
        <w:t xml:space="preserve">spouse </w:t>
      </w:r>
      <w:r>
        <w:rPr>
          <w:rStyle w:val="Нет"/>
          <w:rtl w:val="0"/>
          <w:lang w:val="en-US"/>
        </w:rPr>
        <w:t xml:space="preserve">— </w:t>
      </w:r>
      <w:r>
        <w:rPr>
          <w:rStyle w:val="Нет"/>
          <w:rtl w:val="0"/>
          <w:lang w:val="ru-RU"/>
        </w:rPr>
        <w:t>супруг</w:t>
      </w:r>
      <w:r>
        <w:rPr>
          <w:rStyle w:val="Нет"/>
          <w:rtl w:val="0"/>
          <w:lang w:val="en-US"/>
        </w:rPr>
        <w:t xml:space="preserve">, </w:t>
      </w:r>
      <w:r>
        <w:rPr>
          <w:rStyle w:val="Нет"/>
          <w:rtl w:val="0"/>
          <w:lang w:val="ru-RU"/>
        </w:rPr>
        <w:t>супруга</w:t>
      </w:r>
      <w:r>
        <w:rPr>
          <w:rStyle w:val="Нет"/>
          <w:lang w:val="en-US"/>
        </w:rPr>
        <w:br w:type="textWrapping"/>
      </w:r>
      <w:r>
        <w:rPr>
          <w:rStyle w:val="Нет"/>
          <w:rtl w:val="0"/>
          <w:lang w:val="en-US"/>
        </w:rPr>
        <w:t xml:space="preserve">to reveal </w:t>
      </w:r>
      <w:r>
        <w:rPr>
          <w:rStyle w:val="Нет"/>
          <w:rtl w:val="0"/>
          <w:lang w:val="en-US"/>
        </w:rPr>
        <w:t xml:space="preserve">— </w:t>
      </w:r>
      <w:r>
        <w:rPr>
          <w:rStyle w:val="Нет"/>
          <w:rtl w:val="0"/>
          <w:lang w:val="ru-RU"/>
        </w:rPr>
        <w:t>открывать</w:t>
      </w:r>
      <w:r>
        <w:rPr>
          <w:rStyle w:val="Нет"/>
          <w:rtl w:val="0"/>
          <w:lang w:val="en-US"/>
        </w:rPr>
        <w:t xml:space="preserve">, </w:t>
      </w:r>
      <w:r>
        <w:rPr>
          <w:rStyle w:val="Нет"/>
          <w:rtl w:val="0"/>
          <w:lang w:val="ru-RU"/>
        </w:rPr>
        <w:t>показывать</w:t>
      </w:r>
      <w:r>
        <w:rPr>
          <w:rStyle w:val="Нет"/>
          <w:lang w:val="en-US"/>
        </w:rPr>
        <w:br w:type="textWrapping"/>
      </w:r>
      <w:r>
        <w:rPr>
          <w:rStyle w:val="Нет"/>
          <w:rtl w:val="0"/>
          <w:lang w:val="en-US"/>
        </w:rPr>
        <w:t xml:space="preserve">moreover </w:t>
      </w:r>
      <w:r>
        <w:rPr>
          <w:rStyle w:val="Нет"/>
          <w:rtl w:val="0"/>
          <w:lang w:val="en-US"/>
        </w:rPr>
        <w:t xml:space="preserve">— </w:t>
      </w:r>
      <w:r>
        <w:rPr>
          <w:rStyle w:val="Нет"/>
          <w:rtl w:val="0"/>
          <w:lang w:val="ru-RU"/>
        </w:rPr>
        <w:t>более</w:t>
      </w:r>
      <w:r>
        <w:rPr>
          <w:rStyle w:val="Нет"/>
          <w:rtl w:val="0"/>
          <w:lang w:val="en-US"/>
        </w:rPr>
        <w:t xml:space="preserve"> </w:t>
      </w:r>
      <w:r>
        <w:rPr>
          <w:rStyle w:val="Нет"/>
          <w:rtl w:val="0"/>
          <w:lang w:val="ru-RU"/>
        </w:rPr>
        <w:t>того</w:t>
      </w:r>
      <w:r>
        <w:rPr>
          <w:rStyle w:val="Нет"/>
          <w:lang w:val="en-US"/>
        </w:rPr>
        <w:br w:type="textWrapping"/>
      </w:r>
      <w:r>
        <w:rPr>
          <w:rStyle w:val="Нет"/>
          <w:rtl w:val="0"/>
          <w:lang w:val="en-US"/>
        </w:rPr>
        <w:t xml:space="preserve">source </w:t>
      </w:r>
      <w:r>
        <w:rPr>
          <w:rStyle w:val="Нет"/>
          <w:rtl w:val="0"/>
          <w:lang w:val="en-US"/>
        </w:rPr>
        <w:t xml:space="preserve">— </w:t>
      </w:r>
      <w:r>
        <w:rPr>
          <w:rStyle w:val="Нет"/>
          <w:rtl w:val="0"/>
          <w:lang w:val="ru-RU"/>
        </w:rPr>
        <w:t>источник</w:t>
      </w:r>
      <w:r>
        <w:rPr>
          <w:rStyle w:val="Нет"/>
          <w:lang w:val="en-US"/>
        </w:rPr>
        <w:br w:type="textWrapping"/>
      </w:r>
      <w:r>
        <w:rPr>
          <w:rStyle w:val="Нет"/>
          <w:rtl w:val="0"/>
          <w:lang w:val="en-US"/>
        </w:rPr>
        <w:t xml:space="preserve">entertaining </w:t>
      </w:r>
      <w:r>
        <w:rPr>
          <w:rStyle w:val="Нет"/>
          <w:rtl w:val="0"/>
          <w:lang w:val="en-US"/>
        </w:rPr>
        <w:t xml:space="preserve">— </w:t>
      </w:r>
      <w:r>
        <w:rPr>
          <w:rStyle w:val="Нет"/>
          <w:rtl w:val="0"/>
          <w:lang w:val="ru-RU"/>
        </w:rPr>
        <w:t>развлечение</w:t>
      </w:r>
      <w:r>
        <w:rPr>
          <w:rStyle w:val="Нет"/>
          <w:lang w:val="en-US"/>
        </w:rPr>
        <w:br w:type="textWrapping"/>
      </w:r>
      <w:r>
        <w:rPr>
          <w:rStyle w:val="Нет"/>
          <w:rtl w:val="0"/>
          <w:lang w:val="en-US"/>
        </w:rPr>
        <w:t xml:space="preserve">thriller </w:t>
      </w:r>
      <w:r>
        <w:rPr>
          <w:rStyle w:val="Нет"/>
          <w:rtl w:val="0"/>
          <w:lang w:val="en-US"/>
        </w:rPr>
        <w:t xml:space="preserve">— </w:t>
      </w:r>
      <w:r>
        <w:rPr>
          <w:rStyle w:val="Нет"/>
          <w:rtl w:val="0"/>
          <w:lang w:val="ru-RU"/>
        </w:rPr>
        <w:t>триллер</w:t>
      </w:r>
      <w:r>
        <w:rPr>
          <w:rStyle w:val="Нет"/>
          <w:lang w:val="en-US"/>
        </w:rPr>
        <w:br w:type="textWrapping"/>
      </w:r>
      <w:r>
        <w:rPr>
          <w:rStyle w:val="Нет"/>
          <w:rtl w:val="0"/>
          <w:lang w:val="en-US"/>
        </w:rPr>
        <w:t xml:space="preserve">horror </w:t>
      </w:r>
      <w:r>
        <w:rPr>
          <w:rStyle w:val="Нет"/>
          <w:rtl w:val="0"/>
          <w:lang w:val="en-US"/>
        </w:rPr>
        <w:t xml:space="preserve">— </w:t>
      </w:r>
      <w:r>
        <w:rPr>
          <w:rStyle w:val="Нет"/>
          <w:rtl w:val="0"/>
          <w:lang w:val="ru-RU"/>
        </w:rPr>
        <w:t>фильм</w:t>
      </w:r>
      <w:r>
        <w:rPr>
          <w:rStyle w:val="Нет"/>
          <w:rtl w:val="0"/>
          <w:lang w:val="en-US"/>
        </w:rPr>
        <w:t xml:space="preserve"> </w:t>
      </w:r>
      <w:r>
        <w:rPr>
          <w:rStyle w:val="Нет"/>
          <w:rtl w:val="0"/>
          <w:lang w:val="ru-RU"/>
        </w:rPr>
        <w:t>ужасов</w:t>
      </w:r>
      <w:r>
        <w:rPr>
          <w:rStyle w:val="Нет"/>
          <w:lang w:val="en-US"/>
        </w:rPr>
        <w:br w:type="textWrapping"/>
      </w:r>
      <w:r>
        <w:rPr>
          <w:rStyle w:val="Нет"/>
          <w:rtl w:val="0"/>
          <w:lang w:val="en-US"/>
        </w:rPr>
        <w:t xml:space="preserve">action film </w:t>
      </w:r>
      <w:r>
        <w:rPr>
          <w:rStyle w:val="Нет"/>
          <w:rtl w:val="0"/>
          <w:lang w:val="en-US"/>
        </w:rPr>
        <w:t xml:space="preserve">— </w:t>
      </w:r>
      <w:r>
        <w:rPr>
          <w:rStyle w:val="Нет"/>
          <w:rtl w:val="0"/>
          <w:lang w:val="ru-RU"/>
        </w:rPr>
        <w:t>боевик</w:t>
      </w:r>
      <w:r>
        <w:rPr>
          <w:rStyle w:val="Нет"/>
          <w:lang w:val="en-US"/>
        </w:rPr>
        <w:br w:type="textWrapping"/>
      </w:r>
      <w:r>
        <w:rPr>
          <w:rStyle w:val="Нет"/>
          <w:rtl w:val="0"/>
          <w:lang w:val="en-US"/>
        </w:rPr>
        <w:t xml:space="preserve">to limit </w:t>
      </w:r>
      <w:r>
        <w:rPr>
          <w:rStyle w:val="Нет"/>
          <w:rtl w:val="0"/>
          <w:lang w:val="en-US"/>
        </w:rPr>
        <w:t xml:space="preserve">— </w:t>
      </w:r>
      <w:r>
        <w:rPr>
          <w:rStyle w:val="Нет"/>
          <w:rtl w:val="0"/>
          <w:lang w:val="ru-RU"/>
        </w:rPr>
        <w:t>ограничивать</w:t>
      </w:r>
      <w:r>
        <w:rPr>
          <w:rStyle w:val="Нет"/>
          <w:lang w:val="en-US"/>
        </w:rPr>
        <w:br w:type="textWrapping"/>
      </w:r>
      <w:r>
        <w:rPr>
          <w:rStyle w:val="Нет"/>
          <w:rtl w:val="0"/>
          <w:lang w:val="en-US"/>
        </w:rPr>
        <w:t xml:space="preserve">to download </w:t>
      </w:r>
      <w:r>
        <w:rPr>
          <w:rStyle w:val="Нет"/>
          <w:rtl w:val="0"/>
          <w:lang w:val="en-US"/>
        </w:rPr>
        <w:t xml:space="preserve">— </w:t>
      </w:r>
      <w:r>
        <w:rPr>
          <w:rStyle w:val="Нет"/>
          <w:rtl w:val="0"/>
          <w:lang w:val="ru-RU"/>
        </w:rPr>
        <w:t>загружать</w:t>
      </w:r>
      <w:r>
        <w:rPr>
          <w:rStyle w:val="Нет"/>
          <w:lang w:val="en-US"/>
        </w:rPr>
        <w:br w:type="textWrapping"/>
      </w:r>
      <w:r>
        <w:rPr>
          <w:rStyle w:val="Нет"/>
          <w:rtl w:val="0"/>
          <w:lang w:val="en-US"/>
        </w:rPr>
        <w:t xml:space="preserve">spare time </w:t>
      </w:r>
      <w:r>
        <w:rPr>
          <w:rStyle w:val="Нет"/>
          <w:rtl w:val="0"/>
          <w:lang w:val="en-US"/>
        </w:rPr>
        <w:t xml:space="preserve">— </w:t>
      </w:r>
      <w:r>
        <w:rPr>
          <w:rStyle w:val="Нет"/>
          <w:rtl w:val="0"/>
          <w:lang w:val="ru-RU"/>
        </w:rPr>
        <w:t>свободное</w:t>
      </w:r>
      <w:r>
        <w:rPr>
          <w:rStyle w:val="Нет"/>
          <w:rtl w:val="0"/>
          <w:lang w:val="en-US"/>
        </w:rPr>
        <w:t xml:space="preserve"> </w:t>
      </w:r>
      <w:r>
        <w:rPr>
          <w:rStyle w:val="Нет"/>
          <w:rtl w:val="0"/>
          <w:lang w:val="ru-RU"/>
        </w:rPr>
        <w:t>время</w:t>
      </w:r>
      <w:r>
        <w:rPr>
          <w:rStyle w:val="Нет"/>
          <w:lang w:val="en-US"/>
        </w:rPr>
        <w:br w:type="textWrapping"/>
      </w:r>
      <w:r>
        <w:rPr>
          <w:rStyle w:val="Нет"/>
          <w:rtl w:val="0"/>
          <w:lang w:val="en-US"/>
        </w:rPr>
        <w:t xml:space="preserve">celebrity </w:t>
      </w:r>
      <w:r>
        <w:rPr>
          <w:rStyle w:val="Нет"/>
          <w:rtl w:val="0"/>
          <w:lang w:val="en-US"/>
        </w:rPr>
        <w:t xml:space="preserve">— </w:t>
      </w:r>
      <w:r>
        <w:rPr>
          <w:rStyle w:val="Нет"/>
          <w:rtl w:val="0"/>
          <w:lang w:val="ru-RU"/>
        </w:rPr>
        <w:t>знаменитость</w:t>
      </w:r>
      <w:r>
        <w:rPr>
          <w:rStyle w:val="Нет"/>
          <w:lang w:val="en-US"/>
        </w:rPr>
        <w:br w:type="textWrapping"/>
      </w:r>
      <w:r>
        <w:rPr>
          <w:rStyle w:val="Нет"/>
          <w:rtl w:val="0"/>
          <w:lang w:val="en-US"/>
        </w:rPr>
        <w:t xml:space="preserve">harmful </w:t>
      </w:r>
      <w:r>
        <w:rPr>
          <w:rStyle w:val="Нет"/>
          <w:rtl w:val="0"/>
          <w:lang w:val="en-US"/>
        </w:rPr>
        <w:t xml:space="preserve">— </w:t>
      </w:r>
      <w:r>
        <w:rPr>
          <w:rStyle w:val="Нет"/>
          <w:rtl w:val="0"/>
          <w:lang w:val="ru-RU"/>
        </w:rPr>
        <w:t>вредный</w:t>
      </w:r>
      <w:r>
        <w:rPr>
          <w:rStyle w:val="Нет"/>
          <w:lang w:val="en-US"/>
        </w:rPr>
        <w:br w:type="textWrapping"/>
      </w:r>
      <w:r>
        <w:rPr>
          <w:rStyle w:val="Нет"/>
          <w:rtl w:val="0"/>
          <w:lang w:val="en-US"/>
        </w:rPr>
        <w:t xml:space="preserve">screen </w:t>
      </w:r>
      <w:r>
        <w:rPr>
          <w:rStyle w:val="Нет"/>
          <w:rtl w:val="0"/>
          <w:lang w:val="en-US"/>
        </w:rPr>
        <w:t xml:space="preserve">— </w:t>
      </w:r>
      <w:r>
        <w:rPr>
          <w:rStyle w:val="Нет"/>
          <w:rtl w:val="0"/>
          <w:lang w:val="ru-RU"/>
        </w:rPr>
        <w:t>экран</w:t>
      </w:r>
      <w:r>
        <w:rPr>
          <w:rStyle w:val="Нет"/>
          <w:lang w:val="en-US"/>
        </w:rPr>
        <w:br w:type="textWrapping"/>
      </w:r>
      <w:r>
        <w:rPr>
          <w:rStyle w:val="Нет"/>
          <w:rtl w:val="0"/>
          <w:lang w:val="en-US"/>
        </w:rPr>
        <w:t xml:space="preserve">eyesight </w:t>
      </w:r>
      <w:r>
        <w:rPr>
          <w:rStyle w:val="Нет"/>
          <w:rtl w:val="0"/>
          <w:lang w:val="en-US"/>
        </w:rPr>
        <w:t xml:space="preserve">— </w:t>
      </w:r>
      <w:r>
        <w:rPr>
          <w:rStyle w:val="Нет"/>
          <w:rtl w:val="0"/>
          <w:lang w:val="ru-RU"/>
        </w:rPr>
        <w:t>зрение</w:t>
      </w:r>
      <w:r>
        <w:rPr>
          <w:rStyle w:val="Нет"/>
          <w:lang w:val="en-US"/>
        </w:rPr>
        <w:br w:type="textWrapping"/>
      </w:r>
      <w:r>
        <w:rPr>
          <w:rStyle w:val="Нет"/>
          <w:rtl w:val="0"/>
          <w:lang w:val="en-US"/>
        </w:rPr>
        <w:t xml:space="preserve">TV-addicted </w:t>
      </w:r>
      <w:r>
        <w:rPr>
          <w:rStyle w:val="Нет"/>
          <w:rtl w:val="0"/>
          <w:lang w:val="en-US"/>
        </w:rPr>
        <w:t xml:space="preserve">— </w:t>
      </w:r>
      <w:r>
        <w:rPr>
          <w:rStyle w:val="Нет"/>
          <w:rtl w:val="0"/>
          <w:lang w:val="ru-RU"/>
        </w:rPr>
        <w:t>зависимый</w:t>
      </w:r>
      <w:r>
        <w:rPr>
          <w:rStyle w:val="Нет"/>
          <w:rtl w:val="0"/>
          <w:lang w:val="en-US"/>
        </w:rPr>
        <w:t xml:space="preserve"> </w:t>
      </w:r>
      <w:r>
        <w:rPr>
          <w:rStyle w:val="Нет"/>
          <w:rtl w:val="0"/>
          <w:lang w:val="ru-RU"/>
        </w:rPr>
        <w:t>от</w:t>
      </w:r>
      <w:r>
        <w:rPr>
          <w:rStyle w:val="Нет"/>
          <w:rtl w:val="0"/>
          <w:lang w:val="en-US"/>
        </w:rPr>
        <w:t xml:space="preserve"> </w:t>
      </w:r>
      <w:r>
        <w:rPr>
          <w:rStyle w:val="Нет"/>
          <w:rtl w:val="0"/>
          <w:lang w:val="ru-RU"/>
        </w:rPr>
        <w:t>телевизора</w:t>
      </w:r>
      <w:r>
        <w:rPr>
          <w:rStyle w:val="Нет"/>
          <w:lang w:val="en-US"/>
        </w:rPr>
        <w:br w:type="textWrapping"/>
      </w:r>
      <w:r>
        <w:rPr>
          <w:rStyle w:val="Нет"/>
          <w:rtl w:val="0"/>
          <w:lang w:val="en-US"/>
        </w:rPr>
        <w:t xml:space="preserve">progress in studies </w:t>
      </w:r>
      <w:r>
        <w:rPr>
          <w:rStyle w:val="Нет"/>
          <w:rtl w:val="0"/>
          <w:lang w:val="en-US"/>
        </w:rPr>
        <w:t xml:space="preserve">— </w:t>
      </w:r>
      <w:r>
        <w:rPr>
          <w:rStyle w:val="Нет"/>
          <w:rtl w:val="0"/>
          <w:lang w:val="ru-RU"/>
        </w:rPr>
        <w:t>успеваемость</w:t>
      </w:r>
      <w:r>
        <w:rPr>
          <w:rStyle w:val="Нет"/>
          <w:lang w:val="en-US"/>
        </w:rPr>
        <w:br w:type="textWrapping"/>
      </w:r>
      <w:r>
        <w:rPr>
          <w:rStyle w:val="Нет"/>
          <w:rtl w:val="0"/>
          <w:lang w:val="en-US"/>
        </w:rPr>
        <w:t xml:space="preserve">to suffer </w:t>
      </w:r>
      <w:r>
        <w:rPr>
          <w:rStyle w:val="Нет"/>
          <w:rtl w:val="0"/>
          <w:lang w:val="en-US"/>
        </w:rPr>
        <w:t xml:space="preserve">— </w:t>
      </w:r>
      <w:r>
        <w:rPr>
          <w:rStyle w:val="Нет"/>
          <w:rtl w:val="0"/>
          <w:lang w:val="ru-RU"/>
        </w:rPr>
        <w:t>страдать</w:t>
      </w:r>
      <w:r>
        <w:rPr>
          <w:rStyle w:val="Нет"/>
          <w:lang w:val="en-US"/>
        </w:rPr>
        <w:br w:type="textWrapping"/>
      </w:r>
      <w:r>
        <w:rPr>
          <w:rStyle w:val="Нет"/>
          <w:rtl w:val="0"/>
          <w:lang w:val="en-US"/>
        </w:rPr>
        <w:t xml:space="preserve">to include </w:t>
      </w:r>
      <w:r>
        <w:rPr>
          <w:rStyle w:val="Нет"/>
          <w:rtl w:val="0"/>
          <w:lang w:val="en-US"/>
        </w:rPr>
        <w:t xml:space="preserve">— </w:t>
      </w:r>
      <w:r>
        <w:rPr>
          <w:rStyle w:val="Нет"/>
          <w:rtl w:val="0"/>
          <w:lang w:val="ru-RU"/>
        </w:rPr>
        <w:t>включать</w:t>
      </w:r>
      <w:r>
        <w:rPr>
          <w:rStyle w:val="Нет"/>
          <w:rtl w:val="0"/>
          <w:lang w:val="en-US"/>
        </w:rPr>
        <w:t xml:space="preserve">, </w:t>
      </w:r>
      <w:r>
        <w:rPr>
          <w:rStyle w:val="Нет"/>
          <w:rtl w:val="0"/>
          <w:lang w:val="ru-RU"/>
        </w:rPr>
        <w:t>содержать</w:t>
      </w:r>
      <w:r>
        <w:rPr>
          <w:rStyle w:val="Нет"/>
          <w:lang w:val="en-US"/>
        </w:rPr>
        <w:br w:type="textWrapping"/>
      </w:r>
      <w:r>
        <w:rPr>
          <w:rStyle w:val="Нет"/>
          <w:rtl w:val="0"/>
          <w:lang w:val="en-US"/>
        </w:rPr>
        <w:t xml:space="preserve">violent </w:t>
      </w:r>
      <w:r>
        <w:rPr>
          <w:rStyle w:val="Нет"/>
          <w:rtl w:val="0"/>
          <w:lang w:val="en-US"/>
        </w:rPr>
        <w:t xml:space="preserve">— </w:t>
      </w:r>
      <w:r>
        <w:rPr>
          <w:rStyle w:val="Нет"/>
          <w:rtl w:val="0"/>
          <w:lang w:val="ru-RU"/>
        </w:rPr>
        <w:t>жестокий</w:t>
      </w:r>
      <w:r>
        <w:rPr>
          <w:rStyle w:val="Нет"/>
          <w:lang w:val="en-US"/>
        </w:rPr>
        <w:br w:type="textWrapping"/>
      </w:r>
      <w:r>
        <w:rPr>
          <w:rStyle w:val="Нет"/>
          <w:rtl w:val="0"/>
          <w:lang w:val="en-US"/>
        </w:rPr>
        <w:t xml:space="preserve">to have a negative influence on </w:t>
      </w:r>
      <w:r>
        <w:rPr>
          <w:rStyle w:val="Нет"/>
          <w:rtl w:val="0"/>
          <w:lang w:val="en-US"/>
        </w:rPr>
        <w:t xml:space="preserve">— </w:t>
      </w:r>
      <w:r>
        <w:rPr>
          <w:rStyle w:val="Нет"/>
          <w:rtl w:val="0"/>
          <w:lang w:val="ru-RU"/>
        </w:rPr>
        <w:t>оказывать</w:t>
      </w:r>
      <w:r>
        <w:rPr>
          <w:rStyle w:val="Нет"/>
          <w:rtl w:val="0"/>
          <w:lang w:val="en-US"/>
        </w:rPr>
        <w:t xml:space="preserve"> </w:t>
      </w:r>
      <w:r>
        <w:rPr>
          <w:rStyle w:val="Нет"/>
          <w:rtl w:val="0"/>
          <w:lang w:val="ru-RU"/>
        </w:rPr>
        <w:t>негативное</w:t>
      </w:r>
      <w:r>
        <w:rPr>
          <w:rStyle w:val="Нет"/>
          <w:rtl w:val="0"/>
          <w:lang w:val="en-US"/>
        </w:rPr>
        <w:t xml:space="preserve"> </w:t>
      </w:r>
      <w:r>
        <w:rPr>
          <w:rStyle w:val="Нет"/>
          <w:rtl w:val="0"/>
          <w:lang w:val="ru-RU"/>
        </w:rPr>
        <w:t>влияние</w:t>
      </w:r>
      <w:r>
        <w:rPr>
          <w:rStyle w:val="Нет"/>
          <w:rtl w:val="0"/>
          <w:lang w:val="en-US"/>
        </w:rPr>
        <w:t xml:space="preserve"> </w:t>
      </w:r>
      <w:r>
        <w:rPr>
          <w:rStyle w:val="Нет"/>
          <w:rtl w:val="0"/>
          <w:lang w:val="ru-RU"/>
        </w:rPr>
        <w:t>на</w:t>
      </w:r>
      <w:r>
        <w:rPr>
          <w:rStyle w:val="Нет"/>
          <w:lang w:val="en-US"/>
        </w:rPr>
        <w:br w:type="textWrapping"/>
      </w:r>
      <w:r>
        <w:rPr>
          <w:rStyle w:val="Нет"/>
          <w:rtl w:val="0"/>
          <w:lang w:val="en-US"/>
        </w:rPr>
        <w:t xml:space="preserve">psychic development </w:t>
      </w:r>
      <w:r>
        <w:rPr>
          <w:rStyle w:val="Нет"/>
          <w:rtl w:val="0"/>
          <w:lang w:val="en-US"/>
        </w:rPr>
        <w:t xml:space="preserve">— </w:t>
      </w:r>
      <w:r>
        <w:rPr>
          <w:rStyle w:val="Нет"/>
          <w:rtl w:val="0"/>
          <w:lang w:val="ru-RU"/>
        </w:rPr>
        <w:t>психическое</w:t>
      </w:r>
      <w:r>
        <w:rPr>
          <w:rStyle w:val="Нет"/>
          <w:rtl w:val="0"/>
          <w:lang w:val="en-US"/>
        </w:rPr>
        <w:t xml:space="preserve"> </w:t>
      </w:r>
      <w:r>
        <w:rPr>
          <w:rStyle w:val="Нет"/>
          <w:rtl w:val="0"/>
          <w:lang w:val="ru-RU"/>
        </w:rPr>
        <w:t>развитие</w:t>
      </w:r>
      <w:r>
        <w:rPr>
          <w:rStyle w:val="Нет"/>
          <w:lang w:val="en-US"/>
        </w:rPr>
        <w:br w:type="textWrapping"/>
      </w:r>
      <w:r>
        <w:rPr>
          <w:rStyle w:val="Нет"/>
          <w:rtl w:val="0"/>
          <w:lang w:val="en-US"/>
        </w:rPr>
        <w:t xml:space="preserve">enormous </w:t>
      </w:r>
      <w:r>
        <w:rPr>
          <w:rStyle w:val="Нет"/>
          <w:rtl w:val="0"/>
          <w:lang w:val="en-US"/>
        </w:rPr>
        <w:t xml:space="preserve">— </w:t>
      </w:r>
      <w:r>
        <w:rPr>
          <w:rStyle w:val="Нет"/>
          <w:rtl w:val="0"/>
          <w:lang w:val="ru-RU"/>
        </w:rPr>
        <w:t>огромный</w:t>
      </w:r>
      <w:r>
        <w:rPr>
          <w:rStyle w:val="Нет"/>
          <w:lang w:val="en-US"/>
        </w:rPr>
        <w:br w:type="textWrapping"/>
      </w:r>
      <w:r>
        <w:rPr>
          <w:rStyle w:val="Нет"/>
          <w:rtl w:val="0"/>
          <w:lang w:val="en-US"/>
        </w:rPr>
        <w:t xml:space="preserve">advertising </w:t>
      </w:r>
      <w:r>
        <w:rPr>
          <w:rStyle w:val="Нет"/>
          <w:rtl w:val="0"/>
          <w:lang w:val="en-US"/>
        </w:rPr>
        <w:t xml:space="preserve">— </w:t>
      </w:r>
      <w:r>
        <w:rPr>
          <w:rStyle w:val="Нет"/>
          <w:rtl w:val="0"/>
          <w:lang w:val="ru-RU"/>
        </w:rPr>
        <w:t>реклама</w:t>
      </w:r>
      <w:r>
        <w:rPr>
          <w:rStyle w:val="Нет"/>
          <w:lang w:val="en-US"/>
        </w:rPr>
        <w:br w:type="textWrapping"/>
      </w:r>
      <w:r>
        <w:rPr>
          <w:rStyle w:val="Нет"/>
          <w:rtl w:val="0"/>
          <w:lang w:val="en-US"/>
        </w:rPr>
        <w:t xml:space="preserve">useless </w:t>
      </w:r>
      <w:r>
        <w:rPr>
          <w:rStyle w:val="Нет"/>
          <w:rtl w:val="0"/>
          <w:lang w:val="en-US"/>
        </w:rPr>
        <w:t xml:space="preserve">— </w:t>
      </w:r>
      <w:r>
        <w:rPr>
          <w:rStyle w:val="Нет"/>
          <w:rtl w:val="0"/>
          <w:lang w:val="ru-RU"/>
        </w:rPr>
        <w:t>бесполезный</w:t>
      </w:r>
      <w:r>
        <w:rPr>
          <w:rStyle w:val="Нет"/>
          <w:lang w:val="en-US"/>
        </w:rPr>
        <w:br w:type="textWrapping"/>
      </w:r>
      <w:r>
        <w:rPr>
          <w:rStyle w:val="Нет"/>
          <w:rtl w:val="0"/>
          <w:lang w:val="en-US"/>
        </w:rPr>
        <w:t xml:space="preserve">ad = advertising </w:t>
      </w:r>
      <w:r>
        <w:rPr>
          <w:rStyle w:val="Нет"/>
          <w:rtl w:val="0"/>
          <w:lang w:val="en-US"/>
        </w:rPr>
        <w:t xml:space="preserve">— </w:t>
      </w:r>
      <w:r>
        <w:rPr>
          <w:rStyle w:val="Нет"/>
          <w:rtl w:val="0"/>
          <w:lang w:val="ru-RU"/>
        </w:rPr>
        <w:t>реклама</w:t>
      </w:r>
      <w:r>
        <w:rPr>
          <w:rStyle w:val="Нет"/>
          <w:lang w:val="en-US"/>
        </w:rPr>
        <w:br w:type="textWrapping"/>
      </w:r>
      <w:r>
        <w:rPr>
          <w:rStyle w:val="Нет"/>
          <w:rtl w:val="0"/>
          <w:lang w:val="en-US"/>
        </w:rPr>
        <w:t xml:space="preserve">drawback </w:t>
      </w:r>
      <w:r>
        <w:rPr>
          <w:rStyle w:val="Нет"/>
          <w:rtl w:val="0"/>
          <w:lang w:val="en-US"/>
        </w:rPr>
        <w:t xml:space="preserve">— </w:t>
      </w:r>
      <w:r>
        <w:rPr>
          <w:rStyle w:val="Нет"/>
          <w:rtl w:val="0"/>
          <w:lang w:val="ru-RU"/>
        </w:rPr>
        <w:t>недостаток</w:t>
      </w:r>
      <w:r>
        <w:rPr>
          <w:rStyle w:val="Нет"/>
          <w:lang w:val="en-US"/>
        </w:rPr>
        <w:br w:type="textWrapping"/>
      </w:r>
      <w:r>
        <w:rPr>
          <w:rStyle w:val="Нет"/>
          <w:rtl w:val="0"/>
          <w:lang w:val="en-US"/>
        </w:rPr>
        <w:t xml:space="preserve">goods </w:t>
      </w:r>
      <w:r>
        <w:rPr>
          <w:rStyle w:val="Нет"/>
          <w:rtl w:val="0"/>
          <w:lang w:val="en-US"/>
        </w:rPr>
        <w:t xml:space="preserve">— </w:t>
      </w:r>
      <w:r>
        <w:rPr>
          <w:rStyle w:val="Нет"/>
          <w:rtl w:val="0"/>
          <w:lang w:val="ru-RU"/>
        </w:rPr>
        <w:t>товары</w:t>
      </w:r>
      <w:r>
        <w:rPr>
          <w:rStyle w:val="Нет"/>
          <w:lang w:val="en-US"/>
        </w:rPr>
        <w:br w:type="textWrapping"/>
      </w:r>
      <w:r>
        <w:rPr>
          <w:rStyle w:val="Нет"/>
          <w:rtl w:val="0"/>
          <w:lang w:val="en-US"/>
        </w:rPr>
        <w:t xml:space="preserve">pearl of beauty </w:t>
      </w:r>
      <w:r>
        <w:rPr>
          <w:rStyle w:val="Нет"/>
          <w:rtl w:val="0"/>
          <w:lang w:val="en-US"/>
        </w:rPr>
        <w:t xml:space="preserve">— </w:t>
      </w:r>
      <w:r>
        <w:rPr>
          <w:rStyle w:val="Нет"/>
          <w:rtl w:val="0"/>
          <w:lang w:val="ru-RU"/>
        </w:rPr>
        <w:t>эталон</w:t>
      </w:r>
      <w:r>
        <w:rPr>
          <w:rStyle w:val="Нет"/>
          <w:rtl w:val="0"/>
          <w:lang w:val="en-US"/>
        </w:rPr>
        <w:t xml:space="preserve"> </w:t>
      </w:r>
      <w:r>
        <w:rPr>
          <w:rStyle w:val="Нет"/>
          <w:rtl w:val="0"/>
          <w:lang w:val="ru-RU"/>
        </w:rPr>
        <w:t>красоты</w:t>
      </w:r>
      <w:r>
        <w:rPr>
          <w:rStyle w:val="Нет"/>
          <w:lang w:val="en-US"/>
        </w:rPr>
        <w:br w:type="textWrapping"/>
      </w:r>
      <w:r>
        <w:rPr>
          <w:rStyle w:val="Нет"/>
          <w:rtl w:val="0"/>
          <w:lang w:val="en-US"/>
        </w:rPr>
        <w:t xml:space="preserve">appearance </w:t>
      </w:r>
      <w:r>
        <w:rPr>
          <w:rStyle w:val="Нет"/>
          <w:rtl w:val="0"/>
          <w:lang w:val="en-US"/>
        </w:rPr>
        <w:t xml:space="preserve">— </w:t>
      </w:r>
      <w:r>
        <w:rPr>
          <w:rStyle w:val="Нет"/>
          <w:rtl w:val="0"/>
          <w:lang w:val="ru-RU"/>
        </w:rPr>
        <w:t>внешность</w:t>
      </w:r>
      <w:r>
        <w:rPr>
          <w:rStyle w:val="Нет"/>
          <w:lang w:val="en-US"/>
        </w:rPr>
        <w:br w:type="textWrapping"/>
      </w:r>
      <w:r>
        <w:rPr>
          <w:rStyle w:val="Нет"/>
          <w:rtl w:val="0"/>
          <w:lang w:val="en-US"/>
        </w:rPr>
        <w:t xml:space="preserve">feeling of inferiority </w:t>
      </w:r>
      <w:r>
        <w:rPr>
          <w:rStyle w:val="Нет"/>
          <w:rtl w:val="0"/>
          <w:lang w:val="en-US"/>
        </w:rPr>
        <w:t xml:space="preserve">— </w:t>
      </w:r>
      <w:r>
        <w:rPr>
          <w:rStyle w:val="Нет"/>
          <w:rtl w:val="0"/>
          <w:lang w:val="ru-RU"/>
        </w:rPr>
        <w:t>чувство</w:t>
      </w:r>
      <w:r>
        <w:rPr>
          <w:rStyle w:val="Нет"/>
          <w:rtl w:val="0"/>
          <w:lang w:val="en-US"/>
        </w:rPr>
        <w:t xml:space="preserve"> </w:t>
      </w:r>
      <w:r>
        <w:rPr>
          <w:rStyle w:val="Нет"/>
          <w:rtl w:val="0"/>
          <w:lang w:val="ru-RU"/>
        </w:rPr>
        <w:t>неполноценности</w:t>
      </w:r>
      <w:r>
        <w:rPr>
          <w:rStyle w:val="Нет"/>
          <w:lang w:val="en-US"/>
        </w:rPr>
        <w:br w:type="textWrapping"/>
      </w:r>
      <w:r>
        <w:rPr>
          <w:rStyle w:val="Нет"/>
          <w:rtl w:val="0"/>
          <w:lang w:val="en-US"/>
        </w:rPr>
        <w:t xml:space="preserve">to glue </w:t>
      </w:r>
      <w:r>
        <w:rPr>
          <w:rStyle w:val="Нет"/>
          <w:rtl w:val="0"/>
          <w:lang w:val="en-US"/>
        </w:rPr>
        <w:t xml:space="preserve">— </w:t>
      </w:r>
      <w:r>
        <w:rPr>
          <w:rStyle w:val="Нет"/>
          <w:rtl w:val="0"/>
          <w:lang w:val="ru-RU"/>
        </w:rPr>
        <w:t>прилипать</w:t>
      </w:r>
      <w:r>
        <w:rPr>
          <w:rStyle w:val="Нет"/>
          <w:lang w:val="en-US"/>
        </w:rPr>
        <w:br w:type="textWrapping"/>
      </w:r>
      <w:r>
        <w:rPr>
          <w:rStyle w:val="Нет"/>
          <w:rtl w:val="0"/>
          <w:lang w:val="en-US"/>
        </w:rPr>
        <w:t xml:space="preserve">peers </w:t>
      </w:r>
      <w:r>
        <w:rPr>
          <w:rStyle w:val="Нет"/>
          <w:rtl w:val="0"/>
          <w:lang w:val="en-US"/>
        </w:rPr>
        <w:t xml:space="preserve">— </w:t>
      </w:r>
      <w:r>
        <w:rPr>
          <w:rStyle w:val="Нет"/>
          <w:rtl w:val="0"/>
          <w:lang w:val="ru-RU"/>
        </w:rPr>
        <w:t>ровесники</w:t>
      </w:r>
      <w:r>
        <w:rPr>
          <w:rStyle w:val="Нет"/>
          <w:lang w:val="en-US"/>
        </w:rPr>
        <w:br w:type="textWrapping"/>
      </w:r>
      <w:r>
        <w:rPr>
          <w:rStyle w:val="Нет"/>
          <w:rtl w:val="0"/>
          <w:lang w:val="en-US"/>
        </w:rPr>
        <w:t xml:space="preserve">undoubtedly </w:t>
      </w:r>
      <w:r>
        <w:rPr>
          <w:rStyle w:val="Нет"/>
          <w:rtl w:val="0"/>
          <w:lang w:val="en-US"/>
        </w:rPr>
        <w:t xml:space="preserve">— </w:t>
      </w:r>
      <w:r>
        <w:rPr>
          <w:rStyle w:val="Нет"/>
          <w:rtl w:val="0"/>
          <w:lang w:val="ru-RU"/>
        </w:rPr>
        <w:t>несомненно</w:t>
      </w:r>
      <w:r>
        <w:rPr>
          <w:rStyle w:val="Нет"/>
          <w:lang w:val="en-US"/>
        </w:rPr>
        <w:br w:type="textWrapping"/>
      </w:r>
      <w:r>
        <w:rPr>
          <w:rStyle w:val="Нет"/>
          <w:rtl w:val="0"/>
          <w:lang w:val="en-US"/>
        </w:rPr>
        <w:t xml:space="preserve">convenient </w:t>
      </w:r>
      <w:r>
        <w:rPr>
          <w:rStyle w:val="Нет"/>
          <w:rtl w:val="0"/>
          <w:lang w:val="en-US"/>
        </w:rPr>
        <w:t xml:space="preserve">— </w:t>
      </w:r>
      <w:r>
        <w:rPr>
          <w:rStyle w:val="Нет"/>
          <w:rtl w:val="0"/>
          <w:lang w:val="ru-RU"/>
        </w:rPr>
        <w:t>удобный</w:t>
      </w:r>
      <w:r>
        <w:rPr>
          <w:rStyle w:val="Нет"/>
          <w:lang w:val="en-US"/>
        </w:rPr>
        <w:br w:type="textWrapping"/>
      </w:r>
      <w:r>
        <w:rPr>
          <w:rStyle w:val="Нет"/>
          <w:rtl w:val="0"/>
          <w:lang w:val="en-US"/>
        </w:rPr>
        <w:t xml:space="preserve">to take into account </w:t>
      </w:r>
      <w:r>
        <w:rPr>
          <w:rStyle w:val="Нет"/>
          <w:rtl w:val="0"/>
          <w:lang w:val="en-US"/>
        </w:rPr>
        <w:t xml:space="preserve">— </w:t>
      </w:r>
      <w:r>
        <w:rPr>
          <w:rStyle w:val="Нет"/>
          <w:rtl w:val="0"/>
          <w:lang w:val="ru-RU"/>
        </w:rPr>
        <w:t>принимать</w:t>
      </w:r>
      <w:r>
        <w:rPr>
          <w:rStyle w:val="Нет"/>
          <w:rtl w:val="0"/>
          <w:lang w:val="en-US"/>
        </w:rPr>
        <w:t xml:space="preserve"> </w:t>
      </w:r>
      <w:r>
        <w:rPr>
          <w:rStyle w:val="Нет"/>
          <w:rtl w:val="0"/>
          <w:lang w:val="ru-RU"/>
        </w:rPr>
        <w:t>во</w:t>
      </w:r>
      <w:r>
        <w:rPr>
          <w:rStyle w:val="Нет"/>
          <w:rtl w:val="0"/>
          <w:lang w:val="en-US"/>
        </w:rPr>
        <w:t xml:space="preserve"> </w:t>
      </w:r>
      <w:r>
        <w:rPr>
          <w:rStyle w:val="Нет"/>
          <w:rtl w:val="0"/>
          <w:lang w:val="ru-RU"/>
        </w:rPr>
        <w:t>внимание</w:t>
      </w:r>
      <w:r>
        <w:rPr>
          <w:rStyle w:val="Нет"/>
          <w:lang w:val="en-US"/>
        </w:rPr>
        <w:br w:type="textWrapping"/>
      </w:r>
      <w:r>
        <w:rPr>
          <w:rStyle w:val="Нет"/>
          <w:rtl w:val="0"/>
          <w:lang w:val="en-US"/>
        </w:rPr>
        <w:t xml:space="preserve">slave </w:t>
      </w:r>
      <w:r>
        <w:rPr>
          <w:rStyle w:val="Нет"/>
          <w:rtl w:val="0"/>
          <w:lang w:val="en-US"/>
        </w:rPr>
        <w:t xml:space="preserve">— </w:t>
      </w:r>
      <w:r>
        <w:rPr>
          <w:rStyle w:val="Нет"/>
          <w:rtl w:val="0"/>
          <w:lang w:val="ru-RU"/>
        </w:rPr>
        <w:t>раб</w:t>
      </w:r>
      <w:r>
        <w:rPr>
          <w:rStyle w:val="Нет"/>
          <w:lang w:val="en-US"/>
        </w:rPr>
        <w:br w:type="textWrapping"/>
      </w:r>
      <w:r>
        <w:rPr>
          <w:rStyle w:val="Нет"/>
          <w:rtl w:val="0"/>
          <w:lang w:val="en-US"/>
        </w:rPr>
        <w:t xml:space="preserve">to deceive </w:t>
      </w:r>
      <w:r>
        <w:rPr>
          <w:rStyle w:val="Нет"/>
          <w:rtl w:val="0"/>
          <w:lang w:val="en-US"/>
        </w:rPr>
        <w:t xml:space="preserve">— </w:t>
      </w:r>
      <w:r>
        <w:rPr>
          <w:rStyle w:val="Нет"/>
          <w:rtl w:val="0"/>
          <w:lang w:val="ru-RU"/>
        </w:rPr>
        <w:t>обманывать</w:t>
      </w:r>
    </w:p>
    <w:p>
      <w:pPr>
        <w:pStyle w:val="Normal.0"/>
        <w:spacing w:after="0" w:line="240" w:lineRule="auto"/>
      </w:pPr>
      <w:r>
        <w:rPr>
          <w:rStyle w:val="Нет"/>
          <w:rFonts w:ascii="Arial Unicode MS" w:cs="Arial Unicode MS" w:hAnsi="Arial Unicode MS" w:eastAsia="Arial Unicode MS"/>
          <w:b w:val="0"/>
          <w:bCs w:val="0"/>
          <w:i w:val="0"/>
          <w:iCs w:val="0"/>
          <w:sz w:val="20"/>
          <w:szCs w:val="20"/>
          <w:lang w:val="en-US"/>
        </w:rPr>
        <w:br w:type="page"/>
      </w:r>
    </w:p>
    <w:p>
      <w:pPr>
        <w:pStyle w:val="Normal.0"/>
        <w:spacing w:after="0" w:line="240" w:lineRule="auto"/>
        <w:ind w:left="284" w:firstLine="0"/>
        <w:jc w:val="both"/>
        <w:rPr>
          <w:rStyle w:val="Нет"/>
          <w:rFonts w:ascii="Times New Roman" w:cs="Times New Roman" w:hAnsi="Times New Roman" w:eastAsia="Times New Roman"/>
          <w:sz w:val="20"/>
          <w:szCs w:val="20"/>
          <w:lang w:val="en-US"/>
        </w:rPr>
      </w:pPr>
    </w:p>
    <w:p>
      <w:pPr>
        <w:pStyle w:val="No Spacing"/>
        <w:ind w:left="284" w:firstLine="0"/>
        <w:jc w:val="center"/>
        <w:rPr>
          <w:rStyle w:val="Нет"/>
          <w:rFonts w:ascii="Times New Roman" w:cs="Times New Roman" w:hAnsi="Times New Roman" w:eastAsia="Times New Roman"/>
          <w:b w:val="1"/>
          <w:bCs w:val="1"/>
          <w:outline w:val="0"/>
          <w:color w:val="000000"/>
          <w:sz w:val="24"/>
          <w:szCs w:val="24"/>
          <w:u w:color="000000"/>
          <w14:textFill>
            <w14:solidFill>
              <w14:srgbClr w14:val="000000"/>
            </w14:solidFill>
          </w14:textFill>
        </w:rPr>
      </w:pPr>
      <w:r>
        <w:rPr>
          <w:rStyle w:val="Нет"/>
          <w:rFonts w:ascii="Times New Roman" w:hAnsi="Times New Roman" w:hint="default"/>
          <w:b w:val="1"/>
          <w:bCs w:val="1"/>
          <w:outline w:val="0"/>
          <w:color w:val="000000"/>
          <w:sz w:val="24"/>
          <w:szCs w:val="24"/>
          <w:u w:color="000000"/>
          <w:rtl w:val="0"/>
          <w:lang w:val="ru-RU"/>
          <w14:textFill>
            <w14:solidFill>
              <w14:srgbClr w14:val="000000"/>
            </w14:solidFill>
          </w14:textFill>
        </w:rPr>
        <w:t xml:space="preserve">Практическое занятие № </w:t>
      </w:r>
      <w:r>
        <w:rPr>
          <w:rStyle w:val="Нет"/>
          <w:rFonts w:ascii="Times New Roman" w:hAnsi="Times New Roman"/>
          <w:b w:val="1"/>
          <w:bCs w:val="1"/>
          <w:outline w:val="0"/>
          <w:color w:val="000000"/>
          <w:sz w:val="24"/>
          <w:szCs w:val="24"/>
          <w:u w:color="000000"/>
          <w:rtl w:val="0"/>
          <w:lang w:val="ru-RU"/>
          <w14:textFill>
            <w14:solidFill>
              <w14:srgbClr w14:val="000000"/>
            </w14:solidFill>
          </w14:textFill>
        </w:rPr>
        <w:t>66.</w:t>
      </w:r>
    </w:p>
    <w:p>
      <w:pPr>
        <w:pStyle w:val="No Spacing"/>
        <w:ind w:left="284" w:firstLine="0"/>
        <w:jc w:val="center"/>
        <w:rPr>
          <w:rStyle w:val="Нет"/>
          <w:rFonts w:ascii="Times New Roman" w:cs="Times New Roman" w:hAnsi="Times New Roman" w:eastAsia="Times New Roman"/>
          <w:b w:val="1"/>
          <w:bCs w:val="1"/>
          <w:outline w:val="0"/>
          <w:color w:val="000000"/>
          <w:sz w:val="24"/>
          <w:szCs w:val="24"/>
          <w:u w:color="000000"/>
          <w14:textFill>
            <w14:solidFill>
              <w14:srgbClr w14:val="000000"/>
            </w14:solidFill>
          </w14:textFill>
        </w:rPr>
      </w:pPr>
    </w:p>
    <w:p>
      <w:pPr>
        <w:pStyle w:val="No Spacing"/>
        <w:ind w:left="284" w:firstLine="0"/>
        <w:jc w:val="center"/>
        <w:rPr>
          <w:rStyle w:val="Нет"/>
          <w:rFonts w:ascii="Times New Roman" w:cs="Times New Roman" w:hAnsi="Times New Roman" w:eastAsia="Times New Roman"/>
          <w:b w:val="1"/>
          <w:bCs w:val="1"/>
          <w:sz w:val="24"/>
          <w:szCs w:val="24"/>
        </w:rPr>
      </w:pPr>
      <w:r>
        <w:rPr>
          <w:rStyle w:val="Нет"/>
          <w:rFonts w:ascii="Times New Roman" w:hAnsi="Times New Roman" w:hint="default"/>
          <w:b w:val="1"/>
          <w:bCs w:val="1"/>
          <w:outline w:val="0"/>
          <w:color w:val="000000"/>
          <w:sz w:val="24"/>
          <w:szCs w:val="24"/>
          <w:u w:color="000000"/>
          <w:rtl w:val="0"/>
          <w:lang w:val="ru-RU"/>
          <w14:textFill>
            <w14:solidFill>
              <w14:srgbClr w14:val="000000"/>
            </w14:solidFill>
          </w14:textFill>
        </w:rPr>
        <w:t>Б</w:t>
      </w:r>
      <w:r>
        <w:rPr>
          <w:rStyle w:val="Нет"/>
          <w:rFonts w:ascii="Times New Roman" w:hAnsi="Times New Roman" w:hint="default"/>
          <w:b w:val="1"/>
          <w:bCs w:val="1"/>
          <w:sz w:val="24"/>
          <w:szCs w:val="24"/>
          <w:rtl w:val="0"/>
          <w:lang w:val="ru-RU"/>
        </w:rPr>
        <w:t>езличные глаголы</w:t>
      </w:r>
      <w:r>
        <w:rPr>
          <w:rStyle w:val="Нет"/>
          <w:rFonts w:ascii="Times New Roman" w:hAnsi="Times New Roman"/>
          <w:b w:val="1"/>
          <w:bCs w:val="1"/>
          <w:sz w:val="24"/>
          <w:szCs w:val="24"/>
          <w:rtl w:val="0"/>
          <w:lang w:val="ru-RU"/>
        </w:rPr>
        <w:t xml:space="preserve">. </w:t>
      </w:r>
      <w:r>
        <w:rPr>
          <w:rStyle w:val="Нет"/>
          <w:rFonts w:ascii="Times New Roman" w:hAnsi="Times New Roman" w:hint="default"/>
          <w:b w:val="1"/>
          <w:bCs w:val="1"/>
          <w:sz w:val="24"/>
          <w:szCs w:val="24"/>
          <w:rtl w:val="0"/>
          <w:lang w:val="ru-RU"/>
        </w:rPr>
        <w:t>Безличные предложения</w:t>
      </w:r>
      <w:r>
        <w:rPr>
          <w:rStyle w:val="Нет"/>
          <w:rFonts w:ascii="Times New Roman" w:hAnsi="Times New Roman"/>
          <w:b w:val="1"/>
          <w:bCs w:val="1"/>
          <w:sz w:val="24"/>
          <w:szCs w:val="24"/>
          <w:rtl w:val="0"/>
          <w:lang w:val="ru-RU"/>
        </w:rPr>
        <w:t>.</w:t>
      </w:r>
    </w:p>
    <w:p>
      <w:pPr>
        <w:pStyle w:val="Normal.0"/>
        <w:spacing w:after="0" w:line="240" w:lineRule="auto"/>
        <w:ind w:left="284" w:firstLine="0"/>
        <w:jc w:val="both"/>
        <w:rPr>
          <w:rStyle w:val="Нет"/>
          <w:rFonts w:ascii="Times New Roman" w:cs="Times New Roman" w:hAnsi="Times New Roman" w:eastAsia="Times New Roman"/>
          <w:sz w:val="20"/>
          <w:szCs w:val="20"/>
        </w:rPr>
      </w:pPr>
    </w:p>
    <w:p>
      <w:pPr>
        <w:pStyle w:val="Normal.0"/>
        <w:spacing w:after="0" w:line="240" w:lineRule="auto"/>
        <w:ind w:firstLine="284"/>
        <w:jc w:val="both"/>
        <w:rPr>
          <w:rStyle w:val="Hyperlink.12"/>
        </w:rPr>
      </w:pPr>
      <w:r>
        <w:rPr>
          <w:rStyle w:val="Hyperlink.12"/>
          <w:rtl w:val="0"/>
          <w:lang w:val="ru-RU"/>
        </w:rPr>
        <w:t>Английское предложение по своей структуре отличается от русского тем</w:t>
      </w:r>
      <w:r>
        <w:rPr>
          <w:rStyle w:val="Hyperlink.12"/>
          <w:rtl w:val="0"/>
          <w:lang w:val="ru-RU"/>
        </w:rPr>
        <w:t xml:space="preserve">, </w:t>
      </w:r>
      <w:r>
        <w:rPr>
          <w:rStyle w:val="Hyperlink.12"/>
          <w:rtl w:val="0"/>
          <w:lang w:val="ru-RU"/>
        </w:rPr>
        <w:t xml:space="preserve">что в нем всегда есть подлежащее и сказуемое </w:t>
      </w:r>
      <w:r>
        <w:rPr>
          <w:rStyle w:val="Hyperlink.12"/>
          <w:rtl w:val="0"/>
          <w:lang w:val="ru-RU"/>
        </w:rPr>
        <w:t>(</w:t>
      </w:r>
      <w:r>
        <w:rPr>
          <w:rStyle w:val="Hyperlink.12"/>
          <w:rtl w:val="0"/>
          <w:lang w:val="ru-RU"/>
        </w:rPr>
        <w:t>точнее</w:t>
      </w:r>
      <w:r>
        <w:rPr>
          <w:rStyle w:val="Hyperlink.12"/>
          <w:rtl w:val="0"/>
          <w:lang w:val="ru-RU"/>
        </w:rPr>
        <w:t xml:space="preserve">, </w:t>
      </w:r>
      <w:r>
        <w:rPr>
          <w:rStyle w:val="Hyperlink.12"/>
          <w:rtl w:val="0"/>
          <w:lang w:val="ru-RU"/>
        </w:rPr>
        <w:t>должны быть</w:t>
      </w:r>
      <w:r>
        <w:rPr>
          <w:rStyle w:val="Hyperlink.12"/>
          <w:rtl w:val="0"/>
          <w:lang w:val="ru-RU"/>
        </w:rPr>
        <w:t xml:space="preserve">). </w:t>
      </w:r>
      <w:r>
        <w:rPr>
          <w:rStyle w:val="Hyperlink.12"/>
          <w:rtl w:val="0"/>
          <w:lang w:val="ru-RU"/>
        </w:rPr>
        <w:t xml:space="preserve">Поэтому в </w:t>
      </w:r>
      <w:r>
        <w:rPr>
          <w:rStyle w:val="Нет"/>
          <w:rFonts w:ascii="Times New Roman" w:hAnsi="Times New Roman" w:hint="default"/>
          <w:b w:val="1"/>
          <w:bCs w:val="1"/>
          <w:sz w:val="24"/>
          <w:szCs w:val="24"/>
          <w:rtl w:val="0"/>
          <w:lang w:val="ru-RU"/>
        </w:rPr>
        <w:t>безличных предложениях</w:t>
      </w:r>
      <w:r>
        <w:rPr>
          <w:rStyle w:val="Hyperlink.12"/>
          <w:rtl w:val="0"/>
          <w:lang w:val="ru-RU"/>
        </w:rPr>
        <w:t xml:space="preserve">, </w:t>
      </w:r>
      <w:r>
        <w:rPr>
          <w:rStyle w:val="Hyperlink.12"/>
          <w:rtl w:val="0"/>
          <w:lang w:val="ru-RU"/>
        </w:rPr>
        <w:t>когда нет подлежащего с конкретным предметным значением</w:t>
      </w:r>
      <w:r>
        <w:rPr>
          <w:rStyle w:val="Hyperlink.12"/>
          <w:rtl w:val="0"/>
          <w:lang w:val="ru-RU"/>
        </w:rPr>
        <w:t xml:space="preserve">, </w:t>
      </w:r>
      <w:r>
        <w:rPr>
          <w:rStyle w:val="Hyperlink.12"/>
          <w:rtl w:val="0"/>
          <w:lang w:val="ru-RU"/>
        </w:rPr>
        <w:t xml:space="preserve">в качестве формального грамматического подлежащего используется местоимение </w:t>
      </w:r>
      <w:r>
        <w:rPr>
          <w:rStyle w:val="Нет"/>
          <w:rFonts w:ascii="Times New Roman" w:hAnsi="Times New Roman"/>
          <w:b w:val="1"/>
          <w:bCs w:val="1"/>
          <w:sz w:val="24"/>
          <w:szCs w:val="24"/>
          <w:rtl w:val="0"/>
          <w:lang w:val="ru-RU"/>
        </w:rPr>
        <w:t>it</w:t>
      </w:r>
      <w:r>
        <w:rPr>
          <w:rStyle w:val="Hyperlink.12"/>
          <w:rtl w:val="0"/>
          <w:lang w:val="ru-RU"/>
        </w:rPr>
        <w:t>:</w:t>
      </w:r>
    </w:p>
    <w:tbl>
      <w:tblPr>
        <w:tblW w:w="9253"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2044"/>
        <w:gridCol w:w="1651"/>
        <w:gridCol w:w="5558"/>
      </w:tblGrid>
      <w:tr>
        <w:tblPrEx>
          <w:shd w:val="clear" w:color="auto" w:fill="ced7e7"/>
        </w:tblPrEx>
        <w:trPr>
          <w:trHeight w:val="290" w:hRule="atLeast"/>
        </w:trPr>
        <w:tc>
          <w:tcPr>
            <w:tcW w:type="dxa" w:w="2044"/>
            <w:tcBorders>
              <w:top w:val="nil"/>
              <w:left w:val="nil"/>
              <w:bottom w:val="nil"/>
              <w:right w:val="nil"/>
            </w:tcBorders>
            <w:shd w:val="clear" w:color="auto" w:fill="auto"/>
            <w:tcMar>
              <w:top w:type="dxa" w:w="80"/>
              <w:left w:type="dxa" w:w="80"/>
              <w:bottom w:type="dxa" w:w="80"/>
              <w:right w:type="dxa" w:w="80"/>
            </w:tcMar>
            <w:vAlign w:val="top"/>
          </w:tcPr>
          <w:p>
            <w:pPr>
              <w:pStyle w:val="Normal.0"/>
              <w:spacing w:after="0" w:line="240" w:lineRule="auto"/>
              <w:jc w:val="center"/>
            </w:pPr>
            <w:r>
              <w:rPr>
                <w:rStyle w:val="Нет"/>
                <w:rFonts w:ascii="Times New Roman" w:hAnsi="Times New Roman"/>
                <w:b w:val="1"/>
                <w:bCs w:val="1"/>
                <w:sz w:val="24"/>
                <w:szCs w:val="24"/>
                <w:shd w:val="nil" w:color="auto" w:fill="auto"/>
                <w:rtl w:val="0"/>
                <w:lang w:val="ru-RU"/>
              </w:rPr>
              <w:t>It</w:t>
            </w:r>
          </w:p>
        </w:tc>
        <w:tc>
          <w:tcPr>
            <w:tcW w:type="dxa" w:w="1651"/>
            <w:tcBorders>
              <w:top w:val="nil"/>
              <w:left w:val="nil"/>
              <w:bottom w:val="nil"/>
              <w:right w:val="nil"/>
            </w:tcBorders>
            <w:shd w:val="clear" w:color="auto" w:fill="auto"/>
            <w:tcMar>
              <w:top w:type="dxa" w:w="80"/>
              <w:left w:type="dxa" w:w="80"/>
              <w:bottom w:type="dxa" w:w="80"/>
              <w:right w:type="dxa" w:w="80"/>
            </w:tcMar>
            <w:vAlign w:val="top"/>
          </w:tcPr>
          <w:p>
            <w:pPr>
              <w:pStyle w:val="Normal.0"/>
              <w:spacing w:after="0" w:line="240" w:lineRule="auto"/>
              <w:jc w:val="center"/>
            </w:pPr>
            <w:r>
              <w:rPr>
                <w:rStyle w:val="Нет"/>
                <w:rFonts w:ascii="Times New Roman" w:hAnsi="Times New Roman"/>
                <w:sz w:val="24"/>
                <w:szCs w:val="24"/>
                <w:shd w:val="nil" w:color="auto" w:fill="auto"/>
                <w:rtl w:val="0"/>
                <w:lang w:val="ru-RU"/>
              </w:rPr>
              <w:t>is dark.</w:t>
            </w:r>
          </w:p>
        </w:tc>
        <w:tc>
          <w:tcPr>
            <w:tcW w:type="dxa" w:w="5558"/>
            <w:tcBorders>
              <w:top w:val="nil"/>
              <w:left w:val="nil"/>
              <w:bottom w:val="nil"/>
              <w:right w:val="nil"/>
            </w:tcBorders>
            <w:shd w:val="clear" w:color="auto" w:fill="auto"/>
            <w:tcMar>
              <w:top w:type="dxa" w:w="80"/>
              <w:left w:type="dxa" w:w="80"/>
              <w:bottom w:type="dxa" w:w="80"/>
              <w:right w:type="dxa" w:w="80"/>
            </w:tcMar>
            <w:vAlign w:val="top"/>
          </w:tcPr>
          <w:p>
            <w:pPr>
              <w:pStyle w:val="Normal.0"/>
              <w:spacing w:after="0" w:line="240" w:lineRule="auto"/>
              <w:jc w:val="center"/>
            </w:pPr>
            <w:r>
              <w:rPr>
                <w:rStyle w:val="Нет"/>
                <w:rFonts w:ascii="Times New Roman" w:hAnsi="Times New Roman" w:hint="default"/>
                <w:i w:val="1"/>
                <w:iCs w:val="1"/>
                <w:sz w:val="24"/>
                <w:szCs w:val="24"/>
                <w:shd w:val="nil" w:color="auto" w:fill="auto"/>
                <w:rtl w:val="0"/>
                <w:lang w:val="ru-RU"/>
              </w:rPr>
              <w:t>Темно</w:t>
            </w:r>
            <w:r>
              <w:rPr>
                <w:rStyle w:val="Нет"/>
                <w:rFonts w:ascii="Times New Roman" w:hAnsi="Times New Roman"/>
                <w:i w:val="1"/>
                <w:iCs w:val="1"/>
                <w:sz w:val="24"/>
                <w:szCs w:val="24"/>
                <w:shd w:val="nil" w:color="auto" w:fill="auto"/>
                <w:rtl w:val="0"/>
                <w:lang w:val="ru-RU"/>
              </w:rPr>
              <w:t>.</w:t>
            </w:r>
          </w:p>
        </w:tc>
      </w:tr>
      <w:tr>
        <w:tblPrEx>
          <w:shd w:val="clear" w:color="auto" w:fill="ced7e7"/>
        </w:tblPrEx>
        <w:trPr>
          <w:trHeight w:val="290" w:hRule="atLeast"/>
        </w:trPr>
        <w:tc>
          <w:tcPr>
            <w:tcW w:type="dxa" w:w="2044"/>
            <w:tcBorders>
              <w:top w:val="nil"/>
              <w:left w:val="nil"/>
              <w:bottom w:val="nil"/>
              <w:right w:val="nil"/>
            </w:tcBorders>
            <w:shd w:val="clear" w:color="auto" w:fill="auto"/>
            <w:tcMar>
              <w:top w:type="dxa" w:w="80"/>
              <w:left w:type="dxa" w:w="80"/>
              <w:bottom w:type="dxa" w:w="80"/>
              <w:right w:type="dxa" w:w="80"/>
            </w:tcMar>
            <w:vAlign w:val="top"/>
          </w:tcPr>
          <w:p>
            <w:pPr>
              <w:pStyle w:val="Normal.0"/>
              <w:spacing w:after="0" w:line="240" w:lineRule="auto"/>
              <w:jc w:val="center"/>
            </w:pPr>
            <w:r>
              <w:rPr>
                <w:rStyle w:val="Нет"/>
                <w:rFonts w:ascii="Times New Roman" w:hAnsi="Times New Roman"/>
                <w:sz w:val="24"/>
                <w:szCs w:val="24"/>
                <w:shd w:val="nil" w:color="auto" w:fill="auto"/>
                <w:rtl w:val="0"/>
                <w:lang w:val="ru-RU"/>
              </w:rPr>
              <w:t>(</w:t>
            </w:r>
            <w:r>
              <w:rPr>
                <w:rStyle w:val="Нет"/>
                <w:rFonts w:ascii="Times New Roman" w:hAnsi="Times New Roman" w:hint="default"/>
                <w:sz w:val="24"/>
                <w:szCs w:val="24"/>
                <w:shd w:val="nil" w:color="auto" w:fill="auto"/>
                <w:rtl w:val="0"/>
                <w:lang w:val="ru-RU"/>
              </w:rPr>
              <w:t>подлежащее</w:t>
            </w:r>
            <w:r>
              <w:rPr>
                <w:rStyle w:val="Нет"/>
                <w:rFonts w:ascii="Times New Roman" w:hAnsi="Times New Roman"/>
                <w:sz w:val="24"/>
                <w:szCs w:val="24"/>
                <w:shd w:val="nil" w:color="auto" w:fill="auto"/>
                <w:rtl w:val="0"/>
                <w:lang w:val="ru-RU"/>
              </w:rPr>
              <w:t>)</w:t>
            </w:r>
          </w:p>
        </w:tc>
        <w:tc>
          <w:tcPr>
            <w:tcW w:type="dxa" w:w="1651"/>
            <w:tcBorders>
              <w:top w:val="nil"/>
              <w:left w:val="nil"/>
              <w:bottom w:val="nil"/>
              <w:right w:val="nil"/>
            </w:tcBorders>
            <w:shd w:val="clear" w:color="auto" w:fill="auto"/>
            <w:tcMar>
              <w:top w:type="dxa" w:w="80"/>
              <w:left w:type="dxa" w:w="80"/>
              <w:bottom w:type="dxa" w:w="80"/>
              <w:right w:type="dxa" w:w="80"/>
            </w:tcMar>
            <w:vAlign w:val="top"/>
          </w:tcPr>
          <w:p>
            <w:pPr>
              <w:pStyle w:val="Normal.0"/>
              <w:spacing w:after="0" w:line="240" w:lineRule="auto"/>
              <w:jc w:val="center"/>
            </w:pPr>
            <w:r>
              <w:rPr>
                <w:rStyle w:val="Нет"/>
                <w:rFonts w:ascii="Times New Roman" w:hAnsi="Times New Roman"/>
                <w:sz w:val="24"/>
                <w:szCs w:val="24"/>
                <w:shd w:val="nil" w:color="auto" w:fill="auto"/>
                <w:rtl w:val="0"/>
                <w:lang w:val="ru-RU"/>
              </w:rPr>
              <w:t>(</w:t>
            </w:r>
            <w:r>
              <w:rPr>
                <w:rStyle w:val="Нет"/>
                <w:rFonts w:ascii="Times New Roman" w:hAnsi="Times New Roman" w:hint="default"/>
                <w:sz w:val="24"/>
                <w:szCs w:val="24"/>
                <w:shd w:val="nil" w:color="auto" w:fill="auto"/>
                <w:rtl w:val="0"/>
                <w:lang w:val="ru-RU"/>
              </w:rPr>
              <w:t>сказуемое</w:t>
            </w:r>
            <w:r>
              <w:rPr>
                <w:rStyle w:val="Нет"/>
                <w:rFonts w:ascii="Times New Roman" w:hAnsi="Times New Roman"/>
                <w:sz w:val="24"/>
                <w:szCs w:val="24"/>
                <w:shd w:val="nil" w:color="auto" w:fill="auto"/>
                <w:rtl w:val="0"/>
                <w:lang w:val="ru-RU"/>
              </w:rPr>
              <w:t>)</w:t>
            </w:r>
          </w:p>
        </w:tc>
        <w:tc>
          <w:tcPr>
            <w:tcW w:type="dxa" w:w="5558"/>
            <w:tcBorders>
              <w:top w:val="nil"/>
              <w:left w:val="nil"/>
              <w:bottom w:val="nil"/>
              <w:right w:val="nil"/>
            </w:tcBorders>
            <w:shd w:val="clear" w:color="auto" w:fill="auto"/>
            <w:tcMar>
              <w:top w:type="dxa" w:w="80"/>
              <w:left w:type="dxa" w:w="80"/>
              <w:bottom w:type="dxa" w:w="80"/>
              <w:right w:type="dxa" w:w="80"/>
            </w:tcMar>
            <w:vAlign w:val="top"/>
          </w:tcPr>
          <w:p/>
        </w:tc>
      </w:tr>
    </w:tbl>
    <w:p>
      <w:pPr>
        <w:pStyle w:val="Normal.0"/>
        <w:widowControl w:val="0"/>
        <w:spacing w:after="0" w:line="240" w:lineRule="auto"/>
        <w:jc w:val="both"/>
        <w:rPr>
          <w:rStyle w:val="Hyperlink.12"/>
        </w:rPr>
      </w:pPr>
    </w:p>
    <w:p>
      <w:pPr>
        <w:pStyle w:val="Normal.0"/>
        <w:spacing w:after="0" w:line="240" w:lineRule="auto"/>
        <w:jc w:val="both"/>
        <w:rPr>
          <w:rStyle w:val="Hyperlink.12"/>
        </w:rPr>
      </w:pPr>
      <w:r>
        <w:rPr>
          <w:rStyle w:val="Hyperlink.12"/>
          <w:rtl w:val="0"/>
          <w:lang w:val="ru-RU"/>
        </w:rPr>
        <w:t>Безличные предложения делятся на </w:t>
      </w:r>
      <w:r>
        <w:rPr>
          <w:rStyle w:val="Нет"/>
          <w:rFonts w:ascii="Times New Roman" w:hAnsi="Times New Roman" w:hint="default"/>
          <w:b w:val="1"/>
          <w:bCs w:val="1"/>
          <w:sz w:val="24"/>
          <w:szCs w:val="24"/>
          <w:rtl w:val="0"/>
          <w:lang w:val="ru-RU"/>
        </w:rPr>
        <w:t>именные</w:t>
      </w:r>
      <w:r>
        <w:rPr>
          <w:rStyle w:val="Hyperlink.12"/>
          <w:rtl w:val="0"/>
          <w:lang w:val="ru-RU"/>
        </w:rPr>
        <w:t> и </w:t>
      </w:r>
      <w:r>
        <w:rPr>
          <w:rStyle w:val="Нет"/>
          <w:rFonts w:ascii="Times New Roman" w:hAnsi="Times New Roman" w:hint="default"/>
          <w:b w:val="1"/>
          <w:bCs w:val="1"/>
          <w:sz w:val="24"/>
          <w:szCs w:val="24"/>
          <w:rtl w:val="0"/>
          <w:lang w:val="ru-RU"/>
        </w:rPr>
        <w:t>глагольные</w:t>
      </w:r>
      <w:r>
        <w:rPr>
          <w:rStyle w:val="Hyperlink.12"/>
          <w:rtl w:val="0"/>
          <w:lang w:val="ru-RU"/>
        </w:rPr>
        <w:t>.</w:t>
      </w:r>
    </w:p>
    <w:p>
      <w:pPr>
        <w:pStyle w:val="Normal.0"/>
        <w:spacing w:after="0" w:line="240" w:lineRule="auto"/>
        <w:rPr>
          <w:rStyle w:val="Нет"/>
          <w:rFonts w:ascii="Times New Roman" w:cs="Times New Roman" w:hAnsi="Times New Roman" w:eastAsia="Times New Roman"/>
          <w:sz w:val="24"/>
          <w:szCs w:val="24"/>
        </w:rPr>
      </w:pPr>
    </w:p>
    <w:p>
      <w:pPr>
        <w:pStyle w:val="Normal.0"/>
        <w:spacing w:after="0" w:line="240" w:lineRule="auto"/>
        <w:jc w:val="both"/>
        <w:rPr>
          <w:rStyle w:val="Hyperlink.12"/>
        </w:rPr>
      </w:pPr>
      <w:r>
        <w:rPr>
          <w:rStyle w:val="Нет"/>
          <w:rFonts w:ascii="Times New Roman" w:hAnsi="Times New Roman" w:hint="default"/>
          <w:b w:val="1"/>
          <w:bCs w:val="1"/>
          <w:sz w:val="24"/>
          <w:szCs w:val="24"/>
          <w:rtl w:val="0"/>
          <w:lang w:val="ru-RU"/>
        </w:rPr>
        <w:t>Именные</w:t>
      </w:r>
      <w:r>
        <w:rPr>
          <w:rStyle w:val="Hyperlink.12"/>
          <w:rtl w:val="0"/>
          <w:lang w:val="ru-RU"/>
        </w:rPr>
        <w:t xml:space="preserve"> безличные предложения строятся по схеме</w:t>
      </w:r>
      <w:r>
        <w:rPr>
          <w:rStyle w:val="Hyperlink.12"/>
          <w:rtl w:val="0"/>
          <w:lang w:val="ru-RU"/>
        </w:rPr>
        <w:t>:</w:t>
      </w:r>
    </w:p>
    <w:p>
      <w:pPr>
        <w:pStyle w:val="Normal.0"/>
        <w:spacing w:after="0" w:line="240" w:lineRule="auto"/>
        <w:rPr>
          <w:rStyle w:val="Нет"/>
          <w:rFonts w:ascii="Times New Roman" w:cs="Times New Roman" w:hAnsi="Times New Roman" w:eastAsia="Times New Roman"/>
          <w:sz w:val="24"/>
          <w:szCs w:val="24"/>
        </w:rPr>
      </w:pPr>
    </w:p>
    <w:tbl>
      <w:tblPr>
        <w:tblW w:w="9633" w:type="dxa"/>
        <w:jc w:val="center"/>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2215"/>
        <w:gridCol w:w="2794"/>
        <w:gridCol w:w="4624"/>
      </w:tblGrid>
      <w:tr>
        <w:tblPrEx>
          <w:shd w:val="clear" w:color="auto" w:fill="ced7e7"/>
        </w:tblPrEx>
        <w:trPr>
          <w:trHeight w:val="1205" w:hRule="atLeast"/>
        </w:trPr>
        <w:tc>
          <w:tcPr>
            <w:tcW w:type="dxa" w:w="2215"/>
            <w:tcBorders>
              <w:top w:val="single" w:color="000000" w:sz="6" w:space="0" w:shadow="0" w:frame="0"/>
              <w:left w:val="single" w:color="000000" w:sz="6" w:space="0" w:shadow="0" w:frame="0"/>
              <w:bottom w:val="single" w:color="bd8e51" w:sz="6" w:space="0" w:shadow="0" w:frame="0"/>
              <w:right w:val="single" w:color="000000" w:sz="6" w:space="0" w:shadow="0" w:frame="0"/>
            </w:tcBorders>
            <w:shd w:val="clear" w:color="auto" w:fill="e9ddc8"/>
            <w:tcMar>
              <w:top w:type="dxa" w:w="80"/>
              <w:left w:type="dxa" w:w="80"/>
              <w:bottom w:type="dxa" w:w="80"/>
              <w:right w:type="dxa" w:w="80"/>
            </w:tcMar>
            <w:vAlign w:val="top"/>
          </w:tcPr>
          <w:p>
            <w:pPr>
              <w:pStyle w:val="Normal.0"/>
              <w:spacing w:after="0" w:line="240" w:lineRule="auto"/>
              <w:jc w:val="center"/>
              <w:rPr>
                <w:rStyle w:val="Нет"/>
                <w:rFonts w:ascii="Times New Roman" w:cs="Times New Roman" w:hAnsi="Times New Roman" w:eastAsia="Times New Roman"/>
                <w:sz w:val="24"/>
                <w:szCs w:val="24"/>
                <w:shd w:val="nil" w:color="auto" w:fill="auto"/>
              </w:rPr>
            </w:pPr>
            <w:r>
              <w:rPr>
                <w:rStyle w:val="Нет"/>
                <w:rFonts w:ascii="Times New Roman" w:hAnsi="Times New Roman"/>
                <w:b w:val="1"/>
                <w:bCs w:val="1"/>
                <w:sz w:val="24"/>
                <w:szCs w:val="24"/>
                <w:shd w:val="nil" w:color="auto" w:fill="auto"/>
                <w:rtl w:val="0"/>
                <w:lang w:val="ru-RU"/>
              </w:rPr>
              <w:t>IT</w:t>
            </w:r>
          </w:p>
          <w:p>
            <w:pPr>
              <w:pStyle w:val="Normal.0"/>
              <w:bidi w:val="0"/>
              <w:spacing w:after="0" w:line="240" w:lineRule="auto"/>
              <w:ind w:left="0" w:right="0" w:firstLine="0"/>
              <w:jc w:val="center"/>
              <w:rPr>
                <w:rStyle w:val="Нет"/>
                <w:rFonts w:ascii="Times New Roman" w:cs="Times New Roman" w:hAnsi="Times New Roman" w:eastAsia="Times New Roman"/>
                <w:sz w:val="24"/>
                <w:szCs w:val="24"/>
                <w:shd w:val="nil" w:color="auto" w:fill="auto"/>
                <w:rtl w:val="0"/>
              </w:rPr>
            </w:pPr>
            <w:r>
              <w:rPr>
                <w:rStyle w:val="Нет"/>
                <w:rFonts w:ascii="Times New Roman" w:hAnsi="Times New Roman"/>
                <w:sz w:val="24"/>
                <w:szCs w:val="24"/>
                <w:shd w:val="nil" w:color="auto" w:fill="auto"/>
                <w:rtl w:val="0"/>
                <w:lang w:val="ru-RU"/>
              </w:rPr>
              <w:t>(</w:t>
            </w:r>
            <w:r>
              <w:rPr>
                <w:rStyle w:val="Нет"/>
                <w:rFonts w:ascii="Times New Roman" w:hAnsi="Times New Roman" w:hint="default"/>
                <w:sz w:val="24"/>
                <w:szCs w:val="24"/>
                <w:shd w:val="nil" w:color="auto" w:fill="auto"/>
                <w:rtl w:val="0"/>
                <w:lang w:val="ru-RU"/>
              </w:rPr>
              <w:t>не переводится</w:t>
            </w:r>
          </w:p>
          <w:p>
            <w:pPr>
              <w:pStyle w:val="Normal.0"/>
              <w:bidi w:val="0"/>
              <w:spacing w:after="0" w:line="240" w:lineRule="auto"/>
              <w:ind w:left="0" w:right="0" w:firstLine="0"/>
              <w:jc w:val="center"/>
              <w:rPr>
                <w:rtl w:val="0"/>
              </w:rPr>
            </w:pPr>
            <w:r>
              <w:rPr>
                <w:rStyle w:val="Нет"/>
                <w:rFonts w:ascii="Times New Roman" w:hAnsi="Times New Roman" w:hint="default"/>
                <w:sz w:val="24"/>
                <w:szCs w:val="24"/>
                <w:shd w:val="nil" w:color="auto" w:fill="auto"/>
                <w:rtl w:val="0"/>
                <w:lang w:val="ru-RU"/>
              </w:rPr>
              <w:t>на русский язык</w:t>
            </w:r>
            <w:r>
              <w:rPr>
                <w:rStyle w:val="Нет"/>
                <w:rFonts w:ascii="Times New Roman" w:hAnsi="Times New Roman"/>
                <w:sz w:val="24"/>
                <w:szCs w:val="24"/>
                <w:shd w:val="nil" w:color="auto" w:fill="auto"/>
                <w:rtl w:val="0"/>
                <w:lang w:val="ru-RU"/>
              </w:rPr>
              <w:t>)</w:t>
            </w:r>
          </w:p>
        </w:tc>
        <w:tc>
          <w:tcPr>
            <w:tcW w:type="dxa" w:w="2793"/>
            <w:tcBorders>
              <w:top w:val="single" w:color="000000" w:sz="6" w:space="0" w:shadow="0" w:frame="0"/>
              <w:left w:val="single" w:color="000000" w:sz="6" w:space="0" w:shadow="0" w:frame="0"/>
              <w:bottom w:val="single" w:color="bd8e51" w:sz="6" w:space="0" w:shadow="0" w:frame="0"/>
              <w:right w:val="single" w:color="000000" w:sz="6" w:space="0" w:shadow="0" w:frame="0"/>
            </w:tcBorders>
            <w:shd w:val="clear" w:color="auto" w:fill="e9ddc8"/>
            <w:tcMar>
              <w:top w:type="dxa" w:w="80"/>
              <w:left w:type="dxa" w:w="80"/>
              <w:bottom w:type="dxa" w:w="80"/>
              <w:right w:type="dxa" w:w="80"/>
            </w:tcMar>
            <w:vAlign w:val="top"/>
          </w:tcPr>
          <w:p>
            <w:pPr>
              <w:pStyle w:val="Normal.0"/>
              <w:spacing w:after="0" w:line="240" w:lineRule="auto"/>
              <w:jc w:val="center"/>
              <w:rPr>
                <w:rStyle w:val="Нет"/>
                <w:rFonts w:ascii="Times New Roman" w:cs="Times New Roman" w:hAnsi="Times New Roman" w:eastAsia="Times New Roman"/>
                <w:sz w:val="24"/>
                <w:szCs w:val="24"/>
                <w:shd w:val="nil" w:color="auto" w:fill="auto"/>
              </w:rPr>
            </w:pPr>
            <w:r>
              <w:rPr>
                <w:rStyle w:val="Нет"/>
                <w:rFonts w:ascii="Times New Roman" w:hAnsi="Times New Roman"/>
                <w:b w:val="1"/>
                <w:bCs w:val="1"/>
                <w:sz w:val="24"/>
                <w:szCs w:val="24"/>
                <w:shd w:val="nil" w:color="auto" w:fill="auto"/>
                <w:rtl w:val="0"/>
                <w:lang w:val="ru-RU"/>
              </w:rPr>
              <w:t>TO BE</w:t>
            </w:r>
          </w:p>
          <w:p>
            <w:pPr>
              <w:pStyle w:val="Normal.0"/>
              <w:bidi w:val="0"/>
              <w:spacing w:after="0" w:line="240" w:lineRule="auto"/>
              <w:ind w:left="0" w:right="0" w:firstLine="0"/>
              <w:jc w:val="center"/>
              <w:rPr>
                <w:rStyle w:val="Нет"/>
                <w:rFonts w:ascii="Times New Roman" w:cs="Times New Roman" w:hAnsi="Times New Roman" w:eastAsia="Times New Roman"/>
                <w:sz w:val="24"/>
                <w:szCs w:val="24"/>
                <w:shd w:val="nil" w:color="auto" w:fill="auto"/>
                <w:rtl w:val="0"/>
              </w:rPr>
            </w:pPr>
            <w:r>
              <w:rPr>
                <w:rStyle w:val="Нет"/>
                <w:rFonts w:ascii="Times New Roman" w:hAnsi="Times New Roman"/>
                <w:sz w:val="24"/>
                <w:szCs w:val="24"/>
                <w:shd w:val="nil" w:color="auto" w:fill="auto"/>
                <w:rtl w:val="0"/>
                <w:lang w:val="ru-RU"/>
              </w:rPr>
              <w:t>(</w:t>
            </w:r>
            <w:r>
              <w:rPr>
                <w:rStyle w:val="Нет"/>
                <w:rFonts w:ascii="Times New Roman" w:hAnsi="Times New Roman" w:hint="default"/>
                <w:sz w:val="24"/>
                <w:szCs w:val="24"/>
                <w:shd w:val="nil" w:color="auto" w:fill="auto"/>
                <w:rtl w:val="0"/>
                <w:lang w:val="ru-RU"/>
              </w:rPr>
              <w:t>глагол</w:t>
            </w:r>
            <w:r>
              <w:rPr>
                <w:rStyle w:val="Нет"/>
                <w:rFonts w:ascii="Times New Roman" w:hAnsi="Times New Roman"/>
                <w:sz w:val="24"/>
                <w:szCs w:val="24"/>
                <w:shd w:val="nil" w:color="auto" w:fill="auto"/>
                <w:rtl w:val="0"/>
                <w:lang w:val="ru-RU"/>
              </w:rPr>
              <w:t>-</w:t>
            </w:r>
            <w:r>
              <w:rPr>
                <w:rStyle w:val="Нет"/>
                <w:rFonts w:ascii="Times New Roman" w:hAnsi="Times New Roman" w:hint="default"/>
                <w:sz w:val="24"/>
                <w:szCs w:val="24"/>
                <w:shd w:val="nil" w:color="auto" w:fill="auto"/>
                <w:rtl w:val="0"/>
                <w:lang w:val="ru-RU"/>
              </w:rPr>
              <w:t>связка в</w:t>
            </w:r>
          </w:p>
          <w:p>
            <w:pPr>
              <w:pStyle w:val="Normal.0"/>
              <w:bidi w:val="0"/>
              <w:spacing w:after="0" w:line="240" w:lineRule="auto"/>
              <w:ind w:left="0" w:right="0" w:firstLine="0"/>
              <w:jc w:val="center"/>
              <w:rPr>
                <w:rtl w:val="0"/>
              </w:rPr>
            </w:pPr>
            <w:r>
              <w:rPr>
                <w:rStyle w:val="Нет"/>
                <w:rFonts w:ascii="Times New Roman" w:hAnsi="Times New Roman" w:hint="default"/>
                <w:sz w:val="24"/>
                <w:szCs w:val="24"/>
                <w:shd w:val="nil" w:color="auto" w:fill="auto"/>
                <w:rtl w:val="0"/>
                <w:lang w:val="ru-RU"/>
              </w:rPr>
              <w:t>соответствующем времени</w:t>
            </w:r>
            <w:r>
              <w:rPr>
                <w:rStyle w:val="Нет"/>
                <w:rFonts w:ascii="Times New Roman" w:hAnsi="Times New Roman"/>
                <w:sz w:val="24"/>
                <w:szCs w:val="24"/>
                <w:shd w:val="nil" w:color="auto" w:fill="auto"/>
                <w:rtl w:val="0"/>
                <w:lang w:val="ru-RU"/>
              </w:rPr>
              <w:t>)</w:t>
            </w:r>
          </w:p>
        </w:tc>
        <w:tc>
          <w:tcPr>
            <w:tcW w:type="dxa" w:w="4623"/>
            <w:tcBorders>
              <w:top w:val="single" w:color="000000" w:sz="6" w:space="0" w:shadow="0" w:frame="0"/>
              <w:left w:val="single" w:color="000000" w:sz="6" w:space="0" w:shadow="0" w:frame="0"/>
              <w:bottom w:val="single" w:color="bd8e51" w:sz="6" w:space="0" w:shadow="0" w:frame="0"/>
              <w:right w:val="single" w:color="000000" w:sz="6" w:space="0" w:shadow="0" w:frame="0"/>
            </w:tcBorders>
            <w:shd w:val="clear" w:color="auto" w:fill="e9ddc8"/>
            <w:tcMar>
              <w:top w:type="dxa" w:w="80"/>
              <w:left w:type="dxa" w:w="80"/>
              <w:bottom w:type="dxa" w:w="80"/>
              <w:right w:type="dxa" w:w="80"/>
            </w:tcMar>
            <w:vAlign w:val="top"/>
          </w:tcPr>
          <w:p>
            <w:pPr>
              <w:pStyle w:val="Normal.0"/>
              <w:spacing w:after="0" w:line="240" w:lineRule="auto"/>
              <w:jc w:val="center"/>
              <w:rPr>
                <w:rStyle w:val="Нет"/>
                <w:rFonts w:ascii="Times New Roman" w:cs="Times New Roman" w:hAnsi="Times New Roman" w:eastAsia="Times New Roman"/>
                <w:sz w:val="24"/>
                <w:szCs w:val="24"/>
                <w:shd w:val="nil" w:color="auto" w:fill="auto"/>
              </w:rPr>
            </w:pPr>
            <w:r>
              <w:rPr>
                <w:rStyle w:val="Нет"/>
                <w:rFonts w:ascii="Times New Roman" w:hAnsi="Times New Roman" w:hint="default"/>
                <w:b w:val="1"/>
                <w:bCs w:val="1"/>
                <w:sz w:val="24"/>
                <w:szCs w:val="24"/>
                <w:shd w:val="nil" w:color="auto" w:fill="auto"/>
                <w:rtl w:val="0"/>
                <w:lang w:val="ru-RU"/>
              </w:rPr>
              <w:t>ИМЕННАЯ ЧАСТЬ СКАЗУЕМОГО</w:t>
            </w:r>
          </w:p>
          <w:p>
            <w:pPr>
              <w:pStyle w:val="Normal.0"/>
              <w:bidi w:val="0"/>
              <w:spacing w:after="0" w:line="240" w:lineRule="auto"/>
              <w:ind w:left="0" w:right="0" w:firstLine="0"/>
              <w:jc w:val="center"/>
              <w:rPr>
                <w:rStyle w:val="Нет"/>
                <w:rFonts w:ascii="Times New Roman" w:cs="Times New Roman" w:hAnsi="Times New Roman" w:eastAsia="Times New Roman"/>
                <w:sz w:val="24"/>
                <w:szCs w:val="24"/>
                <w:shd w:val="nil" w:color="auto" w:fill="auto"/>
                <w:rtl w:val="0"/>
              </w:rPr>
            </w:pPr>
            <w:r>
              <w:rPr>
                <w:rStyle w:val="Нет"/>
                <w:rFonts w:ascii="Times New Roman" w:hAnsi="Times New Roman"/>
                <w:sz w:val="24"/>
                <w:szCs w:val="24"/>
                <w:shd w:val="nil" w:color="auto" w:fill="auto"/>
                <w:rtl w:val="0"/>
                <w:lang w:val="ru-RU"/>
              </w:rPr>
              <w:t>(</w:t>
            </w:r>
            <w:r>
              <w:rPr>
                <w:rStyle w:val="Нет"/>
                <w:rFonts w:ascii="Times New Roman" w:hAnsi="Times New Roman" w:hint="default"/>
                <w:sz w:val="24"/>
                <w:szCs w:val="24"/>
                <w:shd w:val="nil" w:color="auto" w:fill="auto"/>
                <w:rtl w:val="0"/>
                <w:lang w:val="ru-RU"/>
              </w:rPr>
              <w:t>прилагательное</w:t>
            </w:r>
            <w:r>
              <w:rPr>
                <w:rStyle w:val="Нет"/>
                <w:rFonts w:ascii="Times New Roman" w:hAnsi="Times New Roman"/>
                <w:sz w:val="24"/>
                <w:szCs w:val="24"/>
                <w:shd w:val="nil" w:color="auto" w:fill="auto"/>
                <w:rtl w:val="0"/>
                <w:lang w:val="ru-RU"/>
              </w:rPr>
              <w:t>,</w:t>
            </w:r>
          </w:p>
          <w:p>
            <w:pPr>
              <w:pStyle w:val="Normal.0"/>
              <w:bidi w:val="0"/>
              <w:spacing w:after="0" w:line="240" w:lineRule="auto"/>
              <w:ind w:left="0" w:right="0" w:firstLine="0"/>
              <w:jc w:val="center"/>
              <w:rPr>
                <w:rStyle w:val="Нет"/>
                <w:rFonts w:ascii="Times New Roman" w:cs="Times New Roman" w:hAnsi="Times New Roman" w:eastAsia="Times New Roman"/>
                <w:sz w:val="24"/>
                <w:szCs w:val="24"/>
                <w:shd w:val="nil" w:color="auto" w:fill="auto"/>
                <w:rtl w:val="0"/>
              </w:rPr>
            </w:pPr>
            <w:r>
              <w:rPr>
                <w:rStyle w:val="Нет"/>
                <w:rFonts w:ascii="Times New Roman" w:hAnsi="Times New Roman" w:hint="default"/>
                <w:sz w:val="24"/>
                <w:szCs w:val="24"/>
                <w:shd w:val="nil" w:color="auto" w:fill="auto"/>
                <w:rtl w:val="0"/>
                <w:lang w:val="ru-RU"/>
              </w:rPr>
              <w:t>существительное или</w:t>
            </w:r>
          </w:p>
          <w:p>
            <w:pPr>
              <w:pStyle w:val="Normal.0"/>
              <w:bidi w:val="0"/>
              <w:spacing w:after="0" w:line="240" w:lineRule="auto"/>
              <w:ind w:left="0" w:right="0" w:firstLine="0"/>
              <w:jc w:val="center"/>
              <w:rPr>
                <w:rtl w:val="0"/>
              </w:rPr>
            </w:pPr>
            <w:r>
              <w:rPr>
                <w:rStyle w:val="Нет"/>
                <w:rFonts w:ascii="Times New Roman" w:hAnsi="Times New Roman" w:hint="default"/>
                <w:sz w:val="24"/>
                <w:szCs w:val="24"/>
                <w:shd w:val="nil" w:color="auto" w:fill="auto"/>
                <w:rtl w:val="0"/>
                <w:lang w:val="ru-RU"/>
              </w:rPr>
              <w:t>числительное</w:t>
            </w:r>
            <w:r>
              <w:rPr>
                <w:rStyle w:val="Нет"/>
                <w:rFonts w:ascii="Times New Roman" w:hAnsi="Times New Roman"/>
                <w:sz w:val="24"/>
                <w:szCs w:val="24"/>
                <w:shd w:val="nil" w:color="auto" w:fill="auto"/>
                <w:rtl w:val="0"/>
                <w:lang w:val="ru-RU"/>
              </w:rPr>
              <w:t>)</w:t>
            </w:r>
          </w:p>
        </w:tc>
      </w:tr>
      <w:tr>
        <w:tblPrEx>
          <w:shd w:val="clear" w:color="auto" w:fill="ced7e7"/>
        </w:tblPrEx>
        <w:trPr>
          <w:trHeight w:val="307" w:hRule="atLeast"/>
        </w:trPr>
        <w:tc>
          <w:tcPr>
            <w:tcW w:type="dxa" w:w="2215"/>
            <w:tcBorders>
              <w:top w:val="single" w:color="bd8e51" w:sz="6" w:space="0" w:shadow="0" w:frame="0"/>
              <w:left w:val="single" w:color="bd8e51" w:sz="6" w:space="0" w:shadow="0" w:frame="0"/>
              <w:bottom w:val="nil"/>
              <w:right w:val="nil"/>
            </w:tcBorders>
            <w:shd w:val="clear" w:color="auto" w:fill="ffffdd"/>
            <w:tcMar>
              <w:top w:type="dxa" w:w="80"/>
              <w:left w:type="dxa" w:w="80"/>
              <w:bottom w:type="dxa" w:w="80"/>
              <w:right w:type="dxa" w:w="80"/>
            </w:tcMar>
            <w:vAlign w:val="top"/>
          </w:tcPr>
          <w:p>
            <w:pPr>
              <w:pStyle w:val="Normal.0"/>
              <w:spacing w:after="0" w:line="240" w:lineRule="auto"/>
              <w:jc w:val="center"/>
            </w:pPr>
            <w:r>
              <w:rPr>
                <w:rStyle w:val="Нет"/>
                <w:rFonts w:ascii="Times New Roman" w:hAnsi="Times New Roman"/>
                <w:b w:val="1"/>
                <w:bCs w:val="1"/>
                <w:sz w:val="24"/>
                <w:szCs w:val="24"/>
                <w:shd w:val="nil" w:color="auto" w:fill="auto"/>
                <w:rtl w:val="0"/>
                <w:lang w:val="ru-RU"/>
              </w:rPr>
              <w:t>It</w:t>
            </w:r>
          </w:p>
        </w:tc>
        <w:tc>
          <w:tcPr>
            <w:tcW w:type="dxa" w:w="2793"/>
            <w:tcBorders>
              <w:top w:val="single" w:color="bd8e51" w:sz="6" w:space="0" w:shadow="0" w:frame="0"/>
              <w:left w:val="nil"/>
              <w:bottom w:val="nil"/>
              <w:right w:val="nil"/>
            </w:tcBorders>
            <w:shd w:val="clear" w:color="auto" w:fill="ffffdd"/>
            <w:tcMar>
              <w:top w:type="dxa" w:w="80"/>
              <w:left w:type="dxa" w:w="80"/>
              <w:bottom w:type="dxa" w:w="80"/>
              <w:right w:type="dxa" w:w="80"/>
            </w:tcMar>
            <w:vAlign w:val="top"/>
          </w:tcPr>
          <w:p>
            <w:pPr>
              <w:pStyle w:val="Normal.0"/>
              <w:spacing w:after="0" w:line="240" w:lineRule="auto"/>
              <w:jc w:val="center"/>
            </w:pPr>
            <w:r>
              <w:rPr>
                <w:rStyle w:val="Нет"/>
                <w:rFonts w:ascii="Times New Roman" w:hAnsi="Times New Roman"/>
                <w:b w:val="1"/>
                <w:bCs w:val="1"/>
                <w:sz w:val="24"/>
                <w:szCs w:val="24"/>
                <w:shd w:val="nil" w:color="auto" w:fill="auto"/>
                <w:rtl w:val="0"/>
                <w:lang w:val="ru-RU"/>
              </w:rPr>
              <w:t>was</w:t>
            </w:r>
          </w:p>
        </w:tc>
        <w:tc>
          <w:tcPr>
            <w:tcW w:type="dxa" w:w="4623"/>
            <w:tcBorders>
              <w:top w:val="single" w:color="bd8e51" w:sz="6" w:space="0" w:shadow="0" w:frame="0"/>
              <w:left w:val="nil"/>
              <w:bottom w:val="nil"/>
              <w:right w:val="single" w:color="bd8e51" w:sz="6" w:space="0" w:shadow="0" w:frame="0"/>
            </w:tcBorders>
            <w:shd w:val="clear" w:color="auto" w:fill="ffffdd"/>
            <w:tcMar>
              <w:top w:type="dxa" w:w="80"/>
              <w:left w:type="dxa" w:w="80"/>
              <w:bottom w:type="dxa" w:w="80"/>
              <w:right w:type="dxa" w:w="80"/>
            </w:tcMar>
            <w:vAlign w:val="top"/>
          </w:tcPr>
          <w:p>
            <w:pPr>
              <w:pStyle w:val="Normal.0"/>
              <w:spacing w:after="0" w:line="240" w:lineRule="auto"/>
              <w:jc w:val="center"/>
            </w:pPr>
            <w:r>
              <w:rPr>
                <w:rStyle w:val="Нет"/>
                <w:rFonts w:ascii="Times New Roman" w:hAnsi="Times New Roman"/>
                <w:b w:val="1"/>
                <w:bCs w:val="1"/>
                <w:sz w:val="24"/>
                <w:szCs w:val="24"/>
                <w:shd w:val="nil" w:color="auto" w:fill="auto"/>
                <w:rtl w:val="0"/>
                <w:lang w:val="en-US"/>
              </w:rPr>
              <w:t>9 o'clock</w:t>
            </w:r>
            <w:r>
              <w:rPr>
                <w:rStyle w:val="Нет"/>
                <w:rFonts w:ascii="Times New Roman" w:hAnsi="Times New Roman" w:hint="default"/>
                <w:sz w:val="24"/>
                <w:szCs w:val="24"/>
                <w:shd w:val="nil" w:color="auto" w:fill="auto"/>
                <w:rtl w:val="0"/>
                <w:lang w:val="en-US"/>
              </w:rPr>
              <w:t> </w:t>
            </w:r>
            <w:r>
              <w:rPr>
                <w:rStyle w:val="Нет"/>
                <w:rFonts w:ascii="Times New Roman" w:hAnsi="Times New Roman"/>
                <w:sz w:val="24"/>
                <w:szCs w:val="24"/>
                <w:shd w:val="nil" w:color="auto" w:fill="auto"/>
                <w:rtl w:val="0"/>
                <w:lang w:val="en-US"/>
              </w:rPr>
              <w:t>when we got home.</w:t>
            </w:r>
          </w:p>
        </w:tc>
      </w:tr>
      <w:tr>
        <w:tblPrEx>
          <w:shd w:val="clear" w:color="auto" w:fill="ced7e7"/>
        </w:tblPrEx>
        <w:trPr>
          <w:trHeight w:val="307" w:hRule="atLeast"/>
        </w:trPr>
        <w:tc>
          <w:tcPr>
            <w:tcW w:type="dxa" w:w="9633"/>
            <w:gridSpan w:val="3"/>
            <w:tcBorders>
              <w:top w:val="nil"/>
              <w:left w:val="single" w:color="bd8e51" w:sz="6" w:space="0" w:shadow="0" w:frame="0"/>
              <w:bottom w:val="single" w:color="bd8e51" w:sz="6" w:space="0" w:shadow="0" w:frame="0"/>
              <w:right w:val="single" w:color="bd8e51" w:sz="6" w:space="0" w:shadow="0" w:frame="0"/>
            </w:tcBorders>
            <w:shd w:val="clear" w:color="auto" w:fill="ffffdd"/>
            <w:tcMar>
              <w:top w:type="dxa" w:w="80"/>
              <w:left w:type="dxa" w:w="80"/>
              <w:bottom w:type="dxa" w:w="80"/>
              <w:right w:type="dxa" w:w="80"/>
            </w:tcMar>
            <w:vAlign w:val="top"/>
          </w:tcPr>
          <w:p>
            <w:pPr>
              <w:pStyle w:val="Normal.0"/>
              <w:spacing w:after="0" w:line="240" w:lineRule="auto"/>
              <w:jc w:val="center"/>
            </w:pPr>
            <w:r>
              <w:rPr>
                <w:rStyle w:val="Нет"/>
                <w:rFonts w:ascii="Times New Roman" w:hAnsi="Times New Roman" w:hint="default"/>
                <w:i w:val="1"/>
                <w:iCs w:val="1"/>
                <w:sz w:val="24"/>
                <w:szCs w:val="24"/>
                <w:shd w:val="nil" w:color="auto" w:fill="auto"/>
                <w:rtl w:val="0"/>
                <w:lang w:val="ru-RU"/>
              </w:rPr>
              <w:t xml:space="preserve">Было </w:t>
            </w:r>
            <w:r>
              <w:rPr>
                <w:rStyle w:val="Нет"/>
                <w:rFonts w:ascii="Times New Roman" w:hAnsi="Times New Roman"/>
                <w:i w:val="1"/>
                <w:iCs w:val="1"/>
                <w:sz w:val="24"/>
                <w:szCs w:val="24"/>
                <w:shd w:val="nil" w:color="auto" w:fill="auto"/>
                <w:rtl w:val="0"/>
                <w:lang w:val="ru-RU"/>
              </w:rPr>
              <w:t xml:space="preserve">9 </w:t>
            </w:r>
            <w:r>
              <w:rPr>
                <w:rStyle w:val="Нет"/>
                <w:rFonts w:ascii="Times New Roman" w:hAnsi="Times New Roman" w:hint="default"/>
                <w:i w:val="1"/>
                <w:iCs w:val="1"/>
                <w:sz w:val="24"/>
                <w:szCs w:val="24"/>
                <w:shd w:val="nil" w:color="auto" w:fill="auto"/>
                <w:rtl w:val="0"/>
                <w:lang w:val="ru-RU"/>
              </w:rPr>
              <w:t>часов</w:t>
            </w:r>
            <w:r>
              <w:rPr>
                <w:rStyle w:val="Нет"/>
                <w:rFonts w:ascii="Times New Roman" w:hAnsi="Times New Roman"/>
                <w:i w:val="1"/>
                <w:iCs w:val="1"/>
                <w:sz w:val="24"/>
                <w:szCs w:val="24"/>
                <w:shd w:val="nil" w:color="auto" w:fill="auto"/>
                <w:rtl w:val="0"/>
                <w:lang w:val="ru-RU"/>
              </w:rPr>
              <w:t xml:space="preserve">, </w:t>
            </w:r>
            <w:r>
              <w:rPr>
                <w:rStyle w:val="Нет"/>
                <w:rFonts w:ascii="Times New Roman" w:hAnsi="Times New Roman" w:hint="default"/>
                <w:i w:val="1"/>
                <w:iCs w:val="1"/>
                <w:sz w:val="24"/>
                <w:szCs w:val="24"/>
                <w:shd w:val="nil" w:color="auto" w:fill="auto"/>
                <w:rtl w:val="0"/>
                <w:lang w:val="ru-RU"/>
              </w:rPr>
              <w:t>когда мы пришли домой</w:t>
            </w:r>
            <w:r>
              <w:rPr>
                <w:rStyle w:val="Нет"/>
                <w:rFonts w:ascii="Times New Roman" w:hAnsi="Times New Roman"/>
                <w:i w:val="1"/>
                <w:iCs w:val="1"/>
                <w:sz w:val="24"/>
                <w:szCs w:val="24"/>
                <w:shd w:val="nil" w:color="auto" w:fill="auto"/>
                <w:rtl w:val="0"/>
                <w:lang w:val="ru-RU"/>
              </w:rPr>
              <w:t>.</w:t>
            </w:r>
          </w:p>
        </w:tc>
      </w:tr>
    </w:tbl>
    <w:p>
      <w:pPr>
        <w:pStyle w:val="Normal.0"/>
        <w:widowControl w:val="0"/>
        <w:spacing w:after="0" w:line="240" w:lineRule="auto"/>
        <w:jc w:val="center"/>
        <w:rPr>
          <w:rStyle w:val="Нет"/>
          <w:rFonts w:ascii="Times New Roman" w:cs="Times New Roman" w:hAnsi="Times New Roman" w:eastAsia="Times New Roman"/>
          <w:sz w:val="24"/>
          <w:szCs w:val="24"/>
        </w:rPr>
      </w:pPr>
    </w:p>
    <w:p>
      <w:pPr>
        <w:pStyle w:val="Normal.0"/>
        <w:spacing w:after="0" w:line="240" w:lineRule="auto"/>
        <w:ind w:left="709" w:firstLine="0"/>
        <w:rPr>
          <w:rStyle w:val="Hyperlink.12"/>
        </w:rPr>
      </w:pPr>
      <w:r>
        <w:rPr>
          <w:rStyle w:val="Hyperlink.12"/>
          <w:rtl w:val="0"/>
        </w:rPr>
        <w:br w:type="textWrapping"/>
        <w:t>При образовании вопросительной формы глагол</w:t>
      </w:r>
      <w:r>
        <w:rPr>
          <w:rStyle w:val="Hyperlink.12"/>
          <w:rtl w:val="0"/>
          <w:lang w:val="ru-RU"/>
        </w:rPr>
        <w:t>-</w:t>
      </w:r>
      <w:r>
        <w:rPr>
          <w:rStyle w:val="Hyperlink.12"/>
          <w:rtl w:val="0"/>
          <w:lang w:val="ru-RU"/>
        </w:rPr>
        <w:t>связка выходит на первое место</w:t>
      </w:r>
      <w:r>
        <w:rPr>
          <w:rStyle w:val="Hyperlink.12"/>
          <w:rtl w:val="0"/>
          <w:lang w:val="ru-RU"/>
        </w:rPr>
        <w:t>:</w:t>
      </w:r>
    </w:p>
    <w:p>
      <w:pPr>
        <w:pStyle w:val="Normal.0"/>
        <w:spacing w:after="0" w:line="240" w:lineRule="auto"/>
        <w:rPr>
          <w:rStyle w:val="Нет"/>
          <w:rFonts w:ascii="Times New Roman" w:cs="Times New Roman" w:hAnsi="Times New Roman" w:eastAsia="Times New Roman"/>
          <w:sz w:val="24"/>
          <w:szCs w:val="24"/>
        </w:rPr>
      </w:pPr>
    </w:p>
    <w:p>
      <w:pPr>
        <w:pStyle w:val="Normal.0"/>
        <w:spacing w:after="0" w:line="240" w:lineRule="auto"/>
        <w:jc w:val="both"/>
        <w:rPr>
          <w:rStyle w:val="Hyperlink.12"/>
        </w:rPr>
      </w:pPr>
      <w:r>
        <w:rPr>
          <w:rStyle w:val="Нет"/>
          <w:rFonts w:ascii="Times New Roman" w:hAnsi="Times New Roman"/>
          <w:b w:val="1"/>
          <w:bCs w:val="1"/>
          <w:sz w:val="24"/>
          <w:szCs w:val="24"/>
          <w:rtl w:val="0"/>
          <w:lang w:val="en-US"/>
        </w:rPr>
        <w:t>Is</w:t>
      </w:r>
      <w:r>
        <w:rPr>
          <w:rStyle w:val="Нет"/>
          <w:rFonts w:ascii="Times New Roman" w:hAnsi="Times New Roman"/>
          <w:sz w:val="24"/>
          <w:szCs w:val="24"/>
          <w:rtl w:val="0"/>
          <w:lang w:val="en-US"/>
        </w:rPr>
        <w:t xml:space="preserve"> it winter now in that part of the country? </w:t>
      </w:r>
      <w:r>
        <w:rPr>
          <w:rStyle w:val="Нет"/>
          <w:rFonts w:ascii="Times New Roman" w:hAnsi="Times New Roman" w:hint="default"/>
          <w:i w:val="1"/>
          <w:iCs w:val="1"/>
          <w:sz w:val="24"/>
          <w:szCs w:val="24"/>
          <w:rtl w:val="0"/>
          <w:lang w:val="ru-RU"/>
        </w:rPr>
        <w:t>Сейчас в этой части страны зима</w:t>
      </w:r>
      <w:r>
        <w:rPr>
          <w:rStyle w:val="Нет"/>
          <w:rFonts w:ascii="Times New Roman" w:hAnsi="Times New Roman"/>
          <w:i w:val="1"/>
          <w:iCs w:val="1"/>
          <w:sz w:val="24"/>
          <w:szCs w:val="24"/>
          <w:rtl w:val="0"/>
          <w:lang w:val="ru-RU"/>
        </w:rPr>
        <w:t>?</w:t>
      </w:r>
    </w:p>
    <w:p>
      <w:pPr>
        <w:pStyle w:val="Normal.0"/>
        <w:spacing w:after="0" w:line="240" w:lineRule="auto"/>
        <w:rPr>
          <w:rStyle w:val="Hyperlink.12"/>
        </w:rPr>
      </w:pPr>
      <w:r>
        <w:rPr>
          <w:rStyle w:val="Hyperlink.12"/>
          <w:rtl w:val="0"/>
        </w:rPr>
        <w:br w:type="textWrapping"/>
        <w:t xml:space="preserve">В отрицательных именных безличных предложениях частица </w:t>
      </w:r>
      <w:r>
        <w:rPr>
          <w:rStyle w:val="Нет"/>
          <w:rFonts w:ascii="Times New Roman" w:hAnsi="Times New Roman"/>
          <w:b w:val="1"/>
          <w:bCs w:val="1"/>
          <w:sz w:val="24"/>
          <w:szCs w:val="24"/>
          <w:rtl w:val="0"/>
          <w:lang w:val="ru-RU"/>
        </w:rPr>
        <w:t>not</w:t>
      </w:r>
      <w:r>
        <w:rPr>
          <w:rStyle w:val="Hyperlink.12"/>
          <w:rtl w:val="0"/>
          <w:lang w:val="ru-RU"/>
        </w:rPr>
        <w:t xml:space="preserve"> ставится после первого вспомогательного глагола</w:t>
      </w:r>
      <w:r>
        <w:rPr>
          <w:rStyle w:val="Hyperlink.12"/>
          <w:rtl w:val="0"/>
          <w:lang w:val="ru-RU"/>
        </w:rPr>
        <w:t>:</w:t>
      </w:r>
    </w:p>
    <w:p>
      <w:pPr>
        <w:pStyle w:val="Normal.0"/>
        <w:spacing w:after="0" w:line="240" w:lineRule="auto"/>
        <w:rPr>
          <w:rStyle w:val="Hyperlink.12"/>
        </w:rPr>
      </w:pPr>
      <w:r>
        <w:rPr>
          <w:rStyle w:val="Нет"/>
          <w:rFonts w:ascii="Times New Roman" w:cs="Times New Roman" w:hAnsi="Times New Roman" w:eastAsia="Times New Roman"/>
          <w:sz w:val="24"/>
          <w:szCs w:val="24"/>
          <w:lang w:val="ru-RU"/>
        </w:rPr>
        <w:br w:type="textWrapping"/>
      </w:r>
      <w:r>
        <w:rPr>
          <w:rStyle w:val="Нет"/>
          <w:rFonts w:ascii="Times New Roman" w:hAnsi="Times New Roman"/>
          <w:sz w:val="24"/>
          <w:szCs w:val="24"/>
          <w:rtl w:val="0"/>
          <w:lang w:val="en-US"/>
        </w:rPr>
        <w:t xml:space="preserve">It </w:t>
      </w:r>
      <w:r>
        <w:rPr>
          <w:rStyle w:val="Нет"/>
          <w:rFonts w:ascii="Times New Roman" w:hAnsi="Times New Roman"/>
          <w:b w:val="1"/>
          <w:bCs w:val="1"/>
          <w:sz w:val="24"/>
          <w:szCs w:val="24"/>
          <w:rtl w:val="0"/>
          <w:lang w:val="en-US"/>
        </w:rPr>
        <w:t>won't</w:t>
      </w:r>
      <w:r>
        <w:rPr>
          <w:rStyle w:val="Нет"/>
          <w:rFonts w:ascii="Times New Roman" w:hAnsi="Times New Roman"/>
          <w:sz w:val="24"/>
          <w:szCs w:val="24"/>
          <w:rtl w:val="0"/>
          <w:lang w:val="en-US"/>
        </w:rPr>
        <w:t xml:space="preserve"> be cold in September, I hope. </w:t>
      </w:r>
      <w:r>
        <w:rPr>
          <w:rStyle w:val="Нет"/>
          <w:rFonts w:ascii="Times New Roman" w:hAnsi="Times New Roman" w:hint="default"/>
          <w:i w:val="1"/>
          <w:iCs w:val="1"/>
          <w:sz w:val="24"/>
          <w:szCs w:val="24"/>
          <w:rtl w:val="0"/>
          <w:lang w:val="ru-RU"/>
        </w:rPr>
        <w:t>Надеюсь</w:t>
      </w:r>
      <w:r>
        <w:rPr>
          <w:rStyle w:val="Нет"/>
          <w:rFonts w:ascii="Times New Roman" w:hAnsi="Times New Roman"/>
          <w:i w:val="1"/>
          <w:iCs w:val="1"/>
          <w:sz w:val="24"/>
          <w:szCs w:val="24"/>
          <w:rtl w:val="0"/>
          <w:lang w:val="ru-RU"/>
        </w:rPr>
        <w:t xml:space="preserve">, </w:t>
      </w:r>
      <w:r>
        <w:rPr>
          <w:rStyle w:val="Нет"/>
          <w:rFonts w:ascii="Times New Roman" w:hAnsi="Times New Roman" w:hint="default"/>
          <w:i w:val="1"/>
          <w:iCs w:val="1"/>
          <w:sz w:val="24"/>
          <w:szCs w:val="24"/>
          <w:rtl w:val="0"/>
          <w:lang w:val="ru-RU"/>
        </w:rPr>
        <w:t>в сентябре не будет холодно</w:t>
      </w:r>
      <w:r>
        <w:rPr>
          <w:rStyle w:val="Нет"/>
          <w:rFonts w:ascii="Times New Roman" w:hAnsi="Times New Roman"/>
          <w:i w:val="1"/>
          <w:iCs w:val="1"/>
          <w:sz w:val="24"/>
          <w:szCs w:val="24"/>
          <w:rtl w:val="0"/>
          <w:lang w:val="ru-RU"/>
        </w:rPr>
        <w:t>.</w:t>
      </w:r>
    </w:p>
    <w:p>
      <w:pPr>
        <w:pStyle w:val="Normal.0"/>
        <w:spacing w:after="0" w:line="240" w:lineRule="auto"/>
        <w:rPr>
          <w:rStyle w:val="Hyperlink.12"/>
        </w:rPr>
      </w:pPr>
      <w:r>
        <w:rPr>
          <w:rStyle w:val="Hyperlink.12"/>
        </w:rPr>
        <w:br w:type="textWrapping"/>
      </w:r>
      <w:r>
        <w:rPr>
          <w:rStyle w:val="Нет"/>
          <w:rFonts w:ascii="Times New Roman" w:hAnsi="Times New Roman" w:hint="default"/>
          <w:b w:val="1"/>
          <w:bCs w:val="1"/>
          <w:sz w:val="24"/>
          <w:szCs w:val="24"/>
          <w:rtl w:val="0"/>
          <w:lang w:val="ru-RU"/>
        </w:rPr>
        <w:t>Глагольные</w:t>
      </w:r>
      <w:r>
        <w:rPr>
          <w:rStyle w:val="Hyperlink.12"/>
          <w:rtl w:val="0"/>
          <w:lang w:val="ru-RU"/>
        </w:rPr>
        <w:t xml:space="preserve"> безличные предложения строятся по следующей схеме</w:t>
      </w:r>
      <w:r>
        <w:rPr>
          <w:rStyle w:val="Hyperlink.12"/>
          <w:rtl w:val="0"/>
          <w:lang w:val="ru-RU"/>
        </w:rPr>
        <w:t>:</w:t>
      </w:r>
    </w:p>
    <w:p>
      <w:pPr>
        <w:pStyle w:val="Normal.0"/>
        <w:spacing w:after="0" w:line="240" w:lineRule="auto"/>
        <w:rPr>
          <w:rStyle w:val="Нет"/>
          <w:rFonts w:ascii="Times New Roman" w:cs="Times New Roman" w:hAnsi="Times New Roman" w:eastAsia="Times New Roman"/>
          <w:sz w:val="24"/>
          <w:szCs w:val="24"/>
        </w:rPr>
      </w:pPr>
    </w:p>
    <w:tbl>
      <w:tblPr>
        <w:tblW w:w="9623" w:type="dxa"/>
        <w:jc w:val="center"/>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2213"/>
        <w:gridCol w:w="7410"/>
      </w:tblGrid>
      <w:tr>
        <w:tblPrEx>
          <w:shd w:val="clear" w:color="auto" w:fill="ced7e7"/>
        </w:tblPrEx>
        <w:trPr>
          <w:trHeight w:val="905" w:hRule="atLeast"/>
        </w:trPr>
        <w:tc>
          <w:tcPr>
            <w:tcW w:type="dxa" w:w="2213"/>
            <w:tcBorders>
              <w:top w:val="single" w:color="000000" w:sz="6" w:space="0" w:shadow="0" w:frame="0"/>
              <w:left w:val="single" w:color="000000" w:sz="6" w:space="0" w:shadow="0" w:frame="0"/>
              <w:bottom w:val="single" w:color="bd8e51" w:sz="6" w:space="0" w:shadow="0" w:frame="0"/>
              <w:right w:val="single" w:color="000000" w:sz="6" w:space="0" w:shadow="0" w:frame="0"/>
            </w:tcBorders>
            <w:shd w:val="clear" w:color="auto" w:fill="e9ddc8"/>
            <w:tcMar>
              <w:top w:type="dxa" w:w="80"/>
              <w:left w:type="dxa" w:w="80"/>
              <w:bottom w:type="dxa" w:w="80"/>
              <w:right w:type="dxa" w:w="80"/>
            </w:tcMar>
            <w:vAlign w:val="top"/>
          </w:tcPr>
          <w:p>
            <w:pPr>
              <w:pStyle w:val="Normal.0"/>
              <w:spacing w:after="0" w:line="240" w:lineRule="auto"/>
              <w:jc w:val="center"/>
              <w:rPr>
                <w:rStyle w:val="Нет"/>
                <w:rFonts w:ascii="Times New Roman" w:cs="Times New Roman" w:hAnsi="Times New Roman" w:eastAsia="Times New Roman"/>
                <w:sz w:val="24"/>
                <w:szCs w:val="24"/>
                <w:shd w:val="nil" w:color="auto" w:fill="auto"/>
                <w:lang w:val="ru-RU"/>
              </w:rPr>
            </w:pPr>
          </w:p>
          <w:p>
            <w:pPr>
              <w:pStyle w:val="Normal.0"/>
              <w:bidi w:val="0"/>
              <w:spacing w:after="0" w:line="240" w:lineRule="auto"/>
              <w:ind w:left="0" w:right="0" w:firstLine="0"/>
              <w:jc w:val="center"/>
              <w:rPr>
                <w:rtl w:val="0"/>
              </w:rPr>
            </w:pPr>
            <w:r>
              <w:rPr>
                <w:rStyle w:val="Нет"/>
                <w:rFonts w:ascii="Times New Roman" w:hAnsi="Times New Roman"/>
                <w:b w:val="1"/>
                <w:bCs w:val="1"/>
                <w:sz w:val="24"/>
                <w:szCs w:val="24"/>
                <w:shd w:val="nil" w:color="auto" w:fill="auto"/>
                <w:rtl w:val="0"/>
                <w:lang w:val="ru-RU"/>
              </w:rPr>
              <w:t>IT</w:t>
            </w:r>
          </w:p>
        </w:tc>
        <w:tc>
          <w:tcPr>
            <w:tcW w:type="dxa" w:w="7410"/>
            <w:tcBorders>
              <w:top w:val="single" w:color="000000" w:sz="6" w:space="0" w:shadow="0" w:frame="0"/>
              <w:left w:val="single" w:color="000000" w:sz="6" w:space="0" w:shadow="0" w:frame="0"/>
              <w:bottom w:val="single" w:color="bd8e51" w:sz="6" w:space="0" w:shadow="0" w:frame="0"/>
              <w:right w:val="single" w:color="000000" w:sz="6" w:space="0" w:shadow="0" w:frame="0"/>
            </w:tcBorders>
            <w:shd w:val="clear" w:color="auto" w:fill="e9ddc8"/>
            <w:tcMar>
              <w:top w:type="dxa" w:w="80"/>
              <w:left w:type="dxa" w:w="80"/>
              <w:bottom w:type="dxa" w:w="80"/>
              <w:right w:type="dxa" w:w="80"/>
            </w:tcMar>
            <w:vAlign w:val="top"/>
          </w:tcPr>
          <w:p>
            <w:pPr>
              <w:pStyle w:val="Normal.0"/>
              <w:spacing w:after="0" w:line="240" w:lineRule="auto"/>
              <w:jc w:val="center"/>
              <w:rPr>
                <w:rStyle w:val="Нет"/>
                <w:rFonts w:ascii="Times New Roman" w:cs="Times New Roman" w:hAnsi="Times New Roman" w:eastAsia="Times New Roman"/>
                <w:sz w:val="24"/>
                <w:szCs w:val="24"/>
                <w:shd w:val="nil" w:color="auto" w:fill="auto"/>
              </w:rPr>
            </w:pPr>
            <w:r>
              <w:rPr>
                <w:rStyle w:val="Нет"/>
                <w:rFonts w:ascii="Times New Roman" w:hAnsi="Times New Roman" w:hint="default"/>
                <w:b w:val="1"/>
                <w:bCs w:val="1"/>
                <w:sz w:val="24"/>
                <w:szCs w:val="24"/>
                <w:shd w:val="nil" w:color="auto" w:fill="auto"/>
                <w:rtl w:val="0"/>
                <w:lang w:val="ru-RU"/>
              </w:rPr>
              <w:t>ПРОСТОЕ ГЛАГОЛЬНОЕ СКАЗУЕМОЕ</w:t>
            </w:r>
            <w:r>
              <w:rPr>
                <w:rStyle w:val="Нет"/>
                <w:rFonts w:ascii="Times New Roman" w:hAnsi="Times New Roman"/>
                <w:b w:val="1"/>
                <w:bCs w:val="1"/>
                <w:sz w:val="24"/>
                <w:szCs w:val="24"/>
                <w:shd w:val="nil" w:color="auto" w:fill="auto"/>
                <w:rtl w:val="0"/>
                <w:lang w:val="ru-RU"/>
              </w:rPr>
              <w:t>,</w:t>
            </w:r>
          </w:p>
          <w:p>
            <w:pPr>
              <w:pStyle w:val="Normal.0"/>
              <w:bidi w:val="0"/>
              <w:spacing w:after="0" w:line="240" w:lineRule="auto"/>
              <w:ind w:left="0" w:right="0" w:firstLine="0"/>
              <w:jc w:val="center"/>
              <w:rPr>
                <w:rStyle w:val="Нет"/>
                <w:rFonts w:ascii="Times New Roman" w:cs="Times New Roman" w:hAnsi="Times New Roman" w:eastAsia="Times New Roman"/>
                <w:sz w:val="24"/>
                <w:szCs w:val="24"/>
                <w:shd w:val="nil" w:color="auto" w:fill="auto"/>
                <w:rtl w:val="0"/>
              </w:rPr>
            </w:pPr>
            <w:r>
              <w:rPr>
                <w:rStyle w:val="Нет"/>
                <w:rFonts w:ascii="Times New Roman" w:hAnsi="Times New Roman" w:hint="default"/>
                <w:sz w:val="24"/>
                <w:szCs w:val="24"/>
                <w:shd w:val="nil" w:color="auto" w:fill="auto"/>
                <w:rtl w:val="0"/>
                <w:lang w:val="ru-RU"/>
              </w:rPr>
              <w:t>выраженное безличным глаголом типа</w:t>
            </w:r>
          </w:p>
          <w:p>
            <w:pPr>
              <w:pStyle w:val="Normal.0"/>
              <w:bidi w:val="0"/>
              <w:spacing w:after="0" w:line="240" w:lineRule="auto"/>
              <w:ind w:left="0" w:right="0" w:firstLine="0"/>
              <w:jc w:val="center"/>
              <w:rPr>
                <w:rtl w:val="0"/>
              </w:rPr>
            </w:pPr>
            <w:r>
              <w:rPr>
                <w:rStyle w:val="Нет"/>
                <w:rFonts w:ascii="Times New Roman" w:hAnsi="Times New Roman"/>
                <w:b w:val="1"/>
                <w:bCs w:val="1"/>
                <w:sz w:val="24"/>
                <w:szCs w:val="24"/>
                <w:shd w:val="nil" w:color="auto" w:fill="auto"/>
                <w:rtl w:val="0"/>
                <w:lang w:val="ru-RU"/>
              </w:rPr>
              <w:t>to rain</w:t>
            </w:r>
            <w:r>
              <w:rPr>
                <w:rStyle w:val="Нет"/>
                <w:rFonts w:ascii="Times New Roman" w:hAnsi="Times New Roman" w:hint="default"/>
                <w:sz w:val="24"/>
                <w:szCs w:val="24"/>
                <w:shd w:val="nil" w:color="auto" w:fill="auto"/>
                <w:rtl w:val="0"/>
                <w:lang w:val="ru-RU"/>
              </w:rPr>
              <w:t xml:space="preserve"> идти </w:t>
            </w:r>
            <w:r>
              <w:rPr>
                <w:rStyle w:val="Нет"/>
                <w:rFonts w:ascii="Times New Roman" w:hAnsi="Times New Roman"/>
                <w:sz w:val="24"/>
                <w:szCs w:val="24"/>
                <w:shd w:val="nil" w:color="auto" w:fill="auto"/>
                <w:rtl w:val="0"/>
                <w:lang w:val="ru-RU"/>
              </w:rPr>
              <w:t>(</w:t>
            </w:r>
            <w:r>
              <w:rPr>
                <w:rStyle w:val="Нет"/>
                <w:rFonts w:ascii="Times New Roman" w:hAnsi="Times New Roman" w:hint="default"/>
                <w:sz w:val="24"/>
                <w:szCs w:val="24"/>
                <w:shd w:val="nil" w:color="auto" w:fill="auto"/>
                <w:rtl w:val="0"/>
                <w:lang w:val="ru-RU"/>
              </w:rPr>
              <w:t>о дожде</w:t>
            </w:r>
            <w:r>
              <w:rPr>
                <w:rStyle w:val="Нет"/>
                <w:rFonts w:ascii="Times New Roman" w:hAnsi="Times New Roman"/>
                <w:sz w:val="24"/>
                <w:szCs w:val="24"/>
                <w:shd w:val="nil" w:color="auto" w:fill="auto"/>
                <w:rtl w:val="0"/>
                <w:lang w:val="ru-RU"/>
              </w:rPr>
              <w:t>),</w:t>
            </w:r>
            <w:r>
              <w:rPr>
                <w:rStyle w:val="Нет"/>
                <w:rFonts w:ascii="Times New Roman" w:hAnsi="Times New Roman" w:hint="default"/>
                <w:sz w:val="24"/>
                <w:szCs w:val="24"/>
                <w:shd w:val="nil" w:color="auto" w:fill="auto"/>
                <w:rtl w:val="0"/>
                <w:lang w:val="ru-RU"/>
              </w:rPr>
              <w:t> </w:t>
            </w:r>
            <w:r>
              <w:rPr>
                <w:rStyle w:val="Нет"/>
                <w:rFonts w:ascii="Times New Roman" w:hAnsi="Times New Roman"/>
                <w:b w:val="1"/>
                <w:bCs w:val="1"/>
                <w:sz w:val="24"/>
                <w:szCs w:val="24"/>
                <w:shd w:val="nil" w:color="auto" w:fill="auto"/>
                <w:rtl w:val="0"/>
                <w:lang w:val="ru-RU"/>
              </w:rPr>
              <w:t>to snow</w:t>
            </w:r>
            <w:r>
              <w:rPr>
                <w:rStyle w:val="Нет"/>
                <w:rFonts w:ascii="Times New Roman" w:hAnsi="Times New Roman" w:hint="default"/>
                <w:b w:val="1"/>
                <w:bCs w:val="1"/>
                <w:sz w:val="24"/>
                <w:szCs w:val="24"/>
                <w:shd w:val="nil" w:color="auto" w:fill="auto"/>
                <w:rtl w:val="0"/>
                <w:lang w:val="ru-RU"/>
              </w:rPr>
              <w:t> </w:t>
            </w:r>
            <w:r>
              <w:rPr>
                <w:rStyle w:val="Нет"/>
                <w:rFonts w:ascii="Times New Roman" w:hAnsi="Times New Roman" w:hint="default"/>
                <w:sz w:val="24"/>
                <w:szCs w:val="24"/>
                <w:shd w:val="nil" w:color="auto" w:fill="auto"/>
                <w:rtl w:val="0"/>
                <w:lang w:val="ru-RU"/>
              </w:rPr>
              <w:t xml:space="preserve">идти </w:t>
            </w:r>
            <w:r>
              <w:rPr>
                <w:rStyle w:val="Нет"/>
                <w:rFonts w:ascii="Times New Roman" w:hAnsi="Times New Roman"/>
                <w:sz w:val="24"/>
                <w:szCs w:val="24"/>
                <w:shd w:val="nil" w:color="auto" w:fill="auto"/>
                <w:rtl w:val="0"/>
                <w:lang w:val="ru-RU"/>
              </w:rPr>
              <w:t>(</w:t>
            </w:r>
            <w:r>
              <w:rPr>
                <w:rStyle w:val="Нет"/>
                <w:rFonts w:ascii="Times New Roman" w:hAnsi="Times New Roman" w:hint="default"/>
                <w:sz w:val="24"/>
                <w:szCs w:val="24"/>
                <w:shd w:val="nil" w:color="auto" w:fill="auto"/>
                <w:rtl w:val="0"/>
                <w:lang w:val="ru-RU"/>
              </w:rPr>
              <w:t>о снеге</w:t>
            </w:r>
            <w:r>
              <w:rPr>
                <w:rStyle w:val="Нет"/>
                <w:rFonts w:ascii="Times New Roman" w:hAnsi="Times New Roman"/>
                <w:sz w:val="24"/>
                <w:szCs w:val="24"/>
                <w:shd w:val="nil" w:color="auto" w:fill="auto"/>
                <w:rtl w:val="0"/>
                <w:lang w:val="ru-RU"/>
              </w:rPr>
              <w:t>)</w:t>
            </w:r>
          </w:p>
        </w:tc>
      </w:tr>
      <w:tr>
        <w:tblPrEx>
          <w:shd w:val="clear" w:color="auto" w:fill="ced7e7"/>
        </w:tblPrEx>
        <w:trPr>
          <w:trHeight w:val="307" w:hRule="atLeast"/>
        </w:trPr>
        <w:tc>
          <w:tcPr>
            <w:tcW w:type="dxa" w:w="2213"/>
            <w:tcBorders>
              <w:top w:val="single" w:color="bd8e51" w:sz="6" w:space="0" w:shadow="0" w:frame="0"/>
              <w:left w:val="single" w:color="bd8e51" w:sz="6" w:space="0" w:shadow="0" w:frame="0"/>
              <w:bottom w:val="nil"/>
              <w:right w:val="nil"/>
            </w:tcBorders>
            <w:shd w:val="clear" w:color="auto" w:fill="ffffdd"/>
            <w:tcMar>
              <w:top w:type="dxa" w:w="80"/>
              <w:left w:type="dxa" w:w="80"/>
              <w:bottom w:type="dxa" w:w="80"/>
              <w:right w:type="dxa" w:w="80"/>
            </w:tcMar>
            <w:vAlign w:val="top"/>
          </w:tcPr>
          <w:p>
            <w:pPr>
              <w:pStyle w:val="Normal.0"/>
              <w:spacing w:after="0" w:line="240" w:lineRule="auto"/>
              <w:jc w:val="center"/>
            </w:pPr>
            <w:r>
              <w:rPr>
                <w:rStyle w:val="Нет"/>
                <w:rFonts w:ascii="Times New Roman" w:hAnsi="Times New Roman"/>
                <w:b w:val="1"/>
                <w:bCs w:val="1"/>
                <w:sz w:val="24"/>
                <w:szCs w:val="24"/>
                <w:shd w:val="nil" w:color="auto" w:fill="auto"/>
                <w:rtl w:val="0"/>
                <w:lang w:val="ru-RU"/>
              </w:rPr>
              <w:t>It</w:t>
            </w:r>
          </w:p>
        </w:tc>
        <w:tc>
          <w:tcPr>
            <w:tcW w:type="dxa" w:w="7410"/>
            <w:tcBorders>
              <w:top w:val="single" w:color="bd8e51" w:sz="6" w:space="0" w:shadow="0" w:frame="0"/>
              <w:left w:val="nil"/>
              <w:bottom w:val="nil"/>
              <w:right w:val="single" w:color="bd8e51" w:sz="6" w:space="0" w:shadow="0" w:frame="0"/>
            </w:tcBorders>
            <w:shd w:val="clear" w:color="auto" w:fill="ffffdd"/>
            <w:tcMar>
              <w:top w:type="dxa" w:w="80"/>
              <w:left w:type="dxa" w:w="80"/>
              <w:bottom w:type="dxa" w:w="80"/>
              <w:right w:type="dxa" w:w="80"/>
            </w:tcMar>
            <w:vAlign w:val="top"/>
          </w:tcPr>
          <w:p>
            <w:pPr>
              <w:pStyle w:val="Normal.0"/>
              <w:spacing w:after="0" w:line="240" w:lineRule="auto"/>
              <w:jc w:val="center"/>
            </w:pPr>
            <w:r>
              <w:rPr>
                <w:rStyle w:val="Нет"/>
                <w:rFonts w:ascii="Times New Roman" w:hAnsi="Times New Roman"/>
                <w:sz w:val="24"/>
                <w:szCs w:val="24"/>
                <w:shd w:val="nil" w:color="auto" w:fill="auto"/>
                <w:rtl w:val="0"/>
                <w:lang w:val="ru-RU"/>
              </w:rPr>
              <w:t>often</w:t>
            </w:r>
            <w:r>
              <w:rPr>
                <w:rStyle w:val="Нет"/>
                <w:rFonts w:ascii="Times New Roman" w:hAnsi="Times New Roman" w:hint="default"/>
                <w:sz w:val="24"/>
                <w:szCs w:val="24"/>
                <w:shd w:val="nil" w:color="auto" w:fill="auto"/>
                <w:rtl w:val="0"/>
                <w:lang w:val="ru-RU"/>
              </w:rPr>
              <w:t> </w:t>
            </w:r>
            <w:r>
              <w:rPr>
                <w:rStyle w:val="Нет"/>
                <w:rFonts w:ascii="Times New Roman" w:hAnsi="Times New Roman"/>
                <w:b w:val="1"/>
                <w:bCs w:val="1"/>
                <w:sz w:val="24"/>
                <w:szCs w:val="24"/>
                <w:shd w:val="nil" w:color="auto" w:fill="auto"/>
                <w:rtl w:val="0"/>
                <w:lang w:val="ru-RU"/>
              </w:rPr>
              <w:t>rains</w:t>
            </w:r>
            <w:r>
              <w:rPr>
                <w:rStyle w:val="Нет"/>
                <w:rFonts w:ascii="Times New Roman" w:hAnsi="Times New Roman" w:hint="default"/>
                <w:b w:val="1"/>
                <w:bCs w:val="1"/>
                <w:sz w:val="24"/>
                <w:szCs w:val="24"/>
                <w:shd w:val="nil" w:color="auto" w:fill="auto"/>
                <w:rtl w:val="0"/>
                <w:lang w:val="ru-RU"/>
              </w:rPr>
              <w:t> </w:t>
            </w:r>
            <w:r>
              <w:rPr>
                <w:rStyle w:val="Нет"/>
                <w:rFonts w:ascii="Times New Roman" w:hAnsi="Times New Roman"/>
                <w:sz w:val="24"/>
                <w:szCs w:val="24"/>
                <w:shd w:val="nil" w:color="auto" w:fill="auto"/>
                <w:rtl w:val="0"/>
                <w:lang w:val="ru-RU"/>
              </w:rPr>
              <w:t>in autumn.</w:t>
            </w:r>
          </w:p>
        </w:tc>
      </w:tr>
      <w:tr>
        <w:tblPrEx>
          <w:shd w:val="clear" w:color="auto" w:fill="ced7e7"/>
        </w:tblPrEx>
        <w:trPr>
          <w:trHeight w:val="307" w:hRule="atLeast"/>
        </w:trPr>
        <w:tc>
          <w:tcPr>
            <w:tcW w:type="dxa" w:w="9623"/>
            <w:gridSpan w:val="2"/>
            <w:tcBorders>
              <w:top w:val="nil"/>
              <w:left w:val="single" w:color="bd8e51" w:sz="6" w:space="0" w:shadow="0" w:frame="0"/>
              <w:bottom w:val="single" w:color="bd8e51" w:sz="6" w:space="0" w:shadow="0" w:frame="0"/>
              <w:right w:val="single" w:color="bd8e51" w:sz="6" w:space="0" w:shadow="0" w:frame="0"/>
            </w:tcBorders>
            <w:shd w:val="clear" w:color="auto" w:fill="ffffdd"/>
            <w:tcMar>
              <w:top w:type="dxa" w:w="80"/>
              <w:left w:type="dxa" w:w="80"/>
              <w:bottom w:type="dxa" w:w="80"/>
              <w:right w:type="dxa" w:w="80"/>
            </w:tcMar>
            <w:vAlign w:val="top"/>
          </w:tcPr>
          <w:p>
            <w:pPr>
              <w:pStyle w:val="Normal.0"/>
              <w:spacing w:after="0" w:line="240" w:lineRule="auto"/>
              <w:jc w:val="center"/>
            </w:pPr>
            <w:r>
              <w:rPr>
                <w:rStyle w:val="Нет"/>
                <w:rFonts w:ascii="Times New Roman" w:hAnsi="Times New Roman" w:hint="default"/>
                <w:i w:val="1"/>
                <w:iCs w:val="1"/>
                <w:sz w:val="24"/>
                <w:szCs w:val="24"/>
                <w:shd w:val="nil" w:color="auto" w:fill="auto"/>
                <w:rtl w:val="0"/>
                <w:lang w:val="ru-RU"/>
              </w:rPr>
              <w:t>Осенью часто идет дождь</w:t>
            </w:r>
            <w:r>
              <w:rPr>
                <w:rStyle w:val="Нет"/>
                <w:rFonts w:ascii="Times New Roman" w:hAnsi="Times New Roman"/>
                <w:i w:val="1"/>
                <w:iCs w:val="1"/>
                <w:sz w:val="24"/>
                <w:szCs w:val="24"/>
                <w:shd w:val="nil" w:color="auto" w:fill="auto"/>
                <w:rtl w:val="0"/>
                <w:lang w:val="ru-RU"/>
              </w:rPr>
              <w:t>.</w:t>
            </w:r>
          </w:p>
        </w:tc>
      </w:tr>
    </w:tbl>
    <w:p>
      <w:pPr>
        <w:pStyle w:val="Normal.0"/>
        <w:widowControl w:val="0"/>
        <w:spacing w:after="0" w:line="240" w:lineRule="auto"/>
        <w:jc w:val="center"/>
        <w:rPr>
          <w:rStyle w:val="Нет"/>
          <w:rFonts w:ascii="Times New Roman" w:cs="Times New Roman" w:hAnsi="Times New Roman" w:eastAsia="Times New Roman"/>
          <w:sz w:val="24"/>
          <w:szCs w:val="24"/>
        </w:rPr>
      </w:pPr>
    </w:p>
    <w:p>
      <w:pPr>
        <w:pStyle w:val="Normal.0"/>
        <w:spacing w:after="0" w:line="240" w:lineRule="auto"/>
        <w:rPr>
          <w:rStyle w:val="Hyperlink.12"/>
        </w:rPr>
      </w:pPr>
      <w:r>
        <w:rPr>
          <w:rStyle w:val="Hyperlink.12"/>
          <w:rtl w:val="0"/>
        </w:rPr>
        <w:br w:type="textWrapping"/>
        <w:t>В русском языке нет глаголов</w:t>
      </w:r>
      <w:r>
        <w:rPr>
          <w:rStyle w:val="Hyperlink.12"/>
          <w:rtl w:val="0"/>
          <w:lang w:val="ru-RU"/>
        </w:rPr>
        <w:t xml:space="preserve">, </w:t>
      </w:r>
      <w:r>
        <w:rPr>
          <w:rStyle w:val="Hyperlink.12"/>
          <w:rtl w:val="0"/>
          <w:lang w:val="ru-RU"/>
        </w:rPr>
        <w:t xml:space="preserve">соответствующих глаголам </w:t>
      </w:r>
      <w:r>
        <w:rPr>
          <w:rStyle w:val="Нет"/>
          <w:rFonts w:ascii="Times New Roman" w:hAnsi="Times New Roman"/>
          <w:b w:val="1"/>
          <w:bCs w:val="1"/>
          <w:sz w:val="24"/>
          <w:szCs w:val="24"/>
          <w:rtl w:val="0"/>
          <w:lang w:val="ru-RU"/>
        </w:rPr>
        <w:t>to rain</w:t>
      </w:r>
      <w:r>
        <w:rPr>
          <w:rStyle w:val="Hyperlink.12"/>
          <w:rtl w:val="0"/>
          <w:lang w:val="ru-RU"/>
        </w:rPr>
        <w:t xml:space="preserve"> и </w:t>
      </w:r>
      <w:r>
        <w:rPr>
          <w:rStyle w:val="Нет"/>
          <w:rFonts w:ascii="Times New Roman" w:hAnsi="Times New Roman"/>
          <w:b w:val="1"/>
          <w:bCs w:val="1"/>
          <w:sz w:val="24"/>
          <w:szCs w:val="24"/>
          <w:rtl w:val="0"/>
          <w:lang w:val="ru-RU"/>
        </w:rPr>
        <w:t>to snow</w:t>
      </w:r>
      <w:r>
        <w:rPr>
          <w:rStyle w:val="Hyperlink.12"/>
          <w:rtl w:val="0"/>
          <w:lang w:val="ru-RU"/>
        </w:rPr>
        <w:t xml:space="preserve"> (</w:t>
      </w:r>
      <w:r>
        <w:rPr>
          <w:rStyle w:val="Hyperlink.12"/>
          <w:rtl w:val="0"/>
          <w:lang w:val="ru-RU"/>
        </w:rPr>
        <w:t>дословно они имели бы вид</w:t>
      </w:r>
      <w:r>
        <w:rPr>
          <w:rStyle w:val="Hyperlink.12"/>
          <w:rtl w:val="0"/>
          <w:lang w:val="ru-RU"/>
        </w:rPr>
        <w:t xml:space="preserve">: </w:t>
      </w:r>
      <w:r>
        <w:rPr>
          <w:rStyle w:val="Нет"/>
          <w:rFonts w:ascii="Times New Roman" w:hAnsi="Times New Roman" w:hint="default"/>
          <w:i w:val="1"/>
          <w:iCs w:val="1"/>
          <w:sz w:val="24"/>
          <w:szCs w:val="24"/>
          <w:rtl w:val="0"/>
          <w:lang w:val="ru-RU"/>
        </w:rPr>
        <w:t>дождить</w:t>
      </w:r>
      <w:r>
        <w:rPr>
          <w:rStyle w:val="Нет"/>
          <w:rFonts w:ascii="Times New Roman" w:hAnsi="Times New Roman"/>
          <w:i w:val="1"/>
          <w:iCs w:val="1"/>
          <w:sz w:val="24"/>
          <w:szCs w:val="24"/>
          <w:rtl w:val="0"/>
          <w:lang w:val="ru-RU"/>
        </w:rPr>
        <w:t xml:space="preserve">, </w:t>
      </w:r>
      <w:r>
        <w:rPr>
          <w:rStyle w:val="Нет"/>
          <w:rFonts w:ascii="Times New Roman" w:hAnsi="Times New Roman" w:hint="default"/>
          <w:i w:val="1"/>
          <w:iCs w:val="1"/>
          <w:sz w:val="24"/>
          <w:szCs w:val="24"/>
          <w:rtl w:val="0"/>
          <w:lang w:val="ru-RU"/>
        </w:rPr>
        <w:t>снежить</w:t>
      </w:r>
      <w:r>
        <w:rPr>
          <w:rStyle w:val="Hyperlink.12"/>
          <w:rtl w:val="0"/>
          <w:lang w:val="ru-RU"/>
        </w:rPr>
        <w:t xml:space="preserve">), </w:t>
      </w:r>
      <w:r>
        <w:rPr>
          <w:rStyle w:val="Hyperlink.12"/>
          <w:rtl w:val="0"/>
          <w:lang w:val="ru-RU"/>
        </w:rPr>
        <w:t>но в русском языке тоже существует категория безличных глаголов</w:t>
      </w:r>
      <w:r>
        <w:rPr>
          <w:rStyle w:val="Hyperlink.12"/>
          <w:rtl w:val="0"/>
          <w:lang w:val="ru-RU"/>
        </w:rPr>
        <w:t xml:space="preserve">: </w:t>
      </w:r>
      <w:r>
        <w:rPr>
          <w:rStyle w:val="Нет"/>
          <w:rFonts w:ascii="Times New Roman" w:hAnsi="Times New Roman" w:hint="default"/>
          <w:b w:val="1"/>
          <w:bCs w:val="1"/>
          <w:sz w:val="24"/>
          <w:szCs w:val="24"/>
          <w:rtl w:val="0"/>
          <w:lang w:val="ru-RU"/>
        </w:rPr>
        <w:t>темнеть</w:t>
      </w:r>
      <w:r>
        <w:rPr>
          <w:rStyle w:val="Hyperlink.12"/>
          <w:rtl w:val="0"/>
          <w:lang w:val="ru-RU"/>
        </w:rPr>
        <w:t xml:space="preserve">, </w:t>
      </w:r>
      <w:r>
        <w:rPr>
          <w:rStyle w:val="Нет"/>
          <w:rFonts w:ascii="Times New Roman" w:hAnsi="Times New Roman" w:hint="default"/>
          <w:b w:val="1"/>
          <w:bCs w:val="1"/>
          <w:sz w:val="24"/>
          <w:szCs w:val="24"/>
          <w:rtl w:val="0"/>
          <w:lang w:val="ru-RU"/>
        </w:rPr>
        <w:t>светать</w:t>
      </w:r>
      <w:r>
        <w:rPr>
          <w:rStyle w:val="Hyperlink.12"/>
          <w:rtl w:val="0"/>
          <w:lang w:val="ru-RU"/>
        </w:rPr>
        <w:t xml:space="preserve"> и т</w:t>
      </w:r>
      <w:r>
        <w:rPr>
          <w:rStyle w:val="Hyperlink.12"/>
          <w:rtl w:val="0"/>
          <w:lang w:val="ru-RU"/>
        </w:rPr>
        <w:t xml:space="preserve">. </w:t>
      </w:r>
      <w:r>
        <w:rPr>
          <w:rStyle w:val="Hyperlink.12"/>
          <w:rtl w:val="0"/>
          <w:lang w:val="ru-RU"/>
        </w:rPr>
        <w:t>д</w:t>
      </w:r>
      <w:r>
        <w:rPr>
          <w:rStyle w:val="Hyperlink.12"/>
          <w:rtl w:val="0"/>
          <w:lang w:val="ru-RU"/>
        </w:rPr>
        <w:t xml:space="preserve">., </w:t>
      </w:r>
      <w:r>
        <w:rPr>
          <w:rStyle w:val="Hyperlink.12"/>
          <w:rtl w:val="0"/>
          <w:lang w:val="ru-RU"/>
        </w:rPr>
        <w:t>которые используются для образования безличных предложений</w:t>
      </w:r>
      <w:r>
        <w:rPr>
          <w:rStyle w:val="Hyperlink.12"/>
          <w:rtl w:val="0"/>
          <w:lang w:val="ru-RU"/>
        </w:rPr>
        <w:t xml:space="preserve">. </w:t>
      </w:r>
      <w:r>
        <w:rPr>
          <w:rStyle w:val="Hyperlink.12"/>
          <w:rtl w:val="0"/>
          <w:lang w:val="ru-RU"/>
        </w:rPr>
        <w:t>При этом</w:t>
      </w:r>
      <w:r>
        <w:rPr>
          <w:rStyle w:val="Hyperlink.12"/>
          <w:rtl w:val="0"/>
          <w:lang w:val="ru-RU"/>
        </w:rPr>
        <w:t xml:space="preserve">, </w:t>
      </w:r>
      <w:r>
        <w:rPr>
          <w:rStyle w:val="Hyperlink.12"/>
          <w:rtl w:val="0"/>
          <w:lang w:val="ru-RU"/>
        </w:rPr>
        <w:t>как и в английском языке</w:t>
      </w:r>
      <w:r>
        <w:rPr>
          <w:rStyle w:val="Hyperlink.12"/>
          <w:rtl w:val="0"/>
          <w:lang w:val="ru-RU"/>
        </w:rPr>
        <w:t xml:space="preserve">, </w:t>
      </w:r>
      <w:r>
        <w:rPr>
          <w:rStyle w:val="Hyperlink.12"/>
          <w:rtl w:val="0"/>
          <w:lang w:val="ru-RU"/>
        </w:rPr>
        <w:t xml:space="preserve">глагол ставится в </w:t>
      </w:r>
      <w:r>
        <w:rPr>
          <w:rStyle w:val="Hyperlink.12"/>
          <w:rtl w:val="0"/>
          <w:lang w:val="ru-RU"/>
        </w:rPr>
        <w:t>3-</w:t>
      </w:r>
      <w:r>
        <w:rPr>
          <w:rStyle w:val="Hyperlink.12"/>
          <w:rtl w:val="0"/>
          <w:lang w:val="ru-RU"/>
        </w:rPr>
        <w:t>м лице единственного числа</w:t>
      </w:r>
      <w:r>
        <w:rPr>
          <w:rStyle w:val="Hyperlink.12"/>
          <w:rtl w:val="0"/>
          <w:lang w:val="ru-RU"/>
        </w:rPr>
        <w:t xml:space="preserve">: </w:t>
      </w:r>
      <w:r>
        <w:rPr>
          <w:rStyle w:val="Нет"/>
          <w:rFonts w:ascii="Times New Roman" w:hAnsi="Times New Roman" w:hint="default"/>
          <w:i w:val="1"/>
          <w:iCs w:val="1"/>
          <w:sz w:val="24"/>
          <w:szCs w:val="24"/>
          <w:rtl w:val="0"/>
          <w:lang w:val="ru-RU"/>
        </w:rPr>
        <w:t>темнеет</w:t>
      </w:r>
      <w:r>
        <w:rPr>
          <w:rStyle w:val="Нет"/>
          <w:rFonts w:ascii="Times New Roman" w:hAnsi="Times New Roman"/>
          <w:i w:val="1"/>
          <w:iCs w:val="1"/>
          <w:sz w:val="24"/>
          <w:szCs w:val="24"/>
          <w:rtl w:val="0"/>
          <w:lang w:val="ru-RU"/>
        </w:rPr>
        <w:t xml:space="preserve">, </w:t>
      </w:r>
      <w:r>
        <w:rPr>
          <w:rStyle w:val="Нет"/>
          <w:rFonts w:ascii="Times New Roman" w:hAnsi="Times New Roman" w:hint="default"/>
          <w:i w:val="1"/>
          <w:iCs w:val="1"/>
          <w:sz w:val="24"/>
          <w:szCs w:val="24"/>
          <w:rtl w:val="0"/>
          <w:lang w:val="ru-RU"/>
        </w:rPr>
        <w:t>светает</w:t>
      </w:r>
      <w:r>
        <w:rPr>
          <w:rStyle w:val="Hyperlink.12"/>
          <w:rtl w:val="0"/>
          <w:lang w:val="ru-RU"/>
        </w:rPr>
        <w:t>:</w:t>
      </w:r>
    </w:p>
    <w:p>
      <w:pPr>
        <w:pStyle w:val="Normal.0"/>
        <w:spacing w:after="0" w:line="240" w:lineRule="auto"/>
        <w:rPr>
          <w:rStyle w:val="Hyperlink.12"/>
        </w:rPr>
      </w:pPr>
      <w:r>
        <w:rPr>
          <w:rStyle w:val="Нет"/>
          <w:rFonts w:ascii="Times New Roman" w:cs="Times New Roman" w:hAnsi="Times New Roman" w:eastAsia="Times New Roman"/>
          <w:sz w:val="24"/>
          <w:szCs w:val="24"/>
          <w:lang w:val="en-US"/>
        </w:rPr>
        <w:br w:type="textWrapping"/>
      </w:r>
      <w:r>
        <w:rPr>
          <w:rStyle w:val="Нет"/>
          <w:rFonts w:ascii="Times New Roman" w:hAnsi="Times New Roman"/>
          <w:b w:val="1"/>
          <w:bCs w:val="1"/>
          <w:sz w:val="24"/>
          <w:szCs w:val="24"/>
          <w:rtl w:val="0"/>
          <w:lang w:val="en-US"/>
        </w:rPr>
        <w:t>It is getting dark</w:t>
      </w:r>
      <w:r>
        <w:rPr>
          <w:rStyle w:val="Нет"/>
          <w:rFonts w:ascii="Times New Roman" w:hAnsi="Times New Roman"/>
          <w:sz w:val="24"/>
          <w:szCs w:val="24"/>
          <w:rtl w:val="0"/>
          <w:lang w:val="en-US"/>
        </w:rPr>
        <w:t xml:space="preserve">. </w:t>
      </w:r>
      <w:r>
        <w:rPr>
          <w:rStyle w:val="Нет"/>
          <w:rFonts w:ascii="Times New Roman" w:hAnsi="Times New Roman" w:hint="default"/>
          <w:i w:val="1"/>
          <w:iCs w:val="1"/>
          <w:sz w:val="24"/>
          <w:szCs w:val="24"/>
          <w:rtl w:val="0"/>
          <w:lang w:val="ru-RU"/>
        </w:rPr>
        <w:t>Темнеет</w:t>
      </w:r>
      <w:r>
        <w:rPr>
          <w:rStyle w:val="Нет"/>
          <w:rFonts w:ascii="Times New Roman" w:hAnsi="Times New Roman"/>
          <w:i w:val="1"/>
          <w:iCs w:val="1"/>
          <w:sz w:val="24"/>
          <w:szCs w:val="24"/>
          <w:rtl w:val="0"/>
          <w:lang w:val="en-US"/>
        </w:rPr>
        <w:t>.</w:t>
      </w:r>
    </w:p>
    <w:p>
      <w:pPr>
        <w:pStyle w:val="Normal.0"/>
        <w:spacing w:after="0" w:line="240" w:lineRule="auto"/>
        <w:rPr>
          <w:rStyle w:val="Hyperlink.12"/>
        </w:rPr>
      </w:pPr>
      <w:r>
        <w:rPr>
          <w:rStyle w:val="Hyperlink.12"/>
          <w:rtl w:val="0"/>
        </w:rPr>
        <w:br w:type="textWrapping"/>
        <w:t>Вопросительная и отрицательная формы глагольных безличных предложений образуются по тем же правилам</w:t>
      </w:r>
      <w:r>
        <w:rPr>
          <w:rStyle w:val="Hyperlink.12"/>
          <w:rtl w:val="0"/>
          <w:lang w:val="ru-RU"/>
        </w:rPr>
        <w:t xml:space="preserve">, </w:t>
      </w:r>
      <w:r>
        <w:rPr>
          <w:rStyle w:val="Hyperlink.12"/>
          <w:rtl w:val="0"/>
          <w:lang w:val="ru-RU"/>
        </w:rPr>
        <w:t>что и у предложений с обычным глагольным сказуемым</w:t>
      </w:r>
      <w:r>
        <w:rPr>
          <w:rStyle w:val="Hyperlink.12"/>
          <w:rtl w:val="0"/>
          <w:lang w:val="ru-RU"/>
        </w:rPr>
        <w:t>:</w:t>
      </w:r>
    </w:p>
    <w:p>
      <w:pPr>
        <w:pStyle w:val="Normal.0"/>
        <w:spacing w:after="0" w:line="240" w:lineRule="auto"/>
        <w:jc w:val="both"/>
        <w:rPr>
          <w:rStyle w:val="Hyperlink.12"/>
        </w:rPr>
      </w:pPr>
      <w:r>
        <w:rPr>
          <w:rStyle w:val="Нет"/>
          <w:rFonts w:ascii="Times New Roman" w:hAnsi="Times New Roman"/>
          <w:b w:val="1"/>
          <w:bCs w:val="1"/>
          <w:sz w:val="24"/>
          <w:szCs w:val="24"/>
          <w:rtl w:val="0"/>
          <w:lang w:val="en-US"/>
        </w:rPr>
        <w:t>Does it</w:t>
      </w:r>
      <w:r>
        <w:rPr>
          <w:rStyle w:val="Нет"/>
          <w:rFonts w:ascii="Times New Roman" w:hAnsi="Times New Roman" w:hint="default"/>
          <w:sz w:val="24"/>
          <w:szCs w:val="24"/>
          <w:rtl w:val="0"/>
          <w:lang w:val="en-US"/>
        </w:rPr>
        <w:t> </w:t>
      </w:r>
      <w:r>
        <w:rPr>
          <w:rStyle w:val="Нет"/>
          <w:rFonts w:ascii="Times New Roman" w:hAnsi="Times New Roman"/>
          <w:sz w:val="24"/>
          <w:szCs w:val="24"/>
          <w:rtl w:val="0"/>
          <w:lang w:val="en-US"/>
        </w:rPr>
        <w:t>often</w:t>
      </w:r>
      <w:r>
        <w:rPr>
          <w:rStyle w:val="Нет"/>
          <w:rFonts w:ascii="Times New Roman" w:hAnsi="Times New Roman" w:hint="default"/>
          <w:sz w:val="24"/>
          <w:szCs w:val="24"/>
          <w:rtl w:val="0"/>
          <w:lang w:val="en-US"/>
        </w:rPr>
        <w:t> </w:t>
      </w:r>
      <w:r>
        <w:rPr>
          <w:rStyle w:val="Нет"/>
          <w:rFonts w:ascii="Times New Roman" w:hAnsi="Times New Roman"/>
          <w:b w:val="1"/>
          <w:bCs w:val="1"/>
          <w:sz w:val="24"/>
          <w:szCs w:val="24"/>
          <w:rtl w:val="0"/>
          <w:lang w:val="en-US"/>
        </w:rPr>
        <w:t>rain</w:t>
      </w:r>
      <w:r>
        <w:rPr>
          <w:rStyle w:val="Нет"/>
          <w:rFonts w:ascii="Times New Roman" w:hAnsi="Times New Roman" w:hint="default"/>
          <w:sz w:val="24"/>
          <w:szCs w:val="24"/>
          <w:rtl w:val="0"/>
          <w:lang w:val="en-US"/>
        </w:rPr>
        <w:t> </w:t>
      </w:r>
      <w:r>
        <w:rPr>
          <w:rStyle w:val="Нет"/>
          <w:rFonts w:ascii="Times New Roman" w:hAnsi="Times New Roman"/>
          <w:sz w:val="24"/>
          <w:szCs w:val="24"/>
          <w:rtl w:val="0"/>
          <w:lang w:val="en-US"/>
        </w:rPr>
        <w:t>in autumn?</w:t>
      </w:r>
      <w:r>
        <w:rPr>
          <w:rStyle w:val="Нет"/>
          <w:rFonts w:ascii="Times New Roman" w:hAnsi="Times New Roman" w:hint="default"/>
          <w:sz w:val="24"/>
          <w:szCs w:val="24"/>
          <w:rtl w:val="0"/>
          <w:lang w:val="en-US"/>
        </w:rPr>
        <w:t> </w:t>
      </w:r>
      <w:r>
        <w:rPr>
          <w:rStyle w:val="Нет"/>
          <w:rFonts w:ascii="Times New Roman" w:hAnsi="Times New Roman" w:hint="default"/>
          <w:i w:val="1"/>
          <w:iCs w:val="1"/>
          <w:sz w:val="24"/>
          <w:szCs w:val="24"/>
          <w:rtl w:val="0"/>
          <w:lang w:val="ru-RU"/>
        </w:rPr>
        <w:t>Осенью</w:t>
      </w:r>
      <w:r>
        <w:rPr>
          <w:rStyle w:val="Нет"/>
          <w:rFonts w:ascii="Times New Roman" w:hAnsi="Times New Roman"/>
          <w:i w:val="1"/>
          <w:iCs w:val="1"/>
          <w:sz w:val="24"/>
          <w:szCs w:val="24"/>
          <w:rtl w:val="0"/>
          <w:lang w:val="en-US"/>
        </w:rPr>
        <w:t xml:space="preserve"> </w:t>
      </w:r>
      <w:r>
        <w:rPr>
          <w:rStyle w:val="Нет"/>
          <w:rFonts w:ascii="Times New Roman" w:hAnsi="Times New Roman" w:hint="default"/>
          <w:i w:val="1"/>
          <w:iCs w:val="1"/>
          <w:sz w:val="24"/>
          <w:szCs w:val="24"/>
          <w:rtl w:val="0"/>
          <w:lang w:val="ru-RU"/>
        </w:rPr>
        <w:t>часто</w:t>
      </w:r>
      <w:r>
        <w:rPr>
          <w:rStyle w:val="Нет"/>
          <w:rFonts w:ascii="Times New Roman" w:hAnsi="Times New Roman"/>
          <w:i w:val="1"/>
          <w:iCs w:val="1"/>
          <w:sz w:val="24"/>
          <w:szCs w:val="24"/>
          <w:rtl w:val="0"/>
          <w:lang w:val="en-US"/>
        </w:rPr>
        <w:t xml:space="preserve"> </w:t>
      </w:r>
      <w:r>
        <w:rPr>
          <w:rStyle w:val="Нет"/>
          <w:rFonts w:ascii="Times New Roman" w:hAnsi="Times New Roman" w:hint="default"/>
          <w:i w:val="1"/>
          <w:iCs w:val="1"/>
          <w:sz w:val="24"/>
          <w:szCs w:val="24"/>
          <w:rtl w:val="0"/>
          <w:lang w:val="ru-RU"/>
        </w:rPr>
        <w:t>идет</w:t>
      </w:r>
      <w:r>
        <w:rPr>
          <w:rStyle w:val="Нет"/>
          <w:rFonts w:ascii="Times New Roman" w:hAnsi="Times New Roman"/>
          <w:i w:val="1"/>
          <w:iCs w:val="1"/>
          <w:sz w:val="24"/>
          <w:szCs w:val="24"/>
          <w:rtl w:val="0"/>
          <w:lang w:val="en-US"/>
        </w:rPr>
        <w:t xml:space="preserve"> </w:t>
      </w:r>
      <w:r>
        <w:rPr>
          <w:rStyle w:val="Нет"/>
          <w:rFonts w:ascii="Times New Roman" w:hAnsi="Times New Roman" w:hint="default"/>
          <w:i w:val="1"/>
          <w:iCs w:val="1"/>
          <w:sz w:val="24"/>
          <w:szCs w:val="24"/>
          <w:rtl w:val="0"/>
          <w:lang w:val="ru-RU"/>
        </w:rPr>
        <w:t>дождь</w:t>
      </w:r>
      <w:r>
        <w:rPr>
          <w:rStyle w:val="Нет"/>
          <w:rFonts w:ascii="Times New Roman" w:hAnsi="Times New Roman"/>
          <w:i w:val="1"/>
          <w:iCs w:val="1"/>
          <w:sz w:val="24"/>
          <w:szCs w:val="24"/>
          <w:rtl w:val="0"/>
          <w:lang w:val="en-US"/>
        </w:rPr>
        <w:t>?</w:t>
      </w:r>
    </w:p>
    <w:p>
      <w:pPr>
        <w:pStyle w:val="Normal.0"/>
        <w:spacing w:after="0" w:line="240" w:lineRule="auto"/>
        <w:rPr>
          <w:rStyle w:val="Hyperlink.12"/>
        </w:rPr>
      </w:pPr>
      <w:r>
        <w:rPr>
          <w:rStyle w:val="Нет"/>
          <w:rFonts w:ascii="Times New Roman" w:cs="Times New Roman" w:hAnsi="Times New Roman" w:eastAsia="Times New Roman"/>
          <w:sz w:val="24"/>
          <w:szCs w:val="24"/>
          <w:lang w:val="en-US"/>
        </w:rPr>
        <w:br w:type="textWrapping"/>
      </w:r>
      <w:r>
        <w:rPr>
          <w:rStyle w:val="Нет"/>
          <w:rFonts w:ascii="Times New Roman" w:hAnsi="Times New Roman"/>
          <w:b w:val="1"/>
          <w:bCs w:val="1"/>
          <w:sz w:val="24"/>
          <w:szCs w:val="24"/>
          <w:rtl w:val="0"/>
          <w:lang w:val="en-US"/>
        </w:rPr>
        <w:t>Is it raining</w:t>
      </w:r>
      <w:r>
        <w:rPr>
          <w:rStyle w:val="Нет"/>
          <w:rFonts w:ascii="Times New Roman" w:hAnsi="Times New Roman" w:hint="default"/>
          <w:sz w:val="24"/>
          <w:szCs w:val="24"/>
          <w:rtl w:val="0"/>
          <w:lang w:val="en-US"/>
        </w:rPr>
        <w:t> </w:t>
      </w:r>
      <w:r>
        <w:rPr>
          <w:rStyle w:val="Нет"/>
          <w:rFonts w:ascii="Times New Roman" w:hAnsi="Times New Roman"/>
          <w:sz w:val="24"/>
          <w:szCs w:val="24"/>
          <w:rtl w:val="0"/>
          <w:lang w:val="en-US"/>
        </w:rPr>
        <w:t>now?</w:t>
      </w:r>
      <w:r>
        <w:rPr>
          <w:rStyle w:val="Нет"/>
          <w:rFonts w:ascii="Times New Roman" w:hAnsi="Times New Roman" w:hint="default"/>
          <w:sz w:val="24"/>
          <w:szCs w:val="24"/>
          <w:rtl w:val="0"/>
          <w:lang w:val="en-US"/>
        </w:rPr>
        <w:t> </w:t>
      </w:r>
      <w:r>
        <w:rPr>
          <w:rStyle w:val="Нет"/>
          <w:rFonts w:ascii="Times New Roman" w:hAnsi="Times New Roman" w:hint="default"/>
          <w:i w:val="1"/>
          <w:iCs w:val="1"/>
          <w:sz w:val="24"/>
          <w:szCs w:val="24"/>
          <w:rtl w:val="0"/>
          <w:lang w:val="ru-RU"/>
        </w:rPr>
        <w:t>Сейчас</w:t>
      </w:r>
      <w:r>
        <w:rPr>
          <w:rStyle w:val="Нет"/>
          <w:rFonts w:ascii="Times New Roman" w:hAnsi="Times New Roman"/>
          <w:i w:val="1"/>
          <w:iCs w:val="1"/>
          <w:sz w:val="24"/>
          <w:szCs w:val="24"/>
          <w:rtl w:val="0"/>
          <w:lang w:val="en-US"/>
        </w:rPr>
        <w:t xml:space="preserve"> </w:t>
      </w:r>
      <w:r>
        <w:rPr>
          <w:rStyle w:val="Нет"/>
          <w:rFonts w:ascii="Times New Roman" w:hAnsi="Times New Roman" w:hint="default"/>
          <w:i w:val="1"/>
          <w:iCs w:val="1"/>
          <w:sz w:val="24"/>
          <w:szCs w:val="24"/>
          <w:rtl w:val="0"/>
          <w:lang w:val="ru-RU"/>
        </w:rPr>
        <w:t>идет</w:t>
      </w:r>
      <w:r>
        <w:rPr>
          <w:rStyle w:val="Нет"/>
          <w:rFonts w:ascii="Times New Roman" w:hAnsi="Times New Roman"/>
          <w:i w:val="1"/>
          <w:iCs w:val="1"/>
          <w:sz w:val="24"/>
          <w:szCs w:val="24"/>
          <w:rtl w:val="0"/>
          <w:lang w:val="en-US"/>
        </w:rPr>
        <w:t xml:space="preserve"> </w:t>
      </w:r>
      <w:r>
        <w:rPr>
          <w:rStyle w:val="Нет"/>
          <w:rFonts w:ascii="Times New Roman" w:hAnsi="Times New Roman" w:hint="default"/>
          <w:i w:val="1"/>
          <w:iCs w:val="1"/>
          <w:sz w:val="24"/>
          <w:szCs w:val="24"/>
          <w:rtl w:val="0"/>
          <w:lang w:val="ru-RU"/>
        </w:rPr>
        <w:t>дождь</w:t>
      </w:r>
      <w:r>
        <w:rPr>
          <w:rStyle w:val="Нет"/>
          <w:rFonts w:ascii="Times New Roman" w:hAnsi="Times New Roman"/>
          <w:i w:val="1"/>
          <w:iCs w:val="1"/>
          <w:sz w:val="24"/>
          <w:szCs w:val="24"/>
          <w:rtl w:val="0"/>
          <w:lang w:val="en-US"/>
        </w:rPr>
        <w:t>?</w:t>
      </w:r>
    </w:p>
    <w:p>
      <w:pPr>
        <w:pStyle w:val="Normal.0"/>
        <w:spacing w:after="0" w:line="240" w:lineRule="auto"/>
        <w:rPr>
          <w:rStyle w:val="Hyperlink.12"/>
        </w:rPr>
      </w:pPr>
      <w:r>
        <w:rPr>
          <w:rStyle w:val="Нет"/>
          <w:rFonts w:ascii="Times New Roman" w:cs="Times New Roman" w:hAnsi="Times New Roman" w:eastAsia="Times New Roman"/>
          <w:sz w:val="24"/>
          <w:szCs w:val="24"/>
          <w:lang w:val="en-US"/>
        </w:rPr>
        <w:br w:type="textWrapping"/>
      </w:r>
      <w:r>
        <w:rPr>
          <w:rStyle w:val="Нет"/>
          <w:rFonts w:ascii="Times New Roman" w:hAnsi="Times New Roman"/>
          <w:b w:val="1"/>
          <w:bCs w:val="1"/>
          <w:sz w:val="24"/>
          <w:szCs w:val="24"/>
          <w:rtl w:val="0"/>
          <w:lang w:val="en-US"/>
        </w:rPr>
        <w:t>It didn't</w:t>
      </w:r>
      <w:r>
        <w:rPr>
          <w:rStyle w:val="Нет"/>
          <w:rFonts w:ascii="Times New Roman" w:hAnsi="Times New Roman" w:hint="default"/>
          <w:sz w:val="24"/>
          <w:szCs w:val="24"/>
          <w:rtl w:val="0"/>
          <w:lang w:val="en-US"/>
        </w:rPr>
        <w:t> </w:t>
      </w:r>
      <w:r>
        <w:rPr>
          <w:rStyle w:val="Нет"/>
          <w:rFonts w:ascii="Times New Roman" w:hAnsi="Times New Roman"/>
          <w:b w:val="1"/>
          <w:bCs w:val="1"/>
          <w:sz w:val="24"/>
          <w:szCs w:val="24"/>
          <w:rtl w:val="0"/>
          <w:lang w:val="en-US"/>
        </w:rPr>
        <w:t>snow</w:t>
      </w:r>
      <w:r>
        <w:rPr>
          <w:rStyle w:val="Нет"/>
          <w:rFonts w:ascii="Times New Roman" w:hAnsi="Times New Roman" w:hint="default"/>
          <w:sz w:val="24"/>
          <w:szCs w:val="24"/>
          <w:rtl w:val="0"/>
          <w:lang w:val="en-US"/>
        </w:rPr>
        <w:t> </w:t>
      </w:r>
      <w:r>
        <w:rPr>
          <w:rStyle w:val="Нет"/>
          <w:rFonts w:ascii="Times New Roman" w:hAnsi="Times New Roman"/>
          <w:sz w:val="24"/>
          <w:szCs w:val="24"/>
          <w:rtl w:val="0"/>
          <w:lang w:val="en-US"/>
        </w:rPr>
        <w:t>much last winter.</w:t>
      </w:r>
      <w:r>
        <w:rPr>
          <w:rStyle w:val="Нет"/>
          <w:rFonts w:ascii="Times New Roman" w:hAnsi="Times New Roman" w:hint="default"/>
          <w:sz w:val="24"/>
          <w:szCs w:val="24"/>
          <w:rtl w:val="0"/>
          <w:lang w:val="en-US"/>
        </w:rPr>
        <w:t> </w:t>
      </w:r>
      <w:r>
        <w:rPr>
          <w:rStyle w:val="Нет"/>
          <w:rFonts w:ascii="Times New Roman" w:hAnsi="Times New Roman" w:hint="default"/>
          <w:i w:val="1"/>
          <w:iCs w:val="1"/>
          <w:sz w:val="24"/>
          <w:szCs w:val="24"/>
          <w:rtl w:val="0"/>
          <w:lang w:val="ru-RU"/>
        </w:rPr>
        <w:t>Прошлой зимой не часто шел снег</w:t>
      </w:r>
      <w:r>
        <w:rPr>
          <w:rStyle w:val="Нет"/>
          <w:rFonts w:ascii="Times New Roman" w:hAnsi="Times New Roman"/>
          <w:i w:val="1"/>
          <w:iCs w:val="1"/>
          <w:sz w:val="24"/>
          <w:szCs w:val="24"/>
          <w:rtl w:val="0"/>
          <w:lang w:val="ru-RU"/>
        </w:rPr>
        <w:t>.</w:t>
      </w:r>
    </w:p>
    <w:p>
      <w:pPr>
        <w:pStyle w:val="Normal.0"/>
        <w:spacing w:after="0" w:line="240" w:lineRule="auto"/>
        <w:rPr>
          <w:rStyle w:val="Hyperlink.12"/>
        </w:rPr>
      </w:pPr>
      <w:r>
        <w:rPr>
          <w:rStyle w:val="Нет"/>
          <w:rFonts w:ascii="Times New Roman" w:cs="Times New Roman" w:hAnsi="Times New Roman" w:eastAsia="Times New Roman"/>
          <w:sz w:val="24"/>
          <w:szCs w:val="24"/>
          <w:lang w:val="ru-RU"/>
        </w:rPr>
        <w:br w:type="textWrapping"/>
      </w:r>
      <w:r>
        <w:rPr>
          <w:rStyle w:val="Нет"/>
          <w:rFonts w:ascii="Times New Roman" w:hAnsi="Times New Roman"/>
          <w:b w:val="1"/>
          <w:bCs w:val="1"/>
          <w:sz w:val="24"/>
          <w:szCs w:val="24"/>
          <w:rtl w:val="0"/>
          <w:lang w:val="en-US"/>
        </w:rPr>
        <w:t>It won't be raining</w:t>
      </w:r>
      <w:r>
        <w:rPr>
          <w:rStyle w:val="Нет"/>
          <w:rFonts w:ascii="Times New Roman" w:hAnsi="Times New Roman" w:hint="default"/>
          <w:sz w:val="24"/>
          <w:szCs w:val="24"/>
          <w:rtl w:val="0"/>
          <w:lang w:val="en-US"/>
        </w:rPr>
        <w:t> </w:t>
      </w:r>
      <w:r>
        <w:rPr>
          <w:rStyle w:val="Нет"/>
          <w:rFonts w:ascii="Times New Roman" w:hAnsi="Times New Roman"/>
          <w:sz w:val="24"/>
          <w:szCs w:val="24"/>
          <w:rtl w:val="0"/>
          <w:lang w:val="en-US"/>
        </w:rPr>
        <w:t>tomorrow.</w:t>
      </w:r>
      <w:r>
        <w:rPr>
          <w:rStyle w:val="Нет"/>
          <w:rFonts w:ascii="Times New Roman" w:hAnsi="Times New Roman" w:hint="default"/>
          <w:sz w:val="24"/>
          <w:szCs w:val="24"/>
          <w:rtl w:val="0"/>
          <w:lang w:val="en-US"/>
        </w:rPr>
        <w:t> </w:t>
      </w:r>
      <w:r>
        <w:rPr>
          <w:rStyle w:val="Нет"/>
          <w:rFonts w:ascii="Times New Roman" w:hAnsi="Times New Roman" w:hint="default"/>
          <w:i w:val="1"/>
          <w:iCs w:val="1"/>
          <w:sz w:val="24"/>
          <w:szCs w:val="24"/>
          <w:rtl w:val="0"/>
          <w:lang w:val="ru-RU"/>
        </w:rPr>
        <w:t>Завтра не будет дождя</w:t>
      </w:r>
      <w:r>
        <w:rPr>
          <w:rStyle w:val="Нет"/>
          <w:rFonts w:ascii="Times New Roman" w:hAnsi="Times New Roman"/>
          <w:i w:val="1"/>
          <w:iCs w:val="1"/>
          <w:sz w:val="24"/>
          <w:szCs w:val="24"/>
          <w:rtl w:val="0"/>
          <w:lang w:val="ru-RU"/>
        </w:rPr>
        <w:t>.</w:t>
      </w:r>
    </w:p>
    <w:p>
      <w:pPr>
        <w:pStyle w:val="Normal.0"/>
        <w:spacing w:after="0" w:line="240" w:lineRule="auto"/>
        <w:rPr>
          <w:rStyle w:val="Hyperlink.12"/>
        </w:rPr>
      </w:pPr>
      <w:r>
        <w:rPr>
          <w:rStyle w:val="Hyperlink.12"/>
          <w:rtl w:val="0"/>
        </w:rPr>
        <w:br w:type="textWrapping"/>
        <w:t>Местоимение</w:t>
      </w:r>
      <w:r>
        <w:rPr>
          <w:rStyle w:val="Нет"/>
          <w:rFonts w:ascii="Times New Roman" w:hAnsi="Times New Roman"/>
          <w:b w:val="1"/>
          <w:bCs w:val="1"/>
          <w:sz w:val="24"/>
          <w:szCs w:val="24"/>
          <w:rtl w:val="0"/>
          <w:lang w:val="ru-RU"/>
        </w:rPr>
        <w:t xml:space="preserve"> it</w:t>
      </w:r>
      <w:r>
        <w:rPr>
          <w:rStyle w:val="Hyperlink.12"/>
          <w:rtl w:val="0"/>
          <w:lang w:val="ru-RU"/>
        </w:rPr>
        <w:t xml:space="preserve"> употребляется в качестве формального подлежащего в следующих безличных предложениях</w:t>
      </w:r>
      <w:r>
        <w:rPr>
          <w:rStyle w:val="Hyperlink.12"/>
          <w:rtl w:val="0"/>
          <w:lang w:val="ru-RU"/>
        </w:rPr>
        <w:t>:</w:t>
      </w:r>
    </w:p>
    <w:p>
      <w:pPr>
        <w:pStyle w:val="Normal.0"/>
        <w:spacing w:after="0" w:line="240" w:lineRule="auto"/>
        <w:rPr>
          <w:rStyle w:val="Нет"/>
          <w:rFonts w:ascii="Times New Roman" w:cs="Times New Roman" w:hAnsi="Times New Roman" w:eastAsia="Times New Roman"/>
          <w:sz w:val="24"/>
          <w:szCs w:val="24"/>
        </w:rPr>
      </w:pPr>
    </w:p>
    <w:p>
      <w:pPr>
        <w:pStyle w:val="Normal.0"/>
        <w:spacing w:after="0" w:line="240" w:lineRule="auto"/>
        <w:rPr>
          <w:rStyle w:val="Hyperlink.12"/>
        </w:rPr>
      </w:pPr>
      <w:r>
        <w:rPr>
          <w:rStyle w:val="Hyperlink.12"/>
          <w:rtl w:val="0"/>
          <w:lang w:val="ru-RU"/>
        </w:rPr>
        <w:t xml:space="preserve">При сообщениях о </w:t>
      </w:r>
      <w:r>
        <w:rPr>
          <w:rStyle w:val="Нет"/>
          <w:rFonts w:ascii="Times New Roman" w:hAnsi="Times New Roman" w:hint="default"/>
          <w:b w:val="1"/>
          <w:bCs w:val="1"/>
          <w:sz w:val="24"/>
          <w:szCs w:val="24"/>
          <w:rtl w:val="0"/>
          <w:lang w:val="ru-RU"/>
        </w:rPr>
        <w:t>явлениях природы</w:t>
      </w:r>
      <w:r>
        <w:rPr>
          <w:rStyle w:val="Hyperlink.12"/>
          <w:rtl w:val="0"/>
          <w:lang w:val="ru-RU"/>
        </w:rPr>
        <w:t>:</w:t>
      </w:r>
    </w:p>
    <w:tbl>
      <w:tblPr>
        <w:tblW w:w="9633"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1468"/>
        <w:gridCol w:w="1453"/>
        <w:gridCol w:w="3348"/>
        <w:gridCol w:w="3364"/>
      </w:tblGrid>
      <w:tr>
        <w:tblPrEx>
          <w:shd w:val="clear" w:color="auto" w:fill="ced7e7"/>
        </w:tblPrEx>
        <w:trPr>
          <w:trHeight w:val="590" w:hRule="atLeast"/>
        </w:trPr>
        <w:tc>
          <w:tcPr>
            <w:tcW w:type="dxa" w:w="1468"/>
            <w:tcBorders>
              <w:top w:val="nil"/>
              <w:left w:val="nil"/>
              <w:bottom w:val="nil"/>
              <w:right w:val="nil"/>
            </w:tcBorders>
            <w:shd w:val="clear" w:color="auto" w:fill="auto"/>
            <w:tcMar>
              <w:top w:type="dxa" w:w="80"/>
              <w:left w:type="dxa" w:w="80"/>
              <w:bottom w:type="dxa" w:w="80"/>
              <w:right w:type="dxa" w:w="80"/>
            </w:tcMar>
            <w:vAlign w:val="top"/>
          </w:tcPr>
          <w:p>
            <w:pPr>
              <w:pStyle w:val="Normal.0"/>
              <w:spacing w:after="0" w:line="240" w:lineRule="auto"/>
              <w:jc w:val="center"/>
              <w:rPr>
                <w:rStyle w:val="Нет"/>
                <w:rFonts w:ascii="Times New Roman" w:cs="Times New Roman" w:hAnsi="Times New Roman" w:eastAsia="Times New Roman"/>
                <w:sz w:val="24"/>
                <w:szCs w:val="24"/>
                <w:shd w:val="nil" w:color="auto" w:fill="auto"/>
              </w:rPr>
            </w:pPr>
            <w:r>
              <w:rPr>
                <w:rStyle w:val="Нет"/>
                <w:rFonts w:ascii="Times New Roman" w:hAnsi="Times New Roman"/>
                <w:b w:val="1"/>
                <w:bCs w:val="1"/>
                <w:sz w:val="24"/>
                <w:szCs w:val="24"/>
                <w:shd w:val="nil" w:color="auto" w:fill="auto"/>
                <w:rtl w:val="0"/>
                <w:lang w:val="en-US"/>
              </w:rPr>
              <w:t>It</w:t>
            </w:r>
            <w:r>
              <w:rPr>
                <w:rStyle w:val="Нет"/>
                <w:rFonts w:ascii="Times New Roman" w:hAnsi="Times New Roman" w:hint="default"/>
                <w:sz w:val="24"/>
                <w:szCs w:val="24"/>
                <w:shd w:val="nil" w:color="auto" w:fill="auto"/>
                <w:rtl w:val="0"/>
                <w:lang w:val="en-US"/>
              </w:rPr>
              <w:t> </w:t>
            </w:r>
            <w:r>
              <w:rPr>
                <w:rStyle w:val="Нет"/>
                <w:rFonts w:ascii="Times New Roman" w:hAnsi="Times New Roman"/>
                <w:sz w:val="24"/>
                <w:szCs w:val="24"/>
                <w:shd w:val="nil" w:color="auto" w:fill="auto"/>
                <w:rtl w:val="0"/>
                <w:lang w:val="en-US"/>
              </w:rPr>
              <w:t>is winter.</w:t>
            </w:r>
          </w:p>
          <w:p>
            <w:pPr>
              <w:pStyle w:val="Normal.0"/>
              <w:bidi w:val="0"/>
              <w:spacing w:after="0" w:line="240" w:lineRule="auto"/>
              <w:ind w:left="0" w:right="0" w:firstLine="0"/>
              <w:jc w:val="center"/>
              <w:rPr>
                <w:rtl w:val="0"/>
              </w:rPr>
            </w:pPr>
            <w:r>
              <w:rPr>
                <w:rStyle w:val="Нет"/>
                <w:rFonts w:ascii="Times New Roman" w:hAnsi="Times New Roman"/>
                <w:b w:val="1"/>
                <w:bCs w:val="1"/>
                <w:sz w:val="24"/>
                <w:szCs w:val="24"/>
                <w:shd w:val="nil" w:color="auto" w:fill="auto"/>
                <w:rtl w:val="0"/>
                <w:lang w:val="en-US"/>
              </w:rPr>
              <w:t>It</w:t>
            </w:r>
            <w:r>
              <w:rPr>
                <w:rStyle w:val="Нет"/>
                <w:rFonts w:ascii="Times New Roman" w:hAnsi="Times New Roman" w:hint="default"/>
                <w:sz w:val="24"/>
                <w:szCs w:val="24"/>
                <w:shd w:val="nil" w:color="auto" w:fill="auto"/>
                <w:rtl w:val="0"/>
                <w:lang w:val="en-US"/>
              </w:rPr>
              <w:t> </w:t>
            </w:r>
            <w:r>
              <w:rPr>
                <w:rStyle w:val="Нет"/>
                <w:rFonts w:ascii="Times New Roman" w:hAnsi="Times New Roman"/>
                <w:sz w:val="24"/>
                <w:szCs w:val="24"/>
                <w:shd w:val="nil" w:color="auto" w:fill="auto"/>
                <w:rtl w:val="0"/>
                <w:lang w:val="en-US"/>
              </w:rPr>
              <w:t>is cold.</w:t>
            </w:r>
          </w:p>
        </w:tc>
        <w:tc>
          <w:tcPr>
            <w:tcW w:type="dxa" w:w="1452"/>
            <w:tcBorders>
              <w:top w:val="nil"/>
              <w:left w:val="nil"/>
              <w:bottom w:val="nil"/>
              <w:right w:val="nil"/>
            </w:tcBorders>
            <w:shd w:val="clear" w:color="auto" w:fill="auto"/>
            <w:tcMar>
              <w:top w:type="dxa" w:w="80"/>
              <w:left w:type="dxa" w:w="80"/>
              <w:bottom w:type="dxa" w:w="80"/>
              <w:right w:type="dxa" w:w="80"/>
            </w:tcMar>
            <w:vAlign w:val="top"/>
          </w:tcPr>
          <w:p>
            <w:pPr>
              <w:pStyle w:val="Normal.0"/>
              <w:spacing w:after="0" w:line="240" w:lineRule="auto"/>
              <w:jc w:val="center"/>
              <w:rPr>
                <w:rStyle w:val="Нет"/>
                <w:rFonts w:ascii="Times New Roman" w:cs="Times New Roman" w:hAnsi="Times New Roman" w:eastAsia="Times New Roman"/>
                <w:sz w:val="24"/>
                <w:szCs w:val="24"/>
                <w:shd w:val="nil" w:color="auto" w:fill="auto"/>
              </w:rPr>
            </w:pPr>
            <w:r>
              <w:rPr>
                <w:rStyle w:val="Нет"/>
                <w:rFonts w:ascii="Times New Roman" w:hAnsi="Times New Roman" w:hint="default"/>
                <w:i w:val="1"/>
                <w:iCs w:val="1"/>
                <w:sz w:val="24"/>
                <w:szCs w:val="24"/>
                <w:shd w:val="nil" w:color="auto" w:fill="auto"/>
                <w:rtl w:val="0"/>
                <w:lang w:val="ru-RU"/>
              </w:rPr>
              <w:t>Зима</w:t>
            </w:r>
            <w:r>
              <w:rPr>
                <w:rStyle w:val="Нет"/>
                <w:rFonts w:ascii="Times New Roman" w:hAnsi="Times New Roman"/>
                <w:i w:val="1"/>
                <w:iCs w:val="1"/>
                <w:sz w:val="24"/>
                <w:szCs w:val="24"/>
                <w:shd w:val="nil" w:color="auto" w:fill="auto"/>
                <w:rtl w:val="0"/>
                <w:lang w:val="ru-RU"/>
              </w:rPr>
              <w:t>.</w:t>
            </w:r>
          </w:p>
          <w:p>
            <w:pPr>
              <w:pStyle w:val="Normal.0"/>
              <w:bidi w:val="0"/>
              <w:spacing w:after="0" w:line="240" w:lineRule="auto"/>
              <w:ind w:left="0" w:right="0" w:firstLine="0"/>
              <w:jc w:val="center"/>
              <w:rPr>
                <w:rtl w:val="0"/>
              </w:rPr>
            </w:pPr>
            <w:r>
              <w:rPr>
                <w:rStyle w:val="Нет"/>
                <w:rFonts w:ascii="Times New Roman" w:hAnsi="Times New Roman" w:hint="default"/>
                <w:i w:val="1"/>
                <w:iCs w:val="1"/>
                <w:sz w:val="24"/>
                <w:szCs w:val="24"/>
                <w:shd w:val="nil" w:color="auto" w:fill="auto"/>
                <w:rtl w:val="0"/>
                <w:lang w:val="ru-RU"/>
              </w:rPr>
              <w:t>Холодно</w:t>
            </w:r>
            <w:r>
              <w:rPr>
                <w:rStyle w:val="Нет"/>
                <w:rFonts w:ascii="Times New Roman" w:hAnsi="Times New Roman"/>
                <w:i w:val="1"/>
                <w:iCs w:val="1"/>
                <w:sz w:val="24"/>
                <w:szCs w:val="24"/>
                <w:shd w:val="nil" w:color="auto" w:fill="auto"/>
                <w:rtl w:val="0"/>
                <w:lang w:val="ru-RU"/>
              </w:rPr>
              <w:t>.</w:t>
            </w:r>
          </w:p>
        </w:tc>
        <w:tc>
          <w:tcPr>
            <w:tcW w:type="dxa" w:w="3348"/>
            <w:tcBorders>
              <w:top w:val="nil"/>
              <w:left w:val="nil"/>
              <w:bottom w:val="nil"/>
              <w:right w:val="nil"/>
            </w:tcBorders>
            <w:shd w:val="clear" w:color="auto" w:fill="auto"/>
            <w:tcMar>
              <w:top w:type="dxa" w:w="80"/>
              <w:left w:type="dxa" w:w="80"/>
              <w:bottom w:type="dxa" w:w="80"/>
              <w:right w:type="dxa" w:w="80"/>
            </w:tcMar>
            <w:vAlign w:val="top"/>
          </w:tcPr>
          <w:p>
            <w:pPr>
              <w:pStyle w:val="Normal.0"/>
              <w:spacing w:after="0" w:line="240" w:lineRule="auto"/>
              <w:jc w:val="center"/>
              <w:rPr>
                <w:rStyle w:val="Нет"/>
                <w:rFonts w:ascii="Times New Roman" w:cs="Times New Roman" w:hAnsi="Times New Roman" w:eastAsia="Times New Roman"/>
                <w:sz w:val="24"/>
                <w:szCs w:val="24"/>
                <w:shd w:val="nil" w:color="auto" w:fill="auto"/>
              </w:rPr>
            </w:pPr>
            <w:r>
              <w:rPr>
                <w:rStyle w:val="Нет"/>
                <w:rFonts w:ascii="Times New Roman" w:hAnsi="Times New Roman"/>
                <w:b w:val="1"/>
                <w:bCs w:val="1"/>
                <w:sz w:val="24"/>
                <w:szCs w:val="24"/>
                <w:shd w:val="nil" w:color="auto" w:fill="auto"/>
                <w:rtl w:val="0"/>
                <w:lang w:val="en-US"/>
              </w:rPr>
              <w:t>It</w:t>
            </w:r>
            <w:r>
              <w:rPr>
                <w:rStyle w:val="Нет"/>
                <w:rFonts w:ascii="Times New Roman" w:hAnsi="Times New Roman" w:hint="default"/>
                <w:sz w:val="24"/>
                <w:szCs w:val="24"/>
                <w:shd w:val="nil" w:color="auto" w:fill="auto"/>
                <w:rtl w:val="0"/>
                <w:lang w:val="en-US"/>
              </w:rPr>
              <w:t> </w:t>
            </w:r>
            <w:r>
              <w:rPr>
                <w:rStyle w:val="Нет"/>
                <w:rFonts w:ascii="Times New Roman" w:hAnsi="Times New Roman"/>
                <w:sz w:val="24"/>
                <w:szCs w:val="24"/>
                <w:shd w:val="nil" w:color="auto" w:fill="auto"/>
                <w:rtl w:val="0"/>
                <w:lang w:val="en-US"/>
              </w:rPr>
              <w:t>is getting dark.</w:t>
            </w:r>
          </w:p>
          <w:p>
            <w:pPr>
              <w:pStyle w:val="Normal.0"/>
              <w:bidi w:val="0"/>
              <w:spacing w:after="0" w:line="240" w:lineRule="auto"/>
              <w:ind w:left="0" w:right="0" w:firstLine="0"/>
              <w:jc w:val="center"/>
              <w:rPr>
                <w:rtl w:val="0"/>
              </w:rPr>
            </w:pPr>
            <w:r>
              <w:rPr>
                <w:rStyle w:val="Нет"/>
                <w:rFonts w:ascii="Times New Roman" w:hAnsi="Times New Roman"/>
                <w:b w:val="1"/>
                <w:bCs w:val="1"/>
                <w:sz w:val="24"/>
                <w:szCs w:val="24"/>
                <w:shd w:val="nil" w:color="auto" w:fill="auto"/>
                <w:rtl w:val="0"/>
                <w:lang w:val="en-US"/>
              </w:rPr>
              <w:t>It</w:t>
            </w:r>
            <w:r>
              <w:rPr>
                <w:rStyle w:val="Нет"/>
                <w:rFonts w:ascii="Times New Roman" w:hAnsi="Times New Roman" w:hint="default"/>
                <w:sz w:val="24"/>
                <w:szCs w:val="24"/>
                <w:shd w:val="nil" w:color="auto" w:fill="auto"/>
                <w:rtl w:val="0"/>
                <w:lang w:val="en-US"/>
              </w:rPr>
              <w:t> </w:t>
            </w:r>
            <w:r>
              <w:rPr>
                <w:rStyle w:val="Нет"/>
                <w:rFonts w:ascii="Times New Roman" w:hAnsi="Times New Roman"/>
                <w:sz w:val="24"/>
                <w:szCs w:val="24"/>
                <w:shd w:val="nil" w:color="auto" w:fill="auto"/>
                <w:rtl w:val="0"/>
                <w:lang w:val="en-US"/>
              </w:rPr>
              <w:t>was a warm spring day.</w:t>
            </w:r>
          </w:p>
        </w:tc>
        <w:tc>
          <w:tcPr>
            <w:tcW w:type="dxa" w:w="3363"/>
            <w:tcBorders>
              <w:top w:val="nil"/>
              <w:left w:val="nil"/>
              <w:bottom w:val="nil"/>
              <w:right w:val="nil"/>
            </w:tcBorders>
            <w:shd w:val="clear" w:color="auto" w:fill="auto"/>
            <w:tcMar>
              <w:top w:type="dxa" w:w="80"/>
              <w:left w:type="dxa" w:w="80"/>
              <w:bottom w:type="dxa" w:w="80"/>
              <w:right w:type="dxa" w:w="80"/>
            </w:tcMar>
            <w:vAlign w:val="top"/>
          </w:tcPr>
          <w:p>
            <w:pPr>
              <w:pStyle w:val="Normal.0"/>
              <w:spacing w:after="0" w:line="240" w:lineRule="auto"/>
              <w:jc w:val="center"/>
              <w:rPr>
                <w:rStyle w:val="Нет"/>
                <w:rFonts w:ascii="Times New Roman" w:cs="Times New Roman" w:hAnsi="Times New Roman" w:eastAsia="Times New Roman"/>
                <w:sz w:val="24"/>
                <w:szCs w:val="24"/>
                <w:shd w:val="nil" w:color="auto" w:fill="auto"/>
              </w:rPr>
            </w:pPr>
            <w:r>
              <w:rPr>
                <w:rStyle w:val="Нет"/>
                <w:rFonts w:ascii="Times New Roman" w:hAnsi="Times New Roman" w:hint="default"/>
                <w:i w:val="1"/>
                <w:iCs w:val="1"/>
                <w:sz w:val="24"/>
                <w:szCs w:val="24"/>
                <w:shd w:val="nil" w:color="auto" w:fill="auto"/>
                <w:rtl w:val="0"/>
                <w:lang w:val="ru-RU"/>
              </w:rPr>
              <w:t>Становится темно</w:t>
            </w:r>
            <w:r>
              <w:rPr>
                <w:rStyle w:val="Нет"/>
                <w:rFonts w:ascii="Times New Roman" w:hAnsi="Times New Roman"/>
                <w:i w:val="1"/>
                <w:iCs w:val="1"/>
                <w:sz w:val="24"/>
                <w:szCs w:val="24"/>
                <w:shd w:val="nil" w:color="auto" w:fill="auto"/>
                <w:rtl w:val="0"/>
                <w:lang w:val="ru-RU"/>
              </w:rPr>
              <w:t>.</w:t>
            </w:r>
          </w:p>
          <w:p>
            <w:pPr>
              <w:pStyle w:val="Normal.0"/>
              <w:bidi w:val="0"/>
              <w:spacing w:after="0" w:line="240" w:lineRule="auto"/>
              <w:ind w:left="0" w:right="0" w:firstLine="0"/>
              <w:jc w:val="center"/>
              <w:rPr>
                <w:rtl w:val="0"/>
              </w:rPr>
            </w:pPr>
            <w:r>
              <w:rPr>
                <w:rStyle w:val="Нет"/>
                <w:rFonts w:ascii="Times New Roman" w:hAnsi="Times New Roman" w:hint="default"/>
                <w:i w:val="1"/>
                <w:iCs w:val="1"/>
                <w:sz w:val="24"/>
                <w:szCs w:val="24"/>
                <w:shd w:val="nil" w:color="auto" w:fill="auto"/>
                <w:rtl w:val="0"/>
                <w:lang w:val="ru-RU"/>
              </w:rPr>
              <w:t>Был теплый весенний день</w:t>
            </w:r>
            <w:r>
              <w:rPr>
                <w:rStyle w:val="Нет"/>
                <w:rFonts w:ascii="Times New Roman" w:hAnsi="Times New Roman"/>
                <w:i w:val="1"/>
                <w:iCs w:val="1"/>
                <w:sz w:val="24"/>
                <w:szCs w:val="24"/>
                <w:shd w:val="nil" w:color="auto" w:fill="auto"/>
                <w:rtl w:val="0"/>
                <w:lang w:val="ru-RU"/>
              </w:rPr>
              <w:t>.</w:t>
            </w:r>
          </w:p>
        </w:tc>
      </w:tr>
    </w:tbl>
    <w:p>
      <w:pPr>
        <w:pStyle w:val="Normal.0"/>
        <w:widowControl w:val="0"/>
        <w:spacing w:after="0" w:line="240" w:lineRule="auto"/>
        <w:rPr>
          <w:rStyle w:val="Hyperlink.12"/>
        </w:rPr>
      </w:pPr>
    </w:p>
    <w:p>
      <w:pPr>
        <w:pStyle w:val="Normal.0"/>
        <w:spacing w:after="0" w:line="240" w:lineRule="auto"/>
        <w:rPr>
          <w:rStyle w:val="Нет"/>
          <w:rFonts w:ascii="Times New Roman" w:cs="Times New Roman" w:hAnsi="Times New Roman" w:eastAsia="Times New Roman"/>
          <w:sz w:val="24"/>
          <w:szCs w:val="24"/>
        </w:rPr>
      </w:pPr>
    </w:p>
    <w:p>
      <w:pPr>
        <w:pStyle w:val="Normal.0"/>
        <w:spacing w:after="0" w:line="240" w:lineRule="auto"/>
        <w:rPr>
          <w:rStyle w:val="Hyperlink.12"/>
        </w:rPr>
      </w:pPr>
      <w:r>
        <w:rPr>
          <w:rStyle w:val="Hyperlink.12"/>
          <w:rtl w:val="0"/>
          <w:lang w:val="ru-RU"/>
        </w:rPr>
        <w:t>При глаголах</w:t>
      </w:r>
      <w:r>
        <w:rPr>
          <w:rStyle w:val="Hyperlink.12"/>
          <w:rtl w:val="0"/>
          <w:lang w:val="ru-RU"/>
        </w:rPr>
        <w:t xml:space="preserve">, </w:t>
      </w:r>
      <w:r>
        <w:rPr>
          <w:rStyle w:val="Hyperlink.12"/>
          <w:rtl w:val="0"/>
          <w:lang w:val="ru-RU"/>
        </w:rPr>
        <w:t xml:space="preserve">обозначающих </w:t>
      </w:r>
      <w:r>
        <w:rPr>
          <w:rStyle w:val="Нет"/>
          <w:rFonts w:ascii="Times New Roman" w:hAnsi="Times New Roman" w:hint="default"/>
          <w:b w:val="1"/>
          <w:bCs w:val="1"/>
          <w:sz w:val="24"/>
          <w:szCs w:val="24"/>
          <w:rtl w:val="0"/>
          <w:lang w:val="ru-RU"/>
        </w:rPr>
        <w:t>состояние погоды</w:t>
      </w:r>
      <w:r>
        <w:rPr>
          <w:rStyle w:val="Hyperlink.12"/>
          <w:rtl w:val="0"/>
          <w:lang w:val="ru-RU"/>
        </w:rPr>
        <w:t xml:space="preserve">: </w:t>
      </w:r>
      <w:r>
        <w:rPr>
          <w:rStyle w:val="Нет"/>
          <w:rFonts w:ascii="Times New Roman" w:hAnsi="Times New Roman"/>
          <w:b w:val="1"/>
          <w:bCs w:val="1"/>
          <w:sz w:val="24"/>
          <w:szCs w:val="24"/>
          <w:rtl w:val="0"/>
          <w:lang w:val="ru-RU"/>
        </w:rPr>
        <w:t>to rain, to snow, to freeze</w:t>
      </w:r>
      <w:r>
        <w:rPr>
          <w:rStyle w:val="Hyperlink.12"/>
          <w:rtl w:val="0"/>
          <w:lang w:val="ru-RU"/>
        </w:rPr>
        <w:t xml:space="preserve"> и т</w:t>
      </w:r>
      <w:r>
        <w:rPr>
          <w:rStyle w:val="Hyperlink.12"/>
          <w:rtl w:val="0"/>
          <w:lang w:val="ru-RU"/>
        </w:rPr>
        <w:t xml:space="preserve">. </w:t>
      </w:r>
      <w:r>
        <w:rPr>
          <w:rStyle w:val="Hyperlink.12"/>
          <w:rtl w:val="0"/>
          <w:lang w:val="ru-RU"/>
        </w:rPr>
        <w:t>д</w:t>
      </w:r>
      <w:r>
        <w:rPr>
          <w:rStyle w:val="Hyperlink.12"/>
          <w:rtl w:val="0"/>
          <w:lang w:val="ru-RU"/>
        </w:rPr>
        <w:t>.:</w:t>
      </w:r>
    </w:p>
    <w:tbl>
      <w:tblPr>
        <w:tblW w:w="9633"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4815"/>
        <w:gridCol w:w="4818"/>
      </w:tblGrid>
      <w:tr>
        <w:tblPrEx>
          <w:shd w:val="clear" w:color="auto" w:fill="ced7e7"/>
        </w:tblPrEx>
        <w:trPr>
          <w:trHeight w:val="890" w:hRule="atLeast"/>
        </w:trPr>
        <w:tc>
          <w:tcPr>
            <w:tcW w:type="dxa" w:w="4815"/>
            <w:tcBorders>
              <w:top w:val="nil"/>
              <w:left w:val="nil"/>
              <w:bottom w:val="nil"/>
              <w:right w:val="nil"/>
            </w:tcBorders>
            <w:shd w:val="clear" w:color="auto" w:fill="auto"/>
            <w:tcMar>
              <w:top w:type="dxa" w:w="80"/>
              <w:left w:type="dxa" w:w="80"/>
              <w:bottom w:type="dxa" w:w="80"/>
              <w:right w:type="dxa" w:w="80"/>
            </w:tcMar>
            <w:vAlign w:val="top"/>
          </w:tcPr>
          <w:p>
            <w:pPr>
              <w:pStyle w:val="Normal.0"/>
              <w:spacing w:after="0" w:line="240" w:lineRule="auto"/>
              <w:jc w:val="center"/>
              <w:rPr>
                <w:rStyle w:val="Нет"/>
                <w:rFonts w:ascii="Times New Roman" w:cs="Times New Roman" w:hAnsi="Times New Roman" w:eastAsia="Times New Roman"/>
                <w:sz w:val="24"/>
                <w:szCs w:val="24"/>
                <w:shd w:val="nil" w:color="auto" w:fill="auto"/>
              </w:rPr>
            </w:pPr>
            <w:r>
              <w:rPr>
                <w:rStyle w:val="Нет"/>
                <w:rFonts w:ascii="Times New Roman" w:hAnsi="Times New Roman"/>
                <w:b w:val="1"/>
                <w:bCs w:val="1"/>
                <w:sz w:val="24"/>
                <w:szCs w:val="24"/>
                <w:shd w:val="nil" w:color="auto" w:fill="auto"/>
                <w:rtl w:val="0"/>
                <w:lang w:val="en-US"/>
              </w:rPr>
              <w:t>It</w:t>
            </w:r>
            <w:r>
              <w:rPr>
                <w:rStyle w:val="Нет"/>
                <w:rFonts w:ascii="Times New Roman" w:hAnsi="Times New Roman" w:hint="default"/>
                <w:sz w:val="24"/>
                <w:szCs w:val="24"/>
                <w:shd w:val="nil" w:color="auto" w:fill="auto"/>
                <w:rtl w:val="0"/>
                <w:lang w:val="en-US"/>
              </w:rPr>
              <w:t> </w:t>
            </w:r>
            <w:r>
              <w:rPr>
                <w:rStyle w:val="Нет"/>
                <w:rFonts w:ascii="Times New Roman" w:hAnsi="Times New Roman"/>
                <w:sz w:val="24"/>
                <w:szCs w:val="24"/>
                <w:shd w:val="nil" w:color="auto" w:fill="auto"/>
                <w:rtl w:val="0"/>
                <w:lang w:val="en-US"/>
              </w:rPr>
              <w:t>was freezing.</w:t>
            </w:r>
          </w:p>
          <w:p>
            <w:pPr>
              <w:pStyle w:val="Normal.0"/>
              <w:bidi w:val="0"/>
              <w:spacing w:after="0" w:line="240" w:lineRule="auto"/>
              <w:ind w:left="0" w:right="0" w:firstLine="0"/>
              <w:jc w:val="center"/>
              <w:rPr>
                <w:rStyle w:val="Нет"/>
                <w:rFonts w:ascii="Times New Roman" w:cs="Times New Roman" w:hAnsi="Times New Roman" w:eastAsia="Times New Roman"/>
                <w:sz w:val="24"/>
                <w:szCs w:val="24"/>
                <w:shd w:val="nil" w:color="auto" w:fill="auto"/>
                <w:rtl w:val="0"/>
              </w:rPr>
            </w:pPr>
            <w:r>
              <w:rPr>
                <w:rStyle w:val="Нет"/>
                <w:rFonts w:ascii="Times New Roman" w:hAnsi="Times New Roman"/>
                <w:b w:val="1"/>
                <w:bCs w:val="1"/>
                <w:sz w:val="24"/>
                <w:szCs w:val="24"/>
                <w:shd w:val="nil" w:color="auto" w:fill="auto"/>
                <w:rtl w:val="0"/>
                <w:lang w:val="en-US"/>
              </w:rPr>
              <w:t>It</w:t>
            </w:r>
            <w:r>
              <w:rPr>
                <w:rStyle w:val="Нет"/>
                <w:rFonts w:ascii="Times New Roman" w:hAnsi="Times New Roman" w:hint="default"/>
                <w:sz w:val="24"/>
                <w:szCs w:val="24"/>
                <w:shd w:val="nil" w:color="auto" w:fill="auto"/>
                <w:rtl w:val="0"/>
                <w:lang w:val="en-US"/>
              </w:rPr>
              <w:t> </w:t>
            </w:r>
            <w:r>
              <w:rPr>
                <w:rStyle w:val="Нет"/>
                <w:rFonts w:ascii="Times New Roman" w:hAnsi="Times New Roman"/>
                <w:sz w:val="24"/>
                <w:szCs w:val="24"/>
                <w:shd w:val="nil" w:color="auto" w:fill="auto"/>
                <w:rtl w:val="0"/>
                <w:lang w:val="en-US"/>
              </w:rPr>
              <w:t>has been raining since 3 o</w:t>
            </w:r>
            <w:r>
              <w:rPr>
                <w:rStyle w:val="Нет"/>
                <w:rFonts w:ascii="Times New Roman" w:hAnsi="Times New Roman" w:hint="default"/>
                <w:sz w:val="24"/>
                <w:szCs w:val="24"/>
                <w:shd w:val="nil" w:color="auto" w:fill="auto"/>
                <w:rtl w:val="0"/>
                <w:lang w:val="en-US"/>
              </w:rPr>
              <w:t>’</w:t>
            </w:r>
            <w:r>
              <w:rPr>
                <w:rStyle w:val="Нет"/>
                <w:rFonts w:ascii="Times New Roman" w:hAnsi="Times New Roman"/>
                <w:sz w:val="24"/>
                <w:szCs w:val="24"/>
                <w:shd w:val="nil" w:color="auto" w:fill="auto"/>
                <w:rtl w:val="0"/>
                <w:lang w:val="en-US"/>
              </w:rPr>
              <w:t>clock.</w:t>
            </w:r>
          </w:p>
          <w:p>
            <w:pPr>
              <w:pStyle w:val="Normal.0"/>
              <w:bidi w:val="0"/>
              <w:spacing w:after="0" w:line="240" w:lineRule="auto"/>
              <w:ind w:left="0" w:right="0" w:firstLine="0"/>
              <w:jc w:val="center"/>
              <w:rPr>
                <w:rtl w:val="0"/>
              </w:rPr>
            </w:pPr>
            <w:r>
              <w:rPr>
                <w:rStyle w:val="Нет"/>
                <w:rFonts w:ascii="Times New Roman" w:hAnsi="Times New Roman"/>
                <w:b w:val="1"/>
                <w:bCs w:val="1"/>
                <w:sz w:val="24"/>
                <w:szCs w:val="24"/>
                <w:shd w:val="nil" w:color="auto" w:fill="auto"/>
                <w:rtl w:val="0"/>
                <w:lang w:val="en-US"/>
              </w:rPr>
              <w:t>It</w:t>
            </w:r>
            <w:r>
              <w:rPr>
                <w:rStyle w:val="Нет"/>
                <w:rFonts w:ascii="Times New Roman" w:hAnsi="Times New Roman" w:hint="default"/>
                <w:sz w:val="24"/>
                <w:szCs w:val="24"/>
                <w:shd w:val="nil" w:color="auto" w:fill="auto"/>
                <w:rtl w:val="0"/>
                <w:lang w:val="en-US"/>
              </w:rPr>
              <w:t> </w:t>
            </w:r>
            <w:r>
              <w:rPr>
                <w:rStyle w:val="Нет"/>
                <w:rFonts w:ascii="Times New Roman" w:hAnsi="Times New Roman"/>
                <w:sz w:val="24"/>
                <w:szCs w:val="24"/>
                <w:shd w:val="nil" w:color="auto" w:fill="auto"/>
                <w:rtl w:val="0"/>
                <w:lang w:val="en-US"/>
              </w:rPr>
              <w:t>often snows in February.</w:t>
            </w:r>
          </w:p>
        </w:tc>
        <w:tc>
          <w:tcPr>
            <w:tcW w:type="dxa" w:w="4817"/>
            <w:tcBorders>
              <w:top w:val="nil"/>
              <w:left w:val="nil"/>
              <w:bottom w:val="nil"/>
              <w:right w:val="nil"/>
            </w:tcBorders>
            <w:shd w:val="clear" w:color="auto" w:fill="auto"/>
            <w:tcMar>
              <w:top w:type="dxa" w:w="80"/>
              <w:left w:type="dxa" w:w="80"/>
              <w:bottom w:type="dxa" w:w="80"/>
              <w:right w:type="dxa" w:w="80"/>
            </w:tcMar>
            <w:vAlign w:val="top"/>
          </w:tcPr>
          <w:p>
            <w:pPr>
              <w:pStyle w:val="Normal.0"/>
              <w:spacing w:after="0" w:line="240" w:lineRule="auto"/>
              <w:jc w:val="center"/>
              <w:rPr>
                <w:rStyle w:val="Нет"/>
                <w:rFonts w:ascii="Times New Roman" w:cs="Times New Roman" w:hAnsi="Times New Roman" w:eastAsia="Times New Roman"/>
                <w:sz w:val="24"/>
                <w:szCs w:val="24"/>
                <w:shd w:val="nil" w:color="auto" w:fill="auto"/>
              </w:rPr>
            </w:pPr>
            <w:r>
              <w:rPr>
                <w:rStyle w:val="Нет"/>
                <w:rFonts w:ascii="Times New Roman" w:hAnsi="Times New Roman" w:hint="default"/>
                <w:i w:val="1"/>
                <w:iCs w:val="1"/>
                <w:sz w:val="24"/>
                <w:szCs w:val="24"/>
                <w:shd w:val="nil" w:color="auto" w:fill="auto"/>
                <w:rtl w:val="0"/>
                <w:lang w:val="ru-RU"/>
              </w:rPr>
              <w:t>Морозило</w:t>
            </w:r>
            <w:r>
              <w:rPr>
                <w:rStyle w:val="Нет"/>
                <w:rFonts w:ascii="Times New Roman" w:hAnsi="Times New Roman"/>
                <w:i w:val="1"/>
                <w:iCs w:val="1"/>
                <w:sz w:val="24"/>
                <w:szCs w:val="24"/>
                <w:shd w:val="nil" w:color="auto" w:fill="auto"/>
                <w:rtl w:val="0"/>
                <w:lang w:val="ru-RU"/>
              </w:rPr>
              <w:t>.</w:t>
            </w:r>
          </w:p>
          <w:p>
            <w:pPr>
              <w:pStyle w:val="Normal.0"/>
              <w:bidi w:val="0"/>
              <w:spacing w:after="0" w:line="240" w:lineRule="auto"/>
              <w:ind w:left="0" w:right="0" w:firstLine="0"/>
              <w:jc w:val="center"/>
              <w:rPr>
                <w:rStyle w:val="Нет"/>
                <w:rFonts w:ascii="Times New Roman" w:cs="Times New Roman" w:hAnsi="Times New Roman" w:eastAsia="Times New Roman"/>
                <w:sz w:val="24"/>
                <w:szCs w:val="24"/>
                <w:shd w:val="nil" w:color="auto" w:fill="auto"/>
                <w:rtl w:val="0"/>
              </w:rPr>
            </w:pPr>
            <w:r>
              <w:rPr>
                <w:rStyle w:val="Нет"/>
                <w:rFonts w:ascii="Times New Roman" w:hAnsi="Times New Roman" w:hint="default"/>
                <w:i w:val="1"/>
                <w:iCs w:val="1"/>
                <w:sz w:val="24"/>
                <w:szCs w:val="24"/>
                <w:shd w:val="nil" w:color="auto" w:fill="auto"/>
                <w:rtl w:val="0"/>
                <w:lang w:val="ru-RU"/>
              </w:rPr>
              <w:t xml:space="preserve">Дождь идет с </w:t>
            </w:r>
            <w:r>
              <w:rPr>
                <w:rStyle w:val="Нет"/>
                <w:rFonts w:ascii="Times New Roman" w:hAnsi="Times New Roman"/>
                <w:i w:val="1"/>
                <w:iCs w:val="1"/>
                <w:sz w:val="24"/>
                <w:szCs w:val="24"/>
                <w:shd w:val="nil" w:color="auto" w:fill="auto"/>
                <w:rtl w:val="0"/>
                <w:lang w:val="ru-RU"/>
              </w:rPr>
              <w:t xml:space="preserve">3 </w:t>
            </w:r>
            <w:r>
              <w:rPr>
                <w:rStyle w:val="Нет"/>
                <w:rFonts w:ascii="Times New Roman" w:hAnsi="Times New Roman" w:hint="default"/>
                <w:i w:val="1"/>
                <w:iCs w:val="1"/>
                <w:sz w:val="24"/>
                <w:szCs w:val="24"/>
                <w:shd w:val="nil" w:color="auto" w:fill="auto"/>
                <w:rtl w:val="0"/>
                <w:lang w:val="ru-RU"/>
              </w:rPr>
              <w:t>часов</w:t>
            </w:r>
            <w:r>
              <w:rPr>
                <w:rStyle w:val="Нет"/>
                <w:rFonts w:ascii="Times New Roman" w:hAnsi="Times New Roman"/>
                <w:i w:val="1"/>
                <w:iCs w:val="1"/>
                <w:sz w:val="24"/>
                <w:szCs w:val="24"/>
                <w:shd w:val="nil" w:color="auto" w:fill="auto"/>
                <w:rtl w:val="0"/>
                <w:lang w:val="ru-RU"/>
              </w:rPr>
              <w:t>.</w:t>
            </w:r>
          </w:p>
          <w:p>
            <w:pPr>
              <w:pStyle w:val="Normal.0"/>
              <w:bidi w:val="0"/>
              <w:spacing w:after="0" w:line="240" w:lineRule="auto"/>
              <w:ind w:left="0" w:right="0" w:firstLine="0"/>
              <w:jc w:val="center"/>
              <w:rPr>
                <w:rtl w:val="0"/>
              </w:rPr>
            </w:pPr>
            <w:r>
              <w:rPr>
                <w:rStyle w:val="Нет"/>
                <w:rFonts w:ascii="Times New Roman" w:hAnsi="Times New Roman" w:hint="default"/>
                <w:i w:val="1"/>
                <w:iCs w:val="1"/>
                <w:sz w:val="24"/>
                <w:szCs w:val="24"/>
                <w:shd w:val="nil" w:color="auto" w:fill="auto"/>
                <w:rtl w:val="0"/>
                <w:lang w:val="ru-RU"/>
              </w:rPr>
              <w:t>В феврале часто идет снег</w:t>
            </w:r>
            <w:r>
              <w:rPr>
                <w:rStyle w:val="Нет"/>
                <w:rFonts w:ascii="Times New Roman" w:hAnsi="Times New Roman"/>
                <w:i w:val="1"/>
                <w:iCs w:val="1"/>
                <w:sz w:val="24"/>
                <w:szCs w:val="24"/>
                <w:shd w:val="nil" w:color="auto" w:fill="auto"/>
                <w:rtl w:val="0"/>
                <w:lang w:val="ru-RU"/>
              </w:rPr>
              <w:t>.</w:t>
            </w:r>
          </w:p>
        </w:tc>
      </w:tr>
    </w:tbl>
    <w:p>
      <w:pPr>
        <w:pStyle w:val="Normal.0"/>
        <w:widowControl w:val="0"/>
        <w:spacing w:after="0" w:line="240" w:lineRule="auto"/>
        <w:rPr>
          <w:rStyle w:val="Hyperlink.12"/>
        </w:rPr>
      </w:pPr>
    </w:p>
    <w:p>
      <w:pPr>
        <w:pStyle w:val="Normal.0"/>
        <w:spacing w:after="0" w:line="240" w:lineRule="auto"/>
        <w:rPr>
          <w:rStyle w:val="Hyperlink.12"/>
        </w:rPr>
      </w:pPr>
      <w:r>
        <w:rPr>
          <w:rStyle w:val="Hyperlink.12"/>
          <w:rtl w:val="0"/>
        </w:rPr>
        <w:br w:type="textWrapping"/>
        <w:t>При обозначениях </w:t>
      </w:r>
      <w:r>
        <w:rPr>
          <w:rStyle w:val="Нет"/>
          <w:rFonts w:ascii="Times New Roman" w:hAnsi="Times New Roman" w:hint="default"/>
          <w:b w:val="1"/>
          <w:bCs w:val="1"/>
          <w:sz w:val="24"/>
          <w:szCs w:val="24"/>
          <w:rtl w:val="0"/>
          <w:lang w:val="ru-RU"/>
        </w:rPr>
        <w:t>времени и расстояния</w:t>
      </w:r>
      <w:r>
        <w:rPr>
          <w:rStyle w:val="Hyperlink.12"/>
          <w:rtl w:val="0"/>
          <w:lang w:val="ru-RU"/>
        </w:rPr>
        <w:t>:</w:t>
      </w:r>
    </w:p>
    <w:tbl>
      <w:tblPr>
        <w:tblW w:w="9633"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4815"/>
        <w:gridCol w:w="4818"/>
      </w:tblGrid>
      <w:tr>
        <w:tblPrEx>
          <w:shd w:val="clear" w:color="auto" w:fill="ced7e7"/>
        </w:tblPrEx>
        <w:trPr>
          <w:trHeight w:val="1490" w:hRule="atLeast"/>
        </w:trPr>
        <w:tc>
          <w:tcPr>
            <w:tcW w:type="dxa" w:w="4815"/>
            <w:tcBorders>
              <w:top w:val="nil"/>
              <w:left w:val="nil"/>
              <w:bottom w:val="nil"/>
              <w:right w:val="nil"/>
            </w:tcBorders>
            <w:shd w:val="clear" w:color="auto" w:fill="auto"/>
            <w:tcMar>
              <w:top w:type="dxa" w:w="80"/>
              <w:left w:type="dxa" w:w="80"/>
              <w:bottom w:type="dxa" w:w="80"/>
              <w:right w:type="dxa" w:w="80"/>
            </w:tcMar>
            <w:vAlign w:val="top"/>
          </w:tcPr>
          <w:p>
            <w:pPr>
              <w:pStyle w:val="Normal.0"/>
              <w:spacing w:after="0" w:line="240" w:lineRule="auto"/>
              <w:jc w:val="center"/>
              <w:rPr>
                <w:rStyle w:val="Нет"/>
                <w:rFonts w:ascii="Times New Roman" w:cs="Times New Roman" w:hAnsi="Times New Roman" w:eastAsia="Times New Roman"/>
                <w:sz w:val="24"/>
                <w:szCs w:val="24"/>
                <w:shd w:val="nil" w:color="auto" w:fill="auto"/>
              </w:rPr>
            </w:pPr>
            <w:r>
              <w:rPr>
                <w:rStyle w:val="Нет"/>
                <w:rFonts w:ascii="Times New Roman" w:hAnsi="Times New Roman"/>
                <w:b w:val="1"/>
                <w:bCs w:val="1"/>
                <w:sz w:val="24"/>
                <w:szCs w:val="24"/>
                <w:shd w:val="nil" w:color="auto" w:fill="auto"/>
                <w:rtl w:val="0"/>
                <w:lang w:val="en-US"/>
              </w:rPr>
              <w:t>It</w:t>
            </w:r>
            <w:r>
              <w:rPr>
                <w:rStyle w:val="Нет"/>
                <w:rFonts w:ascii="Times New Roman" w:hAnsi="Times New Roman" w:hint="default"/>
                <w:sz w:val="24"/>
                <w:szCs w:val="24"/>
                <w:shd w:val="nil" w:color="auto" w:fill="auto"/>
                <w:rtl w:val="0"/>
                <w:lang w:val="en-US"/>
              </w:rPr>
              <w:t> </w:t>
            </w:r>
            <w:r>
              <w:rPr>
                <w:rStyle w:val="Нет"/>
                <w:rFonts w:ascii="Times New Roman" w:hAnsi="Times New Roman"/>
                <w:sz w:val="24"/>
                <w:szCs w:val="24"/>
                <w:shd w:val="nil" w:color="auto" w:fill="auto"/>
                <w:rtl w:val="0"/>
                <w:lang w:val="en-US"/>
              </w:rPr>
              <w:t>is early morning.</w:t>
            </w:r>
          </w:p>
          <w:p>
            <w:pPr>
              <w:pStyle w:val="Normal.0"/>
              <w:bidi w:val="0"/>
              <w:spacing w:after="0" w:line="240" w:lineRule="auto"/>
              <w:ind w:left="0" w:right="0" w:firstLine="0"/>
              <w:jc w:val="center"/>
              <w:rPr>
                <w:rStyle w:val="Нет"/>
                <w:rFonts w:ascii="Times New Roman" w:cs="Times New Roman" w:hAnsi="Times New Roman" w:eastAsia="Times New Roman"/>
                <w:sz w:val="24"/>
                <w:szCs w:val="24"/>
                <w:shd w:val="nil" w:color="auto" w:fill="auto"/>
                <w:rtl w:val="0"/>
              </w:rPr>
            </w:pPr>
            <w:r>
              <w:rPr>
                <w:rStyle w:val="Нет"/>
                <w:rFonts w:ascii="Times New Roman" w:hAnsi="Times New Roman"/>
                <w:b w:val="1"/>
                <w:bCs w:val="1"/>
                <w:sz w:val="24"/>
                <w:szCs w:val="24"/>
                <w:shd w:val="nil" w:color="auto" w:fill="auto"/>
                <w:rtl w:val="0"/>
                <w:lang w:val="en-US"/>
              </w:rPr>
              <w:t>It</w:t>
            </w:r>
            <w:r>
              <w:rPr>
                <w:rStyle w:val="Нет"/>
                <w:rFonts w:ascii="Times New Roman" w:hAnsi="Times New Roman" w:hint="default"/>
                <w:sz w:val="24"/>
                <w:szCs w:val="24"/>
                <w:shd w:val="nil" w:color="auto" w:fill="auto"/>
                <w:rtl w:val="0"/>
                <w:lang w:val="en-US"/>
              </w:rPr>
              <w:t> </w:t>
            </w:r>
            <w:r>
              <w:rPr>
                <w:rStyle w:val="Нет"/>
                <w:rFonts w:ascii="Times New Roman" w:hAnsi="Times New Roman"/>
                <w:sz w:val="24"/>
                <w:szCs w:val="24"/>
                <w:shd w:val="nil" w:color="auto" w:fill="auto"/>
                <w:rtl w:val="0"/>
                <w:lang w:val="en-US"/>
              </w:rPr>
              <w:t>is 5 o</w:t>
            </w:r>
            <w:r>
              <w:rPr>
                <w:rStyle w:val="Нет"/>
                <w:rFonts w:ascii="Times New Roman" w:hAnsi="Times New Roman" w:hint="default"/>
                <w:sz w:val="24"/>
                <w:szCs w:val="24"/>
                <w:shd w:val="nil" w:color="auto" w:fill="auto"/>
                <w:rtl w:val="0"/>
                <w:lang w:val="en-US"/>
              </w:rPr>
              <w:t>’</w:t>
            </w:r>
            <w:r>
              <w:rPr>
                <w:rStyle w:val="Нет"/>
                <w:rFonts w:ascii="Times New Roman" w:hAnsi="Times New Roman"/>
                <w:sz w:val="24"/>
                <w:szCs w:val="24"/>
                <w:shd w:val="nil" w:color="auto" w:fill="auto"/>
                <w:rtl w:val="0"/>
                <w:lang w:val="en-US"/>
              </w:rPr>
              <w:t>clock.</w:t>
            </w:r>
          </w:p>
          <w:p>
            <w:pPr>
              <w:pStyle w:val="Normal.0"/>
              <w:bidi w:val="0"/>
              <w:spacing w:after="0" w:line="240" w:lineRule="auto"/>
              <w:ind w:left="0" w:right="0" w:firstLine="0"/>
              <w:jc w:val="center"/>
              <w:rPr>
                <w:rStyle w:val="Нет"/>
                <w:rFonts w:ascii="Times New Roman" w:cs="Times New Roman" w:hAnsi="Times New Roman" w:eastAsia="Times New Roman"/>
                <w:sz w:val="24"/>
                <w:szCs w:val="24"/>
                <w:shd w:val="nil" w:color="auto" w:fill="auto"/>
                <w:rtl w:val="0"/>
              </w:rPr>
            </w:pPr>
            <w:r>
              <w:rPr>
                <w:rStyle w:val="Нет"/>
                <w:rFonts w:ascii="Times New Roman" w:hAnsi="Times New Roman"/>
                <w:b w:val="1"/>
                <w:bCs w:val="1"/>
                <w:sz w:val="24"/>
                <w:szCs w:val="24"/>
                <w:shd w:val="nil" w:color="auto" w:fill="auto"/>
                <w:rtl w:val="0"/>
                <w:lang w:val="en-US"/>
              </w:rPr>
              <w:t>It</w:t>
            </w:r>
            <w:r>
              <w:rPr>
                <w:rStyle w:val="Нет"/>
                <w:rFonts w:ascii="Times New Roman" w:hAnsi="Times New Roman" w:hint="default"/>
                <w:sz w:val="24"/>
                <w:szCs w:val="24"/>
                <w:shd w:val="nil" w:color="auto" w:fill="auto"/>
                <w:rtl w:val="0"/>
                <w:lang w:val="en-US"/>
              </w:rPr>
              <w:t> </w:t>
            </w:r>
            <w:r>
              <w:rPr>
                <w:rStyle w:val="Нет"/>
                <w:rFonts w:ascii="Times New Roman" w:hAnsi="Times New Roman"/>
                <w:sz w:val="24"/>
                <w:szCs w:val="24"/>
                <w:shd w:val="nil" w:color="auto" w:fill="auto"/>
                <w:rtl w:val="0"/>
                <w:lang w:val="en-US"/>
              </w:rPr>
              <w:t>is noon.</w:t>
            </w:r>
          </w:p>
          <w:p>
            <w:pPr>
              <w:pStyle w:val="Normal.0"/>
              <w:bidi w:val="0"/>
              <w:spacing w:after="0" w:line="240" w:lineRule="auto"/>
              <w:ind w:left="0" w:right="0" w:firstLine="0"/>
              <w:jc w:val="center"/>
              <w:rPr>
                <w:rStyle w:val="Нет"/>
                <w:rFonts w:ascii="Times New Roman" w:cs="Times New Roman" w:hAnsi="Times New Roman" w:eastAsia="Times New Roman"/>
                <w:sz w:val="24"/>
                <w:szCs w:val="24"/>
                <w:shd w:val="nil" w:color="auto" w:fill="auto"/>
                <w:rtl w:val="0"/>
              </w:rPr>
            </w:pPr>
            <w:r>
              <w:rPr>
                <w:rStyle w:val="Нет"/>
                <w:rFonts w:ascii="Times New Roman" w:hAnsi="Times New Roman"/>
                <w:b w:val="1"/>
                <w:bCs w:val="1"/>
                <w:sz w:val="24"/>
                <w:szCs w:val="24"/>
                <w:shd w:val="nil" w:color="auto" w:fill="auto"/>
                <w:rtl w:val="0"/>
                <w:lang w:val="en-US"/>
              </w:rPr>
              <w:t>It</w:t>
            </w:r>
            <w:r>
              <w:rPr>
                <w:rStyle w:val="Нет"/>
                <w:rFonts w:ascii="Times New Roman" w:hAnsi="Times New Roman" w:hint="default"/>
                <w:sz w:val="24"/>
                <w:szCs w:val="24"/>
                <w:shd w:val="nil" w:color="auto" w:fill="auto"/>
                <w:rtl w:val="0"/>
                <w:lang w:val="en-US"/>
              </w:rPr>
              <w:t> </w:t>
            </w:r>
            <w:r>
              <w:rPr>
                <w:rStyle w:val="Нет"/>
                <w:rFonts w:ascii="Times New Roman" w:hAnsi="Times New Roman"/>
                <w:sz w:val="24"/>
                <w:szCs w:val="24"/>
                <w:shd w:val="nil" w:color="auto" w:fill="auto"/>
                <w:rtl w:val="0"/>
                <w:lang w:val="en-US"/>
              </w:rPr>
              <w:t>is one kilometre from our house to the river.</w:t>
            </w:r>
          </w:p>
          <w:p>
            <w:pPr>
              <w:pStyle w:val="Normal.0"/>
              <w:bidi w:val="0"/>
              <w:spacing w:after="0" w:line="240" w:lineRule="auto"/>
              <w:ind w:left="0" w:right="0" w:firstLine="0"/>
              <w:jc w:val="center"/>
              <w:rPr>
                <w:rtl w:val="0"/>
              </w:rPr>
            </w:pPr>
            <w:r>
              <w:rPr>
                <w:rStyle w:val="Нет"/>
                <w:rFonts w:ascii="Times New Roman" w:hAnsi="Times New Roman"/>
                <w:b w:val="1"/>
                <w:bCs w:val="1"/>
                <w:sz w:val="24"/>
                <w:szCs w:val="24"/>
                <w:shd w:val="nil" w:color="auto" w:fill="auto"/>
                <w:rtl w:val="0"/>
                <w:lang w:val="en-US"/>
              </w:rPr>
              <w:t>It</w:t>
            </w:r>
            <w:r>
              <w:rPr>
                <w:rStyle w:val="Нет"/>
                <w:rFonts w:ascii="Times New Roman" w:hAnsi="Times New Roman" w:hint="default"/>
                <w:sz w:val="24"/>
                <w:szCs w:val="24"/>
                <w:shd w:val="nil" w:color="auto" w:fill="auto"/>
                <w:rtl w:val="0"/>
                <w:lang w:val="en-US"/>
              </w:rPr>
              <w:t> </w:t>
            </w:r>
            <w:r>
              <w:rPr>
                <w:rStyle w:val="Нет"/>
                <w:rFonts w:ascii="Times New Roman" w:hAnsi="Times New Roman"/>
                <w:sz w:val="24"/>
                <w:szCs w:val="24"/>
                <w:shd w:val="nil" w:color="auto" w:fill="auto"/>
                <w:rtl w:val="0"/>
                <w:lang w:val="en-US"/>
              </w:rPr>
              <w:t>is not far to the railway station.</w:t>
            </w:r>
          </w:p>
        </w:tc>
        <w:tc>
          <w:tcPr>
            <w:tcW w:type="dxa" w:w="4817"/>
            <w:tcBorders>
              <w:top w:val="nil"/>
              <w:left w:val="nil"/>
              <w:bottom w:val="nil"/>
              <w:right w:val="nil"/>
            </w:tcBorders>
            <w:shd w:val="clear" w:color="auto" w:fill="auto"/>
            <w:tcMar>
              <w:top w:type="dxa" w:w="80"/>
              <w:left w:type="dxa" w:w="80"/>
              <w:bottom w:type="dxa" w:w="80"/>
              <w:right w:type="dxa" w:w="80"/>
            </w:tcMar>
            <w:vAlign w:val="top"/>
          </w:tcPr>
          <w:p>
            <w:pPr>
              <w:pStyle w:val="Normal.0"/>
              <w:spacing w:after="0" w:line="240" w:lineRule="auto"/>
              <w:jc w:val="center"/>
              <w:rPr>
                <w:rStyle w:val="Нет"/>
                <w:rFonts w:ascii="Times New Roman" w:cs="Times New Roman" w:hAnsi="Times New Roman" w:eastAsia="Times New Roman"/>
                <w:sz w:val="24"/>
                <w:szCs w:val="24"/>
                <w:shd w:val="nil" w:color="auto" w:fill="auto"/>
              </w:rPr>
            </w:pPr>
            <w:r>
              <w:rPr>
                <w:rStyle w:val="Нет"/>
                <w:rFonts w:ascii="Times New Roman" w:hAnsi="Times New Roman" w:hint="default"/>
                <w:i w:val="1"/>
                <w:iCs w:val="1"/>
                <w:sz w:val="24"/>
                <w:szCs w:val="24"/>
                <w:shd w:val="nil" w:color="auto" w:fill="auto"/>
                <w:rtl w:val="0"/>
                <w:lang w:val="ru-RU"/>
              </w:rPr>
              <w:t>Раннее утро</w:t>
            </w:r>
            <w:r>
              <w:rPr>
                <w:rStyle w:val="Нет"/>
                <w:rFonts w:ascii="Times New Roman" w:hAnsi="Times New Roman"/>
                <w:i w:val="1"/>
                <w:iCs w:val="1"/>
                <w:sz w:val="24"/>
                <w:szCs w:val="24"/>
                <w:shd w:val="nil" w:color="auto" w:fill="auto"/>
                <w:rtl w:val="0"/>
                <w:lang w:val="ru-RU"/>
              </w:rPr>
              <w:t>.</w:t>
            </w:r>
          </w:p>
          <w:p>
            <w:pPr>
              <w:pStyle w:val="Normal.0"/>
              <w:bidi w:val="0"/>
              <w:spacing w:after="0" w:line="240" w:lineRule="auto"/>
              <w:ind w:left="0" w:right="0" w:firstLine="0"/>
              <w:jc w:val="center"/>
              <w:rPr>
                <w:rStyle w:val="Нет"/>
                <w:rFonts w:ascii="Times New Roman" w:cs="Times New Roman" w:hAnsi="Times New Roman" w:eastAsia="Times New Roman"/>
                <w:sz w:val="24"/>
                <w:szCs w:val="24"/>
                <w:shd w:val="nil" w:color="auto" w:fill="auto"/>
                <w:rtl w:val="0"/>
              </w:rPr>
            </w:pPr>
            <w:r>
              <w:rPr>
                <w:rStyle w:val="Нет"/>
                <w:rFonts w:ascii="Times New Roman" w:hAnsi="Times New Roman"/>
                <w:i w:val="1"/>
                <w:iCs w:val="1"/>
                <w:sz w:val="24"/>
                <w:szCs w:val="24"/>
                <w:shd w:val="nil" w:color="auto" w:fill="auto"/>
                <w:rtl w:val="0"/>
                <w:lang w:val="ru-RU"/>
              </w:rPr>
              <w:t xml:space="preserve">5 </w:t>
            </w:r>
            <w:r>
              <w:rPr>
                <w:rStyle w:val="Нет"/>
                <w:rFonts w:ascii="Times New Roman" w:hAnsi="Times New Roman" w:hint="default"/>
                <w:i w:val="1"/>
                <w:iCs w:val="1"/>
                <w:sz w:val="24"/>
                <w:szCs w:val="24"/>
                <w:shd w:val="nil" w:color="auto" w:fill="auto"/>
                <w:rtl w:val="0"/>
                <w:lang w:val="ru-RU"/>
              </w:rPr>
              <w:t>часов</w:t>
            </w:r>
            <w:r>
              <w:rPr>
                <w:rStyle w:val="Нет"/>
                <w:rFonts w:ascii="Times New Roman" w:hAnsi="Times New Roman"/>
                <w:i w:val="1"/>
                <w:iCs w:val="1"/>
                <w:sz w:val="24"/>
                <w:szCs w:val="24"/>
                <w:shd w:val="nil" w:color="auto" w:fill="auto"/>
                <w:rtl w:val="0"/>
                <w:lang w:val="ru-RU"/>
              </w:rPr>
              <w:t>.</w:t>
            </w:r>
          </w:p>
          <w:p>
            <w:pPr>
              <w:pStyle w:val="Normal.0"/>
              <w:bidi w:val="0"/>
              <w:spacing w:after="0" w:line="240" w:lineRule="auto"/>
              <w:ind w:left="0" w:right="0" w:firstLine="0"/>
              <w:jc w:val="center"/>
              <w:rPr>
                <w:rStyle w:val="Нет"/>
                <w:rFonts w:ascii="Times New Roman" w:cs="Times New Roman" w:hAnsi="Times New Roman" w:eastAsia="Times New Roman"/>
                <w:sz w:val="24"/>
                <w:szCs w:val="24"/>
                <w:shd w:val="nil" w:color="auto" w:fill="auto"/>
                <w:rtl w:val="0"/>
              </w:rPr>
            </w:pPr>
            <w:r>
              <w:rPr>
                <w:rStyle w:val="Нет"/>
                <w:rFonts w:ascii="Times New Roman" w:hAnsi="Times New Roman" w:hint="default"/>
                <w:i w:val="1"/>
                <w:iCs w:val="1"/>
                <w:sz w:val="24"/>
                <w:szCs w:val="24"/>
                <w:shd w:val="nil" w:color="auto" w:fill="auto"/>
                <w:rtl w:val="0"/>
                <w:lang w:val="ru-RU"/>
              </w:rPr>
              <w:t>Полдень</w:t>
            </w:r>
            <w:r>
              <w:rPr>
                <w:rStyle w:val="Нет"/>
                <w:rFonts w:ascii="Times New Roman" w:hAnsi="Times New Roman"/>
                <w:i w:val="1"/>
                <w:iCs w:val="1"/>
                <w:sz w:val="24"/>
                <w:szCs w:val="24"/>
                <w:shd w:val="nil" w:color="auto" w:fill="auto"/>
                <w:rtl w:val="0"/>
                <w:lang w:val="ru-RU"/>
              </w:rPr>
              <w:t>.</w:t>
            </w:r>
          </w:p>
          <w:p>
            <w:pPr>
              <w:pStyle w:val="Normal.0"/>
              <w:bidi w:val="0"/>
              <w:spacing w:after="0" w:line="240" w:lineRule="auto"/>
              <w:ind w:left="0" w:right="0" w:firstLine="0"/>
              <w:jc w:val="center"/>
              <w:rPr>
                <w:rStyle w:val="Нет"/>
                <w:rFonts w:ascii="Times New Roman" w:cs="Times New Roman" w:hAnsi="Times New Roman" w:eastAsia="Times New Roman"/>
                <w:sz w:val="24"/>
                <w:szCs w:val="24"/>
                <w:shd w:val="nil" w:color="auto" w:fill="auto"/>
                <w:rtl w:val="0"/>
              </w:rPr>
            </w:pPr>
            <w:r>
              <w:rPr>
                <w:rStyle w:val="Нет"/>
                <w:rFonts w:ascii="Times New Roman" w:hAnsi="Times New Roman" w:hint="default"/>
                <w:i w:val="1"/>
                <w:iCs w:val="1"/>
                <w:sz w:val="24"/>
                <w:szCs w:val="24"/>
                <w:shd w:val="nil" w:color="auto" w:fill="auto"/>
                <w:rtl w:val="0"/>
                <w:lang w:val="ru-RU"/>
              </w:rPr>
              <w:t>От нашего дома до реки один километр</w:t>
            </w:r>
            <w:r>
              <w:rPr>
                <w:rStyle w:val="Нет"/>
                <w:rFonts w:ascii="Times New Roman" w:hAnsi="Times New Roman"/>
                <w:i w:val="1"/>
                <w:iCs w:val="1"/>
                <w:sz w:val="24"/>
                <w:szCs w:val="24"/>
                <w:shd w:val="nil" w:color="auto" w:fill="auto"/>
                <w:rtl w:val="0"/>
                <w:lang w:val="ru-RU"/>
              </w:rPr>
              <w:t>.</w:t>
            </w:r>
          </w:p>
          <w:p>
            <w:pPr>
              <w:pStyle w:val="Normal.0"/>
              <w:bidi w:val="0"/>
              <w:spacing w:after="0" w:line="240" w:lineRule="auto"/>
              <w:ind w:left="0" w:right="0" w:firstLine="0"/>
              <w:jc w:val="center"/>
              <w:rPr>
                <w:rtl w:val="0"/>
              </w:rPr>
            </w:pPr>
            <w:r>
              <w:rPr>
                <w:rStyle w:val="Нет"/>
                <w:rFonts w:ascii="Times New Roman" w:hAnsi="Times New Roman" w:hint="default"/>
                <w:i w:val="1"/>
                <w:iCs w:val="1"/>
                <w:sz w:val="24"/>
                <w:szCs w:val="24"/>
                <w:shd w:val="nil" w:color="auto" w:fill="auto"/>
                <w:rtl w:val="0"/>
                <w:lang w:val="ru-RU"/>
              </w:rPr>
              <w:t>До вокзала недалеко</w:t>
            </w:r>
            <w:r>
              <w:rPr>
                <w:rStyle w:val="Нет"/>
                <w:rFonts w:ascii="Times New Roman" w:hAnsi="Times New Roman"/>
                <w:i w:val="1"/>
                <w:iCs w:val="1"/>
                <w:sz w:val="24"/>
                <w:szCs w:val="24"/>
                <w:shd w:val="nil" w:color="auto" w:fill="auto"/>
                <w:rtl w:val="0"/>
                <w:lang w:val="ru-RU"/>
              </w:rPr>
              <w:t>.</w:t>
            </w:r>
          </w:p>
        </w:tc>
      </w:tr>
    </w:tbl>
    <w:p>
      <w:pPr>
        <w:pStyle w:val="Normal.0"/>
        <w:widowControl w:val="0"/>
        <w:spacing w:after="0" w:line="240" w:lineRule="auto"/>
        <w:rPr>
          <w:rStyle w:val="Hyperlink.12"/>
        </w:rPr>
      </w:pPr>
    </w:p>
    <w:p>
      <w:pPr>
        <w:pStyle w:val="Normal.0"/>
        <w:spacing w:after="0" w:line="240" w:lineRule="auto"/>
        <w:rPr>
          <w:rStyle w:val="Нет"/>
          <w:rFonts w:ascii="Times New Roman" w:cs="Times New Roman" w:hAnsi="Times New Roman" w:eastAsia="Times New Roman"/>
          <w:sz w:val="24"/>
          <w:szCs w:val="24"/>
        </w:rPr>
      </w:pPr>
    </w:p>
    <w:p>
      <w:pPr>
        <w:pStyle w:val="Normal.0"/>
        <w:spacing w:after="0" w:line="240" w:lineRule="auto"/>
        <w:jc w:val="both"/>
        <w:rPr>
          <w:rStyle w:val="Hyperlink.12"/>
        </w:rPr>
      </w:pPr>
      <w:r>
        <w:rPr>
          <w:rStyle w:val="Hyperlink.12"/>
          <w:rtl w:val="0"/>
          <w:lang w:val="ru-RU"/>
        </w:rPr>
        <w:t xml:space="preserve">Местоимение </w:t>
      </w:r>
      <w:r>
        <w:rPr>
          <w:rStyle w:val="Нет"/>
          <w:rFonts w:ascii="Times New Roman" w:hAnsi="Times New Roman"/>
          <w:b w:val="1"/>
          <w:bCs w:val="1"/>
          <w:sz w:val="24"/>
          <w:szCs w:val="24"/>
          <w:rtl w:val="0"/>
          <w:lang w:val="ru-RU"/>
        </w:rPr>
        <w:t xml:space="preserve">it </w:t>
      </w:r>
      <w:r>
        <w:rPr>
          <w:rStyle w:val="Hyperlink.12"/>
          <w:rtl w:val="0"/>
          <w:lang w:val="ru-RU"/>
        </w:rPr>
        <w:t>в функции формального подлежащего употребляется с некоторыми глаголами в страдательном залоге</w:t>
      </w:r>
      <w:r>
        <w:rPr>
          <w:rStyle w:val="Hyperlink.12"/>
          <w:rtl w:val="0"/>
          <w:lang w:val="ru-RU"/>
        </w:rPr>
        <w:t xml:space="preserve">. </w:t>
      </w:r>
      <w:r>
        <w:rPr>
          <w:rStyle w:val="Hyperlink.12"/>
          <w:rtl w:val="0"/>
          <w:lang w:val="ru-RU"/>
        </w:rPr>
        <w:t>Такие страдательные обороты соответствуют в русском языке неопределенно</w:t>
      </w:r>
      <w:r>
        <w:rPr>
          <w:rStyle w:val="Hyperlink.12"/>
          <w:rtl w:val="0"/>
          <w:lang w:val="ru-RU"/>
        </w:rPr>
        <w:t>-</w:t>
      </w:r>
      <w:r>
        <w:rPr>
          <w:rStyle w:val="Hyperlink.12"/>
          <w:rtl w:val="0"/>
          <w:lang w:val="ru-RU"/>
        </w:rPr>
        <w:t>личным оборотам</w:t>
      </w:r>
      <w:r>
        <w:rPr>
          <w:rStyle w:val="Hyperlink.12"/>
          <w:rtl w:val="0"/>
          <w:lang w:val="ru-RU"/>
        </w:rPr>
        <w:t>:</w:t>
      </w:r>
    </w:p>
    <w:p>
      <w:pPr>
        <w:pStyle w:val="Normal.0"/>
        <w:spacing w:after="0" w:line="240" w:lineRule="auto"/>
        <w:rPr>
          <w:rStyle w:val="Нет"/>
          <w:rFonts w:ascii="Times New Roman" w:cs="Times New Roman" w:hAnsi="Times New Roman" w:eastAsia="Times New Roman"/>
          <w:sz w:val="24"/>
          <w:szCs w:val="24"/>
        </w:rPr>
      </w:pPr>
    </w:p>
    <w:tbl>
      <w:tblPr>
        <w:tblW w:w="9633"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4815"/>
        <w:gridCol w:w="4818"/>
      </w:tblGrid>
      <w:tr>
        <w:tblPrEx>
          <w:shd w:val="clear" w:color="auto" w:fill="ced7e7"/>
        </w:tblPrEx>
        <w:trPr>
          <w:trHeight w:val="890" w:hRule="atLeast"/>
        </w:trPr>
        <w:tc>
          <w:tcPr>
            <w:tcW w:type="dxa" w:w="4815"/>
            <w:tcBorders>
              <w:top w:val="nil"/>
              <w:left w:val="nil"/>
              <w:bottom w:val="nil"/>
              <w:right w:val="nil"/>
            </w:tcBorders>
            <w:shd w:val="clear" w:color="auto" w:fill="auto"/>
            <w:tcMar>
              <w:top w:type="dxa" w:w="80"/>
              <w:left w:type="dxa" w:w="80"/>
              <w:bottom w:type="dxa" w:w="80"/>
              <w:right w:type="dxa" w:w="80"/>
            </w:tcMar>
            <w:vAlign w:val="top"/>
          </w:tcPr>
          <w:p>
            <w:pPr>
              <w:pStyle w:val="Normal.0"/>
              <w:spacing w:after="0" w:line="240" w:lineRule="auto"/>
              <w:jc w:val="center"/>
              <w:rPr>
                <w:rStyle w:val="Нет"/>
                <w:rFonts w:ascii="Times New Roman" w:cs="Times New Roman" w:hAnsi="Times New Roman" w:eastAsia="Times New Roman"/>
                <w:sz w:val="24"/>
                <w:szCs w:val="24"/>
                <w:shd w:val="nil" w:color="auto" w:fill="auto"/>
              </w:rPr>
            </w:pPr>
            <w:r>
              <w:rPr>
                <w:rStyle w:val="Нет"/>
                <w:rFonts w:ascii="Times New Roman" w:hAnsi="Times New Roman"/>
                <w:b w:val="1"/>
                <w:bCs w:val="1"/>
                <w:sz w:val="24"/>
                <w:szCs w:val="24"/>
                <w:shd w:val="nil" w:color="auto" w:fill="auto"/>
                <w:rtl w:val="0"/>
                <w:lang w:val="en-US"/>
              </w:rPr>
              <w:t>It</w:t>
            </w:r>
            <w:r>
              <w:rPr>
                <w:rStyle w:val="Нет"/>
                <w:rFonts w:ascii="Times New Roman" w:hAnsi="Times New Roman" w:hint="default"/>
                <w:sz w:val="24"/>
                <w:szCs w:val="24"/>
                <w:shd w:val="nil" w:color="auto" w:fill="auto"/>
                <w:rtl w:val="0"/>
                <w:lang w:val="en-US"/>
              </w:rPr>
              <w:t> </w:t>
            </w:r>
            <w:r>
              <w:rPr>
                <w:rStyle w:val="Нет"/>
                <w:rFonts w:ascii="Times New Roman" w:hAnsi="Times New Roman"/>
                <w:sz w:val="24"/>
                <w:szCs w:val="24"/>
                <w:shd w:val="nil" w:color="auto" w:fill="auto"/>
                <w:rtl w:val="0"/>
                <w:lang w:val="en-US"/>
              </w:rPr>
              <w:t>is said...</w:t>
            </w:r>
          </w:p>
          <w:p>
            <w:pPr>
              <w:pStyle w:val="Normal.0"/>
              <w:bidi w:val="0"/>
              <w:spacing w:after="0" w:line="240" w:lineRule="auto"/>
              <w:ind w:left="0" w:right="0" w:firstLine="0"/>
              <w:jc w:val="center"/>
              <w:rPr>
                <w:rStyle w:val="Нет"/>
                <w:rFonts w:ascii="Times New Roman" w:cs="Times New Roman" w:hAnsi="Times New Roman" w:eastAsia="Times New Roman"/>
                <w:sz w:val="24"/>
                <w:szCs w:val="24"/>
                <w:shd w:val="nil" w:color="auto" w:fill="auto"/>
                <w:rtl w:val="0"/>
              </w:rPr>
            </w:pPr>
            <w:r>
              <w:rPr>
                <w:rStyle w:val="Нет"/>
                <w:rFonts w:ascii="Times New Roman" w:hAnsi="Times New Roman"/>
                <w:b w:val="1"/>
                <w:bCs w:val="1"/>
                <w:sz w:val="24"/>
                <w:szCs w:val="24"/>
                <w:shd w:val="nil" w:color="auto" w:fill="auto"/>
                <w:rtl w:val="0"/>
                <w:lang w:val="en-US"/>
              </w:rPr>
              <w:t>It</w:t>
            </w:r>
            <w:r>
              <w:rPr>
                <w:rStyle w:val="Нет"/>
                <w:rFonts w:ascii="Times New Roman" w:hAnsi="Times New Roman" w:hint="default"/>
                <w:sz w:val="24"/>
                <w:szCs w:val="24"/>
                <w:shd w:val="nil" w:color="auto" w:fill="auto"/>
                <w:rtl w:val="0"/>
                <w:lang w:val="en-US"/>
              </w:rPr>
              <w:t> </w:t>
            </w:r>
            <w:r>
              <w:rPr>
                <w:rStyle w:val="Нет"/>
                <w:rFonts w:ascii="Times New Roman" w:hAnsi="Times New Roman"/>
                <w:sz w:val="24"/>
                <w:szCs w:val="24"/>
                <w:shd w:val="nil" w:color="auto" w:fill="auto"/>
                <w:rtl w:val="0"/>
                <w:lang w:val="en-US"/>
              </w:rPr>
              <w:t>is believed...</w:t>
            </w:r>
          </w:p>
          <w:p>
            <w:pPr>
              <w:pStyle w:val="Normal.0"/>
              <w:bidi w:val="0"/>
              <w:spacing w:after="0" w:line="240" w:lineRule="auto"/>
              <w:ind w:left="0" w:right="0" w:firstLine="0"/>
              <w:jc w:val="center"/>
              <w:rPr>
                <w:rtl w:val="0"/>
              </w:rPr>
            </w:pPr>
            <w:r>
              <w:rPr>
                <w:rStyle w:val="Нет"/>
                <w:rFonts w:ascii="Times New Roman" w:hAnsi="Times New Roman"/>
                <w:b w:val="1"/>
                <w:bCs w:val="1"/>
                <w:sz w:val="24"/>
                <w:szCs w:val="24"/>
                <w:shd w:val="nil" w:color="auto" w:fill="auto"/>
                <w:rtl w:val="0"/>
                <w:lang w:val="ru-RU"/>
              </w:rPr>
              <w:t>It</w:t>
            </w:r>
            <w:r>
              <w:rPr>
                <w:rStyle w:val="Нет"/>
                <w:rFonts w:ascii="Times New Roman" w:hAnsi="Times New Roman" w:hint="default"/>
                <w:sz w:val="24"/>
                <w:szCs w:val="24"/>
                <w:shd w:val="nil" w:color="auto" w:fill="auto"/>
                <w:rtl w:val="0"/>
                <w:lang w:val="ru-RU"/>
              </w:rPr>
              <w:t> </w:t>
            </w:r>
            <w:r>
              <w:rPr>
                <w:rStyle w:val="Нет"/>
                <w:rFonts w:ascii="Times New Roman" w:hAnsi="Times New Roman"/>
                <w:sz w:val="24"/>
                <w:szCs w:val="24"/>
                <w:shd w:val="nil" w:color="auto" w:fill="auto"/>
                <w:rtl w:val="0"/>
                <w:lang w:val="ru-RU"/>
              </w:rPr>
              <w:t>is expected...</w:t>
            </w:r>
          </w:p>
        </w:tc>
        <w:tc>
          <w:tcPr>
            <w:tcW w:type="dxa" w:w="4817"/>
            <w:tcBorders>
              <w:top w:val="nil"/>
              <w:left w:val="nil"/>
              <w:bottom w:val="nil"/>
              <w:right w:val="nil"/>
            </w:tcBorders>
            <w:shd w:val="clear" w:color="auto" w:fill="auto"/>
            <w:tcMar>
              <w:top w:type="dxa" w:w="80"/>
              <w:left w:type="dxa" w:w="80"/>
              <w:bottom w:type="dxa" w:w="80"/>
              <w:right w:type="dxa" w:w="80"/>
            </w:tcMar>
            <w:vAlign w:val="top"/>
          </w:tcPr>
          <w:p>
            <w:pPr>
              <w:pStyle w:val="Normal.0"/>
              <w:spacing w:after="0" w:line="240" w:lineRule="auto"/>
              <w:jc w:val="center"/>
              <w:rPr>
                <w:rStyle w:val="Нет"/>
                <w:rFonts w:ascii="Times New Roman" w:cs="Times New Roman" w:hAnsi="Times New Roman" w:eastAsia="Times New Roman"/>
                <w:sz w:val="24"/>
                <w:szCs w:val="24"/>
                <w:shd w:val="nil" w:color="auto" w:fill="auto"/>
              </w:rPr>
            </w:pPr>
            <w:r>
              <w:rPr>
                <w:rStyle w:val="Нет"/>
                <w:rFonts w:ascii="Times New Roman" w:hAnsi="Times New Roman" w:hint="default"/>
                <w:i w:val="1"/>
                <w:iCs w:val="1"/>
                <w:sz w:val="24"/>
                <w:szCs w:val="24"/>
                <w:shd w:val="nil" w:color="auto" w:fill="auto"/>
                <w:rtl w:val="0"/>
                <w:lang w:val="ru-RU"/>
              </w:rPr>
              <w:t>Говорят</w:t>
            </w:r>
            <w:r>
              <w:rPr>
                <w:rStyle w:val="Нет"/>
                <w:rFonts w:ascii="Times New Roman" w:hAnsi="Times New Roman"/>
                <w:i w:val="1"/>
                <w:iCs w:val="1"/>
                <w:sz w:val="24"/>
                <w:szCs w:val="24"/>
                <w:shd w:val="nil" w:color="auto" w:fill="auto"/>
                <w:rtl w:val="0"/>
                <w:lang w:val="ru-RU"/>
              </w:rPr>
              <w:t>...</w:t>
            </w:r>
          </w:p>
          <w:p>
            <w:pPr>
              <w:pStyle w:val="Normal.0"/>
              <w:bidi w:val="0"/>
              <w:spacing w:after="0" w:line="240" w:lineRule="auto"/>
              <w:ind w:left="0" w:right="0" w:firstLine="0"/>
              <w:jc w:val="center"/>
              <w:rPr>
                <w:rStyle w:val="Нет"/>
                <w:rFonts w:ascii="Times New Roman" w:cs="Times New Roman" w:hAnsi="Times New Roman" w:eastAsia="Times New Roman"/>
                <w:sz w:val="24"/>
                <w:szCs w:val="24"/>
                <w:shd w:val="nil" w:color="auto" w:fill="auto"/>
                <w:rtl w:val="0"/>
              </w:rPr>
            </w:pPr>
            <w:r>
              <w:rPr>
                <w:rStyle w:val="Нет"/>
                <w:rFonts w:ascii="Times New Roman" w:hAnsi="Times New Roman" w:hint="default"/>
                <w:i w:val="1"/>
                <w:iCs w:val="1"/>
                <w:sz w:val="24"/>
                <w:szCs w:val="24"/>
                <w:shd w:val="nil" w:color="auto" w:fill="auto"/>
                <w:rtl w:val="0"/>
                <w:lang w:val="ru-RU"/>
              </w:rPr>
              <w:t>Полагают</w:t>
            </w:r>
            <w:r>
              <w:rPr>
                <w:rStyle w:val="Нет"/>
                <w:rFonts w:ascii="Times New Roman" w:hAnsi="Times New Roman"/>
                <w:i w:val="1"/>
                <w:iCs w:val="1"/>
                <w:sz w:val="24"/>
                <w:szCs w:val="24"/>
                <w:shd w:val="nil" w:color="auto" w:fill="auto"/>
                <w:rtl w:val="0"/>
                <w:lang w:val="ru-RU"/>
              </w:rPr>
              <w:t>...</w:t>
            </w:r>
          </w:p>
          <w:p>
            <w:pPr>
              <w:pStyle w:val="Normal.0"/>
              <w:bidi w:val="0"/>
              <w:spacing w:after="0" w:line="240" w:lineRule="auto"/>
              <w:ind w:left="0" w:right="0" w:firstLine="0"/>
              <w:jc w:val="center"/>
              <w:rPr>
                <w:rtl w:val="0"/>
              </w:rPr>
            </w:pPr>
            <w:r>
              <w:rPr>
                <w:rStyle w:val="Нет"/>
                <w:rFonts w:ascii="Times New Roman" w:hAnsi="Times New Roman" w:hint="default"/>
                <w:i w:val="1"/>
                <w:iCs w:val="1"/>
                <w:sz w:val="24"/>
                <w:szCs w:val="24"/>
                <w:shd w:val="nil" w:color="auto" w:fill="auto"/>
                <w:rtl w:val="0"/>
                <w:lang w:val="ru-RU"/>
              </w:rPr>
              <w:t>Ожидают</w:t>
            </w:r>
            <w:r>
              <w:rPr>
                <w:rStyle w:val="Нет"/>
                <w:rFonts w:ascii="Times New Roman" w:hAnsi="Times New Roman"/>
                <w:i w:val="1"/>
                <w:iCs w:val="1"/>
                <w:sz w:val="24"/>
                <w:szCs w:val="24"/>
                <w:shd w:val="nil" w:color="auto" w:fill="auto"/>
                <w:rtl w:val="0"/>
                <w:lang w:val="ru-RU"/>
              </w:rPr>
              <w:t>...</w:t>
            </w:r>
          </w:p>
        </w:tc>
      </w:tr>
    </w:tbl>
    <w:p>
      <w:pPr>
        <w:pStyle w:val="Normal.0"/>
        <w:widowControl w:val="0"/>
        <w:spacing w:after="0" w:line="240" w:lineRule="auto"/>
        <w:rPr>
          <w:rStyle w:val="Нет"/>
          <w:rFonts w:ascii="Times New Roman" w:cs="Times New Roman" w:hAnsi="Times New Roman" w:eastAsia="Times New Roman"/>
          <w:sz w:val="24"/>
          <w:szCs w:val="24"/>
        </w:rPr>
      </w:pPr>
    </w:p>
    <w:p>
      <w:pPr>
        <w:pStyle w:val="Normal.0"/>
        <w:spacing w:after="0" w:line="240" w:lineRule="auto"/>
        <w:rPr>
          <w:rStyle w:val="Hyperlink.12"/>
        </w:rPr>
      </w:pPr>
      <w:r>
        <w:rPr>
          <w:rStyle w:val="Hyperlink.12"/>
          <w:rtl w:val="0"/>
        </w:rPr>
        <w:br w:type="textWrapping"/>
        <w:t>Местоимение</w:t>
      </w:r>
      <w:r>
        <w:rPr>
          <w:rStyle w:val="Нет"/>
          <w:rFonts w:ascii="Times New Roman" w:hAnsi="Times New Roman"/>
          <w:b w:val="1"/>
          <w:bCs w:val="1"/>
          <w:sz w:val="24"/>
          <w:szCs w:val="24"/>
          <w:rtl w:val="0"/>
          <w:lang w:val="ru-RU"/>
        </w:rPr>
        <w:t xml:space="preserve"> it</w:t>
      </w:r>
      <w:r>
        <w:rPr>
          <w:rStyle w:val="Hyperlink.12"/>
          <w:rtl w:val="0"/>
          <w:lang w:val="ru-RU"/>
        </w:rPr>
        <w:t xml:space="preserve"> в функции формального подлежащего употребляется также и при наличии подлежащего предложения</w:t>
      </w:r>
      <w:r>
        <w:rPr>
          <w:rStyle w:val="Hyperlink.12"/>
          <w:rtl w:val="0"/>
          <w:lang w:val="ru-RU"/>
        </w:rPr>
        <w:t xml:space="preserve">, </w:t>
      </w:r>
      <w:r>
        <w:rPr>
          <w:rStyle w:val="Hyperlink.12"/>
          <w:rtl w:val="0"/>
          <w:lang w:val="ru-RU"/>
        </w:rPr>
        <w:t xml:space="preserve">выраженного </w:t>
      </w:r>
      <w:r>
        <w:rPr>
          <w:rStyle w:val="Нет"/>
          <w:rFonts w:ascii="Times New Roman" w:hAnsi="Times New Roman" w:hint="default"/>
          <w:b w:val="1"/>
          <w:bCs w:val="1"/>
          <w:sz w:val="24"/>
          <w:szCs w:val="24"/>
          <w:rtl w:val="0"/>
          <w:lang w:val="ru-RU"/>
        </w:rPr>
        <w:t>инфинитивом</w:t>
      </w:r>
      <w:r>
        <w:rPr>
          <w:rStyle w:val="Hyperlink.12"/>
          <w:rtl w:val="0"/>
          <w:lang w:val="ru-RU"/>
        </w:rPr>
        <w:t xml:space="preserve">, </w:t>
      </w:r>
      <w:r>
        <w:rPr>
          <w:rStyle w:val="Нет"/>
          <w:rFonts w:ascii="Times New Roman" w:hAnsi="Times New Roman" w:hint="default"/>
          <w:b w:val="1"/>
          <w:bCs w:val="1"/>
          <w:sz w:val="24"/>
          <w:szCs w:val="24"/>
          <w:rtl w:val="0"/>
          <w:lang w:val="ru-RU"/>
        </w:rPr>
        <w:t>герундием</w:t>
      </w:r>
      <w:r>
        <w:rPr>
          <w:rStyle w:val="Hyperlink.12"/>
          <w:rtl w:val="0"/>
          <w:lang w:val="ru-RU"/>
        </w:rPr>
        <w:t xml:space="preserve"> или </w:t>
      </w:r>
      <w:r>
        <w:rPr>
          <w:rStyle w:val="Нет"/>
          <w:rFonts w:ascii="Times New Roman" w:hAnsi="Times New Roman" w:hint="default"/>
          <w:b w:val="1"/>
          <w:bCs w:val="1"/>
          <w:sz w:val="24"/>
          <w:szCs w:val="24"/>
          <w:rtl w:val="0"/>
          <w:lang w:val="ru-RU"/>
        </w:rPr>
        <w:t>придаточным предложением</w:t>
      </w:r>
      <w:r>
        <w:rPr>
          <w:rStyle w:val="Hyperlink.12"/>
          <w:rtl w:val="0"/>
          <w:lang w:val="ru-RU"/>
        </w:rPr>
        <w:t xml:space="preserve"> и стоящего после сказуемого</w:t>
      </w:r>
      <w:r>
        <w:rPr>
          <w:rStyle w:val="Hyperlink.12"/>
          <w:rtl w:val="0"/>
          <w:lang w:val="ru-RU"/>
        </w:rPr>
        <w:t>:</w:t>
      </w:r>
    </w:p>
    <w:p>
      <w:pPr>
        <w:pStyle w:val="Normal.0"/>
        <w:spacing w:after="0" w:line="240" w:lineRule="auto"/>
        <w:rPr>
          <w:rStyle w:val="Нет"/>
          <w:rFonts w:ascii="Times New Roman" w:cs="Times New Roman" w:hAnsi="Times New Roman" w:eastAsia="Times New Roman"/>
          <w:sz w:val="24"/>
          <w:szCs w:val="24"/>
        </w:rPr>
      </w:pPr>
    </w:p>
    <w:tbl>
      <w:tblPr>
        <w:tblW w:w="9633"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4815"/>
        <w:gridCol w:w="4818"/>
      </w:tblGrid>
      <w:tr>
        <w:tblPrEx>
          <w:shd w:val="clear" w:color="auto" w:fill="ced7e7"/>
        </w:tblPrEx>
        <w:trPr>
          <w:trHeight w:val="240" w:hRule="atLeast"/>
        </w:trPr>
        <w:tc>
          <w:tcPr>
            <w:tcW w:type="dxa" w:w="4815"/>
            <w:tcBorders>
              <w:top w:val="nil"/>
              <w:left w:val="nil"/>
              <w:bottom w:val="nil"/>
              <w:right w:val="nil"/>
            </w:tcBorders>
            <w:shd w:val="clear" w:color="auto" w:fill="auto"/>
            <w:tcMar>
              <w:top w:type="dxa" w:w="80"/>
              <w:left w:type="dxa" w:w="80"/>
              <w:bottom w:type="dxa" w:w="80"/>
              <w:right w:type="dxa" w:w="80"/>
            </w:tcMar>
            <w:vAlign w:val="top"/>
          </w:tcPr>
          <w:p>
            <w:pPr>
              <w:pStyle w:val="Normal.0"/>
              <w:spacing w:after="0" w:line="240" w:lineRule="auto"/>
              <w:jc w:val="center"/>
              <w:rPr>
                <w:rStyle w:val="Нет"/>
                <w:rFonts w:ascii="Times New Roman" w:cs="Times New Roman" w:hAnsi="Times New Roman" w:eastAsia="Times New Roman"/>
                <w:sz w:val="24"/>
                <w:szCs w:val="24"/>
                <w:shd w:val="nil" w:color="auto" w:fill="auto"/>
              </w:rPr>
            </w:pPr>
            <w:r>
              <w:rPr>
                <w:rStyle w:val="Нет"/>
                <w:rFonts w:ascii="Times New Roman" w:hAnsi="Times New Roman"/>
                <w:b w:val="1"/>
                <w:bCs w:val="1"/>
                <w:sz w:val="24"/>
                <w:szCs w:val="24"/>
                <w:shd w:val="nil" w:color="auto" w:fill="auto"/>
                <w:rtl w:val="0"/>
                <w:lang w:val="en-US"/>
              </w:rPr>
              <w:t>It</w:t>
            </w:r>
            <w:r>
              <w:rPr>
                <w:rStyle w:val="Нет"/>
                <w:rFonts w:ascii="Times New Roman" w:hAnsi="Times New Roman" w:hint="default"/>
                <w:sz w:val="24"/>
                <w:szCs w:val="24"/>
                <w:shd w:val="nil" w:color="auto" w:fill="auto"/>
                <w:rtl w:val="0"/>
                <w:lang w:val="en-US"/>
              </w:rPr>
              <w:t> </w:t>
            </w:r>
            <w:r>
              <w:rPr>
                <w:rStyle w:val="Нет"/>
                <w:rFonts w:ascii="Times New Roman" w:hAnsi="Times New Roman"/>
                <w:sz w:val="24"/>
                <w:szCs w:val="24"/>
                <w:shd w:val="nil" w:color="auto" w:fill="auto"/>
                <w:rtl w:val="0"/>
                <w:lang w:val="en-US"/>
              </w:rPr>
              <w:t>was difficult</w:t>
            </w:r>
            <w:r>
              <w:rPr>
                <w:rStyle w:val="Нет"/>
                <w:rFonts w:ascii="Times New Roman" w:hAnsi="Times New Roman" w:hint="default"/>
                <w:b w:val="1"/>
                <w:bCs w:val="1"/>
                <w:sz w:val="24"/>
                <w:szCs w:val="24"/>
                <w:shd w:val="nil" w:color="auto" w:fill="auto"/>
                <w:rtl w:val="0"/>
                <w:lang w:val="en-US"/>
              </w:rPr>
              <w:t> </w:t>
            </w:r>
            <w:r>
              <w:rPr>
                <w:rStyle w:val="Нет"/>
                <w:rFonts w:ascii="Times New Roman" w:hAnsi="Times New Roman"/>
                <w:b w:val="1"/>
                <w:bCs w:val="1"/>
                <w:sz w:val="24"/>
                <w:szCs w:val="24"/>
                <w:shd w:val="nil" w:color="auto" w:fill="auto"/>
                <w:rtl w:val="0"/>
                <w:lang w:val="en-US"/>
              </w:rPr>
              <w:t>to find</w:t>
            </w:r>
            <w:r>
              <w:rPr>
                <w:rStyle w:val="Нет"/>
                <w:rFonts w:ascii="Times New Roman" w:hAnsi="Times New Roman" w:hint="default"/>
                <w:sz w:val="24"/>
                <w:szCs w:val="24"/>
                <w:shd w:val="nil" w:color="auto" w:fill="auto"/>
                <w:rtl w:val="0"/>
                <w:lang w:val="en-US"/>
              </w:rPr>
              <w:t> </w:t>
            </w:r>
            <w:r>
              <w:rPr>
                <w:rStyle w:val="Нет"/>
                <w:rFonts w:ascii="Times New Roman" w:hAnsi="Times New Roman"/>
                <w:sz w:val="24"/>
                <w:szCs w:val="24"/>
                <w:shd w:val="nil" w:color="auto" w:fill="auto"/>
                <w:rtl w:val="0"/>
                <w:lang w:val="en-US"/>
              </w:rPr>
              <w:t>a suitable steamer.</w:t>
            </w:r>
          </w:p>
          <w:p>
            <w:pPr>
              <w:pStyle w:val="Normal.0"/>
              <w:bidi w:val="0"/>
              <w:spacing w:after="0" w:line="240" w:lineRule="auto"/>
              <w:ind w:left="0" w:right="0" w:firstLine="0"/>
              <w:jc w:val="center"/>
              <w:rPr>
                <w:rStyle w:val="Нет"/>
                <w:rFonts w:ascii="Times New Roman" w:cs="Times New Roman" w:hAnsi="Times New Roman" w:eastAsia="Times New Roman"/>
                <w:sz w:val="24"/>
                <w:szCs w:val="24"/>
                <w:shd w:val="nil" w:color="auto" w:fill="auto"/>
                <w:rtl w:val="0"/>
              </w:rPr>
            </w:pPr>
            <w:r>
              <w:rPr>
                <w:rStyle w:val="Нет"/>
                <w:rFonts w:ascii="Times New Roman" w:hAnsi="Times New Roman"/>
                <w:b w:val="1"/>
                <w:bCs w:val="1"/>
                <w:sz w:val="24"/>
                <w:szCs w:val="24"/>
                <w:shd w:val="nil" w:color="auto" w:fill="auto"/>
                <w:rtl w:val="0"/>
                <w:lang w:val="en-US"/>
              </w:rPr>
              <w:t>It</w:t>
            </w:r>
            <w:r>
              <w:rPr>
                <w:rStyle w:val="Нет"/>
                <w:rFonts w:ascii="Times New Roman" w:hAnsi="Times New Roman" w:hint="default"/>
                <w:b w:val="1"/>
                <w:bCs w:val="1"/>
                <w:sz w:val="24"/>
                <w:szCs w:val="24"/>
                <w:shd w:val="nil" w:color="auto" w:fill="auto"/>
                <w:rtl w:val="0"/>
                <w:lang w:val="en-US"/>
              </w:rPr>
              <w:t>’</w:t>
            </w:r>
            <w:r>
              <w:rPr>
                <w:rStyle w:val="Нет"/>
                <w:rFonts w:ascii="Times New Roman" w:hAnsi="Times New Roman"/>
                <w:sz w:val="24"/>
                <w:szCs w:val="24"/>
                <w:shd w:val="nil" w:color="auto" w:fill="auto"/>
                <w:rtl w:val="0"/>
                <w:lang w:val="en-US"/>
              </w:rPr>
              <w:t>s no use</w:t>
            </w:r>
            <w:r>
              <w:rPr>
                <w:rStyle w:val="Нет"/>
                <w:rFonts w:ascii="Times New Roman" w:hAnsi="Times New Roman" w:hint="default"/>
                <w:b w:val="1"/>
                <w:bCs w:val="1"/>
                <w:sz w:val="24"/>
                <w:szCs w:val="24"/>
                <w:shd w:val="nil" w:color="auto" w:fill="auto"/>
                <w:rtl w:val="0"/>
                <w:lang w:val="en-US"/>
              </w:rPr>
              <w:t> </w:t>
            </w:r>
            <w:r>
              <w:rPr>
                <w:rStyle w:val="Нет"/>
                <w:rFonts w:ascii="Times New Roman" w:hAnsi="Times New Roman"/>
                <w:b w:val="1"/>
                <w:bCs w:val="1"/>
                <w:sz w:val="24"/>
                <w:szCs w:val="24"/>
                <w:shd w:val="nil" w:color="auto" w:fill="auto"/>
                <w:rtl w:val="0"/>
                <w:lang w:val="en-US"/>
              </w:rPr>
              <w:t>telling</w:t>
            </w:r>
            <w:r>
              <w:rPr>
                <w:rStyle w:val="Нет"/>
                <w:rFonts w:ascii="Times New Roman" w:hAnsi="Times New Roman" w:hint="default"/>
                <w:sz w:val="24"/>
                <w:szCs w:val="24"/>
                <w:shd w:val="nil" w:color="auto" w:fill="auto"/>
                <w:rtl w:val="0"/>
                <w:lang w:val="en-US"/>
              </w:rPr>
              <w:t> </w:t>
            </w:r>
            <w:r>
              <w:rPr>
                <w:rStyle w:val="Нет"/>
                <w:rFonts w:ascii="Times New Roman" w:hAnsi="Times New Roman"/>
                <w:sz w:val="24"/>
                <w:szCs w:val="24"/>
                <w:shd w:val="nil" w:color="auto" w:fill="auto"/>
                <w:rtl w:val="0"/>
                <w:lang w:val="en-US"/>
              </w:rPr>
              <w:t>him about it.</w:t>
            </w:r>
          </w:p>
          <w:p>
            <w:pPr>
              <w:pStyle w:val="Normal.0"/>
              <w:bidi w:val="0"/>
              <w:spacing w:after="0" w:line="240" w:lineRule="auto"/>
              <w:ind w:left="0" w:right="0" w:firstLine="0"/>
              <w:jc w:val="center"/>
              <w:rPr>
                <w:rtl w:val="0"/>
              </w:rPr>
            </w:pPr>
            <w:r>
              <w:rPr>
                <w:rStyle w:val="Нет"/>
                <w:rFonts w:ascii="Times New Roman" w:hAnsi="Times New Roman"/>
                <w:b w:val="1"/>
                <w:bCs w:val="1"/>
                <w:sz w:val="24"/>
                <w:szCs w:val="24"/>
                <w:shd w:val="nil" w:color="auto" w:fill="auto"/>
                <w:rtl w:val="0"/>
                <w:lang w:val="en-US"/>
              </w:rPr>
              <w:t>It</w:t>
            </w:r>
            <w:r>
              <w:rPr>
                <w:rStyle w:val="Нет"/>
                <w:rFonts w:ascii="Times New Roman" w:hAnsi="Times New Roman" w:hint="default"/>
                <w:sz w:val="24"/>
                <w:szCs w:val="24"/>
                <w:shd w:val="nil" w:color="auto" w:fill="auto"/>
                <w:rtl w:val="0"/>
                <w:lang w:val="en-US"/>
              </w:rPr>
              <w:t> </w:t>
            </w:r>
            <w:r>
              <w:rPr>
                <w:rStyle w:val="Нет"/>
                <w:rFonts w:ascii="Times New Roman" w:hAnsi="Times New Roman"/>
                <w:sz w:val="24"/>
                <w:szCs w:val="24"/>
                <w:shd w:val="nil" w:color="auto" w:fill="auto"/>
                <w:rtl w:val="0"/>
                <w:lang w:val="en-US"/>
              </w:rPr>
              <w:t>was clear</w:t>
            </w:r>
            <w:r>
              <w:rPr>
                <w:rStyle w:val="Нет"/>
                <w:rFonts w:ascii="Times New Roman" w:hAnsi="Times New Roman" w:hint="default"/>
                <w:b w:val="1"/>
                <w:bCs w:val="1"/>
                <w:sz w:val="24"/>
                <w:szCs w:val="24"/>
                <w:shd w:val="nil" w:color="auto" w:fill="auto"/>
                <w:rtl w:val="0"/>
                <w:lang w:val="en-US"/>
              </w:rPr>
              <w:t> </w:t>
            </w:r>
            <w:r>
              <w:rPr>
                <w:rStyle w:val="Нет"/>
                <w:rFonts w:ascii="Times New Roman" w:hAnsi="Times New Roman"/>
                <w:b w:val="1"/>
                <w:bCs w:val="1"/>
                <w:sz w:val="24"/>
                <w:szCs w:val="24"/>
                <w:shd w:val="nil" w:color="auto" w:fill="auto"/>
                <w:rtl w:val="0"/>
                <w:lang w:val="en-US"/>
              </w:rPr>
              <w:t>that he would not come</w:t>
            </w:r>
            <w:r>
              <w:rPr>
                <w:rStyle w:val="Нет"/>
                <w:rFonts w:ascii="Times New Roman" w:hAnsi="Times New Roman"/>
                <w:sz w:val="24"/>
                <w:szCs w:val="24"/>
                <w:shd w:val="nil" w:color="auto" w:fill="auto"/>
                <w:rtl w:val="0"/>
                <w:lang w:val="en-US"/>
              </w:rPr>
              <w:t>.</w:t>
            </w:r>
          </w:p>
        </w:tc>
        <w:tc>
          <w:tcPr>
            <w:tcW w:type="dxa" w:w="4817"/>
            <w:tcBorders>
              <w:top w:val="nil"/>
              <w:left w:val="nil"/>
              <w:bottom w:val="nil"/>
              <w:right w:val="nil"/>
            </w:tcBorders>
            <w:shd w:val="clear" w:color="auto" w:fill="auto"/>
            <w:tcMar>
              <w:top w:type="dxa" w:w="80"/>
              <w:left w:type="dxa" w:w="80"/>
              <w:bottom w:type="dxa" w:w="80"/>
              <w:right w:type="dxa" w:w="80"/>
            </w:tcMar>
            <w:vAlign w:val="top"/>
          </w:tcPr>
          <w:p>
            <w:pPr>
              <w:pStyle w:val="Normal.0"/>
              <w:spacing w:after="0" w:line="240" w:lineRule="auto"/>
              <w:jc w:val="center"/>
              <w:rPr>
                <w:rStyle w:val="Нет"/>
                <w:rFonts w:ascii="Times New Roman" w:cs="Times New Roman" w:hAnsi="Times New Roman" w:eastAsia="Times New Roman"/>
                <w:sz w:val="24"/>
                <w:szCs w:val="24"/>
                <w:shd w:val="nil" w:color="auto" w:fill="auto"/>
              </w:rPr>
            </w:pPr>
            <w:r>
              <w:rPr>
                <w:rStyle w:val="Нет"/>
                <w:rFonts w:ascii="Times New Roman" w:hAnsi="Times New Roman" w:hint="default"/>
                <w:i w:val="1"/>
                <w:iCs w:val="1"/>
                <w:sz w:val="24"/>
                <w:szCs w:val="24"/>
                <w:shd w:val="nil" w:color="auto" w:fill="auto"/>
                <w:rtl w:val="0"/>
                <w:lang w:val="ru-RU"/>
              </w:rPr>
              <w:t>Было трудно найти подходящий пароход</w:t>
            </w:r>
            <w:r>
              <w:rPr>
                <w:rStyle w:val="Нет"/>
                <w:rFonts w:ascii="Times New Roman" w:hAnsi="Times New Roman"/>
                <w:i w:val="1"/>
                <w:iCs w:val="1"/>
                <w:sz w:val="24"/>
                <w:szCs w:val="24"/>
                <w:shd w:val="nil" w:color="auto" w:fill="auto"/>
                <w:rtl w:val="0"/>
                <w:lang w:val="ru-RU"/>
              </w:rPr>
              <w:t>.</w:t>
            </w:r>
          </w:p>
          <w:p>
            <w:pPr>
              <w:pStyle w:val="Normal.0"/>
              <w:bidi w:val="0"/>
              <w:spacing w:after="0" w:line="240" w:lineRule="auto"/>
              <w:ind w:left="0" w:right="0" w:firstLine="0"/>
              <w:jc w:val="center"/>
              <w:rPr>
                <w:rStyle w:val="Нет"/>
                <w:rFonts w:ascii="Times New Roman" w:cs="Times New Roman" w:hAnsi="Times New Roman" w:eastAsia="Times New Roman"/>
                <w:sz w:val="24"/>
                <w:szCs w:val="24"/>
                <w:shd w:val="nil" w:color="auto" w:fill="auto"/>
                <w:rtl w:val="0"/>
              </w:rPr>
            </w:pPr>
            <w:r>
              <w:rPr>
                <w:rStyle w:val="Нет"/>
                <w:rFonts w:ascii="Times New Roman" w:hAnsi="Times New Roman" w:hint="default"/>
                <w:i w:val="1"/>
                <w:iCs w:val="1"/>
                <w:sz w:val="24"/>
                <w:szCs w:val="24"/>
                <w:shd w:val="nil" w:color="auto" w:fill="auto"/>
                <w:rtl w:val="0"/>
                <w:lang w:val="ru-RU"/>
              </w:rPr>
              <w:t>Бесполезно говорить ему об этом</w:t>
            </w:r>
            <w:r>
              <w:rPr>
                <w:rStyle w:val="Нет"/>
                <w:rFonts w:ascii="Times New Roman" w:hAnsi="Times New Roman"/>
                <w:i w:val="1"/>
                <w:iCs w:val="1"/>
                <w:sz w:val="24"/>
                <w:szCs w:val="24"/>
                <w:shd w:val="nil" w:color="auto" w:fill="auto"/>
                <w:rtl w:val="0"/>
                <w:lang w:val="ru-RU"/>
              </w:rPr>
              <w:t>.</w:t>
            </w:r>
          </w:p>
          <w:p>
            <w:pPr>
              <w:pStyle w:val="Normal.0"/>
              <w:bidi w:val="0"/>
              <w:spacing w:after="0" w:line="240" w:lineRule="auto"/>
              <w:ind w:left="0" w:right="0" w:firstLine="0"/>
              <w:jc w:val="center"/>
              <w:rPr>
                <w:rtl w:val="0"/>
              </w:rPr>
            </w:pPr>
            <w:r>
              <w:rPr>
                <w:rStyle w:val="Нет"/>
                <w:rFonts w:ascii="Times New Roman" w:hAnsi="Times New Roman" w:hint="default"/>
                <w:i w:val="1"/>
                <w:iCs w:val="1"/>
                <w:sz w:val="24"/>
                <w:szCs w:val="24"/>
                <w:shd w:val="nil" w:color="auto" w:fill="auto"/>
                <w:rtl w:val="0"/>
                <w:lang w:val="ru-RU"/>
              </w:rPr>
              <w:t>Было ясно</w:t>
            </w:r>
            <w:r>
              <w:rPr>
                <w:rStyle w:val="Нет"/>
                <w:rFonts w:ascii="Times New Roman" w:hAnsi="Times New Roman"/>
                <w:i w:val="1"/>
                <w:iCs w:val="1"/>
                <w:sz w:val="24"/>
                <w:szCs w:val="24"/>
                <w:shd w:val="nil" w:color="auto" w:fill="auto"/>
                <w:rtl w:val="0"/>
                <w:lang w:val="ru-RU"/>
              </w:rPr>
              <w:t xml:space="preserve">, </w:t>
            </w:r>
            <w:r>
              <w:rPr>
                <w:rStyle w:val="Нет"/>
                <w:rFonts w:ascii="Times New Roman" w:hAnsi="Times New Roman" w:hint="default"/>
                <w:i w:val="1"/>
                <w:iCs w:val="1"/>
                <w:sz w:val="24"/>
                <w:szCs w:val="24"/>
                <w:shd w:val="nil" w:color="auto" w:fill="auto"/>
                <w:rtl w:val="0"/>
                <w:lang w:val="ru-RU"/>
              </w:rPr>
              <w:t>что он не придет</w:t>
            </w:r>
            <w:r>
              <w:rPr>
                <w:rStyle w:val="Нет"/>
                <w:rFonts w:ascii="Times New Roman" w:hAnsi="Times New Roman"/>
                <w:i w:val="1"/>
                <w:iCs w:val="1"/>
                <w:sz w:val="24"/>
                <w:szCs w:val="24"/>
                <w:shd w:val="nil" w:color="auto" w:fill="auto"/>
                <w:rtl w:val="0"/>
                <w:lang w:val="ru-RU"/>
              </w:rPr>
              <w:t>.</w:t>
            </w:r>
          </w:p>
        </w:tc>
      </w:tr>
    </w:tbl>
    <w:p>
      <w:pPr>
        <w:pStyle w:val="Normal.0"/>
        <w:widowControl w:val="0"/>
        <w:spacing w:after="0" w:line="240" w:lineRule="auto"/>
        <w:rPr>
          <w:rStyle w:val="Нет"/>
          <w:rFonts w:ascii="Times New Roman" w:cs="Times New Roman" w:hAnsi="Times New Roman" w:eastAsia="Times New Roman"/>
          <w:sz w:val="24"/>
          <w:szCs w:val="24"/>
        </w:rPr>
      </w:pPr>
    </w:p>
    <w:p>
      <w:pPr>
        <w:pStyle w:val="Normal.0"/>
        <w:spacing w:after="0" w:line="240" w:lineRule="auto"/>
        <w:ind w:left="284" w:firstLine="0"/>
        <w:jc w:val="center"/>
        <w:rPr>
          <w:rStyle w:val="Нет"/>
          <w:rFonts w:ascii="Times New Roman" w:cs="Times New Roman" w:hAnsi="Times New Roman" w:eastAsia="Times New Roman"/>
          <w:b w:val="1"/>
          <w:bCs w:val="1"/>
          <w:sz w:val="24"/>
          <w:szCs w:val="24"/>
        </w:rPr>
      </w:pPr>
    </w:p>
    <w:p>
      <w:pPr>
        <w:pStyle w:val="Normal.0"/>
        <w:spacing w:after="0" w:line="240" w:lineRule="auto"/>
        <w:ind w:left="284" w:firstLine="0"/>
        <w:jc w:val="center"/>
        <w:rPr>
          <w:rStyle w:val="Нет"/>
          <w:rFonts w:ascii="Times New Roman" w:cs="Times New Roman" w:hAnsi="Times New Roman" w:eastAsia="Times New Roman"/>
          <w:b w:val="1"/>
          <w:bCs w:val="1"/>
          <w:sz w:val="24"/>
          <w:szCs w:val="24"/>
          <w:lang w:val="en-US"/>
        </w:rPr>
      </w:pPr>
      <w:r>
        <w:rPr>
          <w:rStyle w:val="Нет"/>
          <w:rFonts w:ascii="Times New Roman" w:hAnsi="Times New Roman"/>
          <w:b w:val="1"/>
          <w:bCs w:val="1"/>
          <w:sz w:val="24"/>
          <w:szCs w:val="24"/>
          <w:rtl w:val="0"/>
          <w:lang w:val="en-US"/>
        </w:rPr>
        <w:t>Exercises</w:t>
      </w:r>
    </w:p>
    <w:p>
      <w:pPr>
        <w:pStyle w:val="Normal.0"/>
        <w:spacing w:after="0" w:line="240" w:lineRule="auto"/>
        <w:ind w:left="284" w:firstLine="0"/>
        <w:jc w:val="center"/>
        <w:rPr>
          <w:rStyle w:val="Нет"/>
          <w:rFonts w:ascii="Times New Roman" w:cs="Times New Roman" w:hAnsi="Times New Roman" w:eastAsia="Times New Roman"/>
          <w:b w:val="1"/>
          <w:bCs w:val="1"/>
          <w:sz w:val="24"/>
          <w:szCs w:val="24"/>
        </w:rPr>
      </w:pPr>
    </w:p>
    <w:p>
      <w:pPr>
        <w:pStyle w:val="Normal.0"/>
        <w:shd w:val="clear" w:color="auto" w:fill="ffffff"/>
        <w:spacing w:after="0" w:line="240" w:lineRule="auto"/>
        <w:rPr>
          <w:rStyle w:val="Hyperlink.12"/>
        </w:rPr>
      </w:pPr>
      <w:r>
        <w:rPr>
          <w:rStyle w:val="Нет"/>
          <w:rFonts w:ascii="Times New Roman" w:hAnsi="Times New Roman"/>
          <w:b w:val="1"/>
          <w:bCs w:val="1"/>
          <w:sz w:val="24"/>
          <w:szCs w:val="24"/>
          <w:rtl w:val="0"/>
          <w:lang w:val="ru-RU"/>
        </w:rPr>
        <w:t>1.</w:t>
      </w:r>
      <w:r>
        <w:rPr>
          <w:rStyle w:val="Нет"/>
          <w:rFonts w:ascii="Times New Roman" w:hAnsi="Times New Roman" w:hint="default"/>
          <w:b w:val="1"/>
          <w:bCs w:val="1"/>
          <w:sz w:val="24"/>
          <w:szCs w:val="24"/>
          <w:rtl w:val="0"/>
          <w:lang w:val="ru-RU"/>
        </w:rPr>
        <w:t> Переведите на русский язык</w:t>
      </w:r>
      <w:r>
        <w:rPr>
          <w:rStyle w:val="Нет"/>
          <w:rFonts w:ascii="Times New Roman" w:hAnsi="Times New Roman"/>
          <w:b w:val="1"/>
          <w:bCs w:val="1"/>
          <w:sz w:val="24"/>
          <w:szCs w:val="24"/>
          <w:rtl w:val="0"/>
          <w:lang w:val="ru-RU"/>
        </w:rPr>
        <w:t>.</w:t>
      </w:r>
    </w:p>
    <w:p>
      <w:pPr>
        <w:pStyle w:val="Normal.0"/>
        <w:spacing w:after="0" w:line="240" w:lineRule="auto"/>
        <w:rPr>
          <w:rStyle w:val="Нет"/>
          <w:rFonts w:ascii="Times New Roman" w:cs="Times New Roman" w:hAnsi="Times New Roman" w:eastAsia="Times New Roman"/>
          <w:sz w:val="24"/>
          <w:szCs w:val="24"/>
        </w:rPr>
      </w:pPr>
    </w:p>
    <w:p>
      <w:pPr>
        <w:pStyle w:val="Normal.0"/>
        <w:spacing w:after="0" w:line="240" w:lineRule="auto"/>
        <w:rPr>
          <w:rStyle w:val="Hyperlink.12"/>
        </w:rPr>
      </w:pPr>
      <w:r>
        <w:rPr>
          <w:rStyle w:val="Нет"/>
          <w:rFonts w:ascii="Times New Roman" w:hAnsi="Times New Roman"/>
          <w:sz w:val="24"/>
          <w:szCs w:val="24"/>
          <w:rtl w:val="0"/>
          <w:lang w:val="en-US"/>
        </w:rPr>
        <w:t>1.It is spring.2. It is cold today.</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3. It is dark.</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4.</w:t>
      </w:r>
      <w:r>
        <w:rPr>
          <w:rStyle w:val="Нет"/>
          <w:rFonts w:ascii="Times New Roman" w:hAnsi="Times New Roman" w:hint="default"/>
          <w:sz w:val="24"/>
          <w:szCs w:val="24"/>
          <w:rtl w:val="0"/>
          <w:lang w:val="en-US"/>
        </w:rPr>
        <w:t> </w:t>
      </w:r>
      <w:r>
        <w:rPr>
          <w:rStyle w:val="Нет"/>
          <w:rFonts w:ascii="Times New Roman" w:hAnsi="Times New Roman"/>
          <w:b w:val="1"/>
          <w:bCs w:val="1"/>
          <w:sz w:val="24"/>
          <w:szCs w:val="24"/>
          <w:rtl w:val="0"/>
          <w:lang w:val="en-US"/>
        </w:rPr>
        <w:t>It often rains in March.</w:t>
      </w:r>
      <w:r>
        <w:rPr>
          <w:rStyle w:val="Нет"/>
          <w:rFonts w:ascii="Times New Roman" w:hAnsi="Times New Roman" w:hint="default"/>
          <w:b w:val="1"/>
          <w:bCs w:val="1"/>
          <w:sz w:val="24"/>
          <w:szCs w:val="24"/>
          <w:rtl w:val="0"/>
          <w:lang w:val="en-US"/>
        </w:rPr>
        <w:t> </w:t>
      </w:r>
      <w:r>
        <w:rPr>
          <w:rStyle w:val="Нет"/>
          <w:rFonts w:ascii="Times New Roman" w:hAnsi="Times New Roman"/>
          <w:sz w:val="24"/>
          <w:szCs w:val="24"/>
          <w:rtl w:val="0"/>
          <w:lang w:val="en-US"/>
        </w:rPr>
        <w:t>(</w:t>
      </w:r>
      <w:r>
        <w:rPr>
          <w:rStyle w:val="Нет"/>
          <w:rFonts w:ascii="Times New Roman" w:hAnsi="Times New Roman" w:hint="default"/>
          <w:sz w:val="24"/>
          <w:szCs w:val="24"/>
          <w:rtl w:val="0"/>
          <w:lang w:val="ru-RU"/>
        </w:rPr>
        <w:t>см</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Комментарий</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ниже</w:t>
      </w:r>
      <w:r>
        <w:rPr>
          <w:rStyle w:val="Нет"/>
          <w:rFonts w:ascii="Times New Roman" w:hAnsi="Times New Roman"/>
          <w:sz w:val="24"/>
          <w:szCs w:val="24"/>
          <w:rtl w:val="0"/>
          <w:lang w:val="en-US"/>
        </w:rPr>
        <w:t>). 5. It is a beautiful day. 6. It is nine o</w:t>
      </w:r>
      <w:r>
        <w:rPr>
          <w:rStyle w:val="Нет"/>
          <w:rFonts w:ascii="Times New Roman" w:hAnsi="Times New Roman" w:hint="default"/>
          <w:sz w:val="24"/>
          <w:szCs w:val="24"/>
          <w:rtl w:val="0"/>
          <w:lang w:val="en-US"/>
        </w:rPr>
        <w:t>’</w:t>
      </w:r>
      <w:r>
        <w:rPr>
          <w:rStyle w:val="Нет"/>
          <w:rFonts w:ascii="Times New Roman" w:hAnsi="Times New Roman"/>
          <w:sz w:val="24"/>
          <w:szCs w:val="24"/>
          <w:rtl w:val="0"/>
          <w:lang w:val="en-US"/>
        </w:rPr>
        <w:t>clock. 7. It is a long way from here to London. 8. It is dangerous to drive so fast. 9. It was interesting to talk to him. 10. It always snows in the north.</w:t>
      </w:r>
    </w:p>
    <w:p>
      <w:pPr>
        <w:pStyle w:val="Normal.0"/>
        <w:shd w:val="clear" w:color="auto" w:fill="ffffff"/>
        <w:spacing w:after="0" w:line="240" w:lineRule="auto"/>
        <w:rPr>
          <w:rStyle w:val="Нет"/>
          <w:rFonts w:ascii="Times New Roman" w:cs="Times New Roman" w:hAnsi="Times New Roman" w:eastAsia="Times New Roman"/>
          <w:sz w:val="24"/>
          <w:szCs w:val="24"/>
          <w:lang w:val="en-US"/>
        </w:rPr>
      </w:pPr>
    </w:p>
    <w:p>
      <w:pPr>
        <w:pStyle w:val="Normal.0"/>
        <w:shd w:val="clear" w:color="auto" w:fill="ffffff"/>
        <w:spacing w:after="0" w:line="240" w:lineRule="auto"/>
        <w:rPr>
          <w:rStyle w:val="Нет"/>
          <w:rFonts w:ascii="Times New Roman" w:cs="Times New Roman" w:hAnsi="Times New Roman" w:eastAsia="Times New Roman"/>
          <w:b w:val="1"/>
          <w:bCs w:val="1"/>
          <w:sz w:val="24"/>
          <w:szCs w:val="24"/>
        </w:rPr>
      </w:pPr>
      <w:r>
        <w:rPr>
          <w:rStyle w:val="Нет"/>
          <w:rFonts w:ascii="Times New Roman" w:hAnsi="Times New Roman"/>
          <w:b w:val="1"/>
          <w:bCs w:val="1"/>
          <w:sz w:val="24"/>
          <w:szCs w:val="24"/>
          <w:rtl w:val="0"/>
          <w:lang w:val="ru-RU"/>
        </w:rPr>
        <w:t>2.</w:t>
      </w:r>
      <w:r>
        <w:rPr>
          <w:rStyle w:val="Нет"/>
          <w:rFonts w:ascii="Times New Roman" w:hAnsi="Times New Roman" w:hint="default"/>
          <w:b w:val="1"/>
          <w:bCs w:val="1"/>
          <w:sz w:val="24"/>
          <w:szCs w:val="24"/>
          <w:rtl w:val="0"/>
          <w:lang w:val="ru-RU"/>
        </w:rPr>
        <w:t> Переведите на английский язык</w:t>
      </w:r>
      <w:r>
        <w:rPr>
          <w:rStyle w:val="Нет"/>
          <w:rFonts w:ascii="Times New Roman" w:hAnsi="Times New Roman"/>
          <w:b w:val="1"/>
          <w:bCs w:val="1"/>
          <w:sz w:val="24"/>
          <w:szCs w:val="24"/>
          <w:rtl w:val="0"/>
          <w:lang w:val="ru-RU"/>
        </w:rPr>
        <w:t>.</w:t>
      </w:r>
    </w:p>
    <w:p>
      <w:pPr>
        <w:pStyle w:val="Normal.0"/>
        <w:spacing w:before="240" w:after="240" w:line="240" w:lineRule="auto"/>
        <w:rPr>
          <w:rStyle w:val="Hyperlink.12"/>
        </w:rPr>
      </w:pPr>
      <w:r>
        <w:rPr>
          <w:rStyle w:val="Hyperlink.12"/>
          <w:rtl w:val="0"/>
          <w:lang w:val="ru-RU"/>
        </w:rPr>
        <w:t xml:space="preserve">1. </w:t>
      </w:r>
      <w:r>
        <w:rPr>
          <w:rStyle w:val="Hyperlink.12"/>
          <w:rtl w:val="0"/>
          <w:lang w:val="ru-RU"/>
        </w:rPr>
        <w:t>Зима</w:t>
      </w:r>
      <w:r>
        <w:rPr>
          <w:rStyle w:val="Hyperlink.12"/>
          <w:rtl w:val="0"/>
          <w:lang w:val="ru-RU"/>
        </w:rPr>
        <w:t xml:space="preserve">. 2. </w:t>
      </w:r>
      <w:r>
        <w:rPr>
          <w:rStyle w:val="Hyperlink.12"/>
          <w:rtl w:val="0"/>
          <w:lang w:val="ru-RU"/>
        </w:rPr>
        <w:t>Была зима</w:t>
      </w:r>
      <w:r>
        <w:rPr>
          <w:rStyle w:val="Hyperlink.12"/>
          <w:rtl w:val="0"/>
          <w:lang w:val="ru-RU"/>
        </w:rPr>
        <w:t xml:space="preserve">. 3. </w:t>
      </w:r>
      <w:r>
        <w:rPr>
          <w:rStyle w:val="Hyperlink.12"/>
          <w:rtl w:val="0"/>
          <w:lang w:val="ru-RU"/>
        </w:rPr>
        <w:t>В прошлом году была холодная зима</w:t>
      </w:r>
      <w:r>
        <w:rPr>
          <w:rStyle w:val="Hyperlink.12"/>
          <w:rtl w:val="0"/>
          <w:lang w:val="ru-RU"/>
        </w:rPr>
        <w:t xml:space="preserve">. 4. </w:t>
      </w:r>
      <w:r>
        <w:rPr>
          <w:rStyle w:val="Hyperlink.12"/>
          <w:rtl w:val="0"/>
          <w:lang w:val="ru-RU"/>
        </w:rPr>
        <w:t>Холодно</w:t>
      </w:r>
      <w:r>
        <w:rPr>
          <w:rStyle w:val="Hyperlink.12"/>
          <w:rtl w:val="0"/>
          <w:lang w:val="ru-RU"/>
        </w:rPr>
        <w:t xml:space="preserve">. 5. </w:t>
      </w:r>
      <w:r>
        <w:rPr>
          <w:rStyle w:val="Hyperlink.12"/>
          <w:rtl w:val="0"/>
          <w:lang w:val="ru-RU"/>
        </w:rPr>
        <w:t>Было очень холодно</w:t>
      </w:r>
      <w:r>
        <w:rPr>
          <w:rStyle w:val="Hyperlink.12"/>
          <w:rtl w:val="0"/>
          <w:lang w:val="ru-RU"/>
        </w:rPr>
        <w:t xml:space="preserve">. 6. </w:t>
      </w:r>
      <w:r>
        <w:rPr>
          <w:rStyle w:val="Hyperlink.12"/>
          <w:rtl w:val="0"/>
          <w:lang w:val="ru-RU"/>
        </w:rPr>
        <w:t>Пять часов</w:t>
      </w:r>
      <w:r>
        <w:rPr>
          <w:rStyle w:val="Hyperlink.12"/>
          <w:rtl w:val="0"/>
          <w:lang w:val="ru-RU"/>
        </w:rPr>
        <w:t xml:space="preserve">. 7. </w:t>
      </w:r>
      <w:r>
        <w:rPr>
          <w:rStyle w:val="Hyperlink.12"/>
          <w:rtl w:val="0"/>
          <w:lang w:val="ru-RU"/>
        </w:rPr>
        <w:t>Сейчас пять часов</w:t>
      </w:r>
      <w:r>
        <w:rPr>
          <w:rStyle w:val="Hyperlink.12"/>
          <w:rtl w:val="0"/>
          <w:lang w:val="ru-RU"/>
        </w:rPr>
        <w:t xml:space="preserve">. 8. </w:t>
      </w:r>
      <w:r>
        <w:rPr>
          <w:rStyle w:val="Hyperlink.12"/>
          <w:rtl w:val="0"/>
          <w:lang w:val="ru-RU"/>
        </w:rPr>
        <w:t xml:space="preserve">В феврале часто идет снег </w:t>
      </w:r>
      <w:r>
        <w:rPr>
          <w:rStyle w:val="Hyperlink.12"/>
          <w:rtl w:val="0"/>
          <w:lang w:val="ru-RU"/>
        </w:rPr>
        <w:t xml:space="preserve">(to snow- </w:t>
      </w:r>
      <w:r>
        <w:rPr>
          <w:rStyle w:val="Hyperlink.12"/>
          <w:rtl w:val="0"/>
          <w:lang w:val="ru-RU"/>
        </w:rPr>
        <w:t>глагол</w:t>
      </w:r>
      <w:r>
        <w:rPr>
          <w:rStyle w:val="Hyperlink.12"/>
          <w:rtl w:val="0"/>
          <w:lang w:val="ru-RU"/>
        </w:rPr>
        <w:t xml:space="preserve">). 9. </w:t>
      </w:r>
      <w:r>
        <w:rPr>
          <w:rStyle w:val="Hyperlink.12"/>
          <w:rtl w:val="0"/>
          <w:lang w:val="ru-RU"/>
        </w:rPr>
        <w:t>Был теплый весенний день</w:t>
      </w:r>
      <w:r>
        <w:rPr>
          <w:rStyle w:val="Hyperlink.12"/>
          <w:rtl w:val="0"/>
          <w:lang w:val="ru-RU"/>
        </w:rPr>
        <w:t xml:space="preserve">. 10. </w:t>
      </w:r>
      <w:r>
        <w:rPr>
          <w:rStyle w:val="Hyperlink.12"/>
          <w:rtl w:val="0"/>
          <w:lang w:val="ru-RU"/>
        </w:rPr>
        <w:t>В гостиной тепло</w:t>
      </w:r>
      <w:r>
        <w:rPr>
          <w:rStyle w:val="Hyperlink.12"/>
          <w:rtl w:val="0"/>
          <w:lang w:val="ru-RU"/>
        </w:rPr>
        <w:t xml:space="preserve">. 11. </w:t>
      </w:r>
      <w:r>
        <w:rPr>
          <w:rStyle w:val="Hyperlink.12"/>
          <w:rtl w:val="0"/>
          <w:lang w:val="ru-RU"/>
        </w:rPr>
        <w:t>Чудесный день</w:t>
      </w:r>
      <w:r>
        <w:rPr>
          <w:rStyle w:val="Hyperlink.12"/>
          <w:rtl w:val="0"/>
          <w:lang w:val="ru-RU"/>
        </w:rPr>
        <w:t xml:space="preserve">. 12. </w:t>
      </w:r>
      <w:r>
        <w:rPr>
          <w:rStyle w:val="Hyperlink.12"/>
          <w:rtl w:val="0"/>
          <w:lang w:val="ru-RU"/>
        </w:rPr>
        <w:t>Завтра будет холодно</w:t>
      </w:r>
      <w:r>
        <w:rPr>
          <w:rStyle w:val="Hyperlink.12"/>
          <w:rtl w:val="0"/>
          <w:lang w:val="ru-RU"/>
        </w:rPr>
        <w:t>.</w:t>
      </w:r>
    </w:p>
    <w:p>
      <w:pPr>
        <w:pStyle w:val="Normal.0"/>
        <w:shd w:val="clear" w:color="auto" w:fill="ffffff"/>
        <w:spacing w:after="0" w:line="240" w:lineRule="auto"/>
        <w:rPr>
          <w:rStyle w:val="Нет"/>
          <w:rFonts w:ascii="Times New Roman" w:cs="Times New Roman" w:hAnsi="Times New Roman" w:eastAsia="Times New Roman"/>
          <w:b w:val="1"/>
          <w:bCs w:val="1"/>
          <w:sz w:val="24"/>
          <w:szCs w:val="24"/>
        </w:rPr>
      </w:pPr>
      <w:r>
        <w:rPr>
          <w:rStyle w:val="Нет"/>
          <w:rFonts w:ascii="Times New Roman" w:hAnsi="Times New Roman"/>
          <w:b w:val="1"/>
          <w:bCs w:val="1"/>
          <w:sz w:val="24"/>
          <w:szCs w:val="24"/>
          <w:rtl w:val="0"/>
          <w:lang w:val="ru-RU"/>
        </w:rPr>
        <w:t>3.</w:t>
      </w:r>
      <w:r>
        <w:rPr>
          <w:rStyle w:val="Нет"/>
          <w:rFonts w:ascii="Times New Roman" w:hAnsi="Times New Roman" w:hint="default"/>
          <w:b w:val="1"/>
          <w:bCs w:val="1"/>
          <w:sz w:val="24"/>
          <w:szCs w:val="24"/>
          <w:rtl w:val="0"/>
          <w:lang w:val="ru-RU"/>
        </w:rPr>
        <w:t> Переведите на английский язык</w:t>
      </w:r>
      <w:r>
        <w:rPr>
          <w:rStyle w:val="Нет"/>
          <w:rFonts w:ascii="Times New Roman" w:hAnsi="Times New Roman"/>
          <w:b w:val="1"/>
          <w:bCs w:val="1"/>
          <w:sz w:val="24"/>
          <w:szCs w:val="24"/>
          <w:rtl w:val="0"/>
          <w:lang w:val="ru-RU"/>
        </w:rPr>
        <w:t>.</w:t>
      </w:r>
    </w:p>
    <w:p>
      <w:pPr>
        <w:pStyle w:val="Normal.0"/>
        <w:spacing w:before="240" w:after="240" w:line="240" w:lineRule="auto"/>
        <w:rPr>
          <w:rStyle w:val="Hyperlink.12"/>
        </w:rPr>
      </w:pPr>
      <w:r>
        <w:rPr>
          <w:rStyle w:val="Hyperlink.12"/>
          <w:rtl w:val="0"/>
          <w:lang w:val="ru-RU"/>
        </w:rPr>
        <w:t xml:space="preserve">1. </w:t>
      </w:r>
      <w:r>
        <w:rPr>
          <w:rStyle w:val="Hyperlink.12"/>
          <w:rtl w:val="0"/>
          <w:lang w:val="ru-RU"/>
        </w:rPr>
        <w:t>Весна</w:t>
      </w:r>
      <w:r>
        <w:rPr>
          <w:rStyle w:val="Hyperlink.12"/>
          <w:rtl w:val="0"/>
          <w:lang w:val="ru-RU"/>
        </w:rPr>
        <w:t>. 2.</w:t>
      </w:r>
      <w:r>
        <w:rPr>
          <w:rStyle w:val="Hyperlink.12"/>
          <w:rtl w:val="0"/>
          <w:lang w:val="ru-RU"/>
        </w:rPr>
        <w:t>Теперь весна</w:t>
      </w:r>
      <w:r>
        <w:rPr>
          <w:rStyle w:val="Hyperlink.12"/>
          <w:rtl w:val="0"/>
          <w:lang w:val="ru-RU"/>
        </w:rPr>
        <w:t xml:space="preserve">. 3. </w:t>
      </w:r>
      <w:r>
        <w:rPr>
          <w:rStyle w:val="Hyperlink.12"/>
          <w:rtl w:val="0"/>
          <w:lang w:val="ru-RU"/>
        </w:rPr>
        <w:t>Была поздняя весна</w:t>
      </w:r>
      <w:r>
        <w:rPr>
          <w:rStyle w:val="Hyperlink.12"/>
          <w:rtl w:val="0"/>
          <w:lang w:val="ru-RU"/>
        </w:rPr>
        <w:t>. 4.</w:t>
      </w:r>
      <w:r>
        <w:rPr>
          <w:rStyle w:val="Hyperlink.12"/>
          <w:rtl w:val="0"/>
          <w:lang w:val="ru-RU"/>
        </w:rPr>
        <w:t>Жарко</w:t>
      </w:r>
      <w:r>
        <w:rPr>
          <w:rStyle w:val="Hyperlink.12"/>
          <w:rtl w:val="0"/>
          <w:lang w:val="ru-RU"/>
        </w:rPr>
        <w:t xml:space="preserve">. 5. </w:t>
      </w:r>
      <w:r>
        <w:rPr>
          <w:rStyle w:val="Hyperlink.12"/>
          <w:rtl w:val="0"/>
          <w:lang w:val="ru-RU"/>
        </w:rPr>
        <w:t>Вчера было очень жарко</w:t>
      </w:r>
      <w:r>
        <w:rPr>
          <w:rStyle w:val="Hyperlink.12"/>
          <w:rtl w:val="0"/>
          <w:lang w:val="ru-RU"/>
        </w:rPr>
        <w:t xml:space="preserve">. 6. </w:t>
      </w:r>
      <w:r>
        <w:rPr>
          <w:rStyle w:val="Hyperlink.12"/>
          <w:rtl w:val="0"/>
          <w:lang w:val="ru-RU"/>
        </w:rPr>
        <w:t>Сейчас полночь</w:t>
      </w:r>
      <w:r>
        <w:rPr>
          <w:rStyle w:val="Hyperlink.12"/>
          <w:rtl w:val="0"/>
          <w:lang w:val="ru-RU"/>
        </w:rPr>
        <w:t xml:space="preserve">. 7. </w:t>
      </w:r>
      <w:r>
        <w:rPr>
          <w:rStyle w:val="Hyperlink.12"/>
          <w:rtl w:val="0"/>
          <w:lang w:val="ru-RU"/>
        </w:rPr>
        <w:t>Ранее утро</w:t>
      </w:r>
      <w:r>
        <w:rPr>
          <w:rStyle w:val="Hyperlink.12"/>
          <w:rtl w:val="0"/>
          <w:lang w:val="ru-RU"/>
        </w:rPr>
        <w:t xml:space="preserve">. 8. </w:t>
      </w:r>
      <w:r>
        <w:rPr>
          <w:rStyle w:val="Hyperlink.12"/>
          <w:rtl w:val="0"/>
          <w:lang w:val="ru-RU"/>
        </w:rPr>
        <w:t>Темно</w:t>
      </w:r>
      <w:r>
        <w:rPr>
          <w:rStyle w:val="Hyperlink.12"/>
          <w:rtl w:val="0"/>
          <w:lang w:val="ru-RU"/>
        </w:rPr>
        <w:t xml:space="preserve">. 9. </w:t>
      </w:r>
      <w:r>
        <w:rPr>
          <w:rStyle w:val="Hyperlink.12"/>
          <w:rtl w:val="0"/>
          <w:lang w:val="ru-RU"/>
        </w:rPr>
        <w:t>Было темно</w:t>
      </w:r>
      <w:r>
        <w:rPr>
          <w:rStyle w:val="Hyperlink.12"/>
          <w:rtl w:val="0"/>
          <w:lang w:val="ru-RU"/>
        </w:rPr>
        <w:t xml:space="preserve">. 10. </w:t>
      </w:r>
      <w:r>
        <w:rPr>
          <w:rStyle w:val="Hyperlink.12"/>
          <w:rtl w:val="0"/>
          <w:lang w:val="ru-RU"/>
        </w:rPr>
        <w:t>В комнате было темно</w:t>
      </w:r>
      <w:r>
        <w:rPr>
          <w:rStyle w:val="Hyperlink.12"/>
          <w:rtl w:val="0"/>
          <w:lang w:val="ru-RU"/>
        </w:rPr>
        <w:t xml:space="preserve">. 11. </w:t>
      </w:r>
      <w:r>
        <w:rPr>
          <w:rStyle w:val="Hyperlink.12"/>
          <w:rtl w:val="0"/>
          <w:lang w:val="ru-RU"/>
        </w:rPr>
        <w:t>Темнеет</w:t>
      </w:r>
      <w:r>
        <w:rPr>
          <w:rStyle w:val="Hyperlink.12"/>
          <w:rtl w:val="0"/>
          <w:lang w:val="ru-RU"/>
        </w:rPr>
        <w:t xml:space="preserve">. (to get dark). 12. </w:t>
      </w:r>
      <w:r>
        <w:rPr>
          <w:rStyle w:val="Hyperlink.12"/>
          <w:rtl w:val="0"/>
          <w:lang w:val="ru-RU"/>
        </w:rPr>
        <w:t>Сегодня холодно</w:t>
      </w:r>
      <w:r>
        <w:rPr>
          <w:rStyle w:val="Hyperlink.12"/>
          <w:rtl w:val="0"/>
          <w:lang w:val="ru-RU"/>
        </w:rPr>
        <w:t xml:space="preserve">. 13. </w:t>
      </w:r>
      <w:r>
        <w:rPr>
          <w:rStyle w:val="Hyperlink.12"/>
          <w:rtl w:val="0"/>
          <w:lang w:val="ru-RU"/>
        </w:rPr>
        <w:t>Становится холодно</w:t>
      </w:r>
      <w:r>
        <w:rPr>
          <w:rStyle w:val="Hyperlink.12"/>
          <w:rtl w:val="0"/>
          <w:lang w:val="ru-RU"/>
        </w:rPr>
        <w:t>.</w:t>
      </w:r>
      <w:r>
        <w:rPr>
          <w:rStyle w:val="Hyperlink.12"/>
          <w:rtl w:val="0"/>
          <w:lang w:val="ru-RU"/>
        </w:rPr>
        <w:t xml:space="preserve">  </w:t>
      </w:r>
      <w:r>
        <w:rPr>
          <w:rStyle w:val="Hyperlink.12"/>
          <w:rtl w:val="0"/>
          <w:lang w:val="ru-RU"/>
        </w:rPr>
        <w:t xml:space="preserve">(to get </w:t>
      </w:r>
      <w:r>
        <w:rPr>
          <w:rStyle w:val="Hyperlink.12"/>
          <w:rtl w:val="0"/>
          <w:lang w:val="ru-RU"/>
        </w:rPr>
        <w:t>— становиться</w:t>
      </w:r>
      <w:r>
        <w:rPr>
          <w:rStyle w:val="Hyperlink.12"/>
          <w:rtl w:val="0"/>
          <w:lang w:val="ru-RU"/>
        </w:rPr>
        <w:t xml:space="preserve">). 14. </w:t>
      </w:r>
      <w:r>
        <w:rPr>
          <w:rStyle w:val="Hyperlink.12"/>
          <w:rtl w:val="0"/>
          <w:lang w:val="ru-RU"/>
        </w:rPr>
        <w:t xml:space="preserve">В марте часто идут дожди </w:t>
      </w:r>
      <w:r>
        <w:rPr>
          <w:rStyle w:val="Hyperlink.12"/>
          <w:rtl w:val="0"/>
          <w:lang w:val="ru-RU"/>
        </w:rPr>
        <w:t xml:space="preserve">(to rain </w:t>
      </w:r>
      <w:r>
        <w:rPr>
          <w:rStyle w:val="Hyperlink.12"/>
          <w:rtl w:val="0"/>
          <w:lang w:val="ru-RU"/>
        </w:rPr>
        <w:t>— глагол</w:t>
      </w:r>
      <w:r>
        <w:rPr>
          <w:rStyle w:val="Hyperlink.12"/>
          <w:rtl w:val="0"/>
          <w:lang w:val="ru-RU"/>
        </w:rPr>
        <w:t>).</w:t>
      </w:r>
    </w:p>
    <w:p>
      <w:pPr>
        <w:pStyle w:val="Normal.0"/>
        <w:shd w:val="clear" w:color="auto" w:fill="ffffff"/>
        <w:spacing w:after="0" w:line="240" w:lineRule="auto"/>
        <w:rPr>
          <w:rStyle w:val="Hyperlink.12"/>
        </w:rPr>
      </w:pPr>
      <w:r>
        <w:rPr>
          <w:rStyle w:val="Нет"/>
          <w:rFonts w:ascii="Times New Roman" w:hAnsi="Times New Roman"/>
          <w:b w:val="1"/>
          <w:bCs w:val="1"/>
          <w:sz w:val="24"/>
          <w:szCs w:val="24"/>
          <w:rtl w:val="0"/>
          <w:lang w:val="ru-RU"/>
        </w:rPr>
        <w:t>4.</w:t>
      </w:r>
      <w:r>
        <w:rPr>
          <w:rStyle w:val="Нет"/>
          <w:rFonts w:ascii="Times New Roman" w:hAnsi="Times New Roman" w:hint="default"/>
          <w:b w:val="1"/>
          <w:bCs w:val="1"/>
          <w:sz w:val="24"/>
          <w:szCs w:val="24"/>
          <w:rtl w:val="0"/>
          <w:lang w:val="ru-RU"/>
        </w:rPr>
        <w:t> Переведите на английский язык</w:t>
      </w:r>
      <w:r>
        <w:rPr>
          <w:rStyle w:val="Нет"/>
          <w:rFonts w:ascii="Times New Roman" w:hAnsi="Times New Roman"/>
          <w:b w:val="1"/>
          <w:bCs w:val="1"/>
          <w:sz w:val="24"/>
          <w:szCs w:val="24"/>
          <w:rtl w:val="0"/>
          <w:lang w:val="ru-RU"/>
        </w:rPr>
        <w:t>.</w:t>
      </w:r>
    </w:p>
    <w:p>
      <w:pPr>
        <w:pStyle w:val="Normal.0"/>
        <w:numPr>
          <w:ilvl w:val="0"/>
          <w:numId w:val="431"/>
        </w:numPr>
        <w:bidi w:val="0"/>
        <w:spacing w:after="0" w:line="240" w:lineRule="auto"/>
        <w:ind w:right="0"/>
        <w:jc w:val="left"/>
        <w:rPr>
          <w:rFonts w:ascii="Times New Roman" w:hAnsi="Times New Roman" w:hint="default"/>
          <w:sz w:val="24"/>
          <w:szCs w:val="24"/>
          <w:rtl w:val="0"/>
          <w:lang w:val="ru-RU"/>
        </w:rPr>
      </w:pPr>
      <w:r>
        <w:rPr>
          <w:rStyle w:val="Нет"/>
          <w:rFonts w:ascii="Times New Roman" w:hAnsi="Times New Roman" w:hint="default"/>
          <w:sz w:val="24"/>
          <w:szCs w:val="24"/>
          <w:rtl w:val="0"/>
          <w:lang w:val="ru-RU"/>
        </w:rPr>
        <w:t>Опасно ездить на машине так быстро</w:t>
      </w:r>
      <w:r>
        <w:rPr>
          <w:rStyle w:val="Нет"/>
          <w:rFonts w:ascii="Times New Roman" w:hAnsi="Times New Roman"/>
          <w:sz w:val="24"/>
          <w:szCs w:val="24"/>
          <w:rtl w:val="0"/>
          <w:lang w:val="ru-RU"/>
        </w:rPr>
        <w:t>.</w:t>
      </w:r>
    </w:p>
    <w:p>
      <w:pPr>
        <w:pStyle w:val="Normal.0"/>
        <w:numPr>
          <w:ilvl w:val="0"/>
          <w:numId w:val="431"/>
        </w:numPr>
        <w:bidi w:val="0"/>
        <w:spacing w:after="0" w:line="240" w:lineRule="auto"/>
        <w:ind w:right="0"/>
        <w:jc w:val="left"/>
        <w:rPr>
          <w:rFonts w:ascii="Times New Roman" w:hAnsi="Times New Roman" w:hint="default"/>
          <w:sz w:val="24"/>
          <w:szCs w:val="24"/>
          <w:rtl w:val="0"/>
          <w:lang w:val="ru-RU"/>
        </w:rPr>
      </w:pPr>
      <w:r>
        <w:rPr>
          <w:rStyle w:val="Нет"/>
          <w:rFonts w:ascii="Times New Roman" w:hAnsi="Times New Roman" w:hint="default"/>
          <w:sz w:val="24"/>
          <w:szCs w:val="24"/>
          <w:rtl w:val="0"/>
          <w:lang w:val="ru-RU"/>
        </w:rPr>
        <w:t>Важно учить английские слова каждый день</w:t>
      </w:r>
      <w:r>
        <w:rPr>
          <w:rStyle w:val="Нет"/>
          <w:rFonts w:ascii="Times New Roman" w:hAnsi="Times New Roman"/>
          <w:sz w:val="24"/>
          <w:szCs w:val="24"/>
          <w:rtl w:val="0"/>
          <w:lang w:val="ru-RU"/>
        </w:rPr>
        <w:t>.</w:t>
      </w:r>
    </w:p>
    <w:p>
      <w:pPr>
        <w:pStyle w:val="Normal.0"/>
        <w:numPr>
          <w:ilvl w:val="0"/>
          <w:numId w:val="431"/>
        </w:numPr>
        <w:bidi w:val="0"/>
        <w:spacing w:after="0" w:line="240" w:lineRule="auto"/>
        <w:ind w:right="0"/>
        <w:jc w:val="left"/>
        <w:rPr>
          <w:rFonts w:ascii="Times New Roman" w:hAnsi="Times New Roman" w:hint="default"/>
          <w:sz w:val="24"/>
          <w:szCs w:val="24"/>
          <w:rtl w:val="0"/>
          <w:lang w:val="ru-RU"/>
        </w:rPr>
      </w:pPr>
      <w:r>
        <w:rPr>
          <w:rStyle w:val="Нет"/>
          <w:rFonts w:ascii="Times New Roman" w:hAnsi="Times New Roman" w:hint="default"/>
          <w:sz w:val="24"/>
          <w:szCs w:val="24"/>
          <w:rtl w:val="0"/>
          <w:lang w:val="ru-RU"/>
        </w:rPr>
        <w:t>Было интересно поговорить с вами</w:t>
      </w:r>
      <w:r>
        <w:rPr>
          <w:rStyle w:val="Нет"/>
          <w:rFonts w:ascii="Times New Roman" w:hAnsi="Times New Roman"/>
          <w:sz w:val="24"/>
          <w:szCs w:val="24"/>
          <w:rtl w:val="0"/>
          <w:lang w:val="ru-RU"/>
        </w:rPr>
        <w:t>.</w:t>
      </w:r>
    </w:p>
    <w:p>
      <w:pPr>
        <w:pStyle w:val="Normal.0"/>
        <w:numPr>
          <w:ilvl w:val="0"/>
          <w:numId w:val="431"/>
        </w:numPr>
        <w:bidi w:val="0"/>
        <w:spacing w:after="0" w:line="240" w:lineRule="auto"/>
        <w:ind w:right="0"/>
        <w:jc w:val="left"/>
        <w:rPr>
          <w:rFonts w:ascii="Times New Roman" w:hAnsi="Times New Roman" w:hint="default"/>
          <w:sz w:val="24"/>
          <w:szCs w:val="24"/>
          <w:rtl w:val="0"/>
          <w:lang w:val="ru-RU"/>
        </w:rPr>
      </w:pPr>
      <w:r>
        <w:rPr>
          <w:rStyle w:val="Нет"/>
          <w:rFonts w:ascii="Times New Roman" w:hAnsi="Times New Roman" w:hint="default"/>
          <w:sz w:val="24"/>
          <w:szCs w:val="24"/>
          <w:rtl w:val="0"/>
          <w:lang w:val="ru-RU"/>
        </w:rPr>
        <w:t>Трудно выучить стихотворение за короткое время</w:t>
      </w:r>
      <w:r>
        <w:rPr>
          <w:rStyle w:val="Нет"/>
          <w:rFonts w:ascii="Times New Roman" w:hAnsi="Times New Roman"/>
          <w:sz w:val="24"/>
          <w:szCs w:val="24"/>
          <w:rtl w:val="0"/>
          <w:lang w:val="ru-RU"/>
        </w:rPr>
        <w:t>. (in a short time).</w:t>
      </w:r>
    </w:p>
    <w:p>
      <w:pPr>
        <w:pStyle w:val="Normal.0"/>
        <w:spacing w:after="0" w:line="240" w:lineRule="auto"/>
        <w:ind w:left="284" w:firstLine="0"/>
        <w:jc w:val="center"/>
        <w:rPr>
          <w:rStyle w:val="Нет"/>
          <w:rFonts w:ascii="Times New Roman" w:cs="Times New Roman" w:hAnsi="Times New Roman" w:eastAsia="Times New Roman"/>
          <w:b w:val="1"/>
          <w:bCs w:val="1"/>
          <w:sz w:val="24"/>
          <w:szCs w:val="24"/>
        </w:rPr>
      </w:pPr>
    </w:p>
    <w:p>
      <w:pPr>
        <w:pStyle w:val="Normal.0"/>
        <w:shd w:val="clear" w:color="auto" w:fill="ffffff"/>
        <w:spacing w:after="100" w:line="240" w:lineRule="auto"/>
        <w:jc w:val="both"/>
        <w:rPr>
          <w:rStyle w:val="Hyperlink.12"/>
        </w:rPr>
      </w:pPr>
      <w:r>
        <w:rPr>
          <w:rStyle w:val="Hyperlink.12"/>
          <w:rtl w:val="0"/>
          <w:lang w:val="ru-RU"/>
        </w:rPr>
        <w:t xml:space="preserve">5. </w:t>
      </w:r>
      <w:r>
        <w:rPr>
          <w:rStyle w:val="Нет"/>
          <w:rFonts w:ascii="Times New Roman" w:hAnsi="Times New Roman" w:hint="default"/>
          <w:b w:val="1"/>
          <w:bCs w:val="1"/>
          <w:sz w:val="24"/>
          <w:szCs w:val="24"/>
          <w:rtl w:val="0"/>
          <w:lang w:val="ru-RU"/>
        </w:rPr>
        <w:t>Ответьте на вопросы</w:t>
      </w:r>
      <w:r>
        <w:rPr>
          <w:rStyle w:val="Нет"/>
          <w:rFonts w:ascii="Times New Roman" w:hAnsi="Times New Roman"/>
          <w:b w:val="1"/>
          <w:bCs w:val="1"/>
          <w:sz w:val="24"/>
          <w:szCs w:val="24"/>
          <w:rtl w:val="0"/>
          <w:lang w:val="ru-RU"/>
        </w:rPr>
        <w:t xml:space="preserve">, </w:t>
      </w:r>
      <w:r>
        <w:rPr>
          <w:rStyle w:val="Нет"/>
          <w:rFonts w:ascii="Times New Roman" w:hAnsi="Times New Roman" w:hint="default"/>
          <w:b w:val="1"/>
          <w:bCs w:val="1"/>
          <w:sz w:val="24"/>
          <w:szCs w:val="24"/>
          <w:rtl w:val="0"/>
          <w:lang w:val="ru-RU"/>
        </w:rPr>
        <w:t>используя подсказки в скобках</w:t>
      </w:r>
      <w:r>
        <w:rPr>
          <w:rStyle w:val="Нет"/>
          <w:rFonts w:ascii="Times New Roman" w:hAnsi="Times New Roman"/>
          <w:b w:val="1"/>
          <w:bCs w:val="1"/>
          <w:sz w:val="24"/>
          <w:szCs w:val="24"/>
          <w:rtl w:val="0"/>
          <w:lang w:val="ru-RU"/>
        </w:rPr>
        <w:t xml:space="preserve">. </w:t>
      </w:r>
      <w:r>
        <w:rPr>
          <w:rStyle w:val="Нет"/>
          <w:rFonts w:ascii="Times New Roman" w:hAnsi="Times New Roman" w:hint="default"/>
          <w:b w:val="1"/>
          <w:bCs w:val="1"/>
          <w:sz w:val="24"/>
          <w:szCs w:val="24"/>
          <w:rtl w:val="0"/>
          <w:lang w:val="ru-RU"/>
        </w:rPr>
        <w:t>Обратите внимание на время глагола в вопросах</w:t>
      </w:r>
      <w:r>
        <w:rPr>
          <w:rStyle w:val="Нет"/>
          <w:rFonts w:ascii="Times New Roman" w:hAnsi="Times New Roman"/>
          <w:b w:val="1"/>
          <w:bCs w:val="1"/>
          <w:sz w:val="24"/>
          <w:szCs w:val="24"/>
          <w:rtl w:val="0"/>
          <w:lang w:val="ru-RU"/>
        </w:rPr>
        <w:t>.</w:t>
      </w:r>
    </w:p>
    <w:p>
      <w:pPr>
        <w:pStyle w:val="Normal.0"/>
        <w:numPr>
          <w:ilvl w:val="0"/>
          <w:numId w:val="433"/>
        </w:numPr>
        <w:shd w:val="clear" w:color="auto" w:fill="ffffff"/>
        <w:bidi w:val="0"/>
        <w:spacing w:before="100" w:after="100" w:line="240" w:lineRule="auto"/>
        <w:ind w:right="0"/>
        <w:jc w:val="both"/>
        <w:rPr>
          <w:rFonts w:ascii="Times New Roman" w:hAnsi="Times New Roman"/>
          <w:sz w:val="24"/>
          <w:szCs w:val="24"/>
          <w:rtl w:val="0"/>
          <w:lang w:val="en-US"/>
        </w:rPr>
      </w:pPr>
      <w:r>
        <w:rPr>
          <w:rStyle w:val="Нет"/>
          <w:rFonts w:ascii="Times New Roman" w:hAnsi="Times New Roman"/>
          <w:sz w:val="24"/>
          <w:szCs w:val="24"/>
          <w:rtl w:val="0"/>
          <w:lang w:val="en-US"/>
        </w:rPr>
        <w:t xml:space="preserve">How long will it take him to become a doctor? </w:t>
      </w:r>
      <w:r>
        <w:rPr>
          <w:rStyle w:val="Нет"/>
          <w:rFonts w:ascii="Times New Roman" w:hAnsi="Times New Roman"/>
          <w:sz w:val="24"/>
          <w:szCs w:val="24"/>
          <w:rtl w:val="0"/>
          <w:lang w:val="ru-RU"/>
        </w:rPr>
        <w:t>(six years) (</w:t>
      </w:r>
      <w:r>
        <w:rPr>
          <w:rStyle w:val="Нет"/>
          <w:rFonts w:ascii="Times New Roman" w:hAnsi="Times New Roman" w:hint="default"/>
          <w:sz w:val="24"/>
          <w:szCs w:val="24"/>
          <w:rtl w:val="0"/>
          <w:lang w:val="ru-RU"/>
        </w:rPr>
        <w:t>Сколько времени потребуется на то</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чтобы он стал врачом</w:t>
      </w:r>
      <w:r>
        <w:rPr>
          <w:rStyle w:val="Нет"/>
          <w:rFonts w:ascii="Times New Roman" w:hAnsi="Times New Roman"/>
          <w:sz w:val="24"/>
          <w:szCs w:val="24"/>
          <w:rtl w:val="0"/>
          <w:lang w:val="ru-RU"/>
        </w:rPr>
        <w:t>?)</w:t>
      </w:r>
    </w:p>
    <w:p>
      <w:pPr>
        <w:pStyle w:val="Normal.0"/>
        <w:numPr>
          <w:ilvl w:val="0"/>
          <w:numId w:val="433"/>
        </w:numPr>
        <w:shd w:val="clear" w:color="auto" w:fill="ffffff"/>
        <w:bidi w:val="0"/>
        <w:spacing w:before="100" w:after="100" w:line="240" w:lineRule="auto"/>
        <w:ind w:right="0"/>
        <w:jc w:val="both"/>
        <w:rPr>
          <w:rFonts w:ascii="Times New Roman" w:hAnsi="Times New Roman"/>
          <w:sz w:val="24"/>
          <w:szCs w:val="24"/>
          <w:rtl w:val="0"/>
          <w:lang w:val="en-US"/>
        </w:rPr>
      </w:pPr>
      <w:r>
        <w:rPr>
          <w:rStyle w:val="Нет"/>
          <w:rFonts w:ascii="Times New Roman" w:hAnsi="Times New Roman"/>
          <w:sz w:val="24"/>
          <w:szCs w:val="24"/>
          <w:rtl w:val="0"/>
          <w:lang w:val="en-US"/>
        </w:rPr>
        <w:t xml:space="preserve">How long does it take you to get to the restaurant? </w:t>
      </w:r>
      <w:r>
        <w:rPr>
          <w:rStyle w:val="Нет"/>
          <w:rFonts w:ascii="Times New Roman" w:hAnsi="Times New Roman"/>
          <w:sz w:val="24"/>
          <w:szCs w:val="24"/>
          <w:rtl w:val="0"/>
          <w:lang w:val="ru-RU"/>
        </w:rPr>
        <w:t>(40 minutes) (</w:t>
      </w:r>
      <w:r>
        <w:rPr>
          <w:rStyle w:val="Нет"/>
          <w:rFonts w:ascii="Times New Roman" w:hAnsi="Times New Roman" w:hint="default"/>
          <w:sz w:val="24"/>
          <w:szCs w:val="24"/>
          <w:rtl w:val="0"/>
          <w:lang w:val="ru-RU"/>
        </w:rPr>
        <w:t>Сколько времени тебе нужно</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чтобы добраться до ресторана</w:t>
      </w:r>
      <w:r>
        <w:rPr>
          <w:rStyle w:val="Нет"/>
          <w:rFonts w:ascii="Times New Roman" w:hAnsi="Times New Roman"/>
          <w:sz w:val="24"/>
          <w:szCs w:val="24"/>
          <w:rtl w:val="0"/>
          <w:lang w:val="ru-RU"/>
        </w:rPr>
        <w:t>?)</w:t>
      </w:r>
    </w:p>
    <w:p>
      <w:pPr>
        <w:pStyle w:val="Normal.0"/>
        <w:numPr>
          <w:ilvl w:val="0"/>
          <w:numId w:val="433"/>
        </w:numPr>
        <w:shd w:val="clear" w:color="auto" w:fill="ffffff"/>
        <w:bidi w:val="0"/>
        <w:spacing w:before="100" w:after="100" w:line="240" w:lineRule="auto"/>
        <w:ind w:right="0"/>
        <w:jc w:val="both"/>
        <w:rPr>
          <w:rFonts w:ascii="Times New Roman" w:hAnsi="Times New Roman"/>
          <w:sz w:val="24"/>
          <w:szCs w:val="24"/>
          <w:rtl w:val="0"/>
          <w:lang w:val="en-US"/>
        </w:rPr>
      </w:pPr>
      <w:r>
        <w:rPr>
          <w:rStyle w:val="Нет"/>
          <w:rFonts w:ascii="Times New Roman" w:hAnsi="Times New Roman"/>
          <w:sz w:val="24"/>
          <w:szCs w:val="24"/>
          <w:rtl w:val="0"/>
          <w:lang w:val="en-US"/>
        </w:rPr>
        <w:t xml:space="preserve">How long did it take her to prepare this salad? </w:t>
      </w:r>
      <w:r>
        <w:rPr>
          <w:rStyle w:val="Нет"/>
          <w:rFonts w:ascii="Times New Roman" w:hAnsi="Times New Roman"/>
          <w:sz w:val="24"/>
          <w:szCs w:val="24"/>
          <w:rtl w:val="0"/>
          <w:lang w:val="ru-RU"/>
        </w:rPr>
        <w:t>(2 hours) (</w:t>
      </w:r>
      <w:r>
        <w:rPr>
          <w:rStyle w:val="Нет"/>
          <w:rFonts w:ascii="Times New Roman" w:hAnsi="Times New Roman" w:hint="default"/>
          <w:sz w:val="24"/>
          <w:szCs w:val="24"/>
          <w:rtl w:val="0"/>
          <w:lang w:val="ru-RU"/>
        </w:rPr>
        <w:t>Сколько времени ей понадобилось для приготовления этого салата</w:t>
      </w:r>
      <w:r>
        <w:rPr>
          <w:rStyle w:val="Нет"/>
          <w:rFonts w:ascii="Times New Roman" w:hAnsi="Times New Roman"/>
          <w:sz w:val="24"/>
          <w:szCs w:val="24"/>
          <w:rtl w:val="0"/>
          <w:lang w:val="ru-RU"/>
        </w:rPr>
        <w:t>?)</w:t>
      </w:r>
    </w:p>
    <w:p>
      <w:pPr>
        <w:pStyle w:val="Normal.0"/>
        <w:numPr>
          <w:ilvl w:val="0"/>
          <w:numId w:val="433"/>
        </w:numPr>
        <w:shd w:val="clear" w:color="auto" w:fill="ffffff"/>
        <w:bidi w:val="0"/>
        <w:spacing w:before="100" w:after="100" w:line="240" w:lineRule="auto"/>
        <w:ind w:right="0"/>
        <w:jc w:val="both"/>
        <w:rPr>
          <w:rFonts w:ascii="Times New Roman" w:hAnsi="Times New Roman"/>
          <w:sz w:val="24"/>
          <w:szCs w:val="24"/>
          <w:rtl w:val="0"/>
          <w:lang w:val="en-US"/>
        </w:rPr>
      </w:pPr>
      <w:r>
        <w:rPr>
          <w:rStyle w:val="Нет"/>
          <w:rFonts w:ascii="Times New Roman" w:hAnsi="Times New Roman"/>
          <w:sz w:val="24"/>
          <w:szCs w:val="24"/>
          <w:rtl w:val="0"/>
          <w:lang w:val="en-US"/>
        </w:rPr>
        <w:t xml:space="preserve">How long does it take your son to cook an omelette? </w:t>
      </w:r>
      <w:r>
        <w:rPr>
          <w:rStyle w:val="Нет"/>
          <w:rFonts w:ascii="Times New Roman" w:hAnsi="Times New Roman"/>
          <w:sz w:val="24"/>
          <w:szCs w:val="24"/>
          <w:rtl w:val="0"/>
          <w:lang w:val="ru-RU"/>
        </w:rPr>
        <w:t>(10 minutes) (</w:t>
      </w:r>
      <w:r>
        <w:rPr>
          <w:rStyle w:val="Нет"/>
          <w:rFonts w:ascii="Times New Roman" w:hAnsi="Times New Roman" w:hint="default"/>
          <w:sz w:val="24"/>
          <w:szCs w:val="24"/>
          <w:rtl w:val="0"/>
          <w:lang w:val="ru-RU"/>
        </w:rPr>
        <w:t>Сколько времени нужно твоему сыну</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чтобы приготовить омлет</w:t>
      </w:r>
      <w:r>
        <w:rPr>
          <w:rStyle w:val="Нет"/>
          <w:rFonts w:ascii="Times New Roman" w:hAnsi="Times New Roman"/>
          <w:sz w:val="24"/>
          <w:szCs w:val="24"/>
          <w:rtl w:val="0"/>
          <w:lang w:val="ru-RU"/>
        </w:rPr>
        <w:t>?)</w:t>
      </w:r>
    </w:p>
    <w:p>
      <w:pPr>
        <w:pStyle w:val="Normal.0"/>
        <w:numPr>
          <w:ilvl w:val="0"/>
          <w:numId w:val="433"/>
        </w:numPr>
        <w:shd w:val="clear" w:color="auto" w:fill="ffffff"/>
        <w:bidi w:val="0"/>
        <w:spacing w:before="100" w:after="100" w:line="240" w:lineRule="auto"/>
        <w:ind w:right="0"/>
        <w:jc w:val="both"/>
        <w:rPr>
          <w:rFonts w:ascii="Times New Roman" w:hAnsi="Times New Roman"/>
          <w:sz w:val="24"/>
          <w:szCs w:val="24"/>
          <w:rtl w:val="0"/>
          <w:lang w:val="en-US"/>
        </w:rPr>
      </w:pPr>
      <w:r>
        <w:rPr>
          <w:rStyle w:val="Нет"/>
          <w:rFonts w:ascii="Times New Roman" w:hAnsi="Times New Roman"/>
          <w:sz w:val="24"/>
          <w:szCs w:val="24"/>
          <w:rtl w:val="0"/>
          <w:lang w:val="en-US"/>
        </w:rPr>
        <w:t xml:space="preserve">How long did it take Bob to master English? </w:t>
      </w:r>
      <w:r>
        <w:rPr>
          <w:rStyle w:val="Нет"/>
          <w:rFonts w:ascii="Times New Roman" w:hAnsi="Times New Roman"/>
          <w:sz w:val="24"/>
          <w:szCs w:val="24"/>
          <w:rtl w:val="0"/>
          <w:lang w:val="ru-RU"/>
        </w:rPr>
        <w:t>(about 5 years) (</w:t>
      </w:r>
      <w:r>
        <w:rPr>
          <w:rStyle w:val="Нет"/>
          <w:rFonts w:ascii="Times New Roman" w:hAnsi="Times New Roman" w:hint="default"/>
          <w:sz w:val="24"/>
          <w:szCs w:val="24"/>
          <w:rtl w:val="0"/>
          <w:lang w:val="ru-RU"/>
        </w:rPr>
        <w:t>Сколько времени ушло у Боба</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чтобы освоить английский</w:t>
      </w:r>
      <w:r>
        <w:rPr>
          <w:rStyle w:val="Нет"/>
          <w:rFonts w:ascii="Times New Roman" w:hAnsi="Times New Roman"/>
          <w:sz w:val="24"/>
          <w:szCs w:val="24"/>
          <w:rtl w:val="0"/>
          <w:lang w:val="ru-RU"/>
        </w:rPr>
        <w:t>?)</w:t>
      </w:r>
    </w:p>
    <w:p>
      <w:pPr>
        <w:pStyle w:val="Normal.0"/>
        <w:shd w:val="clear" w:color="auto" w:fill="ffffff"/>
        <w:spacing w:after="100" w:line="240" w:lineRule="auto"/>
        <w:jc w:val="both"/>
        <w:rPr>
          <w:rStyle w:val="Hyperlink.12"/>
        </w:rPr>
      </w:pPr>
      <w:r>
        <w:rPr>
          <w:rStyle w:val="Hyperlink.12"/>
          <w:rtl w:val="0"/>
          <w:lang w:val="ru-RU"/>
        </w:rPr>
        <w:t xml:space="preserve">6. </w:t>
      </w:r>
      <w:r>
        <w:rPr>
          <w:rStyle w:val="Нет"/>
          <w:rFonts w:ascii="Times New Roman" w:hAnsi="Times New Roman" w:hint="default"/>
          <w:b w:val="1"/>
          <w:bCs w:val="1"/>
          <w:sz w:val="24"/>
          <w:szCs w:val="24"/>
          <w:rtl w:val="0"/>
          <w:lang w:val="ru-RU"/>
        </w:rPr>
        <w:t>Задайте общие вопросы к безличным предложениям</w:t>
      </w:r>
      <w:r>
        <w:rPr>
          <w:rStyle w:val="Нет"/>
          <w:rFonts w:ascii="Times New Roman" w:hAnsi="Times New Roman"/>
          <w:b w:val="1"/>
          <w:bCs w:val="1"/>
          <w:sz w:val="24"/>
          <w:szCs w:val="24"/>
          <w:rtl w:val="0"/>
          <w:lang w:val="ru-RU"/>
        </w:rPr>
        <w:t>.</w:t>
      </w:r>
    </w:p>
    <w:p>
      <w:pPr>
        <w:pStyle w:val="Normal.0"/>
        <w:numPr>
          <w:ilvl w:val="0"/>
          <w:numId w:val="435"/>
        </w:numPr>
        <w:shd w:val="clear" w:color="auto" w:fill="ffffff"/>
        <w:bidi w:val="0"/>
        <w:spacing w:before="100" w:after="100" w:line="240" w:lineRule="auto"/>
        <w:ind w:right="0"/>
        <w:jc w:val="both"/>
        <w:rPr>
          <w:rFonts w:ascii="Times New Roman" w:hAnsi="Times New Roman"/>
          <w:sz w:val="24"/>
          <w:szCs w:val="24"/>
          <w:rtl w:val="0"/>
          <w:lang w:val="en-US"/>
        </w:rPr>
      </w:pPr>
      <w:r>
        <w:rPr>
          <w:rStyle w:val="Нет"/>
          <w:rFonts w:ascii="Times New Roman" w:hAnsi="Times New Roman"/>
          <w:sz w:val="24"/>
          <w:szCs w:val="24"/>
          <w:rtl w:val="0"/>
          <w:lang w:val="en-US"/>
        </w:rPr>
        <w:t>It</w:t>
      </w:r>
      <w:r>
        <w:rPr>
          <w:rStyle w:val="Нет"/>
          <w:rFonts w:ascii="Times New Roman" w:hAnsi="Times New Roman" w:hint="default"/>
          <w:sz w:val="24"/>
          <w:szCs w:val="24"/>
          <w:rtl w:val="0"/>
          <w:lang w:val="en-US"/>
        </w:rPr>
        <w:t>’</w:t>
      </w:r>
      <w:r>
        <w:rPr>
          <w:rStyle w:val="Нет"/>
          <w:rFonts w:ascii="Times New Roman" w:hAnsi="Times New Roman"/>
          <w:sz w:val="24"/>
          <w:szCs w:val="24"/>
          <w:rtl w:val="0"/>
          <w:lang w:val="en-US"/>
        </w:rPr>
        <w:t>s time to get up.</w:t>
      </w:r>
    </w:p>
    <w:p>
      <w:pPr>
        <w:pStyle w:val="Normal.0"/>
        <w:numPr>
          <w:ilvl w:val="0"/>
          <w:numId w:val="435"/>
        </w:numPr>
        <w:shd w:val="clear" w:color="auto" w:fill="ffffff"/>
        <w:bidi w:val="0"/>
        <w:spacing w:before="100" w:after="100" w:line="240" w:lineRule="auto"/>
        <w:ind w:right="0"/>
        <w:jc w:val="both"/>
        <w:rPr>
          <w:rFonts w:ascii="Times New Roman" w:hAnsi="Times New Roman"/>
          <w:sz w:val="24"/>
          <w:szCs w:val="24"/>
          <w:rtl w:val="0"/>
          <w:lang w:val="ru-RU"/>
        </w:rPr>
      </w:pPr>
      <w:r>
        <w:rPr>
          <w:rStyle w:val="Нет"/>
          <w:rFonts w:ascii="Times New Roman" w:hAnsi="Times New Roman"/>
          <w:sz w:val="24"/>
          <w:szCs w:val="24"/>
          <w:rtl w:val="0"/>
          <w:lang w:val="ru-RU"/>
        </w:rPr>
        <w:t>It was getting dark.</w:t>
      </w:r>
    </w:p>
    <w:p>
      <w:pPr>
        <w:pStyle w:val="Normal.0"/>
        <w:numPr>
          <w:ilvl w:val="0"/>
          <w:numId w:val="435"/>
        </w:numPr>
        <w:shd w:val="clear" w:color="auto" w:fill="ffffff"/>
        <w:bidi w:val="0"/>
        <w:spacing w:before="100" w:after="100" w:line="240" w:lineRule="auto"/>
        <w:ind w:right="0"/>
        <w:jc w:val="both"/>
        <w:rPr>
          <w:rFonts w:ascii="Times New Roman" w:hAnsi="Times New Roman"/>
          <w:sz w:val="24"/>
          <w:szCs w:val="24"/>
          <w:rtl w:val="0"/>
          <w:lang w:val="en-US"/>
        </w:rPr>
      </w:pPr>
      <w:r>
        <w:rPr>
          <w:rStyle w:val="Нет"/>
          <w:rFonts w:ascii="Times New Roman" w:hAnsi="Times New Roman"/>
          <w:sz w:val="24"/>
          <w:szCs w:val="24"/>
          <w:rtl w:val="0"/>
          <w:lang w:val="en-US"/>
        </w:rPr>
        <w:t>It takes him 3 minutes to get dressed.</w:t>
      </w:r>
    </w:p>
    <w:p>
      <w:pPr>
        <w:pStyle w:val="Normal.0"/>
        <w:numPr>
          <w:ilvl w:val="0"/>
          <w:numId w:val="435"/>
        </w:numPr>
        <w:shd w:val="clear" w:color="auto" w:fill="ffffff"/>
        <w:bidi w:val="0"/>
        <w:spacing w:before="100" w:after="100" w:line="240" w:lineRule="auto"/>
        <w:ind w:right="0"/>
        <w:jc w:val="both"/>
        <w:rPr>
          <w:rFonts w:ascii="Times New Roman" w:hAnsi="Times New Roman"/>
          <w:sz w:val="24"/>
          <w:szCs w:val="24"/>
          <w:rtl w:val="0"/>
          <w:lang w:val="en-US"/>
        </w:rPr>
      </w:pPr>
      <w:r>
        <w:rPr>
          <w:rStyle w:val="Нет"/>
          <w:rFonts w:ascii="Times New Roman" w:hAnsi="Times New Roman"/>
          <w:sz w:val="24"/>
          <w:szCs w:val="24"/>
          <w:rtl w:val="0"/>
          <w:lang w:val="en-US"/>
        </w:rPr>
        <w:t>It will be late to apologize.</w:t>
      </w:r>
    </w:p>
    <w:p>
      <w:pPr>
        <w:pStyle w:val="Normal.0"/>
        <w:numPr>
          <w:ilvl w:val="0"/>
          <w:numId w:val="435"/>
        </w:numPr>
        <w:shd w:val="clear" w:color="auto" w:fill="ffffff"/>
        <w:bidi w:val="0"/>
        <w:spacing w:before="100" w:after="100" w:line="240" w:lineRule="auto"/>
        <w:ind w:right="0"/>
        <w:jc w:val="both"/>
        <w:rPr>
          <w:rFonts w:ascii="Times New Roman" w:hAnsi="Times New Roman"/>
          <w:sz w:val="24"/>
          <w:szCs w:val="24"/>
          <w:rtl w:val="0"/>
          <w:lang w:val="en-US"/>
        </w:rPr>
      </w:pPr>
      <w:r>
        <w:rPr>
          <w:rStyle w:val="Нет"/>
          <w:rFonts w:ascii="Times New Roman" w:hAnsi="Times New Roman"/>
          <w:sz w:val="24"/>
          <w:szCs w:val="24"/>
          <w:rtl w:val="0"/>
          <w:lang w:val="en-US"/>
        </w:rPr>
        <w:t>It rained heavily last night.</w:t>
      </w:r>
    </w:p>
    <w:p>
      <w:pPr>
        <w:pStyle w:val="Normal.0"/>
        <w:shd w:val="clear" w:color="auto" w:fill="ffffff"/>
        <w:spacing w:after="100" w:line="240" w:lineRule="auto"/>
        <w:jc w:val="both"/>
        <w:rPr>
          <w:rStyle w:val="Hyperlink.12"/>
        </w:rPr>
      </w:pPr>
      <w:r>
        <w:rPr>
          <w:rStyle w:val="Hyperlink.12"/>
          <w:rtl w:val="0"/>
          <w:lang w:val="ru-RU"/>
        </w:rPr>
        <w:t xml:space="preserve">7. </w:t>
      </w:r>
      <w:r>
        <w:rPr>
          <w:rStyle w:val="Нет"/>
          <w:rFonts w:ascii="Times New Roman" w:hAnsi="Times New Roman" w:hint="default"/>
          <w:b w:val="1"/>
          <w:bCs w:val="1"/>
          <w:sz w:val="24"/>
          <w:szCs w:val="24"/>
          <w:rtl w:val="0"/>
          <w:lang w:val="ru-RU"/>
        </w:rPr>
        <w:t>Преобразуйте предложения в прошедшее время</w:t>
      </w:r>
      <w:r>
        <w:rPr>
          <w:rStyle w:val="Нет"/>
          <w:rFonts w:ascii="Times New Roman" w:hAnsi="Times New Roman"/>
          <w:b w:val="1"/>
          <w:bCs w:val="1"/>
          <w:sz w:val="24"/>
          <w:szCs w:val="24"/>
          <w:rtl w:val="0"/>
          <w:lang w:val="ru-RU"/>
        </w:rPr>
        <w:t>.</w:t>
      </w:r>
    </w:p>
    <w:p>
      <w:pPr>
        <w:pStyle w:val="Normal.0"/>
        <w:numPr>
          <w:ilvl w:val="0"/>
          <w:numId w:val="437"/>
        </w:numPr>
        <w:shd w:val="clear" w:color="auto" w:fill="ffffff"/>
        <w:bidi w:val="0"/>
        <w:spacing w:before="100" w:after="100" w:line="240" w:lineRule="auto"/>
        <w:ind w:right="0"/>
        <w:jc w:val="both"/>
        <w:rPr>
          <w:rFonts w:ascii="Times New Roman" w:hAnsi="Times New Roman"/>
          <w:sz w:val="24"/>
          <w:szCs w:val="24"/>
          <w:rtl w:val="0"/>
          <w:lang w:val="en-US"/>
        </w:rPr>
      </w:pPr>
      <w:r>
        <w:rPr>
          <w:rStyle w:val="Нет"/>
          <w:rFonts w:ascii="Times New Roman" w:hAnsi="Times New Roman"/>
          <w:sz w:val="24"/>
          <w:szCs w:val="24"/>
          <w:rtl w:val="0"/>
          <w:lang w:val="en-US"/>
        </w:rPr>
        <w:t>It</w:t>
      </w:r>
      <w:r>
        <w:rPr>
          <w:rStyle w:val="Нет"/>
          <w:rFonts w:ascii="Times New Roman" w:hAnsi="Times New Roman" w:hint="default"/>
          <w:sz w:val="24"/>
          <w:szCs w:val="24"/>
          <w:rtl w:val="0"/>
          <w:lang w:val="en-US"/>
        </w:rPr>
        <w:t>’</w:t>
      </w:r>
      <w:r>
        <w:rPr>
          <w:rStyle w:val="Нет"/>
          <w:rFonts w:ascii="Times New Roman" w:hAnsi="Times New Roman"/>
          <w:sz w:val="24"/>
          <w:szCs w:val="24"/>
          <w:rtl w:val="0"/>
          <w:lang w:val="en-US"/>
        </w:rPr>
        <w:t xml:space="preserve">s a pity to find him ill. </w:t>
      </w:r>
      <w:r>
        <w:rPr>
          <w:rStyle w:val="Нет"/>
          <w:rFonts w:ascii="Times New Roman" w:hAnsi="Times New Roman"/>
          <w:sz w:val="24"/>
          <w:szCs w:val="24"/>
          <w:rtl w:val="0"/>
          <w:lang w:val="ru-RU"/>
        </w:rPr>
        <w:t>(</w:t>
      </w:r>
      <w:r>
        <w:rPr>
          <w:rStyle w:val="Нет"/>
          <w:rFonts w:ascii="Times New Roman" w:hAnsi="Times New Roman" w:hint="default"/>
          <w:sz w:val="24"/>
          <w:szCs w:val="24"/>
          <w:rtl w:val="0"/>
          <w:lang w:val="ru-RU"/>
        </w:rPr>
        <w:t>Жаль найти его больным</w:t>
      </w:r>
      <w:r>
        <w:rPr>
          <w:rStyle w:val="Нет"/>
          <w:rFonts w:ascii="Times New Roman" w:hAnsi="Times New Roman"/>
          <w:sz w:val="24"/>
          <w:szCs w:val="24"/>
          <w:rtl w:val="0"/>
          <w:lang w:val="ru-RU"/>
        </w:rPr>
        <w:t>.)</w:t>
      </w:r>
    </w:p>
    <w:p>
      <w:pPr>
        <w:pStyle w:val="Normal.0"/>
        <w:numPr>
          <w:ilvl w:val="0"/>
          <w:numId w:val="437"/>
        </w:numPr>
        <w:shd w:val="clear" w:color="auto" w:fill="ffffff"/>
        <w:bidi w:val="0"/>
        <w:spacing w:before="100" w:after="100" w:line="240" w:lineRule="auto"/>
        <w:ind w:right="0"/>
        <w:jc w:val="both"/>
        <w:rPr>
          <w:rFonts w:ascii="Times New Roman" w:hAnsi="Times New Roman"/>
          <w:sz w:val="24"/>
          <w:szCs w:val="24"/>
          <w:rtl w:val="0"/>
          <w:lang w:val="en-US"/>
        </w:rPr>
      </w:pPr>
      <w:r>
        <w:rPr>
          <w:rStyle w:val="Нет"/>
          <w:rFonts w:ascii="Times New Roman" w:hAnsi="Times New Roman"/>
          <w:sz w:val="24"/>
          <w:szCs w:val="24"/>
          <w:rtl w:val="0"/>
          <w:lang w:val="en-US"/>
        </w:rPr>
        <w:t xml:space="preserve">It seems to me that Anna is 17. </w:t>
      </w:r>
      <w:r>
        <w:rPr>
          <w:rStyle w:val="Нет"/>
          <w:rFonts w:ascii="Times New Roman" w:hAnsi="Times New Roman"/>
          <w:sz w:val="24"/>
          <w:szCs w:val="24"/>
          <w:rtl w:val="0"/>
          <w:lang w:val="ru-RU"/>
        </w:rPr>
        <w:t>(</w:t>
      </w:r>
      <w:r>
        <w:rPr>
          <w:rStyle w:val="Нет"/>
          <w:rFonts w:ascii="Times New Roman" w:hAnsi="Times New Roman" w:hint="default"/>
          <w:sz w:val="24"/>
          <w:szCs w:val="24"/>
          <w:rtl w:val="0"/>
          <w:lang w:val="ru-RU"/>
        </w:rPr>
        <w:t>Мне кажется</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 xml:space="preserve">что Анне </w:t>
      </w:r>
      <w:r>
        <w:rPr>
          <w:rStyle w:val="Нет"/>
          <w:rFonts w:ascii="Times New Roman" w:hAnsi="Times New Roman"/>
          <w:sz w:val="24"/>
          <w:szCs w:val="24"/>
          <w:rtl w:val="0"/>
          <w:lang w:val="ru-RU"/>
        </w:rPr>
        <w:t xml:space="preserve">17 </w:t>
      </w:r>
      <w:r>
        <w:rPr>
          <w:rStyle w:val="Нет"/>
          <w:rFonts w:ascii="Times New Roman" w:hAnsi="Times New Roman" w:hint="default"/>
          <w:sz w:val="24"/>
          <w:szCs w:val="24"/>
          <w:rtl w:val="0"/>
          <w:lang w:val="ru-RU"/>
        </w:rPr>
        <w:t>лет</w:t>
      </w:r>
      <w:r>
        <w:rPr>
          <w:rStyle w:val="Нет"/>
          <w:rFonts w:ascii="Times New Roman" w:hAnsi="Times New Roman"/>
          <w:sz w:val="24"/>
          <w:szCs w:val="24"/>
          <w:rtl w:val="0"/>
          <w:lang w:val="ru-RU"/>
        </w:rPr>
        <w:t>.)</w:t>
      </w:r>
    </w:p>
    <w:p>
      <w:pPr>
        <w:pStyle w:val="Normal.0"/>
        <w:numPr>
          <w:ilvl w:val="0"/>
          <w:numId w:val="437"/>
        </w:numPr>
        <w:shd w:val="clear" w:color="auto" w:fill="ffffff"/>
        <w:bidi w:val="0"/>
        <w:spacing w:before="100" w:after="100" w:line="240" w:lineRule="auto"/>
        <w:ind w:right="0"/>
        <w:jc w:val="both"/>
        <w:rPr>
          <w:rFonts w:ascii="Times New Roman" w:hAnsi="Times New Roman"/>
          <w:sz w:val="24"/>
          <w:szCs w:val="24"/>
          <w:rtl w:val="0"/>
          <w:lang w:val="en-US"/>
        </w:rPr>
      </w:pPr>
      <w:r>
        <w:rPr>
          <w:rStyle w:val="Нет"/>
          <w:rFonts w:ascii="Times New Roman" w:hAnsi="Times New Roman"/>
          <w:sz w:val="24"/>
          <w:szCs w:val="24"/>
          <w:rtl w:val="0"/>
          <w:lang w:val="en-US"/>
        </w:rPr>
        <w:t>It will be foggy. (</w:t>
      </w:r>
      <w:r>
        <w:rPr>
          <w:rStyle w:val="Нет"/>
          <w:rFonts w:ascii="Times New Roman" w:hAnsi="Times New Roman" w:hint="default"/>
          <w:sz w:val="24"/>
          <w:szCs w:val="24"/>
          <w:rtl w:val="0"/>
          <w:lang w:val="ru-RU"/>
        </w:rPr>
        <w:t>Будет</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туманно</w:t>
      </w:r>
      <w:r>
        <w:rPr>
          <w:rStyle w:val="Нет"/>
          <w:rFonts w:ascii="Times New Roman" w:hAnsi="Times New Roman"/>
          <w:sz w:val="24"/>
          <w:szCs w:val="24"/>
          <w:rtl w:val="0"/>
          <w:lang w:val="en-US"/>
        </w:rPr>
        <w:t>.)</w:t>
      </w:r>
    </w:p>
    <w:p>
      <w:pPr>
        <w:pStyle w:val="Normal.0"/>
        <w:numPr>
          <w:ilvl w:val="0"/>
          <w:numId w:val="437"/>
        </w:numPr>
        <w:shd w:val="clear" w:color="auto" w:fill="ffffff"/>
        <w:bidi w:val="0"/>
        <w:spacing w:before="100" w:after="100" w:line="240" w:lineRule="auto"/>
        <w:ind w:right="0"/>
        <w:jc w:val="both"/>
        <w:rPr>
          <w:rFonts w:ascii="Times New Roman" w:hAnsi="Times New Roman"/>
          <w:sz w:val="24"/>
          <w:szCs w:val="24"/>
          <w:rtl w:val="0"/>
          <w:lang w:val="en-US"/>
        </w:rPr>
      </w:pPr>
      <w:r>
        <w:rPr>
          <w:rStyle w:val="Нет"/>
          <w:rFonts w:ascii="Times New Roman" w:hAnsi="Times New Roman"/>
          <w:sz w:val="24"/>
          <w:szCs w:val="24"/>
          <w:rtl w:val="0"/>
          <w:lang w:val="en-US"/>
        </w:rPr>
        <w:t>It won</w:t>
      </w:r>
      <w:r>
        <w:rPr>
          <w:rStyle w:val="Нет"/>
          <w:rFonts w:ascii="Times New Roman" w:hAnsi="Times New Roman" w:hint="default"/>
          <w:sz w:val="24"/>
          <w:szCs w:val="24"/>
          <w:rtl w:val="0"/>
          <w:lang w:val="en-US"/>
        </w:rPr>
        <w:t>’</w:t>
      </w:r>
      <w:r>
        <w:rPr>
          <w:rStyle w:val="Нет"/>
          <w:rFonts w:ascii="Times New Roman" w:hAnsi="Times New Roman"/>
          <w:sz w:val="24"/>
          <w:szCs w:val="24"/>
          <w:rtl w:val="0"/>
          <w:lang w:val="en-US"/>
        </w:rPr>
        <w:t xml:space="preserve">t take much time to mend your shoes. </w:t>
      </w:r>
      <w:r>
        <w:rPr>
          <w:rStyle w:val="Нет"/>
          <w:rFonts w:ascii="Times New Roman" w:hAnsi="Times New Roman"/>
          <w:sz w:val="24"/>
          <w:szCs w:val="24"/>
          <w:rtl w:val="0"/>
          <w:lang w:val="ru-RU"/>
        </w:rPr>
        <w:t>(</w:t>
      </w:r>
      <w:r>
        <w:rPr>
          <w:rStyle w:val="Нет"/>
          <w:rFonts w:ascii="Times New Roman" w:hAnsi="Times New Roman" w:hint="default"/>
          <w:sz w:val="24"/>
          <w:szCs w:val="24"/>
          <w:rtl w:val="0"/>
          <w:lang w:val="ru-RU"/>
        </w:rPr>
        <w:t>Для того</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чтобы починить твои туфли</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не понадобится много времени</w:t>
      </w:r>
      <w:r>
        <w:rPr>
          <w:rStyle w:val="Нет"/>
          <w:rFonts w:ascii="Times New Roman" w:hAnsi="Times New Roman"/>
          <w:sz w:val="24"/>
          <w:szCs w:val="24"/>
          <w:rtl w:val="0"/>
          <w:lang w:val="ru-RU"/>
        </w:rPr>
        <w:t>.)</w:t>
      </w:r>
    </w:p>
    <w:p>
      <w:pPr>
        <w:pStyle w:val="Normal.0"/>
        <w:numPr>
          <w:ilvl w:val="0"/>
          <w:numId w:val="437"/>
        </w:numPr>
        <w:shd w:val="clear" w:color="auto" w:fill="ffffff"/>
        <w:bidi w:val="0"/>
        <w:spacing w:before="100" w:after="100" w:line="240" w:lineRule="auto"/>
        <w:ind w:right="0"/>
        <w:jc w:val="both"/>
        <w:rPr>
          <w:rFonts w:ascii="Times New Roman" w:hAnsi="Times New Roman"/>
          <w:b w:val="1"/>
          <w:bCs w:val="1"/>
          <w:sz w:val="24"/>
          <w:szCs w:val="24"/>
          <w:rtl w:val="0"/>
          <w:lang w:val="en-US"/>
        </w:rPr>
      </w:pPr>
      <w:r>
        <w:rPr>
          <w:rStyle w:val="Нет"/>
          <w:rFonts w:ascii="Times New Roman" w:hAnsi="Times New Roman"/>
          <w:b w:val="0"/>
          <w:bCs w:val="0"/>
          <w:sz w:val="24"/>
          <w:szCs w:val="24"/>
          <w:rtl w:val="0"/>
          <w:lang w:val="en-US"/>
        </w:rPr>
        <w:t>It isn</w:t>
      </w:r>
      <w:r>
        <w:rPr>
          <w:rStyle w:val="Нет"/>
          <w:rFonts w:ascii="Times New Roman" w:hAnsi="Times New Roman" w:hint="default"/>
          <w:b w:val="0"/>
          <w:bCs w:val="0"/>
          <w:sz w:val="24"/>
          <w:szCs w:val="24"/>
          <w:rtl w:val="0"/>
          <w:lang w:val="en-US"/>
        </w:rPr>
        <w:t>’</w:t>
      </w:r>
      <w:r>
        <w:rPr>
          <w:rStyle w:val="Нет"/>
          <w:rFonts w:ascii="Times New Roman" w:hAnsi="Times New Roman"/>
          <w:b w:val="0"/>
          <w:bCs w:val="0"/>
          <w:sz w:val="24"/>
          <w:szCs w:val="24"/>
          <w:rtl w:val="0"/>
          <w:lang w:val="en-US"/>
        </w:rPr>
        <w:t xml:space="preserve">t far from here to the city centre. </w:t>
      </w:r>
      <w:r>
        <w:rPr>
          <w:rStyle w:val="Нет"/>
          <w:rFonts w:ascii="Times New Roman" w:hAnsi="Times New Roman"/>
          <w:b w:val="0"/>
          <w:bCs w:val="0"/>
          <w:sz w:val="24"/>
          <w:szCs w:val="24"/>
          <w:rtl w:val="0"/>
          <w:lang w:val="ru-RU"/>
        </w:rPr>
        <w:t>(</w:t>
      </w:r>
      <w:r>
        <w:rPr>
          <w:rStyle w:val="Нет"/>
          <w:rFonts w:ascii="Times New Roman" w:hAnsi="Times New Roman" w:hint="default"/>
          <w:b w:val="0"/>
          <w:bCs w:val="0"/>
          <w:sz w:val="24"/>
          <w:szCs w:val="24"/>
          <w:rtl w:val="0"/>
          <w:lang w:val="ru-RU"/>
        </w:rPr>
        <w:t>Отсюда до центра города недалеко</w:t>
      </w:r>
      <w:r>
        <w:rPr>
          <w:rStyle w:val="Нет"/>
          <w:rFonts w:ascii="Times New Roman" w:hAnsi="Times New Roman"/>
          <w:b w:val="0"/>
          <w:bCs w:val="0"/>
          <w:sz w:val="24"/>
          <w:szCs w:val="24"/>
          <w:rtl w:val="0"/>
          <w:lang w:val="ru-RU"/>
        </w:rPr>
        <w:t>.)</w:t>
      </w:r>
      <w:r>
        <w:rPr>
          <w:rStyle w:val="Нет"/>
          <w:rFonts w:ascii="Arial Unicode MS" w:cs="Arial Unicode MS" w:hAnsi="Arial Unicode MS" w:eastAsia="Arial Unicode MS"/>
          <w:b w:val="0"/>
          <w:bCs w:val="0"/>
          <w:i w:val="0"/>
          <w:iCs w:val="0"/>
          <w:sz w:val="20"/>
          <w:szCs w:val="20"/>
        </w:rPr>
        <w:br w:type="page"/>
      </w:r>
    </w:p>
    <w:p>
      <w:pPr>
        <w:pStyle w:val="Normal.0"/>
        <w:spacing w:after="0" w:line="240" w:lineRule="auto"/>
        <w:ind w:left="284" w:firstLine="0"/>
        <w:jc w:val="center"/>
        <w:rPr>
          <w:rStyle w:val="Нет"/>
          <w:rFonts w:ascii="Times New Roman" w:cs="Times New Roman" w:hAnsi="Times New Roman" w:eastAsia="Times New Roman"/>
          <w:b w:val="1"/>
          <w:bCs w:val="1"/>
          <w:sz w:val="24"/>
          <w:szCs w:val="24"/>
        </w:rPr>
      </w:pPr>
      <w:r>
        <w:rPr>
          <w:rStyle w:val="Нет"/>
          <w:rFonts w:ascii="Times New Roman" w:hAnsi="Times New Roman"/>
          <w:b w:val="1"/>
          <w:bCs w:val="1"/>
          <w:sz w:val="24"/>
          <w:szCs w:val="24"/>
          <w:rtl w:val="0"/>
          <w:lang w:val="ru-RU"/>
        </w:rPr>
        <w:t xml:space="preserve">6 </w:t>
      </w:r>
      <w:r>
        <w:rPr>
          <w:rStyle w:val="Нет"/>
          <w:rFonts w:ascii="Times New Roman" w:hAnsi="Times New Roman" w:hint="default"/>
          <w:b w:val="1"/>
          <w:bCs w:val="1"/>
          <w:sz w:val="24"/>
          <w:szCs w:val="24"/>
          <w:rtl w:val="0"/>
          <w:lang w:val="ru-RU"/>
        </w:rPr>
        <w:t>семестр</w:t>
      </w:r>
    </w:p>
    <w:p>
      <w:pPr>
        <w:pStyle w:val="Normal.0"/>
        <w:spacing w:after="0" w:line="240" w:lineRule="auto"/>
        <w:ind w:left="284" w:firstLine="0"/>
        <w:jc w:val="center"/>
        <w:rPr>
          <w:rStyle w:val="Нет"/>
          <w:rFonts w:ascii="Times New Roman" w:cs="Times New Roman" w:hAnsi="Times New Roman" w:eastAsia="Times New Roman"/>
          <w:b w:val="1"/>
          <w:bCs w:val="1"/>
          <w:sz w:val="20"/>
          <w:szCs w:val="20"/>
        </w:rPr>
      </w:pPr>
    </w:p>
    <w:p>
      <w:pPr>
        <w:pStyle w:val="Normal.0"/>
        <w:spacing w:after="0" w:line="240" w:lineRule="auto"/>
        <w:ind w:left="284" w:firstLine="0"/>
        <w:jc w:val="center"/>
        <w:rPr>
          <w:rStyle w:val="Нет"/>
          <w:rFonts w:ascii="Times New Roman" w:cs="Times New Roman" w:hAnsi="Times New Roman" w:eastAsia="Times New Roman"/>
          <w:b w:val="1"/>
          <w:bCs w:val="1"/>
          <w:sz w:val="24"/>
          <w:szCs w:val="24"/>
        </w:rPr>
      </w:pPr>
      <w:r>
        <w:rPr>
          <w:rStyle w:val="Нет"/>
          <w:rFonts w:ascii="Times New Roman" w:hAnsi="Times New Roman" w:hint="default"/>
          <w:b w:val="1"/>
          <w:bCs w:val="1"/>
          <w:sz w:val="24"/>
          <w:szCs w:val="24"/>
          <w:rtl w:val="0"/>
          <w:lang w:val="ru-RU"/>
        </w:rPr>
        <w:t xml:space="preserve">Тема </w:t>
      </w:r>
      <w:r>
        <w:rPr>
          <w:rStyle w:val="Нет"/>
          <w:rFonts w:ascii="Times New Roman" w:hAnsi="Times New Roman"/>
          <w:b w:val="1"/>
          <w:bCs w:val="1"/>
          <w:sz w:val="24"/>
          <w:szCs w:val="24"/>
          <w:rtl w:val="0"/>
          <w:lang w:val="ru-RU"/>
        </w:rPr>
        <w:t xml:space="preserve">20. </w:t>
      </w:r>
      <w:r>
        <w:rPr>
          <w:rStyle w:val="Нет"/>
          <w:rFonts w:ascii="Times New Roman" w:hAnsi="Times New Roman" w:hint="default"/>
          <w:b w:val="1"/>
          <w:bCs w:val="1"/>
          <w:sz w:val="24"/>
          <w:szCs w:val="24"/>
          <w:rtl w:val="0"/>
          <w:lang w:val="ru-RU"/>
        </w:rPr>
        <w:t>Терминология в области информационной безопасности</w:t>
      </w:r>
    </w:p>
    <w:p>
      <w:pPr>
        <w:pStyle w:val="Normal.0"/>
        <w:spacing w:after="0" w:line="240" w:lineRule="auto"/>
        <w:ind w:left="284" w:firstLine="0"/>
        <w:jc w:val="center"/>
        <w:rPr>
          <w:rStyle w:val="Нет"/>
          <w:rFonts w:ascii="Times New Roman" w:cs="Times New Roman" w:hAnsi="Times New Roman" w:eastAsia="Times New Roman"/>
          <w:b w:val="1"/>
          <w:bCs w:val="1"/>
          <w:outline w:val="0"/>
          <w:color w:val="000000"/>
          <w:sz w:val="24"/>
          <w:szCs w:val="24"/>
          <w:u w:color="000000"/>
          <w14:textFill>
            <w14:solidFill>
              <w14:srgbClr w14:val="000000"/>
            </w14:solidFill>
          </w14:textFill>
        </w:rPr>
      </w:pPr>
    </w:p>
    <w:p>
      <w:pPr>
        <w:pStyle w:val="Normal.0"/>
        <w:spacing w:after="0" w:line="240" w:lineRule="auto"/>
        <w:ind w:left="284" w:firstLine="0"/>
        <w:jc w:val="center"/>
        <w:rPr>
          <w:rStyle w:val="Нет"/>
          <w:rFonts w:ascii="Times New Roman" w:cs="Times New Roman" w:hAnsi="Times New Roman" w:eastAsia="Times New Roman"/>
          <w:b w:val="1"/>
          <w:bCs w:val="1"/>
          <w:outline w:val="0"/>
          <w:color w:val="000000"/>
          <w:sz w:val="24"/>
          <w:szCs w:val="24"/>
          <w:u w:color="000000"/>
          <w14:textFill>
            <w14:solidFill>
              <w14:srgbClr w14:val="000000"/>
            </w14:solidFill>
          </w14:textFill>
        </w:rPr>
      </w:pPr>
      <w:r>
        <w:rPr>
          <w:rStyle w:val="Нет"/>
          <w:rFonts w:ascii="Times New Roman" w:hAnsi="Times New Roman" w:hint="default"/>
          <w:b w:val="1"/>
          <w:bCs w:val="1"/>
          <w:outline w:val="0"/>
          <w:color w:val="000000"/>
          <w:sz w:val="24"/>
          <w:szCs w:val="24"/>
          <w:u w:color="000000"/>
          <w:rtl w:val="0"/>
          <w:lang w:val="ru-RU"/>
          <w14:textFill>
            <w14:solidFill>
              <w14:srgbClr w14:val="000000"/>
            </w14:solidFill>
          </w14:textFill>
        </w:rPr>
        <w:t xml:space="preserve">Практическое занятие № </w:t>
      </w:r>
      <w:r>
        <w:rPr>
          <w:rStyle w:val="Нет"/>
          <w:rFonts w:ascii="Times New Roman" w:hAnsi="Times New Roman"/>
          <w:b w:val="1"/>
          <w:bCs w:val="1"/>
          <w:outline w:val="0"/>
          <w:color w:val="000000"/>
          <w:sz w:val="24"/>
          <w:szCs w:val="24"/>
          <w:u w:color="000000"/>
          <w:rtl w:val="0"/>
          <w:lang w:val="ru-RU"/>
          <w14:textFill>
            <w14:solidFill>
              <w14:srgbClr w14:val="000000"/>
            </w14:solidFill>
          </w14:textFill>
        </w:rPr>
        <w:t>67.</w:t>
      </w:r>
    </w:p>
    <w:p>
      <w:pPr>
        <w:pStyle w:val="Normal.0"/>
        <w:spacing w:after="0" w:line="240" w:lineRule="auto"/>
        <w:ind w:left="284" w:firstLine="0"/>
        <w:jc w:val="center"/>
        <w:rPr>
          <w:rStyle w:val="Нет"/>
          <w:rFonts w:ascii="Times New Roman" w:cs="Times New Roman" w:hAnsi="Times New Roman" w:eastAsia="Times New Roman"/>
          <w:b w:val="1"/>
          <w:bCs w:val="1"/>
          <w:outline w:val="0"/>
          <w:color w:val="000000"/>
          <w:sz w:val="24"/>
          <w:szCs w:val="24"/>
          <w:u w:color="000000"/>
          <w14:textFill>
            <w14:solidFill>
              <w14:srgbClr w14:val="000000"/>
            </w14:solidFill>
          </w14:textFill>
        </w:rPr>
      </w:pPr>
    </w:p>
    <w:p>
      <w:pPr>
        <w:pStyle w:val="Normal.0"/>
        <w:spacing w:after="0" w:line="240" w:lineRule="auto"/>
        <w:ind w:left="284" w:firstLine="0"/>
        <w:jc w:val="center"/>
        <w:rPr>
          <w:rStyle w:val="Нет"/>
          <w:rFonts w:ascii="Times New Roman" w:cs="Times New Roman" w:hAnsi="Times New Roman" w:eastAsia="Times New Roman"/>
          <w:b w:val="1"/>
          <w:bCs w:val="1"/>
          <w:sz w:val="24"/>
          <w:szCs w:val="24"/>
        </w:rPr>
      </w:pPr>
      <w:r>
        <w:rPr>
          <w:rStyle w:val="Нет"/>
          <w:rFonts w:ascii="Times New Roman" w:hAnsi="Times New Roman" w:hint="default"/>
          <w:b w:val="1"/>
          <w:bCs w:val="1"/>
          <w:outline w:val="0"/>
          <w:color w:val="000000"/>
          <w:sz w:val="24"/>
          <w:szCs w:val="24"/>
          <w:u w:color="000000"/>
          <w:rtl w:val="0"/>
          <w:lang w:val="ru-RU"/>
          <w14:textFill>
            <w14:solidFill>
              <w14:srgbClr w14:val="000000"/>
            </w14:solidFill>
          </w14:textFill>
        </w:rPr>
        <w:t>Чтение и перевод текстов по теме «И</w:t>
      </w:r>
      <w:r>
        <w:rPr>
          <w:rStyle w:val="Нет"/>
          <w:rFonts w:ascii="Times New Roman" w:hAnsi="Times New Roman" w:hint="default"/>
          <w:b w:val="1"/>
          <w:bCs w:val="1"/>
          <w:sz w:val="24"/>
          <w:szCs w:val="24"/>
          <w:rtl w:val="0"/>
          <w:lang w:val="ru-RU"/>
        </w:rPr>
        <w:t>нформационная безопасность»</w:t>
      </w:r>
      <w:r>
        <w:rPr>
          <w:rStyle w:val="Нет"/>
          <w:rFonts w:ascii="Times New Roman" w:hAnsi="Times New Roman" w:hint="default"/>
          <w:b w:val="1"/>
          <w:bCs w:val="1"/>
          <w:outline w:val="0"/>
          <w:color w:val="000000"/>
          <w:sz w:val="24"/>
          <w:szCs w:val="24"/>
          <w:u w:color="000000"/>
          <w:rtl w:val="0"/>
          <w:lang w:val="ru-RU"/>
          <w14:textFill>
            <w14:solidFill>
              <w14:srgbClr w14:val="000000"/>
            </w14:solidFill>
          </w14:textFill>
        </w:rPr>
        <w:t xml:space="preserve"> Часть </w:t>
      </w:r>
      <w:r>
        <w:rPr>
          <w:rStyle w:val="Нет"/>
          <w:rFonts w:ascii="Times New Roman" w:hAnsi="Times New Roman"/>
          <w:b w:val="1"/>
          <w:bCs w:val="1"/>
          <w:outline w:val="0"/>
          <w:color w:val="000000"/>
          <w:sz w:val="24"/>
          <w:szCs w:val="24"/>
          <w:u w:color="000000"/>
          <w:rtl w:val="0"/>
          <w:lang w:val="ru-RU"/>
          <w14:textFill>
            <w14:solidFill>
              <w14:srgbClr w14:val="000000"/>
            </w14:solidFill>
          </w14:textFill>
        </w:rPr>
        <w:t>1.</w:t>
      </w:r>
    </w:p>
    <w:p>
      <w:pPr>
        <w:pStyle w:val="Normal.0"/>
        <w:spacing w:after="0" w:line="240" w:lineRule="auto"/>
        <w:ind w:left="284" w:firstLine="0"/>
        <w:jc w:val="center"/>
        <w:rPr>
          <w:rStyle w:val="Нет"/>
          <w:rFonts w:ascii="Times New Roman" w:cs="Times New Roman" w:hAnsi="Times New Roman" w:eastAsia="Times New Roman"/>
          <w:b w:val="1"/>
          <w:bCs w:val="1"/>
          <w:sz w:val="20"/>
          <w:szCs w:val="20"/>
        </w:rPr>
      </w:pPr>
    </w:p>
    <w:p>
      <w:pPr>
        <w:pStyle w:val="Normal (Web)"/>
        <w:numPr>
          <w:ilvl w:val="0"/>
          <w:numId w:val="439"/>
        </w:numPr>
        <w:shd w:val="clear" w:color="auto" w:fill="f5f5f5"/>
        <w:bidi w:val="0"/>
        <w:spacing w:before="0" w:after="0"/>
        <w:ind w:right="0"/>
        <w:jc w:val="left"/>
        <w:rPr>
          <w:rtl w:val="0"/>
          <w:lang w:val="en-US"/>
        </w:rPr>
      </w:pPr>
      <w:r>
        <w:rPr>
          <w:rStyle w:val="Нет"/>
          <w:rtl w:val="0"/>
          <w:lang w:val="en-US"/>
        </w:rPr>
        <w:t>Read and translate the text</w:t>
      </w:r>
    </w:p>
    <w:p>
      <w:pPr>
        <w:pStyle w:val="Normal (Web)"/>
        <w:shd w:val="clear" w:color="auto" w:fill="f5f5f5"/>
        <w:spacing w:before="0" w:after="0"/>
        <w:rPr>
          <w:rStyle w:val="Нет"/>
          <w:lang w:val="en-US"/>
        </w:rPr>
      </w:pPr>
    </w:p>
    <w:p>
      <w:pPr>
        <w:pStyle w:val="Normal (Web)"/>
        <w:shd w:val="clear" w:color="auto" w:fill="f5f5f5"/>
        <w:spacing w:before="0" w:after="0"/>
        <w:jc w:val="center"/>
        <w:rPr>
          <w:rStyle w:val="Нет"/>
          <w:lang w:val="en-US"/>
        </w:rPr>
      </w:pPr>
      <w:r>
        <w:rPr>
          <w:rStyle w:val="Нет"/>
          <w:b w:val="1"/>
          <w:bCs w:val="1"/>
          <w:rtl w:val="0"/>
          <w:lang w:val="en-US"/>
        </w:rPr>
        <w:t>Basic Principles of Information Protection</w:t>
      </w:r>
    </w:p>
    <w:p>
      <w:pPr>
        <w:pStyle w:val="Normal (Web)"/>
        <w:shd w:val="clear" w:color="auto" w:fill="f5f5f5"/>
        <w:spacing w:before="0" w:after="0"/>
        <w:rPr>
          <w:rStyle w:val="Нет"/>
          <w:lang w:val="en-US"/>
        </w:rPr>
      </w:pPr>
    </w:p>
    <w:p>
      <w:pPr>
        <w:pStyle w:val="Normal (Web)"/>
        <w:shd w:val="clear" w:color="auto" w:fill="f5f5f5"/>
        <w:spacing w:before="0" w:after="0" w:line="294" w:lineRule="atLeast"/>
        <w:ind w:firstLine="709"/>
        <w:rPr>
          <w:rStyle w:val="Нет"/>
          <w:lang w:val="en-US"/>
        </w:rPr>
      </w:pPr>
      <w:r>
        <w:rPr>
          <w:rStyle w:val="Нет"/>
          <w:rtl w:val="0"/>
          <w:lang w:val="en-US"/>
        </w:rPr>
        <w:t xml:space="preserve">Many examples of systems requiring protection of information are encountered every day: airline seat reservation systems, credit bureau data banks; law enforcement information systems; time-sharing service bureaus; on-line medical information systems; and government social service data processing systems. These examples span a wide range of needs for organizational and personal privacy. All have in common controlled sharing of information among multiple users. All, therefore, require some plan to ensure that the computer system helps implement the correct authority structure. Of course, in some applications no special provisions in the computer system are necessary. It may be, for instance, that an externally administered code of ethics or a lack of knowledge about computers adequately protects the stored information. Although there are situations in which the computer need provide no aids to ensure protection of information, often it is appropriate to have the computer enforce a desired authority structure. The words </w:t>
      </w:r>
      <w:r>
        <w:rPr>
          <w:rStyle w:val="Нет"/>
          <w:rtl w:val="0"/>
          <w:lang w:val="en-US"/>
        </w:rPr>
        <w:t>‘</w:t>
      </w:r>
      <w:r>
        <w:rPr>
          <w:rStyle w:val="Нет"/>
          <w:rtl w:val="0"/>
          <w:lang w:val="en-US"/>
        </w:rPr>
        <w:t>privacy</w:t>
      </w:r>
      <w:r>
        <w:rPr>
          <w:rStyle w:val="Нет"/>
          <w:rtl w:val="0"/>
          <w:lang w:val="en-US"/>
        </w:rPr>
        <w:t>’</w:t>
      </w:r>
      <w:r>
        <w:rPr>
          <w:rStyle w:val="Нет"/>
          <w:rtl w:val="0"/>
          <w:lang w:val="en-US"/>
        </w:rPr>
        <w:t xml:space="preserve">, </w:t>
      </w:r>
      <w:r>
        <w:rPr>
          <w:rStyle w:val="Нет"/>
          <w:rtl w:val="0"/>
          <w:lang w:val="en-US"/>
        </w:rPr>
        <w:t>‘</w:t>
      </w:r>
      <w:r>
        <w:rPr>
          <w:rStyle w:val="Нет"/>
          <w:rtl w:val="0"/>
          <w:lang w:val="en-US"/>
        </w:rPr>
        <w:t>security</w:t>
      </w:r>
      <w:r>
        <w:rPr>
          <w:rStyle w:val="Нет"/>
          <w:rtl w:val="0"/>
          <w:lang w:val="en-US"/>
        </w:rPr>
        <w:t>’</w:t>
      </w:r>
      <w:r>
        <w:rPr>
          <w:rStyle w:val="Нет"/>
          <w:rtl w:val="0"/>
          <w:lang w:val="en-US"/>
        </w:rPr>
        <w:t xml:space="preserve">, and </w:t>
      </w:r>
      <w:r>
        <w:rPr>
          <w:rStyle w:val="Нет"/>
          <w:rtl w:val="0"/>
          <w:lang w:val="en-US"/>
        </w:rPr>
        <w:t>‘</w:t>
      </w:r>
      <w:r>
        <w:rPr>
          <w:rStyle w:val="Нет"/>
          <w:rtl w:val="0"/>
          <w:lang w:val="en-US"/>
        </w:rPr>
        <w:t>protection</w:t>
      </w:r>
      <w:r>
        <w:rPr>
          <w:rStyle w:val="Нет"/>
          <w:rtl w:val="0"/>
          <w:lang w:val="en-US"/>
        </w:rPr>
        <w:t xml:space="preserve">’ </w:t>
      </w:r>
      <w:r>
        <w:rPr>
          <w:rStyle w:val="Нет"/>
          <w:rtl w:val="0"/>
          <w:lang w:val="en-US"/>
        </w:rPr>
        <w:t xml:space="preserve">are frequently used in connection with information-storing systems. Not all authors use these terms in the same way. Here are the definitions commonly encountered in computer science literature. The term </w:t>
      </w:r>
      <w:r>
        <w:rPr>
          <w:rStyle w:val="Нет"/>
          <w:rtl w:val="0"/>
          <w:lang w:val="en-US"/>
        </w:rPr>
        <w:t>‘</w:t>
      </w:r>
      <w:r>
        <w:rPr>
          <w:rStyle w:val="Нет"/>
          <w:rtl w:val="0"/>
          <w:lang w:val="en-US"/>
        </w:rPr>
        <w:t>privacy</w:t>
      </w:r>
      <w:r>
        <w:rPr>
          <w:rStyle w:val="Нет"/>
          <w:rtl w:val="0"/>
          <w:lang w:val="en-US"/>
        </w:rPr>
        <w:t xml:space="preserve">’ </w:t>
      </w:r>
      <w:r>
        <w:rPr>
          <w:rStyle w:val="Нет"/>
          <w:rtl w:val="0"/>
          <w:lang w:val="en-US"/>
        </w:rPr>
        <w:t xml:space="preserve">denotes a socially defined ability of an individual (or organization) to determine whether, when, and to whom personal (or organizational) information is to be released. The term </w:t>
      </w:r>
      <w:r>
        <w:rPr>
          <w:rStyle w:val="Нет"/>
          <w:rtl w:val="0"/>
          <w:lang w:val="en-US"/>
        </w:rPr>
        <w:t>‘</w:t>
      </w:r>
      <w:r>
        <w:rPr>
          <w:rStyle w:val="Нет"/>
          <w:rtl w:val="0"/>
          <w:lang w:val="en-US"/>
        </w:rPr>
        <w:t>security</w:t>
      </w:r>
      <w:r>
        <w:rPr>
          <w:rStyle w:val="Нет"/>
          <w:rtl w:val="0"/>
          <w:lang w:val="en-US"/>
        </w:rPr>
        <w:t xml:space="preserve">’ </w:t>
      </w:r>
      <w:r>
        <w:rPr>
          <w:rStyle w:val="Нет"/>
          <w:rtl w:val="0"/>
          <w:lang w:val="en-US"/>
        </w:rPr>
        <w:t>describes techniques that control that may use or modify the computer or the information contained in it. Security specialists have found it useful to place potential security violations in three categories.</w:t>
      </w:r>
    </w:p>
    <w:p>
      <w:pPr>
        <w:pStyle w:val="Normal (Web)"/>
        <w:shd w:val="clear" w:color="auto" w:fill="f5f5f5"/>
        <w:spacing w:before="0" w:after="0" w:line="294" w:lineRule="atLeast"/>
        <w:ind w:firstLine="709"/>
        <w:rPr>
          <w:rStyle w:val="Нет"/>
          <w:lang w:val="en-US"/>
        </w:rPr>
      </w:pPr>
      <w:r>
        <w:rPr>
          <w:rStyle w:val="Нет"/>
          <w:rtl w:val="0"/>
          <w:lang w:val="en-US"/>
        </w:rPr>
        <w:t xml:space="preserve">1. Unauthorized information release: an unauthorized person is able to read and take advantage of information stored in the computer. This category of concern sometimes extends to </w:t>
      </w:r>
      <w:r>
        <w:rPr>
          <w:rStyle w:val="Нет"/>
          <w:rtl w:val="0"/>
          <w:lang w:val="en-US"/>
        </w:rPr>
        <w:t>‘</w:t>
      </w:r>
      <w:r>
        <w:rPr>
          <w:rStyle w:val="Нет"/>
          <w:rtl w:val="0"/>
          <w:lang w:val="en-US"/>
        </w:rPr>
        <w:t>traffic analysis</w:t>
      </w:r>
      <w:r>
        <w:rPr>
          <w:rStyle w:val="Нет"/>
          <w:rtl w:val="0"/>
          <w:lang w:val="en-US"/>
        </w:rPr>
        <w:t>’</w:t>
      </w:r>
      <w:r>
        <w:rPr>
          <w:rStyle w:val="Нет"/>
          <w:rtl w:val="0"/>
          <w:lang w:val="en-US"/>
        </w:rPr>
        <w:t>, in which the intruder observes only the patterns of information use and from those patterns can infer some information content. It also includes unauthorized use of a proprietary program.</w:t>
      </w:r>
    </w:p>
    <w:p>
      <w:pPr>
        <w:pStyle w:val="Normal (Web)"/>
        <w:shd w:val="clear" w:color="auto" w:fill="f5f5f5"/>
        <w:spacing w:before="0" w:after="0" w:line="294" w:lineRule="atLeast"/>
        <w:ind w:firstLine="709"/>
        <w:rPr>
          <w:rStyle w:val="Нет"/>
          <w:lang w:val="en-US"/>
        </w:rPr>
      </w:pPr>
      <w:r>
        <w:rPr>
          <w:rStyle w:val="Нет"/>
          <w:rtl w:val="0"/>
          <w:lang w:val="en-US"/>
        </w:rPr>
        <w:t xml:space="preserve">2. Unauthorized information modification: an unauthorized person is able to make changes in stored information </w:t>
      </w:r>
      <w:r>
        <w:rPr>
          <w:rStyle w:val="Нет"/>
          <w:rtl w:val="0"/>
          <w:lang w:val="en-US"/>
        </w:rPr>
        <w:t xml:space="preserve">– </w:t>
      </w:r>
      <w:r>
        <w:rPr>
          <w:rStyle w:val="Нет"/>
          <w:rtl w:val="0"/>
          <w:lang w:val="en-US"/>
        </w:rPr>
        <w:t>a form of sabotage. Note that this kind of violation does not require that the intruder see the information he has changed.</w:t>
      </w:r>
    </w:p>
    <w:p>
      <w:pPr>
        <w:pStyle w:val="Normal (Web)"/>
        <w:shd w:val="clear" w:color="auto" w:fill="f5f5f5"/>
        <w:spacing w:before="0" w:after="0" w:line="294" w:lineRule="atLeast"/>
        <w:ind w:firstLine="709"/>
        <w:rPr>
          <w:rStyle w:val="Нет"/>
          <w:lang w:val="en-US"/>
        </w:rPr>
      </w:pPr>
      <w:r>
        <w:rPr>
          <w:rStyle w:val="Нет"/>
          <w:rtl w:val="0"/>
          <w:lang w:val="en-US"/>
        </w:rPr>
        <w:t xml:space="preserve">3. Unauthorized denial of use: an intruder can prevent an authorized user from referring to or modifying information, even though the intruder may not be able to refer to or modify the information. Causing a system </w:t>
      </w:r>
      <w:r>
        <w:rPr>
          <w:rStyle w:val="Нет"/>
          <w:rtl w:val="0"/>
          <w:lang w:val="en-US"/>
        </w:rPr>
        <w:t>‘</w:t>
      </w:r>
      <w:r>
        <w:rPr>
          <w:rStyle w:val="Нет"/>
          <w:rtl w:val="0"/>
          <w:lang w:val="en-US"/>
        </w:rPr>
        <w:t>crash</w:t>
      </w:r>
      <w:r>
        <w:rPr>
          <w:rStyle w:val="Нет"/>
          <w:rtl w:val="0"/>
          <w:lang w:val="en-US"/>
        </w:rPr>
        <w:t>’</w:t>
      </w:r>
      <w:r>
        <w:rPr>
          <w:rStyle w:val="Нет"/>
          <w:rtl w:val="0"/>
          <w:lang w:val="en-US"/>
        </w:rPr>
        <w:t>, disrupting a scheduling algorithm, or firing a bullet into a computer are examples of denial of use. This is another form of sabotage.</w:t>
      </w:r>
    </w:p>
    <w:p>
      <w:pPr>
        <w:pStyle w:val="Normal (Web)"/>
        <w:shd w:val="clear" w:color="auto" w:fill="f5f5f5"/>
        <w:spacing w:before="0" w:after="0" w:line="294" w:lineRule="atLeast"/>
        <w:ind w:firstLine="709"/>
        <w:rPr>
          <w:rStyle w:val="Нет"/>
          <w:lang w:val="en-US"/>
        </w:rPr>
      </w:pPr>
      <w:r>
        <w:rPr>
          <w:rStyle w:val="Нет"/>
          <w:rtl w:val="0"/>
          <w:lang w:val="en-US"/>
        </w:rPr>
        <w:t xml:space="preserve">The term </w:t>
      </w:r>
      <w:r>
        <w:rPr>
          <w:rStyle w:val="Нет"/>
          <w:rtl w:val="0"/>
          <w:lang w:val="en-US"/>
        </w:rPr>
        <w:t>‘</w:t>
      </w:r>
      <w:r>
        <w:rPr>
          <w:rStyle w:val="Нет"/>
          <w:rtl w:val="0"/>
          <w:lang w:val="en-US"/>
        </w:rPr>
        <w:t>unauthorized</w:t>
      </w:r>
      <w:r>
        <w:rPr>
          <w:rStyle w:val="Нет"/>
          <w:rtl w:val="0"/>
          <w:lang w:val="en-US"/>
        </w:rPr>
        <w:t xml:space="preserve">’ </w:t>
      </w:r>
      <w:r>
        <w:rPr>
          <w:rStyle w:val="Нет"/>
          <w:rtl w:val="0"/>
          <w:lang w:val="en-US"/>
        </w:rPr>
        <w:t xml:space="preserve">in the three categories listed above means that release, modification, or denial of use occurs contrary to the desire of the person who controls the information, possibly even contrary to the constraints supposedly enforced by the system. The biggest complication in a general-purpose remote-accessed computer system is that the </w:t>
      </w:r>
      <w:r>
        <w:rPr>
          <w:rStyle w:val="Нет"/>
          <w:rtl w:val="0"/>
          <w:lang w:val="en-US"/>
        </w:rPr>
        <w:t>‘</w:t>
      </w:r>
      <w:r>
        <w:rPr>
          <w:rStyle w:val="Нет"/>
          <w:rtl w:val="0"/>
          <w:lang w:val="en-US"/>
        </w:rPr>
        <w:t>intruder</w:t>
      </w:r>
      <w:r>
        <w:rPr>
          <w:rStyle w:val="Нет"/>
          <w:rtl w:val="0"/>
          <w:lang w:val="en-US"/>
        </w:rPr>
        <w:t xml:space="preserve">’ </w:t>
      </w:r>
      <w:r>
        <w:rPr>
          <w:rStyle w:val="Нет"/>
          <w:rtl w:val="0"/>
          <w:lang w:val="en-US"/>
        </w:rPr>
        <w:t>in these definitions may be an otherwise legitimate user of the computer system. Examples of security techniques sometimes applied to computer systems are the following:</w:t>
      </w:r>
    </w:p>
    <w:p>
      <w:pPr>
        <w:pStyle w:val="Normal (Web)"/>
        <w:shd w:val="clear" w:color="auto" w:fill="f5f5f5"/>
        <w:spacing w:before="0" w:after="0" w:line="294" w:lineRule="atLeast"/>
        <w:ind w:firstLine="709"/>
        <w:rPr>
          <w:rStyle w:val="Нет"/>
          <w:lang w:val="en-US"/>
        </w:rPr>
      </w:pPr>
      <w:r>
        <w:rPr>
          <w:rStyle w:val="Нет"/>
          <w:rtl w:val="0"/>
          <w:lang w:val="en-US"/>
        </w:rPr>
        <w:t>1) labeling files with lists of authorized users;</w:t>
      </w:r>
    </w:p>
    <w:p>
      <w:pPr>
        <w:pStyle w:val="Normal (Web)"/>
        <w:shd w:val="clear" w:color="auto" w:fill="f5f5f5"/>
        <w:spacing w:before="0" w:after="0" w:line="294" w:lineRule="atLeast"/>
        <w:ind w:firstLine="709"/>
        <w:rPr>
          <w:rStyle w:val="Нет"/>
          <w:lang w:val="en-US"/>
        </w:rPr>
      </w:pPr>
      <w:r>
        <w:rPr>
          <w:rStyle w:val="Нет"/>
          <w:rtl w:val="0"/>
          <w:lang w:val="en-US"/>
        </w:rPr>
        <w:t>2) verifying the identity of a prospective user by demanding a password;</w:t>
      </w:r>
    </w:p>
    <w:p>
      <w:pPr>
        <w:pStyle w:val="Normal (Web)"/>
        <w:shd w:val="clear" w:color="auto" w:fill="f5f5f5"/>
        <w:spacing w:before="0" w:after="0" w:line="294" w:lineRule="atLeast"/>
        <w:ind w:firstLine="709"/>
        <w:rPr>
          <w:rStyle w:val="Нет"/>
          <w:lang w:val="en-US"/>
        </w:rPr>
      </w:pPr>
      <w:r>
        <w:rPr>
          <w:rStyle w:val="Нет"/>
          <w:rtl w:val="0"/>
          <w:lang w:val="en-US"/>
        </w:rPr>
        <w:t>3) shielding the computer to prevent interception and subsequent interpretation of electromagnetic radiation;</w:t>
      </w:r>
    </w:p>
    <w:p>
      <w:pPr>
        <w:pStyle w:val="Normal (Web)"/>
        <w:shd w:val="clear" w:color="auto" w:fill="f5f5f5"/>
        <w:spacing w:before="0" w:after="0" w:line="294" w:lineRule="atLeast"/>
        <w:ind w:firstLine="709"/>
        <w:rPr>
          <w:rStyle w:val="Нет"/>
          <w:lang w:val="en-US"/>
        </w:rPr>
      </w:pPr>
      <w:r>
        <w:rPr>
          <w:rStyle w:val="Нет"/>
          <w:rtl w:val="0"/>
          <w:lang w:val="en-US"/>
        </w:rPr>
        <w:t>4) enciphering information sent over telephone lines;</w:t>
      </w:r>
    </w:p>
    <w:p>
      <w:pPr>
        <w:pStyle w:val="Normal (Web)"/>
        <w:shd w:val="clear" w:color="auto" w:fill="f5f5f5"/>
        <w:spacing w:before="0" w:after="0" w:line="294" w:lineRule="atLeast"/>
        <w:ind w:firstLine="709"/>
        <w:rPr>
          <w:rStyle w:val="Нет"/>
          <w:lang w:val="en-US"/>
        </w:rPr>
      </w:pPr>
      <w:r>
        <w:rPr>
          <w:rStyle w:val="Нет"/>
          <w:rtl w:val="0"/>
          <w:lang w:val="en-US"/>
        </w:rPr>
        <w:t>5) locking the room containing the computer;</w:t>
      </w:r>
    </w:p>
    <w:p>
      <w:pPr>
        <w:pStyle w:val="Normal (Web)"/>
        <w:shd w:val="clear" w:color="auto" w:fill="f5f5f5"/>
        <w:spacing w:before="0" w:after="0" w:line="294" w:lineRule="atLeast"/>
        <w:ind w:firstLine="709"/>
        <w:rPr>
          <w:rStyle w:val="Нет"/>
          <w:lang w:val="en-US"/>
        </w:rPr>
      </w:pPr>
      <w:r>
        <w:rPr>
          <w:rStyle w:val="Нет"/>
          <w:rtl w:val="0"/>
          <w:lang w:val="en-US"/>
        </w:rPr>
        <w:t>6) controlling who is allowed to make changes to the computer sys-</w:t>
      </w:r>
    </w:p>
    <w:p>
      <w:pPr>
        <w:pStyle w:val="Normal (Web)"/>
        <w:shd w:val="clear" w:color="auto" w:fill="f5f5f5"/>
        <w:spacing w:before="0" w:after="0" w:line="294" w:lineRule="atLeast"/>
        <w:rPr>
          <w:rStyle w:val="Нет"/>
          <w:lang w:val="en-US"/>
        </w:rPr>
      </w:pPr>
      <w:r>
        <w:rPr>
          <w:rStyle w:val="Нет"/>
          <w:rtl w:val="0"/>
          <w:lang w:val="en-US"/>
        </w:rPr>
        <w:t>tem (both its hardware and software);</w:t>
      </w:r>
    </w:p>
    <w:p>
      <w:pPr>
        <w:pStyle w:val="Normal (Web)"/>
        <w:shd w:val="clear" w:color="auto" w:fill="f5f5f5"/>
        <w:spacing w:before="0" w:after="0" w:line="294" w:lineRule="atLeast"/>
        <w:ind w:firstLine="709"/>
        <w:rPr>
          <w:rStyle w:val="Нет"/>
          <w:lang w:val="en-US"/>
        </w:rPr>
      </w:pPr>
      <w:r>
        <w:rPr>
          <w:rStyle w:val="Нет"/>
          <w:rtl w:val="0"/>
          <w:lang w:val="en-US"/>
        </w:rPr>
        <w:t>7) using redundant circuits or programmed cross-checks that maintain security in the face of hardware or software failures;</w:t>
      </w:r>
    </w:p>
    <w:p>
      <w:pPr>
        <w:pStyle w:val="Normal (Web)"/>
        <w:shd w:val="clear" w:color="auto" w:fill="f5f5f5"/>
        <w:spacing w:before="0" w:after="0" w:line="294" w:lineRule="atLeast"/>
        <w:ind w:firstLine="709"/>
        <w:rPr>
          <w:rStyle w:val="Нет"/>
          <w:lang w:val="en-US"/>
        </w:rPr>
      </w:pPr>
      <w:r>
        <w:rPr>
          <w:rStyle w:val="Нет"/>
          <w:rtl w:val="0"/>
          <w:lang w:val="en-US"/>
        </w:rPr>
        <w:t>8) certifying that the hardware and software are actually implemented as intended.</w:t>
      </w:r>
    </w:p>
    <w:p>
      <w:pPr>
        <w:pStyle w:val="Normal (Web)"/>
        <w:shd w:val="clear" w:color="auto" w:fill="f5f5f5"/>
        <w:spacing w:before="0" w:after="0" w:line="294" w:lineRule="atLeast"/>
        <w:ind w:firstLine="709"/>
        <w:rPr>
          <w:rStyle w:val="Нет"/>
          <w:lang w:val="en-US"/>
        </w:rPr>
      </w:pPr>
      <w:r>
        <w:rPr>
          <w:rStyle w:val="Нет"/>
          <w:rtl w:val="0"/>
          <w:lang w:val="en-US"/>
        </w:rPr>
        <w:t>It is apparent that a wide range of considerations are pertinent to the engineering of security of information. Historically, the literature of computer systems has more narrowly defined the term protection to be just those security techniques that control the access of executing programs to stored information. An example of a protection technique is labeling of computer-stored files with lists of authorized users. Similarly, the term authentication is used for those security techniques that verify the identity of a person (or other external agent) making a request of a computer system. An example of an authentication technique is demanding a password. This paper concentrates on protection and authentication mechanisms, with only occasional reference to the other equally necessary security mechanisms. One should recognize that concentration on protection and authentication mechanisms provides a narrow view of information security, and that a narrow view is dangerous. The objective of a secure system is to prevent all unauthorized use of information, a negative kind of requirement. It is hard to prove that this negative requirement has been achieved, for one must demonstrate that every possible threat has been anticipated.</w:t>
      </w:r>
    </w:p>
    <w:p>
      <w:pPr>
        <w:pStyle w:val="Normal (Web)"/>
        <w:shd w:val="clear" w:color="auto" w:fill="f5f5f5"/>
        <w:spacing w:before="0" w:after="0"/>
        <w:rPr>
          <w:rStyle w:val="Нет"/>
          <w:lang w:val="en-US"/>
        </w:rPr>
      </w:pPr>
    </w:p>
    <w:p>
      <w:pPr>
        <w:pStyle w:val="Normal (Web)"/>
        <w:shd w:val="clear" w:color="auto" w:fill="f5f5f5"/>
        <w:spacing w:before="0" w:after="0" w:line="294" w:lineRule="atLeast"/>
        <w:rPr>
          <w:rStyle w:val="Нет"/>
          <w:b w:val="1"/>
          <w:bCs w:val="1"/>
          <w:lang w:val="en-US"/>
        </w:rPr>
      </w:pPr>
      <w:r>
        <w:rPr>
          <w:rStyle w:val="Нет"/>
          <w:b w:val="1"/>
          <w:bCs w:val="1"/>
          <w:rtl w:val="0"/>
          <w:lang w:val="en-US"/>
        </w:rPr>
        <w:t>2. Give the Russian equivalents to the following words and word combinations:</w:t>
      </w:r>
    </w:p>
    <w:p>
      <w:pPr>
        <w:pStyle w:val="Normal (Web)"/>
        <w:shd w:val="clear" w:color="auto" w:fill="f5f5f5"/>
        <w:spacing w:before="0" w:after="0" w:line="294" w:lineRule="atLeast"/>
        <w:rPr>
          <w:rStyle w:val="Нет"/>
          <w:lang w:val="en-US"/>
        </w:rPr>
      </w:pPr>
    </w:p>
    <w:p>
      <w:pPr>
        <w:pStyle w:val="Normal (Web)"/>
        <w:shd w:val="clear" w:color="auto" w:fill="f5f5f5"/>
        <w:spacing w:before="0" w:after="0" w:line="294" w:lineRule="atLeast"/>
        <w:rPr>
          <w:rStyle w:val="Нет"/>
          <w:lang w:val="en-US"/>
        </w:rPr>
      </w:pPr>
      <w:r>
        <w:rPr>
          <w:rStyle w:val="Нет"/>
          <w:rtl w:val="0"/>
          <w:lang w:val="en-US"/>
        </w:rPr>
        <w:t>to encounter; to span a wide range of needs for; multiple users; special provisions; to ensure protection; to enforce smth; techniques; potential security violations; to take</w:t>
      </w:r>
    </w:p>
    <w:p>
      <w:pPr>
        <w:pStyle w:val="Normal (Web)"/>
        <w:shd w:val="clear" w:color="auto" w:fill="f5f5f5"/>
        <w:spacing w:before="0" w:after="0" w:line="294" w:lineRule="atLeast"/>
        <w:rPr>
          <w:rStyle w:val="Нет"/>
          <w:lang w:val="en-US"/>
        </w:rPr>
      </w:pPr>
      <w:r>
        <w:rPr>
          <w:rStyle w:val="Нет"/>
          <w:rtl w:val="0"/>
          <w:lang w:val="en-US"/>
        </w:rPr>
        <w:t>advantage of; to disrupt a scheduling algorithm; the intruder; legitimate user; shielding; to encipher information; redundant circuits; to certify; possible threat; to anticipate.</w:t>
      </w:r>
    </w:p>
    <w:p>
      <w:pPr>
        <w:pStyle w:val="Normal (Web)"/>
        <w:shd w:val="clear" w:color="auto" w:fill="f5f5f5"/>
        <w:spacing w:before="0" w:after="0" w:line="294" w:lineRule="atLeast"/>
        <w:rPr>
          <w:rStyle w:val="Нет"/>
          <w:lang w:val="en-US"/>
        </w:rPr>
      </w:pPr>
    </w:p>
    <w:p>
      <w:pPr>
        <w:pStyle w:val="Normal (Web)"/>
        <w:shd w:val="clear" w:color="auto" w:fill="f5f5f5"/>
        <w:spacing w:before="0" w:after="0" w:line="294" w:lineRule="atLeast"/>
        <w:rPr>
          <w:rStyle w:val="Нет"/>
          <w:b w:val="1"/>
          <w:bCs w:val="1"/>
          <w:lang w:val="en-US"/>
        </w:rPr>
      </w:pPr>
      <w:r>
        <w:rPr>
          <w:rStyle w:val="Нет"/>
          <w:b w:val="1"/>
          <w:bCs w:val="1"/>
          <w:rtl w:val="0"/>
          <w:lang w:val="en-US"/>
        </w:rPr>
        <w:t>3. Provide definitions in the context of protecting information in computers:</w:t>
      </w:r>
    </w:p>
    <w:p>
      <w:pPr>
        <w:pStyle w:val="Normal (Web)"/>
        <w:shd w:val="clear" w:color="auto" w:fill="f5f5f5"/>
        <w:spacing w:before="0" w:after="0" w:line="294" w:lineRule="atLeast"/>
        <w:rPr>
          <w:rStyle w:val="Нет"/>
          <w:lang w:val="en-US"/>
        </w:rPr>
      </w:pPr>
    </w:p>
    <w:p>
      <w:pPr>
        <w:pStyle w:val="Normal (Web)"/>
        <w:shd w:val="clear" w:color="auto" w:fill="f5f5f5"/>
        <w:spacing w:before="0" w:after="0" w:line="294" w:lineRule="atLeast"/>
        <w:rPr>
          <w:rStyle w:val="Нет"/>
          <w:lang w:val="en-US"/>
        </w:rPr>
      </w:pPr>
      <w:r>
        <w:rPr>
          <w:rStyle w:val="Нет"/>
          <w:rtl w:val="0"/>
          <w:lang w:val="en-US"/>
        </w:rPr>
        <w:t>Access</w:t>
      </w:r>
    </w:p>
    <w:p>
      <w:pPr>
        <w:pStyle w:val="Normal (Web)"/>
        <w:shd w:val="clear" w:color="auto" w:fill="f5f5f5"/>
        <w:spacing w:before="0" w:after="0" w:line="294" w:lineRule="atLeast"/>
        <w:rPr>
          <w:rStyle w:val="Нет"/>
          <w:lang w:val="en-US"/>
        </w:rPr>
      </w:pPr>
      <w:r>
        <w:rPr>
          <w:rStyle w:val="Нет"/>
          <w:rtl w:val="0"/>
          <w:lang w:val="en-US"/>
        </w:rPr>
        <w:t>Authenticate</w:t>
      </w:r>
    </w:p>
    <w:p>
      <w:pPr>
        <w:pStyle w:val="Normal (Web)"/>
        <w:shd w:val="clear" w:color="auto" w:fill="f5f5f5"/>
        <w:spacing w:before="0" w:after="0" w:line="294" w:lineRule="atLeast"/>
        <w:rPr>
          <w:rStyle w:val="Нет"/>
          <w:lang w:val="en-US"/>
        </w:rPr>
      </w:pPr>
      <w:r>
        <w:rPr>
          <w:rStyle w:val="Нет"/>
          <w:rtl w:val="0"/>
          <w:lang w:val="en-US"/>
        </w:rPr>
        <w:t>Authorize</w:t>
      </w:r>
    </w:p>
    <w:p>
      <w:pPr>
        <w:pStyle w:val="Normal (Web)"/>
        <w:shd w:val="clear" w:color="auto" w:fill="f5f5f5"/>
        <w:spacing w:before="0" w:after="0" w:line="294" w:lineRule="atLeast"/>
        <w:rPr>
          <w:rStyle w:val="Нет"/>
          <w:lang w:val="en-US"/>
        </w:rPr>
      </w:pPr>
      <w:r>
        <w:rPr>
          <w:rStyle w:val="Нет"/>
          <w:rtl w:val="0"/>
          <w:lang w:val="en-US"/>
        </w:rPr>
        <w:t>Certify</w:t>
      </w:r>
    </w:p>
    <w:p>
      <w:pPr>
        <w:pStyle w:val="Normal (Web)"/>
        <w:shd w:val="clear" w:color="auto" w:fill="f5f5f5"/>
        <w:spacing w:before="0" w:after="0" w:line="294" w:lineRule="atLeast"/>
        <w:rPr>
          <w:rStyle w:val="Нет"/>
          <w:lang w:val="en-US"/>
        </w:rPr>
      </w:pPr>
      <w:r>
        <w:rPr>
          <w:rStyle w:val="Нет"/>
          <w:rtl w:val="0"/>
          <w:lang w:val="en-US"/>
        </w:rPr>
        <w:t>Encipherment</w:t>
      </w:r>
    </w:p>
    <w:p>
      <w:pPr>
        <w:pStyle w:val="Normal (Web)"/>
        <w:shd w:val="clear" w:color="auto" w:fill="f5f5f5"/>
        <w:spacing w:before="0" w:after="0" w:line="294" w:lineRule="atLeast"/>
        <w:rPr>
          <w:rStyle w:val="Нет"/>
          <w:lang w:val="en-US"/>
        </w:rPr>
      </w:pPr>
      <w:r>
        <w:rPr>
          <w:rStyle w:val="Нет"/>
          <w:rtl w:val="0"/>
          <w:lang w:val="en-US"/>
        </w:rPr>
        <w:t>Password</w:t>
      </w:r>
    </w:p>
    <w:p>
      <w:pPr>
        <w:pStyle w:val="Normal (Web)"/>
        <w:shd w:val="clear" w:color="auto" w:fill="f5f5f5"/>
        <w:spacing w:before="0" w:after="0" w:line="294" w:lineRule="atLeast"/>
        <w:rPr>
          <w:rStyle w:val="Нет"/>
          <w:lang w:val="en-US"/>
        </w:rPr>
      </w:pPr>
      <w:r>
        <w:rPr>
          <w:rStyle w:val="Нет"/>
          <w:rtl w:val="0"/>
          <w:lang w:val="en-US"/>
        </w:rPr>
        <w:t>Privacy</w:t>
      </w:r>
    </w:p>
    <w:p>
      <w:pPr>
        <w:pStyle w:val="Normal (Web)"/>
        <w:shd w:val="clear" w:color="auto" w:fill="f5f5f5"/>
        <w:spacing w:before="0" w:after="0" w:line="294" w:lineRule="atLeast"/>
        <w:rPr>
          <w:rStyle w:val="Нет"/>
          <w:lang w:val="en-US"/>
        </w:rPr>
      </w:pPr>
      <w:r>
        <w:rPr>
          <w:rStyle w:val="Нет"/>
          <w:rtl w:val="0"/>
          <w:lang w:val="en-US"/>
        </w:rPr>
        <w:t>Protection</w:t>
      </w:r>
    </w:p>
    <w:p>
      <w:pPr>
        <w:pStyle w:val="Normal (Web)"/>
        <w:shd w:val="clear" w:color="auto" w:fill="f5f5f5"/>
        <w:spacing w:before="0" w:after="0" w:line="294" w:lineRule="atLeast"/>
        <w:rPr>
          <w:rStyle w:val="Нет"/>
          <w:lang w:val="en-US"/>
        </w:rPr>
      </w:pPr>
      <w:r>
        <w:rPr>
          <w:rStyle w:val="Нет"/>
          <w:rtl w:val="0"/>
          <w:lang w:val="en-US"/>
        </w:rPr>
        <w:t>Security</w:t>
      </w:r>
    </w:p>
    <w:p>
      <w:pPr>
        <w:pStyle w:val="Normal (Web)"/>
        <w:shd w:val="clear" w:color="auto" w:fill="f5f5f5"/>
        <w:spacing w:before="0" w:after="0" w:line="294" w:lineRule="atLeast"/>
        <w:rPr>
          <w:rStyle w:val="Нет"/>
          <w:lang w:val="en-US"/>
        </w:rPr>
      </w:pPr>
    </w:p>
    <w:p>
      <w:pPr>
        <w:pStyle w:val="Normal (Web)"/>
        <w:shd w:val="clear" w:color="auto" w:fill="f5f5f5"/>
        <w:spacing w:before="0" w:after="0" w:line="294" w:lineRule="atLeast"/>
        <w:rPr>
          <w:rStyle w:val="Нет"/>
          <w:b w:val="1"/>
          <w:bCs w:val="1"/>
          <w:lang w:val="en-US"/>
        </w:rPr>
      </w:pPr>
      <w:r>
        <w:rPr>
          <w:rStyle w:val="Нет"/>
          <w:b w:val="1"/>
          <w:bCs w:val="1"/>
          <w:rtl w:val="0"/>
          <w:lang w:val="en-US"/>
        </w:rPr>
        <w:t>4. Answer the questions to the text and perform the tasks:</w:t>
      </w:r>
    </w:p>
    <w:p>
      <w:pPr>
        <w:pStyle w:val="Normal (Web)"/>
        <w:shd w:val="clear" w:color="auto" w:fill="f5f5f5"/>
        <w:spacing w:before="0" w:after="0" w:line="294" w:lineRule="atLeast"/>
        <w:rPr>
          <w:rStyle w:val="Нет"/>
          <w:lang w:val="en-US"/>
        </w:rPr>
      </w:pPr>
    </w:p>
    <w:p>
      <w:pPr>
        <w:pStyle w:val="Normal (Web)"/>
        <w:shd w:val="clear" w:color="auto" w:fill="f5f5f5"/>
        <w:spacing w:before="0" w:after="0" w:line="294" w:lineRule="atLeast"/>
        <w:rPr>
          <w:rStyle w:val="Нет"/>
          <w:lang w:val="en-US"/>
        </w:rPr>
      </w:pPr>
      <w:r>
        <w:rPr>
          <w:rStyle w:val="Нет"/>
          <w:rtl w:val="0"/>
          <w:lang w:val="en-US"/>
        </w:rPr>
        <w:t>1. Give your own examples of systems requiring protection of information.</w:t>
      </w:r>
    </w:p>
    <w:p>
      <w:pPr>
        <w:pStyle w:val="Normal (Web)"/>
        <w:shd w:val="clear" w:color="auto" w:fill="f5f5f5"/>
        <w:spacing w:before="0" w:after="0" w:line="294" w:lineRule="atLeast"/>
        <w:rPr>
          <w:rStyle w:val="Нет"/>
          <w:lang w:val="en-US"/>
        </w:rPr>
      </w:pPr>
      <w:r>
        <w:rPr>
          <w:rStyle w:val="Нет"/>
          <w:rtl w:val="0"/>
          <w:lang w:val="en-US"/>
        </w:rPr>
        <w:t>2. What is the main difference between the notions protection and security?</w:t>
      </w:r>
    </w:p>
    <w:p>
      <w:pPr>
        <w:pStyle w:val="Normal (Web)"/>
        <w:shd w:val="clear" w:color="auto" w:fill="f5f5f5"/>
        <w:spacing w:before="0" w:after="0" w:line="294" w:lineRule="atLeast"/>
        <w:rPr>
          <w:rStyle w:val="Нет"/>
          <w:lang w:val="en-US"/>
        </w:rPr>
      </w:pPr>
      <w:r>
        <w:rPr>
          <w:rStyle w:val="Нет"/>
          <w:rtl w:val="0"/>
          <w:lang w:val="en-US"/>
        </w:rPr>
        <w:t>3. Span the needs for organizational and personal privacy.</w:t>
      </w:r>
    </w:p>
    <w:p>
      <w:pPr>
        <w:pStyle w:val="Normal (Web)"/>
        <w:shd w:val="clear" w:color="auto" w:fill="f5f5f5"/>
        <w:spacing w:before="0" w:after="0" w:line="294" w:lineRule="atLeast"/>
        <w:rPr>
          <w:rStyle w:val="Нет"/>
          <w:lang w:val="en-US"/>
        </w:rPr>
      </w:pPr>
      <w:r>
        <w:rPr>
          <w:rStyle w:val="Нет"/>
          <w:rtl w:val="0"/>
          <w:lang w:val="en-US"/>
        </w:rPr>
        <w:t>4. What are the three categories of the potential security violations? Describe them.</w:t>
      </w:r>
    </w:p>
    <w:p>
      <w:pPr>
        <w:pStyle w:val="Normal (Web)"/>
        <w:shd w:val="clear" w:color="auto" w:fill="f5f5f5"/>
        <w:spacing w:before="0" w:after="0" w:line="294" w:lineRule="atLeast"/>
        <w:rPr>
          <w:rStyle w:val="Нет"/>
          <w:lang w:val="en-US"/>
        </w:rPr>
      </w:pPr>
      <w:r>
        <w:rPr>
          <w:rStyle w:val="Нет"/>
          <w:rtl w:val="0"/>
          <w:lang w:val="en-US"/>
        </w:rPr>
        <w:t>5. Why can release, modification, or denial of use occur contrary to the desire of the person?</w:t>
      </w:r>
    </w:p>
    <w:p>
      <w:pPr>
        <w:pStyle w:val="Normal (Web)"/>
        <w:shd w:val="clear" w:color="auto" w:fill="f5f5f5"/>
        <w:spacing w:before="0" w:after="0" w:line="294" w:lineRule="atLeast"/>
        <w:rPr>
          <w:rStyle w:val="Нет"/>
          <w:lang w:val="en-US"/>
        </w:rPr>
      </w:pPr>
      <w:r>
        <w:rPr>
          <w:rStyle w:val="Нет"/>
          <w:rtl w:val="0"/>
          <w:lang w:val="en-US"/>
        </w:rPr>
        <w:t>6. Give examples of security techniques sometimes applied to computer systems.</w:t>
      </w:r>
    </w:p>
    <w:p>
      <w:pPr>
        <w:pStyle w:val="Normal (Web)"/>
        <w:shd w:val="clear" w:color="auto" w:fill="f5f5f5"/>
        <w:spacing w:before="0" w:after="0" w:line="294" w:lineRule="atLeast"/>
        <w:rPr>
          <w:rStyle w:val="Нет"/>
          <w:lang w:val="en-US"/>
        </w:rPr>
      </w:pPr>
      <w:r>
        <w:rPr>
          <w:rStyle w:val="Нет"/>
          <w:rtl w:val="0"/>
          <w:lang w:val="en-US"/>
        </w:rPr>
        <w:t>7. What are the other definitions of the terms protection and authentication?</w:t>
      </w:r>
    </w:p>
    <w:p>
      <w:pPr>
        <w:pStyle w:val="Normal (Web)"/>
        <w:shd w:val="clear" w:color="auto" w:fill="f5f5f5"/>
        <w:spacing w:before="0" w:after="0" w:line="294" w:lineRule="atLeast"/>
        <w:rPr>
          <w:rStyle w:val="Нет"/>
          <w:lang w:val="en-US"/>
        </w:rPr>
      </w:pPr>
      <w:r>
        <w:rPr>
          <w:rStyle w:val="Нет"/>
          <w:rtl w:val="0"/>
          <w:lang w:val="en-US"/>
        </w:rPr>
        <w:t>8. Why are these terms considered to provide a narrow view of information security?</w:t>
      </w:r>
    </w:p>
    <w:p>
      <w:pPr>
        <w:pStyle w:val="Normal (Web)"/>
        <w:shd w:val="clear" w:color="auto" w:fill="f5f5f5"/>
        <w:spacing w:before="0" w:after="0" w:line="294" w:lineRule="atLeast"/>
        <w:rPr>
          <w:rStyle w:val="Нет"/>
          <w:lang w:val="en-US"/>
        </w:rPr>
      </w:pPr>
    </w:p>
    <w:p>
      <w:pPr>
        <w:pStyle w:val="Normal (Web)"/>
        <w:shd w:val="clear" w:color="auto" w:fill="f5f5f5"/>
        <w:spacing w:before="0" w:after="0" w:line="294" w:lineRule="atLeast"/>
        <w:rPr>
          <w:rStyle w:val="Нет"/>
          <w:b w:val="1"/>
          <w:bCs w:val="1"/>
          <w:lang w:val="en-US"/>
        </w:rPr>
      </w:pPr>
      <w:r>
        <w:rPr>
          <w:rStyle w:val="Нет"/>
          <w:b w:val="1"/>
          <w:bCs w:val="1"/>
          <w:rtl w:val="0"/>
          <w:lang w:val="en-US"/>
        </w:rPr>
        <w:t>5. Discuss the basic principles of information protection</w:t>
      </w:r>
    </w:p>
    <w:p>
      <w:pPr>
        <w:pStyle w:val="Normal.0"/>
        <w:spacing w:after="0" w:line="240" w:lineRule="auto"/>
        <w:ind w:left="284" w:firstLine="0"/>
        <w:jc w:val="center"/>
        <w:rPr>
          <w:rStyle w:val="Нет"/>
          <w:rFonts w:ascii="Times New Roman" w:cs="Times New Roman" w:hAnsi="Times New Roman" w:eastAsia="Times New Roman"/>
          <w:b w:val="1"/>
          <w:bCs w:val="1"/>
          <w:sz w:val="20"/>
          <w:szCs w:val="20"/>
          <w:lang w:val="en-US"/>
        </w:rPr>
      </w:pPr>
    </w:p>
    <w:p>
      <w:pPr>
        <w:pStyle w:val="Normal.0"/>
        <w:spacing w:after="0" w:line="240" w:lineRule="auto"/>
      </w:pPr>
      <w:r>
        <w:rPr>
          <w:rStyle w:val="Нет"/>
          <w:rFonts w:ascii="Arial Unicode MS" w:cs="Arial Unicode MS" w:hAnsi="Arial Unicode MS" w:eastAsia="Arial Unicode MS"/>
          <w:b w:val="0"/>
          <w:bCs w:val="0"/>
          <w:i w:val="0"/>
          <w:iCs w:val="0"/>
          <w:sz w:val="20"/>
          <w:szCs w:val="20"/>
          <w:lang w:val="en-US"/>
        </w:rPr>
        <w:br w:type="page"/>
      </w:r>
    </w:p>
    <w:p>
      <w:pPr>
        <w:pStyle w:val="Normal.0"/>
        <w:spacing w:after="0" w:line="240" w:lineRule="auto"/>
        <w:ind w:left="284" w:firstLine="0"/>
        <w:jc w:val="center"/>
        <w:rPr>
          <w:rStyle w:val="Нет"/>
          <w:rFonts w:ascii="Times New Roman" w:cs="Times New Roman" w:hAnsi="Times New Roman" w:eastAsia="Times New Roman"/>
          <w:b w:val="1"/>
          <w:bCs w:val="1"/>
          <w:outline w:val="0"/>
          <w:color w:val="000000"/>
          <w:sz w:val="24"/>
          <w:szCs w:val="24"/>
          <w:u w:color="000000"/>
          <w14:textFill>
            <w14:solidFill>
              <w14:srgbClr w14:val="000000"/>
            </w14:solidFill>
          </w14:textFill>
        </w:rPr>
      </w:pPr>
      <w:r>
        <w:rPr>
          <w:rStyle w:val="Нет"/>
          <w:rFonts w:ascii="Times New Roman" w:hAnsi="Times New Roman" w:hint="default"/>
          <w:b w:val="1"/>
          <w:bCs w:val="1"/>
          <w:outline w:val="0"/>
          <w:color w:val="000000"/>
          <w:sz w:val="24"/>
          <w:szCs w:val="24"/>
          <w:u w:color="000000"/>
          <w:rtl w:val="0"/>
          <w:lang w:val="ru-RU"/>
          <w14:textFill>
            <w14:solidFill>
              <w14:srgbClr w14:val="000000"/>
            </w14:solidFill>
          </w14:textFill>
        </w:rPr>
        <w:t xml:space="preserve">Практическое занятие № </w:t>
      </w:r>
      <w:r>
        <w:rPr>
          <w:rStyle w:val="Нет"/>
          <w:rFonts w:ascii="Times New Roman" w:hAnsi="Times New Roman"/>
          <w:b w:val="1"/>
          <w:bCs w:val="1"/>
          <w:outline w:val="0"/>
          <w:color w:val="000000"/>
          <w:sz w:val="24"/>
          <w:szCs w:val="24"/>
          <w:u w:color="000000"/>
          <w:rtl w:val="0"/>
          <w:lang w:val="ru-RU"/>
          <w14:textFill>
            <w14:solidFill>
              <w14:srgbClr w14:val="000000"/>
            </w14:solidFill>
          </w14:textFill>
        </w:rPr>
        <w:t>68.</w:t>
      </w:r>
    </w:p>
    <w:p>
      <w:pPr>
        <w:pStyle w:val="Normal.0"/>
        <w:spacing w:after="0" w:line="240" w:lineRule="auto"/>
        <w:ind w:left="284" w:firstLine="0"/>
        <w:jc w:val="center"/>
        <w:rPr>
          <w:rStyle w:val="Нет"/>
          <w:rFonts w:ascii="Times New Roman" w:cs="Times New Roman" w:hAnsi="Times New Roman" w:eastAsia="Times New Roman"/>
          <w:b w:val="1"/>
          <w:bCs w:val="1"/>
          <w:outline w:val="0"/>
          <w:color w:val="000000"/>
          <w:sz w:val="24"/>
          <w:szCs w:val="24"/>
          <w:u w:color="000000"/>
          <w14:textFill>
            <w14:solidFill>
              <w14:srgbClr w14:val="000000"/>
            </w14:solidFill>
          </w14:textFill>
        </w:rPr>
      </w:pPr>
    </w:p>
    <w:p>
      <w:pPr>
        <w:pStyle w:val="Normal.0"/>
        <w:spacing w:after="0" w:line="240" w:lineRule="auto"/>
        <w:ind w:left="284" w:firstLine="0"/>
        <w:jc w:val="center"/>
        <w:rPr>
          <w:rStyle w:val="Нет"/>
          <w:rFonts w:ascii="Times New Roman" w:cs="Times New Roman" w:hAnsi="Times New Roman" w:eastAsia="Times New Roman"/>
          <w:b w:val="1"/>
          <w:bCs w:val="1"/>
          <w:sz w:val="24"/>
          <w:szCs w:val="24"/>
        </w:rPr>
      </w:pPr>
      <w:r>
        <w:rPr>
          <w:rStyle w:val="Нет"/>
          <w:rFonts w:ascii="Times New Roman" w:hAnsi="Times New Roman" w:hint="default"/>
          <w:b w:val="1"/>
          <w:bCs w:val="1"/>
          <w:outline w:val="0"/>
          <w:color w:val="000000"/>
          <w:sz w:val="24"/>
          <w:szCs w:val="24"/>
          <w:u w:color="000000"/>
          <w:rtl w:val="0"/>
          <w:lang w:val="ru-RU"/>
          <w14:textFill>
            <w14:solidFill>
              <w14:srgbClr w14:val="000000"/>
            </w14:solidFill>
          </w14:textFill>
        </w:rPr>
        <w:t>Чтение и перевод текстов по теме «И</w:t>
      </w:r>
      <w:r>
        <w:rPr>
          <w:rStyle w:val="Нет"/>
          <w:rFonts w:ascii="Times New Roman" w:hAnsi="Times New Roman" w:hint="default"/>
          <w:b w:val="1"/>
          <w:bCs w:val="1"/>
          <w:sz w:val="24"/>
          <w:szCs w:val="24"/>
          <w:rtl w:val="0"/>
          <w:lang w:val="ru-RU"/>
        </w:rPr>
        <w:t>нформационная безопасность»</w:t>
      </w:r>
      <w:r>
        <w:rPr>
          <w:rStyle w:val="Нет"/>
          <w:rFonts w:ascii="Times New Roman" w:hAnsi="Times New Roman" w:hint="default"/>
          <w:b w:val="1"/>
          <w:bCs w:val="1"/>
          <w:outline w:val="0"/>
          <w:color w:val="000000"/>
          <w:sz w:val="24"/>
          <w:szCs w:val="24"/>
          <w:u w:color="000000"/>
          <w:rtl w:val="0"/>
          <w:lang w:val="ru-RU"/>
          <w14:textFill>
            <w14:solidFill>
              <w14:srgbClr w14:val="000000"/>
            </w14:solidFill>
          </w14:textFill>
        </w:rPr>
        <w:t xml:space="preserve"> Часть </w:t>
      </w:r>
      <w:r>
        <w:rPr>
          <w:rStyle w:val="Нет"/>
          <w:rFonts w:ascii="Times New Roman" w:hAnsi="Times New Roman"/>
          <w:b w:val="1"/>
          <w:bCs w:val="1"/>
          <w:outline w:val="0"/>
          <w:color w:val="000000"/>
          <w:sz w:val="24"/>
          <w:szCs w:val="24"/>
          <w:u w:color="000000"/>
          <w:rtl w:val="0"/>
          <w:lang w:val="ru-RU"/>
          <w14:textFill>
            <w14:solidFill>
              <w14:srgbClr w14:val="000000"/>
            </w14:solidFill>
          </w14:textFill>
        </w:rPr>
        <w:t>2.</w:t>
      </w:r>
    </w:p>
    <w:p>
      <w:pPr>
        <w:pStyle w:val="Normal.0"/>
        <w:spacing w:after="0" w:line="240" w:lineRule="auto"/>
        <w:ind w:left="284" w:firstLine="0"/>
        <w:jc w:val="center"/>
        <w:rPr>
          <w:rStyle w:val="Нет"/>
          <w:rFonts w:ascii="Times New Roman" w:cs="Times New Roman" w:hAnsi="Times New Roman" w:eastAsia="Times New Roman"/>
          <w:b w:val="1"/>
          <w:bCs w:val="1"/>
          <w:sz w:val="24"/>
          <w:szCs w:val="24"/>
        </w:rPr>
      </w:pPr>
    </w:p>
    <w:p>
      <w:pPr>
        <w:pStyle w:val="Normal (Web)"/>
        <w:numPr>
          <w:ilvl w:val="0"/>
          <w:numId w:val="441"/>
        </w:numPr>
        <w:shd w:val="clear" w:color="auto" w:fill="f5f5f5"/>
        <w:bidi w:val="0"/>
        <w:spacing w:before="0" w:after="0"/>
        <w:ind w:right="0"/>
        <w:jc w:val="left"/>
        <w:rPr>
          <w:rtl w:val="0"/>
          <w:lang w:val="en-US"/>
        </w:rPr>
      </w:pPr>
      <w:r>
        <w:rPr>
          <w:rStyle w:val="Нет"/>
          <w:rtl w:val="0"/>
          <w:lang w:val="en-US"/>
        </w:rPr>
        <w:t>Read and translate the text</w:t>
      </w:r>
    </w:p>
    <w:p>
      <w:pPr>
        <w:pStyle w:val="Normal (Web)"/>
        <w:shd w:val="clear" w:color="auto" w:fill="f5f5f5"/>
        <w:spacing w:before="0" w:after="0"/>
        <w:rPr>
          <w:rStyle w:val="Нет"/>
          <w:lang w:val="en-US"/>
        </w:rPr>
      </w:pPr>
    </w:p>
    <w:p>
      <w:pPr>
        <w:pStyle w:val="Normal (Web)"/>
        <w:shd w:val="clear" w:color="auto" w:fill="f5f5f5"/>
        <w:spacing w:before="0" w:after="0"/>
        <w:jc w:val="center"/>
        <w:rPr>
          <w:rStyle w:val="Нет"/>
          <w:lang w:val="en-US"/>
        </w:rPr>
      </w:pPr>
      <w:r>
        <w:rPr>
          <w:rStyle w:val="Нет"/>
          <w:b w:val="1"/>
          <w:bCs w:val="1"/>
          <w:rtl w:val="0"/>
          <w:lang w:val="en-US"/>
        </w:rPr>
        <w:t>Does Anti-Virus Software Still Matter?</w:t>
      </w:r>
    </w:p>
    <w:p>
      <w:pPr>
        <w:pStyle w:val="Normal (Web)"/>
        <w:shd w:val="clear" w:color="auto" w:fill="f5f5f5"/>
        <w:spacing w:before="0" w:after="0"/>
        <w:rPr>
          <w:rStyle w:val="Нет"/>
          <w:lang w:val="en-US"/>
        </w:rPr>
      </w:pPr>
    </w:p>
    <w:p>
      <w:pPr>
        <w:pStyle w:val="Normal (Web)"/>
        <w:shd w:val="clear" w:color="auto" w:fill="f5f5f5"/>
        <w:spacing w:before="0" w:after="0" w:line="294" w:lineRule="atLeast"/>
        <w:ind w:firstLine="709"/>
        <w:rPr>
          <w:rStyle w:val="Нет"/>
          <w:lang w:val="en-US"/>
        </w:rPr>
      </w:pPr>
      <w:r>
        <w:rPr>
          <w:rStyle w:val="Нет"/>
          <w:rtl w:val="0"/>
          <w:lang w:val="en-US"/>
        </w:rPr>
        <w:t>Using a computer without an anti-virus program? That</w:t>
      </w:r>
      <w:r>
        <w:rPr>
          <w:rStyle w:val="Нет"/>
          <w:rtl w:val="0"/>
          <w:lang w:val="en-US"/>
        </w:rPr>
        <w:t>’</w:t>
      </w:r>
      <w:r>
        <w:rPr>
          <w:rStyle w:val="Нет"/>
          <w:rtl w:val="0"/>
          <w:lang w:val="en-US"/>
        </w:rPr>
        <w:t xml:space="preserve">s like driving without a seatbelt </w:t>
      </w:r>
      <w:r>
        <w:rPr>
          <w:rStyle w:val="Нет"/>
          <w:rtl w:val="0"/>
          <w:lang w:val="en-US"/>
        </w:rPr>
        <w:t xml:space="preserve">– </w:t>
      </w:r>
      <w:r>
        <w:rPr>
          <w:rStyle w:val="Нет"/>
          <w:rtl w:val="0"/>
          <w:lang w:val="en-US"/>
        </w:rPr>
        <w:t>or jumping out of a plane without a parachute, right? As users become more knowledgeable about safe computing practices, and as anti-virus solutions vendors ratchet up the general level of hacker hysteria, many people are reconsidering their system security options. Some computer users complain about the cost of anti-virus solutions, while others are more concerned about the technology's impact on their machines. It's certainly no secret that anti-virus tools place a big strain on processor and memory resources and are capable of slowing older machines to a crawl. A growing number of computer users are thinking about giving anti-virus software the old heave-ho.</w:t>
      </w:r>
    </w:p>
    <w:p>
      <w:pPr>
        <w:pStyle w:val="Normal (Web)"/>
        <w:shd w:val="clear" w:color="auto" w:fill="f5f5f5"/>
        <w:spacing w:before="0" w:after="0" w:line="294" w:lineRule="atLeast"/>
        <w:rPr>
          <w:rStyle w:val="Нет"/>
          <w:b w:val="1"/>
          <w:bCs w:val="1"/>
          <w:lang w:val="en-US"/>
        </w:rPr>
      </w:pPr>
    </w:p>
    <w:p>
      <w:pPr>
        <w:pStyle w:val="Normal (Web)"/>
        <w:shd w:val="clear" w:color="auto" w:fill="f5f5f5"/>
        <w:spacing w:before="0" w:after="0" w:line="294" w:lineRule="atLeast"/>
        <w:rPr>
          <w:rStyle w:val="Нет"/>
          <w:lang w:val="en-US"/>
        </w:rPr>
      </w:pPr>
      <w:r>
        <w:rPr>
          <w:rStyle w:val="Нет"/>
          <w:b w:val="1"/>
          <w:bCs w:val="1"/>
          <w:rtl w:val="0"/>
          <w:lang w:val="en-US"/>
        </w:rPr>
        <w:t>A New Vista.</w:t>
      </w:r>
    </w:p>
    <w:p>
      <w:pPr>
        <w:pStyle w:val="Normal (Web)"/>
        <w:shd w:val="clear" w:color="auto" w:fill="f5f5f5"/>
        <w:spacing w:before="0" w:after="0" w:line="294" w:lineRule="atLeast"/>
        <w:ind w:firstLine="709"/>
        <w:rPr>
          <w:rStyle w:val="Нет"/>
          <w:lang w:val="en-US"/>
        </w:rPr>
      </w:pPr>
      <w:r>
        <w:rPr>
          <w:rStyle w:val="Нет"/>
          <w:rtl w:val="0"/>
          <w:lang w:val="en-US"/>
        </w:rPr>
        <w:t>Anti-virus software skeptics got a big boost last year when Microsoft co-president Jim Allchin stated that Windows Vista's new security features are so strong that anti-virus software is no longer required. In fact, he boldly claimed that he would have no problem letting his seven-year-old son use a Vista computer without any antivirus software installed. Allchin based his belief on Vista's formidable security arsenal. The operating system's new anti-virus features include the User Account Control, which defaults users to a non administrator status. Without administrative rights, users can't accidentally (or deliberately) modify system settings, malware can't alter system security settings or disable anti-virus software (should it be installed), and users can't compromise the information of other users on shared computers. Microsoft also has made significant security improvements to Internet</w:t>
      </w:r>
    </w:p>
    <w:p>
      <w:pPr>
        <w:pStyle w:val="Normal (Web)"/>
        <w:shd w:val="clear" w:color="auto" w:fill="f5f5f5"/>
        <w:spacing w:before="0" w:after="0" w:line="294" w:lineRule="atLeast"/>
        <w:ind w:firstLine="709"/>
        <w:rPr>
          <w:rStyle w:val="Нет"/>
          <w:lang w:val="en-US"/>
        </w:rPr>
      </w:pPr>
      <w:r>
        <w:rPr>
          <w:rStyle w:val="Нет"/>
          <w:rtl w:val="0"/>
          <w:lang w:val="en-US"/>
        </w:rPr>
        <w:t>Explorer, including a new Protected Mode that can reduce the impact of malware by restricting where files can be saved without the user's consent. Additionally, Vista can clean many worms, viruses and root kits, helping ensure the operating system's integrity and the privacy of users' data. Vista's Windows Defender helps protect host computers against pop-ups, slow performance and security threats caused by spyware and other unwanted software. Defender features Real-Time Protection, a monitoring system that recommends actions against detected spyware, and a streamlined interface that minimizes interruptions. Still, Microsoft is backing away from any claim that add-on anti-virus software isn't necessary for full system protection. In fact, the company offers its own anti-virus service in the form of Windows Live OneCare.</w:t>
      </w:r>
    </w:p>
    <w:p>
      <w:pPr>
        <w:pStyle w:val="Normal (Web)"/>
        <w:shd w:val="clear" w:color="auto" w:fill="f5f5f5"/>
        <w:spacing w:before="0" w:after="0" w:line="294" w:lineRule="atLeast"/>
        <w:ind w:firstLine="709"/>
        <w:rPr>
          <w:rStyle w:val="Нет"/>
          <w:lang w:val="en-US"/>
        </w:rPr>
      </w:pPr>
      <w:r>
        <w:rPr>
          <w:rStyle w:val="Нет"/>
          <w:rtl w:val="0"/>
          <w:lang w:val="en-US"/>
        </w:rPr>
        <w:t>The service, aimed at home users and small businesses, features an anti-virus program, a firewall, a backup-and-restore utility, a tune-up utility and integrated functionality with Windows Defender for malware protection. Most major independent anti-virus vendors also serve the Vista market, claiming their solutions fill gaps left open by Microsoft.</w:t>
      </w:r>
    </w:p>
    <w:p>
      <w:pPr>
        <w:pStyle w:val="Normal (Web)"/>
        <w:shd w:val="clear" w:color="auto" w:fill="f5f5f5"/>
        <w:spacing w:before="0" w:after="0" w:line="294" w:lineRule="atLeast"/>
        <w:rPr>
          <w:rStyle w:val="Нет"/>
          <w:lang w:val="en-US"/>
        </w:rPr>
      </w:pPr>
    </w:p>
    <w:p>
      <w:pPr>
        <w:pStyle w:val="Normal (Web)"/>
        <w:shd w:val="clear" w:color="auto" w:fill="f5f5f5"/>
        <w:spacing w:before="0" w:after="0" w:line="294" w:lineRule="atLeast"/>
        <w:rPr>
          <w:rStyle w:val="Нет"/>
          <w:lang w:val="en-US"/>
        </w:rPr>
      </w:pPr>
      <w:r>
        <w:rPr>
          <w:rStyle w:val="Нет"/>
          <w:b w:val="1"/>
          <w:bCs w:val="1"/>
          <w:rtl w:val="0"/>
          <w:lang w:val="en-US"/>
        </w:rPr>
        <w:t>Beyond Vista.</w:t>
      </w:r>
    </w:p>
    <w:p>
      <w:pPr>
        <w:pStyle w:val="Normal (Web)"/>
        <w:shd w:val="clear" w:color="auto" w:fill="f5f5f5"/>
        <w:spacing w:before="0" w:after="0" w:line="294" w:lineRule="atLeast"/>
        <w:ind w:firstLine="709"/>
        <w:rPr>
          <w:rStyle w:val="Нет"/>
        </w:rPr>
      </w:pPr>
      <w:r>
        <w:rPr>
          <w:rStyle w:val="Нет"/>
          <w:rtl w:val="0"/>
          <w:lang w:val="en-US"/>
        </w:rPr>
        <w:t>When it comes to non-Vista computers, the need for virus protection varies in accordance with the type of system being used. XP users, for instance, will certainly benefit from anti-virus software, since the older operating system lacks most of Vista's built-in safeguards. Many Linux users, on the other hand, feel perfectly safe running their machines without any antivirus protection. It's not that Linux features some kind of virus-proof shield; it's simply that there are so few Linux users (at least in</w:t>
      </w:r>
      <w:r>
        <w:rPr>
          <w:rStyle w:val="Нет"/>
          <w:rtl w:val="0"/>
          <w:lang w:val="en-US"/>
        </w:rPr>
        <w:t> </w:t>
      </w:r>
      <w:r>
        <w:rPr>
          <w:rStyle w:val="Нет"/>
          <w:rtl w:val="0"/>
          <w:lang w:val="ru-RU"/>
        </w:rPr>
        <w:t>со</w:t>
      </w:r>
      <w:r>
        <w:rPr>
          <w:rStyle w:val="Нет"/>
          <w:rtl w:val="0"/>
          <w:lang w:val="en-US"/>
        </w:rPr>
        <w:t xml:space="preserve">mparison to Windows users) that most hackers can't be bothered to create Linux malware. Many Macintosh users also eschew the need for anti-virus solutions. Like their Linux counterparts, they hope that safe computing practices, combined with their systems' low profile (when compared to Windows), will keep their machines safe </w:t>
      </w:r>
      <w:r>
        <w:rPr>
          <w:rStyle w:val="Нет"/>
          <w:rtl w:val="0"/>
          <w:lang w:val="en-US"/>
        </w:rPr>
        <w:t xml:space="preserve">– </w:t>
      </w:r>
      <w:r>
        <w:rPr>
          <w:rStyle w:val="Нет"/>
          <w:rtl w:val="0"/>
          <w:lang w:val="en-US"/>
        </w:rPr>
        <w:t xml:space="preserve">or at least safe enough. So does anti-virus software still matter? Well, to quote Clint Eastwood as </w:t>
      </w:r>
      <w:r>
        <w:rPr>
          <w:rStyle w:val="Нет"/>
          <w:rtl w:val="0"/>
          <w:lang w:val="en-US"/>
        </w:rPr>
        <w:t>‘</w:t>
      </w:r>
      <w:r>
        <w:rPr>
          <w:rStyle w:val="Нет"/>
          <w:rtl w:val="0"/>
          <w:lang w:val="en-US"/>
        </w:rPr>
        <w:t>Dirty Harry</w:t>
      </w:r>
      <w:r>
        <w:rPr>
          <w:rStyle w:val="Нет"/>
          <w:rtl w:val="0"/>
          <w:lang w:val="en-US"/>
        </w:rPr>
        <w:t xml:space="preserve">’ </w:t>
      </w:r>
      <w:r>
        <w:rPr>
          <w:rStyle w:val="Нет"/>
          <w:rtl w:val="0"/>
          <w:lang w:val="en-US"/>
        </w:rPr>
        <w:t xml:space="preserve">Callahan: </w:t>
      </w:r>
      <w:r>
        <w:rPr>
          <w:rStyle w:val="Нет"/>
          <w:rtl w:val="0"/>
          <w:lang w:val="en-US"/>
        </w:rPr>
        <w:t>‘</w:t>
      </w:r>
      <w:r>
        <w:rPr>
          <w:rStyle w:val="Нет"/>
          <w:rtl w:val="0"/>
          <w:lang w:val="en-US"/>
        </w:rPr>
        <w:t>You've got to ask yourself a question: Do I feel lucky?</w:t>
      </w:r>
      <w:r>
        <w:rPr>
          <w:rStyle w:val="Нет"/>
          <w:rtl w:val="0"/>
          <w:lang w:val="en-US"/>
        </w:rPr>
        <w:t>’</w:t>
      </w:r>
    </w:p>
    <w:p>
      <w:pPr>
        <w:pStyle w:val="Normal (Web)"/>
        <w:shd w:val="clear" w:color="auto" w:fill="f5f5f5"/>
        <w:spacing w:before="0" w:after="0" w:line="294" w:lineRule="atLeast"/>
        <w:rPr>
          <w:rStyle w:val="Нет"/>
          <w:lang w:val="en-US"/>
        </w:rPr>
      </w:pPr>
    </w:p>
    <w:p>
      <w:pPr>
        <w:pStyle w:val="Normal (Web)"/>
        <w:shd w:val="clear" w:color="auto" w:fill="f5f5f5"/>
        <w:spacing w:before="0" w:after="0" w:line="294" w:lineRule="atLeast"/>
        <w:rPr>
          <w:rStyle w:val="Нет"/>
          <w:b w:val="1"/>
          <w:bCs w:val="1"/>
          <w:lang w:val="en-US"/>
        </w:rPr>
      </w:pPr>
      <w:r>
        <w:rPr>
          <w:rStyle w:val="Нет"/>
          <w:b w:val="1"/>
          <w:bCs w:val="1"/>
          <w:rtl w:val="0"/>
          <w:lang w:val="en-US"/>
        </w:rPr>
        <w:t>2. Give the Russian equivalents to the following words and word combinations:</w:t>
      </w:r>
    </w:p>
    <w:p>
      <w:pPr>
        <w:pStyle w:val="Normal (Web)"/>
        <w:shd w:val="clear" w:color="auto" w:fill="f5f5f5"/>
        <w:spacing w:before="0" w:after="0" w:line="294" w:lineRule="atLeast"/>
        <w:rPr>
          <w:rStyle w:val="Нет"/>
          <w:lang w:val="en-US"/>
        </w:rPr>
      </w:pPr>
    </w:p>
    <w:p>
      <w:pPr>
        <w:pStyle w:val="Normal (Web)"/>
        <w:shd w:val="clear" w:color="auto" w:fill="f5f5f5"/>
        <w:spacing w:before="0" w:after="0" w:line="294" w:lineRule="atLeast"/>
        <w:rPr>
          <w:rStyle w:val="Нет"/>
          <w:lang w:val="en-US"/>
        </w:rPr>
      </w:pPr>
      <w:r>
        <w:rPr>
          <w:rStyle w:val="Нет"/>
          <w:rtl w:val="0"/>
          <w:lang w:val="en-US"/>
        </w:rPr>
        <w:t>to get a big boost; to place a strain; to clean worms; operating system integrity; formidable security arsenal; spyware; pop up; to ratchet up; to alter settings; built-in</w:t>
      </w:r>
    </w:p>
    <w:p>
      <w:pPr>
        <w:pStyle w:val="Normal (Web)"/>
        <w:shd w:val="clear" w:color="auto" w:fill="f5f5f5"/>
        <w:spacing w:before="0" w:after="0" w:line="294" w:lineRule="atLeast"/>
        <w:rPr>
          <w:rStyle w:val="Нет"/>
          <w:lang w:val="en-US"/>
        </w:rPr>
      </w:pPr>
      <w:r>
        <w:rPr>
          <w:rStyle w:val="Нет"/>
          <w:rtl w:val="0"/>
          <w:lang w:val="en-US"/>
        </w:rPr>
        <w:t>safeguards; to be bothered to do something.</w:t>
      </w:r>
    </w:p>
    <w:p>
      <w:pPr>
        <w:pStyle w:val="Normal (Web)"/>
        <w:shd w:val="clear" w:color="auto" w:fill="f5f5f5"/>
        <w:spacing w:before="0" w:after="0" w:line="294" w:lineRule="atLeast"/>
        <w:rPr>
          <w:rStyle w:val="Нет"/>
          <w:lang w:val="en-US"/>
        </w:rPr>
      </w:pPr>
    </w:p>
    <w:p>
      <w:pPr>
        <w:pStyle w:val="Normal (Web)"/>
        <w:shd w:val="clear" w:color="auto" w:fill="f5f5f5"/>
        <w:spacing w:before="0" w:after="0" w:line="294" w:lineRule="atLeast"/>
        <w:rPr>
          <w:rStyle w:val="Нет"/>
          <w:b w:val="1"/>
          <w:bCs w:val="1"/>
          <w:lang w:val="en-US"/>
        </w:rPr>
      </w:pPr>
      <w:r>
        <w:rPr>
          <w:rStyle w:val="Нет"/>
          <w:b w:val="1"/>
          <w:bCs w:val="1"/>
          <w:rtl w:val="0"/>
          <w:lang w:val="en-US"/>
        </w:rPr>
        <w:t>3. Are the statements true or false?</w:t>
      </w:r>
    </w:p>
    <w:p>
      <w:pPr>
        <w:pStyle w:val="Normal (Web)"/>
        <w:shd w:val="clear" w:color="auto" w:fill="f5f5f5"/>
        <w:spacing w:before="0" w:after="0" w:line="294" w:lineRule="atLeast"/>
        <w:rPr>
          <w:rStyle w:val="Нет"/>
          <w:lang w:val="en-US"/>
        </w:rPr>
      </w:pPr>
    </w:p>
    <w:p>
      <w:pPr>
        <w:pStyle w:val="Normal (Web)"/>
        <w:shd w:val="clear" w:color="auto" w:fill="f5f5f5"/>
        <w:spacing w:before="0" w:after="0" w:line="294" w:lineRule="atLeast"/>
        <w:rPr>
          <w:rStyle w:val="Нет"/>
          <w:lang w:val="en-US"/>
        </w:rPr>
      </w:pPr>
      <w:r>
        <w:rPr>
          <w:rStyle w:val="Нет"/>
          <w:rtl w:val="0"/>
          <w:lang w:val="en-US"/>
        </w:rPr>
        <w:t>1. Vista possesses a formidable security arsenal.</w:t>
      </w:r>
    </w:p>
    <w:p>
      <w:pPr>
        <w:pStyle w:val="Normal (Web)"/>
        <w:shd w:val="clear" w:color="auto" w:fill="f5f5f5"/>
        <w:spacing w:before="0" w:after="0" w:line="294" w:lineRule="atLeast"/>
        <w:rPr>
          <w:rStyle w:val="Нет"/>
          <w:lang w:val="en-US"/>
        </w:rPr>
      </w:pPr>
      <w:r>
        <w:rPr>
          <w:rStyle w:val="Нет"/>
          <w:rtl w:val="0"/>
          <w:lang w:val="en-US"/>
        </w:rPr>
        <w:t>2. Without administrative rights, users can't accidentally (or deliberately) modify system settings; malware can't alter system security settings or disable antivirus</w:t>
      </w:r>
    </w:p>
    <w:p>
      <w:pPr>
        <w:pStyle w:val="Normal (Web)"/>
        <w:shd w:val="clear" w:color="auto" w:fill="f5f5f5"/>
        <w:spacing w:before="0" w:after="0" w:line="294" w:lineRule="atLeast"/>
        <w:rPr>
          <w:rStyle w:val="Нет"/>
          <w:lang w:val="en-US"/>
        </w:rPr>
      </w:pPr>
      <w:r>
        <w:rPr>
          <w:rStyle w:val="Нет"/>
          <w:rtl w:val="0"/>
          <w:lang w:val="en-US"/>
        </w:rPr>
        <w:t>software (should it be installed).</w:t>
      </w:r>
    </w:p>
    <w:p>
      <w:pPr>
        <w:pStyle w:val="Normal (Web)"/>
        <w:shd w:val="clear" w:color="auto" w:fill="f5f5f5"/>
        <w:spacing w:before="0" w:after="0"/>
        <w:rPr>
          <w:rStyle w:val="Нет"/>
          <w:lang w:val="en-US"/>
        </w:rPr>
      </w:pPr>
      <w:r>
        <w:rPr>
          <w:rStyle w:val="Нет"/>
          <w:rtl w:val="0"/>
          <w:lang w:val="en-US"/>
        </w:rPr>
        <w:t>3. Microsoft also has made few security improvements to Internet Explorer.</w:t>
      </w:r>
    </w:p>
    <w:p>
      <w:pPr>
        <w:pStyle w:val="Normal (Web)"/>
        <w:shd w:val="clear" w:color="auto" w:fill="f5f5f5"/>
        <w:spacing w:before="0" w:after="0"/>
        <w:rPr>
          <w:rStyle w:val="Нет"/>
          <w:lang w:val="en-US"/>
        </w:rPr>
      </w:pPr>
      <w:r>
        <w:rPr>
          <w:rStyle w:val="Нет"/>
          <w:rtl w:val="0"/>
          <w:lang w:val="en-US"/>
        </w:rPr>
        <w:t>4. A new Protected Mode can't reduce the impact of malware by restricting where files can be saved without the user's consent.</w:t>
      </w:r>
    </w:p>
    <w:p>
      <w:pPr>
        <w:pStyle w:val="Normal (Web)"/>
        <w:shd w:val="clear" w:color="auto" w:fill="f5f5f5"/>
        <w:spacing w:before="0" w:after="0" w:line="294" w:lineRule="atLeast"/>
        <w:rPr>
          <w:rStyle w:val="Нет"/>
          <w:lang w:val="en-US"/>
        </w:rPr>
      </w:pPr>
      <w:r>
        <w:rPr>
          <w:rStyle w:val="Нет"/>
          <w:rtl w:val="0"/>
          <w:lang w:val="en-US"/>
        </w:rPr>
        <w:t>5. Defender features Real-Time Protection, a monitoring system that recommends actions against detected spyware, and a streamlined interface that minimizes interruptions.</w:t>
      </w:r>
    </w:p>
    <w:p>
      <w:pPr>
        <w:pStyle w:val="Normal (Web)"/>
        <w:shd w:val="clear" w:color="auto" w:fill="f5f5f5"/>
        <w:spacing w:before="0" w:after="0" w:line="294" w:lineRule="atLeast"/>
        <w:rPr>
          <w:rStyle w:val="Нет"/>
          <w:lang w:val="en-US"/>
        </w:rPr>
      </w:pPr>
      <w:r>
        <w:rPr>
          <w:rStyle w:val="Нет"/>
          <w:rtl w:val="0"/>
          <w:lang w:val="en-US"/>
        </w:rPr>
        <w:t>6. When it comes to non-Vista computers, the need for virus protection is immense.</w:t>
      </w:r>
    </w:p>
    <w:p>
      <w:pPr>
        <w:pStyle w:val="Normal (Web)"/>
        <w:shd w:val="clear" w:color="auto" w:fill="f5f5f5"/>
        <w:spacing w:before="0" w:after="0" w:line="294" w:lineRule="atLeast"/>
        <w:rPr>
          <w:rStyle w:val="Нет"/>
          <w:lang w:val="en-US"/>
        </w:rPr>
      </w:pPr>
      <w:r>
        <w:rPr>
          <w:rStyle w:val="Нет"/>
          <w:rtl w:val="0"/>
          <w:lang w:val="en-US"/>
        </w:rPr>
        <w:t>7. Many Linux users feel perfectly safe running their machines with very strong anti-virus protection.</w:t>
      </w:r>
    </w:p>
    <w:p>
      <w:pPr>
        <w:pStyle w:val="Normal (Web)"/>
        <w:shd w:val="clear" w:color="auto" w:fill="f5f5f5"/>
        <w:spacing w:before="0" w:after="0" w:line="294" w:lineRule="atLeast"/>
        <w:rPr>
          <w:rStyle w:val="Нет"/>
          <w:lang w:val="en-US"/>
        </w:rPr>
      </w:pPr>
      <w:r>
        <w:rPr>
          <w:rStyle w:val="Нет"/>
          <w:rtl w:val="0"/>
          <w:lang w:val="en-US"/>
        </w:rPr>
        <w:t>8. Many Macintosh users also feel the need for anti-virus solutions.</w:t>
      </w:r>
    </w:p>
    <w:p>
      <w:pPr>
        <w:pStyle w:val="Normal (Web)"/>
        <w:shd w:val="clear" w:color="auto" w:fill="f5f5f5"/>
        <w:spacing w:before="0" w:after="0" w:line="294" w:lineRule="atLeast"/>
        <w:rPr>
          <w:rStyle w:val="Нет"/>
          <w:lang w:val="en-US"/>
        </w:rPr>
      </w:pPr>
      <w:r>
        <w:rPr>
          <w:rStyle w:val="Нет"/>
          <w:rtl w:val="0"/>
          <w:lang w:val="en-US"/>
        </w:rPr>
        <w:t>9. XP users certainly benefit from anti-virus software.</w:t>
      </w:r>
    </w:p>
    <w:p>
      <w:pPr>
        <w:pStyle w:val="Normal (Web)"/>
        <w:shd w:val="clear" w:color="auto" w:fill="f5f5f5"/>
        <w:spacing w:before="0" w:after="0" w:line="294" w:lineRule="atLeast"/>
        <w:rPr>
          <w:rStyle w:val="Нет"/>
          <w:lang w:val="en-US"/>
        </w:rPr>
      </w:pPr>
      <w:r>
        <w:rPr>
          <w:rStyle w:val="Нет"/>
          <w:rtl w:val="0"/>
          <w:lang w:val="en-US"/>
        </w:rPr>
        <w:t>10. Windows Live OneCare aimed at home users and small businesses, features an anti-virus program, a firewall, a backup-and-restore utility, a tune-up utility and integrated functionality with Windows Defender for malware protection.</w:t>
      </w:r>
    </w:p>
    <w:p>
      <w:pPr>
        <w:pStyle w:val="Normal (Web)"/>
        <w:shd w:val="clear" w:color="auto" w:fill="f5f5f5"/>
        <w:spacing w:before="0" w:after="0" w:line="294" w:lineRule="atLeast"/>
        <w:rPr>
          <w:rStyle w:val="Нет"/>
          <w:lang w:val="en-US"/>
        </w:rPr>
      </w:pPr>
    </w:p>
    <w:p>
      <w:pPr>
        <w:pStyle w:val="Normal (Web)"/>
        <w:shd w:val="clear" w:color="auto" w:fill="f5f5f5"/>
        <w:spacing w:before="0" w:after="0" w:line="294" w:lineRule="atLeast"/>
        <w:rPr>
          <w:rStyle w:val="Нет"/>
          <w:b w:val="1"/>
          <w:bCs w:val="1"/>
          <w:lang w:val="en-US"/>
        </w:rPr>
      </w:pPr>
      <w:r>
        <w:rPr>
          <w:rStyle w:val="Нет"/>
          <w:b w:val="1"/>
          <w:bCs w:val="1"/>
          <w:rtl w:val="0"/>
          <w:lang w:val="en-US"/>
        </w:rPr>
        <w:t>4. Answer the questions to the text.</w:t>
      </w:r>
    </w:p>
    <w:p>
      <w:pPr>
        <w:pStyle w:val="Normal (Web)"/>
        <w:shd w:val="clear" w:color="auto" w:fill="f5f5f5"/>
        <w:spacing w:before="0" w:after="0" w:line="294" w:lineRule="atLeast"/>
        <w:rPr>
          <w:rStyle w:val="Нет"/>
          <w:lang w:val="en-US"/>
        </w:rPr>
      </w:pPr>
    </w:p>
    <w:p>
      <w:pPr>
        <w:pStyle w:val="Normal (Web)"/>
        <w:shd w:val="clear" w:color="auto" w:fill="f5f5f5"/>
        <w:spacing w:before="0" w:after="0" w:line="294" w:lineRule="atLeast"/>
        <w:rPr>
          <w:rStyle w:val="Нет"/>
          <w:lang w:val="en-US"/>
        </w:rPr>
      </w:pPr>
      <w:r>
        <w:rPr>
          <w:rStyle w:val="Нет"/>
          <w:rtl w:val="0"/>
          <w:lang w:val="en-US"/>
        </w:rPr>
        <w:t>1. How dangerous is it to use a computer without an anti-virus program?</w:t>
      </w:r>
    </w:p>
    <w:p>
      <w:pPr>
        <w:pStyle w:val="Normal (Web)"/>
        <w:shd w:val="clear" w:color="auto" w:fill="f5f5f5"/>
        <w:spacing w:before="0" w:after="0" w:line="294" w:lineRule="atLeast"/>
        <w:rPr>
          <w:rStyle w:val="Нет"/>
          <w:lang w:val="en-US"/>
        </w:rPr>
      </w:pPr>
      <w:r>
        <w:rPr>
          <w:rStyle w:val="Нет"/>
          <w:rtl w:val="0"/>
          <w:lang w:val="en-US"/>
        </w:rPr>
        <w:t>2. Why are many people reconsidering their system security options?</w:t>
      </w:r>
    </w:p>
    <w:p>
      <w:pPr>
        <w:pStyle w:val="Normal (Web)"/>
        <w:shd w:val="clear" w:color="auto" w:fill="f5f5f5"/>
        <w:spacing w:before="0" w:after="0" w:line="294" w:lineRule="atLeast"/>
        <w:rPr>
          <w:rStyle w:val="Нет"/>
          <w:lang w:val="en-US"/>
        </w:rPr>
      </w:pPr>
      <w:r>
        <w:rPr>
          <w:rStyle w:val="Нет"/>
          <w:rtl w:val="0"/>
          <w:lang w:val="en-US"/>
        </w:rPr>
        <w:t>3. What does Vista security arsenal include?</w:t>
      </w:r>
    </w:p>
    <w:p>
      <w:pPr>
        <w:pStyle w:val="Normal (Web)"/>
        <w:shd w:val="clear" w:color="auto" w:fill="f5f5f5"/>
        <w:spacing w:before="0" w:after="0" w:line="294" w:lineRule="atLeast"/>
        <w:rPr>
          <w:rStyle w:val="Нет"/>
          <w:lang w:val="en-US"/>
        </w:rPr>
      </w:pPr>
      <w:r>
        <w:rPr>
          <w:rStyle w:val="Нет"/>
          <w:rtl w:val="0"/>
          <w:lang w:val="en-US"/>
        </w:rPr>
        <w:t>4. What is User Account Control designed for?</w:t>
      </w:r>
    </w:p>
    <w:p>
      <w:pPr>
        <w:pStyle w:val="Normal (Web)"/>
        <w:shd w:val="clear" w:color="auto" w:fill="f5f5f5"/>
        <w:spacing w:before="0" w:after="0" w:line="294" w:lineRule="atLeast"/>
        <w:rPr>
          <w:rStyle w:val="Нет"/>
          <w:lang w:val="en-US"/>
        </w:rPr>
      </w:pPr>
      <w:r>
        <w:rPr>
          <w:rStyle w:val="Нет"/>
          <w:rtl w:val="0"/>
          <w:lang w:val="en-US"/>
        </w:rPr>
        <w:t>5. What can Protected Mode do?</w:t>
      </w:r>
    </w:p>
    <w:p>
      <w:pPr>
        <w:pStyle w:val="Normal (Web)"/>
        <w:shd w:val="clear" w:color="auto" w:fill="f5f5f5"/>
        <w:spacing w:before="0" w:after="0" w:line="294" w:lineRule="atLeast"/>
        <w:rPr>
          <w:rStyle w:val="Нет"/>
          <w:lang w:val="en-US"/>
        </w:rPr>
      </w:pPr>
      <w:r>
        <w:rPr>
          <w:rStyle w:val="Нет"/>
          <w:rtl w:val="0"/>
          <w:lang w:val="en-US"/>
        </w:rPr>
        <w:t>6. What are the functions of Vista Windows Defender?</w:t>
      </w:r>
    </w:p>
    <w:p>
      <w:pPr>
        <w:pStyle w:val="Normal (Web)"/>
        <w:shd w:val="clear" w:color="auto" w:fill="f5f5f5"/>
        <w:spacing w:before="0" w:after="0" w:line="294" w:lineRule="atLeast"/>
        <w:rPr>
          <w:rStyle w:val="Нет"/>
          <w:lang w:val="en-US"/>
        </w:rPr>
      </w:pPr>
      <w:r>
        <w:rPr>
          <w:rStyle w:val="Нет"/>
          <w:rtl w:val="0"/>
          <w:lang w:val="en-US"/>
        </w:rPr>
        <w:t>7. What does Windows Live One Care feature?</w:t>
      </w:r>
    </w:p>
    <w:p>
      <w:pPr>
        <w:pStyle w:val="Normal (Web)"/>
        <w:shd w:val="clear" w:color="auto" w:fill="f5f5f5"/>
        <w:spacing w:before="0" w:after="0" w:line="294" w:lineRule="atLeast"/>
        <w:rPr>
          <w:rStyle w:val="Нет"/>
          <w:lang w:val="en-US"/>
        </w:rPr>
      </w:pPr>
      <w:r>
        <w:rPr>
          <w:rStyle w:val="Нет"/>
          <w:rtl w:val="0"/>
          <w:lang w:val="en-US"/>
        </w:rPr>
        <w:t>8. What are non-Vista systems?</w:t>
      </w:r>
    </w:p>
    <w:p>
      <w:pPr>
        <w:pStyle w:val="Normal (Web)"/>
        <w:shd w:val="clear" w:color="auto" w:fill="f5f5f5"/>
        <w:spacing w:before="0" w:after="0" w:line="294" w:lineRule="atLeast"/>
        <w:rPr>
          <w:rStyle w:val="Нет"/>
          <w:lang w:val="en-US"/>
        </w:rPr>
      </w:pPr>
    </w:p>
    <w:p>
      <w:pPr>
        <w:pStyle w:val="Normal (Web)"/>
        <w:shd w:val="clear" w:color="auto" w:fill="f5f5f5"/>
        <w:spacing w:before="0" w:after="0" w:line="294" w:lineRule="atLeast"/>
        <w:rPr>
          <w:rStyle w:val="Нет"/>
          <w:b w:val="1"/>
          <w:bCs w:val="1"/>
          <w:lang w:val="en-US"/>
        </w:rPr>
      </w:pPr>
      <w:r>
        <w:rPr>
          <w:rStyle w:val="Нет"/>
          <w:b w:val="1"/>
          <w:bCs w:val="1"/>
          <w:rtl w:val="0"/>
          <w:lang w:val="en-US"/>
        </w:rPr>
        <w:t>5. Discuss the security features of Vista and non-Vista systems.</w:t>
      </w:r>
    </w:p>
    <w:p>
      <w:pPr>
        <w:pStyle w:val="No Spacing"/>
        <w:ind w:left="284" w:firstLine="0"/>
        <w:jc w:val="both"/>
        <w:rPr>
          <w:rStyle w:val="Нет"/>
          <w:rFonts w:ascii="Times New Roman" w:cs="Times New Roman" w:hAnsi="Times New Roman" w:eastAsia="Times New Roman"/>
          <w:lang w:val="en-US"/>
        </w:rPr>
      </w:pPr>
    </w:p>
    <w:p>
      <w:pPr>
        <w:pStyle w:val="Normal.0"/>
        <w:spacing w:after="0" w:line="240" w:lineRule="auto"/>
      </w:pPr>
      <w:r>
        <w:rPr>
          <w:rStyle w:val="Нет"/>
          <w:rFonts w:ascii="Arial Unicode MS" w:cs="Arial Unicode MS" w:hAnsi="Arial Unicode MS" w:eastAsia="Arial Unicode MS"/>
          <w:b w:val="0"/>
          <w:bCs w:val="0"/>
          <w:i w:val="0"/>
          <w:iCs w:val="0"/>
          <w:sz w:val="24"/>
          <w:szCs w:val="24"/>
          <w:lang w:val="en-US"/>
        </w:rPr>
        <w:br w:type="page"/>
      </w:r>
    </w:p>
    <w:p>
      <w:pPr>
        <w:pStyle w:val="No Spacing"/>
        <w:ind w:left="284" w:firstLine="0"/>
        <w:jc w:val="center"/>
        <w:rPr>
          <w:rStyle w:val="Нет"/>
          <w:rFonts w:ascii="Times New Roman" w:cs="Times New Roman" w:hAnsi="Times New Roman" w:eastAsia="Times New Roman"/>
          <w:b w:val="1"/>
          <w:bCs w:val="1"/>
          <w:outline w:val="0"/>
          <w:color w:val="000000"/>
          <w:sz w:val="24"/>
          <w:szCs w:val="24"/>
          <w:u w:color="000000"/>
          <w14:textFill>
            <w14:solidFill>
              <w14:srgbClr w14:val="000000"/>
            </w14:solidFill>
          </w14:textFill>
        </w:rPr>
      </w:pPr>
      <w:r>
        <w:rPr>
          <w:rStyle w:val="Нет"/>
          <w:rFonts w:ascii="Times New Roman" w:hAnsi="Times New Roman" w:hint="default"/>
          <w:b w:val="1"/>
          <w:bCs w:val="1"/>
          <w:outline w:val="0"/>
          <w:color w:val="000000"/>
          <w:sz w:val="24"/>
          <w:szCs w:val="24"/>
          <w:u w:color="000000"/>
          <w:rtl w:val="0"/>
          <w:lang w:val="ru-RU"/>
          <w14:textFill>
            <w14:solidFill>
              <w14:srgbClr w14:val="000000"/>
            </w14:solidFill>
          </w14:textFill>
        </w:rPr>
        <w:t xml:space="preserve">Практическое занятие № </w:t>
      </w:r>
      <w:r>
        <w:rPr>
          <w:rStyle w:val="Нет"/>
          <w:rFonts w:ascii="Times New Roman" w:hAnsi="Times New Roman"/>
          <w:b w:val="1"/>
          <w:bCs w:val="1"/>
          <w:outline w:val="0"/>
          <w:color w:val="000000"/>
          <w:sz w:val="24"/>
          <w:szCs w:val="24"/>
          <w:u w:color="000000"/>
          <w:rtl w:val="0"/>
          <w:lang w:val="ru-RU"/>
          <w14:textFill>
            <w14:solidFill>
              <w14:srgbClr w14:val="000000"/>
            </w14:solidFill>
          </w14:textFill>
        </w:rPr>
        <w:t>69.</w:t>
      </w:r>
    </w:p>
    <w:p>
      <w:pPr>
        <w:pStyle w:val="No Spacing"/>
        <w:ind w:left="284" w:firstLine="0"/>
        <w:jc w:val="center"/>
        <w:rPr>
          <w:rStyle w:val="Нет"/>
          <w:rFonts w:ascii="Times New Roman" w:cs="Times New Roman" w:hAnsi="Times New Roman" w:eastAsia="Times New Roman"/>
          <w:b w:val="1"/>
          <w:bCs w:val="1"/>
          <w:outline w:val="0"/>
          <w:color w:val="000000"/>
          <w:sz w:val="24"/>
          <w:szCs w:val="24"/>
          <w:u w:color="000000"/>
          <w14:textFill>
            <w14:solidFill>
              <w14:srgbClr w14:val="000000"/>
            </w14:solidFill>
          </w14:textFill>
        </w:rPr>
      </w:pPr>
    </w:p>
    <w:p>
      <w:pPr>
        <w:pStyle w:val="No Spacing"/>
        <w:ind w:left="284" w:firstLine="0"/>
        <w:jc w:val="center"/>
        <w:rPr>
          <w:rStyle w:val="Нет"/>
          <w:rFonts w:ascii="Times New Roman" w:cs="Times New Roman" w:hAnsi="Times New Roman" w:eastAsia="Times New Roman"/>
          <w:b w:val="1"/>
          <w:bCs w:val="1"/>
          <w:sz w:val="24"/>
          <w:szCs w:val="24"/>
        </w:rPr>
      </w:pPr>
      <w:r>
        <w:rPr>
          <w:rStyle w:val="Нет"/>
          <w:rFonts w:ascii="Times New Roman" w:hAnsi="Times New Roman" w:hint="default"/>
          <w:b w:val="1"/>
          <w:bCs w:val="1"/>
          <w:outline w:val="0"/>
          <w:color w:val="000000"/>
          <w:sz w:val="24"/>
          <w:szCs w:val="24"/>
          <w:u w:color="000000"/>
          <w:rtl w:val="0"/>
          <w:lang w:val="ru-RU"/>
          <w14:textFill>
            <w14:solidFill>
              <w14:srgbClr w14:val="000000"/>
            </w14:solidFill>
          </w14:textFill>
        </w:rPr>
        <w:t>Употребление артиклей</w:t>
      </w:r>
      <w:r>
        <w:rPr>
          <w:rStyle w:val="Нет"/>
          <w:rFonts w:ascii="Times New Roman" w:hAnsi="Times New Roman"/>
          <w:b w:val="1"/>
          <w:bCs w:val="1"/>
          <w:outline w:val="0"/>
          <w:color w:val="000000"/>
          <w:sz w:val="24"/>
          <w:szCs w:val="24"/>
          <w:u w:color="000000"/>
          <w:rtl w:val="0"/>
          <w:lang w:val="ru-RU"/>
          <w14:textFill>
            <w14:solidFill>
              <w14:srgbClr w14:val="000000"/>
            </w14:solidFill>
          </w14:textFill>
        </w:rPr>
        <w:t xml:space="preserve">. </w:t>
      </w:r>
      <w:r>
        <w:rPr>
          <w:rStyle w:val="Нет"/>
          <w:rFonts w:ascii="Times New Roman" w:hAnsi="Times New Roman" w:hint="default"/>
          <w:b w:val="1"/>
          <w:bCs w:val="1"/>
          <w:outline w:val="0"/>
          <w:color w:val="000000"/>
          <w:sz w:val="24"/>
          <w:szCs w:val="24"/>
          <w:u w:color="000000"/>
          <w:rtl w:val="0"/>
          <w:lang w:val="ru-RU"/>
          <w14:textFill>
            <w14:solidFill>
              <w14:srgbClr w14:val="000000"/>
            </w14:solidFill>
          </w14:textFill>
        </w:rPr>
        <w:t>Артикль</w:t>
      </w:r>
      <w:r>
        <w:rPr>
          <w:rStyle w:val="Нет"/>
          <w:rFonts w:ascii="Times New Roman" w:hAnsi="Times New Roman"/>
          <w:b w:val="1"/>
          <w:bCs w:val="1"/>
          <w:sz w:val="24"/>
          <w:szCs w:val="24"/>
          <w:rtl w:val="0"/>
          <w:lang w:val="ru-RU"/>
        </w:rPr>
        <w:t xml:space="preserve">. </w:t>
      </w:r>
      <w:r>
        <w:rPr>
          <w:rStyle w:val="Нет"/>
          <w:rFonts w:ascii="Times New Roman" w:hAnsi="Times New Roman"/>
          <w:b w:val="1"/>
          <w:bCs w:val="1"/>
          <w:sz w:val="24"/>
          <w:szCs w:val="24"/>
          <w:rtl w:val="0"/>
          <w:lang w:val="en-US"/>
        </w:rPr>
        <w:t>(a/an)</w:t>
      </w:r>
    </w:p>
    <w:p>
      <w:pPr>
        <w:pStyle w:val="No Spacing"/>
        <w:ind w:left="284" w:firstLine="0"/>
        <w:rPr>
          <w:rStyle w:val="Нет"/>
          <w:rFonts w:ascii="Times New Roman" w:cs="Times New Roman" w:hAnsi="Times New Roman" w:eastAsia="Times New Roman"/>
          <w:b w:val="1"/>
          <w:bCs w:val="1"/>
          <w:sz w:val="24"/>
          <w:szCs w:val="24"/>
          <w:lang w:val="en-US"/>
        </w:rPr>
      </w:pPr>
    </w:p>
    <w:p>
      <w:pPr>
        <w:pStyle w:val="No Spacing"/>
        <w:jc w:val="center"/>
        <w:rPr>
          <w:rStyle w:val="Нет"/>
          <w:rFonts w:ascii="Times New Roman" w:cs="Times New Roman" w:hAnsi="Times New Roman" w:eastAsia="Times New Roman"/>
          <w:b w:val="1"/>
          <w:bCs w:val="1"/>
          <w:sz w:val="24"/>
          <w:szCs w:val="24"/>
          <w:lang w:val="en-US"/>
        </w:rPr>
      </w:pPr>
      <w:r>
        <w:rPr>
          <w:rStyle w:val="Нет"/>
          <w:rFonts w:ascii="Times New Roman" w:hAnsi="Times New Roman"/>
          <w:b w:val="1"/>
          <w:bCs w:val="1"/>
          <w:sz w:val="24"/>
          <w:szCs w:val="24"/>
          <w:rtl w:val="0"/>
          <w:lang w:val="en-US"/>
        </w:rPr>
        <w:t>Articles. (a/an)</w:t>
      </w:r>
    </w:p>
    <w:p>
      <w:pPr>
        <w:pStyle w:val="No Spacing"/>
        <w:jc w:val="center"/>
        <w:rPr>
          <w:rStyle w:val="Нет"/>
          <w:rFonts w:ascii="Times New Roman" w:cs="Times New Roman" w:hAnsi="Times New Roman" w:eastAsia="Times New Roman"/>
          <w:b w:val="1"/>
          <w:bCs w:val="1"/>
          <w:sz w:val="20"/>
          <w:szCs w:val="20"/>
          <w:lang w:val="en-US"/>
        </w:rPr>
      </w:pPr>
    </w:p>
    <w:p>
      <w:pPr>
        <w:pStyle w:val="Normal.0"/>
        <w:ind w:firstLine="708"/>
        <w:rPr>
          <w:rStyle w:val="Hyperlink.12"/>
        </w:rPr>
      </w:pPr>
      <w:r>
        <w:rPr>
          <w:rStyle w:val="Hyperlink.12"/>
          <w:rtl w:val="0"/>
          <w:lang w:val="ru-RU"/>
        </w:rPr>
        <w:t>В английском языке используется два артикля</w:t>
      </w:r>
      <w:r>
        <w:rPr>
          <w:rStyle w:val="Hyperlink.12"/>
          <w:rtl w:val="0"/>
          <w:lang w:val="ru-RU"/>
        </w:rPr>
        <w:t xml:space="preserve">: </w:t>
      </w:r>
      <w:r>
        <w:rPr>
          <w:rStyle w:val="Hyperlink.12"/>
          <w:rtl w:val="0"/>
          <w:lang w:val="ru-RU"/>
        </w:rPr>
        <w:t xml:space="preserve">неопределенный артикль </w:t>
      </w:r>
      <w:r>
        <w:rPr>
          <w:rStyle w:val="Нет"/>
          <w:rFonts w:ascii="Times New Roman" w:hAnsi="Times New Roman"/>
          <w:b w:val="1"/>
          <w:bCs w:val="1"/>
          <w:sz w:val="24"/>
          <w:szCs w:val="24"/>
          <w:rtl w:val="0"/>
          <w:lang w:val="ru-RU"/>
        </w:rPr>
        <w:t xml:space="preserve">a \ an, </w:t>
      </w:r>
      <w:r>
        <w:rPr>
          <w:rStyle w:val="Hyperlink.12"/>
          <w:rtl w:val="0"/>
          <w:lang w:val="ru-RU"/>
        </w:rPr>
        <w:t xml:space="preserve">определенный </w:t>
      </w:r>
      <w:r>
        <w:rPr>
          <w:rStyle w:val="Hyperlink.2"/>
        </w:rPr>
        <w:fldChar w:fldCharType="begin" w:fldLock="0"/>
      </w:r>
      <w:r>
        <w:rPr>
          <w:rStyle w:val="Hyperlink.2"/>
        </w:rPr>
        <w:instrText xml:space="preserve"> HYPERLINK "https://langformula.ru/english-grammar/the/"</w:instrText>
      </w:r>
      <w:r>
        <w:rPr>
          <w:rStyle w:val="Hyperlink.2"/>
        </w:rPr>
        <w:fldChar w:fldCharType="separate" w:fldLock="0"/>
      </w:r>
      <w:r>
        <w:rPr>
          <w:rStyle w:val="Hyperlink.2"/>
          <w:rtl w:val="0"/>
          <w:lang w:val="ru-RU"/>
        </w:rPr>
        <w:t xml:space="preserve">артикль </w:t>
      </w:r>
      <w:r>
        <w:rPr>
          <w:rStyle w:val="Hyperlink.3"/>
          <w:rtl w:val="0"/>
          <w:lang w:val="ru-RU"/>
        </w:rPr>
        <w:t>the</w:t>
      </w:r>
      <w:r>
        <w:rPr/>
        <w:fldChar w:fldCharType="end" w:fldLock="0"/>
      </w:r>
      <w:r>
        <w:rPr>
          <w:rStyle w:val="Hyperlink.12"/>
          <w:rtl w:val="0"/>
          <w:lang w:val="ru-RU"/>
        </w:rPr>
        <w:t xml:space="preserve">, </w:t>
      </w:r>
      <w:r>
        <w:rPr>
          <w:rStyle w:val="Hyperlink.12"/>
          <w:rtl w:val="0"/>
          <w:lang w:val="ru-RU"/>
        </w:rPr>
        <w:t xml:space="preserve">плюс можно выделить </w:t>
      </w:r>
      <w:r>
        <w:rPr>
          <w:rStyle w:val="Hyperlink.3"/>
        </w:rPr>
        <w:fldChar w:fldCharType="begin" w:fldLock="0"/>
      </w:r>
      <w:r>
        <w:rPr>
          <w:rStyle w:val="Hyperlink.3"/>
        </w:rPr>
        <w:instrText xml:space="preserve"> HYPERLINK "https://langformula.ru/english-grammar/zero-article"</w:instrText>
      </w:r>
      <w:r>
        <w:rPr>
          <w:rStyle w:val="Hyperlink.3"/>
        </w:rPr>
        <w:fldChar w:fldCharType="separate" w:fldLock="0"/>
      </w:r>
      <w:r>
        <w:rPr>
          <w:rStyle w:val="Hyperlink.3"/>
          <w:rtl w:val="0"/>
          <w:lang w:val="ru-RU"/>
        </w:rPr>
        <w:t>нулевой артикль</w:t>
      </w:r>
      <w:r>
        <w:rPr/>
        <w:fldChar w:fldCharType="end" w:fldLock="0"/>
      </w:r>
      <w:r>
        <w:rPr>
          <w:rStyle w:val="Нет"/>
          <w:rFonts w:ascii="Times New Roman" w:hAnsi="Times New Roman"/>
          <w:b w:val="1"/>
          <w:bCs w:val="1"/>
          <w:sz w:val="24"/>
          <w:szCs w:val="24"/>
          <w:rtl w:val="0"/>
          <w:lang w:val="ru-RU"/>
        </w:rPr>
        <w:t>,</w:t>
      </w:r>
      <w:r>
        <w:rPr>
          <w:rStyle w:val="Hyperlink.12"/>
          <w:rtl w:val="0"/>
          <w:lang w:val="ru-RU"/>
        </w:rPr>
        <w:t xml:space="preserve"> то есть отсутствие артикля</w:t>
      </w:r>
      <w:r>
        <w:rPr>
          <w:rStyle w:val="Hyperlink.12"/>
          <w:rtl w:val="0"/>
          <w:lang w:val="ru-RU"/>
        </w:rPr>
        <w:t>.</w:t>
      </w:r>
    </w:p>
    <w:p>
      <w:pPr>
        <w:pStyle w:val="Normal.0"/>
        <w:jc w:val="center"/>
        <w:rPr>
          <w:rStyle w:val="Нет"/>
          <w:rFonts w:ascii="Times New Roman" w:cs="Times New Roman" w:hAnsi="Times New Roman" w:eastAsia="Times New Roman"/>
          <w:b w:val="1"/>
          <w:bCs w:val="1"/>
          <w:sz w:val="24"/>
          <w:szCs w:val="24"/>
        </w:rPr>
      </w:pPr>
      <w:r>
        <w:rPr>
          <w:rStyle w:val="Нет"/>
          <w:rFonts w:ascii="Times New Roman" w:hAnsi="Times New Roman" w:hint="default"/>
          <w:b w:val="1"/>
          <w:bCs w:val="1"/>
          <w:sz w:val="24"/>
          <w:szCs w:val="24"/>
          <w:rtl w:val="0"/>
          <w:lang w:val="ru-RU"/>
        </w:rPr>
        <w:t xml:space="preserve">Артикль </w:t>
      </w:r>
      <w:r>
        <w:rPr>
          <w:rStyle w:val="Нет"/>
          <w:rFonts w:ascii="Times New Roman" w:hAnsi="Times New Roman"/>
          <w:b w:val="1"/>
          <w:bCs w:val="1"/>
          <w:sz w:val="24"/>
          <w:szCs w:val="24"/>
          <w:rtl w:val="0"/>
          <w:lang w:val="ru-RU"/>
        </w:rPr>
        <w:t xml:space="preserve">a </w:t>
      </w:r>
      <w:r>
        <w:rPr>
          <w:rStyle w:val="Нет"/>
          <w:rFonts w:ascii="Times New Roman" w:hAnsi="Times New Roman" w:hint="default"/>
          <w:b w:val="1"/>
          <w:bCs w:val="1"/>
          <w:sz w:val="24"/>
          <w:szCs w:val="24"/>
          <w:rtl w:val="0"/>
          <w:lang w:val="ru-RU"/>
        </w:rPr>
        <w:t xml:space="preserve">или </w:t>
      </w:r>
      <w:r>
        <w:rPr>
          <w:rStyle w:val="Нет"/>
          <w:rFonts w:ascii="Times New Roman" w:hAnsi="Times New Roman"/>
          <w:b w:val="1"/>
          <w:bCs w:val="1"/>
          <w:sz w:val="24"/>
          <w:szCs w:val="24"/>
          <w:rtl w:val="0"/>
          <w:lang w:val="ru-RU"/>
        </w:rPr>
        <w:t>an?</w:t>
      </w:r>
    </w:p>
    <w:p>
      <w:pPr>
        <w:pStyle w:val="Normal.0"/>
        <w:ind w:firstLine="708"/>
        <w:rPr>
          <w:rStyle w:val="Hyperlink.12"/>
        </w:rPr>
      </w:pPr>
      <w:r>
        <w:rPr>
          <w:rStyle w:val="Hyperlink.12"/>
          <w:rtl w:val="0"/>
          <w:lang w:val="ru-RU"/>
        </w:rPr>
        <w:t>Неопределенный артикль имеет две формы</w:t>
      </w:r>
      <w:r>
        <w:rPr>
          <w:rStyle w:val="Hyperlink.12"/>
          <w:rtl w:val="0"/>
          <w:lang w:val="ru-RU"/>
        </w:rPr>
        <w:t xml:space="preserve">: </w:t>
      </w:r>
      <w:r>
        <w:rPr>
          <w:rStyle w:val="Нет"/>
          <w:rFonts w:ascii="Times New Roman" w:hAnsi="Times New Roman"/>
          <w:b w:val="1"/>
          <w:bCs w:val="1"/>
          <w:sz w:val="24"/>
          <w:szCs w:val="24"/>
          <w:rtl w:val="0"/>
          <w:lang w:val="ru-RU"/>
        </w:rPr>
        <w:t xml:space="preserve">a </w:t>
      </w:r>
      <w:r>
        <w:rPr>
          <w:rStyle w:val="Hyperlink.12"/>
          <w:rtl w:val="0"/>
          <w:lang w:val="ru-RU"/>
        </w:rPr>
        <w:t xml:space="preserve">и </w:t>
      </w:r>
      <w:r>
        <w:rPr>
          <w:rStyle w:val="Нет"/>
          <w:rFonts w:ascii="Times New Roman" w:hAnsi="Times New Roman"/>
          <w:b w:val="1"/>
          <w:bCs w:val="1"/>
          <w:sz w:val="24"/>
          <w:szCs w:val="24"/>
          <w:rtl w:val="0"/>
          <w:lang w:val="ru-RU"/>
        </w:rPr>
        <w:t>an</w:t>
      </w:r>
      <w:r>
        <w:rPr>
          <w:rStyle w:val="Hyperlink.12"/>
          <w:rtl w:val="0"/>
          <w:lang w:val="ru-RU"/>
        </w:rPr>
        <w:t xml:space="preserve">. </w:t>
      </w:r>
      <w:r>
        <w:rPr>
          <w:rStyle w:val="Hyperlink.12"/>
          <w:rtl w:val="0"/>
          <w:lang w:val="ru-RU"/>
        </w:rPr>
        <w:t>Правило их употребления очень простое</w:t>
      </w:r>
      <w:r>
        <w:rPr>
          <w:rStyle w:val="Hyperlink.12"/>
          <w:rtl w:val="0"/>
          <w:lang w:val="ru-RU"/>
        </w:rPr>
        <w:t>.</w:t>
      </w:r>
    </w:p>
    <w:p>
      <w:pPr>
        <w:pStyle w:val="Normal.0"/>
        <w:ind w:firstLine="708"/>
        <w:rPr>
          <w:rStyle w:val="Hyperlink.12"/>
        </w:rPr>
      </w:pPr>
      <w:r>
        <w:rPr>
          <w:rStyle w:val="Нет"/>
          <w:rFonts w:ascii="Times New Roman" w:hAnsi="Times New Roman" w:hint="default"/>
          <w:sz w:val="24"/>
          <w:szCs w:val="24"/>
          <w:rtl w:val="0"/>
          <w:lang w:val="ru-RU"/>
        </w:rPr>
        <w:t>Артикль</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в</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форме</w:t>
      </w:r>
      <w:r>
        <w:rPr>
          <w:rStyle w:val="Нет"/>
          <w:rFonts w:ascii="Times New Roman" w:hAnsi="Times New Roman" w:hint="default"/>
          <w:sz w:val="24"/>
          <w:szCs w:val="24"/>
          <w:rtl w:val="0"/>
          <w:lang w:val="en-US"/>
        </w:rPr>
        <w:t xml:space="preserve"> “</w:t>
      </w:r>
      <w:r>
        <w:rPr>
          <w:rStyle w:val="Нет"/>
          <w:rFonts w:ascii="Times New Roman" w:hAnsi="Times New Roman"/>
          <w:b w:val="1"/>
          <w:bCs w:val="1"/>
          <w:sz w:val="24"/>
          <w:szCs w:val="24"/>
          <w:rtl w:val="0"/>
          <w:lang w:val="en-US"/>
        </w:rPr>
        <w:t>a</w:t>
      </w:r>
      <w:r>
        <w:rPr>
          <w:rStyle w:val="Нет"/>
          <w:rFonts w:ascii="Times New Roman" w:hAnsi="Times New Roman" w:hint="default"/>
          <w:sz w:val="24"/>
          <w:szCs w:val="24"/>
          <w:rtl w:val="0"/>
          <w:lang w:val="en-US"/>
        </w:rPr>
        <w:t xml:space="preserve">” </w:t>
      </w:r>
      <w:r>
        <w:rPr>
          <w:rStyle w:val="Нет"/>
          <w:rFonts w:ascii="Times New Roman" w:hAnsi="Times New Roman" w:hint="default"/>
          <w:sz w:val="24"/>
          <w:szCs w:val="24"/>
          <w:rtl w:val="0"/>
          <w:lang w:val="ru-RU"/>
        </w:rPr>
        <w:t>используется</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перед</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согласным</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звуком</w:t>
      </w:r>
      <w:r>
        <w:rPr>
          <w:rStyle w:val="Нет"/>
          <w:rFonts w:ascii="Times New Roman" w:hAnsi="Times New Roman"/>
          <w:sz w:val="24"/>
          <w:szCs w:val="24"/>
          <w:rtl w:val="0"/>
          <w:lang w:val="en-US"/>
        </w:rPr>
        <w:t>: a boot, a tie, a lock, a house, a car, a job.</w:t>
      </w:r>
    </w:p>
    <w:p>
      <w:pPr>
        <w:pStyle w:val="Normal.0"/>
        <w:ind w:firstLine="708"/>
        <w:rPr>
          <w:rStyle w:val="Hyperlink.12"/>
        </w:rPr>
      </w:pPr>
      <w:r>
        <w:rPr>
          <w:rStyle w:val="Нет"/>
          <w:rFonts w:ascii="Times New Roman" w:hAnsi="Times New Roman" w:hint="default"/>
          <w:sz w:val="24"/>
          <w:szCs w:val="24"/>
          <w:rtl w:val="0"/>
          <w:lang w:val="ru-RU"/>
        </w:rPr>
        <w:t>Артикль</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в</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форме</w:t>
      </w:r>
      <w:r>
        <w:rPr>
          <w:rStyle w:val="Нет"/>
          <w:rFonts w:ascii="Times New Roman" w:hAnsi="Times New Roman" w:hint="default"/>
          <w:sz w:val="24"/>
          <w:szCs w:val="24"/>
          <w:rtl w:val="0"/>
          <w:lang w:val="en-US"/>
        </w:rPr>
        <w:t xml:space="preserve"> “</w:t>
      </w:r>
      <w:r>
        <w:rPr>
          <w:rStyle w:val="Нет"/>
          <w:rFonts w:ascii="Times New Roman" w:hAnsi="Times New Roman"/>
          <w:b w:val="1"/>
          <w:bCs w:val="1"/>
          <w:sz w:val="24"/>
          <w:szCs w:val="24"/>
          <w:rtl w:val="0"/>
          <w:lang w:val="en-US"/>
        </w:rPr>
        <w:t>an</w:t>
      </w:r>
      <w:r>
        <w:rPr>
          <w:rStyle w:val="Нет"/>
          <w:rFonts w:ascii="Times New Roman" w:hAnsi="Times New Roman" w:hint="default"/>
          <w:sz w:val="24"/>
          <w:szCs w:val="24"/>
          <w:rtl w:val="0"/>
          <w:lang w:val="en-US"/>
        </w:rPr>
        <w:t xml:space="preserve">” </w:t>
      </w:r>
      <w:r>
        <w:rPr>
          <w:rStyle w:val="Нет"/>
          <w:rFonts w:ascii="Times New Roman" w:hAnsi="Times New Roman" w:hint="default"/>
          <w:sz w:val="24"/>
          <w:szCs w:val="24"/>
          <w:rtl w:val="0"/>
          <w:lang w:val="ru-RU"/>
        </w:rPr>
        <w:t>используется</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перед</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гласными</w:t>
      </w:r>
      <w:r>
        <w:rPr>
          <w:rStyle w:val="Нет"/>
          <w:rFonts w:ascii="Times New Roman" w:hAnsi="Times New Roman"/>
          <w:sz w:val="24"/>
          <w:szCs w:val="24"/>
          <w:rtl w:val="0"/>
          <w:lang w:val="en-US"/>
        </w:rPr>
        <w:t>: an apple, an iron, an oven, an error.</w:t>
      </w:r>
    </w:p>
    <w:p>
      <w:pPr>
        <w:pStyle w:val="Normal.0"/>
        <w:ind w:firstLine="708"/>
        <w:rPr>
          <w:rStyle w:val="Hyperlink.12"/>
        </w:rPr>
      </w:pPr>
      <w:r>
        <w:rPr>
          <w:rStyle w:val="Hyperlink.12"/>
          <w:rtl w:val="0"/>
          <w:lang w:val="ru-RU"/>
        </w:rPr>
        <w:t>Даже если слово начинается на согласную букву</w:t>
      </w:r>
      <w:r>
        <w:rPr>
          <w:rStyle w:val="Hyperlink.12"/>
          <w:rtl w:val="0"/>
          <w:lang w:val="ru-RU"/>
        </w:rPr>
        <w:t xml:space="preserve">, </w:t>
      </w:r>
      <w:r>
        <w:rPr>
          <w:rStyle w:val="Hyperlink.12"/>
          <w:rtl w:val="0"/>
          <w:lang w:val="ru-RU"/>
        </w:rPr>
        <w:t>но начинается с гласного звука</w:t>
      </w:r>
      <w:r>
        <w:rPr>
          <w:rStyle w:val="Hyperlink.12"/>
          <w:rtl w:val="0"/>
          <w:lang w:val="ru-RU"/>
        </w:rPr>
        <w:t xml:space="preserve">, </w:t>
      </w:r>
      <w:r>
        <w:rPr>
          <w:rStyle w:val="Hyperlink.12"/>
          <w:rtl w:val="0"/>
          <w:lang w:val="ru-RU"/>
        </w:rPr>
        <w:t>используется “</w:t>
      </w:r>
      <w:r>
        <w:rPr>
          <w:rStyle w:val="Нет"/>
          <w:rFonts w:ascii="Times New Roman" w:hAnsi="Times New Roman"/>
          <w:b w:val="1"/>
          <w:bCs w:val="1"/>
          <w:sz w:val="24"/>
          <w:szCs w:val="24"/>
          <w:rtl w:val="0"/>
          <w:lang w:val="ru-RU"/>
        </w:rPr>
        <w:t>an</w:t>
      </w:r>
      <w:r>
        <w:rPr>
          <w:rStyle w:val="Hyperlink.12"/>
          <w:rtl w:val="0"/>
          <w:lang w:val="ru-RU"/>
        </w:rPr>
        <w:t>”</w:t>
      </w:r>
      <w:r>
        <w:rPr>
          <w:rStyle w:val="Hyperlink.12"/>
          <w:rtl w:val="0"/>
          <w:lang w:val="ru-RU"/>
        </w:rPr>
        <w:t xml:space="preserve">. </w:t>
      </w:r>
      <w:r>
        <w:rPr>
          <w:rStyle w:val="Hyperlink.12"/>
          <w:rtl w:val="0"/>
          <w:lang w:val="ru-RU"/>
        </w:rPr>
        <w:t>К этому случаю относятся</w:t>
      </w:r>
      <w:r>
        <w:rPr>
          <w:rStyle w:val="Hyperlink.12"/>
          <w:rtl w:val="0"/>
          <w:lang w:val="ru-RU"/>
        </w:rPr>
        <w:t>:</w:t>
      </w:r>
    </w:p>
    <w:p>
      <w:pPr>
        <w:pStyle w:val="Normal.0"/>
        <w:ind w:firstLine="708"/>
        <w:rPr>
          <w:rStyle w:val="Hyperlink.12"/>
        </w:rPr>
      </w:pPr>
      <w:r>
        <w:rPr>
          <w:rStyle w:val="Hyperlink.12"/>
          <w:rtl w:val="0"/>
          <w:lang w:val="ru-RU"/>
        </w:rPr>
        <w:t xml:space="preserve">Непроизносимая </w:t>
      </w:r>
      <w:r>
        <w:rPr>
          <w:rStyle w:val="Нет"/>
          <w:rFonts w:ascii="Times New Roman" w:hAnsi="Times New Roman"/>
          <w:b w:val="1"/>
          <w:bCs w:val="1"/>
          <w:sz w:val="24"/>
          <w:szCs w:val="24"/>
          <w:rtl w:val="0"/>
          <w:lang w:val="ru-RU"/>
        </w:rPr>
        <w:t>h</w:t>
      </w:r>
      <w:r>
        <w:rPr>
          <w:rStyle w:val="Hyperlink.12"/>
          <w:rtl w:val="0"/>
          <w:lang w:val="ru-RU"/>
        </w:rPr>
        <w:t xml:space="preserve"> в начале слова</w:t>
      </w:r>
      <w:r>
        <w:rPr>
          <w:rStyle w:val="Hyperlink.12"/>
          <w:rtl w:val="0"/>
          <w:lang w:val="ru-RU"/>
        </w:rPr>
        <w:t>: an hour [</w:t>
      </w:r>
      <w:r>
        <w:rPr>
          <w:rStyle w:val="Hyperlink.12"/>
          <w:rtl w:val="0"/>
          <w:lang w:val="ru-RU"/>
        </w:rPr>
        <w:t>ə</w:t>
      </w:r>
      <w:r>
        <w:rPr>
          <w:rStyle w:val="Hyperlink.12"/>
          <w:rtl w:val="0"/>
          <w:lang w:val="ru-RU"/>
        </w:rPr>
        <w:t xml:space="preserve">n </w:t>
      </w:r>
      <w:r>
        <w:rPr>
          <w:rStyle w:val="Hyperlink.12"/>
          <w:rtl w:val="0"/>
          <w:lang w:val="ru-RU"/>
        </w:rPr>
        <w:t>ˈ</w:t>
      </w:r>
      <w:r>
        <w:rPr>
          <w:rStyle w:val="Hyperlink.12"/>
          <w:rtl w:val="0"/>
          <w:lang w:val="ru-RU"/>
        </w:rPr>
        <w:t>a</w:t>
      </w:r>
      <w:r>
        <w:rPr>
          <w:rStyle w:val="Hyperlink.12"/>
          <w:rtl w:val="0"/>
          <w:lang w:val="ru-RU"/>
        </w:rPr>
        <w:t>ʊə</w:t>
      </w:r>
      <w:r>
        <w:rPr>
          <w:rStyle w:val="Hyperlink.12"/>
          <w:rtl w:val="0"/>
          <w:lang w:val="ru-RU"/>
        </w:rPr>
        <w:t>], an honour [</w:t>
      </w:r>
      <w:r>
        <w:rPr>
          <w:rStyle w:val="Hyperlink.12"/>
          <w:rtl w:val="0"/>
          <w:lang w:val="ru-RU"/>
        </w:rPr>
        <w:t>ə</w:t>
      </w:r>
      <w:r>
        <w:rPr>
          <w:rStyle w:val="Hyperlink.12"/>
          <w:rtl w:val="0"/>
          <w:lang w:val="ru-RU"/>
        </w:rPr>
        <w:t>n</w:t>
      </w:r>
      <w:r>
        <w:rPr>
          <w:rStyle w:val="Hyperlink.12"/>
          <w:rtl w:val="0"/>
          <w:lang w:val="ru-RU"/>
        </w:rPr>
        <w:t>ˈɒ</w:t>
      </w:r>
      <w:r>
        <w:rPr>
          <w:rStyle w:val="Hyperlink.12"/>
          <w:rtl w:val="0"/>
          <w:lang w:val="ru-RU"/>
        </w:rPr>
        <w:t>n</w:t>
      </w:r>
      <w:r>
        <w:rPr>
          <w:rStyle w:val="Hyperlink.12"/>
          <w:rtl w:val="0"/>
          <w:lang w:val="ru-RU"/>
        </w:rPr>
        <w:t>ə</w:t>
      </w:r>
      <w:r>
        <w:rPr>
          <w:rStyle w:val="Hyperlink.12"/>
          <w:rtl w:val="0"/>
          <w:lang w:val="ru-RU"/>
        </w:rPr>
        <w:t>].</w:t>
      </w:r>
    </w:p>
    <w:p>
      <w:pPr>
        <w:pStyle w:val="Normal.0"/>
        <w:ind w:firstLine="708"/>
        <w:rPr>
          <w:rStyle w:val="Hyperlink.12"/>
        </w:rPr>
      </w:pPr>
      <w:r>
        <w:rPr>
          <w:rStyle w:val="Hyperlink.12"/>
          <w:rtl w:val="0"/>
          <w:lang w:val="ru-RU"/>
        </w:rPr>
        <w:t>Некоторые аббревиатуры</w:t>
      </w:r>
      <w:r>
        <w:rPr>
          <w:rStyle w:val="Hyperlink.12"/>
          <w:rtl w:val="0"/>
          <w:lang w:val="ru-RU"/>
        </w:rPr>
        <w:t xml:space="preserve">, </w:t>
      </w:r>
      <w:r>
        <w:rPr>
          <w:rStyle w:val="Hyperlink.12"/>
          <w:rtl w:val="0"/>
          <w:lang w:val="ru-RU"/>
        </w:rPr>
        <w:t>которые читаются по отдельным буквам</w:t>
      </w:r>
      <w:r>
        <w:rPr>
          <w:rStyle w:val="Hyperlink.12"/>
          <w:rtl w:val="0"/>
          <w:lang w:val="ru-RU"/>
        </w:rPr>
        <w:t>: an FBI agent [</w:t>
      </w:r>
      <w:r>
        <w:rPr>
          <w:rStyle w:val="Hyperlink.12"/>
          <w:rtl w:val="0"/>
          <w:lang w:val="ru-RU"/>
        </w:rPr>
        <w:t>ə</w:t>
      </w:r>
      <w:r>
        <w:rPr>
          <w:rStyle w:val="Hyperlink.12"/>
          <w:rtl w:val="0"/>
          <w:lang w:val="ru-RU"/>
        </w:rPr>
        <w:t xml:space="preserve">n </w:t>
      </w:r>
      <w:r>
        <w:rPr>
          <w:rStyle w:val="Hyperlink.12"/>
          <w:rtl w:val="0"/>
          <w:lang w:val="ru-RU"/>
        </w:rPr>
        <w:t>ɛ</w:t>
      </w:r>
      <w:r>
        <w:rPr>
          <w:rStyle w:val="Hyperlink.12"/>
          <w:rtl w:val="0"/>
          <w:lang w:val="ru-RU"/>
        </w:rPr>
        <w:t>f bi</w:t>
      </w:r>
      <w:r>
        <w:rPr>
          <w:rStyle w:val="Hyperlink.12"/>
          <w:rtl w:val="0"/>
          <w:lang w:val="ru-RU"/>
        </w:rPr>
        <w:t xml:space="preserve">ː </w:t>
      </w:r>
      <w:r>
        <w:rPr>
          <w:rStyle w:val="Hyperlink.12"/>
          <w:rtl w:val="0"/>
          <w:lang w:val="ru-RU"/>
        </w:rPr>
        <w:t>a</w:t>
      </w:r>
      <w:r>
        <w:rPr>
          <w:rStyle w:val="Hyperlink.12"/>
          <w:rtl w:val="0"/>
          <w:lang w:val="ru-RU"/>
        </w:rPr>
        <w:t>ɪ ˈ</w:t>
      </w:r>
      <w:r>
        <w:rPr>
          <w:rStyle w:val="Hyperlink.12"/>
          <w:rtl w:val="0"/>
          <w:lang w:val="ru-RU"/>
        </w:rPr>
        <w:t>e</w:t>
      </w:r>
      <w:r>
        <w:rPr>
          <w:rStyle w:val="Hyperlink.12"/>
          <w:rtl w:val="0"/>
          <w:lang w:val="ru-RU"/>
        </w:rPr>
        <w:t>ɪʤə</w:t>
      </w:r>
      <w:r>
        <w:rPr>
          <w:rStyle w:val="Hyperlink.12"/>
          <w:rtl w:val="0"/>
          <w:lang w:val="ru-RU"/>
        </w:rPr>
        <w:t>nt].</w:t>
      </w:r>
    </w:p>
    <w:p>
      <w:pPr>
        <w:pStyle w:val="Normal.0"/>
        <w:ind w:firstLine="708"/>
        <w:rPr>
          <w:rStyle w:val="Нет"/>
          <w:rFonts w:ascii="Times New Roman" w:cs="Times New Roman" w:hAnsi="Times New Roman" w:eastAsia="Times New Roman"/>
          <w:b w:val="1"/>
          <w:bCs w:val="1"/>
          <w:sz w:val="24"/>
          <w:szCs w:val="24"/>
        </w:rPr>
      </w:pPr>
      <w:r>
        <w:rPr>
          <w:rStyle w:val="Нет"/>
          <w:rFonts w:ascii="Times New Roman" w:hAnsi="Times New Roman" w:hint="default"/>
          <w:b w:val="1"/>
          <w:bCs w:val="1"/>
          <w:sz w:val="24"/>
          <w:szCs w:val="24"/>
          <w:rtl w:val="0"/>
          <w:lang w:val="ru-RU"/>
        </w:rPr>
        <w:t xml:space="preserve">Неопределенный артикль </w:t>
      </w:r>
      <w:r>
        <w:rPr>
          <w:rStyle w:val="Нет"/>
          <w:rFonts w:ascii="Times New Roman" w:hAnsi="Times New Roman"/>
          <w:b w:val="1"/>
          <w:bCs w:val="1"/>
          <w:i w:val="1"/>
          <w:iCs w:val="1"/>
          <w:sz w:val="24"/>
          <w:szCs w:val="24"/>
          <w:rtl w:val="0"/>
          <w:lang w:val="ru-RU"/>
        </w:rPr>
        <w:t>a \ an</w:t>
      </w:r>
      <w:r>
        <w:rPr>
          <w:rStyle w:val="Нет"/>
          <w:rFonts w:ascii="Times New Roman" w:hAnsi="Times New Roman" w:hint="default"/>
          <w:b w:val="1"/>
          <w:bCs w:val="1"/>
          <w:sz w:val="24"/>
          <w:szCs w:val="24"/>
          <w:rtl w:val="0"/>
          <w:lang w:val="ru-RU"/>
        </w:rPr>
        <w:t xml:space="preserve"> в английском языке – основное правило</w:t>
      </w:r>
    </w:p>
    <w:p>
      <w:pPr>
        <w:pStyle w:val="Normal.0"/>
        <w:rPr>
          <w:rStyle w:val="Hyperlink.12"/>
        </w:rPr>
      </w:pPr>
      <w:r>
        <w:rPr>
          <w:rStyle w:val="Hyperlink.12"/>
          <w:rtl w:val="0"/>
        </w:rPr>
        <w:t>Если свести правила к основному общему</w:t>
      </w:r>
      <w:r>
        <w:rPr>
          <w:rStyle w:val="Hyperlink.12"/>
          <w:rtl w:val="0"/>
        </w:rPr>
        <w:t xml:space="preserve">, </w:t>
      </w:r>
      <w:r>
        <w:rPr>
          <w:rStyle w:val="Hyperlink.12"/>
          <w:rtl w:val="0"/>
        </w:rPr>
        <w:t>оно будет таким</w:t>
      </w:r>
      <w:r>
        <w:rPr>
          <w:rStyle w:val="Hyperlink.12"/>
          <w:rtl w:val="0"/>
        </w:rPr>
        <w:t>.</w:t>
      </w:r>
    </w:p>
    <w:p>
      <w:pPr>
        <w:pStyle w:val="Normal.0"/>
        <w:ind w:firstLine="708"/>
        <w:rPr>
          <w:rStyle w:val="Hyperlink.12"/>
        </w:rPr>
      </w:pPr>
      <w:r>
        <w:rPr>
          <w:rStyle w:val="Hyperlink.12"/>
          <w:rtl w:val="0"/>
          <w:lang w:val="ru-RU"/>
        </w:rPr>
        <w:t>Общее правило</w:t>
      </w:r>
      <w:r>
        <w:rPr>
          <w:rStyle w:val="Hyperlink.12"/>
          <w:rtl w:val="0"/>
          <w:lang w:val="ru-RU"/>
        </w:rPr>
        <w:t xml:space="preserve">: </w:t>
      </w:r>
      <w:r>
        <w:rPr>
          <w:rStyle w:val="Hyperlink.12"/>
          <w:rtl w:val="0"/>
          <w:lang w:val="ru-RU"/>
        </w:rPr>
        <w:t>неопределенный артикль употребляется</w:t>
      </w:r>
      <w:r>
        <w:rPr>
          <w:rStyle w:val="Hyperlink.12"/>
          <w:rtl w:val="0"/>
          <w:lang w:val="ru-RU"/>
        </w:rPr>
        <w:t xml:space="preserve">, </w:t>
      </w:r>
      <w:r>
        <w:rPr>
          <w:rStyle w:val="Hyperlink.12"/>
          <w:rtl w:val="0"/>
          <w:lang w:val="ru-RU"/>
        </w:rPr>
        <w:t>обозначая не конкретный</w:t>
      </w:r>
      <w:r>
        <w:rPr>
          <w:rStyle w:val="Hyperlink.12"/>
          <w:rtl w:val="0"/>
          <w:lang w:val="ru-RU"/>
        </w:rPr>
        <w:t xml:space="preserve">, </w:t>
      </w:r>
      <w:r>
        <w:rPr>
          <w:rStyle w:val="Hyperlink.12"/>
          <w:rtl w:val="0"/>
          <w:lang w:val="ru-RU"/>
        </w:rPr>
        <w:t>а какой</w:t>
      </w:r>
      <w:r>
        <w:rPr>
          <w:rStyle w:val="Hyperlink.12"/>
          <w:rtl w:val="0"/>
          <w:lang w:val="ru-RU"/>
        </w:rPr>
        <w:t>-</w:t>
      </w:r>
      <w:r>
        <w:rPr>
          <w:rStyle w:val="Hyperlink.12"/>
          <w:rtl w:val="0"/>
          <w:lang w:val="ru-RU"/>
        </w:rPr>
        <w:t>то</w:t>
      </w:r>
      <w:r>
        <w:rPr>
          <w:rStyle w:val="Hyperlink.12"/>
          <w:rtl w:val="0"/>
          <w:lang w:val="ru-RU"/>
        </w:rPr>
        <w:t xml:space="preserve">, </w:t>
      </w:r>
      <w:r>
        <w:rPr>
          <w:rStyle w:val="Hyperlink.12"/>
          <w:rtl w:val="0"/>
          <w:lang w:val="ru-RU"/>
        </w:rPr>
        <w:t xml:space="preserve">некий предмет </w:t>
      </w:r>
      <w:r>
        <w:rPr>
          <w:rStyle w:val="Hyperlink.12"/>
          <w:rtl w:val="0"/>
          <w:lang w:val="ru-RU"/>
        </w:rPr>
        <w:t>(</w:t>
      </w:r>
      <w:r>
        <w:rPr>
          <w:rStyle w:val="Hyperlink.12"/>
          <w:rtl w:val="0"/>
          <w:lang w:val="ru-RU"/>
        </w:rPr>
        <w:t>потому он и называется неопределенным</w:t>
      </w:r>
      <w:r>
        <w:rPr>
          <w:rStyle w:val="Hyperlink.12"/>
          <w:rtl w:val="0"/>
          <w:lang w:val="ru-RU"/>
        </w:rPr>
        <w:t xml:space="preserve">). </w:t>
      </w:r>
      <w:r>
        <w:rPr>
          <w:rStyle w:val="Hyperlink.12"/>
          <w:rtl w:val="0"/>
          <w:lang w:val="ru-RU"/>
        </w:rPr>
        <w:t>В русском языке мы бы вместо него могли сказать “какой</w:t>
      </w:r>
      <w:r>
        <w:rPr>
          <w:rStyle w:val="Hyperlink.12"/>
          <w:rtl w:val="0"/>
          <w:lang w:val="ru-RU"/>
        </w:rPr>
        <w:t>-</w:t>
      </w:r>
      <w:r>
        <w:rPr>
          <w:rStyle w:val="Hyperlink.12"/>
          <w:rtl w:val="0"/>
          <w:lang w:val="ru-RU"/>
        </w:rPr>
        <w:t>то”</w:t>
      </w:r>
      <w:r>
        <w:rPr>
          <w:rStyle w:val="Hyperlink.12"/>
          <w:rtl w:val="0"/>
          <w:lang w:val="ru-RU"/>
        </w:rPr>
        <w:t xml:space="preserve">, </w:t>
      </w:r>
      <w:r>
        <w:rPr>
          <w:rStyle w:val="Hyperlink.12"/>
          <w:rtl w:val="0"/>
          <w:lang w:val="ru-RU"/>
        </w:rPr>
        <w:t>“некий”</w:t>
      </w:r>
      <w:r>
        <w:rPr>
          <w:rStyle w:val="Hyperlink.12"/>
          <w:rtl w:val="0"/>
          <w:lang w:val="ru-RU"/>
        </w:rPr>
        <w:t xml:space="preserve">, </w:t>
      </w:r>
      <w:r>
        <w:rPr>
          <w:rStyle w:val="Hyperlink.12"/>
          <w:rtl w:val="0"/>
          <w:lang w:val="ru-RU"/>
        </w:rPr>
        <w:t>“некоторый”</w:t>
      </w:r>
      <w:r>
        <w:rPr>
          <w:rStyle w:val="Hyperlink.12"/>
          <w:rtl w:val="0"/>
          <w:lang w:val="ru-RU"/>
        </w:rPr>
        <w:t xml:space="preserve">, </w:t>
      </w:r>
      <w:r>
        <w:rPr>
          <w:rStyle w:val="Hyperlink.12"/>
          <w:rtl w:val="0"/>
          <w:lang w:val="ru-RU"/>
        </w:rPr>
        <w:t>“один”</w:t>
      </w:r>
      <w:r>
        <w:rPr>
          <w:rStyle w:val="Hyperlink.12"/>
          <w:rtl w:val="0"/>
          <w:lang w:val="ru-RU"/>
        </w:rPr>
        <w:t>.</w:t>
      </w:r>
    </w:p>
    <w:p>
      <w:pPr>
        <w:pStyle w:val="Normal.0"/>
        <w:ind w:firstLine="708"/>
        <w:rPr>
          <w:rStyle w:val="Hyperlink.12"/>
        </w:rPr>
      </w:pPr>
      <w:r>
        <w:rPr>
          <w:rStyle w:val="Hyperlink.12"/>
          <w:rtl w:val="0"/>
          <w:lang w:val="ru-RU"/>
        </w:rPr>
        <w:t>Кстати</w:t>
      </w:r>
      <w:r>
        <w:rPr>
          <w:rStyle w:val="Hyperlink.12"/>
          <w:rtl w:val="0"/>
          <w:lang w:val="ru-RU"/>
        </w:rPr>
        <w:t xml:space="preserve">, </w:t>
      </w:r>
      <w:r>
        <w:rPr>
          <w:rStyle w:val="Hyperlink.12"/>
          <w:rtl w:val="0"/>
          <w:lang w:val="ru-RU"/>
        </w:rPr>
        <w:t xml:space="preserve">артикль </w:t>
      </w:r>
      <w:r>
        <w:rPr>
          <w:rStyle w:val="Нет"/>
          <w:rFonts w:ascii="Times New Roman" w:hAnsi="Times New Roman"/>
          <w:b w:val="1"/>
          <w:bCs w:val="1"/>
          <w:sz w:val="24"/>
          <w:szCs w:val="24"/>
          <w:rtl w:val="0"/>
          <w:lang w:val="ru-RU"/>
        </w:rPr>
        <w:t>a \ an</w:t>
      </w:r>
      <w:r>
        <w:rPr>
          <w:rStyle w:val="Hyperlink.12"/>
          <w:rtl w:val="0"/>
          <w:lang w:val="ru-RU"/>
        </w:rPr>
        <w:t xml:space="preserve"> произошел от слова </w:t>
      </w:r>
      <w:r>
        <w:rPr>
          <w:rStyle w:val="Нет"/>
          <w:rFonts w:ascii="Times New Roman" w:hAnsi="Times New Roman"/>
          <w:b w:val="1"/>
          <w:bCs w:val="1"/>
          <w:sz w:val="24"/>
          <w:szCs w:val="24"/>
          <w:rtl w:val="0"/>
          <w:lang w:val="ru-RU"/>
        </w:rPr>
        <w:t>one</w:t>
      </w:r>
      <w:r>
        <w:rPr>
          <w:rStyle w:val="Hyperlink.12"/>
          <w:rtl w:val="0"/>
          <w:lang w:val="ru-RU"/>
        </w:rPr>
        <w:t xml:space="preserve"> (</w:t>
      </w:r>
      <w:r>
        <w:rPr>
          <w:rStyle w:val="Hyperlink.12"/>
          <w:rtl w:val="0"/>
          <w:lang w:val="ru-RU"/>
        </w:rPr>
        <w:t>один</w:t>
      </w:r>
      <w:r>
        <w:rPr>
          <w:rStyle w:val="Hyperlink.12"/>
          <w:rtl w:val="0"/>
          <w:lang w:val="ru-RU"/>
        </w:rPr>
        <w:t xml:space="preserve">) </w:t>
      </w:r>
      <w:r>
        <w:rPr>
          <w:rStyle w:val="Hyperlink.12"/>
          <w:rtl w:val="0"/>
          <w:lang w:val="ru-RU"/>
        </w:rPr>
        <w:t>– зная это</w:t>
      </w:r>
      <w:r>
        <w:rPr>
          <w:rStyle w:val="Hyperlink.12"/>
          <w:rtl w:val="0"/>
          <w:lang w:val="ru-RU"/>
        </w:rPr>
        <w:t xml:space="preserve">, </w:t>
      </w:r>
      <w:r>
        <w:rPr>
          <w:rStyle w:val="Hyperlink.12"/>
          <w:rtl w:val="0"/>
          <w:lang w:val="ru-RU"/>
        </w:rPr>
        <w:t>нетрудно понять его значение и употребление</w:t>
      </w:r>
      <w:r>
        <w:rPr>
          <w:rStyle w:val="Hyperlink.12"/>
          <w:rtl w:val="0"/>
          <w:lang w:val="ru-RU"/>
        </w:rPr>
        <w:t xml:space="preserve">. </w:t>
      </w:r>
      <w:r>
        <w:rPr>
          <w:rStyle w:val="Hyperlink.12"/>
          <w:rtl w:val="0"/>
          <w:lang w:val="ru-RU"/>
        </w:rPr>
        <w:t>Рассмотрим примеры</w:t>
      </w:r>
      <w:r>
        <w:rPr>
          <w:rStyle w:val="Hyperlink.12"/>
          <w:rtl w:val="0"/>
          <w:lang w:val="ru-RU"/>
        </w:rPr>
        <w:t>.</w:t>
      </w:r>
    </w:p>
    <w:p>
      <w:pPr>
        <w:pStyle w:val="Normal.0"/>
        <w:ind w:left="708" w:firstLine="0"/>
        <w:rPr>
          <w:rStyle w:val="Hyperlink.12"/>
        </w:rPr>
      </w:pPr>
      <w:r>
        <w:rPr>
          <w:rStyle w:val="Hyperlink.12"/>
          <w:rtl w:val="0"/>
          <w:lang w:val="ru-RU"/>
        </w:rPr>
        <w:t xml:space="preserve">I need a shovel. </w:t>
      </w:r>
      <w:r>
        <w:rPr>
          <w:rStyle w:val="Hyperlink.12"/>
          <w:rtl w:val="0"/>
          <w:lang w:val="ru-RU"/>
        </w:rPr>
        <w:t xml:space="preserve">– Мне нужна </w:t>
      </w:r>
      <w:r>
        <w:rPr>
          <w:rStyle w:val="Hyperlink.12"/>
          <w:rtl w:val="0"/>
          <w:lang w:val="ru-RU"/>
        </w:rPr>
        <w:t>(</w:t>
      </w:r>
      <w:r>
        <w:rPr>
          <w:rStyle w:val="Hyperlink.12"/>
          <w:rtl w:val="0"/>
          <w:lang w:val="ru-RU"/>
        </w:rPr>
        <w:t>какая</w:t>
      </w:r>
      <w:r>
        <w:rPr>
          <w:rStyle w:val="Hyperlink.12"/>
          <w:rtl w:val="0"/>
          <w:lang w:val="ru-RU"/>
        </w:rPr>
        <w:t>-</w:t>
      </w:r>
      <w:r>
        <w:rPr>
          <w:rStyle w:val="Hyperlink.12"/>
          <w:rtl w:val="0"/>
          <w:lang w:val="ru-RU"/>
        </w:rPr>
        <w:t>нибудь</w:t>
      </w:r>
      <w:r>
        <w:rPr>
          <w:rStyle w:val="Hyperlink.12"/>
          <w:rtl w:val="0"/>
          <w:lang w:val="ru-RU"/>
        </w:rPr>
        <w:t xml:space="preserve">) </w:t>
      </w:r>
      <w:r>
        <w:rPr>
          <w:rStyle w:val="Hyperlink.12"/>
          <w:rtl w:val="0"/>
          <w:lang w:val="ru-RU"/>
        </w:rPr>
        <w:t>лопата</w:t>
      </w:r>
      <w:r>
        <w:rPr>
          <w:rStyle w:val="Hyperlink.12"/>
          <w:rtl w:val="0"/>
          <w:lang w:val="ru-RU"/>
        </w:rPr>
        <w:t>.</w:t>
      </w:r>
    </w:p>
    <w:p>
      <w:pPr>
        <w:pStyle w:val="Normal.0"/>
        <w:ind w:left="708" w:firstLine="0"/>
        <w:rPr>
          <w:rStyle w:val="Hyperlink.12"/>
        </w:rPr>
      </w:pPr>
      <w:r>
        <w:rPr>
          <w:rStyle w:val="Hyperlink.12"/>
          <w:rtl w:val="0"/>
          <w:lang w:val="ru-RU"/>
        </w:rPr>
        <w:t>I</w:t>
      </w:r>
      <w:r>
        <w:rPr>
          <w:rStyle w:val="Hyperlink.12"/>
          <w:rtl w:val="0"/>
          <w:lang w:val="ru-RU"/>
        </w:rPr>
        <w:t>’</w:t>
      </w:r>
      <w:r>
        <w:rPr>
          <w:rStyle w:val="Hyperlink.12"/>
          <w:rtl w:val="0"/>
          <w:lang w:val="ru-RU"/>
        </w:rPr>
        <w:t xml:space="preserve">d like to buy a ticket. </w:t>
      </w:r>
      <w:r>
        <w:rPr>
          <w:rStyle w:val="Hyperlink.12"/>
          <w:rtl w:val="0"/>
          <w:lang w:val="ru-RU"/>
        </w:rPr>
        <w:t xml:space="preserve">– Я бы хотел купить </w:t>
      </w:r>
      <w:r>
        <w:rPr>
          <w:rStyle w:val="Hyperlink.12"/>
          <w:rtl w:val="0"/>
          <w:lang w:val="ru-RU"/>
        </w:rPr>
        <w:t>(</w:t>
      </w:r>
      <w:r>
        <w:rPr>
          <w:rStyle w:val="Hyperlink.12"/>
          <w:rtl w:val="0"/>
          <w:lang w:val="ru-RU"/>
        </w:rPr>
        <w:t>один</w:t>
      </w:r>
      <w:r>
        <w:rPr>
          <w:rStyle w:val="Hyperlink.12"/>
          <w:rtl w:val="0"/>
          <w:lang w:val="ru-RU"/>
        </w:rPr>
        <w:t xml:space="preserve">, </w:t>
      </w:r>
      <w:r>
        <w:rPr>
          <w:rStyle w:val="Hyperlink.12"/>
          <w:rtl w:val="0"/>
          <w:lang w:val="ru-RU"/>
        </w:rPr>
        <w:t>какой</w:t>
      </w:r>
      <w:r>
        <w:rPr>
          <w:rStyle w:val="Hyperlink.12"/>
          <w:rtl w:val="0"/>
          <w:lang w:val="ru-RU"/>
        </w:rPr>
        <w:t>-</w:t>
      </w:r>
      <w:r>
        <w:rPr>
          <w:rStyle w:val="Hyperlink.12"/>
          <w:rtl w:val="0"/>
          <w:lang w:val="ru-RU"/>
        </w:rPr>
        <w:t>нибудь</w:t>
      </w:r>
      <w:r>
        <w:rPr>
          <w:rStyle w:val="Hyperlink.12"/>
          <w:rtl w:val="0"/>
          <w:lang w:val="ru-RU"/>
        </w:rPr>
        <w:t xml:space="preserve">) </w:t>
      </w:r>
      <w:r>
        <w:rPr>
          <w:rStyle w:val="Hyperlink.12"/>
          <w:rtl w:val="0"/>
          <w:lang w:val="ru-RU"/>
        </w:rPr>
        <w:t>билет</w:t>
      </w:r>
      <w:r>
        <w:rPr>
          <w:rStyle w:val="Hyperlink.12"/>
          <w:rtl w:val="0"/>
          <w:lang w:val="ru-RU"/>
        </w:rPr>
        <w:t>.</w:t>
      </w:r>
    </w:p>
    <w:p>
      <w:pPr>
        <w:pStyle w:val="Normal.0"/>
        <w:rPr>
          <w:rStyle w:val="Hyperlink.12"/>
        </w:rPr>
      </w:pPr>
      <w:r>
        <w:rPr>
          <w:rStyle w:val="Hyperlink.12"/>
          <w:rtl w:val="0"/>
        </w:rPr>
        <w:t>Сравните</w:t>
      </w:r>
      <w:r>
        <w:rPr>
          <w:rStyle w:val="Hyperlink.12"/>
          <w:rtl w:val="0"/>
        </w:rPr>
        <w:t xml:space="preserve">, </w:t>
      </w:r>
      <w:r>
        <w:rPr>
          <w:rStyle w:val="Hyperlink.12"/>
          <w:rtl w:val="0"/>
        </w:rPr>
        <w:t xml:space="preserve">если заменить </w:t>
      </w:r>
      <w:r>
        <w:rPr>
          <w:rStyle w:val="Нет"/>
          <w:rFonts w:ascii="Times New Roman" w:hAnsi="Times New Roman"/>
          <w:b w:val="1"/>
          <w:bCs w:val="1"/>
          <w:sz w:val="24"/>
          <w:szCs w:val="24"/>
          <w:rtl w:val="0"/>
          <w:lang w:val="ru-RU"/>
        </w:rPr>
        <w:t>a \ an</w:t>
      </w:r>
      <w:r>
        <w:rPr>
          <w:rStyle w:val="Hyperlink.12"/>
          <w:rtl w:val="0"/>
        </w:rPr>
        <w:t xml:space="preserve"> на определенный артикль </w:t>
      </w:r>
      <w:r>
        <w:rPr>
          <w:rStyle w:val="Нет"/>
          <w:rFonts w:ascii="Times New Roman" w:hAnsi="Times New Roman"/>
          <w:b w:val="1"/>
          <w:bCs w:val="1"/>
          <w:sz w:val="24"/>
          <w:szCs w:val="24"/>
          <w:rtl w:val="0"/>
          <w:lang w:val="ru-RU"/>
        </w:rPr>
        <w:t>the</w:t>
      </w:r>
      <w:r>
        <w:rPr>
          <w:rStyle w:val="Hyperlink.12"/>
          <w:rtl w:val="0"/>
        </w:rPr>
        <w:t xml:space="preserve">, </w:t>
      </w:r>
      <w:r>
        <w:rPr>
          <w:rStyle w:val="Hyperlink.12"/>
          <w:rtl w:val="0"/>
        </w:rPr>
        <w:t>смысл изменится</w:t>
      </w:r>
      <w:r>
        <w:rPr>
          <w:rStyle w:val="Hyperlink.12"/>
          <w:rtl w:val="0"/>
        </w:rPr>
        <w:t>:</w:t>
      </w:r>
    </w:p>
    <w:p>
      <w:pPr>
        <w:pStyle w:val="Normal.0"/>
        <w:ind w:left="708" w:firstLine="0"/>
        <w:rPr>
          <w:rStyle w:val="Hyperlink.12"/>
        </w:rPr>
      </w:pPr>
      <w:r>
        <w:rPr>
          <w:rStyle w:val="Hyperlink.12"/>
          <w:rtl w:val="0"/>
          <w:lang w:val="ru-RU"/>
        </w:rPr>
        <w:t xml:space="preserve">I need the shovel. </w:t>
      </w:r>
      <w:r>
        <w:rPr>
          <w:rStyle w:val="Hyperlink.12"/>
          <w:rtl w:val="0"/>
          <w:lang w:val="ru-RU"/>
        </w:rPr>
        <w:t xml:space="preserve">– Мне нужна </w:t>
      </w:r>
      <w:r>
        <w:rPr>
          <w:rStyle w:val="Hyperlink.12"/>
          <w:rtl w:val="0"/>
          <w:lang w:val="ru-RU"/>
        </w:rPr>
        <w:t>(</w:t>
      </w:r>
      <w:r>
        <w:rPr>
          <w:rStyle w:val="Hyperlink.12"/>
          <w:rtl w:val="0"/>
          <w:lang w:val="ru-RU"/>
        </w:rPr>
        <w:t>эта</w:t>
      </w:r>
      <w:r>
        <w:rPr>
          <w:rStyle w:val="Hyperlink.12"/>
          <w:rtl w:val="0"/>
          <w:lang w:val="ru-RU"/>
        </w:rPr>
        <w:t xml:space="preserve">, </w:t>
      </w:r>
      <w:r>
        <w:rPr>
          <w:rStyle w:val="Hyperlink.12"/>
          <w:rtl w:val="0"/>
          <w:lang w:val="ru-RU"/>
        </w:rPr>
        <w:t>определенная</w:t>
      </w:r>
      <w:r>
        <w:rPr>
          <w:rStyle w:val="Hyperlink.12"/>
          <w:rtl w:val="0"/>
          <w:lang w:val="ru-RU"/>
        </w:rPr>
        <w:t xml:space="preserve">) </w:t>
      </w:r>
      <w:r>
        <w:rPr>
          <w:rStyle w:val="Hyperlink.12"/>
          <w:rtl w:val="0"/>
          <w:lang w:val="ru-RU"/>
        </w:rPr>
        <w:t>лопата</w:t>
      </w:r>
      <w:r>
        <w:rPr>
          <w:rStyle w:val="Hyperlink.12"/>
          <w:rtl w:val="0"/>
          <w:lang w:val="ru-RU"/>
        </w:rPr>
        <w:t>.</w:t>
      </w:r>
    </w:p>
    <w:p>
      <w:pPr>
        <w:pStyle w:val="Normal.0"/>
        <w:ind w:left="708" w:firstLine="0"/>
        <w:rPr>
          <w:rStyle w:val="Hyperlink.12"/>
        </w:rPr>
      </w:pPr>
      <w:r>
        <w:rPr>
          <w:rStyle w:val="Hyperlink.12"/>
          <w:rtl w:val="0"/>
          <w:lang w:val="ru-RU"/>
        </w:rPr>
        <w:t>I</w:t>
      </w:r>
      <w:r>
        <w:rPr>
          <w:rStyle w:val="Hyperlink.12"/>
          <w:rtl w:val="0"/>
          <w:lang w:val="ru-RU"/>
        </w:rPr>
        <w:t>’</w:t>
      </w:r>
      <w:r>
        <w:rPr>
          <w:rStyle w:val="Hyperlink.12"/>
          <w:rtl w:val="0"/>
          <w:lang w:val="ru-RU"/>
        </w:rPr>
        <w:t xml:space="preserve">d like to buy the ticket. </w:t>
      </w:r>
      <w:r>
        <w:rPr>
          <w:rStyle w:val="Hyperlink.12"/>
          <w:rtl w:val="0"/>
          <w:lang w:val="ru-RU"/>
        </w:rPr>
        <w:t xml:space="preserve">– Я бы хотел купить </w:t>
      </w:r>
      <w:r>
        <w:rPr>
          <w:rStyle w:val="Hyperlink.12"/>
          <w:rtl w:val="0"/>
          <w:lang w:val="ru-RU"/>
        </w:rPr>
        <w:t>(</w:t>
      </w:r>
      <w:r>
        <w:rPr>
          <w:rStyle w:val="Hyperlink.12"/>
          <w:rtl w:val="0"/>
          <w:lang w:val="ru-RU"/>
        </w:rPr>
        <w:t>тот</w:t>
      </w:r>
      <w:r>
        <w:rPr>
          <w:rStyle w:val="Hyperlink.12"/>
          <w:rtl w:val="0"/>
          <w:lang w:val="ru-RU"/>
        </w:rPr>
        <w:t xml:space="preserve">, </w:t>
      </w:r>
      <w:r>
        <w:rPr>
          <w:rStyle w:val="Hyperlink.12"/>
          <w:rtl w:val="0"/>
          <w:lang w:val="ru-RU"/>
        </w:rPr>
        <w:t>конкретный</w:t>
      </w:r>
      <w:r>
        <w:rPr>
          <w:rStyle w:val="Hyperlink.12"/>
          <w:rtl w:val="0"/>
          <w:lang w:val="ru-RU"/>
        </w:rPr>
        <w:t xml:space="preserve">) </w:t>
      </w:r>
      <w:r>
        <w:rPr>
          <w:rStyle w:val="Hyperlink.12"/>
          <w:rtl w:val="0"/>
          <w:lang w:val="ru-RU"/>
        </w:rPr>
        <w:t>билет</w:t>
      </w:r>
      <w:r>
        <w:rPr>
          <w:rStyle w:val="Hyperlink.12"/>
          <w:rtl w:val="0"/>
          <w:lang w:val="ru-RU"/>
        </w:rPr>
        <w:t>.</w:t>
      </w:r>
    </w:p>
    <w:p>
      <w:pPr>
        <w:pStyle w:val="Normal.0"/>
        <w:jc w:val="center"/>
        <w:rPr>
          <w:rStyle w:val="Нет"/>
          <w:rFonts w:ascii="Times New Roman" w:cs="Times New Roman" w:hAnsi="Times New Roman" w:eastAsia="Times New Roman"/>
          <w:b w:val="1"/>
          <w:bCs w:val="1"/>
          <w:sz w:val="24"/>
          <w:szCs w:val="24"/>
        </w:rPr>
      </w:pPr>
      <w:r>
        <w:rPr>
          <w:rStyle w:val="Нет"/>
          <w:rFonts w:ascii="Times New Roman" w:hAnsi="Times New Roman" w:hint="default"/>
          <w:b w:val="1"/>
          <w:bCs w:val="1"/>
          <w:sz w:val="24"/>
          <w:szCs w:val="24"/>
          <w:rtl w:val="0"/>
          <w:lang w:val="ru-RU"/>
        </w:rPr>
        <w:t xml:space="preserve">Правила употребления артикля </w:t>
      </w:r>
      <w:r>
        <w:rPr>
          <w:rStyle w:val="Нет"/>
          <w:rFonts w:ascii="Times New Roman" w:hAnsi="Times New Roman"/>
          <w:b w:val="1"/>
          <w:bCs w:val="1"/>
          <w:sz w:val="24"/>
          <w:szCs w:val="24"/>
          <w:rtl w:val="0"/>
          <w:lang w:val="ru-RU"/>
        </w:rPr>
        <w:t xml:space="preserve">a (an) </w:t>
      </w:r>
      <w:r>
        <w:rPr>
          <w:rStyle w:val="Нет"/>
          <w:rFonts w:ascii="Times New Roman" w:hAnsi="Times New Roman" w:hint="default"/>
          <w:b w:val="1"/>
          <w:bCs w:val="1"/>
          <w:sz w:val="24"/>
          <w:szCs w:val="24"/>
          <w:rtl w:val="0"/>
          <w:lang w:val="ru-RU"/>
        </w:rPr>
        <w:t>в английском языке</w:t>
      </w:r>
    </w:p>
    <w:p>
      <w:pPr>
        <w:pStyle w:val="Normal.0"/>
        <w:ind w:firstLine="708"/>
        <w:rPr>
          <w:rStyle w:val="Hyperlink.12"/>
        </w:rPr>
      </w:pPr>
      <w:r>
        <w:rPr>
          <w:rStyle w:val="Hyperlink.12"/>
          <w:rtl w:val="0"/>
          <w:lang w:val="ru-RU"/>
        </w:rPr>
        <w:t>Итак</w:t>
      </w:r>
      <w:r>
        <w:rPr>
          <w:rStyle w:val="Hyperlink.12"/>
          <w:rtl w:val="0"/>
          <w:lang w:val="ru-RU"/>
        </w:rPr>
        <w:t xml:space="preserve">, </w:t>
      </w:r>
      <w:r>
        <w:rPr>
          <w:rStyle w:val="Hyperlink.12"/>
          <w:rtl w:val="0"/>
          <w:lang w:val="ru-RU"/>
        </w:rPr>
        <w:t>артикль</w:t>
      </w:r>
      <w:r>
        <w:rPr>
          <w:rStyle w:val="Нет"/>
          <w:rFonts w:ascii="Times New Roman" w:hAnsi="Times New Roman"/>
          <w:b w:val="1"/>
          <w:bCs w:val="1"/>
          <w:sz w:val="24"/>
          <w:szCs w:val="24"/>
          <w:rtl w:val="0"/>
          <w:lang w:val="ru-RU"/>
        </w:rPr>
        <w:t xml:space="preserve"> a \ an </w:t>
      </w:r>
      <w:r>
        <w:rPr>
          <w:rStyle w:val="Hyperlink.12"/>
          <w:rtl w:val="0"/>
          <w:lang w:val="ru-RU"/>
        </w:rPr>
        <w:t>употребляется</w:t>
      </w:r>
      <w:r>
        <w:rPr>
          <w:rStyle w:val="Hyperlink.12"/>
          <w:rtl w:val="0"/>
          <w:lang w:val="ru-RU"/>
        </w:rPr>
        <w:t xml:space="preserve">, </w:t>
      </w:r>
      <w:r>
        <w:rPr>
          <w:rStyle w:val="Hyperlink.12"/>
          <w:rtl w:val="0"/>
          <w:lang w:val="ru-RU"/>
        </w:rPr>
        <w:t>когда</w:t>
      </w:r>
      <w:r>
        <w:rPr>
          <w:rStyle w:val="Hyperlink.12"/>
          <w:rtl w:val="0"/>
          <w:lang w:val="ru-RU"/>
        </w:rPr>
        <w:t>:</w:t>
      </w:r>
    </w:p>
    <w:p>
      <w:pPr>
        <w:pStyle w:val="Normal.0"/>
        <w:rPr>
          <w:rStyle w:val="Нет"/>
          <w:rFonts w:ascii="Times New Roman" w:cs="Times New Roman" w:hAnsi="Times New Roman" w:eastAsia="Times New Roman"/>
          <w:b w:val="1"/>
          <w:bCs w:val="1"/>
          <w:sz w:val="24"/>
          <w:szCs w:val="24"/>
        </w:rPr>
      </w:pPr>
      <w:r>
        <w:rPr>
          <w:rStyle w:val="Нет"/>
          <w:rFonts w:ascii="Times New Roman" w:hAnsi="Times New Roman"/>
          <w:b w:val="1"/>
          <w:bCs w:val="1"/>
          <w:sz w:val="24"/>
          <w:szCs w:val="24"/>
          <w:rtl w:val="0"/>
          <w:lang w:val="ru-RU"/>
        </w:rPr>
        <w:t xml:space="preserve">1. </w:t>
      </w:r>
      <w:r>
        <w:rPr>
          <w:rStyle w:val="Нет"/>
          <w:rFonts w:ascii="Times New Roman" w:hAnsi="Times New Roman" w:hint="default"/>
          <w:b w:val="1"/>
          <w:bCs w:val="1"/>
          <w:sz w:val="24"/>
          <w:szCs w:val="24"/>
          <w:rtl w:val="0"/>
          <w:lang w:val="ru-RU"/>
        </w:rPr>
        <w:t>Имеется в виду всякий</w:t>
      </w:r>
      <w:r>
        <w:rPr>
          <w:rStyle w:val="Нет"/>
          <w:rFonts w:ascii="Times New Roman" w:hAnsi="Times New Roman"/>
          <w:b w:val="1"/>
          <w:bCs w:val="1"/>
          <w:sz w:val="24"/>
          <w:szCs w:val="24"/>
          <w:rtl w:val="0"/>
          <w:lang w:val="ru-RU"/>
        </w:rPr>
        <w:t xml:space="preserve">, </w:t>
      </w:r>
      <w:r>
        <w:rPr>
          <w:rStyle w:val="Нет"/>
          <w:rFonts w:ascii="Times New Roman" w:hAnsi="Times New Roman" w:hint="default"/>
          <w:b w:val="1"/>
          <w:bCs w:val="1"/>
          <w:sz w:val="24"/>
          <w:szCs w:val="24"/>
          <w:rtl w:val="0"/>
          <w:lang w:val="ru-RU"/>
        </w:rPr>
        <w:t>неважно какой представитель класса предметов или лиц</w:t>
      </w:r>
      <w:r>
        <w:rPr>
          <w:rStyle w:val="Нет"/>
          <w:rFonts w:ascii="Times New Roman" w:hAnsi="Times New Roman"/>
          <w:b w:val="1"/>
          <w:bCs w:val="1"/>
          <w:sz w:val="24"/>
          <w:szCs w:val="24"/>
          <w:rtl w:val="0"/>
          <w:lang w:val="ru-RU"/>
        </w:rPr>
        <w:t>.</w:t>
      </w:r>
    </w:p>
    <w:p>
      <w:pPr>
        <w:pStyle w:val="Normal.0"/>
        <w:ind w:left="708" w:firstLine="0"/>
        <w:rPr>
          <w:rStyle w:val="Hyperlink.12"/>
        </w:rPr>
      </w:pPr>
      <w:r>
        <w:rPr>
          <w:rStyle w:val="Hyperlink.12"/>
          <w:rtl w:val="0"/>
          <w:lang w:val="ru-RU"/>
        </w:rPr>
        <w:t xml:space="preserve">A baby can do that. </w:t>
      </w:r>
      <w:r>
        <w:rPr>
          <w:rStyle w:val="Hyperlink.12"/>
          <w:rtl w:val="0"/>
          <w:lang w:val="ru-RU"/>
        </w:rPr>
        <w:t xml:space="preserve">– Младенец </w:t>
      </w:r>
      <w:r>
        <w:rPr>
          <w:rStyle w:val="Hyperlink.12"/>
          <w:rtl w:val="0"/>
          <w:lang w:val="ru-RU"/>
        </w:rPr>
        <w:t>(</w:t>
      </w:r>
      <w:r>
        <w:rPr>
          <w:rStyle w:val="Hyperlink.12"/>
          <w:rtl w:val="0"/>
          <w:lang w:val="ru-RU"/>
        </w:rPr>
        <w:t>любой</w:t>
      </w:r>
      <w:r>
        <w:rPr>
          <w:rStyle w:val="Hyperlink.12"/>
          <w:rtl w:val="0"/>
          <w:lang w:val="ru-RU"/>
        </w:rPr>
        <w:t xml:space="preserve">) </w:t>
      </w:r>
      <w:r>
        <w:rPr>
          <w:rStyle w:val="Hyperlink.12"/>
          <w:rtl w:val="0"/>
          <w:lang w:val="ru-RU"/>
        </w:rPr>
        <w:t>может это сделать</w:t>
      </w:r>
      <w:r>
        <w:rPr>
          <w:rStyle w:val="Hyperlink.12"/>
          <w:rtl w:val="0"/>
          <w:lang w:val="ru-RU"/>
        </w:rPr>
        <w:t>.</w:t>
      </w:r>
    </w:p>
    <w:p>
      <w:pPr>
        <w:pStyle w:val="Normal.0"/>
        <w:ind w:left="708" w:firstLine="0"/>
        <w:rPr>
          <w:rStyle w:val="Hyperlink.12"/>
        </w:rPr>
      </w:pPr>
      <w:r>
        <w:rPr>
          <w:rStyle w:val="Hyperlink.12"/>
          <w:rtl w:val="0"/>
          <w:lang w:val="ru-RU"/>
        </w:rPr>
        <w:t xml:space="preserve">A triangle has three sided. </w:t>
      </w:r>
      <w:r>
        <w:rPr>
          <w:rStyle w:val="Hyperlink.12"/>
          <w:rtl w:val="0"/>
          <w:lang w:val="ru-RU"/>
        </w:rPr>
        <w:t xml:space="preserve">– У треугольника </w:t>
      </w:r>
      <w:r>
        <w:rPr>
          <w:rStyle w:val="Hyperlink.12"/>
          <w:rtl w:val="0"/>
          <w:lang w:val="ru-RU"/>
        </w:rPr>
        <w:t>(</w:t>
      </w:r>
      <w:r>
        <w:rPr>
          <w:rStyle w:val="Hyperlink.12"/>
          <w:rtl w:val="0"/>
          <w:lang w:val="ru-RU"/>
        </w:rPr>
        <w:t>любого</w:t>
      </w:r>
      <w:r>
        <w:rPr>
          <w:rStyle w:val="Hyperlink.12"/>
          <w:rtl w:val="0"/>
          <w:lang w:val="ru-RU"/>
        </w:rPr>
        <w:t xml:space="preserve">) </w:t>
      </w:r>
      <w:r>
        <w:rPr>
          <w:rStyle w:val="Hyperlink.12"/>
          <w:rtl w:val="0"/>
          <w:lang w:val="ru-RU"/>
        </w:rPr>
        <w:t>три стороны</w:t>
      </w:r>
      <w:r>
        <w:rPr>
          <w:rStyle w:val="Hyperlink.12"/>
          <w:rtl w:val="0"/>
          <w:lang w:val="ru-RU"/>
        </w:rPr>
        <w:t>.</w:t>
      </w:r>
    </w:p>
    <w:p>
      <w:pPr>
        <w:pStyle w:val="Normal.0"/>
        <w:ind w:firstLine="708"/>
        <w:rPr>
          <w:rStyle w:val="Hyperlink.12"/>
        </w:rPr>
      </w:pPr>
      <w:r>
        <w:rPr>
          <w:rStyle w:val="Hyperlink.12"/>
          <w:rtl w:val="0"/>
          <w:lang w:val="ru-RU"/>
        </w:rPr>
        <w:t xml:space="preserve">Артикль не обязательно стоит непосредственно перед </w:t>
      </w:r>
      <w:r>
        <w:rPr>
          <w:rStyle w:val="Hyperlink.2"/>
        </w:rPr>
        <w:fldChar w:fldCharType="begin" w:fldLock="0"/>
      </w:r>
      <w:r>
        <w:rPr>
          <w:rStyle w:val="Hyperlink.2"/>
        </w:rPr>
        <w:instrText xml:space="preserve"> HYPERLINK "https://langformula.ru/english-grammar/nouns/"</w:instrText>
      </w:r>
      <w:r>
        <w:rPr>
          <w:rStyle w:val="Hyperlink.2"/>
        </w:rPr>
        <w:fldChar w:fldCharType="separate" w:fldLock="0"/>
      </w:r>
      <w:r>
        <w:rPr>
          <w:rStyle w:val="Hyperlink.2"/>
          <w:rtl w:val="0"/>
          <w:lang w:val="ru-RU"/>
        </w:rPr>
        <w:t>существительным</w:t>
      </w:r>
      <w:r>
        <w:rPr/>
        <w:fldChar w:fldCharType="end" w:fldLock="0"/>
      </w:r>
      <w:r>
        <w:rPr>
          <w:rStyle w:val="Hyperlink.12"/>
          <w:rtl w:val="0"/>
          <w:lang w:val="ru-RU"/>
        </w:rPr>
        <w:t xml:space="preserve">, </w:t>
      </w:r>
      <w:r>
        <w:rPr>
          <w:rStyle w:val="Hyperlink.12"/>
          <w:rtl w:val="0"/>
          <w:lang w:val="ru-RU"/>
        </w:rPr>
        <w:t xml:space="preserve">между ними может быть </w:t>
      </w:r>
      <w:r>
        <w:rPr>
          <w:rStyle w:val="Hyperlink.2"/>
        </w:rPr>
        <w:fldChar w:fldCharType="begin" w:fldLock="0"/>
      </w:r>
      <w:r>
        <w:rPr>
          <w:rStyle w:val="Hyperlink.2"/>
        </w:rPr>
        <w:instrText xml:space="preserve"> HYPERLINK "https://langformula.ru/english-grammar/adjective/"</w:instrText>
      </w:r>
      <w:r>
        <w:rPr>
          <w:rStyle w:val="Hyperlink.2"/>
        </w:rPr>
        <w:fldChar w:fldCharType="separate" w:fldLock="0"/>
      </w:r>
      <w:r>
        <w:rPr>
          <w:rStyle w:val="Hyperlink.2"/>
          <w:rtl w:val="0"/>
          <w:lang w:val="ru-RU"/>
        </w:rPr>
        <w:t>прилагательное</w:t>
      </w:r>
      <w:r>
        <w:rPr/>
        <w:fldChar w:fldCharType="end" w:fldLock="0"/>
      </w:r>
      <w:r>
        <w:rPr>
          <w:rStyle w:val="Hyperlink.12"/>
          <w:rtl w:val="0"/>
          <w:lang w:val="ru-RU"/>
        </w:rPr>
        <w:t xml:space="preserve">, </w:t>
      </w:r>
      <w:r>
        <w:rPr>
          <w:rStyle w:val="Hyperlink.12"/>
          <w:rtl w:val="0"/>
          <w:lang w:val="ru-RU"/>
        </w:rPr>
        <w:t>обозначающее признак существительного</w:t>
      </w:r>
      <w:r>
        <w:rPr>
          <w:rStyle w:val="Hyperlink.12"/>
          <w:rtl w:val="0"/>
          <w:lang w:val="ru-RU"/>
        </w:rPr>
        <w:t>.</w:t>
      </w:r>
    </w:p>
    <w:p>
      <w:pPr>
        <w:pStyle w:val="Normal.0"/>
        <w:ind w:left="708" w:firstLine="0"/>
        <w:rPr>
          <w:rStyle w:val="Hyperlink.12"/>
        </w:rPr>
      </w:pPr>
      <w:r>
        <w:rPr>
          <w:rStyle w:val="Hyperlink.12"/>
          <w:rtl w:val="0"/>
          <w:lang w:val="ru-RU"/>
        </w:rPr>
        <w:t xml:space="preserve">I need a cheap ball pen. </w:t>
      </w:r>
      <w:r>
        <w:rPr>
          <w:rStyle w:val="Hyperlink.12"/>
          <w:rtl w:val="0"/>
          <w:lang w:val="ru-RU"/>
        </w:rPr>
        <w:t xml:space="preserve">– Мне нужна </w:t>
      </w:r>
      <w:r>
        <w:rPr>
          <w:rStyle w:val="Hyperlink.12"/>
          <w:rtl w:val="0"/>
          <w:lang w:val="ru-RU"/>
        </w:rPr>
        <w:t>(</w:t>
      </w:r>
      <w:r>
        <w:rPr>
          <w:rStyle w:val="Hyperlink.12"/>
          <w:rtl w:val="0"/>
          <w:lang w:val="ru-RU"/>
        </w:rPr>
        <w:t>какая</w:t>
      </w:r>
      <w:r>
        <w:rPr>
          <w:rStyle w:val="Hyperlink.12"/>
          <w:rtl w:val="0"/>
          <w:lang w:val="ru-RU"/>
        </w:rPr>
        <w:t>-</w:t>
      </w:r>
      <w:r>
        <w:rPr>
          <w:rStyle w:val="Hyperlink.12"/>
          <w:rtl w:val="0"/>
          <w:lang w:val="ru-RU"/>
        </w:rPr>
        <w:t>нибудь</w:t>
      </w:r>
      <w:r>
        <w:rPr>
          <w:rStyle w:val="Hyperlink.12"/>
          <w:rtl w:val="0"/>
          <w:lang w:val="ru-RU"/>
        </w:rPr>
        <w:t xml:space="preserve">) </w:t>
      </w:r>
      <w:r>
        <w:rPr>
          <w:rStyle w:val="Hyperlink.12"/>
          <w:rtl w:val="0"/>
          <w:lang w:val="ru-RU"/>
        </w:rPr>
        <w:t>дешевая шариковая ручка</w:t>
      </w:r>
      <w:r>
        <w:rPr>
          <w:rStyle w:val="Hyperlink.12"/>
          <w:rtl w:val="0"/>
          <w:lang w:val="ru-RU"/>
        </w:rPr>
        <w:t>.</w:t>
      </w:r>
    </w:p>
    <w:p>
      <w:pPr>
        <w:pStyle w:val="Normal.0"/>
        <w:ind w:left="708" w:firstLine="0"/>
        <w:rPr>
          <w:rStyle w:val="Hyperlink.12"/>
        </w:rPr>
      </w:pPr>
      <w:r>
        <w:rPr>
          <w:rStyle w:val="Hyperlink.12"/>
          <w:rtl w:val="0"/>
          <w:lang w:val="ru-RU"/>
        </w:rPr>
        <w:t xml:space="preserve">I want to buy a good hockey stick. </w:t>
      </w:r>
      <w:r>
        <w:rPr>
          <w:rStyle w:val="Hyperlink.12"/>
          <w:rtl w:val="0"/>
          <w:lang w:val="ru-RU"/>
        </w:rPr>
        <w:t xml:space="preserve">– Я хочу купить </w:t>
      </w:r>
      <w:r>
        <w:rPr>
          <w:rStyle w:val="Hyperlink.12"/>
          <w:rtl w:val="0"/>
          <w:lang w:val="ru-RU"/>
        </w:rPr>
        <w:t>(</w:t>
      </w:r>
      <w:r>
        <w:rPr>
          <w:rStyle w:val="Hyperlink.12"/>
          <w:rtl w:val="0"/>
          <w:lang w:val="ru-RU"/>
        </w:rPr>
        <w:t>какую</w:t>
      </w:r>
      <w:r>
        <w:rPr>
          <w:rStyle w:val="Hyperlink.12"/>
          <w:rtl w:val="0"/>
          <w:lang w:val="ru-RU"/>
        </w:rPr>
        <w:t>-</w:t>
      </w:r>
      <w:r>
        <w:rPr>
          <w:rStyle w:val="Hyperlink.12"/>
          <w:rtl w:val="0"/>
          <w:lang w:val="ru-RU"/>
        </w:rPr>
        <w:t>нибудь</w:t>
      </w:r>
      <w:r>
        <w:rPr>
          <w:rStyle w:val="Hyperlink.12"/>
          <w:rtl w:val="0"/>
          <w:lang w:val="ru-RU"/>
        </w:rPr>
        <w:t xml:space="preserve">) </w:t>
      </w:r>
      <w:r>
        <w:rPr>
          <w:rStyle w:val="Hyperlink.12"/>
          <w:rtl w:val="0"/>
          <w:lang w:val="ru-RU"/>
        </w:rPr>
        <w:t>хорошую хоккейную клюшку</w:t>
      </w:r>
      <w:r>
        <w:rPr>
          <w:rStyle w:val="Hyperlink.12"/>
          <w:rtl w:val="0"/>
          <w:lang w:val="ru-RU"/>
        </w:rPr>
        <w:t>.</w:t>
      </w:r>
    </w:p>
    <w:p>
      <w:pPr>
        <w:pStyle w:val="Normal.0"/>
        <w:rPr>
          <w:rStyle w:val="Hyperlink.12"/>
        </w:rPr>
      </w:pPr>
      <w:r>
        <w:rPr>
          <w:rStyle w:val="Hyperlink.12"/>
          <w:rtl w:val="0"/>
        </w:rPr>
        <w:t>Обратите внимание</w:t>
      </w:r>
      <w:r>
        <w:rPr>
          <w:rStyle w:val="Hyperlink.12"/>
          <w:rtl w:val="0"/>
        </w:rPr>
        <w:t xml:space="preserve">, </w:t>
      </w:r>
      <w:r>
        <w:rPr>
          <w:rStyle w:val="Hyperlink.12"/>
          <w:rtl w:val="0"/>
        </w:rPr>
        <w:t xml:space="preserve">что если в аналогичном случает поставить определенный артикль </w:t>
      </w:r>
      <w:r>
        <w:rPr>
          <w:rStyle w:val="Нет"/>
          <w:rFonts w:ascii="Times New Roman" w:hAnsi="Times New Roman"/>
          <w:b w:val="1"/>
          <w:bCs w:val="1"/>
          <w:sz w:val="24"/>
          <w:szCs w:val="24"/>
          <w:rtl w:val="0"/>
          <w:lang w:val="ru-RU"/>
        </w:rPr>
        <w:t>the</w:t>
      </w:r>
      <w:r>
        <w:rPr>
          <w:rStyle w:val="Hyperlink.12"/>
          <w:rtl w:val="0"/>
        </w:rPr>
        <w:t xml:space="preserve">, </w:t>
      </w:r>
      <w:r>
        <w:rPr>
          <w:rStyle w:val="Hyperlink.12"/>
          <w:rtl w:val="0"/>
        </w:rPr>
        <w:t>смысл сильно изменится</w:t>
      </w:r>
      <w:r>
        <w:rPr>
          <w:rStyle w:val="Hyperlink.12"/>
          <w:rtl w:val="0"/>
        </w:rPr>
        <w:t xml:space="preserve">, </w:t>
      </w:r>
      <w:r>
        <w:rPr>
          <w:rStyle w:val="Hyperlink.12"/>
          <w:rtl w:val="0"/>
        </w:rPr>
        <w:t>например</w:t>
      </w:r>
      <w:r>
        <w:rPr>
          <w:rStyle w:val="Hyperlink.12"/>
          <w:rtl w:val="0"/>
        </w:rPr>
        <w:t>:</w:t>
      </w:r>
    </w:p>
    <w:p>
      <w:pPr>
        <w:pStyle w:val="Normal.0"/>
        <w:ind w:firstLine="708"/>
        <w:rPr>
          <w:rStyle w:val="Hyperlink.12"/>
        </w:rPr>
      </w:pPr>
      <w:r>
        <w:rPr>
          <w:rStyle w:val="Hyperlink.12"/>
          <w:rtl w:val="0"/>
          <w:lang w:val="ru-RU"/>
        </w:rPr>
        <w:t xml:space="preserve">I want to buy the hockey stick. </w:t>
      </w:r>
      <w:r>
        <w:rPr>
          <w:rStyle w:val="Hyperlink.12"/>
          <w:rtl w:val="0"/>
          <w:lang w:val="ru-RU"/>
        </w:rPr>
        <w:t xml:space="preserve">– Я хочу купить </w:t>
      </w:r>
      <w:r>
        <w:rPr>
          <w:rStyle w:val="Hyperlink.12"/>
          <w:rtl w:val="0"/>
          <w:lang w:val="ru-RU"/>
        </w:rPr>
        <w:t>(</w:t>
      </w:r>
      <w:r>
        <w:rPr>
          <w:rStyle w:val="Hyperlink.12"/>
          <w:rtl w:val="0"/>
          <w:lang w:val="ru-RU"/>
        </w:rPr>
        <w:t>определенную</w:t>
      </w:r>
      <w:r>
        <w:rPr>
          <w:rStyle w:val="Hyperlink.12"/>
          <w:rtl w:val="0"/>
          <w:lang w:val="ru-RU"/>
        </w:rPr>
        <w:t xml:space="preserve">) </w:t>
      </w:r>
      <w:r>
        <w:rPr>
          <w:rStyle w:val="Hyperlink.12"/>
          <w:rtl w:val="0"/>
          <w:lang w:val="ru-RU"/>
        </w:rPr>
        <w:t>клюшку</w:t>
      </w:r>
      <w:r>
        <w:rPr>
          <w:rStyle w:val="Hyperlink.12"/>
          <w:rtl w:val="0"/>
          <w:lang w:val="ru-RU"/>
        </w:rPr>
        <w:t>.</w:t>
      </w:r>
    </w:p>
    <w:p>
      <w:pPr>
        <w:pStyle w:val="Normal.0"/>
        <w:rPr>
          <w:rStyle w:val="Нет"/>
          <w:rFonts w:ascii="Times New Roman" w:cs="Times New Roman" w:hAnsi="Times New Roman" w:eastAsia="Times New Roman"/>
          <w:b w:val="1"/>
          <w:bCs w:val="1"/>
          <w:sz w:val="24"/>
          <w:szCs w:val="24"/>
        </w:rPr>
      </w:pPr>
      <w:r>
        <w:rPr>
          <w:rStyle w:val="Нет"/>
          <w:rFonts w:ascii="Times New Roman" w:hAnsi="Times New Roman"/>
          <w:b w:val="1"/>
          <w:bCs w:val="1"/>
          <w:sz w:val="24"/>
          <w:szCs w:val="24"/>
          <w:rtl w:val="0"/>
          <w:lang w:val="ru-RU"/>
        </w:rPr>
        <w:t xml:space="preserve">2. </w:t>
      </w:r>
      <w:r>
        <w:rPr>
          <w:rStyle w:val="Нет"/>
          <w:rFonts w:ascii="Times New Roman" w:hAnsi="Times New Roman" w:hint="default"/>
          <w:b w:val="1"/>
          <w:bCs w:val="1"/>
          <w:sz w:val="24"/>
          <w:szCs w:val="24"/>
          <w:rtl w:val="0"/>
          <w:lang w:val="ru-RU"/>
        </w:rPr>
        <w:t>Существительное называет</w:t>
      </w:r>
      <w:r>
        <w:rPr>
          <w:rStyle w:val="Нет"/>
          <w:rFonts w:ascii="Times New Roman" w:hAnsi="Times New Roman"/>
          <w:b w:val="1"/>
          <w:bCs w:val="1"/>
          <w:sz w:val="24"/>
          <w:szCs w:val="24"/>
          <w:rtl w:val="0"/>
          <w:lang w:val="ru-RU"/>
        </w:rPr>
        <w:t xml:space="preserve">, </w:t>
      </w:r>
      <w:r>
        <w:rPr>
          <w:rStyle w:val="Нет"/>
          <w:rFonts w:ascii="Times New Roman" w:hAnsi="Times New Roman" w:hint="default"/>
          <w:b w:val="1"/>
          <w:bCs w:val="1"/>
          <w:sz w:val="24"/>
          <w:szCs w:val="24"/>
          <w:rtl w:val="0"/>
          <w:lang w:val="ru-RU"/>
        </w:rPr>
        <w:t>кем или чем является предмет или лицо</w:t>
      </w:r>
      <w:r>
        <w:rPr>
          <w:rStyle w:val="Нет"/>
          <w:rFonts w:ascii="Times New Roman" w:hAnsi="Times New Roman"/>
          <w:b w:val="1"/>
          <w:bCs w:val="1"/>
          <w:sz w:val="24"/>
          <w:szCs w:val="24"/>
          <w:rtl w:val="0"/>
          <w:lang w:val="ru-RU"/>
        </w:rPr>
        <w:t>.</w:t>
      </w:r>
    </w:p>
    <w:p>
      <w:pPr>
        <w:pStyle w:val="Normal.0"/>
        <w:ind w:firstLine="708"/>
        <w:rPr>
          <w:rStyle w:val="Hyperlink.12"/>
        </w:rPr>
      </w:pPr>
      <w:r>
        <w:rPr>
          <w:rStyle w:val="Hyperlink.12"/>
          <w:rtl w:val="0"/>
          <w:lang w:val="ru-RU"/>
        </w:rPr>
        <w:t>Чаще всего это профессия</w:t>
      </w:r>
      <w:r>
        <w:rPr>
          <w:rStyle w:val="Hyperlink.12"/>
          <w:rtl w:val="0"/>
          <w:lang w:val="ru-RU"/>
        </w:rPr>
        <w:t xml:space="preserve">, </w:t>
      </w:r>
      <w:r>
        <w:rPr>
          <w:rStyle w:val="Hyperlink.12"/>
          <w:rtl w:val="0"/>
          <w:lang w:val="ru-RU"/>
        </w:rPr>
        <w:t>если речь идет о человеке</w:t>
      </w:r>
      <w:r>
        <w:rPr>
          <w:rStyle w:val="Hyperlink.12"/>
          <w:rtl w:val="0"/>
          <w:lang w:val="ru-RU"/>
        </w:rPr>
        <w:t xml:space="preserve">, </w:t>
      </w:r>
      <w:r>
        <w:rPr>
          <w:rStyle w:val="Hyperlink.12"/>
          <w:rtl w:val="0"/>
          <w:lang w:val="ru-RU"/>
        </w:rPr>
        <w:t xml:space="preserve">или название предмета </w:t>
      </w:r>
      <w:r>
        <w:rPr>
          <w:rStyle w:val="Hyperlink.12"/>
          <w:rtl w:val="0"/>
          <w:lang w:val="ru-RU"/>
        </w:rPr>
        <w:t>(</w:t>
      </w:r>
      <w:r>
        <w:rPr>
          <w:rStyle w:val="Hyperlink.12"/>
          <w:rtl w:val="0"/>
          <w:lang w:val="ru-RU"/>
        </w:rPr>
        <w:t>класса предметов</w:t>
      </w:r>
      <w:r>
        <w:rPr>
          <w:rStyle w:val="Hyperlink.12"/>
          <w:rtl w:val="0"/>
          <w:lang w:val="ru-RU"/>
        </w:rPr>
        <w:t xml:space="preserve">), </w:t>
      </w:r>
      <w:r>
        <w:rPr>
          <w:rStyle w:val="Hyperlink.12"/>
          <w:rtl w:val="0"/>
          <w:lang w:val="ru-RU"/>
        </w:rPr>
        <w:t>если о чем</w:t>
      </w:r>
      <w:r>
        <w:rPr>
          <w:rStyle w:val="Hyperlink.12"/>
          <w:rtl w:val="0"/>
          <w:lang w:val="ru-RU"/>
        </w:rPr>
        <w:t>-</w:t>
      </w:r>
      <w:r>
        <w:rPr>
          <w:rStyle w:val="Hyperlink.12"/>
          <w:rtl w:val="0"/>
          <w:lang w:val="ru-RU"/>
        </w:rPr>
        <w:t>то неодушевленном</w:t>
      </w:r>
      <w:r>
        <w:rPr>
          <w:rStyle w:val="Hyperlink.12"/>
          <w:rtl w:val="0"/>
          <w:lang w:val="ru-RU"/>
        </w:rPr>
        <w:t xml:space="preserve">. </w:t>
      </w:r>
      <w:r>
        <w:rPr>
          <w:rStyle w:val="Hyperlink.12"/>
          <w:rtl w:val="0"/>
          <w:lang w:val="ru-RU"/>
        </w:rPr>
        <w:t>В этом случае артикль трудно “перевести” на русский язык</w:t>
      </w:r>
      <w:r>
        <w:rPr>
          <w:rStyle w:val="Hyperlink.12"/>
          <w:rtl w:val="0"/>
          <w:lang w:val="ru-RU"/>
        </w:rPr>
        <w:t xml:space="preserve">. </w:t>
      </w:r>
      <w:r>
        <w:rPr>
          <w:rStyle w:val="Hyperlink.12"/>
          <w:rtl w:val="0"/>
          <w:lang w:val="ru-RU"/>
        </w:rPr>
        <w:t>Нужно понимать</w:t>
      </w:r>
      <w:r>
        <w:rPr>
          <w:rStyle w:val="Hyperlink.12"/>
          <w:rtl w:val="0"/>
          <w:lang w:val="ru-RU"/>
        </w:rPr>
        <w:t xml:space="preserve">, </w:t>
      </w:r>
      <w:r>
        <w:rPr>
          <w:rStyle w:val="Hyperlink.12"/>
          <w:rtl w:val="0"/>
          <w:lang w:val="ru-RU"/>
        </w:rPr>
        <w:t>что существительное обозначает предмет</w:t>
      </w:r>
      <w:r>
        <w:rPr>
          <w:rStyle w:val="Hyperlink.12"/>
          <w:rtl w:val="0"/>
          <w:lang w:val="ru-RU"/>
        </w:rPr>
        <w:t>\</w:t>
      </w:r>
      <w:r>
        <w:rPr>
          <w:rStyle w:val="Hyperlink.12"/>
          <w:rtl w:val="0"/>
          <w:lang w:val="ru-RU"/>
        </w:rPr>
        <w:t>лицо в целом</w:t>
      </w:r>
      <w:r>
        <w:rPr>
          <w:rStyle w:val="Hyperlink.12"/>
          <w:rtl w:val="0"/>
          <w:lang w:val="ru-RU"/>
        </w:rPr>
        <w:t xml:space="preserve">, </w:t>
      </w:r>
      <w:r>
        <w:rPr>
          <w:rStyle w:val="Hyperlink.12"/>
          <w:rtl w:val="0"/>
          <w:lang w:val="ru-RU"/>
        </w:rPr>
        <w:t>не как отдельный экземпляр</w:t>
      </w:r>
      <w:r>
        <w:rPr>
          <w:rStyle w:val="Hyperlink.12"/>
          <w:rtl w:val="0"/>
          <w:lang w:val="ru-RU"/>
        </w:rPr>
        <w:t xml:space="preserve">, </w:t>
      </w:r>
      <w:r>
        <w:rPr>
          <w:rStyle w:val="Hyperlink.12"/>
          <w:rtl w:val="0"/>
          <w:lang w:val="ru-RU"/>
        </w:rPr>
        <w:t>а как обобщающее понятие</w:t>
      </w:r>
      <w:r>
        <w:rPr>
          <w:rStyle w:val="Hyperlink.12"/>
          <w:rtl w:val="0"/>
          <w:lang w:val="ru-RU"/>
        </w:rPr>
        <w:t>.</w:t>
      </w:r>
    </w:p>
    <w:p>
      <w:pPr>
        <w:pStyle w:val="Normal.0"/>
        <w:ind w:left="708" w:firstLine="0"/>
        <w:rPr>
          <w:rStyle w:val="Hyperlink.12"/>
        </w:rPr>
      </w:pPr>
      <w:r>
        <w:rPr>
          <w:rStyle w:val="Нет"/>
          <w:rFonts w:ascii="Times New Roman" w:hAnsi="Times New Roman"/>
          <w:sz w:val="24"/>
          <w:szCs w:val="24"/>
          <w:rtl w:val="0"/>
          <w:lang w:val="en-US"/>
        </w:rPr>
        <w:t xml:space="preserve">I am a doctor. </w:t>
      </w:r>
      <w:r>
        <w:rPr>
          <w:rStyle w:val="Нет"/>
          <w:rFonts w:ascii="Times New Roman" w:hAnsi="Times New Roman" w:hint="default"/>
          <w:sz w:val="24"/>
          <w:szCs w:val="24"/>
          <w:rtl w:val="0"/>
          <w:lang w:val="en-US"/>
        </w:rPr>
        <w:t xml:space="preserve">– </w:t>
      </w:r>
      <w:r>
        <w:rPr>
          <w:rStyle w:val="Нет"/>
          <w:rFonts w:ascii="Times New Roman" w:hAnsi="Times New Roman" w:hint="default"/>
          <w:sz w:val="24"/>
          <w:szCs w:val="24"/>
          <w:rtl w:val="0"/>
          <w:lang w:val="ru-RU"/>
        </w:rPr>
        <w:t>Я</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врач</w:t>
      </w:r>
      <w:r>
        <w:rPr>
          <w:rStyle w:val="Нет"/>
          <w:rFonts w:ascii="Times New Roman" w:hAnsi="Times New Roman"/>
          <w:sz w:val="24"/>
          <w:szCs w:val="24"/>
          <w:rtl w:val="0"/>
          <w:lang w:val="en-US"/>
        </w:rPr>
        <w:t>.</w:t>
      </w:r>
    </w:p>
    <w:p>
      <w:pPr>
        <w:pStyle w:val="Normal.0"/>
        <w:ind w:left="708" w:firstLine="0"/>
        <w:rPr>
          <w:rStyle w:val="Hyperlink.12"/>
        </w:rPr>
      </w:pPr>
      <w:r>
        <w:rPr>
          <w:rStyle w:val="Нет"/>
          <w:rFonts w:ascii="Times New Roman" w:hAnsi="Times New Roman"/>
          <w:sz w:val="24"/>
          <w:szCs w:val="24"/>
          <w:rtl w:val="0"/>
          <w:lang w:val="en-US"/>
        </w:rPr>
        <w:t xml:space="preserve">He is an experienced graphic designer. </w:t>
      </w:r>
      <w:r>
        <w:rPr>
          <w:rStyle w:val="Нет"/>
          <w:rFonts w:ascii="Times New Roman" w:hAnsi="Times New Roman" w:hint="default"/>
          <w:sz w:val="24"/>
          <w:szCs w:val="24"/>
          <w:rtl w:val="0"/>
          <w:lang w:val="en-US"/>
        </w:rPr>
        <w:t xml:space="preserve">– </w:t>
      </w:r>
      <w:r>
        <w:rPr>
          <w:rStyle w:val="Нет"/>
          <w:rFonts w:ascii="Times New Roman" w:hAnsi="Times New Roman" w:hint="default"/>
          <w:sz w:val="24"/>
          <w:szCs w:val="24"/>
          <w:rtl w:val="0"/>
          <w:lang w:val="ru-RU"/>
        </w:rPr>
        <w:t>Он</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опытный</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графический</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дизайнер</w:t>
      </w:r>
      <w:r>
        <w:rPr>
          <w:rStyle w:val="Нет"/>
          <w:rFonts w:ascii="Times New Roman" w:hAnsi="Times New Roman"/>
          <w:sz w:val="24"/>
          <w:szCs w:val="24"/>
          <w:rtl w:val="0"/>
          <w:lang w:val="en-US"/>
        </w:rPr>
        <w:t>.</w:t>
      </w:r>
    </w:p>
    <w:p>
      <w:pPr>
        <w:pStyle w:val="Normal.0"/>
        <w:ind w:left="708" w:firstLine="0"/>
        <w:rPr>
          <w:rStyle w:val="Hyperlink.12"/>
        </w:rPr>
      </w:pPr>
      <w:r>
        <w:rPr>
          <w:rStyle w:val="Нет"/>
          <w:rFonts w:ascii="Times New Roman" w:hAnsi="Times New Roman"/>
          <w:sz w:val="24"/>
          <w:szCs w:val="24"/>
          <w:rtl w:val="0"/>
          <w:lang w:val="en-US"/>
        </w:rPr>
        <w:t xml:space="preserve">This is a snowboard. </w:t>
      </w:r>
      <w:r>
        <w:rPr>
          <w:rStyle w:val="Нет"/>
          <w:rFonts w:ascii="Times New Roman" w:hAnsi="Times New Roman" w:hint="default"/>
          <w:sz w:val="24"/>
          <w:szCs w:val="24"/>
          <w:rtl w:val="0"/>
          <w:lang w:val="en-US"/>
        </w:rPr>
        <w:t xml:space="preserve">– </w:t>
      </w:r>
      <w:r>
        <w:rPr>
          <w:rStyle w:val="Нет"/>
          <w:rFonts w:ascii="Times New Roman" w:hAnsi="Times New Roman" w:hint="default"/>
          <w:sz w:val="24"/>
          <w:szCs w:val="24"/>
          <w:rtl w:val="0"/>
          <w:lang w:val="ru-RU"/>
        </w:rPr>
        <w:t>Это</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сноуборд</w:t>
      </w:r>
      <w:r>
        <w:rPr>
          <w:rStyle w:val="Нет"/>
          <w:rFonts w:ascii="Times New Roman" w:hAnsi="Times New Roman"/>
          <w:sz w:val="24"/>
          <w:szCs w:val="24"/>
          <w:rtl w:val="0"/>
          <w:lang w:val="en-US"/>
        </w:rPr>
        <w:t>.</w:t>
      </w:r>
    </w:p>
    <w:p>
      <w:pPr>
        <w:pStyle w:val="Normal.0"/>
        <w:rPr>
          <w:rStyle w:val="Hyperlink.12"/>
        </w:rPr>
      </w:pPr>
      <w:r>
        <w:rPr>
          <w:rStyle w:val="Hyperlink.12"/>
          <w:rtl w:val="0"/>
        </w:rPr>
        <w:t xml:space="preserve">Если использовать </w:t>
      </w:r>
      <w:r>
        <w:rPr>
          <w:rStyle w:val="Нет"/>
          <w:rFonts w:ascii="Times New Roman" w:hAnsi="Times New Roman"/>
          <w:b w:val="1"/>
          <w:bCs w:val="1"/>
          <w:sz w:val="24"/>
          <w:szCs w:val="24"/>
          <w:rtl w:val="0"/>
          <w:lang w:val="ru-RU"/>
        </w:rPr>
        <w:t>the</w:t>
      </w:r>
      <w:r>
        <w:rPr>
          <w:rStyle w:val="Hyperlink.12"/>
          <w:rtl w:val="0"/>
        </w:rPr>
        <w:t xml:space="preserve">, </w:t>
      </w:r>
      <w:r>
        <w:rPr>
          <w:rStyle w:val="Hyperlink.12"/>
          <w:rtl w:val="0"/>
        </w:rPr>
        <w:t>речь будет идти не о классе предметов в целом</w:t>
      </w:r>
      <w:r>
        <w:rPr>
          <w:rStyle w:val="Hyperlink.12"/>
          <w:rtl w:val="0"/>
        </w:rPr>
        <w:t xml:space="preserve">, </w:t>
      </w:r>
      <w:r>
        <w:rPr>
          <w:rStyle w:val="Hyperlink.12"/>
          <w:rtl w:val="0"/>
        </w:rPr>
        <w:t>а о конкретном представителе</w:t>
      </w:r>
      <w:r>
        <w:rPr>
          <w:rStyle w:val="Hyperlink.12"/>
          <w:rtl w:val="0"/>
        </w:rPr>
        <w:t>:</w:t>
      </w:r>
    </w:p>
    <w:p>
      <w:pPr>
        <w:pStyle w:val="Normal.0"/>
        <w:ind w:firstLine="708"/>
        <w:rPr>
          <w:rStyle w:val="Hyperlink.12"/>
        </w:rPr>
      </w:pPr>
      <w:r>
        <w:rPr>
          <w:rStyle w:val="Нет"/>
          <w:rFonts w:ascii="Times New Roman" w:hAnsi="Times New Roman"/>
          <w:sz w:val="24"/>
          <w:szCs w:val="24"/>
          <w:rtl w:val="0"/>
          <w:lang w:val="en-US"/>
        </w:rPr>
        <w:t xml:space="preserve">Hi is the experienced designer. </w:t>
      </w:r>
      <w:r>
        <w:rPr>
          <w:rStyle w:val="Нет"/>
          <w:rFonts w:ascii="Times New Roman" w:hAnsi="Times New Roman" w:hint="default"/>
          <w:sz w:val="24"/>
          <w:szCs w:val="24"/>
          <w:rtl w:val="0"/>
          <w:lang w:val="en-US"/>
        </w:rPr>
        <w:t xml:space="preserve">– </w:t>
      </w:r>
      <w:r>
        <w:rPr>
          <w:rStyle w:val="Нет"/>
          <w:rFonts w:ascii="Times New Roman" w:hAnsi="Times New Roman" w:hint="default"/>
          <w:sz w:val="24"/>
          <w:szCs w:val="24"/>
          <w:rtl w:val="0"/>
          <w:lang w:val="ru-RU"/>
        </w:rPr>
        <w:t>Он</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тот</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самый</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опытный</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дизайнер</w:t>
      </w:r>
      <w:r>
        <w:rPr>
          <w:rStyle w:val="Нет"/>
          <w:rFonts w:ascii="Times New Roman" w:hAnsi="Times New Roman"/>
          <w:sz w:val="24"/>
          <w:szCs w:val="24"/>
          <w:rtl w:val="0"/>
          <w:lang w:val="en-US"/>
        </w:rPr>
        <w:t>.</w:t>
      </w:r>
    </w:p>
    <w:p>
      <w:pPr>
        <w:pStyle w:val="Normal.0"/>
        <w:rPr>
          <w:rStyle w:val="Нет"/>
          <w:rFonts w:ascii="Times New Roman" w:cs="Times New Roman" w:hAnsi="Times New Roman" w:eastAsia="Times New Roman"/>
          <w:b w:val="1"/>
          <w:bCs w:val="1"/>
          <w:sz w:val="24"/>
          <w:szCs w:val="24"/>
        </w:rPr>
      </w:pPr>
      <w:r>
        <w:rPr>
          <w:rStyle w:val="Нет"/>
          <w:rFonts w:ascii="Times New Roman" w:hAnsi="Times New Roman"/>
          <w:b w:val="1"/>
          <w:bCs w:val="1"/>
          <w:sz w:val="24"/>
          <w:szCs w:val="24"/>
          <w:rtl w:val="0"/>
          <w:lang w:val="ru-RU"/>
        </w:rPr>
        <w:t xml:space="preserve">3. </w:t>
      </w:r>
      <w:r>
        <w:rPr>
          <w:rStyle w:val="Нет"/>
          <w:rFonts w:ascii="Times New Roman" w:hAnsi="Times New Roman" w:hint="default"/>
          <w:b w:val="1"/>
          <w:bCs w:val="1"/>
          <w:sz w:val="24"/>
          <w:szCs w:val="24"/>
          <w:rtl w:val="0"/>
          <w:lang w:val="ru-RU"/>
        </w:rPr>
        <w:t>Речь идет об одном предмете или лице</w:t>
      </w:r>
      <w:r>
        <w:rPr>
          <w:rStyle w:val="Нет"/>
          <w:rFonts w:ascii="Times New Roman" w:hAnsi="Times New Roman"/>
          <w:b w:val="1"/>
          <w:bCs w:val="1"/>
          <w:sz w:val="24"/>
          <w:szCs w:val="24"/>
          <w:rtl w:val="0"/>
          <w:lang w:val="ru-RU"/>
        </w:rPr>
        <w:t>.</w:t>
      </w:r>
    </w:p>
    <w:p>
      <w:pPr>
        <w:pStyle w:val="Normal.0"/>
        <w:ind w:firstLine="708"/>
        <w:rPr>
          <w:rStyle w:val="Hyperlink.12"/>
        </w:rPr>
      </w:pPr>
      <w:r>
        <w:rPr>
          <w:rStyle w:val="Hyperlink.12"/>
          <w:rtl w:val="0"/>
          <w:lang w:val="ru-RU"/>
        </w:rPr>
        <w:t>То есть буквально о предмете в количестве одна штука</w:t>
      </w:r>
      <w:r>
        <w:rPr>
          <w:rStyle w:val="Hyperlink.12"/>
          <w:rtl w:val="0"/>
          <w:lang w:val="ru-RU"/>
        </w:rPr>
        <w:t xml:space="preserve">. </w:t>
      </w:r>
      <w:r>
        <w:rPr>
          <w:rStyle w:val="Hyperlink.12"/>
          <w:rtl w:val="0"/>
          <w:lang w:val="ru-RU"/>
        </w:rPr>
        <w:t>Здесь артикль</w:t>
      </w:r>
      <w:r>
        <w:rPr>
          <w:rStyle w:val="Нет"/>
          <w:rFonts w:ascii="Times New Roman" w:hAnsi="Times New Roman"/>
          <w:b w:val="1"/>
          <w:bCs w:val="1"/>
          <w:sz w:val="24"/>
          <w:szCs w:val="24"/>
          <w:rtl w:val="0"/>
          <w:lang w:val="ru-RU"/>
        </w:rPr>
        <w:t xml:space="preserve"> a\an </w:t>
      </w:r>
      <w:r>
        <w:rPr>
          <w:rStyle w:val="Hyperlink.12"/>
          <w:rtl w:val="0"/>
          <w:lang w:val="ru-RU"/>
        </w:rPr>
        <w:t>значит практически то же самое</w:t>
      </w:r>
      <w:r>
        <w:rPr>
          <w:rStyle w:val="Hyperlink.12"/>
          <w:rtl w:val="0"/>
          <w:lang w:val="ru-RU"/>
        </w:rPr>
        <w:t xml:space="preserve">, </w:t>
      </w:r>
      <w:r>
        <w:rPr>
          <w:rStyle w:val="Hyperlink.12"/>
          <w:rtl w:val="0"/>
          <w:lang w:val="ru-RU"/>
        </w:rPr>
        <w:t xml:space="preserve">что и </w:t>
      </w:r>
      <w:r>
        <w:rPr>
          <w:rStyle w:val="Нет"/>
          <w:rFonts w:ascii="Times New Roman" w:hAnsi="Times New Roman"/>
          <w:b w:val="1"/>
          <w:bCs w:val="1"/>
          <w:sz w:val="24"/>
          <w:szCs w:val="24"/>
          <w:rtl w:val="0"/>
          <w:lang w:val="ru-RU"/>
        </w:rPr>
        <w:t>one</w:t>
      </w:r>
      <w:r>
        <w:rPr>
          <w:rStyle w:val="Hyperlink.12"/>
          <w:rtl w:val="0"/>
          <w:lang w:val="ru-RU"/>
        </w:rPr>
        <w:t>.</w:t>
      </w:r>
    </w:p>
    <w:p>
      <w:pPr>
        <w:pStyle w:val="Normal.0"/>
        <w:ind w:left="708" w:firstLine="0"/>
        <w:rPr>
          <w:rStyle w:val="Hyperlink.12"/>
        </w:rPr>
      </w:pPr>
      <w:r>
        <w:rPr>
          <w:rStyle w:val="Hyperlink.12"/>
          <w:rtl w:val="0"/>
          <w:lang w:val="ru-RU"/>
        </w:rPr>
        <w:t>I</w:t>
      </w:r>
      <w:r>
        <w:rPr>
          <w:rStyle w:val="Hyperlink.12"/>
          <w:rtl w:val="0"/>
          <w:lang w:val="ru-RU"/>
        </w:rPr>
        <w:t>’</w:t>
      </w:r>
      <w:r>
        <w:rPr>
          <w:rStyle w:val="Hyperlink.12"/>
          <w:rtl w:val="0"/>
          <w:lang w:val="ru-RU"/>
        </w:rPr>
        <w:t xml:space="preserve">d like a cup of hot chocolate. </w:t>
      </w:r>
      <w:r>
        <w:rPr>
          <w:rStyle w:val="Hyperlink.12"/>
          <w:rtl w:val="0"/>
          <w:lang w:val="ru-RU"/>
        </w:rPr>
        <w:t xml:space="preserve">– Я бы хотел </w:t>
      </w:r>
      <w:r>
        <w:rPr>
          <w:rStyle w:val="Hyperlink.12"/>
          <w:rtl w:val="0"/>
          <w:lang w:val="ru-RU"/>
        </w:rPr>
        <w:t>(</w:t>
      </w:r>
      <w:r>
        <w:rPr>
          <w:rStyle w:val="Hyperlink.12"/>
          <w:rtl w:val="0"/>
          <w:lang w:val="ru-RU"/>
        </w:rPr>
        <w:t>одну</w:t>
      </w:r>
      <w:r>
        <w:rPr>
          <w:rStyle w:val="Hyperlink.12"/>
          <w:rtl w:val="0"/>
          <w:lang w:val="ru-RU"/>
        </w:rPr>
        <w:t xml:space="preserve">) </w:t>
      </w:r>
      <w:r>
        <w:rPr>
          <w:rStyle w:val="Hyperlink.12"/>
          <w:rtl w:val="0"/>
          <w:lang w:val="ru-RU"/>
        </w:rPr>
        <w:t>чашечку горячего шоколада</w:t>
      </w:r>
      <w:r>
        <w:rPr>
          <w:rStyle w:val="Hyperlink.12"/>
          <w:rtl w:val="0"/>
          <w:lang w:val="ru-RU"/>
        </w:rPr>
        <w:t>.</w:t>
      </w:r>
    </w:p>
    <w:p>
      <w:pPr>
        <w:pStyle w:val="Normal.0"/>
        <w:ind w:left="708" w:firstLine="0"/>
        <w:rPr>
          <w:rStyle w:val="Hyperlink.12"/>
        </w:rPr>
      </w:pPr>
      <w:r>
        <w:rPr>
          <w:rStyle w:val="Hyperlink.12"/>
          <w:rtl w:val="0"/>
          <w:lang w:val="ru-RU"/>
        </w:rPr>
        <w:t xml:space="preserve">I need a day to rest. </w:t>
      </w:r>
      <w:r>
        <w:rPr>
          <w:rStyle w:val="Hyperlink.12"/>
          <w:rtl w:val="0"/>
          <w:lang w:val="ru-RU"/>
        </w:rPr>
        <w:t xml:space="preserve">– Мне нужен </w:t>
      </w:r>
      <w:r>
        <w:rPr>
          <w:rStyle w:val="Hyperlink.12"/>
          <w:rtl w:val="0"/>
          <w:lang w:val="ru-RU"/>
        </w:rPr>
        <w:t>(</w:t>
      </w:r>
      <w:r>
        <w:rPr>
          <w:rStyle w:val="Hyperlink.12"/>
          <w:rtl w:val="0"/>
          <w:lang w:val="ru-RU"/>
        </w:rPr>
        <w:t>один</w:t>
      </w:r>
      <w:r>
        <w:rPr>
          <w:rStyle w:val="Hyperlink.12"/>
          <w:rtl w:val="0"/>
          <w:lang w:val="ru-RU"/>
        </w:rPr>
        <w:t xml:space="preserve">) </w:t>
      </w:r>
      <w:r>
        <w:rPr>
          <w:rStyle w:val="Hyperlink.12"/>
          <w:rtl w:val="0"/>
          <w:lang w:val="ru-RU"/>
        </w:rPr>
        <w:t>день на отдых</w:t>
      </w:r>
      <w:r>
        <w:rPr>
          <w:rStyle w:val="Hyperlink.12"/>
          <w:rtl w:val="0"/>
          <w:lang w:val="ru-RU"/>
        </w:rPr>
        <w:t>.</w:t>
      </w:r>
    </w:p>
    <w:p>
      <w:pPr>
        <w:pStyle w:val="Normal.0"/>
        <w:ind w:firstLine="708"/>
        <w:rPr>
          <w:rStyle w:val="Hyperlink.12"/>
        </w:rPr>
      </w:pPr>
      <w:r>
        <w:rPr>
          <w:rStyle w:val="Hyperlink.12"/>
          <w:rtl w:val="0"/>
          <w:lang w:val="ru-RU"/>
        </w:rPr>
        <w:t xml:space="preserve">С артиклем </w:t>
      </w:r>
      <w:r>
        <w:rPr>
          <w:rStyle w:val="Нет"/>
          <w:rFonts w:ascii="Times New Roman" w:hAnsi="Times New Roman"/>
          <w:b w:val="1"/>
          <w:bCs w:val="1"/>
          <w:sz w:val="24"/>
          <w:szCs w:val="24"/>
          <w:rtl w:val="0"/>
          <w:lang w:val="ru-RU"/>
        </w:rPr>
        <w:t>the</w:t>
      </w:r>
      <w:r>
        <w:rPr>
          <w:rStyle w:val="Hyperlink.12"/>
          <w:rtl w:val="0"/>
          <w:lang w:val="ru-RU"/>
        </w:rPr>
        <w:t xml:space="preserve">, </w:t>
      </w:r>
      <w:r>
        <w:rPr>
          <w:rStyle w:val="Hyperlink.12"/>
          <w:rtl w:val="0"/>
          <w:lang w:val="ru-RU"/>
        </w:rPr>
        <w:t>речь тоже</w:t>
      </w:r>
      <w:r>
        <w:rPr>
          <w:rStyle w:val="Hyperlink.12"/>
          <w:rtl w:val="0"/>
          <w:lang w:val="ru-RU"/>
        </w:rPr>
        <w:t xml:space="preserve">, </w:t>
      </w:r>
      <w:r>
        <w:rPr>
          <w:rStyle w:val="Hyperlink.12"/>
          <w:rtl w:val="0"/>
          <w:lang w:val="ru-RU"/>
        </w:rPr>
        <w:t>в общем</w:t>
      </w:r>
      <w:r>
        <w:rPr>
          <w:rStyle w:val="Hyperlink.12"/>
          <w:rtl w:val="0"/>
          <w:lang w:val="ru-RU"/>
        </w:rPr>
        <w:t>-</w:t>
      </w:r>
      <w:r>
        <w:rPr>
          <w:rStyle w:val="Hyperlink.12"/>
          <w:rtl w:val="0"/>
          <w:lang w:val="ru-RU"/>
        </w:rPr>
        <w:t>то</w:t>
      </w:r>
      <w:r>
        <w:rPr>
          <w:rStyle w:val="Hyperlink.12"/>
          <w:rtl w:val="0"/>
          <w:lang w:val="ru-RU"/>
        </w:rPr>
        <w:t xml:space="preserve">, </w:t>
      </w:r>
      <w:r>
        <w:rPr>
          <w:rStyle w:val="Hyperlink.12"/>
          <w:rtl w:val="0"/>
          <w:lang w:val="ru-RU"/>
        </w:rPr>
        <w:t>будет идти об одном предмете</w:t>
      </w:r>
      <w:r>
        <w:rPr>
          <w:rStyle w:val="Hyperlink.12"/>
          <w:rtl w:val="0"/>
          <w:lang w:val="ru-RU"/>
        </w:rPr>
        <w:t xml:space="preserve">, </w:t>
      </w:r>
      <w:r>
        <w:rPr>
          <w:rStyle w:val="Hyperlink.12"/>
          <w:rtl w:val="0"/>
          <w:lang w:val="ru-RU"/>
        </w:rPr>
        <w:t>но о конкретном</w:t>
      </w:r>
      <w:r>
        <w:rPr>
          <w:rStyle w:val="Hyperlink.12"/>
          <w:rtl w:val="0"/>
          <w:lang w:val="ru-RU"/>
        </w:rPr>
        <w:t xml:space="preserve">. </w:t>
      </w:r>
      <w:r>
        <w:rPr>
          <w:rStyle w:val="Hyperlink.12"/>
          <w:rtl w:val="0"/>
          <w:lang w:val="ru-RU"/>
        </w:rPr>
        <w:t>Например</w:t>
      </w:r>
      <w:r>
        <w:rPr>
          <w:rStyle w:val="Hyperlink.12"/>
          <w:rtl w:val="0"/>
          <w:lang w:val="ru-RU"/>
        </w:rPr>
        <w:t xml:space="preserve">, </w:t>
      </w:r>
      <w:r>
        <w:rPr>
          <w:rStyle w:val="Hyperlink.12"/>
          <w:rtl w:val="0"/>
          <w:lang w:val="ru-RU"/>
        </w:rPr>
        <w:t>не просто о чашке шоколада</w:t>
      </w:r>
      <w:r>
        <w:rPr>
          <w:rStyle w:val="Hyperlink.12"/>
          <w:rtl w:val="0"/>
          <w:lang w:val="ru-RU"/>
        </w:rPr>
        <w:t xml:space="preserve">, </w:t>
      </w:r>
      <w:r>
        <w:rPr>
          <w:rStyle w:val="Hyperlink.12"/>
          <w:rtl w:val="0"/>
          <w:lang w:val="ru-RU"/>
        </w:rPr>
        <w:t>а вот о той чашке</w:t>
      </w:r>
      <w:r>
        <w:rPr>
          <w:rStyle w:val="Hyperlink.12"/>
          <w:rtl w:val="0"/>
          <w:lang w:val="ru-RU"/>
        </w:rPr>
        <w:t xml:space="preserve">, </w:t>
      </w:r>
      <w:r>
        <w:rPr>
          <w:rStyle w:val="Hyperlink.12"/>
          <w:rtl w:val="0"/>
          <w:lang w:val="ru-RU"/>
        </w:rPr>
        <w:t>которую вы сварили первой</w:t>
      </w:r>
      <w:r>
        <w:rPr>
          <w:rStyle w:val="Hyperlink.12"/>
          <w:rtl w:val="0"/>
          <w:lang w:val="ru-RU"/>
        </w:rPr>
        <w:t xml:space="preserve">, </w:t>
      </w:r>
      <w:r>
        <w:rPr>
          <w:rStyle w:val="Hyperlink.12"/>
          <w:rtl w:val="0"/>
          <w:lang w:val="ru-RU"/>
        </w:rPr>
        <w:t>у нее пенка вышла симпатичнее</w:t>
      </w:r>
      <w:r>
        <w:rPr>
          <w:rStyle w:val="Hyperlink.12"/>
          <w:rtl w:val="0"/>
          <w:lang w:val="ru-RU"/>
        </w:rPr>
        <w:t>:</w:t>
      </w:r>
    </w:p>
    <w:p>
      <w:pPr>
        <w:pStyle w:val="Normal.0"/>
        <w:ind w:firstLine="708"/>
        <w:rPr>
          <w:rStyle w:val="Hyperlink.12"/>
        </w:rPr>
      </w:pPr>
      <w:r>
        <w:rPr>
          <w:rStyle w:val="Hyperlink.12"/>
          <w:rtl w:val="0"/>
          <w:lang w:val="ru-RU"/>
        </w:rPr>
        <w:t>I</w:t>
      </w:r>
      <w:r>
        <w:rPr>
          <w:rStyle w:val="Hyperlink.12"/>
          <w:rtl w:val="0"/>
          <w:lang w:val="ru-RU"/>
        </w:rPr>
        <w:t>’</w:t>
      </w:r>
      <w:r>
        <w:rPr>
          <w:rStyle w:val="Hyperlink.12"/>
          <w:rtl w:val="0"/>
          <w:lang w:val="ru-RU"/>
        </w:rPr>
        <w:t xml:space="preserve">d like the cup of hot chocolate. </w:t>
      </w:r>
      <w:r>
        <w:rPr>
          <w:rStyle w:val="Hyperlink.12"/>
          <w:rtl w:val="0"/>
          <w:lang w:val="ru-RU"/>
        </w:rPr>
        <w:t xml:space="preserve">– Я бы хотел </w:t>
      </w:r>
      <w:r>
        <w:rPr>
          <w:rStyle w:val="Hyperlink.12"/>
          <w:rtl w:val="0"/>
          <w:lang w:val="ru-RU"/>
        </w:rPr>
        <w:t>(</w:t>
      </w:r>
      <w:r>
        <w:rPr>
          <w:rStyle w:val="Hyperlink.12"/>
          <w:rtl w:val="0"/>
          <w:lang w:val="ru-RU"/>
        </w:rPr>
        <w:t>ту</w:t>
      </w:r>
      <w:r>
        <w:rPr>
          <w:rStyle w:val="Hyperlink.12"/>
          <w:rtl w:val="0"/>
          <w:lang w:val="ru-RU"/>
        </w:rPr>
        <w:t xml:space="preserve">) </w:t>
      </w:r>
      <w:r>
        <w:rPr>
          <w:rStyle w:val="Hyperlink.12"/>
          <w:rtl w:val="0"/>
          <w:lang w:val="ru-RU"/>
        </w:rPr>
        <w:t>чашечку горячего шоколада</w:t>
      </w:r>
      <w:r>
        <w:rPr>
          <w:rStyle w:val="Hyperlink.12"/>
          <w:rtl w:val="0"/>
          <w:lang w:val="ru-RU"/>
        </w:rPr>
        <w:t>.</w:t>
      </w:r>
    </w:p>
    <w:p>
      <w:pPr>
        <w:pStyle w:val="Normal.0"/>
        <w:rPr>
          <w:rStyle w:val="Нет"/>
          <w:rFonts w:ascii="Times New Roman" w:cs="Times New Roman" w:hAnsi="Times New Roman" w:eastAsia="Times New Roman"/>
          <w:b w:val="1"/>
          <w:bCs w:val="1"/>
          <w:sz w:val="24"/>
          <w:szCs w:val="24"/>
        </w:rPr>
      </w:pPr>
      <w:r>
        <w:rPr>
          <w:rStyle w:val="Нет"/>
          <w:rFonts w:ascii="Times New Roman" w:hAnsi="Times New Roman"/>
          <w:b w:val="1"/>
          <w:bCs w:val="1"/>
          <w:sz w:val="24"/>
          <w:szCs w:val="24"/>
          <w:rtl w:val="0"/>
          <w:lang w:val="ru-RU"/>
        </w:rPr>
        <w:t xml:space="preserve">4. </w:t>
      </w:r>
      <w:r>
        <w:rPr>
          <w:rStyle w:val="Нет"/>
          <w:rFonts w:ascii="Times New Roman" w:hAnsi="Times New Roman" w:hint="default"/>
          <w:b w:val="1"/>
          <w:bCs w:val="1"/>
          <w:sz w:val="24"/>
          <w:szCs w:val="24"/>
          <w:rtl w:val="0"/>
          <w:lang w:val="ru-RU"/>
        </w:rPr>
        <w:t>Речь идет о предмете или лице</w:t>
      </w:r>
      <w:r>
        <w:rPr>
          <w:rStyle w:val="Нет"/>
          <w:rFonts w:ascii="Times New Roman" w:hAnsi="Times New Roman"/>
          <w:b w:val="1"/>
          <w:bCs w:val="1"/>
          <w:sz w:val="24"/>
          <w:szCs w:val="24"/>
          <w:rtl w:val="0"/>
          <w:lang w:val="ru-RU"/>
        </w:rPr>
        <w:t xml:space="preserve">, </w:t>
      </w:r>
      <w:r>
        <w:rPr>
          <w:rStyle w:val="Нет"/>
          <w:rFonts w:ascii="Times New Roman" w:hAnsi="Times New Roman" w:hint="default"/>
          <w:b w:val="1"/>
          <w:bCs w:val="1"/>
          <w:sz w:val="24"/>
          <w:szCs w:val="24"/>
          <w:rtl w:val="0"/>
          <w:lang w:val="ru-RU"/>
        </w:rPr>
        <w:t>упоминаемом в разговоре впервые…</w:t>
      </w:r>
    </w:p>
    <w:p>
      <w:pPr>
        <w:pStyle w:val="Normal.0"/>
        <w:rPr>
          <w:rStyle w:val="Hyperlink.12"/>
        </w:rPr>
      </w:pPr>
      <w:r>
        <w:rPr>
          <w:rStyle w:val="Hyperlink.12"/>
          <w:rtl w:val="0"/>
        </w:rPr>
        <w:t>… а когда говорим во второй</w:t>
      </w:r>
      <w:r>
        <w:rPr>
          <w:rStyle w:val="Hyperlink.12"/>
          <w:rtl w:val="0"/>
        </w:rPr>
        <w:t xml:space="preserve">, </w:t>
      </w:r>
      <w:r>
        <w:rPr>
          <w:rStyle w:val="Hyperlink.12"/>
          <w:rtl w:val="0"/>
        </w:rPr>
        <w:t>третий</w:t>
      </w:r>
      <w:r>
        <w:rPr>
          <w:rStyle w:val="Hyperlink.12"/>
          <w:rtl w:val="0"/>
        </w:rPr>
        <w:t xml:space="preserve">, </w:t>
      </w:r>
      <w:r>
        <w:rPr>
          <w:rStyle w:val="Hyperlink.12"/>
          <w:rtl w:val="0"/>
        </w:rPr>
        <w:t>десятый раз</w:t>
      </w:r>
      <w:r>
        <w:rPr>
          <w:rStyle w:val="Hyperlink.12"/>
          <w:rtl w:val="0"/>
        </w:rPr>
        <w:t xml:space="preserve">, </w:t>
      </w:r>
      <w:r>
        <w:rPr>
          <w:rStyle w:val="Hyperlink.12"/>
          <w:rtl w:val="0"/>
        </w:rPr>
        <w:t xml:space="preserve">используем артикль </w:t>
      </w:r>
      <w:r>
        <w:rPr>
          <w:rStyle w:val="Нет"/>
          <w:rFonts w:ascii="Times New Roman" w:hAnsi="Times New Roman"/>
          <w:b w:val="1"/>
          <w:bCs w:val="1"/>
          <w:sz w:val="24"/>
          <w:szCs w:val="24"/>
          <w:rtl w:val="0"/>
          <w:lang w:val="ru-RU"/>
        </w:rPr>
        <w:t>the</w:t>
      </w:r>
      <w:r>
        <w:rPr>
          <w:rStyle w:val="Hyperlink.12"/>
          <w:rtl w:val="0"/>
        </w:rPr>
        <w:t>.</w:t>
      </w:r>
    </w:p>
    <w:p>
      <w:pPr>
        <w:pStyle w:val="Normal.0"/>
        <w:ind w:firstLine="708"/>
        <w:rPr>
          <w:rStyle w:val="Hyperlink.12"/>
        </w:rPr>
      </w:pPr>
      <w:r>
        <w:rPr>
          <w:rStyle w:val="Hyperlink.12"/>
          <w:rtl w:val="0"/>
          <w:lang w:val="ru-RU"/>
        </w:rPr>
        <w:t>Здесь употребление артиклей продиктовано простой логикой</w:t>
      </w:r>
      <w:r>
        <w:rPr>
          <w:rStyle w:val="Hyperlink.12"/>
          <w:rtl w:val="0"/>
          <w:lang w:val="ru-RU"/>
        </w:rPr>
        <w:t xml:space="preserve">. </w:t>
      </w:r>
      <w:r>
        <w:rPr>
          <w:rStyle w:val="Hyperlink.12"/>
          <w:rtl w:val="0"/>
          <w:lang w:val="ru-RU"/>
        </w:rPr>
        <w:t>Говоря о предмете впервые</w:t>
      </w:r>
      <w:r>
        <w:rPr>
          <w:rStyle w:val="Hyperlink.12"/>
          <w:rtl w:val="0"/>
          <w:lang w:val="ru-RU"/>
        </w:rPr>
        <w:t xml:space="preserve">, </w:t>
      </w:r>
      <w:r>
        <w:rPr>
          <w:rStyle w:val="Hyperlink.12"/>
          <w:rtl w:val="0"/>
          <w:lang w:val="ru-RU"/>
        </w:rPr>
        <w:t>мы обычно говорим о нем как о “кое</w:t>
      </w:r>
      <w:r>
        <w:rPr>
          <w:rStyle w:val="Hyperlink.12"/>
          <w:rtl w:val="0"/>
          <w:lang w:val="ru-RU"/>
        </w:rPr>
        <w:t>-</w:t>
      </w:r>
      <w:r>
        <w:rPr>
          <w:rStyle w:val="Hyperlink.12"/>
          <w:rtl w:val="0"/>
          <w:lang w:val="ru-RU"/>
        </w:rPr>
        <w:t>каком”</w:t>
      </w:r>
      <w:r>
        <w:rPr>
          <w:rStyle w:val="Hyperlink.12"/>
          <w:rtl w:val="0"/>
          <w:lang w:val="ru-RU"/>
        </w:rPr>
        <w:t xml:space="preserve">, </w:t>
      </w:r>
      <w:r>
        <w:rPr>
          <w:rStyle w:val="Hyperlink.12"/>
          <w:rtl w:val="0"/>
          <w:lang w:val="ru-RU"/>
        </w:rPr>
        <w:t>“каком</w:t>
      </w:r>
      <w:r>
        <w:rPr>
          <w:rStyle w:val="Hyperlink.12"/>
          <w:rtl w:val="0"/>
          <w:lang w:val="ru-RU"/>
        </w:rPr>
        <w:t>-</w:t>
      </w:r>
      <w:r>
        <w:rPr>
          <w:rStyle w:val="Hyperlink.12"/>
          <w:rtl w:val="0"/>
          <w:lang w:val="ru-RU"/>
        </w:rPr>
        <w:t>то”</w:t>
      </w:r>
      <w:r>
        <w:rPr>
          <w:rStyle w:val="Hyperlink.12"/>
          <w:rtl w:val="0"/>
          <w:lang w:val="ru-RU"/>
        </w:rPr>
        <w:t>.</w:t>
      </w:r>
    </w:p>
    <w:p>
      <w:pPr>
        <w:pStyle w:val="Normal.0"/>
        <w:ind w:firstLine="708"/>
        <w:rPr>
          <w:rStyle w:val="Hyperlink.12"/>
        </w:rPr>
      </w:pP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 xml:space="preserve">You know, I watched an interesting movie yesterday. </w:t>
      </w:r>
      <w:r>
        <w:rPr>
          <w:rStyle w:val="Нет"/>
          <w:rFonts w:ascii="Times New Roman" w:hAnsi="Times New Roman" w:hint="default"/>
          <w:sz w:val="24"/>
          <w:szCs w:val="24"/>
          <w:rtl w:val="0"/>
          <w:lang w:val="en-US"/>
        </w:rPr>
        <w:t xml:space="preserve">– </w:t>
      </w:r>
      <w:r>
        <w:rPr>
          <w:rStyle w:val="Нет"/>
          <w:rFonts w:ascii="Times New Roman" w:hAnsi="Times New Roman" w:hint="default"/>
          <w:sz w:val="24"/>
          <w:szCs w:val="24"/>
          <w:rtl w:val="0"/>
          <w:lang w:val="ru-RU"/>
        </w:rPr>
        <w:t>Знаешь</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я</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вчера</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посмотрел</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кое</w:t>
      </w:r>
      <w:r>
        <w:rPr>
          <w:rStyle w:val="Нет"/>
          <w:rFonts w:ascii="Times New Roman" w:hAnsi="Times New Roman"/>
          <w:sz w:val="24"/>
          <w:szCs w:val="24"/>
          <w:rtl w:val="0"/>
          <w:lang w:val="en-US"/>
        </w:rPr>
        <w:t>-</w:t>
      </w:r>
      <w:r>
        <w:rPr>
          <w:rStyle w:val="Нет"/>
          <w:rFonts w:ascii="Times New Roman" w:hAnsi="Times New Roman" w:hint="default"/>
          <w:sz w:val="24"/>
          <w:szCs w:val="24"/>
          <w:rtl w:val="0"/>
          <w:lang w:val="ru-RU"/>
        </w:rPr>
        <w:t>какой</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интересный</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фильм</w:t>
      </w:r>
      <w:r>
        <w:rPr>
          <w:rStyle w:val="Нет"/>
          <w:rFonts w:ascii="Times New Roman" w:hAnsi="Times New Roman"/>
          <w:sz w:val="24"/>
          <w:szCs w:val="24"/>
          <w:rtl w:val="0"/>
          <w:lang w:val="en-US"/>
        </w:rPr>
        <w:t>.</w:t>
      </w:r>
    </w:p>
    <w:p>
      <w:pPr>
        <w:pStyle w:val="Normal.0"/>
        <w:ind w:firstLine="708"/>
        <w:rPr>
          <w:rStyle w:val="Hyperlink.12"/>
        </w:rPr>
      </w:pPr>
      <w:r>
        <w:rPr>
          <w:rStyle w:val="Hyperlink.12"/>
          <w:rtl w:val="0"/>
          <w:lang w:val="ru-RU"/>
        </w:rPr>
        <w:t>Прошло пять минут</w:t>
      </w:r>
      <w:r>
        <w:rPr>
          <w:rStyle w:val="Hyperlink.12"/>
          <w:rtl w:val="0"/>
          <w:lang w:val="ru-RU"/>
        </w:rPr>
        <w:t xml:space="preserve">, </w:t>
      </w:r>
      <w:r>
        <w:rPr>
          <w:rStyle w:val="Hyperlink.12"/>
          <w:rtl w:val="0"/>
          <w:lang w:val="ru-RU"/>
        </w:rPr>
        <w:t>мы уже обсудили фильм вдоль и поперек</w:t>
      </w:r>
      <w:r>
        <w:rPr>
          <w:rStyle w:val="Hyperlink.12"/>
          <w:rtl w:val="0"/>
          <w:lang w:val="ru-RU"/>
        </w:rPr>
        <w:t xml:space="preserve">, </w:t>
      </w:r>
      <w:r>
        <w:rPr>
          <w:rStyle w:val="Hyperlink.12"/>
          <w:rtl w:val="0"/>
          <w:lang w:val="ru-RU"/>
        </w:rPr>
        <w:t>и говорим о нем уже не как о каком</w:t>
      </w:r>
      <w:r>
        <w:rPr>
          <w:rStyle w:val="Hyperlink.12"/>
          <w:rtl w:val="0"/>
          <w:lang w:val="ru-RU"/>
        </w:rPr>
        <w:t>-</w:t>
      </w:r>
      <w:r>
        <w:rPr>
          <w:rStyle w:val="Hyperlink.12"/>
          <w:rtl w:val="0"/>
          <w:lang w:val="ru-RU"/>
        </w:rPr>
        <w:t>то</w:t>
      </w:r>
      <w:r>
        <w:rPr>
          <w:rStyle w:val="Hyperlink.12"/>
          <w:rtl w:val="0"/>
          <w:lang w:val="ru-RU"/>
        </w:rPr>
        <w:t xml:space="preserve">, </w:t>
      </w:r>
      <w:r>
        <w:rPr>
          <w:rStyle w:val="Hyperlink.12"/>
          <w:rtl w:val="0"/>
          <w:lang w:val="ru-RU"/>
        </w:rPr>
        <w:t>а как о вполне определенном фильме</w:t>
      </w:r>
      <w:r>
        <w:rPr>
          <w:rStyle w:val="Hyperlink.12"/>
          <w:rtl w:val="0"/>
          <w:lang w:val="ru-RU"/>
        </w:rPr>
        <w:t>:</w:t>
      </w:r>
    </w:p>
    <w:p>
      <w:pPr>
        <w:pStyle w:val="Normal.0"/>
        <w:ind w:firstLine="708"/>
        <w:rPr>
          <w:rStyle w:val="Hyperlink.12"/>
        </w:rPr>
      </w:pP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Yeah, I think, I</w:t>
      </w:r>
      <w:r>
        <w:rPr>
          <w:rStyle w:val="Нет"/>
          <w:rFonts w:ascii="Times New Roman" w:hAnsi="Times New Roman" w:hint="default"/>
          <w:sz w:val="24"/>
          <w:szCs w:val="24"/>
          <w:rtl w:val="0"/>
          <w:lang w:val="en-US"/>
        </w:rPr>
        <w:t>’</w:t>
      </w:r>
      <w:r>
        <w:rPr>
          <w:rStyle w:val="Нет"/>
          <w:rFonts w:ascii="Times New Roman" w:hAnsi="Times New Roman"/>
          <w:sz w:val="24"/>
          <w:szCs w:val="24"/>
          <w:rtl w:val="0"/>
          <w:lang w:val="en-US"/>
        </w:rPr>
        <w:t xml:space="preserve">m going to rewatch the movie! </w:t>
      </w:r>
      <w:r>
        <w:rPr>
          <w:rStyle w:val="Нет"/>
          <w:rFonts w:ascii="Times New Roman" w:hAnsi="Times New Roman" w:hint="default"/>
          <w:sz w:val="24"/>
          <w:szCs w:val="24"/>
          <w:rtl w:val="0"/>
          <w:lang w:val="en-US"/>
        </w:rPr>
        <w:t xml:space="preserve">– </w:t>
      </w:r>
      <w:r>
        <w:rPr>
          <w:rStyle w:val="Нет"/>
          <w:rFonts w:ascii="Times New Roman" w:hAnsi="Times New Roman" w:hint="default"/>
          <w:sz w:val="24"/>
          <w:szCs w:val="24"/>
          <w:rtl w:val="0"/>
          <w:lang w:val="ru-RU"/>
        </w:rPr>
        <w:t>Да</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я</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думаю</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я</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пересмотрю</w:t>
      </w:r>
      <w:r>
        <w:rPr>
          <w:rStyle w:val="Нет"/>
          <w:rFonts w:ascii="Times New Roman" w:hAnsi="Times New Roman"/>
          <w:sz w:val="24"/>
          <w:szCs w:val="24"/>
          <w:rtl w:val="0"/>
          <w:lang w:val="en-US"/>
        </w:rPr>
        <w:t xml:space="preserve"> </w:t>
      </w:r>
      <w:r>
        <w:rPr>
          <w:rStyle w:val="Нет"/>
          <w:rFonts w:ascii="Times New Roman" w:hAnsi="Times New Roman"/>
          <w:sz w:val="24"/>
          <w:szCs w:val="24"/>
          <w:rtl w:val="0"/>
          <w:lang w:val="ru-RU"/>
        </w:rPr>
        <w:t>(</w:t>
      </w:r>
      <w:r>
        <w:rPr>
          <w:rStyle w:val="Нет"/>
          <w:rFonts w:ascii="Times New Roman" w:hAnsi="Times New Roman" w:hint="default"/>
          <w:sz w:val="24"/>
          <w:szCs w:val="24"/>
          <w:rtl w:val="0"/>
          <w:lang w:val="ru-RU"/>
        </w:rPr>
        <w:t>этот</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фильм</w:t>
      </w:r>
      <w:r>
        <w:rPr>
          <w:rStyle w:val="Нет"/>
          <w:rFonts w:ascii="Times New Roman" w:hAnsi="Times New Roman"/>
          <w:sz w:val="24"/>
          <w:szCs w:val="24"/>
          <w:rtl w:val="0"/>
          <w:lang w:val="ru-RU"/>
        </w:rPr>
        <w:t>.</w:t>
      </w:r>
    </w:p>
    <w:p>
      <w:pPr>
        <w:pStyle w:val="Normal.0"/>
        <w:ind w:firstLine="708"/>
        <w:rPr>
          <w:rStyle w:val="Hyperlink.12"/>
        </w:rPr>
      </w:pPr>
      <w:r>
        <w:rPr>
          <w:rStyle w:val="Hyperlink.12"/>
          <w:rtl w:val="0"/>
          <w:lang w:val="ru-RU"/>
        </w:rPr>
        <w:t>Вообще</w:t>
      </w:r>
      <w:r>
        <w:rPr>
          <w:rStyle w:val="Hyperlink.12"/>
          <w:rtl w:val="0"/>
          <w:lang w:val="ru-RU"/>
        </w:rPr>
        <w:t xml:space="preserve">, </w:t>
      </w:r>
      <w:r>
        <w:rPr>
          <w:rStyle w:val="Hyperlink.12"/>
          <w:rtl w:val="0"/>
          <w:lang w:val="ru-RU"/>
        </w:rPr>
        <w:t>это правило очень легко нарушается</w:t>
      </w:r>
      <w:r>
        <w:rPr>
          <w:rStyle w:val="Hyperlink.12"/>
          <w:rtl w:val="0"/>
          <w:lang w:val="ru-RU"/>
        </w:rPr>
        <w:t xml:space="preserve">. </w:t>
      </w:r>
      <w:r>
        <w:rPr>
          <w:rStyle w:val="Hyperlink.12"/>
          <w:rtl w:val="0"/>
          <w:lang w:val="ru-RU"/>
        </w:rPr>
        <w:t>К примеру</w:t>
      </w:r>
      <w:r>
        <w:rPr>
          <w:rStyle w:val="Hyperlink.12"/>
          <w:rtl w:val="0"/>
          <w:lang w:val="ru-RU"/>
        </w:rPr>
        <w:t xml:space="preserve">, </w:t>
      </w:r>
      <w:r>
        <w:rPr>
          <w:rStyle w:val="Hyperlink.12"/>
          <w:rtl w:val="0"/>
          <w:lang w:val="ru-RU"/>
        </w:rPr>
        <w:t>я решил заинтриговать собеседника и сказать сходу</w:t>
      </w:r>
      <w:r>
        <w:rPr>
          <w:rStyle w:val="Hyperlink.12"/>
          <w:rtl w:val="0"/>
          <w:lang w:val="ru-RU"/>
        </w:rPr>
        <w:t xml:space="preserve">, </w:t>
      </w:r>
      <w:r>
        <w:rPr>
          <w:rStyle w:val="Hyperlink.12"/>
          <w:rtl w:val="0"/>
          <w:lang w:val="ru-RU"/>
        </w:rPr>
        <w:t>что смотрел не просто какой</w:t>
      </w:r>
      <w:r>
        <w:rPr>
          <w:rStyle w:val="Hyperlink.12"/>
          <w:rtl w:val="0"/>
          <w:lang w:val="ru-RU"/>
        </w:rPr>
        <w:t>-</w:t>
      </w:r>
      <w:r>
        <w:rPr>
          <w:rStyle w:val="Hyperlink.12"/>
          <w:rtl w:val="0"/>
          <w:lang w:val="ru-RU"/>
        </w:rPr>
        <w:t>то фильм</w:t>
      </w:r>
      <w:r>
        <w:rPr>
          <w:rStyle w:val="Hyperlink.12"/>
          <w:rtl w:val="0"/>
          <w:lang w:val="ru-RU"/>
        </w:rPr>
        <w:t xml:space="preserve">, </w:t>
      </w:r>
      <w:r>
        <w:rPr>
          <w:rStyle w:val="Hyperlink.12"/>
          <w:rtl w:val="0"/>
          <w:lang w:val="ru-RU"/>
        </w:rPr>
        <w:t>а ТОТ САМЫЙ фильм</w:t>
      </w:r>
      <w:r>
        <w:rPr>
          <w:rStyle w:val="Hyperlink.12"/>
          <w:rtl w:val="0"/>
          <w:lang w:val="ru-RU"/>
        </w:rPr>
        <w:t>:</w:t>
      </w:r>
    </w:p>
    <w:p>
      <w:pPr>
        <w:pStyle w:val="Normal.0"/>
        <w:ind w:firstLine="708"/>
        <w:rPr>
          <w:rStyle w:val="Hyperlink.12"/>
        </w:rPr>
      </w:pP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 xml:space="preserve">You know, I watched the movie yesterday. </w:t>
      </w:r>
      <w:r>
        <w:rPr>
          <w:rStyle w:val="Нет"/>
          <w:rFonts w:ascii="Times New Roman" w:hAnsi="Times New Roman" w:hint="default"/>
          <w:sz w:val="24"/>
          <w:szCs w:val="24"/>
          <w:rtl w:val="0"/>
          <w:lang w:val="en-US"/>
        </w:rPr>
        <w:t xml:space="preserve">– </w:t>
      </w:r>
      <w:r>
        <w:rPr>
          <w:rStyle w:val="Нет"/>
          <w:rFonts w:ascii="Times New Roman" w:hAnsi="Times New Roman" w:hint="default"/>
          <w:sz w:val="24"/>
          <w:szCs w:val="24"/>
          <w:rtl w:val="0"/>
          <w:lang w:val="ru-RU"/>
        </w:rPr>
        <w:t>Знаешь</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я</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вчера</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посмотрел</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ТОТ</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САМЫЙ</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фильм</w:t>
      </w:r>
      <w:r>
        <w:rPr>
          <w:rStyle w:val="Нет"/>
          <w:rFonts w:ascii="Times New Roman" w:hAnsi="Times New Roman"/>
          <w:sz w:val="24"/>
          <w:szCs w:val="24"/>
          <w:rtl w:val="0"/>
          <w:lang w:val="en-US"/>
        </w:rPr>
        <w:t>.</w:t>
      </w:r>
    </w:p>
    <w:p>
      <w:pPr>
        <w:pStyle w:val="Normal.0"/>
        <w:rPr>
          <w:rStyle w:val="Hyperlink.12"/>
        </w:rPr>
      </w:pPr>
      <w:r>
        <w:rPr>
          <w:rStyle w:val="Hyperlink.12"/>
          <w:rtl w:val="0"/>
        </w:rPr>
        <w:t>Либо в данной конкретной беседе предмет может упоминаться впервые</w:t>
      </w:r>
      <w:r>
        <w:rPr>
          <w:rStyle w:val="Hyperlink.12"/>
          <w:rtl w:val="0"/>
        </w:rPr>
        <w:t xml:space="preserve">, </w:t>
      </w:r>
      <w:r>
        <w:rPr>
          <w:rStyle w:val="Hyperlink.12"/>
          <w:rtl w:val="0"/>
        </w:rPr>
        <w:t>но оба собеседника прекрасно понимают</w:t>
      </w:r>
      <w:r>
        <w:rPr>
          <w:rStyle w:val="Hyperlink.12"/>
          <w:rtl w:val="0"/>
        </w:rPr>
        <w:t xml:space="preserve">, </w:t>
      </w:r>
      <w:r>
        <w:rPr>
          <w:rStyle w:val="Hyperlink.12"/>
          <w:rtl w:val="0"/>
        </w:rPr>
        <w:t>о чем речь</w:t>
      </w:r>
      <w:r>
        <w:rPr>
          <w:rStyle w:val="Hyperlink.12"/>
          <w:rtl w:val="0"/>
        </w:rPr>
        <w:t>.</w:t>
      </w:r>
    </w:p>
    <w:p>
      <w:pPr>
        <w:pStyle w:val="Normal.0"/>
        <w:ind w:left="708" w:firstLine="0"/>
        <w:rPr>
          <w:rStyle w:val="Hyperlink.12"/>
        </w:rPr>
      </w:pPr>
      <w:r>
        <w:rPr>
          <w:rStyle w:val="Нет"/>
          <w:rFonts w:ascii="Times New Roman" w:hAnsi="Times New Roman"/>
          <w:sz w:val="24"/>
          <w:szCs w:val="24"/>
          <w:rtl w:val="0"/>
          <w:lang w:val="en-US"/>
        </w:rPr>
        <w:t xml:space="preserve">Mary: Honey, where is the mirror? </w:t>
      </w:r>
      <w:r>
        <w:rPr>
          <w:rStyle w:val="Нет"/>
          <w:rFonts w:ascii="Times New Roman" w:hAnsi="Times New Roman" w:hint="default"/>
          <w:sz w:val="24"/>
          <w:szCs w:val="24"/>
          <w:rtl w:val="0"/>
          <w:lang w:val="en-US"/>
        </w:rPr>
        <w:t xml:space="preserve">– </w:t>
      </w:r>
      <w:r>
        <w:rPr>
          <w:rStyle w:val="Нет"/>
          <w:rFonts w:ascii="Times New Roman" w:hAnsi="Times New Roman" w:hint="default"/>
          <w:sz w:val="24"/>
          <w:szCs w:val="24"/>
          <w:rtl w:val="0"/>
          <w:lang w:val="ru-RU"/>
        </w:rPr>
        <w:t>Дорогой</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где</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зеркало</w:t>
      </w:r>
      <w:r>
        <w:rPr>
          <w:rStyle w:val="Нет"/>
          <w:rFonts w:ascii="Times New Roman" w:hAnsi="Times New Roman"/>
          <w:sz w:val="24"/>
          <w:szCs w:val="24"/>
          <w:rtl w:val="0"/>
          <w:lang w:val="en-US"/>
        </w:rPr>
        <w:t>?</w:t>
      </w:r>
    </w:p>
    <w:p>
      <w:pPr>
        <w:pStyle w:val="Normal.0"/>
        <w:ind w:left="708" w:firstLine="0"/>
        <w:rPr>
          <w:rStyle w:val="Hyperlink.12"/>
        </w:rPr>
      </w:pPr>
      <w:r>
        <w:rPr>
          <w:rStyle w:val="Нет"/>
          <w:rFonts w:ascii="Times New Roman" w:hAnsi="Times New Roman"/>
          <w:sz w:val="24"/>
          <w:szCs w:val="24"/>
          <w:rtl w:val="0"/>
          <w:lang w:val="en-US"/>
        </w:rPr>
        <w:t>John: Your mom</w:t>
      </w:r>
      <w:r>
        <w:rPr>
          <w:rStyle w:val="Нет"/>
          <w:rFonts w:ascii="Times New Roman" w:hAnsi="Times New Roman" w:hint="default"/>
          <w:sz w:val="24"/>
          <w:szCs w:val="24"/>
          <w:rtl w:val="0"/>
          <w:lang w:val="en-US"/>
        </w:rPr>
        <w:t>’</w:t>
      </w:r>
      <w:r>
        <w:rPr>
          <w:rStyle w:val="Нет"/>
          <w:rFonts w:ascii="Times New Roman" w:hAnsi="Times New Roman"/>
          <w:sz w:val="24"/>
          <w:szCs w:val="24"/>
          <w:rtl w:val="0"/>
          <w:lang w:val="en-US"/>
        </w:rPr>
        <w:t xml:space="preserve">s present is in the bathroom, as always. </w:t>
      </w:r>
      <w:r>
        <w:rPr>
          <w:rStyle w:val="Нет"/>
          <w:rFonts w:ascii="Times New Roman" w:hAnsi="Times New Roman" w:hint="default"/>
          <w:sz w:val="24"/>
          <w:szCs w:val="24"/>
          <w:rtl w:val="0"/>
          <w:lang w:val="en-US"/>
        </w:rPr>
        <w:t xml:space="preserve">– </w:t>
      </w:r>
      <w:r>
        <w:rPr>
          <w:rStyle w:val="Нет"/>
          <w:rFonts w:ascii="Times New Roman" w:hAnsi="Times New Roman" w:hint="default"/>
          <w:sz w:val="24"/>
          <w:szCs w:val="24"/>
          <w:rtl w:val="0"/>
          <w:lang w:val="ru-RU"/>
        </w:rPr>
        <w:t>Подарок</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твоей</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мамы</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в</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ванной</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как</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обычно</w:t>
      </w:r>
      <w:r>
        <w:rPr>
          <w:rStyle w:val="Нет"/>
          <w:rFonts w:ascii="Times New Roman" w:hAnsi="Times New Roman"/>
          <w:sz w:val="24"/>
          <w:szCs w:val="24"/>
          <w:rtl w:val="0"/>
          <w:lang w:val="en-US"/>
        </w:rPr>
        <w:t>.</w:t>
      </w:r>
    </w:p>
    <w:p>
      <w:pPr>
        <w:pStyle w:val="Normal.0"/>
        <w:rPr>
          <w:rStyle w:val="Нет"/>
          <w:rFonts w:ascii="Times New Roman" w:cs="Times New Roman" w:hAnsi="Times New Roman" w:eastAsia="Times New Roman"/>
          <w:b w:val="1"/>
          <w:bCs w:val="1"/>
          <w:sz w:val="24"/>
          <w:szCs w:val="24"/>
        </w:rPr>
      </w:pPr>
      <w:r>
        <w:rPr>
          <w:rStyle w:val="Нет"/>
          <w:rFonts w:ascii="Times New Roman" w:hAnsi="Times New Roman"/>
          <w:b w:val="1"/>
          <w:bCs w:val="1"/>
          <w:sz w:val="24"/>
          <w:szCs w:val="24"/>
          <w:rtl w:val="0"/>
          <w:lang w:val="ru-RU"/>
        </w:rPr>
        <w:t xml:space="preserve">5. </w:t>
      </w:r>
      <w:r>
        <w:rPr>
          <w:rStyle w:val="Нет"/>
          <w:rFonts w:ascii="Times New Roman" w:hAnsi="Times New Roman" w:hint="default"/>
          <w:b w:val="1"/>
          <w:bCs w:val="1"/>
          <w:sz w:val="24"/>
          <w:szCs w:val="24"/>
          <w:rtl w:val="0"/>
          <w:lang w:val="ru-RU"/>
        </w:rPr>
        <w:t>В ряде устойчивых выражений</w:t>
      </w:r>
    </w:p>
    <w:p>
      <w:pPr>
        <w:pStyle w:val="Normal.0"/>
        <w:rPr>
          <w:rStyle w:val="Hyperlink.12"/>
        </w:rPr>
      </w:pPr>
      <w:r>
        <w:rPr>
          <w:rStyle w:val="Hyperlink.12"/>
          <w:rtl w:val="0"/>
        </w:rPr>
        <w:t>В основном</w:t>
      </w:r>
      <w:r>
        <w:rPr>
          <w:rStyle w:val="Hyperlink.12"/>
          <w:rtl w:val="0"/>
        </w:rPr>
        <w:t xml:space="preserve">, </w:t>
      </w:r>
      <w:r>
        <w:rPr>
          <w:rStyle w:val="Hyperlink.12"/>
          <w:rtl w:val="0"/>
        </w:rPr>
        <w:t>они связаны со временем и количеством</w:t>
      </w:r>
      <w:r>
        <w:rPr>
          <w:rStyle w:val="Hyperlink.12"/>
          <w:rtl w:val="0"/>
        </w:rPr>
        <w:t>:</w:t>
      </w:r>
    </w:p>
    <w:p>
      <w:pPr>
        <w:pStyle w:val="Normal.0"/>
        <w:rPr>
          <w:rStyle w:val="Hyperlink.12"/>
        </w:rPr>
      </w:pPr>
      <w:r>
        <w:rPr>
          <w:rStyle w:val="Нет"/>
          <w:rFonts w:ascii="Times New Roman" w:hAnsi="Times New Roman"/>
          <w:sz w:val="24"/>
          <w:szCs w:val="24"/>
          <w:rtl w:val="0"/>
          <w:lang w:val="en-US"/>
        </w:rPr>
        <w:t xml:space="preserve">in a day \ week \ month \ year </w:t>
      </w:r>
      <w:r>
        <w:rPr>
          <w:rStyle w:val="Нет"/>
          <w:rFonts w:ascii="Times New Roman" w:hAnsi="Times New Roman" w:hint="default"/>
          <w:sz w:val="24"/>
          <w:szCs w:val="24"/>
          <w:rtl w:val="0"/>
          <w:lang w:val="en-US"/>
        </w:rPr>
        <w:t xml:space="preserve">– </w:t>
      </w:r>
      <w:r>
        <w:rPr>
          <w:rStyle w:val="Нет"/>
          <w:rFonts w:ascii="Times New Roman" w:hAnsi="Times New Roman" w:hint="default"/>
          <w:sz w:val="24"/>
          <w:szCs w:val="24"/>
          <w:rtl w:val="0"/>
          <w:lang w:val="ru-RU"/>
        </w:rPr>
        <w:t>через</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день</w:t>
      </w:r>
      <w:r>
        <w:rPr>
          <w:rStyle w:val="Нет"/>
          <w:rFonts w:ascii="Times New Roman" w:hAnsi="Times New Roman"/>
          <w:sz w:val="24"/>
          <w:szCs w:val="24"/>
          <w:rtl w:val="0"/>
          <w:lang w:val="en-US"/>
        </w:rPr>
        <w:t xml:space="preserve"> \ </w:t>
      </w:r>
      <w:r>
        <w:rPr>
          <w:rStyle w:val="Нет"/>
          <w:rFonts w:ascii="Times New Roman" w:hAnsi="Times New Roman" w:hint="default"/>
          <w:sz w:val="24"/>
          <w:szCs w:val="24"/>
          <w:rtl w:val="0"/>
          <w:lang w:val="ru-RU"/>
        </w:rPr>
        <w:t>неделю</w:t>
      </w:r>
      <w:r>
        <w:rPr>
          <w:rStyle w:val="Нет"/>
          <w:rFonts w:ascii="Times New Roman" w:hAnsi="Times New Roman"/>
          <w:sz w:val="24"/>
          <w:szCs w:val="24"/>
          <w:rtl w:val="0"/>
          <w:lang w:val="en-US"/>
        </w:rPr>
        <w:t xml:space="preserve"> \ </w:t>
      </w:r>
      <w:r>
        <w:rPr>
          <w:rStyle w:val="Нет"/>
          <w:rFonts w:ascii="Times New Roman" w:hAnsi="Times New Roman" w:hint="default"/>
          <w:sz w:val="24"/>
          <w:szCs w:val="24"/>
          <w:rtl w:val="0"/>
          <w:lang w:val="ru-RU"/>
        </w:rPr>
        <w:t>месяц</w:t>
      </w:r>
      <w:r>
        <w:rPr>
          <w:rStyle w:val="Нет"/>
          <w:rFonts w:ascii="Times New Roman" w:hAnsi="Times New Roman"/>
          <w:sz w:val="24"/>
          <w:szCs w:val="24"/>
          <w:rtl w:val="0"/>
          <w:lang w:val="en-US"/>
        </w:rPr>
        <w:t xml:space="preserve"> \ </w:t>
      </w:r>
      <w:r>
        <w:rPr>
          <w:rStyle w:val="Нет"/>
          <w:rFonts w:ascii="Times New Roman" w:hAnsi="Times New Roman" w:hint="default"/>
          <w:sz w:val="24"/>
          <w:szCs w:val="24"/>
          <w:rtl w:val="0"/>
          <w:lang w:val="ru-RU"/>
        </w:rPr>
        <w:t>год</w:t>
      </w:r>
    </w:p>
    <w:p>
      <w:pPr>
        <w:pStyle w:val="Normal.0"/>
        <w:rPr>
          <w:rStyle w:val="Hyperlink.12"/>
        </w:rPr>
      </w:pPr>
      <w:r>
        <w:rPr>
          <w:rStyle w:val="Нет"/>
          <w:rFonts w:ascii="Times New Roman" w:hAnsi="Times New Roman"/>
          <w:sz w:val="24"/>
          <w:szCs w:val="24"/>
          <w:rtl w:val="0"/>
          <w:lang w:val="en-US"/>
        </w:rPr>
        <w:t xml:space="preserve">in an hour </w:t>
      </w:r>
      <w:r>
        <w:rPr>
          <w:rStyle w:val="Нет"/>
          <w:rFonts w:ascii="Times New Roman" w:hAnsi="Times New Roman" w:hint="default"/>
          <w:sz w:val="24"/>
          <w:szCs w:val="24"/>
          <w:rtl w:val="0"/>
          <w:lang w:val="en-US"/>
        </w:rPr>
        <w:t xml:space="preserve">– </w:t>
      </w:r>
      <w:r>
        <w:rPr>
          <w:rStyle w:val="Нет"/>
          <w:rFonts w:ascii="Times New Roman" w:hAnsi="Times New Roman" w:hint="default"/>
          <w:sz w:val="24"/>
          <w:szCs w:val="24"/>
          <w:rtl w:val="0"/>
          <w:lang w:val="ru-RU"/>
        </w:rPr>
        <w:t>через</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час</w:t>
      </w:r>
    </w:p>
    <w:p>
      <w:pPr>
        <w:pStyle w:val="Normal.0"/>
        <w:rPr>
          <w:rStyle w:val="Hyperlink.12"/>
        </w:rPr>
      </w:pPr>
      <w:r>
        <w:rPr>
          <w:rStyle w:val="Нет"/>
          <w:rFonts w:ascii="Times New Roman" w:hAnsi="Times New Roman"/>
          <w:sz w:val="24"/>
          <w:szCs w:val="24"/>
          <w:rtl w:val="0"/>
          <w:lang w:val="en-US"/>
        </w:rPr>
        <w:t xml:space="preserve">in a half an hour </w:t>
      </w:r>
      <w:r>
        <w:rPr>
          <w:rStyle w:val="Нет"/>
          <w:rFonts w:ascii="Times New Roman" w:hAnsi="Times New Roman" w:hint="default"/>
          <w:sz w:val="24"/>
          <w:szCs w:val="24"/>
          <w:rtl w:val="0"/>
          <w:lang w:val="en-US"/>
        </w:rPr>
        <w:t xml:space="preserve">– </w:t>
      </w:r>
      <w:r>
        <w:rPr>
          <w:rStyle w:val="Нет"/>
          <w:rFonts w:ascii="Times New Roman" w:hAnsi="Times New Roman" w:hint="default"/>
          <w:sz w:val="24"/>
          <w:szCs w:val="24"/>
          <w:rtl w:val="0"/>
          <w:lang w:val="ru-RU"/>
        </w:rPr>
        <w:t>через</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полчаса</w:t>
      </w:r>
    </w:p>
    <w:p>
      <w:pPr>
        <w:pStyle w:val="Normal.0"/>
        <w:rPr>
          <w:rStyle w:val="Hyperlink.12"/>
        </w:rPr>
      </w:pPr>
      <w:r>
        <w:rPr>
          <w:rStyle w:val="Нет"/>
          <w:rFonts w:ascii="Times New Roman" w:hAnsi="Times New Roman"/>
          <w:sz w:val="24"/>
          <w:szCs w:val="24"/>
          <w:rtl w:val="0"/>
          <w:lang w:val="en-US"/>
        </w:rPr>
        <w:t xml:space="preserve">a few </w:t>
      </w:r>
      <w:r>
        <w:rPr>
          <w:rStyle w:val="Нет"/>
          <w:rFonts w:ascii="Times New Roman" w:hAnsi="Times New Roman" w:hint="default"/>
          <w:sz w:val="24"/>
          <w:szCs w:val="24"/>
          <w:rtl w:val="0"/>
          <w:lang w:val="en-US"/>
        </w:rPr>
        <w:t xml:space="preserve">– </w:t>
      </w:r>
      <w:r>
        <w:rPr>
          <w:rStyle w:val="Нет"/>
          <w:rFonts w:ascii="Times New Roman" w:hAnsi="Times New Roman" w:hint="default"/>
          <w:sz w:val="24"/>
          <w:szCs w:val="24"/>
          <w:rtl w:val="0"/>
          <w:lang w:val="ru-RU"/>
        </w:rPr>
        <w:t>несколько</w:t>
      </w:r>
    </w:p>
    <w:p>
      <w:pPr>
        <w:pStyle w:val="Normal.0"/>
        <w:rPr>
          <w:rStyle w:val="Hyperlink.12"/>
        </w:rPr>
      </w:pPr>
      <w:r>
        <w:rPr>
          <w:rStyle w:val="Нет"/>
          <w:rFonts w:ascii="Times New Roman" w:hAnsi="Times New Roman"/>
          <w:sz w:val="24"/>
          <w:szCs w:val="24"/>
          <w:rtl w:val="0"/>
          <w:lang w:val="en-US"/>
        </w:rPr>
        <w:t xml:space="preserve">a little </w:t>
      </w:r>
      <w:r>
        <w:rPr>
          <w:rStyle w:val="Нет"/>
          <w:rFonts w:ascii="Times New Roman" w:hAnsi="Times New Roman" w:hint="default"/>
          <w:sz w:val="24"/>
          <w:szCs w:val="24"/>
          <w:rtl w:val="0"/>
          <w:lang w:val="en-US"/>
        </w:rPr>
        <w:t xml:space="preserve">– </w:t>
      </w:r>
      <w:r>
        <w:rPr>
          <w:rStyle w:val="Нет"/>
          <w:rFonts w:ascii="Times New Roman" w:hAnsi="Times New Roman" w:hint="default"/>
          <w:sz w:val="24"/>
          <w:szCs w:val="24"/>
          <w:rtl w:val="0"/>
          <w:lang w:val="ru-RU"/>
        </w:rPr>
        <w:t>немного</w:t>
      </w:r>
    </w:p>
    <w:p>
      <w:pPr>
        <w:pStyle w:val="Normal.0"/>
        <w:rPr>
          <w:rStyle w:val="Hyperlink.12"/>
        </w:rPr>
      </w:pPr>
      <w:r>
        <w:rPr>
          <w:rStyle w:val="Нет"/>
          <w:rFonts w:ascii="Times New Roman" w:hAnsi="Times New Roman"/>
          <w:sz w:val="24"/>
          <w:szCs w:val="24"/>
          <w:rtl w:val="0"/>
          <w:lang w:val="en-US"/>
        </w:rPr>
        <w:t xml:space="preserve">a lot (great deal) of </w:t>
      </w:r>
      <w:r>
        <w:rPr>
          <w:rStyle w:val="Нет"/>
          <w:rFonts w:ascii="Times New Roman" w:hAnsi="Times New Roman" w:hint="default"/>
          <w:sz w:val="24"/>
          <w:szCs w:val="24"/>
          <w:rtl w:val="0"/>
          <w:lang w:val="en-US"/>
        </w:rPr>
        <w:t xml:space="preserve">– </w:t>
      </w:r>
      <w:r>
        <w:rPr>
          <w:rStyle w:val="Нет"/>
          <w:rFonts w:ascii="Times New Roman" w:hAnsi="Times New Roman" w:hint="default"/>
          <w:sz w:val="24"/>
          <w:szCs w:val="24"/>
          <w:rtl w:val="0"/>
          <w:lang w:val="ru-RU"/>
        </w:rPr>
        <w:t>много</w:t>
      </w:r>
    </w:p>
    <w:p>
      <w:pPr>
        <w:pStyle w:val="Normal.0"/>
        <w:ind w:firstLine="708"/>
        <w:rPr>
          <w:rStyle w:val="Hyperlink.12"/>
        </w:rPr>
      </w:pPr>
      <w:r>
        <w:rPr>
          <w:rStyle w:val="Hyperlink.12"/>
          <w:rtl w:val="0"/>
          <w:lang w:val="ru-RU"/>
        </w:rPr>
        <w:t xml:space="preserve">Неопределенный артикль </w:t>
      </w:r>
      <w:r>
        <w:rPr>
          <w:rStyle w:val="Нет"/>
          <w:rFonts w:ascii="Times New Roman" w:hAnsi="Times New Roman"/>
          <w:b w:val="1"/>
          <w:bCs w:val="1"/>
          <w:sz w:val="24"/>
          <w:szCs w:val="24"/>
          <w:rtl w:val="0"/>
          <w:lang w:val="ru-RU"/>
        </w:rPr>
        <w:t>a \ an</w:t>
      </w:r>
      <w:r>
        <w:rPr>
          <w:rStyle w:val="Hyperlink.12"/>
          <w:rtl w:val="0"/>
          <w:lang w:val="ru-RU"/>
        </w:rPr>
        <w:t xml:space="preserve"> часто используется в устойчивых выражениях типа </w:t>
      </w:r>
      <w:r>
        <w:rPr>
          <w:rStyle w:val="Hyperlink.12"/>
          <w:rtl w:val="0"/>
          <w:lang w:val="ru-RU"/>
        </w:rPr>
        <w:t xml:space="preserve">to have (to take) + </w:t>
      </w:r>
      <w:r>
        <w:rPr>
          <w:rStyle w:val="Hyperlink.12"/>
          <w:rtl w:val="0"/>
          <w:lang w:val="ru-RU"/>
        </w:rPr>
        <w:t>существительное</w:t>
      </w:r>
      <w:r>
        <w:rPr>
          <w:rStyle w:val="Hyperlink.12"/>
          <w:rtl w:val="0"/>
          <w:lang w:val="ru-RU"/>
        </w:rPr>
        <w:t xml:space="preserve">, </w:t>
      </w:r>
      <w:r>
        <w:rPr>
          <w:rStyle w:val="Hyperlink.12"/>
          <w:rtl w:val="0"/>
          <w:lang w:val="ru-RU"/>
        </w:rPr>
        <w:t>подразумевающих какое</w:t>
      </w:r>
      <w:r>
        <w:rPr>
          <w:rStyle w:val="Hyperlink.12"/>
          <w:rtl w:val="0"/>
          <w:lang w:val="ru-RU"/>
        </w:rPr>
        <w:t>-</w:t>
      </w:r>
      <w:r>
        <w:rPr>
          <w:rStyle w:val="Hyperlink.12"/>
          <w:rtl w:val="0"/>
          <w:lang w:val="ru-RU"/>
        </w:rPr>
        <w:t>то разовое действие</w:t>
      </w:r>
      <w:r>
        <w:rPr>
          <w:rStyle w:val="Hyperlink.12"/>
          <w:rtl w:val="0"/>
          <w:lang w:val="ru-RU"/>
        </w:rPr>
        <w:t>:</w:t>
      </w:r>
    </w:p>
    <w:p>
      <w:pPr>
        <w:pStyle w:val="Normal.0"/>
        <w:rPr>
          <w:rStyle w:val="Hyperlink.12"/>
        </w:rPr>
      </w:pPr>
      <w:r>
        <w:rPr>
          <w:rStyle w:val="Нет"/>
          <w:rFonts w:ascii="Times New Roman" w:hAnsi="Times New Roman"/>
          <w:sz w:val="24"/>
          <w:szCs w:val="24"/>
          <w:rtl w:val="0"/>
          <w:lang w:val="en-US"/>
        </w:rPr>
        <w:t xml:space="preserve">to have (take) a look </w:t>
      </w:r>
      <w:r>
        <w:rPr>
          <w:rStyle w:val="Нет"/>
          <w:rFonts w:ascii="Times New Roman" w:hAnsi="Times New Roman" w:hint="default"/>
          <w:sz w:val="24"/>
          <w:szCs w:val="24"/>
          <w:rtl w:val="0"/>
          <w:lang w:val="en-US"/>
        </w:rPr>
        <w:t xml:space="preserve">– </w:t>
      </w:r>
      <w:r>
        <w:rPr>
          <w:rStyle w:val="Нет"/>
          <w:rFonts w:ascii="Times New Roman" w:hAnsi="Times New Roman" w:hint="default"/>
          <w:sz w:val="24"/>
          <w:szCs w:val="24"/>
          <w:rtl w:val="0"/>
          <w:lang w:val="ru-RU"/>
        </w:rPr>
        <w:t>взглянуть</w:t>
      </w:r>
    </w:p>
    <w:p>
      <w:pPr>
        <w:pStyle w:val="Normal.0"/>
        <w:rPr>
          <w:rStyle w:val="Hyperlink.12"/>
        </w:rPr>
      </w:pPr>
      <w:r>
        <w:rPr>
          <w:rStyle w:val="Нет"/>
          <w:rFonts w:ascii="Times New Roman" w:hAnsi="Times New Roman"/>
          <w:sz w:val="24"/>
          <w:szCs w:val="24"/>
          <w:rtl w:val="0"/>
          <w:lang w:val="en-US"/>
        </w:rPr>
        <w:t xml:space="preserve">to have a walk </w:t>
      </w:r>
      <w:r>
        <w:rPr>
          <w:rStyle w:val="Нет"/>
          <w:rFonts w:ascii="Times New Roman" w:hAnsi="Times New Roman" w:hint="default"/>
          <w:sz w:val="24"/>
          <w:szCs w:val="24"/>
          <w:rtl w:val="0"/>
          <w:lang w:val="en-US"/>
        </w:rPr>
        <w:t xml:space="preserve">– </w:t>
      </w:r>
      <w:r>
        <w:rPr>
          <w:rStyle w:val="Нет"/>
          <w:rFonts w:ascii="Times New Roman" w:hAnsi="Times New Roman" w:hint="default"/>
          <w:sz w:val="24"/>
          <w:szCs w:val="24"/>
          <w:rtl w:val="0"/>
          <w:lang w:val="ru-RU"/>
        </w:rPr>
        <w:t>прогуляться</w:t>
      </w:r>
    </w:p>
    <w:p>
      <w:pPr>
        <w:pStyle w:val="Normal.0"/>
        <w:rPr>
          <w:rStyle w:val="Hyperlink.12"/>
        </w:rPr>
      </w:pPr>
      <w:r>
        <w:rPr>
          <w:rStyle w:val="Нет"/>
          <w:rFonts w:ascii="Times New Roman" w:hAnsi="Times New Roman"/>
          <w:sz w:val="24"/>
          <w:szCs w:val="24"/>
          <w:rtl w:val="0"/>
          <w:lang w:val="en-US"/>
        </w:rPr>
        <w:t xml:space="preserve">to have (take) a seat </w:t>
      </w:r>
      <w:r>
        <w:rPr>
          <w:rStyle w:val="Нет"/>
          <w:rFonts w:ascii="Times New Roman" w:hAnsi="Times New Roman" w:hint="default"/>
          <w:sz w:val="24"/>
          <w:szCs w:val="24"/>
          <w:rtl w:val="0"/>
          <w:lang w:val="en-US"/>
        </w:rPr>
        <w:t xml:space="preserve">– </w:t>
      </w:r>
      <w:r>
        <w:rPr>
          <w:rStyle w:val="Нет"/>
          <w:rFonts w:ascii="Times New Roman" w:hAnsi="Times New Roman" w:hint="default"/>
          <w:sz w:val="24"/>
          <w:szCs w:val="24"/>
          <w:rtl w:val="0"/>
          <w:lang w:val="ru-RU"/>
        </w:rPr>
        <w:t>сесть</w:t>
      </w:r>
    </w:p>
    <w:p>
      <w:pPr>
        <w:pStyle w:val="Normal.0"/>
        <w:rPr>
          <w:rStyle w:val="Hyperlink.12"/>
        </w:rPr>
      </w:pPr>
      <w:r>
        <w:rPr>
          <w:rStyle w:val="Hyperlink.12"/>
          <w:rtl w:val="0"/>
        </w:rPr>
        <w:t xml:space="preserve">to take a note </w:t>
      </w:r>
      <w:r>
        <w:rPr>
          <w:rStyle w:val="Hyperlink.12"/>
          <w:rtl w:val="0"/>
        </w:rPr>
        <w:t>– сделать заметку</w:t>
      </w:r>
      <w:r>
        <w:rPr>
          <w:rStyle w:val="Hyperlink.12"/>
          <w:rtl w:val="0"/>
        </w:rPr>
        <w:t xml:space="preserve">, </w:t>
      </w:r>
      <w:r>
        <w:rPr>
          <w:rStyle w:val="Hyperlink.12"/>
          <w:rtl w:val="0"/>
        </w:rPr>
        <w:t>записать</w:t>
      </w:r>
    </w:p>
    <w:p>
      <w:pPr>
        <w:pStyle w:val="Normal.0"/>
        <w:rPr>
          <w:rStyle w:val="Hyperlink.12"/>
        </w:rPr>
      </w:pPr>
      <w:r>
        <w:rPr>
          <w:rStyle w:val="Нет"/>
          <w:rFonts w:ascii="Times New Roman" w:hAnsi="Times New Roman" w:hint="default"/>
          <w:b w:val="1"/>
          <w:bCs w:val="1"/>
          <w:i w:val="1"/>
          <w:iCs w:val="1"/>
          <w:sz w:val="24"/>
          <w:szCs w:val="24"/>
          <w:rtl w:val="0"/>
          <w:lang w:val="ru-RU"/>
        </w:rPr>
        <w:t>Примечания</w:t>
      </w:r>
      <w:r>
        <w:rPr>
          <w:rStyle w:val="Hyperlink.12"/>
          <w:rtl w:val="0"/>
        </w:rPr>
        <w:t>:</w:t>
      </w:r>
    </w:p>
    <w:p>
      <w:pPr>
        <w:pStyle w:val="Normal.0"/>
        <w:ind w:firstLine="708"/>
        <w:rPr>
          <w:rStyle w:val="Hyperlink.12"/>
        </w:rPr>
      </w:pPr>
      <w:r>
        <w:rPr>
          <w:rStyle w:val="Hyperlink.12"/>
          <w:rtl w:val="0"/>
          <w:lang w:val="ru-RU"/>
        </w:rPr>
        <w:t>Некоторые выражения по этой схеме используются с нулевым артиклем</w:t>
      </w:r>
      <w:r>
        <w:rPr>
          <w:rStyle w:val="Hyperlink.12"/>
          <w:rtl w:val="0"/>
          <w:lang w:val="ru-RU"/>
        </w:rPr>
        <w:t xml:space="preserve">, </w:t>
      </w:r>
      <w:r>
        <w:rPr>
          <w:rStyle w:val="Hyperlink.12"/>
          <w:rtl w:val="0"/>
          <w:lang w:val="ru-RU"/>
        </w:rPr>
        <w:t>например</w:t>
      </w:r>
      <w:r>
        <w:rPr>
          <w:rStyle w:val="Hyperlink.12"/>
          <w:rtl w:val="0"/>
          <w:lang w:val="ru-RU"/>
        </w:rPr>
        <w:t xml:space="preserve">: to have fun </w:t>
      </w:r>
      <w:r>
        <w:rPr>
          <w:rStyle w:val="Hyperlink.12"/>
          <w:rtl w:val="0"/>
          <w:lang w:val="ru-RU"/>
        </w:rPr>
        <w:t>– повеселиться</w:t>
      </w:r>
      <w:r>
        <w:rPr>
          <w:rStyle w:val="Hyperlink.12"/>
          <w:rtl w:val="0"/>
          <w:lang w:val="ru-RU"/>
        </w:rPr>
        <w:t>.</w:t>
      </w:r>
    </w:p>
    <w:p>
      <w:pPr>
        <w:pStyle w:val="Normal.0"/>
        <w:ind w:firstLine="708"/>
        <w:rPr>
          <w:rStyle w:val="Hyperlink.12"/>
        </w:rPr>
      </w:pPr>
      <w:r>
        <w:rPr>
          <w:rStyle w:val="Hyperlink.12"/>
          <w:rtl w:val="0"/>
          <w:lang w:val="ru-RU"/>
        </w:rPr>
        <w:t xml:space="preserve">С определенным артиклем </w:t>
      </w:r>
      <w:r>
        <w:rPr>
          <w:rStyle w:val="Нет"/>
          <w:rFonts w:ascii="Times New Roman" w:hAnsi="Times New Roman"/>
          <w:b w:val="1"/>
          <w:bCs w:val="1"/>
          <w:sz w:val="24"/>
          <w:szCs w:val="24"/>
          <w:rtl w:val="0"/>
          <w:lang w:val="ru-RU"/>
        </w:rPr>
        <w:t>the</w:t>
      </w:r>
      <w:r>
        <w:rPr>
          <w:rStyle w:val="Hyperlink.12"/>
          <w:rtl w:val="0"/>
          <w:lang w:val="ru-RU"/>
        </w:rPr>
        <w:t xml:space="preserve"> в большинстве случаев используются слова</w:t>
      </w:r>
      <w:r>
        <w:rPr>
          <w:rStyle w:val="Hyperlink.12"/>
          <w:rtl w:val="0"/>
          <w:lang w:val="ru-RU"/>
        </w:rPr>
        <w:t>: the future, the past, the present.</w:t>
      </w:r>
    </w:p>
    <w:p>
      <w:pPr>
        <w:pStyle w:val="Normal.0"/>
        <w:ind w:firstLine="708"/>
        <w:rPr>
          <w:rStyle w:val="Hyperlink.12"/>
        </w:rPr>
      </w:pPr>
      <w:r>
        <w:rPr>
          <w:rStyle w:val="Hyperlink.12"/>
          <w:rtl w:val="0"/>
          <w:lang w:val="ru-RU"/>
        </w:rPr>
        <w:t xml:space="preserve">Названия времен года используются с </w:t>
      </w:r>
      <w:r>
        <w:rPr>
          <w:rStyle w:val="Нет"/>
          <w:rFonts w:ascii="Times New Roman" w:hAnsi="Times New Roman"/>
          <w:b w:val="1"/>
          <w:bCs w:val="1"/>
          <w:sz w:val="24"/>
          <w:szCs w:val="24"/>
          <w:rtl w:val="0"/>
          <w:lang w:val="ru-RU"/>
        </w:rPr>
        <w:t>the</w:t>
      </w:r>
      <w:r>
        <w:rPr>
          <w:rStyle w:val="Hyperlink.12"/>
          <w:rtl w:val="0"/>
          <w:lang w:val="ru-RU"/>
        </w:rPr>
        <w:t xml:space="preserve"> или с нулевым артиклем</w:t>
      </w:r>
      <w:r>
        <w:rPr>
          <w:rStyle w:val="Hyperlink.12"/>
          <w:rtl w:val="0"/>
          <w:lang w:val="ru-RU"/>
        </w:rPr>
        <w:t xml:space="preserve">: in (the) winter, in (the) summer </w:t>
      </w:r>
      <w:r>
        <w:rPr>
          <w:rStyle w:val="Hyperlink.12"/>
          <w:rtl w:val="0"/>
          <w:lang w:val="ru-RU"/>
        </w:rPr>
        <w:t>и т</w:t>
      </w:r>
      <w:r>
        <w:rPr>
          <w:rStyle w:val="Hyperlink.12"/>
          <w:rtl w:val="0"/>
          <w:lang w:val="ru-RU"/>
        </w:rPr>
        <w:t xml:space="preserve">. </w:t>
      </w:r>
      <w:r>
        <w:rPr>
          <w:rStyle w:val="Hyperlink.12"/>
          <w:rtl w:val="0"/>
          <w:lang w:val="ru-RU"/>
        </w:rPr>
        <w:t>д</w:t>
      </w:r>
      <w:r>
        <w:rPr>
          <w:rStyle w:val="Hyperlink.12"/>
          <w:rtl w:val="0"/>
          <w:lang w:val="ru-RU"/>
        </w:rPr>
        <w:t>.</w:t>
      </w:r>
    </w:p>
    <w:p>
      <w:pPr>
        <w:pStyle w:val="Normal.0"/>
        <w:ind w:firstLine="708"/>
        <w:rPr>
          <w:rStyle w:val="Нет"/>
          <w:rFonts w:ascii="Times New Roman" w:cs="Times New Roman" w:hAnsi="Times New Roman" w:eastAsia="Times New Roman"/>
          <w:b w:val="1"/>
          <w:bCs w:val="1"/>
          <w:sz w:val="24"/>
          <w:szCs w:val="24"/>
        </w:rPr>
      </w:pPr>
      <w:r>
        <w:rPr>
          <w:rStyle w:val="Нет"/>
          <w:rFonts w:ascii="Times New Roman" w:hAnsi="Times New Roman" w:hint="default"/>
          <w:b w:val="1"/>
          <w:bCs w:val="1"/>
          <w:sz w:val="24"/>
          <w:szCs w:val="24"/>
          <w:rtl w:val="0"/>
          <w:lang w:val="ru-RU"/>
        </w:rPr>
        <w:t>Неопределенный артикль перед прилагательным и местоимением</w:t>
      </w:r>
    </w:p>
    <w:p>
      <w:pPr>
        <w:pStyle w:val="Normal.0"/>
        <w:ind w:firstLine="708"/>
        <w:rPr>
          <w:rStyle w:val="Hyperlink.12"/>
        </w:rPr>
      </w:pPr>
      <w:r>
        <w:rPr>
          <w:rStyle w:val="Hyperlink.12"/>
          <w:rtl w:val="0"/>
          <w:lang w:val="ru-RU"/>
        </w:rPr>
        <w:t xml:space="preserve">Артикли </w:t>
      </w:r>
      <w:r>
        <w:rPr>
          <w:rStyle w:val="Hyperlink.12"/>
          <w:rtl w:val="0"/>
          <w:lang w:val="ru-RU"/>
        </w:rPr>
        <w:t>(</w:t>
      </w:r>
      <w:r>
        <w:rPr>
          <w:rStyle w:val="Hyperlink.12"/>
          <w:rtl w:val="0"/>
          <w:lang w:val="ru-RU"/>
        </w:rPr>
        <w:t>любые</w:t>
      </w:r>
      <w:r>
        <w:rPr>
          <w:rStyle w:val="Hyperlink.12"/>
          <w:rtl w:val="0"/>
          <w:lang w:val="ru-RU"/>
        </w:rPr>
        <w:t xml:space="preserve">) </w:t>
      </w:r>
      <w:r>
        <w:rPr>
          <w:rStyle w:val="Hyperlink.12"/>
          <w:rtl w:val="0"/>
          <w:lang w:val="ru-RU"/>
        </w:rPr>
        <w:t>могут употребляться перед прилагательными</w:t>
      </w:r>
      <w:r>
        <w:rPr>
          <w:rStyle w:val="Hyperlink.12"/>
          <w:rtl w:val="0"/>
          <w:lang w:val="ru-RU"/>
        </w:rPr>
        <w:t xml:space="preserve">. </w:t>
      </w:r>
      <w:r>
        <w:rPr>
          <w:rStyle w:val="Hyperlink.12"/>
          <w:rtl w:val="0"/>
          <w:lang w:val="ru-RU"/>
        </w:rPr>
        <w:t>В этом случае они служат определителями не к прилагательным</w:t>
      </w:r>
      <w:r>
        <w:rPr>
          <w:rStyle w:val="Hyperlink.12"/>
          <w:rtl w:val="0"/>
          <w:lang w:val="ru-RU"/>
        </w:rPr>
        <w:t xml:space="preserve">, </w:t>
      </w:r>
      <w:r>
        <w:rPr>
          <w:rStyle w:val="Hyperlink.12"/>
          <w:rtl w:val="0"/>
          <w:lang w:val="ru-RU"/>
        </w:rPr>
        <w:t>разумеется</w:t>
      </w:r>
      <w:r>
        <w:rPr>
          <w:rStyle w:val="Hyperlink.12"/>
          <w:rtl w:val="0"/>
          <w:lang w:val="ru-RU"/>
        </w:rPr>
        <w:t xml:space="preserve">, </w:t>
      </w:r>
      <w:r>
        <w:rPr>
          <w:rStyle w:val="Hyperlink.12"/>
          <w:rtl w:val="0"/>
          <w:lang w:val="ru-RU"/>
        </w:rPr>
        <w:t>а к существительному</w:t>
      </w:r>
      <w:r>
        <w:rPr>
          <w:rStyle w:val="Hyperlink.12"/>
          <w:rtl w:val="0"/>
          <w:lang w:val="ru-RU"/>
        </w:rPr>
        <w:t xml:space="preserve">, </w:t>
      </w:r>
      <w:r>
        <w:rPr>
          <w:rStyle w:val="Hyperlink.12"/>
          <w:rtl w:val="0"/>
          <w:lang w:val="ru-RU"/>
        </w:rPr>
        <w:t>признак которого обозначают эти прилагательные</w:t>
      </w:r>
      <w:r>
        <w:rPr>
          <w:rStyle w:val="Hyperlink.12"/>
          <w:rtl w:val="0"/>
          <w:lang w:val="ru-RU"/>
        </w:rPr>
        <w:t>:</w:t>
      </w:r>
    </w:p>
    <w:p>
      <w:pPr>
        <w:pStyle w:val="Normal.0"/>
        <w:ind w:left="708" w:firstLine="0"/>
        <w:rPr>
          <w:rStyle w:val="Hyperlink.12"/>
        </w:rPr>
      </w:pPr>
      <w:r>
        <w:rPr>
          <w:rStyle w:val="Нет"/>
          <w:rFonts w:ascii="Times New Roman" w:hAnsi="Times New Roman"/>
          <w:sz w:val="24"/>
          <w:szCs w:val="24"/>
          <w:rtl w:val="0"/>
          <w:lang w:val="en-US"/>
        </w:rPr>
        <w:t xml:space="preserve">She is a nice beautiful girl. </w:t>
      </w:r>
      <w:r>
        <w:rPr>
          <w:rStyle w:val="Нет"/>
          <w:rFonts w:ascii="Times New Roman" w:hAnsi="Times New Roman" w:hint="default"/>
          <w:sz w:val="24"/>
          <w:szCs w:val="24"/>
          <w:rtl w:val="0"/>
          <w:lang w:val="en-US"/>
        </w:rPr>
        <w:t xml:space="preserve">– </w:t>
      </w:r>
      <w:r>
        <w:rPr>
          <w:rStyle w:val="Нет"/>
          <w:rFonts w:ascii="Times New Roman" w:hAnsi="Times New Roman" w:hint="default"/>
          <w:sz w:val="24"/>
          <w:szCs w:val="24"/>
          <w:rtl w:val="0"/>
          <w:lang w:val="ru-RU"/>
        </w:rPr>
        <w:t>Она</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милая</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красивая</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девушка</w:t>
      </w:r>
      <w:r>
        <w:rPr>
          <w:rStyle w:val="Нет"/>
          <w:rFonts w:ascii="Times New Roman" w:hAnsi="Times New Roman"/>
          <w:sz w:val="24"/>
          <w:szCs w:val="24"/>
          <w:rtl w:val="0"/>
          <w:lang w:val="en-US"/>
        </w:rPr>
        <w:t>.</w:t>
      </w:r>
    </w:p>
    <w:p>
      <w:pPr>
        <w:pStyle w:val="Normal.0"/>
        <w:ind w:left="708" w:firstLine="0"/>
        <w:rPr>
          <w:rStyle w:val="Hyperlink.12"/>
        </w:rPr>
      </w:pPr>
      <w:r>
        <w:rPr>
          <w:rStyle w:val="Нет"/>
          <w:rFonts w:ascii="Times New Roman" w:hAnsi="Times New Roman"/>
          <w:sz w:val="24"/>
          <w:szCs w:val="24"/>
          <w:rtl w:val="0"/>
          <w:lang w:val="en-US"/>
        </w:rPr>
        <w:t xml:space="preserve">I need the red hat. </w:t>
      </w:r>
      <w:r>
        <w:rPr>
          <w:rStyle w:val="Нет"/>
          <w:rFonts w:ascii="Times New Roman" w:hAnsi="Times New Roman" w:hint="default"/>
          <w:sz w:val="24"/>
          <w:szCs w:val="24"/>
          <w:rtl w:val="0"/>
          <w:lang w:val="en-US"/>
        </w:rPr>
        <w:t xml:space="preserve">– </w:t>
      </w:r>
      <w:r>
        <w:rPr>
          <w:rStyle w:val="Нет"/>
          <w:rFonts w:ascii="Times New Roman" w:hAnsi="Times New Roman" w:hint="default"/>
          <w:sz w:val="24"/>
          <w:szCs w:val="24"/>
          <w:rtl w:val="0"/>
          <w:lang w:val="ru-RU"/>
        </w:rPr>
        <w:t>Мне</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нужна</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красная</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шляпа</w:t>
      </w:r>
      <w:r>
        <w:rPr>
          <w:rStyle w:val="Нет"/>
          <w:rFonts w:ascii="Times New Roman" w:hAnsi="Times New Roman"/>
          <w:sz w:val="24"/>
          <w:szCs w:val="24"/>
          <w:rtl w:val="0"/>
          <w:lang w:val="en-US"/>
        </w:rPr>
        <w:t>.</w:t>
      </w:r>
    </w:p>
    <w:p>
      <w:pPr>
        <w:pStyle w:val="Normal.0"/>
        <w:ind w:firstLine="708"/>
        <w:rPr>
          <w:rStyle w:val="Hyperlink.12"/>
        </w:rPr>
      </w:pPr>
      <w:r>
        <w:rPr>
          <w:rStyle w:val="Hyperlink.12"/>
          <w:rtl w:val="0"/>
          <w:lang w:val="ru-RU"/>
        </w:rPr>
        <w:t>Артикли не употребляются перед существительным</w:t>
      </w:r>
      <w:r>
        <w:rPr>
          <w:rStyle w:val="Hyperlink.12"/>
          <w:rtl w:val="0"/>
          <w:lang w:val="ru-RU"/>
        </w:rPr>
        <w:t xml:space="preserve">, </w:t>
      </w:r>
      <w:r>
        <w:rPr>
          <w:rStyle w:val="Hyperlink.12"/>
          <w:rtl w:val="0"/>
          <w:lang w:val="ru-RU"/>
        </w:rPr>
        <w:t xml:space="preserve">если его уже определяет притяжательное </w:t>
      </w:r>
      <w:r>
        <w:rPr>
          <w:rStyle w:val="Hyperlink.12"/>
          <w:rtl w:val="0"/>
          <w:lang w:val="ru-RU"/>
        </w:rPr>
        <w:t xml:space="preserve">(my, your, his, her </w:t>
      </w:r>
      <w:r>
        <w:rPr>
          <w:rStyle w:val="Hyperlink.12"/>
          <w:rtl w:val="0"/>
          <w:lang w:val="ru-RU"/>
        </w:rPr>
        <w:t>и др</w:t>
      </w:r>
      <w:r>
        <w:rPr>
          <w:rStyle w:val="Hyperlink.12"/>
          <w:rtl w:val="0"/>
          <w:lang w:val="ru-RU"/>
        </w:rPr>
        <w:t xml:space="preserve">.) </w:t>
      </w:r>
      <w:r>
        <w:rPr>
          <w:rStyle w:val="Hyperlink.12"/>
          <w:rtl w:val="0"/>
          <w:lang w:val="ru-RU"/>
        </w:rPr>
        <w:t xml:space="preserve">или указательное местоимение </w:t>
      </w:r>
      <w:r>
        <w:rPr>
          <w:rStyle w:val="Hyperlink.12"/>
          <w:rtl w:val="0"/>
          <w:lang w:val="ru-RU"/>
        </w:rPr>
        <w:t xml:space="preserve">(this, these, that, those). </w:t>
      </w:r>
      <w:r>
        <w:rPr>
          <w:rStyle w:val="Hyperlink.12"/>
          <w:rtl w:val="0"/>
          <w:lang w:val="ru-RU"/>
        </w:rPr>
        <w:t>Смысл в том</w:t>
      </w:r>
      <w:r>
        <w:rPr>
          <w:rStyle w:val="Hyperlink.12"/>
          <w:rtl w:val="0"/>
          <w:lang w:val="ru-RU"/>
        </w:rPr>
        <w:t xml:space="preserve">, </w:t>
      </w:r>
      <w:r>
        <w:rPr>
          <w:rStyle w:val="Hyperlink.12"/>
          <w:rtl w:val="0"/>
          <w:lang w:val="ru-RU"/>
        </w:rPr>
        <w:t>что</w:t>
      </w:r>
      <w:r>
        <w:rPr>
          <w:rStyle w:val="Hyperlink.12"/>
          <w:rtl w:val="0"/>
          <w:lang w:val="ru-RU"/>
        </w:rPr>
        <w:t xml:space="preserve">, </w:t>
      </w:r>
      <w:r>
        <w:rPr>
          <w:rStyle w:val="Hyperlink.12"/>
          <w:rtl w:val="0"/>
          <w:lang w:val="ru-RU"/>
        </w:rPr>
        <w:t>если о предмете говорится</w:t>
      </w:r>
      <w:r>
        <w:rPr>
          <w:rStyle w:val="Hyperlink.12"/>
          <w:rtl w:val="0"/>
          <w:lang w:val="ru-RU"/>
        </w:rPr>
        <w:t xml:space="preserve">, </w:t>
      </w:r>
      <w:r>
        <w:rPr>
          <w:rStyle w:val="Hyperlink.12"/>
          <w:rtl w:val="0"/>
          <w:lang w:val="ru-RU"/>
        </w:rPr>
        <w:t>что он “чей</w:t>
      </w:r>
      <w:r>
        <w:rPr>
          <w:rStyle w:val="Hyperlink.12"/>
          <w:rtl w:val="0"/>
          <w:lang w:val="ru-RU"/>
        </w:rPr>
        <w:t>-</w:t>
      </w:r>
      <w:r>
        <w:rPr>
          <w:rStyle w:val="Hyperlink.12"/>
          <w:rtl w:val="0"/>
          <w:lang w:val="ru-RU"/>
        </w:rPr>
        <w:t>то”</w:t>
      </w:r>
      <w:r>
        <w:rPr>
          <w:rStyle w:val="Hyperlink.12"/>
          <w:rtl w:val="0"/>
          <w:lang w:val="ru-RU"/>
        </w:rPr>
        <w:t xml:space="preserve">, </w:t>
      </w:r>
      <w:r>
        <w:rPr>
          <w:rStyle w:val="Hyperlink.12"/>
          <w:rtl w:val="0"/>
          <w:lang w:val="ru-RU"/>
        </w:rPr>
        <w:t>это уже значит</w:t>
      </w:r>
      <w:r>
        <w:rPr>
          <w:rStyle w:val="Hyperlink.12"/>
          <w:rtl w:val="0"/>
          <w:lang w:val="ru-RU"/>
        </w:rPr>
        <w:t xml:space="preserve">, </w:t>
      </w:r>
      <w:r>
        <w:rPr>
          <w:rStyle w:val="Hyperlink.12"/>
          <w:rtl w:val="0"/>
          <w:lang w:val="ru-RU"/>
        </w:rPr>
        <w:t>что предмет конкретный</w:t>
      </w:r>
      <w:r>
        <w:rPr>
          <w:rStyle w:val="Hyperlink.12"/>
          <w:rtl w:val="0"/>
          <w:lang w:val="ru-RU"/>
        </w:rPr>
        <w:t xml:space="preserve">, </w:t>
      </w:r>
      <w:r>
        <w:rPr>
          <w:rStyle w:val="Hyperlink.12"/>
          <w:rtl w:val="0"/>
          <w:lang w:val="ru-RU"/>
        </w:rPr>
        <w:t xml:space="preserve">определенный – это делает артикль </w:t>
      </w:r>
      <w:r>
        <w:rPr>
          <w:rStyle w:val="Нет"/>
          <w:rFonts w:ascii="Times New Roman" w:hAnsi="Times New Roman"/>
          <w:b w:val="1"/>
          <w:bCs w:val="1"/>
          <w:sz w:val="24"/>
          <w:szCs w:val="24"/>
          <w:rtl w:val="0"/>
          <w:lang w:val="ru-RU"/>
        </w:rPr>
        <w:t>a \ an</w:t>
      </w:r>
      <w:r>
        <w:rPr>
          <w:rStyle w:val="Hyperlink.12"/>
          <w:rtl w:val="0"/>
          <w:lang w:val="ru-RU"/>
        </w:rPr>
        <w:t xml:space="preserve"> невозможным</w:t>
      </w:r>
      <w:r>
        <w:rPr>
          <w:rStyle w:val="Hyperlink.12"/>
          <w:rtl w:val="0"/>
          <w:lang w:val="ru-RU"/>
        </w:rPr>
        <w:t xml:space="preserve">, </w:t>
      </w:r>
      <w:r>
        <w:rPr>
          <w:rStyle w:val="Hyperlink.12"/>
          <w:rtl w:val="0"/>
          <w:lang w:val="ru-RU"/>
        </w:rPr>
        <w:t xml:space="preserve">а артикль </w:t>
      </w:r>
      <w:r>
        <w:rPr>
          <w:rStyle w:val="Hyperlink.12"/>
          <w:rtl w:val="0"/>
          <w:lang w:val="ru-RU"/>
        </w:rPr>
        <w:t xml:space="preserve">the </w:t>
      </w:r>
      <w:r>
        <w:rPr>
          <w:rStyle w:val="Hyperlink.12"/>
          <w:rtl w:val="0"/>
          <w:lang w:val="ru-RU"/>
        </w:rPr>
        <w:t>излишним</w:t>
      </w:r>
      <w:r>
        <w:rPr>
          <w:rStyle w:val="Hyperlink.12"/>
          <w:rtl w:val="0"/>
          <w:lang w:val="ru-RU"/>
        </w:rPr>
        <w:t>.</w:t>
      </w:r>
    </w:p>
    <w:p>
      <w:pPr>
        <w:pStyle w:val="No Spacing"/>
        <w:jc w:val="center"/>
        <w:rPr>
          <w:rStyle w:val="Нет"/>
          <w:rFonts w:ascii="Times New Roman" w:cs="Times New Roman" w:hAnsi="Times New Roman" w:eastAsia="Times New Roman"/>
          <w:b w:val="1"/>
          <w:bCs w:val="1"/>
          <w:sz w:val="24"/>
          <w:szCs w:val="24"/>
        </w:rPr>
      </w:pPr>
    </w:p>
    <w:p>
      <w:pPr>
        <w:pStyle w:val="No Spacing"/>
        <w:jc w:val="center"/>
        <w:rPr>
          <w:rStyle w:val="Нет"/>
          <w:rFonts w:ascii="Times New Roman" w:cs="Times New Roman" w:hAnsi="Times New Roman" w:eastAsia="Times New Roman"/>
          <w:b w:val="1"/>
          <w:bCs w:val="1"/>
          <w:sz w:val="24"/>
          <w:szCs w:val="24"/>
          <w:lang w:val="en-US"/>
        </w:rPr>
      </w:pPr>
      <w:r>
        <w:rPr>
          <w:rStyle w:val="Нет"/>
          <w:rFonts w:ascii="Times New Roman" w:hAnsi="Times New Roman"/>
          <w:b w:val="1"/>
          <w:bCs w:val="1"/>
          <w:sz w:val="24"/>
          <w:szCs w:val="24"/>
          <w:rtl w:val="0"/>
          <w:lang w:val="en-US"/>
        </w:rPr>
        <w:t>Exercises</w:t>
      </w:r>
    </w:p>
    <w:p>
      <w:pPr>
        <w:pStyle w:val="No Spacing"/>
        <w:jc w:val="center"/>
        <w:rPr>
          <w:rStyle w:val="Нет"/>
          <w:rFonts w:ascii="Times New Roman" w:cs="Times New Roman" w:hAnsi="Times New Roman" w:eastAsia="Times New Roman"/>
          <w:b w:val="1"/>
          <w:bCs w:val="1"/>
          <w:sz w:val="24"/>
          <w:szCs w:val="24"/>
        </w:rPr>
      </w:pPr>
    </w:p>
    <w:p>
      <w:pPr>
        <w:pStyle w:val="Normal.0"/>
        <w:rPr>
          <w:rStyle w:val="Нет"/>
          <w:rFonts w:ascii="Times New Roman" w:cs="Times New Roman" w:hAnsi="Times New Roman" w:eastAsia="Times New Roman"/>
          <w:b w:val="1"/>
          <w:bCs w:val="1"/>
          <w:sz w:val="24"/>
          <w:szCs w:val="24"/>
        </w:rPr>
      </w:pPr>
      <w:r>
        <w:rPr>
          <w:rStyle w:val="Нет"/>
          <w:rFonts w:ascii="Times New Roman" w:hAnsi="Times New Roman"/>
          <w:b w:val="1"/>
          <w:bCs w:val="1"/>
          <w:sz w:val="24"/>
          <w:szCs w:val="24"/>
          <w:rtl w:val="0"/>
          <w:lang w:val="ru-RU"/>
        </w:rPr>
        <w:t xml:space="preserve">1. </w:t>
      </w:r>
      <w:r>
        <w:rPr>
          <w:rStyle w:val="Нет"/>
          <w:rFonts w:ascii="Times New Roman" w:hAnsi="Times New Roman" w:hint="default"/>
          <w:b w:val="1"/>
          <w:bCs w:val="1"/>
          <w:sz w:val="24"/>
          <w:szCs w:val="24"/>
          <w:rtl w:val="0"/>
          <w:lang w:val="ru-RU"/>
        </w:rPr>
        <w:t>Вставьте артикль</w:t>
      </w:r>
      <w:r>
        <w:rPr>
          <w:rStyle w:val="Нет"/>
          <w:rFonts w:ascii="Times New Roman" w:hAnsi="Times New Roman"/>
          <w:b w:val="1"/>
          <w:bCs w:val="1"/>
          <w:i w:val="1"/>
          <w:iCs w:val="1"/>
          <w:sz w:val="24"/>
          <w:szCs w:val="24"/>
          <w:rtl w:val="0"/>
          <w:lang w:val="ru-RU"/>
        </w:rPr>
        <w:t xml:space="preserve"> a / an / the</w:t>
      </w:r>
      <w:r>
        <w:rPr>
          <w:rStyle w:val="Нет"/>
          <w:rFonts w:ascii="Times New Roman" w:hAnsi="Times New Roman"/>
          <w:b w:val="1"/>
          <w:bCs w:val="1"/>
          <w:sz w:val="24"/>
          <w:szCs w:val="24"/>
          <w:rtl w:val="0"/>
          <w:lang w:val="ru-RU"/>
        </w:rPr>
        <w:t xml:space="preserve">, </w:t>
      </w:r>
      <w:r>
        <w:rPr>
          <w:rStyle w:val="Нет"/>
          <w:rFonts w:ascii="Times New Roman" w:hAnsi="Times New Roman" w:hint="default"/>
          <w:b w:val="1"/>
          <w:bCs w:val="1"/>
          <w:sz w:val="24"/>
          <w:szCs w:val="24"/>
          <w:rtl w:val="0"/>
          <w:lang w:val="ru-RU"/>
        </w:rPr>
        <w:t>где необходимо</w:t>
      </w:r>
    </w:p>
    <w:p>
      <w:pPr>
        <w:pStyle w:val="Normal.0"/>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1. This is ___ book.</w:t>
      </w:r>
    </w:p>
    <w:p>
      <w:pPr>
        <w:pStyle w:val="Normal.0"/>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2. This is ______ interesting book.</w:t>
      </w:r>
    </w:p>
    <w:p>
      <w:pPr>
        <w:pStyle w:val="Normal.0"/>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3. There's _____ table in _______ room.</w:t>
      </w:r>
    </w:p>
    <w:p>
      <w:pPr>
        <w:pStyle w:val="Normal.0"/>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4. I have __ dog.</w:t>
      </w:r>
    </w:p>
    <w:p>
      <w:pPr>
        <w:pStyle w:val="Normal.0"/>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5. I see ___ cat in ________ street.</w:t>
      </w:r>
    </w:p>
    <w:p>
      <w:pPr>
        <w:pStyle w:val="Normal.0"/>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6. There are ______ oranges on _____ table.</w:t>
      </w:r>
    </w:p>
    <w:p>
      <w:pPr>
        <w:pStyle w:val="Normal.0"/>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7. Where is ______ key?</w:t>
      </w:r>
    </w:p>
    <w:p>
      <w:pPr>
        <w:pStyle w:val="Normal.0"/>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8. Open _______ door, please.</w:t>
      </w:r>
    </w:p>
    <w:p>
      <w:pPr>
        <w:pStyle w:val="Normal.0"/>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9. Today _______ sun is shining.</w:t>
      </w:r>
    </w:p>
    <w:p>
      <w:pPr>
        <w:pStyle w:val="Normal.0"/>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10. Take ________ plate and put it there.</w:t>
      </w:r>
    </w:p>
    <w:p>
      <w:pPr>
        <w:pStyle w:val="Normal.0"/>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11. It's very hot in ________ summer.</w:t>
      </w:r>
    </w:p>
    <w:p>
      <w:pPr>
        <w:pStyle w:val="Normal.0"/>
        <w:rPr>
          <w:rStyle w:val="Hyperlink.12"/>
        </w:rPr>
      </w:pPr>
      <w:r>
        <w:rPr>
          <w:rStyle w:val="Hyperlink.12"/>
          <w:rtl w:val="0"/>
        </w:rPr>
        <w:t>12. I have _______ idea!</w:t>
      </w:r>
    </w:p>
    <w:p>
      <w:pPr>
        <w:pStyle w:val="Normal.0"/>
        <w:rPr>
          <w:rStyle w:val="Нет"/>
          <w:rFonts w:ascii="Times New Roman" w:cs="Times New Roman" w:hAnsi="Times New Roman" w:eastAsia="Times New Roman"/>
          <w:b w:val="1"/>
          <w:bCs w:val="1"/>
          <w:sz w:val="24"/>
          <w:szCs w:val="24"/>
        </w:rPr>
      </w:pPr>
      <w:r>
        <w:rPr>
          <w:rStyle w:val="Нет"/>
          <w:rFonts w:ascii="Times New Roman" w:hAnsi="Times New Roman"/>
          <w:b w:val="1"/>
          <w:bCs w:val="1"/>
          <w:sz w:val="24"/>
          <w:szCs w:val="24"/>
          <w:rtl w:val="0"/>
          <w:lang w:val="ru-RU"/>
        </w:rPr>
        <w:t xml:space="preserve">2. </w:t>
      </w:r>
      <w:r>
        <w:rPr>
          <w:rStyle w:val="Нет"/>
          <w:rFonts w:ascii="Times New Roman" w:hAnsi="Times New Roman" w:hint="default"/>
          <w:b w:val="1"/>
          <w:bCs w:val="1"/>
          <w:sz w:val="24"/>
          <w:szCs w:val="24"/>
          <w:rtl w:val="0"/>
          <w:lang w:val="ru-RU"/>
        </w:rPr>
        <w:t>Вставьте подходящий артикль</w:t>
      </w:r>
      <w:r>
        <w:rPr>
          <w:rStyle w:val="Нет"/>
          <w:rFonts w:ascii="Times New Roman" w:hAnsi="Times New Roman"/>
          <w:b w:val="1"/>
          <w:bCs w:val="1"/>
          <w:sz w:val="24"/>
          <w:szCs w:val="24"/>
          <w:rtl w:val="0"/>
          <w:lang w:val="ru-RU"/>
        </w:rPr>
        <w:t xml:space="preserve">, </w:t>
      </w:r>
      <w:r>
        <w:rPr>
          <w:rStyle w:val="Нет"/>
          <w:rFonts w:ascii="Times New Roman" w:hAnsi="Times New Roman" w:hint="default"/>
          <w:b w:val="1"/>
          <w:bCs w:val="1"/>
          <w:sz w:val="24"/>
          <w:szCs w:val="24"/>
          <w:rtl w:val="0"/>
          <w:lang w:val="ru-RU"/>
        </w:rPr>
        <w:t>где таковой необходим</w:t>
      </w:r>
      <w:r>
        <w:rPr>
          <w:rStyle w:val="Нет"/>
          <w:rFonts w:ascii="Times New Roman" w:hAnsi="Times New Roman"/>
          <w:b w:val="1"/>
          <w:bCs w:val="1"/>
          <w:sz w:val="24"/>
          <w:szCs w:val="24"/>
          <w:rtl w:val="0"/>
          <w:lang w:val="ru-RU"/>
        </w:rPr>
        <w:t>.</w:t>
      </w:r>
    </w:p>
    <w:p>
      <w:pPr>
        <w:pStyle w:val="Normal.0"/>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 xml:space="preserve">(1) </w:t>
      </w:r>
      <w:r>
        <w:rPr>
          <w:rStyle w:val="Нет"/>
          <w:rFonts w:ascii="Times New Roman" w:hAnsi="Times New Roman" w:hint="default"/>
          <w:sz w:val="24"/>
          <w:szCs w:val="24"/>
          <w:rtl w:val="0"/>
          <w:lang w:val="en-US"/>
        </w:rPr>
        <w:t>…</w:t>
      </w:r>
      <w:r>
        <w:rPr>
          <w:rStyle w:val="Нет"/>
          <w:rFonts w:ascii="Times New Roman" w:hAnsi="Times New Roman"/>
          <w:sz w:val="24"/>
          <w:szCs w:val="24"/>
          <w:rtl w:val="0"/>
          <w:lang w:val="en-US"/>
        </w:rPr>
        <w:t>Ted Shell is (2) ... worker. He works at (3) ... factory. It</w:t>
      </w:r>
      <w:r>
        <w:rPr>
          <w:rStyle w:val="Нет"/>
          <w:rFonts w:ascii="Times New Roman" w:hAnsi="Times New Roman" w:hint="default"/>
          <w:sz w:val="24"/>
          <w:szCs w:val="24"/>
          <w:rtl w:val="0"/>
          <w:lang w:val="en-US"/>
        </w:rPr>
        <w:t>’</w:t>
      </w:r>
      <w:r>
        <w:rPr>
          <w:rStyle w:val="Нет"/>
          <w:rFonts w:ascii="Times New Roman" w:hAnsi="Times New Roman"/>
          <w:sz w:val="24"/>
          <w:szCs w:val="24"/>
          <w:rtl w:val="0"/>
          <w:lang w:val="en-US"/>
        </w:rPr>
        <w:t>s not in (4) ... centre of the city. Every morning he has (5) ... breakfast and (6) ... cup of tea. Then he goes to (7) ... work by (8) ... bus. He works till five o</w:t>
      </w:r>
      <w:r>
        <w:rPr>
          <w:rStyle w:val="Нет"/>
          <w:rFonts w:ascii="Times New Roman" w:hAnsi="Times New Roman" w:hint="default"/>
          <w:sz w:val="24"/>
          <w:szCs w:val="24"/>
          <w:rtl w:val="0"/>
          <w:lang w:val="en-US"/>
        </w:rPr>
        <w:t>’</w:t>
      </w:r>
      <w:r>
        <w:rPr>
          <w:rStyle w:val="Нет"/>
          <w:rFonts w:ascii="Times New Roman" w:hAnsi="Times New Roman"/>
          <w:sz w:val="24"/>
          <w:szCs w:val="24"/>
          <w:rtl w:val="0"/>
          <w:lang w:val="en-US"/>
        </w:rPr>
        <w:t>clock in (9) ... afternoon. He has (10) ... son. His name is Fred. Fred goes to (11) ... school. He likes (12) ... literature. Fred is (13) ... good pupil. He also likes (14) ... sports.</w:t>
      </w:r>
    </w:p>
    <w:p>
      <w:pPr>
        <w:pStyle w:val="Normal.0"/>
        <w:rPr>
          <w:rStyle w:val="Нет"/>
          <w:rFonts w:ascii="Times New Roman" w:cs="Times New Roman" w:hAnsi="Times New Roman" w:eastAsia="Times New Roman"/>
          <w:b w:val="1"/>
          <w:bCs w:val="1"/>
          <w:sz w:val="24"/>
          <w:szCs w:val="24"/>
        </w:rPr>
      </w:pPr>
      <w:r>
        <w:rPr>
          <w:rStyle w:val="Нет"/>
          <w:rFonts w:ascii="Times New Roman" w:hAnsi="Times New Roman"/>
          <w:b w:val="1"/>
          <w:bCs w:val="1"/>
          <w:sz w:val="24"/>
          <w:szCs w:val="24"/>
          <w:rtl w:val="0"/>
          <w:lang w:val="en-US"/>
        </w:rPr>
        <w:t xml:space="preserve">3. </w:t>
      </w:r>
      <w:r>
        <w:rPr>
          <w:rStyle w:val="Нет"/>
          <w:rFonts w:ascii="Times New Roman" w:hAnsi="Times New Roman" w:hint="default"/>
          <w:b w:val="1"/>
          <w:bCs w:val="1"/>
          <w:sz w:val="24"/>
          <w:szCs w:val="24"/>
          <w:rtl w:val="0"/>
          <w:lang w:val="ru-RU"/>
        </w:rPr>
        <w:t>Вставьте</w:t>
      </w:r>
      <w:r>
        <w:rPr>
          <w:rStyle w:val="Нет"/>
          <w:rFonts w:ascii="Times New Roman" w:hAnsi="Times New Roman"/>
          <w:b w:val="1"/>
          <w:bCs w:val="1"/>
          <w:sz w:val="24"/>
          <w:szCs w:val="24"/>
          <w:rtl w:val="0"/>
          <w:lang w:val="en-US"/>
        </w:rPr>
        <w:t xml:space="preserve"> </w:t>
      </w:r>
      <w:r>
        <w:rPr>
          <w:rStyle w:val="Нет"/>
          <w:rFonts w:ascii="Times New Roman" w:hAnsi="Times New Roman" w:hint="default"/>
          <w:b w:val="1"/>
          <w:bCs w:val="1"/>
          <w:sz w:val="24"/>
          <w:szCs w:val="24"/>
          <w:rtl w:val="0"/>
          <w:lang w:val="ru-RU"/>
        </w:rPr>
        <w:t>подходящий</w:t>
      </w:r>
      <w:r>
        <w:rPr>
          <w:rStyle w:val="Нет"/>
          <w:rFonts w:ascii="Times New Roman" w:hAnsi="Times New Roman"/>
          <w:b w:val="1"/>
          <w:bCs w:val="1"/>
          <w:sz w:val="24"/>
          <w:szCs w:val="24"/>
          <w:rtl w:val="0"/>
          <w:lang w:val="en-US"/>
        </w:rPr>
        <w:t xml:space="preserve"> </w:t>
      </w:r>
      <w:r>
        <w:rPr>
          <w:rStyle w:val="Нет"/>
          <w:rFonts w:ascii="Times New Roman" w:hAnsi="Times New Roman" w:hint="default"/>
          <w:b w:val="1"/>
          <w:bCs w:val="1"/>
          <w:sz w:val="24"/>
          <w:szCs w:val="24"/>
          <w:rtl w:val="0"/>
          <w:lang w:val="ru-RU"/>
        </w:rPr>
        <w:t>артикль</w:t>
      </w:r>
      <w:r>
        <w:rPr>
          <w:rStyle w:val="Нет"/>
          <w:rFonts w:ascii="Times New Roman" w:hAnsi="Times New Roman"/>
          <w:b w:val="1"/>
          <w:bCs w:val="1"/>
          <w:sz w:val="24"/>
          <w:szCs w:val="24"/>
          <w:rtl w:val="0"/>
          <w:lang w:val="en-US"/>
        </w:rPr>
        <w:t xml:space="preserve">, </w:t>
      </w:r>
      <w:r>
        <w:rPr>
          <w:rStyle w:val="Нет"/>
          <w:rFonts w:ascii="Times New Roman" w:hAnsi="Times New Roman" w:hint="default"/>
          <w:b w:val="1"/>
          <w:bCs w:val="1"/>
          <w:sz w:val="24"/>
          <w:szCs w:val="24"/>
          <w:rtl w:val="0"/>
          <w:lang w:val="ru-RU"/>
        </w:rPr>
        <w:t>где</w:t>
      </w:r>
      <w:r>
        <w:rPr>
          <w:rStyle w:val="Нет"/>
          <w:rFonts w:ascii="Times New Roman" w:hAnsi="Times New Roman"/>
          <w:b w:val="1"/>
          <w:bCs w:val="1"/>
          <w:sz w:val="24"/>
          <w:szCs w:val="24"/>
          <w:rtl w:val="0"/>
          <w:lang w:val="en-US"/>
        </w:rPr>
        <w:t xml:space="preserve"> </w:t>
      </w:r>
      <w:r>
        <w:rPr>
          <w:rStyle w:val="Нет"/>
          <w:rFonts w:ascii="Times New Roman" w:hAnsi="Times New Roman" w:hint="default"/>
          <w:b w:val="1"/>
          <w:bCs w:val="1"/>
          <w:sz w:val="24"/>
          <w:szCs w:val="24"/>
          <w:rtl w:val="0"/>
          <w:lang w:val="ru-RU"/>
        </w:rPr>
        <w:t>таковой</w:t>
      </w:r>
      <w:r>
        <w:rPr>
          <w:rStyle w:val="Нет"/>
          <w:rFonts w:ascii="Times New Roman" w:hAnsi="Times New Roman"/>
          <w:b w:val="1"/>
          <w:bCs w:val="1"/>
          <w:sz w:val="24"/>
          <w:szCs w:val="24"/>
          <w:rtl w:val="0"/>
          <w:lang w:val="en-US"/>
        </w:rPr>
        <w:t xml:space="preserve"> </w:t>
      </w:r>
      <w:r>
        <w:rPr>
          <w:rStyle w:val="Нет"/>
          <w:rFonts w:ascii="Times New Roman" w:hAnsi="Times New Roman" w:hint="default"/>
          <w:b w:val="1"/>
          <w:bCs w:val="1"/>
          <w:sz w:val="24"/>
          <w:szCs w:val="24"/>
          <w:rtl w:val="0"/>
          <w:lang w:val="ru-RU"/>
        </w:rPr>
        <w:t>необходим</w:t>
      </w:r>
      <w:r>
        <w:rPr>
          <w:rStyle w:val="Нет"/>
          <w:rFonts w:ascii="Times New Roman" w:hAnsi="Times New Roman"/>
          <w:b w:val="1"/>
          <w:bCs w:val="1"/>
          <w:sz w:val="24"/>
          <w:szCs w:val="24"/>
          <w:rtl w:val="0"/>
          <w:lang w:val="en-US"/>
        </w:rPr>
        <w:t>.</w:t>
      </w:r>
    </w:p>
    <w:p>
      <w:pPr>
        <w:pStyle w:val="Normal.0"/>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1. ... butter is made of ... milk.</w:t>
      </w:r>
    </w:p>
    <w:p>
      <w:pPr>
        <w:pStyle w:val="Normal.0"/>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2. I am studying ... English. I am studying ... grammar.</w:t>
      </w:r>
    </w:p>
    <w:p>
      <w:pPr>
        <w:pStyle w:val="Normal.0"/>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 xml:space="preserve">3. We have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 xml:space="preserve">dog and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cat.</w:t>
      </w:r>
    </w:p>
    <w:p>
      <w:pPr>
        <w:pStyle w:val="Normal.0"/>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4. I seldom drink ... water.</w:t>
      </w:r>
    </w:p>
    <w:p>
      <w:pPr>
        <w:pStyle w:val="Normal.0"/>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5. I had ... tea and ... sandwich for breakfast.</w:t>
      </w:r>
    </w:p>
    <w:p>
      <w:pPr>
        <w:pStyle w:val="Normal.0"/>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6. ... history is my favourite subject.</w:t>
      </w:r>
    </w:p>
    <w:p>
      <w:pPr>
        <w:pStyle w:val="Normal.0"/>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7. There was ... kindness in her eyes.</w:t>
      </w:r>
    </w:p>
    <w:p>
      <w:pPr>
        <w:pStyle w:val="Normal.0"/>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8. I bought ... bottle of ... milk.</w:t>
      </w:r>
    </w:p>
    <w:p>
      <w:pPr>
        <w:pStyle w:val="Normal.0"/>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9. He has a lot of ... work today.</w:t>
      </w:r>
    </w:p>
    <w:p>
      <w:pPr>
        <w:pStyle w:val="Normal.0"/>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10. This vase is made of ... glass.</w:t>
      </w:r>
    </w:p>
    <w:p>
      <w:pPr>
        <w:pStyle w:val="Normal.0"/>
        <w:rPr>
          <w:rStyle w:val="Нет"/>
          <w:rFonts w:ascii="Times New Roman" w:cs="Times New Roman" w:hAnsi="Times New Roman" w:eastAsia="Times New Roman"/>
          <w:b w:val="1"/>
          <w:bCs w:val="1"/>
          <w:sz w:val="24"/>
          <w:szCs w:val="24"/>
        </w:rPr>
      </w:pPr>
      <w:r>
        <w:rPr>
          <w:rStyle w:val="Нет"/>
          <w:rFonts w:ascii="Times New Roman" w:hAnsi="Times New Roman"/>
          <w:b w:val="1"/>
          <w:bCs w:val="1"/>
          <w:sz w:val="24"/>
          <w:szCs w:val="24"/>
          <w:rtl w:val="0"/>
          <w:lang w:val="ru-RU"/>
        </w:rPr>
        <w:t xml:space="preserve">4. </w:t>
      </w:r>
      <w:r>
        <w:rPr>
          <w:rStyle w:val="Нет"/>
          <w:rFonts w:ascii="Times New Roman" w:hAnsi="Times New Roman" w:hint="default"/>
          <w:b w:val="1"/>
          <w:bCs w:val="1"/>
          <w:sz w:val="24"/>
          <w:szCs w:val="24"/>
          <w:rtl w:val="0"/>
          <w:lang w:val="ru-RU"/>
        </w:rPr>
        <w:t xml:space="preserve">Вставьте артикль </w:t>
      </w:r>
      <w:r>
        <w:rPr>
          <w:rStyle w:val="Нет"/>
          <w:rFonts w:ascii="Times New Roman" w:hAnsi="Times New Roman"/>
          <w:b w:val="1"/>
          <w:bCs w:val="1"/>
          <w:i w:val="1"/>
          <w:iCs w:val="1"/>
          <w:sz w:val="24"/>
          <w:szCs w:val="24"/>
          <w:rtl w:val="0"/>
          <w:lang w:val="ru-RU"/>
        </w:rPr>
        <w:t xml:space="preserve">a / an / the, </w:t>
      </w:r>
      <w:r>
        <w:rPr>
          <w:rStyle w:val="Нет"/>
          <w:rFonts w:ascii="Times New Roman" w:hAnsi="Times New Roman" w:hint="default"/>
          <w:b w:val="1"/>
          <w:bCs w:val="1"/>
          <w:sz w:val="24"/>
          <w:szCs w:val="24"/>
          <w:rtl w:val="0"/>
          <w:lang w:val="ru-RU"/>
        </w:rPr>
        <w:t>где необходимо</w:t>
      </w:r>
    </w:p>
    <w:p>
      <w:pPr>
        <w:pStyle w:val="Normal.0"/>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1. She doesn</w:t>
      </w:r>
      <w:r>
        <w:rPr>
          <w:rStyle w:val="Нет"/>
          <w:rFonts w:ascii="Times New Roman" w:hAnsi="Times New Roman" w:hint="default"/>
          <w:sz w:val="24"/>
          <w:szCs w:val="24"/>
          <w:rtl w:val="0"/>
          <w:lang w:val="en-US"/>
        </w:rPr>
        <w:t>’</w:t>
      </w:r>
      <w:r>
        <w:rPr>
          <w:rStyle w:val="Нет"/>
          <w:rFonts w:ascii="Times New Roman" w:hAnsi="Times New Roman"/>
          <w:sz w:val="24"/>
          <w:szCs w:val="24"/>
          <w:rtl w:val="0"/>
          <w:lang w:val="en-US"/>
        </w:rPr>
        <w:t>t have ______ bike. But she has ______ car. _______ car is new.</w:t>
      </w:r>
    </w:p>
    <w:p>
      <w:pPr>
        <w:pStyle w:val="Normal.0"/>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2. My aunt has _____ cat and _______ parrot. ______ cat never catches ______ parrot.</w:t>
      </w:r>
    </w:p>
    <w:p>
      <w:pPr>
        <w:pStyle w:val="Normal.0"/>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3. That is _____ flower. _______ flower is beautiful.</w:t>
      </w:r>
    </w:p>
    <w:p>
      <w:pPr>
        <w:pStyle w:val="Normal.0"/>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4. I can see five _____ children. _______ children are playing.</w:t>
      </w:r>
    </w:p>
    <w:p>
      <w:pPr>
        <w:pStyle w:val="Normal.0"/>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5. This is our _____ room. It</w:t>
      </w:r>
      <w:r>
        <w:rPr>
          <w:rStyle w:val="Нет"/>
          <w:rFonts w:ascii="Times New Roman" w:hAnsi="Times New Roman" w:hint="default"/>
          <w:sz w:val="24"/>
          <w:szCs w:val="24"/>
          <w:rtl w:val="0"/>
          <w:lang w:val="en-US"/>
        </w:rPr>
        <w:t>’</w:t>
      </w:r>
      <w:r>
        <w:rPr>
          <w:rStyle w:val="Нет"/>
          <w:rFonts w:ascii="Times New Roman" w:hAnsi="Times New Roman"/>
          <w:sz w:val="24"/>
          <w:szCs w:val="24"/>
          <w:rtl w:val="0"/>
          <w:lang w:val="en-US"/>
        </w:rPr>
        <w:t>s _____ big room.</w:t>
      </w:r>
    </w:p>
    <w:p>
      <w:pPr>
        <w:pStyle w:val="Normal.0"/>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6. This _______ chair is broken. Give me that _____ chair, please.</w:t>
      </w:r>
    </w:p>
    <w:p>
      <w:pPr>
        <w:pStyle w:val="Normal.0"/>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7. He has ________ book. _____ book is _____ old.</w:t>
      </w:r>
    </w:p>
    <w:p>
      <w:pPr>
        <w:pStyle w:val="Normal.0"/>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8. This is _______ juice. ______ juice is tasty.</w:t>
      </w:r>
    </w:p>
    <w:p>
      <w:pPr>
        <w:pStyle w:val="Normal.0"/>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9. I see ______ phone in your _____ hand. Is _______ phone new?</w:t>
      </w:r>
    </w:p>
    <w:p>
      <w:pPr>
        <w:pStyle w:val="Normal.0"/>
        <w:rPr>
          <w:rStyle w:val="Hyperlink.12"/>
        </w:rPr>
      </w:pPr>
      <w:r>
        <w:rPr>
          <w:rStyle w:val="Нет"/>
          <w:rFonts w:ascii="Times New Roman" w:hAnsi="Times New Roman"/>
          <w:sz w:val="24"/>
          <w:szCs w:val="24"/>
          <w:rtl w:val="0"/>
          <w:lang w:val="en-US"/>
        </w:rPr>
        <w:t>10. She doesn</w:t>
      </w:r>
      <w:r>
        <w:rPr>
          <w:rStyle w:val="Нет"/>
          <w:rFonts w:ascii="Times New Roman" w:hAnsi="Times New Roman" w:hint="default"/>
          <w:sz w:val="24"/>
          <w:szCs w:val="24"/>
          <w:rtl w:val="0"/>
          <w:lang w:val="en-US"/>
        </w:rPr>
        <w:t>’</w:t>
      </w:r>
      <w:r>
        <w:rPr>
          <w:rStyle w:val="Нет"/>
          <w:rFonts w:ascii="Times New Roman" w:hAnsi="Times New Roman"/>
          <w:sz w:val="24"/>
          <w:szCs w:val="24"/>
          <w:rtl w:val="0"/>
          <w:lang w:val="en-US"/>
        </w:rPr>
        <w:t>t eat ________ meat, she always eats _______ fruits, ______ vegetables. She</w:t>
      </w:r>
      <w:r>
        <w:rPr>
          <w:rStyle w:val="Нет"/>
          <w:rFonts w:ascii="Times New Roman" w:hAnsi="Times New Roman" w:hint="default"/>
          <w:sz w:val="24"/>
          <w:szCs w:val="24"/>
          <w:rtl w:val="0"/>
          <w:lang w:val="ru-RU"/>
        </w:rPr>
        <w:t>’</w:t>
      </w:r>
      <w:r>
        <w:rPr>
          <w:rStyle w:val="Нет"/>
          <w:rFonts w:ascii="Times New Roman" w:hAnsi="Times New Roman"/>
          <w:sz w:val="24"/>
          <w:szCs w:val="24"/>
          <w:rtl w:val="0"/>
          <w:lang w:val="en-US"/>
        </w:rPr>
        <w:t>s</w:t>
      </w:r>
      <w:r>
        <w:rPr>
          <w:rStyle w:val="Нет"/>
          <w:rFonts w:ascii="Times New Roman" w:hAnsi="Times New Roman"/>
          <w:sz w:val="24"/>
          <w:szCs w:val="24"/>
          <w:rtl w:val="0"/>
          <w:lang w:val="ru-RU"/>
        </w:rPr>
        <w:t xml:space="preserve"> _______ </w:t>
      </w:r>
      <w:r>
        <w:rPr>
          <w:rStyle w:val="Нет"/>
          <w:rFonts w:ascii="Times New Roman" w:hAnsi="Times New Roman"/>
          <w:sz w:val="24"/>
          <w:szCs w:val="24"/>
          <w:rtl w:val="0"/>
          <w:lang w:val="en-US"/>
        </w:rPr>
        <w:t>vegetarian</w:t>
      </w:r>
      <w:r>
        <w:rPr>
          <w:rStyle w:val="Нет"/>
          <w:rFonts w:ascii="Times New Roman" w:hAnsi="Times New Roman"/>
          <w:sz w:val="24"/>
          <w:szCs w:val="24"/>
          <w:rtl w:val="0"/>
          <w:lang w:val="ru-RU"/>
        </w:rPr>
        <w:t>.</w:t>
      </w:r>
    </w:p>
    <w:p>
      <w:pPr>
        <w:pStyle w:val="Normal.0"/>
        <w:rPr>
          <w:rStyle w:val="Нет"/>
          <w:rFonts w:ascii="Times New Roman" w:cs="Times New Roman" w:hAnsi="Times New Roman" w:eastAsia="Times New Roman"/>
          <w:b w:val="1"/>
          <w:bCs w:val="1"/>
          <w:sz w:val="24"/>
          <w:szCs w:val="24"/>
        </w:rPr>
      </w:pPr>
      <w:r>
        <w:rPr>
          <w:rStyle w:val="Нет"/>
          <w:rFonts w:ascii="Times New Roman" w:hAnsi="Times New Roman"/>
          <w:b w:val="1"/>
          <w:bCs w:val="1"/>
          <w:sz w:val="24"/>
          <w:szCs w:val="24"/>
          <w:rtl w:val="0"/>
          <w:lang w:val="ru-RU"/>
        </w:rPr>
        <w:t xml:space="preserve">5. </w:t>
      </w:r>
      <w:r>
        <w:rPr>
          <w:rStyle w:val="Нет"/>
          <w:rFonts w:ascii="Times New Roman" w:hAnsi="Times New Roman" w:hint="default"/>
          <w:b w:val="1"/>
          <w:bCs w:val="1"/>
          <w:sz w:val="24"/>
          <w:szCs w:val="24"/>
          <w:rtl w:val="0"/>
          <w:lang w:val="ru-RU"/>
        </w:rPr>
        <w:t>Поставьте артикли</w:t>
      </w:r>
      <w:r>
        <w:rPr>
          <w:rStyle w:val="Нет"/>
          <w:rFonts w:ascii="Times New Roman" w:hAnsi="Times New Roman"/>
          <w:b w:val="1"/>
          <w:bCs w:val="1"/>
          <w:i w:val="1"/>
          <w:iCs w:val="1"/>
          <w:sz w:val="24"/>
          <w:szCs w:val="24"/>
          <w:rtl w:val="0"/>
          <w:lang w:val="ru-RU"/>
        </w:rPr>
        <w:t xml:space="preserve"> a/an</w:t>
      </w:r>
      <w:r>
        <w:rPr>
          <w:rStyle w:val="Нет"/>
          <w:rFonts w:ascii="Times New Roman" w:hAnsi="Times New Roman" w:hint="default"/>
          <w:b w:val="1"/>
          <w:bCs w:val="1"/>
          <w:sz w:val="24"/>
          <w:szCs w:val="24"/>
          <w:rtl w:val="0"/>
          <w:lang w:val="ru-RU"/>
        </w:rPr>
        <w:t xml:space="preserve"> или </w:t>
      </w:r>
      <w:r>
        <w:rPr>
          <w:rStyle w:val="Нет"/>
          <w:rFonts w:ascii="Times New Roman" w:hAnsi="Times New Roman"/>
          <w:b w:val="1"/>
          <w:bCs w:val="1"/>
          <w:i w:val="1"/>
          <w:iCs w:val="1"/>
          <w:sz w:val="24"/>
          <w:szCs w:val="24"/>
          <w:rtl w:val="0"/>
          <w:lang w:val="ru-RU"/>
        </w:rPr>
        <w:t>the</w:t>
      </w:r>
      <w:r>
        <w:rPr>
          <w:rStyle w:val="Нет"/>
          <w:rFonts w:ascii="Times New Roman" w:hAnsi="Times New Roman" w:hint="default"/>
          <w:b w:val="1"/>
          <w:bCs w:val="1"/>
          <w:sz w:val="24"/>
          <w:szCs w:val="24"/>
          <w:rtl w:val="0"/>
          <w:lang w:val="ru-RU"/>
        </w:rPr>
        <w:t xml:space="preserve"> там</w:t>
      </w:r>
      <w:r>
        <w:rPr>
          <w:rStyle w:val="Нет"/>
          <w:rFonts w:ascii="Times New Roman" w:hAnsi="Times New Roman"/>
          <w:b w:val="1"/>
          <w:bCs w:val="1"/>
          <w:sz w:val="24"/>
          <w:szCs w:val="24"/>
          <w:rtl w:val="0"/>
          <w:lang w:val="ru-RU"/>
        </w:rPr>
        <w:t xml:space="preserve">, </w:t>
      </w:r>
      <w:r>
        <w:rPr>
          <w:rStyle w:val="Нет"/>
          <w:rFonts w:ascii="Times New Roman" w:hAnsi="Times New Roman" w:hint="default"/>
          <w:b w:val="1"/>
          <w:bCs w:val="1"/>
          <w:sz w:val="24"/>
          <w:szCs w:val="24"/>
          <w:rtl w:val="0"/>
          <w:lang w:val="ru-RU"/>
        </w:rPr>
        <w:t>где необходимо</w:t>
      </w:r>
      <w:r>
        <w:rPr>
          <w:rStyle w:val="Нет"/>
          <w:rFonts w:ascii="Times New Roman" w:hAnsi="Times New Roman"/>
          <w:b w:val="1"/>
          <w:bCs w:val="1"/>
          <w:sz w:val="24"/>
          <w:szCs w:val="24"/>
          <w:rtl w:val="0"/>
          <w:lang w:val="ru-RU"/>
        </w:rPr>
        <w:t>.</w:t>
      </w:r>
    </w:p>
    <w:p>
      <w:pPr>
        <w:pStyle w:val="Normal.0"/>
        <w:rPr>
          <w:rStyle w:val="Hyperlink.12"/>
        </w:rPr>
      </w:pPr>
      <w:r>
        <w:rPr>
          <w:rStyle w:val="Нет"/>
          <w:rFonts w:ascii="Times New Roman" w:hAnsi="Times New Roman"/>
          <w:sz w:val="24"/>
          <w:szCs w:val="24"/>
          <w:rtl w:val="0"/>
          <w:lang w:val="en-US"/>
        </w:rPr>
        <w:t>1. I</w:t>
      </w:r>
      <w:r>
        <w:rPr>
          <w:rStyle w:val="Нет"/>
          <w:rFonts w:ascii="Times New Roman" w:hAnsi="Times New Roman" w:hint="default"/>
          <w:sz w:val="24"/>
          <w:szCs w:val="24"/>
          <w:rtl w:val="0"/>
          <w:lang w:val="en-US"/>
        </w:rPr>
        <w:t>’</w:t>
      </w:r>
      <w:r>
        <w:rPr>
          <w:rStyle w:val="Нет"/>
          <w:rFonts w:ascii="Times New Roman" w:hAnsi="Times New Roman"/>
          <w:sz w:val="24"/>
          <w:szCs w:val="24"/>
          <w:rtl w:val="0"/>
          <w:lang w:val="en-US"/>
        </w:rPr>
        <w:t xml:space="preserve">d like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 xml:space="preserve">chicken sandwich and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 xml:space="preserve">glass of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 xml:space="preserve">mineral water. </w:t>
      </w:r>
      <w:r>
        <w:rPr>
          <w:rStyle w:val="Нет"/>
          <w:rFonts w:ascii="Times New Roman" w:hAnsi="Times New Roman"/>
          <w:sz w:val="24"/>
          <w:szCs w:val="24"/>
          <w:rtl w:val="0"/>
          <w:lang w:val="ru-RU"/>
        </w:rPr>
        <w:t>(</w:t>
      </w:r>
      <w:r>
        <w:rPr>
          <w:rStyle w:val="Нет"/>
          <w:rFonts w:ascii="Times New Roman" w:hAnsi="Times New Roman" w:hint="default"/>
          <w:sz w:val="24"/>
          <w:szCs w:val="24"/>
          <w:rtl w:val="0"/>
          <w:lang w:val="ru-RU"/>
        </w:rPr>
        <w:t>Я бы хотел сэндвич с курицей и стакан минеральной воды</w:t>
      </w:r>
      <w:r>
        <w:rPr>
          <w:rStyle w:val="Нет"/>
          <w:rFonts w:ascii="Times New Roman" w:hAnsi="Times New Roman"/>
          <w:sz w:val="24"/>
          <w:szCs w:val="24"/>
          <w:rtl w:val="0"/>
          <w:lang w:val="ru-RU"/>
        </w:rPr>
        <w:t>.)</w:t>
      </w:r>
    </w:p>
    <w:p>
      <w:pPr>
        <w:pStyle w:val="Normal.0"/>
        <w:rPr>
          <w:rStyle w:val="Hyperlink.12"/>
        </w:rPr>
      </w:pPr>
      <w:r>
        <w:rPr>
          <w:rStyle w:val="Нет"/>
          <w:rFonts w:ascii="Times New Roman" w:hAnsi="Times New Roman"/>
          <w:sz w:val="24"/>
          <w:szCs w:val="24"/>
          <w:rtl w:val="0"/>
          <w:lang w:val="en-US"/>
        </w:rPr>
        <w:t xml:space="preserve">2. Would you like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 xml:space="preserve">banana or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 xml:space="preserve">strawberries? </w:t>
      </w:r>
      <w:r>
        <w:rPr>
          <w:rStyle w:val="Нет"/>
          <w:rFonts w:ascii="Times New Roman" w:hAnsi="Times New Roman"/>
          <w:sz w:val="24"/>
          <w:szCs w:val="24"/>
          <w:rtl w:val="0"/>
          <w:lang w:val="ru-RU"/>
        </w:rPr>
        <w:t>(</w:t>
      </w:r>
      <w:r>
        <w:rPr>
          <w:rStyle w:val="Нет"/>
          <w:rFonts w:ascii="Times New Roman" w:hAnsi="Times New Roman" w:hint="default"/>
          <w:sz w:val="24"/>
          <w:szCs w:val="24"/>
          <w:rtl w:val="0"/>
          <w:lang w:val="ru-RU"/>
        </w:rPr>
        <w:t>Ты хочешь банан или клубнику</w:t>
      </w:r>
      <w:r>
        <w:rPr>
          <w:rStyle w:val="Нет"/>
          <w:rFonts w:ascii="Times New Roman" w:hAnsi="Times New Roman"/>
          <w:sz w:val="24"/>
          <w:szCs w:val="24"/>
          <w:rtl w:val="0"/>
          <w:lang w:val="ru-RU"/>
        </w:rPr>
        <w:t>?)</w:t>
      </w:r>
    </w:p>
    <w:p>
      <w:pPr>
        <w:pStyle w:val="Normal.0"/>
        <w:rPr>
          <w:rStyle w:val="Hyperlink.12"/>
        </w:rPr>
      </w:pPr>
      <w:r>
        <w:rPr>
          <w:rStyle w:val="Нет"/>
          <w:rFonts w:ascii="Times New Roman" w:hAnsi="Times New Roman"/>
          <w:sz w:val="24"/>
          <w:szCs w:val="24"/>
          <w:rtl w:val="0"/>
          <w:lang w:val="en-US"/>
        </w:rPr>
        <w:t xml:space="preserve">3. She always has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 xml:space="preserve">apple,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 xml:space="preserve">toast and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 xml:space="preserve">cup of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 xml:space="preserve">coffee for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 xml:space="preserve">breakfast. </w:t>
      </w:r>
      <w:r>
        <w:rPr>
          <w:rStyle w:val="Нет"/>
          <w:rFonts w:ascii="Times New Roman" w:hAnsi="Times New Roman"/>
          <w:sz w:val="24"/>
          <w:szCs w:val="24"/>
          <w:rtl w:val="0"/>
          <w:lang w:val="ru-RU"/>
        </w:rPr>
        <w:t>(</w:t>
      </w:r>
      <w:r>
        <w:rPr>
          <w:rStyle w:val="Нет"/>
          <w:rFonts w:ascii="Times New Roman" w:hAnsi="Times New Roman" w:hint="default"/>
          <w:sz w:val="24"/>
          <w:szCs w:val="24"/>
          <w:rtl w:val="0"/>
          <w:lang w:val="ru-RU"/>
        </w:rPr>
        <w:t>Она всегда съедает яблоко</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тост и пьет чашку кофе на завтрак</w:t>
      </w:r>
      <w:r>
        <w:rPr>
          <w:rStyle w:val="Нет"/>
          <w:rFonts w:ascii="Times New Roman" w:hAnsi="Times New Roman"/>
          <w:sz w:val="24"/>
          <w:szCs w:val="24"/>
          <w:rtl w:val="0"/>
          <w:lang w:val="ru-RU"/>
        </w:rPr>
        <w:t>.)</w:t>
      </w:r>
    </w:p>
    <w:p>
      <w:pPr>
        <w:pStyle w:val="Normal.0"/>
        <w:rPr>
          <w:rStyle w:val="Hyperlink.12"/>
        </w:rPr>
      </w:pPr>
      <w:r>
        <w:rPr>
          <w:rStyle w:val="Нет"/>
          <w:rFonts w:ascii="Times New Roman" w:hAnsi="Times New Roman"/>
          <w:sz w:val="24"/>
          <w:szCs w:val="24"/>
          <w:rtl w:val="0"/>
          <w:lang w:val="en-US"/>
        </w:rPr>
        <w:t xml:space="preserve">4. The fly is on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 xml:space="preserve">ceiling in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 xml:space="preserve">kitchen. </w:t>
      </w:r>
      <w:r>
        <w:rPr>
          <w:rStyle w:val="Нет"/>
          <w:rFonts w:ascii="Times New Roman" w:hAnsi="Times New Roman"/>
          <w:sz w:val="24"/>
          <w:szCs w:val="24"/>
          <w:rtl w:val="0"/>
          <w:lang w:val="ru-RU"/>
        </w:rPr>
        <w:t>(</w:t>
      </w:r>
      <w:r>
        <w:rPr>
          <w:rStyle w:val="Нет"/>
          <w:rFonts w:ascii="Times New Roman" w:hAnsi="Times New Roman" w:hint="default"/>
          <w:sz w:val="24"/>
          <w:szCs w:val="24"/>
          <w:rtl w:val="0"/>
          <w:lang w:val="ru-RU"/>
        </w:rPr>
        <w:t>Муха – на потолке на кухне</w:t>
      </w:r>
      <w:r>
        <w:rPr>
          <w:rStyle w:val="Нет"/>
          <w:rFonts w:ascii="Times New Roman" w:hAnsi="Times New Roman"/>
          <w:sz w:val="24"/>
          <w:szCs w:val="24"/>
          <w:rtl w:val="0"/>
          <w:lang w:val="ru-RU"/>
        </w:rPr>
        <w:t>.)</w:t>
      </w:r>
    </w:p>
    <w:p>
      <w:pPr>
        <w:pStyle w:val="Normal.0"/>
        <w:rPr>
          <w:rStyle w:val="Hyperlink.12"/>
        </w:rPr>
      </w:pPr>
      <w:r>
        <w:rPr>
          <w:rStyle w:val="Нет"/>
          <w:rFonts w:ascii="Times New Roman" w:hAnsi="Times New Roman"/>
          <w:sz w:val="24"/>
          <w:szCs w:val="24"/>
          <w:rtl w:val="0"/>
          <w:lang w:val="en-US"/>
        </w:rPr>
        <w:t xml:space="preserve">5. My mother is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 xml:space="preserve">accountant and my father is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 xml:space="preserve">lawyer. They work in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 xml:space="preserve">same company in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 xml:space="preserve">centre of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 xml:space="preserve">our town. </w:t>
      </w:r>
      <w:r>
        <w:rPr>
          <w:rStyle w:val="Нет"/>
          <w:rFonts w:ascii="Times New Roman" w:hAnsi="Times New Roman"/>
          <w:sz w:val="24"/>
          <w:szCs w:val="24"/>
          <w:rtl w:val="0"/>
          <w:lang w:val="ru-RU"/>
        </w:rPr>
        <w:t>(</w:t>
      </w:r>
      <w:r>
        <w:rPr>
          <w:rStyle w:val="Нет"/>
          <w:rFonts w:ascii="Times New Roman" w:hAnsi="Times New Roman" w:hint="default"/>
          <w:sz w:val="24"/>
          <w:szCs w:val="24"/>
          <w:rtl w:val="0"/>
          <w:lang w:val="ru-RU"/>
        </w:rPr>
        <w:t>Моя мама – бухгалтер</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а папа – юрист</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Они работают в одной компании в центре нашего города</w:t>
      </w:r>
      <w:r>
        <w:rPr>
          <w:rStyle w:val="Нет"/>
          <w:rFonts w:ascii="Times New Roman" w:hAnsi="Times New Roman"/>
          <w:sz w:val="24"/>
          <w:szCs w:val="24"/>
          <w:rtl w:val="0"/>
          <w:lang w:val="ru-RU"/>
        </w:rPr>
        <w:t>.)</w:t>
      </w:r>
    </w:p>
    <w:p>
      <w:pPr>
        <w:pStyle w:val="Normal.0"/>
        <w:rPr>
          <w:rStyle w:val="Hyperlink.12"/>
        </w:rPr>
      </w:pPr>
      <w:r>
        <w:rPr>
          <w:rStyle w:val="Нет"/>
          <w:rFonts w:ascii="Times New Roman" w:hAnsi="Times New Roman"/>
          <w:sz w:val="24"/>
          <w:szCs w:val="24"/>
          <w:rtl w:val="0"/>
          <w:lang w:val="en-US"/>
        </w:rPr>
        <w:t xml:space="preserve">6. How much are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 xml:space="preserve">her Italian lessons?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 xml:space="preserve">Ten dollars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 xml:space="preserve">hour. </w:t>
      </w:r>
      <w:r>
        <w:rPr>
          <w:rStyle w:val="Нет"/>
          <w:rFonts w:ascii="Times New Roman" w:hAnsi="Times New Roman"/>
          <w:sz w:val="24"/>
          <w:szCs w:val="24"/>
          <w:rtl w:val="0"/>
          <w:lang w:val="ru-RU"/>
        </w:rPr>
        <w:t>(</w:t>
      </w:r>
      <w:r>
        <w:rPr>
          <w:rStyle w:val="Нет"/>
          <w:rFonts w:ascii="Times New Roman" w:hAnsi="Times New Roman" w:hint="default"/>
          <w:sz w:val="24"/>
          <w:szCs w:val="24"/>
          <w:rtl w:val="0"/>
          <w:lang w:val="ru-RU"/>
        </w:rPr>
        <w:t>Сколько стоят ее занятия по итальянскому языку</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 Десять долларов в час</w:t>
      </w:r>
      <w:r>
        <w:rPr>
          <w:rStyle w:val="Нет"/>
          <w:rFonts w:ascii="Times New Roman" w:hAnsi="Times New Roman"/>
          <w:sz w:val="24"/>
          <w:szCs w:val="24"/>
          <w:rtl w:val="0"/>
          <w:lang w:val="ru-RU"/>
        </w:rPr>
        <w:t>.)</w:t>
      </w:r>
    </w:p>
    <w:p>
      <w:pPr>
        <w:pStyle w:val="Normal.0"/>
        <w:rPr>
          <w:rStyle w:val="Hyperlink.12"/>
        </w:rPr>
      </w:pPr>
      <w:r>
        <w:rPr>
          <w:rStyle w:val="Нет"/>
          <w:rFonts w:ascii="Times New Roman" w:hAnsi="Times New Roman"/>
          <w:sz w:val="24"/>
          <w:szCs w:val="24"/>
          <w:rtl w:val="0"/>
          <w:lang w:val="en-US"/>
        </w:rPr>
        <w:t xml:space="preserve">7. Where are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 xml:space="preserve">dogs?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 xml:space="preserve">They are in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 xml:space="preserve">garden. </w:t>
      </w:r>
      <w:r>
        <w:rPr>
          <w:rStyle w:val="Нет"/>
          <w:rFonts w:ascii="Times New Roman" w:hAnsi="Times New Roman"/>
          <w:sz w:val="24"/>
          <w:szCs w:val="24"/>
          <w:rtl w:val="0"/>
          <w:lang w:val="ru-RU"/>
        </w:rPr>
        <w:t>(</w:t>
      </w:r>
      <w:r>
        <w:rPr>
          <w:rStyle w:val="Нет"/>
          <w:rFonts w:ascii="Times New Roman" w:hAnsi="Times New Roman" w:hint="default"/>
          <w:sz w:val="24"/>
          <w:szCs w:val="24"/>
          <w:rtl w:val="0"/>
          <w:lang w:val="ru-RU"/>
        </w:rPr>
        <w:t>Где собаки</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 Они в саду</w:t>
      </w:r>
      <w:r>
        <w:rPr>
          <w:rStyle w:val="Нет"/>
          <w:rFonts w:ascii="Times New Roman" w:hAnsi="Times New Roman"/>
          <w:sz w:val="24"/>
          <w:szCs w:val="24"/>
          <w:rtl w:val="0"/>
          <w:lang w:val="ru-RU"/>
        </w:rPr>
        <w:t>.)</w:t>
      </w:r>
    </w:p>
    <w:p>
      <w:pPr>
        <w:pStyle w:val="Normal.0"/>
        <w:rPr>
          <w:rStyle w:val="Hyperlink.12"/>
        </w:rPr>
      </w:pPr>
      <w:r>
        <w:rPr>
          <w:rStyle w:val="Нет"/>
          <w:rFonts w:ascii="Times New Roman" w:hAnsi="Times New Roman"/>
          <w:sz w:val="24"/>
          <w:szCs w:val="24"/>
          <w:rtl w:val="0"/>
          <w:lang w:val="en-US"/>
        </w:rPr>
        <w:t xml:space="preserve">8.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 xml:space="preserve">cats like eating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 xml:space="preserve">fish.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 xml:space="preserve">cows like eating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 xml:space="preserve">grass.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 xml:space="preserve">birds like eating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 xml:space="preserve">insects. </w:t>
      </w:r>
      <w:r>
        <w:rPr>
          <w:rStyle w:val="Нет"/>
          <w:rFonts w:ascii="Times New Roman" w:hAnsi="Times New Roman"/>
          <w:sz w:val="24"/>
          <w:szCs w:val="24"/>
          <w:rtl w:val="0"/>
          <w:lang w:val="ru-RU"/>
        </w:rPr>
        <w:t>(</w:t>
      </w:r>
      <w:r>
        <w:rPr>
          <w:rStyle w:val="Нет"/>
          <w:rFonts w:ascii="Times New Roman" w:hAnsi="Times New Roman" w:hint="default"/>
          <w:sz w:val="24"/>
          <w:szCs w:val="24"/>
          <w:rtl w:val="0"/>
          <w:lang w:val="ru-RU"/>
        </w:rPr>
        <w:t>Кошки любят есть рыбу</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Коровы любят есть траву</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Птицы любят есть насекомых</w:t>
      </w:r>
      <w:r>
        <w:rPr>
          <w:rStyle w:val="Нет"/>
          <w:rFonts w:ascii="Times New Roman" w:hAnsi="Times New Roman"/>
          <w:sz w:val="24"/>
          <w:szCs w:val="24"/>
          <w:rtl w:val="0"/>
          <w:lang w:val="ru-RU"/>
        </w:rPr>
        <w:t>.)</w:t>
      </w:r>
    </w:p>
    <w:p>
      <w:pPr>
        <w:pStyle w:val="Normal.0"/>
        <w:rPr>
          <w:rStyle w:val="Hyperlink.12"/>
        </w:rPr>
      </w:pPr>
      <w:r>
        <w:rPr>
          <w:rStyle w:val="Нет"/>
          <w:rFonts w:ascii="Times New Roman" w:hAnsi="Times New Roman"/>
          <w:sz w:val="24"/>
          <w:szCs w:val="24"/>
          <w:rtl w:val="0"/>
          <w:lang w:val="en-US"/>
        </w:rPr>
        <w:t xml:space="preserve">9. My favourite subjects are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 xml:space="preserve">chemistry and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 xml:space="preserve">biology. </w:t>
      </w:r>
      <w:r>
        <w:rPr>
          <w:rStyle w:val="Нет"/>
          <w:rFonts w:ascii="Times New Roman" w:hAnsi="Times New Roman"/>
          <w:sz w:val="24"/>
          <w:szCs w:val="24"/>
          <w:rtl w:val="0"/>
          <w:lang w:val="ru-RU"/>
        </w:rPr>
        <w:t>(</w:t>
      </w:r>
      <w:r>
        <w:rPr>
          <w:rStyle w:val="Нет"/>
          <w:rFonts w:ascii="Times New Roman" w:hAnsi="Times New Roman" w:hint="default"/>
          <w:sz w:val="24"/>
          <w:szCs w:val="24"/>
          <w:rtl w:val="0"/>
          <w:lang w:val="ru-RU"/>
        </w:rPr>
        <w:t>Мои любимые предметы – химия и биология</w:t>
      </w:r>
      <w:r>
        <w:rPr>
          <w:rStyle w:val="Нет"/>
          <w:rFonts w:ascii="Times New Roman" w:hAnsi="Times New Roman"/>
          <w:sz w:val="24"/>
          <w:szCs w:val="24"/>
          <w:rtl w:val="0"/>
          <w:lang w:val="ru-RU"/>
        </w:rPr>
        <w:t>.)</w:t>
      </w:r>
    </w:p>
    <w:p>
      <w:pPr>
        <w:pStyle w:val="Normal.0"/>
        <w:rPr>
          <w:rStyle w:val="Hyperlink.12"/>
        </w:rPr>
      </w:pPr>
      <w:r>
        <w:rPr>
          <w:rStyle w:val="Нет"/>
          <w:rFonts w:ascii="Times New Roman" w:hAnsi="Times New Roman"/>
          <w:sz w:val="24"/>
          <w:szCs w:val="24"/>
          <w:rtl w:val="0"/>
          <w:lang w:val="en-US"/>
        </w:rPr>
        <w:t xml:space="preserve">10. There is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 xml:space="preserve">parrot in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 xml:space="preserve">cage. And there are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 xml:space="preserve">pieces of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 xml:space="preserve">fruit in it. </w:t>
      </w:r>
      <w:r>
        <w:rPr>
          <w:rStyle w:val="Нет"/>
          <w:rFonts w:ascii="Times New Roman" w:hAnsi="Times New Roman"/>
          <w:sz w:val="24"/>
          <w:szCs w:val="24"/>
          <w:rtl w:val="0"/>
          <w:lang w:val="ru-RU"/>
        </w:rPr>
        <w:t>(</w:t>
      </w:r>
      <w:r>
        <w:rPr>
          <w:rStyle w:val="Нет"/>
          <w:rFonts w:ascii="Times New Roman" w:hAnsi="Times New Roman" w:hint="default"/>
          <w:sz w:val="24"/>
          <w:szCs w:val="24"/>
          <w:rtl w:val="0"/>
          <w:lang w:val="ru-RU"/>
        </w:rPr>
        <w:t>В клетке попугай</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И в ней есть кусочки фруктов</w:t>
      </w:r>
      <w:r>
        <w:rPr>
          <w:rStyle w:val="Нет"/>
          <w:rFonts w:ascii="Times New Roman" w:hAnsi="Times New Roman"/>
          <w:sz w:val="24"/>
          <w:szCs w:val="24"/>
          <w:rtl w:val="0"/>
          <w:lang w:val="ru-RU"/>
        </w:rPr>
        <w:t>.)</w:t>
      </w:r>
    </w:p>
    <w:p>
      <w:pPr>
        <w:pStyle w:val="Normal.0"/>
        <w:rPr>
          <w:rStyle w:val="Hyperlink.12"/>
        </w:rPr>
      </w:pPr>
      <w:r>
        <w:rPr>
          <w:rStyle w:val="Hyperlink.12"/>
          <w:rtl w:val="0"/>
        </w:rPr>
        <w:t xml:space="preserve">11. My granny lives in </w:t>
      </w:r>
      <w:r>
        <w:rPr>
          <w:rStyle w:val="Hyperlink.12"/>
          <w:rtl w:val="0"/>
        </w:rPr>
        <w:t xml:space="preserve">… </w:t>
      </w:r>
      <w:r>
        <w:rPr>
          <w:rStyle w:val="Hyperlink.12"/>
          <w:rtl w:val="0"/>
        </w:rPr>
        <w:t xml:space="preserve">small village in </w:t>
      </w:r>
      <w:r>
        <w:rPr>
          <w:rStyle w:val="Hyperlink.12"/>
          <w:rtl w:val="0"/>
        </w:rPr>
        <w:t xml:space="preserve">… </w:t>
      </w:r>
      <w:r>
        <w:rPr>
          <w:rStyle w:val="Hyperlink.12"/>
          <w:rtl w:val="0"/>
        </w:rPr>
        <w:t>country. (</w:t>
      </w:r>
      <w:r>
        <w:rPr>
          <w:rStyle w:val="Hyperlink.12"/>
          <w:rtl w:val="0"/>
        </w:rPr>
        <w:t>Моя бабушка живет в маленькой деревушке в сельской местности</w:t>
      </w:r>
      <w:r>
        <w:rPr>
          <w:rStyle w:val="Hyperlink.12"/>
          <w:rtl w:val="0"/>
        </w:rPr>
        <w:t>.)</w:t>
      </w:r>
    </w:p>
    <w:p>
      <w:pPr>
        <w:pStyle w:val="Normal.0"/>
        <w:rPr>
          <w:rStyle w:val="Hyperlink.12"/>
        </w:rPr>
      </w:pPr>
      <w:r>
        <w:rPr>
          <w:rStyle w:val="Нет"/>
          <w:rFonts w:ascii="Times New Roman" w:hAnsi="Times New Roman"/>
          <w:sz w:val="24"/>
          <w:szCs w:val="24"/>
          <w:rtl w:val="0"/>
          <w:lang w:val="en-US"/>
        </w:rPr>
        <w:t>12. Your baby shouldn</w:t>
      </w:r>
      <w:r>
        <w:rPr>
          <w:rStyle w:val="Нет"/>
          <w:rFonts w:ascii="Times New Roman" w:hAnsi="Times New Roman" w:hint="default"/>
          <w:sz w:val="24"/>
          <w:szCs w:val="24"/>
          <w:rtl w:val="0"/>
          <w:lang w:val="en-US"/>
        </w:rPr>
        <w:t>’</w:t>
      </w:r>
      <w:r>
        <w:rPr>
          <w:rStyle w:val="Нет"/>
          <w:rFonts w:ascii="Times New Roman" w:hAnsi="Times New Roman"/>
          <w:sz w:val="24"/>
          <w:szCs w:val="24"/>
          <w:rtl w:val="0"/>
          <w:lang w:val="en-US"/>
        </w:rPr>
        <w:t xml:space="preserve">t sit in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 xml:space="preserve">sun on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 xml:space="preserve">hot day. </w:t>
      </w:r>
      <w:r>
        <w:rPr>
          <w:rStyle w:val="Нет"/>
          <w:rFonts w:ascii="Times New Roman" w:hAnsi="Times New Roman"/>
          <w:sz w:val="24"/>
          <w:szCs w:val="24"/>
          <w:rtl w:val="0"/>
          <w:lang w:val="ru-RU"/>
        </w:rPr>
        <w:t>(</w:t>
      </w:r>
      <w:r>
        <w:rPr>
          <w:rStyle w:val="Нет"/>
          <w:rFonts w:ascii="Times New Roman" w:hAnsi="Times New Roman" w:hint="default"/>
          <w:sz w:val="24"/>
          <w:szCs w:val="24"/>
          <w:rtl w:val="0"/>
          <w:lang w:val="ru-RU"/>
        </w:rPr>
        <w:t>Вашему малышу не следует сидеть на солнце в жаркий день</w:t>
      </w:r>
      <w:r>
        <w:rPr>
          <w:rStyle w:val="Нет"/>
          <w:rFonts w:ascii="Times New Roman" w:hAnsi="Times New Roman"/>
          <w:sz w:val="24"/>
          <w:szCs w:val="24"/>
          <w:rtl w:val="0"/>
          <w:lang w:val="ru-RU"/>
        </w:rPr>
        <w:t>.)</w:t>
      </w:r>
    </w:p>
    <w:p>
      <w:pPr>
        <w:pStyle w:val="Normal.0"/>
        <w:rPr>
          <w:rStyle w:val="Hyperlink.12"/>
        </w:rPr>
      </w:pPr>
      <w:r>
        <w:rPr>
          <w:rStyle w:val="Нет"/>
          <w:rFonts w:ascii="Times New Roman" w:hAnsi="Times New Roman"/>
          <w:sz w:val="24"/>
          <w:szCs w:val="24"/>
          <w:rtl w:val="0"/>
          <w:lang w:val="en-US"/>
        </w:rPr>
        <w:t xml:space="preserve">13. Please open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 xml:space="preserve">book.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 xml:space="preserve">exercise is on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 xml:space="preserve">page 68. </w:t>
      </w:r>
      <w:r>
        <w:rPr>
          <w:rStyle w:val="Нет"/>
          <w:rFonts w:ascii="Times New Roman" w:hAnsi="Times New Roman"/>
          <w:sz w:val="24"/>
          <w:szCs w:val="24"/>
          <w:rtl w:val="0"/>
          <w:lang w:val="ru-RU"/>
        </w:rPr>
        <w:t>(</w:t>
      </w:r>
      <w:r>
        <w:rPr>
          <w:rStyle w:val="Нет"/>
          <w:rFonts w:ascii="Times New Roman" w:hAnsi="Times New Roman" w:hint="default"/>
          <w:sz w:val="24"/>
          <w:szCs w:val="24"/>
          <w:rtl w:val="0"/>
          <w:lang w:val="ru-RU"/>
        </w:rPr>
        <w:t>Пожалуйста</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откройте книгу</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 xml:space="preserve">Упражнение находится на странице </w:t>
      </w:r>
      <w:r>
        <w:rPr>
          <w:rStyle w:val="Нет"/>
          <w:rFonts w:ascii="Times New Roman" w:hAnsi="Times New Roman"/>
          <w:sz w:val="24"/>
          <w:szCs w:val="24"/>
          <w:rtl w:val="0"/>
          <w:lang w:val="ru-RU"/>
        </w:rPr>
        <w:t>68.)</w:t>
      </w:r>
    </w:p>
    <w:p>
      <w:pPr>
        <w:pStyle w:val="Normal.0"/>
        <w:rPr>
          <w:rStyle w:val="Hyperlink.12"/>
        </w:rPr>
      </w:pPr>
      <w:r>
        <w:rPr>
          <w:rStyle w:val="Нет"/>
          <w:rFonts w:ascii="Times New Roman" w:hAnsi="Times New Roman"/>
          <w:sz w:val="24"/>
          <w:szCs w:val="24"/>
          <w:rtl w:val="0"/>
          <w:lang w:val="en-US"/>
        </w:rPr>
        <w:t xml:space="preserve">14. Ann has been looking for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 xml:space="preserve">job for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 xml:space="preserve">long time. </w:t>
      </w:r>
      <w:r>
        <w:rPr>
          <w:rStyle w:val="Нет"/>
          <w:rFonts w:ascii="Times New Roman" w:hAnsi="Times New Roman"/>
          <w:sz w:val="24"/>
          <w:szCs w:val="24"/>
          <w:rtl w:val="0"/>
          <w:lang w:val="ru-RU"/>
        </w:rPr>
        <w:t>(</w:t>
      </w:r>
      <w:r>
        <w:rPr>
          <w:rStyle w:val="Нет"/>
          <w:rFonts w:ascii="Times New Roman" w:hAnsi="Times New Roman" w:hint="default"/>
          <w:sz w:val="24"/>
          <w:szCs w:val="24"/>
          <w:rtl w:val="0"/>
          <w:lang w:val="ru-RU"/>
        </w:rPr>
        <w:t>Аня ищет работу долгое время</w:t>
      </w:r>
      <w:r>
        <w:rPr>
          <w:rStyle w:val="Нет"/>
          <w:rFonts w:ascii="Times New Roman" w:hAnsi="Times New Roman"/>
          <w:sz w:val="24"/>
          <w:szCs w:val="24"/>
          <w:rtl w:val="0"/>
          <w:lang w:val="ru-RU"/>
        </w:rPr>
        <w:t>.)</w:t>
      </w:r>
    </w:p>
    <w:p>
      <w:pPr>
        <w:pStyle w:val="Normal.0"/>
        <w:rPr>
          <w:rStyle w:val="Hyperlink.12"/>
        </w:rPr>
      </w:pPr>
      <w:r>
        <w:rPr>
          <w:rStyle w:val="Нет"/>
          <w:rFonts w:ascii="Times New Roman" w:hAnsi="Times New Roman"/>
          <w:sz w:val="24"/>
          <w:szCs w:val="24"/>
          <w:rtl w:val="0"/>
          <w:lang w:val="en-US"/>
        </w:rPr>
        <w:t>15. What</w:t>
      </w:r>
      <w:r>
        <w:rPr>
          <w:rStyle w:val="Нет"/>
          <w:rFonts w:ascii="Times New Roman" w:hAnsi="Times New Roman" w:hint="default"/>
          <w:sz w:val="24"/>
          <w:szCs w:val="24"/>
          <w:rtl w:val="0"/>
          <w:lang w:val="en-US"/>
        </w:rPr>
        <w:t>’</w:t>
      </w:r>
      <w:r>
        <w:rPr>
          <w:rStyle w:val="Нет"/>
          <w:rFonts w:ascii="Times New Roman" w:hAnsi="Times New Roman"/>
          <w:sz w:val="24"/>
          <w:szCs w:val="24"/>
          <w:rtl w:val="0"/>
          <w:lang w:val="en-US"/>
        </w:rPr>
        <w:t xml:space="preserve">s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 xml:space="preserve">matter? - I missed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6 o</w:t>
      </w:r>
      <w:r>
        <w:rPr>
          <w:rStyle w:val="Нет"/>
          <w:rFonts w:ascii="Times New Roman" w:hAnsi="Times New Roman" w:hint="default"/>
          <w:sz w:val="24"/>
          <w:szCs w:val="24"/>
          <w:rtl w:val="0"/>
          <w:lang w:val="en-US"/>
        </w:rPr>
        <w:t>’</w:t>
      </w:r>
      <w:r>
        <w:rPr>
          <w:rStyle w:val="Нет"/>
          <w:rFonts w:ascii="Times New Roman" w:hAnsi="Times New Roman"/>
          <w:sz w:val="24"/>
          <w:szCs w:val="24"/>
          <w:rtl w:val="0"/>
          <w:lang w:val="en-US"/>
        </w:rPr>
        <w:t xml:space="preserve">clock train. </w:t>
      </w:r>
      <w:r>
        <w:rPr>
          <w:rStyle w:val="Нет"/>
          <w:rFonts w:ascii="Times New Roman" w:hAnsi="Times New Roman"/>
          <w:sz w:val="24"/>
          <w:szCs w:val="24"/>
          <w:rtl w:val="0"/>
          <w:lang w:val="ru-RU"/>
        </w:rPr>
        <w:t>(</w:t>
      </w:r>
      <w:r>
        <w:rPr>
          <w:rStyle w:val="Нет"/>
          <w:rFonts w:ascii="Times New Roman" w:hAnsi="Times New Roman" w:hint="default"/>
          <w:sz w:val="24"/>
          <w:szCs w:val="24"/>
          <w:rtl w:val="0"/>
          <w:lang w:val="ru-RU"/>
        </w:rPr>
        <w:t>Что случилось</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 xml:space="preserve">– Я не успел на </w:t>
      </w:r>
      <w:r>
        <w:rPr>
          <w:rStyle w:val="Нет"/>
          <w:rFonts w:ascii="Times New Roman" w:hAnsi="Times New Roman"/>
          <w:sz w:val="24"/>
          <w:szCs w:val="24"/>
          <w:rtl w:val="0"/>
          <w:lang w:val="ru-RU"/>
        </w:rPr>
        <w:t>6-</w:t>
      </w:r>
      <w:r>
        <w:rPr>
          <w:rStyle w:val="Нет"/>
          <w:rFonts w:ascii="Times New Roman" w:hAnsi="Times New Roman" w:hint="default"/>
          <w:sz w:val="24"/>
          <w:szCs w:val="24"/>
          <w:rtl w:val="0"/>
          <w:lang w:val="ru-RU"/>
        </w:rPr>
        <w:t>часовой поезд</w:t>
      </w:r>
      <w:r>
        <w:rPr>
          <w:rStyle w:val="Нет"/>
          <w:rFonts w:ascii="Times New Roman" w:hAnsi="Times New Roman"/>
          <w:sz w:val="24"/>
          <w:szCs w:val="24"/>
          <w:rtl w:val="0"/>
          <w:lang w:val="ru-RU"/>
        </w:rPr>
        <w:t>.)</w:t>
      </w:r>
    </w:p>
    <w:p>
      <w:pPr>
        <w:pStyle w:val="Normal.0"/>
        <w:rPr>
          <w:rStyle w:val="Hyperlink.12"/>
        </w:rPr>
      </w:pPr>
      <w:r>
        <w:rPr>
          <w:rStyle w:val="Нет"/>
          <w:rFonts w:ascii="Times New Roman" w:hAnsi="Times New Roman"/>
          <w:sz w:val="24"/>
          <w:szCs w:val="24"/>
          <w:rtl w:val="0"/>
          <w:lang w:val="en-US"/>
        </w:rPr>
        <w:t xml:space="preserve">16. Do you like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vegetables? (</w:t>
      </w:r>
      <w:r>
        <w:rPr>
          <w:rStyle w:val="Нет"/>
          <w:rFonts w:ascii="Times New Roman" w:hAnsi="Times New Roman" w:hint="default"/>
          <w:sz w:val="24"/>
          <w:szCs w:val="24"/>
          <w:rtl w:val="0"/>
          <w:lang w:val="ru-RU"/>
        </w:rPr>
        <w:t>Ты</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любишь</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овощи</w:t>
      </w:r>
      <w:r>
        <w:rPr>
          <w:rStyle w:val="Нет"/>
          <w:rFonts w:ascii="Times New Roman" w:hAnsi="Times New Roman"/>
          <w:sz w:val="24"/>
          <w:szCs w:val="24"/>
          <w:rtl w:val="0"/>
          <w:lang w:val="en-US"/>
        </w:rPr>
        <w:t>?)</w:t>
      </w:r>
    </w:p>
    <w:p>
      <w:pPr>
        <w:pStyle w:val="Normal.0"/>
        <w:rPr>
          <w:rStyle w:val="Hyperlink.12"/>
        </w:rPr>
      </w:pPr>
      <w:r>
        <w:rPr>
          <w:rStyle w:val="Нет"/>
          <w:rFonts w:ascii="Times New Roman" w:hAnsi="Times New Roman"/>
          <w:sz w:val="24"/>
          <w:szCs w:val="24"/>
          <w:rtl w:val="0"/>
          <w:lang w:val="en-US"/>
        </w:rPr>
        <w:t xml:space="preserve">17.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 xml:space="preserve">mother has got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 xml:space="preserve">terrible headache today. </w:t>
      </w:r>
      <w:r>
        <w:rPr>
          <w:rStyle w:val="Нет"/>
          <w:rFonts w:ascii="Times New Roman" w:hAnsi="Times New Roman"/>
          <w:sz w:val="24"/>
          <w:szCs w:val="24"/>
          <w:rtl w:val="0"/>
          <w:lang w:val="ru-RU"/>
        </w:rPr>
        <w:t>(</w:t>
      </w:r>
      <w:r>
        <w:rPr>
          <w:rStyle w:val="Нет"/>
          <w:rFonts w:ascii="Times New Roman" w:hAnsi="Times New Roman" w:hint="default"/>
          <w:sz w:val="24"/>
          <w:szCs w:val="24"/>
          <w:rtl w:val="0"/>
          <w:lang w:val="ru-RU"/>
        </w:rPr>
        <w:t>У мамы сегодня ужасная головная боль</w:t>
      </w:r>
      <w:r>
        <w:rPr>
          <w:rStyle w:val="Нет"/>
          <w:rFonts w:ascii="Times New Roman" w:hAnsi="Times New Roman"/>
          <w:sz w:val="24"/>
          <w:szCs w:val="24"/>
          <w:rtl w:val="0"/>
          <w:lang w:val="ru-RU"/>
        </w:rPr>
        <w:t>.)</w:t>
      </w:r>
    </w:p>
    <w:p>
      <w:pPr>
        <w:pStyle w:val="Normal.0"/>
        <w:rPr>
          <w:rStyle w:val="Hyperlink.12"/>
        </w:rPr>
      </w:pPr>
      <w:r>
        <w:rPr>
          <w:rStyle w:val="Нет"/>
          <w:rFonts w:ascii="Times New Roman" w:hAnsi="Times New Roman"/>
          <w:sz w:val="24"/>
          <w:szCs w:val="24"/>
          <w:rtl w:val="0"/>
          <w:lang w:val="en-US"/>
        </w:rPr>
        <w:t xml:space="preserve">18 There were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 xml:space="preserve">tears in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 xml:space="preserve">her eyes. </w:t>
      </w:r>
      <w:r>
        <w:rPr>
          <w:rStyle w:val="Нет"/>
          <w:rFonts w:ascii="Times New Roman" w:hAnsi="Times New Roman"/>
          <w:sz w:val="24"/>
          <w:szCs w:val="24"/>
          <w:rtl w:val="0"/>
          <w:lang w:val="ru-RU"/>
        </w:rPr>
        <w:t>(</w:t>
      </w:r>
      <w:r>
        <w:rPr>
          <w:rStyle w:val="Нет"/>
          <w:rFonts w:ascii="Times New Roman" w:hAnsi="Times New Roman" w:hint="default"/>
          <w:sz w:val="24"/>
          <w:szCs w:val="24"/>
          <w:rtl w:val="0"/>
          <w:lang w:val="ru-RU"/>
        </w:rPr>
        <w:t>В ее глазах были слезы</w:t>
      </w:r>
      <w:r>
        <w:rPr>
          <w:rStyle w:val="Нет"/>
          <w:rFonts w:ascii="Times New Roman" w:hAnsi="Times New Roman"/>
          <w:sz w:val="24"/>
          <w:szCs w:val="24"/>
          <w:rtl w:val="0"/>
          <w:lang w:val="ru-RU"/>
        </w:rPr>
        <w:t>.)</w:t>
      </w:r>
    </w:p>
    <w:p>
      <w:pPr>
        <w:pStyle w:val="Normal.0"/>
        <w:rPr>
          <w:rStyle w:val="Hyperlink.12"/>
        </w:rPr>
      </w:pPr>
      <w:r>
        <w:rPr>
          <w:rStyle w:val="Нет"/>
          <w:rFonts w:ascii="Times New Roman" w:hAnsi="Times New Roman"/>
          <w:sz w:val="24"/>
          <w:szCs w:val="24"/>
          <w:rtl w:val="0"/>
          <w:lang w:val="en-US"/>
        </w:rPr>
        <w:t xml:space="preserve">19. She is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 xml:space="preserve">very nice woman but her sons are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 xml:space="preserve">bad boys. </w:t>
      </w:r>
      <w:r>
        <w:rPr>
          <w:rStyle w:val="Нет"/>
          <w:rFonts w:ascii="Times New Roman" w:hAnsi="Times New Roman"/>
          <w:sz w:val="24"/>
          <w:szCs w:val="24"/>
          <w:rtl w:val="0"/>
          <w:lang w:val="ru-RU"/>
        </w:rPr>
        <w:t>(</w:t>
      </w:r>
      <w:r>
        <w:rPr>
          <w:rStyle w:val="Нет"/>
          <w:rFonts w:ascii="Times New Roman" w:hAnsi="Times New Roman" w:hint="default"/>
          <w:sz w:val="24"/>
          <w:szCs w:val="24"/>
          <w:rtl w:val="0"/>
          <w:lang w:val="ru-RU"/>
        </w:rPr>
        <w:t>Она очень хорошая женщина</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но ее сыновья – плохие парни</w:t>
      </w:r>
      <w:r>
        <w:rPr>
          <w:rStyle w:val="Нет"/>
          <w:rFonts w:ascii="Times New Roman" w:hAnsi="Times New Roman"/>
          <w:sz w:val="24"/>
          <w:szCs w:val="24"/>
          <w:rtl w:val="0"/>
          <w:lang w:val="ru-RU"/>
        </w:rPr>
        <w:t>.)</w:t>
      </w:r>
    </w:p>
    <w:p>
      <w:pPr>
        <w:pStyle w:val="Normal.0"/>
        <w:rPr>
          <w:rStyle w:val="Hyperlink.12"/>
        </w:rPr>
      </w:pPr>
      <w:r>
        <w:rPr>
          <w:rStyle w:val="Нет"/>
          <w:rFonts w:ascii="Times New Roman" w:hAnsi="Times New Roman"/>
          <w:sz w:val="24"/>
          <w:szCs w:val="24"/>
          <w:rtl w:val="0"/>
          <w:lang w:val="en-US"/>
        </w:rPr>
        <w:t xml:space="preserve">20. Look at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 xml:space="preserve">woman. She is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 xml:space="preserve">neighbor I told you about. </w:t>
      </w:r>
      <w:r>
        <w:rPr>
          <w:rStyle w:val="Нет"/>
          <w:rFonts w:ascii="Times New Roman" w:hAnsi="Times New Roman"/>
          <w:sz w:val="24"/>
          <w:szCs w:val="24"/>
          <w:rtl w:val="0"/>
          <w:lang w:val="ru-RU"/>
        </w:rPr>
        <w:t>(</w:t>
      </w:r>
      <w:r>
        <w:rPr>
          <w:rStyle w:val="Нет"/>
          <w:rFonts w:ascii="Times New Roman" w:hAnsi="Times New Roman" w:hint="default"/>
          <w:sz w:val="24"/>
          <w:szCs w:val="24"/>
          <w:rtl w:val="0"/>
          <w:lang w:val="ru-RU"/>
        </w:rPr>
        <w:t>Посмотри на женщину</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Это соседка</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о которой я тебе говорил</w:t>
      </w:r>
      <w:r>
        <w:rPr>
          <w:rStyle w:val="Нет"/>
          <w:rFonts w:ascii="Times New Roman" w:hAnsi="Times New Roman"/>
          <w:sz w:val="24"/>
          <w:szCs w:val="24"/>
          <w:rtl w:val="0"/>
          <w:lang w:val="ru-RU"/>
        </w:rPr>
        <w:t>.)</w:t>
      </w:r>
    </w:p>
    <w:p>
      <w:pPr>
        <w:pStyle w:val="Normal.0"/>
        <w:spacing w:after="0" w:line="240" w:lineRule="auto"/>
      </w:pPr>
      <w:r>
        <w:rPr>
          <w:rStyle w:val="Нет"/>
          <w:rFonts w:ascii="Arial Unicode MS" w:cs="Arial Unicode MS" w:hAnsi="Arial Unicode MS" w:eastAsia="Arial Unicode MS"/>
          <w:b w:val="0"/>
          <w:bCs w:val="0"/>
          <w:i w:val="0"/>
          <w:iCs w:val="0"/>
          <w:sz w:val="20"/>
          <w:szCs w:val="20"/>
        </w:rPr>
        <w:br w:type="page"/>
      </w:r>
    </w:p>
    <w:p>
      <w:pPr>
        <w:pStyle w:val="No Spacing"/>
        <w:ind w:left="284" w:firstLine="0"/>
        <w:jc w:val="center"/>
        <w:rPr>
          <w:rStyle w:val="Нет"/>
          <w:rFonts w:ascii="Times New Roman" w:cs="Times New Roman" w:hAnsi="Times New Roman" w:eastAsia="Times New Roman"/>
          <w:b w:val="1"/>
          <w:bCs w:val="1"/>
          <w:outline w:val="0"/>
          <w:color w:val="000000"/>
          <w:sz w:val="24"/>
          <w:szCs w:val="24"/>
          <w:u w:color="000000"/>
          <w14:textFill>
            <w14:solidFill>
              <w14:srgbClr w14:val="000000"/>
            </w14:solidFill>
          </w14:textFill>
        </w:rPr>
      </w:pPr>
      <w:r>
        <w:rPr>
          <w:rStyle w:val="Нет"/>
          <w:rFonts w:ascii="Times New Roman" w:hAnsi="Times New Roman" w:hint="default"/>
          <w:b w:val="1"/>
          <w:bCs w:val="1"/>
          <w:outline w:val="0"/>
          <w:color w:val="000000"/>
          <w:sz w:val="24"/>
          <w:szCs w:val="24"/>
          <w:u w:color="000000"/>
          <w:rtl w:val="0"/>
          <w:lang w:val="ru-RU"/>
          <w14:textFill>
            <w14:solidFill>
              <w14:srgbClr w14:val="000000"/>
            </w14:solidFill>
          </w14:textFill>
        </w:rPr>
        <w:t xml:space="preserve">Практическое занятие № </w:t>
      </w:r>
      <w:r>
        <w:rPr>
          <w:rStyle w:val="Нет"/>
          <w:rFonts w:ascii="Times New Roman" w:hAnsi="Times New Roman"/>
          <w:b w:val="1"/>
          <w:bCs w:val="1"/>
          <w:outline w:val="0"/>
          <w:color w:val="000000"/>
          <w:sz w:val="24"/>
          <w:szCs w:val="24"/>
          <w:u w:color="000000"/>
          <w:rtl w:val="0"/>
          <w:lang w:val="ru-RU"/>
          <w14:textFill>
            <w14:solidFill>
              <w14:srgbClr w14:val="000000"/>
            </w14:solidFill>
          </w14:textFill>
        </w:rPr>
        <w:t>70.</w:t>
      </w:r>
    </w:p>
    <w:p>
      <w:pPr>
        <w:pStyle w:val="No Spacing"/>
        <w:ind w:left="284" w:firstLine="0"/>
        <w:jc w:val="center"/>
        <w:rPr>
          <w:rStyle w:val="Нет"/>
          <w:rFonts w:ascii="Times New Roman" w:cs="Times New Roman" w:hAnsi="Times New Roman" w:eastAsia="Times New Roman"/>
          <w:b w:val="1"/>
          <w:bCs w:val="1"/>
          <w:outline w:val="0"/>
          <w:color w:val="000000"/>
          <w:sz w:val="24"/>
          <w:szCs w:val="24"/>
          <w:u w:color="000000"/>
          <w14:textFill>
            <w14:solidFill>
              <w14:srgbClr w14:val="000000"/>
            </w14:solidFill>
          </w14:textFill>
        </w:rPr>
      </w:pPr>
    </w:p>
    <w:p>
      <w:pPr>
        <w:pStyle w:val="No Spacing"/>
        <w:ind w:left="284" w:firstLine="0"/>
        <w:jc w:val="center"/>
        <w:rPr>
          <w:rStyle w:val="Нет"/>
          <w:rFonts w:ascii="Times New Roman" w:cs="Times New Roman" w:hAnsi="Times New Roman" w:eastAsia="Times New Roman"/>
          <w:b w:val="1"/>
          <w:bCs w:val="1"/>
          <w:sz w:val="24"/>
          <w:szCs w:val="24"/>
        </w:rPr>
      </w:pPr>
      <w:r>
        <w:rPr>
          <w:rStyle w:val="Нет"/>
          <w:rFonts w:ascii="Times New Roman" w:hAnsi="Times New Roman" w:hint="default"/>
          <w:b w:val="1"/>
          <w:bCs w:val="1"/>
          <w:outline w:val="0"/>
          <w:color w:val="000000"/>
          <w:sz w:val="24"/>
          <w:szCs w:val="24"/>
          <w:u w:color="000000"/>
          <w:rtl w:val="0"/>
          <w:lang w:val="ru-RU"/>
          <w14:textFill>
            <w14:solidFill>
              <w14:srgbClr w14:val="000000"/>
            </w14:solidFill>
          </w14:textFill>
        </w:rPr>
        <w:t>Употребление артиклей</w:t>
      </w:r>
      <w:r>
        <w:rPr>
          <w:rStyle w:val="Нет"/>
          <w:rFonts w:ascii="Times New Roman" w:hAnsi="Times New Roman"/>
          <w:b w:val="1"/>
          <w:bCs w:val="1"/>
          <w:outline w:val="0"/>
          <w:color w:val="000000"/>
          <w:sz w:val="24"/>
          <w:szCs w:val="24"/>
          <w:u w:color="000000"/>
          <w:rtl w:val="0"/>
          <w:lang w:val="ru-RU"/>
          <w14:textFill>
            <w14:solidFill>
              <w14:srgbClr w14:val="000000"/>
            </w14:solidFill>
          </w14:textFill>
        </w:rPr>
        <w:t xml:space="preserve">. </w:t>
      </w:r>
      <w:r>
        <w:rPr>
          <w:rStyle w:val="Нет"/>
          <w:rFonts w:ascii="Times New Roman" w:hAnsi="Times New Roman" w:hint="default"/>
          <w:b w:val="1"/>
          <w:bCs w:val="1"/>
          <w:outline w:val="0"/>
          <w:color w:val="000000"/>
          <w:sz w:val="24"/>
          <w:szCs w:val="24"/>
          <w:u w:color="000000"/>
          <w:rtl w:val="0"/>
          <w:lang w:val="ru-RU"/>
          <w14:textFill>
            <w14:solidFill>
              <w14:srgbClr w14:val="000000"/>
            </w14:solidFill>
          </w14:textFill>
        </w:rPr>
        <w:t>Артикль</w:t>
      </w:r>
      <w:r>
        <w:rPr>
          <w:rStyle w:val="Нет"/>
          <w:rFonts w:ascii="Times New Roman" w:hAnsi="Times New Roman"/>
          <w:b w:val="1"/>
          <w:bCs w:val="1"/>
          <w:sz w:val="24"/>
          <w:szCs w:val="24"/>
          <w:rtl w:val="0"/>
          <w:lang w:val="ru-RU"/>
        </w:rPr>
        <w:t>. (the)</w:t>
      </w:r>
    </w:p>
    <w:p>
      <w:pPr>
        <w:pStyle w:val="No Spacing"/>
        <w:ind w:left="284" w:firstLine="0"/>
        <w:rPr>
          <w:rStyle w:val="Нет"/>
          <w:rFonts w:ascii="Times New Roman" w:cs="Times New Roman" w:hAnsi="Times New Roman" w:eastAsia="Times New Roman"/>
          <w:b w:val="1"/>
          <w:bCs w:val="1"/>
          <w:sz w:val="24"/>
          <w:szCs w:val="24"/>
        </w:rPr>
      </w:pPr>
    </w:p>
    <w:p>
      <w:pPr>
        <w:pStyle w:val="No Spacing"/>
        <w:jc w:val="center"/>
        <w:rPr>
          <w:rStyle w:val="Нет"/>
          <w:rFonts w:ascii="Times New Roman" w:cs="Times New Roman" w:hAnsi="Times New Roman" w:eastAsia="Times New Roman"/>
          <w:b w:val="1"/>
          <w:bCs w:val="1"/>
          <w:sz w:val="24"/>
          <w:szCs w:val="24"/>
        </w:rPr>
      </w:pPr>
      <w:r>
        <w:rPr>
          <w:rStyle w:val="Нет"/>
          <w:rFonts w:ascii="Times New Roman" w:hAnsi="Times New Roman"/>
          <w:b w:val="1"/>
          <w:bCs w:val="1"/>
          <w:outline w:val="0"/>
          <w:color w:val="000000"/>
          <w:sz w:val="24"/>
          <w:szCs w:val="24"/>
          <w:u w:color="000000"/>
          <w:rtl w:val="0"/>
          <w:lang w:val="en-US"/>
          <w14:textFill>
            <w14:solidFill>
              <w14:srgbClr w14:val="000000"/>
            </w14:solidFill>
          </w14:textFill>
        </w:rPr>
        <w:t>Articles</w:t>
      </w:r>
      <w:r>
        <w:rPr>
          <w:rStyle w:val="Нет"/>
          <w:rFonts w:ascii="Times New Roman" w:hAnsi="Times New Roman"/>
          <w:b w:val="1"/>
          <w:bCs w:val="1"/>
          <w:outline w:val="0"/>
          <w:color w:val="000000"/>
          <w:sz w:val="24"/>
          <w:szCs w:val="24"/>
          <w:u w:color="000000"/>
          <w:rtl w:val="0"/>
          <w:lang w:val="ru-RU"/>
          <w14:textFill>
            <w14:solidFill>
              <w14:srgbClr w14:val="000000"/>
            </w14:solidFill>
          </w14:textFill>
        </w:rPr>
        <w:t xml:space="preserve"> (</w:t>
      </w:r>
      <w:r>
        <w:rPr>
          <w:rStyle w:val="Нет"/>
          <w:rFonts w:ascii="Times New Roman" w:hAnsi="Times New Roman"/>
          <w:b w:val="1"/>
          <w:bCs w:val="1"/>
          <w:outline w:val="0"/>
          <w:color w:val="000000"/>
          <w:sz w:val="24"/>
          <w:szCs w:val="24"/>
          <w:u w:color="000000"/>
          <w:rtl w:val="0"/>
          <w:lang w:val="en-US"/>
          <w14:textFill>
            <w14:solidFill>
              <w14:srgbClr w14:val="000000"/>
            </w14:solidFill>
          </w14:textFill>
        </w:rPr>
        <w:t>the</w:t>
      </w:r>
      <w:r>
        <w:rPr>
          <w:rStyle w:val="Нет"/>
          <w:rFonts w:ascii="Times New Roman" w:hAnsi="Times New Roman"/>
          <w:b w:val="1"/>
          <w:bCs w:val="1"/>
          <w:outline w:val="0"/>
          <w:color w:val="000000"/>
          <w:sz w:val="24"/>
          <w:szCs w:val="24"/>
          <w:u w:color="000000"/>
          <w:rtl w:val="0"/>
          <w:lang w:val="ru-RU"/>
          <w14:textFill>
            <w14:solidFill>
              <w14:srgbClr w14:val="000000"/>
            </w14:solidFill>
          </w14:textFill>
        </w:rPr>
        <w:t>)</w:t>
      </w:r>
    </w:p>
    <w:p>
      <w:pPr>
        <w:pStyle w:val="No Spacing"/>
        <w:jc w:val="center"/>
        <w:rPr>
          <w:rStyle w:val="Нет"/>
          <w:rFonts w:ascii="Times New Roman" w:cs="Times New Roman" w:hAnsi="Times New Roman" w:eastAsia="Times New Roman"/>
          <w:b w:val="1"/>
          <w:bCs w:val="1"/>
          <w:sz w:val="20"/>
          <w:szCs w:val="20"/>
        </w:rPr>
      </w:pPr>
    </w:p>
    <w:p>
      <w:pPr>
        <w:pStyle w:val="Normal.0"/>
        <w:jc w:val="center"/>
        <w:rPr>
          <w:rStyle w:val="Нет"/>
          <w:rFonts w:ascii="Times New Roman" w:cs="Times New Roman" w:hAnsi="Times New Roman" w:eastAsia="Times New Roman"/>
          <w:b w:val="1"/>
          <w:bCs w:val="1"/>
          <w:sz w:val="24"/>
          <w:szCs w:val="24"/>
        </w:rPr>
      </w:pPr>
      <w:r>
        <w:rPr>
          <w:rStyle w:val="Нет"/>
          <w:rFonts w:ascii="Times New Roman" w:hAnsi="Times New Roman" w:hint="default"/>
          <w:b w:val="1"/>
          <w:bCs w:val="1"/>
          <w:sz w:val="24"/>
          <w:szCs w:val="24"/>
          <w:rtl w:val="0"/>
          <w:lang w:val="ru-RU"/>
        </w:rPr>
        <w:t xml:space="preserve">Как использовать определенный артикль </w:t>
      </w:r>
      <w:r>
        <w:rPr>
          <w:rStyle w:val="Нет"/>
          <w:rFonts w:ascii="Times New Roman" w:hAnsi="Times New Roman"/>
          <w:b w:val="1"/>
          <w:bCs w:val="1"/>
          <w:sz w:val="24"/>
          <w:szCs w:val="24"/>
          <w:rtl w:val="0"/>
          <w:lang w:val="ru-RU"/>
        </w:rPr>
        <w:t xml:space="preserve">THE </w:t>
      </w:r>
      <w:r>
        <w:rPr>
          <w:rStyle w:val="Нет"/>
          <w:rFonts w:ascii="Times New Roman" w:hAnsi="Times New Roman" w:hint="default"/>
          <w:b w:val="1"/>
          <w:bCs w:val="1"/>
          <w:sz w:val="24"/>
          <w:szCs w:val="24"/>
          <w:rtl w:val="0"/>
          <w:lang w:val="ru-RU"/>
        </w:rPr>
        <w:t>– основное правило</w:t>
      </w:r>
    </w:p>
    <w:p>
      <w:pPr>
        <w:pStyle w:val="Normal.0"/>
        <w:ind w:firstLine="708"/>
        <w:rPr>
          <w:rStyle w:val="Hyperlink.12"/>
        </w:rPr>
      </w:pPr>
      <w:r>
        <w:rPr>
          <w:rStyle w:val="Hyperlink.12"/>
          <w:rtl w:val="0"/>
          <w:lang w:val="ru-RU"/>
        </w:rPr>
        <w:t xml:space="preserve">Большинство правил употребления определенного артикля </w:t>
      </w:r>
      <w:r>
        <w:rPr>
          <w:rStyle w:val="Нет"/>
          <w:rFonts w:ascii="Times New Roman" w:hAnsi="Times New Roman"/>
          <w:b w:val="1"/>
          <w:bCs w:val="1"/>
          <w:sz w:val="24"/>
          <w:szCs w:val="24"/>
          <w:rtl w:val="0"/>
          <w:lang w:val="ru-RU"/>
        </w:rPr>
        <w:t>the</w:t>
      </w:r>
      <w:r>
        <w:rPr>
          <w:rStyle w:val="Hyperlink.12"/>
          <w:rtl w:val="0"/>
          <w:lang w:val="ru-RU"/>
        </w:rPr>
        <w:t xml:space="preserve"> сводится к тому</w:t>
      </w:r>
      <w:r>
        <w:rPr>
          <w:rStyle w:val="Hyperlink.12"/>
          <w:rtl w:val="0"/>
          <w:lang w:val="ru-RU"/>
        </w:rPr>
        <w:t xml:space="preserve">, </w:t>
      </w:r>
      <w:r>
        <w:rPr>
          <w:rStyle w:val="Hyperlink.12"/>
          <w:rtl w:val="0"/>
          <w:lang w:val="ru-RU"/>
        </w:rPr>
        <w:t xml:space="preserve">что </w:t>
      </w:r>
      <w:r>
        <w:rPr>
          <w:rStyle w:val="Нет"/>
          <w:rFonts w:ascii="Times New Roman" w:hAnsi="Times New Roman"/>
          <w:b w:val="1"/>
          <w:bCs w:val="1"/>
          <w:sz w:val="24"/>
          <w:szCs w:val="24"/>
          <w:rtl w:val="0"/>
          <w:lang w:val="ru-RU"/>
        </w:rPr>
        <w:t>the</w:t>
      </w:r>
      <w:r>
        <w:rPr>
          <w:rStyle w:val="Hyperlink.12"/>
          <w:rtl w:val="0"/>
          <w:lang w:val="ru-RU"/>
        </w:rPr>
        <w:t xml:space="preserve"> ставится перед существительным</w:t>
      </w:r>
      <w:r>
        <w:rPr>
          <w:rStyle w:val="Hyperlink.12"/>
          <w:rtl w:val="0"/>
          <w:lang w:val="ru-RU"/>
        </w:rPr>
        <w:t xml:space="preserve">, </w:t>
      </w:r>
      <w:r>
        <w:rPr>
          <w:rStyle w:val="Hyperlink.12"/>
          <w:rtl w:val="0"/>
          <w:lang w:val="ru-RU"/>
        </w:rPr>
        <w:t>обозначающим что</w:t>
      </w:r>
      <w:r>
        <w:rPr>
          <w:rStyle w:val="Hyperlink.12"/>
          <w:rtl w:val="0"/>
          <w:lang w:val="ru-RU"/>
        </w:rPr>
        <w:t>-</w:t>
      </w:r>
      <w:r>
        <w:rPr>
          <w:rStyle w:val="Hyperlink.12"/>
          <w:rtl w:val="0"/>
          <w:lang w:val="ru-RU"/>
        </w:rPr>
        <w:t>то конкретное</w:t>
      </w:r>
      <w:r>
        <w:rPr>
          <w:rStyle w:val="Hyperlink.12"/>
          <w:rtl w:val="0"/>
          <w:lang w:val="ru-RU"/>
        </w:rPr>
        <w:t xml:space="preserve">. </w:t>
      </w:r>
      <w:r>
        <w:rPr>
          <w:rStyle w:val="Hyperlink.12"/>
          <w:rtl w:val="0"/>
          <w:lang w:val="ru-RU"/>
        </w:rPr>
        <w:t xml:space="preserve">Сам артикль </w:t>
      </w:r>
      <w:r>
        <w:rPr>
          <w:rStyle w:val="Нет"/>
          <w:rFonts w:ascii="Times New Roman" w:hAnsi="Times New Roman"/>
          <w:b w:val="1"/>
          <w:bCs w:val="1"/>
          <w:sz w:val="24"/>
          <w:szCs w:val="24"/>
          <w:rtl w:val="0"/>
          <w:lang w:val="ru-RU"/>
        </w:rPr>
        <w:t>the</w:t>
      </w:r>
      <w:r>
        <w:rPr>
          <w:rStyle w:val="Hyperlink.12"/>
          <w:rtl w:val="0"/>
          <w:lang w:val="ru-RU"/>
        </w:rPr>
        <w:t xml:space="preserve"> произошел от слова </w:t>
      </w:r>
      <w:r>
        <w:rPr>
          <w:rStyle w:val="Нет"/>
          <w:rFonts w:ascii="Times New Roman" w:hAnsi="Times New Roman"/>
          <w:b w:val="1"/>
          <w:bCs w:val="1"/>
          <w:sz w:val="24"/>
          <w:szCs w:val="24"/>
          <w:rtl w:val="0"/>
          <w:lang w:val="ru-RU"/>
        </w:rPr>
        <w:t>that</w:t>
      </w:r>
      <w:r>
        <w:rPr>
          <w:rStyle w:val="Hyperlink.12"/>
          <w:rtl w:val="0"/>
          <w:lang w:val="ru-RU"/>
        </w:rPr>
        <w:t xml:space="preserve"> (</w:t>
      </w:r>
      <w:r>
        <w:rPr>
          <w:rStyle w:val="Hyperlink.12"/>
          <w:rtl w:val="0"/>
          <w:lang w:val="ru-RU"/>
        </w:rPr>
        <w:t>этот</w:t>
      </w:r>
      <w:r>
        <w:rPr>
          <w:rStyle w:val="Hyperlink.12"/>
          <w:rtl w:val="0"/>
          <w:lang w:val="ru-RU"/>
        </w:rPr>
        <w:t xml:space="preserve">, </w:t>
      </w:r>
      <w:r>
        <w:rPr>
          <w:rStyle w:val="Hyperlink.12"/>
          <w:rtl w:val="0"/>
          <w:lang w:val="ru-RU"/>
        </w:rPr>
        <w:t>тот</w:t>
      </w:r>
      <w:r>
        <w:rPr>
          <w:rStyle w:val="Hyperlink.12"/>
          <w:rtl w:val="0"/>
          <w:lang w:val="ru-RU"/>
        </w:rPr>
        <w:t xml:space="preserve">) </w:t>
      </w:r>
      <w:r>
        <w:rPr>
          <w:rStyle w:val="Hyperlink.12"/>
          <w:rtl w:val="0"/>
          <w:lang w:val="ru-RU"/>
        </w:rPr>
        <w:t>– зная это</w:t>
      </w:r>
      <w:r>
        <w:rPr>
          <w:rStyle w:val="Hyperlink.12"/>
          <w:rtl w:val="0"/>
          <w:lang w:val="ru-RU"/>
        </w:rPr>
        <w:t xml:space="preserve">, </w:t>
      </w:r>
      <w:r>
        <w:rPr>
          <w:rStyle w:val="Hyperlink.12"/>
          <w:rtl w:val="0"/>
          <w:lang w:val="ru-RU"/>
        </w:rPr>
        <w:t>проще понять</w:t>
      </w:r>
      <w:r>
        <w:rPr>
          <w:rStyle w:val="Hyperlink.12"/>
          <w:rtl w:val="0"/>
          <w:lang w:val="ru-RU"/>
        </w:rPr>
        <w:t xml:space="preserve">, </w:t>
      </w:r>
      <w:r>
        <w:rPr>
          <w:rStyle w:val="Hyperlink.12"/>
          <w:rtl w:val="0"/>
          <w:lang w:val="ru-RU"/>
        </w:rPr>
        <w:t>как он используется</w:t>
      </w:r>
      <w:r>
        <w:rPr>
          <w:rStyle w:val="Hyperlink.12"/>
          <w:rtl w:val="0"/>
          <w:lang w:val="ru-RU"/>
        </w:rPr>
        <w:t>.</w:t>
      </w:r>
    </w:p>
    <w:p>
      <w:pPr>
        <w:pStyle w:val="Normal.0"/>
        <w:ind w:left="708" w:firstLine="0"/>
        <w:rPr>
          <w:rStyle w:val="Hyperlink.12"/>
        </w:rPr>
      </w:pPr>
      <w:r>
        <w:rPr>
          <w:rStyle w:val="Нет"/>
          <w:rFonts w:ascii="Times New Roman" w:hAnsi="Times New Roman"/>
          <w:sz w:val="24"/>
          <w:szCs w:val="24"/>
          <w:rtl w:val="0"/>
          <w:lang w:val="en-US"/>
        </w:rPr>
        <w:t xml:space="preserve">This is the place that we were talking about. </w:t>
      </w:r>
      <w:r>
        <w:rPr>
          <w:rStyle w:val="Нет"/>
          <w:rFonts w:ascii="Times New Roman" w:hAnsi="Times New Roman" w:hint="default"/>
          <w:sz w:val="24"/>
          <w:szCs w:val="24"/>
          <w:rtl w:val="0"/>
          <w:lang w:val="en-US"/>
        </w:rPr>
        <w:t xml:space="preserve">– </w:t>
      </w:r>
      <w:r>
        <w:rPr>
          <w:rStyle w:val="Нет"/>
          <w:rFonts w:ascii="Times New Roman" w:hAnsi="Times New Roman" w:hint="default"/>
          <w:sz w:val="24"/>
          <w:szCs w:val="24"/>
          <w:rtl w:val="0"/>
          <w:lang w:val="ru-RU"/>
        </w:rPr>
        <w:t>Это</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то</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место</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о</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котором</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мы</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говорили</w:t>
      </w:r>
      <w:r>
        <w:rPr>
          <w:rStyle w:val="Нет"/>
          <w:rFonts w:ascii="Times New Roman" w:hAnsi="Times New Roman"/>
          <w:sz w:val="24"/>
          <w:szCs w:val="24"/>
          <w:rtl w:val="0"/>
          <w:lang w:val="en-US"/>
        </w:rPr>
        <w:t>.</w:t>
      </w:r>
    </w:p>
    <w:p>
      <w:pPr>
        <w:pStyle w:val="Normal.0"/>
        <w:ind w:left="708" w:firstLine="0"/>
        <w:rPr>
          <w:rStyle w:val="Hyperlink.12"/>
        </w:rPr>
      </w:pPr>
      <w:r>
        <w:rPr>
          <w:rStyle w:val="Hyperlink.12"/>
          <w:rtl w:val="0"/>
          <w:lang w:val="ru-RU"/>
        </w:rPr>
        <w:t xml:space="preserve">You have the file that I need. </w:t>
      </w:r>
      <w:r>
        <w:rPr>
          <w:rStyle w:val="Hyperlink.12"/>
          <w:rtl w:val="0"/>
          <w:lang w:val="ru-RU"/>
        </w:rPr>
        <w:t xml:space="preserve">– У вас есть </w:t>
      </w:r>
      <w:r>
        <w:rPr>
          <w:rStyle w:val="Hyperlink.12"/>
          <w:rtl w:val="0"/>
          <w:lang w:val="ru-RU"/>
        </w:rPr>
        <w:t>(</w:t>
      </w:r>
      <w:r>
        <w:rPr>
          <w:rStyle w:val="Hyperlink.12"/>
          <w:rtl w:val="0"/>
          <w:lang w:val="ru-RU"/>
        </w:rPr>
        <w:t>тот</w:t>
      </w:r>
      <w:r>
        <w:rPr>
          <w:rStyle w:val="Hyperlink.12"/>
          <w:rtl w:val="0"/>
          <w:lang w:val="ru-RU"/>
        </w:rPr>
        <w:t xml:space="preserve">) </w:t>
      </w:r>
      <w:r>
        <w:rPr>
          <w:rStyle w:val="Hyperlink.12"/>
          <w:rtl w:val="0"/>
          <w:lang w:val="ru-RU"/>
        </w:rPr>
        <w:t>документ</w:t>
      </w:r>
      <w:r>
        <w:rPr>
          <w:rStyle w:val="Hyperlink.12"/>
          <w:rtl w:val="0"/>
          <w:lang w:val="ru-RU"/>
        </w:rPr>
        <w:t xml:space="preserve">, </w:t>
      </w:r>
      <w:r>
        <w:rPr>
          <w:rStyle w:val="Hyperlink.12"/>
          <w:rtl w:val="0"/>
          <w:lang w:val="ru-RU"/>
        </w:rPr>
        <w:t>который мне нужен</w:t>
      </w:r>
      <w:r>
        <w:rPr>
          <w:rStyle w:val="Hyperlink.12"/>
          <w:rtl w:val="0"/>
          <w:lang w:val="ru-RU"/>
        </w:rPr>
        <w:t>.</w:t>
      </w:r>
    </w:p>
    <w:p>
      <w:pPr>
        <w:pStyle w:val="Normal.0"/>
        <w:ind w:firstLine="708"/>
        <w:rPr>
          <w:rStyle w:val="Hyperlink.12"/>
        </w:rPr>
      </w:pPr>
      <w:r>
        <w:rPr>
          <w:rStyle w:val="Hyperlink.12"/>
          <w:rtl w:val="0"/>
          <w:lang w:val="ru-RU"/>
        </w:rPr>
        <w:t xml:space="preserve">В отличие от </w:t>
      </w:r>
      <w:r>
        <w:rPr>
          <w:rStyle w:val="Нет"/>
          <w:rFonts w:ascii="Times New Roman" w:hAnsi="Times New Roman"/>
          <w:b w:val="1"/>
          <w:bCs w:val="1"/>
          <w:sz w:val="24"/>
          <w:szCs w:val="24"/>
          <w:rtl w:val="0"/>
          <w:lang w:val="ru-RU"/>
        </w:rPr>
        <w:t>the</w:t>
      </w:r>
      <w:r>
        <w:rPr>
          <w:rStyle w:val="Hyperlink.12"/>
          <w:rtl w:val="0"/>
          <w:lang w:val="ru-RU"/>
        </w:rPr>
        <w:t xml:space="preserve">, </w:t>
      </w:r>
      <w:r>
        <w:rPr>
          <w:rStyle w:val="Hyperlink.2"/>
        </w:rPr>
        <w:fldChar w:fldCharType="begin" w:fldLock="0"/>
      </w:r>
      <w:r>
        <w:rPr>
          <w:rStyle w:val="Hyperlink.2"/>
        </w:rPr>
        <w:instrText xml:space="preserve"> HYPERLINK "https://langformula.ru/english-grammar/a-an/"</w:instrText>
      </w:r>
      <w:r>
        <w:rPr>
          <w:rStyle w:val="Hyperlink.2"/>
        </w:rPr>
        <w:fldChar w:fldCharType="separate" w:fldLock="0"/>
      </w:r>
      <w:r>
        <w:rPr>
          <w:rStyle w:val="Hyperlink.2"/>
          <w:rtl w:val="0"/>
          <w:lang w:val="ru-RU"/>
        </w:rPr>
        <w:t xml:space="preserve">артикль </w:t>
      </w:r>
      <w:r>
        <w:rPr>
          <w:rStyle w:val="Hyperlink.3"/>
          <w:rtl w:val="0"/>
          <w:lang w:val="ru-RU"/>
        </w:rPr>
        <w:t>a\an</w:t>
      </w:r>
      <w:r>
        <w:rPr/>
        <w:fldChar w:fldCharType="end" w:fldLock="0"/>
      </w:r>
      <w:r>
        <w:rPr>
          <w:rStyle w:val="Hyperlink.12"/>
          <w:rtl w:val="0"/>
          <w:lang w:val="ru-RU"/>
        </w:rPr>
        <w:t xml:space="preserve"> указывает на неопределенность </w:t>
      </w:r>
      <w:r>
        <w:rPr>
          <w:rStyle w:val="Hyperlink.2"/>
        </w:rPr>
        <w:fldChar w:fldCharType="begin" w:fldLock="0"/>
      </w:r>
      <w:r>
        <w:rPr>
          <w:rStyle w:val="Hyperlink.2"/>
        </w:rPr>
        <w:instrText xml:space="preserve"> HYPERLINK "https://langformula.ru/english-grammar/nouns/"</w:instrText>
      </w:r>
      <w:r>
        <w:rPr>
          <w:rStyle w:val="Hyperlink.2"/>
        </w:rPr>
        <w:fldChar w:fldCharType="separate" w:fldLock="0"/>
      </w:r>
      <w:r>
        <w:rPr>
          <w:rStyle w:val="Hyperlink.2"/>
          <w:rtl w:val="0"/>
          <w:lang w:val="ru-RU"/>
        </w:rPr>
        <w:t>существительного</w:t>
      </w:r>
      <w:r>
        <w:rPr/>
        <w:fldChar w:fldCharType="end" w:fldLock="0"/>
      </w:r>
      <w:r>
        <w:rPr>
          <w:rStyle w:val="Hyperlink.12"/>
          <w:rtl w:val="0"/>
          <w:lang w:val="ru-RU"/>
        </w:rPr>
        <w:t xml:space="preserve">, </w:t>
      </w:r>
      <w:r>
        <w:rPr>
          <w:rStyle w:val="Hyperlink.12"/>
          <w:rtl w:val="0"/>
          <w:lang w:val="ru-RU"/>
        </w:rPr>
        <w:t>подразумевается любой</w:t>
      </w:r>
      <w:r>
        <w:rPr>
          <w:rStyle w:val="Hyperlink.12"/>
          <w:rtl w:val="0"/>
          <w:lang w:val="ru-RU"/>
        </w:rPr>
        <w:t xml:space="preserve">, </w:t>
      </w:r>
      <w:r>
        <w:rPr>
          <w:rStyle w:val="Hyperlink.12"/>
          <w:rtl w:val="0"/>
          <w:lang w:val="ru-RU"/>
        </w:rPr>
        <w:t>«какой</w:t>
      </w:r>
      <w:r>
        <w:rPr>
          <w:rStyle w:val="Hyperlink.12"/>
          <w:rtl w:val="0"/>
          <w:lang w:val="ru-RU"/>
        </w:rPr>
        <w:t>-</w:t>
      </w:r>
      <w:r>
        <w:rPr>
          <w:rStyle w:val="Hyperlink.12"/>
          <w:rtl w:val="0"/>
          <w:lang w:val="ru-RU"/>
        </w:rPr>
        <w:t>нибудь» предмет или лицо</w:t>
      </w:r>
      <w:r>
        <w:rPr>
          <w:rStyle w:val="Hyperlink.12"/>
          <w:rtl w:val="0"/>
          <w:lang w:val="ru-RU"/>
        </w:rPr>
        <w:t xml:space="preserve">. </w:t>
      </w:r>
      <w:r>
        <w:rPr>
          <w:rStyle w:val="Hyperlink.12"/>
          <w:rtl w:val="0"/>
          <w:lang w:val="ru-RU"/>
        </w:rPr>
        <w:t>Сравните</w:t>
      </w:r>
      <w:r>
        <w:rPr>
          <w:rStyle w:val="Hyperlink.12"/>
          <w:rtl w:val="0"/>
          <w:lang w:val="ru-RU"/>
        </w:rPr>
        <w:t>:</w:t>
      </w:r>
    </w:p>
    <w:p>
      <w:pPr>
        <w:pStyle w:val="Normal.0"/>
        <w:ind w:left="708" w:firstLine="0"/>
        <w:rPr>
          <w:rStyle w:val="Hyperlink.12"/>
        </w:rPr>
      </w:pPr>
      <w:r>
        <w:rPr>
          <w:rStyle w:val="Hyperlink.12"/>
          <w:rtl w:val="0"/>
          <w:lang w:val="ru-RU"/>
        </w:rPr>
        <w:t xml:space="preserve">I need a doctor. </w:t>
      </w:r>
      <w:r>
        <w:rPr>
          <w:rStyle w:val="Hyperlink.12"/>
          <w:rtl w:val="0"/>
          <w:lang w:val="ru-RU"/>
        </w:rPr>
        <w:t xml:space="preserve">– Мне нужен врач </w:t>
      </w:r>
      <w:r>
        <w:rPr>
          <w:rStyle w:val="Hyperlink.12"/>
          <w:rtl w:val="0"/>
          <w:lang w:val="ru-RU"/>
        </w:rPr>
        <w:t>(</w:t>
      </w:r>
      <w:r>
        <w:rPr>
          <w:rStyle w:val="Hyperlink.12"/>
          <w:rtl w:val="0"/>
          <w:lang w:val="ru-RU"/>
        </w:rPr>
        <w:t>любой врач</w:t>
      </w:r>
      <w:r>
        <w:rPr>
          <w:rStyle w:val="Hyperlink.12"/>
          <w:rtl w:val="0"/>
          <w:lang w:val="ru-RU"/>
        </w:rPr>
        <w:t>).</w:t>
      </w:r>
    </w:p>
    <w:p>
      <w:pPr>
        <w:pStyle w:val="Normal.0"/>
        <w:ind w:left="708" w:firstLine="0"/>
        <w:rPr>
          <w:rStyle w:val="Hyperlink.12"/>
        </w:rPr>
      </w:pPr>
      <w:r>
        <w:rPr>
          <w:rStyle w:val="Hyperlink.12"/>
          <w:rtl w:val="0"/>
          <w:lang w:val="ru-RU"/>
        </w:rPr>
        <w:t xml:space="preserve">I need the doctor. </w:t>
      </w:r>
      <w:r>
        <w:rPr>
          <w:rStyle w:val="Hyperlink.12"/>
          <w:rtl w:val="0"/>
          <w:lang w:val="ru-RU"/>
        </w:rPr>
        <w:t xml:space="preserve">– Мне нужен врач </w:t>
      </w:r>
      <w:r>
        <w:rPr>
          <w:rStyle w:val="Hyperlink.12"/>
          <w:rtl w:val="0"/>
          <w:lang w:val="ru-RU"/>
        </w:rPr>
        <w:t>(</w:t>
      </w:r>
      <w:r>
        <w:rPr>
          <w:rStyle w:val="Hyperlink.12"/>
          <w:rtl w:val="0"/>
          <w:lang w:val="ru-RU"/>
        </w:rPr>
        <w:t>определенный</w:t>
      </w:r>
      <w:r>
        <w:rPr>
          <w:rStyle w:val="Hyperlink.12"/>
          <w:rtl w:val="0"/>
          <w:lang w:val="ru-RU"/>
        </w:rPr>
        <w:t xml:space="preserve">, </w:t>
      </w:r>
      <w:r>
        <w:rPr>
          <w:rStyle w:val="Hyperlink.12"/>
          <w:rtl w:val="0"/>
          <w:lang w:val="ru-RU"/>
        </w:rPr>
        <w:t>конкретный врач</w:t>
      </w:r>
      <w:r>
        <w:rPr>
          <w:rStyle w:val="Hyperlink.12"/>
          <w:rtl w:val="0"/>
          <w:lang w:val="ru-RU"/>
        </w:rPr>
        <w:t>).</w:t>
      </w:r>
    </w:p>
    <w:p>
      <w:pPr>
        <w:pStyle w:val="Normal.0"/>
        <w:ind w:firstLine="708"/>
        <w:rPr>
          <w:rStyle w:val="Hyperlink.12"/>
        </w:rPr>
      </w:pPr>
      <w:r>
        <w:rPr>
          <w:rStyle w:val="Hyperlink.12"/>
          <w:rtl w:val="0"/>
          <w:lang w:val="ru-RU"/>
        </w:rPr>
        <w:t xml:space="preserve">В отличие от </w:t>
      </w:r>
      <w:r>
        <w:rPr>
          <w:rStyle w:val="Нет"/>
          <w:rFonts w:ascii="Times New Roman" w:hAnsi="Times New Roman"/>
          <w:b w:val="1"/>
          <w:bCs w:val="1"/>
          <w:sz w:val="24"/>
          <w:szCs w:val="24"/>
          <w:rtl w:val="0"/>
          <w:lang w:val="ru-RU"/>
        </w:rPr>
        <w:t>a\an</w:t>
      </w:r>
      <w:r>
        <w:rPr>
          <w:rStyle w:val="Hyperlink.12"/>
          <w:rtl w:val="0"/>
          <w:lang w:val="ru-RU"/>
        </w:rPr>
        <w:t xml:space="preserve">, </w:t>
      </w:r>
      <w:r>
        <w:rPr>
          <w:rStyle w:val="Hyperlink.12"/>
          <w:rtl w:val="0"/>
          <w:lang w:val="ru-RU"/>
        </w:rPr>
        <w:t xml:space="preserve">артикль </w:t>
      </w:r>
      <w:r>
        <w:rPr>
          <w:rStyle w:val="Нет"/>
          <w:rFonts w:ascii="Times New Roman" w:hAnsi="Times New Roman"/>
          <w:b w:val="1"/>
          <w:bCs w:val="1"/>
          <w:sz w:val="24"/>
          <w:szCs w:val="24"/>
          <w:rtl w:val="0"/>
          <w:lang w:val="ru-RU"/>
        </w:rPr>
        <w:t>the</w:t>
      </w:r>
      <w:r>
        <w:rPr>
          <w:rStyle w:val="Hyperlink.12"/>
          <w:rtl w:val="0"/>
          <w:lang w:val="ru-RU"/>
        </w:rPr>
        <w:t xml:space="preserve"> может употребляться с существительными во </w:t>
      </w:r>
      <w:r>
        <w:rPr>
          <w:rStyle w:val="Hyperlink.2"/>
        </w:rPr>
        <w:fldChar w:fldCharType="begin" w:fldLock="0"/>
      </w:r>
      <w:r>
        <w:rPr>
          <w:rStyle w:val="Hyperlink.2"/>
        </w:rPr>
        <w:instrText xml:space="preserve"> HYPERLINK "https://langformula.ru/english-grammar/nouns-plural/"</w:instrText>
      </w:r>
      <w:r>
        <w:rPr>
          <w:rStyle w:val="Hyperlink.2"/>
        </w:rPr>
        <w:fldChar w:fldCharType="separate" w:fldLock="0"/>
      </w:r>
      <w:r>
        <w:rPr>
          <w:rStyle w:val="Hyperlink.2"/>
          <w:rtl w:val="0"/>
          <w:lang w:val="ru-RU"/>
        </w:rPr>
        <w:t>множественном числе</w:t>
      </w:r>
      <w:r>
        <w:rPr/>
        <w:fldChar w:fldCharType="end" w:fldLock="0"/>
      </w:r>
      <w:r>
        <w:rPr>
          <w:rStyle w:val="Hyperlink.12"/>
          <w:rtl w:val="0"/>
          <w:lang w:val="ru-RU"/>
        </w:rPr>
        <w:t xml:space="preserve">, </w:t>
      </w:r>
      <w:r>
        <w:rPr>
          <w:rStyle w:val="Hyperlink.12"/>
          <w:rtl w:val="0"/>
          <w:lang w:val="ru-RU"/>
        </w:rPr>
        <w:t xml:space="preserve">так как не несет значения «штучности» </w:t>
      </w:r>
      <w:r>
        <w:rPr>
          <w:rStyle w:val="Hyperlink.12"/>
          <w:rtl w:val="0"/>
          <w:lang w:val="ru-RU"/>
        </w:rPr>
        <w:t>(</w:t>
      </w:r>
      <w:r>
        <w:rPr>
          <w:rStyle w:val="Hyperlink.12"/>
          <w:rtl w:val="0"/>
          <w:lang w:val="ru-RU"/>
        </w:rPr>
        <w:t>напомню</w:t>
      </w:r>
      <w:r>
        <w:rPr>
          <w:rStyle w:val="Hyperlink.12"/>
          <w:rtl w:val="0"/>
          <w:lang w:val="ru-RU"/>
        </w:rPr>
        <w:t xml:space="preserve">, </w:t>
      </w:r>
      <w:r>
        <w:rPr>
          <w:rStyle w:val="Hyperlink.12"/>
          <w:rtl w:val="0"/>
          <w:lang w:val="ru-RU"/>
        </w:rPr>
        <w:t xml:space="preserve">артикль </w:t>
      </w:r>
      <w:r>
        <w:rPr>
          <w:rStyle w:val="Hyperlink.12"/>
          <w:rtl w:val="0"/>
          <w:lang w:val="ru-RU"/>
        </w:rPr>
        <w:t xml:space="preserve">a\an </w:t>
      </w:r>
      <w:r>
        <w:rPr>
          <w:rStyle w:val="Hyperlink.12"/>
          <w:rtl w:val="0"/>
          <w:lang w:val="ru-RU"/>
        </w:rPr>
        <w:t xml:space="preserve">по смыслу близок к слову </w:t>
      </w:r>
      <w:r>
        <w:rPr>
          <w:rStyle w:val="Hyperlink.12"/>
          <w:rtl w:val="0"/>
          <w:lang w:val="ru-RU"/>
        </w:rPr>
        <w:t xml:space="preserve">one </w:t>
      </w:r>
      <w:r>
        <w:rPr>
          <w:rStyle w:val="Hyperlink.12"/>
          <w:rtl w:val="0"/>
          <w:lang w:val="ru-RU"/>
        </w:rPr>
        <w:t>– один</w:t>
      </w:r>
      <w:r>
        <w:rPr>
          <w:rStyle w:val="Hyperlink.12"/>
          <w:rtl w:val="0"/>
          <w:lang w:val="ru-RU"/>
        </w:rPr>
        <w:t>).</w:t>
      </w:r>
    </w:p>
    <w:p>
      <w:pPr>
        <w:pStyle w:val="Normal.0"/>
        <w:ind w:firstLine="708"/>
        <w:rPr>
          <w:rStyle w:val="Hyperlink.12"/>
        </w:rPr>
      </w:pPr>
      <w:r>
        <w:rPr>
          <w:rStyle w:val="Hyperlink.12"/>
          <w:rtl w:val="0"/>
          <w:lang w:val="ru-RU"/>
        </w:rPr>
        <w:t xml:space="preserve">Please, give me the tools from the shelves two and five. </w:t>
      </w:r>
      <w:r>
        <w:rPr>
          <w:rStyle w:val="Hyperlink.12"/>
          <w:rtl w:val="0"/>
          <w:lang w:val="ru-RU"/>
        </w:rPr>
        <w:t>– Пожалуйста</w:t>
      </w:r>
      <w:r>
        <w:rPr>
          <w:rStyle w:val="Hyperlink.12"/>
          <w:rtl w:val="0"/>
          <w:lang w:val="ru-RU"/>
        </w:rPr>
        <w:t xml:space="preserve">, </w:t>
      </w:r>
      <w:r>
        <w:rPr>
          <w:rStyle w:val="Hyperlink.12"/>
          <w:rtl w:val="0"/>
          <w:lang w:val="ru-RU"/>
        </w:rPr>
        <w:t xml:space="preserve">дайте мне </w:t>
      </w:r>
      <w:r>
        <w:rPr>
          <w:rStyle w:val="Hyperlink.12"/>
          <w:rtl w:val="0"/>
          <w:lang w:val="ru-RU"/>
        </w:rPr>
        <w:t>(</w:t>
      </w:r>
      <w:r>
        <w:rPr>
          <w:rStyle w:val="Hyperlink.12"/>
          <w:rtl w:val="0"/>
          <w:lang w:val="ru-RU"/>
        </w:rPr>
        <w:t>определенные</w:t>
      </w:r>
      <w:r>
        <w:rPr>
          <w:rStyle w:val="Hyperlink.12"/>
          <w:rtl w:val="0"/>
          <w:lang w:val="ru-RU"/>
        </w:rPr>
        <w:t xml:space="preserve">) </w:t>
      </w:r>
      <w:r>
        <w:rPr>
          <w:rStyle w:val="Hyperlink.12"/>
          <w:rtl w:val="0"/>
          <w:lang w:val="ru-RU"/>
        </w:rPr>
        <w:t xml:space="preserve">инструменты с </w:t>
      </w:r>
      <w:r>
        <w:rPr>
          <w:rStyle w:val="Hyperlink.12"/>
          <w:rtl w:val="0"/>
          <w:lang w:val="ru-RU"/>
        </w:rPr>
        <w:t>(</w:t>
      </w:r>
      <w:r>
        <w:rPr>
          <w:rStyle w:val="Hyperlink.12"/>
          <w:rtl w:val="0"/>
          <w:lang w:val="ru-RU"/>
        </w:rPr>
        <w:t>определенных</w:t>
      </w:r>
      <w:r>
        <w:rPr>
          <w:rStyle w:val="Hyperlink.12"/>
          <w:rtl w:val="0"/>
          <w:lang w:val="ru-RU"/>
        </w:rPr>
        <w:t xml:space="preserve">) </w:t>
      </w:r>
      <w:r>
        <w:rPr>
          <w:rStyle w:val="Hyperlink.12"/>
          <w:rtl w:val="0"/>
          <w:lang w:val="ru-RU"/>
        </w:rPr>
        <w:t>полок под номером два и четыре</w:t>
      </w:r>
      <w:r>
        <w:rPr>
          <w:rStyle w:val="Hyperlink.12"/>
          <w:rtl w:val="0"/>
          <w:lang w:val="ru-RU"/>
        </w:rPr>
        <w:t>.</w:t>
      </w:r>
    </w:p>
    <w:p>
      <w:pPr>
        <w:pStyle w:val="Normal.0"/>
        <w:ind w:firstLine="708"/>
        <w:rPr>
          <w:rStyle w:val="Hyperlink.12"/>
        </w:rPr>
      </w:pPr>
      <w:r>
        <w:rPr>
          <w:rStyle w:val="Hyperlink.12"/>
          <w:rtl w:val="0"/>
          <w:lang w:val="ru-RU"/>
        </w:rPr>
        <w:t xml:space="preserve">Определенный артикль </w:t>
      </w:r>
      <w:r>
        <w:rPr>
          <w:rStyle w:val="Нет"/>
          <w:rFonts w:ascii="Times New Roman" w:hAnsi="Times New Roman"/>
          <w:b w:val="1"/>
          <w:bCs w:val="1"/>
          <w:sz w:val="24"/>
          <w:szCs w:val="24"/>
          <w:rtl w:val="0"/>
          <w:lang w:val="ru-RU"/>
        </w:rPr>
        <w:t>the</w:t>
      </w:r>
      <w:r>
        <w:rPr>
          <w:rStyle w:val="Hyperlink.12"/>
          <w:rtl w:val="0"/>
          <w:lang w:val="ru-RU"/>
        </w:rPr>
        <w:t xml:space="preserve"> также может использоваться с неисчисляемыми существительными</w:t>
      </w:r>
      <w:r>
        <w:rPr>
          <w:rStyle w:val="Hyperlink.12"/>
          <w:rtl w:val="0"/>
          <w:lang w:val="ru-RU"/>
        </w:rPr>
        <w:t xml:space="preserve">, </w:t>
      </w:r>
      <w:r>
        <w:rPr>
          <w:rStyle w:val="Hyperlink.12"/>
          <w:rtl w:val="0"/>
          <w:lang w:val="ru-RU"/>
        </w:rPr>
        <w:t>то есть обозначающими не предметы</w:t>
      </w:r>
      <w:r>
        <w:rPr>
          <w:rStyle w:val="Hyperlink.12"/>
          <w:rtl w:val="0"/>
          <w:lang w:val="ru-RU"/>
        </w:rPr>
        <w:t xml:space="preserve">, </w:t>
      </w:r>
      <w:r>
        <w:rPr>
          <w:rStyle w:val="Hyperlink.12"/>
          <w:rtl w:val="0"/>
          <w:lang w:val="ru-RU"/>
        </w:rPr>
        <w:t>которые можно</w:t>
      </w:r>
      <w:r>
        <w:rPr>
          <w:rStyle w:val="Hyperlink.12"/>
          <w:rtl w:val="0"/>
          <w:lang w:val="ru-RU"/>
        </w:rPr>
        <w:t xml:space="preserve">, </w:t>
      </w:r>
      <w:r>
        <w:rPr>
          <w:rStyle w:val="Hyperlink.12"/>
          <w:rtl w:val="0"/>
          <w:lang w:val="ru-RU"/>
        </w:rPr>
        <w:t>условно говоря</w:t>
      </w:r>
      <w:r>
        <w:rPr>
          <w:rStyle w:val="Hyperlink.12"/>
          <w:rtl w:val="0"/>
          <w:lang w:val="ru-RU"/>
        </w:rPr>
        <w:t xml:space="preserve">, </w:t>
      </w:r>
      <w:r>
        <w:rPr>
          <w:rStyle w:val="Hyperlink.12"/>
          <w:rtl w:val="0"/>
          <w:lang w:val="ru-RU"/>
        </w:rPr>
        <w:t>пересчитать поштучно</w:t>
      </w:r>
      <w:r>
        <w:rPr>
          <w:rStyle w:val="Hyperlink.12"/>
          <w:rtl w:val="0"/>
          <w:lang w:val="ru-RU"/>
        </w:rPr>
        <w:t xml:space="preserve">, </w:t>
      </w:r>
      <w:r>
        <w:rPr>
          <w:rStyle w:val="Hyperlink.12"/>
          <w:rtl w:val="0"/>
          <w:lang w:val="ru-RU"/>
        </w:rPr>
        <w:t>а вещества</w:t>
      </w:r>
      <w:r>
        <w:rPr>
          <w:rStyle w:val="Hyperlink.12"/>
          <w:rtl w:val="0"/>
          <w:lang w:val="ru-RU"/>
        </w:rPr>
        <w:t xml:space="preserve">, </w:t>
      </w:r>
      <w:r>
        <w:rPr>
          <w:rStyle w:val="Hyperlink.12"/>
          <w:rtl w:val="0"/>
          <w:lang w:val="ru-RU"/>
        </w:rPr>
        <w:t>массы</w:t>
      </w:r>
      <w:r>
        <w:rPr>
          <w:rStyle w:val="Hyperlink.12"/>
          <w:rtl w:val="0"/>
          <w:lang w:val="ru-RU"/>
        </w:rPr>
        <w:t xml:space="preserve">, </w:t>
      </w:r>
      <w:r>
        <w:rPr>
          <w:rStyle w:val="Hyperlink.12"/>
          <w:rtl w:val="0"/>
          <w:lang w:val="ru-RU"/>
        </w:rPr>
        <w:t>общие понятия</w:t>
      </w:r>
      <w:r>
        <w:rPr>
          <w:rStyle w:val="Hyperlink.12"/>
          <w:rtl w:val="0"/>
          <w:lang w:val="ru-RU"/>
        </w:rPr>
        <w:t>.</w:t>
      </w:r>
    </w:p>
    <w:p>
      <w:pPr>
        <w:pStyle w:val="Normal.0"/>
        <w:ind w:firstLine="708"/>
        <w:rPr>
          <w:rStyle w:val="Hyperlink.12"/>
        </w:rPr>
      </w:pPr>
      <w:r>
        <w:rPr>
          <w:rStyle w:val="Hyperlink.12"/>
          <w:rtl w:val="0"/>
          <w:lang w:val="ru-RU"/>
        </w:rPr>
        <w:t xml:space="preserve">He required the information. </w:t>
      </w:r>
      <w:r>
        <w:rPr>
          <w:rStyle w:val="Hyperlink.12"/>
          <w:rtl w:val="0"/>
          <w:lang w:val="ru-RU"/>
        </w:rPr>
        <w:t xml:space="preserve">– Он потребовал </w:t>
      </w:r>
      <w:r>
        <w:rPr>
          <w:rStyle w:val="Hyperlink.12"/>
          <w:rtl w:val="0"/>
          <w:lang w:val="ru-RU"/>
        </w:rPr>
        <w:t>(</w:t>
      </w:r>
      <w:r>
        <w:rPr>
          <w:rStyle w:val="Hyperlink.12"/>
          <w:rtl w:val="0"/>
          <w:lang w:val="ru-RU"/>
        </w:rPr>
        <w:t>конкретную</w:t>
      </w:r>
      <w:r>
        <w:rPr>
          <w:rStyle w:val="Hyperlink.12"/>
          <w:rtl w:val="0"/>
          <w:lang w:val="ru-RU"/>
        </w:rPr>
        <w:t xml:space="preserve">) </w:t>
      </w:r>
      <w:r>
        <w:rPr>
          <w:rStyle w:val="Hyperlink.12"/>
          <w:rtl w:val="0"/>
          <w:lang w:val="ru-RU"/>
        </w:rPr>
        <w:t>информацию</w:t>
      </w:r>
      <w:r>
        <w:rPr>
          <w:rStyle w:val="Hyperlink.12"/>
          <w:rtl w:val="0"/>
          <w:lang w:val="ru-RU"/>
        </w:rPr>
        <w:t>.</w:t>
      </w:r>
    </w:p>
    <w:p>
      <w:pPr>
        <w:pStyle w:val="Normal.0"/>
        <w:jc w:val="center"/>
        <w:rPr>
          <w:rStyle w:val="Нет"/>
          <w:rFonts w:ascii="Times New Roman" w:cs="Times New Roman" w:hAnsi="Times New Roman" w:eastAsia="Times New Roman"/>
          <w:b w:val="1"/>
          <w:bCs w:val="1"/>
          <w:sz w:val="24"/>
          <w:szCs w:val="24"/>
        </w:rPr>
      </w:pPr>
      <w:r>
        <w:rPr>
          <w:rStyle w:val="Нет"/>
          <w:rFonts w:ascii="Times New Roman" w:hAnsi="Times New Roman" w:hint="default"/>
          <w:b w:val="1"/>
          <w:bCs w:val="1"/>
          <w:sz w:val="24"/>
          <w:szCs w:val="24"/>
          <w:rtl w:val="0"/>
          <w:lang w:val="ru-RU"/>
        </w:rPr>
        <w:t xml:space="preserve">Употребление артикля </w:t>
      </w:r>
      <w:r>
        <w:rPr>
          <w:rStyle w:val="Нет"/>
          <w:rFonts w:ascii="Times New Roman" w:hAnsi="Times New Roman"/>
          <w:b w:val="1"/>
          <w:bCs w:val="1"/>
          <w:sz w:val="24"/>
          <w:szCs w:val="24"/>
          <w:rtl w:val="0"/>
          <w:lang w:val="ru-RU"/>
        </w:rPr>
        <w:t xml:space="preserve">THE </w:t>
      </w:r>
      <w:r>
        <w:rPr>
          <w:rStyle w:val="Нет"/>
          <w:rFonts w:ascii="Times New Roman" w:hAnsi="Times New Roman" w:hint="default"/>
          <w:b w:val="1"/>
          <w:bCs w:val="1"/>
          <w:sz w:val="24"/>
          <w:szCs w:val="24"/>
          <w:rtl w:val="0"/>
          <w:lang w:val="ru-RU"/>
        </w:rPr>
        <w:t>в английском языке</w:t>
      </w:r>
    </w:p>
    <w:p>
      <w:pPr>
        <w:pStyle w:val="Normal.0"/>
        <w:rPr>
          <w:rStyle w:val="Нет"/>
          <w:rFonts w:ascii="Times New Roman" w:cs="Times New Roman" w:hAnsi="Times New Roman" w:eastAsia="Times New Roman"/>
          <w:b w:val="1"/>
          <w:bCs w:val="1"/>
          <w:sz w:val="24"/>
          <w:szCs w:val="24"/>
        </w:rPr>
      </w:pPr>
      <w:r>
        <w:rPr>
          <w:rStyle w:val="Нет"/>
          <w:rFonts w:ascii="Times New Roman" w:hAnsi="Times New Roman"/>
          <w:b w:val="1"/>
          <w:bCs w:val="1"/>
          <w:sz w:val="24"/>
          <w:szCs w:val="24"/>
          <w:rtl w:val="0"/>
          <w:lang w:val="ru-RU"/>
        </w:rPr>
        <w:t xml:space="preserve">1. </w:t>
      </w:r>
      <w:r>
        <w:rPr>
          <w:rStyle w:val="Нет"/>
          <w:rFonts w:ascii="Times New Roman" w:hAnsi="Times New Roman" w:hint="default"/>
          <w:b w:val="1"/>
          <w:bCs w:val="1"/>
          <w:sz w:val="24"/>
          <w:szCs w:val="24"/>
          <w:rtl w:val="0"/>
          <w:lang w:val="ru-RU"/>
        </w:rPr>
        <w:t>Перед названиями конкретных предметов</w:t>
      </w:r>
      <w:r>
        <w:rPr>
          <w:rStyle w:val="Нет"/>
          <w:rFonts w:ascii="Times New Roman" w:hAnsi="Times New Roman"/>
          <w:b w:val="1"/>
          <w:bCs w:val="1"/>
          <w:sz w:val="24"/>
          <w:szCs w:val="24"/>
          <w:rtl w:val="0"/>
          <w:lang w:val="ru-RU"/>
        </w:rPr>
        <w:t xml:space="preserve">, </w:t>
      </w:r>
      <w:r>
        <w:rPr>
          <w:rStyle w:val="Нет"/>
          <w:rFonts w:ascii="Times New Roman" w:hAnsi="Times New Roman" w:hint="default"/>
          <w:b w:val="1"/>
          <w:bCs w:val="1"/>
          <w:sz w:val="24"/>
          <w:szCs w:val="24"/>
          <w:rtl w:val="0"/>
          <w:lang w:val="ru-RU"/>
        </w:rPr>
        <w:t>явлений</w:t>
      </w:r>
      <w:r>
        <w:rPr>
          <w:rStyle w:val="Нет"/>
          <w:rFonts w:ascii="Times New Roman" w:hAnsi="Times New Roman"/>
          <w:b w:val="1"/>
          <w:bCs w:val="1"/>
          <w:sz w:val="24"/>
          <w:szCs w:val="24"/>
          <w:rtl w:val="0"/>
          <w:lang w:val="ru-RU"/>
        </w:rPr>
        <w:t xml:space="preserve">, </w:t>
      </w:r>
      <w:r>
        <w:rPr>
          <w:rStyle w:val="Нет"/>
          <w:rFonts w:ascii="Times New Roman" w:hAnsi="Times New Roman" w:hint="default"/>
          <w:b w:val="1"/>
          <w:bCs w:val="1"/>
          <w:sz w:val="24"/>
          <w:szCs w:val="24"/>
          <w:rtl w:val="0"/>
          <w:lang w:val="ru-RU"/>
        </w:rPr>
        <w:t>лиц</w:t>
      </w:r>
      <w:r>
        <w:rPr>
          <w:rStyle w:val="Нет"/>
          <w:rFonts w:ascii="Times New Roman" w:hAnsi="Times New Roman"/>
          <w:b w:val="1"/>
          <w:bCs w:val="1"/>
          <w:sz w:val="24"/>
          <w:szCs w:val="24"/>
          <w:rtl w:val="0"/>
          <w:lang w:val="ru-RU"/>
        </w:rPr>
        <w:t>.</w:t>
      </w:r>
    </w:p>
    <w:p>
      <w:pPr>
        <w:pStyle w:val="Normal.0"/>
        <w:ind w:firstLine="708"/>
        <w:rPr>
          <w:rStyle w:val="Hyperlink.12"/>
        </w:rPr>
      </w:pPr>
      <w:r>
        <w:rPr>
          <w:rStyle w:val="Hyperlink.12"/>
          <w:rtl w:val="0"/>
          <w:lang w:val="ru-RU"/>
        </w:rPr>
        <w:t>Говорящий подразумевает определенный предмет</w:t>
      </w:r>
      <w:r>
        <w:rPr>
          <w:rStyle w:val="Hyperlink.12"/>
          <w:rtl w:val="0"/>
          <w:lang w:val="ru-RU"/>
        </w:rPr>
        <w:t>.</w:t>
      </w:r>
    </w:p>
    <w:p>
      <w:pPr>
        <w:pStyle w:val="Normal.0"/>
        <w:rPr>
          <w:rStyle w:val="Hyperlink.12"/>
        </w:rPr>
      </w:pPr>
      <w:r>
        <w:rPr>
          <w:rStyle w:val="Hyperlink.12"/>
          <w:rtl w:val="0"/>
        </w:rPr>
        <w:t>I</w:t>
      </w:r>
      <w:r>
        <w:rPr>
          <w:rStyle w:val="Hyperlink.12"/>
          <w:rtl w:val="0"/>
        </w:rPr>
        <w:t>’</w:t>
      </w:r>
      <w:r>
        <w:rPr>
          <w:rStyle w:val="Hyperlink.12"/>
          <w:rtl w:val="0"/>
        </w:rPr>
        <w:t xml:space="preserve">d like to tell you the joke. </w:t>
      </w:r>
      <w:r>
        <w:rPr>
          <w:rStyle w:val="Hyperlink.12"/>
          <w:rtl w:val="0"/>
        </w:rPr>
        <w:t xml:space="preserve">– Я хочу рассказать тебе анекдот </w:t>
      </w:r>
      <w:r>
        <w:rPr>
          <w:rStyle w:val="Hyperlink.12"/>
          <w:rtl w:val="0"/>
        </w:rPr>
        <w:t>(</w:t>
      </w:r>
      <w:r>
        <w:rPr>
          <w:rStyle w:val="Hyperlink.12"/>
          <w:rtl w:val="0"/>
        </w:rPr>
        <w:t>не любой анекдот</w:t>
      </w:r>
      <w:r>
        <w:rPr>
          <w:rStyle w:val="Hyperlink.12"/>
          <w:rtl w:val="0"/>
        </w:rPr>
        <w:t xml:space="preserve">, </w:t>
      </w:r>
      <w:r>
        <w:rPr>
          <w:rStyle w:val="Hyperlink.12"/>
          <w:rtl w:val="0"/>
        </w:rPr>
        <w:t>а определенный</w:t>
      </w:r>
      <w:r>
        <w:rPr>
          <w:rStyle w:val="Hyperlink.12"/>
          <w:rtl w:val="0"/>
        </w:rPr>
        <w:t>).</w:t>
      </w:r>
    </w:p>
    <w:p>
      <w:pPr>
        <w:pStyle w:val="Normal.0"/>
        <w:rPr>
          <w:rStyle w:val="Hyperlink.12"/>
        </w:rPr>
      </w:pPr>
      <w:r>
        <w:rPr>
          <w:rStyle w:val="Hyperlink.12"/>
          <w:rtl w:val="0"/>
        </w:rPr>
        <w:t xml:space="preserve">Yesterday I met the weird neighbour. </w:t>
      </w:r>
      <w:r>
        <w:rPr>
          <w:rStyle w:val="Hyperlink.12"/>
          <w:rtl w:val="0"/>
        </w:rPr>
        <w:t xml:space="preserve">– Вчера я повстречал странного соседа </w:t>
      </w:r>
      <w:r>
        <w:rPr>
          <w:rStyle w:val="Hyperlink.12"/>
          <w:rtl w:val="0"/>
        </w:rPr>
        <w:t>(</w:t>
      </w:r>
      <w:r>
        <w:rPr>
          <w:rStyle w:val="Hyperlink.12"/>
          <w:rtl w:val="0"/>
        </w:rPr>
        <w:t>речь идет о конкретном человеке</w:t>
      </w:r>
      <w:r>
        <w:rPr>
          <w:rStyle w:val="Hyperlink.12"/>
          <w:rtl w:val="0"/>
        </w:rPr>
        <w:t xml:space="preserve">, </w:t>
      </w:r>
      <w:r>
        <w:rPr>
          <w:rStyle w:val="Hyperlink.12"/>
          <w:rtl w:val="0"/>
        </w:rPr>
        <w:t>видимо</w:t>
      </w:r>
      <w:r>
        <w:rPr>
          <w:rStyle w:val="Hyperlink.12"/>
          <w:rtl w:val="0"/>
        </w:rPr>
        <w:t xml:space="preserve">, </w:t>
      </w:r>
      <w:r>
        <w:rPr>
          <w:rStyle w:val="Hyperlink.12"/>
          <w:rtl w:val="0"/>
        </w:rPr>
        <w:t>знакомом собеседнику</w:t>
      </w:r>
      <w:r>
        <w:rPr>
          <w:rStyle w:val="Hyperlink.12"/>
          <w:rtl w:val="0"/>
        </w:rPr>
        <w:t>).</w:t>
      </w:r>
    </w:p>
    <w:p>
      <w:pPr>
        <w:pStyle w:val="Normal.0"/>
        <w:ind w:firstLine="708"/>
        <w:rPr>
          <w:rStyle w:val="Hyperlink.12"/>
        </w:rPr>
      </w:pPr>
      <w:r>
        <w:rPr>
          <w:rStyle w:val="Hyperlink.12"/>
          <w:rtl w:val="0"/>
          <w:lang w:val="ru-RU"/>
        </w:rPr>
        <w:t>Таким конкретным предметом может быть даже то</w:t>
      </w:r>
      <w:r>
        <w:rPr>
          <w:rStyle w:val="Hyperlink.12"/>
          <w:rtl w:val="0"/>
          <w:lang w:val="ru-RU"/>
        </w:rPr>
        <w:t xml:space="preserve">, </w:t>
      </w:r>
      <w:r>
        <w:rPr>
          <w:rStyle w:val="Hyperlink.12"/>
          <w:rtl w:val="0"/>
          <w:lang w:val="ru-RU"/>
        </w:rPr>
        <w:t>что обычно не требует артикля</w:t>
      </w:r>
      <w:r>
        <w:rPr>
          <w:rStyle w:val="Hyperlink.12"/>
          <w:rtl w:val="0"/>
          <w:lang w:val="ru-RU"/>
        </w:rPr>
        <w:t xml:space="preserve">: </w:t>
      </w:r>
      <w:r>
        <w:rPr>
          <w:rStyle w:val="Hyperlink.12"/>
          <w:rtl w:val="0"/>
          <w:lang w:val="ru-RU"/>
        </w:rPr>
        <w:t xml:space="preserve">неисчисляемое существительное </w:t>
      </w:r>
      <w:r>
        <w:rPr>
          <w:rStyle w:val="Hyperlink.12"/>
          <w:rtl w:val="0"/>
          <w:lang w:val="ru-RU"/>
        </w:rPr>
        <w:t>(</w:t>
      </w:r>
      <w:r>
        <w:rPr>
          <w:rStyle w:val="Hyperlink.12"/>
          <w:rtl w:val="0"/>
          <w:lang w:val="ru-RU"/>
        </w:rPr>
        <w:t>название какой</w:t>
      </w:r>
      <w:r>
        <w:rPr>
          <w:rStyle w:val="Hyperlink.12"/>
          <w:rtl w:val="0"/>
          <w:lang w:val="ru-RU"/>
        </w:rPr>
        <w:t>-</w:t>
      </w:r>
      <w:r>
        <w:rPr>
          <w:rStyle w:val="Hyperlink.12"/>
          <w:rtl w:val="0"/>
          <w:lang w:val="ru-RU"/>
        </w:rPr>
        <w:t>нибудь массы</w:t>
      </w:r>
      <w:r>
        <w:rPr>
          <w:rStyle w:val="Hyperlink.12"/>
          <w:rtl w:val="0"/>
          <w:lang w:val="ru-RU"/>
        </w:rPr>
        <w:t xml:space="preserve">, </w:t>
      </w:r>
      <w:r>
        <w:rPr>
          <w:rStyle w:val="Hyperlink.12"/>
          <w:rtl w:val="0"/>
          <w:lang w:val="ru-RU"/>
        </w:rPr>
        <w:t>вещества</w:t>
      </w:r>
      <w:r>
        <w:rPr>
          <w:rStyle w:val="Hyperlink.12"/>
          <w:rtl w:val="0"/>
          <w:lang w:val="ru-RU"/>
        </w:rPr>
        <w:t xml:space="preserve">), </w:t>
      </w:r>
      <w:r>
        <w:rPr>
          <w:rStyle w:val="Hyperlink.12"/>
          <w:rtl w:val="0"/>
          <w:lang w:val="ru-RU"/>
        </w:rPr>
        <w:t>абстрактная идея</w:t>
      </w:r>
      <w:r>
        <w:rPr>
          <w:rStyle w:val="Hyperlink.12"/>
          <w:rtl w:val="0"/>
          <w:lang w:val="ru-RU"/>
        </w:rPr>
        <w:t xml:space="preserve">, </w:t>
      </w:r>
      <w:r>
        <w:rPr>
          <w:rStyle w:val="Hyperlink.12"/>
          <w:rtl w:val="0"/>
          <w:lang w:val="ru-RU"/>
        </w:rPr>
        <w:t>даже имя человека</w:t>
      </w:r>
      <w:r>
        <w:rPr>
          <w:rStyle w:val="Hyperlink.12"/>
          <w:rtl w:val="0"/>
          <w:lang w:val="ru-RU"/>
        </w:rPr>
        <w:t>.</w:t>
      </w:r>
    </w:p>
    <w:p>
      <w:pPr>
        <w:pStyle w:val="Normal.0"/>
        <w:ind w:left="708" w:firstLine="0"/>
        <w:rPr>
          <w:rStyle w:val="Hyperlink.12"/>
        </w:rPr>
      </w:pPr>
      <w:r>
        <w:rPr>
          <w:rStyle w:val="Нет"/>
          <w:rFonts w:ascii="Times New Roman" w:hAnsi="Times New Roman"/>
          <w:sz w:val="24"/>
          <w:szCs w:val="24"/>
          <w:rtl w:val="0"/>
          <w:lang w:val="en-US"/>
        </w:rPr>
        <w:t xml:space="preserve">I like the bread that your mother bakes. </w:t>
      </w:r>
      <w:r>
        <w:rPr>
          <w:rStyle w:val="Нет"/>
          <w:rFonts w:ascii="Times New Roman" w:hAnsi="Times New Roman" w:hint="default"/>
          <w:sz w:val="24"/>
          <w:szCs w:val="24"/>
          <w:rtl w:val="0"/>
          <w:lang w:val="en-US"/>
        </w:rPr>
        <w:t xml:space="preserve">– </w:t>
      </w:r>
      <w:r>
        <w:rPr>
          <w:rStyle w:val="Нет"/>
          <w:rFonts w:ascii="Times New Roman" w:hAnsi="Times New Roman" w:hint="default"/>
          <w:sz w:val="24"/>
          <w:szCs w:val="24"/>
          <w:rtl w:val="0"/>
          <w:lang w:val="ru-RU"/>
        </w:rPr>
        <w:t>Мне</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нравится</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хлеб</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который</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печет</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твоя</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мама</w:t>
      </w:r>
      <w:r>
        <w:rPr>
          <w:rStyle w:val="Нет"/>
          <w:rFonts w:ascii="Times New Roman" w:hAnsi="Times New Roman"/>
          <w:sz w:val="24"/>
          <w:szCs w:val="24"/>
          <w:rtl w:val="0"/>
          <w:lang w:val="en-US"/>
        </w:rPr>
        <w:t>.</w:t>
      </w:r>
    </w:p>
    <w:p>
      <w:pPr>
        <w:pStyle w:val="Normal.0"/>
        <w:ind w:left="708" w:firstLine="0"/>
        <w:rPr>
          <w:rStyle w:val="Hyperlink.12"/>
        </w:rPr>
      </w:pPr>
      <w:r>
        <w:rPr>
          <w:rStyle w:val="Нет"/>
          <w:rFonts w:ascii="Times New Roman" w:hAnsi="Times New Roman"/>
          <w:sz w:val="24"/>
          <w:szCs w:val="24"/>
          <w:rtl w:val="0"/>
          <w:lang w:val="en-US"/>
        </w:rPr>
        <w:t xml:space="preserve">He is not just some Jonh Smith, the is the John Smith you were dating in the high school. </w:t>
      </w:r>
      <w:r>
        <w:rPr>
          <w:rStyle w:val="Нет"/>
          <w:rFonts w:ascii="Times New Roman" w:hAnsi="Times New Roman" w:hint="default"/>
          <w:sz w:val="24"/>
          <w:szCs w:val="24"/>
          <w:rtl w:val="0"/>
          <w:lang w:val="en-US"/>
        </w:rPr>
        <w:t xml:space="preserve">– </w:t>
      </w:r>
      <w:r>
        <w:rPr>
          <w:rStyle w:val="Нет"/>
          <w:rFonts w:ascii="Times New Roman" w:hAnsi="Times New Roman" w:hint="default"/>
          <w:sz w:val="24"/>
          <w:szCs w:val="24"/>
          <w:rtl w:val="0"/>
          <w:lang w:val="ru-RU"/>
        </w:rPr>
        <w:t>Это</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не</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просто</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какой</w:t>
      </w:r>
      <w:r>
        <w:rPr>
          <w:rStyle w:val="Нет"/>
          <w:rFonts w:ascii="Times New Roman" w:hAnsi="Times New Roman"/>
          <w:sz w:val="24"/>
          <w:szCs w:val="24"/>
          <w:rtl w:val="0"/>
          <w:lang w:val="en-US"/>
        </w:rPr>
        <w:t>-</w:t>
      </w:r>
      <w:r>
        <w:rPr>
          <w:rStyle w:val="Нет"/>
          <w:rFonts w:ascii="Times New Roman" w:hAnsi="Times New Roman" w:hint="default"/>
          <w:sz w:val="24"/>
          <w:szCs w:val="24"/>
          <w:rtl w:val="0"/>
          <w:lang w:val="ru-RU"/>
        </w:rPr>
        <w:t>нибудь</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Джон</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Смит</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это</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тот</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самый</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Джон</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Смит</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с</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которым</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ты</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встречалась</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в</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школе</w:t>
      </w:r>
      <w:r>
        <w:rPr>
          <w:rStyle w:val="Нет"/>
          <w:rFonts w:ascii="Times New Roman" w:hAnsi="Times New Roman"/>
          <w:sz w:val="24"/>
          <w:szCs w:val="24"/>
          <w:rtl w:val="0"/>
          <w:lang w:val="en-US"/>
        </w:rPr>
        <w:t>.</w:t>
      </w:r>
    </w:p>
    <w:p>
      <w:pPr>
        <w:pStyle w:val="Normal.0"/>
        <w:rPr>
          <w:rStyle w:val="Нет"/>
          <w:rFonts w:ascii="Times New Roman" w:cs="Times New Roman" w:hAnsi="Times New Roman" w:eastAsia="Times New Roman"/>
          <w:b w:val="1"/>
          <w:bCs w:val="1"/>
          <w:sz w:val="24"/>
          <w:szCs w:val="24"/>
        </w:rPr>
      </w:pPr>
      <w:r>
        <w:rPr>
          <w:rStyle w:val="Нет"/>
          <w:rFonts w:ascii="Times New Roman" w:hAnsi="Times New Roman"/>
          <w:b w:val="1"/>
          <w:bCs w:val="1"/>
          <w:sz w:val="24"/>
          <w:szCs w:val="24"/>
          <w:rtl w:val="0"/>
          <w:lang w:val="ru-RU"/>
        </w:rPr>
        <w:t xml:space="preserve">2. </w:t>
      </w:r>
      <w:r>
        <w:rPr>
          <w:rStyle w:val="Нет"/>
          <w:rFonts w:ascii="Times New Roman" w:hAnsi="Times New Roman" w:hint="default"/>
          <w:b w:val="1"/>
          <w:bCs w:val="1"/>
          <w:sz w:val="24"/>
          <w:szCs w:val="24"/>
          <w:rtl w:val="0"/>
          <w:lang w:val="ru-RU"/>
        </w:rPr>
        <w:t>Перед названиями уникальных предметов</w:t>
      </w:r>
      <w:r>
        <w:rPr>
          <w:rStyle w:val="Нет"/>
          <w:rFonts w:ascii="Times New Roman" w:hAnsi="Times New Roman"/>
          <w:b w:val="1"/>
          <w:bCs w:val="1"/>
          <w:sz w:val="24"/>
          <w:szCs w:val="24"/>
          <w:rtl w:val="0"/>
          <w:lang w:val="ru-RU"/>
        </w:rPr>
        <w:t xml:space="preserve">, </w:t>
      </w:r>
      <w:r>
        <w:rPr>
          <w:rStyle w:val="Нет"/>
          <w:rFonts w:ascii="Times New Roman" w:hAnsi="Times New Roman" w:hint="default"/>
          <w:b w:val="1"/>
          <w:bCs w:val="1"/>
          <w:sz w:val="24"/>
          <w:szCs w:val="24"/>
          <w:rtl w:val="0"/>
          <w:lang w:val="ru-RU"/>
        </w:rPr>
        <w:t>явлений</w:t>
      </w:r>
      <w:r>
        <w:rPr>
          <w:rStyle w:val="Нет"/>
          <w:rFonts w:ascii="Times New Roman" w:hAnsi="Times New Roman"/>
          <w:b w:val="1"/>
          <w:bCs w:val="1"/>
          <w:sz w:val="24"/>
          <w:szCs w:val="24"/>
          <w:rtl w:val="0"/>
          <w:lang w:val="ru-RU"/>
        </w:rPr>
        <w:t xml:space="preserve">, </w:t>
      </w:r>
      <w:r>
        <w:rPr>
          <w:rStyle w:val="Нет"/>
          <w:rFonts w:ascii="Times New Roman" w:hAnsi="Times New Roman" w:hint="default"/>
          <w:b w:val="1"/>
          <w:bCs w:val="1"/>
          <w:sz w:val="24"/>
          <w:szCs w:val="24"/>
          <w:rtl w:val="0"/>
          <w:lang w:val="ru-RU"/>
        </w:rPr>
        <w:t>чего</w:t>
      </w:r>
      <w:r>
        <w:rPr>
          <w:rStyle w:val="Нет"/>
          <w:rFonts w:ascii="Times New Roman" w:hAnsi="Times New Roman"/>
          <w:b w:val="1"/>
          <w:bCs w:val="1"/>
          <w:sz w:val="24"/>
          <w:szCs w:val="24"/>
          <w:rtl w:val="0"/>
          <w:lang w:val="ru-RU"/>
        </w:rPr>
        <w:t>-</w:t>
      </w:r>
      <w:r>
        <w:rPr>
          <w:rStyle w:val="Нет"/>
          <w:rFonts w:ascii="Times New Roman" w:hAnsi="Times New Roman" w:hint="default"/>
          <w:b w:val="1"/>
          <w:bCs w:val="1"/>
          <w:sz w:val="24"/>
          <w:szCs w:val="24"/>
          <w:rtl w:val="0"/>
          <w:lang w:val="ru-RU"/>
        </w:rPr>
        <w:t>то</w:t>
      </w:r>
      <w:r>
        <w:rPr>
          <w:rStyle w:val="Нет"/>
          <w:rFonts w:ascii="Times New Roman" w:hAnsi="Times New Roman"/>
          <w:b w:val="1"/>
          <w:bCs w:val="1"/>
          <w:sz w:val="24"/>
          <w:szCs w:val="24"/>
          <w:rtl w:val="0"/>
          <w:lang w:val="ru-RU"/>
        </w:rPr>
        <w:t xml:space="preserve">, </w:t>
      </w:r>
      <w:r>
        <w:rPr>
          <w:rStyle w:val="Нет"/>
          <w:rFonts w:ascii="Times New Roman" w:hAnsi="Times New Roman" w:hint="default"/>
          <w:b w:val="1"/>
          <w:bCs w:val="1"/>
          <w:sz w:val="24"/>
          <w:szCs w:val="24"/>
          <w:rtl w:val="0"/>
          <w:lang w:val="ru-RU"/>
        </w:rPr>
        <w:t>существующего в единственном экземпляре в мире или в контексте разговора</w:t>
      </w:r>
      <w:r>
        <w:rPr>
          <w:rStyle w:val="Нет"/>
          <w:rFonts w:ascii="Times New Roman" w:hAnsi="Times New Roman"/>
          <w:b w:val="1"/>
          <w:bCs w:val="1"/>
          <w:sz w:val="24"/>
          <w:szCs w:val="24"/>
          <w:rtl w:val="0"/>
          <w:lang w:val="ru-RU"/>
        </w:rPr>
        <w:t>.</w:t>
      </w:r>
    </w:p>
    <w:p>
      <w:pPr>
        <w:pStyle w:val="Normal.0"/>
        <w:ind w:firstLine="708"/>
        <w:rPr>
          <w:rStyle w:val="Hyperlink.12"/>
        </w:rPr>
      </w:pPr>
      <w:r>
        <w:rPr>
          <w:rStyle w:val="Нет"/>
          <w:rFonts w:ascii="Times New Roman" w:hAnsi="Times New Roman" w:hint="default"/>
          <w:b w:val="1"/>
          <w:bCs w:val="1"/>
          <w:i w:val="1"/>
          <w:iCs w:val="1"/>
          <w:sz w:val="24"/>
          <w:szCs w:val="24"/>
          <w:rtl w:val="0"/>
          <w:lang w:val="ru-RU"/>
        </w:rPr>
        <w:t>Примеры</w:t>
      </w:r>
      <w:r>
        <w:rPr>
          <w:rStyle w:val="Нет"/>
          <w:rFonts w:ascii="Times New Roman" w:hAnsi="Times New Roman"/>
          <w:b w:val="1"/>
          <w:bCs w:val="1"/>
          <w:i w:val="1"/>
          <w:iCs w:val="1"/>
          <w:sz w:val="24"/>
          <w:szCs w:val="24"/>
          <w:rtl w:val="0"/>
          <w:lang w:val="en-US"/>
        </w:rPr>
        <w:t xml:space="preserve"> </w:t>
      </w:r>
      <w:r>
        <w:rPr>
          <w:rStyle w:val="Нет"/>
          <w:rFonts w:ascii="Times New Roman" w:hAnsi="Times New Roman" w:hint="default"/>
          <w:b w:val="1"/>
          <w:bCs w:val="1"/>
          <w:i w:val="1"/>
          <w:iCs w:val="1"/>
          <w:sz w:val="24"/>
          <w:szCs w:val="24"/>
          <w:rtl w:val="0"/>
          <w:lang w:val="ru-RU"/>
        </w:rPr>
        <w:t>слов</w:t>
      </w:r>
      <w:r>
        <w:rPr>
          <w:rStyle w:val="Нет"/>
          <w:rFonts w:ascii="Times New Roman" w:hAnsi="Times New Roman"/>
          <w:b w:val="1"/>
          <w:bCs w:val="1"/>
          <w:i w:val="1"/>
          <w:iCs w:val="1"/>
          <w:sz w:val="24"/>
          <w:szCs w:val="24"/>
          <w:rtl w:val="0"/>
          <w:lang w:val="en-US"/>
        </w:rPr>
        <w:t xml:space="preserve">: </w:t>
      </w:r>
      <w:r>
        <w:rPr>
          <w:rStyle w:val="Нет"/>
          <w:rFonts w:ascii="Times New Roman" w:hAnsi="Times New Roman"/>
          <w:sz w:val="24"/>
          <w:szCs w:val="24"/>
          <w:rtl w:val="0"/>
          <w:lang w:val="en-US"/>
        </w:rPr>
        <w:t>the world (</w:t>
      </w:r>
      <w:r>
        <w:rPr>
          <w:rStyle w:val="Нет"/>
          <w:rFonts w:ascii="Times New Roman" w:hAnsi="Times New Roman" w:hint="default"/>
          <w:sz w:val="24"/>
          <w:szCs w:val="24"/>
          <w:rtl w:val="0"/>
          <w:lang w:val="ru-RU"/>
        </w:rPr>
        <w:t>мир</w:t>
      </w:r>
      <w:r>
        <w:rPr>
          <w:rStyle w:val="Нет"/>
          <w:rFonts w:ascii="Times New Roman" w:hAnsi="Times New Roman"/>
          <w:sz w:val="24"/>
          <w:szCs w:val="24"/>
          <w:rtl w:val="0"/>
          <w:lang w:val="en-US"/>
        </w:rPr>
        <w:t>), the sun (</w:t>
      </w:r>
      <w:r>
        <w:rPr>
          <w:rStyle w:val="Нет"/>
          <w:rFonts w:ascii="Times New Roman" w:hAnsi="Times New Roman" w:hint="default"/>
          <w:sz w:val="24"/>
          <w:szCs w:val="24"/>
          <w:rtl w:val="0"/>
          <w:lang w:val="ru-RU"/>
        </w:rPr>
        <w:t>солнце</w:t>
      </w:r>
      <w:r>
        <w:rPr>
          <w:rStyle w:val="Нет"/>
          <w:rFonts w:ascii="Times New Roman" w:hAnsi="Times New Roman"/>
          <w:sz w:val="24"/>
          <w:szCs w:val="24"/>
          <w:rtl w:val="0"/>
          <w:lang w:val="en-US"/>
        </w:rPr>
        <w:t>), the sky (</w:t>
      </w:r>
      <w:r>
        <w:rPr>
          <w:rStyle w:val="Нет"/>
          <w:rFonts w:ascii="Times New Roman" w:hAnsi="Times New Roman" w:hint="default"/>
          <w:sz w:val="24"/>
          <w:szCs w:val="24"/>
          <w:rtl w:val="0"/>
          <w:lang w:val="ru-RU"/>
        </w:rPr>
        <w:t>небо</w:t>
      </w:r>
      <w:r>
        <w:rPr>
          <w:rStyle w:val="Нет"/>
          <w:rFonts w:ascii="Times New Roman" w:hAnsi="Times New Roman"/>
          <w:sz w:val="24"/>
          <w:szCs w:val="24"/>
          <w:rtl w:val="0"/>
          <w:lang w:val="en-US"/>
        </w:rPr>
        <w:t>), the North (</w:t>
      </w:r>
      <w:r>
        <w:rPr>
          <w:rStyle w:val="Нет"/>
          <w:rFonts w:ascii="Times New Roman" w:hAnsi="Times New Roman" w:hint="default"/>
          <w:sz w:val="24"/>
          <w:szCs w:val="24"/>
          <w:rtl w:val="0"/>
          <w:lang w:val="ru-RU"/>
        </w:rPr>
        <w:t>север</w:t>
      </w:r>
      <w:r>
        <w:rPr>
          <w:rStyle w:val="Нет"/>
          <w:rFonts w:ascii="Times New Roman" w:hAnsi="Times New Roman"/>
          <w:sz w:val="24"/>
          <w:szCs w:val="24"/>
          <w:rtl w:val="0"/>
          <w:lang w:val="en-US"/>
        </w:rPr>
        <w:t>).</w:t>
      </w:r>
    </w:p>
    <w:p>
      <w:pPr>
        <w:pStyle w:val="Normal.0"/>
        <w:ind w:left="708" w:firstLine="0"/>
        <w:rPr>
          <w:rStyle w:val="Hyperlink.12"/>
        </w:rPr>
      </w:pPr>
      <w:r>
        <w:rPr>
          <w:rStyle w:val="Нет"/>
          <w:rFonts w:ascii="Times New Roman" w:hAnsi="Times New Roman"/>
          <w:sz w:val="24"/>
          <w:szCs w:val="24"/>
          <w:rtl w:val="0"/>
          <w:lang w:val="en-US"/>
        </w:rPr>
        <w:t xml:space="preserve">I see the sun in the sky. </w:t>
      </w:r>
      <w:r>
        <w:rPr>
          <w:rStyle w:val="Нет"/>
          <w:rFonts w:ascii="Times New Roman" w:hAnsi="Times New Roman" w:hint="default"/>
          <w:sz w:val="24"/>
          <w:szCs w:val="24"/>
          <w:rtl w:val="0"/>
          <w:lang w:val="en-US"/>
        </w:rPr>
        <w:t xml:space="preserve">– </w:t>
      </w:r>
      <w:r>
        <w:rPr>
          <w:rStyle w:val="Нет"/>
          <w:rFonts w:ascii="Times New Roman" w:hAnsi="Times New Roman" w:hint="default"/>
          <w:sz w:val="24"/>
          <w:szCs w:val="24"/>
          <w:rtl w:val="0"/>
          <w:lang w:val="ru-RU"/>
        </w:rPr>
        <w:t>Я</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вижу</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солнце</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в</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небе</w:t>
      </w:r>
      <w:r>
        <w:rPr>
          <w:rStyle w:val="Нет"/>
          <w:rFonts w:ascii="Times New Roman" w:hAnsi="Times New Roman"/>
          <w:sz w:val="24"/>
          <w:szCs w:val="24"/>
          <w:rtl w:val="0"/>
          <w:lang w:val="en-US"/>
        </w:rPr>
        <w:t>.</w:t>
      </w:r>
    </w:p>
    <w:p>
      <w:pPr>
        <w:pStyle w:val="Normal.0"/>
        <w:ind w:left="708" w:firstLine="0"/>
        <w:rPr>
          <w:rStyle w:val="Hyperlink.12"/>
        </w:rPr>
      </w:pPr>
      <w:r>
        <w:rPr>
          <w:rStyle w:val="Нет"/>
          <w:rFonts w:ascii="Times New Roman" w:hAnsi="Times New Roman"/>
          <w:sz w:val="24"/>
          <w:szCs w:val="24"/>
          <w:rtl w:val="0"/>
          <w:lang w:val="en-US"/>
        </w:rPr>
        <w:t xml:space="preserve">The travellers are going to the North. </w:t>
      </w:r>
      <w:r>
        <w:rPr>
          <w:rStyle w:val="Нет"/>
          <w:rFonts w:ascii="Times New Roman" w:hAnsi="Times New Roman" w:hint="default"/>
          <w:sz w:val="24"/>
          <w:szCs w:val="24"/>
          <w:rtl w:val="0"/>
          <w:lang w:val="en-US"/>
        </w:rPr>
        <w:t xml:space="preserve">– </w:t>
      </w:r>
      <w:r>
        <w:rPr>
          <w:rStyle w:val="Нет"/>
          <w:rFonts w:ascii="Times New Roman" w:hAnsi="Times New Roman" w:hint="default"/>
          <w:sz w:val="24"/>
          <w:szCs w:val="24"/>
          <w:rtl w:val="0"/>
          <w:lang w:val="ru-RU"/>
        </w:rPr>
        <w:t>Путешественники</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идут</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на</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север</w:t>
      </w:r>
      <w:r>
        <w:rPr>
          <w:rStyle w:val="Нет"/>
          <w:rFonts w:ascii="Times New Roman" w:hAnsi="Times New Roman"/>
          <w:sz w:val="24"/>
          <w:szCs w:val="24"/>
          <w:rtl w:val="0"/>
          <w:lang w:val="en-US"/>
        </w:rPr>
        <w:t>.</w:t>
      </w:r>
    </w:p>
    <w:p>
      <w:pPr>
        <w:pStyle w:val="Normal.0"/>
        <w:ind w:firstLine="708"/>
        <w:rPr>
          <w:rStyle w:val="Hyperlink.12"/>
        </w:rPr>
      </w:pPr>
      <w:r>
        <w:rPr>
          <w:rStyle w:val="Hyperlink.12"/>
          <w:rtl w:val="0"/>
          <w:lang w:val="ru-RU"/>
        </w:rPr>
        <w:t xml:space="preserve">В большинстве случаев такие слова используются с артиклем </w:t>
      </w:r>
      <w:r>
        <w:rPr>
          <w:rStyle w:val="Нет"/>
          <w:rFonts w:ascii="Times New Roman" w:hAnsi="Times New Roman"/>
          <w:b w:val="1"/>
          <w:bCs w:val="1"/>
          <w:sz w:val="24"/>
          <w:szCs w:val="24"/>
          <w:rtl w:val="0"/>
          <w:lang w:val="ru-RU"/>
        </w:rPr>
        <w:t>the</w:t>
      </w:r>
      <w:r>
        <w:rPr>
          <w:rStyle w:val="Hyperlink.12"/>
          <w:rtl w:val="0"/>
          <w:lang w:val="ru-RU"/>
        </w:rPr>
        <w:t xml:space="preserve">. </w:t>
      </w:r>
      <w:r>
        <w:rPr>
          <w:rStyle w:val="Hyperlink.12"/>
          <w:rtl w:val="0"/>
          <w:lang w:val="ru-RU"/>
        </w:rPr>
        <w:t>Исключением может быть случай</w:t>
      </w:r>
      <w:r>
        <w:rPr>
          <w:rStyle w:val="Hyperlink.12"/>
          <w:rtl w:val="0"/>
          <w:lang w:val="ru-RU"/>
        </w:rPr>
        <w:t xml:space="preserve">, </w:t>
      </w:r>
      <w:r>
        <w:rPr>
          <w:rStyle w:val="Hyperlink.12"/>
          <w:rtl w:val="0"/>
          <w:lang w:val="ru-RU"/>
        </w:rPr>
        <w:t>когда</w:t>
      </w:r>
      <w:r>
        <w:rPr>
          <w:rStyle w:val="Hyperlink.12"/>
          <w:rtl w:val="0"/>
          <w:lang w:val="ru-RU"/>
        </w:rPr>
        <w:t xml:space="preserve">, </w:t>
      </w:r>
      <w:r>
        <w:rPr>
          <w:rStyle w:val="Hyperlink.12"/>
          <w:rtl w:val="0"/>
          <w:lang w:val="ru-RU"/>
        </w:rPr>
        <w:t>скажем</w:t>
      </w:r>
      <w:r>
        <w:rPr>
          <w:rStyle w:val="Hyperlink.12"/>
          <w:rtl w:val="0"/>
          <w:lang w:val="ru-RU"/>
        </w:rPr>
        <w:t xml:space="preserve">, </w:t>
      </w:r>
      <w:r>
        <w:rPr>
          <w:rStyle w:val="Hyperlink.12"/>
          <w:rtl w:val="0"/>
          <w:lang w:val="ru-RU"/>
        </w:rPr>
        <w:t>о солнце говорится как о чем</w:t>
      </w:r>
      <w:r>
        <w:rPr>
          <w:rStyle w:val="Hyperlink.12"/>
          <w:rtl w:val="0"/>
          <w:lang w:val="ru-RU"/>
        </w:rPr>
        <w:t>-</w:t>
      </w:r>
      <w:r>
        <w:rPr>
          <w:rStyle w:val="Hyperlink.12"/>
          <w:rtl w:val="0"/>
          <w:lang w:val="ru-RU"/>
        </w:rPr>
        <w:t>то не уникальном</w:t>
      </w:r>
      <w:r>
        <w:rPr>
          <w:rStyle w:val="Hyperlink.12"/>
          <w:rtl w:val="0"/>
          <w:lang w:val="ru-RU"/>
        </w:rPr>
        <w:t>:</w:t>
      </w:r>
    </w:p>
    <w:p>
      <w:pPr>
        <w:pStyle w:val="Normal.0"/>
        <w:ind w:firstLine="708"/>
        <w:rPr>
          <w:rStyle w:val="Hyperlink.12"/>
        </w:rPr>
      </w:pPr>
      <w:r>
        <w:rPr>
          <w:rStyle w:val="Hyperlink.12"/>
          <w:rtl w:val="0"/>
          <w:lang w:val="ru-RU"/>
        </w:rPr>
        <w:t>That planet from the movie didn</w:t>
      </w:r>
      <w:r>
        <w:rPr>
          <w:rStyle w:val="Hyperlink.12"/>
          <w:rtl w:val="0"/>
          <w:lang w:val="ru-RU"/>
        </w:rPr>
        <w:t>’</w:t>
      </w:r>
      <w:r>
        <w:rPr>
          <w:rStyle w:val="Hyperlink.12"/>
          <w:rtl w:val="0"/>
          <w:lang w:val="ru-RU"/>
        </w:rPr>
        <w:t xml:space="preserve">t have a sun but had two moons. </w:t>
      </w:r>
      <w:r>
        <w:rPr>
          <w:rStyle w:val="Hyperlink.12"/>
          <w:rtl w:val="0"/>
          <w:lang w:val="ru-RU"/>
        </w:rPr>
        <w:t>– У этой планеты из фильма не было солнца</w:t>
      </w:r>
      <w:r>
        <w:rPr>
          <w:rStyle w:val="Hyperlink.12"/>
          <w:rtl w:val="0"/>
          <w:lang w:val="ru-RU"/>
        </w:rPr>
        <w:t xml:space="preserve">, </w:t>
      </w:r>
      <w:r>
        <w:rPr>
          <w:rStyle w:val="Hyperlink.12"/>
          <w:rtl w:val="0"/>
          <w:lang w:val="ru-RU"/>
        </w:rPr>
        <w:t>зато было две луны</w:t>
      </w:r>
      <w:r>
        <w:rPr>
          <w:rStyle w:val="Hyperlink.12"/>
          <w:rtl w:val="0"/>
          <w:lang w:val="ru-RU"/>
        </w:rPr>
        <w:t>.</w:t>
      </w:r>
    </w:p>
    <w:p>
      <w:pPr>
        <w:pStyle w:val="Normal.0"/>
        <w:rPr>
          <w:rStyle w:val="Нет"/>
          <w:rFonts w:ascii="Times New Roman" w:cs="Times New Roman" w:hAnsi="Times New Roman" w:eastAsia="Times New Roman"/>
          <w:b w:val="1"/>
          <w:bCs w:val="1"/>
          <w:sz w:val="24"/>
          <w:szCs w:val="24"/>
        </w:rPr>
      </w:pPr>
      <w:r>
        <w:rPr>
          <w:rStyle w:val="Нет"/>
          <w:rFonts w:ascii="Times New Roman" w:hAnsi="Times New Roman"/>
          <w:b w:val="1"/>
          <w:bCs w:val="1"/>
          <w:sz w:val="24"/>
          <w:szCs w:val="24"/>
          <w:rtl w:val="0"/>
          <w:lang w:val="ru-RU"/>
        </w:rPr>
        <w:t xml:space="preserve">3. </w:t>
      </w:r>
      <w:r>
        <w:rPr>
          <w:rStyle w:val="Нет"/>
          <w:rFonts w:ascii="Times New Roman" w:hAnsi="Times New Roman" w:hint="default"/>
          <w:b w:val="1"/>
          <w:bCs w:val="1"/>
          <w:sz w:val="24"/>
          <w:szCs w:val="24"/>
          <w:rtl w:val="0"/>
          <w:lang w:val="ru-RU"/>
        </w:rPr>
        <w:t>Когда мы говорим о предмете</w:t>
      </w:r>
      <w:r>
        <w:rPr>
          <w:rStyle w:val="Нет"/>
          <w:rFonts w:ascii="Times New Roman" w:hAnsi="Times New Roman"/>
          <w:b w:val="1"/>
          <w:bCs w:val="1"/>
          <w:sz w:val="24"/>
          <w:szCs w:val="24"/>
          <w:rtl w:val="0"/>
          <w:lang w:val="ru-RU"/>
        </w:rPr>
        <w:t xml:space="preserve">, </w:t>
      </w:r>
      <w:r>
        <w:rPr>
          <w:rStyle w:val="Нет"/>
          <w:rFonts w:ascii="Times New Roman" w:hAnsi="Times New Roman" w:hint="default"/>
          <w:b w:val="1"/>
          <w:bCs w:val="1"/>
          <w:sz w:val="24"/>
          <w:szCs w:val="24"/>
          <w:rtl w:val="0"/>
          <w:lang w:val="ru-RU"/>
        </w:rPr>
        <w:t>уже упоминавшемся в разговоре</w:t>
      </w:r>
      <w:r>
        <w:rPr>
          <w:rStyle w:val="Нет"/>
          <w:rFonts w:ascii="Times New Roman" w:hAnsi="Times New Roman"/>
          <w:b w:val="1"/>
          <w:bCs w:val="1"/>
          <w:sz w:val="24"/>
          <w:szCs w:val="24"/>
          <w:rtl w:val="0"/>
          <w:lang w:val="ru-RU"/>
        </w:rPr>
        <w:t xml:space="preserve">, </w:t>
      </w:r>
      <w:r>
        <w:rPr>
          <w:rStyle w:val="Нет"/>
          <w:rFonts w:ascii="Times New Roman" w:hAnsi="Times New Roman" w:hint="default"/>
          <w:b w:val="1"/>
          <w:bCs w:val="1"/>
          <w:sz w:val="24"/>
          <w:szCs w:val="24"/>
          <w:rtl w:val="0"/>
          <w:lang w:val="ru-RU"/>
        </w:rPr>
        <w:t>следовательно</w:t>
      </w:r>
      <w:r>
        <w:rPr>
          <w:rStyle w:val="Нет"/>
          <w:rFonts w:ascii="Times New Roman" w:hAnsi="Times New Roman"/>
          <w:b w:val="1"/>
          <w:bCs w:val="1"/>
          <w:sz w:val="24"/>
          <w:szCs w:val="24"/>
          <w:rtl w:val="0"/>
          <w:lang w:val="ru-RU"/>
        </w:rPr>
        <w:t xml:space="preserve">, </w:t>
      </w:r>
      <w:r>
        <w:rPr>
          <w:rStyle w:val="Нет"/>
          <w:rFonts w:ascii="Times New Roman" w:hAnsi="Times New Roman" w:hint="default"/>
          <w:b w:val="1"/>
          <w:bCs w:val="1"/>
          <w:sz w:val="24"/>
          <w:szCs w:val="24"/>
          <w:rtl w:val="0"/>
          <w:lang w:val="ru-RU"/>
        </w:rPr>
        <w:t>знакомом собеседнику</w:t>
      </w:r>
      <w:r>
        <w:rPr>
          <w:rStyle w:val="Нет"/>
          <w:rFonts w:ascii="Times New Roman" w:hAnsi="Times New Roman"/>
          <w:b w:val="1"/>
          <w:bCs w:val="1"/>
          <w:sz w:val="24"/>
          <w:szCs w:val="24"/>
          <w:rtl w:val="0"/>
          <w:lang w:val="ru-RU"/>
        </w:rPr>
        <w:t>.</w:t>
      </w:r>
    </w:p>
    <w:p>
      <w:pPr>
        <w:pStyle w:val="Normal.0"/>
        <w:ind w:firstLine="708"/>
        <w:rPr>
          <w:rStyle w:val="Hyperlink.12"/>
        </w:rPr>
      </w:pPr>
      <w:r>
        <w:rPr>
          <w:rStyle w:val="Hyperlink.12"/>
          <w:rtl w:val="0"/>
          <w:lang w:val="ru-RU"/>
        </w:rPr>
        <w:t>Логика простая</w:t>
      </w:r>
      <w:r>
        <w:rPr>
          <w:rStyle w:val="Hyperlink.12"/>
          <w:rtl w:val="0"/>
          <w:lang w:val="ru-RU"/>
        </w:rPr>
        <w:t xml:space="preserve">: </w:t>
      </w:r>
      <w:r>
        <w:rPr>
          <w:rStyle w:val="Hyperlink.12"/>
          <w:rtl w:val="0"/>
          <w:lang w:val="ru-RU"/>
        </w:rPr>
        <w:t>упомянув в беседе книгу</w:t>
      </w:r>
      <w:r>
        <w:rPr>
          <w:rStyle w:val="Hyperlink.12"/>
          <w:rtl w:val="0"/>
          <w:lang w:val="ru-RU"/>
        </w:rPr>
        <w:t xml:space="preserve">, </w:t>
      </w:r>
      <w:r>
        <w:rPr>
          <w:rStyle w:val="Hyperlink.12"/>
          <w:rtl w:val="0"/>
          <w:lang w:val="ru-RU"/>
        </w:rPr>
        <w:t>мы говорим о ней как о «какой</w:t>
      </w:r>
      <w:r>
        <w:rPr>
          <w:rStyle w:val="Hyperlink.12"/>
          <w:rtl w:val="0"/>
          <w:lang w:val="ru-RU"/>
        </w:rPr>
        <w:t>-</w:t>
      </w:r>
      <w:r>
        <w:rPr>
          <w:rStyle w:val="Hyperlink.12"/>
          <w:rtl w:val="0"/>
          <w:lang w:val="ru-RU"/>
        </w:rPr>
        <w:t>то книге»</w:t>
      </w:r>
      <w:r>
        <w:rPr>
          <w:rStyle w:val="Hyperlink.12"/>
          <w:rtl w:val="0"/>
          <w:lang w:val="ru-RU"/>
        </w:rPr>
        <w:t xml:space="preserve">, </w:t>
      </w:r>
      <w:r>
        <w:rPr>
          <w:rStyle w:val="Hyperlink.12"/>
          <w:rtl w:val="0"/>
          <w:lang w:val="ru-RU"/>
        </w:rPr>
        <w:t>упомянув ее второй раз</w:t>
      </w:r>
      <w:r>
        <w:rPr>
          <w:rStyle w:val="Hyperlink.12"/>
          <w:rtl w:val="0"/>
          <w:lang w:val="ru-RU"/>
        </w:rPr>
        <w:t xml:space="preserve">, </w:t>
      </w:r>
      <w:r>
        <w:rPr>
          <w:rStyle w:val="Hyperlink.12"/>
          <w:rtl w:val="0"/>
          <w:lang w:val="ru-RU"/>
        </w:rPr>
        <w:t>мы говорим уже о «конкретной книге»</w:t>
      </w:r>
      <w:r>
        <w:rPr>
          <w:rStyle w:val="Hyperlink.12"/>
          <w:rtl w:val="0"/>
          <w:lang w:val="ru-RU"/>
        </w:rPr>
        <w:t>.</w:t>
      </w:r>
    </w:p>
    <w:p>
      <w:pPr>
        <w:pStyle w:val="Normal.0"/>
        <w:ind w:firstLine="708"/>
        <w:rPr>
          <w:rStyle w:val="Hyperlink.12"/>
        </w:rPr>
      </w:pP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I</w:t>
      </w:r>
      <w:r>
        <w:rPr>
          <w:rStyle w:val="Нет"/>
          <w:rFonts w:ascii="Times New Roman" w:hAnsi="Times New Roman" w:hint="default"/>
          <w:sz w:val="24"/>
          <w:szCs w:val="24"/>
          <w:rtl w:val="0"/>
          <w:lang w:val="en-US"/>
        </w:rPr>
        <w:t>’</w:t>
      </w:r>
      <w:r>
        <w:rPr>
          <w:rStyle w:val="Нет"/>
          <w:rFonts w:ascii="Times New Roman" w:hAnsi="Times New Roman"/>
          <w:sz w:val="24"/>
          <w:szCs w:val="24"/>
          <w:rtl w:val="0"/>
          <w:lang w:val="en-US"/>
        </w:rPr>
        <w:t xml:space="preserve">d like to recommend you a book. </w:t>
      </w:r>
      <w:r>
        <w:rPr>
          <w:rStyle w:val="Нет"/>
          <w:rFonts w:ascii="Times New Roman" w:hAnsi="Times New Roman"/>
          <w:sz w:val="24"/>
          <w:szCs w:val="24"/>
          <w:rtl w:val="0"/>
          <w:lang w:val="ru-RU"/>
        </w:rPr>
        <w:t>It</w:t>
      </w:r>
      <w:r>
        <w:rPr>
          <w:rStyle w:val="Нет"/>
          <w:rFonts w:ascii="Times New Roman" w:hAnsi="Times New Roman" w:hint="default"/>
          <w:sz w:val="24"/>
          <w:szCs w:val="24"/>
          <w:rtl w:val="0"/>
          <w:lang w:val="ru-RU"/>
        </w:rPr>
        <w:t>’</w:t>
      </w:r>
      <w:r>
        <w:rPr>
          <w:rStyle w:val="Нет"/>
          <w:rFonts w:ascii="Times New Roman" w:hAnsi="Times New Roman"/>
          <w:sz w:val="24"/>
          <w:szCs w:val="24"/>
          <w:rtl w:val="0"/>
          <w:lang w:val="ru-RU"/>
        </w:rPr>
        <w:t>s about</w:t>
      </w:r>
      <w:r>
        <w:rPr>
          <w:rStyle w:val="Нет"/>
          <w:rFonts w:ascii="Times New Roman" w:hAnsi="Times New Roman" w:hint="default"/>
          <w:sz w:val="24"/>
          <w:szCs w:val="24"/>
          <w:rtl w:val="0"/>
          <w:lang w:val="ru-RU"/>
        </w:rPr>
        <w:t xml:space="preserve">… – Я хочу порекомендовать вам </w:t>
      </w:r>
      <w:r>
        <w:rPr>
          <w:rStyle w:val="Нет"/>
          <w:rFonts w:ascii="Times New Roman" w:hAnsi="Times New Roman"/>
          <w:sz w:val="24"/>
          <w:szCs w:val="24"/>
          <w:rtl w:val="0"/>
          <w:lang w:val="ru-RU"/>
        </w:rPr>
        <w:t>(</w:t>
      </w:r>
      <w:r>
        <w:rPr>
          <w:rStyle w:val="Нет"/>
          <w:rFonts w:ascii="Times New Roman" w:hAnsi="Times New Roman" w:hint="default"/>
          <w:sz w:val="24"/>
          <w:szCs w:val="24"/>
          <w:rtl w:val="0"/>
          <w:lang w:val="ru-RU"/>
        </w:rPr>
        <w:t>кое</w:t>
      </w:r>
      <w:r>
        <w:rPr>
          <w:rStyle w:val="Нет"/>
          <w:rFonts w:ascii="Times New Roman" w:hAnsi="Times New Roman"/>
          <w:sz w:val="24"/>
          <w:szCs w:val="24"/>
          <w:rtl w:val="0"/>
          <w:lang w:val="ru-RU"/>
        </w:rPr>
        <w:t>-</w:t>
      </w:r>
      <w:r>
        <w:rPr>
          <w:rStyle w:val="Нет"/>
          <w:rFonts w:ascii="Times New Roman" w:hAnsi="Times New Roman" w:hint="default"/>
          <w:sz w:val="24"/>
          <w:szCs w:val="24"/>
          <w:rtl w:val="0"/>
          <w:lang w:val="ru-RU"/>
        </w:rPr>
        <w:t>какую</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книгу</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В ней говорится о…</w:t>
      </w:r>
    </w:p>
    <w:p>
      <w:pPr>
        <w:pStyle w:val="Normal.0"/>
        <w:rPr>
          <w:rStyle w:val="Hyperlink.12"/>
        </w:rPr>
      </w:pPr>
      <w:r>
        <w:rPr>
          <w:rStyle w:val="Hyperlink.12"/>
          <w:rtl w:val="0"/>
        </w:rPr>
        <w:t>Пять минут спустя</w:t>
      </w:r>
      <w:r>
        <w:rPr>
          <w:rStyle w:val="Hyperlink.12"/>
          <w:rtl w:val="0"/>
        </w:rPr>
        <w:t>.</w:t>
      </w:r>
    </w:p>
    <w:p>
      <w:pPr>
        <w:pStyle w:val="Normal.0"/>
        <w:ind w:firstLine="708"/>
        <w:rPr>
          <w:rStyle w:val="Hyperlink.12"/>
        </w:rPr>
      </w:pPr>
      <w:r>
        <w:rPr>
          <w:rStyle w:val="Hyperlink.12"/>
          <w:rtl w:val="0"/>
          <w:lang w:val="ru-RU"/>
        </w:rPr>
        <w:t xml:space="preserve">– </w:t>
      </w:r>
      <w:r>
        <w:rPr>
          <w:rStyle w:val="Hyperlink.12"/>
          <w:rtl w:val="0"/>
          <w:lang w:val="ru-RU"/>
        </w:rPr>
        <w:t>Thank you for recommending me the book, I</w:t>
      </w:r>
      <w:r>
        <w:rPr>
          <w:rStyle w:val="Hyperlink.12"/>
          <w:rtl w:val="0"/>
          <w:lang w:val="ru-RU"/>
        </w:rPr>
        <w:t>’</w:t>
      </w:r>
      <w:r>
        <w:rPr>
          <w:rStyle w:val="Hyperlink.12"/>
          <w:rtl w:val="0"/>
          <w:lang w:val="ru-RU"/>
        </w:rPr>
        <w:t xml:space="preserve">ll read it. </w:t>
      </w:r>
      <w:r>
        <w:rPr>
          <w:rStyle w:val="Hyperlink.12"/>
          <w:rtl w:val="0"/>
          <w:lang w:val="ru-RU"/>
        </w:rPr>
        <w:t>– Спасибо</w:t>
      </w:r>
      <w:r>
        <w:rPr>
          <w:rStyle w:val="Hyperlink.12"/>
          <w:rtl w:val="0"/>
          <w:lang w:val="ru-RU"/>
        </w:rPr>
        <w:t xml:space="preserve">, </w:t>
      </w:r>
      <w:r>
        <w:rPr>
          <w:rStyle w:val="Hyperlink.12"/>
          <w:rtl w:val="0"/>
          <w:lang w:val="ru-RU"/>
        </w:rPr>
        <w:t xml:space="preserve">что порекомендовали </w:t>
      </w:r>
      <w:r>
        <w:rPr>
          <w:rStyle w:val="Hyperlink.12"/>
          <w:rtl w:val="0"/>
          <w:lang w:val="ru-RU"/>
        </w:rPr>
        <w:t>(</w:t>
      </w:r>
      <w:r>
        <w:rPr>
          <w:rStyle w:val="Hyperlink.12"/>
          <w:rtl w:val="0"/>
          <w:lang w:val="ru-RU"/>
        </w:rPr>
        <w:t>эту</w:t>
      </w:r>
      <w:r>
        <w:rPr>
          <w:rStyle w:val="Hyperlink.12"/>
          <w:rtl w:val="0"/>
          <w:lang w:val="ru-RU"/>
        </w:rPr>
        <w:t xml:space="preserve">) </w:t>
      </w:r>
      <w:r>
        <w:rPr>
          <w:rStyle w:val="Hyperlink.12"/>
          <w:rtl w:val="0"/>
          <w:lang w:val="ru-RU"/>
        </w:rPr>
        <w:t>книгу</w:t>
      </w:r>
      <w:r>
        <w:rPr>
          <w:rStyle w:val="Hyperlink.12"/>
          <w:rtl w:val="0"/>
          <w:lang w:val="ru-RU"/>
        </w:rPr>
        <w:t xml:space="preserve">, </w:t>
      </w:r>
      <w:r>
        <w:rPr>
          <w:rStyle w:val="Hyperlink.12"/>
          <w:rtl w:val="0"/>
          <w:lang w:val="ru-RU"/>
        </w:rPr>
        <w:t>я обязательно ее прочту</w:t>
      </w:r>
      <w:r>
        <w:rPr>
          <w:rStyle w:val="Hyperlink.12"/>
          <w:rtl w:val="0"/>
          <w:lang w:val="ru-RU"/>
        </w:rPr>
        <w:t>.</w:t>
      </w:r>
    </w:p>
    <w:p>
      <w:pPr>
        <w:pStyle w:val="Normal.0"/>
        <w:ind w:firstLine="708"/>
        <w:rPr>
          <w:rStyle w:val="Hyperlink.12"/>
        </w:rPr>
      </w:pPr>
      <w:r>
        <w:rPr>
          <w:rStyle w:val="Hyperlink.12"/>
          <w:rtl w:val="0"/>
          <w:lang w:val="ru-RU"/>
        </w:rPr>
        <w:t>Впрочем</w:t>
      </w:r>
      <w:r>
        <w:rPr>
          <w:rStyle w:val="Hyperlink.12"/>
          <w:rtl w:val="0"/>
          <w:lang w:val="ru-RU"/>
        </w:rPr>
        <w:t xml:space="preserve">, </w:t>
      </w:r>
      <w:r>
        <w:rPr>
          <w:rStyle w:val="Hyperlink.12"/>
          <w:rtl w:val="0"/>
          <w:lang w:val="ru-RU"/>
        </w:rPr>
        <w:t>в разговоре собеседник может сказать «</w:t>
      </w:r>
      <w:r>
        <w:rPr>
          <w:rStyle w:val="Hyperlink.12"/>
          <w:rtl w:val="0"/>
          <w:lang w:val="ru-RU"/>
        </w:rPr>
        <w:t>I</w:t>
      </w:r>
      <w:r>
        <w:rPr>
          <w:rStyle w:val="Hyperlink.12"/>
          <w:rtl w:val="0"/>
          <w:lang w:val="ru-RU"/>
        </w:rPr>
        <w:t>’</w:t>
      </w:r>
      <w:r>
        <w:rPr>
          <w:rStyle w:val="Hyperlink.12"/>
          <w:rtl w:val="0"/>
          <w:lang w:val="ru-RU"/>
        </w:rPr>
        <w:t>d like to recommend you the book</w:t>
      </w:r>
      <w:r>
        <w:rPr>
          <w:rStyle w:val="Hyperlink.12"/>
          <w:rtl w:val="0"/>
          <w:lang w:val="ru-RU"/>
        </w:rPr>
        <w:t>»</w:t>
      </w:r>
      <w:r>
        <w:rPr>
          <w:rStyle w:val="Hyperlink.12"/>
          <w:rtl w:val="0"/>
          <w:lang w:val="ru-RU"/>
        </w:rPr>
        <w:t xml:space="preserve">, </w:t>
      </w:r>
      <w:r>
        <w:rPr>
          <w:rStyle w:val="Hyperlink.12"/>
          <w:rtl w:val="0"/>
          <w:lang w:val="ru-RU"/>
        </w:rPr>
        <w:t>подразумевая</w:t>
      </w:r>
      <w:r>
        <w:rPr>
          <w:rStyle w:val="Hyperlink.12"/>
          <w:rtl w:val="0"/>
          <w:lang w:val="ru-RU"/>
        </w:rPr>
        <w:t xml:space="preserve">, </w:t>
      </w:r>
      <w:r>
        <w:rPr>
          <w:rStyle w:val="Hyperlink.12"/>
          <w:rtl w:val="0"/>
          <w:lang w:val="ru-RU"/>
        </w:rPr>
        <w:t xml:space="preserve">что хочет посоветовать некую </w:t>
      </w:r>
      <w:r>
        <w:rPr>
          <w:rStyle w:val="Нет"/>
          <w:rFonts w:ascii="Times New Roman" w:hAnsi="Times New Roman" w:hint="default"/>
          <w:b w:val="1"/>
          <w:bCs w:val="1"/>
          <w:sz w:val="24"/>
          <w:szCs w:val="24"/>
          <w:rtl w:val="0"/>
          <w:lang w:val="ru-RU"/>
        </w:rPr>
        <w:t>определенную</w:t>
      </w:r>
      <w:r>
        <w:rPr>
          <w:rStyle w:val="Hyperlink.12"/>
          <w:rtl w:val="0"/>
          <w:lang w:val="ru-RU"/>
        </w:rPr>
        <w:t xml:space="preserve"> книгу</w:t>
      </w:r>
      <w:r>
        <w:rPr>
          <w:rStyle w:val="Hyperlink.12"/>
          <w:rtl w:val="0"/>
          <w:lang w:val="ru-RU"/>
        </w:rPr>
        <w:t xml:space="preserve">. </w:t>
      </w:r>
      <w:r>
        <w:rPr>
          <w:rStyle w:val="Hyperlink.12"/>
          <w:rtl w:val="0"/>
          <w:lang w:val="ru-RU"/>
        </w:rPr>
        <w:t>В любом случае</w:t>
      </w:r>
      <w:r>
        <w:rPr>
          <w:rStyle w:val="Hyperlink.12"/>
          <w:rtl w:val="0"/>
          <w:lang w:val="ru-RU"/>
        </w:rPr>
        <w:t xml:space="preserve">, </w:t>
      </w:r>
      <w:r>
        <w:rPr>
          <w:rStyle w:val="Hyperlink.12"/>
          <w:rtl w:val="0"/>
          <w:lang w:val="ru-RU"/>
        </w:rPr>
        <w:t>в ходе беседы это будет «</w:t>
      </w:r>
      <w:r>
        <w:rPr>
          <w:rStyle w:val="Нет"/>
          <w:rFonts w:ascii="Times New Roman" w:hAnsi="Times New Roman"/>
          <w:b w:val="1"/>
          <w:bCs w:val="1"/>
          <w:sz w:val="24"/>
          <w:szCs w:val="24"/>
          <w:rtl w:val="0"/>
          <w:lang w:val="ru-RU"/>
        </w:rPr>
        <w:t>the book</w:t>
      </w:r>
      <w:r>
        <w:rPr>
          <w:rStyle w:val="Hyperlink.12"/>
          <w:rtl w:val="0"/>
          <w:lang w:val="ru-RU"/>
        </w:rPr>
        <w:t>»</w:t>
      </w:r>
      <w:r>
        <w:rPr>
          <w:rStyle w:val="Hyperlink.12"/>
          <w:rtl w:val="0"/>
          <w:lang w:val="ru-RU"/>
        </w:rPr>
        <w:t xml:space="preserve">, </w:t>
      </w:r>
      <w:r>
        <w:rPr>
          <w:rStyle w:val="Hyperlink.12"/>
          <w:rtl w:val="0"/>
          <w:lang w:val="ru-RU"/>
        </w:rPr>
        <w:t>т</w:t>
      </w:r>
      <w:r>
        <w:rPr>
          <w:rStyle w:val="Hyperlink.12"/>
          <w:rtl w:val="0"/>
          <w:lang w:val="ru-RU"/>
        </w:rPr>
        <w:t xml:space="preserve">. </w:t>
      </w:r>
      <w:r>
        <w:rPr>
          <w:rStyle w:val="Hyperlink.12"/>
          <w:rtl w:val="0"/>
          <w:lang w:val="ru-RU"/>
        </w:rPr>
        <w:t>к</w:t>
      </w:r>
      <w:r>
        <w:rPr>
          <w:rStyle w:val="Hyperlink.12"/>
          <w:rtl w:val="0"/>
          <w:lang w:val="ru-RU"/>
        </w:rPr>
        <w:t xml:space="preserve">. </w:t>
      </w:r>
      <w:r>
        <w:rPr>
          <w:rStyle w:val="Hyperlink.12"/>
          <w:rtl w:val="0"/>
          <w:lang w:val="ru-RU"/>
        </w:rPr>
        <w:t>оба собеседника понимают</w:t>
      </w:r>
      <w:r>
        <w:rPr>
          <w:rStyle w:val="Hyperlink.12"/>
          <w:rtl w:val="0"/>
          <w:lang w:val="ru-RU"/>
        </w:rPr>
        <w:t xml:space="preserve">, </w:t>
      </w:r>
      <w:r>
        <w:rPr>
          <w:rStyle w:val="Hyperlink.12"/>
          <w:rtl w:val="0"/>
          <w:lang w:val="ru-RU"/>
        </w:rPr>
        <w:t>о какой конкретно книге идет речь</w:t>
      </w:r>
      <w:r>
        <w:rPr>
          <w:rStyle w:val="Hyperlink.12"/>
          <w:rtl w:val="0"/>
          <w:lang w:val="ru-RU"/>
        </w:rPr>
        <w:t>.</w:t>
      </w:r>
    </w:p>
    <w:p>
      <w:pPr>
        <w:pStyle w:val="Normal.0"/>
        <w:rPr>
          <w:rStyle w:val="Нет"/>
          <w:rFonts w:ascii="Times New Roman" w:cs="Times New Roman" w:hAnsi="Times New Roman" w:eastAsia="Times New Roman"/>
          <w:b w:val="1"/>
          <w:bCs w:val="1"/>
          <w:sz w:val="24"/>
          <w:szCs w:val="24"/>
        </w:rPr>
      </w:pPr>
      <w:r>
        <w:rPr>
          <w:rStyle w:val="Нет"/>
          <w:rFonts w:ascii="Times New Roman" w:hAnsi="Times New Roman"/>
          <w:b w:val="1"/>
          <w:bCs w:val="1"/>
          <w:sz w:val="24"/>
          <w:szCs w:val="24"/>
          <w:rtl w:val="0"/>
          <w:lang w:val="ru-RU"/>
        </w:rPr>
        <w:t xml:space="preserve">4. </w:t>
      </w:r>
      <w:r>
        <w:rPr>
          <w:rStyle w:val="Нет"/>
          <w:rFonts w:ascii="Times New Roman" w:hAnsi="Times New Roman" w:hint="default"/>
          <w:b w:val="1"/>
          <w:bCs w:val="1"/>
          <w:sz w:val="24"/>
          <w:szCs w:val="24"/>
          <w:rtl w:val="0"/>
          <w:lang w:val="ru-RU"/>
        </w:rPr>
        <w:t>Перед прилагательными в превосходной степени</w:t>
      </w:r>
      <w:r>
        <w:rPr>
          <w:rStyle w:val="Нет"/>
          <w:rFonts w:ascii="Times New Roman" w:hAnsi="Times New Roman"/>
          <w:b w:val="1"/>
          <w:bCs w:val="1"/>
          <w:sz w:val="24"/>
          <w:szCs w:val="24"/>
          <w:rtl w:val="0"/>
          <w:lang w:val="ru-RU"/>
        </w:rPr>
        <w:t>.</w:t>
      </w:r>
    </w:p>
    <w:p>
      <w:pPr>
        <w:pStyle w:val="Normal.0"/>
        <w:ind w:firstLine="708"/>
        <w:rPr>
          <w:rStyle w:val="Hyperlink.12"/>
        </w:rPr>
      </w:pPr>
      <w:r>
        <w:rPr>
          <w:rStyle w:val="Hyperlink.12"/>
          <w:rtl w:val="0"/>
          <w:lang w:val="ru-RU"/>
        </w:rPr>
        <w:t xml:space="preserve">Артикль здесь определяет не </w:t>
      </w:r>
      <w:r>
        <w:rPr>
          <w:rStyle w:val="Hyperlink.2"/>
        </w:rPr>
        <w:fldChar w:fldCharType="begin" w:fldLock="0"/>
      </w:r>
      <w:r>
        <w:rPr>
          <w:rStyle w:val="Hyperlink.2"/>
        </w:rPr>
        <w:instrText xml:space="preserve"> HYPERLINK "https://langformula.ru/english-grammar/adjective/"</w:instrText>
      </w:r>
      <w:r>
        <w:rPr>
          <w:rStyle w:val="Hyperlink.2"/>
        </w:rPr>
        <w:fldChar w:fldCharType="separate" w:fldLock="0"/>
      </w:r>
      <w:r>
        <w:rPr>
          <w:rStyle w:val="Hyperlink.2"/>
          <w:rtl w:val="0"/>
          <w:lang w:val="ru-RU"/>
        </w:rPr>
        <w:t>прилагательное</w:t>
      </w:r>
      <w:r>
        <w:rPr/>
        <w:fldChar w:fldCharType="end" w:fldLock="0"/>
      </w:r>
      <w:r>
        <w:rPr>
          <w:rStyle w:val="Hyperlink.12"/>
          <w:rtl w:val="0"/>
          <w:lang w:val="ru-RU"/>
        </w:rPr>
        <w:t xml:space="preserve">, </w:t>
      </w:r>
      <w:r>
        <w:rPr>
          <w:rStyle w:val="Hyperlink.12"/>
          <w:rtl w:val="0"/>
          <w:lang w:val="ru-RU"/>
        </w:rPr>
        <w:t>конечно</w:t>
      </w:r>
      <w:r>
        <w:rPr>
          <w:rStyle w:val="Hyperlink.12"/>
          <w:rtl w:val="0"/>
          <w:lang w:val="ru-RU"/>
        </w:rPr>
        <w:t xml:space="preserve">, </w:t>
      </w:r>
      <w:r>
        <w:rPr>
          <w:rStyle w:val="Hyperlink.12"/>
          <w:rtl w:val="0"/>
          <w:lang w:val="ru-RU"/>
        </w:rPr>
        <w:t>а существительное</w:t>
      </w:r>
      <w:r>
        <w:rPr>
          <w:rStyle w:val="Hyperlink.12"/>
          <w:rtl w:val="0"/>
          <w:lang w:val="ru-RU"/>
        </w:rPr>
        <w:t xml:space="preserve">, </w:t>
      </w:r>
      <w:r>
        <w:rPr>
          <w:rStyle w:val="Hyperlink.12"/>
          <w:rtl w:val="0"/>
          <w:lang w:val="ru-RU"/>
        </w:rPr>
        <w:t>определяемое этим прилагательным</w:t>
      </w:r>
      <w:r>
        <w:rPr>
          <w:rStyle w:val="Hyperlink.12"/>
          <w:rtl w:val="0"/>
          <w:lang w:val="ru-RU"/>
        </w:rPr>
        <w:t xml:space="preserve">. </w:t>
      </w:r>
      <w:r>
        <w:rPr>
          <w:rStyle w:val="Hyperlink.12"/>
          <w:rtl w:val="0"/>
          <w:lang w:val="ru-RU"/>
        </w:rPr>
        <w:t xml:space="preserve">Артикль </w:t>
      </w:r>
      <w:r>
        <w:rPr>
          <w:rStyle w:val="Нет"/>
          <w:rFonts w:ascii="Times New Roman" w:hAnsi="Times New Roman"/>
          <w:b w:val="1"/>
          <w:bCs w:val="1"/>
          <w:sz w:val="24"/>
          <w:szCs w:val="24"/>
          <w:rtl w:val="0"/>
          <w:lang w:val="ru-RU"/>
        </w:rPr>
        <w:t>the</w:t>
      </w:r>
      <w:r>
        <w:rPr>
          <w:rStyle w:val="Hyperlink.12"/>
          <w:rtl w:val="0"/>
          <w:lang w:val="ru-RU"/>
        </w:rPr>
        <w:t xml:space="preserve"> нужен</w:t>
      </w:r>
      <w:r>
        <w:rPr>
          <w:rStyle w:val="Hyperlink.12"/>
          <w:rtl w:val="0"/>
          <w:lang w:val="ru-RU"/>
        </w:rPr>
        <w:t xml:space="preserve">, </w:t>
      </w:r>
      <w:r>
        <w:rPr>
          <w:rStyle w:val="Hyperlink.12"/>
          <w:rtl w:val="0"/>
          <w:lang w:val="ru-RU"/>
        </w:rPr>
        <w:t>потому что превосходная степень признака или лица выделяет его как уникальный</w:t>
      </w:r>
      <w:r>
        <w:rPr>
          <w:rStyle w:val="Hyperlink.12"/>
          <w:rtl w:val="0"/>
          <w:lang w:val="ru-RU"/>
        </w:rPr>
        <w:t>:</w:t>
      </w:r>
    </w:p>
    <w:p>
      <w:pPr>
        <w:pStyle w:val="Normal.0"/>
        <w:ind w:left="708" w:firstLine="0"/>
        <w:rPr>
          <w:rStyle w:val="Hyperlink.12"/>
        </w:rPr>
      </w:pPr>
      <w:r>
        <w:rPr>
          <w:rStyle w:val="Нет"/>
          <w:rFonts w:ascii="Times New Roman" w:hAnsi="Times New Roman"/>
          <w:sz w:val="24"/>
          <w:szCs w:val="24"/>
          <w:rtl w:val="0"/>
          <w:lang w:val="en-US"/>
        </w:rPr>
        <w:t xml:space="preserve">This is the most delicious ice-cream in the world. </w:t>
      </w:r>
      <w:r>
        <w:rPr>
          <w:rStyle w:val="Нет"/>
          <w:rFonts w:ascii="Times New Roman" w:hAnsi="Times New Roman" w:hint="default"/>
          <w:sz w:val="24"/>
          <w:szCs w:val="24"/>
          <w:rtl w:val="0"/>
          <w:lang w:val="en-US"/>
        </w:rPr>
        <w:t xml:space="preserve">– </w:t>
      </w:r>
      <w:r>
        <w:rPr>
          <w:rStyle w:val="Нет"/>
          <w:rFonts w:ascii="Times New Roman" w:hAnsi="Times New Roman" w:hint="default"/>
          <w:sz w:val="24"/>
          <w:szCs w:val="24"/>
          <w:rtl w:val="0"/>
          <w:lang w:val="ru-RU"/>
        </w:rPr>
        <w:t>Это</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самое</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вкусное</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мороженое</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в</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мире</w:t>
      </w:r>
      <w:r>
        <w:rPr>
          <w:rStyle w:val="Нет"/>
          <w:rFonts w:ascii="Times New Roman" w:hAnsi="Times New Roman"/>
          <w:sz w:val="24"/>
          <w:szCs w:val="24"/>
          <w:rtl w:val="0"/>
          <w:lang w:val="en-US"/>
        </w:rPr>
        <w:t>.</w:t>
      </w:r>
    </w:p>
    <w:p>
      <w:pPr>
        <w:pStyle w:val="Normal.0"/>
        <w:ind w:left="708" w:firstLine="0"/>
        <w:rPr>
          <w:rStyle w:val="Hyperlink.12"/>
        </w:rPr>
      </w:pPr>
      <w:r>
        <w:rPr>
          <w:rStyle w:val="Нет"/>
          <w:rFonts w:ascii="Times New Roman" w:hAnsi="Times New Roman"/>
          <w:sz w:val="24"/>
          <w:szCs w:val="24"/>
          <w:rtl w:val="0"/>
          <w:lang w:val="en-US"/>
        </w:rPr>
        <w:t xml:space="preserve">He is the smartest student in the university. </w:t>
      </w:r>
      <w:r>
        <w:rPr>
          <w:rStyle w:val="Нет"/>
          <w:rFonts w:ascii="Times New Roman" w:hAnsi="Times New Roman" w:hint="default"/>
          <w:sz w:val="24"/>
          <w:szCs w:val="24"/>
          <w:rtl w:val="0"/>
          <w:lang w:val="en-US"/>
        </w:rPr>
        <w:t xml:space="preserve">– </w:t>
      </w:r>
      <w:r>
        <w:rPr>
          <w:rStyle w:val="Нет"/>
          <w:rFonts w:ascii="Times New Roman" w:hAnsi="Times New Roman" w:hint="default"/>
          <w:sz w:val="24"/>
          <w:szCs w:val="24"/>
          <w:rtl w:val="0"/>
          <w:lang w:val="ru-RU"/>
        </w:rPr>
        <w:t>Он</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самый</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умный</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студент</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в</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университете</w:t>
      </w:r>
      <w:r>
        <w:rPr>
          <w:rStyle w:val="Нет"/>
          <w:rFonts w:ascii="Times New Roman" w:hAnsi="Times New Roman"/>
          <w:sz w:val="24"/>
          <w:szCs w:val="24"/>
          <w:rtl w:val="0"/>
          <w:lang w:val="en-US"/>
        </w:rPr>
        <w:t>.</w:t>
      </w:r>
    </w:p>
    <w:p>
      <w:pPr>
        <w:pStyle w:val="Normal.0"/>
        <w:rPr>
          <w:rStyle w:val="Нет"/>
          <w:rFonts w:ascii="Times New Roman" w:cs="Times New Roman" w:hAnsi="Times New Roman" w:eastAsia="Times New Roman"/>
          <w:b w:val="1"/>
          <w:bCs w:val="1"/>
          <w:sz w:val="24"/>
          <w:szCs w:val="24"/>
        </w:rPr>
      </w:pPr>
      <w:r>
        <w:rPr>
          <w:rStyle w:val="Нет"/>
          <w:rFonts w:ascii="Times New Roman" w:hAnsi="Times New Roman"/>
          <w:b w:val="1"/>
          <w:bCs w:val="1"/>
          <w:sz w:val="24"/>
          <w:szCs w:val="24"/>
          <w:rtl w:val="0"/>
          <w:lang w:val="ru-RU"/>
        </w:rPr>
        <w:t xml:space="preserve">5. </w:t>
      </w:r>
      <w:r>
        <w:rPr>
          <w:rStyle w:val="Нет"/>
          <w:rFonts w:ascii="Times New Roman" w:hAnsi="Times New Roman" w:hint="default"/>
          <w:b w:val="1"/>
          <w:bCs w:val="1"/>
          <w:sz w:val="24"/>
          <w:szCs w:val="24"/>
          <w:rtl w:val="0"/>
          <w:lang w:val="ru-RU"/>
        </w:rPr>
        <w:t>Перед рядом прилагательных</w:t>
      </w:r>
      <w:r>
        <w:rPr>
          <w:rStyle w:val="Нет"/>
          <w:rFonts w:ascii="Times New Roman" w:hAnsi="Times New Roman"/>
          <w:b w:val="1"/>
          <w:bCs w:val="1"/>
          <w:sz w:val="24"/>
          <w:szCs w:val="24"/>
          <w:rtl w:val="0"/>
          <w:lang w:val="ru-RU"/>
        </w:rPr>
        <w:t xml:space="preserve">, </w:t>
      </w:r>
      <w:r>
        <w:rPr>
          <w:rStyle w:val="Нет"/>
          <w:rFonts w:ascii="Times New Roman" w:hAnsi="Times New Roman" w:hint="default"/>
          <w:b w:val="1"/>
          <w:bCs w:val="1"/>
          <w:sz w:val="24"/>
          <w:szCs w:val="24"/>
          <w:rtl w:val="0"/>
          <w:lang w:val="ru-RU"/>
        </w:rPr>
        <w:t>подразумевающих уникальность предмета</w:t>
      </w:r>
      <w:r>
        <w:rPr>
          <w:rStyle w:val="Нет"/>
          <w:rFonts w:ascii="Times New Roman" w:hAnsi="Times New Roman"/>
          <w:b w:val="1"/>
          <w:bCs w:val="1"/>
          <w:sz w:val="24"/>
          <w:szCs w:val="24"/>
          <w:rtl w:val="0"/>
          <w:lang w:val="ru-RU"/>
        </w:rPr>
        <w:t>.</w:t>
      </w:r>
    </w:p>
    <w:p>
      <w:pPr>
        <w:pStyle w:val="Normal.0"/>
        <w:ind w:firstLine="708"/>
        <w:rPr>
          <w:rStyle w:val="Hyperlink.12"/>
        </w:rPr>
      </w:pPr>
      <w:r>
        <w:rPr>
          <w:rStyle w:val="Hyperlink.12"/>
          <w:rtl w:val="0"/>
          <w:lang w:val="ru-RU"/>
        </w:rPr>
        <w:t>Это такие слова</w:t>
      </w:r>
      <w:r>
        <w:rPr>
          <w:rStyle w:val="Hyperlink.12"/>
          <w:rtl w:val="0"/>
          <w:lang w:val="ru-RU"/>
        </w:rPr>
        <w:t xml:space="preserve">, </w:t>
      </w:r>
      <w:r>
        <w:rPr>
          <w:rStyle w:val="Hyperlink.12"/>
          <w:rtl w:val="0"/>
          <w:lang w:val="ru-RU"/>
        </w:rPr>
        <w:t xml:space="preserve">как </w:t>
      </w:r>
      <w:r>
        <w:rPr>
          <w:rStyle w:val="Нет"/>
          <w:rFonts w:ascii="Times New Roman" w:hAnsi="Times New Roman"/>
          <w:b w:val="1"/>
          <w:bCs w:val="1"/>
          <w:sz w:val="24"/>
          <w:szCs w:val="24"/>
          <w:rtl w:val="0"/>
          <w:lang w:val="ru-RU"/>
        </w:rPr>
        <w:t>same</w:t>
      </w:r>
      <w:r>
        <w:rPr>
          <w:rStyle w:val="Hyperlink.12"/>
          <w:rtl w:val="0"/>
          <w:lang w:val="ru-RU"/>
        </w:rPr>
        <w:t xml:space="preserve"> (</w:t>
      </w:r>
      <w:r>
        <w:rPr>
          <w:rStyle w:val="Hyperlink.12"/>
          <w:rtl w:val="0"/>
          <w:lang w:val="ru-RU"/>
        </w:rPr>
        <w:t>такой же</w:t>
      </w:r>
      <w:r>
        <w:rPr>
          <w:rStyle w:val="Hyperlink.12"/>
          <w:rtl w:val="0"/>
          <w:lang w:val="ru-RU"/>
        </w:rPr>
        <w:t xml:space="preserve">), </w:t>
      </w:r>
      <w:r>
        <w:rPr>
          <w:rStyle w:val="Нет"/>
          <w:rFonts w:ascii="Times New Roman" w:hAnsi="Times New Roman"/>
          <w:b w:val="1"/>
          <w:bCs w:val="1"/>
          <w:sz w:val="24"/>
          <w:szCs w:val="24"/>
          <w:rtl w:val="0"/>
          <w:lang w:val="ru-RU"/>
        </w:rPr>
        <w:t>only</w:t>
      </w:r>
      <w:r>
        <w:rPr>
          <w:rStyle w:val="Hyperlink.12"/>
          <w:rtl w:val="0"/>
          <w:lang w:val="ru-RU"/>
        </w:rPr>
        <w:t xml:space="preserve"> (</w:t>
      </w:r>
      <w:r>
        <w:rPr>
          <w:rStyle w:val="Hyperlink.12"/>
          <w:rtl w:val="0"/>
          <w:lang w:val="ru-RU"/>
        </w:rPr>
        <w:t>единственный</w:t>
      </w:r>
      <w:r>
        <w:rPr>
          <w:rStyle w:val="Hyperlink.12"/>
          <w:rtl w:val="0"/>
          <w:lang w:val="ru-RU"/>
        </w:rPr>
        <w:t>),</w:t>
      </w:r>
      <w:r>
        <w:rPr>
          <w:rStyle w:val="Нет"/>
          <w:rFonts w:ascii="Times New Roman" w:hAnsi="Times New Roman"/>
          <w:b w:val="1"/>
          <w:bCs w:val="1"/>
          <w:sz w:val="24"/>
          <w:szCs w:val="24"/>
          <w:rtl w:val="0"/>
          <w:lang w:val="ru-RU"/>
        </w:rPr>
        <w:t xml:space="preserve"> left \ right </w:t>
      </w:r>
      <w:r>
        <w:rPr>
          <w:rStyle w:val="Hyperlink.12"/>
          <w:rtl w:val="0"/>
          <w:lang w:val="ru-RU"/>
        </w:rPr>
        <w:t>(</w:t>
      </w:r>
      <w:r>
        <w:rPr>
          <w:rStyle w:val="Hyperlink.12"/>
          <w:rtl w:val="0"/>
          <w:lang w:val="ru-RU"/>
        </w:rPr>
        <w:t xml:space="preserve">левый </w:t>
      </w:r>
      <w:r>
        <w:rPr>
          <w:rStyle w:val="Hyperlink.12"/>
          <w:rtl w:val="0"/>
          <w:lang w:val="ru-RU"/>
        </w:rPr>
        <w:t xml:space="preserve">\ </w:t>
      </w:r>
      <w:r>
        <w:rPr>
          <w:rStyle w:val="Hyperlink.12"/>
          <w:rtl w:val="0"/>
          <w:lang w:val="ru-RU"/>
        </w:rPr>
        <w:t>правый</w:t>
      </w:r>
      <w:r>
        <w:rPr>
          <w:rStyle w:val="Hyperlink.12"/>
          <w:rtl w:val="0"/>
          <w:lang w:val="ru-RU"/>
        </w:rPr>
        <w:t xml:space="preserve">). </w:t>
      </w:r>
      <w:r>
        <w:rPr>
          <w:rStyle w:val="Hyperlink.12"/>
          <w:rtl w:val="0"/>
          <w:lang w:val="ru-RU"/>
        </w:rPr>
        <w:t>Как и прилагательные в превосходной степени</w:t>
      </w:r>
      <w:r>
        <w:rPr>
          <w:rStyle w:val="Hyperlink.12"/>
          <w:rtl w:val="0"/>
          <w:lang w:val="ru-RU"/>
        </w:rPr>
        <w:t xml:space="preserve">, </w:t>
      </w:r>
      <w:r>
        <w:rPr>
          <w:rStyle w:val="Hyperlink.12"/>
          <w:rtl w:val="0"/>
          <w:lang w:val="ru-RU"/>
        </w:rPr>
        <w:t>они указывают на конкретность того</w:t>
      </w:r>
      <w:r>
        <w:rPr>
          <w:rStyle w:val="Hyperlink.12"/>
          <w:rtl w:val="0"/>
          <w:lang w:val="ru-RU"/>
        </w:rPr>
        <w:t xml:space="preserve">, </w:t>
      </w:r>
      <w:r>
        <w:rPr>
          <w:rStyle w:val="Hyperlink.12"/>
          <w:rtl w:val="0"/>
          <w:lang w:val="ru-RU"/>
        </w:rPr>
        <w:t>о чем идет речь</w:t>
      </w:r>
      <w:r>
        <w:rPr>
          <w:rStyle w:val="Hyperlink.12"/>
          <w:rtl w:val="0"/>
          <w:lang w:val="ru-RU"/>
        </w:rPr>
        <w:t>.</w:t>
      </w:r>
    </w:p>
    <w:p>
      <w:pPr>
        <w:pStyle w:val="Normal.0"/>
        <w:ind w:left="708" w:firstLine="0"/>
        <w:rPr>
          <w:rStyle w:val="Hyperlink.12"/>
        </w:rPr>
      </w:pPr>
      <w:r>
        <w:rPr>
          <w:rStyle w:val="Нет"/>
          <w:rFonts w:ascii="Times New Roman" w:hAnsi="Times New Roman"/>
          <w:sz w:val="24"/>
          <w:szCs w:val="24"/>
          <w:rtl w:val="0"/>
          <w:lang w:val="en-US"/>
        </w:rPr>
        <w:t xml:space="preserve">This is the only way out. </w:t>
      </w:r>
      <w:r>
        <w:rPr>
          <w:rStyle w:val="Нет"/>
          <w:rFonts w:ascii="Times New Roman" w:hAnsi="Times New Roman" w:hint="default"/>
          <w:sz w:val="24"/>
          <w:szCs w:val="24"/>
          <w:rtl w:val="0"/>
          <w:lang w:val="en-US"/>
        </w:rPr>
        <w:t xml:space="preserve">– </w:t>
      </w:r>
      <w:r>
        <w:rPr>
          <w:rStyle w:val="Нет"/>
          <w:rFonts w:ascii="Times New Roman" w:hAnsi="Times New Roman" w:hint="default"/>
          <w:sz w:val="24"/>
          <w:szCs w:val="24"/>
          <w:rtl w:val="0"/>
          <w:lang w:val="ru-RU"/>
        </w:rPr>
        <w:t>Это</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единственный</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выход</w:t>
      </w:r>
      <w:r>
        <w:rPr>
          <w:rStyle w:val="Нет"/>
          <w:rFonts w:ascii="Times New Roman" w:hAnsi="Times New Roman"/>
          <w:sz w:val="24"/>
          <w:szCs w:val="24"/>
          <w:rtl w:val="0"/>
          <w:lang w:val="en-US"/>
        </w:rPr>
        <w:t>.</w:t>
      </w:r>
    </w:p>
    <w:p>
      <w:pPr>
        <w:pStyle w:val="Normal.0"/>
        <w:ind w:left="708" w:firstLine="0"/>
        <w:rPr>
          <w:rStyle w:val="Hyperlink.12"/>
        </w:rPr>
      </w:pPr>
      <w:r>
        <w:rPr>
          <w:rStyle w:val="Нет"/>
          <w:rFonts w:ascii="Times New Roman" w:hAnsi="Times New Roman"/>
          <w:sz w:val="24"/>
          <w:szCs w:val="24"/>
          <w:rtl w:val="0"/>
          <w:lang w:val="en-US"/>
        </w:rPr>
        <w:t xml:space="preserve">Turn the left valve, please. </w:t>
      </w:r>
      <w:r>
        <w:rPr>
          <w:rStyle w:val="Нет"/>
          <w:rFonts w:ascii="Times New Roman" w:hAnsi="Times New Roman" w:hint="default"/>
          <w:sz w:val="24"/>
          <w:szCs w:val="24"/>
          <w:rtl w:val="0"/>
          <w:lang w:val="en-US"/>
        </w:rPr>
        <w:t xml:space="preserve">– </w:t>
      </w:r>
      <w:r>
        <w:rPr>
          <w:rStyle w:val="Нет"/>
          <w:rFonts w:ascii="Times New Roman" w:hAnsi="Times New Roman" w:hint="default"/>
          <w:sz w:val="24"/>
          <w:szCs w:val="24"/>
          <w:rtl w:val="0"/>
          <w:lang w:val="ru-RU"/>
        </w:rPr>
        <w:t>Поверните</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правый</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вентиль</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пожалуйста</w:t>
      </w:r>
      <w:r>
        <w:rPr>
          <w:rStyle w:val="Нет"/>
          <w:rFonts w:ascii="Times New Roman" w:hAnsi="Times New Roman"/>
          <w:sz w:val="24"/>
          <w:szCs w:val="24"/>
          <w:rtl w:val="0"/>
          <w:lang w:val="en-US"/>
        </w:rPr>
        <w:t>.</w:t>
      </w:r>
    </w:p>
    <w:p>
      <w:pPr>
        <w:pStyle w:val="Normal.0"/>
        <w:ind w:left="708" w:firstLine="0"/>
        <w:rPr>
          <w:rStyle w:val="Hyperlink.12"/>
        </w:rPr>
      </w:pPr>
      <w:r>
        <w:rPr>
          <w:rStyle w:val="Hyperlink.12"/>
          <w:rtl w:val="0"/>
          <w:lang w:val="ru-RU"/>
        </w:rPr>
        <w:t xml:space="preserve">My sister had the same problem. </w:t>
      </w:r>
      <w:r>
        <w:rPr>
          <w:rStyle w:val="Hyperlink.12"/>
          <w:rtl w:val="0"/>
          <w:lang w:val="ru-RU"/>
        </w:rPr>
        <w:t>– У моей сестры была такая же проблема</w:t>
      </w:r>
      <w:r>
        <w:rPr>
          <w:rStyle w:val="Hyperlink.12"/>
          <w:rtl w:val="0"/>
          <w:lang w:val="ru-RU"/>
        </w:rPr>
        <w:t>.</w:t>
      </w:r>
    </w:p>
    <w:p>
      <w:pPr>
        <w:pStyle w:val="Normal.0"/>
        <w:rPr>
          <w:rStyle w:val="Нет"/>
          <w:rFonts w:ascii="Times New Roman" w:cs="Times New Roman" w:hAnsi="Times New Roman" w:eastAsia="Times New Roman"/>
          <w:b w:val="1"/>
          <w:bCs w:val="1"/>
          <w:sz w:val="24"/>
          <w:szCs w:val="24"/>
        </w:rPr>
      </w:pPr>
      <w:r>
        <w:rPr>
          <w:rStyle w:val="Нет"/>
          <w:rFonts w:ascii="Times New Roman" w:hAnsi="Times New Roman"/>
          <w:b w:val="1"/>
          <w:bCs w:val="1"/>
          <w:sz w:val="24"/>
          <w:szCs w:val="24"/>
          <w:rtl w:val="0"/>
          <w:lang w:val="ru-RU"/>
        </w:rPr>
        <w:t xml:space="preserve">6. </w:t>
      </w:r>
      <w:r>
        <w:rPr>
          <w:rStyle w:val="Нет"/>
          <w:rFonts w:ascii="Times New Roman" w:hAnsi="Times New Roman" w:hint="default"/>
          <w:b w:val="1"/>
          <w:bCs w:val="1"/>
          <w:sz w:val="24"/>
          <w:szCs w:val="24"/>
          <w:rtl w:val="0"/>
          <w:lang w:val="ru-RU"/>
        </w:rPr>
        <w:t>Перед порядковыми числительными</w:t>
      </w:r>
      <w:r>
        <w:rPr>
          <w:rStyle w:val="Нет"/>
          <w:rFonts w:ascii="Times New Roman" w:hAnsi="Times New Roman"/>
          <w:b w:val="1"/>
          <w:bCs w:val="1"/>
          <w:sz w:val="24"/>
          <w:szCs w:val="24"/>
          <w:rtl w:val="0"/>
          <w:lang w:val="ru-RU"/>
        </w:rPr>
        <w:t>.</w:t>
      </w:r>
    </w:p>
    <w:p>
      <w:pPr>
        <w:pStyle w:val="Normal.0"/>
        <w:ind w:firstLine="708"/>
        <w:rPr>
          <w:rStyle w:val="Hyperlink.12"/>
        </w:rPr>
      </w:pPr>
      <w:r>
        <w:rPr>
          <w:rStyle w:val="Hyperlink.12"/>
          <w:rtl w:val="0"/>
          <w:lang w:val="ru-RU"/>
        </w:rPr>
        <w:t>Порядковые – обозначающие номер</w:t>
      </w:r>
      <w:r>
        <w:rPr>
          <w:rStyle w:val="Hyperlink.12"/>
          <w:rtl w:val="0"/>
          <w:lang w:val="ru-RU"/>
        </w:rPr>
        <w:t xml:space="preserve">, </w:t>
      </w:r>
      <w:r>
        <w:rPr>
          <w:rStyle w:val="Hyperlink.12"/>
          <w:rtl w:val="0"/>
          <w:lang w:val="ru-RU"/>
        </w:rPr>
        <w:t>а не количество</w:t>
      </w:r>
      <w:r>
        <w:rPr>
          <w:rStyle w:val="Hyperlink.12"/>
          <w:rtl w:val="0"/>
          <w:lang w:val="ru-RU"/>
        </w:rPr>
        <w:t xml:space="preserve">. </w:t>
      </w:r>
      <w:r>
        <w:rPr>
          <w:rStyle w:val="Hyperlink.12"/>
          <w:rtl w:val="0"/>
          <w:lang w:val="ru-RU"/>
        </w:rPr>
        <w:t>Если предмет является “первым” или “двадцатым”</w:t>
      </w:r>
      <w:r>
        <w:rPr>
          <w:rStyle w:val="Hyperlink.12"/>
          <w:rtl w:val="0"/>
          <w:lang w:val="ru-RU"/>
        </w:rPr>
        <w:t xml:space="preserve">, </w:t>
      </w:r>
      <w:r>
        <w:rPr>
          <w:rStyle w:val="Hyperlink.12"/>
          <w:rtl w:val="0"/>
          <w:lang w:val="ru-RU"/>
        </w:rPr>
        <w:t xml:space="preserve">это подразумевает его относительную уникальность </w:t>
      </w:r>
      <w:r>
        <w:rPr>
          <w:rStyle w:val="Hyperlink.12"/>
          <w:rtl w:val="0"/>
          <w:lang w:val="ru-RU"/>
        </w:rPr>
        <w:t>(</w:t>
      </w:r>
      <w:r>
        <w:rPr>
          <w:rStyle w:val="Hyperlink.12"/>
          <w:rtl w:val="0"/>
          <w:lang w:val="ru-RU"/>
        </w:rPr>
        <w:t>в контексте разговора</w:t>
      </w:r>
      <w:r>
        <w:rPr>
          <w:rStyle w:val="Hyperlink.12"/>
          <w:rtl w:val="0"/>
          <w:lang w:val="ru-RU"/>
        </w:rPr>
        <w:t xml:space="preserve">). </w:t>
      </w:r>
      <w:r>
        <w:rPr>
          <w:rStyle w:val="Hyperlink.12"/>
          <w:rtl w:val="0"/>
          <w:lang w:val="ru-RU"/>
        </w:rPr>
        <w:t xml:space="preserve">Это также касается слов вроде </w:t>
      </w:r>
      <w:r>
        <w:rPr>
          <w:rStyle w:val="Нет"/>
          <w:rFonts w:ascii="Times New Roman" w:hAnsi="Times New Roman"/>
          <w:b w:val="1"/>
          <w:bCs w:val="1"/>
          <w:sz w:val="24"/>
          <w:szCs w:val="24"/>
          <w:rtl w:val="0"/>
          <w:lang w:val="ru-RU"/>
        </w:rPr>
        <w:t>the last</w:t>
      </w:r>
      <w:r>
        <w:rPr>
          <w:rStyle w:val="Hyperlink.12"/>
          <w:rtl w:val="0"/>
          <w:lang w:val="ru-RU"/>
        </w:rPr>
        <w:t xml:space="preserve"> (</w:t>
      </w:r>
      <w:r>
        <w:rPr>
          <w:rStyle w:val="Hyperlink.12"/>
          <w:rtl w:val="0"/>
          <w:lang w:val="ru-RU"/>
        </w:rPr>
        <w:t>последний</w:t>
      </w:r>
      <w:r>
        <w:rPr>
          <w:rStyle w:val="Hyperlink.12"/>
          <w:rtl w:val="0"/>
          <w:lang w:val="ru-RU"/>
        </w:rPr>
        <w:t xml:space="preserve">), </w:t>
      </w:r>
      <w:r>
        <w:rPr>
          <w:rStyle w:val="Нет"/>
          <w:rFonts w:ascii="Times New Roman" w:hAnsi="Times New Roman"/>
          <w:b w:val="1"/>
          <w:bCs w:val="1"/>
          <w:sz w:val="24"/>
          <w:szCs w:val="24"/>
          <w:rtl w:val="0"/>
          <w:lang w:val="ru-RU"/>
        </w:rPr>
        <w:t xml:space="preserve">the previous </w:t>
      </w:r>
      <w:r>
        <w:rPr>
          <w:rStyle w:val="Hyperlink.12"/>
          <w:rtl w:val="0"/>
          <w:lang w:val="ru-RU"/>
        </w:rPr>
        <w:t>(</w:t>
      </w:r>
      <w:r>
        <w:rPr>
          <w:rStyle w:val="Hyperlink.12"/>
          <w:rtl w:val="0"/>
          <w:lang w:val="ru-RU"/>
        </w:rPr>
        <w:t>предыдущий</w:t>
      </w:r>
      <w:r>
        <w:rPr>
          <w:rStyle w:val="Hyperlink.12"/>
          <w:rtl w:val="0"/>
          <w:lang w:val="ru-RU"/>
        </w:rPr>
        <w:t xml:space="preserve">), </w:t>
      </w:r>
      <w:r>
        <w:rPr>
          <w:rStyle w:val="Hyperlink.12"/>
          <w:rtl w:val="0"/>
          <w:lang w:val="ru-RU"/>
        </w:rPr>
        <w:t>которые по смыслу схожи с порядковыми числительными</w:t>
      </w:r>
      <w:r>
        <w:rPr>
          <w:rStyle w:val="Hyperlink.12"/>
          <w:rtl w:val="0"/>
          <w:lang w:val="ru-RU"/>
        </w:rPr>
        <w:t>.</w:t>
      </w:r>
    </w:p>
    <w:p>
      <w:pPr>
        <w:pStyle w:val="Normal.0"/>
        <w:ind w:left="708" w:firstLine="0"/>
        <w:rPr>
          <w:rStyle w:val="Hyperlink.12"/>
        </w:rPr>
      </w:pPr>
      <w:r>
        <w:rPr>
          <w:rStyle w:val="Нет"/>
          <w:rFonts w:ascii="Times New Roman" w:hAnsi="Times New Roman"/>
          <w:sz w:val="24"/>
          <w:szCs w:val="24"/>
          <w:rtl w:val="0"/>
          <w:lang w:val="en-US"/>
        </w:rPr>
        <w:t xml:space="preserve">Who was the first human in the space? </w:t>
      </w:r>
      <w:r>
        <w:rPr>
          <w:rStyle w:val="Нет"/>
          <w:rFonts w:ascii="Times New Roman" w:hAnsi="Times New Roman" w:hint="default"/>
          <w:sz w:val="24"/>
          <w:szCs w:val="24"/>
          <w:rtl w:val="0"/>
          <w:lang w:val="en-US"/>
        </w:rPr>
        <w:t xml:space="preserve">– </w:t>
      </w:r>
      <w:r>
        <w:rPr>
          <w:rStyle w:val="Нет"/>
          <w:rFonts w:ascii="Times New Roman" w:hAnsi="Times New Roman" w:hint="default"/>
          <w:sz w:val="24"/>
          <w:szCs w:val="24"/>
          <w:rtl w:val="0"/>
          <w:lang w:val="ru-RU"/>
        </w:rPr>
        <w:t>Кто</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был</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первым</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человеком</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в</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космосе</w:t>
      </w:r>
      <w:r>
        <w:rPr>
          <w:rStyle w:val="Нет"/>
          <w:rFonts w:ascii="Times New Roman" w:hAnsi="Times New Roman"/>
          <w:sz w:val="24"/>
          <w:szCs w:val="24"/>
          <w:rtl w:val="0"/>
          <w:lang w:val="en-US"/>
        </w:rPr>
        <w:t>?</w:t>
      </w:r>
    </w:p>
    <w:p>
      <w:pPr>
        <w:pStyle w:val="Normal.0"/>
        <w:ind w:left="708" w:firstLine="0"/>
        <w:rPr>
          <w:rStyle w:val="Hyperlink.12"/>
        </w:rPr>
      </w:pPr>
      <w:r>
        <w:rPr>
          <w:rStyle w:val="Нет"/>
          <w:rFonts w:ascii="Times New Roman" w:hAnsi="Times New Roman"/>
          <w:sz w:val="24"/>
          <w:szCs w:val="24"/>
          <w:rtl w:val="0"/>
          <w:lang w:val="en-US"/>
        </w:rPr>
        <w:t xml:space="preserve">I am reading the third chapter now. </w:t>
      </w:r>
      <w:r>
        <w:rPr>
          <w:rStyle w:val="Нет"/>
          <w:rFonts w:ascii="Times New Roman" w:hAnsi="Times New Roman" w:hint="default"/>
          <w:sz w:val="24"/>
          <w:szCs w:val="24"/>
          <w:rtl w:val="0"/>
          <w:lang w:val="en-US"/>
        </w:rPr>
        <w:t xml:space="preserve">– </w:t>
      </w:r>
      <w:r>
        <w:rPr>
          <w:rStyle w:val="Нет"/>
          <w:rFonts w:ascii="Times New Roman" w:hAnsi="Times New Roman" w:hint="default"/>
          <w:sz w:val="24"/>
          <w:szCs w:val="24"/>
          <w:rtl w:val="0"/>
          <w:lang w:val="ru-RU"/>
        </w:rPr>
        <w:t>Я</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сейчас</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читаю</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третью</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главу</w:t>
      </w:r>
      <w:r>
        <w:rPr>
          <w:rStyle w:val="Нет"/>
          <w:rFonts w:ascii="Times New Roman" w:hAnsi="Times New Roman"/>
          <w:sz w:val="24"/>
          <w:szCs w:val="24"/>
          <w:rtl w:val="0"/>
          <w:lang w:val="en-US"/>
        </w:rPr>
        <w:t>.</w:t>
      </w:r>
    </w:p>
    <w:p>
      <w:pPr>
        <w:pStyle w:val="Normal.0"/>
        <w:ind w:left="708" w:firstLine="0"/>
        <w:rPr>
          <w:rStyle w:val="Hyperlink.12"/>
        </w:rPr>
      </w:pPr>
      <w:r>
        <w:rPr>
          <w:rStyle w:val="Hyperlink.12"/>
          <w:rtl w:val="0"/>
          <w:lang w:val="ru-RU"/>
        </w:rPr>
        <w:t>Let</w:t>
      </w:r>
      <w:r>
        <w:rPr>
          <w:rStyle w:val="Hyperlink.12"/>
          <w:rtl w:val="0"/>
          <w:lang w:val="ru-RU"/>
        </w:rPr>
        <w:t>’</w:t>
      </w:r>
      <w:r>
        <w:rPr>
          <w:rStyle w:val="Hyperlink.12"/>
          <w:rtl w:val="0"/>
          <w:lang w:val="ru-RU"/>
        </w:rPr>
        <w:t xml:space="preserve">s invite the previous candidate again. </w:t>
      </w:r>
      <w:r>
        <w:rPr>
          <w:rStyle w:val="Hyperlink.12"/>
          <w:rtl w:val="0"/>
          <w:lang w:val="ru-RU"/>
        </w:rPr>
        <w:t>– Давайте пригласим предыдущего кандидата еще раз</w:t>
      </w:r>
      <w:r>
        <w:rPr>
          <w:rStyle w:val="Hyperlink.12"/>
          <w:rtl w:val="0"/>
          <w:lang w:val="ru-RU"/>
        </w:rPr>
        <w:t>.</w:t>
      </w:r>
    </w:p>
    <w:p>
      <w:pPr>
        <w:pStyle w:val="Normal.0"/>
        <w:ind w:left="708" w:firstLine="0"/>
        <w:rPr>
          <w:rStyle w:val="Hyperlink.12"/>
        </w:rPr>
      </w:pPr>
      <w:r>
        <w:rPr>
          <w:rStyle w:val="Hyperlink.12"/>
          <w:rtl w:val="0"/>
          <w:lang w:val="ru-RU"/>
        </w:rPr>
        <w:t xml:space="preserve">This is the last warning. </w:t>
      </w:r>
      <w:r>
        <w:rPr>
          <w:rStyle w:val="Hyperlink.12"/>
          <w:rtl w:val="0"/>
          <w:lang w:val="ru-RU"/>
        </w:rPr>
        <w:t>– Это последнее предупреждение</w:t>
      </w:r>
      <w:r>
        <w:rPr>
          <w:rStyle w:val="Hyperlink.12"/>
          <w:rtl w:val="0"/>
          <w:lang w:val="ru-RU"/>
        </w:rPr>
        <w:t>.</w:t>
      </w:r>
    </w:p>
    <w:p>
      <w:pPr>
        <w:pStyle w:val="Normal.0"/>
        <w:rPr>
          <w:rStyle w:val="Нет"/>
          <w:rFonts w:ascii="Times New Roman" w:cs="Times New Roman" w:hAnsi="Times New Roman" w:eastAsia="Times New Roman"/>
          <w:b w:val="1"/>
          <w:bCs w:val="1"/>
          <w:sz w:val="24"/>
          <w:szCs w:val="24"/>
        </w:rPr>
      </w:pPr>
      <w:r>
        <w:rPr>
          <w:rStyle w:val="Нет"/>
          <w:rFonts w:ascii="Times New Roman" w:hAnsi="Times New Roman"/>
          <w:b w:val="1"/>
          <w:bCs w:val="1"/>
          <w:sz w:val="24"/>
          <w:szCs w:val="24"/>
          <w:rtl w:val="0"/>
          <w:lang w:val="ru-RU"/>
        </w:rPr>
        <w:t xml:space="preserve">7. </w:t>
      </w:r>
      <w:r>
        <w:rPr>
          <w:rStyle w:val="Нет"/>
          <w:rFonts w:ascii="Times New Roman" w:hAnsi="Times New Roman" w:hint="default"/>
          <w:b w:val="1"/>
          <w:bCs w:val="1"/>
          <w:sz w:val="24"/>
          <w:szCs w:val="24"/>
          <w:rtl w:val="0"/>
          <w:lang w:val="ru-RU"/>
        </w:rPr>
        <w:t>Перед фамилиями людей</w:t>
      </w:r>
      <w:r>
        <w:rPr>
          <w:rStyle w:val="Нет"/>
          <w:rFonts w:ascii="Times New Roman" w:hAnsi="Times New Roman"/>
          <w:b w:val="1"/>
          <w:bCs w:val="1"/>
          <w:sz w:val="24"/>
          <w:szCs w:val="24"/>
          <w:rtl w:val="0"/>
          <w:lang w:val="ru-RU"/>
        </w:rPr>
        <w:t xml:space="preserve">, </w:t>
      </w:r>
      <w:r>
        <w:rPr>
          <w:rStyle w:val="Нет"/>
          <w:rFonts w:ascii="Times New Roman" w:hAnsi="Times New Roman" w:hint="default"/>
          <w:b w:val="1"/>
          <w:bCs w:val="1"/>
          <w:sz w:val="24"/>
          <w:szCs w:val="24"/>
          <w:rtl w:val="0"/>
          <w:lang w:val="ru-RU"/>
        </w:rPr>
        <w:t>когда речь идет о семье в целом</w:t>
      </w:r>
      <w:r>
        <w:rPr>
          <w:rStyle w:val="Нет"/>
          <w:rFonts w:ascii="Times New Roman" w:hAnsi="Times New Roman"/>
          <w:b w:val="1"/>
          <w:bCs w:val="1"/>
          <w:sz w:val="24"/>
          <w:szCs w:val="24"/>
          <w:rtl w:val="0"/>
          <w:lang w:val="ru-RU"/>
        </w:rPr>
        <w:t>.</w:t>
      </w:r>
    </w:p>
    <w:p>
      <w:pPr>
        <w:pStyle w:val="Normal.0"/>
        <w:ind w:firstLine="708"/>
        <w:rPr>
          <w:rStyle w:val="Hyperlink.12"/>
        </w:rPr>
      </w:pPr>
      <w:r>
        <w:rPr>
          <w:rStyle w:val="Hyperlink.12"/>
          <w:rtl w:val="0"/>
          <w:lang w:val="ru-RU"/>
        </w:rPr>
        <w:t>Фамилия при этом используется во множественном числе</w:t>
      </w:r>
      <w:r>
        <w:rPr>
          <w:rStyle w:val="Hyperlink.12"/>
          <w:rtl w:val="0"/>
          <w:lang w:val="ru-RU"/>
        </w:rPr>
        <w:t xml:space="preserve">, </w:t>
      </w:r>
      <w:r>
        <w:rPr>
          <w:rStyle w:val="Hyperlink.12"/>
          <w:rtl w:val="0"/>
          <w:lang w:val="ru-RU"/>
        </w:rPr>
        <w:t>как и в русском языке</w:t>
      </w:r>
      <w:r>
        <w:rPr>
          <w:rStyle w:val="Hyperlink.12"/>
          <w:rtl w:val="0"/>
          <w:lang w:val="ru-RU"/>
        </w:rPr>
        <w:t>.</w:t>
      </w:r>
    </w:p>
    <w:p>
      <w:pPr>
        <w:pStyle w:val="Normal.0"/>
        <w:ind w:left="708" w:firstLine="0"/>
        <w:rPr>
          <w:rStyle w:val="Hyperlink.12"/>
        </w:rPr>
      </w:pPr>
      <w:r>
        <w:rPr>
          <w:rStyle w:val="Нет"/>
          <w:rFonts w:ascii="Times New Roman" w:hAnsi="Times New Roman"/>
          <w:sz w:val="24"/>
          <w:szCs w:val="24"/>
          <w:rtl w:val="0"/>
          <w:lang w:val="en-US"/>
        </w:rPr>
        <w:t>I don</w:t>
      </w:r>
      <w:r>
        <w:rPr>
          <w:rStyle w:val="Нет"/>
          <w:rFonts w:ascii="Times New Roman" w:hAnsi="Times New Roman" w:hint="default"/>
          <w:sz w:val="24"/>
          <w:szCs w:val="24"/>
          <w:rtl w:val="0"/>
          <w:lang w:val="en-US"/>
        </w:rPr>
        <w:t>’</w:t>
      </w:r>
      <w:r>
        <w:rPr>
          <w:rStyle w:val="Нет"/>
          <w:rFonts w:ascii="Times New Roman" w:hAnsi="Times New Roman"/>
          <w:sz w:val="24"/>
          <w:szCs w:val="24"/>
          <w:rtl w:val="0"/>
          <w:lang w:val="en-US"/>
        </w:rPr>
        <w:t xml:space="preserve">t know the Allens, but they seem to be nice people. </w:t>
      </w:r>
      <w:r>
        <w:rPr>
          <w:rStyle w:val="Нет"/>
          <w:rFonts w:ascii="Times New Roman" w:hAnsi="Times New Roman" w:hint="default"/>
          <w:sz w:val="24"/>
          <w:szCs w:val="24"/>
          <w:rtl w:val="0"/>
          <w:lang w:val="en-US"/>
        </w:rPr>
        <w:t xml:space="preserve">– </w:t>
      </w:r>
      <w:r>
        <w:rPr>
          <w:rStyle w:val="Нет"/>
          <w:rFonts w:ascii="Times New Roman" w:hAnsi="Times New Roman" w:hint="default"/>
          <w:sz w:val="24"/>
          <w:szCs w:val="24"/>
          <w:rtl w:val="0"/>
          <w:lang w:val="ru-RU"/>
        </w:rPr>
        <w:t>Я</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не</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знаю</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Алленов</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но они выглядят приятными людьми</w:t>
      </w:r>
      <w:r>
        <w:rPr>
          <w:rStyle w:val="Нет"/>
          <w:rFonts w:ascii="Times New Roman" w:hAnsi="Times New Roman"/>
          <w:sz w:val="24"/>
          <w:szCs w:val="24"/>
          <w:rtl w:val="0"/>
          <w:lang w:val="ru-RU"/>
        </w:rPr>
        <w:t>.</w:t>
      </w:r>
    </w:p>
    <w:p>
      <w:pPr>
        <w:pStyle w:val="Normal.0"/>
        <w:ind w:left="708" w:firstLine="0"/>
        <w:rPr>
          <w:rStyle w:val="Hyperlink.12"/>
        </w:rPr>
      </w:pPr>
      <w:r>
        <w:rPr>
          <w:rStyle w:val="Нет"/>
          <w:rFonts w:ascii="Times New Roman" w:hAnsi="Times New Roman"/>
          <w:sz w:val="24"/>
          <w:szCs w:val="24"/>
          <w:rtl w:val="0"/>
          <w:lang w:val="en-US"/>
        </w:rPr>
        <w:t>The</w:t>
      </w:r>
      <w:r>
        <w:rPr>
          <w:rStyle w:val="Нет"/>
          <w:rFonts w:ascii="Times New Roman" w:hAnsi="Times New Roman"/>
          <w:sz w:val="24"/>
          <w:szCs w:val="24"/>
          <w:rtl w:val="0"/>
          <w:lang w:val="ru-RU"/>
        </w:rPr>
        <w:t xml:space="preserve"> </w:t>
      </w:r>
      <w:r>
        <w:rPr>
          <w:rStyle w:val="Нет"/>
          <w:rFonts w:ascii="Times New Roman" w:hAnsi="Times New Roman"/>
          <w:sz w:val="24"/>
          <w:szCs w:val="24"/>
          <w:rtl w:val="0"/>
          <w:lang w:val="en-US"/>
        </w:rPr>
        <w:t>Petrovs</w:t>
      </w:r>
      <w:r>
        <w:rPr>
          <w:rStyle w:val="Нет"/>
          <w:rFonts w:ascii="Times New Roman" w:hAnsi="Times New Roman"/>
          <w:sz w:val="24"/>
          <w:szCs w:val="24"/>
          <w:rtl w:val="0"/>
          <w:lang w:val="ru-RU"/>
        </w:rPr>
        <w:t xml:space="preserve"> </w:t>
      </w:r>
      <w:r>
        <w:rPr>
          <w:rStyle w:val="Нет"/>
          <w:rFonts w:ascii="Times New Roman" w:hAnsi="Times New Roman"/>
          <w:sz w:val="24"/>
          <w:szCs w:val="24"/>
          <w:rtl w:val="0"/>
          <w:lang w:val="en-US"/>
        </w:rPr>
        <w:t>moved</w:t>
      </w:r>
      <w:r>
        <w:rPr>
          <w:rStyle w:val="Нет"/>
          <w:rFonts w:ascii="Times New Roman" w:hAnsi="Times New Roman"/>
          <w:sz w:val="24"/>
          <w:szCs w:val="24"/>
          <w:rtl w:val="0"/>
          <w:lang w:val="ru-RU"/>
        </w:rPr>
        <w:t xml:space="preserve"> </w:t>
      </w:r>
      <w:r>
        <w:rPr>
          <w:rStyle w:val="Нет"/>
          <w:rFonts w:ascii="Times New Roman" w:hAnsi="Times New Roman"/>
          <w:sz w:val="24"/>
          <w:szCs w:val="24"/>
          <w:rtl w:val="0"/>
          <w:lang w:val="en-US"/>
        </w:rPr>
        <w:t>out</w:t>
      </w:r>
      <w:r>
        <w:rPr>
          <w:rStyle w:val="Нет"/>
          <w:rFonts w:ascii="Times New Roman" w:hAnsi="Times New Roman"/>
          <w:sz w:val="24"/>
          <w:szCs w:val="24"/>
          <w:rtl w:val="0"/>
          <w:lang w:val="ru-RU"/>
        </w:rPr>
        <w:t xml:space="preserve"> </w:t>
      </w:r>
      <w:r>
        <w:rPr>
          <w:rStyle w:val="Нет"/>
          <w:rFonts w:ascii="Times New Roman" w:hAnsi="Times New Roman"/>
          <w:sz w:val="24"/>
          <w:szCs w:val="24"/>
          <w:rtl w:val="0"/>
          <w:lang w:val="en-US"/>
        </w:rPr>
        <w:t>on</w:t>
      </w:r>
      <w:r>
        <w:rPr>
          <w:rStyle w:val="Нет"/>
          <w:rFonts w:ascii="Times New Roman" w:hAnsi="Times New Roman"/>
          <w:sz w:val="24"/>
          <w:szCs w:val="24"/>
          <w:rtl w:val="0"/>
          <w:lang w:val="ru-RU"/>
        </w:rPr>
        <w:t xml:space="preserve"> </w:t>
      </w:r>
      <w:r>
        <w:rPr>
          <w:rStyle w:val="Нет"/>
          <w:rFonts w:ascii="Times New Roman" w:hAnsi="Times New Roman"/>
          <w:sz w:val="24"/>
          <w:szCs w:val="24"/>
          <w:rtl w:val="0"/>
          <w:lang w:val="en-US"/>
        </w:rPr>
        <w:t>Monday</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 Петровы съехали в понедельник</w:t>
      </w:r>
      <w:r>
        <w:rPr>
          <w:rStyle w:val="Нет"/>
          <w:rFonts w:ascii="Times New Roman" w:hAnsi="Times New Roman"/>
          <w:sz w:val="24"/>
          <w:szCs w:val="24"/>
          <w:rtl w:val="0"/>
          <w:lang w:val="ru-RU"/>
        </w:rPr>
        <w:t>.</w:t>
      </w:r>
    </w:p>
    <w:p>
      <w:pPr>
        <w:pStyle w:val="Normal.0"/>
        <w:rPr>
          <w:rStyle w:val="Нет"/>
          <w:rFonts w:ascii="Times New Roman" w:cs="Times New Roman" w:hAnsi="Times New Roman" w:eastAsia="Times New Roman"/>
          <w:b w:val="1"/>
          <w:bCs w:val="1"/>
          <w:i w:val="1"/>
          <w:iCs w:val="1"/>
          <w:sz w:val="24"/>
          <w:szCs w:val="24"/>
        </w:rPr>
      </w:pPr>
      <w:r>
        <w:rPr>
          <w:rStyle w:val="Нет"/>
          <w:rFonts w:ascii="Times New Roman" w:hAnsi="Times New Roman"/>
          <w:b w:val="1"/>
          <w:bCs w:val="1"/>
          <w:sz w:val="24"/>
          <w:szCs w:val="24"/>
          <w:rtl w:val="0"/>
          <w:lang w:val="en-US"/>
        </w:rPr>
        <w:t xml:space="preserve">8. </w:t>
      </w:r>
      <w:r>
        <w:rPr>
          <w:rStyle w:val="Нет"/>
          <w:rFonts w:ascii="Times New Roman" w:hAnsi="Times New Roman" w:hint="default"/>
          <w:b w:val="1"/>
          <w:bCs w:val="1"/>
          <w:sz w:val="24"/>
          <w:szCs w:val="24"/>
          <w:rtl w:val="0"/>
          <w:lang w:val="ru-RU"/>
        </w:rPr>
        <w:t>Перед</w:t>
      </w:r>
      <w:r>
        <w:rPr>
          <w:rStyle w:val="Нет"/>
          <w:rFonts w:ascii="Times New Roman" w:hAnsi="Times New Roman"/>
          <w:b w:val="1"/>
          <w:bCs w:val="1"/>
          <w:sz w:val="24"/>
          <w:szCs w:val="24"/>
          <w:rtl w:val="0"/>
          <w:lang w:val="en-US"/>
        </w:rPr>
        <w:t xml:space="preserve"> </w:t>
      </w:r>
      <w:r>
        <w:rPr>
          <w:rStyle w:val="Нет"/>
          <w:rFonts w:ascii="Times New Roman" w:hAnsi="Times New Roman" w:hint="default"/>
          <w:b w:val="1"/>
          <w:bCs w:val="1"/>
          <w:sz w:val="24"/>
          <w:szCs w:val="24"/>
          <w:rtl w:val="0"/>
          <w:lang w:val="ru-RU"/>
        </w:rPr>
        <w:t>словами</w:t>
      </w:r>
      <w:r>
        <w:rPr>
          <w:rStyle w:val="Нет"/>
          <w:rFonts w:ascii="Times New Roman" w:hAnsi="Times New Roman"/>
          <w:b w:val="1"/>
          <w:bCs w:val="1"/>
          <w:sz w:val="24"/>
          <w:szCs w:val="24"/>
          <w:rtl w:val="0"/>
          <w:lang w:val="en-US"/>
        </w:rPr>
        <w:t xml:space="preserve"> </w:t>
      </w:r>
      <w:r>
        <w:rPr>
          <w:rStyle w:val="Нет"/>
          <w:rFonts w:ascii="Times New Roman" w:hAnsi="Times New Roman"/>
          <w:b w:val="1"/>
          <w:bCs w:val="1"/>
          <w:i w:val="1"/>
          <w:iCs w:val="1"/>
          <w:sz w:val="24"/>
          <w:szCs w:val="24"/>
          <w:rtl w:val="0"/>
          <w:lang w:val="en-US"/>
        </w:rPr>
        <w:t>past, present, future, winter, spring, summer, autumn (fall).</w:t>
      </w:r>
    </w:p>
    <w:p>
      <w:pPr>
        <w:pStyle w:val="Normal.0"/>
        <w:ind w:firstLine="708"/>
        <w:rPr>
          <w:rStyle w:val="Hyperlink.12"/>
        </w:rPr>
      </w:pPr>
      <w:r>
        <w:rPr>
          <w:rStyle w:val="Hyperlink.12"/>
          <w:rtl w:val="0"/>
          <w:lang w:val="ru-RU"/>
        </w:rPr>
        <w:t>Эти слова стоит выделить отдельно</w:t>
      </w:r>
      <w:r>
        <w:rPr>
          <w:rStyle w:val="Hyperlink.12"/>
          <w:rtl w:val="0"/>
          <w:lang w:val="ru-RU"/>
        </w:rPr>
        <w:t xml:space="preserve">, </w:t>
      </w:r>
      <w:r>
        <w:rPr>
          <w:rStyle w:val="Hyperlink.12"/>
          <w:rtl w:val="0"/>
          <w:lang w:val="ru-RU"/>
        </w:rPr>
        <w:t>потому что во многих выражениях времени используется неопределенный или нулевой артикль</w:t>
      </w:r>
      <w:r>
        <w:rPr>
          <w:rStyle w:val="Hyperlink.12"/>
          <w:rtl w:val="0"/>
          <w:lang w:val="ru-RU"/>
        </w:rPr>
        <w:t xml:space="preserve">, </w:t>
      </w:r>
      <w:r>
        <w:rPr>
          <w:rStyle w:val="Hyperlink.12"/>
          <w:rtl w:val="0"/>
          <w:lang w:val="ru-RU"/>
        </w:rPr>
        <w:t>например</w:t>
      </w:r>
      <w:r>
        <w:rPr>
          <w:rStyle w:val="Hyperlink.12"/>
          <w:rtl w:val="0"/>
          <w:lang w:val="ru-RU"/>
        </w:rPr>
        <w:t xml:space="preserve">: </w:t>
      </w:r>
      <w:r>
        <w:rPr>
          <w:rStyle w:val="Нет"/>
          <w:rFonts w:ascii="Times New Roman" w:hAnsi="Times New Roman"/>
          <w:b w:val="1"/>
          <w:bCs w:val="1"/>
          <w:sz w:val="24"/>
          <w:szCs w:val="24"/>
          <w:rtl w:val="0"/>
          <w:lang w:val="ru-RU"/>
        </w:rPr>
        <w:t>a week ago</w:t>
      </w:r>
      <w:r>
        <w:rPr>
          <w:rStyle w:val="Hyperlink.12"/>
          <w:rtl w:val="0"/>
          <w:lang w:val="ru-RU"/>
        </w:rPr>
        <w:t xml:space="preserve"> (</w:t>
      </w:r>
      <w:r>
        <w:rPr>
          <w:rStyle w:val="Hyperlink.12"/>
          <w:rtl w:val="0"/>
          <w:lang w:val="ru-RU"/>
        </w:rPr>
        <w:t>неделю назад</w:t>
      </w:r>
      <w:r>
        <w:rPr>
          <w:rStyle w:val="Hyperlink.12"/>
          <w:rtl w:val="0"/>
          <w:lang w:val="ru-RU"/>
        </w:rPr>
        <w:t xml:space="preserve">), </w:t>
      </w:r>
      <w:r>
        <w:rPr>
          <w:rStyle w:val="Нет"/>
          <w:rFonts w:ascii="Times New Roman" w:hAnsi="Times New Roman"/>
          <w:b w:val="1"/>
          <w:bCs w:val="1"/>
          <w:sz w:val="24"/>
          <w:szCs w:val="24"/>
          <w:rtl w:val="0"/>
          <w:lang w:val="ru-RU"/>
        </w:rPr>
        <w:t xml:space="preserve">on Monday </w:t>
      </w:r>
      <w:r>
        <w:rPr>
          <w:rStyle w:val="Нет"/>
          <w:rFonts w:ascii="Times New Roman" w:hAnsi="Times New Roman" w:hint="default"/>
          <w:b w:val="1"/>
          <w:bCs w:val="1"/>
          <w:sz w:val="24"/>
          <w:szCs w:val="24"/>
          <w:rtl w:val="0"/>
          <w:lang w:val="ru-RU"/>
        </w:rPr>
        <w:t>–</w:t>
      </w:r>
      <w:r>
        <w:rPr>
          <w:rStyle w:val="Hyperlink.12"/>
          <w:rtl w:val="0"/>
          <w:lang w:val="ru-RU"/>
        </w:rPr>
        <w:t xml:space="preserve"> в понедельник</w:t>
      </w:r>
      <w:r>
        <w:rPr>
          <w:rStyle w:val="Hyperlink.12"/>
          <w:rtl w:val="0"/>
          <w:lang w:val="ru-RU"/>
        </w:rPr>
        <w:t xml:space="preserve">. </w:t>
      </w:r>
      <w:r>
        <w:rPr>
          <w:rStyle w:val="Hyperlink.12"/>
          <w:rtl w:val="0"/>
          <w:lang w:val="ru-RU"/>
        </w:rPr>
        <w:t>Говоря же о прошлом</w:t>
      </w:r>
      <w:r>
        <w:rPr>
          <w:rStyle w:val="Hyperlink.12"/>
          <w:rtl w:val="0"/>
          <w:lang w:val="ru-RU"/>
        </w:rPr>
        <w:t xml:space="preserve">, </w:t>
      </w:r>
      <w:r>
        <w:rPr>
          <w:rStyle w:val="Hyperlink.12"/>
          <w:rtl w:val="0"/>
          <w:lang w:val="ru-RU"/>
        </w:rPr>
        <w:t>будущем</w:t>
      </w:r>
      <w:r>
        <w:rPr>
          <w:rStyle w:val="Hyperlink.12"/>
          <w:rtl w:val="0"/>
          <w:lang w:val="ru-RU"/>
        </w:rPr>
        <w:t xml:space="preserve">, </w:t>
      </w:r>
      <w:r>
        <w:rPr>
          <w:rStyle w:val="Hyperlink.12"/>
          <w:rtl w:val="0"/>
          <w:lang w:val="ru-RU"/>
        </w:rPr>
        <w:t>настоящем</w:t>
      </w:r>
      <w:r>
        <w:rPr>
          <w:rStyle w:val="Hyperlink.12"/>
          <w:rtl w:val="0"/>
          <w:lang w:val="ru-RU"/>
        </w:rPr>
        <w:t xml:space="preserve">, </w:t>
      </w:r>
      <w:r>
        <w:rPr>
          <w:rStyle w:val="Hyperlink.12"/>
          <w:rtl w:val="0"/>
          <w:lang w:val="ru-RU"/>
        </w:rPr>
        <w:t xml:space="preserve">мы используем </w:t>
      </w:r>
      <w:r>
        <w:rPr>
          <w:rStyle w:val="Hyperlink.12"/>
          <w:rtl w:val="0"/>
          <w:lang w:val="ru-RU"/>
        </w:rPr>
        <w:t>the:</w:t>
      </w:r>
    </w:p>
    <w:p>
      <w:pPr>
        <w:pStyle w:val="Normal.0"/>
        <w:ind w:left="708" w:firstLine="0"/>
        <w:rPr>
          <w:rStyle w:val="Hyperlink.12"/>
        </w:rPr>
      </w:pPr>
      <w:r>
        <w:rPr>
          <w:rStyle w:val="Нет"/>
          <w:rFonts w:ascii="Times New Roman" w:hAnsi="Times New Roman"/>
          <w:sz w:val="24"/>
          <w:szCs w:val="24"/>
          <w:rtl w:val="0"/>
          <w:lang w:val="en-US"/>
        </w:rPr>
        <w:t>That</w:t>
      </w:r>
      <w:r>
        <w:rPr>
          <w:rStyle w:val="Нет"/>
          <w:rFonts w:ascii="Times New Roman" w:hAnsi="Times New Roman"/>
          <w:sz w:val="24"/>
          <w:szCs w:val="24"/>
          <w:rtl w:val="0"/>
          <w:lang w:val="ru-RU"/>
        </w:rPr>
        <w:t xml:space="preserve"> </w:t>
      </w:r>
      <w:r>
        <w:rPr>
          <w:rStyle w:val="Нет"/>
          <w:rFonts w:ascii="Times New Roman" w:hAnsi="Times New Roman"/>
          <w:sz w:val="24"/>
          <w:szCs w:val="24"/>
          <w:rtl w:val="0"/>
          <w:lang w:val="en-US"/>
        </w:rPr>
        <w:t>is</w:t>
      </w:r>
      <w:r>
        <w:rPr>
          <w:rStyle w:val="Нет"/>
          <w:rFonts w:ascii="Times New Roman" w:hAnsi="Times New Roman"/>
          <w:sz w:val="24"/>
          <w:szCs w:val="24"/>
          <w:rtl w:val="0"/>
          <w:lang w:val="ru-RU"/>
        </w:rPr>
        <w:t xml:space="preserve"> </w:t>
      </w:r>
      <w:r>
        <w:rPr>
          <w:rStyle w:val="Нет"/>
          <w:rFonts w:ascii="Times New Roman" w:hAnsi="Times New Roman"/>
          <w:sz w:val="24"/>
          <w:szCs w:val="24"/>
          <w:rtl w:val="0"/>
          <w:lang w:val="en-US"/>
        </w:rPr>
        <w:t>my</w:t>
      </w:r>
      <w:r>
        <w:rPr>
          <w:rStyle w:val="Нет"/>
          <w:rFonts w:ascii="Times New Roman" w:hAnsi="Times New Roman"/>
          <w:sz w:val="24"/>
          <w:szCs w:val="24"/>
          <w:rtl w:val="0"/>
          <w:lang w:val="ru-RU"/>
        </w:rPr>
        <w:t xml:space="preserve"> </w:t>
      </w:r>
      <w:r>
        <w:rPr>
          <w:rStyle w:val="Нет"/>
          <w:rFonts w:ascii="Times New Roman" w:hAnsi="Times New Roman"/>
          <w:sz w:val="24"/>
          <w:szCs w:val="24"/>
          <w:rtl w:val="0"/>
          <w:lang w:val="en-US"/>
        </w:rPr>
        <w:t>plan</w:t>
      </w:r>
      <w:r>
        <w:rPr>
          <w:rStyle w:val="Нет"/>
          <w:rFonts w:ascii="Times New Roman" w:hAnsi="Times New Roman"/>
          <w:sz w:val="24"/>
          <w:szCs w:val="24"/>
          <w:rtl w:val="0"/>
          <w:lang w:val="ru-RU"/>
        </w:rPr>
        <w:t xml:space="preserve"> </w:t>
      </w:r>
      <w:r>
        <w:rPr>
          <w:rStyle w:val="Нет"/>
          <w:rFonts w:ascii="Times New Roman" w:hAnsi="Times New Roman"/>
          <w:sz w:val="24"/>
          <w:szCs w:val="24"/>
          <w:rtl w:val="0"/>
          <w:lang w:val="en-US"/>
        </w:rPr>
        <w:t>for</w:t>
      </w:r>
      <w:r>
        <w:rPr>
          <w:rStyle w:val="Нет"/>
          <w:rFonts w:ascii="Times New Roman" w:hAnsi="Times New Roman"/>
          <w:sz w:val="24"/>
          <w:szCs w:val="24"/>
          <w:rtl w:val="0"/>
          <w:lang w:val="ru-RU"/>
        </w:rPr>
        <w:t xml:space="preserve"> </w:t>
      </w:r>
      <w:r>
        <w:rPr>
          <w:rStyle w:val="Нет"/>
          <w:rFonts w:ascii="Times New Roman" w:hAnsi="Times New Roman"/>
          <w:sz w:val="24"/>
          <w:szCs w:val="24"/>
          <w:rtl w:val="0"/>
          <w:lang w:val="en-US"/>
        </w:rPr>
        <w:t>the</w:t>
      </w:r>
      <w:r>
        <w:rPr>
          <w:rStyle w:val="Нет"/>
          <w:rFonts w:ascii="Times New Roman" w:hAnsi="Times New Roman"/>
          <w:sz w:val="24"/>
          <w:szCs w:val="24"/>
          <w:rtl w:val="0"/>
          <w:lang w:val="ru-RU"/>
        </w:rPr>
        <w:t xml:space="preserve"> </w:t>
      </w:r>
      <w:r>
        <w:rPr>
          <w:rStyle w:val="Нет"/>
          <w:rFonts w:ascii="Times New Roman" w:hAnsi="Times New Roman"/>
          <w:sz w:val="24"/>
          <w:szCs w:val="24"/>
          <w:rtl w:val="0"/>
          <w:lang w:val="en-US"/>
        </w:rPr>
        <w:t>future</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 Вот мой план на будущее</w:t>
      </w:r>
      <w:r>
        <w:rPr>
          <w:rStyle w:val="Нет"/>
          <w:rFonts w:ascii="Times New Roman" w:hAnsi="Times New Roman"/>
          <w:sz w:val="24"/>
          <w:szCs w:val="24"/>
          <w:rtl w:val="0"/>
          <w:lang w:val="ru-RU"/>
        </w:rPr>
        <w:t>.</w:t>
      </w:r>
    </w:p>
    <w:p>
      <w:pPr>
        <w:pStyle w:val="Normal.0"/>
        <w:ind w:left="708" w:firstLine="0"/>
        <w:rPr>
          <w:rStyle w:val="Hyperlink.12"/>
        </w:rPr>
      </w:pPr>
      <w:r>
        <w:rPr>
          <w:rStyle w:val="Hyperlink.12"/>
          <w:rtl w:val="0"/>
          <w:lang w:val="ru-RU"/>
        </w:rPr>
        <w:t xml:space="preserve">Whatever happened in the past, stays in the past. </w:t>
      </w:r>
      <w:r>
        <w:rPr>
          <w:rStyle w:val="Hyperlink.12"/>
          <w:rtl w:val="0"/>
          <w:lang w:val="ru-RU"/>
        </w:rPr>
        <w:t>– Что бы не случилось в прошлом</w:t>
      </w:r>
      <w:r>
        <w:rPr>
          <w:rStyle w:val="Hyperlink.12"/>
          <w:rtl w:val="0"/>
          <w:lang w:val="ru-RU"/>
        </w:rPr>
        <w:t xml:space="preserve">, </w:t>
      </w:r>
      <w:r>
        <w:rPr>
          <w:rStyle w:val="Hyperlink.12"/>
          <w:rtl w:val="0"/>
          <w:lang w:val="ru-RU"/>
        </w:rPr>
        <w:t>это останется в прошлом</w:t>
      </w:r>
      <w:r>
        <w:rPr>
          <w:rStyle w:val="Hyperlink.12"/>
          <w:rtl w:val="0"/>
          <w:lang w:val="ru-RU"/>
        </w:rPr>
        <w:t>.</w:t>
      </w:r>
    </w:p>
    <w:p>
      <w:pPr>
        <w:pStyle w:val="Normal.0"/>
        <w:ind w:firstLine="708"/>
        <w:rPr>
          <w:rStyle w:val="Hyperlink.12"/>
        </w:rPr>
      </w:pPr>
      <w:r>
        <w:rPr>
          <w:rStyle w:val="Hyperlink.12"/>
          <w:rtl w:val="0"/>
          <w:lang w:val="ru-RU"/>
        </w:rPr>
        <w:t>Говоря о временах года</w:t>
      </w:r>
      <w:r>
        <w:rPr>
          <w:rStyle w:val="Hyperlink.12"/>
          <w:rtl w:val="0"/>
          <w:lang w:val="ru-RU"/>
        </w:rPr>
        <w:t xml:space="preserve">, </w:t>
      </w:r>
      <w:r>
        <w:rPr>
          <w:rStyle w:val="Hyperlink.12"/>
          <w:rtl w:val="0"/>
          <w:lang w:val="ru-RU"/>
        </w:rPr>
        <w:t xml:space="preserve">мы используем </w:t>
      </w:r>
      <w:r>
        <w:rPr>
          <w:rStyle w:val="Нет"/>
          <w:rFonts w:ascii="Times New Roman" w:hAnsi="Times New Roman"/>
          <w:b w:val="1"/>
          <w:bCs w:val="1"/>
          <w:sz w:val="24"/>
          <w:szCs w:val="24"/>
          <w:rtl w:val="0"/>
          <w:lang w:val="ru-RU"/>
        </w:rPr>
        <w:t>the</w:t>
      </w:r>
      <w:r>
        <w:rPr>
          <w:rStyle w:val="Hyperlink.12"/>
          <w:rtl w:val="0"/>
          <w:lang w:val="ru-RU"/>
        </w:rPr>
        <w:t xml:space="preserve">, </w:t>
      </w:r>
      <w:r>
        <w:rPr>
          <w:rStyle w:val="Hyperlink.12"/>
          <w:rtl w:val="0"/>
          <w:lang w:val="ru-RU"/>
        </w:rPr>
        <w:t>если подразумеваем</w:t>
      </w:r>
      <w:r>
        <w:rPr>
          <w:rStyle w:val="Hyperlink.12"/>
          <w:rtl w:val="0"/>
          <w:lang w:val="ru-RU"/>
        </w:rPr>
        <w:t xml:space="preserve">, </w:t>
      </w:r>
      <w:r>
        <w:rPr>
          <w:rStyle w:val="Hyperlink.12"/>
          <w:rtl w:val="0"/>
          <w:lang w:val="ru-RU"/>
        </w:rPr>
        <w:t>скажем</w:t>
      </w:r>
      <w:r>
        <w:rPr>
          <w:rStyle w:val="Hyperlink.12"/>
          <w:rtl w:val="0"/>
          <w:lang w:val="ru-RU"/>
        </w:rPr>
        <w:t xml:space="preserve">, </w:t>
      </w:r>
      <w:r>
        <w:rPr>
          <w:rStyle w:val="Hyperlink.12"/>
          <w:rtl w:val="0"/>
          <w:lang w:val="ru-RU"/>
        </w:rPr>
        <w:t>осень определенного года</w:t>
      </w:r>
      <w:r>
        <w:rPr>
          <w:rStyle w:val="Hyperlink.12"/>
          <w:rtl w:val="0"/>
          <w:lang w:val="ru-RU"/>
        </w:rPr>
        <w:t xml:space="preserve">. </w:t>
      </w:r>
      <w:r>
        <w:rPr>
          <w:rStyle w:val="Hyperlink.12"/>
          <w:rtl w:val="0"/>
          <w:lang w:val="ru-RU"/>
        </w:rPr>
        <w:t>Говоря о времени года вообще</w:t>
      </w:r>
      <w:r>
        <w:rPr>
          <w:rStyle w:val="Hyperlink.12"/>
          <w:rtl w:val="0"/>
          <w:lang w:val="ru-RU"/>
        </w:rPr>
        <w:t xml:space="preserve">, </w:t>
      </w:r>
      <w:r>
        <w:rPr>
          <w:rStyle w:val="Hyperlink.12"/>
          <w:rtl w:val="0"/>
          <w:lang w:val="ru-RU"/>
        </w:rPr>
        <w:t>используем нулевой или определенный артикль</w:t>
      </w:r>
      <w:r>
        <w:rPr>
          <w:rStyle w:val="Hyperlink.12"/>
          <w:rtl w:val="0"/>
          <w:lang w:val="ru-RU"/>
        </w:rPr>
        <w:t>:</w:t>
      </w:r>
    </w:p>
    <w:p>
      <w:pPr>
        <w:pStyle w:val="Normal.0"/>
        <w:ind w:left="708" w:firstLine="0"/>
        <w:rPr>
          <w:rStyle w:val="Hyperlink.12"/>
        </w:rPr>
      </w:pPr>
      <w:r>
        <w:rPr>
          <w:rStyle w:val="Нет"/>
          <w:rFonts w:ascii="Times New Roman" w:hAnsi="Times New Roman"/>
          <w:sz w:val="24"/>
          <w:szCs w:val="24"/>
          <w:rtl w:val="0"/>
          <w:lang w:val="en-US"/>
        </w:rPr>
        <w:t xml:space="preserve">I moved to London in the autumn of 2010. </w:t>
      </w:r>
      <w:r>
        <w:rPr>
          <w:rStyle w:val="Нет"/>
          <w:rFonts w:ascii="Times New Roman" w:hAnsi="Times New Roman" w:hint="default"/>
          <w:sz w:val="24"/>
          <w:szCs w:val="24"/>
          <w:rtl w:val="0"/>
          <w:lang w:val="en-US"/>
        </w:rPr>
        <w:t xml:space="preserve">– </w:t>
      </w:r>
      <w:r>
        <w:rPr>
          <w:rStyle w:val="Нет"/>
          <w:rFonts w:ascii="Times New Roman" w:hAnsi="Times New Roman" w:hint="default"/>
          <w:sz w:val="24"/>
          <w:szCs w:val="24"/>
          <w:rtl w:val="0"/>
          <w:lang w:val="ru-RU"/>
        </w:rPr>
        <w:t>Я</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переехал</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в</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Лондон</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осенью</w:t>
      </w:r>
      <w:r>
        <w:rPr>
          <w:rStyle w:val="Нет"/>
          <w:rFonts w:ascii="Times New Roman" w:hAnsi="Times New Roman"/>
          <w:sz w:val="24"/>
          <w:szCs w:val="24"/>
          <w:rtl w:val="0"/>
          <w:lang w:val="en-US"/>
        </w:rPr>
        <w:t xml:space="preserve"> </w:t>
      </w:r>
      <w:r>
        <w:rPr>
          <w:rStyle w:val="Нет"/>
          <w:rFonts w:ascii="Times New Roman" w:hAnsi="Times New Roman"/>
          <w:sz w:val="24"/>
          <w:szCs w:val="24"/>
          <w:rtl w:val="0"/>
          <w:lang w:val="ru-RU"/>
        </w:rPr>
        <w:t xml:space="preserve">2010 </w:t>
      </w:r>
      <w:r>
        <w:rPr>
          <w:rStyle w:val="Нет"/>
          <w:rFonts w:ascii="Times New Roman" w:hAnsi="Times New Roman" w:hint="default"/>
          <w:sz w:val="24"/>
          <w:szCs w:val="24"/>
          <w:rtl w:val="0"/>
          <w:lang w:val="ru-RU"/>
        </w:rPr>
        <w:t>года</w:t>
      </w:r>
      <w:r>
        <w:rPr>
          <w:rStyle w:val="Нет"/>
          <w:rFonts w:ascii="Times New Roman" w:hAnsi="Times New Roman"/>
          <w:sz w:val="24"/>
          <w:szCs w:val="24"/>
          <w:rtl w:val="0"/>
          <w:lang w:val="ru-RU"/>
        </w:rPr>
        <w:t>.</w:t>
      </w:r>
    </w:p>
    <w:p>
      <w:pPr>
        <w:pStyle w:val="Normal.0"/>
        <w:ind w:left="708" w:firstLine="0"/>
        <w:rPr>
          <w:rStyle w:val="Hyperlink.12"/>
        </w:rPr>
      </w:pPr>
      <w:r>
        <w:rPr>
          <w:rStyle w:val="Нет"/>
          <w:rFonts w:ascii="Times New Roman" w:hAnsi="Times New Roman"/>
          <w:sz w:val="24"/>
          <w:szCs w:val="24"/>
          <w:rtl w:val="0"/>
          <w:lang w:val="en-US"/>
        </w:rPr>
        <w:t>Poets</w:t>
      </w:r>
      <w:r>
        <w:rPr>
          <w:rStyle w:val="Нет"/>
          <w:rFonts w:ascii="Times New Roman" w:hAnsi="Times New Roman"/>
          <w:sz w:val="24"/>
          <w:szCs w:val="24"/>
          <w:rtl w:val="0"/>
          <w:lang w:val="ru-RU"/>
        </w:rPr>
        <w:t xml:space="preserve"> </w:t>
      </w:r>
      <w:r>
        <w:rPr>
          <w:rStyle w:val="Нет"/>
          <w:rFonts w:ascii="Times New Roman" w:hAnsi="Times New Roman"/>
          <w:sz w:val="24"/>
          <w:szCs w:val="24"/>
          <w:rtl w:val="0"/>
          <w:lang w:val="en-US"/>
        </w:rPr>
        <w:t>love</w:t>
      </w:r>
      <w:r>
        <w:rPr>
          <w:rStyle w:val="Нет"/>
          <w:rFonts w:ascii="Times New Roman" w:hAnsi="Times New Roman"/>
          <w:sz w:val="24"/>
          <w:szCs w:val="24"/>
          <w:rtl w:val="0"/>
          <w:lang w:val="ru-RU"/>
        </w:rPr>
        <w:t xml:space="preserve"> (</w:t>
      </w:r>
      <w:r>
        <w:rPr>
          <w:rStyle w:val="Нет"/>
          <w:rFonts w:ascii="Times New Roman" w:hAnsi="Times New Roman"/>
          <w:sz w:val="24"/>
          <w:szCs w:val="24"/>
          <w:rtl w:val="0"/>
          <w:lang w:val="en-US"/>
        </w:rPr>
        <w:t>the</w:t>
      </w:r>
      <w:r>
        <w:rPr>
          <w:rStyle w:val="Нет"/>
          <w:rFonts w:ascii="Times New Roman" w:hAnsi="Times New Roman"/>
          <w:sz w:val="24"/>
          <w:szCs w:val="24"/>
          <w:rtl w:val="0"/>
          <w:lang w:val="ru-RU"/>
        </w:rPr>
        <w:t xml:space="preserve">) </w:t>
      </w:r>
      <w:r>
        <w:rPr>
          <w:rStyle w:val="Нет"/>
          <w:rFonts w:ascii="Times New Roman" w:hAnsi="Times New Roman"/>
          <w:sz w:val="24"/>
          <w:szCs w:val="24"/>
          <w:rtl w:val="0"/>
          <w:lang w:val="en-US"/>
        </w:rPr>
        <w:t>autumn</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 Поэты любят осень</w:t>
      </w:r>
      <w:r>
        <w:rPr>
          <w:rStyle w:val="Нет"/>
          <w:rFonts w:ascii="Times New Roman" w:hAnsi="Times New Roman"/>
          <w:sz w:val="24"/>
          <w:szCs w:val="24"/>
          <w:rtl w:val="0"/>
          <w:lang w:val="ru-RU"/>
        </w:rPr>
        <w:t>.</w:t>
      </w:r>
    </w:p>
    <w:p>
      <w:pPr>
        <w:pStyle w:val="Normal.0"/>
        <w:rPr>
          <w:rStyle w:val="Нет"/>
          <w:rFonts w:ascii="Times New Roman" w:cs="Times New Roman" w:hAnsi="Times New Roman" w:eastAsia="Times New Roman"/>
          <w:b w:val="1"/>
          <w:bCs w:val="1"/>
          <w:sz w:val="24"/>
          <w:szCs w:val="24"/>
        </w:rPr>
      </w:pPr>
      <w:r>
        <w:rPr>
          <w:rStyle w:val="Нет"/>
          <w:rFonts w:ascii="Times New Roman" w:hAnsi="Times New Roman"/>
          <w:b w:val="1"/>
          <w:bCs w:val="1"/>
          <w:sz w:val="24"/>
          <w:szCs w:val="24"/>
          <w:rtl w:val="0"/>
          <w:lang w:val="ru-RU"/>
        </w:rPr>
        <w:t xml:space="preserve">9. </w:t>
      </w:r>
      <w:r>
        <w:rPr>
          <w:rStyle w:val="Нет"/>
          <w:rFonts w:ascii="Times New Roman" w:hAnsi="Times New Roman" w:hint="default"/>
          <w:b w:val="1"/>
          <w:bCs w:val="1"/>
          <w:sz w:val="24"/>
          <w:szCs w:val="24"/>
          <w:rtl w:val="0"/>
          <w:lang w:val="ru-RU"/>
        </w:rPr>
        <w:t>Перед некоторыми географическими названиями</w:t>
      </w:r>
    </w:p>
    <w:p>
      <w:pPr>
        <w:pStyle w:val="Normal.0"/>
        <w:ind w:firstLine="708"/>
        <w:rPr>
          <w:rStyle w:val="Hyperlink.12"/>
        </w:rPr>
      </w:pPr>
      <w:r>
        <w:rPr>
          <w:rStyle w:val="Hyperlink.2"/>
        </w:rPr>
        <w:fldChar w:fldCharType="begin" w:fldLock="0"/>
      </w:r>
      <w:r>
        <w:rPr>
          <w:rStyle w:val="Hyperlink.2"/>
        </w:rPr>
        <w:instrText xml:space="preserve"> HYPERLINK "https://langformula.ru/english-grammar/the-country/"</w:instrText>
      </w:r>
      <w:r>
        <w:rPr>
          <w:rStyle w:val="Hyperlink.2"/>
        </w:rPr>
        <w:fldChar w:fldCharType="separate" w:fldLock="0"/>
      </w:r>
      <w:r>
        <w:rPr>
          <w:rStyle w:val="Hyperlink.2"/>
          <w:rtl w:val="0"/>
          <w:lang w:val="ru-RU"/>
        </w:rPr>
        <w:t>Артикли перед географическими названиями</w:t>
      </w:r>
      <w:r>
        <w:rPr/>
        <w:fldChar w:fldCharType="end" w:fldLock="0"/>
      </w:r>
      <w:r>
        <w:rPr>
          <w:rStyle w:val="Hyperlink.12"/>
          <w:rtl w:val="0"/>
          <w:lang w:val="ru-RU"/>
        </w:rPr>
        <w:t xml:space="preserve"> – довольно запутанная тема</w:t>
      </w:r>
      <w:r>
        <w:rPr>
          <w:rStyle w:val="Hyperlink.12"/>
          <w:rtl w:val="0"/>
          <w:lang w:val="ru-RU"/>
        </w:rPr>
        <w:t xml:space="preserve">, </w:t>
      </w:r>
      <w:r>
        <w:rPr>
          <w:rStyle w:val="Hyperlink.12"/>
          <w:rtl w:val="0"/>
          <w:lang w:val="ru-RU"/>
        </w:rPr>
        <w:t>выделю основные случаи</w:t>
      </w:r>
      <w:r>
        <w:rPr>
          <w:rStyle w:val="Hyperlink.12"/>
          <w:rtl w:val="0"/>
          <w:lang w:val="ru-RU"/>
        </w:rPr>
        <w:t>:</w:t>
      </w:r>
    </w:p>
    <w:p>
      <w:pPr>
        <w:pStyle w:val="Normal.0"/>
        <w:ind w:firstLine="708"/>
        <w:rPr>
          <w:rStyle w:val="Hyperlink.12"/>
        </w:rPr>
      </w:pPr>
      <w:r>
        <w:rPr>
          <w:rStyle w:val="Hyperlink.12"/>
          <w:rtl w:val="0"/>
          <w:lang w:val="ru-RU"/>
        </w:rPr>
        <w:t xml:space="preserve">Артикль </w:t>
      </w:r>
      <w:r>
        <w:rPr>
          <w:rStyle w:val="Нет"/>
          <w:rFonts w:ascii="Times New Roman" w:hAnsi="Times New Roman"/>
          <w:b w:val="1"/>
          <w:bCs w:val="1"/>
          <w:sz w:val="24"/>
          <w:szCs w:val="24"/>
          <w:rtl w:val="0"/>
          <w:lang w:val="ru-RU"/>
        </w:rPr>
        <w:t>the</w:t>
      </w:r>
      <w:r>
        <w:rPr>
          <w:rStyle w:val="Hyperlink.12"/>
          <w:rtl w:val="0"/>
          <w:lang w:val="ru-RU"/>
        </w:rPr>
        <w:t xml:space="preserve"> не нужен перед названиями стран из одного слова </w:t>
      </w:r>
      <w:r>
        <w:rPr>
          <w:rStyle w:val="Hyperlink.12"/>
          <w:rtl w:val="0"/>
          <w:lang w:val="ru-RU"/>
        </w:rPr>
        <w:t xml:space="preserve">(Russia, Spain), </w:t>
      </w:r>
      <w:r>
        <w:rPr>
          <w:rStyle w:val="Hyperlink.12"/>
          <w:rtl w:val="0"/>
          <w:lang w:val="ru-RU"/>
        </w:rPr>
        <w:t>но нужен перед названиями</w:t>
      </w:r>
      <w:r>
        <w:rPr>
          <w:rStyle w:val="Hyperlink.12"/>
          <w:rtl w:val="0"/>
          <w:lang w:val="ru-RU"/>
        </w:rPr>
        <w:t xml:space="preserve">, </w:t>
      </w:r>
      <w:r>
        <w:rPr>
          <w:rStyle w:val="Hyperlink.12"/>
          <w:rtl w:val="0"/>
          <w:lang w:val="ru-RU"/>
        </w:rPr>
        <w:t>включающими слова вроде</w:t>
      </w:r>
      <w:r>
        <w:rPr>
          <w:rStyle w:val="Нет"/>
          <w:rFonts w:ascii="Times New Roman" w:hAnsi="Times New Roman"/>
          <w:b w:val="1"/>
          <w:bCs w:val="1"/>
          <w:sz w:val="24"/>
          <w:szCs w:val="24"/>
          <w:rtl w:val="0"/>
          <w:lang w:val="ru-RU"/>
        </w:rPr>
        <w:t xml:space="preserve"> federation, kingdom, states</w:t>
      </w:r>
      <w:r>
        <w:rPr>
          <w:rStyle w:val="Hyperlink.12"/>
          <w:rtl w:val="0"/>
          <w:lang w:val="ru-RU"/>
        </w:rPr>
        <w:t>: the Russian Federation, the Kingdom of Spain, the United Stated of America.</w:t>
      </w:r>
    </w:p>
    <w:p>
      <w:pPr>
        <w:pStyle w:val="Normal.0"/>
        <w:ind w:firstLine="708"/>
        <w:rPr>
          <w:rStyle w:val="Hyperlink.12"/>
        </w:rPr>
      </w:pPr>
      <w:r>
        <w:rPr>
          <w:rStyle w:val="Hyperlink.12"/>
          <w:rtl w:val="0"/>
          <w:lang w:val="ru-RU"/>
        </w:rPr>
        <w:t xml:space="preserve">The </w:t>
      </w:r>
      <w:r>
        <w:rPr>
          <w:rStyle w:val="Hyperlink.12"/>
          <w:rtl w:val="0"/>
          <w:lang w:val="ru-RU"/>
        </w:rPr>
        <w:t>также ставится перед географическими названиями</w:t>
      </w:r>
      <w:r>
        <w:rPr>
          <w:rStyle w:val="Hyperlink.12"/>
          <w:rtl w:val="0"/>
          <w:lang w:val="ru-RU"/>
        </w:rPr>
        <w:t xml:space="preserve">, </w:t>
      </w:r>
      <w:r>
        <w:rPr>
          <w:rStyle w:val="Hyperlink.12"/>
          <w:rtl w:val="0"/>
          <w:lang w:val="ru-RU"/>
        </w:rPr>
        <w:t>используемыми во множественном числе</w:t>
      </w:r>
      <w:r>
        <w:rPr>
          <w:rStyle w:val="Hyperlink.12"/>
          <w:rtl w:val="0"/>
          <w:lang w:val="ru-RU"/>
        </w:rPr>
        <w:t>: the Netherlands (</w:t>
      </w:r>
      <w:r>
        <w:rPr>
          <w:rStyle w:val="Hyperlink.12"/>
          <w:rtl w:val="0"/>
          <w:lang w:val="ru-RU"/>
        </w:rPr>
        <w:t>Нидерланды</w:t>
      </w:r>
      <w:r>
        <w:rPr>
          <w:rStyle w:val="Hyperlink.12"/>
          <w:rtl w:val="0"/>
          <w:lang w:val="ru-RU"/>
        </w:rPr>
        <w:t>), the Virgin Islands (</w:t>
      </w:r>
      <w:r>
        <w:rPr>
          <w:rStyle w:val="Hyperlink.12"/>
          <w:rtl w:val="0"/>
          <w:lang w:val="ru-RU"/>
        </w:rPr>
        <w:t>Виргинские острова</w:t>
      </w:r>
      <w:r>
        <w:rPr>
          <w:rStyle w:val="Hyperlink.12"/>
          <w:rtl w:val="0"/>
          <w:lang w:val="ru-RU"/>
        </w:rPr>
        <w:t>), the Urals (</w:t>
      </w:r>
      <w:r>
        <w:rPr>
          <w:rStyle w:val="Hyperlink.12"/>
          <w:rtl w:val="0"/>
          <w:lang w:val="ru-RU"/>
        </w:rPr>
        <w:t>Уральские горы</w:t>
      </w:r>
      <w:r>
        <w:rPr>
          <w:rStyle w:val="Hyperlink.12"/>
          <w:rtl w:val="0"/>
          <w:lang w:val="ru-RU"/>
        </w:rPr>
        <w:t>).</w:t>
      </w:r>
    </w:p>
    <w:p>
      <w:pPr>
        <w:pStyle w:val="Normal.0"/>
        <w:jc w:val="center"/>
        <w:rPr>
          <w:rStyle w:val="Нет"/>
          <w:rFonts w:ascii="Times New Roman" w:cs="Times New Roman" w:hAnsi="Times New Roman" w:eastAsia="Times New Roman"/>
          <w:b w:val="1"/>
          <w:bCs w:val="1"/>
          <w:sz w:val="24"/>
          <w:szCs w:val="24"/>
        </w:rPr>
      </w:pPr>
      <w:r>
        <w:rPr>
          <w:rStyle w:val="Нет"/>
          <w:rFonts w:ascii="Times New Roman" w:hAnsi="Times New Roman" w:hint="default"/>
          <w:b w:val="1"/>
          <w:bCs w:val="1"/>
          <w:sz w:val="24"/>
          <w:szCs w:val="24"/>
          <w:rtl w:val="0"/>
          <w:lang w:val="ru-RU"/>
        </w:rPr>
        <w:t xml:space="preserve">Артикль </w:t>
      </w:r>
      <w:r>
        <w:rPr>
          <w:rStyle w:val="Нет"/>
          <w:rFonts w:ascii="Times New Roman" w:hAnsi="Times New Roman"/>
          <w:b w:val="1"/>
          <w:bCs w:val="1"/>
          <w:sz w:val="24"/>
          <w:szCs w:val="24"/>
          <w:rtl w:val="0"/>
          <w:lang w:val="ru-RU"/>
        </w:rPr>
        <w:t xml:space="preserve">THE </w:t>
      </w:r>
      <w:r>
        <w:rPr>
          <w:rStyle w:val="Нет"/>
          <w:rFonts w:ascii="Times New Roman" w:hAnsi="Times New Roman" w:hint="default"/>
          <w:b w:val="1"/>
          <w:bCs w:val="1"/>
          <w:sz w:val="24"/>
          <w:szCs w:val="24"/>
          <w:rtl w:val="0"/>
          <w:lang w:val="ru-RU"/>
        </w:rPr>
        <w:t>перед прилагательным и местоимением</w:t>
      </w:r>
    </w:p>
    <w:p>
      <w:pPr>
        <w:pStyle w:val="Normal.0"/>
        <w:ind w:firstLine="708"/>
        <w:rPr>
          <w:rStyle w:val="Hyperlink.12"/>
        </w:rPr>
      </w:pPr>
      <w:r>
        <w:rPr>
          <w:rStyle w:val="Hyperlink.12"/>
          <w:rtl w:val="0"/>
          <w:lang w:val="ru-RU"/>
        </w:rPr>
        <w:t>Любой артикль</w:t>
      </w:r>
      <w:r>
        <w:rPr>
          <w:rStyle w:val="Hyperlink.12"/>
          <w:rtl w:val="0"/>
          <w:lang w:val="ru-RU"/>
        </w:rPr>
        <w:t xml:space="preserve">, </w:t>
      </w:r>
      <w:r>
        <w:rPr>
          <w:rStyle w:val="Hyperlink.12"/>
          <w:rtl w:val="0"/>
          <w:lang w:val="ru-RU"/>
        </w:rPr>
        <w:t xml:space="preserve">как </w:t>
      </w:r>
      <w:r>
        <w:rPr>
          <w:rStyle w:val="Нет"/>
          <w:rFonts w:ascii="Times New Roman" w:hAnsi="Times New Roman"/>
          <w:b w:val="1"/>
          <w:bCs w:val="1"/>
          <w:sz w:val="24"/>
          <w:szCs w:val="24"/>
          <w:rtl w:val="0"/>
          <w:lang w:val="ru-RU"/>
        </w:rPr>
        <w:t>the</w:t>
      </w:r>
      <w:r>
        <w:rPr>
          <w:rStyle w:val="Hyperlink.12"/>
          <w:rtl w:val="0"/>
          <w:lang w:val="ru-RU"/>
        </w:rPr>
        <w:t xml:space="preserve">, </w:t>
      </w:r>
      <w:r>
        <w:rPr>
          <w:rStyle w:val="Hyperlink.12"/>
          <w:rtl w:val="0"/>
          <w:lang w:val="ru-RU"/>
        </w:rPr>
        <w:t xml:space="preserve">так и </w:t>
      </w:r>
      <w:r>
        <w:rPr>
          <w:rStyle w:val="Нет"/>
          <w:rFonts w:ascii="Times New Roman" w:hAnsi="Times New Roman"/>
          <w:b w:val="1"/>
          <w:bCs w:val="1"/>
          <w:sz w:val="24"/>
          <w:szCs w:val="24"/>
          <w:rtl w:val="0"/>
          <w:lang w:val="ru-RU"/>
        </w:rPr>
        <w:t>a\an</w:t>
      </w:r>
      <w:r>
        <w:rPr>
          <w:rStyle w:val="Hyperlink.12"/>
          <w:rtl w:val="0"/>
          <w:lang w:val="ru-RU"/>
        </w:rPr>
        <w:t xml:space="preserve">, </w:t>
      </w:r>
      <w:r>
        <w:rPr>
          <w:rStyle w:val="Hyperlink.12"/>
          <w:rtl w:val="0"/>
          <w:lang w:val="ru-RU"/>
        </w:rPr>
        <w:t>может употребляться перед прилагательным</w:t>
      </w:r>
      <w:r>
        <w:rPr>
          <w:rStyle w:val="Hyperlink.12"/>
          <w:rtl w:val="0"/>
          <w:lang w:val="ru-RU"/>
        </w:rPr>
        <w:t xml:space="preserve">. </w:t>
      </w:r>
      <w:r>
        <w:rPr>
          <w:rStyle w:val="Hyperlink.12"/>
          <w:rtl w:val="0"/>
          <w:lang w:val="ru-RU"/>
        </w:rPr>
        <w:t>Артикль при этом определяет существительное</w:t>
      </w:r>
      <w:r>
        <w:rPr>
          <w:rStyle w:val="Hyperlink.12"/>
          <w:rtl w:val="0"/>
          <w:lang w:val="ru-RU"/>
        </w:rPr>
        <w:t xml:space="preserve">, </w:t>
      </w:r>
      <w:r>
        <w:rPr>
          <w:rStyle w:val="Hyperlink.12"/>
          <w:rtl w:val="0"/>
          <w:lang w:val="ru-RU"/>
        </w:rPr>
        <w:t>признак которого обозначает это прилагательное</w:t>
      </w:r>
      <w:r>
        <w:rPr>
          <w:rStyle w:val="Hyperlink.12"/>
          <w:rtl w:val="0"/>
          <w:lang w:val="ru-RU"/>
        </w:rPr>
        <w:t>:</w:t>
      </w:r>
    </w:p>
    <w:p>
      <w:pPr>
        <w:pStyle w:val="Normal.0"/>
        <w:ind w:left="708" w:firstLine="0"/>
        <w:rPr>
          <w:rStyle w:val="Hyperlink.12"/>
        </w:rPr>
      </w:pPr>
      <w:r>
        <w:rPr>
          <w:rStyle w:val="Hyperlink.12"/>
          <w:rtl w:val="0"/>
          <w:lang w:val="ru-RU"/>
        </w:rPr>
        <w:t xml:space="preserve">This is the new guy I told you about. </w:t>
      </w:r>
      <w:r>
        <w:rPr>
          <w:rStyle w:val="Hyperlink.12"/>
          <w:rtl w:val="0"/>
          <w:lang w:val="ru-RU"/>
        </w:rPr>
        <w:t>– Это тот новенький парень</w:t>
      </w:r>
      <w:r>
        <w:rPr>
          <w:rStyle w:val="Hyperlink.12"/>
          <w:rtl w:val="0"/>
          <w:lang w:val="ru-RU"/>
        </w:rPr>
        <w:t xml:space="preserve">, </w:t>
      </w:r>
      <w:r>
        <w:rPr>
          <w:rStyle w:val="Hyperlink.12"/>
          <w:rtl w:val="0"/>
          <w:lang w:val="ru-RU"/>
        </w:rPr>
        <w:t>о котором я тебе говорила</w:t>
      </w:r>
      <w:r>
        <w:rPr>
          <w:rStyle w:val="Hyperlink.12"/>
          <w:rtl w:val="0"/>
          <w:lang w:val="ru-RU"/>
        </w:rPr>
        <w:t>.</w:t>
      </w:r>
    </w:p>
    <w:p>
      <w:pPr>
        <w:pStyle w:val="Normal.0"/>
        <w:ind w:left="708" w:firstLine="0"/>
        <w:rPr>
          <w:rStyle w:val="Hyperlink.12"/>
        </w:rPr>
      </w:pPr>
      <w:r>
        <w:rPr>
          <w:rStyle w:val="Hyperlink.12"/>
          <w:rtl w:val="0"/>
          <w:lang w:val="ru-RU"/>
        </w:rPr>
        <w:t xml:space="preserve">Have a nice day. </w:t>
      </w:r>
      <w:r>
        <w:rPr>
          <w:rStyle w:val="Hyperlink.12"/>
          <w:rtl w:val="0"/>
          <w:lang w:val="ru-RU"/>
        </w:rPr>
        <w:t>– Хорошего вам дня</w:t>
      </w:r>
      <w:r>
        <w:rPr>
          <w:rStyle w:val="Hyperlink.12"/>
          <w:rtl w:val="0"/>
          <w:lang w:val="ru-RU"/>
        </w:rPr>
        <w:t>.</w:t>
      </w:r>
    </w:p>
    <w:p>
      <w:pPr>
        <w:pStyle w:val="Normal.0"/>
        <w:ind w:firstLine="708"/>
        <w:rPr>
          <w:rStyle w:val="Hyperlink.12"/>
        </w:rPr>
      </w:pPr>
      <w:r>
        <w:rPr>
          <w:rStyle w:val="Hyperlink.12"/>
          <w:rtl w:val="0"/>
          <w:lang w:val="ru-RU"/>
        </w:rPr>
        <w:t xml:space="preserve">Ни артикль </w:t>
      </w:r>
      <w:r>
        <w:rPr>
          <w:rStyle w:val="Нет"/>
          <w:rFonts w:ascii="Times New Roman" w:hAnsi="Times New Roman"/>
          <w:b w:val="1"/>
          <w:bCs w:val="1"/>
          <w:sz w:val="24"/>
          <w:szCs w:val="24"/>
          <w:rtl w:val="0"/>
          <w:lang w:val="ru-RU"/>
        </w:rPr>
        <w:t>the</w:t>
      </w:r>
      <w:r>
        <w:rPr>
          <w:rStyle w:val="Hyperlink.12"/>
          <w:rtl w:val="0"/>
          <w:lang w:val="ru-RU"/>
        </w:rPr>
        <w:t xml:space="preserve">, </w:t>
      </w:r>
      <w:r>
        <w:rPr>
          <w:rStyle w:val="Hyperlink.12"/>
          <w:rtl w:val="0"/>
          <w:lang w:val="ru-RU"/>
        </w:rPr>
        <w:t xml:space="preserve">ни </w:t>
      </w:r>
      <w:r>
        <w:rPr>
          <w:rStyle w:val="Нет"/>
          <w:rFonts w:ascii="Times New Roman" w:hAnsi="Times New Roman"/>
          <w:b w:val="1"/>
          <w:bCs w:val="1"/>
          <w:sz w:val="24"/>
          <w:szCs w:val="24"/>
          <w:rtl w:val="0"/>
          <w:lang w:val="ru-RU"/>
        </w:rPr>
        <w:t>a\an</w:t>
      </w:r>
      <w:r>
        <w:rPr>
          <w:rStyle w:val="Hyperlink.12"/>
          <w:rtl w:val="0"/>
          <w:lang w:val="ru-RU"/>
        </w:rPr>
        <w:t xml:space="preserve"> не используется перед притяжательным </w:t>
      </w:r>
      <w:r>
        <w:rPr>
          <w:rStyle w:val="Hyperlink.12"/>
          <w:rtl w:val="0"/>
          <w:lang w:val="ru-RU"/>
        </w:rPr>
        <w:t xml:space="preserve">(my, his, your </w:t>
      </w:r>
      <w:r>
        <w:rPr>
          <w:rStyle w:val="Hyperlink.12"/>
          <w:rtl w:val="0"/>
          <w:lang w:val="ru-RU"/>
        </w:rPr>
        <w:t>и др</w:t>
      </w:r>
      <w:r>
        <w:rPr>
          <w:rStyle w:val="Hyperlink.12"/>
          <w:rtl w:val="0"/>
          <w:lang w:val="ru-RU"/>
        </w:rPr>
        <w:t xml:space="preserve">.) </w:t>
      </w:r>
      <w:r>
        <w:rPr>
          <w:rStyle w:val="Hyperlink.12"/>
          <w:rtl w:val="0"/>
          <w:lang w:val="ru-RU"/>
        </w:rPr>
        <w:t xml:space="preserve">или указательным </w:t>
      </w:r>
      <w:r>
        <w:rPr>
          <w:rStyle w:val="Hyperlink.12"/>
          <w:rtl w:val="0"/>
          <w:lang w:val="ru-RU"/>
        </w:rPr>
        <w:t xml:space="preserve">(this, these, that, those) </w:t>
      </w:r>
      <w:r>
        <w:rPr>
          <w:rStyle w:val="Hyperlink.12"/>
          <w:rtl w:val="0"/>
          <w:lang w:val="ru-RU"/>
        </w:rPr>
        <w:t>местоимением</w:t>
      </w:r>
      <w:r>
        <w:rPr>
          <w:rStyle w:val="Hyperlink.12"/>
          <w:rtl w:val="0"/>
          <w:lang w:val="ru-RU"/>
        </w:rPr>
        <w:t xml:space="preserve">, </w:t>
      </w:r>
      <w:r>
        <w:rPr>
          <w:rStyle w:val="Hyperlink.12"/>
          <w:rtl w:val="0"/>
          <w:lang w:val="ru-RU"/>
        </w:rPr>
        <w:t>определяющим существительное – оно уже само по себе говорит о принадлежности</w:t>
      </w:r>
      <w:r>
        <w:rPr>
          <w:rStyle w:val="Hyperlink.12"/>
          <w:rtl w:val="0"/>
          <w:lang w:val="ru-RU"/>
        </w:rPr>
        <w:t xml:space="preserve">, </w:t>
      </w:r>
      <w:r>
        <w:rPr>
          <w:rStyle w:val="Hyperlink.12"/>
          <w:rtl w:val="0"/>
          <w:lang w:val="ru-RU"/>
        </w:rPr>
        <w:t>а значит и конкретности предмета</w:t>
      </w:r>
      <w:r>
        <w:rPr>
          <w:rStyle w:val="Hyperlink.12"/>
          <w:rtl w:val="0"/>
          <w:lang w:val="ru-RU"/>
        </w:rPr>
        <w:t>.</w:t>
      </w:r>
    </w:p>
    <w:p>
      <w:pPr>
        <w:pStyle w:val="Normal.0"/>
        <w:rPr>
          <w:rStyle w:val="Hyperlink.12"/>
        </w:rPr>
      </w:pPr>
      <w:r>
        <w:rPr>
          <w:rStyle w:val="Нет"/>
          <w:rFonts w:ascii="Times New Roman" w:hAnsi="Times New Roman" w:hint="default"/>
          <w:sz w:val="24"/>
          <w:szCs w:val="24"/>
          <w:rtl w:val="0"/>
          <w:lang w:val="ru-RU"/>
        </w:rPr>
        <w:t>Неправильно</w:t>
      </w:r>
      <w:r>
        <w:rPr>
          <w:rStyle w:val="Нет"/>
          <w:rFonts w:ascii="Times New Roman" w:hAnsi="Times New Roman"/>
          <w:sz w:val="24"/>
          <w:szCs w:val="24"/>
          <w:rtl w:val="0"/>
          <w:lang w:val="en-US"/>
        </w:rPr>
        <w:t>: Where is the my car?</w:t>
      </w:r>
    </w:p>
    <w:p>
      <w:pPr>
        <w:pStyle w:val="Normal.0"/>
        <w:rPr>
          <w:rStyle w:val="Hyperlink.12"/>
        </w:rPr>
      </w:pPr>
      <w:r>
        <w:rPr>
          <w:rStyle w:val="Нет"/>
          <w:rFonts w:ascii="Times New Roman" w:hAnsi="Times New Roman" w:hint="default"/>
          <w:sz w:val="24"/>
          <w:szCs w:val="24"/>
          <w:rtl w:val="0"/>
          <w:lang w:val="ru-RU"/>
        </w:rPr>
        <w:t>Правильно</w:t>
      </w:r>
      <w:r>
        <w:rPr>
          <w:rStyle w:val="Нет"/>
          <w:rFonts w:ascii="Times New Roman" w:hAnsi="Times New Roman"/>
          <w:sz w:val="24"/>
          <w:szCs w:val="24"/>
          <w:rtl w:val="0"/>
          <w:lang w:val="en-US"/>
        </w:rPr>
        <w:t>: Where is my car?</w:t>
      </w:r>
    </w:p>
    <w:p>
      <w:pPr>
        <w:pStyle w:val="No Spacing"/>
        <w:jc w:val="center"/>
        <w:rPr>
          <w:rStyle w:val="Нет"/>
          <w:rFonts w:ascii="Times New Roman" w:cs="Times New Roman" w:hAnsi="Times New Roman" w:eastAsia="Times New Roman"/>
          <w:b w:val="1"/>
          <w:bCs w:val="1"/>
          <w:sz w:val="24"/>
          <w:szCs w:val="24"/>
          <w:lang w:val="en-US"/>
        </w:rPr>
      </w:pPr>
      <w:r>
        <w:rPr>
          <w:rStyle w:val="Нет"/>
          <w:rFonts w:ascii="Times New Roman" w:hAnsi="Times New Roman"/>
          <w:b w:val="1"/>
          <w:bCs w:val="1"/>
          <w:sz w:val="24"/>
          <w:szCs w:val="24"/>
          <w:rtl w:val="0"/>
          <w:lang w:val="en-US"/>
        </w:rPr>
        <w:t>Exercises</w:t>
      </w:r>
    </w:p>
    <w:p>
      <w:pPr>
        <w:pStyle w:val="Normal.0"/>
        <w:rPr>
          <w:rStyle w:val="Нет"/>
          <w:rFonts w:ascii="Times New Roman" w:cs="Times New Roman" w:hAnsi="Times New Roman" w:eastAsia="Times New Roman"/>
          <w:sz w:val="24"/>
          <w:szCs w:val="24"/>
        </w:rPr>
      </w:pPr>
    </w:p>
    <w:p>
      <w:pPr>
        <w:pStyle w:val="List Paragraph"/>
        <w:numPr>
          <w:ilvl w:val="0"/>
          <w:numId w:val="443"/>
        </w:numPr>
        <w:bidi w:val="0"/>
        <w:ind w:right="0"/>
        <w:jc w:val="left"/>
        <w:rPr>
          <w:rFonts w:ascii="Times New Roman" w:hAnsi="Times New Roman" w:hint="default"/>
          <w:b w:val="1"/>
          <w:bCs w:val="1"/>
          <w:sz w:val="24"/>
          <w:szCs w:val="24"/>
          <w:rtl w:val="0"/>
          <w:lang w:val="ru-RU"/>
        </w:rPr>
      </w:pPr>
      <w:r>
        <w:rPr>
          <w:rStyle w:val="Нет"/>
          <w:rFonts w:ascii="Times New Roman" w:hAnsi="Times New Roman" w:hint="default"/>
          <w:b w:val="1"/>
          <w:bCs w:val="1"/>
          <w:sz w:val="24"/>
          <w:szCs w:val="24"/>
          <w:rtl w:val="0"/>
          <w:lang w:val="ru-RU"/>
        </w:rPr>
        <w:t xml:space="preserve">Поставьте артикли </w:t>
      </w:r>
      <w:r>
        <w:rPr>
          <w:rStyle w:val="Нет"/>
          <w:rFonts w:ascii="Times New Roman" w:hAnsi="Times New Roman"/>
          <w:b w:val="1"/>
          <w:bCs w:val="1"/>
          <w:i w:val="1"/>
          <w:iCs w:val="1"/>
          <w:sz w:val="24"/>
          <w:szCs w:val="24"/>
          <w:rtl w:val="0"/>
          <w:lang w:val="ru-RU"/>
        </w:rPr>
        <w:t>a/an</w:t>
      </w:r>
      <w:r>
        <w:rPr>
          <w:rStyle w:val="Нет"/>
          <w:rFonts w:ascii="Times New Roman" w:hAnsi="Times New Roman" w:hint="default"/>
          <w:b w:val="1"/>
          <w:bCs w:val="1"/>
          <w:sz w:val="24"/>
          <w:szCs w:val="24"/>
          <w:rtl w:val="0"/>
          <w:lang w:val="ru-RU"/>
        </w:rPr>
        <w:t xml:space="preserve"> или </w:t>
      </w:r>
      <w:r>
        <w:rPr>
          <w:rStyle w:val="Нет"/>
          <w:rFonts w:ascii="Times New Roman" w:hAnsi="Times New Roman"/>
          <w:b w:val="1"/>
          <w:bCs w:val="1"/>
          <w:i w:val="1"/>
          <w:iCs w:val="1"/>
          <w:sz w:val="24"/>
          <w:szCs w:val="24"/>
          <w:rtl w:val="0"/>
          <w:lang w:val="ru-RU"/>
        </w:rPr>
        <w:t>the</w:t>
      </w:r>
      <w:r>
        <w:rPr>
          <w:rStyle w:val="Нет"/>
          <w:rFonts w:ascii="Times New Roman" w:hAnsi="Times New Roman"/>
          <w:b w:val="1"/>
          <w:bCs w:val="1"/>
          <w:sz w:val="24"/>
          <w:szCs w:val="24"/>
          <w:rtl w:val="0"/>
          <w:lang w:val="ru-RU"/>
        </w:rPr>
        <w:t xml:space="preserve">, </w:t>
      </w:r>
      <w:r>
        <w:rPr>
          <w:rStyle w:val="Нет"/>
          <w:rFonts w:ascii="Times New Roman" w:hAnsi="Times New Roman" w:hint="default"/>
          <w:b w:val="1"/>
          <w:bCs w:val="1"/>
          <w:sz w:val="24"/>
          <w:szCs w:val="24"/>
          <w:rtl w:val="0"/>
          <w:lang w:val="ru-RU"/>
        </w:rPr>
        <w:t>где необходимо</w:t>
      </w:r>
      <w:r>
        <w:rPr>
          <w:rStyle w:val="Нет"/>
          <w:rFonts w:ascii="Times New Roman" w:hAnsi="Times New Roman"/>
          <w:b w:val="1"/>
          <w:bCs w:val="1"/>
          <w:sz w:val="24"/>
          <w:szCs w:val="24"/>
          <w:rtl w:val="0"/>
          <w:lang w:val="ru-RU"/>
        </w:rPr>
        <w:t>.</w:t>
      </w:r>
    </w:p>
    <w:p>
      <w:pPr>
        <w:pStyle w:val="List Paragraph"/>
        <w:numPr>
          <w:ilvl w:val="0"/>
          <w:numId w:val="445"/>
        </w:numPr>
        <w:bidi w:val="0"/>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 xml:space="preserve">Yesterday I bought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 xml:space="preserve">pair of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 xml:space="preserve">shoes. Unfortunately,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 xml:space="preserve">shoes are too tight. </w:t>
      </w:r>
      <w:r>
        <w:rPr>
          <w:rStyle w:val="Нет"/>
          <w:rFonts w:ascii="Times New Roman" w:hAnsi="Times New Roman"/>
          <w:sz w:val="24"/>
          <w:szCs w:val="24"/>
          <w:rtl w:val="0"/>
          <w:lang w:val="ru-RU"/>
        </w:rPr>
        <w:t>(</w:t>
      </w:r>
      <w:r>
        <w:rPr>
          <w:rStyle w:val="Нет"/>
          <w:rFonts w:ascii="Times New Roman" w:hAnsi="Times New Roman" w:hint="default"/>
          <w:sz w:val="24"/>
          <w:szCs w:val="24"/>
          <w:rtl w:val="0"/>
          <w:lang w:val="ru-RU"/>
        </w:rPr>
        <w:t>Вчера я купила пару туфель</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К сожалению</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туфли слишком узкие</w:t>
      </w:r>
      <w:r>
        <w:rPr>
          <w:rStyle w:val="Нет"/>
          <w:rFonts w:ascii="Times New Roman" w:hAnsi="Times New Roman"/>
          <w:sz w:val="24"/>
          <w:szCs w:val="24"/>
          <w:rtl w:val="0"/>
          <w:lang w:val="ru-RU"/>
        </w:rPr>
        <w:t>.)</w:t>
      </w:r>
    </w:p>
    <w:p>
      <w:pPr>
        <w:pStyle w:val="List Paragraph"/>
        <w:numPr>
          <w:ilvl w:val="0"/>
          <w:numId w:val="445"/>
        </w:numPr>
        <w:bidi w:val="0"/>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 xml:space="preserve">We had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 xml:space="preserve">dinner in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 xml:space="preserve">restaurant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 xml:space="preserve">last night.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 xml:space="preserve">What is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 xml:space="preserve">name of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restaurant? (</w:t>
      </w:r>
      <w:r>
        <w:rPr>
          <w:rStyle w:val="Нет"/>
          <w:rFonts w:ascii="Times New Roman" w:hAnsi="Times New Roman" w:hint="default"/>
          <w:sz w:val="24"/>
          <w:szCs w:val="24"/>
          <w:rtl w:val="0"/>
          <w:lang w:val="ru-RU"/>
        </w:rPr>
        <w:t>Вчера</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ночью</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мы</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ужинали</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в</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ресторане</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en-US"/>
        </w:rPr>
        <w:t xml:space="preserve">– </w:t>
      </w:r>
      <w:r>
        <w:rPr>
          <w:rStyle w:val="Нет"/>
          <w:rFonts w:ascii="Times New Roman" w:hAnsi="Times New Roman" w:hint="default"/>
          <w:sz w:val="24"/>
          <w:szCs w:val="24"/>
          <w:rtl w:val="0"/>
          <w:lang w:val="ru-RU"/>
        </w:rPr>
        <w:t>Как</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называется</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ресторан</w:t>
      </w:r>
      <w:r>
        <w:rPr>
          <w:rStyle w:val="Нет"/>
          <w:rFonts w:ascii="Times New Roman" w:hAnsi="Times New Roman"/>
          <w:sz w:val="24"/>
          <w:szCs w:val="24"/>
          <w:rtl w:val="0"/>
          <w:lang w:val="en-US"/>
        </w:rPr>
        <w:t>?)</w:t>
      </w:r>
    </w:p>
    <w:p>
      <w:pPr>
        <w:pStyle w:val="List Paragraph"/>
        <w:numPr>
          <w:ilvl w:val="0"/>
          <w:numId w:val="445"/>
        </w:numPr>
        <w:bidi w:val="0"/>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 xml:space="preserve">Tony has two children: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 xml:space="preserve">boy and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 xml:space="preserve">girl. They are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 xml:space="preserve">twins.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 xml:space="preserve">girl is in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ru-RU"/>
        </w:rPr>
        <w:t>France now. (</w:t>
      </w:r>
      <w:r>
        <w:rPr>
          <w:rStyle w:val="Нет"/>
          <w:rFonts w:ascii="Times New Roman" w:hAnsi="Times New Roman" w:hint="default"/>
          <w:sz w:val="24"/>
          <w:szCs w:val="24"/>
          <w:rtl w:val="0"/>
          <w:lang w:val="ru-RU"/>
        </w:rPr>
        <w:t>У Тони двое детей</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мальчик и девочка</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Они близнецы</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Девочка находится сейчас во Франции</w:t>
      </w:r>
      <w:r>
        <w:rPr>
          <w:rStyle w:val="Нет"/>
          <w:rFonts w:ascii="Times New Roman" w:hAnsi="Times New Roman"/>
          <w:sz w:val="24"/>
          <w:szCs w:val="24"/>
          <w:rtl w:val="0"/>
          <w:lang w:val="ru-RU"/>
        </w:rPr>
        <w:t>.)</w:t>
      </w:r>
    </w:p>
    <w:p>
      <w:pPr>
        <w:pStyle w:val="List Paragraph"/>
        <w:numPr>
          <w:ilvl w:val="0"/>
          <w:numId w:val="445"/>
        </w:numPr>
        <w:bidi w:val="0"/>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 xml:space="preserve">Would you like another piece of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 xml:space="preserve">cake?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 xml:space="preserve">No,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 xml:space="preserve">cake is too fat for me. </w:t>
      </w:r>
      <w:r>
        <w:rPr>
          <w:rStyle w:val="Нет"/>
          <w:rFonts w:ascii="Times New Roman" w:hAnsi="Times New Roman"/>
          <w:sz w:val="24"/>
          <w:szCs w:val="24"/>
          <w:rtl w:val="0"/>
          <w:lang w:val="ru-RU"/>
        </w:rPr>
        <w:t>(</w:t>
      </w:r>
      <w:r>
        <w:rPr>
          <w:rStyle w:val="Нет"/>
          <w:rFonts w:ascii="Times New Roman" w:hAnsi="Times New Roman" w:hint="default"/>
          <w:sz w:val="24"/>
          <w:szCs w:val="24"/>
          <w:rtl w:val="0"/>
          <w:lang w:val="ru-RU"/>
        </w:rPr>
        <w:t>Хотите еще один кусок торта</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 Нет</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для меня торт слишком жирный</w:t>
      </w:r>
      <w:r>
        <w:rPr>
          <w:rStyle w:val="Нет"/>
          <w:rFonts w:ascii="Times New Roman" w:hAnsi="Times New Roman"/>
          <w:sz w:val="24"/>
          <w:szCs w:val="24"/>
          <w:rtl w:val="0"/>
          <w:lang w:val="ru-RU"/>
        </w:rPr>
        <w:t>.)</w:t>
      </w:r>
    </w:p>
    <w:p>
      <w:pPr>
        <w:pStyle w:val="List Paragraph"/>
        <w:numPr>
          <w:ilvl w:val="0"/>
          <w:numId w:val="445"/>
        </w:numPr>
        <w:bidi w:val="0"/>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 xml:space="preserve">His office is on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 xml:space="preserve">Floor 5. And I live on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 xml:space="preserve">tenth floor. </w:t>
      </w:r>
      <w:r>
        <w:rPr>
          <w:rStyle w:val="Нет"/>
          <w:rFonts w:ascii="Times New Roman" w:hAnsi="Times New Roman"/>
          <w:sz w:val="24"/>
          <w:szCs w:val="24"/>
          <w:rtl w:val="0"/>
          <w:lang w:val="ru-RU"/>
        </w:rPr>
        <w:t>(</w:t>
      </w:r>
      <w:r>
        <w:rPr>
          <w:rStyle w:val="Нет"/>
          <w:rFonts w:ascii="Times New Roman" w:hAnsi="Times New Roman" w:hint="default"/>
          <w:sz w:val="24"/>
          <w:szCs w:val="24"/>
          <w:rtl w:val="0"/>
          <w:lang w:val="ru-RU"/>
        </w:rPr>
        <w:t xml:space="preserve">Его офис находится на этаже </w:t>
      </w:r>
      <w:r>
        <w:rPr>
          <w:rStyle w:val="Нет"/>
          <w:rFonts w:ascii="Times New Roman" w:hAnsi="Times New Roman"/>
          <w:sz w:val="24"/>
          <w:szCs w:val="24"/>
          <w:rtl w:val="0"/>
          <w:lang w:val="ru-RU"/>
        </w:rPr>
        <w:t xml:space="preserve">5. </w:t>
      </w:r>
      <w:r>
        <w:rPr>
          <w:rStyle w:val="Нет"/>
          <w:rFonts w:ascii="Times New Roman" w:hAnsi="Times New Roman" w:hint="default"/>
          <w:sz w:val="24"/>
          <w:szCs w:val="24"/>
          <w:rtl w:val="0"/>
          <w:lang w:val="ru-RU"/>
        </w:rPr>
        <w:t>А я живу на десятом этаже</w:t>
      </w:r>
      <w:r>
        <w:rPr>
          <w:rStyle w:val="Нет"/>
          <w:rFonts w:ascii="Times New Roman" w:hAnsi="Times New Roman"/>
          <w:sz w:val="24"/>
          <w:szCs w:val="24"/>
          <w:rtl w:val="0"/>
          <w:lang w:val="ru-RU"/>
        </w:rPr>
        <w:t>.)</w:t>
      </w:r>
    </w:p>
    <w:p>
      <w:pPr>
        <w:pStyle w:val="List Paragraph"/>
        <w:numPr>
          <w:ilvl w:val="0"/>
          <w:numId w:val="445"/>
        </w:numPr>
        <w:bidi w:val="0"/>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 xml:space="preserve">Little Mike leaves for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 xml:space="preserve">school very early because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 xml:space="preserve">school is quite far from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 xml:space="preserve">his home. </w:t>
      </w:r>
      <w:r>
        <w:rPr>
          <w:rStyle w:val="Нет"/>
          <w:rFonts w:ascii="Times New Roman" w:hAnsi="Times New Roman"/>
          <w:sz w:val="24"/>
          <w:szCs w:val="24"/>
          <w:rtl w:val="0"/>
          <w:lang w:val="ru-RU"/>
        </w:rPr>
        <w:t>(</w:t>
      </w:r>
      <w:r>
        <w:rPr>
          <w:rStyle w:val="Нет"/>
          <w:rFonts w:ascii="Times New Roman" w:hAnsi="Times New Roman" w:hint="default"/>
          <w:sz w:val="24"/>
          <w:szCs w:val="24"/>
          <w:rtl w:val="0"/>
          <w:lang w:val="ru-RU"/>
        </w:rPr>
        <w:t>Маленький Майк уходит в школу очень рано</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потому что школа довольно далеко от его дома</w:t>
      </w:r>
      <w:r>
        <w:rPr>
          <w:rStyle w:val="Нет"/>
          <w:rFonts w:ascii="Times New Roman" w:hAnsi="Times New Roman"/>
          <w:sz w:val="24"/>
          <w:szCs w:val="24"/>
          <w:rtl w:val="0"/>
          <w:lang w:val="ru-RU"/>
        </w:rPr>
        <w:t>.)</w:t>
      </w:r>
    </w:p>
    <w:p>
      <w:pPr>
        <w:pStyle w:val="List Paragraph"/>
        <w:numPr>
          <w:ilvl w:val="0"/>
          <w:numId w:val="445"/>
        </w:numPr>
        <w:bidi w:val="0"/>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 xml:space="preserve">Lara saw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 xml:space="preserve">letter under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 xml:space="preserve">door. She read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 xml:space="preserve">letter and started crying. </w:t>
      </w:r>
      <w:r>
        <w:rPr>
          <w:rStyle w:val="Нет"/>
          <w:rFonts w:ascii="Times New Roman" w:hAnsi="Times New Roman"/>
          <w:sz w:val="24"/>
          <w:szCs w:val="24"/>
          <w:rtl w:val="0"/>
          <w:lang w:val="ru-RU"/>
        </w:rPr>
        <w:t>(</w:t>
      </w:r>
      <w:r>
        <w:rPr>
          <w:rStyle w:val="Нет"/>
          <w:rFonts w:ascii="Times New Roman" w:hAnsi="Times New Roman" w:hint="default"/>
          <w:sz w:val="24"/>
          <w:szCs w:val="24"/>
          <w:rtl w:val="0"/>
          <w:lang w:val="ru-RU"/>
        </w:rPr>
        <w:t>Лара увидела под дверью письмо</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Она прочитала письмо и начала плакать</w:t>
      </w:r>
      <w:r>
        <w:rPr>
          <w:rStyle w:val="Нет"/>
          <w:rFonts w:ascii="Times New Roman" w:hAnsi="Times New Roman"/>
          <w:sz w:val="24"/>
          <w:szCs w:val="24"/>
          <w:rtl w:val="0"/>
          <w:lang w:val="ru-RU"/>
        </w:rPr>
        <w:t>.)</w:t>
      </w:r>
    </w:p>
    <w:p>
      <w:pPr>
        <w:pStyle w:val="List Paragraph"/>
        <w:numPr>
          <w:ilvl w:val="0"/>
          <w:numId w:val="445"/>
        </w:numPr>
        <w:bidi w:val="0"/>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 xml:space="preserve">Did you enjoy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 xml:space="preserve">food at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 xml:space="preserve">party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 xml:space="preserve">last Friday? </w:t>
      </w:r>
      <w:r>
        <w:rPr>
          <w:rStyle w:val="Нет"/>
          <w:rFonts w:ascii="Times New Roman" w:hAnsi="Times New Roman"/>
          <w:sz w:val="24"/>
          <w:szCs w:val="24"/>
          <w:rtl w:val="0"/>
          <w:lang w:val="ru-RU"/>
        </w:rPr>
        <w:t>(</w:t>
      </w:r>
      <w:r>
        <w:rPr>
          <w:rStyle w:val="Нет"/>
          <w:rFonts w:ascii="Times New Roman" w:hAnsi="Times New Roman" w:hint="default"/>
          <w:sz w:val="24"/>
          <w:szCs w:val="24"/>
          <w:rtl w:val="0"/>
          <w:lang w:val="ru-RU"/>
        </w:rPr>
        <w:t>Тебе понравилась еда на вечере в прошлую пятницу</w:t>
      </w:r>
      <w:r>
        <w:rPr>
          <w:rStyle w:val="Нет"/>
          <w:rFonts w:ascii="Times New Roman" w:hAnsi="Times New Roman"/>
          <w:sz w:val="24"/>
          <w:szCs w:val="24"/>
          <w:rtl w:val="0"/>
          <w:lang w:val="ru-RU"/>
        </w:rPr>
        <w:t>?)</w:t>
      </w:r>
    </w:p>
    <w:p>
      <w:pPr>
        <w:pStyle w:val="List Paragraph"/>
        <w:numPr>
          <w:ilvl w:val="0"/>
          <w:numId w:val="445"/>
        </w:numPr>
        <w:bidi w:val="0"/>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 xml:space="preserve">Roger is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 xml:space="preserve">scientist, he works for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 xml:space="preserve">government. </w:t>
      </w:r>
      <w:r>
        <w:rPr>
          <w:rStyle w:val="Нет"/>
          <w:rFonts w:ascii="Times New Roman" w:hAnsi="Times New Roman"/>
          <w:sz w:val="24"/>
          <w:szCs w:val="24"/>
          <w:rtl w:val="0"/>
          <w:lang w:val="ru-RU"/>
        </w:rPr>
        <w:t>(</w:t>
      </w:r>
      <w:r>
        <w:rPr>
          <w:rStyle w:val="Нет"/>
          <w:rFonts w:ascii="Times New Roman" w:hAnsi="Times New Roman" w:hint="default"/>
          <w:sz w:val="24"/>
          <w:szCs w:val="24"/>
          <w:rtl w:val="0"/>
          <w:lang w:val="ru-RU"/>
        </w:rPr>
        <w:t>Роджер – ученый</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он работает на правительство</w:t>
      </w:r>
      <w:r>
        <w:rPr>
          <w:rStyle w:val="Нет"/>
          <w:rFonts w:ascii="Times New Roman" w:hAnsi="Times New Roman"/>
          <w:sz w:val="24"/>
          <w:szCs w:val="24"/>
          <w:rtl w:val="0"/>
          <w:lang w:val="ru-RU"/>
        </w:rPr>
        <w:t>.)</w:t>
      </w:r>
    </w:p>
    <w:p>
      <w:pPr>
        <w:pStyle w:val="Normal.0"/>
        <w:rPr>
          <w:rStyle w:val="Hyperlink.12"/>
        </w:rPr>
      </w:pPr>
      <w:r>
        <w:rPr>
          <w:rStyle w:val="Нет"/>
          <w:rFonts w:ascii="Times New Roman" w:hAnsi="Times New Roman"/>
          <w:sz w:val="24"/>
          <w:szCs w:val="24"/>
          <w:rtl w:val="0"/>
          <w:lang w:val="en-US"/>
        </w:rPr>
        <w:t xml:space="preserve">10. We go to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 xml:space="preserve">gym twice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 xml:space="preserve">week. </w:t>
      </w:r>
      <w:r>
        <w:rPr>
          <w:rStyle w:val="Нет"/>
          <w:rFonts w:ascii="Times New Roman" w:hAnsi="Times New Roman"/>
          <w:sz w:val="24"/>
          <w:szCs w:val="24"/>
          <w:rtl w:val="0"/>
          <w:lang w:val="ru-RU"/>
        </w:rPr>
        <w:t>(</w:t>
      </w:r>
      <w:r>
        <w:rPr>
          <w:rStyle w:val="Нет"/>
          <w:rFonts w:ascii="Times New Roman" w:hAnsi="Times New Roman" w:hint="default"/>
          <w:sz w:val="24"/>
          <w:szCs w:val="24"/>
          <w:rtl w:val="0"/>
          <w:lang w:val="ru-RU"/>
        </w:rPr>
        <w:t>Мы ходим в спортзал дважды в неделю</w:t>
      </w:r>
      <w:r>
        <w:rPr>
          <w:rStyle w:val="Нет"/>
          <w:rFonts w:ascii="Times New Roman" w:hAnsi="Times New Roman"/>
          <w:sz w:val="24"/>
          <w:szCs w:val="24"/>
          <w:rtl w:val="0"/>
          <w:lang w:val="ru-RU"/>
        </w:rPr>
        <w:t>.)</w:t>
      </w:r>
    </w:p>
    <w:p>
      <w:pPr>
        <w:pStyle w:val="Normal.0"/>
        <w:rPr>
          <w:rStyle w:val="Нет"/>
          <w:rFonts w:ascii="Times New Roman" w:cs="Times New Roman" w:hAnsi="Times New Roman" w:eastAsia="Times New Roman"/>
          <w:b w:val="1"/>
          <w:bCs w:val="1"/>
          <w:sz w:val="24"/>
          <w:szCs w:val="24"/>
        </w:rPr>
      </w:pPr>
      <w:r>
        <w:rPr>
          <w:rStyle w:val="Нет"/>
          <w:rFonts w:ascii="Times New Roman" w:hAnsi="Times New Roman"/>
          <w:b w:val="1"/>
          <w:bCs w:val="1"/>
          <w:sz w:val="24"/>
          <w:szCs w:val="24"/>
          <w:rtl w:val="0"/>
          <w:lang w:val="ru-RU"/>
        </w:rPr>
        <w:t xml:space="preserve">2. </w:t>
      </w:r>
      <w:r>
        <w:rPr>
          <w:rStyle w:val="Нет"/>
          <w:rFonts w:ascii="Times New Roman" w:hAnsi="Times New Roman" w:hint="default"/>
          <w:b w:val="1"/>
          <w:bCs w:val="1"/>
          <w:sz w:val="24"/>
          <w:szCs w:val="24"/>
          <w:rtl w:val="0"/>
          <w:lang w:val="ru-RU"/>
        </w:rPr>
        <w:t>Поставьте артикли там</w:t>
      </w:r>
      <w:r>
        <w:rPr>
          <w:rStyle w:val="Нет"/>
          <w:rFonts w:ascii="Times New Roman" w:hAnsi="Times New Roman"/>
          <w:b w:val="1"/>
          <w:bCs w:val="1"/>
          <w:sz w:val="24"/>
          <w:szCs w:val="24"/>
          <w:rtl w:val="0"/>
          <w:lang w:val="ru-RU"/>
        </w:rPr>
        <w:t xml:space="preserve">, </w:t>
      </w:r>
      <w:r>
        <w:rPr>
          <w:rStyle w:val="Нет"/>
          <w:rFonts w:ascii="Times New Roman" w:hAnsi="Times New Roman" w:hint="default"/>
          <w:b w:val="1"/>
          <w:bCs w:val="1"/>
          <w:sz w:val="24"/>
          <w:szCs w:val="24"/>
          <w:rtl w:val="0"/>
          <w:lang w:val="ru-RU"/>
        </w:rPr>
        <w:t>где необходимо</w:t>
      </w:r>
      <w:r>
        <w:rPr>
          <w:rStyle w:val="Нет"/>
          <w:rFonts w:ascii="Times New Roman" w:hAnsi="Times New Roman"/>
          <w:b w:val="1"/>
          <w:bCs w:val="1"/>
          <w:sz w:val="24"/>
          <w:szCs w:val="24"/>
          <w:rtl w:val="0"/>
          <w:lang w:val="ru-RU"/>
        </w:rPr>
        <w:t>.</w:t>
      </w:r>
    </w:p>
    <w:p>
      <w:pPr>
        <w:pStyle w:val="Normal.0"/>
        <w:rPr>
          <w:rStyle w:val="Hyperlink.12"/>
        </w:rPr>
      </w:pPr>
      <w:r>
        <w:rPr>
          <w:rStyle w:val="Нет"/>
          <w:rFonts w:ascii="Times New Roman" w:hAnsi="Times New Roman"/>
          <w:sz w:val="24"/>
          <w:szCs w:val="24"/>
          <w:rtl w:val="0"/>
          <w:lang w:val="en-US"/>
        </w:rPr>
        <w:t xml:space="preserve">1. I come to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 xml:space="preserve">work by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 xml:space="preserve">bus. Today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 xml:space="preserve">bus was a bit late. </w:t>
      </w:r>
      <w:r>
        <w:rPr>
          <w:rStyle w:val="Нет"/>
          <w:rFonts w:ascii="Times New Roman" w:hAnsi="Times New Roman"/>
          <w:sz w:val="24"/>
          <w:szCs w:val="24"/>
          <w:rtl w:val="0"/>
          <w:lang w:val="ru-RU"/>
        </w:rPr>
        <w:t>(</w:t>
      </w:r>
      <w:r>
        <w:rPr>
          <w:rStyle w:val="Нет"/>
          <w:rFonts w:ascii="Times New Roman" w:hAnsi="Times New Roman" w:hint="default"/>
          <w:sz w:val="24"/>
          <w:szCs w:val="24"/>
          <w:rtl w:val="0"/>
          <w:lang w:val="ru-RU"/>
        </w:rPr>
        <w:t>Я езжу на работу на автобусе</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Сегодня</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автобус</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немного</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опоздал</w:t>
      </w:r>
      <w:r>
        <w:rPr>
          <w:rStyle w:val="Нет"/>
          <w:rFonts w:ascii="Times New Roman" w:hAnsi="Times New Roman"/>
          <w:sz w:val="24"/>
          <w:szCs w:val="24"/>
          <w:rtl w:val="0"/>
          <w:lang w:val="en-US"/>
        </w:rPr>
        <w:t>.)</w:t>
      </w:r>
    </w:p>
    <w:p>
      <w:pPr>
        <w:pStyle w:val="Normal.0"/>
        <w:rPr>
          <w:rStyle w:val="Hyperlink.12"/>
        </w:rPr>
      </w:pPr>
      <w:r>
        <w:rPr>
          <w:rStyle w:val="Нет"/>
          <w:rFonts w:ascii="Times New Roman" w:hAnsi="Times New Roman"/>
          <w:sz w:val="24"/>
          <w:szCs w:val="24"/>
          <w:rtl w:val="0"/>
          <w:lang w:val="en-US"/>
        </w:rPr>
        <w:t xml:space="preserve">2.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 xml:space="preserve">Jack is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 xml:space="preserve">youngest but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 xml:space="preserve">cleverest boy at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 xml:space="preserve">school. </w:t>
      </w:r>
      <w:r>
        <w:rPr>
          <w:rStyle w:val="Нет"/>
          <w:rFonts w:ascii="Times New Roman" w:hAnsi="Times New Roman"/>
          <w:sz w:val="24"/>
          <w:szCs w:val="24"/>
          <w:rtl w:val="0"/>
          <w:lang w:val="ru-RU"/>
        </w:rPr>
        <w:t>(</w:t>
      </w:r>
      <w:r>
        <w:rPr>
          <w:rStyle w:val="Нет"/>
          <w:rFonts w:ascii="Times New Roman" w:hAnsi="Times New Roman" w:hint="default"/>
          <w:sz w:val="24"/>
          <w:szCs w:val="24"/>
          <w:rtl w:val="0"/>
          <w:lang w:val="ru-RU"/>
        </w:rPr>
        <w:t>Джэк – самый младший</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но самый умный мальчик в школе</w:t>
      </w:r>
      <w:r>
        <w:rPr>
          <w:rStyle w:val="Нет"/>
          <w:rFonts w:ascii="Times New Roman" w:hAnsi="Times New Roman"/>
          <w:sz w:val="24"/>
          <w:szCs w:val="24"/>
          <w:rtl w:val="0"/>
          <w:lang w:val="ru-RU"/>
        </w:rPr>
        <w:t>.)</w:t>
      </w:r>
    </w:p>
    <w:p>
      <w:pPr>
        <w:pStyle w:val="Normal.0"/>
        <w:rPr>
          <w:rStyle w:val="Hyperlink.12"/>
        </w:rPr>
      </w:pPr>
      <w:r>
        <w:rPr>
          <w:rStyle w:val="Нет"/>
          <w:rFonts w:ascii="Times New Roman" w:hAnsi="Times New Roman"/>
          <w:sz w:val="24"/>
          <w:szCs w:val="24"/>
          <w:rtl w:val="0"/>
          <w:lang w:val="en-US"/>
        </w:rPr>
        <w:t xml:space="preserve">3. It rained, so I stayed at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 xml:space="preserve">home in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 xml:space="preserve">evening. But today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 xml:space="preserve">sun is shining brightly in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 xml:space="preserve">sky. </w:t>
      </w:r>
      <w:r>
        <w:rPr>
          <w:rStyle w:val="Нет"/>
          <w:rFonts w:ascii="Times New Roman" w:hAnsi="Times New Roman"/>
          <w:sz w:val="24"/>
          <w:szCs w:val="24"/>
          <w:rtl w:val="0"/>
          <w:lang w:val="ru-RU"/>
        </w:rPr>
        <w:t>(</w:t>
      </w:r>
      <w:r>
        <w:rPr>
          <w:rStyle w:val="Нет"/>
          <w:rFonts w:ascii="Times New Roman" w:hAnsi="Times New Roman" w:hint="default"/>
          <w:sz w:val="24"/>
          <w:szCs w:val="24"/>
          <w:rtl w:val="0"/>
          <w:lang w:val="ru-RU"/>
        </w:rPr>
        <w:t>Шел дождь</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поэтому я остался дома вечером</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Но сегодня ярко светит солнце в небе</w:t>
      </w:r>
      <w:r>
        <w:rPr>
          <w:rStyle w:val="Нет"/>
          <w:rFonts w:ascii="Times New Roman" w:hAnsi="Times New Roman"/>
          <w:sz w:val="24"/>
          <w:szCs w:val="24"/>
          <w:rtl w:val="0"/>
          <w:lang w:val="ru-RU"/>
        </w:rPr>
        <w:t>.)</w:t>
      </w:r>
    </w:p>
    <w:p>
      <w:pPr>
        <w:pStyle w:val="Normal.0"/>
        <w:rPr>
          <w:rStyle w:val="Hyperlink.12"/>
        </w:rPr>
      </w:pPr>
      <w:r>
        <w:rPr>
          <w:rStyle w:val="Нет"/>
          <w:rFonts w:ascii="Times New Roman" w:hAnsi="Times New Roman"/>
          <w:sz w:val="24"/>
          <w:szCs w:val="24"/>
          <w:rtl w:val="0"/>
          <w:lang w:val="en-US"/>
        </w:rPr>
        <w:t xml:space="preserve">4. On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 xml:space="preserve">Monday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 xml:space="preserve">kids were tired and they went to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bed very early. (</w:t>
      </w:r>
      <w:r>
        <w:rPr>
          <w:rStyle w:val="Нет"/>
          <w:rFonts w:ascii="Times New Roman" w:hAnsi="Times New Roman" w:hint="default"/>
          <w:sz w:val="24"/>
          <w:szCs w:val="24"/>
          <w:rtl w:val="0"/>
          <w:lang w:val="ru-RU"/>
        </w:rPr>
        <w:t>В</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понедельник</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дети</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устали</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и</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пошли</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спать</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очень</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рано</w:t>
      </w:r>
      <w:r>
        <w:rPr>
          <w:rStyle w:val="Нет"/>
          <w:rFonts w:ascii="Times New Roman" w:hAnsi="Times New Roman"/>
          <w:sz w:val="24"/>
          <w:szCs w:val="24"/>
          <w:rtl w:val="0"/>
          <w:lang w:val="en-US"/>
        </w:rPr>
        <w:t>.)</w:t>
      </w:r>
    </w:p>
    <w:p>
      <w:pPr>
        <w:pStyle w:val="Normal.0"/>
        <w:rPr>
          <w:rStyle w:val="Hyperlink.12"/>
        </w:rPr>
      </w:pPr>
      <w:r>
        <w:rPr>
          <w:rStyle w:val="Нет"/>
          <w:rFonts w:ascii="Times New Roman" w:hAnsi="Times New Roman"/>
          <w:sz w:val="24"/>
          <w:szCs w:val="24"/>
          <w:rtl w:val="0"/>
          <w:lang w:val="en-US"/>
        </w:rPr>
        <w:t xml:space="preserve">5. My wife is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 xml:space="preserve">best woman in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world and I</w:t>
      </w:r>
      <w:r>
        <w:rPr>
          <w:rStyle w:val="Нет"/>
          <w:rFonts w:ascii="Times New Roman" w:hAnsi="Times New Roman" w:hint="default"/>
          <w:sz w:val="24"/>
          <w:szCs w:val="24"/>
          <w:rtl w:val="0"/>
          <w:lang w:val="en-US"/>
        </w:rPr>
        <w:t>’</w:t>
      </w:r>
      <w:r>
        <w:rPr>
          <w:rStyle w:val="Нет"/>
          <w:rFonts w:ascii="Times New Roman" w:hAnsi="Times New Roman"/>
          <w:sz w:val="24"/>
          <w:szCs w:val="24"/>
          <w:rtl w:val="0"/>
          <w:lang w:val="en-US"/>
        </w:rPr>
        <w:t xml:space="preserve">m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 xml:space="preserve">happiest husband! </w:t>
      </w:r>
      <w:r>
        <w:rPr>
          <w:rStyle w:val="Нет"/>
          <w:rFonts w:ascii="Times New Roman" w:hAnsi="Times New Roman"/>
          <w:sz w:val="24"/>
          <w:szCs w:val="24"/>
          <w:rtl w:val="0"/>
          <w:lang w:val="ru-RU"/>
        </w:rPr>
        <w:t>(</w:t>
      </w:r>
      <w:r>
        <w:rPr>
          <w:rStyle w:val="Нет"/>
          <w:rFonts w:ascii="Times New Roman" w:hAnsi="Times New Roman" w:hint="default"/>
          <w:sz w:val="24"/>
          <w:szCs w:val="24"/>
          <w:rtl w:val="0"/>
          <w:lang w:val="ru-RU"/>
        </w:rPr>
        <w:t>Моя жена – лучшая женщина на свете</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а я самый счастливый муж</w:t>
      </w:r>
      <w:r>
        <w:rPr>
          <w:rStyle w:val="Нет"/>
          <w:rFonts w:ascii="Times New Roman" w:hAnsi="Times New Roman"/>
          <w:sz w:val="24"/>
          <w:szCs w:val="24"/>
          <w:rtl w:val="0"/>
          <w:lang w:val="ru-RU"/>
        </w:rPr>
        <w:t>!)</w:t>
      </w:r>
    </w:p>
    <w:p>
      <w:pPr>
        <w:pStyle w:val="Normal.0"/>
        <w:rPr>
          <w:rStyle w:val="Hyperlink.12"/>
        </w:rPr>
      </w:pPr>
      <w:r>
        <w:rPr>
          <w:rStyle w:val="Нет"/>
          <w:rFonts w:ascii="Times New Roman" w:hAnsi="Times New Roman"/>
          <w:sz w:val="24"/>
          <w:szCs w:val="24"/>
          <w:rtl w:val="0"/>
          <w:lang w:val="en-US"/>
        </w:rPr>
        <w:t xml:space="preserve">6. They are having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 xml:space="preserve">test on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 xml:space="preserve">third of December. </w:t>
      </w:r>
      <w:r>
        <w:rPr>
          <w:rStyle w:val="Нет"/>
          <w:rFonts w:ascii="Times New Roman" w:hAnsi="Times New Roman"/>
          <w:sz w:val="24"/>
          <w:szCs w:val="24"/>
          <w:rtl w:val="0"/>
          <w:lang w:val="ru-RU"/>
        </w:rPr>
        <w:t>(</w:t>
      </w:r>
      <w:r>
        <w:rPr>
          <w:rStyle w:val="Нет"/>
          <w:rFonts w:ascii="Times New Roman" w:hAnsi="Times New Roman" w:hint="default"/>
          <w:sz w:val="24"/>
          <w:szCs w:val="24"/>
          <w:rtl w:val="0"/>
          <w:lang w:val="ru-RU"/>
        </w:rPr>
        <w:t>У них будет тест третьего декабря</w:t>
      </w:r>
      <w:r>
        <w:rPr>
          <w:rStyle w:val="Нет"/>
          <w:rFonts w:ascii="Times New Roman" w:hAnsi="Times New Roman"/>
          <w:sz w:val="24"/>
          <w:szCs w:val="24"/>
          <w:rtl w:val="0"/>
          <w:lang w:val="ru-RU"/>
        </w:rPr>
        <w:t>.)</w:t>
      </w:r>
    </w:p>
    <w:p>
      <w:pPr>
        <w:pStyle w:val="Normal.0"/>
        <w:rPr>
          <w:rStyle w:val="Hyperlink.12"/>
        </w:rPr>
      </w:pPr>
      <w:r>
        <w:rPr>
          <w:rStyle w:val="Нет"/>
          <w:rFonts w:ascii="Times New Roman" w:hAnsi="Times New Roman"/>
          <w:sz w:val="24"/>
          <w:szCs w:val="24"/>
          <w:rtl w:val="0"/>
          <w:lang w:val="en-US"/>
        </w:rPr>
        <w:t xml:space="preserve">7. What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 xml:space="preserve">beautiful painting!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 xml:space="preserve">artist is such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 xml:space="preserve">talented person. </w:t>
      </w:r>
      <w:r>
        <w:rPr>
          <w:rStyle w:val="Нет"/>
          <w:rFonts w:ascii="Times New Roman" w:hAnsi="Times New Roman"/>
          <w:sz w:val="24"/>
          <w:szCs w:val="24"/>
          <w:rtl w:val="0"/>
          <w:lang w:val="ru-RU"/>
        </w:rPr>
        <w:t>(</w:t>
      </w:r>
      <w:r>
        <w:rPr>
          <w:rStyle w:val="Нет"/>
          <w:rFonts w:ascii="Times New Roman" w:hAnsi="Times New Roman" w:hint="default"/>
          <w:sz w:val="24"/>
          <w:szCs w:val="24"/>
          <w:rtl w:val="0"/>
          <w:lang w:val="ru-RU"/>
        </w:rPr>
        <w:t>Какая красивая картина</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Художник – такой талантливый человек</w:t>
      </w:r>
      <w:r>
        <w:rPr>
          <w:rStyle w:val="Нет"/>
          <w:rFonts w:ascii="Times New Roman" w:hAnsi="Times New Roman"/>
          <w:sz w:val="24"/>
          <w:szCs w:val="24"/>
          <w:rtl w:val="0"/>
          <w:lang w:val="ru-RU"/>
        </w:rPr>
        <w:t>.)</w:t>
      </w:r>
    </w:p>
    <w:p>
      <w:pPr>
        <w:pStyle w:val="Normal.0"/>
        <w:rPr>
          <w:rStyle w:val="Hyperlink.12"/>
        </w:rPr>
      </w:pPr>
      <w:r>
        <w:rPr>
          <w:rStyle w:val="Нет"/>
          <w:rFonts w:ascii="Times New Roman" w:hAnsi="Times New Roman"/>
          <w:sz w:val="24"/>
          <w:szCs w:val="24"/>
          <w:rtl w:val="0"/>
          <w:lang w:val="ru-RU"/>
        </w:rPr>
        <w:t xml:space="preserve">8. </w:t>
      </w:r>
      <w:r>
        <w:rPr>
          <w:rStyle w:val="Нет"/>
          <w:rFonts w:ascii="Times New Roman" w:hAnsi="Times New Roman"/>
          <w:sz w:val="24"/>
          <w:szCs w:val="24"/>
          <w:rtl w:val="0"/>
          <w:lang w:val="en-US"/>
        </w:rPr>
        <w:t>Robin</w:t>
      </w:r>
      <w:r>
        <w:rPr>
          <w:rStyle w:val="Нет"/>
          <w:rFonts w:ascii="Times New Roman" w:hAnsi="Times New Roman"/>
          <w:sz w:val="24"/>
          <w:szCs w:val="24"/>
          <w:rtl w:val="0"/>
          <w:lang w:val="ru-RU"/>
        </w:rPr>
        <w:t xml:space="preserve"> </w:t>
      </w:r>
      <w:r>
        <w:rPr>
          <w:rStyle w:val="Нет"/>
          <w:rFonts w:ascii="Times New Roman" w:hAnsi="Times New Roman"/>
          <w:sz w:val="24"/>
          <w:szCs w:val="24"/>
          <w:rtl w:val="0"/>
          <w:lang w:val="en-US"/>
        </w:rPr>
        <w:t>Hood</w:t>
      </w:r>
      <w:r>
        <w:rPr>
          <w:rStyle w:val="Нет"/>
          <w:rFonts w:ascii="Times New Roman" w:hAnsi="Times New Roman"/>
          <w:sz w:val="24"/>
          <w:szCs w:val="24"/>
          <w:rtl w:val="0"/>
          <w:lang w:val="ru-RU"/>
        </w:rPr>
        <w:t xml:space="preserve"> </w:t>
      </w:r>
      <w:r>
        <w:rPr>
          <w:rStyle w:val="Нет"/>
          <w:rFonts w:ascii="Times New Roman" w:hAnsi="Times New Roman"/>
          <w:sz w:val="24"/>
          <w:szCs w:val="24"/>
          <w:rtl w:val="0"/>
          <w:lang w:val="en-US"/>
        </w:rPr>
        <w:t>robbed</w:t>
      </w:r>
      <w:r>
        <w:rPr>
          <w:rStyle w:val="Нет"/>
          <w:rFonts w:ascii="Times New Roman" w:hAnsi="Times New Roman" w:hint="default"/>
          <w:sz w:val="24"/>
          <w:szCs w:val="24"/>
          <w:rtl w:val="0"/>
          <w:lang w:val="ru-RU"/>
        </w:rPr>
        <w:t xml:space="preserve"> … </w:t>
      </w:r>
      <w:r>
        <w:rPr>
          <w:rStyle w:val="Нет"/>
          <w:rFonts w:ascii="Times New Roman" w:hAnsi="Times New Roman"/>
          <w:sz w:val="24"/>
          <w:szCs w:val="24"/>
          <w:rtl w:val="0"/>
          <w:lang w:val="en-US"/>
        </w:rPr>
        <w:t>rich</w:t>
      </w:r>
      <w:r>
        <w:rPr>
          <w:rStyle w:val="Нет"/>
          <w:rFonts w:ascii="Times New Roman" w:hAnsi="Times New Roman"/>
          <w:sz w:val="24"/>
          <w:szCs w:val="24"/>
          <w:rtl w:val="0"/>
          <w:lang w:val="ru-RU"/>
        </w:rPr>
        <w:t xml:space="preserve"> </w:t>
      </w:r>
      <w:r>
        <w:rPr>
          <w:rStyle w:val="Нет"/>
          <w:rFonts w:ascii="Times New Roman" w:hAnsi="Times New Roman"/>
          <w:sz w:val="24"/>
          <w:szCs w:val="24"/>
          <w:rtl w:val="0"/>
          <w:lang w:val="en-US"/>
        </w:rPr>
        <w:t>and</w:t>
      </w:r>
      <w:r>
        <w:rPr>
          <w:rStyle w:val="Нет"/>
          <w:rFonts w:ascii="Times New Roman" w:hAnsi="Times New Roman"/>
          <w:sz w:val="24"/>
          <w:szCs w:val="24"/>
          <w:rtl w:val="0"/>
          <w:lang w:val="ru-RU"/>
        </w:rPr>
        <w:t xml:space="preserve"> </w:t>
      </w:r>
      <w:r>
        <w:rPr>
          <w:rStyle w:val="Нет"/>
          <w:rFonts w:ascii="Times New Roman" w:hAnsi="Times New Roman"/>
          <w:sz w:val="24"/>
          <w:szCs w:val="24"/>
          <w:rtl w:val="0"/>
          <w:lang w:val="en-US"/>
        </w:rPr>
        <w:t>helped</w:t>
      </w:r>
      <w:r>
        <w:rPr>
          <w:rStyle w:val="Нет"/>
          <w:rFonts w:ascii="Times New Roman" w:hAnsi="Times New Roman" w:hint="default"/>
          <w:sz w:val="24"/>
          <w:szCs w:val="24"/>
          <w:rtl w:val="0"/>
          <w:lang w:val="ru-RU"/>
        </w:rPr>
        <w:t xml:space="preserve"> … </w:t>
      </w:r>
      <w:r>
        <w:rPr>
          <w:rStyle w:val="Нет"/>
          <w:rFonts w:ascii="Times New Roman" w:hAnsi="Times New Roman"/>
          <w:sz w:val="24"/>
          <w:szCs w:val="24"/>
          <w:rtl w:val="0"/>
          <w:lang w:val="en-US"/>
        </w:rPr>
        <w:t>poor</w:t>
      </w:r>
      <w:r>
        <w:rPr>
          <w:rStyle w:val="Нет"/>
          <w:rFonts w:ascii="Times New Roman" w:hAnsi="Times New Roman"/>
          <w:sz w:val="24"/>
          <w:szCs w:val="24"/>
          <w:rtl w:val="0"/>
          <w:lang w:val="ru-RU"/>
        </w:rPr>
        <w:t>. (</w:t>
      </w:r>
      <w:r>
        <w:rPr>
          <w:rStyle w:val="Нет"/>
          <w:rFonts w:ascii="Times New Roman" w:hAnsi="Times New Roman" w:hint="default"/>
          <w:sz w:val="24"/>
          <w:szCs w:val="24"/>
          <w:rtl w:val="0"/>
          <w:lang w:val="ru-RU"/>
        </w:rPr>
        <w:t>Робин Гуд грабил богатых и помогал бедным</w:t>
      </w:r>
      <w:r>
        <w:rPr>
          <w:rStyle w:val="Нет"/>
          <w:rFonts w:ascii="Times New Roman" w:hAnsi="Times New Roman"/>
          <w:sz w:val="24"/>
          <w:szCs w:val="24"/>
          <w:rtl w:val="0"/>
          <w:lang w:val="ru-RU"/>
        </w:rPr>
        <w:t>.)</w:t>
      </w:r>
    </w:p>
    <w:p>
      <w:pPr>
        <w:pStyle w:val="Normal.0"/>
        <w:rPr>
          <w:rStyle w:val="Hyperlink.12"/>
        </w:rPr>
      </w:pPr>
      <w:r>
        <w:rPr>
          <w:rStyle w:val="Нет"/>
          <w:rFonts w:ascii="Times New Roman" w:hAnsi="Times New Roman"/>
          <w:sz w:val="24"/>
          <w:szCs w:val="24"/>
          <w:rtl w:val="0"/>
          <w:lang w:val="en-US"/>
        </w:rPr>
        <w:t xml:space="preserve">9. David is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 xml:space="preserve">old friend of mine. He plays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 xml:space="preserve">guitar perfectly. His sister has been playing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 xml:space="preserve">tennis since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 xml:space="preserve">age of ten. </w:t>
      </w:r>
      <w:r>
        <w:rPr>
          <w:rStyle w:val="Нет"/>
          <w:rFonts w:ascii="Times New Roman" w:hAnsi="Times New Roman"/>
          <w:sz w:val="24"/>
          <w:szCs w:val="24"/>
          <w:rtl w:val="0"/>
          <w:lang w:val="ru-RU"/>
        </w:rPr>
        <w:t>(</w:t>
      </w:r>
      <w:r>
        <w:rPr>
          <w:rStyle w:val="Нет"/>
          <w:rFonts w:ascii="Times New Roman" w:hAnsi="Times New Roman" w:hint="default"/>
          <w:sz w:val="24"/>
          <w:szCs w:val="24"/>
          <w:rtl w:val="0"/>
          <w:lang w:val="ru-RU"/>
        </w:rPr>
        <w:t xml:space="preserve">Давид </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мой старый друг</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Он отлично играет на гитаре</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 xml:space="preserve">Его сестра играет в теннис с </w:t>
      </w:r>
      <w:r>
        <w:rPr>
          <w:rStyle w:val="Нет"/>
          <w:rFonts w:ascii="Times New Roman" w:hAnsi="Times New Roman"/>
          <w:sz w:val="24"/>
          <w:szCs w:val="24"/>
          <w:rtl w:val="0"/>
          <w:lang w:val="ru-RU"/>
        </w:rPr>
        <w:t xml:space="preserve">10 </w:t>
      </w:r>
      <w:r>
        <w:rPr>
          <w:rStyle w:val="Нет"/>
          <w:rFonts w:ascii="Times New Roman" w:hAnsi="Times New Roman" w:hint="default"/>
          <w:sz w:val="24"/>
          <w:szCs w:val="24"/>
          <w:rtl w:val="0"/>
          <w:lang w:val="ru-RU"/>
        </w:rPr>
        <w:t>лет</w:t>
      </w:r>
      <w:r>
        <w:rPr>
          <w:rStyle w:val="Нет"/>
          <w:rFonts w:ascii="Times New Roman" w:hAnsi="Times New Roman"/>
          <w:sz w:val="24"/>
          <w:szCs w:val="24"/>
          <w:rtl w:val="0"/>
          <w:lang w:val="ru-RU"/>
        </w:rPr>
        <w:t>.)</w:t>
      </w:r>
    </w:p>
    <w:p>
      <w:pPr>
        <w:pStyle w:val="Normal.0"/>
        <w:rPr>
          <w:rStyle w:val="Hyperlink.12"/>
        </w:rPr>
      </w:pPr>
      <w:r>
        <w:rPr>
          <w:rStyle w:val="Нет"/>
          <w:rFonts w:ascii="Times New Roman" w:hAnsi="Times New Roman"/>
          <w:sz w:val="24"/>
          <w:szCs w:val="24"/>
          <w:rtl w:val="0"/>
          <w:lang w:val="en-US"/>
        </w:rPr>
        <w:t xml:space="preserve">10.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 xml:space="preserve">Jacksons live in that lovely cottage with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 xml:space="preserve">fantastic garden. </w:t>
      </w:r>
      <w:r>
        <w:rPr>
          <w:rStyle w:val="Нет"/>
          <w:rFonts w:ascii="Times New Roman" w:hAnsi="Times New Roman"/>
          <w:sz w:val="24"/>
          <w:szCs w:val="24"/>
          <w:rtl w:val="0"/>
          <w:lang w:val="ru-RU"/>
        </w:rPr>
        <w:t>(</w:t>
      </w:r>
      <w:r>
        <w:rPr>
          <w:rStyle w:val="Нет"/>
          <w:rFonts w:ascii="Times New Roman" w:hAnsi="Times New Roman" w:hint="default"/>
          <w:sz w:val="24"/>
          <w:szCs w:val="24"/>
          <w:rtl w:val="0"/>
          <w:lang w:val="ru-RU"/>
        </w:rPr>
        <w:t>Семья Джэксонов живет в том милом коттедже с фантастическим садом</w:t>
      </w:r>
      <w:r>
        <w:rPr>
          <w:rStyle w:val="Нет"/>
          <w:rFonts w:ascii="Times New Roman" w:hAnsi="Times New Roman"/>
          <w:sz w:val="24"/>
          <w:szCs w:val="24"/>
          <w:rtl w:val="0"/>
          <w:lang w:val="ru-RU"/>
        </w:rPr>
        <w:t>.)</w:t>
      </w:r>
    </w:p>
    <w:p>
      <w:pPr>
        <w:pStyle w:val="Normal.0"/>
        <w:rPr>
          <w:rStyle w:val="Hyperlink.12"/>
        </w:rPr>
      </w:pPr>
      <w:r>
        <w:rPr>
          <w:rStyle w:val="Нет"/>
          <w:rFonts w:ascii="Times New Roman" w:hAnsi="Times New Roman"/>
          <w:sz w:val="24"/>
          <w:szCs w:val="24"/>
          <w:rtl w:val="0"/>
          <w:lang w:val="en-US"/>
        </w:rPr>
        <w:t xml:space="preserve">11. Sam used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 xml:space="preserve">drugs and was sent to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 xml:space="preserve">prison in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ru-RU"/>
        </w:rPr>
        <w:t xml:space="preserve">August. What </w:t>
      </w:r>
      <w:r>
        <w:rPr>
          <w:rStyle w:val="Нет"/>
          <w:rFonts w:ascii="Times New Roman" w:hAnsi="Times New Roman" w:hint="default"/>
          <w:sz w:val="24"/>
          <w:szCs w:val="24"/>
          <w:rtl w:val="0"/>
          <w:lang w:val="ru-RU"/>
        </w:rPr>
        <w:t xml:space="preserve">… </w:t>
      </w:r>
      <w:r>
        <w:rPr>
          <w:rStyle w:val="Нет"/>
          <w:rFonts w:ascii="Times New Roman" w:hAnsi="Times New Roman"/>
          <w:sz w:val="24"/>
          <w:szCs w:val="24"/>
          <w:rtl w:val="0"/>
          <w:lang w:val="ru-RU"/>
        </w:rPr>
        <w:t>shame! (</w:t>
      </w:r>
      <w:r>
        <w:rPr>
          <w:rStyle w:val="Нет"/>
          <w:rFonts w:ascii="Times New Roman" w:hAnsi="Times New Roman" w:hint="default"/>
          <w:sz w:val="24"/>
          <w:szCs w:val="24"/>
          <w:rtl w:val="0"/>
          <w:lang w:val="ru-RU"/>
        </w:rPr>
        <w:t>Сэм применял наркотики и был отправлен в тюрьму в августе</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Какой</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позор</w:t>
      </w:r>
      <w:r>
        <w:rPr>
          <w:rStyle w:val="Нет"/>
          <w:rFonts w:ascii="Times New Roman" w:hAnsi="Times New Roman"/>
          <w:sz w:val="24"/>
          <w:szCs w:val="24"/>
          <w:rtl w:val="0"/>
          <w:lang w:val="en-US"/>
        </w:rPr>
        <w:t>!)</w:t>
      </w:r>
    </w:p>
    <w:p>
      <w:pPr>
        <w:pStyle w:val="Normal.0"/>
        <w:rPr>
          <w:rStyle w:val="Hyperlink.12"/>
        </w:rPr>
      </w:pPr>
      <w:r>
        <w:rPr>
          <w:rStyle w:val="Нет"/>
          <w:rFonts w:ascii="Times New Roman" w:hAnsi="Times New Roman"/>
          <w:sz w:val="24"/>
          <w:szCs w:val="24"/>
          <w:rtl w:val="0"/>
          <w:lang w:val="en-US"/>
        </w:rPr>
        <w:t xml:space="preserve">12.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 xml:space="preserve">Harrisons are not religious and they never go to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 xml:space="preserve">church. </w:t>
      </w:r>
      <w:r>
        <w:rPr>
          <w:rStyle w:val="Нет"/>
          <w:rFonts w:ascii="Times New Roman" w:hAnsi="Times New Roman"/>
          <w:sz w:val="24"/>
          <w:szCs w:val="24"/>
          <w:rtl w:val="0"/>
          <w:lang w:val="ru-RU"/>
        </w:rPr>
        <w:t>(</w:t>
      </w:r>
      <w:r>
        <w:rPr>
          <w:rStyle w:val="Нет"/>
          <w:rFonts w:ascii="Times New Roman" w:hAnsi="Times New Roman" w:hint="default"/>
          <w:sz w:val="24"/>
          <w:szCs w:val="24"/>
          <w:rtl w:val="0"/>
          <w:lang w:val="ru-RU"/>
        </w:rPr>
        <w:t>Семья Гаррисонов не религиозна</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и они никогда не ходят в церковь</w:t>
      </w:r>
      <w:r>
        <w:rPr>
          <w:rStyle w:val="Нет"/>
          <w:rFonts w:ascii="Times New Roman" w:hAnsi="Times New Roman"/>
          <w:sz w:val="24"/>
          <w:szCs w:val="24"/>
          <w:rtl w:val="0"/>
          <w:lang w:val="ru-RU"/>
        </w:rPr>
        <w:t>.)</w:t>
      </w:r>
    </w:p>
    <w:p>
      <w:pPr>
        <w:pStyle w:val="Normal.0"/>
        <w:rPr>
          <w:rStyle w:val="Hyperlink.12"/>
        </w:rPr>
      </w:pPr>
      <w:r>
        <w:rPr>
          <w:rStyle w:val="Нет"/>
          <w:rFonts w:ascii="Times New Roman" w:hAnsi="Times New Roman"/>
          <w:sz w:val="24"/>
          <w:szCs w:val="24"/>
          <w:rtl w:val="0"/>
          <w:lang w:val="en-US"/>
        </w:rPr>
        <w:t xml:space="preserve">13. He has been in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 xml:space="preserve">hospital for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 xml:space="preserve">month. </w:t>
      </w:r>
      <w:r>
        <w:rPr>
          <w:rStyle w:val="Нет"/>
          <w:rFonts w:ascii="Times New Roman" w:hAnsi="Times New Roman"/>
          <w:sz w:val="24"/>
          <w:szCs w:val="24"/>
          <w:rtl w:val="0"/>
          <w:lang w:val="ru-RU"/>
        </w:rPr>
        <w:t>(</w:t>
      </w:r>
      <w:r>
        <w:rPr>
          <w:rStyle w:val="Нет"/>
          <w:rFonts w:ascii="Times New Roman" w:hAnsi="Times New Roman" w:hint="default"/>
          <w:sz w:val="24"/>
          <w:szCs w:val="24"/>
          <w:rtl w:val="0"/>
          <w:lang w:val="ru-RU"/>
        </w:rPr>
        <w:t>Он лежит в больнице в течение месяца</w:t>
      </w:r>
      <w:r>
        <w:rPr>
          <w:rStyle w:val="Нет"/>
          <w:rFonts w:ascii="Times New Roman" w:hAnsi="Times New Roman"/>
          <w:sz w:val="24"/>
          <w:szCs w:val="24"/>
          <w:rtl w:val="0"/>
          <w:lang w:val="ru-RU"/>
        </w:rPr>
        <w:t>.)</w:t>
      </w:r>
    </w:p>
    <w:p>
      <w:pPr>
        <w:pStyle w:val="Normal.0"/>
        <w:rPr>
          <w:rStyle w:val="Hyperlink.12"/>
        </w:rPr>
      </w:pPr>
      <w:r>
        <w:rPr>
          <w:rStyle w:val="Нет"/>
          <w:rFonts w:ascii="Times New Roman" w:hAnsi="Times New Roman"/>
          <w:sz w:val="24"/>
          <w:szCs w:val="24"/>
          <w:rtl w:val="0"/>
          <w:lang w:val="en-US"/>
        </w:rPr>
        <w:t xml:space="preserve">14.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 xml:space="preserve">English are very fond of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 xml:space="preserve">gardening. </w:t>
      </w:r>
      <w:r>
        <w:rPr>
          <w:rStyle w:val="Нет"/>
          <w:rFonts w:ascii="Times New Roman" w:hAnsi="Times New Roman"/>
          <w:sz w:val="24"/>
          <w:szCs w:val="24"/>
          <w:rtl w:val="0"/>
          <w:lang w:val="ru-RU"/>
        </w:rPr>
        <w:t>(</w:t>
      </w:r>
      <w:r>
        <w:rPr>
          <w:rStyle w:val="Нет"/>
          <w:rFonts w:ascii="Times New Roman" w:hAnsi="Times New Roman" w:hint="default"/>
          <w:sz w:val="24"/>
          <w:szCs w:val="24"/>
          <w:rtl w:val="0"/>
          <w:lang w:val="ru-RU"/>
        </w:rPr>
        <w:t>Англичане очень увлекаются садоводством</w:t>
      </w:r>
      <w:r>
        <w:rPr>
          <w:rStyle w:val="Нет"/>
          <w:rFonts w:ascii="Times New Roman" w:hAnsi="Times New Roman"/>
          <w:sz w:val="24"/>
          <w:szCs w:val="24"/>
          <w:rtl w:val="0"/>
          <w:lang w:val="ru-RU"/>
        </w:rPr>
        <w:t>.)</w:t>
      </w:r>
    </w:p>
    <w:p>
      <w:pPr>
        <w:pStyle w:val="Normal.0"/>
        <w:rPr>
          <w:rStyle w:val="Hyperlink.12"/>
        </w:rPr>
      </w:pPr>
      <w:r>
        <w:rPr>
          <w:rStyle w:val="Нет"/>
          <w:rFonts w:ascii="Times New Roman" w:hAnsi="Times New Roman"/>
          <w:sz w:val="24"/>
          <w:szCs w:val="24"/>
          <w:rtl w:val="0"/>
          <w:lang w:val="ru-RU"/>
        </w:rPr>
        <w:t xml:space="preserve">15. </w:t>
      </w:r>
      <w:r>
        <w:rPr>
          <w:rStyle w:val="Нет"/>
          <w:rFonts w:ascii="Times New Roman" w:hAnsi="Times New Roman"/>
          <w:sz w:val="24"/>
          <w:szCs w:val="24"/>
          <w:rtl w:val="0"/>
          <w:lang w:val="en-US"/>
        </w:rPr>
        <w:t>I</w:t>
      </w:r>
      <w:r>
        <w:rPr>
          <w:rStyle w:val="Нет"/>
          <w:rFonts w:ascii="Times New Roman" w:hAnsi="Times New Roman" w:hint="default"/>
          <w:sz w:val="24"/>
          <w:szCs w:val="24"/>
          <w:rtl w:val="0"/>
          <w:lang w:val="ru-RU"/>
        </w:rPr>
        <w:t>’</w:t>
      </w:r>
      <w:r>
        <w:rPr>
          <w:rStyle w:val="Нет"/>
          <w:rFonts w:ascii="Times New Roman" w:hAnsi="Times New Roman"/>
          <w:sz w:val="24"/>
          <w:szCs w:val="24"/>
          <w:rtl w:val="0"/>
          <w:lang w:val="en-US"/>
        </w:rPr>
        <w:t>ve</w:t>
      </w:r>
      <w:r>
        <w:rPr>
          <w:rStyle w:val="Нет"/>
          <w:rFonts w:ascii="Times New Roman" w:hAnsi="Times New Roman"/>
          <w:sz w:val="24"/>
          <w:szCs w:val="24"/>
          <w:rtl w:val="0"/>
          <w:lang w:val="ru-RU"/>
        </w:rPr>
        <w:t xml:space="preserve"> </w:t>
      </w:r>
      <w:r>
        <w:rPr>
          <w:rStyle w:val="Нет"/>
          <w:rFonts w:ascii="Times New Roman" w:hAnsi="Times New Roman"/>
          <w:sz w:val="24"/>
          <w:szCs w:val="24"/>
          <w:rtl w:val="0"/>
          <w:lang w:val="en-US"/>
        </w:rPr>
        <w:t>tried</w:t>
      </w:r>
      <w:r>
        <w:rPr>
          <w:rStyle w:val="Нет"/>
          <w:rFonts w:ascii="Times New Roman" w:hAnsi="Times New Roman"/>
          <w:sz w:val="24"/>
          <w:szCs w:val="24"/>
          <w:rtl w:val="0"/>
          <w:lang w:val="ru-RU"/>
        </w:rPr>
        <w:t xml:space="preserve"> </w:t>
      </w:r>
      <w:r>
        <w:rPr>
          <w:rStyle w:val="Нет"/>
          <w:rFonts w:ascii="Times New Roman" w:hAnsi="Times New Roman"/>
          <w:sz w:val="24"/>
          <w:szCs w:val="24"/>
          <w:rtl w:val="0"/>
          <w:lang w:val="en-US"/>
        </w:rPr>
        <w:t>to</w:t>
      </w:r>
      <w:r>
        <w:rPr>
          <w:rStyle w:val="Нет"/>
          <w:rFonts w:ascii="Times New Roman" w:hAnsi="Times New Roman"/>
          <w:sz w:val="24"/>
          <w:szCs w:val="24"/>
          <w:rtl w:val="0"/>
          <w:lang w:val="ru-RU"/>
        </w:rPr>
        <w:t xml:space="preserve"> </w:t>
      </w:r>
      <w:r>
        <w:rPr>
          <w:rStyle w:val="Нет"/>
          <w:rFonts w:ascii="Times New Roman" w:hAnsi="Times New Roman"/>
          <w:sz w:val="24"/>
          <w:szCs w:val="24"/>
          <w:rtl w:val="0"/>
          <w:lang w:val="en-US"/>
        </w:rPr>
        <w:t>learn</w:t>
      </w:r>
      <w:r>
        <w:rPr>
          <w:rStyle w:val="Нет"/>
          <w:rFonts w:ascii="Times New Roman" w:hAnsi="Times New Roman" w:hint="default"/>
          <w:sz w:val="24"/>
          <w:szCs w:val="24"/>
          <w:rtl w:val="0"/>
          <w:lang w:val="ru-RU"/>
        </w:rPr>
        <w:t xml:space="preserve"> … </w:t>
      </w:r>
      <w:r>
        <w:rPr>
          <w:rStyle w:val="Нет"/>
          <w:rFonts w:ascii="Times New Roman" w:hAnsi="Times New Roman"/>
          <w:sz w:val="24"/>
          <w:szCs w:val="24"/>
          <w:rtl w:val="0"/>
          <w:lang w:val="en-US"/>
        </w:rPr>
        <w:t>Japanese</w:t>
      </w:r>
      <w:r>
        <w:rPr>
          <w:rStyle w:val="Нет"/>
          <w:rFonts w:ascii="Times New Roman" w:hAnsi="Times New Roman"/>
          <w:sz w:val="24"/>
          <w:szCs w:val="24"/>
          <w:rtl w:val="0"/>
          <w:lang w:val="ru-RU"/>
        </w:rPr>
        <w:t xml:space="preserve"> </w:t>
      </w:r>
      <w:r>
        <w:rPr>
          <w:rStyle w:val="Нет"/>
          <w:rFonts w:ascii="Times New Roman" w:hAnsi="Times New Roman"/>
          <w:sz w:val="24"/>
          <w:szCs w:val="24"/>
          <w:rtl w:val="0"/>
          <w:lang w:val="en-US"/>
        </w:rPr>
        <w:t>many</w:t>
      </w:r>
      <w:r>
        <w:rPr>
          <w:rStyle w:val="Нет"/>
          <w:rFonts w:ascii="Times New Roman" w:hAnsi="Times New Roman"/>
          <w:sz w:val="24"/>
          <w:szCs w:val="24"/>
          <w:rtl w:val="0"/>
          <w:lang w:val="ru-RU"/>
        </w:rPr>
        <w:t xml:space="preserve"> </w:t>
      </w:r>
      <w:r>
        <w:rPr>
          <w:rStyle w:val="Нет"/>
          <w:rFonts w:ascii="Times New Roman" w:hAnsi="Times New Roman"/>
          <w:sz w:val="24"/>
          <w:szCs w:val="24"/>
          <w:rtl w:val="0"/>
          <w:lang w:val="en-US"/>
        </w:rPr>
        <w:t>times</w:t>
      </w:r>
      <w:r>
        <w:rPr>
          <w:rStyle w:val="Нет"/>
          <w:rFonts w:ascii="Times New Roman" w:hAnsi="Times New Roman"/>
          <w:sz w:val="24"/>
          <w:szCs w:val="24"/>
          <w:rtl w:val="0"/>
          <w:lang w:val="ru-RU"/>
        </w:rPr>
        <w:t>. (</w:t>
      </w:r>
      <w:r>
        <w:rPr>
          <w:rStyle w:val="Нет"/>
          <w:rFonts w:ascii="Times New Roman" w:hAnsi="Times New Roman" w:hint="default"/>
          <w:sz w:val="24"/>
          <w:szCs w:val="24"/>
          <w:rtl w:val="0"/>
          <w:lang w:val="ru-RU"/>
        </w:rPr>
        <w:t>Я пробовал изучать японский язык много раз</w:t>
      </w:r>
      <w:r>
        <w:rPr>
          <w:rStyle w:val="Нет"/>
          <w:rFonts w:ascii="Times New Roman" w:hAnsi="Times New Roman"/>
          <w:sz w:val="24"/>
          <w:szCs w:val="24"/>
          <w:rtl w:val="0"/>
          <w:lang w:val="ru-RU"/>
        </w:rPr>
        <w:t>.)</w:t>
      </w:r>
    </w:p>
    <w:p>
      <w:pPr>
        <w:pStyle w:val="Normal.0"/>
        <w:rPr>
          <w:rStyle w:val="Hyperlink.12"/>
        </w:rPr>
      </w:pPr>
      <w:r>
        <w:rPr>
          <w:rStyle w:val="Нет"/>
          <w:rFonts w:ascii="Times New Roman" w:hAnsi="Times New Roman"/>
          <w:sz w:val="24"/>
          <w:szCs w:val="24"/>
          <w:rtl w:val="0"/>
          <w:lang w:val="en-US"/>
        </w:rPr>
        <w:t xml:space="preserve">16. She is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 xml:space="preserve">famous actress and she often appears on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ru-RU"/>
        </w:rPr>
        <w:t>TV. (</w:t>
      </w:r>
      <w:r>
        <w:rPr>
          <w:rStyle w:val="Нет"/>
          <w:rFonts w:ascii="Times New Roman" w:hAnsi="Times New Roman" w:hint="default"/>
          <w:sz w:val="24"/>
          <w:szCs w:val="24"/>
          <w:rtl w:val="0"/>
          <w:lang w:val="ru-RU"/>
        </w:rPr>
        <w:t>Она – известная актриса и часто появляется на телевидении</w:t>
      </w:r>
      <w:r>
        <w:rPr>
          <w:rStyle w:val="Нет"/>
          <w:rFonts w:ascii="Times New Roman" w:hAnsi="Times New Roman"/>
          <w:sz w:val="24"/>
          <w:szCs w:val="24"/>
          <w:rtl w:val="0"/>
          <w:lang w:val="ru-RU"/>
        </w:rPr>
        <w:t>.)</w:t>
      </w:r>
    </w:p>
    <w:p>
      <w:pPr>
        <w:pStyle w:val="Normal.0"/>
        <w:rPr>
          <w:rStyle w:val="Hyperlink.12"/>
        </w:rPr>
      </w:pPr>
      <w:r>
        <w:rPr>
          <w:rStyle w:val="Нет"/>
          <w:rFonts w:ascii="Times New Roman" w:hAnsi="Times New Roman"/>
          <w:sz w:val="24"/>
          <w:szCs w:val="24"/>
          <w:rtl w:val="0"/>
          <w:lang w:val="en-US"/>
        </w:rPr>
        <w:t>17. It</w:t>
      </w:r>
      <w:r>
        <w:rPr>
          <w:rStyle w:val="Нет"/>
          <w:rFonts w:ascii="Times New Roman" w:hAnsi="Times New Roman" w:hint="default"/>
          <w:sz w:val="24"/>
          <w:szCs w:val="24"/>
          <w:rtl w:val="0"/>
          <w:lang w:val="en-US"/>
        </w:rPr>
        <w:t>’</w:t>
      </w:r>
      <w:r>
        <w:rPr>
          <w:rStyle w:val="Нет"/>
          <w:rFonts w:ascii="Times New Roman" w:hAnsi="Times New Roman"/>
          <w:sz w:val="24"/>
          <w:szCs w:val="24"/>
          <w:rtl w:val="0"/>
          <w:lang w:val="en-US"/>
        </w:rPr>
        <w:t xml:space="preserve">s such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original idea! Besides you</w:t>
      </w:r>
      <w:r>
        <w:rPr>
          <w:rStyle w:val="Нет"/>
          <w:rFonts w:ascii="Times New Roman" w:hAnsi="Times New Roman" w:hint="default"/>
          <w:sz w:val="24"/>
          <w:szCs w:val="24"/>
          <w:rtl w:val="0"/>
          <w:lang w:val="en-US"/>
        </w:rPr>
        <w:t>’</w:t>
      </w:r>
      <w:r>
        <w:rPr>
          <w:rStyle w:val="Нет"/>
          <w:rFonts w:ascii="Times New Roman" w:hAnsi="Times New Roman"/>
          <w:sz w:val="24"/>
          <w:szCs w:val="24"/>
          <w:rtl w:val="0"/>
          <w:lang w:val="en-US"/>
        </w:rPr>
        <w:t xml:space="preserve">ve got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 xml:space="preserve">good sense of humour. </w:t>
      </w:r>
      <w:r>
        <w:rPr>
          <w:rStyle w:val="Нет"/>
          <w:rFonts w:ascii="Times New Roman" w:hAnsi="Times New Roman"/>
          <w:sz w:val="24"/>
          <w:szCs w:val="24"/>
          <w:rtl w:val="0"/>
          <w:lang w:val="ru-RU"/>
        </w:rPr>
        <w:t>(</w:t>
      </w:r>
      <w:r>
        <w:rPr>
          <w:rStyle w:val="Нет"/>
          <w:rFonts w:ascii="Times New Roman" w:hAnsi="Times New Roman" w:hint="default"/>
          <w:sz w:val="24"/>
          <w:szCs w:val="24"/>
          <w:rtl w:val="0"/>
          <w:lang w:val="ru-RU"/>
        </w:rPr>
        <w:t>Это такая оригинальная идея</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Кроме того</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у тебя хорошее чувство юмора</w:t>
      </w:r>
      <w:r>
        <w:rPr>
          <w:rStyle w:val="Нет"/>
          <w:rFonts w:ascii="Times New Roman" w:hAnsi="Times New Roman"/>
          <w:sz w:val="24"/>
          <w:szCs w:val="24"/>
          <w:rtl w:val="0"/>
          <w:lang w:val="ru-RU"/>
        </w:rPr>
        <w:t>.)</w:t>
      </w:r>
    </w:p>
    <w:p>
      <w:pPr>
        <w:pStyle w:val="Normal.0"/>
        <w:rPr>
          <w:rStyle w:val="Hyperlink.12"/>
        </w:rPr>
      </w:pPr>
      <w:r>
        <w:rPr>
          <w:rStyle w:val="Нет"/>
          <w:rFonts w:ascii="Times New Roman" w:hAnsi="Times New Roman"/>
          <w:sz w:val="24"/>
          <w:szCs w:val="24"/>
          <w:rtl w:val="0"/>
          <w:lang w:val="en-US"/>
        </w:rPr>
        <w:t xml:space="preserve">18. On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 xml:space="preserve">rainy day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 xml:space="preserve">castle looks like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 xml:space="preserve">prison. </w:t>
      </w:r>
      <w:r>
        <w:rPr>
          <w:rStyle w:val="Нет"/>
          <w:rFonts w:ascii="Times New Roman" w:hAnsi="Times New Roman"/>
          <w:sz w:val="24"/>
          <w:szCs w:val="24"/>
          <w:rtl w:val="0"/>
          <w:lang w:val="ru-RU"/>
        </w:rPr>
        <w:t>(</w:t>
      </w:r>
      <w:r>
        <w:rPr>
          <w:rStyle w:val="Нет"/>
          <w:rFonts w:ascii="Times New Roman" w:hAnsi="Times New Roman" w:hint="default"/>
          <w:sz w:val="24"/>
          <w:szCs w:val="24"/>
          <w:rtl w:val="0"/>
          <w:lang w:val="ru-RU"/>
        </w:rPr>
        <w:t>В дождливый день замок выглядит как тюрьма</w:t>
      </w:r>
      <w:r>
        <w:rPr>
          <w:rStyle w:val="Нет"/>
          <w:rFonts w:ascii="Times New Roman" w:hAnsi="Times New Roman"/>
          <w:sz w:val="24"/>
          <w:szCs w:val="24"/>
          <w:rtl w:val="0"/>
          <w:lang w:val="ru-RU"/>
        </w:rPr>
        <w:t>.)</w:t>
      </w:r>
    </w:p>
    <w:p>
      <w:pPr>
        <w:pStyle w:val="Normal.0"/>
        <w:rPr>
          <w:rStyle w:val="Нет"/>
          <w:rFonts w:ascii="Times New Roman" w:cs="Times New Roman" w:hAnsi="Times New Roman" w:eastAsia="Times New Roman"/>
          <w:b w:val="1"/>
          <w:bCs w:val="1"/>
          <w:sz w:val="24"/>
          <w:szCs w:val="24"/>
        </w:rPr>
      </w:pPr>
      <w:r>
        <w:rPr>
          <w:rStyle w:val="Нет"/>
          <w:rFonts w:ascii="Times New Roman" w:hAnsi="Times New Roman"/>
          <w:b w:val="1"/>
          <w:bCs w:val="1"/>
          <w:sz w:val="24"/>
          <w:szCs w:val="24"/>
          <w:rtl w:val="0"/>
          <w:lang w:val="ru-RU"/>
        </w:rPr>
        <w:t xml:space="preserve">3. </w:t>
      </w:r>
      <w:r>
        <w:rPr>
          <w:rStyle w:val="Нет"/>
          <w:rFonts w:ascii="Times New Roman" w:hAnsi="Times New Roman" w:hint="default"/>
          <w:b w:val="1"/>
          <w:bCs w:val="1"/>
          <w:sz w:val="24"/>
          <w:szCs w:val="24"/>
          <w:rtl w:val="0"/>
          <w:lang w:val="ru-RU"/>
        </w:rPr>
        <w:t>Поставьте артикли с именами собственными</w:t>
      </w:r>
      <w:r>
        <w:rPr>
          <w:rStyle w:val="Нет"/>
          <w:rFonts w:ascii="Times New Roman" w:hAnsi="Times New Roman"/>
          <w:b w:val="1"/>
          <w:bCs w:val="1"/>
          <w:sz w:val="24"/>
          <w:szCs w:val="24"/>
          <w:rtl w:val="0"/>
          <w:lang w:val="ru-RU"/>
        </w:rPr>
        <w:t xml:space="preserve">, </w:t>
      </w:r>
      <w:r>
        <w:rPr>
          <w:rStyle w:val="Нет"/>
          <w:rFonts w:ascii="Times New Roman" w:hAnsi="Times New Roman" w:hint="default"/>
          <w:b w:val="1"/>
          <w:bCs w:val="1"/>
          <w:sz w:val="24"/>
          <w:szCs w:val="24"/>
          <w:rtl w:val="0"/>
          <w:lang w:val="ru-RU"/>
        </w:rPr>
        <w:t>если это необходимо</w:t>
      </w:r>
      <w:r>
        <w:rPr>
          <w:rStyle w:val="Нет"/>
          <w:rFonts w:ascii="Times New Roman" w:hAnsi="Times New Roman"/>
          <w:b w:val="1"/>
          <w:bCs w:val="1"/>
          <w:sz w:val="24"/>
          <w:szCs w:val="24"/>
          <w:rtl w:val="0"/>
          <w:lang w:val="ru-RU"/>
        </w:rPr>
        <w:t>.</w:t>
      </w:r>
    </w:p>
    <w:p>
      <w:pPr>
        <w:pStyle w:val="Normal.0"/>
        <w:rPr>
          <w:rStyle w:val="Hyperlink.12"/>
        </w:rPr>
      </w:pPr>
      <w:r>
        <w:rPr>
          <w:rStyle w:val="Нет"/>
          <w:rFonts w:ascii="Times New Roman" w:hAnsi="Times New Roman"/>
          <w:sz w:val="24"/>
          <w:szCs w:val="24"/>
          <w:rtl w:val="0"/>
          <w:lang w:val="en-US"/>
        </w:rPr>
        <w:t xml:space="preserve">1.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 xml:space="preserve">Cairo is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 xml:space="preserve">capital of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Egypt. (</w:t>
      </w:r>
      <w:r>
        <w:rPr>
          <w:rStyle w:val="Нет"/>
          <w:rFonts w:ascii="Times New Roman" w:hAnsi="Times New Roman" w:hint="default"/>
          <w:sz w:val="24"/>
          <w:szCs w:val="24"/>
          <w:rtl w:val="0"/>
          <w:lang w:val="ru-RU"/>
        </w:rPr>
        <w:t>Каир</w:t>
      </w:r>
      <w:r>
        <w:rPr>
          <w:rStyle w:val="Нет"/>
          <w:rFonts w:ascii="Times New Roman" w:hAnsi="Times New Roman" w:hint="default"/>
          <w:sz w:val="24"/>
          <w:szCs w:val="24"/>
          <w:rtl w:val="0"/>
          <w:lang w:val="en-US"/>
        </w:rPr>
        <w:t xml:space="preserve"> – </w:t>
      </w:r>
      <w:r>
        <w:rPr>
          <w:rStyle w:val="Нет"/>
          <w:rFonts w:ascii="Times New Roman" w:hAnsi="Times New Roman" w:hint="default"/>
          <w:sz w:val="24"/>
          <w:szCs w:val="24"/>
          <w:rtl w:val="0"/>
          <w:lang w:val="ru-RU"/>
        </w:rPr>
        <w:t>столица</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Египта</w:t>
      </w:r>
      <w:r>
        <w:rPr>
          <w:rStyle w:val="Нет"/>
          <w:rFonts w:ascii="Times New Roman" w:hAnsi="Times New Roman"/>
          <w:sz w:val="24"/>
          <w:szCs w:val="24"/>
          <w:rtl w:val="0"/>
          <w:lang w:val="en-US"/>
        </w:rPr>
        <w:t>.)</w:t>
      </w:r>
    </w:p>
    <w:p>
      <w:pPr>
        <w:pStyle w:val="Normal.0"/>
        <w:rPr>
          <w:rStyle w:val="Hyperlink.12"/>
        </w:rPr>
      </w:pPr>
      <w:r>
        <w:rPr>
          <w:rStyle w:val="Нет"/>
          <w:rFonts w:ascii="Times New Roman" w:hAnsi="Times New Roman"/>
          <w:sz w:val="24"/>
          <w:szCs w:val="24"/>
          <w:rtl w:val="0"/>
          <w:lang w:val="en-US"/>
        </w:rPr>
        <w:t xml:space="preserve">2. It was so picturesque in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ru-RU"/>
        </w:rPr>
        <w:t xml:space="preserve">Crimea </w:t>
      </w:r>
      <w:r>
        <w:rPr>
          <w:rStyle w:val="Нет"/>
          <w:rFonts w:ascii="Times New Roman" w:hAnsi="Times New Roman" w:hint="default"/>
          <w:sz w:val="24"/>
          <w:szCs w:val="24"/>
          <w:rtl w:val="0"/>
          <w:lang w:val="ru-RU"/>
        </w:rPr>
        <w:t xml:space="preserve">… </w:t>
      </w:r>
      <w:r>
        <w:rPr>
          <w:rStyle w:val="Нет"/>
          <w:rFonts w:ascii="Times New Roman" w:hAnsi="Times New Roman"/>
          <w:sz w:val="24"/>
          <w:szCs w:val="24"/>
          <w:rtl w:val="0"/>
          <w:lang w:val="ru-RU"/>
        </w:rPr>
        <w:t>last summer. (</w:t>
      </w:r>
      <w:r>
        <w:rPr>
          <w:rStyle w:val="Нет"/>
          <w:rFonts w:ascii="Times New Roman" w:hAnsi="Times New Roman" w:hint="default"/>
          <w:sz w:val="24"/>
          <w:szCs w:val="24"/>
          <w:rtl w:val="0"/>
          <w:lang w:val="ru-RU"/>
        </w:rPr>
        <w:t>В Крыму было так живописно прошлым летом</w:t>
      </w:r>
      <w:r>
        <w:rPr>
          <w:rStyle w:val="Нет"/>
          <w:rFonts w:ascii="Times New Roman" w:hAnsi="Times New Roman"/>
          <w:sz w:val="24"/>
          <w:szCs w:val="24"/>
          <w:rtl w:val="0"/>
          <w:lang w:val="ru-RU"/>
        </w:rPr>
        <w:t>.)</w:t>
      </w:r>
    </w:p>
    <w:p>
      <w:pPr>
        <w:pStyle w:val="Normal.0"/>
        <w:rPr>
          <w:rStyle w:val="Hyperlink.12"/>
        </w:rPr>
      </w:pPr>
      <w:r>
        <w:rPr>
          <w:rStyle w:val="Нет"/>
          <w:rFonts w:ascii="Times New Roman" w:hAnsi="Times New Roman"/>
          <w:sz w:val="24"/>
          <w:szCs w:val="24"/>
          <w:rtl w:val="0"/>
          <w:lang w:val="en-US"/>
        </w:rPr>
        <w:t xml:space="preserve">3. ... London stands on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Thames. (</w:t>
      </w:r>
      <w:r>
        <w:rPr>
          <w:rStyle w:val="Нет"/>
          <w:rFonts w:ascii="Times New Roman" w:hAnsi="Times New Roman" w:hint="default"/>
          <w:sz w:val="24"/>
          <w:szCs w:val="24"/>
          <w:rtl w:val="0"/>
          <w:lang w:val="ru-RU"/>
        </w:rPr>
        <w:t>Лондон</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стоит</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на</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Темзе</w:t>
      </w:r>
      <w:r>
        <w:rPr>
          <w:rStyle w:val="Нет"/>
          <w:rFonts w:ascii="Times New Roman" w:hAnsi="Times New Roman"/>
          <w:sz w:val="24"/>
          <w:szCs w:val="24"/>
          <w:rtl w:val="0"/>
          <w:lang w:val="en-US"/>
        </w:rPr>
        <w:t>.)</w:t>
      </w:r>
    </w:p>
    <w:p>
      <w:pPr>
        <w:pStyle w:val="Normal.0"/>
        <w:rPr>
          <w:rStyle w:val="Hyperlink.12"/>
        </w:rPr>
      </w:pPr>
      <w:r>
        <w:rPr>
          <w:rStyle w:val="Нет"/>
          <w:rFonts w:ascii="Times New Roman" w:hAnsi="Times New Roman"/>
          <w:sz w:val="24"/>
          <w:szCs w:val="24"/>
          <w:rtl w:val="0"/>
          <w:lang w:val="en-US"/>
        </w:rPr>
        <w:t xml:space="preserve">4. I had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 xml:space="preserve">my holiday in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 xml:space="preserve">northern Italy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last year but I</w:t>
      </w:r>
      <w:r>
        <w:rPr>
          <w:rStyle w:val="Нет"/>
          <w:rFonts w:ascii="Times New Roman" w:hAnsi="Times New Roman" w:hint="default"/>
          <w:sz w:val="24"/>
          <w:szCs w:val="24"/>
          <w:rtl w:val="0"/>
          <w:lang w:val="en-US"/>
        </w:rPr>
        <w:t>’</w:t>
      </w:r>
      <w:r>
        <w:rPr>
          <w:rStyle w:val="Нет"/>
          <w:rFonts w:ascii="Times New Roman" w:hAnsi="Times New Roman"/>
          <w:sz w:val="24"/>
          <w:szCs w:val="24"/>
          <w:rtl w:val="0"/>
          <w:lang w:val="en-US"/>
        </w:rPr>
        <w:t xml:space="preserve">m going to cross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ru-RU"/>
        </w:rPr>
        <w:t xml:space="preserve">Atlantic Ocean and visit </w:t>
      </w:r>
      <w:r>
        <w:rPr>
          <w:rStyle w:val="Нет"/>
          <w:rFonts w:ascii="Times New Roman" w:hAnsi="Times New Roman" w:hint="default"/>
          <w:sz w:val="24"/>
          <w:szCs w:val="24"/>
          <w:rtl w:val="0"/>
          <w:lang w:val="ru-RU"/>
        </w:rPr>
        <w:t xml:space="preserve">… </w:t>
      </w:r>
      <w:r>
        <w:rPr>
          <w:rStyle w:val="Нет"/>
          <w:rFonts w:ascii="Times New Roman" w:hAnsi="Times New Roman"/>
          <w:sz w:val="24"/>
          <w:szCs w:val="24"/>
          <w:rtl w:val="0"/>
          <w:lang w:val="ru-RU"/>
        </w:rPr>
        <w:t xml:space="preserve">USA </w:t>
      </w:r>
      <w:r>
        <w:rPr>
          <w:rStyle w:val="Нет"/>
          <w:rFonts w:ascii="Times New Roman" w:hAnsi="Times New Roman" w:hint="default"/>
          <w:sz w:val="24"/>
          <w:szCs w:val="24"/>
          <w:rtl w:val="0"/>
          <w:lang w:val="ru-RU"/>
        </w:rPr>
        <w:t xml:space="preserve">… </w:t>
      </w:r>
      <w:r>
        <w:rPr>
          <w:rStyle w:val="Нет"/>
          <w:rFonts w:ascii="Times New Roman" w:hAnsi="Times New Roman"/>
          <w:sz w:val="24"/>
          <w:szCs w:val="24"/>
          <w:rtl w:val="0"/>
          <w:lang w:val="ru-RU"/>
        </w:rPr>
        <w:t>next year. (</w:t>
      </w:r>
      <w:r>
        <w:rPr>
          <w:rStyle w:val="Нет"/>
          <w:rFonts w:ascii="Times New Roman" w:hAnsi="Times New Roman" w:hint="default"/>
          <w:sz w:val="24"/>
          <w:szCs w:val="24"/>
          <w:rtl w:val="0"/>
          <w:lang w:val="ru-RU"/>
        </w:rPr>
        <w:t>Я провел отпуск в северной Италии в прошлом году</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но в следующем году я собираюсь пересечь Атлантический океан и посетить США</w:t>
      </w:r>
      <w:r>
        <w:rPr>
          <w:rStyle w:val="Нет"/>
          <w:rFonts w:ascii="Times New Roman" w:hAnsi="Times New Roman"/>
          <w:sz w:val="24"/>
          <w:szCs w:val="24"/>
          <w:rtl w:val="0"/>
          <w:lang w:val="ru-RU"/>
        </w:rPr>
        <w:t>.)</w:t>
      </w:r>
    </w:p>
    <w:p>
      <w:pPr>
        <w:pStyle w:val="Normal.0"/>
        <w:rPr>
          <w:rStyle w:val="Hyperlink.12"/>
        </w:rPr>
      </w:pPr>
      <w:r>
        <w:rPr>
          <w:rStyle w:val="Нет"/>
          <w:rFonts w:ascii="Times New Roman" w:hAnsi="Times New Roman"/>
          <w:sz w:val="24"/>
          <w:szCs w:val="24"/>
          <w:rtl w:val="0"/>
          <w:lang w:val="en-US"/>
        </w:rPr>
        <w:t xml:space="preserve">5.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 xml:space="preserve">Moon moves round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Earth. (</w:t>
      </w:r>
      <w:r>
        <w:rPr>
          <w:rStyle w:val="Нет"/>
          <w:rFonts w:ascii="Times New Roman" w:hAnsi="Times New Roman" w:hint="default"/>
          <w:sz w:val="24"/>
          <w:szCs w:val="24"/>
          <w:rtl w:val="0"/>
          <w:lang w:val="ru-RU"/>
        </w:rPr>
        <w:t>Луна</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движется</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вокруг</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Земли</w:t>
      </w:r>
      <w:r>
        <w:rPr>
          <w:rStyle w:val="Нет"/>
          <w:rFonts w:ascii="Times New Roman" w:hAnsi="Times New Roman"/>
          <w:sz w:val="24"/>
          <w:szCs w:val="24"/>
          <w:rtl w:val="0"/>
          <w:lang w:val="en-US"/>
        </w:rPr>
        <w:t>.)</w:t>
      </w:r>
    </w:p>
    <w:p>
      <w:pPr>
        <w:pStyle w:val="Normal.0"/>
        <w:rPr>
          <w:rStyle w:val="Hyperlink.12"/>
        </w:rPr>
      </w:pPr>
      <w:r>
        <w:rPr>
          <w:rStyle w:val="Нет"/>
          <w:rFonts w:ascii="Times New Roman" w:hAnsi="Times New Roman"/>
          <w:sz w:val="24"/>
          <w:szCs w:val="24"/>
          <w:rtl w:val="0"/>
          <w:lang w:val="en-US"/>
        </w:rPr>
        <w:t xml:space="preserve">6.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 xml:space="preserve">Great Patriotic war started in 1941. </w:t>
      </w:r>
      <w:r>
        <w:rPr>
          <w:rStyle w:val="Нет"/>
          <w:rFonts w:ascii="Times New Roman" w:hAnsi="Times New Roman"/>
          <w:sz w:val="24"/>
          <w:szCs w:val="24"/>
          <w:rtl w:val="0"/>
          <w:lang w:val="ru-RU"/>
        </w:rPr>
        <w:t>(</w:t>
      </w:r>
      <w:r>
        <w:rPr>
          <w:rStyle w:val="Нет"/>
          <w:rFonts w:ascii="Times New Roman" w:hAnsi="Times New Roman" w:hint="default"/>
          <w:sz w:val="24"/>
          <w:szCs w:val="24"/>
          <w:rtl w:val="0"/>
          <w:lang w:val="ru-RU"/>
        </w:rPr>
        <w:t xml:space="preserve">Великая Отечественная война началась в </w:t>
      </w:r>
      <w:r>
        <w:rPr>
          <w:rStyle w:val="Нет"/>
          <w:rFonts w:ascii="Times New Roman" w:hAnsi="Times New Roman"/>
          <w:sz w:val="24"/>
          <w:szCs w:val="24"/>
          <w:rtl w:val="0"/>
          <w:lang w:val="ru-RU"/>
        </w:rPr>
        <w:t xml:space="preserve">1941 </w:t>
      </w:r>
      <w:r>
        <w:rPr>
          <w:rStyle w:val="Нет"/>
          <w:rFonts w:ascii="Times New Roman" w:hAnsi="Times New Roman" w:hint="default"/>
          <w:sz w:val="24"/>
          <w:szCs w:val="24"/>
          <w:rtl w:val="0"/>
          <w:lang w:val="ru-RU"/>
        </w:rPr>
        <w:t>году</w:t>
      </w:r>
      <w:r>
        <w:rPr>
          <w:rStyle w:val="Нет"/>
          <w:rFonts w:ascii="Times New Roman" w:hAnsi="Times New Roman"/>
          <w:sz w:val="24"/>
          <w:szCs w:val="24"/>
          <w:rtl w:val="0"/>
          <w:lang w:val="ru-RU"/>
        </w:rPr>
        <w:t>.)</w:t>
      </w:r>
    </w:p>
    <w:p>
      <w:pPr>
        <w:pStyle w:val="Normal.0"/>
        <w:rPr>
          <w:rStyle w:val="Hyperlink.12"/>
        </w:rPr>
      </w:pPr>
      <w:r>
        <w:rPr>
          <w:rStyle w:val="Нет"/>
          <w:rFonts w:ascii="Times New Roman" w:hAnsi="Times New Roman"/>
          <w:sz w:val="24"/>
          <w:szCs w:val="24"/>
          <w:rtl w:val="0"/>
          <w:lang w:val="en-US"/>
        </w:rPr>
        <w:t xml:space="preserve">7.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 xml:space="preserve">Volga is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 xml:space="preserve">longest river in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ru-RU"/>
        </w:rPr>
        <w:t>Russia. (</w:t>
      </w:r>
      <w:r>
        <w:rPr>
          <w:rStyle w:val="Нет"/>
          <w:rFonts w:ascii="Times New Roman" w:hAnsi="Times New Roman" w:hint="default"/>
          <w:sz w:val="24"/>
          <w:szCs w:val="24"/>
          <w:rtl w:val="0"/>
          <w:lang w:val="ru-RU"/>
        </w:rPr>
        <w:t>Волга – самая длинная река в России</w:t>
      </w:r>
      <w:r>
        <w:rPr>
          <w:rStyle w:val="Нет"/>
          <w:rFonts w:ascii="Times New Roman" w:hAnsi="Times New Roman"/>
          <w:sz w:val="24"/>
          <w:szCs w:val="24"/>
          <w:rtl w:val="0"/>
          <w:lang w:val="ru-RU"/>
        </w:rPr>
        <w:t>.)</w:t>
      </w:r>
    </w:p>
    <w:p>
      <w:pPr>
        <w:pStyle w:val="Normal.0"/>
        <w:rPr>
          <w:rStyle w:val="Hyperlink.12"/>
        </w:rPr>
      </w:pPr>
      <w:r>
        <w:rPr>
          <w:rStyle w:val="Нет"/>
          <w:rFonts w:ascii="Times New Roman" w:hAnsi="Times New Roman"/>
          <w:sz w:val="24"/>
          <w:szCs w:val="24"/>
          <w:rtl w:val="0"/>
          <w:lang w:val="en-US"/>
        </w:rPr>
        <w:t xml:space="preserve">8.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 xml:space="preserve">Ukraine and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 xml:space="preserve">Turkey are separated by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ru-RU"/>
        </w:rPr>
        <w:t>Black sea. (</w:t>
      </w:r>
      <w:r>
        <w:rPr>
          <w:rStyle w:val="Нет"/>
          <w:rFonts w:ascii="Times New Roman" w:hAnsi="Times New Roman" w:hint="default"/>
          <w:sz w:val="24"/>
          <w:szCs w:val="24"/>
          <w:rtl w:val="0"/>
          <w:lang w:val="ru-RU"/>
        </w:rPr>
        <w:t>Украину и Турцию разделяет Черное море</w:t>
      </w:r>
      <w:r>
        <w:rPr>
          <w:rStyle w:val="Нет"/>
          <w:rFonts w:ascii="Times New Roman" w:hAnsi="Times New Roman"/>
          <w:sz w:val="24"/>
          <w:szCs w:val="24"/>
          <w:rtl w:val="0"/>
          <w:lang w:val="ru-RU"/>
        </w:rPr>
        <w:t>.)</w:t>
      </w:r>
    </w:p>
    <w:p>
      <w:pPr>
        <w:pStyle w:val="Normal.0"/>
        <w:rPr>
          <w:rStyle w:val="Hyperlink.12"/>
        </w:rPr>
      </w:pPr>
      <w:r>
        <w:rPr>
          <w:rStyle w:val="Нет"/>
          <w:rFonts w:ascii="Times New Roman" w:hAnsi="Times New Roman"/>
          <w:sz w:val="24"/>
          <w:szCs w:val="24"/>
          <w:rtl w:val="0"/>
          <w:lang w:val="en-US"/>
        </w:rPr>
        <w:t xml:space="preserve">9. My friend usually goes to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 xml:space="preserve">Alps in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 xml:space="preserve">spring by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 xml:space="preserve">plane. </w:t>
      </w:r>
      <w:r>
        <w:rPr>
          <w:rStyle w:val="Нет"/>
          <w:rFonts w:ascii="Times New Roman" w:hAnsi="Times New Roman"/>
          <w:sz w:val="24"/>
          <w:szCs w:val="24"/>
          <w:rtl w:val="0"/>
          <w:lang w:val="ru-RU"/>
        </w:rPr>
        <w:t>(</w:t>
      </w:r>
      <w:r>
        <w:rPr>
          <w:rStyle w:val="Нет"/>
          <w:rFonts w:ascii="Times New Roman" w:hAnsi="Times New Roman" w:hint="default"/>
          <w:sz w:val="24"/>
          <w:szCs w:val="24"/>
          <w:rtl w:val="0"/>
          <w:lang w:val="ru-RU"/>
        </w:rPr>
        <w:t>Мой друг обычно ездит в Альпы весной на самолете</w:t>
      </w:r>
      <w:r>
        <w:rPr>
          <w:rStyle w:val="Нет"/>
          <w:rFonts w:ascii="Times New Roman" w:hAnsi="Times New Roman"/>
          <w:sz w:val="24"/>
          <w:szCs w:val="24"/>
          <w:rtl w:val="0"/>
          <w:lang w:val="ru-RU"/>
        </w:rPr>
        <w:t>.)</w:t>
      </w:r>
    </w:p>
    <w:p>
      <w:pPr>
        <w:pStyle w:val="Normal.0"/>
        <w:rPr>
          <w:rStyle w:val="Hyperlink.12"/>
        </w:rPr>
      </w:pPr>
      <w:r>
        <w:rPr>
          <w:rStyle w:val="Нет"/>
          <w:rFonts w:ascii="Times New Roman" w:hAnsi="Times New Roman"/>
          <w:sz w:val="24"/>
          <w:szCs w:val="24"/>
          <w:rtl w:val="0"/>
          <w:lang w:val="en-US"/>
        </w:rPr>
        <w:t xml:space="preserve">10.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 xml:space="preserve">Urals are lower than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Caucasus. (</w:t>
      </w:r>
      <w:r>
        <w:rPr>
          <w:rStyle w:val="Нет"/>
          <w:rFonts w:ascii="Times New Roman" w:hAnsi="Times New Roman" w:hint="default"/>
          <w:sz w:val="24"/>
          <w:szCs w:val="24"/>
          <w:rtl w:val="0"/>
          <w:lang w:val="ru-RU"/>
        </w:rPr>
        <w:t>Уральские</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горы</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ниже</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Кавказа</w:t>
      </w:r>
      <w:r>
        <w:rPr>
          <w:rStyle w:val="Нет"/>
          <w:rFonts w:ascii="Times New Roman" w:hAnsi="Times New Roman"/>
          <w:sz w:val="24"/>
          <w:szCs w:val="24"/>
          <w:rtl w:val="0"/>
          <w:lang w:val="en-US"/>
        </w:rPr>
        <w:t>.)</w:t>
      </w:r>
    </w:p>
    <w:p>
      <w:pPr>
        <w:pStyle w:val="Normal.0"/>
        <w:rPr>
          <w:rStyle w:val="Hyperlink.12"/>
        </w:rPr>
      </w:pPr>
      <w:r>
        <w:rPr>
          <w:rStyle w:val="Нет"/>
          <w:rFonts w:ascii="Times New Roman" w:hAnsi="Times New Roman"/>
          <w:sz w:val="24"/>
          <w:szCs w:val="24"/>
          <w:rtl w:val="0"/>
          <w:lang w:val="en-US"/>
        </w:rPr>
        <w:t xml:space="preserve">11.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 xml:space="preserve">Great Britain is situated on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 xml:space="preserve">two large islands. </w:t>
      </w:r>
      <w:r>
        <w:rPr>
          <w:rStyle w:val="Нет"/>
          <w:rFonts w:ascii="Times New Roman" w:hAnsi="Times New Roman"/>
          <w:sz w:val="24"/>
          <w:szCs w:val="24"/>
          <w:rtl w:val="0"/>
          <w:lang w:val="ru-RU"/>
        </w:rPr>
        <w:t>(</w:t>
      </w:r>
      <w:r>
        <w:rPr>
          <w:rStyle w:val="Нет"/>
          <w:rFonts w:ascii="Times New Roman" w:hAnsi="Times New Roman" w:hint="default"/>
          <w:sz w:val="24"/>
          <w:szCs w:val="24"/>
          <w:rtl w:val="0"/>
          <w:lang w:val="ru-RU"/>
        </w:rPr>
        <w:t>Великобритания расположена на двух больших островах</w:t>
      </w:r>
      <w:r>
        <w:rPr>
          <w:rStyle w:val="Нет"/>
          <w:rFonts w:ascii="Times New Roman" w:hAnsi="Times New Roman"/>
          <w:sz w:val="24"/>
          <w:szCs w:val="24"/>
          <w:rtl w:val="0"/>
          <w:lang w:val="ru-RU"/>
        </w:rPr>
        <w:t>.)</w:t>
      </w:r>
    </w:p>
    <w:p>
      <w:pPr>
        <w:pStyle w:val="Normal.0"/>
        <w:rPr>
          <w:rStyle w:val="Hyperlink.12"/>
        </w:rPr>
      </w:pPr>
      <w:r>
        <w:rPr>
          <w:rStyle w:val="Нет"/>
          <w:rFonts w:ascii="Times New Roman" w:hAnsi="Times New Roman"/>
          <w:sz w:val="24"/>
          <w:szCs w:val="24"/>
          <w:rtl w:val="0"/>
          <w:lang w:val="en-US"/>
        </w:rPr>
        <w:t xml:space="preserve">12.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 xml:space="preserve">Christmas and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 xml:space="preserve">Easter are my favourite holidays. </w:t>
      </w:r>
      <w:r>
        <w:rPr>
          <w:rStyle w:val="Нет"/>
          <w:rFonts w:ascii="Times New Roman" w:hAnsi="Times New Roman"/>
          <w:sz w:val="24"/>
          <w:szCs w:val="24"/>
          <w:rtl w:val="0"/>
          <w:lang w:val="ru-RU"/>
        </w:rPr>
        <w:t>(</w:t>
      </w:r>
      <w:r>
        <w:rPr>
          <w:rStyle w:val="Нет"/>
          <w:rFonts w:ascii="Times New Roman" w:hAnsi="Times New Roman" w:hint="default"/>
          <w:sz w:val="24"/>
          <w:szCs w:val="24"/>
          <w:rtl w:val="0"/>
          <w:lang w:val="ru-RU"/>
        </w:rPr>
        <w:t>Рождество и Пасха – мои любимые праздники</w:t>
      </w:r>
      <w:r>
        <w:rPr>
          <w:rStyle w:val="Нет"/>
          <w:rFonts w:ascii="Times New Roman" w:hAnsi="Times New Roman"/>
          <w:sz w:val="24"/>
          <w:szCs w:val="24"/>
          <w:rtl w:val="0"/>
          <w:lang w:val="ru-RU"/>
        </w:rPr>
        <w:t>.)</w:t>
      </w:r>
    </w:p>
    <w:p>
      <w:pPr>
        <w:pStyle w:val="Normal.0"/>
        <w:rPr>
          <w:rStyle w:val="Hyperlink.12"/>
        </w:rPr>
      </w:pPr>
      <w:r>
        <w:rPr>
          <w:rStyle w:val="Нет"/>
          <w:rFonts w:ascii="Times New Roman" w:hAnsi="Times New Roman"/>
          <w:sz w:val="24"/>
          <w:szCs w:val="24"/>
          <w:rtl w:val="0"/>
          <w:lang w:val="en-US"/>
        </w:rPr>
        <w:t xml:space="preserve">13. It takes about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 xml:space="preserve">hour to get from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 xml:space="preserve">Domodedovo airport to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 xml:space="preserve">Lenin street. </w:t>
      </w:r>
      <w:r>
        <w:rPr>
          <w:rStyle w:val="Нет"/>
          <w:rFonts w:ascii="Times New Roman" w:hAnsi="Times New Roman"/>
          <w:sz w:val="24"/>
          <w:szCs w:val="24"/>
          <w:rtl w:val="0"/>
          <w:lang w:val="ru-RU"/>
        </w:rPr>
        <w:t>(</w:t>
      </w:r>
      <w:r>
        <w:rPr>
          <w:rStyle w:val="Нет"/>
          <w:rFonts w:ascii="Times New Roman" w:hAnsi="Times New Roman" w:hint="default"/>
          <w:sz w:val="24"/>
          <w:szCs w:val="24"/>
          <w:rtl w:val="0"/>
          <w:lang w:val="ru-RU"/>
        </w:rPr>
        <w:t>Требуется около часа</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чтобы добраться от аэропорта Домодедово до улицы Ленина</w:t>
      </w:r>
      <w:r>
        <w:rPr>
          <w:rStyle w:val="Нет"/>
          <w:rFonts w:ascii="Times New Roman" w:hAnsi="Times New Roman"/>
          <w:sz w:val="24"/>
          <w:szCs w:val="24"/>
          <w:rtl w:val="0"/>
          <w:lang w:val="ru-RU"/>
        </w:rPr>
        <w:t>.)</w:t>
      </w:r>
    </w:p>
    <w:p>
      <w:pPr>
        <w:pStyle w:val="Normal.0"/>
        <w:rPr>
          <w:rStyle w:val="Hyperlink.12"/>
        </w:rPr>
      </w:pPr>
      <w:r>
        <w:rPr>
          <w:rStyle w:val="Нет"/>
          <w:rFonts w:ascii="Times New Roman" w:hAnsi="Times New Roman"/>
          <w:sz w:val="24"/>
          <w:szCs w:val="24"/>
          <w:rtl w:val="0"/>
          <w:lang w:val="en-US"/>
        </w:rPr>
        <w:t>14. What</w:t>
      </w:r>
      <w:r>
        <w:rPr>
          <w:rStyle w:val="Нет"/>
          <w:rFonts w:ascii="Times New Roman" w:hAnsi="Times New Roman" w:hint="default"/>
          <w:sz w:val="24"/>
          <w:szCs w:val="24"/>
          <w:rtl w:val="0"/>
          <w:lang w:val="en-US"/>
        </w:rPr>
        <w:t>’</w:t>
      </w:r>
      <w:r>
        <w:rPr>
          <w:rStyle w:val="Нет"/>
          <w:rFonts w:ascii="Times New Roman" w:hAnsi="Times New Roman"/>
          <w:sz w:val="24"/>
          <w:szCs w:val="24"/>
          <w:rtl w:val="0"/>
          <w:lang w:val="en-US"/>
        </w:rPr>
        <w:t xml:space="preserve">s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 xml:space="preserve">weather like today in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ru-RU"/>
        </w:rPr>
        <w:t>Australia? (</w:t>
      </w:r>
      <w:r>
        <w:rPr>
          <w:rStyle w:val="Нет"/>
          <w:rFonts w:ascii="Times New Roman" w:hAnsi="Times New Roman" w:hint="default"/>
          <w:sz w:val="24"/>
          <w:szCs w:val="24"/>
          <w:rtl w:val="0"/>
          <w:lang w:val="ru-RU"/>
        </w:rPr>
        <w:t>Какая сегодня погода в Австралии</w:t>
      </w:r>
      <w:r>
        <w:rPr>
          <w:rStyle w:val="Нет"/>
          <w:rFonts w:ascii="Times New Roman" w:hAnsi="Times New Roman"/>
          <w:sz w:val="24"/>
          <w:szCs w:val="24"/>
          <w:rtl w:val="0"/>
          <w:lang w:val="ru-RU"/>
        </w:rPr>
        <w:t>?)</w:t>
      </w:r>
    </w:p>
    <w:p>
      <w:pPr>
        <w:pStyle w:val="Normal.0"/>
        <w:rPr>
          <w:rStyle w:val="Hyperlink.12"/>
        </w:rPr>
      </w:pPr>
      <w:r>
        <w:rPr>
          <w:rStyle w:val="Нет"/>
          <w:rFonts w:ascii="Times New Roman" w:hAnsi="Times New Roman"/>
          <w:sz w:val="24"/>
          <w:szCs w:val="24"/>
          <w:rtl w:val="0"/>
          <w:lang w:val="en-US"/>
        </w:rPr>
        <w:t xml:space="preserve">15.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 xml:space="preserve">Colorado river flows through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 xml:space="preserve">Grand Canyon. </w:t>
      </w:r>
      <w:r>
        <w:rPr>
          <w:rStyle w:val="Нет"/>
          <w:rFonts w:ascii="Times New Roman" w:hAnsi="Times New Roman"/>
          <w:sz w:val="24"/>
          <w:szCs w:val="24"/>
          <w:rtl w:val="0"/>
          <w:lang w:val="ru-RU"/>
        </w:rPr>
        <w:t>(</w:t>
      </w:r>
      <w:r>
        <w:rPr>
          <w:rStyle w:val="Нет"/>
          <w:rFonts w:ascii="Times New Roman" w:hAnsi="Times New Roman" w:hint="default"/>
          <w:sz w:val="24"/>
          <w:szCs w:val="24"/>
          <w:rtl w:val="0"/>
          <w:lang w:val="ru-RU"/>
        </w:rPr>
        <w:t>Река Колорадо протекает через Большой Каньон</w:t>
      </w:r>
      <w:r>
        <w:rPr>
          <w:rStyle w:val="Нет"/>
          <w:rFonts w:ascii="Times New Roman" w:hAnsi="Times New Roman"/>
          <w:sz w:val="24"/>
          <w:szCs w:val="24"/>
          <w:rtl w:val="0"/>
          <w:lang w:val="ru-RU"/>
        </w:rPr>
        <w:t>.)</w:t>
      </w:r>
    </w:p>
    <w:p>
      <w:pPr>
        <w:pStyle w:val="Normal.0"/>
        <w:rPr>
          <w:rStyle w:val="Hyperlink.12"/>
        </w:rPr>
      </w:pPr>
      <w:r>
        <w:rPr>
          <w:rStyle w:val="Нет"/>
          <w:rFonts w:ascii="Times New Roman" w:hAnsi="Times New Roman"/>
          <w:sz w:val="24"/>
          <w:szCs w:val="24"/>
          <w:rtl w:val="0"/>
          <w:lang w:val="en-US"/>
        </w:rPr>
        <w:t xml:space="preserve">16. My English friend took me to see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 xml:space="preserve">National gallery,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 xml:space="preserve">Houses of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 xml:space="preserve">Parliament and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ru-RU"/>
        </w:rPr>
        <w:t>Tower bridge. (</w:t>
      </w:r>
      <w:r>
        <w:rPr>
          <w:rStyle w:val="Нет"/>
          <w:rFonts w:ascii="Times New Roman" w:hAnsi="Times New Roman" w:hint="default"/>
          <w:sz w:val="24"/>
          <w:szCs w:val="24"/>
          <w:rtl w:val="0"/>
          <w:lang w:val="ru-RU"/>
        </w:rPr>
        <w:t>Мой английский друг взял меня посмотреть Национальную галерею</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Здания Парламента и Тауэрский мост</w:t>
      </w:r>
      <w:r>
        <w:rPr>
          <w:rStyle w:val="Нет"/>
          <w:rFonts w:ascii="Times New Roman" w:hAnsi="Times New Roman"/>
          <w:sz w:val="24"/>
          <w:szCs w:val="24"/>
          <w:rtl w:val="0"/>
          <w:lang w:val="ru-RU"/>
        </w:rPr>
        <w:t>.)</w:t>
      </w:r>
    </w:p>
    <w:p>
      <w:pPr>
        <w:pStyle w:val="Normal.0"/>
        <w:rPr>
          <w:rStyle w:val="Hyperlink.12"/>
        </w:rPr>
      </w:pPr>
      <w:r>
        <w:rPr>
          <w:rStyle w:val="Нет"/>
          <w:rFonts w:ascii="Times New Roman" w:hAnsi="Times New Roman"/>
          <w:sz w:val="24"/>
          <w:szCs w:val="24"/>
          <w:rtl w:val="0"/>
          <w:lang w:val="en-US"/>
        </w:rPr>
        <w:t xml:space="preserve">17.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 xml:space="preserve">Statue of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 xml:space="preserve">Liberty was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 xml:space="preserve">present from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ru-RU"/>
        </w:rPr>
        <w:t>French people. (</w:t>
      </w:r>
      <w:r>
        <w:rPr>
          <w:rStyle w:val="Нет"/>
          <w:rFonts w:ascii="Times New Roman" w:hAnsi="Times New Roman" w:hint="default"/>
          <w:sz w:val="24"/>
          <w:szCs w:val="24"/>
          <w:rtl w:val="0"/>
          <w:lang w:val="ru-RU"/>
        </w:rPr>
        <w:t>Статуя свободы была подарком от французского народа</w:t>
      </w:r>
      <w:r>
        <w:rPr>
          <w:rStyle w:val="Нет"/>
          <w:rFonts w:ascii="Times New Roman" w:hAnsi="Times New Roman"/>
          <w:sz w:val="24"/>
          <w:szCs w:val="24"/>
          <w:rtl w:val="0"/>
          <w:lang w:val="ru-RU"/>
        </w:rPr>
        <w:t>.)</w:t>
      </w:r>
    </w:p>
    <w:p>
      <w:pPr>
        <w:pStyle w:val="Normal.0"/>
        <w:rPr>
          <w:rStyle w:val="Hyperlink.12"/>
        </w:rPr>
      </w:pPr>
      <w:r>
        <w:rPr>
          <w:rStyle w:val="Нет"/>
          <w:rFonts w:ascii="Times New Roman" w:hAnsi="Times New Roman"/>
          <w:sz w:val="24"/>
          <w:szCs w:val="24"/>
          <w:rtl w:val="0"/>
          <w:lang w:val="en-US"/>
        </w:rPr>
        <w:t xml:space="preserve">18.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 xml:space="preserve">Galaxy where we live is called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ru-RU"/>
        </w:rPr>
        <w:t>Milky Way. (</w:t>
      </w:r>
      <w:r>
        <w:rPr>
          <w:rStyle w:val="Нет"/>
          <w:rFonts w:ascii="Times New Roman" w:hAnsi="Times New Roman" w:hint="default"/>
          <w:sz w:val="24"/>
          <w:szCs w:val="24"/>
          <w:rtl w:val="0"/>
          <w:lang w:val="ru-RU"/>
        </w:rPr>
        <w:t>Галактика</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в которой мы живем</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называется Млечным путем</w:t>
      </w:r>
      <w:r>
        <w:rPr>
          <w:rStyle w:val="Нет"/>
          <w:rFonts w:ascii="Times New Roman" w:hAnsi="Times New Roman"/>
          <w:sz w:val="24"/>
          <w:szCs w:val="24"/>
          <w:rtl w:val="0"/>
          <w:lang w:val="ru-RU"/>
        </w:rPr>
        <w:t>.)</w:t>
      </w:r>
    </w:p>
    <w:p>
      <w:pPr>
        <w:pStyle w:val="Normal.0"/>
        <w:rPr>
          <w:rStyle w:val="Нет"/>
          <w:rFonts w:ascii="Times New Roman" w:cs="Times New Roman" w:hAnsi="Times New Roman" w:eastAsia="Times New Roman"/>
          <w:b w:val="1"/>
          <w:bCs w:val="1"/>
          <w:sz w:val="24"/>
          <w:szCs w:val="24"/>
          <w:lang w:val="en-US"/>
        </w:rPr>
      </w:pPr>
      <w:r>
        <w:rPr>
          <w:rStyle w:val="Нет"/>
          <w:rFonts w:ascii="Times New Roman" w:hAnsi="Times New Roman"/>
          <w:b w:val="1"/>
          <w:bCs w:val="1"/>
          <w:sz w:val="24"/>
          <w:szCs w:val="24"/>
          <w:rtl w:val="0"/>
          <w:lang w:val="en-US"/>
        </w:rPr>
        <w:t xml:space="preserve">4. Put in </w:t>
      </w:r>
      <w:r>
        <w:rPr>
          <w:rStyle w:val="Нет"/>
          <w:rFonts w:ascii="Times New Roman" w:hAnsi="Times New Roman"/>
          <w:b w:val="1"/>
          <w:bCs w:val="1"/>
          <w:i w:val="1"/>
          <w:iCs w:val="1"/>
          <w:sz w:val="24"/>
          <w:szCs w:val="24"/>
          <w:rtl w:val="0"/>
          <w:lang w:val="en-US"/>
        </w:rPr>
        <w:t>a/an</w:t>
      </w:r>
      <w:r>
        <w:rPr>
          <w:rStyle w:val="Нет"/>
          <w:rFonts w:ascii="Times New Roman" w:hAnsi="Times New Roman"/>
          <w:b w:val="1"/>
          <w:bCs w:val="1"/>
          <w:sz w:val="24"/>
          <w:szCs w:val="24"/>
          <w:rtl w:val="0"/>
          <w:lang w:val="en-US"/>
        </w:rPr>
        <w:t xml:space="preserve"> or </w:t>
      </w:r>
      <w:r>
        <w:rPr>
          <w:rStyle w:val="Нет"/>
          <w:rFonts w:ascii="Times New Roman" w:hAnsi="Times New Roman"/>
          <w:b w:val="1"/>
          <w:bCs w:val="1"/>
          <w:i w:val="1"/>
          <w:iCs w:val="1"/>
          <w:sz w:val="24"/>
          <w:szCs w:val="24"/>
          <w:rtl w:val="0"/>
          <w:lang w:val="en-US"/>
        </w:rPr>
        <w:t>the</w:t>
      </w:r>
      <w:r>
        <w:rPr>
          <w:rStyle w:val="Нет"/>
          <w:rFonts w:ascii="Times New Roman" w:hAnsi="Times New Roman"/>
          <w:b w:val="1"/>
          <w:bCs w:val="1"/>
          <w:sz w:val="24"/>
          <w:szCs w:val="24"/>
          <w:rtl w:val="0"/>
          <w:lang w:val="en-US"/>
        </w:rPr>
        <w:t xml:space="preserve"> where necessary.</w:t>
      </w:r>
    </w:p>
    <w:p>
      <w:pPr>
        <w:pStyle w:val="Normal.0"/>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1. I wrote to her but ... letter never arrived.</w:t>
      </w:r>
    </w:p>
    <w:p>
      <w:pPr>
        <w:pStyle w:val="Normal.0"/>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2. Britain is ... island.</w:t>
      </w:r>
    </w:p>
    <w:p>
      <w:pPr>
        <w:pStyle w:val="Normal.0"/>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3. What is ... name of this village?</w:t>
      </w:r>
    </w:p>
    <w:p>
      <w:pPr>
        <w:pStyle w:val="Normal.0"/>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4. Jane is ... very nice person. You must meet her.</w:t>
      </w:r>
    </w:p>
    <w:p>
      <w:pPr>
        <w:pStyle w:val="Normal.0"/>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5. Montreal is ... large city in ... Canada.</w:t>
      </w:r>
    </w:p>
    <w:p>
      <w:pPr>
        <w:pStyle w:val="Normal.0"/>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6. What is ... largest city in ... Canada?</w:t>
      </w:r>
    </w:p>
    <w:p>
      <w:pPr>
        <w:pStyle w:val="Normal.0"/>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7. "What time is it?" "I don't know. I haven't got ... watch."</w:t>
      </w:r>
    </w:p>
    <w:p>
      <w:pPr>
        <w:pStyle w:val="Normal.0"/>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8. When I went to ... Rome, I stayed with ... Italian friend of mine.</w:t>
      </w:r>
    </w:p>
    <w:p>
      <w:pPr>
        <w:pStyle w:val="Normal.0"/>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9. You look very tired. You need ... holiday.</w:t>
      </w:r>
    </w:p>
    <w:p>
      <w:pPr>
        <w:pStyle w:val="Normal.0"/>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10. Don't sit on ... floor. It's very dirty.</w:t>
      </w:r>
    </w:p>
    <w:p>
      <w:pPr>
        <w:pStyle w:val="Normal.0"/>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11. "Let's go to ... restaurant this evening." "That's ... good idea. Which restaurant shall we go?"</w:t>
      </w:r>
    </w:p>
    <w:p>
      <w:pPr>
        <w:pStyle w:val="Normal.0"/>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12. Can you turn on ... radio, please? I want to listen to some ... music.</w:t>
      </w:r>
    </w:p>
    <w:p>
      <w:pPr>
        <w:pStyle w:val="Normal.0"/>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13. Tom is in ... bathroom. He's having ... bath.</w:t>
      </w:r>
    </w:p>
    <w:p>
      <w:pPr>
        <w:pStyle w:val="Normal.0"/>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14. This is ... nice room, but I don't like ... colour of ... carpet.</w:t>
      </w:r>
    </w:p>
    <w:p>
      <w:pPr>
        <w:pStyle w:val="Normal.0"/>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15. We live in ... old house near ... station. It's ... two miles from ... center.</w:t>
      </w:r>
    </w:p>
    <w:p>
      <w:pPr>
        <w:pStyle w:val="Normal.0"/>
        <w:spacing w:after="0" w:line="240" w:lineRule="auto"/>
      </w:pPr>
      <w:r>
        <w:rPr>
          <w:rStyle w:val="Нет"/>
          <w:rFonts w:ascii="Arial Unicode MS" w:cs="Arial Unicode MS" w:hAnsi="Arial Unicode MS" w:eastAsia="Arial Unicode MS"/>
          <w:b w:val="0"/>
          <w:bCs w:val="0"/>
          <w:i w:val="0"/>
          <w:iCs w:val="0"/>
          <w:lang w:val="en-US"/>
        </w:rPr>
        <w:br w:type="page"/>
      </w:r>
    </w:p>
    <w:p>
      <w:pPr>
        <w:pStyle w:val="No Spacing"/>
        <w:ind w:left="284" w:firstLine="0"/>
        <w:jc w:val="center"/>
        <w:rPr>
          <w:rStyle w:val="Нет"/>
          <w:rFonts w:ascii="Times New Roman" w:cs="Times New Roman" w:hAnsi="Times New Roman" w:eastAsia="Times New Roman"/>
          <w:b w:val="1"/>
          <w:bCs w:val="1"/>
          <w:outline w:val="0"/>
          <w:color w:val="000000"/>
          <w:sz w:val="24"/>
          <w:szCs w:val="24"/>
          <w:u w:color="000000"/>
          <w14:textFill>
            <w14:solidFill>
              <w14:srgbClr w14:val="000000"/>
            </w14:solidFill>
          </w14:textFill>
        </w:rPr>
      </w:pPr>
      <w:r>
        <w:rPr>
          <w:rStyle w:val="Нет"/>
          <w:rFonts w:ascii="Times New Roman" w:hAnsi="Times New Roman" w:hint="default"/>
          <w:b w:val="1"/>
          <w:bCs w:val="1"/>
          <w:sz w:val="24"/>
          <w:szCs w:val="24"/>
          <w:rtl w:val="0"/>
          <w:lang w:val="ru-RU"/>
        </w:rPr>
        <w:t xml:space="preserve">Тема </w:t>
      </w:r>
      <w:r>
        <w:rPr>
          <w:rStyle w:val="Нет"/>
          <w:rFonts w:ascii="Times New Roman" w:hAnsi="Times New Roman"/>
          <w:b w:val="1"/>
          <w:bCs w:val="1"/>
          <w:sz w:val="24"/>
          <w:szCs w:val="24"/>
          <w:rtl w:val="0"/>
          <w:lang w:val="ru-RU"/>
        </w:rPr>
        <w:t xml:space="preserve">21. </w:t>
      </w:r>
      <w:r>
        <w:rPr>
          <w:rStyle w:val="Нет"/>
          <w:rFonts w:ascii="Times New Roman" w:hAnsi="Times New Roman" w:hint="default"/>
          <w:b w:val="1"/>
          <w:bCs w:val="1"/>
          <w:sz w:val="24"/>
          <w:szCs w:val="24"/>
          <w:rtl w:val="0"/>
          <w:lang w:val="ru-RU"/>
        </w:rPr>
        <w:t>Оборудование и его работа в сфере защиты информации</w:t>
      </w:r>
    </w:p>
    <w:p>
      <w:pPr>
        <w:pStyle w:val="No Spacing"/>
        <w:ind w:left="284" w:firstLine="0"/>
        <w:jc w:val="center"/>
        <w:rPr>
          <w:rStyle w:val="Нет"/>
          <w:rFonts w:ascii="Times New Roman" w:cs="Times New Roman" w:hAnsi="Times New Roman" w:eastAsia="Times New Roman"/>
          <w:b w:val="1"/>
          <w:bCs w:val="1"/>
          <w:outline w:val="0"/>
          <w:color w:val="000000"/>
          <w:sz w:val="24"/>
          <w:szCs w:val="24"/>
          <w:u w:color="000000"/>
          <w14:textFill>
            <w14:solidFill>
              <w14:srgbClr w14:val="000000"/>
            </w14:solidFill>
          </w14:textFill>
        </w:rPr>
      </w:pPr>
    </w:p>
    <w:p>
      <w:pPr>
        <w:pStyle w:val="No Spacing"/>
        <w:ind w:left="284" w:firstLine="0"/>
        <w:jc w:val="center"/>
        <w:rPr>
          <w:rStyle w:val="Нет"/>
          <w:rFonts w:ascii="Times New Roman" w:cs="Times New Roman" w:hAnsi="Times New Roman" w:eastAsia="Times New Roman"/>
          <w:b w:val="1"/>
          <w:bCs w:val="1"/>
          <w:outline w:val="0"/>
          <w:color w:val="000000"/>
          <w:sz w:val="24"/>
          <w:szCs w:val="24"/>
          <w:u w:color="000000"/>
          <w14:textFill>
            <w14:solidFill>
              <w14:srgbClr w14:val="000000"/>
            </w14:solidFill>
          </w14:textFill>
        </w:rPr>
      </w:pPr>
      <w:r>
        <w:rPr>
          <w:rStyle w:val="Нет"/>
          <w:rFonts w:ascii="Times New Roman" w:hAnsi="Times New Roman" w:hint="default"/>
          <w:b w:val="1"/>
          <w:bCs w:val="1"/>
          <w:outline w:val="0"/>
          <w:color w:val="000000"/>
          <w:sz w:val="24"/>
          <w:szCs w:val="24"/>
          <w:u w:color="000000"/>
          <w:rtl w:val="0"/>
          <w:lang w:val="ru-RU"/>
          <w14:textFill>
            <w14:solidFill>
              <w14:srgbClr w14:val="000000"/>
            </w14:solidFill>
          </w14:textFill>
        </w:rPr>
        <w:t xml:space="preserve">Практическое занятие № </w:t>
      </w:r>
      <w:r>
        <w:rPr>
          <w:rStyle w:val="Нет"/>
          <w:rFonts w:ascii="Times New Roman" w:hAnsi="Times New Roman"/>
          <w:b w:val="1"/>
          <w:bCs w:val="1"/>
          <w:outline w:val="0"/>
          <w:color w:val="000000"/>
          <w:sz w:val="24"/>
          <w:szCs w:val="24"/>
          <w:u w:color="000000"/>
          <w:rtl w:val="0"/>
          <w:lang w:val="ru-RU"/>
          <w14:textFill>
            <w14:solidFill>
              <w14:srgbClr w14:val="000000"/>
            </w14:solidFill>
          </w14:textFill>
        </w:rPr>
        <w:t>71.</w:t>
      </w:r>
    </w:p>
    <w:p>
      <w:pPr>
        <w:pStyle w:val="No Spacing"/>
        <w:ind w:left="284" w:firstLine="0"/>
        <w:jc w:val="center"/>
        <w:rPr>
          <w:rStyle w:val="Нет"/>
          <w:rFonts w:ascii="Times New Roman" w:cs="Times New Roman" w:hAnsi="Times New Roman" w:eastAsia="Times New Roman"/>
          <w:b w:val="1"/>
          <w:bCs w:val="1"/>
          <w:outline w:val="0"/>
          <w:color w:val="000000"/>
          <w:sz w:val="24"/>
          <w:szCs w:val="24"/>
          <w:u w:color="000000"/>
          <w14:textFill>
            <w14:solidFill>
              <w14:srgbClr w14:val="000000"/>
            </w14:solidFill>
          </w14:textFill>
        </w:rPr>
      </w:pPr>
    </w:p>
    <w:p>
      <w:pPr>
        <w:pStyle w:val="No Spacing"/>
        <w:ind w:left="284" w:firstLine="0"/>
        <w:jc w:val="center"/>
        <w:rPr>
          <w:rStyle w:val="Нет"/>
          <w:rFonts w:ascii="Times New Roman" w:cs="Times New Roman" w:hAnsi="Times New Roman" w:eastAsia="Times New Roman"/>
          <w:b w:val="1"/>
          <w:bCs w:val="1"/>
          <w:sz w:val="24"/>
          <w:szCs w:val="24"/>
        </w:rPr>
      </w:pPr>
      <w:r>
        <w:rPr>
          <w:rStyle w:val="Нет"/>
          <w:rFonts w:ascii="Times New Roman" w:hAnsi="Times New Roman" w:hint="default"/>
          <w:b w:val="1"/>
          <w:bCs w:val="1"/>
          <w:outline w:val="0"/>
          <w:color w:val="000000"/>
          <w:sz w:val="24"/>
          <w:szCs w:val="24"/>
          <w:u w:color="000000"/>
          <w:rtl w:val="0"/>
          <w:lang w:val="ru-RU"/>
          <w14:textFill>
            <w14:solidFill>
              <w14:srgbClr w14:val="000000"/>
            </w14:solidFill>
          </w14:textFill>
        </w:rPr>
        <w:t>Чтение и анализ текстов по теме «</w:t>
      </w:r>
      <w:r>
        <w:rPr>
          <w:rStyle w:val="Нет"/>
          <w:rFonts w:ascii="Times New Roman" w:hAnsi="Times New Roman" w:hint="default"/>
          <w:b w:val="1"/>
          <w:bCs w:val="1"/>
          <w:sz w:val="24"/>
          <w:szCs w:val="24"/>
          <w:rtl w:val="0"/>
          <w:lang w:val="ru-RU"/>
        </w:rPr>
        <w:t>Оборудование и его работа в сфере защиты информации</w:t>
      </w:r>
      <w:r>
        <w:rPr>
          <w:rStyle w:val="Нет"/>
          <w:rFonts w:ascii="Times New Roman" w:hAnsi="Times New Roman" w:hint="default"/>
          <w:b w:val="1"/>
          <w:bCs w:val="1"/>
          <w:outline w:val="0"/>
          <w:color w:val="000000"/>
          <w:sz w:val="24"/>
          <w:szCs w:val="24"/>
          <w:u w:color="000000"/>
          <w:rtl w:val="0"/>
          <w:lang w:val="ru-RU"/>
          <w14:textFill>
            <w14:solidFill>
              <w14:srgbClr w14:val="000000"/>
            </w14:solidFill>
          </w14:textFill>
        </w:rPr>
        <w:t>»</w:t>
      </w:r>
      <w:r>
        <w:rPr>
          <w:rStyle w:val="Нет"/>
          <w:rFonts w:ascii="Times New Roman" w:hAnsi="Times New Roman"/>
          <w:b w:val="1"/>
          <w:bCs w:val="1"/>
          <w:outline w:val="0"/>
          <w:color w:val="000000"/>
          <w:sz w:val="24"/>
          <w:szCs w:val="24"/>
          <w:u w:color="000000"/>
          <w:rtl w:val="0"/>
          <w:lang w:val="ru-RU"/>
          <w14:textFill>
            <w14:solidFill>
              <w14:srgbClr w14:val="000000"/>
            </w14:solidFill>
          </w14:textFill>
        </w:rPr>
        <w:t xml:space="preserve">. </w:t>
      </w:r>
      <w:r>
        <w:rPr>
          <w:rStyle w:val="Нет"/>
          <w:rFonts w:ascii="Times New Roman" w:hAnsi="Times New Roman" w:hint="default"/>
          <w:b w:val="1"/>
          <w:bCs w:val="1"/>
          <w:outline w:val="0"/>
          <w:color w:val="000000"/>
          <w:sz w:val="24"/>
          <w:szCs w:val="24"/>
          <w:u w:color="000000"/>
          <w:rtl w:val="0"/>
          <w:lang w:val="ru-RU"/>
          <w14:textFill>
            <w14:solidFill>
              <w14:srgbClr w14:val="000000"/>
            </w14:solidFill>
          </w14:textFill>
        </w:rPr>
        <w:t>Чачть</w:t>
      </w:r>
      <w:r>
        <w:rPr>
          <w:rStyle w:val="Нет"/>
          <w:rFonts w:ascii="Times New Roman" w:hAnsi="Times New Roman"/>
          <w:b w:val="1"/>
          <w:bCs w:val="1"/>
          <w:outline w:val="0"/>
          <w:color w:val="000000"/>
          <w:sz w:val="24"/>
          <w:szCs w:val="24"/>
          <w:u w:color="000000"/>
          <w:rtl w:val="0"/>
          <w:lang w:val="en-US"/>
          <w14:textFill>
            <w14:solidFill>
              <w14:srgbClr w14:val="000000"/>
            </w14:solidFill>
          </w14:textFill>
        </w:rPr>
        <w:t xml:space="preserve"> 1.</w:t>
      </w:r>
    </w:p>
    <w:p>
      <w:pPr>
        <w:pStyle w:val="No Spacing"/>
        <w:ind w:left="284" w:firstLine="0"/>
        <w:rPr>
          <w:rStyle w:val="Нет"/>
          <w:rFonts w:ascii="Times New Roman" w:cs="Times New Roman" w:hAnsi="Times New Roman" w:eastAsia="Times New Roman"/>
          <w:b w:val="1"/>
          <w:bCs w:val="1"/>
          <w:sz w:val="24"/>
          <w:szCs w:val="24"/>
          <w:lang w:val="en-US"/>
        </w:rPr>
      </w:pPr>
    </w:p>
    <w:p>
      <w:pPr>
        <w:pStyle w:val="Normal (Web)"/>
        <w:numPr>
          <w:ilvl w:val="0"/>
          <w:numId w:val="447"/>
        </w:numPr>
        <w:shd w:val="clear" w:color="auto" w:fill="f5f5f5"/>
        <w:bidi w:val="0"/>
        <w:spacing w:before="0" w:after="0"/>
        <w:ind w:right="0"/>
        <w:jc w:val="left"/>
        <w:rPr>
          <w:rtl w:val="0"/>
          <w:lang w:val="en-US"/>
        </w:rPr>
      </w:pPr>
      <w:r>
        <w:rPr>
          <w:rStyle w:val="Нет"/>
          <w:rtl w:val="0"/>
          <w:lang w:val="en-US"/>
        </w:rPr>
        <w:t>Read and translate the text</w:t>
      </w:r>
    </w:p>
    <w:p>
      <w:pPr>
        <w:pStyle w:val="Normal (Web)"/>
        <w:shd w:val="clear" w:color="auto" w:fill="f5f5f5"/>
        <w:spacing w:before="0" w:after="0"/>
        <w:rPr>
          <w:rStyle w:val="Нет"/>
          <w:lang w:val="en-US"/>
        </w:rPr>
      </w:pPr>
    </w:p>
    <w:p>
      <w:pPr>
        <w:pStyle w:val="Normal (Web)"/>
        <w:shd w:val="clear" w:color="auto" w:fill="f5f5f5"/>
        <w:spacing w:before="0" w:after="0" w:line="294" w:lineRule="atLeast"/>
        <w:jc w:val="center"/>
        <w:rPr>
          <w:rStyle w:val="Нет"/>
          <w:lang w:val="en-US"/>
        </w:rPr>
      </w:pPr>
      <w:r>
        <w:rPr>
          <w:rStyle w:val="Нет"/>
          <w:b w:val="1"/>
          <w:bCs w:val="1"/>
          <w:rtl w:val="0"/>
          <w:lang w:val="en-US"/>
        </w:rPr>
        <w:t>Data Theft: How Big a Problem?</w:t>
      </w:r>
    </w:p>
    <w:p>
      <w:pPr>
        <w:pStyle w:val="Normal (Web)"/>
        <w:shd w:val="clear" w:color="auto" w:fill="f5f5f5"/>
        <w:spacing w:before="0" w:after="0" w:line="294" w:lineRule="atLeast"/>
        <w:jc w:val="center"/>
        <w:rPr>
          <w:rStyle w:val="Нет"/>
          <w:lang w:val="en-US"/>
        </w:rPr>
      </w:pPr>
    </w:p>
    <w:p>
      <w:pPr>
        <w:pStyle w:val="Normal (Web)"/>
        <w:shd w:val="clear" w:color="auto" w:fill="f5f5f5"/>
        <w:spacing w:before="0" w:after="0"/>
        <w:ind w:firstLine="709"/>
        <w:rPr>
          <w:rStyle w:val="Нет"/>
          <w:lang w:val="en-US"/>
        </w:rPr>
      </w:pPr>
      <w:r>
        <w:rPr>
          <w:rStyle w:val="Нет"/>
          <w:rtl w:val="0"/>
          <w:lang w:val="en-US"/>
        </w:rPr>
        <w:t>Data theft is, quite simply, the unauthorized copying or removal of confidential information from a business or other large enterprise. It can take the form of ID-related theft or the theft of a company</w:t>
      </w:r>
      <w:r>
        <w:rPr>
          <w:rStyle w:val="Нет"/>
          <w:rtl w:val="0"/>
          <w:lang w:val="en-US"/>
        </w:rPr>
        <w:t>’</w:t>
      </w:r>
      <w:r>
        <w:rPr>
          <w:rStyle w:val="Нет"/>
          <w:rtl w:val="0"/>
          <w:lang w:val="en-US"/>
        </w:rPr>
        <w:t>s proprietary information or intellectual property.</w:t>
      </w:r>
    </w:p>
    <w:p>
      <w:pPr>
        <w:pStyle w:val="Normal (Web)"/>
        <w:shd w:val="clear" w:color="auto" w:fill="f5f5f5"/>
        <w:spacing w:before="0" w:after="0"/>
        <w:ind w:firstLine="709"/>
        <w:rPr>
          <w:rStyle w:val="Нет"/>
          <w:lang w:val="en-US"/>
        </w:rPr>
      </w:pPr>
      <w:r>
        <w:rPr>
          <w:rStyle w:val="Нет"/>
          <w:rtl w:val="0"/>
          <w:lang w:val="en-US"/>
        </w:rPr>
        <w:t>ID-related data theft occurs when customer records are stolen or illegally copied. The information stolen typically includes customers</w:t>
      </w:r>
      <w:r>
        <w:rPr>
          <w:rStyle w:val="Нет"/>
          <w:rtl w:val="0"/>
          <w:lang w:val="en-US"/>
        </w:rPr>
        <w:t xml:space="preserve">’ </w:t>
      </w:r>
      <w:r>
        <w:rPr>
          <w:rStyle w:val="Нет"/>
          <w:rtl w:val="0"/>
          <w:lang w:val="en-US"/>
        </w:rPr>
        <w:t>names, addresses, phone numbers, usernames, passwords and PINs, account and credit card numbers, and, in some instances, Social Security numbers. When transmitted or sold to lower-level criminals, this information can be used to commit all manner of identity fraud. A single data theft can affect large numbers of individual victims.</w:t>
      </w:r>
    </w:p>
    <w:p>
      <w:pPr>
        <w:pStyle w:val="Normal (Web)"/>
        <w:shd w:val="clear" w:color="auto" w:fill="f5f5f5"/>
        <w:spacing w:before="0" w:after="0"/>
        <w:rPr>
          <w:rStyle w:val="Нет"/>
          <w:lang w:val="en-US"/>
        </w:rPr>
      </w:pPr>
      <w:r>
        <w:rPr>
          <w:rStyle w:val="Нет"/>
          <w:rtl w:val="0"/>
          <w:lang w:val="en-US"/>
        </w:rPr>
        <w:t>Non-ID data theft occurs when an employee makes one or more copies of a company</w:t>
      </w:r>
      <w:r>
        <w:rPr>
          <w:rStyle w:val="Нет"/>
          <w:rtl w:val="0"/>
          <w:lang w:val="en-US"/>
        </w:rPr>
        <w:t>’</w:t>
      </w:r>
      <w:r>
        <w:rPr>
          <w:rStyle w:val="Нет"/>
          <w:rtl w:val="0"/>
          <w:lang w:val="en-US"/>
        </w:rPr>
        <w:t>s confidential information, and then uses that information either for his own personal use or transmits that information to a competitor for the competitor</w:t>
      </w:r>
      <w:r>
        <w:rPr>
          <w:rStyle w:val="Нет"/>
          <w:rtl w:val="0"/>
          <w:lang w:val="en-US"/>
        </w:rPr>
        <w:t>’</w:t>
      </w:r>
      <w:r>
        <w:rPr>
          <w:rStyle w:val="Нет"/>
          <w:rtl w:val="0"/>
          <w:lang w:val="en-US"/>
        </w:rPr>
        <w:t>s use. However, it</w:t>
      </w:r>
      <w:r>
        <w:rPr>
          <w:rStyle w:val="Нет"/>
          <w:rtl w:val="0"/>
          <w:lang w:val="en-US"/>
        </w:rPr>
        <w:t>’</w:t>
      </w:r>
      <w:r>
        <w:rPr>
          <w:rStyle w:val="Нет"/>
          <w:rtl w:val="0"/>
          <w:lang w:val="en-US"/>
        </w:rPr>
        <w:t>s done, this is a theft of the business</w:t>
      </w:r>
      <w:r>
        <w:rPr>
          <w:rStyle w:val="Нет"/>
          <w:rtl w:val="0"/>
          <w:lang w:val="en-US"/>
        </w:rPr>
        <w:t xml:space="preserve">’ </w:t>
      </w:r>
      <w:r>
        <w:rPr>
          <w:rStyle w:val="Нет"/>
          <w:rtl w:val="0"/>
          <w:lang w:val="en-US"/>
        </w:rPr>
        <w:t>intellectual property, every bit as harmful as a theft of money or equipment. A company</w:t>
      </w:r>
      <w:r>
        <w:rPr>
          <w:rStyle w:val="Нет"/>
          <w:rtl w:val="0"/>
          <w:lang w:val="en-US"/>
        </w:rPr>
        <w:t>’</w:t>
      </w:r>
      <w:r>
        <w:rPr>
          <w:rStyle w:val="Нет"/>
          <w:rtl w:val="0"/>
          <w:lang w:val="en-US"/>
        </w:rPr>
        <w:t>s confidential information includes its employee records, contracts with other firms, financial reports, marketing plans, new product specifications, and so on. Imagine you</w:t>
      </w:r>
      <w:r>
        <w:rPr>
          <w:rStyle w:val="Нет"/>
          <w:rtl w:val="0"/>
          <w:lang w:val="en-US"/>
        </w:rPr>
        <w:t>’</w:t>
      </w:r>
      <w:r>
        <w:rPr>
          <w:rStyle w:val="Нет"/>
          <w:rtl w:val="0"/>
          <w:lang w:val="en-US"/>
        </w:rPr>
        <w:t>re a competitor who gets hold of a company</w:t>
      </w:r>
      <w:r>
        <w:rPr>
          <w:rStyle w:val="Нет"/>
          <w:rtl w:val="0"/>
          <w:lang w:val="en-US"/>
        </w:rPr>
        <w:t>’</w:t>
      </w:r>
      <w:r>
        <w:rPr>
          <w:rStyle w:val="Нет"/>
          <w:rtl w:val="0"/>
          <w:lang w:val="en-US"/>
        </w:rPr>
        <w:t>s plans for an upcoming product launch; with knowledge beforehand, you can create your own counter-launch to blunt the impact of the other company</w:t>
      </w:r>
      <w:r>
        <w:rPr>
          <w:rStyle w:val="Нет"/>
          <w:rtl w:val="0"/>
          <w:lang w:val="en-US"/>
        </w:rPr>
        <w:t>’</w:t>
      </w:r>
      <w:r>
        <w:rPr>
          <w:rStyle w:val="Нет"/>
          <w:rtl w:val="0"/>
          <w:lang w:val="en-US"/>
        </w:rPr>
        <w:t xml:space="preserve">s new product. A little inside information can be extremely valuable </w:t>
      </w:r>
      <w:r>
        <w:rPr>
          <w:rStyle w:val="Нет"/>
          <w:rtl w:val="0"/>
          <w:lang w:val="en-US"/>
        </w:rPr>
        <w:t xml:space="preserve">— </w:t>
      </w:r>
      <w:r>
        <w:rPr>
          <w:rStyle w:val="Нет"/>
          <w:rtl w:val="0"/>
          <w:lang w:val="en-US"/>
        </w:rPr>
        <w:t>and damaging for the company from which it was stolen.</w:t>
      </w:r>
    </w:p>
    <w:p>
      <w:pPr>
        <w:pStyle w:val="Normal (Web)"/>
        <w:shd w:val="clear" w:color="auto" w:fill="f5f5f5"/>
        <w:spacing w:before="0" w:after="0"/>
        <w:rPr>
          <w:rStyle w:val="Нет"/>
          <w:lang w:val="en-US"/>
        </w:rPr>
      </w:pPr>
      <w:r>
        <w:rPr>
          <w:rStyle w:val="Нет"/>
          <w:rtl w:val="0"/>
          <w:lang w:val="en-US"/>
        </w:rPr>
        <w:t>Data theft can be a virtual theft (hacking into a company</w:t>
      </w:r>
      <w:r>
        <w:rPr>
          <w:rStyle w:val="Нет"/>
          <w:rtl w:val="0"/>
          <w:lang w:val="en-US"/>
        </w:rPr>
        <w:t>’</w:t>
      </w:r>
      <w:r>
        <w:rPr>
          <w:rStyle w:val="Нет"/>
          <w:rtl w:val="0"/>
          <w:lang w:val="en-US"/>
        </w:rPr>
        <w:t>s systems and ransmitting stolen data over the Internet) or, more often, a physical theft (stealing the data tapes or discs). In many ways, it</w:t>
      </w:r>
      <w:r>
        <w:rPr>
          <w:rStyle w:val="Нет"/>
          <w:rtl w:val="0"/>
          <w:lang w:val="en-US"/>
        </w:rPr>
        <w:t>’</w:t>
      </w:r>
      <w:r>
        <w:rPr>
          <w:rStyle w:val="Нет"/>
          <w:rtl w:val="0"/>
          <w:lang w:val="en-US"/>
        </w:rPr>
        <w:t>s easier for a thief to physically steal a company</w:t>
      </w:r>
      <w:r>
        <w:rPr>
          <w:rStyle w:val="Нет"/>
          <w:rtl w:val="0"/>
          <w:lang w:val="en-US"/>
        </w:rPr>
        <w:t>’</w:t>
      </w:r>
      <w:r>
        <w:rPr>
          <w:rStyle w:val="Нет"/>
          <w:rtl w:val="0"/>
          <w:lang w:val="en-US"/>
        </w:rPr>
        <w:t>s data than it is to hack into the company</w:t>
      </w:r>
      <w:r>
        <w:rPr>
          <w:rStyle w:val="Нет"/>
          <w:rtl w:val="0"/>
          <w:lang w:val="en-US"/>
        </w:rPr>
        <w:t>’</w:t>
      </w:r>
      <w:r>
        <w:rPr>
          <w:rStyle w:val="Нет"/>
          <w:rtl w:val="0"/>
          <w:lang w:val="en-US"/>
        </w:rPr>
        <w:t>s network for the same purpose. Most companies give a lot of attention to Internet-based security, but less attention is typically paid to the individuals who have physical access to the same information.</w:t>
      </w:r>
    </w:p>
    <w:p>
      <w:pPr>
        <w:pStyle w:val="Normal (Web)"/>
        <w:shd w:val="clear" w:color="auto" w:fill="f5f5f5"/>
        <w:spacing w:before="0" w:after="0"/>
        <w:ind w:firstLine="709"/>
        <w:rPr>
          <w:rStyle w:val="Нет"/>
          <w:lang w:val="en-US"/>
        </w:rPr>
      </w:pPr>
      <w:r>
        <w:rPr>
          <w:rStyle w:val="Нет"/>
          <w:rtl w:val="0"/>
          <w:lang w:val="en-US"/>
        </w:rPr>
        <w:t xml:space="preserve">One would expect data theft to be somewhat widespread. And it probably is </w:t>
      </w:r>
      <w:r>
        <w:rPr>
          <w:rStyle w:val="Нет"/>
          <w:rtl w:val="0"/>
          <w:lang w:val="en-US"/>
        </w:rPr>
        <w:t xml:space="preserve">— </w:t>
      </w:r>
      <w:r>
        <w:rPr>
          <w:rStyle w:val="Нет"/>
          <w:rtl w:val="0"/>
          <w:lang w:val="en-US"/>
        </w:rPr>
        <w:t>if we truly knew all the numbers. The problem with trying to size the data theft issue is twofold. First, many companies do not report data theft to the police or do not publicize such thefts; they</w:t>
      </w:r>
      <w:r>
        <w:rPr>
          <w:rStyle w:val="Нет"/>
          <w:rtl w:val="0"/>
          <w:lang w:val="en-US"/>
        </w:rPr>
        <w:t>’</w:t>
      </w:r>
      <w:r>
        <w:rPr>
          <w:rStyle w:val="Нет"/>
          <w:rtl w:val="0"/>
          <w:lang w:val="en-US"/>
        </w:rPr>
        <w:t>re trying to avoid bad publicity. And even when data theft is reported, the dollar impact of such theft is difficult to ascertain. Whichever number is correct, that</w:t>
      </w:r>
      <w:r>
        <w:rPr>
          <w:rStyle w:val="Нет"/>
          <w:rtl w:val="0"/>
          <w:lang w:val="en-US"/>
        </w:rPr>
        <w:t>’</w:t>
      </w:r>
      <w:r>
        <w:rPr>
          <w:rStyle w:val="Нет"/>
          <w:rtl w:val="0"/>
          <w:lang w:val="en-US"/>
        </w:rPr>
        <w:t xml:space="preserve">s a lot of stolen data. Add to that the immeasurable cost of intellectual property data theft, and you get a sense of the size of the problem </w:t>
      </w:r>
      <w:r>
        <w:rPr>
          <w:rStyle w:val="Нет"/>
          <w:rtl w:val="0"/>
          <w:lang w:val="en-US"/>
        </w:rPr>
        <w:t xml:space="preserve">— </w:t>
      </w:r>
      <w:r>
        <w:rPr>
          <w:rStyle w:val="Нет"/>
          <w:rtl w:val="0"/>
          <w:lang w:val="en-US"/>
        </w:rPr>
        <w:t>it</w:t>
      </w:r>
      <w:r>
        <w:rPr>
          <w:rStyle w:val="Нет"/>
          <w:rtl w:val="0"/>
          <w:lang w:val="en-US"/>
        </w:rPr>
        <w:t>’</w:t>
      </w:r>
      <w:r>
        <w:rPr>
          <w:rStyle w:val="Нет"/>
          <w:rtl w:val="0"/>
          <w:lang w:val="en-US"/>
        </w:rPr>
        <w:t>s big and it</w:t>
      </w:r>
      <w:r>
        <w:rPr>
          <w:rStyle w:val="Нет"/>
          <w:rtl w:val="0"/>
          <w:lang w:val="en-US"/>
        </w:rPr>
        <w:t>’</w:t>
      </w:r>
      <w:r>
        <w:rPr>
          <w:rStyle w:val="Нет"/>
          <w:rtl w:val="0"/>
          <w:lang w:val="en-US"/>
        </w:rPr>
        <w:t>s getting bigger. Unfortunately, there</w:t>
      </w:r>
      <w:r>
        <w:rPr>
          <w:rStyle w:val="Нет"/>
          <w:rtl w:val="0"/>
          <w:lang w:val="en-US"/>
        </w:rPr>
        <w:t>’</w:t>
      </w:r>
      <w:r>
        <w:rPr>
          <w:rStyle w:val="Нет"/>
          <w:rtl w:val="0"/>
          <w:lang w:val="en-US"/>
        </w:rPr>
        <w:t>s little you as an individual can do to prevent data theft; the onus is all on the company holding the data. You could reduce your risk by limiting the number of companies with which you do business, but that may not be practical. Being alert is your only defense against this type of large-scale theft.</w:t>
      </w:r>
    </w:p>
    <w:p>
      <w:pPr>
        <w:pStyle w:val="Normal (Web)"/>
        <w:shd w:val="clear" w:color="auto" w:fill="f5f5f5"/>
        <w:spacing w:before="0" w:after="0" w:line="294" w:lineRule="atLeast"/>
        <w:rPr>
          <w:rStyle w:val="Нет"/>
          <w:lang w:val="en-US"/>
        </w:rPr>
      </w:pPr>
    </w:p>
    <w:p>
      <w:pPr>
        <w:pStyle w:val="Normal (Web)"/>
        <w:shd w:val="clear" w:color="auto" w:fill="f5f5f5"/>
        <w:spacing w:before="0" w:after="0"/>
        <w:rPr>
          <w:rStyle w:val="Нет"/>
          <w:b w:val="1"/>
          <w:bCs w:val="1"/>
          <w:lang w:val="en-US"/>
        </w:rPr>
      </w:pPr>
      <w:r>
        <w:rPr>
          <w:rStyle w:val="Нет"/>
          <w:b w:val="1"/>
          <w:bCs w:val="1"/>
          <w:rtl w:val="0"/>
          <w:lang w:val="en-US"/>
        </w:rPr>
        <w:t>2. Give definitions to the following word combinations.</w:t>
      </w:r>
    </w:p>
    <w:p>
      <w:pPr>
        <w:pStyle w:val="Normal (Web)"/>
        <w:shd w:val="clear" w:color="auto" w:fill="f5f5f5"/>
        <w:spacing w:before="0" w:after="0"/>
        <w:rPr>
          <w:rStyle w:val="Нет"/>
          <w:lang w:val="en-US"/>
        </w:rPr>
      </w:pPr>
    </w:p>
    <w:p>
      <w:pPr>
        <w:pStyle w:val="Normal (Web)"/>
        <w:shd w:val="clear" w:color="auto" w:fill="f5f5f5"/>
        <w:spacing w:before="0" w:after="0"/>
        <w:rPr>
          <w:rStyle w:val="Нет"/>
          <w:lang w:val="en-US"/>
        </w:rPr>
      </w:pPr>
      <w:r>
        <w:rPr>
          <w:rStyle w:val="Нет"/>
          <w:rtl w:val="0"/>
          <w:lang w:val="en-US"/>
        </w:rPr>
        <w:t>Data theft, ID-related data theft, non-ID data theft, virtual theft, physical theft, company</w:t>
      </w:r>
      <w:r>
        <w:rPr>
          <w:rStyle w:val="Нет"/>
          <w:rtl w:val="0"/>
          <w:lang w:val="en-US"/>
        </w:rPr>
        <w:t>’</w:t>
      </w:r>
      <w:r>
        <w:rPr>
          <w:rStyle w:val="Нет"/>
          <w:rtl w:val="0"/>
          <w:lang w:val="en-US"/>
        </w:rPr>
        <w:t>s confidential information.</w:t>
      </w:r>
    </w:p>
    <w:p>
      <w:pPr>
        <w:pStyle w:val="Normal (Web)"/>
        <w:shd w:val="clear" w:color="auto" w:fill="f5f5f5"/>
        <w:spacing w:before="0" w:after="0"/>
        <w:rPr>
          <w:rStyle w:val="Нет"/>
          <w:lang w:val="en-US"/>
        </w:rPr>
      </w:pPr>
    </w:p>
    <w:p>
      <w:pPr>
        <w:pStyle w:val="Normal (Web)"/>
        <w:shd w:val="clear" w:color="auto" w:fill="f5f5f5"/>
        <w:spacing w:before="0" w:after="0"/>
        <w:rPr>
          <w:rStyle w:val="Нет"/>
          <w:b w:val="1"/>
          <w:bCs w:val="1"/>
          <w:lang w:val="en-US"/>
        </w:rPr>
      </w:pPr>
      <w:r>
        <w:rPr>
          <w:rStyle w:val="Нет"/>
          <w:b w:val="1"/>
          <w:bCs w:val="1"/>
          <w:rtl w:val="0"/>
          <w:lang w:val="en-US"/>
        </w:rPr>
        <w:t>3. A. Translate the following words with negative prefixes.</w:t>
      </w:r>
    </w:p>
    <w:p>
      <w:pPr>
        <w:pStyle w:val="Normal (Web)"/>
        <w:shd w:val="clear" w:color="auto" w:fill="f5f5f5"/>
        <w:spacing w:before="0" w:after="0"/>
        <w:rPr>
          <w:rStyle w:val="Нет"/>
          <w:lang w:val="en-US"/>
        </w:rPr>
      </w:pPr>
    </w:p>
    <w:p>
      <w:pPr>
        <w:pStyle w:val="Normal (Web)"/>
        <w:shd w:val="clear" w:color="auto" w:fill="f5f5f5"/>
        <w:spacing w:before="0" w:after="0"/>
        <w:rPr>
          <w:rStyle w:val="Нет"/>
          <w:lang w:val="en-US"/>
        </w:rPr>
      </w:pPr>
      <w:r>
        <w:rPr>
          <w:rStyle w:val="Нет"/>
          <w:rtl w:val="0"/>
          <w:lang w:val="en-US"/>
        </w:rPr>
        <w:t>Unauthorized, illegally, immeasurable, unfortunately.</w:t>
      </w:r>
    </w:p>
    <w:p>
      <w:pPr>
        <w:pStyle w:val="Normal (Web)"/>
        <w:shd w:val="clear" w:color="auto" w:fill="f5f5f5"/>
        <w:spacing w:before="0" w:after="0"/>
        <w:rPr>
          <w:rStyle w:val="Нет"/>
          <w:lang w:val="en-US"/>
        </w:rPr>
      </w:pPr>
    </w:p>
    <w:p>
      <w:pPr>
        <w:pStyle w:val="Normal (Web)"/>
        <w:shd w:val="clear" w:color="auto" w:fill="f5f5f5"/>
        <w:spacing w:before="0" w:after="0"/>
        <w:rPr>
          <w:rStyle w:val="Нет"/>
          <w:lang w:val="en-US"/>
        </w:rPr>
      </w:pPr>
      <w:r>
        <w:rPr>
          <w:rStyle w:val="Нет"/>
          <w:rtl w:val="0"/>
          <w:lang w:val="en-US"/>
        </w:rPr>
        <w:t>B. Make the words negative with the help of prefixes and translate</w:t>
      </w:r>
    </w:p>
    <w:p>
      <w:pPr>
        <w:pStyle w:val="Normal (Web)"/>
        <w:shd w:val="clear" w:color="auto" w:fill="f5f5f5"/>
        <w:spacing w:before="0" w:after="0"/>
        <w:rPr>
          <w:rStyle w:val="Нет"/>
          <w:lang w:val="en-US"/>
        </w:rPr>
      </w:pPr>
      <w:r>
        <w:rPr>
          <w:rStyle w:val="Нет"/>
          <w:rtl w:val="0"/>
          <w:lang w:val="en-US"/>
        </w:rPr>
        <w:t>them:</w:t>
      </w:r>
    </w:p>
    <w:p>
      <w:pPr>
        <w:pStyle w:val="Normal (Web)"/>
        <w:shd w:val="clear" w:color="auto" w:fill="f5f5f5"/>
        <w:spacing w:before="0" w:after="0"/>
        <w:rPr>
          <w:rStyle w:val="Нет"/>
          <w:lang w:val="en-US"/>
        </w:rPr>
      </w:pPr>
    </w:p>
    <w:p>
      <w:pPr>
        <w:pStyle w:val="Normal (Web)"/>
        <w:shd w:val="clear" w:color="auto" w:fill="f5f5f5"/>
        <w:spacing w:before="0" w:after="0"/>
        <w:rPr>
          <w:rStyle w:val="Нет"/>
          <w:lang w:val="en-US"/>
        </w:rPr>
      </w:pPr>
      <w:r>
        <w:rPr>
          <w:rStyle w:val="Нет"/>
          <w:rtl w:val="0"/>
          <w:lang w:val="en-US"/>
        </w:rPr>
        <w:t>un- reliable, able, pleasant, intentionally, likely, suspecting, wanted, questionable;</w:t>
      </w:r>
    </w:p>
    <w:p>
      <w:pPr>
        <w:pStyle w:val="Normal (Web)"/>
        <w:shd w:val="clear" w:color="auto" w:fill="f5f5f5"/>
        <w:spacing w:before="0" w:after="0"/>
        <w:rPr>
          <w:rStyle w:val="Нет"/>
          <w:lang w:val="en-US"/>
        </w:rPr>
      </w:pPr>
      <w:r>
        <w:rPr>
          <w:rStyle w:val="Нет"/>
          <w:rtl w:val="0"/>
          <w:lang w:val="en-US"/>
        </w:rPr>
        <w:t>in- visible, dependent, accurate, compatible, adequate, appropriate;</w:t>
      </w:r>
    </w:p>
    <w:p>
      <w:pPr>
        <w:pStyle w:val="Normal (Web)"/>
        <w:shd w:val="clear" w:color="auto" w:fill="f5f5f5"/>
        <w:spacing w:before="0" w:after="0"/>
        <w:rPr>
          <w:rStyle w:val="Нет"/>
          <w:lang w:val="en-US"/>
        </w:rPr>
      </w:pPr>
      <w:r>
        <w:rPr>
          <w:rStyle w:val="Нет"/>
          <w:rtl w:val="0"/>
          <w:lang w:val="en-US"/>
        </w:rPr>
        <w:t>im- possible, perfect, proper, mobile;</w:t>
      </w:r>
    </w:p>
    <w:p>
      <w:pPr>
        <w:pStyle w:val="Normal (Web)"/>
        <w:shd w:val="clear" w:color="auto" w:fill="f5f5f5"/>
        <w:spacing w:before="0" w:after="0"/>
        <w:rPr>
          <w:rStyle w:val="Нет"/>
          <w:lang w:val="en-US"/>
        </w:rPr>
      </w:pPr>
      <w:r>
        <w:rPr>
          <w:rStyle w:val="Нет"/>
          <w:rtl w:val="0"/>
          <w:lang w:val="en-US"/>
        </w:rPr>
        <w:t>ir- regular, rational, resistible, responsible;</w:t>
      </w:r>
    </w:p>
    <w:p>
      <w:pPr>
        <w:pStyle w:val="Normal (Web)"/>
        <w:shd w:val="clear" w:color="auto" w:fill="f5f5f5"/>
        <w:spacing w:before="0" w:after="0"/>
        <w:rPr>
          <w:rStyle w:val="Нет"/>
          <w:lang w:val="en-US"/>
        </w:rPr>
      </w:pPr>
      <w:r>
        <w:rPr>
          <w:rStyle w:val="Нет"/>
          <w:rtl w:val="0"/>
          <w:lang w:val="en-US"/>
        </w:rPr>
        <w:t>mis- lead, understand, pronounce, print, direction;</w:t>
      </w:r>
    </w:p>
    <w:p>
      <w:pPr>
        <w:pStyle w:val="Normal (Web)"/>
        <w:shd w:val="clear" w:color="auto" w:fill="f5f5f5"/>
        <w:spacing w:before="0" w:after="0"/>
        <w:rPr>
          <w:rStyle w:val="Нет"/>
          <w:lang w:val="en-US"/>
        </w:rPr>
      </w:pPr>
      <w:r>
        <w:rPr>
          <w:rStyle w:val="Нет"/>
          <w:rtl w:val="0"/>
          <w:lang w:val="en-US"/>
        </w:rPr>
        <w:t>anti- virus, spyware, glare;</w:t>
      </w:r>
    </w:p>
    <w:p>
      <w:pPr>
        <w:pStyle w:val="Normal (Web)"/>
        <w:shd w:val="clear" w:color="auto" w:fill="f5f5f5"/>
        <w:spacing w:before="0" w:after="0"/>
        <w:rPr>
          <w:rStyle w:val="Нет"/>
          <w:lang w:val="en-US"/>
        </w:rPr>
      </w:pPr>
      <w:r>
        <w:rPr>
          <w:rStyle w:val="Нет"/>
          <w:rtl w:val="0"/>
          <w:lang w:val="en-US"/>
        </w:rPr>
        <w:t>dis- continue, appear, connect, advantage, agreement.</w:t>
      </w:r>
    </w:p>
    <w:p>
      <w:pPr>
        <w:pStyle w:val="Normal (Web)"/>
        <w:shd w:val="clear" w:color="auto" w:fill="f5f5f5"/>
        <w:spacing w:before="0" w:after="0"/>
        <w:rPr>
          <w:rStyle w:val="Нет"/>
          <w:lang w:val="en-US"/>
        </w:rPr>
      </w:pPr>
    </w:p>
    <w:p>
      <w:pPr>
        <w:pStyle w:val="Normal (Web)"/>
        <w:shd w:val="clear" w:color="auto" w:fill="f5f5f5"/>
        <w:spacing w:before="0" w:after="0"/>
        <w:rPr>
          <w:rStyle w:val="Нет"/>
          <w:b w:val="1"/>
          <w:bCs w:val="1"/>
          <w:lang w:val="en-US"/>
        </w:rPr>
      </w:pPr>
      <w:r>
        <w:rPr>
          <w:rStyle w:val="Нет"/>
          <w:b w:val="1"/>
          <w:bCs w:val="1"/>
          <w:rtl w:val="0"/>
          <w:lang w:val="en-US"/>
        </w:rPr>
        <w:t>4. Find in the text English equivalents for the following word combinations</w:t>
      </w:r>
      <w:r>
        <w:rPr>
          <w:rStyle w:val="Нет"/>
          <w:rtl w:val="0"/>
          <w:lang w:val="en-US"/>
        </w:rPr>
        <w:t>.</w:t>
      </w:r>
    </w:p>
    <w:p>
      <w:pPr>
        <w:pStyle w:val="Normal (Web)"/>
        <w:shd w:val="clear" w:color="auto" w:fill="f5f5f5"/>
        <w:spacing w:before="0" w:after="0"/>
        <w:rPr>
          <w:rStyle w:val="Нет"/>
          <w:lang w:val="en-US"/>
        </w:rPr>
      </w:pPr>
    </w:p>
    <w:p>
      <w:pPr>
        <w:pStyle w:val="Normal (Web)"/>
        <w:shd w:val="clear" w:color="auto" w:fill="f5f5f5"/>
        <w:spacing w:before="0" w:after="0"/>
        <w:ind w:firstLine="709"/>
      </w:pPr>
      <w:r>
        <w:rPr>
          <w:rStyle w:val="Нет"/>
          <w:rtl w:val="0"/>
          <w:lang w:val="ru-RU"/>
        </w:rPr>
        <w:t>Интеллектуальная собственность</w:t>
      </w:r>
      <w:r>
        <w:rPr>
          <w:rStyle w:val="Нет"/>
          <w:rtl w:val="0"/>
          <w:lang w:val="ru-RU"/>
        </w:rPr>
        <w:t xml:space="preserve">; </w:t>
      </w:r>
      <w:r>
        <w:rPr>
          <w:rStyle w:val="Нет"/>
          <w:rtl w:val="0"/>
          <w:lang w:val="ru-RU"/>
        </w:rPr>
        <w:t>в некоторых случаях</w:t>
      </w:r>
      <w:r>
        <w:rPr>
          <w:rStyle w:val="Нет"/>
          <w:rtl w:val="0"/>
          <w:lang w:val="ru-RU"/>
        </w:rPr>
        <w:t xml:space="preserve">; </w:t>
      </w:r>
      <w:r>
        <w:rPr>
          <w:rStyle w:val="Нет"/>
          <w:rtl w:val="0"/>
          <w:lang w:val="ru-RU"/>
        </w:rPr>
        <w:t>информация может быть чрезвычайно ценной</w:t>
      </w:r>
      <w:r>
        <w:rPr>
          <w:rStyle w:val="Нет"/>
          <w:rtl w:val="0"/>
          <w:lang w:val="ru-RU"/>
        </w:rPr>
        <w:t xml:space="preserve">; </w:t>
      </w:r>
      <w:r>
        <w:rPr>
          <w:rStyle w:val="Нет"/>
          <w:rtl w:val="0"/>
          <w:lang w:val="ru-RU"/>
        </w:rPr>
        <w:t>во многом</w:t>
      </w:r>
      <w:r>
        <w:rPr>
          <w:rStyle w:val="Нет"/>
          <w:rtl w:val="0"/>
          <w:lang w:val="ru-RU"/>
        </w:rPr>
        <w:t xml:space="preserve">; </w:t>
      </w:r>
      <w:r>
        <w:rPr>
          <w:rStyle w:val="Нет"/>
          <w:rtl w:val="0"/>
          <w:lang w:val="ru-RU"/>
        </w:rPr>
        <w:t>с той же целью</w:t>
      </w:r>
      <w:r>
        <w:rPr>
          <w:rStyle w:val="Нет"/>
          <w:rtl w:val="0"/>
          <w:lang w:val="ru-RU"/>
        </w:rPr>
        <w:t xml:space="preserve">; </w:t>
      </w:r>
      <w:r>
        <w:rPr>
          <w:rStyle w:val="Нет"/>
          <w:rtl w:val="0"/>
          <w:lang w:val="ru-RU"/>
        </w:rPr>
        <w:t>уделять большое внимание</w:t>
      </w:r>
      <w:r>
        <w:rPr>
          <w:rStyle w:val="Нет"/>
          <w:rtl w:val="0"/>
          <w:lang w:val="ru-RU"/>
        </w:rPr>
        <w:t xml:space="preserve">; </w:t>
      </w:r>
      <w:r>
        <w:rPr>
          <w:rStyle w:val="Нет"/>
          <w:rtl w:val="0"/>
          <w:lang w:val="ru-RU"/>
        </w:rPr>
        <w:t>меньше внимания уделяется</w:t>
      </w:r>
      <w:r>
        <w:rPr>
          <w:rStyle w:val="Нет"/>
          <w:rtl w:val="0"/>
          <w:lang w:val="ru-RU"/>
        </w:rPr>
        <w:t xml:space="preserve">; </w:t>
      </w:r>
      <w:r>
        <w:rPr>
          <w:rStyle w:val="Нет"/>
          <w:rtl w:val="0"/>
          <w:lang w:val="ru-RU"/>
        </w:rPr>
        <w:t>это довольно широко распространено</w:t>
      </w:r>
      <w:r>
        <w:rPr>
          <w:rStyle w:val="Нет"/>
          <w:rtl w:val="0"/>
          <w:lang w:val="ru-RU"/>
        </w:rPr>
        <w:t xml:space="preserve">; </w:t>
      </w:r>
      <w:r>
        <w:rPr>
          <w:rStyle w:val="Нет"/>
          <w:rtl w:val="0"/>
          <w:lang w:val="ru-RU"/>
        </w:rPr>
        <w:t>пытаться избежать дурной славы</w:t>
      </w:r>
      <w:r>
        <w:rPr>
          <w:rStyle w:val="Нет"/>
          <w:rtl w:val="0"/>
          <w:lang w:val="ru-RU"/>
        </w:rPr>
        <w:t xml:space="preserve">; </w:t>
      </w:r>
      <w:r>
        <w:rPr>
          <w:rStyle w:val="Нет"/>
          <w:rtl w:val="0"/>
          <w:lang w:val="ru-RU"/>
        </w:rPr>
        <w:t>проблема в два раза серьезнее</w:t>
      </w:r>
      <w:r>
        <w:rPr>
          <w:rStyle w:val="Нет"/>
          <w:rtl w:val="0"/>
          <w:lang w:val="ru-RU"/>
        </w:rPr>
        <w:t xml:space="preserve">; </w:t>
      </w:r>
      <w:r>
        <w:rPr>
          <w:rStyle w:val="Нет"/>
          <w:rtl w:val="0"/>
          <w:lang w:val="ru-RU"/>
        </w:rPr>
        <w:t>во</w:t>
      </w:r>
      <w:r>
        <w:rPr>
          <w:rStyle w:val="Нет"/>
          <w:rtl w:val="0"/>
          <w:lang w:val="ru-RU"/>
        </w:rPr>
        <w:t>-</w:t>
      </w:r>
      <w:r>
        <w:rPr>
          <w:rStyle w:val="Нет"/>
          <w:rtl w:val="0"/>
          <w:lang w:val="ru-RU"/>
        </w:rPr>
        <w:t>первых</w:t>
      </w:r>
      <w:r>
        <w:rPr>
          <w:rStyle w:val="Нет"/>
          <w:rtl w:val="0"/>
          <w:lang w:val="ru-RU"/>
        </w:rPr>
        <w:t xml:space="preserve">, </w:t>
      </w:r>
      <w:r>
        <w:rPr>
          <w:rStyle w:val="Нет"/>
          <w:rtl w:val="0"/>
          <w:lang w:val="ru-RU"/>
        </w:rPr>
        <w:t>трудно установить</w:t>
      </w:r>
      <w:r>
        <w:rPr>
          <w:rStyle w:val="Нет"/>
          <w:rtl w:val="0"/>
          <w:lang w:val="ru-RU"/>
        </w:rPr>
        <w:t xml:space="preserve">; </w:t>
      </w:r>
      <w:r>
        <w:rPr>
          <w:rStyle w:val="Нет"/>
          <w:rtl w:val="0"/>
          <w:lang w:val="ru-RU"/>
        </w:rPr>
        <w:t>к сожалению</w:t>
      </w:r>
      <w:r>
        <w:rPr>
          <w:rStyle w:val="Нет"/>
          <w:rtl w:val="0"/>
          <w:lang w:val="ru-RU"/>
        </w:rPr>
        <w:t xml:space="preserve">; </w:t>
      </w:r>
      <w:r>
        <w:rPr>
          <w:rStyle w:val="Нет"/>
          <w:rtl w:val="0"/>
          <w:lang w:val="ru-RU"/>
        </w:rPr>
        <w:t>предотвратить кражу информации</w:t>
      </w:r>
      <w:r>
        <w:rPr>
          <w:rStyle w:val="Нет"/>
          <w:rtl w:val="0"/>
          <w:lang w:val="ru-RU"/>
        </w:rPr>
        <w:t xml:space="preserve">; </w:t>
      </w:r>
      <w:r>
        <w:rPr>
          <w:rStyle w:val="Нет"/>
          <w:rtl w:val="0"/>
          <w:lang w:val="ru-RU"/>
        </w:rPr>
        <w:t>вся ответственность лежит на компании</w:t>
      </w:r>
      <w:r>
        <w:rPr>
          <w:rStyle w:val="Нет"/>
          <w:rtl w:val="0"/>
          <w:lang w:val="ru-RU"/>
        </w:rPr>
        <w:t xml:space="preserve">; </w:t>
      </w:r>
      <w:r>
        <w:rPr>
          <w:rStyle w:val="Нет"/>
          <w:rtl w:val="0"/>
          <w:lang w:val="ru-RU"/>
        </w:rPr>
        <w:t>быть осторожным</w:t>
      </w:r>
      <w:r>
        <w:rPr>
          <w:rStyle w:val="Нет"/>
          <w:rtl w:val="0"/>
          <w:lang w:val="ru-RU"/>
        </w:rPr>
        <w:t>.</w:t>
      </w:r>
    </w:p>
    <w:p>
      <w:pPr>
        <w:pStyle w:val="Normal (Web)"/>
        <w:shd w:val="clear" w:color="auto" w:fill="f5f5f5"/>
        <w:spacing w:before="0" w:after="0"/>
      </w:pPr>
    </w:p>
    <w:p>
      <w:pPr>
        <w:pStyle w:val="Normal (Web)"/>
        <w:shd w:val="clear" w:color="auto" w:fill="f5f5f5"/>
        <w:spacing w:before="0" w:after="0"/>
        <w:rPr>
          <w:rStyle w:val="Нет"/>
          <w:b w:val="1"/>
          <w:bCs w:val="1"/>
          <w:lang w:val="en-US"/>
        </w:rPr>
      </w:pPr>
      <w:r>
        <w:rPr>
          <w:rStyle w:val="Нет"/>
          <w:b w:val="1"/>
          <w:bCs w:val="1"/>
          <w:rtl w:val="0"/>
          <w:lang w:val="en-US"/>
        </w:rPr>
        <w:t>5. Answer the questions.</w:t>
      </w:r>
    </w:p>
    <w:p>
      <w:pPr>
        <w:pStyle w:val="Normal (Web)"/>
        <w:shd w:val="clear" w:color="auto" w:fill="f5f5f5"/>
        <w:spacing w:before="0" w:after="0"/>
        <w:rPr>
          <w:rStyle w:val="Нет"/>
          <w:lang w:val="en-US"/>
        </w:rPr>
      </w:pPr>
    </w:p>
    <w:p>
      <w:pPr>
        <w:pStyle w:val="Normal (Web)"/>
        <w:shd w:val="clear" w:color="auto" w:fill="f5f5f5"/>
        <w:spacing w:before="0" w:after="0"/>
        <w:rPr>
          <w:rStyle w:val="Нет"/>
          <w:lang w:val="en-US"/>
        </w:rPr>
      </w:pPr>
      <w:r>
        <w:rPr>
          <w:rStyle w:val="Нет"/>
          <w:rtl w:val="0"/>
          <w:lang w:val="en-US"/>
        </w:rPr>
        <w:t>1. Why is it easier for a thief to physically steal a company</w:t>
      </w:r>
      <w:r>
        <w:rPr>
          <w:rStyle w:val="Нет"/>
          <w:rtl w:val="0"/>
          <w:lang w:val="en-US"/>
        </w:rPr>
        <w:t>’</w:t>
      </w:r>
      <w:r>
        <w:rPr>
          <w:rStyle w:val="Нет"/>
          <w:rtl w:val="0"/>
          <w:lang w:val="en-US"/>
        </w:rPr>
        <w:t>s data</w:t>
      </w:r>
    </w:p>
    <w:p>
      <w:pPr>
        <w:pStyle w:val="Normal (Web)"/>
        <w:shd w:val="clear" w:color="auto" w:fill="f5f5f5"/>
        <w:spacing w:before="0" w:after="0"/>
        <w:rPr>
          <w:rStyle w:val="Нет"/>
          <w:lang w:val="en-US"/>
        </w:rPr>
      </w:pPr>
      <w:r>
        <w:rPr>
          <w:rStyle w:val="Нет"/>
          <w:rtl w:val="0"/>
          <w:lang w:val="en-US"/>
        </w:rPr>
        <w:t>than to hack into the company</w:t>
      </w:r>
      <w:r>
        <w:rPr>
          <w:rStyle w:val="Нет"/>
          <w:rtl w:val="0"/>
          <w:lang w:val="en-US"/>
        </w:rPr>
        <w:t>’</w:t>
      </w:r>
      <w:r>
        <w:rPr>
          <w:rStyle w:val="Нет"/>
          <w:rtl w:val="0"/>
          <w:lang w:val="en-US"/>
        </w:rPr>
        <w:t>s network?</w:t>
      </w:r>
    </w:p>
    <w:p>
      <w:pPr>
        <w:pStyle w:val="Normal (Web)"/>
        <w:shd w:val="clear" w:color="auto" w:fill="f5f5f5"/>
        <w:spacing w:before="0" w:after="0"/>
        <w:rPr>
          <w:rStyle w:val="Нет"/>
          <w:lang w:val="en-US"/>
        </w:rPr>
      </w:pPr>
      <w:r>
        <w:rPr>
          <w:rStyle w:val="Нет"/>
          <w:rtl w:val="0"/>
          <w:lang w:val="en-US"/>
        </w:rPr>
        <w:t>2. How widespread is the data theft problem?</w:t>
      </w:r>
    </w:p>
    <w:p>
      <w:pPr>
        <w:pStyle w:val="Normal (Web)"/>
        <w:shd w:val="clear" w:color="auto" w:fill="f5f5f5"/>
        <w:spacing w:before="0" w:after="0"/>
        <w:rPr>
          <w:rStyle w:val="Нет"/>
          <w:lang w:val="en-US"/>
        </w:rPr>
      </w:pPr>
      <w:r>
        <w:rPr>
          <w:rStyle w:val="Нет"/>
          <w:rtl w:val="0"/>
          <w:lang w:val="en-US"/>
        </w:rPr>
        <w:t>3. How do thieves steal corporate data?</w:t>
      </w:r>
    </w:p>
    <w:p>
      <w:pPr>
        <w:pStyle w:val="Normal (Web)"/>
        <w:shd w:val="clear" w:color="auto" w:fill="f5f5f5"/>
        <w:spacing w:before="0" w:after="0"/>
        <w:rPr>
          <w:rStyle w:val="Нет"/>
          <w:lang w:val="en-US"/>
        </w:rPr>
      </w:pPr>
      <w:r>
        <w:rPr>
          <w:rStyle w:val="Нет"/>
          <w:rtl w:val="0"/>
          <w:lang w:val="en-US"/>
        </w:rPr>
        <w:t>4. What happens to the stolen data?</w:t>
      </w:r>
    </w:p>
    <w:p>
      <w:pPr>
        <w:pStyle w:val="Normal (Web)"/>
        <w:shd w:val="clear" w:color="auto" w:fill="f5f5f5"/>
        <w:spacing w:before="0" w:after="0"/>
        <w:rPr>
          <w:rStyle w:val="Нет"/>
          <w:lang w:val="en-US"/>
        </w:rPr>
      </w:pPr>
      <w:r>
        <w:rPr>
          <w:rStyle w:val="Нет"/>
          <w:rtl w:val="0"/>
          <w:lang w:val="en-US"/>
        </w:rPr>
        <w:t>5. What can you do to prevent data theft?</w:t>
      </w:r>
    </w:p>
    <w:p>
      <w:pPr>
        <w:pStyle w:val="Normal (Web)"/>
        <w:shd w:val="clear" w:color="auto" w:fill="f5f5f5"/>
        <w:spacing w:before="0" w:after="0"/>
        <w:rPr>
          <w:rStyle w:val="Нет"/>
          <w:lang w:val="en-US"/>
        </w:rPr>
      </w:pPr>
    </w:p>
    <w:p>
      <w:pPr>
        <w:pStyle w:val="Normal (Web)"/>
        <w:shd w:val="clear" w:color="auto" w:fill="f5f5f5"/>
        <w:spacing w:before="0" w:after="0"/>
        <w:rPr>
          <w:rStyle w:val="Нет"/>
          <w:b w:val="1"/>
          <w:bCs w:val="1"/>
          <w:lang w:val="en-US"/>
        </w:rPr>
      </w:pPr>
      <w:r>
        <w:rPr>
          <w:rStyle w:val="Нет"/>
          <w:b w:val="1"/>
          <w:bCs w:val="1"/>
          <w:rtl w:val="0"/>
          <w:lang w:val="en-US"/>
        </w:rPr>
        <w:t>6. Speak about the data theft problem.</w:t>
      </w:r>
    </w:p>
    <w:p>
      <w:pPr>
        <w:pStyle w:val="Normal (Web)"/>
        <w:shd w:val="clear" w:color="auto" w:fill="f5f5f5"/>
        <w:spacing w:before="0" w:after="0"/>
        <w:rPr>
          <w:rStyle w:val="Нет"/>
          <w:lang w:val="en-US"/>
        </w:rPr>
      </w:pPr>
    </w:p>
    <w:p>
      <w:pPr>
        <w:pStyle w:val="Normal (Web)"/>
        <w:shd w:val="clear" w:color="auto" w:fill="f5f5f5"/>
        <w:spacing w:before="0" w:after="0"/>
        <w:rPr>
          <w:rStyle w:val="Нет"/>
          <w:b w:val="1"/>
          <w:bCs w:val="1"/>
          <w:lang w:val="en-US"/>
        </w:rPr>
      </w:pPr>
      <w:r>
        <w:rPr>
          <w:rStyle w:val="Нет"/>
          <w:b w:val="1"/>
          <w:bCs w:val="1"/>
          <w:rtl w:val="0"/>
          <w:lang w:val="en-US"/>
        </w:rPr>
        <w:t>7. Translate the following sentences paying attention to the words in bold type.</w:t>
      </w:r>
    </w:p>
    <w:p>
      <w:pPr>
        <w:pStyle w:val="Normal (Web)"/>
        <w:shd w:val="clear" w:color="auto" w:fill="f5f5f5"/>
        <w:spacing w:before="0" w:after="0"/>
        <w:rPr>
          <w:rStyle w:val="Нет"/>
          <w:lang w:val="en-US"/>
        </w:rPr>
      </w:pPr>
    </w:p>
    <w:p>
      <w:pPr>
        <w:pStyle w:val="Normal (Web)"/>
        <w:shd w:val="clear" w:color="auto" w:fill="f5f5f5"/>
        <w:spacing w:before="0" w:after="0"/>
        <w:rPr>
          <w:rStyle w:val="Нет"/>
          <w:lang w:val="en-US"/>
        </w:rPr>
      </w:pPr>
      <w:r>
        <w:rPr>
          <w:rStyle w:val="Нет"/>
          <w:rtl w:val="0"/>
          <w:lang w:val="en-US"/>
        </w:rPr>
        <w:t>1. The malicious code problem will continue to grow as the Internet grows.</w:t>
      </w:r>
    </w:p>
    <w:p>
      <w:pPr>
        <w:pStyle w:val="Normal (Web)"/>
        <w:shd w:val="clear" w:color="auto" w:fill="f5f5f5"/>
        <w:spacing w:before="0" w:after="0"/>
        <w:rPr>
          <w:rStyle w:val="Нет"/>
          <w:lang w:val="en-US"/>
        </w:rPr>
      </w:pPr>
      <w:r>
        <w:rPr>
          <w:rStyle w:val="Нет"/>
          <w:rtl w:val="0"/>
          <w:lang w:val="en-US"/>
        </w:rPr>
        <w:t>2. As cyber criminals get smarter and smarter, staying one step ahead of emerging security threats is getting harder and harder.</w:t>
      </w:r>
    </w:p>
    <w:p>
      <w:pPr>
        <w:pStyle w:val="Normal (Web)"/>
        <w:shd w:val="clear" w:color="auto" w:fill="f5f5f5"/>
        <w:spacing w:before="0" w:after="0"/>
        <w:rPr>
          <w:rStyle w:val="Нет"/>
          <w:lang w:val="en-US"/>
        </w:rPr>
      </w:pPr>
      <w:r>
        <w:rPr>
          <w:rStyle w:val="Нет"/>
          <w:rtl w:val="0"/>
          <w:lang w:val="en-US"/>
        </w:rPr>
        <w:t>3. As you might guess from the name, the decryption key is different from the encryption key.</w:t>
      </w:r>
    </w:p>
    <w:p>
      <w:pPr>
        <w:pStyle w:val="Normal (Web)"/>
        <w:shd w:val="clear" w:color="auto" w:fill="f5f5f5"/>
        <w:spacing w:before="0" w:after="0"/>
        <w:rPr>
          <w:rStyle w:val="Нет"/>
          <w:lang w:val="en-US"/>
        </w:rPr>
      </w:pPr>
      <w:r>
        <w:rPr>
          <w:rStyle w:val="Нет"/>
          <w:rtl w:val="0"/>
          <w:lang w:val="en-US"/>
        </w:rPr>
        <w:t>4. The threat has grown to the point where using a password as the sole form of authentication provides you with almost no protection at all.</w:t>
      </w:r>
    </w:p>
    <w:p>
      <w:pPr>
        <w:pStyle w:val="Normal (Web)"/>
        <w:shd w:val="clear" w:color="auto" w:fill="f5f5f5"/>
        <w:spacing w:before="0" w:after="0"/>
        <w:rPr>
          <w:rStyle w:val="Нет"/>
          <w:lang w:val="en-US"/>
        </w:rPr>
      </w:pPr>
      <w:r>
        <w:rPr>
          <w:rStyle w:val="Нет"/>
          <w:rtl w:val="0"/>
          <w:lang w:val="en-US"/>
        </w:rPr>
        <w:t>5. Most folks devise simple passwords, such as the names of their pets or the names of their favorite sports teams.</w:t>
      </w:r>
    </w:p>
    <w:p>
      <w:pPr>
        <w:pStyle w:val="Normal (Web)"/>
        <w:shd w:val="clear" w:color="auto" w:fill="f5f5f5"/>
        <w:spacing w:before="0" w:after="0"/>
        <w:rPr>
          <w:rStyle w:val="Нет"/>
          <w:lang w:val="en-US"/>
        </w:rPr>
      </w:pPr>
      <w:r>
        <w:rPr>
          <w:rStyle w:val="Нет"/>
          <w:rtl w:val="0"/>
          <w:lang w:val="en-US"/>
        </w:rPr>
        <w:t>6. As a result, phishing has become big business, and very profitable for attackers with little fear of being caught for their crimes.</w:t>
      </w:r>
    </w:p>
    <w:p>
      <w:pPr>
        <w:pStyle w:val="Normal (Web)"/>
        <w:shd w:val="clear" w:color="auto" w:fill="f5f5f5"/>
        <w:spacing w:before="0" w:after="0"/>
        <w:rPr>
          <w:rStyle w:val="Нет"/>
          <w:lang w:val="en-US"/>
        </w:rPr>
      </w:pPr>
      <w:r>
        <w:rPr>
          <w:rStyle w:val="Нет"/>
          <w:rtl w:val="0"/>
          <w:lang w:val="en-US"/>
        </w:rPr>
        <w:t>7. While new security technologies and products are developed in order to meet the changing needs, the bad guys are coming up with new technologies and strategies as well. As has been said many times, there is no silver bullet in the security world.</w:t>
      </w:r>
    </w:p>
    <w:p>
      <w:pPr>
        <w:pStyle w:val="Normal (Web)"/>
        <w:shd w:val="clear" w:color="auto" w:fill="f5f5f5"/>
        <w:spacing w:before="0" w:after="0"/>
        <w:rPr>
          <w:rStyle w:val="Нет"/>
          <w:lang w:val="en-US"/>
        </w:rPr>
      </w:pPr>
      <w:r>
        <w:rPr>
          <w:rStyle w:val="Нет"/>
          <w:rtl w:val="0"/>
          <w:lang w:val="en-US"/>
        </w:rPr>
        <w:t>8. Over time, the threats have grown in both number and complexity, while the timeframe for response has been shortened dramatically.</w:t>
      </w:r>
    </w:p>
    <w:p>
      <w:pPr>
        <w:pStyle w:val="Normal (Web)"/>
        <w:shd w:val="clear" w:color="auto" w:fill="f5f5f5"/>
        <w:spacing w:before="0" w:after="0"/>
        <w:rPr>
          <w:rStyle w:val="Нет"/>
          <w:lang w:val="en-US"/>
        </w:rPr>
      </w:pPr>
      <w:r>
        <w:rPr>
          <w:rStyle w:val="Нет"/>
          <w:rtl w:val="0"/>
          <w:lang w:val="en-US"/>
        </w:rPr>
        <w:t>9. Failure is the only thing one can achieve without effort.</w:t>
      </w:r>
    </w:p>
    <w:p>
      <w:pPr>
        <w:pStyle w:val="No Spacing"/>
        <w:ind w:left="284" w:firstLine="0"/>
        <w:rPr>
          <w:rStyle w:val="Нет"/>
          <w:rFonts w:ascii="Times New Roman" w:cs="Times New Roman" w:hAnsi="Times New Roman" w:eastAsia="Times New Roman"/>
          <w:b w:val="1"/>
          <w:bCs w:val="1"/>
          <w:sz w:val="24"/>
          <w:szCs w:val="24"/>
          <w:lang w:val="en-US"/>
        </w:rPr>
      </w:pPr>
    </w:p>
    <w:p>
      <w:pPr>
        <w:pStyle w:val="Normal.0"/>
        <w:spacing w:after="0" w:line="240" w:lineRule="auto"/>
      </w:pPr>
      <w:r>
        <w:rPr>
          <w:rStyle w:val="Нет"/>
          <w:rFonts w:ascii="Arial Unicode MS" w:cs="Arial Unicode MS" w:hAnsi="Arial Unicode MS" w:eastAsia="Arial Unicode MS"/>
          <w:b w:val="0"/>
          <w:bCs w:val="0"/>
          <w:i w:val="0"/>
          <w:iCs w:val="0"/>
          <w:sz w:val="24"/>
          <w:szCs w:val="24"/>
          <w:lang w:val="en-US"/>
        </w:rPr>
        <w:br w:type="page"/>
      </w:r>
    </w:p>
    <w:p>
      <w:pPr>
        <w:pStyle w:val="No Spacing"/>
        <w:ind w:left="284" w:firstLine="0"/>
        <w:jc w:val="center"/>
        <w:rPr>
          <w:rStyle w:val="Нет"/>
          <w:rFonts w:ascii="Times New Roman" w:cs="Times New Roman" w:hAnsi="Times New Roman" w:eastAsia="Times New Roman"/>
          <w:b w:val="1"/>
          <w:bCs w:val="1"/>
          <w:outline w:val="0"/>
          <w:color w:val="000000"/>
          <w:sz w:val="24"/>
          <w:szCs w:val="24"/>
          <w:u w:color="000000"/>
          <w14:textFill>
            <w14:solidFill>
              <w14:srgbClr w14:val="000000"/>
            </w14:solidFill>
          </w14:textFill>
        </w:rPr>
      </w:pPr>
      <w:r>
        <w:rPr>
          <w:rStyle w:val="Нет"/>
          <w:rFonts w:ascii="Times New Roman" w:hAnsi="Times New Roman" w:hint="default"/>
          <w:b w:val="1"/>
          <w:bCs w:val="1"/>
          <w:outline w:val="0"/>
          <w:color w:val="000000"/>
          <w:sz w:val="24"/>
          <w:szCs w:val="24"/>
          <w:u w:color="000000"/>
          <w:rtl w:val="0"/>
          <w:lang w:val="ru-RU"/>
          <w14:textFill>
            <w14:solidFill>
              <w14:srgbClr w14:val="000000"/>
            </w14:solidFill>
          </w14:textFill>
        </w:rPr>
        <w:t xml:space="preserve">Практическое занятие № </w:t>
      </w:r>
      <w:r>
        <w:rPr>
          <w:rStyle w:val="Нет"/>
          <w:rFonts w:ascii="Times New Roman" w:hAnsi="Times New Roman"/>
          <w:b w:val="1"/>
          <w:bCs w:val="1"/>
          <w:outline w:val="0"/>
          <w:color w:val="000000"/>
          <w:sz w:val="24"/>
          <w:szCs w:val="24"/>
          <w:u w:color="000000"/>
          <w:rtl w:val="0"/>
          <w:lang w:val="ru-RU"/>
          <w14:textFill>
            <w14:solidFill>
              <w14:srgbClr w14:val="000000"/>
            </w14:solidFill>
          </w14:textFill>
        </w:rPr>
        <w:t>72.</w:t>
      </w:r>
    </w:p>
    <w:p>
      <w:pPr>
        <w:pStyle w:val="No Spacing"/>
        <w:ind w:left="284" w:firstLine="0"/>
        <w:jc w:val="center"/>
        <w:rPr>
          <w:rStyle w:val="Нет"/>
          <w:rFonts w:ascii="Times New Roman" w:cs="Times New Roman" w:hAnsi="Times New Roman" w:eastAsia="Times New Roman"/>
          <w:b w:val="1"/>
          <w:bCs w:val="1"/>
          <w:outline w:val="0"/>
          <w:color w:val="000000"/>
          <w:sz w:val="24"/>
          <w:szCs w:val="24"/>
          <w:u w:color="000000"/>
          <w14:textFill>
            <w14:solidFill>
              <w14:srgbClr w14:val="000000"/>
            </w14:solidFill>
          </w14:textFill>
        </w:rPr>
      </w:pPr>
    </w:p>
    <w:p>
      <w:pPr>
        <w:pStyle w:val="No Spacing"/>
        <w:ind w:left="284" w:firstLine="0"/>
        <w:jc w:val="center"/>
        <w:rPr>
          <w:rStyle w:val="Нет"/>
          <w:rFonts w:ascii="Times New Roman" w:cs="Times New Roman" w:hAnsi="Times New Roman" w:eastAsia="Times New Roman"/>
          <w:b w:val="1"/>
          <w:bCs w:val="1"/>
          <w:sz w:val="24"/>
          <w:szCs w:val="24"/>
        </w:rPr>
      </w:pPr>
      <w:r>
        <w:rPr>
          <w:rStyle w:val="Нет"/>
          <w:rFonts w:ascii="Times New Roman" w:hAnsi="Times New Roman" w:hint="default"/>
          <w:b w:val="1"/>
          <w:bCs w:val="1"/>
          <w:outline w:val="0"/>
          <w:color w:val="000000"/>
          <w:sz w:val="24"/>
          <w:szCs w:val="24"/>
          <w:u w:color="000000"/>
          <w:rtl w:val="0"/>
          <w:lang w:val="ru-RU"/>
          <w14:textFill>
            <w14:solidFill>
              <w14:srgbClr w14:val="000000"/>
            </w14:solidFill>
          </w14:textFill>
        </w:rPr>
        <w:t>Чтение и анализ текстов по теме «</w:t>
      </w:r>
      <w:r>
        <w:rPr>
          <w:rStyle w:val="Нет"/>
          <w:rFonts w:ascii="Times New Roman" w:hAnsi="Times New Roman" w:hint="default"/>
          <w:b w:val="1"/>
          <w:bCs w:val="1"/>
          <w:sz w:val="24"/>
          <w:szCs w:val="24"/>
          <w:rtl w:val="0"/>
          <w:lang w:val="ru-RU"/>
        </w:rPr>
        <w:t>Оборудование и его работа в сфере защиты информации</w:t>
      </w:r>
      <w:r>
        <w:rPr>
          <w:rStyle w:val="Нет"/>
          <w:rFonts w:ascii="Times New Roman" w:hAnsi="Times New Roman" w:hint="default"/>
          <w:b w:val="1"/>
          <w:bCs w:val="1"/>
          <w:outline w:val="0"/>
          <w:color w:val="000000"/>
          <w:sz w:val="24"/>
          <w:szCs w:val="24"/>
          <w:u w:color="000000"/>
          <w:rtl w:val="0"/>
          <w:lang w:val="ru-RU"/>
          <w14:textFill>
            <w14:solidFill>
              <w14:srgbClr w14:val="000000"/>
            </w14:solidFill>
          </w14:textFill>
        </w:rPr>
        <w:t>»</w:t>
      </w:r>
      <w:r>
        <w:rPr>
          <w:rStyle w:val="Нет"/>
          <w:rFonts w:ascii="Times New Roman" w:hAnsi="Times New Roman"/>
          <w:b w:val="1"/>
          <w:bCs w:val="1"/>
          <w:outline w:val="0"/>
          <w:color w:val="000000"/>
          <w:sz w:val="24"/>
          <w:szCs w:val="24"/>
          <w:u w:color="000000"/>
          <w:rtl w:val="0"/>
          <w:lang w:val="ru-RU"/>
          <w14:textFill>
            <w14:solidFill>
              <w14:srgbClr w14:val="000000"/>
            </w14:solidFill>
          </w14:textFill>
        </w:rPr>
        <w:t xml:space="preserve">. </w:t>
      </w:r>
      <w:r>
        <w:rPr>
          <w:rStyle w:val="Нет"/>
          <w:rFonts w:ascii="Times New Roman" w:hAnsi="Times New Roman" w:hint="default"/>
          <w:b w:val="1"/>
          <w:bCs w:val="1"/>
          <w:outline w:val="0"/>
          <w:color w:val="000000"/>
          <w:sz w:val="24"/>
          <w:szCs w:val="24"/>
          <w:u w:color="000000"/>
          <w:rtl w:val="0"/>
          <w:lang w:val="ru-RU"/>
          <w14:textFill>
            <w14:solidFill>
              <w14:srgbClr w14:val="000000"/>
            </w14:solidFill>
          </w14:textFill>
        </w:rPr>
        <w:t>Часть</w:t>
      </w:r>
      <w:r>
        <w:rPr>
          <w:rStyle w:val="Нет"/>
          <w:rFonts w:ascii="Times New Roman" w:hAnsi="Times New Roman"/>
          <w:b w:val="1"/>
          <w:bCs w:val="1"/>
          <w:outline w:val="0"/>
          <w:color w:val="000000"/>
          <w:sz w:val="24"/>
          <w:szCs w:val="24"/>
          <w:u w:color="000000"/>
          <w:rtl w:val="0"/>
          <w:lang w:val="en-US"/>
          <w14:textFill>
            <w14:solidFill>
              <w14:srgbClr w14:val="000000"/>
            </w14:solidFill>
          </w14:textFill>
        </w:rPr>
        <w:t xml:space="preserve"> 2.</w:t>
      </w:r>
    </w:p>
    <w:p>
      <w:pPr>
        <w:pStyle w:val="No Spacing"/>
        <w:ind w:left="284" w:firstLine="0"/>
        <w:rPr>
          <w:rStyle w:val="Нет"/>
          <w:rFonts w:ascii="Times New Roman" w:cs="Times New Roman" w:hAnsi="Times New Roman" w:eastAsia="Times New Roman"/>
          <w:lang w:val="en-US"/>
        </w:rPr>
      </w:pPr>
    </w:p>
    <w:p>
      <w:pPr>
        <w:pStyle w:val="Normal (Web)"/>
        <w:numPr>
          <w:ilvl w:val="0"/>
          <w:numId w:val="449"/>
        </w:numPr>
        <w:shd w:val="clear" w:color="auto" w:fill="f5f5f5"/>
        <w:bidi w:val="0"/>
        <w:spacing w:before="0" w:after="0"/>
        <w:ind w:right="0"/>
        <w:jc w:val="left"/>
        <w:rPr>
          <w:rtl w:val="0"/>
          <w:lang w:val="en-US"/>
        </w:rPr>
      </w:pPr>
      <w:r>
        <w:rPr>
          <w:rStyle w:val="Нет"/>
          <w:rtl w:val="0"/>
          <w:lang w:val="en-US"/>
        </w:rPr>
        <w:t>Read and translate the text in written form</w:t>
      </w:r>
    </w:p>
    <w:p>
      <w:pPr>
        <w:pStyle w:val="Normal (Web)"/>
        <w:shd w:val="clear" w:color="auto" w:fill="f5f5f5"/>
        <w:spacing w:before="0" w:after="0"/>
        <w:rPr>
          <w:rStyle w:val="Нет"/>
          <w:lang w:val="en-US"/>
        </w:rPr>
      </w:pPr>
    </w:p>
    <w:p>
      <w:pPr>
        <w:pStyle w:val="Normal (Web)"/>
        <w:shd w:val="clear" w:color="auto" w:fill="f5f5f5"/>
        <w:spacing w:before="0" w:after="0" w:line="294" w:lineRule="atLeast"/>
        <w:jc w:val="center"/>
        <w:rPr>
          <w:rStyle w:val="Нет"/>
          <w:b w:val="1"/>
          <w:bCs w:val="1"/>
          <w:lang w:val="en-US"/>
        </w:rPr>
      </w:pPr>
      <w:r>
        <w:rPr>
          <w:rStyle w:val="Нет"/>
          <w:b w:val="1"/>
          <w:bCs w:val="1"/>
          <w:rtl w:val="0"/>
          <w:lang w:val="en-US"/>
        </w:rPr>
        <w:t>Functional Levels of Information Protection</w:t>
      </w:r>
    </w:p>
    <w:p>
      <w:pPr>
        <w:pStyle w:val="Normal (Web)"/>
        <w:shd w:val="clear" w:color="auto" w:fill="f5f5f5"/>
        <w:spacing w:before="0" w:after="0" w:line="294" w:lineRule="atLeast"/>
        <w:jc w:val="center"/>
        <w:rPr>
          <w:rStyle w:val="Нет"/>
          <w:lang w:val="en-US"/>
        </w:rPr>
      </w:pPr>
    </w:p>
    <w:p>
      <w:pPr>
        <w:pStyle w:val="Normal (Web)"/>
        <w:shd w:val="clear" w:color="auto" w:fill="f5f5f5"/>
        <w:spacing w:before="0" w:after="0" w:line="294" w:lineRule="atLeast"/>
        <w:ind w:firstLine="709"/>
        <w:rPr>
          <w:rStyle w:val="Нет"/>
          <w:lang w:val="en-US"/>
        </w:rPr>
      </w:pPr>
      <w:r>
        <w:rPr>
          <w:rStyle w:val="Нет"/>
          <w:rtl w:val="0"/>
          <w:lang w:val="en-US"/>
        </w:rPr>
        <w:t xml:space="preserve">Many different designs have been proposed and mechanisms implemented for protecting information in computer systems. One reason for differences among protection schemes is their different functional properties </w:t>
      </w:r>
      <w:r>
        <w:rPr>
          <w:rStyle w:val="Нет"/>
          <w:rtl w:val="0"/>
          <w:lang w:val="en-US"/>
        </w:rPr>
        <w:t xml:space="preserve">– </w:t>
      </w:r>
      <w:r>
        <w:rPr>
          <w:rStyle w:val="Нет"/>
          <w:rtl w:val="0"/>
          <w:lang w:val="en-US"/>
        </w:rPr>
        <w:t>the kinds of access control that can be expressed naturally and enforced. It is convenient to divide protection schemes according to their functional properties. A rough categorization is the following.</w:t>
      </w:r>
    </w:p>
    <w:p>
      <w:pPr>
        <w:pStyle w:val="Normal (Web)"/>
        <w:shd w:val="clear" w:color="auto" w:fill="f5f5f5"/>
        <w:spacing w:before="0" w:after="0" w:line="294" w:lineRule="atLeast"/>
        <w:ind w:firstLine="709"/>
        <w:rPr>
          <w:rStyle w:val="Нет"/>
          <w:lang w:val="en-US"/>
        </w:rPr>
      </w:pPr>
      <w:r>
        <w:rPr>
          <w:rStyle w:val="Нет"/>
          <w:rtl w:val="0"/>
          <w:lang w:val="en-US"/>
        </w:rPr>
        <w:t>a) Unprotected systems: Some systems have no provision for preventing a determined user from having access to every piece of information stored in the system.</w:t>
      </w:r>
    </w:p>
    <w:p>
      <w:pPr>
        <w:pStyle w:val="Normal (Web)"/>
        <w:shd w:val="clear" w:color="auto" w:fill="f5f5f5"/>
        <w:spacing w:before="0" w:after="0" w:line="294" w:lineRule="atLeast"/>
        <w:ind w:firstLine="709"/>
        <w:rPr>
          <w:rStyle w:val="Нет"/>
          <w:lang w:val="en-US"/>
        </w:rPr>
      </w:pPr>
      <w:r>
        <w:rPr>
          <w:rStyle w:val="Нет"/>
          <w:rtl w:val="0"/>
          <w:lang w:val="en-US"/>
        </w:rPr>
        <w:t>b) All-or-nothing systems: These are systems that provide isolation of users, sometimes moderated by total sharing of some pieces of information. If only isolation is provided, the user of such a system might just as well be using his own private computer, as far as protection and sharing of information are concerned. More commonly, such systems also have public libraries to which every user may have access. In some cases the public library mechanism may be extended to accept user contributions, but still on the basis that all users have equal access.</w:t>
      </w:r>
    </w:p>
    <w:p>
      <w:pPr>
        <w:pStyle w:val="Normal (Web)"/>
        <w:shd w:val="clear" w:color="auto" w:fill="f5f5f5"/>
        <w:spacing w:before="0" w:after="0" w:line="294" w:lineRule="atLeast"/>
        <w:ind w:firstLine="709"/>
        <w:rPr>
          <w:rStyle w:val="Нет"/>
          <w:lang w:val="en-US"/>
        </w:rPr>
      </w:pPr>
      <w:r>
        <w:rPr>
          <w:rStyle w:val="Нет"/>
          <w:rtl w:val="0"/>
          <w:lang w:val="en-US"/>
        </w:rPr>
        <w:t>c) Controlled sharing: Significantly more complex machinery is required to control explicitly who may access each data item stored in the system. For example, such a system might provide each file with a list of authorized users and allow an owner to distinguish several common patterns of use, such as reading, writing, or executing the contents of the file as a program.</w:t>
      </w:r>
    </w:p>
    <w:p>
      <w:pPr>
        <w:pStyle w:val="Normal (Web)"/>
        <w:shd w:val="clear" w:color="auto" w:fill="f5f5f5"/>
        <w:spacing w:before="0" w:after="0" w:line="294" w:lineRule="atLeast"/>
        <w:ind w:firstLine="709"/>
        <w:rPr>
          <w:rStyle w:val="Нет"/>
          <w:lang w:val="en-US"/>
        </w:rPr>
      </w:pPr>
      <w:r>
        <w:rPr>
          <w:rStyle w:val="Нет"/>
          <w:rtl w:val="0"/>
          <w:lang w:val="en-US"/>
        </w:rPr>
        <w:t>d) User-programmed sharing controls: A user may want to restrict access to a file in a way not provided in the standard facilities for controlling sharing. For such cases, and a myriad of others, a general escape is to provide for user-defined protected objects and subsystems. A protected subsystem is a collection of programs and data with the property that only the programs of the subsystem have direct access to the data (that is, the protected objects). Access to those programs is limited to calling specified entry points. Thus the programs of the subsystem completely control the operations performed on the data.</w:t>
      </w:r>
    </w:p>
    <w:p>
      <w:pPr>
        <w:pStyle w:val="Normal (Web)"/>
        <w:shd w:val="clear" w:color="auto" w:fill="f5f5f5"/>
        <w:spacing w:before="0" w:after="0" w:line="294" w:lineRule="atLeast"/>
        <w:ind w:firstLine="709"/>
        <w:rPr>
          <w:rStyle w:val="Нет"/>
          <w:lang w:val="en-US"/>
        </w:rPr>
      </w:pPr>
      <w:r>
        <w:rPr>
          <w:rStyle w:val="Нет"/>
          <w:rtl w:val="0"/>
          <w:lang w:val="en-US"/>
        </w:rPr>
        <w:t>e) Putting strings on information: The foregoing three levels have been concerned with establishing conditions for the release of information to an executing program. The fourth level of capability is to maintain some control over the user of the information even after it has been released. Such control is desired, for example, in releasing income information to a tax advisor; constraints should prevent him from passing the information on to a firm which prepares mailing lists. The printed labels on classified military information declaring a document to be</w:t>
      </w:r>
    </w:p>
    <w:p>
      <w:pPr>
        <w:pStyle w:val="Normal (Web)"/>
        <w:shd w:val="clear" w:color="auto" w:fill="f5f5f5"/>
        <w:spacing w:before="0" w:after="0" w:line="294" w:lineRule="atLeast"/>
        <w:rPr>
          <w:rStyle w:val="Нет"/>
          <w:lang w:val="en-US"/>
        </w:rPr>
      </w:pPr>
      <w:r>
        <w:rPr>
          <w:rStyle w:val="Нет"/>
          <w:rtl w:val="0"/>
          <w:lang w:val="en-US"/>
        </w:rPr>
        <w:t>‘</w:t>
      </w:r>
      <w:r>
        <w:rPr>
          <w:rStyle w:val="Нет"/>
          <w:rtl w:val="0"/>
          <w:lang w:val="en-US"/>
        </w:rPr>
        <w:t>Top Secret</w:t>
      </w:r>
      <w:r>
        <w:rPr>
          <w:rStyle w:val="Нет"/>
          <w:rtl w:val="0"/>
          <w:lang w:val="en-US"/>
        </w:rPr>
        <w:t xml:space="preserve">’ </w:t>
      </w:r>
      <w:r>
        <w:rPr>
          <w:rStyle w:val="Нет"/>
          <w:rtl w:val="0"/>
          <w:lang w:val="en-US"/>
        </w:rPr>
        <w:t>are another example of a constraint on information after its release to a person authorized to receive it. There is a consideration that cuts across all levels of functional capability: the dynamics of use. This term refers to how one establishes and changes the specification of who may access what. At any of the levels it is relatively easy to envision (and design) systems that statically express a particular protection intent. But the need to change access authorization dynamically and the need for such changes to be requested by executing programs introduces much complexity into protection systems. In many cases, it is not necessary to meet the protection needs of the person responsible for the inform ation stored in the computer entirely through computer-aided enforcement. External mechanisms such as contracts, ignorance, or barbed wire fences may provide some of the required functional capability. This discussion, however, is focused on the internal mechanisms.</w:t>
      </w:r>
    </w:p>
    <w:p>
      <w:pPr>
        <w:pStyle w:val="Normal (Web)"/>
        <w:shd w:val="clear" w:color="auto" w:fill="f5f5f5"/>
        <w:spacing w:before="0" w:after="0" w:line="294" w:lineRule="atLeast"/>
        <w:rPr>
          <w:rStyle w:val="Нет"/>
          <w:lang w:val="en-US"/>
        </w:rPr>
      </w:pPr>
    </w:p>
    <w:p>
      <w:pPr>
        <w:pStyle w:val="Normal (Web)"/>
        <w:shd w:val="clear" w:color="auto" w:fill="f5f5f5"/>
        <w:spacing w:before="0" w:after="0"/>
        <w:rPr>
          <w:rStyle w:val="Нет"/>
          <w:b w:val="1"/>
          <w:bCs w:val="1"/>
          <w:lang w:val="en-US"/>
        </w:rPr>
      </w:pPr>
      <w:r>
        <w:rPr>
          <w:rStyle w:val="Нет"/>
          <w:b w:val="1"/>
          <w:bCs w:val="1"/>
          <w:rtl w:val="0"/>
          <w:lang w:val="en-US"/>
        </w:rPr>
        <w:t>2. Speak about the functional levels of Information Protection</w:t>
      </w:r>
    </w:p>
    <w:p>
      <w:pPr>
        <w:pStyle w:val="Normal (Web)"/>
        <w:shd w:val="clear" w:color="auto" w:fill="f5f5f5"/>
        <w:spacing w:before="0" w:after="0"/>
        <w:rPr>
          <w:rStyle w:val="Нет"/>
          <w:lang w:val="en-US"/>
        </w:rPr>
      </w:pPr>
    </w:p>
    <w:p>
      <w:pPr>
        <w:pStyle w:val="Normal (Web)"/>
        <w:shd w:val="clear" w:color="auto" w:fill="f5f5f5"/>
        <w:spacing w:before="0" w:after="0"/>
        <w:rPr>
          <w:rStyle w:val="Нет"/>
          <w:b w:val="1"/>
          <w:bCs w:val="1"/>
          <w:lang w:val="en-US"/>
        </w:rPr>
      </w:pPr>
      <w:r>
        <w:rPr>
          <w:rStyle w:val="Нет"/>
          <w:b w:val="1"/>
          <w:bCs w:val="1"/>
          <w:rtl w:val="0"/>
          <w:lang w:val="en-US"/>
        </w:rPr>
        <w:t>3. Make up 10 questions to the text in written form</w:t>
      </w:r>
    </w:p>
    <w:p>
      <w:pPr>
        <w:pStyle w:val="Normal.0"/>
        <w:spacing w:after="0" w:line="240" w:lineRule="auto"/>
        <w:ind w:left="284" w:firstLine="0"/>
        <w:jc w:val="center"/>
        <w:rPr>
          <w:rStyle w:val="Нет"/>
          <w:rFonts w:ascii="Times New Roman" w:cs="Times New Roman" w:hAnsi="Times New Roman" w:eastAsia="Times New Roman"/>
          <w:b w:val="1"/>
          <w:bCs w:val="1"/>
          <w:sz w:val="20"/>
          <w:szCs w:val="20"/>
          <w:lang w:val="en-US"/>
        </w:rPr>
      </w:pPr>
    </w:p>
    <w:p>
      <w:pPr>
        <w:pStyle w:val="Normal.0"/>
        <w:spacing w:after="0" w:line="240" w:lineRule="auto"/>
      </w:pPr>
      <w:r>
        <w:rPr>
          <w:rStyle w:val="Нет"/>
          <w:rFonts w:ascii="Arial Unicode MS" w:cs="Arial Unicode MS" w:hAnsi="Arial Unicode MS" w:eastAsia="Arial Unicode MS"/>
          <w:b w:val="0"/>
          <w:bCs w:val="0"/>
          <w:i w:val="0"/>
          <w:iCs w:val="0"/>
          <w:sz w:val="20"/>
          <w:szCs w:val="20"/>
          <w:lang w:val="en-US"/>
        </w:rPr>
        <w:br w:type="page"/>
      </w:r>
    </w:p>
    <w:p>
      <w:pPr>
        <w:pStyle w:val="Normal.0"/>
        <w:spacing w:after="0" w:line="240" w:lineRule="auto"/>
        <w:ind w:left="284" w:firstLine="0"/>
        <w:jc w:val="center"/>
        <w:rPr>
          <w:rStyle w:val="Нет"/>
          <w:rFonts w:ascii="Times New Roman" w:cs="Times New Roman" w:hAnsi="Times New Roman" w:eastAsia="Times New Roman"/>
          <w:b w:val="1"/>
          <w:bCs w:val="1"/>
          <w:outline w:val="0"/>
          <w:color w:val="000000"/>
          <w:sz w:val="24"/>
          <w:szCs w:val="24"/>
          <w:u w:color="000000"/>
          <w14:textFill>
            <w14:solidFill>
              <w14:srgbClr w14:val="000000"/>
            </w14:solidFill>
          </w14:textFill>
        </w:rPr>
      </w:pPr>
      <w:r>
        <w:rPr>
          <w:rStyle w:val="Нет"/>
          <w:rFonts w:ascii="Times New Roman" w:hAnsi="Times New Roman" w:hint="default"/>
          <w:b w:val="1"/>
          <w:bCs w:val="1"/>
          <w:outline w:val="0"/>
          <w:color w:val="000000"/>
          <w:sz w:val="24"/>
          <w:szCs w:val="24"/>
          <w:u w:color="000000"/>
          <w:rtl w:val="0"/>
          <w:lang w:val="ru-RU"/>
          <w14:textFill>
            <w14:solidFill>
              <w14:srgbClr w14:val="000000"/>
            </w14:solidFill>
          </w14:textFill>
        </w:rPr>
        <w:t>Практическое</w:t>
      </w:r>
      <w:r>
        <w:rPr>
          <w:rStyle w:val="Нет"/>
          <w:rFonts w:ascii="Times New Roman" w:hAnsi="Times New Roman"/>
          <w:b w:val="1"/>
          <w:bCs w:val="1"/>
          <w:outline w:val="0"/>
          <w:color w:val="000000"/>
          <w:sz w:val="24"/>
          <w:szCs w:val="24"/>
          <w:u w:color="000000"/>
          <w:rtl w:val="0"/>
          <w:lang w:val="en-US"/>
          <w14:textFill>
            <w14:solidFill>
              <w14:srgbClr w14:val="000000"/>
            </w14:solidFill>
          </w14:textFill>
        </w:rPr>
        <w:t xml:space="preserve"> </w:t>
      </w:r>
      <w:r>
        <w:rPr>
          <w:rStyle w:val="Нет"/>
          <w:rFonts w:ascii="Times New Roman" w:hAnsi="Times New Roman" w:hint="default"/>
          <w:b w:val="1"/>
          <w:bCs w:val="1"/>
          <w:outline w:val="0"/>
          <w:color w:val="000000"/>
          <w:sz w:val="24"/>
          <w:szCs w:val="24"/>
          <w:u w:color="000000"/>
          <w:rtl w:val="0"/>
          <w:lang w:val="ru-RU"/>
          <w14:textFill>
            <w14:solidFill>
              <w14:srgbClr w14:val="000000"/>
            </w14:solidFill>
          </w14:textFill>
        </w:rPr>
        <w:t>занятие</w:t>
      </w:r>
      <w:r>
        <w:rPr>
          <w:rStyle w:val="Нет"/>
          <w:rFonts w:ascii="Times New Roman" w:hAnsi="Times New Roman" w:hint="default"/>
          <w:b w:val="1"/>
          <w:bCs w:val="1"/>
          <w:outline w:val="0"/>
          <w:color w:val="000000"/>
          <w:sz w:val="24"/>
          <w:szCs w:val="24"/>
          <w:u w:color="000000"/>
          <w:rtl w:val="0"/>
          <w:lang w:val="en-US"/>
          <w14:textFill>
            <w14:solidFill>
              <w14:srgbClr w14:val="000000"/>
            </w14:solidFill>
          </w14:textFill>
        </w:rPr>
        <w:t xml:space="preserve"> № </w:t>
      </w:r>
      <w:r>
        <w:rPr>
          <w:rStyle w:val="Нет"/>
          <w:rFonts w:ascii="Times New Roman" w:hAnsi="Times New Roman"/>
          <w:b w:val="1"/>
          <w:bCs w:val="1"/>
          <w:outline w:val="0"/>
          <w:color w:val="000000"/>
          <w:sz w:val="24"/>
          <w:szCs w:val="24"/>
          <w:u w:color="000000"/>
          <w:rtl w:val="0"/>
          <w:lang w:val="en-US"/>
          <w14:textFill>
            <w14:solidFill>
              <w14:srgbClr w14:val="000000"/>
            </w14:solidFill>
          </w14:textFill>
        </w:rPr>
        <w:t>73.</w:t>
      </w:r>
    </w:p>
    <w:p>
      <w:pPr>
        <w:pStyle w:val="Normal.0"/>
        <w:spacing w:after="0" w:line="240" w:lineRule="auto"/>
        <w:ind w:left="284" w:firstLine="0"/>
        <w:jc w:val="center"/>
        <w:rPr>
          <w:rStyle w:val="Нет"/>
          <w:rFonts w:ascii="Times New Roman" w:cs="Times New Roman" w:hAnsi="Times New Roman" w:eastAsia="Times New Roman"/>
          <w:b w:val="1"/>
          <w:bCs w:val="1"/>
          <w:outline w:val="0"/>
          <w:color w:val="000000"/>
          <w:sz w:val="24"/>
          <w:szCs w:val="24"/>
          <w:u w:color="000000"/>
          <w:lang w:val="en-US"/>
          <w14:textFill>
            <w14:solidFill>
              <w14:srgbClr w14:val="000000"/>
            </w14:solidFill>
          </w14:textFill>
        </w:rPr>
      </w:pPr>
    </w:p>
    <w:p>
      <w:pPr>
        <w:pStyle w:val="Normal.0"/>
        <w:spacing w:after="0" w:line="240" w:lineRule="auto"/>
        <w:ind w:left="284" w:firstLine="0"/>
        <w:jc w:val="center"/>
        <w:rPr>
          <w:rStyle w:val="Нет"/>
          <w:rFonts w:ascii="Times New Roman" w:cs="Times New Roman" w:hAnsi="Times New Roman" w:eastAsia="Times New Roman"/>
          <w:b w:val="1"/>
          <w:bCs w:val="1"/>
          <w:sz w:val="24"/>
          <w:szCs w:val="24"/>
          <w:lang w:val="en-US"/>
        </w:rPr>
      </w:pPr>
      <w:r>
        <w:rPr>
          <w:rStyle w:val="Нет"/>
          <w:rFonts w:ascii="Times New Roman" w:hAnsi="Times New Roman"/>
          <w:b w:val="1"/>
          <w:bCs w:val="1"/>
          <w:sz w:val="24"/>
          <w:szCs w:val="24"/>
          <w:rtl w:val="0"/>
          <w:lang w:val="en-US"/>
        </w:rPr>
        <w:t>Present tenses for the future</w:t>
      </w:r>
    </w:p>
    <w:p>
      <w:pPr>
        <w:pStyle w:val="Normal.0"/>
        <w:spacing w:after="0" w:line="240" w:lineRule="auto"/>
        <w:ind w:left="284" w:firstLine="0"/>
        <w:jc w:val="center"/>
        <w:rPr>
          <w:rStyle w:val="Нет"/>
          <w:rFonts w:ascii="Times New Roman" w:cs="Times New Roman" w:hAnsi="Times New Roman" w:eastAsia="Times New Roman"/>
          <w:b w:val="1"/>
          <w:bCs w:val="1"/>
          <w:sz w:val="20"/>
          <w:szCs w:val="20"/>
          <w:lang w:val="en-US"/>
        </w:rPr>
      </w:pPr>
    </w:p>
    <w:p>
      <w:pPr>
        <w:pStyle w:val="List Paragraph"/>
        <w:numPr>
          <w:ilvl w:val="1"/>
          <w:numId w:val="189"/>
        </w:numPr>
        <w:shd w:val="clear" w:color="auto" w:fill="ffffff"/>
        <w:bidi w:val="0"/>
        <w:spacing w:after="0" w:line="408" w:lineRule="atLeast"/>
        <w:ind w:right="0"/>
        <w:jc w:val="left"/>
        <w:rPr>
          <w:rFonts w:ascii="Times New Roman" w:hAnsi="Times New Roman"/>
          <w:sz w:val="24"/>
          <w:szCs w:val="24"/>
          <w:rtl w:val="0"/>
          <w:lang w:val="en-US"/>
        </w:rPr>
      </w:pPr>
      <w:r>
        <w:rPr>
          <w:rStyle w:val="Нет"/>
          <w:rFonts w:ascii="Times New Roman" w:hAnsi="Times New Roman"/>
          <w:b w:val="1"/>
          <w:bCs w:val="1"/>
          <w:sz w:val="24"/>
          <w:szCs w:val="24"/>
          <w:rtl w:val="0"/>
          <w:lang w:val="en-US"/>
        </w:rPr>
        <w:t>The Present Simple Tense</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может</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обозначать</w:t>
      </w:r>
    </w:p>
    <w:p>
      <w:pPr>
        <w:pStyle w:val="Normal.0"/>
        <w:numPr>
          <w:ilvl w:val="0"/>
          <w:numId w:val="451"/>
        </w:numPr>
        <w:shd w:val="clear" w:color="auto" w:fill="ffffff"/>
        <w:bidi w:val="0"/>
        <w:spacing w:after="0" w:line="408" w:lineRule="atLeast"/>
        <w:ind w:right="75"/>
        <w:jc w:val="left"/>
        <w:rPr>
          <w:rFonts w:ascii="Times New Roman" w:hAnsi="Times New Roman" w:hint="default"/>
          <w:sz w:val="24"/>
          <w:szCs w:val="24"/>
          <w:rtl w:val="0"/>
          <w:lang w:val="ru-RU"/>
        </w:rPr>
      </w:pPr>
      <w:r>
        <w:rPr>
          <w:rStyle w:val="Нет"/>
          <w:rFonts w:ascii="Times New Roman" w:hAnsi="Times New Roman" w:hint="default"/>
          <w:sz w:val="24"/>
          <w:szCs w:val="24"/>
          <w:rtl w:val="0"/>
          <w:lang w:val="ru-RU"/>
        </w:rPr>
        <w:t>будущее действие</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если мы имеем ввиду разного рода расписания</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программы</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графики</w:t>
      </w:r>
    </w:p>
    <w:p>
      <w:pPr>
        <w:pStyle w:val="Normal.0"/>
        <w:shd w:val="clear" w:color="auto" w:fill="ffffff"/>
        <w:spacing w:after="0" w:line="408" w:lineRule="atLeast"/>
        <w:rPr>
          <w:rStyle w:val="Hyperlink.12"/>
        </w:rPr>
      </w:pPr>
      <w:r>
        <w:rPr>
          <w:rStyle w:val="Нет"/>
          <w:rFonts w:ascii="Times New Roman" w:hAnsi="Times New Roman"/>
          <w:sz w:val="24"/>
          <w:szCs w:val="24"/>
          <w:rtl w:val="0"/>
          <w:lang w:val="en-US"/>
        </w:rPr>
        <w:t xml:space="preserve">The train leaves at 9 tomorrow. </w:t>
      </w:r>
      <w:r>
        <w:rPr>
          <w:rStyle w:val="Нет"/>
          <w:rFonts w:ascii="Times New Roman" w:hAnsi="Times New Roman" w:hint="default"/>
          <w:sz w:val="24"/>
          <w:szCs w:val="24"/>
          <w:rtl w:val="0"/>
          <w:lang w:val="ru-RU"/>
        </w:rPr>
        <w:t xml:space="preserve">Поезд отправляется завтра в </w:t>
      </w:r>
      <w:r>
        <w:rPr>
          <w:rStyle w:val="Нет"/>
          <w:rFonts w:ascii="Times New Roman" w:hAnsi="Times New Roman"/>
          <w:sz w:val="24"/>
          <w:szCs w:val="24"/>
          <w:rtl w:val="0"/>
          <w:lang w:val="ru-RU"/>
        </w:rPr>
        <w:t xml:space="preserve">9 </w:t>
      </w:r>
      <w:r>
        <w:rPr>
          <w:rStyle w:val="Нет"/>
          <w:rFonts w:ascii="Times New Roman" w:hAnsi="Times New Roman" w:hint="default"/>
          <w:sz w:val="24"/>
          <w:szCs w:val="24"/>
          <w:rtl w:val="0"/>
          <w:lang w:val="ru-RU"/>
        </w:rPr>
        <w:t>часов</w:t>
      </w:r>
      <w:r>
        <w:rPr>
          <w:rStyle w:val="Нет"/>
          <w:rFonts w:ascii="Times New Roman" w:hAnsi="Times New Roman"/>
          <w:sz w:val="24"/>
          <w:szCs w:val="24"/>
          <w:rtl w:val="0"/>
          <w:lang w:val="ru-RU"/>
        </w:rPr>
        <w:t>.</w:t>
      </w:r>
      <w:r>
        <w:rPr>
          <w:rStyle w:val="Нет"/>
          <w:rFonts w:ascii="Times New Roman" w:cs="Times New Roman" w:hAnsi="Times New Roman" w:eastAsia="Times New Roman"/>
          <w:sz w:val="24"/>
          <w:szCs w:val="24"/>
          <w:lang w:val="ru-RU"/>
        </w:rPr>
        <w:br w:type="textWrapping"/>
      </w:r>
      <w:r>
        <w:rPr>
          <w:rStyle w:val="Нет"/>
          <w:rFonts w:ascii="Times New Roman" w:hAnsi="Times New Roman"/>
          <w:sz w:val="24"/>
          <w:szCs w:val="24"/>
          <w:rtl w:val="0"/>
          <w:lang w:val="ru-RU"/>
        </w:rPr>
        <w:t xml:space="preserve">The film starts at 7 p. m. </w:t>
      </w:r>
      <w:r>
        <w:rPr>
          <w:rStyle w:val="Нет"/>
          <w:rFonts w:ascii="Times New Roman" w:hAnsi="Times New Roman" w:hint="default"/>
          <w:sz w:val="24"/>
          <w:szCs w:val="24"/>
          <w:rtl w:val="0"/>
          <w:lang w:val="ru-RU"/>
        </w:rPr>
        <w:t>Фильм начинается в семь часов</w:t>
      </w:r>
      <w:r>
        <w:rPr>
          <w:rStyle w:val="Нет"/>
          <w:rFonts w:ascii="Times New Roman" w:hAnsi="Times New Roman"/>
          <w:sz w:val="24"/>
          <w:szCs w:val="24"/>
          <w:rtl w:val="0"/>
          <w:lang w:val="ru-RU"/>
        </w:rPr>
        <w:t>.</w:t>
      </w:r>
    </w:p>
    <w:p>
      <w:pPr>
        <w:pStyle w:val="Normal.0"/>
        <w:numPr>
          <w:ilvl w:val="0"/>
          <w:numId w:val="453"/>
        </w:numPr>
        <w:shd w:val="clear" w:color="auto" w:fill="ffffff"/>
        <w:bidi w:val="0"/>
        <w:spacing w:after="0" w:line="408" w:lineRule="atLeast"/>
        <w:ind w:right="75"/>
        <w:jc w:val="left"/>
        <w:rPr>
          <w:rFonts w:ascii="Times New Roman" w:hAnsi="Times New Roman" w:hint="default"/>
          <w:sz w:val="24"/>
          <w:szCs w:val="24"/>
          <w:rtl w:val="0"/>
          <w:lang w:val="ru-RU"/>
        </w:rPr>
      </w:pPr>
      <w:r>
        <w:rPr>
          <w:rStyle w:val="Нет"/>
          <w:rFonts w:ascii="Times New Roman" w:hAnsi="Times New Roman" w:hint="default"/>
          <w:sz w:val="24"/>
          <w:szCs w:val="24"/>
          <w:rtl w:val="0"/>
          <w:lang w:val="ru-RU"/>
        </w:rPr>
        <w:t>используется в придаточных времени или условия</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где употребление будущего времени невозможно</w:t>
      </w:r>
    </w:p>
    <w:p>
      <w:pPr>
        <w:pStyle w:val="Normal.0"/>
        <w:shd w:val="clear" w:color="auto" w:fill="ffffff"/>
        <w:spacing w:after="0" w:line="408" w:lineRule="atLeast"/>
        <w:rPr>
          <w:rStyle w:val="Hyperlink.12"/>
        </w:rPr>
      </w:pPr>
      <w:r>
        <w:rPr>
          <w:rStyle w:val="Нет"/>
          <w:rFonts w:ascii="Times New Roman" w:hAnsi="Times New Roman"/>
          <w:i w:val="1"/>
          <w:iCs w:val="1"/>
          <w:sz w:val="24"/>
          <w:szCs w:val="24"/>
          <w:rtl w:val="0"/>
          <w:lang w:val="en-US"/>
        </w:rPr>
        <w:t xml:space="preserve">If the weather is fine we will go to the cinema. </w:t>
      </w:r>
      <w:r>
        <w:rPr>
          <w:rStyle w:val="Нет"/>
          <w:rFonts w:ascii="Times New Roman" w:hAnsi="Times New Roman" w:hint="default"/>
          <w:i w:val="1"/>
          <w:iCs w:val="1"/>
          <w:sz w:val="24"/>
          <w:szCs w:val="24"/>
          <w:rtl w:val="0"/>
          <w:lang w:val="ru-RU"/>
        </w:rPr>
        <w:t>Если погода будет хорошей</w:t>
      </w:r>
      <w:r>
        <w:rPr>
          <w:rStyle w:val="Нет"/>
          <w:rFonts w:ascii="Times New Roman" w:hAnsi="Times New Roman"/>
          <w:i w:val="1"/>
          <w:iCs w:val="1"/>
          <w:sz w:val="24"/>
          <w:szCs w:val="24"/>
          <w:rtl w:val="0"/>
          <w:lang w:val="ru-RU"/>
        </w:rPr>
        <w:t xml:space="preserve">, </w:t>
      </w:r>
      <w:r>
        <w:rPr>
          <w:rStyle w:val="Нет"/>
          <w:rFonts w:ascii="Times New Roman" w:hAnsi="Times New Roman" w:hint="default"/>
          <w:i w:val="1"/>
          <w:iCs w:val="1"/>
          <w:sz w:val="24"/>
          <w:szCs w:val="24"/>
          <w:rtl w:val="0"/>
          <w:lang w:val="ru-RU"/>
        </w:rPr>
        <w:t>мы пойдем в кино</w:t>
      </w:r>
      <w:r>
        <w:rPr>
          <w:rStyle w:val="Нет"/>
          <w:rFonts w:ascii="Times New Roman" w:hAnsi="Times New Roman"/>
          <w:i w:val="1"/>
          <w:iCs w:val="1"/>
          <w:sz w:val="24"/>
          <w:szCs w:val="24"/>
          <w:rtl w:val="0"/>
          <w:lang w:val="ru-RU"/>
        </w:rPr>
        <w:t>.</w:t>
      </w:r>
    </w:p>
    <w:p>
      <w:pPr>
        <w:pStyle w:val="Normal.0"/>
        <w:shd w:val="clear" w:color="auto" w:fill="ffffff"/>
        <w:spacing w:after="0" w:line="408" w:lineRule="atLeast"/>
        <w:rPr>
          <w:rStyle w:val="Нет"/>
          <w:rFonts w:ascii="Times New Roman" w:cs="Times New Roman" w:hAnsi="Times New Roman" w:eastAsia="Times New Roman"/>
          <w:b w:val="1"/>
          <w:bCs w:val="1"/>
          <w:sz w:val="24"/>
          <w:szCs w:val="24"/>
        </w:rPr>
      </w:pPr>
    </w:p>
    <w:p>
      <w:pPr>
        <w:pStyle w:val="List Paragraph"/>
        <w:numPr>
          <w:ilvl w:val="1"/>
          <w:numId w:val="454"/>
        </w:numPr>
        <w:shd w:val="clear" w:color="auto" w:fill="ffffff"/>
        <w:bidi w:val="0"/>
        <w:spacing w:after="0" w:line="408" w:lineRule="atLeast"/>
        <w:ind w:right="0"/>
        <w:jc w:val="left"/>
        <w:rPr>
          <w:rFonts w:ascii="Times New Roman" w:hAnsi="Times New Roman"/>
          <w:sz w:val="24"/>
          <w:szCs w:val="24"/>
          <w:rtl w:val="0"/>
          <w:lang w:val="en-US"/>
        </w:rPr>
      </w:pPr>
      <w:r>
        <w:rPr>
          <w:rStyle w:val="Нет"/>
          <w:rFonts w:ascii="Times New Roman" w:hAnsi="Times New Roman"/>
          <w:b w:val="1"/>
          <w:bCs w:val="1"/>
          <w:sz w:val="24"/>
          <w:szCs w:val="24"/>
          <w:rtl w:val="0"/>
          <w:lang w:val="en-US"/>
        </w:rPr>
        <w:t>The Present Continuous Tense</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может</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обозначать</w:t>
      </w:r>
    </w:p>
    <w:p>
      <w:pPr>
        <w:pStyle w:val="Normal.0"/>
        <w:numPr>
          <w:ilvl w:val="0"/>
          <w:numId w:val="456"/>
        </w:numPr>
        <w:shd w:val="clear" w:color="auto" w:fill="ffffff"/>
        <w:bidi w:val="0"/>
        <w:spacing w:after="0" w:line="408" w:lineRule="atLeast"/>
        <w:ind w:right="75"/>
        <w:jc w:val="left"/>
        <w:rPr>
          <w:rFonts w:ascii="Times New Roman" w:hAnsi="Times New Roman" w:hint="default"/>
          <w:sz w:val="24"/>
          <w:szCs w:val="24"/>
          <w:rtl w:val="0"/>
          <w:lang w:val="ru-RU"/>
        </w:rPr>
      </w:pPr>
      <w:r>
        <w:rPr>
          <w:rStyle w:val="Нет"/>
          <w:rFonts w:ascii="Times New Roman" w:hAnsi="Times New Roman" w:hint="default"/>
          <w:sz w:val="24"/>
          <w:szCs w:val="24"/>
          <w:rtl w:val="0"/>
          <w:lang w:val="ru-RU"/>
        </w:rPr>
        <w:t xml:space="preserve">будущее запланированное действие </w:t>
      </w:r>
      <w:r>
        <w:rPr>
          <w:rStyle w:val="Нет"/>
          <w:rFonts w:ascii="Times New Roman" w:hAnsi="Times New Roman"/>
          <w:sz w:val="24"/>
          <w:szCs w:val="24"/>
          <w:rtl w:val="0"/>
          <w:lang w:val="ru-RU"/>
        </w:rPr>
        <w:t>(</w:t>
      </w:r>
      <w:r>
        <w:rPr>
          <w:rStyle w:val="Нет"/>
          <w:rFonts w:ascii="Times New Roman" w:hAnsi="Times New Roman" w:hint="default"/>
          <w:sz w:val="24"/>
          <w:szCs w:val="24"/>
          <w:rtl w:val="0"/>
          <w:lang w:val="ru-RU"/>
        </w:rPr>
        <w:t>когда мы говорим о чьих</w:t>
      </w:r>
      <w:r>
        <w:rPr>
          <w:rStyle w:val="Нет"/>
          <w:rFonts w:ascii="Times New Roman" w:hAnsi="Times New Roman"/>
          <w:sz w:val="24"/>
          <w:szCs w:val="24"/>
          <w:rtl w:val="0"/>
          <w:lang w:val="ru-RU"/>
        </w:rPr>
        <w:t>-</w:t>
      </w:r>
      <w:r>
        <w:rPr>
          <w:rStyle w:val="Нет"/>
          <w:rFonts w:ascii="Times New Roman" w:hAnsi="Times New Roman" w:hint="default"/>
          <w:sz w:val="24"/>
          <w:szCs w:val="24"/>
          <w:rtl w:val="0"/>
          <w:lang w:val="ru-RU"/>
        </w:rPr>
        <w:t>либо планах</w:t>
      </w:r>
      <w:r>
        <w:rPr>
          <w:rStyle w:val="Нет"/>
          <w:rFonts w:ascii="Times New Roman" w:hAnsi="Times New Roman"/>
          <w:sz w:val="24"/>
          <w:szCs w:val="24"/>
          <w:rtl w:val="0"/>
          <w:lang w:val="ru-RU"/>
        </w:rPr>
        <w:t>)</w:t>
      </w:r>
    </w:p>
    <w:p>
      <w:pPr>
        <w:pStyle w:val="Normal.0"/>
        <w:shd w:val="clear" w:color="auto" w:fill="ffffff"/>
        <w:spacing w:after="0" w:line="408" w:lineRule="atLeast"/>
        <w:rPr>
          <w:rStyle w:val="Hyperlink.12"/>
        </w:rPr>
      </w:pPr>
      <w:r>
        <w:rPr>
          <w:rStyle w:val="Нет"/>
          <w:rFonts w:ascii="Times New Roman" w:hAnsi="Times New Roman"/>
          <w:i w:val="1"/>
          <w:iCs w:val="1"/>
          <w:sz w:val="24"/>
          <w:szCs w:val="24"/>
          <w:rtl w:val="0"/>
          <w:lang w:val="en-US"/>
        </w:rPr>
        <w:t xml:space="preserve">We are playing football tomorrow. </w:t>
      </w:r>
      <w:r>
        <w:rPr>
          <w:rStyle w:val="Нет"/>
          <w:rFonts w:ascii="Times New Roman" w:hAnsi="Times New Roman" w:hint="default"/>
          <w:i w:val="1"/>
          <w:iCs w:val="1"/>
          <w:sz w:val="24"/>
          <w:szCs w:val="24"/>
          <w:rtl w:val="0"/>
          <w:lang w:val="ru-RU"/>
        </w:rPr>
        <w:t>Завтра мы играем в футбол</w:t>
      </w:r>
      <w:r>
        <w:rPr>
          <w:rStyle w:val="Нет"/>
          <w:rFonts w:ascii="Times New Roman" w:hAnsi="Times New Roman"/>
          <w:i w:val="1"/>
          <w:iCs w:val="1"/>
          <w:sz w:val="24"/>
          <w:szCs w:val="24"/>
          <w:rtl w:val="0"/>
          <w:lang w:val="ru-RU"/>
        </w:rPr>
        <w:t>.</w:t>
      </w:r>
    </w:p>
    <w:p>
      <w:pPr>
        <w:pStyle w:val="Normal.0"/>
        <w:shd w:val="clear" w:color="auto" w:fill="ffffff"/>
        <w:spacing w:after="0" w:line="408" w:lineRule="atLeast"/>
        <w:rPr>
          <w:rStyle w:val="Hyperlink.12"/>
        </w:rPr>
      </w:pPr>
      <w:r>
        <w:rPr>
          <w:rStyle w:val="Hyperlink.12"/>
          <w:rtl w:val="0"/>
          <w:lang w:val="ru-RU"/>
        </w:rPr>
        <w:t xml:space="preserve">В этом значении также возможно использование структуры </w:t>
      </w:r>
      <w:r>
        <w:rPr>
          <w:rStyle w:val="Нет"/>
          <w:rFonts w:ascii="Times New Roman" w:hAnsi="Times New Roman"/>
          <w:b w:val="1"/>
          <w:bCs w:val="1"/>
          <w:sz w:val="24"/>
          <w:szCs w:val="24"/>
          <w:rtl w:val="0"/>
          <w:lang w:val="ru-RU"/>
        </w:rPr>
        <w:t>to be going to</w:t>
      </w:r>
      <w:r>
        <w:rPr>
          <w:rStyle w:val="Hyperlink.12"/>
          <w:rtl w:val="0"/>
          <w:lang w:val="ru-RU"/>
        </w:rPr>
        <w:t>:</w:t>
      </w:r>
    </w:p>
    <w:p>
      <w:pPr>
        <w:pStyle w:val="Normal.0"/>
        <w:shd w:val="clear" w:color="auto" w:fill="ffffff"/>
        <w:spacing w:after="0" w:line="408" w:lineRule="atLeast"/>
        <w:rPr>
          <w:rStyle w:val="Hyperlink.12"/>
        </w:rPr>
      </w:pPr>
      <w:r>
        <w:rPr>
          <w:rStyle w:val="Нет"/>
          <w:rFonts w:ascii="Times New Roman" w:hAnsi="Times New Roman"/>
          <w:i w:val="1"/>
          <w:iCs w:val="1"/>
          <w:sz w:val="24"/>
          <w:szCs w:val="24"/>
          <w:rtl w:val="0"/>
          <w:lang w:val="en-US"/>
        </w:rPr>
        <w:t xml:space="preserve">I'm going to play football tomorrow. </w:t>
      </w:r>
      <w:r>
        <w:rPr>
          <w:rStyle w:val="Нет"/>
          <w:rFonts w:ascii="Times New Roman" w:hAnsi="Times New Roman" w:hint="default"/>
          <w:i w:val="1"/>
          <w:iCs w:val="1"/>
          <w:sz w:val="24"/>
          <w:szCs w:val="24"/>
          <w:rtl w:val="0"/>
          <w:lang w:val="ru-RU"/>
        </w:rPr>
        <w:t>Я собираюсь играть завтра в футбол</w:t>
      </w:r>
      <w:r>
        <w:rPr>
          <w:rStyle w:val="Нет"/>
          <w:rFonts w:ascii="Times New Roman" w:hAnsi="Times New Roman"/>
          <w:i w:val="1"/>
          <w:iCs w:val="1"/>
          <w:sz w:val="24"/>
          <w:szCs w:val="24"/>
          <w:rtl w:val="0"/>
          <w:lang w:val="ru-RU"/>
        </w:rPr>
        <w:t>.</w:t>
      </w:r>
    </w:p>
    <w:p>
      <w:pPr>
        <w:pStyle w:val="Normal.0"/>
        <w:shd w:val="clear" w:color="auto" w:fill="ffffff"/>
        <w:spacing w:before="120" w:after="120" w:line="408" w:lineRule="atLeast"/>
        <w:ind w:firstLine="708"/>
        <w:rPr>
          <w:rStyle w:val="Hyperlink.12"/>
        </w:rPr>
      </w:pPr>
      <w:r>
        <w:rPr>
          <w:rStyle w:val="Hyperlink.12"/>
          <w:rtl w:val="0"/>
          <w:lang w:val="ru-RU"/>
        </w:rPr>
        <w:t xml:space="preserve">Мы используем структуру </w:t>
      </w:r>
      <w:r>
        <w:rPr>
          <w:rStyle w:val="Нет"/>
          <w:rFonts w:ascii="Times New Roman" w:hAnsi="Times New Roman"/>
          <w:b w:val="1"/>
          <w:bCs w:val="1"/>
          <w:sz w:val="24"/>
          <w:szCs w:val="24"/>
          <w:rtl w:val="0"/>
          <w:lang w:val="ru-RU"/>
        </w:rPr>
        <w:t>to be going to,</w:t>
      </w:r>
      <w:r>
        <w:rPr>
          <w:rStyle w:val="Hyperlink.12"/>
          <w:rtl w:val="0"/>
          <w:lang w:val="ru-RU"/>
        </w:rPr>
        <w:t xml:space="preserve"> когда мы намереваемся совершить какое</w:t>
      </w:r>
      <w:r>
        <w:rPr>
          <w:rStyle w:val="Hyperlink.12"/>
          <w:rtl w:val="0"/>
          <w:lang w:val="ru-RU"/>
        </w:rPr>
        <w:t>-</w:t>
      </w:r>
      <w:r>
        <w:rPr>
          <w:rStyle w:val="Hyperlink.12"/>
          <w:rtl w:val="0"/>
          <w:lang w:val="ru-RU"/>
        </w:rPr>
        <w:t>то действие в будущем</w:t>
      </w:r>
      <w:r>
        <w:rPr>
          <w:rStyle w:val="Hyperlink.12"/>
          <w:rtl w:val="0"/>
          <w:lang w:val="ru-RU"/>
        </w:rPr>
        <w:t xml:space="preserve">: I'm going to read this book  = I want to..., I intend to...). - </w:t>
      </w:r>
      <w:r>
        <w:rPr>
          <w:rStyle w:val="Hyperlink.12"/>
          <w:rtl w:val="0"/>
          <w:lang w:val="ru-RU"/>
        </w:rPr>
        <w:t xml:space="preserve">Я собираюсь читать эту книгу </w:t>
      </w:r>
      <w:r>
        <w:rPr>
          <w:rStyle w:val="Hyperlink.12"/>
          <w:rtl w:val="0"/>
          <w:lang w:val="ru-RU"/>
        </w:rPr>
        <w:t xml:space="preserve">(= </w:t>
      </w:r>
      <w:r>
        <w:rPr>
          <w:rStyle w:val="Hyperlink.12"/>
          <w:rtl w:val="0"/>
          <w:lang w:val="ru-RU"/>
        </w:rPr>
        <w:t>Я хочу</w:t>
      </w:r>
      <w:r>
        <w:rPr>
          <w:rStyle w:val="Hyperlink.12"/>
          <w:rtl w:val="0"/>
          <w:lang w:val="ru-RU"/>
        </w:rPr>
        <w:t xml:space="preserve">..., </w:t>
      </w:r>
      <w:r>
        <w:rPr>
          <w:rStyle w:val="Hyperlink.12"/>
          <w:rtl w:val="0"/>
          <w:lang w:val="ru-RU"/>
        </w:rPr>
        <w:t>Я намереваюсь</w:t>
      </w:r>
      <w:r>
        <w:rPr>
          <w:rStyle w:val="Hyperlink.12"/>
          <w:rtl w:val="0"/>
          <w:lang w:val="ru-RU"/>
        </w:rPr>
        <w:t>...).</w:t>
      </w:r>
    </w:p>
    <w:p>
      <w:pPr>
        <w:pStyle w:val="Normal.0"/>
        <w:shd w:val="clear" w:color="auto" w:fill="ffffff"/>
        <w:spacing w:before="120" w:after="120" w:line="408" w:lineRule="atLeast"/>
        <w:ind w:firstLine="360"/>
        <w:rPr>
          <w:rStyle w:val="Hyperlink.12"/>
        </w:rPr>
      </w:pPr>
      <w:r>
        <w:rPr>
          <w:rStyle w:val="Hyperlink.12"/>
          <w:rtl w:val="0"/>
          <w:lang w:val="ru-RU"/>
        </w:rPr>
        <w:t xml:space="preserve">Present Continuous </w:t>
      </w:r>
      <w:r>
        <w:rPr>
          <w:rStyle w:val="Hyperlink.12"/>
          <w:rtl w:val="0"/>
          <w:lang w:val="ru-RU"/>
        </w:rPr>
        <w:t>мы используем</w:t>
      </w:r>
      <w:r>
        <w:rPr>
          <w:rStyle w:val="Hyperlink.12"/>
          <w:rtl w:val="0"/>
          <w:lang w:val="ru-RU"/>
        </w:rPr>
        <w:t xml:space="preserve">, </w:t>
      </w:r>
      <w:r>
        <w:rPr>
          <w:rStyle w:val="Hyperlink.12"/>
          <w:rtl w:val="0"/>
          <w:lang w:val="ru-RU"/>
        </w:rPr>
        <w:t>когда не просто строим планы на будущее</w:t>
      </w:r>
      <w:r>
        <w:rPr>
          <w:rStyle w:val="Hyperlink.12"/>
          <w:rtl w:val="0"/>
          <w:lang w:val="ru-RU"/>
        </w:rPr>
        <w:t xml:space="preserve">, </w:t>
      </w:r>
      <w:r>
        <w:rPr>
          <w:rStyle w:val="Hyperlink.12"/>
          <w:rtl w:val="0"/>
          <w:lang w:val="ru-RU"/>
        </w:rPr>
        <w:t>а когда есть какая</w:t>
      </w:r>
      <w:r>
        <w:rPr>
          <w:rStyle w:val="Hyperlink.12"/>
          <w:rtl w:val="0"/>
          <w:lang w:val="ru-RU"/>
        </w:rPr>
        <w:t>-</w:t>
      </w:r>
      <w:r>
        <w:rPr>
          <w:rStyle w:val="Hyperlink.12"/>
          <w:rtl w:val="0"/>
          <w:lang w:val="ru-RU"/>
        </w:rPr>
        <w:t>то договоренность</w:t>
      </w:r>
      <w:r>
        <w:rPr>
          <w:rStyle w:val="Hyperlink.12"/>
          <w:rtl w:val="0"/>
          <w:lang w:val="ru-RU"/>
        </w:rPr>
        <w:t xml:space="preserve">, </w:t>
      </w:r>
      <w:r>
        <w:rPr>
          <w:rStyle w:val="Hyperlink.12"/>
          <w:rtl w:val="0"/>
          <w:lang w:val="ru-RU"/>
        </w:rPr>
        <w:t>как бы большая степень уверенности в том</w:t>
      </w:r>
      <w:r>
        <w:rPr>
          <w:rStyle w:val="Hyperlink.12"/>
          <w:rtl w:val="0"/>
          <w:lang w:val="ru-RU"/>
        </w:rPr>
        <w:t xml:space="preserve">, </w:t>
      </w:r>
      <w:r>
        <w:rPr>
          <w:rStyle w:val="Hyperlink.12"/>
          <w:rtl w:val="0"/>
          <w:lang w:val="ru-RU"/>
        </w:rPr>
        <w:t>что это действительно совершится</w:t>
      </w:r>
      <w:r>
        <w:rPr>
          <w:rStyle w:val="Hyperlink.12"/>
          <w:rtl w:val="0"/>
          <w:lang w:val="ru-RU"/>
        </w:rPr>
        <w:t xml:space="preserve">: I'm visiting him tomorrow (we've arranged to meet). - </w:t>
      </w:r>
      <w:r>
        <w:rPr>
          <w:rStyle w:val="Hyperlink.12"/>
          <w:rtl w:val="0"/>
          <w:lang w:val="ru-RU"/>
        </w:rPr>
        <w:t xml:space="preserve">Я навещу его завтра </w:t>
      </w:r>
      <w:r>
        <w:rPr>
          <w:rStyle w:val="Hyperlink.12"/>
          <w:rtl w:val="0"/>
          <w:lang w:val="ru-RU"/>
        </w:rPr>
        <w:t>(</w:t>
      </w:r>
      <w:r>
        <w:rPr>
          <w:rStyle w:val="Hyperlink.12"/>
          <w:rtl w:val="0"/>
          <w:lang w:val="ru-RU"/>
        </w:rPr>
        <w:t>мы договорились встретиться</w:t>
      </w:r>
      <w:r>
        <w:rPr>
          <w:rStyle w:val="Hyperlink.12"/>
          <w:rtl w:val="0"/>
          <w:lang w:val="ru-RU"/>
        </w:rPr>
        <w:t>).</w:t>
      </w:r>
    </w:p>
    <w:p>
      <w:pPr>
        <w:pStyle w:val="Normal.0"/>
        <w:spacing w:after="0" w:line="240" w:lineRule="auto"/>
        <w:jc w:val="center"/>
        <w:rPr>
          <w:rStyle w:val="Нет"/>
          <w:rFonts w:ascii="Times New Roman" w:cs="Times New Roman" w:hAnsi="Times New Roman" w:eastAsia="Times New Roman"/>
          <w:b w:val="1"/>
          <w:bCs w:val="1"/>
          <w:sz w:val="24"/>
          <w:szCs w:val="24"/>
        </w:rPr>
      </w:pPr>
    </w:p>
    <w:p>
      <w:pPr>
        <w:pStyle w:val="Normal.0"/>
        <w:spacing w:after="0" w:line="240" w:lineRule="auto"/>
        <w:jc w:val="center"/>
        <w:rPr>
          <w:rStyle w:val="Нет"/>
          <w:rFonts w:ascii="Times New Roman" w:cs="Times New Roman" w:hAnsi="Times New Roman" w:eastAsia="Times New Roman"/>
          <w:b w:val="1"/>
          <w:bCs w:val="1"/>
          <w:sz w:val="24"/>
          <w:szCs w:val="24"/>
          <w:lang w:val="en-US"/>
        </w:rPr>
      </w:pPr>
      <w:r>
        <w:rPr>
          <w:rStyle w:val="Нет"/>
          <w:rFonts w:ascii="Times New Roman" w:hAnsi="Times New Roman"/>
          <w:b w:val="1"/>
          <w:bCs w:val="1"/>
          <w:sz w:val="24"/>
          <w:szCs w:val="24"/>
          <w:rtl w:val="0"/>
          <w:lang w:val="en-US"/>
        </w:rPr>
        <w:t>Exercises</w:t>
      </w:r>
    </w:p>
    <w:p>
      <w:pPr>
        <w:pStyle w:val="No Spacing"/>
        <w:rPr>
          <w:rStyle w:val="Нет"/>
          <w:rFonts w:ascii="Times New Roman" w:cs="Times New Roman" w:hAnsi="Times New Roman" w:eastAsia="Times New Roman"/>
          <w:b w:val="1"/>
          <w:bCs w:val="1"/>
          <w:sz w:val="24"/>
          <w:szCs w:val="24"/>
        </w:rPr>
      </w:pPr>
    </w:p>
    <w:p>
      <w:pPr>
        <w:pStyle w:val="Normal.0"/>
        <w:shd w:val="clear" w:color="auto" w:fill="ffffff"/>
        <w:spacing w:after="0" w:line="240" w:lineRule="auto"/>
        <w:rPr>
          <w:rStyle w:val="Hyperlink.12"/>
        </w:rPr>
      </w:pPr>
      <w:r>
        <w:rPr>
          <w:rStyle w:val="Нет"/>
          <w:rFonts w:ascii="Times New Roman" w:hAnsi="Times New Roman"/>
          <w:b w:val="1"/>
          <w:bCs w:val="1"/>
          <w:sz w:val="24"/>
          <w:szCs w:val="24"/>
          <w:rtl w:val="0"/>
          <w:lang w:val="ru-RU"/>
        </w:rPr>
        <w:t xml:space="preserve">1. </w:t>
      </w:r>
      <w:r>
        <w:rPr>
          <w:rStyle w:val="Нет"/>
          <w:rFonts w:ascii="Times New Roman" w:hAnsi="Times New Roman" w:hint="default"/>
          <w:b w:val="1"/>
          <w:bCs w:val="1"/>
          <w:sz w:val="24"/>
          <w:szCs w:val="24"/>
          <w:rtl w:val="0"/>
          <w:lang w:val="ru-RU"/>
        </w:rPr>
        <w:t xml:space="preserve">Ваш друг собирается ехать в отпуск </w:t>
      </w:r>
      <w:r>
        <w:rPr>
          <w:rStyle w:val="Нет"/>
          <w:rFonts w:ascii="Times New Roman" w:hAnsi="Times New Roman"/>
          <w:b w:val="1"/>
          <w:bCs w:val="1"/>
          <w:sz w:val="24"/>
          <w:szCs w:val="24"/>
          <w:rtl w:val="0"/>
          <w:lang w:val="ru-RU"/>
        </w:rPr>
        <w:t>(</w:t>
      </w:r>
      <w:r>
        <w:rPr>
          <w:rStyle w:val="Нет"/>
          <w:rFonts w:ascii="Times New Roman" w:hAnsi="Times New Roman" w:hint="default"/>
          <w:b w:val="1"/>
          <w:bCs w:val="1"/>
          <w:sz w:val="24"/>
          <w:szCs w:val="24"/>
          <w:rtl w:val="0"/>
          <w:lang w:val="ru-RU"/>
        </w:rPr>
        <w:t>на каникулы</w:t>
      </w:r>
      <w:r>
        <w:rPr>
          <w:rStyle w:val="Нет"/>
          <w:rFonts w:ascii="Times New Roman" w:hAnsi="Times New Roman"/>
          <w:b w:val="1"/>
          <w:bCs w:val="1"/>
          <w:sz w:val="24"/>
          <w:szCs w:val="24"/>
          <w:rtl w:val="0"/>
          <w:lang w:val="ru-RU"/>
        </w:rPr>
        <w:t xml:space="preserve">). </w:t>
      </w:r>
      <w:r>
        <w:rPr>
          <w:rStyle w:val="Нет"/>
          <w:rFonts w:ascii="Times New Roman" w:hAnsi="Times New Roman" w:hint="default"/>
          <w:b w:val="1"/>
          <w:bCs w:val="1"/>
          <w:sz w:val="24"/>
          <w:szCs w:val="24"/>
          <w:rtl w:val="0"/>
          <w:lang w:val="ru-RU"/>
        </w:rPr>
        <w:t>Задайте вопросы</w:t>
      </w:r>
      <w:r>
        <w:rPr>
          <w:rStyle w:val="Нет"/>
          <w:rFonts w:ascii="Times New Roman" w:hAnsi="Times New Roman"/>
          <w:b w:val="1"/>
          <w:bCs w:val="1"/>
          <w:sz w:val="24"/>
          <w:szCs w:val="24"/>
          <w:rtl w:val="0"/>
          <w:lang w:val="ru-RU"/>
        </w:rPr>
        <w:t xml:space="preserve">, </w:t>
      </w:r>
      <w:r>
        <w:rPr>
          <w:rStyle w:val="Нет"/>
          <w:rFonts w:ascii="Times New Roman" w:hAnsi="Times New Roman" w:hint="default"/>
          <w:b w:val="1"/>
          <w:bCs w:val="1"/>
          <w:sz w:val="24"/>
          <w:szCs w:val="24"/>
          <w:rtl w:val="0"/>
          <w:lang w:val="ru-RU"/>
        </w:rPr>
        <w:t xml:space="preserve">используя оборот </w:t>
      </w:r>
      <w:r>
        <w:rPr>
          <w:rStyle w:val="Нет"/>
          <w:rFonts w:ascii="Times New Roman" w:hAnsi="Times New Roman"/>
          <w:b w:val="1"/>
          <w:bCs w:val="1"/>
          <w:sz w:val="24"/>
          <w:szCs w:val="24"/>
          <w:rtl w:val="0"/>
          <w:lang w:val="ru-RU"/>
        </w:rPr>
        <w:t xml:space="preserve">be going to </w:t>
      </w:r>
      <w:r>
        <w:rPr>
          <w:rStyle w:val="Нет"/>
          <w:rFonts w:ascii="Times New Roman" w:hAnsi="Times New Roman" w:hint="default"/>
          <w:b w:val="1"/>
          <w:bCs w:val="1"/>
          <w:sz w:val="24"/>
          <w:szCs w:val="24"/>
          <w:rtl w:val="0"/>
          <w:lang w:val="ru-RU"/>
        </w:rPr>
        <w:t xml:space="preserve">или </w:t>
      </w:r>
      <w:r>
        <w:rPr>
          <w:rStyle w:val="Нет"/>
          <w:rFonts w:ascii="Times New Roman" w:hAnsi="Times New Roman"/>
          <w:b w:val="1"/>
          <w:bCs w:val="1"/>
          <w:sz w:val="24"/>
          <w:szCs w:val="24"/>
          <w:rtl w:val="0"/>
          <w:lang w:val="ru-RU"/>
        </w:rPr>
        <w:t xml:space="preserve">Present Continuous </w:t>
      </w:r>
      <w:r>
        <w:rPr>
          <w:rStyle w:val="Нет"/>
          <w:rFonts w:ascii="Times New Roman" w:hAnsi="Times New Roman" w:hint="default"/>
          <w:b w:val="1"/>
          <w:bCs w:val="1"/>
          <w:sz w:val="24"/>
          <w:szCs w:val="24"/>
          <w:rtl w:val="0"/>
          <w:lang w:val="ru-RU"/>
        </w:rPr>
        <w:t>и слова</w:t>
      </w:r>
      <w:r>
        <w:rPr>
          <w:rStyle w:val="Нет"/>
          <w:rFonts w:ascii="Times New Roman" w:hAnsi="Times New Roman"/>
          <w:b w:val="1"/>
          <w:bCs w:val="1"/>
          <w:sz w:val="24"/>
          <w:szCs w:val="24"/>
          <w:rtl w:val="0"/>
          <w:lang w:val="ru-RU"/>
        </w:rPr>
        <w:t xml:space="preserve">, </w:t>
      </w:r>
      <w:r>
        <w:rPr>
          <w:rStyle w:val="Нет"/>
          <w:rFonts w:ascii="Times New Roman" w:hAnsi="Times New Roman" w:hint="default"/>
          <w:b w:val="1"/>
          <w:bCs w:val="1"/>
          <w:sz w:val="24"/>
          <w:szCs w:val="24"/>
          <w:rtl w:val="0"/>
          <w:lang w:val="ru-RU"/>
        </w:rPr>
        <w:t>данные в скобках</w:t>
      </w:r>
      <w:r>
        <w:rPr>
          <w:rStyle w:val="Нет"/>
          <w:rFonts w:ascii="Times New Roman" w:hAnsi="Times New Roman"/>
          <w:b w:val="1"/>
          <w:bCs w:val="1"/>
          <w:sz w:val="24"/>
          <w:szCs w:val="24"/>
          <w:rtl w:val="0"/>
          <w:lang w:val="ru-RU"/>
        </w:rPr>
        <w:t>.</w:t>
      </w:r>
      <w:r>
        <w:rPr>
          <w:rStyle w:val="Нет"/>
          <w:rFonts w:ascii="Times New Roman" w:cs="Times New Roman" w:hAnsi="Times New Roman" w:eastAsia="Times New Roman"/>
          <w:b w:val="1"/>
          <w:bCs w:val="1"/>
          <w:sz w:val="24"/>
          <w:szCs w:val="24"/>
        </w:rPr>
        <w:br w:type="textWrapping"/>
      </w:r>
    </w:p>
    <w:p>
      <w:pPr>
        <w:pStyle w:val="Normal.0"/>
        <w:shd w:val="clear" w:color="auto" w:fill="ffffff"/>
        <w:spacing w:after="0" w:line="240" w:lineRule="auto"/>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1. (how long /stay?)</w:t>
      </w:r>
      <w:r>
        <w:rPr>
          <w:rStyle w:val="Нет"/>
          <w:rFonts w:ascii="Times New Roman" w:hAnsi="Times New Roman" w:hint="default"/>
          <w:sz w:val="24"/>
          <w:szCs w:val="24"/>
          <w:rtl w:val="0"/>
          <w:lang w:val="en-US"/>
        </w:rPr>
        <w:t>…</w:t>
        <w:br w:type="textWrapping"/>
      </w:r>
      <w:r>
        <w:rPr>
          <w:rStyle w:val="Нет"/>
          <w:rFonts w:ascii="Times New Roman" w:hAnsi="Times New Roman"/>
          <w:sz w:val="24"/>
          <w:szCs w:val="24"/>
          <w:rtl w:val="0"/>
          <w:lang w:val="en-US"/>
        </w:rPr>
        <w:t>2. (when/leave?)</w:t>
      </w:r>
      <w:r>
        <w:rPr>
          <w:rStyle w:val="Нет"/>
          <w:rFonts w:ascii="Times New Roman" w:hAnsi="Times New Roman" w:hint="default"/>
          <w:sz w:val="24"/>
          <w:szCs w:val="24"/>
          <w:rtl w:val="0"/>
          <w:lang w:val="en-US"/>
        </w:rPr>
        <w:t>…</w:t>
        <w:br w:type="textWrapping"/>
      </w:r>
      <w:r>
        <w:rPr>
          <w:rStyle w:val="Нет"/>
          <w:rFonts w:ascii="Times New Roman" w:hAnsi="Times New Roman"/>
          <w:sz w:val="24"/>
          <w:szCs w:val="24"/>
          <w:rtl w:val="0"/>
          <w:lang w:val="en-US"/>
        </w:rPr>
        <w:t>3. (go/alone?)</w:t>
      </w:r>
      <w:r>
        <w:rPr>
          <w:rStyle w:val="Нет"/>
          <w:rFonts w:ascii="Times New Roman" w:hAnsi="Times New Roman" w:hint="default"/>
          <w:sz w:val="24"/>
          <w:szCs w:val="24"/>
          <w:rtl w:val="0"/>
          <w:lang w:val="en-US"/>
        </w:rPr>
        <w:t>…</w:t>
        <w:br w:type="textWrapping"/>
      </w:r>
      <w:r>
        <w:rPr>
          <w:rStyle w:val="Нет"/>
          <w:rFonts w:ascii="Times New Roman" w:hAnsi="Times New Roman"/>
          <w:sz w:val="24"/>
          <w:szCs w:val="24"/>
          <w:rtl w:val="0"/>
          <w:lang w:val="en-US"/>
        </w:rPr>
        <w:t xml:space="preserve">4. (go/by car?) </w:t>
      </w:r>
      <w:r>
        <w:rPr>
          <w:rStyle w:val="Нет"/>
          <w:rFonts w:ascii="Times New Roman" w:hAnsi="Times New Roman" w:hint="default"/>
          <w:sz w:val="24"/>
          <w:szCs w:val="24"/>
          <w:rtl w:val="0"/>
          <w:lang w:val="en-US"/>
        </w:rPr>
        <w:t>…</w:t>
        <w:br w:type="textWrapping"/>
      </w:r>
      <w:r>
        <w:rPr>
          <w:rStyle w:val="Нет"/>
          <w:rFonts w:ascii="Times New Roman" w:hAnsi="Times New Roman"/>
          <w:sz w:val="24"/>
          <w:szCs w:val="24"/>
          <w:rtl w:val="0"/>
          <w:lang w:val="en-US"/>
        </w:rPr>
        <w:t>5. (where/stay?)</w:t>
      </w:r>
      <w:r>
        <w:rPr>
          <w:rStyle w:val="Нет"/>
          <w:rFonts w:ascii="Times New Roman" w:hAnsi="Times New Roman" w:hint="default"/>
          <w:sz w:val="24"/>
          <w:szCs w:val="24"/>
          <w:rtl w:val="0"/>
          <w:lang w:val="en-US"/>
        </w:rPr>
        <w:t>…</w:t>
      </w:r>
    </w:p>
    <w:p>
      <w:pPr>
        <w:pStyle w:val="Normal.0"/>
        <w:shd w:val="clear" w:color="auto" w:fill="ffffff"/>
        <w:spacing w:after="0" w:line="240" w:lineRule="auto"/>
        <w:rPr>
          <w:rStyle w:val="Нет"/>
          <w:rFonts w:ascii="Times New Roman" w:cs="Times New Roman" w:hAnsi="Times New Roman" w:eastAsia="Times New Roman"/>
          <w:sz w:val="24"/>
          <w:szCs w:val="24"/>
          <w:lang w:val="en-US"/>
        </w:rPr>
      </w:pPr>
    </w:p>
    <w:p>
      <w:pPr>
        <w:pStyle w:val="Normal.0"/>
        <w:shd w:val="clear" w:color="auto" w:fill="ffffff"/>
        <w:spacing w:after="0" w:line="240" w:lineRule="auto"/>
        <w:rPr>
          <w:rStyle w:val="Нет"/>
          <w:rFonts w:ascii="Times New Roman" w:cs="Times New Roman" w:hAnsi="Times New Roman" w:eastAsia="Times New Roman"/>
          <w:b w:val="1"/>
          <w:bCs w:val="1"/>
          <w:sz w:val="24"/>
          <w:szCs w:val="24"/>
        </w:rPr>
      </w:pPr>
      <w:r>
        <w:rPr>
          <w:rStyle w:val="Нет"/>
          <w:rFonts w:ascii="Times New Roman" w:hAnsi="Times New Roman"/>
          <w:b w:val="1"/>
          <w:bCs w:val="1"/>
          <w:sz w:val="24"/>
          <w:szCs w:val="24"/>
          <w:rtl w:val="0"/>
          <w:lang w:val="en-US"/>
        </w:rPr>
        <w:t xml:space="preserve">2. </w:t>
      </w:r>
      <w:r>
        <w:rPr>
          <w:rStyle w:val="Нет"/>
          <w:rFonts w:ascii="Times New Roman" w:hAnsi="Times New Roman" w:hint="default"/>
          <w:b w:val="1"/>
          <w:bCs w:val="1"/>
          <w:sz w:val="24"/>
          <w:szCs w:val="24"/>
          <w:rtl w:val="0"/>
          <w:lang w:val="ru-RU"/>
        </w:rPr>
        <w:t>Употребите</w:t>
      </w:r>
      <w:r>
        <w:rPr>
          <w:rStyle w:val="Нет"/>
          <w:rFonts w:ascii="Times New Roman" w:hAnsi="Times New Roman"/>
          <w:b w:val="1"/>
          <w:bCs w:val="1"/>
          <w:sz w:val="24"/>
          <w:szCs w:val="24"/>
          <w:rtl w:val="0"/>
          <w:lang w:val="en-US"/>
        </w:rPr>
        <w:t xml:space="preserve"> be going to </w:t>
      </w:r>
      <w:r>
        <w:rPr>
          <w:rStyle w:val="Нет"/>
          <w:rFonts w:ascii="Times New Roman" w:hAnsi="Times New Roman" w:hint="default"/>
          <w:b w:val="1"/>
          <w:bCs w:val="1"/>
          <w:sz w:val="24"/>
          <w:szCs w:val="24"/>
          <w:rtl w:val="0"/>
          <w:lang w:val="ru-RU"/>
        </w:rPr>
        <w:t>или</w:t>
      </w:r>
      <w:r>
        <w:rPr>
          <w:rStyle w:val="Нет"/>
          <w:rFonts w:ascii="Times New Roman" w:hAnsi="Times New Roman"/>
          <w:b w:val="1"/>
          <w:bCs w:val="1"/>
          <w:sz w:val="24"/>
          <w:szCs w:val="24"/>
          <w:rtl w:val="0"/>
          <w:lang w:val="en-US"/>
        </w:rPr>
        <w:t xml:space="preserve"> </w:t>
      </w:r>
      <w:r>
        <w:rPr>
          <w:rStyle w:val="Нет"/>
          <w:rFonts w:ascii="Times New Roman" w:hAnsi="Times New Roman" w:hint="default"/>
          <w:b w:val="1"/>
          <w:bCs w:val="1"/>
          <w:sz w:val="24"/>
          <w:szCs w:val="24"/>
          <w:rtl w:val="0"/>
          <w:lang w:val="ru-RU"/>
        </w:rPr>
        <w:t>глагол</w:t>
      </w:r>
      <w:r>
        <w:rPr>
          <w:rStyle w:val="Нет"/>
          <w:rFonts w:ascii="Times New Roman" w:hAnsi="Times New Roman"/>
          <w:b w:val="1"/>
          <w:bCs w:val="1"/>
          <w:sz w:val="24"/>
          <w:szCs w:val="24"/>
          <w:rtl w:val="0"/>
          <w:lang w:val="en-US"/>
        </w:rPr>
        <w:t xml:space="preserve"> </w:t>
      </w:r>
      <w:r>
        <w:rPr>
          <w:rStyle w:val="Нет"/>
          <w:rFonts w:ascii="Times New Roman" w:hAnsi="Times New Roman" w:hint="default"/>
          <w:b w:val="1"/>
          <w:bCs w:val="1"/>
          <w:sz w:val="24"/>
          <w:szCs w:val="24"/>
          <w:rtl w:val="0"/>
          <w:lang w:val="ru-RU"/>
        </w:rPr>
        <w:t>в</w:t>
      </w:r>
      <w:r>
        <w:rPr>
          <w:rStyle w:val="Нет"/>
          <w:rFonts w:ascii="Times New Roman" w:hAnsi="Times New Roman"/>
          <w:b w:val="1"/>
          <w:bCs w:val="1"/>
          <w:sz w:val="24"/>
          <w:szCs w:val="24"/>
          <w:rtl w:val="0"/>
          <w:lang w:val="en-US"/>
        </w:rPr>
        <w:t xml:space="preserve"> Present Continuous </w:t>
      </w:r>
      <w:r>
        <w:rPr>
          <w:rStyle w:val="Нет"/>
          <w:rFonts w:ascii="Times New Roman" w:hAnsi="Times New Roman" w:hint="default"/>
          <w:b w:val="1"/>
          <w:bCs w:val="1"/>
          <w:sz w:val="24"/>
          <w:szCs w:val="24"/>
          <w:rtl w:val="0"/>
          <w:lang w:val="ru-RU"/>
        </w:rPr>
        <w:t>в</w:t>
      </w:r>
      <w:r>
        <w:rPr>
          <w:rStyle w:val="Нет"/>
          <w:rFonts w:ascii="Times New Roman" w:hAnsi="Times New Roman"/>
          <w:b w:val="1"/>
          <w:bCs w:val="1"/>
          <w:sz w:val="24"/>
          <w:szCs w:val="24"/>
          <w:rtl w:val="0"/>
          <w:lang w:val="en-US"/>
        </w:rPr>
        <w:t xml:space="preserve"> </w:t>
      </w:r>
      <w:r>
        <w:rPr>
          <w:rStyle w:val="Нет"/>
          <w:rFonts w:ascii="Times New Roman" w:hAnsi="Times New Roman" w:hint="default"/>
          <w:b w:val="1"/>
          <w:bCs w:val="1"/>
          <w:sz w:val="24"/>
          <w:szCs w:val="24"/>
          <w:rtl w:val="0"/>
          <w:lang w:val="ru-RU"/>
        </w:rPr>
        <w:t>предложениях</w:t>
      </w:r>
      <w:r>
        <w:rPr>
          <w:rStyle w:val="Нет"/>
          <w:rFonts w:ascii="Times New Roman" w:hAnsi="Times New Roman"/>
          <w:b w:val="1"/>
          <w:bCs w:val="1"/>
          <w:sz w:val="24"/>
          <w:szCs w:val="24"/>
          <w:rtl w:val="0"/>
          <w:lang w:val="en-US"/>
        </w:rPr>
        <w:t xml:space="preserve"> </w:t>
      </w:r>
      <w:r>
        <w:rPr>
          <w:rStyle w:val="Нет"/>
          <w:rFonts w:ascii="Times New Roman" w:hAnsi="Times New Roman" w:hint="default"/>
          <w:b w:val="1"/>
          <w:bCs w:val="1"/>
          <w:sz w:val="24"/>
          <w:szCs w:val="24"/>
          <w:rtl w:val="0"/>
          <w:lang w:val="ru-RU"/>
        </w:rPr>
        <w:t>ниже</w:t>
      </w:r>
      <w:r>
        <w:rPr>
          <w:rStyle w:val="Нет"/>
          <w:rFonts w:ascii="Times New Roman" w:hAnsi="Times New Roman"/>
          <w:b w:val="1"/>
          <w:bCs w:val="1"/>
          <w:sz w:val="24"/>
          <w:szCs w:val="24"/>
          <w:rtl w:val="0"/>
          <w:lang w:val="en-US"/>
        </w:rPr>
        <w:t>.</w:t>
      </w:r>
    </w:p>
    <w:p>
      <w:pPr>
        <w:pStyle w:val="Normal.0"/>
        <w:shd w:val="clear" w:color="auto" w:fill="ffffff"/>
        <w:spacing w:before="240" w:after="240" w:line="240" w:lineRule="auto"/>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1. Why have you brought your guitar? ___________ you (sing) at the party?</w:t>
      </w:r>
      <w:r>
        <w:rPr>
          <w:rStyle w:val="Нет"/>
          <w:rFonts w:ascii="Times New Roman" w:cs="Times New Roman" w:hAnsi="Times New Roman" w:eastAsia="Times New Roman"/>
          <w:sz w:val="24"/>
          <w:szCs w:val="24"/>
          <w:lang w:val="en-US"/>
        </w:rPr>
        <w:br w:type="textWrapping"/>
      </w:r>
      <w:r>
        <w:rPr>
          <w:rStyle w:val="Нет"/>
          <w:rFonts w:ascii="Times New Roman" w:hAnsi="Times New Roman"/>
          <w:sz w:val="24"/>
          <w:szCs w:val="24"/>
          <w:rtl w:val="0"/>
          <w:lang w:val="en-US"/>
        </w:rPr>
        <w:t>2. Dad ____________(play) tennis on Saturday.</w:t>
      </w:r>
      <w:r>
        <w:rPr>
          <w:rStyle w:val="Нет"/>
          <w:rFonts w:ascii="Times New Roman" w:cs="Times New Roman" w:hAnsi="Times New Roman" w:eastAsia="Times New Roman"/>
          <w:sz w:val="24"/>
          <w:szCs w:val="24"/>
          <w:lang w:val="en-US"/>
        </w:rPr>
        <w:br w:type="textWrapping"/>
      </w:r>
      <w:r>
        <w:rPr>
          <w:rStyle w:val="Нет"/>
          <w:rFonts w:ascii="Times New Roman" w:hAnsi="Times New Roman"/>
          <w:sz w:val="24"/>
          <w:szCs w:val="24"/>
          <w:rtl w:val="0"/>
          <w:lang w:val="en-US"/>
        </w:rPr>
        <w:t>3. We _________________(leave) for San Francisco tonight.</w:t>
      </w:r>
      <w:r>
        <w:rPr>
          <w:rStyle w:val="Нет"/>
          <w:rFonts w:ascii="Times New Roman" w:cs="Times New Roman" w:hAnsi="Times New Roman" w:eastAsia="Times New Roman"/>
          <w:sz w:val="24"/>
          <w:szCs w:val="24"/>
          <w:lang w:val="en-US"/>
        </w:rPr>
        <w:br w:type="textWrapping"/>
      </w:r>
      <w:r>
        <w:rPr>
          <w:rStyle w:val="Нет"/>
          <w:rFonts w:ascii="Times New Roman" w:hAnsi="Times New Roman"/>
          <w:sz w:val="24"/>
          <w:szCs w:val="24"/>
          <w:rtl w:val="0"/>
          <w:lang w:val="en-US"/>
        </w:rPr>
        <w:t>4. What ______ to do at weekends?</w:t>
      </w:r>
      <w:r>
        <w:rPr>
          <w:rStyle w:val="Нет"/>
          <w:rFonts w:ascii="Times New Roman" w:cs="Times New Roman" w:hAnsi="Times New Roman" w:eastAsia="Times New Roman"/>
          <w:sz w:val="24"/>
          <w:szCs w:val="24"/>
          <w:lang w:val="en-US"/>
        </w:rPr>
        <w:br w:type="textWrapping"/>
      </w:r>
      <w:r>
        <w:rPr>
          <w:rStyle w:val="Нет"/>
          <w:rFonts w:ascii="Times New Roman" w:hAnsi="Times New Roman"/>
          <w:sz w:val="24"/>
          <w:szCs w:val="24"/>
          <w:rtl w:val="0"/>
          <w:lang w:val="en-US"/>
        </w:rPr>
        <w:t>5. ______ you _____( see) the doctor?</w:t>
      </w:r>
    </w:p>
    <w:p>
      <w:pPr>
        <w:pStyle w:val="Normal.0"/>
        <w:shd w:val="clear" w:color="auto" w:fill="ffffff"/>
        <w:spacing w:after="0" w:line="240" w:lineRule="auto"/>
        <w:rPr>
          <w:rStyle w:val="Нет"/>
          <w:rFonts w:ascii="Times New Roman" w:cs="Times New Roman" w:hAnsi="Times New Roman" w:eastAsia="Times New Roman"/>
          <w:b w:val="1"/>
          <w:bCs w:val="1"/>
          <w:sz w:val="24"/>
          <w:szCs w:val="24"/>
        </w:rPr>
      </w:pPr>
      <w:r>
        <w:rPr>
          <w:rStyle w:val="Нет"/>
          <w:rFonts w:ascii="Times New Roman" w:hAnsi="Times New Roman"/>
          <w:b w:val="1"/>
          <w:bCs w:val="1"/>
          <w:sz w:val="24"/>
          <w:szCs w:val="24"/>
          <w:rtl w:val="0"/>
          <w:lang w:val="en-US"/>
        </w:rPr>
        <w:t xml:space="preserve">3. </w:t>
      </w:r>
      <w:r>
        <w:rPr>
          <w:rStyle w:val="Нет"/>
          <w:rFonts w:ascii="Times New Roman" w:hAnsi="Times New Roman" w:hint="default"/>
          <w:b w:val="1"/>
          <w:bCs w:val="1"/>
          <w:sz w:val="24"/>
          <w:szCs w:val="24"/>
          <w:rtl w:val="0"/>
          <w:lang w:val="ru-RU"/>
        </w:rPr>
        <w:t>Выберите</w:t>
      </w:r>
      <w:r>
        <w:rPr>
          <w:rStyle w:val="Нет"/>
          <w:rFonts w:ascii="Times New Roman" w:hAnsi="Times New Roman"/>
          <w:b w:val="1"/>
          <w:bCs w:val="1"/>
          <w:sz w:val="24"/>
          <w:szCs w:val="24"/>
          <w:rtl w:val="0"/>
          <w:lang w:val="en-US"/>
        </w:rPr>
        <w:t xml:space="preserve"> Future Simple </w:t>
      </w:r>
      <w:r>
        <w:rPr>
          <w:rStyle w:val="Нет"/>
          <w:rFonts w:ascii="Times New Roman" w:hAnsi="Times New Roman" w:hint="default"/>
          <w:b w:val="1"/>
          <w:bCs w:val="1"/>
          <w:sz w:val="24"/>
          <w:szCs w:val="24"/>
          <w:rtl w:val="0"/>
          <w:lang w:val="ru-RU"/>
        </w:rPr>
        <w:t>или</w:t>
      </w:r>
      <w:r>
        <w:rPr>
          <w:rStyle w:val="Нет"/>
          <w:rFonts w:ascii="Times New Roman" w:hAnsi="Times New Roman"/>
          <w:b w:val="1"/>
          <w:bCs w:val="1"/>
          <w:sz w:val="24"/>
          <w:szCs w:val="24"/>
          <w:rtl w:val="0"/>
          <w:lang w:val="en-US"/>
        </w:rPr>
        <w:t xml:space="preserve"> Present Continuous.</w:t>
      </w:r>
    </w:p>
    <w:p>
      <w:pPr>
        <w:pStyle w:val="Normal.0"/>
        <w:shd w:val="clear" w:color="auto" w:fill="ffffff"/>
        <w:spacing w:after="0" w:line="240" w:lineRule="auto"/>
        <w:rPr>
          <w:rStyle w:val="Нет"/>
          <w:rFonts w:ascii="Times New Roman" w:cs="Times New Roman" w:hAnsi="Times New Roman" w:eastAsia="Times New Roman"/>
          <w:b w:val="1"/>
          <w:bCs w:val="1"/>
          <w:sz w:val="24"/>
          <w:szCs w:val="24"/>
          <w:lang w:val="en-US"/>
        </w:rPr>
      </w:pPr>
    </w:p>
    <w:p>
      <w:pPr>
        <w:pStyle w:val="Normal.0"/>
        <w:numPr>
          <w:ilvl w:val="0"/>
          <w:numId w:val="458"/>
        </w:numPr>
        <w:shd w:val="clear" w:color="auto" w:fill="ffffff"/>
        <w:bidi w:val="0"/>
        <w:spacing w:after="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 xml:space="preserve">I </w:t>
      </w:r>
      <w:r>
        <w:rPr>
          <w:rStyle w:val="Нет"/>
          <w:rFonts w:ascii="Times New Roman" w:hAnsi="Times New Roman"/>
          <w:i w:val="1"/>
          <w:iCs w:val="1"/>
          <w:sz w:val="24"/>
          <w:szCs w:val="24"/>
          <w:rtl w:val="0"/>
          <w:lang w:val="en-US"/>
        </w:rPr>
        <w:t xml:space="preserve">(will go/am going) </w:t>
      </w:r>
      <w:r>
        <w:rPr>
          <w:rStyle w:val="Нет"/>
          <w:rFonts w:ascii="Times New Roman" w:hAnsi="Times New Roman"/>
          <w:sz w:val="24"/>
          <w:szCs w:val="24"/>
          <w:rtl w:val="0"/>
          <w:lang w:val="en-US"/>
        </w:rPr>
        <w:t>to the theatre tomorrow night. Would you like to come too?</w:t>
      </w:r>
    </w:p>
    <w:p>
      <w:pPr>
        <w:pStyle w:val="Normal.0"/>
        <w:numPr>
          <w:ilvl w:val="0"/>
          <w:numId w:val="458"/>
        </w:numPr>
        <w:shd w:val="clear" w:color="auto" w:fill="ffffff"/>
        <w:bidi w:val="0"/>
        <w:spacing w:after="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 xml:space="preserve">According to the weather forecast it </w:t>
      </w:r>
      <w:r>
        <w:rPr>
          <w:rStyle w:val="Нет"/>
          <w:rFonts w:ascii="Times New Roman" w:hAnsi="Times New Roman"/>
          <w:i w:val="1"/>
          <w:iCs w:val="1"/>
          <w:sz w:val="24"/>
          <w:szCs w:val="24"/>
          <w:rtl w:val="0"/>
          <w:lang w:val="en-US"/>
        </w:rPr>
        <w:t xml:space="preserve">(will rain/is raining) </w:t>
      </w:r>
      <w:r>
        <w:rPr>
          <w:rStyle w:val="Нет"/>
          <w:rFonts w:ascii="Times New Roman" w:hAnsi="Times New Roman"/>
          <w:sz w:val="24"/>
          <w:szCs w:val="24"/>
          <w:rtl w:val="0"/>
          <w:lang w:val="en-US"/>
        </w:rPr>
        <w:t>tomorrow.</w:t>
      </w:r>
    </w:p>
    <w:p>
      <w:pPr>
        <w:pStyle w:val="Normal.0"/>
        <w:numPr>
          <w:ilvl w:val="0"/>
          <w:numId w:val="458"/>
        </w:numPr>
        <w:shd w:val="clear" w:color="auto" w:fill="ffffff"/>
        <w:bidi w:val="0"/>
        <w:spacing w:after="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 xml:space="preserve">I am not sure that Tom </w:t>
      </w:r>
      <w:r>
        <w:rPr>
          <w:rStyle w:val="Нет"/>
          <w:rFonts w:ascii="Times New Roman" w:hAnsi="Times New Roman"/>
          <w:i w:val="1"/>
          <w:iCs w:val="1"/>
          <w:sz w:val="24"/>
          <w:szCs w:val="24"/>
          <w:rtl w:val="0"/>
          <w:lang w:val="en-US"/>
        </w:rPr>
        <w:t xml:space="preserve">(will get/is getting) </w:t>
      </w:r>
      <w:r>
        <w:rPr>
          <w:rStyle w:val="Нет"/>
          <w:rFonts w:ascii="Times New Roman" w:hAnsi="Times New Roman"/>
          <w:sz w:val="24"/>
          <w:szCs w:val="24"/>
          <w:rtl w:val="0"/>
          <w:lang w:val="en-US"/>
        </w:rPr>
        <w:t>the job. He has no experience.</w:t>
      </w:r>
    </w:p>
    <w:p>
      <w:pPr>
        <w:pStyle w:val="Normal.0"/>
        <w:numPr>
          <w:ilvl w:val="0"/>
          <w:numId w:val="458"/>
        </w:numPr>
        <w:shd w:val="clear" w:color="auto" w:fill="ffffff"/>
        <w:bidi w:val="0"/>
        <w:spacing w:after="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I can</w:t>
      </w:r>
      <w:r>
        <w:rPr>
          <w:rStyle w:val="Нет"/>
          <w:rFonts w:ascii="Times New Roman" w:hAnsi="Times New Roman" w:hint="default"/>
          <w:sz w:val="24"/>
          <w:szCs w:val="24"/>
          <w:rtl w:val="0"/>
          <w:lang w:val="en-US"/>
        </w:rPr>
        <w:t>’</w:t>
      </w:r>
      <w:r>
        <w:rPr>
          <w:rStyle w:val="Нет"/>
          <w:rFonts w:ascii="Times New Roman" w:hAnsi="Times New Roman"/>
          <w:sz w:val="24"/>
          <w:szCs w:val="24"/>
          <w:rtl w:val="0"/>
          <w:lang w:val="en-US"/>
        </w:rPr>
        <w:t xml:space="preserve">t meet you this evening. A friend of mine </w:t>
      </w:r>
      <w:r>
        <w:rPr>
          <w:rStyle w:val="Нет"/>
          <w:rFonts w:ascii="Times New Roman" w:hAnsi="Times New Roman"/>
          <w:i w:val="1"/>
          <w:iCs w:val="1"/>
          <w:sz w:val="24"/>
          <w:szCs w:val="24"/>
          <w:rtl w:val="0"/>
          <w:lang w:val="en-US"/>
        </w:rPr>
        <w:t xml:space="preserve">(will come/is coming) </w:t>
      </w:r>
      <w:r>
        <w:rPr>
          <w:rStyle w:val="Нет"/>
          <w:rFonts w:ascii="Times New Roman" w:hAnsi="Times New Roman"/>
          <w:sz w:val="24"/>
          <w:szCs w:val="24"/>
          <w:rtl w:val="0"/>
          <w:lang w:val="en-US"/>
        </w:rPr>
        <w:t>to see me.</w:t>
      </w:r>
    </w:p>
    <w:p>
      <w:pPr>
        <w:pStyle w:val="Normal.0"/>
        <w:numPr>
          <w:ilvl w:val="0"/>
          <w:numId w:val="458"/>
        </w:numPr>
        <w:shd w:val="clear" w:color="auto" w:fill="ffffff"/>
        <w:bidi w:val="0"/>
        <w:spacing w:after="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 xml:space="preserve">Have you decided where to go for your holidays yet? -Yes, we </w:t>
      </w:r>
      <w:r>
        <w:rPr>
          <w:rStyle w:val="Нет"/>
          <w:rFonts w:ascii="Times New Roman" w:hAnsi="Times New Roman"/>
          <w:i w:val="1"/>
          <w:iCs w:val="1"/>
          <w:sz w:val="24"/>
          <w:szCs w:val="24"/>
          <w:rtl w:val="0"/>
          <w:lang w:val="en-US"/>
        </w:rPr>
        <w:t xml:space="preserve">(will go/are going) </w:t>
      </w:r>
      <w:r>
        <w:rPr>
          <w:rStyle w:val="Нет"/>
          <w:rFonts w:ascii="Times New Roman" w:hAnsi="Times New Roman"/>
          <w:sz w:val="24"/>
          <w:szCs w:val="24"/>
          <w:rtl w:val="0"/>
          <w:lang w:val="en-US"/>
        </w:rPr>
        <w:t>to Italy.</w:t>
      </w:r>
    </w:p>
    <w:p>
      <w:pPr>
        <w:pStyle w:val="Normal.0"/>
        <w:numPr>
          <w:ilvl w:val="0"/>
          <w:numId w:val="458"/>
        </w:numPr>
        <w:shd w:val="clear" w:color="auto" w:fill="ffffff"/>
        <w:bidi w:val="0"/>
        <w:spacing w:after="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Don</w:t>
      </w:r>
      <w:r>
        <w:rPr>
          <w:rStyle w:val="Нет"/>
          <w:rFonts w:ascii="Times New Roman" w:hAnsi="Times New Roman" w:hint="default"/>
          <w:sz w:val="24"/>
          <w:szCs w:val="24"/>
          <w:rtl w:val="0"/>
          <w:lang w:val="en-US"/>
        </w:rPr>
        <w:t>’</w:t>
      </w:r>
      <w:r>
        <w:rPr>
          <w:rStyle w:val="Нет"/>
          <w:rFonts w:ascii="Times New Roman" w:hAnsi="Times New Roman"/>
          <w:sz w:val="24"/>
          <w:szCs w:val="24"/>
          <w:rtl w:val="0"/>
          <w:lang w:val="en-US"/>
        </w:rPr>
        <w:t xml:space="preserve">t worry about the dog. It </w:t>
      </w:r>
      <w:r>
        <w:rPr>
          <w:rStyle w:val="Нет"/>
          <w:rFonts w:ascii="Times New Roman" w:hAnsi="Times New Roman"/>
          <w:i w:val="1"/>
          <w:iCs w:val="1"/>
          <w:sz w:val="24"/>
          <w:szCs w:val="24"/>
          <w:rtl w:val="0"/>
          <w:lang w:val="en-US"/>
        </w:rPr>
        <w:t>(won</w:t>
      </w:r>
      <w:r>
        <w:rPr>
          <w:rStyle w:val="Нет"/>
          <w:rFonts w:ascii="Times New Roman" w:hAnsi="Times New Roman" w:hint="default"/>
          <w:i w:val="1"/>
          <w:iCs w:val="1"/>
          <w:sz w:val="24"/>
          <w:szCs w:val="24"/>
          <w:rtl w:val="0"/>
          <w:lang w:val="en-US"/>
        </w:rPr>
        <w:t>’</w:t>
      </w:r>
      <w:r>
        <w:rPr>
          <w:rStyle w:val="Нет"/>
          <w:rFonts w:ascii="Times New Roman" w:hAnsi="Times New Roman"/>
          <w:i w:val="1"/>
          <w:iCs w:val="1"/>
          <w:sz w:val="24"/>
          <w:szCs w:val="24"/>
          <w:rtl w:val="0"/>
          <w:lang w:val="en-US"/>
        </w:rPr>
        <w:t>t hurt/isn</w:t>
      </w:r>
      <w:r>
        <w:rPr>
          <w:rStyle w:val="Нет"/>
          <w:rFonts w:ascii="Times New Roman" w:hAnsi="Times New Roman" w:hint="default"/>
          <w:i w:val="1"/>
          <w:iCs w:val="1"/>
          <w:sz w:val="24"/>
          <w:szCs w:val="24"/>
          <w:rtl w:val="0"/>
          <w:lang w:val="en-US"/>
        </w:rPr>
        <w:t>’</w:t>
      </w:r>
      <w:r>
        <w:rPr>
          <w:rStyle w:val="Нет"/>
          <w:rFonts w:ascii="Times New Roman" w:hAnsi="Times New Roman"/>
          <w:i w:val="1"/>
          <w:iCs w:val="1"/>
          <w:sz w:val="24"/>
          <w:szCs w:val="24"/>
          <w:rtl w:val="0"/>
          <w:lang w:val="en-US"/>
        </w:rPr>
        <w:t xml:space="preserve">t hurting) </w:t>
      </w:r>
      <w:r>
        <w:rPr>
          <w:rStyle w:val="Нет"/>
          <w:rFonts w:ascii="Times New Roman" w:hAnsi="Times New Roman"/>
          <w:sz w:val="24"/>
          <w:szCs w:val="24"/>
          <w:rtl w:val="0"/>
          <w:lang w:val="en-US"/>
        </w:rPr>
        <w:t>you.</w:t>
      </w:r>
    </w:p>
    <w:p>
      <w:pPr>
        <w:pStyle w:val="Normal.0"/>
        <w:spacing w:after="0" w:line="240" w:lineRule="auto"/>
        <w:rPr>
          <w:rStyle w:val="Нет"/>
          <w:rFonts w:ascii="Times New Roman" w:cs="Times New Roman" w:hAnsi="Times New Roman" w:eastAsia="Times New Roman"/>
          <w:b w:val="1"/>
          <w:bCs w:val="1"/>
          <w:sz w:val="24"/>
          <w:szCs w:val="24"/>
          <w:lang w:val="en-US"/>
        </w:rPr>
      </w:pPr>
    </w:p>
    <w:p>
      <w:pPr>
        <w:pStyle w:val="Normal (Web)"/>
        <w:rPr>
          <w:rStyle w:val="Нет"/>
          <w:b w:val="1"/>
          <w:bCs w:val="1"/>
          <w:lang w:val="en-US"/>
        </w:rPr>
      </w:pPr>
      <w:r>
        <w:rPr>
          <w:rStyle w:val="Нет"/>
          <w:b w:val="1"/>
          <w:bCs w:val="1"/>
          <w:caps w:val="0"/>
          <w:smallCaps w:val="0"/>
          <w:strike w:val="0"/>
          <w:dstrike w:val="0"/>
          <w:outline w:val="0"/>
          <w:color w:val="000000"/>
          <w:spacing w:val="0"/>
          <w:position w:val="0"/>
          <w:u w:val="none" w:color="000000"/>
          <w:shd w:val="clear" w:color="auto" w:fill="ffffff"/>
          <w:rtl w:val="0"/>
          <w:lang w:val="en-US"/>
          <w14:textFill>
            <w14:solidFill>
              <w14:srgbClr w14:val="000000"/>
            </w14:solidFill>
          </w14:textFill>
        </w:rPr>
        <w:t>4. Put the verb into the more suitable form, present continuous or present simple.</w:t>
      </w:r>
    </w:p>
    <w:p>
      <w:pPr>
        <w:pStyle w:val="Normal (Web)"/>
        <w:rPr>
          <w:rStyle w:val="Нет"/>
          <w:lang w:val="en-US"/>
        </w:rPr>
      </w:pPr>
      <w:r>
        <w:rPr>
          <w:rStyle w:val="Нет"/>
          <w:rtl w:val="0"/>
          <w:lang w:val="en-US"/>
        </w:rPr>
        <w:t>1. I ________ (go) to the cinema this evening.</w:t>
      </w:r>
    </w:p>
    <w:p>
      <w:pPr>
        <w:pStyle w:val="Normal (Web)"/>
        <w:numPr>
          <w:ilvl w:val="0"/>
          <w:numId w:val="460"/>
        </w:numPr>
        <w:bidi w:val="0"/>
        <w:spacing w:before="0" w:after="200"/>
        <w:ind w:right="0"/>
        <w:jc w:val="left"/>
        <w:rPr>
          <w:rtl w:val="0"/>
          <w:lang w:val="en-US"/>
        </w:rPr>
      </w:pPr>
      <w:r>
        <w:rPr>
          <w:rStyle w:val="Нет"/>
          <w:rtl w:val="0"/>
          <w:lang w:val="en-US"/>
        </w:rPr>
        <w:t xml:space="preserve">_________ (the film / begin) at </w:t>
      </w:r>
      <w:r>
        <w:rPr>
          <w:rStyle w:val="Нет"/>
          <w:caps w:val="0"/>
          <w:smallCaps w:val="0"/>
          <w:strike w:val="0"/>
          <w:dstrike w:val="0"/>
          <w:outline w:val="0"/>
          <w:color w:val="000000"/>
          <w:spacing w:val="0"/>
          <w:position w:val="0"/>
          <w:u w:val="none" w:color="000000"/>
          <w:shd w:val="clear" w:color="auto" w:fill="ffffff"/>
          <w:rtl w:val="0"/>
          <w:lang w:val="en-US"/>
          <w14:textFill>
            <w14:solidFill>
              <w14:srgbClr w14:val="000000"/>
            </w14:solidFill>
          </w14:textFill>
        </w:rPr>
        <w:t xml:space="preserve">3.30 </w:t>
      </w:r>
      <w:r>
        <w:rPr>
          <w:rStyle w:val="Нет"/>
          <w:rtl w:val="0"/>
          <w:lang w:val="en-US"/>
        </w:rPr>
        <w:t xml:space="preserve">or </w:t>
      </w:r>
      <w:r>
        <w:rPr>
          <w:rStyle w:val="Нет"/>
          <w:caps w:val="0"/>
          <w:smallCaps w:val="0"/>
          <w:strike w:val="0"/>
          <w:dstrike w:val="0"/>
          <w:outline w:val="0"/>
          <w:color w:val="000000"/>
          <w:spacing w:val="0"/>
          <w:position w:val="0"/>
          <w:u w:val="none" w:color="000000"/>
          <w:shd w:val="clear" w:color="auto" w:fill="ffffff"/>
          <w:rtl w:val="0"/>
          <w:lang w:val="en-US"/>
          <w14:textFill>
            <w14:solidFill>
              <w14:srgbClr w14:val="000000"/>
            </w14:solidFill>
          </w14:textFill>
        </w:rPr>
        <w:t>4.30?</w:t>
      </w:r>
    </w:p>
    <w:p>
      <w:pPr>
        <w:pStyle w:val="Normal (Web)"/>
        <w:numPr>
          <w:ilvl w:val="0"/>
          <w:numId w:val="460"/>
        </w:numPr>
        <w:bidi w:val="0"/>
        <w:ind w:right="0"/>
        <w:jc w:val="left"/>
        <w:rPr>
          <w:rtl w:val="0"/>
          <w:lang w:val="en-US"/>
        </w:rPr>
      </w:pPr>
      <w:r>
        <w:rPr>
          <w:rStyle w:val="Нет"/>
          <w:rtl w:val="0"/>
          <w:lang w:val="en-US"/>
        </w:rPr>
        <w:t>We _______ (have) a party next Saturday. Would you like to come?</w:t>
      </w:r>
    </w:p>
    <w:p>
      <w:pPr>
        <w:pStyle w:val="Normal (Web)"/>
        <w:numPr>
          <w:ilvl w:val="0"/>
          <w:numId w:val="460"/>
        </w:numPr>
        <w:bidi w:val="0"/>
        <w:spacing w:before="0" w:after="200"/>
        <w:ind w:right="0"/>
        <w:jc w:val="left"/>
        <w:rPr>
          <w:rtl w:val="0"/>
          <w:lang w:val="en-US"/>
        </w:rPr>
      </w:pPr>
      <w:r>
        <w:rPr>
          <w:rStyle w:val="Нет"/>
          <w:rtl w:val="0"/>
          <w:lang w:val="en-US"/>
        </w:rPr>
        <w:t xml:space="preserve">The art exhibition ________ (finish) on </w:t>
      </w:r>
      <w:r>
        <w:rPr>
          <w:rStyle w:val="Нет"/>
          <w:caps w:val="0"/>
          <w:smallCaps w:val="0"/>
          <w:strike w:val="0"/>
          <w:dstrike w:val="0"/>
          <w:outline w:val="0"/>
          <w:color w:val="000000"/>
          <w:spacing w:val="0"/>
          <w:position w:val="0"/>
          <w:u w:val="none" w:color="000000"/>
          <w:shd w:val="clear" w:color="auto" w:fill="ffffff"/>
          <w:rtl w:val="0"/>
          <w:lang w:val="en-US"/>
          <w14:textFill>
            <w14:solidFill>
              <w14:srgbClr w14:val="000000"/>
            </w14:solidFill>
          </w14:textFill>
        </w:rPr>
        <w:t xml:space="preserve">3 </w:t>
      </w:r>
      <w:r>
        <w:rPr>
          <w:rStyle w:val="Нет"/>
          <w:rtl w:val="0"/>
          <w:lang w:val="en-US"/>
        </w:rPr>
        <w:t>May.</w:t>
      </w:r>
    </w:p>
    <w:p>
      <w:pPr>
        <w:pStyle w:val="Normal (Web)"/>
        <w:numPr>
          <w:ilvl w:val="0"/>
          <w:numId w:val="460"/>
        </w:numPr>
        <w:bidi w:val="0"/>
        <w:spacing w:before="0" w:after="200"/>
        <w:ind w:right="0"/>
        <w:jc w:val="left"/>
        <w:rPr>
          <w:rtl w:val="0"/>
          <w:lang w:val="en-US"/>
        </w:rPr>
      </w:pPr>
      <w:r>
        <w:rPr>
          <w:rStyle w:val="Нет"/>
          <w:rtl w:val="0"/>
          <w:lang w:val="en-US"/>
        </w:rPr>
        <w:t>I __________ (not / go) out this evening. I _________ (stay) at home.</w:t>
      </w:r>
    </w:p>
    <w:p>
      <w:pPr>
        <w:pStyle w:val="Normal (Web)"/>
        <w:numPr>
          <w:ilvl w:val="0"/>
          <w:numId w:val="460"/>
        </w:numPr>
        <w:bidi w:val="0"/>
        <w:spacing w:before="0" w:after="200"/>
        <w:ind w:right="0"/>
        <w:jc w:val="left"/>
        <w:rPr>
          <w:rtl w:val="0"/>
          <w:lang w:val="en-US"/>
        </w:rPr>
      </w:pPr>
      <w:r>
        <w:rPr>
          <w:rStyle w:val="Нет"/>
          <w:rtl w:val="0"/>
          <w:lang w:val="en-US"/>
        </w:rPr>
        <w:t>‘</w:t>
      </w:r>
      <w:r>
        <w:rPr>
          <w:rStyle w:val="Нет"/>
          <w:rtl w:val="0"/>
          <w:lang w:val="en-US"/>
        </w:rPr>
        <w:t>_________ (you / do) anything tomorrow morning?</w:t>
      </w:r>
      <w:r>
        <w:rPr>
          <w:rStyle w:val="Нет"/>
          <w:rtl w:val="0"/>
          <w:lang w:val="en-US"/>
        </w:rPr>
        <w:t>’ ‘</w:t>
      </w:r>
      <w:r>
        <w:rPr>
          <w:rStyle w:val="Нет"/>
          <w:rtl w:val="0"/>
          <w:lang w:val="en-US"/>
        </w:rPr>
        <w:t>No, I</w:t>
      </w:r>
      <w:r>
        <w:rPr>
          <w:rStyle w:val="Нет"/>
          <w:rtl w:val="0"/>
          <w:lang w:val="en-US"/>
        </w:rPr>
        <w:t>’</w:t>
      </w:r>
      <w:r>
        <w:rPr>
          <w:rStyle w:val="Нет"/>
          <w:rtl w:val="0"/>
          <w:lang w:val="en-US"/>
        </w:rPr>
        <w:t>m free. Why?</w:t>
      </w:r>
      <w:r>
        <w:rPr>
          <w:rStyle w:val="Нет"/>
          <w:rtl w:val="0"/>
          <w:lang w:val="en-US"/>
        </w:rPr>
        <w:t>’</w:t>
      </w:r>
    </w:p>
    <w:p>
      <w:pPr>
        <w:pStyle w:val="Normal (Web)"/>
        <w:numPr>
          <w:ilvl w:val="0"/>
          <w:numId w:val="460"/>
        </w:numPr>
        <w:bidi w:val="0"/>
        <w:spacing w:before="0" w:after="200"/>
        <w:ind w:right="0"/>
        <w:jc w:val="left"/>
        <w:rPr>
          <w:rtl w:val="0"/>
          <w:lang w:val="en-US"/>
        </w:rPr>
      </w:pPr>
      <w:r>
        <w:rPr>
          <w:rStyle w:val="Нет"/>
          <w:rtl w:val="0"/>
          <w:lang w:val="en-US"/>
        </w:rPr>
        <w:t>We ________ (go) to a conccrt tonight. It</w:t>
        <w:tab/>
        <w:t xml:space="preserve"> ________ (start) at </w:t>
      </w:r>
      <w:r>
        <w:rPr>
          <w:rStyle w:val="Нет"/>
          <w:caps w:val="0"/>
          <w:smallCaps w:val="0"/>
          <w:strike w:val="0"/>
          <w:dstrike w:val="0"/>
          <w:outline w:val="0"/>
          <w:color w:val="000000"/>
          <w:spacing w:val="0"/>
          <w:position w:val="0"/>
          <w:u w:val="none" w:color="000000"/>
          <w:shd w:val="clear" w:color="auto" w:fill="ffffff"/>
          <w:rtl w:val="0"/>
          <w:lang w:val="en-US"/>
          <w14:textFill>
            <w14:solidFill>
              <w14:srgbClr w14:val="000000"/>
            </w14:solidFill>
          </w14:textFill>
        </w:rPr>
        <w:t>7.30.</w:t>
      </w:r>
    </w:p>
    <w:p>
      <w:pPr>
        <w:pStyle w:val="Normal (Web)"/>
        <w:numPr>
          <w:ilvl w:val="0"/>
          <w:numId w:val="460"/>
        </w:numPr>
        <w:bidi w:val="0"/>
        <w:spacing w:before="0" w:after="200"/>
        <w:ind w:right="0"/>
        <w:jc w:val="left"/>
        <w:rPr>
          <w:rtl w:val="0"/>
          <w:lang w:val="en-US"/>
        </w:rPr>
      </w:pPr>
      <w:r>
        <w:rPr>
          <w:rStyle w:val="Нет"/>
          <w:rtl w:val="0"/>
          <w:lang w:val="en-US"/>
        </w:rPr>
        <w:t>I ________ (leave) now. I</w:t>
      </w:r>
      <w:r>
        <w:rPr>
          <w:rStyle w:val="Нет"/>
          <w:rtl w:val="0"/>
          <w:lang w:val="en-US"/>
        </w:rPr>
        <w:t>’</w:t>
      </w:r>
      <w:r>
        <w:rPr>
          <w:rStyle w:val="Нет"/>
          <w:rtl w:val="0"/>
          <w:lang w:val="en-US"/>
        </w:rPr>
        <w:t>ve come to say goodbye.</w:t>
      </w:r>
    </w:p>
    <w:p>
      <w:pPr>
        <w:pStyle w:val="Normal (Web)"/>
        <w:numPr>
          <w:ilvl w:val="0"/>
          <w:numId w:val="460"/>
        </w:numPr>
        <w:bidi w:val="0"/>
        <w:spacing w:before="0" w:after="200"/>
        <w:ind w:right="0"/>
        <w:jc w:val="left"/>
        <w:rPr>
          <w:rtl w:val="0"/>
          <w:lang w:val="en-US"/>
        </w:rPr>
      </w:pPr>
      <w:r>
        <w:rPr>
          <w:rStyle w:val="Нет"/>
          <w:rtl w:val="0"/>
          <w:lang w:val="en-US"/>
        </w:rPr>
        <w:t>A: Have you seen Liz recently?</w:t>
      </w:r>
    </w:p>
    <w:p>
      <w:pPr>
        <w:pStyle w:val="Normal (Web)"/>
        <w:numPr>
          <w:ilvl w:val="0"/>
          <w:numId w:val="460"/>
        </w:numPr>
        <w:bidi w:val="0"/>
        <w:spacing w:before="0" w:after="200"/>
        <w:ind w:right="0"/>
        <w:jc w:val="left"/>
        <w:rPr>
          <w:rtl w:val="0"/>
          <w:lang w:val="en-US"/>
        </w:rPr>
      </w:pPr>
      <w:r>
        <w:rPr>
          <w:rStyle w:val="Нет"/>
          <w:rtl w:val="0"/>
          <w:lang w:val="en-US"/>
        </w:rPr>
        <w:t>B: No, but we _______ (meet) for lunch next week.</w:t>
      </w:r>
    </w:p>
    <w:p>
      <w:pPr>
        <w:pStyle w:val="Normal (Web)"/>
        <w:numPr>
          <w:ilvl w:val="0"/>
          <w:numId w:val="460"/>
        </w:numPr>
        <w:bidi w:val="0"/>
        <w:spacing w:before="0" w:after="200"/>
        <w:ind w:right="0"/>
        <w:jc w:val="left"/>
        <w:rPr>
          <w:rtl w:val="0"/>
          <w:lang w:val="en-US"/>
        </w:rPr>
      </w:pPr>
      <w:r>
        <w:rPr>
          <w:rStyle w:val="Нет"/>
          <w:rtl w:val="0"/>
          <w:lang w:val="en-US"/>
        </w:rPr>
        <w:t>You are on the train to London and you ask another passenger:</w:t>
      </w:r>
    </w:p>
    <w:p>
      <w:pPr>
        <w:pStyle w:val="Normal (Web)"/>
        <w:numPr>
          <w:ilvl w:val="0"/>
          <w:numId w:val="460"/>
        </w:numPr>
        <w:bidi w:val="0"/>
        <w:spacing w:before="0" w:after="200"/>
        <w:ind w:right="0"/>
        <w:jc w:val="left"/>
        <w:rPr>
          <w:rtl w:val="0"/>
          <w:lang w:val="en-US"/>
        </w:rPr>
      </w:pPr>
      <w:r>
        <w:rPr>
          <w:rStyle w:val="Нет"/>
          <w:rtl w:val="0"/>
          <w:lang w:val="en-US"/>
        </w:rPr>
        <w:t>Excuse me. What time ________ (this train / get) to London?</w:t>
      </w:r>
    </w:p>
    <w:p>
      <w:pPr>
        <w:pStyle w:val="Normal (Web)"/>
        <w:numPr>
          <w:ilvl w:val="0"/>
          <w:numId w:val="460"/>
        </w:numPr>
        <w:bidi w:val="0"/>
        <w:ind w:right="0"/>
        <w:jc w:val="left"/>
        <w:rPr>
          <w:rtl w:val="0"/>
          <w:lang w:val="en-US"/>
        </w:rPr>
      </w:pPr>
      <w:r>
        <w:rPr>
          <w:rStyle w:val="Нет"/>
          <w:rtl w:val="0"/>
          <w:lang w:val="en-US"/>
        </w:rPr>
        <w:t>You are talking to Helen:</w:t>
      </w:r>
    </w:p>
    <w:p>
      <w:pPr>
        <w:pStyle w:val="Normal (Web)"/>
        <w:numPr>
          <w:ilvl w:val="0"/>
          <w:numId w:val="460"/>
        </w:numPr>
        <w:bidi w:val="0"/>
        <w:spacing w:before="0" w:after="200"/>
        <w:ind w:right="0"/>
        <w:jc w:val="left"/>
        <w:rPr>
          <w:rtl w:val="0"/>
          <w:lang w:val="en-US"/>
        </w:rPr>
      </w:pPr>
      <w:r>
        <w:rPr>
          <w:rStyle w:val="Нет"/>
          <w:rtl w:val="0"/>
          <w:lang w:val="en-US"/>
        </w:rPr>
        <w:t>Helen, I _______ (go) to the supermarket. __________ (you / come) with me?</w:t>
      </w:r>
    </w:p>
    <w:p>
      <w:pPr>
        <w:pStyle w:val="Normal (Web)"/>
        <w:numPr>
          <w:ilvl w:val="0"/>
          <w:numId w:val="460"/>
        </w:numPr>
        <w:rPr>
          <w:lang w:val="en-US"/>
        </w:rPr>
      </w:pPr>
      <w:r>
        <w:rPr>
          <w:rStyle w:val="Нет"/>
          <w:rtl w:val="0"/>
          <w:lang w:val="en-US"/>
        </w:rPr>
        <w:t xml:space="preserve">You and a friend are watching television. </w:t>
      </w:r>
      <w:r>
        <w:rPr>
          <w:rStyle w:val="Нет"/>
          <w:rtl w:val="0"/>
          <w:lang w:val="ru-RU"/>
        </w:rPr>
        <w:t>You say:</w:t>
      </w:r>
    </w:p>
    <w:p>
      <w:pPr>
        <w:pStyle w:val="Normal (Web)"/>
        <w:numPr>
          <w:ilvl w:val="0"/>
          <w:numId w:val="460"/>
        </w:numPr>
        <w:bidi w:val="0"/>
        <w:spacing w:before="0" w:after="200"/>
        <w:ind w:right="0"/>
        <w:jc w:val="left"/>
        <w:rPr>
          <w:rtl w:val="0"/>
          <w:lang w:val="en-US"/>
        </w:rPr>
      </w:pPr>
      <w:r>
        <w:rPr>
          <w:rStyle w:val="Нет"/>
          <w:rtl w:val="0"/>
          <w:lang w:val="en-US"/>
        </w:rPr>
        <w:t>I'm bored with this programme. What time _________ (it / end)?</w:t>
      </w:r>
    </w:p>
    <w:p>
      <w:pPr>
        <w:pStyle w:val="Normal (Web)"/>
        <w:numPr>
          <w:ilvl w:val="0"/>
          <w:numId w:val="460"/>
        </w:numPr>
        <w:bidi w:val="0"/>
        <w:spacing w:before="0" w:after="200"/>
        <w:ind w:right="0"/>
        <w:jc w:val="left"/>
        <w:rPr>
          <w:rtl w:val="0"/>
          <w:lang w:val="en-US"/>
        </w:rPr>
      </w:pPr>
      <w:r>
        <w:rPr>
          <w:rStyle w:val="Нет"/>
          <w:rtl w:val="0"/>
          <w:lang w:val="en-US"/>
        </w:rPr>
        <w:t>I __________ (not / use) the car this evening, so you can have it.</w:t>
      </w:r>
    </w:p>
    <w:p>
      <w:pPr>
        <w:pStyle w:val="Normal (Web)"/>
        <w:numPr>
          <w:ilvl w:val="0"/>
          <w:numId w:val="460"/>
        </w:numPr>
        <w:bidi w:val="0"/>
        <w:spacing w:before="0" w:after="200"/>
        <w:ind w:right="0"/>
        <w:jc w:val="left"/>
        <w:rPr>
          <w:rtl w:val="0"/>
          <w:lang w:val="en-US"/>
        </w:rPr>
      </w:pPr>
      <w:r>
        <w:rPr>
          <w:rStyle w:val="Нет"/>
          <w:rtl w:val="0"/>
          <w:lang w:val="en-US"/>
        </w:rPr>
        <w:t xml:space="preserve">Sue ________ (come) to see us tomorrow. She ________ (travel) bv train and her train __________ (arrive) at </w:t>
      </w:r>
      <w:r>
        <w:rPr>
          <w:rStyle w:val="Нет"/>
          <w:caps w:val="0"/>
          <w:smallCaps w:val="0"/>
          <w:strike w:val="0"/>
          <w:dstrike w:val="0"/>
          <w:outline w:val="0"/>
          <w:color w:val="000000"/>
          <w:spacing w:val="0"/>
          <w:position w:val="0"/>
          <w:u w:val="none" w:color="000000"/>
          <w:shd w:val="clear" w:color="auto" w:fill="ffffff"/>
          <w:rtl w:val="0"/>
          <w:lang w:val="en-US"/>
          <w14:textFill>
            <w14:solidFill>
              <w14:srgbClr w14:val="000000"/>
            </w14:solidFill>
          </w14:textFill>
        </w:rPr>
        <w:t>10.15.</w:t>
      </w:r>
    </w:p>
    <w:p>
      <w:pPr>
        <w:pStyle w:val="Normal.0"/>
        <w:spacing w:after="0" w:line="240" w:lineRule="auto"/>
      </w:pPr>
      <w:r>
        <w:rPr>
          <w:rStyle w:val="Нет"/>
          <w:rFonts w:ascii="Arial Unicode MS" w:cs="Arial Unicode MS" w:hAnsi="Arial Unicode MS" w:eastAsia="Arial Unicode MS"/>
          <w:b w:val="0"/>
          <w:bCs w:val="0"/>
          <w:i w:val="0"/>
          <w:iCs w:val="0"/>
          <w:sz w:val="20"/>
          <w:szCs w:val="20"/>
          <w:lang w:val="en-US"/>
        </w:rPr>
        <w:br w:type="page"/>
      </w:r>
    </w:p>
    <w:p>
      <w:pPr>
        <w:pStyle w:val="Normal.0"/>
        <w:spacing w:after="0" w:line="240" w:lineRule="auto"/>
        <w:ind w:left="284" w:firstLine="0"/>
        <w:jc w:val="center"/>
        <w:rPr>
          <w:rStyle w:val="Нет"/>
          <w:rFonts w:ascii="Times New Roman" w:cs="Times New Roman" w:hAnsi="Times New Roman" w:eastAsia="Times New Roman"/>
          <w:b w:val="1"/>
          <w:bCs w:val="1"/>
          <w:sz w:val="24"/>
          <w:szCs w:val="24"/>
        </w:rPr>
      </w:pPr>
      <w:r>
        <w:rPr>
          <w:rStyle w:val="Нет"/>
          <w:rFonts w:ascii="Times New Roman" w:hAnsi="Times New Roman" w:hint="default"/>
          <w:b w:val="1"/>
          <w:bCs w:val="1"/>
          <w:sz w:val="24"/>
          <w:szCs w:val="24"/>
          <w:rtl w:val="0"/>
          <w:lang w:val="ru-RU"/>
        </w:rPr>
        <w:t xml:space="preserve">Тема </w:t>
      </w:r>
      <w:r>
        <w:rPr>
          <w:rStyle w:val="Нет"/>
          <w:rFonts w:ascii="Times New Roman" w:hAnsi="Times New Roman"/>
          <w:b w:val="1"/>
          <w:bCs w:val="1"/>
          <w:sz w:val="24"/>
          <w:szCs w:val="24"/>
          <w:rtl w:val="0"/>
          <w:lang w:val="ru-RU"/>
        </w:rPr>
        <w:t xml:space="preserve">22. </w:t>
      </w:r>
      <w:r>
        <w:rPr>
          <w:rStyle w:val="Нет"/>
          <w:rFonts w:ascii="Times New Roman" w:hAnsi="Times New Roman" w:hint="default"/>
          <w:b w:val="1"/>
          <w:bCs w:val="1"/>
          <w:sz w:val="24"/>
          <w:szCs w:val="24"/>
          <w:rtl w:val="0"/>
          <w:lang w:val="ru-RU"/>
        </w:rPr>
        <w:t>Нормативные документы в области информационной безопасности</w:t>
      </w:r>
      <w:r>
        <w:rPr>
          <w:rStyle w:val="Нет"/>
          <w:rFonts w:ascii="Times New Roman" w:hAnsi="Times New Roman"/>
          <w:b w:val="1"/>
          <w:bCs w:val="1"/>
          <w:sz w:val="24"/>
          <w:szCs w:val="24"/>
          <w:rtl w:val="0"/>
          <w:lang w:val="ru-RU"/>
        </w:rPr>
        <w:t>.</w:t>
      </w:r>
    </w:p>
    <w:p>
      <w:pPr>
        <w:pStyle w:val="Normal.0"/>
        <w:spacing w:after="0" w:line="240" w:lineRule="auto"/>
        <w:ind w:left="284" w:firstLine="0"/>
        <w:jc w:val="center"/>
        <w:rPr>
          <w:rStyle w:val="Нет"/>
          <w:rFonts w:ascii="Times New Roman" w:cs="Times New Roman" w:hAnsi="Times New Roman" w:eastAsia="Times New Roman"/>
          <w:b w:val="1"/>
          <w:bCs w:val="1"/>
          <w:sz w:val="24"/>
          <w:szCs w:val="24"/>
        </w:rPr>
      </w:pPr>
    </w:p>
    <w:p>
      <w:pPr>
        <w:pStyle w:val="Normal.0"/>
        <w:spacing w:after="0" w:line="240" w:lineRule="auto"/>
        <w:ind w:left="284" w:firstLine="0"/>
        <w:jc w:val="center"/>
        <w:rPr>
          <w:rStyle w:val="Нет"/>
          <w:rFonts w:ascii="Times New Roman" w:cs="Times New Roman" w:hAnsi="Times New Roman" w:eastAsia="Times New Roman"/>
          <w:b w:val="1"/>
          <w:bCs w:val="1"/>
          <w:outline w:val="0"/>
          <w:color w:val="000000"/>
          <w:sz w:val="24"/>
          <w:szCs w:val="24"/>
          <w:u w:color="000000"/>
          <w14:textFill>
            <w14:solidFill>
              <w14:srgbClr w14:val="000000"/>
            </w14:solidFill>
          </w14:textFill>
        </w:rPr>
      </w:pPr>
      <w:r>
        <w:rPr>
          <w:rStyle w:val="Нет"/>
          <w:rFonts w:ascii="Times New Roman" w:hAnsi="Times New Roman" w:hint="default"/>
          <w:b w:val="1"/>
          <w:bCs w:val="1"/>
          <w:outline w:val="0"/>
          <w:color w:val="000000"/>
          <w:sz w:val="24"/>
          <w:szCs w:val="24"/>
          <w:u w:color="000000"/>
          <w:rtl w:val="0"/>
          <w:lang w:val="ru-RU"/>
          <w14:textFill>
            <w14:solidFill>
              <w14:srgbClr w14:val="000000"/>
            </w14:solidFill>
          </w14:textFill>
        </w:rPr>
        <w:t xml:space="preserve">Практическое занятие № </w:t>
      </w:r>
      <w:r>
        <w:rPr>
          <w:rStyle w:val="Нет"/>
          <w:rFonts w:ascii="Times New Roman" w:hAnsi="Times New Roman"/>
          <w:b w:val="1"/>
          <w:bCs w:val="1"/>
          <w:outline w:val="0"/>
          <w:color w:val="000000"/>
          <w:sz w:val="24"/>
          <w:szCs w:val="24"/>
          <w:u w:color="000000"/>
          <w:rtl w:val="0"/>
          <w:lang w:val="ru-RU"/>
          <w14:textFill>
            <w14:solidFill>
              <w14:srgbClr w14:val="000000"/>
            </w14:solidFill>
          </w14:textFill>
        </w:rPr>
        <w:t>74.</w:t>
      </w:r>
    </w:p>
    <w:p>
      <w:pPr>
        <w:pStyle w:val="Normal.0"/>
        <w:spacing w:after="0" w:line="240" w:lineRule="auto"/>
        <w:ind w:left="284" w:firstLine="0"/>
        <w:jc w:val="center"/>
        <w:rPr>
          <w:rStyle w:val="Нет"/>
          <w:rFonts w:ascii="Times New Roman" w:cs="Times New Roman" w:hAnsi="Times New Roman" w:eastAsia="Times New Roman"/>
          <w:b w:val="1"/>
          <w:bCs w:val="1"/>
          <w:outline w:val="0"/>
          <w:color w:val="000000"/>
          <w:sz w:val="24"/>
          <w:szCs w:val="24"/>
          <w:u w:color="000000"/>
          <w14:textFill>
            <w14:solidFill>
              <w14:srgbClr w14:val="000000"/>
            </w14:solidFill>
          </w14:textFill>
        </w:rPr>
      </w:pPr>
    </w:p>
    <w:p>
      <w:pPr>
        <w:pStyle w:val="Normal.0"/>
        <w:spacing w:after="0" w:line="240" w:lineRule="auto"/>
        <w:ind w:left="284" w:firstLine="0"/>
        <w:jc w:val="center"/>
        <w:rPr>
          <w:rStyle w:val="Нет"/>
          <w:rFonts w:ascii="Times New Roman" w:cs="Times New Roman" w:hAnsi="Times New Roman" w:eastAsia="Times New Roman"/>
          <w:b w:val="1"/>
          <w:bCs w:val="1"/>
          <w:sz w:val="20"/>
          <w:szCs w:val="20"/>
        </w:rPr>
      </w:pPr>
      <w:r>
        <w:rPr>
          <w:rStyle w:val="Нет"/>
          <w:rFonts w:ascii="Times New Roman" w:hAnsi="Times New Roman" w:hint="default"/>
          <w:b w:val="1"/>
          <w:bCs w:val="1"/>
          <w:outline w:val="0"/>
          <w:color w:val="000000"/>
          <w:sz w:val="24"/>
          <w:szCs w:val="24"/>
          <w:u w:color="000000"/>
          <w:rtl w:val="0"/>
          <w:lang w:val="ru-RU"/>
          <w14:textFill>
            <w14:solidFill>
              <w14:srgbClr w14:val="000000"/>
            </w14:solidFill>
          </w14:textFill>
        </w:rPr>
        <w:t>Чтение и анализ текстов по теме «</w:t>
      </w:r>
      <w:r>
        <w:rPr>
          <w:rStyle w:val="Нет"/>
          <w:rFonts w:ascii="Times New Roman" w:hAnsi="Times New Roman" w:hint="default"/>
          <w:b w:val="1"/>
          <w:bCs w:val="1"/>
          <w:sz w:val="24"/>
          <w:szCs w:val="24"/>
          <w:rtl w:val="0"/>
          <w:lang w:val="ru-RU"/>
        </w:rPr>
        <w:t>Нормативные документы в области информационной безопасности</w:t>
      </w:r>
      <w:r>
        <w:rPr>
          <w:rStyle w:val="Нет"/>
          <w:rFonts w:ascii="Times New Roman" w:hAnsi="Times New Roman" w:hint="default"/>
          <w:b w:val="1"/>
          <w:bCs w:val="1"/>
          <w:outline w:val="0"/>
          <w:color w:val="000000"/>
          <w:sz w:val="24"/>
          <w:szCs w:val="24"/>
          <w:u w:color="000000"/>
          <w:rtl w:val="0"/>
          <w:lang w:val="ru-RU"/>
          <w14:textFill>
            <w14:solidFill>
              <w14:srgbClr w14:val="000000"/>
            </w14:solidFill>
          </w14:textFill>
        </w:rPr>
        <w:t>»</w:t>
      </w:r>
    </w:p>
    <w:p>
      <w:pPr>
        <w:pStyle w:val="Normal.0"/>
        <w:spacing w:after="0" w:line="240" w:lineRule="auto"/>
        <w:ind w:left="284" w:firstLine="0"/>
        <w:jc w:val="center"/>
        <w:rPr>
          <w:rStyle w:val="Нет"/>
          <w:rFonts w:ascii="Times New Roman" w:cs="Times New Roman" w:hAnsi="Times New Roman" w:eastAsia="Times New Roman"/>
          <w:b w:val="1"/>
          <w:bCs w:val="1"/>
          <w:sz w:val="20"/>
          <w:szCs w:val="20"/>
        </w:rPr>
      </w:pPr>
    </w:p>
    <w:p>
      <w:pPr>
        <w:pStyle w:val="Normal.0"/>
        <w:spacing w:after="0" w:line="240" w:lineRule="auto"/>
        <w:ind w:left="284" w:firstLine="0"/>
        <w:rPr>
          <w:rStyle w:val="Нет"/>
          <w:rFonts w:ascii="Times New Roman" w:cs="Times New Roman" w:hAnsi="Times New Roman" w:eastAsia="Times New Roman"/>
          <w:b w:val="1"/>
          <w:bCs w:val="1"/>
          <w:outline w:val="0"/>
          <w:color w:val="000000"/>
          <w:sz w:val="24"/>
          <w:szCs w:val="24"/>
          <w:u w:color="000000"/>
          <w:shd w:val="clear" w:color="auto" w:fill="ffffff"/>
          <w14:textFill>
            <w14:solidFill>
              <w14:srgbClr w14:val="000000"/>
            </w14:solidFill>
          </w14:textFill>
        </w:rPr>
      </w:pPr>
    </w:p>
    <w:p>
      <w:pPr>
        <w:pStyle w:val="List Paragraph"/>
        <w:numPr>
          <w:ilvl w:val="1"/>
          <w:numId w:val="462"/>
        </w:numPr>
        <w:bidi w:val="0"/>
        <w:spacing w:after="0" w:line="240" w:lineRule="auto"/>
        <w:ind w:right="0"/>
        <w:jc w:val="left"/>
        <w:rPr>
          <w:rFonts w:ascii="Times New Roman" w:hAnsi="Times New Roman"/>
          <w:b w:val="1"/>
          <w:bCs w:val="1"/>
          <w:sz w:val="24"/>
          <w:szCs w:val="24"/>
          <w:rtl w:val="0"/>
          <w:lang w:val="en-US"/>
        </w:rPr>
      </w:pPr>
      <w:r>
        <w:rPr>
          <w:rStyle w:val="Нет"/>
          <w:rFonts w:ascii="Times New Roman" w:hAnsi="Times New Roman"/>
          <w:b w:val="1"/>
          <w:bCs w:val="1"/>
          <w:outline w:val="0"/>
          <w:color w:val="000000"/>
          <w:sz w:val="24"/>
          <w:szCs w:val="24"/>
          <w:u w:color="000000"/>
          <w:shd w:val="clear" w:color="auto" w:fill="ffffff"/>
          <w:rtl w:val="0"/>
          <w:lang w:val="en-US"/>
          <w14:textFill>
            <w14:solidFill>
              <w14:srgbClr w14:val="000000"/>
            </w14:solidFill>
          </w14:textFill>
        </w:rPr>
        <w:t>Read, translate and learn the following information.</w:t>
      </w:r>
    </w:p>
    <w:p>
      <w:pPr>
        <w:pStyle w:val="Normal.0"/>
        <w:spacing w:after="0" w:line="240" w:lineRule="auto"/>
        <w:ind w:left="284" w:firstLine="0"/>
        <w:rPr>
          <w:rStyle w:val="Нет"/>
          <w:rFonts w:ascii="Times New Roman" w:cs="Times New Roman" w:hAnsi="Times New Roman" w:eastAsia="Times New Roman"/>
          <w:b w:val="1"/>
          <w:bCs w:val="1"/>
          <w:outline w:val="0"/>
          <w:color w:val="000000"/>
          <w:sz w:val="24"/>
          <w:szCs w:val="24"/>
          <w:u w:color="000000"/>
          <w:shd w:val="clear" w:color="auto" w:fill="ffffff"/>
          <w:lang w:val="en-US"/>
          <w14:textFill>
            <w14:solidFill>
              <w14:srgbClr w14:val="000000"/>
            </w14:solidFill>
          </w14:textFill>
        </w:rPr>
      </w:pPr>
    </w:p>
    <w:p>
      <w:pPr>
        <w:pStyle w:val="Normal.0"/>
        <w:spacing w:after="0" w:line="240" w:lineRule="auto"/>
        <w:ind w:left="284" w:firstLine="0"/>
        <w:rPr>
          <w:rStyle w:val="Нет"/>
          <w:rFonts w:ascii="Times New Roman" w:cs="Times New Roman" w:hAnsi="Times New Roman" w:eastAsia="Times New Roman"/>
          <w:b w:val="1"/>
          <w:bCs w:val="1"/>
          <w:sz w:val="24"/>
          <w:szCs w:val="24"/>
          <w:shd w:val="clear" w:color="auto" w:fill="ffffff"/>
          <w:lang w:val="en-US"/>
        </w:rPr>
      </w:pPr>
      <w:r>
        <w:rPr>
          <w:rStyle w:val="Нет"/>
          <w:rFonts w:ascii="Times New Roman" w:hAnsi="Times New Roman"/>
          <w:b w:val="1"/>
          <w:bCs w:val="1"/>
          <w:outline w:val="0"/>
          <w:color w:val="000000"/>
          <w:sz w:val="24"/>
          <w:szCs w:val="24"/>
          <w:u w:color="000000"/>
          <w:shd w:val="clear" w:color="auto" w:fill="ffffff"/>
          <w:rtl w:val="0"/>
          <w:lang w:val="en-US"/>
          <w14:textFill>
            <w14:solidFill>
              <w14:srgbClr w14:val="000000"/>
            </w14:solidFill>
          </w14:textFill>
        </w:rPr>
        <w:t xml:space="preserve">PROTECTION OF INFORMATION </w:t>
      </w:r>
      <w:r>
        <w:rPr>
          <w:rStyle w:val="Нет"/>
          <w:rFonts w:ascii="Times New Roman" w:cs="Times New Roman" w:hAnsi="Times New Roman" w:eastAsia="Times New Roman"/>
          <w:b w:val="1"/>
          <w:bCs w:val="1"/>
          <w:outline w:val="0"/>
          <w:color w:val="000000"/>
          <w:sz w:val="24"/>
          <w:szCs w:val="24"/>
          <w:u w:color="000000"/>
          <w:lang w:val="en-US"/>
          <w14:textFill>
            <w14:solidFill>
              <w14:srgbClr w14:val="000000"/>
            </w14:solidFill>
          </w14:textFill>
        </w:rPr>
        <w:br w:type="textWrapping"/>
      </w:r>
    </w:p>
    <w:p>
      <w:pPr>
        <w:pStyle w:val="Normal.0"/>
        <w:spacing w:after="0" w:line="240" w:lineRule="auto"/>
        <w:ind w:left="284" w:firstLine="425"/>
        <w:rPr>
          <w:rStyle w:val="Нет"/>
          <w:rFonts w:ascii="Times New Roman" w:cs="Times New Roman" w:hAnsi="Times New Roman" w:eastAsia="Times New Roman"/>
          <w:b w:val="1"/>
          <w:bCs w:val="1"/>
          <w:sz w:val="24"/>
          <w:szCs w:val="24"/>
          <w:shd w:val="clear" w:color="auto" w:fill="ffffff"/>
          <w:lang w:val="en-US"/>
        </w:rPr>
      </w:pPr>
      <w:r>
        <w:rPr>
          <w:rStyle w:val="Нет"/>
          <w:rFonts w:ascii="Times New Roman" w:hAnsi="Times New Roman"/>
          <w:b w:val="1"/>
          <w:bCs w:val="1"/>
          <w:sz w:val="24"/>
          <w:szCs w:val="24"/>
          <w:shd w:val="clear" w:color="auto" w:fill="ffffff"/>
          <w:rtl w:val="0"/>
          <w:lang w:val="en-US"/>
        </w:rPr>
        <w:t>a. State informational sources</w:t>
      </w:r>
    </w:p>
    <w:p>
      <w:pPr>
        <w:pStyle w:val="Normal.0"/>
        <w:spacing w:after="0" w:line="240" w:lineRule="auto"/>
        <w:ind w:left="284" w:firstLine="425"/>
        <w:rPr>
          <w:rStyle w:val="Нет"/>
          <w:rFonts w:ascii="Times New Roman" w:cs="Times New Roman" w:hAnsi="Times New Roman" w:eastAsia="Times New Roman"/>
          <w:sz w:val="24"/>
          <w:szCs w:val="24"/>
          <w:shd w:val="clear" w:color="auto" w:fill="ffffff"/>
          <w:lang w:val="en-US"/>
        </w:rPr>
      </w:pPr>
    </w:p>
    <w:p>
      <w:pPr>
        <w:pStyle w:val="Normal.0"/>
        <w:spacing w:after="0" w:line="240" w:lineRule="auto"/>
        <w:ind w:left="284" w:firstLine="425"/>
        <w:rPr>
          <w:rStyle w:val="Нет"/>
          <w:rFonts w:ascii="Times New Roman" w:cs="Times New Roman" w:hAnsi="Times New Roman" w:eastAsia="Times New Roman"/>
          <w:sz w:val="24"/>
          <w:szCs w:val="24"/>
          <w:shd w:val="clear" w:color="auto" w:fill="ffffff"/>
          <w:lang w:val="en-US"/>
        </w:rPr>
      </w:pPr>
      <w:r>
        <w:rPr>
          <w:rStyle w:val="Нет"/>
          <w:rFonts w:ascii="Times New Roman" w:hAnsi="Times New Roman"/>
          <w:sz w:val="24"/>
          <w:szCs w:val="24"/>
          <w:shd w:val="clear" w:color="auto" w:fill="ffffff"/>
          <w:rtl w:val="0"/>
          <w:lang w:val="en-US"/>
        </w:rPr>
        <w:t>Formation of state informational sources is carried out by citizens, state authorities, organizations and social unions. Documents, which belong to a person, can be included in the state structure of informational sources, of course, if the person wishes. State informational sources are open and generally available. Documented information with limited access is divided into state secret and confidential information.</w:t>
      </w:r>
    </w:p>
    <w:p>
      <w:pPr>
        <w:pStyle w:val="Normal.0"/>
        <w:spacing w:after="0" w:line="240" w:lineRule="auto"/>
        <w:ind w:left="284" w:firstLine="425"/>
        <w:rPr>
          <w:rStyle w:val="Нет"/>
          <w:rFonts w:ascii="Times New Roman" w:cs="Times New Roman" w:hAnsi="Times New Roman" w:eastAsia="Times New Roman"/>
          <w:sz w:val="24"/>
          <w:szCs w:val="24"/>
          <w:shd w:val="clear" w:color="auto" w:fill="ffffff"/>
          <w:lang w:val="en-US"/>
        </w:rPr>
      </w:pPr>
    </w:p>
    <w:p>
      <w:pPr>
        <w:pStyle w:val="Normal.0"/>
        <w:spacing w:after="0" w:line="240" w:lineRule="auto"/>
        <w:ind w:left="284" w:firstLine="425"/>
        <w:rPr>
          <w:rStyle w:val="Нет"/>
          <w:rFonts w:ascii="Times New Roman" w:cs="Times New Roman" w:hAnsi="Times New Roman" w:eastAsia="Times New Roman"/>
          <w:b w:val="1"/>
          <w:bCs w:val="1"/>
          <w:sz w:val="24"/>
          <w:szCs w:val="24"/>
          <w:shd w:val="clear" w:color="auto" w:fill="ffffff"/>
          <w:lang w:val="en-US"/>
        </w:rPr>
      </w:pPr>
      <w:r>
        <w:rPr>
          <w:rStyle w:val="Нет"/>
          <w:rFonts w:ascii="Times New Roman" w:hAnsi="Times New Roman"/>
          <w:b w:val="1"/>
          <w:bCs w:val="1"/>
          <w:sz w:val="24"/>
          <w:szCs w:val="24"/>
          <w:shd w:val="clear" w:color="auto" w:fill="ffffff"/>
          <w:rtl w:val="0"/>
          <w:lang w:val="en-US"/>
        </w:rPr>
        <w:t>b. Citizen information (personal information)</w:t>
      </w:r>
    </w:p>
    <w:p>
      <w:pPr>
        <w:pStyle w:val="Normal.0"/>
        <w:spacing w:after="0" w:line="240" w:lineRule="auto"/>
        <w:ind w:left="284" w:firstLine="425"/>
        <w:rPr>
          <w:rStyle w:val="Нет"/>
          <w:rFonts w:ascii="Times New Roman" w:cs="Times New Roman" w:hAnsi="Times New Roman" w:eastAsia="Times New Roman"/>
          <w:sz w:val="24"/>
          <w:szCs w:val="24"/>
          <w:shd w:val="clear" w:color="auto" w:fill="ffffff"/>
          <w:lang w:val="en-US"/>
        </w:rPr>
      </w:pPr>
      <w:r>
        <w:rPr>
          <w:rStyle w:val="Нет"/>
          <w:rFonts w:ascii="Times New Roman" w:hAnsi="Times New Roman"/>
          <w:sz w:val="24"/>
          <w:szCs w:val="24"/>
          <w:shd w:val="clear" w:color="auto" w:fill="ffffff"/>
          <w:rtl w:val="0"/>
          <w:lang w:val="en-US"/>
        </w:rPr>
        <w:t>Personal data refers to confidential information. The collection, storage, use and distribution of private information are not allowed. The information, which breaks personal and family secret, secret of correspondence, telephone, postal, telegraph talks and other messages of a person without his/her permission, is also confidential.</w:t>
      </w:r>
    </w:p>
    <w:p>
      <w:pPr>
        <w:pStyle w:val="Normal.0"/>
        <w:spacing w:after="0" w:line="240" w:lineRule="auto"/>
        <w:ind w:left="284" w:firstLine="425"/>
        <w:rPr>
          <w:rStyle w:val="Нет"/>
          <w:rFonts w:ascii="Times New Roman" w:cs="Times New Roman" w:hAnsi="Times New Roman" w:eastAsia="Times New Roman"/>
          <w:sz w:val="24"/>
          <w:szCs w:val="24"/>
          <w:shd w:val="clear" w:color="auto" w:fill="ffffff"/>
          <w:lang w:val="en-US"/>
        </w:rPr>
      </w:pPr>
      <w:r>
        <w:rPr>
          <w:rStyle w:val="Нет"/>
          <w:rFonts w:ascii="Times New Roman" w:hAnsi="Times New Roman"/>
          <w:sz w:val="24"/>
          <w:szCs w:val="24"/>
          <w:shd w:val="clear" w:color="auto" w:fill="ffffff"/>
          <w:rtl w:val="0"/>
          <w:lang w:val="en-US"/>
        </w:rPr>
        <w:t>Personal data may not be used with purpose of causing damage to person</w:t>
      </w:r>
      <w:r>
        <w:rPr>
          <w:rStyle w:val="Нет"/>
          <w:rFonts w:ascii="Times New Roman" w:hAnsi="Times New Roman" w:hint="default"/>
          <w:sz w:val="24"/>
          <w:szCs w:val="24"/>
          <w:shd w:val="clear" w:color="auto" w:fill="ffffff"/>
          <w:rtl w:val="0"/>
          <w:lang w:val="en-US"/>
        </w:rPr>
        <w:t>’</w:t>
      </w:r>
      <w:r>
        <w:rPr>
          <w:rStyle w:val="Нет"/>
          <w:rFonts w:ascii="Times New Roman" w:hAnsi="Times New Roman"/>
          <w:sz w:val="24"/>
          <w:szCs w:val="24"/>
          <w:shd w:val="clear" w:color="auto" w:fill="ffffff"/>
          <w:rtl w:val="0"/>
          <w:lang w:val="en-US"/>
        </w:rPr>
        <w:t>s property and reputation, difficulties of realization its right. Collected data must be limited to necessary information. The information, which carries strong probability of causing damage to a citizen</w:t>
      </w:r>
      <w:r>
        <w:rPr>
          <w:rStyle w:val="Нет"/>
          <w:rFonts w:ascii="Times New Roman" w:hAnsi="Times New Roman" w:hint="default"/>
          <w:sz w:val="24"/>
          <w:szCs w:val="24"/>
          <w:shd w:val="clear" w:color="auto" w:fill="ffffff"/>
          <w:rtl w:val="0"/>
          <w:lang w:val="en-US"/>
        </w:rPr>
        <w:t>’</w:t>
      </w:r>
      <w:r>
        <w:rPr>
          <w:rStyle w:val="Нет"/>
          <w:rFonts w:ascii="Times New Roman" w:hAnsi="Times New Roman"/>
          <w:sz w:val="24"/>
          <w:szCs w:val="24"/>
          <w:shd w:val="clear" w:color="auto" w:fill="ffffff"/>
          <w:rtl w:val="0"/>
          <w:lang w:val="en-US"/>
        </w:rPr>
        <w:t>s interests shouldn</w:t>
      </w:r>
      <w:r>
        <w:rPr>
          <w:rStyle w:val="Нет"/>
          <w:rFonts w:ascii="Times New Roman" w:hAnsi="Times New Roman" w:hint="default"/>
          <w:sz w:val="24"/>
          <w:szCs w:val="24"/>
          <w:shd w:val="clear" w:color="auto" w:fill="ffffff"/>
          <w:rtl w:val="0"/>
          <w:lang w:val="en-US"/>
        </w:rPr>
        <w:t>’</w:t>
      </w:r>
      <w:r>
        <w:rPr>
          <w:rStyle w:val="Нет"/>
          <w:rFonts w:ascii="Times New Roman" w:hAnsi="Times New Roman"/>
          <w:sz w:val="24"/>
          <w:szCs w:val="24"/>
          <w:shd w:val="clear" w:color="auto" w:fill="ffffff"/>
          <w:rtl w:val="0"/>
          <w:lang w:val="en-US"/>
        </w:rPr>
        <w:t>t be collected.</w:t>
      </w:r>
    </w:p>
    <w:p>
      <w:pPr>
        <w:pStyle w:val="Normal.0"/>
        <w:spacing w:after="0" w:line="240" w:lineRule="auto"/>
        <w:ind w:left="284" w:firstLine="425"/>
        <w:rPr>
          <w:rStyle w:val="Нет"/>
          <w:rFonts w:ascii="Times New Roman" w:cs="Times New Roman" w:hAnsi="Times New Roman" w:eastAsia="Times New Roman"/>
          <w:sz w:val="24"/>
          <w:szCs w:val="24"/>
          <w:shd w:val="clear" w:color="auto" w:fill="ffffff"/>
          <w:lang w:val="en-US"/>
        </w:rPr>
      </w:pPr>
      <w:r>
        <w:rPr>
          <w:rStyle w:val="Нет"/>
          <w:rFonts w:ascii="Times New Roman" w:hAnsi="Times New Roman"/>
          <w:sz w:val="24"/>
          <w:szCs w:val="24"/>
          <w:shd w:val="clear" w:color="auto" w:fill="ffffff"/>
          <w:rtl w:val="0"/>
          <w:lang w:val="en-US"/>
        </w:rPr>
        <w:t>There are some categories of personal information:</w:t>
      </w:r>
    </w:p>
    <w:p>
      <w:pPr>
        <w:pStyle w:val="Normal.0"/>
        <w:spacing w:after="0" w:line="240" w:lineRule="auto"/>
        <w:ind w:left="284" w:firstLine="425"/>
        <w:rPr>
          <w:rStyle w:val="Нет"/>
          <w:rFonts w:ascii="Times New Roman" w:cs="Times New Roman" w:hAnsi="Times New Roman" w:eastAsia="Times New Roman"/>
          <w:sz w:val="24"/>
          <w:szCs w:val="24"/>
          <w:shd w:val="clear" w:color="auto" w:fill="ffffff"/>
          <w:lang w:val="en-US"/>
        </w:rPr>
      </w:pPr>
      <w:r>
        <w:rPr>
          <w:rStyle w:val="Нет"/>
          <w:rFonts w:ascii="Times New Roman" w:hAnsi="Times New Roman"/>
          <w:sz w:val="24"/>
          <w:szCs w:val="24"/>
          <w:shd w:val="clear" w:color="auto" w:fill="ffffff"/>
          <w:rtl w:val="0"/>
          <w:lang w:val="en-US"/>
        </w:rPr>
        <w:t>secret documents;</w:t>
      </w:r>
    </w:p>
    <w:p>
      <w:pPr>
        <w:pStyle w:val="Normal.0"/>
        <w:spacing w:after="0" w:line="240" w:lineRule="auto"/>
        <w:ind w:left="284" w:firstLine="425"/>
        <w:rPr>
          <w:rStyle w:val="Нет"/>
          <w:rFonts w:ascii="Times New Roman" w:cs="Times New Roman" w:hAnsi="Times New Roman" w:eastAsia="Times New Roman"/>
          <w:sz w:val="24"/>
          <w:szCs w:val="24"/>
          <w:shd w:val="clear" w:color="auto" w:fill="ffffff"/>
          <w:lang w:val="en-US"/>
        </w:rPr>
      </w:pPr>
      <w:r>
        <w:rPr>
          <w:rStyle w:val="Нет"/>
          <w:rFonts w:ascii="Times New Roman" w:hAnsi="Times New Roman"/>
          <w:sz w:val="24"/>
          <w:szCs w:val="24"/>
          <w:shd w:val="clear" w:color="auto" w:fill="ffffff"/>
          <w:rtl w:val="0"/>
          <w:lang w:val="en-US"/>
        </w:rPr>
        <w:t>official department rules and instructions;</w:t>
      </w:r>
    </w:p>
    <w:p>
      <w:pPr>
        <w:pStyle w:val="Normal.0"/>
        <w:spacing w:after="0" w:line="240" w:lineRule="auto"/>
        <w:ind w:left="284" w:firstLine="425"/>
        <w:rPr>
          <w:rStyle w:val="Нет"/>
          <w:rFonts w:ascii="Times New Roman" w:cs="Times New Roman" w:hAnsi="Times New Roman" w:eastAsia="Times New Roman"/>
          <w:sz w:val="24"/>
          <w:szCs w:val="24"/>
          <w:shd w:val="clear" w:color="auto" w:fill="ffffff"/>
          <w:lang w:val="en-US"/>
        </w:rPr>
      </w:pPr>
      <w:r>
        <w:rPr>
          <w:rStyle w:val="Нет"/>
          <w:rFonts w:ascii="Times New Roman" w:hAnsi="Times New Roman"/>
          <w:sz w:val="24"/>
          <w:szCs w:val="24"/>
          <w:shd w:val="clear" w:color="auto" w:fill="ffffff"/>
          <w:rtl w:val="0"/>
          <w:lang w:val="en-US"/>
        </w:rPr>
        <w:t>information, which is not to be made public in accordance with legislative acts;</w:t>
      </w:r>
    </w:p>
    <w:p>
      <w:pPr>
        <w:pStyle w:val="Normal.0"/>
        <w:spacing w:after="0" w:line="240" w:lineRule="auto"/>
        <w:ind w:left="284" w:firstLine="425"/>
        <w:rPr>
          <w:rStyle w:val="Нет"/>
          <w:rFonts w:ascii="Times New Roman" w:cs="Times New Roman" w:hAnsi="Times New Roman" w:eastAsia="Times New Roman"/>
          <w:sz w:val="24"/>
          <w:szCs w:val="24"/>
          <w:shd w:val="clear" w:color="auto" w:fill="ffffff"/>
          <w:lang w:val="en-US"/>
        </w:rPr>
      </w:pPr>
      <w:r>
        <w:rPr>
          <w:rStyle w:val="Нет"/>
          <w:rFonts w:ascii="Times New Roman" w:hAnsi="Times New Roman"/>
          <w:sz w:val="24"/>
          <w:szCs w:val="24"/>
          <w:shd w:val="clear" w:color="auto" w:fill="ffffff"/>
          <w:rtl w:val="0"/>
          <w:lang w:val="en-US"/>
        </w:rPr>
        <w:t>confidential business information;</w:t>
      </w:r>
    </w:p>
    <w:p>
      <w:pPr>
        <w:pStyle w:val="Normal.0"/>
        <w:spacing w:after="0" w:line="240" w:lineRule="auto"/>
        <w:ind w:left="284" w:firstLine="425"/>
        <w:rPr>
          <w:rStyle w:val="Нет"/>
          <w:rFonts w:ascii="Times New Roman" w:cs="Times New Roman" w:hAnsi="Times New Roman" w:eastAsia="Times New Roman"/>
          <w:sz w:val="24"/>
          <w:szCs w:val="24"/>
          <w:shd w:val="clear" w:color="auto" w:fill="ffffff"/>
          <w:lang w:val="en-US"/>
        </w:rPr>
      </w:pPr>
      <w:r>
        <w:rPr>
          <w:rStyle w:val="Нет"/>
          <w:rFonts w:ascii="Times New Roman" w:hAnsi="Times New Roman"/>
          <w:sz w:val="24"/>
          <w:szCs w:val="24"/>
          <w:shd w:val="clear" w:color="auto" w:fill="ffffff"/>
          <w:rtl w:val="0"/>
          <w:lang w:val="en-US"/>
        </w:rPr>
        <w:t>information, which touches private life of a person;</w:t>
      </w:r>
    </w:p>
    <w:p>
      <w:pPr>
        <w:pStyle w:val="Normal.0"/>
        <w:spacing w:after="0" w:line="240" w:lineRule="auto"/>
        <w:ind w:left="284" w:firstLine="425"/>
        <w:rPr>
          <w:rStyle w:val="Нет"/>
          <w:rFonts w:ascii="Times New Roman" w:cs="Times New Roman" w:hAnsi="Times New Roman" w:eastAsia="Times New Roman"/>
          <w:sz w:val="24"/>
          <w:szCs w:val="24"/>
          <w:shd w:val="clear" w:color="auto" w:fill="ffffff"/>
          <w:lang w:val="en-US"/>
        </w:rPr>
      </w:pPr>
    </w:p>
    <w:p>
      <w:pPr>
        <w:pStyle w:val="Normal.0"/>
        <w:spacing w:after="0" w:line="240" w:lineRule="auto"/>
        <w:ind w:left="284" w:firstLine="425"/>
        <w:rPr>
          <w:rStyle w:val="Нет"/>
          <w:rFonts w:ascii="Times New Roman" w:cs="Times New Roman" w:hAnsi="Times New Roman" w:eastAsia="Times New Roman"/>
          <w:b w:val="1"/>
          <w:bCs w:val="1"/>
          <w:sz w:val="24"/>
          <w:szCs w:val="24"/>
          <w:shd w:val="clear" w:color="auto" w:fill="ffffff"/>
          <w:lang w:val="en-US"/>
        </w:rPr>
      </w:pPr>
      <w:r>
        <w:rPr>
          <w:rStyle w:val="Нет"/>
          <w:rFonts w:ascii="Times New Roman" w:hAnsi="Times New Roman"/>
          <w:b w:val="1"/>
          <w:bCs w:val="1"/>
          <w:sz w:val="24"/>
          <w:szCs w:val="24"/>
          <w:shd w:val="clear" w:color="auto" w:fill="ffffff"/>
          <w:rtl w:val="0"/>
          <w:lang w:val="en-US"/>
        </w:rPr>
        <w:t>c. Development and production of informational systems</w:t>
      </w:r>
    </w:p>
    <w:p>
      <w:pPr>
        <w:pStyle w:val="Normal.0"/>
        <w:spacing w:after="0" w:line="240" w:lineRule="auto"/>
        <w:ind w:left="284" w:firstLine="425"/>
        <w:rPr>
          <w:rStyle w:val="Нет"/>
          <w:rFonts w:ascii="Times New Roman" w:cs="Times New Roman" w:hAnsi="Times New Roman" w:eastAsia="Times New Roman"/>
          <w:sz w:val="24"/>
          <w:szCs w:val="24"/>
          <w:shd w:val="clear" w:color="auto" w:fill="ffffff"/>
          <w:lang w:val="en-US"/>
        </w:rPr>
      </w:pPr>
      <w:r>
        <w:rPr>
          <w:rStyle w:val="Нет"/>
          <w:rFonts w:ascii="Times New Roman" w:hAnsi="Times New Roman"/>
          <w:sz w:val="24"/>
          <w:szCs w:val="24"/>
          <w:shd w:val="clear" w:color="auto" w:fill="ffffff"/>
          <w:rtl w:val="0"/>
          <w:lang w:val="en-US"/>
        </w:rPr>
        <w:t>All types of informational systems and networks, technologies and means of their providing compose a special branch of economic activity, whose development is defined by the state scientific, technological and industrial policy of informatization.</w:t>
      </w:r>
    </w:p>
    <w:p>
      <w:pPr>
        <w:pStyle w:val="Normal.0"/>
        <w:spacing w:after="0" w:line="240" w:lineRule="auto"/>
        <w:ind w:left="284" w:firstLine="425"/>
        <w:rPr>
          <w:rStyle w:val="Нет"/>
          <w:rFonts w:ascii="Times New Roman" w:cs="Times New Roman" w:hAnsi="Times New Roman" w:eastAsia="Times New Roman"/>
          <w:sz w:val="24"/>
          <w:szCs w:val="24"/>
          <w:shd w:val="clear" w:color="auto" w:fill="ffffff"/>
          <w:lang w:val="en-US"/>
        </w:rPr>
      </w:pPr>
      <w:r>
        <w:rPr>
          <w:rStyle w:val="Нет"/>
          <w:rFonts w:ascii="Times New Roman" w:hAnsi="Times New Roman"/>
          <w:sz w:val="24"/>
          <w:szCs w:val="24"/>
          <w:shd w:val="clear" w:color="auto" w:fill="ffffff"/>
          <w:rtl w:val="0"/>
          <w:lang w:val="en-US"/>
        </w:rPr>
        <w:t>State and non-state organizations and, of course, the citizens have equal rights in terms of access to the development and producing of informational systems, technologies.</w:t>
      </w:r>
    </w:p>
    <w:p>
      <w:pPr>
        <w:pStyle w:val="Normal.0"/>
        <w:spacing w:after="0" w:line="240" w:lineRule="auto"/>
        <w:ind w:left="284" w:firstLine="425"/>
        <w:rPr>
          <w:rStyle w:val="Нет"/>
          <w:rFonts w:ascii="Times New Roman" w:cs="Times New Roman" w:hAnsi="Times New Roman" w:eastAsia="Times New Roman"/>
          <w:sz w:val="24"/>
          <w:szCs w:val="24"/>
          <w:shd w:val="clear" w:color="auto" w:fill="ffffff"/>
          <w:lang w:val="en-US"/>
        </w:rPr>
      </w:pPr>
    </w:p>
    <w:p>
      <w:pPr>
        <w:pStyle w:val="Normal.0"/>
        <w:spacing w:after="0" w:line="240" w:lineRule="auto"/>
        <w:ind w:left="284" w:firstLine="425"/>
        <w:rPr>
          <w:rStyle w:val="Нет"/>
          <w:rFonts w:ascii="Times New Roman" w:cs="Times New Roman" w:hAnsi="Times New Roman" w:eastAsia="Times New Roman"/>
          <w:b w:val="1"/>
          <w:bCs w:val="1"/>
          <w:sz w:val="24"/>
          <w:szCs w:val="24"/>
          <w:shd w:val="clear" w:color="auto" w:fill="ffffff"/>
          <w:lang w:val="en-US"/>
        </w:rPr>
      </w:pPr>
      <w:r>
        <w:rPr>
          <w:rStyle w:val="Нет"/>
          <w:rFonts w:ascii="Times New Roman" w:hAnsi="Times New Roman"/>
          <w:b w:val="1"/>
          <w:bCs w:val="1"/>
          <w:sz w:val="24"/>
          <w:szCs w:val="24"/>
          <w:shd w:val="clear" w:color="auto" w:fill="ffffff"/>
          <w:rtl w:val="0"/>
          <w:lang w:val="en-US"/>
        </w:rPr>
        <w:t>Owner of informational systems</w:t>
      </w:r>
    </w:p>
    <w:p>
      <w:pPr>
        <w:pStyle w:val="Normal.0"/>
        <w:spacing w:after="0" w:line="240" w:lineRule="auto"/>
        <w:ind w:left="284" w:firstLine="425"/>
        <w:rPr>
          <w:rStyle w:val="Нет"/>
          <w:rFonts w:ascii="Times New Roman" w:cs="Times New Roman" w:hAnsi="Times New Roman" w:eastAsia="Times New Roman"/>
          <w:sz w:val="24"/>
          <w:szCs w:val="24"/>
          <w:shd w:val="clear" w:color="auto" w:fill="ffffff"/>
          <w:lang w:val="en-US"/>
        </w:rPr>
      </w:pPr>
    </w:p>
    <w:p>
      <w:pPr>
        <w:pStyle w:val="Normal.0"/>
        <w:spacing w:after="0" w:line="240" w:lineRule="auto"/>
        <w:ind w:left="284" w:firstLine="425"/>
        <w:rPr>
          <w:rStyle w:val="Нет"/>
          <w:rFonts w:ascii="Times New Roman" w:cs="Times New Roman" w:hAnsi="Times New Roman" w:eastAsia="Times New Roman"/>
          <w:sz w:val="24"/>
          <w:szCs w:val="24"/>
          <w:shd w:val="clear" w:color="auto" w:fill="ffffff"/>
          <w:lang w:val="en-US"/>
        </w:rPr>
      </w:pPr>
      <w:r>
        <w:rPr>
          <w:rStyle w:val="Нет"/>
          <w:rFonts w:ascii="Times New Roman" w:hAnsi="Times New Roman"/>
          <w:sz w:val="24"/>
          <w:szCs w:val="24"/>
          <w:shd w:val="clear" w:color="auto" w:fill="ffffff"/>
          <w:rtl w:val="0"/>
          <w:lang w:val="en-US"/>
        </w:rPr>
        <w:t>The informational systems, technologies and means of their providing can be the property objects of juridical person, non-juridical person and state. The owner of informational system is a person, who purchased these objects or got as a gift, heredity or by any other legal way.</w:t>
      </w:r>
    </w:p>
    <w:p>
      <w:pPr>
        <w:pStyle w:val="Normal.0"/>
        <w:spacing w:after="0" w:line="240" w:lineRule="auto"/>
        <w:ind w:left="284" w:firstLine="425"/>
        <w:rPr>
          <w:rStyle w:val="Нет"/>
          <w:rFonts w:ascii="Times New Roman" w:cs="Times New Roman" w:hAnsi="Times New Roman" w:eastAsia="Times New Roman"/>
          <w:sz w:val="24"/>
          <w:szCs w:val="24"/>
          <w:shd w:val="clear" w:color="auto" w:fill="ffffff"/>
          <w:lang w:val="en-US"/>
        </w:rPr>
      </w:pPr>
      <w:r>
        <w:rPr>
          <w:rStyle w:val="Нет"/>
          <w:rFonts w:ascii="Times New Roman" w:hAnsi="Times New Roman"/>
          <w:sz w:val="24"/>
          <w:szCs w:val="24"/>
          <w:shd w:val="clear" w:color="auto" w:fill="ffffff"/>
          <w:rtl w:val="0"/>
          <w:lang w:val="en-US"/>
        </w:rPr>
        <w:t>The informational systems, technologies and means of their providing can be considered as a good (product), if the producer rights are not broken. The owner of informational system determines the using conditions of this product.</w:t>
      </w:r>
    </w:p>
    <w:p>
      <w:pPr>
        <w:pStyle w:val="Normal.0"/>
        <w:spacing w:after="0" w:line="240" w:lineRule="auto"/>
        <w:ind w:left="284" w:firstLine="425"/>
        <w:rPr>
          <w:rStyle w:val="Нет"/>
          <w:rFonts w:ascii="Times New Roman" w:cs="Times New Roman" w:hAnsi="Times New Roman" w:eastAsia="Times New Roman"/>
          <w:sz w:val="24"/>
          <w:szCs w:val="24"/>
          <w:shd w:val="clear" w:color="auto" w:fill="ffffff"/>
          <w:lang w:val="en-US"/>
        </w:rPr>
      </w:pPr>
    </w:p>
    <w:p>
      <w:pPr>
        <w:pStyle w:val="Normal.0"/>
        <w:spacing w:after="0" w:line="240" w:lineRule="auto"/>
        <w:ind w:left="284" w:firstLine="425"/>
        <w:rPr>
          <w:rStyle w:val="Нет"/>
          <w:rFonts w:ascii="Times New Roman" w:cs="Times New Roman" w:hAnsi="Times New Roman" w:eastAsia="Times New Roman"/>
          <w:b w:val="1"/>
          <w:bCs w:val="1"/>
          <w:sz w:val="24"/>
          <w:szCs w:val="24"/>
          <w:shd w:val="clear" w:color="auto" w:fill="ffffff"/>
          <w:lang w:val="en-US"/>
        </w:rPr>
      </w:pPr>
      <w:r>
        <w:rPr>
          <w:rStyle w:val="Нет"/>
          <w:rFonts w:ascii="Times New Roman" w:hAnsi="Times New Roman"/>
          <w:b w:val="1"/>
          <w:bCs w:val="1"/>
          <w:sz w:val="24"/>
          <w:szCs w:val="24"/>
          <w:shd w:val="clear" w:color="auto" w:fill="ffffff"/>
          <w:rtl w:val="0"/>
          <w:lang w:val="en-US"/>
        </w:rPr>
        <w:t>Copyrights and property rights</w:t>
      </w:r>
    </w:p>
    <w:p>
      <w:pPr>
        <w:pStyle w:val="Normal.0"/>
        <w:spacing w:after="0" w:line="240" w:lineRule="auto"/>
        <w:ind w:left="284" w:firstLine="425"/>
        <w:rPr>
          <w:rStyle w:val="Нет"/>
          <w:rFonts w:ascii="Times New Roman" w:cs="Times New Roman" w:hAnsi="Times New Roman" w:eastAsia="Times New Roman"/>
          <w:sz w:val="24"/>
          <w:szCs w:val="24"/>
          <w:shd w:val="clear" w:color="auto" w:fill="ffffff"/>
          <w:lang w:val="en-US"/>
        </w:rPr>
      </w:pPr>
      <w:r>
        <w:rPr>
          <w:rStyle w:val="Нет"/>
          <w:rFonts w:ascii="Times New Roman" w:hAnsi="Times New Roman"/>
          <w:sz w:val="24"/>
          <w:szCs w:val="24"/>
          <w:shd w:val="clear" w:color="auto" w:fill="ffffff"/>
          <w:rtl w:val="0"/>
          <w:lang w:val="en-US"/>
        </w:rPr>
        <w:t>Copyrights and property rights on informational systems, technologies and means of their providing can be belong to different persons. The owner of informational systems has to protect copyrights in accordance with legislation.</w:t>
      </w:r>
    </w:p>
    <w:p>
      <w:pPr>
        <w:pStyle w:val="Normal.0"/>
        <w:spacing w:after="0" w:line="240" w:lineRule="auto"/>
        <w:ind w:left="284" w:firstLine="425"/>
        <w:rPr>
          <w:rStyle w:val="Нет"/>
          <w:rFonts w:ascii="Times New Roman" w:cs="Times New Roman" w:hAnsi="Times New Roman" w:eastAsia="Times New Roman"/>
          <w:sz w:val="24"/>
          <w:szCs w:val="24"/>
          <w:shd w:val="clear" w:color="auto" w:fill="ffffff"/>
          <w:lang w:val="en-US"/>
        </w:rPr>
      </w:pPr>
      <w:r>
        <w:rPr>
          <w:rStyle w:val="Нет"/>
          <w:rFonts w:ascii="Times New Roman" w:hAnsi="Times New Roman"/>
          <w:sz w:val="24"/>
          <w:szCs w:val="24"/>
          <w:shd w:val="clear" w:color="auto" w:fill="ffffff"/>
          <w:rtl w:val="0"/>
          <w:lang w:val="en-US"/>
        </w:rPr>
        <w:t>Informational systems and databases, intended for citizens</w:t>
      </w:r>
      <w:r>
        <w:rPr>
          <w:rStyle w:val="Нет"/>
          <w:rFonts w:ascii="Times New Roman" w:hAnsi="Times New Roman" w:hint="default"/>
          <w:sz w:val="24"/>
          <w:szCs w:val="24"/>
          <w:shd w:val="clear" w:color="auto" w:fill="ffffff"/>
          <w:rtl w:val="0"/>
          <w:lang w:val="en-US"/>
        </w:rPr>
        <w:t xml:space="preserve">’ </w:t>
      </w:r>
      <w:r>
        <w:rPr>
          <w:rStyle w:val="Нет"/>
          <w:rFonts w:ascii="Times New Roman" w:hAnsi="Times New Roman"/>
          <w:sz w:val="24"/>
          <w:szCs w:val="24"/>
          <w:shd w:val="clear" w:color="auto" w:fill="ffffff"/>
          <w:rtl w:val="0"/>
          <w:lang w:val="en-US"/>
        </w:rPr>
        <w:t>and organizations</w:t>
      </w:r>
      <w:r>
        <w:rPr>
          <w:rStyle w:val="Нет"/>
          <w:rFonts w:ascii="Times New Roman" w:hAnsi="Times New Roman" w:hint="default"/>
          <w:sz w:val="24"/>
          <w:szCs w:val="24"/>
          <w:shd w:val="clear" w:color="auto" w:fill="ffffff"/>
          <w:rtl w:val="0"/>
          <w:lang w:val="en-US"/>
        </w:rPr>
        <w:t xml:space="preserve">’ </w:t>
      </w:r>
      <w:r>
        <w:rPr>
          <w:rStyle w:val="Нет"/>
          <w:rFonts w:ascii="Times New Roman" w:hAnsi="Times New Roman"/>
          <w:sz w:val="24"/>
          <w:szCs w:val="24"/>
          <w:shd w:val="clear" w:color="auto" w:fill="ffffff"/>
          <w:rtl w:val="0"/>
          <w:lang w:val="en-US"/>
        </w:rPr>
        <w:t>informational service, are subjected to certification according to the established custom.</w:t>
      </w:r>
    </w:p>
    <w:p>
      <w:pPr>
        <w:pStyle w:val="Normal.0"/>
        <w:spacing w:after="0" w:line="240" w:lineRule="auto"/>
        <w:ind w:left="284" w:firstLine="425"/>
        <w:rPr>
          <w:rStyle w:val="Нет"/>
          <w:rFonts w:ascii="Times New Roman" w:cs="Times New Roman" w:hAnsi="Times New Roman" w:eastAsia="Times New Roman"/>
          <w:sz w:val="24"/>
          <w:szCs w:val="24"/>
          <w:shd w:val="clear" w:color="auto" w:fill="ffffff"/>
          <w:lang w:val="en-US"/>
        </w:rPr>
      </w:pPr>
      <w:r>
        <w:rPr>
          <w:rStyle w:val="Нет"/>
          <w:rFonts w:ascii="Times New Roman" w:hAnsi="Times New Roman"/>
          <w:sz w:val="24"/>
          <w:szCs w:val="24"/>
          <w:shd w:val="clear" w:color="auto" w:fill="ffffff"/>
          <w:rtl w:val="0"/>
          <w:lang w:val="en-US"/>
        </w:rPr>
        <w:t>The organizations, which work in the field of making design, producing the means of information protection and personal data treatment, must obtain licensees to conduct such activity. The steps for obtaining license are defined by the legislation.</w:t>
      </w:r>
    </w:p>
    <w:p>
      <w:pPr>
        <w:pStyle w:val="Normal.0"/>
        <w:spacing w:after="0" w:line="240" w:lineRule="auto"/>
        <w:ind w:left="284" w:firstLine="425"/>
        <w:rPr>
          <w:rStyle w:val="Нет"/>
          <w:rFonts w:ascii="Times New Roman" w:cs="Times New Roman" w:hAnsi="Times New Roman" w:eastAsia="Times New Roman"/>
          <w:sz w:val="24"/>
          <w:szCs w:val="24"/>
          <w:shd w:val="clear" w:color="auto" w:fill="ffffff"/>
          <w:lang w:val="en-US"/>
        </w:rPr>
      </w:pPr>
    </w:p>
    <w:p>
      <w:pPr>
        <w:pStyle w:val="Normal.0"/>
        <w:spacing w:after="0" w:line="240" w:lineRule="auto"/>
        <w:ind w:left="284" w:firstLine="425"/>
        <w:rPr>
          <w:rStyle w:val="Нет"/>
          <w:rFonts w:ascii="Times New Roman" w:cs="Times New Roman" w:hAnsi="Times New Roman" w:eastAsia="Times New Roman"/>
          <w:b w:val="1"/>
          <w:bCs w:val="1"/>
          <w:sz w:val="24"/>
          <w:szCs w:val="24"/>
          <w:shd w:val="clear" w:color="auto" w:fill="ffffff"/>
          <w:lang w:val="en-US"/>
        </w:rPr>
      </w:pPr>
      <w:r>
        <w:rPr>
          <w:rStyle w:val="Нет"/>
          <w:rFonts w:ascii="Times New Roman" w:hAnsi="Times New Roman"/>
          <w:b w:val="1"/>
          <w:bCs w:val="1"/>
          <w:sz w:val="24"/>
          <w:szCs w:val="24"/>
          <w:shd w:val="clear" w:color="auto" w:fill="ffffff"/>
          <w:rtl w:val="0"/>
          <w:lang w:val="en-US"/>
        </w:rPr>
        <w:t>Computer systems and protection of information</w:t>
      </w:r>
    </w:p>
    <w:p>
      <w:pPr>
        <w:pStyle w:val="Normal.0"/>
        <w:spacing w:after="0" w:line="240" w:lineRule="auto"/>
        <w:ind w:left="284" w:firstLine="425"/>
        <w:rPr>
          <w:rStyle w:val="Нет"/>
          <w:rFonts w:ascii="Times New Roman" w:cs="Times New Roman" w:hAnsi="Times New Roman" w:eastAsia="Times New Roman"/>
          <w:b w:val="1"/>
          <w:bCs w:val="1"/>
          <w:sz w:val="24"/>
          <w:szCs w:val="24"/>
          <w:shd w:val="clear" w:color="auto" w:fill="ffffff"/>
          <w:lang w:val="en-US"/>
        </w:rPr>
      </w:pPr>
    </w:p>
    <w:p>
      <w:pPr>
        <w:pStyle w:val="Normal.0"/>
        <w:spacing w:after="0" w:line="240" w:lineRule="auto"/>
        <w:ind w:left="284" w:firstLine="425"/>
        <w:rPr>
          <w:rStyle w:val="Нет"/>
          <w:rFonts w:ascii="Times New Roman" w:cs="Times New Roman" w:hAnsi="Times New Roman" w:eastAsia="Times New Roman"/>
          <w:b w:val="1"/>
          <w:bCs w:val="1"/>
          <w:sz w:val="24"/>
          <w:szCs w:val="24"/>
          <w:shd w:val="clear" w:color="auto" w:fill="ffffff"/>
          <w:lang w:val="en-US"/>
        </w:rPr>
      </w:pPr>
      <w:r>
        <w:rPr>
          <w:rStyle w:val="Нет"/>
          <w:rFonts w:ascii="Times New Roman" w:hAnsi="Times New Roman"/>
          <w:b w:val="1"/>
          <w:bCs w:val="1"/>
          <w:sz w:val="24"/>
          <w:szCs w:val="24"/>
          <w:shd w:val="clear" w:color="auto" w:fill="ffffff"/>
          <w:rtl w:val="0"/>
          <w:lang w:val="en-US"/>
        </w:rPr>
        <w:t>a. Problem of information protection</w:t>
      </w:r>
    </w:p>
    <w:p>
      <w:pPr>
        <w:pStyle w:val="Normal.0"/>
        <w:spacing w:after="0" w:line="240" w:lineRule="auto"/>
        <w:ind w:left="284" w:firstLine="425"/>
        <w:rPr>
          <w:rStyle w:val="Нет"/>
          <w:rFonts w:ascii="Times New Roman" w:cs="Times New Roman" w:hAnsi="Times New Roman" w:eastAsia="Times New Roman"/>
          <w:sz w:val="24"/>
          <w:szCs w:val="24"/>
          <w:shd w:val="clear" w:color="auto" w:fill="ffffff"/>
          <w:lang w:val="en-US"/>
        </w:rPr>
      </w:pPr>
    </w:p>
    <w:p>
      <w:pPr>
        <w:pStyle w:val="Normal.0"/>
        <w:spacing w:after="0" w:line="240" w:lineRule="auto"/>
        <w:ind w:left="284" w:firstLine="425"/>
        <w:rPr>
          <w:rStyle w:val="Нет"/>
          <w:rFonts w:ascii="Times New Roman" w:cs="Times New Roman" w:hAnsi="Times New Roman" w:eastAsia="Times New Roman"/>
          <w:sz w:val="24"/>
          <w:szCs w:val="24"/>
          <w:shd w:val="clear" w:color="auto" w:fill="ffffff"/>
          <w:lang w:val="en-US"/>
        </w:rPr>
      </w:pPr>
      <w:r>
        <w:rPr>
          <w:rStyle w:val="Нет"/>
          <w:rFonts w:ascii="Times New Roman" w:hAnsi="Times New Roman"/>
          <w:sz w:val="24"/>
          <w:szCs w:val="24"/>
          <w:shd w:val="clear" w:color="auto" w:fill="ffffff"/>
          <w:rtl w:val="0"/>
          <w:lang w:val="en-US"/>
        </w:rPr>
        <w:t>The problem of information security is relatively new. Not all problems, connected with it have been figured out and solved up to now. The fact of great number of computer systems users means the definite risk to security because not all clients will carry out the requirements of its providing.</w:t>
      </w:r>
    </w:p>
    <w:p>
      <w:pPr>
        <w:pStyle w:val="Normal.0"/>
        <w:spacing w:after="0" w:line="240" w:lineRule="auto"/>
        <w:ind w:left="284" w:firstLine="425"/>
        <w:rPr>
          <w:rStyle w:val="Нет"/>
          <w:rFonts w:ascii="Times New Roman" w:cs="Times New Roman" w:hAnsi="Times New Roman" w:eastAsia="Times New Roman"/>
          <w:sz w:val="24"/>
          <w:szCs w:val="24"/>
          <w:shd w:val="clear" w:color="auto" w:fill="ffffff"/>
          <w:lang w:val="en-US"/>
        </w:rPr>
      </w:pPr>
      <w:r>
        <w:rPr>
          <w:rStyle w:val="Нет"/>
          <w:rFonts w:ascii="Times New Roman" w:hAnsi="Times New Roman"/>
          <w:sz w:val="24"/>
          <w:szCs w:val="24"/>
          <w:shd w:val="clear" w:color="auto" w:fill="ffffff"/>
          <w:rtl w:val="0"/>
          <w:lang w:val="en-US"/>
        </w:rPr>
        <w:t>The order of storage mediums should be clearly defined in legal acts and envisage the complete safety of mediums, control over the work with information, responsibility for unsanctioned access to mediums with a purpose of copying, changing or destroying them and so on.</w:t>
      </w:r>
    </w:p>
    <w:p>
      <w:pPr>
        <w:pStyle w:val="Normal.0"/>
        <w:spacing w:after="0" w:line="240" w:lineRule="auto"/>
        <w:ind w:left="284" w:firstLine="425"/>
        <w:rPr>
          <w:rStyle w:val="Нет"/>
          <w:rFonts w:ascii="Times New Roman" w:cs="Times New Roman" w:hAnsi="Times New Roman" w:eastAsia="Times New Roman"/>
          <w:sz w:val="24"/>
          <w:szCs w:val="24"/>
          <w:shd w:val="clear" w:color="auto" w:fill="ffffff"/>
          <w:lang w:val="en-US"/>
        </w:rPr>
      </w:pPr>
    </w:p>
    <w:p>
      <w:pPr>
        <w:pStyle w:val="Normal.0"/>
        <w:spacing w:after="0" w:line="240" w:lineRule="auto"/>
        <w:ind w:left="284" w:firstLine="425"/>
        <w:rPr>
          <w:rStyle w:val="Нет"/>
          <w:rFonts w:ascii="Times New Roman" w:cs="Times New Roman" w:hAnsi="Times New Roman" w:eastAsia="Times New Roman"/>
          <w:b w:val="1"/>
          <w:bCs w:val="1"/>
          <w:sz w:val="24"/>
          <w:szCs w:val="24"/>
          <w:shd w:val="clear" w:color="auto" w:fill="ffffff"/>
          <w:lang w:val="en-US"/>
        </w:rPr>
      </w:pPr>
      <w:r>
        <w:rPr>
          <w:rStyle w:val="Нет"/>
          <w:rFonts w:ascii="Times New Roman" w:hAnsi="Times New Roman"/>
          <w:b w:val="1"/>
          <w:bCs w:val="1"/>
          <w:sz w:val="24"/>
          <w:szCs w:val="24"/>
          <w:shd w:val="clear" w:color="auto" w:fill="ffffff"/>
          <w:rtl w:val="0"/>
          <w:lang w:val="en-US"/>
        </w:rPr>
        <w:t>b. Legal aspects</w:t>
      </w:r>
    </w:p>
    <w:p>
      <w:pPr>
        <w:pStyle w:val="Normal.0"/>
        <w:spacing w:after="0" w:line="240" w:lineRule="auto"/>
        <w:ind w:left="284" w:firstLine="425"/>
        <w:rPr>
          <w:rStyle w:val="Нет"/>
          <w:rFonts w:ascii="Times New Roman" w:cs="Times New Roman" w:hAnsi="Times New Roman" w:eastAsia="Times New Roman"/>
          <w:sz w:val="24"/>
          <w:szCs w:val="24"/>
          <w:shd w:val="clear" w:color="auto" w:fill="ffffff"/>
          <w:lang w:val="en-US"/>
        </w:rPr>
      </w:pPr>
    </w:p>
    <w:p>
      <w:pPr>
        <w:pStyle w:val="Normal.0"/>
        <w:spacing w:after="0" w:line="240" w:lineRule="auto"/>
        <w:ind w:left="284" w:firstLine="425"/>
        <w:rPr>
          <w:rStyle w:val="Нет"/>
          <w:rFonts w:ascii="Times New Roman" w:cs="Times New Roman" w:hAnsi="Times New Roman" w:eastAsia="Times New Roman"/>
          <w:sz w:val="24"/>
          <w:szCs w:val="24"/>
          <w:shd w:val="clear" w:color="auto" w:fill="ffffff"/>
          <w:lang w:val="en-US"/>
        </w:rPr>
      </w:pPr>
      <w:r>
        <w:rPr>
          <w:rStyle w:val="Нет"/>
          <w:rFonts w:ascii="Times New Roman" w:hAnsi="Times New Roman"/>
          <w:sz w:val="24"/>
          <w:szCs w:val="24"/>
          <w:shd w:val="clear" w:color="auto" w:fill="ffffff"/>
          <w:rtl w:val="0"/>
          <w:lang w:val="en-US"/>
        </w:rPr>
        <w:t>There are some legal aspects of information protection, which can appear due to not carefully thought or ill-intentioned use of computer technics:</w:t>
      </w:r>
    </w:p>
    <w:p>
      <w:pPr>
        <w:pStyle w:val="Normal.0"/>
        <w:spacing w:after="0" w:line="240" w:lineRule="auto"/>
        <w:ind w:left="284" w:firstLine="425"/>
        <w:rPr>
          <w:rStyle w:val="Нет"/>
          <w:rFonts w:ascii="Times New Roman" w:cs="Times New Roman" w:hAnsi="Times New Roman" w:eastAsia="Times New Roman"/>
          <w:sz w:val="24"/>
          <w:szCs w:val="24"/>
          <w:shd w:val="clear" w:color="auto" w:fill="ffffff"/>
          <w:lang w:val="en-US"/>
        </w:rPr>
      </w:pPr>
      <w:r>
        <w:rPr>
          <w:rStyle w:val="Нет"/>
          <w:rFonts w:ascii="Times New Roman" w:hAnsi="Times New Roman"/>
          <w:sz w:val="24"/>
          <w:szCs w:val="24"/>
          <w:shd w:val="clear" w:color="auto" w:fill="ffffff"/>
          <w:rtl w:val="0"/>
          <w:lang w:val="en-US"/>
        </w:rPr>
        <w:t>legal questions of protection of informational massifs from distortions;</w:t>
      </w:r>
    </w:p>
    <w:p>
      <w:pPr>
        <w:pStyle w:val="Normal.0"/>
        <w:spacing w:after="0" w:line="240" w:lineRule="auto"/>
        <w:ind w:left="284" w:firstLine="425"/>
        <w:rPr>
          <w:rStyle w:val="Нет"/>
          <w:rFonts w:ascii="Times New Roman" w:cs="Times New Roman" w:hAnsi="Times New Roman" w:eastAsia="Times New Roman"/>
          <w:sz w:val="24"/>
          <w:szCs w:val="24"/>
          <w:shd w:val="clear" w:color="auto" w:fill="ffffff"/>
          <w:lang w:val="en-US"/>
        </w:rPr>
      </w:pPr>
      <w:r>
        <w:rPr>
          <w:rStyle w:val="Нет"/>
          <w:rFonts w:ascii="Times New Roman" w:hAnsi="Times New Roman"/>
          <w:sz w:val="24"/>
          <w:szCs w:val="24"/>
          <w:shd w:val="clear" w:color="auto" w:fill="ffffff"/>
          <w:rtl w:val="0"/>
          <w:lang w:val="en-US"/>
        </w:rPr>
        <w:t>security of stored information from the unsanctioned access;</w:t>
      </w:r>
    </w:p>
    <w:p>
      <w:pPr>
        <w:pStyle w:val="Normal.0"/>
        <w:spacing w:after="0" w:line="240" w:lineRule="auto"/>
        <w:ind w:left="284" w:firstLine="425"/>
        <w:rPr>
          <w:rStyle w:val="Нет"/>
          <w:rFonts w:ascii="Times New Roman" w:cs="Times New Roman" w:hAnsi="Times New Roman" w:eastAsia="Times New Roman"/>
          <w:sz w:val="24"/>
          <w:szCs w:val="24"/>
          <w:shd w:val="clear" w:color="auto" w:fill="ffffff"/>
          <w:lang w:val="en-US"/>
        </w:rPr>
      </w:pPr>
      <w:r>
        <w:rPr>
          <w:rStyle w:val="Нет"/>
          <w:rFonts w:ascii="Times New Roman" w:hAnsi="Times New Roman"/>
          <w:sz w:val="24"/>
          <w:szCs w:val="24"/>
          <w:shd w:val="clear" w:color="auto" w:fill="ffffff"/>
          <w:rtl w:val="0"/>
          <w:lang w:val="en-US"/>
        </w:rPr>
        <w:t>setting juridically fixed rules and methods of copyrights protection and priorities of software producers;</w:t>
      </w:r>
    </w:p>
    <w:p>
      <w:pPr>
        <w:pStyle w:val="Normal.0"/>
        <w:spacing w:after="0" w:line="240" w:lineRule="auto"/>
        <w:ind w:left="284" w:firstLine="425"/>
        <w:rPr>
          <w:rStyle w:val="Нет"/>
          <w:rFonts w:ascii="Times New Roman" w:cs="Times New Roman" w:hAnsi="Times New Roman" w:eastAsia="Times New Roman"/>
          <w:sz w:val="24"/>
          <w:szCs w:val="24"/>
          <w:shd w:val="clear" w:color="auto" w:fill="ffffff"/>
          <w:lang w:val="en-US"/>
        </w:rPr>
      </w:pPr>
      <w:r>
        <w:rPr>
          <w:rStyle w:val="Нет"/>
          <w:rFonts w:ascii="Times New Roman" w:hAnsi="Times New Roman"/>
          <w:sz w:val="24"/>
          <w:szCs w:val="24"/>
          <w:shd w:val="clear" w:color="auto" w:fill="ffffff"/>
          <w:rtl w:val="0"/>
          <w:lang w:val="en-US"/>
        </w:rPr>
        <w:t>development of measures for providing the juridical power to the documents, which are given to the machines;</w:t>
      </w:r>
    </w:p>
    <w:p>
      <w:pPr>
        <w:pStyle w:val="Normal.0"/>
        <w:spacing w:after="0" w:line="240" w:lineRule="auto"/>
        <w:ind w:left="284" w:firstLine="425"/>
        <w:rPr>
          <w:rStyle w:val="Нет"/>
          <w:rFonts w:ascii="Times New Roman" w:cs="Times New Roman" w:hAnsi="Times New Roman" w:eastAsia="Times New Roman"/>
          <w:sz w:val="24"/>
          <w:szCs w:val="24"/>
          <w:shd w:val="clear" w:color="auto" w:fill="ffffff"/>
          <w:lang w:val="en-US"/>
        </w:rPr>
      </w:pPr>
      <w:r>
        <w:rPr>
          <w:rStyle w:val="Нет"/>
          <w:rFonts w:ascii="Times New Roman" w:hAnsi="Times New Roman"/>
          <w:sz w:val="24"/>
          <w:szCs w:val="24"/>
          <w:shd w:val="clear" w:color="auto" w:fill="ffffff"/>
          <w:rtl w:val="0"/>
          <w:lang w:val="en-US"/>
        </w:rPr>
        <w:t>legal protection of the experts</w:t>
      </w:r>
      <w:r>
        <w:rPr>
          <w:rStyle w:val="Нет"/>
          <w:rFonts w:ascii="Times New Roman" w:hAnsi="Times New Roman" w:hint="default"/>
          <w:sz w:val="24"/>
          <w:szCs w:val="24"/>
          <w:shd w:val="clear" w:color="auto" w:fill="ffffff"/>
          <w:rtl w:val="0"/>
          <w:lang w:val="en-US"/>
        </w:rPr>
        <w:t xml:space="preserve">’ </w:t>
      </w:r>
      <w:r>
        <w:rPr>
          <w:rStyle w:val="Нет"/>
          <w:rFonts w:ascii="Times New Roman" w:hAnsi="Times New Roman"/>
          <w:sz w:val="24"/>
          <w:szCs w:val="24"/>
          <w:shd w:val="clear" w:color="auto" w:fill="ffffff"/>
          <w:rtl w:val="0"/>
          <w:lang w:val="en-US"/>
        </w:rPr>
        <w:t>interests, who pass their knowledge to the databases;</w:t>
      </w:r>
    </w:p>
    <w:p>
      <w:pPr>
        <w:pStyle w:val="Normal.0"/>
        <w:spacing w:after="0" w:line="240" w:lineRule="auto"/>
        <w:ind w:left="284" w:firstLine="425"/>
        <w:rPr>
          <w:rStyle w:val="Нет"/>
          <w:rFonts w:ascii="Times New Roman" w:cs="Times New Roman" w:hAnsi="Times New Roman" w:eastAsia="Times New Roman"/>
          <w:sz w:val="24"/>
          <w:szCs w:val="24"/>
          <w:shd w:val="clear" w:color="auto" w:fill="ffffff"/>
          <w:lang w:val="en-US"/>
        </w:rPr>
      </w:pPr>
      <w:r>
        <w:rPr>
          <w:rStyle w:val="Нет"/>
          <w:rFonts w:ascii="Times New Roman" w:hAnsi="Times New Roman"/>
          <w:sz w:val="24"/>
          <w:szCs w:val="24"/>
          <w:shd w:val="clear" w:color="auto" w:fill="ffffff"/>
          <w:rtl w:val="0"/>
          <w:lang w:val="en-US"/>
        </w:rPr>
        <w:t>setting of legal norms and juridical responsibility for using electronic computer means in personal interests, which hurt other people and social interests and can harm them;</w:t>
      </w:r>
    </w:p>
    <w:p>
      <w:pPr>
        <w:pStyle w:val="Normal.0"/>
        <w:spacing w:after="0" w:line="240" w:lineRule="auto"/>
        <w:ind w:left="284" w:firstLine="425"/>
        <w:rPr>
          <w:rStyle w:val="Нет"/>
          <w:rFonts w:ascii="Times New Roman" w:cs="Times New Roman" w:hAnsi="Times New Roman" w:eastAsia="Times New Roman"/>
          <w:sz w:val="24"/>
          <w:szCs w:val="24"/>
          <w:shd w:val="clear" w:color="auto" w:fill="ffffff"/>
          <w:lang w:val="en-US"/>
        </w:rPr>
      </w:pPr>
      <w:r>
        <w:rPr>
          <w:rStyle w:val="Нет"/>
          <w:rFonts w:ascii="Times New Roman" w:hAnsi="Times New Roman"/>
          <w:sz w:val="24"/>
          <w:szCs w:val="24"/>
          <w:shd w:val="clear" w:color="auto" w:fill="ffffff"/>
          <w:rtl w:val="0"/>
          <w:lang w:val="en-US"/>
        </w:rPr>
        <w:t>The lack of appropriate registration and control, low level of work and production personnel discipline, the access of an unauthorized persons to the computing sources create conditions for abusing and cause difficulties to their detection. In every computing center it is usual to set and strictly follow the regulations of the access to different official rooms for employees of any categories.</w:t>
      </w:r>
    </w:p>
    <w:p>
      <w:pPr>
        <w:pStyle w:val="Normal.0"/>
        <w:spacing w:after="0" w:line="240" w:lineRule="auto"/>
        <w:ind w:left="284" w:firstLine="425"/>
        <w:rPr>
          <w:rStyle w:val="Нет"/>
          <w:rFonts w:ascii="Times New Roman" w:cs="Times New Roman" w:hAnsi="Times New Roman" w:eastAsia="Times New Roman"/>
          <w:sz w:val="24"/>
          <w:szCs w:val="24"/>
          <w:shd w:val="clear" w:color="auto" w:fill="ffffff"/>
          <w:lang w:val="en-US"/>
        </w:rPr>
      </w:pPr>
    </w:p>
    <w:p>
      <w:pPr>
        <w:pStyle w:val="Normal.0"/>
        <w:spacing w:after="0" w:line="240" w:lineRule="auto"/>
        <w:ind w:left="284" w:firstLine="425"/>
        <w:rPr>
          <w:rStyle w:val="Нет"/>
          <w:rFonts w:ascii="Times New Roman" w:cs="Times New Roman" w:hAnsi="Times New Roman" w:eastAsia="Times New Roman"/>
          <w:b w:val="1"/>
          <w:bCs w:val="1"/>
          <w:sz w:val="24"/>
          <w:szCs w:val="24"/>
          <w:shd w:val="clear" w:color="auto" w:fill="ffffff"/>
          <w:lang w:val="en-US"/>
        </w:rPr>
      </w:pPr>
      <w:r>
        <w:rPr>
          <w:rStyle w:val="Нет"/>
          <w:rFonts w:ascii="Times New Roman" w:hAnsi="Times New Roman"/>
          <w:b w:val="1"/>
          <w:bCs w:val="1"/>
          <w:sz w:val="24"/>
          <w:szCs w:val="24"/>
          <w:shd w:val="clear" w:color="auto" w:fill="ffffff"/>
          <w:rtl w:val="0"/>
          <w:lang w:val="en-US"/>
        </w:rPr>
        <w:t>Computer crimes</w:t>
      </w:r>
    </w:p>
    <w:p>
      <w:pPr>
        <w:pStyle w:val="Normal.0"/>
        <w:spacing w:after="0" w:line="240" w:lineRule="auto"/>
        <w:ind w:left="284" w:firstLine="425"/>
        <w:rPr>
          <w:rStyle w:val="Нет"/>
          <w:rFonts w:ascii="Times New Roman" w:cs="Times New Roman" w:hAnsi="Times New Roman" w:eastAsia="Times New Roman"/>
          <w:sz w:val="24"/>
          <w:szCs w:val="24"/>
          <w:shd w:val="clear" w:color="auto" w:fill="ffffff"/>
          <w:lang w:val="en-US"/>
        </w:rPr>
      </w:pPr>
    </w:p>
    <w:p>
      <w:pPr>
        <w:pStyle w:val="Normal.0"/>
        <w:spacing w:after="0" w:line="240" w:lineRule="auto"/>
        <w:ind w:left="284" w:firstLine="425"/>
        <w:rPr>
          <w:rStyle w:val="Нет"/>
          <w:rFonts w:ascii="Times New Roman" w:cs="Times New Roman" w:hAnsi="Times New Roman" w:eastAsia="Times New Roman"/>
          <w:b w:val="1"/>
          <w:bCs w:val="1"/>
          <w:sz w:val="24"/>
          <w:szCs w:val="24"/>
          <w:shd w:val="clear" w:color="auto" w:fill="ffffff"/>
          <w:lang w:val="en-US"/>
        </w:rPr>
      </w:pPr>
      <w:r>
        <w:rPr>
          <w:rStyle w:val="Нет"/>
          <w:rFonts w:ascii="Times New Roman" w:hAnsi="Times New Roman"/>
          <w:b w:val="1"/>
          <w:bCs w:val="1"/>
          <w:sz w:val="24"/>
          <w:szCs w:val="24"/>
          <w:shd w:val="clear" w:color="auto" w:fill="ffffff"/>
          <w:rtl w:val="0"/>
          <w:lang w:val="en-US"/>
        </w:rPr>
        <w:t>a. Definition</w:t>
      </w:r>
    </w:p>
    <w:p>
      <w:pPr>
        <w:pStyle w:val="Normal.0"/>
        <w:spacing w:after="0" w:line="240" w:lineRule="auto"/>
        <w:ind w:left="284" w:firstLine="425"/>
        <w:rPr>
          <w:rStyle w:val="Нет"/>
          <w:rFonts w:ascii="Times New Roman" w:cs="Times New Roman" w:hAnsi="Times New Roman" w:eastAsia="Times New Roman"/>
          <w:sz w:val="24"/>
          <w:szCs w:val="24"/>
          <w:shd w:val="clear" w:color="auto" w:fill="ffffff"/>
          <w:lang w:val="en-US"/>
        </w:rPr>
      </w:pPr>
      <w:r>
        <w:rPr>
          <w:rStyle w:val="Нет"/>
          <w:rFonts w:ascii="Times New Roman" w:hAnsi="Times New Roman"/>
          <w:sz w:val="24"/>
          <w:szCs w:val="24"/>
          <w:shd w:val="clear" w:color="auto" w:fill="ffffff"/>
          <w:rtl w:val="0"/>
          <w:lang w:val="en-US"/>
        </w:rPr>
        <w:t>The development of computer technology and its wide use have lead to appearance and spread of computer crimes. Such situation causes alarm among those organizations and legislative institutions that use computer technologies and, of course, people, who use new informational services at homes.</w:t>
      </w:r>
    </w:p>
    <w:p>
      <w:pPr>
        <w:pStyle w:val="Normal.0"/>
        <w:spacing w:after="0" w:line="240" w:lineRule="auto"/>
        <w:ind w:left="284" w:firstLine="425"/>
        <w:rPr>
          <w:rStyle w:val="Нет"/>
          <w:rFonts w:ascii="Times New Roman" w:cs="Times New Roman" w:hAnsi="Times New Roman" w:eastAsia="Times New Roman"/>
          <w:sz w:val="24"/>
          <w:szCs w:val="24"/>
          <w:shd w:val="clear" w:color="auto" w:fill="ffffff"/>
          <w:lang w:val="en-US"/>
        </w:rPr>
      </w:pPr>
      <w:r>
        <w:rPr>
          <w:rStyle w:val="Нет"/>
          <w:rFonts w:ascii="Times New Roman" w:hAnsi="Times New Roman"/>
          <w:sz w:val="24"/>
          <w:szCs w:val="24"/>
          <w:shd w:val="clear" w:color="auto" w:fill="ffffff"/>
          <w:rtl w:val="0"/>
          <w:lang w:val="en-US"/>
        </w:rPr>
        <w:t xml:space="preserve">The term </w:t>
      </w:r>
      <w:r>
        <w:rPr>
          <w:rStyle w:val="Нет"/>
          <w:rFonts w:ascii="Times New Roman" w:hAnsi="Times New Roman" w:hint="default"/>
          <w:sz w:val="24"/>
          <w:szCs w:val="24"/>
          <w:shd w:val="clear" w:color="auto" w:fill="ffffff"/>
          <w:rtl w:val="0"/>
          <w:lang w:val="en-US"/>
        </w:rPr>
        <w:t>“</w:t>
      </w:r>
      <w:r>
        <w:rPr>
          <w:rStyle w:val="Нет"/>
          <w:rFonts w:ascii="Times New Roman" w:hAnsi="Times New Roman"/>
          <w:sz w:val="24"/>
          <w:szCs w:val="24"/>
          <w:shd w:val="clear" w:color="auto" w:fill="ffffff"/>
          <w:rtl w:val="0"/>
          <w:lang w:val="en-US"/>
        </w:rPr>
        <w:t>computer crime</w:t>
      </w:r>
      <w:r>
        <w:rPr>
          <w:rStyle w:val="Нет"/>
          <w:rFonts w:ascii="Times New Roman" w:hAnsi="Times New Roman" w:hint="default"/>
          <w:sz w:val="24"/>
          <w:szCs w:val="24"/>
          <w:shd w:val="clear" w:color="auto" w:fill="ffffff"/>
          <w:rtl w:val="0"/>
          <w:lang w:val="en-US"/>
        </w:rPr>
        <w:t xml:space="preserve">” </w:t>
      </w:r>
      <w:r>
        <w:rPr>
          <w:rStyle w:val="Нет"/>
          <w:rFonts w:ascii="Times New Roman" w:hAnsi="Times New Roman"/>
          <w:sz w:val="24"/>
          <w:szCs w:val="24"/>
          <w:shd w:val="clear" w:color="auto" w:fill="ffffff"/>
          <w:rtl w:val="0"/>
          <w:lang w:val="en-US"/>
        </w:rPr>
        <w:t xml:space="preserve">was first used in the early 70s. However, the discussions concerning it are still actual. The top question of these discussions is </w:t>
      </w:r>
      <w:r>
        <w:rPr>
          <w:rStyle w:val="Нет"/>
          <w:rFonts w:ascii="Times New Roman" w:hAnsi="Times New Roman" w:hint="default"/>
          <w:sz w:val="24"/>
          <w:szCs w:val="24"/>
          <w:shd w:val="clear" w:color="auto" w:fill="ffffff"/>
          <w:rtl w:val="0"/>
          <w:lang w:val="en-US"/>
        </w:rPr>
        <w:t>”</w:t>
      </w:r>
      <w:r>
        <w:rPr>
          <w:rStyle w:val="Нет"/>
          <w:rFonts w:ascii="Times New Roman" w:hAnsi="Times New Roman"/>
          <w:sz w:val="24"/>
          <w:szCs w:val="24"/>
          <w:shd w:val="clear" w:color="auto" w:fill="ffffff"/>
          <w:rtl w:val="0"/>
          <w:lang w:val="en-US"/>
        </w:rPr>
        <w:t>What unlawful actions are implied by computer crime</w:t>
      </w:r>
      <w:r>
        <w:rPr>
          <w:rStyle w:val="Нет"/>
          <w:rFonts w:ascii="Times New Roman" w:hAnsi="Times New Roman" w:hint="default"/>
          <w:sz w:val="24"/>
          <w:szCs w:val="24"/>
          <w:shd w:val="clear" w:color="auto" w:fill="ffffff"/>
          <w:rtl w:val="0"/>
          <w:lang w:val="en-US"/>
        </w:rPr>
        <w:t>”</w:t>
      </w:r>
      <w:r>
        <w:rPr>
          <w:rStyle w:val="Нет"/>
          <w:rFonts w:ascii="Times New Roman" w:hAnsi="Times New Roman"/>
          <w:sz w:val="24"/>
          <w:szCs w:val="24"/>
          <w:shd w:val="clear" w:color="auto" w:fill="ffffff"/>
          <w:rtl w:val="0"/>
          <w:lang w:val="en-US"/>
        </w:rPr>
        <w:t>. A rank of definitions of the computer crime has been composed. It often refers to crimes directly or indirectly connected to electronic computing machines and which includes a number of illegal acts, committed by means of electronic data processing system or against it. Others consider that computer crime is any action, which goes together with interfering with property rights and fulfilled by means of computers. The thirds think that computer crime can be defined as all intentional and unlawful actions, which lead to causing harm to possessions, with help of computers too.</w:t>
      </w:r>
    </w:p>
    <w:p>
      <w:pPr>
        <w:pStyle w:val="Normal.0"/>
        <w:spacing w:after="0" w:line="240" w:lineRule="auto"/>
        <w:ind w:left="284" w:firstLine="425"/>
        <w:rPr>
          <w:rStyle w:val="Нет"/>
          <w:rFonts w:ascii="Times New Roman" w:cs="Times New Roman" w:hAnsi="Times New Roman" w:eastAsia="Times New Roman"/>
          <w:sz w:val="24"/>
          <w:szCs w:val="24"/>
          <w:shd w:val="clear" w:color="auto" w:fill="ffffff"/>
          <w:lang w:val="en-US"/>
        </w:rPr>
      </w:pPr>
    </w:p>
    <w:p>
      <w:pPr>
        <w:pStyle w:val="Normal.0"/>
        <w:spacing w:after="0" w:line="240" w:lineRule="auto"/>
        <w:ind w:left="284" w:firstLine="425"/>
        <w:rPr>
          <w:rStyle w:val="Нет"/>
          <w:rFonts w:ascii="Times New Roman" w:cs="Times New Roman" w:hAnsi="Times New Roman" w:eastAsia="Times New Roman"/>
          <w:b w:val="1"/>
          <w:bCs w:val="1"/>
          <w:sz w:val="24"/>
          <w:szCs w:val="24"/>
          <w:shd w:val="clear" w:color="auto" w:fill="ffffff"/>
          <w:lang w:val="en-US"/>
        </w:rPr>
      </w:pPr>
      <w:r>
        <w:rPr>
          <w:rStyle w:val="Нет"/>
          <w:rFonts w:ascii="Times New Roman" w:hAnsi="Times New Roman"/>
          <w:b w:val="1"/>
          <w:bCs w:val="1"/>
          <w:sz w:val="24"/>
          <w:szCs w:val="24"/>
          <w:shd w:val="clear" w:color="auto" w:fill="ffffff"/>
          <w:rtl w:val="0"/>
          <w:lang w:val="en-US"/>
        </w:rPr>
        <w:t>b. Statistics</w:t>
      </w:r>
    </w:p>
    <w:p>
      <w:pPr>
        <w:pStyle w:val="Normal.0"/>
        <w:spacing w:after="0" w:line="240" w:lineRule="auto"/>
        <w:ind w:left="284" w:firstLine="425"/>
        <w:rPr>
          <w:rStyle w:val="Нет"/>
          <w:rFonts w:ascii="Times New Roman" w:cs="Times New Roman" w:hAnsi="Times New Roman" w:eastAsia="Times New Roman"/>
          <w:sz w:val="24"/>
          <w:szCs w:val="24"/>
          <w:shd w:val="clear" w:color="auto" w:fill="ffffff"/>
          <w:lang w:val="en-US"/>
        </w:rPr>
      </w:pPr>
      <w:r>
        <w:rPr>
          <w:rStyle w:val="Нет"/>
          <w:rFonts w:ascii="Times New Roman" w:hAnsi="Times New Roman"/>
          <w:sz w:val="24"/>
          <w:szCs w:val="24"/>
          <w:shd w:val="clear" w:color="auto" w:fill="ffffff"/>
          <w:rtl w:val="0"/>
          <w:lang w:val="en-US"/>
        </w:rPr>
        <w:t xml:space="preserve">There are following forms of computer criminality: computer manipulations, economic espionage, sabotage, computer extortion, </w:t>
      </w:r>
      <w:r>
        <w:rPr>
          <w:rStyle w:val="Нет"/>
          <w:rFonts w:ascii="Times New Roman" w:hAnsi="Times New Roman" w:hint="default"/>
          <w:sz w:val="24"/>
          <w:szCs w:val="24"/>
          <w:shd w:val="clear" w:color="auto" w:fill="ffffff"/>
          <w:rtl w:val="0"/>
          <w:lang w:val="en-US"/>
        </w:rPr>
        <w:t>“</w:t>
      </w:r>
      <w:r>
        <w:rPr>
          <w:rStyle w:val="Нет"/>
          <w:rFonts w:ascii="Times New Roman" w:hAnsi="Times New Roman"/>
          <w:sz w:val="24"/>
          <w:szCs w:val="24"/>
          <w:shd w:val="clear" w:color="auto" w:fill="ffffff"/>
          <w:rtl w:val="0"/>
          <w:lang w:val="en-US"/>
        </w:rPr>
        <w:t>hackers</w:t>
      </w:r>
      <w:r>
        <w:rPr>
          <w:rStyle w:val="Нет"/>
          <w:rFonts w:ascii="Times New Roman" w:hAnsi="Times New Roman" w:hint="default"/>
          <w:sz w:val="24"/>
          <w:szCs w:val="24"/>
          <w:shd w:val="clear" w:color="auto" w:fill="ffffff"/>
          <w:rtl w:val="0"/>
          <w:lang w:val="en-US"/>
        </w:rPr>
        <w:t xml:space="preserve">” </w:t>
      </w:r>
      <w:r>
        <w:rPr>
          <w:rStyle w:val="Нет"/>
          <w:rFonts w:ascii="Times New Roman" w:hAnsi="Times New Roman"/>
          <w:sz w:val="24"/>
          <w:szCs w:val="24"/>
          <w:shd w:val="clear" w:color="auto" w:fill="ffffff"/>
          <w:rtl w:val="0"/>
          <w:lang w:val="en-US"/>
        </w:rPr>
        <w:t xml:space="preserve">activity. The main character of committing computer crimes in the business field becomes highly qualified </w:t>
      </w:r>
      <w:r>
        <w:rPr>
          <w:rStyle w:val="Нет"/>
          <w:rFonts w:ascii="Times New Roman" w:hAnsi="Times New Roman" w:hint="default"/>
          <w:sz w:val="24"/>
          <w:szCs w:val="24"/>
          <w:shd w:val="clear" w:color="auto" w:fill="ffffff"/>
          <w:rtl w:val="0"/>
          <w:lang w:val="en-US"/>
        </w:rPr>
        <w:t>“</w:t>
      </w:r>
      <w:r>
        <w:rPr>
          <w:rStyle w:val="Нет"/>
          <w:rFonts w:ascii="Times New Roman" w:hAnsi="Times New Roman"/>
          <w:sz w:val="24"/>
          <w:szCs w:val="24"/>
          <w:shd w:val="clear" w:color="auto" w:fill="ffffff"/>
          <w:rtl w:val="0"/>
          <w:lang w:val="en-US"/>
        </w:rPr>
        <w:t>white collars</w:t>
      </w:r>
      <w:r>
        <w:rPr>
          <w:rStyle w:val="Нет"/>
          <w:rFonts w:ascii="Times New Roman" w:hAnsi="Times New Roman" w:hint="default"/>
          <w:sz w:val="24"/>
          <w:szCs w:val="24"/>
          <w:shd w:val="clear" w:color="auto" w:fill="ffffff"/>
          <w:rtl w:val="0"/>
          <w:lang w:val="en-US"/>
        </w:rPr>
        <w:t xml:space="preserve">” </w:t>
      </w:r>
      <w:r>
        <w:rPr>
          <w:rStyle w:val="Нет"/>
          <w:rFonts w:ascii="Times New Roman" w:hAnsi="Times New Roman"/>
          <w:sz w:val="24"/>
          <w:szCs w:val="24"/>
          <w:shd w:val="clear" w:color="auto" w:fill="ffffff"/>
          <w:rtl w:val="0"/>
          <w:lang w:val="en-US"/>
        </w:rPr>
        <w:t>from the suffered organization</w:t>
      </w:r>
      <w:r>
        <w:rPr>
          <w:rStyle w:val="Нет"/>
          <w:rFonts w:ascii="Times New Roman" w:hAnsi="Times New Roman" w:hint="default"/>
          <w:sz w:val="24"/>
          <w:szCs w:val="24"/>
          <w:shd w:val="clear" w:color="auto" w:fill="ffffff"/>
          <w:rtl w:val="0"/>
          <w:lang w:val="en-US"/>
        </w:rPr>
        <w:t>’</w:t>
      </w:r>
      <w:r>
        <w:rPr>
          <w:rStyle w:val="Нет"/>
          <w:rFonts w:ascii="Times New Roman" w:hAnsi="Times New Roman"/>
          <w:sz w:val="24"/>
          <w:szCs w:val="24"/>
          <w:shd w:val="clear" w:color="auto" w:fill="ffffff"/>
          <w:rtl w:val="0"/>
          <w:lang w:val="en-US"/>
        </w:rPr>
        <w:t>s employees.</w:t>
      </w:r>
    </w:p>
    <w:p>
      <w:pPr>
        <w:pStyle w:val="Normal.0"/>
        <w:spacing w:after="0" w:line="240" w:lineRule="auto"/>
        <w:ind w:left="284" w:firstLine="425"/>
        <w:rPr>
          <w:rStyle w:val="Нет"/>
          <w:rFonts w:ascii="Times New Roman" w:cs="Times New Roman" w:hAnsi="Times New Roman" w:eastAsia="Times New Roman"/>
          <w:sz w:val="24"/>
          <w:szCs w:val="24"/>
          <w:shd w:val="clear" w:color="auto" w:fill="ffffff"/>
          <w:lang w:val="en-US"/>
        </w:rPr>
      </w:pPr>
      <w:r>
        <w:rPr>
          <w:rStyle w:val="Нет"/>
          <w:rFonts w:ascii="Times New Roman" w:hAnsi="Times New Roman"/>
          <w:sz w:val="24"/>
          <w:szCs w:val="24"/>
          <w:shd w:val="clear" w:color="auto" w:fill="ffffff"/>
          <w:rtl w:val="0"/>
          <w:lang w:val="en-US"/>
        </w:rPr>
        <w:t>According to the MIS Traiding Institute (USA), they get 63% of all causes, examining crimes and abuses. More than 36% of law-committing employees are related to the personnel, which is not connected with computer servicing, 29% - qualified programmers, 25% - other workers of computing center. This tendency is reflected in official statistics too, according to which, about 40% of computer crimes are committed for solving of financial problems, 20% are motivated as an intellectual challenge to society, 17% - by the willing of solving personal problems, 8% - problems of corporation or organization, 4% - are directed for social admitting, 3% - for wounding somebody</w:t>
      </w:r>
      <w:r>
        <w:rPr>
          <w:rStyle w:val="Нет"/>
          <w:rFonts w:ascii="Times New Roman" w:hAnsi="Times New Roman" w:hint="default"/>
          <w:sz w:val="24"/>
          <w:szCs w:val="24"/>
          <w:shd w:val="clear" w:color="auto" w:fill="ffffff"/>
          <w:rtl w:val="0"/>
          <w:lang w:val="en-US"/>
        </w:rPr>
        <w:t>’</w:t>
      </w:r>
      <w:r>
        <w:rPr>
          <w:rStyle w:val="Нет"/>
          <w:rFonts w:ascii="Times New Roman" w:hAnsi="Times New Roman"/>
          <w:sz w:val="24"/>
          <w:szCs w:val="24"/>
          <w:shd w:val="clear" w:color="auto" w:fill="ffffff"/>
          <w:rtl w:val="0"/>
          <w:lang w:val="en-US"/>
        </w:rPr>
        <w:t>s rights and so on.</w:t>
      </w:r>
    </w:p>
    <w:p>
      <w:pPr>
        <w:pStyle w:val="Normal.0"/>
        <w:spacing w:after="0" w:line="240" w:lineRule="auto"/>
        <w:ind w:left="284" w:firstLine="425"/>
        <w:rPr>
          <w:rStyle w:val="Нет"/>
          <w:rFonts w:ascii="Times New Roman" w:cs="Times New Roman" w:hAnsi="Times New Roman" w:eastAsia="Times New Roman"/>
          <w:sz w:val="24"/>
          <w:szCs w:val="24"/>
          <w:shd w:val="clear" w:color="auto" w:fill="ffffff"/>
          <w:lang w:val="en-US"/>
        </w:rPr>
      </w:pPr>
    </w:p>
    <w:p>
      <w:pPr>
        <w:pStyle w:val="Normal.0"/>
        <w:spacing w:after="0" w:line="240" w:lineRule="auto"/>
        <w:ind w:left="284" w:firstLine="425"/>
        <w:rPr>
          <w:rStyle w:val="Нет"/>
          <w:rFonts w:ascii="Times New Roman" w:cs="Times New Roman" w:hAnsi="Times New Roman" w:eastAsia="Times New Roman"/>
          <w:b w:val="1"/>
          <w:bCs w:val="1"/>
          <w:sz w:val="24"/>
          <w:szCs w:val="24"/>
          <w:shd w:val="clear" w:color="auto" w:fill="ffffff"/>
          <w:lang w:val="en-US"/>
        </w:rPr>
      </w:pPr>
      <w:r>
        <w:rPr>
          <w:rStyle w:val="Нет"/>
          <w:rFonts w:ascii="Times New Roman" w:hAnsi="Times New Roman"/>
          <w:b w:val="1"/>
          <w:bCs w:val="1"/>
          <w:sz w:val="24"/>
          <w:szCs w:val="24"/>
          <w:shd w:val="clear" w:color="auto" w:fill="ffffff"/>
          <w:rtl w:val="0"/>
          <w:lang w:val="en-US"/>
        </w:rPr>
        <w:t xml:space="preserve">c. </w:t>
      </w:r>
      <w:r>
        <w:rPr>
          <w:rStyle w:val="Нет"/>
          <w:rFonts w:ascii="Times New Roman" w:hAnsi="Times New Roman" w:hint="default"/>
          <w:b w:val="1"/>
          <w:bCs w:val="1"/>
          <w:sz w:val="24"/>
          <w:szCs w:val="24"/>
          <w:shd w:val="clear" w:color="auto" w:fill="ffffff"/>
          <w:rtl w:val="0"/>
          <w:lang w:val="en-US"/>
        </w:rPr>
        <w:t>“</w:t>
      </w:r>
      <w:r>
        <w:rPr>
          <w:rStyle w:val="Нет"/>
          <w:rFonts w:ascii="Times New Roman" w:hAnsi="Times New Roman"/>
          <w:b w:val="1"/>
          <w:bCs w:val="1"/>
          <w:sz w:val="24"/>
          <w:szCs w:val="24"/>
          <w:shd w:val="clear" w:color="auto" w:fill="ffffff"/>
          <w:rtl w:val="0"/>
          <w:lang w:val="en-US"/>
        </w:rPr>
        <w:t>Hackers</w:t>
      </w:r>
      <w:r>
        <w:rPr>
          <w:rStyle w:val="Нет"/>
          <w:rFonts w:ascii="Times New Roman" w:hAnsi="Times New Roman" w:hint="default"/>
          <w:b w:val="1"/>
          <w:bCs w:val="1"/>
          <w:sz w:val="24"/>
          <w:szCs w:val="24"/>
          <w:shd w:val="clear" w:color="auto" w:fill="ffffff"/>
          <w:rtl w:val="0"/>
          <w:lang w:val="en-US"/>
        </w:rPr>
        <w:t xml:space="preserve">” </w:t>
      </w:r>
      <w:r>
        <w:rPr>
          <w:rStyle w:val="Нет"/>
          <w:rFonts w:ascii="Times New Roman" w:hAnsi="Times New Roman"/>
          <w:b w:val="1"/>
          <w:bCs w:val="1"/>
          <w:sz w:val="24"/>
          <w:szCs w:val="24"/>
          <w:shd w:val="clear" w:color="auto" w:fill="ffffff"/>
          <w:rtl w:val="0"/>
          <w:lang w:val="en-US"/>
        </w:rPr>
        <w:t xml:space="preserve">and </w:t>
      </w:r>
      <w:r>
        <w:rPr>
          <w:rStyle w:val="Нет"/>
          <w:rFonts w:ascii="Times New Roman" w:hAnsi="Times New Roman" w:hint="default"/>
          <w:b w:val="1"/>
          <w:bCs w:val="1"/>
          <w:sz w:val="24"/>
          <w:szCs w:val="24"/>
          <w:shd w:val="clear" w:color="auto" w:fill="ffffff"/>
          <w:rtl w:val="0"/>
          <w:lang w:val="en-US"/>
        </w:rPr>
        <w:t>“</w:t>
      </w:r>
      <w:r>
        <w:rPr>
          <w:rStyle w:val="Нет"/>
          <w:rFonts w:ascii="Times New Roman" w:hAnsi="Times New Roman"/>
          <w:b w:val="1"/>
          <w:bCs w:val="1"/>
          <w:sz w:val="24"/>
          <w:szCs w:val="24"/>
          <w:shd w:val="clear" w:color="auto" w:fill="ffffff"/>
          <w:rtl w:val="0"/>
          <w:lang w:val="en-US"/>
        </w:rPr>
        <w:t>crackers</w:t>
      </w:r>
      <w:r>
        <w:rPr>
          <w:rStyle w:val="Нет"/>
          <w:rFonts w:ascii="Times New Roman" w:hAnsi="Times New Roman" w:hint="default"/>
          <w:b w:val="1"/>
          <w:bCs w:val="1"/>
          <w:sz w:val="24"/>
          <w:szCs w:val="24"/>
          <w:shd w:val="clear" w:color="auto" w:fill="ffffff"/>
          <w:rtl w:val="0"/>
          <w:lang w:val="en-US"/>
        </w:rPr>
        <w:t>”</w:t>
      </w:r>
    </w:p>
    <w:p>
      <w:pPr>
        <w:pStyle w:val="Normal.0"/>
        <w:spacing w:after="0" w:line="240" w:lineRule="auto"/>
        <w:ind w:left="284" w:firstLine="425"/>
        <w:rPr>
          <w:rStyle w:val="Нет"/>
          <w:rFonts w:ascii="Times New Roman" w:cs="Times New Roman" w:hAnsi="Times New Roman" w:eastAsia="Times New Roman"/>
          <w:sz w:val="24"/>
          <w:szCs w:val="24"/>
          <w:shd w:val="clear" w:color="auto" w:fill="ffffff"/>
          <w:lang w:val="en-US"/>
        </w:rPr>
      </w:pPr>
      <w:r>
        <w:rPr>
          <w:rStyle w:val="Нет"/>
          <w:rFonts w:ascii="Times New Roman" w:hAnsi="Times New Roman"/>
          <w:sz w:val="24"/>
          <w:szCs w:val="24"/>
          <w:shd w:val="clear" w:color="auto" w:fill="ffffff"/>
          <w:rtl w:val="0"/>
          <w:lang w:val="en-US"/>
        </w:rPr>
        <w:t xml:space="preserve">The most dangerous individuals of computer swindle are so called </w:t>
      </w:r>
      <w:r>
        <w:rPr>
          <w:rStyle w:val="Нет"/>
          <w:rFonts w:ascii="Times New Roman" w:hAnsi="Times New Roman" w:hint="default"/>
          <w:sz w:val="24"/>
          <w:szCs w:val="24"/>
          <w:shd w:val="clear" w:color="auto" w:fill="ffffff"/>
          <w:rtl w:val="0"/>
          <w:lang w:val="en-US"/>
        </w:rPr>
        <w:t>“</w:t>
      </w:r>
      <w:r>
        <w:rPr>
          <w:rStyle w:val="Нет"/>
          <w:rFonts w:ascii="Times New Roman" w:hAnsi="Times New Roman"/>
          <w:sz w:val="24"/>
          <w:szCs w:val="24"/>
          <w:shd w:val="clear" w:color="auto" w:fill="ffffff"/>
          <w:rtl w:val="0"/>
          <w:lang w:val="en-US"/>
        </w:rPr>
        <w:t>hackers</w:t>
      </w:r>
      <w:r>
        <w:rPr>
          <w:rStyle w:val="Нет"/>
          <w:rFonts w:ascii="Times New Roman" w:hAnsi="Times New Roman" w:hint="default"/>
          <w:sz w:val="24"/>
          <w:szCs w:val="24"/>
          <w:shd w:val="clear" w:color="auto" w:fill="ffffff"/>
          <w:rtl w:val="0"/>
          <w:lang w:val="en-US"/>
        </w:rPr>
        <w:t>”</w:t>
      </w:r>
      <w:r>
        <w:rPr>
          <w:rStyle w:val="Нет"/>
          <w:rFonts w:ascii="Times New Roman" w:hAnsi="Times New Roman"/>
          <w:sz w:val="24"/>
          <w:szCs w:val="24"/>
          <w:shd w:val="clear" w:color="auto" w:fill="ffffff"/>
          <w:rtl w:val="0"/>
          <w:lang w:val="en-US"/>
        </w:rPr>
        <w:t xml:space="preserve">, </w:t>
      </w:r>
      <w:r>
        <w:rPr>
          <w:rStyle w:val="Нет"/>
          <w:rFonts w:ascii="Times New Roman" w:hAnsi="Times New Roman" w:hint="default"/>
          <w:sz w:val="24"/>
          <w:szCs w:val="24"/>
          <w:shd w:val="clear" w:color="auto" w:fill="ffffff"/>
          <w:rtl w:val="0"/>
          <w:lang w:val="en-US"/>
        </w:rPr>
        <w:t>“</w:t>
      </w:r>
      <w:r>
        <w:rPr>
          <w:rStyle w:val="Нет"/>
          <w:rFonts w:ascii="Times New Roman" w:hAnsi="Times New Roman"/>
          <w:sz w:val="24"/>
          <w:szCs w:val="24"/>
          <w:shd w:val="clear" w:color="auto" w:fill="ffffff"/>
          <w:rtl w:val="0"/>
          <w:lang w:val="en-US"/>
        </w:rPr>
        <w:t>crackers</w:t>
      </w:r>
      <w:r>
        <w:rPr>
          <w:rStyle w:val="Нет"/>
          <w:rFonts w:ascii="Times New Roman" w:hAnsi="Times New Roman" w:hint="default"/>
          <w:sz w:val="24"/>
          <w:szCs w:val="24"/>
          <w:shd w:val="clear" w:color="auto" w:fill="ffffff"/>
          <w:rtl w:val="0"/>
          <w:lang w:val="en-US"/>
        </w:rPr>
        <w:t xml:space="preserve">” </w:t>
      </w:r>
      <w:r>
        <w:rPr>
          <w:rStyle w:val="Нет"/>
          <w:rFonts w:ascii="Times New Roman" w:hAnsi="Times New Roman"/>
          <w:sz w:val="24"/>
          <w:szCs w:val="24"/>
          <w:shd w:val="clear" w:color="auto" w:fill="ffffff"/>
          <w:rtl w:val="0"/>
          <w:lang w:val="en-US"/>
        </w:rPr>
        <w:t>and representatives of other groups, working in the sphere of industrial espionage. So, many security specialists advise employers to pay special attention to engaged workers-specialists in computer technologies, programming and information protection spheres.</w:t>
      </w:r>
    </w:p>
    <w:p>
      <w:pPr>
        <w:pStyle w:val="Normal.0"/>
        <w:spacing w:after="0" w:line="240" w:lineRule="auto"/>
        <w:ind w:left="284" w:firstLine="425"/>
        <w:rPr>
          <w:rStyle w:val="Нет"/>
          <w:rFonts w:ascii="Times New Roman" w:cs="Times New Roman" w:hAnsi="Times New Roman" w:eastAsia="Times New Roman"/>
          <w:sz w:val="24"/>
          <w:szCs w:val="24"/>
          <w:shd w:val="clear" w:color="auto" w:fill="ffffff"/>
          <w:lang w:val="en-US"/>
        </w:rPr>
      </w:pPr>
      <w:r>
        <w:rPr>
          <w:rStyle w:val="Нет"/>
          <w:rFonts w:ascii="Times New Roman" w:hAnsi="Times New Roman"/>
          <w:sz w:val="24"/>
          <w:szCs w:val="24"/>
          <w:shd w:val="clear" w:color="auto" w:fill="ffffff"/>
          <w:rtl w:val="0"/>
          <w:lang w:val="en-US"/>
        </w:rPr>
        <w:t xml:space="preserve">There are many causes, when </w:t>
      </w:r>
      <w:r>
        <w:rPr>
          <w:rStyle w:val="Нет"/>
          <w:rFonts w:ascii="Times New Roman" w:hAnsi="Times New Roman" w:hint="default"/>
          <w:sz w:val="24"/>
          <w:szCs w:val="24"/>
          <w:shd w:val="clear" w:color="auto" w:fill="ffffff"/>
          <w:rtl w:val="0"/>
          <w:lang w:val="en-US"/>
        </w:rPr>
        <w:t>“</w:t>
      </w:r>
      <w:r>
        <w:rPr>
          <w:rStyle w:val="Нет"/>
          <w:rFonts w:ascii="Times New Roman" w:hAnsi="Times New Roman"/>
          <w:sz w:val="24"/>
          <w:szCs w:val="24"/>
          <w:shd w:val="clear" w:color="auto" w:fill="ffffff"/>
          <w:rtl w:val="0"/>
          <w:lang w:val="en-US"/>
        </w:rPr>
        <w:t>hackers</w:t>
      </w:r>
      <w:r>
        <w:rPr>
          <w:rStyle w:val="Нет"/>
          <w:rFonts w:ascii="Times New Roman" w:hAnsi="Times New Roman" w:hint="default"/>
          <w:sz w:val="24"/>
          <w:szCs w:val="24"/>
          <w:shd w:val="clear" w:color="auto" w:fill="ffffff"/>
          <w:rtl w:val="0"/>
          <w:lang w:val="en-US"/>
        </w:rPr>
        <w:t xml:space="preserve">” </w:t>
      </w:r>
      <w:r>
        <w:rPr>
          <w:rStyle w:val="Нет"/>
          <w:rFonts w:ascii="Times New Roman" w:hAnsi="Times New Roman"/>
          <w:sz w:val="24"/>
          <w:szCs w:val="24"/>
          <w:shd w:val="clear" w:color="auto" w:fill="ffffff"/>
          <w:rtl w:val="0"/>
          <w:lang w:val="en-US"/>
        </w:rPr>
        <w:t>get a job with a goal of personal enrichment. But the most danger can represent such specialists, who are in collusion with managers of commercial structures and organized criminal groups; in these situations causing damage and weight of consequences considerably increases.</w:t>
      </w:r>
    </w:p>
    <w:p>
      <w:pPr>
        <w:pStyle w:val="Normal.0"/>
        <w:spacing w:after="0" w:line="240" w:lineRule="auto"/>
        <w:ind w:left="284" w:firstLine="425"/>
        <w:rPr>
          <w:rStyle w:val="Нет"/>
          <w:rFonts w:ascii="Times New Roman" w:cs="Times New Roman" w:hAnsi="Times New Roman" w:eastAsia="Times New Roman"/>
          <w:sz w:val="24"/>
          <w:szCs w:val="24"/>
          <w:shd w:val="clear" w:color="auto" w:fill="ffffff"/>
          <w:lang w:val="en-US"/>
        </w:rPr>
      </w:pPr>
      <w:r>
        <w:rPr>
          <w:rStyle w:val="Нет"/>
          <w:rFonts w:ascii="Times New Roman" w:hAnsi="Times New Roman"/>
          <w:sz w:val="24"/>
          <w:szCs w:val="24"/>
          <w:shd w:val="clear" w:color="auto" w:fill="ffffff"/>
          <w:rtl w:val="0"/>
          <w:lang w:val="en-US"/>
        </w:rPr>
        <w:t>There are two types of unsanctioned access:</w:t>
      </w:r>
    </w:p>
    <w:p>
      <w:pPr>
        <w:pStyle w:val="Normal.0"/>
        <w:spacing w:after="0" w:line="240" w:lineRule="auto"/>
        <w:ind w:left="284" w:firstLine="425"/>
        <w:rPr>
          <w:rStyle w:val="Нет"/>
          <w:rFonts w:ascii="Times New Roman" w:cs="Times New Roman" w:hAnsi="Times New Roman" w:eastAsia="Times New Roman"/>
          <w:sz w:val="24"/>
          <w:szCs w:val="24"/>
          <w:shd w:val="clear" w:color="auto" w:fill="ffffff"/>
          <w:lang w:val="en-US"/>
        </w:rPr>
      </w:pPr>
      <w:r>
        <w:rPr>
          <w:rStyle w:val="Нет"/>
          <w:rFonts w:ascii="Times New Roman" w:hAnsi="Times New Roman"/>
          <w:sz w:val="24"/>
          <w:szCs w:val="24"/>
          <w:shd w:val="clear" w:color="auto" w:fill="ffffff"/>
          <w:rtl w:val="0"/>
          <w:lang w:val="en-US"/>
        </w:rPr>
        <w:t xml:space="preserve">internal </w:t>
      </w:r>
      <w:r>
        <w:rPr>
          <w:rStyle w:val="Нет"/>
          <w:rFonts w:ascii="Times New Roman" w:hAnsi="Times New Roman" w:hint="default"/>
          <w:sz w:val="24"/>
          <w:szCs w:val="24"/>
          <w:shd w:val="clear" w:color="auto" w:fill="ffffff"/>
          <w:rtl w:val="0"/>
          <w:lang w:val="en-US"/>
        </w:rPr>
        <w:t>“</w:t>
      </w:r>
      <w:r>
        <w:rPr>
          <w:rStyle w:val="Нет"/>
          <w:rFonts w:ascii="Times New Roman" w:hAnsi="Times New Roman"/>
          <w:sz w:val="24"/>
          <w:szCs w:val="24"/>
          <w:shd w:val="clear" w:color="auto" w:fill="ffffff"/>
          <w:rtl w:val="0"/>
          <w:lang w:val="en-US"/>
        </w:rPr>
        <w:t>breaking open</w:t>
      </w:r>
      <w:r>
        <w:rPr>
          <w:rStyle w:val="Нет"/>
          <w:rFonts w:ascii="Times New Roman" w:hAnsi="Times New Roman" w:hint="default"/>
          <w:sz w:val="24"/>
          <w:szCs w:val="24"/>
          <w:shd w:val="clear" w:color="auto" w:fill="ffffff"/>
          <w:rtl w:val="0"/>
          <w:lang w:val="en-US"/>
        </w:rPr>
        <w:t xml:space="preserve">” – </w:t>
      </w:r>
      <w:r>
        <w:rPr>
          <w:rStyle w:val="Нет"/>
          <w:rFonts w:ascii="Times New Roman" w:hAnsi="Times New Roman"/>
          <w:sz w:val="24"/>
          <w:szCs w:val="24"/>
          <w:shd w:val="clear" w:color="auto" w:fill="ffffff"/>
          <w:rtl w:val="0"/>
          <w:lang w:val="en-US"/>
        </w:rPr>
        <w:t>the criminal has access to the terminal, with information he interested in and can work with it for some time without somebody</w:t>
      </w:r>
      <w:r>
        <w:rPr>
          <w:rStyle w:val="Нет"/>
          <w:rFonts w:ascii="Times New Roman" w:hAnsi="Times New Roman" w:hint="default"/>
          <w:sz w:val="24"/>
          <w:szCs w:val="24"/>
          <w:shd w:val="clear" w:color="auto" w:fill="ffffff"/>
          <w:rtl w:val="0"/>
          <w:lang w:val="en-US"/>
        </w:rPr>
        <w:t>’</w:t>
      </w:r>
      <w:r>
        <w:rPr>
          <w:rStyle w:val="Нет"/>
          <w:rFonts w:ascii="Times New Roman" w:hAnsi="Times New Roman"/>
          <w:sz w:val="24"/>
          <w:szCs w:val="24"/>
          <w:shd w:val="clear" w:color="auto" w:fill="ffffff"/>
          <w:rtl w:val="0"/>
          <w:lang w:val="en-US"/>
        </w:rPr>
        <w:t>s control;</w:t>
      </w:r>
    </w:p>
    <w:p>
      <w:pPr>
        <w:pStyle w:val="Normal.0"/>
        <w:spacing w:after="0" w:line="240" w:lineRule="auto"/>
        <w:ind w:left="284" w:firstLine="425"/>
        <w:rPr>
          <w:rStyle w:val="Нет"/>
          <w:rFonts w:ascii="Times New Roman" w:cs="Times New Roman" w:hAnsi="Times New Roman" w:eastAsia="Times New Roman"/>
          <w:sz w:val="24"/>
          <w:szCs w:val="24"/>
          <w:shd w:val="clear" w:color="auto" w:fill="ffffff"/>
          <w:lang w:val="en-US"/>
        </w:rPr>
      </w:pPr>
      <w:r>
        <w:rPr>
          <w:rStyle w:val="Нет"/>
          <w:rFonts w:ascii="Times New Roman" w:hAnsi="Times New Roman"/>
          <w:sz w:val="24"/>
          <w:szCs w:val="24"/>
          <w:shd w:val="clear" w:color="auto" w:fill="ffffff"/>
          <w:rtl w:val="0"/>
          <w:lang w:val="en-US"/>
        </w:rPr>
        <w:t xml:space="preserve">external </w:t>
      </w:r>
      <w:r>
        <w:rPr>
          <w:rStyle w:val="Нет"/>
          <w:rFonts w:ascii="Times New Roman" w:hAnsi="Times New Roman" w:hint="default"/>
          <w:sz w:val="24"/>
          <w:szCs w:val="24"/>
          <w:shd w:val="clear" w:color="auto" w:fill="ffffff"/>
          <w:rtl w:val="0"/>
          <w:lang w:val="en-US"/>
        </w:rPr>
        <w:t>“</w:t>
      </w:r>
      <w:r>
        <w:rPr>
          <w:rStyle w:val="Нет"/>
          <w:rFonts w:ascii="Times New Roman" w:hAnsi="Times New Roman"/>
          <w:sz w:val="24"/>
          <w:szCs w:val="24"/>
          <w:shd w:val="clear" w:color="auto" w:fill="ffffff"/>
          <w:rtl w:val="0"/>
          <w:lang w:val="en-US"/>
        </w:rPr>
        <w:t>breaking open</w:t>
      </w:r>
      <w:r>
        <w:rPr>
          <w:rStyle w:val="Нет"/>
          <w:rFonts w:ascii="Times New Roman" w:hAnsi="Times New Roman" w:hint="default"/>
          <w:sz w:val="24"/>
          <w:szCs w:val="24"/>
          <w:shd w:val="clear" w:color="auto" w:fill="ffffff"/>
          <w:rtl w:val="0"/>
          <w:lang w:val="en-US"/>
        </w:rPr>
        <w:t xml:space="preserve">” – </w:t>
      </w:r>
      <w:r>
        <w:rPr>
          <w:rStyle w:val="Нет"/>
          <w:rFonts w:ascii="Times New Roman" w:hAnsi="Times New Roman"/>
          <w:sz w:val="24"/>
          <w:szCs w:val="24"/>
          <w:shd w:val="clear" w:color="auto" w:fill="ffffff"/>
          <w:rtl w:val="0"/>
          <w:lang w:val="en-US"/>
        </w:rPr>
        <w:t>the criminal doesn</w:t>
      </w:r>
      <w:r>
        <w:rPr>
          <w:rStyle w:val="Нет"/>
          <w:rFonts w:ascii="Times New Roman" w:hAnsi="Times New Roman" w:hint="default"/>
          <w:sz w:val="24"/>
          <w:szCs w:val="24"/>
          <w:shd w:val="clear" w:color="auto" w:fill="ffffff"/>
          <w:rtl w:val="0"/>
          <w:lang w:val="en-US"/>
        </w:rPr>
        <w:t>’</w:t>
      </w:r>
      <w:r>
        <w:rPr>
          <w:rStyle w:val="Нет"/>
          <w:rFonts w:ascii="Times New Roman" w:hAnsi="Times New Roman"/>
          <w:sz w:val="24"/>
          <w:szCs w:val="24"/>
          <w:shd w:val="clear" w:color="auto" w:fill="ffffff"/>
          <w:rtl w:val="0"/>
          <w:lang w:val="en-US"/>
        </w:rPr>
        <w:t xml:space="preserve">t have indirect access to the computer system, but has an opportunity of penetration to the protected system by means of remote access; </w:t>
      </w:r>
    </w:p>
    <w:p>
      <w:pPr>
        <w:pStyle w:val="Normal.0"/>
        <w:spacing w:after="0" w:line="240" w:lineRule="auto"/>
        <w:ind w:left="284" w:firstLine="425"/>
        <w:rPr>
          <w:rStyle w:val="Нет"/>
          <w:rFonts w:ascii="Times New Roman" w:cs="Times New Roman" w:hAnsi="Times New Roman" w:eastAsia="Times New Roman"/>
          <w:sz w:val="24"/>
          <w:szCs w:val="24"/>
          <w:shd w:val="clear" w:color="auto" w:fill="ffffff"/>
          <w:lang w:val="en-US"/>
        </w:rPr>
      </w:pPr>
    </w:p>
    <w:p>
      <w:pPr>
        <w:pStyle w:val="Normal.0"/>
        <w:spacing w:after="0" w:line="240" w:lineRule="auto"/>
        <w:ind w:left="284" w:firstLine="425"/>
        <w:rPr>
          <w:rStyle w:val="Нет"/>
          <w:rFonts w:ascii="Times New Roman" w:cs="Times New Roman" w:hAnsi="Times New Roman" w:eastAsia="Times New Roman"/>
          <w:b w:val="1"/>
          <w:bCs w:val="1"/>
          <w:sz w:val="24"/>
          <w:szCs w:val="24"/>
          <w:shd w:val="clear" w:color="auto" w:fill="ffffff"/>
          <w:lang w:val="en-US"/>
        </w:rPr>
      </w:pPr>
      <w:r>
        <w:rPr>
          <w:rStyle w:val="Нет"/>
          <w:rFonts w:ascii="Times New Roman" w:hAnsi="Times New Roman"/>
          <w:b w:val="1"/>
          <w:bCs w:val="1"/>
          <w:sz w:val="24"/>
          <w:szCs w:val="24"/>
          <w:shd w:val="clear" w:color="auto" w:fill="ffffff"/>
          <w:rtl w:val="0"/>
          <w:lang w:val="en-US"/>
        </w:rPr>
        <w:t>CONCLUSION</w:t>
      </w:r>
    </w:p>
    <w:p>
      <w:pPr>
        <w:pStyle w:val="Normal.0"/>
        <w:spacing w:after="0" w:line="240" w:lineRule="auto"/>
        <w:ind w:left="284" w:firstLine="425"/>
        <w:rPr>
          <w:rStyle w:val="Нет"/>
          <w:rFonts w:ascii="Times New Roman" w:cs="Times New Roman" w:hAnsi="Times New Roman" w:eastAsia="Times New Roman"/>
          <w:sz w:val="24"/>
          <w:szCs w:val="24"/>
          <w:shd w:val="clear" w:color="auto" w:fill="ffffff"/>
          <w:lang w:val="en-US"/>
        </w:rPr>
      </w:pPr>
      <w:r>
        <w:rPr>
          <w:rStyle w:val="Нет"/>
          <w:rFonts w:ascii="Times New Roman" w:hAnsi="Times New Roman"/>
          <w:sz w:val="24"/>
          <w:szCs w:val="24"/>
          <w:shd w:val="clear" w:color="auto" w:fill="ffffff"/>
          <w:rtl w:val="0"/>
          <w:lang w:val="en-US"/>
        </w:rPr>
        <w:t>Analysis of such actions shows that single crimes from own or neighbor work places gradually develop into network computer crimes, which are carried out by means of breaking of organizations</w:t>
      </w:r>
      <w:r>
        <w:rPr>
          <w:rStyle w:val="Нет"/>
          <w:rFonts w:ascii="Times New Roman" w:hAnsi="Times New Roman" w:hint="default"/>
          <w:sz w:val="24"/>
          <w:szCs w:val="24"/>
          <w:shd w:val="clear" w:color="auto" w:fill="ffffff"/>
          <w:rtl w:val="0"/>
          <w:lang w:val="en-US"/>
        </w:rPr>
        <w:t xml:space="preserve">’ </w:t>
      </w:r>
      <w:r>
        <w:rPr>
          <w:rStyle w:val="Нет"/>
          <w:rFonts w:ascii="Times New Roman" w:hAnsi="Times New Roman"/>
          <w:sz w:val="24"/>
          <w:szCs w:val="24"/>
          <w:shd w:val="clear" w:color="auto" w:fill="ffffff"/>
          <w:rtl w:val="0"/>
          <w:lang w:val="en-US"/>
        </w:rPr>
        <w:t>protecting systems.</w:t>
      </w:r>
      <w:r>
        <w:rPr>
          <w:rStyle w:val="Нет"/>
          <w:rFonts w:ascii="Times New Roman" w:cs="Times New Roman" w:hAnsi="Times New Roman" w:eastAsia="Times New Roman"/>
          <w:sz w:val="24"/>
          <w:szCs w:val="24"/>
          <w:lang w:val="en-US"/>
        </w:rPr>
        <w:br w:type="textWrapping"/>
        <w:br w:type="textWrapping"/>
      </w:r>
    </w:p>
    <w:p>
      <w:pPr>
        <w:pStyle w:val="Normal.0"/>
        <w:spacing w:after="0" w:line="240" w:lineRule="auto"/>
      </w:pPr>
      <w:r>
        <w:rPr>
          <w:rStyle w:val="Нет"/>
          <w:rFonts w:ascii="Arial Unicode MS" w:cs="Arial Unicode MS" w:hAnsi="Arial Unicode MS" w:eastAsia="Arial Unicode MS"/>
          <w:b w:val="0"/>
          <w:bCs w:val="0"/>
          <w:i w:val="0"/>
          <w:iCs w:val="0"/>
          <w:sz w:val="24"/>
          <w:szCs w:val="24"/>
          <w:shd w:val="clear" w:color="auto" w:fill="ffffff"/>
          <w:lang w:val="en-US"/>
        </w:rPr>
        <w:br w:type="page"/>
      </w:r>
    </w:p>
    <w:p>
      <w:pPr>
        <w:pStyle w:val="Normal.0"/>
        <w:spacing w:after="0" w:line="240" w:lineRule="auto"/>
        <w:ind w:left="284" w:firstLine="425"/>
        <w:jc w:val="center"/>
        <w:rPr>
          <w:rStyle w:val="Нет"/>
          <w:rFonts w:ascii="Times New Roman" w:cs="Times New Roman" w:hAnsi="Times New Roman" w:eastAsia="Times New Roman"/>
          <w:b w:val="1"/>
          <w:bCs w:val="1"/>
          <w:outline w:val="0"/>
          <w:color w:val="000000"/>
          <w:sz w:val="24"/>
          <w:szCs w:val="24"/>
          <w:u w:color="000000"/>
          <w14:textFill>
            <w14:solidFill>
              <w14:srgbClr w14:val="000000"/>
            </w14:solidFill>
          </w14:textFill>
        </w:rPr>
      </w:pPr>
      <w:r>
        <w:rPr>
          <w:rStyle w:val="Нет"/>
          <w:rFonts w:ascii="Times New Roman" w:hAnsi="Times New Roman" w:hint="default"/>
          <w:b w:val="1"/>
          <w:bCs w:val="1"/>
          <w:outline w:val="0"/>
          <w:color w:val="000000"/>
          <w:sz w:val="24"/>
          <w:szCs w:val="24"/>
          <w:u w:color="000000"/>
          <w:rtl w:val="0"/>
          <w:lang w:val="ru-RU"/>
          <w14:textFill>
            <w14:solidFill>
              <w14:srgbClr w14:val="000000"/>
            </w14:solidFill>
          </w14:textFill>
        </w:rPr>
        <w:t xml:space="preserve">Практическое занятие № </w:t>
      </w:r>
      <w:r>
        <w:rPr>
          <w:rStyle w:val="Нет"/>
          <w:rFonts w:ascii="Times New Roman" w:hAnsi="Times New Roman"/>
          <w:b w:val="1"/>
          <w:bCs w:val="1"/>
          <w:outline w:val="0"/>
          <w:color w:val="000000"/>
          <w:sz w:val="24"/>
          <w:szCs w:val="24"/>
          <w:u w:color="000000"/>
          <w:rtl w:val="0"/>
          <w:lang w:val="ru-RU"/>
          <w14:textFill>
            <w14:solidFill>
              <w14:srgbClr w14:val="000000"/>
            </w14:solidFill>
          </w14:textFill>
        </w:rPr>
        <w:t>75.</w:t>
      </w:r>
    </w:p>
    <w:p>
      <w:pPr>
        <w:pStyle w:val="Normal.0"/>
        <w:spacing w:after="0" w:line="240" w:lineRule="auto"/>
        <w:ind w:left="284" w:firstLine="425"/>
        <w:jc w:val="center"/>
        <w:rPr>
          <w:rStyle w:val="Нет"/>
          <w:rFonts w:ascii="Times New Roman" w:cs="Times New Roman" w:hAnsi="Times New Roman" w:eastAsia="Times New Roman"/>
          <w:b w:val="1"/>
          <w:bCs w:val="1"/>
          <w:outline w:val="0"/>
          <w:color w:val="000000"/>
          <w:sz w:val="24"/>
          <w:szCs w:val="24"/>
          <w:u w:color="000000"/>
          <w14:textFill>
            <w14:solidFill>
              <w14:srgbClr w14:val="000000"/>
            </w14:solidFill>
          </w14:textFill>
        </w:rPr>
      </w:pPr>
    </w:p>
    <w:p>
      <w:pPr>
        <w:pStyle w:val="Normal.0"/>
        <w:spacing w:after="0" w:line="240" w:lineRule="auto"/>
        <w:ind w:left="284" w:firstLine="425"/>
        <w:jc w:val="center"/>
        <w:rPr>
          <w:rStyle w:val="Нет"/>
          <w:rFonts w:ascii="Times New Roman" w:cs="Times New Roman" w:hAnsi="Times New Roman" w:eastAsia="Times New Roman"/>
          <w:b w:val="1"/>
          <w:bCs w:val="1"/>
          <w:sz w:val="24"/>
          <w:szCs w:val="24"/>
        </w:rPr>
      </w:pPr>
      <w:r>
        <w:rPr>
          <w:rStyle w:val="Нет"/>
          <w:rFonts w:ascii="Times New Roman" w:hAnsi="Times New Roman"/>
          <w:b w:val="1"/>
          <w:bCs w:val="1"/>
          <w:outline w:val="0"/>
          <w:color w:val="000000"/>
          <w:sz w:val="24"/>
          <w:szCs w:val="24"/>
          <w:u w:color="000000"/>
          <w:rtl w:val="0"/>
          <w:lang w:val="en-US"/>
          <w14:textFill>
            <w14:solidFill>
              <w14:srgbClr w14:val="000000"/>
            </w14:solidFill>
          </w14:textFill>
        </w:rPr>
        <w:t>Past</w:t>
      </w:r>
      <w:r>
        <w:rPr>
          <w:rStyle w:val="Нет"/>
          <w:rFonts w:ascii="Times New Roman" w:hAnsi="Times New Roman"/>
          <w:b w:val="1"/>
          <w:bCs w:val="1"/>
          <w:outline w:val="0"/>
          <w:color w:val="000000"/>
          <w:sz w:val="24"/>
          <w:szCs w:val="24"/>
          <w:u w:color="000000"/>
          <w:rtl w:val="0"/>
          <w:lang w:val="ru-RU"/>
          <w14:textFill>
            <w14:solidFill>
              <w14:srgbClr w14:val="000000"/>
            </w14:solidFill>
          </w14:textFill>
        </w:rPr>
        <w:t xml:space="preserve"> </w:t>
      </w:r>
      <w:r>
        <w:rPr>
          <w:rStyle w:val="Нет"/>
          <w:rFonts w:ascii="Times New Roman" w:hAnsi="Times New Roman"/>
          <w:b w:val="1"/>
          <w:bCs w:val="1"/>
          <w:outline w:val="0"/>
          <w:color w:val="000000"/>
          <w:sz w:val="24"/>
          <w:szCs w:val="24"/>
          <w:u w:color="000000"/>
          <w:rtl w:val="0"/>
          <w:lang w:val="en-US"/>
          <w14:textFill>
            <w14:solidFill>
              <w14:srgbClr w14:val="000000"/>
            </w14:solidFill>
          </w14:textFill>
        </w:rPr>
        <w:t>Perfect</w:t>
      </w:r>
      <w:r>
        <w:rPr>
          <w:rStyle w:val="Нет"/>
          <w:rFonts w:ascii="Times New Roman" w:hAnsi="Times New Roman"/>
          <w:b w:val="1"/>
          <w:bCs w:val="1"/>
          <w:outline w:val="0"/>
          <w:color w:val="000000"/>
          <w:sz w:val="24"/>
          <w:szCs w:val="24"/>
          <w:u w:color="000000"/>
          <w:rtl w:val="0"/>
          <w:lang w:val="ru-RU"/>
          <w14:textFill>
            <w14:solidFill>
              <w14:srgbClr w14:val="000000"/>
            </w14:solidFill>
          </w14:textFill>
        </w:rPr>
        <w:t xml:space="preserve"> </w:t>
      </w:r>
      <w:r>
        <w:rPr>
          <w:rStyle w:val="Нет"/>
          <w:rFonts w:ascii="Times New Roman" w:hAnsi="Times New Roman"/>
          <w:b w:val="1"/>
          <w:bCs w:val="1"/>
          <w:outline w:val="0"/>
          <w:color w:val="000000"/>
          <w:sz w:val="24"/>
          <w:szCs w:val="24"/>
          <w:u w:color="000000"/>
          <w:rtl w:val="0"/>
          <w:lang w:val="en-US"/>
          <w14:textFill>
            <w14:solidFill>
              <w14:srgbClr w14:val="000000"/>
            </w14:solidFill>
          </w14:textFill>
        </w:rPr>
        <w:t>Tense</w:t>
      </w:r>
    </w:p>
    <w:p>
      <w:pPr>
        <w:pStyle w:val="Normal.0"/>
        <w:spacing w:after="0" w:line="240" w:lineRule="auto"/>
        <w:ind w:left="284" w:firstLine="0"/>
        <w:jc w:val="center"/>
        <w:rPr>
          <w:rStyle w:val="Нет"/>
          <w:rFonts w:ascii="Times New Roman" w:cs="Times New Roman" w:hAnsi="Times New Roman" w:eastAsia="Times New Roman"/>
          <w:b w:val="1"/>
          <w:bCs w:val="1"/>
          <w:sz w:val="20"/>
          <w:szCs w:val="20"/>
        </w:rPr>
      </w:pPr>
    </w:p>
    <w:p>
      <w:pPr>
        <w:pStyle w:val="Normal.0"/>
        <w:ind w:firstLine="708"/>
        <w:rPr>
          <w:rStyle w:val="Hyperlink.12"/>
        </w:rPr>
      </w:pPr>
      <w:r>
        <w:rPr>
          <w:rStyle w:val="Нет"/>
          <w:rFonts w:ascii="Times New Roman" w:hAnsi="Times New Roman"/>
          <w:b w:val="1"/>
          <w:bCs w:val="1"/>
          <w:sz w:val="24"/>
          <w:szCs w:val="24"/>
          <w:rtl w:val="0"/>
          <w:lang w:val="ru-RU"/>
        </w:rPr>
        <w:t>Past Perfect</w:t>
      </w:r>
      <w:r>
        <w:rPr>
          <w:rStyle w:val="Hyperlink.12"/>
          <w:rtl w:val="0"/>
          <w:lang w:val="ru-RU"/>
        </w:rPr>
        <w:t xml:space="preserve"> – это “позапрошлое” время в английском языке</w:t>
      </w:r>
      <w:r>
        <w:rPr>
          <w:rStyle w:val="Hyperlink.12"/>
          <w:rtl w:val="0"/>
          <w:lang w:val="ru-RU"/>
        </w:rPr>
        <w:t xml:space="preserve">, </w:t>
      </w:r>
      <w:r>
        <w:rPr>
          <w:rStyle w:val="Hyperlink.12"/>
          <w:rtl w:val="0"/>
          <w:lang w:val="ru-RU"/>
        </w:rPr>
        <w:t>оно выражает действие</w:t>
      </w:r>
      <w:r>
        <w:rPr>
          <w:rStyle w:val="Hyperlink.12"/>
          <w:rtl w:val="0"/>
          <w:lang w:val="ru-RU"/>
        </w:rPr>
        <w:t xml:space="preserve">, </w:t>
      </w:r>
      <w:r>
        <w:rPr>
          <w:rStyle w:val="Hyperlink.12"/>
          <w:rtl w:val="0"/>
          <w:lang w:val="ru-RU"/>
        </w:rPr>
        <w:t>закончившееся до определенного момента или другого действия в прошлом</w:t>
      </w:r>
      <w:r>
        <w:rPr>
          <w:rStyle w:val="Hyperlink.12"/>
          <w:rtl w:val="0"/>
          <w:lang w:val="ru-RU"/>
        </w:rPr>
        <w:t xml:space="preserve">. </w:t>
      </w:r>
      <w:r>
        <w:rPr>
          <w:rStyle w:val="Hyperlink.12"/>
          <w:rtl w:val="0"/>
          <w:lang w:val="ru-RU"/>
        </w:rPr>
        <w:t>Используется преимущественно в письменной речи</w:t>
      </w:r>
      <w:r>
        <w:rPr>
          <w:rStyle w:val="Hyperlink.12"/>
          <w:rtl w:val="0"/>
          <w:lang w:val="ru-RU"/>
        </w:rPr>
        <w:t>.</w:t>
      </w:r>
    </w:p>
    <w:p>
      <w:pPr>
        <w:pStyle w:val="Normal.0"/>
        <w:jc w:val="center"/>
        <w:rPr>
          <w:rStyle w:val="Нет"/>
          <w:rFonts w:ascii="Times New Roman" w:cs="Times New Roman" w:hAnsi="Times New Roman" w:eastAsia="Times New Roman"/>
          <w:b w:val="1"/>
          <w:bCs w:val="1"/>
          <w:sz w:val="24"/>
          <w:szCs w:val="24"/>
        </w:rPr>
      </w:pPr>
      <w:r>
        <w:rPr>
          <w:rStyle w:val="Нет"/>
          <w:rFonts w:ascii="Times New Roman" w:hAnsi="Times New Roman" w:hint="default"/>
          <w:b w:val="1"/>
          <w:bCs w:val="1"/>
          <w:sz w:val="24"/>
          <w:szCs w:val="24"/>
          <w:rtl w:val="0"/>
          <w:lang w:val="ru-RU"/>
        </w:rPr>
        <w:t xml:space="preserve">Значение </w:t>
      </w:r>
      <w:r>
        <w:rPr>
          <w:rStyle w:val="Нет"/>
          <w:rFonts w:ascii="Times New Roman" w:hAnsi="Times New Roman"/>
          <w:b w:val="1"/>
          <w:bCs w:val="1"/>
          <w:sz w:val="24"/>
          <w:szCs w:val="24"/>
          <w:rtl w:val="0"/>
          <w:lang w:val="ru-RU"/>
        </w:rPr>
        <w:t>Past Perfect</w:t>
      </w:r>
    </w:p>
    <w:p>
      <w:pPr>
        <w:pStyle w:val="Normal.0"/>
        <w:ind w:firstLine="708"/>
        <w:rPr>
          <w:rStyle w:val="Hyperlink.12"/>
        </w:rPr>
      </w:pPr>
      <w:r>
        <w:rPr>
          <w:rStyle w:val="Нет"/>
          <w:rFonts w:ascii="Times New Roman" w:hAnsi="Times New Roman"/>
          <w:b w:val="1"/>
          <w:bCs w:val="1"/>
          <w:sz w:val="24"/>
          <w:szCs w:val="24"/>
          <w:rtl w:val="0"/>
          <w:lang w:val="ru-RU"/>
        </w:rPr>
        <w:t>Past Perfect</w:t>
      </w:r>
      <w:r>
        <w:rPr>
          <w:rStyle w:val="Hyperlink.12"/>
          <w:rtl w:val="0"/>
          <w:lang w:val="ru-RU"/>
        </w:rPr>
        <w:t xml:space="preserve"> выражает “предпрошедшее” время</w:t>
      </w:r>
      <w:r>
        <w:rPr>
          <w:rStyle w:val="Hyperlink.12"/>
          <w:rtl w:val="0"/>
          <w:lang w:val="ru-RU"/>
        </w:rPr>
        <w:t xml:space="preserve">, </w:t>
      </w:r>
      <w:r>
        <w:rPr>
          <w:rStyle w:val="Hyperlink.12"/>
          <w:rtl w:val="0"/>
          <w:lang w:val="ru-RU"/>
        </w:rPr>
        <w:t>то есть “позапрошлое” действие</w:t>
      </w:r>
      <w:r>
        <w:rPr>
          <w:rStyle w:val="Hyperlink.12"/>
          <w:rtl w:val="0"/>
          <w:lang w:val="ru-RU"/>
        </w:rPr>
        <w:t xml:space="preserve">, </w:t>
      </w:r>
      <w:r>
        <w:rPr>
          <w:rStyle w:val="Hyperlink.12"/>
          <w:rtl w:val="0"/>
          <w:lang w:val="ru-RU"/>
        </w:rPr>
        <w:t>завершившееся до определенного момента или другого действия в прошлом</w:t>
      </w:r>
      <w:r>
        <w:rPr>
          <w:rStyle w:val="Hyperlink.12"/>
          <w:rtl w:val="0"/>
          <w:lang w:val="ru-RU"/>
        </w:rPr>
        <w:t xml:space="preserve">. </w:t>
      </w:r>
      <w:r>
        <w:rPr>
          <w:rStyle w:val="Hyperlink.12"/>
          <w:rtl w:val="0"/>
          <w:lang w:val="ru-RU"/>
        </w:rPr>
        <w:t xml:space="preserve">Часто предложения с </w:t>
      </w:r>
      <w:r>
        <w:rPr>
          <w:rStyle w:val="Нет"/>
          <w:rFonts w:ascii="Times New Roman" w:hAnsi="Times New Roman"/>
          <w:b w:val="1"/>
          <w:bCs w:val="1"/>
          <w:sz w:val="24"/>
          <w:szCs w:val="24"/>
          <w:rtl w:val="0"/>
          <w:lang w:val="ru-RU"/>
        </w:rPr>
        <w:t>Past Perfect</w:t>
      </w:r>
      <w:r>
        <w:rPr>
          <w:rStyle w:val="Hyperlink.12"/>
          <w:rtl w:val="0"/>
          <w:lang w:val="ru-RU"/>
        </w:rPr>
        <w:t xml:space="preserve"> уточняются </w:t>
      </w:r>
      <w:r>
        <w:rPr>
          <w:rStyle w:val="Hyperlink.2"/>
        </w:rPr>
        <w:fldChar w:fldCharType="begin" w:fldLock="0"/>
      </w:r>
      <w:r>
        <w:rPr>
          <w:rStyle w:val="Hyperlink.2"/>
        </w:rPr>
        <w:instrText xml:space="preserve"> HYPERLINK "https://langformula.ru/english-grammar/adverbial-modifier/"</w:instrText>
      </w:r>
      <w:r>
        <w:rPr>
          <w:rStyle w:val="Hyperlink.2"/>
        </w:rPr>
        <w:fldChar w:fldCharType="separate" w:fldLock="0"/>
      </w:r>
      <w:r>
        <w:rPr>
          <w:rStyle w:val="Hyperlink.2"/>
          <w:rtl w:val="0"/>
          <w:lang w:val="ru-RU"/>
        </w:rPr>
        <w:t>обстоятельствами</w:t>
      </w:r>
      <w:r>
        <w:rPr/>
        <w:fldChar w:fldCharType="end" w:fldLock="0"/>
      </w:r>
      <w:r>
        <w:rPr>
          <w:rStyle w:val="Hyperlink.12"/>
          <w:rtl w:val="0"/>
          <w:lang w:val="ru-RU"/>
        </w:rPr>
        <w:t xml:space="preserve">, </w:t>
      </w:r>
      <w:r>
        <w:rPr>
          <w:rStyle w:val="Hyperlink.12"/>
          <w:rtl w:val="0"/>
          <w:lang w:val="ru-RU"/>
        </w:rPr>
        <w:t>такими как</w:t>
      </w:r>
      <w:r>
        <w:rPr>
          <w:rStyle w:val="Hyperlink.12"/>
          <w:rtl w:val="0"/>
          <w:lang w:val="ru-RU"/>
        </w:rPr>
        <w:t xml:space="preserve">: </w:t>
      </w:r>
      <w:r>
        <w:rPr>
          <w:rStyle w:val="Нет"/>
          <w:rFonts w:ascii="Times New Roman" w:hAnsi="Times New Roman"/>
          <w:b w:val="1"/>
          <w:bCs w:val="1"/>
          <w:sz w:val="24"/>
          <w:szCs w:val="24"/>
          <w:rtl w:val="0"/>
          <w:lang w:val="ru-RU"/>
        </w:rPr>
        <w:t>already</w:t>
      </w:r>
      <w:r>
        <w:rPr>
          <w:rStyle w:val="Hyperlink.12"/>
          <w:rtl w:val="0"/>
          <w:lang w:val="ru-RU"/>
        </w:rPr>
        <w:t xml:space="preserve"> – уже</w:t>
      </w:r>
      <w:r>
        <w:rPr>
          <w:rStyle w:val="Hyperlink.12"/>
          <w:rtl w:val="0"/>
          <w:lang w:val="ru-RU"/>
        </w:rPr>
        <w:t xml:space="preserve">, </w:t>
      </w:r>
      <w:r>
        <w:rPr>
          <w:rStyle w:val="Нет"/>
          <w:rFonts w:ascii="Times New Roman" w:hAnsi="Times New Roman"/>
          <w:b w:val="1"/>
          <w:bCs w:val="1"/>
          <w:sz w:val="24"/>
          <w:szCs w:val="24"/>
          <w:rtl w:val="0"/>
          <w:lang w:val="ru-RU"/>
        </w:rPr>
        <w:t>by ten o</w:t>
      </w:r>
      <w:r>
        <w:rPr>
          <w:rStyle w:val="Нет"/>
          <w:rFonts w:ascii="Times New Roman" w:hAnsi="Times New Roman" w:hint="default"/>
          <w:b w:val="1"/>
          <w:bCs w:val="1"/>
          <w:sz w:val="24"/>
          <w:szCs w:val="24"/>
          <w:rtl w:val="0"/>
          <w:lang w:val="ru-RU"/>
        </w:rPr>
        <w:t>’</w:t>
      </w:r>
      <w:r>
        <w:rPr>
          <w:rStyle w:val="Нет"/>
          <w:rFonts w:ascii="Times New Roman" w:hAnsi="Times New Roman"/>
          <w:b w:val="1"/>
          <w:bCs w:val="1"/>
          <w:sz w:val="24"/>
          <w:szCs w:val="24"/>
          <w:rtl w:val="0"/>
          <w:lang w:val="ru-RU"/>
        </w:rPr>
        <w:t>clock</w:t>
      </w:r>
      <w:r>
        <w:rPr>
          <w:rStyle w:val="Hyperlink.12"/>
          <w:rtl w:val="0"/>
          <w:lang w:val="ru-RU"/>
        </w:rPr>
        <w:t xml:space="preserve"> (</w:t>
      </w:r>
      <w:r>
        <w:rPr>
          <w:rStyle w:val="Hyperlink.12"/>
          <w:rtl w:val="0"/>
          <w:lang w:val="ru-RU"/>
        </w:rPr>
        <w:t>к десяти часам</w:t>
      </w:r>
      <w:r>
        <w:rPr>
          <w:rStyle w:val="Hyperlink.12"/>
          <w:rtl w:val="0"/>
          <w:lang w:val="ru-RU"/>
        </w:rPr>
        <w:t xml:space="preserve">), </w:t>
      </w:r>
      <w:r>
        <w:rPr>
          <w:rStyle w:val="Нет"/>
          <w:rFonts w:ascii="Times New Roman" w:hAnsi="Times New Roman"/>
          <w:b w:val="1"/>
          <w:bCs w:val="1"/>
          <w:sz w:val="24"/>
          <w:szCs w:val="24"/>
          <w:rtl w:val="0"/>
          <w:lang w:val="ru-RU"/>
        </w:rPr>
        <w:t>by that time</w:t>
      </w:r>
      <w:r>
        <w:rPr>
          <w:rStyle w:val="Hyperlink.12"/>
          <w:rtl w:val="0"/>
          <w:lang w:val="ru-RU"/>
        </w:rPr>
        <w:t xml:space="preserve"> (</w:t>
      </w:r>
      <w:r>
        <w:rPr>
          <w:rStyle w:val="Hyperlink.12"/>
          <w:rtl w:val="0"/>
          <w:lang w:val="ru-RU"/>
        </w:rPr>
        <w:t>к тому времени</w:t>
      </w:r>
      <w:r>
        <w:rPr>
          <w:rStyle w:val="Hyperlink.12"/>
          <w:rtl w:val="0"/>
          <w:lang w:val="ru-RU"/>
        </w:rPr>
        <w:t xml:space="preserve">), </w:t>
      </w:r>
      <w:r>
        <w:rPr>
          <w:rStyle w:val="Нет"/>
          <w:rFonts w:ascii="Times New Roman" w:hAnsi="Times New Roman"/>
          <w:b w:val="1"/>
          <w:bCs w:val="1"/>
          <w:sz w:val="24"/>
          <w:szCs w:val="24"/>
          <w:rtl w:val="0"/>
          <w:lang w:val="ru-RU"/>
        </w:rPr>
        <w:t>by the end of the day</w:t>
      </w:r>
      <w:r>
        <w:rPr>
          <w:rStyle w:val="Hyperlink.12"/>
          <w:rtl w:val="0"/>
          <w:lang w:val="ru-RU"/>
        </w:rPr>
        <w:t xml:space="preserve"> (</w:t>
      </w:r>
      <w:r>
        <w:rPr>
          <w:rStyle w:val="Hyperlink.12"/>
          <w:rtl w:val="0"/>
          <w:lang w:val="ru-RU"/>
        </w:rPr>
        <w:t>к концу дня</w:t>
      </w:r>
      <w:r>
        <w:rPr>
          <w:rStyle w:val="Hyperlink.12"/>
          <w:rtl w:val="0"/>
          <w:lang w:val="ru-RU"/>
        </w:rPr>
        <w:t xml:space="preserve">) </w:t>
      </w:r>
      <w:r>
        <w:rPr>
          <w:rStyle w:val="Hyperlink.12"/>
          <w:rtl w:val="0"/>
          <w:lang w:val="ru-RU"/>
        </w:rPr>
        <w:t>и т</w:t>
      </w:r>
      <w:r>
        <w:rPr>
          <w:rStyle w:val="Hyperlink.12"/>
          <w:rtl w:val="0"/>
          <w:lang w:val="ru-RU"/>
        </w:rPr>
        <w:t xml:space="preserve">. </w:t>
      </w:r>
      <w:r>
        <w:rPr>
          <w:rStyle w:val="Hyperlink.12"/>
          <w:rtl w:val="0"/>
          <w:lang w:val="ru-RU"/>
        </w:rPr>
        <w:t>д</w:t>
      </w:r>
      <w:r>
        <w:rPr>
          <w:rStyle w:val="Hyperlink.12"/>
          <w:rtl w:val="0"/>
          <w:lang w:val="ru-RU"/>
        </w:rPr>
        <w:t>.</w:t>
      </w:r>
    </w:p>
    <w:p>
      <w:pPr>
        <w:pStyle w:val="Normal.0"/>
        <w:ind w:firstLine="708"/>
        <w:rPr>
          <w:rStyle w:val="Hyperlink.12"/>
        </w:rPr>
      </w:pPr>
      <w:r>
        <w:rPr>
          <w:rStyle w:val="Нет"/>
          <w:rFonts w:ascii="Times New Roman" w:hAnsi="Times New Roman"/>
          <w:sz w:val="24"/>
          <w:szCs w:val="24"/>
          <w:rtl w:val="0"/>
          <w:lang w:val="en-US"/>
        </w:rPr>
        <w:t xml:space="preserve">I had already left by that time. </w:t>
      </w:r>
      <w:r>
        <w:rPr>
          <w:rStyle w:val="Нет"/>
          <w:rFonts w:ascii="Times New Roman" w:hAnsi="Times New Roman" w:hint="default"/>
          <w:sz w:val="24"/>
          <w:szCs w:val="24"/>
          <w:rtl w:val="0"/>
          <w:lang w:val="en-US"/>
        </w:rPr>
        <w:t xml:space="preserve">– </w:t>
      </w:r>
      <w:r>
        <w:rPr>
          <w:rStyle w:val="Нет"/>
          <w:rFonts w:ascii="Times New Roman" w:hAnsi="Times New Roman" w:hint="default"/>
          <w:sz w:val="24"/>
          <w:szCs w:val="24"/>
          <w:rtl w:val="0"/>
          <w:lang w:val="ru-RU"/>
        </w:rPr>
        <w:t>Я</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уже</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ушел</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к</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тому</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времени</w:t>
      </w:r>
      <w:r>
        <w:rPr>
          <w:rStyle w:val="Нет"/>
          <w:rFonts w:ascii="Times New Roman" w:hAnsi="Times New Roman"/>
          <w:sz w:val="24"/>
          <w:szCs w:val="24"/>
          <w:rtl w:val="0"/>
          <w:lang w:val="en-US"/>
        </w:rPr>
        <w:t>.</w:t>
      </w:r>
    </w:p>
    <w:p>
      <w:pPr>
        <w:pStyle w:val="Normal.0"/>
        <w:ind w:firstLine="708"/>
        <w:rPr>
          <w:rStyle w:val="Hyperlink.12"/>
        </w:rPr>
      </w:pPr>
      <w:r>
        <w:rPr>
          <w:rStyle w:val="Нет"/>
          <w:rFonts w:ascii="Times New Roman" w:hAnsi="Times New Roman"/>
          <w:sz w:val="24"/>
          <w:szCs w:val="24"/>
          <w:rtl w:val="0"/>
          <w:lang w:val="en-US"/>
        </w:rPr>
        <w:t xml:space="preserve">We had already found our dog by the end of the day. </w:t>
      </w:r>
      <w:r>
        <w:rPr>
          <w:rStyle w:val="Нет"/>
          <w:rFonts w:ascii="Times New Roman" w:hAnsi="Times New Roman" w:hint="default"/>
          <w:sz w:val="24"/>
          <w:szCs w:val="24"/>
          <w:rtl w:val="0"/>
          <w:lang w:val="en-US"/>
        </w:rPr>
        <w:t xml:space="preserve">– </w:t>
      </w:r>
      <w:r>
        <w:rPr>
          <w:rStyle w:val="Нет"/>
          <w:rFonts w:ascii="Times New Roman" w:hAnsi="Times New Roman" w:hint="default"/>
          <w:sz w:val="24"/>
          <w:szCs w:val="24"/>
          <w:rtl w:val="0"/>
          <w:lang w:val="ru-RU"/>
        </w:rPr>
        <w:t>К</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концу</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дня</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мы</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уже</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нашли</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нашу</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собаку</w:t>
      </w:r>
      <w:r>
        <w:rPr>
          <w:rStyle w:val="Нет"/>
          <w:rFonts w:ascii="Times New Roman" w:hAnsi="Times New Roman"/>
          <w:sz w:val="24"/>
          <w:szCs w:val="24"/>
          <w:rtl w:val="0"/>
          <w:lang w:val="en-US"/>
        </w:rPr>
        <w:t>.</w:t>
      </w:r>
    </w:p>
    <w:p>
      <w:pPr>
        <w:pStyle w:val="Normal.0"/>
        <w:rPr>
          <w:rStyle w:val="Hyperlink.12"/>
        </w:rPr>
      </w:pPr>
      <w:r>
        <w:rPr>
          <w:rStyle w:val="Hyperlink.12"/>
          <w:rtl w:val="0"/>
        </w:rPr>
        <w:t>Либо другим</w:t>
      </w:r>
      <w:r>
        <w:rPr>
          <w:rStyle w:val="Hyperlink.12"/>
          <w:rtl w:val="0"/>
        </w:rPr>
        <w:t xml:space="preserve">, </w:t>
      </w:r>
      <w:r>
        <w:rPr>
          <w:rStyle w:val="Hyperlink.12"/>
          <w:rtl w:val="0"/>
        </w:rPr>
        <w:t xml:space="preserve">более поздним действием в </w:t>
      </w:r>
      <w:r>
        <w:rPr>
          <w:rStyle w:val="Hyperlink.2"/>
        </w:rPr>
        <w:fldChar w:fldCharType="begin" w:fldLock="0"/>
      </w:r>
      <w:r>
        <w:rPr>
          <w:rStyle w:val="Hyperlink.2"/>
        </w:rPr>
        <w:instrText xml:space="preserve"> HYPERLINK "https://langformula.ru/english-grammar/past-simple/"</w:instrText>
      </w:r>
      <w:r>
        <w:rPr>
          <w:rStyle w:val="Hyperlink.2"/>
        </w:rPr>
        <w:fldChar w:fldCharType="separate" w:fldLock="0"/>
      </w:r>
      <w:r>
        <w:rPr>
          <w:rStyle w:val="Hyperlink.2"/>
          <w:rtl w:val="0"/>
        </w:rPr>
        <w:t>Past Simple</w:t>
      </w:r>
      <w:r>
        <w:rPr/>
        <w:fldChar w:fldCharType="end" w:fldLock="0"/>
      </w:r>
      <w:r>
        <w:rPr>
          <w:rStyle w:val="Hyperlink.12"/>
          <w:rtl w:val="0"/>
        </w:rPr>
        <w:t>:</w:t>
      </w:r>
    </w:p>
    <w:p>
      <w:pPr>
        <w:pStyle w:val="Normal.0"/>
        <w:ind w:firstLine="708"/>
        <w:rPr>
          <w:rStyle w:val="Hyperlink.12"/>
        </w:rPr>
      </w:pPr>
      <w:r>
        <w:rPr>
          <w:rStyle w:val="Нет"/>
          <w:rFonts w:ascii="Times New Roman" w:hAnsi="Times New Roman"/>
          <w:sz w:val="24"/>
          <w:szCs w:val="24"/>
          <w:rtl w:val="0"/>
          <w:lang w:val="en-US"/>
        </w:rPr>
        <w:t xml:space="preserve">I had already left when you came home. </w:t>
      </w:r>
      <w:r>
        <w:rPr>
          <w:rStyle w:val="Нет"/>
          <w:rFonts w:ascii="Times New Roman" w:hAnsi="Times New Roman" w:hint="default"/>
          <w:sz w:val="24"/>
          <w:szCs w:val="24"/>
          <w:rtl w:val="0"/>
          <w:lang w:val="en-US"/>
        </w:rPr>
        <w:t xml:space="preserve">– </w:t>
      </w:r>
      <w:r>
        <w:rPr>
          <w:rStyle w:val="Нет"/>
          <w:rFonts w:ascii="Times New Roman" w:hAnsi="Times New Roman" w:hint="default"/>
          <w:sz w:val="24"/>
          <w:szCs w:val="24"/>
          <w:rtl w:val="0"/>
          <w:lang w:val="ru-RU"/>
        </w:rPr>
        <w:t>Я</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уже</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ушел</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когда</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вы</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пришли</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домой</w:t>
      </w:r>
      <w:r>
        <w:rPr>
          <w:rStyle w:val="Нет"/>
          <w:rFonts w:ascii="Times New Roman" w:hAnsi="Times New Roman"/>
          <w:sz w:val="24"/>
          <w:szCs w:val="24"/>
          <w:rtl w:val="0"/>
          <w:lang w:val="en-US"/>
        </w:rPr>
        <w:t>.</w:t>
      </w:r>
    </w:p>
    <w:p>
      <w:pPr>
        <w:pStyle w:val="Normal.0"/>
        <w:ind w:firstLine="708"/>
        <w:rPr>
          <w:rStyle w:val="Hyperlink.12"/>
        </w:rPr>
      </w:pPr>
      <w:r>
        <w:rPr>
          <w:rStyle w:val="Нет"/>
          <w:rFonts w:ascii="Times New Roman" w:hAnsi="Times New Roman"/>
          <w:sz w:val="24"/>
          <w:szCs w:val="24"/>
          <w:rtl w:val="0"/>
          <w:lang w:val="en-US"/>
        </w:rPr>
        <w:t>She had sent the parcel when I asked her</w:t>
      </w:r>
      <w:r>
        <w:rPr>
          <w:rStyle w:val="Нет"/>
          <w:rFonts w:ascii="Times New Roman" w:hAnsi="Times New Roman" w:hint="default"/>
          <w:sz w:val="24"/>
          <w:szCs w:val="24"/>
          <w:rtl w:val="0"/>
          <w:lang w:val="en-US"/>
        </w:rPr>
        <w:t> </w:t>
      </w:r>
      <w:r>
        <w:rPr>
          <w:rStyle w:val="Нет"/>
          <w:rFonts w:ascii="Times New Roman" w:hAnsi="Times New Roman"/>
          <w:sz w:val="24"/>
          <w:szCs w:val="24"/>
          <w:rtl w:val="0"/>
          <w:lang w:val="en-US"/>
        </w:rPr>
        <w:t xml:space="preserve">not to send it. </w:t>
      </w:r>
      <w:r>
        <w:rPr>
          <w:rStyle w:val="Нет"/>
          <w:rFonts w:ascii="Times New Roman" w:hAnsi="Times New Roman" w:hint="default"/>
          <w:sz w:val="24"/>
          <w:szCs w:val="24"/>
          <w:rtl w:val="0"/>
          <w:lang w:val="en-US"/>
        </w:rPr>
        <w:t xml:space="preserve">– </w:t>
      </w:r>
      <w:r>
        <w:rPr>
          <w:rStyle w:val="Нет"/>
          <w:rFonts w:ascii="Times New Roman" w:hAnsi="Times New Roman" w:hint="default"/>
          <w:sz w:val="24"/>
          <w:szCs w:val="24"/>
          <w:rtl w:val="0"/>
          <w:lang w:val="ru-RU"/>
        </w:rPr>
        <w:t>Она</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уже</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отправила</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посылку</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когда</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я</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попросил</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ее</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не</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отправлять</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ее</w:t>
      </w:r>
      <w:r>
        <w:rPr>
          <w:rStyle w:val="Нет"/>
          <w:rFonts w:ascii="Times New Roman" w:hAnsi="Times New Roman"/>
          <w:sz w:val="24"/>
          <w:szCs w:val="24"/>
          <w:rtl w:val="0"/>
          <w:lang w:val="en-US"/>
        </w:rPr>
        <w:t>.</w:t>
      </w:r>
    </w:p>
    <w:p>
      <w:pPr>
        <w:pStyle w:val="Normal.0"/>
        <w:ind w:firstLine="708"/>
        <w:rPr>
          <w:rStyle w:val="Hyperlink.12"/>
        </w:rPr>
      </w:pPr>
      <w:r>
        <w:rPr>
          <w:rStyle w:val="Hyperlink.12"/>
          <w:rtl w:val="0"/>
          <w:lang w:val="ru-RU"/>
        </w:rPr>
        <w:t>Из</w:t>
      </w:r>
      <w:r>
        <w:rPr>
          <w:rStyle w:val="Hyperlink.12"/>
          <w:rtl w:val="0"/>
          <w:lang w:val="ru-RU"/>
        </w:rPr>
        <w:t>-</w:t>
      </w:r>
      <w:r>
        <w:rPr>
          <w:rStyle w:val="Hyperlink.12"/>
          <w:rtl w:val="0"/>
          <w:lang w:val="ru-RU"/>
        </w:rPr>
        <w:t>за своего специфического значения это время редко используется в разговорной речи</w:t>
      </w:r>
      <w:r>
        <w:rPr>
          <w:rStyle w:val="Hyperlink.12"/>
          <w:rtl w:val="0"/>
          <w:lang w:val="ru-RU"/>
        </w:rPr>
        <w:t xml:space="preserve">. </w:t>
      </w:r>
      <w:r>
        <w:rPr>
          <w:rStyle w:val="Hyperlink.12"/>
          <w:rtl w:val="0"/>
          <w:lang w:val="ru-RU"/>
        </w:rPr>
        <w:t>Чаще оно встречается в художественной литературе</w:t>
      </w:r>
      <w:r>
        <w:rPr>
          <w:rStyle w:val="Hyperlink.12"/>
          <w:rtl w:val="0"/>
          <w:lang w:val="ru-RU"/>
        </w:rPr>
        <w:t>.</w:t>
      </w:r>
    </w:p>
    <w:p>
      <w:pPr>
        <w:pStyle w:val="Normal.0"/>
        <w:jc w:val="center"/>
        <w:rPr>
          <w:rStyle w:val="Нет"/>
          <w:rFonts w:ascii="Times New Roman" w:cs="Times New Roman" w:hAnsi="Times New Roman" w:eastAsia="Times New Roman"/>
          <w:b w:val="1"/>
          <w:bCs w:val="1"/>
          <w:sz w:val="24"/>
          <w:szCs w:val="24"/>
        </w:rPr>
      </w:pPr>
      <w:r>
        <w:rPr>
          <w:rStyle w:val="Нет"/>
          <w:rFonts w:ascii="Times New Roman" w:hAnsi="Times New Roman" w:hint="default"/>
          <w:b w:val="1"/>
          <w:bCs w:val="1"/>
          <w:sz w:val="24"/>
          <w:szCs w:val="24"/>
          <w:rtl w:val="0"/>
          <w:lang w:val="ru-RU"/>
        </w:rPr>
        <w:t xml:space="preserve">Образование </w:t>
      </w:r>
      <w:r>
        <w:rPr>
          <w:rStyle w:val="Нет"/>
          <w:rFonts w:ascii="Times New Roman" w:hAnsi="Times New Roman"/>
          <w:b w:val="1"/>
          <w:bCs w:val="1"/>
          <w:sz w:val="24"/>
          <w:szCs w:val="24"/>
          <w:rtl w:val="0"/>
          <w:lang w:val="ru-RU"/>
        </w:rPr>
        <w:t>Past Perfect</w:t>
      </w:r>
    </w:p>
    <w:p>
      <w:pPr>
        <w:pStyle w:val="Normal.0"/>
        <w:rPr>
          <w:rStyle w:val="Нет"/>
          <w:rFonts w:ascii="Times New Roman" w:cs="Times New Roman" w:hAnsi="Times New Roman" w:eastAsia="Times New Roman"/>
          <w:b w:val="1"/>
          <w:bCs w:val="1"/>
          <w:sz w:val="24"/>
          <w:szCs w:val="24"/>
        </w:rPr>
      </w:pPr>
      <w:r>
        <w:rPr>
          <w:rStyle w:val="Нет"/>
          <w:rFonts w:ascii="Times New Roman" w:hAnsi="Times New Roman"/>
          <w:b w:val="1"/>
          <w:bCs w:val="1"/>
          <w:sz w:val="24"/>
          <w:szCs w:val="24"/>
          <w:rtl w:val="0"/>
          <w:lang w:val="ru-RU"/>
        </w:rPr>
        <w:t xml:space="preserve">1. </w:t>
      </w:r>
      <w:r>
        <w:rPr>
          <w:rStyle w:val="Нет"/>
          <w:rFonts w:ascii="Times New Roman" w:hAnsi="Times New Roman" w:hint="default"/>
          <w:b w:val="1"/>
          <w:bCs w:val="1"/>
          <w:sz w:val="24"/>
          <w:szCs w:val="24"/>
          <w:rtl w:val="0"/>
          <w:lang w:val="ru-RU"/>
        </w:rPr>
        <w:t>Утвердительная форма</w:t>
      </w:r>
    </w:p>
    <w:p>
      <w:pPr>
        <w:pStyle w:val="Normal.0"/>
        <w:ind w:firstLine="708"/>
        <w:rPr>
          <w:rStyle w:val="Hyperlink.12"/>
        </w:rPr>
      </w:pPr>
      <w:r>
        <w:rPr>
          <w:rStyle w:val="Нет"/>
          <w:rFonts w:ascii="Times New Roman" w:hAnsi="Times New Roman"/>
          <w:b w:val="1"/>
          <w:bCs w:val="1"/>
          <w:sz w:val="24"/>
          <w:szCs w:val="24"/>
          <w:rtl w:val="0"/>
          <w:lang w:val="ru-RU"/>
        </w:rPr>
        <w:t>Past Perfect</w:t>
      </w:r>
      <w:r>
        <w:rPr>
          <w:rStyle w:val="Hyperlink.12"/>
          <w:rtl w:val="0"/>
          <w:lang w:val="ru-RU"/>
        </w:rPr>
        <w:t xml:space="preserve"> образуется с помощью </w:t>
      </w:r>
      <w:r>
        <w:rPr>
          <w:rStyle w:val="Нет"/>
          <w:rFonts w:ascii="Times New Roman" w:hAnsi="Times New Roman"/>
          <w:b w:val="1"/>
          <w:bCs w:val="1"/>
          <w:sz w:val="24"/>
          <w:szCs w:val="24"/>
          <w:rtl w:val="0"/>
          <w:lang w:val="ru-RU"/>
        </w:rPr>
        <w:t>had</w:t>
      </w:r>
      <w:r>
        <w:rPr>
          <w:rStyle w:val="Hyperlink.12"/>
          <w:rtl w:val="0"/>
          <w:lang w:val="ru-RU"/>
        </w:rPr>
        <w:t xml:space="preserve"> (</w:t>
      </w:r>
      <w:r>
        <w:rPr>
          <w:rStyle w:val="Hyperlink.12"/>
          <w:rtl w:val="0"/>
          <w:lang w:val="ru-RU"/>
        </w:rPr>
        <w:t xml:space="preserve">прошедшее время от </w:t>
      </w:r>
      <w:r>
        <w:rPr>
          <w:rStyle w:val="Hyperlink.2"/>
        </w:rPr>
        <w:fldChar w:fldCharType="begin" w:fldLock="0"/>
      </w:r>
      <w:r>
        <w:rPr>
          <w:rStyle w:val="Hyperlink.2"/>
        </w:rPr>
        <w:instrText xml:space="preserve"> HYPERLINK "https://langformula.ru/english-grammar/to-have/"</w:instrText>
      </w:r>
      <w:r>
        <w:rPr>
          <w:rStyle w:val="Hyperlink.2"/>
        </w:rPr>
        <w:fldChar w:fldCharType="separate" w:fldLock="0"/>
      </w:r>
      <w:r>
        <w:rPr>
          <w:rStyle w:val="Hyperlink.2"/>
          <w:rtl w:val="0"/>
          <w:lang w:val="ru-RU"/>
        </w:rPr>
        <w:t>to have</w:t>
      </w:r>
      <w:r>
        <w:rPr/>
        <w:fldChar w:fldCharType="end" w:fldLock="0"/>
      </w:r>
      <w:r>
        <w:rPr>
          <w:rStyle w:val="Hyperlink.12"/>
          <w:rtl w:val="0"/>
          <w:lang w:val="ru-RU"/>
        </w:rPr>
        <w:t xml:space="preserve">) </w:t>
      </w:r>
      <w:r>
        <w:rPr>
          <w:rStyle w:val="Hyperlink.12"/>
          <w:rtl w:val="0"/>
          <w:lang w:val="ru-RU"/>
        </w:rPr>
        <w:t xml:space="preserve">и причастия прошедшего времени </w:t>
      </w:r>
      <w:r>
        <w:rPr>
          <w:rStyle w:val="Hyperlink.3"/>
        </w:rPr>
        <w:fldChar w:fldCharType="begin" w:fldLock="0"/>
      </w:r>
      <w:r>
        <w:rPr>
          <w:rStyle w:val="Hyperlink.3"/>
        </w:rPr>
        <w:instrText xml:space="preserve"> HYPERLINK "https://langformula.ru/english-grammar/participle/"</w:instrText>
      </w:r>
      <w:r>
        <w:rPr>
          <w:rStyle w:val="Hyperlink.3"/>
        </w:rPr>
        <w:fldChar w:fldCharType="separate" w:fldLock="0"/>
      </w:r>
      <w:r>
        <w:rPr>
          <w:rStyle w:val="Hyperlink.3"/>
          <w:rtl w:val="0"/>
          <w:lang w:val="ru-RU"/>
        </w:rPr>
        <w:t>(Past Participle)</w:t>
      </w:r>
      <w:r>
        <w:rPr/>
        <w:fldChar w:fldCharType="end" w:fldLock="0"/>
      </w:r>
      <w:r>
        <w:rPr>
          <w:rStyle w:val="Нет"/>
          <w:rFonts w:ascii="Times New Roman" w:hAnsi="Times New Roman"/>
          <w:b w:val="1"/>
          <w:bCs w:val="1"/>
          <w:sz w:val="24"/>
          <w:szCs w:val="24"/>
          <w:rtl w:val="0"/>
          <w:lang w:val="ru-RU"/>
        </w:rPr>
        <w:t>.</w:t>
      </w:r>
    </w:p>
    <w:tbl>
      <w:tblPr>
        <w:tblW w:w="9135"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2116"/>
        <w:gridCol w:w="3315"/>
        <w:gridCol w:w="3704"/>
      </w:tblGrid>
      <w:tr>
        <w:tblPrEx>
          <w:shd w:val="clear" w:color="auto" w:fill="ced7e7"/>
        </w:tblPrEx>
        <w:trPr>
          <w:trHeight w:val="305" w:hRule="atLeast"/>
        </w:trPr>
        <w:tc>
          <w:tcPr>
            <w:tcW w:type="dxa" w:w="2116"/>
            <w:tcBorders>
              <w:top w:val="single" w:color="e3e3e3" w:sz="6" w:space="0" w:shadow="0" w:frame="0"/>
              <w:left w:val="single" w:color="e3e3e3" w:sz="6" w:space="0" w:shadow="0" w:frame="0"/>
              <w:bottom w:val="single" w:color="c3d4e6" w:sz="6" w:space="0" w:shadow="0" w:frame="0"/>
              <w:right w:val="single" w:color="e3e3e3" w:sz="6" w:space="0" w:shadow="0" w:frame="0"/>
            </w:tcBorders>
            <w:shd w:val="clear" w:color="auto" w:fill="c3d4e6"/>
            <w:tcMar>
              <w:top w:type="dxa" w:w="80"/>
              <w:left w:type="dxa" w:w="80"/>
              <w:bottom w:type="dxa" w:w="80"/>
              <w:right w:type="dxa" w:w="80"/>
            </w:tcMar>
            <w:vAlign w:val="bottom"/>
          </w:tcPr>
          <w:p/>
        </w:tc>
        <w:tc>
          <w:tcPr>
            <w:tcW w:type="dxa" w:w="3315"/>
            <w:tcBorders>
              <w:top w:val="single" w:color="e3e3e3" w:sz="6" w:space="0" w:shadow="0" w:frame="0"/>
              <w:left w:val="single" w:color="e3e3e3" w:sz="6" w:space="0" w:shadow="0" w:frame="0"/>
              <w:bottom w:val="single" w:color="c3d4e6" w:sz="6" w:space="0" w:shadow="0" w:frame="0"/>
              <w:right w:val="single" w:color="e3e3e3" w:sz="6" w:space="0" w:shadow="0" w:frame="0"/>
            </w:tcBorders>
            <w:shd w:val="clear" w:color="auto" w:fill="c3d4e6"/>
            <w:tcMar>
              <w:top w:type="dxa" w:w="80"/>
              <w:left w:type="dxa" w:w="80"/>
              <w:bottom w:type="dxa" w:w="80"/>
              <w:right w:type="dxa" w:w="80"/>
            </w:tcMar>
            <w:vAlign w:val="bottom"/>
          </w:tcPr>
          <w:p>
            <w:pPr>
              <w:pStyle w:val="Normal.0"/>
              <w:jc w:val="center"/>
            </w:pPr>
            <w:r>
              <w:rPr>
                <w:rStyle w:val="Нет"/>
                <w:rFonts w:ascii="Times New Roman" w:hAnsi="Times New Roman" w:hint="default"/>
                <w:b w:val="1"/>
                <w:bCs w:val="1"/>
                <w:sz w:val="24"/>
                <w:szCs w:val="24"/>
                <w:shd w:val="nil" w:color="auto" w:fill="auto"/>
                <w:rtl w:val="0"/>
                <w:lang w:val="ru-RU"/>
              </w:rPr>
              <w:t>Единственное число</w:t>
            </w:r>
          </w:p>
        </w:tc>
        <w:tc>
          <w:tcPr>
            <w:tcW w:type="dxa" w:w="3704"/>
            <w:tcBorders>
              <w:top w:val="single" w:color="e3e3e3" w:sz="6" w:space="0" w:shadow="0" w:frame="0"/>
              <w:left w:val="single" w:color="e3e3e3" w:sz="6" w:space="0" w:shadow="0" w:frame="0"/>
              <w:bottom w:val="single" w:color="c3d4e6" w:sz="6" w:space="0" w:shadow="0" w:frame="0"/>
              <w:right w:val="single" w:color="e3e3e3" w:sz="6" w:space="0" w:shadow="0" w:frame="0"/>
            </w:tcBorders>
            <w:shd w:val="clear" w:color="auto" w:fill="c3d4e6"/>
            <w:tcMar>
              <w:top w:type="dxa" w:w="80"/>
              <w:left w:type="dxa" w:w="80"/>
              <w:bottom w:type="dxa" w:w="80"/>
              <w:right w:type="dxa" w:w="80"/>
            </w:tcMar>
            <w:vAlign w:val="bottom"/>
          </w:tcPr>
          <w:p>
            <w:pPr>
              <w:pStyle w:val="Normal.0"/>
              <w:jc w:val="center"/>
            </w:pPr>
            <w:r>
              <w:rPr>
                <w:rStyle w:val="Нет"/>
                <w:rFonts w:ascii="Times New Roman" w:hAnsi="Times New Roman" w:hint="default"/>
                <w:b w:val="1"/>
                <w:bCs w:val="1"/>
                <w:sz w:val="24"/>
                <w:szCs w:val="24"/>
                <w:shd w:val="nil" w:color="auto" w:fill="auto"/>
                <w:rtl w:val="0"/>
                <w:lang w:val="ru-RU"/>
              </w:rPr>
              <w:t>Множественное число</w:t>
            </w:r>
          </w:p>
        </w:tc>
      </w:tr>
      <w:tr>
        <w:tblPrEx>
          <w:shd w:val="clear" w:color="auto" w:fill="ced7e7"/>
        </w:tblPrEx>
        <w:trPr>
          <w:trHeight w:val="305" w:hRule="atLeast"/>
        </w:trPr>
        <w:tc>
          <w:tcPr>
            <w:tcW w:type="dxa" w:w="2116"/>
            <w:tcBorders>
              <w:top w:val="single" w:color="c3d4e6" w:sz="6" w:space="0" w:shadow="0" w:frame="0"/>
              <w:left w:val="single" w:color="c3d4e6" w:sz="6" w:space="0" w:shadow="0" w:frame="0"/>
              <w:bottom w:val="single" w:color="c3d4e6" w:sz="6" w:space="0" w:shadow="0" w:frame="0"/>
              <w:right w:val="single" w:color="c3d4e6" w:sz="6" w:space="0" w:shadow="0" w:frame="0"/>
            </w:tcBorders>
            <w:shd w:val="clear" w:color="auto" w:fill="f9f9f9"/>
            <w:tcMar>
              <w:top w:type="dxa" w:w="80"/>
              <w:left w:type="dxa" w:w="80"/>
              <w:bottom w:type="dxa" w:w="80"/>
              <w:right w:type="dxa" w:w="80"/>
            </w:tcMar>
            <w:vAlign w:val="bottom"/>
          </w:tcPr>
          <w:p>
            <w:pPr>
              <w:pStyle w:val="Normal.0"/>
            </w:pPr>
            <w:r>
              <w:rPr>
                <w:rStyle w:val="Нет"/>
                <w:rFonts w:ascii="Times New Roman" w:hAnsi="Times New Roman"/>
                <w:sz w:val="24"/>
                <w:szCs w:val="24"/>
                <w:shd w:val="nil" w:color="auto" w:fill="auto"/>
                <w:rtl w:val="0"/>
                <w:lang w:val="ru-RU"/>
              </w:rPr>
              <w:t xml:space="preserve">1 </w:t>
            </w:r>
            <w:r>
              <w:rPr>
                <w:rStyle w:val="Нет"/>
                <w:rFonts w:ascii="Times New Roman" w:hAnsi="Times New Roman" w:hint="default"/>
                <w:sz w:val="24"/>
                <w:szCs w:val="24"/>
                <w:shd w:val="nil" w:color="auto" w:fill="auto"/>
                <w:rtl w:val="0"/>
                <w:lang w:val="ru-RU"/>
              </w:rPr>
              <w:t>лицо</w:t>
            </w:r>
          </w:p>
        </w:tc>
        <w:tc>
          <w:tcPr>
            <w:tcW w:type="dxa" w:w="3315"/>
            <w:tcBorders>
              <w:top w:val="single" w:color="c3d4e6" w:sz="6" w:space="0" w:shadow="0" w:frame="0"/>
              <w:left w:val="single" w:color="c3d4e6" w:sz="6" w:space="0" w:shadow="0" w:frame="0"/>
              <w:bottom w:val="single" w:color="c3d4e6" w:sz="6" w:space="0" w:shadow="0" w:frame="0"/>
              <w:right w:val="single" w:color="c3d4e6" w:sz="6" w:space="0" w:shadow="0" w:frame="0"/>
            </w:tcBorders>
            <w:shd w:val="clear" w:color="auto" w:fill="f9f9f9"/>
            <w:tcMar>
              <w:top w:type="dxa" w:w="80"/>
              <w:left w:type="dxa" w:w="80"/>
              <w:bottom w:type="dxa" w:w="80"/>
              <w:right w:type="dxa" w:w="80"/>
            </w:tcMar>
            <w:vAlign w:val="bottom"/>
          </w:tcPr>
          <w:p>
            <w:pPr>
              <w:pStyle w:val="Normal.0"/>
            </w:pPr>
            <w:r>
              <w:rPr>
                <w:rStyle w:val="Нет"/>
                <w:rFonts w:ascii="Times New Roman" w:hAnsi="Times New Roman"/>
                <w:sz w:val="24"/>
                <w:szCs w:val="24"/>
                <w:shd w:val="nil" w:color="auto" w:fill="auto"/>
                <w:rtl w:val="0"/>
                <w:lang w:val="ru-RU"/>
              </w:rPr>
              <w:t>I</w:t>
            </w:r>
            <w:r>
              <w:rPr>
                <w:rStyle w:val="Нет"/>
                <w:rFonts w:ascii="Times New Roman" w:hAnsi="Times New Roman"/>
                <w:sz w:val="24"/>
                <w:szCs w:val="24"/>
                <w:shd w:val="nil" w:color="auto" w:fill="auto"/>
                <w:rtl w:val="0"/>
                <w:lang w:val="en-US"/>
              </w:rPr>
              <w:t xml:space="preserve"> </w:t>
            </w:r>
            <w:r>
              <w:rPr>
                <w:rStyle w:val="Нет"/>
                <w:rFonts w:ascii="Times New Roman" w:hAnsi="Times New Roman"/>
                <w:sz w:val="24"/>
                <w:szCs w:val="24"/>
                <w:shd w:val="nil" w:color="auto" w:fill="auto"/>
                <w:rtl w:val="0"/>
                <w:lang w:val="ru-RU"/>
              </w:rPr>
              <w:t>had closed</w:t>
            </w:r>
          </w:p>
        </w:tc>
        <w:tc>
          <w:tcPr>
            <w:tcW w:type="dxa" w:w="3704"/>
            <w:tcBorders>
              <w:top w:val="single" w:color="c3d4e6" w:sz="6" w:space="0" w:shadow="0" w:frame="0"/>
              <w:left w:val="single" w:color="c3d4e6" w:sz="6" w:space="0" w:shadow="0" w:frame="0"/>
              <w:bottom w:val="single" w:color="c3d4e6" w:sz="6" w:space="0" w:shadow="0" w:frame="0"/>
              <w:right w:val="single" w:color="c3d4e6" w:sz="6" w:space="0" w:shadow="0" w:frame="0"/>
            </w:tcBorders>
            <w:shd w:val="clear" w:color="auto" w:fill="f9f9f9"/>
            <w:tcMar>
              <w:top w:type="dxa" w:w="80"/>
              <w:left w:type="dxa" w:w="80"/>
              <w:bottom w:type="dxa" w:w="80"/>
              <w:right w:type="dxa" w:w="80"/>
            </w:tcMar>
            <w:vAlign w:val="bottom"/>
          </w:tcPr>
          <w:p>
            <w:pPr>
              <w:pStyle w:val="Normal.0"/>
            </w:pPr>
            <w:r>
              <w:rPr>
                <w:rStyle w:val="Нет"/>
                <w:rFonts w:ascii="Times New Roman" w:hAnsi="Times New Roman"/>
                <w:sz w:val="24"/>
                <w:szCs w:val="24"/>
                <w:shd w:val="nil" w:color="auto" w:fill="auto"/>
                <w:rtl w:val="0"/>
                <w:lang w:val="ru-RU"/>
              </w:rPr>
              <w:t>We</w:t>
            </w:r>
            <w:r>
              <w:rPr>
                <w:rStyle w:val="Нет"/>
                <w:rFonts w:ascii="Times New Roman" w:hAnsi="Times New Roman"/>
                <w:sz w:val="24"/>
                <w:szCs w:val="24"/>
                <w:shd w:val="nil" w:color="auto" w:fill="auto"/>
                <w:rtl w:val="0"/>
                <w:lang w:val="en-US"/>
              </w:rPr>
              <w:t xml:space="preserve"> </w:t>
            </w:r>
            <w:r>
              <w:rPr>
                <w:rStyle w:val="Нет"/>
                <w:rFonts w:ascii="Times New Roman" w:hAnsi="Times New Roman"/>
                <w:sz w:val="24"/>
                <w:szCs w:val="24"/>
                <w:shd w:val="nil" w:color="auto" w:fill="auto"/>
                <w:rtl w:val="0"/>
                <w:lang w:val="ru-RU"/>
              </w:rPr>
              <w:t>had closed</w:t>
            </w:r>
          </w:p>
        </w:tc>
      </w:tr>
      <w:tr>
        <w:tblPrEx>
          <w:shd w:val="clear" w:color="auto" w:fill="ced7e7"/>
        </w:tblPrEx>
        <w:trPr>
          <w:trHeight w:val="305" w:hRule="atLeast"/>
        </w:trPr>
        <w:tc>
          <w:tcPr>
            <w:tcW w:type="dxa" w:w="2116"/>
            <w:tcBorders>
              <w:top w:val="single" w:color="c3d4e6" w:sz="6" w:space="0" w:shadow="0" w:frame="0"/>
              <w:left w:val="single" w:color="c3d4e6" w:sz="6" w:space="0" w:shadow="0" w:frame="0"/>
              <w:bottom w:val="single" w:color="c3d4e6" w:sz="6" w:space="0" w:shadow="0" w:frame="0"/>
              <w:right w:val="single" w:color="c3d4e6" w:sz="6" w:space="0" w:shadow="0" w:frame="0"/>
            </w:tcBorders>
            <w:shd w:val="clear" w:color="auto" w:fill="f9f9f9"/>
            <w:tcMar>
              <w:top w:type="dxa" w:w="80"/>
              <w:left w:type="dxa" w:w="80"/>
              <w:bottom w:type="dxa" w:w="80"/>
              <w:right w:type="dxa" w:w="80"/>
            </w:tcMar>
            <w:vAlign w:val="bottom"/>
          </w:tcPr>
          <w:p>
            <w:pPr>
              <w:pStyle w:val="Normal.0"/>
            </w:pPr>
            <w:r>
              <w:rPr>
                <w:rStyle w:val="Нет"/>
                <w:rFonts w:ascii="Times New Roman" w:hAnsi="Times New Roman"/>
                <w:sz w:val="24"/>
                <w:szCs w:val="24"/>
                <w:shd w:val="nil" w:color="auto" w:fill="auto"/>
                <w:rtl w:val="0"/>
                <w:lang w:val="ru-RU"/>
              </w:rPr>
              <w:t xml:space="preserve">2 </w:t>
            </w:r>
            <w:r>
              <w:rPr>
                <w:rStyle w:val="Нет"/>
                <w:rFonts w:ascii="Times New Roman" w:hAnsi="Times New Roman" w:hint="default"/>
                <w:sz w:val="24"/>
                <w:szCs w:val="24"/>
                <w:shd w:val="nil" w:color="auto" w:fill="auto"/>
                <w:rtl w:val="0"/>
                <w:lang w:val="ru-RU"/>
              </w:rPr>
              <w:t>лицо</w:t>
            </w:r>
          </w:p>
        </w:tc>
        <w:tc>
          <w:tcPr>
            <w:tcW w:type="dxa" w:w="3315"/>
            <w:tcBorders>
              <w:top w:val="single" w:color="c3d4e6" w:sz="6" w:space="0" w:shadow="0" w:frame="0"/>
              <w:left w:val="single" w:color="c3d4e6" w:sz="6" w:space="0" w:shadow="0" w:frame="0"/>
              <w:bottom w:val="single" w:color="c3d4e6" w:sz="6" w:space="0" w:shadow="0" w:frame="0"/>
              <w:right w:val="single" w:color="c3d4e6" w:sz="6" w:space="0" w:shadow="0" w:frame="0"/>
            </w:tcBorders>
            <w:shd w:val="clear" w:color="auto" w:fill="f9f9f9"/>
            <w:tcMar>
              <w:top w:type="dxa" w:w="80"/>
              <w:left w:type="dxa" w:w="80"/>
              <w:bottom w:type="dxa" w:w="80"/>
              <w:right w:type="dxa" w:w="80"/>
            </w:tcMar>
            <w:vAlign w:val="bottom"/>
          </w:tcPr>
          <w:p>
            <w:pPr>
              <w:pStyle w:val="Normal.0"/>
            </w:pPr>
            <w:r>
              <w:rPr>
                <w:rStyle w:val="Нет"/>
                <w:rFonts w:ascii="Times New Roman" w:hAnsi="Times New Roman"/>
                <w:sz w:val="24"/>
                <w:szCs w:val="24"/>
                <w:shd w:val="nil" w:color="auto" w:fill="auto"/>
                <w:rtl w:val="0"/>
                <w:lang w:val="ru-RU"/>
              </w:rPr>
              <w:t>You</w:t>
            </w:r>
            <w:r>
              <w:rPr>
                <w:rStyle w:val="Нет"/>
                <w:rFonts w:ascii="Times New Roman" w:hAnsi="Times New Roman"/>
                <w:sz w:val="24"/>
                <w:szCs w:val="24"/>
                <w:shd w:val="nil" w:color="auto" w:fill="auto"/>
                <w:rtl w:val="0"/>
                <w:lang w:val="en-US"/>
              </w:rPr>
              <w:t xml:space="preserve"> </w:t>
            </w:r>
            <w:r>
              <w:rPr>
                <w:rStyle w:val="Нет"/>
                <w:rFonts w:ascii="Times New Roman" w:hAnsi="Times New Roman"/>
                <w:sz w:val="24"/>
                <w:szCs w:val="24"/>
                <w:shd w:val="nil" w:color="auto" w:fill="auto"/>
                <w:rtl w:val="0"/>
                <w:lang w:val="ru-RU"/>
              </w:rPr>
              <w:t>had closed</w:t>
            </w:r>
          </w:p>
        </w:tc>
        <w:tc>
          <w:tcPr>
            <w:tcW w:type="dxa" w:w="3704"/>
            <w:tcBorders>
              <w:top w:val="single" w:color="c3d4e6" w:sz="6" w:space="0" w:shadow="0" w:frame="0"/>
              <w:left w:val="single" w:color="c3d4e6" w:sz="6" w:space="0" w:shadow="0" w:frame="0"/>
              <w:bottom w:val="single" w:color="c3d4e6" w:sz="6" w:space="0" w:shadow="0" w:frame="0"/>
              <w:right w:val="single" w:color="c3d4e6" w:sz="6" w:space="0" w:shadow="0" w:frame="0"/>
            </w:tcBorders>
            <w:shd w:val="clear" w:color="auto" w:fill="f9f9f9"/>
            <w:tcMar>
              <w:top w:type="dxa" w:w="80"/>
              <w:left w:type="dxa" w:w="80"/>
              <w:bottom w:type="dxa" w:w="80"/>
              <w:right w:type="dxa" w:w="80"/>
            </w:tcMar>
            <w:vAlign w:val="bottom"/>
          </w:tcPr>
          <w:p>
            <w:pPr>
              <w:pStyle w:val="Normal.0"/>
            </w:pPr>
            <w:r>
              <w:rPr>
                <w:rStyle w:val="Нет"/>
                <w:rFonts w:ascii="Times New Roman" w:hAnsi="Times New Roman"/>
                <w:sz w:val="24"/>
                <w:szCs w:val="24"/>
                <w:shd w:val="nil" w:color="auto" w:fill="auto"/>
                <w:rtl w:val="0"/>
                <w:lang w:val="ru-RU"/>
              </w:rPr>
              <w:t>You</w:t>
            </w:r>
            <w:r>
              <w:rPr>
                <w:rStyle w:val="Нет"/>
                <w:rFonts w:ascii="Times New Roman" w:hAnsi="Times New Roman"/>
                <w:sz w:val="24"/>
                <w:szCs w:val="24"/>
                <w:shd w:val="nil" w:color="auto" w:fill="auto"/>
                <w:rtl w:val="0"/>
                <w:lang w:val="en-US"/>
              </w:rPr>
              <w:t xml:space="preserve"> </w:t>
            </w:r>
            <w:r>
              <w:rPr>
                <w:rStyle w:val="Нет"/>
                <w:rFonts w:ascii="Times New Roman" w:hAnsi="Times New Roman"/>
                <w:sz w:val="24"/>
                <w:szCs w:val="24"/>
                <w:shd w:val="nil" w:color="auto" w:fill="auto"/>
                <w:rtl w:val="0"/>
                <w:lang w:val="ru-RU"/>
              </w:rPr>
              <w:t>had closed</w:t>
            </w:r>
          </w:p>
        </w:tc>
      </w:tr>
      <w:tr>
        <w:tblPrEx>
          <w:shd w:val="clear" w:color="auto" w:fill="ced7e7"/>
        </w:tblPrEx>
        <w:trPr>
          <w:trHeight w:val="305" w:hRule="atLeast"/>
        </w:trPr>
        <w:tc>
          <w:tcPr>
            <w:tcW w:type="dxa" w:w="2116"/>
            <w:tcBorders>
              <w:top w:val="single" w:color="c3d4e6" w:sz="6" w:space="0" w:shadow="0" w:frame="0"/>
              <w:left w:val="single" w:color="c3d4e6" w:sz="6" w:space="0" w:shadow="0" w:frame="0"/>
              <w:bottom w:val="single" w:color="c3d4e6" w:sz="6" w:space="0" w:shadow="0" w:frame="0"/>
              <w:right w:val="single" w:color="c3d4e6" w:sz="6" w:space="0" w:shadow="0" w:frame="0"/>
            </w:tcBorders>
            <w:shd w:val="clear" w:color="auto" w:fill="f9f9f9"/>
            <w:tcMar>
              <w:top w:type="dxa" w:w="80"/>
              <w:left w:type="dxa" w:w="80"/>
              <w:bottom w:type="dxa" w:w="80"/>
              <w:right w:type="dxa" w:w="80"/>
            </w:tcMar>
            <w:vAlign w:val="bottom"/>
          </w:tcPr>
          <w:p>
            <w:pPr>
              <w:pStyle w:val="Normal.0"/>
            </w:pPr>
            <w:r>
              <w:rPr>
                <w:rStyle w:val="Нет"/>
                <w:rFonts w:ascii="Times New Roman" w:hAnsi="Times New Roman"/>
                <w:sz w:val="24"/>
                <w:szCs w:val="24"/>
                <w:shd w:val="nil" w:color="auto" w:fill="auto"/>
                <w:rtl w:val="0"/>
                <w:lang w:val="ru-RU"/>
              </w:rPr>
              <w:t xml:space="preserve">3 </w:t>
            </w:r>
            <w:r>
              <w:rPr>
                <w:rStyle w:val="Нет"/>
                <w:rFonts w:ascii="Times New Roman" w:hAnsi="Times New Roman" w:hint="default"/>
                <w:sz w:val="24"/>
                <w:szCs w:val="24"/>
                <w:shd w:val="nil" w:color="auto" w:fill="auto"/>
                <w:rtl w:val="0"/>
                <w:lang w:val="ru-RU"/>
              </w:rPr>
              <w:t>лицо</w:t>
            </w:r>
          </w:p>
        </w:tc>
        <w:tc>
          <w:tcPr>
            <w:tcW w:type="dxa" w:w="3315"/>
            <w:tcBorders>
              <w:top w:val="single" w:color="c3d4e6" w:sz="6" w:space="0" w:shadow="0" w:frame="0"/>
              <w:left w:val="single" w:color="c3d4e6" w:sz="6" w:space="0" w:shadow="0" w:frame="0"/>
              <w:bottom w:val="single" w:color="c3d4e6" w:sz="6" w:space="0" w:shadow="0" w:frame="0"/>
              <w:right w:val="single" w:color="c3d4e6" w:sz="6" w:space="0" w:shadow="0" w:frame="0"/>
            </w:tcBorders>
            <w:shd w:val="clear" w:color="auto" w:fill="f9f9f9"/>
            <w:tcMar>
              <w:top w:type="dxa" w:w="80"/>
              <w:left w:type="dxa" w:w="80"/>
              <w:bottom w:type="dxa" w:w="80"/>
              <w:right w:type="dxa" w:w="80"/>
            </w:tcMar>
            <w:vAlign w:val="bottom"/>
          </w:tcPr>
          <w:p>
            <w:pPr>
              <w:pStyle w:val="Normal.0"/>
            </w:pPr>
            <w:r>
              <w:rPr>
                <w:rStyle w:val="Нет"/>
                <w:rFonts w:ascii="Times New Roman" w:hAnsi="Times New Roman"/>
                <w:sz w:val="24"/>
                <w:szCs w:val="24"/>
                <w:shd w:val="nil" w:color="auto" w:fill="auto"/>
                <w:rtl w:val="0"/>
                <w:lang w:val="en-US"/>
              </w:rPr>
              <w:t>He/She/It had closed</w:t>
            </w:r>
          </w:p>
        </w:tc>
        <w:tc>
          <w:tcPr>
            <w:tcW w:type="dxa" w:w="3704"/>
            <w:tcBorders>
              <w:top w:val="single" w:color="c3d4e6" w:sz="6" w:space="0" w:shadow="0" w:frame="0"/>
              <w:left w:val="single" w:color="c3d4e6" w:sz="6" w:space="0" w:shadow="0" w:frame="0"/>
              <w:bottom w:val="single" w:color="c3d4e6" w:sz="6" w:space="0" w:shadow="0" w:frame="0"/>
              <w:right w:val="single" w:color="c3d4e6" w:sz="6" w:space="0" w:shadow="0" w:frame="0"/>
            </w:tcBorders>
            <w:shd w:val="clear" w:color="auto" w:fill="f9f9f9"/>
            <w:tcMar>
              <w:top w:type="dxa" w:w="80"/>
              <w:left w:type="dxa" w:w="80"/>
              <w:bottom w:type="dxa" w:w="80"/>
              <w:right w:type="dxa" w:w="80"/>
            </w:tcMar>
            <w:vAlign w:val="bottom"/>
          </w:tcPr>
          <w:p>
            <w:pPr>
              <w:pStyle w:val="Normal.0"/>
            </w:pPr>
            <w:r>
              <w:rPr>
                <w:rStyle w:val="Нет"/>
                <w:rFonts w:ascii="Times New Roman" w:hAnsi="Times New Roman"/>
                <w:sz w:val="24"/>
                <w:szCs w:val="24"/>
                <w:shd w:val="nil" w:color="auto" w:fill="auto"/>
                <w:rtl w:val="0"/>
                <w:lang w:val="ru-RU"/>
              </w:rPr>
              <w:t>They</w:t>
            </w:r>
            <w:r>
              <w:rPr>
                <w:rStyle w:val="Нет"/>
                <w:rFonts w:ascii="Times New Roman" w:hAnsi="Times New Roman"/>
                <w:sz w:val="24"/>
                <w:szCs w:val="24"/>
                <w:shd w:val="nil" w:color="auto" w:fill="auto"/>
                <w:rtl w:val="0"/>
                <w:lang w:val="en-US"/>
              </w:rPr>
              <w:t xml:space="preserve"> </w:t>
            </w:r>
            <w:r>
              <w:rPr>
                <w:rStyle w:val="Нет"/>
                <w:rFonts w:ascii="Times New Roman" w:hAnsi="Times New Roman"/>
                <w:sz w:val="24"/>
                <w:szCs w:val="24"/>
                <w:shd w:val="nil" w:color="auto" w:fill="auto"/>
                <w:rtl w:val="0"/>
                <w:lang w:val="ru-RU"/>
              </w:rPr>
              <w:t>had closed</w:t>
            </w:r>
          </w:p>
        </w:tc>
      </w:tr>
    </w:tbl>
    <w:p>
      <w:pPr>
        <w:pStyle w:val="Normal.0"/>
        <w:widowControl w:val="0"/>
        <w:spacing w:line="240" w:lineRule="auto"/>
        <w:rPr>
          <w:rStyle w:val="Hyperlink.12"/>
        </w:rPr>
      </w:pPr>
    </w:p>
    <w:p>
      <w:pPr>
        <w:pStyle w:val="Normal.0"/>
        <w:rPr>
          <w:rStyle w:val="Нет"/>
          <w:rFonts w:ascii="Times New Roman" w:cs="Times New Roman" w:hAnsi="Times New Roman" w:eastAsia="Times New Roman"/>
          <w:sz w:val="24"/>
          <w:szCs w:val="24"/>
          <w:lang w:val="en-US"/>
        </w:rPr>
      </w:pPr>
    </w:p>
    <w:p>
      <w:pPr>
        <w:pStyle w:val="Normal.0"/>
        <w:rPr>
          <w:rStyle w:val="Hyperlink.12"/>
        </w:rPr>
      </w:pPr>
      <w:r>
        <w:rPr>
          <w:rStyle w:val="Нет"/>
          <w:rFonts w:ascii="Times New Roman" w:hAnsi="Times New Roman" w:hint="default"/>
          <w:sz w:val="24"/>
          <w:szCs w:val="24"/>
          <w:rtl w:val="0"/>
          <w:lang w:val="ru-RU"/>
        </w:rPr>
        <w:t>Возможны</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сокращения</w:t>
      </w:r>
      <w:r>
        <w:rPr>
          <w:rStyle w:val="Нет"/>
          <w:rFonts w:ascii="Times New Roman" w:hAnsi="Times New Roman"/>
          <w:sz w:val="24"/>
          <w:szCs w:val="24"/>
          <w:rtl w:val="0"/>
          <w:lang w:val="en-US"/>
        </w:rPr>
        <w:t xml:space="preserve">: </w:t>
      </w:r>
      <w:r>
        <w:rPr>
          <w:rStyle w:val="Нет"/>
          <w:rFonts w:ascii="Times New Roman" w:hAnsi="Times New Roman"/>
          <w:b w:val="1"/>
          <w:bCs w:val="1"/>
          <w:sz w:val="24"/>
          <w:szCs w:val="24"/>
          <w:rtl w:val="0"/>
          <w:lang w:val="en-US"/>
        </w:rPr>
        <w:t>I</w:t>
      </w:r>
      <w:r>
        <w:rPr>
          <w:rStyle w:val="Нет"/>
          <w:rFonts w:ascii="Times New Roman" w:hAnsi="Times New Roman" w:hint="default"/>
          <w:b w:val="1"/>
          <w:bCs w:val="1"/>
          <w:sz w:val="24"/>
          <w:szCs w:val="24"/>
          <w:rtl w:val="0"/>
          <w:lang w:val="en-US"/>
        </w:rPr>
        <w:t>’</w:t>
      </w:r>
      <w:r>
        <w:rPr>
          <w:rStyle w:val="Нет"/>
          <w:rFonts w:ascii="Times New Roman" w:hAnsi="Times New Roman"/>
          <w:b w:val="1"/>
          <w:bCs w:val="1"/>
          <w:sz w:val="24"/>
          <w:szCs w:val="24"/>
          <w:rtl w:val="0"/>
          <w:lang w:val="en-US"/>
        </w:rPr>
        <w:t>d, you</w:t>
      </w:r>
      <w:r>
        <w:rPr>
          <w:rStyle w:val="Нет"/>
          <w:rFonts w:ascii="Times New Roman" w:hAnsi="Times New Roman" w:hint="default"/>
          <w:b w:val="1"/>
          <w:bCs w:val="1"/>
          <w:sz w:val="24"/>
          <w:szCs w:val="24"/>
          <w:rtl w:val="0"/>
          <w:lang w:val="en-US"/>
        </w:rPr>
        <w:t>’</w:t>
      </w:r>
      <w:r>
        <w:rPr>
          <w:rStyle w:val="Нет"/>
          <w:rFonts w:ascii="Times New Roman" w:hAnsi="Times New Roman"/>
          <w:b w:val="1"/>
          <w:bCs w:val="1"/>
          <w:sz w:val="24"/>
          <w:szCs w:val="24"/>
          <w:rtl w:val="0"/>
          <w:lang w:val="en-US"/>
        </w:rPr>
        <w:t>d, he\she\it</w:t>
      </w:r>
      <w:r>
        <w:rPr>
          <w:rStyle w:val="Нет"/>
          <w:rFonts w:ascii="Times New Roman" w:hAnsi="Times New Roman" w:hint="default"/>
          <w:b w:val="1"/>
          <w:bCs w:val="1"/>
          <w:sz w:val="24"/>
          <w:szCs w:val="24"/>
          <w:rtl w:val="0"/>
          <w:lang w:val="en-US"/>
        </w:rPr>
        <w:t>’</w:t>
      </w:r>
      <w:r>
        <w:rPr>
          <w:rStyle w:val="Нет"/>
          <w:rFonts w:ascii="Times New Roman" w:hAnsi="Times New Roman"/>
          <w:b w:val="1"/>
          <w:bCs w:val="1"/>
          <w:sz w:val="24"/>
          <w:szCs w:val="24"/>
          <w:rtl w:val="0"/>
          <w:lang w:val="en-US"/>
        </w:rPr>
        <w:t>d, we</w:t>
      </w:r>
      <w:r>
        <w:rPr>
          <w:rStyle w:val="Нет"/>
          <w:rFonts w:ascii="Times New Roman" w:hAnsi="Times New Roman" w:hint="default"/>
          <w:b w:val="1"/>
          <w:bCs w:val="1"/>
          <w:sz w:val="24"/>
          <w:szCs w:val="24"/>
          <w:rtl w:val="0"/>
          <w:lang w:val="en-US"/>
        </w:rPr>
        <w:t>’</w:t>
      </w:r>
      <w:r>
        <w:rPr>
          <w:rStyle w:val="Нет"/>
          <w:rFonts w:ascii="Times New Roman" w:hAnsi="Times New Roman"/>
          <w:b w:val="1"/>
          <w:bCs w:val="1"/>
          <w:sz w:val="24"/>
          <w:szCs w:val="24"/>
          <w:rtl w:val="0"/>
          <w:lang w:val="en-US"/>
        </w:rPr>
        <w:t>d, they</w:t>
      </w:r>
      <w:r>
        <w:rPr>
          <w:rStyle w:val="Нет"/>
          <w:rFonts w:ascii="Times New Roman" w:hAnsi="Times New Roman" w:hint="default"/>
          <w:b w:val="1"/>
          <w:bCs w:val="1"/>
          <w:sz w:val="24"/>
          <w:szCs w:val="24"/>
          <w:rtl w:val="0"/>
          <w:lang w:val="en-US"/>
        </w:rPr>
        <w:t>’</w:t>
      </w:r>
      <w:r>
        <w:rPr>
          <w:rStyle w:val="Нет"/>
          <w:rFonts w:ascii="Times New Roman" w:hAnsi="Times New Roman"/>
          <w:b w:val="1"/>
          <w:bCs w:val="1"/>
          <w:sz w:val="24"/>
          <w:szCs w:val="24"/>
          <w:rtl w:val="0"/>
          <w:lang w:val="en-US"/>
        </w:rPr>
        <w:t>d.</w:t>
      </w:r>
    </w:p>
    <w:p>
      <w:pPr>
        <w:pStyle w:val="Normal.0"/>
        <w:rPr>
          <w:rStyle w:val="Нет"/>
          <w:rFonts w:ascii="Times New Roman" w:cs="Times New Roman" w:hAnsi="Times New Roman" w:eastAsia="Times New Roman"/>
          <w:b w:val="1"/>
          <w:bCs w:val="1"/>
          <w:sz w:val="24"/>
          <w:szCs w:val="24"/>
        </w:rPr>
      </w:pPr>
      <w:r>
        <w:rPr>
          <w:rStyle w:val="Нет"/>
          <w:rFonts w:ascii="Times New Roman" w:hAnsi="Times New Roman"/>
          <w:b w:val="1"/>
          <w:bCs w:val="1"/>
          <w:sz w:val="24"/>
          <w:szCs w:val="24"/>
          <w:rtl w:val="0"/>
          <w:lang w:val="ru-RU"/>
        </w:rPr>
        <w:t xml:space="preserve">2. </w:t>
      </w:r>
      <w:r>
        <w:rPr>
          <w:rStyle w:val="Нет"/>
          <w:rFonts w:ascii="Times New Roman" w:hAnsi="Times New Roman" w:hint="default"/>
          <w:b w:val="1"/>
          <w:bCs w:val="1"/>
          <w:sz w:val="24"/>
          <w:szCs w:val="24"/>
          <w:rtl w:val="0"/>
          <w:lang w:val="ru-RU"/>
        </w:rPr>
        <w:t>Отрицательная форма</w:t>
      </w:r>
    </w:p>
    <w:p>
      <w:pPr>
        <w:pStyle w:val="Normal.0"/>
        <w:ind w:firstLine="708"/>
        <w:rPr>
          <w:rStyle w:val="Hyperlink.12"/>
        </w:rPr>
      </w:pPr>
      <w:r>
        <w:rPr>
          <w:rStyle w:val="Hyperlink.12"/>
          <w:rtl w:val="0"/>
          <w:lang w:val="ru-RU"/>
        </w:rPr>
        <w:t xml:space="preserve">Отрицание строится с помощью </w:t>
      </w:r>
      <w:r>
        <w:rPr>
          <w:rStyle w:val="Нет"/>
          <w:rFonts w:ascii="Times New Roman" w:hAnsi="Times New Roman"/>
          <w:b w:val="1"/>
          <w:bCs w:val="1"/>
          <w:sz w:val="24"/>
          <w:szCs w:val="24"/>
          <w:rtl w:val="0"/>
          <w:lang w:val="ru-RU"/>
        </w:rPr>
        <w:t>not</w:t>
      </w:r>
      <w:r>
        <w:rPr>
          <w:rStyle w:val="Hyperlink.12"/>
          <w:rtl w:val="0"/>
          <w:lang w:val="ru-RU"/>
        </w:rPr>
        <w:t xml:space="preserve"> – добавьте эту частицу после </w:t>
      </w:r>
      <w:r>
        <w:rPr>
          <w:rStyle w:val="Нет"/>
          <w:rFonts w:ascii="Times New Roman" w:hAnsi="Times New Roman"/>
          <w:b w:val="1"/>
          <w:bCs w:val="1"/>
          <w:sz w:val="24"/>
          <w:szCs w:val="24"/>
          <w:rtl w:val="0"/>
          <w:lang w:val="ru-RU"/>
        </w:rPr>
        <w:t>had</w:t>
      </w:r>
      <w:r>
        <w:rPr>
          <w:rStyle w:val="Hyperlink.12"/>
          <w:rtl w:val="0"/>
          <w:lang w:val="ru-RU"/>
        </w:rPr>
        <w:t>.</w:t>
      </w:r>
    </w:p>
    <w:tbl>
      <w:tblPr>
        <w:tblW w:w="9135"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2116"/>
        <w:gridCol w:w="3315"/>
        <w:gridCol w:w="3704"/>
      </w:tblGrid>
      <w:tr>
        <w:tblPrEx>
          <w:shd w:val="clear" w:color="auto" w:fill="ced7e7"/>
        </w:tblPrEx>
        <w:trPr>
          <w:trHeight w:val="305" w:hRule="atLeast"/>
        </w:trPr>
        <w:tc>
          <w:tcPr>
            <w:tcW w:type="dxa" w:w="2116"/>
            <w:tcBorders>
              <w:top w:val="single" w:color="e3e3e3" w:sz="6" w:space="0" w:shadow="0" w:frame="0"/>
              <w:left w:val="single" w:color="e3e3e3" w:sz="6" w:space="0" w:shadow="0" w:frame="0"/>
              <w:bottom w:val="single" w:color="c3d4e6" w:sz="6" w:space="0" w:shadow="0" w:frame="0"/>
              <w:right w:val="single" w:color="e3e3e3" w:sz="6" w:space="0" w:shadow="0" w:frame="0"/>
            </w:tcBorders>
            <w:shd w:val="clear" w:color="auto" w:fill="c3d4e6"/>
            <w:tcMar>
              <w:top w:type="dxa" w:w="80"/>
              <w:left w:type="dxa" w:w="80"/>
              <w:bottom w:type="dxa" w:w="80"/>
              <w:right w:type="dxa" w:w="80"/>
            </w:tcMar>
            <w:vAlign w:val="bottom"/>
          </w:tcPr>
          <w:p/>
        </w:tc>
        <w:tc>
          <w:tcPr>
            <w:tcW w:type="dxa" w:w="3315"/>
            <w:tcBorders>
              <w:top w:val="single" w:color="e3e3e3" w:sz="6" w:space="0" w:shadow="0" w:frame="0"/>
              <w:left w:val="single" w:color="e3e3e3" w:sz="6" w:space="0" w:shadow="0" w:frame="0"/>
              <w:bottom w:val="single" w:color="c3d4e6" w:sz="6" w:space="0" w:shadow="0" w:frame="0"/>
              <w:right w:val="single" w:color="e3e3e3" w:sz="6" w:space="0" w:shadow="0" w:frame="0"/>
            </w:tcBorders>
            <w:shd w:val="clear" w:color="auto" w:fill="c3d4e6"/>
            <w:tcMar>
              <w:top w:type="dxa" w:w="80"/>
              <w:left w:type="dxa" w:w="80"/>
              <w:bottom w:type="dxa" w:w="80"/>
              <w:right w:type="dxa" w:w="80"/>
            </w:tcMar>
            <w:vAlign w:val="bottom"/>
          </w:tcPr>
          <w:p>
            <w:pPr>
              <w:pStyle w:val="Normal.0"/>
              <w:jc w:val="center"/>
            </w:pPr>
            <w:r>
              <w:rPr>
                <w:rStyle w:val="Нет"/>
                <w:rFonts w:ascii="Times New Roman" w:hAnsi="Times New Roman" w:hint="default"/>
                <w:b w:val="1"/>
                <w:bCs w:val="1"/>
                <w:sz w:val="24"/>
                <w:szCs w:val="24"/>
                <w:shd w:val="nil" w:color="auto" w:fill="auto"/>
                <w:rtl w:val="0"/>
                <w:lang w:val="ru-RU"/>
              </w:rPr>
              <w:t>Единственное число</w:t>
            </w:r>
          </w:p>
        </w:tc>
        <w:tc>
          <w:tcPr>
            <w:tcW w:type="dxa" w:w="3704"/>
            <w:tcBorders>
              <w:top w:val="single" w:color="e3e3e3" w:sz="6" w:space="0" w:shadow="0" w:frame="0"/>
              <w:left w:val="single" w:color="e3e3e3" w:sz="6" w:space="0" w:shadow="0" w:frame="0"/>
              <w:bottom w:val="single" w:color="c3d4e6" w:sz="6" w:space="0" w:shadow="0" w:frame="0"/>
              <w:right w:val="single" w:color="e3e3e3" w:sz="6" w:space="0" w:shadow="0" w:frame="0"/>
            </w:tcBorders>
            <w:shd w:val="clear" w:color="auto" w:fill="c3d4e6"/>
            <w:tcMar>
              <w:top w:type="dxa" w:w="80"/>
              <w:left w:type="dxa" w:w="80"/>
              <w:bottom w:type="dxa" w:w="80"/>
              <w:right w:type="dxa" w:w="80"/>
            </w:tcMar>
            <w:vAlign w:val="bottom"/>
          </w:tcPr>
          <w:p>
            <w:pPr>
              <w:pStyle w:val="Normal.0"/>
              <w:jc w:val="center"/>
            </w:pPr>
            <w:r>
              <w:rPr>
                <w:rStyle w:val="Нет"/>
                <w:rFonts w:ascii="Times New Roman" w:hAnsi="Times New Roman" w:hint="default"/>
                <w:b w:val="1"/>
                <w:bCs w:val="1"/>
                <w:sz w:val="24"/>
                <w:szCs w:val="24"/>
                <w:shd w:val="nil" w:color="auto" w:fill="auto"/>
                <w:rtl w:val="0"/>
                <w:lang w:val="ru-RU"/>
              </w:rPr>
              <w:t>Множественное число</w:t>
            </w:r>
          </w:p>
        </w:tc>
      </w:tr>
      <w:tr>
        <w:tblPrEx>
          <w:shd w:val="clear" w:color="auto" w:fill="ced7e7"/>
        </w:tblPrEx>
        <w:trPr>
          <w:trHeight w:val="305" w:hRule="atLeast"/>
        </w:trPr>
        <w:tc>
          <w:tcPr>
            <w:tcW w:type="dxa" w:w="2116"/>
            <w:tcBorders>
              <w:top w:val="single" w:color="c3d4e6" w:sz="6" w:space="0" w:shadow="0" w:frame="0"/>
              <w:left w:val="single" w:color="c3d4e6" w:sz="6" w:space="0" w:shadow="0" w:frame="0"/>
              <w:bottom w:val="single" w:color="c3d4e6" w:sz="6" w:space="0" w:shadow="0" w:frame="0"/>
              <w:right w:val="single" w:color="c3d4e6" w:sz="6" w:space="0" w:shadow="0" w:frame="0"/>
            </w:tcBorders>
            <w:shd w:val="clear" w:color="auto" w:fill="f9f9f9"/>
            <w:tcMar>
              <w:top w:type="dxa" w:w="80"/>
              <w:left w:type="dxa" w:w="80"/>
              <w:bottom w:type="dxa" w:w="80"/>
              <w:right w:type="dxa" w:w="80"/>
            </w:tcMar>
            <w:vAlign w:val="bottom"/>
          </w:tcPr>
          <w:p>
            <w:pPr>
              <w:pStyle w:val="Normal.0"/>
            </w:pPr>
            <w:r>
              <w:rPr>
                <w:rStyle w:val="Нет"/>
                <w:rFonts w:ascii="Times New Roman" w:hAnsi="Times New Roman"/>
                <w:sz w:val="24"/>
                <w:szCs w:val="24"/>
                <w:shd w:val="nil" w:color="auto" w:fill="auto"/>
                <w:rtl w:val="0"/>
                <w:lang w:val="ru-RU"/>
              </w:rPr>
              <w:t xml:space="preserve">1 </w:t>
            </w:r>
            <w:r>
              <w:rPr>
                <w:rStyle w:val="Нет"/>
                <w:rFonts w:ascii="Times New Roman" w:hAnsi="Times New Roman" w:hint="default"/>
                <w:sz w:val="24"/>
                <w:szCs w:val="24"/>
                <w:shd w:val="nil" w:color="auto" w:fill="auto"/>
                <w:rtl w:val="0"/>
                <w:lang w:val="ru-RU"/>
              </w:rPr>
              <w:t>лицо</w:t>
            </w:r>
          </w:p>
        </w:tc>
        <w:tc>
          <w:tcPr>
            <w:tcW w:type="dxa" w:w="3315"/>
            <w:tcBorders>
              <w:top w:val="single" w:color="c3d4e6" w:sz="6" w:space="0" w:shadow="0" w:frame="0"/>
              <w:left w:val="single" w:color="c3d4e6" w:sz="6" w:space="0" w:shadow="0" w:frame="0"/>
              <w:bottom w:val="single" w:color="c3d4e6" w:sz="6" w:space="0" w:shadow="0" w:frame="0"/>
              <w:right w:val="single" w:color="c3d4e6" w:sz="6" w:space="0" w:shadow="0" w:frame="0"/>
            </w:tcBorders>
            <w:shd w:val="clear" w:color="auto" w:fill="f9f9f9"/>
            <w:tcMar>
              <w:top w:type="dxa" w:w="80"/>
              <w:left w:type="dxa" w:w="80"/>
              <w:bottom w:type="dxa" w:w="80"/>
              <w:right w:type="dxa" w:w="80"/>
            </w:tcMar>
            <w:vAlign w:val="bottom"/>
          </w:tcPr>
          <w:p>
            <w:pPr>
              <w:pStyle w:val="Normal.0"/>
            </w:pPr>
            <w:r>
              <w:rPr>
                <w:rStyle w:val="Нет"/>
                <w:rFonts w:ascii="Times New Roman" w:hAnsi="Times New Roman"/>
                <w:sz w:val="24"/>
                <w:szCs w:val="24"/>
                <w:shd w:val="nil" w:color="auto" w:fill="auto"/>
                <w:rtl w:val="0"/>
                <w:lang w:val="ru-RU"/>
              </w:rPr>
              <w:t>I</w:t>
            </w:r>
            <w:r>
              <w:rPr>
                <w:rStyle w:val="Нет"/>
                <w:rFonts w:ascii="Times New Roman" w:hAnsi="Times New Roman"/>
                <w:sz w:val="24"/>
                <w:szCs w:val="24"/>
                <w:shd w:val="nil" w:color="auto" w:fill="auto"/>
                <w:rtl w:val="0"/>
                <w:lang w:val="en-US"/>
              </w:rPr>
              <w:t xml:space="preserve"> </w:t>
            </w:r>
            <w:r>
              <w:rPr>
                <w:rStyle w:val="Нет"/>
                <w:rFonts w:ascii="Times New Roman" w:hAnsi="Times New Roman"/>
                <w:sz w:val="24"/>
                <w:szCs w:val="24"/>
                <w:shd w:val="nil" w:color="auto" w:fill="auto"/>
                <w:rtl w:val="0"/>
                <w:lang w:val="ru-RU"/>
              </w:rPr>
              <w:t>had not closed</w:t>
            </w:r>
          </w:p>
        </w:tc>
        <w:tc>
          <w:tcPr>
            <w:tcW w:type="dxa" w:w="3704"/>
            <w:tcBorders>
              <w:top w:val="single" w:color="c3d4e6" w:sz="6" w:space="0" w:shadow="0" w:frame="0"/>
              <w:left w:val="single" w:color="c3d4e6" w:sz="6" w:space="0" w:shadow="0" w:frame="0"/>
              <w:bottom w:val="single" w:color="c3d4e6" w:sz="6" w:space="0" w:shadow="0" w:frame="0"/>
              <w:right w:val="single" w:color="c3d4e6" w:sz="6" w:space="0" w:shadow="0" w:frame="0"/>
            </w:tcBorders>
            <w:shd w:val="clear" w:color="auto" w:fill="f9f9f9"/>
            <w:tcMar>
              <w:top w:type="dxa" w:w="80"/>
              <w:left w:type="dxa" w:w="80"/>
              <w:bottom w:type="dxa" w:w="80"/>
              <w:right w:type="dxa" w:w="80"/>
            </w:tcMar>
            <w:vAlign w:val="bottom"/>
          </w:tcPr>
          <w:p>
            <w:pPr>
              <w:pStyle w:val="Normal.0"/>
            </w:pPr>
            <w:r>
              <w:rPr>
                <w:rStyle w:val="Нет"/>
                <w:rFonts w:ascii="Times New Roman" w:hAnsi="Times New Roman"/>
                <w:sz w:val="24"/>
                <w:szCs w:val="24"/>
                <w:shd w:val="nil" w:color="auto" w:fill="auto"/>
                <w:rtl w:val="0"/>
                <w:lang w:val="ru-RU"/>
              </w:rPr>
              <w:t>We</w:t>
            </w:r>
            <w:r>
              <w:rPr>
                <w:rStyle w:val="Нет"/>
                <w:rFonts w:ascii="Times New Roman" w:hAnsi="Times New Roman"/>
                <w:sz w:val="24"/>
                <w:szCs w:val="24"/>
                <w:shd w:val="nil" w:color="auto" w:fill="auto"/>
                <w:rtl w:val="0"/>
                <w:lang w:val="en-US"/>
              </w:rPr>
              <w:t xml:space="preserve"> </w:t>
            </w:r>
            <w:r>
              <w:rPr>
                <w:rStyle w:val="Нет"/>
                <w:rFonts w:ascii="Times New Roman" w:hAnsi="Times New Roman"/>
                <w:sz w:val="24"/>
                <w:szCs w:val="24"/>
                <w:shd w:val="nil" w:color="auto" w:fill="auto"/>
                <w:rtl w:val="0"/>
                <w:lang w:val="ru-RU"/>
              </w:rPr>
              <w:t>had not closed</w:t>
            </w:r>
          </w:p>
        </w:tc>
      </w:tr>
      <w:tr>
        <w:tblPrEx>
          <w:shd w:val="clear" w:color="auto" w:fill="ced7e7"/>
        </w:tblPrEx>
        <w:trPr>
          <w:trHeight w:val="305" w:hRule="atLeast"/>
        </w:trPr>
        <w:tc>
          <w:tcPr>
            <w:tcW w:type="dxa" w:w="2116"/>
            <w:tcBorders>
              <w:top w:val="single" w:color="c3d4e6" w:sz="6" w:space="0" w:shadow="0" w:frame="0"/>
              <w:left w:val="single" w:color="c3d4e6" w:sz="6" w:space="0" w:shadow="0" w:frame="0"/>
              <w:bottom w:val="single" w:color="c3d4e6" w:sz="6" w:space="0" w:shadow="0" w:frame="0"/>
              <w:right w:val="single" w:color="c3d4e6" w:sz="6" w:space="0" w:shadow="0" w:frame="0"/>
            </w:tcBorders>
            <w:shd w:val="clear" w:color="auto" w:fill="f9f9f9"/>
            <w:tcMar>
              <w:top w:type="dxa" w:w="80"/>
              <w:left w:type="dxa" w:w="80"/>
              <w:bottom w:type="dxa" w:w="80"/>
              <w:right w:type="dxa" w:w="80"/>
            </w:tcMar>
            <w:vAlign w:val="bottom"/>
          </w:tcPr>
          <w:p>
            <w:pPr>
              <w:pStyle w:val="Normal.0"/>
            </w:pPr>
            <w:r>
              <w:rPr>
                <w:rStyle w:val="Нет"/>
                <w:rFonts w:ascii="Times New Roman" w:hAnsi="Times New Roman"/>
                <w:sz w:val="24"/>
                <w:szCs w:val="24"/>
                <w:shd w:val="nil" w:color="auto" w:fill="auto"/>
                <w:rtl w:val="0"/>
                <w:lang w:val="ru-RU"/>
              </w:rPr>
              <w:t xml:space="preserve">2 </w:t>
            </w:r>
            <w:r>
              <w:rPr>
                <w:rStyle w:val="Нет"/>
                <w:rFonts w:ascii="Times New Roman" w:hAnsi="Times New Roman" w:hint="default"/>
                <w:sz w:val="24"/>
                <w:szCs w:val="24"/>
                <w:shd w:val="nil" w:color="auto" w:fill="auto"/>
                <w:rtl w:val="0"/>
                <w:lang w:val="ru-RU"/>
              </w:rPr>
              <w:t>лицо</w:t>
            </w:r>
          </w:p>
        </w:tc>
        <w:tc>
          <w:tcPr>
            <w:tcW w:type="dxa" w:w="3315"/>
            <w:tcBorders>
              <w:top w:val="single" w:color="c3d4e6" w:sz="6" w:space="0" w:shadow="0" w:frame="0"/>
              <w:left w:val="single" w:color="c3d4e6" w:sz="6" w:space="0" w:shadow="0" w:frame="0"/>
              <w:bottom w:val="single" w:color="c3d4e6" w:sz="6" w:space="0" w:shadow="0" w:frame="0"/>
              <w:right w:val="single" w:color="c3d4e6" w:sz="6" w:space="0" w:shadow="0" w:frame="0"/>
            </w:tcBorders>
            <w:shd w:val="clear" w:color="auto" w:fill="f9f9f9"/>
            <w:tcMar>
              <w:top w:type="dxa" w:w="80"/>
              <w:left w:type="dxa" w:w="80"/>
              <w:bottom w:type="dxa" w:w="80"/>
              <w:right w:type="dxa" w:w="80"/>
            </w:tcMar>
            <w:vAlign w:val="bottom"/>
          </w:tcPr>
          <w:p>
            <w:pPr>
              <w:pStyle w:val="Normal.0"/>
            </w:pPr>
            <w:r>
              <w:rPr>
                <w:rStyle w:val="Нет"/>
                <w:rFonts w:ascii="Times New Roman" w:hAnsi="Times New Roman"/>
                <w:sz w:val="24"/>
                <w:szCs w:val="24"/>
                <w:shd w:val="nil" w:color="auto" w:fill="auto"/>
                <w:rtl w:val="0"/>
                <w:lang w:val="ru-RU"/>
              </w:rPr>
              <w:t>You</w:t>
            </w:r>
            <w:r>
              <w:rPr>
                <w:rStyle w:val="Нет"/>
                <w:rFonts w:ascii="Times New Roman" w:hAnsi="Times New Roman"/>
                <w:sz w:val="24"/>
                <w:szCs w:val="24"/>
                <w:shd w:val="nil" w:color="auto" w:fill="auto"/>
                <w:rtl w:val="0"/>
                <w:lang w:val="en-US"/>
              </w:rPr>
              <w:t xml:space="preserve"> </w:t>
            </w:r>
            <w:r>
              <w:rPr>
                <w:rStyle w:val="Нет"/>
                <w:rFonts w:ascii="Times New Roman" w:hAnsi="Times New Roman"/>
                <w:sz w:val="24"/>
                <w:szCs w:val="24"/>
                <w:shd w:val="nil" w:color="auto" w:fill="auto"/>
                <w:rtl w:val="0"/>
                <w:lang w:val="ru-RU"/>
              </w:rPr>
              <w:t>had not closed</w:t>
            </w:r>
          </w:p>
        </w:tc>
        <w:tc>
          <w:tcPr>
            <w:tcW w:type="dxa" w:w="3704"/>
            <w:tcBorders>
              <w:top w:val="single" w:color="c3d4e6" w:sz="6" w:space="0" w:shadow="0" w:frame="0"/>
              <w:left w:val="single" w:color="c3d4e6" w:sz="6" w:space="0" w:shadow="0" w:frame="0"/>
              <w:bottom w:val="single" w:color="c3d4e6" w:sz="6" w:space="0" w:shadow="0" w:frame="0"/>
              <w:right w:val="single" w:color="c3d4e6" w:sz="6" w:space="0" w:shadow="0" w:frame="0"/>
            </w:tcBorders>
            <w:shd w:val="clear" w:color="auto" w:fill="f9f9f9"/>
            <w:tcMar>
              <w:top w:type="dxa" w:w="80"/>
              <w:left w:type="dxa" w:w="80"/>
              <w:bottom w:type="dxa" w:w="80"/>
              <w:right w:type="dxa" w:w="80"/>
            </w:tcMar>
            <w:vAlign w:val="bottom"/>
          </w:tcPr>
          <w:p>
            <w:pPr>
              <w:pStyle w:val="Normal.0"/>
            </w:pPr>
            <w:r>
              <w:rPr>
                <w:rStyle w:val="Нет"/>
                <w:rFonts w:ascii="Times New Roman" w:hAnsi="Times New Roman"/>
                <w:sz w:val="24"/>
                <w:szCs w:val="24"/>
                <w:shd w:val="nil" w:color="auto" w:fill="auto"/>
                <w:rtl w:val="0"/>
                <w:lang w:val="ru-RU"/>
              </w:rPr>
              <w:t>You</w:t>
            </w:r>
            <w:r>
              <w:rPr>
                <w:rStyle w:val="Нет"/>
                <w:rFonts w:ascii="Times New Roman" w:hAnsi="Times New Roman"/>
                <w:sz w:val="24"/>
                <w:szCs w:val="24"/>
                <w:shd w:val="nil" w:color="auto" w:fill="auto"/>
                <w:rtl w:val="0"/>
                <w:lang w:val="en-US"/>
              </w:rPr>
              <w:t xml:space="preserve"> </w:t>
            </w:r>
            <w:r>
              <w:rPr>
                <w:rStyle w:val="Нет"/>
                <w:rFonts w:ascii="Times New Roman" w:hAnsi="Times New Roman"/>
                <w:sz w:val="24"/>
                <w:szCs w:val="24"/>
                <w:shd w:val="nil" w:color="auto" w:fill="auto"/>
                <w:rtl w:val="0"/>
                <w:lang w:val="ru-RU"/>
              </w:rPr>
              <w:t>had not closed</w:t>
            </w:r>
          </w:p>
        </w:tc>
      </w:tr>
      <w:tr>
        <w:tblPrEx>
          <w:shd w:val="clear" w:color="auto" w:fill="ced7e7"/>
        </w:tblPrEx>
        <w:trPr>
          <w:trHeight w:val="305" w:hRule="atLeast"/>
        </w:trPr>
        <w:tc>
          <w:tcPr>
            <w:tcW w:type="dxa" w:w="2116"/>
            <w:tcBorders>
              <w:top w:val="single" w:color="c3d4e6" w:sz="6" w:space="0" w:shadow="0" w:frame="0"/>
              <w:left w:val="single" w:color="c3d4e6" w:sz="6" w:space="0" w:shadow="0" w:frame="0"/>
              <w:bottom w:val="single" w:color="c3d4e6" w:sz="6" w:space="0" w:shadow="0" w:frame="0"/>
              <w:right w:val="single" w:color="c3d4e6" w:sz="6" w:space="0" w:shadow="0" w:frame="0"/>
            </w:tcBorders>
            <w:shd w:val="clear" w:color="auto" w:fill="f9f9f9"/>
            <w:tcMar>
              <w:top w:type="dxa" w:w="80"/>
              <w:left w:type="dxa" w:w="80"/>
              <w:bottom w:type="dxa" w:w="80"/>
              <w:right w:type="dxa" w:w="80"/>
            </w:tcMar>
            <w:vAlign w:val="bottom"/>
          </w:tcPr>
          <w:p>
            <w:pPr>
              <w:pStyle w:val="Normal.0"/>
            </w:pPr>
            <w:r>
              <w:rPr>
                <w:rStyle w:val="Нет"/>
                <w:rFonts w:ascii="Times New Roman" w:hAnsi="Times New Roman"/>
                <w:sz w:val="24"/>
                <w:szCs w:val="24"/>
                <w:shd w:val="nil" w:color="auto" w:fill="auto"/>
                <w:rtl w:val="0"/>
                <w:lang w:val="ru-RU"/>
              </w:rPr>
              <w:t xml:space="preserve">3 </w:t>
            </w:r>
            <w:r>
              <w:rPr>
                <w:rStyle w:val="Нет"/>
                <w:rFonts w:ascii="Times New Roman" w:hAnsi="Times New Roman" w:hint="default"/>
                <w:sz w:val="24"/>
                <w:szCs w:val="24"/>
                <w:shd w:val="nil" w:color="auto" w:fill="auto"/>
                <w:rtl w:val="0"/>
                <w:lang w:val="ru-RU"/>
              </w:rPr>
              <w:t>лицо</w:t>
            </w:r>
          </w:p>
        </w:tc>
        <w:tc>
          <w:tcPr>
            <w:tcW w:type="dxa" w:w="3315"/>
            <w:tcBorders>
              <w:top w:val="single" w:color="c3d4e6" w:sz="6" w:space="0" w:shadow="0" w:frame="0"/>
              <w:left w:val="single" w:color="c3d4e6" w:sz="6" w:space="0" w:shadow="0" w:frame="0"/>
              <w:bottom w:val="single" w:color="c3d4e6" w:sz="6" w:space="0" w:shadow="0" w:frame="0"/>
              <w:right w:val="single" w:color="c3d4e6" w:sz="6" w:space="0" w:shadow="0" w:frame="0"/>
            </w:tcBorders>
            <w:shd w:val="clear" w:color="auto" w:fill="f9f9f9"/>
            <w:tcMar>
              <w:top w:type="dxa" w:w="80"/>
              <w:left w:type="dxa" w:w="80"/>
              <w:bottom w:type="dxa" w:w="80"/>
              <w:right w:type="dxa" w:w="80"/>
            </w:tcMar>
            <w:vAlign w:val="bottom"/>
          </w:tcPr>
          <w:p>
            <w:pPr>
              <w:pStyle w:val="Normal.0"/>
            </w:pPr>
            <w:r>
              <w:rPr>
                <w:rStyle w:val="Нет"/>
                <w:rFonts w:ascii="Times New Roman" w:hAnsi="Times New Roman"/>
                <w:sz w:val="24"/>
                <w:szCs w:val="24"/>
                <w:shd w:val="nil" w:color="auto" w:fill="auto"/>
                <w:rtl w:val="0"/>
                <w:lang w:val="en-US"/>
              </w:rPr>
              <w:t>He/She/It had not closed</w:t>
            </w:r>
          </w:p>
        </w:tc>
        <w:tc>
          <w:tcPr>
            <w:tcW w:type="dxa" w:w="3704"/>
            <w:tcBorders>
              <w:top w:val="single" w:color="c3d4e6" w:sz="6" w:space="0" w:shadow="0" w:frame="0"/>
              <w:left w:val="single" w:color="c3d4e6" w:sz="6" w:space="0" w:shadow="0" w:frame="0"/>
              <w:bottom w:val="single" w:color="c3d4e6" w:sz="6" w:space="0" w:shadow="0" w:frame="0"/>
              <w:right w:val="single" w:color="c3d4e6" w:sz="6" w:space="0" w:shadow="0" w:frame="0"/>
            </w:tcBorders>
            <w:shd w:val="clear" w:color="auto" w:fill="f9f9f9"/>
            <w:tcMar>
              <w:top w:type="dxa" w:w="80"/>
              <w:left w:type="dxa" w:w="80"/>
              <w:bottom w:type="dxa" w:w="80"/>
              <w:right w:type="dxa" w:w="80"/>
            </w:tcMar>
            <w:vAlign w:val="bottom"/>
          </w:tcPr>
          <w:p>
            <w:pPr>
              <w:pStyle w:val="Normal.0"/>
            </w:pPr>
            <w:r>
              <w:rPr>
                <w:rStyle w:val="Нет"/>
                <w:rFonts w:ascii="Times New Roman" w:hAnsi="Times New Roman"/>
                <w:sz w:val="24"/>
                <w:szCs w:val="24"/>
                <w:shd w:val="nil" w:color="auto" w:fill="auto"/>
                <w:rtl w:val="0"/>
                <w:lang w:val="ru-RU"/>
              </w:rPr>
              <w:t>They</w:t>
            </w:r>
            <w:r>
              <w:rPr>
                <w:rStyle w:val="Нет"/>
                <w:rFonts w:ascii="Times New Roman" w:hAnsi="Times New Roman"/>
                <w:sz w:val="24"/>
                <w:szCs w:val="24"/>
                <w:shd w:val="nil" w:color="auto" w:fill="auto"/>
                <w:rtl w:val="0"/>
                <w:lang w:val="en-US"/>
              </w:rPr>
              <w:t xml:space="preserve"> </w:t>
            </w:r>
            <w:r>
              <w:rPr>
                <w:rStyle w:val="Нет"/>
                <w:rFonts w:ascii="Times New Roman" w:hAnsi="Times New Roman"/>
                <w:sz w:val="24"/>
                <w:szCs w:val="24"/>
                <w:shd w:val="nil" w:color="auto" w:fill="auto"/>
                <w:rtl w:val="0"/>
                <w:lang w:val="ru-RU"/>
              </w:rPr>
              <w:t>had not closed</w:t>
            </w:r>
          </w:p>
        </w:tc>
      </w:tr>
    </w:tbl>
    <w:p>
      <w:pPr>
        <w:pStyle w:val="Normal.0"/>
        <w:widowControl w:val="0"/>
        <w:spacing w:line="240" w:lineRule="auto"/>
        <w:rPr>
          <w:rStyle w:val="Hyperlink.12"/>
        </w:rPr>
      </w:pPr>
    </w:p>
    <w:p>
      <w:pPr>
        <w:pStyle w:val="Normal.0"/>
        <w:rPr>
          <w:rStyle w:val="Нет"/>
          <w:rFonts w:ascii="Times New Roman" w:cs="Times New Roman" w:hAnsi="Times New Roman" w:eastAsia="Times New Roman"/>
          <w:sz w:val="24"/>
          <w:szCs w:val="24"/>
          <w:lang w:val="en-US"/>
        </w:rPr>
      </w:pPr>
    </w:p>
    <w:p>
      <w:pPr>
        <w:pStyle w:val="Normal.0"/>
        <w:rPr>
          <w:rStyle w:val="Hyperlink.12"/>
        </w:rPr>
      </w:pPr>
      <w:r>
        <w:rPr>
          <w:rStyle w:val="Нет"/>
          <w:rFonts w:ascii="Times New Roman" w:hAnsi="Times New Roman" w:hint="default"/>
          <w:sz w:val="24"/>
          <w:szCs w:val="24"/>
          <w:rtl w:val="0"/>
          <w:lang w:val="ru-RU"/>
        </w:rPr>
        <w:t>Возможны</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сокращения</w:t>
      </w:r>
      <w:r>
        <w:rPr>
          <w:rStyle w:val="Нет"/>
          <w:rFonts w:ascii="Times New Roman" w:hAnsi="Times New Roman"/>
          <w:sz w:val="24"/>
          <w:szCs w:val="24"/>
          <w:rtl w:val="0"/>
          <w:lang w:val="en-US"/>
        </w:rPr>
        <w:t>:</w:t>
      </w:r>
      <w:r>
        <w:rPr>
          <w:rStyle w:val="Нет"/>
          <w:rFonts w:ascii="Times New Roman" w:hAnsi="Times New Roman"/>
          <w:b w:val="1"/>
          <w:bCs w:val="1"/>
          <w:sz w:val="24"/>
          <w:szCs w:val="24"/>
          <w:rtl w:val="0"/>
          <w:lang w:val="en-US"/>
        </w:rPr>
        <w:t xml:space="preserve"> I hadn</w:t>
      </w:r>
      <w:r>
        <w:rPr>
          <w:rStyle w:val="Нет"/>
          <w:rFonts w:ascii="Times New Roman" w:hAnsi="Times New Roman" w:hint="default"/>
          <w:b w:val="1"/>
          <w:bCs w:val="1"/>
          <w:sz w:val="24"/>
          <w:szCs w:val="24"/>
          <w:rtl w:val="0"/>
          <w:lang w:val="en-US"/>
        </w:rPr>
        <w:t>’</w:t>
      </w:r>
      <w:r>
        <w:rPr>
          <w:rStyle w:val="Нет"/>
          <w:rFonts w:ascii="Times New Roman" w:hAnsi="Times New Roman"/>
          <w:b w:val="1"/>
          <w:bCs w:val="1"/>
          <w:sz w:val="24"/>
          <w:szCs w:val="24"/>
          <w:rtl w:val="0"/>
          <w:lang w:val="en-US"/>
        </w:rPr>
        <w:t>t, you hadn</w:t>
      </w:r>
      <w:r>
        <w:rPr>
          <w:rStyle w:val="Нет"/>
          <w:rFonts w:ascii="Times New Roman" w:hAnsi="Times New Roman" w:hint="default"/>
          <w:b w:val="1"/>
          <w:bCs w:val="1"/>
          <w:sz w:val="24"/>
          <w:szCs w:val="24"/>
          <w:rtl w:val="0"/>
          <w:lang w:val="en-US"/>
        </w:rPr>
        <w:t>’</w:t>
      </w:r>
      <w:r>
        <w:rPr>
          <w:rStyle w:val="Нет"/>
          <w:rFonts w:ascii="Times New Roman" w:hAnsi="Times New Roman"/>
          <w:b w:val="1"/>
          <w:bCs w:val="1"/>
          <w:sz w:val="24"/>
          <w:szCs w:val="24"/>
          <w:rtl w:val="0"/>
          <w:lang w:val="en-US"/>
        </w:rPr>
        <w:t>t, he\she\it hadn</w:t>
      </w:r>
      <w:r>
        <w:rPr>
          <w:rStyle w:val="Нет"/>
          <w:rFonts w:ascii="Times New Roman" w:hAnsi="Times New Roman" w:hint="default"/>
          <w:b w:val="1"/>
          <w:bCs w:val="1"/>
          <w:sz w:val="24"/>
          <w:szCs w:val="24"/>
          <w:rtl w:val="0"/>
          <w:lang w:val="en-US"/>
        </w:rPr>
        <w:t>’</w:t>
      </w:r>
      <w:r>
        <w:rPr>
          <w:rStyle w:val="Нет"/>
          <w:rFonts w:ascii="Times New Roman" w:hAnsi="Times New Roman"/>
          <w:b w:val="1"/>
          <w:bCs w:val="1"/>
          <w:sz w:val="24"/>
          <w:szCs w:val="24"/>
          <w:rtl w:val="0"/>
          <w:lang w:val="en-US"/>
        </w:rPr>
        <w:t>t, we hadn</w:t>
      </w:r>
      <w:r>
        <w:rPr>
          <w:rStyle w:val="Нет"/>
          <w:rFonts w:ascii="Times New Roman" w:hAnsi="Times New Roman" w:hint="default"/>
          <w:b w:val="1"/>
          <w:bCs w:val="1"/>
          <w:sz w:val="24"/>
          <w:szCs w:val="24"/>
          <w:rtl w:val="0"/>
          <w:lang w:val="en-US"/>
        </w:rPr>
        <w:t>’</w:t>
      </w:r>
      <w:r>
        <w:rPr>
          <w:rStyle w:val="Нет"/>
          <w:rFonts w:ascii="Times New Roman" w:hAnsi="Times New Roman"/>
          <w:b w:val="1"/>
          <w:bCs w:val="1"/>
          <w:sz w:val="24"/>
          <w:szCs w:val="24"/>
          <w:rtl w:val="0"/>
          <w:lang w:val="en-US"/>
        </w:rPr>
        <w:t>t, they hadn</w:t>
      </w:r>
      <w:r>
        <w:rPr>
          <w:rStyle w:val="Нет"/>
          <w:rFonts w:ascii="Times New Roman" w:hAnsi="Times New Roman" w:hint="default"/>
          <w:b w:val="1"/>
          <w:bCs w:val="1"/>
          <w:sz w:val="24"/>
          <w:szCs w:val="24"/>
          <w:rtl w:val="0"/>
          <w:lang w:val="en-US"/>
        </w:rPr>
        <w:t>’</w:t>
      </w:r>
      <w:r>
        <w:rPr>
          <w:rStyle w:val="Нет"/>
          <w:rFonts w:ascii="Times New Roman" w:hAnsi="Times New Roman"/>
          <w:b w:val="1"/>
          <w:bCs w:val="1"/>
          <w:sz w:val="24"/>
          <w:szCs w:val="24"/>
          <w:rtl w:val="0"/>
          <w:lang w:val="en-US"/>
        </w:rPr>
        <w:t>t.</w:t>
      </w:r>
    </w:p>
    <w:p>
      <w:pPr>
        <w:pStyle w:val="Normal.0"/>
        <w:rPr>
          <w:rStyle w:val="Нет"/>
          <w:rFonts w:ascii="Times New Roman" w:cs="Times New Roman" w:hAnsi="Times New Roman" w:eastAsia="Times New Roman"/>
          <w:b w:val="1"/>
          <w:bCs w:val="1"/>
          <w:sz w:val="24"/>
          <w:szCs w:val="24"/>
        </w:rPr>
      </w:pPr>
      <w:r>
        <w:rPr>
          <w:rStyle w:val="Нет"/>
          <w:rFonts w:ascii="Times New Roman" w:hAnsi="Times New Roman"/>
          <w:b w:val="1"/>
          <w:bCs w:val="1"/>
          <w:sz w:val="24"/>
          <w:szCs w:val="24"/>
          <w:rtl w:val="0"/>
          <w:lang w:val="ru-RU"/>
        </w:rPr>
        <w:t xml:space="preserve">3. </w:t>
      </w:r>
      <w:r>
        <w:rPr>
          <w:rStyle w:val="Нет"/>
          <w:rFonts w:ascii="Times New Roman" w:hAnsi="Times New Roman" w:hint="default"/>
          <w:b w:val="1"/>
          <w:bCs w:val="1"/>
          <w:sz w:val="24"/>
          <w:szCs w:val="24"/>
          <w:rtl w:val="0"/>
          <w:lang w:val="ru-RU"/>
        </w:rPr>
        <w:t>Вопросительная форма</w:t>
      </w:r>
    </w:p>
    <w:p>
      <w:pPr>
        <w:pStyle w:val="Normal.0"/>
        <w:ind w:firstLine="708"/>
        <w:rPr>
          <w:rStyle w:val="Hyperlink.12"/>
        </w:rPr>
      </w:pPr>
      <w:r>
        <w:rPr>
          <w:rStyle w:val="Hyperlink.12"/>
          <w:rtl w:val="0"/>
          <w:lang w:val="ru-RU"/>
        </w:rPr>
        <w:t xml:space="preserve">В вопросительной форме </w:t>
      </w:r>
      <w:r>
        <w:rPr>
          <w:rStyle w:val="Нет"/>
          <w:rFonts w:ascii="Times New Roman" w:hAnsi="Times New Roman"/>
          <w:b w:val="1"/>
          <w:bCs w:val="1"/>
          <w:sz w:val="24"/>
          <w:szCs w:val="24"/>
          <w:rtl w:val="0"/>
          <w:lang w:val="ru-RU"/>
        </w:rPr>
        <w:t>had</w:t>
      </w:r>
      <w:r>
        <w:rPr>
          <w:rStyle w:val="Hyperlink.12"/>
          <w:rtl w:val="0"/>
          <w:lang w:val="ru-RU"/>
        </w:rPr>
        <w:t xml:space="preserve"> ставится перед подлежащим</w:t>
      </w:r>
      <w:r>
        <w:rPr>
          <w:rStyle w:val="Hyperlink.12"/>
          <w:rtl w:val="0"/>
          <w:lang w:val="ru-RU"/>
        </w:rPr>
        <w:t>:</w:t>
      </w:r>
    </w:p>
    <w:tbl>
      <w:tblPr>
        <w:tblW w:w="9135"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2116"/>
        <w:gridCol w:w="3315"/>
        <w:gridCol w:w="3704"/>
      </w:tblGrid>
      <w:tr>
        <w:tblPrEx>
          <w:shd w:val="clear" w:color="auto" w:fill="ced7e7"/>
        </w:tblPrEx>
        <w:trPr>
          <w:trHeight w:val="305" w:hRule="atLeast"/>
        </w:trPr>
        <w:tc>
          <w:tcPr>
            <w:tcW w:type="dxa" w:w="2116"/>
            <w:tcBorders>
              <w:top w:val="single" w:color="e3e3e3" w:sz="6" w:space="0" w:shadow="0" w:frame="0"/>
              <w:left w:val="single" w:color="e3e3e3" w:sz="6" w:space="0" w:shadow="0" w:frame="0"/>
              <w:bottom w:val="single" w:color="c3d4e6" w:sz="6" w:space="0" w:shadow="0" w:frame="0"/>
              <w:right w:val="single" w:color="e3e3e3" w:sz="6" w:space="0" w:shadow="0" w:frame="0"/>
            </w:tcBorders>
            <w:shd w:val="clear" w:color="auto" w:fill="c3d4e6"/>
            <w:tcMar>
              <w:top w:type="dxa" w:w="80"/>
              <w:left w:type="dxa" w:w="80"/>
              <w:bottom w:type="dxa" w:w="80"/>
              <w:right w:type="dxa" w:w="80"/>
            </w:tcMar>
            <w:vAlign w:val="bottom"/>
          </w:tcPr>
          <w:p/>
        </w:tc>
        <w:tc>
          <w:tcPr>
            <w:tcW w:type="dxa" w:w="3315"/>
            <w:tcBorders>
              <w:top w:val="single" w:color="e3e3e3" w:sz="6" w:space="0" w:shadow="0" w:frame="0"/>
              <w:left w:val="single" w:color="e3e3e3" w:sz="6" w:space="0" w:shadow="0" w:frame="0"/>
              <w:bottom w:val="single" w:color="c3d4e6" w:sz="6" w:space="0" w:shadow="0" w:frame="0"/>
              <w:right w:val="single" w:color="e3e3e3" w:sz="6" w:space="0" w:shadow="0" w:frame="0"/>
            </w:tcBorders>
            <w:shd w:val="clear" w:color="auto" w:fill="c3d4e6"/>
            <w:tcMar>
              <w:top w:type="dxa" w:w="80"/>
              <w:left w:type="dxa" w:w="80"/>
              <w:bottom w:type="dxa" w:w="80"/>
              <w:right w:type="dxa" w:w="80"/>
            </w:tcMar>
            <w:vAlign w:val="bottom"/>
          </w:tcPr>
          <w:p>
            <w:pPr>
              <w:pStyle w:val="Normal.0"/>
              <w:jc w:val="center"/>
            </w:pPr>
            <w:r>
              <w:rPr>
                <w:rStyle w:val="Нет"/>
                <w:rFonts w:ascii="Times New Roman" w:hAnsi="Times New Roman" w:hint="default"/>
                <w:b w:val="1"/>
                <w:bCs w:val="1"/>
                <w:sz w:val="24"/>
                <w:szCs w:val="24"/>
                <w:shd w:val="nil" w:color="auto" w:fill="auto"/>
                <w:rtl w:val="0"/>
                <w:lang w:val="ru-RU"/>
              </w:rPr>
              <w:t>Единственное число</w:t>
            </w:r>
          </w:p>
        </w:tc>
        <w:tc>
          <w:tcPr>
            <w:tcW w:type="dxa" w:w="3704"/>
            <w:tcBorders>
              <w:top w:val="single" w:color="e3e3e3" w:sz="6" w:space="0" w:shadow="0" w:frame="0"/>
              <w:left w:val="single" w:color="e3e3e3" w:sz="6" w:space="0" w:shadow="0" w:frame="0"/>
              <w:bottom w:val="single" w:color="c3d4e6" w:sz="6" w:space="0" w:shadow="0" w:frame="0"/>
              <w:right w:val="single" w:color="e3e3e3" w:sz="6" w:space="0" w:shadow="0" w:frame="0"/>
            </w:tcBorders>
            <w:shd w:val="clear" w:color="auto" w:fill="c3d4e6"/>
            <w:tcMar>
              <w:top w:type="dxa" w:w="80"/>
              <w:left w:type="dxa" w:w="80"/>
              <w:bottom w:type="dxa" w:w="80"/>
              <w:right w:type="dxa" w:w="80"/>
            </w:tcMar>
            <w:vAlign w:val="bottom"/>
          </w:tcPr>
          <w:p>
            <w:pPr>
              <w:pStyle w:val="Normal.0"/>
              <w:jc w:val="center"/>
            </w:pPr>
            <w:r>
              <w:rPr>
                <w:rStyle w:val="Нет"/>
                <w:rFonts w:ascii="Times New Roman" w:hAnsi="Times New Roman" w:hint="default"/>
                <w:b w:val="1"/>
                <w:bCs w:val="1"/>
                <w:sz w:val="24"/>
                <w:szCs w:val="24"/>
                <w:shd w:val="nil" w:color="auto" w:fill="auto"/>
                <w:rtl w:val="0"/>
                <w:lang w:val="ru-RU"/>
              </w:rPr>
              <w:t>Множественное число</w:t>
            </w:r>
          </w:p>
        </w:tc>
      </w:tr>
      <w:tr>
        <w:tblPrEx>
          <w:shd w:val="clear" w:color="auto" w:fill="ced7e7"/>
        </w:tblPrEx>
        <w:trPr>
          <w:trHeight w:val="305" w:hRule="atLeast"/>
        </w:trPr>
        <w:tc>
          <w:tcPr>
            <w:tcW w:type="dxa" w:w="2116"/>
            <w:tcBorders>
              <w:top w:val="single" w:color="c3d4e6" w:sz="6" w:space="0" w:shadow="0" w:frame="0"/>
              <w:left w:val="single" w:color="c3d4e6" w:sz="6" w:space="0" w:shadow="0" w:frame="0"/>
              <w:bottom w:val="single" w:color="c3d4e6" w:sz="6" w:space="0" w:shadow="0" w:frame="0"/>
              <w:right w:val="single" w:color="c3d4e6" w:sz="6" w:space="0" w:shadow="0" w:frame="0"/>
            </w:tcBorders>
            <w:shd w:val="clear" w:color="auto" w:fill="f9f9f9"/>
            <w:tcMar>
              <w:top w:type="dxa" w:w="80"/>
              <w:left w:type="dxa" w:w="80"/>
              <w:bottom w:type="dxa" w:w="80"/>
              <w:right w:type="dxa" w:w="80"/>
            </w:tcMar>
            <w:vAlign w:val="bottom"/>
          </w:tcPr>
          <w:p>
            <w:pPr>
              <w:pStyle w:val="Normal.0"/>
            </w:pPr>
            <w:r>
              <w:rPr>
                <w:rStyle w:val="Нет"/>
                <w:rFonts w:ascii="Times New Roman" w:hAnsi="Times New Roman"/>
                <w:sz w:val="24"/>
                <w:szCs w:val="24"/>
                <w:shd w:val="nil" w:color="auto" w:fill="auto"/>
                <w:rtl w:val="0"/>
                <w:lang w:val="ru-RU"/>
              </w:rPr>
              <w:t xml:space="preserve">1 </w:t>
            </w:r>
            <w:r>
              <w:rPr>
                <w:rStyle w:val="Нет"/>
                <w:rFonts w:ascii="Times New Roman" w:hAnsi="Times New Roman" w:hint="default"/>
                <w:sz w:val="24"/>
                <w:szCs w:val="24"/>
                <w:shd w:val="nil" w:color="auto" w:fill="auto"/>
                <w:rtl w:val="0"/>
                <w:lang w:val="ru-RU"/>
              </w:rPr>
              <w:t>лицо</w:t>
            </w:r>
          </w:p>
        </w:tc>
        <w:tc>
          <w:tcPr>
            <w:tcW w:type="dxa" w:w="3315"/>
            <w:tcBorders>
              <w:top w:val="single" w:color="c3d4e6" w:sz="6" w:space="0" w:shadow="0" w:frame="0"/>
              <w:left w:val="single" w:color="c3d4e6" w:sz="6" w:space="0" w:shadow="0" w:frame="0"/>
              <w:bottom w:val="single" w:color="c3d4e6" w:sz="6" w:space="0" w:shadow="0" w:frame="0"/>
              <w:right w:val="single" w:color="c3d4e6" w:sz="6" w:space="0" w:shadow="0" w:frame="0"/>
            </w:tcBorders>
            <w:shd w:val="clear" w:color="auto" w:fill="f9f9f9"/>
            <w:tcMar>
              <w:top w:type="dxa" w:w="80"/>
              <w:left w:type="dxa" w:w="80"/>
              <w:bottom w:type="dxa" w:w="80"/>
              <w:right w:type="dxa" w:w="80"/>
            </w:tcMar>
            <w:vAlign w:val="bottom"/>
          </w:tcPr>
          <w:p>
            <w:pPr>
              <w:pStyle w:val="Normal.0"/>
            </w:pPr>
            <w:r>
              <w:rPr>
                <w:rStyle w:val="Нет"/>
                <w:rFonts w:ascii="Times New Roman" w:hAnsi="Times New Roman"/>
                <w:sz w:val="24"/>
                <w:szCs w:val="24"/>
                <w:shd w:val="nil" w:color="auto" w:fill="auto"/>
                <w:rtl w:val="0"/>
                <w:lang w:val="ru-RU"/>
              </w:rPr>
              <w:t>Had</w:t>
            </w:r>
            <w:r>
              <w:rPr>
                <w:rStyle w:val="Нет"/>
                <w:rFonts w:ascii="Times New Roman" w:hAnsi="Times New Roman"/>
                <w:sz w:val="24"/>
                <w:szCs w:val="24"/>
                <w:shd w:val="nil" w:color="auto" w:fill="auto"/>
                <w:rtl w:val="0"/>
                <w:lang w:val="en-US"/>
              </w:rPr>
              <w:t xml:space="preserve"> </w:t>
            </w:r>
            <w:r>
              <w:rPr>
                <w:rStyle w:val="Нет"/>
                <w:rFonts w:ascii="Times New Roman" w:hAnsi="Times New Roman"/>
                <w:sz w:val="24"/>
                <w:szCs w:val="24"/>
                <w:shd w:val="nil" w:color="auto" w:fill="auto"/>
                <w:rtl w:val="0"/>
                <w:lang w:val="ru-RU"/>
              </w:rPr>
              <w:t>I</w:t>
            </w:r>
            <w:r>
              <w:rPr>
                <w:rStyle w:val="Нет"/>
                <w:rFonts w:ascii="Times New Roman" w:hAnsi="Times New Roman"/>
                <w:sz w:val="24"/>
                <w:szCs w:val="24"/>
                <w:shd w:val="nil" w:color="auto" w:fill="auto"/>
                <w:rtl w:val="0"/>
                <w:lang w:val="en-US"/>
              </w:rPr>
              <w:t xml:space="preserve"> </w:t>
            </w:r>
            <w:r>
              <w:rPr>
                <w:rStyle w:val="Нет"/>
                <w:rFonts w:ascii="Times New Roman" w:hAnsi="Times New Roman"/>
                <w:sz w:val="24"/>
                <w:szCs w:val="24"/>
                <w:shd w:val="nil" w:color="auto" w:fill="auto"/>
                <w:rtl w:val="0"/>
                <w:lang w:val="ru-RU"/>
              </w:rPr>
              <w:t>closed?</w:t>
            </w:r>
          </w:p>
        </w:tc>
        <w:tc>
          <w:tcPr>
            <w:tcW w:type="dxa" w:w="3704"/>
            <w:tcBorders>
              <w:top w:val="single" w:color="c3d4e6" w:sz="6" w:space="0" w:shadow="0" w:frame="0"/>
              <w:left w:val="single" w:color="c3d4e6" w:sz="6" w:space="0" w:shadow="0" w:frame="0"/>
              <w:bottom w:val="single" w:color="c3d4e6" w:sz="6" w:space="0" w:shadow="0" w:frame="0"/>
              <w:right w:val="single" w:color="c3d4e6" w:sz="6" w:space="0" w:shadow="0" w:frame="0"/>
            </w:tcBorders>
            <w:shd w:val="clear" w:color="auto" w:fill="f9f9f9"/>
            <w:tcMar>
              <w:top w:type="dxa" w:w="80"/>
              <w:left w:type="dxa" w:w="80"/>
              <w:bottom w:type="dxa" w:w="80"/>
              <w:right w:type="dxa" w:w="80"/>
            </w:tcMar>
            <w:vAlign w:val="bottom"/>
          </w:tcPr>
          <w:p>
            <w:pPr>
              <w:pStyle w:val="Normal.0"/>
            </w:pPr>
            <w:r>
              <w:rPr>
                <w:rStyle w:val="Нет"/>
                <w:rFonts w:ascii="Times New Roman" w:hAnsi="Times New Roman"/>
                <w:sz w:val="24"/>
                <w:szCs w:val="24"/>
                <w:shd w:val="nil" w:color="auto" w:fill="auto"/>
                <w:rtl w:val="0"/>
                <w:lang w:val="ru-RU"/>
              </w:rPr>
              <w:t>Had</w:t>
            </w:r>
            <w:r>
              <w:rPr>
                <w:rStyle w:val="Нет"/>
                <w:rFonts w:ascii="Times New Roman" w:hAnsi="Times New Roman"/>
                <w:sz w:val="24"/>
                <w:szCs w:val="24"/>
                <w:shd w:val="nil" w:color="auto" w:fill="auto"/>
                <w:rtl w:val="0"/>
                <w:lang w:val="en-US"/>
              </w:rPr>
              <w:t xml:space="preserve"> </w:t>
            </w:r>
            <w:r>
              <w:rPr>
                <w:rStyle w:val="Нет"/>
                <w:rFonts w:ascii="Times New Roman" w:hAnsi="Times New Roman"/>
                <w:sz w:val="24"/>
                <w:szCs w:val="24"/>
                <w:shd w:val="nil" w:color="auto" w:fill="auto"/>
                <w:rtl w:val="0"/>
                <w:lang w:val="ru-RU"/>
              </w:rPr>
              <w:t>we</w:t>
            </w:r>
            <w:r>
              <w:rPr>
                <w:rStyle w:val="Нет"/>
                <w:rFonts w:ascii="Times New Roman" w:hAnsi="Times New Roman"/>
                <w:sz w:val="24"/>
                <w:szCs w:val="24"/>
                <w:shd w:val="nil" w:color="auto" w:fill="auto"/>
                <w:rtl w:val="0"/>
                <w:lang w:val="en-US"/>
              </w:rPr>
              <w:t xml:space="preserve"> </w:t>
            </w:r>
            <w:r>
              <w:rPr>
                <w:rStyle w:val="Нет"/>
                <w:rFonts w:ascii="Times New Roman" w:hAnsi="Times New Roman"/>
                <w:sz w:val="24"/>
                <w:szCs w:val="24"/>
                <w:shd w:val="nil" w:color="auto" w:fill="auto"/>
                <w:rtl w:val="0"/>
                <w:lang w:val="ru-RU"/>
              </w:rPr>
              <w:t>closed?</w:t>
            </w:r>
          </w:p>
        </w:tc>
      </w:tr>
      <w:tr>
        <w:tblPrEx>
          <w:shd w:val="clear" w:color="auto" w:fill="ced7e7"/>
        </w:tblPrEx>
        <w:trPr>
          <w:trHeight w:val="305" w:hRule="atLeast"/>
        </w:trPr>
        <w:tc>
          <w:tcPr>
            <w:tcW w:type="dxa" w:w="2116"/>
            <w:tcBorders>
              <w:top w:val="single" w:color="c3d4e6" w:sz="6" w:space="0" w:shadow="0" w:frame="0"/>
              <w:left w:val="single" w:color="c3d4e6" w:sz="6" w:space="0" w:shadow="0" w:frame="0"/>
              <w:bottom w:val="single" w:color="c3d4e6" w:sz="6" w:space="0" w:shadow="0" w:frame="0"/>
              <w:right w:val="single" w:color="c3d4e6" w:sz="6" w:space="0" w:shadow="0" w:frame="0"/>
            </w:tcBorders>
            <w:shd w:val="clear" w:color="auto" w:fill="f9f9f9"/>
            <w:tcMar>
              <w:top w:type="dxa" w:w="80"/>
              <w:left w:type="dxa" w:w="80"/>
              <w:bottom w:type="dxa" w:w="80"/>
              <w:right w:type="dxa" w:w="80"/>
            </w:tcMar>
            <w:vAlign w:val="bottom"/>
          </w:tcPr>
          <w:p>
            <w:pPr>
              <w:pStyle w:val="Normal.0"/>
            </w:pPr>
            <w:r>
              <w:rPr>
                <w:rStyle w:val="Нет"/>
                <w:rFonts w:ascii="Times New Roman" w:hAnsi="Times New Roman"/>
                <w:sz w:val="24"/>
                <w:szCs w:val="24"/>
                <w:shd w:val="nil" w:color="auto" w:fill="auto"/>
                <w:rtl w:val="0"/>
                <w:lang w:val="ru-RU"/>
              </w:rPr>
              <w:t xml:space="preserve">2 </w:t>
            </w:r>
            <w:r>
              <w:rPr>
                <w:rStyle w:val="Нет"/>
                <w:rFonts w:ascii="Times New Roman" w:hAnsi="Times New Roman" w:hint="default"/>
                <w:sz w:val="24"/>
                <w:szCs w:val="24"/>
                <w:shd w:val="nil" w:color="auto" w:fill="auto"/>
                <w:rtl w:val="0"/>
                <w:lang w:val="ru-RU"/>
              </w:rPr>
              <w:t>лицо</w:t>
            </w:r>
          </w:p>
        </w:tc>
        <w:tc>
          <w:tcPr>
            <w:tcW w:type="dxa" w:w="3315"/>
            <w:tcBorders>
              <w:top w:val="single" w:color="c3d4e6" w:sz="6" w:space="0" w:shadow="0" w:frame="0"/>
              <w:left w:val="single" w:color="c3d4e6" w:sz="6" w:space="0" w:shadow="0" w:frame="0"/>
              <w:bottom w:val="single" w:color="c3d4e6" w:sz="6" w:space="0" w:shadow="0" w:frame="0"/>
              <w:right w:val="single" w:color="c3d4e6" w:sz="6" w:space="0" w:shadow="0" w:frame="0"/>
            </w:tcBorders>
            <w:shd w:val="clear" w:color="auto" w:fill="f9f9f9"/>
            <w:tcMar>
              <w:top w:type="dxa" w:w="80"/>
              <w:left w:type="dxa" w:w="80"/>
              <w:bottom w:type="dxa" w:w="80"/>
              <w:right w:type="dxa" w:w="80"/>
            </w:tcMar>
            <w:vAlign w:val="bottom"/>
          </w:tcPr>
          <w:p>
            <w:pPr>
              <w:pStyle w:val="Normal.0"/>
            </w:pPr>
            <w:r>
              <w:rPr>
                <w:rStyle w:val="Нет"/>
                <w:rFonts w:ascii="Times New Roman" w:hAnsi="Times New Roman"/>
                <w:sz w:val="24"/>
                <w:szCs w:val="24"/>
                <w:shd w:val="nil" w:color="auto" w:fill="auto"/>
                <w:rtl w:val="0"/>
                <w:lang w:val="ru-RU"/>
              </w:rPr>
              <w:t>Had</w:t>
            </w:r>
            <w:r>
              <w:rPr>
                <w:rStyle w:val="Нет"/>
                <w:rFonts w:ascii="Times New Roman" w:hAnsi="Times New Roman"/>
                <w:sz w:val="24"/>
                <w:szCs w:val="24"/>
                <w:shd w:val="nil" w:color="auto" w:fill="auto"/>
                <w:rtl w:val="0"/>
                <w:lang w:val="en-US"/>
              </w:rPr>
              <w:t xml:space="preserve"> </w:t>
            </w:r>
            <w:r>
              <w:rPr>
                <w:rStyle w:val="Нет"/>
                <w:rFonts w:ascii="Times New Roman" w:hAnsi="Times New Roman"/>
                <w:sz w:val="24"/>
                <w:szCs w:val="24"/>
                <w:shd w:val="nil" w:color="auto" w:fill="auto"/>
                <w:rtl w:val="0"/>
                <w:lang w:val="ru-RU"/>
              </w:rPr>
              <w:t>you</w:t>
            </w:r>
            <w:r>
              <w:rPr>
                <w:rStyle w:val="Нет"/>
                <w:rFonts w:ascii="Times New Roman" w:hAnsi="Times New Roman"/>
                <w:sz w:val="24"/>
                <w:szCs w:val="24"/>
                <w:shd w:val="nil" w:color="auto" w:fill="auto"/>
                <w:rtl w:val="0"/>
                <w:lang w:val="en-US"/>
              </w:rPr>
              <w:t xml:space="preserve"> </w:t>
            </w:r>
            <w:r>
              <w:rPr>
                <w:rStyle w:val="Нет"/>
                <w:rFonts w:ascii="Times New Roman" w:hAnsi="Times New Roman"/>
                <w:sz w:val="24"/>
                <w:szCs w:val="24"/>
                <w:shd w:val="nil" w:color="auto" w:fill="auto"/>
                <w:rtl w:val="0"/>
                <w:lang w:val="ru-RU"/>
              </w:rPr>
              <w:t>closed?</w:t>
            </w:r>
          </w:p>
        </w:tc>
        <w:tc>
          <w:tcPr>
            <w:tcW w:type="dxa" w:w="3704"/>
            <w:tcBorders>
              <w:top w:val="single" w:color="c3d4e6" w:sz="6" w:space="0" w:shadow="0" w:frame="0"/>
              <w:left w:val="single" w:color="c3d4e6" w:sz="6" w:space="0" w:shadow="0" w:frame="0"/>
              <w:bottom w:val="single" w:color="c3d4e6" w:sz="6" w:space="0" w:shadow="0" w:frame="0"/>
              <w:right w:val="single" w:color="c3d4e6" w:sz="6" w:space="0" w:shadow="0" w:frame="0"/>
            </w:tcBorders>
            <w:shd w:val="clear" w:color="auto" w:fill="f9f9f9"/>
            <w:tcMar>
              <w:top w:type="dxa" w:w="80"/>
              <w:left w:type="dxa" w:w="80"/>
              <w:bottom w:type="dxa" w:w="80"/>
              <w:right w:type="dxa" w:w="80"/>
            </w:tcMar>
            <w:vAlign w:val="bottom"/>
          </w:tcPr>
          <w:p>
            <w:pPr>
              <w:pStyle w:val="Normal.0"/>
            </w:pPr>
            <w:r>
              <w:rPr>
                <w:rStyle w:val="Нет"/>
                <w:rFonts w:ascii="Times New Roman" w:hAnsi="Times New Roman"/>
                <w:sz w:val="24"/>
                <w:szCs w:val="24"/>
                <w:shd w:val="nil" w:color="auto" w:fill="auto"/>
                <w:rtl w:val="0"/>
                <w:lang w:val="ru-RU"/>
              </w:rPr>
              <w:t>Had</w:t>
            </w:r>
            <w:r>
              <w:rPr>
                <w:rStyle w:val="Нет"/>
                <w:rFonts w:ascii="Times New Roman" w:hAnsi="Times New Roman"/>
                <w:sz w:val="24"/>
                <w:szCs w:val="24"/>
                <w:shd w:val="nil" w:color="auto" w:fill="auto"/>
                <w:rtl w:val="0"/>
                <w:lang w:val="en-US"/>
              </w:rPr>
              <w:t xml:space="preserve"> </w:t>
            </w:r>
            <w:r>
              <w:rPr>
                <w:rStyle w:val="Нет"/>
                <w:rFonts w:ascii="Times New Roman" w:hAnsi="Times New Roman"/>
                <w:sz w:val="24"/>
                <w:szCs w:val="24"/>
                <w:shd w:val="nil" w:color="auto" w:fill="auto"/>
                <w:rtl w:val="0"/>
                <w:lang w:val="ru-RU"/>
              </w:rPr>
              <w:t>you</w:t>
            </w:r>
            <w:r>
              <w:rPr>
                <w:rStyle w:val="Нет"/>
                <w:rFonts w:ascii="Times New Roman" w:hAnsi="Times New Roman"/>
                <w:sz w:val="24"/>
                <w:szCs w:val="24"/>
                <w:shd w:val="nil" w:color="auto" w:fill="auto"/>
                <w:rtl w:val="0"/>
                <w:lang w:val="en-US"/>
              </w:rPr>
              <w:t xml:space="preserve"> </w:t>
            </w:r>
            <w:r>
              <w:rPr>
                <w:rStyle w:val="Нет"/>
                <w:rFonts w:ascii="Times New Roman" w:hAnsi="Times New Roman"/>
                <w:sz w:val="24"/>
                <w:szCs w:val="24"/>
                <w:shd w:val="nil" w:color="auto" w:fill="auto"/>
                <w:rtl w:val="0"/>
                <w:lang w:val="ru-RU"/>
              </w:rPr>
              <w:t>closed?</w:t>
            </w:r>
          </w:p>
        </w:tc>
      </w:tr>
      <w:tr>
        <w:tblPrEx>
          <w:shd w:val="clear" w:color="auto" w:fill="ced7e7"/>
        </w:tblPrEx>
        <w:trPr>
          <w:trHeight w:val="305" w:hRule="atLeast"/>
        </w:trPr>
        <w:tc>
          <w:tcPr>
            <w:tcW w:type="dxa" w:w="2116"/>
            <w:tcBorders>
              <w:top w:val="single" w:color="c3d4e6" w:sz="6" w:space="0" w:shadow="0" w:frame="0"/>
              <w:left w:val="single" w:color="c3d4e6" w:sz="6" w:space="0" w:shadow="0" w:frame="0"/>
              <w:bottom w:val="single" w:color="c3d4e6" w:sz="6" w:space="0" w:shadow="0" w:frame="0"/>
              <w:right w:val="single" w:color="c3d4e6" w:sz="6" w:space="0" w:shadow="0" w:frame="0"/>
            </w:tcBorders>
            <w:shd w:val="clear" w:color="auto" w:fill="f9f9f9"/>
            <w:tcMar>
              <w:top w:type="dxa" w:w="80"/>
              <w:left w:type="dxa" w:w="80"/>
              <w:bottom w:type="dxa" w:w="80"/>
              <w:right w:type="dxa" w:w="80"/>
            </w:tcMar>
            <w:vAlign w:val="bottom"/>
          </w:tcPr>
          <w:p>
            <w:pPr>
              <w:pStyle w:val="Normal.0"/>
            </w:pPr>
            <w:r>
              <w:rPr>
                <w:rStyle w:val="Нет"/>
                <w:rFonts w:ascii="Times New Roman" w:hAnsi="Times New Roman"/>
                <w:sz w:val="24"/>
                <w:szCs w:val="24"/>
                <w:shd w:val="nil" w:color="auto" w:fill="auto"/>
                <w:rtl w:val="0"/>
                <w:lang w:val="ru-RU"/>
              </w:rPr>
              <w:t xml:space="preserve">3 </w:t>
            </w:r>
            <w:r>
              <w:rPr>
                <w:rStyle w:val="Нет"/>
                <w:rFonts w:ascii="Times New Roman" w:hAnsi="Times New Roman" w:hint="default"/>
                <w:sz w:val="24"/>
                <w:szCs w:val="24"/>
                <w:shd w:val="nil" w:color="auto" w:fill="auto"/>
                <w:rtl w:val="0"/>
                <w:lang w:val="ru-RU"/>
              </w:rPr>
              <w:t>лицо</w:t>
            </w:r>
          </w:p>
        </w:tc>
        <w:tc>
          <w:tcPr>
            <w:tcW w:type="dxa" w:w="3315"/>
            <w:tcBorders>
              <w:top w:val="single" w:color="c3d4e6" w:sz="6" w:space="0" w:shadow="0" w:frame="0"/>
              <w:left w:val="single" w:color="c3d4e6" w:sz="6" w:space="0" w:shadow="0" w:frame="0"/>
              <w:bottom w:val="single" w:color="c3d4e6" w:sz="6" w:space="0" w:shadow="0" w:frame="0"/>
              <w:right w:val="single" w:color="c3d4e6" w:sz="6" w:space="0" w:shadow="0" w:frame="0"/>
            </w:tcBorders>
            <w:shd w:val="clear" w:color="auto" w:fill="f9f9f9"/>
            <w:tcMar>
              <w:top w:type="dxa" w:w="80"/>
              <w:left w:type="dxa" w:w="80"/>
              <w:bottom w:type="dxa" w:w="80"/>
              <w:right w:type="dxa" w:w="80"/>
            </w:tcMar>
            <w:vAlign w:val="bottom"/>
          </w:tcPr>
          <w:p>
            <w:pPr>
              <w:pStyle w:val="Normal.0"/>
            </w:pPr>
            <w:r>
              <w:rPr>
                <w:rStyle w:val="Нет"/>
                <w:rFonts w:ascii="Times New Roman" w:hAnsi="Times New Roman"/>
                <w:sz w:val="24"/>
                <w:szCs w:val="24"/>
                <w:shd w:val="nil" w:color="auto" w:fill="auto"/>
                <w:rtl w:val="0"/>
                <w:lang w:val="en-US"/>
              </w:rPr>
              <w:t>Had he/she/it closed?</w:t>
            </w:r>
          </w:p>
        </w:tc>
        <w:tc>
          <w:tcPr>
            <w:tcW w:type="dxa" w:w="3704"/>
            <w:tcBorders>
              <w:top w:val="single" w:color="c3d4e6" w:sz="6" w:space="0" w:shadow="0" w:frame="0"/>
              <w:left w:val="single" w:color="c3d4e6" w:sz="6" w:space="0" w:shadow="0" w:frame="0"/>
              <w:bottom w:val="single" w:color="c3d4e6" w:sz="6" w:space="0" w:shadow="0" w:frame="0"/>
              <w:right w:val="single" w:color="c3d4e6" w:sz="6" w:space="0" w:shadow="0" w:frame="0"/>
            </w:tcBorders>
            <w:shd w:val="clear" w:color="auto" w:fill="f9f9f9"/>
            <w:tcMar>
              <w:top w:type="dxa" w:w="80"/>
              <w:left w:type="dxa" w:w="80"/>
              <w:bottom w:type="dxa" w:w="80"/>
              <w:right w:type="dxa" w:w="80"/>
            </w:tcMar>
            <w:vAlign w:val="bottom"/>
          </w:tcPr>
          <w:p>
            <w:pPr>
              <w:pStyle w:val="Normal.0"/>
            </w:pPr>
            <w:r>
              <w:rPr>
                <w:rStyle w:val="Нет"/>
                <w:rFonts w:ascii="Times New Roman" w:hAnsi="Times New Roman"/>
                <w:sz w:val="24"/>
                <w:szCs w:val="24"/>
                <w:shd w:val="nil" w:color="auto" w:fill="auto"/>
                <w:rtl w:val="0"/>
                <w:lang w:val="ru-RU"/>
              </w:rPr>
              <w:t>Had</w:t>
            </w:r>
            <w:r>
              <w:rPr>
                <w:rStyle w:val="Нет"/>
                <w:rFonts w:ascii="Times New Roman" w:hAnsi="Times New Roman"/>
                <w:sz w:val="24"/>
                <w:szCs w:val="24"/>
                <w:shd w:val="nil" w:color="auto" w:fill="auto"/>
                <w:rtl w:val="0"/>
                <w:lang w:val="en-US"/>
              </w:rPr>
              <w:t xml:space="preserve"> </w:t>
            </w:r>
            <w:r>
              <w:rPr>
                <w:rStyle w:val="Нет"/>
                <w:rFonts w:ascii="Times New Roman" w:hAnsi="Times New Roman"/>
                <w:sz w:val="24"/>
                <w:szCs w:val="24"/>
                <w:shd w:val="nil" w:color="auto" w:fill="auto"/>
                <w:rtl w:val="0"/>
                <w:lang w:val="ru-RU"/>
              </w:rPr>
              <w:t>they</w:t>
            </w:r>
            <w:r>
              <w:rPr>
                <w:rStyle w:val="Нет"/>
                <w:rFonts w:ascii="Times New Roman" w:hAnsi="Times New Roman"/>
                <w:sz w:val="24"/>
                <w:szCs w:val="24"/>
                <w:shd w:val="nil" w:color="auto" w:fill="auto"/>
                <w:rtl w:val="0"/>
                <w:lang w:val="en-US"/>
              </w:rPr>
              <w:t xml:space="preserve"> </w:t>
            </w:r>
            <w:r>
              <w:rPr>
                <w:rStyle w:val="Нет"/>
                <w:rFonts w:ascii="Times New Roman" w:hAnsi="Times New Roman"/>
                <w:sz w:val="24"/>
                <w:szCs w:val="24"/>
                <w:shd w:val="nil" w:color="auto" w:fill="auto"/>
                <w:rtl w:val="0"/>
                <w:lang w:val="ru-RU"/>
              </w:rPr>
              <w:t>closed?</w:t>
            </w:r>
          </w:p>
        </w:tc>
      </w:tr>
    </w:tbl>
    <w:p>
      <w:pPr>
        <w:pStyle w:val="Normal.0"/>
        <w:widowControl w:val="0"/>
        <w:spacing w:line="240" w:lineRule="auto"/>
        <w:rPr>
          <w:rStyle w:val="Hyperlink.12"/>
        </w:rPr>
      </w:pPr>
    </w:p>
    <w:p>
      <w:pPr>
        <w:pStyle w:val="Normal.0"/>
        <w:shd w:val="clear" w:color="auto" w:fill="ffffff"/>
        <w:spacing w:after="0" w:line="240" w:lineRule="auto"/>
        <w:jc w:val="center"/>
        <w:rPr>
          <w:rStyle w:val="Нет"/>
          <w:rFonts w:ascii="Times New Roman" w:cs="Times New Roman" w:hAnsi="Times New Roman" w:eastAsia="Times New Roman"/>
          <w:b w:val="1"/>
          <w:bCs w:val="1"/>
          <w:sz w:val="24"/>
          <w:szCs w:val="24"/>
          <w:lang w:val="en-US"/>
        </w:rPr>
      </w:pPr>
      <w:r>
        <w:rPr>
          <w:rStyle w:val="Нет"/>
          <w:rFonts w:ascii="Times New Roman" w:hAnsi="Times New Roman"/>
          <w:b w:val="1"/>
          <w:bCs w:val="1"/>
          <w:sz w:val="24"/>
          <w:szCs w:val="24"/>
          <w:rtl w:val="0"/>
          <w:lang w:val="en-US"/>
        </w:rPr>
        <w:t>Exercises</w:t>
      </w:r>
    </w:p>
    <w:p>
      <w:pPr>
        <w:pStyle w:val="Normal.0"/>
        <w:shd w:val="clear" w:color="auto" w:fill="ffffff"/>
        <w:spacing w:after="0" w:line="240" w:lineRule="auto"/>
        <w:rPr>
          <w:rStyle w:val="Hyperlink.12"/>
        </w:rPr>
      </w:pPr>
      <w:r>
        <w:rPr>
          <w:rStyle w:val="Нет"/>
          <w:rFonts w:ascii="Times New Roman" w:hAnsi="Times New Roman"/>
          <w:b w:val="1"/>
          <w:bCs w:val="1"/>
          <w:sz w:val="24"/>
          <w:szCs w:val="24"/>
          <w:rtl w:val="0"/>
          <w:lang w:val="en-US"/>
        </w:rPr>
        <w:t>1.</w:t>
      </w:r>
      <w:r>
        <w:rPr>
          <w:rStyle w:val="Нет"/>
          <w:rFonts w:ascii="Times New Roman" w:hAnsi="Times New Roman"/>
          <w:sz w:val="24"/>
          <w:szCs w:val="24"/>
          <w:rtl w:val="0"/>
          <w:lang w:val="en-US"/>
        </w:rPr>
        <w:t xml:space="preserve"> </w:t>
      </w:r>
      <w:r>
        <w:rPr>
          <w:rStyle w:val="Нет"/>
          <w:rFonts w:ascii="Times New Roman" w:hAnsi="Times New Roman"/>
          <w:b w:val="1"/>
          <w:bCs w:val="1"/>
          <w:sz w:val="24"/>
          <w:szCs w:val="24"/>
          <w:rtl w:val="0"/>
          <w:lang w:val="en-US"/>
        </w:rPr>
        <w:t xml:space="preserve">Insert the verbs in the Past Perfect tense. </w:t>
      </w:r>
      <w:r>
        <w:rPr>
          <w:rStyle w:val="Нет"/>
          <w:rFonts w:ascii="Times New Roman" w:hAnsi="Times New Roman"/>
          <w:b w:val="1"/>
          <w:bCs w:val="1"/>
          <w:sz w:val="24"/>
          <w:szCs w:val="24"/>
          <w:rtl w:val="0"/>
          <w:lang w:val="ru-RU"/>
        </w:rPr>
        <w:t>(</w:t>
      </w:r>
      <w:r>
        <w:rPr>
          <w:rStyle w:val="Нет"/>
          <w:rFonts w:ascii="Times New Roman" w:hAnsi="Times New Roman" w:hint="default"/>
          <w:b w:val="1"/>
          <w:bCs w:val="1"/>
          <w:sz w:val="24"/>
          <w:szCs w:val="24"/>
          <w:rtl w:val="0"/>
          <w:lang w:val="ru-RU"/>
        </w:rPr>
        <w:t xml:space="preserve">Вставьте глаголы в </w:t>
      </w:r>
      <w:r>
        <w:rPr>
          <w:rStyle w:val="Нет"/>
          <w:rFonts w:ascii="Times New Roman" w:hAnsi="Times New Roman"/>
          <w:b w:val="1"/>
          <w:bCs w:val="1"/>
          <w:sz w:val="24"/>
          <w:szCs w:val="24"/>
          <w:rtl w:val="0"/>
          <w:lang w:val="ru-RU"/>
        </w:rPr>
        <w:t>Past Perfect.)</w:t>
      </w:r>
    </w:p>
    <w:p>
      <w:pPr>
        <w:pStyle w:val="Normal.0"/>
        <w:numPr>
          <w:ilvl w:val="0"/>
          <w:numId w:val="464"/>
        </w:numPr>
        <w:shd w:val="clear" w:color="auto" w:fill="ffffff"/>
        <w:bidi w:val="0"/>
        <w:spacing w:after="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I ... (to have) breakfast before I went to school.</w:t>
      </w:r>
    </w:p>
    <w:p>
      <w:pPr>
        <w:pStyle w:val="Normal.0"/>
        <w:numPr>
          <w:ilvl w:val="0"/>
          <w:numId w:val="464"/>
        </w:numPr>
        <w:shd w:val="clear" w:color="auto" w:fill="ffffff"/>
        <w:bidi w:val="0"/>
        <w:spacing w:after="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 xml:space="preserve">He went to meet his friends after he ... </w:t>
      </w:r>
      <w:r>
        <w:rPr>
          <w:rStyle w:val="Нет"/>
          <w:rFonts w:ascii="Times New Roman" w:hAnsi="Times New Roman"/>
          <w:sz w:val="24"/>
          <w:szCs w:val="24"/>
          <w:rtl w:val="0"/>
          <w:lang w:val="ru-RU"/>
        </w:rPr>
        <w:t>(to do) his homework.</w:t>
      </w:r>
    </w:p>
    <w:p>
      <w:pPr>
        <w:pStyle w:val="Normal.0"/>
        <w:numPr>
          <w:ilvl w:val="0"/>
          <w:numId w:val="464"/>
        </w:numPr>
        <w:shd w:val="clear" w:color="auto" w:fill="ffffff"/>
        <w:bidi w:val="0"/>
        <w:spacing w:after="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By 8 o</w:t>
      </w:r>
      <w:r>
        <w:rPr>
          <w:rStyle w:val="Нет"/>
          <w:rFonts w:ascii="Times New Roman" w:hAnsi="Times New Roman" w:hint="default"/>
          <w:sz w:val="24"/>
          <w:szCs w:val="24"/>
          <w:rtl w:val="0"/>
          <w:lang w:val="en-US"/>
        </w:rPr>
        <w:t>’</w:t>
      </w:r>
      <w:r>
        <w:rPr>
          <w:rStyle w:val="Нет"/>
          <w:rFonts w:ascii="Times New Roman" w:hAnsi="Times New Roman"/>
          <w:sz w:val="24"/>
          <w:szCs w:val="24"/>
          <w:rtl w:val="0"/>
          <w:lang w:val="en-US"/>
        </w:rPr>
        <w:t>clock the rain ... (to stop).</w:t>
      </w:r>
    </w:p>
    <w:p>
      <w:pPr>
        <w:pStyle w:val="Normal.0"/>
        <w:numPr>
          <w:ilvl w:val="0"/>
          <w:numId w:val="464"/>
        </w:numPr>
        <w:shd w:val="clear" w:color="auto" w:fill="ffffff"/>
        <w:bidi w:val="0"/>
        <w:spacing w:after="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 xml:space="preserve">Alice was late because she ... </w:t>
      </w:r>
      <w:r>
        <w:rPr>
          <w:rStyle w:val="Нет"/>
          <w:rFonts w:ascii="Times New Roman" w:hAnsi="Times New Roman"/>
          <w:sz w:val="24"/>
          <w:szCs w:val="24"/>
          <w:rtl w:val="0"/>
          <w:lang w:val="ru-RU"/>
        </w:rPr>
        <w:t>(to miss) the bus.</w:t>
      </w:r>
    </w:p>
    <w:p>
      <w:pPr>
        <w:pStyle w:val="Normal.0"/>
        <w:numPr>
          <w:ilvl w:val="0"/>
          <w:numId w:val="464"/>
        </w:numPr>
        <w:shd w:val="clear" w:color="auto" w:fill="ffffff"/>
        <w:bidi w:val="0"/>
        <w:spacing w:after="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 xml:space="preserve">She went to the post-office after she ... </w:t>
      </w:r>
      <w:r>
        <w:rPr>
          <w:rStyle w:val="Нет"/>
          <w:rFonts w:ascii="Times New Roman" w:hAnsi="Times New Roman"/>
          <w:sz w:val="24"/>
          <w:szCs w:val="24"/>
          <w:rtl w:val="0"/>
          <w:lang w:val="ru-RU"/>
        </w:rPr>
        <w:t>(to write) the letter.</w:t>
      </w:r>
    </w:p>
    <w:p>
      <w:pPr>
        <w:pStyle w:val="Normal.0"/>
        <w:numPr>
          <w:ilvl w:val="0"/>
          <w:numId w:val="464"/>
        </w:numPr>
        <w:shd w:val="clear" w:color="auto" w:fill="ffffff"/>
        <w:bidi w:val="0"/>
        <w:spacing w:after="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He ... (to work) at the factory before he entered the college.</w:t>
      </w:r>
    </w:p>
    <w:p>
      <w:pPr>
        <w:pStyle w:val="Normal.0"/>
        <w:numPr>
          <w:ilvl w:val="0"/>
          <w:numId w:val="464"/>
        </w:numPr>
        <w:shd w:val="clear" w:color="auto" w:fill="ffffff"/>
        <w:bidi w:val="0"/>
        <w:spacing w:after="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He got a bad mark for his test because he ... (to make) a lot of mistakes in it.</w:t>
      </w:r>
    </w:p>
    <w:p>
      <w:pPr>
        <w:pStyle w:val="Normal.0"/>
        <w:numPr>
          <w:ilvl w:val="0"/>
          <w:numId w:val="464"/>
        </w:numPr>
        <w:shd w:val="clear" w:color="auto" w:fill="ffffff"/>
        <w:bidi w:val="0"/>
        <w:spacing w:after="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I went to bed after I ... (to finish) reading the book.</w:t>
      </w:r>
    </w:p>
    <w:p>
      <w:pPr>
        <w:pStyle w:val="Normal.0"/>
        <w:numPr>
          <w:ilvl w:val="0"/>
          <w:numId w:val="464"/>
        </w:numPr>
        <w:shd w:val="clear" w:color="auto" w:fill="ffffff"/>
        <w:bidi w:val="0"/>
        <w:spacing w:after="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The child ... (to fall) asleep before the parents came home.</w:t>
      </w:r>
    </w:p>
    <w:p>
      <w:pPr>
        <w:pStyle w:val="Normal.0"/>
        <w:numPr>
          <w:ilvl w:val="0"/>
          <w:numId w:val="464"/>
        </w:numPr>
        <w:shd w:val="clear" w:color="auto" w:fill="ffffff"/>
        <w:bidi w:val="0"/>
        <w:spacing w:after="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They ... (to marry) before they bought this house.</w:t>
      </w:r>
    </w:p>
    <w:p>
      <w:pPr>
        <w:pStyle w:val="Normal.0"/>
        <w:shd w:val="clear" w:color="auto" w:fill="ffffff"/>
        <w:spacing w:after="0" w:line="240" w:lineRule="auto"/>
        <w:rPr>
          <w:rStyle w:val="Нет"/>
          <w:rFonts w:ascii="Times New Roman" w:cs="Times New Roman" w:hAnsi="Times New Roman" w:eastAsia="Times New Roman"/>
          <w:sz w:val="24"/>
          <w:szCs w:val="24"/>
          <w:lang w:val="en-US"/>
        </w:rPr>
      </w:pPr>
      <w:r>
        <w:rPr>
          <w:rStyle w:val="Нет"/>
          <w:rFonts w:ascii="Times New Roman" w:hAnsi="Times New Roman"/>
          <w:b w:val="1"/>
          <w:bCs w:val="1"/>
          <w:sz w:val="24"/>
          <w:szCs w:val="24"/>
          <w:rtl w:val="0"/>
          <w:lang w:val="en-US"/>
        </w:rPr>
        <w:t>2.</w:t>
      </w:r>
      <w:r>
        <w:rPr>
          <w:rStyle w:val="Нет"/>
          <w:rFonts w:ascii="Times New Roman" w:hAnsi="Times New Roman"/>
          <w:sz w:val="24"/>
          <w:szCs w:val="24"/>
          <w:rtl w:val="0"/>
          <w:lang w:val="en-US"/>
        </w:rPr>
        <w:t xml:space="preserve"> </w:t>
      </w:r>
      <w:r>
        <w:rPr>
          <w:rStyle w:val="Нет"/>
          <w:rFonts w:ascii="Times New Roman" w:hAnsi="Times New Roman"/>
          <w:b w:val="1"/>
          <w:bCs w:val="1"/>
          <w:sz w:val="24"/>
          <w:szCs w:val="24"/>
          <w:rtl w:val="0"/>
          <w:lang w:val="en-US"/>
        </w:rPr>
        <w:t xml:space="preserve">Use Past Perfect of the verbs in the box to complete the sentences. </w:t>
      </w:r>
    </w:p>
    <w:p>
      <w:pPr>
        <w:pStyle w:val="Normal.0"/>
        <w:jc w:val="center"/>
        <w:rPr>
          <w:rStyle w:val="Нет"/>
          <w:rFonts w:ascii="Times New Roman" w:cs="Times New Roman" w:hAnsi="Times New Roman" w:eastAsia="Times New Roman"/>
          <w:b w:val="1"/>
          <w:bCs w:val="1"/>
          <w:i w:val="1"/>
          <w:iCs w:val="1"/>
          <w:lang w:val="en-US"/>
        </w:rPr>
      </w:pPr>
      <w:r>
        <w:rPr>
          <w:rStyle w:val="Нет"/>
          <w:rFonts w:ascii="Times New Roman" w:hAnsi="Times New Roman"/>
          <w:b w:val="1"/>
          <w:bCs w:val="1"/>
          <w:i w:val="1"/>
          <w:iCs w:val="1"/>
          <w:rtl w:val="0"/>
          <w:lang w:val="en-US"/>
        </w:rPr>
        <w:t>to leave, to go, to die, to see, to live, to fly</w:t>
      </w:r>
    </w:p>
    <w:p>
      <w:pPr>
        <w:pStyle w:val="Normal.0"/>
        <w:numPr>
          <w:ilvl w:val="0"/>
          <w:numId w:val="466"/>
        </w:numPr>
        <w:shd w:val="clear" w:color="auto" w:fill="ffffff"/>
        <w:bidi w:val="0"/>
        <w:spacing w:after="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I didn</w:t>
      </w:r>
      <w:r>
        <w:rPr>
          <w:rStyle w:val="Нет"/>
          <w:rFonts w:ascii="Times New Roman" w:hAnsi="Times New Roman" w:hint="default"/>
          <w:sz w:val="24"/>
          <w:szCs w:val="24"/>
          <w:rtl w:val="0"/>
          <w:lang w:val="en-US"/>
        </w:rPr>
        <w:t>’</w:t>
      </w:r>
      <w:r>
        <w:rPr>
          <w:rStyle w:val="Нет"/>
          <w:rFonts w:ascii="Times New Roman" w:hAnsi="Times New Roman"/>
          <w:sz w:val="24"/>
          <w:szCs w:val="24"/>
          <w:rtl w:val="0"/>
          <w:lang w:val="en-US"/>
        </w:rPr>
        <w:t xml:space="preserve">t read the text in class because I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my book at home.</w:t>
      </w:r>
    </w:p>
    <w:p>
      <w:pPr>
        <w:pStyle w:val="Normal.0"/>
        <w:numPr>
          <w:ilvl w:val="0"/>
          <w:numId w:val="466"/>
        </w:numPr>
        <w:shd w:val="clear" w:color="auto" w:fill="ffffff"/>
        <w:bidi w:val="0"/>
        <w:spacing w:after="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The children didn</w:t>
      </w:r>
      <w:r>
        <w:rPr>
          <w:rStyle w:val="Нет"/>
          <w:rFonts w:ascii="Times New Roman" w:hAnsi="Times New Roman" w:hint="default"/>
          <w:sz w:val="24"/>
          <w:szCs w:val="24"/>
          <w:rtl w:val="0"/>
          <w:lang w:val="en-US"/>
        </w:rPr>
        <w:t>’</w:t>
      </w:r>
      <w:r>
        <w:rPr>
          <w:rStyle w:val="Нет"/>
          <w:rFonts w:ascii="Times New Roman" w:hAnsi="Times New Roman"/>
          <w:sz w:val="24"/>
          <w:szCs w:val="24"/>
          <w:rtl w:val="0"/>
          <w:lang w:val="en-US"/>
        </w:rPr>
        <w:t>t want to go to the cinema because they ... already ... the film.</w:t>
      </w:r>
    </w:p>
    <w:p>
      <w:pPr>
        <w:pStyle w:val="Normal.0"/>
        <w:numPr>
          <w:ilvl w:val="0"/>
          <w:numId w:val="466"/>
        </w:numPr>
        <w:shd w:val="clear" w:color="auto" w:fill="ffffff"/>
        <w:bidi w:val="0"/>
        <w:spacing w:after="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Kate wasn</w:t>
      </w:r>
      <w:r>
        <w:rPr>
          <w:rStyle w:val="Нет"/>
          <w:rFonts w:ascii="Times New Roman" w:hAnsi="Times New Roman" w:hint="default"/>
          <w:sz w:val="24"/>
          <w:szCs w:val="24"/>
          <w:rtl w:val="0"/>
          <w:lang w:val="en-US"/>
        </w:rPr>
        <w:t>’</w:t>
      </w:r>
      <w:r>
        <w:rPr>
          <w:rStyle w:val="Нет"/>
          <w:rFonts w:ascii="Times New Roman" w:hAnsi="Times New Roman"/>
          <w:sz w:val="24"/>
          <w:szCs w:val="24"/>
          <w:rtl w:val="0"/>
          <w:lang w:val="en-US"/>
        </w:rPr>
        <w:t>t at home last week because she ... to visit her uncle.</w:t>
      </w:r>
    </w:p>
    <w:p>
      <w:pPr>
        <w:pStyle w:val="Normal.0"/>
        <w:numPr>
          <w:ilvl w:val="0"/>
          <w:numId w:val="466"/>
        </w:numPr>
        <w:shd w:val="clear" w:color="auto" w:fill="ffffff"/>
        <w:bidi w:val="0"/>
        <w:spacing w:after="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Linda never knew her father because he ... before she was born.</w:t>
      </w:r>
    </w:p>
    <w:p>
      <w:pPr>
        <w:pStyle w:val="Normal.0"/>
        <w:numPr>
          <w:ilvl w:val="0"/>
          <w:numId w:val="466"/>
        </w:numPr>
        <w:shd w:val="clear" w:color="auto" w:fill="ffffff"/>
        <w:bidi w:val="0"/>
        <w:spacing w:after="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 xml:space="preserve">I was excited when the plane took off because I... </w:t>
      </w:r>
      <w:r>
        <w:rPr>
          <w:rStyle w:val="Нет"/>
          <w:rFonts w:ascii="Times New Roman" w:hAnsi="Times New Roman"/>
          <w:sz w:val="24"/>
          <w:szCs w:val="24"/>
          <w:rtl w:val="0"/>
          <w:lang w:val="ru-RU"/>
        </w:rPr>
        <w:t>never ... before.</w:t>
      </w:r>
    </w:p>
    <w:p>
      <w:pPr>
        <w:pStyle w:val="Normal.0"/>
        <w:numPr>
          <w:ilvl w:val="0"/>
          <w:numId w:val="466"/>
        </w:numPr>
        <w:shd w:val="clear" w:color="auto" w:fill="ffffff"/>
        <w:bidi w:val="0"/>
        <w:spacing w:after="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My grandfather was always afraid of animals because he ... never ... in the country.</w:t>
      </w:r>
    </w:p>
    <w:p>
      <w:pPr>
        <w:pStyle w:val="Normal.0"/>
        <w:shd w:val="clear" w:color="auto" w:fill="ffffff"/>
        <w:spacing w:before="100" w:after="100" w:line="240" w:lineRule="auto"/>
        <w:rPr>
          <w:rStyle w:val="Hyperlink.12"/>
        </w:rPr>
      </w:pPr>
      <w:r>
        <w:rPr>
          <w:rStyle w:val="Нет"/>
          <w:rFonts w:ascii="Times New Roman" w:hAnsi="Times New Roman"/>
          <w:b w:val="1"/>
          <w:bCs w:val="1"/>
          <w:sz w:val="24"/>
          <w:szCs w:val="24"/>
          <w:rtl w:val="0"/>
          <w:lang w:val="en-US"/>
        </w:rPr>
        <w:t>3.</w:t>
      </w:r>
      <w:r>
        <w:rPr>
          <w:rStyle w:val="Нет"/>
          <w:rFonts w:ascii="Times New Roman" w:hAnsi="Times New Roman"/>
          <w:sz w:val="24"/>
          <w:szCs w:val="24"/>
          <w:rtl w:val="0"/>
          <w:lang w:val="en-US"/>
        </w:rPr>
        <w:t xml:space="preserve"> </w:t>
      </w:r>
      <w:r>
        <w:rPr>
          <w:rStyle w:val="Нет"/>
          <w:rFonts w:ascii="Times New Roman" w:hAnsi="Times New Roman"/>
          <w:b w:val="1"/>
          <w:bCs w:val="1"/>
          <w:sz w:val="24"/>
          <w:szCs w:val="24"/>
          <w:rtl w:val="0"/>
          <w:lang w:val="en-US"/>
        </w:rPr>
        <w:t>Insert the verbs in the Past Perfect tense. (</w:t>
      </w:r>
      <w:r>
        <w:rPr>
          <w:rStyle w:val="Нет"/>
          <w:rFonts w:ascii="Times New Roman" w:hAnsi="Times New Roman" w:hint="default"/>
          <w:b w:val="1"/>
          <w:bCs w:val="1"/>
          <w:sz w:val="24"/>
          <w:szCs w:val="24"/>
          <w:rtl w:val="0"/>
          <w:lang w:val="ru-RU"/>
        </w:rPr>
        <w:t>Вставьте</w:t>
      </w:r>
      <w:r>
        <w:rPr>
          <w:rStyle w:val="Нет"/>
          <w:rFonts w:ascii="Times New Roman" w:hAnsi="Times New Roman"/>
          <w:b w:val="1"/>
          <w:bCs w:val="1"/>
          <w:sz w:val="24"/>
          <w:szCs w:val="24"/>
          <w:rtl w:val="0"/>
          <w:lang w:val="en-US"/>
        </w:rPr>
        <w:t xml:space="preserve"> </w:t>
      </w:r>
      <w:r>
        <w:rPr>
          <w:rStyle w:val="Нет"/>
          <w:rFonts w:ascii="Times New Roman" w:hAnsi="Times New Roman" w:hint="default"/>
          <w:b w:val="1"/>
          <w:bCs w:val="1"/>
          <w:sz w:val="24"/>
          <w:szCs w:val="24"/>
          <w:rtl w:val="0"/>
          <w:lang w:val="ru-RU"/>
        </w:rPr>
        <w:t>глаголы</w:t>
      </w:r>
      <w:r>
        <w:rPr>
          <w:rStyle w:val="Нет"/>
          <w:rFonts w:ascii="Times New Roman" w:hAnsi="Times New Roman"/>
          <w:b w:val="1"/>
          <w:bCs w:val="1"/>
          <w:sz w:val="24"/>
          <w:szCs w:val="24"/>
          <w:rtl w:val="0"/>
          <w:lang w:val="en-US"/>
        </w:rPr>
        <w:t xml:space="preserve"> </w:t>
      </w:r>
      <w:r>
        <w:rPr>
          <w:rStyle w:val="Нет"/>
          <w:rFonts w:ascii="Times New Roman" w:hAnsi="Times New Roman" w:hint="default"/>
          <w:b w:val="1"/>
          <w:bCs w:val="1"/>
          <w:sz w:val="24"/>
          <w:szCs w:val="24"/>
          <w:rtl w:val="0"/>
          <w:lang w:val="ru-RU"/>
        </w:rPr>
        <w:t>в</w:t>
      </w:r>
      <w:r>
        <w:rPr>
          <w:rStyle w:val="Нет"/>
          <w:rFonts w:ascii="Times New Roman" w:hAnsi="Times New Roman"/>
          <w:b w:val="1"/>
          <w:bCs w:val="1"/>
          <w:sz w:val="24"/>
          <w:szCs w:val="24"/>
          <w:rtl w:val="0"/>
          <w:lang w:val="en-US"/>
        </w:rPr>
        <w:t xml:space="preserve"> PastPerfect.)</w:t>
      </w:r>
    </w:p>
    <w:p>
      <w:pPr>
        <w:pStyle w:val="Normal.0"/>
        <w:shd w:val="clear" w:color="auto" w:fill="ffffff"/>
        <w:spacing w:before="100" w:after="100" w:line="240" w:lineRule="auto"/>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1. Jill was afraid she _____ (forget) her key at home, but she found it in her handbag.</w:t>
      </w:r>
    </w:p>
    <w:p>
      <w:pPr>
        <w:pStyle w:val="Normal.0"/>
        <w:shd w:val="clear" w:color="auto" w:fill="ffffff"/>
        <w:spacing w:before="100" w:after="100" w:line="240" w:lineRule="auto"/>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2. Dad wasn</w:t>
      </w:r>
      <w:r>
        <w:rPr>
          <w:rStyle w:val="Нет"/>
          <w:rFonts w:ascii="Times New Roman" w:hAnsi="Times New Roman" w:hint="default"/>
          <w:sz w:val="24"/>
          <w:szCs w:val="24"/>
          <w:rtl w:val="0"/>
          <w:lang w:val="en-US"/>
        </w:rPr>
        <w:t>’</w:t>
      </w:r>
      <w:r>
        <w:rPr>
          <w:rStyle w:val="Нет"/>
          <w:rFonts w:ascii="Times New Roman" w:hAnsi="Times New Roman"/>
          <w:sz w:val="24"/>
          <w:szCs w:val="24"/>
          <w:rtl w:val="0"/>
          <w:lang w:val="en-US"/>
        </w:rPr>
        <w:t>t at home when I came back. He _____ (go) out twenty minutes before.</w:t>
      </w:r>
    </w:p>
    <w:p>
      <w:pPr>
        <w:pStyle w:val="Normal.0"/>
        <w:shd w:val="clear" w:color="auto" w:fill="ffffff"/>
        <w:spacing w:before="100" w:after="100" w:line="240" w:lineRule="auto"/>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3. I wasn</w:t>
      </w:r>
      <w:r>
        <w:rPr>
          <w:rStyle w:val="Нет"/>
          <w:rFonts w:ascii="Times New Roman" w:hAnsi="Times New Roman" w:hint="default"/>
          <w:sz w:val="24"/>
          <w:szCs w:val="24"/>
          <w:rtl w:val="0"/>
          <w:lang w:val="en-US"/>
        </w:rPr>
        <w:t>’</w:t>
      </w:r>
      <w:r>
        <w:rPr>
          <w:rStyle w:val="Нет"/>
          <w:rFonts w:ascii="Times New Roman" w:hAnsi="Times New Roman"/>
          <w:sz w:val="24"/>
          <w:szCs w:val="24"/>
          <w:rtl w:val="0"/>
          <w:lang w:val="en-US"/>
        </w:rPr>
        <w:t>t hungry because I_____ (just/have) breakfast.</w:t>
      </w:r>
    </w:p>
    <w:p>
      <w:pPr>
        <w:pStyle w:val="Normal.0"/>
        <w:shd w:val="clear" w:color="auto" w:fill="ffffff"/>
        <w:spacing w:before="100" w:after="100" w:line="240" w:lineRule="auto"/>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4. Peter saw an urgent message on his table. Somebody _____ (leave) it the day before.</w:t>
      </w:r>
    </w:p>
    <w:p>
      <w:pPr>
        <w:pStyle w:val="Normal.0"/>
        <w:shd w:val="clear" w:color="auto" w:fill="ffffff"/>
        <w:spacing w:before="100" w:after="100" w:line="240" w:lineRule="auto"/>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5. I apologized I _____ (not/phone) her.</w:t>
      </w:r>
    </w:p>
    <w:p>
      <w:pPr>
        <w:pStyle w:val="Normal.0"/>
        <w:shd w:val="clear" w:color="auto" w:fill="ffffff"/>
        <w:spacing w:before="100" w:after="100" w:line="240" w:lineRule="auto"/>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6. He told me that he _____ (come back) a fortnight before.</w:t>
      </w:r>
    </w:p>
    <w:p>
      <w:pPr>
        <w:pStyle w:val="Normal.0"/>
        <w:shd w:val="clear" w:color="auto" w:fill="ffffff"/>
        <w:spacing w:before="100" w:after="100" w:line="240" w:lineRule="auto"/>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7. I knew him at once though I _____ (meet) him many years before.</w:t>
      </w:r>
    </w:p>
    <w:p>
      <w:pPr>
        <w:pStyle w:val="Normal.0"/>
        <w:shd w:val="clear" w:color="auto" w:fill="ffffff"/>
        <w:spacing w:before="100" w:after="100" w:line="240" w:lineRule="auto"/>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8. We spent the night in Klin, a town we _____ (often/hear of) but_____ (never/see).</w:t>
      </w:r>
    </w:p>
    <w:p>
      <w:pPr>
        <w:pStyle w:val="Normal.0"/>
        <w:shd w:val="clear" w:color="auto" w:fill="ffffff"/>
        <w:spacing w:before="100" w:after="100" w:line="240" w:lineRule="auto"/>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9. They couldn</w:t>
      </w:r>
      <w:r>
        <w:rPr>
          <w:rStyle w:val="Нет"/>
          <w:rFonts w:ascii="Times New Roman" w:hAnsi="Times New Roman" w:hint="default"/>
          <w:sz w:val="24"/>
          <w:szCs w:val="24"/>
          <w:rtl w:val="0"/>
          <w:lang w:val="en-US"/>
        </w:rPr>
        <w:t>’</w:t>
      </w:r>
      <w:r>
        <w:rPr>
          <w:rStyle w:val="Нет"/>
          <w:rFonts w:ascii="Times New Roman" w:hAnsi="Times New Roman"/>
          <w:sz w:val="24"/>
          <w:szCs w:val="24"/>
          <w:rtl w:val="0"/>
          <w:lang w:val="en-US"/>
        </w:rPr>
        <w:t>t believe he _____ (give up) his job in the bank. He _____ (make) a good living there.</w:t>
      </w:r>
    </w:p>
    <w:p>
      <w:pPr>
        <w:pStyle w:val="Normal.0"/>
        <w:shd w:val="clear" w:color="auto" w:fill="ffffff"/>
        <w:spacing w:before="100" w:after="100" w:line="240" w:lineRule="auto"/>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10. Mr. Jackson said that he _____ (already/buy) everything for lunch.</w:t>
      </w:r>
    </w:p>
    <w:p>
      <w:pPr>
        <w:pStyle w:val="Normal.0"/>
        <w:shd w:val="clear" w:color="auto" w:fill="ffffff"/>
        <w:spacing w:before="100" w:after="100" w:line="240" w:lineRule="auto"/>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11. Alice asked her brother where he _____ (arrange) to meet his friends.</w:t>
      </w:r>
    </w:p>
    <w:p>
      <w:pPr>
        <w:pStyle w:val="Normal.0"/>
        <w:shd w:val="clear" w:color="auto" w:fill="ffffff"/>
        <w:spacing w:before="100" w:after="100" w:line="240" w:lineRule="auto"/>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12. We had no car at that time because we _____ (sell) our old one.</w:t>
      </w:r>
    </w:p>
    <w:p>
      <w:pPr>
        <w:pStyle w:val="Normal.0"/>
        <w:shd w:val="clear" w:color="auto" w:fill="ffffff"/>
        <w:spacing w:before="100" w:after="100" w:line="240" w:lineRule="auto"/>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13. They _____ (finish) painting the ceiling by two o</w:t>
      </w:r>
      <w:r>
        <w:rPr>
          <w:rStyle w:val="Нет"/>
          <w:rFonts w:ascii="Times New Roman" w:hAnsi="Times New Roman" w:hint="default"/>
          <w:sz w:val="24"/>
          <w:szCs w:val="24"/>
          <w:rtl w:val="0"/>
          <w:lang w:val="en-US"/>
        </w:rPr>
        <w:t>’</w:t>
      </w:r>
      <w:r>
        <w:rPr>
          <w:rStyle w:val="Нет"/>
          <w:rFonts w:ascii="Times New Roman" w:hAnsi="Times New Roman"/>
          <w:sz w:val="24"/>
          <w:szCs w:val="24"/>
          <w:rtl w:val="0"/>
          <w:lang w:val="en-US"/>
        </w:rPr>
        <w:t>clock.</w:t>
      </w:r>
    </w:p>
    <w:p>
      <w:pPr>
        <w:pStyle w:val="Normal.0"/>
        <w:spacing w:after="0" w:line="240" w:lineRule="auto"/>
      </w:pPr>
      <w:r>
        <w:rPr>
          <w:rStyle w:val="Нет"/>
          <w:rFonts w:ascii="Arial Unicode MS" w:cs="Arial Unicode MS" w:hAnsi="Arial Unicode MS" w:eastAsia="Arial Unicode MS"/>
          <w:b w:val="0"/>
          <w:bCs w:val="0"/>
          <w:i w:val="0"/>
          <w:iCs w:val="0"/>
          <w:sz w:val="20"/>
          <w:szCs w:val="20"/>
          <w:lang w:val="en-US"/>
        </w:rPr>
        <w:br w:type="page"/>
      </w:r>
    </w:p>
    <w:p>
      <w:pPr>
        <w:pStyle w:val="Normal.0"/>
        <w:spacing w:after="0" w:line="240" w:lineRule="auto"/>
        <w:ind w:left="284" w:firstLine="0"/>
        <w:jc w:val="center"/>
        <w:rPr>
          <w:rStyle w:val="Нет"/>
          <w:rFonts w:ascii="Times New Roman" w:cs="Times New Roman" w:hAnsi="Times New Roman" w:eastAsia="Times New Roman"/>
          <w:b w:val="1"/>
          <w:bCs w:val="1"/>
          <w:outline w:val="0"/>
          <w:color w:val="000000"/>
          <w:sz w:val="24"/>
          <w:szCs w:val="24"/>
          <w:u w:color="000000"/>
          <w14:textFill>
            <w14:solidFill>
              <w14:srgbClr w14:val="000000"/>
            </w14:solidFill>
          </w14:textFill>
        </w:rPr>
      </w:pPr>
      <w:r>
        <w:rPr>
          <w:rStyle w:val="Нет"/>
          <w:rFonts w:ascii="Times New Roman" w:hAnsi="Times New Roman" w:hint="default"/>
          <w:b w:val="1"/>
          <w:bCs w:val="1"/>
          <w:outline w:val="0"/>
          <w:color w:val="000000"/>
          <w:sz w:val="24"/>
          <w:szCs w:val="24"/>
          <w:u w:color="000000"/>
          <w:rtl w:val="0"/>
          <w:lang w:val="ru-RU"/>
          <w14:textFill>
            <w14:solidFill>
              <w14:srgbClr w14:val="000000"/>
            </w14:solidFill>
          </w14:textFill>
        </w:rPr>
        <w:t xml:space="preserve">Практическое занятие № </w:t>
      </w:r>
      <w:r>
        <w:rPr>
          <w:rStyle w:val="Нет"/>
          <w:rFonts w:ascii="Times New Roman" w:hAnsi="Times New Roman"/>
          <w:b w:val="1"/>
          <w:bCs w:val="1"/>
          <w:outline w:val="0"/>
          <w:color w:val="000000"/>
          <w:sz w:val="24"/>
          <w:szCs w:val="24"/>
          <w:u w:color="000000"/>
          <w:rtl w:val="0"/>
          <w:lang w:val="ru-RU"/>
          <w14:textFill>
            <w14:solidFill>
              <w14:srgbClr w14:val="000000"/>
            </w14:solidFill>
          </w14:textFill>
        </w:rPr>
        <w:t>76.</w:t>
      </w:r>
    </w:p>
    <w:p>
      <w:pPr>
        <w:pStyle w:val="Normal.0"/>
        <w:spacing w:after="0" w:line="240" w:lineRule="auto"/>
        <w:ind w:left="284" w:firstLine="0"/>
        <w:jc w:val="center"/>
        <w:rPr>
          <w:rStyle w:val="Нет"/>
          <w:rFonts w:ascii="Times New Roman" w:cs="Times New Roman" w:hAnsi="Times New Roman" w:eastAsia="Times New Roman"/>
          <w:b w:val="1"/>
          <w:bCs w:val="1"/>
          <w:outline w:val="0"/>
          <w:color w:val="000000"/>
          <w:sz w:val="24"/>
          <w:szCs w:val="24"/>
          <w:u w:color="000000"/>
          <w14:textFill>
            <w14:solidFill>
              <w14:srgbClr w14:val="000000"/>
            </w14:solidFill>
          </w14:textFill>
        </w:rPr>
      </w:pPr>
    </w:p>
    <w:p>
      <w:pPr>
        <w:pStyle w:val="Normal.0"/>
        <w:spacing w:after="0" w:line="240" w:lineRule="auto"/>
        <w:ind w:left="284" w:firstLine="0"/>
        <w:jc w:val="center"/>
        <w:rPr>
          <w:rStyle w:val="Нет"/>
          <w:rFonts w:ascii="Times New Roman" w:cs="Times New Roman" w:hAnsi="Times New Roman" w:eastAsia="Times New Roman"/>
          <w:b w:val="1"/>
          <w:bCs w:val="1"/>
          <w:sz w:val="24"/>
          <w:szCs w:val="24"/>
        </w:rPr>
      </w:pPr>
      <w:r>
        <w:rPr>
          <w:rStyle w:val="Нет"/>
          <w:rFonts w:ascii="Times New Roman" w:hAnsi="Times New Roman"/>
          <w:b w:val="1"/>
          <w:bCs w:val="1"/>
          <w:outline w:val="0"/>
          <w:color w:val="000000"/>
          <w:sz w:val="24"/>
          <w:szCs w:val="24"/>
          <w:u w:color="000000"/>
          <w:rtl w:val="0"/>
          <w:lang w:val="en-US"/>
          <w14:textFill>
            <w14:solidFill>
              <w14:srgbClr w14:val="000000"/>
            </w14:solidFill>
          </w14:textFill>
        </w:rPr>
        <w:t>Future</w:t>
      </w:r>
      <w:r>
        <w:rPr>
          <w:rStyle w:val="Нет"/>
          <w:rFonts w:ascii="Times New Roman" w:hAnsi="Times New Roman"/>
          <w:b w:val="1"/>
          <w:bCs w:val="1"/>
          <w:outline w:val="0"/>
          <w:color w:val="000000"/>
          <w:sz w:val="24"/>
          <w:szCs w:val="24"/>
          <w:u w:color="000000"/>
          <w:rtl w:val="0"/>
          <w:lang w:val="ru-RU"/>
          <w14:textFill>
            <w14:solidFill>
              <w14:srgbClr w14:val="000000"/>
            </w14:solidFill>
          </w14:textFill>
        </w:rPr>
        <w:t xml:space="preserve"> </w:t>
      </w:r>
      <w:r>
        <w:rPr>
          <w:rStyle w:val="Нет"/>
          <w:rFonts w:ascii="Times New Roman" w:hAnsi="Times New Roman"/>
          <w:b w:val="1"/>
          <w:bCs w:val="1"/>
          <w:outline w:val="0"/>
          <w:color w:val="000000"/>
          <w:sz w:val="24"/>
          <w:szCs w:val="24"/>
          <w:u w:color="000000"/>
          <w:rtl w:val="0"/>
          <w:lang w:val="en-US"/>
          <w14:textFill>
            <w14:solidFill>
              <w14:srgbClr w14:val="000000"/>
            </w14:solidFill>
          </w14:textFill>
        </w:rPr>
        <w:t>Perfect</w:t>
      </w:r>
      <w:r>
        <w:rPr>
          <w:rStyle w:val="Нет"/>
          <w:rFonts w:ascii="Times New Roman" w:hAnsi="Times New Roman"/>
          <w:b w:val="1"/>
          <w:bCs w:val="1"/>
          <w:outline w:val="0"/>
          <w:color w:val="000000"/>
          <w:sz w:val="24"/>
          <w:szCs w:val="24"/>
          <w:u w:color="000000"/>
          <w:rtl w:val="0"/>
          <w:lang w:val="ru-RU"/>
          <w14:textFill>
            <w14:solidFill>
              <w14:srgbClr w14:val="000000"/>
            </w14:solidFill>
          </w14:textFill>
        </w:rPr>
        <w:t xml:space="preserve"> </w:t>
      </w:r>
      <w:r>
        <w:rPr>
          <w:rStyle w:val="Нет"/>
          <w:rFonts w:ascii="Times New Roman" w:hAnsi="Times New Roman"/>
          <w:b w:val="1"/>
          <w:bCs w:val="1"/>
          <w:outline w:val="0"/>
          <w:color w:val="000000"/>
          <w:sz w:val="24"/>
          <w:szCs w:val="24"/>
          <w:u w:color="000000"/>
          <w:rtl w:val="0"/>
          <w:lang w:val="en-US"/>
          <w14:textFill>
            <w14:solidFill>
              <w14:srgbClr w14:val="000000"/>
            </w14:solidFill>
          </w14:textFill>
        </w:rPr>
        <w:t>Tense</w:t>
      </w:r>
    </w:p>
    <w:p>
      <w:pPr>
        <w:pStyle w:val="Normal.0"/>
        <w:spacing w:after="0" w:line="240" w:lineRule="auto"/>
        <w:ind w:left="284" w:firstLine="0"/>
        <w:jc w:val="center"/>
        <w:rPr>
          <w:rStyle w:val="Нет"/>
          <w:rFonts w:ascii="Times New Roman" w:cs="Times New Roman" w:hAnsi="Times New Roman" w:eastAsia="Times New Roman"/>
          <w:b w:val="1"/>
          <w:bCs w:val="1"/>
          <w:sz w:val="20"/>
          <w:szCs w:val="20"/>
        </w:rPr>
      </w:pPr>
    </w:p>
    <w:p>
      <w:pPr>
        <w:pStyle w:val="Normal.0"/>
        <w:ind w:firstLine="708"/>
        <w:rPr>
          <w:rStyle w:val="Hyperlink.12"/>
        </w:rPr>
      </w:pPr>
      <w:r>
        <w:rPr>
          <w:rStyle w:val="Нет"/>
          <w:rFonts w:ascii="Times New Roman" w:hAnsi="Times New Roman"/>
          <w:b w:val="1"/>
          <w:bCs w:val="1"/>
          <w:sz w:val="24"/>
          <w:szCs w:val="24"/>
          <w:rtl w:val="0"/>
          <w:lang w:val="ru-RU"/>
        </w:rPr>
        <w:t xml:space="preserve">Future Perfect </w:t>
      </w:r>
      <w:r>
        <w:rPr>
          <w:rStyle w:val="Hyperlink.12"/>
          <w:rtl w:val="0"/>
          <w:lang w:val="ru-RU"/>
        </w:rPr>
        <w:t>– используется для обозначения действия</w:t>
      </w:r>
      <w:r>
        <w:rPr>
          <w:rStyle w:val="Hyperlink.12"/>
          <w:rtl w:val="0"/>
          <w:lang w:val="ru-RU"/>
        </w:rPr>
        <w:t xml:space="preserve">, </w:t>
      </w:r>
      <w:r>
        <w:rPr>
          <w:rStyle w:val="Hyperlink.12"/>
          <w:rtl w:val="0"/>
          <w:lang w:val="ru-RU"/>
        </w:rPr>
        <w:t>которое будет завершено до определенного момента или начала другого действия в будущем</w:t>
      </w:r>
      <w:r>
        <w:rPr>
          <w:rStyle w:val="Hyperlink.12"/>
          <w:rtl w:val="0"/>
          <w:lang w:val="ru-RU"/>
        </w:rPr>
        <w:t>.</w:t>
      </w:r>
    </w:p>
    <w:p>
      <w:pPr>
        <w:pStyle w:val="Normal.0"/>
        <w:ind w:firstLine="708"/>
        <w:rPr>
          <w:rStyle w:val="Hyperlink.12"/>
        </w:rPr>
      </w:pPr>
      <w:r>
        <w:rPr>
          <w:rStyle w:val="Нет"/>
          <w:rFonts w:ascii="Times New Roman" w:hAnsi="Times New Roman"/>
          <w:sz w:val="24"/>
          <w:szCs w:val="24"/>
          <w:rtl w:val="0"/>
          <w:lang w:val="en-US"/>
        </w:rPr>
        <w:t xml:space="preserve">I will have found you by tomorrow. </w:t>
      </w:r>
      <w:r>
        <w:rPr>
          <w:rStyle w:val="Нет"/>
          <w:rFonts w:ascii="Times New Roman" w:hAnsi="Times New Roman" w:hint="default"/>
          <w:sz w:val="24"/>
          <w:szCs w:val="24"/>
          <w:rtl w:val="0"/>
          <w:lang w:val="en-US"/>
        </w:rPr>
        <w:t xml:space="preserve">– </w:t>
      </w:r>
      <w:r>
        <w:rPr>
          <w:rStyle w:val="Нет"/>
          <w:rFonts w:ascii="Times New Roman" w:hAnsi="Times New Roman" w:hint="default"/>
          <w:sz w:val="24"/>
          <w:szCs w:val="24"/>
          <w:rtl w:val="0"/>
          <w:lang w:val="ru-RU"/>
        </w:rPr>
        <w:t>Я</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найду</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тебя</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до</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завтра</w:t>
      </w:r>
      <w:r>
        <w:rPr>
          <w:rStyle w:val="Нет"/>
          <w:rFonts w:ascii="Times New Roman" w:hAnsi="Times New Roman"/>
          <w:sz w:val="24"/>
          <w:szCs w:val="24"/>
          <w:rtl w:val="0"/>
          <w:lang w:val="en-US"/>
        </w:rPr>
        <w:t>.</w:t>
      </w:r>
    </w:p>
    <w:p>
      <w:pPr>
        <w:pStyle w:val="Normal.0"/>
        <w:ind w:firstLine="708"/>
        <w:rPr>
          <w:rStyle w:val="Hyperlink.12"/>
        </w:rPr>
      </w:pPr>
      <w:r>
        <w:rPr>
          <w:rStyle w:val="Нет"/>
          <w:rFonts w:ascii="Times New Roman" w:hAnsi="Times New Roman"/>
          <w:sz w:val="24"/>
          <w:szCs w:val="24"/>
          <w:rtl w:val="0"/>
          <w:lang w:val="en-US"/>
        </w:rPr>
        <w:t xml:space="preserve">I will have found you before you leave. </w:t>
      </w:r>
      <w:r>
        <w:rPr>
          <w:rStyle w:val="Нет"/>
          <w:rFonts w:ascii="Times New Roman" w:hAnsi="Times New Roman" w:hint="default"/>
          <w:sz w:val="24"/>
          <w:szCs w:val="24"/>
          <w:rtl w:val="0"/>
          <w:lang w:val="en-US"/>
        </w:rPr>
        <w:t xml:space="preserve">– </w:t>
      </w:r>
      <w:r>
        <w:rPr>
          <w:rStyle w:val="Нет"/>
          <w:rFonts w:ascii="Times New Roman" w:hAnsi="Times New Roman" w:hint="default"/>
          <w:sz w:val="24"/>
          <w:szCs w:val="24"/>
          <w:rtl w:val="0"/>
          <w:lang w:val="ru-RU"/>
        </w:rPr>
        <w:t>Я</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найду</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тебя</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до</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того</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как</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ты</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уедешь</w:t>
      </w:r>
      <w:r>
        <w:rPr>
          <w:rStyle w:val="Нет"/>
          <w:rFonts w:ascii="Times New Roman" w:hAnsi="Times New Roman"/>
          <w:sz w:val="24"/>
          <w:szCs w:val="24"/>
          <w:rtl w:val="0"/>
          <w:lang w:val="en-US"/>
        </w:rPr>
        <w:t>.</w:t>
      </w:r>
    </w:p>
    <w:p>
      <w:pPr>
        <w:pStyle w:val="Normal.0"/>
        <w:rPr>
          <w:rStyle w:val="Hyperlink.12"/>
        </w:rPr>
      </w:pPr>
      <w:r>
        <w:rPr>
          <w:rStyle w:val="Hyperlink.12"/>
          <w:rtl w:val="0"/>
        </w:rPr>
        <w:t>Иначе говоря</w:t>
      </w:r>
      <w:r>
        <w:rPr>
          <w:rStyle w:val="Hyperlink.12"/>
          <w:rtl w:val="0"/>
        </w:rPr>
        <w:t xml:space="preserve">: </w:t>
      </w:r>
      <w:r>
        <w:rPr>
          <w:rStyle w:val="Hyperlink.12"/>
          <w:rtl w:val="0"/>
        </w:rPr>
        <w:t>к такому</w:t>
      </w:r>
      <w:r>
        <w:rPr>
          <w:rStyle w:val="Hyperlink.12"/>
          <w:rtl w:val="0"/>
        </w:rPr>
        <w:t>-</w:t>
      </w:r>
      <w:r>
        <w:rPr>
          <w:rStyle w:val="Hyperlink.12"/>
          <w:rtl w:val="0"/>
        </w:rPr>
        <w:t>то времени у нас будет некий результат</w:t>
      </w:r>
      <w:r>
        <w:rPr>
          <w:rStyle w:val="Hyperlink.12"/>
          <w:rtl w:val="0"/>
        </w:rPr>
        <w:t xml:space="preserve">, </w:t>
      </w:r>
      <w:r>
        <w:rPr>
          <w:rStyle w:val="Hyperlink.12"/>
          <w:rtl w:val="0"/>
        </w:rPr>
        <w:t>который мы получим в результате действия</w:t>
      </w:r>
      <w:r>
        <w:rPr>
          <w:rStyle w:val="Hyperlink.12"/>
          <w:rtl w:val="0"/>
        </w:rPr>
        <w:t xml:space="preserve">, </w:t>
      </w:r>
      <w:r>
        <w:rPr>
          <w:rStyle w:val="Hyperlink.12"/>
          <w:rtl w:val="0"/>
        </w:rPr>
        <w:t>которое тоже произойдет в будущем</w:t>
      </w:r>
      <w:r>
        <w:rPr>
          <w:rStyle w:val="Hyperlink.12"/>
          <w:rtl w:val="0"/>
        </w:rPr>
        <w:t>.</w:t>
      </w:r>
    </w:p>
    <w:p>
      <w:pPr>
        <w:pStyle w:val="Normal.0"/>
        <w:ind w:firstLine="708"/>
        <w:rPr>
          <w:rStyle w:val="Hyperlink.12"/>
        </w:rPr>
      </w:pPr>
      <w:r>
        <w:rPr>
          <w:rStyle w:val="Нет"/>
          <w:rFonts w:ascii="Times New Roman" w:hAnsi="Times New Roman"/>
          <w:sz w:val="24"/>
          <w:szCs w:val="24"/>
          <w:rtl w:val="0"/>
          <w:lang w:val="en-US"/>
        </w:rPr>
        <w:t xml:space="preserve">He will have closed the gate by the time you arrive. </w:t>
      </w:r>
      <w:r>
        <w:rPr>
          <w:rStyle w:val="Нет"/>
          <w:rFonts w:ascii="Times New Roman" w:hAnsi="Times New Roman" w:hint="default"/>
          <w:sz w:val="24"/>
          <w:szCs w:val="24"/>
          <w:rtl w:val="0"/>
          <w:lang w:val="en-US"/>
        </w:rPr>
        <w:t xml:space="preserve">– </w:t>
      </w:r>
      <w:r>
        <w:rPr>
          <w:rStyle w:val="Нет"/>
          <w:rFonts w:ascii="Times New Roman" w:hAnsi="Times New Roman" w:hint="default"/>
          <w:sz w:val="24"/>
          <w:szCs w:val="24"/>
          <w:rtl w:val="0"/>
          <w:lang w:val="ru-RU"/>
        </w:rPr>
        <w:t>Он</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уже</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закроет</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ворота</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к</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тому</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времени</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как</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ты</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приедешь</w:t>
      </w:r>
      <w:r>
        <w:rPr>
          <w:rStyle w:val="Нет"/>
          <w:rFonts w:ascii="Times New Roman" w:hAnsi="Times New Roman"/>
          <w:sz w:val="24"/>
          <w:szCs w:val="24"/>
          <w:rtl w:val="0"/>
          <w:lang w:val="en-US"/>
        </w:rPr>
        <w:t>.</w:t>
      </w:r>
    </w:p>
    <w:p>
      <w:pPr>
        <w:pStyle w:val="Normal.0"/>
        <w:ind w:firstLine="708"/>
        <w:rPr>
          <w:rStyle w:val="Hyperlink.12"/>
        </w:rPr>
      </w:pPr>
      <w:r>
        <w:rPr>
          <w:rStyle w:val="Нет"/>
          <w:rFonts w:ascii="Times New Roman" w:hAnsi="Times New Roman"/>
          <w:sz w:val="24"/>
          <w:szCs w:val="24"/>
          <w:rtl w:val="0"/>
          <w:lang w:val="en-US"/>
        </w:rPr>
        <w:t xml:space="preserve">In a week, I will have lived here for ten years. </w:t>
      </w:r>
      <w:r>
        <w:rPr>
          <w:rStyle w:val="Нет"/>
          <w:rFonts w:ascii="Times New Roman" w:hAnsi="Times New Roman" w:hint="default"/>
          <w:sz w:val="24"/>
          <w:szCs w:val="24"/>
          <w:rtl w:val="0"/>
          <w:lang w:val="en-US"/>
        </w:rPr>
        <w:t xml:space="preserve">– </w:t>
      </w:r>
      <w:r>
        <w:rPr>
          <w:rStyle w:val="Нет"/>
          <w:rFonts w:ascii="Times New Roman" w:hAnsi="Times New Roman" w:hint="default"/>
          <w:sz w:val="24"/>
          <w:szCs w:val="24"/>
          <w:rtl w:val="0"/>
          <w:lang w:val="ru-RU"/>
        </w:rPr>
        <w:t>Через</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неделю</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будет</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уже</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десять</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лет</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как</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я</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здесь</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живу</w:t>
      </w:r>
      <w:r>
        <w:rPr>
          <w:rStyle w:val="Нет"/>
          <w:rFonts w:ascii="Times New Roman" w:hAnsi="Times New Roman"/>
          <w:sz w:val="24"/>
          <w:szCs w:val="24"/>
          <w:rtl w:val="0"/>
          <w:lang w:val="en-US"/>
        </w:rPr>
        <w:t>.</w:t>
      </w:r>
    </w:p>
    <w:p>
      <w:pPr>
        <w:pStyle w:val="Normal.0"/>
        <w:ind w:firstLine="708"/>
        <w:rPr>
          <w:rStyle w:val="Hyperlink.12"/>
        </w:rPr>
      </w:pPr>
      <w:r>
        <w:rPr>
          <w:rStyle w:val="Hyperlink.12"/>
          <w:rtl w:val="0"/>
          <w:lang w:val="ru-RU"/>
        </w:rPr>
        <w:t xml:space="preserve">Как и </w:t>
      </w:r>
      <w:r>
        <w:rPr>
          <w:rStyle w:val="Hyperlink.3"/>
        </w:rPr>
        <w:fldChar w:fldCharType="begin" w:fldLock="0"/>
      </w:r>
      <w:r>
        <w:rPr>
          <w:rStyle w:val="Hyperlink.3"/>
        </w:rPr>
        <w:instrText xml:space="preserve"> HYPERLINK "https://langformula.ru/english-grammar/past-perfect/"</w:instrText>
      </w:r>
      <w:r>
        <w:rPr>
          <w:rStyle w:val="Hyperlink.3"/>
        </w:rPr>
        <w:fldChar w:fldCharType="separate" w:fldLock="0"/>
      </w:r>
      <w:r>
        <w:rPr>
          <w:rStyle w:val="Hyperlink.3"/>
          <w:rtl w:val="0"/>
          <w:lang w:val="ru-RU"/>
        </w:rPr>
        <w:t>Past Perfect</w:t>
      </w:r>
      <w:r>
        <w:rPr/>
        <w:fldChar w:fldCharType="end" w:fldLock="0"/>
      </w:r>
      <w:r>
        <w:rPr>
          <w:rStyle w:val="Hyperlink.12"/>
          <w:rtl w:val="0"/>
          <w:lang w:val="ru-RU"/>
        </w:rPr>
        <w:t xml:space="preserve"> эта форма больше свойственна письменной речи</w:t>
      </w:r>
      <w:r>
        <w:rPr>
          <w:rStyle w:val="Hyperlink.12"/>
          <w:rtl w:val="0"/>
          <w:lang w:val="ru-RU"/>
        </w:rPr>
        <w:t xml:space="preserve">, </w:t>
      </w:r>
      <w:r>
        <w:rPr>
          <w:rStyle w:val="Hyperlink.12"/>
          <w:rtl w:val="0"/>
          <w:lang w:val="ru-RU"/>
        </w:rPr>
        <w:t>но встречается даже реже</w:t>
      </w:r>
      <w:r>
        <w:rPr>
          <w:rStyle w:val="Hyperlink.12"/>
          <w:rtl w:val="0"/>
          <w:lang w:val="ru-RU"/>
        </w:rPr>
        <w:t>.</w:t>
      </w:r>
    </w:p>
    <w:p>
      <w:pPr>
        <w:pStyle w:val="Normal.0"/>
        <w:jc w:val="center"/>
        <w:rPr>
          <w:rStyle w:val="Нет"/>
          <w:rFonts w:ascii="Times New Roman" w:cs="Times New Roman" w:hAnsi="Times New Roman" w:eastAsia="Times New Roman"/>
          <w:b w:val="1"/>
          <w:bCs w:val="1"/>
          <w:sz w:val="24"/>
          <w:szCs w:val="24"/>
        </w:rPr>
      </w:pPr>
      <w:r>
        <w:rPr>
          <w:rStyle w:val="Нет"/>
          <w:rFonts w:ascii="Times New Roman" w:hAnsi="Times New Roman" w:hint="default"/>
          <w:b w:val="1"/>
          <w:bCs w:val="1"/>
          <w:sz w:val="24"/>
          <w:szCs w:val="24"/>
          <w:rtl w:val="0"/>
          <w:lang w:val="ru-RU"/>
        </w:rPr>
        <w:t xml:space="preserve">Образование </w:t>
      </w:r>
      <w:r>
        <w:rPr>
          <w:rStyle w:val="Нет"/>
          <w:rFonts w:ascii="Times New Roman" w:hAnsi="Times New Roman"/>
          <w:b w:val="1"/>
          <w:bCs w:val="1"/>
          <w:sz w:val="24"/>
          <w:szCs w:val="24"/>
          <w:rtl w:val="0"/>
          <w:lang w:val="ru-RU"/>
        </w:rPr>
        <w:t>Future Perfect</w:t>
      </w:r>
    </w:p>
    <w:p>
      <w:pPr>
        <w:pStyle w:val="Normal.0"/>
        <w:rPr>
          <w:rStyle w:val="Нет"/>
          <w:rFonts w:ascii="Times New Roman" w:cs="Times New Roman" w:hAnsi="Times New Roman" w:eastAsia="Times New Roman"/>
          <w:b w:val="1"/>
          <w:bCs w:val="1"/>
          <w:sz w:val="24"/>
          <w:szCs w:val="24"/>
        </w:rPr>
      </w:pPr>
      <w:r>
        <w:rPr>
          <w:rStyle w:val="Нет"/>
          <w:rFonts w:ascii="Times New Roman" w:hAnsi="Times New Roman"/>
          <w:b w:val="1"/>
          <w:bCs w:val="1"/>
          <w:sz w:val="24"/>
          <w:szCs w:val="24"/>
          <w:rtl w:val="0"/>
          <w:lang w:val="ru-RU"/>
        </w:rPr>
        <w:t xml:space="preserve">1. </w:t>
      </w:r>
      <w:r>
        <w:rPr>
          <w:rStyle w:val="Нет"/>
          <w:rFonts w:ascii="Times New Roman" w:hAnsi="Times New Roman" w:hint="default"/>
          <w:b w:val="1"/>
          <w:bCs w:val="1"/>
          <w:sz w:val="24"/>
          <w:szCs w:val="24"/>
          <w:rtl w:val="0"/>
          <w:lang w:val="ru-RU"/>
        </w:rPr>
        <w:t>Утвердительная форма</w:t>
      </w:r>
    </w:p>
    <w:p>
      <w:pPr>
        <w:pStyle w:val="Normal.0"/>
        <w:ind w:firstLine="708"/>
        <w:rPr>
          <w:rStyle w:val="Hyperlink.12"/>
        </w:rPr>
      </w:pPr>
      <w:r>
        <w:rPr>
          <w:rStyle w:val="Hyperlink.12"/>
          <w:rtl w:val="0"/>
          <w:lang w:val="ru-RU"/>
        </w:rPr>
        <w:t xml:space="preserve">В утвердительной форме </w:t>
      </w:r>
      <w:r>
        <w:rPr>
          <w:rStyle w:val="Нет"/>
          <w:rFonts w:ascii="Times New Roman" w:hAnsi="Times New Roman"/>
          <w:b w:val="1"/>
          <w:bCs w:val="1"/>
          <w:sz w:val="24"/>
          <w:szCs w:val="24"/>
          <w:rtl w:val="0"/>
          <w:lang w:val="ru-RU"/>
        </w:rPr>
        <w:t>Future Perfec</w:t>
      </w:r>
      <w:r>
        <w:rPr>
          <w:rStyle w:val="Hyperlink.12"/>
          <w:rtl w:val="0"/>
          <w:lang w:val="ru-RU"/>
        </w:rPr>
        <w:t xml:space="preserve">t </w:t>
      </w:r>
      <w:r>
        <w:rPr>
          <w:rStyle w:val="Hyperlink.12"/>
          <w:rtl w:val="0"/>
          <w:lang w:val="ru-RU"/>
        </w:rPr>
        <w:t xml:space="preserve">образуется с помощью </w:t>
      </w:r>
      <w:r>
        <w:rPr>
          <w:rStyle w:val="Нет"/>
          <w:rFonts w:ascii="Times New Roman" w:hAnsi="Times New Roman"/>
          <w:b w:val="1"/>
          <w:bCs w:val="1"/>
          <w:sz w:val="24"/>
          <w:szCs w:val="24"/>
          <w:rtl w:val="0"/>
          <w:lang w:val="ru-RU"/>
        </w:rPr>
        <w:t>will have</w:t>
      </w:r>
      <w:r>
        <w:rPr>
          <w:rStyle w:val="Hyperlink.12"/>
          <w:rtl w:val="0"/>
          <w:lang w:val="ru-RU"/>
        </w:rPr>
        <w:t xml:space="preserve"> и причастия прошедшего времени </w:t>
      </w:r>
      <w:r>
        <w:rPr>
          <w:rStyle w:val="Hyperlink.3"/>
        </w:rPr>
        <w:fldChar w:fldCharType="begin" w:fldLock="0"/>
      </w:r>
      <w:r>
        <w:rPr>
          <w:rStyle w:val="Hyperlink.3"/>
        </w:rPr>
        <w:instrText xml:space="preserve"> HYPERLINK "https://langformula.ru/english-grammar/participle/"</w:instrText>
      </w:r>
      <w:r>
        <w:rPr>
          <w:rStyle w:val="Hyperlink.3"/>
        </w:rPr>
        <w:fldChar w:fldCharType="separate" w:fldLock="0"/>
      </w:r>
      <w:r>
        <w:rPr>
          <w:rStyle w:val="Hyperlink.3"/>
          <w:rtl w:val="0"/>
          <w:lang w:val="ru-RU"/>
        </w:rPr>
        <w:t>(Past Participle)</w:t>
      </w:r>
      <w:r>
        <w:rPr/>
        <w:fldChar w:fldCharType="end" w:fldLock="0"/>
      </w:r>
      <w:r>
        <w:rPr>
          <w:rStyle w:val="Нет"/>
          <w:rFonts w:ascii="Times New Roman" w:hAnsi="Times New Roman"/>
          <w:b w:val="1"/>
          <w:bCs w:val="1"/>
          <w:sz w:val="24"/>
          <w:szCs w:val="24"/>
          <w:rtl w:val="0"/>
          <w:lang w:val="ru-RU"/>
        </w:rPr>
        <w:t>.</w:t>
      </w:r>
    </w:p>
    <w:tbl>
      <w:tblPr>
        <w:tblW w:w="9135"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2116"/>
        <w:gridCol w:w="3315"/>
        <w:gridCol w:w="3704"/>
      </w:tblGrid>
      <w:tr>
        <w:tblPrEx>
          <w:shd w:val="clear" w:color="auto" w:fill="4f81bd"/>
        </w:tblPrEx>
        <w:trPr>
          <w:trHeight w:val="305" w:hRule="atLeast"/>
          <w:tblHeader/>
        </w:trPr>
        <w:tc>
          <w:tcPr>
            <w:tcW w:type="dxa" w:w="2116"/>
            <w:tcBorders>
              <w:top w:val="single" w:color="e3e3e3" w:sz="6" w:space="0" w:shadow="0" w:frame="0"/>
              <w:left w:val="single" w:color="e3e3e3" w:sz="6" w:space="0" w:shadow="0" w:frame="0"/>
              <w:bottom w:val="single" w:color="c3d4e6" w:sz="6" w:space="0" w:shadow="0" w:frame="0"/>
              <w:right w:val="single" w:color="e3e3e3" w:sz="6" w:space="0" w:shadow="0" w:frame="0"/>
            </w:tcBorders>
            <w:shd w:val="clear" w:color="auto" w:fill="c3d4e6"/>
            <w:tcMar>
              <w:top w:type="dxa" w:w="80"/>
              <w:left w:type="dxa" w:w="80"/>
              <w:bottom w:type="dxa" w:w="80"/>
              <w:right w:type="dxa" w:w="80"/>
            </w:tcMar>
            <w:vAlign w:val="bottom"/>
          </w:tcPr>
          <w:p/>
        </w:tc>
        <w:tc>
          <w:tcPr>
            <w:tcW w:type="dxa" w:w="3315"/>
            <w:tcBorders>
              <w:top w:val="single" w:color="e3e3e3" w:sz="6" w:space="0" w:shadow="0" w:frame="0"/>
              <w:left w:val="single" w:color="e3e3e3" w:sz="6" w:space="0" w:shadow="0" w:frame="0"/>
              <w:bottom w:val="single" w:color="c3d4e6" w:sz="6" w:space="0" w:shadow="0" w:frame="0"/>
              <w:right w:val="single" w:color="e3e3e3" w:sz="6" w:space="0" w:shadow="0" w:frame="0"/>
            </w:tcBorders>
            <w:shd w:val="clear" w:color="auto" w:fill="c3d4e6"/>
            <w:tcMar>
              <w:top w:type="dxa" w:w="80"/>
              <w:left w:type="dxa" w:w="80"/>
              <w:bottom w:type="dxa" w:w="80"/>
              <w:right w:type="dxa" w:w="80"/>
            </w:tcMar>
            <w:vAlign w:val="bottom"/>
          </w:tcPr>
          <w:p>
            <w:pPr>
              <w:pStyle w:val="Normal.0"/>
              <w:jc w:val="center"/>
            </w:pPr>
            <w:r>
              <w:rPr>
                <w:rStyle w:val="Нет"/>
                <w:rFonts w:ascii="Times New Roman" w:hAnsi="Times New Roman" w:hint="default"/>
                <w:b w:val="1"/>
                <w:bCs w:val="1"/>
                <w:sz w:val="24"/>
                <w:szCs w:val="24"/>
                <w:shd w:val="nil" w:color="auto" w:fill="auto"/>
                <w:rtl w:val="0"/>
                <w:lang w:val="ru-RU"/>
              </w:rPr>
              <w:t>Единственное число</w:t>
            </w:r>
          </w:p>
        </w:tc>
        <w:tc>
          <w:tcPr>
            <w:tcW w:type="dxa" w:w="3704"/>
            <w:tcBorders>
              <w:top w:val="single" w:color="e3e3e3" w:sz="6" w:space="0" w:shadow="0" w:frame="0"/>
              <w:left w:val="single" w:color="e3e3e3" w:sz="6" w:space="0" w:shadow="0" w:frame="0"/>
              <w:bottom w:val="single" w:color="c3d4e6" w:sz="6" w:space="0" w:shadow="0" w:frame="0"/>
              <w:right w:val="single" w:color="e3e3e3" w:sz="6" w:space="0" w:shadow="0" w:frame="0"/>
            </w:tcBorders>
            <w:shd w:val="clear" w:color="auto" w:fill="c3d4e6"/>
            <w:tcMar>
              <w:top w:type="dxa" w:w="80"/>
              <w:left w:type="dxa" w:w="80"/>
              <w:bottom w:type="dxa" w:w="80"/>
              <w:right w:type="dxa" w:w="80"/>
            </w:tcMar>
            <w:vAlign w:val="bottom"/>
          </w:tcPr>
          <w:p>
            <w:pPr>
              <w:pStyle w:val="Normal.0"/>
              <w:jc w:val="center"/>
            </w:pPr>
            <w:r>
              <w:rPr>
                <w:rStyle w:val="Нет"/>
                <w:rFonts w:ascii="Times New Roman" w:hAnsi="Times New Roman" w:hint="default"/>
                <w:b w:val="1"/>
                <w:bCs w:val="1"/>
                <w:sz w:val="24"/>
                <w:szCs w:val="24"/>
                <w:shd w:val="nil" w:color="auto" w:fill="auto"/>
                <w:rtl w:val="0"/>
                <w:lang w:val="ru-RU"/>
              </w:rPr>
              <w:t>Множественное число</w:t>
            </w:r>
          </w:p>
        </w:tc>
      </w:tr>
      <w:tr>
        <w:tblPrEx>
          <w:shd w:val="clear" w:color="auto" w:fill="ced7e7"/>
        </w:tblPrEx>
        <w:trPr>
          <w:trHeight w:val="305" w:hRule="atLeast"/>
        </w:trPr>
        <w:tc>
          <w:tcPr>
            <w:tcW w:type="dxa" w:w="2116"/>
            <w:tcBorders>
              <w:top w:val="single" w:color="c3d4e6" w:sz="6" w:space="0" w:shadow="0" w:frame="0"/>
              <w:left w:val="single" w:color="c3d4e6" w:sz="6" w:space="0" w:shadow="0" w:frame="0"/>
              <w:bottom w:val="single" w:color="c3d4e6" w:sz="6" w:space="0" w:shadow="0" w:frame="0"/>
              <w:right w:val="single" w:color="c3d4e6" w:sz="6" w:space="0" w:shadow="0" w:frame="0"/>
            </w:tcBorders>
            <w:shd w:val="clear" w:color="auto" w:fill="f9f9f9"/>
            <w:tcMar>
              <w:top w:type="dxa" w:w="80"/>
              <w:left w:type="dxa" w:w="80"/>
              <w:bottom w:type="dxa" w:w="80"/>
              <w:right w:type="dxa" w:w="80"/>
            </w:tcMar>
            <w:vAlign w:val="bottom"/>
          </w:tcPr>
          <w:p>
            <w:pPr>
              <w:pStyle w:val="Normal.0"/>
            </w:pPr>
            <w:r>
              <w:rPr>
                <w:rStyle w:val="Нет"/>
                <w:rFonts w:ascii="Times New Roman" w:hAnsi="Times New Roman"/>
                <w:sz w:val="24"/>
                <w:szCs w:val="24"/>
                <w:shd w:val="nil" w:color="auto" w:fill="auto"/>
                <w:rtl w:val="0"/>
                <w:lang w:val="ru-RU"/>
              </w:rPr>
              <w:t xml:space="preserve">1 </w:t>
            </w:r>
            <w:r>
              <w:rPr>
                <w:rStyle w:val="Нет"/>
                <w:rFonts w:ascii="Times New Roman" w:hAnsi="Times New Roman" w:hint="default"/>
                <w:sz w:val="24"/>
                <w:szCs w:val="24"/>
                <w:shd w:val="nil" w:color="auto" w:fill="auto"/>
                <w:rtl w:val="0"/>
                <w:lang w:val="ru-RU"/>
              </w:rPr>
              <w:t>лицо</w:t>
            </w:r>
          </w:p>
        </w:tc>
        <w:tc>
          <w:tcPr>
            <w:tcW w:type="dxa" w:w="3315"/>
            <w:tcBorders>
              <w:top w:val="single" w:color="c3d4e6" w:sz="6" w:space="0" w:shadow="0" w:frame="0"/>
              <w:left w:val="single" w:color="c3d4e6" w:sz="6" w:space="0" w:shadow="0" w:frame="0"/>
              <w:bottom w:val="single" w:color="c3d4e6" w:sz="6" w:space="0" w:shadow="0" w:frame="0"/>
              <w:right w:val="single" w:color="c3d4e6" w:sz="6" w:space="0" w:shadow="0" w:frame="0"/>
            </w:tcBorders>
            <w:shd w:val="clear" w:color="auto" w:fill="f9f9f9"/>
            <w:tcMar>
              <w:top w:type="dxa" w:w="80"/>
              <w:left w:type="dxa" w:w="80"/>
              <w:bottom w:type="dxa" w:w="80"/>
              <w:right w:type="dxa" w:w="80"/>
            </w:tcMar>
            <w:vAlign w:val="bottom"/>
          </w:tcPr>
          <w:p>
            <w:pPr>
              <w:pStyle w:val="Normal.0"/>
            </w:pPr>
            <w:r>
              <w:rPr>
                <w:rStyle w:val="Нет"/>
                <w:rFonts w:ascii="Times New Roman" w:hAnsi="Times New Roman"/>
                <w:sz w:val="24"/>
                <w:szCs w:val="24"/>
                <w:shd w:val="nil" w:color="auto" w:fill="auto"/>
                <w:rtl w:val="0"/>
                <w:lang w:val="ru-RU"/>
              </w:rPr>
              <w:t>I</w:t>
            </w:r>
            <w:r>
              <w:rPr>
                <w:rStyle w:val="Нет"/>
                <w:rFonts w:ascii="Times New Roman" w:hAnsi="Times New Roman"/>
                <w:sz w:val="24"/>
                <w:szCs w:val="24"/>
                <w:shd w:val="nil" w:color="auto" w:fill="auto"/>
                <w:rtl w:val="0"/>
                <w:lang w:val="en-US"/>
              </w:rPr>
              <w:t xml:space="preserve"> </w:t>
            </w:r>
            <w:r>
              <w:rPr>
                <w:rStyle w:val="Нет"/>
                <w:rFonts w:ascii="Times New Roman" w:hAnsi="Times New Roman"/>
                <w:sz w:val="24"/>
                <w:szCs w:val="24"/>
                <w:shd w:val="nil" w:color="auto" w:fill="auto"/>
                <w:rtl w:val="0"/>
                <w:lang w:val="ru-RU"/>
              </w:rPr>
              <w:t>will have finished</w:t>
            </w:r>
          </w:p>
        </w:tc>
        <w:tc>
          <w:tcPr>
            <w:tcW w:type="dxa" w:w="3704"/>
            <w:tcBorders>
              <w:top w:val="single" w:color="c3d4e6" w:sz="6" w:space="0" w:shadow="0" w:frame="0"/>
              <w:left w:val="single" w:color="c3d4e6" w:sz="6" w:space="0" w:shadow="0" w:frame="0"/>
              <w:bottom w:val="single" w:color="c3d4e6" w:sz="6" w:space="0" w:shadow="0" w:frame="0"/>
              <w:right w:val="single" w:color="c3d4e6" w:sz="6" w:space="0" w:shadow="0" w:frame="0"/>
            </w:tcBorders>
            <w:shd w:val="clear" w:color="auto" w:fill="f9f9f9"/>
            <w:tcMar>
              <w:top w:type="dxa" w:w="80"/>
              <w:left w:type="dxa" w:w="80"/>
              <w:bottom w:type="dxa" w:w="80"/>
              <w:right w:type="dxa" w:w="80"/>
            </w:tcMar>
            <w:vAlign w:val="bottom"/>
          </w:tcPr>
          <w:p>
            <w:pPr>
              <w:pStyle w:val="Normal.0"/>
            </w:pPr>
            <w:r>
              <w:rPr>
                <w:rStyle w:val="Нет"/>
                <w:rFonts w:ascii="Times New Roman" w:hAnsi="Times New Roman"/>
                <w:sz w:val="24"/>
                <w:szCs w:val="24"/>
                <w:shd w:val="nil" w:color="auto" w:fill="auto"/>
                <w:rtl w:val="0"/>
                <w:lang w:val="ru-RU"/>
              </w:rPr>
              <w:t>We</w:t>
            </w:r>
            <w:r>
              <w:rPr>
                <w:rStyle w:val="Нет"/>
                <w:rFonts w:ascii="Times New Roman" w:hAnsi="Times New Roman"/>
                <w:sz w:val="24"/>
                <w:szCs w:val="24"/>
                <w:shd w:val="nil" w:color="auto" w:fill="auto"/>
                <w:rtl w:val="0"/>
                <w:lang w:val="en-US"/>
              </w:rPr>
              <w:t xml:space="preserve"> </w:t>
            </w:r>
            <w:r>
              <w:rPr>
                <w:rStyle w:val="Нет"/>
                <w:rFonts w:ascii="Times New Roman" w:hAnsi="Times New Roman"/>
                <w:sz w:val="24"/>
                <w:szCs w:val="24"/>
                <w:shd w:val="nil" w:color="auto" w:fill="auto"/>
                <w:rtl w:val="0"/>
                <w:lang w:val="ru-RU"/>
              </w:rPr>
              <w:t>will have finished</w:t>
            </w:r>
          </w:p>
        </w:tc>
      </w:tr>
      <w:tr>
        <w:tblPrEx>
          <w:shd w:val="clear" w:color="auto" w:fill="ced7e7"/>
        </w:tblPrEx>
        <w:trPr>
          <w:trHeight w:val="305" w:hRule="atLeast"/>
        </w:trPr>
        <w:tc>
          <w:tcPr>
            <w:tcW w:type="dxa" w:w="2116"/>
            <w:tcBorders>
              <w:top w:val="single" w:color="c3d4e6" w:sz="6" w:space="0" w:shadow="0" w:frame="0"/>
              <w:left w:val="single" w:color="c3d4e6" w:sz="6" w:space="0" w:shadow="0" w:frame="0"/>
              <w:bottom w:val="single" w:color="c3d4e6" w:sz="6" w:space="0" w:shadow="0" w:frame="0"/>
              <w:right w:val="single" w:color="c3d4e6" w:sz="6" w:space="0" w:shadow="0" w:frame="0"/>
            </w:tcBorders>
            <w:shd w:val="clear" w:color="auto" w:fill="f9f9f9"/>
            <w:tcMar>
              <w:top w:type="dxa" w:w="80"/>
              <w:left w:type="dxa" w:w="80"/>
              <w:bottom w:type="dxa" w:w="80"/>
              <w:right w:type="dxa" w:w="80"/>
            </w:tcMar>
            <w:vAlign w:val="bottom"/>
          </w:tcPr>
          <w:p>
            <w:pPr>
              <w:pStyle w:val="Normal.0"/>
            </w:pPr>
            <w:r>
              <w:rPr>
                <w:rStyle w:val="Нет"/>
                <w:rFonts w:ascii="Times New Roman" w:hAnsi="Times New Roman"/>
                <w:sz w:val="24"/>
                <w:szCs w:val="24"/>
                <w:shd w:val="nil" w:color="auto" w:fill="auto"/>
                <w:rtl w:val="0"/>
                <w:lang w:val="ru-RU"/>
              </w:rPr>
              <w:t xml:space="preserve">2 </w:t>
            </w:r>
            <w:r>
              <w:rPr>
                <w:rStyle w:val="Нет"/>
                <w:rFonts w:ascii="Times New Roman" w:hAnsi="Times New Roman" w:hint="default"/>
                <w:sz w:val="24"/>
                <w:szCs w:val="24"/>
                <w:shd w:val="nil" w:color="auto" w:fill="auto"/>
                <w:rtl w:val="0"/>
                <w:lang w:val="ru-RU"/>
              </w:rPr>
              <w:t>лицо</w:t>
            </w:r>
          </w:p>
        </w:tc>
        <w:tc>
          <w:tcPr>
            <w:tcW w:type="dxa" w:w="3315"/>
            <w:tcBorders>
              <w:top w:val="single" w:color="c3d4e6" w:sz="6" w:space="0" w:shadow="0" w:frame="0"/>
              <w:left w:val="single" w:color="c3d4e6" w:sz="6" w:space="0" w:shadow="0" w:frame="0"/>
              <w:bottom w:val="single" w:color="c3d4e6" w:sz="6" w:space="0" w:shadow="0" w:frame="0"/>
              <w:right w:val="single" w:color="c3d4e6" w:sz="6" w:space="0" w:shadow="0" w:frame="0"/>
            </w:tcBorders>
            <w:shd w:val="clear" w:color="auto" w:fill="f9f9f9"/>
            <w:tcMar>
              <w:top w:type="dxa" w:w="80"/>
              <w:left w:type="dxa" w:w="80"/>
              <w:bottom w:type="dxa" w:w="80"/>
              <w:right w:type="dxa" w:w="80"/>
            </w:tcMar>
            <w:vAlign w:val="bottom"/>
          </w:tcPr>
          <w:p>
            <w:pPr>
              <w:pStyle w:val="Normal.0"/>
            </w:pPr>
            <w:r>
              <w:rPr>
                <w:rStyle w:val="Нет"/>
                <w:rFonts w:ascii="Times New Roman" w:hAnsi="Times New Roman"/>
                <w:sz w:val="24"/>
                <w:szCs w:val="24"/>
                <w:shd w:val="nil" w:color="auto" w:fill="auto"/>
                <w:rtl w:val="0"/>
                <w:lang w:val="ru-RU"/>
              </w:rPr>
              <w:t>You</w:t>
            </w:r>
            <w:r>
              <w:rPr>
                <w:rStyle w:val="Нет"/>
                <w:rFonts w:ascii="Times New Roman" w:hAnsi="Times New Roman"/>
                <w:sz w:val="24"/>
                <w:szCs w:val="24"/>
                <w:shd w:val="nil" w:color="auto" w:fill="auto"/>
                <w:rtl w:val="0"/>
                <w:lang w:val="en-US"/>
              </w:rPr>
              <w:t xml:space="preserve"> </w:t>
            </w:r>
            <w:r>
              <w:rPr>
                <w:rStyle w:val="Нет"/>
                <w:rFonts w:ascii="Times New Roman" w:hAnsi="Times New Roman"/>
                <w:sz w:val="24"/>
                <w:szCs w:val="24"/>
                <w:shd w:val="nil" w:color="auto" w:fill="auto"/>
                <w:rtl w:val="0"/>
                <w:lang w:val="ru-RU"/>
              </w:rPr>
              <w:t>will have finished</w:t>
            </w:r>
          </w:p>
        </w:tc>
        <w:tc>
          <w:tcPr>
            <w:tcW w:type="dxa" w:w="3704"/>
            <w:tcBorders>
              <w:top w:val="single" w:color="c3d4e6" w:sz="6" w:space="0" w:shadow="0" w:frame="0"/>
              <w:left w:val="single" w:color="c3d4e6" w:sz="6" w:space="0" w:shadow="0" w:frame="0"/>
              <w:bottom w:val="single" w:color="c3d4e6" w:sz="6" w:space="0" w:shadow="0" w:frame="0"/>
              <w:right w:val="single" w:color="c3d4e6" w:sz="6" w:space="0" w:shadow="0" w:frame="0"/>
            </w:tcBorders>
            <w:shd w:val="clear" w:color="auto" w:fill="f9f9f9"/>
            <w:tcMar>
              <w:top w:type="dxa" w:w="80"/>
              <w:left w:type="dxa" w:w="80"/>
              <w:bottom w:type="dxa" w:w="80"/>
              <w:right w:type="dxa" w:w="80"/>
            </w:tcMar>
            <w:vAlign w:val="bottom"/>
          </w:tcPr>
          <w:p>
            <w:pPr>
              <w:pStyle w:val="Normal.0"/>
            </w:pPr>
            <w:r>
              <w:rPr>
                <w:rStyle w:val="Нет"/>
                <w:rFonts w:ascii="Times New Roman" w:hAnsi="Times New Roman"/>
                <w:sz w:val="24"/>
                <w:szCs w:val="24"/>
                <w:shd w:val="nil" w:color="auto" w:fill="auto"/>
                <w:rtl w:val="0"/>
                <w:lang w:val="ru-RU"/>
              </w:rPr>
              <w:t>You</w:t>
            </w:r>
            <w:r>
              <w:rPr>
                <w:rStyle w:val="Нет"/>
                <w:rFonts w:ascii="Times New Roman" w:hAnsi="Times New Roman"/>
                <w:sz w:val="24"/>
                <w:szCs w:val="24"/>
                <w:shd w:val="nil" w:color="auto" w:fill="auto"/>
                <w:rtl w:val="0"/>
                <w:lang w:val="en-US"/>
              </w:rPr>
              <w:t xml:space="preserve"> </w:t>
            </w:r>
            <w:r>
              <w:rPr>
                <w:rStyle w:val="Нет"/>
                <w:rFonts w:ascii="Times New Roman" w:hAnsi="Times New Roman"/>
                <w:sz w:val="24"/>
                <w:szCs w:val="24"/>
                <w:shd w:val="nil" w:color="auto" w:fill="auto"/>
                <w:rtl w:val="0"/>
                <w:lang w:val="ru-RU"/>
              </w:rPr>
              <w:t>will have finished</w:t>
            </w:r>
          </w:p>
        </w:tc>
      </w:tr>
      <w:tr>
        <w:tblPrEx>
          <w:shd w:val="clear" w:color="auto" w:fill="ced7e7"/>
        </w:tblPrEx>
        <w:trPr>
          <w:trHeight w:val="305" w:hRule="atLeast"/>
        </w:trPr>
        <w:tc>
          <w:tcPr>
            <w:tcW w:type="dxa" w:w="2116"/>
            <w:tcBorders>
              <w:top w:val="single" w:color="c3d4e6" w:sz="6" w:space="0" w:shadow="0" w:frame="0"/>
              <w:left w:val="single" w:color="c3d4e6" w:sz="6" w:space="0" w:shadow="0" w:frame="0"/>
              <w:bottom w:val="single" w:color="c3d4e6" w:sz="6" w:space="0" w:shadow="0" w:frame="0"/>
              <w:right w:val="single" w:color="c3d4e6" w:sz="6" w:space="0" w:shadow="0" w:frame="0"/>
            </w:tcBorders>
            <w:shd w:val="clear" w:color="auto" w:fill="f9f9f9"/>
            <w:tcMar>
              <w:top w:type="dxa" w:w="80"/>
              <w:left w:type="dxa" w:w="80"/>
              <w:bottom w:type="dxa" w:w="80"/>
              <w:right w:type="dxa" w:w="80"/>
            </w:tcMar>
            <w:vAlign w:val="bottom"/>
          </w:tcPr>
          <w:p>
            <w:pPr>
              <w:pStyle w:val="Normal.0"/>
            </w:pPr>
            <w:r>
              <w:rPr>
                <w:rStyle w:val="Нет"/>
                <w:rFonts w:ascii="Times New Roman" w:hAnsi="Times New Roman"/>
                <w:sz w:val="24"/>
                <w:szCs w:val="24"/>
                <w:shd w:val="nil" w:color="auto" w:fill="auto"/>
                <w:rtl w:val="0"/>
                <w:lang w:val="ru-RU"/>
              </w:rPr>
              <w:t xml:space="preserve">3 </w:t>
            </w:r>
            <w:r>
              <w:rPr>
                <w:rStyle w:val="Нет"/>
                <w:rFonts w:ascii="Times New Roman" w:hAnsi="Times New Roman" w:hint="default"/>
                <w:sz w:val="24"/>
                <w:szCs w:val="24"/>
                <w:shd w:val="nil" w:color="auto" w:fill="auto"/>
                <w:rtl w:val="0"/>
                <w:lang w:val="ru-RU"/>
              </w:rPr>
              <w:t>лицо</w:t>
            </w:r>
          </w:p>
        </w:tc>
        <w:tc>
          <w:tcPr>
            <w:tcW w:type="dxa" w:w="3315"/>
            <w:tcBorders>
              <w:top w:val="single" w:color="c3d4e6" w:sz="6" w:space="0" w:shadow="0" w:frame="0"/>
              <w:left w:val="single" w:color="c3d4e6" w:sz="6" w:space="0" w:shadow="0" w:frame="0"/>
              <w:bottom w:val="single" w:color="c3d4e6" w:sz="6" w:space="0" w:shadow="0" w:frame="0"/>
              <w:right w:val="single" w:color="c3d4e6" w:sz="6" w:space="0" w:shadow="0" w:frame="0"/>
            </w:tcBorders>
            <w:shd w:val="clear" w:color="auto" w:fill="f9f9f9"/>
            <w:tcMar>
              <w:top w:type="dxa" w:w="80"/>
              <w:left w:type="dxa" w:w="80"/>
              <w:bottom w:type="dxa" w:w="80"/>
              <w:right w:type="dxa" w:w="80"/>
            </w:tcMar>
            <w:vAlign w:val="bottom"/>
          </w:tcPr>
          <w:p>
            <w:pPr>
              <w:pStyle w:val="Normal.0"/>
            </w:pPr>
            <w:r>
              <w:rPr>
                <w:rStyle w:val="Нет"/>
                <w:rFonts w:ascii="Times New Roman" w:hAnsi="Times New Roman"/>
                <w:sz w:val="24"/>
                <w:szCs w:val="24"/>
                <w:shd w:val="nil" w:color="auto" w:fill="auto"/>
                <w:rtl w:val="0"/>
                <w:lang w:val="en-US"/>
              </w:rPr>
              <w:t>He/She/It will have finished</w:t>
            </w:r>
          </w:p>
        </w:tc>
        <w:tc>
          <w:tcPr>
            <w:tcW w:type="dxa" w:w="3704"/>
            <w:tcBorders>
              <w:top w:val="single" w:color="c3d4e6" w:sz="6" w:space="0" w:shadow="0" w:frame="0"/>
              <w:left w:val="single" w:color="c3d4e6" w:sz="6" w:space="0" w:shadow="0" w:frame="0"/>
              <w:bottom w:val="single" w:color="c3d4e6" w:sz="6" w:space="0" w:shadow="0" w:frame="0"/>
              <w:right w:val="single" w:color="c3d4e6" w:sz="6" w:space="0" w:shadow="0" w:frame="0"/>
            </w:tcBorders>
            <w:shd w:val="clear" w:color="auto" w:fill="f9f9f9"/>
            <w:tcMar>
              <w:top w:type="dxa" w:w="80"/>
              <w:left w:type="dxa" w:w="80"/>
              <w:bottom w:type="dxa" w:w="80"/>
              <w:right w:type="dxa" w:w="80"/>
            </w:tcMar>
            <w:vAlign w:val="bottom"/>
          </w:tcPr>
          <w:p>
            <w:pPr>
              <w:pStyle w:val="Normal.0"/>
            </w:pPr>
            <w:r>
              <w:rPr>
                <w:rStyle w:val="Нет"/>
                <w:rFonts w:ascii="Times New Roman" w:hAnsi="Times New Roman"/>
                <w:sz w:val="24"/>
                <w:szCs w:val="24"/>
                <w:shd w:val="nil" w:color="auto" w:fill="auto"/>
                <w:rtl w:val="0"/>
                <w:lang w:val="ru-RU"/>
              </w:rPr>
              <w:t>They</w:t>
            </w:r>
            <w:r>
              <w:rPr>
                <w:rStyle w:val="Нет"/>
                <w:rFonts w:ascii="Times New Roman" w:hAnsi="Times New Roman"/>
                <w:sz w:val="24"/>
                <w:szCs w:val="24"/>
                <w:shd w:val="nil" w:color="auto" w:fill="auto"/>
                <w:rtl w:val="0"/>
                <w:lang w:val="en-US"/>
              </w:rPr>
              <w:t xml:space="preserve"> </w:t>
            </w:r>
            <w:r>
              <w:rPr>
                <w:rStyle w:val="Нет"/>
                <w:rFonts w:ascii="Times New Roman" w:hAnsi="Times New Roman"/>
                <w:sz w:val="24"/>
                <w:szCs w:val="24"/>
                <w:shd w:val="nil" w:color="auto" w:fill="auto"/>
                <w:rtl w:val="0"/>
                <w:lang w:val="ru-RU"/>
              </w:rPr>
              <w:t>will have finished</w:t>
            </w:r>
          </w:p>
        </w:tc>
      </w:tr>
    </w:tbl>
    <w:p>
      <w:pPr>
        <w:pStyle w:val="Normal.0"/>
        <w:widowControl w:val="0"/>
        <w:spacing w:line="240" w:lineRule="auto"/>
        <w:rPr>
          <w:rStyle w:val="Hyperlink.12"/>
        </w:rPr>
      </w:pPr>
    </w:p>
    <w:p>
      <w:pPr>
        <w:pStyle w:val="Normal.0"/>
        <w:rPr>
          <w:rStyle w:val="Нет"/>
          <w:rFonts w:ascii="Times New Roman" w:cs="Times New Roman" w:hAnsi="Times New Roman" w:eastAsia="Times New Roman"/>
          <w:sz w:val="24"/>
          <w:szCs w:val="24"/>
          <w:lang w:val="en-US"/>
        </w:rPr>
      </w:pPr>
    </w:p>
    <w:p>
      <w:pPr>
        <w:pStyle w:val="Normal.0"/>
        <w:rPr>
          <w:rStyle w:val="Hyperlink.12"/>
        </w:rPr>
      </w:pPr>
      <w:r>
        <w:rPr>
          <w:rStyle w:val="Нет"/>
          <w:rFonts w:ascii="Times New Roman" w:hAnsi="Times New Roman" w:hint="default"/>
          <w:sz w:val="24"/>
          <w:szCs w:val="24"/>
          <w:rtl w:val="0"/>
          <w:lang w:val="ru-RU"/>
        </w:rPr>
        <w:t>Возможны</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сокращения</w:t>
      </w:r>
      <w:r>
        <w:rPr>
          <w:rStyle w:val="Нет"/>
          <w:rFonts w:ascii="Times New Roman" w:hAnsi="Times New Roman"/>
          <w:sz w:val="24"/>
          <w:szCs w:val="24"/>
          <w:rtl w:val="0"/>
          <w:lang w:val="en-US"/>
        </w:rPr>
        <w:t xml:space="preserve">: </w:t>
      </w:r>
      <w:r>
        <w:rPr>
          <w:rStyle w:val="Нет"/>
          <w:rFonts w:ascii="Times New Roman" w:hAnsi="Times New Roman"/>
          <w:b w:val="1"/>
          <w:bCs w:val="1"/>
          <w:sz w:val="24"/>
          <w:szCs w:val="24"/>
          <w:rtl w:val="0"/>
          <w:lang w:val="en-US"/>
        </w:rPr>
        <w:t>I</w:t>
      </w:r>
      <w:r>
        <w:rPr>
          <w:rStyle w:val="Нет"/>
          <w:rFonts w:ascii="Times New Roman" w:hAnsi="Times New Roman" w:hint="default"/>
          <w:b w:val="1"/>
          <w:bCs w:val="1"/>
          <w:sz w:val="24"/>
          <w:szCs w:val="24"/>
          <w:rtl w:val="0"/>
          <w:lang w:val="en-US"/>
        </w:rPr>
        <w:t>’</w:t>
      </w:r>
      <w:r>
        <w:rPr>
          <w:rStyle w:val="Нет"/>
          <w:rFonts w:ascii="Times New Roman" w:hAnsi="Times New Roman"/>
          <w:b w:val="1"/>
          <w:bCs w:val="1"/>
          <w:sz w:val="24"/>
          <w:szCs w:val="24"/>
          <w:rtl w:val="0"/>
          <w:lang w:val="en-US"/>
        </w:rPr>
        <w:t>ll have, you</w:t>
      </w:r>
      <w:r>
        <w:rPr>
          <w:rStyle w:val="Нет"/>
          <w:rFonts w:ascii="Times New Roman" w:hAnsi="Times New Roman" w:hint="default"/>
          <w:b w:val="1"/>
          <w:bCs w:val="1"/>
          <w:sz w:val="24"/>
          <w:szCs w:val="24"/>
          <w:rtl w:val="0"/>
          <w:lang w:val="en-US"/>
        </w:rPr>
        <w:t>’</w:t>
      </w:r>
      <w:r>
        <w:rPr>
          <w:rStyle w:val="Нет"/>
          <w:rFonts w:ascii="Times New Roman" w:hAnsi="Times New Roman"/>
          <w:b w:val="1"/>
          <w:bCs w:val="1"/>
          <w:sz w:val="24"/>
          <w:szCs w:val="24"/>
          <w:rtl w:val="0"/>
          <w:lang w:val="en-US"/>
        </w:rPr>
        <w:t>ll have, he\she\it</w:t>
      </w:r>
      <w:r>
        <w:rPr>
          <w:rStyle w:val="Нет"/>
          <w:rFonts w:ascii="Times New Roman" w:hAnsi="Times New Roman" w:hint="default"/>
          <w:b w:val="1"/>
          <w:bCs w:val="1"/>
          <w:sz w:val="24"/>
          <w:szCs w:val="24"/>
          <w:rtl w:val="0"/>
          <w:lang w:val="en-US"/>
        </w:rPr>
        <w:t>’</w:t>
      </w:r>
      <w:r>
        <w:rPr>
          <w:rStyle w:val="Нет"/>
          <w:rFonts w:ascii="Times New Roman" w:hAnsi="Times New Roman"/>
          <w:b w:val="1"/>
          <w:bCs w:val="1"/>
          <w:sz w:val="24"/>
          <w:szCs w:val="24"/>
          <w:rtl w:val="0"/>
          <w:lang w:val="en-US"/>
        </w:rPr>
        <w:t>ll have, we</w:t>
      </w:r>
      <w:r>
        <w:rPr>
          <w:rStyle w:val="Нет"/>
          <w:rFonts w:ascii="Times New Roman" w:hAnsi="Times New Roman" w:hint="default"/>
          <w:b w:val="1"/>
          <w:bCs w:val="1"/>
          <w:sz w:val="24"/>
          <w:szCs w:val="24"/>
          <w:rtl w:val="0"/>
          <w:lang w:val="en-US"/>
        </w:rPr>
        <w:t>’</w:t>
      </w:r>
      <w:r>
        <w:rPr>
          <w:rStyle w:val="Нет"/>
          <w:rFonts w:ascii="Times New Roman" w:hAnsi="Times New Roman"/>
          <w:b w:val="1"/>
          <w:bCs w:val="1"/>
          <w:sz w:val="24"/>
          <w:szCs w:val="24"/>
          <w:rtl w:val="0"/>
          <w:lang w:val="en-US"/>
        </w:rPr>
        <w:t>ll have, they</w:t>
      </w:r>
      <w:r>
        <w:rPr>
          <w:rStyle w:val="Нет"/>
          <w:rFonts w:ascii="Times New Roman" w:hAnsi="Times New Roman" w:hint="default"/>
          <w:b w:val="1"/>
          <w:bCs w:val="1"/>
          <w:sz w:val="24"/>
          <w:szCs w:val="24"/>
          <w:rtl w:val="0"/>
          <w:lang w:val="en-US"/>
        </w:rPr>
        <w:t>’</w:t>
      </w:r>
      <w:r>
        <w:rPr>
          <w:rStyle w:val="Нет"/>
          <w:rFonts w:ascii="Times New Roman" w:hAnsi="Times New Roman"/>
          <w:b w:val="1"/>
          <w:bCs w:val="1"/>
          <w:sz w:val="24"/>
          <w:szCs w:val="24"/>
          <w:rtl w:val="0"/>
          <w:lang w:val="en-US"/>
        </w:rPr>
        <w:t>ll have.</w:t>
      </w:r>
    </w:p>
    <w:p>
      <w:pPr>
        <w:pStyle w:val="Normal.0"/>
        <w:rPr>
          <w:rStyle w:val="Hyperlink.12"/>
        </w:rPr>
      </w:pPr>
      <w:r>
        <w:rPr>
          <w:rStyle w:val="Нет"/>
          <w:rFonts w:ascii="Times New Roman" w:hAnsi="Times New Roman" w:hint="default"/>
          <w:b w:val="1"/>
          <w:bCs w:val="1"/>
          <w:i w:val="1"/>
          <w:iCs w:val="1"/>
          <w:sz w:val="24"/>
          <w:szCs w:val="24"/>
          <w:rtl w:val="0"/>
          <w:lang w:val="ru-RU"/>
        </w:rPr>
        <w:t>Примеры</w:t>
      </w:r>
      <w:r>
        <w:rPr>
          <w:rStyle w:val="Нет"/>
          <w:rFonts w:ascii="Times New Roman" w:hAnsi="Times New Roman"/>
          <w:sz w:val="24"/>
          <w:szCs w:val="24"/>
          <w:rtl w:val="0"/>
          <w:lang w:val="en-US"/>
        </w:rPr>
        <w:t>:</w:t>
      </w:r>
    </w:p>
    <w:p>
      <w:pPr>
        <w:pStyle w:val="Normal.0"/>
        <w:ind w:firstLine="708"/>
        <w:rPr>
          <w:rStyle w:val="Hyperlink.12"/>
        </w:rPr>
      </w:pPr>
      <w:r>
        <w:rPr>
          <w:rStyle w:val="Нет"/>
          <w:rFonts w:ascii="Times New Roman" w:hAnsi="Times New Roman"/>
          <w:sz w:val="24"/>
          <w:szCs w:val="24"/>
          <w:rtl w:val="0"/>
          <w:lang w:val="en-US"/>
        </w:rPr>
        <w:t>We will have cooked chicken by seven o</w:t>
      </w:r>
      <w:r>
        <w:rPr>
          <w:rStyle w:val="Нет"/>
          <w:rFonts w:ascii="Times New Roman" w:hAnsi="Times New Roman" w:hint="default"/>
          <w:sz w:val="24"/>
          <w:szCs w:val="24"/>
          <w:rtl w:val="0"/>
          <w:lang w:val="en-US"/>
        </w:rPr>
        <w:t>’</w:t>
      </w:r>
      <w:r>
        <w:rPr>
          <w:rStyle w:val="Нет"/>
          <w:rFonts w:ascii="Times New Roman" w:hAnsi="Times New Roman"/>
          <w:sz w:val="24"/>
          <w:szCs w:val="24"/>
          <w:rtl w:val="0"/>
          <w:lang w:val="en-US"/>
        </w:rPr>
        <w:t xml:space="preserve">clock </w:t>
      </w:r>
      <w:r>
        <w:rPr>
          <w:rStyle w:val="Нет"/>
          <w:rFonts w:ascii="Times New Roman" w:hAnsi="Times New Roman" w:hint="default"/>
          <w:sz w:val="24"/>
          <w:szCs w:val="24"/>
          <w:rtl w:val="0"/>
          <w:lang w:val="en-US"/>
        </w:rPr>
        <w:t xml:space="preserve">– </w:t>
      </w:r>
      <w:r>
        <w:rPr>
          <w:rStyle w:val="Нет"/>
          <w:rFonts w:ascii="Times New Roman" w:hAnsi="Times New Roman" w:hint="default"/>
          <w:sz w:val="24"/>
          <w:szCs w:val="24"/>
          <w:rtl w:val="0"/>
          <w:lang w:val="ru-RU"/>
        </w:rPr>
        <w:t>Мы</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уже</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приготовим</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курицу</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к</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семи</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часам</w:t>
      </w:r>
      <w:r>
        <w:rPr>
          <w:rStyle w:val="Нет"/>
          <w:rFonts w:ascii="Times New Roman" w:hAnsi="Times New Roman"/>
          <w:sz w:val="24"/>
          <w:szCs w:val="24"/>
          <w:rtl w:val="0"/>
          <w:lang w:val="en-US"/>
        </w:rPr>
        <w:t>.</w:t>
      </w:r>
    </w:p>
    <w:p>
      <w:pPr>
        <w:pStyle w:val="Normal.0"/>
        <w:ind w:firstLine="708"/>
        <w:rPr>
          <w:rStyle w:val="Hyperlink.12"/>
        </w:rPr>
      </w:pPr>
      <w:r>
        <w:rPr>
          <w:rStyle w:val="Нет"/>
          <w:rFonts w:ascii="Times New Roman" w:hAnsi="Times New Roman"/>
          <w:sz w:val="24"/>
          <w:szCs w:val="24"/>
          <w:rtl w:val="0"/>
          <w:lang w:val="en-US"/>
        </w:rPr>
        <w:t xml:space="preserve">I will have cooked chicken when you come home </w:t>
      </w:r>
      <w:r>
        <w:rPr>
          <w:rStyle w:val="Нет"/>
          <w:rFonts w:ascii="Times New Roman" w:hAnsi="Times New Roman" w:hint="default"/>
          <w:sz w:val="24"/>
          <w:szCs w:val="24"/>
          <w:rtl w:val="0"/>
          <w:lang w:val="en-US"/>
        </w:rPr>
        <w:t xml:space="preserve">– </w:t>
      </w:r>
      <w:r>
        <w:rPr>
          <w:rStyle w:val="Нет"/>
          <w:rFonts w:ascii="Times New Roman" w:hAnsi="Times New Roman" w:hint="default"/>
          <w:sz w:val="24"/>
          <w:szCs w:val="24"/>
          <w:rtl w:val="0"/>
          <w:lang w:val="ru-RU"/>
        </w:rPr>
        <w:t>Я</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уже</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приготовлю</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курицу</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когда</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ты</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придешь</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домой</w:t>
      </w:r>
      <w:r>
        <w:rPr>
          <w:rStyle w:val="Нет"/>
          <w:rFonts w:ascii="Times New Roman" w:hAnsi="Times New Roman"/>
          <w:sz w:val="24"/>
          <w:szCs w:val="24"/>
          <w:rtl w:val="0"/>
          <w:lang w:val="en-US"/>
        </w:rPr>
        <w:t>.</w:t>
      </w:r>
    </w:p>
    <w:p>
      <w:pPr>
        <w:pStyle w:val="Normal.0"/>
        <w:rPr>
          <w:rStyle w:val="Нет"/>
          <w:rFonts w:ascii="Times New Roman" w:cs="Times New Roman" w:hAnsi="Times New Roman" w:eastAsia="Times New Roman"/>
          <w:b w:val="1"/>
          <w:bCs w:val="1"/>
          <w:sz w:val="24"/>
          <w:szCs w:val="24"/>
        </w:rPr>
      </w:pPr>
      <w:r>
        <w:rPr>
          <w:rStyle w:val="Нет"/>
          <w:rFonts w:ascii="Times New Roman" w:hAnsi="Times New Roman"/>
          <w:b w:val="1"/>
          <w:bCs w:val="1"/>
          <w:sz w:val="24"/>
          <w:szCs w:val="24"/>
          <w:rtl w:val="0"/>
          <w:lang w:val="ru-RU"/>
        </w:rPr>
        <w:t xml:space="preserve">2. </w:t>
      </w:r>
      <w:r>
        <w:rPr>
          <w:rStyle w:val="Нет"/>
          <w:rFonts w:ascii="Times New Roman" w:hAnsi="Times New Roman" w:hint="default"/>
          <w:b w:val="1"/>
          <w:bCs w:val="1"/>
          <w:sz w:val="24"/>
          <w:szCs w:val="24"/>
          <w:rtl w:val="0"/>
          <w:lang w:val="ru-RU"/>
        </w:rPr>
        <w:t>Отрицательная форма</w:t>
      </w:r>
    </w:p>
    <w:p>
      <w:pPr>
        <w:pStyle w:val="Normal.0"/>
        <w:ind w:firstLine="708"/>
        <w:rPr>
          <w:rStyle w:val="Hyperlink.12"/>
        </w:rPr>
      </w:pPr>
      <w:r>
        <w:rPr>
          <w:rStyle w:val="Hyperlink.12"/>
          <w:rtl w:val="0"/>
          <w:lang w:val="ru-RU"/>
        </w:rPr>
        <w:t xml:space="preserve">Отрицание строится с помощью </w:t>
      </w:r>
      <w:r>
        <w:rPr>
          <w:rStyle w:val="Нет"/>
          <w:rFonts w:ascii="Times New Roman" w:hAnsi="Times New Roman"/>
          <w:b w:val="1"/>
          <w:bCs w:val="1"/>
          <w:sz w:val="24"/>
          <w:szCs w:val="24"/>
          <w:rtl w:val="0"/>
          <w:lang w:val="ru-RU"/>
        </w:rPr>
        <w:t>not</w:t>
      </w:r>
      <w:r>
        <w:rPr>
          <w:rStyle w:val="Hyperlink.12"/>
          <w:rtl w:val="0"/>
          <w:lang w:val="ru-RU"/>
        </w:rPr>
        <w:t>:</w:t>
      </w:r>
    </w:p>
    <w:tbl>
      <w:tblPr>
        <w:tblW w:w="9135"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2116"/>
        <w:gridCol w:w="3315"/>
        <w:gridCol w:w="3704"/>
      </w:tblGrid>
      <w:tr>
        <w:tblPrEx>
          <w:shd w:val="clear" w:color="auto" w:fill="4f81bd"/>
        </w:tblPrEx>
        <w:trPr>
          <w:trHeight w:val="305" w:hRule="atLeast"/>
          <w:tblHeader/>
        </w:trPr>
        <w:tc>
          <w:tcPr>
            <w:tcW w:type="dxa" w:w="2116"/>
            <w:tcBorders>
              <w:top w:val="single" w:color="e3e3e3" w:sz="6" w:space="0" w:shadow="0" w:frame="0"/>
              <w:left w:val="single" w:color="e3e3e3" w:sz="6" w:space="0" w:shadow="0" w:frame="0"/>
              <w:bottom w:val="single" w:color="c3d4e6" w:sz="6" w:space="0" w:shadow="0" w:frame="0"/>
              <w:right w:val="single" w:color="e3e3e3" w:sz="6" w:space="0" w:shadow="0" w:frame="0"/>
            </w:tcBorders>
            <w:shd w:val="clear" w:color="auto" w:fill="c3d4e6"/>
            <w:tcMar>
              <w:top w:type="dxa" w:w="80"/>
              <w:left w:type="dxa" w:w="80"/>
              <w:bottom w:type="dxa" w:w="80"/>
              <w:right w:type="dxa" w:w="80"/>
            </w:tcMar>
            <w:vAlign w:val="bottom"/>
          </w:tcPr>
          <w:p/>
        </w:tc>
        <w:tc>
          <w:tcPr>
            <w:tcW w:type="dxa" w:w="3315"/>
            <w:tcBorders>
              <w:top w:val="single" w:color="e3e3e3" w:sz="6" w:space="0" w:shadow="0" w:frame="0"/>
              <w:left w:val="single" w:color="e3e3e3" w:sz="6" w:space="0" w:shadow="0" w:frame="0"/>
              <w:bottom w:val="single" w:color="c3d4e6" w:sz="6" w:space="0" w:shadow="0" w:frame="0"/>
              <w:right w:val="single" w:color="e3e3e3" w:sz="6" w:space="0" w:shadow="0" w:frame="0"/>
            </w:tcBorders>
            <w:shd w:val="clear" w:color="auto" w:fill="c3d4e6"/>
            <w:tcMar>
              <w:top w:type="dxa" w:w="80"/>
              <w:left w:type="dxa" w:w="80"/>
              <w:bottom w:type="dxa" w:w="80"/>
              <w:right w:type="dxa" w:w="80"/>
            </w:tcMar>
            <w:vAlign w:val="bottom"/>
          </w:tcPr>
          <w:p>
            <w:pPr>
              <w:pStyle w:val="Normal.0"/>
              <w:jc w:val="center"/>
            </w:pPr>
            <w:r>
              <w:rPr>
                <w:rStyle w:val="Нет"/>
                <w:rFonts w:ascii="Times New Roman" w:hAnsi="Times New Roman" w:hint="default"/>
                <w:b w:val="1"/>
                <w:bCs w:val="1"/>
                <w:sz w:val="24"/>
                <w:szCs w:val="24"/>
                <w:shd w:val="nil" w:color="auto" w:fill="auto"/>
                <w:rtl w:val="0"/>
                <w:lang w:val="ru-RU"/>
              </w:rPr>
              <w:t>Единственное число</w:t>
            </w:r>
          </w:p>
        </w:tc>
        <w:tc>
          <w:tcPr>
            <w:tcW w:type="dxa" w:w="3704"/>
            <w:tcBorders>
              <w:top w:val="single" w:color="e3e3e3" w:sz="6" w:space="0" w:shadow="0" w:frame="0"/>
              <w:left w:val="single" w:color="e3e3e3" w:sz="6" w:space="0" w:shadow="0" w:frame="0"/>
              <w:bottom w:val="single" w:color="c3d4e6" w:sz="6" w:space="0" w:shadow="0" w:frame="0"/>
              <w:right w:val="single" w:color="e3e3e3" w:sz="6" w:space="0" w:shadow="0" w:frame="0"/>
            </w:tcBorders>
            <w:shd w:val="clear" w:color="auto" w:fill="c3d4e6"/>
            <w:tcMar>
              <w:top w:type="dxa" w:w="80"/>
              <w:left w:type="dxa" w:w="80"/>
              <w:bottom w:type="dxa" w:w="80"/>
              <w:right w:type="dxa" w:w="80"/>
            </w:tcMar>
            <w:vAlign w:val="bottom"/>
          </w:tcPr>
          <w:p>
            <w:pPr>
              <w:pStyle w:val="Normal.0"/>
              <w:jc w:val="center"/>
            </w:pPr>
            <w:r>
              <w:rPr>
                <w:rStyle w:val="Нет"/>
                <w:rFonts w:ascii="Times New Roman" w:hAnsi="Times New Roman" w:hint="default"/>
                <w:b w:val="1"/>
                <w:bCs w:val="1"/>
                <w:sz w:val="24"/>
                <w:szCs w:val="24"/>
                <w:shd w:val="nil" w:color="auto" w:fill="auto"/>
                <w:rtl w:val="0"/>
                <w:lang w:val="ru-RU"/>
              </w:rPr>
              <w:t>Множественное число</w:t>
            </w:r>
          </w:p>
        </w:tc>
      </w:tr>
      <w:tr>
        <w:tblPrEx>
          <w:shd w:val="clear" w:color="auto" w:fill="ced7e7"/>
        </w:tblPrEx>
        <w:trPr>
          <w:trHeight w:val="305" w:hRule="atLeast"/>
        </w:trPr>
        <w:tc>
          <w:tcPr>
            <w:tcW w:type="dxa" w:w="2116"/>
            <w:tcBorders>
              <w:top w:val="single" w:color="c3d4e6" w:sz="6" w:space="0" w:shadow="0" w:frame="0"/>
              <w:left w:val="single" w:color="c3d4e6" w:sz="6" w:space="0" w:shadow="0" w:frame="0"/>
              <w:bottom w:val="single" w:color="c3d4e6" w:sz="6" w:space="0" w:shadow="0" w:frame="0"/>
              <w:right w:val="single" w:color="c3d4e6" w:sz="6" w:space="0" w:shadow="0" w:frame="0"/>
            </w:tcBorders>
            <w:shd w:val="clear" w:color="auto" w:fill="f9f9f9"/>
            <w:tcMar>
              <w:top w:type="dxa" w:w="80"/>
              <w:left w:type="dxa" w:w="80"/>
              <w:bottom w:type="dxa" w:w="80"/>
              <w:right w:type="dxa" w:w="80"/>
            </w:tcMar>
            <w:vAlign w:val="bottom"/>
          </w:tcPr>
          <w:p>
            <w:pPr>
              <w:pStyle w:val="Normal.0"/>
            </w:pPr>
            <w:r>
              <w:rPr>
                <w:rStyle w:val="Нет"/>
                <w:rFonts w:ascii="Times New Roman" w:hAnsi="Times New Roman"/>
                <w:sz w:val="24"/>
                <w:szCs w:val="24"/>
                <w:shd w:val="nil" w:color="auto" w:fill="auto"/>
                <w:rtl w:val="0"/>
                <w:lang w:val="ru-RU"/>
              </w:rPr>
              <w:t xml:space="preserve">1 </w:t>
            </w:r>
            <w:r>
              <w:rPr>
                <w:rStyle w:val="Нет"/>
                <w:rFonts w:ascii="Times New Roman" w:hAnsi="Times New Roman" w:hint="default"/>
                <w:sz w:val="24"/>
                <w:szCs w:val="24"/>
                <w:shd w:val="nil" w:color="auto" w:fill="auto"/>
                <w:rtl w:val="0"/>
                <w:lang w:val="ru-RU"/>
              </w:rPr>
              <w:t>лицо</w:t>
            </w:r>
          </w:p>
        </w:tc>
        <w:tc>
          <w:tcPr>
            <w:tcW w:type="dxa" w:w="3315"/>
            <w:tcBorders>
              <w:top w:val="single" w:color="c3d4e6" w:sz="6" w:space="0" w:shadow="0" w:frame="0"/>
              <w:left w:val="single" w:color="c3d4e6" w:sz="6" w:space="0" w:shadow="0" w:frame="0"/>
              <w:bottom w:val="single" w:color="c3d4e6" w:sz="6" w:space="0" w:shadow="0" w:frame="0"/>
              <w:right w:val="single" w:color="c3d4e6" w:sz="6" w:space="0" w:shadow="0" w:frame="0"/>
            </w:tcBorders>
            <w:shd w:val="clear" w:color="auto" w:fill="f9f9f9"/>
            <w:tcMar>
              <w:top w:type="dxa" w:w="80"/>
              <w:left w:type="dxa" w:w="80"/>
              <w:bottom w:type="dxa" w:w="80"/>
              <w:right w:type="dxa" w:w="80"/>
            </w:tcMar>
            <w:vAlign w:val="bottom"/>
          </w:tcPr>
          <w:p>
            <w:pPr>
              <w:pStyle w:val="Normal.0"/>
            </w:pPr>
            <w:r>
              <w:rPr>
                <w:rStyle w:val="Нет"/>
                <w:rFonts w:ascii="Times New Roman" w:hAnsi="Times New Roman"/>
                <w:sz w:val="24"/>
                <w:szCs w:val="24"/>
                <w:shd w:val="nil" w:color="auto" w:fill="auto"/>
                <w:rtl w:val="0"/>
                <w:lang w:val="en-US"/>
              </w:rPr>
              <w:t>I will not have finished</w:t>
            </w:r>
          </w:p>
        </w:tc>
        <w:tc>
          <w:tcPr>
            <w:tcW w:type="dxa" w:w="3704"/>
            <w:tcBorders>
              <w:top w:val="single" w:color="c3d4e6" w:sz="6" w:space="0" w:shadow="0" w:frame="0"/>
              <w:left w:val="single" w:color="c3d4e6" w:sz="6" w:space="0" w:shadow="0" w:frame="0"/>
              <w:bottom w:val="single" w:color="c3d4e6" w:sz="6" w:space="0" w:shadow="0" w:frame="0"/>
              <w:right w:val="single" w:color="c3d4e6" w:sz="6" w:space="0" w:shadow="0" w:frame="0"/>
            </w:tcBorders>
            <w:shd w:val="clear" w:color="auto" w:fill="f9f9f9"/>
            <w:tcMar>
              <w:top w:type="dxa" w:w="80"/>
              <w:left w:type="dxa" w:w="80"/>
              <w:bottom w:type="dxa" w:w="80"/>
              <w:right w:type="dxa" w:w="80"/>
            </w:tcMar>
            <w:vAlign w:val="bottom"/>
          </w:tcPr>
          <w:p>
            <w:pPr>
              <w:pStyle w:val="Normal.0"/>
            </w:pPr>
            <w:r>
              <w:rPr>
                <w:rStyle w:val="Нет"/>
                <w:rFonts w:ascii="Times New Roman" w:hAnsi="Times New Roman"/>
                <w:sz w:val="24"/>
                <w:szCs w:val="24"/>
                <w:shd w:val="nil" w:color="auto" w:fill="auto"/>
                <w:rtl w:val="0"/>
                <w:lang w:val="en-US"/>
              </w:rPr>
              <w:t>We will not have finished</w:t>
            </w:r>
          </w:p>
        </w:tc>
      </w:tr>
      <w:tr>
        <w:tblPrEx>
          <w:shd w:val="clear" w:color="auto" w:fill="ced7e7"/>
        </w:tblPrEx>
        <w:trPr>
          <w:trHeight w:val="305" w:hRule="atLeast"/>
        </w:trPr>
        <w:tc>
          <w:tcPr>
            <w:tcW w:type="dxa" w:w="2116"/>
            <w:tcBorders>
              <w:top w:val="single" w:color="c3d4e6" w:sz="6" w:space="0" w:shadow="0" w:frame="0"/>
              <w:left w:val="single" w:color="c3d4e6" w:sz="6" w:space="0" w:shadow="0" w:frame="0"/>
              <w:bottom w:val="single" w:color="c3d4e6" w:sz="6" w:space="0" w:shadow="0" w:frame="0"/>
              <w:right w:val="single" w:color="c3d4e6" w:sz="6" w:space="0" w:shadow="0" w:frame="0"/>
            </w:tcBorders>
            <w:shd w:val="clear" w:color="auto" w:fill="f9f9f9"/>
            <w:tcMar>
              <w:top w:type="dxa" w:w="80"/>
              <w:left w:type="dxa" w:w="80"/>
              <w:bottom w:type="dxa" w:w="80"/>
              <w:right w:type="dxa" w:w="80"/>
            </w:tcMar>
            <w:vAlign w:val="bottom"/>
          </w:tcPr>
          <w:p>
            <w:pPr>
              <w:pStyle w:val="Normal.0"/>
            </w:pPr>
            <w:r>
              <w:rPr>
                <w:rStyle w:val="Нет"/>
                <w:rFonts w:ascii="Times New Roman" w:hAnsi="Times New Roman"/>
                <w:sz w:val="24"/>
                <w:szCs w:val="24"/>
                <w:shd w:val="nil" w:color="auto" w:fill="auto"/>
                <w:rtl w:val="0"/>
                <w:lang w:val="ru-RU"/>
              </w:rPr>
              <w:t xml:space="preserve">2 </w:t>
            </w:r>
            <w:r>
              <w:rPr>
                <w:rStyle w:val="Нет"/>
                <w:rFonts w:ascii="Times New Roman" w:hAnsi="Times New Roman" w:hint="default"/>
                <w:sz w:val="24"/>
                <w:szCs w:val="24"/>
                <w:shd w:val="nil" w:color="auto" w:fill="auto"/>
                <w:rtl w:val="0"/>
                <w:lang w:val="ru-RU"/>
              </w:rPr>
              <w:t>лицо</w:t>
            </w:r>
          </w:p>
        </w:tc>
        <w:tc>
          <w:tcPr>
            <w:tcW w:type="dxa" w:w="3315"/>
            <w:tcBorders>
              <w:top w:val="single" w:color="c3d4e6" w:sz="6" w:space="0" w:shadow="0" w:frame="0"/>
              <w:left w:val="single" w:color="c3d4e6" w:sz="6" w:space="0" w:shadow="0" w:frame="0"/>
              <w:bottom w:val="single" w:color="c3d4e6" w:sz="6" w:space="0" w:shadow="0" w:frame="0"/>
              <w:right w:val="single" w:color="c3d4e6" w:sz="6" w:space="0" w:shadow="0" w:frame="0"/>
            </w:tcBorders>
            <w:shd w:val="clear" w:color="auto" w:fill="f9f9f9"/>
            <w:tcMar>
              <w:top w:type="dxa" w:w="80"/>
              <w:left w:type="dxa" w:w="80"/>
              <w:bottom w:type="dxa" w:w="80"/>
              <w:right w:type="dxa" w:w="80"/>
            </w:tcMar>
            <w:vAlign w:val="bottom"/>
          </w:tcPr>
          <w:p>
            <w:pPr>
              <w:pStyle w:val="Normal.0"/>
            </w:pPr>
            <w:r>
              <w:rPr>
                <w:rStyle w:val="Нет"/>
                <w:rFonts w:ascii="Times New Roman" w:hAnsi="Times New Roman"/>
                <w:sz w:val="24"/>
                <w:szCs w:val="24"/>
                <w:shd w:val="nil" w:color="auto" w:fill="auto"/>
                <w:rtl w:val="0"/>
                <w:lang w:val="en-US"/>
              </w:rPr>
              <w:t>You will not have finished</w:t>
            </w:r>
          </w:p>
        </w:tc>
        <w:tc>
          <w:tcPr>
            <w:tcW w:type="dxa" w:w="3704"/>
            <w:tcBorders>
              <w:top w:val="single" w:color="c3d4e6" w:sz="6" w:space="0" w:shadow="0" w:frame="0"/>
              <w:left w:val="single" w:color="c3d4e6" w:sz="6" w:space="0" w:shadow="0" w:frame="0"/>
              <w:bottom w:val="single" w:color="c3d4e6" w:sz="6" w:space="0" w:shadow="0" w:frame="0"/>
              <w:right w:val="single" w:color="c3d4e6" w:sz="6" w:space="0" w:shadow="0" w:frame="0"/>
            </w:tcBorders>
            <w:shd w:val="clear" w:color="auto" w:fill="f9f9f9"/>
            <w:tcMar>
              <w:top w:type="dxa" w:w="80"/>
              <w:left w:type="dxa" w:w="80"/>
              <w:bottom w:type="dxa" w:w="80"/>
              <w:right w:type="dxa" w:w="80"/>
            </w:tcMar>
            <w:vAlign w:val="bottom"/>
          </w:tcPr>
          <w:p>
            <w:pPr>
              <w:pStyle w:val="Normal.0"/>
            </w:pPr>
            <w:r>
              <w:rPr>
                <w:rStyle w:val="Нет"/>
                <w:rFonts w:ascii="Times New Roman" w:hAnsi="Times New Roman"/>
                <w:sz w:val="24"/>
                <w:szCs w:val="24"/>
                <w:shd w:val="nil" w:color="auto" w:fill="auto"/>
                <w:rtl w:val="0"/>
                <w:lang w:val="en-US"/>
              </w:rPr>
              <w:t>You will not have finished</w:t>
            </w:r>
          </w:p>
        </w:tc>
      </w:tr>
      <w:tr>
        <w:tblPrEx>
          <w:shd w:val="clear" w:color="auto" w:fill="ced7e7"/>
        </w:tblPrEx>
        <w:trPr>
          <w:trHeight w:val="305" w:hRule="atLeast"/>
        </w:trPr>
        <w:tc>
          <w:tcPr>
            <w:tcW w:type="dxa" w:w="2116"/>
            <w:tcBorders>
              <w:top w:val="single" w:color="c3d4e6" w:sz="6" w:space="0" w:shadow="0" w:frame="0"/>
              <w:left w:val="single" w:color="c3d4e6" w:sz="6" w:space="0" w:shadow="0" w:frame="0"/>
              <w:bottom w:val="single" w:color="c3d4e6" w:sz="6" w:space="0" w:shadow="0" w:frame="0"/>
              <w:right w:val="single" w:color="c3d4e6" w:sz="6" w:space="0" w:shadow="0" w:frame="0"/>
            </w:tcBorders>
            <w:shd w:val="clear" w:color="auto" w:fill="f9f9f9"/>
            <w:tcMar>
              <w:top w:type="dxa" w:w="80"/>
              <w:left w:type="dxa" w:w="80"/>
              <w:bottom w:type="dxa" w:w="80"/>
              <w:right w:type="dxa" w:w="80"/>
            </w:tcMar>
            <w:vAlign w:val="bottom"/>
          </w:tcPr>
          <w:p>
            <w:pPr>
              <w:pStyle w:val="Normal.0"/>
            </w:pPr>
            <w:r>
              <w:rPr>
                <w:rStyle w:val="Нет"/>
                <w:rFonts w:ascii="Times New Roman" w:hAnsi="Times New Roman"/>
                <w:sz w:val="24"/>
                <w:szCs w:val="24"/>
                <w:shd w:val="nil" w:color="auto" w:fill="auto"/>
                <w:rtl w:val="0"/>
                <w:lang w:val="ru-RU"/>
              </w:rPr>
              <w:t xml:space="preserve">3 </w:t>
            </w:r>
            <w:r>
              <w:rPr>
                <w:rStyle w:val="Нет"/>
                <w:rFonts w:ascii="Times New Roman" w:hAnsi="Times New Roman" w:hint="default"/>
                <w:sz w:val="24"/>
                <w:szCs w:val="24"/>
                <w:shd w:val="nil" w:color="auto" w:fill="auto"/>
                <w:rtl w:val="0"/>
                <w:lang w:val="ru-RU"/>
              </w:rPr>
              <w:t>лицо</w:t>
            </w:r>
          </w:p>
        </w:tc>
        <w:tc>
          <w:tcPr>
            <w:tcW w:type="dxa" w:w="3315"/>
            <w:tcBorders>
              <w:top w:val="single" w:color="c3d4e6" w:sz="6" w:space="0" w:shadow="0" w:frame="0"/>
              <w:left w:val="single" w:color="c3d4e6" w:sz="6" w:space="0" w:shadow="0" w:frame="0"/>
              <w:bottom w:val="single" w:color="c3d4e6" w:sz="6" w:space="0" w:shadow="0" w:frame="0"/>
              <w:right w:val="single" w:color="c3d4e6" w:sz="6" w:space="0" w:shadow="0" w:frame="0"/>
            </w:tcBorders>
            <w:shd w:val="clear" w:color="auto" w:fill="f9f9f9"/>
            <w:tcMar>
              <w:top w:type="dxa" w:w="80"/>
              <w:left w:type="dxa" w:w="80"/>
              <w:bottom w:type="dxa" w:w="80"/>
              <w:right w:type="dxa" w:w="80"/>
            </w:tcMar>
            <w:vAlign w:val="bottom"/>
          </w:tcPr>
          <w:p>
            <w:pPr>
              <w:pStyle w:val="Normal.0"/>
            </w:pPr>
            <w:r>
              <w:rPr>
                <w:rStyle w:val="Нет"/>
                <w:rFonts w:ascii="Times New Roman" w:hAnsi="Times New Roman"/>
                <w:sz w:val="24"/>
                <w:szCs w:val="24"/>
                <w:shd w:val="nil" w:color="auto" w:fill="auto"/>
                <w:rtl w:val="0"/>
                <w:lang w:val="en-US"/>
              </w:rPr>
              <w:t>He/She/It will not have finished</w:t>
            </w:r>
          </w:p>
        </w:tc>
        <w:tc>
          <w:tcPr>
            <w:tcW w:type="dxa" w:w="3704"/>
            <w:tcBorders>
              <w:top w:val="single" w:color="c3d4e6" w:sz="6" w:space="0" w:shadow="0" w:frame="0"/>
              <w:left w:val="single" w:color="c3d4e6" w:sz="6" w:space="0" w:shadow="0" w:frame="0"/>
              <w:bottom w:val="single" w:color="c3d4e6" w:sz="6" w:space="0" w:shadow="0" w:frame="0"/>
              <w:right w:val="single" w:color="c3d4e6" w:sz="6" w:space="0" w:shadow="0" w:frame="0"/>
            </w:tcBorders>
            <w:shd w:val="clear" w:color="auto" w:fill="f9f9f9"/>
            <w:tcMar>
              <w:top w:type="dxa" w:w="80"/>
              <w:left w:type="dxa" w:w="80"/>
              <w:bottom w:type="dxa" w:w="80"/>
              <w:right w:type="dxa" w:w="80"/>
            </w:tcMar>
            <w:vAlign w:val="bottom"/>
          </w:tcPr>
          <w:p>
            <w:pPr>
              <w:pStyle w:val="Normal.0"/>
            </w:pPr>
            <w:r>
              <w:rPr>
                <w:rStyle w:val="Нет"/>
                <w:rFonts w:ascii="Times New Roman" w:hAnsi="Times New Roman"/>
                <w:sz w:val="24"/>
                <w:szCs w:val="24"/>
                <w:shd w:val="nil" w:color="auto" w:fill="auto"/>
                <w:rtl w:val="0"/>
                <w:lang w:val="en-US"/>
              </w:rPr>
              <w:t>They will not have finished</w:t>
            </w:r>
          </w:p>
        </w:tc>
      </w:tr>
    </w:tbl>
    <w:p>
      <w:pPr>
        <w:pStyle w:val="Normal.0"/>
        <w:widowControl w:val="0"/>
        <w:spacing w:line="240" w:lineRule="auto"/>
        <w:rPr>
          <w:rStyle w:val="Hyperlink.12"/>
        </w:rPr>
      </w:pPr>
    </w:p>
    <w:p>
      <w:pPr>
        <w:pStyle w:val="Normal.0"/>
        <w:rPr>
          <w:rStyle w:val="Нет"/>
          <w:rFonts w:ascii="Times New Roman" w:cs="Times New Roman" w:hAnsi="Times New Roman" w:eastAsia="Times New Roman"/>
          <w:sz w:val="24"/>
          <w:szCs w:val="24"/>
          <w:lang w:val="en-US"/>
        </w:rPr>
      </w:pPr>
    </w:p>
    <w:p>
      <w:pPr>
        <w:pStyle w:val="Normal.0"/>
        <w:rPr>
          <w:rStyle w:val="Нет"/>
          <w:rFonts w:ascii="Times New Roman" w:cs="Times New Roman" w:hAnsi="Times New Roman" w:eastAsia="Times New Roman"/>
          <w:b w:val="1"/>
          <w:bCs w:val="1"/>
          <w:sz w:val="24"/>
          <w:szCs w:val="24"/>
        </w:rPr>
      </w:pPr>
      <w:r>
        <w:rPr>
          <w:rStyle w:val="Нет"/>
          <w:rFonts w:ascii="Times New Roman" w:hAnsi="Times New Roman" w:hint="default"/>
          <w:sz w:val="24"/>
          <w:szCs w:val="24"/>
          <w:rtl w:val="0"/>
          <w:lang w:val="ru-RU"/>
        </w:rPr>
        <w:t>Возможны</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два</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варианта</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сокращения</w:t>
      </w:r>
      <w:r>
        <w:rPr>
          <w:rStyle w:val="Нет"/>
          <w:rFonts w:ascii="Times New Roman" w:hAnsi="Times New Roman"/>
          <w:sz w:val="24"/>
          <w:szCs w:val="24"/>
          <w:rtl w:val="0"/>
          <w:lang w:val="en-US"/>
        </w:rPr>
        <w:t xml:space="preserve">: </w:t>
      </w:r>
      <w:r>
        <w:rPr>
          <w:rStyle w:val="Нет"/>
          <w:rFonts w:ascii="Times New Roman" w:hAnsi="Times New Roman"/>
          <w:b w:val="1"/>
          <w:bCs w:val="1"/>
          <w:sz w:val="24"/>
          <w:szCs w:val="24"/>
          <w:rtl w:val="0"/>
          <w:lang w:val="en-US"/>
        </w:rPr>
        <w:t>I</w:t>
      </w:r>
      <w:r>
        <w:rPr>
          <w:rStyle w:val="Нет"/>
          <w:rFonts w:ascii="Times New Roman" w:hAnsi="Times New Roman" w:hint="default"/>
          <w:b w:val="1"/>
          <w:bCs w:val="1"/>
          <w:sz w:val="24"/>
          <w:szCs w:val="24"/>
          <w:rtl w:val="0"/>
          <w:lang w:val="en-US"/>
        </w:rPr>
        <w:t>’</w:t>
      </w:r>
      <w:r>
        <w:rPr>
          <w:rStyle w:val="Нет"/>
          <w:rFonts w:ascii="Times New Roman" w:hAnsi="Times New Roman"/>
          <w:b w:val="1"/>
          <w:bCs w:val="1"/>
          <w:sz w:val="24"/>
          <w:szCs w:val="24"/>
          <w:rtl w:val="0"/>
          <w:lang w:val="en-US"/>
        </w:rPr>
        <w:t>ll not have (I won</w:t>
      </w:r>
      <w:r>
        <w:rPr>
          <w:rStyle w:val="Нет"/>
          <w:rFonts w:ascii="Times New Roman" w:hAnsi="Times New Roman" w:hint="default"/>
          <w:b w:val="1"/>
          <w:bCs w:val="1"/>
          <w:sz w:val="24"/>
          <w:szCs w:val="24"/>
          <w:rtl w:val="0"/>
          <w:lang w:val="en-US"/>
        </w:rPr>
        <w:t>’</w:t>
      </w:r>
      <w:r>
        <w:rPr>
          <w:rStyle w:val="Нет"/>
          <w:rFonts w:ascii="Times New Roman" w:hAnsi="Times New Roman"/>
          <w:b w:val="1"/>
          <w:bCs w:val="1"/>
          <w:sz w:val="24"/>
          <w:szCs w:val="24"/>
          <w:rtl w:val="0"/>
          <w:lang w:val="en-US"/>
        </w:rPr>
        <w:t>t have), you</w:t>
      </w:r>
      <w:r>
        <w:rPr>
          <w:rStyle w:val="Нет"/>
          <w:rFonts w:ascii="Times New Roman" w:hAnsi="Times New Roman" w:hint="default"/>
          <w:b w:val="1"/>
          <w:bCs w:val="1"/>
          <w:sz w:val="24"/>
          <w:szCs w:val="24"/>
          <w:rtl w:val="0"/>
          <w:lang w:val="en-US"/>
        </w:rPr>
        <w:t>’</w:t>
      </w:r>
      <w:r>
        <w:rPr>
          <w:rStyle w:val="Нет"/>
          <w:rFonts w:ascii="Times New Roman" w:hAnsi="Times New Roman"/>
          <w:b w:val="1"/>
          <w:bCs w:val="1"/>
          <w:sz w:val="24"/>
          <w:szCs w:val="24"/>
          <w:rtl w:val="0"/>
          <w:lang w:val="en-US"/>
        </w:rPr>
        <w:t>ll not have (you won</w:t>
      </w:r>
      <w:r>
        <w:rPr>
          <w:rStyle w:val="Нет"/>
          <w:rFonts w:ascii="Times New Roman" w:hAnsi="Times New Roman" w:hint="default"/>
          <w:b w:val="1"/>
          <w:bCs w:val="1"/>
          <w:sz w:val="24"/>
          <w:szCs w:val="24"/>
          <w:rtl w:val="0"/>
          <w:lang w:val="en-US"/>
        </w:rPr>
        <w:t>’</w:t>
      </w:r>
      <w:r>
        <w:rPr>
          <w:rStyle w:val="Нет"/>
          <w:rFonts w:ascii="Times New Roman" w:hAnsi="Times New Roman"/>
          <w:b w:val="1"/>
          <w:bCs w:val="1"/>
          <w:sz w:val="24"/>
          <w:szCs w:val="24"/>
          <w:rtl w:val="0"/>
          <w:lang w:val="en-US"/>
        </w:rPr>
        <w:t>t have), he\she\it</w:t>
      </w:r>
      <w:r>
        <w:rPr>
          <w:rStyle w:val="Нет"/>
          <w:rFonts w:ascii="Times New Roman" w:hAnsi="Times New Roman" w:hint="default"/>
          <w:b w:val="1"/>
          <w:bCs w:val="1"/>
          <w:sz w:val="24"/>
          <w:szCs w:val="24"/>
          <w:rtl w:val="0"/>
          <w:lang w:val="en-US"/>
        </w:rPr>
        <w:t>’</w:t>
      </w:r>
      <w:r>
        <w:rPr>
          <w:rStyle w:val="Нет"/>
          <w:rFonts w:ascii="Times New Roman" w:hAnsi="Times New Roman"/>
          <w:b w:val="1"/>
          <w:bCs w:val="1"/>
          <w:sz w:val="24"/>
          <w:szCs w:val="24"/>
          <w:rtl w:val="0"/>
          <w:lang w:val="en-US"/>
        </w:rPr>
        <w:t>ll not have (it won</w:t>
      </w:r>
      <w:r>
        <w:rPr>
          <w:rStyle w:val="Нет"/>
          <w:rFonts w:ascii="Times New Roman" w:hAnsi="Times New Roman" w:hint="default"/>
          <w:b w:val="1"/>
          <w:bCs w:val="1"/>
          <w:sz w:val="24"/>
          <w:szCs w:val="24"/>
          <w:rtl w:val="0"/>
          <w:lang w:val="en-US"/>
        </w:rPr>
        <w:t>’</w:t>
      </w:r>
      <w:r>
        <w:rPr>
          <w:rStyle w:val="Нет"/>
          <w:rFonts w:ascii="Times New Roman" w:hAnsi="Times New Roman"/>
          <w:b w:val="1"/>
          <w:bCs w:val="1"/>
          <w:sz w:val="24"/>
          <w:szCs w:val="24"/>
          <w:rtl w:val="0"/>
          <w:lang w:val="en-US"/>
        </w:rPr>
        <w:t>t have), we</w:t>
      </w:r>
      <w:r>
        <w:rPr>
          <w:rStyle w:val="Нет"/>
          <w:rFonts w:ascii="Times New Roman" w:hAnsi="Times New Roman" w:hint="default"/>
          <w:b w:val="1"/>
          <w:bCs w:val="1"/>
          <w:sz w:val="24"/>
          <w:szCs w:val="24"/>
          <w:rtl w:val="0"/>
          <w:lang w:val="en-US"/>
        </w:rPr>
        <w:t>’</w:t>
      </w:r>
      <w:r>
        <w:rPr>
          <w:rStyle w:val="Нет"/>
          <w:rFonts w:ascii="Times New Roman" w:hAnsi="Times New Roman"/>
          <w:b w:val="1"/>
          <w:bCs w:val="1"/>
          <w:sz w:val="24"/>
          <w:szCs w:val="24"/>
          <w:rtl w:val="0"/>
          <w:lang w:val="en-US"/>
        </w:rPr>
        <w:t>ll not have (we won</w:t>
      </w:r>
      <w:r>
        <w:rPr>
          <w:rStyle w:val="Нет"/>
          <w:rFonts w:ascii="Times New Roman" w:hAnsi="Times New Roman" w:hint="default"/>
          <w:b w:val="1"/>
          <w:bCs w:val="1"/>
          <w:sz w:val="24"/>
          <w:szCs w:val="24"/>
          <w:rtl w:val="0"/>
          <w:lang w:val="en-US"/>
        </w:rPr>
        <w:t>’</w:t>
      </w:r>
      <w:r>
        <w:rPr>
          <w:rStyle w:val="Нет"/>
          <w:rFonts w:ascii="Times New Roman" w:hAnsi="Times New Roman"/>
          <w:b w:val="1"/>
          <w:bCs w:val="1"/>
          <w:sz w:val="24"/>
          <w:szCs w:val="24"/>
          <w:rtl w:val="0"/>
          <w:lang w:val="en-US"/>
        </w:rPr>
        <w:t>t have), they</w:t>
      </w:r>
      <w:r>
        <w:rPr>
          <w:rStyle w:val="Нет"/>
          <w:rFonts w:ascii="Times New Roman" w:hAnsi="Times New Roman" w:hint="default"/>
          <w:b w:val="1"/>
          <w:bCs w:val="1"/>
          <w:sz w:val="24"/>
          <w:szCs w:val="24"/>
          <w:rtl w:val="0"/>
          <w:lang w:val="en-US"/>
        </w:rPr>
        <w:t>’</w:t>
      </w:r>
      <w:r>
        <w:rPr>
          <w:rStyle w:val="Нет"/>
          <w:rFonts w:ascii="Times New Roman" w:hAnsi="Times New Roman"/>
          <w:b w:val="1"/>
          <w:bCs w:val="1"/>
          <w:sz w:val="24"/>
          <w:szCs w:val="24"/>
          <w:rtl w:val="0"/>
          <w:lang w:val="en-US"/>
        </w:rPr>
        <w:t>ll not have (they won</w:t>
      </w:r>
      <w:r>
        <w:rPr>
          <w:rStyle w:val="Нет"/>
          <w:rFonts w:ascii="Times New Roman" w:hAnsi="Times New Roman" w:hint="default"/>
          <w:b w:val="1"/>
          <w:bCs w:val="1"/>
          <w:sz w:val="24"/>
          <w:szCs w:val="24"/>
          <w:rtl w:val="0"/>
          <w:lang w:val="en-US"/>
        </w:rPr>
        <w:t>’</w:t>
      </w:r>
      <w:r>
        <w:rPr>
          <w:rStyle w:val="Нет"/>
          <w:rFonts w:ascii="Times New Roman" w:hAnsi="Times New Roman"/>
          <w:b w:val="1"/>
          <w:bCs w:val="1"/>
          <w:sz w:val="24"/>
          <w:szCs w:val="24"/>
          <w:rtl w:val="0"/>
          <w:lang w:val="en-US"/>
        </w:rPr>
        <w:t>t have).</w:t>
      </w:r>
    </w:p>
    <w:p>
      <w:pPr>
        <w:pStyle w:val="Normal.0"/>
        <w:rPr>
          <w:rStyle w:val="Нет"/>
          <w:rFonts w:ascii="Times New Roman" w:cs="Times New Roman" w:hAnsi="Times New Roman" w:eastAsia="Times New Roman"/>
          <w:b w:val="1"/>
          <w:bCs w:val="1"/>
          <w:i w:val="1"/>
          <w:iCs w:val="1"/>
          <w:sz w:val="24"/>
          <w:szCs w:val="24"/>
        </w:rPr>
      </w:pPr>
      <w:r>
        <w:rPr>
          <w:rStyle w:val="Нет"/>
          <w:rFonts w:ascii="Times New Roman" w:hAnsi="Times New Roman" w:hint="default"/>
          <w:b w:val="1"/>
          <w:bCs w:val="1"/>
          <w:i w:val="1"/>
          <w:iCs w:val="1"/>
          <w:sz w:val="24"/>
          <w:szCs w:val="24"/>
          <w:rtl w:val="0"/>
          <w:lang w:val="ru-RU"/>
        </w:rPr>
        <w:t>Пример</w:t>
      </w:r>
      <w:r>
        <w:rPr>
          <w:rStyle w:val="Нет"/>
          <w:rFonts w:ascii="Times New Roman" w:hAnsi="Times New Roman"/>
          <w:b w:val="1"/>
          <w:bCs w:val="1"/>
          <w:i w:val="1"/>
          <w:iCs w:val="1"/>
          <w:sz w:val="24"/>
          <w:szCs w:val="24"/>
          <w:rtl w:val="0"/>
          <w:lang w:val="en-US"/>
        </w:rPr>
        <w:t xml:space="preserve"> </w:t>
      </w:r>
      <w:r>
        <w:rPr>
          <w:rStyle w:val="Нет"/>
          <w:rFonts w:ascii="Times New Roman" w:hAnsi="Times New Roman" w:hint="default"/>
          <w:b w:val="1"/>
          <w:bCs w:val="1"/>
          <w:i w:val="1"/>
          <w:iCs w:val="1"/>
          <w:sz w:val="24"/>
          <w:szCs w:val="24"/>
          <w:rtl w:val="0"/>
          <w:lang w:val="ru-RU"/>
        </w:rPr>
        <w:t>отрицания</w:t>
      </w:r>
      <w:r>
        <w:rPr>
          <w:rStyle w:val="Нет"/>
          <w:rFonts w:ascii="Times New Roman" w:hAnsi="Times New Roman"/>
          <w:b w:val="1"/>
          <w:bCs w:val="1"/>
          <w:i w:val="1"/>
          <w:iCs w:val="1"/>
          <w:sz w:val="24"/>
          <w:szCs w:val="24"/>
          <w:rtl w:val="0"/>
          <w:lang w:val="en-US"/>
        </w:rPr>
        <w:t>:</w:t>
      </w:r>
    </w:p>
    <w:p>
      <w:pPr>
        <w:pStyle w:val="Normal.0"/>
        <w:ind w:firstLine="708"/>
        <w:rPr>
          <w:rStyle w:val="Hyperlink.12"/>
        </w:rPr>
      </w:pPr>
      <w:r>
        <w:rPr>
          <w:rStyle w:val="Нет"/>
          <w:rFonts w:ascii="Times New Roman" w:hAnsi="Times New Roman"/>
          <w:sz w:val="24"/>
          <w:szCs w:val="24"/>
          <w:rtl w:val="0"/>
          <w:lang w:val="en-US"/>
        </w:rPr>
        <w:t>I</w:t>
      </w:r>
      <w:r>
        <w:rPr>
          <w:rStyle w:val="Нет"/>
          <w:rFonts w:ascii="Times New Roman" w:hAnsi="Times New Roman" w:hint="default"/>
          <w:sz w:val="24"/>
          <w:szCs w:val="24"/>
          <w:rtl w:val="0"/>
          <w:lang w:val="en-US"/>
        </w:rPr>
        <w:t>’</w:t>
      </w:r>
      <w:r>
        <w:rPr>
          <w:rStyle w:val="Нет"/>
          <w:rFonts w:ascii="Times New Roman" w:hAnsi="Times New Roman"/>
          <w:sz w:val="24"/>
          <w:szCs w:val="24"/>
          <w:rtl w:val="0"/>
          <w:lang w:val="en-US"/>
        </w:rPr>
        <w:t xml:space="preserve">ll not have finished this work by the time you come back </w:t>
      </w:r>
      <w:r>
        <w:rPr>
          <w:rStyle w:val="Нет"/>
          <w:rFonts w:ascii="Times New Roman" w:hAnsi="Times New Roman" w:hint="default"/>
          <w:sz w:val="24"/>
          <w:szCs w:val="24"/>
          <w:rtl w:val="0"/>
          <w:lang w:val="en-US"/>
        </w:rPr>
        <w:t xml:space="preserve">– </w:t>
      </w:r>
      <w:r>
        <w:rPr>
          <w:rStyle w:val="Нет"/>
          <w:rFonts w:ascii="Times New Roman" w:hAnsi="Times New Roman" w:hint="default"/>
          <w:sz w:val="24"/>
          <w:szCs w:val="24"/>
          <w:rtl w:val="0"/>
          <w:lang w:val="ru-RU"/>
        </w:rPr>
        <w:t>Я</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не</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закончу</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эту</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работу</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к</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тому</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времени</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как</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ты</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вернешься</w:t>
      </w:r>
      <w:r>
        <w:rPr>
          <w:rStyle w:val="Нет"/>
          <w:rFonts w:ascii="Times New Roman" w:hAnsi="Times New Roman"/>
          <w:sz w:val="24"/>
          <w:szCs w:val="24"/>
          <w:rtl w:val="0"/>
          <w:lang w:val="en-US"/>
        </w:rPr>
        <w:t>.</w:t>
      </w:r>
    </w:p>
    <w:p>
      <w:pPr>
        <w:pStyle w:val="Normal.0"/>
        <w:rPr>
          <w:rStyle w:val="Нет"/>
          <w:rFonts w:ascii="Times New Roman" w:cs="Times New Roman" w:hAnsi="Times New Roman" w:eastAsia="Times New Roman"/>
          <w:b w:val="1"/>
          <w:bCs w:val="1"/>
          <w:sz w:val="24"/>
          <w:szCs w:val="24"/>
        </w:rPr>
      </w:pPr>
      <w:r>
        <w:rPr>
          <w:rStyle w:val="Нет"/>
          <w:rFonts w:ascii="Times New Roman" w:hAnsi="Times New Roman"/>
          <w:b w:val="1"/>
          <w:bCs w:val="1"/>
          <w:sz w:val="24"/>
          <w:szCs w:val="24"/>
          <w:rtl w:val="0"/>
          <w:lang w:val="ru-RU"/>
        </w:rPr>
        <w:t xml:space="preserve">3. </w:t>
      </w:r>
      <w:r>
        <w:rPr>
          <w:rStyle w:val="Нет"/>
          <w:rFonts w:ascii="Times New Roman" w:hAnsi="Times New Roman" w:hint="default"/>
          <w:b w:val="1"/>
          <w:bCs w:val="1"/>
          <w:sz w:val="24"/>
          <w:szCs w:val="24"/>
          <w:rtl w:val="0"/>
          <w:lang w:val="ru-RU"/>
        </w:rPr>
        <w:t>Вопросительная форма</w:t>
      </w:r>
    </w:p>
    <w:p>
      <w:pPr>
        <w:pStyle w:val="Normal.0"/>
        <w:ind w:firstLine="708"/>
        <w:rPr>
          <w:rStyle w:val="Hyperlink.12"/>
        </w:rPr>
      </w:pPr>
      <w:r>
        <w:rPr>
          <w:rStyle w:val="Hyperlink.12"/>
          <w:rtl w:val="0"/>
          <w:lang w:val="ru-RU"/>
        </w:rPr>
        <w:t xml:space="preserve">В вопросительной форме </w:t>
      </w:r>
      <w:r>
        <w:rPr>
          <w:rStyle w:val="Нет"/>
          <w:rFonts w:ascii="Times New Roman" w:hAnsi="Times New Roman"/>
          <w:b w:val="1"/>
          <w:bCs w:val="1"/>
          <w:sz w:val="24"/>
          <w:szCs w:val="24"/>
          <w:rtl w:val="0"/>
          <w:lang w:val="ru-RU"/>
        </w:rPr>
        <w:t>have</w:t>
      </w:r>
      <w:r>
        <w:rPr>
          <w:rStyle w:val="Hyperlink.12"/>
          <w:rtl w:val="0"/>
          <w:lang w:val="ru-RU"/>
        </w:rPr>
        <w:t xml:space="preserve"> ставится перед </w:t>
      </w:r>
      <w:r>
        <w:rPr>
          <w:rStyle w:val="Hyperlink.2"/>
        </w:rPr>
        <w:fldChar w:fldCharType="begin" w:fldLock="0"/>
      </w:r>
      <w:r>
        <w:rPr>
          <w:rStyle w:val="Hyperlink.2"/>
        </w:rPr>
        <w:instrText xml:space="preserve"> HYPERLINK "https://langformula.ru/english-grammar/subject/"</w:instrText>
      </w:r>
      <w:r>
        <w:rPr>
          <w:rStyle w:val="Hyperlink.2"/>
        </w:rPr>
        <w:fldChar w:fldCharType="separate" w:fldLock="0"/>
      </w:r>
      <w:r>
        <w:rPr>
          <w:rStyle w:val="Hyperlink.2"/>
          <w:rtl w:val="0"/>
          <w:lang w:val="ru-RU"/>
        </w:rPr>
        <w:t>подлежащим</w:t>
      </w:r>
      <w:r>
        <w:rPr/>
        <w:fldChar w:fldCharType="end" w:fldLock="0"/>
      </w:r>
      <w:r>
        <w:rPr>
          <w:rStyle w:val="Hyperlink.12"/>
          <w:rtl w:val="0"/>
          <w:lang w:val="ru-RU"/>
        </w:rPr>
        <w:t>:</w:t>
      </w:r>
    </w:p>
    <w:tbl>
      <w:tblPr>
        <w:tblW w:w="9135"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2116"/>
        <w:gridCol w:w="3315"/>
        <w:gridCol w:w="3704"/>
      </w:tblGrid>
      <w:tr>
        <w:tblPrEx>
          <w:shd w:val="clear" w:color="auto" w:fill="ced7e7"/>
        </w:tblPrEx>
        <w:trPr>
          <w:trHeight w:val="380" w:hRule="atLeast"/>
        </w:trPr>
        <w:tc>
          <w:tcPr>
            <w:tcW w:type="dxa" w:w="2116"/>
            <w:tcBorders>
              <w:top w:val="single" w:color="e3e3e3" w:sz="6" w:space="0" w:shadow="0" w:frame="0"/>
              <w:left w:val="single" w:color="e3e3e3" w:sz="6" w:space="0" w:shadow="0" w:frame="0"/>
              <w:bottom w:val="single" w:color="c3d4e6" w:sz="6" w:space="0" w:shadow="0" w:frame="0"/>
              <w:right w:val="single" w:color="e3e3e3" w:sz="6" w:space="0" w:shadow="0" w:frame="0"/>
            </w:tcBorders>
            <w:shd w:val="clear" w:color="auto" w:fill="c3d4e6"/>
            <w:tcMar>
              <w:top w:type="dxa" w:w="80"/>
              <w:left w:type="dxa" w:w="80"/>
              <w:bottom w:type="dxa" w:w="80"/>
              <w:right w:type="dxa" w:w="80"/>
            </w:tcMar>
            <w:vAlign w:val="bottom"/>
          </w:tcPr>
          <w:p/>
        </w:tc>
        <w:tc>
          <w:tcPr>
            <w:tcW w:type="dxa" w:w="3315"/>
            <w:tcBorders>
              <w:top w:val="single" w:color="e3e3e3" w:sz="6" w:space="0" w:shadow="0" w:frame="0"/>
              <w:left w:val="single" w:color="e3e3e3" w:sz="6" w:space="0" w:shadow="0" w:frame="0"/>
              <w:bottom w:val="single" w:color="c3d4e6" w:sz="6" w:space="0" w:shadow="0" w:frame="0"/>
              <w:right w:val="single" w:color="e3e3e3" w:sz="6" w:space="0" w:shadow="0" w:frame="0"/>
            </w:tcBorders>
            <w:shd w:val="clear" w:color="auto" w:fill="c3d4e6"/>
            <w:tcMar>
              <w:top w:type="dxa" w:w="80"/>
              <w:left w:type="dxa" w:w="80"/>
              <w:bottom w:type="dxa" w:w="80"/>
              <w:right w:type="dxa" w:w="80"/>
            </w:tcMar>
            <w:vAlign w:val="bottom"/>
          </w:tcPr>
          <w:p>
            <w:pPr>
              <w:pStyle w:val="Normal.0"/>
              <w:jc w:val="center"/>
            </w:pPr>
            <w:r>
              <w:rPr>
                <w:rStyle w:val="Нет"/>
                <w:rFonts w:ascii="Times New Roman" w:hAnsi="Times New Roman" w:hint="default"/>
                <w:b w:val="1"/>
                <w:bCs w:val="1"/>
                <w:sz w:val="24"/>
                <w:szCs w:val="24"/>
                <w:shd w:val="nil" w:color="auto" w:fill="auto"/>
                <w:rtl w:val="0"/>
                <w:lang w:val="ru-RU"/>
              </w:rPr>
              <w:t>Единственное число</w:t>
            </w:r>
          </w:p>
        </w:tc>
        <w:tc>
          <w:tcPr>
            <w:tcW w:type="dxa" w:w="3704"/>
            <w:tcBorders>
              <w:top w:val="single" w:color="e3e3e3" w:sz="6" w:space="0" w:shadow="0" w:frame="0"/>
              <w:left w:val="single" w:color="e3e3e3" w:sz="6" w:space="0" w:shadow="0" w:frame="0"/>
              <w:bottom w:val="single" w:color="c3d4e6" w:sz="6" w:space="0" w:shadow="0" w:frame="0"/>
              <w:right w:val="single" w:color="e3e3e3" w:sz="6" w:space="0" w:shadow="0" w:frame="0"/>
            </w:tcBorders>
            <w:shd w:val="clear" w:color="auto" w:fill="c3d4e6"/>
            <w:tcMar>
              <w:top w:type="dxa" w:w="80"/>
              <w:left w:type="dxa" w:w="80"/>
              <w:bottom w:type="dxa" w:w="80"/>
              <w:right w:type="dxa" w:w="80"/>
            </w:tcMar>
            <w:vAlign w:val="bottom"/>
          </w:tcPr>
          <w:p>
            <w:pPr>
              <w:pStyle w:val="Normal.0"/>
              <w:jc w:val="center"/>
            </w:pPr>
            <w:r>
              <w:rPr>
                <w:rStyle w:val="Нет"/>
                <w:rFonts w:ascii="Times New Roman" w:hAnsi="Times New Roman" w:hint="default"/>
                <w:b w:val="1"/>
                <w:bCs w:val="1"/>
                <w:sz w:val="24"/>
                <w:szCs w:val="24"/>
                <w:shd w:val="nil" w:color="auto" w:fill="auto"/>
                <w:rtl w:val="0"/>
                <w:lang w:val="ru-RU"/>
              </w:rPr>
              <w:t>Множественное число</w:t>
            </w:r>
          </w:p>
        </w:tc>
      </w:tr>
      <w:tr>
        <w:tblPrEx>
          <w:shd w:val="clear" w:color="auto" w:fill="ced7e7"/>
        </w:tblPrEx>
        <w:trPr>
          <w:trHeight w:val="380" w:hRule="atLeast"/>
        </w:trPr>
        <w:tc>
          <w:tcPr>
            <w:tcW w:type="dxa" w:w="2116"/>
            <w:tcBorders>
              <w:top w:val="single" w:color="c3d4e6" w:sz="6" w:space="0" w:shadow="0" w:frame="0"/>
              <w:left w:val="single" w:color="c3d4e6" w:sz="6" w:space="0" w:shadow="0" w:frame="0"/>
              <w:bottom w:val="single" w:color="c3d4e6" w:sz="6" w:space="0" w:shadow="0" w:frame="0"/>
              <w:right w:val="single" w:color="c3d4e6" w:sz="6" w:space="0" w:shadow="0" w:frame="0"/>
            </w:tcBorders>
            <w:shd w:val="clear" w:color="auto" w:fill="f9f9f9"/>
            <w:tcMar>
              <w:top w:type="dxa" w:w="80"/>
              <w:left w:type="dxa" w:w="80"/>
              <w:bottom w:type="dxa" w:w="80"/>
              <w:right w:type="dxa" w:w="80"/>
            </w:tcMar>
            <w:vAlign w:val="bottom"/>
          </w:tcPr>
          <w:p>
            <w:pPr>
              <w:pStyle w:val="Normal.0"/>
            </w:pPr>
            <w:r>
              <w:rPr>
                <w:rStyle w:val="Нет"/>
                <w:rFonts w:ascii="Times New Roman" w:hAnsi="Times New Roman"/>
                <w:sz w:val="24"/>
                <w:szCs w:val="24"/>
                <w:shd w:val="nil" w:color="auto" w:fill="auto"/>
                <w:rtl w:val="0"/>
                <w:lang w:val="ru-RU"/>
              </w:rPr>
              <w:t xml:space="preserve">1 </w:t>
            </w:r>
            <w:r>
              <w:rPr>
                <w:rStyle w:val="Нет"/>
                <w:rFonts w:ascii="Times New Roman" w:hAnsi="Times New Roman" w:hint="default"/>
                <w:sz w:val="24"/>
                <w:szCs w:val="24"/>
                <w:shd w:val="nil" w:color="auto" w:fill="auto"/>
                <w:rtl w:val="0"/>
                <w:lang w:val="ru-RU"/>
              </w:rPr>
              <w:t>лицо</w:t>
            </w:r>
          </w:p>
        </w:tc>
        <w:tc>
          <w:tcPr>
            <w:tcW w:type="dxa" w:w="3315"/>
            <w:tcBorders>
              <w:top w:val="single" w:color="c3d4e6" w:sz="6" w:space="0" w:shadow="0" w:frame="0"/>
              <w:left w:val="single" w:color="c3d4e6" w:sz="6" w:space="0" w:shadow="0" w:frame="0"/>
              <w:bottom w:val="single" w:color="c3d4e6" w:sz="6" w:space="0" w:shadow="0" w:frame="0"/>
              <w:right w:val="single" w:color="c3d4e6" w:sz="6" w:space="0" w:shadow="0" w:frame="0"/>
            </w:tcBorders>
            <w:shd w:val="clear" w:color="auto" w:fill="f9f9f9"/>
            <w:tcMar>
              <w:top w:type="dxa" w:w="80"/>
              <w:left w:type="dxa" w:w="80"/>
              <w:bottom w:type="dxa" w:w="80"/>
              <w:right w:type="dxa" w:w="80"/>
            </w:tcMar>
            <w:vAlign w:val="bottom"/>
          </w:tcPr>
          <w:p>
            <w:pPr>
              <w:pStyle w:val="Normal.0"/>
            </w:pPr>
            <w:r>
              <w:rPr>
                <w:rStyle w:val="Нет"/>
                <w:rFonts w:ascii="Times New Roman" w:hAnsi="Times New Roman"/>
                <w:sz w:val="24"/>
                <w:szCs w:val="24"/>
                <w:shd w:val="nil" w:color="auto" w:fill="auto"/>
                <w:rtl w:val="0"/>
                <w:lang w:val="ru-RU"/>
              </w:rPr>
              <w:t>Will</w:t>
            </w:r>
            <w:r>
              <w:rPr>
                <w:rStyle w:val="Нет"/>
                <w:rFonts w:ascii="Times New Roman" w:hAnsi="Times New Roman"/>
                <w:sz w:val="24"/>
                <w:szCs w:val="24"/>
                <w:shd w:val="nil" w:color="auto" w:fill="auto"/>
                <w:rtl w:val="0"/>
                <w:lang w:val="en-US"/>
              </w:rPr>
              <w:t xml:space="preserve"> </w:t>
            </w:r>
            <w:r>
              <w:rPr>
                <w:rStyle w:val="Нет"/>
                <w:rFonts w:ascii="Times New Roman" w:hAnsi="Times New Roman"/>
                <w:sz w:val="24"/>
                <w:szCs w:val="24"/>
                <w:shd w:val="nil" w:color="auto" w:fill="auto"/>
                <w:rtl w:val="0"/>
                <w:lang w:val="ru-RU"/>
              </w:rPr>
              <w:t>I</w:t>
            </w:r>
            <w:r>
              <w:rPr>
                <w:rStyle w:val="Нет"/>
                <w:rFonts w:ascii="Times New Roman" w:hAnsi="Times New Roman"/>
                <w:sz w:val="24"/>
                <w:szCs w:val="24"/>
                <w:shd w:val="nil" w:color="auto" w:fill="auto"/>
                <w:rtl w:val="0"/>
                <w:lang w:val="en-US"/>
              </w:rPr>
              <w:t xml:space="preserve"> </w:t>
            </w:r>
            <w:r>
              <w:rPr>
                <w:rStyle w:val="Нет"/>
                <w:rFonts w:ascii="Times New Roman" w:hAnsi="Times New Roman"/>
                <w:sz w:val="24"/>
                <w:szCs w:val="24"/>
                <w:shd w:val="nil" w:color="auto" w:fill="auto"/>
                <w:rtl w:val="0"/>
                <w:lang w:val="ru-RU"/>
              </w:rPr>
              <w:t>have</w:t>
            </w:r>
            <w:r>
              <w:rPr>
                <w:rStyle w:val="Нет"/>
                <w:rFonts w:ascii="Times New Roman" w:hAnsi="Times New Roman"/>
                <w:sz w:val="24"/>
                <w:szCs w:val="24"/>
                <w:shd w:val="nil" w:color="auto" w:fill="auto"/>
                <w:rtl w:val="0"/>
                <w:lang w:val="en-US"/>
              </w:rPr>
              <w:t xml:space="preserve"> </w:t>
            </w:r>
            <w:r>
              <w:rPr>
                <w:rStyle w:val="Нет"/>
                <w:rFonts w:ascii="Times New Roman" w:hAnsi="Times New Roman"/>
                <w:sz w:val="24"/>
                <w:szCs w:val="24"/>
                <w:shd w:val="nil" w:color="auto" w:fill="auto"/>
                <w:rtl w:val="0"/>
                <w:lang w:val="ru-RU"/>
              </w:rPr>
              <w:t>finished?</w:t>
            </w:r>
          </w:p>
        </w:tc>
        <w:tc>
          <w:tcPr>
            <w:tcW w:type="dxa" w:w="3704"/>
            <w:tcBorders>
              <w:top w:val="single" w:color="c3d4e6" w:sz="6" w:space="0" w:shadow="0" w:frame="0"/>
              <w:left w:val="single" w:color="c3d4e6" w:sz="6" w:space="0" w:shadow="0" w:frame="0"/>
              <w:bottom w:val="single" w:color="c3d4e6" w:sz="6" w:space="0" w:shadow="0" w:frame="0"/>
              <w:right w:val="single" w:color="c3d4e6" w:sz="6" w:space="0" w:shadow="0" w:frame="0"/>
            </w:tcBorders>
            <w:shd w:val="clear" w:color="auto" w:fill="f9f9f9"/>
            <w:tcMar>
              <w:top w:type="dxa" w:w="80"/>
              <w:left w:type="dxa" w:w="80"/>
              <w:bottom w:type="dxa" w:w="80"/>
              <w:right w:type="dxa" w:w="80"/>
            </w:tcMar>
            <w:vAlign w:val="bottom"/>
          </w:tcPr>
          <w:p>
            <w:pPr>
              <w:pStyle w:val="Normal.0"/>
            </w:pPr>
            <w:r>
              <w:rPr>
                <w:rStyle w:val="Нет"/>
                <w:rFonts w:ascii="Times New Roman" w:hAnsi="Times New Roman"/>
                <w:sz w:val="24"/>
                <w:szCs w:val="24"/>
                <w:shd w:val="nil" w:color="auto" w:fill="auto"/>
                <w:rtl w:val="0"/>
                <w:lang w:val="ru-RU"/>
              </w:rPr>
              <w:t>Will</w:t>
            </w:r>
            <w:r>
              <w:rPr>
                <w:rStyle w:val="Нет"/>
                <w:rFonts w:ascii="Times New Roman" w:hAnsi="Times New Roman"/>
                <w:sz w:val="24"/>
                <w:szCs w:val="24"/>
                <w:shd w:val="nil" w:color="auto" w:fill="auto"/>
                <w:rtl w:val="0"/>
                <w:lang w:val="en-US"/>
              </w:rPr>
              <w:t xml:space="preserve"> </w:t>
            </w:r>
            <w:r>
              <w:rPr>
                <w:rStyle w:val="Нет"/>
                <w:rFonts w:ascii="Times New Roman" w:hAnsi="Times New Roman"/>
                <w:sz w:val="24"/>
                <w:szCs w:val="24"/>
                <w:shd w:val="nil" w:color="auto" w:fill="auto"/>
                <w:rtl w:val="0"/>
                <w:lang w:val="ru-RU"/>
              </w:rPr>
              <w:t>we</w:t>
            </w:r>
            <w:r>
              <w:rPr>
                <w:rStyle w:val="Нет"/>
                <w:rFonts w:ascii="Times New Roman" w:hAnsi="Times New Roman"/>
                <w:sz w:val="24"/>
                <w:szCs w:val="24"/>
                <w:shd w:val="nil" w:color="auto" w:fill="auto"/>
                <w:rtl w:val="0"/>
                <w:lang w:val="en-US"/>
              </w:rPr>
              <w:t xml:space="preserve"> </w:t>
            </w:r>
            <w:r>
              <w:rPr>
                <w:rStyle w:val="Нет"/>
                <w:rFonts w:ascii="Times New Roman" w:hAnsi="Times New Roman"/>
                <w:sz w:val="24"/>
                <w:szCs w:val="24"/>
                <w:shd w:val="nil" w:color="auto" w:fill="auto"/>
                <w:rtl w:val="0"/>
                <w:lang w:val="ru-RU"/>
              </w:rPr>
              <w:t>have</w:t>
            </w:r>
            <w:r>
              <w:rPr>
                <w:rStyle w:val="Нет"/>
                <w:rFonts w:ascii="Times New Roman" w:hAnsi="Times New Roman"/>
                <w:sz w:val="24"/>
                <w:szCs w:val="24"/>
                <w:shd w:val="nil" w:color="auto" w:fill="auto"/>
                <w:rtl w:val="0"/>
                <w:lang w:val="en-US"/>
              </w:rPr>
              <w:t xml:space="preserve"> </w:t>
            </w:r>
            <w:r>
              <w:rPr>
                <w:rStyle w:val="Нет"/>
                <w:rFonts w:ascii="Times New Roman" w:hAnsi="Times New Roman"/>
                <w:sz w:val="24"/>
                <w:szCs w:val="24"/>
                <w:shd w:val="nil" w:color="auto" w:fill="auto"/>
                <w:rtl w:val="0"/>
                <w:lang w:val="ru-RU"/>
              </w:rPr>
              <w:t>finished?</w:t>
            </w:r>
          </w:p>
        </w:tc>
      </w:tr>
      <w:tr>
        <w:tblPrEx>
          <w:shd w:val="clear" w:color="auto" w:fill="ced7e7"/>
        </w:tblPrEx>
        <w:trPr>
          <w:trHeight w:val="380" w:hRule="atLeast"/>
        </w:trPr>
        <w:tc>
          <w:tcPr>
            <w:tcW w:type="dxa" w:w="2116"/>
            <w:tcBorders>
              <w:top w:val="single" w:color="c3d4e6" w:sz="6" w:space="0" w:shadow="0" w:frame="0"/>
              <w:left w:val="single" w:color="c3d4e6" w:sz="6" w:space="0" w:shadow="0" w:frame="0"/>
              <w:bottom w:val="single" w:color="c3d4e6" w:sz="6" w:space="0" w:shadow="0" w:frame="0"/>
              <w:right w:val="single" w:color="c3d4e6" w:sz="6" w:space="0" w:shadow="0" w:frame="0"/>
            </w:tcBorders>
            <w:shd w:val="clear" w:color="auto" w:fill="f9f9f9"/>
            <w:tcMar>
              <w:top w:type="dxa" w:w="80"/>
              <w:left w:type="dxa" w:w="80"/>
              <w:bottom w:type="dxa" w:w="80"/>
              <w:right w:type="dxa" w:w="80"/>
            </w:tcMar>
            <w:vAlign w:val="bottom"/>
          </w:tcPr>
          <w:p>
            <w:pPr>
              <w:pStyle w:val="Normal.0"/>
            </w:pPr>
            <w:r>
              <w:rPr>
                <w:rStyle w:val="Нет"/>
                <w:rFonts w:ascii="Times New Roman" w:hAnsi="Times New Roman"/>
                <w:sz w:val="24"/>
                <w:szCs w:val="24"/>
                <w:shd w:val="nil" w:color="auto" w:fill="auto"/>
                <w:rtl w:val="0"/>
                <w:lang w:val="ru-RU"/>
              </w:rPr>
              <w:t xml:space="preserve">2 </w:t>
            </w:r>
            <w:r>
              <w:rPr>
                <w:rStyle w:val="Нет"/>
                <w:rFonts w:ascii="Times New Roman" w:hAnsi="Times New Roman" w:hint="default"/>
                <w:sz w:val="24"/>
                <w:szCs w:val="24"/>
                <w:shd w:val="nil" w:color="auto" w:fill="auto"/>
                <w:rtl w:val="0"/>
                <w:lang w:val="ru-RU"/>
              </w:rPr>
              <w:t>лицо</w:t>
            </w:r>
          </w:p>
        </w:tc>
        <w:tc>
          <w:tcPr>
            <w:tcW w:type="dxa" w:w="3315"/>
            <w:tcBorders>
              <w:top w:val="single" w:color="c3d4e6" w:sz="6" w:space="0" w:shadow="0" w:frame="0"/>
              <w:left w:val="single" w:color="c3d4e6" w:sz="6" w:space="0" w:shadow="0" w:frame="0"/>
              <w:bottom w:val="single" w:color="c3d4e6" w:sz="6" w:space="0" w:shadow="0" w:frame="0"/>
              <w:right w:val="single" w:color="c3d4e6" w:sz="6" w:space="0" w:shadow="0" w:frame="0"/>
            </w:tcBorders>
            <w:shd w:val="clear" w:color="auto" w:fill="f9f9f9"/>
            <w:tcMar>
              <w:top w:type="dxa" w:w="80"/>
              <w:left w:type="dxa" w:w="80"/>
              <w:bottom w:type="dxa" w:w="80"/>
              <w:right w:type="dxa" w:w="80"/>
            </w:tcMar>
            <w:vAlign w:val="bottom"/>
          </w:tcPr>
          <w:p>
            <w:pPr>
              <w:pStyle w:val="Normal.0"/>
            </w:pPr>
            <w:r>
              <w:rPr>
                <w:rStyle w:val="Нет"/>
                <w:rFonts w:ascii="Times New Roman" w:hAnsi="Times New Roman"/>
                <w:sz w:val="24"/>
                <w:szCs w:val="24"/>
                <w:shd w:val="nil" w:color="auto" w:fill="auto"/>
                <w:rtl w:val="0"/>
                <w:lang w:val="ru-RU"/>
              </w:rPr>
              <w:t>Will</w:t>
            </w:r>
            <w:r>
              <w:rPr>
                <w:rStyle w:val="Нет"/>
                <w:rFonts w:ascii="Times New Roman" w:hAnsi="Times New Roman"/>
                <w:sz w:val="24"/>
                <w:szCs w:val="24"/>
                <w:shd w:val="nil" w:color="auto" w:fill="auto"/>
                <w:rtl w:val="0"/>
                <w:lang w:val="en-US"/>
              </w:rPr>
              <w:t xml:space="preserve"> </w:t>
            </w:r>
            <w:r>
              <w:rPr>
                <w:rStyle w:val="Нет"/>
                <w:rFonts w:ascii="Times New Roman" w:hAnsi="Times New Roman"/>
                <w:sz w:val="24"/>
                <w:szCs w:val="24"/>
                <w:shd w:val="nil" w:color="auto" w:fill="auto"/>
                <w:rtl w:val="0"/>
                <w:lang w:val="ru-RU"/>
              </w:rPr>
              <w:t>you</w:t>
            </w:r>
            <w:r>
              <w:rPr>
                <w:rStyle w:val="Нет"/>
                <w:rFonts w:ascii="Times New Roman" w:hAnsi="Times New Roman"/>
                <w:sz w:val="24"/>
                <w:szCs w:val="24"/>
                <w:shd w:val="nil" w:color="auto" w:fill="auto"/>
                <w:rtl w:val="0"/>
                <w:lang w:val="en-US"/>
              </w:rPr>
              <w:t xml:space="preserve"> </w:t>
            </w:r>
            <w:r>
              <w:rPr>
                <w:rStyle w:val="Нет"/>
                <w:rFonts w:ascii="Times New Roman" w:hAnsi="Times New Roman"/>
                <w:sz w:val="24"/>
                <w:szCs w:val="24"/>
                <w:shd w:val="nil" w:color="auto" w:fill="auto"/>
                <w:rtl w:val="0"/>
                <w:lang w:val="ru-RU"/>
              </w:rPr>
              <w:t>have</w:t>
            </w:r>
            <w:r>
              <w:rPr>
                <w:rStyle w:val="Нет"/>
                <w:rFonts w:ascii="Times New Roman" w:hAnsi="Times New Roman"/>
                <w:sz w:val="24"/>
                <w:szCs w:val="24"/>
                <w:shd w:val="nil" w:color="auto" w:fill="auto"/>
                <w:rtl w:val="0"/>
                <w:lang w:val="en-US"/>
              </w:rPr>
              <w:t xml:space="preserve"> </w:t>
            </w:r>
            <w:r>
              <w:rPr>
                <w:rStyle w:val="Нет"/>
                <w:rFonts w:ascii="Times New Roman" w:hAnsi="Times New Roman"/>
                <w:sz w:val="24"/>
                <w:szCs w:val="24"/>
                <w:shd w:val="nil" w:color="auto" w:fill="auto"/>
                <w:rtl w:val="0"/>
                <w:lang w:val="ru-RU"/>
              </w:rPr>
              <w:t>finished?</w:t>
            </w:r>
          </w:p>
        </w:tc>
        <w:tc>
          <w:tcPr>
            <w:tcW w:type="dxa" w:w="3704"/>
            <w:tcBorders>
              <w:top w:val="single" w:color="c3d4e6" w:sz="6" w:space="0" w:shadow="0" w:frame="0"/>
              <w:left w:val="single" w:color="c3d4e6" w:sz="6" w:space="0" w:shadow="0" w:frame="0"/>
              <w:bottom w:val="single" w:color="c3d4e6" w:sz="6" w:space="0" w:shadow="0" w:frame="0"/>
              <w:right w:val="single" w:color="c3d4e6" w:sz="6" w:space="0" w:shadow="0" w:frame="0"/>
            </w:tcBorders>
            <w:shd w:val="clear" w:color="auto" w:fill="f9f9f9"/>
            <w:tcMar>
              <w:top w:type="dxa" w:w="80"/>
              <w:left w:type="dxa" w:w="80"/>
              <w:bottom w:type="dxa" w:w="80"/>
              <w:right w:type="dxa" w:w="80"/>
            </w:tcMar>
            <w:vAlign w:val="bottom"/>
          </w:tcPr>
          <w:p>
            <w:pPr>
              <w:pStyle w:val="Normal.0"/>
            </w:pPr>
            <w:r>
              <w:rPr>
                <w:rStyle w:val="Нет"/>
                <w:rFonts w:ascii="Times New Roman" w:hAnsi="Times New Roman"/>
                <w:sz w:val="24"/>
                <w:szCs w:val="24"/>
                <w:shd w:val="nil" w:color="auto" w:fill="auto"/>
                <w:rtl w:val="0"/>
                <w:lang w:val="ru-RU"/>
              </w:rPr>
              <w:t>Will</w:t>
            </w:r>
            <w:r>
              <w:rPr>
                <w:rStyle w:val="Нет"/>
                <w:rFonts w:ascii="Times New Roman" w:hAnsi="Times New Roman"/>
                <w:sz w:val="24"/>
                <w:szCs w:val="24"/>
                <w:shd w:val="nil" w:color="auto" w:fill="auto"/>
                <w:rtl w:val="0"/>
                <w:lang w:val="en-US"/>
              </w:rPr>
              <w:t xml:space="preserve"> </w:t>
            </w:r>
            <w:r>
              <w:rPr>
                <w:rStyle w:val="Нет"/>
                <w:rFonts w:ascii="Times New Roman" w:hAnsi="Times New Roman"/>
                <w:sz w:val="24"/>
                <w:szCs w:val="24"/>
                <w:shd w:val="nil" w:color="auto" w:fill="auto"/>
                <w:rtl w:val="0"/>
                <w:lang w:val="ru-RU"/>
              </w:rPr>
              <w:t>you</w:t>
            </w:r>
            <w:r>
              <w:rPr>
                <w:rStyle w:val="Нет"/>
                <w:rFonts w:ascii="Times New Roman" w:hAnsi="Times New Roman"/>
                <w:sz w:val="24"/>
                <w:szCs w:val="24"/>
                <w:shd w:val="nil" w:color="auto" w:fill="auto"/>
                <w:rtl w:val="0"/>
                <w:lang w:val="en-US"/>
              </w:rPr>
              <w:t xml:space="preserve"> </w:t>
            </w:r>
            <w:r>
              <w:rPr>
                <w:rStyle w:val="Нет"/>
                <w:rFonts w:ascii="Times New Roman" w:hAnsi="Times New Roman"/>
                <w:sz w:val="24"/>
                <w:szCs w:val="24"/>
                <w:shd w:val="nil" w:color="auto" w:fill="auto"/>
                <w:rtl w:val="0"/>
                <w:lang w:val="ru-RU"/>
              </w:rPr>
              <w:t>have</w:t>
            </w:r>
            <w:r>
              <w:rPr>
                <w:rStyle w:val="Нет"/>
                <w:rFonts w:ascii="Times New Roman" w:hAnsi="Times New Roman"/>
                <w:sz w:val="24"/>
                <w:szCs w:val="24"/>
                <w:shd w:val="nil" w:color="auto" w:fill="auto"/>
                <w:rtl w:val="0"/>
                <w:lang w:val="en-US"/>
              </w:rPr>
              <w:t xml:space="preserve"> </w:t>
            </w:r>
            <w:r>
              <w:rPr>
                <w:rStyle w:val="Нет"/>
                <w:rFonts w:ascii="Times New Roman" w:hAnsi="Times New Roman"/>
                <w:sz w:val="24"/>
                <w:szCs w:val="24"/>
                <w:shd w:val="nil" w:color="auto" w:fill="auto"/>
                <w:rtl w:val="0"/>
                <w:lang w:val="ru-RU"/>
              </w:rPr>
              <w:t>finished?</w:t>
            </w:r>
          </w:p>
        </w:tc>
      </w:tr>
      <w:tr>
        <w:tblPrEx>
          <w:shd w:val="clear" w:color="auto" w:fill="ced7e7"/>
        </w:tblPrEx>
        <w:trPr>
          <w:trHeight w:val="380" w:hRule="atLeast"/>
        </w:trPr>
        <w:tc>
          <w:tcPr>
            <w:tcW w:type="dxa" w:w="2116"/>
            <w:tcBorders>
              <w:top w:val="single" w:color="c3d4e6" w:sz="6" w:space="0" w:shadow="0" w:frame="0"/>
              <w:left w:val="single" w:color="c3d4e6" w:sz="6" w:space="0" w:shadow="0" w:frame="0"/>
              <w:bottom w:val="single" w:color="c3d4e6" w:sz="6" w:space="0" w:shadow="0" w:frame="0"/>
              <w:right w:val="single" w:color="c3d4e6" w:sz="6" w:space="0" w:shadow="0" w:frame="0"/>
            </w:tcBorders>
            <w:shd w:val="clear" w:color="auto" w:fill="f9f9f9"/>
            <w:tcMar>
              <w:top w:type="dxa" w:w="80"/>
              <w:left w:type="dxa" w:w="80"/>
              <w:bottom w:type="dxa" w:w="80"/>
              <w:right w:type="dxa" w:w="80"/>
            </w:tcMar>
            <w:vAlign w:val="bottom"/>
          </w:tcPr>
          <w:p>
            <w:pPr>
              <w:pStyle w:val="Normal.0"/>
            </w:pPr>
            <w:r>
              <w:rPr>
                <w:rStyle w:val="Нет"/>
                <w:rFonts w:ascii="Times New Roman" w:hAnsi="Times New Roman"/>
                <w:sz w:val="24"/>
                <w:szCs w:val="24"/>
                <w:shd w:val="nil" w:color="auto" w:fill="auto"/>
                <w:rtl w:val="0"/>
                <w:lang w:val="ru-RU"/>
              </w:rPr>
              <w:t xml:space="preserve">3 </w:t>
            </w:r>
            <w:r>
              <w:rPr>
                <w:rStyle w:val="Нет"/>
                <w:rFonts w:ascii="Times New Roman" w:hAnsi="Times New Roman" w:hint="default"/>
                <w:sz w:val="24"/>
                <w:szCs w:val="24"/>
                <w:shd w:val="nil" w:color="auto" w:fill="auto"/>
                <w:rtl w:val="0"/>
                <w:lang w:val="ru-RU"/>
              </w:rPr>
              <w:t>лицо</w:t>
            </w:r>
          </w:p>
        </w:tc>
        <w:tc>
          <w:tcPr>
            <w:tcW w:type="dxa" w:w="3315"/>
            <w:tcBorders>
              <w:top w:val="single" w:color="c3d4e6" w:sz="6" w:space="0" w:shadow="0" w:frame="0"/>
              <w:left w:val="single" w:color="c3d4e6" w:sz="6" w:space="0" w:shadow="0" w:frame="0"/>
              <w:bottom w:val="single" w:color="c3d4e6" w:sz="6" w:space="0" w:shadow="0" w:frame="0"/>
              <w:right w:val="single" w:color="c3d4e6" w:sz="6" w:space="0" w:shadow="0" w:frame="0"/>
            </w:tcBorders>
            <w:shd w:val="clear" w:color="auto" w:fill="f9f9f9"/>
            <w:tcMar>
              <w:top w:type="dxa" w:w="80"/>
              <w:left w:type="dxa" w:w="80"/>
              <w:bottom w:type="dxa" w:w="80"/>
              <w:right w:type="dxa" w:w="80"/>
            </w:tcMar>
            <w:vAlign w:val="bottom"/>
          </w:tcPr>
          <w:p>
            <w:pPr>
              <w:pStyle w:val="Normal.0"/>
            </w:pPr>
            <w:r>
              <w:rPr>
                <w:rStyle w:val="Нет"/>
                <w:rFonts w:ascii="Times New Roman" w:hAnsi="Times New Roman"/>
                <w:sz w:val="24"/>
                <w:szCs w:val="24"/>
                <w:shd w:val="nil" w:color="auto" w:fill="auto"/>
                <w:rtl w:val="0"/>
                <w:lang w:val="en-US"/>
              </w:rPr>
              <w:t>Will he/she/it have finished?</w:t>
            </w:r>
          </w:p>
        </w:tc>
        <w:tc>
          <w:tcPr>
            <w:tcW w:type="dxa" w:w="3704"/>
            <w:tcBorders>
              <w:top w:val="single" w:color="c3d4e6" w:sz="6" w:space="0" w:shadow="0" w:frame="0"/>
              <w:left w:val="single" w:color="c3d4e6" w:sz="6" w:space="0" w:shadow="0" w:frame="0"/>
              <w:bottom w:val="single" w:color="c3d4e6" w:sz="6" w:space="0" w:shadow="0" w:frame="0"/>
              <w:right w:val="single" w:color="c3d4e6" w:sz="6" w:space="0" w:shadow="0" w:frame="0"/>
            </w:tcBorders>
            <w:shd w:val="clear" w:color="auto" w:fill="f9f9f9"/>
            <w:tcMar>
              <w:top w:type="dxa" w:w="80"/>
              <w:left w:type="dxa" w:w="80"/>
              <w:bottom w:type="dxa" w:w="80"/>
              <w:right w:type="dxa" w:w="80"/>
            </w:tcMar>
            <w:vAlign w:val="bottom"/>
          </w:tcPr>
          <w:p>
            <w:pPr>
              <w:pStyle w:val="Normal.0"/>
            </w:pPr>
            <w:r>
              <w:rPr>
                <w:rStyle w:val="Нет"/>
                <w:rFonts w:ascii="Times New Roman" w:hAnsi="Times New Roman"/>
                <w:sz w:val="24"/>
                <w:szCs w:val="24"/>
                <w:shd w:val="nil" w:color="auto" w:fill="auto"/>
                <w:rtl w:val="0"/>
                <w:lang w:val="ru-RU"/>
              </w:rPr>
              <w:t>Will</w:t>
            </w:r>
            <w:r>
              <w:rPr>
                <w:rStyle w:val="Нет"/>
                <w:rFonts w:ascii="Times New Roman" w:hAnsi="Times New Roman"/>
                <w:sz w:val="24"/>
                <w:szCs w:val="24"/>
                <w:shd w:val="nil" w:color="auto" w:fill="auto"/>
                <w:rtl w:val="0"/>
                <w:lang w:val="en-US"/>
              </w:rPr>
              <w:t xml:space="preserve"> </w:t>
            </w:r>
            <w:r>
              <w:rPr>
                <w:rStyle w:val="Нет"/>
                <w:rFonts w:ascii="Times New Roman" w:hAnsi="Times New Roman"/>
                <w:sz w:val="24"/>
                <w:szCs w:val="24"/>
                <w:shd w:val="nil" w:color="auto" w:fill="auto"/>
                <w:rtl w:val="0"/>
                <w:lang w:val="ru-RU"/>
              </w:rPr>
              <w:t>they</w:t>
            </w:r>
            <w:r>
              <w:rPr>
                <w:rStyle w:val="Нет"/>
                <w:rFonts w:ascii="Times New Roman" w:hAnsi="Times New Roman"/>
                <w:sz w:val="24"/>
                <w:szCs w:val="24"/>
                <w:shd w:val="nil" w:color="auto" w:fill="auto"/>
                <w:rtl w:val="0"/>
                <w:lang w:val="en-US"/>
              </w:rPr>
              <w:t xml:space="preserve"> </w:t>
            </w:r>
            <w:r>
              <w:rPr>
                <w:rStyle w:val="Нет"/>
                <w:rFonts w:ascii="Times New Roman" w:hAnsi="Times New Roman"/>
                <w:sz w:val="24"/>
                <w:szCs w:val="24"/>
                <w:shd w:val="nil" w:color="auto" w:fill="auto"/>
                <w:rtl w:val="0"/>
                <w:lang w:val="ru-RU"/>
              </w:rPr>
              <w:t>have</w:t>
            </w:r>
            <w:r>
              <w:rPr>
                <w:rStyle w:val="Нет"/>
                <w:rFonts w:ascii="Times New Roman" w:hAnsi="Times New Roman"/>
                <w:sz w:val="24"/>
                <w:szCs w:val="24"/>
                <w:shd w:val="nil" w:color="auto" w:fill="auto"/>
                <w:rtl w:val="0"/>
                <w:lang w:val="en-US"/>
              </w:rPr>
              <w:t xml:space="preserve"> </w:t>
            </w:r>
            <w:r>
              <w:rPr>
                <w:rStyle w:val="Нет"/>
                <w:rFonts w:ascii="Times New Roman" w:hAnsi="Times New Roman"/>
                <w:sz w:val="24"/>
                <w:szCs w:val="24"/>
                <w:shd w:val="nil" w:color="auto" w:fill="auto"/>
                <w:rtl w:val="0"/>
                <w:lang w:val="ru-RU"/>
              </w:rPr>
              <w:t>finished?</w:t>
            </w:r>
          </w:p>
        </w:tc>
      </w:tr>
    </w:tbl>
    <w:p>
      <w:pPr>
        <w:pStyle w:val="Normal.0"/>
        <w:widowControl w:val="0"/>
        <w:spacing w:line="240" w:lineRule="auto"/>
        <w:rPr>
          <w:rStyle w:val="Hyperlink.12"/>
        </w:rPr>
      </w:pPr>
    </w:p>
    <w:p>
      <w:pPr>
        <w:pStyle w:val="Normal.0"/>
        <w:rPr>
          <w:rStyle w:val="Нет"/>
          <w:rFonts w:ascii="Times New Roman" w:cs="Times New Roman" w:hAnsi="Times New Roman" w:eastAsia="Times New Roman"/>
          <w:sz w:val="24"/>
          <w:szCs w:val="24"/>
          <w:lang w:val="en-US"/>
        </w:rPr>
      </w:pPr>
    </w:p>
    <w:p>
      <w:pPr>
        <w:pStyle w:val="Normal.0"/>
        <w:rPr>
          <w:rStyle w:val="Нет"/>
          <w:rFonts w:ascii="Times New Roman" w:cs="Times New Roman" w:hAnsi="Times New Roman" w:eastAsia="Times New Roman"/>
          <w:b w:val="1"/>
          <w:bCs w:val="1"/>
          <w:i w:val="1"/>
          <w:iCs w:val="1"/>
          <w:sz w:val="24"/>
          <w:szCs w:val="24"/>
        </w:rPr>
      </w:pPr>
      <w:r>
        <w:rPr>
          <w:rStyle w:val="Нет"/>
          <w:rFonts w:ascii="Times New Roman" w:hAnsi="Times New Roman" w:hint="default"/>
          <w:b w:val="1"/>
          <w:bCs w:val="1"/>
          <w:i w:val="1"/>
          <w:iCs w:val="1"/>
          <w:sz w:val="24"/>
          <w:szCs w:val="24"/>
          <w:rtl w:val="0"/>
          <w:lang w:val="ru-RU"/>
        </w:rPr>
        <w:t>Пример</w:t>
      </w:r>
      <w:r>
        <w:rPr>
          <w:rStyle w:val="Нет"/>
          <w:rFonts w:ascii="Times New Roman" w:hAnsi="Times New Roman"/>
          <w:b w:val="1"/>
          <w:bCs w:val="1"/>
          <w:i w:val="1"/>
          <w:iCs w:val="1"/>
          <w:sz w:val="24"/>
          <w:szCs w:val="24"/>
          <w:rtl w:val="0"/>
          <w:lang w:val="en-US"/>
        </w:rPr>
        <w:t>:</w:t>
      </w:r>
    </w:p>
    <w:p>
      <w:pPr>
        <w:pStyle w:val="Normal.0"/>
        <w:ind w:firstLine="708"/>
        <w:rPr>
          <w:rStyle w:val="Hyperlink.12"/>
        </w:rPr>
      </w:pPr>
      <w:r>
        <w:rPr>
          <w:rStyle w:val="Нет"/>
          <w:rFonts w:ascii="Times New Roman" w:hAnsi="Times New Roman"/>
          <w:sz w:val="24"/>
          <w:szCs w:val="24"/>
          <w:rtl w:val="0"/>
          <w:lang w:val="en-US"/>
        </w:rPr>
        <w:t xml:space="preserve">Will you have cleaned the room by the time I come back? </w:t>
      </w:r>
      <w:r>
        <w:rPr>
          <w:rStyle w:val="Нет"/>
          <w:rFonts w:ascii="Times New Roman" w:hAnsi="Times New Roman" w:hint="default"/>
          <w:sz w:val="24"/>
          <w:szCs w:val="24"/>
          <w:rtl w:val="0"/>
          <w:lang w:val="en-US"/>
        </w:rPr>
        <w:t xml:space="preserve">– </w:t>
      </w:r>
      <w:r>
        <w:rPr>
          <w:rStyle w:val="Нет"/>
          <w:rFonts w:ascii="Times New Roman" w:hAnsi="Times New Roman" w:hint="default"/>
          <w:sz w:val="24"/>
          <w:szCs w:val="24"/>
          <w:rtl w:val="0"/>
          <w:lang w:val="ru-RU"/>
        </w:rPr>
        <w:t>Вы</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уберетесь</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в</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комнате</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к</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тому</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времени</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когда</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я</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вернусь</w:t>
      </w:r>
      <w:r>
        <w:rPr>
          <w:rStyle w:val="Нет"/>
          <w:rFonts w:ascii="Times New Roman" w:hAnsi="Times New Roman"/>
          <w:sz w:val="24"/>
          <w:szCs w:val="24"/>
          <w:rtl w:val="0"/>
          <w:lang w:val="en-US"/>
        </w:rPr>
        <w:t>?</w:t>
      </w:r>
    </w:p>
    <w:p>
      <w:pPr>
        <w:pStyle w:val="Normal.0"/>
        <w:shd w:val="clear" w:color="auto" w:fill="ffffff"/>
        <w:spacing w:after="0" w:line="240" w:lineRule="auto"/>
        <w:jc w:val="center"/>
        <w:rPr>
          <w:rStyle w:val="Нет"/>
          <w:rFonts w:ascii="Times New Roman" w:cs="Times New Roman" w:hAnsi="Times New Roman" w:eastAsia="Times New Roman"/>
          <w:b w:val="1"/>
          <w:bCs w:val="1"/>
          <w:outline w:val="0"/>
          <w:color w:val="000000"/>
          <w:sz w:val="24"/>
          <w:szCs w:val="24"/>
          <w:u w:color="000000"/>
          <w:lang w:val="en-US"/>
          <w14:textFill>
            <w14:solidFill>
              <w14:srgbClr w14:val="000000"/>
            </w14:solidFill>
          </w14:textFill>
        </w:rPr>
      </w:pPr>
      <w:r>
        <w:rPr>
          <w:rStyle w:val="Нет"/>
          <w:rFonts w:ascii="Times New Roman" w:hAnsi="Times New Roman"/>
          <w:b w:val="1"/>
          <w:bCs w:val="1"/>
          <w:outline w:val="0"/>
          <w:color w:val="000000"/>
          <w:sz w:val="24"/>
          <w:szCs w:val="24"/>
          <w:u w:color="000000"/>
          <w:rtl w:val="0"/>
          <w:lang w:val="en-US"/>
          <w14:textFill>
            <w14:solidFill>
              <w14:srgbClr w14:val="000000"/>
            </w14:solidFill>
          </w14:textFill>
        </w:rPr>
        <w:t>Exercises</w:t>
      </w:r>
    </w:p>
    <w:p>
      <w:pPr>
        <w:pStyle w:val="Normal.0"/>
        <w:shd w:val="clear" w:color="auto" w:fill="ffffff"/>
        <w:spacing w:after="0" w:line="240" w:lineRule="auto"/>
        <w:rPr>
          <w:rStyle w:val="Нет"/>
          <w:rFonts w:ascii="Times New Roman" w:cs="Times New Roman" w:hAnsi="Times New Roman" w:eastAsia="Times New Roman"/>
          <w:outline w:val="0"/>
          <w:color w:val="000000"/>
          <w:sz w:val="24"/>
          <w:szCs w:val="24"/>
          <w:u w:color="000000"/>
          <w14:textFill>
            <w14:solidFill>
              <w14:srgbClr w14:val="000000"/>
            </w14:solidFill>
          </w14:textFill>
        </w:rPr>
      </w:pPr>
      <w:r>
        <w:rPr>
          <w:rStyle w:val="Нет"/>
          <w:rFonts w:ascii="Times New Roman" w:hAnsi="Times New Roman"/>
          <w:b w:val="1"/>
          <w:bCs w:val="1"/>
          <w:outline w:val="0"/>
          <w:color w:val="000000"/>
          <w:sz w:val="24"/>
          <w:szCs w:val="24"/>
          <w:u w:color="000000"/>
          <w:rtl w:val="0"/>
          <w:lang w:val="ru-RU"/>
          <w14:textFill>
            <w14:solidFill>
              <w14:srgbClr w14:val="000000"/>
            </w14:solidFill>
          </w14:textFill>
        </w:rPr>
        <w:t>1</w:t>
      </w:r>
      <w:r>
        <w:rPr>
          <w:rStyle w:val="Нет"/>
          <w:rFonts w:ascii="Times New Roman" w:hAnsi="Times New Roman"/>
          <w:outline w:val="0"/>
          <w:color w:val="000000"/>
          <w:sz w:val="24"/>
          <w:szCs w:val="24"/>
          <w:u w:color="000000"/>
          <w:rtl w:val="0"/>
          <w:lang w:val="ru-RU"/>
          <w14:textFill>
            <w14:solidFill>
              <w14:srgbClr w14:val="000000"/>
            </w14:solidFill>
          </w14:textFill>
        </w:rPr>
        <w:t xml:space="preserve">. </w:t>
      </w:r>
      <w:r>
        <w:rPr>
          <w:rStyle w:val="Нет"/>
          <w:rFonts w:ascii="Times New Roman" w:hAnsi="Times New Roman" w:hint="default"/>
          <w:b w:val="1"/>
          <w:bCs w:val="1"/>
          <w:outline w:val="0"/>
          <w:color w:val="000000"/>
          <w:sz w:val="24"/>
          <w:szCs w:val="24"/>
          <w:u w:color="000000"/>
          <w:rtl w:val="0"/>
          <w:lang w:val="ru-RU"/>
          <w14:textFill>
            <w14:solidFill>
              <w14:srgbClr w14:val="000000"/>
            </w14:solidFill>
          </w14:textFill>
        </w:rPr>
        <w:t xml:space="preserve">Вставьте глагол во времени </w:t>
      </w:r>
      <w:r>
        <w:rPr>
          <w:rStyle w:val="Нет"/>
          <w:rFonts w:ascii="Times New Roman" w:hAnsi="Times New Roman"/>
          <w:b w:val="1"/>
          <w:bCs w:val="1"/>
          <w:outline w:val="0"/>
          <w:color w:val="000000"/>
          <w:sz w:val="24"/>
          <w:szCs w:val="24"/>
          <w:u w:color="000000"/>
          <w:rtl w:val="0"/>
          <w:lang w:val="ru-RU"/>
          <w14:textFill>
            <w14:solidFill>
              <w14:srgbClr w14:val="000000"/>
            </w14:solidFill>
          </w14:textFill>
        </w:rPr>
        <w:t>Future Perfect.</w:t>
      </w:r>
    </w:p>
    <w:p>
      <w:pPr>
        <w:pStyle w:val="Normal.0"/>
        <w:numPr>
          <w:ilvl w:val="0"/>
          <w:numId w:val="468"/>
        </w:numPr>
        <w:shd w:val="clear" w:color="auto" w:fill="ffffff"/>
        <w:bidi w:val="0"/>
        <w:spacing w:after="0" w:line="240" w:lineRule="auto"/>
        <w:ind w:right="0"/>
        <w:jc w:val="left"/>
        <w:rPr>
          <w:rFonts w:ascii="Times New Roman" w:hAnsi="Times New Roman"/>
          <w:sz w:val="24"/>
          <w:szCs w:val="24"/>
          <w:rtl w:val="0"/>
          <w:lang w:val="en-US"/>
        </w:rPr>
      </w:pPr>
      <w:r>
        <w:rPr>
          <w:rStyle w:val="Нет"/>
          <w:rFonts w:ascii="Times New Roman" w:hAnsi="Times New Roman"/>
          <w:outline w:val="0"/>
          <w:color w:val="000000"/>
          <w:sz w:val="24"/>
          <w:szCs w:val="24"/>
          <w:u w:color="000000"/>
          <w:rtl w:val="0"/>
          <w:lang w:val="en-US"/>
          <w14:textFill>
            <w14:solidFill>
              <w14:srgbClr w14:val="000000"/>
            </w14:solidFill>
          </w14:textFill>
        </w:rPr>
        <w:t xml:space="preserve">I ________ a Londoner for five and a half years by next September. </w:t>
      </w:r>
      <w:r>
        <w:rPr>
          <w:rStyle w:val="Нет"/>
          <w:rFonts w:ascii="Times New Roman" w:hAnsi="Times New Roman"/>
          <w:outline w:val="0"/>
          <w:color w:val="000000"/>
          <w:sz w:val="24"/>
          <w:szCs w:val="24"/>
          <w:u w:color="000000"/>
          <w:rtl w:val="0"/>
          <w:lang w:val="ru-RU"/>
          <w14:textFill>
            <w14:solidFill>
              <w14:srgbClr w14:val="000000"/>
            </w14:solidFill>
          </w14:textFill>
        </w:rPr>
        <w:t>(be)</w:t>
      </w:r>
    </w:p>
    <w:p>
      <w:pPr>
        <w:pStyle w:val="Normal.0"/>
        <w:numPr>
          <w:ilvl w:val="0"/>
          <w:numId w:val="468"/>
        </w:numPr>
        <w:shd w:val="clear" w:color="auto" w:fill="ffffff"/>
        <w:bidi w:val="0"/>
        <w:spacing w:after="0" w:line="240" w:lineRule="auto"/>
        <w:ind w:right="0"/>
        <w:jc w:val="left"/>
        <w:rPr>
          <w:rFonts w:ascii="Times New Roman" w:hAnsi="Times New Roman"/>
          <w:sz w:val="24"/>
          <w:szCs w:val="24"/>
          <w:rtl w:val="0"/>
          <w:lang w:val="en-US"/>
        </w:rPr>
      </w:pPr>
      <w:r>
        <w:rPr>
          <w:rStyle w:val="Нет"/>
          <w:rFonts w:ascii="Times New Roman" w:hAnsi="Times New Roman"/>
          <w:outline w:val="0"/>
          <w:color w:val="000000"/>
          <w:sz w:val="24"/>
          <w:szCs w:val="24"/>
          <w:u w:color="000000"/>
          <w:rtl w:val="0"/>
          <w:lang w:val="en-US"/>
          <w14:textFill>
            <w14:solidFill>
              <w14:srgbClr w14:val="000000"/>
            </w14:solidFill>
          </w14:textFill>
        </w:rPr>
        <w:t>By Tuesday Jill ________ these novels by O</w:t>
      </w:r>
      <w:r>
        <w:rPr>
          <w:rStyle w:val="Нет"/>
          <w:rFonts w:ascii="Times New Roman" w:hAnsi="Times New Roman" w:hint="default"/>
          <w:outline w:val="0"/>
          <w:color w:val="000000"/>
          <w:sz w:val="24"/>
          <w:szCs w:val="24"/>
          <w:u w:color="000000"/>
          <w:rtl w:val="0"/>
          <w:lang w:val="en-US"/>
          <w14:textFill>
            <w14:solidFill>
              <w14:srgbClr w14:val="000000"/>
            </w14:solidFill>
          </w14:textFill>
        </w:rPr>
        <w:t>’</w:t>
      </w:r>
      <w:r>
        <w:rPr>
          <w:rStyle w:val="Нет"/>
          <w:rFonts w:ascii="Times New Roman" w:hAnsi="Times New Roman"/>
          <w:outline w:val="0"/>
          <w:color w:val="000000"/>
          <w:sz w:val="24"/>
          <w:szCs w:val="24"/>
          <w:u w:color="000000"/>
          <w:rtl w:val="0"/>
          <w:lang w:val="en-US"/>
          <w14:textFill>
            <w14:solidFill>
              <w14:srgbClr w14:val="000000"/>
            </w14:solidFill>
          </w14:textFill>
        </w:rPr>
        <w:t xml:space="preserve">Henry. </w:t>
      </w:r>
      <w:r>
        <w:rPr>
          <w:rStyle w:val="Нет"/>
          <w:rFonts w:ascii="Times New Roman" w:hAnsi="Times New Roman"/>
          <w:outline w:val="0"/>
          <w:color w:val="000000"/>
          <w:sz w:val="24"/>
          <w:szCs w:val="24"/>
          <w:u w:color="000000"/>
          <w:rtl w:val="0"/>
          <w:lang w:val="ru-RU"/>
          <w14:textFill>
            <w14:solidFill>
              <w14:srgbClr w14:val="000000"/>
            </w14:solidFill>
          </w14:textFill>
        </w:rPr>
        <w:t>(finish)</w:t>
      </w:r>
    </w:p>
    <w:p>
      <w:pPr>
        <w:pStyle w:val="Normal.0"/>
        <w:numPr>
          <w:ilvl w:val="0"/>
          <w:numId w:val="468"/>
        </w:numPr>
        <w:shd w:val="clear" w:color="auto" w:fill="ffffff"/>
        <w:bidi w:val="0"/>
        <w:spacing w:after="0" w:line="240" w:lineRule="auto"/>
        <w:ind w:right="0"/>
        <w:jc w:val="left"/>
        <w:rPr>
          <w:rFonts w:ascii="Times New Roman" w:hAnsi="Times New Roman"/>
          <w:sz w:val="24"/>
          <w:szCs w:val="24"/>
          <w:rtl w:val="0"/>
          <w:lang w:val="en-US"/>
        </w:rPr>
      </w:pPr>
      <w:r>
        <w:rPr>
          <w:rStyle w:val="Нет"/>
          <w:rFonts w:ascii="Times New Roman" w:hAnsi="Times New Roman"/>
          <w:outline w:val="0"/>
          <w:color w:val="000000"/>
          <w:sz w:val="24"/>
          <w:szCs w:val="24"/>
          <w:u w:color="000000"/>
          <w:rtl w:val="0"/>
          <w:lang w:val="en-US"/>
          <w14:textFill>
            <w14:solidFill>
              <w14:srgbClr w14:val="000000"/>
            </w14:solidFill>
          </w14:textFill>
        </w:rPr>
        <w:t>Next year is Fred and Kate</w:t>
      </w:r>
      <w:r>
        <w:rPr>
          <w:rStyle w:val="Нет"/>
          <w:rFonts w:ascii="Times New Roman" w:hAnsi="Times New Roman" w:hint="default"/>
          <w:outline w:val="0"/>
          <w:color w:val="000000"/>
          <w:sz w:val="24"/>
          <w:szCs w:val="24"/>
          <w:u w:color="000000"/>
          <w:rtl w:val="0"/>
          <w:lang w:val="en-US"/>
          <w14:textFill>
            <w14:solidFill>
              <w14:srgbClr w14:val="000000"/>
            </w14:solidFill>
          </w14:textFill>
        </w:rPr>
        <w:t>’</w:t>
      </w:r>
      <w:r>
        <w:rPr>
          <w:rStyle w:val="Нет"/>
          <w:rFonts w:ascii="Times New Roman" w:hAnsi="Times New Roman"/>
          <w:outline w:val="0"/>
          <w:color w:val="000000"/>
          <w:sz w:val="24"/>
          <w:szCs w:val="24"/>
          <w:u w:color="000000"/>
          <w:rtl w:val="0"/>
          <w:lang w:val="en-US"/>
          <w14:textFill>
            <w14:solidFill>
              <w14:srgbClr w14:val="000000"/>
            </w14:solidFill>
          </w14:textFill>
        </w:rPr>
        <w:t xml:space="preserve">s 10th wedding anniversary. They _________ happily married for ten years. </w:t>
      </w:r>
      <w:r>
        <w:rPr>
          <w:rStyle w:val="Нет"/>
          <w:rFonts w:ascii="Times New Roman" w:hAnsi="Times New Roman"/>
          <w:outline w:val="0"/>
          <w:color w:val="000000"/>
          <w:sz w:val="24"/>
          <w:szCs w:val="24"/>
          <w:u w:color="000000"/>
          <w:rtl w:val="0"/>
          <w:lang w:val="ru-RU"/>
          <w14:textFill>
            <w14:solidFill>
              <w14:srgbClr w14:val="000000"/>
            </w14:solidFill>
          </w14:textFill>
        </w:rPr>
        <w:t>(be)</w:t>
      </w:r>
    </w:p>
    <w:p>
      <w:pPr>
        <w:pStyle w:val="Normal.0"/>
        <w:numPr>
          <w:ilvl w:val="0"/>
          <w:numId w:val="468"/>
        </w:numPr>
        <w:shd w:val="clear" w:color="auto" w:fill="ffffff"/>
        <w:bidi w:val="0"/>
        <w:spacing w:after="0" w:line="240" w:lineRule="auto"/>
        <w:ind w:right="0"/>
        <w:jc w:val="left"/>
        <w:rPr>
          <w:rFonts w:ascii="Times New Roman" w:hAnsi="Times New Roman"/>
          <w:sz w:val="24"/>
          <w:szCs w:val="24"/>
          <w:rtl w:val="0"/>
          <w:lang w:val="en-US"/>
        </w:rPr>
      </w:pPr>
      <w:r>
        <w:rPr>
          <w:rStyle w:val="Нет"/>
          <w:rFonts w:ascii="Times New Roman" w:hAnsi="Times New Roman"/>
          <w:outline w:val="0"/>
          <w:color w:val="000000"/>
          <w:sz w:val="24"/>
          <w:szCs w:val="24"/>
          <w:u w:color="000000"/>
          <w:rtl w:val="0"/>
          <w:lang w:val="en-US"/>
          <w14:textFill>
            <w14:solidFill>
              <w14:srgbClr w14:val="000000"/>
            </w14:solidFill>
          </w14:textFill>
        </w:rPr>
        <w:t>Molly thinks the film _________ by the time she gets to Fred</w:t>
      </w:r>
      <w:r>
        <w:rPr>
          <w:rStyle w:val="Нет"/>
          <w:rFonts w:ascii="Times New Roman" w:hAnsi="Times New Roman" w:hint="default"/>
          <w:outline w:val="0"/>
          <w:color w:val="000000"/>
          <w:sz w:val="24"/>
          <w:szCs w:val="24"/>
          <w:u w:color="000000"/>
          <w:rtl w:val="0"/>
          <w:lang w:val="en-US"/>
          <w14:textFill>
            <w14:solidFill>
              <w14:srgbClr w14:val="000000"/>
            </w14:solidFill>
          </w14:textFill>
        </w:rPr>
        <w:t>’</w:t>
      </w:r>
      <w:r>
        <w:rPr>
          <w:rStyle w:val="Нет"/>
          <w:rFonts w:ascii="Times New Roman" w:hAnsi="Times New Roman"/>
          <w:outline w:val="0"/>
          <w:color w:val="000000"/>
          <w:sz w:val="24"/>
          <w:szCs w:val="24"/>
          <w:u w:color="000000"/>
          <w:rtl w:val="0"/>
          <w:lang w:val="en-US"/>
          <w14:textFill>
            <w14:solidFill>
              <w14:srgbClr w14:val="000000"/>
            </w14:solidFill>
          </w14:textFill>
        </w:rPr>
        <w:t>s. (to start)</w:t>
      </w:r>
    </w:p>
    <w:p>
      <w:pPr>
        <w:pStyle w:val="Normal.0"/>
        <w:numPr>
          <w:ilvl w:val="0"/>
          <w:numId w:val="468"/>
        </w:numPr>
        <w:shd w:val="clear" w:color="auto" w:fill="ffffff"/>
        <w:bidi w:val="0"/>
        <w:spacing w:after="0" w:line="240" w:lineRule="auto"/>
        <w:ind w:right="0"/>
        <w:jc w:val="left"/>
        <w:rPr>
          <w:rFonts w:ascii="Times New Roman" w:hAnsi="Times New Roman"/>
          <w:sz w:val="24"/>
          <w:szCs w:val="24"/>
          <w:rtl w:val="0"/>
          <w:lang w:val="en-US"/>
        </w:rPr>
      </w:pPr>
      <w:r>
        <w:rPr>
          <w:rStyle w:val="Нет"/>
          <w:rFonts w:ascii="Times New Roman" w:hAnsi="Times New Roman"/>
          <w:outline w:val="0"/>
          <w:color w:val="000000"/>
          <w:sz w:val="24"/>
          <w:szCs w:val="24"/>
          <w:u w:color="000000"/>
          <w:rtl w:val="0"/>
          <w:lang w:val="en-US"/>
          <w14:textFill>
            <w14:solidFill>
              <w14:srgbClr w14:val="000000"/>
            </w14:solidFill>
          </w14:textFill>
        </w:rPr>
        <w:t xml:space="preserve">They _________ the plans by then. </w:t>
      </w:r>
      <w:r>
        <w:rPr>
          <w:rStyle w:val="Нет"/>
          <w:rFonts w:ascii="Times New Roman" w:hAnsi="Times New Roman"/>
          <w:outline w:val="0"/>
          <w:color w:val="000000"/>
          <w:sz w:val="24"/>
          <w:szCs w:val="24"/>
          <w:u w:color="000000"/>
          <w:rtl w:val="0"/>
          <w:lang w:val="ru-RU"/>
          <w14:textFill>
            <w14:solidFill>
              <w14:srgbClr w14:val="000000"/>
            </w14:solidFill>
          </w14:textFill>
        </w:rPr>
        <w:t>(to finish)</w:t>
      </w:r>
    </w:p>
    <w:p>
      <w:pPr>
        <w:pStyle w:val="Normal.0"/>
        <w:numPr>
          <w:ilvl w:val="0"/>
          <w:numId w:val="468"/>
        </w:numPr>
        <w:shd w:val="clear" w:color="auto" w:fill="ffffff"/>
        <w:bidi w:val="0"/>
        <w:spacing w:after="0" w:line="240" w:lineRule="auto"/>
        <w:ind w:right="0"/>
        <w:jc w:val="left"/>
        <w:rPr>
          <w:rFonts w:ascii="Times New Roman" w:hAnsi="Times New Roman"/>
          <w:sz w:val="24"/>
          <w:szCs w:val="24"/>
          <w:rtl w:val="0"/>
          <w:lang w:val="en-US"/>
        </w:rPr>
      </w:pPr>
      <w:r>
        <w:rPr>
          <w:rStyle w:val="Нет"/>
          <w:rFonts w:ascii="Times New Roman" w:hAnsi="Times New Roman"/>
          <w:outline w:val="0"/>
          <w:color w:val="000000"/>
          <w:sz w:val="24"/>
          <w:szCs w:val="24"/>
          <w:u w:color="000000"/>
          <w:rtl w:val="0"/>
          <w:lang w:val="en-US"/>
          <w14:textFill>
            <w14:solidFill>
              <w14:srgbClr w14:val="000000"/>
            </w14:solidFill>
          </w14:textFill>
        </w:rPr>
        <w:t xml:space="preserve">Before his holiday Tom _______ all his money. </w:t>
      </w:r>
      <w:r>
        <w:rPr>
          <w:rStyle w:val="Нет"/>
          <w:rFonts w:ascii="Times New Roman" w:hAnsi="Times New Roman"/>
          <w:outline w:val="0"/>
          <w:color w:val="000000"/>
          <w:sz w:val="24"/>
          <w:szCs w:val="24"/>
          <w:u w:color="000000"/>
          <w:rtl w:val="0"/>
          <w:lang w:val="ru-RU"/>
          <w14:textFill>
            <w14:solidFill>
              <w14:srgbClr w14:val="000000"/>
            </w14:solidFill>
          </w14:textFill>
        </w:rPr>
        <w:t>(to spend)</w:t>
      </w:r>
    </w:p>
    <w:p>
      <w:pPr>
        <w:pStyle w:val="Normal.0"/>
        <w:numPr>
          <w:ilvl w:val="0"/>
          <w:numId w:val="468"/>
        </w:numPr>
        <w:shd w:val="clear" w:color="auto" w:fill="ffffff"/>
        <w:bidi w:val="0"/>
        <w:spacing w:after="0" w:line="240" w:lineRule="auto"/>
        <w:ind w:right="0"/>
        <w:jc w:val="left"/>
        <w:rPr>
          <w:rFonts w:ascii="Times New Roman" w:hAnsi="Times New Roman"/>
          <w:sz w:val="24"/>
          <w:szCs w:val="24"/>
          <w:rtl w:val="0"/>
          <w:lang w:val="en-US"/>
        </w:rPr>
      </w:pPr>
      <w:r>
        <w:rPr>
          <w:rStyle w:val="Нет"/>
          <w:rFonts w:ascii="Times New Roman" w:hAnsi="Times New Roman"/>
          <w:outline w:val="0"/>
          <w:color w:val="000000"/>
          <w:sz w:val="24"/>
          <w:szCs w:val="24"/>
          <w:u w:color="000000"/>
          <w:rtl w:val="0"/>
          <w:lang w:val="en-US"/>
          <w14:textFill>
            <w14:solidFill>
              <w14:srgbClr w14:val="000000"/>
            </w14:solidFill>
          </w14:textFill>
        </w:rPr>
        <w:t xml:space="preserve">The train _________ by the time the couple get to the station. </w:t>
      </w:r>
      <w:r>
        <w:rPr>
          <w:rStyle w:val="Нет"/>
          <w:rFonts w:ascii="Times New Roman" w:hAnsi="Times New Roman"/>
          <w:outline w:val="0"/>
          <w:color w:val="000000"/>
          <w:sz w:val="24"/>
          <w:szCs w:val="24"/>
          <w:u w:color="000000"/>
          <w:rtl w:val="0"/>
          <w:lang w:val="ru-RU"/>
          <w14:textFill>
            <w14:solidFill>
              <w14:srgbClr w14:val="000000"/>
            </w14:solidFill>
          </w14:textFill>
        </w:rPr>
        <w:t>(to leave)</w:t>
      </w:r>
    </w:p>
    <w:p>
      <w:pPr>
        <w:pStyle w:val="Normal.0"/>
        <w:numPr>
          <w:ilvl w:val="0"/>
          <w:numId w:val="468"/>
        </w:numPr>
        <w:shd w:val="clear" w:color="auto" w:fill="ffffff"/>
        <w:bidi w:val="0"/>
        <w:spacing w:after="0" w:line="240" w:lineRule="auto"/>
        <w:ind w:right="0"/>
        <w:jc w:val="left"/>
        <w:rPr>
          <w:rFonts w:ascii="Times New Roman" w:hAnsi="Times New Roman"/>
          <w:sz w:val="24"/>
          <w:szCs w:val="24"/>
          <w:rtl w:val="0"/>
          <w:lang w:val="en-US"/>
        </w:rPr>
      </w:pPr>
      <w:r>
        <w:rPr>
          <w:rStyle w:val="Нет"/>
          <w:rFonts w:ascii="Times New Roman" w:hAnsi="Times New Roman"/>
          <w:outline w:val="0"/>
          <w:color w:val="000000"/>
          <w:sz w:val="24"/>
          <w:szCs w:val="24"/>
          <w:u w:color="000000"/>
          <w:rtl w:val="0"/>
          <w:lang w:val="en-US"/>
          <w14:textFill>
            <w14:solidFill>
              <w14:srgbClr w14:val="000000"/>
            </w14:solidFill>
          </w14:textFill>
        </w:rPr>
        <w:t>I __________ dinner by then. (cook)</w:t>
      </w:r>
    </w:p>
    <w:p>
      <w:pPr>
        <w:pStyle w:val="Normal.0"/>
        <w:numPr>
          <w:ilvl w:val="0"/>
          <w:numId w:val="468"/>
        </w:numPr>
        <w:shd w:val="clear" w:color="auto" w:fill="ffffff"/>
        <w:bidi w:val="0"/>
        <w:spacing w:after="0" w:line="240" w:lineRule="auto"/>
        <w:ind w:right="0"/>
        <w:jc w:val="left"/>
        <w:rPr>
          <w:rFonts w:ascii="Times New Roman" w:hAnsi="Times New Roman"/>
          <w:sz w:val="24"/>
          <w:szCs w:val="24"/>
          <w:rtl w:val="0"/>
          <w:lang w:val="en-US"/>
        </w:rPr>
      </w:pPr>
      <w:r>
        <w:rPr>
          <w:rStyle w:val="Нет"/>
          <w:rFonts w:ascii="Times New Roman" w:hAnsi="Times New Roman"/>
          <w:outline w:val="0"/>
          <w:color w:val="000000"/>
          <w:sz w:val="24"/>
          <w:szCs w:val="24"/>
          <w:u w:color="000000"/>
          <w:rtl w:val="0"/>
          <w:lang w:val="en-US"/>
          <w14:textFill>
            <w14:solidFill>
              <w14:srgbClr w14:val="000000"/>
            </w14:solidFill>
          </w14:textFill>
        </w:rPr>
        <w:t xml:space="preserve">I _______my chemistry homework before Jillian comes home. </w:t>
      </w:r>
      <w:r>
        <w:rPr>
          <w:rStyle w:val="Нет"/>
          <w:rFonts w:ascii="Times New Roman" w:hAnsi="Times New Roman"/>
          <w:outline w:val="0"/>
          <w:color w:val="000000"/>
          <w:sz w:val="24"/>
          <w:szCs w:val="24"/>
          <w:u w:color="000000"/>
          <w:rtl w:val="0"/>
          <w:lang w:val="ru-RU"/>
          <w14:textFill>
            <w14:solidFill>
              <w14:srgbClr w14:val="000000"/>
            </w14:solidFill>
          </w14:textFill>
        </w:rPr>
        <w:t>(finish)</w:t>
      </w:r>
    </w:p>
    <w:p>
      <w:pPr>
        <w:pStyle w:val="Normal.0"/>
        <w:numPr>
          <w:ilvl w:val="0"/>
          <w:numId w:val="468"/>
        </w:numPr>
        <w:shd w:val="clear" w:color="auto" w:fill="ffffff"/>
        <w:bidi w:val="0"/>
        <w:spacing w:after="0" w:line="240" w:lineRule="auto"/>
        <w:ind w:right="0"/>
        <w:jc w:val="left"/>
        <w:rPr>
          <w:rFonts w:ascii="Times New Roman" w:hAnsi="Times New Roman"/>
          <w:sz w:val="24"/>
          <w:szCs w:val="24"/>
          <w:rtl w:val="0"/>
          <w:lang w:val="en-US"/>
        </w:rPr>
      </w:pPr>
      <w:r>
        <w:rPr>
          <w:rStyle w:val="Нет"/>
          <w:rFonts w:ascii="Times New Roman" w:hAnsi="Times New Roman"/>
          <w:outline w:val="0"/>
          <w:color w:val="000000"/>
          <w:sz w:val="24"/>
          <w:szCs w:val="24"/>
          <w:u w:color="000000"/>
          <w:rtl w:val="0"/>
          <w:lang w:val="en-US"/>
          <w14:textFill>
            <w14:solidFill>
              <w14:srgbClr w14:val="000000"/>
            </w14:solidFill>
          </w14:textFill>
        </w:rPr>
        <w:t xml:space="preserve">Fernando __________ his operation by August and should be much fitter. </w:t>
      </w:r>
      <w:r>
        <w:rPr>
          <w:rStyle w:val="Нет"/>
          <w:rFonts w:ascii="Times New Roman" w:hAnsi="Times New Roman"/>
          <w:outline w:val="0"/>
          <w:color w:val="000000"/>
          <w:sz w:val="24"/>
          <w:szCs w:val="24"/>
          <w:u w:color="000000"/>
          <w:rtl w:val="0"/>
          <w:lang w:val="ru-RU"/>
          <w14:textFill>
            <w14:solidFill>
              <w14:srgbClr w14:val="000000"/>
            </w14:solidFill>
          </w14:textFill>
        </w:rPr>
        <w:t>(have)</w:t>
      </w:r>
    </w:p>
    <w:p>
      <w:pPr>
        <w:pStyle w:val="Normal.0"/>
        <w:numPr>
          <w:ilvl w:val="0"/>
          <w:numId w:val="468"/>
        </w:numPr>
        <w:shd w:val="clear" w:color="auto" w:fill="ffffff"/>
        <w:bidi w:val="0"/>
        <w:spacing w:after="0" w:line="240" w:lineRule="auto"/>
        <w:ind w:right="0"/>
        <w:jc w:val="left"/>
        <w:rPr>
          <w:rFonts w:ascii="Times New Roman" w:hAnsi="Times New Roman"/>
          <w:sz w:val="24"/>
          <w:szCs w:val="24"/>
          <w:rtl w:val="0"/>
          <w:lang w:val="en-US"/>
        </w:rPr>
      </w:pPr>
      <w:r>
        <w:rPr>
          <w:rStyle w:val="Нет"/>
          <w:rFonts w:ascii="Times New Roman" w:hAnsi="Times New Roman"/>
          <w:outline w:val="0"/>
          <w:color w:val="000000"/>
          <w:sz w:val="24"/>
          <w:szCs w:val="24"/>
          <w:u w:color="000000"/>
          <w:rtl w:val="0"/>
          <w:lang w:val="en-US"/>
          <w14:textFill>
            <w14:solidFill>
              <w14:srgbClr w14:val="000000"/>
            </w14:solidFill>
          </w14:textFill>
        </w:rPr>
        <w:t xml:space="preserve">Before Lisa arrives, I _________ dinner. </w:t>
      </w:r>
      <w:r>
        <w:rPr>
          <w:rStyle w:val="Нет"/>
          <w:rFonts w:ascii="Times New Roman" w:hAnsi="Times New Roman"/>
          <w:outline w:val="0"/>
          <w:color w:val="000000"/>
          <w:sz w:val="24"/>
          <w:szCs w:val="24"/>
          <w:u w:color="000000"/>
          <w:rtl w:val="0"/>
          <w:lang w:val="ru-RU"/>
          <w14:textFill>
            <w14:solidFill>
              <w14:srgbClr w14:val="000000"/>
            </w14:solidFill>
          </w14:textFill>
        </w:rPr>
        <w:t>(finish)</w:t>
      </w:r>
    </w:p>
    <w:p>
      <w:pPr>
        <w:pStyle w:val="Normal.0"/>
        <w:numPr>
          <w:ilvl w:val="0"/>
          <w:numId w:val="468"/>
        </w:numPr>
        <w:shd w:val="clear" w:color="auto" w:fill="ffffff"/>
        <w:bidi w:val="0"/>
        <w:spacing w:after="0" w:line="240" w:lineRule="auto"/>
        <w:ind w:right="0"/>
        <w:jc w:val="left"/>
        <w:rPr>
          <w:rFonts w:ascii="Times New Roman" w:hAnsi="Times New Roman"/>
          <w:sz w:val="24"/>
          <w:szCs w:val="24"/>
          <w:rtl w:val="0"/>
          <w:lang w:val="en-US"/>
        </w:rPr>
      </w:pPr>
      <w:r>
        <w:rPr>
          <w:rStyle w:val="Нет"/>
          <w:rFonts w:ascii="Times New Roman" w:hAnsi="Times New Roman"/>
          <w:outline w:val="0"/>
          <w:color w:val="000000"/>
          <w:sz w:val="24"/>
          <w:szCs w:val="24"/>
          <w:u w:color="000000"/>
          <w:rtl w:val="0"/>
          <w:lang w:val="en-US"/>
          <w14:textFill>
            <w14:solidFill>
              <w14:srgbClr w14:val="000000"/>
            </w14:solidFill>
          </w14:textFill>
        </w:rPr>
        <w:t>Johnny ___________ this document by 7pm o</w:t>
      </w:r>
      <w:r>
        <w:rPr>
          <w:rStyle w:val="Нет"/>
          <w:rFonts w:ascii="Times New Roman" w:hAnsi="Times New Roman" w:hint="default"/>
          <w:outline w:val="0"/>
          <w:color w:val="000000"/>
          <w:sz w:val="24"/>
          <w:szCs w:val="24"/>
          <w:u w:color="000000"/>
          <w:rtl w:val="0"/>
          <w:lang w:val="en-US"/>
          <w14:textFill>
            <w14:solidFill>
              <w14:srgbClr w14:val="000000"/>
            </w14:solidFill>
          </w14:textFill>
        </w:rPr>
        <w:t>’</w:t>
      </w:r>
      <w:r>
        <w:rPr>
          <w:rStyle w:val="Нет"/>
          <w:rFonts w:ascii="Times New Roman" w:hAnsi="Times New Roman"/>
          <w:outline w:val="0"/>
          <w:color w:val="000000"/>
          <w:sz w:val="24"/>
          <w:szCs w:val="24"/>
          <w:u w:color="000000"/>
          <w:rtl w:val="0"/>
          <w:lang w:val="en-US"/>
          <w14:textFill>
            <w14:solidFill>
              <w14:srgbClr w14:val="000000"/>
            </w14:solidFill>
          </w14:textFill>
        </w:rPr>
        <w:t xml:space="preserve">clock this afternoon. </w:t>
      </w:r>
      <w:r>
        <w:rPr>
          <w:rStyle w:val="Нет"/>
          <w:rFonts w:ascii="Times New Roman" w:hAnsi="Times New Roman"/>
          <w:outline w:val="0"/>
          <w:color w:val="000000"/>
          <w:sz w:val="24"/>
          <w:szCs w:val="24"/>
          <w:u w:color="000000"/>
          <w:rtl w:val="0"/>
          <w:lang w:val="ru-RU"/>
          <w14:textFill>
            <w14:solidFill>
              <w14:srgbClr w14:val="000000"/>
            </w14:solidFill>
          </w14:textFill>
        </w:rPr>
        <w:t>(translate)</w:t>
      </w:r>
    </w:p>
    <w:p>
      <w:pPr>
        <w:pStyle w:val="Normal.0"/>
        <w:numPr>
          <w:ilvl w:val="0"/>
          <w:numId w:val="468"/>
        </w:numPr>
        <w:shd w:val="clear" w:color="auto" w:fill="ffffff"/>
        <w:bidi w:val="0"/>
        <w:spacing w:after="0" w:line="240" w:lineRule="auto"/>
        <w:ind w:right="0"/>
        <w:jc w:val="left"/>
        <w:rPr>
          <w:rFonts w:ascii="Times New Roman" w:hAnsi="Times New Roman"/>
          <w:sz w:val="24"/>
          <w:szCs w:val="24"/>
          <w:rtl w:val="0"/>
          <w:lang w:val="en-US"/>
        </w:rPr>
      </w:pPr>
      <w:r>
        <w:rPr>
          <w:rStyle w:val="Нет"/>
          <w:rFonts w:ascii="Times New Roman" w:hAnsi="Times New Roman"/>
          <w:outline w:val="0"/>
          <w:color w:val="000000"/>
          <w:sz w:val="24"/>
          <w:szCs w:val="24"/>
          <w:u w:color="000000"/>
          <w:rtl w:val="0"/>
          <w:lang w:val="en-US"/>
          <w14:textFill>
            <w14:solidFill>
              <w14:srgbClr w14:val="000000"/>
            </w14:solidFill>
          </w14:textFill>
        </w:rPr>
        <w:t>Helen _______ this awesome doll by her daughter</w:t>
      </w:r>
      <w:r>
        <w:rPr>
          <w:rStyle w:val="Нет"/>
          <w:rFonts w:ascii="Times New Roman" w:hAnsi="Times New Roman" w:hint="default"/>
          <w:outline w:val="0"/>
          <w:color w:val="000000"/>
          <w:sz w:val="24"/>
          <w:szCs w:val="24"/>
          <w:u w:color="000000"/>
          <w:rtl w:val="0"/>
          <w:lang w:val="en-US"/>
          <w14:textFill>
            <w14:solidFill>
              <w14:srgbClr w14:val="000000"/>
            </w14:solidFill>
          </w14:textFill>
        </w:rPr>
        <w:t>’</w:t>
      </w:r>
      <w:r>
        <w:rPr>
          <w:rStyle w:val="Нет"/>
          <w:rFonts w:ascii="Times New Roman" w:hAnsi="Times New Roman"/>
          <w:outline w:val="0"/>
          <w:color w:val="000000"/>
          <w:sz w:val="24"/>
          <w:szCs w:val="24"/>
          <w:u w:color="000000"/>
          <w:rtl w:val="0"/>
          <w:lang w:val="en-US"/>
          <w14:textFill>
            <w14:solidFill>
              <w14:srgbClr w14:val="000000"/>
            </w14:solidFill>
          </w14:textFill>
        </w:rPr>
        <w:t xml:space="preserve">s birthday. </w:t>
      </w:r>
      <w:r>
        <w:rPr>
          <w:rStyle w:val="Нет"/>
          <w:rFonts w:ascii="Times New Roman" w:hAnsi="Times New Roman"/>
          <w:outline w:val="0"/>
          <w:color w:val="000000"/>
          <w:sz w:val="24"/>
          <w:szCs w:val="24"/>
          <w:u w:color="000000"/>
          <w:rtl w:val="0"/>
          <w:lang w:val="ru-RU"/>
          <w14:textFill>
            <w14:solidFill>
              <w14:srgbClr w14:val="000000"/>
            </w14:solidFill>
          </w14:textFill>
        </w:rPr>
        <w:t>(make)</w:t>
      </w:r>
    </w:p>
    <w:p>
      <w:pPr>
        <w:pStyle w:val="Normal.0"/>
        <w:numPr>
          <w:ilvl w:val="0"/>
          <w:numId w:val="468"/>
        </w:numPr>
        <w:shd w:val="clear" w:color="auto" w:fill="ffffff"/>
        <w:bidi w:val="0"/>
        <w:spacing w:after="0" w:line="240" w:lineRule="auto"/>
        <w:ind w:right="0"/>
        <w:jc w:val="left"/>
        <w:rPr>
          <w:rFonts w:ascii="Times New Roman" w:hAnsi="Times New Roman"/>
          <w:sz w:val="24"/>
          <w:szCs w:val="24"/>
          <w:rtl w:val="0"/>
          <w:lang w:val="en-US"/>
        </w:rPr>
      </w:pPr>
      <w:r>
        <w:rPr>
          <w:rStyle w:val="Нет"/>
          <w:rFonts w:ascii="Times New Roman" w:hAnsi="Times New Roman"/>
          <w:outline w:val="0"/>
          <w:color w:val="000000"/>
          <w:sz w:val="24"/>
          <w:szCs w:val="24"/>
          <w:u w:color="000000"/>
          <w:rtl w:val="0"/>
          <w:lang w:val="en-US"/>
          <w14:textFill>
            <w14:solidFill>
              <w14:srgbClr w14:val="000000"/>
            </w14:solidFill>
          </w14:textFill>
        </w:rPr>
        <w:t xml:space="preserve">Steven ________ his lesson by tomorrow. </w:t>
      </w:r>
      <w:r>
        <w:rPr>
          <w:rStyle w:val="Нет"/>
          <w:rFonts w:ascii="Times New Roman" w:hAnsi="Times New Roman"/>
          <w:outline w:val="0"/>
          <w:color w:val="000000"/>
          <w:sz w:val="24"/>
          <w:szCs w:val="24"/>
          <w:u w:color="000000"/>
          <w:rtl w:val="0"/>
          <w:lang w:val="ru-RU"/>
          <w14:textFill>
            <w14:solidFill>
              <w14:srgbClr w14:val="000000"/>
            </w14:solidFill>
          </w14:textFill>
        </w:rPr>
        <w:t>(not/learn)</w:t>
      </w:r>
    </w:p>
    <w:p>
      <w:pPr>
        <w:pStyle w:val="Normal.0"/>
        <w:numPr>
          <w:ilvl w:val="0"/>
          <w:numId w:val="468"/>
        </w:numPr>
        <w:shd w:val="clear" w:color="auto" w:fill="ffffff"/>
        <w:bidi w:val="0"/>
        <w:spacing w:after="0" w:line="240" w:lineRule="auto"/>
        <w:ind w:right="0"/>
        <w:jc w:val="left"/>
        <w:rPr>
          <w:rFonts w:ascii="Times New Roman" w:hAnsi="Times New Roman"/>
          <w:sz w:val="24"/>
          <w:szCs w:val="24"/>
          <w:rtl w:val="0"/>
          <w:lang w:val="en-US"/>
        </w:rPr>
      </w:pPr>
      <w:r>
        <w:rPr>
          <w:rStyle w:val="Нет"/>
          <w:rFonts w:ascii="Times New Roman" w:hAnsi="Times New Roman"/>
          <w:outline w:val="0"/>
          <w:color w:val="000000"/>
          <w:sz w:val="24"/>
          <w:szCs w:val="24"/>
          <w:u w:color="000000"/>
          <w:rtl w:val="0"/>
          <w:lang w:val="en-US"/>
          <w14:textFill>
            <w14:solidFill>
              <w14:srgbClr w14:val="000000"/>
            </w14:solidFill>
          </w14:textFill>
        </w:rPr>
        <w:t>This test is so arduous, that I _________ it in a day</w:t>
      </w:r>
      <w:r>
        <w:rPr>
          <w:rStyle w:val="Нет"/>
          <w:rFonts w:ascii="Times New Roman" w:hAnsi="Times New Roman" w:hint="default"/>
          <w:outline w:val="0"/>
          <w:color w:val="000000"/>
          <w:sz w:val="24"/>
          <w:szCs w:val="24"/>
          <w:u w:color="000000"/>
          <w:rtl w:val="0"/>
          <w:lang w:val="en-US"/>
          <w14:textFill>
            <w14:solidFill>
              <w14:srgbClr w14:val="000000"/>
            </w14:solidFill>
          </w14:textFill>
        </w:rPr>
        <w:t>’</w:t>
      </w:r>
      <w:r>
        <w:rPr>
          <w:rStyle w:val="Нет"/>
          <w:rFonts w:ascii="Times New Roman" w:hAnsi="Times New Roman"/>
          <w:outline w:val="0"/>
          <w:color w:val="000000"/>
          <w:sz w:val="24"/>
          <w:szCs w:val="24"/>
          <w:u w:color="000000"/>
          <w:rtl w:val="0"/>
          <w:lang w:val="en-US"/>
          <w14:textFill>
            <w14:solidFill>
              <w14:srgbClr w14:val="000000"/>
            </w14:solidFill>
          </w14:textFill>
        </w:rPr>
        <w:t xml:space="preserve">s time. </w:t>
      </w:r>
      <w:r>
        <w:rPr>
          <w:rStyle w:val="Нет"/>
          <w:rFonts w:ascii="Times New Roman" w:hAnsi="Times New Roman"/>
          <w:outline w:val="0"/>
          <w:color w:val="000000"/>
          <w:sz w:val="24"/>
          <w:szCs w:val="24"/>
          <w:u w:color="000000"/>
          <w:rtl w:val="0"/>
          <w:lang w:val="ru-RU"/>
          <w14:textFill>
            <w14:solidFill>
              <w14:srgbClr w14:val="000000"/>
            </w14:solidFill>
          </w14:textFill>
        </w:rPr>
        <w:t>(not/complete)</w:t>
      </w:r>
    </w:p>
    <w:p>
      <w:pPr>
        <w:pStyle w:val="Normal.0"/>
        <w:numPr>
          <w:ilvl w:val="0"/>
          <w:numId w:val="468"/>
        </w:numPr>
        <w:shd w:val="clear" w:color="auto" w:fill="ffffff"/>
        <w:bidi w:val="0"/>
        <w:spacing w:after="0" w:line="240" w:lineRule="auto"/>
        <w:ind w:right="0"/>
        <w:jc w:val="left"/>
        <w:rPr>
          <w:rFonts w:ascii="Times New Roman" w:hAnsi="Times New Roman"/>
          <w:sz w:val="24"/>
          <w:szCs w:val="24"/>
          <w:rtl w:val="0"/>
          <w:lang w:val="en-US"/>
        </w:rPr>
      </w:pPr>
      <w:r>
        <w:rPr>
          <w:rStyle w:val="Нет"/>
          <w:rFonts w:ascii="Times New Roman" w:hAnsi="Times New Roman"/>
          <w:outline w:val="0"/>
          <w:color w:val="000000"/>
          <w:sz w:val="24"/>
          <w:szCs w:val="24"/>
          <w:u w:color="000000"/>
          <w:rtl w:val="0"/>
          <w:lang w:val="en-US"/>
          <w14:textFill>
            <w14:solidFill>
              <w14:srgbClr w14:val="000000"/>
            </w14:solidFill>
          </w14:textFill>
        </w:rPr>
        <w:t>You __________ over half a thousand words when you finish this English book (learn).</w:t>
      </w:r>
    </w:p>
    <w:p>
      <w:pPr>
        <w:pStyle w:val="Normal.0"/>
        <w:numPr>
          <w:ilvl w:val="0"/>
          <w:numId w:val="468"/>
        </w:numPr>
        <w:shd w:val="clear" w:color="auto" w:fill="ffffff"/>
        <w:bidi w:val="0"/>
        <w:spacing w:after="0" w:line="240" w:lineRule="auto"/>
        <w:ind w:right="0"/>
        <w:jc w:val="left"/>
        <w:rPr>
          <w:rFonts w:ascii="Times New Roman" w:hAnsi="Times New Roman"/>
          <w:sz w:val="24"/>
          <w:szCs w:val="24"/>
          <w:rtl w:val="0"/>
          <w:lang w:val="en-US"/>
        </w:rPr>
      </w:pPr>
      <w:r>
        <w:rPr>
          <w:rStyle w:val="Нет"/>
          <w:rFonts w:ascii="Times New Roman" w:hAnsi="Times New Roman"/>
          <w:outline w:val="0"/>
          <w:color w:val="000000"/>
          <w:sz w:val="24"/>
          <w:szCs w:val="24"/>
          <w:u w:color="000000"/>
          <w:rtl w:val="0"/>
          <w:lang w:val="en-US"/>
          <w14:textFill>
            <w14:solidFill>
              <w14:srgbClr w14:val="000000"/>
            </w14:solidFill>
          </w14:textFill>
        </w:rPr>
        <w:t xml:space="preserve">The commission _________ to a definite decision in a month. </w:t>
      </w:r>
      <w:r>
        <w:rPr>
          <w:rStyle w:val="Нет"/>
          <w:rFonts w:ascii="Times New Roman" w:hAnsi="Times New Roman"/>
          <w:outline w:val="0"/>
          <w:color w:val="000000"/>
          <w:sz w:val="24"/>
          <w:szCs w:val="24"/>
          <w:u w:color="000000"/>
          <w:rtl w:val="0"/>
          <w:lang w:val="ru-RU"/>
          <w14:textFill>
            <w14:solidFill>
              <w14:srgbClr w14:val="000000"/>
            </w14:solidFill>
          </w14:textFill>
        </w:rPr>
        <w:t>(come)</w:t>
      </w:r>
    </w:p>
    <w:p>
      <w:pPr>
        <w:pStyle w:val="Normal.0"/>
        <w:numPr>
          <w:ilvl w:val="0"/>
          <w:numId w:val="468"/>
        </w:numPr>
        <w:shd w:val="clear" w:color="auto" w:fill="ffffff"/>
        <w:bidi w:val="0"/>
        <w:spacing w:after="0" w:line="240" w:lineRule="auto"/>
        <w:ind w:right="0"/>
        <w:jc w:val="left"/>
        <w:rPr>
          <w:rFonts w:ascii="Times New Roman" w:hAnsi="Times New Roman"/>
          <w:sz w:val="24"/>
          <w:szCs w:val="24"/>
          <w:rtl w:val="0"/>
          <w:lang w:val="en-US"/>
        </w:rPr>
      </w:pPr>
      <w:r>
        <w:rPr>
          <w:rStyle w:val="Нет"/>
          <w:rFonts w:ascii="Times New Roman" w:hAnsi="Times New Roman"/>
          <w:outline w:val="0"/>
          <w:color w:val="000000"/>
          <w:sz w:val="24"/>
          <w:szCs w:val="24"/>
          <w:u w:color="000000"/>
          <w:rtl w:val="0"/>
          <w:lang w:val="en-US"/>
          <w14:textFill>
            <w14:solidFill>
              <w14:srgbClr w14:val="000000"/>
            </w14:solidFill>
          </w14:textFill>
        </w:rPr>
        <w:t>I won</w:t>
      </w:r>
      <w:r>
        <w:rPr>
          <w:rStyle w:val="Нет"/>
          <w:rFonts w:ascii="Times New Roman" w:hAnsi="Times New Roman" w:hint="default"/>
          <w:outline w:val="0"/>
          <w:color w:val="000000"/>
          <w:sz w:val="24"/>
          <w:szCs w:val="24"/>
          <w:u w:color="000000"/>
          <w:rtl w:val="0"/>
          <w:lang w:val="en-US"/>
          <w14:textFill>
            <w14:solidFill>
              <w14:srgbClr w14:val="000000"/>
            </w14:solidFill>
          </w14:textFill>
        </w:rPr>
        <w:t>’</w:t>
      </w:r>
      <w:r>
        <w:rPr>
          <w:rStyle w:val="Нет"/>
          <w:rFonts w:ascii="Times New Roman" w:hAnsi="Times New Roman"/>
          <w:outline w:val="0"/>
          <w:color w:val="000000"/>
          <w:sz w:val="24"/>
          <w:szCs w:val="24"/>
          <w:u w:color="000000"/>
          <w:rtl w:val="0"/>
          <w:lang w:val="en-US"/>
          <w14:textFill>
            <w14:solidFill>
              <w14:srgbClr w14:val="000000"/>
            </w14:solidFill>
          </w14:textFill>
        </w:rPr>
        <w:t>t see Molly on the 1</w:t>
      </w:r>
      <w:r>
        <w:rPr>
          <w:rStyle w:val="Нет"/>
          <w:rFonts w:ascii="Times New Roman" w:hAnsi="Times New Roman"/>
          <w:outline w:val="0"/>
          <w:color w:val="000000"/>
          <w:sz w:val="24"/>
          <w:szCs w:val="24"/>
          <w:u w:color="000000"/>
          <w:vertAlign w:val="superscript"/>
          <w:rtl w:val="0"/>
          <w:lang w:val="en-US"/>
          <w14:textFill>
            <w14:solidFill>
              <w14:srgbClr w14:val="000000"/>
            </w14:solidFill>
          </w14:textFill>
        </w:rPr>
        <w:t>st</w:t>
      </w:r>
      <w:r>
        <w:rPr>
          <w:rStyle w:val="Нет"/>
          <w:rFonts w:ascii="Times New Roman" w:hAnsi="Times New Roman" w:hint="default"/>
          <w:outline w:val="0"/>
          <w:color w:val="000000"/>
          <w:sz w:val="24"/>
          <w:szCs w:val="24"/>
          <w:u w:color="000000"/>
          <w:rtl w:val="0"/>
          <w:lang w:val="en-US"/>
          <w14:textFill>
            <w14:solidFill>
              <w14:srgbClr w14:val="000000"/>
            </w14:solidFill>
          </w14:textFill>
        </w:rPr>
        <w:t> </w:t>
      </w:r>
      <w:r>
        <w:rPr>
          <w:rStyle w:val="Нет"/>
          <w:rFonts w:ascii="Times New Roman" w:hAnsi="Times New Roman"/>
          <w:outline w:val="0"/>
          <w:color w:val="000000"/>
          <w:sz w:val="24"/>
          <w:szCs w:val="24"/>
          <w:u w:color="000000"/>
          <w:rtl w:val="0"/>
          <w:lang w:val="en-US"/>
          <w14:textFill>
            <w14:solidFill>
              <w14:srgbClr w14:val="000000"/>
            </w14:solidFill>
          </w14:textFill>
        </w:rPr>
        <w:t xml:space="preserve">of August since I _________ to the South by that time. </w:t>
      </w:r>
      <w:r>
        <w:rPr>
          <w:rStyle w:val="Нет"/>
          <w:rFonts w:ascii="Times New Roman" w:hAnsi="Times New Roman"/>
          <w:outline w:val="0"/>
          <w:color w:val="000000"/>
          <w:sz w:val="24"/>
          <w:szCs w:val="24"/>
          <w:u w:color="000000"/>
          <w:rtl w:val="0"/>
          <w:lang w:val="ru-RU"/>
          <w14:textFill>
            <w14:solidFill>
              <w14:srgbClr w14:val="000000"/>
            </w14:solidFill>
          </w14:textFill>
        </w:rPr>
        <w:t>(go)</w:t>
      </w:r>
    </w:p>
    <w:p>
      <w:pPr>
        <w:pStyle w:val="Normal.0"/>
        <w:spacing w:after="0" w:line="240" w:lineRule="auto"/>
        <w:jc w:val="center"/>
        <w:rPr>
          <w:rStyle w:val="Нет"/>
          <w:rFonts w:ascii="Times New Roman" w:cs="Times New Roman" w:hAnsi="Times New Roman" w:eastAsia="Times New Roman"/>
          <w:b w:val="1"/>
          <w:bCs w:val="1"/>
          <w:sz w:val="24"/>
          <w:szCs w:val="24"/>
        </w:rPr>
      </w:pPr>
    </w:p>
    <w:p>
      <w:pPr>
        <w:pStyle w:val="Normal.0"/>
        <w:shd w:val="clear" w:color="auto" w:fill="ffffff"/>
        <w:spacing w:after="0" w:line="240" w:lineRule="auto"/>
        <w:rPr>
          <w:rStyle w:val="Нет"/>
          <w:rFonts w:ascii="Times New Roman" w:cs="Times New Roman" w:hAnsi="Times New Roman" w:eastAsia="Times New Roman"/>
          <w:outline w:val="0"/>
          <w:color w:val="000000"/>
          <w:sz w:val="24"/>
          <w:szCs w:val="24"/>
          <w:u w:color="000000"/>
          <w14:textFill>
            <w14:solidFill>
              <w14:srgbClr w14:val="000000"/>
            </w14:solidFill>
          </w14:textFill>
        </w:rPr>
      </w:pPr>
      <w:r>
        <w:rPr>
          <w:rStyle w:val="Нет"/>
          <w:rFonts w:ascii="Times New Roman" w:hAnsi="Times New Roman"/>
          <w:b w:val="1"/>
          <w:bCs w:val="1"/>
          <w:outline w:val="0"/>
          <w:color w:val="000000"/>
          <w:sz w:val="24"/>
          <w:szCs w:val="24"/>
          <w:u w:color="000000"/>
          <w:rtl w:val="0"/>
          <w:lang w:val="ru-RU"/>
          <w14:textFill>
            <w14:solidFill>
              <w14:srgbClr w14:val="000000"/>
            </w14:solidFill>
          </w14:textFill>
        </w:rPr>
        <w:t>2.</w:t>
      </w:r>
      <w:r>
        <w:rPr>
          <w:rStyle w:val="Нет"/>
          <w:rFonts w:ascii="Times New Roman" w:hAnsi="Times New Roman"/>
          <w:outline w:val="0"/>
          <w:color w:val="000000"/>
          <w:sz w:val="24"/>
          <w:szCs w:val="24"/>
          <w:u w:color="000000"/>
          <w:rtl w:val="0"/>
          <w:lang w:val="ru-RU"/>
          <w14:textFill>
            <w14:solidFill>
              <w14:srgbClr w14:val="000000"/>
            </w14:solidFill>
          </w14:textFill>
        </w:rPr>
        <w:t xml:space="preserve"> </w:t>
      </w:r>
      <w:r>
        <w:rPr>
          <w:rStyle w:val="Нет"/>
          <w:rFonts w:ascii="Times New Roman" w:hAnsi="Times New Roman" w:hint="default"/>
          <w:b w:val="1"/>
          <w:bCs w:val="1"/>
          <w:outline w:val="0"/>
          <w:color w:val="000000"/>
          <w:sz w:val="24"/>
          <w:szCs w:val="24"/>
          <w:u w:color="000000"/>
          <w:rtl w:val="0"/>
          <w:lang w:val="ru-RU"/>
          <w14:textFill>
            <w14:solidFill>
              <w14:srgbClr w14:val="000000"/>
            </w14:solidFill>
          </w14:textFill>
        </w:rPr>
        <w:t>Ответьте</w:t>
      </w:r>
      <w:r>
        <w:rPr>
          <w:rStyle w:val="Нет"/>
          <w:rFonts w:ascii="Times New Roman" w:hAnsi="Times New Roman"/>
          <w:b w:val="1"/>
          <w:bCs w:val="1"/>
          <w:outline w:val="0"/>
          <w:color w:val="000000"/>
          <w:sz w:val="24"/>
          <w:szCs w:val="24"/>
          <w:u w:color="000000"/>
          <w:rtl w:val="0"/>
          <w:lang w:val="ru-RU"/>
          <w14:textFill>
            <w14:solidFill>
              <w14:srgbClr w14:val="000000"/>
            </w14:solidFill>
          </w14:textFill>
        </w:rPr>
        <w:t xml:space="preserve">, </w:t>
      </w:r>
      <w:r>
        <w:rPr>
          <w:rStyle w:val="Нет"/>
          <w:rFonts w:ascii="Times New Roman" w:hAnsi="Times New Roman" w:hint="default"/>
          <w:b w:val="1"/>
          <w:bCs w:val="1"/>
          <w:outline w:val="0"/>
          <w:color w:val="000000"/>
          <w:sz w:val="24"/>
          <w:szCs w:val="24"/>
          <w:u w:color="000000"/>
          <w:rtl w:val="0"/>
          <w:lang w:val="ru-RU"/>
          <w14:textFill>
            <w14:solidFill>
              <w14:srgbClr w14:val="000000"/>
            </w14:solidFill>
          </w14:textFill>
        </w:rPr>
        <w:t xml:space="preserve">используя </w:t>
      </w:r>
      <w:r>
        <w:rPr>
          <w:rStyle w:val="Нет"/>
          <w:rFonts w:ascii="Times New Roman" w:hAnsi="Times New Roman"/>
          <w:b w:val="1"/>
          <w:bCs w:val="1"/>
          <w:outline w:val="0"/>
          <w:color w:val="000000"/>
          <w:sz w:val="24"/>
          <w:szCs w:val="24"/>
          <w:u w:color="000000"/>
          <w:rtl w:val="0"/>
          <w:lang w:val="en-US"/>
          <w14:textFill>
            <w14:solidFill>
              <w14:srgbClr w14:val="000000"/>
            </w14:solidFill>
          </w14:textFill>
        </w:rPr>
        <w:t>Future</w:t>
      </w:r>
      <w:r>
        <w:rPr>
          <w:rStyle w:val="Нет"/>
          <w:rFonts w:ascii="Times New Roman" w:hAnsi="Times New Roman"/>
          <w:b w:val="1"/>
          <w:bCs w:val="1"/>
          <w:outline w:val="0"/>
          <w:color w:val="000000"/>
          <w:sz w:val="24"/>
          <w:szCs w:val="24"/>
          <w:u w:color="000000"/>
          <w:rtl w:val="0"/>
          <w:lang w:val="ru-RU"/>
          <w14:textFill>
            <w14:solidFill>
              <w14:srgbClr w14:val="000000"/>
            </w14:solidFill>
          </w14:textFill>
        </w:rPr>
        <w:t xml:space="preserve"> </w:t>
      </w:r>
      <w:r>
        <w:rPr>
          <w:rStyle w:val="Нет"/>
          <w:rFonts w:ascii="Times New Roman" w:hAnsi="Times New Roman"/>
          <w:b w:val="1"/>
          <w:bCs w:val="1"/>
          <w:outline w:val="0"/>
          <w:color w:val="000000"/>
          <w:sz w:val="24"/>
          <w:szCs w:val="24"/>
          <w:u w:color="000000"/>
          <w:rtl w:val="0"/>
          <w:lang w:val="en-US"/>
          <w14:textFill>
            <w14:solidFill>
              <w14:srgbClr w14:val="000000"/>
            </w14:solidFill>
          </w14:textFill>
        </w:rPr>
        <w:t>Perfect</w:t>
      </w:r>
      <w:r>
        <w:rPr>
          <w:rStyle w:val="Нет"/>
          <w:rFonts w:ascii="Times New Roman" w:hAnsi="Times New Roman"/>
          <w:b w:val="1"/>
          <w:bCs w:val="1"/>
          <w:outline w:val="0"/>
          <w:color w:val="000000"/>
          <w:sz w:val="24"/>
          <w:szCs w:val="24"/>
          <w:u w:color="000000"/>
          <w:rtl w:val="0"/>
          <w:lang w:val="ru-RU"/>
          <w14:textFill>
            <w14:solidFill>
              <w14:srgbClr w14:val="000000"/>
            </w14:solidFill>
          </w14:textFill>
        </w:rPr>
        <w:t xml:space="preserve"> </w:t>
      </w:r>
      <w:r>
        <w:rPr>
          <w:rStyle w:val="Нет"/>
          <w:rFonts w:ascii="Times New Roman" w:hAnsi="Times New Roman"/>
          <w:b w:val="1"/>
          <w:bCs w:val="1"/>
          <w:outline w:val="0"/>
          <w:color w:val="000000"/>
          <w:sz w:val="24"/>
          <w:szCs w:val="24"/>
          <w:u w:color="000000"/>
          <w:rtl w:val="0"/>
          <w:lang w:val="en-US"/>
          <w14:textFill>
            <w14:solidFill>
              <w14:srgbClr w14:val="000000"/>
            </w14:solidFill>
          </w14:textFill>
        </w:rPr>
        <w:t>Tense</w:t>
      </w:r>
      <w:r>
        <w:rPr>
          <w:rStyle w:val="Нет"/>
          <w:rFonts w:ascii="Times New Roman" w:hAnsi="Times New Roman" w:hint="default"/>
          <w:b w:val="1"/>
          <w:bCs w:val="1"/>
          <w:outline w:val="0"/>
          <w:color w:val="000000"/>
          <w:sz w:val="24"/>
          <w:szCs w:val="24"/>
          <w:u w:color="000000"/>
          <w:rtl w:val="0"/>
          <w:lang w:val="ru-RU"/>
          <w14:textFill>
            <w14:solidFill>
              <w14:srgbClr w14:val="000000"/>
            </w14:solidFill>
          </w14:textFill>
        </w:rPr>
        <w:t xml:space="preserve"> и слова в скобках</w:t>
      </w:r>
      <w:r>
        <w:rPr>
          <w:rStyle w:val="Нет"/>
          <w:rFonts w:ascii="Times New Roman" w:hAnsi="Times New Roman"/>
          <w:b w:val="1"/>
          <w:bCs w:val="1"/>
          <w:outline w:val="0"/>
          <w:color w:val="000000"/>
          <w:sz w:val="24"/>
          <w:szCs w:val="24"/>
          <w:u w:color="000000"/>
          <w:rtl w:val="0"/>
          <w:lang w:val="ru-RU"/>
          <w14:textFill>
            <w14:solidFill>
              <w14:srgbClr w14:val="000000"/>
            </w14:solidFill>
          </w14:textFill>
        </w:rPr>
        <w:t>.</w:t>
      </w:r>
    </w:p>
    <w:p>
      <w:pPr>
        <w:pStyle w:val="Normal.0"/>
        <w:shd w:val="clear" w:color="auto" w:fill="ffffff"/>
        <w:spacing w:after="100" w:line="240" w:lineRule="auto"/>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Example: Will Jill be busy at 6pm? (finish essay)</w:t>
      </w:r>
    </w:p>
    <w:p>
      <w:pPr>
        <w:pStyle w:val="Normal.0"/>
        <w:shd w:val="clear" w:color="auto" w:fill="ffffff"/>
        <w:spacing w:before="100" w:after="100" w:line="240" w:lineRule="auto"/>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Oh, no, Jilly will have finished her essay by that time.</w:t>
      </w:r>
    </w:p>
    <w:p>
      <w:pPr>
        <w:pStyle w:val="Normal.0"/>
        <w:numPr>
          <w:ilvl w:val="0"/>
          <w:numId w:val="470"/>
        </w:numPr>
        <w:shd w:val="clear" w:color="auto" w:fill="ffffff"/>
        <w:bidi w:val="0"/>
        <w:spacing w:after="0" w:line="240" w:lineRule="auto"/>
        <w:ind w:right="0"/>
        <w:jc w:val="left"/>
        <w:rPr>
          <w:rFonts w:ascii="Times New Roman" w:hAnsi="Times New Roman"/>
          <w:sz w:val="24"/>
          <w:szCs w:val="24"/>
          <w:rtl w:val="0"/>
          <w:lang w:val="en-US"/>
        </w:rPr>
      </w:pPr>
      <w:r>
        <w:rPr>
          <w:rStyle w:val="Нет"/>
          <w:rFonts w:ascii="Times New Roman" w:hAnsi="Times New Roman"/>
          <w:outline w:val="0"/>
          <w:color w:val="000000"/>
          <w:sz w:val="24"/>
          <w:szCs w:val="24"/>
          <w:u w:color="000000"/>
          <w:rtl w:val="0"/>
          <w:lang w:val="en-US"/>
          <w14:textFill>
            <w14:solidFill>
              <w14:srgbClr w14:val="000000"/>
            </w14:solidFill>
          </w14:textFill>
        </w:rPr>
        <w:t>Will the couple be at their hotel on Monday? (move to the old beach house)</w:t>
      </w:r>
    </w:p>
    <w:p>
      <w:pPr>
        <w:pStyle w:val="Normal.0"/>
        <w:numPr>
          <w:ilvl w:val="0"/>
          <w:numId w:val="470"/>
        </w:numPr>
        <w:shd w:val="clear" w:color="auto" w:fill="ffffff"/>
        <w:bidi w:val="0"/>
        <w:spacing w:after="0" w:line="240" w:lineRule="auto"/>
        <w:ind w:right="0"/>
        <w:jc w:val="left"/>
        <w:rPr>
          <w:rFonts w:ascii="Times New Roman" w:hAnsi="Times New Roman"/>
          <w:sz w:val="24"/>
          <w:szCs w:val="24"/>
          <w:rtl w:val="0"/>
          <w:lang w:val="en-US"/>
        </w:rPr>
      </w:pPr>
      <w:r>
        <w:rPr>
          <w:rStyle w:val="Нет"/>
          <w:rFonts w:ascii="Times New Roman" w:hAnsi="Times New Roman"/>
          <w:outline w:val="0"/>
          <w:color w:val="000000"/>
          <w:sz w:val="24"/>
          <w:szCs w:val="24"/>
          <w:u w:color="000000"/>
          <w:rtl w:val="0"/>
          <w:lang w:val="en-US"/>
          <w14:textFill>
            <w14:solidFill>
              <w14:srgbClr w14:val="000000"/>
            </w14:solidFill>
          </w14:textFill>
        </w:rPr>
        <w:t>Will the committee be discussing the project at 2 o</w:t>
      </w:r>
      <w:r>
        <w:rPr>
          <w:rStyle w:val="Нет"/>
          <w:rFonts w:ascii="Times New Roman" w:hAnsi="Times New Roman" w:hint="default"/>
          <w:outline w:val="0"/>
          <w:color w:val="000000"/>
          <w:sz w:val="24"/>
          <w:szCs w:val="24"/>
          <w:u w:color="000000"/>
          <w:rtl w:val="0"/>
          <w:lang w:val="en-US"/>
          <w14:textFill>
            <w14:solidFill>
              <w14:srgbClr w14:val="000000"/>
            </w14:solidFill>
          </w14:textFill>
        </w:rPr>
        <w:t>’</w:t>
      </w:r>
      <w:r>
        <w:rPr>
          <w:rStyle w:val="Нет"/>
          <w:rFonts w:ascii="Times New Roman" w:hAnsi="Times New Roman"/>
          <w:outline w:val="0"/>
          <w:color w:val="000000"/>
          <w:sz w:val="24"/>
          <w:szCs w:val="24"/>
          <w:u w:color="000000"/>
          <w:rtl w:val="0"/>
          <w:lang w:val="en-US"/>
          <w14:textFill>
            <w14:solidFill>
              <w14:srgbClr w14:val="000000"/>
            </w14:solidFill>
          </w14:textFill>
        </w:rPr>
        <w:t xml:space="preserve">clock? </w:t>
      </w:r>
      <w:r>
        <w:rPr>
          <w:rStyle w:val="Нет"/>
          <w:rFonts w:ascii="Times New Roman" w:hAnsi="Times New Roman"/>
          <w:outline w:val="0"/>
          <w:color w:val="000000"/>
          <w:sz w:val="24"/>
          <w:szCs w:val="24"/>
          <w:u w:color="000000"/>
          <w:rtl w:val="0"/>
          <w:lang w:val="ru-RU"/>
          <w14:textFill>
            <w14:solidFill>
              <w14:srgbClr w14:val="000000"/>
            </w14:solidFill>
          </w14:textFill>
        </w:rPr>
        <w:t>(make a decision)</w:t>
      </w:r>
    </w:p>
    <w:p>
      <w:pPr>
        <w:pStyle w:val="Normal.0"/>
        <w:numPr>
          <w:ilvl w:val="0"/>
          <w:numId w:val="470"/>
        </w:numPr>
        <w:shd w:val="clear" w:color="auto" w:fill="ffffff"/>
        <w:bidi w:val="0"/>
        <w:spacing w:after="0" w:line="240" w:lineRule="auto"/>
        <w:ind w:right="0"/>
        <w:jc w:val="left"/>
        <w:rPr>
          <w:rFonts w:ascii="Times New Roman" w:hAnsi="Times New Roman"/>
          <w:sz w:val="24"/>
          <w:szCs w:val="24"/>
          <w:rtl w:val="0"/>
          <w:lang w:val="en-US"/>
        </w:rPr>
      </w:pPr>
      <w:r>
        <w:rPr>
          <w:rStyle w:val="Нет"/>
          <w:rFonts w:ascii="Times New Roman" w:hAnsi="Times New Roman"/>
          <w:outline w:val="0"/>
          <w:color w:val="000000"/>
          <w:sz w:val="24"/>
          <w:szCs w:val="24"/>
          <w:u w:color="000000"/>
          <w:rtl w:val="0"/>
          <w:lang w:val="en-US"/>
          <w14:textFill>
            <w14:solidFill>
              <w14:srgbClr w14:val="000000"/>
            </w14:solidFill>
          </w14:textFill>
        </w:rPr>
        <w:t xml:space="preserve">Will the pupils be writing their test at ten? </w:t>
      </w:r>
      <w:r>
        <w:rPr>
          <w:rStyle w:val="Нет"/>
          <w:rFonts w:ascii="Times New Roman" w:hAnsi="Times New Roman"/>
          <w:outline w:val="0"/>
          <w:color w:val="000000"/>
          <w:sz w:val="24"/>
          <w:szCs w:val="24"/>
          <w:u w:color="000000"/>
          <w:rtl w:val="0"/>
          <w:lang w:val="ru-RU"/>
          <w14:textFill>
            <w14:solidFill>
              <w14:srgbClr w14:val="000000"/>
            </w14:solidFill>
          </w14:textFill>
        </w:rPr>
        <w:t>(finish)</w:t>
      </w:r>
    </w:p>
    <w:p>
      <w:pPr>
        <w:pStyle w:val="Normal.0"/>
        <w:numPr>
          <w:ilvl w:val="0"/>
          <w:numId w:val="470"/>
        </w:numPr>
        <w:shd w:val="clear" w:color="auto" w:fill="ffffff"/>
        <w:bidi w:val="0"/>
        <w:spacing w:after="0" w:line="240" w:lineRule="auto"/>
        <w:ind w:right="0"/>
        <w:jc w:val="left"/>
        <w:rPr>
          <w:rFonts w:ascii="Times New Roman" w:hAnsi="Times New Roman"/>
          <w:sz w:val="24"/>
          <w:szCs w:val="24"/>
          <w:rtl w:val="0"/>
          <w:lang w:val="en-US"/>
        </w:rPr>
      </w:pPr>
      <w:r>
        <w:rPr>
          <w:rStyle w:val="Нет"/>
          <w:rFonts w:ascii="Times New Roman" w:hAnsi="Times New Roman"/>
          <w:outline w:val="0"/>
          <w:color w:val="000000"/>
          <w:sz w:val="24"/>
          <w:szCs w:val="24"/>
          <w:u w:color="000000"/>
          <w:rtl w:val="0"/>
          <w:lang w:val="en-US"/>
          <w14:textFill>
            <w14:solidFill>
              <w14:srgbClr w14:val="000000"/>
            </w14:solidFill>
          </w14:textFill>
        </w:rPr>
        <w:t>Will Mike</w:t>
      </w:r>
      <w:r>
        <w:rPr>
          <w:rStyle w:val="Нет"/>
          <w:rFonts w:ascii="Times New Roman" w:hAnsi="Times New Roman" w:hint="default"/>
          <w:outline w:val="0"/>
          <w:color w:val="000000"/>
          <w:sz w:val="24"/>
          <w:szCs w:val="24"/>
          <w:u w:color="000000"/>
          <w:rtl w:val="0"/>
          <w:lang w:val="en-US"/>
          <w14:textFill>
            <w14:solidFill>
              <w14:srgbClr w14:val="000000"/>
            </w14:solidFill>
          </w14:textFill>
        </w:rPr>
        <w:t>’</w:t>
      </w:r>
      <w:r>
        <w:rPr>
          <w:rStyle w:val="Нет"/>
          <w:rFonts w:ascii="Times New Roman" w:hAnsi="Times New Roman"/>
          <w:outline w:val="0"/>
          <w:color w:val="000000"/>
          <w:sz w:val="24"/>
          <w:szCs w:val="24"/>
          <w:u w:color="000000"/>
          <w:rtl w:val="0"/>
          <w:lang w:val="en-US"/>
          <w14:textFill>
            <w14:solidFill>
              <w14:srgbClr w14:val="000000"/>
            </w14:solidFill>
          </w14:textFill>
        </w:rPr>
        <w:t xml:space="preserve">s niece still be a pupil next autumn? </w:t>
      </w:r>
      <w:r>
        <w:rPr>
          <w:rStyle w:val="Нет"/>
          <w:rFonts w:ascii="Times New Roman" w:hAnsi="Times New Roman"/>
          <w:outline w:val="0"/>
          <w:color w:val="000000"/>
          <w:sz w:val="24"/>
          <w:szCs w:val="24"/>
          <w:u w:color="000000"/>
          <w:rtl w:val="0"/>
          <w:lang w:val="ru-RU"/>
          <w14:textFill>
            <w14:solidFill>
              <w14:srgbClr w14:val="000000"/>
            </w14:solidFill>
          </w14:textFill>
        </w:rPr>
        <w:t>(finish school)</w:t>
      </w:r>
    </w:p>
    <w:p>
      <w:pPr>
        <w:pStyle w:val="Normal.0"/>
        <w:numPr>
          <w:ilvl w:val="0"/>
          <w:numId w:val="470"/>
        </w:numPr>
        <w:shd w:val="clear" w:color="auto" w:fill="ffffff"/>
        <w:bidi w:val="0"/>
        <w:spacing w:after="0" w:line="240" w:lineRule="auto"/>
        <w:ind w:right="0"/>
        <w:jc w:val="left"/>
        <w:rPr>
          <w:rFonts w:ascii="Times New Roman" w:hAnsi="Times New Roman"/>
          <w:sz w:val="24"/>
          <w:szCs w:val="24"/>
          <w:rtl w:val="0"/>
          <w:lang w:val="en-US"/>
        </w:rPr>
      </w:pPr>
      <w:r>
        <w:rPr>
          <w:rStyle w:val="Нет"/>
          <w:rFonts w:ascii="Times New Roman" w:hAnsi="Times New Roman"/>
          <w:outline w:val="0"/>
          <w:color w:val="000000"/>
          <w:sz w:val="24"/>
          <w:szCs w:val="24"/>
          <w:u w:color="000000"/>
          <w:rtl w:val="0"/>
          <w:lang w:val="en-US"/>
          <w14:textFill>
            <w14:solidFill>
              <w14:srgbClr w14:val="000000"/>
            </w14:solidFill>
          </w14:textFill>
        </w:rPr>
        <w:t xml:space="preserve">Will Greg still remember Molly in ten years? </w:t>
      </w:r>
      <w:r>
        <w:rPr>
          <w:rStyle w:val="Нет"/>
          <w:rFonts w:ascii="Times New Roman" w:hAnsi="Times New Roman"/>
          <w:outline w:val="0"/>
          <w:color w:val="000000"/>
          <w:sz w:val="24"/>
          <w:szCs w:val="24"/>
          <w:u w:color="000000"/>
          <w:rtl w:val="0"/>
          <w:lang w:val="ru-RU"/>
          <w14:textFill>
            <w14:solidFill>
              <w14:srgbClr w14:val="000000"/>
            </w14:solidFill>
          </w14:textFill>
        </w:rPr>
        <w:t>(forget)</w:t>
      </w:r>
    </w:p>
    <w:p>
      <w:pPr>
        <w:pStyle w:val="Normal.0"/>
        <w:numPr>
          <w:ilvl w:val="0"/>
          <w:numId w:val="470"/>
        </w:numPr>
        <w:shd w:val="clear" w:color="auto" w:fill="ffffff"/>
        <w:bidi w:val="0"/>
        <w:spacing w:after="0" w:line="240" w:lineRule="auto"/>
        <w:ind w:right="0"/>
        <w:jc w:val="left"/>
        <w:rPr>
          <w:rFonts w:ascii="Times New Roman" w:hAnsi="Times New Roman"/>
          <w:sz w:val="24"/>
          <w:szCs w:val="24"/>
          <w:rtl w:val="0"/>
          <w:lang w:val="en-US"/>
        </w:rPr>
      </w:pPr>
      <w:r>
        <w:rPr>
          <w:rStyle w:val="Нет"/>
          <w:rFonts w:ascii="Times New Roman" w:hAnsi="Times New Roman"/>
          <w:outline w:val="0"/>
          <w:color w:val="000000"/>
          <w:sz w:val="24"/>
          <w:szCs w:val="24"/>
          <w:u w:color="000000"/>
          <w:rtl w:val="0"/>
          <w:lang w:val="en-US"/>
          <w14:textFill>
            <w14:solidFill>
              <w14:srgbClr w14:val="000000"/>
            </w14:solidFill>
          </w14:textFill>
        </w:rPr>
        <w:t xml:space="preserve">Will Greg be at home on Tuesday? </w:t>
      </w:r>
      <w:r>
        <w:rPr>
          <w:rStyle w:val="Нет"/>
          <w:rFonts w:ascii="Times New Roman" w:hAnsi="Times New Roman"/>
          <w:outline w:val="0"/>
          <w:color w:val="000000"/>
          <w:sz w:val="24"/>
          <w:szCs w:val="24"/>
          <w:u w:color="000000"/>
          <w:rtl w:val="0"/>
          <w:lang w:val="ru-RU"/>
          <w14:textFill>
            <w14:solidFill>
              <w14:srgbClr w14:val="000000"/>
            </w14:solidFill>
          </w14:textFill>
        </w:rPr>
        <w:t>(leave for China)</w:t>
      </w:r>
    </w:p>
    <w:p>
      <w:pPr>
        <w:pStyle w:val="Normal.0"/>
        <w:shd w:val="clear" w:color="auto" w:fill="ffffff"/>
        <w:spacing w:after="0" w:line="240" w:lineRule="auto"/>
        <w:rPr>
          <w:rStyle w:val="Нет"/>
          <w:rFonts w:ascii="Times New Roman" w:cs="Times New Roman" w:hAnsi="Times New Roman" w:eastAsia="Times New Roman"/>
          <w:outline w:val="0"/>
          <w:color w:val="000000"/>
          <w:sz w:val="24"/>
          <w:szCs w:val="24"/>
          <w:u w:color="000000"/>
          <w14:textFill>
            <w14:solidFill>
              <w14:srgbClr w14:val="000000"/>
            </w14:solidFill>
          </w14:textFill>
        </w:rPr>
      </w:pPr>
      <w:r>
        <w:rPr>
          <w:rStyle w:val="Нет"/>
          <w:rFonts w:ascii="Times New Roman" w:hAnsi="Times New Roman"/>
          <w:b w:val="1"/>
          <w:bCs w:val="1"/>
          <w:outline w:val="0"/>
          <w:color w:val="000000"/>
          <w:sz w:val="24"/>
          <w:szCs w:val="24"/>
          <w:u w:color="000000"/>
          <w:rtl w:val="0"/>
          <w:lang w:val="ru-RU"/>
          <w14:textFill>
            <w14:solidFill>
              <w14:srgbClr w14:val="000000"/>
            </w14:solidFill>
          </w14:textFill>
        </w:rPr>
        <w:t>3.</w:t>
      </w:r>
      <w:r>
        <w:rPr>
          <w:rStyle w:val="Нет"/>
          <w:rFonts w:ascii="Times New Roman" w:hAnsi="Times New Roman"/>
          <w:outline w:val="0"/>
          <w:color w:val="000000"/>
          <w:sz w:val="24"/>
          <w:szCs w:val="24"/>
          <w:u w:color="000000"/>
          <w:rtl w:val="0"/>
          <w:lang w:val="ru-RU"/>
          <w14:textFill>
            <w14:solidFill>
              <w14:srgbClr w14:val="000000"/>
            </w14:solidFill>
          </w14:textFill>
        </w:rPr>
        <w:t xml:space="preserve"> </w:t>
      </w:r>
      <w:r>
        <w:rPr>
          <w:rStyle w:val="Нет"/>
          <w:rFonts w:ascii="Times New Roman" w:hAnsi="Times New Roman" w:hint="default"/>
          <w:b w:val="1"/>
          <w:bCs w:val="1"/>
          <w:outline w:val="0"/>
          <w:color w:val="000000"/>
          <w:sz w:val="24"/>
          <w:szCs w:val="24"/>
          <w:u w:color="000000"/>
          <w:rtl w:val="0"/>
          <w:lang w:val="ru-RU"/>
          <w14:textFill>
            <w14:solidFill>
              <w14:srgbClr w14:val="000000"/>
            </w14:solidFill>
          </w14:textFill>
        </w:rPr>
        <w:t xml:space="preserve">Составьте предложения во времени </w:t>
      </w:r>
      <w:r>
        <w:rPr>
          <w:rStyle w:val="Нет"/>
          <w:rFonts w:ascii="Times New Roman" w:hAnsi="Times New Roman"/>
          <w:b w:val="1"/>
          <w:bCs w:val="1"/>
          <w:outline w:val="0"/>
          <w:color w:val="000000"/>
          <w:sz w:val="24"/>
          <w:szCs w:val="24"/>
          <w:u w:color="000000"/>
          <w:rtl w:val="0"/>
          <w:lang w:val="en-US"/>
          <w14:textFill>
            <w14:solidFill>
              <w14:srgbClr w14:val="000000"/>
            </w14:solidFill>
          </w14:textFill>
        </w:rPr>
        <w:t>Future</w:t>
      </w:r>
      <w:r>
        <w:rPr>
          <w:rStyle w:val="Нет"/>
          <w:rFonts w:ascii="Times New Roman" w:hAnsi="Times New Roman"/>
          <w:b w:val="1"/>
          <w:bCs w:val="1"/>
          <w:outline w:val="0"/>
          <w:color w:val="000000"/>
          <w:sz w:val="24"/>
          <w:szCs w:val="24"/>
          <w:u w:color="000000"/>
          <w:rtl w:val="0"/>
          <w:lang w:val="ru-RU"/>
          <w14:textFill>
            <w14:solidFill>
              <w14:srgbClr w14:val="000000"/>
            </w14:solidFill>
          </w14:textFill>
        </w:rPr>
        <w:t xml:space="preserve"> </w:t>
      </w:r>
      <w:r>
        <w:rPr>
          <w:rStyle w:val="Нет"/>
          <w:rFonts w:ascii="Times New Roman" w:hAnsi="Times New Roman"/>
          <w:b w:val="1"/>
          <w:bCs w:val="1"/>
          <w:outline w:val="0"/>
          <w:color w:val="000000"/>
          <w:sz w:val="24"/>
          <w:szCs w:val="24"/>
          <w:u w:color="000000"/>
          <w:rtl w:val="0"/>
          <w:lang w:val="en-US"/>
          <w14:textFill>
            <w14:solidFill>
              <w14:srgbClr w14:val="000000"/>
            </w14:solidFill>
          </w14:textFill>
        </w:rPr>
        <w:t>Perfect</w:t>
      </w:r>
      <w:r>
        <w:rPr>
          <w:rStyle w:val="Нет"/>
          <w:rFonts w:ascii="Times New Roman" w:hAnsi="Times New Roman"/>
          <w:b w:val="1"/>
          <w:bCs w:val="1"/>
          <w:outline w:val="0"/>
          <w:color w:val="000000"/>
          <w:sz w:val="24"/>
          <w:szCs w:val="24"/>
          <w:u w:color="000000"/>
          <w:rtl w:val="0"/>
          <w:lang w:val="ru-RU"/>
          <w14:textFill>
            <w14:solidFill>
              <w14:srgbClr w14:val="000000"/>
            </w14:solidFill>
          </w14:textFill>
        </w:rPr>
        <w:t>.</w:t>
      </w:r>
    </w:p>
    <w:p>
      <w:pPr>
        <w:pStyle w:val="Normal.0"/>
        <w:numPr>
          <w:ilvl w:val="0"/>
          <w:numId w:val="472"/>
        </w:numPr>
        <w:shd w:val="clear" w:color="auto" w:fill="ffffff"/>
        <w:bidi w:val="0"/>
        <w:spacing w:after="0" w:line="240" w:lineRule="auto"/>
        <w:ind w:right="0"/>
        <w:jc w:val="left"/>
        <w:rPr>
          <w:rFonts w:ascii="Times New Roman" w:hAnsi="Times New Roman"/>
          <w:sz w:val="24"/>
          <w:szCs w:val="24"/>
          <w:rtl w:val="0"/>
          <w:lang w:val="en-US"/>
        </w:rPr>
      </w:pPr>
      <w:r>
        <w:rPr>
          <w:rStyle w:val="Нет"/>
          <w:rFonts w:ascii="Times New Roman" w:hAnsi="Times New Roman"/>
          <w:outline w:val="0"/>
          <w:color w:val="000000"/>
          <w:sz w:val="24"/>
          <w:szCs w:val="24"/>
          <w:u w:color="000000"/>
          <w:rtl w:val="0"/>
          <w:lang w:val="en-US"/>
          <w14:textFill>
            <w14:solidFill>
              <w14:srgbClr w14:val="000000"/>
            </w14:solidFill>
          </w14:textFill>
        </w:rPr>
        <w:t>have / Jill / she / perfected / will / from / her / by the time / Japanese / comes / Tokyo.</w:t>
      </w:r>
    </w:p>
    <w:p>
      <w:pPr>
        <w:pStyle w:val="Normal.0"/>
        <w:numPr>
          <w:ilvl w:val="0"/>
          <w:numId w:val="472"/>
        </w:numPr>
        <w:shd w:val="clear" w:color="auto" w:fill="ffffff"/>
        <w:bidi w:val="0"/>
        <w:spacing w:after="0" w:line="240" w:lineRule="auto"/>
        <w:ind w:right="0"/>
        <w:jc w:val="left"/>
        <w:rPr>
          <w:rFonts w:ascii="Times New Roman" w:hAnsi="Times New Roman"/>
          <w:sz w:val="24"/>
          <w:szCs w:val="24"/>
          <w:rtl w:val="0"/>
          <w:lang w:val="en-US"/>
        </w:rPr>
      </w:pPr>
      <w:r>
        <w:rPr>
          <w:rStyle w:val="Нет"/>
          <w:rFonts w:ascii="Times New Roman" w:hAnsi="Times New Roman"/>
          <w:outline w:val="0"/>
          <w:color w:val="000000"/>
          <w:sz w:val="24"/>
          <w:szCs w:val="24"/>
          <w:u w:color="000000"/>
          <w:rtl w:val="0"/>
          <w:lang w:val="en-US"/>
          <w14:textFill>
            <w14:solidFill>
              <w14:srgbClr w14:val="000000"/>
            </w14:solidFill>
          </w14:textFill>
        </w:rPr>
        <w:t>promotion /Melody / have / By December / will / her / received.</w:t>
      </w:r>
    </w:p>
    <w:p>
      <w:pPr>
        <w:pStyle w:val="Normal.0"/>
        <w:numPr>
          <w:ilvl w:val="0"/>
          <w:numId w:val="472"/>
        </w:numPr>
        <w:shd w:val="clear" w:color="auto" w:fill="ffffff"/>
        <w:bidi w:val="0"/>
        <w:spacing w:after="0" w:line="240" w:lineRule="auto"/>
        <w:ind w:right="0"/>
        <w:jc w:val="left"/>
        <w:rPr>
          <w:rFonts w:ascii="Times New Roman" w:hAnsi="Times New Roman"/>
          <w:sz w:val="24"/>
          <w:szCs w:val="24"/>
          <w:rtl w:val="0"/>
          <w:lang w:val="en-US"/>
        </w:rPr>
      </w:pPr>
      <w:r>
        <w:rPr>
          <w:rStyle w:val="Нет"/>
          <w:rFonts w:ascii="Times New Roman" w:hAnsi="Times New Roman"/>
          <w:outline w:val="0"/>
          <w:color w:val="000000"/>
          <w:sz w:val="24"/>
          <w:szCs w:val="24"/>
          <w:u w:color="000000"/>
          <w:rtl w:val="0"/>
          <w:lang w:val="en-US"/>
          <w14:textFill>
            <w14:solidFill>
              <w14:srgbClr w14:val="000000"/>
            </w14:solidFill>
          </w14:textFill>
        </w:rPr>
        <w:t>get home / Helen</w:t>
      </w:r>
      <w:r>
        <w:rPr>
          <w:rStyle w:val="Нет"/>
          <w:rFonts w:ascii="Times New Roman" w:hAnsi="Times New Roman" w:hint="default"/>
          <w:outline w:val="0"/>
          <w:color w:val="000000"/>
          <w:sz w:val="24"/>
          <w:szCs w:val="24"/>
          <w:u w:color="000000"/>
          <w:rtl w:val="0"/>
          <w:lang w:val="en-US"/>
          <w14:textFill>
            <w14:solidFill>
              <w14:srgbClr w14:val="000000"/>
            </w14:solidFill>
          </w14:textFill>
        </w:rPr>
        <w:t>’</w:t>
      </w:r>
      <w:r>
        <w:rPr>
          <w:rStyle w:val="Нет"/>
          <w:rFonts w:ascii="Times New Roman" w:hAnsi="Times New Roman"/>
          <w:outline w:val="0"/>
          <w:color w:val="000000"/>
          <w:sz w:val="24"/>
          <w:szCs w:val="24"/>
          <w:u w:color="000000"/>
          <w:rtl w:val="0"/>
          <w:lang w:val="en-US"/>
          <w14:textFill>
            <w14:solidFill>
              <w14:srgbClr w14:val="000000"/>
            </w14:solidFill>
          </w14:textFill>
        </w:rPr>
        <w:t>s / cleaned / By the time / relatives / she / will / the house / have.</w:t>
      </w:r>
    </w:p>
    <w:p>
      <w:pPr>
        <w:pStyle w:val="Normal.0"/>
        <w:numPr>
          <w:ilvl w:val="0"/>
          <w:numId w:val="472"/>
        </w:numPr>
        <w:shd w:val="clear" w:color="auto" w:fill="ffffff"/>
        <w:bidi w:val="0"/>
        <w:spacing w:after="0" w:line="240" w:lineRule="auto"/>
        <w:ind w:right="0"/>
        <w:jc w:val="left"/>
        <w:rPr>
          <w:rFonts w:ascii="Times New Roman" w:hAnsi="Times New Roman"/>
          <w:sz w:val="24"/>
          <w:szCs w:val="24"/>
          <w:rtl w:val="0"/>
          <w:lang w:val="en-US"/>
        </w:rPr>
      </w:pPr>
      <w:r>
        <w:rPr>
          <w:rStyle w:val="Нет"/>
          <w:rFonts w:ascii="Times New Roman" w:hAnsi="Times New Roman"/>
          <w:outline w:val="0"/>
          <w:color w:val="000000"/>
          <w:sz w:val="24"/>
          <w:szCs w:val="24"/>
          <w:u w:color="000000"/>
          <w:rtl w:val="0"/>
          <w:lang w:val="en-US"/>
          <w14:textFill>
            <w14:solidFill>
              <w14:srgbClr w14:val="000000"/>
            </w14:solidFill>
          </w14:textFill>
        </w:rPr>
        <w:t>to communicate / Steven / he / learned / Will / have / well / Chinese / before / enough / flies to Beijing?</w:t>
      </w:r>
    </w:p>
    <w:p>
      <w:pPr>
        <w:pStyle w:val="Normal.0"/>
        <w:numPr>
          <w:ilvl w:val="0"/>
          <w:numId w:val="472"/>
        </w:numPr>
        <w:shd w:val="clear" w:color="auto" w:fill="ffffff"/>
        <w:bidi w:val="0"/>
        <w:spacing w:after="0" w:line="240" w:lineRule="auto"/>
        <w:ind w:right="0"/>
        <w:jc w:val="left"/>
        <w:rPr>
          <w:rFonts w:ascii="Times New Roman" w:hAnsi="Times New Roman"/>
          <w:sz w:val="24"/>
          <w:szCs w:val="24"/>
          <w:rtl w:val="0"/>
          <w:lang w:val="en-US"/>
        </w:rPr>
      </w:pPr>
      <w:r>
        <w:rPr>
          <w:rStyle w:val="Нет"/>
          <w:rFonts w:ascii="Times New Roman" w:hAnsi="Times New Roman"/>
          <w:outline w:val="0"/>
          <w:color w:val="000000"/>
          <w:sz w:val="24"/>
          <w:szCs w:val="24"/>
          <w:u w:color="000000"/>
          <w:rtl w:val="0"/>
          <w:lang w:val="en-US"/>
          <w14:textFill>
            <w14:solidFill>
              <w14:srgbClr w14:val="000000"/>
            </w14:solidFill>
          </w14:textFill>
        </w:rPr>
        <w:t>finishes / have / By the time / twenty / taken / Jillian</w:t>
      </w:r>
      <w:r>
        <w:rPr>
          <w:rStyle w:val="Нет"/>
          <w:rFonts w:ascii="Times New Roman" w:hAnsi="Times New Roman" w:hint="default"/>
          <w:outline w:val="0"/>
          <w:color w:val="000000"/>
          <w:sz w:val="24"/>
          <w:szCs w:val="24"/>
          <w:u w:color="000000"/>
          <w:rtl w:val="0"/>
          <w:lang w:val="en-US"/>
          <w14:textFill>
            <w14:solidFill>
              <w14:srgbClr w14:val="000000"/>
            </w14:solidFill>
          </w14:textFill>
        </w:rPr>
        <w:t>’</w:t>
      </w:r>
      <w:r>
        <w:rPr>
          <w:rStyle w:val="Нет"/>
          <w:rFonts w:ascii="Times New Roman" w:hAnsi="Times New Roman"/>
          <w:outline w:val="0"/>
          <w:color w:val="000000"/>
          <w:sz w:val="24"/>
          <w:szCs w:val="24"/>
          <w:u w:color="000000"/>
          <w:rtl w:val="0"/>
          <w:lang w:val="en-US"/>
          <w14:textFill>
            <w14:solidFill>
              <w14:srgbClr w14:val="000000"/>
            </w14:solidFill>
          </w14:textFill>
        </w:rPr>
        <w:t>s father / that course / he / will / online tests.</w:t>
      </w:r>
    </w:p>
    <w:p>
      <w:pPr>
        <w:pStyle w:val="Normal.0"/>
        <w:shd w:val="clear" w:color="auto" w:fill="ffffff"/>
        <w:spacing w:after="0" w:line="240" w:lineRule="auto"/>
        <w:rPr>
          <w:rStyle w:val="Нет"/>
          <w:rFonts w:ascii="Times New Roman" w:cs="Times New Roman" w:hAnsi="Times New Roman" w:eastAsia="Times New Roman"/>
          <w:outline w:val="0"/>
          <w:color w:val="000000"/>
          <w:sz w:val="24"/>
          <w:szCs w:val="24"/>
          <w:u w:color="000000"/>
          <w:lang w:val="en-US"/>
          <w14:textFill>
            <w14:solidFill>
              <w14:srgbClr w14:val="000000"/>
            </w14:solidFill>
          </w14:textFill>
        </w:rPr>
      </w:pPr>
      <w:r>
        <w:rPr>
          <w:rStyle w:val="Нет"/>
          <w:rFonts w:ascii="Times New Roman" w:hAnsi="Times New Roman"/>
          <w:b w:val="1"/>
          <w:bCs w:val="1"/>
          <w:outline w:val="0"/>
          <w:color w:val="000000"/>
          <w:sz w:val="24"/>
          <w:szCs w:val="24"/>
          <w:u w:color="000000"/>
          <w:rtl w:val="0"/>
          <w:lang w:val="en-US"/>
          <w14:textFill>
            <w14:solidFill>
              <w14:srgbClr w14:val="000000"/>
            </w14:solidFill>
          </w14:textFill>
        </w:rPr>
        <w:t>4.</w:t>
      </w:r>
      <w:r>
        <w:rPr>
          <w:rStyle w:val="Нет"/>
          <w:rFonts w:ascii="Times New Roman" w:hAnsi="Times New Roman"/>
          <w:outline w:val="0"/>
          <w:color w:val="000000"/>
          <w:sz w:val="24"/>
          <w:szCs w:val="24"/>
          <w:u w:color="000000"/>
          <w:rtl w:val="0"/>
          <w:lang w:val="en-US"/>
          <w14:textFill>
            <w14:solidFill>
              <w14:srgbClr w14:val="000000"/>
            </w14:solidFill>
          </w14:textFill>
        </w:rPr>
        <w:t xml:space="preserve"> </w:t>
      </w:r>
      <w:r>
        <w:rPr>
          <w:rStyle w:val="Нет"/>
          <w:rFonts w:ascii="Times New Roman" w:hAnsi="Times New Roman"/>
          <w:b w:val="1"/>
          <w:bCs w:val="1"/>
          <w:outline w:val="0"/>
          <w:color w:val="000000"/>
          <w:sz w:val="24"/>
          <w:szCs w:val="24"/>
          <w:u w:color="000000"/>
          <w:rtl w:val="0"/>
          <w:lang w:val="en-US"/>
          <w14:textFill>
            <w14:solidFill>
              <w14:srgbClr w14:val="000000"/>
            </w14:solidFill>
          </w14:textFill>
        </w:rPr>
        <w:t>Translate into English using Future Perfect.</w:t>
      </w:r>
    </w:p>
    <w:p>
      <w:pPr>
        <w:pStyle w:val="Normal.0"/>
        <w:numPr>
          <w:ilvl w:val="0"/>
          <w:numId w:val="474"/>
        </w:numPr>
        <w:shd w:val="clear" w:color="auto" w:fill="ffffff"/>
        <w:bidi w:val="0"/>
        <w:spacing w:after="0" w:line="240" w:lineRule="auto"/>
        <w:ind w:right="0"/>
        <w:jc w:val="left"/>
        <w:rPr>
          <w:rFonts w:ascii="Times New Roman" w:hAnsi="Times New Roman" w:hint="default"/>
          <w:sz w:val="24"/>
          <w:szCs w:val="24"/>
          <w:rtl w:val="0"/>
          <w:lang w:val="ru-RU"/>
        </w:rPr>
      </w:pPr>
      <w:r>
        <w:rPr>
          <w:rStyle w:val="Нет"/>
          <w:rFonts w:ascii="Times New Roman" w:hAnsi="Times New Roman" w:hint="default"/>
          <w:outline w:val="0"/>
          <w:color w:val="000000"/>
          <w:sz w:val="24"/>
          <w:szCs w:val="24"/>
          <w:u w:color="000000"/>
          <w:rtl w:val="0"/>
          <w:lang w:val="ru-RU"/>
          <w14:textFill>
            <w14:solidFill>
              <w14:srgbClr w14:val="000000"/>
            </w14:solidFill>
          </w14:textFill>
        </w:rPr>
        <w:t>Майкл закончит этот отчет до завтра</w:t>
      </w:r>
      <w:r>
        <w:rPr>
          <w:rStyle w:val="Нет"/>
          <w:rFonts w:ascii="Times New Roman" w:hAnsi="Times New Roman"/>
          <w:outline w:val="0"/>
          <w:color w:val="000000"/>
          <w:sz w:val="24"/>
          <w:szCs w:val="24"/>
          <w:u w:color="000000"/>
          <w:rtl w:val="0"/>
          <w:lang w:val="ru-RU"/>
          <w14:textFill>
            <w14:solidFill>
              <w14:srgbClr w14:val="000000"/>
            </w14:solidFill>
          </w14:textFill>
        </w:rPr>
        <w:t>.</w:t>
      </w:r>
    </w:p>
    <w:p>
      <w:pPr>
        <w:pStyle w:val="Normal.0"/>
        <w:numPr>
          <w:ilvl w:val="0"/>
          <w:numId w:val="474"/>
        </w:numPr>
        <w:shd w:val="clear" w:color="auto" w:fill="ffffff"/>
        <w:bidi w:val="0"/>
        <w:spacing w:after="0" w:line="240" w:lineRule="auto"/>
        <w:ind w:right="0"/>
        <w:jc w:val="left"/>
        <w:rPr>
          <w:rFonts w:ascii="Times New Roman" w:hAnsi="Times New Roman" w:hint="default"/>
          <w:sz w:val="24"/>
          <w:szCs w:val="24"/>
          <w:rtl w:val="0"/>
          <w:lang w:val="ru-RU"/>
        </w:rPr>
      </w:pPr>
      <w:r>
        <w:rPr>
          <w:rStyle w:val="Нет"/>
          <w:rFonts w:ascii="Times New Roman" w:hAnsi="Times New Roman" w:hint="default"/>
          <w:outline w:val="0"/>
          <w:color w:val="000000"/>
          <w:sz w:val="24"/>
          <w:szCs w:val="24"/>
          <w:u w:color="000000"/>
          <w:rtl w:val="0"/>
          <w:lang w:val="ru-RU"/>
          <w14:textFill>
            <w14:solidFill>
              <w14:srgbClr w14:val="000000"/>
            </w14:solidFill>
          </w14:textFill>
        </w:rPr>
        <w:t>Студенты доделают работу к трем часам по полудню</w:t>
      </w:r>
      <w:r>
        <w:rPr>
          <w:rStyle w:val="Нет"/>
          <w:rFonts w:ascii="Times New Roman" w:hAnsi="Times New Roman"/>
          <w:outline w:val="0"/>
          <w:color w:val="000000"/>
          <w:sz w:val="24"/>
          <w:szCs w:val="24"/>
          <w:u w:color="000000"/>
          <w:rtl w:val="0"/>
          <w:lang w:val="ru-RU"/>
          <w14:textFill>
            <w14:solidFill>
              <w14:srgbClr w14:val="000000"/>
            </w14:solidFill>
          </w14:textFill>
        </w:rPr>
        <w:t>.</w:t>
      </w:r>
    </w:p>
    <w:p>
      <w:pPr>
        <w:pStyle w:val="Normal.0"/>
        <w:numPr>
          <w:ilvl w:val="0"/>
          <w:numId w:val="474"/>
        </w:numPr>
        <w:shd w:val="clear" w:color="auto" w:fill="ffffff"/>
        <w:bidi w:val="0"/>
        <w:spacing w:after="0" w:line="240" w:lineRule="auto"/>
        <w:ind w:right="0"/>
        <w:jc w:val="left"/>
        <w:rPr>
          <w:rFonts w:ascii="Times New Roman" w:hAnsi="Times New Roman" w:hint="default"/>
          <w:sz w:val="24"/>
          <w:szCs w:val="24"/>
          <w:rtl w:val="0"/>
          <w:lang w:val="ru-RU"/>
        </w:rPr>
      </w:pPr>
      <w:r>
        <w:rPr>
          <w:rStyle w:val="Нет"/>
          <w:rFonts w:ascii="Times New Roman" w:hAnsi="Times New Roman" w:hint="default"/>
          <w:outline w:val="0"/>
          <w:color w:val="000000"/>
          <w:sz w:val="24"/>
          <w:szCs w:val="24"/>
          <w:u w:color="000000"/>
          <w:rtl w:val="0"/>
          <w:lang w:val="ru-RU"/>
          <w14:textFill>
            <w14:solidFill>
              <w14:srgbClr w14:val="000000"/>
            </w14:solidFill>
          </w14:textFill>
        </w:rPr>
        <w:t>К июню мы сдадим сессию</w:t>
      </w:r>
      <w:r>
        <w:rPr>
          <w:rStyle w:val="Нет"/>
          <w:rFonts w:ascii="Times New Roman" w:hAnsi="Times New Roman"/>
          <w:outline w:val="0"/>
          <w:color w:val="000000"/>
          <w:sz w:val="24"/>
          <w:szCs w:val="24"/>
          <w:u w:color="000000"/>
          <w:rtl w:val="0"/>
          <w:lang w:val="ru-RU"/>
          <w14:textFill>
            <w14:solidFill>
              <w14:srgbClr w14:val="000000"/>
            </w14:solidFill>
          </w14:textFill>
        </w:rPr>
        <w:t>.</w:t>
      </w:r>
    </w:p>
    <w:p>
      <w:pPr>
        <w:pStyle w:val="Normal.0"/>
        <w:numPr>
          <w:ilvl w:val="0"/>
          <w:numId w:val="474"/>
        </w:numPr>
        <w:shd w:val="clear" w:color="auto" w:fill="ffffff"/>
        <w:bidi w:val="0"/>
        <w:spacing w:after="0" w:line="240" w:lineRule="auto"/>
        <w:ind w:right="0"/>
        <w:jc w:val="left"/>
        <w:rPr>
          <w:rFonts w:ascii="Times New Roman" w:hAnsi="Times New Roman" w:hint="default"/>
          <w:sz w:val="24"/>
          <w:szCs w:val="24"/>
          <w:rtl w:val="0"/>
          <w:lang w:val="ru-RU"/>
        </w:rPr>
      </w:pPr>
      <w:r>
        <w:rPr>
          <w:rStyle w:val="Нет"/>
          <w:rFonts w:ascii="Times New Roman" w:hAnsi="Times New Roman" w:hint="default"/>
          <w:outline w:val="0"/>
          <w:color w:val="000000"/>
          <w:sz w:val="24"/>
          <w:szCs w:val="24"/>
          <w:u w:color="000000"/>
          <w:rtl w:val="0"/>
          <w:lang w:val="ru-RU"/>
          <w14:textFill>
            <w14:solidFill>
              <w14:srgbClr w14:val="000000"/>
            </w14:solidFill>
          </w14:textFill>
        </w:rPr>
        <w:t>Строители построят школу к началу сентября</w:t>
      </w:r>
      <w:r>
        <w:rPr>
          <w:rStyle w:val="Нет"/>
          <w:rFonts w:ascii="Times New Roman" w:hAnsi="Times New Roman"/>
          <w:outline w:val="0"/>
          <w:color w:val="000000"/>
          <w:sz w:val="24"/>
          <w:szCs w:val="24"/>
          <w:u w:color="000000"/>
          <w:rtl w:val="0"/>
          <w:lang w:val="ru-RU"/>
          <w14:textFill>
            <w14:solidFill>
              <w14:srgbClr w14:val="000000"/>
            </w14:solidFill>
          </w14:textFill>
        </w:rPr>
        <w:t>.</w:t>
      </w:r>
    </w:p>
    <w:p>
      <w:pPr>
        <w:pStyle w:val="Normal.0"/>
        <w:numPr>
          <w:ilvl w:val="0"/>
          <w:numId w:val="474"/>
        </w:numPr>
        <w:shd w:val="clear" w:color="auto" w:fill="ffffff"/>
        <w:bidi w:val="0"/>
        <w:spacing w:after="0" w:line="240" w:lineRule="auto"/>
        <w:ind w:right="0"/>
        <w:jc w:val="left"/>
        <w:rPr>
          <w:rFonts w:ascii="Times New Roman" w:hAnsi="Times New Roman" w:hint="default"/>
          <w:sz w:val="24"/>
          <w:szCs w:val="24"/>
          <w:rtl w:val="0"/>
          <w:lang w:val="ru-RU"/>
        </w:rPr>
      </w:pPr>
      <w:r>
        <w:rPr>
          <w:rStyle w:val="Нет"/>
          <w:rFonts w:ascii="Times New Roman" w:hAnsi="Times New Roman" w:hint="default"/>
          <w:outline w:val="0"/>
          <w:color w:val="000000"/>
          <w:sz w:val="24"/>
          <w:szCs w:val="24"/>
          <w:u w:color="000000"/>
          <w:rtl w:val="0"/>
          <w:lang w:val="ru-RU"/>
          <w14:textFill>
            <w14:solidFill>
              <w14:srgbClr w14:val="000000"/>
            </w14:solidFill>
          </w14:textFill>
        </w:rPr>
        <w:t>Я напишу заявление к тому времени</w:t>
      </w:r>
      <w:r>
        <w:rPr>
          <w:rStyle w:val="Нет"/>
          <w:rFonts w:ascii="Times New Roman" w:hAnsi="Times New Roman"/>
          <w:outline w:val="0"/>
          <w:color w:val="000000"/>
          <w:sz w:val="24"/>
          <w:szCs w:val="24"/>
          <w:u w:color="000000"/>
          <w:rtl w:val="0"/>
          <w:lang w:val="ru-RU"/>
          <w14:textFill>
            <w14:solidFill>
              <w14:srgbClr w14:val="000000"/>
            </w14:solidFill>
          </w14:textFill>
        </w:rPr>
        <w:t xml:space="preserve">, </w:t>
      </w:r>
      <w:r>
        <w:rPr>
          <w:rStyle w:val="Нет"/>
          <w:rFonts w:ascii="Times New Roman" w:hAnsi="Times New Roman" w:hint="default"/>
          <w:outline w:val="0"/>
          <w:color w:val="000000"/>
          <w:sz w:val="24"/>
          <w:szCs w:val="24"/>
          <w:u w:color="000000"/>
          <w:rtl w:val="0"/>
          <w:lang w:val="ru-RU"/>
          <w14:textFill>
            <w14:solidFill>
              <w14:srgbClr w14:val="000000"/>
            </w14:solidFill>
          </w14:textFill>
        </w:rPr>
        <w:t>как приедет секретарь</w:t>
      </w:r>
      <w:r>
        <w:rPr>
          <w:rStyle w:val="Нет"/>
          <w:rFonts w:ascii="Times New Roman" w:hAnsi="Times New Roman"/>
          <w:outline w:val="0"/>
          <w:color w:val="000000"/>
          <w:sz w:val="24"/>
          <w:szCs w:val="24"/>
          <w:u w:color="000000"/>
          <w:rtl w:val="0"/>
          <w:lang w:val="ru-RU"/>
          <w14:textFill>
            <w14:solidFill>
              <w14:srgbClr w14:val="000000"/>
            </w14:solidFill>
          </w14:textFill>
        </w:rPr>
        <w:t>.</w:t>
      </w:r>
    </w:p>
    <w:p>
      <w:pPr>
        <w:pStyle w:val="Normal.0"/>
        <w:numPr>
          <w:ilvl w:val="0"/>
          <w:numId w:val="474"/>
        </w:numPr>
        <w:shd w:val="clear" w:color="auto" w:fill="ffffff"/>
        <w:bidi w:val="0"/>
        <w:spacing w:after="0" w:line="240" w:lineRule="auto"/>
        <w:ind w:right="0"/>
        <w:jc w:val="left"/>
        <w:rPr>
          <w:rFonts w:ascii="Times New Roman" w:hAnsi="Times New Roman" w:hint="default"/>
          <w:sz w:val="24"/>
          <w:szCs w:val="24"/>
          <w:rtl w:val="0"/>
          <w:lang w:val="ru-RU"/>
        </w:rPr>
      </w:pPr>
      <w:r>
        <w:rPr>
          <w:rStyle w:val="Нет"/>
          <w:rFonts w:ascii="Times New Roman" w:hAnsi="Times New Roman" w:hint="default"/>
          <w:outline w:val="0"/>
          <w:color w:val="000000"/>
          <w:sz w:val="24"/>
          <w:szCs w:val="24"/>
          <w:u w:color="000000"/>
          <w:rtl w:val="0"/>
          <w:lang w:val="ru-RU"/>
          <w14:textFill>
            <w14:solidFill>
              <w14:srgbClr w14:val="000000"/>
            </w14:solidFill>
          </w14:textFill>
        </w:rPr>
        <w:t>Поезд уйдет</w:t>
      </w:r>
      <w:r>
        <w:rPr>
          <w:rStyle w:val="Нет"/>
          <w:rFonts w:ascii="Times New Roman" w:hAnsi="Times New Roman"/>
          <w:outline w:val="0"/>
          <w:color w:val="000000"/>
          <w:sz w:val="24"/>
          <w:szCs w:val="24"/>
          <w:u w:color="000000"/>
          <w:rtl w:val="0"/>
          <w:lang w:val="ru-RU"/>
          <w14:textFill>
            <w14:solidFill>
              <w14:srgbClr w14:val="000000"/>
            </w14:solidFill>
          </w14:textFill>
        </w:rPr>
        <w:t xml:space="preserve">, </w:t>
      </w:r>
      <w:r>
        <w:rPr>
          <w:rStyle w:val="Нет"/>
          <w:rFonts w:ascii="Times New Roman" w:hAnsi="Times New Roman" w:hint="default"/>
          <w:outline w:val="0"/>
          <w:color w:val="000000"/>
          <w:sz w:val="24"/>
          <w:szCs w:val="24"/>
          <w:u w:color="000000"/>
          <w:rtl w:val="0"/>
          <w:lang w:val="ru-RU"/>
          <w14:textFill>
            <w14:solidFill>
              <w14:srgbClr w14:val="000000"/>
            </w14:solidFill>
          </w14:textFill>
        </w:rPr>
        <w:t>пока мы доберемся до станции</w:t>
      </w:r>
      <w:r>
        <w:rPr>
          <w:rStyle w:val="Нет"/>
          <w:rFonts w:ascii="Times New Roman" w:hAnsi="Times New Roman"/>
          <w:outline w:val="0"/>
          <w:color w:val="000000"/>
          <w:sz w:val="24"/>
          <w:szCs w:val="24"/>
          <w:u w:color="000000"/>
          <w:rtl w:val="0"/>
          <w:lang w:val="ru-RU"/>
          <w14:textFill>
            <w14:solidFill>
              <w14:srgbClr w14:val="000000"/>
            </w14:solidFill>
          </w14:textFill>
        </w:rPr>
        <w:t>.</w:t>
      </w:r>
    </w:p>
    <w:p>
      <w:pPr>
        <w:pStyle w:val="Normal.0"/>
        <w:numPr>
          <w:ilvl w:val="0"/>
          <w:numId w:val="474"/>
        </w:numPr>
        <w:shd w:val="clear" w:color="auto" w:fill="ffffff"/>
        <w:bidi w:val="0"/>
        <w:spacing w:after="0" w:line="240" w:lineRule="auto"/>
        <w:ind w:right="0"/>
        <w:jc w:val="left"/>
        <w:rPr>
          <w:rFonts w:ascii="Times New Roman" w:hAnsi="Times New Roman" w:hint="default"/>
          <w:sz w:val="24"/>
          <w:szCs w:val="24"/>
          <w:rtl w:val="0"/>
          <w:lang w:val="ru-RU"/>
        </w:rPr>
      </w:pPr>
      <w:r>
        <w:rPr>
          <w:rStyle w:val="Нет"/>
          <w:rFonts w:ascii="Times New Roman" w:hAnsi="Times New Roman" w:hint="default"/>
          <w:outline w:val="0"/>
          <w:color w:val="000000"/>
          <w:sz w:val="24"/>
          <w:szCs w:val="24"/>
          <w:u w:color="000000"/>
          <w:rtl w:val="0"/>
          <w:lang w:val="ru-RU"/>
          <w14:textFill>
            <w14:solidFill>
              <w14:srgbClr w14:val="000000"/>
            </w14:solidFill>
          </w14:textFill>
        </w:rPr>
        <w:t>Зоя переведет этот доклад к понедельнику</w:t>
      </w:r>
      <w:r>
        <w:rPr>
          <w:rStyle w:val="Нет"/>
          <w:rFonts w:ascii="Times New Roman" w:hAnsi="Times New Roman"/>
          <w:outline w:val="0"/>
          <w:color w:val="000000"/>
          <w:sz w:val="24"/>
          <w:szCs w:val="24"/>
          <w:u w:color="000000"/>
          <w:rtl w:val="0"/>
          <w:lang w:val="ru-RU"/>
          <w14:textFill>
            <w14:solidFill>
              <w14:srgbClr w14:val="000000"/>
            </w14:solidFill>
          </w14:textFill>
        </w:rPr>
        <w:t>.</w:t>
      </w:r>
    </w:p>
    <w:p>
      <w:pPr>
        <w:pStyle w:val="Normal.0"/>
        <w:numPr>
          <w:ilvl w:val="0"/>
          <w:numId w:val="474"/>
        </w:numPr>
        <w:shd w:val="clear" w:color="auto" w:fill="ffffff"/>
        <w:bidi w:val="0"/>
        <w:spacing w:after="0" w:line="240" w:lineRule="auto"/>
        <w:ind w:right="0"/>
        <w:jc w:val="left"/>
        <w:rPr>
          <w:rFonts w:ascii="Times New Roman" w:hAnsi="Times New Roman" w:hint="default"/>
          <w:sz w:val="24"/>
          <w:szCs w:val="24"/>
          <w:rtl w:val="0"/>
          <w:lang w:val="ru-RU"/>
        </w:rPr>
      </w:pPr>
      <w:r>
        <w:rPr>
          <w:rStyle w:val="Нет"/>
          <w:rFonts w:ascii="Times New Roman" w:hAnsi="Times New Roman" w:hint="default"/>
          <w:outline w:val="0"/>
          <w:color w:val="000000"/>
          <w:sz w:val="24"/>
          <w:szCs w:val="24"/>
          <w:u w:color="000000"/>
          <w:rtl w:val="0"/>
          <w:lang w:val="ru-RU"/>
          <w14:textFill>
            <w14:solidFill>
              <w14:srgbClr w14:val="000000"/>
            </w14:solidFill>
          </w14:textFill>
        </w:rPr>
        <w:t>К ночи Меган переведет эту длинную статью</w:t>
      </w:r>
      <w:r>
        <w:rPr>
          <w:rStyle w:val="Нет"/>
          <w:rFonts w:ascii="Times New Roman" w:hAnsi="Times New Roman"/>
          <w:outline w:val="0"/>
          <w:color w:val="000000"/>
          <w:sz w:val="24"/>
          <w:szCs w:val="24"/>
          <w:u w:color="000000"/>
          <w:rtl w:val="0"/>
          <w:lang w:val="ru-RU"/>
          <w14:textFill>
            <w14:solidFill>
              <w14:srgbClr w14:val="000000"/>
            </w14:solidFill>
          </w14:textFill>
        </w:rPr>
        <w:t>.</w:t>
      </w:r>
    </w:p>
    <w:p>
      <w:pPr>
        <w:pStyle w:val="Normal.0"/>
        <w:numPr>
          <w:ilvl w:val="0"/>
          <w:numId w:val="474"/>
        </w:numPr>
        <w:shd w:val="clear" w:color="auto" w:fill="ffffff"/>
        <w:bidi w:val="0"/>
        <w:spacing w:after="0" w:line="240" w:lineRule="auto"/>
        <w:ind w:right="0"/>
        <w:jc w:val="left"/>
        <w:rPr>
          <w:rFonts w:ascii="Times New Roman" w:hAnsi="Times New Roman" w:hint="default"/>
          <w:sz w:val="24"/>
          <w:szCs w:val="24"/>
          <w:rtl w:val="0"/>
          <w:lang w:val="ru-RU"/>
        </w:rPr>
      </w:pPr>
      <w:r>
        <w:rPr>
          <w:rStyle w:val="Нет"/>
          <w:rFonts w:ascii="Times New Roman" w:hAnsi="Times New Roman" w:hint="default"/>
          <w:outline w:val="0"/>
          <w:color w:val="000000"/>
          <w:sz w:val="24"/>
          <w:szCs w:val="24"/>
          <w:u w:color="000000"/>
          <w:rtl w:val="0"/>
          <w:lang w:val="ru-RU"/>
          <w14:textFill>
            <w14:solidFill>
              <w14:srgbClr w14:val="000000"/>
            </w14:solidFill>
          </w14:textFill>
        </w:rPr>
        <w:t>Стивен уже уедет в Париж</w:t>
      </w:r>
      <w:r>
        <w:rPr>
          <w:rStyle w:val="Нет"/>
          <w:rFonts w:ascii="Times New Roman" w:hAnsi="Times New Roman"/>
          <w:outline w:val="0"/>
          <w:color w:val="000000"/>
          <w:sz w:val="24"/>
          <w:szCs w:val="24"/>
          <w:u w:color="000000"/>
          <w:rtl w:val="0"/>
          <w:lang w:val="ru-RU"/>
          <w14:textFill>
            <w14:solidFill>
              <w14:srgbClr w14:val="000000"/>
            </w14:solidFill>
          </w14:textFill>
        </w:rPr>
        <w:t xml:space="preserve">, </w:t>
      </w:r>
      <w:r>
        <w:rPr>
          <w:rStyle w:val="Нет"/>
          <w:rFonts w:ascii="Times New Roman" w:hAnsi="Times New Roman" w:hint="default"/>
          <w:outline w:val="0"/>
          <w:color w:val="000000"/>
          <w:sz w:val="24"/>
          <w:szCs w:val="24"/>
          <w:u w:color="000000"/>
          <w:rtl w:val="0"/>
          <w:lang w:val="ru-RU"/>
          <w14:textFill>
            <w14:solidFill>
              <w14:srgbClr w14:val="000000"/>
            </w14:solidFill>
          </w14:textFill>
        </w:rPr>
        <w:t>когда Молли вернется из Конго</w:t>
      </w:r>
      <w:r>
        <w:rPr>
          <w:rStyle w:val="Нет"/>
          <w:rFonts w:ascii="Times New Roman" w:hAnsi="Times New Roman"/>
          <w:outline w:val="0"/>
          <w:color w:val="000000"/>
          <w:sz w:val="24"/>
          <w:szCs w:val="24"/>
          <w:u w:color="000000"/>
          <w:rtl w:val="0"/>
          <w:lang w:val="ru-RU"/>
          <w14:textFill>
            <w14:solidFill>
              <w14:srgbClr w14:val="000000"/>
            </w14:solidFill>
          </w14:textFill>
        </w:rPr>
        <w:t>.</w:t>
      </w:r>
    </w:p>
    <w:p>
      <w:pPr>
        <w:pStyle w:val="Normal.0"/>
        <w:numPr>
          <w:ilvl w:val="0"/>
          <w:numId w:val="474"/>
        </w:numPr>
        <w:shd w:val="clear" w:color="auto" w:fill="ffffff"/>
        <w:bidi w:val="0"/>
        <w:spacing w:after="0" w:line="240" w:lineRule="auto"/>
        <w:ind w:right="0"/>
        <w:jc w:val="left"/>
        <w:rPr>
          <w:rFonts w:ascii="Times New Roman" w:hAnsi="Times New Roman" w:hint="default"/>
          <w:sz w:val="24"/>
          <w:szCs w:val="24"/>
          <w:rtl w:val="0"/>
          <w:lang w:val="ru-RU"/>
        </w:rPr>
      </w:pPr>
      <w:r>
        <w:rPr>
          <w:rStyle w:val="Нет"/>
          <w:rFonts w:ascii="Times New Roman" w:hAnsi="Times New Roman" w:hint="default"/>
          <w:outline w:val="0"/>
          <w:color w:val="000000"/>
          <w:sz w:val="24"/>
          <w:szCs w:val="24"/>
          <w:u w:color="000000"/>
          <w:rtl w:val="0"/>
          <w:lang w:val="ru-RU"/>
          <w14:textFill>
            <w14:solidFill>
              <w14:srgbClr w14:val="000000"/>
            </w14:solidFill>
          </w14:textFill>
        </w:rPr>
        <w:t>Зора не дочитает эту дурацкую книгу к концу года</w:t>
      </w:r>
      <w:r>
        <w:rPr>
          <w:rStyle w:val="Нет"/>
          <w:rFonts w:ascii="Times New Roman" w:hAnsi="Times New Roman"/>
          <w:outline w:val="0"/>
          <w:color w:val="000000"/>
          <w:sz w:val="24"/>
          <w:szCs w:val="24"/>
          <w:u w:color="000000"/>
          <w:rtl w:val="0"/>
          <w:lang w:val="ru-RU"/>
          <w14:textFill>
            <w14:solidFill>
              <w14:srgbClr w14:val="000000"/>
            </w14:solidFill>
          </w14:textFill>
        </w:rPr>
        <w:t>.</w:t>
      </w:r>
    </w:p>
    <w:p>
      <w:pPr>
        <w:pStyle w:val="Normal.0"/>
        <w:spacing w:after="0" w:line="240" w:lineRule="auto"/>
        <w:ind w:left="284" w:firstLine="0"/>
        <w:jc w:val="center"/>
        <w:rPr>
          <w:rStyle w:val="Нет"/>
          <w:rFonts w:ascii="Times New Roman" w:cs="Times New Roman" w:hAnsi="Times New Roman" w:eastAsia="Times New Roman"/>
          <w:b w:val="1"/>
          <w:bCs w:val="1"/>
          <w:sz w:val="20"/>
          <w:szCs w:val="20"/>
        </w:rPr>
      </w:pPr>
    </w:p>
    <w:p>
      <w:pPr>
        <w:pStyle w:val="Normal.0"/>
        <w:spacing w:after="0" w:line="240" w:lineRule="auto"/>
      </w:pPr>
      <w:r>
        <w:rPr>
          <w:rStyle w:val="Нет"/>
          <w:rFonts w:ascii="Arial Unicode MS" w:cs="Arial Unicode MS" w:hAnsi="Arial Unicode MS" w:eastAsia="Arial Unicode MS"/>
          <w:b w:val="0"/>
          <w:bCs w:val="0"/>
          <w:i w:val="0"/>
          <w:iCs w:val="0"/>
          <w:sz w:val="20"/>
          <w:szCs w:val="20"/>
        </w:rPr>
        <w:br w:type="page"/>
      </w:r>
    </w:p>
    <w:p>
      <w:pPr>
        <w:pStyle w:val="Normal.0"/>
        <w:spacing w:after="0" w:line="240" w:lineRule="auto"/>
        <w:ind w:left="284" w:firstLine="0"/>
        <w:jc w:val="center"/>
        <w:rPr>
          <w:rStyle w:val="Нет"/>
          <w:rFonts w:ascii="Times New Roman" w:cs="Times New Roman" w:hAnsi="Times New Roman" w:eastAsia="Times New Roman"/>
          <w:b w:val="1"/>
          <w:bCs w:val="1"/>
          <w:sz w:val="24"/>
          <w:szCs w:val="24"/>
        </w:rPr>
      </w:pPr>
      <w:r>
        <w:rPr>
          <w:rStyle w:val="Нет"/>
          <w:rFonts w:ascii="Times New Roman" w:hAnsi="Times New Roman" w:hint="default"/>
          <w:b w:val="1"/>
          <w:bCs w:val="1"/>
          <w:sz w:val="24"/>
          <w:szCs w:val="24"/>
          <w:rtl w:val="0"/>
          <w:lang w:val="ru-RU"/>
        </w:rPr>
        <w:t xml:space="preserve">Тема </w:t>
      </w:r>
      <w:r>
        <w:rPr>
          <w:rStyle w:val="Нет"/>
          <w:rFonts w:ascii="Times New Roman" w:hAnsi="Times New Roman"/>
          <w:b w:val="1"/>
          <w:bCs w:val="1"/>
          <w:sz w:val="24"/>
          <w:szCs w:val="24"/>
          <w:rtl w:val="0"/>
          <w:lang w:val="ru-RU"/>
        </w:rPr>
        <w:t xml:space="preserve">23. </w:t>
      </w:r>
      <w:r>
        <w:rPr>
          <w:rStyle w:val="Нет"/>
          <w:rFonts w:ascii="Times New Roman" w:hAnsi="Times New Roman" w:hint="default"/>
          <w:b w:val="1"/>
          <w:bCs w:val="1"/>
          <w:sz w:val="24"/>
          <w:szCs w:val="24"/>
          <w:rtl w:val="0"/>
          <w:lang w:val="ru-RU"/>
        </w:rPr>
        <w:t>Деловая переписка</w:t>
      </w:r>
      <w:r>
        <w:rPr>
          <w:rStyle w:val="Нет"/>
          <w:rFonts w:ascii="Times New Roman" w:hAnsi="Times New Roman"/>
          <w:b w:val="1"/>
          <w:bCs w:val="1"/>
          <w:sz w:val="24"/>
          <w:szCs w:val="24"/>
          <w:rtl w:val="0"/>
          <w:lang w:val="ru-RU"/>
        </w:rPr>
        <w:t xml:space="preserve">. </w:t>
      </w:r>
      <w:r>
        <w:rPr>
          <w:rStyle w:val="Нет"/>
          <w:rFonts w:ascii="Times New Roman" w:hAnsi="Times New Roman" w:hint="default"/>
          <w:b w:val="1"/>
          <w:bCs w:val="1"/>
          <w:sz w:val="24"/>
          <w:szCs w:val="24"/>
          <w:rtl w:val="0"/>
          <w:lang w:val="ru-RU"/>
        </w:rPr>
        <w:t>Реквизиты делового письма</w:t>
      </w:r>
      <w:r>
        <w:rPr>
          <w:rStyle w:val="Нет"/>
          <w:rFonts w:ascii="Times New Roman" w:hAnsi="Times New Roman"/>
          <w:b w:val="1"/>
          <w:bCs w:val="1"/>
          <w:sz w:val="24"/>
          <w:szCs w:val="24"/>
          <w:rtl w:val="0"/>
          <w:lang w:val="ru-RU"/>
        </w:rPr>
        <w:t>.</w:t>
      </w:r>
    </w:p>
    <w:p>
      <w:pPr>
        <w:pStyle w:val="Normal.0"/>
        <w:spacing w:after="0" w:line="240" w:lineRule="auto"/>
        <w:ind w:left="284" w:firstLine="0"/>
        <w:jc w:val="center"/>
        <w:rPr>
          <w:rStyle w:val="Нет"/>
          <w:rFonts w:ascii="Times New Roman" w:cs="Times New Roman" w:hAnsi="Times New Roman" w:eastAsia="Times New Roman"/>
          <w:b w:val="1"/>
          <w:bCs w:val="1"/>
          <w:sz w:val="24"/>
          <w:szCs w:val="24"/>
        </w:rPr>
      </w:pPr>
    </w:p>
    <w:p>
      <w:pPr>
        <w:pStyle w:val="Normal.0"/>
        <w:spacing w:after="0" w:line="240" w:lineRule="auto"/>
        <w:ind w:left="284" w:firstLine="0"/>
        <w:jc w:val="center"/>
        <w:rPr>
          <w:rStyle w:val="Нет"/>
          <w:rFonts w:ascii="Times New Roman" w:cs="Times New Roman" w:hAnsi="Times New Roman" w:eastAsia="Times New Roman"/>
          <w:b w:val="1"/>
          <w:bCs w:val="1"/>
          <w:outline w:val="0"/>
          <w:color w:val="000000"/>
          <w:sz w:val="24"/>
          <w:szCs w:val="24"/>
          <w:u w:color="000000"/>
          <w14:textFill>
            <w14:solidFill>
              <w14:srgbClr w14:val="000000"/>
            </w14:solidFill>
          </w14:textFill>
        </w:rPr>
      </w:pPr>
      <w:r>
        <w:rPr>
          <w:rStyle w:val="Нет"/>
          <w:rFonts w:ascii="Times New Roman" w:hAnsi="Times New Roman" w:hint="default"/>
          <w:b w:val="1"/>
          <w:bCs w:val="1"/>
          <w:outline w:val="0"/>
          <w:color w:val="000000"/>
          <w:sz w:val="24"/>
          <w:szCs w:val="24"/>
          <w:u w:color="000000"/>
          <w:rtl w:val="0"/>
          <w:lang w:val="ru-RU"/>
          <w14:textFill>
            <w14:solidFill>
              <w14:srgbClr w14:val="000000"/>
            </w14:solidFill>
          </w14:textFill>
        </w:rPr>
        <w:t xml:space="preserve">Практическое занятие № </w:t>
      </w:r>
      <w:r>
        <w:rPr>
          <w:rStyle w:val="Нет"/>
          <w:rFonts w:ascii="Times New Roman" w:hAnsi="Times New Roman"/>
          <w:b w:val="1"/>
          <w:bCs w:val="1"/>
          <w:outline w:val="0"/>
          <w:color w:val="000000"/>
          <w:sz w:val="24"/>
          <w:szCs w:val="24"/>
          <w:u w:color="000000"/>
          <w:rtl w:val="0"/>
          <w:lang w:val="ru-RU"/>
          <w14:textFill>
            <w14:solidFill>
              <w14:srgbClr w14:val="000000"/>
            </w14:solidFill>
          </w14:textFill>
        </w:rPr>
        <w:t>77.</w:t>
      </w:r>
    </w:p>
    <w:p>
      <w:pPr>
        <w:pStyle w:val="Normal.0"/>
        <w:spacing w:after="0" w:line="240" w:lineRule="auto"/>
        <w:ind w:left="284" w:firstLine="0"/>
        <w:jc w:val="center"/>
        <w:rPr>
          <w:rStyle w:val="Нет"/>
          <w:rFonts w:ascii="Times New Roman" w:cs="Times New Roman" w:hAnsi="Times New Roman" w:eastAsia="Times New Roman"/>
          <w:b w:val="1"/>
          <w:bCs w:val="1"/>
          <w:outline w:val="0"/>
          <w:color w:val="000000"/>
          <w:sz w:val="24"/>
          <w:szCs w:val="24"/>
          <w:u w:color="000000"/>
          <w14:textFill>
            <w14:solidFill>
              <w14:srgbClr w14:val="000000"/>
            </w14:solidFill>
          </w14:textFill>
        </w:rPr>
      </w:pPr>
    </w:p>
    <w:p>
      <w:pPr>
        <w:pStyle w:val="Normal.0"/>
        <w:spacing w:after="0" w:line="240" w:lineRule="auto"/>
        <w:ind w:left="284" w:firstLine="0"/>
        <w:jc w:val="center"/>
        <w:rPr>
          <w:rStyle w:val="Нет"/>
          <w:rFonts w:ascii="Times New Roman" w:cs="Times New Roman" w:hAnsi="Times New Roman" w:eastAsia="Times New Roman"/>
          <w:b w:val="1"/>
          <w:bCs w:val="1"/>
          <w:sz w:val="24"/>
          <w:szCs w:val="24"/>
        </w:rPr>
      </w:pPr>
      <w:r>
        <w:rPr>
          <w:rStyle w:val="Нет"/>
          <w:rFonts w:ascii="Times New Roman" w:hAnsi="Times New Roman" w:hint="default"/>
          <w:b w:val="1"/>
          <w:bCs w:val="1"/>
          <w:outline w:val="0"/>
          <w:color w:val="000000"/>
          <w:sz w:val="24"/>
          <w:szCs w:val="24"/>
          <w:u w:color="000000"/>
          <w:rtl w:val="0"/>
          <w:lang w:val="ru-RU"/>
          <w14:textFill>
            <w14:solidFill>
              <w14:srgbClr w14:val="000000"/>
            </w14:solidFill>
          </w14:textFill>
        </w:rPr>
        <w:t>Стратегии и алгоритм написания писем делового характера</w:t>
      </w:r>
    </w:p>
    <w:p>
      <w:pPr>
        <w:pStyle w:val="No Spacing"/>
        <w:ind w:left="284" w:firstLine="0"/>
        <w:jc w:val="both"/>
        <w:rPr>
          <w:rStyle w:val="Нет"/>
          <w:rFonts w:ascii="Times New Roman" w:cs="Times New Roman" w:hAnsi="Times New Roman" w:eastAsia="Times New Roman"/>
        </w:rPr>
      </w:pPr>
    </w:p>
    <w:p>
      <w:pPr>
        <w:pStyle w:val="No Spacing"/>
        <w:numPr>
          <w:ilvl w:val="1"/>
          <w:numId w:val="476"/>
        </w:numPr>
        <w:bidi w:val="0"/>
        <w:ind w:right="0"/>
        <w:jc w:val="both"/>
        <w:rPr>
          <w:rFonts w:ascii="Times New Roman" w:hAnsi="Times New Roman"/>
          <w:b w:val="1"/>
          <w:bCs w:val="1"/>
          <w:sz w:val="24"/>
          <w:szCs w:val="24"/>
          <w:rtl w:val="0"/>
          <w:lang w:val="en-US"/>
        </w:rPr>
      </w:pPr>
      <w:r>
        <w:rPr>
          <w:rStyle w:val="Нет"/>
          <w:rFonts w:ascii="Times New Roman" w:hAnsi="Times New Roman"/>
          <w:b w:val="1"/>
          <w:bCs w:val="1"/>
          <w:sz w:val="24"/>
          <w:szCs w:val="24"/>
          <w:rtl w:val="0"/>
          <w:lang w:val="en-US"/>
        </w:rPr>
        <w:t>Stydy the folloing information.</w:t>
      </w:r>
    </w:p>
    <w:p>
      <w:pPr>
        <w:pStyle w:val="No Spacing"/>
        <w:ind w:left="1440" w:firstLine="0"/>
        <w:jc w:val="both"/>
        <w:rPr>
          <w:rStyle w:val="Нет"/>
          <w:rFonts w:ascii="Times New Roman" w:cs="Times New Roman" w:hAnsi="Times New Roman" w:eastAsia="Times New Roman"/>
          <w:lang w:val="en-US"/>
        </w:rPr>
      </w:pPr>
    </w:p>
    <w:p>
      <w:pPr>
        <w:pStyle w:val="Normal.0"/>
        <w:jc w:val="center"/>
        <w:rPr>
          <w:rStyle w:val="Нет"/>
          <w:rFonts w:ascii="Times New Roman" w:cs="Times New Roman" w:hAnsi="Times New Roman" w:eastAsia="Times New Roman"/>
          <w:b w:val="1"/>
          <w:bCs w:val="1"/>
          <w:kern w:val="36"/>
          <w:sz w:val="24"/>
          <w:szCs w:val="24"/>
        </w:rPr>
      </w:pPr>
      <w:r>
        <w:rPr>
          <w:rStyle w:val="Нет"/>
          <w:rFonts w:ascii="Times New Roman" w:hAnsi="Times New Roman" w:hint="default"/>
          <w:b w:val="1"/>
          <w:bCs w:val="1"/>
          <w:kern w:val="36"/>
          <w:sz w:val="24"/>
          <w:szCs w:val="24"/>
          <w:rtl w:val="0"/>
          <w:lang w:val="ru-RU"/>
        </w:rPr>
        <w:t>Пример делового письма на английском</w:t>
      </w:r>
    </w:p>
    <w:p>
      <w:pPr>
        <w:pStyle w:val="Normal.0"/>
        <w:ind w:firstLine="708"/>
        <w:rPr>
          <w:rStyle w:val="Hyperlink.12"/>
        </w:rPr>
      </w:pPr>
      <w:r>
        <w:rPr>
          <w:rStyle w:val="Hyperlink.12"/>
          <w:rtl w:val="0"/>
          <w:lang w:val="ru-RU"/>
        </w:rPr>
        <w:t>Нет ничего сложного в том</w:t>
      </w:r>
      <w:r>
        <w:rPr>
          <w:rStyle w:val="Hyperlink.12"/>
          <w:rtl w:val="0"/>
          <w:lang w:val="ru-RU"/>
        </w:rPr>
        <w:t xml:space="preserve">, </w:t>
      </w:r>
      <w:r>
        <w:rPr>
          <w:rStyle w:val="Hyperlink.12"/>
          <w:rtl w:val="0"/>
          <w:lang w:val="ru-RU"/>
        </w:rPr>
        <w:t>чтобы написать грамотное деловое письмо на английском</w:t>
      </w:r>
      <w:r>
        <w:rPr>
          <w:rStyle w:val="Hyperlink.12"/>
          <w:rtl w:val="0"/>
          <w:lang w:val="ru-RU"/>
        </w:rPr>
        <w:t xml:space="preserve">, </w:t>
      </w:r>
      <w:r>
        <w:rPr>
          <w:rStyle w:val="Hyperlink.12"/>
          <w:rtl w:val="0"/>
          <w:lang w:val="ru-RU"/>
        </w:rPr>
        <w:t>нужно лишь знать некоторые условности</w:t>
      </w:r>
      <w:r>
        <w:rPr>
          <w:rStyle w:val="Hyperlink.12"/>
          <w:rtl w:val="0"/>
          <w:lang w:val="ru-RU"/>
        </w:rPr>
        <w:t xml:space="preserve">, </w:t>
      </w:r>
      <w:r>
        <w:rPr>
          <w:rStyle w:val="Hyperlink.12"/>
          <w:rtl w:val="0"/>
          <w:lang w:val="ru-RU"/>
        </w:rPr>
        <w:t>принятые в официальной переписке</w:t>
      </w:r>
      <w:r>
        <w:rPr>
          <w:rStyle w:val="Hyperlink.12"/>
          <w:rtl w:val="0"/>
          <w:lang w:val="ru-RU"/>
        </w:rPr>
        <w:t xml:space="preserve">. </w:t>
      </w:r>
      <w:r>
        <w:rPr>
          <w:rStyle w:val="Hyperlink.12"/>
          <w:rtl w:val="0"/>
          <w:lang w:val="ru-RU"/>
        </w:rPr>
        <w:t>Вот пример стандартного письма</w:t>
      </w:r>
      <w:r>
        <w:rPr>
          <w:rStyle w:val="Hyperlink.12"/>
          <w:rtl w:val="0"/>
          <w:lang w:val="ru-RU"/>
        </w:rPr>
        <w:t>.</w:t>
      </w:r>
    </w:p>
    <w:p>
      <w:pPr>
        <w:pStyle w:val="Normal.0"/>
        <w:rPr>
          <w:rStyle w:val="Hyperlink.12"/>
        </w:rPr>
      </w:pPr>
      <w:r>
        <w:rPr>
          <w:rStyle w:val="Hyperlink.12"/>
        </w:rPr>
        <w:drawing xmlns:a="http://schemas.openxmlformats.org/drawingml/2006/main">
          <wp:inline distT="0" distB="0" distL="0" distR="0">
            <wp:extent cx="5443538" cy="7258050"/>
            <wp:effectExtent l="0" t="0" r="0" b="0"/>
            <wp:docPr id="1073741869" name="officeArt object" descr="http://studynow.ru/assets/images/letter.jpg"/>
            <wp:cNvGraphicFramePr/>
            <a:graphic xmlns:a="http://schemas.openxmlformats.org/drawingml/2006/main">
              <a:graphicData uri="http://schemas.openxmlformats.org/drawingml/2006/picture">
                <pic:pic xmlns:pic="http://schemas.openxmlformats.org/drawingml/2006/picture">
                  <pic:nvPicPr>
                    <pic:cNvPr id="1073741869" name="http://studynow.ru/assets/images/letter.jpg" descr="http://studynow.ru/assets/images/letter.jpg"/>
                    <pic:cNvPicPr>
                      <a:picLocks noChangeAspect="1"/>
                    </pic:cNvPicPr>
                  </pic:nvPicPr>
                  <pic:blipFill>
                    <a:blip r:embed="rId52">
                      <a:extLst/>
                    </a:blip>
                    <a:stretch>
                      <a:fillRect/>
                    </a:stretch>
                  </pic:blipFill>
                  <pic:spPr>
                    <a:xfrm>
                      <a:off x="0" y="0"/>
                      <a:ext cx="5443538" cy="7258050"/>
                    </a:xfrm>
                    <a:prstGeom prst="rect">
                      <a:avLst/>
                    </a:prstGeom>
                    <a:ln w="12700" cap="flat">
                      <a:noFill/>
                      <a:miter lim="400000"/>
                    </a:ln>
                    <a:effectLst/>
                  </pic:spPr>
                </pic:pic>
              </a:graphicData>
            </a:graphic>
          </wp:inline>
        </w:drawing>
      </w:r>
    </w:p>
    <w:p>
      <w:pPr>
        <w:pStyle w:val="Normal.0"/>
        <w:ind w:firstLine="708"/>
        <w:rPr>
          <w:rStyle w:val="Hyperlink.12"/>
        </w:rPr>
      </w:pPr>
      <w:r>
        <w:rPr>
          <w:rStyle w:val="Hyperlink.12"/>
          <w:rtl w:val="0"/>
          <w:lang w:val="ru-RU"/>
        </w:rPr>
        <w:t>Рассмотрим подробно каждый из элементов письма</w:t>
      </w:r>
      <w:r>
        <w:rPr>
          <w:rStyle w:val="Hyperlink.12"/>
          <w:rtl w:val="0"/>
          <w:lang w:val="ru-RU"/>
        </w:rPr>
        <w:t>:</w:t>
      </w:r>
    </w:p>
    <w:p>
      <w:pPr>
        <w:pStyle w:val="Normal.0"/>
        <w:rPr>
          <w:rStyle w:val="Нет"/>
          <w:rFonts w:ascii="Times New Roman" w:cs="Times New Roman" w:hAnsi="Times New Roman" w:eastAsia="Times New Roman"/>
          <w:b w:val="1"/>
          <w:bCs w:val="1"/>
          <w:outline w:val="0"/>
          <w:color w:val="055496"/>
          <w:sz w:val="24"/>
          <w:szCs w:val="24"/>
          <w:u w:color="055496"/>
          <w14:textFill>
            <w14:solidFill>
              <w14:srgbClr w14:val="055496"/>
            </w14:solidFill>
          </w14:textFill>
        </w:rPr>
      </w:pPr>
      <w:r>
        <w:rPr>
          <w:rStyle w:val="Нет"/>
          <w:rFonts w:ascii="Times New Roman" w:hAnsi="Times New Roman"/>
          <w:b w:val="1"/>
          <w:bCs w:val="1"/>
          <w:outline w:val="0"/>
          <w:color w:val="055496"/>
          <w:sz w:val="24"/>
          <w:szCs w:val="24"/>
          <w:u w:color="055496"/>
          <w:rtl w:val="0"/>
          <w:lang w:val="ru-RU"/>
          <w14:textFill>
            <w14:solidFill>
              <w14:srgbClr w14:val="055496"/>
            </w14:solidFill>
          </w14:textFill>
        </w:rPr>
        <w:t xml:space="preserve">1. </w:t>
      </w:r>
      <w:r>
        <w:rPr>
          <w:rStyle w:val="Нет"/>
          <w:rFonts w:ascii="Times New Roman" w:hAnsi="Times New Roman" w:hint="default"/>
          <w:b w:val="1"/>
          <w:bCs w:val="1"/>
          <w:outline w:val="0"/>
          <w:color w:val="055496"/>
          <w:sz w:val="24"/>
          <w:szCs w:val="24"/>
          <w:u w:color="055496"/>
          <w:rtl w:val="0"/>
          <w:lang w:val="ru-RU"/>
          <w14:textFill>
            <w14:solidFill>
              <w14:srgbClr w14:val="055496"/>
            </w14:solidFill>
          </w14:textFill>
        </w:rPr>
        <w:t>Адрес отправителя</w:t>
      </w:r>
    </w:p>
    <w:p>
      <w:pPr>
        <w:pStyle w:val="Normal.0"/>
        <w:ind w:firstLine="708"/>
        <w:rPr>
          <w:rStyle w:val="Hyperlink.12"/>
        </w:rPr>
      </w:pPr>
      <w:r>
        <w:rPr>
          <w:rStyle w:val="Hyperlink.12"/>
          <w:rtl w:val="0"/>
          <w:lang w:val="ru-RU"/>
        </w:rPr>
        <w:t>В данном случае отправителем является организация</w:t>
      </w:r>
      <w:r>
        <w:rPr>
          <w:rStyle w:val="Hyperlink.12"/>
          <w:rtl w:val="0"/>
          <w:lang w:val="ru-RU"/>
        </w:rPr>
        <w:t xml:space="preserve">, </w:t>
      </w:r>
      <w:r>
        <w:rPr>
          <w:rStyle w:val="Hyperlink.12"/>
          <w:rtl w:val="0"/>
          <w:lang w:val="ru-RU"/>
        </w:rPr>
        <w:t xml:space="preserve">поэтому в самом начале указано её название </w:t>
      </w:r>
      <w:r>
        <w:rPr>
          <w:rStyle w:val="Hyperlink.12"/>
          <w:rtl w:val="0"/>
          <w:lang w:val="ru-RU"/>
        </w:rPr>
        <w:t xml:space="preserve">- Imperial Stationery Ltd. </w:t>
      </w:r>
      <w:r>
        <w:rPr>
          <w:rStyle w:val="Hyperlink.12"/>
          <w:rtl w:val="0"/>
          <w:lang w:val="ru-RU"/>
        </w:rPr>
        <w:t>Адрес всегда начинается с номера дома</w:t>
      </w:r>
      <w:r>
        <w:rPr>
          <w:rStyle w:val="Hyperlink.12"/>
          <w:rtl w:val="0"/>
          <w:lang w:val="ru-RU"/>
        </w:rPr>
        <w:t xml:space="preserve">, </w:t>
      </w:r>
      <w:r>
        <w:rPr>
          <w:rStyle w:val="Hyperlink.12"/>
          <w:rtl w:val="0"/>
          <w:lang w:val="ru-RU"/>
        </w:rPr>
        <w:t>который идёт перед названием улицы –</w:t>
      </w:r>
      <w:r>
        <w:rPr>
          <w:rStyle w:val="Hyperlink.12"/>
          <w:rtl w:val="0"/>
          <w:lang w:val="ru-RU"/>
        </w:rPr>
        <w:t xml:space="preserve">258 North Hampton Road. </w:t>
      </w:r>
      <w:r>
        <w:rPr>
          <w:rStyle w:val="Hyperlink.12"/>
          <w:rtl w:val="0"/>
          <w:lang w:val="ru-RU"/>
        </w:rPr>
        <w:t>Далее указывается город</w:t>
      </w:r>
      <w:r>
        <w:rPr>
          <w:rStyle w:val="Hyperlink.12"/>
          <w:rtl w:val="0"/>
          <w:lang w:val="ru-RU"/>
        </w:rPr>
        <w:t xml:space="preserve">, </w:t>
      </w:r>
      <w:r>
        <w:rPr>
          <w:rStyle w:val="Hyperlink.12"/>
          <w:rtl w:val="0"/>
          <w:lang w:val="ru-RU"/>
        </w:rPr>
        <w:t xml:space="preserve">сокращённое название штата </w:t>
      </w:r>
      <w:r>
        <w:rPr>
          <w:rStyle w:val="Hyperlink.12"/>
          <w:rtl w:val="0"/>
          <w:lang w:val="ru-RU"/>
        </w:rPr>
        <w:t>(</w:t>
      </w:r>
      <w:r>
        <w:rPr>
          <w:rStyle w:val="Hyperlink.12"/>
          <w:rtl w:val="0"/>
          <w:lang w:val="ru-RU"/>
        </w:rPr>
        <w:t>в данном случае – штат Нью</w:t>
      </w:r>
      <w:r>
        <w:rPr>
          <w:rStyle w:val="Hyperlink.12"/>
          <w:rtl w:val="0"/>
          <w:lang w:val="ru-RU"/>
        </w:rPr>
        <w:t>-</w:t>
      </w:r>
      <w:r>
        <w:rPr>
          <w:rStyle w:val="Hyperlink.12"/>
          <w:rtl w:val="0"/>
          <w:lang w:val="ru-RU"/>
        </w:rPr>
        <w:t>Йорк</w:t>
      </w:r>
      <w:r>
        <w:rPr>
          <w:rStyle w:val="Hyperlink.12"/>
          <w:rtl w:val="0"/>
          <w:lang w:val="ru-RU"/>
        </w:rPr>
        <w:t xml:space="preserve">) </w:t>
      </w:r>
      <w:r>
        <w:rPr>
          <w:rStyle w:val="Hyperlink.12"/>
          <w:rtl w:val="0"/>
          <w:lang w:val="ru-RU"/>
        </w:rPr>
        <w:t xml:space="preserve">и почтовый индекс </w:t>
      </w:r>
      <w:r>
        <w:rPr>
          <w:rStyle w:val="Hyperlink.12"/>
          <w:rtl w:val="0"/>
          <w:lang w:val="ru-RU"/>
        </w:rPr>
        <w:t xml:space="preserve">(zip code) </w:t>
      </w:r>
      <w:r>
        <w:rPr>
          <w:rStyle w:val="Hyperlink.12"/>
          <w:rtl w:val="0"/>
          <w:lang w:val="ru-RU"/>
        </w:rPr>
        <w:t>–</w:t>
      </w:r>
      <w:r>
        <w:rPr>
          <w:rStyle w:val="Hyperlink.12"/>
          <w:rtl w:val="0"/>
          <w:lang w:val="ru-RU"/>
        </w:rPr>
        <w:t xml:space="preserve">Manhasset, NY 10847. </w:t>
      </w:r>
      <w:r>
        <w:rPr>
          <w:rStyle w:val="Hyperlink.12"/>
          <w:rtl w:val="0"/>
          <w:lang w:val="ru-RU"/>
        </w:rPr>
        <w:t>Там же указывается телефон</w:t>
      </w:r>
      <w:r>
        <w:rPr>
          <w:rStyle w:val="Hyperlink.12"/>
          <w:rtl w:val="0"/>
          <w:lang w:val="ru-RU"/>
        </w:rPr>
        <w:t>.</w:t>
      </w:r>
    </w:p>
    <w:p>
      <w:pPr>
        <w:pStyle w:val="Normal.0"/>
        <w:rPr>
          <w:rStyle w:val="Нет"/>
          <w:rFonts w:ascii="Times New Roman" w:cs="Times New Roman" w:hAnsi="Times New Roman" w:eastAsia="Times New Roman"/>
          <w:b w:val="1"/>
          <w:bCs w:val="1"/>
          <w:outline w:val="0"/>
          <w:color w:val="055496"/>
          <w:sz w:val="24"/>
          <w:szCs w:val="24"/>
          <w:u w:color="055496"/>
          <w14:textFill>
            <w14:solidFill>
              <w14:srgbClr w14:val="055496"/>
            </w14:solidFill>
          </w14:textFill>
        </w:rPr>
      </w:pPr>
      <w:r>
        <w:rPr>
          <w:rStyle w:val="Нет"/>
          <w:rFonts w:ascii="Times New Roman" w:hAnsi="Times New Roman"/>
          <w:b w:val="1"/>
          <w:bCs w:val="1"/>
          <w:outline w:val="0"/>
          <w:color w:val="055496"/>
          <w:sz w:val="24"/>
          <w:szCs w:val="24"/>
          <w:u w:color="055496"/>
          <w:rtl w:val="0"/>
          <w:lang w:val="ru-RU"/>
          <w14:textFill>
            <w14:solidFill>
              <w14:srgbClr w14:val="055496"/>
            </w14:solidFill>
          </w14:textFill>
        </w:rPr>
        <w:t xml:space="preserve">2. </w:t>
      </w:r>
      <w:r>
        <w:rPr>
          <w:rStyle w:val="Нет"/>
          <w:rFonts w:ascii="Times New Roman" w:hAnsi="Times New Roman" w:hint="default"/>
          <w:b w:val="1"/>
          <w:bCs w:val="1"/>
          <w:outline w:val="0"/>
          <w:color w:val="055496"/>
          <w:sz w:val="24"/>
          <w:szCs w:val="24"/>
          <w:u w:color="055496"/>
          <w:rtl w:val="0"/>
          <w:lang w:val="ru-RU"/>
          <w14:textFill>
            <w14:solidFill>
              <w14:srgbClr w14:val="055496"/>
            </w14:solidFill>
          </w14:textFill>
        </w:rPr>
        <w:t>Дата</w:t>
      </w:r>
    </w:p>
    <w:p>
      <w:pPr>
        <w:pStyle w:val="Normal.0"/>
        <w:ind w:firstLine="708"/>
        <w:rPr>
          <w:rStyle w:val="Hyperlink.12"/>
        </w:rPr>
      </w:pPr>
      <w:r>
        <w:rPr>
          <w:rStyle w:val="Hyperlink.12"/>
          <w:rtl w:val="0"/>
          <w:lang w:val="ru-RU"/>
        </w:rPr>
        <w:t>Даты могут писаться по</w:t>
      </w:r>
      <w:r>
        <w:rPr>
          <w:rStyle w:val="Hyperlink.12"/>
          <w:rtl w:val="0"/>
          <w:lang w:val="ru-RU"/>
        </w:rPr>
        <w:t>-</w:t>
      </w:r>
      <w:r>
        <w:rPr>
          <w:rStyle w:val="Hyperlink.12"/>
          <w:rtl w:val="0"/>
          <w:lang w:val="ru-RU"/>
        </w:rPr>
        <w:t>разному</w:t>
      </w:r>
      <w:r>
        <w:rPr>
          <w:rStyle w:val="Hyperlink.12"/>
          <w:rtl w:val="0"/>
          <w:lang w:val="ru-RU"/>
        </w:rPr>
        <w:t xml:space="preserve">, </w:t>
      </w:r>
      <w:r>
        <w:rPr>
          <w:rStyle w:val="Hyperlink.12"/>
          <w:rtl w:val="0"/>
          <w:lang w:val="ru-RU"/>
        </w:rPr>
        <w:t>но наиболее употребительной в английской переписке является именно такая форма</w:t>
      </w:r>
      <w:r>
        <w:rPr>
          <w:rStyle w:val="Hyperlink.12"/>
          <w:rtl w:val="0"/>
          <w:lang w:val="ru-RU"/>
        </w:rPr>
        <w:t xml:space="preserve">, </w:t>
      </w:r>
      <w:r>
        <w:rPr>
          <w:rStyle w:val="Hyperlink.12"/>
          <w:rtl w:val="0"/>
          <w:lang w:val="ru-RU"/>
        </w:rPr>
        <w:t>как в данном примере</w:t>
      </w:r>
      <w:r>
        <w:rPr>
          <w:rStyle w:val="Hyperlink.12"/>
          <w:rtl w:val="0"/>
          <w:lang w:val="ru-RU"/>
        </w:rPr>
        <w:t>:January 4, 2007</w:t>
      </w:r>
    </w:p>
    <w:p>
      <w:pPr>
        <w:pStyle w:val="Normal.0"/>
        <w:rPr>
          <w:rStyle w:val="Нет"/>
          <w:rFonts w:ascii="Times New Roman" w:cs="Times New Roman" w:hAnsi="Times New Roman" w:eastAsia="Times New Roman"/>
          <w:b w:val="1"/>
          <w:bCs w:val="1"/>
          <w:outline w:val="0"/>
          <w:color w:val="055496"/>
          <w:sz w:val="24"/>
          <w:szCs w:val="24"/>
          <w:u w:color="055496"/>
          <w14:textFill>
            <w14:solidFill>
              <w14:srgbClr w14:val="055496"/>
            </w14:solidFill>
          </w14:textFill>
        </w:rPr>
      </w:pPr>
      <w:r>
        <w:rPr>
          <w:rStyle w:val="Нет"/>
          <w:rFonts w:ascii="Times New Roman" w:hAnsi="Times New Roman"/>
          <w:b w:val="1"/>
          <w:bCs w:val="1"/>
          <w:outline w:val="0"/>
          <w:color w:val="055496"/>
          <w:sz w:val="24"/>
          <w:szCs w:val="24"/>
          <w:u w:color="055496"/>
          <w:rtl w:val="0"/>
          <w:lang w:val="ru-RU"/>
          <w14:textFill>
            <w14:solidFill>
              <w14:srgbClr w14:val="055496"/>
            </w14:solidFill>
          </w14:textFill>
        </w:rPr>
        <w:t xml:space="preserve">3. </w:t>
      </w:r>
      <w:r>
        <w:rPr>
          <w:rStyle w:val="Нет"/>
          <w:rFonts w:ascii="Times New Roman" w:hAnsi="Times New Roman" w:hint="default"/>
          <w:b w:val="1"/>
          <w:bCs w:val="1"/>
          <w:outline w:val="0"/>
          <w:color w:val="055496"/>
          <w:sz w:val="24"/>
          <w:szCs w:val="24"/>
          <w:u w:color="055496"/>
          <w:rtl w:val="0"/>
          <w:lang w:val="ru-RU"/>
          <w14:textFill>
            <w14:solidFill>
              <w14:srgbClr w14:val="055496"/>
            </w14:solidFill>
          </w14:textFill>
        </w:rPr>
        <w:t>Адрес получателя</w:t>
      </w:r>
    </w:p>
    <w:p>
      <w:pPr>
        <w:pStyle w:val="Normal.0"/>
        <w:ind w:firstLine="708"/>
        <w:rPr>
          <w:rStyle w:val="Hyperlink.12"/>
        </w:rPr>
      </w:pPr>
      <w:r>
        <w:rPr>
          <w:rStyle w:val="Нет"/>
          <w:rFonts w:ascii="Times New Roman" w:hAnsi="Times New Roman" w:hint="default"/>
          <w:sz w:val="24"/>
          <w:szCs w:val="24"/>
          <w:rtl w:val="0"/>
          <w:lang w:val="ru-RU"/>
        </w:rPr>
        <w:t>Перед именем получателя следует поставить соответствующую его полу и семейному положению форму обращения –</w:t>
      </w:r>
      <w:r>
        <w:rPr>
          <w:rStyle w:val="Нет"/>
          <w:rFonts w:ascii="Times New Roman" w:hAnsi="Times New Roman"/>
          <w:sz w:val="24"/>
          <w:szCs w:val="24"/>
          <w:rtl w:val="0"/>
          <w:lang w:val="ru-RU"/>
        </w:rPr>
        <w:t>Mr. (</w:t>
      </w:r>
      <w:r>
        <w:rPr>
          <w:rStyle w:val="Нет"/>
          <w:rFonts w:ascii="Times New Roman" w:hAnsi="Times New Roman" w:hint="default"/>
          <w:sz w:val="24"/>
          <w:szCs w:val="24"/>
          <w:rtl w:val="0"/>
          <w:lang w:val="ru-RU"/>
        </w:rPr>
        <w:t>мистер</w:t>
      </w:r>
      <w:r>
        <w:rPr>
          <w:rStyle w:val="Нет"/>
          <w:rFonts w:ascii="Times New Roman" w:hAnsi="Times New Roman"/>
          <w:sz w:val="24"/>
          <w:szCs w:val="24"/>
          <w:rtl w:val="0"/>
          <w:lang w:val="ru-RU"/>
        </w:rPr>
        <w:t>), Mrs (</w:t>
      </w:r>
      <w:r>
        <w:rPr>
          <w:rStyle w:val="Нет"/>
          <w:rFonts w:ascii="Times New Roman" w:hAnsi="Times New Roman" w:hint="default"/>
          <w:sz w:val="24"/>
          <w:szCs w:val="24"/>
          <w:rtl w:val="0"/>
          <w:lang w:val="ru-RU"/>
        </w:rPr>
        <w:t>миссис</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 xml:space="preserve">или </w:t>
      </w:r>
      <w:r>
        <w:rPr>
          <w:rStyle w:val="Нет"/>
          <w:rFonts w:ascii="Times New Roman" w:hAnsi="Times New Roman"/>
          <w:sz w:val="24"/>
          <w:szCs w:val="24"/>
          <w:rtl w:val="0"/>
          <w:lang w:val="ru-RU"/>
        </w:rPr>
        <w:t>Miss (</w:t>
      </w:r>
      <w:r>
        <w:rPr>
          <w:rStyle w:val="Нет"/>
          <w:rFonts w:ascii="Times New Roman" w:hAnsi="Times New Roman" w:hint="default"/>
          <w:sz w:val="24"/>
          <w:szCs w:val="24"/>
          <w:rtl w:val="0"/>
          <w:lang w:val="ru-RU"/>
        </w:rPr>
        <w:t>мисс</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 xml:space="preserve">В данном случае употреблена достаточно новая форма обращения – </w:t>
      </w:r>
      <w:r>
        <w:rPr>
          <w:rStyle w:val="Нет"/>
          <w:rFonts w:ascii="Times New Roman" w:hAnsi="Times New Roman"/>
          <w:sz w:val="24"/>
          <w:szCs w:val="24"/>
          <w:rtl w:val="0"/>
          <w:lang w:val="ru-RU"/>
        </w:rPr>
        <w:t xml:space="preserve">Ms, </w:t>
      </w:r>
      <w:r>
        <w:rPr>
          <w:rStyle w:val="Нет"/>
          <w:rFonts w:ascii="Times New Roman" w:hAnsi="Times New Roman" w:hint="default"/>
          <w:sz w:val="24"/>
          <w:szCs w:val="24"/>
          <w:rtl w:val="0"/>
          <w:lang w:val="ru-RU"/>
        </w:rPr>
        <w:t>являющееся сокращением как от «миссис»</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так и от «мисс»</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 xml:space="preserve">Произносится как </w:t>
      </w:r>
      <w:r>
        <w:rPr>
          <w:rStyle w:val="Нет"/>
          <w:rFonts w:ascii="Times New Roman" w:hAnsi="Times New Roman"/>
          <w:sz w:val="24"/>
          <w:szCs w:val="24"/>
          <w:rtl w:val="0"/>
          <w:lang w:val="ru-RU"/>
        </w:rPr>
        <w:t>[mi</w:t>
      </w:r>
      <w:r>
        <w:rPr>
          <w:rStyle w:val="Нет"/>
          <w:rFonts w:ascii="Times New Roman" w:hAnsi="Times New Roman"/>
          <w:sz w:val="24"/>
          <w:szCs w:val="24"/>
          <w:rtl w:val="0"/>
          <w:lang w:val="en-US"/>
        </w:rPr>
        <w:t>z</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Появившись как дань политкорректности</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такое обращение быстро набрало популярность</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поскольку позволяет избежать трудностей в случае</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когда вы не знаете</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замужем ли на данный момент ваш адресат</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 xml:space="preserve">В устной речи обычно используются старые добрые </w:t>
      </w:r>
      <w:r>
        <w:rPr>
          <w:rStyle w:val="Нет"/>
          <w:rFonts w:ascii="Times New Roman" w:hAnsi="Times New Roman"/>
          <w:sz w:val="24"/>
          <w:szCs w:val="24"/>
          <w:rtl w:val="0"/>
          <w:lang w:val="ru-RU"/>
        </w:rPr>
        <w:t xml:space="preserve">"miss" </w:t>
      </w:r>
      <w:r>
        <w:rPr>
          <w:rStyle w:val="Нет"/>
          <w:rFonts w:ascii="Times New Roman" w:hAnsi="Times New Roman" w:hint="default"/>
          <w:sz w:val="24"/>
          <w:szCs w:val="24"/>
          <w:rtl w:val="0"/>
          <w:lang w:val="ru-RU"/>
        </w:rPr>
        <w:t xml:space="preserve">и </w:t>
      </w:r>
      <w:r>
        <w:rPr>
          <w:rStyle w:val="Нет"/>
          <w:rFonts w:ascii="Times New Roman" w:hAnsi="Times New Roman"/>
          <w:sz w:val="24"/>
          <w:szCs w:val="24"/>
          <w:rtl w:val="0"/>
          <w:lang w:val="ru-RU"/>
        </w:rPr>
        <w:t>"missis".</w:t>
      </w:r>
    </w:p>
    <w:p>
      <w:pPr>
        <w:pStyle w:val="Normal.0"/>
        <w:ind w:firstLine="708"/>
        <w:rPr>
          <w:rStyle w:val="Hyperlink.12"/>
        </w:rPr>
      </w:pPr>
      <w:r>
        <w:rPr>
          <w:rStyle w:val="Hyperlink.12"/>
          <w:rtl w:val="0"/>
          <w:lang w:val="ru-RU"/>
        </w:rPr>
        <w:t>Строка адреса здесь выглядит так</w:t>
      </w:r>
      <w:r>
        <w:rPr>
          <w:rStyle w:val="Hyperlink.12"/>
          <w:rtl w:val="0"/>
          <w:lang w:val="ru-RU"/>
        </w:rPr>
        <w:t>:</w:t>
      </w:r>
    </w:p>
    <w:p>
      <w:pPr>
        <w:pStyle w:val="Normal.0"/>
        <w:rPr>
          <w:rStyle w:val="Hyperlink.12"/>
        </w:rPr>
      </w:pPr>
      <w:r>
        <w:rPr>
          <w:rStyle w:val="Hyperlink.12"/>
          <w:rtl w:val="0"/>
        </w:rPr>
        <w:t>28 Green St., Suite 11</w:t>
      </w:r>
    </w:p>
    <w:p>
      <w:pPr>
        <w:pStyle w:val="Normal.0"/>
        <w:ind w:firstLine="708"/>
        <w:rPr>
          <w:rStyle w:val="Hyperlink.12"/>
        </w:rPr>
      </w:pPr>
      <w:r>
        <w:rPr>
          <w:rStyle w:val="Hyperlink.12"/>
          <w:rtl w:val="0"/>
          <w:lang w:val="ru-RU"/>
        </w:rPr>
        <w:t xml:space="preserve">Слово </w:t>
      </w:r>
      <w:r>
        <w:rPr>
          <w:rStyle w:val="Нет"/>
          <w:rFonts w:ascii="Times New Roman" w:hAnsi="Times New Roman"/>
          <w:i w:val="1"/>
          <w:iCs w:val="1"/>
          <w:sz w:val="24"/>
          <w:szCs w:val="24"/>
          <w:rtl w:val="0"/>
          <w:lang w:val="ru-RU"/>
        </w:rPr>
        <w:t>suite</w:t>
      </w:r>
      <w:r>
        <w:rPr>
          <w:rStyle w:val="Hyperlink.12"/>
          <w:rtl w:val="0"/>
          <w:lang w:val="ru-RU"/>
        </w:rPr>
        <w:t xml:space="preserve"> здесь означает квартиру или номер в отеле</w:t>
      </w:r>
      <w:r>
        <w:rPr>
          <w:rStyle w:val="Hyperlink.12"/>
          <w:rtl w:val="0"/>
          <w:lang w:val="ru-RU"/>
        </w:rPr>
        <w:t xml:space="preserve">. </w:t>
      </w:r>
      <w:r>
        <w:rPr>
          <w:rStyle w:val="Hyperlink.12"/>
          <w:rtl w:val="0"/>
          <w:lang w:val="ru-RU"/>
        </w:rPr>
        <w:t xml:space="preserve">Другой вариант слова «квартира»– </w:t>
      </w:r>
      <w:r>
        <w:rPr>
          <w:rStyle w:val="Hyperlink.12"/>
          <w:rtl w:val="0"/>
          <w:lang w:val="ru-RU"/>
        </w:rPr>
        <w:t xml:space="preserve">Apt (apartment). </w:t>
      </w:r>
      <w:r>
        <w:rPr>
          <w:rStyle w:val="Hyperlink.12"/>
          <w:rtl w:val="0"/>
          <w:lang w:val="ru-RU"/>
        </w:rPr>
        <w:t>Таким образом</w:t>
      </w:r>
      <w:r>
        <w:rPr>
          <w:rStyle w:val="Hyperlink.12"/>
          <w:rtl w:val="0"/>
          <w:lang w:val="ru-RU"/>
        </w:rPr>
        <w:t xml:space="preserve">, </w:t>
      </w:r>
      <w:r>
        <w:rPr>
          <w:rStyle w:val="Hyperlink.12"/>
          <w:rtl w:val="0"/>
          <w:lang w:val="ru-RU"/>
        </w:rPr>
        <w:t>эту строка следует понимать как «Грин Стрит</w:t>
      </w:r>
      <w:r>
        <w:rPr>
          <w:rStyle w:val="Hyperlink.12"/>
          <w:rtl w:val="0"/>
          <w:lang w:val="ru-RU"/>
        </w:rPr>
        <w:t xml:space="preserve">, </w:t>
      </w:r>
      <w:r>
        <w:rPr>
          <w:rStyle w:val="Hyperlink.12"/>
          <w:rtl w:val="0"/>
          <w:lang w:val="ru-RU"/>
        </w:rPr>
        <w:t>д</w:t>
      </w:r>
      <w:r>
        <w:rPr>
          <w:rStyle w:val="Hyperlink.12"/>
          <w:rtl w:val="0"/>
          <w:lang w:val="ru-RU"/>
        </w:rPr>
        <w:t xml:space="preserve">. 28, </w:t>
      </w:r>
      <w:r>
        <w:rPr>
          <w:rStyle w:val="Hyperlink.12"/>
          <w:rtl w:val="0"/>
          <w:lang w:val="ru-RU"/>
        </w:rPr>
        <w:t>кв</w:t>
      </w:r>
      <w:r>
        <w:rPr>
          <w:rStyle w:val="Hyperlink.12"/>
          <w:rtl w:val="0"/>
          <w:lang w:val="ru-RU"/>
        </w:rPr>
        <w:t>. 11</w:t>
      </w:r>
      <w:r>
        <w:rPr>
          <w:rStyle w:val="Hyperlink.12"/>
          <w:rtl w:val="0"/>
          <w:lang w:val="ru-RU"/>
        </w:rPr>
        <w:t>»</w:t>
      </w:r>
      <w:r>
        <w:rPr>
          <w:rStyle w:val="Hyperlink.12"/>
          <w:rtl w:val="0"/>
          <w:lang w:val="ru-RU"/>
        </w:rPr>
        <w:t>.</w:t>
      </w:r>
    </w:p>
    <w:p>
      <w:pPr>
        <w:pStyle w:val="Normal.0"/>
        <w:rPr>
          <w:rStyle w:val="Нет"/>
          <w:rFonts w:ascii="Times New Roman" w:cs="Times New Roman" w:hAnsi="Times New Roman" w:eastAsia="Times New Roman"/>
          <w:b w:val="1"/>
          <w:bCs w:val="1"/>
          <w:outline w:val="0"/>
          <w:color w:val="055496"/>
          <w:sz w:val="24"/>
          <w:szCs w:val="24"/>
          <w:u w:color="055496"/>
          <w14:textFill>
            <w14:solidFill>
              <w14:srgbClr w14:val="055496"/>
            </w14:solidFill>
          </w14:textFill>
        </w:rPr>
      </w:pPr>
      <w:r>
        <w:rPr>
          <w:rStyle w:val="Нет"/>
          <w:rFonts w:ascii="Times New Roman" w:hAnsi="Times New Roman"/>
          <w:b w:val="1"/>
          <w:bCs w:val="1"/>
          <w:outline w:val="0"/>
          <w:color w:val="055496"/>
          <w:sz w:val="24"/>
          <w:szCs w:val="24"/>
          <w:u w:color="055496"/>
          <w:rtl w:val="0"/>
          <w:lang w:val="ru-RU"/>
          <w14:textFill>
            <w14:solidFill>
              <w14:srgbClr w14:val="055496"/>
            </w14:solidFill>
          </w14:textFill>
        </w:rPr>
        <w:t xml:space="preserve">4. </w:t>
      </w:r>
      <w:r>
        <w:rPr>
          <w:rStyle w:val="Нет"/>
          <w:rFonts w:ascii="Times New Roman" w:hAnsi="Times New Roman" w:hint="default"/>
          <w:b w:val="1"/>
          <w:bCs w:val="1"/>
          <w:outline w:val="0"/>
          <w:color w:val="055496"/>
          <w:sz w:val="24"/>
          <w:szCs w:val="24"/>
          <w:u w:color="055496"/>
          <w:rtl w:val="0"/>
          <w:lang w:val="ru-RU"/>
          <w14:textFill>
            <w14:solidFill>
              <w14:srgbClr w14:val="055496"/>
            </w14:solidFill>
          </w14:textFill>
        </w:rPr>
        <w:t>Обращение</w:t>
      </w:r>
    </w:p>
    <w:p>
      <w:pPr>
        <w:pStyle w:val="Normal.0"/>
        <w:ind w:firstLine="708"/>
        <w:rPr>
          <w:rStyle w:val="Hyperlink.12"/>
        </w:rPr>
      </w:pPr>
      <w:r>
        <w:rPr>
          <w:rStyle w:val="Hyperlink.12"/>
          <w:rtl w:val="0"/>
          <w:lang w:val="ru-RU"/>
        </w:rPr>
        <w:t xml:space="preserve">Слово </w:t>
      </w:r>
      <w:r>
        <w:rPr>
          <w:rStyle w:val="Нет"/>
          <w:rFonts w:ascii="Times New Roman" w:hAnsi="Times New Roman"/>
          <w:i w:val="1"/>
          <w:iCs w:val="1"/>
          <w:sz w:val="24"/>
          <w:szCs w:val="24"/>
          <w:rtl w:val="0"/>
          <w:lang w:val="ru-RU"/>
        </w:rPr>
        <w:t>dear</w:t>
      </w:r>
      <w:r>
        <w:rPr>
          <w:rStyle w:val="Hyperlink.12"/>
          <w:rtl w:val="0"/>
          <w:lang w:val="ru-RU"/>
        </w:rPr>
        <w:t xml:space="preserve"> в письмах может означать не только «дорогой»</w:t>
      </w:r>
      <w:r>
        <w:rPr>
          <w:rStyle w:val="Hyperlink.12"/>
          <w:rtl w:val="0"/>
          <w:lang w:val="ru-RU"/>
        </w:rPr>
        <w:t xml:space="preserve">, </w:t>
      </w:r>
      <w:r>
        <w:rPr>
          <w:rStyle w:val="Hyperlink.12"/>
          <w:rtl w:val="0"/>
          <w:lang w:val="ru-RU"/>
        </w:rPr>
        <w:t>но и «уважаемый»</w:t>
      </w:r>
      <w:r>
        <w:rPr>
          <w:rStyle w:val="Hyperlink.12"/>
          <w:rtl w:val="0"/>
          <w:lang w:val="ru-RU"/>
        </w:rPr>
        <w:t xml:space="preserve">, </w:t>
      </w:r>
      <w:r>
        <w:rPr>
          <w:rStyle w:val="Hyperlink.12"/>
          <w:rtl w:val="0"/>
          <w:lang w:val="ru-RU"/>
        </w:rPr>
        <w:t>как в данном случае</w:t>
      </w:r>
      <w:r>
        <w:rPr>
          <w:rStyle w:val="Hyperlink.12"/>
          <w:rtl w:val="0"/>
          <w:lang w:val="ru-RU"/>
        </w:rPr>
        <w:t xml:space="preserve">. </w:t>
      </w:r>
      <w:r>
        <w:rPr>
          <w:rStyle w:val="Hyperlink.12"/>
          <w:rtl w:val="0"/>
          <w:lang w:val="ru-RU"/>
        </w:rPr>
        <w:t>Это зависит от того</w:t>
      </w:r>
      <w:r>
        <w:rPr>
          <w:rStyle w:val="Hyperlink.12"/>
          <w:rtl w:val="0"/>
          <w:lang w:val="ru-RU"/>
        </w:rPr>
        <w:t xml:space="preserve">, </w:t>
      </w:r>
      <w:r>
        <w:rPr>
          <w:rStyle w:val="Hyperlink.12"/>
          <w:rtl w:val="0"/>
          <w:lang w:val="ru-RU"/>
        </w:rPr>
        <w:t>является ли письмо официальным или личным</w:t>
      </w:r>
      <w:r>
        <w:rPr>
          <w:rStyle w:val="Hyperlink.12"/>
          <w:rtl w:val="0"/>
          <w:lang w:val="ru-RU"/>
        </w:rPr>
        <w:t xml:space="preserve">. </w:t>
      </w:r>
      <w:r>
        <w:rPr>
          <w:rStyle w:val="Hyperlink.12"/>
          <w:rtl w:val="0"/>
          <w:lang w:val="ru-RU"/>
        </w:rPr>
        <w:t xml:space="preserve">В личных письмах пишут </w:t>
      </w:r>
      <w:r>
        <w:rPr>
          <w:rStyle w:val="Нет"/>
          <w:rFonts w:ascii="Times New Roman" w:hAnsi="Times New Roman"/>
          <w:i w:val="1"/>
          <w:iCs w:val="1"/>
          <w:sz w:val="24"/>
          <w:szCs w:val="24"/>
          <w:rtl w:val="0"/>
          <w:lang w:val="ru-RU"/>
        </w:rPr>
        <w:t>Dear Mike, My dear Mike</w:t>
      </w:r>
      <w:r>
        <w:rPr>
          <w:rStyle w:val="Hyperlink.12"/>
          <w:rtl w:val="0"/>
          <w:lang w:val="ru-RU"/>
        </w:rPr>
        <w:t xml:space="preserve"> или просто </w:t>
      </w:r>
      <w:r>
        <w:rPr>
          <w:rStyle w:val="Нет"/>
          <w:rFonts w:ascii="Times New Roman" w:hAnsi="Times New Roman"/>
          <w:i w:val="1"/>
          <w:iCs w:val="1"/>
          <w:sz w:val="24"/>
          <w:szCs w:val="24"/>
          <w:rtl w:val="0"/>
          <w:lang w:val="ru-RU"/>
        </w:rPr>
        <w:t>Mike</w:t>
      </w:r>
      <w:r>
        <w:rPr>
          <w:rStyle w:val="Hyperlink.12"/>
          <w:rtl w:val="0"/>
          <w:lang w:val="ru-RU"/>
        </w:rPr>
        <w:t xml:space="preserve">, </w:t>
      </w:r>
      <w:r>
        <w:rPr>
          <w:rStyle w:val="Hyperlink.12"/>
          <w:rtl w:val="0"/>
          <w:lang w:val="ru-RU"/>
        </w:rPr>
        <w:t xml:space="preserve">а также </w:t>
      </w:r>
      <w:r>
        <w:rPr>
          <w:rStyle w:val="Нет"/>
          <w:rFonts w:ascii="Times New Roman" w:hAnsi="Times New Roman"/>
          <w:i w:val="1"/>
          <w:iCs w:val="1"/>
          <w:sz w:val="24"/>
          <w:szCs w:val="24"/>
          <w:rtl w:val="0"/>
          <w:lang w:val="ru-RU"/>
        </w:rPr>
        <w:t>Dearest</w:t>
      </w:r>
      <w:r>
        <w:rPr>
          <w:rStyle w:val="Hyperlink.12"/>
          <w:rtl w:val="0"/>
          <w:lang w:val="ru-RU"/>
        </w:rPr>
        <w:t xml:space="preserve"> или </w:t>
      </w:r>
      <w:r>
        <w:rPr>
          <w:rStyle w:val="Нет"/>
          <w:rFonts w:ascii="Times New Roman" w:hAnsi="Times New Roman"/>
          <w:i w:val="1"/>
          <w:iCs w:val="1"/>
          <w:sz w:val="24"/>
          <w:szCs w:val="24"/>
          <w:rtl w:val="0"/>
          <w:lang w:val="ru-RU"/>
        </w:rPr>
        <w:t>My darling</w:t>
      </w:r>
      <w:r>
        <w:rPr>
          <w:rStyle w:val="Hyperlink.12"/>
          <w:rtl w:val="0"/>
          <w:lang w:val="ru-RU"/>
        </w:rPr>
        <w:t xml:space="preserve">, </w:t>
      </w:r>
      <w:r>
        <w:rPr>
          <w:rStyle w:val="Hyperlink.12"/>
          <w:rtl w:val="0"/>
          <w:lang w:val="ru-RU"/>
        </w:rPr>
        <w:t>что переводится как «Дорогой</w:t>
      </w:r>
      <w:r>
        <w:rPr>
          <w:rStyle w:val="Hyperlink.12"/>
          <w:rtl w:val="0"/>
          <w:lang w:val="ru-RU"/>
        </w:rPr>
        <w:t>!</w:t>
      </w:r>
      <w:r>
        <w:rPr>
          <w:rStyle w:val="Hyperlink.12"/>
          <w:rtl w:val="0"/>
          <w:lang w:val="ru-RU"/>
        </w:rPr>
        <w:t>»</w:t>
      </w:r>
      <w:r>
        <w:rPr>
          <w:rStyle w:val="Hyperlink.12"/>
          <w:rtl w:val="0"/>
          <w:lang w:val="ru-RU"/>
        </w:rPr>
        <w:t>.</w:t>
      </w:r>
    </w:p>
    <w:p>
      <w:pPr>
        <w:pStyle w:val="Normal.0"/>
        <w:ind w:firstLine="708"/>
        <w:rPr>
          <w:rStyle w:val="Hyperlink.12"/>
        </w:rPr>
      </w:pPr>
      <w:r>
        <w:rPr>
          <w:rStyle w:val="Hyperlink.12"/>
          <w:rtl w:val="0"/>
          <w:lang w:val="ru-RU"/>
        </w:rPr>
        <w:t>В деловой переписке чаще всего используется такое же обращение</w:t>
      </w:r>
      <w:r>
        <w:rPr>
          <w:rStyle w:val="Hyperlink.12"/>
          <w:rtl w:val="0"/>
          <w:lang w:val="ru-RU"/>
        </w:rPr>
        <w:t xml:space="preserve">, </w:t>
      </w:r>
      <w:r>
        <w:rPr>
          <w:rStyle w:val="Hyperlink.12"/>
          <w:rtl w:val="0"/>
          <w:lang w:val="ru-RU"/>
        </w:rPr>
        <w:t>как в приведённом примере</w:t>
      </w:r>
      <w:r>
        <w:rPr>
          <w:rStyle w:val="Hyperlink.12"/>
          <w:rtl w:val="0"/>
          <w:lang w:val="ru-RU"/>
        </w:rPr>
        <w:t xml:space="preserve">: </w:t>
      </w:r>
      <w:r>
        <w:rPr>
          <w:rStyle w:val="Нет"/>
          <w:rFonts w:ascii="Times New Roman" w:hAnsi="Times New Roman"/>
          <w:i w:val="1"/>
          <w:iCs w:val="1"/>
          <w:sz w:val="24"/>
          <w:szCs w:val="24"/>
          <w:rtl w:val="0"/>
          <w:lang w:val="ru-RU"/>
        </w:rPr>
        <w:t>Dear Mr/Mrs/Miss/Ms</w:t>
      </w:r>
      <w:r>
        <w:rPr>
          <w:rStyle w:val="Hyperlink.12"/>
          <w:rtl w:val="0"/>
          <w:lang w:val="ru-RU"/>
        </w:rPr>
        <w:t xml:space="preserve"> [</w:t>
      </w:r>
      <w:r>
        <w:rPr>
          <w:rStyle w:val="Hyperlink.12"/>
          <w:rtl w:val="0"/>
          <w:lang w:val="ru-RU"/>
        </w:rPr>
        <w:t>фамилия</w:t>
      </w:r>
      <w:r>
        <w:rPr>
          <w:rStyle w:val="Hyperlink.12"/>
          <w:rtl w:val="0"/>
          <w:lang w:val="ru-RU"/>
        </w:rPr>
        <w:t>].</w:t>
      </w:r>
    </w:p>
    <w:p>
      <w:pPr>
        <w:pStyle w:val="Normal.0"/>
        <w:ind w:firstLine="708"/>
        <w:rPr>
          <w:rStyle w:val="Hyperlink.12"/>
        </w:rPr>
      </w:pPr>
      <w:r>
        <w:rPr>
          <w:rStyle w:val="Hyperlink.12"/>
          <w:rtl w:val="0"/>
          <w:lang w:val="ru-RU"/>
        </w:rPr>
        <w:t>В официальных письмах людям</w:t>
      </w:r>
      <w:r>
        <w:rPr>
          <w:rStyle w:val="Hyperlink.12"/>
          <w:rtl w:val="0"/>
          <w:lang w:val="ru-RU"/>
        </w:rPr>
        <w:t xml:space="preserve">, </w:t>
      </w:r>
      <w:r>
        <w:rPr>
          <w:rStyle w:val="Hyperlink.12"/>
          <w:rtl w:val="0"/>
          <w:lang w:val="ru-RU"/>
        </w:rPr>
        <w:t>фамилии которых вы не знаете</w:t>
      </w:r>
      <w:r>
        <w:rPr>
          <w:rStyle w:val="Hyperlink.12"/>
          <w:rtl w:val="0"/>
          <w:lang w:val="ru-RU"/>
        </w:rPr>
        <w:t xml:space="preserve">, </w:t>
      </w:r>
      <w:r>
        <w:rPr>
          <w:rStyle w:val="Hyperlink.12"/>
          <w:rtl w:val="0"/>
          <w:lang w:val="ru-RU"/>
        </w:rPr>
        <w:t>можно написать так</w:t>
      </w:r>
      <w:r>
        <w:rPr>
          <w:rStyle w:val="Hyperlink.12"/>
          <w:rtl w:val="0"/>
          <w:lang w:val="ru-RU"/>
        </w:rPr>
        <w:t>:</w:t>
      </w:r>
    </w:p>
    <w:p>
      <w:pPr>
        <w:pStyle w:val="Normal.0"/>
        <w:rPr>
          <w:rStyle w:val="Hyperlink.12"/>
        </w:rPr>
      </w:pPr>
      <w:r>
        <w:rPr>
          <w:rStyle w:val="Нет"/>
          <w:rFonts w:ascii="Times New Roman" w:hAnsi="Times New Roman"/>
          <w:i w:val="1"/>
          <w:iCs w:val="1"/>
          <w:sz w:val="24"/>
          <w:szCs w:val="24"/>
          <w:rtl w:val="0"/>
          <w:lang w:val="ru-RU"/>
        </w:rPr>
        <w:t>My dear Sir/ Madam</w:t>
      </w:r>
      <w:r>
        <w:rPr>
          <w:rStyle w:val="Hyperlink.12"/>
          <w:rtl w:val="0"/>
        </w:rPr>
        <w:t xml:space="preserve"> или </w:t>
      </w:r>
      <w:r>
        <w:rPr>
          <w:rStyle w:val="Нет"/>
          <w:rFonts w:ascii="Times New Roman" w:hAnsi="Times New Roman"/>
          <w:i w:val="1"/>
          <w:iCs w:val="1"/>
          <w:sz w:val="24"/>
          <w:szCs w:val="24"/>
          <w:rtl w:val="0"/>
          <w:lang w:val="ru-RU"/>
        </w:rPr>
        <w:t>Sir/Madam</w:t>
      </w:r>
      <w:r>
        <w:rPr>
          <w:rStyle w:val="Hyperlink.12"/>
          <w:rtl w:val="0"/>
        </w:rPr>
        <w:t xml:space="preserve"> (</w:t>
      </w:r>
      <w:r>
        <w:rPr>
          <w:rStyle w:val="Hyperlink.12"/>
          <w:rtl w:val="0"/>
        </w:rPr>
        <w:t>менее официально</w:t>
      </w:r>
      <w:r>
        <w:rPr>
          <w:rStyle w:val="Hyperlink.12"/>
          <w:rtl w:val="0"/>
        </w:rPr>
        <w:t xml:space="preserve">) </w:t>
      </w:r>
      <w:r>
        <w:rPr>
          <w:rStyle w:val="Hyperlink.12"/>
          <w:rtl w:val="0"/>
        </w:rPr>
        <w:t xml:space="preserve">или </w:t>
      </w:r>
      <w:r>
        <w:rPr>
          <w:rStyle w:val="Нет"/>
          <w:rFonts w:ascii="Times New Roman" w:hAnsi="Times New Roman"/>
          <w:i w:val="1"/>
          <w:iCs w:val="1"/>
          <w:sz w:val="24"/>
          <w:szCs w:val="24"/>
          <w:rtl w:val="0"/>
          <w:lang w:val="ru-RU"/>
        </w:rPr>
        <w:t>Dear Sir or Madam</w:t>
      </w:r>
      <w:r>
        <w:rPr>
          <w:rStyle w:val="Hyperlink.12"/>
          <w:rtl w:val="0"/>
        </w:rPr>
        <w:t xml:space="preserve"> (</w:t>
      </w:r>
      <w:r>
        <w:rPr>
          <w:rStyle w:val="Hyperlink.12"/>
          <w:rtl w:val="0"/>
        </w:rPr>
        <w:t>когда неизвестен даже пол получателя</w:t>
      </w:r>
      <w:r>
        <w:rPr>
          <w:rStyle w:val="Hyperlink.12"/>
          <w:rtl w:val="0"/>
        </w:rPr>
        <w:t>).</w:t>
      </w:r>
    </w:p>
    <w:p>
      <w:pPr>
        <w:pStyle w:val="Normal.0"/>
        <w:ind w:firstLine="708"/>
        <w:rPr>
          <w:rStyle w:val="Hyperlink.12"/>
        </w:rPr>
      </w:pPr>
      <w:r>
        <w:rPr>
          <w:rStyle w:val="Hyperlink.12"/>
          <w:rtl w:val="0"/>
          <w:lang w:val="ru-RU"/>
        </w:rPr>
        <w:t>После слова “</w:t>
      </w:r>
      <w:r>
        <w:rPr>
          <w:rStyle w:val="Нет"/>
          <w:rFonts w:ascii="Times New Roman" w:hAnsi="Times New Roman"/>
          <w:i w:val="1"/>
          <w:iCs w:val="1"/>
          <w:sz w:val="24"/>
          <w:szCs w:val="24"/>
          <w:rtl w:val="0"/>
          <w:lang w:val="ru-RU"/>
        </w:rPr>
        <w:t>dear</w:t>
      </w:r>
      <w:r>
        <w:rPr>
          <w:rStyle w:val="Hyperlink.12"/>
          <w:rtl w:val="0"/>
          <w:lang w:val="ru-RU"/>
        </w:rPr>
        <w:t xml:space="preserve">” может стоять не </w:t>
      </w:r>
      <w:r>
        <w:rPr>
          <w:rStyle w:val="Нет"/>
          <w:rFonts w:ascii="Times New Roman" w:hAnsi="Times New Roman" w:hint="default"/>
          <w:i w:val="1"/>
          <w:iCs w:val="1"/>
          <w:sz w:val="24"/>
          <w:szCs w:val="24"/>
          <w:rtl w:val="0"/>
          <w:lang w:val="ru-RU"/>
        </w:rPr>
        <w:t>имя</w:t>
      </w:r>
      <w:r>
        <w:rPr>
          <w:rStyle w:val="Нет"/>
          <w:rFonts w:ascii="Times New Roman" w:hAnsi="Times New Roman"/>
          <w:i w:val="1"/>
          <w:iCs w:val="1"/>
          <w:sz w:val="24"/>
          <w:szCs w:val="24"/>
          <w:rtl w:val="0"/>
          <w:lang w:val="ru-RU"/>
        </w:rPr>
        <w:t xml:space="preserve">, </w:t>
      </w:r>
      <w:r>
        <w:rPr>
          <w:rStyle w:val="Нет"/>
          <w:rFonts w:ascii="Times New Roman" w:hAnsi="Times New Roman" w:hint="default"/>
          <w:i w:val="1"/>
          <w:iCs w:val="1"/>
          <w:sz w:val="24"/>
          <w:szCs w:val="24"/>
          <w:rtl w:val="0"/>
          <w:lang w:val="ru-RU"/>
        </w:rPr>
        <w:t>а должность получателя или качество</w:t>
      </w:r>
      <w:r>
        <w:rPr>
          <w:rStyle w:val="Нет"/>
          <w:rFonts w:ascii="Times New Roman" w:hAnsi="Times New Roman"/>
          <w:i w:val="1"/>
          <w:iCs w:val="1"/>
          <w:sz w:val="24"/>
          <w:szCs w:val="24"/>
          <w:rtl w:val="0"/>
          <w:lang w:val="ru-RU"/>
        </w:rPr>
        <w:t xml:space="preserve">, </w:t>
      </w:r>
      <w:r>
        <w:rPr>
          <w:rStyle w:val="Нет"/>
          <w:rFonts w:ascii="Times New Roman" w:hAnsi="Times New Roman" w:hint="default"/>
          <w:i w:val="1"/>
          <w:iCs w:val="1"/>
          <w:sz w:val="24"/>
          <w:szCs w:val="24"/>
          <w:rtl w:val="0"/>
          <w:lang w:val="ru-RU"/>
        </w:rPr>
        <w:t>в котором он выступает</w:t>
      </w:r>
      <w:r>
        <w:rPr>
          <w:rStyle w:val="Нет"/>
          <w:rFonts w:ascii="Times New Roman" w:hAnsi="Times New Roman"/>
          <w:i w:val="1"/>
          <w:iCs w:val="1"/>
          <w:sz w:val="24"/>
          <w:szCs w:val="24"/>
          <w:rtl w:val="0"/>
          <w:lang w:val="ru-RU"/>
        </w:rPr>
        <w:t xml:space="preserve">, </w:t>
      </w:r>
      <w:r>
        <w:rPr>
          <w:rStyle w:val="Нет"/>
          <w:rFonts w:ascii="Times New Roman" w:hAnsi="Times New Roman" w:hint="default"/>
          <w:i w:val="1"/>
          <w:iCs w:val="1"/>
          <w:sz w:val="24"/>
          <w:szCs w:val="24"/>
          <w:rtl w:val="0"/>
          <w:lang w:val="ru-RU"/>
        </w:rPr>
        <w:t xml:space="preserve">например </w:t>
      </w:r>
      <w:r>
        <w:rPr>
          <w:rStyle w:val="Нет"/>
          <w:rFonts w:ascii="Times New Roman" w:hAnsi="Times New Roman"/>
          <w:i w:val="1"/>
          <w:iCs w:val="1"/>
          <w:sz w:val="24"/>
          <w:szCs w:val="24"/>
          <w:rtl w:val="0"/>
          <w:lang w:val="ru-RU"/>
        </w:rPr>
        <w:t>Dear</w:t>
      </w:r>
      <w:r>
        <w:rPr>
          <w:rStyle w:val="Hyperlink.12"/>
          <w:rtl w:val="0"/>
          <w:lang w:val="ru-RU"/>
        </w:rPr>
        <w:t xml:space="preserve"> </w:t>
      </w:r>
      <w:r>
        <w:rPr>
          <w:rStyle w:val="Нет"/>
          <w:rFonts w:ascii="Times New Roman" w:hAnsi="Times New Roman"/>
          <w:i w:val="1"/>
          <w:iCs w:val="1"/>
          <w:sz w:val="24"/>
          <w:szCs w:val="24"/>
          <w:rtl w:val="0"/>
          <w:lang w:val="ru-RU"/>
        </w:rPr>
        <w:t>visa officer</w:t>
      </w:r>
      <w:r>
        <w:rPr>
          <w:rStyle w:val="Hyperlink.12"/>
          <w:rtl w:val="0"/>
          <w:lang w:val="ru-RU"/>
        </w:rPr>
        <w:t xml:space="preserve"> или </w:t>
      </w:r>
      <w:r>
        <w:rPr>
          <w:rStyle w:val="Нет"/>
          <w:rFonts w:ascii="Times New Roman" w:hAnsi="Times New Roman"/>
          <w:i w:val="1"/>
          <w:iCs w:val="1"/>
          <w:sz w:val="24"/>
          <w:szCs w:val="24"/>
          <w:rtl w:val="0"/>
          <w:lang w:val="ru-RU"/>
        </w:rPr>
        <w:t>Dear reader</w:t>
      </w:r>
      <w:r>
        <w:rPr>
          <w:rStyle w:val="Hyperlink.12"/>
          <w:rtl w:val="0"/>
          <w:lang w:val="ru-RU"/>
        </w:rPr>
        <w:t>.</w:t>
      </w:r>
    </w:p>
    <w:p>
      <w:pPr>
        <w:pStyle w:val="Normal.0"/>
        <w:rPr>
          <w:rStyle w:val="Нет"/>
          <w:rFonts w:ascii="Times New Roman" w:cs="Times New Roman" w:hAnsi="Times New Roman" w:eastAsia="Times New Roman"/>
          <w:b w:val="1"/>
          <w:bCs w:val="1"/>
          <w:outline w:val="0"/>
          <w:color w:val="055496"/>
          <w:sz w:val="24"/>
          <w:szCs w:val="24"/>
          <w:u w:color="055496"/>
          <w14:textFill>
            <w14:solidFill>
              <w14:srgbClr w14:val="055496"/>
            </w14:solidFill>
          </w14:textFill>
        </w:rPr>
      </w:pPr>
      <w:r>
        <w:rPr>
          <w:rStyle w:val="Нет"/>
          <w:rFonts w:ascii="Times New Roman" w:hAnsi="Times New Roman"/>
          <w:b w:val="1"/>
          <w:bCs w:val="1"/>
          <w:outline w:val="0"/>
          <w:color w:val="055496"/>
          <w:sz w:val="24"/>
          <w:szCs w:val="24"/>
          <w:u w:color="055496"/>
          <w:rtl w:val="0"/>
          <w:lang w:val="ru-RU"/>
          <w14:textFill>
            <w14:solidFill>
              <w14:srgbClr w14:val="055496"/>
            </w14:solidFill>
          </w14:textFill>
        </w:rPr>
        <w:t xml:space="preserve">5. </w:t>
      </w:r>
      <w:r>
        <w:rPr>
          <w:rStyle w:val="Нет"/>
          <w:rFonts w:ascii="Times New Roman" w:hAnsi="Times New Roman" w:hint="default"/>
          <w:b w:val="1"/>
          <w:bCs w:val="1"/>
          <w:outline w:val="0"/>
          <w:color w:val="055496"/>
          <w:sz w:val="24"/>
          <w:szCs w:val="24"/>
          <w:u w:color="055496"/>
          <w:rtl w:val="0"/>
          <w:lang w:val="ru-RU"/>
          <w14:textFill>
            <w14:solidFill>
              <w14:srgbClr w14:val="055496"/>
            </w14:solidFill>
          </w14:textFill>
        </w:rPr>
        <w:t>Введение</w:t>
      </w:r>
    </w:p>
    <w:p>
      <w:pPr>
        <w:pStyle w:val="Normal.0"/>
        <w:ind w:firstLine="708"/>
        <w:rPr>
          <w:rStyle w:val="Hyperlink.12"/>
        </w:rPr>
      </w:pPr>
      <w:r>
        <w:rPr>
          <w:rStyle w:val="Hyperlink.12"/>
          <w:rtl w:val="0"/>
          <w:lang w:val="ru-RU"/>
        </w:rPr>
        <w:t>В начале текста делового письма можно сказать о предмете переписки</w:t>
      </w:r>
      <w:r>
        <w:rPr>
          <w:rStyle w:val="Hyperlink.12"/>
          <w:rtl w:val="0"/>
          <w:lang w:val="ru-RU"/>
        </w:rPr>
        <w:t xml:space="preserve">, </w:t>
      </w:r>
      <w:r>
        <w:rPr>
          <w:rStyle w:val="Hyperlink.12"/>
          <w:rtl w:val="0"/>
          <w:lang w:val="ru-RU"/>
        </w:rPr>
        <w:t>сослаться на предыдущие письма или причину обращения</w:t>
      </w:r>
      <w:r>
        <w:rPr>
          <w:rStyle w:val="Hyperlink.12"/>
          <w:rtl w:val="0"/>
          <w:lang w:val="ru-RU"/>
        </w:rPr>
        <w:t xml:space="preserve">, </w:t>
      </w:r>
      <w:r>
        <w:rPr>
          <w:rStyle w:val="Hyperlink.12"/>
          <w:rtl w:val="0"/>
          <w:lang w:val="ru-RU"/>
        </w:rPr>
        <w:t>поблагодарить</w:t>
      </w:r>
      <w:r>
        <w:rPr>
          <w:rStyle w:val="Hyperlink.12"/>
          <w:rtl w:val="0"/>
          <w:lang w:val="ru-RU"/>
        </w:rPr>
        <w:t xml:space="preserve">, </w:t>
      </w:r>
      <w:r>
        <w:rPr>
          <w:rStyle w:val="Hyperlink.12"/>
          <w:rtl w:val="0"/>
          <w:lang w:val="ru-RU"/>
        </w:rPr>
        <w:t xml:space="preserve">если есть за что </w:t>
      </w:r>
      <w:r>
        <w:rPr>
          <w:rStyle w:val="Hyperlink.12"/>
          <w:rtl w:val="0"/>
          <w:lang w:val="ru-RU"/>
        </w:rPr>
        <w:t>(</w:t>
      </w:r>
      <w:r>
        <w:rPr>
          <w:rStyle w:val="Hyperlink.12"/>
          <w:rtl w:val="0"/>
          <w:lang w:val="ru-RU"/>
        </w:rPr>
        <w:t>за заказ</w:t>
      </w:r>
      <w:r>
        <w:rPr>
          <w:rStyle w:val="Hyperlink.12"/>
          <w:rtl w:val="0"/>
          <w:lang w:val="ru-RU"/>
        </w:rPr>
        <w:t xml:space="preserve">, </w:t>
      </w:r>
      <w:r>
        <w:rPr>
          <w:rStyle w:val="Hyperlink.12"/>
          <w:rtl w:val="0"/>
          <w:lang w:val="ru-RU"/>
        </w:rPr>
        <w:t>за ответ или за внимание</w:t>
      </w:r>
      <w:r>
        <w:rPr>
          <w:rStyle w:val="Hyperlink.12"/>
          <w:rtl w:val="0"/>
          <w:lang w:val="ru-RU"/>
        </w:rPr>
        <w:t>).</w:t>
      </w:r>
    </w:p>
    <w:p>
      <w:pPr>
        <w:pStyle w:val="Normal.0"/>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Thank you for your letter concerning</w:t>
      </w:r>
      <w:r>
        <w:rPr>
          <w:rStyle w:val="Нет"/>
          <w:rFonts w:ascii="Times New Roman" w:hAnsi="Times New Roman" w:hint="default"/>
          <w:sz w:val="24"/>
          <w:szCs w:val="24"/>
          <w:rtl w:val="0"/>
          <w:lang w:val="en-US"/>
        </w:rPr>
        <w:t>…</w:t>
        <w:br w:type="textWrapping"/>
      </w:r>
      <w:r>
        <w:rPr>
          <w:rStyle w:val="Нет"/>
          <w:rFonts w:ascii="Times New Roman" w:hAnsi="Times New Roman"/>
          <w:sz w:val="24"/>
          <w:szCs w:val="24"/>
          <w:rtl w:val="0"/>
          <w:lang w:val="en-US"/>
        </w:rPr>
        <w:t>I received your letter</w:t>
      </w:r>
      <w:r>
        <w:rPr>
          <w:rStyle w:val="Нет"/>
          <w:rFonts w:ascii="Times New Roman" w:hAnsi="Times New Roman" w:hint="default"/>
          <w:sz w:val="24"/>
          <w:szCs w:val="24"/>
          <w:rtl w:val="0"/>
          <w:lang w:val="en-US"/>
        </w:rPr>
        <w:t>…</w:t>
        <w:br w:type="textWrapping"/>
      </w:r>
      <w:r>
        <w:rPr>
          <w:rStyle w:val="Нет"/>
          <w:rFonts w:ascii="Times New Roman" w:hAnsi="Times New Roman"/>
          <w:sz w:val="24"/>
          <w:szCs w:val="24"/>
          <w:rtl w:val="0"/>
          <w:lang w:val="en-US"/>
        </w:rPr>
        <w:t>I appreciate your</w:t>
      </w:r>
      <w:r>
        <w:rPr>
          <w:rStyle w:val="Нет"/>
          <w:rFonts w:ascii="Times New Roman" w:hAnsi="Times New Roman" w:hint="default"/>
          <w:sz w:val="24"/>
          <w:szCs w:val="24"/>
          <w:rtl w:val="0"/>
          <w:lang w:val="en-US"/>
        </w:rPr>
        <w:t>…</w:t>
        <w:br w:type="textWrapping"/>
      </w:r>
      <w:r>
        <w:rPr>
          <w:rStyle w:val="Нет"/>
          <w:rFonts w:ascii="Times New Roman" w:hAnsi="Times New Roman"/>
          <w:sz w:val="24"/>
          <w:szCs w:val="24"/>
          <w:rtl w:val="0"/>
          <w:lang w:val="en-US"/>
        </w:rPr>
        <w:t>I am writing you because</w:t>
      </w:r>
      <w:r>
        <w:rPr>
          <w:rStyle w:val="Нет"/>
          <w:rFonts w:ascii="Times New Roman" w:hAnsi="Times New Roman" w:hint="default"/>
          <w:sz w:val="24"/>
          <w:szCs w:val="24"/>
          <w:rtl w:val="0"/>
          <w:lang w:val="en-US"/>
        </w:rPr>
        <w:t>…</w:t>
        <w:br w:type="textWrapping"/>
      </w:r>
      <w:r>
        <w:rPr>
          <w:rStyle w:val="Нет"/>
          <w:rFonts w:ascii="Times New Roman" w:hAnsi="Times New Roman"/>
          <w:sz w:val="24"/>
          <w:szCs w:val="24"/>
          <w:rtl w:val="0"/>
          <w:lang w:val="en-US"/>
        </w:rPr>
        <w:t>Congratulations on...</w:t>
      </w:r>
      <w:r>
        <w:rPr>
          <w:rStyle w:val="Нет"/>
          <w:rFonts w:ascii="Times New Roman" w:cs="Times New Roman" w:hAnsi="Times New Roman" w:eastAsia="Times New Roman"/>
          <w:sz w:val="24"/>
          <w:szCs w:val="24"/>
          <w:lang w:val="en-US"/>
        </w:rPr>
        <w:br w:type="textWrapping"/>
      </w:r>
      <w:r>
        <w:rPr>
          <w:rStyle w:val="Нет"/>
          <w:rFonts w:ascii="Times New Roman" w:hAnsi="Times New Roman"/>
          <w:sz w:val="24"/>
          <w:szCs w:val="24"/>
          <w:rtl w:val="0"/>
          <w:lang w:val="en-US"/>
        </w:rPr>
        <w:t>Please forgive me for troubling you</w:t>
      </w:r>
      <w:r>
        <w:rPr>
          <w:rStyle w:val="Нет"/>
          <w:rFonts w:ascii="Times New Roman" w:hAnsi="Times New Roman" w:hint="default"/>
          <w:sz w:val="24"/>
          <w:szCs w:val="24"/>
          <w:rtl w:val="0"/>
          <w:lang w:val="en-US"/>
        </w:rPr>
        <w:t>…</w:t>
      </w:r>
    </w:p>
    <w:p>
      <w:pPr>
        <w:pStyle w:val="Normal.0"/>
        <w:rPr>
          <w:rStyle w:val="Нет"/>
          <w:rFonts w:ascii="Times New Roman" w:cs="Times New Roman" w:hAnsi="Times New Roman" w:eastAsia="Times New Roman"/>
          <w:b w:val="1"/>
          <w:bCs w:val="1"/>
          <w:outline w:val="0"/>
          <w:color w:val="055496"/>
          <w:sz w:val="24"/>
          <w:szCs w:val="24"/>
          <w:u w:color="055496"/>
          <w14:textFill>
            <w14:solidFill>
              <w14:srgbClr w14:val="055496"/>
            </w14:solidFill>
          </w14:textFill>
        </w:rPr>
      </w:pPr>
      <w:r>
        <w:rPr>
          <w:rStyle w:val="Нет"/>
          <w:rFonts w:ascii="Times New Roman" w:hAnsi="Times New Roman"/>
          <w:b w:val="1"/>
          <w:bCs w:val="1"/>
          <w:outline w:val="0"/>
          <w:color w:val="055496"/>
          <w:sz w:val="24"/>
          <w:szCs w:val="24"/>
          <w:u w:color="055496"/>
          <w:rtl w:val="0"/>
          <w:lang w:val="ru-RU"/>
          <w14:textFill>
            <w14:solidFill>
              <w14:srgbClr w14:val="055496"/>
            </w14:solidFill>
          </w14:textFill>
        </w:rPr>
        <w:t xml:space="preserve">6. </w:t>
      </w:r>
      <w:r>
        <w:rPr>
          <w:rStyle w:val="Нет"/>
          <w:rFonts w:ascii="Times New Roman" w:hAnsi="Times New Roman" w:hint="default"/>
          <w:b w:val="1"/>
          <w:bCs w:val="1"/>
          <w:outline w:val="0"/>
          <w:color w:val="055496"/>
          <w:sz w:val="24"/>
          <w:szCs w:val="24"/>
          <w:u w:color="055496"/>
          <w:rtl w:val="0"/>
          <w:lang w:val="ru-RU"/>
          <w14:textFill>
            <w14:solidFill>
              <w14:srgbClr w14:val="055496"/>
            </w14:solidFill>
          </w14:textFill>
        </w:rPr>
        <w:t>Основная часть письма</w:t>
      </w:r>
    </w:p>
    <w:p>
      <w:pPr>
        <w:pStyle w:val="Normal.0"/>
        <w:ind w:firstLine="708"/>
        <w:rPr>
          <w:rStyle w:val="Hyperlink.12"/>
        </w:rPr>
      </w:pPr>
      <w:r>
        <w:rPr>
          <w:rStyle w:val="Hyperlink.12"/>
          <w:rtl w:val="0"/>
          <w:lang w:val="ru-RU"/>
        </w:rPr>
        <w:t>Наконец</w:t>
      </w:r>
      <w:r>
        <w:rPr>
          <w:rStyle w:val="Hyperlink.12"/>
          <w:rtl w:val="0"/>
          <w:lang w:val="ru-RU"/>
        </w:rPr>
        <w:t>-</w:t>
      </w:r>
      <w:r>
        <w:rPr>
          <w:rStyle w:val="Hyperlink.12"/>
          <w:rtl w:val="0"/>
          <w:lang w:val="ru-RU"/>
        </w:rPr>
        <w:t>то пишете то</w:t>
      </w:r>
      <w:r>
        <w:rPr>
          <w:rStyle w:val="Hyperlink.12"/>
          <w:rtl w:val="0"/>
          <w:lang w:val="ru-RU"/>
        </w:rPr>
        <w:t xml:space="preserve">, </w:t>
      </w:r>
      <w:r>
        <w:rPr>
          <w:rStyle w:val="Hyperlink.12"/>
          <w:rtl w:val="0"/>
          <w:lang w:val="ru-RU"/>
        </w:rPr>
        <w:t>что хотели сказать</w:t>
      </w:r>
      <w:r>
        <w:rPr>
          <w:rStyle w:val="Hyperlink.12"/>
          <w:rtl w:val="0"/>
          <w:lang w:val="ru-RU"/>
        </w:rPr>
        <w:t>.</w:t>
      </w:r>
    </w:p>
    <w:p>
      <w:pPr>
        <w:pStyle w:val="Normal.0"/>
        <w:rPr>
          <w:rStyle w:val="Нет"/>
          <w:rFonts w:ascii="Times New Roman" w:cs="Times New Roman" w:hAnsi="Times New Roman" w:eastAsia="Times New Roman"/>
          <w:b w:val="1"/>
          <w:bCs w:val="1"/>
          <w:outline w:val="0"/>
          <w:color w:val="055496"/>
          <w:sz w:val="24"/>
          <w:szCs w:val="24"/>
          <w:u w:color="055496"/>
          <w14:textFill>
            <w14:solidFill>
              <w14:srgbClr w14:val="055496"/>
            </w14:solidFill>
          </w14:textFill>
        </w:rPr>
      </w:pPr>
      <w:r>
        <w:rPr>
          <w:rStyle w:val="Нет"/>
          <w:rFonts w:ascii="Times New Roman" w:hAnsi="Times New Roman"/>
          <w:b w:val="1"/>
          <w:bCs w:val="1"/>
          <w:outline w:val="0"/>
          <w:color w:val="055496"/>
          <w:sz w:val="24"/>
          <w:szCs w:val="24"/>
          <w:u w:color="055496"/>
          <w:rtl w:val="0"/>
          <w:lang w:val="ru-RU"/>
          <w14:textFill>
            <w14:solidFill>
              <w14:srgbClr w14:val="055496"/>
            </w14:solidFill>
          </w14:textFill>
        </w:rPr>
        <w:t xml:space="preserve">7. </w:t>
      </w:r>
      <w:r>
        <w:rPr>
          <w:rStyle w:val="Нет"/>
          <w:rFonts w:ascii="Times New Roman" w:hAnsi="Times New Roman" w:hint="default"/>
          <w:b w:val="1"/>
          <w:bCs w:val="1"/>
          <w:outline w:val="0"/>
          <w:color w:val="055496"/>
          <w:sz w:val="24"/>
          <w:szCs w:val="24"/>
          <w:u w:color="055496"/>
          <w:rtl w:val="0"/>
          <w:lang w:val="ru-RU"/>
          <w14:textFill>
            <w14:solidFill>
              <w14:srgbClr w14:val="055496"/>
            </w14:solidFill>
          </w14:textFill>
        </w:rPr>
        <w:t>Заключительная фраза</w:t>
      </w:r>
    </w:p>
    <w:p>
      <w:pPr>
        <w:pStyle w:val="Normal.0"/>
        <w:ind w:firstLine="708"/>
        <w:rPr>
          <w:rStyle w:val="Hyperlink.12"/>
        </w:rPr>
      </w:pPr>
      <w:r>
        <w:rPr>
          <w:rStyle w:val="Hyperlink.12"/>
          <w:rtl w:val="0"/>
          <w:lang w:val="ru-RU"/>
        </w:rPr>
        <w:t>Говорите о том</w:t>
      </w:r>
      <w:r>
        <w:rPr>
          <w:rStyle w:val="Hyperlink.12"/>
          <w:rtl w:val="0"/>
          <w:lang w:val="ru-RU"/>
        </w:rPr>
        <w:t xml:space="preserve">, </w:t>
      </w:r>
      <w:r>
        <w:rPr>
          <w:rStyle w:val="Hyperlink.12"/>
          <w:rtl w:val="0"/>
          <w:lang w:val="ru-RU"/>
        </w:rPr>
        <w:t>что ждёте ответа</w:t>
      </w:r>
      <w:r>
        <w:rPr>
          <w:rStyle w:val="Hyperlink.12"/>
          <w:rtl w:val="0"/>
          <w:lang w:val="ru-RU"/>
        </w:rPr>
        <w:t xml:space="preserve">, </w:t>
      </w:r>
      <w:r>
        <w:rPr>
          <w:rStyle w:val="Hyperlink.12"/>
          <w:rtl w:val="0"/>
          <w:lang w:val="ru-RU"/>
        </w:rPr>
        <w:t>чего</w:t>
      </w:r>
      <w:r>
        <w:rPr>
          <w:rStyle w:val="Hyperlink.12"/>
          <w:rtl w:val="0"/>
          <w:lang w:val="ru-RU"/>
        </w:rPr>
        <w:t>-</w:t>
      </w:r>
      <w:r>
        <w:rPr>
          <w:rStyle w:val="Hyperlink.12"/>
          <w:rtl w:val="0"/>
          <w:lang w:val="ru-RU"/>
        </w:rPr>
        <w:t>нибудь желаете или добавляете ещё вежливостей</w:t>
      </w:r>
      <w:r>
        <w:rPr>
          <w:rStyle w:val="Hyperlink.12"/>
          <w:rtl w:val="0"/>
          <w:lang w:val="ru-RU"/>
        </w:rPr>
        <w:t>.</w:t>
      </w:r>
    </w:p>
    <w:p>
      <w:pPr>
        <w:pStyle w:val="Normal.0"/>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Please write soon.</w:t>
      </w:r>
      <w:r>
        <w:rPr>
          <w:rStyle w:val="Нет"/>
          <w:rFonts w:ascii="Times New Roman" w:cs="Times New Roman" w:hAnsi="Times New Roman" w:eastAsia="Times New Roman"/>
          <w:sz w:val="24"/>
          <w:szCs w:val="24"/>
          <w:lang w:val="en-US"/>
        </w:rPr>
        <w:br w:type="textWrapping"/>
      </w:r>
      <w:r>
        <w:rPr>
          <w:rStyle w:val="Нет"/>
          <w:rFonts w:ascii="Times New Roman" w:hAnsi="Times New Roman"/>
          <w:sz w:val="24"/>
          <w:szCs w:val="24"/>
          <w:rtl w:val="0"/>
          <w:lang w:val="en-US"/>
        </w:rPr>
        <w:t>I would appreciate an early reply.</w:t>
      </w:r>
      <w:r>
        <w:rPr>
          <w:rStyle w:val="Нет"/>
          <w:rFonts w:ascii="Times New Roman" w:cs="Times New Roman" w:hAnsi="Times New Roman" w:eastAsia="Times New Roman"/>
          <w:sz w:val="24"/>
          <w:szCs w:val="24"/>
          <w:lang w:val="en-US"/>
        </w:rPr>
        <w:br w:type="textWrapping"/>
      </w:r>
      <w:r>
        <w:rPr>
          <w:rStyle w:val="Нет"/>
          <w:rFonts w:ascii="Times New Roman" w:hAnsi="Times New Roman"/>
          <w:sz w:val="24"/>
          <w:szCs w:val="24"/>
          <w:rtl w:val="0"/>
          <w:lang w:val="en-US"/>
        </w:rPr>
        <w:t>I hope you will have a very nice holiday.</w:t>
      </w:r>
      <w:r>
        <w:rPr>
          <w:rStyle w:val="Нет"/>
          <w:rFonts w:ascii="Times New Roman" w:cs="Times New Roman" w:hAnsi="Times New Roman" w:eastAsia="Times New Roman"/>
          <w:sz w:val="24"/>
          <w:szCs w:val="24"/>
          <w:lang w:val="en-US"/>
        </w:rPr>
        <w:br w:type="textWrapping"/>
      </w:r>
      <w:r>
        <w:rPr>
          <w:rStyle w:val="Нет"/>
          <w:rFonts w:ascii="Times New Roman" w:hAnsi="Times New Roman"/>
          <w:sz w:val="24"/>
          <w:szCs w:val="24"/>
          <w:rtl w:val="0"/>
          <w:lang w:val="en-US"/>
        </w:rPr>
        <w:t>Let me know what you decide.</w:t>
      </w:r>
    </w:p>
    <w:p>
      <w:pPr>
        <w:pStyle w:val="Normal.0"/>
        <w:rPr>
          <w:rStyle w:val="Нет"/>
          <w:rFonts w:ascii="Times New Roman" w:cs="Times New Roman" w:hAnsi="Times New Roman" w:eastAsia="Times New Roman"/>
          <w:b w:val="1"/>
          <w:bCs w:val="1"/>
          <w:outline w:val="0"/>
          <w:color w:val="055496"/>
          <w:sz w:val="24"/>
          <w:szCs w:val="24"/>
          <w:u w:color="055496"/>
          <w14:textFill>
            <w14:solidFill>
              <w14:srgbClr w14:val="055496"/>
            </w14:solidFill>
          </w14:textFill>
        </w:rPr>
      </w:pPr>
      <w:r>
        <w:rPr>
          <w:rStyle w:val="Нет"/>
          <w:rFonts w:ascii="Times New Roman" w:hAnsi="Times New Roman"/>
          <w:b w:val="1"/>
          <w:bCs w:val="1"/>
          <w:outline w:val="0"/>
          <w:color w:val="055496"/>
          <w:sz w:val="24"/>
          <w:szCs w:val="24"/>
          <w:u w:color="055496"/>
          <w:rtl w:val="0"/>
          <w:lang w:val="en-US"/>
          <w14:textFill>
            <w14:solidFill>
              <w14:srgbClr w14:val="055496"/>
            </w14:solidFill>
          </w14:textFill>
        </w:rPr>
        <w:t xml:space="preserve">8. </w:t>
      </w:r>
      <w:r>
        <w:rPr>
          <w:rStyle w:val="Нет"/>
          <w:rFonts w:ascii="Times New Roman" w:hAnsi="Times New Roman" w:hint="default"/>
          <w:b w:val="1"/>
          <w:bCs w:val="1"/>
          <w:outline w:val="0"/>
          <w:color w:val="055496"/>
          <w:sz w:val="24"/>
          <w:szCs w:val="24"/>
          <w:u w:color="055496"/>
          <w:rtl w:val="0"/>
          <w:lang w:val="ru-RU"/>
          <w14:textFill>
            <w14:solidFill>
              <w14:srgbClr w14:val="055496"/>
            </w14:solidFill>
          </w14:textFill>
        </w:rPr>
        <w:t>Фраза</w:t>
      </w:r>
      <w:r>
        <w:rPr>
          <w:rStyle w:val="Нет"/>
          <w:rFonts w:ascii="Times New Roman" w:hAnsi="Times New Roman"/>
          <w:b w:val="1"/>
          <w:bCs w:val="1"/>
          <w:outline w:val="0"/>
          <w:color w:val="055496"/>
          <w:sz w:val="24"/>
          <w:szCs w:val="24"/>
          <w:u w:color="055496"/>
          <w:rtl w:val="0"/>
          <w:lang w:val="en-US"/>
          <w14:textFill>
            <w14:solidFill>
              <w14:srgbClr w14:val="055496"/>
            </w14:solidFill>
          </w14:textFill>
        </w:rPr>
        <w:t xml:space="preserve"> </w:t>
      </w:r>
      <w:r>
        <w:rPr>
          <w:rStyle w:val="Нет"/>
          <w:rFonts w:ascii="Times New Roman" w:hAnsi="Times New Roman" w:hint="default"/>
          <w:b w:val="1"/>
          <w:bCs w:val="1"/>
          <w:outline w:val="0"/>
          <w:color w:val="055496"/>
          <w:sz w:val="24"/>
          <w:szCs w:val="24"/>
          <w:u w:color="055496"/>
          <w:rtl w:val="0"/>
          <w:lang w:val="ru-RU"/>
          <w14:textFill>
            <w14:solidFill>
              <w14:srgbClr w14:val="055496"/>
            </w14:solidFill>
          </w14:textFill>
        </w:rPr>
        <w:t>перед</w:t>
      </w:r>
      <w:r>
        <w:rPr>
          <w:rStyle w:val="Нет"/>
          <w:rFonts w:ascii="Times New Roman" w:hAnsi="Times New Roman"/>
          <w:b w:val="1"/>
          <w:bCs w:val="1"/>
          <w:outline w:val="0"/>
          <w:color w:val="055496"/>
          <w:sz w:val="24"/>
          <w:szCs w:val="24"/>
          <w:u w:color="055496"/>
          <w:rtl w:val="0"/>
          <w:lang w:val="en-US"/>
          <w14:textFill>
            <w14:solidFill>
              <w14:srgbClr w14:val="055496"/>
            </w14:solidFill>
          </w14:textFill>
        </w:rPr>
        <w:t xml:space="preserve"> </w:t>
      </w:r>
      <w:r>
        <w:rPr>
          <w:rStyle w:val="Нет"/>
          <w:rFonts w:ascii="Times New Roman" w:hAnsi="Times New Roman" w:hint="default"/>
          <w:b w:val="1"/>
          <w:bCs w:val="1"/>
          <w:outline w:val="0"/>
          <w:color w:val="055496"/>
          <w:sz w:val="24"/>
          <w:szCs w:val="24"/>
          <w:u w:color="055496"/>
          <w:rtl w:val="0"/>
          <w:lang w:val="ru-RU"/>
          <w14:textFill>
            <w14:solidFill>
              <w14:srgbClr w14:val="055496"/>
            </w14:solidFill>
          </w14:textFill>
        </w:rPr>
        <w:t>подписью</w:t>
      </w:r>
    </w:p>
    <w:p>
      <w:pPr>
        <w:pStyle w:val="Normal.0"/>
        <w:ind w:firstLine="708"/>
        <w:rPr>
          <w:rStyle w:val="Нет"/>
          <w:rFonts w:ascii="Times New Roman" w:cs="Times New Roman" w:hAnsi="Times New Roman" w:eastAsia="Times New Roman"/>
          <w:i w:val="1"/>
          <w:iCs w:val="1"/>
          <w:sz w:val="24"/>
          <w:szCs w:val="24"/>
        </w:rPr>
      </w:pPr>
      <w:r>
        <w:rPr>
          <w:rStyle w:val="Нет"/>
          <w:rFonts w:ascii="Times New Roman" w:hAnsi="Times New Roman" w:hint="default"/>
          <w:sz w:val="24"/>
          <w:szCs w:val="24"/>
          <w:rtl w:val="0"/>
          <w:lang w:val="ru-RU"/>
        </w:rPr>
        <w:t>Вариантов</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много</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но</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чаще</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всего</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в</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деловых</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письмах</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пишется</w:t>
      </w:r>
      <w:r>
        <w:rPr>
          <w:rStyle w:val="Нет"/>
          <w:rFonts w:ascii="Times New Roman" w:hAnsi="Times New Roman"/>
          <w:sz w:val="24"/>
          <w:szCs w:val="24"/>
          <w:rtl w:val="0"/>
          <w:lang w:val="en-US"/>
        </w:rPr>
        <w:t xml:space="preserve"> </w:t>
      </w:r>
      <w:r>
        <w:rPr>
          <w:rStyle w:val="Нет"/>
          <w:rFonts w:ascii="Times New Roman" w:hAnsi="Times New Roman"/>
          <w:i w:val="1"/>
          <w:iCs w:val="1"/>
          <w:sz w:val="24"/>
          <w:szCs w:val="24"/>
          <w:rtl w:val="0"/>
          <w:lang w:val="en-US"/>
        </w:rPr>
        <w:t>Sincerely, Sincerely yours</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en-US"/>
        </w:rPr>
        <w:t>«</w:t>
      </w:r>
      <w:r>
        <w:rPr>
          <w:rStyle w:val="Нет"/>
          <w:rFonts w:ascii="Times New Roman" w:hAnsi="Times New Roman" w:hint="default"/>
          <w:sz w:val="24"/>
          <w:szCs w:val="24"/>
          <w:rtl w:val="0"/>
          <w:lang w:val="ru-RU"/>
        </w:rPr>
        <w:t>Искренне</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Ваш</w:t>
      </w:r>
      <w:r>
        <w:rPr>
          <w:rStyle w:val="Нет"/>
          <w:rFonts w:ascii="Times New Roman" w:hAnsi="Times New Roman" w:hint="default"/>
          <w:sz w:val="24"/>
          <w:szCs w:val="24"/>
          <w:rtl w:val="0"/>
          <w:lang w:val="en-US"/>
        </w:rPr>
        <w:t>»</w:t>
      </w:r>
      <w:r>
        <w:rPr>
          <w:rStyle w:val="Нет"/>
          <w:rFonts w:ascii="Times New Roman" w:hAnsi="Times New Roman"/>
          <w:sz w:val="24"/>
          <w:szCs w:val="24"/>
          <w:rtl w:val="0"/>
          <w:lang w:val="en-US"/>
        </w:rPr>
        <w:t xml:space="preserve">), </w:t>
      </w:r>
      <w:r>
        <w:rPr>
          <w:rStyle w:val="Нет"/>
          <w:rFonts w:ascii="Times New Roman" w:hAnsi="Times New Roman"/>
          <w:i w:val="1"/>
          <w:iCs w:val="1"/>
          <w:sz w:val="24"/>
          <w:szCs w:val="24"/>
          <w:rtl w:val="0"/>
          <w:lang w:val="en-US"/>
        </w:rPr>
        <w:t>Truly yours.</w:t>
      </w:r>
    </w:p>
    <w:p>
      <w:pPr>
        <w:pStyle w:val="Normal.0"/>
        <w:ind w:firstLine="708"/>
        <w:rPr>
          <w:rStyle w:val="Hyperlink.12"/>
        </w:rPr>
      </w:pPr>
      <w:r>
        <w:rPr>
          <w:rStyle w:val="Hyperlink.12"/>
          <w:rtl w:val="0"/>
          <w:lang w:val="ru-RU"/>
        </w:rPr>
        <w:t xml:space="preserve">В личных письмах хорошим знакомым можно использовать формулировки </w:t>
      </w:r>
      <w:r>
        <w:rPr>
          <w:rStyle w:val="Нет"/>
          <w:rFonts w:ascii="Times New Roman" w:hAnsi="Times New Roman"/>
          <w:i w:val="1"/>
          <w:iCs w:val="1"/>
          <w:sz w:val="24"/>
          <w:szCs w:val="24"/>
          <w:rtl w:val="0"/>
          <w:lang w:val="ru-RU"/>
        </w:rPr>
        <w:t>Yours as always, Yours ever, As ever</w:t>
      </w:r>
      <w:r>
        <w:rPr>
          <w:rStyle w:val="Hyperlink.12"/>
          <w:rtl w:val="0"/>
          <w:lang w:val="ru-RU"/>
        </w:rPr>
        <w:t xml:space="preserve"> (</w:t>
      </w:r>
      <w:r>
        <w:rPr>
          <w:rStyle w:val="Hyperlink.12"/>
          <w:rtl w:val="0"/>
          <w:lang w:val="ru-RU"/>
        </w:rPr>
        <w:t>«Всегда Ваш»</w:t>
      </w:r>
      <w:r>
        <w:rPr>
          <w:rStyle w:val="Hyperlink.12"/>
          <w:rtl w:val="0"/>
          <w:lang w:val="ru-RU"/>
        </w:rPr>
        <w:t>).</w:t>
      </w:r>
    </w:p>
    <w:p>
      <w:pPr>
        <w:pStyle w:val="Normal.0"/>
        <w:rPr>
          <w:rStyle w:val="Нет"/>
          <w:rFonts w:ascii="Times New Roman" w:cs="Times New Roman" w:hAnsi="Times New Roman" w:eastAsia="Times New Roman"/>
          <w:b w:val="1"/>
          <w:bCs w:val="1"/>
          <w:outline w:val="0"/>
          <w:color w:val="055496"/>
          <w:sz w:val="24"/>
          <w:szCs w:val="24"/>
          <w:u w:color="055496"/>
          <w14:textFill>
            <w14:solidFill>
              <w14:srgbClr w14:val="055496"/>
            </w14:solidFill>
          </w14:textFill>
        </w:rPr>
      </w:pPr>
      <w:r>
        <w:rPr>
          <w:rStyle w:val="Нет"/>
          <w:rFonts w:ascii="Times New Roman" w:hAnsi="Times New Roman"/>
          <w:b w:val="1"/>
          <w:bCs w:val="1"/>
          <w:outline w:val="0"/>
          <w:color w:val="055496"/>
          <w:sz w:val="24"/>
          <w:szCs w:val="24"/>
          <w:u w:color="055496"/>
          <w:rtl w:val="0"/>
          <w:lang w:val="ru-RU"/>
          <w14:textFill>
            <w14:solidFill>
              <w14:srgbClr w14:val="055496"/>
            </w14:solidFill>
          </w14:textFill>
        </w:rPr>
        <w:t xml:space="preserve">9. </w:t>
      </w:r>
      <w:r>
        <w:rPr>
          <w:rStyle w:val="Нет"/>
          <w:rFonts w:ascii="Times New Roman" w:hAnsi="Times New Roman" w:hint="default"/>
          <w:b w:val="1"/>
          <w:bCs w:val="1"/>
          <w:outline w:val="0"/>
          <w:color w:val="055496"/>
          <w:sz w:val="24"/>
          <w:szCs w:val="24"/>
          <w:u w:color="055496"/>
          <w:rtl w:val="0"/>
          <w:lang w:val="ru-RU"/>
          <w14:textFill>
            <w14:solidFill>
              <w14:srgbClr w14:val="055496"/>
            </w14:solidFill>
          </w14:textFill>
        </w:rPr>
        <w:t>Отметка о приложениях</w:t>
      </w:r>
    </w:p>
    <w:p>
      <w:pPr>
        <w:pStyle w:val="Normal.0"/>
        <w:ind w:firstLine="708"/>
        <w:rPr>
          <w:rStyle w:val="Hyperlink.12"/>
        </w:rPr>
      </w:pPr>
      <w:r>
        <w:rPr>
          <w:rStyle w:val="Hyperlink.12"/>
          <w:rtl w:val="0"/>
          <w:lang w:val="ru-RU"/>
        </w:rPr>
        <w:t>Если письмо содержит дополнительные вложения</w:t>
      </w:r>
      <w:r>
        <w:rPr>
          <w:rStyle w:val="Hyperlink.12"/>
          <w:rtl w:val="0"/>
          <w:lang w:val="ru-RU"/>
        </w:rPr>
        <w:t xml:space="preserve">, </w:t>
      </w:r>
      <w:r>
        <w:rPr>
          <w:rStyle w:val="Hyperlink.12"/>
          <w:rtl w:val="0"/>
          <w:lang w:val="ru-RU"/>
        </w:rPr>
        <w:t>то о них следует сообщить в тексте письма</w:t>
      </w:r>
      <w:r>
        <w:rPr>
          <w:rStyle w:val="Hyperlink.12"/>
          <w:rtl w:val="0"/>
          <w:lang w:val="ru-RU"/>
        </w:rPr>
        <w:t xml:space="preserve">. </w:t>
      </w:r>
      <w:r>
        <w:rPr>
          <w:rStyle w:val="Hyperlink.12"/>
          <w:rtl w:val="0"/>
          <w:lang w:val="ru-RU"/>
        </w:rPr>
        <w:t xml:space="preserve">Обычно это делается фразой </w:t>
      </w:r>
      <w:r>
        <w:rPr>
          <w:rStyle w:val="Нет"/>
          <w:rFonts w:ascii="Times New Roman" w:hAnsi="Times New Roman"/>
          <w:i w:val="1"/>
          <w:iCs w:val="1"/>
          <w:sz w:val="24"/>
          <w:szCs w:val="24"/>
          <w:rtl w:val="0"/>
          <w:lang w:val="ru-RU"/>
        </w:rPr>
        <w:t>See enclosed</w:t>
      </w:r>
      <w:r>
        <w:rPr>
          <w:rStyle w:val="Hyperlink.12"/>
          <w:rtl w:val="0"/>
          <w:lang w:val="ru-RU"/>
        </w:rPr>
        <w:t xml:space="preserve">… или </w:t>
      </w:r>
      <w:r>
        <w:rPr>
          <w:rStyle w:val="Нет"/>
          <w:rFonts w:ascii="Times New Roman" w:hAnsi="Times New Roman"/>
          <w:i w:val="1"/>
          <w:iCs w:val="1"/>
          <w:sz w:val="24"/>
          <w:szCs w:val="24"/>
          <w:rtl w:val="0"/>
          <w:lang w:val="ru-RU"/>
        </w:rPr>
        <w:t>Find enclosed</w:t>
      </w:r>
      <w:r>
        <w:rPr>
          <w:rStyle w:val="Hyperlink.12"/>
          <w:rtl w:val="0"/>
          <w:lang w:val="ru-RU"/>
        </w:rPr>
        <w:t>…</w:t>
      </w:r>
      <w:r>
        <w:rPr>
          <w:rStyle w:val="Hyperlink.12"/>
          <w:rtl w:val="0"/>
          <w:lang w:val="ru-RU"/>
        </w:rPr>
        <w:t xml:space="preserve">. </w:t>
      </w:r>
      <w:r>
        <w:rPr>
          <w:rStyle w:val="Hyperlink.12"/>
          <w:rtl w:val="0"/>
          <w:lang w:val="ru-RU"/>
        </w:rPr>
        <w:t>В конце письма ставится пометка</w:t>
      </w:r>
      <w:r>
        <w:rPr>
          <w:rStyle w:val="Hyperlink.12"/>
          <w:rtl w:val="0"/>
          <w:lang w:val="ru-RU"/>
        </w:rPr>
        <w:t xml:space="preserve">, </w:t>
      </w:r>
      <w:r>
        <w:rPr>
          <w:rStyle w:val="Hyperlink.12"/>
          <w:rtl w:val="0"/>
          <w:lang w:val="ru-RU"/>
        </w:rPr>
        <w:t xml:space="preserve">в данном случае </w:t>
      </w:r>
      <w:r>
        <w:rPr>
          <w:rStyle w:val="Hyperlink.12"/>
          <w:rtl w:val="0"/>
          <w:lang w:val="ru-RU"/>
        </w:rPr>
        <w:t>"</w:t>
      </w:r>
      <w:r>
        <w:rPr>
          <w:rStyle w:val="Нет"/>
          <w:rFonts w:ascii="Times New Roman" w:hAnsi="Times New Roman"/>
          <w:i w:val="1"/>
          <w:iCs w:val="1"/>
          <w:sz w:val="24"/>
          <w:szCs w:val="24"/>
          <w:rtl w:val="0"/>
          <w:lang w:val="ru-RU"/>
        </w:rPr>
        <w:t>2 enclosures</w:t>
      </w:r>
      <w:r>
        <w:rPr>
          <w:rStyle w:val="Hyperlink.12"/>
          <w:rtl w:val="0"/>
          <w:lang w:val="ru-RU"/>
        </w:rPr>
        <w:t>".</w:t>
      </w:r>
    </w:p>
    <w:p>
      <w:pPr>
        <w:pStyle w:val="List Paragraph"/>
        <w:numPr>
          <w:ilvl w:val="1"/>
          <w:numId w:val="476"/>
        </w:numPr>
        <w:shd w:val="clear" w:color="auto" w:fill="ffffff"/>
        <w:bidi w:val="0"/>
        <w:ind w:right="0"/>
        <w:jc w:val="left"/>
        <w:rPr>
          <w:rFonts w:ascii="Times New Roman" w:hAnsi="Times New Roman"/>
          <w:b w:val="1"/>
          <w:bCs w:val="1"/>
          <w:sz w:val="24"/>
          <w:szCs w:val="24"/>
          <w:rtl w:val="0"/>
          <w:lang w:val="en-US"/>
        </w:rPr>
      </w:pPr>
      <w:r>
        <w:rPr>
          <w:rStyle w:val="Нет"/>
          <w:rFonts w:ascii="Times New Roman" w:hAnsi="Times New Roman"/>
          <w:b w:val="1"/>
          <w:bCs w:val="1"/>
          <w:outline w:val="0"/>
          <w:color w:val="000000"/>
          <w:sz w:val="24"/>
          <w:szCs w:val="24"/>
          <w:u w:color="000000"/>
          <w:rtl w:val="0"/>
          <w:lang w:val="en-US"/>
          <w14:textFill>
            <w14:solidFill>
              <w14:srgbClr w14:val="000000"/>
            </w14:solidFill>
          </w14:textFill>
        </w:rPr>
        <w:t>Write the example of business letter.</w:t>
      </w:r>
    </w:p>
    <w:p>
      <w:pPr>
        <w:pStyle w:val="Normal.0"/>
        <w:spacing w:after="0" w:line="240" w:lineRule="auto"/>
      </w:pPr>
      <w:r>
        <w:rPr>
          <w:rStyle w:val="Нет"/>
          <w:rFonts w:ascii="Arial Unicode MS" w:cs="Arial Unicode MS" w:hAnsi="Arial Unicode MS" w:eastAsia="Arial Unicode MS"/>
          <w:b w:val="0"/>
          <w:bCs w:val="0"/>
          <w:i w:val="0"/>
          <w:iCs w:val="0"/>
          <w:outline w:val="0"/>
          <w:color w:val="000000"/>
          <w:sz w:val="28"/>
          <w:szCs w:val="28"/>
          <w:u w:color="000000"/>
          <w:lang w:val="en-US"/>
          <w14:textFill>
            <w14:solidFill>
              <w14:srgbClr w14:val="000000"/>
            </w14:solidFill>
          </w14:textFill>
        </w:rPr>
        <w:br w:type="page"/>
      </w:r>
    </w:p>
    <w:p>
      <w:pPr>
        <w:pStyle w:val="Normal.0"/>
        <w:shd w:val="clear" w:color="auto" w:fill="ffffff"/>
        <w:jc w:val="center"/>
        <w:rPr>
          <w:rStyle w:val="Нет"/>
          <w:rFonts w:ascii="Times New Roman" w:cs="Times New Roman" w:hAnsi="Times New Roman" w:eastAsia="Times New Roman"/>
          <w:b w:val="1"/>
          <w:bCs w:val="1"/>
          <w:outline w:val="0"/>
          <w:color w:val="000000"/>
          <w:sz w:val="24"/>
          <w:szCs w:val="24"/>
          <w:u w:color="000000"/>
          <w14:textFill>
            <w14:solidFill>
              <w14:srgbClr w14:val="000000"/>
            </w14:solidFill>
          </w14:textFill>
        </w:rPr>
      </w:pPr>
      <w:r>
        <w:rPr>
          <w:rStyle w:val="Нет"/>
          <w:rFonts w:ascii="Times New Roman" w:hAnsi="Times New Roman" w:hint="default"/>
          <w:b w:val="1"/>
          <w:bCs w:val="1"/>
          <w:outline w:val="0"/>
          <w:color w:val="000000"/>
          <w:sz w:val="24"/>
          <w:szCs w:val="24"/>
          <w:u w:color="000000"/>
          <w:rtl w:val="0"/>
          <w:lang w:val="ru-RU"/>
          <w14:textFill>
            <w14:solidFill>
              <w14:srgbClr w14:val="000000"/>
            </w14:solidFill>
          </w14:textFill>
        </w:rPr>
        <w:t xml:space="preserve">Практическое занятие № </w:t>
      </w:r>
      <w:r>
        <w:rPr>
          <w:rStyle w:val="Нет"/>
          <w:rFonts w:ascii="Times New Roman" w:hAnsi="Times New Roman"/>
          <w:b w:val="1"/>
          <w:bCs w:val="1"/>
          <w:outline w:val="0"/>
          <w:color w:val="000000"/>
          <w:sz w:val="24"/>
          <w:szCs w:val="24"/>
          <w:u w:color="000000"/>
          <w:rtl w:val="0"/>
          <w:lang w:val="ru-RU"/>
          <w14:textFill>
            <w14:solidFill>
              <w14:srgbClr w14:val="000000"/>
            </w14:solidFill>
          </w14:textFill>
        </w:rPr>
        <w:t>78.</w:t>
      </w:r>
    </w:p>
    <w:p>
      <w:pPr>
        <w:pStyle w:val="Normal.0"/>
        <w:shd w:val="clear" w:color="auto" w:fill="ffffff"/>
        <w:jc w:val="center"/>
        <w:rPr>
          <w:rStyle w:val="Нет"/>
          <w:rFonts w:ascii="Times New Roman" w:cs="Times New Roman" w:hAnsi="Times New Roman" w:eastAsia="Times New Roman"/>
          <w:b w:val="1"/>
          <w:bCs w:val="1"/>
          <w:outline w:val="0"/>
          <w:color w:val="000000"/>
          <w:sz w:val="24"/>
          <w:szCs w:val="24"/>
          <w:u w:color="000000"/>
          <w14:textFill>
            <w14:solidFill>
              <w14:srgbClr w14:val="000000"/>
            </w14:solidFill>
          </w14:textFill>
        </w:rPr>
      </w:pPr>
      <w:r>
        <w:rPr>
          <w:rStyle w:val="Нет"/>
          <w:rFonts w:ascii="Times New Roman" w:hAnsi="Times New Roman" w:hint="default"/>
          <w:b w:val="1"/>
          <w:bCs w:val="1"/>
          <w:outline w:val="0"/>
          <w:color w:val="000000"/>
          <w:sz w:val="24"/>
          <w:szCs w:val="24"/>
          <w:u w:color="000000"/>
          <w:rtl w:val="0"/>
          <w:lang w:val="ru-RU"/>
          <w14:textFill>
            <w14:solidFill>
              <w14:srgbClr w14:val="000000"/>
            </w14:solidFill>
          </w14:textFill>
        </w:rPr>
        <w:t xml:space="preserve">Конструкция </w:t>
      </w:r>
      <w:r>
        <w:rPr>
          <w:rStyle w:val="Нет"/>
          <w:rFonts w:ascii="Times New Roman" w:hAnsi="Times New Roman"/>
          <w:b w:val="1"/>
          <w:bCs w:val="1"/>
          <w:outline w:val="0"/>
          <w:color w:val="000000"/>
          <w:sz w:val="24"/>
          <w:szCs w:val="24"/>
          <w:u w:color="000000"/>
          <w:rtl w:val="0"/>
          <w:lang w:val="en-US"/>
          <w14:textFill>
            <w14:solidFill>
              <w14:srgbClr w14:val="000000"/>
            </w14:solidFill>
          </w14:textFill>
        </w:rPr>
        <w:t>used</w:t>
      </w:r>
      <w:r>
        <w:rPr>
          <w:rStyle w:val="Нет"/>
          <w:rFonts w:ascii="Times New Roman" w:hAnsi="Times New Roman"/>
          <w:b w:val="1"/>
          <w:bCs w:val="1"/>
          <w:outline w:val="0"/>
          <w:color w:val="000000"/>
          <w:sz w:val="24"/>
          <w:szCs w:val="24"/>
          <w:u w:color="000000"/>
          <w:rtl w:val="0"/>
          <w:lang w:val="ru-RU"/>
          <w14:textFill>
            <w14:solidFill>
              <w14:srgbClr w14:val="000000"/>
            </w14:solidFill>
          </w14:textFill>
        </w:rPr>
        <w:t xml:space="preserve"> </w:t>
      </w:r>
      <w:r>
        <w:rPr>
          <w:rStyle w:val="Нет"/>
          <w:rFonts w:ascii="Times New Roman" w:hAnsi="Times New Roman"/>
          <w:b w:val="1"/>
          <w:bCs w:val="1"/>
          <w:outline w:val="0"/>
          <w:color w:val="000000"/>
          <w:sz w:val="24"/>
          <w:szCs w:val="24"/>
          <w:u w:color="000000"/>
          <w:rtl w:val="0"/>
          <w:lang w:val="en-US"/>
          <w14:textFill>
            <w14:solidFill>
              <w14:srgbClr w14:val="000000"/>
            </w14:solidFill>
          </w14:textFill>
        </w:rPr>
        <w:t>to</w:t>
      </w:r>
    </w:p>
    <w:p>
      <w:pPr>
        <w:pStyle w:val="No Spacing"/>
        <w:ind w:left="284" w:firstLine="0"/>
        <w:jc w:val="center"/>
        <w:rPr>
          <w:rStyle w:val="Нет"/>
          <w:rFonts w:ascii="Times New Roman" w:cs="Times New Roman" w:hAnsi="Times New Roman" w:eastAsia="Times New Roman"/>
          <w:b w:val="1"/>
          <w:bCs w:val="1"/>
        </w:rPr>
      </w:pPr>
    </w:p>
    <w:p>
      <w:pPr>
        <w:pStyle w:val="heading 2"/>
        <w:shd w:val="clear" w:color="auto" w:fill="ffffff"/>
        <w:ind w:left="720" w:firstLine="0"/>
        <w:rPr>
          <w:rStyle w:val="Нет"/>
          <w:b w:val="1"/>
          <w:bCs w:val="1"/>
          <w:sz w:val="24"/>
          <w:szCs w:val="24"/>
        </w:rPr>
      </w:pPr>
      <w:r>
        <w:rPr>
          <w:rStyle w:val="Нет"/>
          <w:b w:val="1"/>
          <w:bCs w:val="1"/>
          <w:sz w:val="24"/>
          <w:szCs w:val="24"/>
          <w:rtl w:val="0"/>
          <w:lang w:val="ru-RU"/>
        </w:rPr>
        <w:t xml:space="preserve">Конструкция </w:t>
      </w:r>
      <w:r>
        <w:rPr>
          <w:rStyle w:val="Нет"/>
          <w:b w:val="1"/>
          <w:bCs w:val="1"/>
          <w:sz w:val="24"/>
          <w:szCs w:val="24"/>
          <w:rtl w:val="0"/>
          <w:lang w:val="en-US"/>
        </w:rPr>
        <w:t>USED</w:t>
      </w:r>
      <w:r>
        <w:rPr>
          <w:rStyle w:val="Нет"/>
          <w:b w:val="1"/>
          <w:bCs w:val="1"/>
          <w:sz w:val="24"/>
          <w:szCs w:val="24"/>
          <w:rtl w:val="0"/>
          <w:lang w:val="ru-RU"/>
        </w:rPr>
        <w:t xml:space="preserve"> </w:t>
      </w:r>
      <w:r>
        <w:rPr>
          <w:rStyle w:val="Нет"/>
          <w:b w:val="1"/>
          <w:bCs w:val="1"/>
          <w:sz w:val="24"/>
          <w:szCs w:val="24"/>
          <w:rtl w:val="0"/>
          <w:lang w:val="en-US"/>
        </w:rPr>
        <w:t>TO</w:t>
      </w:r>
      <w:r>
        <w:rPr>
          <w:rStyle w:val="Нет"/>
          <w:b w:val="1"/>
          <w:bCs w:val="1"/>
          <w:sz w:val="24"/>
          <w:szCs w:val="24"/>
          <w:rtl w:val="0"/>
          <w:lang w:val="ru-RU"/>
        </w:rPr>
        <w:t xml:space="preserve">. </w:t>
      </w:r>
      <w:r>
        <w:rPr>
          <w:rStyle w:val="Нет"/>
          <w:b w:val="1"/>
          <w:bCs w:val="1"/>
          <w:sz w:val="24"/>
          <w:szCs w:val="24"/>
          <w:rtl w:val="0"/>
          <w:lang w:val="ru-RU"/>
        </w:rPr>
        <w:t>Правила</w:t>
      </w:r>
    </w:p>
    <w:p>
      <w:pPr>
        <w:pStyle w:val="heading 2"/>
        <w:shd w:val="clear" w:color="auto" w:fill="ffffff"/>
        <w:ind w:left="720" w:firstLine="0"/>
        <w:rPr>
          <w:rStyle w:val="Нет"/>
          <w:b w:val="1"/>
          <w:bCs w:val="1"/>
          <w:sz w:val="24"/>
          <w:szCs w:val="24"/>
          <w:lang w:val="ru-RU"/>
        </w:rPr>
      </w:pPr>
    </w:p>
    <w:p>
      <w:pPr>
        <w:pStyle w:val="Normal.0"/>
        <w:shd w:val="clear" w:color="auto" w:fill="ffffff"/>
        <w:spacing w:after="0" w:line="240" w:lineRule="auto"/>
        <w:ind w:firstLine="360"/>
        <w:rPr>
          <w:rStyle w:val="Hyperlink.12"/>
        </w:rPr>
      </w:pPr>
      <w:r>
        <w:rPr>
          <w:rStyle w:val="Нет"/>
          <w:rFonts w:ascii="Times New Roman" w:hAnsi="Times New Roman" w:hint="default"/>
          <w:b w:val="1"/>
          <w:bCs w:val="1"/>
          <w:sz w:val="24"/>
          <w:szCs w:val="24"/>
          <w:rtl w:val="0"/>
          <w:lang w:val="ru-RU"/>
        </w:rPr>
        <w:t xml:space="preserve">Конструкция </w:t>
      </w:r>
      <w:r>
        <w:rPr>
          <w:rStyle w:val="Нет"/>
          <w:rFonts w:ascii="Times New Roman" w:hAnsi="Times New Roman"/>
          <w:b w:val="1"/>
          <w:bCs w:val="1"/>
          <w:sz w:val="24"/>
          <w:szCs w:val="24"/>
          <w:rtl w:val="0"/>
          <w:lang w:val="ru-RU"/>
        </w:rPr>
        <w:t>Used to</w:t>
      </w:r>
      <w:r>
        <w:rPr>
          <w:rStyle w:val="Hyperlink.12"/>
          <w:rtl w:val="0"/>
          <w:lang w:val="ru-RU"/>
        </w:rPr>
        <w:t xml:space="preserve"> описывает </w:t>
      </w:r>
      <w:r>
        <w:rPr>
          <w:rStyle w:val="Нет"/>
          <w:rFonts w:ascii="Times New Roman" w:hAnsi="Times New Roman" w:hint="default"/>
          <w:b w:val="1"/>
          <w:bCs w:val="1"/>
          <w:sz w:val="24"/>
          <w:szCs w:val="24"/>
          <w:rtl w:val="0"/>
          <w:lang w:val="ru-RU"/>
        </w:rPr>
        <w:t>регулярные действия или состояния</w:t>
      </w:r>
      <w:r>
        <w:rPr>
          <w:rStyle w:val="Hyperlink.12"/>
          <w:rtl w:val="0"/>
          <w:lang w:val="ru-RU"/>
        </w:rPr>
        <w:t xml:space="preserve"> В ПРОШЛОМ и переводится «</w:t>
      </w:r>
      <w:r>
        <w:rPr>
          <w:rStyle w:val="Нет"/>
          <w:rFonts w:ascii="Times New Roman" w:hAnsi="Times New Roman" w:hint="default"/>
          <w:b w:val="1"/>
          <w:bCs w:val="1"/>
          <w:sz w:val="24"/>
          <w:szCs w:val="24"/>
          <w:rtl w:val="0"/>
          <w:lang w:val="ru-RU"/>
        </w:rPr>
        <w:t>когда то</w:t>
      </w:r>
      <w:r>
        <w:rPr>
          <w:rStyle w:val="Нет"/>
          <w:rFonts w:ascii="Times New Roman" w:hAnsi="Times New Roman"/>
          <w:b w:val="1"/>
          <w:bCs w:val="1"/>
          <w:sz w:val="24"/>
          <w:szCs w:val="24"/>
          <w:rtl w:val="0"/>
          <w:lang w:val="ru-RU"/>
        </w:rPr>
        <w:t xml:space="preserve">, </w:t>
      </w:r>
      <w:r>
        <w:rPr>
          <w:rStyle w:val="Нет"/>
          <w:rFonts w:ascii="Times New Roman" w:hAnsi="Times New Roman" w:hint="default"/>
          <w:b w:val="1"/>
          <w:bCs w:val="1"/>
          <w:sz w:val="24"/>
          <w:szCs w:val="24"/>
          <w:rtl w:val="0"/>
          <w:lang w:val="ru-RU"/>
        </w:rPr>
        <w:t>бывало</w:t>
      </w:r>
      <w:r>
        <w:rPr>
          <w:rStyle w:val="Нет"/>
          <w:rFonts w:ascii="Times New Roman" w:hAnsi="Times New Roman"/>
          <w:b w:val="1"/>
          <w:bCs w:val="1"/>
          <w:sz w:val="24"/>
          <w:szCs w:val="24"/>
          <w:rtl w:val="0"/>
          <w:lang w:val="ru-RU"/>
        </w:rPr>
        <w:t xml:space="preserve">, </w:t>
      </w:r>
      <w:r>
        <w:rPr>
          <w:rStyle w:val="Нет"/>
          <w:rFonts w:ascii="Times New Roman" w:hAnsi="Times New Roman" w:hint="default"/>
          <w:b w:val="1"/>
          <w:bCs w:val="1"/>
          <w:sz w:val="24"/>
          <w:szCs w:val="24"/>
          <w:rtl w:val="0"/>
          <w:lang w:val="ru-RU"/>
        </w:rPr>
        <w:t>раньше»</w:t>
      </w:r>
      <w:r>
        <w:rPr>
          <w:rStyle w:val="Нет"/>
          <w:rFonts w:ascii="Times New Roman" w:hAnsi="Times New Roman"/>
          <w:b w:val="1"/>
          <w:bCs w:val="1"/>
          <w:sz w:val="24"/>
          <w:szCs w:val="24"/>
          <w:rtl w:val="0"/>
          <w:lang w:val="ru-RU"/>
        </w:rPr>
        <w:t>.</w:t>
      </w:r>
    </w:p>
    <w:p>
      <w:pPr>
        <w:pStyle w:val="Normal.0"/>
        <w:shd w:val="clear" w:color="auto" w:fill="ffffff"/>
        <w:spacing w:after="0" w:line="240" w:lineRule="auto"/>
        <w:ind w:firstLine="360"/>
        <w:rPr>
          <w:rStyle w:val="Hyperlink.12"/>
        </w:rPr>
      </w:pPr>
      <w:r>
        <w:rPr>
          <w:rStyle w:val="Hyperlink.12"/>
          <w:rtl w:val="0"/>
          <w:lang w:val="ru-RU"/>
        </w:rPr>
        <w:t xml:space="preserve">Конструкция </w:t>
      </w:r>
      <w:r>
        <w:rPr>
          <w:rStyle w:val="Нет"/>
          <w:rFonts w:ascii="Times New Roman" w:hAnsi="Times New Roman"/>
          <w:b w:val="1"/>
          <w:bCs w:val="1"/>
          <w:sz w:val="24"/>
          <w:szCs w:val="24"/>
          <w:rtl w:val="0"/>
          <w:lang w:val="ru-RU"/>
        </w:rPr>
        <w:t xml:space="preserve">Used to </w:t>
      </w:r>
      <w:r>
        <w:rPr>
          <w:rStyle w:val="Hyperlink.12"/>
          <w:rtl w:val="0"/>
          <w:lang w:val="ru-RU"/>
        </w:rPr>
        <w:t xml:space="preserve">используется только в прошедшем времени </w:t>
      </w:r>
      <w:r>
        <w:rPr>
          <w:rStyle w:val="Hyperlink.12"/>
          <w:rtl w:val="0"/>
          <w:lang w:val="ru-RU"/>
        </w:rPr>
        <w:t xml:space="preserve">(Past Simple Tense), </w:t>
      </w:r>
      <w:r>
        <w:rPr>
          <w:rStyle w:val="Hyperlink.12"/>
          <w:rtl w:val="0"/>
          <w:lang w:val="ru-RU"/>
        </w:rPr>
        <w:t xml:space="preserve">после нее используется инфинитив глагола с частицей </w:t>
      </w:r>
      <w:r>
        <w:rPr>
          <w:rStyle w:val="Hyperlink.12"/>
          <w:rtl w:val="0"/>
          <w:lang w:val="ru-RU"/>
        </w:rPr>
        <w:t>to.</w:t>
      </w:r>
    </w:p>
    <w:p>
      <w:pPr>
        <w:pStyle w:val="Normal.0"/>
        <w:shd w:val="clear" w:color="auto" w:fill="ffffff"/>
        <w:spacing w:after="0" w:line="240" w:lineRule="auto"/>
        <w:ind w:firstLine="360"/>
        <w:rPr>
          <w:rStyle w:val="Hyperlink.12"/>
        </w:rPr>
      </w:pPr>
      <w:r>
        <w:rPr>
          <w:rStyle w:val="Hyperlink.12"/>
          <w:rtl w:val="0"/>
          <w:lang w:val="ru-RU"/>
        </w:rPr>
        <w:t>Данная конструкция употребляется</w:t>
      </w:r>
      <w:r>
        <w:rPr>
          <w:rStyle w:val="Hyperlink.12"/>
          <w:rtl w:val="0"/>
          <w:lang w:val="ru-RU"/>
        </w:rPr>
        <w:t xml:space="preserve">, </w:t>
      </w:r>
      <w:r>
        <w:rPr>
          <w:rStyle w:val="Hyperlink.12"/>
          <w:rtl w:val="0"/>
          <w:lang w:val="ru-RU"/>
        </w:rPr>
        <w:t>когда говорящий хочет показать</w:t>
      </w:r>
      <w:r>
        <w:rPr>
          <w:rStyle w:val="Hyperlink.12"/>
          <w:rtl w:val="0"/>
          <w:lang w:val="ru-RU"/>
        </w:rPr>
        <w:t xml:space="preserve">, </w:t>
      </w:r>
      <w:r>
        <w:rPr>
          <w:rStyle w:val="Hyperlink.12"/>
          <w:rtl w:val="0"/>
          <w:lang w:val="ru-RU"/>
        </w:rPr>
        <w:t>что действие</w:t>
      </w:r>
      <w:r>
        <w:rPr>
          <w:rStyle w:val="Hyperlink.12"/>
          <w:rtl w:val="0"/>
          <w:lang w:val="ru-RU"/>
        </w:rPr>
        <w:t>-</w:t>
      </w:r>
      <w:r>
        <w:rPr>
          <w:rStyle w:val="Hyperlink.12"/>
          <w:rtl w:val="0"/>
          <w:lang w:val="ru-RU"/>
        </w:rPr>
        <w:t xml:space="preserve">инфинитив в </w:t>
      </w:r>
      <w:r>
        <w:rPr>
          <w:rStyle w:val="Нет"/>
          <w:rFonts w:ascii="Times New Roman" w:hAnsi="Times New Roman" w:hint="default"/>
          <w:b w:val="1"/>
          <w:bCs w:val="1"/>
          <w:sz w:val="24"/>
          <w:szCs w:val="24"/>
          <w:rtl w:val="0"/>
          <w:lang w:val="ru-RU"/>
        </w:rPr>
        <w:t>настоящем времени данное действие уже не происходит</w:t>
      </w:r>
      <w:r>
        <w:rPr>
          <w:rStyle w:val="Нет"/>
          <w:rFonts w:ascii="Times New Roman" w:hAnsi="Times New Roman"/>
          <w:b w:val="1"/>
          <w:bCs w:val="1"/>
          <w:sz w:val="24"/>
          <w:szCs w:val="24"/>
          <w:rtl w:val="0"/>
          <w:lang w:val="ru-RU"/>
        </w:rPr>
        <w:t>.</w:t>
      </w:r>
    </w:p>
    <w:p>
      <w:pPr>
        <w:pStyle w:val="Normal (Web)"/>
        <w:shd w:val="clear" w:color="auto" w:fill="ffffff"/>
        <w:spacing w:after="0"/>
      </w:pPr>
    </w:p>
    <w:p>
      <w:pPr>
        <w:pStyle w:val="Normal (Web)"/>
        <w:shd w:val="clear" w:color="auto" w:fill="ffffff"/>
        <w:spacing w:after="0"/>
      </w:pPr>
      <w:r>
        <w:rPr>
          <w:rStyle w:val="Нет"/>
          <w:rtl w:val="0"/>
          <w:lang w:val="ru-RU"/>
        </w:rPr>
        <w:t>ПРИМЕР</w:t>
      </w:r>
      <w:r>
        <w:rPr>
          <w:rStyle w:val="Нет"/>
          <w:rtl w:val="0"/>
          <w:lang w:val="ru-RU"/>
        </w:rPr>
        <w:t xml:space="preserve">: I </w:t>
      </w:r>
      <w:r>
        <w:rPr>
          <w:rStyle w:val="Нет"/>
          <w:rFonts w:ascii="Calibri" w:hAnsi="Calibri"/>
          <w:b w:val="1"/>
          <w:bCs w:val="1"/>
          <w:rtl w:val="0"/>
          <w:lang w:val="ru-RU"/>
        </w:rPr>
        <w:t>used to go</w:t>
      </w:r>
      <w:r>
        <w:rPr>
          <w:rStyle w:val="Нет"/>
          <w:rtl w:val="0"/>
          <w:lang w:val="ru-RU"/>
        </w:rPr>
        <w:t xml:space="preserve"> swimming a lot. </w:t>
      </w:r>
      <w:r>
        <w:rPr>
          <w:rStyle w:val="Нет"/>
          <w:rtl w:val="0"/>
          <w:lang w:val="ru-RU"/>
        </w:rPr>
        <w:t xml:space="preserve">— Я </w:t>
      </w:r>
      <w:r>
        <w:rPr>
          <w:rStyle w:val="Нет"/>
          <w:rFonts w:ascii="Calibri" w:hAnsi="Calibri" w:hint="default"/>
          <w:b w:val="1"/>
          <w:bCs w:val="1"/>
          <w:rtl w:val="0"/>
          <w:lang w:val="ru-RU"/>
        </w:rPr>
        <w:t>раньше</w:t>
      </w:r>
      <w:r>
        <w:rPr>
          <w:rStyle w:val="Нет"/>
          <w:rtl w:val="0"/>
          <w:lang w:val="ru-RU"/>
        </w:rPr>
        <w:t xml:space="preserve"> много плавал </w:t>
      </w:r>
      <w:r>
        <w:rPr>
          <w:rStyle w:val="Нет"/>
          <w:rtl w:val="0"/>
          <w:lang w:val="ru-RU"/>
        </w:rPr>
        <w:t>(</w:t>
      </w:r>
      <w:r>
        <w:rPr>
          <w:rStyle w:val="Нет"/>
          <w:rtl w:val="0"/>
          <w:lang w:val="ru-RU"/>
        </w:rPr>
        <w:t>а сейчас нет</w:t>
      </w:r>
      <w:r>
        <w:rPr>
          <w:rStyle w:val="Нет"/>
          <w:rtl w:val="0"/>
          <w:lang w:val="ru-RU"/>
        </w:rPr>
        <w:t>).</w:t>
      </w:r>
    </w:p>
    <w:p>
      <w:pPr>
        <w:pStyle w:val="Normal.0"/>
        <w:rPr>
          <w:rStyle w:val="Нет"/>
          <w:rFonts w:ascii="Times New Roman" w:cs="Times New Roman" w:hAnsi="Times New Roman" w:eastAsia="Times New Roman"/>
          <w:sz w:val="24"/>
          <w:szCs w:val="24"/>
        </w:rPr>
      </w:pPr>
    </w:p>
    <w:p>
      <w:pPr>
        <w:pStyle w:val="Normal.0"/>
        <w:ind w:firstLine="708"/>
        <w:rPr>
          <w:rStyle w:val="Hyperlink.12"/>
        </w:rPr>
      </w:pPr>
      <w:r>
        <w:rPr>
          <w:rStyle w:val="Hyperlink.12"/>
          <w:rtl w:val="0"/>
          <w:lang w:val="ru-RU"/>
        </w:rPr>
        <w:t xml:space="preserve">Конструкция </w:t>
      </w:r>
      <w:r>
        <w:rPr>
          <w:rStyle w:val="Нет"/>
          <w:rFonts w:ascii="Times New Roman" w:hAnsi="Times New Roman"/>
          <w:b w:val="1"/>
          <w:bCs w:val="1"/>
          <w:sz w:val="24"/>
          <w:szCs w:val="24"/>
          <w:rtl w:val="0"/>
          <w:lang w:val="ru-RU"/>
        </w:rPr>
        <w:t>used to</w:t>
      </w:r>
      <w:r>
        <w:rPr>
          <w:rStyle w:val="Hyperlink.12"/>
          <w:rtl w:val="0"/>
          <w:lang w:val="ru-RU"/>
        </w:rPr>
        <w:t xml:space="preserve"> используется с любым глаголом</w:t>
      </w:r>
      <w:r>
        <w:rPr>
          <w:rStyle w:val="Hyperlink.12"/>
          <w:rtl w:val="0"/>
          <w:lang w:val="ru-RU"/>
        </w:rPr>
        <w:t xml:space="preserve">, </w:t>
      </w:r>
      <w:r>
        <w:rPr>
          <w:rStyle w:val="Hyperlink.12"/>
          <w:rtl w:val="0"/>
          <w:lang w:val="ru-RU"/>
        </w:rPr>
        <w:t xml:space="preserve">в отличие от слова </w:t>
      </w:r>
      <w:r>
        <w:rPr>
          <w:rStyle w:val="Нет"/>
          <w:rFonts w:ascii="Times New Roman" w:hAnsi="Times New Roman"/>
          <w:b w:val="1"/>
          <w:bCs w:val="1"/>
          <w:sz w:val="24"/>
          <w:szCs w:val="24"/>
          <w:rtl w:val="0"/>
          <w:lang w:val="ru-RU"/>
        </w:rPr>
        <w:t>would</w:t>
      </w:r>
      <w:r>
        <w:rPr>
          <w:rStyle w:val="Hyperlink.12"/>
          <w:rtl w:val="0"/>
          <w:lang w:val="ru-RU"/>
        </w:rPr>
        <w:t xml:space="preserve">, </w:t>
      </w:r>
      <w:r>
        <w:rPr>
          <w:rStyle w:val="Hyperlink.12"/>
          <w:rtl w:val="0"/>
          <w:lang w:val="ru-RU"/>
        </w:rPr>
        <w:t>которое также используют в похожих случаях</w:t>
      </w:r>
      <w:r>
        <w:rPr>
          <w:rStyle w:val="Hyperlink.12"/>
          <w:rtl w:val="0"/>
          <w:lang w:val="ru-RU"/>
        </w:rPr>
        <w:t>.</w:t>
      </w:r>
    </w:p>
    <w:p>
      <w:pPr>
        <w:pStyle w:val="Normal.0"/>
        <w:ind w:firstLine="708"/>
        <w:rPr>
          <w:rStyle w:val="Hyperlink.12"/>
        </w:rPr>
      </w:pPr>
      <w:r>
        <w:rPr>
          <w:rStyle w:val="Hyperlink.12"/>
          <w:rtl w:val="0"/>
          <w:lang w:val="ru-RU"/>
        </w:rPr>
        <w:t>Отрицательные и вопросительные предложения с конструкцией</w:t>
      </w:r>
      <w:r>
        <w:rPr>
          <w:rStyle w:val="Нет"/>
          <w:rFonts w:ascii="Times New Roman" w:hAnsi="Times New Roman"/>
          <w:b w:val="1"/>
          <w:bCs w:val="1"/>
          <w:sz w:val="24"/>
          <w:szCs w:val="24"/>
          <w:rtl w:val="0"/>
          <w:lang w:val="ru-RU"/>
        </w:rPr>
        <w:t xml:space="preserve"> used to</w:t>
      </w:r>
      <w:r>
        <w:rPr>
          <w:rStyle w:val="Hyperlink.12"/>
          <w:rtl w:val="0"/>
          <w:lang w:val="ru-RU"/>
        </w:rPr>
        <w:t xml:space="preserve"> строятся также как в прошедшем времени </w:t>
      </w:r>
      <w:r>
        <w:rPr>
          <w:rStyle w:val="Нет"/>
          <w:rFonts w:ascii="Times New Roman" w:hAnsi="Times New Roman"/>
          <w:b w:val="1"/>
          <w:bCs w:val="1"/>
          <w:sz w:val="24"/>
          <w:szCs w:val="24"/>
          <w:rtl w:val="0"/>
          <w:lang w:val="ru-RU"/>
        </w:rPr>
        <w:t>Past Simple Tense.</w:t>
      </w:r>
    </w:p>
    <w:p>
      <w:pPr>
        <w:pStyle w:val="Normal (Web)"/>
        <w:shd w:val="clear" w:color="auto" w:fill="ffffff"/>
        <w:spacing w:before="240" w:after="240"/>
      </w:pPr>
      <w:r>
        <w:rPr>
          <w:rStyle w:val="Нет"/>
          <w:rtl w:val="0"/>
          <w:lang w:val="ru-RU"/>
        </w:rPr>
        <w:t>ПРИМЕРЫ</w:t>
      </w:r>
    </w:p>
    <w:p>
      <w:pPr>
        <w:pStyle w:val="Normal.0"/>
        <w:shd w:val="clear" w:color="auto" w:fill="ffffff"/>
        <w:spacing w:after="0" w:line="240" w:lineRule="auto"/>
        <w:ind w:left="720" w:firstLine="0"/>
        <w:rPr>
          <w:rStyle w:val="Hyperlink.12"/>
        </w:rPr>
      </w:pPr>
      <w:r>
        <w:rPr>
          <w:rStyle w:val="Нет"/>
          <w:rFonts w:ascii="Times New Roman" w:hAnsi="Times New Roman"/>
          <w:sz w:val="24"/>
          <w:szCs w:val="24"/>
          <w:rtl w:val="0"/>
          <w:lang w:val="en-US"/>
        </w:rPr>
        <w:t>I</w:t>
      </w:r>
      <w:r>
        <w:rPr>
          <w:rStyle w:val="Нет"/>
          <w:rFonts w:ascii="Times New Roman" w:hAnsi="Times New Roman"/>
          <w:b w:val="1"/>
          <w:bCs w:val="1"/>
          <w:sz w:val="24"/>
          <w:szCs w:val="24"/>
          <w:rtl w:val="0"/>
          <w:lang w:val="ru-RU"/>
        </w:rPr>
        <w:t xml:space="preserve"> </w:t>
      </w:r>
      <w:r>
        <w:rPr>
          <w:rStyle w:val="Нет"/>
          <w:rFonts w:ascii="Times New Roman" w:hAnsi="Times New Roman"/>
          <w:b w:val="1"/>
          <w:bCs w:val="1"/>
          <w:sz w:val="24"/>
          <w:szCs w:val="24"/>
          <w:rtl w:val="0"/>
          <w:lang w:val="en-US"/>
        </w:rPr>
        <w:t>used</w:t>
      </w:r>
      <w:r>
        <w:rPr>
          <w:rStyle w:val="Нет"/>
          <w:rFonts w:ascii="Times New Roman" w:hAnsi="Times New Roman"/>
          <w:b w:val="1"/>
          <w:bCs w:val="1"/>
          <w:sz w:val="24"/>
          <w:szCs w:val="24"/>
          <w:rtl w:val="0"/>
          <w:lang w:val="ru-RU"/>
        </w:rPr>
        <w:t xml:space="preserve"> </w:t>
      </w:r>
      <w:r>
        <w:rPr>
          <w:rStyle w:val="Нет"/>
          <w:rFonts w:ascii="Times New Roman" w:hAnsi="Times New Roman"/>
          <w:b w:val="1"/>
          <w:bCs w:val="1"/>
          <w:sz w:val="24"/>
          <w:szCs w:val="24"/>
          <w:rtl w:val="0"/>
          <w:lang w:val="en-US"/>
        </w:rPr>
        <w:t>to</w:t>
      </w:r>
      <w:r>
        <w:rPr>
          <w:rStyle w:val="Нет"/>
          <w:rFonts w:ascii="Times New Roman" w:hAnsi="Times New Roman"/>
          <w:b w:val="1"/>
          <w:bCs w:val="1"/>
          <w:sz w:val="24"/>
          <w:szCs w:val="24"/>
          <w:rtl w:val="0"/>
          <w:lang w:val="ru-RU"/>
        </w:rPr>
        <w:t xml:space="preserve"> </w:t>
      </w:r>
      <w:r>
        <w:rPr>
          <w:rStyle w:val="Нет"/>
          <w:rFonts w:ascii="Times New Roman" w:hAnsi="Times New Roman"/>
          <w:sz w:val="24"/>
          <w:szCs w:val="24"/>
          <w:rtl w:val="0"/>
          <w:lang w:val="en-US"/>
        </w:rPr>
        <w:t>get</w:t>
      </w:r>
      <w:r>
        <w:rPr>
          <w:rStyle w:val="Нет"/>
          <w:rFonts w:ascii="Times New Roman" w:hAnsi="Times New Roman"/>
          <w:sz w:val="24"/>
          <w:szCs w:val="24"/>
          <w:rtl w:val="0"/>
          <w:lang w:val="ru-RU"/>
        </w:rPr>
        <w:t xml:space="preserve"> </w:t>
      </w:r>
      <w:r>
        <w:rPr>
          <w:rStyle w:val="Нет"/>
          <w:rFonts w:ascii="Times New Roman" w:hAnsi="Times New Roman"/>
          <w:sz w:val="24"/>
          <w:szCs w:val="24"/>
          <w:rtl w:val="0"/>
          <w:lang w:val="en-US"/>
        </w:rPr>
        <w:t>up</w:t>
      </w:r>
      <w:r>
        <w:rPr>
          <w:rStyle w:val="Нет"/>
          <w:rFonts w:ascii="Times New Roman" w:hAnsi="Times New Roman"/>
          <w:sz w:val="24"/>
          <w:szCs w:val="24"/>
          <w:rtl w:val="0"/>
          <w:lang w:val="ru-RU"/>
        </w:rPr>
        <w:t xml:space="preserve"> </w:t>
      </w:r>
      <w:r>
        <w:rPr>
          <w:rStyle w:val="Нет"/>
          <w:rFonts w:ascii="Times New Roman" w:hAnsi="Times New Roman"/>
          <w:sz w:val="24"/>
          <w:szCs w:val="24"/>
          <w:rtl w:val="0"/>
          <w:lang w:val="en-US"/>
        </w:rPr>
        <w:t>at</w:t>
      </w:r>
      <w:r>
        <w:rPr>
          <w:rStyle w:val="Нет"/>
          <w:rFonts w:ascii="Times New Roman" w:hAnsi="Times New Roman"/>
          <w:sz w:val="24"/>
          <w:szCs w:val="24"/>
          <w:rtl w:val="0"/>
          <w:lang w:val="ru-RU"/>
        </w:rPr>
        <w:t xml:space="preserve"> </w:t>
      </w:r>
      <w:r>
        <w:rPr>
          <w:rStyle w:val="Нет"/>
          <w:rFonts w:ascii="Times New Roman" w:hAnsi="Times New Roman"/>
          <w:sz w:val="24"/>
          <w:szCs w:val="24"/>
          <w:rtl w:val="0"/>
          <w:lang w:val="en-US"/>
        </w:rPr>
        <w:t>seven</w:t>
      </w:r>
      <w:r>
        <w:rPr>
          <w:rStyle w:val="Нет"/>
          <w:rFonts w:ascii="Times New Roman" w:hAnsi="Times New Roman"/>
          <w:sz w:val="24"/>
          <w:szCs w:val="24"/>
          <w:rtl w:val="0"/>
          <w:lang w:val="ru-RU"/>
        </w:rPr>
        <w:t xml:space="preserve"> </w:t>
      </w:r>
      <w:r>
        <w:rPr>
          <w:rStyle w:val="Нет"/>
          <w:rFonts w:ascii="Times New Roman" w:hAnsi="Times New Roman"/>
          <w:sz w:val="24"/>
          <w:szCs w:val="24"/>
          <w:rtl w:val="0"/>
          <w:lang w:val="en-US"/>
        </w:rPr>
        <w:t>but</w:t>
      </w:r>
      <w:r>
        <w:rPr>
          <w:rStyle w:val="Нет"/>
          <w:rFonts w:ascii="Times New Roman" w:hAnsi="Times New Roman"/>
          <w:sz w:val="24"/>
          <w:szCs w:val="24"/>
          <w:rtl w:val="0"/>
          <w:lang w:val="ru-RU"/>
        </w:rPr>
        <w:t xml:space="preserve"> </w:t>
      </w:r>
      <w:r>
        <w:rPr>
          <w:rStyle w:val="Нет"/>
          <w:rFonts w:ascii="Times New Roman" w:hAnsi="Times New Roman"/>
          <w:sz w:val="24"/>
          <w:szCs w:val="24"/>
          <w:rtl w:val="0"/>
          <w:lang w:val="en-US"/>
        </w:rPr>
        <w:t>now</w:t>
      </w:r>
      <w:r>
        <w:rPr>
          <w:rStyle w:val="Нет"/>
          <w:rFonts w:ascii="Times New Roman" w:hAnsi="Times New Roman"/>
          <w:sz w:val="24"/>
          <w:szCs w:val="24"/>
          <w:rtl w:val="0"/>
          <w:lang w:val="ru-RU"/>
        </w:rPr>
        <w:t xml:space="preserve"> </w:t>
      </w:r>
      <w:r>
        <w:rPr>
          <w:rStyle w:val="Нет"/>
          <w:rFonts w:ascii="Times New Roman" w:hAnsi="Times New Roman"/>
          <w:sz w:val="24"/>
          <w:szCs w:val="24"/>
          <w:rtl w:val="0"/>
          <w:lang w:val="en-US"/>
        </w:rPr>
        <w:t>I</w:t>
      </w:r>
      <w:r>
        <w:rPr>
          <w:rStyle w:val="Нет"/>
          <w:rFonts w:ascii="Times New Roman" w:hAnsi="Times New Roman"/>
          <w:sz w:val="24"/>
          <w:szCs w:val="24"/>
          <w:rtl w:val="0"/>
          <w:lang w:val="ru-RU"/>
        </w:rPr>
        <w:t xml:space="preserve"> </w:t>
      </w:r>
      <w:r>
        <w:rPr>
          <w:rStyle w:val="Нет"/>
          <w:rFonts w:ascii="Times New Roman" w:hAnsi="Times New Roman"/>
          <w:sz w:val="24"/>
          <w:szCs w:val="24"/>
          <w:rtl w:val="0"/>
          <w:lang w:val="en-US"/>
        </w:rPr>
        <w:t>get</w:t>
      </w:r>
      <w:r>
        <w:rPr>
          <w:rStyle w:val="Нет"/>
          <w:rFonts w:ascii="Times New Roman" w:hAnsi="Times New Roman"/>
          <w:sz w:val="24"/>
          <w:szCs w:val="24"/>
          <w:rtl w:val="0"/>
          <w:lang w:val="ru-RU"/>
        </w:rPr>
        <w:t xml:space="preserve"> </w:t>
      </w:r>
      <w:r>
        <w:rPr>
          <w:rStyle w:val="Нет"/>
          <w:rFonts w:ascii="Times New Roman" w:hAnsi="Times New Roman"/>
          <w:sz w:val="24"/>
          <w:szCs w:val="24"/>
          <w:rtl w:val="0"/>
          <w:lang w:val="en-US"/>
        </w:rPr>
        <w:t>up</w:t>
      </w:r>
      <w:r>
        <w:rPr>
          <w:rStyle w:val="Нет"/>
          <w:rFonts w:ascii="Times New Roman" w:hAnsi="Times New Roman"/>
          <w:sz w:val="24"/>
          <w:szCs w:val="24"/>
          <w:rtl w:val="0"/>
          <w:lang w:val="ru-RU"/>
        </w:rPr>
        <w:t xml:space="preserve"> </w:t>
      </w:r>
      <w:r>
        <w:rPr>
          <w:rStyle w:val="Нет"/>
          <w:rFonts w:ascii="Times New Roman" w:hAnsi="Times New Roman"/>
          <w:sz w:val="24"/>
          <w:szCs w:val="24"/>
          <w:rtl w:val="0"/>
          <w:lang w:val="en-US"/>
        </w:rPr>
        <w:t>later</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 xml:space="preserve">– Раньше я вставала в </w:t>
      </w:r>
      <w:r>
        <w:rPr>
          <w:rStyle w:val="Нет"/>
          <w:rFonts w:ascii="Times New Roman" w:hAnsi="Times New Roman"/>
          <w:sz w:val="24"/>
          <w:szCs w:val="24"/>
          <w:rtl w:val="0"/>
          <w:lang w:val="ru-RU"/>
        </w:rPr>
        <w:t xml:space="preserve">7 </w:t>
      </w:r>
      <w:r>
        <w:rPr>
          <w:rStyle w:val="Нет"/>
          <w:rFonts w:ascii="Times New Roman" w:hAnsi="Times New Roman" w:hint="default"/>
          <w:sz w:val="24"/>
          <w:szCs w:val="24"/>
          <w:rtl w:val="0"/>
          <w:lang w:val="ru-RU"/>
        </w:rPr>
        <w:t>часов</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но теперь я встаю позже</w:t>
      </w:r>
      <w:r>
        <w:rPr>
          <w:rStyle w:val="Нет"/>
          <w:rFonts w:ascii="Times New Roman" w:hAnsi="Times New Roman"/>
          <w:sz w:val="24"/>
          <w:szCs w:val="24"/>
          <w:rtl w:val="0"/>
          <w:lang w:val="ru-RU"/>
        </w:rPr>
        <w:t>.</w:t>
      </w:r>
    </w:p>
    <w:p>
      <w:pPr>
        <w:pStyle w:val="Normal.0"/>
        <w:shd w:val="clear" w:color="auto" w:fill="ffffff"/>
        <w:spacing w:after="0" w:line="240" w:lineRule="auto"/>
        <w:ind w:left="720" w:firstLine="0"/>
        <w:rPr>
          <w:rStyle w:val="Hyperlink.12"/>
        </w:rPr>
      </w:pPr>
      <w:r>
        <w:rPr>
          <w:rStyle w:val="Нет"/>
          <w:rFonts w:ascii="Times New Roman" w:hAnsi="Times New Roman"/>
          <w:sz w:val="24"/>
          <w:szCs w:val="24"/>
          <w:rtl w:val="0"/>
          <w:lang w:val="en-US"/>
        </w:rPr>
        <w:t>He</w:t>
      </w:r>
      <w:r>
        <w:rPr>
          <w:rStyle w:val="Нет"/>
          <w:rFonts w:ascii="Times New Roman" w:hAnsi="Times New Roman"/>
          <w:b w:val="1"/>
          <w:bCs w:val="1"/>
          <w:sz w:val="24"/>
          <w:szCs w:val="24"/>
          <w:rtl w:val="0"/>
          <w:lang w:val="en-US"/>
        </w:rPr>
        <w:t xml:space="preserve"> didn</w:t>
      </w:r>
      <w:r>
        <w:rPr>
          <w:rStyle w:val="Нет"/>
          <w:rFonts w:ascii="Times New Roman" w:hAnsi="Times New Roman" w:hint="default"/>
          <w:b w:val="1"/>
          <w:bCs w:val="1"/>
          <w:sz w:val="24"/>
          <w:szCs w:val="24"/>
          <w:rtl w:val="0"/>
          <w:lang w:val="en-US"/>
        </w:rPr>
        <w:t>’</w:t>
      </w:r>
      <w:r>
        <w:rPr>
          <w:rStyle w:val="Нет"/>
          <w:rFonts w:ascii="Times New Roman" w:hAnsi="Times New Roman"/>
          <w:b w:val="1"/>
          <w:bCs w:val="1"/>
          <w:sz w:val="24"/>
          <w:szCs w:val="24"/>
          <w:rtl w:val="0"/>
          <w:lang w:val="en-US"/>
        </w:rPr>
        <w:t xml:space="preserve">t use to </w:t>
      </w:r>
      <w:r>
        <w:rPr>
          <w:rStyle w:val="Нет"/>
          <w:rFonts w:ascii="Times New Roman" w:hAnsi="Times New Roman"/>
          <w:sz w:val="24"/>
          <w:szCs w:val="24"/>
          <w:rtl w:val="0"/>
          <w:lang w:val="en-US"/>
        </w:rPr>
        <w:t xml:space="preserve">wake up so early. </w:t>
      </w:r>
      <w:r>
        <w:rPr>
          <w:rStyle w:val="Нет"/>
          <w:rFonts w:ascii="Times New Roman" w:hAnsi="Times New Roman" w:hint="default"/>
          <w:sz w:val="24"/>
          <w:szCs w:val="24"/>
          <w:rtl w:val="0"/>
          <w:lang w:val="en-US"/>
        </w:rPr>
        <w:t xml:space="preserve">– </w:t>
      </w:r>
      <w:r>
        <w:rPr>
          <w:rStyle w:val="Нет"/>
          <w:rFonts w:ascii="Times New Roman" w:hAnsi="Times New Roman" w:hint="default"/>
          <w:sz w:val="24"/>
          <w:szCs w:val="24"/>
          <w:rtl w:val="0"/>
          <w:lang w:val="ru-RU"/>
        </w:rPr>
        <w:t>Раньше</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он</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не</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просыпался</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так</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рано</w:t>
      </w:r>
      <w:r>
        <w:rPr>
          <w:rStyle w:val="Нет"/>
          <w:rFonts w:ascii="Times New Roman" w:hAnsi="Times New Roman"/>
          <w:sz w:val="24"/>
          <w:szCs w:val="24"/>
          <w:rtl w:val="0"/>
          <w:lang w:val="en-US"/>
        </w:rPr>
        <w:t>.</w:t>
      </w:r>
    </w:p>
    <w:p>
      <w:pPr>
        <w:pStyle w:val="Normal.0"/>
        <w:shd w:val="clear" w:color="auto" w:fill="ffffff"/>
        <w:spacing w:after="0" w:line="240" w:lineRule="auto"/>
        <w:ind w:left="720" w:firstLine="0"/>
        <w:rPr>
          <w:rStyle w:val="Hyperlink.12"/>
        </w:rPr>
      </w:pPr>
      <w:r>
        <w:rPr>
          <w:rStyle w:val="Нет"/>
          <w:rFonts w:ascii="Times New Roman" w:hAnsi="Times New Roman"/>
          <w:b w:val="1"/>
          <w:bCs w:val="1"/>
          <w:sz w:val="24"/>
          <w:szCs w:val="24"/>
          <w:rtl w:val="0"/>
          <w:lang w:val="en-US"/>
        </w:rPr>
        <w:t xml:space="preserve">What time did </w:t>
      </w:r>
      <w:r>
        <w:rPr>
          <w:rStyle w:val="Нет"/>
          <w:rFonts w:ascii="Times New Roman" w:hAnsi="Times New Roman"/>
          <w:sz w:val="24"/>
          <w:szCs w:val="24"/>
          <w:rtl w:val="0"/>
          <w:lang w:val="en-US"/>
        </w:rPr>
        <w:t>you</w:t>
      </w:r>
      <w:r>
        <w:rPr>
          <w:rStyle w:val="Нет"/>
          <w:rFonts w:ascii="Times New Roman" w:hAnsi="Times New Roman"/>
          <w:b w:val="1"/>
          <w:bCs w:val="1"/>
          <w:sz w:val="24"/>
          <w:szCs w:val="24"/>
          <w:rtl w:val="0"/>
          <w:lang w:val="en-US"/>
        </w:rPr>
        <w:t xml:space="preserve"> use to</w:t>
      </w:r>
      <w:r>
        <w:rPr>
          <w:rStyle w:val="Нет"/>
          <w:rFonts w:ascii="Times New Roman" w:hAnsi="Times New Roman"/>
          <w:sz w:val="24"/>
          <w:szCs w:val="24"/>
          <w:rtl w:val="0"/>
          <w:lang w:val="en-US"/>
        </w:rPr>
        <w:t xml:space="preserve"> wake up when you worked in a hospital? </w:t>
      </w:r>
      <w:r>
        <w:rPr>
          <w:rStyle w:val="Нет"/>
          <w:rFonts w:ascii="Times New Roman" w:hAnsi="Times New Roman" w:hint="default"/>
          <w:sz w:val="24"/>
          <w:szCs w:val="24"/>
          <w:rtl w:val="0"/>
          <w:lang w:val="en-US"/>
        </w:rPr>
        <w:t xml:space="preserve">– </w:t>
      </w:r>
      <w:r>
        <w:rPr>
          <w:rStyle w:val="Нет"/>
          <w:rFonts w:ascii="Times New Roman" w:hAnsi="Times New Roman" w:hint="default"/>
          <w:sz w:val="24"/>
          <w:szCs w:val="24"/>
          <w:rtl w:val="0"/>
          <w:lang w:val="ru-RU"/>
        </w:rPr>
        <w:t>В</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какое</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время</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ты</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просыпалась</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когда</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работала</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в</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госпитале</w:t>
      </w:r>
      <w:r>
        <w:rPr>
          <w:rStyle w:val="Нет"/>
          <w:rFonts w:ascii="Times New Roman" w:hAnsi="Times New Roman"/>
          <w:sz w:val="24"/>
          <w:szCs w:val="24"/>
          <w:rtl w:val="0"/>
          <w:lang w:val="en-US"/>
        </w:rPr>
        <w:t>?</w:t>
      </w:r>
    </w:p>
    <w:p>
      <w:pPr>
        <w:pStyle w:val="Normal.0"/>
        <w:shd w:val="clear" w:color="auto" w:fill="ffffff"/>
        <w:spacing w:after="0" w:line="240" w:lineRule="auto"/>
        <w:ind w:left="720" w:firstLine="0"/>
        <w:rPr>
          <w:rStyle w:val="Нет"/>
          <w:rFonts w:ascii="Times New Roman" w:cs="Times New Roman" w:hAnsi="Times New Roman" w:eastAsia="Times New Roman"/>
          <w:sz w:val="24"/>
          <w:szCs w:val="24"/>
          <w:lang w:val="en-US"/>
        </w:rPr>
      </w:pPr>
    </w:p>
    <w:p>
      <w:pPr>
        <w:pStyle w:val="Normal.0"/>
        <w:shd w:val="clear" w:color="auto" w:fill="ffffff"/>
        <w:spacing w:after="0" w:line="240" w:lineRule="auto"/>
        <w:ind w:left="720" w:firstLine="0"/>
        <w:jc w:val="center"/>
        <w:rPr>
          <w:rStyle w:val="Нет"/>
          <w:rFonts w:ascii="Times New Roman" w:cs="Times New Roman" w:hAnsi="Times New Roman" w:eastAsia="Times New Roman"/>
          <w:b w:val="1"/>
          <w:bCs w:val="1"/>
          <w:sz w:val="24"/>
          <w:szCs w:val="24"/>
          <w:lang w:val="en-US"/>
        </w:rPr>
      </w:pPr>
    </w:p>
    <w:p>
      <w:pPr>
        <w:pStyle w:val="Normal.0"/>
        <w:shd w:val="clear" w:color="auto" w:fill="ffffff"/>
        <w:spacing w:after="0" w:line="240" w:lineRule="auto"/>
        <w:ind w:left="720" w:firstLine="0"/>
        <w:jc w:val="center"/>
        <w:rPr>
          <w:rStyle w:val="Нет"/>
          <w:rFonts w:ascii="Times New Roman" w:cs="Times New Roman" w:hAnsi="Times New Roman" w:eastAsia="Times New Roman"/>
          <w:b w:val="1"/>
          <w:bCs w:val="1"/>
          <w:sz w:val="24"/>
          <w:szCs w:val="24"/>
          <w:lang w:val="en-US"/>
        </w:rPr>
      </w:pPr>
      <w:r>
        <w:rPr>
          <w:rStyle w:val="Нет"/>
          <w:rFonts w:ascii="Times New Roman" w:hAnsi="Times New Roman"/>
          <w:b w:val="1"/>
          <w:bCs w:val="1"/>
          <w:sz w:val="24"/>
          <w:szCs w:val="24"/>
          <w:rtl w:val="0"/>
          <w:lang w:val="en-US"/>
        </w:rPr>
        <w:t>Exercises</w:t>
      </w:r>
    </w:p>
    <w:p>
      <w:pPr>
        <w:pStyle w:val="Normal.0"/>
        <w:shd w:val="clear" w:color="auto" w:fill="ffffff"/>
        <w:spacing w:after="0" w:line="240" w:lineRule="auto"/>
        <w:ind w:left="720" w:firstLine="0"/>
        <w:jc w:val="center"/>
        <w:rPr>
          <w:rStyle w:val="Нет"/>
          <w:rFonts w:ascii="Times New Roman" w:cs="Times New Roman" w:hAnsi="Times New Roman" w:eastAsia="Times New Roman"/>
          <w:b w:val="1"/>
          <w:bCs w:val="1"/>
          <w:sz w:val="24"/>
          <w:szCs w:val="24"/>
        </w:rPr>
      </w:pPr>
    </w:p>
    <w:p>
      <w:pPr>
        <w:pStyle w:val="Normal (Web)"/>
        <w:shd w:val="clear" w:color="auto" w:fill="ffffff"/>
        <w:spacing w:after="0"/>
      </w:pPr>
      <w:r>
        <w:rPr>
          <w:rStyle w:val="Нет"/>
          <w:rFonts w:ascii="Calibri" w:hAnsi="Calibri"/>
          <w:b w:val="1"/>
          <w:bCs w:val="1"/>
          <w:rtl w:val="0"/>
          <w:lang w:val="ru-RU"/>
        </w:rPr>
        <w:t xml:space="preserve">1. </w:t>
      </w:r>
      <w:r>
        <w:rPr>
          <w:rStyle w:val="Нет"/>
          <w:b w:val="1"/>
          <w:bCs w:val="1"/>
          <w:rtl w:val="0"/>
          <w:lang w:val="ru-RU"/>
        </w:rPr>
        <w:t>Перепишите предложения</w:t>
      </w:r>
      <w:r>
        <w:rPr>
          <w:rStyle w:val="Нет"/>
          <w:b w:val="1"/>
          <w:bCs w:val="1"/>
          <w:rtl w:val="0"/>
          <w:lang w:val="ru-RU"/>
        </w:rPr>
        <w:t xml:space="preserve">, </w:t>
      </w:r>
      <w:r>
        <w:rPr>
          <w:rStyle w:val="Нет"/>
          <w:b w:val="1"/>
          <w:bCs w:val="1"/>
          <w:rtl w:val="0"/>
          <w:lang w:val="ru-RU"/>
        </w:rPr>
        <w:t xml:space="preserve">используя конструкцию </w:t>
      </w:r>
      <w:r>
        <w:rPr>
          <w:rStyle w:val="Нет"/>
          <w:b w:val="1"/>
          <w:bCs w:val="1"/>
          <w:rtl w:val="0"/>
          <w:lang w:val="ru-RU"/>
        </w:rPr>
        <w:t>Used to.</w:t>
      </w:r>
    </w:p>
    <w:p>
      <w:pPr>
        <w:pStyle w:val="Normal (Web)"/>
        <w:shd w:val="clear" w:color="auto" w:fill="ffffff"/>
        <w:spacing w:before="240" w:after="240"/>
        <w:rPr>
          <w:rStyle w:val="Нет"/>
        </w:rPr>
      </w:pPr>
      <w:r>
        <w:rPr>
          <w:rStyle w:val="Нет"/>
          <w:rtl w:val="0"/>
          <w:lang w:val="ru-RU"/>
        </w:rPr>
        <w:t>ОБРАЗЕЦ</w:t>
      </w:r>
      <w:r>
        <w:rPr>
          <w:rStyle w:val="Нет"/>
          <w:rtl w:val="0"/>
          <w:lang w:val="en-US"/>
        </w:rPr>
        <w:t xml:space="preserve"> He played toy cars when he was a boy. = He used to play toy cars when he was a boy.</w:t>
      </w:r>
    </w:p>
    <w:p>
      <w:pPr>
        <w:pStyle w:val="Normal.0"/>
        <w:numPr>
          <w:ilvl w:val="0"/>
          <w:numId w:val="478"/>
        </w:numPr>
        <w:bidi w:val="0"/>
        <w:spacing w:after="0" w:line="240" w:lineRule="auto"/>
        <w:ind w:right="0"/>
        <w:jc w:val="left"/>
        <w:rPr>
          <w:rFonts w:ascii="Times New Roman" w:hAnsi="Times New Roman"/>
          <w:sz w:val="24"/>
          <w:szCs w:val="24"/>
          <w:rtl w:val="0"/>
          <w:lang w:val="ru-RU"/>
        </w:rPr>
      </w:pPr>
      <w:r>
        <w:rPr>
          <w:rStyle w:val="Нет"/>
          <w:rFonts w:ascii="Times New Roman" w:hAnsi="Times New Roman"/>
          <w:sz w:val="24"/>
          <w:szCs w:val="24"/>
          <w:rtl w:val="0"/>
          <w:lang w:val="ru-RU"/>
        </w:rPr>
        <w:t xml:space="preserve">He studied French. = </w:t>
      </w:r>
      <w:r>
        <w:rPr>
          <w:rStyle w:val="Нет"/>
          <w:rFonts w:ascii="Times New Roman" w:hAnsi="Times New Roman" w:hint="default"/>
          <w:sz w:val="24"/>
          <w:szCs w:val="24"/>
          <w:rtl w:val="0"/>
          <w:lang w:val="ru-RU"/>
        </w:rPr>
        <w:t>……………………………………</w:t>
      </w:r>
      <w:r>
        <w:rPr>
          <w:rStyle w:val="Нет"/>
          <w:rFonts w:ascii="Times New Roman" w:hAnsi="Times New Roman"/>
          <w:sz w:val="24"/>
          <w:szCs w:val="24"/>
          <w:rtl w:val="0"/>
          <w:lang w:val="ru-RU"/>
        </w:rPr>
        <w:t>.. French.</w:t>
      </w:r>
    </w:p>
    <w:p>
      <w:pPr>
        <w:pStyle w:val="Normal.0"/>
        <w:numPr>
          <w:ilvl w:val="0"/>
          <w:numId w:val="478"/>
        </w:numPr>
        <w:bidi w:val="0"/>
        <w:spacing w:after="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 xml:space="preserve">He was proud of his team.= </w:t>
      </w:r>
      <w:r>
        <w:rPr>
          <w:rStyle w:val="Нет"/>
          <w:rFonts w:ascii="Times New Roman" w:hAnsi="Times New Roman" w:hint="default"/>
          <w:sz w:val="24"/>
          <w:szCs w:val="24"/>
          <w:rtl w:val="0"/>
          <w:lang w:val="ru-RU"/>
        </w:rPr>
        <w:t>……………………………………</w:t>
      </w:r>
      <w:r>
        <w:rPr>
          <w:rStyle w:val="Нет"/>
          <w:rFonts w:ascii="Times New Roman" w:hAnsi="Times New Roman"/>
          <w:sz w:val="24"/>
          <w:szCs w:val="24"/>
          <w:rtl w:val="0"/>
          <w:lang w:val="ru-RU"/>
        </w:rPr>
        <w:t>.. proud of his team.</w:t>
      </w:r>
    </w:p>
    <w:p>
      <w:pPr>
        <w:pStyle w:val="Normal.0"/>
        <w:numPr>
          <w:ilvl w:val="0"/>
          <w:numId w:val="478"/>
        </w:numPr>
        <w:bidi w:val="0"/>
        <w:spacing w:after="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 xml:space="preserve">Peter had more pocket money. </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w:t>
      </w:r>
      <w:r>
        <w:rPr>
          <w:rStyle w:val="Нет"/>
          <w:rFonts w:ascii="Times New Roman" w:hAnsi="Times New Roman"/>
          <w:sz w:val="24"/>
          <w:szCs w:val="24"/>
          <w:rtl w:val="0"/>
          <w:lang w:val="ru-RU"/>
        </w:rPr>
        <w:t>.. more pocket money.</w:t>
      </w:r>
    </w:p>
    <w:p>
      <w:pPr>
        <w:pStyle w:val="Normal.0"/>
        <w:numPr>
          <w:ilvl w:val="0"/>
          <w:numId w:val="478"/>
        </w:numPr>
        <w:bidi w:val="0"/>
        <w:spacing w:after="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 xml:space="preserve">They called him names. = </w:t>
      </w:r>
      <w:r>
        <w:rPr>
          <w:rStyle w:val="Нет"/>
          <w:rFonts w:ascii="Times New Roman" w:hAnsi="Times New Roman" w:hint="default"/>
          <w:sz w:val="24"/>
          <w:szCs w:val="24"/>
          <w:rtl w:val="0"/>
          <w:lang w:val="en-US"/>
        </w:rPr>
        <w:t>………………………………………</w:t>
      </w:r>
      <w:r>
        <w:rPr>
          <w:rStyle w:val="Нет"/>
          <w:rFonts w:ascii="Times New Roman" w:hAnsi="Times New Roman"/>
          <w:sz w:val="24"/>
          <w:szCs w:val="24"/>
          <w:rtl w:val="0"/>
          <w:lang w:val="en-US"/>
        </w:rPr>
        <w:t>. him names.</w:t>
      </w:r>
    </w:p>
    <w:p>
      <w:pPr>
        <w:pStyle w:val="Normal.0"/>
        <w:numPr>
          <w:ilvl w:val="0"/>
          <w:numId w:val="478"/>
        </w:numPr>
        <w:bidi w:val="0"/>
        <w:spacing w:after="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 xml:space="preserve">When Grandpa was a student, he did sports. = </w:t>
      </w:r>
      <w:r>
        <w:rPr>
          <w:rStyle w:val="Нет"/>
          <w:rFonts w:ascii="Times New Roman" w:hAnsi="Times New Roman" w:hint="default"/>
          <w:sz w:val="24"/>
          <w:szCs w:val="24"/>
          <w:rtl w:val="0"/>
          <w:lang w:val="en-US"/>
        </w:rPr>
        <w:t>………………………………………</w:t>
      </w:r>
      <w:r>
        <w:rPr>
          <w:rStyle w:val="Нет"/>
          <w:rFonts w:ascii="Times New Roman" w:hAnsi="Times New Roman"/>
          <w:sz w:val="24"/>
          <w:szCs w:val="24"/>
          <w:rtl w:val="0"/>
          <w:lang w:val="en-US"/>
        </w:rPr>
        <w:t>..</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when he was a student.</w:t>
      </w:r>
    </w:p>
    <w:p>
      <w:pPr>
        <w:pStyle w:val="Normal.0"/>
        <w:numPr>
          <w:ilvl w:val="0"/>
          <w:numId w:val="478"/>
        </w:numPr>
        <w:bidi w:val="0"/>
        <w:spacing w:after="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 xml:space="preserve">She went to the disco every Sunday. =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to the disco every Sunday.</w:t>
      </w:r>
    </w:p>
    <w:p>
      <w:pPr>
        <w:pStyle w:val="Normal.0"/>
        <w:numPr>
          <w:ilvl w:val="0"/>
          <w:numId w:val="478"/>
        </w:numPr>
        <w:bidi w:val="0"/>
        <w:spacing w:after="0" w:line="240" w:lineRule="auto"/>
        <w:ind w:right="0"/>
        <w:jc w:val="left"/>
        <w:rPr>
          <w:rFonts w:ascii="Times New Roman" w:hAnsi="Times New Roman"/>
          <w:sz w:val="24"/>
          <w:szCs w:val="24"/>
          <w:rtl w:val="0"/>
          <w:lang w:val="ru-RU"/>
        </w:rPr>
      </w:pPr>
      <w:r>
        <w:rPr>
          <w:rStyle w:val="Нет"/>
          <w:rFonts w:ascii="Times New Roman" w:hAnsi="Times New Roman"/>
          <w:sz w:val="24"/>
          <w:szCs w:val="24"/>
          <w:rtl w:val="0"/>
          <w:lang w:val="ru-RU"/>
        </w:rPr>
        <w:t xml:space="preserve">They were lucky. = </w:t>
      </w:r>
      <w:r>
        <w:rPr>
          <w:rStyle w:val="Нет"/>
          <w:rFonts w:ascii="Times New Roman" w:hAnsi="Times New Roman" w:hint="default"/>
          <w:sz w:val="24"/>
          <w:szCs w:val="24"/>
          <w:rtl w:val="0"/>
          <w:lang w:val="ru-RU"/>
        </w:rPr>
        <w:t>……………………………………………</w:t>
      </w:r>
      <w:r>
        <w:rPr>
          <w:rStyle w:val="Нет"/>
          <w:rFonts w:ascii="Times New Roman" w:hAnsi="Times New Roman"/>
          <w:sz w:val="24"/>
          <w:szCs w:val="24"/>
          <w:rtl w:val="0"/>
          <w:lang w:val="ru-RU"/>
        </w:rPr>
        <w:t>. lucky.</w:t>
      </w:r>
    </w:p>
    <w:p>
      <w:pPr>
        <w:pStyle w:val="Normal.0"/>
        <w:numPr>
          <w:ilvl w:val="0"/>
          <w:numId w:val="478"/>
        </w:numPr>
        <w:bidi w:val="0"/>
        <w:spacing w:after="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 xml:space="preserve">He argued with his classmates. </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w:t>
      </w:r>
      <w:r>
        <w:rPr>
          <w:rStyle w:val="Нет"/>
          <w:rFonts w:ascii="Times New Roman" w:hAnsi="Times New Roman"/>
          <w:sz w:val="24"/>
          <w:szCs w:val="24"/>
          <w:rtl w:val="0"/>
          <w:lang w:val="ru-RU"/>
        </w:rPr>
        <w:t>.. with his classmates.</w:t>
      </w:r>
    </w:p>
    <w:p>
      <w:pPr>
        <w:pStyle w:val="Normal.0"/>
        <w:numPr>
          <w:ilvl w:val="0"/>
          <w:numId w:val="478"/>
        </w:numPr>
        <w:bidi w:val="0"/>
        <w:spacing w:after="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 xml:space="preserve">Mary went shopping on Friday. </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w:t>
      </w:r>
      <w:r>
        <w:rPr>
          <w:rStyle w:val="Нет"/>
          <w:rFonts w:ascii="Times New Roman" w:hAnsi="Times New Roman"/>
          <w:sz w:val="24"/>
          <w:szCs w:val="24"/>
          <w:rtl w:val="0"/>
          <w:lang w:val="ru-RU"/>
        </w:rPr>
        <w:t>..</w:t>
      </w:r>
      <w:r>
        <w:rPr>
          <w:rStyle w:val="Нет"/>
          <w:rFonts w:ascii="Times New Roman" w:hAnsi="Times New Roman" w:hint="default"/>
          <w:sz w:val="24"/>
          <w:szCs w:val="24"/>
          <w:rtl w:val="0"/>
          <w:lang w:val="ru-RU"/>
        </w:rPr>
        <w:t xml:space="preserve">  </w:t>
      </w:r>
      <w:r>
        <w:rPr>
          <w:rStyle w:val="Нет"/>
          <w:rFonts w:ascii="Times New Roman" w:hAnsi="Times New Roman"/>
          <w:sz w:val="24"/>
          <w:szCs w:val="24"/>
          <w:rtl w:val="0"/>
          <w:lang w:val="ru-RU"/>
        </w:rPr>
        <w:t>shopping on Friday.</w:t>
      </w:r>
    </w:p>
    <w:p>
      <w:pPr>
        <w:pStyle w:val="Normal.0"/>
        <w:numPr>
          <w:ilvl w:val="0"/>
          <w:numId w:val="478"/>
        </w:numPr>
        <w:bidi w:val="0"/>
        <w:spacing w:after="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 xml:space="preserve">She had a short holiday in spring.=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a short holiday in spring.</w:t>
      </w:r>
    </w:p>
    <w:p>
      <w:pPr>
        <w:pStyle w:val="Normal (Web)"/>
        <w:shd w:val="clear" w:color="auto" w:fill="ffffff"/>
        <w:spacing w:after="0"/>
      </w:pPr>
      <w:r>
        <w:rPr>
          <w:rStyle w:val="Нет"/>
          <w:rFonts w:ascii="Calibri" w:hAnsi="Calibri"/>
          <w:b w:val="1"/>
          <w:bCs w:val="1"/>
          <w:rtl w:val="0"/>
          <w:lang w:val="ru-RU"/>
        </w:rPr>
        <w:t xml:space="preserve">2. </w:t>
      </w:r>
      <w:r>
        <w:rPr>
          <w:rStyle w:val="Нет"/>
          <w:b w:val="1"/>
          <w:bCs w:val="1"/>
          <w:rtl w:val="0"/>
          <w:lang w:val="ru-RU"/>
        </w:rPr>
        <w:t>Составьте предложения</w:t>
      </w:r>
      <w:r>
        <w:rPr>
          <w:rStyle w:val="Нет"/>
          <w:b w:val="1"/>
          <w:bCs w:val="1"/>
          <w:rtl w:val="0"/>
          <w:lang w:val="ru-RU"/>
        </w:rPr>
        <w:t xml:space="preserve">, </w:t>
      </w:r>
      <w:r>
        <w:rPr>
          <w:rStyle w:val="Нет"/>
          <w:b w:val="1"/>
          <w:bCs w:val="1"/>
          <w:rtl w:val="0"/>
          <w:lang w:val="ru-RU"/>
        </w:rPr>
        <w:t xml:space="preserve">используя конструкцию </w:t>
      </w:r>
      <w:r>
        <w:rPr>
          <w:rStyle w:val="Нет"/>
          <w:b w:val="1"/>
          <w:bCs w:val="1"/>
          <w:i w:val="1"/>
          <w:iCs w:val="1"/>
          <w:rtl w:val="0"/>
          <w:lang w:val="ru-RU"/>
        </w:rPr>
        <w:t>used to</w:t>
      </w:r>
      <w:r>
        <w:rPr>
          <w:rStyle w:val="Нет"/>
          <w:b w:val="1"/>
          <w:bCs w:val="1"/>
          <w:rtl w:val="0"/>
          <w:lang w:val="ru-RU"/>
        </w:rPr>
        <w:t xml:space="preserve"> по таблице</w:t>
      </w:r>
      <w:r>
        <w:rPr>
          <w:rStyle w:val="Нет"/>
          <w:b w:val="1"/>
          <w:bCs w:val="1"/>
          <w:rtl w:val="0"/>
          <w:lang w:val="ru-RU"/>
        </w:rPr>
        <w:t>.</w:t>
      </w:r>
    </w:p>
    <w:p>
      <w:pPr>
        <w:pStyle w:val="Normal (Web)"/>
        <w:shd w:val="clear" w:color="auto" w:fill="ffffff"/>
        <w:spacing w:before="240" w:after="240"/>
        <w:rPr>
          <w:rStyle w:val="Нет"/>
        </w:rPr>
      </w:pPr>
      <w:r>
        <w:rPr>
          <w:rStyle w:val="Нет"/>
          <w:rtl w:val="0"/>
          <w:lang w:val="ru-RU"/>
        </w:rPr>
        <w:t>ОБРАЗЕЦ</w:t>
      </w:r>
      <w:r>
        <w:rPr>
          <w:rStyle w:val="Нет"/>
          <w:rtl w:val="0"/>
          <w:lang w:val="en-US"/>
        </w:rPr>
        <w:t xml:space="preserve"> Mr Smith used to live in a small house but now he lives in a mansion. </w:t>
      </w:r>
      <w:r>
        <w:rPr>
          <w:rStyle w:val="Нет"/>
          <w:rtl w:val="0"/>
          <w:lang w:val="en-US"/>
        </w:rPr>
        <w:t>–</w:t>
      </w:r>
    </w:p>
    <w:p>
      <w:pPr>
        <w:pStyle w:val="Normal (Web)"/>
        <w:shd w:val="clear" w:color="auto" w:fill="ffffff"/>
        <w:spacing w:before="240" w:after="240"/>
      </w:pPr>
      <w:r>
        <w:rPr>
          <w:rStyle w:val="Нет"/>
          <w:rtl w:val="0"/>
          <w:lang w:val="ru-RU"/>
        </w:rPr>
        <w:t>Когда</w:t>
      </w:r>
      <w:r>
        <w:rPr>
          <w:rStyle w:val="Нет"/>
          <w:rtl w:val="0"/>
          <w:lang w:val="ru-RU"/>
        </w:rPr>
        <w:t>-</w:t>
      </w:r>
      <w:r>
        <w:rPr>
          <w:rStyle w:val="Нет"/>
          <w:rtl w:val="0"/>
          <w:lang w:val="ru-RU"/>
        </w:rPr>
        <w:t>то мистер Смит жил в маленьком доме</w:t>
      </w:r>
      <w:r>
        <w:rPr>
          <w:rStyle w:val="Нет"/>
          <w:rtl w:val="0"/>
          <w:lang w:val="ru-RU"/>
        </w:rPr>
        <w:t xml:space="preserve">, </w:t>
      </w:r>
      <w:r>
        <w:rPr>
          <w:rStyle w:val="Нет"/>
          <w:rtl w:val="0"/>
          <w:lang w:val="ru-RU"/>
        </w:rPr>
        <w:t>а сейчас он живет в особняке</w:t>
      </w:r>
      <w:r>
        <w:rPr>
          <w:rStyle w:val="Нет"/>
          <w:rtl w:val="0"/>
          <w:lang w:val="ru-RU"/>
        </w:rPr>
        <w:t>.</w:t>
      </w:r>
    </w:p>
    <w:tbl>
      <w:tblPr>
        <w:tblW w:w="10350"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5173"/>
        <w:gridCol w:w="5177"/>
      </w:tblGrid>
      <w:tr>
        <w:tblPrEx>
          <w:shd w:val="clear" w:color="auto" w:fill="ced7e7"/>
        </w:tblPrEx>
        <w:trPr>
          <w:trHeight w:val="310" w:hRule="atLeast"/>
        </w:trPr>
        <w:tc>
          <w:tcPr>
            <w:tcW w:type="dxa" w:w="5173"/>
            <w:tcBorders>
              <w:top w:val="nil"/>
              <w:left w:val="nil"/>
              <w:bottom w:val="nil"/>
              <w:right w:val="nil"/>
            </w:tcBorders>
            <w:shd w:val="clear" w:color="auto" w:fill="ffffff"/>
            <w:tcMar>
              <w:top w:type="dxa" w:w="80"/>
              <w:left w:type="dxa" w:w="80"/>
              <w:bottom w:type="dxa" w:w="80"/>
              <w:right w:type="dxa" w:w="80"/>
            </w:tcMar>
            <w:vAlign w:val="bottom"/>
          </w:tcPr>
          <w:p>
            <w:pPr>
              <w:pStyle w:val="Normal.0"/>
            </w:pPr>
            <w:r>
              <w:rPr>
                <w:rStyle w:val="Нет"/>
                <w:rFonts w:ascii="Times New Roman" w:hAnsi="Times New Roman"/>
                <w:b w:val="1"/>
                <w:bCs w:val="1"/>
                <w:sz w:val="24"/>
                <w:szCs w:val="24"/>
                <w:shd w:val="nil" w:color="auto" w:fill="auto"/>
                <w:rtl w:val="0"/>
                <w:lang w:val="ru-RU"/>
              </w:rPr>
              <w:t>Before</w:t>
            </w:r>
          </w:p>
        </w:tc>
        <w:tc>
          <w:tcPr>
            <w:tcW w:type="dxa" w:w="5177"/>
            <w:tcBorders>
              <w:top w:val="nil"/>
              <w:left w:val="nil"/>
              <w:bottom w:val="nil"/>
              <w:right w:val="nil"/>
            </w:tcBorders>
            <w:shd w:val="clear" w:color="auto" w:fill="ffffff"/>
            <w:tcMar>
              <w:top w:type="dxa" w:w="80"/>
              <w:left w:type="dxa" w:w="80"/>
              <w:bottom w:type="dxa" w:w="80"/>
              <w:right w:type="dxa" w:w="80"/>
            </w:tcMar>
            <w:vAlign w:val="bottom"/>
          </w:tcPr>
          <w:p>
            <w:pPr>
              <w:pStyle w:val="Normal.0"/>
            </w:pPr>
            <w:r>
              <w:rPr>
                <w:rStyle w:val="Нет"/>
                <w:rFonts w:ascii="Times New Roman" w:hAnsi="Times New Roman"/>
                <w:b w:val="1"/>
                <w:bCs w:val="1"/>
                <w:sz w:val="24"/>
                <w:szCs w:val="24"/>
                <w:shd w:val="nil" w:color="auto" w:fill="auto"/>
                <w:rtl w:val="0"/>
                <w:lang w:val="ru-RU"/>
              </w:rPr>
              <w:t>Now</w:t>
            </w:r>
          </w:p>
        </w:tc>
      </w:tr>
      <w:tr>
        <w:tblPrEx>
          <w:shd w:val="clear" w:color="auto" w:fill="ced7e7"/>
        </w:tblPrEx>
        <w:trPr>
          <w:trHeight w:val="310" w:hRule="atLeast"/>
        </w:trPr>
        <w:tc>
          <w:tcPr>
            <w:tcW w:type="dxa" w:w="5173"/>
            <w:tcBorders>
              <w:top w:val="nil"/>
              <w:left w:val="nil"/>
              <w:bottom w:val="nil"/>
              <w:right w:val="nil"/>
            </w:tcBorders>
            <w:shd w:val="clear" w:color="auto" w:fill="ffffff"/>
            <w:tcMar>
              <w:top w:type="dxa" w:w="80"/>
              <w:left w:type="dxa" w:w="80"/>
              <w:bottom w:type="dxa" w:w="80"/>
              <w:right w:type="dxa" w:w="80"/>
            </w:tcMar>
            <w:vAlign w:val="bottom"/>
          </w:tcPr>
          <w:p>
            <w:pPr>
              <w:pStyle w:val="Normal.0"/>
            </w:pPr>
            <w:r>
              <w:rPr>
                <w:rStyle w:val="Нет"/>
                <w:rFonts w:ascii="Times New Roman" w:hAnsi="Times New Roman"/>
                <w:sz w:val="24"/>
                <w:szCs w:val="24"/>
                <w:shd w:val="nil" w:color="auto" w:fill="auto"/>
                <w:rtl w:val="0"/>
                <w:lang w:val="en-US"/>
              </w:rPr>
              <w:t>1. Mr Smith lived in a small house.</w:t>
            </w:r>
          </w:p>
        </w:tc>
        <w:tc>
          <w:tcPr>
            <w:tcW w:type="dxa" w:w="5177"/>
            <w:tcBorders>
              <w:top w:val="nil"/>
              <w:left w:val="nil"/>
              <w:bottom w:val="nil"/>
              <w:right w:val="nil"/>
            </w:tcBorders>
            <w:shd w:val="clear" w:color="auto" w:fill="ffffff"/>
            <w:tcMar>
              <w:top w:type="dxa" w:w="80"/>
              <w:left w:type="dxa" w:w="80"/>
              <w:bottom w:type="dxa" w:w="80"/>
              <w:right w:type="dxa" w:w="80"/>
            </w:tcMar>
            <w:vAlign w:val="bottom"/>
          </w:tcPr>
          <w:p>
            <w:pPr>
              <w:pStyle w:val="Normal.0"/>
            </w:pPr>
            <w:r>
              <w:rPr>
                <w:rStyle w:val="Нет"/>
                <w:rFonts w:ascii="Times New Roman" w:hAnsi="Times New Roman"/>
                <w:sz w:val="24"/>
                <w:szCs w:val="24"/>
                <w:shd w:val="nil" w:color="auto" w:fill="auto"/>
                <w:rtl w:val="0"/>
                <w:lang w:val="en-US"/>
              </w:rPr>
              <w:t>He lives in a mansion.</w:t>
            </w:r>
          </w:p>
        </w:tc>
      </w:tr>
      <w:tr>
        <w:tblPrEx>
          <w:shd w:val="clear" w:color="auto" w:fill="ced7e7"/>
        </w:tblPrEx>
        <w:trPr>
          <w:trHeight w:val="310" w:hRule="atLeast"/>
        </w:trPr>
        <w:tc>
          <w:tcPr>
            <w:tcW w:type="dxa" w:w="5173"/>
            <w:tcBorders>
              <w:top w:val="nil"/>
              <w:left w:val="nil"/>
              <w:bottom w:val="nil"/>
              <w:right w:val="nil"/>
            </w:tcBorders>
            <w:shd w:val="clear" w:color="auto" w:fill="ffffff"/>
            <w:tcMar>
              <w:top w:type="dxa" w:w="80"/>
              <w:left w:type="dxa" w:w="80"/>
              <w:bottom w:type="dxa" w:w="80"/>
              <w:right w:type="dxa" w:w="80"/>
            </w:tcMar>
            <w:vAlign w:val="bottom"/>
          </w:tcPr>
          <w:p>
            <w:pPr>
              <w:pStyle w:val="Normal.0"/>
            </w:pPr>
            <w:r>
              <w:rPr>
                <w:rStyle w:val="Нет"/>
                <w:rFonts w:ascii="Times New Roman" w:hAnsi="Times New Roman"/>
                <w:sz w:val="24"/>
                <w:szCs w:val="24"/>
                <w:shd w:val="nil" w:color="auto" w:fill="auto"/>
                <w:rtl w:val="0"/>
                <w:lang w:val="en-US"/>
              </w:rPr>
              <w:t>2. Mr Smith worked as a clerk.</w:t>
            </w:r>
          </w:p>
        </w:tc>
        <w:tc>
          <w:tcPr>
            <w:tcW w:type="dxa" w:w="5177"/>
            <w:tcBorders>
              <w:top w:val="nil"/>
              <w:left w:val="nil"/>
              <w:bottom w:val="nil"/>
              <w:right w:val="nil"/>
            </w:tcBorders>
            <w:shd w:val="clear" w:color="auto" w:fill="ffffff"/>
            <w:tcMar>
              <w:top w:type="dxa" w:w="80"/>
              <w:left w:type="dxa" w:w="80"/>
              <w:bottom w:type="dxa" w:w="80"/>
              <w:right w:type="dxa" w:w="80"/>
            </w:tcMar>
            <w:vAlign w:val="bottom"/>
          </w:tcPr>
          <w:p>
            <w:pPr>
              <w:pStyle w:val="Normal.0"/>
            </w:pPr>
            <w:r>
              <w:rPr>
                <w:rStyle w:val="Нет"/>
                <w:rFonts w:ascii="Times New Roman" w:hAnsi="Times New Roman"/>
                <w:sz w:val="24"/>
                <w:szCs w:val="24"/>
                <w:shd w:val="nil" w:color="auto" w:fill="auto"/>
                <w:rtl w:val="0"/>
                <w:lang w:val="en-US"/>
              </w:rPr>
              <w:t>He doesn</w:t>
            </w:r>
            <w:r>
              <w:rPr>
                <w:rStyle w:val="Нет"/>
                <w:rFonts w:ascii="Times New Roman" w:hAnsi="Times New Roman" w:hint="default"/>
                <w:sz w:val="24"/>
                <w:szCs w:val="24"/>
                <w:shd w:val="nil" w:color="auto" w:fill="auto"/>
                <w:rtl w:val="0"/>
                <w:lang w:val="en-US"/>
              </w:rPr>
              <w:t>’</w:t>
            </w:r>
            <w:r>
              <w:rPr>
                <w:rStyle w:val="Нет"/>
                <w:rFonts w:ascii="Times New Roman" w:hAnsi="Times New Roman"/>
                <w:sz w:val="24"/>
                <w:szCs w:val="24"/>
                <w:shd w:val="nil" w:color="auto" w:fill="auto"/>
                <w:rtl w:val="0"/>
                <w:lang w:val="en-US"/>
              </w:rPr>
              <w:t>t work at all.</w:t>
            </w:r>
          </w:p>
        </w:tc>
      </w:tr>
      <w:tr>
        <w:tblPrEx>
          <w:shd w:val="clear" w:color="auto" w:fill="ced7e7"/>
        </w:tblPrEx>
        <w:trPr>
          <w:trHeight w:val="310" w:hRule="atLeast"/>
        </w:trPr>
        <w:tc>
          <w:tcPr>
            <w:tcW w:type="dxa" w:w="5173"/>
            <w:tcBorders>
              <w:top w:val="nil"/>
              <w:left w:val="nil"/>
              <w:bottom w:val="nil"/>
              <w:right w:val="nil"/>
            </w:tcBorders>
            <w:shd w:val="clear" w:color="auto" w:fill="ffffff"/>
            <w:tcMar>
              <w:top w:type="dxa" w:w="80"/>
              <w:left w:type="dxa" w:w="80"/>
              <w:bottom w:type="dxa" w:w="80"/>
              <w:right w:type="dxa" w:w="80"/>
            </w:tcMar>
            <w:vAlign w:val="bottom"/>
          </w:tcPr>
          <w:p>
            <w:pPr>
              <w:pStyle w:val="Normal.0"/>
            </w:pPr>
            <w:r>
              <w:rPr>
                <w:rStyle w:val="Нет"/>
                <w:rFonts w:ascii="Times New Roman" w:hAnsi="Times New Roman"/>
                <w:sz w:val="24"/>
                <w:szCs w:val="24"/>
                <w:shd w:val="nil" w:color="auto" w:fill="auto"/>
                <w:rtl w:val="0"/>
                <w:lang w:val="en-US"/>
              </w:rPr>
              <w:t>3. He didn</w:t>
            </w:r>
            <w:r>
              <w:rPr>
                <w:rStyle w:val="Нет"/>
                <w:rFonts w:ascii="Times New Roman" w:hAnsi="Times New Roman" w:hint="default"/>
                <w:sz w:val="24"/>
                <w:szCs w:val="24"/>
                <w:shd w:val="nil" w:color="auto" w:fill="auto"/>
                <w:rtl w:val="0"/>
                <w:lang w:val="en-US"/>
              </w:rPr>
              <w:t>’</w:t>
            </w:r>
            <w:r>
              <w:rPr>
                <w:rStyle w:val="Нет"/>
                <w:rFonts w:ascii="Times New Roman" w:hAnsi="Times New Roman"/>
                <w:sz w:val="24"/>
                <w:szCs w:val="24"/>
                <w:shd w:val="nil" w:color="auto" w:fill="auto"/>
                <w:rtl w:val="0"/>
                <w:lang w:val="en-US"/>
              </w:rPr>
              <w:t>t go on holiday.</w:t>
            </w:r>
          </w:p>
        </w:tc>
        <w:tc>
          <w:tcPr>
            <w:tcW w:type="dxa" w:w="5177"/>
            <w:tcBorders>
              <w:top w:val="nil"/>
              <w:left w:val="nil"/>
              <w:bottom w:val="nil"/>
              <w:right w:val="nil"/>
            </w:tcBorders>
            <w:shd w:val="clear" w:color="auto" w:fill="ffffff"/>
            <w:tcMar>
              <w:top w:type="dxa" w:w="80"/>
              <w:left w:type="dxa" w:w="80"/>
              <w:bottom w:type="dxa" w:w="80"/>
              <w:right w:type="dxa" w:w="80"/>
            </w:tcMar>
            <w:vAlign w:val="bottom"/>
          </w:tcPr>
          <w:p>
            <w:pPr>
              <w:pStyle w:val="Normal.0"/>
            </w:pPr>
            <w:r>
              <w:rPr>
                <w:rStyle w:val="Нет"/>
                <w:rFonts w:ascii="Times New Roman" w:hAnsi="Times New Roman"/>
                <w:sz w:val="24"/>
                <w:szCs w:val="24"/>
                <w:shd w:val="nil" w:color="auto" w:fill="auto"/>
                <w:rtl w:val="0"/>
                <w:lang w:val="en-US"/>
              </w:rPr>
              <w:t>He trave</w:t>
            </w:r>
            <w:r>
              <w:rPr>
                <w:rStyle w:val="Нет"/>
                <w:rFonts w:ascii="Times New Roman" w:hAnsi="Times New Roman"/>
                <w:sz w:val="24"/>
                <w:szCs w:val="24"/>
                <w:shd w:val="nil" w:color="auto" w:fill="auto"/>
                <w:rtl w:val="0"/>
                <w:lang w:val="ru-RU"/>
              </w:rPr>
              <w:t>ls every year.</w:t>
            </w:r>
          </w:p>
        </w:tc>
      </w:tr>
      <w:tr>
        <w:tblPrEx>
          <w:shd w:val="clear" w:color="auto" w:fill="ced7e7"/>
        </w:tblPrEx>
        <w:trPr>
          <w:trHeight w:val="310" w:hRule="atLeast"/>
        </w:trPr>
        <w:tc>
          <w:tcPr>
            <w:tcW w:type="dxa" w:w="5173"/>
            <w:tcBorders>
              <w:top w:val="nil"/>
              <w:left w:val="nil"/>
              <w:bottom w:val="nil"/>
              <w:right w:val="nil"/>
            </w:tcBorders>
            <w:shd w:val="clear" w:color="auto" w:fill="ffffff"/>
            <w:tcMar>
              <w:top w:type="dxa" w:w="80"/>
              <w:left w:type="dxa" w:w="80"/>
              <w:bottom w:type="dxa" w:w="80"/>
              <w:right w:type="dxa" w:w="80"/>
            </w:tcMar>
            <w:vAlign w:val="bottom"/>
          </w:tcPr>
          <w:p>
            <w:pPr>
              <w:pStyle w:val="Normal.0"/>
            </w:pPr>
            <w:r>
              <w:rPr>
                <w:rStyle w:val="Нет"/>
                <w:rFonts w:ascii="Times New Roman" w:hAnsi="Times New Roman"/>
                <w:sz w:val="24"/>
                <w:szCs w:val="24"/>
                <w:shd w:val="nil" w:color="auto" w:fill="auto"/>
                <w:rtl w:val="0"/>
                <w:lang w:val="en-US"/>
              </w:rPr>
              <w:t>4. He had an old car.</w:t>
            </w:r>
          </w:p>
        </w:tc>
        <w:tc>
          <w:tcPr>
            <w:tcW w:type="dxa" w:w="5177"/>
            <w:tcBorders>
              <w:top w:val="nil"/>
              <w:left w:val="nil"/>
              <w:bottom w:val="nil"/>
              <w:right w:val="nil"/>
            </w:tcBorders>
            <w:shd w:val="clear" w:color="auto" w:fill="ffffff"/>
            <w:tcMar>
              <w:top w:type="dxa" w:w="80"/>
              <w:left w:type="dxa" w:w="80"/>
              <w:bottom w:type="dxa" w:w="80"/>
              <w:right w:type="dxa" w:w="80"/>
            </w:tcMar>
            <w:vAlign w:val="bottom"/>
          </w:tcPr>
          <w:p>
            <w:pPr>
              <w:pStyle w:val="Normal.0"/>
            </w:pPr>
            <w:r>
              <w:rPr>
                <w:rStyle w:val="Нет"/>
                <w:rFonts w:ascii="Times New Roman" w:hAnsi="Times New Roman"/>
                <w:sz w:val="24"/>
                <w:szCs w:val="24"/>
                <w:shd w:val="nil" w:color="auto" w:fill="auto"/>
                <w:rtl w:val="0"/>
                <w:lang w:val="en-US"/>
              </w:rPr>
              <w:t>He has a brand-new sports car.</w:t>
            </w:r>
          </w:p>
        </w:tc>
      </w:tr>
      <w:tr>
        <w:tblPrEx>
          <w:shd w:val="clear" w:color="auto" w:fill="ced7e7"/>
        </w:tblPrEx>
        <w:trPr>
          <w:trHeight w:val="310" w:hRule="atLeast"/>
        </w:trPr>
        <w:tc>
          <w:tcPr>
            <w:tcW w:type="dxa" w:w="5173"/>
            <w:tcBorders>
              <w:top w:val="nil"/>
              <w:left w:val="nil"/>
              <w:bottom w:val="nil"/>
              <w:right w:val="nil"/>
            </w:tcBorders>
            <w:shd w:val="clear" w:color="auto" w:fill="ffffff"/>
            <w:tcMar>
              <w:top w:type="dxa" w:w="80"/>
              <w:left w:type="dxa" w:w="80"/>
              <w:bottom w:type="dxa" w:w="80"/>
              <w:right w:type="dxa" w:w="80"/>
            </w:tcMar>
            <w:vAlign w:val="bottom"/>
          </w:tcPr>
          <w:p>
            <w:pPr>
              <w:pStyle w:val="Normal.0"/>
            </w:pPr>
            <w:r>
              <w:rPr>
                <w:rStyle w:val="Нет"/>
                <w:rFonts w:ascii="Times New Roman" w:hAnsi="Times New Roman"/>
                <w:sz w:val="24"/>
                <w:szCs w:val="24"/>
                <w:shd w:val="nil" w:color="auto" w:fill="auto"/>
                <w:rtl w:val="0"/>
                <w:lang w:val="en-US"/>
              </w:rPr>
              <w:t>5. He spent all evenings at home.</w:t>
            </w:r>
          </w:p>
        </w:tc>
        <w:tc>
          <w:tcPr>
            <w:tcW w:type="dxa" w:w="5177"/>
            <w:tcBorders>
              <w:top w:val="nil"/>
              <w:left w:val="nil"/>
              <w:bottom w:val="nil"/>
              <w:right w:val="nil"/>
            </w:tcBorders>
            <w:shd w:val="clear" w:color="auto" w:fill="ffffff"/>
            <w:tcMar>
              <w:top w:type="dxa" w:w="80"/>
              <w:left w:type="dxa" w:w="80"/>
              <w:bottom w:type="dxa" w:w="80"/>
              <w:right w:type="dxa" w:w="80"/>
            </w:tcMar>
            <w:vAlign w:val="bottom"/>
          </w:tcPr>
          <w:p>
            <w:pPr>
              <w:pStyle w:val="Normal.0"/>
            </w:pPr>
            <w:r>
              <w:rPr>
                <w:rStyle w:val="Нет"/>
                <w:rFonts w:ascii="Times New Roman" w:hAnsi="Times New Roman"/>
                <w:sz w:val="24"/>
                <w:szCs w:val="24"/>
                <w:shd w:val="nil" w:color="auto" w:fill="auto"/>
                <w:rtl w:val="0"/>
                <w:lang w:val="en-US"/>
              </w:rPr>
              <w:t>He goes out every evening.</w:t>
            </w:r>
          </w:p>
        </w:tc>
      </w:tr>
    </w:tbl>
    <w:p>
      <w:pPr>
        <w:pStyle w:val="Normal (Web)"/>
        <w:widowControl w:val="0"/>
        <w:spacing w:before="240" w:after="240"/>
      </w:pPr>
    </w:p>
    <w:p>
      <w:pPr>
        <w:pStyle w:val="Normal (Web)"/>
        <w:shd w:val="clear" w:color="auto" w:fill="ffffff"/>
        <w:spacing w:after="0"/>
        <w:rPr>
          <w:rStyle w:val="Нет"/>
          <w:b w:val="1"/>
          <w:bCs w:val="1"/>
          <w:i w:val="1"/>
          <w:iCs w:val="1"/>
        </w:rPr>
      </w:pPr>
      <w:r>
        <w:rPr>
          <w:rStyle w:val="Нет"/>
          <w:rFonts w:ascii="Calibri" w:hAnsi="Calibri"/>
          <w:b w:val="1"/>
          <w:bCs w:val="1"/>
          <w:rtl w:val="0"/>
          <w:lang w:val="ru-RU"/>
        </w:rPr>
        <w:t xml:space="preserve">3. </w:t>
      </w:r>
      <w:r>
        <w:rPr>
          <w:rStyle w:val="Нет"/>
          <w:b w:val="1"/>
          <w:bCs w:val="1"/>
          <w:rtl w:val="0"/>
          <w:lang w:val="ru-RU"/>
        </w:rPr>
        <w:t>Составьте несколько предложений о том</w:t>
      </w:r>
      <w:r>
        <w:rPr>
          <w:rStyle w:val="Нет"/>
          <w:b w:val="1"/>
          <w:bCs w:val="1"/>
          <w:rtl w:val="0"/>
          <w:lang w:val="ru-RU"/>
        </w:rPr>
        <w:t xml:space="preserve">, </w:t>
      </w:r>
      <w:r>
        <w:rPr>
          <w:rStyle w:val="Нет"/>
          <w:b w:val="1"/>
          <w:bCs w:val="1"/>
          <w:rtl w:val="0"/>
          <w:lang w:val="ru-RU"/>
        </w:rPr>
        <w:t>что вы делали</w:t>
      </w:r>
      <w:r>
        <w:rPr>
          <w:rStyle w:val="Нет"/>
          <w:b w:val="1"/>
          <w:bCs w:val="1"/>
          <w:rtl w:val="0"/>
          <w:lang w:val="ru-RU"/>
        </w:rPr>
        <w:t xml:space="preserve">, </w:t>
      </w:r>
      <w:r>
        <w:rPr>
          <w:rStyle w:val="Нет"/>
          <w:b w:val="1"/>
          <w:bCs w:val="1"/>
          <w:rtl w:val="0"/>
          <w:lang w:val="ru-RU"/>
        </w:rPr>
        <w:t>когда были ребенком</w:t>
      </w:r>
      <w:r>
        <w:rPr>
          <w:rStyle w:val="Нет"/>
          <w:b w:val="1"/>
          <w:bCs w:val="1"/>
          <w:rtl w:val="0"/>
          <w:lang w:val="ru-RU"/>
        </w:rPr>
        <w:t>.</w:t>
      </w:r>
    </w:p>
    <w:p>
      <w:pPr>
        <w:pStyle w:val="Normal (Web)"/>
        <w:shd w:val="clear" w:color="auto" w:fill="ffffff"/>
        <w:spacing w:before="240" w:after="240"/>
        <w:rPr>
          <w:rStyle w:val="Нет"/>
        </w:rPr>
      </w:pPr>
      <w:r>
        <w:rPr>
          <w:rStyle w:val="Нет"/>
          <w:rtl w:val="0"/>
          <w:lang w:val="ru-RU"/>
        </w:rPr>
        <w:t>ОБРАЗЕЦ</w:t>
      </w:r>
      <w:r>
        <w:rPr>
          <w:rStyle w:val="Нет"/>
          <w:rtl w:val="0"/>
          <w:lang w:val="en-US"/>
        </w:rPr>
        <w:t xml:space="preserve"> In summer I used to go fishing with my dad.</w:t>
      </w:r>
    </w:p>
    <w:p>
      <w:pPr>
        <w:pStyle w:val="Normal (Web)"/>
        <w:shd w:val="clear" w:color="auto" w:fill="ffffff"/>
        <w:spacing w:after="0"/>
      </w:pPr>
      <w:r>
        <w:rPr>
          <w:rStyle w:val="Нет"/>
          <w:rFonts w:ascii="Calibri" w:hAnsi="Calibri"/>
          <w:b w:val="1"/>
          <w:bCs w:val="1"/>
          <w:rtl w:val="0"/>
          <w:lang w:val="ru-RU"/>
        </w:rPr>
        <w:t xml:space="preserve">4. </w:t>
      </w:r>
      <w:r>
        <w:rPr>
          <w:rStyle w:val="Нет"/>
          <w:b w:val="1"/>
          <w:bCs w:val="1"/>
          <w:rtl w:val="0"/>
          <w:lang w:val="ru-RU"/>
        </w:rPr>
        <w:t xml:space="preserve">Задайте </w:t>
      </w:r>
      <w:r>
        <w:rPr>
          <w:rStyle w:val="Нет"/>
          <w:b w:val="1"/>
          <w:bCs w:val="1"/>
          <w:rtl w:val="0"/>
          <w:lang w:val="ru-RU"/>
        </w:rPr>
        <w:t xml:space="preserve">5 </w:t>
      </w:r>
      <w:r>
        <w:rPr>
          <w:rStyle w:val="Нет"/>
          <w:b w:val="1"/>
          <w:bCs w:val="1"/>
          <w:rtl w:val="0"/>
          <w:lang w:val="ru-RU"/>
        </w:rPr>
        <w:t>вопросов</w:t>
      </w:r>
      <w:r>
        <w:rPr>
          <w:rStyle w:val="Нет"/>
          <w:b w:val="1"/>
          <w:bCs w:val="1"/>
          <w:rtl w:val="0"/>
          <w:lang w:val="ru-RU"/>
        </w:rPr>
        <w:t xml:space="preserve">, </w:t>
      </w:r>
      <w:r>
        <w:rPr>
          <w:rStyle w:val="Нет"/>
          <w:b w:val="1"/>
          <w:bCs w:val="1"/>
          <w:rtl w:val="0"/>
          <w:lang w:val="ru-RU"/>
        </w:rPr>
        <w:t xml:space="preserve">используя </w:t>
      </w:r>
      <w:r>
        <w:rPr>
          <w:rStyle w:val="Нет"/>
          <w:b w:val="1"/>
          <w:bCs w:val="1"/>
          <w:i w:val="1"/>
          <w:iCs w:val="1"/>
          <w:rtl w:val="0"/>
          <w:lang w:val="ru-RU"/>
        </w:rPr>
        <w:t xml:space="preserve">конструкцию </w:t>
      </w:r>
      <w:r>
        <w:rPr>
          <w:rStyle w:val="Нет"/>
          <w:b w:val="1"/>
          <w:bCs w:val="1"/>
          <w:i w:val="1"/>
          <w:iCs w:val="1"/>
          <w:rtl w:val="0"/>
          <w:lang w:val="ru-RU"/>
        </w:rPr>
        <w:t>used to.</w:t>
      </w:r>
    </w:p>
    <w:p>
      <w:pPr>
        <w:pStyle w:val="Normal (Web)"/>
        <w:shd w:val="clear" w:color="auto" w:fill="ffffff"/>
        <w:spacing w:after="0"/>
      </w:pPr>
    </w:p>
    <w:p>
      <w:pPr>
        <w:pStyle w:val="Normal (Web)"/>
        <w:shd w:val="clear" w:color="auto" w:fill="ffffff"/>
        <w:spacing w:after="0"/>
        <w:rPr>
          <w:rStyle w:val="Нет"/>
          <w:rFonts w:ascii="Calibri" w:cs="Calibri" w:hAnsi="Calibri" w:eastAsia="Calibri"/>
          <w:b w:val="1"/>
          <w:bCs w:val="1"/>
        </w:rPr>
      </w:pPr>
      <w:r>
        <w:rPr>
          <w:rStyle w:val="Нет"/>
          <w:rtl w:val="0"/>
          <w:lang w:val="ru-RU"/>
        </w:rPr>
        <w:t>ОБРАЗЕЦ</w:t>
      </w:r>
      <w:r>
        <w:rPr>
          <w:rStyle w:val="Нет"/>
          <w:rtl w:val="0"/>
          <w:lang w:val="en-US"/>
        </w:rPr>
        <w:t xml:space="preserve"> (where/ live?) </w:t>
      </w:r>
      <w:r>
        <w:rPr>
          <w:rStyle w:val="Нет"/>
          <w:rtl w:val="0"/>
          <w:lang w:val="en-US"/>
        </w:rPr>
        <w:t xml:space="preserve">– </w:t>
      </w:r>
      <w:r>
        <w:rPr>
          <w:rStyle w:val="Нет"/>
          <w:rtl w:val="0"/>
          <w:lang w:val="en-US"/>
        </w:rPr>
        <w:t xml:space="preserve">Where did you use to live </w:t>
      </w:r>
      <w:r>
        <w:rPr>
          <w:rStyle w:val="Нет"/>
          <w:rFonts w:ascii="Calibri" w:hAnsi="Calibri"/>
          <w:b w:val="1"/>
          <w:bCs w:val="1"/>
          <w:rtl w:val="0"/>
          <w:lang w:val="en-US"/>
        </w:rPr>
        <w:t>when you were a child?</w:t>
      </w:r>
    </w:p>
    <w:p>
      <w:pPr>
        <w:pStyle w:val="Normal (Web)"/>
        <w:shd w:val="clear" w:color="auto" w:fill="ffffff"/>
        <w:spacing w:after="0"/>
        <w:rPr>
          <w:rStyle w:val="Нет"/>
          <w:lang w:val="en-US"/>
        </w:rPr>
      </w:pPr>
    </w:p>
    <w:p>
      <w:pPr>
        <w:pStyle w:val="Normal.0"/>
        <w:numPr>
          <w:ilvl w:val="0"/>
          <w:numId w:val="480"/>
        </w:numPr>
        <w:shd w:val="clear" w:color="auto" w:fill="ffffff"/>
        <w:bidi w:val="0"/>
        <w:spacing w:after="0" w:line="240" w:lineRule="auto"/>
        <w:ind w:right="0"/>
        <w:jc w:val="left"/>
        <w:rPr>
          <w:rFonts w:ascii="Times New Roman" w:hAnsi="Times New Roman"/>
          <w:sz w:val="24"/>
          <w:szCs w:val="24"/>
          <w:rtl w:val="0"/>
          <w:lang w:val="ru-RU"/>
        </w:rPr>
      </w:pPr>
      <w:r>
        <w:rPr>
          <w:rStyle w:val="Нет"/>
          <w:rFonts w:ascii="Times New Roman" w:hAnsi="Times New Roman"/>
          <w:sz w:val="24"/>
          <w:szCs w:val="24"/>
          <w:rtl w:val="0"/>
          <w:lang w:val="ru-RU"/>
        </w:rPr>
        <w:t>(where/ play?)</w:t>
      </w:r>
    </w:p>
    <w:p>
      <w:pPr>
        <w:pStyle w:val="Normal.0"/>
        <w:numPr>
          <w:ilvl w:val="0"/>
          <w:numId w:val="480"/>
        </w:numPr>
        <w:shd w:val="clear" w:color="auto" w:fill="ffffff"/>
        <w:bidi w:val="0"/>
        <w:spacing w:after="0" w:line="240" w:lineRule="auto"/>
        <w:ind w:right="0"/>
        <w:jc w:val="left"/>
        <w:rPr>
          <w:rFonts w:ascii="Times New Roman" w:hAnsi="Times New Roman"/>
          <w:sz w:val="24"/>
          <w:szCs w:val="24"/>
          <w:rtl w:val="0"/>
          <w:lang w:val="ru-RU"/>
        </w:rPr>
      </w:pPr>
      <w:r>
        <w:rPr>
          <w:rStyle w:val="Нет"/>
          <w:rFonts w:ascii="Times New Roman" w:hAnsi="Times New Roman"/>
          <w:sz w:val="24"/>
          <w:szCs w:val="24"/>
          <w:rtl w:val="0"/>
          <w:lang w:val="ru-RU"/>
        </w:rPr>
        <w:t>(who/ play with?)</w:t>
      </w:r>
    </w:p>
    <w:p>
      <w:pPr>
        <w:pStyle w:val="Normal.0"/>
        <w:numPr>
          <w:ilvl w:val="0"/>
          <w:numId w:val="480"/>
        </w:numPr>
        <w:shd w:val="clear" w:color="auto" w:fill="ffffff"/>
        <w:bidi w:val="0"/>
        <w:spacing w:after="0" w:line="240" w:lineRule="auto"/>
        <w:ind w:right="0"/>
        <w:jc w:val="left"/>
        <w:rPr>
          <w:rFonts w:ascii="Times New Roman" w:hAnsi="Times New Roman"/>
          <w:sz w:val="24"/>
          <w:szCs w:val="24"/>
          <w:rtl w:val="0"/>
          <w:lang w:val="ru-RU"/>
        </w:rPr>
      </w:pPr>
      <w:r>
        <w:rPr>
          <w:rStyle w:val="Нет"/>
          <w:rFonts w:ascii="Times New Roman" w:hAnsi="Times New Roman"/>
          <w:sz w:val="24"/>
          <w:szCs w:val="24"/>
          <w:rtl w:val="0"/>
          <w:lang w:val="ru-RU"/>
        </w:rPr>
        <w:t>(play toy cars?</w:t>
      </w:r>
    </w:p>
    <w:p>
      <w:pPr>
        <w:pStyle w:val="Normal.0"/>
        <w:numPr>
          <w:ilvl w:val="0"/>
          <w:numId w:val="480"/>
        </w:numPr>
        <w:shd w:val="clear" w:color="auto" w:fill="ffffff"/>
        <w:bidi w:val="0"/>
        <w:spacing w:after="0" w:line="240" w:lineRule="auto"/>
        <w:ind w:right="0"/>
        <w:jc w:val="left"/>
        <w:rPr>
          <w:rFonts w:ascii="Times New Roman" w:hAnsi="Times New Roman"/>
          <w:sz w:val="24"/>
          <w:szCs w:val="24"/>
          <w:rtl w:val="0"/>
          <w:lang w:val="ru-RU"/>
        </w:rPr>
      </w:pPr>
      <w:r>
        <w:rPr>
          <w:rStyle w:val="Нет"/>
          <w:rFonts w:ascii="Times New Roman" w:hAnsi="Times New Roman"/>
          <w:sz w:val="24"/>
          <w:szCs w:val="24"/>
          <w:rtl w:val="0"/>
          <w:lang w:val="ru-RU"/>
        </w:rPr>
        <w:t>(play darts?)</w:t>
      </w:r>
    </w:p>
    <w:p>
      <w:pPr>
        <w:pStyle w:val="Normal.0"/>
        <w:numPr>
          <w:ilvl w:val="0"/>
          <w:numId w:val="480"/>
        </w:numPr>
        <w:shd w:val="clear" w:color="auto" w:fill="ffffff"/>
        <w:bidi w:val="0"/>
        <w:spacing w:after="0" w:line="240" w:lineRule="auto"/>
        <w:ind w:right="0"/>
        <w:jc w:val="left"/>
        <w:rPr>
          <w:rFonts w:ascii="Times New Roman" w:hAnsi="Times New Roman"/>
          <w:sz w:val="24"/>
          <w:szCs w:val="24"/>
          <w:rtl w:val="0"/>
          <w:lang w:val="ru-RU"/>
        </w:rPr>
      </w:pPr>
      <w:r>
        <w:rPr>
          <w:rStyle w:val="Нет"/>
          <w:rFonts w:ascii="Times New Roman" w:hAnsi="Times New Roman"/>
          <w:sz w:val="24"/>
          <w:szCs w:val="24"/>
          <w:rtl w:val="0"/>
          <w:lang w:val="ru-RU"/>
        </w:rPr>
        <w:t>(what/ collect?)</w:t>
      </w:r>
    </w:p>
    <w:p>
      <w:pPr>
        <w:pStyle w:val="Normal (Web)"/>
        <w:shd w:val="clear" w:color="auto" w:fill="ffffff"/>
        <w:spacing w:after="0"/>
        <w:rPr>
          <w:rStyle w:val="Нет"/>
          <w:rFonts w:ascii="Calibri" w:cs="Calibri" w:hAnsi="Calibri" w:eastAsia="Calibri"/>
          <w:b w:val="1"/>
          <w:bCs w:val="1"/>
          <w:lang w:val="en-US"/>
        </w:rPr>
      </w:pPr>
    </w:p>
    <w:p>
      <w:pPr>
        <w:pStyle w:val="Normal (Web)"/>
        <w:shd w:val="clear" w:color="auto" w:fill="ffffff"/>
        <w:spacing w:after="0"/>
        <w:rPr>
          <w:rStyle w:val="Нет"/>
          <w:b w:val="1"/>
          <w:bCs w:val="1"/>
        </w:rPr>
      </w:pPr>
      <w:r>
        <w:rPr>
          <w:rStyle w:val="Нет"/>
          <w:rFonts w:ascii="Calibri" w:hAnsi="Calibri"/>
          <w:b w:val="1"/>
          <w:bCs w:val="1"/>
          <w:rtl w:val="0"/>
          <w:lang w:val="ru-RU"/>
        </w:rPr>
        <w:t xml:space="preserve">5. </w:t>
      </w:r>
      <w:r>
        <w:rPr>
          <w:rStyle w:val="Нет"/>
          <w:b w:val="1"/>
          <w:bCs w:val="1"/>
          <w:rtl w:val="0"/>
          <w:lang w:val="ru-RU"/>
        </w:rPr>
        <w:t>Переведите на английский</w:t>
      </w:r>
      <w:r>
        <w:rPr>
          <w:rStyle w:val="Нет"/>
          <w:b w:val="1"/>
          <w:bCs w:val="1"/>
          <w:rtl w:val="0"/>
          <w:lang w:val="ru-RU"/>
        </w:rPr>
        <w:t>.</w:t>
      </w:r>
    </w:p>
    <w:p>
      <w:pPr>
        <w:pStyle w:val="Normal (Web)"/>
        <w:shd w:val="clear" w:color="auto" w:fill="ffffff"/>
        <w:spacing w:after="0"/>
      </w:pPr>
    </w:p>
    <w:p>
      <w:pPr>
        <w:pStyle w:val="Normal.0"/>
        <w:numPr>
          <w:ilvl w:val="0"/>
          <w:numId w:val="482"/>
        </w:numPr>
        <w:shd w:val="clear" w:color="auto" w:fill="ffffff"/>
        <w:bidi w:val="0"/>
        <w:spacing w:after="0" w:line="240" w:lineRule="auto"/>
        <w:ind w:right="0"/>
        <w:jc w:val="left"/>
        <w:rPr>
          <w:rFonts w:ascii="Times New Roman" w:hAnsi="Times New Roman" w:hint="default"/>
          <w:sz w:val="24"/>
          <w:szCs w:val="24"/>
          <w:rtl w:val="0"/>
          <w:lang w:val="ru-RU"/>
        </w:rPr>
      </w:pPr>
      <w:r>
        <w:rPr>
          <w:rStyle w:val="Нет"/>
          <w:rFonts w:ascii="Times New Roman" w:hAnsi="Times New Roman" w:hint="default"/>
          <w:sz w:val="24"/>
          <w:szCs w:val="24"/>
          <w:rtl w:val="0"/>
          <w:lang w:val="ru-RU"/>
        </w:rPr>
        <w:t>Бывало</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 xml:space="preserve">он разрешал нам приглашать друзей </w:t>
      </w:r>
      <w:r>
        <w:rPr>
          <w:rStyle w:val="Нет"/>
          <w:rFonts w:ascii="Times New Roman" w:hAnsi="Times New Roman"/>
          <w:sz w:val="24"/>
          <w:szCs w:val="24"/>
          <w:rtl w:val="0"/>
          <w:lang w:val="ru-RU"/>
        </w:rPr>
        <w:t>(to invite our friends).</w:t>
      </w:r>
    </w:p>
    <w:p>
      <w:pPr>
        <w:pStyle w:val="Normal.0"/>
        <w:numPr>
          <w:ilvl w:val="0"/>
          <w:numId w:val="482"/>
        </w:numPr>
        <w:shd w:val="clear" w:color="auto" w:fill="ffffff"/>
        <w:bidi w:val="0"/>
        <w:spacing w:after="0" w:line="240" w:lineRule="auto"/>
        <w:ind w:right="0"/>
        <w:jc w:val="left"/>
        <w:rPr>
          <w:rFonts w:ascii="Times New Roman" w:hAnsi="Times New Roman" w:hint="default"/>
          <w:sz w:val="24"/>
          <w:szCs w:val="24"/>
          <w:rtl w:val="0"/>
          <w:lang w:val="ru-RU"/>
        </w:rPr>
      </w:pPr>
      <w:r>
        <w:rPr>
          <w:rStyle w:val="Нет"/>
          <w:rFonts w:ascii="Times New Roman" w:hAnsi="Times New Roman" w:hint="default"/>
          <w:sz w:val="24"/>
          <w:szCs w:val="24"/>
          <w:rtl w:val="0"/>
          <w:lang w:val="ru-RU"/>
        </w:rPr>
        <w:t>Бывало</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у нее были проблемы в школе</w:t>
      </w:r>
      <w:r>
        <w:rPr>
          <w:rStyle w:val="Нет"/>
          <w:rFonts w:ascii="Times New Roman" w:hAnsi="Times New Roman"/>
          <w:sz w:val="24"/>
          <w:szCs w:val="24"/>
          <w:rtl w:val="0"/>
          <w:lang w:val="ru-RU"/>
        </w:rPr>
        <w:t>.</w:t>
      </w:r>
    </w:p>
    <w:p>
      <w:pPr>
        <w:pStyle w:val="Normal.0"/>
        <w:numPr>
          <w:ilvl w:val="0"/>
          <w:numId w:val="482"/>
        </w:numPr>
        <w:shd w:val="clear" w:color="auto" w:fill="ffffff"/>
        <w:bidi w:val="0"/>
        <w:spacing w:after="0" w:line="240" w:lineRule="auto"/>
        <w:ind w:right="0"/>
        <w:jc w:val="left"/>
        <w:rPr>
          <w:rFonts w:ascii="Times New Roman" w:hAnsi="Times New Roman" w:hint="default"/>
          <w:sz w:val="24"/>
          <w:szCs w:val="24"/>
          <w:rtl w:val="0"/>
          <w:lang w:val="ru-RU"/>
        </w:rPr>
      </w:pPr>
      <w:r>
        <w:rPr>
          <w:rStyle w:val="Нет"/>
          <w:rFonts w:ascii="Times New Roman" w:hAnsi="Times New Roman" w:hint="default"/>
          <w:sz w:val="24"/>
          <w:szCs w:val="24"/>
          <w:rtl w:val="0"/>
          <w:lang w:val="ru-RU"/>
        </w:rPr>
        <w:t>Бывало</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они обсуждали свои проблемы</w:t>
      </w:r>
      <w:r>
        <w:rPr>
          <w:rStyle w:val="Нет"/>
          <w:rFonts w:ascii="Times New Roman" w:hAnsi="Times New Roman"/>
          <w:sz w:val="24"/>
          <w:szCs w:val="24"/>
          <w:rtl w:val="0"/>
          <w:lang w:val="ru-RU"/>
        </w:rPr>
        <w:t>.</w:t>
      </w:r>
    </w:p>
    <w:p>
      <w:pPr>
        <w:pStyle w:val="Normal.0"/>
        <w:numPr>
          <w:ilvl w:val="0"/>
          <w:numId w:val="482"/>
        </w:numPr>
        <w:shd w:val="clear" w:color="auto" w:fill="ffffff"/>
        <w:bidi w:val="0"/>
        <w:spacing w:after="0" w:line="240" w:lineRule="auto"/>
        <w:ind w:right="0"/>
        <w:jc w:val="left"/>
        <w:rPr>
          <w:rFonts w:ascii="Times New Roman" w:hAnsi="Times New Roman" w:hint="default"/>
          <w:sz w:val="24"/>
          <w:szCs w:val="24"/>
          <w:rtl w:val="0"/>
          <w:lang w:val="ru-RU"/>
        </w:rPr>
      </w:pPr>
      <w:r>
        <w:rPr>
          <w:rStyle w:val="Нет"/>
          <w:rFonts w:ascii="Times New Roman" w:hAnsi="Times New Roman" w:hint="default"/>
          <w:sz w:val="24"/>
          <w:szCs w:val="24"/>
          <w:rtl w:val="0"/>
          <w:lang w:val="ru-RU"/>
        </w:rPr>
        <w:t>Бывало</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мы ездили поездом</w:t>
      </w:r>
      <w:r>
        <w:rPr>
          <w:rStyle w:val="Нет"/>
          <w:rFonts w:ascii="Times New Roman" w:hAnsi="Times New Roman"/>
          <w:sz w:val="24"/>
          <w:szCs w:val="24"/>
          <w:rtl w:val="0"/>
          <w:lang w:val="ru-RU"/>
        </w:rPr>
        <w:t>.</w:t>
      </w:r>
    </w:p>
    <w:p>
      <w:pPr>
        <w:pStyle w:val="Normal.0"/>
        <w:numPr>
          <w:ilvl w:val="0"/>
          <w:numId w:val="482"/>
        </w:numPr>
        <w:shd w:val="clear" w:color="auto" w:fill="ffffff"/>
        <w:bidi w:val="0"/>
        <w:spacing w:after="0" w:line="240" w:lineRule="auto"/>
        <w:ind w:right="0"/>
        <w:jc w:val="left"/>
        <w:rPr>
          <w:rFonts w:ascii="Times New Roman" w:hAnsi="Times New Roman" w:hint="default"/>
          <w:sz w:val="24"/>
          <w:szCs w:val="24"/>
          <w:rtl w:val="0"/>
          <w:lang w:val="ru-RU"/>
        </w:rPr>
      </w:pPr>
      <w:r>
        <w:rPr>
          <w:rStyle w:val="Нет"/>
          <w:rFonts w:ascii="Times New Roman" w:hAnsi="Times New Roman" w:hint="default"/>
          <w:sz w:val="24"/>
          <w:szCs w:val="24"/>
          <w:rtl w:val="0"/>
          <w:lang w:val="ru-RU"/>
        </w:rPr>
        <w:t>Бывало</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они проигрывали</w:t>
      </w:r>
      <w:r>
        <w:rPr>
          <w:rStyle w:val="Нет"/>
          <w:rFonts w:ascii="Times New Roman" w:hAnsi="Times New Roman"/>
          <w:sz w:val="24"/>
          <w:szCs w:val="24"/>
          <w:rtl w:val="0"/>
          <w:lang w:val="ru-RU"/>
        </w:rPr>
        <w:t>.</w:t>
      </w:r>
    </w:p>
    <w:p>
      <w:pPr>
        <w:pStyle w:val="Normal.0"/>
        <w:numPr>
          <w:ilvl w:val="0"/>
          <w:numId w:val="482"/>
        </w:numPr>
        <w:shd w:val="clear" w:color="auto" w:fill="ffffff"/>
        <w:bidi w:val="0"/>
        <w:spacing w:after="0" w:line="240" w:lineRule="auto"/>
        <w:ind w:right="0"/>
        <w:jc w:val="left"/>
        <w:rPr>
          <w:rFonts w:ascii="Times New Roman" w:hAnsi="Times New Roman" w:hint="default"/>
          <w:sz w:val="24"/>
          <w:szCs w:val="24"/>
          <w:rtl w:val="0"/>
          <w:lang w:val="ru-RU"/>
        </w:rPr>
      </w:pPr>
      <w:r>
        <w:rPr>
          <w:rStyle w:val="Нет"/>
          <w:rFonts w:ascii="Times New Roman" w:hAnsi="Times New Roman" w:hint="default"/>
          <w:sz w:val="24"/>
          <w:szCs w:val="24"/>
          <w:rtl w:val="0"/>
          <w:lang w:val="ru-RU"/>
        </w:rPr>
        <w:t>Бывало</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я сердился на него</w:t>
      </w:r>
      <w:r>
        <w:rPr>
          <w:rStyle w:val="Нет"/>
          <w:rFonts w:ascii="Times New Roman" w:hAnsi="Times New Roman"/>
          <w:sz w:val="24"/>
          <w:szCs w:val="24"/>
          <w:rtl w:val="0"/>
          <w:lang w:val="ru-RU"/>
        </w:rPr>
        <w:t>.</w:t>
      </w:r>
    </w:p>
    <w:p>
      <w:pPr>
        <w:pStyle w:val="Normal.0"/>
        <w:numPr>
          <w:ilvl w:val="0"/>
          <w:numId w:val="482"/>
        </w:numPr>
        <w:shd w:val="clear" w:color="auto" w:fill="ffffff"/>
        <w:bidi w:val="0"/>
        <w:spacing w:after="0" w:line="240" w:lineRule="auto"/>
        <w:ind w:right="0"/>
        <w:jc w:val="left"/>
        <w:rPr>
          <w:rFonts w:ascii="Times New Roman" w:hAnsi="Times New Roman" w:hint="default"/>
          <w:sz w:val="24"/>
          <w:szCs w:val="24"/>
          <w:rtl w:val="0"/>
          <w:lang w:val="ru-RU"/>
        </w:rPr>
      </w:pPr>
      <w:r>
        <w:rPr>
          <w:rStyle w:val="Нет"/>
          <w:rFonts w:ascii="Times New Roman" w:hAnsi="Times New Roman" w:hint="default"/>
          <w:sz w:val="24"/>
          <w:szCs w:val="24"/>
          <w:rtl w:val="0"/>
          <w:lang w:val="ru-RU"/>
        </w:rPr>
        <w:t>Бывало</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они пели английские песни</w:t>
      </w:r>
      <w:r>
        <w:rPr>
          <w:rStyle w:val="Нет"/>
          <w:rFonts w:ascii="Times New Roman" w:hAnsi="Times New Roman"/>
          <w:sz w:val="24"/>
          <w:szCs w:val="24"/>
          <w:rtl w:val="0"/>
          <w:lang w:val="ru-RU"/>
        </w:rPr>
        <w:t>.</w:t>
      </w:r>
    </w:p>
    <w:p>
      <w:pPr>
        <w:pStyle w:val="Normal.0"/>
        <w:numPr>
          <w:ilvl w:val="0"/>
          <w:numId w:val="482"/>
        </w:numPr>
        <w:shd w:val="clear" w:color="auto" w:fill="ffffff"/>
        <w:bidi w:val="0"/>
        <w:spacing w:after="0" w:line="240" w:lineRule="auto"/>
        <w:ind w:right="0"/>
        <w:jc w:val="left"/>
        <w:rPr>
          <w:rFonts w:ascii="Times New Roman" w:hAnsi="Times New Roman" w:hint="default"/>
          <w:sz w:val="24"/>
          <w:szCs w:val="24"/>
          <w:rtl w:val="0"/>
          <w:lang w:val="ru-RU"/>
        </w:rPr>
      </w:pPr>
      <w:r>
        <w:rPr>
          <w:rStyle w:val="Нет"/>
          <w:rFonts w:ascii="Times New Roman" w:hAnsi="Times New Roman" w:hint="default"/>
          <w:sz w:val="24"/>
          <w:szCs w:val="24"/>
          <w:rtl w:val="0"/>
          <w:lang w:val="ru-RU"/>
        </w:rPr>
        <w:t>Бывало</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я встречал его в школе каждый день</w:t>
      </w:r>
      <w:r>
        <w:rPr>
          <w:rStyle w:val="Нет"/>
          <w:rFonts w:ascii="Times New Roman" w:hAnsi="Times New Roman"/>
          <w:sz w:val="24"/>
          <w:szCs w:val="24"/>
          <w:rtl w:val="0"/>
          <w:lang w:val="ru-RU"/>
        </w:rPr>
        <w:t>.</w:t>
      </w:r>
    </w:p>
    <w:p>
      <w:pPr>
        <w:pStyle w:val="Normal.0"/>
        <w:numPr>
          <w:ilvl w:val="0"/>
          <w:numId w:val="482"/>
        </w:numPr>
        <w:shd w:val="clear" w:color="auto" w:fill="ffffff"/>
        <w:bidi w:val="0"/>
        <w:spacing w:after="0" w:line="240" w:lineRule="auto"/>
        <w:ind w:right="0"/>
        <w:jc w:val="left"/>
        <w:rPr>
          <w:rFonts w:ascii="Times New Roman" w:hAnsi="Times New Roman" w:hint="default"/>
          <w:sz w:val="24"/>
          <w:szCs w:val="24"/>
          <w:rtl w:val="0"/>
          <w:lang w:val="ru-RU"/>
        </w:rPr>
      </w:pPr>
      <w:r>
        <w:rPr>
          <w:rStyle w:val="Нет"/>
          <w:rFonts w:ascii="Times New Roman" w:hAnsi="Times New Roman" w:hint="default"/>
          <w:sz w:val="24"/>
          <w:szCs w:val="24"/>
          <w:rtl w:val="0"/>
          <w:lang w:val="ru-RU"/>
        </w:rPr>
        <w:t>Бывало</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 xml:space="preserve">наши уроки начинались в </w:t>
      </w:r>
      <w:r>
        <w:rPr>
          <w:rStyle w:val="Нет"/>
          <w:rFonts w:ascii="Times New Roman" w:hAnsi="Times New Roman"/>
          <w:sz w:val="24"/>
          <w:szCs w:val="24"/>
          <w:rtl w:val="0"/>
          <w:lang w:val="ru-RU"/>
        </w:rPr>
        <w:t>7.30.</w:t>
      </w:r>
    </w:p>
    <w:p>
      <w:pPr>
        <w:pStyle w:val="Normal.0"/>
        <w:numPr>
          <w:ilvl w:val="0"/>
          <w:numId w:val="482"/>
        </w:numPr>
        <w:shd w:val="clear" w:color="auto" w:fill="ffffff"/>
        <w:bidi w:val="0"/>
        <w:spacing w:after="0" w:line="240" w:lineRule="auto"/>
        <w:ind w:right="0"/>
        <w:jc w:val="left"/>
        <w:rPr>
          <w:rFonts w:ascii="Times New Roman" w:hAnsi="Times New Roman" w:hint="default"/>
          <w:sz w:val="24"/>
          <w:szCs w:val="24"/>
          <w:rtl w:val="0"/>
          <w:lang w:val="ru-RU"/>
        </w:rPr>
      </w:pPr>
      <w:r>
        <w:rPr>
          <w:rStyle w:val="Нет"/>
          <w:rFonts w:ascii="Times New Roman" w:hAnsi="Times New Roman" w:hint="default"/>
          <w:sz w:val="24"/>
          <w:szCs w:val="24"/>
          <w:rtl w:val="0"/>
          <w:lang w:val="ru-RU"/>
        </w:rPr>
        <w:t>Бывало</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 xml:space="preserve">они смотрели видеофильмы на уроках </w:t>
      </w:r>
      <w:r>
        <w:rPr>
          <w:rStyle w:val="Нет"/>
          <w:rFonts w:ascii="Times New Roman" w:hAnsi="Times New Roman"/>
          <w:sz w:val="24"/>
          <w:szCs w:val="24"/>
          <w:rtl w:val="0"/>
          <w:lang w:val="ru-RU"/>
        </w:rPr>
        <w:t>(in class).</w:t>
      </w:r>
    </w:p>
    <w:p>
      <w:pPr>
        <w:pStyle w:val="No Spacing"/>
        <w:ind w:left="284" w:firstLine="0"/>
        <w:jc w:val="center"/>
        <w:rPr>
          <w:rStyle w:val="Нет"/>
          <w:rFonts w:ascii="Times New Roman" w:cs="Times New Roman" w:hAnsi="Times New Roman" w:eastAsia="Times New Roman"/>
          <w:b w:val="1"/>
          <w:bCs w:val="1"/>
        </w:rPr>
      </w:pPr>
    </w:p>
    <w:p>
      <w:pPr>
        <w:pStyle w:val="Normal.0"/>
        <w:spacing w:after="0" w:line="240" w:lineRule="auto"/>
      </w:pPr>
      <w:r>
        <w:rPr>
          <w:rStyle w:val="Нет"/>
          <w:rFonts w:ascii="Arial Unicode MS" w:cs="Arial Unicode MS" w:hAnsi="Arial Unicode MS" w:eastAsia="Arial Unicode MS"/>
          <w:b w:val="0"/>
          <w:bCs w:val="0"/>
          <w:i w:val="0"/>
          <w:iCs w:val="0"/>
        </w:rPr>
        <w:br w:type="page"/>
      </w:r>
    </w:p>
    <w:p>
      <w:pPr>
        <w:pStyle w:val="No Spacing"/>
        <w:ind w:left="284" w:firstLine="0"/>
        <w:jc w:val="center"/>
        <w:rPr>
          <w:rStyle w:val="Нет"/>
          <w:rFonts w:ascii="Times New Roman" w:cs="Times New Roman" w:hAnsi="Times New Roman" w:eastAsia="Times New Roman"/>
          <w:b w:val="1"/>
          <w:bCs w:val="1"/>
          <w:sz w:val="24"/>
          <w:szCs w:val="24"/>
        </w:rPr>
      </w:pPr>
      <w:r>
        <w:rPr>
          <w:rStyle w:val="Нет"/>
          <w:rFonts w:ascii="Times New Roman" w:hAnsi="Times New Roman" w:hint="default"/>
          <w:b w:val="1"/>
          <w:bCs w:val="1"/>
          <w:sz w:val="24"/>
          <w:szCs w:val="24"/>
          <w:rtl w:val="0"/>
          <w:lang w:val="ru-RU"/>
        </w:rPr>
        <w:t xml:space="preserve">Тема </w:t>
      </w:r>
      <w:r>
        <w:rPr>
          <w:rStyle w:val="Нет"/>
          <w:rFonts w:ascii="Times New Roman" w:hAnsi="Times New Roman"/>
          <w:b w:val="1"/>
          <w:bCs w:val="1"/>
          <w:sz w:val="24"/>
          <w:szCs w:val="24"/>
          <w:rtl w:val="0"/>
          <w:lang w:val="ru-RU"/>
        </w:rPr>
        <w:t xml:space="preserve">24. </w:t>
      </w:r>
      <w:r>
        <w:rPr>
          <w:rStyle w:val="Нет"/>
          <w:rFonts w:ascii="Times New Roman" w:hAnsi="Times New Roman" w:hint="default"/>
          <w:b w:val="1"/>
          <w:bCs w:val="1"/>
          <w:sz w:val="24"/>
          <w:szCs w:val="24"/>
          <w:rtl w:val="0"/>
          <w:lang w:val="ru-RU"/>
        </w:rPr>
        <w:t xml:space="preserve">Планирование времени </w:t>
      </w:r>
      <w:r>
        <w:rPr>
          <w:rStyle w:val="Нет"/>
          <w:rFonts w:ascii="Times New Roman" w:hAnsi="Times New Roman"/>
          <w:b w:val="1"/>
          <w:bCs w:val="1"/>
          <w:sz w:val="24"/>
          <w:szCs w:val="24"/>
          <w:rtl w:val="0"/>
          <w:lang w:val="ru-RU"/>
        </w:rPr>
        <w:t>(</w:t>
      </w:r>
      <w:r>
        <w:rPr>
          <w:rStyle w:val="Нет"/>
          <w:rFonts w:ascii="Times New Roman" w:hAnsi="Times New Roman" w:hint="default"/>
          <w:b w:val="1"/>
          <w:bCs w:val="1"/>
          <w:sz w:val="24"/>
          <w:szCs w:val="24"/>
          <w:rtl w:val="0"/>
          <w:lang w:val="ru-RU"/>
        </w:rPr>
        <w:t>рабочий день</w:t>
      </w:r>
      <w:r>
        <w:rPr>
          <w:rStyle w:val="Нет"/>
          <w:rFonts w:ascii="Times New Roman" w:hAnsi="Times New Roman"/>
          <w:b w:val="1"/>
          <w:bCs w:val="1"/>
          <w:sz w:val="24"/>
          <w:szCs w:val="24"/>
          <w:rtl w:val="0"/>
          <w:lang w:val="ru-RU"/>
        </w:rPr>
        <w:t>)</w:t>
      </w:r>
    </w:p>
    <w:p>
      <w:pPr>
        <w:pStyle w:val="No Spacing"/>
        <w:ind w:left="284" w:firstLine="0"/>
        <w:jc w:val="center"/>
        <w:rPr>
          <w:rStyle w:val="Нет"/>
          <w:rFonts w:ascii="Times New Roman" w:cs="Times New Roman" w:hAnsi="Times New Roman" w:eastAsia="Times New Roman"/>
          <w:b w:val="1"/>
          <w:bCs w:val="1"/>
          <w:sz w:val="24"/>
          <w:szCs w:val="24"/>
        </w:rPr>
      </w:pPr>
    </w:p>
    <w:p>
      <w:pPr>
        <w:pStyle w:val="No Spacing"/>
        <w:ind w:left="284" w:firstLine="0"/>
        <w:jc w:val="center"/>
        <w:rPr>
          <w:rStyle w:val="Нет"/>
          <w:rFonts w:ascii="Times New Roman" w:cs="Times New Roman" w:hAnsi="Times New Roman" w:eastAsia="Times New Roman"/>
          <w:b w:val="1"/>
          <w:bCs w:val="1"/>
          <w:outline w:val="0"/>
          <w:color w:val="000000"/>
          <w:sz w:val="24"/>
          <w:szCs w:val="24"/>
          <w:u w:color="000000"/>
          <w14:textFill>
            <w14:solidFill>
              <w14:srgbClr w14:val="000000"/>
            </w14:solidFill>
          </w14:textFill>
        </w:rPr>
      </w:pPr>
      <w:r>
        <w:rPr>
          <w:rStyle w:val="Нет"/>
          <w:rFonts w:ascii="Times New Roman" w:hAnsi="Times New Roman" w:hint="default"/>
          <w:b w:val="1"/>
          <w:bCs w:val="1"/>
          <w:outline w:val="0"/>
          <w:color w:val="000000"/>
          <w:sz w:val="24"/>
          <w:szCs w:val="24"/>
          <w:u w:color="000000"/>
          <w:rtl w:val="0"/>
          <w:lang w:val="ru-RU"/>
          <w14:textFill>
            <w14:solidFill>
              <w14:srgbClr w14:val="000000"/>
            </w14:solidFill>
          </w14:textFill>
        </w:rPr>
        <w:t xml:space="preserve">Практическое занятие № </w:t>
      </w:r>
      <w:r>
        <w:rPr>
          <w:rStyle w:val="Нет"/>
          <w:rFonts w:ascii="Times New Roman" w:hAnsi="Times New Roman"/>
          <w:b w:val="1"/>
          <w:bCs w:val="1"/>
          <w:outline w:val="0"/>
          <w:color w:val="000000"/>
          <w:sz w:val="24"/>
          <w:szCs w:val="24"/>
          <w:u w:color="000000"/>
          <w:rtl w:val="0"/>
          <w:lang w:val="ru-RU"/>
          <w14:textFill>
            <w14:solidFill>
              <w14:srgbClr w14:val="000000"/>
            </w14:solidFill>
          </w14:textFill>
        </w:rPr>
        <w:t>79.</w:t>
      </w:r>
    </w:p>
    <w:p>
      <w:pPr>
        <w:pStyle w:val="No Spacing"/>
        <w:ind w:left="284" w:firstLine="0"/>
        <w:jc w:val="center"/>
        <w:rPr>
          <w:rStyle w:val="Нет"/>
          <w:rFonts w:ascii="Times New Roman" w:cs="Times New Roman" w:hAnsi="Times New Roman" w:eastAsia="Times New Roman"/>
          <w:b w:val="1"/>
          <w:bCs w:val="1"/>
          <w:outline w:val="0"/>
          <w:color w:val="000000"/>
          <w:sz w:val="24"/>
          <w:szCs w:val="24"/>
          <w:u w:color="000000"/>
          <w14:textFill>
            <w14:solidFill>
              <w14:srgbClr w14:val="000000"/>
            </w14:solidFill>
          </w14:textFill>
        </w:rPr>
      </w:pPr>
    </w:p>
    <w:p>
      <w:pPr>
        <w:pStyle w:val="No Spacing"/>
        <w:ind w:left="284" w:firstLine="0"/>
        <w:jc w:val="center"/>
        <w:rPr>
          <w:rStyle w:val="Нет"/>
          <w:rFonts w:ascii="Times New Roman" w:cs="Times New Roman" w:hAnsi="Times New Roman" w:eastAsia="Times New Roman"/>
          <w:b w:val="1"/>
          <w:bCs w:val="1"/>
          <w:sz w:val="24"/>
          <w:szCs w:val="24"/>
        </w:rPr>
      </w:pPr>
      <w:r>
        <w:rPr>
          <w:rStyle w:val="Нет"/>
          <w:rFonts w:ascii="Times New Roman" w:hAnsi="Times New Roman"/>
          <w:b w:val="1"/>
          <w:bCs w:val="1"/>
          <w:outline w:val="0"/>
          <w:color w:val="000000"/>
          <w:sz w:val="24"/>
          <w:szCs w:val="24"/>
          <w:u w:color="000000"/>
          <w:rtl w:val="0"/>
          <w:lang w:val="ru-RU"/>
          <w14:textFill>
            <w14:solidFill>
              <w14:srgbClr w14:val="000000"/>
            </w14:solidFill>
          </w14:textFill>
        </w:rPr>
        <w:t>My Working day</w:t>
      </w:r>
    </w:p>
    <w:p>
      <w:pPr>
        <w:pStyle w:val="No Spacing"/>
        <w:ind w:left="284" w:firstLine="0"/>
        <w:rPr>
          <w:rStyle w:val="Нет"/>
          <w:rFonts w:ascii="Times New Roman" w:cs="Times New Roman" w:hAnsi="Times New Roman" w:eastAsia="Times New Roman"/>
          <w:b w:val="1"/>
          <w:bCs w:val="1"/>
          <w:sz w:val="24"/>
          <w:szCs w:val="24"/>
        </w:rPr>
      </w:pPr>
    </w:p>
    <w:p>
      <w:pPr>
        <w:pStyle w:val="List Paragraph"/>
        <w:numPr>
          <w:ilvl w:val="0"/>
          <w:numId w:val="484"/>
        </w:numPr>
        <w:bidi w:val="0"/>
        <w:ind w:right="0"/>
        <w:jc w:val="left"/>
        <w:rPr>
          <w:rFonts w:ascii="Times New Roman" w:hAnsi="Times New Roman"/>
          <w:sz w:val="24"/>
          <w:szCs w:val="24"/>
          <w:rtl w:val="0"/>
          <w:lang w:val="en-US"/>
        </w:rPr>
      </w:pPr>
      <w:r>
        <w:rPr>
          <w:rStyle w:val="Нет"/>
          <w:rFonts w:ascii="Times New Roman" w:hAnsi="Times New Roman"/>
          <w:b w:val="1"/>
          <w:bCs w:val="1"/>
          <w:sz w:val="24"/>
          <w:szCs w:val="24"/>
          <w:rtl w:val="0"/>
          <w:lang w:val="en-US"/>
        </w:rPr>
        <w:t>Read and translate the following text.</w:t>
      </w:r>
    </w:p>
    <w:p>
      <w:pPr>
        <w:pStyle w:val="Normal.0"/>
        <w:jc w:val="center"/>
        <w:rPr>
          <w:rStyle w:val="Нет"/>
          <w:rFonts w:ascii="Times New Roman" w:cs="Times New Roman" w:hAnsi="Times New Roman" w:eastAsia="Times New Roman"/>
          <w:outline w:val="0"/>
          <w:color w:val="000000"/>
          <w:sz w:val="24"/>
          <w:szCs w:val="24"/>
          <w:u w:color="000000"/>
          <w:lang w:val="en-US"/>
          <w14:textFill>
            <w14:solidFill>
              <w14:srgbClr w14:val="000000"/>
            </w14:solidFill>
          </w14:textFill>
        </w:rPr>
      </w:pPr>
      <w:r>
        <w:rPr>
          <w:rStyle w:val="Нет"/>
          <w:rFonts w:ascii="Times New Roman" w:hAnsi="Times New Roman"/>
          <w:b w:val="1"/>
          <w:bCs w:val="1"/>
          <w:outline w:val="0"/>
          <w:color w:val="000000"/>
          <w:sz w:val="24"/>
          <w:szCs w:val="24"/>
          <w:u w:color="000000"/>
          <w:rtl w:val="0"/>
          <w:lang w:val="en-US"/>
          <w14:textFill>
            <w14:solidFill>
              <w14:srgbClr w14:val="000000"/>
            </w14:solidFill>
          </w14:textFill>
        </w:rPr>
        <w:t>My Daily Programme</w:t>
      </w:r>
    </w:p>
    <w:p>
      <w:pPr>
        <w:pStyle w:val="Normal.0"/>
        <w:ind w:firstLine="708"/>
        <w:rPr>
          <w:rStyle w:val="Нет"/>
          <w:rFonts w:ascii="Times New Roman" w:cs="Times New Roman" w:hAnsi="Times New Roman" w:eastAsia="Times New Roman"/>
          <w:outline w:val="0"/>
          <w:color w:val="000000"/>
          <w:sz w:val="24"/>
          <w:szCs w:val="24"/>
          <w:u w:color="000000"/>
          <w:lang w:val="en-US"/>
          <w14:textFill>
            <w14:solidFill>
              <w14:srgbClr w14:val="000000"/>
            </w14:solidFill>
          </w14:textFill>
        </w:rPr>
      </w:pPr>
      <w:r>
        <w:rPr>
          <w:rStyle w:val="Нет"/>
          <w:rFonts w:ascii="Times New Roman" w:hAnsi="Times New Roman"/>
          <w:outline w:val="0"/>
          <w:color w:val="000000"/>
          <w:sz w:val="24"/>
          <w:szCs w:val="24"/>
          <w:u w:color="000000"/>
          <w:rtl w:val="0"/>
          <w:lang w:val="en-US"/>
          <w14:textFill>
            <w14:solidFill>
              <w14:srgbClr w14:val="000000"/>
            </w14:solidFill>
          </w14:textFill>
        </w:rPr>
        <w:t>My every day activities are quite routine. On weekdays the alarm clock wakes me up and my working day begins. I usually get up at 7 o'clock. If it is spring or summer I jump out of bed, run to the window and open it wide to let the fresh morning air in. I do my physical jerks, wash, clean my teeth and comb my hair. Then I have breakfast. For breakfast I usually have toasted bread, bacon and eggs, tea or coffee and some jam. While I am having breakfast, I switch on the radio and listen to the news.</w:t>
      </w:r>
    </w:p>
    <w:p>
      <w:pPr>
        <w:pStyle w:val="Normal.0"/>
        <w:ind w:firstLine="708"/>
        <w:rPr>
          <w:rStyle w:val="Нет"/>
          <w:rFonts w:ascii="Times New Roman" w:cs="Times New Roman" w:hAnsi="Times New Roman" w:eastAsia="Times New Roman"/>
          <w:outline w:val="0"/>
          <w:color w:val="000000"/>
          <w:sz w:val="24"/>
          <w:szCs w:val="24"/>
          <w:u w:color="000000"/>
          <w:lang w:val="en-US"/>
          <w14:textFill>
            <w14:solidFill>
              <w14:srgbClr w14:val="000000"/>
            </w14:solidFill>
          </w14:textFill>
        </w:rPr>
      </w:pPr>
      <w:r>
        <w:rPr>
          <w:rStyle w:val="Нет"/>
          <w:rFonts w:ascii="Times New Roman" w:hAnsi="Times New Roman"/>
          <w:outline w:val="0"/>
          <w:color w:val="000000"/>
          <w:sz w:val="24"/>
          <w:szCs w:val="24"/>
          <w:u w:color="000000"/>
          <w:rtl w:val="0"/>
          <w:lang w:val="en-US"/>
          <w14:textFill>
            <w14:solidFill>
              <w14:srgbClr w14:val="000000"/>
            </w14:solidFill>
          </w14:textFill>
        </w:rPr>
        <w:t>It takes me 10 minutes to get to college. College starts at 8.30 and I have courses till half past 12. I usually have three or four courses a day. I return home at 2 o'clock and take a short rest and I have lunch at 3.</w:t>
      </w:r>
    </w:p>
    <w:p>
      <w:pPr>
        <w:pStyle w:val="Normal.0"/>
        <w:ind w:firstLine="708"/>
        <w:rPr>
          <w:rStyle w:val="Нет"/>
          <w:rFonts w:ascii="Times New Roman" w:cs="Times New Roman" w:hAnsi="Times New Roman" w:eastAsia="Times New Roman"/>
          <w:outline w:val="0"/>
          <w:color w:val="000000"/>
          <w:sz w:val="24"/>
          <w:szCs w:val="24"/>
          <w:u w:color="000000"/>
          <w:lang w:val="en-US"/>
          <w14:textFill>
            <w14:solidFill>
              <w14:srgbClr w14:val="000000"/>
            </w14:solidFill>
          </w14:textFill>
        </w:rPr>
      </w:pPr>
      <w:r>
        <w:rPr>
          <w:rStyle w:val="Нет"/>
          <w:rFonts w:ascii="Times New Roman" w:hAnsi="Times New Roman"/>
          <w:outline w:val="0"/>
          <w:color w:val="000000"/>
          <w:sz w:val="24"/>
          <w:szCs w:val="24"/>
          <w:u w:color="000000"/>
          <w:rtl w:val="0"/>
          <w:lang w:val="en-US"/>
          <w14:textFill>
            <w14:solidFill>
              <w14:srgbClr w14:val="000000"/>
            </w14:solidFill>
          </w14:textFill>
        </w:rPr>
        <w:t>After doing my homework I go for a walk with my friends. I often play chess with them. I am a member of a chess club. Sometimes we go to the pictures or the theatre but not very often. In summer I like to get out more, so in the evenings I go to the tennis court for a few sets of tennis, or take out my bike for a run in the country.</w:t>
      </w:r>
    </w:p>
    <w:p>
      <w:pPr>
        <w:pStyle w:val="Normal.0"/>
        <w:ind w:firstLine="708"/>
        <w:rPr>
          <w:rStyle w:val="Нет"/>
          <w:rFonts w:ascii="Times New Roman" w:cs="Times New Roman" w:hAnsi="Times New Roman" w:eastAsia="Times New Roman"/>
          <w:outline w:val="0"/>
          <w:color w:val="000000"/>
          <w:sz w:val="24"/>
          <w:szCs w:val="24"/>
          <w:u w:color="000000"/>
          <w:lang w:val="en-US"/>
          <w14:textFill>
            <w14:solidFill>
              <w14:srgbClr w14:val="000000"/>
            </w14:solidFill>
          </w14:textFill>
        </w:rPr>
      </w:pPr>
      <w:r>
        <w:rPr>
          <w:rStyle w:val="Нет"/>
          <w:rFonts w:ascii="Times New Roman" w:hAnsi="Times New Roman"/>
          <w:outline w:val="0"/>
          <w:color w:val="000000"/>
          <w:sz w:val="24"/>
          <w:szCs w:val="24"/>
          <w:u w:color="000000"/>
          <w:rtl w:val="0"/>
          <w:lang w:val="en-US"/>
          <w14:textFill>
            <w14:solidFill>
              <w14:srgbClr w14:val="000000"/>
            </w14:solidFill>
          </w14:textFill>
        </w:rPr>
        <w:t>My parents usually return home at 19 o'clock. We have dinner at 19.30. As usual dinner consists of soup, fish or roast chicken, potatoes, vegetables and dessert. After dinner we go to the sitting room. There we read books, newspapers and magazines, watch TV, chat with the friends on the phone.</w:t>
      </w:r>
    </w:p>
    <w:p>
      <w:pPr>
        <w:pStyle w:val="Normal.0"/>
        <w:ind w:firstLine="708"/>
        <w:rPr>
          <w:rStyle w:val="Нет"/>
          <w:rFonts w:ascii="Times New Roman" w:cs="Times New Roman" w:hAnsi="Times New Roman" w:eastAsia="Times New Roman"/>
          <w:outline w:val="0"/>
          <w:color w:val="000000"/>
          <w:sz w:val="24"/>
          <w:szCs w:val="24"/>
          <w:u w:color="000000"/>
          <w:lang w:val="en-US"/>
          <w14:textFill>
            <w14:solidFill>
              <w14:srgbClr w14:val="000000"/>
            </w14:solidFill>
          </w14:textFill>
        </w:rPr>
      </w:pPr>
      <w:r>
        <w:rPr>
          <w:rStyle w:val="Нет"/>
          <w:rFonts w:ascii="Times New Roman" w:hAnsi="Times New Roman"/>
          <w:outline w:val="0"/>
          <w:color w:val="000000"/>
          <w:sz w:val="24"/>
          <w:szCs w:val="24"/>
          <w:u w:color="000000"/>
          <w:rtl w:val="0"/>
          <w:lang w:val="en-US"/>
          <w14:textFill>
            <w14:solidFill>
              <w14:srgbClr w14:val="000000"/>
            </w14:solidFill>
          </w14:textFill>
        </w:rPr>
        <w:t>At 10 o'clock I take a shower, brush my teeth and go to bed. I fall asleep fast and have no dreams.</w:t>
      </w:r>
    </w:p>
    <w:p>
      <w:pPr>
        <w:pStyle w:val="List Paragraph"/>
        <w:numPr>
          <w:ilvl w:val="0"/>
          <w:numId w:val="484"/>
        </w:numPr>
        <w:bidi w:val="0"/>
        <w:ind w:right="0"/>
        <w:jc w:val="left"/>
        <w:rPr>
          <w:rFonts w:ascii="Times New Roman" w:hAnsi="Times New Roman"/>
          <w:b w:val="1"/>
          <w:bCs w:val="1"/>
          <w:sz w:val="24"/>
          <w:szCs w:val="24"/>
          <w:rtl w:val="0"/>
          <w:lang w:val="en-US"/>
        </w:rPr>
      </w:pPr>
      <w:r>
        <w:rPr>
          <w:rStyle w:val="Нет"/>
          <w:rFonts w:ascii="Times New Roman" w:hAnsi="Times New Roman"/>
          <w:b w:val="1"/>
          <w:bCs w:val="1"/>
          <w:sz w:val="24"/>
          <w:szCs w:val="24"/>
          <w:rtl w:val="0"/>
          <w:lang w:val="en-US"/>
        </w:rPr>
        <w:t>Answer the questions.</w:t>
      </w:r>
    </w:p>
    <w:p>
      <w:pPr>
        <w:pStyle w:val="List Paragraph"/>
        <w:numPr>
          <w:ilvl w:val="0"/>
          <w:numId w:val="486"/>
        </w:numPr>
        <w:bidi w:val="0"/>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Is it difficult for you to get up early?</w:t>
      </w:r>
    </w:p>
    <w:p>
      <w:pPr>
        <w:pStyle w:val="List Paragraph"/>
        <w:numPr>
          <w:ilvl w:val="0"/>
          <w:numId w:val="486"/>
        </w:numPr>
        <w:bidi w:val="0"/>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Does your mother get up earlier than you? Why?</w:t>
      </w:r>
    </w:p>
    <w:p>
      <w:pPr>
        <w:pStyle w:val="List Paragraph"/>
        <w:numPr>
          <w:ilvl w:val="0"/>
          <w:numId w:val="486"/>
        </w:numPr>
        <w:bidi w:val="0"/>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What do you do when you get up?</w:t>
      </w:r>
    </w:p>
    <w:p>
      <w:pPr>
        <w:pStyle w:val="List Paragraph"/>
        <w:numPr>
          <w:ilvl w:val="0"/>
          <w:numId w:val="486"/>
        </w:numPr>
        <w:bidi w:val="0"/>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How much time does it take you to get to college?</w:t>
      </w:r>
    </w:p>
    <w:p>
      <w:pPr>
        <w:pStyle w:val="List Paragraph"/>
        <w:numPr>
          <w:ilvl w:val="0"/>
          <w:numId w:val="486"/>
        </w:numPr>
        <w:bidi w:val="0"/>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When does your college begin?</w:t>
      </w:r>
    </w:p>
    <w:p>
      <w:pPr>
        <w:pStyle w:val="List Paragraph"/>
        <w:numPr>
          <w:ilvl w:val="0"/>
          <w:numId w:val="486"/>
        </w:numPr>
        <w:bidi w:val="0"/>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How long does it last?</w:t>
      </w:r>
    </w:p>
    <w:p>
      <w:pPr>
        <w:pStyle w:val="List Paragraph"/>
        <w:numPr>
          <w:ilvl w:val="0"/>
          <w:numId w:val="486"/>
        </w:numPr>
        <w:bidi w:val="0"/>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What do you usually do in the evenings?</w:t>
      </w:r>
    </w:p>
    <w:p>
      <w:pPr>
        <w:pStyle w:val="Normal.0"/>
        <w:rPr>
          <w:rStyle w:val="Нет"/>
          <w:rFonts w:ascii="Times New Roman" w:cs="Times New Roman" w:hAnsi="Times New Roman" w:eastAsia="Times New Roman"/>
          <w:b w:val="1"/>
          <w:bCs w:val="1"/>
          <w:sz w:val="24"/>
          <w:szCs w:val="24"/>
          <w:lang w:val="en-US"/>
        </w:rPr>
      </w:pPr>
      <w:r>
        <w:rPr>
          <w:rStyle w:val="Нет"/>
          <w:rFonts w:ascii="Times New Roman" w:hAnsi="Times New Roman"/>
          <w:b w:val="1"/>
          <w:bCs w:val="1"/>
          <w:sz w:val="24"/>
          <w:szCs w:val="24"/>
          <w:rtl w:val="0"/>
          <w:lang w:val="en-US"/>
        </w:rPr>
        <w:t>3. Now tell about your day.</w:t>
      </w:r>
    </w:p>
    <w:p>
      <w:pPr>
        <w:pStyle w:val="Normal.0"/>
        <w:spacing w:after="0" w:line="240" w:lineRule="auto"/>
      </w:pPr>
      <w:r>
        <w:rPr>
          <w:rStyle w:val="Нет"/>
          <w:rFonts w:ascii="Arial Unicode MS" w:cs="Arial Unicode MS" w:hAnsi="Arial Unicode MS" w:eastAsia="Arial Unicode MS"/>
          <w:b w:val="0"/>
          <w:bCs w:val="0"/>
          <w:i w:val="0"/>
          <w:iCs w:val="0"/>
          <w:sz w:val="24"/>
          <w:szCs w:val="24"/>
          <w:lang w:val="en-US"/>
        </w:rPr>
        <w:br w:type="page"/>
      </w:r>
    </w:p>
    <w:p>
      <w:pPr>
        <w:pStyle w:val="No Spacing"/>
        <w:ind w:left="284" w:firstLine="0"/>
        <w:jc w:val="center"/>
        <w:rPr>
          <w:rStyle w:val="Нет"/>
          <w:rFonts w:ascii="Times New Roman" w:cs="Times New Roman" w:hAnsi="Times New Roman" w:eastAsia="Times New Roman"/>
          <w:b w:val="1"/>
          <w:bCs w:val="1"/>
          <w:outline w:val="0"/>
          <w:color w:val="000000"/>
          <w:sz w:val="24"/>
          <w:szCs w:val="24"/>
          <w:u w:color="000000"/>
          <w14:textFill>
            <w14:solidFill>
              <w14:srgbClr w14:val="000000"/>
            </w14:solidFill>
          </w14:textFill>
        </w:rPr>
      </w:pPr>
      <w:r>
        <w:rPr>
          <w:rStyle w:val="Нет"/>
          <w:rFonts w:ascii="Times New Roman" w:hAnsi="Times New Roman" w:hint="default"/>
          <w:b w:val="1"/>
          <w:bCs w:val="1"/>
          <w:outline w:val="0"/>
          <w:color w:val="000000"/>
          <w:sz w:val="24"/>
          <w:szCs w:val="24"/>
          <w:u w:color="000000"/>
          <w:rtl w:val="0"/>
          <w:lang w:val="ru-RU"/>
          <w14:textFill>
            <w14:solidFill>
              <w14:srgbClr w14:val="000000"/>
            </w14:solidFill>
          </w14:textFill>
        </w:rPr>
        <w:t xml:space="preserve">Практическое занятие № </w:t>
      </w:r>
      <w:r>
        <w:rPr>
          <w:rStyle w:val="Нет"/>
          <w:rFonts w:ascii="Times New Roman" w:hAnsi="Times New Roman"/>
          <w:b w:val="1"/>
          <w:bCs w:val="1"/>
          <w:outline w:val="0"/>
          <w:color w:val="000000"/>
          <w:sz w:val="24"/>
          <w:szCs w:val="24"/>
          <w:u w:color="000000"/>
          <w:rtl w:val="0"/>
          <w:lang w:val="ru-RU"/>
          <w14:textFill>
            <w14:solidFill>
              <w14:srgbClr w14:val="000000"/>
            </w14:solidFill>
          </w14:textFill>
        </w:rPr>
        <w:t>80.</w:t>
      </w:r>
    </w:p>
    <w:p>
      <w:pPr>
        <w:pStyle w:val="No Spacing"/>
        <w:ind w:left="284" w:firstLine="0"/>
        <w:jc w:val="center"/>
        <w:rPr>
          <w:rStyle w:val="Нет"/>
          <w:rFonts w:ascii="Times New Roman" w:cs="Times New Roman" w:hAnsi="Times New Roman" w:eastAsia="Times New Roman"/>
          <w:b w:val="1"/>
          <w:bCs w:val="1"/>
          <w:outline w:val="0"/>
          <w:color w:val="000000"/>
          <w:sz w:val="24"/>
          <w:szCs w:val="24"/>
          <w:u w:color="000000"/>
          <w14:textFill>
            <w14:solidFill>
              <w14:srgbClr w14:val="000000"/>
            </w14:solidFill>
          </w14:textFill>
        </w:rPr>
      </w:pPr>
    </w:p>
    <w:p>
      <w:pPr>
        <w:pStyle w:val="No Spacing"/>
        <w:ind w:left="284" w:firstLine="0"/>
        <w:jc w:val="center"/>
        <w:rPr>
          <w:rStyle w:val="Нет"/>
          <w:rFonts w:ascii="Times New Roman" w:cs="Times New Roman" w:hAnsi="Times New Roman" w:eastAsia="Times New Roman"/>
          <w:b w:val="1"/>
          <w:bCs w:val="1"/>
          <w:sz w:val="24"/>
          <w:szCs w:val="24"/>
        </w:rPr>
      </w:pPr>
      <w:r>
        <w:rPr>
          <w:rStyle w:val="Нет"/>
          <w:rFonts w:ascii="Times New Roman" w:hAnsi="Times New Roman"/>
          <w:b w:val="1"/>
          <w:bCs w:val="1"/>
          <w:outline w:val="0"/>
          <w:color w:val="000000"/>
          <w:sz w:val="24"/>
          <w:szCs w:val="24"/>
          <w:u w:color="000000"/>
          <w:rtl w:val="0"/>
          <w:lang w:val="en-US"/>
          <w14:textFill>
            <w14:solidFill>
              <w14:srgbClr w14:val="000000"/>
            </w14:solidFill>
          </w14:textFill>
        </w:rPr>
        <w:t>Types</w:t>
      </w:r>
      <w:r>
        <w:rPr>
          <w:rStyle w:val="Нет"/>
          <w:rFonts w:ascii="Times New Roman" w:hAnsi="Times New Roman"/>
          <w:b w:val="1"/>
          <w:bCs w:val="1"/>
          <w:outline w:val="0"/>
          <w:color w:val="000000"/>
          <w:sz w:val="24"/>
          <w:szCs w:val="24"/>
          <w:u w:color="000000"/>
          <w:rtl w:val="0"/>
          <w:lang w:val="ru-RU"/>
          <w14:textFill>
            <w14:solidFill>
              <w14:srgbClr w14:val="000000"/>
            </w14:solidFill>
          </w14:textFill>
        </w:rPr>
        <w:t xml:space="preserve"> </w:t>
      </w:r>
      <w:r>
        <w:rPr>
          <w:rStyle w:val="Нет"/>
          <w:rFonts w:ascii="Times New Roman" w:hAnsi="Times New Roman"/>
          <w:b w:val="1"/>
          <w:bCs w:val="1"/>
          <w:outline w:val="0"/>
          <w:color w:val="000000"/>
          <w:sz w:val="24"/>
          <w:szCs w:val="24"/>
          <w:u w:color="000000"/>
          <w:rtl w:val="0"/>
          <w:lang w:val="en-US"/>
          <w14:textFill>
            <w14:solidFill>
              <w14:srgbClr w14:val="000000"/>
            </w14:solidFill>
          </w14:textFill>
        </w:rPr>
        <w:t>of</w:t>
      </w:r>
      <w:r>
        <w:rPr>
          <w:rStyle w:val="Нет"/>
          <w:rFonts w:ascii="Times New Roman" w:hAnsi="Times New Roman"/>
          <w:b w:val="1"/>
          <w:bCs w:val="1"/>
          <w:outline w:val="0"/>
          <w:color w:val="000000"/>
          <w:sz w:val="24"/>
          <w:szCs w:val="24"/>
          <w:u w:color="000000"/>
          <w:rtl w:val="0"/>
          <w:lang w:val="ru-RU"/>
          <w14:textFill>
            <w14:solidFill>
              <w14:srgbClr w14:val="000000"/>
            </w14:solidFill>
          </w14:textFill>
        </w:rPr>
        <w:t xml:space="preserve"> </w:t>
      </w:r>
      <w:r>
        <w:rPr>
          <w:rStyle w:val="Нет"/>
          <w:rFonts w:ascii="Times New Roman" w:hAnsi="Times New Roman"/>
          <w:b w:val="1"/>
          <w:bCs w:val="1"/>
          <w:outline w:val="0"/>
          <w:color w:val="000000"/>
          <w:sz w:val="24"/>
          <w:szCs w:val="24"/>
          <w:u w:color="000000"/>
          <w:rtl w:val="0"/>
          <w:lang w:val="en-US"/>
          <w14:textFill>
            <w14:solidFill>
              <w14:srgbClr w14:val="000000"/>
            </w14:solidFill>
          </w14:textFill>
        </w:rPr>
        <w:t>Questions</w:t>
      </w:r>
    </w:p>
    <w:p>
      <w:pPr>
        <w:pStyle w:val="No Spacing"/>
        <w:ind w:left="284" w:firstLine="0"/>
        <w:rPr>
          <w:rStyle w:val="Нет"/>
          <w:rFonts w:ascii="Times New Roman" w:cs="Times New Roman" w:hAnsi="Times New Roman" w:eastAsia="Times New Roman"/>
          <w:b w:val="1"/>
          <w:bCs w:val="1"/>
          <w:sz w:val="24"/>
          <w:szCs w:val="24"/>
        </w:rPr>
      </w:pPr>
    </w:p>
    <w:p>
      <w:pPr>
        <w:pStyle w:val="Normal.0"/>
        <w:jc w:val="center"/>
        <w:rPr>
          <w:rStyle w:val="Нет"/>
          <w:rFonts w:ascii="Times New Roman" w:cs="Times New Roman" w:hAnsi="Times New Roman" w:eastAsia="Times New Roman"/>
          <w:b w:val="1"/>
          <w:bCs w:val="1"/>
          <w:kern w:val="36"/>
          <w:sz w:val="24"/>
          <w:szCs w:val="24"/>
        </w:rPr>
      </w:pPr>
      <w:r>
        <w:rPr>
          <w:rStyle w:val="Нет"/>
          <w:rFonts w:ascii="Times New Roman" w:hAnsi="Times New Roman" w:hint="default"/>
          <w:b w:val="1"/>
          <w:bCs w:val="1"/>
          <w:kern w:val="36"/>
          <w:sz w:val="24"/>
          <w:szCs w:val="24"/>
          <w:rtl w:val="0"/>
          <w:lang w:val="ru-RU"/>
        </w:rPr>
        <w:t>Вопросы в английском языке</w:t>
      </w:r>
      <w:r>
        <w:rPr>
          <w:rStyle w:val="Нет"/>
          <w:rFonts w:ascii="Times New Roman" w:hAnsi="Times New Roman"/>
          <w:b w:val="1"/>
          <w:bCs w:val="1"/>
          <w:kern w:val="36"/>
          <w:sz w:val="24"/>
          <w:szCs w:val="24"/>
          <w:rtl w:val="0"/>
          <w:lang w:val="ru-RU"/>
        </w:rPr>
        <w:t xml:space="preserve">. </w:t>
      </w:r>
      <w:r>
        <w:rPr>
          <w:rStyle w:val="Нет"/>
          <w:rFonts w:ascii="Times New Roman" w:hAnsi="Times New Roman" w:hint="default"/>
          <w:b w:val="1"/>
          <w:bCs w:val="1"/>
          <w:kern w:val="36"/>
          <w:sz w:val="24"/>
          <w:szCs w:val="24"/>
          <w:rtl w:val="0"/>
          <w:lang w:val="ru-RU"/>
        </w:rPr>
        <w:t>Виды вопросов в английском языке</w:t>
      </w:r>
    </w:p>
    <w:p>
      <w:pPr>
        <w:pStyle w:val="Normal.0"/>
        <w:ind w:firstLine="708"/>
        <w:rPr>
          <w:rStyle w:val="Hyperlink.12"/>
        </w:rPr>
      </w:pPr>
      <w:r>
        <w:rPr>
          <w:rStyle w:val="Hyperlink.12"/>
          <w:rtl w:val="0"/>
          <w:lang w:val="ru-RU"/>
        </w:rPr>
        <w:t>Вопросы в английском языке делятся на несколько видов</w:t>
      </w:r>
      <w:r>
        <w:rPr>
          <w:rStyle w:val="Hyperlink.12"/>
          <w:rtl w:val="0"/>
          <w:lang w:val="ru-RU"/>
        </w:rPr>
        <w:t xml:space="preserve">. </w:t>
      </w:r>
      <w:r>
        <w:rPr>
          <w:rStyle w:val="Hyperlink.12"/>
          <w:rtl w:val="0"/>
          <w:lang w:val="ru-RU"/>
        </w:rPr>
        <w:t>Способ образования вопроса и порядок слов в вопросе различается для разных видов вопросов</w:t>
      </w:r>
      <w:r>
        <w:rPr>
          <w:rStyle w:val="Hyperlink.12"/>
          <w:rtl w:val="0"/>
          <w:lang w:val="ru-RU"/>
        </w:rPr>
        <w:t>.</w:t>
      </w:r>
    </w:p>
    <w:p>
      <w:pPr>
        <w:pStyle w:val="Normal.0"/>
        <w:jc w:val="center"/>
        <w:rPr>
          <w:rStyle w:val="Нет"/>
          <w:rFonts w:ascii="Times New Roman" w:cs="Times New Roman" w:hAnsi="Times New Roman" w:eastAsia="Times New Roman"/>
          <w:b w:val="1"/>
          <w:bCs w:val="1"/>
          <w:sz w:val="24"/>
          <w:szCs w:val="24"/>
        </w:rPr>
      </w:pPr>
      <w:r>
        <w:rPr>
          <w:rStyle w:val="Нет"/>
          <w:rFonts w:ascii="Times New Roman" w:hAnsi="Times New Roman" w:hint="default"/>
          <w:b w:val="1"/>
          <w:bCs w:val="1"/>
          <w:sz w:val="24"/>
          <w:szCs w:val="24"/>
          <w:rtl w:val="0"/>
          <w:lang w:val="ru-RU"/>
        </w:rPr>
        <w:t>Общие вопросы в английском языке</w:t>
      </w:r>
    </w:p>
    <w:p>
      <w:pPr>
        <w:pStyle w:val="Normal.0"/>
        <w:ind w:firstLine="708"/>
        <w:rPr>
          <w:rStyle w:val="Hyperlink.12"/>
        </w:rPr>
      </w:pPr>
      <w:r>
        <w:rPr>
          <w:rStyle w:val="Hyperlink.12"/>
          <w:rtl w:val="0"/>
          <w:lang w:val="ru-RU"/>
        </w:rPr>
        <w:t>Общий вопрос – это вопрос</w:t>
      </w:r>
      <w:r>
        <w:rPr>
          <w:rStyle w:val="Hyperlink.12"/>
          <w:rtl w:val="0"/>
          <w:lang w:val="ru-RU"/>
        </w:rPr>
        <w:t xml:space="preserve">, </w:t>
      </w:r>
      <w:r>
        <w:rPr>
          <w:rStyle w:val="Hyperlink.12"/>
          <w:rtl w:val="0"/>
          <w:lang w:val="ru-RU"/>
        </w:rPr>
        <w:t xml:space="preserve">требующий ответа </w:t>
      </w:r>
      <w:r>
        <w:rPr>
          <w:rStyle w:val="Hyperlink.12"/>
          <w:rtl w:val="0"/>
          <w:lang w:val="ru-RU"/>
        </w:rPr>
        <w:t>"</w:t>
      </w:r>
      <w:r>
        <w:rPr>
          <w:rStyle w:val="Hyperlink.12"/>
          <w:rtl w:val="0"/>
          <w:lang w:val="ru-RU"/>
        </w:rPr>
        <w:t>да</w:t>
      </w:r>
      <w:r>
        <w:rPr>
          <w:rStyle w:val="Hyperlink.12"/>
          <w:rtl w:val="0"/>
          <w:lang w:val="ru-RU"/>
        </w:rPr>
        <w:t xml:space="preserve">" </w:t>
      </w:r>
      <w:r>
        <w:rPr>
          <w:rStyle w:val="Hyperlink.12"/>
          <w:rtl w:val="0"/>
          <w:lang w:val="ru-RU"/>
        </w:rPr>
        <w:t xml:space="preserve">или </w:t>
      </w:r>
      <w:r>
        <w:rPr>
          <w:rStyle w:val="Hyperlink.12"/>
          <w:rtl w:val="0"/>
          <w:lang w:val="ru-RU"/>
        </w:rPr>
        <w:t>"</w:t>
      </w:r>
      <w:r>
        <w:rPr>
          <w:rStyle w:val="Hyperlink.12"/>
          <w:rtl w:val="0"/>
          <w:lang w:val="ru-RU"/>
        </w:rPr>
        <w:t>нет</w:t>
      </w:r>
      <w:r>
        <w:rPr>
          <w:rStyle w:val="Hyperlink.12"/>
          <w:rtl w:val="0"/>
          <w:lang w:val="ru-RU"/>
        </w:rPr>
        <w:t xml:space="preserve">". </w:t>
      </w:r>
      <w:r>
        <w:rPr>
          <w:rStyle w:val="Hyperlink.12"/>
          <w:rtl w:val="0"/>
          <w:lang w:val="ru-RU"/>
        </w:rPr>
        <w:t>В вопросах такого вида на первое место ставится вспомогательный глагол</w:t>
      </w:r>
      <w:r>
        <w:rPr>
          <w:rStyle w:val="Hyperlink.12"/>
          <w:rtl w:val="0"/>
          <w:lang w:val="ru-RU"/>
        </w:rPr>
        <w:t xml:space="preserve">, </w:t>
      </w:r>
      <w:r>
        <w:rPr>
          <w:rStyle w:val="Hyperlink.12"/>
          <w:rtl w:val="0"/>
          <w:lang w:val="ru-RU"/>
        </w:rPr>
        <w:t>после которого следует обычный порядок слов</w:t>
      </w:r>
      <w:r>
        <w:rPr>
          <w:rStyle w:val="Hyperlink.12"/>
          <w:rtl w:val="0"/>
          <w:lang w:val="ru-RU"/>
        </w:rPr>
        <w:t>.</w:t>
      </w:r>
    </w:p>
    <w:p>
      <w:pPr>
        <w:pStyle w:val="Normal.0"/>
        <w:rPr>
          <w:rStyle w:val="Hyperlink.12"/>
        </w:rPr>
      </w:pPr>
      <w:r>
        <w:rPr>
          <w:rStyle w:val="Нет"/>
          <w:rFonts w:ascii="Times New Roman" w:hAnsi="Times New Roman" w:hint="default"/>
          <w:b w:val="1"/>
          <w:bCs w:val="1"/>
          <w:i w:val="1"/>
          <w:iCs w:val="1"/>
          <w:sz w:val="24"/>
          <w:szCs w:val="24"/>
          <w:rtl w:val="0"/>
          <w:lang w:val="ru-RU"/>
        </w:rPr>
        <w:t>Например</w:t>
      </w:r>
      <w:r>
        <w:rPr>
          <w:rStyle w:val="Нет"/>
          <w:rFonts w:ascii="Times New Roman" w:hAnsi="Times New Roman"/>
          <w:b w:val="1"/>
          <w:bCs w:val="1"/>
          <w:i w:val="1"/>
          <w:iCs w:val="1"/>
          <w:sz w:val="24"/>
          <w:szCs w:val="24"/>
          <w:rtl w:val="0"/>
          <w:lang w:val="ru-RU"/>
        </w:rPr>
        <w:t>:</w:t>
      </w:r>
      <w:r>
        <w:rPr>
          <w:rStyle w:val="Нет"/>
          <w:rFonts w:ascii="Times New Roman" w:cs="Times New Roman" w:hAnsi="Times New Roman" w:eastAsia="Times New Roman"/>
          <w:b w:val="1"/>
          <w:bCs w:val="1"/>
          <w:i w:val="1"/>
          <w:iCs w:val="1"/>
          <w:sz w:val="24"/>
          <w:szCs w:val="24"/>
          <w:lang w:val="ru-RU"/>
        </w:rPr>
        <w:br w:type="textWrapping"/>
      </w:r>
      <w:r>
        <w:rPr>
          <w:rStyle w:val="Нет"/>
          <w:rFonts w:ascii="Times New Roman" w:hAnsi="Times New Roman"/>
          <w:sz w:val="24"/>
          <w:szCs w:val="24"/>
          <w:rtl w:val="0"/>
          <w:lang w:val="en-US"/>
        </w:rPr>
        <w:t>Are</w:t>
      </w:r>
      <w:r>
        <w:rPr>
          <w:rStyle w:val="Нет"/>
          <w:rFonts w:ascii="Times New Roman" w:hAnsi="Times New Roman"/>
          <w:sz w:val="24"/>
          <w:szCs w:val="24"/>
          <w:rtl w:val="0"/>
          <w:lang w:val="ru-RU"/>
        </w:rPr>
        <w:t xml:space="preserve"> </w:t>
      </w:r>
      <w:r>
        <w:rPr>
          <w:rStyle w:val="Нет"/>
          <w:rFonts w:ascii="Times New Roman" w:hAnsi="Times New Roman"/>
          <w:sz w:val="24"/>
          <w:szCs w:val="24"/>
          <w:rtl w:val="0"/>
          <w:lang w:val="en-US"/>
        </w:rPr>
        <w:t>you</w:t>
      </w:r>
      <w:r>
        <w:rPr>
          <w:rStyle w:val="Нет"/>
          <w:rFonts w:ascii="Times New Roman" w:hAnsi="Times New Roman"/>
          <w:sz w:val="24"/>
          <w:szCs w:val="24"/>
          <w:rtl w:val="0"/>
          <w:lang w:val="ru-RU"/>
        </w:rPr>
        <w:t xml:space="preserve"> </w:t>
      </w:r>
      <w:r>
        <w:rPr>
          <w:rStyle w:val="Нет"/>
          <w:rFonts w:ascii="Times New Roman" w:hAnsi="Times New Roman"/>
          <w:sz w:val="24"/>
          <w:szCs w:val="24"/>
          <w:rtl w:val="0"/>
          <w:lang w:val="en-US"/>
        </w:rPr>
        <w:t>from</w:t>
      </w:r>
      <w:r>
        <w:rPr>
          <w:rStyle w:val="Нет"/>
          <w:rFonts w:ascii="Times New Roman" w:hAnsi="Times New Roman"/>
          <w:sz w:val="24"/>
          <w:szCs w:val="24"/>
          <w:rtl w:val="0"/>
          <w:lang w:val="ru-RU"/>
        </w:rPr>
        <w:t xml:space="preserve"> </w:t>
      </w:r>
      <w:r>
        <w:rPr>
          <w:rStyle w:val="Нет"/>
          <w:rFonts w:ascii="Times New Roman" w:hAnsi="Times New Roman"/>
          <w:sz w:val="24"/>
          <w:szCs w:val="24"/>
          <w:rtl w:val="0"/>
          <w:lang w:val="en-US"/>
        </w:rPr>
        <w:t>Brazil</w:t>
      </w:r>
      <w:r>
        <w:rPr>
          <w:rStyle w:val="Нет"/>
          <w:rFonts w:ascii="Times New Roman" w:hAnsi="Times New Roman"/>
          <w:sz w:val="24"/>
          <w:szCs w:val="24"/>
          <w:rtl w:val="0"/>
          <w:lang w:val="ru-RU"/>
        </w:rPr>
        <w:t xml:space="preserve">? - </w:t>
      </w:r>
      <w:r>
        <w:rPr>
          <w:rStyle w:val="Нет"/>
          <w:rFonts w:ascii="Times New Roman" w:hAnsi="Times New Roman" w:hint="default"/>
          <w:sz w:val="24"/>
          <w:szCs w:val="24"/>
          <w:rtl w:val="0"/>
          <w:lang w:val="ru-RU"/>
        </w:rPr>
        <w:t>Вы из Бразилии</w:t>
      </w:r>
      <w:r>
        <w:rPr>
          <w:rStyle w:val="Нет"/>
          <w:rFonts w:ascii="Times New Roman" w:hAnsi="Times New Roman"/>
          <w:sz w:val="24"/>
          <w:szCs w:val="24"/>
          <w:rtl w:val="0"/>
          <w:lang w:val="ru-RU"/>
        </w:rPr>
        <w:t>?</w:t>
      </w:r>
      <w:r>
        <w:rPr>
          <w:rStyle w:val="Нет"/>
          <w:rFonts w:ascii="Times New Roman" w:cs="Times New Roman" w:hAnsi="Times New Roman" w:eastAsia="Times New Roman"/>
          <w:sz w:val="24"/>
          <w:szCs w:val="24"/>
          <w:rtl w:val="0"/>
          <w:lang w:val="ru-RU"/>
        </w:rPr>
        <w:br w:type="textWrapping"/>
        <w:t>Возможные</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ответы</w:t>
      </w:r>
      <w:r>
        <w:rPr>
          <w:rStyle w:val="Нет"/>
          <w:rFonts w:ascii="Times New Roman" w:hAnsi="Times New Roman"/>
          <w:sz w:val="24"/>
          <w:szCs w:val="24"/>
          <w:rtl w:val="0"/>
          <w:lang w:val="en-US"/>
        </w:rPr>
        <w:t>: Yes, I am. / No, I am not.</w:t>
      </w:r>
      <w:r>
        <w:rPr>
          <w:rStyle w:val="Нет"/>
          <w:rFonts w:ascii="Times New Roman" w:cs="Times New Roman" w:hAnsi="Times New Roman" w:eastAsia="Times New Roman"/>
          <w:sz w:val="24"/>
          <w:szCs w:val="24"/>
          <w:lang w:val="en-US"/>
        </w:rPr>
        <w:br w:type="textWrapping"/>
        <w:br w:type="textWrapping"/>
      </w:r>
      <w:r>
        <w:rPr>
          <w:rStyle w:val="Нет"/>
          <w:rFonts w:ascii="Times New Roman" w:hAnsi="Times New Roman"/>
          <w:sz w:val="24"/>
          <w:szCs w:val="24"/>
          <w:rtl w:val="0"/>
          <w:lang w:val="en-US"/>
        </w:rPr>
        <w:t xml:space="preserve">Did you meet Andy? - </w:t>
      </w:r>
      <w:r>
        <w:rPr>
          <w:rStyle w:val="Нет"/>
          <w:rFonts w:ascii="Times New Roman" w:hAnsi="Times New Roman" w:hint="default"/>
          <w:sz w:val="24"/>
          <w:szCs w:val="24"/>
          <w:rtl w:val="0"/>
          <w:lang w:val="ru-RU"/>
        </w:rPr>
        <w:t>Вы</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видели</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Энди</w:t>
      </w:r>
      <w:r>
        <w:rPr>
          <w:rStyle w:val="Нет"/>
          <w:rFonts w:ascii="Times New Roman" w:hAnsi="Times New Roman"/>
          <w:sz w:val="24"/>
          <w:szCs w:val="24"/>
          <w:rtl w:val="0"/>
          <w:lang w:val="en-US"/>
        </w:rPr>
        <w:t>?</w:t>
      </w:r>
      <w:r>
        <w:rPr>
          <w:rStyle w:val="Нет"/>
          <w:rFonts w:ascii="Times New Roman" w:cs="Times New Roman" w:hAnsi="Times New Roman" w:eastAsia="Times New Roman"/>
          <w:sz w:val="24"/>
          <w:szCs w:val="24"/>
          <w:lang w:val="en-US"/>
        </w:rPr>
        <w:br w:type="textWrapping"/>
      </w:r>
      <w:r>
        <w:rPr>
          <w:rStyle w:val="Нет"/>
          <w:rFonts w:ascii="Times New Roman" w:hAnsi="Times New Roman" w:hint="default"/>
          <w:sz w:val="24"/>
          <w:szCs w:val="24"/>
          <w:rtl w:val="0"/>
          <w:lang w:val="ru-RU"/>
        </w:rPr>
        <w:t>Возможные</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ответы</w:t>
      </w:r>
      <w:r>
        <w:rPr>
          <w:rStyle w:val="Нет"/>
          <w:rFonts w:ascii="Times New Roman" w:hAnsi="Times New Roman"/>
          <w:sz w:val="24"/>
          <w:szCs w:val="24"/>
          <w:rtl w:val="0"/>
          <w:lang w:val="en-US"/>
        </w:rPr>
        <w:t>: Yes, I did. / No, I did not.</w:t>
      </w:r>
      <w:r>
        <w:rPr>
          <w:rStyle w:val="Нет"/>
          <w:rFonts w:ascii="Times New Roman" w:cs="Times New Roman" w:hAnsi="Times New Roman" w:eastAsia="Times New Roman"/>
          <w:sz w:val="24"/>
          <w:szCs w:val="24"/>
          <w:lang w:val="en-US"/>
        </w:rPr>
        <w:br w:type="textWrapping"/>
        <w:br w:type="textWrapping"/>
      </w:r>
      <w:r>
        <w:rPr>
          <w:rStyle w:val="Нет"/>
          <w:rFonts w:ascii="Times New Roman" w:hAnsi="Times New Roman"/>
          <w:sz w:val="24"/>
          <w:szCs w:val="24"/>
          <w:rtl w:val="0"/>
          <w:lang w:val="en-US"/>
        </w:rPr>
        <w:t xml:space="preserve">Was she at home yesterday? - </w:t>
      </w:r>
      <w:r>
        <w:rPr>
          <w:rStyle w:val="Нет"/>
          <w:rFonts w:ascii="Times New Roman" w:hAnsi="Times New Roman" w:hint="default"/>
          <w:sz w:val="24"/>
          <w:szCs w:val="24"/>
          <w:rtl w:val="0"/>
          <w:lang w:val="ru-RU"/>
        </w:rPr>
        <w:t>Она</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вчера</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была</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дома</w:t>
      </w:r>
      <w:r>
        <w:rPr>
          <w:rStyle w:val="Нет"/>
          <w:rFonts w:ascii="Times New Roman" w:hAnsi="Times New Roman"/>
          <w:sz w:val="24"/>
          <w:szCs w:val="24"/>
          <w:rtl w:val="0"/>
          <w:lang w:val="en-US"/>
        </w:rPr>
        <w:t>?</w:t>
      </w:r>
      <w:r>
        <w:rPr>
          <w:rStyle w:val="Нет"/>
          <w:rFonts w:ascii="Times New Roman" w:cs="Times New Roman" w:hAnsi="Times New Roman" w:eastAsia="Times New Roman"/>
          <w:sz w:val="24"/>
          <w:szCs w:val="24"/>
          <w:lang w:val="en-US"/>
        </w:rPr>
        <w:br w:type="textWrapping"/>
      </w:r>
      <w:r>
        <w:rPr>
          <w:rStyle w:val="Нет"/>
          <w:rFonts w:ascii="Times New Roman" w:hAnsi="Times New Roman" w:hint="default"/>
          <w:sz w:val="24"/>
          <w:szCs w:val="24"/>
          <w:rtl w:val="0"/>
          <w:lang w:val="ru-RU"/>
        </w:rPr>
        <w:t>Возможные</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ответы</w:t>
      </w:r>
      <w:r>
        <w:rPr>
          <w:rStyle w:val="Нет"/>
          <w:rFonts w:ascii="Times New Roman" w:hAnsi="Times New Roman"/>
          <w:sz w:val="24"/>
          <w:szCs w:val="24"/>
          <w:rtl w:val="0"/>
          <w:lang w:val="en-US"/>
        </w:rPr>
        <w:t>: Yes, she was. / No, she was not.</w:t>
      </w:r>
    </w:p>
    <w:p>
      <w:pPr>
        <w:pStyle w:val="Normal.0"/>
        <w:jc w:val="center"/>
        <w:rPr>
          <w:rStyle w:val="Нет"/>
          <w:rFonts w:ascii="Times New Roman" w:cs="Times New Roman" w:hAnsi="Times New Roman" w:eastAsia="Times New Roman"/>
          <w:b w:val="1"/>
          <w:bCs w:val="1"/>
          <w:sz w:val="24"/>
          <w:szCs w:val="24"/>
        </w:rPr>
      </w:pPr>
      <w:r>
        <w:rPr>
          <w:rStyle w:val="Нет"/>
          <w:rFonts w:ascii="Times New Roman" w:hAnsi="Times New Roman" w:hint="default"/>
          <w:b w:val="1"/>
          <w:bCs w:val="1"/>
          <w:sz w:val="24"/>
          <w:szCs w:val="24"/>
          <w:rtl w:val="0"/>
          <w:lang w:val="ru-RU"/>
        </w:rPr>
        <w:t>Специальные вопросы в английском языке</w:t>
      </w:r>
    </w:p>
    <w:p>
      <w:pPr>
        <w:pStyle w:val="Normal.0"/>
        <w:ind w:firstLine="708"/>
        <w:rPr>
          <w:rStyle w:val="Hyperlink.12"/>
        </w:rPr>
      </w:pPr>
      <w:r>
        <w:rPr>
          <w:rStyle w:val="Hyperlink.12"/>
          <w:rtl w:val="0"/>
          <w:lang w:val="ru-RU"/>
        </w:rPr>
        <w:t>Специальный вопрос используется</w:t>
      </w:r>
      <w:r>
        <w:rPr>
          <w:rStyle w:val="Hyperlink.12"/>
          <w:rtl w:val="0"/>
          <w:lang w:val="ru-RU"/>
        </w:rPr>
        <w:t xml:space="preserve">, </w:t>
      </w:r>
      <w:r>
        <w:rPr>
          <w:rStyle w:val="Hyperlink.12"/>
          <w:rtl w:val="0"/>
          <w:lang w:val="ru-RU"/>
        </w:rPr>
        <w:t>чтобы узнать какие</w:t>
      </w:r>
      <w:r>
        <w:rPr>
          <w:rStyle w:val="Hyperlink.12"/>
          <w:rtl w:val="0"/>
          <w:lang w:val="ru-RU"/>
        </w:rPr>
        <w:t>-</w:t>
      </w:r>
      <w:r>
        <w:rPr>
          <w:rStyle w:val="Hyperlink.12"/>
          <w:rtl w:val="0"/>
          <w:lang w:val="ru-RU"/>
        </w:rPr>
        <w:t>либо детали</w:t>
      </w:r>
      <w:r>
        <w:rPr>
          <w:rStyle w:val="Hyperlink.12"/>
          <w:rtl w:val="0"/>
          <w:lang w:val="ru-RU"/>
        </w:rPr>
        <w:t xml:space="preserve">, </w:t>
      </w:r>
      <w:r>
        <w:rPr>
          <w:rStyle w:val="Hyperlink.12"/>
          <w:rtl w:val="0"/>
          <w:lang w:val="ru-RU"/>
        </w:rPr>
        <w:t>подробности чего</w:t>
      </w:r>
      <w:r>
        <w:rPr>
          <w:rStyle w:val="Hyperlink.12"/>
          <w:rtl w:val="0"/>
          <w:lang w:val="ru-RU"/>
        </w:rPr>
        <w:t>-</w:t>
      </w:r>
      <w:r>
        <w:rPr>
          <w:rStyle w:val="Hyperlink.12"/>
          <w:rtl w:val="0"/>
          <w:lang w:val="ru-RU"/>
        </w:rPr>
        <w:t>либо</w:t>
      </w:r>
      <w:r>
        <w:rPr>
          <w:rStyle w:val="Hyperlink.12"/>
          <w:rtl w:val="0"/>
          <w:lang w:val="ru-RU"/>
        </w:rPr>
        <w:t xml:space="preserve">. </w:t>
      </w:r>
      <w:r>
        <w:rPr>
          <w:rStyle w:val="Hyperlink.12"/>
          <w:rtl w:val="0"/>
          <w:lang w:val="ru-RU"/>
        </w:rPr>
        <w:t>Специальные вопросы начинаются с вопросительного слова или группы слов</w:t>
      </w:r>
      <w:r>
        <w:rPr>
          <w:rStyle w:val="Hyperlink.12"/>
          <w:rtl w:val="0"/>
          <w:lang w:val="ru-RU"/>
        </w:rPr>
        <w:t xml:space="preserve">, </w:t>
      </w:r>
      <w:r>
        <w:rPr>
          <w:rStyle w:val="Hyperlink.12"/>
          <w:rtl w:val="0"/>
          <w:lang w:val="ru-RU"/>
        </w:rPr>
        <w:t>которые указывают</w:t>
      </w:r>
      <w:r>
        <w:rPr>
          <w:rStyle w:val="Hyperlink.12"/>
          <w:rtl w:val="0"/>
          <w:lang w:val="ru-RU"/>
        </w:rPr>
        <w:t xml:space="preserve">, </w:t>
      </w:r>
      <w:r>
        <w:rPr>
          <w:rStyle w:val="Hyperlink.12"/>
          <w:rtl w:val="0"/>
          <w:lang w:val="ru-RU"/>
        </w:rPr>
        <w:t>к какому члену предложения относится вопрос</w:t>
      </w:r>
      <w:r>
        <w:rPr>
          <w:rStyle w:val="Hyperlink.12"/>
          <w:rtl w:val="0"/>
          <w:lang w:val="ru-RU"/>
        </w:rPr>
        <w:t>.</w:t>
      </w:r>
    </w:p>
    <w:p>
      <w:pPr>
        <w:pStyle w:val="Normal.0"/>
        <w:rPr>
          <w:rStyle w:val="Hyperlink.12"/>
        </w:rPr>
      </w:pPr>
      <w:r>
        <w:rPr>
          <w:rStyle w:val="Нет"/>
          <w:rFonts w:ascii="Times New Roman" w:hAnsi="Times New Roman" w:hint="default"/>
          <w:b w:val="1"/>
          <w:bCs w:val="1"/>
          <w:i w:val="1"/>
          <w:iCs w:val="1"/>
          <w:sz w:val="24"/>
          <w:szCs w:val="24"/>
          <w:rtl w:val="0"/>
          <w:lang w:val="ru-RU"/>
        </w:rPr>
        <w:t>Например</w:t>
      </w:r>
      <w:r>
        <w:rPr>
          <w:rStyle w:val="Нет"/>
          <w:rFonts w:ascii="Times New Roman" w:hAnsi="Times New Roman"/>
          <w:b w:val="1"/>
          <w:bCs w:val="1"/>
          <w:i w:val="1"/>
          <w:iCs w:val="1"/>
          <w:sz w:val="24"/>
          <w:szCs w:val="24"/>
          <w:rtl w:val="0"/>
          <w:lang w:val="en-US"/>
        </w:rPr>
        <w:t>:</w:t>
      </w:r>
      <w:r>
        <w:rPr>
          <w:rStyle w:val="Нет"/>
          <w:rFonts w:ascii="Times New Roman" w:cs="Times New Roman" w:hAnsi="Times New Roman" w:eastAsia="Times New Roman"/>
          <w:b w:val="1"/>
          <w:bCs w:val="1"/>
          <w:i w:val="1"/>
          <w:iCs w:val="1"/>
          <w:sz w:val="24"/>
          <w:szCs w:val="24"/>
          <w:lang w:val="en-US"/>
        </w:rPr>
        <w:br w:type="textWrapping"/>
      </w:r>
      <w:r>
        <w:rPr>
          <w:rStyle w:val="Нет"/>
          <w:rFonts w:ascii="Times New Roman" w:hAnsi="Times New Roman"/>
          <w:sz w:val="24"/>
          <w:szCs w:val="24"/>
          <w:rtl w:val="0"/>
          <w:lang w:val="en-US"/>
        </w:rPr>
        <w:t xml:space="preserve">Where are you from? - </w:t>
      </w:r>
      <w:r>
        <w:rPr>
          <w:rStyle w:val="Нет"/>
          <w:rFonts w:ascii="Times New Roman" w:hAnsi="Times New Roman" w:hint="default"/>
          <w:sz w:val="24"/>
          <w:szCs w:val="24"/>
          <w:rtl w:val="0"/>
          <w:lang w:val="ru-RU"/>
        </w:rPr>
        <w:t>Откуда</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вы</w:t>
      </w:r>
      <w:r>
        <w:rPr>
          <w:rStyle w:val="Нет"/>
          <w:rFonts w:ascii="Times New Roman" w:hAnsi="Times New Roman"/>
          <w:sz w:val="24"/>
          <w:szCs w:val="24"/>
          <w:rtl w:val="0"/>
          <w:lang w:val="en-US"/>
        </w:rPr>
        <w:t>?</w:t>
      </w:r>
      <w:r>
        <w:rPr>
          <w:rStyle w:val="Нет"/>
          <w:rFonts w:ascii="Times New Roman" w:cs="Times New Roman" w:hAnsi="Times New Roman" w:eastAsia="Times New Roman"/>
          <w:sz w:val="24"/>
          <w:szCs w:val="24"/>
          <w:lang w:val="en-US"/>
        </w:rPr>
        <w:br w:type="textWrapping"/>
        <w:br w:type="textWrapping"/>
      </w:r>
      <w:r>
        <w:rPr>
          <w:rStyle w:val="Нет"/>
          <w:rFonts w:ascii="Times New Roman" w:hAnsi="Times New Roman"/>
          <w:sz w:val="24"/>
          <w:szCs w:val="24"/>
          <w:rtl w:val="0"/>
          <w:lang w:val="en-US"/>
        </w:rPr>
        <w:t xml:space="preserve">How much money do you have? - </w:t>
      </w:r>
      <w:r>
        <w:rPr>
          <w:rStyle w:val="Нет"/>
          <w:rFonts w:ascii="Times New Roman" w:hAnsi="Times New Roman" w:hint="default"/>
          <w:sz w:val="24"/>
          <w:szCs w:val="24"/>
          <w:rtl w:val="0"/>
          <w:lang w:val="ru-RU"/>
        </w:rPr>
        <w:t>Сколько</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у</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вас</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денег</w:t>
      </w:r>
      <w:r>
        <w:rPr>
          <w:rStyle w:val="Нет"/>
          <w:rFonts w:ascii="Times New Roman" w:hAnsi="Times New Roman"/>
          <w:sz w:val="24"/>
          <w:szCs w:val="24"/>
          <w:rtl w:val="0"/>
          <w:lang w:val="en-US"/>
        </w:rPr>
        <w:t>?</w:t>
      </w:r>
      <w:r>
        <w:rPr>
          <w:rStyle w:val="Нет"/>
          <w:rFonts w:ascii="Times New Roman" w:cs="Times New Roman" w:hAnsi="Times New Roman" w:eastAsia="Times New Roman"/>
          <w:sz w:val="24"/>
          <w:szCs w:val="24"/>
          <w:lang w:val="en-US"/>
        </w:rPr>
        <w:br w:type="textWrapping"/>
        <w:br w:type="textWrapping"/>
      </w:r>
      <w:r>
        <w:rPr>
          <w:rStyle w:val="Нет"/>
          <w:rFonts w:ascii="Times New Roman" w:hAnsi="Times New Roman"/>
          <w:sz w:val="24"/>
          <w:szCs w:val="24"/>
          <w:rtl w:val="0"/>
          <w:lang w:val="ru-RU"/>
        </w:rPr>
        <w:t xml:space="preserve">How old are you? - </w:t>
      </w:r>
      <w:r>
        <w:rPr>
          <w:rStyle w:val="Нет"/>
          <w:rFonts w:ascii="Times New Roman" w:hAnsi="Times New Roman" w:hint="default"/>
          <w:sz w:val="24"/>
          <w:szCs w:val="24"/>
          <w:rtl w:val="0"/>
          <w:lang w:val="ru-RU"/>
        </w:rPr>
        <w:t>Сколько вам лет</w:t>
      </w:r>
      <w:r>
        <w:rPr>
          <w:rStyle w:val="Нет"/>
          <w:rFonts w:ascii="Times New Roman" w:hAnsi="Times New Roman"/>
          <w:sz w:val="24"/>
          <w:szCs w:val="24"/>
          <w:rtl w:val="0"/>
          <w:lang w:val="ru-RU"/>
        </w:rPr>
        <w:t>?</w:t>
      </w:r>
    </w:p>
    <w:p>
      <w:pPr>
        <w:pStyle w:val="Normal.0"/>
        <w:ind w:firstLine="708"/>
        <w:rPr>
          <w:rStyle w:val="Hyperlink.12"/>
        </w:rPr>
      </w:pPr>
      <w:r>
        <w:rPr>
          <w:rStyle w:val="Hyperlink.12"/>
          <w:rtl w:val="0"/>
          <w:lang w:val="ru-RU"/>
        </w:rPr>
        <w:t>Обратите внимание</w:t>
      </w:r>
      <w:r>
        <w:rPr>
          <w:rStyle w:val="Hyperlink.12"/>
          <w:rtl w:val="0"/>
          <w:lang w:val="ru-RU"/>
        </w:rPr>
        <w:t xml:space="preserve">, </w:t>
      </w:r>
      <w:r>
        <w:rPr>
          <w:rStyle w:val="Hyperlink.12"/>
          <w:rtl w:val="0"/>
          <w:lang w:val="ru-RU"/>
        </w:rPr>
        <w:t>что в случае</w:t>
      </w:r>
      <w:r>
        <w:rPr>
          <w:rStyle w:val="Hyperlink.12"/>
          <w:rtl w:val="0"/>
          <w:lang w:val="ru-RU"/>
        </w:rPr>
        <w:t xml:space="preserve">, </w:t>
      </w:r>
      <w:r>
        <w:rPr>
          <w:rStyle w:val="Hyperlink.12"/>
          <w:rtl w:val="0"/>
          <w:lang w:val="ru-RU"/>
        </w:rPr>
        <w:t>когда вопросительное слово</w:t>
      </w:r>
      <w:r>
        <w:rPr>
          <w:rStyle w:val="Hyperlink.12"/>
          <w:rtl w:val="0"/>
          <w:lang w:val="ru-RU"/>
        </w:rPr>
        <w:t xml:space="preserve">, </w:t>
      </w:r>
      <w:r>
        <w:rPr>
          <w:rStyle w:val="Hyperlink.12"/>
          <w:rtl w:val="0"/>
          <w:lang w:val="ru-RU"/>
        </w:rPr>
        <w:t>вводящее специальный вопрос</w:t>
      </w:r>
      <w:r>
        <w:rPr>
          <w:rStyle w:val="Hyperlink.12"/>
          <w:rtl w:val="0"/>
          <w:lang w:val="ru-RU"/>
        </w:rPr>
        <w:t xml:space="preserve">, </w:t>
      </w:r>
      <w:r>
        <w:rPr>
          <w:rStyle w:val="Hyperlink.12"/>
          <w:rtl w:val="0"/>
          <w:lang w:val="ru-RU"/>
        </w:rPr>
        <w:t>является подлежащим в предложении</w:t>
      </w:r>
      <w:r>
        <w:rPr>
          <w:rStyle w:val="Hyperlink.12"/>
          <w:rtl w:val="0"/>
          <w:lang w:val="ru-RU"/>
        </w:rPr>
        <w:t xml:space="preserve">, </w:t>
      </w:r>
      <w:r>
        <w:rPr>
          <w:rStyle w:val="Hyperlink.12"/>
          <w:rtl w:val="0"/>
          <w:lang w:val="ru-RU"/>
        </w:rPr>
        <w:t>то порядок слов в таком вопросе соответствует порядку слов в повествовательном предложении</w:t>
      </w:r>
      <w:r>
        <w:rPr>
          <w:rStyle w:val="Hyperlink.12"/>
          <w:rtl w:val="0"/>
          <w:lang w:val="ru-RU"/>
        </w:rPr>
        <w:t>.</w:t>
      </w:r>
    </w:p>
    <w:p>
      <w:pPr>
        <w:pStyle w:val="Normal.0"/>
        <w:rPr>
          <w:rStyle w:val="Hyperlink.12"/>
        </w:rPr>
      </w:pPr>
      <w:r>
        <w:rPr>
          <w:rStyle w:val="Нет"/>
          <w:rFonts w:ascii="Times New Roman" w:hAnsi="Times New Roman" w:hint="default"/>
          <w:b w:val="1"/>
          <w:bCs w:val="1"/>
          <w:i w:val="1"/>
          <w:iCs w:val="1"/>
          <w:sz w:val="24"/>
          <w:szCs w:val="24"/>
          <w:rtl w:val="0"/>
          <w:lang w:val="ru-RU"/>
        </w:rPr>
        <w:t>Например</w:t>
      </w:r>
      <w:r>
        <w:rPr>
          <w:rStyle w:val="Нет"/>
          <w:rFonts w:ascii="Times New Roman" w:hAnsi="Times New Roman"/>
          <w:b w:val="1"/>
          <w:bCs w:val="1"/>
          <w:i w:val="1"/>
          <w:iCs w:val="1"/>
          <w:sz w:val="24"/>
          <w:szCs w:val="24"/>
          <w:rtl w:val="0"/>
          <w:lang w:val="ru-RU"/>
        </w:rPr>
        <w:t>:</w:t>
      </w:r>
      <w:r>
        <w:rPr>
          <w:rStyle w:val="Нет"/>
          <w:rFonts w:ascii="Times New Roman" w:cs="Times New Roman" w:hAnsi="Times New Roman" w:eastAsia="Times New Roman"/>
          <w:b w:val="1"/>
          <w:bCs w:val="1"/>
          <w:i w:val="1"/>
          <w:iCs w:val="1"/>
          <w:sz w:val="24"/>
          <w:szCs w:val="24"/>
          <w:lang w:val="ru-RU"/>
        </w:rPr>
        <w:br w:type="textWrapping"/>
      </w:r>
      <w:r>
        <w:rPr>
          <w:rStyle w:val="Нет"/>
          <w:rFonts w:ascii="Times New Roman" w:hAnsi="Times New Roman"/>
          <w:sz w:val="24"/>
          <w:szCs w:val="24"/>
          <w:rtl w:val="0"/>
          <w:lang w:val="en-US"/>
        </w:rPr>
        <w:t>Who</w:t>
      </w:r>
      <w:r>
        <w:rPr>
          <w:rStyle w:val="Нет"/>
          <w:rFonts w:ascii="Times New Roman" w:hAnsi="Times New Roman"/>
          <w:sz w:val="24"/>
          <w:szCs w:val="24"/>
          <w:rtl w:val="0"/>
          <w:lang w:val="ru-RU"/>
        </w:rPr>
        <w:t xml:space="preserve"> </w:t>
      </w:r>
      <w:r>
        <w:rPr>
          <w:rStyle w:val="Нет"/>
          <w:rFonts w:ascii="Times New Roman" w:hAnsi="Times New Roman"/>
          <w:sz w:val="24"/>
          <w:szCs w:val="24"/>
          <w:rtl w:val="0"/>
          <w:lang w:val="en-US"/>
        </w:rPr>
        <w:t>will</w:t>
      </w:r>
      <w:r>
        <w:rPr>
          <w:rStyle w:val="Нет"/>
          <w:rFonts w:ascii="Times New Roman" w:hAnsi="Times New Roman"/>
          <w:sz w:val="24"/>
          <w:szCs w:val="24"/>
          <w:rtl w:val="0"/>
          <w:lang w:val="ru-RU"/>
        </w:rPr>
        <w:t xml:space="preserve"> </w:t>
      </w:r>
      <w:r>
        <w:rPr>
          <w:rStyle w:val="Нет"/>
          <w:rFonts w:ascii="Times New Roman" w:hAnsi="Times New Roman"/>
          <w:sz w:val="24"/>
          <w:szCs w:val="24"/>
          <w:rtl w:val="0"/>
          <w:lang w:val="en-US"/>
        </w:rPr>
        <w:t>buy</w:t>
      </w:r>
      <w:r>
        <w:rPr>
          <w:rStyle w:val="Нет"/>
          <w:rFonts w:ascii="Times New Roman" w:hAnsi="Times New Roman"/>
          <w:sz w:val="24"/>
          <w:szCs w:val="24"/>
          <w:rtl w:val="0"/>
          <w:lang w:val="ru-RU"/>
        </w:rPr>
        <w:t xml:space="preserve"> </w:t>
      </w:r>
      <w:r>
        <w:rPr>
          <w:rStyle w:val="Нет"/>
          <w:rFonts w:ascii="Times New Roman" w:hAnsi="Times New Roman"/>
          <w:sz w:val="24"/>
          <w:szCs w:val="24"/>
          <w:rtl w:val="0"/>
          <w:lang w:val="en-US"/>
        </w:rPr>
        <w:t>milk</w:t>
      </w:r>
      <w:r>
        <w:rPr>
          <w:rStyle w:val="Нет"/>
          <w:rFonts w:ascii="Times New Roman" w:hAnsi="Times New Roman"/>
          <w:sz w:val="24"/>
          <w:szCs w:val="24"/>
          <w:rtl w:val="0"/>
          <w:lang w:val="ru-RU"/>
        </w:rPr>
        <w:t xml:space="preserve">? - </w:t>
      </w:r>
      <w:r>
        <w:rPr>
          <w:rStyle w:val="Нет"/>
          <w:rFonts w:ascii="Times New Roman" w:hAnsi="Times New Roman" w:hint="default"/>
          <w:sz w:val="24"/>
          <w:szCs w:val="24"/>
          <w:rtl w:val="0"/>
          <w:lang w:val="ru-RU"/>
        </w:rPr>
        <w:t>Кто купит молока</w:t>
      </w:r>
      <w:r>
        <w:rPr>
          <w:rStyle w:val="Нет"/>
          <w:rFonts w:ascii="Times New Roman" w:hAnsi="Times New Roman"/>
          <w:sz w:val="24"/>
          <w:szCs w:val="24"/>
          <w:rtl w:val="0"/>
          <w:lang w:val="ru-RU"/>
        </w:rPr>
        <w:t>?</w:t>
      </w:r>
      <w:r>
        <w:rPr>
          <w:rStyle w:val="Нет"/>
          <w:rFonts w:ascii="Times New Roman" w:cs="Times New Roman" w:hAnsi="Times New Roman" w:eastAsia="Times New Roman"/>
          <w:sz w:val="24"/>
          <w:szCs w:val="24"/>
          <w:lang w:val="ru-RU"/>
        </w:rPr>
        <w:br w:type="textWrapping"/>
        <w:br w:type="textWrapping"/>
      </w:r>
      <w:r>
        <w:rPr>
          <w:rStyle w:val="Нет"/>
          <w:rFonts w:ascii="Times New Roman" w:hAnsi="Times New Roman"/>
          <w:sz w:val="24"/>
          <w:szCs w:val="24"/>
          <w:rtl w:val="0"/>
          <w:lang w:val="en-US"/>
        </w:rPr>
        <w:t xml:space="preserve">What is on going on here? - </w:t>
      </w:r>
      <w:r>
        <w:rPr>
          <w:rStyle w:val="Нет"/>
          <w:rFonts w:ascii="Times New Roman" w:hAnsi="Times New Roman" w:hint="default"/>
          <w:sz w:val="24"/>
          <w:szCs w:val="24"/>
          <w:rtl w:val="0"/>
          <w:lang w:val="ru-RU"/>
        </w:rPr>
        <w:t>Что</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здесь</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происходит</w:t>
      </w:r>
      <w:r>
        <w:rPr>
          <w:rStyle w:val="Нет"/>
          <w:rFonts w:ascii="Times New Roman" w:hAnsi="Times New Roman"/>
          <w:sz w:val="24"/>
          <w:szCs w:val="24"/>
          <w:rtl w:val="0"/>
          <w:lang w:val="en-US"/>
        </w:rPr>
        <w:t>?</w:t>
      </w:r>
    </w:p>
    <w:p>
      <w:pPr>
        <w:pStyle w:val="Normal.0"/>
        <w:jc w:val="center"/>
        <w:rPr>
          <w:rStyle w:val="Нет"/>
          <w:rFonts w:ascii="Times New Roman" w:cs="Times New Roman" w:hAnsi="Times New Roman" w:eastAsia="Times New Roman"/>
          <w:b w:val="1"/>
          <w:bCs w:val="1"/>
          <w:sz w:val="24"/>
          <w:szCs w:val="24"/>
        </w:rPr>
      </w:pPr>
      <w:r>
        <w:rPr>
          <w:rStyle w:val="Нет"/>
          <w:rFonts w:ascii="Times New Roman" w:hAnsi="Times New Roman" w:hint="default"/>
          <w:b w:val="1"/>
          <w:bCs w:val="1"/>
          <w:sz w:val="24"/>
          <w:szCs w:val="24"/>
          <w:rtl w:val="0"/>
          <w:lang w:val="ru-RU"/>
        </w:rPr>
        <w:t>Альтернативные вопросы в английском языке</w:t>
      </w:r>
    </w:p>
    <w:p>
      <w:pPr>
        <w:pStyle w:val="Normal.0"/>
        <w:ind w:firstLine="708"/>
        <w:rPr>
          <w:rStyle w:val="Hyperlink.12"/>
        </w:rPr>
      </w:pPr>
      <w:r>
        <w:rPr>
          <w:rStyle w:val="Hyperlink.12"/>
          <w:rtl w:val="0"/>
          <w:lang w:val="ru-RU"/>
        </w:rPr>
        <w:t>Альтернативный вопрос – это вопрос</w:t>
      </w:r>
      <w:r>
        <w:rPr>
          <w:rStyle w:val="Hyperlink.12"/>
          <w:rtl w:val="0"/>
          <w:lang w:val="ru-RU"/>
        </w:rPr>
        <w:t xml:space="preserve">, </w:t>
      </w:r>
      <w:r>
        <w:rPr>
          <w:rStyle w:val="Hyperlink.12"/>
          <w:rtl w:val="0"/>
          <w:lang w:val="ru-RU"/>
        </w:rPr>
        <w:t>в котором предлагается выбор вариантов ответа</w:t>
      </w:r>
      <w:r>
        <w:rPr>
          <w:rStyle w:val="Hyperlink.12"/>
          <w:rtl w:val="0"/>
          <w:lang w:val="ru-RU"/>
        </w:rPr>
        <w:t xml:space="preserve">. </w:t>
      </w:r>
      <w:r>
        <w:rPr>
          <w:rStyle w:val="Hyperlink.12"/>
          <w:rtl w:val="0"/>
          <w:lang w:val="ru-RU"/>
        </w:rPr>
        <w:t>Порядок слов в таких вопросах соответствует порядку слов общего вопроса</w:t>
      </w:r>
      <w:r>
        <w:rPr>
          <w:rStyle w:val="Hyperlink.12"/>
          <w:rtl w:val="0"/>
          <w:lang w:val="ru-RU"/>
        </w:rPr>
        <w:t>.</w:t>
      </w:r>
    </w:p>
    <w:p>
      <w:pPr>
        <w:pStyle w:val="Normal.0"/>
        <w:rPr>
          <w:rStyle w:val="Hyperlink.12"/>
        </w:rPr>
      </w:pPr>
      <w:r>
        <w:rPr>
          <w:rStyle w:val="Нет"/>
          <w:rFonts w:ascii="Times New Roman" w:hAnsi="Times New Roman" w:hint="default"/>
          <w:b w:val="1"/>
          <w:bCs w:val="1"/>
          <w:i w:val="1"/>
          <w:iCs w:val="1"/>
          <w:sz w:val="24"/>
          <w:szCs w:val="24"/>
          <w:rtl w:val="0"/>
          <w:lang w:val="ru-RU"/>
        </w:rPr>
        <w:t>Например</w:t>
      </w:r>
      <w:r>
        <w:rPr>
          <w:rStyle w:val="Нет"/>
          <w:rFonts w:ascii="Times New Roman" w:hAnsi="Times New Roman"/>
          <w:b w:val="1"/>
          <w:bCs w:val="1"/>
          <w:i w:val="1"/>
          <w:iCs w:val="1"/>
          <w:sz w:val="24"/>
          <w:szCs w:val="24"/>
          <w:rtl w:val="0"/>
          <w:lang w:val="ru-RU"/>
        </w:rPr>
        <w:t>:</w:t>
      </w:r>
      <w:r>
        <w:rPr>
          <w:rStyle w:val="Нет"/>
          <w:rFonts w:ascii="Times New Roman" w:cs="Times New Roman" w:hAnsi="Times New Roman" w:eastAsia="Times New Roman"/>
          <w:b w:val="1"/>
          <w:bCs w:val="1"/>
          <w:i w:val="1"/>
          <w:iCs w:val="1"/>
          <w:sz w:val="24"/>
          <w:szCs w:val="24"/>
          <w:lang w:val="ru-RU"/>
        </w:rPr>
        <w:br w:type="textWrapping"/>
      </w:r>
      <w:r>
        <w:rPr>
          <w:rStyle w:val="Нет"/>
          <w:rFonts w:ascii="Times New Roman" w:hAnsi="Times New Roman"/>
          <w:sz w:val="24"/>
          <w:szCs w:val="24"/>
          <w:rtl w:val="0"/>
          <w:lang w:val="en-US"/>
        </w:rPr>
        <w:t>Is</w:t>
      </w:r>
      <w:r>
        <w:rPr>
          <w:rStyle w:val="Нет"/>
          <w:rFonts w:ascii="Times New Roman" w:hAnsi="Times New Roman"/>
          <w:sz w:val="24"/>
          <w:szCs w:val="24"/>
          <w:rtl w:val="0"/>
          <w:lang w:val="ru-RU"/>
        </w:rPr>
        <w:t xml:space="preserve"> </w:t>
      </w:r>
      <w:r>
        <w:rPr>
          <w:rStyle w:val="Нет"/>
          <w:rFonts w:ascii="Times New Roman" w:hAnsi="Times New Roman"/>
          <w:sz w:val="24"/>
          <w:szCs w:val="24"/>
          <w:rtl w:val="0"/>
          <w:lang w:val="en-US"/>
        </w:rPr>
        <w:t>your</w:t>
      </w:r>
      <w:r>
        <w:rPr>
          <w:rStyle w:val="Нет"/>
          <w:rFonts w:ascii="Times New Roman" w:hAnsi="Times New Roman"/>
          <w:sz w:val="24"/>
          <w:szCs w:val="24"/>
          <w:rtl w:val="0"/>
          <w:lang w:val="ru-RU"/>
        </w:rPr>
        <w:t xml:space="preserve"> </w:t>
      </w:r>
      <w:r>
        <w:rPr>
          <w:rStyle w:val="Нет"/>
          <w:rFonts w:ascii="Times New Roman" w:hAnsi="Times New Roman"/>
          <w:sz w:val="24"/>
          <w:szCs w:val="24"/>
          <w:rtl w:val="0"/>
          <w:lang w:val="en-US"/>
        </w:rPr>
        <w:t>car</w:t>
      </w:r>
      <w:r>
        <w:rPr>
          <w:rStyle w:val="Нет"/>
          <w:rFonts w:ascii="Times New Roman" w:hAnsi="Times New Roman"/>
          <w:sz w:val="24"/>
          <w:szCs w:val="24"/>
          <w:rtl w:val="0"/>
          <w:lang w:val="ru-RU"/>
        </w:rPr>
        <w:t xml:space="preserve"> </w:t>
      </w:r>
      <w:r>
        <w:rPr>
          <w:rStyle w:val="Нет"/>
          <w:rFonts w:ascii="Times New Roman" w:hAnsi="Times New Roman"/>
          <w:sz w:val="24"/>
          <w:szCs w:val="24"/>
          <w:rtl w:val="0"/>
          <w:lang w:val="en-US"/>
        </w:rPr>
        <w:t>red</w:t>
      </w:r>
      <w:r>
        <w:rPr>
          <w:rStyle w:val="Нет"/>
          <w:rFonts w:ascii="Times New Roman" w:hAnsi="Times New Roman"/>
          <w:sz w:val="24"/>
          <w:szCs w:val="24"/>
          <w:rtl w:val="0"/>
          <w:lang w:val="ru-RU"/>
        </w:rPr>
        <w:t xml:space="preserve"> </w:t>
      </w:r>
      <w:r>
        <w:rPr>
          <w:rStyle w:val="Нет"/>
          <w:rFonts w:ascii="Times New Roman" w:hAnsi="Times New Roman"/>
          <w:sz w:val="24"/>
          <w:szCs w:val="24"/>
          <w:rtl w:val="0"/>
          <w:lang w:val="en-US"/>
        </w:rPr>
        <w:t>or</w:t>
      </w:r>
      <w:r>
        <w:rPr>
          <w:rStyle w:val="Нет"/>
          <w:rFonts w:ascii="Times New Roman" w:hAnsi="Times New Roman"/>
          <w:sz w:val="24"/>
          <w:szCs w:val="24"/>
          <w:rtl w:val="0"/>
          <w:lang w:val="ru-RU"/>
        </w:rPr>
        <w:t xml:space="preserve"> </w:t>
      </w:r>
      <w:r>
        <w:rPr>
          <w:rStyle w:val="Нет"/>
          <w:rFonts w:ascii="Times New Roman" w:hAnsi="Times New Roman"/>
          <w:sz w:val="24"/>
          <w:szCs w:val="24"/>
          <w:rtl w:val="0"/>
          <w:lang w:val="en-US"/>
        </w:rPr>
        <w:t>blue</w:t>
      </w:r>
      <w:r>
        <w:rPr>
          <w:rStyle w:val="Нет"/>
          <w:rFonts w:ascii="Times New Roman" w:hAnsi="Times New Roman"/>
          <w:sz w:val="24"/>
          <w:szCs w:val="24"/>
          <w:rtl w:val="0"/>
          <w:lang w:val="ru-RU"/>
        </w:rPr>
        <w:t xml:space="preserve">? - </w:t>
      </w:r>
      <w:r>
        <w:rPr>
          <w:rStyle w:val="Нет"/>
          <w:rFonts w:ascii="Times New Roman" w:hAnsi="Times New Roman" w:hint="default"/>
          <w:sz w:val="24"/>
          <w:szCs w:val="24"/>
          <w:rtl w:val="0"/>
          <w:lang w:val="ru-RU"/>
        </w:rPr>
        <w:t>Твоя машина красная или зеленая</w:t>
      </w:r>
      <w:r>
        <w:rPr>
          <w:rStyle w:val="Нет"/>
          <w:rFonts w:ascii="Times New Roman" w:hAnsi="Times New Roman"/>
          <w:sz w:val="24"/>
          <w:szCs w:val="24"/>
          <w:rtl w:val="0"/>
          <w:lang w:val="ru-RU"/>
        </w:rPr>
        <w:t>?</w:t>
      </w:r>
      <w:r>
        <w:rPr>
          <w:rStyle w:val="Нет"/>
          <w:rFonts w:ascii="Times New Roman" w:cs="Times New Roman" w:hAnsi="Times New Roman" w:eastAsia="Times New Roman"/>
          <w:sz w:val="24"/>
          <w:szCs w:val="24"/>
          <w:lang w:val="ru-RU"/>
        </w:rPr>
        <w:br w:type="textWrapping"/>
        <w:br w:type="textWrapping"/>
      </w:r>
      <w:r>
        <w:rPr>
          <w:rStyle w:val="Нет"/>
          <w:rFonts w:ascii="Times New Roman" w:hAnsi="Times New Roman"/>
          <w:sz w:val="24"/>
          <w:szCs w:val="24"/>
          <w:rtl w:val="0"/>
          <w:lang w:val="ru-RU"/>
        </w:rPr>
        <w:t xml:space="preserve">Will you have tea or coffee? - </w:t>
      </w:r>
      <w:r>
        <w:rPr>
          <w:rStyle w:val="Нет"/>
          <w:rFonts w:ascii="Times New Roman" w:hAnsi="Times New Roman" w:hint="default"/>
          <w:sz w:val="24"/>
          <w:szCs w:val="24"/>
          <w:rtl w:val="0"/>
          <w:lang w:val="ru-RU"/>
        </w:rPr>
        <w:t>Вы будете чай или кофе</w:t>
      </w:r>
      <w:r>
        <w:rPr>
          <w:rStyle w:val="Нет"/>
          <w:rFonts w:ascii="Times New Roman" w:hAnsi="Times New Roman"/>
          <w:sz w:val="24"/>
          <w:szCs w:val="24"/>
          <w:rtl w:val="0"/>
          <w:lang w:val="ru-RU"/>
        </w:rPr>
        <w:t>?</w:t>
      </w:r>
    </w:p>
    <w:p>
      <w:pPr>
        <w:pStyle w:val="Normal.0"/>
        <w:jc w:val="center"/>
        <w:rPr>
          <w:rStyle w:val="Нет"/>
          <w:rFonts w:ascii="Times New Roman" w:cs="Times New Roman" w:hAnsi="Times New Roman" w:eastAsia="Times New Roman"/>
          <w:b w:val="1"/>
          <w:bCs w:val="1"/>
          <w:sz w:val="24"/>
          <w:szCs w:val="24"/>
        </w:rPr>
      </w:pPr>
      <w:bookmarkStart w:name="tagquestions" w:id="25"/>
      <w:r>
        <w:rPr>
          <w:rStyle w:val="Нет"/>
          <w:rFonts w:ascii="Times New Roman" w:hAnsi="Times New Roman" w:hint="default"/>
          <w:b w:val="1"/>
          <w:bCs w:val="1"/>
          <w:outline w:val="0"/>
          <w:color w:val="000000"/>
          <w:sz w:val="24"/>
          <w:szCs w:val="24"/>
          <w:u w:color="000000"/>
          <w:rtl w:val="0"/>
          <w:lang w:val="ru-RU"/>
          <w14:textFill>
            <w14:solidFill>
              <w14:srgbClr w14:val="000000"/>
            </w14:solidFill>
          </w14:textFill>
        </w:rPr>
        <w:t>Разделительные вопросы в английском языке</w:t>
      </w:r>
      <w:bookmarkEnd w:id="25"/>
    </w:p>
    <w:p>
      <w:pPr>
        <w:pStyle w:val="Normal.0"/>
        <w:ind w:firstLine="708"/>
        <w:rPr>
          <w:rStyle w:val="Hyperlink.12"/>
        </w:rPr>
      </w:pPr>
      <w:r>
        <w:rPr>
          <w:rStyle w:val="Hyperlink.12"/>
          <w:rtl w:val="0"/>
          <w:lang w:val="ru-RU"/>
        </w:rPr>
        <w:t xml:space="preserve">Разделительные вопросы известны также как вопросы с </w:t>
      </w:r>
      <w:r>
        <w:rPr>
          <w:rStyle w:val="Hyperlink.12"/>
          <w:rtl w:val="0"/>
          <w:lang w:val="ru-RU"/>
        </w:rPr>
        <w:t>"</w:t>
      </w:r>
      <w:r>
        <w:rPr>
          <w:rStyle w:val="Hyperlink.12"/>
          <w:rtl w:val="0"/>
          <w:lang w:val="ru-RU"/>
        </w:rPr>
        <w:t>хвостиком</w:t>
      </w:r>
      <w:r>
        <w:rPr>
          <w:rStyle w:val="Hyperlink.12"/>
          <w:rtl w:val="0"/>
          <w:lang w:val="ru-RU"/>
        </w:rPr>
        <w:t xml:space="preserve">", </w:t>
      </w:r>
      <w:r>
        <w:rPr>
          <w:rStyle w:val="Hyperlink.12"/>
          <w:rtl w:val="0"/>
          <w:lang w:val="ru-RU"/>
        </w:rPr>
        <w:t>или хвостатые вопросы</w:t>
      </w:r>
      <w:r>
        <w:rPr>
          <w:rStyle w:val="Hyperlink.12"/>
          <w:rtl w:val="0"/>
          <w:lang w:val="ru-RU"/>
        </w:rPr>
        <w:t xml:space="preserve">. </w:t>
      </w:r>
      <w:r>
        <w:rPr>
          <w:rStyle w:val="Hyperlink.12"/>
          <w:rtl w:val="0"/>
          <w:lang w:val="ru-RU"/>
        </w:rPr>
        <w:t xml:space="preserve">Данные вопросы </w:t>
      </w:r>
      <w:r>
        <w:rPr>
          <w:rStyle w:val="Hyperlink.12"/>
          <w:rtl w:val="0"/>
          <w:lang w:val="ru-RU"/>
        </w:rPr>
        <w:t xml:space="preserve">- </w:t>
      </w:r>
      <w:r>
        <w:rPr>
          <w:rStyle w:val="Hyperlink.12"/>
          <w:rtl w:val="0"/>
          <w:lang w:val="ru-RU"/>
        </w:rPr>
        <w:t xml:space="preserve">в основной части утвердительные </w:t>
      </w:r>
      <w:r>
        <w:rPr>
          <w:rStyle w:val="Hyperlink.12"/>
          <w:rtl w:val="0"/>
          <w:lang w:val="ru-RU"/>
        </w:rPr>
        <w:t>(</w:t>
      </w:r>
      <w:r>
        <w:rPr>
          <w:rStyle w:val="Hyperlink.12"/>
          <w:rtl w:val="0"/>
          <w:lang w:val="ru-RU"/>
        </w:rPr>
        <w:t>или отрицательные</w:t>
      </w:r>
      <w:r>
        <w:rPr>
          <w:rStyle w:val="Hyperlink.12"/>
          <w:rtl w:val="0"/>
          <w:lang w:val="ru-RU"/>
        </w:rPr>
        <w:t xml:space="preserve">) </w:t>
      </w:r>
      <w:r>
        <w:rPr>
          <w:rStyle w:val="Hyperlink.12"/>
          <w:rtl w:val="0"/>
          <w:lang w:val="ru-RU"/>
        </w:rPr>
        <w:t>предложения</w:t>
      </w:r>
      <w:r>
        <w:rPr>
          <w:rStyle w:val="Hyperlink.12"/>
          <w:rtl w:val="0"/>
          <w:lang w:val="ru-RU"/>
        </w:rPr>
        <w:t xml:space="preserve">, </w:t>
      </w:r>
      <w:r>
        <w:rPr>
          <w:rStyle w:val="Hyperlink.12"/>
          <w:rtl w:val="0"/>
          <w:lang w:val="ru-RU"/>
        </w:rPr>
        <w:t xml:space="preserve">к которым присоединяется </w:t>
      </w:r>
      <w:r>
        <w:rPr>
          <w:rStyle w:val="Hyperlink.12"/>
          <w:rtl w:val="0"/>
          <w:lang w:val="ru-RU"/>
        </w:rPr>
        <w:t>"</w:t>
      </w:r>
      <w:r>
        <w:rPr>
          <w:rStyle w:val="Hyperlink.12"/>
          <w:rtl w:val="0"/>
          <w:lang w:val="ru-RU"/>
        </w:rPr>
        <w:t>хвостик</w:t>
      </w:r>
      <w:r>
        <w:rPr>
          <w:rStyle w:val="Hyperlink.12"/>
          <w:rtl w:val="0"/>
          <w:lang w:val="ru-RU"/>
        </w:rPr>
        <w:t xml:space="preserve">", </w:t>
      </w:r>
      <w:r>
        <w:rPr>
          <w:rStyle w:val="Hyperlink.12"/>
          <w:rtl w:val="0"/>
          <w:lang w:val="ru-RU"/>
        </w:rPr>
        <w:t>состоящий из вспомогательного глагола</w:t>
      </w:r>
      <w:r>
        <w:rPr>
          <w:rStyle w:val="Hyperlink.12"/>
          <w:rtl w:val="0"/>
          <w:lang w:val="ru-RU"/>
        </w:rPr>
        <w:t xml:space="preserve">, </w:t>
      </w:r>
      <w:r>
        <w:rPr>
          <w:rStyle w:val="Hyperlink.12"/>
          <w:rtl w:val="0"/>
          <w:lang w:val="ru-RU"/>
        </w:rPr>
        <w:t xml:space="preserve">отрицания </w:t>
      </w:r>
      <w:r>
        <w:rPr>
          <w:rStyle w:val="Hyperlink.12"/>
          <w:rtl w:val="0"/>
          <w:lang w:val="ru-RU"/>
        </w:rPr>
        <w:t>(</w:t>
      </w:r>
      <w:r>
        <w:rPr>
          <w:rStyle w:val="Hyperlink.12"/>
          <w:rtl w:val="0"/>
          <w:lang w:val="ru-RU"/>
        </w:rPr>
        <w:t>если его не было в основной части</w:t>
      </w:r>
      <w:r>
        <w:rPr>
          <w:rStyle w:val="Hyperlink.12"/>
          <w:rtl w:val="0"/>
          <w:lang w:val="ru-RU"/>
        </w:rPr>
        <w:t xml:space="preserve">) </w:t>
      </w:r>
      <w:r>
        <w:rPr>
          <w:rStyle w:val="Hyperlink.12"/>
          <w:rtl w:val="0"/>
          <w:lang w:val="ru-RU"/>
        </w:rPr>
        <w:t>и подлежащего</w:t>
      </w:r>
      <w:r>
        <w:rPr>
          <w:rStyle w:val="Hyperlink.12"/>
          <w:rtl w:val="0"/>
          <w:lang w:val="ru-RU"/>
        </w:rPr>
        <w:t xml:space="preserve">, </w:t>
      </w:r>
      <w:r>
        <w:rPr>
          <w:rStyle w:val="Hyperlink.12"/>
          <w:rtl w:val="0"/>
          <w:lang w:val="ru-RU"/>
        </w:rPr>
        <w:t>выраженного</w:t>
      </w:r>
      <w:r>
        <w:rPr>
          <w:rStyle w:val="Hyperlink.12"/>
          <w:rtl w:val="0"/>
          <w:lang w:val="ru-RU"/>
        </w:rPr>
        <w:t xml:space="preserve">, </w:t>
      </w:r>
      <w:r>
        <w:rPr>
          <w:rStyle w:val="Hyperlink.12"/>
          <w:rtl w:val="0"/>
          <w:lang w:val="ru-RU"/>
        </w:rPr>
        <w:t>как правило</w:t>
      </w:r>
      <w:r>
        <w:rPr>
          <w:rStyle w:val="Hyperlink.12"/>
          <w:rtl w:val="0"/>
          <w:lang w:val="ru-RU"/>
        </w:rPr>
        <w:t xml:space="preserve">, </w:t>
      </w:r>
      <w:r>
        <w:rPr>
          <w:rStyle w:val="Hyperlink.12"/>
          <w:rtl w:val="0"/>
          <w:lang w:val="ru-RU"/>
        </w:rPr>
        <w:t>местоимением</w:t>
      </w:r>
      <w:r>
        <w:rPr>
          <w:rStyle w:val="Hyperlink.12"/>
          <w:rtl w:val="0"/>
          <w:lang w:val="ru-RU"/>
        </w:rPr>
        <w:t xml:space="preserve">. </w:t>
      </w:r>
      <w:r>
        <w:rPr>
          <w:rStyle w:val="Hyperlink.12"/>
          <w:rtl w:val="0"/>
          <w:lang w:val="ru-RU"/>
        </w:rPr>
        <w:t>Интонация зависит от того</w:t>
      </w:r>
      <w:r>
        <w:rPr>
          <w:rStyle w:val="Hyperlink.12"/>
          <w:rtl w:val="0"/>
          <w:lang w:val="ru-RU"/>
        </w:rPr>
        <w:t xml:space="preserve">, </w:t>
      </w:r>
      <w:r>
        <w:rPr>
          <w:rStyle w:val="Hyperlink.12"/>
          <w:rtl w:val="0"/>
          <w:lang w:val="ru-RU"/>
        </w:rPr>
        <w:t>какой ответ ожидается</w:t>
      </w:r>
      <w:r>
        <w:rPr>
          <w:rStyle w:val="Hyperlink.12"/>
          <w:rtl w:val="0"/>
          <w:lang w:val="ru-RU"/>
        </w:rPr>
        <w:t xml:space="preserve">, </w:t>
      </w:r>
      <w:r>
        <w:rPr>
          <w:rStyle w:val="Hyperlink.12"/>
          <w:rtl w:val="0"/>
          <w:lang w:val="ru-RU"/>
        </w:rPr>
        <w:t>и насколько говорящий уверен в истинности своего высказывания</w:t>
      </w:r>
      <w:r>
        <w:rPr>
          <w:rStyle w:val="Hyperlink.12"/>
          <w:rtl w:val="0"/>
          <w:lang w:val="ru-RU"/>
        </w:rPr>
        <w:t xml:space="preserve">. </w:t>
      </w:r>
      <w:r>
        <w:rPr>
          <w:rStyle w:val="Hyperlink.12"/>
          <w:rtl w:val="0"/>
          <w:lang w:val="ru-RU"/>
        </w:rPr>
        <w:t xml:space="preserve">Вопросы с </w:t>
      </w:r>
      <w:r>
        <w:rPr>
          <w:rStyle w:val="Hyperlink.12"/>
          <w:rtl w:val="0"/>
          <w:lang w:val="ru-RU"/>
        </w:rPr>
        <w:t>"</w:t>
      </w:r>
      <w:r>
        <w:rPr>
          <w:rStyle w:val="Hyperlink.12"/>
          <w:rtl w:val="0"/>
          <w:lang w:val="ru-RU"/>
        </w:rPr>
        <w:t>хвостиком</w:t>
      </w:r>
      <w:r>
        <w:rPr>
          <w:rStyle w:val="Hyperlink.12"/>
          <w:rtl w:val="0"/>
          <w:lang w:val="ru-RU"/>
        </w:rPr>
        <w:t xml:space="preserve">" </w:t>
      </w:r>
      <w:r>
        <w:rPr>
          <w:rStyle w:val="Hyperlink.12"/>
          <w:rtl w:val="0"/>
          <w:lang w:val="ru-RU"/>
        </w:rPr>
        <w:t>употребляются в том случае</w:t>
      </w:r>
      <w:r>
        <w:rPr>
          <w:rStyle w:val="Hyperlink.12"/>
          <w:rtl w:val="0"/>
          <w:lang w:val="ru-RU"/>
        </w:rPr>
        <w:t xml:space="preserve">, </w:t>
      </w:r>
      <w:r>
        <w:rPr>
          <w:rStyle w:val="Hyperlink.12"/>
          <w:rtl w:val="0"/>
          <w:lang w:val="ru-RU"/>
        </w:rPr>
        <w:t>когда говорящий ожидает от собеседника подтверждения высказанной мысли</w:t>
      </w:r>
      <w:r>
        <w:rPr>
          <w:rStyle w:val="Hyperlink.12"/>
          <w:rtl w:val="0"/>
          <w:lang w:val="ru-RU"/>
        </w:rPr>
        <w:t xml:space="preserve">. </w:t>
      </w:r>
      <w:r>
        <w:rPr>
          <w:rStyle w:val="Hyperlink.12"/>
          <w:rtl w:val="0"/>
          <w:lang w:val="ru-RU"/>
        </w:rPr>
        <w:t xml:space="preserve">В русском языке вопросам с </w:t>
      </w:r>
      <w:r>
        <w:rPr>
          <w:rStyle w:val="Hyperlink.12"/>
          <w:rtl w:val="0"/>
          <w:lang w:val="ru-RU"/>
        </w:rPr>
        <w:t>"</w:t>
      </w:r>
      <w:r>
        <w:rPr>
          <w:rStyle w:val="Hyperlink.12"/>
          <w:rtl w:val="0"/>
          <w:lang w:val="ru-RU"/>
        </w:rPr>
        <w:t>хвостиками</w:t>
      </w:r>
      <w:r>
        <w:rPr>
          <w:rStyle w:val="Hyperlink.12"/>
          <w:rtl w:val="0"/>
          <w:lang w:val="ru-RU"/>
        </w:rPr>
        <w:t xml:space="preserve">" </w:t>
      </w:r>
      <w:r>
        <w:rPr>
          <w:rStyle w:val="Hyperlink.12"/>
          <w:rtl w:val="0"/>
          <w:lang w:val="ru-RU"/>
        </w:rPr>
        <w:t xml:space="preserve">соответствуют вопросительные обороты </w:t>
      </w:r>
      <w:r>
        <w:rPr>
          <w:rStyle w:val="Hyperlink.12"/>
          <w:rtl w:val="0"/>
          <w:lang w:val="ru-RU"/>
        </w:rPr>
        <w:t>"</w:t>
      </w:r>
      <w:r>
        <w:rPr>
          <w:rStyle w:val="Hyperlink.12"/>
          <w:rtl w:val="0"/>
          <w:lang w:val="ru-RU"/>
        </w:rPr>
        <w:t>не правда ли</w:t>
      </w:r>
      <w:r>
        <w:rPr>
          <w:rStyle w:val="Hyperlink.12"/>
          <w:rtl w:val="0"/>
          <w:lang w:val="ru-RU"/>
        </w:rPr>
        <w:t>?", "</w:t>
      </w:r>
      <w:r>
        <w:rPr>
          <w:rStyle w:val="Hyperlink.12"/>
          <w:rtl w:val="0"/>
          <w:lang w:val="ru-RU"/>
        </w:rPr>
        <w:t>не так ли</w:t>
      </w:r>
      <w:r>
        <w:rPr>
          <w:rStyle w:val="Hyperlink.12"/>
          <w:rtl w:val="0"/>
          <w:lang w:val="ru-RU"/>
        </w:rPr>
        <w:t xml:space="preserve">?" </w:t>
      </w:r>
      <w:r>
        <w:rPr>
          <w:rStyle w:val="Hyperlink.12"/>
          <w:rtl w:val="0"/>
          <w:lang w:val="ru-RU"/>
        </w:rPr>
        <w:t xml:space="preserve">или усилительная частица </w:t>
      </w:r>
      <w:r>
        <w:rPr>
          <w:rStyle w:val="Hyperlink.12"/>
          <w:rtl w:val="0"/>
          <w:lang w:val="ru-RU"/>
        </w:rPr>
        <w:t>"</w:t>
      </w:r>
      <w:r>
        <w:rPr>
          <w:rStyle w:val="Hyperlink.12"/>
          <w:rtl w:val="0"/>
          <w:lang w:val="ru-RU"/>
        </w:rPr>
        <w:t>ведь</w:t>
      </w:r>
      <w:r>
        <w:rPr>
          <w:rStyle w:val="Hyperlink.12"/>
          <w:rtl w:val="0"/>
          <w:lang w:val="ru-RU"/>
        </w:rPr>
        <w:t xml:space="preserve">" </w:t>
      </w:r>
      <w:r>
        <w:rPr>
          <w:rStyle w:val="Hyperlink.12"/>
          <w:rtl w:val="0"/>
          <w:lang w:val="ru-RU"/>
        </w:rPr>
        <w:t>в составе вопросительного предложения</w:t>
      </w:r>
      <w:r>
        <w:rPr>
          <w:rStyle w:val="Hyperlink.12"/>
          <w:rtl w:val="0"/>
          <w:lang w:val="ru-RU"/>
        </w:rPr>
        <w:t>.</w:t>
      </w:r>
    </w:p>
    <w:p>
      <w:pPr>
        <w:pStyle w:val="Normal.0"/>
        <w:rPr>
          <w:rStyle w:val="Hyperlink.12"/>
        </w:rPr>
      </w:pPr>
      <w:r>
        <w:rPr>
          <w:rStyle w:val="Нет"/>
          <w:rFonts w:ascii="Times New Roman" w:hAnsi="Times New Roman" w:hint="default"/>
          <w:b w:val="1"/>
          <w:bCs w:val="1"/>
          <w:i w:val="1"/>
          <w:iCs w:val="1"/>
          <w:sz w:val="24"/>
          <w:szCs w:val="24"/>
          <w:rtl w:val="0"/>
          <w:lang w:val="ru-RU"/>
        </w:rPr>
        <w:t>Например</w:t>
      </w:r>
      <w:r>
        <w:rPr>
          <w:rStyle w:val="Нет"/>
          <w:rFonts w:ascii="Times New Roman" w:hAnsi="Times New Roman"/>
          <w:b w:val="1"/>
          <w:bCs w:val="1"/>
          <w:i w:val="1"/>
          <w:iCs w:val="1"/>
          <w:sz w:val="24"/>
          <w:szCs w:val="24"/>
          <w:rtl w:val="0"/>
          <w:lang w:val="ru-RU"/>
        </w:rPr>
        <w:t>:</w:t>
      </w:r>
      <w:r>
        <w:rPr>
          <w:rStyle w:val="Нет"/>
          <w:rFonts w:ascii="Times New Roman" w:cs="Times New Roman" w:hAnsi="Times New Roman" w:eastAsia="Times New Roman"/>
          <w:b w:val="1"/>
          <w:bCs w:val="1"/>
          <w:i w:val="1"/>
          <w:iCs w:val="1"/>
          <w:sz w:val="24"/>
          <w:szCs w:val="24"/>
          <w:lang w:val="ru-RU"/>
        </w:rPr>
        <w:br w:type="textWrapping"/>
      </w:r>
      <w:r>
        <w:rPr>
          <w:rStyle w:val="Нет"/>
          <w:rFonts w:ascii="Times New Roman" w:hAnsi="Times New Roman"/>
          <w:sz w:val="24"/>
          <w:szCs w:val="24"/>
          <w:rtl w:val="0"/>
          <w:lang w:val="en-US"/>
        </w:rPr>
        <w:t>They</w:t>
      </w:r>
      <w:r>
        <w:rPr>
          <w:rStyle w:val="Нет"/>
          <w:rFonts w:ascii="Times New Roman" w:hAnsi="Times New Roman"/>
          <w:sz w:val="24"/>
          <w:szCs w:val="24"/>
          <w:rtl w:val="0"/>
          <w:lang w:val="ru-RU"/>
        </w:rPr>
        <w:t xml:space="preserve"> </w:t>
      </w:r>
      <w:r>
        <w:rPr>
          <w:rStyle w:val="Нет"/>
          <w:rFonts w:ascii="Times New Roman" w:hAnsi="Times New Roman"/>
          <w:sz w:val="24"/>
          <w:szCs w:val="24"/>
          <w:rtl w:val="0"/>
          <w:lang w:val="en-US"/>
        </w:rPr>
        <w:t>have</w:t>
      </w:r>
      <w:r>
        <w:rPr>
          <w:rStyle w:val="Нет"/>
          <w:rFonts w:ascii="Times New Roman" w:hAnsi="Times New Roman"/>
          <w:sz w:val="24"/>
          <w:szCs w:val="24"/>
          <w:rtl w:val="0"/>
          <w:lang w:val="ru-RU"/>
        </w:rPr>
        <w:t xml:space="preserve"> </w:t>
      </w:r>
      <w:r>
        <w:rPr>
          <w:rStyle w:val="Нет"/>
          <w:rFonts w:ascii="Times New Roman" w:hAnsi="Times New Roman"/>
          <w:sz w:val="24"/>
          <w:szCs w:val="24"/>
          <w:rtl w:val="0"/>
          <w:lang w:val="en-US"/>
        </w:rPr>
        <w:t>just</w:t>
      </w:r>
      <w:r>
        <w:rPr>
          <w:rStyle w:val="Нет"/>
          <w:rFonts w:ascii="Times New Roman" w:hAnsi="Times New Roman"/>
          <w:sz w:val="24"/>
          <w:szCs w:val="24"/>
          <w:rtl w:val="0"/>
          <w:lang w:val="ru-RU"/>
        </w:rPr>
        <w:t xml:space="preserve"> </w:t>
      </w:r>
      <w:r>
        <w:rPr>
          <w:rStyle w:val="Нет"/>
          <w:rFonts w:ascii="Times New Roman" w:hAnsi="Times New Roman"/>
          <w:sz w:val="24"/>
          <w:szCs w:val="24"/>
          <w:rtl w:val="0"/>
          <w:lang w:val="en-US"/>
        </w:rPr>
        <w:t>arrived</w:t>
      </w:r>
      <w:r>
        <w:rPr>
          <w:rStyle w:val="Нет"/>
          <w:rFonts w:ascii="Times New Roman" w:hAnsi="Times New Roman"/>
          <w:sz w:val="24"/>
          <w:szCs w:val="24"/>
          <w:rtl w:val="0"/>
          <w:lang w:val="ru-RU"/>
        </w:rPr>
        <w:t xml:space="preserve">, </w:t>
      </w:r>
      <w:r>
        <w:rPr>
          <w:rStyle w:val="Нет"/>
          <w:rFonts w:ascii="Times New Roman" w:hAnsi="Times New Roman"/>
          <w:sz w:val="24"/>
          <w:szCs w:val="24"/>
          <w:rtl w:val="0"/>
          <w:lang w:val="en-US"/>
        </w:rPr>
        <w:t>haven</w:t>
      </w:r>
      <w:r>
        <w:rPr>
          <w:rStyle w:val="Нет"/>
          <w:rFonts w:ascii="Times New Roman" w:hAnsi="Times New Roman"/>
          <w:sz w:val="24"/>
          <w:szCs w:val="24"/>
          <w:rtl w:val="0"/>
          <w:lang w:val="ru-RU"/>
        </w:rPr>
        <w:t>'</w:t>
      </w:r>
      <w:r>
        <w:rPr>
          <w:rStyle w:val="Нет"/>
          <w:rFonts w:ascii="Times New Roman" w:hAnsi="Times New Roman"/>
          <w:sz w:val="24"/>
          <w:szCs w:val="24"/>
          <w:rtl w:val="0"/>
          <w:lang w:val="en-US"/>
        </w:rPr>
        <w:t>t</w:t>
      </w:r>
      <w:r>
        <w:rPr>
          <w:rStyle w:val="Нет"/>
          <w:rFonts w:ascii="Times New Roman" w:hAnsi="Times New Roman"/>
          <w:sz w:val="24"/>
          <w:szCs w:val="24"/>
          <w:rtl w:val="0"/>
          <w:lang w:val="ru-RU"/>
        </w:rPr>
        <w:t xml:space="preserve"> </w:t>
      </w:r>
      <w:r>
        <w:rPr>
          <w:rStyle w:val="Нет"/>
          <w:rFonts w:ascii="Times New Roman" w:hAnsi="Times New Roman"/>
          <w:sz w:val="24"/>
          <w:szCs w:val="24"/>
          <w:rtl w:val="0"/>
          <w:lang w:val="en-US"/>
        </w:rPr>
        <w:t>they</w:t>
      </w:r>
      <w:r>
        <w:rPr>
          <w:rStyle w:val="Нет"/>
          <w:rFonts w:ascii="Times New Roman" w:hAnsi="Times New Roman"/>
          <w:sz w:val="24"/>
          <w:szCs w:val="24"/>
          <w:rtl w:val="0"/>
          <w:lang w:val="ru-RU"/>
        </w:rPr>
        <w:t xml:space="preserve">? - </w:t>
      </w:r>
      <w:r>
        <w:rPr>
          <w:rStyle w:val="Нет"/>
          <w:rFonts w:ascii="Times New Roman" w:hAnsi="Times New Roman" w:hint="default"/>
          <w:sz w:val="24"/>
          <w:szCs w:val="24"/>
          <w:rtl w:val="0"/>
          <w:lang w:val="ru-RU"/>
        </w:rPr>
        <w:t>Они только что прибыли</w:t>
      </w:r>
      <w:r>
        <w:rPr>
          <w:rStyle w:val="Нет"/>
          <w:rFonts w:ascii="Times New Roman" w:hAnsi="Times New Roman"/>
          <w:sz w:val="24"/>
          <w:szCs w:val="24"/>
          <w:rtl w:val="0"/>
          <w:lang w:val="ru-RU"/>
        </w:rPr>
        <w:t xml:space="preserve">, </w:t>
      </w:r>
      <w:r>
        <w:rPr>
          <w:rStyle w:val="Нет"/>
          <w:rFonts w:ascii="Times New Roman" w:hAnsi="Times New Roman" w:hint="default"/>
          <w:i w:val="1"/>
          <w:iCs w:val="1"/>
          <w:sz w:val="24"/>
          <w:szCs w:val="24"/>
          <w:rtl w:val="0"/>
          <w:lang w:val="ru-RU"/>
        </w:rPr>
        <w:t>не так ли</w:t>
      </w:r>
      <w:r>
        <w:rPr>
          <w:rStyle w:val="Нет"/>
          <w:rFonts w:ascii="Times New Roman" w:hAnsi="Times New Roman"/>
          <w:sz w:val="24"/>
          <w:szCs w:val="24"/>
          <w:rtl w:val="0"/>
          <w:lang w:val="ru-RU"/>
        </w:rPr>
        <w:t>?</w:t>
      </w:r>
      <w:r>
        <w:rPr>
          <w:rStyle w:val="Нет"/>
          <w:rFonts w:ascii="Times New Roman" w:cs="Times New Roman" w:hAnsi="Times New Roman" w:eastAsia="Times New Roman"/>
          <w:sz w:val="24"/>
          <w:szCs w:val="24"/>
          <w:lang w:val="ru-RU"/>
        </w:rPr>
        <w:br w:type="textWrapping"/>
        <w:br w:type="textWrapping"/>
      </w:r>
      <w:r>
        <w:rPr>
          <w:rStyle w:val="Нет"/>
          <w:rFonts w:ascii="Times New Roman" w:hAnsi="Times New Roman"/>
          <w:sz w:val="24"/>
          <w:szCs w:val="24"/>
          <w:rtl w:val="0"/>
          <w:lang w:val="en-US"/>
        </w:rPr>
        <w:t>He</w:t>
      </w:r>
      <w:r>
        <w:rPr>
          <w:rStyle w:val="Нет"/>
          <w:rFonts w:ascii="Times New Roman" w:hAnsi="Times New Roman"/>
          <w:sz w:val="24"/>
          <w:szCs w:val="24"/>
          <w:rtl w:val="0"/>
          <w:lang w:val="ru-RU"/>
        </w:rPr>
        <w:t xml:space="preserve"> </w:t>
      </w:r>
      <w:r>
        <w:rPr>
          <w:rStyle w:val="Нет"/>
          <w:rFonts w:ascii="Times New Roman" w:hAnsi="Times New Roman"/>
          <w:sz w:val="24"/>
          <w:szCs w:val="24"/>
          <w:rtl w:val="0"/>
          <w:lang w:val="en-US"/>
        </w:rPr>
        <w:t>wasn</w:t>
      </w:r>
      <w:r>
        <w:rPr>
          <w:rStyle w:val="Нет"/>
          <w:rFonts w:ascii="Times New Roman" w:hAnsi="Times New Roman"/>
          <w:sz w:val="24"/>
          <w:szCs w:val="24"/>
          <w:rtl w:val="0"/>
          <w:lang w:val="ru-RU"/>
        </w:rPr>
        <w:t>'</w:t>
      </w:r>
      <w:r>
        <w:rPr>
          <w:rStyle w:val="Нет"/>
          <w:rFonts w:ascii="Times New Roman" w:hAnsi="Times New Roman"/>
          <w:sz w:val="24"/>
          <w:szCs w:val="24"/>
          <w:rtl w:val="0"/>
          <w:lang w:val="en-US"/>
        </w:rPr>
        <w:t>t</w:t>
      </w:r>
      <w:r>
        <w:rPr>
          <w:rStyle w:val="Нет"/>
          <w:rFonts w:ascii="Times New Roman" w:hAnsi="Times New Roman"/>
          <w:sz w:val="24"/>
          <w:szCs w:val="24"/>
          <w:rtl w:val="0"/>
          <w:lang w:val="ru-RU"/>
        </w:rPr>
        <w:t xml:space="preserve"> </w:t>
      </w:r>
      <w:r>
        <w:rPr>
          <w:rStyle w:val="Нет"/>
          <w:rFonts w:ascii="Times New Roman" w:hAnsi="Times New Roman"/>
          <w:sz w:val="24"/>
          <w:szCs w:val="24"/>
          <w:rtl w:val="0"/>
          <w:lang w:val="en-US"/>
        </w:rPr>
        <w:t>serious</w:t>
      </w:r>
      <w:r>
        <w:rPr>
          <w:rStyle w:val="Нет"/>
          <w:rFonts w:ascii="Times New Roman" w:hAnsi="Times New Roman"/>
          <w:sz w:val="24"/>
          <w:szCs w:val="24"/>
          <w:rtl w:val="0"/>
          <w:lang w:val="ru-RU"/>
        </w:rPr>
        <w:t xml:space="preserve">, </w:t>
      </w:r>
      <w:r>
        <w:rPr>
          <w:rStyle w:val="Нет"/>
          <w:rFonts w:ascii="Times New Roman" w:hAnsi="Times New Roman"/>
          <w:sz w:val="24"/>
          <w:szCs w:val="24"/>
          <w:rtl w:val="0"/>
          <w:lang w:val="en-US"/>
        </w:rPr>
        <w:t>was</w:t>
      </w:r>
      <w:r>
        <w:rPr>
          <w:rStyle w:val="Нет"/>
          <w:rFonts w:ascii="Times New Roman" w:hAnsi="Times New Roman"/>
          <w:sz w:val="24"/>
          <w:szCs w:val="24"/>
          <w:rtl w:val="0"/>
          <w:lang w:val="ru-RU"/>
        </w:rPr>
        <w:t xml:space="preserve"> </w:t>
      </w:r>
      <w:r>
        <w:rPr>
          <w:rStyle w:val="Нет"/>
          <w:rFonts w:ascii="Times New Roman" w:hAnsi="Times New Roman"/>
          <w:sz w:val="24"/>
          <w:szCs w:val="24"/>
          <w:rtl w:val="0"/>
          <w:lang w:val="en-US"/>
        </w:rPr>
        <w:t>he</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 xml:space="preserve">– Он </w:t>
      </w:r>
      <w:r>
        <w:rPr>
          <w:rStyle w:val="Нет"/>
          <w:rFonts w:ascii="Times New Roman" w:hAnsi="Times New Roman" w:hint="default"/>
          <w:i w:val="1"/>
          <w:iCs w:val="1"/>
          <w:sz w:val="24"/>
          <w:szCs w:val="24"/>
          <w:rtl w:val="0"/>
          <w:lang w:val="ru-RU"/>
        </w:rPr>
        <w:t>ведь</w:t>
      </w:r>
      <w:r>
        <w:rPr>
          <w:rStyle w:val="Нет"/>
          <w:rFonts w:ascii="Times New Roman" w:hAnsi="Times New Roman" w:hint="default"/>
          <w:sz w:val="24"/>
          <w:szCs w:val="24"/>
          <w:rtl w:val="0"/>
          <w:lang w:val="ru-RU"/>
        </w:rPr>
        <w:t xml:space="preserve"> не серьезно</w:t>
      </w:r>
      <w:r>
        <w:rPr>
          <w:rStyle w:val="Нет"/>
          <w:rFonts w:ascii="Times New Roman" w:hAnsi="Times New Roman"/>
          <w:sz w:val="24"/>
          <w:szCs w:val="24"/>
          <w:rtl w:val="0"/>
          <w:lang w:val="ru-RU"/>
        </w:rPr>
        <w:t>?</w:t>
      </w:r>
      <w:r>
        <w:rPr>
          <w:rStyle w:val="Нет"/>
          <w:rFonts w:ascii="Times New Roman" w:cs="Times New Roman" w:hAnsi="Times New Roman" w:eastAsia="Times New Roman"/>
          <w:sz w:val="24"/>
          <w:szCs w:val="24"/>
          <w:lang w:val="ru-RU"/>
        </w:rPr>
        <w:br w:type="textWrapping"/>
        <w:br w:type="textWrapping"/>
      </w:r>
      <w:r>
        <w:rPr>
          <w:rStyle w:val="Нет"/>
          <w:rFonts w:ascii="Times New Roman" w:hAnsi="Times New Roman"/>
          <w:sz w:val="24"/>
          <w:szCs w:val="24"/>
          <w:rtl w:val="0"/>
          <w:lang w:val="en-US"/>
        </w:rPr>
        <w:t>Our</w:t>
      </w:r>
      <w:r>
        <w:rPr>
          <w:rStyle w:val="Нет"/>
          <w:rFonts w:ascii="Times New Roman" w:hAnsi="Times New Roman"/>
          <w:sz w:val="24"/>
          <w:szCs w:val="24"/>
          <w:rtl w:val="0"/>
          <w:lang w:val="ru-RU"/>
        </w:rPr>
        <w:t xml:space="preserve"> </w:t>
      </w:r>
      <w:r>
        <w:rPr>
          <w:rStyle w:val="Нет"/>
          <w:rFonts w:ascii="Times New Roman" w:hAnsi="Times New Roman"/>
          <w:sz w:val="24"/>
          <w:szCs w:val="24"/>
          <w:rtl w:val="0"/>
          <w:lang w:val="en-US"/>
        </w:rPr>
        <w:t>team</w:t>
      </w:r>
      <w:r>
        <w:rPr>
          <w:rStyle w:val="Нет"/>
          <w:rFonts w:ascii="Times New Roman" w:hAnsi="Times New Roman"/>
          <w:sz w:val="24"/>
          <w:szCs w:val="24"/>
          <w:rtl w:val="0"/>
          <w:lang w:val="ru-RU"/>
        </w:rPr>
        <w:t xml:space="preserve"> </w:t>
      </w:r>
      <w:r>
        <w:rPr>
          <w:rStyle w:val="Нет"/>
          <w:rFonts w:ascii="Times New Roman" w:hAnsi="Times New Roman"/>
          <w:sz w:val="24"/>
          <w:szCs w:val="24"/>
          <w:rtl w:val="0"/>
          <w:lang w:val="en-US"/>
        </w:rPr>
        <w:t>will</w:t>
      </w:r>
      <w:r>
        <w:rPr>
          <w:rStyle w:val="Нет"/>
          <w:rFonts w:ascii="Times New Roman" w:hAnsi="Times New Roman"/>
          <w:sz w:val="24"/>
          <w:szCs w:val="24"/>
          <w:rtl w:val="0"/>
          <w:lang w:val="ru-RU"/>
        </w:rPr>
        <w:t xml:space="preserve"> </w:t>
      </w:r>
      <w:r>
        <w:rPr>
          <w:rStyle w:val="Нет"/>
          <w:rFonts w:ascii="Times New Roman" w:hAnsi="Times New Roman"/>
          <w:sz w:val="24"/>
          <w:szCs w:val="24"/>
          <w:rtl w:val="0"/>
          <w:lang w:val="en-US"/>
        </w:rPr>
        <w:t>win</w:t>
      </w:r>
      <w:r>
        <w:rPr>
          <w:rStyle w:val="Нет"/>
          <w:rFonts w:ascii="Times New Roman" w:hAnsi="Times New Roman"/>
          <w:sz w:val="24"/>
          <w:szCs w:val="24"/>
          <w:rtl w:val="0"/>
          <w:lang w:val="ru-RU"/>
        </w:rPr>
        <w:t xml:space="preserve"> </w:t>
      </w:r>
      <w:r>
        <w:rPr>
          <w:rStyle w:val="Нет"/>
          <w:rFonts w:ascii="Times New Roman" w:hAnsi="Times New Roman"/>
          <w:sz w:val="24"/>
          <w:szCs w:val="24"/>
          <w:rtl w:val="0"/>
          <w:lang w:val="en-US"/>
        </w:rPr>
        <w:t>this</w:t>
      </w:r>
      <w:r>
        <w:rPr>
          <w:rStyle w:val="Нет"/>
          <w:rFonts w:ascii="Times New Roman" w:hAnsi="Times New Roman"/>
          <w:sz w:val="24"/>
          <w:szCs w:val="24"/>
          <w:rtl w:val="0"/>
          <w:lang w:val="ru-RU"/>
        </w:rPr>
        <w:t xml:space="preserve"> </w:t>
      </w:r>
      <w:r>
        <w:rPr>
          <w:rStyle w:val="Нет"/>
          <w:rFonts w:ascii="Times New Roman" w:hAnsi="Times New Roman"/>
          <w:sz w:val="24"/>
          <w:szCs w:val="24"/>
          <w:rtl w:val="0"/>
          <w:lang w:val="en-US"/>
        </w:rPr>
        <w:t>match</w:t>
      </w:r>
      <w:r>
        <w:rPr>
          <w:rStyle w:val="Нет"/>
          <w:rFonts w:ascii="Times New Roman" w:hAnsi="Times New Roman"/>
          <w:sz w:val="24"/>
          <w:szCs w:val="24"/>
          <w:rtl w:val="0"/>
          <w:lang w:val="ru-RU"/>
        </w:rPr>
        <w:t xml:space="preserve">, </w:t>
      </w:r>
      <w:r>
        <w:rPr>
          <w:rStyle w:val="Нет"/>
          <w:rFonts w:ascii="Times New Roman" w:hAnsi="Times New Roman"/>
          <w:sz w:val="24"/>
          <w:szCs w:val="24"/>
          <w:rtl w:val="0"/>
          <w:lang w:val="en-US"/>
        </w:rPr>
        <w:t>won</w:t>
      </w:r>
      <w:r>
        <w:rPr>
          <w:rStyle w:val="Нет"/>
          <w:rFonts w:ascii="Times New Roman" w:hAnsi="Times New Roman"/>
          <w:sz w:val="24"/>
          <w:szCs w:val="24"/>
          <w:rtl w:val="0"/>
          <w:lang w:val="ru-RU"/>
        </w:rPr>
        <w:t>'</w:t>
      </w:r>
      <w:r>
        <w:rPr>
          <w:rStyle w:val="Нет"/>
          <w:rFonts w:ascii="Times New Roman" w:hAnsi="Times New Roman"/>
          <w:sz w:val="24"/>
          <w:szCs w:val="24"/>
          <w:rtl w:val="0"/>
          <w:lang w:val="en-US"/>
        </w:rPr>
        <w:t>t</w:t>
      </w:r>
      <w:r>
        <w:rPr>
          <w:rStyle w:val="Нет"/>
          <w:rFonts w:ascii="Times New Roman" w:hAnsi="Times New Roman"/>
          <w:sz w:val="24"/>
          <w:szCs w:val="24"/>
          <w:rtl w:val="0"/>
          <w:lang w:val="ru-RU"/>
        </w:rPr>
        <w:t xml:space="preserve"> </w:t>
      </w:r>
      <w:r>
        <w:rPr>
          <w:rStyle w:val="Нет"/>
          <w:rFonts w:ascii="Times New Roman" w:hAnsi="Times New Roman"/>
          <w:sz w:val="24"/>
          <w:szCs w:val="24"/>
          <w:rtl w:val="0"/>
          <w:lang w:val="en-US"/>
        </w:rPr>
        <w:t>it</w:t>
      </w:r>
      <w:r>
        <w:rPr>
          <w:rStyle w:val="Нет"/>
          <w:rFonts w:ascii="Times New Roman" w:hAnsi="Times New Roman"/>
          <w:sz w:val="24"/>
          <w:szCs w:val="24"/>
          <w:rtl w:val="0"/>
          <w:lang w:val="ru-RU"/>
        </w:rPr>
        <w:t xml:space="preserve">? - </w:t>
      </w:r>
      <w:r>
        <w:rPr>
          <w:rStyle w:val="Нет"/>
          <w:rFonts w:ascii="Times New Roman" w:hAnsi="Times New Roman" w:hint="default"/>
          <w:sz w:val="24"/>
          <w:szCs w:val="24"/>
          <w:rtl w:val="0"/>
          <w:lang w:val="ru-RU"/>
        </w:rPr>
        <w:t>Наша команда выиграет этот матч</w:t>
      </w:r>
      <w:r>
        <w:rPr>
          <w:rStyle w:val="Нет"/>
          <w:rFonts w:ascii="Times New Roman" w:hAnsi="Times New Roman"/>
          <w:sz w:val="24"/>
          <w:szCs w:val="24"/>
          <w:rtl w:val="0"/>
          <w:lang w:val="ru-RU"/>
        </w:rPr>
        <w:t xml:space="preserve">, </w:t>
      </w:r>
      <w:r>
        <w:rPr>
          <w:rStyle w:val="Нет"/>
          <w:rFonts w:ascii="Times New Roman" w:hAnsi="Times New Roman" w:hint="default"/>
          <w:i w:val="1"/>
          <w:iCs w:val="1"/>
          <w:sz w:val="24"/>
          <w:szCs w:val="24"/>
          <w:rtl w:val="0"/>
          <w:lang w:val="ru-RU"/>
        </w:rPr>
        <w:t>не правда ли</w:t>
      </w:r>
      <w:r>
        <w:rPr>
          <w:rStyle w:val="Нет"/>
          <w:rFonts w:ascii="Times New Roman" w:hAnsi="Times New Roman"/>
          <w:sz w:val="24"/>
          <w:szCs w:val="24"/>
          <w:rtl w:val="0"/>
          <w:lang w:val="ru-RU"/>
        </w:rPr>
        <w:t>?</w:t>
      </w:r>
      <w:r>
        <w:rPr>
          <w:rStyle w:val="Нет"/>
          <w:rFonts w:ascii="Times New Roman" w:cs="Times New Roman" w:hAnsi="Times New Roman" w:eastAsia="Times New Roman"/>
          <w:sz w:val="24"/>
          <w:szCs w:val="24"/>
          <w:lang w:val="ru-RU"/>
        </w:rPr>
        <w:br w:type="textWrapping"/>
        <w:br w:type="textWrapping"/>
      </w:r>
      <w:r>
        <w:rPr>
          <w:rStyle w:val="Нет"/>
          <w:rFonts w:ascii="Times New Roman" w:hAnsi="Times New Roman"/>
          <w:sz w:val="24"/>
          <w:szCs w:val="24"/>
          <w:rtl w:val="0"/>
          <w:lang w:val="ru-RU"/>
        </w:rPr>
        <w:t xml:space="preserve">Justin met her 3 years ago, didn't he? - </w:t>
      </w:r>
      <w:r>
        <w:rPr>
          <w:rStyle w:val="Нет"/>
          <w:rFonts w:ascii="Times New Roman" w:hAnsi="Times New Roman" w:hint="default"/>
          <w:sz w:val="24"/>
          <w:szCs w:val="24"/>
          <w:rtl w:val="0"/>
          <w:lang w:val="ru-RU"/>
        </w:rPr>
        <w:t xml:space="preserve">Джастин познакомился с ней </w:t>
      </w:r>
      <w:r>
        <w:rPr>
          <w:rStyle w:val="Нет"/>
          <w:rFonts w:ascii="Times New Roman" w:hAnsi="Times New Roman"/>
          <w:sz w:val="24"/>
          <w:szCs w:val="24"/>
          <w:rtl w:val="0"/>
          <w:lang w:val="ru-RU"/>
        </w:rPr>
        <w:t xml:space="preserve">3 </w:t>
      </w:r>
      <w:r>
        <w:rPr>
          <w:rStyle w:val="Нет"/>
          <w:rFonts w:ascii="Times New Roman" w:hAnsi="Times New Roman" w:hint="default"/>
          <w:sz w:val="24"/>
          <w:szCs w:val="24"/>
          <w:rtl w:val="0"/>
          <w:lang w:val="ru-RU"/>
        </w:rPr>
        <w:t>года назад</w:t>
      </w:r>
      <w:r>
        <w:rPr>
          <w:rStyle w:val="Нет"/>
          <w:rFonts w:ascii="Times New Roman" w:hAnsi="Times New Roman"/>
          <w:sz w:val="24"/>
          <w:szCs w:val="24"/>
          <w:rtl w:val="0"/>
          <w:lang w:val="ru-RU"/>
        </w:rPr>
        <w:t xml:space="preserve">, </w:t>
      </w:r>
      <w:r>
        <w:rPr>
          <w:rStyle w:val="Нет"/>
          <w:rFonts w:ascii="Times New Roman" w:hAnsi="Times New Roman" w:hint="default"/>
          <w:i w:val="1"/>
          <w:iCs w:val="1"/>
          <w:sz w:val="24"/>
          <w:szCs w:val="24"/>
          <w:rtl w:val="0"/>
          <w:lang w:val="ru-RU"/>
        </w:rPr>
        <w:t>не так ли</w:t>
      </w:r>
      <w:r>
        <w:rPr>
          <w:rStyle w:val="Нет"/>
          <w:rFonts w:ascii="Times New Roman" w:hAnsi="Times New Roman"/>
          <w:sz w:val="24"/>
          <w:szCs w:val="24"/>
          <w:rtl w:val="0"/>
          <w:lang w:val="ru-RU"/>
        </w:rPr>
        <w:t>?</w:t>
      </w:r>
      <w:r>
        <w:rPr>
          <w:rStyle w:val="Нет"/>
          <w:rFonts w:ascii="Times New Roman" w:cs="Times New Roman" w:hAnsi="Times New Roman" w:eastAsia="Times New Roman"/>
          <w:sz w:val="24"/>
          <w:szCs w:val="24"/>
          <w:lang w:val="ru-RU"/>
        </w:rPr>
        <w:br w:type="textWrapping"/>
        <w:br w:type="textWrapping"/>
      </w:r>
      <w:r>
        <w:rPr>
          <w:rStyle w:val="Нет"/>
          <w:rFonts w:ascii="Times New Roman" w:hAnsi="Times New Roman"/>
          <w:sz w:val="24"/>
          <w:szCs w:val="24"/>
          <w:rtl w:val="0"/>
          <w:lang w:val="ru-RU"/>
        </w:rPr>
        <w:t xml:space="preserve">You like her, don't you? </w:t>
      </w:r>
      <w:r>
        <w:rPr>
          <w:rStyle w:val="Нет"/>
          <w:rFonts w:ascii="Times New Roman" w:hAnsi="Times New Roman" w:hint="default"/>
          <w:sz w:val="24"/>
          <w:szCs w:val="24"/>
          <w:rtl w:val="0"/>
          <w:lang w:val="ru-RU"/>
        </w:rPr>
        <w:t xml:space="preserve">– Она </w:t>
      </w:r>
      <w:r>
        <w:rPr>
          <w:rStyle w:val="Нет"/>
          <w:rFonts w:ascii="Times New Roman" w:hAnsi="Times New Roman" w:hint="default"/>
          <w:i w:val="1"/>
          <w:iCs w:val="1"/>
          <w:sz w:val="24"/>
          <w:szCs w:val="24"/>
          <w:rtl w:val="0"/>
          <w:lang w:val="ru-RU"/>
        </w:rPr>
        <w:t>ведь</w:t>
      </w:r>
      <w:r>
        <w:rPr>
          <w:rStyle w:val="Нет"/>
          <w:rFonts w:ascii="Times New Roman" w:hAnsi="Times New Roman" w:hint="default"/>
          <w:sz w:val="24"/>
          <w:szCs w:val="24"/>
          <w:rtl w:val="0"/>
          <w:lang w:val="ru-RU"/>
        </w:rPr>
        <w:t xml:space="preserve"> тебе нравится</w:t>
      </w:r>
      <w:r>
        <w:rPr>
          <w:rStyle w:val="Нет"/>
          <w:rFonts w:ascii="Times New Roman" w:hAnsi="Times New Roman"/>
          <w:sz w:val="24"/>
          <w:szCs w:val="24"/>
          <w:rtl w:val="0"/>
          <w:lang w:val="ru-RU"/>
        </w:rPr>
        <w:t>?</w:t>
      </w:r>
    </w:p>
    <w:p>
      <w:pPr>
        <w:pStyle w:val="Normal.0"/>
        <w:spacing w:after="0" w:line="254" w:lineRule="atLeast"/>
        <w:jc w:val="center"/>
        <w:rPr>
          <w:rStyle w:val="Нет"/>
          <w:rFonts w:ascii="Times New Roman" w:cs="Times New Roman" w:hAnsi="Times New Roman" w:eastAsia="Times New Roman"/>
          <w:b w:val="1"/>
          <w:bCs w:val="1"/>
          <w:sz w:val="24"/>
          <w:szCs w:val="24"/>
          <w:lang w:val="en-US"/>
        </w:rPr>
      </w:pPr>
      <w:r>
        <w:rPr>
          <w:rStyle w:val="Нет"/>
          <w:rFonts w:ascii="Times New Roman" w:hAnsi="Times New Roman"/>
          <w:b w:val="1"/>
          <w:bCs w:val="1"/>
          <w:sz w:val="24"/>
          <w:szCs w:val="24"/>
          <w:rtl w:val="0"/>
          <w:lang w:val="en-US"/>
        </w:rPr>
        <w:t>Exercises</w:t>
      </w:r>
    </w:p>
    <w:p>
      <w:pPr>
        <w:pStyle w:val="Normal.0"/>
        <w:spacing w:after="0" w:line="254" w:lineRule="atLeast"/>
        <w:jc w:val="both"/>
        <w:rPr>
          <w:rStyle w:val="Нет"/>
          <w:rFonts w:ascii="Times New Roman" w:cs="Times New Roman" w:hAnsi="Times New Roman" w:eastAsia="Times New Roman"/>
          <w:b w:val="1"/>
          <w:bCs w:val="1"/>
          <w:sz w:val="24"/>
          <w:szCs w:val="24"/>
        </w:rPr>
      </w:pPr>
    </w:p>
    <w:p>
      <w:pPr>
        <w:pStyle w:val="Normal.0"/>
        <w:spacing w:after="0" w:line="254" w:lineRule="atLeast"/>
        <w:jc w:val="both"/>
        <w:rPr>
          <w:rStyle w:val="Нет"/>
          <w:rFonts w:ascii="Times New Roman" w:cs="Times New Roman" w:hAnsi="Times New Roman" w:eastAsia="Times New Roman"/>
          <w:b w:val="1"/>
          <w:bCs w:val="1"/>
          <w:sz w:val="24"/>
          <w:szCs w:val="24"/>
        </w:rPr>
      </w:pPr>
      <w:r>
        <w:rPr>
          <w:rStyle w:val="Нет"/>
          <w:rFonts w:ascii="Times New Roman" w:hAnsi="Times New Roman"/>
          <w:b w:val="1"/>
          <w:bCs w:val="1"/>
          <w:sz w:val="24"/>
          <w:szCs w:val="24"/>
          <w:rtl w:val="0"/>
          <w:lang w:val="ru-RU"/>
        </w:rPr>
        <w:t xml:space="preserve">1. </w:t>
      </w:r>
      <w:r>
        <w:rPr>
          <w:rStyle w:val="Нет"/>
          <w:rFonts w:ascii="Times New Roman" w:hAnsi="Times New Roman" w:hint="default"/>
          <w:b w:val="1"/>
          <w:bCs w:val="1"/>
          <w:sz w:val="24"/>
          <w:szCs w:val="24"/>
          <w:rtl w:val="0"/>
          <w:lang w:val="ru-RU"/>
        </w:rPr>
        <w:t>Задайте общие вопросы к предложениям</w:t>
      </w:r>
      <w:r>
        <w:rPr>
          <w:rStyle w:val="Нет"/>
          <w:rFonts w:ascii="Times New Roman" w:hAnsi="Times New Roman"/>
          <w:b w:val="1"/>
          <w:bCs w:val="1"/>
          <w:sz w:val="24"/>
          <w:szCs w:val="24"/>
          <w:rtl w:val="0"/>
          <w:lang w:val="ru-RU"/>
        </w:rPr>
        <w:t>.</w:t>
      </w:r>
    </w:p>
    <w:p>
      <w:pPr>
        <w:pStyle w:val="Normal.0"/>
        <w:spacing w:after="0" w:line="254" w:lineRule="atLeast"/>
        <w:jc w:val="both"/>
        <w:rPr>
          <w:rStyle w:val="Нет"/>
          <w:rFonts w:ascii="Times New Roman" w:cs="Times New Roman" w:hAnsi="Times New Roman" w:eastAsia="Times New Roman"/>
          <w:sz w:val="24"/>
          <w:szCs w:val="24"/>
        </w:rPr>
      </w:pPr>
    </w:p>
    <w:p>
      <w:pPr>
        <w:pStyle w:val="Normal.0"/>
        <w:spacing w:after="0" w:line="254" w:lineRule="atLeast"/>
        <w:jc w:val="both"/>
        <w:rPr>
          <w:rStyle w:val="Hyperlink.12"/>
        </w:rPr>
      </w:pPr>
      <w:r>
        <w:rPr>
          <w:rStyle w:val="Нет"/>
          <w:rFonts w:ascii="Times New Roman" w:hAnsi="Times New Roman" w:hint="default"/>
          <w:b w:val="1"/>
          <w:bCs w:val="1"/>
          <w:i w:val="1"/>
          <w:iCs w:val="1"/>
          <w:sz w:val="24"/>
          <w:szCs w:val="24"/>
          <w:rtl w:val="0"/>
          <w:lang w:val="ru-RU"/>
        </w:rPr>
        <w:t>Н</w:t>
      </w:r>
      <w:r>
        <w:rPr>
          <w:rStyle w:val="Нет"/>
          <w:rFonts w:ascii="Times New Roman" w:hAnsi="Times New Roman"/>
          <w:b w:val="1"/>
          <w:bCs w:val="1"/>
          <w:i w:val="1"/>
          <w:iCs w:val="1"/>
          <w:sz w:val="24"/>
          <w:szCs w:val="24"/>
          <w:rtl w:val="0"/>
          <w:lang w:val="en-US"/>
        </w:rPr>
        <w:t>-</w:t>
      </w:r>
      <w:r>
        <w:rPr>
          <w:rStyle w:val="Нет"/>
          <w:rFonts w:ascii="Times New Roman" w:hAnsi="Times New Roman" w:hint="default"/>
          <w:b w:val="1"/>
          <w:bCs w:val="1"/>
          <w:i w:val="1"/>
          <w:iCs w:val="1"/>
          <w:sz w:val="24"/>
          <w:szCs w:val="24"/>
          <w:rtl w:val="0"/>
          <w:lang w:val="ru-RU"/>
        </w:rPr>
        <w:t>р</w:t>
      </w:r>
      <w:r>
        <w:rPr>
          <w:rStyle w:val="Нет"/>
          <w:rFonts w:ascii="Times New Roman" w:hAnsi="Times New Roman"/>
          <w:b w:val="1"/>
          <w:bCs w:val="1"/>
          <w:i w:val="1"/>
          <w:iCs w:val="1"/>
          <w:sz w:val="24"/>
          <w:szCs w:val="24"/>
          <w:rtl w:val="0"/>
          <w:lang w:val="en-US"/>
        </w:rPr>
        <w:t>:</w:t>
      </w:r>
      <w:r>
        <w:rPr>
          <w:rStyle w:val="Нет"/>
          <w:rFonts w:ascii="Times New Roman" w:hAnsi="Times New Roman"/>
          <w:sz w:val="24"/>
          <w:szCs w:val="24"/>
          <w:rtl w:val="0"/>
          <w:lang w:val="en-US"/>
        </w:rPr>
        <w:t xml:space="preserve"> Mary grows beautiful flowers in the garden.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Does Mary grow flowers in the garden?</w:t>
      </w:r>
    </w:p>
    <w:p>
      <w:pPr>
        <w:pStyle w:val="Normal.0"/>
        <w:spacing w:after="0" w:line="254" w:lineRule="atLeast"/>
        <w:jc w:val="both"/>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 xml:space="preserve">The weather is cold today.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Is the weather cold today?</w:t>
      </w:r>
    </w:p>
    <w:p>
      <w:pPr>
        <w:pStyle w:val="Normal.0"/>
        <w:spacing w:after="0" w:line="254" w:lineRule="atLeast"/>
        <w:jc w:val="both"/>
        <w:rPr>
          <w:rStyle w:val="Нет"/>
          <w:rFonts w:ascii="Times New Roman" w:cs="Times New Roman" w:hAnsi="Times New Roman" w:eastAsia="Times New Roman"/>
          <w:sz w:val="24"/>
          <w:szCs w:val="24"/>
          <w:lang w:val="en-US"/>
        </w:rPr>
      </w:pPr>
    </w:p>
    <w:p>
      <w:pPr>
        <w:pStyle w:val="Normal.0"/>
        <w:numPr>
          <w:ilvl w:val="0"/>
          <w:numId w:val="488"/>
        </w:numPr>
        <w:bidi w:val="0"/>
        <w:spacing w:after="0" w:line="254" w:lineRule="atLeast"/>
        <w:ind w:right="0"/>
        <w:jc w:val="both"/>
        <w:rPr>
          <w:rFonts w:ascii="Times New Roman" w:hAnsi="Times New Roman"/>
          <w:sz w:val="24"/>
          <w:szCs w:val="24"/>
          <w:rtl w:val="0"/>
          <w:lang w:val="en-US"/>
        </w:rPr>
      </w:pPr>
      <w:r>
        <w:rPr>
          <w:rStyle w:val="Нет"/>
          <w:rFonts w:ascii="Times New Roman" w:hAnsi="Times New Roman"/>
          <w:sz w:val="24"/>
          <w:szCs w:val="24"/>
          <w:rtl w:val="0"/>
          <w:lang w:val="en-US"/>
        </w:rPr>
        <w:t>John was tired after work. (</w:t>
      </w:r>
      <w:r>
        <w:rPr>
          <w:rStyle w:val="Нет"/>
          <w:rFonts w:ascii="Times New Roman" w:hAnsi="Times New Roman" w:hint="default"/>
          <w:sz w:val="24"/>
          <w:szCs w:val="24"/>
          <w:rtl w:val="0"/>
          <w:lang w:val="ru-RU"/>
        </w:rPr>
        <w:t>Джон</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устал</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после</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работы</w:t>
      </w:r>
      <w:r>
        <w:rPr>
          <w:rStyle w:val="Нет"/>
          <w:rFonts w:ascii="Times New Roman" w:hAnsi="Times New Roman"/>
          <w:sz w:val="24"/>
          <w:szCs w:val="24"/>
          <w:rtl w:val="0"/>
          <w:lang w:val="en-US"/>
        </w:rPr>
        <w:t>.)</w:t>
      </w:r>
    </w:p>
    <w:p>
      <w:pPr>
        <w:pStyle w:val="Normal.0"/>
        <w:numPr>
          <w:ilvl w:val="0"/>
          <w:numId w:val="488"/>
        </w:numPr>
        <w:bidi w:val="0"/>
        <w:spacing w:after="0" w:line="254" w:lineRule="atLeast"/>
        <w:ind w:right="0"/>
        <w:jc w:val="both"/>
        <w:rPr>
          <w:rFonts w:ascii="Times New Roman" w:hAnsi="Times New Roman"/>
          <w:sz w:val="24"/>
          <w:szCs w:val="24"/>
          <w:rtl w:val="0"/>
          <w:lang w:val="en-US"/>
        </w:rPr>
      </w:pPr>
      <w:r>
        <w:rPr>
          <w:rStyle w:val="Нет"/>
          <w:rFonts w:ascii="Times New Roman" w:hAnsi="Times New Roman"/>
          <w:sz w:val="24"/>
          <w:szCs w:val="24"/>
          <w:rtl w:val="0"/>
          <w:lang w:val="en-US"/>
        </w:rPr>
        <w:t xml:space="preserve">We live in a small town. </w:t>
      </w:r>
      <w:r>
        <w:rPr>
          <w:rStyle w:val="Нет"/>
          <w:rFonts w:ascii="Times New Roman" w:hAnsi="Times New Roman"/>
          <w:sz w:val="24"/>
          <w:szCs w:val="24"/>
          <w:rtl w:val="0"/>
          <w:lang w:val="ru-RU"/>
        </w:rPr>
        <w:t>(</w:t>
      </w:r>
      <w:r>
        <w:rPr>
          <w:rStyle w:val="Нет"/>
          <w:rFonts w:ascii="Times New Roman" w:hAnsi="Times New Roman" w:hint="default"/>
          <w:sz w:val="24"/>
          <w:szCs w:val="24"/>
          <w:rtl w:val="0"/>
          <w:lang w:val="ru-RU"/>
        </w:rPr>
        <w:t>Мы живем в маленьком городке</w:t>
      </w:r>
      <w:r>
        <w:rPr>
          <w:rStyle w:val="Нет"/>
          <w:rFonts w:ascii="Times New Roman" w:hAnsi="Times New Roman"/>
          <w:sz w:val="24"/>
          <w:szCs w:val="24"/>
          <w:rtl w:val="0"/>
          <w:lang w:val="ru-RU"/>
        </w:rPr>
        <w:t>.)</w:t>
      </w:r>
    </w:p>
    <w:p>
      <w:pPr>
        <w:pStyle w:val="Normal.0"/>
        <w:numPr>
          <w:ilvl w:val="0"/>
          <w:numId w:val="488"/>
        </w:numPr>
        <w:bidi w:val="0"/>
        <w:spacing w:after="0" w:line="254" w:lineRule="atLeast"/>
        <w:ind w:right="0"/>
        <w:jc w:val="both"/>
        <w:rPr>
          <w:rFonts w:ascii="Times New Roman" w:hAnsi="Times New Roman"/>
          <w:sz w:val="24"/>
          <w:szCs w:val="24"/>
          <w:rtl w:val="0"/>
          <w:lang w:val="en-US"/>
        </w:rPr>
      </w:pPr>
      <w:r>
        <w:rPr>
          <w:rStyle w:val="Нет"/>
          <w:rFonts w:ascii="Times New Roman" w:hAnsi="Times New Roman"/>
          <w:sz w:val="24"/>
          <w:szCs w:val="24"/>
          <w:rtl w:val="0"/>
          <w:lang w:val="en-US"/>
        </w:rPr>
        <w:t xml:space="preserve">Summer has started at last. </w:t>
      </w:r>
      <w:r>
        <w:rPr>
          <w:rStyle w:val="Нет"/>
          <w:rFonts w:ascii="Times New Roman" w:hAnsi="Times New Roman"/>
          <w:sz w:val="24"/>
          <w:szCs w:val="24"/>
          <w:rtl w:val="0"/>
          <w:lang w:val="ru-RU"/>
        </w:rPr>
        <w:t>(</w:t>
      </w:r>
      <w:r>
        <w:rPr>
          <w:rStyle w:val="Нет"/>
          <w:rFonts w:ascii="Times New Roman" w:hAnsi="Times New Roman" w:hint="default"/>
          <w:sz w:val="24"/>
          <w:szCs w:val="24"/>
          <w:rtl w:val="0"/>
          <w:lang w:val="ru-RU"/>
        </w:rPr>
        <w:t>Лето началось</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наконец</w:t>
      </w:r>
      <w:r>
        <w:rPr>
          <w:rStyle w:val="Нет"/>
          <w:rFonts w:ascii="Times New Roman" w:hAnsi="Times New Roman"/>
          <w:sz w:val="24"/>
          <w:szCs w:val="24"/>
          <w:rtl w:val="0"/>
          <w:lang w:val="ru-RU"/>
        </w:rPr>
        <w:t>-</w:t>
      </w:r>
      <w:r>
        <w:rPr>
          <w:rStyle w:val="Нет"/>
          <w:rFonts w:ascii="Times New Roman" w:hAnsi="Times New Roman" w:hint="default"/>
          <w:sz w:val="24"/>
          <w:szCs w:val="24"/>
          <w:rtl w:val="0"/>
          <w:lang w:val="ru-RU"/>
        </w:rPr>
        <w:t>то</w:t>
      </w:r>
      <w:r>
        <w:rPr>
          <w:rStyle w:val="Нет"/>
          <w:rFonts w:ascii="Times New Roman" w:hAnsi="Times New Roman"/>
          <w:sz w:val="24"/>
          <w:szCs w:val="24"/>
          <w:rtl w:val="0"/>
          <w:lang w:val="ru-RU"/>
        </w:rPr>
        <w:t>.)</w:t>
      </w:r>
    </w:p>
    <w:p>
      <w:pPr>
        <w:pStyle w:val="Normal.0"/>
        <w:numPr>
          <w:ilvl w:val="0"/>
          <w:numId w:val="488"/>
        </w:numPr>
        <w:bidi w:val="0"/>
        <w:spacing w:after="0" w:line="254" w:lineRule="atLeast"/>
        <w:ind w:right="0"/>
        <w:jc w:val="both"/>
        <w:rPr>
          <w:rFonts w:ascii="Times New Roman" w:hAnsi="Times New Roman"/>
          <w:sz w:val="24"/>
          <w:szCs w:val="24"/>
          <w:rtl w:val="0"/>
          <w:lang w:val="en-US"/>
        </w:rPr>
      </w:pPr>
      <w:r>
        <w:rPr>
          <w:rStyle w:val="Нет"/>
          <w:rFonts w:ascii="Times New Roman" w:hAnsi="Times New Roman"/>
          <w:sz w:val="24"/>
          <w:szCs w:val="24"/>
          <w:rtl w:val="0"/>
          <w:lang w:val="en-US"/>
        </w:rPr>
        <w:t>They have already left. (</w:t>
      </w:r>
      <w:r>
        <w:rPr>
          <w:rStyle w:val="Нет"/>
          <w:rFonts w:ascii="Times New Roman" w:hAnsi="Times New Roman" w:hint="default"/>
          <w:sz w:val="24"/>
          <w:szCs w:val="24"/>
          <w:rtl w:val="0"/>
          <w:lang w:val="ru-RU"/>
        </w:rPr>
        <w:t>Они</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уже</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ушли</w:t>
      </w:r>
      <w:r>
        <w:rPr>
          <w:rStyle w:val="Нет"/>
          <w:rFonts w:ascii="Times New Roman" w:hAnsi="Times New Roman"/>
          <w:sz w:val="24"/>
          <w:szCs w:val="24"/>
          <w:rtl w:val="0"/>
          <w:lang w:val="en-US"/>
        </w:rPr>
        <w:t>.)</w:t>
      </w:r>
    </w:p>
    <w:p>
      <w:pPr>
        <w:pStyle w:val="Normal.0"/>
        <w:numPr>
          <w:ilvl w:val="0"/>
          <w:numId w:val="488"/>
        </w:numPr>
        <w:bidi w:val="0"/>
        <w:spacing w:after="0" w:line="254" w:lineRule="atLeast"/>
        <w:ind w:right="0"/>
        <w:jc w:val="both"/>
        <w:rPr>
          <w:rFonts w:ascii="Times New Roman" w:hAnsi="Times New Roman"/>
          <w:sz w:val="24"/>
          <w:szCs w:val="24"/>
          <w:rtl w:val="0"/>
          <w:lang w:val="en-US"/>
        </w:rPr>
      </w:pPr>
      <w:r>
        <w:rPr>
          <w:rStyle w:val="Нет"/>
          <w:rFonts w:ascii="Times New Roman" w:hAnsi="Times New Roman"/>
          <w:sz w:val="24"/>
          <w:szCs w:val="24"/>
          <w:rtl w:val="0"/>
          <w:lang w:val="en-US"/>
        </w:rPr>
        <w:t xml:space="preserve">My parents got married in Paris. </w:t>
      </w:r>
      <w:r>
        <w:rPr>
          <w:rStyle w:val="Нет"/>
          <w:rFonts w:ascii="Times New Roman" w:hAnsi="Times New Roman"/>
          <w:sz w:val="24"/>
          <w:szCs w:val="24"/>
          <w:rtl w:val="0"/>
          <w:lang w:val="ru-RU"/>
        </w:rPr>
        <w:t>(</w:t>
      </w:r>
      <w:r>
        <w:rPr>
          <w:rStyle w:val="Нет"/>
          <w:rFonts w:ascii="Times New Roman" w:hAnsi="Times New Roman" w:hint="default"/>
          <w:sz w:val="24"/>
          <w:szCs w:val="24"/>
          <w:rtl w:val="0"/>
          <w:lang w:val="ru-RU"/>
        </w:rPr>
        <w:t>Мои родители поженились в Париже</w:t>
      </w:r>
      <w:r>
        <w:rPr>
          <w:rStyle w:val="Нет"/>
          <w:rFonts w:ascii="Times New Roman" w:hAnsi="Times New Roman"/>
          <w:sz w:val="24"/>
          <w:szCs w:val="24"/>
          <w:rtl w:val="0"/>
          <w:lang w:val="ru-RU"/>
        </w:rPr>
        <w:t>.)</w:t>
      </w:r>
    </w:p>
    <w:p>
      <w:pPr>
        <w:pStyle w:val="Normal.0"/>
        <w:numPr>
          <w:ilvl w:val="0"/>
          <w:numId w:val="488"/>
        </w:numPr>
        <w:bidi w:val="0"/>
        <w:spacing w:after="0" w:line="254" w:lineRule="atLeast"/>
        <w:ind w:right="0"/>
        <w:jc w:val="both"/>
        <w:rPr>
          <w:rFonts w:ascii="Times New Roman" w:hAnsi="Times New Roman"/>
          <w:sz w:val="24"/>
          <w:szCs w:val="24"/>
          <w:rtl w:val="0"/>
          <w:lang w:val="en-US"/>
        </w:rPr>
      </w:pPr>
      <w:r>
        <w:rPr>
          <w:rStyle w:val="Нет"/>
          <w:rFonts w:ascii="Times New Roman" w:hAnsi="Times New Roman"/>
          <w:sz w:val="24"/>
          <w:szCs w:val="24"/>
          <w:rtl w:val="0"/>
          <w:lang w:val="en-US"/>
        </w:rPr>
        <w:t xml:space="preserve">She can lose her temper easily. </w:t>
      </w:r>
      <w:r>
        <w:rPr>
          <w:rStyle w:val="Нет"/>
          <w:rFonts w:ascii="Times New Roman" w:hAnsi="Times New Roman"/>
          <w:sz w:val="24"/>
          <w:szCs w:val="24"/>
          <w:rtl w:val="0"/>
          <w:lang w:val="ru-RU"/>
        </w:rPr>
        <w:t>(</w:t>
      </w:r>
      <w:r>
        <w:rPr>
          <w:rStyle w:val="Нет"/>
          <w:rFonts w:ascii="Times New Roman" w:hAnsi="Times New Roman" w:hint="default"/>
          <w:sz w:val="24"/>
          <w:szCs w:val="24"/>
          <w:rtl w:val="0"/>
          <w:lang w:val="ru-RU"/>
        </w:rPr>
        <w:t>Она может легко выйти из себя</w:t>
      </w:r>
      <w:r>
        <w:rPr>
          <w:rStyle w:val="Нет"/>
          <w:rFonts w:ascii="Times New Roman" w:hAnsi="Times New Roman"/>
          <w:sz w:val="24"/>
          <w:szCs w:val="24"/>
          <w:rtl w:val="0"/>
          <w:lang w:val="ru-RU"/>
        </w:rPr>
        <w:t>.)</w:t>
      </w:r>
    </w:p>
    <w:p>
      <w:pPr>
        <w:pStyle w:val="Normal.0"/>
        <w:numPr>
          <w:ilvl w:val="0"/>
          <w:numId w:val="488"/>
        </w:numPr>
        <w:bidi w:val="0"/>
        <w:spacing w:after="0" w:line="254" w:lineRule="atLeast"/>
        <w:ind w:right="0"/>
        <w:jc w:val="both"/>
        <w:rPr>
          <w:rFonts w:ascii="Times New Roman" w:hAnsi="Times New Roman"/>
          <w:sz w:val="24"/>
          <w:szCs w:val="24"/>
          <w:rtl w:val="0"/>
          <w:lang w:val="en-US"/>
        </w:rPr>
      </w:pPr>
      <w:r>
        <w:rPr>
          <w:rStyle w:val="Нет"/>
          <w:rFonts w:ascii="Times New Roman" w:hAnsi="Times New Roman"/>
          <w:sz w:val="24"/>
          <w:szCs w:val="24"/>
          <w:rtl w:val="0"/>
          <w:lang w:val="en-US"/>
        </w:rPr>
        <w:t xml:space="preserve">The party will start in time. </w:t>
      </w:r>
      <w:r>
        <w:rPr>
          <w:rStyle w:val="Нет"/>
          <w:rFonts w:ascii="Times New Roman" w:hAnsi="Times New Roman"/>
          <w:sz w:val="24"/>
          <w:szCs w:val="24"/>
          <w:rtl w:val="0"/>
          <w:lang w:val="ru-RU"/>
        </w:rPr>
        <w:t>(</w:t>
      </w:r>
      <w:r>
        <w:rPr>
          <w:rStyle w:val="Нет"/>
          <w:rFonts w:ascii="Times New Roman" w:hAnsi="Times New Roman" w:hint="default"/>
          <w:sz w:val="24"/>
          <w:szCs w:val="24"/>
          <w:rtl w:val="0"/>
          <w:lang w:val="ru-RU"/>
        </w:rPr>
        <w:t>Вечеринка начнется вовремя</w:t>
      </w:r>
      <w:r>
        <w:rPr>
          <w:rStyle w:val="Нет"/>
          <w:rFonts w:ascii="Times New Roman" w:hAnsi="Times New Roman"/>
          <w:sz w:val="24"/>
          <w:szCs w:val="24"/>
          <w:rtl w:val="0"/>
          <w:lang w:val="ru-RU"/>
        </w:rPr>
        <w:t>.)</w:t>
      </w:r>
    </w:p>
    <w:p>
      <w:pPr>
        <w:pStyle w:val="Normal.0"/>
        <w:numPr>
          <w:ilvl w:val="0"/>
          <w:numId w:val="488"/>
        </w:numPr>
        <w:bidi w:val="0"/>
        <w:spacing w:after="0" w:line="254" w:lineRule="atLeast"/>
        <w:ind w:right="0"/>
        <w:jc w:val="both"/>
        <w:rPr>
          <w:rFonts w:ascii="Times New Roman" w:hAnsi="Times New Roman"/>
          <w:sz w:val="24"/>
          <w:szCs w:val="24"/>
          <w:rtl w:val="0"/>
          <w:lang w:val="en-US"/>
        </w:rPr>
      </w:pPr>
      <w:r>
        <w:rPr>
          <w:rStyle w:val="Нет"/>
          <w:rFonts w:ascii="Times New Roman" w:hAnsi="Times New Roman"/>
          <w:sz w:val="24"/>
          <w:szCs w:val="24"/>
          <w:rtl w:val="0"/>
          <w:lang w:val="en-US"/>
        </w:rPr>
        <w:t>The dogs are sleeping. (</w:t>
      </w:r>
      <w:r>
        <w:rPr>
          <w:rStyle w:val="Нет"/>
          <w:rFonts w:ascii="Times New Roman" w:hAnsi="Times New Roman" w:hint="default"/>
          <w:sz w:val="24"/>
          <w:szCs w:val="24"/>
          <w:rtl w:val="0"/>
          <w:lang w:val="ru-RU"/>
        </w:rPr>
        <w:t>Собаки</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спят</w:t>
      </w:r>
      <w:r>
        <w:rPr>
          <w:rStyle w:val="Нет"/>
          <w:rFonts w:ascii="Times New Roman" w:hAnsi="Times New Roman"/>
          <w:sz w:val="24"/>
          <w:szCs w:val="24"/>
          <w:rtl w:val="0"/>
          <w:lang w:val="en-US"/>
        </w:rPr>
        <w:t>.)</w:t>
      </w:r>
    </w:p>
    <w:p>
      <w:pPr>
        <w:pStyle w:val="Normal.0"/>
        <w:numPr>
          <w:ilvl w:val="0"/>
          <w:numId w:val="488"/>
        </w:numPr>
        <w:bidi w:val="0"/>
        <w:spacing w:after="0" w:line="254" w:lineRule="atLeast"/>
        <w:ind w:right="0"/>
        <w:jc w:val="both"/>
        <w:rPr>
          <w:rFonts w:ascii="Times New Roman" w:hAnsi="Times New Roman"/>
          <w:sz w:val="24"/>
          <w:szCs w:val="24"/>
          <w:rtl w:val="0"/>
          <w:lang w:val="en-US"/>
        </w:rPr>
      </w:pPr>
      <w:r>
        <w:rPr>
          <w:rStyle w:val="Нет"/>
          <w:rFonts w:ascii="Times New Roman" w:hAnsi="Times New Roman"/>
          <w:sz w:val="24"/>
          <w:szCs w:val="24"/>
          <w:rtl w:val="0"/>
          <w:lang w:val="en-US"/>
        </w:rPr>
        <w:t>The umbrella was broken. (</w:t>
      </w:r>
      <w:r>
        <w:rPr>
          <w:rStyle w:val="Нет"/>
          <w:rFonts w:ascii="Times New Roman" w:hAnsi="Times New Roman" w:hint="default"/>
          <w:sz w:val="24"/>
          <w:szCs w:val="24"/>
          <w:rtl w:val="0"/>
          <w:lang w:val="ru-RU"/>
        </w:rPr>
        <w:t>Зонт</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был</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сломан</w:t>
      </w:r>
      <w:r>
        <w:rPr>
          <w:rStyle w:val="Нет"/>
          <w:rFonts w:ascii="Times New Roman" w:hAnsi="Times New Roman"/>
          <w:sz w:val="24"/>
          <w:szCs w:val="24"/>
          <w:rtl w:val="0"/>
          <w:lang w:val="en-US"/>
        </w:rPr>
        <w:t>.)</w:t>
      </w:r>
    </w:p>
    <w:p>
      <w:pPr>
        <w:pStyle w:val="Normal.0"/>
        <w:numPr>
          <w:ilvl w:val="0"/>
          <w:numId w:val="488"/>
        </w:numPr>
        <w:bidi w:val="0"/>
        <w:spacing w:after="0" w:line="254" w:lineRule="atLeast"/>
        <w:ind w:right="0"/>
        <w:jc w:val="both"/>
        <w:rPr>
          <w:rFonts w:ascii="Times New Roman" w:hAnsi="Times New Roman"/>
          <w:sz w:val="24"/>
          <w:szCs w:val="24"/>
          <w:rtl w:val="0"/>
          <w:lang w:val="en-US"/>
        </w:rPr>
      </w:pPr>
      <w:r>
        <w:rPr>
          <w:rStyle w:val="Нет"/>
          <w:rFonts w:ascii="Times New Roman" w:hAnsi="Times New Roman"/>
          <w:sz w:val="24"/>
          <w:szCs w:val="24"/>
          <w:rtl w:val="0"/>
          <w:lang w:val="en-US"/>
        </w:rPr>
        <w:t xml:space="preserve">He always gives money to homeless children. </w:t>
      </w:r>
      <w:r>
        <w:rPr>
          <w:rStyle w:val="Нет"/>
          <w:rFonts w:ascii="Times New Roman" w:hAnsi="Times New Roman"/>
          <w:sz w:val="24"/>
          <w:szCs w:val="24"/>
          <w:rtl w:val="0"/>
          <w:lang w:val="ru-RU"/>
        </w:rPr>
        <w:t>(</w:t>
      </w:r>
      <w:r>
        <w:rPr>
          <w:rStyle w:val="Нет"/>
          <w:rFonts w:ascii="Times New Roman" w:hAnsi="Times New Roman" w:hint="default"/>
          <w:sz w:val="24"/>
          <w:szCs w:val="24"/>
          <w:rtl w:val="0"/>
          <w:lang w:val="ru-RU"/>
        </w:rPr>
        <w:t>Он всегда дает деньги беспризорным детям</w:t>
      </w:r>
      <w:r>
        <w:rPr>
          <w:rStyle w:val="Нет"/>
          <w:rFonts w:ascii="Times New Roman" w:hAnsi="Times New Roman"/>
          <w:sz w:val="24"/>
          <w:szCs w:val="24"/>
          <w:rtl w:val="0"/>
          <w:lang w:val="ru-RU"/>
        </w:rPr>
        <w:t>.)</w:t>
      </w:r>
    </w:p>
    <w:p>
      <w:pPr>
        <w:pStyle w:val="Normal.0"/>
        <w:spacing w:after="0" w:line="254" w:lineRule="atLeast"/>
        <w:jc w:val="both"/>
        <w:rPr>
          <w:rStyle w:val="Нет"/>
          <w:rFonts w:ascii="Times New Roman" w:cs="Times New Roman" w:hAnsi="Times New Roman" w:eastAsia="Times New Roman"/>
          <w:sz w:val="24"/>
          <w:szCs w:val="24"/>
        </w:rPr>
      </w:pPr>
    </w:p>
    <w:p>
      <w:pPr>
        <w:pStyle w:val="Normal.0"/>
        <w:spacing w:after="0" w:line="254" w:lineRule="atLeast"/>
        <w:jc w:val="both"/>
        <w:rPr>
          <w:rStyle w:val="Нет"/>
          <w:rFonts w:ascii="Times New Roman" w:cs="Times New Roman" w:hAnsi="Times New Roman" w:eastAsia="Times New Roman"/>
          <w:b w:val="1"/>
          <w:bCs w:val="1"/>
          <w:sz w:val="24"/>
          <w:szCs w:val="24"/>
        </w:rPr>
      </w:pPr>
      <w:r>
        <w:rPr>
          <w:rStyle w:val="Нет"/>
          <w:rFonts w:ascii="Times New Roman" w:hAnsi="Times New Roman"/>
          <w:b w:val="1"/>
          <w:bCs w:val="1"/>
          <w:sz w:val="24"/>
          <w:szCs w:val="24"/>
          <w:rtl w:val="0"/>
          <w:lang w:val="ru-RU"/>
        </w:rPr>
        <w:t xml:space="preserve">2. </w:t>
      </w:r>
      <w:r>
        <w:rPr>
          <w:rStyle w:val="Нет"/>
          <w:rFonts w:ascii="Times New Roman" w:hAnsi="Times New Roman" w:hint="default"/>
          <w:b w:val="1"/>
          <w:bCs w:val="1"/>
          <w:sz w:val="24"/>
          <w:szCs w:val="24"/>
          <w:rtl w:val="0"/>
          <w:lang w:val="ru-RU"/>
        </w:rPr>
        <w:t>Задайте специальные вопросы к предложениям</w:t>
      </w:r>
      <w:r>
        <w:rPr>
          <w:rStyle w:val="Нет"/>
          <w:rFonts w:ascii="Times New Roman" w:hAnsi="Times New Roman"/>
          <w:b w:val="1"/>
          <w:bCs w:val="1"/>
          <w:sz w:val="24"/>
          <w:szCs w:val="24"/>
          <w:rtl w:val="0"/>
          <w:lang w:val="ru-RU"/>
        </w:rPr>
        <w:t xml:space="preserve">, </w:t>
      </w:r>
      <w:r>
        <w:rPr>
          <w:rStyle w:val="Нет"/>
          <w:rFonts w:ascii="Times New Roman" w:hAnsi="Times New Roman" w:hint="default"/>
          <w:b w:val="1"/>
          <w:bCs w:val="1"/>
          <w:sz w:val="24"/>
          <w:szCs w:val="24"/>
          <w:rtl w:val="0"/>
          <w:lang w:val="ru-RU"/>
        </w:rPr>
        <w:t>начиная с вопросительных слов в скобках</w:t>
      </w:r>
      <w:r>
        <w:rPr>
          <w:rStyle w:val="Нет"/>
          <w:rFonts w:ascii="Times New Roman" w:hAnsi="Times New Roman"/>
          <w:b w:val="1"/>
          <w:bCs w:val="1"/>
          <w:sz w:val="24"/>
          <w:szCs w:val="24"/>
          <w:rtl w:val="0"/>
          <w:lang w:val="ru-RU"/>
        </w:rPr>
        <w:t>.</w:t>
      </w:r>
    </w:p>
    <w:p>
      <w:pPr>
        <w:pStyle w:val="Normal.0"/>
        <w:spacing w:after="0" w:line="254" w:lineRule="atLeast"/>
        <w:jc w:val="both"/>
        <w:rPr>
          <w:rStyle w:val="Нет"/>
          <w:rFonts w:ascii="Times New Roman" w:cs="Times New Roman" w:hAnsi="Times New Roman" w:eastAsia="Times New Roman"/>
          <w:sz w:val="24"/>
          <w:szCs w:val="24"/>
        </w:rPr>
      </w:pPr>
    </w:p>
    <w:p>
      <w:pPr>
        <w:pStyle w:val="Normal.0"/>
        <w:spacing w:after="0" w:line="254" w:lineRule="atLeast"/>
        <w:jc w:val="both"/>
        <w:rPr>
          <w:rStyle w:val="Hyperlink.12"/>
        </w:rPr>
      </w:pPr>
      <w:r>
        <w:rPr>
          <w:rStyle w:val="Нет"/>
          <w:rFonts w:ascii="Times New Roman" w:hAnsi="Times New Roman" w:hint="default"/>
          <w:b w:val="1"/>
          <w:bCs w:val="1"/>
          <w:i w:val="1"/>
          <w:iCs w:val="1"/>
          <w:sz w:val="24"/>
          <w:szCs w:val="24"/>
          <w:rtl w:val="0"/>
          <w:lang w:val="ru-RU"/>
        </w:rPr>
        <w:t>Н</w:t>
      </w:r>
      <w:r>
        <w:rPr>
          <w:rStyle w:val="Нет"/>
          <w:rFonts w:ascii="Times New Roman" w:hAnsi="Times New Roman"/>
          <w:b w:val="1"/>
          <w:bCs w:val="1"/>
          <w:i w:val="1"/>
          <w:iCs w:val="1"/>
          <w:sz w:val="24"/>
          <w:szCs w:val="24"/>
          <w:rtl w:val="0"/>
          <w:lang w:val="en-US"/>
        </w:rPr>
        <w:t>-</w:t>
      </w:r>
      <w:r>
        <w:rPr>
          <w:rStyle w:val="Нет"/>
          <w:rFonts w:ascii="Times New Roman" w:hAnsi="Times New Roman" w:hint="default"/>
          <w:b w:val="1"/>
          <w:bCs w:val="1"/>
          <w:i w:val="1"/>
          <w:iCs w:val="1"/>
          <w:sz w:val="24"/>
          <w:szCs w:val="24"/>
          <w:rtl w:val="0"/>
          <w:lang w:val="ru-RU"/>
        </w:rPr>
        <w:t>р</w:t>
      </w:r>
      <w:r>
        <w:rPr>
          <w:rStyle w:val="Нет"/>
          <w:rFonts w:ascii="Times New Roman" w:hAnsi="Times New Roman"/>
          <w:b w:val="1"/>
          <w:bCs w:val="1"/>
          <w:i w:val="1"/>
          <w:iCs w:val="1"/>
          <w:sz w:val="24"/>
          <w:szCs w:val="24"/>
          <w:rtl w:val="0"/>
          <w:lang w:val="en-US"/>
        </w:rPr>
        <w:t xml:space="preserve">: </w:t>
      </w:r>
      <w:r>
        <w:rPr>
          <w:rStyle w:val="Нет"/>
          <w:rFonts w:ascii="Times New Roman" w:hAnsi="Times New Roman"/>
          <w:sz w:val="24"/>
          <w:szCs w:val="24"/>
          <w:rtl w:val="0"/>
          <w:lang w:val="en-US"/>
        </w:rPr>
        <w:t>I am interested in psychology. (</w:t>
      </w:r>
      <w:r>
        <w:rPr>
          <w:rStyle w:val="Нет"/>
          <w:rFonts w:ascii="Times New Roman" w:hAnsi="Times New Roman"/>
          <w:sz w:val="24"/>
          <w:szCs w:val="24"/>
          <w:shd w:val="clear" w:color="auto" w:fill="ccffcc"/>
          <w:rtl w:val="0"/>
          <w:lang w:val="en-US"/>
        </w:rPr>
        <w:t>What</w:t>
      </w:r>
      <w:r>
        <w:rPr>
          <w:rStyle w:val="Нет"/>
          <w:rFonts w:ascii="Times New Roman" w:hAnsi="Times New Roman" w:hint="default"/>
          <w:sz w:val="24"/>
          <w:szCs w:val="24"/>
          <w:rtl w:val="0"/>
          <w:lang w:val="en-US"/>
        </w:rPr>
        <w:t>…</w:t>
      </w:r>
      <w:r>
        <w:rPr>
          <w:rStyle w:val="Нет"/>
          <w:rFonts w:ascii="Times New Roman" w:hAnsi="Times New Roman"/>
          <w:sz w:val="24"/>
          <w:szCs w:val="24"/>
          <w:rtl w:val="0"/>
          <w:lang w:val="en-US"/>
        </w:rPr>
        <w:t>?) (</w:t>
      </w:r>
      <w:r>
        <w:rPr>
          <w:rStyle w:val="Нет"/>
          <w:rFonts w:ascii="Times New Roman" w:hAnsi="Times New Roman" w:hint="default"/>
          <w:sz w:val="24"/>
          <w:szCs w:val="24"/>
          <w:rtl w:val="0"/>
          <w:lang w:val="ru-RU"/>
        </w:rPr>
        <w:t>Я</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интересуюсь</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психологией</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What are you interested in? (</w:t>
      </w:r>
      <w:r>
        <w:rPr>
          <w:rStyle w:val="Нет"/>
          <w:rFonts w:ascii="Times New Roman" w:hAnsi="Times New Roman" w:hint="default"/>
          <w:sz w:val="24"/>
          <w:szCs w:val="24"/>
          <w:shd w:val="clear" w:color="auto" w:fill="ccffcc"/>
          <w:rtl w:val="0"/>
          <w:lang w:val="ru-RU"/>
        </w:rPr>
        <w:t>Чем</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ты</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интересуешься</w:t>
      </w:r>
      <w:r>
        <w:rPr>
          <w:rStyle w:val="Нет"/>
          <w:rFonts w:ascii="Times New Roman" w:hAnsi="Times New Roman"/>
          <w:sz w:val="24"/>
          <w:szCs w:val="24"/>
          <w:rtl w:val="0"/>
          <w:lang w:val="en-US"/>
        </w:rPr>
        <w:t>?)</w:t>
      </w:r>
    </w:p>
    <w:p>
      <w:pPr>
        <w:pStyle w:val="Normal.0"/>
        <w:spacing w:after="0" w:line="254" w:lineRule="atLeast"/>
        <w:jc w:val="both"/>
        <w:rPr>
          <w:rStyle w:val="Hyperlink.12"/>
        </w:rPr>
      </w:pPr>
      <w:r>
        <w:rPr>
          <w:rStyle w:val="Нет"/>
          <w:rFonts w:ascii="Times New Roman" w:hAnsi="Times New Roman"/>
          <w:sz w:val="24"/>
          <w:szCs w:val="24"/>
          <w:rtl w:val="0"/>
          <w:lang w:val="en-US"/>
        </w:rPr>
        <w:t xml:space="preserve">A strange man came here last night. </w:t>
      </w:r>
      <w:r>
        <w:rPr>
          <w:rStyle w:val="Нет"/>
          <w:rFonts w:ascii="Times New Roman" w:hAnsi="Times New Roman"/>
          <w:sz w:val="24"/>
          <w:szCs w:val="24"/>
          <w:rtl w:val="0"/>
          <w:lang w:val="ru-RU"/>
        </w:rPr>
        <w:t>(</w:t>
      </w:r>
      <w:r>
        <w:rPr>
          <w:rStyle w:val="Нет"/>
          <w:rFonts w:ascii="Times New Roman" w:hAnsi="Times New Roman"/>
          <w:sz w:val="24"/>
          <w:szCs w:val="24"/>
          <w:shd w:val="clear" w:color="auto" w:fill="ccffcc"/>
          <w:rtl w:val="0"/>
          <w:lang w:val="ru-RU"/>
        </w:rPr>
        <w:t>When</w:t>
      </w:r>
      <w:r>
        <w:rPr>
          <w:rStyle w:val="Нет"/>
          <w:rFonts w:ascii="Times New Roman" w:hAnsi="Times New Roman" w:hint="default"/>
          <w:sz w:val="24"/>
          <w:szCs w:val="24"/>
          <w:rtl w:val="0"/>
          <w:lang w:val="ru-RU"/>
        </w:rPr>
        <w:t>…</w:t>
      </w:r>
      <w:r>
        <w:rPr>
          <w:rStyle w:val="Нет"/>
          <w:rFonts w:ascii="Times New Roman" w:hAnsi="Times New Roman"/>
          <w:sz w:val="24"/>
          <w:szCs w:val="24"/>
          <w:rtl w:val="0"/>
          <w:lang w:val="ru-RU"/>
        </w:rPr>
        <w:t>?) (</w:t>
      </w:r>
      <w:r>
        <w:rPr>
          <w:rStyle w:val="Нет"/>
          <w:rFonts w:ascii="Times New Roman" w:hAnsi="Times New Roman" w:hint="default"/>
          <w:sz w:val="24"/>
          <w:szCs w:val="24"/>
          <w:rtl w:val="0"/>
          <w:lang w:val="ru-RU"/>
        </w:rPr>
        <w:t>Странный человек приходил сюда прошлой ночью</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 xml:space="preserve">– </w:t>
      </w:r>
      <w:r>
        <w:rPr>
          <w:rStyle w:val="Нет"/>
          <w:rFonts w:ascii="Times New Roman" w:hAnsi="Times New Roman"/>
          <w:sz w:val="24"/>
          <w:szCs w:val="24"/>
          <w:rtl w:val="0"/>
          <w:lang w:val="ru-RU"/>
        </w:rPr>
        <w:t>When did the strange man come here? (</w:t>
      </w:r>
      <w:r>
        <w:rPr>
          <w:rStyle w:val="Нет"/>
          <w:rFonts w:ascii="Times New Roman" w:hAnsi="Times New Roman" w:hint="default"/>
          <w:sz w:val="24"/>
          <w:szCs w:val="24"/>
          <w:shd w:val="clear" w:color="auto" w:fill="ccffcc"/>
          <w:rtl w:val="0"/>
          <w:lang w:val="ru-RU"/>
        </w:rPr>
        <w:t>Когда</w:t>
      </w:r>
      <w:r>
        <w:rPr>
          <w:rStyle w:val="Нет"/>
          <w:rFonts w:ascii="Times New Roman" w:hAnsi="Times New Roman" w:hint="default"/>
          <w:sz w:val="24"/>
          <w:szCs w:val="24"/>
          <w:rtl w:val="0"/>
          <w:lang w:val="ru-RU"/>
        </w:rPr>
        <w:t xml:space="preserve"> приходил сюда странный человек</w:t>
      </w:r>
      <w:r>
        <w:rPr>
          <w:rStyle w:val="Нет"/>
          <w:rFonts w:ascii="Times New Roman" w:hAnsi="Times New Roman"/>
          <w:sz w:val="24"/>
          <w:szCs w:val="24"/>
          <w:rtl w:val="0"/>
          <w:lang w:val="ru-RU"/>
        </w:rPr>
        <w:t>?)</w:t>
      </w:r>
    </w:p>
    <w:p>
      <w:pPr>
        <w:pStyle w:val="Normal.0"/>
        <w:spacing w:after="0" w:line="254" w:lineRule="atLeast"/>
        <w:jc w:val="both"/>
        <w:rPr>
          <w:rStyle w:val="Нет"/>
          <w:rFonts w:ascii="Times New Roman" w:cs="Times New Roman" w:hAnsi="Times New Roman" w:eastAsia="Times New Roman"/>
          <w:sz w:val="24"/>
          <w:szCs w:val="24"/>
        </w:rPr>
      </w:pPr>
    </w:p>
    <w:p>
      <w:pPr>
        <w:pStyle w:val="Normal.0"/>
        <w:numPr>
          <w:ilvl w:val="0"/>
          <w:numId w:val="490"/>
        </w:numPr>
        <w:bidi w:val="0"/>
        <w:spacing w:after="0" w:line="254" w:lineRule="atLeast"/>
        <w:ind w:right="0"/>
        <w:jc w:val="both"/>
        <w:rPr>
          <w:rFonts w:ascii="Times New Roman" w:hAnsi="Times New Roman"/>
          <w:sz w:val="24"/>
          <w:szCs w:val="24"/>
          <w:rtl w:val="0"/>
          <w:lang w:val="en-US"/>
        </w:rPr>
      </w:pPr>
      <w:r>
        <w:rPr>
          <w:rStyle w:val="Нет"/>
          <w:rFonts w:ascii="Times New Roman" w:hAnsi="Times New Roman"/>
          <w:sz w:val="24"/>
          <w:szCs w:val="24"/>
          <w:rtl w:val="0"/>
          <w:lang w:val="en-US"/>
        </w:rPr>
        <w:t xml:space="preserve">The twins were born in June. </w:t>
      </w:r>
      <w:r>
        <w:rPr>
          <w:rStyle w:val="Нет"/>
          <w:rFonts w:ascii="Times New Roman" w:hAnsi="Times New Roman"/>
          <w:sz w:val="24"/>
          <w:szCs w:val="24"/>
          <w:rtl w:val="0"/>
          <w:lang w:val="ru-RU"/>
        </w:rPr>
        <w:t>(When</w:t>
      </w:r>
      <w:r>
        <w:rPr>
          <w:rStyle w:val="Нет"/>
          <w:rFonts w:ascii="Times New Roman" w:hAnsi="Times New Roman" w:hint="default"/>
          <w:sz w:val="24"/>
          <w:szCs w:val="24"/>
          <w:rtl w:val="0"/>
          <w:lang w:val="ru-RU"/>
        </w:rPr>
        <w:t>…</w:t>
      </w:r>
      <w:r>
        <w:rPr>
          <w:rStyle w:val="Нет"/>
          <w:rFonts w:ascii="Times New Roman" w:hAnsi="Times New Roman"/>
          <w:sz w:val="24"/>
          <w:szCs w:val="24"/>
          <w:rtl w:val="0"/>
          <w:lang w:val="ru-RU"/>
        </w:rPr>
        <w:t>?) (</w:t>
      </w:r>
      <w:r>
        <w:rPr>
          <w:rStyle w:val="Нет"/>
          <w:rFonts w:ascii="Times New Roman" w:hAnsi="Times New Roman" w:hint="default"/>
          <w:sz w:val="24"/>
          <w:szCs w:val="24"/>
          <w:rtl w:val="0"/>
          <w:lang w:val="ru-RU"/>
        </w:rPr>
        <w:t>Близнецы родились в июне</w:t>
      </w:r>
      <w:r>
        <w:rPr>
          <w:rStyle w:val="Нет"/>
          <w:rFonts w:ascii="Times New Roman" w:hAnsi="Times New Roman"/>
          <w:sz w:val="24"/>
          <w:szCs w:val="24"/>
          <w:rtl w:val="0"/>
          <w:lang w:val="ru-RU"/>
        </w:rPr>
        <w:t>.)</w:t>
      </w:r>
    </w:p>
    <w:p>
      <w:pPr>
        <w:pStyle w:val="Normal.0"/>
        <w:numPr>
          <w:ilvl w:val="0"/>
          <w:numId w:val="490"/>
        </w:numPr>
        <w:bidi w:val="0"/>
        <w:spacing w:after="0" w:line="254" w:lineRule="atLeast"/>
        <w:ind w:right="0"/>
        <w:jc w:val="both"/>
        <w:rPr>
          <w:rFonts w:ascii="Times New Roman" w:hAnsi="Times New Roman"/>
          <w:sz w:val="24"/>
          <w:szCs w:val="24"/>
          <w:rtl w:val="0"/>
          <w:lang w:val="en-US"/>
        </w:rPr>
      </w:pPr>
      <w:r>
        <w:rPr>
          <w:rStyle w:val="Нет"/>
          <w:rFonts w:ascii="Times New Roman" w:hAnsi="Times New Roman"/>
          <w:sz w:val="24"/>
          <w:szCs w:val="24"/>
          <w:rtl w:val="0"/>
          <w:lang w:val="en-US"/>
        </w:rPr>
        <w:t xml:space="preserve">We had a great time in Disneyland. </w:t>
      </w:r>
      <w:r>
        <w:rPr>
          <w:rStyle w:val="Нет"/>
          <w:rFonts w:ascii="Times New Roman" w:hAnsi="Times New Roman"/>
          <w:sz w:val="24"/>
          <w:szCs w:val="24"/>
          <w:rtl w:val="0"/>
          <w:lang w:val="ru-RU"/>
        </w:rPr>
        <w:t>(Where</w:t>
      </w:r>
      <w:r>
        <w:rPr>
          <w:rStyle w:val="Нет"/>
          <w:rFonts w:ascii="Times New Roman" w:hAnsi="Times New Roman" w:hint="default"/>
          <w:sz w:val="24"/>
          <w:szCs w:val="24"/>
          <w:rtl w:val="0"/>
          <w:lang w:val="ru-RU"/>
        </w:rPr>
        <w:t>…</w:t>
      </w:r>
      <w:r>
        <w:rPr>
          <w:rStyle w:val="Нет"/>
          <w:rFonts w:ascii="Times New Roman" w:hAnsi="Times New Roman"/>
          <w:sz w:val="24"/>
          <w:szCs w:val="24"/>
          <w:rtl w:val="0"/>
          <w:lang w:val="ru-RU"/>
        </w:rPr>
        <w:t>?) (</w:t>
      </w:r>
      <w:r>
        <w:rPr>
          <w:rStyle w:val="Нет"/>
          <w:rFonts w:ascii="Times New Roman" w:hAnsi="Times New Roman" w:hint="default"/>
          <w:sz w:val="24"/>
          <w:szCs w:val="24"/>
          <w:rtl w:val="0"/>
          <w:lang w:val="ru-RU"/>
        </w:rPr>
        <w:t>Мы классно провели время в Диснейлэнде</w:t>
      </w:r>
      <w:r>
        <w:rPr>
          <w:rStyle w:val="Нет"/>
          <w:rFonts w:ascii="Times New Roman" w:hAnsi="Times New Roman"/>
          <w:sz w:val="24"/>
          <w:szCs w:val="24"/>
          <w:rtl w:val="0"/>
          <w:lang w:val="ru-RU"/>
        </w:rPr>
        <w:t>.)</w:t>
      </w:r>
    </w:p>
    <w:p>
      <w:pPr>
        <w:pStyle w:val="Normal.0"/>
        <w:numPr>
          <w:ilvl w:val="0"/>
          <w:numId w:val="490"/>
        </w:numPr>
        <w:bidi w:val="0"/>
        <w:spacing w:after="0" w:line="254" w:lineRule="atLeast"/>
        <w:ind w:right="0"/>
        <w:jc w:val="both"/>
        <w:rPr>
          <w:rFonts w:ascii="Times New Roman" w:hAnsi="Times New Roman"/>
          <w:sz w:val="24"/>
          <w:szCs w:val="24"/>
          <w:rtl w:val="0"/>
          <w:lang w:val="en-US"/>
        </w:rPr>
      </w:pPr>
      <w:r>
        <w:rPr>
          <w:rStyle w:val="Нет"/>
          <w:rFonts w:ascii="Times New Roman" w:hAnsi="Times New Roman"/>
          <w:sz w:val="24"/>
          <w:szCs w:val="24"/>
          <w:rtl w:val="0"/>
          <w:lang w:val="en-US"/>
        </w:rPr>
        <w:t xml:space="preserve">Mr. Black can play chess very well. </w:t>
      </w:r>
      <w:r>
        <w:rPr>
          <w:rStyle w:val="Нет"/>
          <w:rFonts w:ascii="Times New Roman" w:hAnsi="Times New Roman"/>
          <w:sz w:val="24"/>
          <w:szCs w:val="24"/>
          <w:rtl w:val="0"/>
          <w:lang w:val="ru-RU"/>
        </w:rPr>
        <w:t>(How</w:t>
      </w:r>
      <w:r>
        <w:rPr>
          <w:rStyle w:val="Нет"/>
          <w:rFonts w:ascii="Times New Roman" w:hAnsi="Times New Roman" w:hint="default"/>
          <w:sz w:val="24"/>
          <w:szCs w:val="24"/>
          <w:rtl w:val="0"/>
          <w:lang w:val="ru-RU"/>
        </w:rPr>
        <w:t>…</w:t>
      </w:r>
      <w:r>
        <w:rPr>
          <w:rStyle w:val="Нет"/>
          <w:rFonts w:ascii="Times New Roman" w:hAnsi="Times New Roman"/>
          <w:sz w:val="24"/>
          <w:szCs w:val="24"/>
          <w:rtl w:val="0"/>
          <w:lang w:val="ru-RU"/>
        </w:rPr>
        <w:t>?) (</w:t>
      </w:r>
      <w:r>
        <w:rPr>
          <w:rStyle w:val="Нет"/>
          <w:rFonts w:ascii="Times New Roman" w:hAnsi="Times New Roman" w:hint="default"/>
          <w:sz w:val="24"/>
          <w:szCs w:val="24"/>
          <w:rtl w:val="0"/>
          <w:lang w:val="ru-RU"/>
        </w:rPr>
        <w:t>Мистер Блэк умеет играть в шахматы очень хорошо</w:t>
      </w:r>
      <w:r>
        <w:rPr>
          <w:rStyle w:val="Нет"/>
          <w:rFonts w:ascii="Times New Roman" w:hAnsi="Times New Roman"/>
          <w:sz w:val="24"/>
          <w:szCs w:val="24"/>
          <w:rtl w:val="0"/>
          <w:lang w:val="ru-RU"/>
        </w:rPr>
        <w:t>.)</w:t>
      </w:r>
    </w:p>
    <w:p>
      <w:pPr>
        <w:pStyle w:val="Normal.0"/>
        <w:numPr>
          <w:ilvl w:val="0"/>
          <w:numId w:val="490"/>
        </w:numPr>
        <w:bidi w:val="0"/>
        <w:spacing w:after="0" w:line="254" w:lineRule="atLeast"/>
        <w:ind w:right="0"/>
        <w:jc w:val="both"/>
        <w:rPr>
          <w:rFonts w:ascii="Times New Roman" w:hAnsi="Times New Roman"/>
          <w:sz w:val="24"/>
          <w:szCs w:val="24"/>
          <w:rtl w:val="0"/>
          <w:lang w:val="en-US"/>
        </w:rPr>
      </w:pPr>
      <w:r>
        <w:rPr>
          <w:rStyle w:val="Нет"/>
          <w:rFonts w:ascii="Times New Roman" w:hAnsi="Times New Roman"/>
          <w:sz w:val="24"/>
          <w:szCs w:val="24"/>
          <w:rtl w:val="0"/>
          <w:lang w:val="en-US"/>
        </w:rPr>
        <w:t xml:space="preserve">The salad is not fresh. </w:t>
      </w:r>
      <w:r>
        <w:rPr>
          <w:rStyle w:val="Нет"/>
          <w:rFonts w:ascii="Times New Roman" w:hAnsi="Times New Roman"/>
          <w:sz w:val="24"/>
          <w:szCs w:val="24"/>
          <w:rtl w:val="0"/>
          <w:lang w:val="ru-RU"/>
        </w:rPr>
        <w:t>(Why</w:t>
      </w:r>
      <w:r>
        <w:rPr>
          <w:rStyle w:val="Нет"/>
          <w:rFonts w:ascii="Times New Roman" w:hAnsi="Times New Roman" w:hint="default"/>
          <w:sz w:val="24"/>
          <w:szCs w:val="24"/>
          <w:rtl w:val="0"/>
          <w:lang w:val="ru-RU"/>
        </w:rPr>
        <w:t>…</w:t>
      </w:r>
      <w:r>
        <w:rPr>
          <w:rStyle w:val="Нет"/>
          <w:rFonts w:ascii="Times New Roman" w:hAnsi="Times New Roman"/>
          <w:sz w:val="24"/>
          <w:szCs w:val="24"/>
          <w:rtl w:val="0"/>
          <w:lang w:val="ru-RU"/>
        </w:rPr>
        <w:t>?) (</w:t>
      </w:r>
      <w:r>
        <w:rPr>
          <w:rStyle w:val="Нет"/>
          <w:rFonts w:ascii="Times New Roman" w:hAnsi="Times New Roman" w:hint="default"/>
          <w:sz w:val="24"/>
          <w:szCs w:val="24"/>
          <w:rtl w:val="0"/>
          <w:lang w:val="ru-RU"/>
        </w:rPr>
        <w:t>Салат несвежий</w:t>
      </w:r>
      <w:r>
        <w:rPr>
          <w:rStyle w:val="Нет"/>
          <w:rFonts w:ascii="Times New Roman" w:hAnsi="Times New Roman"/>
          <w:sz w:val="24"/>
          <w:szCs w:val="24"/>
          <w:rtl w:val="0"/>
          <w:lang w:val="ru-RU"/>
        </w:rPr>
        <w:t>.)</w:t>
      </w:r>
    </w:p>
    <w:p>
      <w:pPr>
        <w:pStyle w:val="Normal.0"/>
        <w:numPr>
          <w:ilvl w:val="0"/>
          <w:numId w:val="490"/>
        </w:numPr>
        <w:bidi w:val="0"/>
        <w:spacing w:after="0" w:line="254" w:lineRule="atLeast"/>
        <w:ind w:right="0"/>
        <w:jc w:val="both"/>
        <w:rPr>
          <w:rFonts w:ascii="Times New Roman" w:hAnsi="Times New Roman"/>
          <w:sz w:val="24"/>
          <w:szCs w:val="24"/>
          <w:rtl w:val="0"/>
          <w:lang w:val="en-US"/>
        </w:rPr>
      </w:pPr>
      <w:r>
        <w:rPr>
          <w:rStyle w:val="Нет"/>
          <w:rFonts w:ascii="Times New Roman" w:hAnsi="Times New Roman"/>
          <w:sz w:val="24"/>
          <w:szCs w:val="24"/>
          <w:rtl w:val="0"/>
          <w:lang w:val="en-US"/>
        </w:rPr>
        <w:t xml:space="preserve">My wife prefers juice to tea. </w:t>
      </w:r>
      <w:r>
        <w:rPr>
          <w:rStyle w:val="Нет"/>
          <w:rFonts w:ascii="Times New Roman" w:hAnsi="Times New Roman"/>
          <w:sz w:val="24"/>
          <w:szCs w:val="24"/>
          <w:rtl w:val="0"/>
          <w:lang w:val="ru-RU"/>
        </w:rPr>
        <w:t>(Who</w:t>
      </w:r>
      <w:r>
        <w:rPr>
          <w:rStyle w:val="Нет"/>
          <w:rFonts w:ascii="Times New Roman" w:hAnsi="Times New Roman" w:hint="default"/>
          <w:sz w:val="24"/>
          <w:szCs w:val="24"/>
          <w:rtl w:val="0"/>
          <w:lang w:val="ru-RU"/>
        </w:rPr>
        <w:t>…</w:t>
      </w:r>
      <w:r>
        <w:rPr>
          <w:rStyle w:val="Нет"/>
          <w:rFonts w:ascii="Times New Roman" w:hAnsi="Times New Roman"/>
          <w:sz w:val="24"/>
          <w:szCs w:val="24"/>
          <w:rtl w:val="0"/>
          <w:lang w:val="ru-RU"/>
        </w:rPr>
        <w:t>?) (</w:t>
      </w:r>
      <w:r>
        <w:rPr>
          <w:rStyle w:val="Нет"/>
          <w:rFonts w:ascii="Times New Roman" w:hAnsi="Times New Roman" w:hint="default"/>
          <w:sz w:val="24"/>
          <w:szCs w:val="24"/>
          <w:rtl w:val="0"/>
          <w:lang w:val="ru-RU"/>
        </w:rPr>
        <w:t>Моя жена предпочитает сок вместо чая</w:t>
      </w:r>
      <w:r>
        <w:rPr>
          <w:rStyle w:val="Нет"/>
          <w:rFonts w:ascii="Times New Roman" w:hAnsi="Times New Roman"/>
          <w:sz w:val="24"/>
          <w:szCs w:val="24"/>
          <w:rtl w:val="0"/>
          <w:lang w:val="ru-RU"/>
        </w:rPr>
        <w:t>.)</w:t>
      </w:r>
    </w:p>
    <w:p>
      <w:pPr>
        <w:pStyle w:val="Normal.0"/>
        <w:numPr>
          <w:ilvl w:val="0"/>
          <w:numId w:val="490"/>
        </w:numPr>
        <w:bidi w:val="0"/>
        <w:spacing w:after="0" w:line="254" w:lineRule="atLeast"/>
        <w:ind w:right="0"/>
        <w:jc w:val="both"/>
        <w:rPr>
          <w:rFonts w:ascii="Times New Roman" w:hAnsi="Times New Roman"/>
          <w:sz w:val="24"/>
          <w:szCs w:val="24"/>
          <w:rtl w:val="0"/>
          <w:lang w:val="en-US"/>
        </w:rPr>
      </w:pPr>
      <w:r>
        <w:rPr>
          <w:rStyle w:val="Нет"/>
          <w:rFonts w:ascii="Times New Roman" w:hAnsi="Times New Roman"/>
          <w:sz w:val="24"/>
          <w:szCs w:val="24"/>
          <w:rtl w:val="0"/>
          <w:lang w:val="en-US"/>
        </w:rPr>
        <w:t xml:space="preserve">Tom orders Japanese food every Friday. </w:t>
      </w:r>
      <w:r>
        <w:rPr>
          <w:rStyle w:val="Нет"/>
          <w:rFonts w:ascii="Times New Roman" w:hAnsi="Times New Roman"/>
          <w:sz w:val="24"/>
          <w:szCs w:val="24"/>
          <w:rtl w:val="0"/>
          <w:lang w:val="ru-RU"/>
        </w:rPr>
        <w:t>(What</w:t>
      </w:r>
      <w:r>
        <w:rPr>
          <w:rStyle w:val="Нет"/>
          <w:rFonts w:ascii="Times New Roman" w:hAnsi="Times New Roman" w:hint="default"/>
          <w:sz w:val="24"/>
          <w:szCs w:val="24"/>
          <w:rtl w:val="0"/>
          <w:lang w:val="ru-RU"/>
        </w:rPr>
        <w:t>…</w:t>
      </w:r>
      <w:r>
        <w:rPr>
          <w:rStyle w:val="Нет"/>
          <w:rFonts w:ascii="Times New Roman" w:hAnsi="Times New Roman"/>
          <w:sz w:val="24"/>
          <w:szCs w:val="24"/>
          <w:rtl w:val="0"/>
          <w:lang w:val="ru-RU"/>
        </w:rPr>
        <w:t>?) (</w:t>
      </w:r>
      <w:r>
        <w:rPr>
          <w:rStyle w:val="Нет"/>
          <w:rFonts w:ascii="Times New Roman" w:hAnsi="Times New Roman" w:hint="default"/>
          <w:sz w:val="24"/>
          <w:szCs w:val="24"/>
          <w:rtl w:val="0"/>
          <w:lang w:val="ru-RU"/>
        </w:rPr>
        <w:t>Том заказывает японскую еду каждую пятницу</w:t>
      </w:r>
      <w:r>
        <w:rPr>
          <w:rStyle w:val="Нет"/>
          <w:rFonts w:ascii="Times New Roman" w:hAnsi="Times New Roman"/>
          <w:sz w:val="24"/>
          <w:szCs w:val="24"/>
          <w:rtl w:val="0"/>
          <w:lang w:val="ru-RU"/>
        </w:rPr>
        <w:t>.)</w:t>
      </w:r>
    </w:p>
    <w:p>
      <w:pPr>
        <w:pStyle w:val="Normal.0"/>
        <w:numPr>
          <w:ilvl w:val="0"/>
          <w:numId w:val="490"/>
        </w:numPr>
        <w:bidi w:val="0"/>
        <w:spacing w:after="0" w:line="254" w:lineRule="atLeast"/>
        <w:ind w:right="0"/>
        <w:jc w:val="both"/>
        <w:rPr>
          <w:rFonts w:ascii="Times New Roman" w:hAnsi="Times New Roman"/>
          <w:sz w:val="24"/>
          <w:szCs w:val="24"/>
          <w:rtl w:val="0"/>
          <w:lang w:val="en-US"/>
        </w:rPr>
      </w:pPr>
      <w:r>
        <w:rPr>
          <w:rStyle w:val="Нет"/>
          <w:rFonts w:ascii="Times New Roman" w:hAnsi="Times New Roman"/>
          <w:sz w:val="24"/>
          <w:szCs w:val="24"/>
          <w:rtl w:val="0"/>
          <w:lang w:val="en-US"/>
        </w:rPr>
        <w:t xml:space="preserve">I meet a lot of people at work. </w:t>
      </w:r>
      <w:r>
        <w:rPr>
          <w:rStyle w:val="Нет"/>
          <w:rFonts w:ascii="Times New Roman" w:hAnsi="Times New Roman"/>
          <w:sz w:val="24"/>
          <w:szCs w:val="24"/>
          <w:rtl w:val="0"/>
          <w:lang w:val="ru-RU"/>
        </w:rPr>
        <w:t>(Where</w:t>
      </w:r>
      <w:r>
        <w:rPr>
          <w:rStyle w:val="Нет"/>
          <w:rFonts w:ascii="Times New Roman" w:hAnsi="Times New Roman" w:hint="default"/>
          <w:sz w:val="24"/>
          <w:szCs w:val="24"/>
          <w:rtl w:val="0"/>
          <w:lang w:val="ru-RU"/>
        </w:rPr>
        <w:t>…</w:t>
      </w:r>
      <w:r>
        <w:rPr>
          <w:rStyle w:val="Нет"/>
          <w:rFonts w:ascii="Times New Roman" w:hAnsi="Times New Roman"/>
          <w:sz w:val="24"/>
          <w:szCs w:val="24"/>
          <w:rtl w:val="0"/>
          <w:lang w:val="ru-RU"/>
        </w:rPr>
        <w:t>?) (</w:t>
      </w:r>
      <w:r>
        <w:rPr>
          <w:rStyle w:val="Нет"/>
          <w:rFonts w:ascii="Times New Roman" w:hAnsi="Times New Roman" w:hint="default"/>
          <w:sz w:val="24"/>
          <w:szCs w:val="24"/>
          <w:rtl w:val="0"/>
          <w:lang w:val="ru-RU"/>
        </w:rPr>
        <w:t>Я встречаюсь со многими людьми на работе</w:t>
      </w:r>
      <w:r>
        <w:rPr>
          <w:rStyle w:val="Нет"/>
          <w:rFonts w:ascii="Times New Roman" w:hAnsi="Times New Roman"/>
          <w:sz w:val="24"/>
          <w:szCs w:val="24"/>
          <w:rtl w:val="0"/>
          <w:lang w:val="ru-RU"/>
        </w:rPr>
        <w:t>.)</w:t>
      </w:r>
    </w:p>
    <w:p>
      <w:pPr>
        <w:pStyle w:val="Normal.0"/>
        <w:numPr>
          <w:ilvl w:val="0"/>
          <w:numId w:val="490"/>
        </w:numPr>
        <w:bidi w:val="0"/>
        <w:spacing w:after="0" w:line="254" w:lineRule="atLeast"/>
        <w:ind w:right="0"/>
        <w:jc w:val="both"/>
        <w:rPr>
          <w:rFonts w:ascii="Times New Roman" w:hAnsi="Times New Roman"/>
          <w:sz w:val="24"/>
          <w:szCs w:val="24"/>
          <w:rtl w:val="0"/>
          <w:lang w:val="en-US"/>
        </w:rPr>
      </w:pPr>
      <w:r>
        <w:rPr>
          <w:rStyle w:val="Нет"/>
          <w:rFonts w:ascii="Times New Roman" w:hAnsi="Times New Roman"/>
          <w:sz w:val="24"/>
          <w:szCs w:val="24"/>
          <w:rtl w:val="0"/>
          <w:lang w:val="en-US"/>
        </w:rPr>
        <w:t xml:space="preserve">They will have lunch at home. </w:t>
      </w:r>
      <w:r>
        <w:rPr>
          <w:rStyle w:val="Нет"/>
          <w:rFonts w:ascii="Times New Roman" w:hAnsi="Times New Roman"/>
          <w:sz w:val="24"/>
          <w:szCs w:val="24"/>
          <w:rtl w:val="0"/>
          <w:lang w:val="ru-RU"/>
        </w:rPr>
        <w:t>(Where</w:t>
      </w:r>
      <w:r>
        <w:rPr>
          <w:rStyle w:val="Нет"/>
          <w:rFonts w:ascii="Times New Roman" w:hAnsi="Times New Roman" w:hint="default"/>
          <w:sz w:val="24"/>
          <w:szCs w:val="24"/>
          <w:rtl w:val="0"/>
          <w:lang w:val="ru-RU"/>
        </w:rPr>
        <w:t>…</w:t>
      </w:r>
      <w:r>
        <w:rPr>
          <w:rStyle w:val="Нет"/>
          <w:rFonts w:ascii="Times New Roman" w:hAnsi="Times New Roman"/>
          <w:sz w:val="24"/>
          <w:szCs w:val="24"/>
          <w:rtl w:val="0"/>
          <w:lang w:val="ru-RU"/>
        </w:rPr>
        <w:t>?) (</w:t>
      </w:r>
      <w:r>
        <w:rPr>
          <w:rStyle w:val="Нет"/>
          <w:rFonts w:ascii="Times New Roman" w:hAnsi="Times New Roman" w:hint="default"/>
          <w:sz w:val="24"/>
          <w:szCs w:val="24"/>
          <w:rtl w:val="0"/>
          <w:lang w:val="ru-RU"/>
        </w:rPr>
        <w:t>Они будут обедать дома</w:t>
      </w:r>
      <w:r>
        <w:rPr>
          <w:rStyle w:val="Нет"/>
          <w:rFonts w:ascii="Times New Roman" w:hAnsi="Times New Roman"/>
          <w:sz w:val="24"/>
          <w:szCs w:val="24"/>
          <w:rtl w:val="0"/>
          <w:lang w:val="ru-RU"/>
        </w:rPr>
        <w:t>.)</w:t>
      </w:r>
    </w:p>
    <w:p>
      <w:pPr>
        <w:pStyle w:val="Normal.0"/>
        <w:numPr>
          <w:ilvl w:val="0"/>
          <w:numId w:val="490"/>
        </w:numPr>
        <w:bidi w:val="0"/>
        <w:spacing w:after="0" w:line="254" w:lineRule="atLeast"/>
        <w:ind w:right="0"/>
        <w:jc w:val="both"/>
        <w:rPr>
          <w:rFonts w:ascii="Times New Roman" w:hAnsi="Times New Roman"/>
          <w:sz w:val="24"/>
          <w:szCs w:val="24"/>
          <w:rtl w:val="0"/>
          <w:lang w:val="en-US"/>
        </w:rPr>
      </w:pPr>
      <w:r>
        <w:rPr>
          <w:rStyle w:val="Нет"/>
          <w:rFonts w:ascii="Times New Roman" w:hAnsi="Times New Roman"/>
          <w:sz w:val="24"/>
          <w:szCs w:val="24"/>
          <w:rtl w:val="0"/>
          <w:lang w:val="en-US"/>
        </w:rPr>
        <w:t xml:space="preserve">The film has just started. </w:t>
      </w:r>
      <w:r>
        <w:rPr>
          <w:rStyle w:val="Нет"/>
          <w:rFonts w:ascii="Times New Roman" w:hAnsi="Times New Roman"/>
          <w:sz w:val="24"/>
          <w:szCs w:val="24"/>
          <w:rtl w:val="0"/>
          <w:lang w:val="ru-RU"/>
        </w:rPr>
        <w:t>(What film</w:t>
      </w:r>
      <w:r>
        <w:rPr>
          <w:rStyle w:val="Нет"/>
          <w:rFonts w:ascii="Times New Roman" w:hAnsi="Times New Roman" w:hint="default"/>
          <w:sz w:val="24"/>
          <w:szCs w:val="24"/>
          <w:rtl w:val="0"/>
          <w:lang w:val="ru-RU"/>
        </w:rPr>
        <w:t>…</w:t>
      </w:r>
      <w:r>
        <w:rPr>
          <w:rStyle w:val="Нет"/>
          <w:rFonts w:ascii="Times New Roman" w:hAnsi="Times New Roman"/>
          <w:sz w:val="24"/>
          <w:szCs w:val="24"/>
          <w:rtl w:val="0"/>
          <w:lang w:val="ru-RU"/>
        </w:rPr>
        <w:t>?) (</w:t>
      </w:r>
      <w:r>
        <w:rPr>
          <w:rStyle w:val="Нет"/>
          <w:rFonts w:ascii="Times New Roman" w:hAnsi="Times New Roman" w:hint="default"/>
          <w:sz w:val="24"/>
          <w:szCs w:val="24"/>
          <w:rtl w:val="0"/>
          <w:lang w:val="ru-RU"/>
        </w:rPr>
        <w:t>Фильм только что начался</w:t>
      </w:r>
      <w:r>
        <w:rPr>
          <w:rStyle w:val="Нет"/>
          <w:rFonts w:ascii="Times New Roman" w:hAnsi="Times New Roman"/>
          <w:sz w:val="24"/>
          <w:szCs w:val="24"/>
          <w:rtl w:val="0"/>
          <w:lang w:val="ru-RU"/>
        </w:rPr>
        <w:t>.)</w:t>
      </w:r>
    </w:p>
    <w:p>
      <w:pPr>
        <w:pStyle w:val="Normal.0"/>
        <w:numPr>
          <w:ilvl w:val="0"/>
          <w:numId w:val="490"/>
        </w:numPr>
        <w:bidi w:val="0"/>
        <w:spacing w:after="0" w:line="254" w:lineRule="atLeast"/>
        <w:ind w:right="0"/>
        <w:jc w:val="both"/>
        <w:rPr>
          <w:rFonts w:ascii="Times New Roman" w:hAnsi="Times New Roman"/>
          <w:sz w:val="24"/>
          <w:szCs w:val="24"/>
          <w:rtl w:val="0"/>
          <w:lang w:val="en-US"/>
        </w:rPr>
      </w:pPr>
      <w:r>
        <w:rPr>
          <w:rStyle w:val="Нет"/>
          <w:rFonts w:ascii="Times New Roman" w:hAnsi="Times New Roman"/>
          <w:sz w:val="24"/>
          <w:szCs w:val="24"/>
          <w:rtl w:val="0"/>
          <w:lang w:val="en-US"/>
        </w:rPr>
        <w:t xml:space="preserve">I have been to the doctor. </w:t>
      </w:r>
      <w:r>
        <w:rPr>
          <w:rStyle w:val="Нет"/>
          <w:rFonts w:ascii="Times New Roman" w:hAnsi="Times New Roman"/>
          <w:sz w:val="24"/>
          <w:szCs w:val="24"/>
          <w:rtl w:val="0"/>
          <w:lang w:val="ru-RU"/>
        </w:rPr>
        <w:t>(Where</w:t>
      </w:r>
      <w:r>
        <w:rPr>
          <w:rStyle w:val="Нет"/>
          <w:rFonts w:ascii="Times New Roman" w:hAnsi="Times New Roman" w:hint="default"/>
          <w:sz w:val="24"/>
          <w:szCs w:val="24"/>
          <w:rtl w:val="0"/>
          <w:lang w:val="ru-RU"/>
        </w:rPr>
        <w:t>…</w:t>
      </w:r>
      <w:r>
        <w:rPr>
          <w:rStyle w:val="Нет"/>
          <w:rFonts w:ascii="Times New Roman" w:hAnsi="Times New Roman"/>
          <w:sz w:val="24"/>
          <w:szCs w:val="24"/>
          <w:rtl w:val="0"/>
          <w:lang w:val="ru-RU"/>
        </w:rPr>
        <w:t>?) (</w:t>
      </w:r>
      <w:r>
        <w:rPr>
          <w:rStyle w:val="Нет"/>
          <w:rFonts w:ascii="Times New Roman" w:hAnsi="Times New Roman" w:hint="default"/>
          <w:sz w:val="24"/>
          <w:szCs w:val="24"/>
          <w:rtl w:val="0"/>
          <w:lang w:val="ru-RU"/>
        </w:rPr>
        <w:t>Я был у врача</w:t>
      </w:r>
      <w:r>
        <w:rPr>
          <w:rStyle w:val="Нет"/>
          <w:rFonts w:ascii="Times New Roman" w:hAnsi="Times New Roman"/>
          <w:sz w:val="24"/>
          <w:szCs w:val="24"/>
          <w:rtl w:val="0"/>
          <w:lang w:val="ru-RU"/>
        </w:rPr>
        <w:t>.)</w:t>
      </w:r>
    </w:p>
    <w:p>
      <w:pPr>
        <w:pStyle w:val="Normal.0"/>
        <w:spacing w:after="0" w:line="254" w:lineRule="atLeast"/>
        <w:jc w:val="both"/>
        <w:rPr>
          <w:rStyle w:val="Нет"/>
          <w:rFonts w:ascii="Times New Roman" w:cs="Times New Roman" w:hAnsi="Times New Roman" w:eastAsia="Times New Roman"/>
          <w:sz w:val="24"/>
          <w:szCs w:val="24"/>
        </w:rPr>
      </w:pPr>
    </w:p>
    <w:p>
      <w:pPr>
        <w:pStyle w:val="Normal.0"/>
        <w:spacing w:after="0" w:line="254" w:lineRule="atLeast"/>
        <w:jc w:val="both"/>
        <w:rPr>
          <w:rStyle w:val="Нет"/>
          <w:rFonts w:ascii="Times New Roman" w:cs="Times New Roman" w:hAnsi="Times New Roman" w:eastAsia="Times New Roman"/>
          <w:b w:val="1"/>
          <w:bCs w:val="1"/>
          <w:sz w:val="24"/>
          <w:szCs w:val="24"/>
        </w:rPr>
      </w:pPr>
      <w:r>
        <w:rPr>
          <w:rStyle w:val="Нет"/>
          <w:rFonts w:ascii="Times New Roman" w:hAnsi="Times New Roman"/>
          <w:b w:val="1"/>
          <w:bCs w:val="1"/>
          <w:sz w:val="24"/>
          <w:szCs w:val="24"/>
          <w:rtl w:val="0"/>
          <w:lang w:val="ru-RU"/>
        </w:rPr>
        <w:t xml:space="preserve">3. </w:t>
      </w:r>
      <w:r>
        <w:rPr>
          <w:rStyle w:val="Нет"/>
          <w:rFonts w:ascii="Times New Roman" w:hAnsi="Times New Roman" w:hint="default"/>
          <w:b w:val="1"/>
          <w:bCs w:val="1"/>
          <w:sz w:val="24"/>
          <w:szCs w:val="24"/>
          <w:rtl w:val="0"/>
          <w:lang w:val="ru-RU"/>
        </w:rPr>
        <w:t>Задайте альтернативные вопросы к предложениям</w:t>
      </w:r>
      <w:r>
        <w:rPr>
          <w:rStyle w:val="Нет"/>
          <w:rFonts w:ascii="Times New Roman" w:hAnsi="Times New Roman"/>
          <w:b w:val="1"/>
          <w:bCs w:val="1"/>
          <w:sz w:val="24"/>
          <w:szCs w:val="24"/>
          <w:rtl w:val="0"/>
          <w:lang w:val="ru-RU"/>
        </w:rPr>
        <w:t xml:space="preserve">, </w:t>
      </w:r>
      <w:r>
        <w:rPr>
          <w:rStyle w:val="Нет"/>
          <w:rFonts w:ascii="Times New Roman" w:hAnsi="Times New Roman" w:hint="default"/>
          <w:b w:val="1"/>
          <w:bCs w:val="1"/>
          <w:sz w:val="24"/>
          <w:szCs w:val="24"/>
          <w:rtl w:val="0"/>
          <w:lang w:val="ru-RU"/>
        </w:rPr>
        <w:t>используя предлагаемые в скобках варианты</w:t>
      </w:r>
      <w:r>
        <w:rPr>
          <w:rStyle w:val="Нет"/>
          <w:rFonts w:ascii="Times New Roman" w:hAnsi="Times New Roman"/>
          <w:b w:val="1"/>
          <w:bCs w:val="1"/>
          <w:sz w:val="24"/>
          <w:szCs w:val="24"/>
          <w:rtl w:val="0"/>
          <w:lang w:val="ru-RU"/>
        </w:rPr>
        <w:t>.</w:t>
      </w:r>
    </w:p>
    <w:p>
      <w:pPr>
        <w:pStyle w:val="Normal.0"/>
        <w:spacing w:after="0" w:line="254" w:lineRule="atLeast"/>
        <w:jc w:val="both"/>
        <w:rPr>
          <w:rStyle w:val="Нет"/>
          <w:rFonts w:ascii="Times New Roman" w:cs="Times New Roman" w:hAnsi="Times New Roman" w:eastAsia="Times New Roman"/>
          <w:sz w:val="24"/>
          <w:szCs w:val="24"/>
        </w:rPr>
      </w:pPr>
    </w:p>
    <w:p>
      <w:pPr>
        <w:pStyle w:val="Normal.0"/>
        <w:spacing w:after="0" w:line="254" w:lineRule="atLeast"/>
        <w:jc w:val="both"/>
        <w:rPr>
          <w:rStyle w:val="Hyperlink.12"/>
        </w:rPr>
      </w:pPr>
      <w:r>
        <w:rPr>
          <w:rStyle w:val="Нет"/>
          <w:rFonts w:ascii="Times New Roman" w:hAnsi="Times New Roman" w:hint="default"/>
          <w:b w:val="1"/>
          <w:bCs w:val="1"/>
          <w:i w:val="1"/>
          <w:iCs w:val="1"/>
          <w:sz w:val="24"/>
          <w:szCs w:val="24"/>
          <w:rtl w:val="0"/>
          <w:lang w:val="ru-RU"/>
        </w:rPr>
        <w:t>Н</w:t>
      </w:r>
      <w:r>
        <w:rPr>
          <w:rStyle w:val="Нет"/>
          <w:rFonts w:ascii="Times New Roman" w:hAnsi="Times New Roman"/>
          <w:b w:val="1"/>
          <w:bCs w:val="1"/>
          <w:i w:val="1"/>
          <w:iCs w:val="1"/>
          <w:sz w:val="24"/>
          <w:szCs w:val="24"/>
          <w:rtl w:val="0"/>
          <w:lang w:val="en-US"/>
        </w:rPr>
        <w:t>-</w:t>
      </w:r>
      <w:r>
        <w:rPr>
          <w:rStyle w:val="Нет"/>
          <w:rFonts w:ascii="Times New Roman" w:hAnsi="Times New Roman" w:hint="default"/>
          <w:b w:val="1"/>
          <w:bCs w:val="1"/>
          <w:i w:val="1"/>
          <w:iCs w:val="1"/>
          <w:sz w:val="24"/>
          <w:szCs w:val="24"/>
          <w:rtl w:val="0"/>
          <w:lang w:val="ru-RU"/>
        </w:rPr>
        <w:t>р</w:t>
      </w:r>
      <w:r>
        <w:rPr>
          <w:rStyle w:val="Нет"/>
          <w:rFonts w:ascii="Times New Roman" w:hAnsi="Times New Roman"/>
          <w:b w:val="1"/>
          <w:bCs w:val="1"/>
          <w:i w:val="1"/>
          <w:iCs w:val="1"/>
          <w:sz w:val="24"/>
          <w:szCs w:val="24"/>
          <w:rtl w:val="0"/>
          <w:lang w:val="en-US"/>
        </w:rPr>
        <w:t xml:space="preserve">: </w:t>
      </w:r>
      <w:r>
        <w:rPr>
          <w:rStyle w:val="Нет"/>
          <w:rFonts w:ascii="Times New Roman" w:hAnsi="Times New Roman"/>
          <w:sz w:val="24"/>
          <w:szCs w:val="24"/>
          <w:rtl w:val="0"/>
          <w:lang w:val="en-US"/>
        </w:rPr>
        <w:t xml:space="preserve">Nick wants to become </w:t>
      </w:r>
      <w:r>
        <w:rPr>
          <w:rStyle w:val="Нет"/>
          <w:rFonts w:ascii="Times New Roman" w:hAnsi="Times New Roman"/>
          <w:sz w:val="24"/>
          <w:szCs w:val="24"/>
          <w:shd w:val="clear" w:color="auto" w:fill="ccffff"/>
          <w:rtl w:val="0"/>
          <w:lang w:val="en-US"/>
        </w:rPr>
        <w:t>a lawyer</w:t>
      </w:r>
      <w:r>
        <w:rPr>
          <w:rStyle w:val="Нет"/>
          <w:rFonts w:ascii="Times New Roman" w:hAnsi="Times New Roman"/>
          <w:sz w:val="24"/>
          <w:szCs w:val="24"/>
          <w:rtl w:val="0"/>
          <w:lang w:val="en-US"/>
        </w:rPr>
        <w:t>. (</w:t>
      </w:r>
      <w:r>
        <w:rPr>
          <w:rStyle w:val="Нет"/>
          <w:rFonts w:ascii="Times New Roman" w:hAnsi="Times New Roman" w:hint="default"/>
          <w:sz w:val="24"/>
          <w:szCs w:val="24"/>
          <w:rtl w:val="0"/>
          <w:lang w:val="ru-RU"/>
        </w:rPr>
        <w:t>Ник</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хочет</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стать</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юристом</w:t>
      </w:r>
      <w:r>
        <w:rPr>
          <w:rStyle w:val="Нет"/>
          <w:rFonts w:ascii="Times New Roman" w:hAnsi="Times New Roman"/>
          <w:sz w:val="24"/>
          <w:szCs w:val="24"/>
          <w:rtl w:val="0"/>
          <w:lang w:val="en-US"/>
        </w:rPr>
        <w:t xml:space="preserve">.) (a waiter - </w:t>
      </w:r>
      <w:r>
        <w:rPr>
          <w:rStyle w:val="Нет"/>
          <w:rFonts w:ascii="Times New Roman" w:hAnsi="Times New Roman" w:hint="default"/>
          <w:sz w:val="24"/>
          <w:szCs w:val="24"/>
          <w:rtl w:val="0"/>
          <w:lang w:val="ru-RU"/>
        </w:rPr>
        <w:t>официант</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 xml:space="preserve">Does Nick want to become </w:t>
      </w:r>
      <w:r>
        <w:rPr>
          <w:rStyle w:val="Нет"/>
          <w:rFonts w:ascii="Times New Roman" w:hAnsi="Times New Roman"/>
          <w:sz w:val="24"/>
          <w:szCs w:val="24"/>
          <w:shd w:val="clear" w:color="auto" w:fill="ccffff"/>
          <w:rtl w:val="0"/>
          <w:lang w:val="en-US"/>
        </w:rPr>
        <w:t>a lawyer or a waiter</w:t>
      </w:r>
      <w:r>
        <w:rPr>
          <w:rStyle w:val="Нет"/>
          <w:rFonts w:ascii="Times New Roman" w:hAnsi="Times New Roman"/>
          <w:sz w:val="24"/>
          <w:szCs w:val="24"/>
          <w:rtl w:val="0"/>
          <w:lang w:val="en-US"/>
        </w:rPr>
        <w:t xml:space="preserve">? </w:t>
      </w:r>
      <w:r>
        <w:rPr>
          <w:rStyle w:val="Нет"/>
          <w:rFonts w:ascii="Times New Roman" w:hAnsi="Times New Roman"/>
          <w:sz w:val="24"/>
          <w:szCs w:val="24"/>
          <w:rtl w:val="0"/>
          <w:lang w:val="ru-RU"/>
        </w:rPr>
        <w:t>(</w:t>
      </w:r>
      <w:r>
        <w:rPr>
          <w:rStyle w:val="Нет"/>
          <w:rFonts w:ascii="Times New Roman" w:hAnsi="Times New Roman" w:hint="default"/>
          <w:sz w:val="24"/>
          <w:szCs w:val="24"/>
          <w:rtl w:val="0"/>
          <w:lang w:val="ru-RU"/>
        </w:rPr>
        <w:t>Ник хочет стать юристом или официантом</w:t>
      </w:r>
      <w:r>
        <w:rPr>
          <w:rStyle w:val="Нет"/>
          <w:rFonts w:ascii="Times New Roman" w:hAnsi="Times New Roman"/>
          <w:sz w:val="24"/>
          <w:szCs w:val="24"/>
          <w:rtl w:val="0"/>
          <w:lang w:val="ru-RU"/>
        </w:rPr>
        <w:t>?)</w:t>
      </w:r>
    </w:p>
    <w:p>
      <w:pPr>
        <w:pStyle w:val="Normal.0"/>
        <w:spacing w:after="0" w:line="254" w:lineRule="atLeast"/>
        <w:jc w:val="both"/>
        <w:rPr>
          <w:rStyle w:val="Hyperlink.12"/>
        </w:rPr>
      </w:pPr>
      <w:r>
        <w:rPr>
          <w:rStyle w:val="Нет"/>
          <w:rFonts w:ascii="Times New Roman" w:hAnsi="Times New Roman"/>
          <w:sz w:val="24"/>
          <w:szCs w:val="24"/>
          <w:rtl w:val="0"/>
          <w:lang w:val="en-US"/>
        </w:rPr>
        <w:t xml:space="preserve">There are </w:t>
      </w:r>
      <w:r>
        <w:rPr>
          <w:rStyle w:val="Нет"/>
          <w:rFonts w:ascii="Times New Roman" w:hAnsi="Times New Roman"/>
          <w:sz w:val="24"/>
          <w:szCs w:val="24"/>
          <w:shd w:val="clear" w:color="auto" w:fill="ccffff"/>
          <w:rtl w:val="0"/>
          <w:lang w:val="en-US"/>
        </w:rPr>
        <w:t>five</w:t>
      </w:r>
      <w:r>
        <w:rPr>
          <w:rStyle w:val="Нет"/>
          <w:rFonts w:ascii="Times New Roman" w:hAnsi="Times New Roman"/>
          <w:sz w:val="24"/>
          <w:szCs w:val="24"/>
          <w:rtl w:val="0"/>
          <w:lang w:val="en-US"/>
        </w:rPr>
        <w:t xml:space="preserve"> eggs in the fridge. (</w:t>
      </w:r>
      <w:r>
        <w:rPr>
          <w:rStyle w:val="Нет"/>
          <w:rFonts w:ascii="Times New Roman" w:hAnsi="Times New Roman" w:hint="default"/>
          <w:sz w:val="24"/>
          <w:szCs w:val="24"/>
          <w:rtl w:val="0"/>
          <w:lang w:val="ru-RU"/>
        </w:rPr>
        <w:t>В</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холодильнике</w:t>
      </w:r>
      <w:r>
        <w:rPr>
          <w:rStyle w:val="Нет"/>
          <w:rFonts w:ascii="Times New Roman" w:hAnsi="Times New Roman"/>
          <w:sz w:val="24"/>
          <w:szCs w:val="24"/>
          <w:rtl w:val="0"/>
          <w:lang w:val="en-US"/>
        </w:rPr>
        <w:t xml:space="preserve"> 5 </w:t>
      </w:r>
      <w:r>
        <w:rPr>
          <w:rStyle w:val="Нет"/>
          <w:rFonts w:ascii="Times New Roman" w:hAnsi="Times New Roman" w:hint="default"/>
          <w:sz w:val="24"/>
          <w:szCs w:val="24"/>
          <w:rtl w:val="0"/>
          <w:lang w:val="ru-RU"/>
        </w:rPr>
        <w:t>яиц</w:t>
      </w:r>
      <w:r>
        <w:rPr>
          <w:rStyle w:val="Нет"/>
          <w:rFonts w:ascii="Times New Roman" w:hAnsi="Times New Roman"/>
          <w:sz w:val="24"/>
          <w:szCs w:val="24"/>
          <w:rtl w:val="0"/>
          <w:lang w:val="en-US"/>
        </w:rPr>
        <w:t xml:space="preserve">.) (ten </w:t>
      </w:r>
      <w:r>
        <w:rPr>
          <w:rStyle w:val="Нет"/>
          <w:rFonts w:ascii="Times New Roman" w:hAnsi="Times New Roman" w:hint="default"/>
          <w:sz w:val="24"/>
          <w:szCs w:val="24"/>
          <w:rtl w:val="0"/>
          <w:lang w:val="en-US"/>
        </w:rPr>
        <w:t xml:space="preserve">– </w:t>
      </w:r>
      <w:r>
        <w:rPr>
          <w:rStyle w:val="Нет"/>
          <w:rFonts w:ascii="Times New Roman" w:hAnsi="Times New Roman" w:hint="default"/>
          <w:sz w:val="24"/>
          <w:szCs w:val="24"/>
          <w:rtl w:val="0"/>
          <w:lang w:val="ru-RU"/>
        </w:rPr>
        <w:t>десять</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 xml:space="preserve">Are there </w:t>
      </w:r>
      <w:r>
        <w:rPr>
          <w:rStyle w:val="Нет"/>
          <w:rFonts w:ascii="Times New Roman" w:hAnsi="Times New Roman"/>
          <w:sz w:val="24"/>
          <w:szCs w:val="24"/>
          <w:shd w:val="clear" w:color="auto" w:fill="ccffff"/>
          <w:rtl w:val="0"/>
          <w:lang w:val="en-US"/>
        </w:rPr>
        <w:t>five or ten</w:t>
      </w:r>
      <w:r>
        <w:rPr>
          <w:rStyle w:val="Нет"/>
          <w:rFonts w:ascii="Times New Roman" w:hAnsi="Times New Roman"/>
          <w:sz w:val="24"/>
          <w:szCs w:val="24"/>
          <w:rtl w:val="0"/>
          <w:lang w:val="en-US"/>
        </w:rPr>
        <w:t xml:space="preserve"> eggs in the fridge? (</w:t>
      </w:r>
      <w:r>
        <w:rPr>
          <w:rStyle w:val="Нет"/>
          <w:rFonts w:ascii="Times New Roman" w:hAnsi="Times New Roman" w:hint="default"/>
          <w:sz w:val="24"/>
          <w:szCs w:val="24"/>
          <w:rtl w:val="0"/>
          <w:lang w:val="ru-RU"/>
        </w:rPr>
        <w:t>В</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холодильнике</w:t>
      </w:r>
      <w:r>
        <w:rPr>
          <w:rStyle w:val="Нет"/>
          <w:rFonts w:ascii="Times New Roman" w:hAnsi="Times New Roman"/>
          <w:sz w:val="24"/>
          <w:szCs w:val="24"/>
          <w:rtl w:val="0"/>
          <w:lang w:val="en-US"/>
        </w:rPr>
        <w:t xml:space="preserve"> 5 </w:t>
      </w:r>
      <w:r>
        <w:rPr>
          <w:rStyle w:val="Нет"/>
          <w:rFonts w:ascii="Times New Roman" w:hAnsi="Times New Roman" w:hint="default"/>
          <w:sz w:val="24"/>
          <w:szCs w:val="24"/>
          <w:rtl w:val="0"/>
          <w:lang w:val="ru-RU"/>
        </w:rPr>
        <w:t>или</w:t>
      </w:r>
      <w:r>
        <w:rPr>
          <w:rStyle w:val="Нет"/>
          <w:rFonts w:ascii="Times New Roman" w:hAnsi="Times New Roman"/>
          <w:sz w:val="24"/>
          <w:szCs w:val="24"/>
          <w:rtl w:val="0"/>
          <w:lang w:val="en-US"/>
        </w:rPr>
        <w:t xml:space="preserve"> 10 </w:t>
      </w:r>
      <w:r>
        <w:rPr>
          <w:rStyle w:val="Нет"/>
          <w:rFonts w:ascii="Times New Roman" w:hAnsi="Times New Roman" w:hint="default"/>
          <w:sz w:val="24"/>
          <w:szCs w:val="24"/>
          <w:rtl w:val="0"/>
          <w:lang w:val="ru-RU"/>
        </w:rPr>
        <w:t>яиц</w:t>
      </w:r>
      <w:r>
        <w:rPr>
          <w:rStyle w:val="Нет"/>
          <w:rFonts w:ascii="Times New Roman" w:hAnsi="Times New Roman"/>
          <w:sz w:val="24"/>
          <w:szCs w:val="24"/>
          <w:rtl w:val="0"/>
          <w:lang w:val="en-US"/>
        </w:rPr>
        <w:t>?)</w:t>
      </w:r>
    </w:p>
    <w:p>
      <w:pPr>
        <w:pStyle w:val="Normal.0"/>
        <w:spacing w:after="0" w:line="254" w:lineRule="atLeast"/>
        <w:jc w:val="both"/>
        <w:rPr>
          <w:rStyle w:val="Нет"/>
          <w:rFonts w:ascii="Times New Roman" w:cs="Times New Roman" w:hAnsi="Times New Roman" w:eastAsia="Times New Roman"/>
          <w:sz w:val="24"/>
          <w:szCs w:val="24"/>
        </w:rPr>
      </w:pPr>
    </w:p>
    <w:p>
      <w:pPr>
        <w:pStyle w:val="Normal.0"/>
        <w:numPr>
          <w:ilvl w:val="0"/>
          <w:numId w:val="492"/>
        </w:numPr>
        <w:bidi w:val="0"/>
        <w:spacing w:after="0" w:line="254" w:lineRule="atLeast"/>
        <w:ind w:right="0"/>
        <w:jc w:val="both"/>
        <w:rPr>
          <w:rFonts w:ascii="Times New Roman" w:hAnsi="Times New Roman"/>
          <w:sz w:val="24"/>
          <w:szCs w:val="24"/>
          <w:rtl w:val="0"/>
          <w:lang w:val="en-US"/>
        </w:rPr>
      </w:pPr>
      <w:r>
        <w:rPr>
          <w:rStyle w:val="Нет"/>
          <w:rFonts w:ascii="Times New Roman" w:hAnsi="Times New Roman"/>
          <w:sz w:val="24"/>
          <w:szCs w:val="24"/>
          <w:rtl w:val="0"/>
          <w:lang w:val="en-US"/>
        </w:rPr>
        <w:t xml:space="preserve">He will study </w:t>
      </w:r>
      <w:r>
        <w:rPr>
          <w:rStyle w:val="Нет"/>
          <w:rFonts w:ascii="Times New Roman" w:hAnsi="Times New Roman"/>
          <w:sz w:val="24"/>
          <w:szCs w:val="24"/>
          <w:shd w:val="clear" w:color="auto" w:fill="ccffff"/>
          <w:rtl w:val="0"/>
          <w:lang w:val="en-US"/>
        </w:rPr>
        <w:t>French</w:t>
      </w:r>
      <w:r>
        <w:rPr>
          <w:rStyle w:val="Нет"/>
          <w:rFonts w:ascii="Times New Roman" w:hAnsi="Times New Roman"/>
          <w:sz w:val="24"/>
          <w:szCs w:val="24"/>
          <w:rtl w:val="0"/>
          <w:lang w:val="en-US"/>
        </w:rPr>
        <w:t xml:space="preserve"> in Canada. </w:t>
      </w:r>
      <w:r>
        <w:rPr>
          <w:rStyle w:val="Нет"/>
          <w:rFonts w:ascii="Times New Roman" w:hAnsi="Times New Roman"/>
          <w:sz w:val="24"/>
          <w:szCs w:val="24"/>
          <w:rtl w:val="0"/>
          <w:lang w:val="ru-RU"/>
        </w:rPr>
        <w:t>(</w:t>
      </w:r>
      <w:r>
        <w:rPr>
          <w:rStyle w:val="Нет"/>
          <w:rFonts w:ascii="Times New Roman" w:hAnsi="Times New Roman" w:hint="default"/>
          <w:sz w:val="24"/>
          <w:szCs w:val="24"/>
          <w:rtl w:val="0"/>
          <w:lang w:val="ru-RU"/>
        </w:rPr>
        <w:t>Он будет изучать французский в Канаде</w:t>
      </w:r>
      <w:r>
        <w:rPr>
          <w:rStyle w:val="Нет"/>
          <w:rFonts w:ascii="Times New Roman" w:hAnsi="Times New Roman"/>
          <w:sz w:val="24"/>
          <w:szCs w:val="24"/>
          <w:rtl w:val="0"/>
          <w:lang w:val="ru-RU"/>
        </w:rPr>
        <w:t xml:space="preserve">.) (German </w:t>
      </w:r>
      <w:r>
        <w:rPr>
          <w:rStyle w:val="Нет"/>
          <w:rFonts w:ascii="Times New Roman" w:hAnsi="Times New Roman" w:hint="default"/>
          <w:sz w:val="24"/>
          <w:szCs w:val="24"/>
          <w:rtl w:val="0"/>
          <w:lang w:val="ru-RU"/>
        </w:rPr>
        <w:t>– немецкий</w:t>
      </w:r>
      <w:r>
        <w:rPr>
          <w:rStyle w:val="Нет"/>
          <w:rFonts w:ascii="Times New Roman" w:hAnsi="Times New Roman"/>
          <w:sz w:val="24"/>
          <w:szCs w:val="24"/>
          <w:rtl w:val="0"/>
          <w:lang w:val="ru-RU"/>
        </w:rPr>
        <w:t>)</w:t>
      </w:r>
    </w:p>
    <w:p>
      <w:pPr>
        <w:pStyle w:val="Normal.0"/>
        <w:numPr>
          <w:ilvl w:val="0"/>
          <w:numId w:val="492"/>
        </w:numPr>
        <w:bidi w:val="0"/>
        <w:spacing w:after="0" w:line="254" w:lineRule="atLeast"/>
        <w:ind w:right="0"/>
        <w:jc w:val="both"/>
        <w:rPr>
          <w:rFonts w:ascii="Times New Roman" w:hAnsi="Times New Roman"/>
          <w:sz w:val="24"/>
          <w:szCs w:val="24"/>
          <w:rtl w:val="0"/>
          <w:lang w:val="en-US"/>
        </w:rPr>
      </w:pPr>
      <w:r>
        <w:rPr>
          <w:rStyle w:val="Нет"/>
          <w:rFonts w:ascii="Times New Roman" w:hAnsi="Times New Roman"/>
          <w:sz w:val="24"/>
          <w:szCs w:val="24"/>
          <w:rtl w:val="0"/>
          <w:lang w:val="en-US"/>
        </w:rPr>
        <w:t xml:space="preserve">They are </w:t>
      </w:r>
      <w:r>
        <w:rPr>
          <w:rStyle w:val="Нет"/>
          <w:rFonts w:ascii="Times New Roman" w:hAnsi="Times New Roman"/>
          <w:sz w:val="24"/>
          <w:szCs w:val="24"/>
          <w:shd w:val="clear" w:color="auto" w:fill="ccffff"/>
          <w:rtl w:val="0"/>
          <w:lang w:val="en-US"/>
        </w:rPr>
        <w:t>football</w:t>
      </w:r>
      <w:r>
        <w:rPr>
          <w:rStyle w:val="Нет"/>
          <w:rFonts w:ascii="Times New Roman" w:hAnsi="Times New Roman"/>
          <w:sz w:val="24"/>
          <w:szCs w:val="24"/>
          <w:rtl w:val="0"/>
          <w:lang w:val="en-US"/>
        </w:rPr>
        <w:t xml:space="preserve"> fans. (</w:t>
      </w:r>
      <w:r>
        <w:rPr>
          <w:rStyle w:val="Нет"/>
          <w:rFonts w:ascii="Times New Roman" w:hAnsi="Times New Roman" w:hint="default"/>
          <w:sz w:val="24"/>
          <w:szCs w:val="24"/>
          <w:rtl w:val="0"/>
          <w:lang w:val="ru-RU"/>
        </w:rPr>
        <w:t>Они</w:t>
      </w:r>
      <w:r>
        <w:rPr>
          <w:rStyle w:val="Нет"/>
          <w:rFonts w:ascii="Times New Roman" w:hAnsi="Times New Roman" w:hint="default"/>
          <w:sz w:val="24"/>
          <w:szCs w:val="24"/>
          <w:rtl w:val="0"/>
          <w:lang w:val="en-US"/>
        </w:rPr>
        <w:t xml:space="preserve"> – </w:t>
      </w:r>
      <w:r>
        <w:rPr>
          <w:rStyle w:val="Нет"/>
          <w:rFonts w:ascii="Times New Roman" w:hAnsi="Times New Roman" w:hint="default"/>
          <w:sz w:val="24"/>
          <w:szCs w:val="24"/>
          <w:rtl w:val="0"/>
          <w:lang w:val="ru-RU"/>
        </w:rPr>
        <w:t>футбольные</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фанаты</w:t>
      </w:r>
      <w:r>
        <w:rPr>
          <w:rStyle w:val="Нет"/>
          <w:rFonts w:ascii="Times New Roman" w:hAnsi="Times New Roman"/>
          <w:sz w:val="24"/>
          <w:szCs w:val="24"/>
          <w:rtl w:val="0"/>
          <w:lang w:val="en-US"/>
        </w:rPr>
        <w:t xml:space="preserve">.) </w:t>
      </w:r>
      <w:r>
        <w:rPr>
          <w:rStyle w:val="Нет"/>
          <w:rFonts w:ascii="Times New Roman" w:hAnsi="Times New Roman"/>
          <w:sz w:val="24"/>
          <w:szCs w:val="24"/>
          <w:rtl w:val="0"/>
          <w:lang w:val="ru-RU"/>
        </w:rPr>
        <w:t xml:space="preserve">(hockey </w:t>
      </w:r>
      <w:r>
        <w:rPr>
          <w:rStyle w:val="Нет"/>
          <w:rFonts w:ascii="Times New Roman" w:hAnsi="Times New Roman" w:hint="default"/>
          <w:sz w:val="24"/>
          <w:szCs w:val="24"/>
          <w:rtl w:val="0"/>
          <w:lang w:val="ru-RU"/>
        </w:rPr>
        <w:t>– хоккей</w:t>
      </w:r>
      <w:r>
        <w:rPr>
          <w:rStyle w:val="Нет"/>
          <w:rFonts w:ascii="Times New Roman" w:hAnsi="Times New Roman"/>
          <w:sz w:val="24"/>
          <w:szCs w:val="24"/>
          <w:rtl w:val="0"/>
          <w:lang w:val="ru-RU"/>
        </w:rPr>
        <w:t>)</w:t>
      </w:r>
    </w:p>
    <w:p>
      <w:pPr>
        <w:pStyle w:val="Normal.0"/>
        <w:numPr>
          <w:ilvl w:val="0"/>
          <w:numId w:val="492"/>
        </w:numPr>
        <w:bidi w:val="0"/>
        <w:spacing w:after="0" w:line="254" w:lineRule="atLeast"/>
        <w:ind w:right="0"/>
        <w:jc w:val="both"/>
        <w:rPr>
          <w:rFonts w:ascii="Times New Roman" w:hAnsi="Times New Roman"/>
          <w:sz w:val="24"/>
          <w:szCs w:val="24"/>
          <w:rtl w:val="0"/>
          <w:lang w:val="en-US"/>
        </w:rPr>
      </w:pPr>
      <w:r>
        <w:rPr>
          <w:rStyle w:val="Нет"/>
          <w:rFonts w:ascii="Times New Roman" w:hAnsi="Times New Roman"/>
          <w:sz w:val="24"/>
          <w:szCs w:val="24"/>
          <w:rtl w:val="0"/>
          <w:lang w:val="en-US"/>
        </w:rPr>
        <w:t xml:space="preserve">Her granny can tell fortunes from </w:t>
      </w:r>
      <w:r>
        <w:rPr>
          <w:rStyle w:val="Нет"/>
          <w:rFonts w:ascii="Times New Roman" w:hAnsi="Times New Roman"/>
          <w:sz w:val="24"/>
          <w:szCs w:val="24"/>
          <w:shd w:val="clear" w:color="auto" w:fill="ccffff"/>
          <w:rtl w:val="0"/>
          <w:lang w:val="en-US"/>
        </w:rPr>
        <w:t>cards</w:t>
      </w:r>
      <w:r>
        <w:rPr>
          <w:rStyle w:val="Нет"/>
          <w:rFonts w:ascii="Times New Roman" w:hAnsi="Times New Roman"/>
          <w:sz w:val="24"/>
          <w:szCs w:val="24"/>
          <w:rtl w:val="0"/>
          <w:lang w:val="en-US"/>
        </w:rPr>
        <w:t xml:space="preserve">. </w:t>
      </w:r>
      <w:r>
        <w:rPr>
          <w:rStyle w:val="Нет"/>
          <w:rFonts w:ascii="Times New Roman" w:hAnsi="Times New Roman"/>
          <w:sz w:val="24"/>
          <w:szCs w:val="24"/>
          <w:rtl w:val="0"/>
          <w:lang w:val="ru-RU"/>
        </w:rPr>
        <w:t>(</w:t>
      </w:r>
      <w:r>
        <w:rPr>
          <w:rStyle w:val="Нет"/>
          <w:rFonts w:ascii="Times New Roman" w:hAnsi="Times New Roman" w:hint="default"/>
          <w:sz w:val="24"/>
          <w:szCs w:val="24"/>
          <w:rtl w:val="0"/>
          <w:lang w:val="ru-RU"/>
        </w:rPr>
        <w:t>Ее бабушка умеет предсказывать по картам</w:t>
      </w:r>
      <w:r>
        <w:rPr>
          <w:rStyle w:val="Нет"/>
          <w:rFonts w:ascii="Times New Roman" w:hAnsi="Times New Roman"/>
          <w:sz w:val="24"/>
          <w:szCs w:val="24"/>
          <w:rtl w:val="0"/>
          <w:lang w:val="ru-RU"/>
        </w:rPr>
        <w:t xml:space="preserve">.) (candles </w:t>
      </w:r>
      <w:r>
        <w:rPr>
          <w:rStyle w:val="Нет"/>
          <w:rFonts w:ascii="Times New Roman" w:hAnsi="Times New Roman" w:hint="default"/>
          <w:sz w:val="24"/>
          <w:szCs w:val="24"/>
          <w:rtl w:val="0"/>
          <w:lang w:val="ru-RU"/>
        </w:rPr>
        <w:t>– свечи</w:t>
      </w:r>
      <w:r>
        <w:rPr>
          <w:rStyle w:val="Нет"/>
          <w:rFonts w:ascii="Times New Roman" w:hAnsi="Times New Roman"/>
          <w:sz w:val="24"/>
          <w:szCs w:val="24"/>
          <w:rtl w:val="0"/>
          <w:lang w:val="ru-RU"/>
        </w:rPr>
        <w:t>)</w:t>
      </w:r>
    </w:p>
    <w:p>
      <w:pPr>
        <w:pStyle w:val="Normal.0"/>
        <w:numPr>
          <w:ilvl w:val="0"/>
          <w:numId w:val="492"/>
        </w:numPr>
        <w:bidi w:val="0"/>
        <w:spacing w:after="0" w:line="254" w:lineRule="atLeast"/>
        <w:ind w:right="0"/>
        <w:jc w:val="both"/>
        <w:rPr>
          <w:rFonts w:ascii="Times New Roman" w:hAnsi="Times New Roman"/>
          <w:sz w:val="24"/>
          <w:szCs w:val="24"/>
          <w:rtl w:val="0"/>
          <w:lang w:val="en-US"/>
        </w:rPr>
      </w:pPr>
      <w:r>
        <w:rPr>
          <w:rStyle w:val="Нет"/>
          <w:rFonts w:ascii="Times New Roman" w:hAnsi="Times New Roman"/>
          <w:sz w:val="24"/>
          <w:szCs w:val="24"/>
          <w:rtl w:val="0"/>
          <w:lang w:val="en-US"/>
        </w:rPr>
        <w:t xml:space="preserve">I have made </w:t>
      </w:r>
      <w:r>
        <w:rPr>
          <w:rStyle w:val="Нет"/>
          <w:rFonts w:ascii="Times New Roman" w:hAnsi="Times New Roman"/>
          <w:sz w:val="24"/>
          <w:szCs w:val="24"/>
          <w:shd w:val="clear" w:color="auto" w:fill="ccffff"/>
          <w:rtl w:val="0"/>
          <w:lang w:val="en-US"/>
        </w:rPr>
        <w:t>an apple-pie</w:t>
      </w:r>
      <w:r>
        <w:rPr>
          <w:rStyle w:val="Нет"/>
          <w:rFonts w:ascii="Times New Roman" w:hAnsi="Times New Roman"/>
          <w:sz w:val="24"/>
          <w:szCs w:val="24"/>
          <w:rtl w:val="0"/>
          <w:lang w:val="en-US"/>
        </w:rPr>
        <w:t xml:space="preserve">. </w:t>
      </w:r>
      <w:r>
        <w:rPr>
          <w:rStyle w:val="Нет"/>
          <w:rFonts w:ascii="Times New Roman" w:hAnsi="Times New Roman"/>
          <w:sz w:val="24"/>
          <w:szCs w:val="24"/>
          <w:rtl w:val="0"/>
          <w:lang w:val="ru-RU"/>
        </w:rPr>
        <w:t>(</w:t>
      </w:r>
      <w:r>
        <w:rPr>
          <w:rStyle w:val="Нет"/>
          <w:rFonts w:ascii="Times New Roman" w:hAnsi="Times New Roman" w:hint="default"/>
          <w:sz w:val="24"/>
          <w:szCs w:val="24"/>
          <w:rtl w:val="0"/>
          <w:lang w:val="ru-RU"/>
        </w:rPr>
        <w:t>Я приготовила яблочный пирог</w:t>
      </w:r>
      <w:r>
        <w:rPr>
          <w:rStyle w:val="Нет"/>
          <w:rFonts w:ascii="Times New Roman" w:hAnsi="Times New Roman"/>
          <w:sz w:val="24"/>
          <w:szCs w:val="24"/>
          <w:rtl w:val="0"/>
          <w:lang w:val="ru-RU"/>
        </w:rPr>
        <w:t xml:space="preserve">.) (a banana cake </w:t>
      </w:r>
      <w:r>
        <w:rPr>
          <w:rStyle w:val="Нет"/>
          <w:rFonts w:ascii="Times New Roman" w:hAnsi="Times New Roman" w:hint="default"/>
          <w:sz w:val="24"/>
          <w:szCs w:val="24"/>
          <w:rtl w:val="0"/>
          <w:lang w:val="ru-RU"/>
        </w:rPr>
        <w:t>– банановый торт</w:t>
      </w:r>
      <w:r>
        <w:rPr>
          <w:rStyle w:val="Нет"/>
          <w:rFonts w:ascii="Times New Roman" w:hAnsi="Times New Roman"/>
          <w:sz w:val="24"/>
          <w:szCs w:val="24"/>
          <w:rtl w:val="0"/>
          <w:lang w:val="ru-RU"/>
        </w:rPr>
        <w:t>)</w:t>
      </w:r>
    </w:p>
    <w:p>
      <w:pPr>
        <w:pStyle w:val="Normal.0"/>
        <w:numPr>
          <w:ilvl w:val="0"/>
          <w:numId w:val="492"/>
        </w:numPr>
        <w:bidi w:val="0"/>
        <w:spacing w:after="0" w:line="254" w:lineRule="atLeast"/>
        <w:ind w:right="0"/>
        <w:jc w:val="both"/>
        <w:rPr>
          <w:rFonts w:ascii="Times New Roman" w:hAnsi="Times New Roman"/>
          <w:sz w:val="24"/>
          <w:szCs w:val="24"/>
          <w:rtl w:val="0"/>
          <w:lang w:val="en-US"/>
        </w:rPr>
      </w:pPr>
      <w:r>
        <w:rPr>
          <w:rStyle w:val="Нет"/>
          <w:rFonts w:ascii="Times New Roman" w:hAnsi="Times New Roman"/>
          <w:sz w:val="24"/>
          <w:szCs w:val="24"/>
          <w:rtl w:val="0"/>
          <w:lang w:val="en-US"/>
        </w:rPr>
        <w:t xml:space="preserve">Ann bought a nice </w:t>
      </w:r>
      <w:r>
        <w:rPr>
          <w:rStyle w:val="Нет"/>
          <w:rFonts w:ascii="Times New Roman" w:hAnsi="Times New Roman"/>
          <w:sz w:val="24"/>
          <w:szCs w:val="24"/>
          <w:shd w:val="clear" w:color="auto" w:fill="ccffff"/>
          <w:rtl w:val="0"/>
          <w:lang w:val="en-US"/>
        </w:rPr>
        <w:t>dress</w:t>
      </w:r>
      <w:r>
        <w:rPr>
          <w:rStyle w:val="Нет"/>
          <w:rFonts w:ascii="Times New Roman" w:hAnsi="Times New Roman"/>
          <w:sz w:val="24"/>
          <w:szCs w:val="24"/>
          <w:rtl w:val="0"/>
          <w:lang w:val="en-US"/>
        </w:rPr>
        <w:t xml:space="preserve"> yesterday. </w:t>
      </w:r>
      <w:r>
        <w:rPr>
          <w:rStyle w:val="Нет"/>
          <w:rFonts w:ascii="Times New Roman" w:hAnsi="Times New Roman"/>
          <w:sz w:val="24"/>
          <w:szCs w:val="24"/>
          <w:rtl w:val="0"/>
          <w:lang w:val="ru-RU"/>
        </w:rPr>
        <w:t>(</w:t>
      </w:r>
      <w:r>
        <w:rPr>
          <w:rStyle w:val="Нет"/>
          <w:rFonts w:ascii="Times New Roman" w:hAnsi="Times New Roman" w:hint="default"/>
          <w:sz w:val="24"/>
          <w:szCs w:val="24"/>
          <w:rtl w:val="0"/>
          <w:lang w:val="ru-RU"/>
        </w:rPr>
        <w:t>Аня купила красивое платье вчера</w:t>
      </w:r>
      <w:r>
        <w:rPr>
          <w:rStyle w:val="Нет"/>
          <w:rFonts w:ascii="Times New Roman" w:hAnsi="Times New Roman"/>
          <w:sz w:val="24"/>
          <w:szCs w:val="24"/>
          <w:rtl w:val="0"/>
          <w:lang w:val="ru-RU"/>
        </w:rPr>
        <w:t xml:space="preserve">.) (a skirt </w:t>
      </w:r>
      <w:r>
        <w:rPr>
          <w:rStyle w:val="Нет"/>
          <w:rFonts w:ascii="Times New Roman" w:hAnsi="Times New Roman" w:hint="default"/>
          <w:sz w:val="24"/>
          <w:szCs w:val="24"/>
          <w:rtl w:val="0"/>
          <w:lang w:val="ru-RU"/>
        </w:rPr>
        <w:t>– юбка</w:t>
      </w:r>
      <w:r>
        <w:rPr>
          <w:rStyle w:val="Нет"/>
          <w:rFonts w:ascii="Times New Roman" w:hAnsi="Times New Roman"/>
          <w:sz w:val="24"/>
          <w:szCs w:val="24"/>
          <w:rtl w:val="0"/>
          <w:lang w:val="ru-RU"/>
        </w:rPr>
        <w:t>)</w:t>
      </w:r>
    </w:p>
    <w:p>
      <w:pPr>
        <w:pStyle w:val="Normal.0"/>
        <w:numPr>
          <w:ilvl w:val="0"/>
          <w:numId w:val="492"/>
        </w:numPr>
        <w:bidi w:val="0"/>
        <w:spacing w:after="0" w:line="254" w:lineRule="atLeast"/>
        <w:ind w:right="0"/>
        <w:jc w:val="both"/>
        <w:rPr>
          <w:rFonts w:ascii="Times New Roman" w:hAnsi="Times New Roman"/>
          <w:sz w:val="24"/>
          <w:szCs w:val="24"/>
          <w:rtl w:val="0"/>
          <w:lang w:val="en-US"/>
        </w:rPr>
      </w:pPr>
      <w:r>
        <w:rPr>
          <w:rStyle w:val="Нет"/>
          <w:rFonts w:ascii="Times New Roman" w:hAnsi="Times New Roman"/>
          <w:sz w:val="24"/>
          <w:szCs w:val="24"/>
          <w:rtl w:val="0"/>
          <w:lang w:val="en-US"/>
        </w:rPr>
        <w:t xml:space="preserve">This car was manufactured in </w:t>
      </w:r>
      <w:r>
        <w:rPr>
          <w:rStyle w:val="Нет"/>
          <w:rFonts w:ascii="Times New Roman" w:hAnsi="Times New Roman"/>
          <w:sz w:val="24"/>
          <w:szCs w:val="24"/>
          <w:shd w:val="clear" w:color="auto" w:fill="ccffff"/>
          <w:rtl w:val="0"/>
          <w:lang w:val="en-US"/>
        </w:rPr>
        <w:t>Japan</w:t>
      </w:r>
      <w:r>
        <w:rPr>
          <w:rStyle w:val="Нет"/>
          <w:rFonts w:ascii="Times New Roman" w:hAnsi="Times New Roman"/>
          <w:sz w:val="24"/>
          <w:szCs w:val="24"/>
          <w:rtl w:val="0"/>
          <w:lang w:val="en-US"/>
        </w:rPr>
        <w:t xml:space="preserve">. </w:t>
      </w:r>
      <w:r>
        <w:rPr>
          <w:rStyle w:val="Нет"/>
          <w:rFonts w:ascii="Times New Roman" w:hAnsi="Times New Roman"/>
          <w:sz w:val="24"/>
          <w:szCs w:val="24"/>
          <w:rtl w:val="0"/>
          <w:lang w:val="ru-RU"/>
        </w:rPr>
        <w:t>(</w:t>
      </w:r>
      <w:r>
        <w:rPr>
          <w:rStyle w:val="Нет"/>
          <w:rFonts w:ascii="Times New Roman" w:hAnsi="Times New Roman" w:hint="default"/>
          <w:sz w:val="24"/>
          <w:szCs w:val="24"/>
          <w:rtl w:val="0"/>
          <w:lang w:val="ru-RU"/>
        </w:rPr>
        <w:t>Эта машина была произведена в Японии</w:t>
      </w:r>
      <w:r>
        <w:rPr>
          <w:rStyle w:val="Нет"/>
          <w:rFonts w:ascii="Times New Roman" w:hAnsi="Times New Roman"/>
          <w:sz w:val="24"/>
          <w:szCs w:val="24"/>
          <w:rtl w:val="0"/>
          <w:lang w:val="ru-RU"/>
        </w:rPr>
        <w:t xml:space="preserve">.) (Germany </w:t>
      </w:r>
      <w:r>
        <w:rPr>
          <w:rStyle w:val="Нет"/>
          <w:rFonts w:ascii="Times New Roman" w:hAnsi="Times New Roman" w:hint="default"/>
          <w:sz w:val="24"/>
          <w:szCs w:val="24"/>
          <w:rtl w:val="0"/>
          <w:lang w:val="ru-RU"/>
        </w:rPr>
        <w:t>– Германия</w:t>
      </w:r>
      <w:r>
        <w:rPr>
          <w:rStyle w:val="Нет"/>
          <w:rFonts w:ascii="Times New Roman" w:hAnsi="Times New Roman"/>
          <w:sz w:val="24"/>
          <w:szCs w:val="24"/>
          <w:rtl w:val="0"/>
          <w:lang w:val="ru-RU"/>
        </w:rPr>
        <w:t>)</w:t>
      </w:r>
    </w:p>
    <w:p>
      <w:pPr>
        <w:pStyle w:val="Normal.0"/>
        <w:numPr>
          <w:ilvl w:val="0"/>
          <w:numId w:val="492"/>
        </w:numPr>
        <w:bidi w:val="0"/>
        <w:spacing w:after="0" w:line="254" w:lineRule="atLeast"/>
        <w:ind w:right="0"/>
        <w:jc w:val="both"/>
        <w:rPr>
          <w:rFonts w:ascii="Times New Roman" w:hAnsi="Times New Roman"/>
          <w:sz w:val="24"/>
          <w:szCs w:val="24"/>
          <w:rtl w:val="0"/>
          <w:lang w:val="en-US"/>
        </w:rPr>
      </w:pPr>
      <w:r>
        <w:rPr>
          <w:rStyle w:val="Нет"/>
          <w:rFonts w:ascii="Times New Roman" w:hAnsi="Times New Roman"/>
          <w:sz w:val="24"/>
          <w:szCs w:val="24"/>
          <w:rtl w:val="0"/>
          <w:lang w:val="en-US"/>
        </w:rPr>
        <w:t xml:space="preserve">They must pay for </w:t>
      </w:r>
      <w:r>
        <w:rPr>
          <w:rStyle w:val="Нет"/>
          <w:rFonts w:ascii="Times New Roman" w:hAnsi="Times New Roman"/>
          <w:sz w:val="24"/>
          <w:szCs w:val="24"/>
          <w:shd w:val="clear" w:color="auto" w:fill="ccffff"/>
          <w:rtl w:val="0"/>
          <w:lang w:val="en-US"/>
        </w:rPr>
        <w:t>the taxi</w:t>
      </w:r>
      <w:r>
        <w:rPr>
          <w:rStyle w:val="Нет"/>
          <w:rFonts w:ascii="Times New Roman" w:hAnsi="Times New Roman"/>
          <w:sz w:val="24"/>
          <w:szCs w:val="24"/>
          <w:rtl w:val="0"/>
          <w:lang w:val="en-US"/>
        </w:rPr>
        <w:t xml:space="preserve">. </w:t>
      </w:r>
      <w:r>
        <w:rPr>
          <w:rStyle w:val="Нет"/>
          <w:rFonts w:ascii="Times New Roman" w:hAnsi="Times New Roman"/>
          <w:sz w:val="24"/>
          <w:szCs w:val="24"/>
          <w:rtl w:val="0"/>
          <w:lang w:val="ru-RU"/>
        </w:rPr>
        <w:t>(</w:t>
      </w:r>
      <w:r>
        <w:rPr>
          <w:rStyle w:val="Нет"/>
          <w:rFonts w:ascii="Times New Roman" w:hAnsi="Times New Roman" w:hint="default"/>
          <w:sz w:val="24"/>
          <w:szCs w:val="24"/>
          <w:rtl w:val="0"/>
          <w:lang w:val="ru-RU"/>
        </w:rPr>
        <w:t>Они должны заплатить за такси</w:t>
      </w:r>
      <w:r>
        <w:rPr>
          <w:rStyle w:val="Нет"/>
          <w:rFonts w:ascii="Times New Roman" w:hAnsi="Times New Roman"/>
          <w:sz w:val="24"/>
          <w:szCs w:val="24"/>
          <w:rtl w:val="0"/>
          <w:lang w:val="ru-RU"/>
        </w:rPr>
        <w:t xml:space="preserve">.) (the lunch - </w:t>
      </w:r>
      <w:r>
        <w:rPr>
          <w:rStyle w:val="Нет"/>
          <w:rFonts w:ascii="Times New Roman" w:hAnsi="Times New Roman" w:hint="default"/>
          <w:sz w:val="24"/>
          <w:szCs w:val="24"/>
          <w:rtl w:val="0"/>
          <w:lang w:val="ru-RU"/>
        </w:rPr>
        <w:t>обед</w:t>
      </w:r>
      <w:r>
        <w:rPr>
          <w:rStyle w:val="Нет"/>
          <w:rFonts w:ascii="Times New Roman" w:hAnsi="Times New Roman"/>
          <w:sz w:val="24"/>
          <w:szCs w:val="24"/>
          <w:rtl w:val="0"/>
          <w:lang w:val="ru-RU"/>
        </w:rPr>
        <w:t>)</w:t>
      </w:r>
    </w:p>
    <w:p>
      <w:pPr>
        <w:pStyle w:val="Normal.0"/>
        <w:numPr>
          <w:ilvl w:val="0"/>
          <w:numId w:val="492"/>
        </w:numPr>
        <w:bidi w:val="0"/>
        <w:spacing w:after="0" w:line="254" w:lineRule="atLeast"/>
        <w:ind w:right="0"/>
        <w:jc w:val="both"/>
        <w:rPr>
          <w:rFonts w:ascii="Times New Roman" w:hAnsi="Times New Roman"/>
          <w:sz w:val="24"/>
          <w:szCs w:val="24"/>
          <w:rtl w:val="0"/>
          <w:lang w:val="en-US"/>
        </w:rPr>
      </w:pPr>
      <w:r>
        <w:rPr>
          <w:rStyle w:val="Нет"/>
          <w:rFonts w:ascii="Times New Roman" w:hAnsi="Times New Roman"/>
          <w:sz w:val="24"/>
          <w:szCs w:val="24"/>
          <w:rtl w:val="0"/>
          <w:lang w:val="en-US"/>
        </w:rPr>
        <w:t xml:space="preserve">The post-office opens </w:t>
      </w:r>
      <w:r>
        <w:rPr>
          <w:rStyle w:val="Нет"/>
          <w:rFonts w:ascii="Times New Roman" w:hAnsi="Times New Roman"/>
          <w:sz w:val="24"/>
          <w:szCs w:val="24"/>
          <w:shd w:val="clear" w:color="auto" w:fill="ccffff"/>
          <w:rtl w:val="0"/>
          <w:lang w:val="en-US"/>
        </w:rPr>
        <w:t>at 9</w:t>
      </w:r>
      <w:r>
        <w:rPr>
          <w:rStyle w:val="Нет"/>
          <w:rFonts w:ascii="Times New Roman" w:hAnsi="Times New Roman"/>
          <w:sz w:val="24"/>
          <w:szCs w:val="24"/>
          <w:rtl w:val="0"/>
          <w:lang w:val="en-US"/>
        </w:rPr>
        <w:t xml:space="preserve">. </w:t>
      </w:r>
      <w:r>
        <w:rPr>
          <w:rStyle w:val="Нет"/>
          <w:rFonts w:ascii="Times New Roman" w:hAnsi="Times New Roman"/>
          <w:sz w:val="24"/>
          <w:szCs w:val="24"/>
          <w:rtl w:val="0"/>
          <w:lang w:val="ru-RU"/>
        </w:rPr>
        <w:t>(</w:t>
      </w:r>
      <w:r>
        <w:rPr>
          <w:rStyle w:val="Нет"/>
          <w:rFonts w:ascii="Times New Roman" w:hAnsi="Times New Roman" w:hint="default"/>
          <w:sz w:val="24"/>
          <w:szCs w:val="24"/>
          <w:rtl w:val="0"/>
          <w:lang w:val="ru-RU"/>
        </w:rPr>
        <w:t xml:space="preserve">Почта открывается в </w:t>
      </w:r>
      <w:r>
        <w:rPr>
          <w:rStyle w:val="Нет"/>
          <w:rFonts w:ascii="Times New Roman" w:hAnsi="Times New Roman"/>
          <w:sz w:val="24"/>
          <w:szCs w:val="24"/>
          <w:rtl w:val="0"/>
          <w:lang w:val="ru-RU"/>
        </w:rPr>
        <w:t xml:space="preserve">9.) (at 8 </w:t>
      </w:r>
      <w:r>
        <w:rPr>
          <w:rStyle w:val="Нет"/>
          <w:rFonts w:ascii="Times New Roman" w:hAnsi="Times New Roman" w:hint="default"/>
          <w:sz w:val="24"/>
          <w:szCs w:val="24"/>
          <w:rtl w:val="0"/>
          <w:lang w:val="ru-RU"/>
        </w:rPr>
        <w:t>– в восемь</w:t>
      </w:r>
      <w:r>
        <w:rPr>
          <w:rStyle w:val="Нет"/>
          <w:rFonts w:ascii="Times New Roman" w:hAnsi="Times New Roman"/>
          <w:sz w:val="24"/>
          <w:szCs w:val="24"/>
          <w:rtl w:val="0"/>
          <w:lang w:val="ru-RU"/>
        </w:rPr>
        <w:t>)</w:t>
      </w:r>
    </w:p>
    <w:p>
      <w:pPr>
        <w:pStyle w:val="Normal.0"/>
        <w:numPr>
          <w:ilvl w:val="0"/>
          <w:numId w:val="492"/>
        </w:numPr>
        <w:bidi w:val="0"/>
        <w:spacing w:after="0" w:line="254" w:lineRule="atLeast"/>
        <w:ind w:right="0"/>
        <w:jc w:val="both"/>
        <w:rPr>
          <w:rFonts w:ascii="Times New Roman" w:hAnsi="Times New Roman"/>
          <w:sz w:val="24"/>
          <w:szCs w:val="24"/>
          <w:rtl w:val="0"/>
          <w:lang w:val="en-US"/>
        </w:rPr>
      </w:pPr>
      <w:r>
        <w:rPr>
          <w:rStyle w:val="Нет"/>
          <w:rFonts w:ascii="Times New Roman" w:hAnsi="Times New Roman"/>
          <w:sz w:val="24"/>
          <w:szCs w:val="24"/>
          <w:rtl w:val="0"/>
          <w:lang w:val="en-US"/>
        </w:rPr>
        <w:t xml:space="preserve">Fiona and John paint </w:t>
      </w:r>
      <w:r>
        <w:rPr>
          <w:rStyle w:val="Нет"/>
          <w:rFonts w:ascii="Times New Roman" w:hAnsi="Times New Roman"/>
          <w:sz w:val="24"/>
          <w:szCs w:val="24"/>
          <w:shd w:val="clear" w:color="auto" w:fill="ccffff"/>
          <w:rtl w:val="0"/>
          <w:lang w:val="en-US"/>
        </w:rPr>
        <w:t>their house</w:t>
      </w:r>
      <w:r>
        <w:rPr>
          <w:rStyle w:val="Нет"/>
          <w:rFonts w:ascii="Times New Roman" w:hAnsi="Times New Roman"/>
          <w:sz w:val="24"/>
          <w:szCs w:val="24"/>
          <w:rtl w:val="0"/>
          <w:lang w:val="en-US"/>
        </w:rPr>
        <w:t xml:space="preserve"> every five years. </w:t>
      </w:r>
      <w:r>
        <w:rPr>
          <w:rStyle w:val="Нет"/>
          <w:rFonts w:ascii="Times New Roman" w:hAnsi="Times New Roman"/>
          <w:sz w:val="24"/>
          <w:szCs w:val="24"/>
          <w:rtl w:val="0"/>
          <w:lang w:val="ru-RU"/>
        </w:rPr>
        <w:t>(</w:t>
      </w:r>
      <w:r>
        <w:rPr>
          <w:rStyle w:val="Нет"/>
          <w:rFonts w:ascii="Times New Roman" w:hAnsi="Times New Roman" w:hint="default"/>
          <w:sz w:val="24"/>
          <w:szCs w:val="24"/>
          <w:rtl w:val="0"/>
          <w:lang w:val="ru-RU"/>
        </w:rPr>
        <w:t xml:space="preserve">Фиона и Джон красят свой дом каждые </w:t>
      </w:r>
      <w:r>
        <w:rPr>
          <w:rStyle w:val="Нет"/>
          <w:rFonts w:ascii="Times New Roman" w:hAnsi="Times New Roman"/>
          <w:sz w:val="24"/>
          <w:szCs w:val="24"/>
          <w:rtl w:val="0"/>
          <w:lang w:val="ru-RU"/>
        </w:rPr>
        <w:t xml:space="preserve">5 </w:t>
      </w:r>
      <w:r>
        <w:rPr>
          <w:rStyle w:val="Нет"/>
          <w:rFonts w:ascii="Times New Roman" w:hAnsi="Times New Roman" w:hint="default"/>
          <w:sz w:val="24"/>
          <w:szCs w:val="24"/>
          <w:rtl w:val="0"/>
          <w:lang w:val="ru-RU"/>
        </w:rPr>
        <w:t>лет</w:t>
      </w:r>
      <w:r>
        <w:rPr>
          <w:rStyle w:val="Нет"/>
          <w:rFonts w:ascii="Times New Roman" w:hAnsi="Times New Roman"/>
          <w:sz w:val="24"/>
          <w:szCs w:val="24"/>
          <w:rtl w:val="0"/>
          <w:lang w:val="ru-RU"/>
        </w:rPr>
        <w:t xml:space="preserve">.) (their bedroom </w:t>
      </w:r>
      <w:r>
        <w:rPr>
          <w:rStyle w:val="Нет"/>
          <w:rFonts w:ascii="Times New Roman" w:hAnsi="Times New Roman" w:hint="default"/>
          <w:sz w:val="24"/>
          <w:szCs w:val="24"/>
          <w:rtl w:val="0"/>
          <w:lang w:val="ru-RU"/>
        </w:rPr>
        <w:t>– их спальня</w:t>
      </w:r>
      <w:r>
        <w:rPr>
          <w:rStyle w:val="Нет"/>
          <w:rFonts w:ascii="Times New Roman" w:hAnsi="Times New Roman"/>
          <w:sz w:val="24"/>
          <w:szCs w:val="24"/>
          <w:rtl w:val="0"/>
          <w:lang w:val="ru-RU"/>
        </w:rPr>
        <w:t>)</w:t>
      </w:r>
    </w:p>
    <w:p>
      <w:pPr>
        <w:pStyle w:val="Normal.0"/>
        <w:numPr>
          <w:ilvl w:val="0"/>
          <w:numId w:val="492"/>
        </w:numPr>
        <w:bidi w:val="0"/>
        <w:spacing w:after="0" w:line="254" w:lineRule="atLeast"/>
        <w:ind w:right="0"/>
        <w:jc w:val="both"/>
        <w:rPr>
          <w:rFonts w:ascii="Times New Roman" w:hAnsi="Times New Roman"/>
          <w:sz w:val="24"/>
          <w:szCs w:val="24"/>
          <w:rtl w:val="0"/>
          <w:lang w:val="en-US"/>
        </w:rPr>
      </w:pPr>
      <w:r>
        <w:rPr>
          <w:rStyle w:val="Нет"/>
          <w:rFonts w:ascii="Times New Roman" w:hAnsi="Times New Roman"/>
          <w:sz w:val="24"/>
          <w:szCs w:val="24"/>
          <w:rtl w:val="0"/>
          <w:lang w:val="en-US"/>
        </w:rPr>
        <w:t xml:space="preserve">She visited all </w:t>
      </w:r>
      <w:r>
        <w:rPr>
          <w:rStyle w:val="Нет"/>
          <w:rFonts w:ascii="Times New Roman" w:hAnsi="Times New Roman"/>
          <w:sz w:val="24"/>
          <w:szCs w:val="24"/>
          <w:shd w:val="clear" w:color="auto" w:fill="ccffff"/>
          <w:rtl w:val="0"/>
          <w:lang w:val="en-US"/>
        </w:rPr>
        <w:t>the museums</w:t>
      </w:r>
      <w:r>
        <w:rPr>
          <w:rStyle w:val="Нет"/>
          <w:rFonts w:ascii="Times New Roman" w:hAnsi="Times New Roman"/>
          <w:sz w:val="24"/>
          <w:szCs w:val="24"/>
          <w:rtl w:val="0"/>
          <w:lang w:val="en-US"/>
        </w:rPr>
        <w:t xml:space="preserve"> in Istanbul. </w:t>
      </w:r>
      <w:r>
        <w:rPr>
          <w:rStyle w:val="Нет"/>
          <w:rFonts w:ascii="Times New Roman" w:hAnsi="Times New Roman"/>
          <w:sz w:val="24"/>
          <w:szCs w:val="24"/>
          <w:rtl w:val="0"/>
          <w:lang w:val="ru-RU"/>
        </w:rPr>
        <w:t>(</w:t>
      </w:r>
      <w:r>
        <w:rPr>
          <w:rStyle w:val="Нет"/>
          <w:rFonts w:ascii="Times New Roman" w:hAnsi="Times New Roman" w:hint="default"/>
          <w:sz w:val="24"/>
          <w:szCs w:val="24"/>
          <w:rtl w:val="0"/>
          <w:lang w:val="ru-RU"/>
        </w:rPr>
        <w:t>Она посетила все музеи в Стамбуле</w:t>
      </w:r>
      <w:r>
        <w:rPr>
          <w:rStyle w:val="Нет"/>
          <w:rFonts w:ascii="Times New Roman" w:hAnsi="Times New Roman"/>
          <w:sz w:val="24"/>
          <w:szCs w:val="24"/>
          <w:rtl w:val="0"/>
          <w:lang w:val="ru-RU"/>
        </w:rPr>
        <w:t xml:space="preserve">.) (the shops </w:t>
      </w:r>
      <w:r>
        <w:rPr>
          <w:rStyle w:val="Нет"/>
          <w:rFonts w:ascii="Times New Roman" w:hAnsi="Times New Roman" w:hint="default"/>
          <w:sz w:val="24"/>
          <w:szCs w:val="24"/>
          <w:rtl w:val="0"/>
          <w:lang w:val="ru-RU"/>
        </w:rPr>
        <w:t>– магазины</w:t>
      </w:r>
      <w:r>
        <w:rPr>
          <w:rStyle w:val="Нет"/>
          <w:rFonts w:ascii="Times New Roman" w:hAnsi="Times New Roman"/>
          <w:sz w:val="24"/>
          <w:szCs w:val="24"/>
          <w:rtl w:val="0"/>
          <w:lang w:val="ru-RU"/>
        </w:rPr>
        <w:t>)</w:t>
      </w:r>
    </w:p>
    <w:p>
      <w:pPr>
        <w:pStyle w:val="Normal.0"/>
        <w:spacing w:after="0" w:line="254" w:lineRule="atLeast"/>
        <w:jc w:val="both"/>
        <w:rPr>
          <w:rStyle w:val="Нет"/>
          <w:rFonts w:ascii="Times New Roman" w:cs="Times New Roman" w:hAnsi="Times New Roman" w:eastAsia="Times New Roman"/>
          <w:sz w:val="24"/>
          <w:szCs w:val="24"/>
        </w:rPr>
      </w:pPr>
    </w:p>
    <w:p>
      <w:pPr>
        <w:pStyle w:val="Normal.0"/>
        <w:spacing w:after="0" w:line="254" w:lineRule="atLeast"/>
        <w:jc w:val="both"/>
        <w:rPr>
          <w:rStyle w:val="Нет"/>
          <w:rFonts w:ascii="Times New Roman" w:cs="Times New Roman" w:hAnsi="Times New Roman" w:eastAsia="Times New Roman"/>
          <w:b w:val="1"/>
          <w:bCs w:val="1"/>
          <w:sz w:val="24"/>
          <w:szCs w:val="24"/>
        </w:rPr>
      </w:pPr>
      <w:r>
        <w:rPr>
          <w:rStyle w:val="Нет"/>
          <w:rFonts w:ascii="Times New Roman" w:hAnsi="Times New Roman"/>
          <w:b w:val="1"/>
          <w:bCs w:val="1"/>
          <w:sz w:val="24"/>
          <w:szCs w:val="24"/>
          <w:rtl w:val="0"/>
          <w:lang w:val="ru-RU"/>
        </w:rPr>
        <w:t xml:space="preserve">4. </w:t>
      </w:r>
      <w:r>
        <w:rPr>
          <w:rStyle w:val="Нет"/>
          <w:rFonts w:ascii="Times New Roman" w:hAnsi="Times New Roman" w:hint="default"/>
          <w:b w:val="1"/>
          <w:bCs w:val="1"/>
          <w:sz w:val="24"/>
          <w:szCs w:val="24"/>
          <w:rtl w:val="0"/>
          <w:lang w:val="ru-RU"/>
        </w:rPr>
        <w:t>Выберите из правой колонки верное окончание разделительного вопроса</w:t>
      </w:r>
      <w:r>
        <w:rPr>
          <w:rStyle w:val="Нет"/>
          <w:rFonts w:ascii="Times New Roman" w:hAnsi="Times New Roman"/>
          <w:b w:val="1"/>
          <w:bCs w:val="1"/>
          <w:sz w:val="24"/>
          <w:szCs w:val="24"/>
          <w:rtl w:val="0"/>
          <w:lang w:val="ru-RU"/>
        </w:rPr>
        <w:t xml:space="preserve">. </w:t>
      </w:r>
      <w:r>
        <w:rPr>
          <w:rStyle w:val="Нет"/>
          <w:rFonts w:ascii="Times New Roman" w:hAnsi="Times New Roman" w:hint="default"/>
          <w:b w:val="1"/>
          <w:bCs w:val="1"/>
          <w:sz w:val="24"/>
          <w:szCs w:val="24"/>
          <w:rtl w:val="0"/>
          <w:lang w:val="ru-RU"/>
        </w:rPr>
        <w:t>Переведите вопросы</w:t>
      </w:r>
      <w:r>
        <w:rPr>
          <w:rStyle w:val="Нет"/>
          <w:rFonts w:ascii="Times New Roman" w:hAnsi="Times New Roman"/>
          <w:b w:val="1"/>
          <w:bCs w:val="1"/>
          <w:sz w:val="24"/>
          <w:szCs w:val="24"/>
          <w:rtl w:val="0"/>
          <w:lang w:val="ru-RU"/>
        </w:rPr>
        <w:t>.</w:t>
      </w:r>
    </w:p>
    <w:p>
      <w:pPr>
        <w:pStyle w:val="Normal.0"/>
        <w:spacing w:after="0" w:line="254" w:lineRule="atLeast"/>
        <w:jc w:val="both"/>
        <w:rPr>
          <w:rStyle w:val="Нет"/>
          <w:rFonts w:ascii="Times New Roman" w:cs="Times New Roman" w:hAnsi="Times New Roman" w:eastAsia="Times New Roman"/>
          <w:sz w:val="24"/>
          <w:szCs w:val="24"/>
        </w:rPr>
      </w:pPr>
    </w:p>
    <w:p>
      <w:pPr>
        <w:pStyle w:val="Normal.0"/>
        <w:spacing w:after="0" w:line="254" w:lineRule="atLeast"/>
        <w:jc w:val="both"/>
        <w:rPr>
          <w:rStyle w:val="Hyperlink.12"/>
        </w:rPr>
      </w:pPr>
      <w:r>
        <w:rPr>
          <w:rStyle w:val="Нет"/>
          <w:rFonts w:ascii="Times New Roman" w:hAnsi="Times New Roman" w:hint="default"/>
          <w:b w:val="1"/>
          <w:bCs w:val="1"/>
          <w:i w:val="1"/>
          <w:iCs w:val="1"/>
          <w:sz w:val="24"/>
          <w:szCs w:val="24"/>
          <w:rtl w:val="0"/>
          <w:lang w:val="ru-RU"/>
        </w:rPr>
        <w:t>Н</w:t>
      </w:r>
      <w:r>
        <w:rPr>
          <w:rStyle w:val="Нет"/>
          <w:rFonts w:ascii="Times New Roman" w:hAnsi="Times New Roman"/>
          <w:b w:val="1"/>
          <w:bCs w:val="1"/>
          <w:i w:val="1"/>
          <w:iCs w:val="1"/>
          <w:sz w:val="24"/>
          <w:szCs w:val="24"/>
          <w:rtl w:val="0"/>
          <w:lang w:val="ru-RU"/>
        </w:rPr>
        <w:t>-</w:t>
      </w:r>
      <w:r>
        <w:rPr>
          <w:rStyle w:val="Нет"/>
          <w:rFonts w:ascii="Times New Roman" w:hAnsi="Times New Roman" w:hint="default"/>
          <w:b w:val="1"/>
          <w:bCs w:val="1"/>
          <w:i w:val="1"/>
          <w:iCs w:val="1"/>
          <w:sz w:val="24"/>
          <w:szCs w:val="24"/>
          <w:rtl w:val="0"/>
          <w:lang w:val="ru-RU"/>
        </w:rPr>
        <w:t>р</w:t>
      </w:r>
      <w:r>
        <w:rPr>
          <w:rStyle w:val="Hyperlink.12"/>
          <w:rtl w:val="0"/>
          <w:lang w:val="ru-RU"/>
        </w:rPr>
        <w:t xml:space="preserve">: 1 </w:t>
      </w:r>
      <w:r>
        <w:rPr>
          <w:rStyle w:val="Hyperlink.12"/>
          <w:rtl w:val="0"/>
          <w:lang w:val="ru-RU"/>
        </w:rPr>
        <w:t xml:space="preserve">– е </w:t>
      </w:r>
      <w:r>
        <w:rPr>
          <w:rStyle w:val="Hyperlink.12"/>
          <w:rtl w:val="0"/>
          <w:lang w:val="ru-RU"/>
        </w:rPr>
        <w:t>(</w:t>
      </w:r>
      <w:r>
        <w:rPr>
          <w:rStyle w:val="Hyperlink.12"/>
          <w:rtl w:val="0"/>
          <w:lang w:val="ru-RU"/>
        </w:rPr>
        <w:t>Она необщительна</w:t>
      </w:r>
      <w:r>
        <w:rPr>
          <w:rStyle w:val="Hyperlink.12"/>
          <w:rtl w:val="0"/>
          <w:lang w:val="ru-RU"/>
        </w:rPr>
        <w:t xml:space="preserve">, </w:t>
      </w:r>
      <w:r>
        <w:rPr>
          <w:rStyle w:val="Hyperlink.12"/>
          <w:rtl w:val="0"/>
          <w:lang w:val="ru-RU"/>
        </w:rPr>
        <w:t>не так ли</w:t>
      </w:r>
      <w:r>
        <w:rPr>
          <w:rStyle w:val="Hyperlink.12"/>
          <w:rtl w:val="0"/>
          <w:lang w:val="ru-RU"/>
        </w:rPr>
        <w:t>?)</w:t>
      </w:r>
    </w:p>
    <w:p>
      <w:pPr>
        <w:pStyle w:val="Normal.0"/>
        <w:spacing w:after="0" w:line="254" w:lineRule="atLeast"/>
        <w:jc w:val="both"/>
        <w:rPr>
          <w:rStyle w:val="Нет"/>
          <w:rFonts w:ascii="Times New Roman" w:cs="Times New Roman" w:hAnsi="Times New Roman" w:eastAsia="Times New Roman"/>
          <w:sz w:val="24"/>
          <w:szCs w:val="24"/>
        </w:rPr>
      </w:pPr>
    </w:p>
    <w:p>
      <w:pPr>
        <w:pStyle w:val="Normal.0"/>
        <w:numPr>
          <w:ilvl w:val="0"/>
          <w:numId w:val="494"/>
        </w:numPr>
        <w:bidi w:val="0"/>
        <w:spacing w:after="0" w:line="254" w:lineRule="atLeast"/>
        <w:ind w:right="0"/>
        <w:jc w:val="both"/>
        <w:rPr>
          <w:rFonts w:ascii="Times New Roman" w:hAnsi="Times New Roman"/>
          <w:sz w:val="24"/>
          <w:szCs w:val="24"/>
          <w:rtl w:val="0"/>
          <w:lang w:val="en-US"/>
        </w:rPr>
      </w:pPr>
      <w:r>
        <w:rPr>
          <w:rStyle w:val="Нет"/>
          <w:rFonts w:ascii="Times New Roman" w:hAnsi="Times New Roman"/>
          <w:sz w:val="24"/>
          <w:szCs w:val="24"/>
          <w:shd w:val="clear" w:color="auto" w:fill="cc99ff"/>
          <w:rtl w:val="0"/>
          <w:lang w:val="en-US"/>
        </w:rPr>
        <w:t>She isn</w:t>
      </w:r>
      <w:r>
        <w:rPr>
          <w:rStyle w:val="Нет"/>
          <w:rFonts w:ascii="Times New Roman" w:hAnsi="Times New Roman" w:hint="default"/>
          <w:sz w:val="24"/>
          <w:szCs w:val="24"/>
          <w:shd w:val="clear" w:color="auto" w:fill="cc99ff"/>
          <w:rtl w:val="0"/>
          <w:lang w:val="en-US"/>
        </w:rPr>
        <w:t>’</w:t>
      </w:r>
      <w:r>
        <w:rPr>
          <w:rStyle w:val="Нет"/>
          <w:rFonts w:ascii="Times New Roman" w:hAnsi="Times New Roman"/>
          <w:sz w:val="24"/>
          <w:szCs w:val="24"/>
          <w:shd w:val="clear" w:color="auto" w:fill="cc99ff"/>
          <w:rtl w:val="0"/>
          <w:lang w:val="en-US"/>
        </w:rPr>
        <w:t>t sociable,</w:t>
      </w:r>
      <w:r>
        <w:rPr>
          <w:rStyle w:val="Нет"/>
          <w:rFonts w:ascii="Times New Roman" w:cs="Times New Roman" w:hAnsi="Times New Roman" w:eastAsia="Times New Roman"/>
          <w:sz w:val="24"/>
          <w:szCs w:val="24"/>
          <w:rtl w:val="0"/>
          <w:lang w:val="en-US"/>
        </w:rPr>
        <w:tab/>
        <w:tab/>
        <w:tab/>
        <w:tab/>
        <w:tab/>
        <w:t>a. mustn</w:t>
      </w:r>
      <w:r>
        <w:rPr>
          <w:rStyle w:val="Нет"/>
          <w:rFonts w:ascii="Times New Roman" w:hAnsi="Times New Roman" w:hint="default"/>
          <w:sz w:val="24"/>
          <w:szCs w:val="24"/>
          <w:rtl w:val="0"/>
          <w:lang w:val="en-US"/>
        </w:rPr>
        <w:t>’</w:t>
      </w:r>
      <w:r>
        <w:rPr>
          <w:rStyle w:val="Нет"/>
          <w:rFonts w:ascii="Times New Roman" w:hAnsi="Times New Roman"/>
          <w:sz w:val="24"/>
          <w:szCs w:val="24"/>
          <w:rtl w:val="0"/>
          <w:lang w:val="en-US"/>
        </w:rPr>
        <w:t>t they?</w:t>
      </w:r>
    </w:p>
    <w:p>
      <w:pPr>
        <w:pStyle w:val="Normal.0"/>
        <w:numPr>
          <w:ilvl w:val="0"/>
          <w:numId w:val="494"/>
        </w:numPr>
        <w:bidi w:val="0"/>
        <w:spacing w:after="0" w:line="254" w:lineRule="atLeast"/>
        <w:ind w:right="0"/>
        <w:jc w:val="both"/>
        <w:rPr>
          <w:rFonts w:ascii="Times New Roman" w:hAnsi="Times New Roman"/>
          <w:sz w:val="24"/>
          <w:szCs w:val="24"/>
          <w:rtl w:val="0"/>
          <w:lang w:val="en-US"/>
        </w:rPr>
      </w:pPr>
      <w:r>
        <w:rPr>
          <w:rStyle w:val="Нет"/>
          <w:rFonts w:ascii="Times New Roman" w:hAnsi="Times New Roman"/>
          <w:sz w:val="24"/>
          <w:szCs w:val="24"/>
          <w:rtl w:val="0"/>
          <w:lang w:val="en-US"/>
        </w:rPr>
        <w:t>Mark was satisfied,</w:t>
        <w:tab/>
        <w:tab/>
        <w:tab/>
        <w:tab/>
        <w:tab/>
        <w:t>b. do they?</w:t>
      </w:r>
    </w:p>
    <w:p>
      <w:pPr>
        <w:pStyle w:val="Normal.0"/>
        <w:numPr>
          <w:ilvl w:val="0"/>
          <w:numId w:val="494"/>
        </w:numPr>
        <w:bidi w:val="0"/>
        <w:spacing w:after="0" w:line="254" w:lineRule="atLeast"/>
        <w:ind w:right="0"/>
        <w:jc w:val="both"/>
        <w:rPr>
          <w:rFonts w:ascii="Times New Roman" w:hAnsi="Times New Roman"/>
          <w:sz w:val="24"/>
          <w:szCs w:val="24"/>
          <w:rtl w:val="0"/>
          <w:lang w:val="en-US"/>
        </w:rPr>
      </w:pPr>
      <w:r>
        <w:rPr>
          <w:rStyle w:val="Нет"/>
          <w:rFonts w:ascii="Times New Roman" w:hAnsi="Times New Roman"/>
          <w:sz w:val="24"/>
          <w:szCs w:val="24"/>
          <w:rtl w:val="0"/>
          <w:lang w:val="en-US"/>
        </w:rPr>
        <w:t>Your kids never argue with you,</w:t>
        <w:tab/>
        <w:tab/>
        <w:tab/>
        <w:t>c. didn</w:t>
      </w:r>
      <w:r>
        <w:rPr>
          <w:rStyle w:val="Нет"/>
          <w:rFonts w:ascii="Times New Roman" w:hAnsi="Times New Roman" w:hint="default"/>
          <w:sz w:val="24"/>
          <w:szCs w:val="24"/>
          <w:rtl w:val="0"/>
          <w:lang w:val="en-US"/>
        </w:rPr>
        <w:t>’</w:t>
      </w:r>
      <w:r>
        <w:rPr>
          <w:rStyle w:val="Нет"/>
          <w:rFonts w:ascii="Times New Roman" w:hAnsi="Times New Roman"/>
          <w:sz w:val="24"/>
          <w:szCs w:val="24"/>
          <w:rtl w:val="0"/>
          <w:lang w:val="en-US"/>
        </w:rPr>
        <w:t>t she?</w:t>
      </w:r>
    </w:p>
    <w:p>
      <w:pPr>
        <w:pStyle w:val="Normal.0"/>
        <w:numPr>
          <w:ilvl w:val="0"/>
          <w:numId w:val="494"/>
        </w:numPr>
        <w:bidi w:val="0"/>
        <w:spacing w:after="0" w:line="254" w:lineRule="atLeast"/>
        <w:ind w:right="0"/>
        <w:jc w:val="both"/>
        <w:rPr>
          <w:rFonts w:ascii="Times New Roman" w:hAnsi="Times New Roman"/>
          <w:sz w:val="24"/>
          <w:szCs w:val="24"/>
          <w:rtl w:val="0"/>
          <w:lang w:val="en-US"/>
        </w:rPr>
      </w:pPr>
      <w:r>
        <w:rPr>
          <w:rStyle w:val="Нет"/>
          <w:rFonts w:ascii="Times New Roman" w:hAnsi="Times New Roman"/>
          <w:sz w:val="24"/>
          <w:szCs w:val="24"/>
          <w:rtl w:val="0"/>
          <w:lang w:val="en-US"/>
        </w:rPr>
        <w:t>Let</w:t>
      </w:r>
      <w:r>
        <w:rPr>
          <w:rStyle w:val="Нет"/>
          <w:rFonts w:ascii="Times New Roman" w:hAnsi="Times New Roman" w:hint="default"/>
          <w:sz w:val="24"/>
          <w:szCs w:val="24"/>
          <w:rtl w:val="0"/>
          <w:lang w:val="en-US"/>
        </w:rPr>
        <w:t>’</w:t>
      </w:r>
      <w:r>
        <w:rPr>
          <w:rStyle w:val="Нет"/>
          <w:rFonts w:ascii="Times New Roman" w:hAnsi="Times New Roman"/>
          <w:sz w:val="24"/>
          <w:szCs w:val="24"/>
          <w:rtl w:val="0"/>
          <w:lang w:val="en-US"/>
        </w:rPr>
        <w:t>s dance,</w:t>
        <w:tab/>
        <w:tab/>
        <w:tab/>
        <w:tab/>
        <w:tab/>
        <w:tab/>
        <w:t>d. do you?</w:t>
      </w:r>
    </w:p>
    <w:p>
      <w:pPr>
        <w:pStyle w:val="Normal.0"/>
        <w:numPr>
          <w:ilvl w:val="0"/>
          <w:numId w:val="494"/>
        </w:numPr>
        <w:bidi w:val="0"/>
        <w:spacing w:after="0" w:line="254" w:lineRule="atLeast"/>
        <w:ind w:right="0"/>
        <w:jc w:val="both"/>
        <w:rPr>
          <w:rFonts w:ascii="Times New Roman" w:hAnsi="Times New Roman"/>
          <w:sz w:val="24"/>
          <w:szCs w:val="24"/>
          <w:rtl w:val="0"/>
          <w:lang w:val="en-US"/>
        </w:rPr>
      </w:pPr>
      <w:r>
        <w:rPr>
          <w:rStyle w:val="Нет"/>
          <w:rFonts w:ascii="Times New Roman" w:hAnsi="Times New Roman"/>
          <w:sz w:val="24"/>
          <w:szCs w:val="24"/>
          <w:rtl w:val="0"/>
          <w:lang w:val="en-US"/>
        </w:rPr>
        <w:t>Tom can dive well,</w:t>
        <w:tab/>
        <w:tab/>
        <w:tab/>
        <w:tab/>
        <w:tab/>
        <w:t xml:space="preserve">e. </w:t>
      </w:r>
      <w:r>
        <w:rPr>
          <w:rStyle w:val="Нет"/>
          <w:rFonts w:ascii="Times New Roman" w:hAnsi="Times New Roman"/>
          <w:sz w:val="24"/>
          <w:szCs w:val="24"/>
          <w:shd w:val="clear" w:color="auto" w:fill="cc99ff"/>
          <w:rtl w:val="0"/>
          <w:lang w:val="en-US"/>
        </w:rPr>
        <w:t>is she?</w:t>
      </w:r>
    </w:p>
    <w:p>
      <w:pPr>
        <w:pStyle w:val="Normal.0"/>
        <w:numPr>
          <w:ilvl w:val="0"/>
          <w:numId w:val="494"/>
        </w:numPr>
        <w:bidi w:val="0"/>
        <w:spacing w:after="0" w:line="254" w:lineRule="atLeast"/>
        <w:ind w:right="0"/>
        <w:jc w:val="both"/>
        <w:rPr>
          <w:rFonts w:ascii="Times New Roman" w:hAnsi="Times New Roman"/>
          <w:sz w:val="24"/>
          <w:szCs w:val="24"/>
          <w:rtl w:val="0"/>
          <w:lang w:val="en-US"/>
        </w:rPr>
      </w:pPr>
      <w:r>
        <w:rPr>
          <w:rStyle w:val="Нет"/>
          <w:rFonts w:ascii="Times New Roman" w:hAnsi="Times New Roman"/>
          <w:sz w:val="24"/>
          <w:szCs w:val="24"/>
          <w:rtl w:val="0"/>
          <w:lang w:val="en-US"/>
        </w:rPr>
        <w:t>Our partners must keep their word,</w:t>
        <w:tab/>
        <w:tab/>
        <w:tab/>
        <w:t>f. won</w:t>
      </w:r>
      <w:r>
        <w:rPr>
          <w:rStyle w:val="Нет"/>
          <w:rFonts w:ascii="Times New Roman" w:hAnsi="Times New Roman" w:hint="default"/>
          <w:sz w:val="24"/>
          <w:szCs w:val="24"/>
          <w:rtl w:val="0"/>
          <w:lang w:val="en-US"/>
        </w:rPr>
        <w:t>’</w:t>
      </w:r>
      <w:r>
        <w:rPr>
          <w:rStyle w:val="Нет"/>
          <w:rFonts w:ascii="Times New Roman" w:hAnsi="Times New Roman"/>
          <w:sz w:val="24"/>
          <w:szCs w:val="24"/>
          <w:rtl w:val="0"/>
          <w:lang w:val="en-US"/>
        </w:rPr>
        <w:t>t it?</w:t>
      </w:r>
    </w:p>
    <w:p>
      <w:pPr>
        <w:pStyle w:val="Normal.0"/>
        <w:numPr>
          <w:ilvl w:val="0"/>
          <w:numId w:val="494"/>
        </w:numPr>
        <w:bidi w:val="0"/>
        <w:spacing w:after="0" w:line="254" w:lineRule="atLeast"/>
        <w:ind w:right="0"/>
        <w:jc w:val="both"/>
        <w:rPr>
          <w:rFonts w:ascii="Times New Roman" w:hAnsi="Times New Roman"/>
          <w:sz w:val="24"/>
          <w:szCs w:val="24"/>
          <w:rtl w:val="0"/>
          <w:lang w:val="en-US"/>
        </w:rPr>
      </w:pPr>
      <w:r>
        <w:rPr>
          <w:rStyle w:val="Нет"/>
          <w:rFonts w:ascii="Times New Roman" w:hAnsi="Times New Roman"/>
          <w:sz w:val="24"/>
          <w:szCs w:val="24"/>
          <w:rtl w:val="0"/>
          <w:lang w:val="en-US"/>
        </w:rPr>
        <w:t>Helen has washed up,</w:t>
        <w:tab/>
        <w:tab/>
        <w:tab/>
        <w:tab/>
        <w:tab/>
        <w:t>g. doesn</w:t>
      </w:r>
      <w:r>
        <w:rPr>
          <w:rStyle w:val="Нет"/>
          <w:rFonts w:ascii="Times New Roman" w:hAnsi="Times New Roman" w:hint="default"/>
          <w:sz w:val="24"/>
          <w:szCs w:val="24"/>
          <w:rtl w:val="0"/>
          <w:lang w:val="en-US"/>
        </w:rPr>
        <w:t>’</w:t>
      </w:r>
      <w:r>
        <w:rPr>
          <w:rStyle w:val="Нет"/>
          <w:rFonts w:ascii="Times New Roman" w:hAnsi="Times New Roman"/>
          <w:sz w:val="24"/>
          <w:szCs w:val="24"/>
          <w:rtl w:val="0"/>
          <w:lang w:val="en-US"/>
        </w:rPr>
        <w:t>t she?</w:t>
      </w:r>
    </w:p>
    <w:p>
      <w:pPr>
        <w:pStyle w:val="Normal.0"/>
        <w:numPr>
          <w:ilvl w:val="0"/>
          <w:numId w:val="494"/>
        </w:numPr>
        <w:bidi w:val="0"/>
        <w:spacing w:after="0" w:line="254" w:lineRule="atLeast"/>
        <w:ind w:right="0"/>
        <w:jc w:val="both"/>
        <w:rPr>
          <w:rFonts w:ascii="Times New Roman" w:hAnsi="Times New Roman"/>
          <w:sz w:val="24"/>
          <w:szCs w:val="24"/>
          <w:rtl w:val="0"/>
          <w:lang w:val="en-US"/>
        </w:rPr>
      </w:pPr>
      <w:r>
        <w:rPr>
          <w:rStyle w:val="Нет"/>
          <w:rFonts w:ascii="Times New Roman" w:hAnsi="Times New Roman"/>
          <w:sz w:val="24"/>
          <w:szCs w:val="24"/>
          <w:rtl w:val="0"/>
          <w:lang w:val="en-US"/>
        </w:rPr>
        <w:t>You don</w:t>
      </w:r>
      <w:r>
        <w:rPr>
          <w:rStyle w:val="Нет"/>
          <w:rFonts w:ascii="Times New Roman" w:hAnsi="Times New Roman" w:hint="default"/>
          <w:sz w:val="24"/>
          <w:szCs w:val="24"/>
          <w:rtl w:val="0"/>
          <w:lang w:val="en-US"/>
        </w:rPr>
        <w:t>’</w:t>
      </w:r>
      <w:r>
        <w:rPr>
          <w:rStyle w:val="Нет"/>
          <w:rFonts w:ascii="Times New Roman" w:hAnsi="Times New Roman"/>
          <w:sz w:val="24"/>
          <w:szCs w:val="24"/>
          <w:rtl w:val="0"/>
          <w:lang w:val="en-US"/>
        </w:rPr>
        <w:t>t trust me,</w:t>
        <w:tab/>
        <w:tab/>
        <w:tab/>
        <w:tab/>
        <w:tab/>
        <w:t>h. wasn</w:t>
      </w:r>
      <w:r>
        <w:rPr>
          <w:rStyle w:val="Нет"/>
          <w:rFonts w:ascii="Times New Roman" w:hAnsi="Times New Roman" w:hint="default"/>
          <w:sz w:val="24"/>
          <w:szCs w:val="24"/>
          <w:rtl w:val="0"/>
          <w:lang w:val="en-US"/>
        </w:rPr>
        <w:t>’</w:t>
      </w:r>
      <w:r>
        <w:rPr>
          <w:rStyle w:val="Нет"/>
          <w:rFonts w:ascii="Times New Roman" w:hAnsi="Times New Roman"/>
          <w:sz w:val="24"/>
          <w:szCs w:val="24"/>
          <w:rtl w:val="0"/>
          <w:lang w:val="en-US"/>
        </w:rPr>
        <w:t>t he?</w:t>
      </w:r>
    </w:p>
    <w:p>
      <w:pPr>
        <w:pStyle w:val="Normal.0"/>
        <w:numPr>
          <w:ilvl w:val="0"/>
          <w:numId w:val="494"/>
        </w:numPr>
        <w:bidi w:val="0"/>
        <w:spacing w:after="0" w:line="254" w:lineRule="atLeast"/>
        <w:ind w:right="0"/>
        <w:jc w:val="both"/>
        <w:rPr>
          <w:rFonts w:ascii="Times New Roman" w:hAnsi="Times New Roman"/>
          <w:sz w:val="24"/>
          <w:szCs w:val="24"/>
          <w:rtl w:val="0"/>
          <w:lang w:val="en-US"/>
        </w:rPr>
      </w:pPr>
      <w:r>
        <w:rPr>
          <w:rStyle w:val="Нет"/>
          <w:rFonts w:ascii="Times New Roman" w:hAnsi="Times New Roman"/>
          <w:sz w:val="24"/>
          <w:szCs w:val="24"/>
          <w:rtl w:val="0"/>
          <w:lang w:val="en-US"/>
        </w:rPr>
        <w:t>Your mum works as an accountant,</w:t>
        <w:tab/>
        <w:tab/>
        <w:tab/>
        <w:t>i. hasn</w:t>
      </w:r>
      <w:r>
        <w:rPr>
          <w:rStyle w:val="Нет"/>
          <w:rFonts w:ascii="Times New Roman" w:hAnsi="Times New Roman" w:hint="default"/>
          <w:sz w:val="24"/>
          <w:szCs w:val="24"/>
          <w:rtl w:val="0"/>
          <w:lang w:val="en-US"/>
        </w:rPr>
        <w:t>’</w:t>
      </w:r>
      <w:r>
        <w:rPr>
          <w:rStyle w:val="Нет"/>
          <w:rFonts w:ascii="Times New Roman" w:hAnsi="Times New Roman"/>
          <w:sz w:val="24"/>
          <w:szCs w:val="24"/>
          <w:rtl w:val="0"/>
          <w:lang w:val="en-US"/>
        </w:rPr>
        <w:t>t she?</w:t>
      </w:r>
    </w:p>
    <w:p>
      <w:pPr>
        <w:pStyle w:val="Normal.0"/>
        <w:numPr>
          <w:ilvl w:val="0"/>
          <w:numId w:val="494"/>
        </w:numPr>
        <w:bidi w:val="0"/>
        <w:spacing w:after="0" w:line="254" w:lineRule="atLeast"/>
        <w:ind w:right="0"/>
        <w:jc w:val="both"/>
        <w:rPr>
          <w:rFonts w:ascii="Times New Roman" w:hAnsi="Times New Roman"/>
          <w:sz w:val="24"/>
          <w:szCs w:val="24"/>
          <w:rtl w:val="0"/>
          <w:lang w:val="en-US"/>
        </w:rPr>
      </w:pPr>
      <w:r>
        <w:rPr>
          <w:rStyle w:val="Нет"/>
          <w:rFonts w:ascii="Times New Roman" w:hAnsi="Times New Roman"/>
          <w:sz w:val="24"/>
          <w:szCs w:val="24"/>
          <w:rtl w:val="0"/>
          <w:lang w:val="en-US"/>
        </w:rPr>
        <w:t>It will be cloudy tomorrow,</w:t>
        <w:tab/>
        <w:tab/>
        <w:tab/>
        <w:tab/>
        <w:t>j. did they?</w:t>
      </w:r>
    </w:p>
    <w:p>
      <w:pPr>
        <w:pStyle w:val="Normal.0"/>
        <w:numPr>
          <w:ilvl w:val="0"/>
          <w:numId w:val="494"/>
        </w:numPr>
        <w:bidi w:val="0"/>
        <w:spacing w:after="0" w:line="254" w:lineRule="atLeast"/>
        <w:ind w:right="0"/>
        <w:jc w:val="both"/>
        <w:rPr>
          <w:rFonts w:ascii="Times New Roman" w:hAnsi="Times New Roman"/>
          <w:sz w:val="24"/>
          <w:szCs w:val="24"/>
          <w:rtl w:val="0"/>
          <w:lang w:val="en-US"/>
        </w:rPr>
      </w:pPr>
      <w:r>
        <w:rPr>
          <w:rStyle w:val="Нет"/>
          <w:rFonts w:ascii="Times New Roman" w:hAnsi="Times New Roman"/>
          <w:sz w:val="24"/>
          <w:szCs w:val="24"/>
          <w:rtl w:val="0"/>
          <w:lang w:val="en-US"/>
        </w:rPr>
        <w:t>Betty found a new job,</w:t>
        <w:tab/>
        <w:tab/>
        <w:tab/>
        <w:tab/>
        <w:t>k. can</w:t>
      </w:r>
      <w:r>
        <w:rPr>
          <w:rStyle w:val="Нет"/>
          <w:rFonts w:ascii="Times New Roman" w:hAnsi="Times New Roman" w:hint="default"/>
          <w:sz w:val="24"/>
          <w:szCs w:val="24"/>
          <w:rtl w:val="0"/>
          <w:lang w:val="en-US"/>
        </w:rPr>
        <w:t>’</w:t>
      </w:r>
      <w:r>
        <w:rPr>
          <w:rStyle w:val="Нет"/>
          <w:rFonts w:ascii="Times New Roman" w:hAnsi="Times New Roman"/>
          <w:sz w:val="24"/>
          <w:szCs w:val="24"/>
          <w:rtl w:val="0"/>
          <w:lang w:val="en-US"/>
        </w:rPr>
        <w:t>t he?</w:t>
      </w:r>
    </w:p>
    <w:p>
      <w:pPr>
        <w:pStyle w:val="Normal.0"/>
        <w:numPr>
          <w:ilvl w:val="0"/>
          <w:numId w:val="494"/>
        </w:numPr>
        <w:bidi w:val="0"/>
        <w:spacing w:after="0" w:line="254" w:lineRule="atLeast"/>
        <w:ind w:right="0"/>
        <w:jc w:val="both"/>
        <w:rPr>
          <w:rFonts w:ascii="Times New Roman" w:hAnsi="Times New Roman"/>
          <w:sz w:val="24"/>
          <w:szCs w:val="24"/>
          <w:rtl w:val="0"/>
          <w:lang w:val="en-US"/>
        </w:rPr>
      </w:pPr>
      <w:r>
        <w:rPr>
          <w:rStyle w:val="Нет"/>
          <w:rFonts w:ascii="Times New Roman" w:hAnsi="Times New Roman"/>
          <w:sz w:val="24"/>
          <w:szCs w:val="24"/>
          <w:rtl w:val="0"/>
          <w:lang w:val="en-US"/>
        </w:rPr>
        <w:t>They didn</w:t>
      </w:r>
      <w:r>
        <w:rPr>
          <w:rStyle w:val="Нет"/>
          <w:rFonts w:ascii="Times New Roman" w:hAnsi="Times New Roman" w:hint="default"/>
          <w:sz w:val="24"/>
          <w:szCs w:val="24"/>
          <w:rtl w:val="0"/>
          <w:lang w:val="en-US"/>
        </w:rPr>
        <w:t>’</w:t>
      </w:r>
      <w:r>
        <w:rPr>
          <w:rStyle w:val="Нет"/>
          <w:rFonts w:ascii="Times New Roman" w:hAnsi="Times New Roman"/>
          <w:sz w:val="24"/>
          <w:szCs w:val="24"/>
          <w:rtl w:val="0"/>
          <w:lang w:val="en-US"/>
        </w:rPr>
        <w:t>t sell their car,</w:t>
        <w:tab/>
        <w:tab/>
        <w:tab/>
        <w:tab/>
        <w:t>l. shall we?</w:t>
      </w:r>
    </w:p>
    <w:p>
      <w:pPr>
        <w:pStyle w:val="Normal.0"/>
        <w:spacing w:after="150" w:line="254" w:lineRule="atLeast"/>
        <w:jc w:val="both"/>
        <w:rPr>
          <w:rStyle w:val="Нет"/>
          <w:rFonts w:ascii="Times New Roman" w:cs="Times New Roman" w:hAnsi="Times New Roman" w:eastAsia="Times New Roman"/>
          <w:b w:val="1"/>
          <w:bCs w:val="1"/>
          <w:sz w:val="24"/>
          <w:szCs w:val="24"/>
          <w:lang w:val="en-US"/>
        </w:rPr>
      </w:pPr>
    </w:p>
    <w:p>
      <w:pPr>
        <w:pStyle w:val="Normal.0"/>
        <w:spacing w:after="0" w:line="240" w:lineRule="auto"/>
      </w:pPr>
      <w:r>
        <w:rPr>
          <w:rStyle w:val="Нет"/>
          <w:rFonts w:ascii="Arial Unicode MS" w:cs="Arial Unicode MS" w:hAnsi="Arial Unicode MS" w:eastAsia="Arial Unicode MS"/>
          <w:b w:val="0"/>
          <w:bCs w:val="0"/>
          <w:i w:val="0"/>
          <w:iCs w:val="0"/>
          <w:sz w:val="24"/>
          <w:szCs w:val="24"/>
          <w:lang w:val="en-US"/>
        </w:rPr>
        <w:br w:type="page"/>
      </w:r>
    </w:p>
    <w:p>
      <w:pPr>
        <w:pStyle w:val="Normal.0"/>
        <w:spacing w:after="150" w:line="254" w:lineRule="atLeast"/>
        <w:jc w:val="center"/>
        <w:rPr>
          <w:rStyle w:val="Нет"/>
          <w:rFonts w:ascii="Times New Roman" w:cs="Times New Roman" w:hAnsi="Times New Roman" w:eastAsia="Times New Roman"/>
          <w:b w:val="1"/>
          <w:bCs w:val="1"/>
          <w:sz w:val="24"/>
          <w:szCs w:val="24"/>
        </w:rPr>
      </w:pPr>
      <w:r>
        <w:rPr>
          <w:rStyle w:val="Нет"/>
          <w:rFonts w:ascii="Times New Roman" w:hAnsi="Times New Roman" w:hint="default"/>
          <w:b w:val="1"/>
          <w:bCs w:val="1"/>
          <w:sz w:val="24"/>
          <w:szCs w:val="24"/>
          <w:rtl w:val="0"/>
          <w:lang w:val="ru-RU"/>
        </w:rPr>
        <w:t xml:space="preserve">Тема </w:t>
      </w:r>
      <w:r>
        <w:rPr>
          <w:rStyle w:val="Нет"/>
          <w:rFonts w:ascii="Times New Roman" w:hAnsi="Times New Roman"/>
          <w:b w:val="1"/>
          <w:bCs w:val="1"/>
          <w:sz w:val="24"/>
          <w:szCs w:val="24"/>
          <w:rtl w:val="0"/>
          <w:lang w:val="ru-RU"/>
        </w:rPr>
        <w:t xml:space="preserve">25. </w:t>
      </w:r>
      <w:r>
        <w:rPr>
          <w:rStyle w:val="Нет"/>
          <w:rFonts w:ascii="Times New Roman" w:hAnsi="Times New Roman" w:hint="default"/>
          <w:b w:val="1"/>
          <w:bCs w:val="1"/>
          <w:sz w:val="24"/>
          <w:szCs w:val="24"/>
          <w:rtl w:val="0"/>
          <w:lang w:val="ru-RU"/>
        </w:rPr>
        <w:t>Выступление на конференции</w:t>
      </w:r>
      <w:r>
        <w:rPr>
          <w:rStyle w:val="Нет"/>
          <w:rFonts w:ascii="Times New Roman" w:hAnsi="Times New Roman"/>
          <w:b w:val="1"/>
          <w:bCs w:val="1"/>
          <w:sz w:val="24"/>
          <w:szCs w:val="24"/>
          <w:rtl w:val="0"/>
          <w:lang w:val="ru-RU"/>
        </w:rPr>
        <w:t xml:space="preserve">, </w:t>
      </w:r>
      <w:r>
        <w:rPr>
          <w:rStyle w:val="Нет"/>
          <w:rFonts w:ascii="Times New Roman" w:hAnsi="Times New Roman" w:hint="default"/>
          <w:b w:val="1"/>
          <w:bCs w:val="1"/>
          <w:sz w:val="24"/>
          <w:szCs w:val="24"/>
          <w:rtl w:val="0"/>
          <w:lang w:val="ru-RU"/>
        </w:rPr>
        <w:t>ведение диалога</w:t>
      </w:r>
      <w:r>
        <w:rPr>
          <w:rStyle w:val="Нет"/>
          <w:rFonts w:ascii="Times New Roman" w:hAnsi="Times New Roman"/>
          <w:b w:val="1"/>
          <w:bCs w:val="1"/>
          <w:sz w:val="24"/>
          <w:szCs w:val="24"/>
          <w:rtl w:val="0"/>
          <w:lang w:val="ru-RU"/>
        </w:rPr>
        <w:t>.</w:t>
      </w:r>
    </w:p>
    <w:p>
      <w:pPr>
        <w:pStyle w:val="Normal.0"/>
        <w:spacing w:after="150" w:line="254" w:lineRule="atLeast"/>
        <w:jc w:val="center"/>
        <w:rPr>
          <w:rStyle w:val="Нет"/>
          <w:rFonts w:ascii="Times New Roman" w:cs="Times New Roman" w:hAnsi="Times New Roman" w:eastAsia="Times New Roman"/>
          <w:b w:val="1"/>
          <w:bCs w:val="1"/>
          <w:outline w:val="0"/>
          <w:color w:val="000000"/>
          <w:sz w:val="24"/>
          <w:szCs w:val="24"/>
          <w:u w:color="000000"/>
          <w14:textFill>
            <w14:solidFill>
              <w14:srgbClr w14:val="000000"/>
            </w14:solidFill>
          </w14:textFill>
        </w:rPr>
      </w:pPr>
      <w:r>
        <w:rPr>
          <w:rStyle w:val="Нет"/>
          <w:rFonts w:ascii="Times New Roman" w:hAnsi="Times New Roman" w:hint="default"/>
          <w:b w:val="1"/>
          <w:bCs w:val="1"/>
          <w:outline w:val="0"/>
          <w:color w:val="000000"/>
          <w:sz w:val="24"/>
          <w:szCs w:val="24"/>
          <w:u w:color="000000"/>
          <w:rtl w:val="0"/>
          <w:lang w:val="ru-RU"/>
          <w14:textFill>
            <w14:solidFill>
              <w14:srgbClr w14:val="000000"/>
            </w14:solidFill>
          </w14:textFill>
        </w:rPr>
        <w:t xml:space="preserve">Практическое занятие № </w:t>
      </w:r>
      <w:r>
        <w:rPr>
          <w:rStyle w:val="Нет"/>
          <w:rFonts w:ascii="Times New Roman" w:hAnsi="Times New Roman"/>
          <w:b w:val="1"/>
          <w:bCs w:val="1"/>
          <w:outline w:val="0"/>
          <w:color w:val="000000"/>
          <w:sz w:val="24"/>
          <w:szCs w:val="24"/>
          <w:u w:color="000000"/>
          <w:rtl w:val="0"/>
          <w:lang w:val="ru-RU"/>
          <w14:textFill>
            <w14:solidFill>
              <w14:srgbClr w14:val="000000"/>
            </w14:solidFill>
          </w14:textFill>
        </w:rPr>
        <w:t>81.</w:t>
      </w:r>
    </w:p>
    <w:p>
      <w:pPr>
        <w:pStyle w:val="Normal.0"/>
        <w:spacing w:after="150" w:line="254" w:lineRule="atLeast"/>
        <w:jc w:val="center"/>
        <w:rPr>
          <w:rStyle w:val="Нет"/>
          <w:rFonts w:ascii="Times New Roman" w:cs="Times New Roman" w:hAnsi="Times New Roman" w:eastAsia="Times New Roman"/>
          <w:b w:val="1"/>
          <w:bCs w:val="1"/>
          <w:sz w:val="24"/>
          <w:szCs w:val="24"/>
        </w:rPr>
      </w:pPr>
      <w:r>
        <w:rPr>
          <w:rStyle w:val="Нет"/>
          <w:rFonts w:ascii="Times New Roman" w:hAnsi="Times New Roman" w:hint="default"/>
          <w:b w:val="1"/>
          <w:bCs w:val="1"/>
          <w:outline w:val="0"/>
          <w:color w:val="000000"/>
          <w:sz w:val="24"/>
          <w:szCs w:val="24"/>
          <w:u w:color="000000"/>
          <w:rtl w:val="0"/>
          <w:lang w:val="ru-RU"/>
          <w14:textFill>
            <w14:solidFill>
              <w14:srgbClr w14:val="000000"/>
            </w14:solidFill>
          </w14:textFill>
        </w:rPr>
        <w:t>Диалоговая лексика</w:t>
      </w:r>
      <w:r>
        <w:rPr>
          <w:rStyle w:val="Нет"/>
          <w:rFonts w:ascii="Times New Roman" w:hAnsi="Times New Roman"/>
          <w:b w:val="1"/>
          <w:bCs w:val="1"/>
          <w:outline w:val="0"/>
          <w:color w:val="000000"/>
          <w:sz w:val="24"/>
          <w:szCs w:val="24"/>
          <w:u w:color="000000"/>
          <w:rtl w:val="0"/>
          <w:lang w:val="ru-RU"/>
          <w14:textFill>
            <w14:solidFill>
              <w14:srgbClr w14:val="000000"/>
            </w14:solidFill>
          </w14:textFill>
        </w:rPr>
        <w:t xml:space="preserve">, </w:t>
      </w:r>
      <w:r>
        <w:rPr>
          <w:rStyle w:val="Нет"/>
          <w:rFonts w:ascii="Times New Roman" w:hAnsi="Times New Roman" w:hint="default"/>
          <w:b w:val="1"/>
          <w:bCs w:val="1"/>
          <w:outline w:val="0"/>
          <w:color w:val="000000"/>
          <w:sz w:val="24"/>
          <w:szCs w:val="24"/>
          <w:u w:color="000000"/>
          <w:rtl w:val="0"/>
          <w:lang w:val="ru-RU"/>
          <w14:textFill>
            <w14:solidFill>
              <w14:srgbClr w14:val="000000"/>
            </w14:solidFill>
          </w14:textFill>
        </w:rPr>
        <w:t>клише по теме «</w:t>
      </w:r>
      <w:r>
        <w:rPr>
          <w:rStyle w:val="Нет"/>
          <w:rFonts w:ascii="Times New Roman" w:hAnsi="Times New Roman" w:hint="default"/>
          <w:b w:val="1"/>
          <w:bCs w:val="1"/>
          <w:sz w:val="24"/>
          <w:szCs w:val="24"/>
          <w:rtl w:val="0"/>
          <w:lang w:val="ru-RU"/>
        </w:rPr>
        <w:t>Выступление на конференции</w:t>
      </w:r>
      <w:r>
        <w:rPr>
          <w:rStyle w:val="Нет"/>
          <w:rFonts w:ascii="Times New Roman" w:hAnsi="Times New Roman" w:hint="default"/>
          <w:b w:val="1"/>
          <w:bCs w:val="1"/>
          <w:outline w:val="0"/>
          <w:color w:val="000000"/>
          <w:sz w:val="24"/>
          <w:szCs w:val="24"/>
          <w:u w:color="000000"/>
          <w:rtl w:val="0"/>
          <w:lang w:val="ru-RU"/>
          <w14:textFill>
            <w14:solidFill>
              <w14:srgbClr w14:val="000000"/>
            </w14:solidFill>
          </w14:textFill>
        </w:rPr>
        <w:t>»</w:t>
      </w:r>
    </w:p>
    <w:p>
      <w:pPr>
        <w:pStyle w:val="No Spacing"/>
        <w:ind w:left="284" w:firstLine="0"/>
        <w:rPr>
          <w:rStyle w:val="Нет"/>
          <w:rFonts w:ascii="Times New Roman" w:cs="Times New Roman" w:hAnsi="Times New Roman" w:eastAsia="Times New Roman"/>
          <w:b w:val="1"/>
          <w:bCs w:val="1"/>
          <w:sz w:val="24"/>
          <w:szCs w:val="24"/>
        </w:rPr>
      </w:pPr>
    </w:p>
    <w:p>
      <w:pPr>
        <w:pStyle w:val="No Spacing"/>
        <w:ind w:left="284" w:firstLine="0"/>
        <w:rPr>
          <w:rStyle w:val="Нет"/>
          <w:rFonts w:ascii="Times New Roman" w:cs="Times New Roman" w:hAnsi="Times New Roman" w:eastAsia="Times New Roman"/>
          <w:b w:val="1"/>
          <w:bCs w:val="1"/>
          <w:sz w:val="24"/>
          <w:szCs w:val="24"/>
          <w:lang w:val="en-US"/>
        </w:rPr>
      </w:pPr>
      <w:r>
        <w:rPr>
          <w:rStyle w:val="Нет"/>
          <w:rFonts w:ascii="Times New Roman" w:hAnsi="Times New Roman"/>
          <w:b w:val="1"/>
          <w:bCs w:val="1"/>
          <w:sz w:val="24"/>
          <w:szCs w:val="24"/>
          <w:rtl w:val="0"/>
          <w:lang w:val="en-US"/>
        </w:rPr>
        <w:t>Read the folloing information and learn the phrases.</w:t>
      </w:r>
    </w:p>
    <w:p>
      <w:pPr>
        <w:pStyle w:val="Normal.0"/>
        <w:shd w:val="clear" w:color="auto" w:fill="ffffff"/>
        <w:spacing w:before="690" w:after="0" w:line="240" w:lineRule="auto"/>
        <w:outlineLvl w:val="1"/>
        <w:rPr>
          <w:rStyle w:val="Hyperlink.12"/>
        </w:rPr>
      </w:pPr>
      <w:r>
        <w:rPr>
          <w:rStyle w:val="Нет"/>
          <w:rFonts w:ascii="Times New Roman" w:hAnsi="Times New Roman" w:hint="default"/>
          <w:b w:val="1"/>
          <w:bCs w:val="1"/>
          <w:sz w:val="24"/>
          <w:szCs w:val="24"/>
          <w:rtl w:val="0"/>
          <w:lang w:val="ru-RU"/>
        </w:rPr>
        <w:t>Основные</w:t>
      </w:r>
      <w:r>
        <w:rPr>
          <w:rStyle w:val="Нет"/>
          <w:rFonts w:ascii="Times New Roman" w:hAnsi="Times New Roman"/>
          <w:b w:val="1"/>
          <w:bCs w:val="1"/>
          <w:sz w:val="24"/>
          <w:szCs w:val="24"/>
          <w:rtl w:val="0"/>
          <w:lang w:val="en-US"/>
        </w:rPr>
        <w:t xml:space="preserve"> </w:t>
      </w:r>
      <w:r>
        <w:rPr>
          <w:rStyle w:val="Нет"/>
          <w:rFonts w:ascii="Times New Roman" w:hAnsi="Times New Roman" w:hint="default"/>
          <w:b w:val="1"/>
          <w:bCs w:val="1"/>
          <w:sz w:val="24"/>
          <w:szCs w:val="24"/>
          <w:rtl w:val="0"/>
          <w:lang w:val="ru-RU"/>
        </w:rPr>
        <w:t>понятия</w:t>
      </w:r>
      <w:r>
        <w:rPr>
          <w:rStyle w:val="Нет"/>
          <w:rFonts w:ascii="Times New Roman" w:hAnsi="Times New Roman"/>
          <w:b w:val="1"/>
          <w:bCs w:val="1"/>
          <w:sz w:val="24"/>
          <w:szCs w:val="24"/>
          <w:rtl w:val="0"/>
          <w:lang w:val="en-US"/>
        </w:rPr>
        <w:t xml:space="preserve"> </w:t>
      </w:r>
      <w:r>
        <w:rPr>
          <w:rStyle w:val="Нет"/>
          <w:rFonts w:ascii="Times New Roman" w:hAnsi="Times New Roman" w:hint="default"/>
          <w:b w:val="1"/>
          <w:bCs w:val="1"/>
          <w:sz w:val="24"/>
          <w:szCs w:val="24"/>
          <w:rtl w:val="0"/>
          <w:lang w:val="ru-RU"/>
        </w:rPr>
        <w:t>во</w:t>
      </w:r>
      <w:r>
        <w:rPr>
          <w:rStyle w:val="Нет"/>
          <w:rFonts w:ascii="Times New Roman" w:hAnsi="Times New Roman"/>
          <w:b w:val="1"/>
          <w:bCs w:val="1"/>
          <w:sz w:val="24"/>
          <w:szCs w:val="24"/>
          <w:rtl w:val="0"/>
          <w:lang w:val="en-US"/>
        </w:rPr>
        <w:t xml:space="preserve"> </w:t>
      </w:r>
      <w:r>
        <w:rPr>
          <w:rStyle w:val="Нет"/>
          <w:rFonts w:ascii="Times New Roman" w:hAnsi="Times New Roman" w:hint="default"/>
          <w:b w:val="1"/>
          <w:bCs w:val="1"/>
          <w:sz w:val="24"/>
          <w:szCs w:val="24"/>
          <w:rtl w:val="0"/>
          <w:lang w:val="ru-RU"/>
        </w:rPr>
        <w:t>время</w:t>
      </w:r>
      <w:r>
        <w:rPr>
          <w:rStyle w:val="Нет"/>
          <w:rFonts w:ascii="Times New Roman" w:hAnsi="Times New Roman"/>
          <w:b w:val="1"/>
          <w:bCs w:val="1"/>
          <w:sz w:val="24"/>
          <w:szCs w:val="24"/>
          <w:rtl w:val="0"/>
          <w:lang w:val="en-US"/>
        </w:rPr>
        <w:t xml:space="preserve"> </w:t>
      </w:r>
      <w:r>
        <w:rPr>
          <w:rStyle w:val="Нет"/>
          <w:rFonts w:ascii="Times New Roman" w:hAnsi="Times New Roman" w:hint="default"/>
          <w:b w:val="1"/>
          <w:bCs w:val="1"/>
          <w:sz w:val="24"/>
          <w:szCs w:val="24"/>
          <w:rtl w:val="0"/>
          <w:lang w:val="ru-RU"/>
        </w:rPr>
        <w:t>переговоров</w:t>
      </w:r>
    </w:p>
    <w:p>
      <w:pPr>
        <w:pStyle w:val="Normal.0"/>
        <w:numPr>
          <w:ilvl w:val="0"/>
          <w:numId w:val="496"/>
        </w:numPr>
        <w:shd w:val="clear" w:color="auto" w:fill="ffffff"/>
        <w:bidi w:val="0"/>
        <w:spacing w:before="100" w:after="100" w:line="240" w:lineRule="auto"/>
        <w:ind w:right="0"/>
        <w:jc w:val="left"/>
        <w:rPr>
          <w:rFonts w:ascii="Times New Roman" w:hAnsi="Times New Roman"/>
          <w:sz w:val="24"/>
          <w:szCs w:val="24"/>
          <w:rtl w:val="0"/>
          <w:lang w:val="ru-RU"/>
        </w:rPr>
      </w:pPr>
      <w:r>
        <w:rPr>
          <w:rStyle w:val="Нет"/>
          <w:rFonts w:ascii="Times New Roman" w:hAnsi="Times New Roman"/>
          <w:b w:val="1"/>
          <w:bCs w:val="1"/>
          <w:sz w:val="24"/>
          <w:szCs w:val="24"/>
          <w:rtl w:val="0"/>
          <w:lang w:val="ru-RU"/>
        </w:rPr>
        <w:t xml:space="preserve">Bottom line </w:t>
      </w:r>
      <w:r>
        <w:rPr>
          <w:rStyle w:val="Нет"/>
          <w:rFonts w:ascii="Times New Roman" w:hAnsi="Times New Roman" w:hint="default"/>
          <w:sz w:val="24"/>
          <w:szCs w:val="24"/>
          <w:rtl w:val="0"/>
          <w:lang w:val="ru-RU"/>
        </w:rPr>
        <w:t>– самый главный фактор</w:t>
      </w:r>
      <w:r>
        <w:rPr>
          <w:rStyle w:val="Нет"/>
          <w:rFonts w:ascii="Times New Roman" w:hAnsi="Times New Roman"/>
          <w:sz w:val="24"/>
          <w:szCs w:val="24"/>
          <w:rtl w:val="0"/>
          <w:lang w:val="ru-RU"/>
        </w:rPr>
        <w:t>.</w:t>
      </w:r>
    </w:p>
    <w:p>
      <w:pPr>
        <w:pStyle w:val="Normal.0"/>
        <w:shd w:val="clear" w:color="auto" w:fill="ffffff"/>
        <w:spacing w:after="0" w:line="240" w:lineRule="auto"/>
        <w:rPr>
          <w:rStyle w:val="Hyperlink.12"/>
        </w:rPr>
      </w:pPr>
      <w:r>
        <w:rPr>
          <w:rStyle w:val="Hyperlink.12"/>
          <w:rtl w:val="0"/>
          <w:lang w:val="ru-RU"/>
        </w:rPr>
        <w:t xml:space="preserve">The </w:t>
      </w:r>
      <w:r>
        <w:rPr>
          <w:rStyle w:val="Нет"/>
          <w:rFonts w:ascii="Times New Roman" w:hAnsi="Times New Roman"/>
          <w:b w:val="1"/>
          <w:bCs w:val="1"/>
          <w:sz w:val="24"/>
          <w:szCs w:val="24"/>
          <w:rtl w:val="0"/>
          <w:lang w:val="ru-RU"/>
        </w:rPr>
        <w:t>bottom line</w:t>
      </w:r>
      <w:r>
        <w:rPr>
          <w:rStyle w:val="Hyperlink.12"/>
          <w:rtl w:val="0"/>
          <w:lang w:val="ru-RU"/>
        </w:rPr>
        <w:t> </w:t>
      </w:r>
      <w:r>
        <w:rPr>
          <w:rStyle w:val="Hyperlink.12"/>
          <w:rtl w:val="0"/>
          <w:lang w:val="ru-RU"/>
        </w:rPr>
        <w:t xml:space="preserve">is that we are ready to offer all our corporate discounts to you. </w:t>
      </w:r>
      <w:r>
        <w:rPr>
          <w:rStyle w:val="Hyperlink.12"/>
          <w:rtl w:val="0"/>
          <w:lang w:val="ru-RU"/>
        </w:rPr>
        <w:t xml:space="preserve">– </w:t>
      </w:r>
      <w:r>
        <w:rPr>
          <w:rStyle w:val="Нет"/>
          <w:rFonts w:ascii="Times New Roman" w:hAnsi="Times New Roman" w:hint="default"/>
          <w:b w:val="1"/>
          <w:bCs w:val="1"/>
          <w:sz w:val="24"/>
          <w:szCs w:val="24"/>
          <w:rtl w:val="0"/>
          <w:lang w:val="ru-RU"/>
        </w:rPr>
        <w:t>Решающим фактором</w:t>
      </w:r>
      <w:r>
        <w:rPr>
          <w:rStyle w:val="Hyperlink.12"/>
          <w:rtl w:val="0"/>
          <w:lang w:val="ru-RU"/>
        </w:rPr>
        <w:t xml:space="preserve"> является то</w:t>
      </w:r>
      <w:r>
        <w:rPr>
          <w:rStyle w:val="Hyperlink.12"/>
          <w:rtl w:val="0"/>
          <w:lang w:val="ru-RU"/>
        </w:rPr>
        <w:t xml:space="preserve">, </w:t>
      </w:r>
      <w:r>
        <w:rPr>
          <w:rStyle w:val="Hyperlink.12"/>
          <w:rtl w:val="0"/>
          <w:lang w:val="ru-RU"/>
        </w:rPr>
        <w:t>что мы готовы предложить вам все наши корпоративные скидки</w:t>
      </w:r>
      <w:r>
        <w:rPr>
          <w:rStyle w:val="Hyperlink.12"/>
          <w:rtl w:val="0"/>
          <w:lang w:val="ru-RU"/>
        </w:rPr>
        <w:t>.</w:t>
      </w:r>
    </w:p>
    <w:p>
      <w:pPr>
        <w:pStyle w:val="Normal.0"/>
        <w:numPr>
          <w:ilvl w:val="0"/>
          <w:numId w:val="498"/>
        </w:numPr>
        <w:shd w:val="clear" w:color="auto" w:fill="ffffff"/>
        <w:bidi w:val="0"/>
        <w:spacing w:before="100" w:after="100" w:line="240" w:lineRule="auto"/>
        <w:ind w:right="0"/>
        <w:jc w:val="left"/>
        <w:rPr>
          <w:rFonts w:ascii="Times New Roman" w:hAnsi="Times New Roman"/>
          <w:sz w:val="24"/>
          <w:szCs w:val="24"/>
          <w:rtl w:val="0"/>
          <w:lang w:val="ru-RU"/>
        </w:rPr>
      </w:pPr>
      <w:r>
        <w:rPr>
          <w:rStyle w:val="Нет"/>
          <w:rFonts w:ascii="Times New Roman" w:hAnsi="Times New Roman"/>
          <w:b w:val="1"/>
          <w:bCs w:val="1"/>
          <w:sz w:val="24"/>
          <w:szCs w:val="24"/>
          <w:rtl w:val="0"/>
          <w:lang w:val="ru-RU"/>
        </w:rPr>
        <w:t>Agenda</w:t>
      </w:r>
      <w:r>
        <w:rPr>
          <w:rStyle w:val="Нет"/>
          <w:rFonts w:ascii="Times New Roman" w:hAnsi="Times New Roman" w:hint="default"/>
          <w:sz w:val="24"/>
          <w:szCs w:val="24"/>
          <w:rtl w:val="0"/>
          <w:lang w:val="ru-RU"/>
        </w:rPr>
        <w:t xml:space="preserve"> – повестка дня</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программа</w:t>
      </w:r>
      <w:r>
        <w:rPr>
          <w:rStyle w:val="Нет"/>
          <w:rFonts w:ascii="Times New Roman" w:hAnsi="Times New Roman"/>
          <w:sz w:val="24"/>
          <w:szCs w:val="24"/>
          <w:rtl w:val="0"/>
          <w:lang w:val="ru-RU"/>
        </w:rPr>
        <w:t>.</w:t>
      </w:r>
    </w:p>
    <w:p>
      <w:pPr>
        <w:pStyle w:val="Normal.0"/>
        <w:shd w:val="clear" w:color="auto" w:fill="ffffff"/>
        <w:spacing w:after="0" w:line="240" w:lineRule="auto"/>
        <w:rPr>
          <w:rStyle w:val="Hyperlink.12"/>
        </w:rPr>
      </w:pPr>
      <w:r>
        <w:rPr>
          <w:rStyle w:val="Hyperlink.12"/>
          <w:rtl w:val="0"/>
          <w:lang w:val="ru-RU"/>
        </w:rPr>
        <w:t>So let</w:t>
      </w:r>
      <w:r>
        <w:rPr>
          <w:rStyle w:val="Hyperlink.12"/>
          <w:rtl w:val="0"/>
          <w:lang w:val="ru-RU"/>
        </w:rPr>
        <w:t>’</w:t>
      </w:r>
      <w:r>
        <w:rPr>
          <w:rStyle w:val="Hyperlink.12"/>
          <w:rtl w:val="0"/>
          <w:lang w:val="ru-RU"/>
        </w:rPr>
        <w:t>s cover the most vital points of today</w:t>
      </w:r>
      <w:r>
        <w:rPr>
          <w:rStyle w:val="Hyperlink.12"/>
          <w:rtl w:val="0"/>
          <w:lang w:val="ru-RU"/>
        </w:rPr>
        <w:t>’</w:t>
      </w:r>
      <w:r>
        <w:rPr>
          <w:rStyle w:val="Hyperlink.12"/>
          <w:rtl w:val="0"/>
          <w:lang w:val="ru-RU"/>
        </w:rPr>
        <w:t xml:space="preserve">s </w:t>
      </w:r>
      <w:r>
        <w:rPr>
          <w:rStyle w:val="Нет"/>
          <w:rFonts w:ascii="Times New Roman" w:hAnsi="Times New Roman"/>
          <w:b w:val="1"/>
          <w:bCs w:val="1"/>
          <w:sz w:val="24"/>
          <w:szCs w:val="24"/>
          <w:rtl w:val="0"/>
          <w:lang w:val="ru-RU"/>
        </w:rPr>
        <w:t>agenda</w:t>
      </w:r>
      <w:r>
        <w:rPr>
          <w:rStyle w:val="Hyperlink.12"/>
          <w:rtl w:val="0"/>
          <w:lang w:val="ru-RU"/>
        </w:rPr>
        <w:t xml:space="preserve">. </w:t>
      </w:r>
      <w:r>
        <w:rPr>
          <w:rStyle w:val="Hyperlink.12"/>
          <w:rtl w:val="0"/>
          <w:lang w:val="ru-RU"/>
        </w:rPr>
        <w:t>– Итак</w:t>
      </w:r>
      <w:r>
        <w:rPr>
          <w:rStyle w:val="Hyperlink.12"/>
          <w:rtl w:val="0"/>
          <w:lang w:val="ru-RU"/>
        </w:rPr>
        <w:t xml:space="preserve">, </w:t>
      </w:r>
      <w:r>
        <w:rPr>
          <w:rStyle w:val="Hyperlink.12"/>
          <w:rtl w:val="0"/>
          <w:lang w:val="ru-RU"/>
        </w:rPr>
        <w:t>обсудим наиболее значимые пункты сегодняшней повестки дня</w:t>
      </w:r>
      <w:r>
        <w:rPr>
          <w:rStyle w:val="Hyperlink.12"/>
          <w:rtl w:val="0"/>
          <w:lang w:val="ru-RU"/>
        </w:rPr>
        <w:t>.</w:t>
      </w:r>
    </w:p>
    <w:p>
      <w:pPr>
        <w:pStyle w:val="Normal.0"/>
        <w:numPr>
          <w:ilvl w:val="0"/>
          <w:numId w:val="500"/>
        </w:numPr>
        <w:shd w:val="clear" w:color="auto" w:fill="ffffff"/>
        <w:bidi w:val="0"/>
        <w:spacing w:before="100" w:after="100" w:line="240" w:lineRule="auto"/>
        <w:ind w:right="0"/>
        <w:jc w:val="left"/>
        <w:rPr>
          <w:rFonts w:ascii="Times New Roman" w:hAnsi="Times New Roman"/>
          <w:sz w:val="24"/>
          <w:szCs w:val="24"/>
          <w:rtl w:val="0"/>
          <w:lang w:val="ru-RU"/>
        </w:rPr>
      </w:pPr>
      <w:r>
        <w:rPr>
          <w:rStyle w:val="Нет"/>
          <w:rFonts w:ascii="Times New Roman" w:hAnsi="Times New Roman"/>
          <w:b w:val="1"/>
          <w:bCs w:val="1"/>
          <w:sz w:val="24"/>
          <w:szCs w:val="24"/>
          <w:rtl w:val="0"/>
          <w:lang w:val="ru-RU"/>
        </w:rPr>
        <w:t>Counter proposal</w:t>
      </w:r>
      <w:r>
        <w:rPr>
          <w:rStyle w:val="Нет"/>
          <w:rFonts w:ascii="Times New Roman" w:hAnsi="Times New Roman" w:hint="default"/>
          <w:sz w:val="24"/>
          <w:szCs w:val="24"/>
          <w:rtl w:val="0"/>
          <w:lang w:val="ru-RU"/>
        </w:rPr>
        <w:t xml:space="preserve"> – встречное предложение</w:t>
      </w:r>
      <w:r>
        <w:rPr>
          <w:rStyle w:val="Нет"/>
          <w:rFonts w:ascii="Times New Roman" w:hAnsi="Times New Roman"/>
          <w:sz w:val="24"/>
          <w:szCs w:val="24"/>
          <w:rtl w:val="0"/>
          <w:lang w:val="ru-RU"/>
        </w:rPr>
        <w:t>.</w:t>
      </w:r>
    </w:p>
    <w:p>
      <w:pPr>
        <w:pStyle w:val="Normal.0"/>
        <w:shd w:val="clear" w:color="auto" w:fill="ffffff"/>
        <w:spacing w:after="0" w:line="240" w:lineRule="auto"/>
        <w:rPr>
          <w:rStyle w:val="Hyperlink.12"/>
        </w:rPr>
      </w:pPr>
      <w:r>
        <w:rPr>
          <w:rStyle w:val="Нет"/>
          <w:rFonts w:ascii="Times New Roman" w:hAnsi="Times New Roman"/>
          <w:sz w:val="24"/>
          <w:szCs w:val="24"/>
          <w:rtl w:val="0"/>
          <w:lang w:val="en-US"/>
        </w:rPr>
        <w:t>This</w:t>
      </w:r>
      <w:r>
        <w:rPr>
          <w:rStyle w:val="Нет"/>
          <w:rFonts w:ascii="Times New Roman" w:hAnsi="Times New Roman"/>
          <w:b w:val="1"/>
          <w:bCs w:val="1"/>
          <w:sz w:val="24"/>
          <w:szCs w:val="24"/>
          <w:rtl w:val="0"/>
          <w:lang w:val="en-US"/>
        </w:rPr>
        <w:t xml:space="preserve"> counter proposal</w:t>
      </w:r>
      <w:r>
        <w:rPr>
          <w:rStyle w:val="Нет"/>
          <w:rFonts w:ascii="Times New Roman" w:hAnsi="Times New Roman"/>
          <w:sz w:val="24"/>
          <w:szCs w:val="24"/>
          <w:rtl w:val="0"/>
          <w:lang w:val="en-US"/>
        </w:rPr>
        <w:t xml:space="preserve"> has exceeded all their expectations. </w:t>
      </w:r>
      <w:r>
        <w:rPr>
          <w:rStyle w:val="Нет"/>
          <w:rFonts w:ascii="Times New Roman" w:hAnsi="Times New Roman" w:hint="default"/>
          <w:sz w:val="24"/>
          <w:szCs w:val="24"/>
          <w:rtl w:val="0"/>
          <w:lang w:val="en-US"/>
        </w:rPr>
        <w:t xml:space="preserve">– </w:t>
      </w:r>
      <w:r>
        <w:rPr>
          <w:rStyle w:val="Нет"/>
          <w:rFonts w:ascii="Times New Roman" w:hAnsi="Times New Roman" w:hint="default"/>
          <w:sz w:val="24"/>
          <w:szCs w:val="24"/>
          <w:rtl w:val="0"/>
          <w:lang w:val="ru-RU"/>
        </w:rPr>
        <w:t>Это</w:t>
      </w:r>
      <w:r>
        <w:rPr>
          <w:rStyle w:val="Нет"/>
          <w:rFonts w:ascii="Times New Roman" w:hAnsi="Times New Roman"/>
          <w:sz w:val="24"/>
          <w:szCs w:val="24"/>
          <w:rtl w:val="0"/>
          <w:lang w:val="en-US"/>
        </w:rPr>
        <w:t xml:space="preserve"> </w:t>
      </w:r>
      <w:r>
        <w:rPr>
          <w:rStyle w:val="Нет"/>
          <w:rFonts w:ascii="Times New Roman" w:hAnsi="Times New Roman" w:hint="default"/>
          <w:b w:val="1"/>
          <w:bCs w:val="1"/>
          <w:sz w:val="24"/>
          <w:szCs w:val="24"/>
          <w:rtl w:val="0"/>
          <w:lang w:val="ru-RU"/>
        </w:rPr>
        <w:t>встречное</w:t>
      </w:r>
      <w:r>
        <w:rPr>
          <w:rStyle w:val="Нет"/>
          <w:rFonts w:ascii="Times New Roman" w:hAnsi="Times New Roman"/>
          <w:b w:val="1"/>
          <w:bCs w:val="1"/>
          <w:sz w:val="24"/>
          <w:szCs w:val="24"/>
          <w:rtl w:val="0"/>
          <w:lang w:val="en-US"/>
        </w:rPr>
        <w:t xml:space="preserve"> </w:t>
      </w:r>
      <w:r>
        <w:rPr>
          <w:rStyle w:val="Нет"/>
          <w:rFonts w:ascii="Times New Roman" w:hAnsi="Times New Roman" w:hint="default"/>
          <w:b w:val="1"/>
          <w:bCs w:val="1"/>
          <w:sz w:val="24"/>
          <w:szCs w:val="24"/>
          <w:rtl w:val="0"/>
          <w:lang w:val="ru-RU"/>
        </w:rPr>
        <w:t>предложение</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превзошло</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все</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их</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ожидания</w:t>
      </w:r>
      <w:r>
        <w:rPr>
          <w:rStyle w:val="Нет"/>
          <w:rFonts w:ascii="Times New Roman" w:hAnsi="Times New Roman"/>
          <w:sz w:val="24"/>
          <w:szCs w:val="24"/>
          <w:rtl w:val="0"/>
          <w:lang w:val="en-US"/>
        </w:rPr>
        <w:t>.</w:t>
      </w:r>
    </w:p>
    <w:p>
      <w:pPr>
        <w:pStyle w:val="Normal.0"/>
        <w:numPr>
          <w:ilvl w:val="0"/>
          <w:numId w:val="502"/>
        </w:numPr>
        <w:shd w:val="clear" w:color="auto" w:fill="ffffff"/>
        <w:bidi w:val="0"/>
        <w:spacing w:before="100" w:after="100" w:line="240" w:lineRule="auto"/>
        <w:ind w:right="0"/>
        <w:jc w:val="left"/>
        <w:rPr>
          <w:rFonts w:ascii="Times New Roman" w:hAnsi="Times New Roman"/>
          <w:sz w:val="24"/>
          <w:szCs w:val="24"/>
          <w:rtl w:val="0"/>
          <w:lang w:val="ru-RU"/>
        </w:rPr>
      </w:pPr>
      <w:r>
        <w:rPr>
          <w:rStyle w:val="Нет"/>
          <w:rFonts w:ascii="Times New Roman" w:hAnsi="Times New Roman"/>
          <w:b w:val="1"/>
          <w:bCs w:val="1"/>
          <w:sz w:val="24"/>
          <w:szCs w:val="24"/>
          <w:rtl w:val="0"/>
          <w:lang w:val="ru-RU"/>
        </w:rPr>
        <w:t>Deadlock</w:t>
      </w:r>
      <w:r>
        <w:rPr>
          <w:rStyle w:val="Нет"/>
          <w:rFonts w:ascii="Times New Roman" w:hAnsi="Times New Roman" w:hint="default"/>
          <w:sz w:val="24"/>
          <w:szCs w:val="24"/>
          <w:rtl w:val="0"/>
          <w:lang w:val="ru-RU"/>
        </w:rPr>
        <w:t xml:space="preserve"> – тупик</w:t>
      </w:r>
      <w:r>
        <w:rPr>
          <w:rStyle w:val="Нет"/>
          <w:rFonts w:ascii="Times New Roman" w:hAnsi="Times New Roman"/>
          <w:sz w:val="24"/>
          <w:szCs w:val="24"/>
          <w:rtl w:val="0"/>
          <w:lang w:val="ru-RU"/>
        </w:rPr>
        <w:t>.</w:t>
      </w:r>
    </w:p>
    <w:p>
      <w:pPr>
        <w:pStyle w:val="Normal.0"/>
        <w:shd w:val="clear" w:color="auto" w:fill="ffffff"/>
        <w:spacing w:after="0" w:line="240" w:lineRule="auto"/>
        <w:rPr>
          <w:rStyle w:val="Hyperlink.12"/>
        </w:rPr>
      </w:pPr>
      <w:r>
        <w:rPr>
          <w:rStyle w:val="Нет"/>
          <w:rFonts w:ascii="Times New Roman" w:hAnsi="Times New Roman"/>
          <w:sz w:val="24"/>
          <w:szCs w:val="24"/>
          <w:rtl w:val="0"/>
          <w:lang w:val="en-US"/>
        </w:rPr>
        <w:t xml:space="preserve">We had to make a little break because our negotiations reached a </w:t>
      </w:r>
      <w:r>
        <w:rPr>
          <w:rStyle w:val="Нет"/>
          <w:rFonts w:ascii="Times New Roman" w:hAnsi="Times New Roman"/>
          <w:b w:val="1"/>
          <w:bCs w:val="1"/>
          <w:sz w:val="24"/>
          <w:szCs w:val="24"/>
          <w:rtl w:val="0"/>
          <w:lang w:val="en-US"/>
        </w:rPr>
        <w:t>deadlock</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en-US"/>
        </w:rPr>
        <w:t xml:space="preserve">– </w:t>
      </w:r>
      <w:r>
        <w:rPr>
          <w:rStyle w:val="Нет"/>
          <w:rFonts w:ascii="Times New Roman" w:hAnsi="Times New Roman" w:hint="default"/>
          <w:sz w:val="24"/>
          <w:szCs w:val="24"/>
          <w:rtl w:val="0"/>
          <w:lang w:val="ru-RU"/>
        </w:rPr>
        <w:t>Нам</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пришлось</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сделать</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небольшой</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перерыв</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поскольку</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наши</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переговоры</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зашли</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в</w:t>
      </w:r>
      <w:r>
        <w:rPr>
          <w:rStyle w:val="Нет"/>
          <w:rFonts w:ascii="Times New Roman" w:hAnsi="Times New Roman"/>
          <w:sz w:val="24"/>
          <w:szCs w:val="24"/>
          <w:rtl w:val="0"/>
          <w:lang w:val="en-US"/>
        </w:rPr>
        <w:t xml:space="preserve"> </w:t>
      </w:r>
      <w:r>
        <w:rPr>
          <w:rStyle w:val="Нет"/>
          <w:rFonts w:ascii="Times New Roman" w:hAnsi="Times New Roman" w:hint="default"/>
          <w:b w:val="1"/>
          <w:bCs w:val="1"/>
          <w:sz w:val="24"/>
          <w:szCs w:val="24"/>
          <w:rtl w:val="0"/>
          <w:lang w:val="ru-RU"/>
        </w:rPr>
        <w:t>тупик</w:t>
      </w:r>
      <w:r>
        <w:rPr>
          <w:rStyle w:val="Нет"/>
          <w:rFonts w:ascii="Times New Roman" w:hAnsi="Times New Roman"/>
          <w:sz w:val="24"/>
          <w:szCs w:val="24"/>
          <w:rtl w:val="0"/>
          <w:lang w:val="en-US"/>
        </w:rPr>
        <w:t>.</w:t>
      </w:r>
    </w:p>
    <w:p>
      <w:pPr>
        <w:pStyle w:val="Normal.0"/>
        <w:shd w:val="clear" w:color="auto" w:fill="ffffff"/>
        <w:spacing w:before="690" w:after="0" w:line="240" w:lineRule="auto"/>
        <w:outlineLvl w:val="1"/>
        <w:rPr>
          <w:rStyle w:val="Hyperlink.12"/>
        </w:rPr>
      </w:pPr>
      <w:r>
        <w:rPr>
          <w:rStyle w:val="Нет"/>
          <w:rFonts w:ascii="Times New Roman" w:hAnsi="Times New Roman" w:hint="default"/>
          <w:b w:val="1"/>
          <w:bCs w:val="1"/>
          <w:sz w:val="24"/>
          <w:szCs w:val="24"/>
          <w:rtl w:val="0"/>
          <w:lang w:val="ru-RU"/>
        </w:rPr>
        <w:t>Что сделать перед звонком</w:t>
      </w:r>
    </w:p>
    <w:p>
      <w:pPr>
        <w:pStyle w:val="Normal.0"/>
        <w:numPr>
          <w:ilvl w:val="0"/>
          <w:numId w:val="504"/>
        </w:numPr>
        <w:shd w:val="clear" w:color="auto" w:fill="ffffff"/>
        <w:bidi w:val="0"/>
        <w:spacing w:before="100" w:after="100" w:line="240" w:lineRule="auto"/>
        <w:ind w:right="0"/>
        <w:jc w:val="left"/>
        <w:rPr>
          <w:rFonts w:ascii="Times New Roman" w:hAnsi="Times New Roman" w:hint="default"/>
          <w:sz w:val="24"/>
          <w:szCs w:val="24"/>
          <w:rtl w:val="0"/>
          <w:lang w:val="ru-RU"/>
        </w:rPr>
      </w:pPr>
      <w:r>
        <w:rPr>
          <w:rStyle w:val="Нет"/>
          <w:rFonts w:ascii="Times New Roman" w:hAnsi="Times New Roman" w:hint="default"/>
          <w:sz w:val="24"/>
          <w:szCs w:val="24"/>
          <w:rtl w:val="0"/>
          <w:lang w:val="ru-RU"/>
        </w:rPr>
        <w:t>Подготовлен — значит вооружен</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 xml:space="preserve">Тщательно продумайте </w:t>
      </w:r>
      <w:r>
        <w:rPr>
          <w:rStyle w:val="Нет"/>
          <w:rFonts w:ascii="Times New Roman" w:hAnsi="Times New Roman" w:hint="default"/>
          <w:b w:val="1"/>
          <w:bCs w:val="1"/>
          <w:sz w:val="24"/>
          <w:szCs w:val="24"/>
          <w:rtl w:val="0"/>
          <w:lang w:val="ru-RU"/>
        </w:rPr>
        <w:t>план переговоров</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будьте систематичны и последовательны</w:t>
      </w:r>
      <w:r>
        <w:rPr>
          <w:rStyle w:val="Нет"/>
          <w:rFonts w:ascii="Times New Roman" w:hAnsi="Times New Roman"/>
          <w:sz w:val="24"/>
          <w:szCs w:val="24"/>
          <w:rtl w:val="0"/>
          <w:lang w:val="ru-RU"/>
        </w:rPr>
        <w:t>.</w:t>
      </w:r>
    </w:p>
    <w:p>
      <w:pPr>
        <w:pStyle w:val="Normal.0"/>
        <w:numPr>
          <w:ilvl w:val="0"/>
          <w:numId w:val="504"/>
        </w:numPr>
        <w:shd w:val="clear" w:color="auto" w:fill="ffffff"/>
        <w:bidi w:val="0"/>
        <w:spacing w:before="100" w:after="100" w:line="240" w:lineRule="auto"/>
        <w:ind w:right="0"/>
        <w:jc w:val="left"/>
        <w:rPr>
          <w:rFonts w:ascii="Times New Roman" w:hAnsi="Times New Roman" w:hint="default"/>
          <w:sz w:val="24"/>
          <w:szCs w:val="24"/>
          <w:rtl w:val="0"/>
          <w:lang w:val="ru-RU"/>
        </w:rPr>
      </w:pPr>
      <w:r>
        <w:rPr>
          <w:rStyle w:val="Нет"/>
          <w:rFonts w:ascii="Times New Roman" w:hAnsi="Times New Roman" w:hint="default"/>
          <w:sz w:val="24"/>
          <w:szCs w:val="24"/>
          <w:rtl w:val="0"/>
          <w:lang w:val="ru-RU"/>
        </w:rPr>
        <w:t xml:space="preserve">Уточните точное </w:t>
      </w:r>
      <w:r>
        <w:rPr>
          <w:rStyle w:val="Нет"/>
          <w:rFonts w:ascii="Times New Roman" w:hAnsi="Times New Roman" w:hint="default"/>
          <w:b w:val="1"/>
          <w:bCs w:val="1"/>
          <w:sz w:val="24"/>
          <w:szCs w:val="24"/>
          <w:rtl w:val="0"/>
          <w:lang w:val="ru-RU"/>
        </w:rPr>
        <w:t>время проведения</w:t>
      </w:r>
      <w:r>
        <w:rPr>
          <w:rStyle w:val="Нет"/>
          <w:rFonts w:ascii="Times New Roman" w:hAnsi="Times New Roman" w:hint="default"/>
          <w:sz w:val="24"/>
          <w:szCs w:val="24"/>
          <w:rtl w:val="0"/>
          <w:lang w:val="ru-RU"/>
        </w:rPr>
        <w:t xml:space="preserve"> телеконференции с ее участниками</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Не забудьте указать часовой пояс или разницу во времени</w:t>
      </w:r>
      <w:r>
        <w:rPr>
          <w:rStyle w:val="Нет"/>
          <w:rFonts w:ascii="Times New Roman" w:hAnsi="Times New Roman"/>
          <w:sz w:val="24"/>
          <w:szCs w:val="24"/>
          <w:rtl w:val="0"/>
          <w:lang w:val="ru-RU"/>
        </w:rPr>
        <w:t>:</w:t>
      </w:r>
    </w:p>
    <w:p>
      <w:pPr>
        <w:pStyle w:val="Normal.0"/>
        <w:shd w:val="clear" w:color="auto" w:fill="ffffff"/>
        <w:spacing w:after="0" w:line="240" w:lineRule="auto"/>
        <w:rPr>
          <w:rStyle w:val="Hyperlink.12"/>
        </w:rPr>
      </w:pPr>
      <w:r>
        <w:rPr>
          <w:rStyle w:val="Нет"/>
          <w:rFonts w:ascii="Times New Roman" w:hAnsi="Times New Roman"/>
          <w:b w:val="1"/>
          <w:bCs w:val="1"/>
          <w:sz w:val="24"/>
          <w:szCs w:val="24"/>
          <w:rtl w:val="0"/>
          <w:lang w:val="en-US"/>
        </w:rPr>
        <w:t>We</w:t>
      </w:r>
      <w:r>
        <w:rPr>
          <w:rStyle w:val="Нет"/>
          <w:rFonts w:ascii="Times New Roman" w:hAnsi="Times New Roman" w:hint="default"/>
          <w:b w:val="1"/>
          <w:bCs w:val="1"/>
          <w:sz w:val="24"/>
          <w:szCs w:val="24"/>
          <w:rtl w:val="0"/>
          <w:lang w:val="ru-RU"/>
        </w:rPr>
        <w:t>’</w:t>
      </w:r>
      <w:r>
        <w:rPr>
          <w:rStyle w:val="Нет"/>
          <w:rFonts w:ascii="Times New Roman" w:hAnsi="Times New Roman"/>
          <w:b w:val="1"/>
          <w:bCs w:val="1"/>
          <w:sz w:val="24"/>
          <w:szCs w:val="24"/>
          <w:rtl w:val="0"/>
          <w:lang w:val="en-US"/>
        </w:rPr>
        <w:t>re</w:t>
      </w:r>
      <w:r>
        <w:rPr>
          <w:rStyle w:val="Нет"/>
          <w:rFonts w:ascii="Times New Roman" w:hAnsi="Times New Roman"/>
          <w:b w:val="1"/>
          <w:bCs w:val="1"/>
          <w:sz w:val="24"/>
          <w:szCs w:val="24"/>
          <w:rtl w:val="0"/>
          <w:lang w:val="ru-RU"/>
        </w:rPr>
        <w:t xml:space="preserve"> 3 </w:t>
      </w:r>
      <w:r>
        <w:rPr>
          <w:rStyle w:val="Нет"/>
          <w:rFonts w:ascii="Times New Roman" w:hAnsi="Times New Roman"/>
          <w:b w:val="1"/>
          <w:bCs w:val="1"/>
          <w:sz w:val="24"/>
          <w:szCs w:val="24"/>
          <w:rtl w:val="0"/>
          <w:lang w:val="en-US"/>
        </w:rPr>
        <w:t>hours</w:t>
      </w:r>
      <w:r>
        <w:rPr>
          <w:rStyle w:val="Нет"/>
          <w:rFonts w:ascii="Times New Roman" w:hAnsi="Times New Roman"/>
          <w:b w:val="1"/>
          <w:bCs w:val="1"/>
          <w:sz w:val="24"/>
          <w:szCs w:val="24"/>
          <w:rtl w:val="0"/>
          <w:lang w:val="ru-RU"/>
        </w:rPr>
        <w:t xml:space="preserve"> </w:t>
      </w:r>
      <w:r>
        <w:rPr>
          <w:rStyle w:val="Нет"/>
          <w:rFonts w:ascii="Times New Roman" w:hAnsi="Times New Roman"/>
          <w:b w:val="1"/>
          <w:bCs w:val="1"/>
          <w:sz w:val="24"/>
          <w:szCs w:val="24"/>
          <w:rtl w:val="0"/>
          <w:lang w:val="en-US"/>
        </w:rPr>
        <w:t>ahead</w:t>
      </w:r>
      <w:r>
        <w:rPr>
          <w:rStyle w:val="Нет"/>
          <w:rFonts w:ascii="Times New Roman" w:hAnsi="Times New Roman"/>
          <w:b w:val="1"/>
          <w:bCs w:val="1"/>
          <w:sz w:val="24"/>
          <w:szCs w:val="24"/>
          <w:rtl w:val="0"/>
          <w:lang w:val="ru-RU"/>
        </w:rPr>
        <w:t>/</w:t>
      </w:r>
      <w:r>
        <w:rPr>
          <w:rStyle w:val="Нет"/>
          <w:rFonts w:ascii="Times New Roman" w:hAnsi="Times New Roman"/>
          <w:b w:val="1"/>
          <w:bCs w:val="1"/>
          <w:sz w:val="24"/>
          <w:szCs w:val="24"/>
          <w:rtl w:val="0"/>
          <w:lang w:val="en-US"/>
        </w:rPr>
        <w:t>behind</w:t>
      </w:r>
      <w:r>
        <w:rPr>
          <w:rStyle w:val="Нет"/>
          <w:rFonts w:ascii="Times New Roman" w:hAnsi="Times New Roman"/>
          <w:b w:val="1"/>
          <w:bCs w:val="1"/>
          <w:sz w:val="24"/>
          <w:szCs w:val="24"/>
          <w:rtl w:val="0"/>
          <w:lang w:val="ru-RU"/>
        </w:rPr>
        <w:t xml:space="preserve"> </w:t>
      </w:r>
      <w:r>
        <w:rPr>
          <w:rStyle w:val="Нет"/>
          <w:rFonts w:ascii="Times New Roman" w:hAnsi="Times New Roman"/>
          <w:b w:val="1"/>
          <w:bCs w:val="1"/>
          <w:sz w:val="24"/>
          <w:szCs w:val="24"/>
          <w:rtl w:val="0"/>
          <w:lang w:val="en-US"/>
        </w:rPr>
        <w:t>you</w:t>
      </w:r>
      <w:r>
        <w:rPr>
          <w:rStyle w:val="Нет"/>
          <w:rFonts w:ascii="Times New Roman" w:hAnsi="Times New Roman"/>
          <w:b w:val="1"/>
          <w:bCs w:val="1"/>
          <w:sz w:val="24"/>
          <w:szCs w:val="24"/>
          <w:rtl w:val="0"/>
          <w:lang w:val="ru-RU"/>
        </w:rPr>
        <w:t>.</w:t>
      </w:r>
      <w:r>
        <w:rPr>
          <w:rStyle w:val="Нет"/>
          <w:rFonts w:ascii="Times New Roman" w:hAnsi="Times New Roman" w:hint="default"/>
          <w:sz w:val="24"/>
          <w:szCs w:val="24"/>
          <w:rtl w:val="0"/>
          <w:lang w:val="ru-RU"/>
        </w:rPr>
        <w:t xml:space="preserve"> – Мы на </w:t>
      </w:r>
      <w:r>
        <w:rPr>
          <w:rStyle w:val="Нет"/>
          <w:rFonts w:ascii="Times New Roman" w:hAnsi="Times New Roman"/>
          <w:sz w:val="24"/>
          <w:szCs w:val="24"/>
          <w:rtl w:val="0"/>
          <w:lang w:val="ru-RU"/>
        </w:rPr>
        <w:t xml:space="preserve">3 </w:t>
      </w:r>
      <w:r>
        <w:rPr>
          <w:rStyle w:val="Нет"/>
          <w:rFonts w:ascii="Times New Roman" w:hAnsi="Times New Roman" w:hint="default"/>
          <w:sz w:val="24"/>
          <w:szCs w:val="24"/>
          <w:rtl w:val="0"/>
          <w:lang w:val="ru-RU"/>
        </w:rPr>
        <w:t>часа вас опережаем</w:t>
      </w:r>
      <w:r>
        <w:rPr>
          <w:rStyle w:val="Нет"/>
          <w:rFonts w:ascii="Times New Roman" w:hAnsi="Times New Roman"/>
          <w:sz w:val="24"/>
          <w:szCs w:val="24"/>
          <w:rtl w:val="0"/>
          <w:lang w:val="ru-RU"/>
        </w:rPr>
        <w:t>/</w:t>
      </w:r>
      <w:r>
        <w:rPr>
          <w:rStyle w:val="Нет"/>
          <w:rFonts w:ascii="Times New Roman" w:hAnsi="Times New Roman" w:hint="default"/>
          <w:sz w:val="24"/>
          <w:szCs w:val="24"/>
          <w:rtl w:val="0"/>
          <w:lang w:val="ru-RU"/>
        </w:rPr>
        <w:t>отстаем от Вас</w:t>
      </w:r>
      <w:r>
        <w:rPr>
          <w:rStyle w:val="Нет"/>
          <w:rFonts w:ascii="Times New Roman" w:hAnsi="Times New Roman"/>
          <w:sz w:val="24"/>
          <w:szCs w:val="24"/>
          <w:rtl w:val="0"/>
          <w:lang w:val="ru-RU"/>
        </w:rPr>
        <w:t>.</w:t>
      </w:r>
      <w:r>
        <w:rPr>
          <w:rStyle w:val="Нет"/>
          <w:rFonts w:ascii="Times New Roman" w:cs="Times New Roman" w:hAnsi="Times New Roman" w:eastAsia="Times New Roman"/>
          <w:sz w:val="24"/>
          <w:szCs w:val="24"/>
          <w:lang w:val="ru-RU"/>
        </w:rPr>
        <w:br w:type="textWrapping"/>
      </w:r>
      <w:r>
        <w:rPr>
          <w:rStyle w:val="Нет"/>
          <w:rFonts w:ascii="Times New Roman" w:hAnsi="Times New Roman"/>
          <w:b w:val="1"/>
          <w:bCs w:val="1"/>
          <w:sz w:val="24"/>
          <w:szCs w:val="24"/>
          <w:rtl w:val="0"/>
          <w:lang w:val="ru-RU"/>
        </w:rPr>
        <w:t>Please, let me know if the timings are okay.</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 Пожалуйста</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сообщите</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удобно ли вам назначенное время</w:t>
      </w:r>
      <w:r>
        <w:rPr>
          <w:rStyle w:val="Нет"/>
          <w:rFonts w:ascii="Times New Roman" w:hAnsi="Times New Roman"/>
          <w:sz w:val="24"/>
          <w:szCs w:val="24"/>
          <w:rtl w:val="0"/>
          <w:lang w:val="ru-RU"/>
        </w:rPr>
        <w:t>.</w:t>
      </w:r>
    </w:p>
    <w:p>
      <w:pPr>
        <w:pStyle w:val="Normal.0"/>
        <w:numPr>
          <w:ilvl w:val="0"/>
          <w:numId w:val="506"/>
        </w:numPr>
        <w:shd w:val="clear" w:color="auto" w:fill="ffffff"/>
        <w:bidi w:val="0"/>
        <w:spacing w:before="100" w:after="100" w:line="240" w:lineRule="auto"/>
        <w:ind w:right="0"/>
        <w:jc w:val="left"/>
        <w:rPr>
          <w:rFonts w:ascii="Times New Roman" w:hAnsi="Times New Roman" w:hint="default"/>
          <w:sz w:val="24"/>
          <w:szCs w:val="24"/>
          <w:rtl w:val="0"/>
          <w:lang w:val="ru-RU"/>
        </w:rPr>
      </w:pPr>
      <w:r>
        <w:rPr>
          <w:rStyle w:val="Нет"/>
          <w:rFonts w:ascii="Times New Roman" w:hAnsi="Times New Roman" w:hint="default"/>
          <w:sz w:val="24"/>
          <w:szCs w:val="24"/>
          <w:rtl w:val="0"/>
          <w:lang w:val="ru-RU"/>
        </w:rPr>
        <w:t xml:space="preserve">Следует заранее </w:t>
      </w:r>
      <w:r>
        <w:rPr>
          <w:rStyle w:val="Нет"/>
          <w:rFonts w:ascii="Times New Roman" w:hAnsi="Times New Roman" w:hint="default"/>
          <w:b w:val="1"/>
          <w:bCs w:val="1"/>
          <w:sz w:val="24"/>
          <w:szCs w:val="24"/>
          <w:rtl w:val="0"/>
          <w:lang w:val="ru-RU"/>
        </w:rPr>
        <w:t>прислать участникам план</w:t>
      </w:r>
      <w:r>
        <w:rPr>
          <w:rStyle w:val="Нет"/>
          <w:rFonts w:ascii="Times New Roman" w:hAnsi="Times New Roman" w:hint="default"/>
          <w:sz w:val="24"/>
          <w:szCs w:val="24"/>
          <w:rtl w:val="0"/>
          <w:lang w:val="ru-RU"/>
        </w:rPr>
        <w:t xml:space="preserve"> разговора</w:t>
      </w:r>
      <w:r>
        <w:rPr>
          <w:rStyle w:val="Нет"/>
          <w:rFonts w:ascii="Times New Roman" w:hAnsi="Times New Roman"/>
          <w:sz w:val="24"/>
          <w:szCs w:val="24"/>
          <w:rtl w:val="0"/>
          <w:lang w:val="ru-RU"/>
        </w:rPr>
        <w:t>:</w:t>
      </w:r>
    </w:p>
    <w:p>
      <w:pPr>
        <w:pStyle w:val="Normal.0"/>
        <w:shd w:val="clear" w:color="auto" w:fill="ffffff"/>
        <w:spacing w:after="0" w:line="240" w:lineRule="auto"/>
        <w:rPr>
          <w:rStyle w:val="Hyperlink.12"/>
        </w:rPr>
      </w:pPr>
      <w:r>
        <w:rPr>
          <w:rStyle w:val="Нет"/>
          <w:rFonts w:ascii="Times New Roman" w:hAnsi="Times New Roman"/>
          <w:b w:val="1"/>
          <w:bCs w:val="1"/>
          <w:sz w:val="24"/>
          <w:szCs w:val="24"/>
          <w:rtl w:val="0"/>
          <w:lang w:val="en-US"/>
        </w:rPr>
        <w:t>Please</w:t>
      </w:r>
      <w:r>
        <w:rPr>
          <w:rStyle w:val="Нет"/>
          <w:rFonts w:ascii="Times New Roman" w:hAnsi="Times New Roman"/>
          <w:b w:val="1"/>
          <w:bCs w:val="1"/>
          <w:sz w:val="24"/>
          <w:szCs w:val="24"/>
          <w:rtl w:val="0"/>
          <w:lang w:val="ru-RU"/>
        </w:rPr>
        <w:t xml:space="preserve">, </w:t>
      </w:r>
      <w:r>
        <w:rPr>
          <w:rStyle w:val="Нет"/>
          <w:rFonts w:ascii="Times New Roman" w:hAnsi="Times New Roman"/>
          <w:b w:val="1"/>
          <w:bCs w:val="1"/>
          <w:sz w:val="24"/>
          <w:szCs w:val="24"/>
          <w:rtl w:val="0"/>
          <w:lang w:val="en-US"/>
        </w:rPr>
        <w:t>find</w:t>
      </w:r>
      <w:r>
        <w:rPr>
          <w:rStyle w:val="Нет"/>
          <w:rFonts w:ascii="Times New Roman" w:hAnsi="Times New Roman"/>
          <w:b w:val="1"/>
          <w:bCs w:val="1"/>
          <w:sz w:val="24"/>
          <w:szCs w:val="24"/>
          <w:rtl w:val="0"/>
          <w:lang w:val="ru-RU"/>
        </w:rPr>
        <w:t xml:space="preserve"> </w:t>
      </w:r>
      <w:r>
        <w:rPr>
          <w:rStyle w:val="Нет"/>
          <w:rFonts w:ascii="Times New Roman" w:hAnsi="Times New Roman"/>
          <w:b w:val="1"/>
          <w:bCs w:val="1"/>
          <w:sz w:val="24"/>
          <w:szCs w:val="24"/>
          <w:rtl w:val="0"/>
          <w:lang w:val="en-US"/>
        </w:rPr>
        <w:t>a</w:t>
      </w:r>
      <w:r>
        <w:rPr>
          <w:rStyle w:val="Нет"/>
          <w:rFonts w:ascii="Times New Roman" w:hAnsi="Times New Roman"/>
          <w:b w:val="1"/>
          <w:bCs w:val="1"/>
          <w:sz w:val="24"/>
          <w:szCs w:val="24"/>
          <w:rtl w:val="0"/>
          <w:lang w:val="ru-RU"/>
        </w:rPr>
        <w:t xml:space="preserve"> </w:t>
      </w:r>
      <w:r>
        <w:rPr>
          <w:rStyle w:val="Нет"/>
          <w:rFonts w:ascii="Times New Roman" w:hAnsi="Times New Roman"/>
          <w:b w:val="1"/>
          <w:bCs w:val="1"/>
          <w:sz w:val="24"/>
          <w:szCs w:val="24"/>
          <w:rtl w:val="0"/>
          <w:lang w:val="en-US"/>
        </w:rPr>
        <w:t>proposed</w:t>
      </w:r>
      <w:r>
        <w:rPr>
          <w:rStyle w:val="Нет"/>
          <w:rFonts w:ascii="Times New Roman" w:hAnsi="Times New Roman"/>
          <w:b w:val="1"/>
          <w:bCs w:val="1"/>
          <w:sz w:val="24"/>
          <w:szCs w:val="24"/>
          <w:rtl w:val="0"/>
          <w:lang w:val="ru-RU"/>
        </w:rPr>
        <w:t xml:space="preserve"> </w:t>
      </w:r>
      <w:r>
        <w:rPr>
          <w:rStyle w:val="Нет"/>
          <w:rFonts w:ascii="Times New Roman" w:hAnsi="Times New Roman"/>
          <w:b w:val="1"/>
          <w:bCs w:val="1"/>
          <w:sz w:val="24"/>
          <w:szCs w:val="24"/>
          <w:rtl w:val="0"/>
          <w:lang w:val="en-US"/>
        </w:rPr>
        <w:t>agenda</w:t>
      </w:r>
      <w:r>
        <w:rPr>
          <w:rStyle w:val="Нет"/>
          <w:rFonts w:ascii="Times New Roman" w:hAnsi="Times New Roman"/>
          <w:b w:val="1"/>
          <w:bCs w:val="1"/>
          <w:sz w:val="24"/>
          <w:szCs w:val="24"/>
          <w:rtl w:val="0"/>
          <w:lang w:val="ru-RU"/>
        </w:rPr>
        <w:t xml:space="preserve"> </w:t>
      </w:r>
      <w:r>
        <w:rPr>
          <w:rStyle w:val="Нет"/>
          <w:rFonts w:ascii="Times New Roman" w:hAnsi="Times New Roman"/>
          <w:b w:val="1"/>
          <w:bCs w:val="1"/>
          <w:sz w:val="24"/>
          <w:szCs w:val="24"/>
          <w:rtl w:val="0"/>
          <w:lang w:val="en-US"/>
        </w:rPr>
        <w:t>attached</w:t>
      </w:r>
      <w:r>
        <w:rPr>
          <w:rStyle w:val="Нет"/>
          <w:rFonts w:ascii="Times New Roman" w:hAnsi="Times New Roman"/>
          <w:b w:val="1"/>
          <w:bCs w:val="1"/>
          <w:sz w:val="24"/>
          <w:szCs w:val="24"/>
          <w:rtl w:val="0"/>
          <w:lang w:val="ru-RU"/>
        </w:rPr>
        <w:t>.</w:t>
      </w:r>
      <w:r>
        <w:rPr>
          <w:rStyle w:val="Нет"/>
          <w:rFonts w:ascii="Times New Roman" w:hAnsi="Times New Roman" w:hint="default"/>
          <w:sz w:val="24"/>
          <w:szCs w:val="24"/>
          <w:rtl w:val="0"/>
          <w:lang w:val="ru-RU"/>
        </w:rPr>
        <w:t xml:space="preserve"> – Предполагаемый план разговора прилагается</w:t>
      </w:r>
      <w:r>
        <w:rPr>
          <w:rStyle w:val="Нет"/>
          <w:rFonts w:ascii="Times New Roman" w:hAnsi="Times New Roman"/>
          <w:sz w:val="24"/>
          <w:szCs w:val="24"/>
          <w:rtl w:val="0"/>
          <w:lang w:val="ru-RU"/>
        </w:rPr>
        <w:t>.</w:t>
      </w:r>
    </w:p>
    <w:p>
      <w:pPr>
        <w:pStyle w:val="Normal.0"/>
        <w:shd w:val="clear" w:color="auto" w:fill="ffffff"/>
        <w:spacing w:after="0" w:line="240" w:lineRule="auto"/>
        <w:outlineLvl w:val="1"/>
        <w:rPr>
          <w:rStyle w:val="Нет"/>
          <w:rFonts w:ascii="Times New Roman" w:cs="Times New Roman" w:hAnsi="Times New Roman" w:eastAsia="Times New Roman"/>
          <w:b w:val="1"/>
          <w:bCs w:val="1"/>
          <w:sz w:val="24"/>
          <w:szCs w:val="24"/>
        </w:rPr>
      </w:pPr>
    </w:p>
    <w:p>
      <w:pPr>
        <w:pStyle w:val="Normal.0"/>
        <w:shd w:val="clear" w:color="auto" w:fill="ffffff"/>
        <w:spacing w:after="0" w:line="240" w:lineRule="auto"/>
        <w:outlineLvl w:val="1"/>
        <w:rPr>
          <w:rStyle w:val="Hyperlink.12"/>
        </w:rPr>
      </w:pPr>
      <w:r>
        <w:rPr>
          <w:rStyle w:val="Нет"/>
          <w:rFonts w:ascii="Times New Roman" w:hAnsi="Times New Roman" w:hint="default"/>
          <w:b w:val="1"/>
          <w:bCs w:val="1"/>
          <w:sz w:val="24"/>
          <w:szCs w:val="24"/>
          <w:rtl w:val="0"/>
          <w:lang w:val="ru-RU"/>
        </w:rPr>
        <w:t xml:space="preserve">Приветствие участников </w:t>
      </w:r>
      <w:r>
        <w:rPr>
          <w:rStyle w:val="Нет"/>
          <w:rFonts w:ascii="Times New Roman" w:hAnsi="Times New Roman"/>
          <w:b w:val="1"/>
          <w:bCs w:val="1"/>
          <w:sz w:val="24"/>
          <w:szCs w:val="24"/>
          <w:rtl w:val="0"/>
          <w:lang w:val="ru-RU"/>
        </w:rPr>
        <w:t>Conference Call</w:t>
      </w:r>
    </w:p>
    <w:p>
      <w:pPr>
        <w:pStyle w:val="Normal.0"/>
        <w:shd w:val="clear" w:color="auto" w:fill="ffffff"/>
        <w:spacing w:before="405" w:after="0" w:line="240" w:lineRule="auto"/>
        <w:rPr>
          <w:rStyle w:val="Hyperlink.12"/>
        </w:rPr>
      </w:pPr>
      <w:r>
        <w:rPr>
          <w:rStyle w:val="Hyperlink.12"/>
          <w:rtl w:val="0"/>
          <w:lang w:val="ru-RU"/>
        </w:rPr>
        <w:t>Для приветствия можно использовать следующие фразы</w:t>
      </w:r>
      <w:r>
        <w:rPr>
          <w:rStyle w:val="Hyperlink.12"/>
          <w:rtl w:val="0"/>
          <w:lang w:val="ru-RU"/>
        </w:rPr>
        <w:t>:</w:t>
      </w:r>
    </w:p>
    <w:p>
      <w:pPr>
        <w:pStyle w:val="Normal.0"/>
        <w:shd w:val="clear" w:color="auto" w:fill="ffffff"/>
        <w:spacing w:after="0" w:line="240" w:lineRule="auto"/>
        <w:rPr>
          <w:rStyle w:val="Hyperlink.12"/>
        </w:rPr>
      </w:pPr>
      <w:r>
        <w:rPr>
          <w:rStyle w:val="Нет"/>
          <w:rFonts w:ascii="Times New Roman" w:hAnsi="Times New Roman"/>
          <w:b w:val="1"/>
          <w:bCs w:val="1"/>
          <w:sz w:val="24"/>
          <w:szCs w:val="24"/>
          <w:rtl w:val="0"/>
          <w:lang w:val="en-US"/>
        </w:rPr>
        <w:t>Good morning/afternoon</w:t>
      </w:r>
      <w:r>
        <w:rPr>
          <w:rStyle w:val="Нет"/>
          <w:rFonts w:ascii="Times New Roman" w:hAnsi="Times New Roman" w:hint="default"/>
          <w:sz w:val="24"/>
          <w:szCs w:val="24"/>
          <w:rtl w:val="0"/>
          <w:lang w:val="en-US"/>
        </w:rPr>
        <w:t xml:space="preserve"> – </w:t>
      </w:r>
      <w:r>
        <w:rPr>
          <w:rStyle w:val="Нет"/>
          <w:rFonts w:ascii="Times New Roman" w:hAnsi="Times New Roman" w:hint="default"/>
          <w:sz w:val="24"/>
          <w:szCs w:val="24"/>
          <w:rtl w:val="0"/>
          <w:lang w:val="ru-RU"/>
        </w:rPr>
        <w:t>Доброе</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утро</w:t>
      </w:r>
      <w:r>
        <w:rPr>
          <w:rStyle w:val="Нет"/>
          <w:rFonts w:ascii="Times New Roman" w:hAnsi="Times New Roman"/>
          <w:sz w:val="24"/>
          <w:szCs w:val="24"/>
          <w:rtl w:val="0"/>
          <w:lang w:val="en-US"/>
        </w:rPr>
        <w:t>/</w:t>
      </w:r>
      <w:r>
        <w:rPr>
          <w:rStyle w:val="Нет"/>
          <w:rFonts w:ascii="Times New Roman" w:hAnsi="Times New Roman" w:hint="default"/>
          <w:sz w:val="24"/>
          <w:szCs w:val="24"/>
          <w:rtl w:val="0"/>
          <w:lang w:val="ru-RU"/>
        </w:rPr>
        <w:t>день</w:t>
      </w:r>
      <w:r>
        <w:rPr>
          <w:rStyle w:val="Нет"/>
          <w:rFonts w:ascii="Times New Roman" w:hAnsi="Times New Roman"/>
          <w:sz w:val="24"/>
          <w:szCs w:val="24"/>
          <w:rtl w:val="0"/>
          <w:lang w:val="en-US"/>
        </w:rPr>
        <w:t>.</w:t>
      </w:r>
      <w:r>
        <w:rPr>
          <w:rStyle w:val="Нет"/>
          <w:rFonts w:ascii="Times New Roman" w:cs="Times New Roman" w:hAnsi="Times New Roman" w:eastAsia="Times New Roman"/>
          <w:sz w:val="24"/>
          <w:szCs w:val="24"/>
          <w:lang w:val="en-US"/>
        </w:rPr>
        <w:br w:type="textWrapping"/>
      </w:r>
      <w:r>
        <w:rPr>
          <w:rStyle w:val="Нет"/>
          <w:rFonts w:ascii="Times New Roman" w:hAnsi="Times New Roman"/>
          <w:b w:val="1"/>
          <w:bCs w:val="1"/>
          <w:sz w:val="24"/>
          <w:szCs w:val="24"/>
          <w:rtl w:val="0"/>
          <w:lang w:val="en-US"/>
        </w:rPr>
        <w:t>This is</w:t>
      </w:r>
      <w:r>
        <w:rPr>
          <w:rStyle w:val="Нет"/>
          <w:rFonts w:ascii="Times New Roman" w:hAnsi="Times New Roman" w:hint="default"/>
          <w:sz w:val="24"/>
          <w:szCs w:val="24"/>
          <w:rtl w:val="0"/>
          <w:lang w:val="en-US"/>
        </w:rPr>
        <w:t xml:space="preserve"> … </w:t>
      </w:r>
      <w:r>
        <w:rPr>
          <w:rStyle w:val="Нет"/>
          <w:rFonts w:ascii="Times New Roman" w:hAnsi="Times New Roman"/>
          <w:b w:val="1"/>
          <w:bCs w:val="1"/>
          <w:sz w:val="24"/>
          <w:szCs w:val="24"/>
          <w:rtl w:val="0"/>
          <w:lang w:val="en-US"/>
        </w:rPr>
        <w:t>speaking</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en-US"/>
        </w:rPr>
        <w:t xml:space="preserve">– </w:t>
      </w:r>
      <w:r>
        <w:rPr>
          <w:rStyle w:val="Нет"/>
          <w:rFonts w:ascii="Times New Roman" w:hAnsi="Times New Roman" w:hint="default"/>
          <w:sz w:val="24"/>
          <w:szCs w:val="24"/>
          <w:rtl w:val="0"/>
          <w:lang w:val="ru-RU"/>
        </w:rPr>
        <w:t>Это</w:t>
      </w:r>
      <w:r>
        <w:rPr>
          <w:rStyle w:val="Нет"/>
          <w:rFonts w:ascii="Times New Roman" w:hAnsi="Times New Roman" w:hint="default"/>
          <w:sz w:val="24"/>
          <w:szCs w:val="24"/>
          <w:rtl w:val="0"/>
          <w:lang w:val="en-US"/>
        </w:rPr>
        <w:t xml:space="preserve"> … </w:t>
      </w:r>
      <w:r>
        <w:rPr>
          <w:rStyle w:val="Нет"/>
          <w:rFonts w:ascii="Times New Roman" w:hAnsi="Times New Roman" w:hint="default"/>
          <w:sz w:val="24"/>
          <w:szCs w:val="24"/>
          <w:rtl w:val="0"/>
          <w:lang w:val="ru-RU"/>
        </w:rPr>
        <w:t>говорит</w:t>
      </w:r>
      <w:r>
        <w:rPr>
          <w:rStyle w:val="Нет"/>
          <w:rFonts w:ascii="Times New Roman" w:hAnsi="Times New Roman"/>
          <w:sz w:val="24"/>
          <w:szCs w:val="24"/>
          <w:rtl w:val="0"/>
          <w:lang w:val="en-US"/>
        </w:rPr>
        <w:t>.</w:t>
      </w:r>
      <w:r>
        <w:rPr>
          <w:rStyle w:val="Нет"/>
          <w:rFonts w:ascii="Times New Roman" w:cs="Times New Roman" w:hAnsi="Times New Roman" w:eastAsia="Times New Roman"/>
          <w:sz w:val="24"/>
          <w:szCs w:val="24"/>
          <w:lang w:val="en-US"/>
        </w:rPr>
        <w:br w:type="textWrapping"/>
      </w:r>
      <w:r>
        <w:rPr>
          <w:rStyle w:val="Нет"/>
          <w:rFonts w:ascii="Times New Roman" w:hAnsi="Times New Roman"/>
          <w:b w:val="1"/>
          <w:bCs w:val="1"/>
          <w:sz w:val="24"/>
          <w:szCs w:val="24"/>
          <w:rtl w:val="0"/>
          <w:lang w:val="en-US"/>
        </w:rPr>
        <w:t>I am calling from</w:t>
      </w:r>
      <w:r>
        <w:rPr>
          <w:rStyle w:val="Нет"/>
          <w:rFonts w:ascii="Times New Roman" w:hAnsi="Times New Roman" w:hint="default"/>
          <w:sz w:val="24"/>
          <w:szCs w:val="24"/>
          <w:rtl w:val="0"/>
          <w:lang w:val="en-US"/>
        </w:rPr>
        <w:t xml:space="preserve"> … – </w:t>
      </w:r>
      <w:r>
        <w:rPr>
          <w:rStyle w:val="Нет"/>
          <w:rFonts w:ascii="Times New Roman" w:hAnsi="Times New Roman" w:hint="default"/>
          <w:sz w:val="24"/>
          <w:szCs w:val="24"/>
          <w:rtl w:val="0"/>
          <w:lang w:val="ru-RU"/>
        </w:rPr>
        <w:t>Я</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звоню</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из</w:t>
      </w:r>
      <w:r>
        <w:rPr>
          <w:rStyle w:val="Нет"/>
          <w:rFonts w:ascii="Times New Roman" w:hAnsi="Times New Roman" w:hint="default"/>
          <w:sz w:val="24"/>
          <w:szCs w:val="24"/>
          <w:rtl w:val="0"/>
          <w:lang w:val="en-US"/>
        </w:rPr>
        <w:t xml:space="preserve"> …</w:t>
        <w:br w:type="textWrapping"/>
      </w:r>
      <w:r>
        <w:rPr>
          <w:rStyle w:val="Нет"/>
          <w:rFonts w:ascii="Times New Roman" w:hAnsi="Times New Roman"/>
          <w:b w:val="1"/>
          <w:bCs w:val="1"/>
          <w:sz w:val="24"/>
          <w:szCs w:val="24"/>
          <w:rtl w:val="0"/>
          <w:lang w:val="en-US"/>
        </w:rPr>
        <w:t>I</w:t>
      </w:r>
      <w:r>
        <w:rPr>
          <w:rStyle w:val="Нет"/>
          <w:rFonts w:ascii="Times New Roman" w:hAnsi="Times New Roman" w:hint="default"/>
          <w:b w:val="1"/>
          <w:bCs w:val="1"/>
          <w:sz w:val="24"/>
          <w:szCs w:val="24"/>
          <w:rtl w:val="0"/>
          <w:lang w:val="en-US"/>
        </w:rPr>
        <w:t>’</w:t>
      </w:r>
      <w:r>
        <w:rPr>
          <w:rStyle w:val="Нет"/>
          <w:rFonts w:ascii="Times New Roman" w:hAnsi="Times New Roman"/>
          <w:b w:val="1"/>
          <w:bCs w:val="1"/>
          <w:sz w:val="24"/>
          <w:szCs w:val="24"/>
          <w:rtl w:val="0"/>
          <w:lang w:val="en-US"/>
        </w:rPr>
        <w:t>m calling on behalf of</w:t>
      </w:r>
      <w:r>
        <w:rPr>
          <w:rStyle w:val="Нет"/>
          <w:rFonts w:ascii="Times New Roman" w:hAnsi="Times New Roman" w:hint="default"/>
          <w:sz w:val="24"/>
          <w:szCs w:val="24"/>
          <w:rtl w:val="0"/>
          <w:lang w:val="en-US"/>
        </w:rPr>
        <w:t xml:space="preserve"> … – </w:t>
      </w:r>
      <w:r>
        <w:rPr>
          <w:rStyle w:val="Нет"/>
          <w:rFonts w:ascii="Times New Roman" w:hAnsi="Times New Roman" w:hint="default"/>
          <w:sz w:val="24"/>
          <w:szCs w:val="24"/>
          <w:rtl w:val="0"/>
          <w:lang w:val="ru-RU"/>
        </w:rPr>
        <w:t>Я</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звоню</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от</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имени</w:t>
      </w:r>
      <w:r>
        <w:rPr>
          <w:rStyle w:val="Нет"/>
          <w:rFonts w:ascii="Times New Roman" w:hAnsi="Times New Roman" w:hint="default"/>
          <w:sz w:val="24"/>
          <w:szCs w:val="24"/>
          <w:rtl w:val="0"/>
          <w:lang w:val="en-US"/>
        </w:rPr>
        <w:t xml:space="preserve"> …</w:t>
      </w:r>
    </w:p>
    <w:p>
      <w:pPr>
        <w:pStyle w:val="Normal.0"/>
        <w:shd w:val="clear" w:color="auto" w:fill="ffffff"/>
        <w:spacing w:before="510" w:after="0" w:line="240" w:lineRule="auto"/>
        <w:rPr>
          <w:rStyle w:val="Hyperlink.12"/>
        </w:rPr>
      </w:pPr>
      <w:r>
        <w:rPr>
          <w:rStyle w:val="Hyperlink.12"/>
          <w:rtl w:val="0"/>
          <w:lang w:val="ru-RU"/>
        </w:rPr>
        <w:t>Если вам нужно попросить оставаться на линии или поговорить с определенным человеком</w:t>
      </w:r>
      <w:r>
        <w:rPr>
          <w:rStyle w:val="Hyperlink.12"/>
          <w:rtl w:val="0"/>
          <w:lang w:val="ru-RU"/>
        </w:rPr>
        <w:t xml:space="preserve">, </w:t>
      </w:r>
      <w:r>
        <w:rPr>
          <w:rStyle w:val="Hyperlink.12"/>
          <w:rtl w:val="0"/>
          <w:lang w:val="ru-RU"/>
        </w:rPr>
        <w:t>вежливо попросите его позвать</w:t>
      </w:r>
      <w:r>
        <w:rPr>
          <w:rStyle w:val="Hyperlink.12"/>
          <w:rtl w:val="0"/>
          <w:lang w:val="ru-RU"/>
        </w:rPr>
        <w:t>.</w:t>
      </w:r>
    </w:p>
    <w:p>
      <w:pPr>
        <w:pStyle w:val="Normal.0"/>
        <w:shd w:val="clear" w:color="auto" w:fill="ffffff"/>
        <w:spacing w:after="0" w:line="240" w:lineRule="auto"/>
        <w:rPr>
          <w:rStyle w:val="Hyperlink.12"/>
        </w:rPr>
      </w:pPr>
      <w:r>
        <w:rPr>
          <w:rStyle w:val="Нет"/>
          <w:rFonts w:ascii="Times New Roman" w:hAnsi="Times New Roman"/>
          <w:b w:val="1"/>
          <w:bCs w:val="1"/>
          <w:sz w:val="24"/>
          <w:szCs w:val="24"/>
          <w:rtl w:val="0"/>
          <w:lang w:val="en-US"/>
        </w:rPr>
        <w:t>Could</w:t>
      </w:r>
      <w:r>
        <w:rPr>
          <w:rStyle w:val="Нет"/>
          <w:rFonts w:ascii="Times New Roman" w:hAnsi="Times New Roman"/>
          <w:b w:val="1"/>
          <w:bCs w:val="1"/>
          <w:sz w:val="24"/>
          <w:szCs w:val="24"/>
          <w:rtl w:val="0"/>
          <w:lang w:val="ru-RU"/>
        </w:rPr>
        <w:t xml:space="preserve"> </w:t>
      </w:r>
      <w:r>
        <w:rPr>
          <w:rStyle w:val="Нет"/>
          <w:rFonts w:ascii="Times New Roman" w:hAnsi="Times New Roman"/>
          <w:b w:val="1"/>
          <w:bCs w:val="1"/>
          <w:sz w:val="24"/>
          <w:szCs w:val="24"/>
          <w:rtl w:val="0"/>
          <w:lang w:val="en-US"/>
        </w:rPr>
        <w:t>you</w:t>
      </w:r>
      <w:r>
        <w:rPr>
          <w:rStyle w:val="Нет"/>
          <w:rFonts w:ascii="Times New Roman" w:hAnsi="Times New Roman"/>
          <w:b w:val="1"/>
          <w:bCs w:val="1"/>
          <w:sz w:val="24"/>
          <w:szCs w:val="24"/>
          <w:rtl w:val="0"/>
          <w:lang w:val="ru-RU"/>
        </w:rPr>
        <w:t xml:space="preserve"> </w:t>
      </w:r>
      <w:r>
        <w:rPr>
          <w:rStyle w:val="Нет"/>
          <w:rFonts w:ascii="Times New Roman" w:hAnsi="Times New Roman"/>
          <w:b w:val="1"/>
          <w:bCs w:val="1"/>
          <w:sz w:val="24"/>
          <w:szCs w:val="24"/>
          <w:rtl w:val="0"/>
          <w:lang w:val="en-US"/>
        </w:rPr>
        <w:t>hold</w:t>
      </w:r>
      <w:r>
        <w:rPr>
          <w:rStyle w:val="Нет"/>
          <w:rFonts w:ascii="Times New Roman" w:hAnsi="Times New Roman"/>
          <w:b w:val="1"/>
          <w:bCs w:val="1"/>
          <w:sz w:val="24"/>
          <w:szCs w:val="24"/>
          <w:rtl w:val="0"/>
          <w:lang w:val="ru-RU"/>
        </w:rPr>
        <w:t xml:space="preserve"> </w:t>
      </w:r>
      <w:r>
        <w:rPr>
          <w:rStyle w:val="Нет"/>
          <w:rFonts w:ascii="Times New Roman" w:hAnsi="Times New Roman"/>
          <w:b w:val="1"/>
          <w:bCs w:val="1"/>
          <w:sz w:val="24"/>
          <w:szCs w:val="24"/>
          <w:rtl w:val="0"/>
          <w:lang w:val="en-US"/>
        </w:rPr>
        <w:t>on</w:t>
      </w:r>
      <w:r>
        <w:rPr>
          <w:rStyle w:val="Нет"/>
          <w:rFonts w:ascii="Times New Roman" w:hAnsi="Times New Roman"/>
          <w:b w:val="1"/>
          <w:bCs w:val="1"/>
          <w:sz w:val="24"/>
          <w:szCs w:val="24"/>
          <w:rtl w:val="0"/>
          <w:lang w:val="ru-RU"/>
        </w:rPr>
        <w:t xml:space="preserve"> </w:t>
      </w:r>
      <w:r>
        <w:rPr>
          <w:rStyle w:val="Нет"/>
          <w:rFonts w:ascii="Times New Roman" w:hAnsi="Times New Roman"/>
          <w:b w:val="1"/>
          <w:bCs w:val="1"/>
          <w:sz w:val="24"/>
          <w:szCs w:val="24"/>
          <w:rtl w:val="0"/>
          <w:lang w:val="en-US"/>
        </w:rPr>
        <w:t>a</w:t>
      </w:r>
      <w:r>
        <w:rPr>
          <w:rStyle w:val="Нет"/>
          <w:rFonts w:ascii="Times New Roman" w:hAnsi="Times New Roman"/>
          <w:b w:val="1"/>
          <w:bCs w:val="1"/>
          <w:sz w:val="24"/>
          <w:szCs w:val="24"/>
          <w:rtl w:val="0"/>
          <w:lang w:val="ru-RU"/>
        </w:rPr>
        <w:t xml:space="preserve"> </w:t>
      </w:r>
      <w:r>
        <w:rPr>
          <w:rStyle w:val="Нет"/>
          <w:rFonts w:ascii="Times New Roman" w:hAnsi="Times New Roman"/>
          <w:b w:val="1"/>
          <w:bCs w:val="1"/>
          <w:sz w:val="24"/>
          <w:szCs w:val="24"/>
          <w:rtl w:val="0"/>
          <w:lang w:val="en-US"/>
        </w:rPr>
        <w:t>moment</w:t>
      </w:r>
      <w:r>
        <w:rPr>
          <w:rStyle w:val="Нет"/>
          <w:rFonts w:ascii="Times New Roman" w:hAnsi="Times New Roman"/>
          <w:b w:val="1"/>
          <w:bCs w:val="1"/>
          <w:sz w:val="24"/>
          <w:szCs w:val="24"/>
          <w:rtl w:val="0"/>
          <w:lang w:val="ru-RU"/>
        </w:rPr>
        <w:t>?</w:t>
      </w:r>
      <w:r>
        <w:rPr>
          <w:rStyle w:val="Нет"/>
          <w:rFonts w:ascii="Times New Roman" w:hAnsi="Times New Roman" w:hint="default"/>
          <w:sz w:val="24"/>
          <w:szCs w:val="24"/>
          <w:rtl w:val="0"/>
          <w:lang w:val="ru-RU"/>
        </w:rPr>
        <w:t xml:space="preserve"> – Могли бы вы остаться на линии</w:t>
      </w:r>
      <w:r>
        <w:rPr>
          <w:rStyle w:val="Нет"/>
          <w:rFonts w:ascii="Times New Roman" w:hAnsi="Times New Roman"/>
          <w:sz w:val="24"/>
          <w:szCs w:val="24"/>
          <w:rtl w:val="0"/>
          <w:lang w:val="ru-RU"/>
        </w:rPr>
        <w:t>?</w:t>
      </w:r>
      <w:r>
        <w:rPr>
          <w:rStyle w:val="Нет"/>
          <w:rFonts w:ascii="Times New Roman" w:cs="Times New Roman" w:hAnsi="Times New Roman" w:eastAsia="Times New Roman"/>
          <w:sz w:val="24"/>
          <w:szCs w:val="24"/>
          <w:lang w:val="ru-RU"/>
        </w:rPr>
        <w:br w:type="textWrapping"/>
      </w:r>
      <w:r>
        <w:rPr>
          <w:rStyle w:val="Нет"/>
          <w:rFonts w:ascii="Times New Roman" w:hAnsi="Times New Roman"/>
          <w:b w:val="1"/>
          <w:bCs w:val="1"/>
          <w:sz w:val="24"/>
          <w:szCs w:val="24"/>
          <w:rtl w:val="0"/>
          <w:lang w:val="en-US"/>
        </w:rPr>
        <w:t>Could</w:t>
      </w:r>
      <w:r>
        <w:rPr>
          <w:rStyle w:val="Нет"/>
          <w:rFonts w:ascii="Times New Roman" w:hAnsi="Times New Roman"/>
          <w:b w:val="1"/>
          <w:bCs w:val="1"/>
          <w:sz w:val="24"/>
          <w:szCs w:val="24"/>
          <w:rtl w:val="0"/>
          <w:lang w:val="ru-RU"/>
        </w:rPr>
        <w:t xml:space="preserve"> </w:t>
      </w:r>
      <w:r>
        <w:rPr>
          <w:rStyle w:val="Нет"/>
          <w:rFonts w:ascii="Times New Roman" w:hAnsi="Times New Roman"/>
          <w:b w:val="1"/>
          <w:bCs w:val="1"/>
          <w:sz w:val="24"/>
          <w:szCs w:val="24"/>
          <w:rtl w:val="0"/>
          <w:lang w:val="en-US"/>
        </w:rPr>
        <w:t>I</w:t>
      </w:r>
      <w:r>
        <w:rPr>
          <w:rStyle w:val="Нет"/>
          <w:rFonts w:ascii="Times New Roman" w:hAnsi="Times New Roman"/>
          <w:b w:val="1"/>
          <w:bCs w:val="1"/>
          <w:sz w:val="24"/>
          <w:szCs w:val="24"/>
          <w:rtl w:val="0"/>
          <w:lang w:val="ru-RU"/>
        </w:rPr>
        <w:t xml:space="preserve"> </w:t>
      </w:r>
      <w:r>
        <w:rPr>
          <w:rStyle w:val="Нет"/>
          <w:rFonts w:ascii="Times New Roman" w:hAnsi="Times New Roman"/>
          <w:b w:val="1"/>
          <w:bCs w:val="1"/>
          <w:sz w:val="24"/>
          <w:szCs w:val="24"/>
          <w:rtl w:val="0"/>
          <w:lang w:val="en-US"/>
        </w:rPr>
        <w:t>speak</w:t>
      </w:r>
      <w:r>
        <w:rPr>
          <w:rStyle w:val="Нет"/>
          <w:rFonts w:ascii="Times New Roman" w:hAnsi="Times New Roman"/>
          <w:b w:val="1"/>
          <w:bCs w:val="1"/>
          <w:sz w:val="24"/>
          <w:szCs w:val="24"/>
          <w:rtl w:val="0"/>
          <w:lang w:val="ru-RU"/>
        </w:rPr>
        <w:t xml:space="preserve"> </w:t>
      </w:r>
      <w:r>
        <w:rPr>
          <w:rStyle w:val="Нет"/>
          <w:rFonts w:ascii="Times New Roman" w:hAnsi="Times New Roman"/>
          <w:b w:val="1"/>
          <w:bCs w:val="1"/>
          <w:sz w:val="24"/>
          <w:szCs w:val="24"/>
          <w:rtl w:val="0"/>
          <w:lang w:val="en-US"/>
        </w:rPr>
        <w:t>to</w:t>
      </w:r>
      <w:r>
        <w:rPr>
          <w:rStyle w:val="Нет"/>
          <w:rFonts w:ascii="Times New Roman" w:hAnsi="Times New Roman"/>
          <w:b w:val="1"/>
          <w:bCs w:val="1"/>
          <w:sz w:val="24"/>
          <w:szCs w:val="24"/>
          <w:rtl w:val="0"/>
          <w:lang w:val="ru-RU"/>
        </w:rPr>
        <w:t xml:space="preserve"> </w:t>
      </w:r>
      <w:r>
        <w:rPr>
          <w:rStyle w:val="Нет"/>
          <w:rFonts w:ascii="Times New Roman" w:hAnsi="Times New Roman"/>
          <w:b w:val="1"/>
          <w:bCs w:val="1"/>
          <w:sz w:val="24"/>
          <w:szCs w:val="24"/>
          <w:rtl w:val="0"/>
          <w:lang w:val="en-US"/>
        </w:rPr>
        <w:t>someone</w:t>
      </w:r>
      <w:r>
        <w:rPr>
          <w:rStyle w:val="Нет"/>
          <w:rFonts w:ascii="Times New Roman" w:hAnsi="Times New Roman"/>
          <w:b w:val="1"/>
          <w:bCs w:val="1"/>
          <w:sz w:val="24"/>
          <w:szCs w:val="24"/>
          <w:rtl w:val="0"/>
          <w:lang w:val="ru-RU"/>
        </w:rPr>
        <w:t xml:space="preserve"> </w:t>
      </w:r>
      <w:r>
        <w:rPr>
          <w:rStyle w:val="Нет"/>
          <w:rFonts w:ascii="Times New Roman" w:hAnsi="Times New Roman"/>
          <w:b w:val="1"/>
          <w:bCs w:val="1"/>
          <w:sz w:val="24"/>
          <w:szCs w:val="24"/>
          <w:rtl w:val="0"/>
          <w:lang w:val="en-US"/>
        </w:rPr>
        <w:t>who</w:t>
      </w:r>
      <w:r>
        <w:rPr>
          <w:rStyle w:val="Нет"/>
          <w:rFonts w:ascii="Times New Roman" w:hAnsi="Times New Roman" w:hint="default"/>
          <w:b w:val="1"/>
          <w:bCs w:val="1"/>
          <w:sz w:val="24"/>
          <w:szCs w:val="24"/>
          <w:rtl w:val="0"/>
          <w:lang w:val="ru-RU"/>
        </w:rPr>
        <w:t xml:space="preserve"> … </w:t>
      </w:r>
      <w:r>
        <w:rPr>
          <w:rStyle w:val="Нет"/>
          <w:rFonts w:ascii="Times New Roman" w:hAnsi="Times New Roman"/>
          <w:b w:val="1"/>
          <w:bCs w:val="1"/>
          <w:sz w:val="24"/>
          <w:szCs w:val="24"/>
          <w:rtl w:val="0"/>
          <w:lang w:val="ru-RU"/>
        </w:rPr>
        <w:t>?</w:t>
      </w:r>
      <w:r>
        <w:rPr>
          <w:rStyle w:val="Нет"/>
          <w:rFonts w:ascii="Times New Roman" w:hAnsi="Times New Roman" w:hint="default"/>
          <w:sz w:val="24"/>
          <w:szCs w:val="24"/>
          <w:rtl w:val="0"/>
          <w:lang w:val="ru-RU"/>
        </w:rPr>
        <w:t xml:space="preserve"> – Могу ли я поговорить с кем</w:t>
      </w:r>
      <w:r>
        <w:rPr>
          <w:rStyle w:val="Нет"/>
          <w:rFonts w:ascii="Times New Roman" w:hAnsi="Times New Roman"/>
          <w:sz w:val="24"/>
          <w:szCs w:val="24"/>
          <w:rtl w:val="0"/>
          <w:lang w:val="ru-RU"/>
        </w:rPr>
        <w:t>-</w:t>
      </w:r>
      <w:r>
        <w:rPr>
          <w:rStyle w:val="Нет"/>
          <w:rFonts w:ascii="Times New Roman" w:hAnsi="Times New Roman" w:hint="default"/>
          <w:sz w:val="24"/>
          <w:szCs w:val="24"/>
          <w:rtl w:val="0"/>
          <w:lang w:val="ru-RU"/>
        </w:rPr>
        <w:t>то</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 xml:space="preserve">кто … </w:t>
      </w:r>
      <w:r>
        <w:rPr>
          <w:rStyle w:val="Нет"/>
          <w:rFonts w:ascii="Times New Roman" w:hAnsi="Times New Roman"/>
          <w:sz w:val="24"/>
          <w:szCs w:val="24"/>
          <w:rtl w:val="0"/>
          <w:lang w:val="ru-RU"/>
        </w:rPr>
        <w:t>?</w:t>
      </w:r>
      <w:r>
        <w:rPr>
          <w:rStyle w:val="Нет"/>
          <w:rFonts w:ascii="Times New Roman" w:cs="Times New Roman" w:hAnsi="Times New Roman" w:eastAsia="Times New Roman"/>
          <w:sz w:val="24"/>
          <w:szCs w:val="24"/>
          <w:lang w:val="ru-RU"/>
        </w:rPr>
        <w:br w:type="textWrapping"/>
      </w:r>
      <w:r>
        <w:rPr>
          <w:rStyle w:val="Нет"/>
          <w:rFonts w:ascii="Times New Roman" w:hAnsi="Times New Roman"/>
          <w:b w:val="1"/>
          <w:bCs w:val="1"/>
          <w:sz w:val="24"/>
          <w:szCs w:val="24"/>
          <w:rtl w:val="0"/>
          <w:lang w:val="ru-RU"/>
        </w:rPr>
        <w:t>Could you put me through to _ please?</w:t>
      </w:r>
      <w:r>
        <w:rPr>
          <w:rStyle w:val="Нет"/>
          <w:rFonts w:ascii="Times New Roman" w:hAnsi="Times New Roman" w:hint="default"/>
          <w:sz w:val="24"/>
          <w:szCs w:val="24"/>
          <w:rtl w:val="0"/>
          <w:lang w:val="ru-RU"/>
        </w:rPr>
        <w:t xml:space="preserve"> – Не могли бы вы переключить меня на … </w:t>
      </w:r>
      <w:r>
        <w:rPr>
          <w:rStyle w:val="Нет"/>
          <w:rFonts w:ascii="Times New Roman" w:hAnsi="Times New Roman"/>
          <w:sz w:val="24"/>
          <w:szCs w:val="24"/>
          <w:rtl w:val="0"/>
          <w:lang w:val="ru-RU"/>
        </w:rPr>
        <w:t>?</w:t>
      </w:r>
    </w:p>
    <w:p>
      <w:pPr>
        <w:pStyle w:val="Normal.0"/>
        <w:shd w:val="clear" w:color="auto" w:fill="ffffff"/>
        <w:spacing w:before="510" w:after="0" w:line="240" w:lineRule="auto"/>
        <w:rPr>
          <w:rStyle w:val="Hyperlink.12"/>
        </w:rPr>
      </w:pPr>
      <w:r>
        <w:rPr>
          <w:rStyle w:val="Нет"/>
          <w:rFonts w:ascii="Times New Roman" w:hAnsi="Times New Roman" w:hint="default"/>
          <w:b w:val="1"/>
          <w:bCs w:val="1"/>
          <w:sz w:val="24"/>
          <w:szCs w:val="24"/>
          <w:rtl w:val="0"/>
          <w:lang w:val="ru-RU"/>
        </w:rPr>
        <w:t>С чего начать конференцию</w:t>
      </w:r>
      <w:r>
        <w:rPr>
          <w:rStyle w:val="Нет"/>
          <w:rFonts w:ascii="Times New Roman" w:hAnsi="Times New Roman"/>
          <w:b w:val="1"/>
          <w:bCs w:val="1"/>
          <w:sz w:val="24"/>
          <w:szCs w:val="24"/>
          <w:rtl w:val="0"/>
          <w:lang w:val="ru-RU"/>
        </w:rPr>
        <w:t>?</w:t>
      </w:r>
    </w:p>
    <w:p>
      <w:pPr>
        <w:pStyle w:val="Normal.0"/>
        <w:shd w:val="clear" w:color="auto" w:fill="ffffff"/>
        <w:spacing w:before="405" w:after="0" w:line="240" w:lineRule="auto"/>
        <w:ind w:firstLine="708"/>
        <w:rPr>
          <w:rStyle w:val="Hyperlink.12"/>
        </w:rPr>
      </w:pPr>
      <w:r>
        <w:rPr>
          <w:rStyle w:val="Hyperlink.12"/>
          <w:rtl w:val="0"/>
          <w:lang w:val="ru-RU"/>
        </w:rPr>
        <w:t xml:space="preserve">Начать следует с таких </w:t>
      </w:r>
      <w:r>
        <w:rPr>
          <w:rStyle w:val="Нет"/>
          <w:rFonts w:ascii="Times New Roman" w:hAnsi="Times New Roman" w:hint="default"/>
          <w:b w:val="1"/>
          <w:bCs w:val="1"/>
          <w:sz w:val="24"/>
          <w:szCs w:val="24"/>
          <w:rtl w:val="0"/>
          <w:lang w:val="ru-RU"/>
        </w:rPr>
        <w:t>организационных моментов</w:t>
      </w:r>
      <w:r>
        <w:rPr>
          <w:rStyle w:val="Нет"/>
          <w:rFonts w:ascii="Times New Roman" w:hAnsi="Times New Roman"/>
          <w:b w:val="1"/>
          <w:bCs w:val="1"/>
          <w:sz w:val="24"/>
          <w:szCs w:val="24"/>
          <w:rtl w:val="0"/>
          <w:lang w:val="ru-RU"/>
        </w:rPr>
        <w:t>:</w:t>
      </w:r>
      <w:r>
        <w:rPr>
          <w:rStyle w:val="Hyperlink.12"/>
          <w:rtl w:val="0"/>
          <w:lang w:val="ru-RU"/>
        </w:rPr>
        <w:t xml:space="preserve"> перекличка</w:t>
      </w:r>
      <w:r>
        <w:rPr>
          <w:rStyle w:val="Hyperlink.12"/>
          <w:rtl w:val="0"/>
          <w:lang w:val="ru-RU"/>
        </w:rPr>
        <w:t xml:space="preserve">, </w:t>
      </w:r>
      <w:r>
        <w:rPr>
          <w:rStyle w:val="Hyperlink.12"/>
          <w:rtl w:val="0"/>
          <w:lang w:val="ru-RU"/>
        </w:rPr>
        <w:t>сообщение о замене или раннем уходе кого</w:t>
      </w:r>
      <w:r>
        <w:rPr>
          <w:rStyle w:val="Hyperlink.12"/>
          <w:rtl w:val="0"/>
          <w:lang w:val="ru-RU"/>
        </w:rPr>
        <w:t>-</w:t>
      </w:r>
      <w:r>
        <w:rPr>
          <w:rStyle w:val="Hyperlink.12"/>
          <w:rtl w:val="0"/>
          <w:lang w:val="ru-RU"/>
        </w:rPr>
        <w:t>то из участников</w:t>
      </w:r>
      <w:r>
        <w:rPr>
          <w:rStyle w:val="Hyperlink.12"/>
          <w:rtl w:val="0"/>
          <w:lang w:val="ru-RU"/>
        </w:rPr>
        <w:t xml:space="preserve">, </w:t>
      </w:r>
      <w:r>
        <w:rPr>
          <w:rStyle w:val="Hyperlink.12"/>
          <w:rtl w:val="0"/>
          <w:lang w:val="ru-RU"/>
        </w:rPr>
        <w:t>напоминание пунктов плана</w:t>
      </w:r>
      <w:r>
        <w:rPr>
          <w:rStyle w:val="Hyperlink.12"/>
          <w:rtl w:val="0"/>
          <w:lang w:val="ru-RU"/>
        </w:rPr>
        <w:t xml:space="preserve">, </w:t>
      </w:r>
      <w:r>
        <w:rPr>
          <w:rStyle w:val="Hyperlink.12"/>
          <w:rtl w:val="0"/>
          <w:lang w:val="ru-RU"/>
        </w:rPr>
        <w:t>длительность конференции</w:t>
      </w:r>
      <w:r>
        <w:rPr>
          <w:rStyle w:val="Hyperlink.12"/>
          <w:rtl w:val="0"/>
          <w:lang w:val="ru-RU"/>
        </w:rPr>
        <w:t>.</w:t>
      </w:r>
    </w:p>
    <w:p>
      <w:pPr>
        <w:pStyle w:val="Normal.0"/>
        <w:shd w:val="clear" w:color="auto" w:fill="ffffff"/>
        <w:spacing w:after="0" w:line="240" w:lineRule="auto"/>
        <w:rPr>
          <w:rStyle w:val="Нет"/>
          <w:rFonts w:ascii="Times New Roman" w:cs="Times New Roman" w:hAnsi="Times New Roman" w:eastAsia="Times New Roman"/>
          <w:b w:val="1"/>
          <w:bCs w:val="1"/>
          <w:sz w:val="24"/>
          <w:szCs w:val="24"/>
        </w:rPr>
      </w:pPr>
    </w:p>
    <w:p>
      <w:pPr>
        <w:pStyle w:val="Normal.0"/>
        <w:shd w:val="clear" w:color="auto" w:fill="ffffff"/>
        <w:spacing w:after="0" w:line="240" w:lineRule="auto"/>
        <w:rPr>
          <w:rStyle w:val="Hyperlink.12"/>
        </w:rPr>
      </w:pPr>
      <w:r>
        <w:rPr>
          <w:rStyle w:val="Нет"/>
          <w:rFonts w:ascii="Times New Roman" w:hAnsi="Times New Roman"/>
          <w:b w:val="1"/>
          <w:bCs w:val="1"/>
          <w:sz w:val="24"/>
          <w:szCs w:val="24"/>
          <w:rtl w:val="0"/>
          <w:lang w:val="en-US"/>
        </w:rPr>
        <w:t>Please, can everyone introduce themselves?</w:t>
      </w:r>
      <w:r>
        <w:rPr>
          <w:rStyle w:val="Нет"/>
          <w:rFonts w:ascii="Times New Roman" w:hAnsi="Times New Roman" w:hint="default"/>
          <w:sz w:val="24"/>
          <w:szCs w:val="24"/>
          <w:rtl w:val="0"/>
          <w:lang w:val="en-US"/>
        </w:rPr>
        <w:t xml:space="preserve"> – </w:t>
      </w:r>
      <w:r>
        <w:rPr>
          <w:rStyle w:val="Нет"/>
          <w:rFonts w:ascii="Times New Roman" w:hAnsi="Times New Roman" w:hint="default"/>
          <w:sz w:val="24"/>
          <w:szCs w:val="24"/>
          <w:rtl w:val="0"/>
          <w:lang w:val="ru-RU"/>
        </w:rPr>
        <w:t>Прошу</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всех</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представиться</w:t>
      </w:r>
      <w:r>
        <w:rPr>
          <w:rStyle w:val="Нет"/>
          <w:rFonts w:ascii="Times New Roman" w:hAnsi="Times New Roman"/>
          <w:sz w:val="24"/>
          <w:szCs w:val="24"/>
          <w:rtl w:val="0"/>
          <w:lang w:val="en-US"/>
        </w:rPr>
        <w:t>.</w:t>
      </w:r>
      <w:r>
        <w:rPr>
          <w:rStyle w:val="Нет"/>
          <w:rFonts w:ascii="Times New Roman" w:cs="Times New Roman" w:hAnsi="Times New Roman" w:eastAsia="Times New Roman"/>
          <w:sz w:val="24"/>
          <w:szCs w:val="24"/>
          <w:lang w:val="en-US"/>
        </w:rPr>
        <w:br w:type="textWrapping"/>
      </w:r>
      <w:r>
        <w:rPr>
          <w:rStyle w:val="Нет"/>
          <w:rFonts w:ascii="Times New Roman" w:hAnsi="Times New Roman"/>
          <w:b w:val="1"/>
          <w:bCs w:val="1"/>
          <w:sz w:val="24"/>
          <w:szCs w:val="24"/>
          <w:rtl w:val="0"/>
          <w:lang w:val="en-US"/>
        </w:rPr>
        <w:t>John</w:t>
      </w:r>
      <w:r>
        <w:rPr>
          <w:rStyle w:val="Нет"/>
          <w:rFonts w:ascii="Times New Roman" w:hAnsi="Times New Roman"/>
          <w:b w:val="1"/>
          <w:bCs w:val="1"/>
          <w:sz w:val="24"/>
          <w:szCs w:val="24"/>
          <w:rtl w:val="0"/>
          <w:lang w:val="ru-RU"/>
        </w:rPr>
        <w:t xml:space="preserve"> </w:t>
      </w:r>
      <w:r>
        <w:rPr>
          <w:rStyle w:val="Нет"/>
          <w:rFonts w:ascii="Times New Roman" w:hAnsi="Times New Roman"/>
          <w:b w:val="1"/>
          <w:bCs w:val="1"/>
          <w:sz w:val="24"/>
          <w:szCs w:val="24"/>
          <w:rtl w:val="0"/>
          <w:lang w:val="en-US"/>
        </w:rPr>
        <w:t>can</w:t>
      </w:r>
      <w:r>
        <w:rPr>
          <w:rStyle w:val="Нет"/>
          <w:rFonts w:ascii="Times New Roman" w:hAnsi="Times New Roman"/>
          <w:b w:val="1"/>
          <w:bCs w:val="1"/>
          <w:sz w:val="24"/>
          <w:szCs w:val="24"/>
          <w:rtl w:val="0"/>
          <w:lang w:val="ru-RU"/>
        </w:rPr>
        <w:t>'</w:t>
      </w:r>
      <w:r>
        <w:rPr>
          <w:rStyle w:val="Нет"/>
          <w:rFonts w:ascii="Times New Roman" w:hAnsi="Times New Roman"/>
          <w:b w:val="1"/>
          <w:bCs w:val="1"/>
          <w:sz w:val="24"/>
          <w:szCs w:val="24"/>
          <w:rtl w:val="0"/>
          <w:lang w:val="en-US"/>
        </w:rPr>
        <w:t>t</w:t>
      </w:r>
      <w:r>
        <w:rPr>
          <w:rStyle w:val="Нет"/>
          <w:rFonts w:ascii="Times New Roman" w:hAnsi="Times New Roman"/>
          <w:b w:val="1"/>
          <w:bCs w:val="1"/>
          <w:sz w:val="24"/>
          <w:szCs w:val="24"/>
          <w:rtl w:val="0"/>
          <w:lang w:val="ru-RU"/>
        </w:rPr>
        <w:t xml:space="preserve"> </w:t>
      </w:r>
      <w:r>
        <w:rPr>
          <w:rStyle w:val="Нет"/>
          <w:rFonts w:ascii="Times New Roman" w:hAnsi="Times New Roman"/>
          <w:b w:val="1"/>
          <w:bCs w:val="1"/>
          <w:sz w:val="24"/>
          <w:szCs w:val="24"/>
          <w:rtl w:val="0"/>
          <w:lang w:val="en-US"/>
        </w:rPr>
        <w:t>join</w:t>
      </w:r>
      <w:r>
        <w:rPr>
          <w:rStyle w:val="Нет"/>
          <w:rFonts w:ascii="Times New Roman" w:hAnsi="Times New Roman"/>
          <w:b w:val="1"/>
          <w:bCs w:val="1"/>
          <w:sz w:val="24"/>
          <w:szCs w:val="24"/>
          <w:rtl w:val="0"/>
          <w:lang w:val="ru-RU"/>
        </w:rPr>
        <w:t xml:space="preserve"> </w:t>
      </w:r>
      <w:r>
        <w:rPr>
          <w:rStyle w:val="Нет"/>
          <w:rFonts w:ascii="Times New Roman" w:hAnsi="Times New Roman"/>
          <w:b w:val="1"/>
          <w:bCs w:val="1"/>
          <w:sz w:val="24"/>
          <w:szCs w:val="24"/>
          <w:rtl w:val="0"/>
          <w:lang w:val="en-US"/>
        </w:rPr>
        <w:t>today</w:t>
      </w:r>
      <w:r>
        <w:rPr>
          <w:rStyle w:val="Нет"/>
          <w:rFonts w:ascii="Times New Roman" w:hAnsi="Times New Roman"/>
          <w:b w:val="1"/>
          <w:bCs w:val="1"/>
          <w:sz w:val="24"/>
          <w:szCs w:val="24"/>
          <w:rtl w:val="0"/>
          <w:lang w:val="ru-RU"/>
        </w:rPr>
        <w:t>.</w:t>
      </w:r>
      <w:r>
        <w:rPr>
          <w:rStyle w:val="Нет"/>
          <w:rFonts w:ascii="Times New Roman" w:hAnsi="Times New Roman" w:hint="default"/>
          <w:sz w:val="24"/>
          <w:szCs w:val="24"/>
          <w:rtl w:val="0"/>
          <w:lang w:val="ru-RU"/>
        </w:rPr>
        <w:t xml:space="preserve"> – Джону не удалось принять участие в нашей конференции</w:t>
      </w:r>
      <w:r>
        <w:rPr>
          <w:rStyle w:val="Нет"/>
          <w:rFonts w:ascii="Times New Roman" w:hAnsi="Times New Roman"/>
          <w:sz w:val="24"/>
          <w:szCs w:val="24"/>
          <w:rtl w:val="0"/>
          <w:lang w:val="ru-RU"/>
        </w:rPr>
        <w:t>.</w:t>
      </w:r>
      <w:r>
        <w:rPr>
          <w:rStyle w:val="Нет"/>
          <w:rFonts w:ascii="Times New Roman" w:cs="Times New Roman" w:hAnsi="Times New Roman" w:eastAsia="Times New Roman"/>
          <w:sz w:val="24"/>
          <w:szCs w:val="24"/>
          <w:lang w:val="ru-RU"/>
        </w:rPr>
        <w:br w:type="textWrapping"/>
      </w:r>
      <w:r>
        <w:rPr>
          <w:rStyle w:val="Нет"/>
          <w:rFonts w:ascii="Times New Roman" w:hAnsi="Times New Roman"/>
          <w:b w:val="1"/>
          <w:bCs w:val="1"/>
          <w:sz w:val="24"/>
          <w:szCs w:val="24"/>
          <w:rtl w:val="0"/>
          <w:lang w:val="en-US"/>
        </w:rPr>
        <w:t>John</w:t>
      </w:r>
      <w:r>
        <w:rPr>
          <w:rStyle w:val="Нет"/>
          <w:rFonts w:ascii="Times New Roman" w:hAnsi="Times New Roman"/>
          <w:b w:val="1"/>
          <w:bCs w:val="1"/>
          <w:sz w:val="24"/>
          <w:szCs w:val="24"/>
          <w:rtl w:val="0"/>
          <w:lang w:val="ru-RU"/>
        </w:rPr>
        <w:t xml:space="preserve"> </w:t>
      </w:r>
      <w:r>
        <w:rPr>
          <w:rStyle w:val="Нет"/>
          <w:rFonts w:ascii="Times New Roman" w:hAnsi="Times New Roman"/>
          <w:b w:val="1"/>
          <w:bCs w:val="1"/>
          <w:sz w:val="24"/>
          <w:szCs w:val="24"/>
          <w:rtl w:val="0"/>
          <w:lang w:val="en-US"/>
        </w:rPr>
        <w:t>has</w:t>
      </w:r>
      <w:r>
        <w:rPr>
          <w:rStyle w:val="Нет"/>
          <w:rFonts w:ascii="Times New Roman" w:hAnsi="Times New Roman"/>
          <w:b w:val="1"/>
          <w:bCs w:val="1"/>
          <w:sz w:val="24"/>
          <w:szCs w:val="24"/>
          <w:rtl w:val="0"/>
          <w:lang w:val="ru-RU"/>
        </w:rPr>
        <w:t xml:space="preserve"> </w:t>
      </w:r>
      <w:r>
        <w:rPr>
          <w:rStyle w:val="Нет"/>
          <w:rFonts w:ascii="Times New Roman" w:hAnsi="Times New Roman"/>
          <w:b w:val="1"/>
          <w:bCs w:val="1"/>
          <w:sz w:val="24"/>
          <w:szCs w:val="24"/>
          <w:rtl w:val="0"/>
          <w:lang w:val="en-US"/>
        </w:rPr>
        <w:t>to</w:t>
      </w:r>
      <w:r>
        <w:rPr>
          <w:rStyle w:val="Нет"/>
          <w:rFonts w:ascii="Times New Roman" w:hAnsi="Times New Roman"/>
          <w:b w:val="1"/>
          <w:bCs w:val="1"/>
          <w:sz w:val="24"/>
          <w:szCs w:val="24"/>
          <w:rtl w:val="0"/>
          <w:lang w:val="ru-RU"/>
        </w:rPr>
        <w:t xml:space="preserve"> </w:t>
      </w:r>
      <w:r>
        <w:rPr>
          <w:rStyle w:val="Нет"/>
          <w:rFonts w:ascii="Times New Roman" w:hAnsi="Times New Roman"/>
          <w:b w:val="1"/>
          <w:bCs w:val="1"/>
          <w:sz w:val="24"/>
          <w:szCs w:val="24"/>
          <w:rtl w:val="0"/>
          <w:lang w:val="en-US"/>
        </w:rPr>
        <w:t>leave</w:t>
      </w:r>
      <w:r>
        <w:rPr>
          <w:rStyle w:val="Нет"/>
          <w:rFonts w:ascii="Times New Roman" w:hAnsi="Times New Roman"/>
          <w:b w:val="1"/>
          <w:bCs w:val="1"/>
          <w:sz w:val="24"/>
          <w:szCs w:val="24"/>
          <w:rtl w:val="0"/>
          <w:lang w:val="ru-RU"/>
        </w:rPr>
        <w:t xml:space="preserve"> </w:t>
      </w:r>
      <w:r>
        <w:rPr>
          <w:rStyle w:val="Нет"/>
          <w:rFonts w:ascii="Times New Roman" w:hAnsi="Times New Roman"/>
          <w:b w:val="1"/>
          <w:bCs w:val="1"/>
          <w:sz w:val="24"/>
          <w:szCs w:val="24"/>
          <w:rtl w:val="0"/>
          <w:lang w:val="en-US"/>
        </w:rPr>
        <w:t>earlier</w:t>
      </w:r>
      <w:r>
        <w:rPr>
          <w:rStyle w:val="Нет"/>
          <w:rFonts w:ascii="Times New Roman" w:hAnsi="Times New Roman"/>
          <w:b w:val="1"/>
          <w:bCs w:val="1"/>
          <w:sz w:val="24"/>
          <w:szCs w:val="24"/>
          <w:rtl w:val="0"/>
          <w:lang w:val="ru-RU"/>
        </w:rPr>
        <w:t>.</w:t>
      </w:r>
      <w:r>
        <w:rPr>
          <w:rStyle w:val="Нет"/>
          <w:rFonts w:ascii="Times New Roman" w:hAnsi="Times New Roman" w:hint="default"/>
          <w:sz w:val="24"/>
          <w:szCs w:val="24"/>
          <w:rtl w:val="0"/>
          <w:lang w:val="ru-RU"/>
        </w:rPr>
        <w:t xml:space="preserve"> – Джон вынужден будет покинуть нас раньше</w:t>
      </w:r>
      <w:r>
        <w:rPr>
          <w:rStyle w:val="Нет"/>
          <w:rFonts w:ascii="Times New Roman" w:hAnsi="Times New Roman"/>
          <w:sz w:val="24"/>
          <w:szCs w:val="24"/>
          <w:rtl w:val="0"/>
          <w:lang w:val="ru-RU"/>
        </w:rPr>
        <w:t>.</w:t>
      </w:r>
      <w:r>
        <w:rPr>
          <w:rStyle w:val="Нет"/>
          <w:rFonts w:ascii="Times New Roman" w:cs="Times New Roman" w:hAnsi="Times New Roman" w:eastAsia="Times New Roman"/>
          <w:sz w:val="24"/>
          <w:szCs w:val="24"/>
          <w:lang w:val="ru-RU"/>
        </w:rPr>
        <w:br w:type="textWrapping"/>
      </w:r>
      <w:r>
        <w:rPr>
          <w:rStyle w:val="Нет"/>
          <w:rFonts w:ascii="Times New Roman" w:hAnsi="Times New Roman"/>
          <w:b w:val="1"/>
          <w:bCs w:val="1"/>
          <w:sz w:val="24"/>
          <w:szCs w:val="24"/>
          <w:rtl w:val="0"/>
          <w:lang w:val="en-US"/>
        </w:rPr>
        <w:t xml:space="preserve">The first point on today's agenda is </w:t>
      </w:r>
      <w:r>
        <w:rPr>
          <w:rStyle w:val="Нет"/>
          <w:rFonts w:ascii="Times New Roman" w:hAnsi="Times New Roman" w:hint="default"/>
          <w:b w:val="1"/>
          <w:bCs w:val="1"/>
          <w:sz w:val="24"/>
          <w:szCs w:val="24"/>
          <w:rtl w:val="0"/>
          <w:lang w:val="en-US"/>
        </w:rPr>
        <w:t>…</w:t>
      </w:r>
      <w:r>
        <w:rPr>
          <w:rStyle w:val="Нет"/>
          <w:rFonts w:ascii="Times New Roman" w:hAnsi="Times New Roman" w:hint="default"/>
          <w:sz w:val="24"/>
          <w:szCs w:val="24"/>
          <w:rtl w:val="0"/>
          <w:lang w:val="en-US"/>
        </w:rPr>
        <w:t xml:space="preserve"> – </w:t>
      </w:r>
      <w:r>
        <w:rPr>
          <w:rStyle w:val="Нет"/>
          <w:rFonts w:ascii="Times New Roman" w:hAnsi="Times New Roman" w:hint="default"/>
          <w:sz w:val="24"/>
          <w:szCs w:val="24"/>
          <w:rtl w:val="0"/>
          <w:lang w:val="ru-RU"/>
        </w:rPr>
        <w:t>Первым</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пунктом</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на</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повестке</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дня</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будет</w:t>
      </w:r>
      <w:r>
        <w:rPr>
          <w:rStyle w:val="Нет"/>
          <w:rFonts w:ascii="Times New Roman" w:hAnsi="Times New Roman" w:hint="default"/>
          <w:sz w:val="24"/>
          <w:szCs w:val="24"/>
          <w:rtl w:val="0"/>
          <w:lang w:val="en-US"/>
        </w:rPr>
        <w:t xml:space="preserve"> …</w:t>
        <w:br w:type="textWrapping"/>
      </w:r>
      <w:r>
        <w:rPr>
          <w:rStyle w:val="Нет"/>
          <w:rFonts w:ascii="Times New Roman" w:hAnsi="Times New Roman"/>
          <w:b w:val="1"/>
          <w:bCs w:val="1"/>
          <w:sz w:val="24"/>
          <w:szCs w:val="24"/>
          <w:rtl w:val="0"/>
          <w:lang w:val="en-US"/>
        </w:rPr>
        <w:t>If we can keep to the timings on the agenda, we should have finished by three.</w:t>
      </w:r>
      <w:r>
        <w:rPr>
          <w:rStyle w:val="Нет"/>
          <w:rFonts w:ascii="Times New Roman" w:hAnsi="Times New Roman" w:hint="default"/>
          <w:sz w:val="24"/>
          <w:szCs w:val="24"/>
          <w:rtl w:val="0"/>
          <w:lang w:val="en-US"/>
        </w:rPr>
        <w:t xml:space="preserve"> – </w:t>
      </w:r>
      <w:r>
        <w:rPr>
          <w:rStyle w:val="Нет"/>
          <w:rFonts w:ascii="Times New Roman" w:hAnsi="Times New Roman" w:hint="default"/>
          <w:sz w:val="24"/>
          <w:szCs w:val="24"/>
          <w:rtl w:val="0"/>
          <w:lang w:val="ru-RU"/>
        </w:rPr>
        <w:t>Если</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мы</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будем</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придерживаться</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повестки</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дня</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мы</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закончим</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к</w:t>
      </w:r>
      <w:r>
        <w:rPr>
          <w:rStyle w:val="Нет"/>
          <w:rFonts w:ascii="Times New Roman" w:hAnsi="Times New Roman"/>
          <w:sz w:val="24"/>
          <w:szCs w:val="24"/>
          <w:rtl w:val="0"/>
          <w:lang w:val="en-US"/>
        </w:rPr>
        <w:t xml:space="preserve"> 15:00.</w:t>
      </w:r>
    </w:p>
    <w:p>
      <w:pPr>
        <w:pStyle w:val="Normal.0"/>
        <w:shd w:val="clear" w:color="auto" w:fill="ffffff"/>
        <w:spacing w:before="690" w:after="0" w:line="240" w:lineRule="auto"/>
        <w:outlineLvl w:val="1"/>
        <w:rPr>
          <w:rStyle w:val="Hyperlink.12"/>
        </w:rPr>
      </w:pPr>
      <w:r>
        <w:rPr>
          <w:rStyle w:val="Нет"/>
          <w:rFonts w:ascii="Times New Roman" w:hAnsi="Times New Roman" w:hint="default"/>
          <w:b w:val="1"/>
          <w:bCs w:val="1"/>
          <w:sz w:val="24"/>
          <w:szCs w:val="24"/>
          <w:rtl w:val="0"/>
          <w:lang w:val="ru-RU"/>
        </w:rPr>
        <w:t>Обсуждение проблемы</w:t>
      </w:r>
    </w:p>
    <w:p>
      <w:pPr>
        <w:pStyle w:val="Normal.0"/>
        <w:shd w:val="clear" w:color="auto" w:fill="ffffff"/>
        <w:spacing w:before="405" w:after="0" w:line="240" w:lineRule="auto"/>
        <w:rPr>
          <w:rStyle w:val="Hyperlink.12"/>
        </w:rPr>
      </w:pPr>
      <w:r>
        <w:rPr>
          <w:rStyle w:val="Hyperlink.12"/>
          <w:rtl w:val="0"/>
          <w:lang w:val="ru-RU"/>
        </w:rPr>
        <w:t>Предлагаем несколько полезных фраз</w:t>
      </w:r>
      <w:r>
        <w:rPr>
          <w:rStyle w:val="Hyperlink.12"/>
          <w:rtl w:val="0"/>
          <w:lang w:val="ru-RU"/>
        </w:rPr>
        <w:t xml:space="preserve">, </w:t>
      </w:r>
      <w:r>
        <w:rPr>
          <w:rStyle w:val="Hyperlink.12"/>
          <w:rtl w:val="0"/>
          <w:lang w:val="ru-RU"/>
        </w:rPr>
        <w:t>которые помогут следовать плану</w:t>
      </w:r>
      <w:r>
        <w:rPr>
          <w:rStyle w:val="Hyperlink.12"/>
          <w:rtl w:val="0"/>
          <w:lang w:val="ru-RU"/>
        </w:rPr>
        <w:t>:</w:t>
      </w:r>
    </w:p>
    <w:p>
      <w:pPr>
        <w:pStyle w:val="Normal.0"/>
        <w:shd w:val="clear" w:color="auto" w:fill="ffffff"/>
        <w:spacing w:after="0" w:line="240" w:lineRule="auto"/>
        <w:rPr>
          <w:rStyle w:val="Нет"/>
          <w:rFonts w:ascii="Times New Roman" w:cs="Times New Roman" w:hAnsi="Times New Roman" w:eastAsia="Times New Roman"/>
          <w:b w:val="1"/>
          <w:bCs w:val="1"/>
          <w:sz w:val="24"/>
          <w:szCs w:val="24"/>
        </w:rPr>
      </w:pPr>
    </w:p>
    <w:p>
      <w:pPr>
        <w:pStyle w:val="Normal.0"/>
        <w:shd w:val="clear" w:color="auto" w:fill="ffffff"/>
        <w:spacing w:after="0" w:line="240" w:lineRule="auto"/>
        <w:rPr>
          <w:rStyle w:val="Hyperlink.12"/>
        </w:rPr>
      </w:pPr>
      <w:r>
        <w:rPr>
          <w:rStyle w:val="Нет"/>
          <w:rFonts w:ascii="Times New Roman" w:hAnsi="Times New Roman"/>
          <w:b w:val="1"/>
          <w:bCs w:val="1"/>
          <w:sz w:val="24"/>
          <w:szCs w:val="24"/>
          <w:rtl w:val="0"/>
          <w:lang w:val="en-US"/>
        </w:rPr>
        <w:t>What</w:t>
      </w:r>
      <w:r>
        <w:rPr>
          <w:rStyle w:val="Нет"/>
          <w:rFonts w:ascii="Times New Roman" w:hAnsi="Times New Roman"/>
          <w:b w:val="1"/>
          <w:bCs w:val="1"/>
          <w:sz w:val="24"/>
          <w:szCs w:val="24"/>
          <w:rtl w:val="0"/>
          <w:lang w:val="ru-RU"/>
        </w:rPr>
        <w:t xml:space="preserve"> </w:t>
      </w:r>
      <w:r>
        <w:rPr>
          <w:rStyle w:val="Нет"/>
          <w:rFonts w:ascii="Times New Roman" w:hAnsi="Times New Roman"/>
          <w:b w:val="1"/>
          <w:bCs w:val="1"/>
          <w:sz w:val="24"/>
          <w:szCs w:val="24"/>
          <w:rtl w:val="0"/>
          <w:lang w:val="en-US"/>
        </w:rPr>
        <w:t>is</w:t>
      </w:r>
      <w:r>
        <w:rPr>
          <w:rStyle w:val="Нет"/>
          <w:rFonts w:ascii="Times New Roman" w:hAnsi="Times New Roman"/>
          <w:b w:val="1"/>
          <w:bCs w:val="1"/>
          <w:sz w:val="24"/>
          <w:szCs w:val="24"/>
          <w:rtl w:val="0"/>
          <w:lang w:val="ru-RU"/>
        </w:rPr>
        <w:t xml:space="preserve"> </w:t>
      </w:r>
      <w:r>
        <w:rPr>
          <w:rStyle w:val="Нет"/>
          <w:rFonts w:ascii="Times New Roman" w:hAnsi="Times New Roman"/>
          <w:b w:val="1"/>
          <w:bCs w:val="1"/>
          <w:sz w:val="24"/>
          <w:szCs w:val="24"/>
          <w:rtl w:val="0"/>
          <w:lang w:val="en-US"/>
        </w:rPr>
        <w:t>the</w:t>
      </w:r>
      <w:r>
        <w:rPr>
          <w:rStyle w:val="Нет"/>
          <w:rFonts w:ascii="Times New Roman" w:hAnsi="Times New Roman"/>
          <w:b w:val="1"/>
          <w:bCs w:val="1"/>
          <w:sz w:val="24"/>
          <w:szCs w:val="24"/>
          <w:rtl w:val="0"/>
          <w:lang w:val="ru-RU"/>
        </w:rPr>
        <w:t xml:space="preserve"> </w:t>
      </w:r>
      <w:r>
        <w:rPr>
          <w:rStyle w:val="Нет"/>
          <w:rFonts w:ascii="Times New Roman" w:hAnsi="Times New Roman"/>
          <w:b w:val="1"/>
          <w:bCs w:val="1"/>
          <w:sz w:val="24"/>
          <w:szCs w:val="24"/>
          <w:rtl w:val="0"/>
          <w:lang w:val="en-US"/>
        </w:rPr>
        <w:t>main</w:t>
      </w:r>
      <w:r>
        <w:rPr>
          <w:rStyle w:val="Нет"/>
          <w:rFonts w:ascii="Times New Roman" w:hAnsi="Times New Roman"/>
          <w:b w:val="1"/>
          <w:bCs w:val="1"/>
          <w:sz w:val="24"/>
          <w:szCs w:val="24"/>
          <w:rtl w:val="0"/>
          <w:lang w:val="ru-RU"/>
        </w:rPr>
        <w:t xml:space="preserve"> </w:t>
      </w:r>
      <w:r>
        <w:rPr>
          <w:rStyle w:val="Нет"/>
          <w:rFonts w:ascii="Times New Roman" w:hAnsi="Times New Roman"/>
          <w:b w:val="1"/>
          <w:bCs w:val="1"/>
          <w:sz w:val="24"/>
          <w:szCs w:val="24"/>
          <w:rtl w:val="0"/>
          <w:lang w:val="en-US"/>
        </w:rPr>
        <w:t>problem</w:t>
      </w:r>
      <w:r>
        <w:rPr>
          <w:rStyle w:val="Нет"/>
          <w:rFonts w:ascii="Times New Roman" w:hAnsi="Times New Roman"/>
          <w:b w:val="1"/>
          <w:bCs w:val="1"/>
          <w:sz w:val="24"/>
          <w:szCs w:val="24"/>
          <w:rtl w:val="0"/>
          <w:lang w:val="ru-RU"/>
        </w:rPr>
        <w:t>?</w:t>
      </w:r>
      <w:r>
        <w:rPr>
          <w:rStyle w:val="Нет"/>
          <w:rFonts w:ascii="Times New Roman" w:hAnsi="Times New Roman" w:hint="default"/>
          <w:sz w:val="24"/>
          <w:szCs w:val="24"/>
          <w:rtl w:val="0"/>
          <w:lang w:val="ru-RU"/>
        </w:rPr>
        <w:t xml:space="preserve"> – В чем заключается главная проблема</w:t>
      </w:r>
      <w:r>
        <w:rPr>
          <w:rStyle w:val="Нет"/>
          <w:rFonts w:ascii="Times New Roman" w:hAnsi="Times New Roman"/>
          <w:sz w:val="24"/>
          <w:szCs w:val="24"/>
          <w:rtl w:val="0"/>
          <w:lang w:val="ru-RU"/>
        </w:rPr>
        <w:t>?</w:t>
      </w:r>
      <w:r>
        <w:rPr>
          <w:rStyle w:val="Нет"/>
          <w:rFonts w:ascii="Times New Roman" w:cs="Times New Roman" w:hAnsi="Times New Roman" w:eastAsia="Times New Roman"/>
          <w:sz w:val="24"/>
          <w:szCs w:val="24"/>
          <w:lang w:val="ru-RU"/>
        </w:rPr>
        <w:br w:type="textWrapping"/>
      </w:r>
      <w:r>
        <w:rPr>
          <w:rStyle w:val="Нет"/>
          <w:rFonts w:ascii="Times New Roman" w:hAnsi="Times New Roman"/>
          <w:b w:val="1"/>
          <w:bCs w:val="1"/>
          <w:sz w:val="24"/>
          <w:szCs w:val="24"/>
          <w:rtl w:val="0"/>
          <w:lang w:val="ru-RU"/>
        </w:rPr>
        <w:t xml:space="preserve">I think the major problem is </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 Я думаю</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основная проблема в том</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что</w:t>
      </w:r>
      <w:r>
        <w:rPr>
          <w:rStyle w:val="Нет"/>
          <w:rFonts w:ascii="Times New Roman" w:hAnsi="Times New Roman"/>
          <w:sz w:val="24"/>
          <w:szCs w:val="24"/>
          <w:rtl w:val="0"/>
          <w:lang w:val="ru-RU"/>
        </w:rPr>
        <w:t>...</w:t>
      </w:r>
      <w:r>
        <w:rPr>
          <w:rStyle w:val="Нет"/>
          <w:rFonts w:ascii="Times New Roman" w:cs="Times New Roman" w:hAnsi="Times New Roman" w:eastAsia="Times New Roman"/>
          <w:sz w:val="24"/>
          <w:szCs w:val="24"/>
          <w:lang w:val="ru-RU"/>
        </w:rPr>
        <w:br w:type="textWrapping"/>
      </w:r>
      <w:r>
        <w:rPr>
          <w:rStyle w:val="Нет"/>
          <w:rFonts w:ascii="Times New Roman" w:hAnsi="Times New Roman"/>
          <w:b w:val="1"/>
          <w:bCs w:val="1"/>
          <w:sz w:val="24"/>
          <w:szCs w:val="24"/>
          <w:rtl w:val="0"/>
          <w:lang w:val="en-US"/>
        </w:rPr>
        <w:t>The crux of the matter is ...</w:t>
      </w:r>
      <w:r>
        <w:rPr>
          <w:rStyle w:val="Нет"/>
          <w:rFonts w:ascii="Times New Roman" w:hAnsi="Times New Roman" w:hint="default"/>
          <w:sz w:val="24"/>
          <w:szCs w:val="24"/>
          <w:rtl w:val="0"/>
          <w:lang w:val="en-US"/>
        </w:rPr>
        <w:t xml:space="preserve"> – </w:t>
      </w:r>
      <w:r>
        <w:rPr>
          <w:rStyle w:val="Нет"/>
          <w:rFonts w:ascii="Times New Roman" w:hAnsi="Times New Roman" w:hint="default"/>
          <w:sz w:val="24"/>
          <w:szCs w:val="24"/>
          <w:rtl w:val="0"/>
          <w:lang w:val="ru-RU"/>
        </w:rPr>
        <w:t>Суть</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дела</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в</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том</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что</w:t>
      </w:r>
      <w:r>
        <w:rPr>
          <w:rStyle w:val="Нет"/>
          <w:rFonts w:ascii="Times New Roman" w:hAnsi="Times New Roman"/>
          <w:sz w:val="24"/>
          <w:szCs w:val="24"/>
          <w:rtl w:val="0"/>
          <w:lang w:val="en-US"/>
        </w:rPr>
        <w:t>...</w:t>
      </w:r>
      <w:r>
        <w:rPr>
          <w:rStyle w:val="Нет"/>
          <w:rFonts w:ascii="Times New Roman" w:cs="Times New Roman" w:hAnsi="Times New Roman" w:eastAsia="Times New Roman"/>
          <w:sz w:val="24"/>
          <w:szCs w:val="24"/>
          <w:lang w:val="en-US"/>
        </w:rPr>
        <w:br w:type="textWrapping"/>
      </w:r>
      <w:r>
        <w:rPr>
          <w:rStyle w:val="Нет"/>
          <w:rFonts w:ascii="Times New Roman" w:hAnsi="Times New Roman"/>
          <w:b w:val="1"/>
          <w:bCs w:val="1"/>
          <w:sz w:val="24"/>
          <w:szCs w:val="24"/>
          <w:rtl w:val="0"/>
          <w:lang w:val="en-US"/>
        </w:rPr>
        <w:t>We really need to take care of ...</w:t>
      </w:r>
      <w:r>
        <w:rPr>
          <w:rStyle w:val="Нет"/>
          <w:rFonts w:ascii="Times New Roman" w:hAnsi="Times New Roman" w:hint="default"/>
          <w:sz w:val="24"/>
          <w:szCs w:val="24"/>
          <w:rtl w:val="0"/>
          <w:lang w:val="en-US"/>
        </w:rPr>
        <w:t xml:space="preserve"> – </w:t>
      </w:r>
      <w:r>
        <w:rPr>
          <w:rStyle w:val="Нет"/>
          <w:rFonts w:ascii="Times New Roman" w:hAnsi="Times New Roman" w:hint="default"/>
          <w:sz w:val="24"/>
          <w:szCs w:val="24"/>
          <w:rtl w:val="0"/>
          <w:lang w:val="ru-RU"/>
        </w:rPr>
        <w:t>Нам</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необходимо</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разобраться</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с</w:t>
      </w:r>
      <w:r>
        <w:rPr>
          <w:rStyle w:val="Нет"/>
          <w:rFonts w:ascii="Times New Roman" w:hAnsi="Times New Roman"/>
          <w:sz w:val="24"/>
          <w:szCs w:val="24"/>
          <w:rtl w:val="0"/>
          <w:lang w:val="en-US"/>
        </w:rPr>
        <w:t>...</w:t>
      </w:r>
      <w:r>
        <w:rPr>
          <w:rStyle w:val="Нет"/>
          <w:rFonts w:ascii="Times New Roman" w:cs="Times New Roman" w:hAnsi="Times New Roman" w:eastAsia="Times New Roman"/>
          <w:sz w:val="24"/>
          <w:szCs w:val="24"/>
          <w:lang w:val="en-US"/>
        </w:rPr>
        <w:br w:type="textWrapping"/>
      </w:r>
      <w:r>
        <w:rPr>
          <w:rStyle w:val="Нет"/>
          <w:rFonts w:ascii="Times New Roman" w:hAnsi="Times New Roman"/>
          <w:b w:val="1"/>
          <w:bCs w:val="1"/>
          <w:sz w:val="24"/>
          <w:szCs w:val="24"/>
          <w:rtl w:val="0"/>
          <w:lang w:val="en-US"/>
        </w:rPr>
        <w:t xml:space="preserve">May I kindly ask you to be more specific about a course of actions for </w:t>
      </w:r>
      <w:r>
        <w:rPr>
          <w:rStyle w:val="Нет"/>
          <w:rFonts w:ascii="Times New Roman" w:hAnsi="Times New Roman"/>
          <w:sz w:val="24"/>
          <w:szCs w:val="24"/>
          <w:rtl w:val="0"/>
          <w:lang w:val="en-US"/>
        </w:rPr>
        <w:t xml:space="preserve">... ? </w:t>
      </w:r>
      <w:r>
        <w:rPr>
          <w:rStyle w:val="Нет"/>
          <w:rFonts w:ascii="Times New Roman" w:hAnsi="Times New Roman" w:hint="default"/>
          <w:sz w:val="24"/>
          <w:szCs w:val="24"/>
          <w:rtl w:val="0"/>
          <w:lang w:val="en-US"/>
        </w:rPr>
        <w:t xml:space="preserve">– </w:t>
      </w:r>
      <w:r>
        <w:rPr>
          <w:rStyle w:val="Нет"/>
          <w:rFonts w:ascii="Times New Roman" w:hAnsi="Times New Roman" w:hint="default"/>
          <w:sz w:val="24"/>
          <w:szCs w:val="24"/>
          <w:rtl w:val="0"/>
          <w:lang w:val="ru-RU"/>
        </w:rPr>
        <w:t>Могу</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ли</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я</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попросить</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Вас</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уточнить</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курс</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действий</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для</w:t>
      </w:r>
      <w:r>
        <w:rPr>
          <w:rStyle w:val="Нет"/>
          <w:rFonts w:ascii="Times New Roman" w:hAnsi="Times New Roman"/>
          <w:sz w:val="24"/>
          <w:szCs w:val="24"/>
          <w:rtl w:val="0"/>
          <w:lang w:val="en-US"/>
        </w:rPr>
        <w:t xml:space="preserve"> ... ?</w:t>
      </w:r>
      <w:r>
        <w:rPr>
          <w:rStyle w:val="Нет"/>
          <w:rFonts w:ascii="Times New Roman" w:cs="Times New Roman" w:hAnsi="Times New Roman" w:eastAsia="Times New Roman"/>
          <w:sz w:val="24"/>
          <w:szCs w:val="24"/>
          <w:lang w:val="en-US"/>
        </w:rPr>
        <w:br w:type="textWrapping"/>
      </w:r>
      <w:r>
        <w:rPr>
          <w:rStyle w:val="Нет"/>
          <w:rFonts w:ascii="Times New Roman" w:hAnsi="Times New Roman"/>
          <w:b w:val="1"/>
          <w:bCs w:val="1"/>
          <w:sz w:val="24"/>
          <w:szCs w:val="24"/>
          <w:rtl w:val="0"/>
          <w:lang w:val="en-US"/>
        </w:rPr>
        <w:t>What are your views on</w:t>
      </w:r>
      <w:r>
        <w:rPr>
          <w:rStyle w:val="Нет"/>
          <w:rFonts w:ascii="Times New Roman" w:hAnsi="Times New Roman"/>
          <w:sz w:val="24"/>
          <w:szCs w:val="24"/>
          <w:rtl w:val="0"/>
          <w:lang w:val="en-US"/>
        </w:rPr>
        <w:t xml:space="preserve"> ... ? </w:t>
      </w:r>
      <w:r>
        <w:rPr>
          <w:rStyle w:val="Нет"/>
          <w:rFonts w:ascii="Times New Roman" w:hAnsi="Times New Roman" w:hint="default"/>
          <w:sz w:val="24"/>
          <w:szCs w:val="24"/>
          <w:rtl w:val="0"/>
          <w:lang w:val="en-US"/>
        </w:rPr>
        <w:t xml:space="preserve">– </w:t>
      </w:r>
      <w:r>
        <w:rPr>
          <w:rStyle w:val="Нет"/>
          <w:rFonts w:ascii="Times New Roman" w:hAnsi="Times New Roman" w:hint="default"/>
          <w:sz w:val="24"/>
          <w:szCs w:val="24"/>
          <w:rtl w:val="0"/>
          <w:lang w:val="ru-RU"/>
        </w:rPr>
        <w:t>Каково</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Ваш</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мнение</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относительно</w:t>
      </w:r>
      <w:r>
        <w:rPr>
          <w:rStyle w:val="Нет"/>
          <w:rFonts w:ascii="Times New Roman" w:hAnsi="Times New Roman"/>
          <w:sz w:val="24"/>
          <w:szCs w:val="24"/>
          <w:rtl w:val="0"/>
          <w:lang w:val="en-US"/>
        </w:rPr>
        <w:t xml:space="preserve"> ... ?</w:t>
      </w:r>
      <w:r>
        <w:rPr>
          <w:rStyle w:val="Нет"/>
          <w:rFonts w:ascii="Times New Roman" w:cs="Times New Roman" w:hAnsi="Times New Roman" w:eastAsia="Times New Roman"/>
          <w:sz w:val="24"/>
          <w:szCs w:val="24"/>
          <w:lang w:val="en-US"/>
        </w:rPr>
        <w:br w:type="textWrapping"/>
      </w:r>
      <w:r>
        <w:rPr>
          <w:rStyle w:val="Нет"/>
          <w:rFonts w:ascii="Times New Roman" w:hAnsi="Times New Roman"/>
          <w:b w:val="1"/>
          <w:bCs w:val="1"/>
          <w:sz w:val="24"/>
          <w:szCs w:val="24"/>
          <w:rtl w:val="0"/>
          <w:lang w:val="en-US"/>
        </w:rPr>
        <w:t>My solution is based on three reasons</w:t>
      </w:r>
      <w:r>
        <w:rPr>
          <w:rStyle w:val="Нет"/>
          <w:rFonts w:ascii="Times New Roman" w:hAnsi="Times New Roman" w:hint="default"/>
          <w:sz w:val="24"/>
          <w:szCs w:val="24"/>
          <w:rtl w:val="0"/>
          <w:lang w:val="en-US"/>
        </w:rPr>
        <w:t xml:space="preserve"> … </w:t>
      </w:r>
      <w:r>
        <w:rPr>
          <w:rStyle w:val="Нет"/>
          <w:rFonts w:ascii="Times New Roman" w:hAnsi="Times New Roman"/>
          <w:b w:val="1"/>
          <w:bCs w:val="1"/>
          <w:sz w:val="24"/>
          <w:szCs w:val="24"/>
          <w:rtl w:val="0"/>
          <w:lang w:val="en-US"/>
        </w:rPr>
        <w:t>First</w:t>
      </w:r>
      <w:r>
        <w:rPr>
          <w:rStyle w:val="Нет"/>
          <w:rFonts w:ascii="Times New Roman" w:hAnsi="Times New Roman"/>
          <w:b w:val="1"/>
          <w:bCs w:val="1"/>
          <w:sz w:val="24"/>
          <w:szCs w:val="24"/>
          <w:rtl w:val="0"/>
          <w:lang w:val="ru-RU"/>
        </w:rPr>
        <w:t xml:space="preserve"> </w:t>
      </w:r>
      <w:r>
        <w:rPr>
          <w:rStyle w:val="Нет"/>
          <w:rFonts w:ascii="Times New Roman" w:hAnsi="Times New Roman"/>
          <w:b w:val="1"/>
          <w:bCs w:val="1"/>
          <w:sz w:val="24"/>
          <w:szCs w:val="24"/>
          <w:rtl w:val="0"/>
          <w:lang w:val="en-US"/>
        </w:rPr>
        <w:t>of</w:t>
      </w:r>
      <w:r>
        <w:rPr>
          <w:rStyle w:val="Нет"/>
          <w:rFonts w:ascii="Times New Roman" w:hAnsi="Times New Roman"/>
          <w:b w:val="1"/>
          <w:bCs w:val="1"/>
          <w:sz w:val="24"/>
          <w:szCs w:val="24"/>
          <w:rtl w:val="0"/>
          <w:lang w:val="ru-RU"/>
        </w:rPr>
        <w:t xml:space="preserve"> </w:t>
      </w:r>
      <w:r>
        <w:rPr>
          <w:rStyle w:val="Нет"/>
          <w:rFonts w:ascii="Times New Roman" w:hAnsi="Times New Roman"/>
          <w:b w:val="1"/>
          <w:bCs w:val="1"/>
          <w:sz w:val="24"/>
          <w:szCs w:val="24"/>
          <w:rtl w:val="0"/>
          <w:lang w:val="en-US"/>
        </w:rPr>
        <w:t>all</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 xml:space="preserve">… </w:t>
      </w:r>
      <w:r>
        <w:rPr>
          <w:rStyle w:val="Нет"/>
          <w:rFonts w:ascii="Times New Roman" w:hAnsi="Times New Roman"/>
          <w:b w:val="1"/>
          <w:bCs w:val="1"/>
          <w:sz w:val="24"/>
          <w:szCs w:val="24"/>
          <w:rtl w:val="0"/>
          <w:lang w:val="ru-RU"/>
        </w:rPr>
        <w:t>Secondly</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 xml:space="preserve">… </w:t>
      </w:r>
      <w:r>
        <w:rPr>
          <w:rStyle w:val="Нет"/>
          <w:rFonts w:ascii="Times New Roman" w:hAnsi="Times New Roman"/>
          <w:b w:val="1"/>
          <w:bCs w:val="1"/>
          <w:sz w:val="24"/>
          <w:szCs w:val="24"/>
          <w:rtl w:val="0"/>
          <w:lang w:val="ru-RU"/>
        </w:rPr>
        <w:t>Lastly</w:t>
      </w:r>
      <w:r>
        <w:rPr>
          <w:rStyle w:val="Нет"/>
          <w:rFonts w:ascii="Times New Roman" w:hAnsi="Times New Roman"/>
          <w:sz w:val="24"/>
          <w:szCs w:val="24"/>
          <w:rtl w:val="0"/>
          <w:lang w:val="ru-RU"/>
        </w:rPr>
        <w:t xml:space="preserve"> ... </w:t>
      </w:r>
      <w:r>
        <w:rPr>
          <w:rStyle w:val="Нет"/>
          <w:rFonts w:ascii="Times New Roman" w:hAnsi="Times New Roman" w:hint="default"/>
          <w:sz w:val="24"/>
          <w:szCs w:val="24"/>
          <w:rtl w:val="0"/>
          <w:lang w:val="ru-RU"/>
        </w:rPr>
        <w:t>– Мое решение основано на трех факторах… Прежде всего… Во</w:t>
      </w:r>
      <w:r>
        <w:rPr>
          <w:rStyle w:val="Нет"/>
          <w:rFonts w:ascii="Times New Roman" w:hAnsi="Times New Roman"/>
          <w:sz w:val="24"/>
          <w:szCs w:val="24"/>
          <w:rtl w:val="0"/>
          <w:lang w:val="ru-RU"/>
        </w:rPr>
        <w:t>-</w:t>
      </w:r>
      <w:r>
        <w:rPr>
          <w:rStyle w:val="Нет"/>
          <w:rFonts w:ascii="Times New Roman" w:hAnsi="Times New Roman" w:hint="default"/>
          <w:sz w:val="24"/>
          <w:szCs w:val="24"/>
          <w:rtl w:val="0"/>
          <w:lang w:val="ru-RU"/>
        </w:rPr>
        <w:t>вторых… И последнее</w:t>
      </w:r>
      <w:r>
        <w:rPr>
          <w:rStyle w:val="Нет"/>
          <w:rFonts w:ascii="Times New Roman" w:hAnsi="Times New Roman"/>
          <w:sz w:val="24"/>
          <w:szCs w:val="24"/>
          <w:rtl w:val="0"/>
          <w:lang w:val="ru-RU"/>
        </w:rPr>
        <w:t>, ...</w:t>
      </w:r>
      <w:r>
        <w:rPr>
          <w:rStyle w:val="Нет"/>
          <w:rFonts w:ascii="Times New Roman" w:cs="Times New Roman" w:hAnsi="Times New Roman" w:eastAsia="Times New Roman"/>
          <w:sz w:val="24"/>
          <w:szCs w:val="24"/>
          <w:lang w:val="ru-RU"/>
        </w:rPr>
        <w:br w:type="textWrapping"/>
      </w:r>
      <w:r>
        <w:rPr>
          <w:rStyle w:val="Нет"/>
          <w:rFonts w:ascii="Times New Roman" w:hAnsi="Times New Roman"/>
          <w:b w:val="1"/>
          <w:bCs w:val="1"/>
          <w:sz w:val="24"/>
          <w:szCs w:val="24"/>
          <w:rtl w:val="0"/>
          <w:lang w:val="ru-RU"/>
        </w:rPr>
        <w:t>One of the key reasons for this is</w:t>
      </w:r>
      <w:r>
        <w:rPr>
          <w:rStyle w:val="Нет"/>
          <w:rFonts w:ascii="Times New Roman" w:hAnsi="Times New Roman"/>
          <w:sz w:val="24"/>
          <w:szCs w:val="24"/>
          <w:rtl w:val="0"/>
          <w:lang w:val="ru-RU"/>
        </w:rPr>
        <w:t xml:space="preserve"> .. </w:t>
      </w:r>
      <w:r>
        <w:rPr>
          <w:rStyle w:val="Нет"/>
          <w:rFonts w:ascii="Times New Roman" w:hAnsi="Times New Roman" w:hint="default"/>
          <w:sz w:val="24"/>
          <w:szCs w:val="24"/>
          <w:rtl w:val="0"/>
          <w:lang w:val="ru-RU"/>
        </w:rPr>
        <w:t>– Одна из ключевых причин для данного решения – это</w:t>
      </w:r>
      <w:r>
        <w:rPr>
          <w:rStyle w:val="Нет"/>
          <w:rFonts w:ascii="Times New Roman" w:hAnsi="Times New Roman"/>
          <w:sz w:val="24"/>
          <w:szCs w:val="24"/>
          <w:rtl w:val="0"/>
          <w:lang w:val="ru-RU"/>
        </w:rPr>
        <w:t>...</w:t>
      </w:r>
    </w:p>
    <w:p>
      <w:pPr>
        <w:pStyle w:val="Normal.0"/>
        <w:numPr>
          <w:ilvl w:val="0"/>
          <w:numId w:val="508"/>
        </w:numPr>
        <w:shd w:val="clear" w:color="auto" w:fill="ffffff"/>
        <w:bidi w:val="0"/>
        <w:spacing w:before="100" w:after="100" w:line="240" w:lineRule="auto"/>
        <w:ind w:right="0"/>
        <w:jc w:val="left"/>
        <w:rPr>
          <w:rFonts w:ascii="Times New Roman" w:hAnsi="Times New Roman" w:hint="default"/>
          <w:sz w:val="24"/>
          <w:szCs w:val="24"/>
          <w:rtl w:val="0"/>
          <w:lang w:val="ru-RU"/>
        </w:rPr>
      </w:pPr>
      <w:r>
        <w:rPr>
          <w:rStyle w:val="Нет"/>
          <w:rFonts w:ascii="Times New Roman" w:hAnsi="Times New Roman" w:hint="default"/>
          <w:b w:val="1"/>
          <w:bCs w:val="1"/>
          <w:sz w:val="24"/>
          <w:szCs w:val="24"/>
          <w:rtl w:val="0"/>
          <w:lang w:val="ru-RU"/>
        </w:rPr>
        <w:t>Фразы для взаимодействия с собеседниками</w:t>
      </w:r>
      <w:r>
        <w:rPr>
          <w:rStyle w:val="Нет"/>
          <w:rFonts w:ascii="Times New Roman" w:hAnsi="Times New Roman"/>
          <w:b w:val="1"/>
          <w:bCs w:val="1"/>
          <w:sz w:val="24"/>
          <w:szCs w:val="24"/>
          <w:rtl w:val="0"/>
          <w:lang w:val="ru-RU"/>
        </w:rPr>
        <w:t>:</w:t>
      </w:r>
    </w:p>
    <w:p>
      <w:pPr>
        <w:pStyle w:val="Normal.0"/>
        <w:shd w:val="clear" w:color="auto" w:fill="ffffff"/>
        <w:spacing w:after="0" w:line="240" w:lineRule="auto"/>
        <w:rPr>
          <w:rStyle w:val="Hyperlink.12"/>
        </w:rPr>
      </w:pPr>
      <w:r>
        <w:rPr>
          <w:rStyle w:val="Нет"/>
          <w:rFonts w:ascii="Times New Roman" w:hAnsi="Times New Roman"/>
          <w:b w:val="1"/>
          <w:bCs w:val="1"/>
          <w:sz w:val="24"/>
          <w:szCs w:val="24"/>
          <w:rtl w:val="0"/>
          <w:lang w:val="en-US"/>
        </w:rPr>
        <w:t xml:space="preserve">I'm sorry, I don't quite follow you. </w:t>
      </w:r>
      <w:r>
        <w:rPr>
          <w:rStyle w:val="Нет"/>
          <w:rFonts w:ascii="Times New Roman" w:hAnsi="Times New Roman" w:hint="default"/>
          <w:sz w:val="24"/>
          <w:szCs w:val="24"/>
          <w:rtl w:val="0"/>
          <w:lang w:val="en-US"/>
        </w:rPr>
        <w:t xml:space="preserve">– </w:t>
      </w:r>
      <w:r>
        <w:rPr>
          <w:rStyle w:val="Нет"/>
          <w:rFonts w:ascii="Times New Roman" w:hAnsi="Times New Roman" w:hint="default"/>
          <w:sz w:val="24"/>
          <w:szCs w:val="24"/>
          <w:rtl w:val="0"/>
          <w:lang w:val="ru-RU"/>
        </w:rPr>
        <w:t>Я</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не</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вполне</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вас</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понял</w:t>
      </w:r>
      <w:r>
        <w:rPr>
          <w:rStyle w:val="Нет"/>
          <w:rFonts w:ascii="Times New Roman" w:hAnsi="Times New Roman"/>
          <w:sz w:val="24"/>
          <w:szCs w:val="24"/>
          <w:rtl w:val="0"/>
          <w:lang w:val="en-US"/>
        </w:rPr>
        <w:t>.</w:t>
      </w:r>
      <w:r>
        <w:rPr>
          <w:rStyle w:val="Нет"/>
          <w:rFonts w:ascii="Times New Roman" w:cs="Times New Roman" w:hAnsi="Times New Roman" w:eastAsia="Times New Roman"/>
          <w:sz w:val="24"/>
          <w:szCs w:val="24"/>
          <w:lang w:val="en-US"/>
        </w:rPr>
        <w:br w:type="textWrapping"/>
      </w:r>
      <w:r>
        <w:rPr>
          <w:rStyle w:val="Нет"/>
          <w:rFonts w:ascii="Times New Roman" w:hAnsi="Times New Roman"/>
          <w:b w:val="1"/>
          <w:bCs w:val="1"/>
          <w:sz w:val="24"/>
          <w:szCs w:val="24"/>
          <w:rtl w:val="0"/>
          <w:lang w:val="ru-RU"/>
        </w:rPr>
        <w:t>I didn't get what you meant by</w:t>
      </w:r>
      <w:r>
        <w:rPr>
          <w:rStyle w:val="Нет"/>
          <w:rFonts w:ascii="Times New Roman" w:hAnsi="Times New Roman"/>
          <w:sz w:val="24"/>
          <w:szCs w:val="24"/>
          <w:rtl w:val="0"/>
          <w:lang w:val="ru-RU"/>
        </w:rPr>
        <w:t xml:space="preserve"> ... </w:t>
      </w:r>
      <w:r>
        <w:rPr>
          <w:rStyle w:val="Нет"/>
          <w:rFonts w:ascii="Times New Roman" w:hAnsi="Times New Roman" w:hint="default"/>
          <w:sz w:val="24"/>
          <w:szCs w:val="24"/>
          <w:rtl w:val="0"/>
          <w:lang w:val="ru-RU"/>
        </w:rPr>
        <w:t>– Я не понял</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что вы имели в виду</w:t>
      </w:r>
      <w:r>
        <w:rPr>
          <w:rStyle w:val="Нет"/>
          <w:rFonts w:ascii="Times New Roman" w:hAnsi="Times New Roman"/>
          <w:sz w:val="24"/>
          <w:szCs w:val="24"/>
          <w:rtl w:val="0"/>
          <w:lang w:val="ru-RU"/>
        </w:rPr>
        <w:t>...</w:t>
      </w:r>
      <w:r>
        <w:rPr>
          <w:rStyle w:val="Нет"/>
          <w:rFonts w:ascii="Times New Roman" w:cs="Times New Roman" w:hAnsi="Times New Roman" w:eastAsia="Times New Roman"/>
          <w:sz w:val="24"/>
          <w:szCs w:val="24"/>
          <w:lang w:val="ru-RU"/>
        </w:rPr>
        <w:br w:type="textWrapping"/>
      </w:r>
      <w:r>
        <w:rPr>
          <w:rStyle w:val="Нет"/>
          <w:rFonts w:ascii="Times New Roman" w:hAnsi="Times New Roman"/>
          <w:b w:val="1"/>
          <w:bCs w:val="1"/>
          <w:sz w:val="24"/>
          <w:szCs w:val="24"/>
          <w:rtl w:val="0"/>
          <w:lang w:val="ru-RU"/>
        </w:rPr>
        <w:t>Would you care to elaborate</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 Вы не могли бы объяснить подробнее</w:t>
      </w:r>
      <w:r>
        <w:rPr>
          <w:rStyle w:val="Нет"/>
          <w:rFonts w:ascii="Times New Roman" w:hAnsi="Times New Roman"/>
          <w:sz w:val="24"/>
          <w:szCs w:val="24"/>
          <w:rtl w:val="0"/>
          <w:lang w:val="ru-RU"/>
        </w:rPr>
        <w:t>?</w:t>
      </w:r>
      <w:r>
        <w:rPr>
          <w:rStyle w:val="Нет"/>
          <w:rFonts w:ascii="Times New Roman" w:cs="Times New Roman" w:hAnsi="Times New Roman" w:eastAsia="Times New Roman"/>
          <w:sz w:val="24"/>
          <w:szCs w:val="24"/>
          <w:lang w:val="ru-RU"/>
        </w:rPr>
        <w:br w:type="textWrapping"/>
      </w:r>
      <w:r>
        <w:rPr>
          <w:rStyle w:val="Нет"/>
          <w:rFonts w:ascii="Times New Roman" w:hAnsi="Times New Roman"/>
          <w:b w:val="1"/>
          <w:bCs w:val="1"/>
          <w:sz w:val="24"/>
          <w:szCs w:val="24"/>
          <w:rtl w:val="0"/>
          <w:lang w:val="en-US"/>
        </w:rPr>
        <w:t>What needs to be done</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en-US"/>
        </w:rPr>
        <w:t xml:space="preserve">– </w:t>
      </w:r>
      <w:r>
        <w:rPr>
          <w:rStyle w:val="Нет"/>
          <w:rFonts w:ascii="Times New Roman" w:hAnsi="Times New Roman" w:hint="default"/>
          <w:sz w:val="24"/>
          <w:szCs w:val="24"/>
          <w:rtl w:val="0"/>
          <w:lang w:val="ru-RU"/>
        </w:rPr>
        <w:t>Что</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необходимо</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сделать</w:t>
      </w:r>
      <w:r>
        <w:rPr>
          <w:rStyle w:val="Нет"/>
          <w:rFonts w:ascii="Times New Roman" w:hAnsi="Times New Roman"/>
          <w:sz w:val="24"/>
          <w:szCs w:val="24"/>
          <w:rtl w:val="0"/>
          <w:lang w:val="en-US"/>
        </w:rPr>
        <w:t>?</w:t>
      </w:r>
      <w:r>
        <w:rPr>
          <w:rStyle w:val="Нет"/>
          <w:rFonts w:ascii="Times New Roman" w:cs="Times New Roman" w:hAnsi="Times New Roman" w:eastAsia="Times New Roman"/>
          <w:sz w:val="24"/>
          <w:szCs w:val="24"/>
          <w:lang w:val="en-US"/>
        </w:rPr>
        <w:br w:type="textWrapping"/>
      </w:r>
      <w:r>
        <w:rPr>
          <w:rStyle w:val="Нет"/>
          <w:rFonts w:ascii="Times New Roman" w:hAnsi="Times New Roman"/>
          <w:b w:val="1"/>
          <w:bCs w:val="1"/>
          <w:sz w:val="24"/>
          <w:szCs w:val="24"/>
          <w:rtl w:val="0"/>
          <w:lang w:val="en-US"/>
        </w:rPr>
        <w:t>How are we going to solve it</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en-US"/>
        </w:rPr>
        <w:t xml:space="preserve">– </w:t>
      </w:r>
      <w:r>
        <w:rPr>
          <w:rStyle w:val="Нет"/>
          <w:rFonts w:ascii="Times New Roman" w:hAnsi="Times New Roman" w:hint="default"/>
          <w:sz w:val="24"/>
          <w:szCs w:val="24"/>
          <w:rtl w:val="0"/>
          <w:lang w:val="ru-RU"/>
        </w:rPr>
        <w:t>Как</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мы</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будем</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это</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решать</w:t>
      </w:r>
      <w:r>
        <w:rPr>
          <w:rStyle w:val="Нет"/>
          <w:rFonts w:ascii="Times New Roman" w:hAnsi="Times New Roman"/>
          <w:sz w:val="24"/>
          <w:szCs w:val="24"/>
          <w:rtl w:val="0"/>
          <w:lang w:val="en-US"/>
        </w:rPr>
        <w:t>?</w:t>
      </w:r>
      <w:r>
        <w:rPr>
          <w:rStyle w:val="Нет"/>
          <w:rFonts w:ascii="Times New Roman" w:cs="Times New Roman" w:hAnsi="Times New Roman" w:eastAsia="Times New Roman"/>
          <w:sz w:val="24"/>
          <w:szCs w:val="24"/>
          <w:lang w:val="en-US"/>
        </w:rPr>
        <w:br w:type="textWrapping"/>
      </w:r>
      <w:r>
        <w:rPr>
          <w:rStyle w:val="Нет"/>
          <w:rFonts w:ascii="Times New Roman" w:hAnsi="Times New Roman"/>
          <w:b w:val="1"/>
          <w:bCs w:val="1"/>
          <w:sz w:val="24"/>
          <w:szCs w:val="24"/>
          <w:rtl w:val="0"/>
          <w:lang w:val="en-US"/>
        </w:rPr>
        <w:t>Do you have any suggestions</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en-US"/>
        </w:rPr>
        <w:t xml:space="preserve">– </w:t>
      </w:r>
      <w:r>
        <w:rPr>
          <w:rStyle w:val="Нет"/>
          <w:rFonts w:ascii="Times New Roman" w:hAnsi="Times New Roman" w:hint="default"/>
          <w:sz w:val="24"/>
          <w:szCs w:val="24"/>
          <w:rtl w:val="0"/>
          <w:lang w:val="ru-RU"/>
        </w:rPr>
        <w:t>У</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вас</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есть</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предложения</w:t>
      </w:r>
      <w:r>
        <w:rPr>
          <w:rStyle w:val="Нет"/>
          <w:rFonts w:ascii="Times New Roman" w:hAnsi="Times New Roman"/>
          <w:sz w:val="24"/>
          <w:szCs w:val="24"/>
          <w:rtl w:val="0"/>
          <w:lang w:val="en-US"/>
        </w:rPr>
        <w:t>?</w:t>
      </w:r>
      <w:r>
        <w:rPr>
          <w:rStyle w:val="Нет"/>
          <w:rFonts w:ascii="Times New Roman" w:cs="Times New Roman" w:hAnsi="Times New Roman" w:eastAsia="Times New Roman"/>
          <w:sz w:val="24"/>
          <w:szCs w:val="24"/>
          <w:lang w:val="en-US"/>
        </w:rPr>
        <w:br w:type="textWrapping"/>
      </w:r>
      <w:r>
        <w:rPr>
          <w:rStyle w:val="Нет"/>
          <w:rFonts w:ascii="Times New Roman" w:hAnsi="Times New Roman"/>
          <w:b w:val="1"/>
          <w:bCs w:val="1"/>
          <w:sz w:val="24"/>
          <w:szCs w:val="24"/>
          <w:rtl w:val="0"/>
          <w:lang w:val="en-US"/>
        </w:rPr>
        <w:t>Does anyone have any comments</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en-US"/>
        </w:rPr>
        <w:t xml:space="preserve">– </w:t>
      </w:r>
      <w:r>
        <w:rPr>
          <w:rStyle w:val="Нет"/>
          <w:rFonts w:ascii="Times New Roman" w:hAnsi="Times New Roman" w:hint="default"/>
          <w:sz w:val="24"/>
          <w:szCs w:val="24"/>
          <w:rtl w:val="0"/>
          <w:lang w:val="ru-RU"/>
        </w:rPr>
        <w:t>У</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кого</w:t>
      </w:r>
      <w:r>
        <w:rPr>
          <w:rStyle w:val="Нет"/>
          <w:rFonts w:ascii="Times New Roman" w:hAnsi="Times New Roman"/>
          <w:sz w:val="24"/>
          <w:szCs w:val="24"/>
          <w:rtl w:val="0"/>
          <w:lang w:val="en-US"/>
        </w:rPr>
        <w:t>-</w:t>
      </w:r>
      <w:r>
        <w:rPr>
          <w:rStyle w:val="Нет"/>
          <w:rFonts w:ascii="Times New Roman" w:hAnsi="Times New Roman" w:hint="default"/>
          <w:sz w:val="24"/>
          <w:szCs w:val="24"/>
          <w:rtl w:val="0"/>
          <w:lang w:val="ru-RU"/>
        </w:rPr>
        <w:t>нибудь</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есть</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комментарии</w:t>
      </w:r>
      <w:r>
        <w:rPr>
          <w:rStyle w:val="Нет"/>
          <w:rFonts w:ascii="Times New Roman" w:hAnsi="Times New Roman"/>
          <w:sz w:val="24"/>
          <w:szCs w:val="24"/>
          <w:rtl w:val="0"/>
          <w:lang w:val="en-US"/>
        </w:rPr>
        <w:t>?</w:t>
      </w:r>
      <w:r>
        <w:rPr>
          <w:rStyle w:val="Нет"/>
          <w:rFonts w:ascii="Times New Roman" w:cs="Times New Roman" w:hAnsi="Times New Roman" w:eastAsia="Times New Roman"/>
          <w:sz w:val="24"/>
          <w:szCs w:val="24"/>
          <w:lang w:val="en-US"/>
        </w:rPr>
        <w:br w:type="textWrapping"/>
      </w:r>
      <w:r>
        <w:rPr>
          <w:rStyle w:val="Нет"/>
          <w:rFonts w:ascii="Times New Roman" w:hAnsi="Times New Roman"/>
          <w:b w:val="1"/>
          <w:bCs w:val="1"/>
          <w:sz w:val="24"/>
          <w:szCs w:val="24"/>
          <w:rtl w:val="0"/>
          <w:lang w:val="en-US"/>
        </w:rPr>
        <w:t>Does everyone agree on that</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en-US"/>
        </w:rPr>
        <w:t xml:space="preserve">– </w:t>
      </w:r>
      <w:r>
        <w:rPr>
          <w:rStyle w:val="Нет"/>
          <w:rFonts w:ascii="Times New Roman" w:hAnsi="Times New Roman" w:hint="default"/>
          <w:sz w:val="24"/>
          <w:szCs w:val="24"/>
          <w:rtl w:val="0"/>
          <w:lang w:val="ru-RU"/>
        </w:rPr>
        <w:t>Все</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с</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этим</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согласны</w:t>
      </w:r>
      <w:r>
        <w:rPr>
          <w:rStyle w:val="Нет"/>
          <w:rFonts w:ascii="Times New Roman" w:hAnsi="Times New Roman"/>
          <w:sz w:val="24"/>
          <w:szCs w:val="24"/>
          <w:rtl w:val="0"/>
          <w:lang w:val="en-US"/>
        </w:rPr>
        <w:t>?</w:t>
      </w:r>
    </w:p>
    <w:p>
      <w:pPr>
        <w:pStyle w:val="Normal.0"/>
        <w:shd w:val="clear" w:color="auto" w:fill="ffffff"/>
        <w:spacing w:before="510" w:after="0" w:line="240" w:lineRule="auto"/>
        <w:rPr>
          <w:rStyle w:val="Hyperlink.12"/>
        </w:rPr>
      </w:pPr>
      <w:r>
        <w:rPr>
          <w:rStyle w:val="Нет"/>
          <w:rFonts w:ascii="Times New Roman" w:hAnsi="Times New Roman" w:hint="default"/>
          <w:b w:val="1"/>
          <w:bCs w:val="1"/>
          <w:sz w:val="24"/>
          <w:szCs w:val="24"/>
          <w:rtl w:val="0"/>
          <w:lang w:val="ru-RU"/>
        </w:rPr>
        <w:t>Фразы для высказывания своего мнения и ответа на чужое</w:t>
      </w:r>
      <w:r>
        <w:rPr>
          <w:rStyle w:val="Нет"/>
          <w:rFonts w:ascii="Times New Roman" w:hAnsi="Times New Roman"/>
          <w:b w:val="1"/>
          <w:bCs w:val="1"/>
          <w:sz w:val="24"/>
          <w:szCs w:val="24"/>
          <w:rtl w:val="0"/>
          <w:lang w:val="ru-RU"/>
        </w:rPr>
        <w:t>:</w:t>
      </w:r>
    </w:p>
    <w:p>
      <w:pPr>
        <w:pStyle w:val="Normal.0"/>
        <w:shd w:val="clear" w:color="auto" w:fill="ffffff"/>
        <w:spacing w:after="0" w:line="240" w:lineRule="auto"/>
        <w:rPr>
          <w:rStyle w:val="Нет"/>
          <w:rFonts w:ascii="Times New Roman" w:cs="Times New Roman" w:hAnsi="Times New Roman" w:eastAsia="Times New Roman"/>
          <w:b w:val="1"/>
          <w:bCs w:val="1"/>
          <w:sz w:val="24"/>
          <w:szCs w:val="24"/>
        </w:rPr>
      </w:pPr>
    </w:p>
    <w:p>
      <w:pPr>
        <w:pStyle w:val="Normal.0"/>
        <w:shd w:val="clear" w:color="auto" w:fill="ffffff"/>
        <w:spacing w:after="0" w:line="240" w:lineRule="auto"/>
        <w:rPr>
          <w:rStyle w:val="Hyperlink.12"/>
        </w:rPr>
      </w:pPr>
      <w:r>
        <w:rPr>
          <w:rStyle w:val="Нет"/>
          <w:rFonts w:ascii="Times New Roman" w:hAnsi="Times New Roman"/>
          <w:b w:val="1"/>
          <w:bCs w:val="1"/>
          <w:sz w:val="24"/>
          <w:szCs w:val="24"/>
          <w:rtl w:val="0"/>
          <w:lang w:val="en-US"/>
        </w:rPr>
        <w:t>I suggest that</w:t>
      </w:r>
      <w:r>
        <w:rPr>
          <w:rStyle w:val="Нет"/>
          <w:rFonts w:ascii="Times New Roman" w:hAnsi="Times New Roman"/>
          <w:sz w:val="24"/>
          <w:szCs w:val="24"/>
          <w:rtl w:val="0"/>
          <w:lang w:val="en-US"/>
        </w:rPr>
        <w:t xml:space="preserve"> ... </w:t>
      </w:r>
      <w:r>
        <w:rPr>
          <w:rStyle w:val="Нет"/>
          <w:rFonts w:ascii="Times New Roman" w:hAnsi="Times New Roman" w:hint="default"/>
          <w:sz w:val="24"/>
          <w:szCs w:val="24"/>
          <w:rtl w:val="0"/>
          <w:lang w:val="en-US"/>
        </w:rPr>
        <w:t xml:space="preserve">– </w:t>
      </w:r>
      <w:r>
        <w:rPr>
          <w:rStyle w:val="Нет"/>
          <w:rFonts w:ascii="Times New Roman" w:hAnsi="Times New Roman" w:hint="default"/>
          <w:sz w:val="24"/>
          <w:szCs w:val="24"/>
          <w:rtl w:val="0"/>
          <w:lang w:val="ru-RU"/>
        </w:rPr>
        <w:t>Я</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предлагаю</w:t>
      </w:r>
      <w:r>
        <w:rPr>
          <w:rStyle w:val="Нет"/>
          <w:rFonts w:ascii="Times New Roman" w:hAnsi="Times New Roman"/>
          <w:sz w:val="24"/>
          <w:szCs w:val="24"/>
          <w:rtl w:val="0"/>
          <w:lang w:val="en-US"/>
        </w:rPr>
        <w:t xml:space="preserve"> ...</w:t>
      </w:r>
      <w:r>
        <w:rPr>
          <w:rStyle w:val="Нет"/>
          <w:rFonts w:ascii="Times New Roman" w:cs="Times New Roman" w:hAnsi="Times New Roman" w:eastAsia="Times New Roman"/>
          <w:sz w:val="24"/>
          <w:szCs w:val="24"/>
          <w:lang w:val="en-US"/>
        </w:rPr>
        <w:br w:type="textWrapping"/>
      </w:r>
      <w:r>
        <w:rPr>
          <w:rStyle w:val="Нет"/>
          <w:rFonts w:ascii="Times New Roman" w:hAnsi="Times New Roman"/>
          <w:b w:val="1"/>
          <w:bCs w:val="1"/>
          <w:sz w:val="24"/>
          <w:szCs w:val="24"/>
          <w:rtl w:val="0"/>
          <w:lang w:val="en-US"/>
        </w:rPr>
        <w:t>I would like to propose that</w:t>
      </w:r>
      <w:r>
        <w:rPr>
          <w:rStyle w:val="Нет"/>
          <w:rFonts w:ascii="Times New Roman" w:hAnsi="Times New Roman"/>
          <w:sz w:val="24"/>
          <w:szCs w:val="24"/>
          <w:rtl w:val="0"/>
          <w:lang w:val="en-US"/>
        </w:rPr>
        <w:t xml:space="preserve"> .. </w:t>
      </w:r>
      <w:r>
        <w:rPr>
          <w:rStyle w:val="Нет"/>
          <w:rFonts w:ascii="Times New Roman" w:hAnsi="Times New Roman" w:hint="default"/>
          <w:sz w:val="24"/>
          <w:szCs w:val="24"/>
          <w:rtl w:val="0"/>
          <w:lang w:val="en-US"/>
        </w:rPr>
        <w:t xml:space="preserve">– </w:t>
      </w:r>
      <w:r>
        <w:rPr>
          <w:rStyle w:val="Нет"/>
          <w:rFonts w:ascii="Times New Roman" w:hAnsi="Times New Roman" w:hint="default"/>
          <w:sz w:val="24"/>
          <w:szCs w:val="24"/>
          <w:rtl w:val="0"/>
          <w:lang w:val="ru-RU"/>
        </w:rPr>
        <w:t>Я</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хотел</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бы</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предложить</w:t>
      </w:r>
      <w:r>
        <w:rPr>
          <w:rStyle w:val="Нет"/>
          <w:rFonts w:ascii="Times New Roman" w:hAnsi="Times New Roman"/>
          <w:sz w:val="24"/>
          <w:szCs w:val="24"/>
          <w:rtl w:val="0"/>
          <w:lang w:val="en-US"/>
        </w:rPr>
        <w:t xml:space="preserve"> ...</w:t>
      </w:r>
      <w:r>
        <w:rPr>
          <w:rStyle w:val="Нет"/>
          <w:rFonts w:ascii="Times New Roman" w:cs="Times New Roman" w:hAnsi="Times New Roman" w:eastAsia="Times New Roman"/>
          <w:sz w:val="24"/>
          <w:szCs w:val="24"/>
          <w:lang w:val="en-US"/>
        </w:rPr>
        <w:br w:type="textWrapping"/>
      </w:r>
      <w:r>
        <w:rPr>
          <w:rStyle w:val="Нет"/>
          <w:rFonts w:ascii="Times New Roman" w:hAnsi="Times New Roman"/>
          <w:b w:val="1"/>
          <w:bCs w:val="1"/>
          <w:sz w:val="24"/>
          <w:szCs w:val="24"/>
          <w:rtl w:val="0"/>
          <w:lang w:val="ru-RU"/>
        </w:rPr>
        <w:t>We could</w:t>
      </w:r>
      <w:r>
        <w:rPr>
          <w:rStyle w:val="Нет"/>
          <w:rFonts w:ascii="Times New Roman" w:hAnsi="Times New Roman"/>
          <w:sz w:val="24"/>
          <w:szCs w:val="24"/>
          <w:rtl w:val="0"/>
          <w:lang w:val="ru-RU"/>
        </w:rPr>
        <w:t>/</w:t>
      </w:r>
      <w:r>
        <w:rPr>
          <w:rStyle w:val="Нет"/>
          <w:rFonts w:ascii="Times New Roman" w:hAnsi="Times New Roman"/>
          <w:b w:val="1"/>
          <w:bCs w:val="1"/>
          <w:sz w:val="24"/>
          <w:szCs w:val="24"/>
          <w:rtl w:val="0"/>
          <w:lang w:val="ru-RU"/>
        </w:rPr>
        <w:t>should</w:t>
      </w:r>
      <w:r>
        <w:rPr>
          <w:rStyle w:val="Нет"/>
          <w:rFonts w:ascii="Times New Roman" w:hAnsi="Times New Roman"/>
          <w:sz w:val="24"/>
          <w:szCs w:val="24"/>
          <w:rtl w:val="0"/>
          <w:lang w:val="ru-RU"/>
        </w:rPr>
        <w:t xml:space="preserve"> ... </w:t>
      </w:r>
      <w:r>
        <w:rPr>
          <w:rStyle w:val="Нет"/>
          <w:rFonts w:ascii="Times New Roman" w:hAnsi="Times New Roman" w:hint="default"/>
          <w:sz w:val="24"/>
          <w:szCs w:val="24"/>
          <w:rtl w:val="0"/>
          <w:lang w:val="ru-RU"/>
        </w:rPr>
        <w:t xml:space="preserve">– Мы могли бы </w:t>
      </w:r>
      <w:r>
        <w:rPr>
          <w:rStyle w:val="Нет"/>
          <w:rFonts w:ascii="Times New Roman" w:hAnsi="Times New Roman"/>
          <w:sz w:val="24"/>
          <w:szCs w:val="24"/>
          <w:rtl w:val="0"/>
          <w:lang w:val="ru-RU"/>
        </w:rPr>
        <w:t xml:space="preserve">... / </w:t>
      </w:r>
      <w:r>
        <w:rPr>
          <w:rStyle w:val="Нет"/>
          <w:rFonts w:ascii="Times New Roman" w:hAnsi="Times New Roman" w:hint="default"/>
          <w:sz w:val="24"/>
          <w:szCs w:val="24"/>
          <w:rtl w:val="0"/>
          <w:lang w:val="ru-RU"/>
        </w:rPr>
        <w:t xml:space="preserve">Нам следует </w:t>
      </w:r>
      <w:r>
        <w:rPr>
          <w:rStyle w:val="Нет"/>
          <w:rFonts w:ascii="Times New Roman" w:hAnsi="Times New Roman"/>
          <w:sz w:val="24"/>
          <w:szCs w:val="24"/>
          <w:rtl w:val="0"/>
          <w:lang w:val="ru-RU"/>
        </w:rPr>
        <w:t>...</w:t>
      </w:r>
      <w:r>
        <w:rPr>
          <w:rStyle w:val="Нет"/>
          <w:rFonts w:ascii="Times New Roman" w:cs="Times New Roman" w:hAnsi="Times New Roman" w:eastAsia="Times New Roman"/>
          <w:sz w:val="24"/>
          <w:szCs w:val="24"/>
          <w:lang w:val="ru-RU"/>
        </w:rPr>
        <w:br w:type="textWrapping"/>
      </w:r>
      <w:r>
        <w:rPr>
          <w:rStyle w:val="Нет"/>
          <w:rFonts w:ascii="Times New Roman" w:hAnsi="Times New Roman"/>
          <w:b w:val="1"/>
          <w:bCs w:val="1"/>
          <w:sz w:val="24"/>
          <w:szCs w:val="24"/>
          <w:rtl w:val="0"/>
          <w:lang w:val="ru-RU"/>
        </w:rPr>
        <w:t>You have a good point</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 Вы дали веский аргумент</w:t>
      </w:r>
      <w:r>
        <w:rPr>
          <w:rStyle w:val="Нет"/>
          <w:rFonts w:ascii="Times New Roman" w:hAnsi="Times New Roman"/>
          <w:sz w:val="24"/>
          <w:szCs w:val="24"/>
          <w:rtl w:val="0"/>
          <w:lang w:val="ru-RU"/>
        </w:rPr>
        <w:t>.</w:t>
      </w:r>
      <w:r>
        <w:rPr>
          <w:rStyle w:val="Нет"/>
          <w:rFonts w:ascii="Times New Roman" w:cs="Times New Roman" w:hAnsi="Times New Roman" w:eastAsia="Times New Roman"/>
          <w:sz w:val="24"/>
          <w:szCs w:val="24"/>
          <w:lang w:val="ru-RU"/>
        </w:rPr>
        <w:br w:type="textWrapping"/>
      </w:r>
      <w:r>
        <w:rPr>
          <w:rStyle w:val="Нет"/>
          <w:rFonts w:ascii="Times New Roman" w:hAnsi="Times New Roman"/>
          <w:b w:val="1"/>
          <w:bCs w:val="1"/>
          <w:sz w:val="24"/>
          <w:szCs w:val="24"/>
          <w:rtl w:val="0"/>
          <w:lang w:val="en-US"/>
        </w:rPr>
        <w:t>I agree / disagree</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en-US"/>
        </w:rPr>
        <w:t xml:space="preserve">– </w:t>
      </w:r>
      <w:r>
        <w:rPr>
          <w:rStyle w:val="Нет"/>
          <w:rFonts w:ascii="Times New Roman" w:hAnsi="Times New Roman" w:hint="default"/>
          <w:sz w:val="24"/>
          <w:szCs w:val="24"/>
          <w:rtl w:val="0"/>
          <w:lang w:val="ru-RU"/>
        </w:rPr>
        <w:t>Я</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согласен</w:t>
      </w:r>
      <w:r>
        <w:rPr>
          <w:rStyle w:val="Нет"/>
          <w:rFonts w:ascii="Times New Roman" w:hAnsi="Times New Roman"/>
          <w:sz w:val="24"/>
          <w:szCs w:val="24"/>
          <w:rtl w:val="0"/>
          <w:lang w:val="en-US"/>
        </w:rPr>
        <w:t xml:space="preserve"> / </w:t>
      </w:r>
      <w:r>
        <w:rPr>
          <w:rStyle w:val="Нет"/>
          <w:rFonts w:ascii="Times New Roman" w:hAnsi="Times New Roman" w:hint="default"/>
          <w:sz w:val="24"/>
          <w:szCs w:val="24"/>
          <w:rtl w:val="0"/>
          <w:lang w:val="ru-RU"/>
        </w:rPr>
        <w:t>не</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согласен</w:t>
      </w:r>
      <w:r>
        <w:rPr>
          <w:rStyle w:val="Нет"/>
          <w:rFonts w:ascii="Times New Roman" w:hAnsi="Times New Roman"/>
          <w:sz w:val="24"/>
          <w:szCs w:val="24"/>
          <w:rtl w:val="0"/>
          <w:lang w:val="en-US"/>
        </w:rPr>
        <w:t>.</w:t>
      </w:r>
      <w:r>
        <w:rPr>
          <w:rStyle w:val="Нет"/>
          <w:rFonts w:ascii="Times New Roman" w:cs="Times New Roman" w:hAnsi="Times New Roman" w:eastAsia="Times New Roman"/>
          <w:sz w:val="24"/>
          <w:szCs w:val="24"/>
          <w:lang w:val="en-US"/>
        </w:rPr>
        <w:br w:type="textWrapping"/>
      </w:r>
      <w:r>
        <w:rPr>
          <w:rStyle w:val="Нет"/>
          <w:rFonts w:ascii="Times New Roman" w:hAnsi="Times New Roman"/>
          <w:b w:val="1"/>
          <w:bCs w:val="1"/>
          <w:sz w:val="24"/>
          <w:szCs w:val="24"/>
          <w:rtl w:val="0"/>
          <w:lang w:val="en-US"/>
        </w:rPr>
        <w:t>You have a good point, but</w:t>
      </w:r>
      <w:r>
        <w:rPr>
          <w:rStyle w:val="Нет"/>
          <w:rFonts w:ascii="Times New Roman" w:hAnsi="Times New Roman"/>
          <w:sz w:val="24"/>
          <w:szCs w:val="24"/>
          <w:rtl w:val="0"/>
          <w:lang w:val="en-US"/>
        </w:rPr>
        <w:t xml:space="preserve"> ... </w:t>
      </w:r>
      <w:r>
        <w:rPr>
          <w:rStyle w:val="Нет"/>
          <w:rFonts w:ascii="Times New Roman" w:hAnsi="Times New Roman" w:hint="default"/>
          <w:sz w:val="24"/>
          <w:szCs w:val="24"/>
          <w:rtl w:val="0"/>
          <w:lang w:val="en-US"/>
        </w:rPr>
        <w:t xml:space="preserve">– </w:t>
      </w:r>
      <w:r>
        <w:rPr>
          <w:rStyle w:val="Нет"/>
          <w:rFonts w:ascii="Times New Roman" w:hAnsi="Times New Roman" w:hint="default"/>
          <w:sz w:val="24"/>
          <w:szCs w:val="24"/>
          <w:rtl w:val="0"/>
          <w:lang w:val="ru-RU"/>
        </w:rPr>
        <w:t>Это</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аргумент</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но</w:t>
      </w:r>
      <w:r>
        <w:rPr>
          <w:rStyle w:val="Нет"/>
          <w:rFonts w:ascii="Times New Roman" w:hAnsi="Times New Roman"/>
          <w:sz w:val="24"/>
          <w:szCs w:val="24"/>
          <w:rtl w:val="0"/>
          <w:lang w:val="en-US"/>
        </w:rPr>
        <w:t xml:space="preserve"> ...</w:t>
      </w:r>
      <w:r>
        <w:rPr>
          <w:rStyle w:val="Нет"/>
          <w:rFonts w:ascii="Times New Roman" w:cs="Times New Roman" w:hAnsi="Times New Roman" w:eastAsia="Times New Roman"/>
          <w:sz w:val="24"/>
          <w:szCs w:val="24"/>
          <w:lang w:val="en-US"/>
        </w:rPr>
        <w:br w:type="textWrapping"/>
      </w:r>
      <w:r>
        <w:rPr>
          <w:rStyle w:val="Нет"/>
          <w:rFonts w:ascii="Times New Roman" w:hAnsi="Times New Roman"/>
          <w:b w:val="1"/>
          <w:bCs w:val="1"/>
          <w:sz w:val="24"/>
          <w:szCs w:val="24"/>
          <w:rtl w:val="0"/>
          <w:lang w:val="en-US"/>
        </w:rPr>
        <w:t>I am afraid I can</w:t>
      </w:r>
      <w:r>
        <w:rPr>
          <w:rStyle w:val="Нет"/>
          <w:rFonts w:ascii="Times New Roman" w:hAnsi="Times New Roman" w:hint="default"/>
          <w:b w:val="1"/>
          <w:bCs w:val="1"/>
          <w:sz w:val="24"/>
          <w:szCs w:val="24"/>
          <w:rtl w:val="0"/>
          <w:lang w:val="en-US"/>
        </w:rPr>
        <w:t>’</w:t>
      </w:r>
      <w:r>
        <w:rPr>
          <w:rStyle w:val="Нет"/>
          <w:rFonts w:ascii="Times New Roman" w:hAnsi="Times New Roman"/>
          <w:b w:val="1"/>
          <w:bCs w:val="1"/>
          <w:sz w:val="24"/>
          <w:szCs w:val="24"/>
          <w:rtl w:val="0"/>
          <w:lang w:val="en-US"/>
        </w:rPr>
        <w:t>t agree with you, but</w:t>
      </w:r>
      <w:r>
        <w:rPr>
          <w:rStyle w:val="Нет"/>
          <w:rFonts w:ascii="Times New Roman" w:hAnsi="Times New Roman"/>
          <w:sz w:val="24"/>
          <w:szCs w:val="24"/>
          <w:rtl w:val="0"/>
          <w:lang w:val="en-US"/>
        </w:rPr>
        <w:t xml:space="preserve"> ... </w:t>
      </w:r>
      <w:r>
        <w:rPr>
          <w:rStyle w:val="Нет"/>
          <w:rFonts w:ascii="Times New Roman" w:hAnsi="Times New Roman" w:hint="default"/>
          <w:sz w:val="24"/>
          <w:szCs w:val="24"/>
          <w:rtl w:val="0"/>
          <w:lang w:val="en-US"/>
        </w:rPr>
        <w:t xml:space="preserve">– </w:t>
      </w:r>
      <w:r>
        <w:rPr>
          <w:rStyle w:val="Нет"/>
          <w:rFonts w:ascii="Times New Roman" w:hAnsi="Times New Roman" w:hint="default"/>
          <w:sz w:val="24"/>
          <w:szCs w:val="24"/>
          <w:rtl w:val="0"/>
          <w:lang w:val="ru-RU"/>
        </w:rPr>
        <w:t>Боюсь</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не</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могу</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с</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вами</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согласиться</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но</w:t>
      </w:r>
      <w:r>
        <w:rPr>
          <w:rStyle w:val="Нет"/>
          <w:rFonts w:ascii="Times New Roman" w:hAnsi="Times New Roman"/>
          <w:sz w:val="24"/>
          <w:szCs w:val="24"/>
          <w:rtl w:val="0"/>
          <w:lang w:val="en-US"/>
        </w:rPr>
        <w:t>...</w:t>
      </w:r>
      <w:r>
        <w:rPr>
          <w:rStyle w:val="Нет"/>
          <w:rFonts w:ascii="Times New Roman" w:cs="Times New Roman" w:hAnsi="Times New Roman" w:eastAsia="Times New Roman"/>
          <w:sz w:val="24"/>
          <w:szCs w:val="24"/>
          <w:lang w:val="en-US"/>
        </w:rPr>
        <w:br w:type="textWrapping"/>
      </w:r>
      <w:r>
        <w:rPr>
          <w:rStyle w:val="Нет"/>
          <w:rFonts w:ascii="Times New Roman" w:hAnsi="Times New Roman"/>
          <w:b w:val="1"/>
          <w:bCs w:val="1"/>
          <w:sz w:val="24"/>
          <w:szCs w:val="24"/>
          <w:rtl w:val="0"/>
          <w:lang w:val="en-US"/>
        </w:rPr>
        <w:t>We could offer you</w:t>
      </w:r>
      <w:r>
        <w:rPr>
          <w:rStyle w:val="Нет"/>
          <w:rFonts w:ascii="Times New Roman" w:hAnsi="Times New Roman"/>
          <w:sz w:val="24"/>
          <w:szCs w:val="24"/>
          <w:rtl w:val="0"/>
          <w:lang w:val="en-US"/>
        </w:rPr>
        <w:t xml:space="preserve"> ..., </w:t>
      </w:r>
      <w:r>
        <w:rPr>
          <w:rStyle w:val="Нет"/>
          <w:rFonts w:ascii="Times New Roman" w:hAnsi="Times New Roman"/>
          <w:b w:val="1"/>
          <w:bCs w:val="1"/>
          <w:sz w:val="24"/>
          <w:szCs w:val="24"/>
          <w:rtl w:val="0"/>
          <w:lang w:val="en-US"/>
        </w:rPr>
        <w:t xml:space="preserve">if you think you can agree on </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en-US"/>
        </w:rPr>
        <w:t xml:space="preserve">– </w:t>
      </w:r>
      <w:r>
        <w:rPr>
          <w:rStyle w:val="Нет"/>
          <w:rFonts w:ascii="Times New Roman" w:hAnsi="Times New Roman" w:hint="default"/>
          <w:sz w:val="24"/>
          <w:szCs w:val="24"/>
          <w:rtl w:val="0"/>
          <w:lang w:val="ru-RU"/>
        </w:rPr>
        <w:t>Если</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вы</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согласитесь</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на</w:t>
      </w:r>
      <w:r>
        <w:rPr>
          <w:rStyle w:val="Нет"/>
          <w:rFonts w:ascii="Times New Roman" w:hAnsi="Times New Roman"/>
          <w:sz w:val="24"/>
          <w:szCs w:val="24"/>
          <w:rtl w:val="0"/>
          <w:lang w:val="en-US"/>
        </w:rPr>
        <w:t xml:space="preserve"> ..., </w:t>
      </w:r>
      <w:r>
        <w:rPr>
          <w:rStyle w:val="Нет"/>
          <w:rFonts w:ascii="Times New Roman" w:hAnsi="Times New Roman" w:hint="default"/>
          <w:sz w:val="24"/>
          <w:szCs w:val="24"/>
          <w:rtl w:val="0"/>
          <w:lang w:val="ru-RU"/>
        </w:rPr>
        <w:t>мы</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могли</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бы</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вам</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предложить</w:t>
      </w:r>
      <w:r>
        <w:rPr>
          <w:rStyle w:val="Нет"/>
          <w:rFonts w:ascii="Times New Roman" w:hAnsi="Times New Roman"/>
          <w:sz w:val="24"/>
          <w:szCs w:val="24"/>
          <w:rtl w:val="0"/>
          <w:lang w:val="en-US"/>
        </w:rPr>
        <w:t xml:space="preserve"> ...</w:t>
      </w:r>
      <w:r>
        <w:rPr>
          <w:rStyle w:val="Нет"/>
          <w:rFonts w:ascii="Times New Roman" w:cs="Times New Roman" w:hAnsi="Times New Roman" w:eastAsia="Times New Roman"/>
          <w:sz w:val="24"/>
          <w:szCs w:val="24"/>
          <w:lang w:val="en-US"/>
        </w:rPr>
        <w:br w:type="textWrapping"/>
      </w:r>
      <w:r>
        <w:rPr>
          <w:rStyle w:val="Нет"/>
          <w:rFonts w:ascii="Times New Roman" w:hAnsi="Times New Roman"/>
          <w:b w:val="1"/>
          <w:bCs w:val="1"/>
          <w:sz w:val="24"/>
          <w:szCs w:val="24"/>
          <w:rtl w:val="0"/>
          <w:lang w:val="en-US"/>
        </w:rPr>
        <w:t>Offering you</w:t>
      </w:r>
      <w:r>
        <w:rPr>
          <w:rStyle w:val="Нет"/>
          <w:rFonts w:ascii="Times New Roman" w:hAnsi="Times New Roman"/>
          <w:sz w:val="24"/>
          <w:szCs w:val="24"/>
          <w:rtl w:val="0"/>
          <w:lang w:val="en-US"/>
        </w:rPr>
        <w:t xml:space="preserve"> ... </w:t>
      </w:r>
      <w:r>
        <w:rPr>
          <w:rStyle w:val="Нет"/>
          <w:rFonts w:ascii="Times New Roman" w:hAnsi="Times New Roman"/>
          <w:b w:val="1"/>
          <w:bCs w:val="1"/>
          <w:sz w:val="24"/>
          <w:szCs w:val="24"/>
          <w:rtl w:val="0"/>
          <w:lang w:val="en-US"/>
        </w:rPr>
        <w:t>is the best we can do at the moment</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en-US"/>
        </w:rPr>
        <w:t xml:space="preserve">– </w:t>
      </w:r>
      <w:r>
        <w:rPr>
          <w:rStyle w:val="Нет"/>
          <w:rFonts w:ascii="Times New Roman" w:hAnsi="Times New Roman" w:hint="default"/>
          <w:sz w:val="24"/>
          <w:szCs w:val="24"/>
          <w:rtl w:val="0"/>
          <w:lang w:val="ru-RU"/>
        </w:rPr>
        <w:t>Единственное</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что</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мы</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можем</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предложить</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вам</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в</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данный</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момент</w:t>
      </w:r>
      <w:r>
        <w:rPr>
          <w:rStyle w:val="Нет"/>
          <w:rFonts w:ascii="Times New Roman" w:hAnsi="Times New Roman" w:hint="default"/>
          <w:sz w:val="24"/>
          <w:szCs w:val="24"/>
          <w:rtl w:val="0"/>
          <w:lang w:val="en-US"/>
        </w:rPr>
        <w:t xml:space="preserve"> – </w:t>
      </w:r>
      <w:r>
        <w:rPr>
          <w:rStyle w:val="Нет"/>
          <w:rFonts w:ascii="Times New Roman" w:hAnsi="Times New Roman" w:hint="default"/>
          <w:sz w:val="24"/>
          <w:szCs w:val="24"/>
          <w:rtl w:val="0"/>
          <w:lang w:val="ru-RU"/>
        </w:rPr>
        <w:t>это</w:t>
      </w:r>
      <w:r>
        <w:rPr>
          <w:rStyle w:val="Нет"/>
          <w:rFonts w:ascii="Times New Roman" w:hAnsi="Times New Roman"/>
          <w:sz w:val="24"/>
          <w:szCs w:val="24"/>
          <w:rtl w:val="0"/>
          <w:lang w:val="en-US"/>
        </w:rPr>
        <w:t xml:space="preserve"> ...</w:t>
      </w:r>
      <w:r>
        <w:rPr>
          <w:rStyle w:val="Нет"/>
          <w:rFonts w:ascii="Times New Roman" w:cs="Times New Roman" w:hAnsi="Times New Roman" w:eastAsia="Times New Roman"/>
          <w:sz w:val="24"/>
          <w:szCs w:val="24"/>
          <w:lang w:val="en-US"/>
        </w:rPr>
        <w:br w:type="textWrapping"/>
      </w:r>
      <w:r>
        <w:rPr>
          <w:rStyle w:val="Нет"/>
          <w:rFonts w:ascii="Times New Roman" w:hAnsi="Times New Roman"/>
          <w:b w:val="1"/>
          <w:bCs w:val="1"/>
          <w:sz w:val="24"/>
          <w:szCs w:val="24"/>
          <w:rtl w:val="0"/>
          <w:lang w:val="ru-RU"/>
        </w:rPr>
        <w:t xml:space="preserve">We might be able to work on </w:t>
      </w:r>
      <w:r>
        <w:rPr>
          <w:rStyle w:val="Нет"/>
          <w:rFonts w:ascii="Times New Roman" w:hAnsi="Times New Roman"/>
          <w:sz w:val="24"/>
          <w:szCs w:val="24"/>
          <w:rtl w:val="0"/>
          <w:lang w:val="ru-RU"/>
        </w:rPr>
        <w:t xml:space="preserve">..., </w:t>
      </w:r>
      <w:r>
        <w:rPr>
          <w:rStyle w:val="Нет"/>
          <w:rFonts w:ascii="Times New Roman" w:hAnsi="Times New Roman"/>
          <w:b w:val="1"/>
          <w:bCs w:val="1"/>
          <w:sz w:val="24"/>
          <w:szCs w:val="24"/>
          <w:rtl w:val="0"/>
          <w:lang w:val="ru-RU"/>
        </w:rPr>
        <w:t>if you could</w:t>
      </w:r>
      <w:r>
        <w:rPr>
          <w:rStyle w:val="Нет"/>
          <w:rFonts w:ascii="Times New Roman" w:hAnsi="Times New Roman" w:hint="default"/>
          <w:b w:val="1"/>
          <w:bCs w:val="1"/>
          <w:sz w:val="24"/>
          <w:szCs w:val="24"/>
          <w:rtl w:val="0"/>
          <w:lang w:val="ru-RU"/>
        </w:rPr>
        <w:t> </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 Если бы вы могли</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мы бы могли посмотреть</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 xml:space="preserve">что можно сделать по вопросу </w:t>
      </w:r>
      <w:r>
        <w:rPr>
          <w:rStyle w:val="Нет"/>
          <w:rFonts w:ascii="Times New Roman" w:hAnsi="Times New Roman"/>
          <w:sz w:val="24"/>
          <w:szCs w:val="24"/>
          <w:rtl w:val="0"/>
          <w:lang w:val="ru-RU"/>
        </w:rPr>
        <w:t>...</w:t>
      </w:r>
    </w:p>
    <w:p>
      <w:pPr>
        <w:pStyle w:val="Normal.0"/>
        <w:shd w:val="clear" w:color="auto" w:fill="ffffff"/>
        <w:spacing w:before="510" w:after="0" w:line="240" w:lineRule="auto"/>
        <w:rPr>
          <w:rStyle w:val="Hyperlink.12"/>
        </w:rPr>
      </w:pPr>
      <w:r>
        <w:rPr>
          <w:rStyle w:val="Нет"/>
          <w:rFonts w:ascii="Times New Roman" w:hAnsi="Times New Roman" w:hint="default"/>
          <w:b w:val="1"/>
          <w:bCs w:val="1"/>
          <w:sz w:val="24"/>
          <w:szCs w:val="24"/>
          <w:rtl w:val="0"/>
          <w:lang w:val="ru-RU"/>
        </w:rPr>
        <w:t>Если хотите вежливо перебить</w:t>
      </w:r>
      <w:r>
        <w:rPr>
          <w:rStyle w:val="Нет"/>
          <w:rFonts w:ascii="Times New Roman" w:hAnsi="Times New Roman"/>
          <w:b w:val="1"/>
          <w:bCs w:val="1"/>
          <w:sz w:val="24"/>
          <w:szCs w:val="24"/>
          <w:rtl w:val="0"/>
          <w:lang w:val="ru-RU"/>
        </w:rPr>
        <w:t>:</w:t>
      </w:r>
    </w:p>
    <w:p>
      <w:pPr>
        <w:pStyle w:val="Normal.0"/>
        <w:shd w:val="clear" w:color="auto" w:fill="ffffff"/>
        <w:spacing w:after="0" w:line="240" w:lineRule="auto"/>
        <w:rPr>
          <w:rStyle w:val="Нет"/>
          <w:rFonts w:ascii="Times New Roman" w:cs="Times New Roman" w:hAnsi="Times New Roman" w:eastAsia="Times New Roman"/>
          <w:b w:val="1"/>
          <w:bCs w:val="1"/>
          <w:sz w:val="24"/>
          <w:szCs w:val="24"/>
        </w:rPr>
      </w:pPr>
    </w:p>
    <w:p>
      <w:pPr>
        <w:pStyle w:val="Normal.0"/>
        <w:shd w:val="clear" w:color="auto" w:fill="ffffff"/>
        <w:spacing w:after="0" w:line="240" w:lineRule="auto"/>
        <w:rPr>
          <w:rStyle w:val="Hyperlink.12"/>
        </w:rPr>
      </w:pPr>
      <w:r>
        <w:rPr>
          <w:rStyle w:val="Нет"/>
          <w:rFonts w:ascii="Times New Roman" w:hAnsi="Times New Roman"/>
          <w:b w:val="1"/>
          <w:bCs w:val="1"/>
          <w:sz w:val="24"/>
          <w:szCs w:val="24"/>
          <w:rtl w:val="0"/>
          <w:lang w:val="en-US"/>
        </w:rPr>
        <w:t>Can</w:t>
      </w:r>
      <w:r>
        <w:rPr>
          <w:rStyle w:val="Нет"/>
          <w:rFonts w:ascii="Times New Roman" w:hAnsi="Times New Roman"/>
          <w:b w:val="1"/>
          <w:bCs w:val="1"/>
          <w:sz w:val="24"/>
          <w:szCs w:val="24"/>
          <w:rtl w:val="0"/>
          <w:lang w:val="ru-RU"/>
        </w:rPr>
        <w:t xml:space="preserve"> </w:t>
      </w:r>
      <w:r>
        <w:rPr>
          <w:rStyle w:val="Нет"/>
          <w:rFonts w:ascii="Times New Roman" w:hAnsi="Times New Roman"/>
          <w:b w:val="1"/>
          <w:bCs w:val="1"/>
          <w:sz w:val="24"/>
          <w:szCs w:val="24"/>
          <w:rtl w:val="0"/>
          <w:lang w:val="en-US"/>
        </w:rPr>
        <w:t>I</w:t>
      </w:r>
      <w:r>
        <w:rPr>
          <w:rStyle w:val="Нет"/>
          <w:rFonts w:ascii="Times New Roman" w:hAnsi="Times New Roman"/>
          <w:b w:val="1"/>
          <w:bCs w:val="1"/>
          <w:sz w:val="24"/>
          <w:szCs w:val="24"/>
          <w:rtl w:val="0"/>
          <w:lang w:val="ru-RU"/>
        </w:rPr>
        <w:t xml:space="preserve"> </w:t>
      </w:r>
      <w:r>
        <w:rPr>
          <w:rStyle w:val="Нет"/>
          <w:rFonts w:ascii="Times New Roman" w:hAnsi="Times New Roman"/>
          <w:b w:val="1"/>
          <w:bCs w:val="1"/>
          <w:sz w:val="24"/>
          <w:szCs w:val="24"/>
          <w:rtl w:val="0"/>
          <w:lang w:val="en-US"/>
        </w:rPr>
        <w:t>just</w:t>
      </w:r>
      <w:r>
        <w:rPr>
          <w:rStyle w:val="Нет"/>
          <w:rFonts w:ascii="Times New Roman" w:hAnsi="Times New Roman"/>
          <w:b w:val="1"/>
          <w:bCs w:val="1"/>
          <w:sz w:val="24"/>
          <w:szCs w:val="24"/>
          <w:rtl w:val="0"/>
          <w:lang w:val="ru-RU"/>
        </w:rPr>
        <w:t xml:space="preserve"> </w:t>
      </w:r>
      <w:r>
        <w:rPr>
          <w:rStyle w:val="Нет"/>
          <w:rFonts w:ascii="Times New Roman" w:hAnsi="Times New Roman"/>
          <w:b w:val="1"/>
          <w:bCs w:val="1"/>
          <w:sz w:val="24"/>
          <w:szCs w:val="24"/>
          <w:rtl w:val="0"/>
          <w:lang w:val="en-US"/>
        </w:rPr>
        <w:t>interrupt</w:t>
      </w:r>
      <w:r>
        <w:rPr>
          <w:rStyle w:val="Нет"/>
          <w:rFonts w:ascii="Times New Roman" w:hAnsi="Times New Roman"/>
          <w:b w:val="1"/>
          <w:bCs w:val="1"/>
          <w:sz w:val="24"/>
          <w:szCs w:val="24"/>
          <w:rtl w:val="0"/>
          <w:lang w:val="ru-RU"/>
        </w:rPr>
        <w:t xml:space="preserve"> </w:t>
      </w:r>
      <w:r>
        <w:rPr>
          <w:rStyle w:val="Нет"/>
          <w:rFonts w:ascii="Times New Roman" w:hAnsi="Times New Roman"/>
          <w:b w:val="1"/>
          <w:bCs w:val="1"/>
          <w:sz w:val="24"/>
          <w:szCs w:val="24"/>
          <w:rtl w:val="0"/>
          <w:lang w:val="en-US"/>
        </w:rPr>
        <w:t>here</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 Я могу вас прервать</w:t>
      </w:r>
      <w:r>
        <w:rPr>
          <w:rStyle w:val="Нет"/>
          <w:rFonts w:ascii="Times New Roman" w:hAnsi="Times New Roman"/>
          <w:sz w:val="24"/>
          <w:szCs w:val="24"/>
          <w:rtl w:val="0"/>
          <w:lang w:val="ru-RU"/>
        </w:rPr>
        <w:t>?</w:t>
      </w:r>
      <w:r>
        <w:rPr>
          <w:rStyle w:val="Нет"/>
          <w:rFonts w:ascii="Times New Roman" w:cs="Times New Roman" w:hAnsi="Times New Roman" w:eastAsia="Times New Roman"/>
          <w:sz w:val="24"/>
          <w:szCs w:val="24"/>
          <w:lang w:val="ru-RU"/>
        </w:rPr>
        <w:br w:type="textWrapping"/>
      </w:r>
      <w:r>
        <w:rPr>
          <w:rStyle w:val="Нет"/>
          <w:rFonts w:ascii="Times New Roman" w:hAnsi="Times New Roman"/>
          <w:b w:val="1"/>
          <w:bCs w:val="1"/>
          <w:sz w:val="24"/>
          <w:szCs w:val="24"/>
          <w:rtl w:val="0"/>
          <w:lang w:val="en-US"/>
        </w:rPr>
        <w:t>Can I just come in here</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en-US"/>
        </w:rPr>
        <w:t xml:space="preserve">– </w:t>
      </w:r>
      <w:r>
        <w:rPr>
          <w:rStyle w:val="Нет"/>
          <w:rFonts w:ascii="Times New Roman" w:hAnsi="Times New Roman" w:hint="default"/>
          <w:sz w:val="24"/>
          <w:szCs w:val="24"/>
          <w:rtl w:val="0"/>
          <w:lang w:val="ru-RU"/>
        </w:rPr>
        <w:t>Я</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могу</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вставить</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слово</w:t>
      </w:r>
      <w:r>
        <w:rPr>
          <w:rStyle w:val="Нет"/>
          <w:rFonts w:ascii="Times New Roman" w:hAnsi="Times New Roman"/>
          <w:sz w:val="24"/>
          <w:szCs w:val="24"/>
          <w:rtl w:val="0"/>
          <w:lang w:val="en-US"/>
        </w:rPr>
        <w:t>?</w:t>
      </w:r>
      <w:r>
        <w:rPr>
          <w:rStyle w:val="Нет"/>
          <w:rFonts w:ascii="Times New Roman" w:cs="Times New Roman" w:hAnsi="Times New Roman" w:eastAsia="Times New Roman"/>
          <w:sz w:val="24"/>
          <w:szCs w:val="24"/>
          <w:lang w:val="en-US"/>
        </w:rPr>
        <w:br w:type="textWrapping"/>
      </w:r>
      <w:r>
        <w:rPr>
          <w:rStyle w:val="Нет"/>
          <w:rFonts w:ascii="Times New Roman" w:hAnsi="Times New Roman"/>
          <w:b w:val="1"/>
          <w:bCs w:val="1"/>
          <w:sz w:val="24"/>
          <w:szCs w:val="24"/>
          <w:rtl w:val="0"/>
          <w:lang w:val="en-US"/>
        </w:rPr>
        <w:t>Can I just say something</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en-US"/>
        </w:rPr>
        <w:t xml:space="preserve">– </w:t>
      </w:r>
      <w:r>
        <w:rPr>
          <w:rStyle w:val="Нет"/>
          <w:rFonts w:ascii="Times New Roman" w:hAnsi="Times New Roman" w:hint="default"/>
          <w:sz w:val="24"/>
          <w:szCs w:val="24"/>
          <w:rtl w:val="0"/>
          <w:lang w:val="ru-RU"/>
        </w:rPr>
        <w:t>Я</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могу</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кое</w:t>
      </w:r>
      <w:r>
        <w:rPr>
          <w:rStyle w:val="Нет"/>
          <w:rFonts w:ascii="Times New Roman" w:hAnsi="Times New Roman"/>
          <w:sz w:val="24"/>
          <w:szCs w:val="24"/>
          <w:rtl w:val="0"/>
          <w:lang w:val="en-US"/>
        </w:rPr>
        <w:t>-</w:t>
      </w:r>
      <w:r>
        <w:rPr>
          <w:rStyle w:val="Нет"/>
          <w:rFonts w:ascii="Times New Roman" w:hAnsi="Times New Roman" w:hint="default"/>
          <w:sz w:val="24"/>
          <w:szCs w:val="24"/>
          <w:rtl w:val="0"/>
          <w:lang w:val="ru-RU"/>
        </w:rPr>
        <w:t>что</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добавить</w:t>
      </w:r>
      <w:r>
        <w:rPr>
          <w:rStyle w:val="Нет"/>
          <w:rFonts w:ascii="Times New Roman" w:hAnsi="Times New Roman"/>
          <w:sz w:val="24"/>
          <w:szCs w:val="24"/>
          <w:rtl w:val="0"/>
          <w:lang w:val="en-US"/>
        </w:rPr>
        <w:t>?</w:t>
      </w:r>
      <w:r>
        <w:rPr>
          <w:rStyle w:val="Нет"/>
          <w:rFonts w:ascii="Times New Roman" w:cs="Times New Roman" w:hAnsi="Times New Roman" w:eastAsia="Times New Roman"/>
          <w:sz w:val="24"/>
          <w:szCs w:val="24"/>
          <w:lang w:val="en-US"/>
        </w:rPr>
        <w:br w:type="textWrapping"/>
      </w:r>
      <w:r>
        <w:rPr>
          <w:rStyle w:val="Нет"/>
          <w:rFonts w:ascii="Times New Roman" w:hAnsi="Times New Roman"/>
          <w:b w:val="1"/>
          <w:bCs w:val="1"/>
          <w:sz w:val="24"/>
          <w:szCs w:val="24"/>
          <w:rtl w:val="0"/>
          <w:lang w:val="en-US"/>
        </w:rPr>
        <w:t>I</w:t>
      </w:r>
      <w:r>
        <w:rPr>
          <w:rStyle w:val="Нет"/>
          <w:rFonts w:ascii="Times New Roman" w:hAnsi="Times New Roman" w:hint="default"/>
          <w:b w:val="1"/>
          <w:bCs w:val="1"/>
          <w:sz w:val="24"/>
          <w:szCs w:val="24"/>
          <w:rtl w:val="0"/>
          <w:lang w:val="en-US"/>
        </w:rPr>
        <w:t>’</w:t>
      </w:r>
      <w:r>
        <w:rPr>
          <w:rStyle w:val="Нет"/>
          <w:rFonts w:ascii="Times New Roman" w:hAnsi="Times New Roman"/>
          <w:b w:val="1"/>
          <w:bCs w:val="1"/>
          <w:sz w:val="24"/>
          <w:szCs w:val="24"/>
          <w:rtl w:val="0"/>
          <w:lang w:val="en-US"/>
        </w:rPr>
        <w:t>d like to say something here</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en-US"/>
        </w:rPr>
        <w:t xml:space="preserve">– </w:t>
      </w:r>
      <w:r>
        <w:rPr>
          <w:rStyle w:val="Нет"/>
          <w:rFonts w:ascii="Times New Roman" w:hAnsi="Times New Roman" w:hint="default"/>
          <w:sz w:val="24"/>
          <w:szCs w:val="24"/>
          <w:rtl w:val="0"/>
          <w:lang w:val="ru-RU"/>
        </w:rPr>
        <w:t>Я</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хотел</w:t>
      </w:r>
      <w:r>
        <w:rPr>
          <w:rStyle w:val="Нет"/>
          <w:rFonts w:ascii="Times New Roman" w:hAnsi="Times New Roman"/>
          <w:sz w:val="24"/>
          <w:szCs w:val="24"/>
          <w:rtl w:val="0"/>
          <w:lang w:val="en-US"/>
        </w:rPr>
        <w:t>(</w:t>
      </w:r>
      <w:r>
        <w:rPr>
          <w:rStyle w:val="Нет"/>
          <w:rFonts w:ascii="Times New Roman" w:hAnsi="Times New Roman" w:hint="default"/>
          <w:sz w:val="24"/>
          <w:szCs w:val="24"/>
          <w:rtl w:val="0"/>
          <w:lang w:val="ru-RU"/>
        </w:rPr>
        <w:t>а</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бы</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кое</w:t>
      </w:r>
      <w:r>
        <w:rPr>
          <w:rStyle w:val="Нет"/>
          <w:rFonts w:ascii="Times New Roman" w:hAnsi="Times New Roman"/>
          <w:sz w:val="24"/>
          <w:szCs w:val="24"/>
          <w:rtl w:val="0"/>
          <w:lang w:val="en-US"/>
        </w:rPr>
        <w:t>-</w:t>
      </w:r>
      <w:r>
        <w:rPr>
          <w:rStyle w:val="Нет"/>
          <w:rFonts w:ascii="Times New Roman" w:hAnsi="Times New Roman" w:hint="default"/>
          <w:sz w:val="24"/>
          <w:szCs w:val="24"/>
          <w:rtl w:val="0"/>
          <w:lang w:val="ru-RU"/>
        </w:rPr>
        <w:t>что</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сказать</w:t>
      </w:r>
      <w:r>
        <w:rPr>
          <w:rStyle w:val="Нет"/>
          <w:rFonts w:ascii="Times New Roman" w:hAnsi="Times New Roman"/>
          <w:sz w:val="24"/>
          <w:szCs w:val="24"/>
          <w:rtl w:val="0"/>
          <w:lang w:val="en-US"/>
        </w:rPr>
        <w:t>.</w:t>
      </w:r>
    </w:p>
    <w:p>
      <w:pPr>
        <w:pStyle w:val="Normal.0"/>
        <w:shd w:val="clear" w:color="auto" w:fill="ffffff"/>
        <w:spacing w:before="690" w:after="0" w:line="240" w:lineRule="auto"/>
        <w:outlineLvl w:val="1"/>
        <w:rPr>
          <w:rStyle w:val="Hyperlink.12"/>
        </w:rPr>
      </w:pPr>
      <w:r>
        <w:rPr>
          <w:rStyle w:val="Нет"/>
          <w:rFonts w:ascii="Times New Roman" w:hAnsi="Times New Roman" w:hint="default"/>
          <w:b w:val="1"/>
          <w:bCs w:val="1"/>
          <w:sz w:val="24"/>
          <w:szCs w:val="24"/>
          <w:rtl w:val="0"/>
          <w:lang w:val="ru-RU"/>
        </w:rPr>
        <w:t>А вдруг ничего не понятно</w:t>
      </w:r>
      <w:r>
        <w:rPr>
          <w:rStyle w:val="Нет"/>
          <w:rFonts w:ascii="Times New Roman" w:hAnsi="Times New Roman"/>
          <w:b w:val="1"/>
          <w:bCs w:val="1"/>
          <w:sz w:val="24"/>
          <w:szCs w:val="24"/>
          <w:rtl w:val="0"/>
          <w:lang w:val="ru-RU"/>
        </w:rPr>
        <w:t>?</w:t>
      </w:r>
    </w:p>
    <w:p>
      <w:pPr>
        <w:pStyle w:val="Normal.0"/>
        <w:shd w:val="clear" w:color="auto" w:fill="ffffff"/>
        <w:spacing w:before="405" w:after="0" w:line="240" w:lineRule="auto"/>
        <w:ind w:firstLine="708"/>
        <w:rPr>
          <w:rStyle w:val="Hyperlink.12"/>
        </w:rPr>
      </w:pPr>
      <w:r>
        <w:rPr>
          <w:rStyle w:val="Hyperlink.12"/>
          <w:rtl w:val="0"/>
          <w:lang w:val="ru-RU"/>
        </w:rPr>
        <w:t>Все так хорошо начиналось</w:t>
      </w:r>
      <w:r>
        <w:rPr>
          <w:rStyle w:val="Hyperlink.12"/>
          <w:rtl w:val="0"/>
          <w:lang w:val="ru-RU"/>
        </w:rPr>
        <w:t xml:space="preserve">, </w:t>
      </w:r>
      <w:r>
        <w:rPr>
          <w:rStyle w:val="Hyperlink.12"/>
          <w:rtl w:val="0"/>
          <w:lang w:val="ru-RU"/>
        </w:rPr>
        <w:t>но вот он</w:t>
      </w:r>
      <w:r>
        <w:rPr>
          <w:rStyle w:val="Hyperlink.12"/>
          <w:rtl w:val="0"/>
          <w:lang w:val="ru-RU"/>
        </w:rPr>
        <w:t xml:space="preserve">, </w:t>
      </w:r>
      <w:r>
        <w:rPr>
          <w:rStyle w:val="Hyperlink.12"/>
          <w:rtl w:val="0"/>
          <w:lang w:val="ru-RU"/>
        </w:rPr>
        <w:t>момент из страшных снов</w:t>
      </w:r>
      <w:r>
        <w:rPr>
          <w:rStyle w:val="Hyperlink.12"/>
          <w:rtl w:val="0"/>
          <w:lang w:val="ru-RU"/>
        </w:rPr>
        <w:t xml:space="preserve">. </w:t>
      </w:r>
      <w:r>
        <w:rPr>
          <w:rStyle w:val="Hyperlink.12"/>
          <w:rtl w:val="0"/>
          <w:lang w:val="ru-RU"/>
        </w:rPr>
        <w:t>Например</w:t>
      </w:r>
      <w:r>
        <w:rPr>
          <w:rStyle w:val="Hyperlink.12"/>
          <w:rtl w:val="0"/>
          <w:lang w:val="ru-RU"/>
        </w:rPr>
        <w:t xml:space="preserve">, </w:t>
      </w:r>
      <w:r>
        <w:rPr>
          <w:rStyle w:val="Hyperlink.12"/>
          <w:rtl w:val="0"/>
          <w:lang w:val="ru-RU"/>
        </w:rPr>
        <w:t>вы не слышите собеседника</w:t>
      </w:r>
      <w:r>
        <w:rPr>
          <w:rStyle w:val="Hyperlink.12"/>
          <w:rtl w:val="0"/>
          <w:lang w:val="ru-RU"/>
        </w:rPr>
        <w:t xml:space="preserve">, </w:t>
      </w:r>
      <w:r>
        <w:rPr>
          <w:rStyle w:val="Hyperlink.12"/>
          <w:rtl w:val="0"/>
          <w:lang w:val="ru-RU"/>
        </w:rPr>
        <w:t>прерывается связь или он сказал непонятное слово</w:t>
      </w:r>
      <w:r>
        <w:rPr>
          <w:rStyle w:val="Hyperlink.12"/>
          <w:rtl w:val="0"/>
          <w:lang w:val="ru-RU"/>
        </w:rPr>
        <w:t xml:space="preserve">. </w:t>
      </w:r>
      <w:r>
        <w:rPr>
          <w:rStyle w:val="Hyperlink.12"/>
          <w:rtl w:val="0"/>
          <w:lang w:val="ru-RU"/>
        </w:rPr>
        <w:t>Просто заучите фразы на все случаи жизни</w:t>
      </w:r>
      <w:r>
        <w:rPr>
          <w:rStyle w:val="Hyperlink.12"/>
          <w:rtl w:val="0"/>
          <w:lang w:val="ru-RU"/>
        </w:rPr>
        <w:t>.</w:t>
      </w:r>
    </w:p>
    <w:p>
      <w:pPr>
        <w:pStyle w:val="Normal.0"/>
        <w:shd w:val="clear" w:color="auto" w:fill="ffffff"/>
        <w:spacing w:before="270" w:after="0" w:line="240" w:lineRule="auto"/>
        <w:rPr>
          <w:rStyle w:val="Hyperlink.12"/>
        </w:rPr>
      </w:pPr>
      <w:r>
        <w:rPr>
          <w:rStyle w:val="Нет"/>
          <w:rFonts w:ascii="Times New Roman" w:hAnsi="Times New Roman" w:hint="default"/>
          <w:b w:val="1"/>
          <w:bCs w:val="1"/>
          <w:sz w:val="24"/>
          <w:szCs w:val="24"/>
          <w:rtl w:val="0"/>
          <w:lang w:val="ru-RU"/>
        </w:rPr>
        <w:t>Не поняли собеседника</w:t>
      </w:r>
      <w:r>
        <w:rPr>
          <w:rStyle w:val="Нет"/>
          <w:rFonts w:ascii="Times New Roman" w:hAnsi="Times New Roman"/>
          <w:b w:val="1"/>
          <w:bCs w:val="1"/>
          <w:sz w:val="24"/>
          <w:szCs w:val="24"/>
          <w:rtl w:val="0"/>
          <w:lang w:val="ru-RU"/>
        </w:rPr>
        <w:t>:</w:t>
      </w:r>
    </w:p>
    <w:p>
      <w:pPr>
        <w:pStyle w:val="Normal.0"/>
        <w:shd w:val="clear" w:color="auto" w:fill="ffffff"/>
        <w:spacing w:after="0" w:line="240" w:lineRule="auto"/>
        <w:rPr>
          <w:rStyle w:val="Нет"/>
          <w:rFonts w:ascii="Times New Roman" w:cs="Times New Roman" w:hAnsi="Times New Roman" w:eastAsia="Times New Roman"/>
          <w:b w:val="1"/>
          <w:bCs w:val="1"/>
          <w:sz w:val="24"/>
          <w:szCs w:val="24"/>
        </w:rPr>
      </w:pPr>
    </w:p>
    <w:p>
      <w:pPr>
        <w:pStyle w:val="Normal.0"/>
        <w:shd w:val="clear" w:color="auto" w:fill="ffffff"/>
        <w:spacing w:after="0" w:line="240" w:lineRule="auto"/>
        <w:rPr>
          <w:rStyle w:val="Hyperlink.12"/>
        </w:rPr>
      </w:pPr>
      <w:r>
        <w:rPr>
          <w:rStyle w:val="Нет"/>
          <w:rFonts w:ascii="Times New Roman" w:hAnsi="Times New Roman"/>
          <w:b w:val="1"/>
          <w:bCs w:val="1"/>
          <w:sz w:val="24"/>
          <w:szCs w:val="24"/>
          <w:rtl w:val="0"/>
          <w:lang w:val="en-US"/>
        </w:rPr>
        <w:t>Could</w:t>
      </w:r>
      <w:r>
        <w:rPr>
          <w:rStyle w:val="Нет"/>
          <w:rFonts w:ascii="Times New Roman" w:hAnsi="Times New Roman"/>
          <w:b w:val="1"/>
          <w:bCs w:val="1"/>
          <w:sz w:val="24"/>
          <w:szCs w:val="24"/>
          <w:rtl w:val="0"/>
          <w:lang w:val="ru-RU"/>
        </w:rPr>
        <w:t xml:space="preserve"> </w:t>
      </w:r>
      <w:r>
        <w:rPr>
          <w:rStyle w:val="Нет"/>
          <w:rFonts w:ascii="Times New Roman" w:hAnsi="Times New Roman"/>
          <w:b w:val="1"/>
          <w:bCs w:val="1"/>
          <w:sz w:val="24"/>
          <w:szCs w:val="24"/>
          <w:rtl w:val="0"/>
          <w:lang w:val="en-US"/>
        </w:rPr>
        <w:t>you</w:t>
      </w:r>
      <w:r>
        <w:rPr>
          <w:rStyle w:val="Нет"/>
          <w:rFonts w:ascii="Times New Roman" w:hAnsi="Times New Roman"/>
          <w:b w:val="1"/>
          <w:bCs w:val="1"/>
          <w:sz w:val="24"/>
          <w:szCs w:val="24"/>
          <w:rtl w:val="0"/>
          <w:lang w:val="ru-RU"/>
        </w:rPr>
        <w:t xml:space="preserve"> </w:t>
      </w:r>
      <w:r>
        <w:rPr>
          <w:rStyle w:val="Нет"/>
          <w:rFonts w:ascii="Times New Roman" w:hAnsi="Times New Roman"/>
          <w:b w:val="1"/>
          <w:bCs w:val="1"/>
          <w:sz w:val="24"/>
          <w:szCs w:val="24"/>
          <w:rtl w:val="0"/>
          <w:lang w:val="en-US"/>
        </w:rPr>
        <w:t>explain</w:t>
      </w:r>
      <w:r>
        <w:rPr>
          <w:rStyle w:val="Нет"/>
          <w:rFonts w:ascii="Times New Roman" w:hAnsi="Times New Roman"/>
          <w:b w:val="1"/>
          <w:bCs w:val="1"/>
          <w:sz w:val="24"/>
          <w:szCs w:val="24"/>
          <w:rtl w:val="0"/>
          <w:lang w:val="ru-RU"/>
        </w:rPr>
        <w:t xml:space="preserve"> </w:t>
      </w:r>
      <w:r>
        <w:rPr>
          <w:rStyle w:val="Нет"/>
          <w:rFonts w:ascii="Times New Roman" w:hAnsi="Times New Roman"/>
          <w:b w:val="1"/>
          <w:bCs w:val="1"/>
          <w:sz w:val="24"/>
          <w:szCs w:val="24"/>
          <w:rtl w:val="0"/>
          <w:lang w:val="en-US"/>
        </w:rPr>
        <w:t>what</w:t>
      </w:r>
      <w:r>
        <w:rPr>
          <w:rStyle w:val="Нет"/>
          <w:rFonts w:ascii="Times New Roman" w:hAnsi="Times New Roman"/>
          <w:b w:val="1"/>
          <w:bCs w:val="1"/>
          <w:sz w:val="24"/>
          <w:szCs w:val="24"/>
          <w:rtl w:val="0"/>
          <w:lang w:val="ru-RU"/>
        </w:rPr>
        <w:t xml:space="preserve"> </w:t>
      </w:r>
      <w:r>
        <w:rPr>
          <w:rStyle w:val="Нет"/>
          <w:rFonts w:ascii="Times New Roman" w:hAnsi="Times New Roman"/>
          <w:b w:val="1"/>
          <w:bCs w:val="1"/>
          <w:sz w:val="24"/>
          <w:szCs w:val="24"/>
          <w:rtl w:val="0"/>
          <w:lang w:val="en-US"/>
        </w:rPr>
        <w:t>you</w:t>
      </w:r>
      <w:r>
        <w:rPr>
          <w:rStyle w:val="Нет"/>
          <w:rFonts w:ascii="Times New Roman" w:hAnsi="Times New Roman"/>
          <w:b w:val="1"/>
          <w:bCs w:val="1"/>
          <w:sz w:val="24"/>
          <w:szCs w:val="24"/>
          <w:rtl w:val="0"/>
          <w:lang w:val="ru-RU"/>
        </w:rPr>
        <w:t xml:space="preserve"> </w:t>
      </w:r>
      <w:r>
        <w:rPr>
          <w:rStyle w:val="Нет"/>
          <w:rFonts w:ascii="Times New Roman" w:hAnsi="Times New Roman"/>
          <w:b w:val="1"/>
          <w:bCs w:val="1"/>
          <w:sz w:val="24"/>
          <w:szCs w:val="24"/>
          <w:rtl w:val="0"/>
          <w:lang w:val="en-US"/>
        </w:rPr>
        <w:t>mean</w:t>
      </w:r>
      <w:r>
        <w:rPr>
          <w:rStyle w:val="Нет"/>
          <w:rFonts w:ascii="Times New Roman" w:hAnsi="Times New Roman"/>
          <w:b w:val="1"/>
          <w:bCs w:val="1"/>
          <w:sz w:val="24"/>
          <w:szCs w:val="24"/>
          <w:rtl w:val="0"/>
          <w:lang w:val="ru-RU"/>
        </w:rPr>
        <w:t xml:space="preserve"> </w:t>
      </w:r>
      <w:r>
        <w:rPr>
          <w:rStyle w:val="Нет"/>
          <w:rFonts w:ascii="Times New Roman" w:hAnsi="Times New Roman"/>
          <w:b w:val="1"/>
          <w:bCs w:val="1"/>
          <w:sz w:val="24"/>
          <w:szCs w:val="24"/>
          <w:rtl w:val="0"/>
          <w:lang w:val="en-US"/>
        </w:rPr>
        <w:t>by</w:t>
      </w:r>
      <w:r>
        <w:rPr>
          <w:rStyle w:val="Нет"/>
          <w:rFonts w:ascii="Times New Roman" w:hAnsi="Times New Roman"/>
          <w:b w:val="1"/>
          <w:bCs w:val="1"/>
          <w:sz w:val="24"/>
          <w:szCs w:val="24"/>
          <w:rtl w:val="0"/>
          <w:lang w:val="ru-RU"/>
        </w:rPr>
        <w:t xml:space="preserve"> </w:t>
      </w:r>
      <w:r>
        <w:rPr>
          <w:rStyle w:val="Нет"/>
          <w:rFonts w:ascii="Times New Roman" w:hAnsi="Times New Roman"/>
          <w:b w:val="1"/>
          <w:bCs w:val="1"/>
          <w:sz w:val="24"/>
          <w:szCs w:val="24"/>
          <w:rtl w:val="0"/>
          <w:lang w:val="en-US"/>
        </w:rPr>
        <w:t>that</w:t>
      </w:r>
      <w:r>
        <w:rPr>
          <w:rStyle w:val="Нет"/>
          <w:rFonts w:ascii="Times New Roman" w:hAnsi="Times New Roman"/>
          <w:b w:val="1"/>
          <w:bCs w:val="1"/>
          <w:sz w:val="24"/>
          <w:szCs w:val="24"/>
          <w:rtl w:val="0"/>
          <w:lang w:val="ru-RU"/>
        </w:rPr>
        <w:t xml:space="preserve">, </w:t>
      </w:r>
      <w:r>
        <w:rPr>
          <w:rStyle w:val="Нет"/>
          <w:rFonts w:ascii="Times New Roman" w:hAnsi="Times New Roman"/>
          <w:b w:val="1"/>
          <w:bCs w:val="1"/>
          <w:sz w:val="24"/>
          <w:szCs w:val="24"/>
          <w:rtl w:val="0"/>
          <w:lang w:val="en-US"/>
        </w:rPr>
        <w:t>please</w:t>
      </w:r>
      <w:r>
        <w:rPr>
          <w:rStyle w:val="Нет"/>
          <w:rFonts w:ascii="Times New Roman" w:hAnsi="Times New Roman"/>
          <w:b w:val="1"/>
          <w:bCs w:val="1"/>
          <w:sz w:val="24"/>
          <w:szCs w:val="24"/>
          <w:rtl w:val="0"/>
          <w:lang w:val="ru-RU"/>
        </w:rPr>
        <w:t>?</w:t>
      </w:r>
      <w:r>
        <w:rPr>
          <w:rStyle w:val="Нет"/>
          <w:rFonts w:ascii="Times New Roman" w:hAnsi="Times New Roman" w:hint="default"/>
          <w:sz w:val="24"/>
          <w:szCs w:val="24"/>
          <w:rtl w:val="0"/>
          <w:lang w:val="ru-RU"/>
        </w:rPr>
        <w:t xml:space="preserve"> – Вы не могли бы объяснить</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что вы имеете в виду</w:t>
      </w:r>
      <w:r>
        <w:rPr>
          <w:rStyle w:val="Нет"/>
          <w:rFonts w:ascii="Times New Roman" w:hAnsi="Times New Roman"/>
          <w:sz w:val="24"/>
          <w:szCs w:val="24"/>
          <w:rtl w:val="0"/>
          <w:lang w:val="ru-RU"/>
        </w:rPr>
        <w:t>?</w:t>
      </w:r>
      <w:r>
        <w:rPr>
          <w:rStyle w:val="Нет"/>
          <w:rFonts w:ascii="Times New Roman" w:cs="Times New Roman" w:hAnsi="Times New Roman" w:eastAsia="Times New Roman"/>
          <w:sz w:val="24"/>
          <w:szCs w:val="24"/>
          <w:lang w:val="ru-RU"/>
        </w:rPr>
        <w:br w:type="textWrapping"/>
      </w:r>
      <w:r>
        <w:rPr>
          <w:rStyle w:val="Нет"/>
          <w:rFonts w:ascii="Times New Roman" w:hAnsi="Times New Roman"/>
          <w:b w:val="1"/>
          <w:bCs w:val="1"/>
          <w:sz w:val="24"/>
          <w:szCs w:val="24"/>
          <w:rtl w:val="0"/>
          <w:lang w:val="en-US"/>
        </w:rPr>
        <w:t>Could you explain that in another way for me, please?</w:t>
      </w:r>
      <w:r>
        <w:rPr>
          <w:rStyle w:val="Нет"/>
          <w:rFonts w:ascii="Times New Roman" w:hAnsi="Times New Roman" w:hint="default"/>
          <w:sz w:val="24"/>
          <w:szCs w:val="24"/>
          <w:rtl w:val="0"/>
          <w:lang w:val="en-US"/>
        </w:rPr>
        <w:t xml:space="preserve"> – </w:t>
      </w:r>
      <w:r>
        <w:rPr>
          <w:rStyle w:val="Нет"/>
          <w:rFonts w:ascii="Times New Roman" w:hAnsi="Times New Roman" w:hint="default"/>
          <w:sz w:val="24"/>
          <w:szCs w:val="24"/>
          <w:rtl w:val="0"/>
          <w:lang w:val="ru-RU"/>
        </w:rPr>
        <w:t>Вы</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не</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могли</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бы</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объяснить</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это</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другими</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словами</w:t>
      </w:r>
      <w:r>
        <w:rPr>
          <w:rStyle w:val="Нет"/>
          <w:rFonts w:ascii="Times New Roman" w:hAnsi="Times New Roman"/>
          <w:sz w:val="24"/>
          <w:szCs w:val="24"/>
          <w:rtl w:val="0"/>
          <w:lang w:val="en-US"/>
        </w:rPr>
        <w:t>?</w:t>
      </w:r>
      <w:r>
        <w:rPr>
          <w:rStyle w:val="Нет"/>
          <w:rFonts w:ascii="Times New Roman" w:cs="Times New Roman" w:hAnsi="Times New Roman" w:eastAsia="Times New Roman"/>
          <w:sz w:val="24"/>
          <w:szCs w:val="24"/>
          <w:lang w:val="en-US"/>
        </w:rPr>
        <w:br w:type="textWrapping"/>
      </w:r>
      <w:r>
        <w:rPr>
          <w:rStyle w:val="Нет"/>
          <w:rFonts w:ascii="Times New Roman" w:hAnsi="Times New Roman"/>
          <w:b w:val="1"/>
          <w:bCs w:val="1"/>
          <w:sz w:val="24"/>
          <w:szCs w:val="24"/>
          <w:rtl w:val="0"/>
          <w:lang w:val="ru-RU"/>
        </w:rPr>
        <w:t>Could you speak more slowly, please?</w:t>
      </w:r>
      <w:r>
        <w:rPr>
          <w:rStyle w:val="Нет"/>
          <w:rFonts w:ascii="Times New Roman" w:hAnsi="Times New Roman" w:hint="default"/>
          <w:sz w:val="24"/>
          <w:szCs w:val="24"/>
          <w:rtl w:val="0"/>
          <w:lang w:val="ru-RU"/>
        </w:rPr>
        <w:t xml:space="preserve"> – Вы не могли бы говорить помедленнее</w:t>
      </w:r>
      <w:r>
        <w:rPr>
          <w:rStyle w:val="Нет"/>
          <w:rFonts w:ascii="Times New Roman" w:hAnsi="Times New Roman"/>
          <w:sz w:val="24"/>
          <w:szCs w:val="24"/>
          <w:rtl w:val="0"/>
          <w:lang w:val="ru-RU"/>
        </w:rPr>
        <w:t>?</w:t>
      </w:r>
      <w:r>
        <w:rPr>
          <w:rStyle w:val="Нет"/>
          <w:rFonts w:ascii="Times New Roman" w:cs="Times New Roman" w:hAnsi="Times New Roman" w:eastAsia="Times New Roman"/>
          <w:sz w:val="24"/>
          <w:szCs w:val="24"/>
          <w:lang w:val="ru-RU"/>
        </w:rPr>
        <w:br w:type="textWrapping"/>
      </w:r>
      <w:r>
        <w:rPr>
          <w:rStyle w:val="Нет"/>
          <w:rFonts w:ascii="Times New Roman" w:hAnsi="Times New Roman"/>
          <w:b w:val="1"/>
          <w:bCs w:val="1"/>
          <w:sz w:val="24"/>
          <w:szCs w:val="24"/>
          <w:rtl w:val="0"/>
          <w:lang w:val="ru-RU"/>
        </w:rPr>
        <w:t>Could you, please, spell it for me?</w:t>
      </w:r>
      <w:r>
        <w:rPr>
          <w:rStyle w:val="Нет"/>
          <w:rFonts w:ascii="Times New Roman" w:hAnsi="Times New Roman" w:hint="default"/>
          <w:sz w:val="24"/>
          <w:szCs w:val="24"/>
          <w:rtl w:val="0"/>
          <w:lang w:val="ru-RU"/>
        </w:rPr>
        <w:t xml:space="preserve"> – Не могли бы вы произнести это по буквам </w:t>
      </w:r>
      <w:r>
        <w:rPr>
          <w:rStyle w:val="Нет"/>
          <w:rFonts w:ascii="Times New Roman" w:hAnsi="Times New Roman"/>
          <w:sz w:val="24"/>
          <w:szCs w:val="24"/>
          <w:rtl w:val="0"/>
          <w:lang w:val="ru-RU"/>
        </w:rPr>
        <w:t>(</w:t>
      </w:r>
      <w:r>
        <w:rPr>
          <w:rStyle w:val="Нет"/>
          <w:rFonts w:ascii="Times New Roman" w:hAnsi="Times New Roman" w:hint="default"/>
          <w:sz w:val="24"/>
          <w:szCs w:val="24"/>
          <w:rtl w:val="0"/>
          <w:lang w:val="ru-RU"/>
        </w:rPr>
        <w:t>для имен и названий</w:t>
      </w:r>
      <w:r>
        <w:rPr>
          <w:rStyle w:val="Нет"/>
          <w:rFonts w:ascii="Times New Roman" w:hAnsi="Times New Roman"/>
          <w:sz w:val="24"/>
          <w:szCs w:val="24"/>
          <w:rtl w:val="0"/>
          <w:lang w:val="ru-RU"/>
        </w:rPr>
        <w:t>)?</w:t>
      </w:r>
    </w:p>
    <w:p>
      <w:pPr>
        <w:pStyle w:val="Normal.0"/>
        <w:shd w:val="clear" w:color="auto" w:fill="ffffff"/>
        <w:spacing w:before="270" w:after="0" w:line="240" w:lineRule="auto"/>
        <w:rPr>
          <w:rStyle w:val="Hyperlink.12"/>
        </w:rPr>
      </w:pPr>
      <w:r>
        <w:rPr>
          <w:rStyle w:val="Нет"/>
          <w:rFonts w:ascii="Times New Roman" w:hAnsi="Times New Roman" w:hint="default"/>
          <w:b w:val="1"/>
          <w:bCs w:val="1"/>
          <w:sz w:val="24"/>
          <w:szCs w:val="24"/>
          <w:rtl w:val="0"/>
          <w:lang w:val="ru-RU"/>
        </w:rPr>
        <w:t>Не расслышали из</w:t>
      </w:r>
      <w:r>
        <w:rPr>
          <w:rStyle w:val="Нет"/>
          <w:rFonts w:ascii="Times New Roman" w:hAnsi="Times New Roman"/>
          <w:b w:val="1"/>
          <w:bCs w:val="1"/>
          <w:sz w:val="24"/>
          <w:szCs w:val="24"/>
          <w:rtl w:val="0"/>
          <w:lang w:val="ru-RU"/>
        </w:rPr>
        <w:t>-</w:t>
      </w:r>
      <w:r>
        <w:rPr>
          <w:rStyle w:val="Нет"/>
          <w:rFonts w:ascii="Times New Roman" w:hAnsi="Times New Roman" w:hint="default"/>
          <w:b w:val="1"/>
          <w:bCs w:val="1"/>
          <w:sz w:val="24"/>
          <w:szCs w:val="24"/>
          <w:rtl w:val="0"/>
          <w:lang w:val="ru-RU"/>
        </w:rPr>
        <w:t>за помех</w:t>
      </w:r>
      <w:r>
        <w:rPr>
          <w:rStyle w:val="Нет"/>
          <w:rFonts w:ascii="Times New Roman" w:hAnsi="Times New Roman"/>
          <w:b w:val="1"/>
          <w:bCs w:val="1"/>
          <w:sz w:val="24"/>
          <w:szCs w:val="24"/>
          <w:rtl w:val="0"/>
          <w:lang w:val="ru-RU"/>
        </w:rPr>
        <w:t>:</w:t>
      </w:r>
    </w:p>
    <w:p>
      <w:pPr>
        <w:pStyle w:val="Normal.0"/>
        <w:shd w:val="clear" w:color="auto" w:fill="ffffff"/>
        <w:spacing w:after="0" w:line="240" w:lineRule="auto"/>
        <w:rPr>
          <w:rStyle w:val="Нет"/>
          <w:rFonts w:ascii="Times New Roman" w:cs="Times New Roman" w:hAnsi="Times New Roman" w:eastAsia="Times New Roman"/>
          <w:b w:val="1"/>
          <w:bCs w:val="1"/>
          <w:sz w:val="24"/>
          <w:szCs w:val="24"/>
        </w:rPr>
      </w:pPr>
    </w:p>
    <w:p>
      <w:pPr>
        <w:pStyle w:val="Normal.0"/>
        <w:shd w:val="clear" w:color="auto" w:fill="ffffff"/>
        <w:spacing w:after="0" w:line="240" w:lineRule="auto"/>
        <w:rPr>
          <w:rStyle w:val="Hyperlink.12"/>
        </w:rPr>
      </w:pPr>
      <w:r>
        <w:rPr>
          <w:rStyle w:val="Нет"/>
          <w:rFonts w:ascii="Times New Roman" w:hAnsi="Times New Roman"/>
          <w:b w:val="1"/>
          <w:bCs w:val="1"/>
          <w:sz w:val="24"/>
          <w:szCs w:val="24"/>
          <w:rtl w:val="0"/>
          <w:lang w:val="en-US"/>
        </w:rPr>
        <w:t>I</w:t>
      </w:r>
      <w:r>
        <w:rPr>
          <w:rStyle w:val="Нет"/>
          <w:rFonts w:ascii="Times New Roman" w:hAnsi="Times New Roman" w:hint="default"/>
          <w:b w:val="1"/>
          <w:bCs w:val="1"/>
          <w:sz w:val="24"/>
          <w:szCs w:val="24"/>
          <w:rtl w:val="0"/>
          <w:lang w:val="ru-RU"/>
        </w:rPr>
        <w:t>’</w:t>
      </w:r>
      <w:r>
        <w:rPr>
          <w:rStyle w:val="Нет"/>
          <w:rFonts w:ascii="Times New Roman" w:hAnsi="Times New Roman"/>
          <w:b w:val="1"/>
          <w:bCs w:val="1"/>
          <w:sz w:val="24"/>
          <w:szCs w:val="24"/>
          <w:rtl w:val="0"/>
          <w:lang w:val="en-US"/>
        </w:rPr>
        <w:t>m</w:t>
      </w:r>
      <w:r>
        <w:rPr>
          <w:rStyle w:val="Нет"/>
          <w:rFonts w:ascii="Times New Roman" w:hAnsi="Times New Roman"/>
          <w:b w:val="1"/>
          <w:bCs w:val="1"/>
          <w:sz w:val="24"/>
          <w:szCs w:val="24"/>
          <w:rtl w:val="0"/>
          <w:lang w:val="ru-RU"/>
        </w:rPr>
        <w:t xml:space="preserve"> </w:t>
      </w:r>
      <w:r>
        <w:rPr>
          <w:rStyle w:val="Нет"/>
          <w:rFonts w:ascii="Times New Roman" w:hAnsi="Times New Roman"/>
          <w:b w:val="1"/>
          <w:bCs w:val="1"/>
          <w:sz w:val="24"/>
          <w:szCs w:val="24"/>
          <w:rtl w:val="0"/>
          <w:lang w:val="en-US"/>
        </w:rPr>
        <w:t>sorry</w:t>
      </w:r>
      <w:r>
        <w:rPr>
          <w:rStyle w:val="Нет"/>
          <w:rFonts w:ascii="Times New Roman" w:hAnsi="Times New Roman"/>
          <w:b w:val="1"/>
          <w:bCs w:val="1"/>
          <w:sz w:val="24"/>
          <w:szCs w:val="24"/>
          <w:rtl w:val="0"/>
          <w:lang w:val="ru-RU"/>
        </w:rPr>
        <w:t xml:space="preserve">, </w:t>
      </w:r>
      <w:r>
        <w:rPr>
          <w:rStyle w:val="Нет"/>
          <w:rFonts w:ascii="Times New Roman" w:hAnsi="Times New Roman"/>
          <w:b w:val="1"/>
          <w:bCs w:val="1"/>
          <w:sz w:val="24"/>
          <w:szCs w:val="24"/>
          <w:rtl w:val="0"/>
          <w:lang w:val="en-US"/>
        </w:rPr>
        <w:t>I</w:t>
      </w:r>
      <w:r>
        <w:rPr>
          <w:rStyle w:val="Нет"/>
          <w:rFonts w:ascii="Times New Roman" w:hAnsi="Times New Roman"/>
          <w:b w:val="1"/>
          <w:bCs w:val="1"/>
          <w:sz w:val="24"/>
          <w:szCs w:val="24"/>
          <w:rtl w:val="0"/>
          <w:lang w:val="ru-RU"/>
        </w:rPr>
        <w:t xml:space="preserve"> </w:t>
      </w:r>
      <w:r>
        <w:rPr>
          <w:rStyle w:val="Нет"/>
          <w:rFonts w:ascii="Times New Roman" w:hAnsi="Times New Roman"/>
          <w:b w:val="1"/>
          <w:bCs w:val="1"/>
          <w:sz w:val="24"/>
          <w:szCs w:val="24"/>
          <w:rtl w:val="0"/>
          <w:lang w:val="en-US"/>
        </w:rPr>
        <w:t>didn</w:t>
      </w:r>
      <w:r>
        <w:rPr>
          <w:rStyle w:val="Нет"/>
          <w:rFonts w:ascii="Times New Roman" w:hAnsi="Times New Roman" w:hint="default"/>
          <w:b w:val="1"/>
          <w:bCs w:val="1"/>
          <w:sz w:val="24"/>
          <w:szCs w:val="24"/>
          <w:rtl w:val="0"/>
          <w:lang w:val="ru-RU"/>
        </w:rPr>
        <w:t>’</w:t>
      </w:r>
      <w:r>
        <w:rPr>
          <w:rStyle w:val="Нет"/>
          <w:rFonts w:ascii="Times New Roman" w:hAnsi="Times New Roman"/>
          <w:b w:val="1"/>
          <w:bCs w:val="1"/>
          <w:sz w:val="24"/>
          <w:szCs w:val="24"/>
          <w:rtl w:val="0"/>
          <w:lang w:val="en-US"/>
        </w:rPr>
        <w:t>t</w:t>
      </w:r>
      <w:r>
        <w:rPr>
          <w:rStyle w:val="Нет"/>
          <w:rFonts w:ascii="Times New Roman" w:hAnsi="Times New Roman"/>
          <w:b w:val="1"/>
          <w:bCs w:val="1"/>
          <w:sz w:val="24"/>
          <w:szCs w:val="24"/>
          <w:rtl w:val="0"/>
          <w:lang w:val="ru-RU"/>
        </w:rPr>
        <w:t xml:space="preserve"> </w:t>
      </w:r>
      <w:r>
        <w:rPr>
          <w:rStyle w:val="Нет"/>
          <w:rFonts w:ascii="Times New Roman" w:hAnsi="Times New Roman"/>
          <w:b w:val="1"/>
          <w:bCs w:val="1"/>
          <w:sz w:val="24"/>
          <w:szCs w:val="24"/>
          <w:rtl w:val="0"/>
          <w:lang w:val="en-US"/>
        </w:rPr>
        <w:t>quite</w:t>
      </w:r>
      <w:r>
        <w:rPr>
          <w:rStyle w:val="Нет"/>
          <w:rFonts w:ascii="Times New Roman" w:hAnsi="Times New Roman"/>
          <w:b w:val="1"/>
          <w:bCs w:val="1"/>
          <w:sz w:val="24"/>
          <w:szCs w:val="24"/>
          <w:rtl w:val="0"/>
          <w:lang w:val="ru-RU"/>
        </w:rPr>
        <w:t xml:space="preserve"> </w:t>
      </w:r>
      <w:r>
        <w:rPr>
          <w:rStyle w:val="Нет"/>
          <w:rFonts w:ascii="Times New Roman" w:hAnsi="Times New Roman"/>
          <w:b w:val="1"/>
          <w:bCs w:val="1"/>
          <w:sz w:val="24"/>
          <w:szCs w:val="24"/>
          <w:rtl w:val="0"/>
          <w:lang w:val="en-US"/>
        </w:rPr>
        <w:t>hear</w:t>
      </w:r>
      <w:r>
        <w:rPr>
          <w:rStyle w:val="Нет"/>
          <w:rFonts w:ascii="Times New Roman" w:hAnsi="Times New Roman"/>
          <w:b w:val="1"/>
          <w:bCs w:val="1"/>
          <w:sz w:val="24"/>
          <w:szCs w:val="24"/>
          <w:rtl w:val="0"/>
          <w:lang w:val="ru-RU"/>
        </w:rPr>
        <w:t xml:space="preserve"> </w:t>
      </w:r>
      <w:r>
        <w:rPr>
          <w:rStyle w:val="Нет"/>
          <w:rFonts w:ascii="Times New Roman" w:hAnsi="Times New Roman"/>
          <w:b w:val="1"/>
          <w:bCs w:val="1"/>
          <w:sz w:val="24"/>
          <w:szCs w:val="24"/>
          <w:rtl w:val="0"/>
          <w:lang w:val="en-US"/>
        </w:rPr>
        <w:t>what</w:t>
      </w:r>
      <w:r>
        <w:rPr>
          <w:rStyle w:val="Нет"/>
          <w:rFonts w:ascii="Times New Roman" w:hAnsi="Times New Roman"/>
          <w:b w:val="1"/>
          <w:bCs w:val="1"/>
          <w:sz w:val="24"/>
          <w:szCs w:val="24"/>
          <w:rtl w:val="0"/>
          <w:lang w:val="ru-RU"/>
        </w:rPr>
        <w:t xml:space="preserve"> </w:t>
      </w:r>
      <w:r>
        <w:rPr>
          <w:rStyle w:val="Нет"/>
          <w:rFonts w:ascii="Times New Roman" w:hAnsi="Times New Roman"/>
          <w:b w:val="1"/>
          <w:bCs w:val="1"/>
          <w:sz w:val="24"/>
          <w:szCs w:val="24"/>
          <w:rtl w:val="0"/>
          <w:lang w:val="en-US"/>
        </w:rPr>
        <w:t>you</w:t>
      </w:r>
      <w:r>
        <w:rPr>
          <w:rStyle w:val="Нет"/>
          <w:rFonts w:ascii="Times New Roman" w:hAnsi="Times New Roman"/>
          <w:b w:val="1"/>
          <w:bCs w:val="1"/>
          <w:sz w:val="24"/>
          <w:szCs w:val="24"/>
          <w:rtl w:val="0"/>
          <w:lang w:val="ru-RU"/>
        </w:rPr>
        <w:t>'</w:t>
      </w:r>
      <w:r>
        <w:rPr>
          <w:rStyle w:val="Нет"/>
          <w:rFonts w:ascii="Times New Roman" w:hAnsi="Times New Roman"/>
          <w:b w:val="1"/>
          <w:bCs w:val="1"/>
          <w:sz w:val="24"/>
          <w:szCs w:val="24"/>
          <w:rtl w:val="0"/>
          <w:lang w:val="en-US"/>
        </w:rPr>
        <w:t>ve</w:t>
      </w:r>
      <w:r>
        <w:rPr>
          <w:rStyle w:val="Нет"/>
          <w:rFonts w:ascii="Times New Roman" w:hAnsi="Times New Roman"/>
          <w:b w:val="1"/>
          <w:bCs w:val="1"/>
          <w:sz w:val="24"/>
          <w:szCs w:val="24"/>
          <w:rtl w:val="0"/>
          <w:lang w:val="ru-RU"/>
        </w:rPr>
        <w:t xml:space="preserve"> </w:t>
      </w:r>
      <w:r>
        <w:rPr>
          <w:rStyle w:val="Нет"/>
          <w:rFonts w:ascii="Times New Roman" w:hAnsi="Times New Roman"/>
          <w:b w:val="1"/>
          <w:bCs w:val="1"/>
          <w:sz w:val="24"/>
          <w:szCs w:val="24"/>
          <w:rtl w:val="0"/>
          <w:lang w:val="en-US"/>
        </w:rPr>
        <w:t>said</w:t>
      </w:r>
      <w:r>
        <w:rPr>
          <w:rStyle w:val="Нет"/>
          <w:rFonts w:ascii="Times New Roman" w:hAnsi="Times New Roman"/>
          <w:b w:val="1"/>
          <w:bCs w:val="1"/>
          <w:sz w:val="24"/>
          <w:szCs w:val="24"/>
          <w:rtl w:val="0"/>
          <w:lang w:val="ru-RU"/>
        </w:rPr>
        <w:t>.</w:t>
      </w:r>
      <w:r>
        <w:rPr>
          <w:rStyle w:val="Нет"/>
          <w:rFonts w:ascii="Times New Roman" w:hAnsi="Times New Roman" w:hint="default"/>
          <w:sz w:val="24"/>
          <w:szCs w:val="24"/>
          <w:rtl w:val="0"/>
          <w:lang w:val="ru-RU"/>
        </w:rPr>
        <w:t xml:space="preserve"> – Извините</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я не расслышал</w:t>
      </w:r>
      <w:r>
        <w:rPr>
          <w:rStyle w:val="Нет"/>
          <w:rFonts w:ascii="Times New Roman" w:hAnsi="Times New Roman"/>
          <w:sz w:val="24"/>
          <w:szCs w:val="24"/>
          <w:rtl w:val="0"/>
          <w:lang w:val="ru-RU"/>
        </w:rPr>
        <w:t>(</w:t>
      </w:r>
      <w:r>
        <w:rPr>
          <w:rStyle w:val="Нет"/>
          <w:rFonts w:ascii="Times New Roman" w:hAnsi="Times New Roman" w:hint="default"/>
          <w:sz w:val="24"/>
          <w:szCs w:val="24"/>
          <w:rtl w:val="0"/>
          <w:lang w:val="ru-RU"/>
        </w:rPr>
        <w:t>а</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что вы сказали</w:t>
      </w:r>
      <w:r>
        <w:rPr>
          <w:rStyle w:val="Нет"/>
          <w:rFonts w:ascii="Times New Roman" w:hAnsi="Times New Roman"/>
          <w:sz w:val="24"/>
          <w:szCs w:val="24"/>
          <w:rtl w:val="0"/>
          <w:lang w:val="ru-RU"/>
        </w:rPr>
        <w:t>.</w:t>
      </w:r>
      <w:r>
        <w:rPr>
          <w:rStyle w:val="Нет"/>
          <w:rFonts w:ascii="Times New Roman" w:cs="Times New Roman" w:hAnsi="Times New Roman" w:eastAsia="Times New Roman"/>
          <w:sz w:val="24"/>
          <w:szCs w:val="24"/>
          <w:lang w:val="ru-RU"/>
        </w:rPr>
        <w:br w:type="textWrapping"/>
      </w:r>
      <w:r>
        <w:rPr>
          <w:rStyle w:val="Нет"/>
          <w:rFonts w:ascii="Times New Roman" w:hAnsi="Times New Roman"/>
          <w:b w:val="1"/>
          <w:bCs w:val="1"/>
          <w:sz w:val="24"/>
          <w:szCs w:val="24"/>
          <w:rtl w:val="0"/>
          <w:lang w:val="en-US"/>
        </w:rPr>
        <w:t>I</w:t>
      </w:r>
      <w:r>
        <w:rPr>
          <w:rStyle w:val="Нет"/>
          <w:rFonts w:ascii="Times New Roman" w:hAnsi="Times New Roman" w:hint="default"/>
          <w:b w:val="1"/>
          <w:bCs w:val="1"/>
          <w:sz w:val="24"/>
          <w:szCs w:val="24"/>
          <w:rtl w:val="0"/>
          <w:lang w:val="ru-RU"/>
        </w:rPr>
        <w:t>’</w:t>
      </w:r>
      <w:r>
        <w:rPr>
          <w:rStyle w:val="Нет"/>
          <w:rFonts w:ascii="Times New Roman" w:hAnsi="Times New Roman"/>
          <w:b w:val="1"/>
          <w:bCs w:val="1"/>
          <w:sz w:val="24"/>
          <w:szCs w:val="24"/>
          <w:rtl w:val="0"/>
          <w:lang w:val="en-US"/>
        </w:rPr>
        <w:t>m</w:t>
      </w:r>
      <w:r>
        <w:rPr>
          <w:rStyle w:val="Нет"/>
          <w:rFonts w:ascii="Times New Roman" w:hAnsi="Times New Roman"/>
          <w:b w:val="1"/>
          <w:bCs w:val="1"/>
          <w:sz w:val="24"/>
          <w:szCs w:val="24"/>
          <w:rtl w:val="0"/>
          <w:lang w:val="ru-RU"/>
        </w:rPr>
        <w:t xml:space="preserve"> </w:t>
      </w:r>
      <w:r>
        <w:rPr>
          <w:rStyle w:val="Нет"/>
          <w:rFonts w:ascii="Times New Roman" w:hAnsi="Times New Roman"/>
          <w:b w:val="1"/>
          <w:bCs w:val="1"/>
          <w:sz w:val="24"/>
          <w:szCs w:val="24"/>
          <w:rtl w:val="0"/>
          <w:lang w:val="en-US"/>
        </w:rPr>
        <w:t>afraid</w:t>
      </w:r>
      <w:r>
        <w:rPr>
          <w:rStyle w:val="Нет"/>
          <w:rFonts w:ascii="Times New Roman" w:hAnsi="Times New Roman"/>
          <w:b w:val="1"/>
          <w:bCs w:val="1"/>
          <w:sz w:val="24"/>
          <w:szCs w:val="24"/>
          <w:rtl w:val="0"/>
          <w:lang w:val="ru-RU"/>
        </w:rPr>
        <w:t xml:space="preserve"> </w:t>
      </w:r>
      <w:r>
        <w:rPr>
          <w:rStyle w:val="Нет"/>
          <w:rFonts w:ascii="Times New Roman" w:hAnsi="Times New Roman"/>
          <w:b w:val="1"/>
          <w:bCs w:val="1"/>
          <w:sz w:val="24"/>
          <w:szCs w:val="24"/>
          <w:rtl w:val="0"/>
          <w:lang w:val="en-US"/>
        </w:rPr>
        <w:t>I</w:t>
      </w:r>
      <w:r>
        <w:rPr>
          <w:rStyle w:val="Нет"/>
          <w:rFonts w:ascii="Times New Roman" w:hAnsi="Times New Roman" w:hint="default"/>
          <w:b w:val="1"/>
          <w:bCs w:val="1"/>
          <w:sz w:val="24"/>
          <w:szCs w:val="24"/>
          <w:rtl w:val="0"/>
          <w:lang w:val="en-US"/>
        </w:rPr>
        <w:t> </w:t>
      </w:r>
      <w:r>
        <w:rPr>
          <w:rStyle w:val="Нет"/>
          <w:rFonts w:ascii="Times New Roman" w:hAnsi="Times New Roman"/>
          <w:b w:val="1"/>
          <w:bCs w:val="1"/>
          <w:sz w:val="24"/>
          <w:szCs w:val="24"/>
          <w:rtl w:val="0"/>
          <w:lang w:val="en-US"/>
        </w:rPr>
        <w:t>didn</w:t>
      </w:r>
      <w:r>
        <w:rPr>
          <w:rStyle w:val="Нет"/>
          <w:rFonts w:ascii="Times New Roman" w:hAnsi="Times New Roman"/>
          <w:b w:val="1"/>
          <w:bCs w:val="1"/>
          <w:sz w:val="24"/>
          <w:szCs w:val="24"/>
          <w:rtl w:val="0"/>
          <w:lang w:val="ru-RU"/>
        </w:rPr>
        <w:t>'</w:t>
      </w:r>
      <w:r>
        <w:rPr>
          <w:rStyle w:val="Нет"/>
          <w:rFonts w:ascii="Times New Roman" w:hAnsi="Times New Roman"/>
          <w:b w:val="1"/>
          <w:bCs w:val="1"/>
          <w:sz w:val="24"/>
          <w:szCs w:val="24"/>
          <w:rtl w:val="0"/>
          <w:lang w:val="en-US"/>
        </w:rPr>
        <w:t>t</w:t>
      </w:r>
      <w:r>
        <w:rPr>
          <w:rStyle w:val="Нет"/>
          <w:rFonts w:ascii="Times New Roman" w:hAnsi="Times New Roman"/>
          <w:b w:val="1"/>
          <w:bCs w:val="1"/>
          <w:sz w:val="24"/>
          <w:szCs w:val="24"/>
          <w:rtl w:val="0"/>
          <w:lang w:val="ru-RU"/>
        </w:rPr>
        <w:t xml:space="preserve"> </w:t>
      </w:r>
      <w:r>
        <w:rPr>
          <w:rStyle w:val="Нет"/>
          <w:rFonts w:ascii="Times New Roman" w:hAnsi="Times New Roman"/>
          <w:b w:val="1"/>
          <w:bCs w:val="1"/>
          <w:sz w:val="24"/>
          <w:szCs w:val="24"/>
          <w:rtl w:val="0"/>
          <w:lang w:val="en-US"/>
        </w:rPr>
        <w:t>hear</w:t>
      </w:r>
      <w:r>
        <w:rPr>
          <w:rStyle w:val="Нет"/>
          <w:rFonts w:ascii="Times New Roman" w:hAnsi="Times New Roman"/>
          <w:b w:val="1"/>
          <w:bCs w:val="1"/>
          <w:sz w:val="24"/>
          <w:szCs w:val="24"/>
          <w:rtl w:val="0"/>
          <w:lang w:val="ru-RU"/>
        </w:rPr>
        <w:t xml:space="preserve"> </w:t>
      </w:r>
      <w:r>
        <w:rPr>
          <w:rStyle w:val="Нет"/>
          <w:rFonts w:ascii="Times New Roman" w:hAnsi="Times New Roman"/>
          <w:b w:val="1"/>
          <w:bCs w:val="1"/>
          <w:sz w:val="24"/>
          <w:szCs w:val="24"/>
          <w:rtl w:val="0"/>
          <w:lang w:val="en-US"/>
        </w:rPr>
        <w:t>that</w:t>
      </w:r>
      <w:r>
        <w:rPr>
          <w:rStyle w:val="Нет"/>
          <w:rFonts w:ascii="Times New Roman" w:hAnsi="Times New Roman"/>
          <w:b w:val="1"/>
          <w:bCs w:val="1"/>
          <w:sz w:val="24"/>
          <w:szCs w:val="24"/>
          <w:rtl w:val="0"/>
          <w:lang w:val="ru-RU"/>
        </w:rPr>
        <w:t>.</w:t>
      </w:r>
      <w:r>
        <w:rPr>
          <w:rStyle w:val="Нет"/>
          <w:rFonts w:ascii="Times New Roman" w:hAnsi="Times New Roman" w:hint="default"/>
          <w:sz w:val="24"/>
          <w:szCs w:val="24"/>
          <w:rtl w:val="0"/>
          <w:lang w:val="ru-RU"/>
        </w:rPr>
        <w:t xml:space="preserve"> – Боюсь</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я не расслышал</w:t>
      </w:r>
      <w:r>
        <w:rPr>
          <w:rStyle w:val="Нет"/>
          <w:rFonts w:ascii="Times New Roman" w:hAnsi="Times New Roman"/>
          <w:sz w:val="24"/>
          <w:szCs w:val="24"/>
          <w:rtl w:val="0"/>
          <w:lang w:val="ru-RU"/>
        </w:rPr>
        <w:t>(</w:t>
      </w:r>
      <w:r>
        <w:rPr>
          <w:rStyle w:val="Нет"/>
          <w:rFonts w:ascii="Times New Roman" w:hAnsi="Times New Roman" w:hint="default"/>
          <w:sz w:val="24"/>
          <w:szCs w:val="24"/>
          <w:rtl w:val="0"/>
          <w:lang w:val="ru-RU"/>
        </w:rPr>
        <w:t>а</w:t>
      </w:r>
      <w:r>
        <w:rPr>
          <w:rStyle w:val="Нет"/>
          <w:rFonts w:ascii="Times New Roman" w:hAnsi="Times New Roman"/>
          <w:sz w:val="24"/>
          <w:szCs w:val="24"/>
          <w:rtl w:val="0"/>
          <w:lang w:val="ru-RU"/>
        </w:rPr>
        <w:t>).</w:t>
      </w:r>
      <w:r>
        <w:rPr>
          <w:rStyle w:val="Нет"/>
          <w:rFonts w:ascii="Times New Roman" w:cs="Times New Roman" w:hAnsi="Times New Roman" w:eastAsia="Times New Roman"/>
          <w:sz w:val="24"/>
          <w:szCs w:val="24"/>
          <w:lang w:val="ru-RU"/>
        </w:rPr>
        <w:br w:type="textWrapping"/>
      </w:r>
      <w:r>
        <w:rPr>
          <w:rStyle w:val="Нет"/>
          <w:rFonts w:ascii="Times New Roman" w:hAnsi="Times New Roman"/>
          <w:b w:val="1"/>
          <w:bCs w:val="1"/>
          <w:sz w:val="24"/>
          <w:szCs w:val="24"/>
          <w:rtl w:val="0"/>
          <w:lang w:val="en-US"/>
        </w:rPr>
        <w:t>Could</w:t>
      </w:r>
      <w:r>
        <w:rPr>
          <w:rStyle w:val="Нет"/>
          <w:rFonts w:ascii="Times New Roman" w:hAnsi="Times New Roman"/>
          <w:b w:val="1"/>
          <w:bCs w:val="1"/>
          <w:sz w:val="24"/>
          <w:szCs w:val="24"/>
          <w:rtl w:val="0"/>
          <w:lang w:val="ru-RU"/>
        </w:rPr>
        <w:t xml:space="preserve"> </w:t>
      </w:r>
      <w:r>
        <w:rPr>
          <w:rStyle w:val="Нет"/>
          <w:rFonts w:ascii="Times New Roman" w:hAnsi="Times New Roman"/>
          <w:b w:val="1"/>
          <w:bCs w:val="1"/>
          <w:sz w:val="24"/>
          <w:szCs w:val="24"/>
          <w:rtl w:val="0"/>
          <w:lang w:val="en-US"/>
        </w:rPr>
        <w:t>you</w:t>
      </w:r>
      <w:r>
        <w:rPr>
          <w:rStyle w:val="Нет"/>
          <w:rFonts w:ascii="Times New Roman" w:hAnsi="Times New Roman"/>
          <w:b w:val="1"/>
          <w:bCs w:val="1"/>
          <w:sz w:val="24"/>
          <w:szCs w:val="24"/>
          <w:rtl w:val="0"/>
          <w:lang w:val="ru-RU"/>
        </w:rPr>
        <w:t xml:space="preserve"> </w:t>
      </w:r>
      <w:r>
        <w:rPr>
          <w:rStyle w:val="Нет"/>
          <w:rFonts w:ascii="Times New Roman" w:hAnsi="Times New Roman"/>
          <w:b w:val="1"/>
          <w:bCs w:val="1"/>
          <w:sz w:val="24"/>
          <w:szCs w:val="24"/>
          <w:rtl w:val="0"/>
          <w:lang w:val="en-US"/>
        </w:rPr>
        <w:t>speak</w:t>
      </w:r>
      <w:r>
        <w:rPr>
          <w:rStyle w:val="Нет"/>
          <w:rFonts w:ascii="Times New Roman" w:hAnsi="Times New Roman"/>
          <w:b w:val="1"/>
          <w:bCs w:val="1"/>
          <w:sz w:val="24"/>
          <w:szCs w:val="24"/>
          <w:rtl w:val="0"/>
          <w:lang w:val="ru-RU"/>
        </w:rPr>
        <w:t xml:space="preserve"> </w:t>
      </w:r>
      <w:r>
        <w:rPr>
          <w:rStyle w:val="Нет"/>
          <w:rFonts w:ascii="Times New Roman" w:hAnsi="Times New Roman"/>
          <w:b w:val="1"/>
          <w:bCs w:val="1"/>
          <w:sz w:val="24"/>
          <w:szCs w:val="24"/>
          <w:rtl w:val="0"/>
          <w:lang w:val="en-US"/>
        </w:rPr>
        <w:t>a</w:t>
      </w:r>
      <w:r>
        <w:rPr>
          <w:rStyle w:val="Нет"/>
          <w:rFonts w:ascii="Times New Roman" w:hAnsi="Times New Roman"/>
          <w:b w:val="1"/>
          <w:bCs w:val="1"/>
          <w:sz w:val="24"/>
          <w:szCs w:val="24"/>
          <w:rtl w:val="0"/>
          <w:lang w:val="ru-RU"/>
        </w:rPr>
        <w:t xml:space="preserve"> </w:t>
      </w:r>
      <w:r>
        <w:rPr>
          <w:rStyle w:val="Нет"/>
          <w:rFonts w:ascii="Times New Roman" w:hAnsi="Times New Roman"/>
          <w:b w:val="1"/>
          <w:bCs w:val="1"/>
          <w:sz w:val="24"/>
          <w:szCs w:val="24"/>
          <w:rtl w:val="0"/>
          <w:lang w:val="en-US"/>
        </w:rPr>
        <w:t>little</w:t>
      </w:r>
      <w:r>
        <w:rPr>
          <w:rStyle w:val="Нет"/>
          <w:rFonts w:ascii="Times New Roman" w:hAnsi="Times New Roman"/>
          <w:b w:val="1"/>
          <w:bCs w:val="1"/>
          <w:sz w:val="24"/>
          <w:szCs w:val="24"/>
          <w:rtl w:val="0"/>
          <w:lang w:val="ru-RU"/>
        </w:rPr>
        <w:t xml:space="preserve"> </w:t>
      </w:r>
      <w:r>
        <w:rPr>
          <w:rStyle w:val="Нет"/>
          <w:rFonts w:ascii="Times New Roman" w:hAnsi="Times New Roman"/>
          <w:b w:val="1"/>
          <w:bCs w:val="1"/>
          <w:sz w:val="24"/>
          <w:szCs w:val="24"/>
          <w:rtl w:val="0"/>
          <w:lang w:val="en-US"/>
        </w:rPr>
        <w:t>louder</w:t>
      </w:r>
      <w:r>
        <w:rPr>
          <w:rStyle w:val="Нет"/>
          <w:rFonts w:ascii="Times New Roman" w:hAnsi="Times New Roman"/>
          <w:b w:val="1"/>
          <w:bCs w:val="1"/>
          <w:sz w:val="24"/>
          <w:szCs w:val="24"/>
          <w:rtl w:val="0"/>
          <w:lang w:val="ru-RU"/>
        </w:rPr>
        <w:t xml:space="preserve">, </w:t>
      </w:r>
      <w:r>
        <w:rPr>
          <w:rStyle w:val="Нет"/>
          <w:rFonts w:ascii="Times New Roman" w:hAnsi="Times New Roman"/>
          <w:b w:val="1"/>
          <w:bCs w:val="1"/>
          <w:sz w:val="24"/>
          <w:szCs w:val="24"/>
          <w:rtl w:val="0"/>
          <w:lang w:val="en-US"/>
        </w:rPr>
        <w:t>please</w:t>
      </w:r>
      <w:r>
        <w:rPr>
          <w:rStyle w:val="Нет"/>
          <w:rFonts w:ascii="Times New Roman" w:hAnsi="Times New Roman"/>
          <w:b w:val="1"/>
          <w:bCs w:val="1"/>
          <w:sz w:val="24"/>
          <w:szCs w:val="24"/>
          <w:rtl w:val="0"/>
          <w:lang w:val="ru-RU"/>
        </w:rPr>
        <w:t>?</w:t>
      </w:r>
      <w:r>
        <w:rPr>
          <w:rStyle w:val="Нет"/>
          <w:rFonts w:ascii="Times New Roman" w:hAnsi="Times New Roman" w:hint="default"/>
          <w:sz w:val="24"/>
          <w:szCs w:val="24"/>
          <w:rtl w:val="0"/>
          <w:lang w:val="ru-RU"/>
        </w:rPr>
        <w:t xml:space="preserve"> – Вы не могли бы говорить громче</w:t>
      </w:r>
      <w:r>
        <w:rPr>
          <w:rStyle w:val="Нет"/>
          <w:rFonts w:ascii="Times New Roman" w:hAnsi="Times New Roman"/>
          <w:sz w:val="24"/>
          <w:szCs w:val="24"/>
          <w:rtl w:val="0"/>
          <w:lang w:val="ru-RU"/>
        </w:rPr>
        <w:t>?</w:t>
      </w:r>
      <w:r>
        <w:rPr>
          <w:rStyle w:val="Нет"/>
          <w:rFonts w:ascii="Times New Roman" w:cs="Times New Roman" w:hAnsi="Times New Roman" w:eastAsia="Times New Roman"/>
          <w:sz w:val="24"/>
          <w:szCs w:val="24"/>
          <w:lang w:val="ru-RU"/>
        </w:rPr>
        <w:br w:type="textWrapping"/>
      </w:r>
      <w:r>
        <w:rPr>
          <w:rStyle w:val="Нет"/>
          <w:rFonts w:ascii="Times New Roman" w:hAnsi="Times New Roman"/>
          <w:b w:val="1"/>
          <w:bCs w:val="1"/>
          <w:sz w:val="24"/>
          <w:szCs w:val="24"/>
          <w:rtl w:val="0"/>
          <w:lang w:val="en-US"/>
        </w:rPr>
        <w:t>Could you repeat it for me, please?</w:t>
      </w:r>
      <w:r>
        <w:rPr>
          <w:rStyle w:val="Нет"/>
          <w:rFonts w:ascii="Times New Roman" w:hAnsi="Times New Roman" w:hint="default"/>
          <w:sz w:val="24"/>
          <w:szCs w:val="24"/>
          <w:rtl w:val="0"/>
          <w:lang w:val="en-US"/>
        </w:rPr>
        <w:t xml:space="preserve"> – </w:t>
      </w:r>
      <w:r>
        <w:rPr>
          <w:rStyle w:val="Нет"/>
          <w:rFonts w:ascii="Times New Roman" w:hAnsi="Times New Roman" w:hint="default"/>
          <w:sz w:val="24"/>
          <w:szCs w:val="24"/>
          <w:rtl w:val="0"/>
          <w:lang w:val="ru-RU"/>
        </w:rPr>
        <w:t>Вы</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не</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могли</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бы</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повторить</w:t>
      </w:r>
      <w:r>
        <w:rPr>
          <w:rStyle w:val="Нет"/>
          <w:rFonts w:ascii="Times New Roman" w:hAnsi="Times New Roman"/>
          <w:sz w:val="24"/>
          <w:szCs w:val="24"/>
          <w:rtl w:val="0"/>
          <w:lang w:val="en-US"/>
        </w:rPr>
        <w:t>?</w:t>
      </w:r>
    </w:p>
    <w:p>
      <w:pPr>
        <w:pStyle w:val="Normal.0"/>
        <w:shd w:val="clear" w:color="auto" w:fill="ffffff"/>
        <w:spacing w:before="510" w:after="0" w:line="240" w:lineRule="auto"/>
        <w:ind w:firstLine="708"/>
        <w:rPr>
          <w:rStyle w:val="Hyperlink.12"/>
        </w:rPr>
      </w:pPr>
      <w:r>
        <w:rPr>
          <w:rStyle w:val="Hyperlink.12"/>
          <w:rtl w:val="0"/>
          <w:lang w:val="ru-RU"/>
        </w:rPr>
        <w:t xml:space="preserve">Если ситуация слишком сложная и </w:t>
      </w:r>
      <w:r>
        <w:rPr>
          <w:rStyle w:val="Нет"/>
          <w:rFonts w:ascii="Times New Roman" w:hAnsi="Times New Roman" w:hint="default"/>
          <w:b w:val="1"/>
          <w:bCs w:val="1"/>
          <w:sz w:val="24"/>
          <w:szCs w:val="24"/>
          <w:rtl w:val="0"/>
          <w:lang w:val="ru-RU"/>
        </w:rPr>
        <w:t xml:space="preserve">нужно отойти на </w:t>
      </w:r>
      <w:r>
        <w:rPr>
          <w:rStyle w:val="Нет"/>
          <w:rFonts w:ascii="Times New Roman" w:hAnsi="Times New Roman"/>
          <w:b w:val="1"/>
          <w:bCs w:val="1"/>
          <w:sz w:val="24"/>
          <w:szCs w:val="24"/>
          <w:rtl w:val="0"/>
          <w:lang w:val="ru-RU"/>
        </w:rPr>
        <w:t xml:space="preserve">5 </w:t>
      </w:r>
      <w:r>
        <w:rPr>
          <w:rStyle w:val="Нет"/>
          <w:rFonts w:ascii="Times New Roman" w:hAnsi="Times New Roman" w:hint="default"/>
          <w:b w:val="1"/>
          <w:bCs w:val="1"/>
          <w:sz w:val="24"/>
          <w:szCs w:val="24"/>
          <w:rtl w:val="0"/>
          <w:lang w:val="ru-RU"/>
        </w:rPr>
        <w:t xml:space="preserve">минут </w:t>
      </w:r>
      <w:r>
        <w:rPr>
          <w:rStyle w:val="Hyperlink.12"/>
          <w:rtl w:val="0"/>
          <w:lang w:val="ru-RU"/>
        </w:rPr>
        <w:t>(</w:t>
      </w:r>
      <w:r>
        <w:rPr>
          <w:rStyle w:val="Hyperlink.12"/>
          <w:rtl w:val="0"/>
          <w:lang w:val="ru-RU"/>
        </w:rPr>
        <w:t>перевести дух</w:t>
      </w:r>
      <w:r>
        <w:rPr>
          <w:rStyle w:val="Hyperlink.12"/>
          <w:rtl w:val="0"/>
          <w:lang w:val="ru-RU"/>
        </w:rPr>
        <w:t xml:space="preserve">, </w:t>
      </w:r>
      <w:r>
        <w:rPr>
          <w:rStyle w:val="Hyperlink.12"/>
          <w:rtl w:val="0"/>
          <w:lang w:val="ru-RU"/>
        </w:rPr>
        <w:t>заглянуть в словарь</w:t>
      </w:r>
      <w:r>
        <w:rPr>
          <w:rStyle w:val="Hyperlink.12"/>
          <w:rtl w:val="0"/>
          <w:lang w:val="ru-RU"/>
        </w:rPr>
        <w:t xml:space="preserve">, </w:t>
      </w:r>
      <w:r>
        <w:rPr>
          <w:rStyle w:val="Hyperlink.12"/>
          <w:rtl w:val="0"/>
          <w:lang w:val="ru-RU"/>
        </w:rPr>
        <w:t>выпить валерьянки</w:t>
      </w:r>
      <w:r>
        <w:rPr>
          <w:rStyle w:val="Hyperlink.12"/>
          <w:rtl w:val="0"/>
          <w:lang w:val="ru-RU"/>
        </w:rPr>
        <w:t xml:space="preserve">, </w:t>
      </w:r>
      <w:r>
        <w:rPr>
          <w:rStyle w:val="Hyperlink.12"/>
          <w:rtl w:val="0"/>
          <w:lang w:val="ru-RU"/>
        </w:rPr>
        <w:t>позвонить маме</w:t>
      </w:r>
      <w:r>
        <w:rPr>
          <w:rStyle w:val="Hyperlink.12"/>
          <w:rtl w:val="0"/>
          <w:lang w:val="ru-RU"/>
        </w:rPr>
        <w:t xml:space="preserve">), </w:t>
      </w:r>
      <w:r>
        <w:rPr>
          <w:rStyle w:val="Hyperlink.12"/>
          <w:rtl w:val="0"/>
          <w:lang w:val="ru-RU"/>
        </w:rPr>
        <w:t>вежливо скажите</w:t>
      </w:r>
      <w:r>
        <w:rPr>
          <w:rStyle w:val="Hyperlink.12"/>
          <w:rtl w:val="0"/>
          <w:lang w:val="ru-RU"/>
        </w:rPr>
        <w:t>:</w:t>
      </w:r>
    </w:p>
    <w:p>
      <w:pPr>
        <w:pStyle w:val="Normal.0"/>
        <w:shd w:val="clear" w:color="auto" w:fill="ffffff"/>
        <w:spacing w:after="0" w:line="240" w:lineRule="auto"/>
        <w:rPr>
          <w:rStyle w:val="Нет"/>
          <w:rFonts w:ascii="Times New Roman" w:cs="Times New Roman" w:hAnsi="Times New Roman" w:eastAsia="Times New Roman"/>
          <w:b w:val="1"/>
          <w:bCs w:val="1"/>
          <w:sz w:val="24"/>
          <w:szCs w:val="24"/>
        </w:rPr>
      </w:pPr>
    </w:p>
    <w:p>
      <w:pPr>
        <w:pStyle w:val="Normal.0"/>
        <w:shd w:val="clear" w:color="auto" w:fill="ffffff"/>
        <w:spacing w:after="0" w:line="240" w:lineRule="auto"/>
        <w:rPr>
          <w:rStyle w:val="Hyperlink.12"/>
        </w:rPr>
      </w:pPr>
      <w:r>
        <w:rPr>
          <w:rStyle w:val="Нет"/>
          <w:rFonts w:ascii="Times New Roman" w:hAnsi="Times New Roman"/>
          <w:b w:val="1"/>
          <w:bCs w:val="1"/>
          <w:sz w:val="24"/>
          <w:szCs w:val="24"/>
          <w:rtl w:val="0"/>
          <w:lang w:val="en-US"/>
        </w:rPr>
        <w:t>Can I suggest we take a five-minute break here?</w:t>
      </w:r>
      <w:r>
        <w:rPr>
          <w:rStyle w:val="Нет"/>
          <w:rFonts w:ascii="Times New Roman" w:hAnsi="Times New Roman" w:hint="default"/>
          <w:sz w:val="24"/>
          <w:szCs w:val="24"/>
          <w:rtl w:val="0"/>
          <w:lang w:val="en-US"/>
        </w:rPr>
        <w:t xml:space="preserve"> – </w:t>
      </w:r>
      <w:r>
        <w:rPr>
          <w:rStyle w:val="Нет"/>
          <w:rFonts w:ascii="Times New Roman" w:hAnsi="Times New Roman" w:hint="default"/>
          <w:sz w:val="24"/>
          <w:szCs w:val="24"/>
          <w:rtl w:val="0"/>
          <w:lang w:val="ru-RU"/>
        </w:rPr>
        <w:t>Я</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могу</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предложить</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сделать</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пятиминутный</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перерыв</w:t>
      </w:r>
      <w:r>
        <w:rPr>
          <w:rStyle w:val="Нет"/>
          <w:rFonts w:ascii="Times New Roman" w:hAnsi="Times New Roman"/>
          <w:sz w:val="24"/>
          <w:szCs w:val="24"/>
          <w:rtl w:val="0"/>
          <w:lang w:val="en-US"/>
        </w:rPr>
        <w:t>?</w:t>
      </w:r>
    </w:p>
    <w:p>
      <w:pPr>
        <w:pStyle w:val="Normal.0"/>
        <w:shd w:val="clear" w:color="auto" w:fill="ffffff"/>
        <w:spacing w:before="690" w:after="0" w:line="240" w:lineRule="auto"/>
        <w:outlineLvl w:val="1"/>
        <w:rPr>
          <w:rStyle w:val="Hyperlink.12"/>
        </w:rPr>
      </w:pPr>
      <w:r>
        <w:rPr>
          <w:rStyle w:val="Нет"/>
          <w:rFonts w:ascii="Times New Roman" w:hAnsi="Times New Roman" w:hint="default"/>
          <w:b w:val="1"/>
          <w:bCs w:val="1"/>
          <w:sz w:val="24"/>
          <w:szCs w:val="24"/>
          <w:rtl w:val="0"/>
          <w:lang w:val="ru-RU"/>
        </w:rPr>
        <w:t>Завершение конференц</w:t>
      </w:r>
      <w:r>
        <w:rPr>
          <w:rStyle w:val="Нет"/>
          <w:rFonts w:ascii="Times New Roman" w:hAnsi="Times New Roman"/>
          <w:b w:val="1"/>
          <w:bCs w:val="1"/>
          <w:sz w:val="24"/>
          <w:szCs w:val="24"/>
          <w:rtl w:val="0"/>
          <w:lang w:val="ru-RU"/>
        </w:rPr>
        <w:t>-</w:t>
      </w:r>
      <w:r>
        <w:rPr>
          <w:rStyle w:val="Нет"/>
          <w:rFonts w:ascii="Times New Roman" w:hAnsi="Times New Roman" w:hint="default"/>
          <w:b w:val="1"/>
          <w:bCs w:val="1"/>
          <w:sz w:val="24"/>
          <w:szCs w:val="24"/>
          <w:rtl w:val="0"/>
          <w:lang w:val="ru-RU"/>
        </w:rPr>
        <w:t>колла</w:t>
      </w:r>
    </w:p>
    <w:p>
      <w:pPr>
        <w:pStyle w:val="Normal.0"/>
        <w:shd w:val="clear" w:color="auto" w:fill="ffffff"/>
        <w:spacing w:before="405" w:after="0" w:line="240" w:lineRule="auto"/>
        <w:ind w:firstLine="708"/>
        <w:rPr>
          <w:rStyle w:val="Hyperlink.12"/>
        </w:rPr>
      </w:pPr>
      <w:r>
        <w:rPr>
          <w:rStyle w:val="Hyperlink.12"/>
          <w:rtl w:val="0"/>
          <w:lang w:val="ru-RU"/>
        </w:rPr>
        <w:t>В конце не забудьте убедиться</w:t>
      </w:r>
      <w:r>
        <w:rPr>
          <w:rStyle w:val="Hyperlink.12"/>
          <w:rtl w:val="0"/>
          <w:lang w:val="ru-RU"/>
        </w:rPr>
        <w:t xml:space="preserve">, </w:t>
      </w:r>
      <w:r>
        <w:rPr>
          <w:rStyle w:val="Hyperlink.12"/>
          <w:rtl w:val="0"/>
          <w:lang w:val="ru-RU"/>
        </w:rPr>
        <w:t>что все высказались и все понятно</w:t>
      </w:r>
      <w:r>
        <w:rPr>
          <w:rStyle w:val="Hyperlink.12"/>
          <w:rtl w:val="0"/>
          <w:lang w:val="ru-RU"/>
        </w:rPr>
        <w:t xml:space="preserve">, </w:t>
      </w:r>
      <w:r>
        <w:rPr>
          <w:rStyle w:val="Hyperlink.12"/>
          <w:rtl w:val="0"/>
          <w:lang w:val="ru-RU"/>
        </w:rPr>
        <w:t>подведите итоги по пунктам вашего плана и поблагодарите за внимание</w:t>
      </w:r>
      <w:r>
        <w:rPr>
          <w:rStyle w:val="Hyperlink.12"/>
          <w:rtl w:val="0"/>
          <w:lang w:val="ru-RU"/>
        </w:rPr>
        <w:t>:</w:t>
      </w:r>
    </w:p>
    <w:p>
      <w:pPr>
        <w:pStyle w:val="Normal.0"/>
        <w:shd w:val="clear" w:color="auto" w:fill="ffffff"/>
        <w:spacing w:after="0" w:line="240" w:lineRule="auto"/>
        <w:rPr>
          <w:rStyle w:val="Нет"/>
          <w:rFonts w:ascii="Times New Roman" w:cs="Times New Roman" w:hAnsi="Times New Roman" w:eastAsia="Times New Roman"/>
          <w:b w:val="1"/>
          <w:bCs w:val="1"/>
          <w:sz w:val="24"/>
          <w:szCs w:val="24"/>
        </w:rPr>
      </w:pPr>
    </w:p>
    <w:p>
      <w:pPr>
        <w:pStyle w:val="Normal.0"/>
        <w:shd w:val="clear" w:color="auto" w:fill="ffffff"/>
        <w:spacing w:after="0" w:line="240" w:lineRule="auto"/>
        <w:rPr>
          <w:rStyle w:val="Hyperlink.12"/>
        </w:rPr>
      </w:pPr>
      <w:r>
        <w:rPr>
          <w:rStyle w:val="Нет"/>
          <w:rFonts w:ascii="Times New Roman" w:hAnsi="Times New Roman"/>
          <w:b w:val="1"/>
          <w:bCs w:val="1"/>
          <w:sz w:val="24"/>
          <w:szCs w:val="24"/>
          <w:rtl w:val="0"/>
          <w:lang w:val="en-US"/>
        </w:rPr>
        <w:t>Does</w:t>
      </w:r>
      <w:r>
        <w:rPr>
          <w:rStyle w:val="Нет"/>
          <w:rFonts w:ascii="Times New Roman" w:hAnsi="Times New Roman"/>
          <w:b w:val="1"/>
          <w:bCs w:val="1"/>
          <w:sz w:val="24"/>
          <w:szCs w:val="24"/>
          <w:rtl w:val="0"/>
          <w:lang w:val="ru-RU"/>
        </w:rPr>
        <w:t xml:space="preserve"> </w:t>
      </w:r>
      <w:r>
        <w:rPr>
          <w:rStyle w:val="Нет"/>
          <w:rFonts w:ascii="Times New Roman" w:hAnsi="Times New Roman"/>
          <w:b w:val="1"/>
          <w:bCs w:val="1"/>
          <w:sz w:val="24"/>
          <w:szCs w:val="24"/>
          <w:rtl w:val="0"/>
          <w:lang w:val="en-US"/>
        </w:rPr>
        <w:t>anyone</w:t>
      </w:r>
      <w:r>
        <w:rPr>
          <w:rStyle w:val="Нет"/>
          <w:rFonts w:ascii="Times New Roman" w:hAnsi="Times New Roman"/>
          <w:b w:val="1"/>
          <w:bCs w:val="1"/>
          <w:sz w:val="24"/>
          <w:szCs w:val="24"/>
          <w:rtl w:val="0"/>
          <w:lang w:val="ru-RU"/>
        </w:rPr>
        <w:t xml:space="preserve"> </w:t>
      </w:r>
      <w:r>
        <w:rPr>
          <w:rStyle w:val="Нет"/>
          <w:rFonts w:ascii="Times New Roman" w:hAnsi="Times New Roman"/>
          <w:b w:val="1"/>
          <w:bCs w:val="1"/>
          <w:sz w:val="24"/>
          <w:szCs w:val="24"/>
          <w:rtl w:val="0"/>
          <w:lang w:val="en-US"/>
        </w:rPr>
        <w:t>have</w:t>
      </w:r>
      <w:r>
        <w:rPr>
          <w:rStyle w:val="Нет"/>
          <w:rFonts w:ascii="Times New Roman" w:hAnsi="Times New Roman"/>
          <w:b w:val="1"/>
          <w:bCs w:val="1"/>
          <w:sz w:val="24"/>
          <w:szCs w:val="24"/>
          <w:rtl w:val="0"/>
          <w:lang w:val="ru-RU"/>
        </w:rPr>
        <w:t xml:space="preserve"> </w:t>
      </w:r>
      <w:r>
        <w:rPr>
          <w:rStyle w:val="Нет"/>
          <w:rFonts w:ascii="Times New Roman" w:hAnsi="Times New Roman"/>
          <w:b w:val="1"/>
          <w:bCs w:val="1"/>
          <w:sz w:val="24"/>
          <w:szCs w:val="24"/>
          <w:rtl w:val="0"/>
          <w:lang w:val="en-US"/>
        </w:rPr>
        <w:t>any</w:t>
      </w:r>
      <w:r>
        <w:rPr>
          <w:rStyle w:val="Нет"/>
          <w:rFonts w:ascii="Times New Roman" w:hAnsi="Times New Roman"/>
          <w:b w:val="1"/>
          <w:bCs w:val="1"/>
          <w:sz w:val="24"/>
          <w:szCs w:val="24"/>
          <w:rtl w:val="0"/>
          <w:lang w:val="ru-RU"/>
        </w:rPr>
        <w:t xml:space="preserve"> </w:t>
      </w:r>
      <w:r>
        <w:rPr>
          <w:rStyle w:val="Нет"/>
          <w:rFonts w:ascii="Times New Roman" w:hAnsi="Times New Roman"/>
          <w:b w:val="1"/>
          <w:bCs w:val="1"/>
          <w:sz w:val="24"/>
          <w:szCs w:val="24"/>
          <w:rtl w:val="0"/>
          <w:lang w:val="en-US"/>
        </w:rPr>
        <w:t>more</w:t>
      </w:r>
      <w:r>
        <w:rPr>
          <w:rStyle w:val="Нет"/>
          <w:rFonts w:ascii="Times New Roman" w:hAnsi="Times New Roman"/>
          <w:b w:val="1"/>
          <w:bCs w:val="1"/>
          <w:sz w:val="24"/>
          <w:szCs w:val="24"/>
          <w:rtl w:val="0"/>
          <w:lang w:val="ru-RU"/>
        </w:rPr>
        <w:t xml:space="preserve"> </w:t>
      </w:r>
      <w:r>
        <w:rPr>
          <w:rStyle w:val="Нет"/>
          <w:rFonts w:ascii="Times New Roman" w:hAnsi="Times New Roman"/>
          <w:b w:val="1"/>
          <w:bCs w:val="1"/>
          <w:sz w:val="24"/>
          <w:szCs w:val="24"/>
          <w:rtl w:val="0"/>
          <w:lang w:val="en-US"/>
        </w:rPr>
        <w:t>issues</w:t>
      </w:r>
      <w:r>
        <w:rPr>
          <w:rStyle w:val="Нет"/>
          <w:rFonts w:ascii="Times New Roman" w:hAnsi="Times New Roman"/>
          <w:b w:val="1"/>
          <w:bCs w:val="1"/>
          <w:sz w:val="24"/>
          <w:szCs w:val="24"/>
          <w:rtl w:val="0"/>
          <w:lang w:val="ru-RU"/>
        </w:rPr>
        <w:t xml:space="preserve"> </w:t>
      </w:r>
      <w:r>
        <w:rPr>
          <w:rStyle w:val="Нет"/>
          <w:rFonts w:ascii="Times New Roman" w:hAnsi="Times New Roman"/>
          <w:b w:val="1"/>
          <w:bCs w:val="1"/>
          <w:sz w:val="24"/>
          <w:szCs w:val="24"/>
          <w:rtl w:val="0"/>
          <w:lang w:val="en-US"/>
        </w:rPr>
        <w:t>to</w:t>
      </w:r>
      <w:r>
        <w:rPr>
          <w:rStyle w:val="Нет"/>
          <w:rFonts w:ascii="Times New Roman" w:hAnsi="Times New Roman"/>
          <w:b w:val="1"/>
          <w:bCs w:val="1"/>
          <w:sz w:val="24"/>
          <w:szCs w:val="24"/>
          <w:rtl w:val="0"/>
          <w:lang w:val="ru-RU"/>
        </w:rPr>
        <w:t xml:space="preserve"> </w:t>
      </w:r>
      <w:r>
        <w:rPr>
          <w:rStyle w:val="Нет"/>
          <w:rFonts w:ascii="Times New Roman" w:hAnsi="Times New Roman"/>
          <w:b w:val="1"/>
          <w:bCs w:val="1"/>
          <w:sz w:val="24"/>
          <w:szCs w:val="24"/>
          <w:rtl w:val="0"/>
          <w:lang w:val="en-US"/>
        </w:rPr>
        <w:t>discuss</w:t>
      </w:r>
      <w:r>
        <w:rPr>
          <w:rStyle w:val="Нет"/>
          <w:rFonts w:ascii="Times New Roman" w:hAnsi="Times New Roman"/>
          <w:b w:val="1"/>
          <w:bCs w:val="1"/>
          <w:sz w:val="24"/>
          <w:szCs w:val="24"/>
          <w:rtl w:val="0"/>
          <w:lang w:val="ru-RU"/>
        </w:rPr>
        <w:t>?</w:t>
      </w:r>
      <w:r>
        <w:rPr>
          <w:rStyle w:val="Нет"/>
          <w:rFonts w:ascii="Times New Roman" w:hAnsi="Times New Roman" w:hint="default"/>
          <w:sz w:val="24"/>
          <w:szCs w:val="24"/>
          <w:rtl w:val="0"/>
          <w:lang w:val="ru-RU"/>
        </w:rPr>
        <w:t xml:space="preserve"> – Есть ли у кого</w:t>
      </w:r>
      <w:r>
        <w:rPr>
          <w:rStyle w:val="Нет"/>
          <w:rFonts w:ascii="Times New Roman" w:hAnsi="Times New Roman"/>
          <w:sz w:val="24"/>
          <w:szCs w:val="24"/>
          <w:rtl w:val="0"/>
          <w:lang w:val="ru-RU"/>
        </w:rPr>
        <w:t>-</w:t>
      </w:r>
      <w:r>
        <w:rPr>
          <w:rStyle w:val="Нет"/>
          <w:rFonts w:ascii="Times New Roman" w:hAnsi="Times New Roman" w:hint="default"/>
          <w:sz w:val="24"/>
          <w:szCs w:val="24"/>
          <w:rtl w:val="0"/>
          <w:lang w:val="ru-RU"/>
        </w:rPr>
        <w:t>нибудь еще вопросы для обсуждения</w:t>
      </w:r>
      <w:r>
        <w:rPr>
          <w:rStyle w:val="Нет"/>
          <w:rFonts w:ascii="Times New Roman" w:hAnsi="Times New Roman"/>
          <w:sz w:val="24"/>
          <w:szCs w:val="24"/>
          <w:rtl w:val="0"/>
          <w:lang w:val="ru-RU"/>
        </w:rPr>
        <w:t>?</w:t>
      </w:r>
      <w:r>
        <w:rPr>
          <w:rStyle w:val="Нет"/>
          <w:rFonts w:ascii="Times New Roman" w:cs="Times New Roman" w:hAnsi="Times New Roman" w:eastAsia="Times New Roman"/>
          <w:sz w:val="24"/>
          <w:szCs w:val="24"/>
          <w:lang w:val="ru-RU"/>
        </w:rPr>
        <w:br w:type="textWrapping"/>
      </w:r>
      <w:r>
        <w:rPr>
          <w:rStyle w:val="Нет"/>
          <w:rFonts w:ascii="Times New Roman" w:hAnsi="Times New Roman"/>
          <w:b w:val="1"/>
          <w:bCs w:val="1"/>
          <w:sz w:val="24"/>
          <w:szCs w:val="24"/>
          <w:rtl w:val="0"/>
          <w:lang w:val="ru-RU"/>
        </w:rPr>
        <w:t xml:space="preserve">First of all, we agreed </w:t>
      </w:r>
      <w:r>
        <w:rPr>
          <w:rStyle w:val="Нет"/>
          <w:rFonts w:ascii="Times New Roman" w:hAnsi="Times New Roman" w:hint="default"/>
          <w:b w:val="1"/>
          <w:bCs w:val="1"/>
          <w:sz w:val="24"/>
          <w:szCs w:val="24"/>
          <w:rtl w:val="0"/>
          <w:lang w:val="ru-RU"/>
        </w:rPr>
        <w:t>…</w:t>
      </w:r>
      <w:r>
        <w:rPr>
          <w:rStyle w:val="Нет"/>
          <w:rFonts w:ascii="Times New Roman" w:hAnsi="Times New Roman" w:hint="default"/>
          <w:sz w:val="24"/>
          <w:szCs w:val="24"/>
          <w:rtl w:val="0"/>
          <w:lang w:val="ru-RU"/>
        </w:rPr>
        <w:t xml:space="preserve"> – Прежде всего</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мы согласовали</w:t>
      </w:r>
      <w:r>
        <w:rPr>
          <w:rStyle w:val="Нет"/>
          <w:rFonts w:ascii="Times New Roman" w:hAnsi="Times New Roman"/>
          <w:sz w:val="24"/>
          <w:szCs w:val="24"/>
          <w:rtl w:val="0"/>
          <w:lang w:val="ru-RU"/>
        </w:rPr>
        <w:t>/</w:t>
      </w:r>
      <w:r>
        <w:rPr>
          <w:rStyle w:val="Нет"/>
          <w:rFonts w:ascii="Times New Roman" w:hAnsi="Times New Roman" w:hint="default"/>
          <w:sz w:val="24"/>
          <w:szCs w:val="24"/>
          <w:rtl w:val="0"/>
          <w:lang w:val="ru-RU"/>
        </w:rPr>
        <w:t>договорились…</w:t>
        <w:br w:type="textWrapping"/>
      </w:r>
      <w:r>
        <w:rPr>
          <w:rStyle w:val="Нет"/>
          <w:rFonts w:ascii="Times New Roman" w:hAnsi="Times New Roman"/>
          <w:b w:val="1"/>
          <w:bCs w:val="1"/>
          <w:sz w:val="24"/>
          <w:szCs w:val="24"/>
          <w:rtl w:val="0"/>
          <w:lang w:val="en-US"/>
        </w:rPr>
        <w:t xml:space="preserve">To summarize the call, </w:t>
      </w:r>
      <w:r>
        <w:rPr>
          <w:rStyle w:val="Нет"/>
          <w:rFonts w:ascii="Times New Roman" w:hAnsi="Times New Roman" w:hint="default"/>
          <w:b w:val="1"/>
          <w:bCs w:val="1"/>
          <w:sz w:val="24"/>
          <w:szCs w:val="24"/>
          <w:rtl w:val="0"/>
          <w:lang w:val="en-US"/>
        </w:rPr>
        <w:t>…</w:t>
      </w:r>
      <w:r>
        <w:rPr>
          <w:rStyle w:val="Нет"/>
          <w:rFonts w:ascii="Times New Roman" w:hAnsi="Times New Roman" w:hint="default"/>
          <w:sz w:val="24"/>
          <w:szCs w:val="24"/>
          <w:rtl w:val="0"/>
          <w:lang w:val="en-US"/>
        </w:rPr>
        <w:t xml:space="preserve"> – </w:t>
      </w:r>
      <w:r>
        <w:rPr>
          <w:rStyle w:val="Нет"/>
          <w:rFonts w:ascii="Times New Roman" w:hAnsi="Times New Roman" w:hint="default"/>
          <w:sz w:val="24"/>
          <w:szCs w:val="24"/>
          <w:rtl w:val="0"/>
          <w:lang w:val="ru-RU"/>
        </w:rPr>
        <w:t>Подводя</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итоги</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разговора</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en-US"/>
        </w:rPr>
        <w:t>…</w:t>
        <w:br w:type="textWrapping"/>
      </w:r>
      <w:r>
        <w:rPr>
          <w:rStyle w:val="Нет"/>
          <w:rFonts w:ascii="Times New Roman" w:hAnsi="Times New Roman"/>
          <w:b w:val="1"/>
          <w:bCs w:val="1"/>
          <w:sz w:val="24"/>
          <w:szCs w:val="24"/>
          <w:rtl w:val="0"/>
          <w:lang w:val="en-US"/>
        </w:rPr>
        <w:t xml:space="preserve">Thank you all for your time. </w:t>
      </w:r>
      <w:r>
        <w:rPr>
          <w:rStyle w:val="Нет"/>
          <w:rFonts w:ascii="Times New Roman" w:hAnsi="Times New Roman"/>
          <w:b w:val="1"/>
          <w:bCs w:val="1"/>
          <w:sz w:val="24"/>
          <w:szCs w:val="24"/>
          <w:rtl w:val="0"/>
          <w:lang w:val="ru-RU"/>
        </w:rPr>
        <w:t>Have a good day!</w:t>
      </w:r>
      <w:r>
        <w:rPr>
          <w:rStyle w:val="Нет"/>
          <w:rFonts w:ascii="Times New Roman" w:hAnsi="Times New Roman" w:hint="default"/>
          <w:sz w:val="24"/>
          <w:szCs w:val="24"/>
          <w:rtl w:val="0"/>
          <w:lang w:val="ru-RU"/>
        </w:rPr>
        <w:t xml:space="preserve"> – Спасибо за Ваше время</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Хорошего дня</w:t>
      </w:r>
      <w:r>
        <w:rPr>
          <w:rStyle w:val="Нет"/>
          <w:rFonts w:ascii="Times New Roman" w:hAnsi="Times New Roman"/>
          <w:sz w:val="24"/>
          <w:szCs w:val="24"/>
          <w:rtl w:val="0"/>
          <w:lang w:val="ru-RU"/>
        </w:rPr>
        <w:t>!</w:t>
      </w:r>
    </w:p>
    <w:p>
      <w:pPr>
        <w:pStyle w:val="Normal.0"/>
        <w:shd w:val="clear" w:color="auto" w:fill="ffffff"/>
        <w:spacing w:before="510" w:after="0" w:line="240" w:lineRule="auto"/>
        <w:rPr>
          <w:rStyle w:val="Hyperlink.12"/>
        </w:rPr>
      </w:pPr>
      <w:r>
        <w:rPr>
          <w:rStyle w:val="Hyperlink.12"/>
          <w:rtl w:val="0"/>
          <w:lang w:val="ru-RU"/>
        </w:rPr>
        <w:t xml:space="preserve">После деловой беседы в </w:t>
      </w:r>
      <w:r>
        <w:rPr>
          <w:rStyle w:val="Hyperlink.12"/>
          <w:rtl w:val="0"/>
          <w:lang w:val="ru-RU"/>
        </w:rPr>
        <w:t xml:space="preserve">Skype, </w:t>
      </w:r>
      <w:r>
        <w:rPr>
          <w:rStyle w:val="Нет"/>
          <w:rFonts w:ascii="Times New Roman" w:hAnsi="Times New Roman" w:hint="default"/>
          <w:b w:val="1"/>
          <w:bCs w:val="1"/>
          <w:sz w:val="24"/>
          <w:szCs w:val="24"/>
          <w:rtl w:val="0"/>
          <w:lang w:val="ru-RU"/>
        </w:rPr>
        <w:t>отправьте партнерам письмо</w:t>
      </w:r>
      <w:r>
        <w:rPr>
          <w:rStyle w:val="Hyperlink.12"/>
          <w:rtl w:val="0"/>
          <w:lang w:val="ru-RU"/>
        </w:rPr>
        <w:t xml:space="preserve">, </w:t>
      </w:r>
      <w:r>
        <w:rPr>
          <w:rStyle w:val="Hyperlink.12"/>
          <w:rtl w:val="0"/>
          <w:lang w:val="ru-RU"/>
        </w:rPr>
        <w:t>в котором еще раз резюмируйте разговор</w:t>
      </w:r>
      <w:r>
        <w:rPr>
          <w:rStyle w:val="Hyperlink.12"/>
          <w:rtl w:val="0"/>
          <w:lang w:val="ru-RU"/>
        </w:rPr>
        <w:t xml:space="preserve">, </w:t>
      </w:r>
      <w:r>
        <w:rPr>
          <w:rStyle w:val="Hyperlink.12"/>
          <w:rtl w:val="0"/>
          <w:lang w:val="ru-RU"/>
        </w:rPr>
        <w:t>поблагодарите за уделенное время и выразите надежду на дальнейшее сотрудничество</w:t>
      </w:r>
      <w:r>
        <w:rPr>
          <w:rStyle w:val="Hyperlink.12"/>
          <w:rtl w:val="0"/>
          <w:lang w:val="ru-RU"/>
        </w:rPr>
        <w:t>.</w:t>
      </w:r>
    </w:p>
    <w:p>
      <w:pPr>
        <w:pStyle w:val="Normal.0"/>
        <w:shd w:val="clear" w:color="auto" w:fill="ffffff"/>
        <w:spacing w:before="270" w:after="0" w:line="240" w:lineRule="auto"/>
        <w:rPr>
          <w:rStyle w:val="Hyperlink.12"/>
        </w:rPr>
      </w:pPr>
      <w:r>
        <w:rPr>
          <w:rStyle w:val="Hyperlink.12"/>
          <w:rtl w:val="0"/>
          <w:lang w:val="ru-RU"/>
        </w:rPr>
        <w:t>Во</w:t>
      </w:r>
      <w:r>
        <w:rPr>
          <w:rStyle w:val="Hyperlink.12"/>
          <w:rtl w:val="0"/>
          <w:lang w:val="ru-RU"/>
        </w:rPr>
        <w:t>-</w:t>
      </w:r>
      <w:r>
        <w:rPr>
          <w:rStyle w:val="Hyperlink.12"/>
          <w:rtl w:val="0"/>
          <w:lang w:val="ru-RU"/>
        </w:rPr>
        <w:t>первых</w:t>
      </w:r>
      <w:r>
        <w:rPr>
          <w:rStyle w:val="Hyperlink.12"/>
          <w:rtl w:val="0"/>
          <w:lang w:val="ru-RU"/>
        </w:rPr>
        <w:t xml:space="preserve">, </w:t>
      </w:r>
      <w:r>
        <w:rPr>
          <w:rStyle w:val="Hyperlink.12"/>
          <w:rtl w:val="0"/>
          <w:lang w:val="ru-RU"/>
        </w:rPr>
        <w:t>это будет хорошим тоном</w:t>
      </w:r>
      <w:r>
        <w:rPr>
          <w:rStyle w:val="Hyperlink.12"/>
          <w:rtl w:val="0"/>
          <w:lang w:val="ru-RU"/>
        </w:rPr>
        <w:t xml:space="preserve">. </w:t>
      </w:r>
      <w:r>
        <w:rPr>
          <w:rStyle w:val="Hyperlink.12"/>
          <w:rtl w:val="0"/>
          <w:lang w:val="ru-RU"/>
        </w:rPr>
        <w:t>Во</w:t>
      </w:r>
      <w:r>
        <w:rPr>
          <w:rStyle w:val="Hyperlink.12"/>
          <w:rtl w:val="0"/>
          <w:lang w:val="ru-RU"/>
        </w:rPr>
        <w:t>-</w:t>
      </w:r>
      <w:r>
        <w:rPr>
          <w:rStyle w:val="Hyperlink.12"/>
          <w:rtl w:val="0"/>
          <w:lang w:val="ru-RU"/>
        </w:rPr>
        <w:t>вторых</w:t>
      </w:r>
      <w:r>
        <w:rPr>
          <w:rStyle w:val="Hyperlink.12"/>
          <w:rtl w:val="0"/>
          <w:lang w:val="ru-RU"/>
        </w:rPr>
        <w:t xml:space="preserve">, </w:t>
      </w:r>
      <w:r>
        <w:rPr>
          <w:rStyle w:val="Hyperlink.12"/>
          <w:rtl w:val="0"/>
          <w:lang w:val="ru-RU"/>
        </w:rPr>
        <w:t>выручит вас</w:t>
      </w:r>
      <w:r>
        <w:rPr>
          <w:rStyle w:val="Hyperlink.12"/>
          <w:rtl w:val="0"/>
          <w:lang w:val="ru-RU"/>
        </w:rPr>
        <w:t xml:space="preserve">, </w:t>
      </w:r>
      <w:r>
        <w:rPr>
          <w:rStyle w:val="Hyperlink.12"/>
          <w:rtl w:val="0"/>
          <w:lang w:val="ru-RU"/>
        </w:rPr>
        <w:t>если вы что</w:t>
      </w:r>
      <w:r>
        <w:rPr>
          <w:rStyle w:val="Hyperlink.12"/>
          <w:rtl w:val="0"/>
          <w:lang w:val="ru-RU"/>
        </w:rPr>
        <w:t>-</w:t>
      </w:r>
      <w:r>
        <w:rPr>
          <w:rStyle w:val="Hyperlink.12"/>
          <w:rtl w:val="0"/>
          <w:lang w:val="ru-RU"/>
        </w:rPr>
        <w:t>то упустили или поняли не так</w:t>
      </w:r>
      <w:r>
        <w:rPr>
          <w:rStyle w:val="Hyperlink.12"/>
          <w:rtl w:val="0"/>
          <w:lang w:val="ru-RU"/>
        </w:rPr>
        <w:t>.</w:t>
      </w:r>
    </w:p>
    <w:p>
      <w:pPr>
        <w:pStyle w:val="Normal.0"/>
        <w:shd w:val="clear" w:color="auto" w:fill="ffffff"/>
        <w:spacing w:before="270" w:after="0" w:line="240" w:lineRule="auto"/>
        <w:rPr>
          <w:rStyle w:val="Hyperlink.12"/>
        </w:rPr>
      </w:pPr>
      <w:r>
        <w:rPr>
          <w:rStyle w:val="Нет"/>
          <w:rFonts w:ascii="Times New Roman" w:hAnsi="Times New Roman" w:hint="default"/>
          <w:b w:val="1"/>
          <w:bCs w:val="1"/>
          <w:sz w:val="24"/>
          <w:szCs w:val="24"/>
          <w:rtl w:val="0"/>
          <w:lang w:val="ru-RU"/>
        </w:rPr>
        <w:t>Для такого письма подойдут фразы</w:t>
      </w:r>
      <w:r>
        <w:rPr>
          <w:rStyle w:val="Hyperlink.12"/>
          <w:rtl w:val="0"/>
          <w:lang w:val="ru-RU"/>
        </w:rPr>
        <w:t>:</w:t>
      </w:r>
    </w:p>
    <w:p>
      <w:pPr>
        <w:pStyle w:val="Normal.0"/>
        <w:shd w:val="clear" w:color="auto" w:fill="ffffff"/>
        <w:spacing w:before="270" w:after="0" w:line="240" w:lineRule="auto"/>
        <w:rPr>
          <w:rStyle w:val="Нет"/>
          <w:rFonts w:ascii="Times New Roman" w:cs="Times New Roman" w:hAnsi="Times New Roman" w:eastAsia="Times New Roman"/>
          <w:sz w:val="24"/>
          <w:szCs w:val="24"/>
        </w:rPr>
      </w:pPr>
    </w:p>
    <w:p>
      <w:pPr>
        <w:pStyle w:val="Normal.0"/>
        <w:shd w:val="clear" w:color="auto" w:fill="ffffff"/>
        <w:spacing w:after="0" w:line="240" w:lineRule="auto"/>
        <w:rPr>
          <w:rStyle w:val="Hyperlink.12"/>
        </w:rPr>
      </w:pPr>
      <w:r>
        <w:rPr>
          <w:rStyle w:val="Нет"/>
          <w:rFonts w:ascii="Times New Roman" w:hAnsi="Times New Roman"/>
          <w:b w:val="1"/>
          <w:bCs w:val="1"/>
          <w:sz w:val="24"/>
          <w:szCs w:val="24"/>
          <w:rtl w:val="0"/>
          <w:lang w:val="ru-RU"/>
        </w:rPr>
        <w:t>Following our phone conversation</w:t>
      </w:r>
      <w:r>
        <w:rPr>
          <w:rStyle w:val="Нет"/>
          <w:rFonts w:ascii="Times New Roman" w:hAnsi="Times New Roman" w:hint="default"/>
          <w:sz w:val="24"/>
          <w:szCs w:val="24"/>
          <w:rtl w:val="0"/>
          <w:lang w:val="ru-RU"/>
        </w:rPr>
        <w:t xml:space="preserve"> … – Следуя нашей телефонной конференции…</w:t>
        <w:br w:type="textWrapping"/>
      </w:r>
      <w:r>
        <w:rPr>
          <w:rStyle w:val="Нет"/>
          <w:rFonts w:ascii="Times New Roman" w:hAnsi="Times New Roman"/>
          <w:b w:val="1"/>
          <w:bCs w:val="1"/>
          <w:sz w:val="24"/>
          <w:szCs w:val="24"/>
          <w:rtl w:val="0"/>
          <w:lang w:val="ru-RU"/>
        </w:rPr>
        <w:t>Thank you for taking time to</w:t>
      </w:r>
      <w:r>
        <w:rPr>
          <w:rStyle w:val="Нет"/>
          <w:rFonts w:ascii="Times New Roman" w:hAnsi="Times New Roman" w:hint="default"/>
          <w:sz w:val="24"/>
          <w:szCs w:val="24"/>
          <w:rtl w:val="0"/>
          <w:lang w:val="ru-RU"/>
        </w:rPr>
        <w:t xml:space="preserve"> … – Благодарю за время</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уделенное для …</w:t>
        <w:br w:type="textWrapping"/>
      </w:r>
      <w:r>
        <w:rPr>
          <w:rStyle w:val="Нет"/>
          <w:rFonts w:ascii="Times New Roman" w:hAnsi="Times New Roman"/>
          <w:b w:val="1"/>
          <w:bCs w:val="1"/>
          <w:sz w:val="24"/>
          <w:szCs w:val="24"/>
          <w:rtl w:val="0"/>
          <w:lang w:val="en-US"/>
        </w:rPr>
        <w:t>Thank you for your time and assistance</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en-US"/>
        </w:rPr>
        <w:t xml:space="preserve">– </w:t>
      </w:r>
      <w:r>
        <w:rPr>
          <w:rStyle w:val="Нет"/>
          <w:rFonts w:ascii="Times New Roman" w:hAnsi="Times New Roman" w:hint="default"/>
          <w:sz w:val="24"/>
          <w:szCs w:val="24"/>
          <w:rtl w:val="0"/>
          <w:lang w:val="ru-RU"/>
        </w:rPr>
        <w:t>Спасибо</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вам</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за</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ваше</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время</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и</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сотрудничество</w:t>
      </w:r>
      <w:r>
        <w:rPr>
          <w:rStyle w:val="Нет"/>
          <w:rFonts w:ascii="Times New Roman" w:hAnsi="Times New Roman"/>
          <w:sz w:val="24"/>
          <w:szCs w:val="24"/>
          <w:rtl w:val="0"/>
          <w:lang w:val="en-US"/>
        </w:rPr>
        <w:t>.</w:t>
      </w:r>
      <w:r>
        <w:rPr>
          <w:rStyle w:val="Нет"/>
          <w:rFonts w:ascii="Times New Roman" w:cs="Times New Roman" w:hAnsi="Times New Roman" w:eastAsia="Times New Roman"/>
          <w:sz w:val="24"/>
          <w:szCs w:val="24"/>
          <w:lang w:val="en-US"/>
        </w:rPr>
        <w:br w:type="textWrapping"/>
      </w:r>
      <w:r>
        <w:rPr>
          <w:rStyle w:val="Нет"/>
          <w:rFonts w:ascii="Times New Roman" w:hAnsi="Times New Roman"/>
          <w:b w:val="1"/>
          <w:bCs w:val="1"/>
          <w:sz w:val="24"/>
          <w:szCs w:val="24"/>
          <w:rtl w:val="0"/>
          <w:lang w:val="en-US"/>
        </w:rPr>
        <w:t xml:space="preserve">I appreciate having the opportunity to speak with you today </w:t>
      </w:r>
      <w:r>
        <w:rPr>
          <w:rStyle w:val="Нет"/>
          <w:rFonts w:ascii="Times New Roman" w:hAnsi="Times New Roman" w:hint="default"/>
          <w:sz w:val="24"/>
          <w:szCs w:val="24"/>
          <w:rtl w:val="0"/>
          <w:lang w:val="en-US"/>
        </w:rPr>
        <w:t xml:space="preserve">… – </w:t>
      </w:r>
      <w:r>
        <w:rPr>
          <w:rStyle w:val="Нет"/>
          <w:rFonts w:ascii="Times New Roman" w:hAnsi="Times New Roman" w:hint="default"/>
          <w:sz w:val="24"/>
          <w:szCs w:val="24"/>
          <w:rtl w:val="0"/>
          <w:lang w:val="ru-RU"/>
        </w:rPr>
        <w:t>Я</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ценю</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возможность</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поговорить</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с</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вами</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сегодня</w:t>
      </w:r>
      <w:r>
        <w:rPr>
          <w:rStyle w:val="Нет"/>
          <w:rFonts w:ascii="Times New Roman" w:hAnsi="Times New Roman"/>
          <w:sz w:val="24"/>
          <w:szCs w:val="24"/>
          <w:rtl w:val="0"/>
          <w:lang w:val="en-US"/>
        </w:rPr>
        <w:t>.</w:t>
      </w:r>
      <w:r>
        <w:rPr>
          <w:rStyle w:val="Нет"/>
          <w:rFonts w:ascii="Times New Roman" w:cs="Times New Roman" w:hAnsi="Times New Roman" w:eastAsia="Times New Roman"/>
          <w:sz w:val="24"/>
          <w:szCs w:val="24"/>
          <w:lang w:val="en-US"/>
        </w:rPr>
        <w:br w:type="textWrapping"/>
      </w:r>
      <w:r>
        <w:rPr>
          <w:rStyle w:val="Нет"/>
          <w:rFonts w:ascii="Times New Roman" w:hAnsi="Times New Roman"/>
          <w:b w:val="1"/>
          <w:bCs w:val="1"/>
          <w:sz w:val="24"/>
          <w:szCs w:val="24"/>
          <w:rtl w:val="0"/>
          <w:lang w:val="en-US"/>
        </w:rPr>
        <w:t>I really enjoyed talking with you and learning more about</w:t>
      </w:r>
      <w:r>
        <w:rPr>
          <w:rStyle w:val="Нет"/>
          <w:rFonts w:ascii="Times New Roman" w:hAnsi="Times New Roman" w:hint="default"/>
          <w:sz w:val="24"/>
          <w:szCs w:val="24"/>
          <w:rtl w:val="0"/>
          <w:lang w:val="en-US"/>
        </w:rPr>
        <w:t xml:space="preserve"> … – </w:t>
      </w:r>
      <w:r>
        <w:rPr>
          <w:rStyle w:val="Нет"/>
          <w:rFonts w:ascii="Times New Roman" w:hAnsi="Times New Roman" w:hint="default"/>
          <w:sz w:val="24"/>
          <w:szCs w:val="24"/>
          <w:rtl w:val="0"/>
          <w:lang w:val="ru-RU"/>
        </w:rPr>
        <w:t>Мне</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было</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приятно</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пообщаться</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и</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узнать</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больше</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информации</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о</w:t>
      </w:r>
      <w:r>
        <w:rPr>
          <w:rStyle w:val="Нет"/>
          <w:rFonts w:ascii="Times New Roman" w:hAnsi="Times New Roman" w:hint="default"/>
          <w:sz w:val="24"/>
          <w:szCs w:val="24"/>
          <w:rtl w:val="0"/>
          <w:lang w:val="en-US"/>
        </w:rPr>
        <w:t>…</w:t>
        <w:br w:type="textWrapping"/>
      </w:r>
      <w:r>
        <w:rPr>
          <w:rStyle w:val="Нет"/>
          <w:rFonts w:ascii="Times New Roman" w:hAnsi="Times New Roman"/>
          <w:b w:val="1"/>
          <w:bCs w:val="1"/>
          <w:sz w:val="24"/>
          <w:szCs w:val="24"/>
          <w:rtl w:val="0"/>
          <w:lang w:val="en-US"/>
        </w:rPr>
        <w:t>I was happy to discuss</w:t>
      </w:r>
      <w:r>
        <w:rPr>
          <w:rStyle w:val="Нет"/>
          <w:rFonts w:ascii="Times New Roman" w:hAnsi="Times New Roman" w:hint="default"/>
          <w:sz w:val="24"/>
          <w:szCs w:val="24"/>
          <w:rtl w:val="0"/>
          <w:lang w:val="en-US"/>
        </w:rPr>
        <w:t xml:space="preserve"> … – </w:t>
      </w:r>
      <w:r>
        <w:rPr>
          <w:rStyle w:val="Нет"/>
          <w:rFonts w:ascii="Times New Roman" w:hAnsi="Times New Roman" w:hint="default"/>
          <w:sz w:val="24"/>
          <w:szCs w:val="24"/>
          <w:rtl w:val="0"/>
          <w:lang w:val="ru-RU"/>
        </w:rPr>
        <w:t>Я</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был</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рад</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обсудить</w:t>
      </w:r>
      <w:r>
        <w:rPr>
          <w:rStyle w:val="Нет"/>
          <w:rFonts w:ascii="Times New Roman" w:hAnsi="Times New Roman" w:hint="default"/>
          <w:sz w:val="24"/>
          <w:szCs w:val="24"/>
          <w:rtl w:val="0"/>
          <w:lang w:val="en-US"/>
        </w:rPr>
        <w:t>…</w:t>
        <w:br w:type="textWrapping"/>
      </w:r>
      <w:r>
        <w:rPr>
          <w:rStyle w:val="Нет"/>
          <w:rFonts w:ascii="Times New Roman" w:hAnsi="Times New Roman"/>
          <w:b w:val="1"/>
          <w:bCs w:val="1"/>
          <w:sz w:val="24"/>
          <w:szCs w:val="24"/>
          <w:rtl w:val="0"/>
          <w:lang w:val="en-US"/>
        </w:rPr>
        <w:t>Please, don't hesitate to get in touch if you have any additional questions</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en-US"/>
        </w:rPr>
        <w:t xml:space="preserve">– </w:t>
      </w:r>
      <w:r>
        <w:rPr>
          <w:rStyle w:val="Нет"/>
          <w:rFonts w:ascii="Times New Roman" w:hAnsi="Times New Roman" w:hint="default"/>
          <w:sz w:val="24"/>
          <w:szCs w:val="24"/>
          <w:rtl w:val="0"/>
          <w:lang w:val="ru-RU"/>
        </w:rPr>
        <w:t>Пожалуйста</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не</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сомневайтесь</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и</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пишите</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если</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появятся</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дополнительные</w:t>
      </w:r>
      <w:r>
        <w:rPr>
          <w:rStyle w:val="Нет"/>
          <w:rFonts w:ascii="Times New Roman" w:hAnsi="Times New Roman"/>
          <w:sz w:val="24"/>
          <w:szCs w:val="24"/>
          <w:rtl w:val="0"/>
          <w:lang w:val="en-US"/>
        </w:rPr>
        <w:t xml:space="preserve"> </w:t>
      </w:r>
      <w:r>
        <w:rPr>
          <w:rStyle w:val="Нет"/>
          <w:rFonts w:ascii="Times New Roman" w:hAnsi="Times New Roman" w:hint="default"/>
          <w:sz w:val="24"/>
          <w:szCs w:val="24"/>
          <w:rtl w:val="0"/>
          <w:lang w:val="ru-RU"/>
        </w:rPr>
        <w:t>вопросы</w:t>
      </w:r>
      <w:r>
        <w:rPr>
          <w:rStyle w:val="Нет"/>
          <w:rFonts w:ascii="Times New Roman" w:hAnsi="Times New Roman"/>
          <w:sz w:val="24"/>
          <w:szCs w:val="24"/>
          <w:rtl w:val="0"/>
          <w:lang w:val="en-US"/>
        </w:rPr>
        <w:t>.</w:t>
      </w:r>
      <w:r>
        <w:rPr>
          <w:rStyle w:val="Нет"/>
          <w:rFonts w:ascii="Times New Roman" w:cs="Times New Roman" w:hAnsi="Times New Roman" w:eastAsia="Times New Roman"/>
          <w:sz w:val="24"/>
          <w:szCs w:val="24"/>
          <w:lang w:val="en-US"/>
        </w:rPr>
        <w:br w:type="textWrapping"/>
      </w:r>
      <w:r>
        <w:rPr>
          <w:rStyle w:val="Нет"/>
          <w:rFonts w:ascii="Times New Roman" w:hAnsi="Times New Roman"/>
          <w:b w:val="1"/>
          <w:bCs w:val="1"/>
          <w:sz w:val="24"/>
          <w:szCs w:val="24"/>
          <w:rtl w:val="0"/>
          <w:lang w:val="ru-RU"/>
        </w:rPr>
        <w:t>I am looking forward to hearing from you soon</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 С нетерпением ожидаю ответа от вас в скором времени</w:t>
      </w:r>
      <w:r>
        <w:rPr>
          <w:rStyle w:val="Нет"/>
          <w:rFonts w:ascii="Times New Roman" w:hAnsi="Times New Roman"/>
          <w:sz w:val="24"/>
          <w:szCs w:val="24"/>
          <w:rtl w:val="0"/>
          <w:lang w:val="ru-RU"/>
        </w:rPr>
        <w:t>.</w:t>
      </w:r>
    </w:p>
    <w:p>
      <w:pPr>
        <w:pStyle w:val="Normal.0"/>
        <w:shd w:val="clear" w:color="auto" w:fill="ffffff"/>
        <w:rPr>
          <w:rStyle w:val="Нет"/>
          <w:rFonts w:ascii="Times New Roman" w:cs="Times New Roman" w:hAnsi="Times New Roman" w:eastAsia="Times New Roman"/>
          <w:sz w:val="24"/>
          <w:szCs w:val="24"/>
        </w:rPr>
      </w:pPr>
    </w:p>
    <w:p>
      <w:pPr>
        <w:pStyle w:val="Normal.0"/>
        <w:spacing w:after="0" w:line="240" w:lineRule="auto"/>
      </w:pPr>
      <w:r>
        <w:rPr>
          <w:rStyle w:val="Нет"/>
          <w:rFonts w:ascii="Arial Unicode MS" w:cs="Arial Unicode MS" w:hAnsi="Arial Unicode MS" w:eastAsia="Arial Unicode MS"/>
          <w:b w:val="0"/>
          <w:bCs w:val="0"/>
          <w:i w:val="0"/>
          <w:iCs w:val="0"/>
          <w:sz w:val="24"/>
          <w:szCs w:val="24"/>
        </w:rPr>
        <w:br w:type="page"/>
      </w:r>
    </w:p>
    <w:p>
      <w:pPr>
        <w:pStyle w:val="No Spacing"/>
        <w:ind w:left="284" w:firstLine="0"/>
        <w:jc w:val="center"/>
        <w:rPr>
          <w:rStyle w:val="Нет"/>
          <w:rFonts w:ascii="Times New Roman" w:cs="Times New Roman" w:hAnsi="Times New Roman" w:eastAsia="Times New Roman"/>
          <w:b w:val="1"/>
          <w:bCs w:val="1"/>
          <w:outline w:val="0"/>
          <w:color w:val="000000"/>
          <w:sz w:val="24"/>
          <w:szCs w:val="24"/>
          <w:u w:color="000000"/>
          <w14:textFill>
            <w14:solidFill>
              <w14:srgbClr w14:val="000000"/>
            </w14:solidFill>
          </w14:textFill>
        </w:rPr>
      </w:pPr>
      <w:r>
        <w:rPr>
          <w:rStyle w:val="Нет"/>
          <w:rFonts w:ascii="Times New Roman" w:hAnsi="Times New Roman" w:hint="default"/>
          <w:b w:val="1"/>
          <w:bCs w:val="1"/>
          <w:outline w:val="0"/>
          <w:color w:val="000000"/>
          <w:sz w:val="24"/>
          <w:szCs w:val="24"/>
          <w:u w:color="000000"/>
          <w:rtl w:val="0"/>
          <w:lang w:val="ru-RU"/>
          <w14:textFill>
            <w14:solidFill>
              <w14:srgbClr w14:val="000000"/>
            </w14:solidFill>
          </w14:textFill>
        </w:rPr>
        <w:t xml:space="preserve">Практическое занятие № </w:t>
      </w:r>
      <w:r>
        <w:rPr>
          <w:rStyle w:val="Нет"/>
          <w:rFonts w:ascii="Times New Roman" w:hAnsi="Times New Roman"/>
          <w:b w:val="1"/>
          <w:bCs w:val="1"/>
          <w:outline w:val="0"/>
          <w:color w:val="000000"/>
          <w:sz w:val="24"/>
          <w:szCs w:val="24"/>
          <w:u w:color="000000"/>
          <w:rtl w:val="0"/>
          <w:lang w:val="ru-RU"/>
          <w14:textFill>
            <w14:solidFill>
              <w14:srgbClr w14:val="000000"/>
            </w14:solidFill>
          </w14:textFill>
        </w:rPr>
        <w:t>82.</w:t>
      </w:r>
    </w:p>
    <w:p>
      <w:pPr>
        <w:pStyle w:val="No Spacing"/>
        <w:ind w:left="284" w:firstLine="0"/>
        <w:jc w:val="center"/>
        <w:rPr>
          <w:rStyle w:val="Нет"/>
          <w:rFonts w:ascii="Times New Roman" w:cs="Times New Roman" w:hAnsi="Times New Roman" w:eastAsia="Times New Roman"/>
          <w:b w:val="1"/>
          <w:bCs w:val="1"/>
          <w:outline w:val="0"/>
          <w:color w:val="000000"/>
          <w:sz w:val="24"/>
          <w:szCs w:val="24"/>
          <w:u w:color="000000"/>
          <w14:textFill>
            <w14:solidFill>
              <w14:srgbClr w14:val="000000"/>
            </w14:solidFill>
          </w14:textFill>
        </w:rPr>
      </w:pPr>
    </w:p>
    <w:p>
      <w:pPr>
        <w:pStyle w:val="No Spacing"/>
        <w:ind w:left="284" w:firstLine="0"/>
        <w:jc w:val="center"/>
        <w:rPr>
          <w:rStyle w:val="Нет"/>
          <w:rFonts w:ascii="Times New Roman" w:cs="Times New Roman" w:hAnsi="Times New Roman" w:eastAsia="Times New Roman"/>
          <w:b w:val="1"/>
          <w:bCs w:val="1"/>
          <w:sz w:val="24"/>
          <w:szCs w:val="24"/>
        </w:rPr>
      </w:pPr>
      <w:r>
        <w:rPr>
          <w:rStyle w:val="Нет"/>
          <w:rFonts w:ascii="Times New Roman" w:hAnsi="Times New Roman"/>
          <w:b w:val="1"/>
          <w:bCs w:val="1"/>
          <w:outline w:val="0"/>
          <w:color w:val="000000"/>
          <w:sz w:val="24"/>
          <w:szCs w:val="24"/>
          <w:u w:color="000000"/>
          <w:rtl w:val="0"/>
          <w:lang w:val="ru-RU"/>
          <w14:textFill>
            <w14:solidFill>
              <w14:srgbClr w14:val="000000"/>
            </w14:solidFill>
          </w14:textFill>
        </w:rPr>
        <w:t>Revision</w:t>
      </w:r>
    </w:p>
    <w:p>
      <w:pPr>
        <w:pStyle w:val="No Spacing"/>
        <w:ind w:left="284" w:firstLine="0"/>
        <w:rPr>
          <w:rStyle w:val="Нет"/>
          <w:rFonts w:ascii="Times New Roman" w:cs="Times New Roman" w:hAnsi="Times New Roman" w:eastAsia="Times New Roman"/>
          <w:lang w:val="en-US"/>
        </w:rPr>
      </w:pPr>
    </w:p>
    <w:p>
      <w:pPr>
        <w:pStyle w:val="List Paragraph"/>
        <w:numPr>
          <w:ilvl w:val="0"/>
          <w:numId w:val="510"/>
        </w:numPr>
        <w:shd w:val="clear" w:color="auto" w:fill="ffffff"/>
        <w:bidi w:val="0"/>
        <w:spacing w:after="0" w:line="240" w:lineRule="auto"/>
        <w:ind w:right="0"/>
        <w:jc w:val="left"/>
        <w:rPr>
          <w:rFonts w:ascii="Times New Roman" w:hAnsi="Times New Roman" w:hint="default"/>
          <w:b w:val="1"/>
          <w:bCs w:val="1"/>
          <w:sz w:val="24"/>
          <w:szCs w:val="24"/>
          <w:rtl w:val="0"/>
          <w:lang w:val="ru-RU"/>
        </w:rPr>
      </w:pPr>
      <w:r>
        <w:rPr>
          <w:rStyle w:val="Нет"/>
          <w:rFonts w:ascii="Times New Roman" w:hAnsi="Times New Roman" w:hint="default"/>
          <w:b w:val="1"/>
          <w:bCs w:val="1"/>
          <w:sz w:val="24"/>
          <w:szCs w:val="24"/>
          <w:rtl w:val="0"/>
          <w:lang w:val="ru-RU"/>
        </w:rPr>
        <w:t>Перепишите предложения в прошедшем времени</w:t>
      </w:r>
      <w:r>
        <w:rPr>
          <w:rStyle w:val="Нет"/>
          <w:rFonts w:ascii="Times New Roman" w:hAnsi="Times New Roman"/>
          <w:b w:val="1"/>
          <w:bCs w:val="1"/>
          <w:sz w:val="24"/>
          <w:szCs w:val="24"/>
          <w:rtl w:val="0"/>
          <w:lang w:val="ru-RU"/>
        </w:rPr>
        <w:t>:</w:t>
      </w:r>
    </w:p>
    <w:p>
      <w:pPr>
        <w:pStyle w:val="Normal.0"/>
        <w:shd w:val="clear" w:color="auto" w:fill="ffffff"/>
        <w:spacing w:after="0" w:line="240" w:lineRule="auto"/>
        <w:rPr>
          <w:rStyle w:val="Нет"/>
          <w:rFonts w:ascii="Times New Roman" w:cs="Times New Roman" w:hAnsi="Times New Roman" w:eastAsia="Times New Roman"/>
          <w:outline w:val="0"/>
          <w:color w:val="00000a"/>
          <w:sz w:val="24"/>
          <w:szCs w:val="24"/>
          <w:u w:color="00000a"/>
          <w14:textFill>
            <w14:solidFill>
              <w14:srgbClr w14:val="00000A"/>
            </w14:solidFill>
          </w14:textFill>
        </w:rPr>
      </w:pPr>
    </w:p>
    <w:p>
      <w:pPr>
        <w:pStyle w:val="Normal.0"/>
        <w:shd w:val="clear" w:color="auto" w:fill="ffffff"/>
        <w:spacing w:after="0" w:line="240" w:lineRule="auto"/>
        <w:rPr>
          <w:rStyle w:val="Нет"/>
          <w:rFonts w:ascii="Times New Roman" w:cs="Times New Roman" w:hAnsi="Times New Roman" w:eastAsia="Times New Roman"/>
          <w:sz w:val="24"/>
          <w:szCs w:val="24"/>
          <w:lang w:val="en-US"/>
        </w:rPr>
      </w:pPr>
      <w:r>
        <w:rPr>
          <w:rStyle w:val="Нет"/>
          <w:rFonts w:ascii="Times New Roman" w:hAnsi="Times New Roman"/>
          <w:outline w:val="0"/>
          <w:color w:val="00000a"/>
          <w:sz w:val="24"/>
          <w:szCs w:val="24"/>
          <w:u w:color="00000a"/>
          <w:rtl w:val="0"/>
          <w:lang w:val="en-US"/>
          <w14:textFill>
            <w14:solidFill>
              <w14:srgbClr w14:val="00000A"/>
            </w14:solidFill>
          </w14:textFill>
        </w:rPr>
        <w:t xml:space="preserve">1. </w:t>
      </w:r>
      <w:r>
        <w:rPr>
          <w:rStyle w:val="Нет"/>
          <w:rFonts w:ascii="Times New Roman" w:hAnsi="Times New Roman"/>
          <w:sz w:val="24"/>
          <w:szCs w:val="24"/>
          <w:rtl w:val="0"/>
          <w:lang w:val="en-US"/>
        </w:rPr>
        <w:t>Nobody knows what she means.</w:t>
      </w:r>
    </w:p>
    <w:p>
      <w:pPr>
        <w:pStyle w:val="Normal.0"/>
        <w:numPr>
          <w:ilvl w:val="0"/>
          <w:numId w:val="511"/>
        </w:numPr>
        <w:shd w:val="clear" w:color="auto" w:fill="ffffff"/>
        <w:bidi w:val="0"/>
        <w:spacing w:after="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Christy says he will tell you the truth.</w:t>
      </w:r>
    </w:p>
    <w:p>
      <w:pPr>
        <w:pStyle w:val="Normal.0"/>
        <w:numPr>
          <w:ilvl w:val="0"/>
          <w:numId w:val="511"/>
        </w:numPr>
        <w:shd w:val="clear" w:color="auto" w:fill="ffffff"/>
        <w:bidi w:val="0"/>
        <w:spacing w:after="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I think he came in a taxi.</w:t>
      </w:r>
    </w:p>
    <w:p>
      <w:pPr>
        <w:pStyle w:val="Normal.0"/>
        <w:numPr>
          <w:ilvl w:val="0"/>
          <w:numId w:val="511"/>
        </w:numPr>
        <w:shd w:val="clear" w:color="auto" w:fill="ffffff"/>
        <w:bidi w:val="0"/>
        <w:spacing w:after="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They are sure we will be waiting for them in the bar.</w:t>
      </w:r>
    </w:p>
    <w:p>
      <w:pPr>
        <w:pStyle w:val="Normal.0"/>
        <w:numPr>
          <w:ilvl w:val="0"/>
          <w:numId w:val="511"/>
        </w:numPr>
        <w:shd w:val="clear" w:color="auto" w:fill="ffffff"/>
        <w:bidi w:val="0"/>
        <w:spacing w:after="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She says she will let me know when they come.</w:t>
      </w:r>
    </w:p>
    <w:p>
      <w:pPr>
        <w:pStyle w:val="Normal.0"/>
        <w:numPr>
          <w:ilvl w:val="0"/>
          <w:numId w:val="511"/>
        </w:numPr>
        <w:shd w:val="clear" w:color="auto" w:fill="ffffff"/>
        <w:bidi w:val="0"/>
        <w:spacing w:after="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He doesn</w:t>
      </w:r>
      <w:r>
        <w:rPr>
          <w:rStyle w:val="Нет"/>
          <w:rFonts w:ascii="Times New Roman" w:hAnsi="Times New Roman" w:hint="default"/>
          <w:sz w:val="24"/>
          <w:szCs w:val="24"/>
          <w:rtl w:val="0"/>
          <w:lang w:val="en-US"/>
        </w:rPr>
        <w:t>’</w:t>
      </w:r>
      <w:r>
        <w:rPr>
          <w:rStyle w:val="Нет"/>
          <w:rFonts w:ascii="Times New Roman" w:hAnsi="Times New Roman"/>
          <w:sz w:val="24"/>
          <w:szCs w:val="24"/>
          <w:rtl w:val="0"/>
          <w:lang w:val="en-US"/>
        </w:rPr>
        <w:t>t suppose she speaks so much.</w:t>
      </w:r>
    </w:p>
    <w:p>
      <w:pPr>
        <w:pStyle w:val="Normal.0"/>
        <w:numPr>
          <w:ilvl w:val="0"/>
          <w:numId w:val="511"/>
        </w:numPr>
        <w:shd w:val="clear" w:color="auto" w:fill="ffffff"/>
        <w:bidi w:val="0"/>
        <w:spacing w:after="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We hope they have noticed us.</w:t>
      </w:r>
    </w:p>
    <w:p>
      <w:pPr>
        <w:pStyle w:val="Normal.0"/>
        <w:numPr>
          <w:ilvl w:val="0"/>
          <w:numId w:val="511"/>
        </w:numPr>
        <w:shd w:val="clear" w:color="auto" w:fill="ffffff"/>
        <w:bidi w:val="0"/>
        <w:spacing w:after="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I don</w:t>
      </w:r>
      <w:r>
        <w:rPr>
          <w:rStyle w:val="Нет"/>
          <w:rFonts w:ascii="Times New Roman" w:hAnsi="Times New Roman" w:hint="default"/>
          <w:sz w:val="24"/>
          <w:szCs w:val="24"/>
          <w:rtl w:val="0"/>
          <w:lang w:val="en-US"/>
        </w:rPr>
        <w:t>’</w:t>
      </w:r>
      <w:r>
        <w:rPr>
          <w:rStyle w:val="Нет"/>
          <w:rFonts w:ascii="Times New Roman" w:hAnsi="Times New Roman"/>
          <w:sz w:val="24"/>
          <w:szCs w:val="24"/>
          <w:rtl w:val="0"/>
          <w:lang w:val="en-US"/>
        </w:rPr>
        <w:t>t know where she is.</w:t>
      </w:r>
    </w:p>
    <w:p>
      <w:pPr>
        <w:pStyle w:val="Normal.0"/>
        <w:numPr>
          <w:ilvl w:val="0"/>
          <w:numId w:val="511"/>
        </w:numPr>
        <w:shd w:val="clear" w:color="auto" w:fill="ffffff"/>
        <w:bidi w:val="0"/>
        <w:spacing w:after="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She is sure we will be glad to meet her.</w:t>
      </w:r>
    </w:p>
    <w:p>
      <w:pPr>
        <w:pStyle w:val="Normal.0"/>
        <w:numPr>
          <w:ilvl w:val="0"/>
          <w:numId w:val="511"/>
        </w:numPr>
        <w:shd w:val="clear" w:color="auto" w:fill="ffffff"/>
        <w:bidi w:val="0"/>
        <w:spacing w:after="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They think she is driving to the country.</w:t>
      </w:r>
    </w:p>
    <w:p>
      <w:pPr>
        <w:pStyle w:val="Normal.0"/>
        <w:numPr>
          <w:ilvl w:val="0"/>
          <w:numId w:val="511"/>
        </w:numPr>
        <w:shd w:val="clear" w:color="auto" w:fill="ffffff"/>
        <w:bidi w:val="0"/>
        <w:spacing w:after="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I can</w:t>
      </w:r>
      <w:r>
        <w:rPr>
          <w:rStyle w:val="Нет"/>
          <w:rFonts w:ascii="Times New Roman" w:hAnsi="Times New Roman" w:hint="default"/>
          <w:sz w:val="24"/>
          <w:szCs w:val="24"/>
          <w:rtl w:val="0"/>
          <w:lang w:val="en-US"/>
        </w:rPr>
        <w:t>’</w:t>
      </w:r>
      <w:r>
        <w:rPr>
          <w:rStyle w:val="Нет"/>
          <w:rFonts w:ascii="Times New Roman" w:hAnsi="Times New Roman"/>
          <w:sz w:val="24"/>
          <w:szCs w:val="24"/>
          <w:rtl w:val="0"/>
          <w:lang w:val="en-US"/>
        </w:rPr>
        <w:t>t believe she has done it.</w:t>
      </w:r>
    </w:p>
    <w:p>
      <w:pPr>
        <w:pStyle w:val="Normal.0"/>
        <w:numPr>
          <w:ilvl w:val="0"/>
          <w:numId w:val="511"/>
        </w:numPr>
        <w:shd w:val="clear" w:color="auto" w:fill="ffffff"/>
        <w:bidi w:val="0"/>
        <w:spacing w:after="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Harry doesn</w:t>
      </w:r>
      <w:r>
        <w:rPr>
          <w:rStyle w:val="Нет"/>
          <w:rFonts w:ascii="Times New Roman" w:hAnsi="Times New Roman" w:hint="default"/>
          <w:sz w:val="24"/>
          <w:szCs w:val="24"/>
          <w:rtl w:val="0"/>
          <w:lang w:val="en-US"/>
        </w:rPr>
        <w:t>’</w:t>
      </w:r>
      <w:r>
        <w:rPr>
          <w:rStyle w:val="Нет"/>
          <w:rFonts w:ascii="Times New Roman" w:hAnsi="Times New Roman"/>
          <w:sz w:val="24"/>
          <w:szCs w:val="24"/>
          <w:rtl w:val="0"/>
          <w:lang w:val="en-US"/>
        </w:rPr>
        <w:t>t know when his cousin will come.</w:t>
      </w:r>
    </w:p>
    <w:p>
      <w:pPr>
        <w:pStyle w:val="Normal.0"/>
        <w:numPr>
          <w:ilvl w:val="0"/>
          <w:numId w:val="511"/>
        </w:numPr>
        <w:shd w:val="clear" w:color="auto" w:fill="ffffff"/>
        <w:bidi w:val="0"/>
        <w:spacing w:after="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John says he knows how I feel.</w:t>
      </w:r>
    </w:p>
    <w:p>
      <w:pPr>
        <w:pStyle w:val="Normal.0"/>
        <w:numPr>
          <w:ilvl w:val="0"/>
          <w:numId w:val="511"/>
        </w:numPr>
        <w:shd w:val="clear" w:color="auto" w:fill="ffffff"/>
        <w:bidi w:val="0"/>
        <w:spacing w:after="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We think that he is joking.</w:t>
      </w:r>
    </w:p>
    <w:p>
      <w:pPr>
        <w:pStyle w:val="Normal.0"/>
        <w:shd w:val="clear" w:color="auto" w:fill="ffffff"/>
        <w:spacing w:after="0" w:line="240" w:lineRule="auto"/>
        <w:rPr>
          <w:rStyle w:val="Нет"/>
          <w:rFonts w:ascii="Times New Roman" w:cs="Times New Roman" w:hAnsi="Times New Roman" w:eastAsia="Times New Roman"/>
          <w:sz w:val="24"/>
          <w:szCs w:val="24"/>
          <w:lang w:val="en-US"/>
        </w:rPr>
      </w:pPr>
    </w:p>
    <w:p>
      <w:pPr>
        <w:pStyle w:val="Normal.0"/>
        <w:shd w:val="clear" w:color="auto" w:fill="ffffff"/>
        <w:spacing w:after="0" w:line="240" w:lineRule="auto"/>
        <w:rPr>
          <w:rStyle w:val="Нет"/>
          <w:rFonts w:ascii="Times New Roman" w:cs="Times New Roman" w:hAnsi="Times New Roman" w:eastAsia="Times New Roman"/>
          <w:b w:val="1"/>
          <w:bCs w:val="1"/>
          <w:sz w:val="24"/>
          <w:szCs w:val="24"/>
        </w:rPr>
      </w:pPr>
      <w:r>
        <w:rPr>
          <w:rStyle w:val="Нет"/>
          <w:rFonts w:ascii="Times New Roman" w:hAnsi="Times New Roman"/>
          <w:b w:val="1"/>
          <w:bCs w:val="1"/>
          <w:sz w:val="24"/>
          <w:szCs w:val="24"/>
          <w:rtl w:val="0"/>
          <w:lang w:val="ru-RU"/>
        </w:rPr>
        <w:t>2.</w:t>
      </w:r>
      <w:r>
        <w:rPr>
          <w:rStyle w:val="Hyperlink.12"/>
          <w:rtl w:val="0"/>
          <w:lang w:val="ru-RU"/>
        </w:rPr>
        <w:t xml:space="preserve"> </w:t>
      </w:r>
      <w:r>
        <w:rPr>
          <w:rStyle w:val="Нет"/>
          <w:rFonts w:ascii="Times New Roman" w:hAnsi="Times New Roman" w:hint="default"/>
          <w:b w:val="1"/>
          <w:bCs w:val="1"/>
          <w:sz w:val="24"/>
          <w:szCs w:val="24"/>
          <w:rtl w:val="0"/>
          <w:lang w:val="ru-RU"/>
        </w:rPr>
        <w:t>Раскройте скобки</w:t>
      </w:r>
      <w:r>
        <w:rPr>
          <w:rStyle w:val="Нет"/>
          <w:rFonts w:ascii="Times New Roman" w:hAnsi="Times New Roman"/>
          <w:b w:val="1"/>
          <w:bCs w:val="1"/>
          <w:sz w:val="24"/>
          <w:szCs w:val="24"/>
          <w:rtl w:val="0"/>
          <w:lang w:val="ru-RU"/>
        </w:rPr>
        <w:t xml:space="preserve">, </w:t>
      </w:r>
      <w:r>
        <w:rPr>
          <w:rStyle w:val="Нет"/>
          <w:rFonts w:ascii="Times New Roman" w:hAnsi="Times New Roman" w:hint="default"/>
          <w:b w:val="1"/>
          <w:bCs w:val="1"/>
          <w:sz w:val="24"/>
          <w:szCs w:val="24"/>
          <w:rtl w:val="0"/>
          <w:lang w:val="ru-RU"/>
        </w:rPr>
        <w:t>употребляя глагол в нужной форме</w:t>
      </w:r>
      <w:r>
        <w:rPr>
          <w:rStyle w:val="Нет"/>
          <w:rFonts w:ascii="Times New Roman" w:hAnsi="Times New Roman"/>
          <w:b w:val="1"/>
          <w:bCs w:val="1"/>
          <w:sz w:val="24"/>
          <w:szCs w:val="24"/>
          <w:rtl w:val="0"/>
          <w:lang w:val="ru-RU"/>
        </w:rPr>
        <w:t>:</w:t>
      </w:r>
    </w:p>
    <w:p>
      <w:pPr>
        <w:pStyle w:val="List Paragraph"/>
        <w:shd w:val="clear" w:color="auto" w:fill="ffffff"/>
        <w:spacing w:after="0" w:line="240" w:lineRule="auto"/>
        <w:ind w:left="660" w:firstLine="0"/>
        <w:rPr>
          <w:rStyle w:val="Нет"/>
          <w:rFonts w:ascii="Times New Roman" w:cs="Times New Roman" w:hAnsi="Times New Roman" w:eastAsia="Times New Roman"/>
          <w:sz w:val="24"/>
          <w:szCs w:val="24"/>
        </w:rPr>
      </w:pPr>
    </w:p>
    <w:p>
      <w:pPr>
        <w:pStyle w:val="Normal.0"/>
        <w:numPr>
          <w:ilvl w:val="0"/>
          <w:numId w:val="513"/>
        </w:numPr>
        <w:shd w:val="clear" w:color="auto" w:fill="ffffff"/>
        <w:bidi w:val="0"/>
        <w:spacing w:after="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Her brother said he never (to see) this film before.</w:t>
      </w:r>
    </w:p>
    <w:p>
      <w:pPr>
        <w:pStyle w:val="Normal.0"/>
        <w:numPr>
          <w:ilvl w:val="0"/>
          <w:numId w:val="513"/>
        </w:numPr>
        <w:shd w:val="clear" w:color="auto" w:fill="ffffff"/>
        <w:bidi w:val="0"/>
        <w:spacing w:after="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We wanted to know if they (to enjoy) the meal.</w:t>
      </w:r>
    </w:p>
    <w:p>
      <w:pPr>
        <w:pStyle w:val="Normal.0"/>
        <w:numPr>
          <w:ilvl w:val="0"/>
          <w:numId w:val="513"/>
        </w:numPr>
        <w:shd w:val="clear" w:color="auto" w:fill="ffffff"/>
        <w:bidi w:val="0"/>
        <w:spacing w:after="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I asked her when she (to give) me this book to read.</w:t>
      </w:r>
    </w:p>
    <w:p>
      <w:pPr>
        <w:pStyle w:val="Normal.0"/>
        <w:numPr>
          <w:ilvl w:val="0"/>
          <w:numId w:val="513"/>
        </w:numPr>
        <w:shd w:val="clear" w:color="auto" w:fill="ffffff"/>
        <w:bidi w:val="0"/>
        <w:spacing w:after="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Sophia knew her aunt (to be) glad to visit her in two days.</w:t>
      </w:r>
    </w:p>
    <w:p>
      <w:pPr>
        <w:pStyle w:val="Normal.0"/>
        <w:numPr>
          <w:ilvl w:val="0"/>
          <w:numId w:val="513"/>
        </w:numPr>
        <w:shd w:val="clear" w:color="auto" w:fill="ffffff"/>
        <w:bidi w:val="0"/>
        <w:spacing w:after="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She supposed she (to like) the hotel.</w:t>
      </w:r>
    </w:p>
    <w:p>
      <w:pPr>
        <w:pStyle w:val="Normal.0"/>
        <w:numPr>
          <w:ilvl w:val="0"/>
          <w:numId w:val="513"/>
        </w:numPr>
        <w:shd w:val="clear" w:color="auto" w:fill="ffffff"/>
        <w:bidi w:val="0"/>
        <w:spacing w:after="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My doctor thinks I (to be) allergic to pineapples.</w:t>
      </w:r>
    </w:p>
    <w:p>
      <w:pPr>
        <w:pStyle w:val="Normal.0"/>
        <w:numPr>
          <w:ilvl w:val="0"/>
          <w:numId w:val="513"/>
        </w:numPr>
        <w:shd w:val="clear" w:color="auto" w:fill="ffffff"/>
        <w:bidi w:val="0"/>
        <w:spacing w:after="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It is remarkable that you (to come) at last.</w:t>
      </w:r>
    </w:p>
    <w:p>
      <w:pPr>
        <w:pStyle w:val="Normal.0"/>
        <w:numPr>
          <w:ilvl w:val="0"/>
          <w:numId w:val="513"/>
        </w:numPr>
        <w:shd w:val="clear" w:color="auto" w:fill="ffffff"/>
        <w:bidi w:val="0"/>
        <w:spacing w:after="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I didn</w:t>
      </w:r>
      <w:r>
        <w:rPr>
          <w:rStyle w:val="Нет"/>
          <w:rFonts w:ascii="Times New Roman" w:hAnsi="Times New Roman" w:hint="default"/>
          <w:sz w:val="24"/>
          <w:szCs w:val="24"/>
          <w:rtl w:val="0"/>
          <w:lang w:val="en-US"/>
        </w:rPr>
        <w:t>’</w:t>
      </w:r>
      <w:r>
        <w:rPr>
          <w:rStyle w:val="Нет"/>
          <w:rFonts w:ascii="Times New Roman" w:hAnsi="Times New Roman"/>
          <w:sz w:val="24"/>
          <w:szCs w:val="24"/>
          <w:rtl w:val="0"/>
          <w:lang w:val="en-US"/>
        </w:rPr>
        <w:t>t think they still (to discuss) this problem.</w:t>
      </w:r>
    </w:p>
    <w:p>
      <w:pPr>
        <w:pStyle w:val="Normal.0"/>
        <w:numPr>
          <w:ilvl w:val="0"/>
          <w:numId w:val="513"/>
        </w:numPr>
        <w:shd w:val="clear" w:color="auto" w:fill="ffffff"/>
        <w:bidi w:val="0"/>
        <w:spacing w:after="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Andy said he just (to buy) a new car.</w:t>
      </w:r>
    </w:p>
    <w:p>
      <w:pPr>
        <w:pStyle w:val="Normal.0"/>
        <w:numPr>
          <w:ilvl w:val="0"/>
          <w:numId w:val="513"/>
        </w:numPr>
        <w:shd w:val="clear" w:color="auto" w:fill="ffffff"/>
        <w:bidi w:val="0"/>
        <w:spacing w:after="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Jean promised she never (to speak) to me again.</w:t>
      </w:r>
    </w:p>
    <w:p>
      <w:pPr>
        <w:pStyle w:val="Normal.0"/>
        <w:numPr>
          <w:ilvl w:val="0"/>
          <w:numId w:val="513"/>
        </w:numPr>
        <w:shd w:val="clear" w:color="auto" w:fill="ffffff"/>
        <w:bidi w:val="0"/>
        <w:spacing w:after="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She apologies she (to arrive) so late.</w:t>
      </w:r>
    </w:p>
    <w:p>
      <w:pPr>
        <w:pStyle w:val="Normal.0"/>
        <w:numPr>
          <w:ilvl w:val="0"/>
          <w:numId w:val="513"/>
        </w:numPr>
        <w:shd w:val="clear" w:color="auto" w:fill="ffffff"/>
        <w:bidi w:val="0"/>
        <w:spacing w:after="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I am afraid they (not to come) yet.</w:t>
      </w:r>
    </w:p>
    <w:p>
      <w:pPr>
        <w:pStyle w:val="Normal.0"/>
        <w:numPr>
          <w:ilvl w:val="0"/>
          <w:numId w:val="513"/>
        </w:numPr>
        <w:shd w:val="clear" w:color="auto" w:fill="ffffff"/>
        <w:bidi w:val="0"/>
        <w:spacing w:after="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He wanted to know if the station (to be) away.</w:t>
      </w:r>
    </w:p>
    <w:p>
      <w:pPr>
        <w:pStyle w:val="Normal.0"/>
        <w:numPr>
          <w:ilvl w:val="0"/>
          <w:numId w:val="513"/>
        </w:numPr>
        <w:shd w:val="clear" w:color="auto" w:fill="ffffff"/>
        <w:bidi w:val="0"/>
        <w:spacing w:after="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Erica doesn</w:t>
      </w:r>
      <w:r>
        <w:rPr>
          <w:rStyle w:val="Нет"/>
          <w:rFonts w:ascii="Times New Roman" w:hAnsi="Times New Roman" w:hint="default"/>
          <w:sz w:val="24"/>
          <w:szCs w:val="24"/>
          <w:rtl w:val="0"/>
          <w:lang w:val="en-US"/>
        </w:rPr>
        <w:t>’</w:t>
      </w:r>
      <w:r>
        <w:rPr>
          <w:rStyle w:val="Нет"/>
          <w:rFonts w:ascii="Times New Roman" w:hAnsi="Times New Roman"/>
          <w:sz w:val="24"/>
          <w:szCs w:val="24"/>
          <w:rtl w:val="0"/>
          <w:lang w:val="en-US"/>
        </w:rPr>
        <w:t>t know who (to phone) her at six o</w:t>
      </w:r>
      <w:r>
        <w:rPr>
          <w:rStyle w:val="Нет"/>
          <w:rFonts w:ascii="Times New Roman" w:hAnsi="Times New Roman" w:hint="default"/>
          <w:sz w:val="24"/>
          <w:szCs w:val="24"/>
          <w:rtl w:val="0"/>
          <w:lang w:val="en-US"/>
        </w:rPr>
        <w:t>’</w:t>
      </w:r>
      <w:r>
        <w:rPr>
          <w:rStyle w:val="Нет"/>
          <w:rFonts w:ascii="Times New Roman" w:hAnsi="Times New Roman"/>
          <w:sz w:val="24"/>
          <w:szCs w:val="24"/>
          <w:rtl w:val="0"/>
          <w:lang w:val="en-US"/>
        </w:rPr>
        <w:t>clock.</w:t>
      </w:r>
    </w:p>
    <w:p>
      <w:pPr>
        <w:pStyle w:val="Normal.0"/>
        <w:shd w:val="clear" w:color="auto" w:fill="ffffff"/>
        <w:spacing w:after="0" w:line="240" w:lineRule="auto"/>
        <w:rPr>
          <w:rStyle w:val="Нет"/>
          <w:rFonts w:ascii="Times New Roman" w:cs="Times New Roman" w:hAnsi="Times New Roman" w:eastAsia="Times New Roman"/>
          <w:b w:val="1"/>
          <w:bCs w:val="1"/>
          <w:sz w:val="24"/>
          <w:szCs w:val="24"/>
          <w:lang w:val="en-US"/>
        </w:rPr>
      </w:pPr>
    </w:p>
    <w:p>
      <w:pPr>
        <w:pStyle w:val="Normal.0"/>
        <w:shd w:val="clear" w:color="auto" w:fill="ffffff"/>
        <w:spacing w:after="0" w:line="240" w:lineRule="auto"/>
        <w:rPr>
          <w:rStyle w:val="Нет"/>
          <w:rFonts w:ascii="Times New Roman" w:cs="Times New Roman" w:hAnsi="Times New Roman" w:eastAsia="Times New Roman"/>
          <w:b w:val="1"/>
          <w:bCs w:val="1"/>
          <w:sz w:val="24"/>
          <w:szCs w:val="24"/>
        </w:rPr>
      </w:pPr>
      <w:r>
        <w:rPr>
          <w:rStyle w:val="Нет"/>
          <w:rFonts w:ascii="Times New Roman" w:hAnsi="Times New Roman"/>
          <w:b w:val="1"/>
          <w:bCs w:val="1"/>
          <w:sz w:val="24"/>
          <w:szCs w:val="24"/>
          <w:rtl w:val="0"/>
          <w:lang w:val="ru-RU"/>
        </w:rPr>
        <w:t xml:space="preserve">3. </w:t>
      </w:r>
      <w:r>
        <w:rPr>
          <w:rStyle w:val="Нет"/>
          <w:rFonts w:ascii="Times New Roman" w:hAnsi="Times New Roman" w:hint="default"/>
          <w:b w:val="1"/>
          <w:bCs w:val="1"/>
          <w:sz w:val="24"/>
          <w:szCs w:val="24"/>
          <w:rtl w:val="0"/>
          <w:lang w:val="ru-RU"/>
        </w:rPr>
        <w:t>Раскройте скобки</w:t>
      </w:r>
      <w:r>
        <w:rPr>
          <w:rStyle w:val="Нет"/>
          <w:rFonts w:ascii="Times New Roman" w:hAnsi="Times New Roman"/>
          <w:b w:val="1"/>
          <w:bCs w:val="1"/>
          <w:sz w:val="24"/>
          <w:szCs w:val="24"/>
          <w:rtl w:val="0"/>
          <w:lang w:val="ru-RU"/>
        </w:rPr>
        <w:t xml:space="preserve">, </w:t>
      </w:r>
      <w:r>
        <w:rPr>
          <w:rStyle w:val="Нет"/>
          <w:rFonts w:ascii="Times New Roman" w:hAnsi="Times New Roman" w:hint="default"/>
          <w:b w:val="1"/>
          <w:bCs w:val="1"/>
          <w:sz w:val="24"/>
          <w:szCs w:val="24"/>
          <w:rtl w:val="0"/>
          <w:lang w:val="ru-RU"/>
        </w:rPr>
        <w:t>употребляя глагол в нужной форме</w:t>
      </w:r>
      <w:r>
        <w:rPr>
          <w:rStyle w:val="Нет"/>
          <w:rFonts w:ascii="Times New Roman" w:hAnsi="Times New Roman"/>
          <w:b w:val="1"/>
          <w:bCs w:val="1"/>
          <w:sz w:val="24"/>
          <w:szCs w:val="24"/>
          <w:rtl w:val="0"/>
          <w:lang w:val="ru-RU"/>
        </w:rPr>
        <w:t>:</w:t>
      </w:r>
    </w:p>
    <w:p>
      <w:pPr>
        <w:pStyle w:val="List Paragraph"/>
        <w:shd w:val="clear" w:color="auto" w:fill="ffffff"/>
        <w:spacing w:after="0" w:line="240" w:lineRule="auto"/>
        <w:ind w:left="660" w:firstLine="0"/>
        <w:rPr>
          <w:rStyle w:val="Нет"/>
          <w:rFonts w:ascii="Times New Roman" w:cs="Times New Roman" w:hAnsi="Times New Roman" w:eastAsia="Times New Roman"/>
          <w:sz w:val="24"/>
          <w:szCs w:val="24"/>
        </w:rPr>
      </w:pPr>
    </w:p>
    <w:p>
      <w:pPr>
        <w:pStyle w:val="Normal.0"/>
        <w:numPr>
          <w:ilvl w:val="0"/>
          <w:numId w:val="515"/>
        </w:numPr>
        <w:shd w:val="clear" w:color="auto" w:fill="ffffff"/>
        <w:bidi w:val="0"/>
        <w:spacing w:after="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When I opened the window, I saw the sun (to shine).</w:t>
      </w:r>
    </w:p>
    <w:p>
      <w:pPr>
        <w:pStyle w:val="Normal.0"/>
        <w:numPr>
          <w:ilvl w:val="0"/>
          <w:numId w:val="515"/>
        </w:numPr>
        <w:shd w:val="clear" w:color="auto" w:fill="ffffff"/>
        <w:bidi w:val="0"/>
        <w:spacing w:after="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We are sure that Simon (to marry) her some time later.</w:t>
      </w:r>
    </w:p>
    <w:p>
      <w:pPr>
        <w:pStyle w:val="Normal.0"/>
        <w:numPr>
          <w:ilvl w:val="0"/>
          <w:numId w:val="515"/>
        </w:numPr>
        <w:shd w:val="clear" w:color="auto" w:fill="ffffff"/>
        <w:bidi w:val="0"/>
        <w:spacing w:after="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She is very upset: she (to break) her watch.</w:t>
      </w:r>
    </w:p>
    <w:p>
      <w:pPr>
        <w:pStyle w:val="Normal.0"/>
        <w:numPr>
          <w:ilvl w:val="0"/>
          <w:numId w:val="515"/>
        </w:numPr>
        <w:shd w:val="clear" w:color="auto" w:fill="ffffff"/>
        <w:bidi w:val="0"/>
        <w:spacing w:after="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I knew he (to pass) his examination at that time.</w:t>
      </w:r>
    </w:p>
    <w:p>
      <w:pPr>
        <w:pStyle w:val="Normal.0"/>
        <w:numPr>
          <w:ilvl w:val="0"/>
          <w:numId w:val="515"/>
        </w:numPr>
        <w:shd w:val="clear" w:color="auto" w:fill="ffffff"/>
        <w:bidi w:val="0"/>
        <w:spacing w:after="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We thought she still (to be) in hospital.</w:t>
      </w:r>
    </w:p>
    <w:p>
      <w:pPr>
        <w:pStyle w:val="Normal.0"/>
        <w:numPr>
          <w:ilvl w:val="0"/>
          <w:numId w:val="515"/>
        </w:numPr>
        <w:shd w:val="clear" w:color="auto" w:fill="ffffff"/>
        <w:bidi w:val="0"/>
        <w:spacing w:after="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Bill said he (to feel) ill.</w:t>
      </w:r>
    </w:p>
    <w:p>
      <w:pPr>
        <w:pStyle w:val="Normal.0"/>
        <w:numPr>
          <w:ilvl w:val="0"/>
          <w:numId w:val="515"/>
        </w:numPr>
        <w:shd w:val="clear" w:color="auto" w:fill="ffffff"/>
        <w:bidi w:val="0"/>
        <w:spacing w:after="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My cousin promised he (to visit) me in a week.</w:t>
      </w:r>
    </w:p>
    <w:p>
      <w:pPr>
        <w:pStyle w:val="Normal.0"/>
        <w:numPr>
          <w:ilvl w:val="0"/>
          <w:numId w:val="515"/>
        </w:numPr>
        <w:shd w:val="clear" w:color="auto" w:fill="ffffff"/>
        <w:bidi w:val="0"/>
        <w:spacing w:after="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We didn</w:t>
      </w:r>
      <w:r>
        <w:rPr>
          <w:rStyle w:val="Нет"/>
          <w:rFonts w:ascii="Times New Roman" w:hAnsi="Times New Roman" w:hint="default"/>
          <w:sz w:val="24"/>
          <w:szCs w:val="24"/>
          <w:rtl w:val="0"/>
          <w:lang w:val="en-US"/>
        </w:rPr>
        <w:t>’</w:t>
      </w:r>
      <w:r>
        <w:rPr>
          <w:rStyle w:val="Нет"/>
          <w:rFonts w:ascii="Times New Roman" w:hAnsi="Times New Roman"/>
          <w:sz w:val="24"/>
          <w:szCs w:val="24"/>
          <w:rtl w:val="0"/>
          <w:lang w:val="en-US"/>
        </w:rPr>
        <w:t>t know they (to be) tired.</w:t>
      </w:r>
    </w:p>
    <w:p>
      <w:pPr>
        <w:pStyle w:val="Normal.0"/>
        <w:numPr>
          <w:ilvl w:val="0"/>
          <w:numId w:val="515"/>
        </w:numPr>
        <w:shd w:val="clear" w:color="auto" w:fill="ffffff"/>
        <w:bidi w:val="0"/>
        <w:spacing w:after="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Helen thought her husband (can) repair her car himself.</w:t>
      </w:r>
    </w:p>
    <w:p>
      <w:pPr>
        <w:pStyle w:val="Normal.0"/>
        <w:numPr>
          <w:ilvl w:val="0"/>
          <w:numId w:val="515"/>
        </w:numPr>
        <w:shd w:val="clear" w:color="auto" w:fill="ffffff"/>
        <w:bidi w:val="0"/>
        <w:spacing w:after="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I am afraid I (not can) answer your question.</w:t>
      </w:r>
    </w:p>
    <w:p>
      <w:pPr>
        <w:pStyle w:val="Normal.0"/>
        <w:numPr>
          <w:ilvl w:val="0"/>
          <w:numId w:val="515"/>
        </w:numPr>
        <w:shd w:val="clear" w:color="auto" w:fill="ffffff"/>
        <w:bidi w:val="0"/>
        <w:spacing w:after="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We wanted to know what (to happen) to John.</w:t>
      </w:r>
    </w:p>
    <w:p>
      <w:pPr>
        <w:pStyle w:val="Normal.0"/>
        <w:numPr>
          <w:ilvl w:val="0"/>
          <w:numId w:val="515"/>
        </w:numPr>
        <w:shd w:val="clear" w:color="auto" w:fill="ffffff"/>
        <w:bidi w:val="0"/>
        <w:spacing w:after="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He can</w:t>
      </w:r>
      <w:r>
        <w:rPr>
          <w:rStyle w:val="Нет"/>
          <w:rFonts w:ascii="Times New Roman" w:hAnsi="Times New Roman" w:hint="default"/>
          <w:sz w:val="24"/>
          <w:szCs w:val="24"/>
          <w:rtl w:val="0"/>
          <w:lang w:val="en-US"/>
        </w:rPr>
        <w:t>’</w:t>
      </w:r>
      <w:r>
        <w:rPr>
          <w:rStyle w:val="Нет"/>
          <w:rFonts w:ascii="Times New Roman" w:hAnsi="Times New Roman"/>
          <w:sz w:val="24"/>
          <w:szCs w:val="24"/>
          <w:rtl w:val="0"/>
          <w:lang w:val="en-US"/>
        </w:rPr>
        <w:t>t remember where he (to put) his glasses.</w:t>
      </w:r>
    </w:p>
    <w:p>
      <w:pPr>
        <w:pStyle w:val="Normal.0"/>
        <w:numPr>
          <w:ilvl w:val="0"/>
          <w:numId w:val="515"/>
        </w:numPr>
        <w:shd w:val="clear" w:color="auto" w:fill="ffffff"/>
        <w:bidi w:val="0"/>
        <w:spacing w:after="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George thought the restaurant (to be) expensive.</w:t>
      </w:r>
    </w:p>
    <w:p>
      <w:pPr>
        <w:pStyle w:val="Normal.0"/>
        <w:numPr>
          <w:ilvl w:val="0"/>
          <w:numId w:val="515"/>
        </w:numPr>
        <w:shd w:val="clear" w:color="auto" w:fill="ffffff"/>
        <w:bidi w:val="0"/>
        <w:spacing w:after="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Jane asked me if I (to invite) Ann to the party.</w:t>
      </w:r>
    </w:p>
    <w:p>
      <w:pPr>
        <w:pStyle w:val="Normal.0"/>
        <w:shd w:val="clear" w:color="auto" w:fill="ffffff"/>
        <w:spacing w:after="0" w:line="240" w:lineRule="auto"/>
        <w:rPr>
          <w:rStyle w:val="Нет"/>
          <w:rFonts w:ascii="Times New Roman" w:cs="Times New Roman" w:hAnsi="Times New Roman" w:eastAsia="Times New Roman"/>
          <w:b w:val="1"/>
          <w:bCs w:val="1"/>
          <w:sz w:val="24"/>
          <w:szCs w:val="24"/>
        </w:rPr>
      </w:pPr>
      <w:r>
        <w:rPr>
          <w:rStyle w:val="Hyperlink.12"/>
        </w:rPr>
        <w:br w:type="textWrapping"/>
      </w:r>
      <w:r>
        <w:rPr>
          <w:rStyle w:val="Нет"/>
          <w:rFonts w:ascii="Times New Roman" w:hAnsi="Times New Roman"/>
          <w:b w:val="1"/>
          <w:bCs w:val="1"/>
          <w:sz w:val="24"/>
          <w:szCs w:val="24"/>
          <w:rtl w:val="0"/>
          <w:lang w:val="ru-RU"/>
        </w:rPr>
        <w:t xml:space="preserve">4. </w:t>
      </w:r>
      <w:r>
        <w:rPr>
          <w:rStyle w:val="Нет"/>
          <w:rFonts w:ascii="Times New Roman" w:hAnsi="Times New Roman" w:hint="default"/>
          <w:b w:val="1"/>
          <w:bCs w:val="1"/>
          <w:sz w:val="24"/>
          <w:szCs w:val="24"/>
          <w:rtl w:val="0"/>
          <w:lang w:val="ru-RU"/>
        </w:rPr>
        <w:t>Переведите</w:t>
      </w:r>
      <w:r>
        <w:rPr>
          <w:rStyle w:val="Нет"/>
          <w:rFonts w:ascii="Times New Roman" w:hAnsi="Times New Roman"/>
          <w:b w:val="1"/>
          <w:bCs w:val="1"/>
          <w:sz w:val="24"/>
          <w:szCs w:val="24"/>
          <w:rtl w:val="0"/>
          <w:lang w:val="ru-RU"/>
        </w:rPr>
        <w:t xml:space="preserve">, </w:t>
      </w:r>
      <w:r>
        <w:rPr>
          <w:rStyle w:val="Нет"/>
          <w:rFonts w:ascii="Times New Roman" w:hAnsi="Times New Roman" w:hint="default"/>
          <w:b w:val="1"/>
          <w:bCs w:val="1"/>
          <w:sz w:val="24"/>
          <w:szCs w:val="24"/>
          <w:rtl w:val="0"/>
          <w:lang w:val="ru-RU"/>
        </w:rPr>
        <w:t>используя правила согласования времен там</w:t>
      </w:r>
      <w:r>
        <w:rPr>
          <w:rStyle w:val="Нет"/>
          <w:rFonts w:ascii="Times New Roman" w:hAnsi="Times New Roman"/>
          <w:b w:val="1"/>
          <w:bCs w:val="1"/>
          <w:sz w:val="24"/>
          <w:szCs w:val="24"/>
          <w:rtl w:val="0"/>
          <w:lang w:val="ru-RU"/>
        </w:rPr>
        <w:t xml:space="preserve">, </w:t>
      </w:r>
      <w:r>
        <w:rPr>
          <w:rStyle w:val="Нет"/>
          <w:rFonts w:ascii="Times New Roman" w:hAnsi="Times New Roman" w:hint="default"/>
          <w:b w:val="1"/>
          <w:bCs w:val="1"/>
          <w:sz w:val="24"/>
          <w:szCs w:val="24"/>
          <w:rtl w:val="0"/>
          <w:lang w:val="ru-RU"/>
        </w:rPr>
        <w:t>где это необходимо</w:t>
      </w:r>
      <w:r>
        <w:rPr>
          <w:rStyle w:val="Нет"/>
          <w:rFonts w:ascii="Times New Roman" w:hAnsi="Times New Roman"/>
          <w:b w:val="1"/>
          <w:bCs w:val="1"/>
          <w:sz w:val="24"/>
          <w:szCs w:val="24"/>
          <w:rtl w:val="0"/>
          <w:lang w:val="ru-RU"/>
        </w:rPr>
        <w:t xml:space="preserve">, </w:t>
      </w:r>
      <w:r>
        <w:rPr>
          <w:rStyle w:val="Нет"/>
          <w:rFonts w:ascii="Times New Roman" w:hAnsi="Times New Roman" w:hint="default"/>
          <w:b w:val="1"/>
          <w:bCs w:val="1"/>
          <w:sz w:val="24"/>
          <w:szCs w:val="24"/>
          <w:rtl w:val="0"/>
          <w:lang w:val="ru-RU"/>
        </w:rPr>
        <w:t>обращая внимание на время в главном предложении</w:t>
      </w:r>
      <w:r>
        <w:rPr>
          <w:rStyle w:val="Нет"/>
          <w:rFonts w:ascii="Times New Roman" w:hAnsi="Times New Roman"/>
          <w:b w:val="1"/>
          <w:bCs w:val="1"/>
          <w:sz w:val="24"/>
          <w:szCs w:val="24"/>
          <w:rtl w:val="0"/>
          <w:lang w:val="ru-RU"/>
        </w:rPr>
        <w:t>:</w:t>
      </w:r>
    </w:p>
    <w:p>
      <w:pPr>
        <w:pStyle w:val="Normal.0"/>
        <w:shd w:val="clear" w:color="auto" w:fill="ffffff"/>
        <w:spacing w:after="0" w:line="240" w:lineRule="auto"/>
        <w:rPr>
          <w:rStyle w:val="Нет"/>
          <w:rFonts w:ascii="Times New Roman" w:cs="Times New Roman" w:hAnsi="Times New Roman" w:eastAsia="Times New Roman"/>
          <w:sz w:val="24"/>
          <w:szCs w:val="24"/>
        </w:rPr>
      </w:pPr>
    </w:p>
    <w:p>
      <w:pPr>
        <w:pStyle w:val="Normal.0"/>
        <w:numPr>
          <w:ilvl w:val="0"/>
          <w:numId w:val="517"/>
        </w:numPr>
        <w:shd w:val="clear" w:color="auto" w:fill="ffffff"/>
        <w:bidi w:val="0"/>
        <w:spacing w:after="0" w:line="240" w:lineRule="auto"/>
        <w:ind w:right="0"/>
        <w:jc w:val="left"/>
        <w:rPr>
          <w:rFonts w:ascii="Times New Roman" w:hAnsi="Times New Roman" w:hint="default"/>
          <w:sz w:val="24"/>
          <w:szCs w:val="24"/>
          <w:rtl w:val="0"/>
          <w:lang w:val="ru-RU"/>
        </w:rPr>
      </w:pPr>
      <w:r>
        <w:rPr>
          <w:rStyle w:val="Нет"/>
          <w:rFonts w:ascii="Times New Roman" w:hAnsi="Times New Roman" w:hint="default"/>
          <w:sz w:val="24"/>
          <w:szCs w:val="24"/>
          <w:rtl w:val="0"/>
          <w:lang w:val="ru-RU"/>
        </w:rPr>
        <w:t>Дэвид сказал</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что его мама учитель</w:t>
      </w:r>
      <w:r>
        <w:rPr>
          <w:rStyle w:val="Нет"/>
          <w:rFonts w:ascii="Times New Roman" w:hAnsi="Times New Roman"/>
          <w:sz w:val="24"/>
          <w:szCs w:val="24"/>
          <w:rtl w:val="0"/>
          <w:lang w:val="ru-RU"/>
        </w:rPr>
        <w:t>.</w:t>
      </w:r>
    </w:p>
    <w:p>
      <w:pPr>
        <w:pStyle w:val="Normal.0"/>
        <w:numPr>
          <w:ilvl w:val="0"/>
          <w:numId w:val="517"/>
        </w:numPr>
        <w:shd w:val="clear" w:color="auto" w:fill="ffffff"/>
        <w:bidi w:val="0"/>
        <w:spacing w:after="0" w:line="240" w:lineRule="auto"/>
        <w:ind w:right="0"/>
        <w:jc w:val="left"/>
        <w:rPr>
          <w:rFonts w:ascii="Times New Roman" w:hAnsi="Times New Roman" w:hint="default"/>
          <w:sz w:val="24"/>
          <w:szCs w:val="24"/>
          <w:rtl w:val="0"/>
          <w:lang w:val="ru-RU"/>
        </w:rPr>
      </w:pPr>
      <w:r>
        <w:rPr>
          <w:rStyle w:val="Нет"/>
          <w:rFonts w:ascii="Times New Roman" w:hAnsi="Times New Roman" w:hint="default"/>
          <w:sz w:val="24"/>
          <w:szCs w:val="24"/>
          <w:rtl w:val="0"/>
          <w:lang w:val="ru-RU"/>
        </w:rPr>
        <w:t>Мы увидели</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что дети играли в настольный теннис</w:t>
      </w:r>
      <w:r>
        <w:rPr>
          <w:rStyle w:val="Нет"/>
          <w:rFonts w:ascii="Times New Roman" w:hAnsi="Times New Roman"/>
          <w:sz w:val="24"/>
          <w:szCs w:val="24"/>
          <w:rtl w:val="0"/>
          <w:lang w:val="ru-RU"/>
        </w:rPr>
        <w:t>.</w:t>
      </w:r>
    </w:p>
    <w:p>
      <w:pPr>
        <w:pStyle w:val="Normal.0"/>
        <w:numPr>
          <w:ilvl w:val="0"/>
          <w:numId w:val="517"/>
        </w:numPr>
        <w:shd w:val="clear" w:color="auto" w:fill="ffffff"/>
        <w:bidi w:val="0"/>
        <w:spacing w:after="0" w:line="240" w:lineRule="auto"/>
        <w:ind w:right="0"/>
        <w:jc w:val="left"/>
        <w:rPr>
          <w:rFonts w:ascii="Times New Roman" w:hAnsi="Times New Roman" w:hint="default"/>
          <w:sz w:val="24"/>
          <w:szCs w:val="24"/>
          <w:rtl w:val="0"/>
          <w:lang w:val="ru-RU"/>
        </w:rPr>
      </w:pPr>
      <w:r>
        <w:rPr>
          <w:rStyle w:val="Нет"/>
          <w:rFonts w:ascii="Times New Roman" w:hAnsi="Times New Roman" w:hint="default"/>
          <w:sz w:val="24"/>
          <w:szCs w:val="24"/>
          <w:rtl w:val="0"/>
          <w:lang w:val="ru-RU"/>
        </w:rPr>
        <w:t>Она надеется</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что я не буду работать по воскресеньям в следующем году</w:t>
      </w:r>
      <w:r>
        <w:rPr>
          <w:rStyle w:val="Нет"/>
          <w:rFonts w:ascii="Times New Roman" w:hAnsi="Times New Roman"/>
          <w:sz w:val="24"/>
          <w:szCs w:val="24"/>
          <w:rtl w:val="0"/>
          <w:lang w:val="ru-RU"/>
        </w:rPr>
        <w:t>.</w:t>
      </w:r>
    </w:p>
    <w:p>
      <w:pPr>
        <w:pStyle w:val="Normal.0"/>
        <w:numPr>
          <w:ilvl w:val="0"/>
          <w:numId w:val="517"/>
        </w:numPr>
        <w:shd w:val="clear" w:color="auto" w:fill="ffffff"/>
        <w:bidi w:val="0"/>
        <w:spacing w:after="0" w:line="240" w:lineRule="auto"/>
        <w:ind w:right="0"/>
        <w:jc w:val="left"/>
        <w:rPr>
          <w:rFonts w:ascii="Times New Roman" w:hAnsi="Times New Roman" w:hint="default"/>
          <w:sz w:val="24"/>
          <w:szCs w:val="24"/>
          <w:rtl w:val="0"/>
          <w:lang w:val="ru-RU"/>
        </w:rPr>
      </w:pPr>
      <w:r>
        <w:rPr>
          <w:rStyle w:val="Нет"/>
          <w:rFonts w:ascii="Times New Roman" w:hAnsi="Times New Roman" w:hint="default"/>
          <w:sz w:val="24"/>
          <w:szCs w:val="24"/>
          <w:rtl w:val="0"/>
          <w:lang w:val="ru-RU"/>
        </w:rPr>
        <w:t>Я не знала</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что они сегодня заняты и не смогут мне помочь</w:t>
      </w:r>
      <w:r>
        <w:rPr>
          <w:rStyle w:val="Нет"/>
          <w:rFonts w:ascii="Times New Roman" w:hAnsi="Times New Roman"/>
          <w:sz w:val="24"/>
          <w:szCs w:val="24"/>
          <w:rtl w:val="0"/>
          <w:lang w:val="ru-RU"/>
        </w:rPr>
        <w:t>.</w:t>
      </w:r>
    </w:p>
    <w:p>
      <w:pPr>
        <w:pStyle w:val="Normal.0"/>
        <w:numPr>
          <w:ilvl w:val="0"/>
          <w:numId w:val="517"/>
        </w:numPr>
        <w:shd w:val="clear" w:color="auto" w:fill="ffffff"/>
        <w:bidi w:val="0"/>
        <w:spacing w:after="0" w:line="240" w:lineRule="auto"/>
        <w:ind w:right="0"/>
        <w:jc w:val="left"/>
        <w:rPr>
          <w:rFonts w:ascii="Times New Roman" w:hAnsi="Times New Roman" w:hint="default"/>
          <w:sz w:val="24"/>
          <w:szCs w:val="24"/>
          <w:rtl w:val="0"/>
          <w:lang w:val="ru-RU"/>
        </w:rPr>
      </w:pPr>
      <w:r>
        <w:rPr>
          <w:rStyle w:val="Нет"/>
          <w:rFonts w:ascii="Times New Roman" w:hAnsi="Times New Roman" w:hint="default"/>
          <w:sz w:val="24"/>
          <w:szCs w:val="24"/>
          <w:rtl w:val="0"/>
          <w:lang w:val="ru-RU"/>
        </w:rPr>
        <w:t>Я думал</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что он болеет</w:t>
      </w:r>
      <w:r>
        <w:rPr>
          <w:rStyle w:val="Нет"/>
          <w:rFonts w:ascii="Times New Roman" w:hAnsi="Times New Roman"/>
          <w:sz w:val="24"/>
          <w:szCs w:val="24"/>
          <w:rtl w:val="0"/>
          <w:lang w:val="ru-RU"/>
        </w:rPr>
        <w:t>.</w:t>
      </w:r>
    </w:p>
    <w:p>
      <w:pPr>
        <w:pStyle w:val="Normal.0"/>
        <w:numPr>
          <w:ilvl w:val="0"/>
          <w:numId w:val="517"/>
        </w:numPr>
        <w:shd w:val="clear" w:color="auto" w:fill="ffffff"/>
        <w:bidi w:val="0"/>
        <w:spacing w:after="0" w:line="240" w:lineRule="auto"/>
        <w:ind w:right="0"/>
        <w:jc w:val="left"/>
        <w:rPr>
          <w:rFonts w:ascii="Times New Roman" w:hAnsi="Times New Roman" w:hint="default"/>
          <w:sz w:val="24"/>
          <w:szCs w:val="24"/>
          <w:rtl w:val="0"/>
          <w:lang w:val="ru-RU"/>
        </w:rPr>
      </w:pPr>
      <w:r>
        <w:rPr>
          <w:rStyle w:val="Нет"/>
          <w:rFonts w:ascii="Times New Roman" w:hAnsi="Times New Roman" w:hint="default"/>
          <w:sz w:val="24"/>
          <w:szCs w:val="24"/>
          <w:rtl w:val="0"/>
          <w:lang w:val="ru-RU"/>
        </w:rPr>
        <w:t>Мы надеялись</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что они придут вовремя</w:t>
      </w:r>
      <w:r>
        <w:rPr>
          <w:rStyle w:val="Нет"/>
          <w:rFonts w:ascii="Times New Roman" w:hAnsi="Times New Roman"/>
          <w:sz w:val="24"/>
          <w:szCs w:val="24"/>
          <w:rtl w:val="0"/>
          <w:lang w:val="ru-RU"/>
        </w:rPr>
        <w:t>.</w:t>
      </w:r>
    </w:p>
    <w:p>
      <w:pPr>
        <w:pStyle w:val="Normal.0"/>
        <w:numPr>
          <w:ilvl w:val="0"/>
          <w:numId w:val="517"/>
        </w:numPr>
        <w:shd w:val="clear" w:color="auto" w:fill="ffffff"/>
        <w:bidi w:val="0"/>
        <w:spacing w:after="0" w:line="240" w:lineRule="auto"/>
        <w:ind w:right="0"/>
        <w:jc w:val="left"/>
        <w:rPr>
          <w:rFonts w:ascii="Times New Roman" w:hAnsi="Times New Roman" w:hint="default"/>
          <w:sz w:val="24"/>
          <w:szCs w:val="24"/>
          <w:rtl w:val="0"/>
          <w:lang w:val="ru-RU"/>
        </w:rPr>
      </w:pPr>
      <w:r>
        <w:rPr>
          <w:rStyle w:val="Нет"/>
          <w:rFonts w:ascii="Times New Roman" w:hAnsi="Times New Roman" w:hint="default"/>
          <w:sz w:val="24"/>
          <w:szCs w:val="24"/>
          <w:rtl w:val="0"/>
          <w:lang w:val="ru-RU"/>
        </w:rPr>
        <w:t>Я не знал</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что его сестра учит немецкий язык</w:t>
      </w:r>
      <w:r>
        <w:rPr>
          <w:rStyle w:val="Нет"/>
          <w:rFonts w:ascii="Times New Roman" w:hAnsi="Times New Roman"/>
          <w:sz w:val="24"/>
          <w:szCs w:val="24"/>
          <w:rtl w:val="0"/>
          <w:lang w:val="ru-RU"/>
        </w:rPr>
        <w:t>.</w:t>
      </w:r>
    </w:p>
    <w:p>
      <w:pPr>
        <w:pStyle w:val="Normal.0"/>
        <w:numPr>
          <w:ilvl w:val="0"/>
          <w:numId w:val="517"/>
        </w:numPr>
        <w:shd w:val="clear" w:color="auto" w:fill="ffffff"/>
        <w:bidi w:val="0"/>
        <w:spacing w:after="0" w:line="240" w:lineRule="auto"/>
        <w:ind w:right="0"/>
        <w:jc w:val="left"/>
        <w:rPr>
          <w:rFonts w:ascii="Times New Roman" w:hAnsi="Times New Roman" w:hint="default"/>
          <w:sz w:val="24"/>
          <w:szCs w:val="24"/>
          <w:rtl w:val="0"/>
          <w:lang w:val="ru-RU"/>
        </w:rPr>
      </w:pPr>
      <w:r>
        <w:rPr>
          <w:rStyle w:val="Нет"/>
          <w:rFonts w:ascii="Times New Roman" w:hAnsi="Times New Roman" w:hint="default"/>
          <w:sz w:val="24"/>
          <w:szCs w:val="24"/>
          <w:rtl w:val="0"/>
          <w:lang w:val="ru-RU"/>
        </w:rPr>
        <w:t>Я была уверена</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что они учили французский в школе</w:t>
      </w:r>
      <w:r>
        <w:rPr>
          <w:rStyle w:val="Нет"/>
          <w:rFonts w:ascii="Times New Roman" w:hAnsi="Times New Roman"/>
          <w:sz w:val="24"/>
          <w:szCs w:val="24"/>
          <w:rtl w:val="0"/>
          <w:lang w:val="ru-RU"/>
        </w:rPr>
        <w:t>.</w:t>
      </w:r>
    </w:p>
    <w:p>
      <w:pPr>
        <w:pStyle w:val="Normal.0"/>
        <w:numPr>
          <w:ilvl w:val="0"/>
          <w:numId w:val="517"/>
        </w:numPr>
        <w:shd w:val="clear" w:color="auto" w:fill="ffffff"/>
        <w:bidi w:val="0"/>
        <w:spacing w:after="0" w:line="240" w:lineRule="auto"/>
        <w:ind w:right="0"/>
        <w:jc w:val="left"/>
        <w:rPr>
          <w:rFonts w:ascii="Times New Roman" w:hAnsi="Times New Roman" w:hint="default"/>
          <w:sz w:val="24"/>
          <w:szCs w:val="24"/>
          <w:rtl w:val="0"/>
          <w:lang w:val="ru-RU"/>
        </w:rPr>
      </w:pPr>
      <w:r>
        <w:rPr>
          <w:rStyle w:val="Нет"/>
          <w:rFonts w:ascii="Times New Roman" w:hAnsi="Times New Roman" w:hint="default"/>
          <w:sz w:val="24"/>
          <w:szCs w:val="24"/>
          <w:rtl w:val="0"/>
          <w:lang w:val="ru-RU"/>
        </w:rPr>
        <w:t>Он уверен</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что закончит работу до вечера</w:t>
      </w:r>
      <w:r>
        <w:rPr>
          <w:rStyle w:val="Нет"/>
          <w:rFonts w:ascii="Times New Roman" w:hAnsi="Times New Roman"/>
          <w:sz w:val="24"/>
          <w:szCs w:val="24"/>
          <w:rtl w:val="0"/>
          <w:lang w:val="ru-RU"/>
        </w:rPr>
        <w:t>.</w:t>
      </w:r>
    </w:p>
    <w:p>
      <w:pPr>
        <w:pStyle w:val="Normal.0"/>
        <w:numPr>
          <w:ilvl w:val="0"/>
          <w:numId w:val="517"/>
        </w:numPr>
        <w:shd w:val="clear" w:color="auto" w:fill="ffffff"/>
        <w:bidi w:val="0"/>
        <w:spacing w:after="0" w:line="240" w:lineRule="auto"/>
        <w:ind w:right="0"/>
        <w:jc w:val="left"/>
        <w:rPr>
          <w:rFonts w:ascii="Times New Roman" w:hAnsi="Times New Roman" w:hint="default"/>
          <w:sz w:val="24"/>
          <w:szCs w:val="24"/>
          <w:rtl w:val="0"/>
          <w:lang w:val="ru-RU"/>
        </w:rPr>
      </w:pPr>
      <w:r>
        <w:rPr>
          <w:rStyle w:val="Нет"/>
          <w:rFonts w:ascii="Times New Roman" w:hAnsi="Times New Roman" w:hint="default"/>
          <w:sz w:val="24"/>
          <w:szCs w:val="24"/>
          <w:rtl w:val="0"/>
          <w:lang w:val="ru-RU"/>
        </w:rPr>
        <w:t>Мой друг говорит</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что уже перевел эту статью</w:t>
      </w:r>
      <w:r>
        <w:rPr>
          <w:rStyle w:val="Нет"/>
          <w:rFonts w:ascii="Times New Roman" w:hAnsi="Times New Roman"/>
          <w:sz w:val="24"/>
          <w:szCs w:val="24"/>
          <w:rtl w:val="0"/>
          <w:lang w:val="ru-RU"/>
        </w:rPr>
        <w:t>.</w:t>
      </w:r>
    </w:p>
    <w:p>
      <w:pPr>
        <w:pStyle w:val="Normal.0"/>
        <w:numPr>
          <w:ilvl w:val="0"/>
          <w:numId w:val="517"/>
        </w:numPr>
        <w:shd w:val="clear" w:color="auto" w:fill="ffffff"/>
        <w:bidi w:val="0"/>
        <w:spacing w:after="0" w:line="240" w:lineRule="auto"/>
        <w:ind w:right="0"/>
        <w:jc w:val="left"/>
        <w:rPr>
          <w:rFonts w:ascii="Times New Roman" w:hAnsi="Times New Roman" w:hint="default"/>
          <w:sz w:val="24"/>
          <w:szCs w:val="24"/>
          <w:rtl w:val="0"/>
          <w:lang w:val="ru-RU"/>
        </w:rPr>
      </w:pPr>
      <w:r>
        <w:rPr>
          <w:rStyle w:val="Нет"/>
          <w:rFonts w:ascii="Times New Roman" w:hAnsi="Times New Roman" w:hint="default"/>
          <w:sz w:val="24"/>
          <w:szCs w:val="24"/>
          <w:rtl w:val="0"/>
          <w:lang w:val="ru-RU"/>
        </w:rPr>
        <w:t>Никто не верит</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что они говорят правду</w:t>
      </w:r>
      <w:r>
        <w:rPr>
          <w:rStyle w:val="Нет"/>
          <w:rFonts w:ascii="Times New Roman" w:hAnsi="Times New Roman"/>
          <w:sz w:val="24"/>
          <w:szCs w:val="24"/>
          <w:rtl w:val="0"/>
          <w:lang w:val="ru-RU"/>
        </w:rPr>
        <w:t>.</w:t>
      </w:r>
    </w:p>
    <w:p>
      <w:pPr>
        <w:pStyle w:val="Normal.0"/>
        <w:numPr>
          <w:ilvl w:val="0"/>
          <w:numId w:val="517"/>
        </w:numPr>
        <w:shd w:val="clear" w:color="auto" w:fill="ffffff"/>
        <w:bidi w:val="0"/>
        <w:spacing w:after="0" w:line="240" w:lineRule="auto"/>
        <w:ind w:right="0"/>
        <w:jc w:val="left"/>
        <w:rPr>
          <w:rFonts w:ascii="Times New Roman" w:hAnsi="Times New Roman" w:hint="default"/>
          <w:sz w:val="24"/>
          <w:szCs w:val="24"/>
          <w:rtl w:val="0"/>
          <w:lang w:val="ru-RU"/>
        </w:rPr>
      </w:pPr>
      <w:r>
        <w:rPr>
          <w:rStyle w:val="Нет"/>
          <w:rFonts w:ascii="Times New Roman" w:hAnsi="Times New Roman" w:hint="default"/>
          <w:sz w:val="24"/>
          <w:szCs w:val="24"/>
          <w:rtl w:val="0"/>
          <w:lang w:val="ru-RU"/>
        </w:rPr>
        <w:t>Я уверена</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он не лжет</w:t>
      </w:r>
      <w:r>
        <w:rPr>
          <w:rStyle w:val="Нет"/>
          <w:rFonts w:ascii="Times New Roman" w:hAnsi="Times New Roman"/>
          <w:sz w:val="24"/>
          <w:szCs w:val="24"/>
          <w:rtl w:val="0"/>
          <w:lang w:val="ru-RU"/>
        </w:rPr>
        <w:t>.</w:t>
      </w:r>
    </w:p>
    <w:p>
      <w:pPr>
        <w:pStyle w:val="Normal.0"/>
        <w:numPr>
          <w:ilvl w:val="0"/>
          <w:numId w:val="517"/>
        </w:numPr>
        <w:shd w:val="clear" w:color="auto" w:fill="ffffff"/>
        <w:bidi w:val="0"/>
        <w:spacing w:after="0" w:line="240" w:lineRule="auto"/>
        <w:ind w:right="0"/>
        <w:jc w:val="left"/>
        <w:rPr>
          <w:rFonts w:ascii="Times New Roman" w:hAnsi="Times New Roman" w:hint="default"/>
          <w:sz w:val="24"/>
          <w:szCs w:val="24"/>
          <w:rtl w:val="0"/>
          <w:lang w:val="ru-RU"/>
        </w:rPr>
      </w:pPr>
      <w:r>
        <w:rPr>
          <w:rStyle w:val="Нет"/>
          <w:rFonts w:ascii="Times New Roman" w:hAnsi="Times New Roman" w:hint="default"/>
          <w:sz w:val="24"/>
          <w:szCs w:val="24"/>
          <w:rtl w:val="0"/>
          <w:lang w:val="ru-RU"/>
        </w:rPr>
        <w:t>Мы хотим знать</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когда она приходит</w:t>
      </w:r>
      <w:r>
        <w:rPr>
          <w:rStyle w:val="Нет"/>
          <w:rFonts w:ascii="Times New Roman" w:hAnsi="Times New Roman"/>
          <w:sz w:val="24"/>
          <w:szCs w:val="24"/>
          <w:rtl w:val="0"/>
          <w:lang w:val="ru-RU"/>
        </w:rPr>
        <w:t>.</w:t>
      </w:r>
    </w:p>
    <w:p>
      <w:pPr>
        <w:pStyle w:val="Normal.0"/>
        <w:numPr>
          <w:ilvl w:val="0"/>
          <w:numId w:val="517"/>
        </w:numPr>
        <w:shd w:val="clear" w:color="auto" w:fill="ffffff"/>
        <w:bidi w:val="0"/>
        <w:spacing w:after="0" w:line="240" w:lineRule="auto"/>
        <w:ind w:right="0"/>
        <w:jc w:val="left"/>
        <w:rPr>
          <w:rFonts w:ascii="Times New Roman" w:hAnsi="Times New Roman" w:hint="default"/>
          <w:sz w:val="24"/>
          <w:szCs w:val="24"/>
          <w:rtl w:val="0"/>
          <w:lang w:val="ru-RU"/>
        </w:rPr>
      </w:pPr>
      <w:r>
        <w:rPr>
          <w:rStyle w:val="Нет"/>
          <w:rFonts w:ascii="Times New Roman" w:hAnsi="Times New Roman" w:hint="default"/>
          <w:sz w:val="24"/>
          <w:szCs w:val="24"/>
          <w:rtl w:val="0"/>
          <w:lang w:val="ru-RU"/>
        </w:rPr>
        <w:t>Они хотели знать</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когда она пришла</w:t>
      </w:r>
      <w:r>
        <w:rPr>
          <w:rStyle w:val="Нет"/>
          <w:rFonts w:ascii="Times New Roman" w:hAnsi="Times New Roman"/>
          <w:sz w:val="24"/>
          <w:szCs w:val="24"/>
          <w:rtl w:val="0"/>
          <w:lang w:val="ru-RU"/>
        </w:rPr>
        <w:t>.</w:t>
      </w:r>
    </w:p>
    <w:p>
      <w:pPr>
        <w:pStyle w:val="Normal.0"/>
        <w:spacing w:after="0" w:line="240" w:lineRule="auto"/>
        <w:jc w:val="both"/>
        <w:rPr>
          <w:rStyle w:val="Нет"/>
          <w:rFonts w:ascii="Times New Roman" w:cs="Times New Roman" w:hAnsi="Times New Roman" w:eastAsia="Times New Roman"/>
          <w:sz w:val="24"/>
          <w:szCs w:val="24"/>
        </w:rPr>
      </w:pPr>
    </w:p>
    <w:p>
      <w:pPr>
        <w:pStyle w:val="Normal.0"/>
        <w:spacing w:after="0" w:line="240" w:lineRule="auto"/>
        <w:jc w:val="both"/>
        <w:rPr>
          <w:rStyle w:val="Нет"/>
          <w:rFonts w:ascii="Times New Roman" w:cs="Times New Roman" w:hAnsi="Times New Roman" w:eastAsia="Times New Roman"/>
          <w:b w:val="1"/>
          <w:bCs w:val="1"/>
          <w:sz w:val="24"/>
          <w:szCs w:val="24"/>
        </w:rPr>
      </w:pPr>
      <w:r>
        <w:rPr>
          <w:rStyle w:val="Нет"/>
          <w:rFonts w:ascii="Times New Roman" w:hAnsi="Times New Roman"/>
          <w:b w:val="1"/>
          <w:bCs w:val="1"/>
          <w:sz w:val="24"/>
          <w:szCs w:val="24"/>
          <w:rtl w:val="0"/>
          <w:lang w:val="ru-RU"/>
        </w:rPr>
        <w:t xml:space="preserve">5. </w:t>
      </w:r>
      <w:r>
        <w:rPr>
          <w:rStyle w:val="Нет"/>
          <w:rFonts w:ascii="Times New Roman" w:hAnsi="Times New Roman" w:hint="default"/>
          <w:b w:val="1"/>
          <w:bCs w:val="1"/>
          <w:sz w:val="24"/>
          <w:szCs w:val="24"/>
          <w:rtl w:val="0"/>
          <w:lang w:val="ru-RU"/>
        </w:rPr>
        <w:t>Найдите предложения</w:t>
      </w:r>
      <w:r>
        <w:rPr>
          <w:rStyle w:val="Нет"/>
          <w:rFonts w:ascii="Times New Roman" w:hAnsi="Times New Roman"/>
          <w:b w:val="1"/>
          <w:bCs w:val="1"/>
          <w:sz w:val="24"/>
          <w:szCs w:val="24"/>
          <w:rtl w:val="0"/>
          <w:lang w:val="ru-RU"/>
        </w:rPr>
        <w:t xml:space="preserve">, </w:t>
      </w:r>
      <w:r>
        <w:rPr>
          <w:rStyle w:val="Нет"/>
          <w:rFonts w:ascii="Times New Roman" w:hAnsi="Times New Roman" w:hint="default"/>
          <w:b w:val="1"/>
          <w:bCs w:val="1"/>
          <w:sz w:val="24"/>
          <w:szCs w:val="24"/>
          <w:rtl w:val="0"/>
          <w:lang w:val="ru-RU"/>
        </w:rPr>
        <w:t>в которых глагол в скобках может стоять в настоящем времени</w:t>
      </w:r>
      <w:r>
        <w:rPr>
          <w:rStyle w:val="Нет"/>
          <w:rFonts w:ascii="Times New Roman" w:hAnsi="Times New Roman"/>
          <w:b w:val="1"/>
          <w:bCs w:val="1"/>
          <w:sz w:val="24"/>
          <w:szCs w:val="24"/>
          <w:rtl w:val="0"/>
          <w:lang w:val="ru-RU"/>
        </w:rPr>
        <w:t>.</w:t>
      </w:r>
    </w:p>
    <w:p>
      <w:pPr>
        <w:pStyle w:val="Normal.0"/>
        <w:spacing w:after="0" w:line="240" w:lineRule="auto"/>
        <w:jc w:val="both"/>
        <w:rPr>
          <w:rStyle w:val="Нет"/>
          <w:rFonts w:ascii="Times New Roman" w:cs="Times New Roman" w:hAnsi="Times New Roman" w:eastAsia="Times New Roman"/>
          <w:b w:val="1"/>
          <w:bCs w:val="1"/>
          <w:sz w:val="24"/>
          <w:szCs w:val="24"/>
        </w:rPr>
      </w:pPr>
    </w:p>
    <w:p>
      <w:pPr>
        <w:pStyle w:val="Normal.0"/>
        <w:numPr>
          <w:ilvl w:val="0"/>
          <w:numId w:val="519"/>
        </w:numPr>
        <w:bidi w:val="0"/>
        <w:spacing w:after="0" w:line="240" w:lineRule="auto"/>
        <w:ind w:right="0"/>
        <w:jc w:val="both"/>
        <w:rPr>
          <w:rFonts w:ascii="Times New Roman" w:hAnsi="Times New Roman"/>
          <w:sz w:val="24"/>
          <w:szCs w:val="24"/>
          <w:rtl w:val="0"/>
          <w:lang w:val="en-US"/>
        </w:rPr>
      </w:pPr>
      <w:r>
        <w:rPr>
          <w:rStyle w:val="Нет"/>
          <w:rFonts w:ascii="Times New Roman" w:hAnsi="Times New Roman"/>
          <w:sz w:val="24"/>
          <w:szCs w:val="24"/>
          <w:rtl w:val="0"/>
          <w:lang w:val="en-US"/>
        </w:rPr>
        <w:t xml:space="preserve">Our neighbour said his name (be) Fred. </w:t>
      </w:r>
      <w:r>
        <w:rPr>
          <w:rStyle w:val="Нет"/>
          <w:rFonts w:ascii="Times New Roman" w:hAnsi="Times New Roman"/>
          <w:sz w:val="24"/>
          <w:szCs w:val="24"/>
          <w:rtl w:val="0"/>
          <w:lang w:val="ru-RU"/>
        </w:rPr>
        <w:t>(</w:t>
      </w:r>
      <w:r>
        <w:rPr>
          <w:rStyle w:val="Нет"/>
          <w:rFonts w:ascii="Times New Roman" w:hAnsi="Times New Roman" w:hint="default"/>
          <w:sz w:val="24"/>
          <w:szCs w:val="24"/>
          <w:rtl w:val="0"/>
          <w:lang w:val="ru-RU"/>
        </w:rPr>
        <w:t>Наш сосед сказал</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что его зовут Фред</w:t>
      </w:r>
      <w:r>
        <w:rPr>
          <w:rStyle w:val="Нет"/>
          <w:rFonts w:ascii="Times New Roman" w:hAnsi="Times New Roman"/>
          <w:sz w:val="24"/>
          <w:szCs w:val="24"/>
          <w:rtl w:val="0"/>
          <w:lang w:val="ru-RU"/>
        </w:rPr>
        <w:t>.)</w:t>
      </w:r>
    </w:p>
    <w:p>
      <w:pPr>
        <w:pStyle w:val="Normal.0"/>
        <w:numPr>
          <w:ilvl w:val="0"/>
          <w:numId w:val="519"/>
        </w:numPr>
        <w:bidi w:val="0"/>
        <w:spacing w:after="0" w:line="240" w:lineRule="auto"/>
        <w:ind w:right="0"/>
        <w:jc w:val="both"/>
        <w:rPr>
          <w:rFonts w:ascii="Times New Roman" w:hAnsi="Times New Roman"/>
          <w:sz w:val="24"/>
          <w:szCs w:val="24"/>
          <w:rtl w:val="0"/>
          <w:lang w:val="en-US"/>
        </w:rPr>
      </w:pPr>
      <w:r>
        <w:rPr>
          <w:rStyle w:val="Нет"/>
          <w:rFonts w:ascii="Times New Roman" w:hAnsi="Times New Roman"/>
          <w:sz w:val="24"/>
          <w:szCs w:val="24"/>
          <w:rtl w:val="0"/>
          <w:lang w:val="en-US"/>
        </w:rPr>
        <w:t xml:space="preserve">He said he (be) tired. </w:t>
      </w:r>
      <w:r>
        <w:rPr>
          <w:rStyle w:val="Нет"/>
          <w:rFonts w:ascii="Times New Roman" w:hAnsi="Times New Roman"/>
          <w:sz w:val="24"/>
          <w:szCs w:val="24"/>
          <w:rtl w:val="0"/>
          <w:lang w:val="ru-RU"/>
        </w:rPr>
        <w:t>(</w:t>
      </w:r>
      <w:r>
        <w:rPr>
          <w:rStyle w:val="Нет"/>
          <w:rFonts w:ascii="Times New Roman" w:hAnsi="Times New Roman" w:hint="default"/>
          <w:sz w:val="24"/>
          <w:szCs w:val="24"/>
          <w:rtl w:val="0"/>
          <w:lang w:val="ru-RU"/>
        </w:rPr>
        <w:t>Он сказал</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что устал</w:t>
      </w:r>
      <w:r>
        <w:rPr>
          <w:rStyle w:val="Нет"/>
          <w:rFonts w:ascii="Times New Roman" w:hAnsi="Times New Roman"/>
          <w:sz w:val="24"/>
          <w:szCs w:val="24"/>
          <w:rtl w:val="0"/>
          <w:lang w:val="ru-RU"/>
        </w:rPr>
        <w:t>.)</w:t>
      </w:r>
    </w:p>
    <w:p>
      <w:pPr>
        <w:pStyle w:val="Normal.0"/>
        <w:numPr>
          <w:ilvl w:val="0"/>
          <w:numId w:val="519"/>
        </w:numPr>
        <w:bidi w:val="0"/>
        <w:spacing w:after="0" w:line="240" w:lineRule="auto"/>
        <w:ind w:right="0"/>
        <w:jc w:val="both"/>
        <w:rPr>
          <w:rFonts w:ascii="Times New Roman" w:hAnsi="Times New Roman"/>
          <w:sz w:val="24"/>
          <w:szCs w:val="24"/>
          <w:rtl w:val="0"/>
          <w:lang w:val="en-US"/>
        </w:rPr>
      </w:pPr>
      <w:r>
        <w:rPr>
          <w:rStyle w:val="Нет"/>
          <w:rFonts w:ascii="Times New Roman" w:hAnsi="Times New Roman"/>
          <w:sz w:val="24"/>
          <w:szCs w:val="24"/>
          <w:rtl w:val="0"/>
          <w:lang w:val="en-US"/>
        </w:rPr>
        <w:t xml:space="preserve">I thought you (call) the doctor. </w:t>
      </w:r>
      <w:r>
        <w:rPr>
          <w:rStyle w:val="Нет"/>
          <w:rFonts w:ascii="Times New Roman" w:hAnsi="Times New Roman"/>
          <w:sz w:val="24"/>
          <w:szCs w:val="24"/>
          <w:rtl w:val="0"/>
          <w:lang w:val="ru-RU"/>
        </w:rPr>
        <w:t>(</w:t>
      </w:r>
      <w:r>
        <w:rPr>
          <w:rStyle w:val="Нет"/>
          <w:rFonts w:ascii="Times New Roman" w:hAnsi="Times New Roman" w:hint="default"/>
          <w:sz w:val="24"/>
          <w:szCs w:val="24"/>
          <w:rtl w:val="0"/>
          <w:lang w:val="ru-RU"/>
        </w:rPr>
        <w:t>Я думал</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что ты вызвал врача</w:t>
      </w:r>
      <w:r>
        <w:rPr>
          <w:rStyle w:val="Нет"/>
          <w:rFonts w:ascii="Times New Roman" w:hAnsi="Times New Roman"/>
          <w:sz w:val="24"/>
          <w:szCs w:val="24"/>
          <w:rtl w:val="0"/>
          <w:lang w:val="ru-RU"/>
        </w:rPr>
        <w:t>.)</w:t>
      </w:r>
    </w:p>
    <w:p>
      <w:pPr>
        <w:pStyle w:val="Normal.0"/>
        <w:numPr>
          <w:ilvl w:val="0"/>
          <w:numId w:val="519"/>
        </w:numPr>
        <w:bidi w:val="0"/>
        <w:spacing w:after="0" w:line="240" w:lineRule="auto"/>
        <w:ind w:right="0"/>
        <w:jc w:val="both"/>
        <w:rPr>
          <w:rFonts w:ascii="Times New Roman" w:hAnsi="Times New Roman"/>
          <w:sz w:val="24"/>
          <w:szCs w:val="24"/>
          <w:rtl w:val="0"/>
          <w:lang w:val="en-US"/>
        </w:rPr>
      </w:pPr>
      <w:r>
        <w:rPr>
          <w:rStyle w:val="Нет"/>
          <w:rFonts w:ascii="Times New Roman" w:hAnsi="Times New Roman"/>
          <w:sz w:val="24"/>
          <w:szCs w:val="24"/>
          <w:rtl w:val="0"/>
          <w:lang w:val="en-US"/>
        </w:rPr>
        <w:t xml:space="preserve">We met the woman who (live) next door. </w:t>
      </w:r>
      <w:r>
        <w:rPr>
          <w:rStyle w:val="Нет"/>
          <w:rFonts w:ascii="Times New Roman" w:hAnsi="Times New Roman"/>
          <w:sz w:val="24"/>
          <w:szCs w:val="24"/>
          <w:rtl w:val="0"/>
          <w:lang w:val="ru-RU"/>
        </w:rPr>
        <w:t>(</w:t>
      </w:r>
      <w:r>
        <w:rPr>
          <w:rStyle w:val="Нет"/>
          <w:rFonts w:ascii="Times New Roman" w:hAnsi="Times New Roman" w:hint="default"/>
          <w:sz w:val="24"/>
          <w:szCs w:val="24"/>
          <w:rtl w:val="0"/>
          <w:lang w:val="ru-RU"/>
        </w:rPr>
        <w:t>Мы встретили женщину</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живущую рядом</w:t>
      </w:r>
      <w:r>
        <w:rPr>
          <w:rStyle w:val="Нет"/>
          <w:rFonts w:ascii="Times New Roman" w:hAnsi="Times New Roman"/>
          <w:sz w:val="24"/>
          <w:szCs w:val="24"/>
          <w:rtl w:val="0"/>
          <w:lang w:val="ru-RU"/>
        </w:rPr>
        <w:t>.)</w:t>
      </w:r>
    </w:p>
    <w:p>
      <w:pPr>
        <w:pStyle w:val="Normal.0"/>
        <w:numPr>
          <w:ilvl w:val="0"/>
          <w:numId w:val="519"/>
        </w:numPr>
        <w:bidi w:val="0"/>
        <w:spacing w:after="0" w:line="240" w:lineRule="auto"/>
        <w:ind w:right="0"/>
        <w:jc w:val="both"/>
        <w:rPr>
          <w:rFonts w:ascii="Times New Roman" w:hAnsi="Times New Roman"/>
          <w:sz w:val="24"/>
          <w:szCs w:val="24"/>
          <w:rtl w:val="0"/>
          <w:lang w:val="en-US"/>
        </w:rPr>
      </w:pPr>
      <w:r>
        <w:rPr>
          <w:rStyle w:val="Нет"/>
          <w:rFonts w:ascii="Times New Roman" w:hAnsi="Times New Roman"/>
          <w:sz w:val="24"/>
          <w:szCs w:val="24"/>
          <w:rtl w:val="0"/>
          <w:lang w:val="en-US"/>
        </w:rPr>
        <w:t>Jane said she (can</w:t>
      </w:r>
      <w:r>
        <w:rPr>
          <w:rStyle w:val="Нет"/>
          <w:rFonts w:ascii="Times New Roman" w:hAnsi="Times New Roman" w:hint="default"/>
          <w:sz w:val="24"/>
          <w:szCs w:val="24"/>
          <w:rtl w:val="0"/>
          <w:lang w:val="en-US"/>
        </w:rPr>
        <w:t>’</w:t>
      </w:r>
      <w:r>
        <w:rPr>
          <w:rStyle w:val="Нет"/>
          <w:rFonts w:ascii="Times New Roman" w:hAnsi="Times New Roman"/>
          <w:sz w:val="24"/>
          <w:szCs w:val="24"/>
          <w:rtl w:val="0"/>
          <w:lang w:val="en-US"/>
        </w:rPr>
        <w:t xml:space="preserve">t afford) to buy a new car. </w:t>
      </w:r>
      <w:r>
        <w:rPr>
          <w:rStyle w:val="Нет"/>
          <w:rFonts w:ascii="Times New Roman" w:hAnsi="Times New Roman"/>
          <w:sz w:val="24"/>
          <w:szCs w:val="24"/>
          <w:rtl w:val="0"/>
          <w:lang w:val="ru-RU"/>
        </w:rPr>
        <w:t>(</w:t>
      </w:r>
      <w:r>
        <w:rPr>
          <w:rStyle w:val="Нет"/>
          <w:rFonts w:ascii="Times New Roman" w:hAnsi="Times New Roman" w:hint="default"/>
          <w:sz w:val="24"/>
          <w:szCs w:val="24"/>
          <w:rtl w:val="0"/>
          <w:lang w:val="ru-RU"/>
        </w:rPr>
        <w:t>Джейн сказала</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что не может позволить себе покупку новой машины</w:t>
      </w:r>
      <w:r>
        <w:rPr>
          <w:rStyle w:val="Нет"/>
          <w:rFonts w:ascii="Times New Roman" w:hAnsi="Times New Roman"/>
          <w:sz w:val="24"/>
          <w:szCs w:val="24"/>
          <w:rtl w:val="0"/>
          <w:lang w:val="ru-RU"/>
        </w:rPr>
        <w:t>.)</w:t>
      </w:r>
    </w:p>
    <w:p>
      <w:pPr>
        <w:pStyle w:val="Normal.0"/>
        <w:numPr>
          <w:ilvl w:val="0"/>
          <w:numId w:val="519"/>
        </w:numPr>
        <w:bidi w:val="0"/>
        <w:spacing w:after="0" w:line="240" w:lineRule="auto"/>
        <w:ind w:right="0"/>
        <w:jc w:val="both"/>
        <w:rPr>
          <w:rFonts w:ascii="Times New Roman" w:hAnsi="Times New Roman"/>
          <w:sz w:val="24"/>
          <w:szCs w:val="24"/>
          <w:rtl w:val="0"/>
          <w:lang w:val="en-US"/>
        </w:rPr>
      </w:pPr>
      <w:r>
        <w:rPr>
          <w:rStyle w:val="Нет"/>
          <w:rFonts w:ascii="Times New Roman" w:hAnsi="Times New Roman"/>
          <w:sz w:val="24"/>
          <w:szCs w:val="24"/>
          <w:rtl w:val="0"/>
          <w:lang w:val="en-US"/>
        </w:rPr>
        <w:t xml:space="preserve">She asked me how many books I (read) last month. </w:t>
      </w:r>
      <w:r>
        <w:rPr>
          <w:rStyle w:val="Нет"/>
          <w:rFonts w:ascii="Times New Roman" w:hAnsi="Times New Roman"/>
          <w:sz w:val="24"/>
          <w:szCs w:val="24"/>
          <w:rtl w:val="0"/>
          <w:lang w:val="ru-RU"/>
        </w:rPr>
        <w:t>(</w:t>
      </w:r>
      <w:r>
        <w:rPr>
          <w:rStyle w:val="Нет"/>
          <w:rFonts w:ascii="Times New Roman" w:hAnsi="Times New Roman" w:hint="default"/>
          <w:sz w:val="24"/>
          <w:szCs w:val="24"/>
          <w:rtl w:val="0"/>
          <w:lang w:val="ru-RU"/>
        </w:rPr>
        <w:t>Она спросила меня</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сколько книг я прочитал в прошлом месяце</w:t>
      </w:r>
      <w:r>
        <w:rPr>
          <w:rStyle w:val="Нет"/>
          <w:rFonts w:ascii="Times New Roman" w:hAnsi="Times New Roman"/>
          <w:sz w:val="24"/>
          <w:szCs w:val="24"/>
          <w:rtl w:val="0"/>
          <w:lang w:val="ru-RU"/>
        </w:rPr>
        <w:t>.)</w:t>
      </w:r>
    </w:p>
    <w:p>
      <w:pPr>
        <w:pStyle w:val="Normal.0"/>
        <w:numPr>
          <w:ilvl w:val="0"/>
          <w:numId w:val="519"/>
        </w:numPr>
        <w:bidi w:val="0"/>
        <w:spacing w:after="0" w:line="240" w:lineRule="auto"/>
        <w:ind w:right="0"/>
        <w:jc w:val="both"/>
        <w:rPr>
          <w:rFonts w:ascii="Times New Roman" w:hAnsi="Times New Roman"/>
          <w:sz w:val="24"/>
          <w:szCs w:val="24"/>
          <w:rtl w:val="0"/>
          <w:lang w:val="en-US"/>
        </w:rPr>
      </w:pPr>
      <w:r>
        <w:rPr>
          <w:rStyle w:val="Нет"/>
          <w:rFonts w:ascii="Times New Roman" w:hAnsi="Times New Roman"/>
          <w:sz w:val="24"/>
          <w:szCs w:val="24"/>
          <w:rtl w:val="0"/>
          <w:lang w:val="en-US"/>
        </w:rPr>
        <w:t xml:space="preserve">Bob said he usually (go to bed) before midnight. </w:t>
      </w:r>
      <w:r>
        <w:rPr>
          <w:rStyle w:val="Нет"/>
          <w:rFonts w:ascii="Times New Roman" w:hAnsi="Times New Roman"/>
          <w:sz w:val="24"/>
          <w:szCs w:val="24"/>
          <w:rtl w:val="0"/>
          <w:lang w:val="ru-RU"/>
        </w:rPr>
        <w:t>(</w:t>
      </w:r>
      <w:r>
        <w:rPr>
          <w:rStyle w:val="Нет"/>
          <w:rFonts w:ascii="Times New Roman" w:hAnsi="Times New Roman" w:hint="default"/>
          <w:sz w:val="24"/>
          <w:szCs w:val="24"/>
          <w:rtl w:val="0"/>
          <w:lang w:val="ru-RU"/>
        </w:rPr>
        <w:t>Боб сказал</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что обычно ложится спать до полуночи</w:t>
      </w:r>
      <w:r>
        <w:rPr>
          <w:rStyle w:val="Нет"/>
          <w:rFonts w:ascii="Times New Roman" w:hAnsi="Times New Roman"/>
          <w:sz w:val="24"/>
          <w:szCs w:val="24"/>
          <w:rtl w:val="0"/>
          <w:lang w:val="ru-RU"/>
        </w:rPr>
        <w:t>.)</w:t>
      </w:r>
    </w:p>
    <w:p>
      <w:pPr>
        <w:pStyle w:val="Normal.0"/>
        <w:numPr>
          <w:ilvl w:val="0"/>
          <w:numId w:val="519"/>
        </w:numPr>
        <w:bidi w:val="0"/>
        <w:spacing w:after="0" w:line="240" w:lineRule="auto"/>
        <w:ind w:right="0"/>
        <w:jc w:val="both"/>
        <w:rPr>
          <w:rFonts w:ascii="Times New Roman" w:hAnsi="Times New Roman"/>
          <w:sz w:val="24"/>
          <w:szCs w:val="24"/>
          <w:rtl w:val="0"/>
          <w:lang w:val="en-US"/>
        </w:rPr>
      </w:pPr>
      <w:r>
        <w:rPr>
          <w:rStyle w:val="Нет"/>
          <w:rFonts w:ascii="Times New Roman" w:hAnsi="Times New Roman"/>
          <w:sz w:val="24"/>
          <w:szCs w:val="24"/>
          <w:rtl w:val="0"/>
          <w:lang w:val="en-US"/>
        </w:rPr>
        <w:t xml:space="preserve">I wondered why Sam (leave) without saying a word. </w:t>
      </w:r>
      <w:r>
        <w:rPr>
          <w:rStyle w:val="Нет"/>
          <w:rFonts w:ascii="Times New Roman" w:hAnsi="Times New Roman"/>
          <w:sz w:val="24"/>
          <w:szCs w:val="24"/>
          <w:rtl w:val="0"/>
          <w:lang w:val="ru-RU"/>
        </w:rPr>
        <w:t>(</w:t>
      </w:r>
      <w:r>
        <w:rPr>
          <w:rStyle w:val="Нет"/>
          <w:rFonts w:ascii="Times New Roman" w:hAnsi="Times New Roman" w:hint="default"/>
          <w:sz w:val="24"/>
          <w:szCs w:val="24"/>
          <w:rtl w:val="0"/>
          <w:lang w:val="ru-RU"/>
        </w:rPr>
        <w:t>Мне было интересно</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почему Сэм ушел</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не сказав ни слова</w:t>
      </w:r>
      <w:r>
        <w:rPr>
          <w:rStyle w:val="Нет"/>
          <w:rFonts w:ascii="Times New Roman" w:hAnsi="Times New Roman"/>
          <w:sz w:val="24"/>
          <w:szCs w:val="24"/>
          <w:rtl w:val="0"/>
          <w:lang w:val="ru-RU"/>
        </w:rPr>
        <w:t>.)</w:t>
      </w:r>
    </w:p>
    <w:p>
      <w:pPr>
        <w:pStyle w:val="Normal.0"/>
        <w:numPr>
          <w:ilvl w:val="0"/>
          <w:numId w:val="519"/>
        </w:numPr>
        <w:bidi w:val="0"/>
        <w:spacing w:after="0" w:line="240" w:lineRule="auto"/>
        <w:ind w:right="0"/>
        <w:jc w:val="both"/>
        <w:rPr>
          <w:rFonts w:ascii="Times New Roman" w:hAnsi="Times New Roman"/>
          <w:sz w:val="24"/>
          <w:szCs w:val="24"/>
          <w:rtl w:val="0"/>
          <w:lang w:val="en-US"/>
        </w:rPr>
      </w:pPr>
      <w:r>
        <w:rPr>
          <w:rStyle w:val="Нет"/>
          <w:rFonts w:ascii="Times New Roman" w:hAnsi="Times New Roman"/>
          <w:sz w:val="24"/>
          <w:szCs w:val="24"/>
          <w:rtl w:val="0"/>
          <w:lang w:val="en-US"/>
        </w:rPr>
        <w:t xml:space="preserve">Cavendish discovered that water (consist of) hydrogen and oxygen. </w:t>
      </w:r>
      <w:r>
        <w:rPr>
          <w:rStyle w:val="Нет"/>
          <w:rFonts w:ascii="Times New Roman" w:hAnsi="Times New Roman"/>
          <w:sz w:val="24"/>
          <w:szCs w:val="24"/>
          <w:rtl w:val="0"/>
          <w:lang w:val="ru-RU"/>
        </w:rPr>
        <w:t>(</w:t>
      </w:r>
      <w:r>
        <w:rPr>
          <w:rStyle w:val="Нет"/>
          <w:rFonts w:ascii="Times New Roman" w:hAnsi="Times New Roman" w:hint="default"/>
          <w:sz w:val="24"/>
          <w:szCs w:val="24"/>
          <w:rtl w:val="0"/>
          <w:lang w:val="ru-RU"/>
        </w:rPr>
        <w:t>Кавендиш открыл</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что вода состоит из водорода и кислорода</w:t>
      </w:r>
      <w:r>
        <w:rPr>
          <w:rStyle w:val="Нет"/>
          <w:rFonts w:ascii="Times New Roman" w:hAnsi="Times New Roman"/>
          <w:sz w:val="24"/>
          <w:szCs w:val="24"/>
          <w:rtl w:val="0"/>
          <w:lang w:val="ru-RU"/>
        </w:rPr>
        <w:t>.)</w:t>
      </w:r>
    </w:p>
    <w:p>
      <w:pPr>
        <w:pStyle w:val="Normal.0"/>
        <w:numPr>
          <w:ilvl w:val="0"/>
          <w:numId w:val="519"/>
        </w:numPr>
        <w:bidi w:val="0"/>
        <w:spacing w:after="0" w:line="240" w:lineRule="auto"/>
        <w:ind w:right="0"/>
        <w:jc w:val="both"/>
        <w:rPr>
          <w:rFonts w:ascii="Times New Roman" w:hAnsi="Times New Roman"/>
          <w:sz w:val="24"/>
          <w:szCs w:val="24"/>
          <w:rtl w:val="0"/>
          <w:lang w:val="en-US"/>
        </w:rPr>
      </w:pPr>
      <w:r>
        <w:rPr>
          <w:rStyle w:val="Нет"/>
          <w:rFonts w:ascii="Times New Roman" w:hAnsi="Times New Roman"/>
          <w:sz w:val="24"/>
          <w:szCs w:val="24"/>
          <w:rtl w:val="0"/>
          <w:lang w:val="en-US"/>
        </w:rPr>
        <w:t xml:space="preserve">Alice and Henry said that they (be) from Florida. </w:t>
      </w:r>
      <w:r>
        <w:rPr>
          <w:rStyle w:val="Нет"/>
          <w:rFonts w:ascii="Times New Roman" w:hAnsi="Times New Roman"/>
          <w:sz w:val="24"/>
          <w:szCs w:val="24"/>
          <w:rtl w:val="0"/>
          <w:lang w:val="ru-RU"/>
        </w:rPr>
        <w:t>(</w:t>
      </w:r>
      <w:r>
        <w:rPr>
          <w:rStyle w:val="Нет"/>
          <w:rFonts w:ascii="Times New Roman" w:hAnsi="Times New Roman" w:hint="default"/>
          <w:sz w:val="24"/>
          <w:szCs w:val="24"/>
          <w:rtl w:val="0"/>
          <w:lang w:val="ru-RU"/>
        </w:rPr>
        <w:t>Алиса и Генри сказали</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что они родом из Флориды</w:t>
      </w:r>
      <w:r>
        <w:rPr>
          <w:rStyle w:val="Нет"/>
          <w:rFonts w:ascii="Times New Roman" w:hAnsi="Times New Roman"/>
          <w:sz w:val="24"/>
          <w:szCs w:val="24"/>
          <w:rtl w:val="0"/>
          <w:lang w:val="ru-RU"/>
        </w:rPr>
        <w:t>.)</w:t>
      </w:r>
    </w:p>
    <w:p>
      <w:pPr>
        <w:pStyle w:val="Normal.0"/>
        <w:spacing w:after="0" w:line="240" w:lineRule="auto"/>
        <w:jc w:val="both"/>
        <w:rPr>
          <w:rStyle w:val="Нет"/>
          <w:rFonts w:ascii="Times New Roman" w:cs="Times New Roman" w:hAnsi="Times New Roman" w:eastAsia="Times New Roman"/>
          <w:sz w:val="24"/>
          <w:szCs w:val="24"/>
        </w:rPr>
      </w:pPr>
    </w:p>
    <w:p>
      <w:pPr>
        <w:pStyle w:val="Normal.0"/>
        <w:spacing w:after="0" w:line="240" w:lineRule="auto"/>
        <w:jc w:val="both"/>
        <w:rPr>
          <w:rStyle w:val="Нет"/>
          <w:rFonts w:ascii="Times New Roman" w:cs="Times New Roman" w:hAnsi="Times New Roman" w:eastAsia="Times New Roman"/>
          <w:b w:val="1"/>
          <w:bCs w:val="1"/>
          <w:sz w:val="24"/>
          <w:szCs w:val="24"/>
        </w:rPr>
      </w:pPr>
      <w:r>
        <w:rPr>
          <w:rStyle w:val="Нет"/>
          <w:rFonts w:ascii="Times New Roman" w:hAnsi="Times New Roman"/>
          <w:b w:val="1"/>
          <w:bCs w:val="1"/>
          <w:sz w:val="24"/>
          <w:szCs w:val="24"/>
          <w:rtl w:val="0"/>
          <w:lang w:val="ru-RU"/>
        </w:rPr>
        <w:t xml:space="preserve">6. </w:t>
      </w:r>
      <w:r>
        <w:rPr>
          <w:rStyle w:val="Нет"/>
          <w:rFonts w:ascii="Times New Roman" w:hAnsi="Times New Roman" w:hint="default"/>
          <w:b w:val="1"/>
          <w:bCs w:val="1"/>
          <w:sz w:val="24"/>
          <w:szCs w:val="24"/>
          <w:rtl w:val="0"/>
          <w:lang w:val="ru-RU"/>
        </w:rPr>
        <w:t>Выберите верный вариант глагола и переведите предложения</w:t>
      </w:r>
      <w:r>
        <w:rPr>
          <w:rStyle w:val="Нет"/>
          <w:rFonts w:ascii="Times New Roman" w:hAnsi="Times New Roman"/>
          <w:b w:val="1"/>
          <w:bCs w:val="1"/>
          <w:sz w:val="24"/>
          <w:szCs w:val="24"/>
          <w:rtl w:val="0"/>
          <w:lang w:val="ru-RU"/>
        </w:rPr>
        <w:t>.</w:t>
      </w:r>
    </w:p>
    <w:p>
      <w:pPr>
        <w:pStyle w:val="Normal.0"/>
        <w:spacing w:after="0" w:line="240" w:lineRule="auto"/>
        <w:jc w:val="both"/>
        <w:rPr>
          <w:rStyle w:val="Нет"/>
          <w:rFonts w:ascii="Times New Roman" w:cs="Times New Roman" w:hAnsi="Times New Roman" w:eastAsia="Times New Roman"/>
          <w:b w:val="1"/>
          <w:bCs w:val="1"/>
          <w:sz w:val="24"/>
          <w:szCs w:val="24"/>
        </w:rPr>
      </w:pPr>
    </w:p>
    <w:p>
      <w:pPr>
        <w:pStyle w:val="Normal.0"/>
        <w:numPr>
          <w:ilvl w:val="0"/>
          <w:numId w:val="521"/>
        </w:numPr>
        <w:bidi w:val="0"/>
        <w:spacing w:after="0" w:line="240" w:lineRule="auto"/>
        <w:ind w:right="0"/>
        <w:jc w:val="both"/>
        <w:rPr>
          <w:rFonts w:ascii="Times New Roman" w:hAnsi="Times New Roman"/>
          <w:sz w:val="24"/>
          <w:szCs w:val="24"/>
          <w:rtl w:val="0"/>
          <w:lang w:val="en-US"/>
        </w:rPr>
      </w:pPr>
      <w:r>
        <w:rPr>
          <w:rStyle w:val="Нет"/>
          <w:rFonts w:ascii="Times New Roman" w:hAnsi="Times New Roman"/>
          <w:sz w:val="24"/>
          <w:szCs w:val="24"/>
          <w:rtl w:val="0"/>
          <w:lang w:val="en-US"/>
        </w:rPr>
        <w:t xml:space="preserve">I knew that my sister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(have/has/had) a problem.</w:t>
      </w:r>
    </w:p>
    <w:p>
      <w:pPr>
        <w:pStyle w:val="Normal.0"/>
        <w:numPr>
          <w:ilvl w:val="0"/>
          <w:numId w:val="521"/>
        </w:numPr>
        <w:bidi w:val="0"/>
        <w:spacing w:after="0" w:line="240" w:lineRule="auto"/>
        <w:ind w:right="0"/>
        <w:jc w:val="both"/>
        <w:rPr>
          <w:rFonts w:ascii="Times New Roman" w:hAnsi="Times New Roman"/>
          <w:sz w:val="24"/>
          <w:szCs w:val="24"/>
          <w:rtl w:val="0"/>
          <w:lang w:val="en-US"/>
        </w:rPr>
      </w:pPr>
      <w:r>
        <w:rPr>
          <w:rStyle w:val="Нет"/>
          <w:rFonts w:ascii="Times New Roman" w:hAnsi="Times New Roman"/>
          <w:sz w:val="24"/>
          <w:szCs w:val="24"/>
          <w:rtl w:val="0"/>
          <w:lang w:val="en-US"/>
        </w:rPr>
        <w:t xml:space="preserve">I know that my sister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(have/has/had) a problem.</w:t>
      </w:r>
    </w:p>
    <w:p>
      <w:pPr>
        <w:pStyle w:val="Normal.0"/>
        <w:numPr>
          <w:ilvl w:val="0"/>
          <w:numId w:val="521"/>
        </w:numPr>
        <w:bidi w:val="0"/>
        <w:spacing w:after="0" w:line="240" w:lineRule="auto"/>
        <w:ind w:right="0"/>
        <w:jc w:val="both"/>
        <w:rPr>
          <w:rFonts w:ascii="Times New Roman" w:hAnsi="Times New Roman"/>
          <w:sz w:val="24"/>
          <w:szCs w:val="24"/>
          <w:rtl w:val="0"/>
          <w:lang w:val="en-US"/>
        </w:rPr>
      </w:pPr>
      <w:r>
        <w:rPr>
          <w:rStyle w:val="Нет"/>
          <w:rFonts w:ascii="Times New Roman" w:hAnsi="Times New Roman"/>
          <w:sz w:val="24"/>
          <w:szCs w:val="24"/>
          <w:rtl w:val="0"/>
          <w:lang w:val="en-US"/>
        </w:rPr>
        <w:t xml:space="preserve">I knew that my sister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(will have/would have/had) a problem soon.</w:t>
      </w:r>
    </w:p>
    <w:p>
      <w:pPr>
        <w:pStyle w:val="Normal.0"/>
        <w:numPr>
          <w:ilvl w:val="0"/>
          <w:numId w:val="521"/>
        </w:numPr>
        <w:bidi w:val="0"/>
        <w:spacing w:after="0" w:line="240" w:lineRule="auto"/>
        <w:ind w:right="0"/>
        <w:jc w:val="both"/>
        <w:rPr>
          <w:rFonts w:ascii="Times New Roman" w:hAnsi="Times New Roman"/>
          <w:sz w:val="24"/>
          <w:szCs w:val="24"/>
          <w:rtl w:val="0"/>
          <w:lang w:val="en-US"/>
        </w:rPr>
      </w:pPr>
      <w:r>
        <w:rPr>
          <w:rStyle w:val="Нет"/>
          <w:rFonts w:ascii="Times New Roman" w:hAnsi="Times New Roman"/>
          <w:sz w:val="24"/>
          <w:szCs w:val="24"/>
          <w:rtl w:val="0"/>
          <w:lang w:val="en-US"/>
        </w:rPr>
        <w:t xml:space="preserve">He said he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(lived/has lived/had lived) in Moscow since 2005.</w:t>
      </w:r>
    </w:p>
    <w:p>
      <w:pPr>
        <w:pStyle w:val="Normal.0"/>
        <w:numPr>
          <w:ilvl w:val="0"/>
          <w:numId w:val="521"/>
        </w:numPr>
        <w:bidi w:val="0"/>
        <w:spacing w:after="0" w:line="240" w:lineRule="auto"/>
        <w:ind w:right="0"/>
        <w:jc w:val="both"/>
        <w:rPr>
          <w:rFonts w:ascii="Times New Roman" w:hAnsi="Times New Roman"/>
          <w:sz w:val="24"/>
          <w:szCs w:val="24"/>
          <w:rtl w:val="0"/>
          <w:lang w:val="en-US"/>
        </w:rPr>
      </w:pPr>
      <w:r>
        <w:rPr>
          <w:rStyle w:val="Нет"/>
          <w:rFonts w:ascii="Times New Roman" w:hAnsi="Times New Roman"/>
          <w:sz w:val="24"/>
          <w:szCs w:val="24"/>
          <w:rtl w:val="0"/>
          <w:lang w:val="en-US"/>
        </w:rPr>
        <w:t xml:space="preserve">She asks me if the flight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(has been cancelled/had been cancelled/been cancelled).</w:t>
      </w:r>
    </w:p>
    <w:p>
      <w:pPr>
        <w:pStyle w:val="Normal.0"/>
        <w:numPr>
          <w:ilvl w:val="0"/>
          <w:numId w:val="521"/>
        </w:numPr>
        <w:bidi w:val="0"/>
        <w:spacing w:after="0" w:line="240" w:lineRule="auto"/>
        <w:ind w:right="0"/>
        <w:jc w:val="both"/>
        <w:rPr>
          <w:rFonts w:ascii="Times New Roman" w:hAnsi="Times New Roman"/>
          <w:sz w:val="24"/>
          <w:szCs w:val="24"/>
          <w:rtl w:val="0"/>
          <w:lang w:val="en-US"/>
        </w:rPr>
      </w:pPr>
      <w:r>
        <w:rPr>
          <w:rStyle w:val="Нет"/>
          <w:rFonts w:ascii="Times New Roman" w:hAnsi="Times New Roman"/>
          <w:sz w:val="24"/>
          <w:szCs w:val="24"/>
          <w:rtl w:val="0"/>
          <w:lang w:val="en-US"/>
        </w:rPr>
        <w:t xml:space="preserve">She asked me if the flight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(has been cancelled/had been cancelled/was cancelled).</w:t>
      </w:r>
    </w:p>
    <w:p>
      <w:pPr>
        <w:pStyle w:val="Normal.0"/>
        <w:numPr>
          <w:ilvl w:val="0"/>
          <w:numId w:val="521"/>
        </w:numPr>
        <w:bidi w:val="0"/>
        <w:spacing w:after="0" w:line="240" w:lineRule="auto"/>
        <w:ind w:right="0"/>
        <w:jc w:val="both"/>
        <w:rPr>
          <w:rFonts w:ascii="Times New Roman" w:hAnsi="Times New Roman"/>
          <w:sz w:val="24"/>
          <w:szCs w:val="24"/>
          <w:rtl w:val="0"/>
          <w:lang w:val="en-US"/>
        </w:rPr>
      </w:pPr>
      <w:r>
        <w:rPr>
          <w:rStyle w:val="Нет"/>
          <w:rFonts w:ascii="Times New Roman" w:hAnsi="Times New Roman"/>
          <w:sz w:val="24"/>
          <w:szCs w:val="24"/>
          <w:rtl w:val="0"/>
          <w:lang w:val="en-US"/>
        </w:rPr>
        <w:t xml:space="preserve">Nobody knew what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(will happen/would happen/happens) next.</w:t>
      </w:r>
    </w:p>
    <w:p>
      <w:pPr>
        <w:pStyle w:val="Normal.0"/>
        <w:numPr>
          <w:ilvl w:val="0"/>
          <w:numId w:val="521"/>
        </w:numPr>
        <w:bidi w:val="0"/>
        <w:spacing w:after="0" w:line="240" w:lineRule="auto"/>
        <w:ind w:right="0"/>
        <w:jc w:val="both"/>
        <w:rPr>
          <w:rFonts w:ascii="Times New Roman" w:hAnsi="Times New Roman"/>
          <w:sz w:val="24"/>
          <w:szCs w:val="24"/>
          <w:rtl w:val="0"/>
          <w:lang w:val="en-US"/>
        </w:rPr>
      </w:pPr>
      <w:r>
        <w:rPr>
          <w:rStyle w:val="Нет"/>
          <w:rFonts w:ascii="Times New Roman" w:hAnsi="Times New Roman"/>
          <w:sz w:val="24"/>
          <w:szCs w:val="24"/>
          <w:rtl w:val="0"/>
          <w:lang w:val="en-US"/>
        </w:rPr>
        <w:t xml:space="preserve">Mike said that he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(hasn</w:t>
      </w:r>
      <w:r>
        <w:rPr>
          <w:rStyle w:val="Нет"/>
          <w:rFonts w:ascii="Times New Roman" w:hAnsi="Times New Roman" w:hint="default"/>
          <w:sz w:val="24"/>
          <w:szCs w:val="24"/>
          <w:rtl w:val="0"/>
          <w:lang w:val="en-US"/>
        </w:rPr>
        <w:t>’</w:t>
      </w:r>
      <w:r>
        <w:rPr>
          <w:rStyle w:val="Нет"/>
          <w:rFonts w:ascii="Times New Roman" w:hAnsi="Times New Roman"/>
          <w:sz w:val="24"/>
          <w:szCs w:val="24"/>
          <w:rtl w:val="0"/>
          <w:lang w:val="en-US"/>
        </w:rPr>
        <w:t>t met/didn</w:t>
      </w:r>
      <w:r>
        <w:rPr>
          <w:rStyle w:val="Нет"/>
          <w:rFonts w:ascii="Times New Roman" w:hAnsi="Times New Roman" w:hint="default"/>
          <w:sz w:val="24"/>
          <w:szCs w:val="24"/>
          <w:rtl w:val="0"/>
          <w:lang w:val="en-US"/>
        </w:rPr>
        <w:t>’</w:t>
      </w:r>
      <w:r>
        <w:rPr>
          <w:rStyle w:val="Нет"/>
          <w:rFonts w:ascii="Times New Roman" w:hAnsi="Times New Roman"/>
          <w:sz w:val="24"/>
          <w:szCs w:val="24"/>
          <w:rtl w:val="0"/>
          <w:lang w:val="en-US"/>
        </w:rPr>
        <w:t>t meet/hadn</w:t>
      </w:r>
      <w:r>
        <w:rPr>
          <w:rStyle w:val="Нет"/>
          <w:rFonts w:ascii="Times New Roman" w:hAnsi="Times New Roman" w:hint="default"/>
          <w:sz w:val="24"/>
          <w:szCs w:val="24"/>
          <w:rtl w:val="0"/>
          <w:lang w:val="en-US"/>
        </w:rPr>
        <w:t>’</w:t>
      </w:r>
      <w:r>
        <w:rPr>
          <w:rStyle w:val="Нет"/>
          <w:rFonts w:ascii="Times New Roman" w:hAnsi="Times New Roman"/>
          <w:sz w:val="24"/>
          <w:szCs w:val="24"/>
          <w:rtl w:val="0"/>
          <w:lang w:val="en-US"/>
        </w:rPr>
        <w:t>t met) Helen since they parted.</w:t>
      </w:r>
    </w:p>
    <w:p>
      <w:pPr>
        <w:pStyle w:val="Normal.0"/>
        <w:numPr>
          <w:ilvl w:val="0"/>
          <w:numId w:val="521"/>
        </w:numPr>
        <w:bidi w:val="0"/>
        <w:spacing w:after="0" w:line="240" w:lineRule="auto"/>
        <w:ind w:right="0"/>
        <w:jc w:val="both"/>
        <w:rPr>
          <w:rFonts w:ascii="Times New Roman" w:hAnsi="Times New Roman"/>
          <w:sz w:val="24"/>
          <w:szCs w:val="24"/>
          <w:rtl w:val="0"/>
          <w:lang w:val="en-US"/>
        </w:rPr>
      </w:pPr>
      <w:r>
        <w:rPr>
          <w:rStyle w:val="Нет"/>
          <w:rFonts w:ascii="Times New Roman" w:hAnsi="Times New Roman"/>
          <w:sz w:val="24"/>
          <w:szCs w:val="24"/>
          <w:rtl w:val="0"/>
          <w:lang w:val="en-US"/>
        </w:rPr>
        <w:t xml:space="preserve">Kelly said that she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(didn</w:t>
      </w:r>
      <w:r>
        <w:rPr>
          <w:rStyle w:val="Нет"/>
          <w:rFonts w:ascii="Times New Roman" w:hAnsi="Times New Roman" w:hint="default"/>
          <w:sz w:val="24"/>
          <w:szCs w:val="24"/>
          <w:rtl w:val="0"/>
          <w:lang w:val="en-US"/>
        </w:rPr>
        <w:t>’</w:t>
      </w:r>
      <w:r>
        <w:rPr>
          <w:rStyle w:val="Нет"/>
          <w:rFonts w:ascii="Times New Roman" w:hAnsi="Times New Roman"/>
          <w:sz w:val="24"/>
          <w:szCs w:val="24"/>
          <w:rtl w:val="0"/>
          <w:lang w:val="en-US"/>
        </w:rPr>
        <w:t>t want/doesn</w:t>
      </w:r>
      <w:r>
        <w:rPr>
          <w:rStyle w:val="Нет"/>
          <w:rFonts w:ascii="Times New Roman" w:hAnsi="Times New Roman" w:hint="default"/>
          <w:sz w:val="24"/>
          <w:szCs w:val="24"/>
          <w:rtl w:val="0"/>
          <w:lang w:val="en-US"/>
        </w:rPr>
        <w:t>’</w:t>
      </w:r>
      <w:r>
        <w:rPr>
          <w:rStyle w:val="Нет"/>
          <w:rFonts w:ascii="Times New Roman" w:hAnsi="Times New Roman"/>
          <w:sz w:val="24"/>
          <w:szCs w:val="24"/>
          <w:rtl w:val="0"/>
          <w:lang w:val="en-US"/>
        </w:rPr>
        <w:t>t want/hadn</w:t>
      </w:r>
      <w:r>
        <w:rPr>
          <w:rStyle w:val="Нет"/>
          <w:rFonts w:ascii="Times New Roman" w:hAnsi="Times New Roman" w:hint="default"/>
          <w:sz w:val="24"/>
          <w:szCs w:val="24"/>
          <w:rtl w:val="0"/>
          <w:lang w:val="en-US"/>
        </w:rPr>
        <w:t>’</w:t>
      </w:r>
      <w:r>
        <w:rPr>
          <w:rStyle w:val="Нет"/>
          <w:rFonts w:ascii="Times New Roman" w:hAnsi="Times New Roman"/>
          <w:sz w:val="24"/>
          <w:szCs w:val="24"/>
          <w:rtl w:val="0"/>
          <w:lang w:val="en-US"/>
        </w:rPr>
        <w:t>t wanted) to wear her hat.</w:t>
      </w:r>
    </w:p>
    <w:p>
      <w:pPr>
        <w:pStyle w:val="Normal.0"/>
        <w:numPr>
          <w:ilvl w:val="0"/>
          <w:numId w:val="521"/>
        </w:numPr>
        <w:bidi w:val="0"/>
        <w:spacing w:after="0" w:line="240" w:lineRule="auto"/>
        <w:ind w:right="0"/>
        <w:jc w:val="both"/>
        <w:rPr>
          <w:rFonts w:ascii="Times New Roman" w:hAnsi="Times New Roman"/>
          <w:sz w:val="24"/>
          <w:szCs w:val="24"/>
          <w:rtl w:val="0"/>
          <w:lang w:val="en-US"/>
        </w:rPr>
      </w:pPr>
      <w:r>
        <w:rPr>
          <w:rStyle w:val="Нет"/>
          <w:rFonts w:ascii="Times New Roman" w:hAnsi="Times New Roman"/>
          <w:sz w:val="24"/>
          <w:szCs w:val="24"/>
          <w:rtl w:val="0"/>
          <w:lang w:val="en-US"/>
        </w:rPr>
        <w:t>We didn</w:t>
      </w:r>
      <w:r>
        <w:rPr>
          <w:rStyle w:val="Нет"/>
          <w:rFonts w:ascii="Times New Roman" w:hAnsi="Times New Roman" w:hint="default"/>
          <w:sz w:val="24"/>
          <w:szCs w:val="24"/>
          <w:rtl w:val="0"/>
          <w:lang w:val="en-US"/>
        </w:rPr>
        <w:t>’</w:t>
      </w:r>
      <w:r>
        <w:rPr>
          <w:rStyle w:val="Нет"/>
          <w:rFonts w:ascii="Times New Roman" w:hAnsi="Times New Roman"/>
          <w:sz w:val="24"/>
          <w:szCs w:val="24"/>
          <w:rtl w:val="0"/>
          <w:lang w:val="en-US"/>
        </w:rPr>
        <w:t xml:space="preserve">t expect that he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(showed/will show/would show) us the film.</w:t>
      </w:r>
    </w:p>
    <w:p>
      <w:pPr>
        <w:pStyle w:val="Normal (Web)"/>
        <w:shd w:val="clear" w:color="auto" w:fill="ffffff"/>
        <w:spacing w:after="0"/>
        <w:rPr>
          <w:rStyle w:val="Нет"/>
          <w:b w:val="1"/>
          <w:bCs w:val="1"/>
          <w:lang w:val="en-US"/>
        </w:rPr>
      </w:pPr>
      <w:r>
        <w:rPr>
          <w:rStyle w:val="Нет"/>
          <w:b w:val="1"/>
          <w:bCs w:val="1"/>
          <w:rtl w:val="0"/>
          <w:lang w:val="en-US"/>
        </w:rPr>
        <w:t>7. Open the brackets. Remember that you should use the rules of the Sequence of Tenses.</w:t>
      </w:r>
    </w:p>
    <w:p>
      <w:pPr>
        <w:pStyle w:val="Normal.0"/>
        <w:numPr>
          <w:ilvl w:val="0"/>
          <w:numId w:val="523"/>
        </w:numPr>
        <w:shd w:val="clear" w:color="auto" w:fill="ffffff"/>
        <w:bidi w:val="0"/>
        <w:spacing w:after="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 xml:space="preserve">She said that her parents (to divorce) two years ago already!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Oh, how awful! I can</w:t>
      </w:r>
      <w:r>
        <w:rPr>
          <w:rStyle w:val="Нет"/>
          <w:rFonts w:ascii="Times New Roman" w:hAnsi="Times New Roman" w:hint="default"/>
          <w:sz w:val="24"/>
          <w:szCs w:val="24"/>
          <w:rtl w:val="0"/>
          <w:lang w:val="en-US"/>
        </w:rPr>
        <w:t>’</w:t>
      </w:r>
      <w:r>
        <w:rPr>
          <w:rStyle w:val="Нет"/>
          <w:rFonts w:ascii="Times New Roman" w:hAnsi="Times New Roman"/>
          <w:sz w:val="24"/>
          <w:szCs w:val="24"/>
          <w:rtl w:val="0"/>
          <w:lang w:val="en-US"/>
        </w:rPr>
        <w:t>t believe it</w:t>
      </w:r>
      <w:r>
        <w:rPr>
          <w:rStyle w:val="Нет"/>
          <w:rFonts w:ascii="Times New Roman" w:hAnsi="Times New Roman" w:hint="default"/>
          <w:sz w:val="24"/>
          <w:szCs w:val="24"/>
          <w:rtl w:val="0"/>
          <w:lang w:val="en-US"/>
        </w:rPr>
        <w:t>’</w:t>
      </w:r>
      <w:r>
        <w:rPr>
          <w:rStyle w:val="Нет"/>
          <w:rFonts w:ascii="Times New Roman" w:hAnsi="Times New Roman"/>
          <w:sz w:val="24"/>
          <w:szCs w:val="24"/>
          <w:rtl w:val="0"/>
          <w:lang w:val="en-US"/>
        </w:rPr>
        <w:t>s true!</w:t>
      </w:r>
    </w:p>
    <w:p>
      <w:pPr>
        <w:pStyle w:val="Normal.0"/>
        <w:numPr>
          <w:ilvl w:val="0"/>
          <w:numId w:val="523"/>
        </w:numPr>
        <w:shd w:val="clear" w:color="auto" w:fill="ffffff"/>
        <w:bidi w:val="0"/>
        <w:spacing w:after="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I met him at the disco yesterday and he told me that I (to dance) very well and I answered that it (to be) no wonder because dancing (to be) my hobby for many years!</w:t>
      </w:r>
    </w:p>
    <w:p>
      <w:pPr>
        <w:pStyle w:val="Normal.0"/>
        <w:numPr>
          <w:ilvl w:val="0"/>
          <w:numId w:val="523"/>
        </w:numPr>
        <w:shd w:val="clear" w:color="auto" w:fill="ffffff"/>
        <w:bidi w:val="0"/>
        <w:spacing w:after="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She said her mother</w:t>
      </w:r>
      <w:r>
        <w:rPr>
          <w:rStyle w:val="Нет"/>
          <w:rFonts w:ascii="Times New Roman" w:hAnsi="Times New Roman" w:hint="default"/>
          <w:sz w:val="24"/>
          <w:szCs w:val="24"/>
          <w:rtl w:val="0"/>
          <w:lang w:val="en-US"/>
        </w:rPr>
        <w:t>’</w:t>
      </w:r>
      <w:r>
        <w:rPr>
          <w:rStyle w:val="Нет"/>
          <w:rFonts w:ascii="Times New Roman" w:hAnsi="Times New Roman"/>
          <w:sz w:val="24"/>
          <w:szCs w:val="24"/>
          <w:rtl w:val="0"/>
          <w:lang w:val="en-US"/>
        </w:rPr>
        <w:t xml:space="preserve">s hobby (to be) ballet and she (to dance) pretty well in her youth. </w:t>
      </w:r>
      <w:r>
        <w:rPr>
          <w:rStyle w:val="Нет"/>
          <w:rFonts w:ascii="Times New Roman" w:hAnsi="Times New Roman"/>
          <w:sz w:val="24"/>
          <w:szCs w:val="24"/>
          <w:rtl w:val="0"/>
          <w:lang w:val="ru-RU"/>
        </w:rPr>
        <w:t xml:space="preserve">Can you imagine? </w:t>
      </w:r>
      <w:r>
        <w:rPr>
          <w:rStyle w:val="Нет"/>
          <w:rFonts w:ascii="Times New Roman" w:hAnsi="Times New Roman" w:hint="default"/>
          <w:sz w:val="24"/>
          <w:szCs w:val="24"/>
          <w:rtl w:val="0"/>
          <w:lang w:val="ru-RU"/>
        </w:rPr>
        <w:t xml:space="preserve">– </w:t>
      </w:r>
      <w:r>
        <w:rPr>
          <w:rStyle w:val="Нет"/>
          <w:rFonts w:ascii="Times New Roman" w:hAnsi="Times New Roman"/>
          <w:sz w:val="24"/>
          <w:szCs w:val="24"/>
          <w:rtl w:val="0"/>
          <w:lang w:val="ru-RU"/>
        </w:rPr>
        <w:t>No, hardly.</w:t>
      </w:r>
    </w:p>
    <w:p>
      <w:pPr>
        <w:pStyle w:val="Normal.0"/>
        <w:numPr>
          <w:ilvl w:val="0"/>
          <w:numId w:val="523"/>
        </w:numPr>
        <w:shd w:val="clear" w:color="auto" w:fill="ffffff"/>
        <w:bidi w:val="0"/>
        <w:spacing w:after="0" w:line="240" w:lineRule="auto"/>
        <w:ind w:right="0"/>
        <w:jc w:val="left"/>
        <w:rPr>
          <w:rFonts w:ascii="Times New Roman" w:hAnsi="Times New Roman"/>
          <w:sz w:val="24"/>
          <w:szCs w:val="24"/>
          <w:rtl w:val="0"/>
          <w:lang w:val="en-US"/>
        </w:rPr>
      </w:pPr>
      <w:r>
        <w:rPr>
          <w:rStyle w:val="Нет"/>
          <w:rFonts w:ascii="Times New Roman" w:hAnsi="Times New Roman"/>
          <w:sz w:val="24"/>
          <w:szCs w:val="24"/>
          <w:rtl w:val="0"/>
          <w:lang w:val="en-US"/>
        </w:rPr>
        <w:t xml:space="preserve">My great-grandparents (to be) engaged for a whole year before they (to get) married. </w:t>
      </w:r>
      <w:r>
        <w:rPr>
          <w:rStyle w:val="Нет"/>
          <w:rFonts w:ascii="Times New Roman" w:hAnsi="Times New Roman" w:hint="default"/>
          <w:sz w:val="24"/>
          <w:szCs w:val="24"/>
          <w:rtl w:val="0"/>
          <w:lang w:val="en-US"/>
        </w:rPr>
        <w:t xml:space="preserve">– </w:t>
      </w:r>
      <w:r>
        <w:rPr>
          <w:rStyle w:val="Нет"/>
          <w:rFonts w:ascii="Times New Roman" w:hAnsi="Times New Roman"/>
          <w:sz w:val="24"/>
          <w:szCs w:val="24"/>
          <w:rtl w:val="0"/>
          <w:lang w:val="en-US"/>
        </w:rPr>
        <w:t>I believe it</w:t>
      </w:r>
      <w:r>
        <w:rPr>
          <w:rStyle w:val="Нет"/>
          <w:rFonts w:ascii="Times New Roman" w:hAnsi="Times New Roman" w:hint="default"/>
          <w:sz w:val="24"/>
          <w:szCs w:val="24"/>
          <w:rtl w:val="0"/>
          <w:lang w:val="en-US"/>
        </w:rPr>
        <w:t>’</w:t>
      </w:r>
      <w:r>
        <w:rPr>
          <w:rStyle w:val="Нет"/>
          <w:rFonts w:ascii="Times New Roman" w:hAnsi="Times New Roman"/>
          <w:sz w:val="24"/>
          <w:szCs w:val="24"/>
          <w:rtl w:val="0"/>
          <w:lang w:val="en-US"/>
        </w:rPr>
        <w:t>s impossible nowadays.</w:t>
      </w:r>
    </w:p>
    <w:p>
      <w:pPr>
        <w:pStyle w:val="No Spacing"/>
        <w:ind w:left="284" w:firstLine="0"/>
        <w:rPr>
          <w:rStyle w:val="Нет"/>
          <w:rFonts w:ascii="Times New Roman" w:cs="Times New Roman" w:hAnsi="Times New Roman" w:eastAsia="Times New Roman"/>
          <w:lang w:val="en-US"/>
        </w:rPr>
      </w:pPr>
    </w:p>
    <w:p>
      <w:pPr>
        <w:pStyle w:val="Normal.0"/>
        <w:spacing w:after="0" w:line="240" w:lineRule="auto"/>
        <w:ind w:left="284" w:firstLine="0"/>
        <w:jc w:val="center"/>
        <w:rPr>
          <w:rStyle w:val="Нет"/>
          <w:rFonts w:ascii="Times New Roman" w:cs="Times New Roman" w:hAnsi="Times New Roman" w:eastAsia="Times New Roman"/>
          <w:b w:val="1"/>
          <w:bCs w:val="1"/>
          <w:sz w:val="20"/>
          <w:szCs w:val="20"/>
          <w:lang w:val="en-US"/>
        </w:rPr>
      </w:pPr>
    </w:p>
    <w:p>
      <w:pPr>
        <w:pStyle w:val="Normal.0"/>
        <w:spacing w:after="0" w:line="240" w:lineRule="auto"/>
      </w:pPr>
      <w:r>
        <w:rPr>
          <w:rStyle w:val="Нет"/>
          <w:rFonts w:ascii="Arial Unicode MS" w:cs="Arial Unicode MS" w:hAnsi="Arial Unicode MS" w:eastAsia="Arial Unicode MS"/>
          <w:b w:val="0"/>
          <w:bCs w:val="0"/>
          <w:i w:val="0"/>
          <w:iCs w:val="0"/>
          <w:sz w:val="28"/>
          <w:szCs w:val="28"/>
          <w:lang w:val="en-US"/>
        </w:rPr>
        <w:br w:type="page"/>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auto"/>
        <w:ind w:left="850"/>
        <w:jc w:val="center"/>
        <w:rPr>
          <w:rFonts w:ascii="Times New Roman" w:cs="Times New Roman" w:hAnsi="Times New Roman" w:eastAsia="Times New Roman"/>
          <w:sz w:val="24"/>
          <w:szCs w:val="24"/>
        </w:rPr>
      </w:pPr>
      <w:r>
        <w:rPr>
          <w:rStyle w:val="Нет"/>
          <w:rFonts w:ascii="Times New Roman" w:hAnsi="Times New Roman" w:hint="default"/>
          <w:b w:val="1"/>
          <w:bCs w:val="1"/>
          <w:sz w:val="24"/>
          <w:szCs w:val="24"/>
          <w:rtl w:val="0"/>
          <w:lang w:val="ru-RU"/>
          <w14:textOutline w14:w="12700" w14:cap="flat">
            <w14:noFill/>
            <w14:miter w14:lim="400000"/>
          </w14:textOutline>
        </w:rPr>
        <w:t>Список рекомендуемой литературы</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auto"/>
        <w:ind w:left="850"/>
        <w:jc w:val="center"/>
        <w:rPr>
          <w:rStyle w:val="Нет"/>
          <w:rFonts w:ascii="Times New Roman" w:cs="Times New Roman" w:hAnsi="Times New Roman" w:eastAsia="Times New Roman"/>
          <w:b w:val="1"/>
          <w:bCs w:val="1"/>
          <w:sz w:val="24"/>
          <w:szCs w:val="24"/>
        </w:rPr>
      </w:pPr>
      <w:r>
        <w:rPr>
          <w:rStyle w:val="Нет"/>
          <w:rFonts w:ascii="Times New Roman" w:hAnsi="Times New Roman" w:hint="default"/>
          <w:b w:val="1"/>
          <w:bCs w:val="1"/>
          <w:sz w:val="24"/>
          <w:szCs w:val="24"/>
          <w:rtl w:val="0"/>
          <w:lang w:val="ru-RU"/>
        </w:rPr>
        <w:t>Список основной литературы</w:t>
      </w:r>
      <w:r>
        <w:rPr>
          <w:rStyle w:val="Нет"/>
          <w:rFonts w:ascii="Times New Roman" w:hAnsi="Times New Roman"/>
          <w:b w:val="1"/>
          <w:bCs w:val="1"/>
          <w:sz w:val="24"/>
          <w:szCs w:val="24"/>
          <w:rtl w:val="0"/>
        </w:rPr>
        <w:t>:</w:t>
      </w:r>
    </w:p>
    <w:p>
      <w:pPr>
        <w:pStyle w:val="Основной текст"/>
        <w:numPr>
          <w:ilvl w:val="0"/>
          <w:numId w:val="525"/>
        </w:numPr>
        <w:spacing w:line="288" w:lineRule="auto"/>
        <w:rPr>
          <w:rFonts w:ascii="Times New Roman" w:hAnsi="Times New Roman" w:hint="default"/>
          <w:sz w:val="24"/>
          <w:szCs w:val="24"/>
        </w:rPr>
      </w:pPr>
      <w:r>
        <w:rPr>
          <w:rFonts w:ascii="Times New Roman" w:hAnsi="Times New Roman" w:hint="default"/>
          <w:sz w:val="24"/>
          <w:szCs w:val="24"/>
          <w:rtl w:val="0"/>
        </w:rPr>
        <w:t>Голубев</w:t>
      </w:r>
      <w:r>
        <w:rPr>
          <w:rFonts w:ascii="Times New Roman" w:hAnsi="Times New Roman"/>
          <w:sz w:val="24"/>
          <w:szCs w:val="24"/>
          <w:rtl w:val="0"/>
        </w:rPr>
        <w:t xml:space="preserve">, </w:t>
      </w:r>
      <w:r>
        <w:rPr>
          <w:rFonts w:ascii="Times New Roman" w:hAnsi="Times New Roman" w:hint="default"/>
          <w:sz w:val="24"/>
          <w:szCs w:val="24"/>
          <w:rtl w:val="0"/>
        </w:rPr>
        <w:t>А</w:t>
      </w:r>
      <w:r>
        <w:rPr>
          <w:rFonts w:ascii="Times New Roman" w:hAnsi="Times New Roman"/>
          <w:sz w:val="24"/>
          <w:szCs w:val="24"/>
          <w:rtl w:val="0"/>
        </w:rPr>
        <w:t>.</w:t>
      </w:r>
      <w:r>
        <w:rPr>
          <w:rFonts w:ascii="Times New Roman" w:hAnsi="Times New Roman" w:hint="default"/>
          <w:sz w:val="24"/>
          <w:szCs w:val="24"/>
          <w:rtl w:val="0"/>
        </w:rPr>
        <w:t>П</w:t>
      </w:r>
      <w:r>
        <w:rPr>
          <w:rFonts w:ascii="Times New Roman" w:hAnsi="Times New Roman"/>
          <w:sz w:val="24"/>
          <w:szCs w:val="24"/>
          <w:rtl w:val="0"/>
        </w:rPr>
        <w:t xml:space="preserve">. </w:t>
      </w:r>
      <w:r>
        <w:rPr>
          <w:rFonts w:ascii="Times New Roman" w:hAnsi="Times New Roman" w:hint="default"/>
          <w:sz w:val="24"/>
          <w:szCs w:val="24"/>
          <w:rtl w:val="0"/>
          <w:lang w:val="ru-RU"/>
        </w:rPr>
        <w:t xml:space="preserve">Английский язык для всех специальностей </w:t>
      </w:r>
      <w:r>
        <w:rPr>
          <w:rFonts w:ascii="Times New Roman" w:hAnsi="Times New Roman"/>
          <w:sz w:val="24"/>
          <w:szCs w:val="24"/>
          <w:rtl w:val="0"/>
        </w:rPr>
        <w:t xml:space="preserve">+ </w:t>
      </w:r>
      <w:r>
        <w:rPr>
          <w:rFonts w:ascii="Times New Roman" w:hAnsi="Times New Roman" w:hint="default"/>
          <w:sz w:val="24"/>
          <w:szCs w:val="24"/>
          <w:rtl w:val="0"/>
          <w:lang w:val="ru-RU"/>
        </w:rPr>
        <w:t>Приложение</w:t>
      </w:r>
      <w:r>
        <w:rPr>
          <w:rFonts w:ascii="Times New Roman" w:hAnsi="Times New Roman"/>
          <w:sz w:val="24"/>
          <w:szCs w:val="24"/>
          <w:rtl w:val="0"/>
        </w:rPr>
        <w:t xml:space="preserve">: </w:t>
      </w:r>
      <w:r>
        <w:rPr>
          <w:rFonts w:ascii="Times New Roman" w:hAnsi="Times New Roman" w:hint="default"/>
          <w:sz w:val="24"/>
          <w:szCs w:val="24"/>
          <w:rtl w:val="0"/>
        </w:rPr>
        <w:t xml:space="preserve">учебник </w:t>
      </w:r>
      <w:r>
        <w:rPr>
          <w:rFonts w:ascii="Times New Roman" w:hAnsi="Times New Roman"/>
          <w:sz w:val="24"/>
          <w:szCs w:val="24"/>
          <w:rtl w:val="0"/>
        </w:rPr>
        <w:t xml:space="preserve">/ </w:t>
      </w:r>
      <w:r>
        <w:rPr>
          <w:rFonts w:ascii="Times New Roman" w:hAnsi="Times New Roman" w:hint="default"/>
          <w:sz w:val="24"/>
          <w:szCs w:val="24"/>
          <w:rtl w:val="0"/>
        </w:rPr>
        <w:t>Голубев А</w:t>
      </w:r>
      <w:r>
        <w:rPr>
          <w:rFonts w:ascii="Times New Roman" w:hAnsi="Times New Roman"/>
          <w:sz w:val="24"/>
          <w:szCs w:val="24"/>
          <w:rtl w:val="0"/>
        </w:rPr>
        <w:t>.</w:t>
      </w:r>
      <w:r>
        <w:rPr>
          <w:rFonts w:ascii="Times New Roman" w:hAnsi="Times New Roman" w:hint="default"/>
          <w:sz w:val="24"/>
          <w:szCs w:val="24"/>
          <w:rtl w:val="0"/>
        </w:rPr>
        <w:t>П</w:t>
      </w:r>
      <w:r>
        <w:rPr>
          <w:rFonts w:ascii="Times New Roman" w:hAnsi="Times New Roman"/>
          <w:sz w:val="24"/>
          <w:szCs w:val="24"/>
          <w:rtl w:val="0"/>
        </w:rPr>
        <w:t xml:space="preserve">., </w:t>
      </w:r>
      <w:r>
        <w:rPr>
          <w:rFonts w:ascii="Times New Roman" w:hAnsi="Times New Roman" w:hint="default"/>
          <w:sz w:val="24"/>
          <w:szCs w:val="24"/>
          <w:rtl w:val="0"/>
        </w:rPr>
        <w:t>Балюк Н</w:t>
      </w:r>
      <w:r>
        <w:rPr>
          <w:rFonts w:ascii="Times New Roman" w:hAnsi="Times New Roman"/>
          <w:sz w:val="24"/>
          <w:szCs w:val="24"/>
          <w:rtl w:val="0"/>
        </w:rPr>
        <w:t>.</w:t>
      </w:r>
      <w:r>
        <w:rPr>
          <w:rFonts w:ascii="Times New Roman" w:hAnsi="Times New Roman" w:hint="default"/>
          <w:sz w:val="24"/>
          <w:szCs w:val="24"/>
          <w:rtl w:val="0"/>
        </w:rPr>
        <w:t>В</w:t>
      </w:r>
      <w:r>
        <w:rPr>
          <w:rFonts w:ascii="Times New Roman" w:hAnsi="Times New Roman"/>
          <w:sz w:val="24"/>
          <w:szCs w:val="24"/>
          <w:rtl w:val="0"/>
        </w:rPr>
        <w:t xml:space="preserve">., </w:t>
      </w:r>
      <w:r>
        <w:rPr>
          <w:rFonts w:ascii="Times New Roman" w:hAnsi="Times New Roman" w:hint="default"/>
          <w:sz w:val="24"/>
          <w:szCs w:val="24"/>
          <w:rtl w:val="0"/>
        </w:rPr>
        <w:t>Смирнова И</w:t>
      </w:r>
      <w:r>
        <w:rPr>
          <w:rFonts w:ascii="Times New Roman" w:hAnsi="Times New Roman"/>
          <w:sz w:val="24"/>
          <w:szCs w:val="24"/>
          <w:rtl w:val="0"/>
        </w:rPr>
        <w:t>.</w:t>
      </w:r>
      <w:r>
        <w:rPr>
          <w:rFonts w:ascii="Times New Roman" w:hAnsi="Times New Roman" w:hint="default"/>
          <w:sz w:val="24"/>
          <w:szCs w:val="24"/>
          <w:rtl w:val="0"/>
        </w:rPr>
        <w:t>Б</w:t>
      </w:r>
      <w:r>
        <w:rPr>
          <w:rFonts w:ascii="Times New Roman" w:hAnsi="Times New Roman"/>
          <w:sz w:val="24"/>
          <w:szCs w:val="24"/>
          <w:rtl w:val="0"/>
        </w:rPr>
        <w:t xml:space="preserve">. </w:t>
      </w:r>
      <w:r>
        <w:rPr>
          <w:rFonts w:ascii="Times New Roman" w:hAnsi="Times New Roman" w:hint="default"/>
          <w:sz w:val="24"/>
          <w:szCs w:val="24"/>
          <w:rtl w:val="0"/>
          <w:lang w:val="en-US"/>
        </w:rPr>
        <w:t>— Москва</w:t>
      </w:r>
      <w:r>
        <w:rPr>
          <w:rFonts w:ascii="Times New Roman" w:hAnsi="Times New Roman"/>
          <w:sz w:val="24"/>
          <w:szCs w:val="24"/>
          <w:rtl w:val="0"/>
        </w:rPr>
        <w:t xml:space="preserve">: </w:t>
      </w:r>
      <w:r>
        <w:rPr>
          <w:rFonts w:ascii="Times New Roman" w:hAnsi="Times New Roman" w:hint="default"/>
          <w:sz w:val="24"/>
          <w:szCs w:val="24"/>
          <w:rtl w:val="0"/>
        </w:rPr>
        <w:t>КноРус</w:t>
      </w:r>
      <w:r>
        <w:rPr>
          <w:rFonts w:ascii="Times New Roman" w:hAnsi="Times New Roman"/>
          <w:sz w:val="24"/>
          <w:szCs w:val="24"/>
          <w:rtl w:val="0"/>
        </w:rPr>
        <w:t xml:space="preserve">, 2021. </w:t>
      </w:r>
      <w:r>
        <w:rPr>
          <w:rFonts w:ascii="Times New Roman" w:hAnsi="Times New Roman" w:hint="default"/>
          <w:sz w:val="24"/>
          <w:szCs w:val="24"/>
          <w:rtl w:val="0"/>
          <w:lang w:val="en-US"/>
        </w:rPr>
        <w:t xml:space="preserve">— </w:t>
      </w:r>
      <w:r>
        <w:rPr>
          <w:rFonts w:ascii="Times New Roman" w:hAnsi="Times New Roman"/>
          <w:sz w:val="24"/>
          <w:szCs w:val="24"/>
          <w:rtl w:val="0"/>
        </w:rPr>
        <w:t xml:space="preserve">385 </w:t>
      </w:r>
      <w:r>
        <w:rPr>
          <w:rFonts w:ascii="Times New Roman" w:hAnsi="Times New Roman" w:hint="default"/>
          <w:sz w:val="24"/>
          <w:szCs w:val="24"/>
          <w:rtl w:val="0"/>
        </w:rPr>
        <w:t>с</w:t>
      </w:r>
      <w:r>
        <w:rPr>
          <w:rFonts w:ascii="Times New Roman" w:hAnsi="Times New Roman"/>
          <w:sz w:val="24"/>
          <w:szCs w:val="24"/>
          <w:rtl w:val="0"/>
        </w:rPr>
        <w:t xml:space="preserve">. </w:t>
      </w:r>
      <w:r>
        <w:rPr>
          <w:rFonts w:ascii="Times New Roman" w:hAnsi="Times New Roman" w:hint="default"/>
          <w:sz w:val="24"/>
          <w:szCs w:val="24"/>
          <w:rtl w:val="0"/>
          <w:lang w:val="en-US"/>
        </w:rPr>
        <w:t xml:space="preserve">— </w:t>
      </w:r>
      <w:r>
        <w:rPr>
          <w:rFonts w:ascii="Times New Roman" w:hAnsi="Times New Roman"/>
          <w:sz w:val="24"/>
          <w:szCs w:val="24"/>
          <w:rtl w:val="0"/>
        </w:rPr>
        <w:t>ISBN 978-5-406-08132-7.</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auto"/>
        <w:ind w:left="1080"/>
        <w:jc w:val="center"/>
        <w:rPr>
          <w:rFonts w:ascii="Times New Roman" w:cs="Times New Roman" w:hAnsi="Times New Roman" w:eastAsia="Times New Roman"/>
          <w:sz w:val="24"/>
          <w:szCs w:val="24"/>
        </w:rPr>
      </w:pPr>
      <w:r>
        <w:rPr>
          <w:rStyle w:val="Нет"/>
          <w:rFonts w:ascii="Times New Roman" w:hAnsi="Times New Roman" w:hint="default"/>
          <w:b w:val="1"/>
          <w:bCs w:val="1"/>
          <w:sz w:val="24"/>
          <w:szCs w:val="24"/>
          <w:rtl w:val="0"/>
          <w:lang w:val="ru-RU"/>
        </w:rPr>
        <w:t>Список дополнительной литературы</w:t>
      </w:r>
      <w:r>
        <w:rPr>
          <w:rStyle w:val="Нет"/>
          <w:rFonts w:ascii="Times New Roman" w:hAnsi="Times New Roman"/>
          <w:b w:val="1"/>
          <w:bCs w:val="1"/>
          <w:sz w:val="24"/>
          <w:szCs w:val="24"/>
          <w:rtl w:val="0"/>
        </w:rPr>
        <w:t>:</w:t>
      </w:r>
      <w:r>
        <w:rPr>
          <w:rFonts w:ascii="Times New Roman" w:hAnsi="Times New Roman"/>
          <w:sz w:val="24"/>
          <w:szCs w:val="24"/>
          <w:rtl w:val="0"/>
          <w:lang w:val="ru-RU"/>
        </w:rPr>
        <w:t xml:space="preserve"> </w:t>
      </w:r>
    </w:p>
    <w:p>
      <w:pPr>
        <w:pStyle w:val="Основной текст"/>
        <w:numPr>
          <w:ilvl w:val="1"/>
          <w:numId w:val="525"/>
        </w:numPr>
        <w:spacing w:line="288" w:lineRule="auto"/>
        <w:rPr>
          <w:rFonts w:ascii="Times New Roman" w:hAnsi="Times New Roman" w:hint="default"/>
          <w:sz w:val="24"/>
          <w:szCs w:val="24"/>
        </w:rPr>
      </w:pPr>
      <w:r>
        <w:rPr>
          <w:rFonts w:ascii="Times New Roman" w:hAnsi="Times New Roman" w:hint="default"/>
          <w:sz w:val="24"/>
          <w:szCs w:val="24"/>
          <w:rtl w:val="0"/>
        </w:rPr>
        <w:t>Маньковская</w:t>
      </w:r>
      <w:r>
        <w:rPr>
          <w:rFonts w:ascii="Times New Roman" w:hAnsi="Times New Roman"/>
          <w:sz w:val="24"/>
          <w:szCs w:val="24"/>
          <w:rtl w:val="0"/>
        </w:rPr>
        <w:t xml:space="preserve">, </w:t>
      </w:r>
      <w:r>
        <w:rPr>
          <w:rFonts w:ascii="Times New Roman" w:hAnsi="Times New Roman" w:hint="default"/>
          <w:sz w:val="24"/>
          <w:szCs w:val="24"/>
          <w:rtl w:val="0"/>
        </w:rPr>
        <w:t>З</w:t>
      </w:r>
      <w:r>
        <w:rPr>
          <w:rFonts w:ascii="Times New Roman" w:hAnsi="Times New Roman"/>
          <w:sz w:val="24"/>
          <w:szCs w:val="24"/>
          <w:rtl w:val="0"/>
        </w:rPr>
        <w:t xml:space="preserve">. </w:t>
      </w:r>
      <w:r>
        <w:rPr>
          <w:rFonts w:ascii="Times New Roman" w:hAnsi="Times New Roman" w:hint="default"/>
          <w:sz w:val="24"/>
          <w:szCs w:val="24"/>
          <w:rtl w:val="0"/>
        </w:rPr>
        <w:t>В</w:t>
      </w:r>
      <w:r>
        <w:rPr>
          <w:rFonts w:ascii="Times New Roman" w:hAnsi="Times New Roman"/>
          <w:sz w:val="24"/>
          <w:szCs w:val="24"/>
          <w:rtl w:val="0"/>
        </w:rPr>
        <w:t xml:space="preserve">. </w:t>
      </w:r>
      <w:r>
        <w:rPr>
          <w:rFonts w:ascii="Times New Roman" w:hAnsi="Times New Roman" w:hint="default"/>
          <w:sz w:val="24"/>
          <w:szCs w:val="24"/>
          <w:rtl w:val="0"/>
          <w:lang w:val="ru-RU"/>
        </w:rPr>
        <w:t>Английский язык</w:t>
      </w:r>
      <w:r>
        <w:rPr>
          <w:rFonts w:ascii="Times New Roman" w:hAnsi="Times New Roman"/>
          <w:sz w:val="24"/>
          <w:szCs w:val="24"/>
          <w:rtl w:val="0"/>
        </w:rPr>
        <w:t xml:space="preserve">: </w:t>
      </w:r>
      <w:r>
        <w:rPr>
          <w:rFonts w:ascii="Times New Roman" w:hAnsi="Times New Roman" w:hint="default"/>
          <w:sz w:val="24"/>
          <w:szCs w:val="24"/>
          <w:rtl w:val="0"/>
          <w:lang w:val="ru-RU"/>
        </w:rPr>
        <w:t xml:space="preserve">учебное пособие </w:t>
      </w:r>
      <w:r>
        <w:rPr>
          <w:rFonts w:ascii="Times New Roman" w:hAnsi="Times New Roman"/>
          <w:sz w:val="24"/>
          <w:szCs w:val="24"/>
          <w:rtl w:val="0"/>
        </w:rPr>
        <w:t xml:space="preserve">/ </w:t>
      </w:r>
      <w:r>
        <w:rPr>
          <w:rFonts w:ascii="Times New Roman" w:hAnsi="Times New Roman" w:hint="default"/>
          <w:sz w:val="24"/>
          <w:szCs w:val="24"/>
          <w:rtl w:val="0"/>
        </w:rPr>
        <w:t>З</w:t>
      </w:r>
      <w:r>
        <w:rPr>
          <w:rFonts w:ascii="Times New Roman" w:hAnsi="Times New Roman"/>
          <w:sz w:val="24"/>
          <w:szCs w:val="24"/>
          <w:rtl w:val="0"/>
        </w:rPr>
        <w:t>.</w:t>
      </w:r>
      <w:r>
        <w:rPr>
          <w:rFonts w:ascii="Times New Roman" w:hAnsi="Times New Roman" w:hint="default"/>
          <w:sz w:val="24"/>
          <w:szCs w:val="24"/>
          <w:rtl w:val="0"/>
        </w:rPr>
        <w:t>В</w:t>
      </w:r>
      <w:r>
        <w:rPr>
          <w:rFonts w:ascii="Times New Roman" w:hAnsi="Times New Roman"/>
          <w:sz w:val="24"/>
          <w:szCs w:val="24"/>
          <w:rtl w:val="0"/>
        </w:rPr>
        <w:t xml:space="preserve">. </w:t>
      </w:r>
      <w:r>
        <w:rPr>
          <w:rFonts w:ascii="Times New Roman" w:hAnsi="Times New Roman" w:hint="default"/>
          <w:sz w:val="24"/>
          <w:szCs w:val="24"/>
          <w:rtl w:val="0"/>
        </w:rPr>
        <w:t>Маньковская</w:t>
      </w:r>
      <w:r>
        <w:rPr>
          <w:rFonts w:ascii="Times New Roman" w:hAnsi="Times New Roman"/>
          <w:sz w:val="24"/>
          <w:szCs w:val="24"/>
          <w:rtl w:val="0"/>
        </w:rPr>
        <w:t xml:space="preserve">. </w:t>
      </w:r>
      <w:r>
        <w:rPr>
          <w:rFonts w:ascii="Times New Roman" w:hAnsi="Times New Roman" w:hint="default"/>
          <w:sz w:val="24"/>
          <w:szCs w:val="24"/>
          <w:rtl w:val="0"/>
          <w:lang w:val="en-US"/>
        </w:rPr>
        <w:t xml:space="preserve">— Москва </w:t>
      </w:r>
      <w:r>
        <w:rPr>
          <w:rFonts w:ascii="Times New Roman" w:hAnsi="Times New Roman"/>
          <w:sz w:val="24"/>
          <w:szCs w:val="24"/>
          <w:rtl w:val="0"/>
        </w:rPr>
        <w:t xml:space="preserve">: </w:t>
      </w:r>
      <w:r>
        <w:rPr>
          <w:rFonts w:ascii="Times New Roman" w:hAnsi="Times New Roman" w:hint="default"/>
          <w:sz w:val="24"/>
          <w:szCs w:val="24"/>
          <w:rtl w:val="0"/>
        </w:rPr>
        <w:t>ИНФРА</w:t>
      </w:r>
      <w:r>
        <w:rPr>
          <w:rFonts w:ascii="Times New Roman" w:hAnsi="Times New Roman"/>
          <w:sz w:val="24"/>
          <w:szCs w:val="24"/>
          <w:rtl w:val="0"/>
        </w:rPr>
        <w:t>-</w:t>
      </w:r>
      <w:r>
        <w:rPr>
          <w:rFonts w:ascii="Times New Roman" w:hAnsi="Times New Roman" w:hint="default"/>
          <w:sz w:val="24"/>
          <w:szCs w:val="24"/>
          <w:rtl w:val="0"/>
        </w:rPr>
        <w:t>М</w:t>
      </w:r>
      <w:r>
        <w:rPr>
          <w:rFonts w:ascii="Times New Roman" w:hAnsi="Times New Roman"/>
          <w:sz w:val="24"/>
          <w:szCs w:val="24"/>
          <w:rtl w:val="0"/>
        </w:rPr>
        <w:t xml:space="preserve">, 2022. </w:t>
      </w:r>
      <w:r>
        <w:rPr>
          <w:rFonts w:ascii="Times New Roman" w:hAnsi="Times New Roman" w:hint="default"/>
          <w:sz w:val="24"/>
          <w:szCs w:val="24"/>
          <w:rtl w:val="0"/>
          <w:lang w:val="en-US"/>
        </w:rPr>
        <w:t xml:space="preserve">— </w:t>
      </w:r>
      <w:r>
        <w:rPr>
          <w:rFonts w:ascii="Times New Roman" w:hAnsi="Times New Roman"/>
          <w:sz w:val="24"/>
          <w:szCs w:val="24"/>
          <w:rtl w:val="0"/>
        </w:rPr>
        <w:t xml:space="preserve">200 </w:t>
      </w:r>
      <w:r>
        <w:rPr>
          <w:rFonts w:ascii="Times New Roman" w:hAnsi="Times New Roman" w:hint="default"/>
          <w:sz w:val="24"/>
          <w:szCs w:val="24"/>
          <w:rtl w:val="0"/>
        </w:rPr>
        <w:t>с</w:t>
      </w:r>
      <w:r>
        <w:rPr>
          <w:rFonts w:ascii="Times New Roman" w:hAnsi="Times New Roman"/>
          <w:sz w:val="24"/>
          <w:szCs w:val="24"/>
          <w:rtl w:val="0"/>
        </w:rPr>
        <w:t xml:space="preserve">. </w:t>
      </w:r>
      <w:r>
        <w:rPr>
          <w:rFonts w:ascii="Times New Roman" w:hAnsi="Times New Roman" w:hint="default"/>
          <w:sz w:val="24"/>
          <w:szCs w:val="24"/>
          <w:rtl w:val="0"/>
          <w:lang w:val="en-US"/>
        </w:rPr>
        <w:t xml:space="preserve">— </w:t>
      </w:r>
      <w:r>
        <w:rPr>
          <w:rFonts w:ascii="Times New Roman" w:hAnsi="Times New Roman"/>
          <w:sz w:val="24"/>
          <w:szCs w:val="24"/>
          <w:rtl w:val="0"/>
        </w:rPr>
        <w:t>(</w:t>
      </w:r>
      <w:r>
        <w:rPr>
          <w:rFonts w:ascii="Times New Roman" w:hAnsi="Times New Roman" w:hint="default"/>
          <w:sz w:val="24"/>
          <w:szCs w:val="24"/>
          <w:rtl w:val="0"/>
          <w:lang w:val="ru-RU"/>
        </w:rPr>
        <w:t>Среднее профессиональное образование</w:t>
      </w:r>
      <w:r>
        <w:rPr>
          <w:rFonts w:ascii="Times New Roman" w:hAnsi="Times New Roman"/>
          <w:sz w:val="24"/>
          <w:szCs w:val="24"/>
          <w:rtl w:val="0"/>
        </w:rPr>
        <w:t xml:space="preserve">). </w:t>
      </w:r>
      <w:r>
        <w:rPr>
          <w:rFonts w:ascii="Times New Roman" w:hAnsi="Times New Roman" w:hint="default"/>
          <w:sz w:val="24"/>
          <w:szCs w:val="24"/>
          <w:rtl w:val="0"/>
          <w:lang w:val="en-US"/>
        </w:rPr>
        <w:t xml:space="preserve">— </w:t>
      </w:r>
      <w:r>
        <w:rPr>
          <w:rFonts w:ascii="Times New Roman" w:hAnsi="Times New Roman"/>
          <w:sz w:val="24"/>
          <w:szCs w:val="24"/>
          <w:rtl w:val="0"/>
        </w:rPr>
        <w:t xml:space="preserve">DOI 10.12737/22856. - ISBN 978-5-16-012363-9. - </w:t>
      </w:r>
      <w:r>
        <w:rPr>
          <w:rFonts w:ascii="Times New Roman" w:hAnsi="Times New Roman" w:hint="default"/>
          <w:sz w:val="24"/>
          <w:szCs w:val="24"/>
          <w:rtl w:val="0"/>
        </w:rPr>
        <w:t xml:space="preserve">Текст </w:t>
      </w:r>
      <w:r>
        <w:rPr>
          <w:rFonts w:ascii="Times New Roman" w:hAnsi="Times New Roman"/>
          <w:sz w:val="24"/>
          <w:szCs w:val="24"/>
          <w:rtl w:val="0"/>
        </w:rPr>
        <w:t xml:space="preserve">: </w:t>
      </w:r>
      <w:r>
        <w:rPr>
          <w:rFonts w:ascii="Times New Roman" w:hAnsi="Times New Roman" w:hint="default"/>
          <w:sz w:val="24"/>
          <w:szCs w:val="24"/>
          <w:rtl w:val="0"/>
          <w:lang w:val="ru-RU"/>
        </w:rPr>
        <w:t>электронный</w:t>
      </w:r>
      <w:r>
        <w:rPr>
          <w:rFonts w:ascii="Times New Roman" w:hAnsi="Times New Roman"/>
          <w:sz w:val="24"/>
          <w:szCs w:val="24"/>
          <w:rtl w:val="0"/>
          <w:lang w:val="en-US"/>
        </w:rPr>
        <w:t>. - URL: https://znanium.com/catalog/product/1779974</w:t>
      </w: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auto"/>
        <w:rPr>
          <w:rStyle w:val="Нет"/>
          <w:rFonts w:ascii="Times New Roman" w:cs="Times New Roman" w:hAnsi="Times New Roman" w:eastAsia="Times New Roman"/>
          <w:sz w:val="24"/>
          <w:szCs w:val="24"/>
          <w:u w:color="000000"/>
          <w:shd w:val="clear" w:color="auto" w:fill="ffffff"/>
        </w:rPr>
      </w:pPr>
    </w:p>
    <w:p>
      <w:pPr>
        <w:pStyle w:val="Основной текст"/>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auto"/>
        <w:ind w:left="360"/>
        <w:jc w:val="center"/>
        <w:rPr>
          <w:rStyle w:val="Нет"/>
          <w:rFonts w:ascii="Times New Roman" w:cs="Times New Roman" w:hAnsi="Times New Roman" w:eastAsia="Times New Roman"/>
          <w:b w:val="1"/>
          <w:bCs w:val="1"/>
          <w:sz w:val="24"/>
          <w:szCs w:val="24"/>
          <w14:textOutline w14:w="12700" w14:cap="flat">
            <w14:noFill/>
            <w14:miter w14:lim="400000"/>
          </w14:textOutline>
        </w:rPr>
      </w:pPr>
      <w:r>
        <w:rPr>
          <w:rFonts w:ascii="Times New Roman" w:hAnsi="Times New Roman" w:hint="default"/>
          <w:b w:val="1"/>
          <w:bCs w:val="1"/>
          <w:sz w:val="24"/>
          <w:szCs w:val="24"/>
          <w:rtl w:val="0"/>
          <w:lang w:val="ru-RU"/>
        </w:rPr>
        <w:t>Интернет</w:t>
      </w:r>
      <w:r>
        <w:rPr>
          <w:rFonts w:ascii="Times New Roman" w:hAnsi="Times New Roman"/>
          <w:b w:val="1"/>
          <w:bCs w:val="1"/>
          <w:sz w:val="24"/>
          <w:szCs w:val="24"/>
          <w:rtl w:val="0"/>
          <w:lang w:val="ru-RU"/>
        </w:rPr>
        <w:t>-</w:t>
      </w:r>
      <w:r>
        <w:rPr>
          <w:rFonts w:ascii="Times New Roman" w:hAnsi="Times New Roman" w:hint="default"/>
          <w:b w:val="1"/>
          <w:bCs w:val="1"/>
          <w:sz w:val="24"/>
          <w:szCs w:val="24"/>
          <w:rtl w:val="0"/>
          <w:lang w:val="ru-RU"/>
        </w:rPr>
        <w:t>ресурсы</w:t>
      </w:r>
    </w:p>
    <w:p>
      <w:pPr>
        <w:pStyle w:val="Основной текст"/>
        <w:numPr>
          <w:ilvl w:val="0"/>
          <w:numId w:val="526"/>
        </w:numPr>
        <w:spacing w:line="288" w:lineRule="auto"/>
        <w:rPr>
          <w:rFonts w:ascii="Times New Roman" w:hAnsi="Times New Roman" w:hint="default"/>
          <w:sz w:val="24"/>
          <w:szCs w:val="24"/>
          <w:lang w:val="ru-RU"/>
        </w:rPr>
      </w:pPr>
      <w:r>
        <w:rPr>
          <w:rFonts w:ascii="Times New Roman" w:hAnsi="Times New Roman" w:hint="default"/>
          <w:sz w:val="24"/>
          <w:szCs w:val="24"/>
          <w:rtl w:val="0"/>
          <w:lang w:val="ru-RU"/>
        </w:rPr>
        <w:t>Информационно</w:t>
      </w:r>
      <w:r>
        <w:rPr>
          <w:rFonts w:ascii="Times New Roman" w:hAnsi="Times New Roman"/>
          <w:sz w:val="24"/>
          <w:szCs w:val="24"/>
          <w:rtl w:val="0"/>
        </w:rPr>
        <w:t>-</w:t>
      </w:r>
      <w:r>
        <w:rPr>
          <w:rFonts w:ascii="Times New Roman" w:hAnsi="Times New Roman" w:hint="default"/>
          <w:sz w:val="24"/>
          <w:szCs w:val="24"/>
          <w:rtl w:val="0"/>
          <w:lang w:val="ru-RU"/>
        </w:rPr>
        <w:t xml:space="preserve">библиотечная система Лань </w:t>
      </w:r>
      <w:r>
        <w:rPr>
          <w:rFonts w:ascii="Times New Roman" w:hAnsi="Times New Roman"/>
          <w:sz w:val="24"/>
          <w:szCs w:val="24"/>
          <w:rtl w:val="0"/>
          <w:lang w:val="en-US"/>
        </w:rPr>
        <w:t>- http:// e.lanbook.com</w:t>
      </w:r>
    </w:p>
    <w:p>
      <w:pPr>
        <w:pStyle w:val="Основной текст"/>
        <w:numPr>
          <w:ilvl w:val="0"/>
          <w:numId w:val="525"/>
        </w:numPr>
        <w:spacing w:line="288" w:lineRule="auto"/>
        <w:rPr>
          <w:rFonts w:ascii="Times New Roman" w:hAnsi="Times New Roman" w:hint="default"/>
          <w:sz w:val="24"/>
          <w:szCs w:val="24"/>
          <w:lang w:val="ru-RU"/>
        </w:rPr>
      </w:pPr>
      <w:r>
        <w:rPr>
          <w:rFonts w:ascii="Times New Roman" w:hAnsi="Times New Roman" w:hint="default"/>
          <w:sz w:val="24"/>
          <w:szCs w:val="24"/>
          <w:rtl w:val="0"/>
          <w:lang w:val="ru-RU"/>
        </w:rPr>
        <w:t>Информационно</w:t>
      </w:r>
      <w:r>
        <w:rPr>
          <w:rFonts w:ascii="Times New Roman" w:hAnsi="Times New Roman"/>
          <w:sz w:val="24"/>
          <w:szCs w:val="24"/>
          <w:rtl w:val="0"/>
        </w:rPr>
        <w:t>-</w:t>
      </w:r>
      <w:r>
        <w:rPr>
          <w:rFonts w:ascii="Times New Roman" w:hAnsi="Times New Roman" w:hint="default"/>
          <w:sz w:val="24"/>
          <w:szCs w:val="24"/>
          <w:rtl w:val="0"/>
        </w:rPr>
        <w:t xml:space="preserve">библиотечная система Знаниум </w:t>
      </w:r>
      <w:r>
        <w:rPr>
          <w:rFonts w:ascii="Times New Roman" w:hAnsi="Times New Roman"/>
          <w:sz w:val="24"/>
          <w:szCs w:val="24"/>
          <w:rtl w:val="0"/>
        </w:rPr>
        <w:t>- http:// new.znanium.com/</w:t>
      </w:r>
    </w:p>
    <w:p>
      <w:pPr>
        <w:pStyle w:val="Основной текст"/>
        <w:numPr>
          <w:ilvl w:val="0"/>
          <w:numId w:val="525"/>
        </w:numPr>
        <w:spacing w:line="288" w:lineRule="auto"/>
        <w:rPr>
          <w:rFonts w:ascii="Times New Roman" w:hAnsi="Times New Roman"/>
          <w:sz w:val="24"/>
          <w:szCs w:val="24"/>
          <w:lang w:val="en-US"/>
        </w:rPr>
      </w:pPr>
      <w:r>
        <w:rPr>
          <w:rFonts w:ascii="Times New Roman" w:hAnsi="Times New Roman"/>
          <w:sz w:val="24"/>
          <w:szCs w:val="24"/>
          <w:rtl w:val="0"/>
          <w:lang w:val="en-US"/>
        </w:rPr>
        <w:t>Cambridge Dictionaries Online. - URL:http://dictionary.cambridge.or (</w:t>
      </w:r>
      <w:r>
        <w:rPr>
          <w:rFonts w:ascii="Times New Roman" w:hAnsi="Times New Roman" w:hint="default"/>
          <w:sz w:val="24"/>
          <w:szCs w:val="24"/>
          <w:rtl w:val="0"/>
        </w:rPr>
        <w:t>дата обращения</w:t>
      </w:r>
      <w:r>
        <w:rPr>
          <w:rFonts w:ascii="Times New Roman" w:hAnsi="Times New Roman"/>
          <w:sz w:val="24"/>
          <w:szCs w:val="24"/>
          <w:rtl w:val="0"/>
        </w:rPr>
        <w:t xml:space="preserve">: 11.02.2022). </w:t>
      </w:r>
      <w:r>
        <w:rPr>
          <w:rFonts w:ascii="Times New Roman" w:hAnsi="Times New Roman" w:hint="default"/>
          <w:sz w:val="24"/>
          <w:szCs w:val="24"/>
          <w:rtl w:val="0"/>
        </w:rPr>
        <w:t>– Текст</w:t>
      </w:r>
      <w:r>
        <w:rPr>
          <w:rFonts w:ascii="Times New Roman" w:hAnsi="Times New Roman"/>
          <w:sz w:val="24"/>
          <w:szCs w:val="24"/>
          <w:rtl w:val="0"/>
        </w:rPr>
        <w:t xml:space="preserve">: </w:t>
      </w:r>
      <w:r>
        <w:rPr>
          <w:rFonts w:ascii="Times New Roman" w:hAnsi="Times New Roman" w:hint="default"/>
          <w:sz w:val="24"/>
          <w:szCs w:val="24"/>
          <w:rtl w:val="0"/>
          <w:lang w:val="ru-RU"/>
        </w:rPr>
        <w:t>электронный</w:t>
      </w:r>
      <w:r>
        <w:rPr>
          <w:rFonts w:ascii="Times New Roman" w:hAnsi="Times New Roman"/>
          <w:sz w:val="24"/>
          <w:szCs w:val="24"/>
          <w:rtl w:val="0"/>
        </w:rPr>
        <w:t>.</w:t>
      </w:r>
    </w:p>
    <w:p>
      <w:pPr>
        <w:pStyle w:val="Основной текст"/>
        <w:numPr>
          <w:ilvl w:val="0"/>
          <w:numId w:val="525"/>
        </w:numPr>
        <w:spacing w:line="288" w:lineRule="auto"/>
        <w:rPr>
          <w:rFonts w:ascii="Times New Roman" w:hAnsi="Times New Roman" w:hint="default"/>
          <w:sz w:val="24"/>
          <w:szCs w:val="24"/>
          <w:lang w:val="ru-RU"/>
        </w:rPr>
      </w:pPr>
      <w:r>
        <w:rPr>
          <w:rFonts w:ascii="Times New Roman" w:hAnsi="Times New Roman" w:hint="default"/>
          <w:sz w:val="24"/>
          <w:szCs w:val="24"/>
          <w:rtl w:val="0"/>
          <w:lang w:val="ru-RU"/>
        </w:rPr>
        <w:t>Энциклопедия «Британника»</w:t>
      </w:r>
      <w:r>
        <w:rPr>
          <w:rFonts w:ascii="Times New Roman" w:hAnsi="Times New Roman"/>
          <w:sz w:val="24"/>
          <w:szCs w:val="24"/>
          <w:rtl w:val="0"/>
          <w:lang w:val="en-US"/>
        </w:rPr>
        <w:t>: [</w:t>
      </w:r>
      <w:r>
        <w:rPr>
          <w:rFonts w:ascii="Times New Roman" w:hAnsi="Times New Roman" w:hint="default"/>
          <w:sz w:val="24"/>
          <w:szCs w:val="24"/>
          <w:rtl w:val="0"/>
        </w:rPr>
        <w:t>сайт</w:t>
      </w:r>
      <w:r>
        <w:rPr>
          <w:rFonts w:ascii="Times New Roman" w:hAnsi="Times New Roman"/>
          <w:sz w:val="24"/>
          <w:szCs w:val="24"/>
          <w:rtl w:val="0"/>
          <w:lang w:val="pt-PT"/>
        </w:rPr>
        <w:t xml:space="preserve">]. </w:t>
      </w:r>
      <w:r>
        <w:rPr>
          <w:rFonts w:ascii="Times New Roman" w:hAnsi="Times New Roman" w:hint="default"/>
          <w:sz w:val="24"/>
          <w:szCs w:val="24"/>
          <w:rtl w:val="0"/>
        </w:rPr>
        <w:t xml:space="preserve">– </w:t>
      </w:r>
      <w:r>
        <w:rPr>
          <w:rFonts w:ascii="Times New Roman" w:hAnsi="Times New Roman"/>
          <w:sz w:val="24"/>
          <w:szCs w:val="24"/>
          <w:rtl w:val="0"/>
        </w:rPr>
        <w:t>Encyclop</w:t>
      </w:r>
      <w:r>
        <w:rPr>
          <w:rFonts w:ascii="Times New Roman" w:hAnsi="Times New Roman" w:hint="default"/>
          <w:sz w:val="24"/>
          <w:szCs w:val="24"/>
          <w:rtl w:val="0"/>
          <w:lang w:val="da-DK"/>
        </w:rPr>
        <w:t>æ</w:t>
      </w:r>
      <w:r>
        <w:rPr>
          <w:rFonts w:ascii="Times New Roman" w:hAnsi="Times New Roman"/>
          <w:sz w:val="24"/>
          <w:szCs w:val="24"/>
          <w:rtl w:val="0"/>
          <w:lang w:val="it-IT"/>
        </w:rPr>
        <w:t xml:space="preserve">dia Britannica, Inc., 2020 </w:t>
      </w:r>
      <w:r>
        <w:rPr>
          <w:rFonts w:ascii="Times New Roman" w:hAnsi="Times New Roman" w:hint="default"/>
          <w:sz w:val="24"/>
          <w:szCs w:val="24"/>
          <w:rtl w:val="0"/>
        </w:rPr>
        <w:t xml:space="preserve">– </w:t>
      </w:r>
      <w:r>
        <w:rPr>
          <w:rFonts w:ascii="Times New Roman" w:hAnsi="Times New Roman"/>
          <w:sz w:val="24"/>
          <w:szCs w:val="24"/>
          <w:rtl w:val="0"/>
        </w:rPr>
        <w:t>URL: www.britannica.com</w:t>
      </w:r>
    </w:p>
    <w:p>
      <w:pPr>
        <w:pStyle w:val="List Paragraph"/>
        <w:spacing w:after="0"/>
        <w:ind w:left="1440" w:firstLine="0"/>
        <w:jc w:val="both"/>
      </w:pPr>
      <w:r>
        <w:rPr>
          <w:rStyle w:val="Нет"/>
          <w:rFonts w:ascii="Times New Roman" w:cs="Times New Roman" w:hAnsi="Times New Roman" w:eastAsia="Times New Roman"/>
          <w:sz w:val="24"/>
          <w:szCs w:val="24"/>
        </w:rPr>
      </w:r>
    </w:p>
    <w:sectPr>
      <w:type w:val="continuous"/>
      <w:pgSz w:w="11900" w:h="16840" w:orient="portrait"/>
      <w:pgMar w:top="720" w:right="1558" w:bottom="720" w:left="709" w:header="709" w:footer="709"/>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 w:name="Calibri">
    <w:charset w:val="00"/>
    <w:family w:val="roman"/>
    <w:pitch w:val="default"/>
  </w:font>
  <w:font w:name="Helvetica">
    <w:charset w:val="00"/>
    <w:family w:val="roman"/>
    <w:pitch w:val="default"/>
  </w:font>
  <w:font w:name="Courier New">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footer"/>
      <w:jc w:val="center"/>
    </w:pPr>
    <w:r>
      <w:rPr>
        <w:rtl w:val="0"/>
      </w:rPr>
      <w:fldChar w:fldCharType="begin" w:fldLock="0"/>
    </w:r>
    <w:r>
      <w:rPr>
        <w:rtl w:val="0"/>
      </w:rPr>
      <w:instrText xml:space="preserve"> PAGE </w:instrText>
    </w:r>
    <w:r>
      <w:rPr>
        <w:rtl w:val="0"/>
      </w:rPr>
      <w:fldChar w:fldCharType="separate" w:fldLock="0"/>
    </w:r>
    <w:r>
      <w:rPr>
        <w:rtl w:val="0"/>
      </w:rPr>
    </w:r>
    <w:r>
      <w:rPr>
        <w:rtl w:val="0"/>
      </w:rPr>
      <w:fldChar w:fldCharType="end" w:fldLock="0"/>
    </w:r>
    <w:r/>
  </w:p>
</w:ftr>
</file>

<file path=word/footer2.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footer"/>
      <w:jc w:val="center"/>
    </w:pPr>
    <w:r>
      <w:rPr>
        <w:rtl w:val="0"/>
      </w:rPr>
      <w:fldChar w:fldCharType="begin" w:fldLock="0"/>
    </w:r>
    <w:r>
      <w:rPr>
        <w:rtl w:val="0"/>
      </w:rPr>
      <w:instrText xml:space="preserve"> PAGE </w:instrText>
    </w:r>
    <w:r>
      <w:rPr>
        <w:rtl w:val="0"/>
      </w:rPr>
      <w:fldChar w:fldCharType="separate" w:fldLock="0"/>
    </w:r>
    <w:r>
      <w:rPr>
        <w:rtl w:val="0"/>
      </w:rPr>
    </w:r>
    <w:r>
      <w:rPr>
        <w:rtl w:val="0"/>
      </w:rPr>
      <w:fldChar w:fldCharType="end" w:fldLock="0"/>
    </w:r>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Колонтитулы"/>
      <w:bidi w:val="0"/>
    </w:pPr>
    <w:r/>
  </w:p>
</w:hdr>
</file>

<file path=word/header2.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Колонтитулы"/>
      <w:bidi w:val="0"/>
    </w:pPr>
    <w:r/>
  </w:p>
</w:hdr>
</file>

<file path=word/numbering.xml><?xml version="1.0" encoding="utf-8"?>
<w:numbering xmlns:w="http://schemas.openxmlformats.org/wordprocessingml/2006/main" xmlns:wp="http://schemas.openxmlformats.org/drawingml/2006/wordprocessingDrawing" xmlns:w14="http://schemas.microsoft.com/office/word/2010/wordml" xmlns:r="http://schemas.openxmlformats.org/officeDocument/2006/relationships" xmlns:v="urn:schemas-microsoft-com:vml" xmlns:o="urn:schemas-microsoft-com:office:office">
  <w:abstractNum w:abstractNumId="0">
    <w:multiLevelType w:val="hybridMultilevel"/>
    <w:numStyleLink w:val="Пункты"/>
  </w:abstractNum>
  <w:abstractNum w:abstractNumId="1">
    <w:multiLevelType w:val="hybridMultilevel"/>
    <w:styleLink w:val="Пункты"/>
    <w:lvl w:ilvl="0">
      <w:start w:val="1"/>
      <w:numFmt w:val="bullet"/>
      <w:suff w:val="tab"/>
      <w:lvlText w:val="•"/>
      <w:lvlJc w:val="left"/>
      <w:pPr>
        <w:ind w:left="788" w:hanging="221"/>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ind w:left="821" w:hanging="221"/>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1421" w:hanging="221"/>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021" w:hanging="221"/>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
      <w:lvlJc w:val="left"/>
      <w:pPr>
        <w:ind w:left="2621" w:hanging="221"/>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3221" w:hanging="221"/>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3821" w:hanging="221"/>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
      <w:lvlJc w:val="left"/>
      <w:pPr>
        <w:ind w:left="4421" w:hanging="221"/>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5021" w:hanging="221"/>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
    <w:multiLevelType w:val="hybridMultilevel"/>
    <w:numStyleLink w:val="Импортированный стиль 1"/>
  </w:abstractNum>
  <w:abstractNum w:abstractNumId="3">
    <w:multiLevelType w:val="hybridMultilevel"/>
    <w:styleLink w:val="Импортированный стиль 1"/>
    <w:lvl w:ilvl="0">
      <w:start w:val="1"/>
      <w:numFmt w:val="decimal"/>
      <w:suff w:val="tab"/>
      <w:lvlText w:val="%1."/>
      <w:lvlJc w:val="left"/>
      <w:pPr>
        <w:ind w:left="36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1">
      <w:start w:val="1"/>
      <w:numFmt w:val="lowerLetter"/>
      <w:suff w:val="tab"/>
      <w:lvlText w:val="%2."/>
      <w:lvlJc w:val="left"/>
      <w:pPr>
        <w:ind w:left="1004"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2">
      <w:start w:val="1"/>
      <w:numFmt w:val="lowerRoman"/>
      <w:suff w:val="tab"/>
      <w:lvlText w:val="%3."/>
      <w:lvlJc w:val="left"/>
      <w:pPr>
        <w:ind w:left="1724" w:hanging="30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2444"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4">
      <w:start w:val="1"/>
      <w:numFmt w:val="lowerLetter"/>
      <w:suff w:val="tab"/>
      <w:lvlText w:val="%5."/>
      <w:lvlJc w:val="left"/>
      <w:pPr>
        <w:ind w:left="3164"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5">
      <w:start w:val="1"/>
      <w:numFmt w:val="lowerRoman"/>
      <w:suff w:val="tab"/>
      <w:lvlText w:val="%6."/>
      <w:lvlJc w:val="left"/>
      <w:pPr>
        <w:ind w:left="3884" w:hanging="30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4604"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7">
      <w:start w:val="1"/>
      <w:numFmt w:val="lowerLetter"/>
      <w:suff w:val="tab"/>
      <w:lvlText w:val="%8."/>
      <w:lvlJc w:val="left"/>
      <w:pPr>
        <w:ind w:left="5324"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8">
      <w:start w:val="1"/>
      <w:numFmt w:val="lowerRoman"/>
      <w:suff w:val="tab"/>
      <w:lvlText w:val="%9."/>
      <w:lvlJc w:val="left"/>
      <w:pPr>
        <w:ind w:left="6044" w:hanging="300"/>
      </w:pPr>
      <w:rPr>
        <w:rFonts w:hAnsi="Arial Unicode MS"/>
        <w:b w:val="1"/>
        <w:bCs w:val="1"/>
        <w:caps w:val="0"/>
        <w:smallCaps w:val="0"/>
        <w:strike w:val="0"/>
        <w:dstrike w:val="0"/>
        <w:outline w:val="0"/>
        <w:emboss w:val="0"/>
        <w:imprint w:val="0"/>
        <w:spacing w:val="0"/>
        <w:w w:val="100"/>
        <w:kern w:val="0"/>
        <w:position w:val="0"/>
        <w:highlight w:val="none"/>
        <w:vertAlign w:val="baseline"/>
      </w:rPr>
    </w:lvl>
  </w:abstractNum>
  <w:abstractNum w:abstractNumId="4">
    <w:multiLevelType w:val="hybridMultilevel"/>
    <w:numStyleLink w:val="Импортированный стиль 2"/>
  </w:abstractNum>
  <w:abstractNum w:abstractNumId="5">
    <w:multiLevelType w:val="hybridMultilevel"/>
    <w:styleLink w:val="Импортированный стиль 2"/>
    <w:lvl w:ilvl="0">
      <w:start w:val="1"/>
      <w:numFmt w:val="decimal"/>
      <w:suff w:val="tab"/>
      <w:lvlText w:val="%1."/>
      <w:lvlJc w:val="left"/>
      <w:pPr>
        <w:tabs>
          <w:tab w:val="left" w:pos="720"/>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tabs>
          <w:tab w:val="left" w:pos="720"/>
        </w:tabs>
        <w:ind w:left="1004"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tabs>
          <w:tab w:val="left" w:pos="720"/>
        </w:tabs>
        <w:ind w:left="1724" w:hanging="36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tabs>
          <w:tab w:val="left" w:pos="720"/>
        </w:tabs>
        <w:ind w:left="2444"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5."/>
      <w:lvlJc w:val="left"/>
      <w:pPr>
        <w:tabs>
          <w:tab w:val="left" w:pos="720"/>
        </w:tabs>
        <w:ind w:left="3164"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6."/>
      <w:lvlJc w:val="left"/>
      <w:pPr>
        <w:tabs>
          <w:tab w:val="left" w:pos="720"/>
        </w:tabs>
        <w:ind w:left="3884" w:hanging="36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tabs>
          <w:tab w:val="left" w:pos="720"/>
        </w:tabs>
        <w:ind w:left="4604"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8."/>
      <w:lvlJc w:val="left"/>
      <w:pPr>
        <w:tabs>
          <w:tab w:val="left" w:pos="720"/>
        </w:tabs>
        <w:ind w:left="5324"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tab"/>
      <w:lvlText w:val="%9."/>
      <w:lvlJc w:val="left"/>
      <w:pPr>
        <w:tabs>
          <w:tab w:val="left" w:pos="720"/>
        </w:tabs>
        <w:ind w:left="6044"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
    <w:multiLevelType w:val="hybridMultilevel"/>
    <w:numStyleLink w:val="Импортированный стиль 3"/>
  </w:abstractNum>
  <w:abstractNum w:abstractNumId="7">
    <w:multiLevelType w:val="hybridMultilevel"/>
    <w:styleLink w:val="Импортированный стиль 3"/>
    <w:lvl w:ilvl="0">
      <w:start w:val="1"/>
      <w:numFmt w:val="decimal"/>
      <w:suff w:val="tab"/>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lowerLetter"/>
      <w:suff w:val="tab"/>
      <w:lvlText w:val="%2."/>
      <w:lvlJc w:val="left"/>
      <w:pPr>
        <w:ind w:left="1004"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Roman"/>
      <w:suff w:val="tab"/>
      <w:lvlText w:val="%3."/>
      <w:lvlJc w:val="left"/>
      <w:pPr>
        <w:ind w:left="1724" w:hanging="30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2444"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lowerLetter"/>
      <w:suff w:val="tab"/>
      <w:lvlText w:val="%5."/>
      <w:lvlJc w:val="left"/>
      <w:pPr>
        <w:ind w:left="3164"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lowerRoman"/>
      <w:suff w:val="tab"/>
      <w:lvlText w:val="%6."/>
      <w:lvlJc w:val="left"/>
      <w:pPr>
        <w:ind w:left="3884" w:hanging="30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4604"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lowerLetter"/>
      <w:suff w:val="tab"/>
      <w:lvlText w:val="%8."/>
      <w:lvlJc w:val="left"/>
      <w:pPr>
        <w:ind w:left="5324"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lowerRoman"/>
      <w:suff w:val="tab"/>
      <w:lvlText w:val="%9."/>
      <w:lvlJc w:val="left"/>
      <w:pPr>
        <w:ind w:left="6044"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
    <w:multiLevelType w:val="hybridMultilevel"/>
    <w:numStyleLink w:val="Импортированный стиль 4"/>
  </w:abstractNum>
  <w:abstractNum w:abstractNumId="9">
    <w:multiLevelType w:val="hybridMultilevel"/>
    <w:styleLink w:val="Импортированный стиль 4"/>
    <w:lvl w:ilvl="0">
      <w:start w:val="1"/>
      <w:numFmt w:val="decimal"/>
      <w:suff w:val="tab"/>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lowerLetter"/>
      <w:suff w:val="tab"/>
      <w:lvlText w:val="%2."/>
      <w:lvlJc w:val="left"/>
      <w:pPr>
        <w:ind w:left="1004"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Roman"/>
      <w:suff w:val="tab"/>
      <w:lvlText w:val="%3."/>
      <w:lvlJc w:val="left"/>
      <w:pPr>
        <w:ind w:left="1724" w:hanging="30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2444"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lowerLetter"/>
      <w:suff w:val="tab"/>
      <w:lvlText w:val="%5."/>
      <w:lvlJc w:val="left"/>
      <w:pPr>
        <w:ind w:left="3164"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lowerRoman"/>
      <w:suff w:val="tab"/>
      <w:lvlText w:val="%6."/>
      <w:lvlJc w:val="left"/>
      <w:pPr>
        <w:ind w:left="3884" w:hanging="30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4604"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lowerLetter"/>
      <w:suff w:val="tab"/>
      <w:lvlText w:val="%8."/>
      <w:lvlJc w:val="left"/>
      <w:pPr>
        <w:ind w:left="5324"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lowerRoman"/>
      <w:suff w:val="tab"/>
      <w:lvlText w:val="%9."/>
      <w:lvlJc w:val="left"/>
      <w:pPr>
        <w:ind w:left="6044"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0">
    <w:multiLevelType w:val="hybridMultilevel"/>
    <w:numStyleLink w:val="Импортированный стиль 5"/>
  </w:abstractNum>
  <w:abstractNum w:abstractNumId="11">
    <w:multiLevelType w:val="hybridMultilevel"/>
    <w:styleLink w:val="Импортированный стиль 5"/>
    <w:lvl w:ilvl="0">
      <w:start w:val="1"/>
      <w:numFmt w:val="decimal"/>
      <w:suff w:val="tab"/>
      <w:lvlText w:val="%1."/>
      <w:lvlJc w:val="left"/>
      <w:pPr>
        <w:ind w:left="36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1">
      <w:start w:val="1"/>
      <w:numFmt w:val="lowerLetter"/>
      <w:suff w:val="tab"/>
      <w:lvlText w:val="%2."/>
      <w:lvlJc w:val="left"/>
      <w:pPr>
        <w:ind w:left="1004"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2">
      <w:start w:val="1"/>
      <w:numFmt w:val="lowerRoman"/>
      <w:suff w:val="tab"/>
      <w:lvlText w:val="%3."/>
      <w:lvlJc w:val="left"/>
      <w:pPr>
        <w:ind w:left="1724" w:hanging="30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2444"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4">
      <w:start w:val="1"/>
      <w:numFmt w:val="lowerLetter"/>
      <w:suff w:val="tab"/>
      <w:lvlText w:val="%5."/>
      <w:lvlJc w:val="left"/>
      <w:pPr>
        <w:ind w:left="3164"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5">
      <w:start w:val="1"/>
      <w:numFmt w:val="lowerRoman"/>
      <w:suff w:val="tab"/>
      <w:lvlText w:val="%6."/>
      <w:lvlJc w:val="left"/>
      <w:pPr>
        <w:ind w:left="3884" w:hanging="30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4604"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7">
      <w:start w:val="1"/>
      <w:numFmt w:val="lowerLetter"/>
      <w:suff w:val="tab"/>
      <w:lvlText w:val="%8."/>
      <w:lvlJc w:val="left"/>
      <w:pPr>
        <w:ind w:left="5324"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8">
      <w:start w:val="1"/>
      <w:numFmt w:val="lowerRoman"/>
      <w:suff w:val="tab"/>
      <w:lvlText w:val="%9."/>
      <w:lvlJc w:val="left"/>
      <w:pPr>
        <w:ind w:left="6044" w:hanging="300"/>
      </w:pPr>
      <w:rPr>
        <w:rFonts w:hAnsi="Arial Unicode MS"/>
        <w:b w:val="1"/>
        <w:bCs w:val="1"/>
        <w:caps w:val="0"/>
        <w:smallCaps w:val="0"/>
        <w:strike w:val="0"/>
        <w:dstrike w:val="0"/>
        <w:outline w:val="0"/>
        <w:emboss w:val="0"/>
        <w:imprint w:val="0"/>
        <w:spacing w:val="0"/>
        <w:w w:val="100"/>
        <w:kern w:val="0"/>
        <w:position w:val="0"/>
        <w:highlight w:val="none"/>
        <w:vertAlign w:val="baseline"/>
      </w:rPr>
    </w:lvl>
  </w:abstractNum>
  <w:abstractNum w:abstractNumId="12">
    <w:multiLevelType w:val="hybridMultilevel"/>
    <w:numStyleLink w:val="Импортированный стиль 6"/>
  </w:abstractNum>
  <w:abstractNum w:abstractNumId="13">
    <w:multiLevelType w:val="hybridMultilevel"/>
    <w:styleLink w:val="Импортированный стиль 6"/>
    <w:lvl w:ilvl="0">
      <w:start w:val="1"/>
      <w:numFmt w:val="decimal"/>
      <w:suff w:val="tab"/>
      <w:lvlText w:val="%1."/>
      <w:lvlJc w:val="left"/>
      <w:pPr>
        <w:ind w:left="36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1">
      <w:start w:val="1"/>
      <w:numFmt w:val="lowerLetter"/>
      <w:suff w:val="tab"/>
      <w:lvlText w:val="%2."/>
      <w:lvlJc w:val="left"/>
      <w:pPr>
        <w:ind w:left="1004"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2">
      <w:start w:val="1"/>
      <w:numFmt w:val="lowerRoman"/>
      <w:suff w:val="tab"/>
      <w:lvlText w:val="%3."/>
      <w:lvlJc w:val="left"/>
      <w:pPr>
        <w:ind w:left="1724" w:hanging="30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2444"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4">
      <w:start w:val="1"/>
      <w:numFmt w:val="lowerLetter"/>
      <w:suff w:val="tab"/>
      <w:lvlText w:val="%5."/>
      <w:lvlJc w:val="left"/>
      <w:pPr>
        <w:ind w:left="3164"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5">
      <w:start w:val="1"/>
      <w:numFmt w:val="lowerRoman"/>
      <w:suff w:val="tab"/>
      <w:lvlText w:val="%6."/>
      <w:lvlJc w:val="left"/>
      <w:pPr>
        <w:ind w:left="3884" w:hanging="30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4604"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7">
      <w:start w:val="1"/>
      <w:numFmt w:val="lowerLetter"/>
      <w:suff w:val="tab"/>
      <w:lvlText w:val="%8."/>
      <w:lvlJc w:val="left"/>
      <w:pPr>
        <w:ind w:left="5324"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8">
      <w:start w:val="1"/>
      <w:numFmt w:val="lowerRoman"/>
      <w:suff w:val="tab"/>
      <w:lvlText w:val="%9."/>
      <w:lvlJc w:val="left"/>
      <w:pPr>
        <w:ind w:left="6044" w:hanging="300"/>
      </w:pPr>
      <w:rPr>
        <w:rFonts w:hAnsi="Arial Unicode MS"/>
        <w:b w:val="1"/>
        <w:bCs w:val="1"/>
        <w:caps w:val="0"/>
        <w:smallCaps w:val="0"/>
        <w:strike w:val="0"/>
        <w:dstrike w:val="0"/>
        <w:outline w:val="0"/>
        <w:emboss w:val="0"/>
        <w:imprint w:val="0"/>
        <w:spacing w:val="0"/>
        <w:w w:val="100"/>
        <w:kern w:val="0"/>
        <w:position w:val="0"/>
        <w:highlight w:val="none"/>
        <w:vertAlign w:val="baseline"/>
      </w:rPr>
    </w:lvl>
  </w:abstractNum>
  <w:abstractNum w:abstractNumId="14">
    <w:multiLevelType w:val="hybridMultilevel"/>
    <w:numStyleLink w:val="Импортированный стиль 7"/>
  </w:abstractNum>
  <w:abstractNum w:abstractNumId="15">
    <w:multiLevelType w:val="hybridMultilevel"/>
    <w:styleLink w:val="Импортированный стиль 7"/>
    <w:lvl w:ilvl="0">
      <w:start w:val="1"/>
      <w:numFmt w:val="decimal"/>
      <w:suff w:val="tab"/>
      <w:lvlText w:val="%1."/>
      <w:lvlJc w:val="left"/>
      <w:pPr>
        <w:ind w:left="578" w:hanging="578"/>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lowerLetter"/>
      <w:suff w:val="tab"/>
      <w:lvlText w:val="%2."/>
      <w:lvlJc w:val="left"/>
      <w:pPr>
        <w:ind w:left="1004" w:hanging="578"/>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Roman"/>
      <w:suff w:val="tab"/>
      <w:lvlText w:val="%3."/>
      <w:lvlJc w:val="left"/>
      <w:pPr>
        <w:ind w:left="1724" w:hanging="518"/>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2444" w:hanging="578"/>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lowerLetter"/>
      <w:suff w:val="tab"/>
      <w:lvlText w:val="%5."/>
      <w:lvlJc w:val="left"/>
      <w:pPr>
        <w:ind w:left="3164" w:hanging="578"/>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lowerRoman"/>
      <w:suff w:val="tab"/>
      <w:lvlText w:val="%6."/>
      <w:lvlJc w:val="left"/>
      <w:pPr>
        <w:ind w:left="3884" w:hanging="518"/>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4604" w:hanging="578"/>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lowerLetter"/>
      <w:suff w:val="tab"/>
      <w:lvlText w:val="%8."/>
      <w:lvlJc w:val="left"/>
      <w:pPr>
        <w:ind w:left="5324" w:hanging="578"/>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lowerRoman"/>
      <w:suff w:val="tab"/>
      <w:lvlText w:val="%9."/>
      <w:lvlJc w:val="left"/>
      <w:pPr>
        <w:ind w:left="6044" w:hanging="51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6">
    <w:multiLevelType w:val="hybridMultilevel"/>
    <w:numStyleLink w:val="Импортированный стиль 8"/>
  </w:abstractNum>
  <w:abstractNum w:abstractNumId="17">
    <w:multiLevelType w:val="hybridMultilevel"/>
    <w:styleLink w:val="Импортированный стиль 8"/>
    <w:lvl w:ilvl="0">
      <w:start w:val="1"/>
      <w:numFmt w:val="decimal"/>
      <w:suff w:val="tab"/>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lowerLetter"/>
      <w:suff w:val="tab"/>
      <w:lvlText w:val="%2."/>
      <w:lvlJc w:val="left"/>
      <w:pPr>
        <w:ind w:left="1004"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Roman"/>
      <w:suff w:val="tab"/>
      <w:lvlText w:val="%3."/>
      <w:lvlJc w:val="left"/>
      <w:pPr>
        <w:ind w:left="1724" w:hanging="30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2444"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lowerLetter"/>
      <w:suff w:val="tab"/>
      <w:lvlText w:val="%5."/>
      <w:lvlJc w:val="left"/>
      <w:pPr>
        <w:ind w:left="3164"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lowerRoman"/>
      <w:suff w:val="tab"/>
      <w:lvlText w:val="%6."/>
      <w:lvlJc w:val="left"/>
      <w:pPr>
        <w:ind w:left="3884" w:hanging="30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4604"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lowerLetter"/>
      <w:suff w:val="tab"/>
      <w:lvlText w:val="%8."/>
      <w:lvlJc w:val="left"/>
      <w:pPr>
        <w:ind w:left="5324"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lowerRoman"/>
      <w:suff w:val="tab"/>
      <w:lvlText w:val="%9."/>
      <w:lvlJc w:val="left"/>
      <w:pPr>
        <w:ind w:left="6044"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8">
    <w:multiLevelType w:val="hybridMultilevel"/>
    <w:numStyleLink w:val="Импортированный стиль 9"/>
  </w:abstractNum>
  <w:abstractNum w:abstractNumId="19">
    <w:multiLevelType w:val="hybridMultilevel"/>
    <w:styleLink w:val="Импортированный стиль 9"/>
    <w:lvl w:ilvl="0">
      <w:start w:val="1"/>
      <w:numFmt w:val="decimal"/>
      <w:suff w:val="tab"/>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lowerLetter"/>
      <w:suff w:val="tab"/>
      <w:lvlText w:val="%2."/>
      <w:lvlJc w:val="left"/>
      <w:pPr>
        <w:ind w:left="1004"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Roman"/>
      <w:suff w:val="tab"/>
      <w:lvlText w:val="%3."/>
      <w:lvlJc w:val="left"/>
      <w:pPr>
        <w:ind w:left="1724" w:hanging="30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2444"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lowerLetter"/>
      <w:suff w:val="tab"/>
      <w:lvlText w:val="%5."/>
      <w:lvlJc w:val="left"/>
      <w:pPr>
        <w:ind w:left="3164"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lowerRoman"/>
      <w:suff w:val="tab"/>
      <w:lvlText w:val="%6."/>
      <w:lvlJc w:val="left"/>
      <w:pPr>
        <w:ind w:left="3884" w:hanging="30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4604"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lowerLetter"/>
      <w:suff w:val="tab"/>
      <w:lvlText w:val="%8."/>
      <w:lvlJc w:val="left"/>
      <w:pPr>
        <w:ind w:left="5324"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lowerRoman"/>
      <w:suff w:val="tab"/>
      <w:lvlText w:val="%9."/>
      <w:lvlJc w:val="left"/>
      <w:pPr>
        <w:ind w:left="6044"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0">
    <w:multiLevelType w:val="hybridMultilevel"/>
    <w:numStyleLink w:val="Импортированный стиль 10"/>
  </w:abstractNum>
  <w:abstractNum w:abstractNumId="21">
    <w:multiLevelType w:val="hybridMultilevel"/>
    <w:styleLink w:val="Импортированный стиль 10"/>
    <w:lvl w:ilvl="0">
      <w:start w:val="1"/>
      <w:numFmt w:val="decimal"/>
      <w:suff w:val="tab"/>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lowerLetter"/>
      <w:suff w:val="tab"/>
      <w:lvlText w:val="%2."/>
      <w:lvlJc w:val="left"/>
      <w:pPr>
        <w:ind w:left="1004"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Roman"/>
      <w:suff w:val="tab"/>
      <w:lvlText w:val="%3."/>
      <w:lvlJc w:val="left"/>
      <w:pPr>
        <w:ind w:left="1724" w:hanging="30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2444"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lowerLetter"/>
      <w:suff w:val="tab"/>
      <w:lvlText w:val="%5."/>
      <w:lvlJc w:val="left"/>
      <w:pPr>
        <w:ind w:left="3164"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lowerRoman"/>
      <w:suff w:val="tab"/>
      <w:lvlText w:val="%6."/>
      <w:lvlJc w:val="left"/>
      <w:pPr>
        <w:ind w:left="3884" w:hanging="30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4604"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lowerLetter"/>
      <w:suff w:val="tab"/>
      <w:lvlText w:val="%8."/>
      <w:lvlJc w:val="left"/>
      <w:pPr>
        <w:ind w:left="5324"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lowerRoman"/>
      <w:suff w:val="tab"/>
      <w:lvlText w:val="%9."/>
      <w:lvlJc w:val="left"/>
      <w:pPr>
        <w:ind w:left="6044"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2">
    <w:multiLevelType w:val="hybridMultilevel"/>
    <w:numStyleLink w:val="Импортированный стиль 11"/>
  </w:abstractNum>
  <w:abstractNum w:abstractNumId="23">
    <w:multiLevelType w:val="hybridMultilevel"/>
    <w:styleLink w:val="Импортированный стиль 11"/>
    <w:lvl w:ilvl="0">
      <w:start w:val="1"/>
      <w:numFmt w:val="decimal"/>
      <w:suff w:val="tab"/>
      <w:lvlText w:val="%1."/>
      <w:lvlJc w:val="left"/>
      <w:pPr>
        <w:tabs>
          <w:tab w:val="left" w:pos="720"/>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tabs>
          <w:tab w:val="left" w:pos="720"/>
        </w:tabs>
        <w:ind w:left="1004"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tabs>
          <w:tab w:val="left" w:pos="720"/>
        </w:tabs>
        <w:ind w:left="1724" w:hanging="36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tabs>
          <w:tab w:val="left" w:pos="720"/>
        </w:tabs>
        <w:ind w:left="2444"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5."/>
      <w:lvlJc w:val="left"/>
      <w:pPr>
        <w:tabs>
          <w:tab w:val="left" w:pos="720"/>
        </w:tabs>
        <w:ind w:left="3164"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6."/>
      <w:lvlJc w:val="left"/>
      <w:pPr>
        <w:tabs>
          <w:tab w:val="left" w:pos="720"/>
        </w:tabs>
        <w:ind w:left="3884" w:hanging="36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tabs>
          <w:tab w:val="left" w:pos="720"/>
        </w:tabs>
        <w:ind w:left="4604"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8."/>
      <w:lvlJc w:val="left"/>
      <w:pPr>
        <w:tabs>
          <w:tab w:val="left" w:pos="720"/>
        </w:tabs>
        <w:ind w:left="5324"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tab"/>
      <w:lvlText w:val="%9."/>
      <w:lvlJc w:val="left"/>
      <w:pPr>
        <w:tabs>
          <w:tab w:val="left" w:pos="720"/>
        </w:tabs>
        <w:ind w:left="6044"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4">
    <w:multiLevelType w:val="hybridMultilevel"/>
    <w:numStyleLink w:val="Импортированный стиль 12"/>
  </w:abstractNum>
  <w:abstractNum w:abstractNumId="25">
    <w:multiLevelType w:val="hybridMultilevel"/>
    <w:styleLink w:val="Импортированный стиль 12"/>
    <w:lvl w:ilvl="0">
      <w:start w:val="1"/>
      <w:numFmt w:val="decimal"/>
      <w:suff w:val="tab"/>
      <w:lvlText w:val="%1."/>
      <w:lvlJc w:val="left"/>
      <w:pPr>
        <w:tabs>
          <w:tab w:val="left" w:pos="720"/>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tabs>
          <w:tab w:val="left" w:pos="720"/>
        </w:tabs>
        <w:ind w:left="1004"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tabs>
          <w:tab w:val="left" w:pos="720"/>
        </w:tabs>
        <w:ind w:left="1724" w:hanging="36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tabs>
          <w:tab w:val="left" w:pos="720"/>
        </w:tabs>
        <w:ind w:left="2444"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5."/>
      <w:lvlJc w:val="left"/>
      <w:pPr>
        <w:tabs>
          <w:tab w:val="left" w:pos="720"/>
        </w:tabs>
        <w:ind w:left="3164"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6."/>
      <w:lvlJc w:val="left"/>
      <w:pPr>
        <w:tabs>
          <w:tab w:val="left" w:pos="720"/>
        </w:tabs>
        <w:ind w:left="3884" w:hanging="36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tabs>
          <w:tab w:val="left" w:pos="720"/>
        </w:tabs>
        <w:ind w:left="4604"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8."/>
      <w:lvlJc w:val="left"/>
      <w:pPr>
        <w:tabs>
          <w:tab w:val="left" w:pos="720"/>
        </w:tabs>
        <w:ind w:left="5324"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tab"/>
      <w:lvlText w:val="%9."/>
      <w:lvlJc w:val="left"/>
      <w:pPr>
        <w:tabs>
          <w:tab w:val="left" w:pos="720"/>
        </w:tabs>
        <w:ind w:left="6044"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6">
    <w:multiLevelType w:val="hybridMultilevel"/>
    <w:numStyleLink w:val="Импортированный стиль 13"/>
  </w:abstractNum>
  <w:abstractNum w:abstractNumId="27">
    <w:multiLevelType w:val="hybridMultilevel"/>
    <w:styleLink w:val="Импортированный стиль 13"/>
    <w:lvl w:ilvl="0">
      <w:start w:val="1"/>
      <w:numFmt w:val="decimal"/>
      <w:suff w:val="tab"/>
      <w:lvlText w:val="%1."/>
      <w:lvlJc w:val="left"/>
      <w:pPr>
        <w:tabs>
          <w:tab w:val="left" w:pos="720"/>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tabs>
          <w:tab w:val="left" w:pos="720"/>
        </w:tabs>
        <w:ind w:left="1004"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tabs>
          <w:tab w:val="left" w:pos="720"/>
        </w:tabs>
        <w:ind w:left="1724" w:hanging="36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tabs>
          <w:tab w:val="left" w:pos="720"/>
        </w:tabs>
        <w:ind w:left="2444"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5."/>
      <w:lvlJc w:val="left"/>
      <w:pPr>
        <w:tabs>
          <w:tab w:val="left" w:pos="720"/>
        </w:tabs>
        <w:ind w:left="3164"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6."/>
      <w:lvlJc w:val="left"/>
      <w:pPr>
        <w:tabs>
          <w:tab w:val="left" w:pos="720"/>
        </w:tabs>
        <w:ind w:left="3884" w:hanging="36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tabs>
          <w:tab w:val="left" w:pos="720"/>
        </w:tabs>
        <w:ind w:left="4604"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8."/>
      <w:lvlJc w:val="left"/>
      <w:pPr>
        <w:tabs>
          <w:tab w:val="left" w:pos="720"/>
        </w:tabs>
        <w:ind w:left="5324"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tab"/>
      <w:lvlText w:val="%9."/>
      <w:lvlJc w:val="left"/>
      <w:pPr>
        <w:tabs>
          <w:tab w:val="left" w:pos="720"/>
        </w:tabs>
        <w:ind w:left="6044"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8">
    <w:multiLevelType w:val="hybridMultilevel"/>
    <w:numStyleLink w:val="Импортированный стиль 14"/>
  </w:abstractNum>
  <w:abstractNum w:abstractNumId="29">
    <w:multiLevelType w:val="hybridMultilevel"/>
    <w:styleLink w:val="Импортированный стиль 14"/>
    <w:lvl w:ilvl="0">
      <w:start w:val="1"/>
      <w:numFmt w:val="decimal"/>
      <w:suff w:val="tab"/>
      <w:lvlText w:val="%1."/>
      <w:lvlJc w:val="left"/>
      <w:pPr>
        <w:tabs>
          <w:tab w:val="left" w:pos="720"/>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tabs>
          <w:tab w:val="left" w:pos="720"/>
        </w:tabs>
        <w:ind w:left="1004"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tabs>
          <w:tab w:val="left" w:pos="720"/>
        </w:tabs>
        <w:ind w:left="1724" w:hanging="36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tabs>
          <w:tab w:val="left" w:pos="720"/>
        </w:tabs>
        <w:ind w:left="2444"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5."/>
      <w:lvlJc w:val="left"/>
      <w:pPr>
        <w:tabs>
          <w:tab w:val="left" w:pos="720"/>
        </w:tabs>
        <w:ind w:left="3164"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6."/>
      <w:lvlJc w:val="left"/>
      <w:pPr>
        <w:tabs>
          <w:tab w:val="left" w:pos="720"/>
        </w:tabs>
        <w:ind w:left="3884" w:hanging="36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tabs>
          <w:tab w:val="left" w:pos="720"/>
        </w:tabs>
        <w:ind w:left="4604"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8."/>
      <w:lvlJc w:val="left"/>
      <w:pPr>
        <w:tabs>
          <w:tab w:val="left" w:pos="720"/>
        </w:tabs>
        <w:ind w:left="5324"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tab"/>
      <w:lvlText w:val="%9."/>
      <w:lvlJc w:val="left"/>
      <w:pPr>
        <w:tabs>
          <w:tab w:val="left" w:pos="720"/>
        </w:tabs>
        <w:ind w:left="6044"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0">
    <w:multiLevelType w:val="hybridMultilevel"/>
    <w:numStyleLink w:val="Импортированный стиль 15"/>
  </w:abstractNum>
  <w:abstractNum w:abstractNumId="31">
    <w:multiLevelType w:val="hybridMultilevel"/>
    <w:styleLink w:val="Импортированный стиль 15"/>
    <w:lvl w:ilvl="0">
      <w:start w:val="1"/>
      <w:numFmt w:val="decimal"/>
      <w:suff w:val="tab"/>
      <w:lvlText w:val="%1."/>
      <w:lvlJc w:val="left"/>
      <w:pPr>
        <w:tabs>
          <w:tab w:val="left" w:pos="720"/>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tabs>
          <w:tab w:val="left" w:pos="720"/>
        </w:tabs>
        <w:ind w:left="1004"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tabs>
          <w:tab w:val="left" w:pos="720"/>
        </w:tabs>
        <w:ind w:left="1724" w:hanging="36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tabs>
          <w:tab w:val="left" w:pos="720"/>
        </w:tabs>
        <w:ind w:left="2444"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5."/>
      <w:lvlJc w:val="left"/>
      <w:pPr>
        <w:tabs>
          <w:tab w:val="left" w:pos="720"/>
        </w:tabs>
        <w:ind w:left="3164"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6."/>
      <w:lvlJc w:val="left"/>
      <w:pPr>
        <w:tabs>
          <w:tab w:val="left" w:pos="720"/>
        </w:tabs>
        <w:ind w:left="3884" w:hanging="36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tabs>
          <w:tab w:val="left" w:pos="720"/>
        </w:tabs>
        <w:ind w:left="4604"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8."/>
      <w:lvlJc w:val="left"/>
      <w:pPr>
        <w:tabs>
          <w:tab w:val="left" w:pos="720"/>
        </w:tabs>
        <w:ind w:left="5324"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tab"/>
      <w:lvlText w:val="%9."/>
      <w:lvlJc w:val="left"/>
      <w:pPr>
        <w:tabs>
          <w:tab w:val="left" w:pos="720"/>
        </w:tabs>
        <w:ind w:left="6044"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2">
    <w:multiLevelType w:val="hybridMultilevel"/>
    <w:numStyleLink w:val="Импортированный стиль 16"/>
  </w:abstractNum>
  <w:abstractNum w:abstractNumId="33">
    <w:multiLevelType w:val="hybridMultilevel"/>
    <w:styleLink w:val="Импортированный стиль 16"/>
    <w:lvl w:ilvl="0">
      <w:start w:val="1"/>
      <w:numFmt w:val="decimal"/>
      <w:suff w:val="tab"/>
      <w:lvlText w:val="%1."/>
      <w:lvlJc w:val="left"/>
      <w:pPr>
        <w:tabs>
          <w:tab w:val="left" w:pos="720"/>
        </w:tabs>
        <w:ind w:left="36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tabs>
          <w:tab w:val="left" w:pos="720"/>
        </w:tabs>
        <w:ind w:left="1004"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tabs>
          <w:tab w:val="left" w:pos="720"/>
        </w:tabs>
        <w:ind w:left="1724"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tabs>
          <w:tab w:val="left" w:pos="720"/>
        </w:tabs>
        <w:ind w:left="2444"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5."/>
      <w:lvlJc w:val="left"/>
      <w:pPr>
        <w:tabs>
          <w:tab w:val="left" w:pos="720"/>
        </w:tabs>
        <w:ind w:left="3164"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6."/>
      <w:lvlJc w:val="left"/>
      <w:pPr>
        <w:tabs>
          <w:tab w:val="left" w:pos="720"/>
        </w:tabs>
        <w:ind w:left="3884"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tabs>
          <w:tab w:val="left" w:pos="720"/>
        </w:tabs>
        <w:ind w:left="4604"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8."/>
      <w:lvlJc w:val="left"/>
      <w:pPr>
        <w:tabs>
          <w:tab w:val="left" w:pos="720"/>
        </w:tabs>
        <w:ind w:left="5324"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8">
      <w:start w:val="1"/>
      <w:numFmt w:val="decimal"/>
      <w:suff w:val="tab"/>
      <w:lvlText w:val="%9."/>
      <w:lvlJc w:val="left"/>
      <w:pPr>
        <w:tabs>
          <w:tab w:val="left" w:pos="720"/>
        </w:tabs>
        <w:ind w:left="6044"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abstractNum>
  <w:abstractNum w:abstractNumId="34">
    <w:multiLevelType w:val="hybridMultilevel"/>
    <w:numStyleLink w:val="Импортированный стиль 17"/>
  </w:abstractNum>
  <w:abstractNum w:abstractNumId="35">
    <w:multiLevelType w:val="hybridMultilevel"/>
    <w:styleLink w:val="Импортированный стиль 17"/>
    <w:lvl w:ilvl="0">
      <w:start w:val="1"/>
      <w:numFmt w:val="decimal"/>
      <w:suff w:val="tab"/>
      <w:lvlText w:val="%1."/>
      <w:lvlJc w:val="left"/>
      <w:pPr>
        <w:tabs>
          <w:tab w:val="left" w:pos="720"/>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tabs>
          <w:tab w:val="left" w:pos="720"/>
        </w:tabs>
        <w:ind w:left="1004"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tabs>
          <w:tab w:val="left" w:pos="720"/>
        </w:tabs>
        <w:ind w:left="1724" w:hanging="36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tabs>
          <w:tab w:val="left" w:pos="720"/>
        </w:tabs>
        <w:ind w:left="2444"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5."/>
      <w:lvlJc w:val="left"/>
      <w:pPr>
        <w:tabs>
          <w:tab w:val="left" w:pos="720"/>
        </w:tabs>
        <w:ind w:left="3164"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6."/>
      <w:lvlJc w:val="left"/>
      <w:pPr>
        <w:tabs>
          <w:tab w:val="left" w:pos="720"/>
        </w:tabs>
        <w:ind w:left="3884" w:hanging="36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tabs>
          <w:tab w:val="left" w:pos="720"/>
        </w:tabs>
        <w:ind w:left="4604"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8."/>
      <w:lvlJc w:val="left"/>
      <w:pPr>
        <w:tabs>
          <w:tab w:val="left" w:pos="720"/>
        </w:tabs>
        <w:ind w:left="5324"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tab"/>
      <w:lvlText w:val="%9."/>
      <w:lvlJc w:val="left"/>
      <w:pPr>
        <w:tabs>
          <w:tab w:val="left" w:pos="720"/>
        </w:tabs>
        <w:ind w:left="6044"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6">
    <w:multiLevelType w:val="hybridMultilevel"/>
    <w:numStyleLink w:val="Импортированный стиль 18"/>
  </w:abstractNum>
  <w:abstractNum w:abstractNumId="37">
    <w:multiLevelType w:val="hybridMultilevel"/>
    <w:styleLink w:val="Импортированный стиль 18"/>
    <w:lvl w:ilvl="0">
      <w:start w:val="1"/>
      <w:numFmt w:val="decimal"/>
      <w:suff w:val="tab"/>
      <w:lvlText w:val="%1."/>
      <w:lvlJc w:val="left"/>
      <w:pPr>
        <w:tabs>
          <w:tab w:val="left" w:pos="720"/>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tabs>
          <w:tab w:val="left" w:pos="720"/>
        </w:tabs>
        <w:ind w:left="1004"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tabs>
          <w:tab w:val="left" w:pos="720"/>
        </w:tabs>
        <w:ind w:left="1724" w:hanging="36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tabs>
          <w:tab w:val="left" w:pos="720"/>
        </w:tabs>
        <w:ind w:left="2444"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5."/>
      <w:lvlJc w:val="left"/>
      <w:pPr>
        <w:tabs>
          <w:tab w:val="left" w:pos="720"/>
        </w:tabs>
        <w:ind w:left="3164"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6."/>
      <w:lvlJc w:val="left"/>
      <w:pPr>
        <w:tabs>
          <w:tab w:val="left" w:pos="720"/>
        </w:tabs>
        <w:ind w:left="3884" w:hanging="36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tabs>
          <w:tab w:val="left" w:pos="720"/>
        </w:tabs>
        <w:ind w:left="4604"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8."/>
      <w:lvlJc w:val="left"/>
      <w:pPr>
        <w:tabs>
          <w:tab w:val="left" w:pos="720"/>
        </w:tabs>
        <w:ind w:left="5324"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tab"/>
      <w:lvlText w:val="%9."/>
      <w:lvlJc w:val="left"/>
      <w:pPr>
        <w:tabs>
          <w:tab w:val="left" w:pos="720"/>
        </w:tabs>
        <w:ind w:left="6044"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8">
    <w:multiLevelType w:val="hybridMultilevel"/>
    <w:numStyleLink w:val="Импортированный стиль 19"/>
  </w:abstractNum>
  <w:abstractNum w:abstractNumId="39">
    <w:multiLevelType w:val="hybridMultilevel"/>
    <w:styleLink w:val="Импортированный стиль 19"/>
    <w:lvl w:ilvl="0">
      <w:start w:val="1"/>
      <w:numFmt w:val="decimal"/>
      <w:suff w:val="tab"/>
      <w:lvlText w:val="%1."/>
      <w:lvlJc w:val="left"/>
      <w:pPr>
        <w:ind w:left="36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1">
      <w:start w:val="1"/>
      <w:numFmt w:val="lowerLetter"/>
      <w:suff w:val="tab"/>
      <w:lvlText w:val="%2."/>
      <w:lvlJc w:val="left"/>
      <w:pPr>
        <w:ind w:left="1004"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2">
      <w:start w:val="1"/>
      <w:numFmt w:val="lowerRoman"/>
      <w:suff w:val="tab"/>
      <w:lvlText w:val="%3."/>
      <w:lvlJc w:val="left"/>
      <w:pPr>
        <w:ind w:left="1724" w:hanging="30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2444"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4">
      <w:start w:val="1"/>
      <w:numFmt w:val="lowerLetter"/>
      <w:suff w:val="tab"/>
      <w:lvlText w:val="%5."/>
      <w:lvlJc w:val="left"/>
      <w:pPr>
        <w:ind w:left="3164"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5">
      <w:start w:val="1"/>
      <w:numFmt w:val="lowerRoman"/>
      <w:suff w:val="tab"/>
      <w:lvlText w:val="%6."/>
      <w:lvlJc w:val="left"/>
      <w:pPr>
        <w:ind w:left="3884" w:hanging="30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4604"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7">
      <w:start w:val="1"/>
      <w:numFmt w:val="lowerLetter"/>
      <w:suff w:val="tab"/>
      <w:lvlText w:val="%8."/>
      <w:lvlJc w:val="left"/>
      <w:pPr>
        <w:ind w:left="5324"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8">
      <w:start w:val="1"/>
      <w:numFmt w:val="lowerRoman"/>
      <w:suff w:val="tab"/>
      <w:lvlText w:val="%9."/>
      <w:lvlJc w:val="left"/>
      <w:pPr>
        <w:ind w:left="6044" w:hanging="300"/>
      </w:pPr>
      <w:rPr>
        <w:rFonts w:hAnsi="Arial Unicode MS"/>
        <w:b w:val="1"/>
        <w:bCs w:val="1"/>
        <w:caps w:val="0"/>
        <w:smallCaps w:val="0"/>
        <w:strike w:val="0"/>
        <w:dstrike w:val="0"/>
        <w:outline w:val="0"/>
        <w:emboss w:val="0"/>
        <w:imprint w:val="0"/>
        <w:spacing w:val="0"/>
        <w:w w:val="100"/>
        <w:kern w:val="0"/>
        <w:position w:val="0"/>
        <w:highlight w:val="none"/>
        <w:vertAlign w:val="baseline"/>
      </w:rPr>
    </w:lvl>
  </w:abstractNum>
  <w:abstractNum w:abstractNumId="40">
    <w:multiLevelType w:val="hybridMultilevel"/>
    <w:numStyleLink w:val="Импортированный стиль 20"/>
  </w:abstractNum>
  <w:abstractNum w:abstractNumId="41">
    <w:multiLevelType w:val="hybridMultilevel"/>
    <w:styleLink w:val="Импортированный стиль 20"/>
    <w:lvl w:ilvl="0">
      <w:start w:val="1"/>
      <w:numFmt w:val="decimal"/>
      <w:suff w:val="tab"/>
      <w:lvlText w:val="%1."/>
      <w:lvlJc w:val="left"/>
      <w:pPr>
        <w:tabs>
          <w:tab w:val="left" w:pos="720"/>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tabs>
          <w:tab w:val="left" w:pos="720"/>
        </w:tabs>
        <w:ind w:left="1004"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tabs>
          <w:tab w:val="left" w:pos="720"/>
        </w:tabs>
        <w:ind w:left="1724" w:hanging="36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tabs>
          <w:tab w:val="left" w:pos="720"/>
        </w:tabs>
        <w:ind w:left="2444"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5."/>
      <w:lvlJc w:val="left"/>
      <w:pPr>
        <w:tabs>
          <w:tab w:val="left" w:pos="720"/>
        </w:tabs>
        <w:ind w:left="3164"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6."/>
      <w:lvlJc w:val="left"/>
      <w:pPr>
        <w:tabs>
          <w:tab w:val="left" w:pos="720"/>
        </w:tabs>
        <w:ind w:left="3884" w:hanging="36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tabs>
          <w:tab w:val="left" w:pos="720"/>
        </w:tabs>
        <w:ind w:left="4604"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8."/>
      <w:lvlJc w:val="left"/>
      <w:pPr>
        <w:tabs>
          <w:tab w:val="left" w:pos="720"/>
        </w:tabs>
        <w:ind w:left="5324"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tab"/>
      <w:lvlText w:val="%9."/>
      <w:lvlJc w:val="left"/>
      <w:pPr>
        <w:tabs>
          <w:tab w:val="left" w:pos="720"/>
        </w:tabs>
        <w:ind w:left="6044"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2">
    <w:multiLevelType w:val="hybridMultilevel"/>
    <w:numStyleLink w:val="Импортированный стиль 21"/>
  </w:abstractNum>
  <w:abstractNum w:abstractNumId="43">
    <w:multiLevelType w:val="hybridMultilevel"/>
    <w:styleLink w:val="Импортированный стиль 21"/>
    <w:lvl w:ilvl="0">
      <w:start w:val="1"/>
      <w:numFmt w:val="decimal"/>
      <w:suff w:val="tab"/>
      <w:lvlText w:val="%1."/>
      <w:lvlJc w:val="left"/>
      <w:pPr>
        <w:tabs>
          <w:tab w:val="left" w:pos="720"/>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tabs>
          <w:tab w:val="left" w:pos="720"/>
        </w:tabs>
        <w:ind w:left="1004"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tabs>
          <w:tab w:val="left" w:pos="720"/>
        </w:tabs>
        <w:ind w:left="1724" w:hanging="36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tabs>
          <w:tab w:val="left" w:pos="720"/>
        </w:tabs>
        <w:ind w:left="2444"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5."/>
      <w:lvlJc w:val="left"/>
      <w:pPr>
        <w:tabs>
          <w:tab w:val="left" w:pos="720"/>
        </w:tabs>
        <w:ind w:left="3164"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6."/>
      <w:lvlJc w:val="left"/>
      <w:pPr>
        <w:tabs>
          <w:tab w:val="left" w:pos="720"/>
        </w:tabs>
        <w:ind w:left="3884" w:hanging="36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tabs>
          <w:tab w:val="left" w:pos="720"/>
        </w:tabs>
        <w:ind w:left="4604"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8."/>
      <w:lvlJc w:val="left"/>
      <w:pPr>
        <w:tabs>
          <w:tab w:val="left" w:pos="720"/>
        </w:tabs>
        <w:ind w:left="5324"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tab"/>
      <w:lvlText w:val="%9."/>
      <w:lvlJc w:val="left"/>
      <w:pPr>
        <w:tabs>
          <w:tab w:val="left" w:pos="720"/>
        </w:tabs>
        <w:ind w:left="6044"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4">
    <w:multiLevelType w:val="hybridMultilevel"/>
    <w:numStyleLink w:val="Импортированный стиль 22"/>
  </w:abstractNum>
  <w:abstractNum w:abstractNumId="45">
    <w:multiLevelType w:val="hybridMultilevel"/>
    <w:styleLink w:val="Импортированный стиль 22"/>
    <w:lvl w:ilvl="0">
      <w:start w:val="1"/>
      <w:numFmt w:val="decimal"/>
      <w:suff w:val="tab"/>
      <w:lvlText w:val="%1."/>
      <w:lvlJc w:val="left"/>
      <w:pPr>
        <w:tabs>
          <w:tab w:val="left" w:pos="720"/>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tabs>
          <w:tab w:val="left" w:pos="720"/>
        </w:tabs>
        <w:ind w:left="1004"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tabs>
          <w:tab w:val="left" w:pos="720"/>
        </w:tabs>
        <w:ind w:left="1724" w:hanging="36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tabs>
          <w:tab w:val="left" w:pos="720"/>
        </w:tabs>
        <w:ind w:left="2444"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5."/>
      <w:lvlJc w:val="left"/>
      <w:pPr>
        <w:tabs>
          <w:tab w:val="left" w:pos="720"/>
        </w:tabs>
        <w:ind w:left="3164"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6."/>
      <w:lvlJc w:val="left"/>
      <w:pPr>
        <w:tabs>
          <w:tab w:val="left" w:pos="720"/>
        </w:tabs>
        <w:ind w:left="3884" w:hanging="36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tabs>
          <w:tab w:val="left" w:pos="720"/>
        </w:tabs>
        <w:ind w:left="4604"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8."/>
      <w:lvlJc w:val="left"/>
      <w:pPr>
        <w:tabs>
          <w:tab w:val="left" w:pos="720"/>
        </w:tabs>
        <w:ind w:left="5324"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tab"/>
      <w:lvlText w:val="%9."/>
      <w:lvlJc w:val="left"/>
      <w:pPr>
        <w:tabs>
          <w:tab w:val="left" w:pos="720"/>
        </w:tabs>
        <w:ind w:left="6044"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6">
    <w:multiLevelType w:val="hybridMultilevel"/>
    <w:numStyleLink w:val="Импортированный стиль 23"/>
  </w:abstractNum>
  <w:abstractNum w:abstractNumId="47">
    <w:multiLevelType w:val="hybridMultilevel"/>
    <w:styleLink w:val="Импортированный стиль 23"/>
    <w:lvl w:ilvl="0">
      <w:start w:val="1"/>
      <w:numFmt w:val="decimal"/>
      <w:suff w:val="tab"/>
      <w:lvlText w:val="%1."/>
      <w:lvlJc w:val="left"/>
      <w:pPr>
        <w:ind w:left="36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1">
      <w:start w:val="1"/>
      <w:numFmt w:val="lowerLetter"/>
      <w:suff w:val="tab"/>
      <w:lvlText w:val="%2."/>
      <w:lvlJc w:val="left"/>
      <w:pPr>
        <w:ind w:left="1004"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2">
      <w:start w:val="1"/>
      <w:numFmt w:val="lowerRoman"/>
      <w:suff w:val="tab"/>
      <w:lvlText w:val="%3."/>
      <w:lvlJc w:val="left"/>
      <w:pPr>
        <w:ind w:left="1724" w:hanging="30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2444"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4">
      <w:start w:val="1"/>
      <w:numFmt w:val="lowerLetter"/>
      <w:suff w:val="tab"/>
      <w:lvlText w:val="%5."/>
      <w:lvlJc w:val="left"/>
      <w:pPr>
        <w:ind w:left="3164"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5">
      <w:start w:val="1"/>
      <w:numFmt w:val="lowerRoman"/>
      <w:suff w:val="tab"/>
      <w:lvlText w:val="%6."/>
      <w:lvlJc w:val="left"/>
      <w:pPr>
        <w:ind w:left="3884" w:hanging="30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4604"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7">
      <w:start w:val="1"/>
      <w:numFmt w:val="lowerLetter"/>
      <w:suff w:val="tab"/>
      <w:lvlText w:val="%8."/>
      <w:lvlJc w:val="left"/>
      <w:pPr>
        <w:ind w:left="5324"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8">
      <w:start w:val="1"/>
      <w:numFmt w:val="lowerRoman"/>
      <w:suff w:val="tab"/>
      <w:lvlText w:val="%9."/>
      <w:lvlJc w:val="left"/>
      <w:pPr>
        <w:ind w:left="6044" w:hanging="300"/>
      </w:pPr>
      <w:rPr>
        <w:rFonts w:hAnsi="Arial Unicode MS"/>
        <w:b w:val="1"/>
        <w:bCs w:val="1"/>
        <w:caps w:val="0"/>
        <w:smallCaps w:val="0"/>
        <w:strike w:val="0"/>
        <w:dstrike w:val="0"/>
        <w:outline w:val="0"/>
        <w:emboss w:val="0"/>
        <w:imprint w:val="0"/>
        <w:spacing w:val="0"/>
        <w:w w:val="100"/>
        <w:kern w:val="0"/>
        <w:position w:val="0"/>
        <w:highlight w:val="none"/>
        <w:vertAlign w:val="baseline"/>
      </w:rPr>
    </w:lvl>
  </w:abstractNum>
  <w:abstractNum w:abstractNumId="48">
    <w:multiLevelType w:val="hybridMultilevel"/>
    <w:numStyleLink w:val="Импортированный стиль 24"/>
  </w:abstractNum>
  <w:abstractNum w:abstractNumId="49">
    <w:multiLevelType w:val="hybridMultilevel"/>
    <w:styleLink w:val="Импортированный стиль 24"/>
    <w:lvl w:ilvl="0">
      <w:start w:val="1"/>
      <w:numFmt w:val="decimal"/>
      <w:suff w:val="tab"/>
      <w:lvlText w:val="%1."/>
      <w:lvlJc w:val="left"/>
      <w:pPr>
        <w:tabs>
          <w:tab w:val="left" w:pos="720"/>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tabs>
          <w:tab w:val="left" w:pos="720"/>
        </w:tabs>
        <w:ind w:left="1004"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tabs>
          <w:tab w:val="left" w:pos="720"/>
        </w:tabs>
        <w:ind w:left="1724" w:hanging="36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tabs>
          <w:tab w:val="left" w:pos="720"/>
        </w:tabs>
        <w:ind w:left="2444"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5."/>
      <w:lvlJc w:val="left"/>
      <w:pPr>
        <w:tabs>
          <w:tab w:val="left" w:pos="720"/>
        </w:tabs>
        <w:ind w:left="3164"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6."/>
      <w:lvlJc w:val="left"/>
      <w:pPr>
        <w:tabs>
          <w:tab w:val="left" w:pos="720"/>
        </w:tabs>
        <w:ind w:left="3884" w:hanging="36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tabs>
          <w:tab w:val="left" w:pos="720"/>
        </w:tabs>
        <w:ind w:left="4604"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8."/>
      <w:lvlJc w:val="left"/>
      <w:pPr>
        <w:tabs>
          <w:tab w:val="left" w:pos="720"/>
        </w:tabs>
        <w:ind w:left="5324"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tab"/>
      <w:lvlText w:val="%9."/>
      <w:lvlJc w:val="left"/>
      <w:pPr>
        <w:tabs>
          <w:tab w:val="left" w:pos="720"/>
        </w:tabs>
        <w:ind w:left="6044"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0">
    <w:multiLevelType w:val="hybridMultilevel"/>
    <w:numStyleLink w:val="Импортированный стиль 25"/>
  </w:abstractNum>
  <w:abstractNum w:abstractNumId="51">
    <w:multiLevelType w:val="hybridMultilevel"/>
    <w:styleLink w:val="Импортированный стиль 25"/>
    <w:lvl w:ilvl="0">
      <w:start w:val="1"/>
      <w:numFmt w:val="decimal"/>
      <w:suff w:val="tab"/>
      <w:lvlText w:val="%1."/>
      <w:lvlJc w:val="left"/>
      <w:pPr>
        <w:tabs>
          <w:tab w:val="left" w:pos="720"/>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tabs>
          <w:tab w:val="left" w:pos="720"/>
        </w:tabs>
        <w:ind w:left="1004"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tabs>
          <w:tab w:val="left" w:pos="720"/>
        </w:tabs>
        <w:ind w:left="1724" w:hanging="36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tabs>
          <w:tab w:val="left" w:pos="720"/>
        </w:tabs>
        <w:ind w:left="2444"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5."/>
      <w:lvlJc w:val="left"/>
      <w:pPr>
        <w:tabs>
          <w:tab w:val="left" w:pos="720"/>
        </w:tabs>
        <w:ind w:left="3164"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6."/>
      <w:lvlJc w:val="left"/>
      <w:pPr>
        <w:tabs>
          <w:tab w:val="left" w:pos="720"/>
        </w:tabs>
        <w:ind w:left="3884" w:hanging="36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tabs>
          <w:tab w:val="left" w:pos="720"/>
        </w:tabs>
        <w:ind w:left="4604"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8."/>
      <w:lvlJc w:val="left"/>
      <w:pPr>
        <w:tabs>
          <w:tab w:val="left" w:pos="720"/>
        </w:tabs>
        <w:ind w:left="5324"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tab"/>
      <w:lvlText w:val="%9."/>
      <w:lvlJc w:val="left"/>
      <w:pPr>
        <w:tabs>
          <w:tab w:val="left" w:pos="720"/>
        </w:tabs>
        <w:ind w:left="6044"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2">
    <w:multiLevelType w:val="hybridMultilevel"/>
    <w:numStyleLink w:val="Импортированный стиль 26"/>
  </w:abstractNum>
  <w:abstractNum w:abstractNumId="53">
    <w:multiLevelType w:val="hybridMultilevel"/>
    <w:styleLink w:val="Импортированный стиль 26"/>
    <w:lvl w:ilvl="0">
      <w:start w:val="1"/>
      <w:numFmt w:val="decimal"/>
      <w:suff w:val="tab"/>
      <w:lvlText w:val="%1."/>
      <w:lvlJc w:val="left"/>
      <w:pPr>
        <w:tabs>
          <w:tab w:val="left" w:pos="720"/>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tabs>
          <w:tab w:val="left" w:pos="720"/>
        </w:tabs>
        <w:ind w:left="1004"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tabs>
          <w:tab w:val="left" w:pos="720"/>
        </w:tabs>
        <w:ind w:left="1724" w:hanging="36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tabs>
          <w:tab w:val="left" w:pos="720"/>
        </w:tabs>
        <w:ind w:left="2444"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5."/>
      <w:lvlJc w:val="left"/>
      <w:pPr>
        <w:tabs>
          <w:tab w:val="left" w:pos="720"/>
        </w:tabs>
        <w:ind w:left="3164"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6."/>
      <w:lvlJc w:val="left"/>
      <w:pPr>
        <w:tabs>
          <w:tab w:val="left" w:pos="720"/>
        </w:tabs>
        <w:ind w:left="3884" w:hanging="36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tabs>
          <w:tab w:val="left" w:pos="720"/>
        </w:tabs>
        <w:ind w:left="4604"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8."/>
      <w:lvlJc w:val="left"/>
      <w:pPr>
        <w:tabs>
          <w:tab w:val="left" w:pos="720"/>
        </w:tabs>
        <w:ind w:left="5324"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tab"/>
      <w:lvlText w:val="%9."/>
      <w:lvlJc w:val="left"/>
      <w:pPr>
        <w:tabs>
          <w:tab w:val="left" w:pos="720"/>
        </w:tabs>
        <w:ind w:left="6044"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4">
    <w:multiLevelType w:val="hybridMultilevel"/>
    <w:numStyleLink w:val="Импортированный стиль 27"/>
  </w:abstractNum>
  <w:abstractNum w:abstractNumId="55">
    <w:multiLevelType w:val="hybridMultilevel"/>
    <w:styleLink w:val="Импортированный стиль 27"/>
    <w:lvl w:ilvl="0">
      <w:start w:val="1"/>
      <w:numFmt w:val="decimal"/>
      <w:suff w:val="tab"/>
      <w:lvlText w:val="%1."/>
      <w:lvlJc w:val="left"/>
      <w:pPr>
        <w:tabs>
          <w:tab w:val="left" w:pos="720"/>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tabs>
          <w:tab w:val="left" w:pos="720"/>
        </w:tabs>
        <w:ind w:left="1004"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tabs>
          <w:tab w:val="left" w:pos="720"/>
        </w:tabs>
        <w:ind w:left="1724" w:hanging="36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tabs>
          <w:tab w:val="left" w:pos="720"/>
        </w:tabs>
        <w:ind w:left="2444"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5."/>
      <w:lvlJc w:val="left"/>
      <w:pPr>
        <w:tabs>
          <w:tab w:val="left" w:pos="720"/>
        </w:tabs>
        <w:ind w:left="3164"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6."/>
      <w:lvlJc w:val="left"/>
      <w:pPr>
        <w:tabs>
          <w:tab w:val="left" w:pos="720"/>
        </w:tabs>
        <w:ind w:left="3884" w:hanging="36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tabs>
          <w:tab w:val="left" w:pos="720"/>
        </w:tabs>
        <w:ind w:left="4604"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8."/>
      <w:lvlJc w:val="left"/>
      <w:pPr>
        <w:tabs>
          <w:tab w:val="left" w:pos="720"/>
        </w:tabs>
        <w:ind w:left="5324"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tab"/>
      <w:lvlText w:val="%9."/>
      <w:lvlJc w:val="left"/>
      <w:pPr>
        <w:tabs>
          <w:tab w:val="left" w:pos="720"/>
        </w:tabs>
        <w:ind w:left="6044"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6">
    <w:multiLevelType w:val="hybridMultilevel"/>
    <w:numStyleLink w:val="Импортированный стиль 28"/>
  </w:abstractNum>
  <w:abstractNum w:abstractNumId="57">
    <w:multiLevelType w:val="hybridMultilevel"/>
    <w:styleLink w:val="Импортированный стиль 28"/>
    <w:lvl w:ilvl="0">
      <w:start w:val="1"/>
      <w:numFmt w:val="decimal"/>
      <w:suff w:val="tab"/>
      <w:lvlText w:val="%1."/>
      <w:lvlJc w:val="left"/>
      <w:pPr>
        <w:tabs>
          <w:tab w:val="left" w:pos="720"/>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tabs>
          <w:tab w:val="left" w:pos="720"/>
        </w:tabs>
        <w:ind w:left="1004"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tabs>
          <w:tab w:val="left" w:pos="720"/>
        </w:tabs>
        <w:ind w:left="1724" w:hanging="36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tabs>
          <w:tab w:val="left" w:pos="720"/>
        </w:tabs>
        <w:ind w:left="2444"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5."/>
      <w:lvlJc w:val="left"/>
      <w:pPr>
        <w:tabs>
          <w:tab w:val="left" w:pos="720"/>
        </w:tabs>
        <w:ind w:left="3164"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6."/>
      <w:lvlJc w:val="left"/>
      <w:pPr>
        <w:tabs>
          <w:tab w:val="left" w:pos="720"/>
        </w:tabs>
        <w:ind w:left="3884" w:hanging="36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tabs>
          <w:tab w:val="left" w:pos="720"/>
        </w:tabs>
        <w:ind w:left="4604"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8."/>
      <w:lvlJc w:val="left"/>
      <w:pPr>
        <w:tabs>
          <w:tab w:val="left" w:pos="720"/>
        </w:tabs>
        <w:ind w:left="5324"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tab"/>
      <w:lvlText w:val="%9."/>
      <w:lvlJc w:val="left"/>
      <w:pPr>
        <w:tabs>
          <w:tab w:val="left" w:pos="720"/>
        </w:tabs>
        <w:ind w:left="6044"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8">
    <w:multiLevelType w:val="hybridMultilevel"/>
    <w:numStyleLink w:val="Импортированный стиль 29"/>
  </w:abstractNum>
  <w:abstractNum w:abstractNumId="59">
    <w:multiLevelType w:val="hybridMultilevel"/>
    <w:styleLink w:val="Импортированный стиль 29"/>
    <w:lvl w:ilvl="0">
      <w:start w:val="1"/>
      <w:numFmt w:val="decimal"/>
      <w:suff w:val="tab"/>
      <w:lvlText w:val="%1."/>
      <w:lvlJc w:val="left"/>
      <w:pPr>
        <w:ind w:left="36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1">
      <w:start w:val="1"/>
      <w:numFmt w:val="lowerLetter"/>
      <w:suff w:val="tab"/>
      <w:lvlText w:val="%2."/>
      <w:lvlJc w:val="left"/>
      <w:pPr>
        <w:ind w:left="1004"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2">
      <w:start w:val="1"/>
      <w:numFmt w:val="lowerRoman"/>
      <w:suff w:val="tab"/>
      <w:lvlText w:val="%3."/>
      <w:lvlJc w:val="left"/>
      <w:pPr>
        <w:ind w:left="1724" w:hanging="30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2444"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4">
      <w:start w:val="1"/>
      <w:numFmt w:val="lowerLetter"/>
      <w:suff w:val="tab"/>
      <w:lvlText w:val="%5."/>
      <w:lvlJc w:val="left"/>
      <w:pPr>
        <w:ind w:left="3164"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5">
      <w:start w:val="1"/>
      <w:numFmt w:val="lowerRoman"/>
      <w:suff w:val="tab"/>
      <w:lvlText w:val="%6."/>
      <w:lvlJc w:val="left"/>
      <w:pPr>
        <w:ind w:left="3884" w:hanging="30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4604"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7">
      <w:start w:val="1"/>
      <w:numFmt w:val="lowerLetter"/>
      <w:suff w:val="tab"/>
      <w:lvlText w:val="%8."/>
      <w:lvlJc w:val="left"/>
      <w:pPr>
        <w:ind w:left="5324"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8">
      <w:start w:val="1"/>
      <w:numFmt w:val="lowerRoman"/>
      <w:suff w:val="tab"/>
      <w:lvlText w:val="%9."/>
      <w:lvlJc w:val="left"/>
      <w:pPr>
        <w:ind w:left="6044" w:hanging="300"/>
      </w:pPr>
      <w:rPr>
        <w:rFonts w:hAnsi="Arial Unicode MS"/>
        <w:b w:val="1"/>
        <w:bCs w:val="1"/>
        <w:caps w:val="0"/>
        <w:smallCaps w:val="0"/>
        <w:strike w:val="0"/>
        <w:dstrike w:val="0"/>
        <w:outline w:val="0"/>
        <w:emboss w:val="0"/>
        <w:imprint w:val="0"/>
        <w:spacing w:val="0"/>
        <w:w w:val="100"/>
        <w:kern w:val="0"/>
        <w:position w:val="0"/>
        <w:highlight w:val="none"/>
        <w:vertAlign w:val="baseline"/>
      </w:rPr>
    </w:lvl>
  </w:abstractNum>
  <w:abstractNum w:abstractNumId="60">
    <w:multiLevelType w:val="hybridMultilevel"/>
    <w:numStyleLink w:val="Импортированный стиль 30"/>
  </w:abstractNum>
  <w:abstractNum w:abstractNumId="61">
    <w:multiLevelType w:val="hybridMultilevel"/>
    <w:styleLink w:val="Импортированный стиль 30"/>
    <w:lvl w:ilvl="0">
      <w:start w:val="1"/>
      <w:numFmt w:val="decimal"/>
      <w:suff w:val="tab"/>
      <w:lvlText w:val="%1."/>
      <w:lvlJc w:val="left"/>
      <w:pPr>
        <w:tabs>
          <w:tab w:val="left" w:pos="720"/>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tabs>
          <w:tab w:val="left" w:pos="720"/>
        </w:tabs>
        <w:ind w:left="1004"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tabs>
          <w:tab w:val="left" w:pos="720"/>
        </w:tabs>
        <w:ind w:left="1724" w:hanging="36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tabs>
          <w:tab w:val="left" w:pos="720"/>
        </w:tabs>
        <w:ind w:left="2444"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5."/>
      <w:lvlJc w:val="left"/>
      <w:pPr>
        <w:tabs>
          <w:tab w:val="left" w:pos="720"/>
        </w:tabs>
        <w:ind w:left="3164"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6."/>
      <w:lvlJc w:val="left"/>
      <w:pPr>
        <w:tabs>
          <w:tab w:val="left" w:pos="720"/>
        </w:tabs>
        <w:ind w:left="3884" w:hanging="36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tabs>
          <w:tab w:val="left" w:pos="720"/>
        </w:tabs>
        <w:ind w:left="4604"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8."/>
      <w:lvlJc w:val="left"/>
      <w:pPr>
        <w:tabs>
          <w:tab w:val="left" w:pos="720"/>
        </w:tabs>
        <w:ind w:left="5324"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tab"/>
      <w:lvlText w:val="%9."/>
      <w:lvlJc w:val="left"/>
      <w:pPr>
        <w:tabs>
          <w:tab w:val="left" w:pos="720"/>
        </w:tabs>
        <w:ind w:left="6044"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2">
    <w:multiLevelType w:val="hybridMultilevel"/>
    <w:numStyleLink w:val="Импортированный стиль 31"/>
  </w:abstractNum>
  <w:abstractNum w:abstractNumId="63">
    <w:multiLevelType w:val="hybridMultilevel"/>
    <w:styleLink w:val="Импортированный стиль 31"/>
    <w:lvl w:ilvl="0">
      <w:start w:val="1"/>
      <w:numFmt w:val="decimal"/>
      <w:suff w:val="tab"/>
      <w:lvlText w:val="%1."/>
      <w:lvlJc w:val="left"/>
      <w:pPr>
        <w:tabs>
          <w:tab w:val="left" w:pos="720"/>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tabs>
          <w:tab w:val="left" w:pos="720"/>
        </w:tabs>
        <w:ind w:left="1004"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tabs>
          <w:tab w:val="left" w:pos="720"/>
        </w:tabs>
        <w:ind w:left="1724" w:hanging="36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tabs>
          <w:tab w:val="left" w:pos="720"/>
        </w:tabs>
        <w:ind w:left="2444"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5."/>
      <w:lvlJc w:val="left"/>
      <w:pPr>
        <w:tabs>
          <w:tab w:val="left" w:pos="720"/>
        </w:tabs>
        <w:ind w:left="3164"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6."/>
      <w:lvlJc w:val="left"/>
      <w:pPr>
        <w:tabs>
          <w:tab w:val="left" w:pos="720"/>
        </w:tabs>
        <w:ind w:left="3884" w:hanging="36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tabs>
          <w:tab w:val="left" w:pos="720"/>
        </w:tabs>
        <w:ind w:left="4604"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8."/>
      <w:lvlJc w:val="left"/>
      <w:pPr>
        <w:tabs>
          <w:tab w:val="left" w:pos="720"/>
        </w:tabs>
        <w:ind w:left="5324"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tab"/>
      <w:lvlText w:val="%9."/>
      <w:lvlJc w:val="left"/>
      <w:pPr>
        <w:tabs>
          <w:tab w:val="left" w:pos="720"/>
        </w:tabs>
        <w:ind w:left="6044"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4">
    <w:multiLevelType w:val="hybridMultilevel"/>
    <w:numStyleLink w:val="Импортированный стиль 32"/>
  </w:abstractNum>
  <w:abstractNum w:abstractNumId="65">
    <w:multiLevelType w:val="hybridMultilevel"/>
    <w:styleLink w:val="Импортированный стиль 32"/>
    <w:lvl w:ilvl="0">
      <w:start w:val="1"/>
      <w:numFmt w:val="decimal"/>
      <w:suff w:val="tab"/>
      <w:lvlText w:val="%1."/>
      <w:lvlJc w:val="left"/>
      <w:pPr>
        <w:tabs>
          <w:tab w:val="left" w:pos="720"/>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tabs>
          <w:tab w:val="left" w:pos="720"/>
        </w:tabs>
        <w:ind w:left="1004"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tabs>
          <w:tab w:val="left" w:pos="720"/>
        </w:tabs>
        <w:ind w:left="1724" w:hanging="36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tabs>
          <w:tab w:val="left" w:pos="720"/>
        </w:tabs>
        <w:ind w:left="2444"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5."/>
      <w:lvlJc w:val="left"/>
      <w:pPr>
        <w:tabs>
          <w:tab w:val="left" w:pos="720"/>
        </w:tabs>
        <w:ind w:left="3164"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6."/>
      <w:lvlJc w:val="left"/>
      <w:pPr>
        <w:tabs>
          <w:tab w:val="left" w:pos="720"/>
        </w:tabs>
        <w:ind w:left="3884" w:hanging="36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tabs>
          <w:tab w:val="left" w:pos="720"/>
        </w:tabs>
        <w:ind w:left="4604"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8."/>
      <w:lvlJc w:val="left"/>
      <w:pPr>
        <w:tabs>
          <w:tab w:val="left" w:pos="720"/>
        </w:tabs>
        <w:ind w:left="5324"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tab"/>
      <w:lvlText w:val="%9."/>
      <w:lvlJc w:val="left"/>
      <w:pPr>
        <w:tabs>
          <w:tab w:val="left" w:pos="720"/>
        </w:tabs>
        <w:ind w:left="6044"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6">
    <w:multiLevelType w:val="hybridMultilevel"/>
    <w:numStyleLink w:val="Импортированный стиль 33"/>
  </w:abstractNum>
  <w:abstractNum w:abstractNumId="67">
    <w:multiLevelType w:val="hybridMultilevel"/>
    <w:styleLink w:val="Импортированный стиль 33"/>
    <w:lvl w:ilvl="0">
      <w:start w:val="1"/>
      <w:numFmt w:val="decimal"/>
      <w:suff w:val="tab"/>
      <w:lvlText w:val="%1."/>
      <w:lvlJc w:val="left"/>
      <w:pPr>
        <w:tabs>
          <w:tab w:val="left" w:pos="720"/>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tabs>
          <w:tab w:val="left" w:pos="720"/>
        </w:tabs>
        <w:ind w:left="1004"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tabs>
          <w:tab w:val="left" w:pos="720"/>
        </w:tabs>
        <w:ind w:left="1724" w:hanging="36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tabs>
          <w:tab w:val="left" w:pos="720"/>
        </w:tabs>
        <w:ind w:left="2444"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5."/>
      <w:lvlJc w:val="left"/>
      <w:pPr>
        <w:tabs>
          <w:tab w:val="left" w:pos="720"/>
        </w:tabs>
        <w:ind w:left="3164"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6."/>
      <w:lvlJc w:val="left"/>
      <w:pPr>
        <w:tabs>
          <w:tab w:val="left" w:pos="720"/>
        </w:tabs>
        <w:ind w:left="3884" w:hanging="36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tabs>
          <w:tab w:val="left" w:pos="720"/>
        </w:tabs>
        <w:ind w:left="4604"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8."/>
      <w:lvlJc w:val="left"/>
      <w:pPr>
        <w:tabs>
          <w:tab w:val="left" w:pos="720"/>
        </w:tabs>
        <w:ind w:left="5324"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tab"/>
      <w:lvlText w:val="%9."/>
      <w:lvlJc w:val="left"/>
      <w:pPr>
        <w:tabs>
          <w:tab w:val="left" w:pos="720"/>
        </w:tabs>
        <w:ind w:left="6044"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8">
    <w:multiLevelType w:val="hybridMultilevel"/>
    <w:numStyleLink w:val="Импортированный стиль 34"/>
  </w:abstractNum>
  <w:abstractNum w:abstractNumId="69">
    <w:multiLevelType w:val="hybridMultilevel"/>
    <w:styleLink w:val="Импортированный стиль 34"/>
    <w:lvl w:ilvl="0">
      <w:start w:val="1"/>
      <w:numFmt w:val="decimal"/>
      <w:suff w:val="tab"/>
      <w:lvlText w:val="%1."/>
      <w:lvlJc w:val="left"/>
      <w:pPr>
        <w:tabs>
          <w:tab w:val="left" w:pos="720"/>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tabs>
          <w:tab w:val="left" w:pos="720"/>
        </w:tabs>
        <w:ind w:left="1004"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tabs>
          <w:tab w:val="left" w:pos="720"/>
        </w:tabs>
        <w:ind w:left="1724" w:hanging="36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tabs>
          <w:tab w:val="left" w:pos="720"/>
        </w:tabs>
        <w:ind w:left="2444"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5."/>
      <w:lvlJc w:val="left"/>
      <w:pPr>
        <w:tabs>
          <w:tab w:val="left" w:pos="720"/>
        </w:tabs>
        <w:ind w:left="3164"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6."/>
      <w:lvlJc w:val="left"/>
      <w:pPr>
        <w:tabs>
          <w:tab w:val="left" w:pos="720"/>
        </w:tabs>
        <w:ind w:left="3884" w:hanging="36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tabs>
          <w:tab w:val="left" w:pos="720"/>
        </w:tabs>
        <w:ind w:left="4604"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8."/>
      <w:lvlJc w:val="left"/>
      <w:pPr>
        <w:tabs>
          <w:tab w:val="left" w:pos="720"/>
        </w:tabs>
        <w:ind w:left="5324"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tab"/>
      <w:lvlText w:val="%9."/>
      <w:lvlJc w:val="left"/>
      <w:pPr>
        <w:tabs>
          <w:tab w:val="left" w:pos="720"/>
        </w:tabs>
        <w:ind w:left="6044"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0">
    <w:multiLevelType w:val="hybridMultilevel"/>
    <w:numStyleLink w:val="Импортированный стиль 35"/>
  </w:abstractNum>
  <w:abstractNum w:abstractNumId="71">
    <w:multiLevelType w:val="hybridMultilevel"/>
    <w:styleLink w:val="Импортированный стиль 35"/>
    <w:lvl w:ilvl="0">
      <w:start w:val="1"/>
      <w:numFmt w:val="decimal"/>
      <w:suff w:val="tab"/>
      <w:lvlText w:val="%1."/>
      <w:lvlJc w:val="left"/>
      <w:pPr>
        <w:ind w:left="36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1">
      <w:start w:val="1"/>
      <w:numFmt w:val="lowerLetter"/>
      <w:suff w:val="tab"/>
      <w:lvlText w:val="%2."/>
      <w:lvlJc w:val="left"/>
      <w:pPr>
        <w:ind w:left="1004"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2">
      <w:start w:val="1"/>
      <w:numFmt w:val="lowerRoman"/>
      <w:suff w:val="tab"/>
      <w:lvlText w:val="%3."/>
      <w:lvlJc w:val="left"/>
      <w:pPr>
        <w:ind w:left="1724" w:hanging="30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2444"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4">
      <w:start w:val="1"/>
      <w:numFmt w:val="lowerLetter"/>
      <w:suff w:val="tab"/>
      <w:lvlText w:val="%5."/>
      <w:lvlJc w:val="left"/>
      <w:pPr>
        <w:ind w:left="3164"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5">
      <w:start w:val="1"/>
      <w:numFmt w:val="lowerRoman"/>
      <w:suff w:val="tab"/>
      <w:lvlText w:val="%6."/>
      <w:lvlJc w:val="left"/>
      <w:pPr>
        <w:ind w:left="3884" w:hanging="30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4604"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7">
      <w:start w:val="1"/>
      <w:numFmt w:val="lowerLetter"/>
      <w:suff w:val="tab"/>
      <w:lvlText w:val="%8."/>
      <w:lvlJc w:val="left"/>
      <w:pPr>
        <w:ind w:left="5324"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8">
      <w:start w:val="1"/>
      <w:numFmt w:val="lowerRoman"/>
      <w:suff w:val="tab"/>
      <w:lvlText w:val="%9."/>
      <w:lvlJc w:val="left"/>
      <w:pPr>
        <w:ind w:left="6044" w:hanging="300"/>
      </w:pPr>
      <w:rPr>
        <w:rFonts w:hAnsi="Arial Unicode MS"/>
        <w:b w:val="1"/>
        <w:bCs w:val="1"/>
        <w:caps w:val="0"/>
        <w:smallCaps w:val="0"/>
        <w:strike w:val="0"/>
        <w:dstrike w:val="0"/>
        <w:outline w:val="0"/>
        <w:emboss w:val="0"/>
        <w:imprint w:val="0"/>
        <w:spacing w:val="0"/>
        <w:w w:val="100"/>
        <w:kern w:val="0"/>
        <w:position w:val="0"/>
        <w:highlight w:val="none"/>
        <w:vertAlign w:val="baseline"/>
      </w:rPr>
    </w:lvl>
  </w:abstractNum>
  <w:abstractNum w:abstractNumId="72">
    <w:multiLevelType w:val="hybridMultilevel"/>
    <w:numStyleLink w:val="Импортированный стиль 36"/>
  </w:abstractNum>
  <w:abstractNum w:abstractNumId="73">
    <w:multiLevelType w:val="hybridMultilevel"/>
    <w:styleLink w:val="Импортированный стиль 36"/>
    <w:lvl w:ilvl="0">
      <w:start w:val="1"/>
      <w:numFmt w:val="decimal"/>
      <w:suff w:val="tab"/>
      <w:lvlText w:val="%1."/>
      <w:lvlJc w:val="left"/>
      <w:pPr>
        <w:ind w:left="360" w:hanging="360"/>
      </w:pPr>
      <w:rPr>
        <w:rFonts w:ascii="Times New Roman" w:cs="Times New Roman" w:hAnsi="Times New Roman" w:eastAsia="Times New Roman"/>
        <w:b w:val="1"/>
        <w:bCs w:val="1"/>
        <w:i w:val="0"/>
        <w:iCs w:val="0"/>
        <w:caps w:val="0"/>
        <w:smallCaps w:val="0"/>
        <w:strike w:val="0"/>
        <w:dstrike w:val="0"/>
        <w:outline w:val="0"/>
        <w:emboss w:val="0"/>
        <w:imprint w:val="0"/>
        <w:spacing w:val="0"/>
        <w:w w:val="100"/>
        <w:kern w:val="0"/>
        <w:position w:val="0"/>
        <w:highlight w:val="none"/>
        <w:vertAlign w:val="baseline"/>
      </w:rPr>
    </w:lvl>
    <w:lvl w:ilvl="1">
      <w:start w:val="1"/>
      <w:numFmt w:val="lowerLetter"/>
      <w:suff w:val="tab"/>
      <w:lvlText w:val="%2."/>
      <w:lvlJc w:val="left"/>
      <w:pPr>
        <w:ind w:left="1004" w:hanging="360"/>
      </w:pPr>
      <w:rPr>
        <w:rFonts w:ascii="Times New Roman" w:cs="Times New Roman" w:hAnsi="Times New Roman" w:eastAsia="Times New Roman"/>
        <w:b w:val="1"/>
        <w:bCs w:val="1"/>
        <w:i w:val="0"/>
        <w:iCs w:val="0"/>
        <w:caps w:val="0"/>
        <w:smallCaps w:val="0"/>
        <w:strike w:val="0"/>
        <w:dstrike w:val="0"/>
        <w:outline w:val="0"/>
        <w:emboss w:val="0"/>
        <w:imprint w:val="0"/>
        <w:spacing w:val="0"/>
        <w:w w:val="100"/>
        <w:kern w:val="0"/>
        <w:position w:val="0"/>
        <w:sz w:val="21"/>
        <w:szCs w:val="21"/>
        <w:highlight w:val="none"/>
        <w:vertAlign w:val="baseline"/>
      </w:rPr>
    </w:lvl>
    <w:lvl w:ilvl="2">
      <w:start w:val="1"/>
      <w:numFmt w:val="lowerRoman"/>
      <w:suff w:val="tab"/>
      <w:lvlText w:val="%3."/>
      <w:lvlJc w:val="left"/>
      <w:pPr>
        <w:ind w:left="1724" w:hanging="291"/>
      </w:pPr>
      <w:rPr>
        <w:rFonts w:ascii="Times New Roman" w:cs="Times New Roman" w:hAnsi="Times New Roman" w:eastAsia="Times New Roman"/>
        <w:b w:val="1"/>
        <w:bCs w:val="1"/>
        <w:i w:val="0"/>
        <w:iCs w:val="0"/>
        <w:caps w:val="0"/>
        <w:smallCaps w:val="0"/>
        <w:strike w:val="0"/>
        <w:dstrike w:val="0"/>
        <w:outline w:val="0"/>
        <w:emboss w:val="0"/>
        <w:imprint w:val="0"/>
        <w:spacing w:val="0"/>
        <w:w w:val="100"/>
        <w:kern w:val="0"/>
        <w:position w:val="0"/>
        <w:sz w:val="21"/>
        <w:szCs w:val="21"/>
        <w:highlight w:val="none"/>
        <w:vertAlign w:val="baseline"/>
      </w:rPr>
    </w:lvl>
    <w:lvl w:ilvl="3">
      <w:start w:val="1"/>
      <w:numFmt w:val="decimal"/>
      <w:suff w:val="tab"/>
      <w:lvlText w:val="%4."/>
      <w:lvlJc w:val="left"/>
      <w:pPr>
        <w:ind w:left="2444" w:hanging="360"/>
      </w:pPr>
      <w:rPr>
        <w:rFonts w:ascii="Times New Roman" w:cs="Times New Roman" w:hAnsi="Times New Roman" w:eastAsia="Times New Roman"/>
        <w:b w:val="1"/>
        <w:bCs w:val="1"/>
        <w:i w:val="0"/>
        <w:iCs w:val="0"/>
        <w:caps w:val="0"/>
        <w:smallCaps w:val="0"/>
        <w:strike w:val="0"/>
        <w:dstrike w:val="0"/>
        <w:outline w:val="0"/>
        <w:emboss w:val="0"/>
        <w:imprint w:val="0"/>
        <w:spacing w:val="0"/>
        <w:w w:val="100"/>
        <w:kern w:val="0"/>
        <w:position w:val="0"/>
        <w:sz w:val="21"/>
        <w:szCs w:val="21"/>
        <w:highlight w:val="none"/>
        <w:vertAlign w:val="baseline"/>
      </w:rPr>
    </w:lvl>
    <w:lvl w:ilvl="4">
      <w:start w:val="1"/>
      <w:numFmt w:val="lowerLetter"/>
      <w:suff w:val="tab"/>
      <w:lvlText w:val="%5."/>
      <w:lvlJc w:val="left"/>
      <w:pPr>
        <w:ind w:left="3164" w:hanging="360"/>
      </w:pPr>
      <w:rPr>
        <w:rFonts w:ascii="Times New Roman" w:cs="Times New Roman" w:hAnsi="Times New Roman" w:eastAsia="Times New Roman"/>
        <w:b w:val="1"/>
        <w:bCs w:val="1"/>
        <w:i w:val="0"/>
        <w:iCs w:val="0"/>
        <w:caps w:val="0"/>
        <w:smallCaps w:val="0"/>
        <w:strike w:val="0"/>
        <w:dstrike w:val="0"/>
        <w:outline w:val="0"/>
        <w:emboss w:val="0"/>
        <w:imprint w:val="0"/>
        <w:spacing w:val="0"/>
        <w:w w:val="100"/>
        <w:kern w:val="0"/>
        <w:position w:val="0"/>
        <w:sz w:val="21"/>
        <w:szCs w:val="21"/>
        <w:highlight w:val="none"/>
        <w:vertAlign w:val="baseline"/>
      </w:rPr>
    </w:lvl>
    <w:lvl w:ilvl="5">
      <w:start w:val="1"/>
      <w:numFmt w:val="lowerRoman"/>
      <w:suff w:val="tab"/>
      <w:lvlText w:val="%6."/>
      <w:lvlJc w:val="left"/>
      <w:pPr>
        <w:ind w:left="3884" w:hanging="291"/>
      </w:pPr>
      <w:rPr>
        <w:rFonts w:ascii="Times New Roman" w:cs="Times New Roman" w:hAnsi="Times New Roman" w:eastAsia="Times New Roman"/>
        <w:b w:val="1"/>
        <w:bCs w:val="1"/>
        <w:i w:val="0"/>
        <w:iCs w:val="0"/>
        <w:caps w:val="0"/>
        <w:smallCaps w:val="0"/>
        <w:strike w:val="0"/>
        <w:dstrike w:val="0"/>
        <w:outline w:val="0"/>
        <w:emboss w:val="0"/>
        <w:imprint w:val="0"/>
        <w:spacing w:val="0"/>
        <w:w w:val="100"/>
        <w:kern w:val="0"/>
        <w:position w:val="0"/>
        <w:sz w:val="21"/>
        <w:szCs w:val="21"/>
        <w:highlight w:val="none"/>
        <w:vertAlign w:val="baseline"/>
      </w:rPr>
    </w:lvl>
    <w:lvl w:ilvl="6">
      <w:start w:val="1"/>
      <w:numFmt w:val="decimal"/>
      <w:suff w:val="tab"/>
      <w:lvlText w:val="%7."/>
      <w:lvlJc w:val="left"/>
      <w:pPr>
        <w:ind w:left="4604" w:hanging="360"/>
      </w:pPr>
      <w:rPr>
        <w:rFonts w:ascii="Times New Roman" w:cs="Times New Roman" w:hAnsi="Times New Roman" w:eastAsia="Times New Roman"/>
        <w:b w:val="1"/>
        <w:bCs w:val="1"/>
        <w:i w:val="0"/>
        <w:iCs w:val="0"/>
        <w:caps w:val="0"/>
        <w:smallCaps w:val="0"/>
        <w:strike w:val="0"/>
        <w:dstrike w:val="0"/>
        <w:outline w:val="0"/>
        <w:emboss w:val="0"/>
        <w:imprint w:val="0"/>
        <w:spacing w:val="0"/>
        <w:w w:val="100"/>
        <w:kern w:val="0"/>
        <w:position w:val="0"/>
        <w:sz w:val="21"/>
        <w:szCs w:val="21"/>
        <w:highlight w:val="none"/>
        <w:vertAlign w:val="baseline"/>
      </w:rPr>
    </w:lvl>
    <w:lvl w:ilvl="7">
      <w:start w:val="1"/>
      <w:numFmt w:val="lowerLetter"/>
      <w:suff w:val="tab"/>
      <w:lvlText w:val="%8."/>
      <w:lvlJc w:val="left"/>
      <w:pPr>
        <w:ind w:left="5324" w:hanging="360"/>
      </w:pPr>
      <w:rPr>
        <w:rFonts w:ascii="Times New Roman" w:cs="Times New Roman" w:hAnsi="Times New Roman" w:eastAsia="Times New Roman"/>
        <w:b w:val="1"/>
        <w:bCs w:val="1"/>
        <w:i w:val="0"/>
        <w:iCs w:val="0"/>
        <w:caps w:val="0"/>
        <w:smallCaps w:val="0"/>
        <w:strike w:val="0"/>
        <w:dstrike w:val="0"/>
        <w:outline w:val="0"/>
        <w:emboss w:val="0"/>
        <w:imprint w:val="0"/>
        <w:spacing w:val="0"/>
        <w:w w:val="100"/>
        <w:kern w:val="0"/>
        <w:position w:val="0"/>
        <w:sz w:val="21"/>
        <w:szCs w:val="21"/>
        <w:highlight w:val="none"/>
        <w:vertAlign w:val="baseline"/>
      </w:rPr>
    </w:lvl>
    <w:lvl w:ilvl="8">
      <w:start w:val="1"/>
      <w:numFmt w:val="lowerRoman"/>
      <w:suff w:val="tab"/>
      <w:lvlText w:val="%9."/>
      <w:lvlJc w:val="left"/>
      <w:pPr>
        <w:ind w:left="6044" w:hanging="291"/>
      </w:pPr>
      <w:rPr>
        <w:rFonts w:ascii="Times New Roman" w:cs="Times New Roman" w:hAnsi="Times New Roman" w:eastAsia="Times New Roman"/>
        <w:b w:val="1"/>
        <w:bCs w:val="1"/>
        <w:i w:val="0"/>
        <w:iCs w:val="0"/>
        <w:caps w:val="0"/>
        <w:smallCaps w:val="0"/>
        <w:strike w:val="0"/>
        <w:dstrike w:val="0"/>
        <w:outline w:val="0"/>
        <w:emboss w:val="0"/>
        <w:imprint w:val="0"/>
        <w:spacing w:val="0"/>
        <w:w w:val="100"/>
        <w:kern w:val="0"/>
        <w:position w:val="0"/>
        <w:sz w:val="21"/>
        <w:szCs w:val="21"/>
        <w:highlight w:val="none"/>
        <w:vertAlign w:val="baseline"/>
      </w:rPr>
    </w:lvl>
  </w:abstractNum>
  <w:abstractNum w:abstractNumId="74">
    <w:multiLevelType w:val="hybridMultilevel"/>
    <w:numStyleLink w:val="Импортированный стиль 37"/>
  </w:abstractNum>
  <w:abstractNum w:abstractNumId="75">
    <w:multiLevelType w:val="hybridMultilevel"/>
    <w:styleLink w:val="Импортированный стиль 37"/>
    <w:lvl w:ilvl="0">
      <w:start w:val="1"/>
      <w:numFmt w:val="decimal"/>
      <w:suff w:val="tab"/>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lowerLetter"/>
      <w:suff w:val="tab"/>
      <w:lvlText w:val="%2."/>
      <w:lvlJc w:val="left"/>
      <w:pPr>
        <w:ind w:left="1004"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Roman"/>
      <w:suff w:val="tab"/>
      <w:lvlText w:val="%3."/>
      <w:lvlJc w:val="left"/>
      <w:pPr>
        <w:ind w:left="1724" w:hanging="30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2444"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lowerLetter"/>
      <w:suff w:val="tab"/>
      <w:lvlText w:val="%5."/>
      <w:lvlJc w:val="left"/>
      <w:pPr>
        <w:ind w:left="3164"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lowerRoman"/>
      <w:suff w:val="tab"/>
      <w:lvlText w:val="%6."/>
      <w:lvlJc w:val="left"/>
      <w:pPr>
        <w:ind w:left="3884" w:hanging="30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4604"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lowerLetter"/>
      <w:suff w:val="tab"/>
      <w:lvlText w:val="%8."/>
      <w:lvlJc w:val="left"/>
      <w:pPr>
        <w:ind w:left="5324"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lowerRoman"/>
      <w:suff w:val="tab"/>
      <w:lvlText w:val="%9."/>
      <w:lvlJc w:val="left"/>
      <w:pPr>
        <w:ind w:left="6044"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6">
    <w:multiLevelType w:val="hybridMultilevel"/>
    <w:lvl w:ilvl="0">
      <w:start w:val="1"/>
      <w:numFmt w:val="decimal"/>
      <w:suff w:val="tab"/>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lowerLetter"/>
      <w:suff w:val="tab"/>
      <w:lvlText w:val="%2."/>
      <w:lvlJc w:val="left"/>
      <w:pPr>
        <w:ind w:left="1004"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Roman"/>
      <w:suff w:val="tab"/>
      <w:lvlText w:val="%3."/>
      <w:lvlJc w:val="left"/>
      <w:pPr>
        <w:ind w:left="1724" w:hanging="30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2444"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lowerLetter"/>
      <w:suff w:val="tab"/>
      <w:lvlText w:val="%5."/>
      <w:lvlJc w:val="left"/>
      <w:pPr>
        <w:ind w:left="3164"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lowerRoman"/>
      <w:suff w:val="tab"/>
      <w:lvlText w:val="%6."/>
      <w:lvlJc w:val="left"/>
      <w:pPr>
        <w:ind w:left="3884" w:hanging="30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4604"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lowerLetter"/>
      <w:suff w:val="tab"/>
      <w:lvlText w:val="%8."/>
      <w:lvlJc w:val="left"/>
      <w:pPr>
        <w:ind w:left="5324"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lowerRoman"/>
      <w:suff w:val="tab"/>
      <w:lvlText w:val="%9."/>
      <w:lvlJc w:val="left"/>
      <w:pPr>
        <w:ind w:left="6044"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7">
    <w:multiLevelType w:val="hybridMultilevel"/>
    <w:lvl w:ilvl="0">
      <w:start w:val="1"/>
      <w:numFmt w:val="decimal"/>
      <w:suff w:val="tab"/>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lowerLetter"/>
      <w:suff w:val="tab"/>
      <w:lvlText w:val="%2."/>
      <w:lvlJc w:val="left"/>
      <w:pPr>
        <w:ind w:left="1004"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Roman"/>
      <w:suff w:val="tab"/>
      <w:lvlText w:val="%3."/>
      <w:lvlJc w:val="left"/>
      <w:pPr>
        <w:ind w:left="1724" w:hanging="30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2444"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lowerLetter"/>
      <w:suff w:val="tab"/>
      <w:lvlText w:val="%5."/>
      <w:lvlJc w:val="left"/>
      <w:pPr>
        <w:ind w:left="3164"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lowerRoman"/>
      <w:suff w:val="tab"/>
      <w:lvlText w:val="%6."/>
      <w:lvlJc w:val="left"/>
      <w:pPr>
        <w:ind w:left="3884" w:hanging="30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4604"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lowerLetter"/>
      <w:suff w:val="tab"/>
      <w:lvlText w:val="%8."/>
      <w:lvlJc w:val="left"/>
      <w:pPr>
        <w:ind w:left="5324"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lowerRoman"/>
      <w:suff w:val="tab"/>
      <w:lvlText w:val="%9."/>
      <w:lvlJc w:val="left"/>
      <w:pPr>
        <w:ind w:left="6044"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8">
    <w:multiLevelType w:val="hybridMultilevel"/>
    <w:lvl w:ilvl="0">
      <w:start w:val="1"/>
      <w:numFmt w:val="decimal"/>
      <w:suff w:val="tab"/>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lowerLetter"/>
      <w:suff w:val="tab"/>
      <w:lvlText w:val="%2."/>
      <w:lvlJc w:val="left"/>
      <w:pPr>
        <w:ind w:left="1004"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Roman"/>
      <w:suff w:val="tab"/>
      <w:lvlText w:val="%3."/>
      <w:lvlJc w:val="left"/>
      <w:pPr>
        <w:ind w:left="1724" w:hanging="30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2444"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lowerLetter"/>
      <w:suff w:val="tab"/>
      <w:lvlText w:val="%5."/>
      <w:lvlJc w:val="left"/>
      <w:pPr>
        <w:ind w:left="3164"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lowerRoman"/>
      <w:suff w:val="tab"/>
      <w:lvlText w:val="%6."/>
      <w:lvlJc w:val="left"/>
      <w:pPr>
        <w:ind w:left="3884" w:hanging="30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4604"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lowerLetter"/>
      <w:suff w:val="tab"/>
      <w:lvlText w:val="%8."/>
      <w:lvlJc w:val="left"/>
      <w:pPr>
        <w:ind w:left="5324"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lowerRoman"/>
      <w:suff w:val="tab"/>
      <w:lvlText w:val="%9."/>
      <w:lvlJc w:val="left"/>
      <w:pPr>
        <w:ind w:left="6044"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9">
    <w:multiLevelType w:val="hybridMultilevel"/>
    <w:lvl w:ilvl="0">
      <w:start w:val="1"/>
      <w:numFmt w:val="decimal"/>
      <w:suff w:val="tab"/>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lowerLetter"/>
      <w:suff w:val="tab"/>
      <w:lvlText w:val="%2."/>
      <w:lvlJc w:val="left"/>
      <w:pPr>
        <w:ind w:left="1004"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Roman"/>
      <w:suff w:val="tab"/>
      <w:lvlText w:val="%3."/>
      <w:lvlJc w:val="left"/>
      <w:pPr>
        <w:ind w:left="1724" w:hanging="30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2444"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lowerLetter"/>
      <w:suff w:val="tab"/>
      <w:lvlText w:val="%5."/>
      <w:lvlJc w:val="left"/>
      <w:pPr>
        <w:ind w:left="3164"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lowerRoman"/>
      <w:suff w:val="tab"/>
      <w:lvlText w:val="%6."/>
      <w:lvlJc w:val="left"/>
      <w:pPr>
        <w:ind w:left="3884" w:hanging="30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4604"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lowerLetter"/>
      <w:suff w:val="tab"/>
      <w:lvlText w:val="%8."/>
      <w:lvlJc w:val="left"/>
      <w:pPr>
        <w:ind w:left="5324"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lowerRoman"/>
      <w:suff w:val="tab"/>
      <w:lvlText w:val="%9."/>
      <w:lvlJc w:val="left"/>
      <w:pPr>
        <w:ind w:left="6044"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0">
    <w:multiLevelType w:val="hybridMultilevel"/>
    <w:lvl w:ilvl="0">
      <w:start w:val="1"/>
      <w:numFmt w:val="decimal"/>
      <w:suff w:val="tab"/>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lowerLetter"/>
      <w:suff w:val="tab"/>
      <w:lvlText w:val="%2."/>
      <w:lvlJc w:val="left"/>
      <w:pPr>
        <w:ind w:left="1004"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Roman"/>
      <w:suff w:val="tab"/>
      <w:lvlText w:val="%3."/>
      <w:lvlJc w:val="left"/>
      <w:pPr>
        <w:ind w:left="1724" w:hanging="30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2444"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lowerLetter"/>
      <w:suff w:val="tab"/>
      <w:lvlText w:val="%5."/>
      <w:lvlJc w:val="left"/>
      <w:pPr>
        <w:ind w:left="3164"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lowerRoman"/>
      <w:suff w:val="tab"/>
      <w:lvlText w:val="%6."/>
      <w:lvlJc w:val="left"/>
      <w:pPr>
        <w:ind w:left="3884" w:hanging="30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4604"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lowerLetter"/>
      <w:suff w:val="tab"/>
      <w:lvlText w:val="%8."/>
      <w:lvlJc w:val="left"/>
      <w:pPr>
        <w:ind w:left="5324"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lowerRoman"/>
      <w:suff w:val="tab"/>
      <w:lvlText w:val="%9."/>
      <w:lvlJc w:val="left"/>
      <w:pPr>
        <w:ind w:left="6044"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1">
    <w:multiLevelType w:val="hybridMultilevel"/>
    <w:lvl w:ilvl="0">
      <w:start w:val="1"/>
      <w:numFmt w:val="decimal"/>
      <w:suff w:val="tab"/>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lowerLetter"/>
      <w:suff w:val="tab"/>
      <w:lvlText w:val="%2."/>
      <w:lvlJc w:val="left"/>
      <w:pPr>
        <w:ind w:left="1004"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Roman"/>
      <w:suff w:val="tab"/>
      <w:lvlText w:val="%3."/>
      <w:lvlJc w:val="left"/>
      <w:pPr>
        <w:ind w:left="1724" w:hanging="30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2444"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lowerLetter"/>
      <w:suff w:val="tab"/>
      <w:lvlText w:val="%5."/>
      <w:lvlJc w:val="left"/>
      <w:pPr>
        <w:ind w:left="3164"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lowerRoman"/>
      <w:suff w:val="tab"/>
      <w:lvlText w:val="%6."/>
      <w:lvlJc w:val="left"/>
      <w:pPr>
        <w:ind w:left="3884" w:hanging="30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4604"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lowerLetter"/>
      <w:suff w:val="tab"/>
      <w:lvlText w:val="%8."/>
      <w:lvlJc w:val="left"/>
      <w:pPr>
        <w:ind w:left="5324"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lowerRoman"/>
      <w:suff w:val="tab"/>
      <w:lvlText w:val="%9."/>
      <w:lvlJc w:val="left"/>
      <w:pPr>
        <w:ind w:left="6044"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2">
    <w:multiLevelType w:val="hybridMultilevel"/>
    <w:lvl w:ilvl="0">
      <w:start w:val="1"/>
      <w:numFmt w:val="decimal"/>
      <w:suff w:val="tab"/>
      <w:lvlText w:val="%1."/>
      <w:lvlJc w:val="left"/>
      <w:pPr>
        <w:ind w:left="3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start w:val="1"/>
      <w:numFmt w:val="lowerLetter"/>
      <w:suff w:val="tab"/>
      <w:lvlText w:val="%2."/>
      <w:lvlJc w:val="left"/>
      <w:pPr>
        <w:ind w:left="1004"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start w:val="1"/>
      <w:numFmt w:val="lowerRoman"/>
      <w:suff w:val="tab"/>
      <w:lvlText w:val="%3."/>
      <w:lvlJc w:val="left"/>
      <w:pPr>
        <w:ind w:left="1724"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start w:val="1"/>
      <w:numFmt w:val="decimal"/>
      <w:suff w:val="tab"/>
      <w:lvlText w:val="%4."/>
      <w:lvlJc w:val="left"/>
      <w:pPr>
        <w:ind w:left="2444"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start w:val="1"/>
      <w:numFmt w:val="lowerLetter"/>
      <w:suff w:val="tab"/>
      <w:lvlText w:val="%5."/>
      <w:lvlJc w:val="left"/>
      <w:pPr>
        <w:ind w:left="3164"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start w:val="1"/>
      <w:numFmt w:val="lowerRoman"/>
      <w:suff w:val="tab"/>
      <w:lvlText w:val="%6."/>
      <w:lvlJc w:val="left"/>
      <w:pPr>
        <w:ind w:left="3884"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start w:val="1"/>
      <w:numFmt w:val="decimal"/>
      <w:suff w:val="tab"/>
      <w:lvlText w:val="%7."/>
      <w:lvlJc w:val="left"/>
      <w:pPr>
        <w:ind w:left="4604"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start w:val="1"/>
      <w:numFmt w:val="lowerLetter"/>
      <w:suff w:val="tab"/>
      <w:lvlText w:val="%8."/>
      <w:lvlJc w:val="left"/>
      <w:pPr>
        <w:ind w:left="5324"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start w:val="1"/>
      <w:numFmt w:val="lowerRoman"/>
      <w:suff w:val="tab"/>
      <w:lvlText w:val="%9."/>
      <w:lvlJc w:val="left"/>
      <w:pPr>
        <w:ind w:left="6044"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83">
    <w:multiLevelType w:val="hybridMultilevel"/>
    <w:lvl w:ilvl="0">
      <w:start w:val="1"/>
      <w:numFmt w:val="decimal"/>
      <w:suff w:val="tab"/>
      <w:lvlText w:val="%1."/>
      <w:lvlJc w:val="left"/>
      <w:pPr>
        <w:ind w:left="3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start w:val="1"/>
      <w:numFmt w:val="lowerLetter"/>
      <w:suff w:val="tab"/>
      <w:lvlText w:val="%2."/>
      <w:lvlJc w:val="left"/>
      <w:pPr>
        <w:ind w:left="1004"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start w:val="1"/>
      <w:numFmt w:val="lowerRoman"/>
      <w:suff w:val="tab"/>
      <w:lvlText w:val="%3."/>
      <w:lvlJc w:val="left"/>
      <w:pPr>
        <w:ind w:left="1724"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start w:val="1"/>
      <w:numFmt w:val="decimal"/>
      <w:suff w:val="tab"/>
      <w:lvlText w:val="%4."/>
      <w:lvlJc w:val="left"/>
      <w:pPr>
        <w:ind w:left="2444"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start w:val="1"/>
      <w:numFmt w:val="lowerLetter"/>
      <w:suff w:val="tab"/>
      <w:lvlText w:val="%5."/>
      <w:lvlJc w:val="left"/>
      <w:pPr>
        <w:ind w:left="3164"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start w:val="1"/>
      <w:numFmt w:val="lowerRoman"/>
      <w:suff w:val="tab"/>
      <w:lvlText w:val="%6."/>
      <w:lvlJc w:val="left"/>
      <w:pPr>
        <w:ind w:left="3884"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start w:val="1"/>
      <w:numFmt w:val="decimal"/>
      <w:suff w:val="tab"/>
      <w:lvlText w:val="%7."/>
      <w:lvlJc w:val="left"/>
      <w:pPr>
        <w:ind w:left="4604"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start w:val="1"/>
      <w:numFmt w:val="lowerLetter"/>
      <w:suff w:val="tab"/>
      <w:lvlText w:val="%8."/>
      <w:lvlJc w:val="left"/>
      <w:pPr>
        <w:ind w:left="5324"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start w:val="1"/>
      <w:numFmt w:val="lowerRoman"/>
      <w:suff w:val="tab"/>
      <w:lvlText w:val="%9."/>
      <w:lvlJc w:val="left"/>
      <w:pPr>
        <w:ind w:left="6044"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84">
    <w:multiLevelType w:val="hybridMultilevel"/>
    <w:lvl w:ilvl="0">
      <w:start w:val="1"/>
      <w:numFmt w:val="decimal"/>
      <w:suff w:val="tab"/>
      <w:lvlText w:val="%1."/>
      <w:lvlJc w:val="left"/>
      <w:pPr>
        <w:ind w:left="3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start w:val="1"/>
      <w:numFmt w:val="lowerLetter"/>
      <w:suff w:val="tab"/>
      <w:lvlText w:val="%2."/>
      <w:lvlJc w:val="left"/>
      <w:pPr>
        <w:ind w:left="1004"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start w:val="1"/>
      <w:numFmt w:val="lowerRoman"/>
      <w:suff w:val="tab"/>
      <w:lvlText w:val="%3."/>
      <w:lvlJc w:val="left"/>
      <w:pPr>
        <w:ind w:left="1724"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start w:val="1"/>
      <w:numFmt w:val="decimal"/>
      <w:suff w:val="tab"/>
      <w:lvlText w:val="%4."/>
      <w:lvlJc w:val="left"/>
      <w:pPr>
        <w:ind w:left="2444"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start w:val="1"/>
      <w:numFmt w:val="lowerLetter"/>
      <w:suff w:val="tab"/>
      <w:lvlText w:val="%5."/>
      <w:lvlJc w:val="left"/>
      <w:pPr>
        <w:ind w:left="3164"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start w:val="1"/>
      <w:numFmt w:val="lowerRoman"/>
      <w:suff w:val="tab"/>
      <w:lvlText w:val="%6."/>
      <w:lvlJc w:val="left"/>
      <w:pPr>
        <w:ind w:left="3884"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start w:val="1"/>
      <w:numFmt w:val="decimal"/>
      <w:suff w:val="tab"/>
      <w:lvlText w:val="%7."/>
      <w:lvlJc w:val="left"/>
      <w:pPr>
        <w:ind w:left="4604"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start w:val="1"/>
      <w:numFmt w:val="lowerLetter"/>
      <w:suff w:val="tab"/>
      <w:lvlText w:val="%8."/>
      <w:lvlJc w:val="left"/>
      <w:pPr>
        <w:ind w:left="5324"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start w:val="1"/>
      <w:numFmt w:val="lowerRoman"/>
      <w:suff w:val="tab"/>
      <w:lvlText w:val="%9."/>
      <w:lvlJc w:val="left"/>
      <w:pPr>
        <w:ind w:left="6044"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85">
    <w:multiLevelType w:val="hybridMultilevel"/>
    <w:lvl w:ilvl="0">
      <w:start w:val="1"/>
      <w:numFmt w:val="decimal"/>
      <w:suff w:val="tab"/>
      <w:lvlText w:val="%1."/>
      <w:lvlJc w:val="left"/>
      <w:pPr>
        <w:ind w:left="3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start w:val="1"/>
      <w:numFmt w:val="lowerLetter"/>
      <w:suff w:val="tab"/>
      <w:lvlText w:val="%2."/>
      <w:lvlJc w:val="left"/>
      <w:pPr>
        <w:ind w:left="1004"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start w:val="1"/>
      <w:numFmt w:val="lowerRoman"/>
      <w:suff w:val="tab"/>
      <w:lvlText w:val="%3."/>
      <w:lvlJc w:val="left"/>
      <w:pPr>
        <w:ind w:left="1724"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start w:val="1"/>
      <w:numFmt w:val="decimal"/>
      <w:suff w:val="tab"/>
      <w:lvlText w:val="%4."/>
      <w:lvlJc w:val="left"/>
      <w:pPr>
        <w:ind w:left="2444"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start w:val="1"/>
      <w:numFmt w:val="lowerLetter"/>
      <w:suff w:val="tab"/>
      <w:lvlText w:val="%5."/>
      <w:lvlJc w:val="left"/>
      <w:pPr>
        <w:ind w:left="3164"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start w:val="1"/>
      <w:numFmt w:val="lowerRoman"/>
      <w:suff w:val="tab"/>
      <w:lvlText w:val="%6."/>
      <w:lvlJc w:val="left"/>
      <w:pPr>
        <w:ind w:left="3884"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start w:val="1"/>
      <w:numFmt w:val="decimal"/>
      <w:suff w:val="tab"/>
      <w:lvlText w:val="%7."/>
      <w:lvlJc w:val="left"/>
      <w:pPr>
        <w:ind w:left="4604"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start w:val="1"/>
      <w:numFmt w:val="lowerLetter"/>
      <w:suff w:val="tab"/>
      <w:lvlText w:val="%8."/>
      <w:lvlJc w:val="left"/>
      <w:pPr>
        <w:ind w:left="5324"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start w:val="1"/>
      <w:numFmt w:val="lowerRoman"/>
      <w:suff w:val="tab"/>
      <w:lvlText w:val="%9."/>
      <w:lvlJc w:val="left"/>
      <w:pPr>
        <w:ind w:left="6044"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86">
    <w:multiLevelType w:val="hybridMultilevel"/>
    <w:lvl w:ilvl="0">
      <w:start w:val="1"/>
      <w:numFmt w:val="decimal"/>
      <w:suff w:val="tab"/>
      <w:lvlText w:val="%1."/>
      <w:lvlJc w:val="left"/>
      <w:pPr>
        <w:ind w:left="3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start w:val="1"/>
      <w:numFmt w:val="lowerLetter"/>
      <w:suff w:val="tab"/>
      <w:lvlText w:val="%2."/>
      <w:lvlJc w:val="left"/>
      <w:pPr>
        <w:ind w:left="1004"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start w:val="1"/>
      <w:numFmt w:val="lowerRoman"/>
      <w:suff w:val="tab"/>
      <w:lvlText w:val="%3."/>
      <w:lvlJc w:val="left"/>
      <w:pPr>
        <w:ind w:left="1724"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start w:val="1"/>
      <w:numFmt w:val="decimal"/>
      <w:suff w:val="tab"/>
      <w:lvlText w:val="%4."/>
      <w:lvlJc w:val="left"/>
      <w:pPr>
        <w:ind w:left="2444"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start w:val="1"/>
      <w:numFmt w:val="lowerLetter"/>
      <w:suff w:val="tab"/>
      <w:lvlText w:val="%5."/>
      <w:lvlJc w:val="left"/>
      <w:pPr>
        <w:ind w:left="3164"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start w:val="1"/>
      <w:numFmt w:val="lowerRoman"/>
      <w:suff w:val="tab"/>
      <w:lvlText w:val="%6."/>
      <w:lvlJc w:val="left"/>
      <w:pPr>
        <w:ind w:left="3884"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start w:val="1"/>
      <w:numFmt w:val="decimal"/>
      <w:suff w:val="tab"/>
      <w:lvlText w:val="%7."/>
      <w:lvlJc w:val="left"/>
      <w:pPr>
        <w:ind w:left="4604"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start w:val="1"/>
      <w:numFmt w:val="lowerLetter"/>
      <w:suff w:val="tab"/>
      <w:lvlText w:val="%8."/>
      <w:lvlJc w:val="left"/>
      <w:pPr>
        <w:ind w:left="5324"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start w:val="1"/>
      <w:numFmt w:val="lowerRoman"/>
      <w:suff w:val="tab"/>
      <w:lvlText w:val="%9."/>
      <w:lvlJc w:val="left"/>
      <w:pPr>
        <w:ind w:left="6044"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87">
    <w:multiLevelType w:val="hybridMultilevel"/>
    <w:lvl w:ilvl="0">
      <w:start w:val="1"/>
      <w:numFmt w:val="decimal"/>
      <w:suff w:val="tab"/>
      <w:lvlText w:val="%1."/>
      <w:lvlJc w:val="left"/>
      <w:pPr>
        <w:ind w:left="3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start w:val="1"/>
      <w:numFmt w:val="lowerLetter"/>
      <w:suff w:val="tab"/>
      <w:lvlText w:val="%2."/>
      <w:lvlJc w:val="left"/>
      <w:pPr>
        <w:ind w:left="1004"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start w:val="1"/>
      <w:numFmt w:val="lowerRoman"/>
      <w:suff w:val="tab"/>
      <w:lvlText w:val="%3."/>
      <w:lvlJc w:val="left"/>
      <w:pPr>
        <w:ind w:left="1724"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start w:val="1"/>
      <w:numFmt w:val="decimal"/>
      <w:suff w:val="tab"/>
      <w:lvlText w:val="%4."/>
      <w:lvlJc w:val="left"/>
      <w:pPr>
        <w:ind w:left="2444"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start w:val="1"/>
      <w:numFmt w:val="lowerLetter"/>
      <w:suff w:val="tab"/>
      <w:lvlText w:val="%5."/>
      <w:lvlJc w:val="left"/>
      <w:pPr>
        <w:ind w:left="3164"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start w:val="1"/>
      <w:numFmt w:val="lowerRoman"/>
      <w:suff w:val="tab"/>
      <w:lvlText w:val="%6."/>
      <w:lvlJc w:val="left"/>
      <w:pPr>
        <w:ind w:left="3884"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start w:val="1"/>
      <w:numFmt w:val="decimal"/>
      <w:suff w:val="tab"/>
      <w:lvlText w:val="%7."/>
      <w:lvlJc w:val="left"/>
      <w:pPr>
        <w:ind w:left="4604"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start w:val="1"/>
      <w:numFmt w:val="lowerLetter"/>
      <w:suff w:val="tab"/>
      <w:lvlText w:val="%8."/>
      <w:lvlJc w:val="left"/>
      <w:pPr>
        <w:ind w:left="5324"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start w:val="1"/>
      <w:numFmt w:val="lowerRoman"/>
      <w:suff w:val="tab"/>
      <w:lvlText w:val="%9."/>
      <w:lvlJc w:val="left"/>
      <w:pPr>
        <w:ind w:left="6044"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88">
    <w:multiLevelType w:val="hybridMultilevel"/>
    <w:lvl w:ilvl="0">
      <w:start w:val="1"/>
      <w:numFmt w:val="decimal"/>
      <w:suff w:val="tab"/>
      <w:lvlText w:val="%1."/>
      <w:lvlJc w:val="left"/>
      <w:pPr>
        <w:ind w:left="3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start w:val="1"/>
      <w:numFmt w:val="lowerLetter"/>
      <w:suff w:val="tab"/>
      <w:lvlText w:val="%2."/>
      <w:lvlJc w:val="left"/>
      <w:pPr>
        <w:ind w:left="1004"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start w:val="1"/>
      <w:numFmt w:val="lowerRoman"/>
      <w:suff w:val="tab"/>
      <w:lvlText w:val="%3."/>
      <w:lvlJc w:val="left"/>
      <w:pPr>
        <w:ind w:left="1724"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start w:val="1"/>
      <w:numFmt w:val="decimal"/>
      <w:suff w:val="tab"/>
      <w:lvlText w:val="%4."/>
      <w:lvlJc w:val="left"/>
      <w:pPr>
        <w:ind w:left="2444"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start w:val="1"/>
      <w:numFmt w:val="lowerLetter"/>
      <w:suff w:val="tab"/>
      <w:lvlText w:val="%5."/>
      <w:lvlJc w:val="left"/>
      <w:pPr>
        <w:ind w:left="3164"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start w:val="1"/>
      <w:numFmt w:val="lowerRoman"/>
      <w:suff w:val="tab"/>
      <w:lvlText w:val="%6."/>
      <w:lvlJc w:val="left"/>
      <w:pPr>
        <w:ind w:left="3884"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start w:val="1"/>
      <w:numFmt w:val="decimal"/>
      <w:suff w:val="tab"/>
      <w:lvlText w:val="%7."/>
      <w:lvlJc w:val="left"/>
      <w:pPr>
        <w:ind w:left="4604"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start w:val="1"/>
      <w:numFmt w:val="lowerLetter"/>
      <w:suff w:val="tab"/>
      <w:lvlText w:val="%8."/>
      <w:lvlJc w:val="left"/>
      <w:pPr>
        <w:ind w:left="5324"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start w:val="1"/>
      <w:numFmt w:val="lowerRoman"/>
      <w:suff w:val="tab"/>
      <w:lvlText w:val="%9."/>
      <w:lvlJc w:val="left"/>
      <w:pPr>
        <w:ind w:left="6044"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89">
    <w:multiLevelType w:val="hybridMultilevel"/>
    <w:numStyleLink w:val="Импортированный стиль 40"/>
  </w:abstractNum>
  <w:abstractNum w:abstractNumId="90">
    <w:multiLevelType w:val="hybridMultilevel"/>
    <w:styleLink w:val="Импортированный стиль 40"/>
    <w:lvl w:ilvl="0">
      <w:start w:val="1"/>
      <w:numFmt w:val="bullet"/>
      <w:suff w:val="tab"/>
      <w:lvlText w:val="·"/>
      <w:lvlJc w:val="left"/>
      <w:pPr>
        <w:tabs>
          <w:tab w:val="left" w:pos="720"/>
        </w:tabs>
        <w:ind w:left="36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start w:val="1"/>
      <w:numFmt w:val="bullet"/>
      <w:suff w:val="tab"/>
      <w:lvlText w:val="o"/>
      <w:lvlJc w:val="left"/>
      <w:pPr>
        <w:tabs>
          <w:tab w:val="left" w:pos="720"/>
        </w:tabs>
        <w:ind w:left="1004"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start w:val="1"/>
      <w:numFmt w:val="bullet"/>
      <w:suff w:val="tab"/>
      <w:lvlText w:val="▪"/>
      <w:lvlJc w:val="left"/>
      <w:pPr>
        <w:tabs>
          <w:tab w:val="left" w:pos="720"/>
        </w:tabs>
        <w:ind w:left="1724"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start w:val="1"/>
      <w:numFmt w:val="bullet"/>
      <w:suff w:val="tab"/>
      <w:lvlText w:val="▪"/>
      <w:lvlJc w:val="left"/>
      <w:pPr>
        <w:tabs>
          <w:tab w:val="left" w:pos="720"/>
        </w:tabs>
        <w:ind w:left="2444"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start w:val="1"/>
      <w:numFmt w:val="bullet"/>
      <w:suff w:val="tab"/>
      <w:lvlText w:val="▪"/>
      <w:lvlJc w:val="left"/>
      <w:pPr>
        <w:tabs>
          <w:tab w:val="left" w:pos="720"/>
        </w:tabs>
        <w:ind w:left="3164"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start w:val="1"/>
      <w:numFmt w:val="bullet"/>
      <w:suff w:val="tab"/>
      <w:lvlText w:val="▪"/>
      <w:lvlJc w:val="left"/>
      <w:pPr>
        <w:tabs>
          <w:tab w:val="left" w:pos="720"/>
        </w:tabs>
        <w:ind w:left="3884"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start w:val="1"/>
      <w:numFmt w:val="bullet"/>
      <w:suff w:val="tab"/>
      <w:lvlText w:val="▪"/>
      <w:lvlJc w:val="left"/>
      <w:pPr>
        <w:tabs>
          <w:tab w:val="left" w:pos="720"/>
        </w:tabs>
        <w:ind w:left="4604"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start w:val="1"/>
      <w:numFmt w:val="bullet"/>
      <w:suff w:val="tab"/>
      <w:lvlText w:val="▪"/>
      <w:lvlJc w:val="left"/>
      <w:pPr>
        <w:tabs>
          <w:tab w:val="left" w:pos="720"/>
        </w:tabs>
        <w:ind w:left="5324"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start w:val="1"/>
      <w:numFmt w:val="bullet"/>
      <w:suff w:val="tab"/>
      <w:lvlText w:val="▪"/>
      <w:lvlJc w:val="left"/>
      <w:pPr>
        <w:tabs>
          <w:tab w:val="left" w:pos="720"/>
        </w:tabs>
        <w:ind w:left="6044"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91">
    <w:multiLevelType w:val="hybridMultilevel"/>
    <w:numStyleLink w:val="Импортированный стиль 41"/>
  </w:abstractNum>
  <w:abstractNum w:abstractNumId="92">
    <w:multiLevelType w:val="hybridMultilevel"/>
    <w:styleLink w:val="Импортированный стиль 41"/>
    <w:lvl w:ilvl="0">
      <w:start w:val="1"/>
      <w:numFmt w:val="bullet"/>
      <w:suff w:val="tab"/>
      <w:lvlText w:val="·"/>
      <w:lvlJc w:val="left"/>
      <w:pPr>
        <w:tabs>
          <w:tab w:val="left" w:pos="720"/>
        </w:tabs>
        <w:ind w:left="36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start w:val="1"/>
      <w:numFmt w:val="bullet"/>
      <w:suff w:val="tab"/>
      <w:lvlText w:val="·"/>
      <w:lvlJc w:val="left"/>
      <w:pPr>
        <w:tabs>
          <w:tab w:val="left" w:pos="720"/>
        </w:tabs>
        <w:ind w:left="1042"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start w:val="1"/>
      <w:numFmt w:val="bullet"/>
      <w:suff w:val="tab"/>
      <w:lvlText w:val="▪"/>
      <w:lvlJc w:val="left"/>
      <w:pPr>
        <w:tabs>
          <w:tab w:val="left" w:pos="720"/>
        </w:tabs>
        <w:ind w:left="1724"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start w:val="1"/>
      <w:numFmt w:val="bullet"/>
      <w:suff w:val="tab"/>
      <w:lvlText w:val="▪"/>
      <w:lvlJc w:val="left"/>
      <w:pPr>
        <w:tabs>
          <w:tab w:val="left" w:pos="720"/>
        </w:tabs>
        <w:ind w:left="2444"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start w:val="1"/>
      <w:numFmt w:val="bullet"/>
      <w:suff w:val="tab"/>
      <w:lvlText w:val="▪"/>
      <w:lvlJc w:val="left"/>
      <w:pPr>
        <w:tabs>
          <w:tab w:val="left" w:pos="720"/>
        </w:tabs>
        <w:ind w:left="3164"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start w:val="1"/>
      <w:numFmt w:val="bullet"/>
      <w:suff w:val="tab"/>
      <w:lvlText w:val="▪"/>
      <w:lvlJc w:val="left"/>
      <w:pPr>
        <w:tabs>
          <w:tab w:val="left" w:pos="720"/>
        </w:tabs>
        <w:ind w:left="3884"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start w:val="1"/>
      <w:numFmt w:val="bullet"/>
      <w:suff w:val="tab"/>
      <w:lvlText w:val="▪"/>
      <w:lvlJc w:val="left"/>
      <w:pPr>
        <w:tabs>
          <w:tab w:val="left" w:pos="720"/>
        </w:tabs>
        <w:ind w:left="4604"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start w:val="1"/>
      <w:numFmt w:val="bullet"/>
      <w:suff w:val="tab"/>
      <w:lvlText w:val="▪"/>
      <w:lvlJc w:val="left"/>
      <w:pPr>
        <w:tabs>
          <w:tab w:val="left" w:pos="720"/>
        </w:tabs>
        <w:ind w:left="5324"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start w:val="1"/>
      <w:numFmt w:val="bullet"/>
      <w:suff w:val="tab"/>
      <w:lvlText w:val="▪"/>
      <w:lvlJc w:val="left"/>
      <w:pPr>
        <w:tabs>
          <w:tab w:val="left" w:pos="720"/>
        </w:tabs>
        <w:ind w:left="6044"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93">
    <w:multiLevelType w:val="hybridMultilevel"/>
    <w:numStyleLink w:val="Импортированный стиль 42"/>
  </w:abstractNum>
  <w:abstractNum w:abstractNumId="94">
    <w:multiLevelType w:val="hybridMultilevel"/>
    <w:styleLink w:val="Импортированный стиль 42"/>
    <w:lvl w:ilvl="0">
      <w:start w:val="1"/>
      <w:numFmt w:val="bullet"/>
      <w:suff w:val="tab"/>
      <w:lvlText w:val="·"/>
      <w:lvlJc w:val="left"/>
      <w:pPr>
        <w:tabs>
          <w:tab w:val="left" w:pos="720"/>
        </w:tabs>
        <w:ind w:left="36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start w:val="1"/>
      <w:numFmt w:val="bullet"/>
      <w:suff w:val="tab"/>
      <w:lvlText w:val="o"/>
      <w:lvlJc w:val="left"/>
      <w:pPr>
        <w:tabs>
          <w:tab w:val="left" w:pos="720"/>
        </w:tabs>
        <w:ind w:left="1004"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start w:val="1"/>
      <w:numFmt w:val="bullet"/>
      <w:suff w:val="tab"/>
      <w:lvlText w:val="▪"/>
      <w:lvlJc w:val="left"/>
      <w:pPr>
        <w:tabs>
          <w:tab w:val="left" w:pos="720"/>
        </w:tabs>
        <w:ind w:left="1724"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start w:val="1"/>
      <w:numFmt w:val="bullet"/>
      <w:suff w:val="tab"/>
      <w:lvlText w:val="▪"/>
      <w:lvlJc w:val="left"/>
      <w:pPr>
        <w:tabs>
          <w:tab w:val="left" w:pos="720"/>
        </w:tabs>
        <w:ind w:left="2444"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start w:val="1"/>
      <w:numFmt w:val="bullet"/>
      <w:suff w:val="tab"/>
      <w:lvlText w:val="▪"/>
      <w:lvlJc w:val="left"/>
      <w:pPr>
        <w:tabs>
          <w:tab w:val="left" w:pos="720"/>
        </w:tabs>
        <w:ind w:left="3164"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start w:val="1"/>
      <w:numFmt w:val="bullet"/>
      <w:suff w:val="tab"/>
      <w:lvlText w:val="▪"/>
      <w:lvlJc w:val="left"/>
      <w:pPr>
        <w:tabs>
          <w:tab w:val="left" w:pos="720"/>
        </w:tabs>
        <w:ind w:left="3884"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start w:val="1"/>
      <w:numFmt w:val="bullet"/>
      <w:suff w:val="tab"/>
      <w:lvlText w:val="▪"/>
      <w:lvlJc w:val="left"/>
      <w:pPr>
        <w:tabs>
          <w:tab w:val="left" w:pos="720"/>
        </w:tabs>
        <w:ind w:left="4604"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start w:val="1"/>
      <w:numFmt w:val="bullet"/>
      <w:suff w:val="tab"/>
      <w:lvlText w:val="▪"/>
      <w:lvlJc w:val="left"/>
      <w:pPr>
        <w:tabs>
          <w:tab w:val="left" w:pos="720"/>
        </w:tabs>
        <w:ind w:left="5324"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start w:val="1"/>
      <w:numFmt w:val="bullet"/>
      <w:suff w:val="tab"/>
      <w:lvlText w:val="▪"/>
      <w:lvlJc w:val="left"/>
      <w:pPr>
        <w:tabs>
          <w:tab w:val="left" w:pos="720"/>
        </w:tabs>
        <w:ind w:left="6044"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95">
    <w:multiLevelType w:val="hybridMultilevel"/>
    <w:numStyleLink w:val="Импортированный стиль 43"/>
  </w:abstractNum>
  <w:abstractNum w:abstractNumId="96">
    <w:multiLevelType w:val="hybridMultilevel"/>
    <w:styleLink w:val="Импортированный стиль 43"/>
    <w:lvl w:ilvl="0">
      <w:start w:val="1"/>
      <w:numFmt w:val="bullet"/>
      <w:suff w:val="tab"/>
      <w:lvlText w:val="·"/>
      <w:lvlJc w:val="left"/>
      <w:pPr>
        <w:tabs>
          <w:tab w:val="left" w:pos="720"/>
        </w:tabs>
        <w:ind w:left="36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start w:val="1"/>
      <w:numFmt w:val="bullet"/>
      <w:suff w:val="tab"/>
      <w:lvlText w:val="·"/>
      <w:lvlJc w:val="left"/>
      <w:pPr>
        <w:tabs>
          <w:tab w:val="left" w:pos="720"/>
        </w:tabs>
        <w:ind w:left="1042"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start w:val="1"/>
      <w:numFmt w:val="bullet"/>
      <w:suff w:val="tab"/>
      <w:lvlText w:val="▪"/>
      <w:lvlJc w:val="left"/>
      <w:pPr>
        <w:tabs>
          <w:tab w:val="left" w:pos="720"/>
        </w:tabs>
        <w:ind w:left="1724"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start w:val="1"/>
      <w:numFmt w:val="bullet"/>
      <w:suff w:val="tab"/>
      <w:lvlText w:val="▪"/>
      <w:lvlJc w:val="left"/>
      <w:pPr>
        <w:tabs>
          <w:tab w:val="left" w:pos="720"/>
        </w:tabs>
        <w:ind w:left="2444"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start w:val="1"/>
      <w:numFmt w:val="bullet"/>
      <w:suff w:val="tab"/>
      <w:lvlText w:val="▪"/>
      <w:lvlJc w:val="left"/>
      <w:pPr>
        <w:tabs>
          <w:tab w:val="left" w:pos="720"/>
        </w:tabs>
        <w:ind w:left="3164"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start w:val="1"/>
      <w:numFmt w:val="bullet"/>
      <w:suff w:val="tab"/>
      <w:lvlText w:val="▪"/>
      <w:lvlJc w:val="left"/>
      <w:pPr>
        <w:tabs>
          <w:tab w:val="left" w:pos="720"/>
        </w:tabs>
        <w:ind w:left="3884"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start w:val="1"/>
      <w:numFmt w:val="bullet"/>
      <w:suff w:val="tab"/>
      <w:lvlText w:val="▪"/>
      <w:lvlJc w:val="left"/>
      <w:pPr>
        <w:tabs>
          <w:tab w:val="left" w:pos="720"/>
        </w:tabs>
        <w:ind w:left="4604"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start w:val="1"/>
      <w:numFmt w:val="bullet"/>
      <w:suff w:val="tab"/>
      <w:lvlText w:val="▪"/>
      <w:lvlJc w:val="left"/>
      <w:pPr>
        <w:tabs>
          <w:tab w:val="left" w:pos="720"/>
        </w:tabs>
        <w:ind w:left="5324"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start w:val="1"/>
      <w:numFmt w:val="bullet"/>
      <w:suff w:val="tab"/>
      <w:lvlText w:val="▪"/>
      <w:lvlJc w:val="left"/>
      <w:pPr>
        <w:tabs>
          <w:tab w:val="left" w:pos="720"/>
        </w:tabs>
        <w:ind w:left="6044"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97">
    <w:multiLevelType w:val="hybridMultilevel"/>
    <w:numStyleLink w:val="Импортированный стиль 44"/>
  </w:abstractNum>
  <w:abstractNum w:abstractNumId="98">
    <w:multiLevelType w:val="hybridMultilevel"/>
    <w:styleLink w:val="Импортированный стиль 44"/>
    <w:lvl w:ilvl="0">
      <w:start w:val="1"/>
      <w:numFmt w:val="bullet"/>
      <w:suff w:val="tab"/>
      <w:lvlText w:val="·"/>
      <w:lvlJc w:val="left"/>
      <w:pPr>
        <w:tabs>
          <w:tab w:val="left" w:pos="720"/>
        </w:tabs>
        <w:ind w:left="36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start w:val="1"/>
      <w:numFmt w:val="bullet"/>
      <w:suff w:val="tab"/>
      <w:lvlText w:val="·"/>
      <w:lvlJc w:val="left"/>
      <w:pPr>
        <w:tabs>
          <w:tab w:val="left" w:pos="720"/>
        </w:tabs>
        <w:ind w:left="1042"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start w:val="1"/>
      <w:numFmt w:val="bullet"/>
      <w:suff w:val="tab"/>
      <w:lvlText w:val="▪"/>
      <w:lvlJc w:val="left"/>
      <w:pPr>
        <w:tabs>
          <w:tab w:val="left" w:pos="720"/>
        </w:tabs>
        <w:ind w:left="1724"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start w:val="1"/>
      <w:numFmt w:val="bullet"/>
      <w:suff w:val="tab"/>
      <w:lvlText w:val="▪"/>
      <w:lvlJc w:val="left"/>
      <w:pPr>
        <w:tabs>
          <w:tab w:val="left" w:pos="720"/>
        </w:tabs>
        <w:ind w:left="2444"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start w:val="1"/>
      <w:numFmt w:val="bullet"/>
      <w:suff w:val="tab"/>
      <w:lvlText w:val="▪"/>
      <w:lvlJc w:val="left"/>
      <w:pPr>
        <w:tabs>
          <w:tab w:val="left" w:pos="720"/>
        </w:tabs>
        <w:ind w:left="3164"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start w:val="1"/>
      <w:numFmt w:val="bullet"/>
      <w:suff w:val="tab"/>
      <w:lvlText w:val="▪"/>
      <w:lvlJc w:val="left"/>
      <w:pPr>
        <w:tabs>
          <w:tab w:val="left" w:pos="720"/>
        </w:tabs>
        <w:ind w:left="3884"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start w:val="1"/>
      <w:numFmt w:val="bullet"/>
      <w:suff w:val="tab"/>
      <w:lvlText w:val="▪"/>
      <w:lvlJc w:val="left"/>
      <w:pPr>
        <w:tabs>
          <w:tab w:val="left" w:pos="720"/>
        </w:tabs>
        <w:ind w:left="4604"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start w:val="1"/>
      <w:numFmt w:val="bullet"/>
      <w:suff w:val="tab"/>
      <w:lvlText w:val="▪"/>
      <w:lvlJc w:val="left"/>
      <w:pPr>
        <w:tabs>
          <w:tab w:val="left" w:pos="720"/>
        </w:tabs>
        <w:ind w:left="5324"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start w:val="1"/>
      <w:numFmt w:val="bullet"/>
      <w:suff w:val="tab"/>
      <w:lvlText w:val="▪"/>
      <w:lvlJc w:val="left"/>
      <w:pPr>
        <w:tabs>
          <w:tab w:val="left" w:pos="720"/>
        </w:tabs>
        <w:ind w:left="6044"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99">
    <w:multiLevelType w:val="hybridMultilevel"/>
    <w:numStyleLink w:val="Импортированный стиль 45"/>
  </w:abstractNum>
  <w:abstractNum w:abstractNumId="100">
    <w:multiLevelType w:val="hybridMultilevel"/>
    <w:styleLink w:val="Импортированный стиль 45"/>
    <w:lvl w:ilvl="0">
      <w:start w:val="1"/>
      <w:numFmt w:val="bullet"/>
      <w:suff w:val="tab"/>
      <w:lvlText w:val="·"/>
      <w:lvlJc w:val="left"/>
      <w:pPr>
        <w:tabs>
          <w:tab w:val="left" w:pos="720"/>
        </w:tabs>
        <w:ind w:left="36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start w:val="1"/>
      <w:numFmt w:val="bullet"/>
      <w:suff w:val="tab"/>
      <w:lvlText w:val="o"/>
      <w:lvlJc w:val="left"/>
      <w:pPr>
        <w:tabs>
          <w:tab w:val="left" w:pos="720"/>
        </w:tabs>
        <w:ind w:left="1004"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start w:val="1"/>
      <w:numFmt w:val="bullet"/>
      <w:suff w:val="tab"/>
      <w:lvlText w:val="▪"/>
      <w:lvlJc w:val="left"/>
      <w:pPr>
        <w:tabs>
          <w:tab w:val="left" w:pos="720"/>
        </w:tabs>
        <w:ind w:left="1724"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start w:val="1"/>
      <w:numFmt w:val="bullet"/>
      <w:suff w:val="tab"/>
      <w:lvlText w:val="▪"/>
      <w:lvlJc w:val="left"/>
      <w:pPr>
        <w:tabs>
          <w:tab w:val="left" w:pos="720"/>
        </w:tabs>
        <w:ind w:left="2444"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start w:val="1"/>
      <w:numFmt w:val="bullet"/>
      <w:suff w:val="tab"/>
      <w:lvlText w:val="▪"/>
      <w:lvlJc w:val="left"/>
      <w:pPr>
        <w:tabs>
          <w:tab w:val="left" w:pos="720"/>
        </w:tabs>
        <w:ind w:left="3164"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start w:val="1"/>
      <w:numFmt w:val="bullet"/>
      <w:suff w:val="tab"/>
      <w:lvlText w:val="▪"/>
      <w:lvlJc w:val="left"/>
      <w:pPr>
        <w:tabs>
          <w:tab w:val="left" w:pos="720"/>
        </w:tabs>
        <w:ind w:left="3884"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start w:val="1"/>
      <w:numFmt w:val="bullet"/>
      <w:suff w:val="tab"/>
      <w:lvlText w:val="▪"/>
      <w:lvlJc w:val="left"/>
      <w:pPr>
        <w:tabs>
          <w:tab w:val="left" w:pos="720"/>
        </w:tabs>
        <w:ind w:left="4604"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start w:val="1"/>
      <w:numFmt w:val="bullet"/>
      <w:suff w:val="tab"/>
      <w:lvlText w:val="▪"/>
      <w:lvlJc w:val="left"/>
      <w:pPr>
        <w:tabs>
          <w:tab w:val="left" w:pos="720"/>
        </w:tabs>
        <w:ind w:left="5324"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start w:val="1"/>
      <w:numFmt w:val="bullet"/>
      <w:suff w:val="tab"/>
      <w:lvlText w:val="▪"/>
      <w:lvlJc w:val="left"/>
      <w:pPr>
        <w:tabs>
          <w:tab w:val="left" w:pos="720"/>
        </w:tabs>
        <w:ind w:left="6044"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101">
    <w:multiLevelType w:val="hybridMultilevel"/>
    <w:numStyleLink w:val="Импортированный стиль 46"/>
  </w:abstractNum>
  <w:abstractNum w:abstractNumId="102">
    <w:multiLevelType w:val="hybridMultilevel"/>
    <w:styleLink w:val="Импортированный стиль 46"/>
    <w:lvl w:ilvl="0">
      <w:start w:val="1"/>
      <w:numFmt w:val="decimal"/>
      <w:suff w:val="tab"/>
      <w:lvlText w:val="%1."/>
      <w:lvlJc w:val="left"/>
      <w:pPr>
        <w:tabs>
          <w:tab w:val="left" w:pos="720"/>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tabs>
          <w:tab w:val="left" w:pos="720"/>
        </w:tabs>
        <w:ind w:left="1004"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tabs>
          <w:tab w:val="left" w:pos="720"/>
        </w:tabs>
        <w:ind w:left="1724" w:hanging="36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tabs>
          <w:tab w:val="left" w:pos="720"/>
        </w:tabs>
        <w:ind w:left="2444"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5."/>
      <w:lvlJc w:val="left"/>
      <w:pPr>
        <w:tabs>
          <w:tab w:val="left" w:pos="720"/>
        </w:tabs>
        <w:ind w:left="3164"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6."/>
      <w:lvlJc w:val="left"/>
      <w:pPr>
        <w:tabs>
          <w:tab w:val="left" w:pos="720"/>
        </w:tabs>
        <w:ind w:left="3884" w:hanging="36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tabs>
          <w:tab w:val="left" w:pos="720"/>
        </w:tabs>
        <w:ind w:left="4604"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8."/>
      <w:lvlJc w:val="left"/>
      <w:pPr>
        <w:tabs>
          <w:tab w:val="left" w:pos="720"/>
        </w:tabs>
        <w:ind w:left="5324"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tab"/>
      <w:lvlText w:val="%9."/>
      <w:lvlJc w:val="left"/>
      <w:pPr>
        <w:tabs>
          <w:tab w:val="left" w:pos="720"/>
        </w:tabs>
        <w:ind w:left="6044"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03">
    <w:multiLevelType w:val="hybridMultilevel"/>
    <w:numStyleLink w:val="Импортированный стиль 47"/>
  </w:abstractNum>
  <w:abstractNum w:abstractNumId="104">
    <w:multiLevelType w:val="hybridMultilevel"/>
    <w:styleLink w:val="Импортированный стиль 47"/>
    <w:lvl w:ilvl="0">
      <w:start w:val="1"/>
      <w:numFmt w:val="decimal"/>
      <w:suff w:val="tab"/>
      <w:lvlText w:val="%1."/>
      <w:lvlJc w:val="left"/>
      <w:pPr>
        <w:tabs>
          <w:tab w:val="left" w:pos="720"/>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tabs>
          <w:tab w:val="left" w:pos="720"/>
        </w:tabs>
        <w:ind w:left="1004"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tabs>
          <w:tab w:val="left" w:pos="720"/>
        </w:tabs>
        <w:ind w:left="1724" w:hanging="36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tabs>
          <w:tab w:val="left" w:pos="720"/>
        </w:tabs>
        <w:ind w:left="2444"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5."/>
      <w:lvlJc w:val="left"/>
      <w:pPr>
        <w:tabs>
          <w:tab w:val="left" w:pos="720"/>
        </w:tabs>
        <w:ind w:left="3164"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6."/>
      <w:lvlJc w:val="left"/>
      <w:pPr>
        <w:tabs>
          <w:tab w:val="left" w:pos="720"/>
        </w:tabs>
        <w:ind w:left="3884" w:hanging="36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tabs>
          <w:tab w:val="left" w:pos="720"/>
        </w:tabs>
        <w:ind w:left="4604"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8."/>
      <w:lvlJc w:val="left"/>
      <w:pPr>
        <w:tabs>
          <w:tab w:val="left" w:pos="720"/>
        </w:tabs>
        <w:ind w:left="5324"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tab"/>
      <w:lvlText w:val="%9."/>
      <w:lvlJc w:val="left"/>
      <w:pPr>
        <w:tabs>
          <w:tab w:val="left" w:pos="720"/>
        </w:tabs>
        <w:ind w:left="6044"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05">
    <w:multiLevelType w:val="hybridMultilevel"/>
    <w:numStyleLink w:val="Импортированный стиль 48"/>
  </w:abstractNum>
  <w:abstractNum w:abstractNumId="106">
    <w:multiLevelType w:val="hybridMultilevel"/>
    <w:styleLink w:val="Импортированный стиль 48"/>
    <w:lvl w:ilvl="0">
      <w:start w:val="1"/>
      <w:numFmt w:val="decimal"/>
      <w:suff w:val="tab"/>
      <w:lvlText w:val="%1."/>
      <w:lvlJc w:val="left"/>
      <w:pPr>
        <w:tabs>
          <w:tab w:val="left" w:pos="720"/>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tabs>
          <w:tab w:val="left" w:pos="720"/>
        </w:tabs>
        <w:ind w:left="1004"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tabs>
          <w:tab w:val="left" w:pos="720"/>
        </w:tabs>
        <w:ind w:left="1724" w:hanging="36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tabs>
          <w:tab w:val="left" w:pos="720"/>
        </w:tabs>
        <w:ind w:left="2444"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5."/>
      <w:lvlJc w:val="left"/>
      <w:pPr>
        <w:tabs>
          <w:tab w:val="left" w:pos="720"/>
        </w:tabs>
        <w:ind w:left="3164"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6."/>
      <w:lvlJc w:val="left"/>
      <w:pPr>
        <w:tabs>
          <w:tab w:val="left" w:pos="720"/>
        </w:tabs>
        <w:ind w:left="3884" w:hanging="36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tabs>
          <w:tab w:val="left" w:pos="720"/>
        </w:tabs>
        <w:ind w:left="4604"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8."/>
      <w:lvlJc w:val="left"/>
      <w:pPr>
        <w:tabs>
          <w:tab w:val="left" w:pos="720"/>
        </w:tabs>
        <w:ind w:left="5324"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tab"/>
      <w:lvlText w:val="%9."/>
      <w:lvlJc w:val="left"/>
      <w:pPr>
        <w:tabs>
          <w:tab w:val="left" w:pos="720"/>
        </w:tabs>
        <w:ind w:left="6044"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07">
    <w:multiLevelType w:val="hybridMultilevel"/>
    <w:numStyleLink w:val="Импортированный стиль 49"/>
  </w:abstractNum>
  <w:abstractNum w:abstractNumId="108">
    <w:multiLevelType w:val="hybridMultilevel"/>
    <w:styleLink w:val="Импортированный стиль 49"/>
    <w:lvl w:ilvl="0">
      <w:start w:val="1"/>
      <w:numFmt w:val="decimal"/>
      <w:suff w:val="tab"/>
      <w:lvlText w:val="%1."/>
      <w:lvlJc w:val="left"/>
      <w:pPr>
        <w:tabs>
          <w:tab w:val="left" w:pos="720"/>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tabs>
          <w:tab w:val="left" w:pos="720"/>
        </w:tabs>
        <w:ind w:left="1004"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tabs>
          <w:tab w:val="left" w:pos="720"/>
        </w:tabs>
        <w:ind w:left="1724" w:hanging="36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tabs>
          <w:tab w:val="left" w:pos="720"/>
        </w:tabs>
        <w:ind w:left="2444"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5."/>
      <w:lvlJc w:val="left"/>
      <w:pPr>
        <w:tabs>
          <w:tab w:val="left" w:pos="720"/>
        </w:tabs>
        <w:ind w:left="3164"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6."/>
      <w:lvlJc w:val="left"/>
      <w:pPr>
        <w:tabs>
          <w:tab w:val="left" w:pos="720"/>
        </w:tabs>
        <w:ind w:left="3884" w:hanging="36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tabs>
          <w:tab w:val="left" w:pos="720"/>
        </w:tabs>
        <w:ind w:left="4604"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8."/>
      <w:lvlJc w:val="left"/>
      <w:pPr>
        <w:tabs>
          <w:tab w:val="left" w:pos="720"/>
        </w:tabs>
        <w:ind w:left="5324"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tab"/>
      <w:lvlText w:val="%9."/>
      <w:lvlJc w:val="left"/>
      <w:pPr>
        <w:tabs>
          <w:tab w:val="left" w:pos="720"/>
        </w:tabs>
        <w:ind w:left="6044"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09">
    <w:multiLevelType w:val="hybridMultilevel"/>
    <w:numStyleLink w:val="Импортированный стиль 50"/>
  </w:abstractNum>
  <w:abstractNum w:abstractNumId="110">
    <w:multiLevelType w:val="hybridMultilevel"/>
    <w:styleLink w:val="Импортированный стиль 50"/>
    <w:lvl w:ilvl="0">
      <w:start w:val="1"/>
      <w:numFmt w:val="decimal"/>
      <w:suff w:val="tab"/>
      <w:lvlText w:val="%1."/>
      <w:lvlJc w:val="left"/>
      <w:pPr>
        <w:tabs>
          <w:tab w:val="left" w:pos="720"/>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tabs>
          <w:tab w:val="left" w:pos="720"/>
        </w:tabs>
        <w:ind w:left="1004"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tabs>
          <w:tab w:val="left" w:pos="720"/>
        </w:tabs>
        <w:ind w:left="1724" w:hanging="36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tabs>
          <w:tab w:val="left" w:pos="720"/>
        </w:tabs>
        <w:ind w:left="2444"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5."/>
      <w:lvlJc w:val="left"/>
      <w:pPr>
        <w:tabs>
          <w:tab w:val="left" w:pos="720"/>
        </w:tabs>
        <w:ind w:left="3164"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6."/>
      <w:lvlJc w:val="left"/>
      <w:pPr>
        <w:tabs>
          <w:tab w:val="left" w:pos="720"/>
        </w:tabs>
        <w:ind w:left="3884" w:hanging="36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tabs>
          <w:tab w:val="left" w:pos="720"/>
        </w:tabs>
        <w:ind w:left="4604"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8."/>
      <w:lvlJc w:val="left"/>
      <w:pPr>
        <w:tabs>
          <w:tab w:val="left" w:pos="720"/>
        </w:tabs>
        <w:ind w:left="5324"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tab"/>
      <w:lvlText w:val="%9."/>
      <w:lvlJc w:val="left"/>
      <w:pPr>
        <w:tabs>
          <w:tab w:val="left" w:pos="720"/>
        </w:tabs>
        <w:ind w:left="6044"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11">
    <w:multiLevelType w:val="hybridMultilevel"/>
    <w:numStyleLink w:val="Импортированный стиль 51"/>
  </w:abstractNum>
  <w:abstractNum w:abstractNumId="112">
    <w:multiLevelType w:val="hybridMultilevel"/>
    <w:styleLink w:val="Импортированный стиль 51"/>
    <w:lvl w:ilvl="0">
      <w:start w:val="1"/>
      <w:numFmt w:val="decimal"/>
      <w:suff w:val="tab"/>
      <w:lvlText w:val="%1."/>
      <w:lvlJc w:val="left"/>
      <w:pPr>
        <w:tabs>
          <w:tab w:val="left" w:pos="720"/>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tabs>
          <w:tab w:val="left" w:pos="720"/>
        </w:tabs>
        <w:ind w:left="1004"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tabs>
          <w:tab w:val="left" w:pos="720"/>
        </w:tabs>
        <w:ind w:left="1724" w:hanging="36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tabs>
          <w:tab w:val="left" w:pos="720"/>
        </w:tabs>
        <w:ind w:left="2444"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5."/>
      <w:lvlJc w:val="left"/>
      <w:pPr>
        <w:tabs>
          <w:tab w:val="left" w:pos="720"/>
        </w:tabs>
        <w:ind w:left="3164"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6."/>
      <w:lvlJc w:val="left"/>
      <w:pPr>
        <w:tabs>
          <w:tab w:val="left" w:pos="720"/>
        </w:tabs>
        <w:ind w:left="3884" w:hanging="36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tabs>
          <w:tab w:val="left" w:pos="720"/>
        </w:tabs>
        <w:ind w:left="4604"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8."/>
      <w:lvlJc w:val="left"/>
      <w:pPr>
        <w:tabs>
          <w:tab w:val="left" w:pos="720"/>
        </w:tabs>
        <w:ind w:left="5324"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tab"/>
      <w:lvlText w:val="%9."/>
      <w:lvlJc w:val="left"/>
      <w:pPr>
        <w:tabs>
          <w:tab w:val="left" w:pos="720"/>
        </w:tabs>
        <w:ind w:left="6044"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13">
    <w:multiLevelType w:val="hybridMultilevel"/>
    <w:numStyleLink w:val="Импортированный стиль 52"/>
  </w:abstractNum>
  <w:abstractNum w:abstractNumId="114">
    <w:multiLevelType w:val="hybridMultilevel"/>
    <w:styleLink w:val="Импортированный стиль 52"/>
    <w:lvl w:ilvl="0">
      <w:start w:val="1"/>
      <w:numFmt w:val="decimal"/>
      <w:suff w:val="tab"/>
      <w:lvlText w:val="%1."/>
      <w:lvlJc w:val="left"/>
      <w:pPr>
        <w:tabs>
          <w:tab w:val="left" w:pos="720"/>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tabs>
          <w:tab w:val="left" w:pos="720"/>
        </w:tabs>
        <w:ind w:left="1004"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tabs>
          <w:tab w:val="left" w:pos="720"/>
        </w:tabs>
        <w:ind w:left="1724" w:hanging="36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tabs>
          <w:tab w:val="left" w:pos="720"/>
        </w:tabs>
        <w:ind w:left="2444"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5."/>
      <w:lvlJc w:val="left"/>
      <w:pPr>
        <w:tabs>
          <w:tab w:val="left" w:pos="720"/>
        </w:tabs>
        <w:ind w:left="3164"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6."/>
      <w:lvlJc w:val="left"/>
      <w:pPr>
        <w:tabs>
          <w:tab w:val="left" w:pos="720"/>
        </w:tabs>
        <w:ind w:left="3884" w:hanging="36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tabs>
          <w:tab w:val="left" w:pos="720"/>
        </w:tabs>
        <w:ind w:left="4604"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8."/>
      <w:lvlJc w:val="left"/>
      <w:pPr>
        <w:tabs>
          <w:tab w:val="left" w:pos="720"/>
        </w:tabs>
        <w:ind w:left="5324"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tab"/>
      <w:lvlText w:val="%9."/>
      <w:lvlJc w:val="left"/>
      <w:pPr>
        <w:tabs>
          <w:tab w:val="left" w:pos="720"/>
        </w:tabs>
        <w:ind w:left="6044"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15">
    <w:multiLevelType w:val="hybridMultilevel"/>
    <w:numStyleLink w:val="Импортированный стиль 53"/>
  </w:abstractNum>
  <w:abstractNum w:abstractNumId="116">
    <w:multiLevelType w:val="hybridMultilevel"/>
    <w:styleLink w:val="Импортированный стиль 53"/>
    <w:lvl w:ilvl="0">
      <w:start w:val="1"/>
      <w:numFmt w:val="decimal"/>
      <w:suff w:val="tab"/>
      <w:lvlText w:val="%1."/>
      <w:lvlJc w:val="left"/>
      <w:pPr>
        <w:tabs>
          <w:tab w:val="left" w:pos="720"/>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tabs>
          <w:tab w:val="left" w:pos="720"/>
        </w:tabs>
        <w:ind w:left="1004"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tabs>
          <w:tab w:val="left" w:pos="720"/>
        </w:tabs>
        <w:ind w:left="1724" w:hanging="36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tabs>
          <w:tab w:val="left" w:pos="720"/>
        </w:tabs>
        <w:ind w:left="2444"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5."/>
      <w:lvlJc w:val="left"/>
      <w:pPr>
        <w:tabs>
          <w:tab w:val="left" w:pos="720"/>
        </w:tabs>
        <w:ind w:left="3164"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6."/>
      <w:lvlJc w:val="left"/>
      <w:pPr>
        <w:tabs>
          <w:tab w:val="left" w:pos="720"/>
        </w:tabs>
        <w:ind w:left="3884" w:hanging="36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tabs>
          <w:tab w:val="left" w:pos="720"/>
        </w:tabs>
        <w:ind w:left="4604"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8."/>
      <w:lvlJc w:val="left"/>
      <w:pPr>
        <w:tabs>
          <w:tab w:val="left" w:pos="720"/>
        </w:tabs>
        <w:ind w:left="5324"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tab"/>
      <w:lvlText w:val="%9."/>
      <w:lvlJc w:val="left"/>
      <w:pPr>
        <w:tabs>
          <w:tab w:val="left" w:pos="720"/>
        </w:tabs>
        <w:ind w:left="6044"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17">
    <w:multiLevelType w:val="hybridMultilevel"/>
    <w:numStyleLink w:val="Импортированный стиль 54"/>
  </w:abstractNum>
  <w:abstractNum w:abstractNumId="118">
    <w:multiLevelType w:val="hybridMultilevel"/>
    <w:styleLink w:val="Импортированный стиль 54"/>
    <w:lvl w:ilvl="0">
      <w:start w:val="1"/>
      <w:numFmt w:val="bullet"/>
      <w:suff w:val="tab"/>
      <w:lvlText w:val="·"/>
      <w:lvlJc w:val="left"/>
      <w:pPr>
        <w:tabs>
          <w:tab w:val="left" w:pos="720"/>
        </w:tabs>
        <w:ind w:left="36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start w:val="1"/>
      <w:numFmt w:val="bullet"/>
      <w:suff w:val="tab"/>
      <w:lvlText w:val="o"/>
      <w:lvlJc w:val="left"/>
      <w:pPr>
        <w:tabs>
          <w:tab w:val="left" w:pos="720"/>
        </w:tabs>
        <w:ind w:left="1004"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start w:val="1"/>
      <w:numFmt w:val="bullet"/>
      <w:suff w:val="tab"/>
      <w:lvlText w:val="▪"/>
      <w:lvlJc w:val="left"/>
      <w:pPr>
        <w:tabs>
          <w:tab w:val="left" w:pos="720"/>
        </w:tabs>
        <w:ind w:left="1724"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start w:val="1"/>
      <w:numFmt w:val="bullet"/>
      <w:suff w:val="tab"/>
      <w:lvlText w:val="▪"/>
      <w:lvlJc w:val="left"/>
      <w:pPr>
        <w:tabs>
          <w:tab w:val="left" w:pos="720"/>
        </w:tabs>
        <w:ind w:left="2444"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start w:val="1"/>
      <w:numFmt w:val="bullet"/>
      <w:suff w:val="tab"/>
      <w:lvlText w:val="▪"/>
      <w:lvlJc w:val="left"/>
      <w:pPr>
        <w:tabs>
          <w:tab w:val="left" w:pos="720"/>
        </w:tabs>
        <w:ind w:left="3164"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start w:val="1"/>
      <w:numFmt w:val="bullet"/>
      <w:suff w:val="tab"/>
      <w:lvlText w:val="▪"/>
      <w:lvlJc w:val="left"/>
      <w:pPr>
        <w:tabs>
          <w:tab w:val="left" w:pos="720"/>
        </w:tabs>
        <w:ind w:left="3884"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start w:val="1"/>
      <w:numFmt w:val="bullet"/>
      <w:suff w:val="tab"/>
      <w:lvlText w:val="▪"/>
      <w:lvlJc w:val="left"/>
      <w:pPr>
        <w:tabs>
          <w:tab w:val="left" w:pos="720"/>
        </w:tabs>
        <w:ind w:left="4604"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start w:val="1"/>
      <w:numFmt w:val="bullet"/>
      <w:suff w:val="tab"/>
      <w:lvlText w:val="▪"/>
      <w:lvlJc w:val="left"/>
      <w:pPr>
        <w:tabs>
          <w:tab w:val="left" w:pos="720"/>
        </w:tabs>
        <w:ind w:left="5324"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start w:val="1"/>
      <w:numFmt w:val="bullet"/>
      <w:suff w:val="tab"/>
      <w:lvlText w:val="▪"/>
      <w:lvlJc w:val="left"/>
      <w:pPr>
        <w:tabs>
          <w:tab w:val="left" w:pos="720"/>
        </w:tabs>
        <w:ind w:left="6044"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119">
    <w:multiLevelType w:val="hybridMultilevel"/>
    <w:numStyleLink w:val="Импортированный стиль 55"/>
  </w:abstractNum>
  <w:abstractNum w:abstractNumId="120">
    <w:multiLevelType w:val="hybridMultilevel"/>
    <w:styleLink w:val="Импортированный стиль 55"/>
    <w:lvl w:ilvl="0">
      <w:start w:val="1"/>
      <w:numFmt w:val="decimal"/>
      <w:suff w:val="tab"/>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lowerLetter"/>
      <w:suff w:val="tab"/>
      <w:lvlText w:val="%2."/>
      <w:lvlJc w:val="left"/>
      <w:pPr>
        <w:ind w:left="1004"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Roman"/>
      <w:suff w:val="tab"/>
      <w:lvlText w:val="%3."/>
      <w:lvlJc w:val="left"/>
      <w:pPr>
        <w:ind w:left="1724" w:hanging="30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2444"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lowerLetter"/>
      <w:suff w:val="tab"/>
      <w:lvlText w:val="%5."/>
      <w:lvlJc w:val="left"/>
      <w:pPr>
        <w:ind w:left="3164"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lowerRoman"/>
      <w:suff w:val="tab"/>
      <w:lvlText w:val="%6."/>
      <w:lvlJc w:val="left"/>
      <w:pPr>
        <w:ind w:left="3884" w:hanging="30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4604"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lowerLetter"/>
      <w:suff w:val="tab"/>
      <w:lvlText w:val="%8."/>
      <w:lvlJc w:val="left"/>
      <w:pPr>
        <w:ind w:left="5324"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lowerRoman"/>
      <w:suff w:val="tab"/>
      <w:lvlText w:val="%9."/>
      <w:lvlJc w:val="left"/>
      <w:pPr>
        <w:ind w:left="6044"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21">
    <w:multiLevelType w:val="hybridMultilevel"/>
    <w:numStyleLink w:val="Импортированный стиль 56"/>
  </w:abstractNum>
  <w:abstractNum w:abstractNumId="122">
    <w:multiLevelType w:val="hybridMultilevel"/>
    <w:styleLink w:val="Импортированный стиль 56"/>
    <w:lvl w:ilvl="0">
      <w:start w:val="1"/>
      <w:numFmt w:val="decimal"/>
      <w:suff w:val="tab"/>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lowerLetter"/>
      <w:suff w:val="tab"/>
      <w:lvlText w:val="%2."/>
      <w:lvlJc w:val="left"/>
      <w:pPr>
        <w:ind w:left="1004"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Roman"/>
      <w:suff w:val="tab"/>
      <w:lvlText w:val="%3."/>
      <w:lvlJc w:val="left"/>
      <w:pPr>
        <w:ind w:left="1724" w:hanging="30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2444"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lowerLetter"/>
      <w:suff w:val="tab"/>
      <w:lvlText w:val="%5."/>
      <w:lvlJc w:val="left"/>
      <w:pPr>
        <w:ind w:left="3164"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lowerRoman"/>
      <w:suff w:val="tab"/>
      <w:lvlText w:val="%6."/>
      <w:lvlJc w:val="left"/>
      <w:pPr>
        <w:ind w:left="3884" w:hanging="30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4604"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lowerLetter"/>
      <w:suff w:val="tab"/>
      <w:lvlText w:val="%8."/>
      <w:lvlJc w:val="left"/>
      <w:pPr>
        <w:ind w:left="5324"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lowerRoman"/>
      <w:suff w:val="tab"/>
      <w:lvlText w:val="%9."/>
      <w:lvlJc w:val="left"/>
      <w:pPr>
        <w:ind w:left="6044"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23">
    <w:multiLevelType w:val="hybridMultilevel"/>
    <w:numStyleLink w:val="Импортированный стиль 57"/>
  </w:abstractNum>
  <w:abstractNum w:abstractNumId="124">
    <w:multiLevelType w:val="hybridMultilevel"/>
    <w:styleLink w:val="Импортированный стиль 57"/>
    <w:lvl w:ilvl="0">
      <w:start w:val="1"/>
      <w:numFmt w:val="decimal"/>
      <w:suff w:val="tab"/>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lowerLetter"/>
      <w:suff w:val="tab"/>
      <w:lvlText w:val="%2."/>
      <w:lvlJc w:val="left"/>
      <w:pPr>
        <w:ind w:left="1004"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Roman"/>
      <w:suff w:val="tab"/>
      <w:lvlText w:val="%3."/>
      <w:lvlJc w:val="left"/>
      <w:pPr>
        <w:ind w:left="1724" w:hanging="30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2444"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lowerLetter"/>
      <w:suff w:val="tab"/>
      <w:lvlText w:val="%5."/>
      <w:lvlJc w:val="left"/>
      <w:pPr>
        <w:ind w:left="3164"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lowerRoman"/>
      <w:suff w:val="tab"/>
      <w:lvlText w:val="%6."/>
      <w:lvlJc w:val="left"/>
      <w:pPr>
        <w:ind w:left="3884" w:hanging="30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4604"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lowerLetter"/>
      <w:suff w:val="tab"/>
      <w:lvlText w:val="%8."/>
      <w:lvlJc w:val="left"/>
      <w:pPr>
        <w:ind w:left="5324"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lowerRoman"/>
      <w:suff w:val="tab"/>
      <w:lvlText w:val="%9."/>
      <w:lvlJc w:val="left"/>
      <w:pPr>
        <w:ind w:left="6044"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25">
    <w:multiLevelType w:val="hybridMultilevel"/>
    <w:numStyleLink w:val="Импортированный стиль 58"/>
  </w:abstractNum>
  <w:abstractNum w:abstractNumId="126">
    <w:multiLevelType w:val="hybridMultilevel"/>
    <w:styleLink w:val="Импортированный стиль 58"/>
    <w:lvl w:ilvl="0">
      <w:start w:val="1"/>
      <w:numFmt w:val="decimal"/>
      <w:suff w:val="tab"/>
      <w:lvlText w:val="%1."/>
      <w:lvlJc w:val="left"/>
      <w:pPr>
        <w:tabs>
          <w:tab w:val="left" w:pos="720"/>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tabs>
          <w:tab w:val="left" w:pos="720"/>
        </w:tabs>
        <w:ind w:left="1004"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tabs>
          <w:tab w:val="left" w:pos="720"/>
        </w:tabs>
        <w:ind w:left="1724" w:hanging="36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tabs>
          <w:tab w:val="left" w:pos="720"/>
        </w:tabs>
        <w:ind w:left="2444"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5."/>
      <w:lvlJc w:val="left"/>
      <w:pPr>
        <w:tabs>
          <w:tab w:val="left" w:pos="720"/>
        </w:tabs>
        <w:ind w:left="3164"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6."/>
      <w:lvlJc w:val="left"/>
      <w:pPr>
        <w:tabs>
          <w:tab w:val="left" w:pos="720"/>
        </w:tabs>
        <w:ind w:left="3884" w:hanging="36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tabs>
          <w:tab w:val="left" w:pos="720"/>
        </w:tabs>
        <w:ind w:left="4604"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8."/>
      <w:lvlJc w:val="left"/>
      <w:pPr>
        <w:tabs>
          <w:tab w:val="left" w:pos="720"/>
        </w:tabs>
        <w:ind w:left="5324"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tab"/>
      <w:lvlText w:val="%9."/>
      <w:lvlJc w:val="left"/>
      <w:pPr>
        <w:tabs>
          <w:tab w:val="left" w:pos="720"/>
        </w:tabs>
        <w:ind w:left="6044"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27">
    <w:multiLevelType w:val="hybridMultilevel"/>
    <w:numStyleLink w:val="Импортированный стиль 59"/>
  </w:abstractNum>
  <w:abstractNum w:abstractNumId="128">
    <w:multiLevelType w:val="hybridMultilevel"/>
    <w:styleLink w:val="Импортированный стиль 59"/>
    <w:lvl w:ilvl="0">
      <w:start w:val="1"/>
      <w:numFmt w:val="decimal"/>
      <w:suff w:val="tab"/>
      <w:lvlText w:val="%1."/>
      <w:lvlJc w:val="left"/>
      <w:pPr>
        <w:ind w:left="36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1">
      <w:start w:val="1"/>
      <w:numFmt w:val="lowerLetter"/>
      <w:suff w:val="tab"/>
      <w:lvlText w:val="%2."/>
      <w:lvlJc w:val="left"/>
      <w:pPr>
        <w:ind w:left="1004"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2">
      <w:start w:val="1"/>
      <w:numFmt w:val="lowerRoman"/>
      <w:suff w:val="tab"/>
      <w:lvlText w:val="%3."/>
      <w:lvlJc w:val="left"/>
      <w:pPr>
        <w:ind w:left="1724" w:hanging="30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2444"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4">
      <w:start w:val="1"/>
      <w:numFmt w:val="lowerLetter"/>
      <w:suff w:val="tab"/>
      <w:lvlText w:val="%5."/>
      <w:lvlJc w:val="left"/>
      <w:pPr>
        <w:ind w:left="3164"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5">
      <w:start w:val="1"/>
      <w:numFmt w:val="lowerRoman"/>
      <w:suff w:val="tab"/>
      <w:lvlText w:val="%6."/>
      <w:lvlJc w:val="left"/>
      <w:pPr>
        <w:ind w:left="3884" w:hanging="30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4604"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7">
      <w:start w:val="1"/>
      <w:numFmt w:val="lowerLetter"/>
      <w:suff w:val="tab"/>
      <w:lvlText w:val="%8."/>
      <w:lvlJc w:val="left"/>
      <w:pPr>
        <w:ind w:left="5324"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8">
      <w:start w:val="1"/>
      <w:numFmt w:val="lowerRoman"/>
      <w:suff w:val="tab"/>
      <w:lvlText w:val="%9."/>
      <w:lvlJc w:val="left"/>
      <w:pPr>
        <w:ind w:left="6044" w:hanging="300"/>
      </w:pPr>
      <w:rPr>
        <w:rFonts w:hAnsi="Arial Unicode MS"/>
        <w:b w:val="1"/>
        <w:bCs w:val="1"/>
        <w:caps w:val="0"/>
        <w:smallCaps w:val="0"/>
        <w:strike w:val="0"/>
        <w:dstrike w:val="0"/>
        <w:outline w:val="0"/>
        <w:emboss w:val="0"/>
        <w:imprint w:val="0"/>
        <w:spacing w:val="0"/>
        <w:w w:val="100"/>
        <w:kern w:val="0"/>
        <w:position w:val="0"/>
        <w:highlight w:val="none"/>
        <w:vertAlign w:val="baseline"/>
      </w:rPr>
    </w:lvl>
  </w:abstractNum>
  <w:abstractNum w:abstractNumId="129">
    <w:multiLevelType w:val="hybridMultilevel"/>
    <w:numStyleLink w:val="Импортированный стиль 60"/>
  </w:abstractNum>
  <w:abstractNum w:abstractNumId="130">
    <w:multiLevelType w:val="hybridMultilevel"/>
    <w:styleLink w:val="Импортированный стиль 60"/>
    <w:lvl w:ilvl="0">
      <w:start w:val="1"/>
      <w:numFmt w:val="decimal"/>
      <w:suff w:val="tab"/>
      <w:lvlText w:val="%1."/>
      <w:lvlJc w:val="left"/>
      <w:pPr>
        <w:ind w:left="3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start w:val="1"/>
      <w:numFmt w:val="lowerLetter"/>
      <w:suff w:val="tab"/>
      <w:lvlText w:val="%2."/>
      <w:lvlJc w:val="left"/>
      <w:pPr>
        <w:ind w:left="1004"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start w:val="1"/>
      <w:numFmt w:val="lowerRoman"/>
      <w:suff w:val="tab"/>
      <w:lvlText w:val="%3."/>
      <w:lvlJc w:val="left"/>
      <w:pPr>
        <w:ind w:left="1724"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start w:val="1"/>
      <w:numFmt w:val="decimal"/>
      <w:suff w:val="tab"/>
      <w:lvlText w:val="%4."/>
      <w:lvlJc w:val="left"/>
      <w:pPr>
        <w:ind w:left="2444"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start w:val="1"/>
      <w:numFmt w:val="lowerLetter"/>
      <w:suff w:val="tab"/>
      <w:lvlText w:val="%5."/>
      <w:lvlJc w:val="left"/>
      <w:pPr>
        <w:ind w:left="3164"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start w:val="1"/>
      <w:numFmt w:val="lowerRoman"/>
      <w:suff w:val="tab"/>
      <w:lvlText w:val="%6."/>
      <w:lvlJc w:val="left"/>
      <w:pPr>
        <w:ind w:left="3884"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start w:val="1"/>
      <w:numFmt w:val="decimal"/>
      <w:suff w:val="tab"/>
      <w:lvlText w:val="%7."/>
      <w:lvlJc w:val="left"/>
      <w:pPr>
        <w:ind w:left="4604"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start w:val="1"/>
      <w:numFmt w:val="lowerLetter"/>
      <w:suff w:val="tab"/>
      <w:lvlText w:val="%8."/>
      <w:lvlJc w:val="left"/>
      <w:pPr>
        <w:ind w:left="5324"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start w:val="1"/>
      <w:numFmt w:val="lowerRoman"/>
      <w:suff w:val="tab"/>
      <w:lvlText w:val="%9."/>
      <w:lvlJc w:val="left"/>
      <w:pPr>
        <w:ind w:left="6044"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131">
    <w:multiLevelType w:val="hybridMultilevel"/>
    <w:numStyleLink w:val="Импортированный стиль 61"/>
  </w:abstractNum>
  <w:abstractNum w:abstractNumId="132">
    <w:multiLevelType w:val="hybridMultilevel"/>
    <w:styleLink w:val="Импортированный стиль 61"/>
    <w:lvl w:ilvl="0">
      <w:start w:val="1"/>
      <w:numFmt w:val="decimal"/>
      <w:suff w:val="tab"/>
      <w:lvlText w:val="%1."/>
      <w:lvlJc w:val="left"/>
      <w:pPr>
        <w:ind w:left="3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start w:val="1"/>
      <w:numFmt w:val="lowerLetter"/>
      <w:suff w:val="tab"/>
      <w:lvlText w:val="%2."/>
      <w:lvlJc w:val="left"/>
      <w:pPr>
        <w:ind w:left="1004"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start w:val="1"/>
      <w:numFmt w:val="lowerRoman"/>
      <w:suff w:val="tab"/>
      <w:lvlText w:val="%3."/>
      <w:lvlJc w:val="left"/>
      <w:pPr>
        <w:ind w:left="1724"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start w:val="1"/>
      <w:numFmt w:val="decimal"/>
      <w:suff w:val="tab"/>
      <w:lvlText w:val="%4."/>
      <w:lvlJc w:val="left"/>
      <w:pPr>
        <w:ind w:left="2444"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start w:val="1"/>
      <w:numFmt w:val="lowerLetter"/>
      <w:suff w:val="tab"/>
      <w:lvlText w:val="%5."/>
      <w:lvlJc w:val="left"/>
      <w:pPr>
        <w:ind w:left="3164"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start w:val="1"/>
      <w:numFmt w:val="lowerRoman"/>
      <w:suff w:val="tab"/>
      <w:lvlText w:val="%6."/>
      <w:lvlJc w:val="left"/>
      <w:pPr>
        <w:ind w:left="3884"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start w:val="1"/>
      <w:numFmt w:val="decimal"/>
      <w:suff w:val="tab"/>
      <w:lvlText w:val="%7."/>
      <w:lvlJc w:val="left"/>
      <w:pPr>
        <w:ind w:left="4604"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start w:val="1"/>
      <w:numFmt w:val="lowerLetter"/>
      <w:suff w:val="tab"/>
      <w:lvlText w:val="%8."/>
      <w:lvlJc w:val="left"/>
      <w:pPr>
        <w:ind w:left="5324"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start w:val="1"/>
      <w:numFmt w:val="lowerRoman"/>
      <w:suff w:val="tab"/>
      <w:lvlText w:val="%9."/>
      <w:lvlJc w:val="left"/>
      <w:pPr>
        <w:ind w:left="6044"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133">
    <w:multiLevelType w:val="hybridMultilevel"/>
    <w:numStyleLink w:val="Импортированный стиль 62"/>
  </w:abstractNum>
  <w:abstractNum w:abstractNumId="134">
    <w:multiLevelType w:val="hybridMultilevel"/>
    <w:styleLink w:val="Импортированный стиль 62"/>
    <w:lvl w:ilvl="0">
      <w:start w:val="1"/>
      <w:numFmt w:val="decimal"/>
      <w:suff w:val="tab"/>
      <w:lvlText w:val="%1."/>
      <w:lvlJc w:val="left"/>
      <w:pPr>
        <w:ind w:left="360" w:hanging="360"/>
      </w:pPr>
      <w:rPr>
        <w:rFonts w:hAnsi="Arial Unicode MS"/>
        <w:i w:val="1"/>
        <w:iCs w:val="1"/>
        <w:caps w:val="0"/>
        <w:smallCaps w:val="0"/>
        <w:strike w:val="0"/>
        <w:dstrike w:val="0"/>
        <w:outline w:val="0"/>
        <w:emboss w:val="0"/>
        <w:imprint w:val="0"/>
        <w:spacing w:val="0"/>
        <w:w w:val="100"/>
        <w:kern w:val="0"/>
        <w:position w:val="0"/>
        <w:highlight w:val="none"/>
        <w:vertAlign w:val="baseline"/>
      </w:rPr>
    </w:lvl>
    <w:lvl w:ilvl="1">
      <w:start w:val="1"/>
      <w:numFmt w:val="lowerLetter"/>
      <w:suff w:val="tab"/>
      <w:lvlText w:val="%2."/>
      <w:lvlJc w:val="left"/>
      <w:pPr>
        <w:ind w:left="1004" w:hanging="360"/>
      </w:pPr>
      <w:rPr>
        <w:rFonts w:hAnsi="Arial Unicode MS"/>
        <w:i w:val="1"/>
        <w:iCs w:val="1"/>
        <w:caps w:val="0"/>
        <w:smallCaps w:val="0"/>
        <w:strike w:val="0"/>
        <w:dstrike w:val="0"/>
        <w:outline w:val="0"/>
        <w:emboss w:val="0"/>
        <w:imprint w:val="0"/>
        <w:spacing w:val="0"/>
        <w:w w:val="100"/>
        <w:kern w:val="0"/>
        <w:position w:val="0"/>
        <w:highlight w:val="none"/>
        <w:vertAlign w:val="baseline"/>
      </w:rPr>
    </w:lvl>
    <w:lvl w:ilvl="2">
      <w:start w:val="1"/>
      <w:numFmt w:val="lowerRoman"/>
      <w:suff w:val="tab"/>
      <w:lvlText w:val="%3."/>
      <w:lvlJc w:val="left"/>
      <w:pPr>
        <w:ind w:left="1724" w:hanging="300"/>
      </w:pPr>
      <w:rPr>
        <w:rFonts w:hAnsi="Arial Unicode MS"/>
        <w:i w:val="1"/>
        <w:iCs w:val="1"/>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2444" w:hanging="360"/>
      </w:pPr>
      <w:rPr>
        <w:rFonts w:hAnsi="Arial Unicode MS"/>
        <w:i w:val="1"/>
        <w:iCs w:val="1"/>
        <w:caps w:val="0"/>
        <w:smallCaps w:val="0"/>
        <w:strike w:val="0"/>
        <w:dstrike w:val="0"/>
        <w:outline w:val="0"/>
        <w:emboss w:val="0"/>
        <w:imprint w:val="0"/>
        <w:spacing w:val="0"/>
        <w:w w:val="100"/>
        <w:kern w:val="0"/>
        <w:position w:val="0"/>
        <w:highlight w:val="none"/>
        <w:vertAlign w:val="baseline"/>
      </w:rPr>
    </w:lvl>
    <w:lvl w:ilvl="4">
      <w:start w:val="1"/>
      <w:numFmt w:val="lowerLetter"/>
      <w:suff w:val="tab"/>
      <w:lvlText w:val="%5."/>
      <w:lvlJc w:val="left"/>
      <w:pPr>
        <w:ind w:left="3164" w:hanging="360"/>
      </w:pPr>
      <w:rPr>
        <w:rFonts w:hAnsi="Arial Unicode MS"/>
        <w:i w:val="1"/>
        <w:iCs w:val="1"/>
        <w:caps w:val="0"/>
        <w:smallCaps w:val="0"/>
        <w:strike w:val="0"/>
        <w:dstrike w:val="0"/>
        <w:outline w:val="0"/>
        <w:emboss w:val="0"/>
        <w:imprint w:val="0"/>
        <w:spacing w:val="0"/>
        <w:w w:val="100"/>
        <w:kern w:val="0"/>
        <w:position w:val="0"/>
        <w:highlight w:val="none"/>
        <w:vertAlign w:val="baseline"/>
      </w:rPr>
    </w:lvl>
    <w:lvl w:ilvl="5">
      <w:start w:val="1"/>
      <w:numFmt w:val="lowerRoman"/>
      <w:suff w:val="tab"/>
      <w:lvlText w:val="%6."/>
      <w:lvlJc w:val="left"/>
      <w:pPr>
        <w:ind w:left="3884" w:hanging="300"/>
      </w:pPr>
      <w:rPr>
        <w:rFonts w:hAnsi="Arial Unicode MS"/>
        <w:i w:val="1"/>
        <w:iCs w:val="1"/>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4604" w:hanging="360"/>
      </w:pPr>
      <w:rPr>
        <w:rFonts w:hAnsi="Arial Unicode MS"/>
        <w:i w:val="1"/>
        <w:iCs w:val="1"/>
        <w:caps w:val="0"/>
        <w:smallCaps w:val="0"/>
        <w:strike w:val="0"/>
        <w:dstrike w:val="0"/>
        <w:outline w:val="0"/>
        <w:emboss w:val="0"/>
        <w:imprint w:val="0"/>
        <w:spacing w:val="0"/>
        <w:w w:val="100"/>
        <w:kern w:val="0"/>
        <w:position w:val="0"/>
        <w:highlight w:val="none"/>
        <w:vertAlign w:val="baseline"/>
      </w:rPr>
    </w:lvl>
    <w:lvl w:ilvl="7">
      <w:start w:val="1"/>
      <w:numFmt w:val="lowerLetter"/>
      <w:suff w:val="tab"/>
      <w:lvlText w:val="%8."/>
      <w:lvlJc w:val="left"/>
      <w:pPr>
        <w:ind w:left="5324" w:hanging="360"/>
      </w:pPr>
      <w:rPr>
        <w:rFonts w:hAnsi="Arial Unicode MS"/>
        <w:i w:val="1"/>
        <w:iCs w:val="1"/>
        <w:caps w:val="0"/>
        <w:smallCaps w:val="0"/>
        <w:strike w:val="0"/>
        <w:dstrike w:val="0"/>
        <w:outline w:val="0"/>
        <w:emboss w:val="0"/>
        <w:imprint w:val="0"/>
        <w:spacing w:val="0"/>
        <w:w w:val="100"/>
        <w:kern w:val="0"/>
        <w:position w:val="0"/>
        <w:highlight w:val="none"/>
        <w:vertAlign w:val="baseline"/>
      </w:rPr>
    </w:lvl>
    <w:lvl w:ilvl="8">
      <w:start w:val="1"/>
      <w:numFmt w:val="lowerRoman"/>
      <w:suff w:val="tab"/>
      <w:lvlText w:val="%9."/>
      <w:lvlJc w:val="left"/>
      <w:pPr>
        <w:ind w:left="6044" w:hanging="300"/>
      </w:pPr>
      <w:rPr>
        <w:rFonts w:hAnsi="Arial Unicode MS"/>
        <w:i w:val="1"/>
        <w:iCs w:val="1"/>
        <w:caps w:val="0"/>
        <w:smallCaps w:val="0"/>
        <w:strike w:val="0"/>
        <w:dstrike w:val="0"/>
        <w:outline w:val="0"/>
        <w:emboss w:val="0"/>
        <w:imprint w:val="0"/>
        <w:spacing w:val="0"/>
        <w:w w:val="100"/>
        <w:kern w:val="0"/>
        <w:position w:val="0"/>
        <w:highlight w:val="none"/>
        <w:vertAlign w:val="baseline"/>
      </w:rPr>
    </w:lvl>
  </w:abstractNum>
  <w:abstractNum w:abstractNumId="135">
    <w:multiLevelType w:val="hybridMultilevel"/>
    <w:numStyleLink w:val="Импортированный стиль 63"/>
  </w:abstractNum>
  <w:abstractNum w:abstractNumId="136">
    <w:multiLevelType w:val="hybridMultilevel"/>
    <w:styleLink w:val="Импортированный стиль 63"/>
    <w:lvl w:ilvl="0">
      <w:start w:val="1"/>
      <w:numFmt w:val="decimal"/>
      <w:suff w:val="tab"/>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lowerLetter"/>
      <w:suff w:val="tab"/>
      <w:lvlText w:val="%2."/>
      <w:lvlJc w:val="left"/>
      <w:pPr>
        <w:ind w:left="1004"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Roman"/>
      <w:suff w:val="tab"/>
      <w:lvlText w:val="%3."/>
      <w:lvlJc w:val="left"/>
      <w:pPr>
        <w:ind w:left="1724" w:hanging="30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2444"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lowerLetter"/>
      <w:suff w:val="tab"/>
      <w:lvlText w:val="%5."/>
      <w:lvlJc w:val="left"/>
      <w:pPr>
        <w:ind w:left="3164"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lowerRoman"/>
      <w:suff w:val="tab"/>
      <w:lvlText w:val="%6."/>
      <w:lvlJc w:val="left"/>
      <w:pPr>
        <w:ind w:left="3884" w:hanging="30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4604"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lowerLetter"/>
      <w:suff w:val="tab"/>
      <w:lvlText w:val="%8."/>
      <w:lvlJc w:val="left"/>
      <w:pPr>
        <w:ind w:left="5324"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lowerRoman"/>
      <w:suff w:val="tab"/>
      <w:lvlText w:val="%9."/>
      <w:lvlJc w:val="left"/>
      <w:pPr>
        <w:ind w:left="6044"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37">
    <w:multiLevelType w:val="hybridMultilevel"/>
    <w:numStyleLink w:val="Импортированный стиль 64"/>
  </w:abstractNum>
  <w:abstractNum w:abstractNumId="138">
    <w:multiLevelType w:val="hybridMultilevel"/>
    <w:styleLink w:val="Импортированный стиль 64"/>
    <w:lvl w:ilvl="0">
      <w:start w:val="1"/>
      <w:numFmt w:val="decimal"/>
      <w:suff w:val="tab"/>
      <w:lvlText w:val="%1."/>
      <w:lvlJc w:val="left"/>
      <w:pPr>
        <w:tabs>
          <w:tab w:val="left" w:pos="720"/>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tabs>
          <w:tab w:val="left" w:pos="720"/>
        </w:tabs>
        <w:ind w:left="1004"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tabs>
          <w:tab w:val="left" w:pos="720"/>
        </w:tabs>
        <w:ind w:left="1724" w:hanging="36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tabs>
          <w:tab w:val="left" w:pos="720"/>
        </w:tabs>
        <w:ind w:left="2444"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5."/>
      <w:lvlJc w:val="left"/>
      <w:pPr>
        <w:tabs>
          <w:tab w:val="left" w:pos="720"/>
        </w:tabs>
        <w:ind w:left="3164"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6."/>
      <w:lvlJc w:val="left"/>
      <w:pPr>
        <w:tabs>
          <w:tab w:val="left" w:pos="720"/>
        </w:tabs>
        <w:ind w:left="3884" w:hanging="36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tabs>
          <w:tab w:val="left" w:pos="720"/>
        </w:tabs>
        <w:ind w:left="4604"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8."/>
      <w:lvlJc w:val="left"/>
      <w:pPr>
        <w:tabs>
          <w:tab w:val="left" w:pos="720"/>
        </w:tabs>
        <w:ind w:left="5324"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tab"/>
      <w:lvlText w:val="%9."/>
      <w:lvlJc w:val="left"/>
      <w:pPr>
        <w:tabs>
          <w:tab w:val="left" w:pos="720"/>
        </w:tabs>
        <w:ind w:left="6044"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39">
    <w:multiLevelType w:val="hybridMultilevel"/>
    <w:numStyleLink w:val="Импортированный стиль 65"/>
  </w:abstractNum>
  <w:abstractNum w:abstractNumId="140">
    <w:multiLevelType w:val="hybridMultilevel"/>
    <w:styleLink w:val="Импортированный стиль 65"/>
    <w:lvl w:ilvl="0">
      <w:start w:val="1"/>
      <w:numFmt w:val="decimal"/>
      <w:suff w:val="tab"/>
      <w:lvlText w:val="%1."/>
      <w:lvlJc w:val="left"/>
      <w:pPr>
        <w:tabs>
          <w:tab w:val="left" w:pos="720"/>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tabs>
          <w:tab w:val="left" w:pos="720"/>
        </w:tabs>
        <w:ind w:left="1004"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tabs>
          <w:tab w:val="left" w:pos="720"/>
        </w:tabs>
        <w:ind w:left="1724" w:hanging="36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tabs>
          <w:tab w:val="left" w:pos="720"/>
        </w:tabs>
        <w:ind w:left="2444"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5."/>
      <w:lvlJc w:val="left"/>
      <w:pPr>
        <w:tabs>
          <w:tab w:val="left" w:pos="720"/>
        </w:tabs>
        <w:ind w:left="3164"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6."/>
      <w:lvlJc w:val="left"/>
      <w:pPr>
        <w:tabs>
          <w:tab w:val="left" w:pos="720"/>
        </w:tabs>
        <w:ind w:left="3884" w:hanging="36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tabs>
          <w:tab w:val="left" w:pos="720"/>
        </w:tabs>
        <w:ind w:left="4604"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8."/>
      <w:lvlJc w:val="left"/>
      <w:pPr>
        <w:tabs>
          <w:tab w:val="left" w:pos="720"/>
        </w:tabs>
        <w:ind w:left="5324"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tab"/>
      <w:lvlText w:val="%9."/>
      <w:lvlJc w:val="left"/>
      <w:pPr>
        <w:tabs>
          <w:tab w:val="left" w:pos="720"/>
        </w:tabs>
        <w:ind w:left="6044"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41">
    <w:multiLevelType w:val="hybridMultilevel"/>
    <w:numStyleLink w:val="Импортированный стиль 66"/>
  </w:abstractNum>
  <w:abstractNum w:abstractNumId="142">
    <w:multiLevelType w:val="hybridMultilevel"/>
    <w:styleLink w:val="Импортированный стиль 66"/>
    <w:lvl w:ilvl="0">
      <w:start w:val="1"/>
      <w:numFmt w:val="decimal"/>
      <w:suff w:val="tab"/>
      <w:lvlText w:val="%1."/>
      <w:lvlJc w:val="left"/>
      <w:pPr>
        <w:ind w:left="36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1">
      <w:start w:val="1"/>
      <w:numFmt w:val="lowerLetter"/>
      <w:suff w:val="tab"/>
      <w:lvlText w:val="%2."/>
      <w:lvlJc w:val="left"/>
      <w:pPr>
        <w:ind w:left="1004"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2">
      <w:start w:val="1"/>
      <w:numFmt w:val="lowerRoman"/>
      <w:suff w:val="tab"/>
      <w:lvlText w:val="%3."/>
      <w:lvlJc w:val="left"/>
      <w:pPr>
        <w:ind w:left="1724" w:hanging="30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2444"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4">
      <w:start w:val="1"/>
      <w:numFmt w:val="lowerLetter"/>
      <w:suff w:val="tab"/>
      <w:lvlText w:val="%5."/>
      <w:lvlJc w:val="left"/>
      <w:pPr>
        <w:ind w:left="3164"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5">
      <w:start w:val="1"/>
      <w:numFmt w:val="lowerRoman"/>
      <w:suff w:val="tab"/>
      <w:lvlText w:val="%6."/>
      <w:lvlJc w:val="left"/>
      <w:pPr>
        <w:ind w:left="3884" w:hanging="30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4604"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7">
      <w:start w:val="1"/>
      <w:numFmt w:val="lowerLetter"/>
      <w:suff w:val="tab"/>
      <w:lvlText w:val="%8."/>
      <w:lvlJc w:val="left"/>
      <w:pPr>
        <w:ind w:left="5324"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8">
      <w:start w:val="1"/>
      <w:numFmt w:val="lowerRoman"/>
      <w:suff w:val="tab"/>
      <w:lvlText w:val="%9."/>
      <w:lvlJc w:val="left"/>
      <w:pPr>
        <w:ind w:left="6044" w:hanging="300"/>
      </w:pPr>
      <w:rPr>
        <w:rFonts w:hAnsi="Arial Unicode MS"/>
        <w:b w:val="1"/>
        <w:bCs w:val="1"/>
        <w:caps w:val="0"/>
        <w:smallCaps w:val="0"/>
        <w:strike w:val="0"/>
        <w:dstrike w:val="0"/>
        <w:outline w:val="0"/>
        <w:emboss w:val="0"/>
        <w:imprint w:val="0"/>
        <w:spacing w:val="0"/>
        <w:w w:val="100"/>
        <w:kern w:val="0"/>
        <w:position w:val="0"/>
        <w:highlight w:val="none"/>
        <w:vertAlign w:val="baseline"/>
      </w:rPr>
    </w:lvl>
  </w:abstractNum>
  <w:abstractNum w:abstractNumId="143">
    <w:multiLevelType w:val="hybridMultilevel"/>
    <w:numStyleLink w:val="Импортированный стиль 67"/>
  </w:abstractNum>
  <w:abstractNum w:abstractNumId="144">
    <w:multiLevelType w:val="hybridMultilevel"/>
    <w:styleLink w:val="Импортированный стиль 67"/>
    <w:lvl w:ilvl="0">
      <w:start w:val="1"/>
      <w:numFmt w:val="decimal"/>
      <w:suff w:val="tab"/>
      <w:lvlText w:val="%1)"/>
      <w:lvlJc w:val="left"/>
      <w:pPr>
        <w:ind w:left="36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1">
      <w:start w:val="1"/>
      <w:numFmt w:val="lowerLetter"/>
      <w:suff w:val="tab"/>
      <w:lvlText w:val="%2."/>
      <w:lvlJc w:val="left"/>
      <w:pPr>
        <w:ind w:left="1004"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2">
      <w:start w:val="1"/>
      <w:numFmt w:val="lowerRoman"/>
      <w:suff w:val="tab"/>
      <w:lvlText w:val="%3."/>
      <w:lvlJc w:val="left"/>
      <w:pPr>
        <w:ind w:left="1724" w:hanging="30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2444"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4">
      <w:start w:val="1"/>
      <w:numFmt w:val="lowerLetter"/>
      <w:suff w:val="tab"/>
      <w:lvlText w:val="%5."/>
      <w:lvlJc w:val="left"/>
      <w:pPr>
        <w:ind w:left="3164"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5">
      <w:start w:val="1"/>
      <w:numFmt w:val="lowerRoman"/>
      <w:suff w:val="tab"/>
      <w:lvlText w:val="%6."/>
      <w:lvlJc w:val="left"/>
      <w:pPr>
        <w:ind w:left="3884" w:hanging="30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4604"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7">
      <w:start w:val="1"/>
      <w:numFmt w:val="lowerLetter"/>
      <w:suff w:val="tab"/>
      <w:lvlText w:val="%8."/>
      <w:lvlJc w:val="left"/>
      <w:pPr>
        <w:ind w:left="5324"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8">
      <w:start w:val="1"/>
      <w:numFmt w:val="lowerRoman"/>
      <w:suff w:val="tab"/>
      <w:lvlText w:val="%9."/>
      <w:lvlJc w:val="left"/>
      <w:pPr>
        <w:ind w:left="6044" w:hanging="300"/>
      </w:pPr>
      <w:rPr>
        <w:rFonts w:hAnsi="Arial Unicode MS"/>
        <w:b w:val="1"/>
        <w:bCs w:val="1"/>
        <w:caps w:val="0"/>
        <w:smallCaps w:val="0"/>
        <w:strike w:val="0"/>
        <w:dstrike w:val="0"/>
        <w:outline w:val="0"/>
        <w:emboss w:val="0"/>
        <w:imprint w:val="0"/>
        <w:spacing w:val="0"/>
        <w:w w:val="100"/>
        <w:kern w:val="0"/>
        <w:position w:val="0"/>
        <w:highlight w:val="none"/>
        <w:vertAlign w:val="baseline"/>
      </w:rPr>
    </w:lvl>
  </w:abstractNum>
  <w:abstractNum w:abstractNumId="145">
    <w:multiLevelType w:val="hybridMultilevel"/>
    <w:numStyleLink w:val="Импортированный стиль 68"/>
  </w:abstractNum>
  <w:abstractNum w:abstractNumId="146">
    <w:multiLevelType w:val="hybridMultilevel"/>
    <w:styleLink w:val="Импортированный стиль 68"/>
    <w:lvl w:ilvl="0">
      <w:start w:val="1"/>
      <w:numFmt w:val="decimal"/>
      <w:suff w:val="tab"/>
      <w:lvlText w:val="%1."/>
      <w:lvlJc w:val="left"/>
      <w:pPr>
        <w:ind w:left="360" w:hanging="360"/>
      </w:pPr>
      <w:rPr>
        <w:rFonts w:hAnsi="Arial Unicode MS"/>
        <w:b w:val="1"/>
        <w:bCs w:val="1"/>
        <w:caps w:val="0"/>
        <w:smallCaps w:val="0"/>
        <w:strike w:val="0"/>
        <w:dstrike w:val="0"/>
        <w:outline w:val="0"/>
        <w:emboss w:val="0"/>
        <w:imprint w:val="0"/>
        <w:color w:val="000000"/>
        <w:spacing w:val="0"/>
        <w:w w:val="100"/>
        <w:kern w:val="0"/>
        <w:position w:val="0"/>
        <w:highlight w:val="none"/>
        <w:vertAlign w:val="baseline"/>
      </w:rPr>
    </w:lvl>
    <w:lvl w:ilvl="1">
      <w:start w:val="1"/>
      <w:numFmt w:val="lowerLetter"/>
      <w:suff w:val="tab"/>
      <w:lvlText w:val="%2."/>
      <w:lvlJc w:val="left"/>
      <w:pPr>
        <w:ind w:left="1004" w:hanging="360"/>
      </w:pPr>
      <w:rPr>
        <w:rFonts w:hAnsi="Arial Unicode MS"/>
        <w:b w:val="1"/>
        <w:bCs w:val="1"/>
        <w:caps w:val="0"/>
        <w:smallCaps w:val="0"/>
        <w:strike w:val="0"/>
        <w:dstrike w:val="0"/>
        <w:outline w:val="0"/>
        <w:emboss w:val="0"/>
        <w:imprint w:val="0"/>
        <w:color w:val="000000"/>
        <w:spacing w:val="0"/>
        <w:w w:val="100"/>
        <w:kern w:val="0"/>
        <w:position w:val="0"/>
        <w:highlight w:val="none"/>
        <w:vertAlign w:val="baseline"/>
      </w:rPr>
    </w:lvl>
    <w:lvl w:ilvl="2">
      <w:start w:val="1"/>
      <w:numFmt w:val="lowerRoman"/>
      <w:suff w:val="tab"/>
      <w:lvlText w:val="%3."/>
      <w:lvlJc w:val="left"/>
      <w:pPr>
        <w:ind w:left="1724" w:hanging="300"/>
      </w:pPr>
      <w:rPr>
        <w:rFonts w:hAnsi="Arial Unicode MS"/>
        <w:b w:val="1"/>
        <w:bCs w:val="1"/>
        <w:caps w:val="0"/>
        <w:smallCaps w:val="0"/>
        <w:strike w:val="0"/>
        <w:dstrike w:val="0"/>
        <w:outline w:val="0"/>
        <w:emboss w:val="0"/>
        <w:imprint w:val="0"/>
        <w:color w:val="000000"/>
        <w:spacing w:val="0"/>
        <w:w w:val="100"/>
        <w:kern w:val="0"/>
        <w:position w:val="0"/>
        <w:highlight w:val="none"/>
        <w:vertAlign w:val="baseline"/>
      </w:rPr>
    </w:lvl>
    <w:lvl w:ilvl="3">
      <w:start w:val="1"/>
      <w:numFmt w:val="decimal"/>
      <w:suff w:val="tab"/>
      <w:lvlText w:val="%4."/>
      <w:lvlJc w:val="left"/>
      <w:pPr>
        <w:ind w:left="2444" w:hanging="360"/>
      </w:pPr>
      <w:rPr>
        <w:rFonts w:hAnsi="Arial Unicode MS"/>
        <w:b w:val="1"/>
        <w:bCs w:val="1"/>
        <w:caps w:val="0"/>
        <w:smallCaps w:val="0"/>
        <w:strike w:val="0"/>
        <w:dstrike w:val="0"/>
        <w:outline w:val="0"/>
        <w:emboss w:val="0"/>
        <w:imprint w:val="0"/>
        <w:color w:val="000000"/>
        <w:spacing w:val="0"/>
        <w:w w:val="100"/>
        <w:kern w:val="0"/>
        <w:position w:val="0"/>
        <w:highlight w:val="none"/>
        <w:vertAlign w:val="baseline"/>
      </w:rPr>
    </w:lvl>
    <w:lvl w:ilvl="4">
      <w:start w:val="1"/>
      <w:numFmt w:val="lowerLetter"/>
      <w:suff w:val="tab"/>
      <w:lvlText w:val="%5."/>
      <w:lvlJc w:val="left"/>
      <w:pPr>
        <w:ind w:left="3164" w:hanging="360"/>
      </w:pPr>
      <w:rPr>
        <w:rFonts w:hAnsi="Arial Unicode MS"/>
        <w:b w:val="1"/>
        <w:bCs w:val="1"/>
        <w:caps w:val="0"/>
        <w:smallCaps w:val="0"/>
        <w:strike w:val="0"/>
        <w:dstrike w:val="0"/>
        <w:outline w:val="0"/>
        <w:emboss w:val="0"/>
        <w:imprint w:val="0"/>
        <w:color w:val="000000"/>
        <w:spacing w:val="0"/>
        <w:w w:val="100"/>
        <w:kern w:val="0"/>
        <w:position w:val="0"/>
        <w:highlight w:val="none"/>
        <w:vertAlign w:val="baseline"/>
      </w:rPr>
    </w:lvl>
    <w:lvl w:ilvl="5">
      <w:start w:val="1"/>
      <w:numFmt w:val="lowerRoman"/>
      <w:suff w:val="tab"/>
      <w:lvlText w:val="%6."/>
      <w:lvlJc w:val="left"/>
      <w:pPr>
        <w:ind w:left="3884" w:hanging="300"/>
      </w:pPr>
      <w:rPr>
        <w:rFonts w:hAnsi="Arial Unicode MS"/>
        <w:b w:val="1"/>
        <w:bCs w:val="1"/>
        <w:caps w:val="0"/>
        <w:smallCaps w:val="0"/>
        <w:strike w:val="0"/>
        <w:dstrike w:val="0"/>
        <w:outline w:val="0"/>
        <w:emboss w:val="0"/>
        <w:imprint w:val="0"/>
        <w:color w:val="000000"/>
        <w:spacing w:val="0"/>
        <w:w w:val="100"/>
        <w:kern w:val="0"/>
        <w:position w:val="0"/>
        <w:highlight w:val="none"/>
        <w:vertAlign w:val="baseline"/>
      </w:rPr>
    </w:lvl>
    <w:lvl w:ilvl="6">
      <w:start w:val="1"/>
      <w:numFmt w:val="decimal"/>
      <w:suff w:val="tab"/>
      <w:lvlText w:val="%7."/>
      <w:lvlJc w:val="left"/>
      <w:pPr>
        <w:ind w:left="4604" w:hanging="360"/>
      </w:pPr>
      <w:rPr>
        <w:rFonts w:hAnsi="Arial Unicode MS"/>
        <w:b w:val="1"/>
        <w:bCs w:val="1"/>
        <w:caps w:val="0"/>
        <w:smallCaps w:val="0"/>
        <w:strike w:val="0"/>
        <w:dstrike w:val="0"/>
        <w:outline w:val="0"/>
        <w:emboss w:val="0"/>
        <w:imprint w:val="0"/>
        <w:color w:val="000000"/>
        <w:spacing w:val="0"/>
        <w:w w:val="100"/>
        <w:kern w:val="0"/>
        <w:position w:val="0"/>
        <w:highlight w:val="none"/>
        <w:vertAlign w:val="baseline"/>
      </w:rPr>
    </w:lvl>
    <w:lvl w:ilvl="7">
      <w:start w:val="1"/>
      <w:numFmt w:val="lowerLetter"/>
      <w:suff w:val="tab"/>
      <w:lvlText w:val="%8."/>
      <w:lvlJc w:val="left"/>
      <w:pPr>
        <w:ind w:left="5324" w:hanging="360"/>
      </w:pPr>
      <w:rPr>
        <w:rFonts w:hAnsi="Arial Unicode MS"/>
        <w:b w:val="1"/>
        <w:bCs w:val="1"/>
        <w:caps w:val="0"/>
        <w:smallCaps w:val="0"/>
        <w:strike w:val="0"/>
        <w:dstrike w:val="0"/>
        <w:outline w:val="0"/>
        <w:emboss w:val="0"/>
        <w:imprint w:val="0"/>
        <w:color w:val="000000"/>
        <w:spacing w:val="0"/>
        <w:w w:val="100"/>
        <w:kern w:val="0"/>
        <w:position w:val="0"/>
        <w:highlight w:val="none"/>
        <w:vertAlign w:val="baseline"/>
      </w:rPr>
    </w:lvl>
    <w:lvl w:ilvl="8">
      <w:start w:val="1"/>
      <w:numFmt w:val="lowerRoman"/>
      <w:suff w:val="tab"/>
      <w:lvlText w:val="%9."/>
      <w:lvlJc w:val="left"/>
      <w:pPr>
        <w:ind w:left="6044" w:hanging="300"/>
      </w:pPr>
      <w:rPr>
        <w:rFonts w:hAnsi="Arial Unicode MS"/>
        <w:b w:val="1"/>
        <w:bCs w:val="1"/>
        <w:caps w:val="0"/>
        <w:smallCaps w:val="0"/>
        <w:strike w:val="0"/>
        <w:dstrike w:val="0"/>
        <w:outline w:val="0"/>
        <w:emboss w:val="0"/>
        <w:imprint w:val="0"/>
        <w:color w:val="000000"/>
        <w:spacing w:val="0"/>
        <w:w w:val="100"/>
        <w:kern w:val="0"/>
        <w:position w:val="0"/>
        <w:highlight w:val="none"/>
        <w:vertAlign w:val="baseline"/>
      </w:rPr>
    </w:lvl>
  </w:abstractNum>
  <w:abstractNum w:abstractNumId="147">
    <w:multiLevelType w:val="hybridMultilevel"/>
    <w:numStyleLink w:val="Импортированный стиль 69"/>
  </w:abstractNum>
  <w:abstractNum w:abstractNumId="148">
    <w:multiLevelType w:val="hybridMultilevel"/>
    <w:styleLink w:val="Импортированный стиль 69"/>
    <w:lvl w:ilvl="0">
      <w:start w:val="1"/>
      <w:numFmt w:val="decimal"/>
      <w:suff w:val="tab"/>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lowerLetter"/>
      <w:suff w:val="tab"/>
      <w:lvlText w:val="%2."/>
      <w:lvlJc w:val="left"/>
      <w:pPr>
        <w:ind w:left="1004"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Roman"/>
      <w:suff w:val="tab"/>
      <w:lvlText w:val="%3."/>
      <w:lvlJc w:val="left"/>
      <w:pPr>
        <w:ind w:left="1724" w:hanging="30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2444"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lowerLetter"/>
      <w:suff w:val="tab"/>
      <w:lvlText w:val="%5."/>
      <w:lvlJc w:val="left"/>
      <w:pPr>
        <w:ind w:left="3164"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lowerRoman"/>
      <w:suff w:val="tab"/>
      <w:lvlText w:val="%6."/>
      <w:lvlJc w:val="left"/>
      <w:pPr>
        <w:ind w:left="3884" w:hanging="30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4604"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lowerLetter"/>
      <w:suff w:val="tab"/>
      <w:lvlText w:val="%8."/>
      <w:lvlJc w:val="left"/>
      <w:pPr>
        <w:ind w:left="5324"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lowerRoman"/>
      <w:suff w:val="tab"/>
      <w:lvlText w:val="%9."/>
      <w:lvlJc w:val="left"/>
      <w:pPr>
        <w:ind w:left="6044"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49">
    <w:multiLevelType w:val="hybridMultilevel"/>
    <w:numStyleLink w:val="Импортированный стиль 70"/>
  </w:abstractNum>
  <w:abstractNum w:abstractNumId="150">
    <w:multiLevelType w:val="hybridMultilevel"/>
    <w:styleLink w:val="Импортированный стиль 70"/>
    <w:lvl w:ilvl="0">
      <w:start w:val="1"/>
      <w:numFmt w:val="decimal"/>
      <w:suff w:val="tab"/>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lowerLetter"/>
      <w:suff w:val="tab"/>
      <w:lvlText w:val="%2."/>
      <w:lvlJc w:val="left"/>
      <w:pPr>
        <w:ind w:left="1004"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Roman"/>
      <w:suff w:val="tab"/>
      <w:lvlText w:val="%3."/>
      <w:lvlJc w:val="left"/>
      <w:pPr>
        <w:ind w:left="1724" w:hanging="30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2444"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lowerLetter"/>
      <w:suff w:val="tab"/>
      <w:lvlText w:val="%5."/>
      <w:lvlJc w:val="left"/>
      <w:pPr>
        <w:ind w:left="3164"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lowerRoman"/>
      <w:suff w:val="tab"/>
      <w:lvlText w:val="%6."/>
      <w:lvlJc w:val="left"/>
      <w:pPr>
        <w:ind w:left="3884" w:hanging="30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4604"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lowerLetter"/>
      <w:suff w:val="tab"/>
      <w:lvlText w:val="%8."/>
      <w:lvlJc w:val="left"/>
      <w:pPr>
        <w:ind w:left="5324"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lowerRoman"/>
      <w:suff w:val="tab"/>
      <w:lvlText w:val="%9."/>
      <w:lvlJc w:val="left"/>
      <w:pPr>
        <w:ind w:left="6044"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51">
    <w:multiLevelType w:val="hybridMultilevel"/>
    <w:numStyleLink w:val="Импортированный стиль 71"/>
  </w:abstractNum>
  <w:abstractNum w:abstractNumId="152">
    <w:multiLevelType w:val="hybridMultilevel"/>
    <w:styleLink w:val="Импортированный стиль 71"/>
    <w:lvl w:ilvl="0">
      <w:start w:val="1"/>
      <w:numFmt w:val="decimal"/>
      <w:suff w:val="tab"/>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ind w:left="1004"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Roman"/>
      <w:suff w:val="tab"/>
      <w:lvlText w:val="%3."/>
      <w:lvlJc w:val="left"/>
      <w:pPr>
        <w:ind w:left="1724" w:hanging="30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2444"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lowerLetter"/>
      <w:suff w:val="tab"/>
      <w:lvlText w:val="%5."/>
      <w:lvlJc w:val="left"/>
      <w:pPr>
        <w:ind w:left="3164"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lowerRoman"/>
      <w:suff w:val="tab"/>
      <w:lvlText w:val="%6."/>
      <w:lvlJc w:val="left"/>
      <w:pPr>
        <w:ind w:left="3884" w:hanging="30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4604"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lowerLetter"/>
      <w:suff w:val="tab"/>
      <w:lvlText w:val="%8."/>
      <w:lvlJc w:val="left"/>
      <w:pPr>
        <w:ind w:left="5324"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lowerRoman"/>
      <w:suff w:val="tab"/>
      <w:lvlText w:val="%9."/>
      <w:lvlJc w:val="left"/>
      <w:pPr>
        <w:ind w:left="6044"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53">
    <w:multiLevelType w:val="hybridMultilevel"/>
    <w:numStyleLink w:val="Импортированный стиль 72"/>
  </w:abstractNum>
  <w:abstractNum w:abstractNumId="154">
    <w:multiLevelType w:val="hybridMultilevel"/>
    <w:styleLink w:val="Импортированный стиль 72"/>
    <w:lvl w:ilvl="0">
      <w:start w:val="1"/>
      <w:numFmt w:val="decimal"/>
      <w:suff w:val="tab"/>
      <w:lvlText w:val="%1)"/>
      <w:lvlJc w:val="left"/>
      <w:pPr>
        <w:ind w:left="36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1">
      <w:start w:val="1"/>
      <w:numFmt w:val="lowerLetter"/>
      <w:suff w:val="tab"/>
      <w:lvlText w:val="%2."/>
      <w:lvlJc w:val="left"/>
      <w:pPr>
        <w:ind w:left="1004"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2">
      <w:start w:val="1"/>
      <w:numFmt w:val="lowerRoman"/>
      <w:suff w:val="tab"/>
      <w:lvlText w:val="%3."/>
      <w:lvlJc w:val="left"/>
      <w:pPr>
        <w:ind w:left="1724" w:hanging="30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2444"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4">
      <w:start w:val="1"/>
      <w:numFmt w:val="lowerLetter"/>
      <w:suff w:val="tab"/>
      <w:lvlText w:val="%5."/>
      <w:lvlJc w:val="left"/>
      <w:pPr>
        <w:ind w:left="3164"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5">
      <w:start w:val="1"/>
      <w:numFmt w:val="lowerRoman"/>
      <w:suff w:val="tab"/>
      <w:lvlText w:val="%6."/>
      <w:lvlJc w:val="left"/>
      <w:pPr>
        <w:ind w:left="3884" w:hanging="30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4604"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7">
      <w:start w:val="1"/>
      <w:numFmt w:val="lowerLetter"/>
      <w:suff w:val="tab"/>
      <w:lvlText w:val="%8."/>
      <w:lvlJc w:val="left"/>
      <w:pPr>
        <w:ind w:left="5324"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8">
      <w:start w:val="1"/>
      <w:numFmt w:val="lowerRoman"/>
      <w:suff w:val="tab"/>
      <w:lvlText w:val="%9."/>
      <w:lvlJc w:val="left"/>
      <w:pPr>
        <w:ind w:left="6044" w:hanging="300"/>
      </w:pPr>
      <w:rPr>
        <w:rFonts w:hAnsi="Arial Unicode MS"/>
        <w:b w:val="1"/>
        <w:bCs w:val="1"/>
        <w:caps w:val="0"/>
        <w:smallCaps w:val="0"/>
        <w:strike w:val="0"/>
        <w:dstrike w:val="0"/>
        <w:outline w:val="0"/>
        <w:emboss w:val="0"/>
        <w:imprint w:val="0"/>
        <w:spacing w:val="0"/>
        <w:w w:val="100"/>
        <w:kern w:val="0"/>
        <w:position w:val="0"/>
        <w:highlight w:val="none"/>
        <w:vertAlign w:val="baseline"/>
      </w:rPr>
    </w:lvl>
  </w:abstractNum>
  <w:abstractNum w:abstractNumId="155">
    <w:multiLevelType w:val="hybridMultilevel"/>
    <w:numStyleLink w:val="Импортированный стиль 73"/>
  </w:abstractNum>
  <w:abstractNum w:abstractNumId="156">
    <w:multiLevelType w:val="hybridMultilevel"/>
    <w:styleLink w:val="Импортированный стиль 73"/>
    <w:lvl w:ilvl="0">
      <w:start w:val="1"/>
      <w:numFmt w:val="decimal"/>
      <w:suff w:val="tab"/>
      <w:lvlText w:val="%1."/>
      <w:lvlJc w:val="left"/>
      <w:pPr>
        <w:ind w:left="753" w:hanging="393"/>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ind w:left="36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ind w:left="1004"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1724"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5."/>
      <w:lvlJc w:val="left"/>
      <w:pPr>
        <w:ind w:left="2444"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6."/>
      <w:lvlJc w:val="left"/>
      <w:pPr>
        <w:ind w:left="3164"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3884"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8."/>
      <w:lvlJc w:val="left"/>
      <w:pPr>
        <w:ind w:left="4604"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8">
      <w:start w:val="1"/>
      <w:numFmt w:val="decimal"/>
      <w:suff w:val="tab"/>
      <w:lvlText w:val="%9."/>
      <w:lvlJc w:val="left"/>
      <w:pPr>
        <w:ind w:left="5324"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abstractNum>
  <w:abstractNum w:abstractNumId="157">
    <w:multiLevelType w:val="hybridMultilevel"/>
    <w:numStyleLink w:val="Импортированный стиль 74"/>
  </w:abstractNum>
  <w:abstractNum w:abstractNumId="158">
    <w:multiLevelType w:val="hybridMultilevel"/>
    <w:styleLink w:val="Импортированный стиль 74"/>
    <w:lvl w:ilvl="0">
      <w:start w:val="1"/>
      <w:numFmt w:val="decimal"/>
      <w:suff w:val="tab"/>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lowerLetter"/>
      <w:suff w:val="tab"/>
      <w:lvlText w:val="%2."/>
      <w:lvlJc w:val="left"/>
      <w:pPr>
        <w:ind w:left="1004"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Roman"/>
      <w:suff w:val="tab"/>
      <w:lvlText w:val="%3."/>
      <w:lvlJc w:val="left"/>
      <w:pPr>
        <w:ind w:left="1724" w:hanging="30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2444"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lowerLetter"/>
      <w:suff w:val="tab"/>
      <w:lvlText w:val="%5."/>
      <w:lvlJc w:val="left"/>
      <w:pPr>
        <w:ind w:left="3164"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lowerRoman"/>
      <w:suff w:val="tab"/>
      <w:lvlText w:val="%6."/>
      <w:lvlJc w:val="left"/>
      <w:pPr>
        <w:ind w:left="3884" w:hanging="30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4604"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lowerLetter"/>
      <w:suff w:val="tab"/>
      <w:lvlText w:val="%8."/>
      <w:lvlJc w:val="left"/>
      <w:pPr>
        <w:ind w:left="5324"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lowerRoman"/>
      <w:suff w:val="tab"/>
      <w:lvlText w:val="%9."/>
      <w:lvlJc w:val="left"/>
      <w:pPr>
        <w:ind w:left="6044"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59">
    <w:multiLevelType w:val="hybridMultilevel"/>
    <w:numStyleLink w:val="Импортированный стиль 75"/>
  </w:abstractNum>
  <w:abstractNum w:abstractNumId="160">
    <w:multiLevelType w:val="hybridMultilevel"/>
    <w:styleLink w:val="Импортированный стиль 75"/>
    <w:lvl w:ilvl="0">
      <w:start w:val="1"/>
      <w:numFmt w:val="decimal"/>
      <w:suff w:val="tab"/>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lowerLetter"/>
      <w:suff w:val="tab"/>
      <w:lvlText w:val="%2."/>
      <w:lvlJc w:val="left"/>
      <w:pPr>
        <w:ind w:left="1004"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Roman"/>
      <w:suff w:val="tab"/>
      <w:lvlText w:val="%3."/>
      <w:lvlJc w:val="left"/>
      <w:pPr>
        <w:ind w:left="1724" w:hanging="30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2444"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lowerLetter"/>
      <w:suff w:val="tab"/>
      <w:lvlText w:val="%5."/>
      <w:lvlJc w:val="left"/>
      <w:pPr>
        <w:ind w:left="3164"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lowerRoman"/>
      <w:suff w:val="tab"/>
      <w:lvlText w:val="%6."/>
      <w:lvlJc w:val="left"/>
      <w:pPr>
        <w:ind w:left="3884" w:hanging="30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4604"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lowerLetter"/>
      <w:suff w:val="tab"/>
      <w:lvlText w:val="%8."/>
      <w:lvlJc w:val="left"/>
      <w:pPr>
        <w:ind w:left="5324"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lowerRoman"/>
      <w:suff w:val="tab"/>
      <w:lvlText w:val="%9."/>
      <w:lvlJc w:val="left"/>
      <w:pPr>
        <w:ind w:left="6044"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61">
    <w:multiLevelType w:val="hybridMultilevel"/>
    <w:numStyleLink w:val="Импортированный стиль 76"/>
  </w:abstractNum>
  <w:abstractNum w:abstractNumId="162">
    <w:multiLevelType w:val="hybridMultilevel"/>
    <w:styleLink w:val="Импортированный стиль 76"/>
    <w:lvl w:ilvl="0">
      <w:start w:val="1"/>
      <w:numFmt w:val="decimal"/>
      <w:suff w:val="tab"/>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lowerLetter"/>
      <w:suff w:val="tab"/>
      <w:lvlText w:val="%2."/>
      <w:lvlJc w:val="left"/>
      <w:pPr>
        <w:ind w:left="1004"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Roman"/>
      <w:suff w:val="tab"/>
      <w:lvlText w:val="%3."/>
      <w:lvlJc w:val="left"/>
      <w:pPr>
        <w:ind w:left="1724" w:hanging="30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2444"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lowerLetter"/>
      <w:suff w:val="tab"/>
      <w:lvlText w:val="%5."/>
      <w:lvlJc w:val="left"/>
      <w:pPr>
        <w:ind w:left="3164"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lowerRoman"/>
      <w:suff w:val="tab"/>
      <w:lvlText w:val="%6."/>
      <w:lvlJc w:val="left"/>
      <w:pPr>
        <w:ind w:left="3884" w:hanging="30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4604"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lowerLetter"/>
      <w:suff w:val="tab"/>
      <w:lvlText w:val="%8."/>
      <w:lvlJc w:val="left"/>
      <w:pPr>
        <w:ind w:left="5324"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lowerRoman"/>
      <w:suff w:val="tab"/>
      <w:lvlText w:val="%9."/>
      <w:lvlJc w:val="left"/>
      <w:pPr>
        <w:ind w:left="6044"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63">
    <w:multiLevelType w:val="hybridMultilevel"/>
    <w:numStyleLink w:val="Импортированный стиль 77"/>
  </w:abstractNum>
  <w:abstractNum w:abstractNumId="164">
    <w:multiLevelType w:val="hybridMultilevel"/>
    <w:styleLink w:val="Импортированный стиль 77"/>
    <w:lvl w:ilvl="0">
      <w:start w:val="1"/>
      <w:numFmt w:val="decimal"/>
      <w:suff w:val="tab"/>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Roman"/>
      <w:suff w:val="tab"/>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lowerLetter"/>
      <w:suff w:val="tab"/>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lowerRoman"/>
      <w:suff w:val="tab"/>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lowerLetter"/>
      <w:suff w:val="tab"/>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lowerRoman"/>
      <w:suff w:val="tab"/>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65">
    <w:multiLevelType w:val="hybridMultilevel"/>
    <w:numStyleLink w:val="Импортированный стиль 78"/>
  </w:abstractNum>
  <w:abstractNum w:abstractNumId="166">
    <w:multiLevelType w:val="hybridMultilevel"/>
    <w:styleLink w:val="Импортированный стиль 78"/>
    <w:lvl w:ilvl="0">
      <w:start w:val="1"/>
      <w:numFmt w:val="decimal"/>
      <w:suff w:val="tab"/>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ind w:left="1004"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Roman"/>
      <w:suff w:val="tab"/>
      <w:lvlText w:val="%3."/>
      <w:lvlJc w:val="left"/>
      <w:pPr>
        <w:ind w:left="1724" w:hanging="30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2444"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lowerLetter"/>
      <w:suff w:val="tab"/>
      <w:lvlText w:val="%5."/>
      <w:lvlJc w:val="left"/>
      <w:pPr>
        <w:ind w:left="3164"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lowerRoman"/>
      <w:suff w:val="tab"/>
      <w:lvlText w:val="%6."/>
      <w:lvlJc w:val="left"/>
      <w:pPr>
        <w:ind w:left="3884" w:hanging="30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4604"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lowerLetter"/>
      <w:suff w:val="tab"/>
      <w:lvlText w:val="%8."/>
      <w:lvlJc w:val="left"/>
      <w:pPr>
        <w:ind w:left="5324"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lowerRoman"/>
      <w:suff w:val="tab"/>
      <w:lvlText w:val="%9."/>
      <w:lvlJc w:val="left"/>
      <w:pPr>
        <w:ind w:left="6044"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67">
    <w:multiLevelType w:val="hybridMultilevel"/>
    <w:numStyleLink w:val="Импортированный стиль 79"/>
  </w:abstractNum>
  <w:abstractNum w:abstractNumId="168">
    <w:multiLevelType w:val="hybridMultilevel"/>
    <w:styleLink w:val="Импортированный стиль 79"/>
    <w:lvl w:ilvl="0">
      <w:start w:val="1"/>
      <w:numFmt w:val="decimal"/>
      <w:suff w:val="tab"/>
      <w:lvlText w:val="%1."/>
      <w:lvlJc w:val="left"/>
      <w:pPr>
        <w:ind w:left="36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1">
      <w:start w:val="1"/>
      <w:numFmt w:val="lowerLetter"/>
      <w:suff w:val="tab"/>
      <w:lvlText w:val="%2."/>
      <w:lvlJc w:val="left"/>
      <w:pPr>
        <w:ind w:left="1004"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2">
      <w:start w:val="1"/>
      <w:numFmt w:val="lowerRoman"/>
      <w:suff w:val="tab"/>
      <w:lvlText w:val="%3."/>
      <w:lvlJc w:val="left"/>
      <w:pPr>
        <w:ind w:left="1724" w:hanging="30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2444"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4">
      <w:start w:val="1"/>
      <w:numFmt w:val="lowerLetter"/>
      <w:suff w:val="tab"/>
      <w:lvlText w:val="%5."/>
      <w:lvlJc w:val="left"/>
      <w:pPr>
        <w:ind w:left="3164"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5">
      <w:start w:val="1"/>
      <w:numFmt w:val="lowerRoman"/>
      <w:suff w:val="tab"/>
      <w:lvlText w:val="%6."/>
      <w:lvlJc w:val="left"/>
      <w:pPr>
        <w:ind w:left="3884" w:hanging="30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4604"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7">
      <w:start w:val="1"/>
      <w:numFmt w:val="lowerLetter"/>
      <w:suff w:val="tab"/>
      <w:lvlText w:val="%8."/>
      <w:lvlJc w:val="left"/>
      <w:pPr>
        <w:ind w:left="5324"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8">
      <w:start w:val="1"/>
      <w:numFmt w:val="lowerRoman"/>
      <w:suff w:val="tab"/>
      <w:lvlText w:val="%9."/>
      <w:lvlJc w:val="left"/>
      <w:pPr>
        <w:ind w:left="6044" w:hanging="300"/>
      </w:pPr>
      <w:rPr>
        <w:rFonts w:hAnsi="Arial Unicode MS"/>
        <w:b w:val="1"/>
        <w:bCs w:val="1"/>
        <w:caps w:val="0"/>
        <w:smallCaps w:val="0"/>
        <w:strike w:val="0"/>
        <w:dstrike w:val="0"/>
        <w:outline w:val="0"/>
        <w:emboss w:val="0"/>
        <w:imprint w:val="0"/>
        <w:spacing w:val="0"/>
        <w:w w:val="100"/>
        <w:kern w:val="0"/>
        <w:position w:val="0"/>
        <w:highlight w:val="none"/>
        <w:vertAlign w:val="baseline"/>
      </w:rPr>
    </w:lvl>
  </w:abstractNum>
  <w:abstractNum w:abstractNumId="169">
    <w:multiLevelType w:val="hybridMultilevel"/>
    <w:numStyleLink w:val="Импортированный стиль 80"/>
  </w:abstractNum>
  <w:abstractNum w:abstractNumId="170">
    <w:multiLevelType w:val="hybridMultilevel"/>
    <w:styleLink w:val="Импортированный стиль 80"/>
    <w:lvl w:ilvl="0">
      <w:start w:val="1"/>
      <w:numFmt w:val="decimal"/>
      <w:suff w:val="tab"/>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lowerLetter"/>
      <w:suff w:val="tab"/>
      <w:lvlText w:val="%2."/>
      <w:lvlJc w:val="left"/>
      <w:pPr>
        <w:ind w:left="1004"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Roman"/>
      <w:suff w:val="tab"/>
      <w:lvlText w:val="%3."/>
      <w:lvlJc w:val="left"/>
      <w:pPr>
        <w:ind w:left="1724" w:hanging="30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2444"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lowerLetter"/>
      <w:suff w:val="tab"/>
      <w:lvlText w:val="%5."/>
      <w:lvlJc w:val="left"/>
      <w:pPr>
        <w:ind w:left="3164"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lowerRoman"/>
      <w:suff w:val="tab"/>
      <w:lvlText w:val="%6."/>
      <w:lvlJc w:val="left"/>
      <w:pPr>
        <w:ind w:left="3884" w:hanging="30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4604"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lowerLetter"/>
      <w:suff w:val="tab"/>
      <w:lvlText w:val="%8."/>
      <w:lvlJc w:val="left"/>
      <w:pPr>
        <w:ind w:left="5324"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lowerRoman"/>
      <w:suff w:val="tab"/>
      <w:lvlText w:val="%9."/>
      <w:lvlJc w:val="left"/>
      <w:pPr>
        <w:ind w:left="6044"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71">
    <w:multiLevelType w:val="hybridMultilevel"/>
    <w:numStyleLink w:val="Импортированный стиль 81"/>
  </w:abstractNum>
  <w:abstractNum w:abstractNumId="172">
    <w:multiLevelType w:val="hybridMultilevel"/>
    <w:styleLink w:val="Импортированный стиль 81"/>
    <w:lvl w:ilvl="0">
      <w:start w:val="1"/>
      <w:numFmt w:val="decimal"/>
      <w:suff w:val="tab"/>
      <w:lvlText w:val="%1."/>
      <w:lvlJc w:val="left"/>
      <w:pPr>
        <w:ind w:left="36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1">
      <w:start w:val="1"/>
      <w:numFmt w:val="lowerLetter"/>
      <w:suff w:val="tab"/>
      <w:lvlText w:val="%2."/>
      <w:lvlJc w:val="left"/>
      <w:pPr>
        <w:ind w:left="1004"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2">
      <w:start w:val="1"/>
      <w:numFmt w:val="lowerRoman"/>
      <w:suff w:val="tab"/>
      <w:lvlText w:val="%3."/>
      <w:lvlJc w:val="left"/>
      <w:pPr>
        <w:ind w:left="1724" w:hanging="30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2444"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4">
      <w:start w:val="1"/>
      <w:numFmt w:val="lowerLetter"/>
      <w:suff w:val="tab"/>
      <w:lvlText w:val="%5."/>
      <w:lvlJc w:val="left"/>
      <w:pPr>
        <w:ind w:left="3164"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5">
      <w:start w:val="1"/>
      <w:numFmt w:val="lowerRoman"/>
      <w:suff w:val="tab"/>
      <w:lvlText w:val="%6."/>
      <w:lvlJc w:val="left"/>
      <w:pPr>
        <w:ind w:left="3884" w:hanging="30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4604"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7">
      <w:start w:val="1"/>
      <w:numFmt w:val="lowerLetter"/>
      <w:suff w:val="tab"/>
      <w:lvlText w:val="%8."/>
      <w:lvlJc w:val="left"/>
      <w:pPr>
        <w:ind w:left="5324"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8">
      <w:start w:val="1"/>
      <w:numFmt w:val="lowerRoman"/>
      <w:suff w:val="tab"/>
      <w:lvlText w:val="%9."/>
      <w:lvlJc w:val="left"/>
      <w:pPr>
        <w:ind w:left="6044" w:hanging="300"/>
      </w:pPr>
      <w:rPr>
        <w:rFonts w:hAnsi="Arial Unicode MS"/>
        <w:b w:val="1"/>
        <w:bCs w:val="1"/>
        <w:caps w:val="0"/>
        <w:smallCaps w:val="0"/>
        <w:strike w:val="0"/>
        <w:dstrike w:val="0"/>
        <w:outline w:val="0"/>
        <w:emboss w:val="0"/>
        <w:imprint w:val="0"/>
        <w:spacing w:val="0"/>
        <w:w w:val="100"/>
        <w:kern w:val="0"/>
        <w:position w:val="0"/>
        <w:highlight w:val="none"/>
        <w:vertAlign w:val="baseline"/>
      </w:rPr>
    </w:lvl>
  </w:abstractNum>
  <w:abstractNum w:abstractNumId="173">
    <w:multiLevelType w:val="hybridMultilevel"/>
    <w:numStyleLink w:val="Импортированный стиль 82"/>
  </w:abstractNum>
  <w:abstractNum w:abstractNumId="174">
    <w:multiLevelType w:val="hybridMultilevel"/>
    <w:styleLink w:val="Импортированный стиль 82"/>
    <w:lvl w:ilvl="0">
      <w:start w:val="1"/>
      <w:numFmt w:val="decimal"/>
      <w:suff w:val="tab"/>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lowerLetter"/>
      <w:suff w:val="tab"/>
      <w:lvlText w:val="%2."/>
      <w:lvlJc w:val="left"/>
      <w:pPr>
        <w:ind w:left="1004"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Roman"/>
      <w:suff w:val="tab"/>
      <w:lvlText w:val="%3."/>
      <w:lvlJc w:val="left"/>
      <w:pPr>
        <w:ind w:left="1724" w:hanging="30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2444"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lowerLetter"/>
      <w:suff w:val="tab"/>
      <w:lvlText w:val="%5."/>
      <w:lvlJc w:val="left"/>
      <w:pPr>
        <w:ind w:left="3164"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lowerRoman"/>
      <w:suff w:val="tab"/>
      <w:lvlText w:val="%6."/>
      <w:lvlJc w:val="left"/>
      <w:pPr>
        <w:ind w:left="3884" w:hanging="30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4604"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lowerLetter"/>
      <w:suff w:val="tab"/>
      <w:lvlText w:val="%8."/>
      <w:lvlJc w:val="left"/>
      <w:pPr>
        <w:ind w:left="5324"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lowerRoman"/>
      <w:suff w:val="tab"/>
      <w:lvlText w:val="%9."/>
      <w:lvlJc w:val="left"/>
      <w:pPr>
        <w:ind w:left="6044"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75">
    <w:multiLevelType w:val="hybridMultilevel"/>
    <w:numStyleLink w:val="Импортированный стиль 83"/>
  </w:abstractNum>
  <w:abstractNum w:abstractNumId="176">
    <w:multiLevelType w:val="hybridMultilevel"/>
    <w:styleLink w:val="Импортированный стиль 83"/>
    <w:lvl w:ilvl="0">
      <w:start w:val="1"/>
      <w:numFmt w:val="decimal"/>
      <w:suff w:val="tab"/>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lowerLetter"/>
      <w:suff w:val="tab"/>
      <w:lvlText w:val="%2."/>
      <w:lvlJc w:val="left"/>
      <w:pPr>
        <w:ind w:left="1004"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Roman"/>
      <w:suff w:val="tab"/>
      <w:lvlText w:val="%3."/>
      <w:lvlJc w:val="left"/>
      <w:pPr>
        <w:ind w:left="1724" w:hanging="30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2444"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lowerLetter"/>
      <w:suff w:val="tab"/>
      <w:lvlText w:val="%5."/>
      <w:lvlJc w:val="left"/>
      <w:pPr>
        <w:ind w:left="3164"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lowerRoman"/>
      <w:suff w:val="tab"/>
      <w:lvlText w:val="%6."/>
      <w:lvlJc w:val="left"/>
      <w:pPr>
        <w:ind w:left="3884" w:hanging="30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4604"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lowerLetter"/>
      <w:suff w:val="tab"/>
      <w:lvlText w:val="%8."/>
      <w:lvlJc w:val="left"/>
      <w:pPr>
        <w:ind w:left="5324"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lowerRoman"/>
      <w:suff w:val="tab"/>
      <w:lvlText w:val="%9."/>
      <w:lvlJc w:val="left"/>
      <w:pPr>
        <w:ind w:left="6044"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77">
    <w:multiLevelType w:val="hybridMultilevel"/>
    <w:numStyleLink w:val="Импортированный стиль 84"/>
  </w:abstractNum>
  <w:abstractNum w:abstractNumId="178">
    <w:multiLevelType w:val="hybridMultilevel"/>
    <w:styleLink w:val="Импортированный стиль 84"/>
    <w:lvl w:ilvl="0">
      <w:start w:val="1"/>
      <w:numFmt w:val="decimal"/>
      <w:suff w:val="tab"/>
      <w:lvlText w:val="%1."/>
      <w:lvlJc w:val="left"/>
      <w:pPr>
        <w:tabs>
          <w:tab w:val="left" w:pos="720"/>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tabs>
          <w:tab w:val="left" w:pos="720"/>
        </w:tabs>
        <w:ind w:left="1004"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tabs>
          <w:tab w:val="left" w:pos="720"/>
        </w:tabs>
        <w:ind w:left="1724" w:hanging="36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tabs>
          <w:tab w:val="left" w:pos="720"/>
        </w:tabs>
        <w:ind w:left="2444"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5."/>
      <w:lvlJc w:val="left"/>
      <w:pPr>
        <w:tabs>
          <w:tab w:val="left" w:pos="720"/>
        </w:tabs>
        <w:ind w:left="3164"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6."/>
      <w:lvlJc w:val="left"/>
      <w:pPr>
        <w:tabs>
          <w:tab w:val="left" w:pos="720"/>
        </w:tabs>
        <w:ind w:left="3884" w:hanging="36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tabs>
          <w:tab w:val="left" w:pos="720"/>
        </w:tabs>
        <w:ind w:left="4604"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8."/>
      <w:lvlJc w:val="left"/>
      <w:pPr>
        <w:tabs>
          <w:tab w:val="left" w:pos="720"/>
        </w:tabs>
        <w:ind w:left="5324"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tab"/>
      <w:lvlText w:val="%9."/>
      <w:lvlJc w:val="left"/>
      <w:pPr>
        <w:tabs>
          <w:tab w:val="left" w:pos="720"/>
        </w:tabs>
        <w:ind w:left="6044"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79">
    <w:multiLevelType w:val="hybridMultilevel"/>
    <w:numStyleLink w:val="Импортированный стиль 85"/>
  </w:abstractNum>
  <w:abstractNum w:abstractNumId="180">
    <w:multiLevelType w:val="hybridMultilevel"/>
    <w:styleLink w:val="Импортированный стиль 85"/>
    <w:lvl w:ilvl="0">
      <w:start w:val="1"/>
      <w:numFmt w:val="decimal"/>
      <w:suff w:val="tab"/>
      <w:lvlText w:val="%1."/>
      <w:lvlJc w:val="left"/>
      <w:pPr>
        <w:tabs>
          <w:tab w:val="left" w:pos="720"/>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tabs>
          <w:tab w:val="left" w:pos="720"/>
        </w:tabs>
        <w:ind w:left="1004"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tabs>
          <w:tab w:val="left" w:pos="720"/>
        </w:tabs>
        <w:ind w:left="1724" w:hanging="36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tabs>
          <w:tab w:val="left" w:pos="720"/>
        </w:tabs>
        <w:ind w:left="2444"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5."/>
      <w:lvlJc w:val="left"/>
      <w:pPr>
        <w:tabs>
          <w:tab w:val="left" w:pos="720"/>
        </w:tabs>
        <w:ind w:left="3164"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6."/>
      <w:lvlJc w:val="left"/>
      <w:pPr>
        <w:tabs>
          <w:tab w:val="left" w:pos="720"/>
        </w:tabs>
        <w:ind w:left="3884" w:hanging="36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tabs>
          <w:tab w:val="left" w:pos="720"/>
        </w:tabs>
        <w:ind w:left="4604"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8."/>
      <w:lvlJc w:val="left"/>
      <w:pPr>
        <w:tabs>
          <w:tab w:val="left" w:pos="720"/>
        </w:tabs>
        <w:ind w:left="5324"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tab"/>
      <w:lvlText w:val="%9."/>
      <w:lvlJc w:val="left"/>
      <w:pPr>
        <w:tabs>
          <w:tab w:val="left" w:pos="720"/>
        </w:tabs>
        <w:ind w:left="6044"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81">
    <w:multiLevelType w:val="hybridMultilevel"/>
    <w:numStyleLink w:val="Импортированный стиль 86"/>
  </w:abstractNum>
  <w:abstractNum w:abstractNumId="182">
    <w:multiLevelType w:val="hybridMultilevel"/>
    <w:styleLink w:val="Импортированный стиль 86"/>
    <w:lvl w:ilvl="0">
      <w:start w:val="1"/>
      <w:numFmt w:val="decimal"/>
      <w:suff w:val="tab"/>
      <w:lvlText w:val="%1."/>
      <w:lvlJc w:val="left"/>
      <w:pPr>
        <w:tabs>
          <w:tab w:val="left" w:pos="720"/>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tabs>
          <w:tab w:val="left" w:pos="720"/>
        </w:tabs>
        <w:ind w:left="1004"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tabs>
          <w:tab w:val="left" w:pos="720"/>
        </w:tabs>
        <w:ind w:left="1724" w:hanging="36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tabs>
          <w:tab w:val="left" w:pos="720"/>
        </w:tabs>
        <w:ind w:left="2444"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5."/>
      <w:lvlJc w:val="left"/>
      <w:pPr>
        <w:tabs>
          <w:tab w:val="left" w:pos="720"/>
        </w:tabs>
        <w:ind w:left="3164"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6."/>
      <w:lvlJc w:val="left"/>
      <w:pPr>
        <w:tabs>
          <w:tab w:val="left" w:pos="720"/>
        </w:tabs>
        <w:ind w:left="3884" w:hanging="36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tabs>
          <w:tab w:val="left" w:pos="720"/>
        </w:tabs>
        <w:ind w:left="4604"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8."/>
      <w:lvlJc w:val="left"/>
      <w:pPr>
        <w:tabs>
          <w:tab w:val="left" w:pos="720"/>
        </w:tabs>
        <w:ind w:left="5324"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tab"/>
      <w:lvlText w:val="%9."/>
      <w:lvlJc w:val="left"/>
      <w:pPr>
        <w:tabs>
          <w:tab w:val="left" w:pos="720"/>
        </w:tabs>
        <w:ind w:left="6044"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83">
    <w:multiLevelType w:val="hybridMultilevel"/>
    <w:numStyleLink w:val="Импортированный стиль 87"/>
  </w:abstractNum>
  <w:abstractNum w:abstractNumId="184">
    <w:multiLevelType w:val="hybridMultilevel"/>
    <w:styleLink w:val="Импортированный стиль 87"/>
    <w:lvl w:ilvl="0">
      <w:start w:val="1"/>
      <w:numFmt w:val="decimal"/>
      <w:suff w:val="tab"/>
      <w:lvlText w:val="%1."/>
      <w:lvlJc w:val="left"/>
      <w:pPr>
        <w:tabs>
          <w:tab w:val="left" w:pos="720"/>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tabs>
          <w:tab w:val="left" w:pos="720"/>
        </w:tabs>
        <w:ind w:left="1004"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tabs>
          <w:tab w:val="left" w:pos="720"/>
        </w:tabs>
        <w:ind w:left="1724" w:hanging="36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tabs>
          <w:tab w:val="left" w:pos="720"/>
        </w:tabs>
        <w:ind w:left="2444"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5."/>
      <w:lvlJc w:val="left"/>
      <w:pPr>
        <w:tabs>
          <w:tab w:val="left" w:pos="720"/>
        </w:tabs>
        <w:ind w:left="3164"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6."/>
      <w:lvlJc w:val="left"/>
      <w:pPr>
        <w:tabs>
          <w:tab w:val="left" w:pos="720"/>
        </w:tabs>
        <w:ind w:left="3884" w:hanging="36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tabs>
          <w:tab w:val="left" w:pos="720"/>
        </w:tabs>
        <w:ind w:left="4604"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8."/>
      <w:lvlJc w:val="left"/>
      <w:pPr>
        <w:tabs>
          <w:tab w:val="left" w:pos="720"/>
        </w:tabs>
        <w:ind w:left="5324"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tab"/>
      <w:lvlText w:val="%9."/>
      <w:lvlJc w:val="left"/>
      <w:pPr>
        <w:tabs>
          <w:tab w:val="left" w:pos="720"/>
        </w:tabs>
        <w:ind w:left="6044"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85">
    <w:multiLevelType w:val="hybridMultilevel"/>
    <w:numStyleLink w:val="Импортированный стиль 88"/>
  </w:abstractNum>
  <w:abstractNum w:abstractNumId="186">
    <w:multiLevelType w:val="hybridMultilevel"/>
    <w:styleLink w:val="Импортированный стиль 88"/>
    <w:lvl w:ilvl="0">
      <w:start w:val="1"/>
      <w:numFmt w:val="decimal"/>
      <w:suff w:val="tab"/>
      <w:lvlText w:val="%1."/>
      <w:lvlJc w:val="left"/>
      <w:pPr>
        <w:tabs>
          <w:tab w:val="left" w:pos="720"/>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tabs>
          <w:tab w:val="left" w:pos="720"/>
        </w:tabs>
        <w:ind w:left="1004"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tabs>
          <w:tab w:val="left" w:pos="720"/>
        </w:tabs>
        <w:ind w:left="1724" w:hanging="36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tabs>
          <w:tab w:val="left" w:pos="720"/>
        </w:tabs>
        <w:ind w:left="2444"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5."/>
      <w:lvlJc w:val="left"/>
      <w:pPr>
        <w:tabs>
          <w:tab w:val="left" w:pos="720"/>
        </w:tabs>
        <w:ind w:left="3164"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6."/>
      <w:lvlJc w:val="left"/>
      <w:pPr>
        <w:tabs>
          <w:tab w:val="left" w:pos="720"/>
        </w:tabs>
        <w:ind w:left="3884" w:hanging="36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tabs>
          <w:tab w:val="left" w:pos="720"/>
        </w:tabs>
        <w:ind w:left="4604"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8."/>
      <w:lvlJc w:val="left"/>
      <w:pPr>
        <w:tabs>
          <w:tab w:val="left" w:pos="720"/>
        </w:tabs>
        <w:ind w:left="5324"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tab"/>
      <w:lvlText w:val="%9."/>
      <w:lvlJc w:val="left"/>
      <w:pPr>
        <w:tabs>
          <w:tab w:val="left" w:pos="720"/>
        </w:tabs>
        <w:ind w:left="6044"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87">
    <w:multiLevelType w:val="hybridMultilevel"/>
    <w:numStyleLink w:val="Импортированный стиль 89"/>
  </w:abstractNum>
  <w:abstractNum w:abstractNumId="188">
    <w:multiLevelType w:val="hybridMultilevel"/>
    <w:styleLink w:val="Импортированный стиль 89"/>
    <w:lvl w:ilvl="0">
      <w:start w:val="1"/>
      <w:numFmt w:val="decimal"/>
      <w:suff w:val="tab"/>
      <w:lvlText w:val="%1."/>
      <w:lvlJc w:val="left"/>
      <w:pPr>
        <w:tabs>
          <w:tab w:val="left" w:pos="720"/>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tabs>
          <w:tab w:val="left" w:pos="720"/>
        </w:tabs>
        <w:ind w:left="1004"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tabs>
          <w:tab w:val="left" w:pos="720"/>
        </w:tabs>
        <w:ind w:left="1724" w:hanging="36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tabs>
          <w:tab w:val="left" w:pos="720"/>
        </w:tabs>
        <w:ind w:left="2444"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5."/>
      <w:lvlJc w:val="left"/>
      <w:pPr>
        <w:tabs>
          <w:tab w:val="left" w:pos="720"/>
        </w:tabs>
        <w:ind w:left="3164"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6."/>
      <w:lvlJc w:val="left"/>
      <w:pPr>
        <w:tabs>
          <w:tab w:val="left" w:pos="720"/>
        </w:tabs>
        <w:ind w:left="3884" w:hanging="36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tabs>
          <w:tab w:val="left" w:pos="720"/>
        </w:tabs>
        <w:ind w:left="4604"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8."/>
      <w:lvlJc w:val="left"/>
      <w:pPr>
        <w:tabs>
          <w:tab w:val="left" w:pos="720"/>
        </w:tabs>
        <w:ind w:left="5324"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tab"/>
      <w:lvlText w:val="%9."/>
      <w:lvlJc w:val="left"/>
      <w:pPr>
        <w:tabs>
          <w:tab w:val="left" w:pos="720"/>
        </w:tabs>
        <w:ind w:left="6044"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89">
    <w:multiLevelType w:val="hybridMultilevel"/>
    <w:numStyleLink w:val="Импортированный стиль 90"/>
  </w:abstractNum>
  <w:abstractNum w:abstractNumId="190">
    <w:multiLevelType w:val="hybridMultilevel"/>
    <w:styleLink w:val="Импортированный стиль 90"/>
    <w:lvl w:ilvl="0">
      <w:start w:val="1"/>
      <w:numFmt w:val="decimal"/>
      <w:suff w:val="tab"/>
      <w:lvlText w:val="%1."/>
      <w:lvlJc w:val="left"/>
      <w:pPr>
        <w:tabs>
          <w:tab w:val="left" w:pos="720"/>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tabs>
          <w:tab w:val="left" w:pos="720"/>
        </w:tabs>
        <w:ind w:left="1004"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tabs>
          <w:tab w:val="left" w:pos="720"/>
        </w:tabs>
        <w:ind w:left="1724" w:hanging="36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tabs>
          <w:tab w:val="left" w:pos="720"/>
        </w:tabs>
        <w:ind w:left="2444"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5."/>
      <w:lvlJc w:val="left"/>
      <w:pPr>
        <w:tabs>
          <w:tab w:val="left" w:pos="720"/>
        </w:tabs>
        <w:ind w:left="3164"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6."/>
      <w:lvlJc w:val="left"/>
      <w:pPr>
        <w:tabs>
          <w:tab w:val="left" w:pos="720"/>
        </w:tabs>
        <w:ind w:left="3884" w:hanging="36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tabs>
          <w:tab w:val="left" w:pos="720"/>
        </w:tabs>
        <w:ind w:left="4604"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8."/>
      <w:lvlJc w:val="left"/>
      <w:pPr>
        <w:tabs>
          <w:tab w:val="left" w:pos="720"/>
        </w:tabs>
        <w:ind w:left="5324"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tab"/>
      <w:lvlText w:val="%9."/>
      <w:lvlJc w:val="left"/>
      <w:pPr>
        <w:tabs>
          <w:tab w:val="left" w:pos="720"/>
        </w:tabs>
        <w:ind w:left="6044"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91">
    <w:multiLevelType w:val="hybridMultilevel"/>
    <w:numStyleLink w:val="Импортированный стиль 91"/>
  </w:abstractNum>
  <w:abstractNum w:abstractNumId="192">
    <w:multiLevelType w:val="hybridMultilevel"/>
    <w:styleLink w:val="Импортированный стиль 91"/>
    <w:lvl w:ilvl="0">
      <w:start w:val="1"/>
      <w:numFmt w:val="decimal"/>
      <w:suff w:val="tab"/>
      <w:lvlText w:val="%1."/>
      <w:lvlJc w:val="left"/>
      <w:pPr>
        <w:tabs>
          <w:tab w:val="left" w:pos="720"/>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tabs>
          <w:tab w:val="left" w:pos="720"/>
        </w:tabs>
        <w:ind w:left="1004"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tabs>
          <w:tab w:val="left" w:pos="720"/>
        </w:tabs>
        <w:ind w:left="1724" w:hanging="36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tabs>
          <w:tab w:val="left" w:pos="720"/>
        </w:tabs>
        <w:ind w:left="2444"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5."/>
      <w:lvlJc w:val="left"/>
      <w:pPr>
        <w:tabs>
          <w:tab w:val="left" w:pos="720"/>
        </w:tabs>
        <w:ind w:left="3164"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6."/>
      <w:lvlJc w:val="left"/>
      <w:pPr>
        <w:tabs>
          <w:tab w:val="left" w:pos="720"/>
        </w:tabs>
        <w:ind w:left="3884" w:hanging="36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tabs>
          <w:tab w:val="left" w:pos="720"/>
        </w:tabs>
        <w:ind w:left="4604"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8."/>
      <w:lvlJc w:val="left"/>
      <w:pPr>
        <w:tabs>
          <w:tab w:val="left" w:pos="720"/>
        </w:tabs>
        <w:ind w:left="5324"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tab"/>
      <w:lvlText w:val="%9."/>
      <w:lvlJc w:val="left"/>
      <w:pPr>
        <w:tabs>
          <w:tab w:val="left" w:pos="720"/>
        </w:tabs>
        <w:ind w:left="6044"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93">
    <w:multiLevelType w:val="hybridMultilevel"/>
    <w:numStyleLink w:val="Импортированный стиль 92"/>
  </w:abstractNum>
  <w:abstractNum w:abstractNumId="194">
    <w:multiLevelType w:val="hybridMultilevel"/>
    <w:styleLink w:val="Импортированный стиль 92"/>
    <w:lvl w:ilvl="0">
      <w:start w:val="1"/>
      <w:numFmt w:val="decimal"/>
      <w:suff w:val="tab"/>
      <w:lvlText w:val="%1."/>
      <w:lvlJc w:val="left"/>
      <w:pPr>
        <w:tabs>
          <w:tab w:val="left" w:pos="720"/>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tabs>
          <w:tab w:val="left" w:pos="720"/>
        </w:tabs>
        <w:ind w:left="1004"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tabs>
          <w:tab w:val="left" w:pos="720"/>
        </w:tabs>
        <w:ind w:left="1724" w:hanging="36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tabs>
          <w:tab w:val="left" w:pos="720"/>
        </w:tabs>
        <w:ind w:left="2444"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5."/>
      <w:lvlJc w:val="left"/>
      <w:pPr>
        <w:tabs>
          <w:tab w:val="left" w:pos="720"/>
        </w:tabs>
        <w:ind w:left="3164"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6."/>
      <w:lvlJc w:val="left"/>
      <w:pPr>
        <w:tabs>
          <w:tab w:val="left" w:pos="720"/>
        </w:tabs>
        <w:ind w:left="3884" w:hanging="36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tabs>
          <w:tab w:val="left" w:pos="720"/>
        </w:tabs>
        <w:ind w:left="4604"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8."/>
      <w:lvlJc w:val="left"/>
      <w:pPr>
        <w:tabs>
          <w:tab w:val="left" w:pos="720"/>
        </w:tabs>
        <w:ind w:left="5324"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tab"/>
      <w:lvlText w:val="%9."/>
      <w:lvlJc w:val="left"/>
      <w:pPr>
        <w:tabs>
          <w:tab w:val="left" w:pos="720"/>
        </w:tabs>
        <w:ind w:left="6044"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95">
    <w:multiLevelType w:val="hybridMultilevel"/>
    <w:numStyleLink w:val="Импортированный стиль 93"/>
  </w:abstractNum>
  <w:abstractNum w:abstractNumId="196">
    <w:multiLevelType w:val="hybridMultilevel"/>
    <w:styleLink w:val="Импортированный стиль 93"/>
    <w:lvl w:ilvl="0">
      <w:start w:val="1"/>
      <w:numFmt w:val="decimal"/>
      <w:suff w:val="tab"/>
      <w:lvlText w:val="%1."/>
      <w:lvlJc w:val="left"/>
      <w:pPr>
        <w:tabs>
          <w:tab w:val="left" w:pos="720"/>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tabs>
          <w:tab w:val="left" w:pos="720"/>
        </w:tabs>
        <w:ind w:left="1004"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tabs>
          <w:tab w:val="left" w:pos="720"/>
        </w:tabs>
        <w:ind w:left="1724" w:hanging="36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tabs>
          <w:tab w:val="left" w:pos="720"/>
        </w:tabs>
        <w:ind w:left="2444"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5."/>
      <w:lvlJc w:val="left"/>
      <w:pPr>
        <w:tabs>
          <w:tab w:val="left" w:pos="720"/>
        </w:tabs>
        <w:ind w:left="3164"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6."/>
      <w:lvlJc w:val="left"/>
      <w:pPr>
        <w:tabs>
          <w:tab w:val="left" w:pos="720"/>
        </w:tabs>
        <w:ind w:left="3884" w:hanging="36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tabs>
          <w:tab w:val="left" w:pos="720"/>
        </w:tabs>
        <w:ind w:left="4604"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8."/>
      <w:lvlJc w:val="left"/>
      <w:pPr>
        <w:tabs>
          <w:tab w:val="left" w:pos="720"/>
        </w:tabs>
        <w:ind w:left="5324"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tab"/>
      <w:lvlText w:val="%9."/>
      <w:lvlJc w:val="left"/>
      <w:pPr>
        <w:tabs>
          <w:tab w:val="left" w:pos="720"/>
        </w:tabs>
        <w:ind w:left="6044"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97">
    <w:multiLevelType w:val="hybridMultilevel"/>
    <w:numStyleLink w:val="Импортированный стиль 94"/>
  </w:abstractNum>
  <w:abstractNum w:abstractNumId="198">
    <w:multiLevelType w:val="hybridMultilevel"/>
    <w:styleLink w:val="Импортированный стиль 94"/>
    <w:lvl w:ilvl="0">
      <w:start w:val="1"/>
      <w:numFmt w:val="decimal"/>
      <w:suff w:val="tab"/>
      <w:lvlText w:val="%1."/>
      <w:lvlJc w:val="left"/>
      <w:pPr>
        <w:tabs>
          <w:tab w:val="left" w:pos="720"/>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tabs>
          <w:tab w:val="left" w:pos="720"/>
        </w:tabs>
        <w:ind w:left="1004"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tabs>
          <w:tab w:val="left" w:pos="720"/>
        </w:tabs>
        <w:ind w:left="1724" w:hanging="36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tabs>
          <w:tab w:val="left" w:pos="720"/>
        </w:tabs>
        <w:ind w:left="2444"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5."/>
      <w:lvlJc w:val="left"/>
      <w:pPr>
        <w:tabs>
          <w:tab w:val="left" w:pos="720"/>
        </w:tabs>
        <w:ind w:left="3164"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6."/>
      <w:lvlJc w:val="left"/>
      <w:pPr>
        <w:tabs>
          <w:tab w:val="left" w:pos="720"/>
        </w:tabs>
        <w:ind w:left="3884" w:hanging="36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tabs>
          <w:tab w:val="left" w:pos="720"/>
        </w:tabs>
        <w:ind w:left="4604"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8."/>
      <w:lvlJc w:val="left"/>
      <w:pPr>
        <w:tabs>
          <w:tab w:val="left" w:pos="720"/>
        </w:tabs>
        <w:ind w:left="5324"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tab"/>
      <w:lvlText w:val="%9."/>
      <w:lvlJc w:val="left"/>
      <w:pPr>
        <w:tabs>
          <w:tab w:val="left" w:pos="720"/>
        </w:tabs>
        <w:ind w:left="6044"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99">
    <w:multiLevelType w:val="hybridMultilevel"/>
    <w:numStyleLink w:val="Импортированный стиль 95"/>
  </w:abstractNum>
  <w:abstractNum w:abstractNumId="200">
    <w:multiLevelType w:val="hybridMultilevel"/>
    <w:styleLink w:val="Импортированный стиль 95"/>
    <w:lvl w:ilvl="0">
      <w:start w:val="1"/>
      <w:numFmt w:val="bullet"/>
      <w:suff w:val="tab"/>
      <w:lvlText w:val="·"/>
      <w:lvlJc w:val="left"/>
      <w:pPr>
        <w:ind w:left="36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1004"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1724"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444"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3164"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3884"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4604"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5324"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044"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01">
    <w:multiLevelType w:val="hybridMultilevel"/>
    <w:numStyleLink w:val="Импортированный стиль 96"/>
  </w:abstractNum>
  <w:abstractNum w:abstractNumId="202">
    <w:multiLevelType w:val="hybridMultilevel"/>
    <w:styleLink w:val="Импортированный стиль 96"/>
    <w:lvl w:ilvl="0">
      <w:start w:val="1"/>
      <w:numFmt w:val="bullet"/>
      <w:suff w:val="tab"/>
      <w:lvlText w:val="·"/>
      <w:lvlJc w:val="left"/>
      <w:pPr>
        <w:ind w:left="36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1004"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1724"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444"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3164"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3884"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4604"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5324"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044"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03">
    <w:multiLevelType w:val="hybridMultilevel"/>
    <w:numStyleLink w:val="Импортированный стиль 44.0"/>
  </w:abstractNum>
  <w:abstractNum w:abstractNumId="204">
    <w:multiLevelType w:val="hybridMultilevel"/>
    <w:styleLink w:val="Импортированный стиль 44.0"/>
    <w:lvl w:ilvl="0">
      <w:start w:val="1"/>
      <w:numFmt w:val="decimal"/>
      <w:suff w:val="tab"/>
      <w:lvlText w:val="%1."/>
      <w:lvlJc w:val="left"/>
      <w:pPr>
        <w:ind w:left="393" w:hanging="393"/>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ind w:left="144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ind w:left="252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360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5."/>
      <w:lvlJc w:val="left"/>
      <w:pPr>
        <w:ind w:left="468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6."/>
      <w:lvlJc w:val="left"/>
      <w:pPr>
        <w:ind w:left="576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684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8."/>
      <w:lvlJc w:val="left"/>
      <w:pPr>
        <w:ind w:left="792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8">
      <w:start w:val="1"/>
      <w:numFmt w:val="decimal"/>
      <w:suff w:val="tab"/>
      <w:lvlText w:val="%9."/>
      <w:lvlJc w:val="left"/>
      <w:pPr>
        <w:ind w:left="900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abstractNum>
  <w:abstractNum w:abstractNumId="205">
    <w:multiLevelType w:val="hybridMultilevel"/>
    <w:numStyleLink w:val="Импортированный стиль 97"/>
  </w:abstractNum>
  <w:abstractNum w:abstractNumId="206">
    <w:multiLevelType w:val="hybridMultilevel"/>
    <w:styleLink w:val="Импортированный стиль 97"/>
    <w:lvl w:ilvl="0">
      <w:start w:val="1"/>
      <w:numFmt w:val="decimal"/>
      <w:suff w:val="tab"/>
      <w:lvlText w:val="%1."/>
      <w:lvlJc w:val="left"/>
      <w:pPr>
        <w:tabs>
          <w:tab w:val="left" w:pos="720"/>
        </w:tabs>
        <w:ind w:left="375"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tabs>
          <w:tab w:val="left" w:pos="720"/>
        </w:tabs>
        <w:ind w:left="1095"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tabs>
          <w:tab w:val="left" w:pos="720"/>
        </w:tabs>
        <w:ind w:left="1815" w:hanging="36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tabs>
          <w:tab w:val="left" w:pos="720"/>
        </w:tabs>
        <w:ind w:left="2535"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5."/>
      <w:lvlJc w:val="left"/>
      <w:pPr>
        <w:tabs>
          <w:tab w:val="left" w:pos="720"/>
        </w:tabs>
        <w:ind w:left="3255"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6."/>
      <w:lvlJc w:val="left"/>
      <w:pPr>
        <w:tabs>
          <w:tab w:val="left" w:pos="720"/>
        </w:tabs>
        <w:ind w:left="3975" w:hanging="36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tabs>
          <w:tab w:val="left" w:pos="720"/>
        </w:tabs>
        <w:ind w:left="4695"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8."/>
      <w:lvlJc w:val="left"/>
      <w:pPr>
        <w:tabs>
          <w:tab w:val="left" w:pos="720"/>
        </w:tabs>
        <w:ind w:left="5415"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tab"/>
      <w:lvlText w:val="%9."/>
      <w:lvlJc w:val="left"/>
      <w:pPr>
        <w:tabs>
          <w:tab w:val="left" w:pos="720"/>
        </w:tabs>
        <w:ind w:left="6135"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07">
    <w:multiLevelType w:val="hybridMultilevel"/>
    <w:numStyleLink w:val="Импортированный стиль 98"/>
  </w:abstractNum>
  <w:abstractNum w:abstractNumId="208">
    <w:multiLevelType w:val="hybridMultilevel"/>
    <w:styleLink w:val="Импортированный стиль 98"/>
    <w:lvl w:ilvl="0">
      <w:start w:val="1"/>
      <w:numFmt w:val="decimal"/>
      <w:suff w:val="tab"/>
      <w:lvlText w:val="%1."/>
      <w:lvlJc w:val="left"/>
      <w:pPr>
        <w:tabs>
          <w:tab w:val="left" w:pos="720"/>
        </w:tabs>
        <w:ind w:left="375"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tabs>
          <w:tab w:val="left" w:pos="720"/>
        </w:tabs>
        <w:ind w:left="1095"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tabs>
          <w:tab w:val="left" w:pos="720"/>
        </w:tabs>
        <w:ind w:left="1815" w:hanging="36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tabs>
          <w:tab w:val="left" w:pos="720"/>
        </w:tabs>
        <w:ind w:left="2535"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5."/>
      <w:lvlJc w:val="left"/>
      <w:pPr>
        <w:tabs>
          <w:tab w:val="left" w:pos="720"/>
        </w:tabs>
        <w:ind w:left="3255"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6."/>
      <w:lvlJc w:val="left"/>
      <w:pPr>
        <w:tabs>
          <w:tab w:val="left" w:pos="720"/>
        </w:tabs>
        <w:ind w:left="3975" w:hanging="36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tabs>
          <w:tab w:val="left" w:pos="720"/>
        </w:tabs>
        <w:ind w:left="4695"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8."/>
      <w:lvlJc w:val="left"/>
      <w:pPr>
        <w:tabs>
          <w:tab w:val="left" w:pos="720"/>
        </w:tabs>
        <w:ind w:left="5415"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tab"/>
      <w:lvlText w:val="%9."/>
      <w:lvlJc w:val="left"/>
      <w:pPr>
        <w:tabs>
          <w:tab w:val="left" w:pos="720"/>
        </w:tabs>
        <w:ind w:left="6135"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09">
    <w:multiLevelType w:val="hybridMultilevel"/>
    <w:numStyleLink w:val="Импортированный стиль 99"/>
  </w:abstractNum>
  <w:abstractNum w:abstractNumId="210">
    <w:multiLevelType w:val="hybridMultilevel"/>
    <w:styleLink w:val="Импортированный стиль 99"/>
    <w:lvl w:ilvl="0">
      <w:start w:val="1"/>
      <w:numFmt w:val="decimal"/>
      <w:suff w:val="tab"/>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tab"/>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11">
    <w:multiLevelType w:val="hybridMultilevel"/>
    <w:numStyleLink w:val="Импортированный стиль 100"/>
  </w:abstractNum>
  <w:abstractNum w:abstractNumId="212">
    <w:multiLevelType w:val="hybridMultilevel"/>
    <w:styleLink w:val="Импортированный стиль 100"/>
    <w:lvl w:ilvl="0">
      <w:start w:val="1"/>
      <w:numFmt w:val="decimal"/>
      <w:suff w:val="tab"/>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tab"/>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13">
    <w:multiLevelType w:val="hybridMultilevel"/>
    <w:numStyleLink w:val="Импортированный стиль 101"/>
  </w:abstractNum>
  <w:abstractNum w:abstractNumId="214">
    <w:multiLevelType w:val="hybridMultilevel"/>
    <w:styleLink w:val="Импортированный стиль 101"/>
    <w:lvl w:ilvl="0">
      <w:start w:val="1"/>
      <w:numFmt w:val="bullet"/>
      <w:suff w:val="tab"/>
      <w:lvlText w:val="·"/>
      <w:lvlJc w:val="left"/>
      <w:pPr>
        <w:tabs>
          <w:tab w:val="left" w:pos="720"/>
        </w:tabs>
        <w:ind w:left="36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start w:val="1"/>
      <w:numFmt w:val="bullet"/>
      <w:suff w:val="tab"/>
      <w:lvlText w:val="o"/>
      <w:lvlJc w:val="left"/>
      <w:pPr>
        <w:ind w:left="7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start w:val="1"/>
      <w:numFmt w:val="bullet"/>
      <w:suff w:val="tab"/>
      <w:lvlText w:val="▪"/>
      <w:lvlJc w:val="left"/>
      <w:pPr>
        <w:tabs>
          <w:tab w:val="left" w:pos="720"/>
        </w:tabs>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start w:val="1"/>
      <w:numFmt w:val="bullet"/>
      <w:suff w:val="tab"/>
      <w:lvlText w:val="▪"/>
      <w:lvlJc w:val="left"/>
      <w:pPr>
        <w:tabs>
          <w:tab w:val="left" w:pos="720"/>
        </w:tabs>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start w:val="1"/>
      <w:numFmt w:val="bullet"/>
      <w:suff w:val="tab"/>
      <w:lvlText w:val="▪"/>
      <w:lvlJc w:val="left"/>
      <w:pPr>
        <w:tabs>
          <w:tab w:val="left" w:pos="720"/>
        </w:tabs>
        <w:ind w:left="28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start w:val="1"/>
      <w:numFmt w:val="bullet"/>
      <w:suff w:val="tab"/>
      <w:lvlText w:val="▪"/>
      <w:lvlJc w:val="left"/>
      <w:pPr>
        <w:tabs>
          <w:tab w:val="left" w:pos="720"/>
        </w:tabs>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start w:val="1"/>
      <w:numFmt w:val="bullet"/>
      <w:suff w:val="tab"/>
      <w:lvlText w:val="▪"/>
      <w:lvlJc w:val="left"/>
      <w:pPr>
        <w:tabs>
          <w:tab w:val="left" w:pos="720"/>
        </w:tabs>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start w:val="1"/>
      <w:numFmt w:val="bullet"/>
      <w:suff w:val="tab"/>
      <w:lvlText w:val="▪"/>
      <w:lvlJc w:val="left"/>
      <w:pPr>
        <w:tabs>
          <w:tab w:val="left" w:pos="720"/>
        </w:tabs>
        <w:ind w:left="50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start w:val="1"/>
      <w:numFmt w:val="bullet"/>
      <w:suff w:val="tab"/>
      <w:lvlText w:val="▪"/>
      <w:lvlJc w:val="left"/>
      <w:pPr>
        <w:tabs>
          <w:tab w:val="left" w:pos="720"/>
        </w:tabs>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215">
    <w:multiLevelType w:val="hybridMultilevel"/>
    <w:numStyleLink w:val="Импортированный стиль 102"/>
  </w:abstractNum>
  <w:abstractNum w:abstractNumId="216">
    <w:multiLevelType w:val="hybridMultilevel"/>
    <w:styleLink w:val="Импортированный стиль 102"/>
    <w:lvl w:ilvl="0">
      <w:start w:val="1"/>
      <w:numFmt w:val="bullet"/>
      <w:suff w:val="tab"/>
      <w:lvlText w:val="·"/>
      <w:lvlJc w:val="left"/>
      <w:pPr>
        <w:tabs>
          <w:tab w:val="left" w:pos="720"/>
        </w:tabs>
        <w:ind w:left="36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start w:val="1"/>
      <w:numFmt w:val="bullet"/>
      <w:suff w:val="tab"/>
      <w:lvlText w:val="o"/>
      <w:lvlJc w:val="left"/>
      <w:pPr>
        <w:ind w:left="7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start w:val="1"/>
      <w:numFmt w:val="bullet"/>
      <w:suff w:val="tab"/>
      <w:lvlText w:val="▪"/>
      <w:lvlJc w:val="left"/>
      <w:pPr>
        <w:tabs>
          <w:tab w:val="left" w:pos="720"/>
        </w:tabs>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start w:val="1"/>
      <w:numFmt w:val="bullet"/>
      <w:suff w:val="tab"/>
      <w:lvlText w:val="▪"/>
      <w:lvlJc w:val="left"/>
      <w:pPr>
        <w:tabs>
          <w:tab w:val="left" w:pos="720"/>
        </w:tabs>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start w:val="1"/>
      <w:numFmt w:val="bullet"/>
      <w:suff w:val="tab"/>
      <w:lvlText w:val="▪"/>
      <w:lvlJc w:val="left"/>
      <w:pPr>
        <w:tabs>
          <w:tab w:val="left" w:pos="720"/>
        </w:tabs>
        <w:ind w:left="28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start w:val="1"/>
      <w:numFmt w:val="bullet"/>
      <w:suff w:val="tab"/>
      <w:lvlText w:val="▪"/>
      <w:lvlJc w:val="left"/>
      <w:pPr>
        <w:tabs>
          <w:tab w:val="left" w:pos="720"/>
        </w:tabs>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start w:val="1"/>
      <w:numFmt w:val="bullet"/>
      <w:suff w:val="tab"/>
      <w:lvlText w:val="▪"/>
      <w:lvlJc w:val="left"/>
      <w:pPr>
        <w:tabs>
          <w:tab w:val="left" w:pos="720"/>
        </w:tabs>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start w:val="1"/>
      <w:numFmt w:val="bullet"/>
      <w:suff w:val="tab"/>
      <w:lvlText w:val="▪"/>
      <w:lvlJc w:val="left"/>
      <w:pPr>
        <w:tabs>
          <w:tab w:val="left" w:pos="720"/>
        </w:tabs>
        <w:ind w:left="50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start w:val="1"/>
      <w:numFmt w:val="bullet"/>
      <w:suff w:val="tab"/>
      <w:lvlText w:val="▪"/>
      <w:lvlJc w:val="left"/>
      <w:pPr>
        <w:tabs>
          <w:tab w:val="left" w:pos="720"/>
        </w:tabs>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217">
    <w:multiLevelType w:val="hybridMultilevel"/>
    <w:numStyleLink w:val="Импортированный стиль 103"/>
  </w:abstractNum>
  <w:abstractNum w:abstractNumId="218">
    <w:multiLevelType w:val="hybridMultilevel"/>
    <w:styleLink w:val="Импортированный стиль 103"/>
    <w:lvl w:ilvl="0">
      <w:start w:val="1"/>
      <w:numFmt w:val="bullet"/>
      <w:suff w:val="tab"/>
      <w:lvlText w:val="·"/>
      <w:lvlJc w:val="left"/>
      <w:pPr>
        <w:tabs>
          <w:tab w:val="left" w:pos="720"/>
        </w:tabs>
        <w:ind w:left="36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start w:val="1"/>
      <w:numFmt w:val="bullet"/>
      <w:suff w:val="tab"/>
      <w:lvlText w:val="o"/>
      <w:lvlJc w:val="left"/>
      <w:pPr>
        <w:ind w:left="7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start w:val="1"/>
      <w:numFmt w:val="bullet"/>
      <w:suff w:val="tab"/>
      <w:lvlText w:val="▪"/>
      <w:lvlJc w:val="left"/>
      <w:pPr>
        <w:tabs>
          <w:tab w:val="left" w:pos="720"/>
        </w:tabs>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start w:val="1"/>
      <w:numFmt w:val="bullet"/>
      <w:suff w:val="tab"/>
      <w:lvlText w:val="▪"/>
      <w:lvlJc w:val="left"/>
      <w:pPr>
        <w:tabs>
          <w:tab w:val="left" w:pos="720"/>
        </w:tabs>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start w:val="1"/>
      <w:numFmt w:val="bullet"/>
      <w:suff w:val="tab"/>
      <w:lvlText w:val="▪"/>
      <w:lvlJc w:val="left"/>
      <w:pPr>
        <w:tabs>
          <w:tab w:val="left" w:pos="720"/>
        </w:tabs>
        <w:ind w:left="28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start w:val="1"/>
      <w:numFmt w:val="bullet"/>
      <w:suff w:val="tab"/>
      <w:lvlText w:val="▪"/>
      <w:lvlJc w:val="left"/>
      <w:pPr>
        <w:tabs>
          <w:tab w:val="left" w:pos="720"/>
        </w:tabs>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start w:val="1"/>
      <w:numFmt w:val="bullet"/>
      <w:suff w:val="tab"/>
      <w:lvlText w:val="▪"/>
      <w:lvlJc w:val="left"/>
      <w:pPr>
        <w:tabs>
          <w:tab w:val="left" w:pos="720"/>
        </w:tabs>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start w:val="1"/>
      <w:numFmt w:val="bullet"/>
      <w:suff w:val="tab"/>
      <w:lvlText w:val="▪"/>
      <w:lvlJc w:val="left"/>
      <w:pPr>
        <w:tabs>
          <w:tab w:val="left" w:pos="720"/>
        </w:tabs>
        <w:ind w:left="50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start w:val="1"/>
      <w:numFmt w:val="bullet"/>
      <w:suff w:val="tab"/>
      <w:lvlText w:val="▪"/>
      <w:lvlJc w:val="left"/>
      <w:pPr>
        <w:tabs>
          <w:tab w:val="left" w:pos="720"/>
        </w:tabs>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219">
    <w:multiLevelType w:val="hybridMultilevel"/>
    <w:numStyleLink w:val="Импортированный стиль 104"/>
  </w:abstractNum>
  <w:abstractNum w:abstractNumId="220">
    <w:multiLevelType w:val="hybridMultilevel"/>
    <w:styleLink w:val="Импортированный стиль 104"/>
    <w:lvl w:ilvl="0">
      <w:start w:val="1"/>
      <w:numFmt w:val="bullet"/>
      <w:suff w:val="tab"/>
      <w:lvlText w:val="·"/>
      <w:lvlJc w:val="left"/>
      <w:pPr>
        <w:tabs>
          <w:tab w:val="left" w:pos="720"/>
        </w:tabs>
        <w:ind w:left="36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start w:val="1"/>
      <w:numFmt w:val="bullet"/>
      <w:suff w:val="tab"/>
      <w:lvlText w:val="o"/>
      <w:lvlJc w:val="left"/>
      <w:pPr>
        <w:ind w:left="7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start w:val="1"/>
      <w:numFmt w:val="bullet"/>
      <w:suff w:val="tab"/>
      <w:lvlText w:val="▪"/>
      <w:lvlJc w:val="left"/>
      <w:pPr>
        <w:tabs>
          <w:tab w:val="left" w:pos="720"/>
        </w:tabs>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start w:val="1"/>
      <w:numFmt w:val="bullet"/>
      <w:suff w:val="tab"/>
      <w:lvlText w:val="▪"/>
      <w:lvlJc w:val="left"/>
      <w:pPr>
        <w:tabs>
          <w:tab w:val="left" w:pos="720"/>
        </w:tabs>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start w:val="1"/>
      <w:numFmt w:val="bullet"/>
      <w:suff w:val="tab"/>
      <w:lvlText w:val="▪"/>
      <w:lvlJc w:val="left"/>
      <w:pPr>
        <w:tabs>
          <w:tab w:val="left" w:pos="720"/>
        </w:tabs>
        <w:ind w:left="28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start w:val="1"/>
      <w:numFmt w:val="bullet"/>
      <w:suff w:val="tab"/>
      <w:lvlText w:val="▪"/>
      <w:lvlJc w:val="left"/>
      <w:pPr>
        <w:tabs>
          <w:tab w:val="left" w:pos="720"/>
        </w:tabs>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start w:val="1"/>
      <w:numFmt w:val="bullet"/>
      <w:suff w:val="tab"/>
      <w:lvlText w:val="▪"/>
      <w:lvlJc w:val="left"/>
      <w:pPr>
        <w:tabs>
          <w:tab w:val="left" w:pos="720"/>
        </w:tabs>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start w:val="1"/>
      <w:numFmt w:val="bullet"/>
      <w:suff w:val="tab"/>
      <w:lvlText w:val="▪"/>
      <w:lvlJc w:val="left"/>
      <w:pPr>
        <w:tabs>
          <w:tab w:val="left" w:pos="720"/>
        </w:tabs>
        <w:ind w:left="50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start w:val="1"/>
      <w:numFmt w:val="bullet"/>
      <w:suff w:val="tab"/>
      <w:lvlText w:val="▪"/>
      <w:lvlJc w:val="left"/>
      <w:pPr>
        <w:tabs>
          <w:tab w:val="left" w:pos="720"/>
        </w:tabs>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221">
    <w:multiLevelType w:val="hybridMultilevel"/>
    <w:numStyleLink w:val="Импортированный стиль 105"/>
  </w:abstractNum>
  <w:abstractNum w:abstractNumId="222">
    <w:multiLevelType w:val="hybridMultilevel"/>
    <w:styleLink w:val="Импортированный стиль 105"/>
    <w:lvl w:ilvl="0">
      <w:start w:val="1"/>
      <w:numFmt w:val="bullet"/>
      <w:suff w:val="tab"/>
      <w:lvlText w:val="·"/>
      <w:lvlJc w:val="left"/>
      <w:pPr>
        <w:tabs>
          <w:tab w:val="left" w:pos="720"/>
        </w:tabs>
        <w:ind w:left="36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start w:val="1"/>
      <w:numFmt w:val="bullet"/>
      <w:suff w:val="tab"/>
      <w:lvlText w:val="·"/>
      <w:lvlJc w:val="left"/>
      <w:pPr>
        <w:ind w:left="90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start w:val="1"/>
      <w:numFmt w:val="bullet"/>
      <w:suff w:val="tab"/>
      <w:lvlText w:val="▪"/>
      <w:lvlJc w:val="left"/>
      <w:pPr>
        <w:tabs>
          <w:tab w:val="left" w:pos="720"/>
        </w:tabs>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start w:val="1"/>
      <w:numFmt w:val="bullet"/>
      <w:suff w:val="tab"/>
      <w:lvlText w:val="▪"/>
      <w:lvlJc w:val="left"/>
      <w:pPr>
        <w:tabs>
          <w:tab w:val="left" w:pos="720"/>
        </w:tabs>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start w:val="1"/>
      <w:numFmt w:val="bullet"/>
      <w:suff w:val="tab"/>
      <w:lvlText w:val="▪"/>
      <w:lvlJc w:val="left"/>
      <w:pPr>
        <w:tabs>
          <w:tab w:val="left" w:pos="720"/>
        </w:tabs>
        <w:ind w:left="28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start w:val="1"/>
      <w:numFmt w:val="bullet"/>
      <w:suff w:val="tab"/>
      <w:lvlText w:val="▪"/>
      <w:lvlJc w:val="left"/>
      <w:pPr>
        <w:tabs>
          <w:tab w:val="left" w:pos="720"/>
        </w:tabs>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start w:val="1"/>
      <w:numFmt w:val="bullet"/>
      <w:suff w:val="tab"/>
      <w:lvlText w:val="▪"/>
      <w:lvlJc w:val="left"/>
      <w:pPr>
        <w:tabs>
          <w:tab w:val="left" w:pos="720"/>
        </w:tabs>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start w:val="1"/>
      <w:numFmt w:val="bullet"/>
      <w:suff w:val="tab"/>
      <w:lvlText w:val="▪"/>
      <w:lvlJc w:val="left"/>
      <w:pPr>
        <w:tabs>
          <w:tab w:val="left" w:pos="720"/>
        </w:tabs>
        <w:ind w:left="50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start w:val="1"/>
      <w:numFmt w:val="bullet"/>
      <w:suff w:val="tab"/>
      <w:lvlText w:val="▪"/>
      <w:lvlJc w:val="left"/>
      <w:pPr>
        <w:tabs>
          <w:tab w:val="left" w:pos="720"/>
        </w:tabs>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223">
    <w:multiLevelType w:val="hybridMultilevel"/>
    <w:numStyleLink w:val="Импортированный стиль 106"/>
  </w:abstractNum>
  <w:abstractNum w:abstractNumId="224">
    <w:multiLevelType w:val="hybridMultilevel"/>
    <w:styleLink w:val="Импортированный стиль 106"/>
    <w:lvl w:ilvl="0">
      <w:start w:val="1"/>
      <w:numFmt w:val="bullet"/>
      <w:suff w:val="tab"/>
      <w:lvlText w:val="·"/>
      <w:lvlJc w:val="left"/>
      <w:pPr>
        <w:tabs>
          <w:tab w:val="left" w:pos="720"/>
        </w:tabs>
        <w:ind w:left="36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start w:val="1"/>
      <w:numFmt w:val="bullet"/>
      <w:suff w:val="tab"/>
      <w:lvlText w:val="·"/>
      <w:lvlJc w:val="left"/>
      <w:pPr>
        <w:ind w:left="90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start w:val="1"/>
      <w:numFmt w:val="bullet"/>
      <w:suff w:val="tab"/>
      <w:lvlText w:val="▪"/>
      <w:lvlJc w:val="left"/>
      <w:pPr>
        <w:tabs>
          <w:tab w:val="left" w:pos="720"/>
        </w:tabs>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start w:val="1"/>
      <w:numFmt w:val="bullet"/>
      <w:suff w:val="tab"/>
      <w:lvlText w:val="▪"/>
      <w:lvlJc w:val="left"/>
      <w:pPr>
        <w:tabs>
          <w:tab w:val="left" w:pos="720"/>
        </w:tabs>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start w:val="1"/>
      <w:numFmt w:val="bullet"/>
      <w:suff w:val="tab"/>
      <w:lvlText w:val="▪"/>
      <w:lvlJc w:val="left"/>
      <w:pPr>
        <w:tabs>
          <w:tab w:val="left" w:pos="720"/>
        </w:tabs>
        <w:ind w:left="28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start w:val="1"/>
      <w:numFmt w:val="bullet"/>
      <w:suff w:val="tab"/>
      <w:lvlText w:val="▪"/>
      <w:lvlJc w:val="left"/>
      <w:pPr>
        <w:tabs>
          <w:tab w:val="left" w:pos="720"/>
        </w:tabs>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start w:val="1"/>
      <w:numFmt w:val="bullet"/>
      <w:suff w:val="tab"/>
      <w:lvlText w:val="▪"/>
      <w:lvlJc w:val="left"/>
      <w:pPr>
        <w:tabs>
          <w:tab w:val="left" w:pos="720"/>
        </w:tabs>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start w:val="1"/>
      <w:numFmt w:val="bullet"/>
      <w:suff w:val="tab"/>
      <w:lvlText w:val="▪"/>
      <w:lvlJc w:val="left"/>
      <w:pPr>
        <w:tabs>
          <w:tab w:val="left" w:pos="720"/>
        </w:tabs>
        <w:ind w:left="50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start w:val="1"/>
      <w:numFmt w:val="bullet"/>
      <w:suff w:val="tab"/>
      <w:lvlText w:val="▪"/>
      <w:lvlJc w:val="left"/>
      <w:pPr>
        <w:tabs>
          <w:tab w:val="left" w:pos="720"/>
        </w:tabs>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225">
    <w:multiLevelType w:val="hybridMultilevel"/>
    <w:numStyleLink w:val="Импортированный стиль 107"/>
  </w:abstractNum>
  <w:abstractNum w:abstractNumId="226">
    <w:multiLevelType w:val="hybridMultilevel"/>
    <w:styleLink w:val="Импортированный стиль 107"/>
    <w:lvl w:ilvl="0">
      <w:start w:val="1"/>
      <w:numFmt w:val="bullet"/>
      <w:suff w:val="tab"/>
      <w:lvlText w:val="·"/>
      <w:lvlJc w:val="left"/>
      <w:pPr>
        <w:tabs>
          <w:tab w:val="left" w:pos="720"/>
        </w:tabs>
        <w:ind w:left="36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start w:val="1"/>
      <w:numFmt w:val="bullet"/>
      <w:suff w:val="tab"/>
      <w:lvlText w:val="o"/>
      <w:lvlJc w:val="left"/>
      <w:pPr>
        <w:ind w:left="7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start w:val="1"/>
      <w:numFmt w:val="bullet"/>
      <w:suff w:val="tab"/>
      <w:lvlText w:val="▪"/>
      <w:lvlJc w:val="left"/>
      <w:pPr>
        <w:tabs>
          <w:tab w:val="left" w:pos="720"/>
        </w:tabs>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start w:val="1"/>
      <w:numFmt w:val="bullet"/>
      <w:suff w:val="tab"/>
      <w:lvlText w:val="▪"/>
      <w:lvlJc w:val="left"/>
      <w:pPr>
        <w:tabs>
          <w:tab w:val="left" w:pos="720"/>
        </w:tabs>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start w:val="1"/>
      <w:numFmt w:val="bullet"/>
      <w:suff w:val="tab"/>
      <w:lvlText w:val="▪"/>
      <w:lvlJc w:val="left"/>
      <w:pPr>
        <w:tabs>
          <w:tab w:val="left" w:pos="720"/>
        </w:tabs>
        <w:ind w:left="28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start w:val="1"/>
      <w:numFmt w:val="bullet"/>
      <w:suff w:val="tab"/>
      <w:lvlText w:val="▪"/>
      <w:lvlJc w:val="left"/>
      <w:pPr>
        <w:tabs>
          <w:tab w:val="left" w:pos="720"/>
        </w:tabs>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start w:val="1"/>
      <w:numFmt w:val="bullet"/>
      <w:suff w:val="tab"/>
      <w:lvlText w:val="▪"/>
      <w:lvlJc w:val="left"/>
      <w:pPr>
        <w:tabs>
          <w:tab w:val="left" w:pos="720"/>
        </w:tabs>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start w:val="1"/>
      <w:numFmt w:val="bullet"/>
      <w:suff w:val="tab"/>
      <w:lvlText w:val="▪"/>
      <w:lvlJc w:val="left"/>
      <w:pPr>
        <w:tabs>
          <w:tab w:val="left" w:pos="720"/>
        </w:tabs>
        <w:ind w:left="50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start w:val="1"/>
      <w:numFmt w:val="bullet"/>
      <w:suff w:val="tab"/>
      <w:lvlText w:val="▪"/>
      <w:lvlJc w:val="left"/>
      <w:pPr>
        <w:tabs>
          <w:tab w:val="left" w:pos="720"/>
        </w:tabs>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227">
    <w:multiLevelType w:val="hybridMultilevel"/>
    <w:numStyleLink w:val="Импортированный стиль 108"/>
  </w:abstractNum>
  <w:abstractNum w:abstractNumId="228">
    <w:multiLevelType w:val="hybridMultilevel"/>
    <w:styleLink w:val="Импортированный стиль 108"/>
    <w:lvl w:ilvl="0">
      <w:start w:val="1"/>
      <w:numFmt w:val="bullet"/>
      <w:suff w:val="tab"/>
      <w:lvlText w:val="·"/>
      <w:lvlJc w:val="left"/>
      <w:pPr>
        <w:tabs>
          <w:tab w:val="left" w:pos="720"/>
        </w:tabs>
        <w:ind w:left="36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start w:val="1"/>
      <w:numFmt w:val="bullet"/>
      <w:suff w:val="tab"/>
      <w:lvlText w:val="o"/>
      <w:lvlJc w:val="left"/>
      <w:pPr>
        <w:ind w:left="7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start w:val="1"/>
      <w:numFmt w:val="bullet"/>
      <w:suff w:val="tab"/>
      <w:lvlText w:val="▪"/>
      <w:lvlJc w:val="left"/>
      <w:pPr>
        <w:tabs>
          <w:tab w:val="left" w:pos="720"/>
        </w:tabs>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start w:val="1"/>
      <w:numFmt w:val="bullet"/>
      <w:suff w:val="tab"/>
      <w:lvlText w:val="▪"/>
      <w:lvlJc w:val="left"/>
      <w:pPr>
        <w:tabs>
          <w:tab w:val="left" w:pos="720"/>
        </w:tabs>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start w:val="1"/>
      <w:numFmt w:val="bullet"/>
      <w:suff w:val="tab"/>
      <w:lvlText w:val="▪"/>
      <w:lvlJc w:val="left"/>
      <w:pPr>
        <w:tabs>
          <w:tab w:val="left" w:pos="720"/>
        </w:tabs>
        <w:ind w:left="28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start w:val="1"/>
      <w:numFmt w:val="bullet"/>
      <w:suff w:val="tab"/>
      <w:lvlText w:val="▪"/>
      <w:lvlJc w:val="left"/>
      <w:pPr>
        <w:tabs>
          <w:tab w:val="left" w:pos="720"/>
        </w:tabs>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start w:val="1"/>
      <w:numFmt w:val="bullet"/>
      <w:suff w:val="tab"/>
      <w:lvlText w:val="▪"/>
      <w:lvlJc w:val="left"/>
      <w:pPr>
        <w:tabs>
          <w:tab w:val="left" w:pos="720"/>
        </w:tabs>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start w:val="1"/>
      <w:numFmt w:val="bullet"/>
      <w:suff w:val="tab"/>
      <w:lvlText w:val="▪"/>
      <w:lvlJc w:val="left"/>
      <w:pPr>
        <w:tabs>
          <w:tab w:val="left" w:pos="720"/>
        </w:tabs>
        <w:ind w:left="50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start w:val="1"/>
      <w:numFmt w:val="bullet"/>
      <w:suff w:val="tab"/>
      <w:lvlText w:val="▪"/>
      <w:lvlJc w:val="left"/>
      <w:pPr>
        <w:tabs>
          <w:tab w:val="left" w:pos="720"/>
        </w:tabs>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229">
    <w:multiLevelType w:val="hybridMultilevel"/>
    <w:numStyleLink w:val="Импортированный стиль 109"/>
  </w:abstractNum>
  <w:abstractNum w:abstractNumId="230">
    <w:multiLevelType w:val="hybridMultilevel"/>
    <w:styleLink w:val="Импортированный стиль 109"/>
    <w:lvl w:ilvl="0">
      <w:start w:val="1"/>
      <w:numFmt w:val="bullet"/>
      <w:suff w:val="tab"/>
      <w:lvlText w:val="·"/>
      <w:lvlJc w:val="left"/>
      <w:pPr>
        <w:tabs>
          <w:tab w:val="left" w:pos="720"/>
        </w:tabs>
        <w:ind w:left="36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start w:val="1"/>
      <w:numFmt w:val="bullet"/>
      <w:suff w:val="tab"/>
      <w:lvlText w:val="·"/>
      <w:lvlJc w:val="left"/>
      <w:pPr>
        <w:ind w:left="90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start w:val="1"/>
      <w:numFmt w:val="bullet"/>
      <w:suff w:val="tab"/>
      <w:lvlText w:val="▪"/>
      <w:lvlJc w:val="left"/>
      <w:pPr>
        <w:tabs>
          <w:tab w:val="left" w:pos="720"/>
        </w:tabs>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start w:val="1"/>
      <w:numFmt w:val="bullet"/>
      <w:suff w:val="tab"/>
      <w:lvlText w:val="▪"/>
      <w:lvlJc w:val="left"/>
      <w:pPr>
        <w:tabs>
          <w:tab w:val="left" w:pos="720"/>
        </w:tabs>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start w:val="1"/>
      <w:numFmt w:val="bullet"/>
      <w:suff w:val="tab"/>
      <w:lvlText w:val="▪"/>
      <w:lvlJc w:val="left"/>
      <w:pPr>
        <w:tabs>
          <w:tab w:val="left" w:pos="720"/>
        </w:tabs>
        <w:ind w:left="28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start w:val="1"/>
      <w:numFmt w:val="bullet"/>
      <w:suff w:val="tab"/>
      <w:lvlText w:val="▪"/>
      <w:lvlJc w:val="left"/>
      <w:pPr>
        <w:tabs>
          <w:tab w:val="left" w:pos="720"/>
        </w:tabs>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start w:val="1"/>
      <w:numFmt w:val="bullet"/>
      <w:suff w:val="tab"/>
      <w:lvlText w:val="▪"/>
      <w:lvlJc w:val="left"/>
      <w:pPr>
        <w:tabs>
          <w:tab w:val="left" w:pos="720"/>
        </w:tabs>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start w:val="1"/>
      <w:numFmt w:val="bullet"/>
      <w:suff w:val="tab"/>
      <w:lvlText w:val="▪"/>
      <w:lvlJc w:val="left"/>
      <w:pPr>
        <w:tabs>
          <w:tab w:val="left" w:pos="720"/>
        </w:tabs>
        <w:ind w:left="50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start w:val="1"/>
      <w:numFmt w:val="bullet"/>
      <w:suff w:val="tab"/>
      <w:lvlText w:val="▪"/>
      <w:lvlJc w:val="left"/>
      <w:pPr>
        <w:tabs>
          <w:tab w:val="left" w:pos="720"/>
        </w:tabs>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231">
    <w:multiLevelType w:val="hybridMultilevel"/>
    <w:numStyleLink w:val="Импортированный стиль 110"/>
  </w:abstractNum>
  <w:abstractNum w:abstractNumId="232">
    <w:multiLevelType w:val="hybridMultilevel"/>
    <w:styleLink w:val="Импортированный стиль 110"/>
    <w:lvl w:ilvl="0">
      <w:start w:val="1"/>
      <w:numFmt w:val="bullet"/>
      <w:suff w:val="tab"/>
      <w:lvlText w:val="·"/>
      <w:lvlJc w:val="left"/>
      <w:pPr>
        <w:tabs>
          <w:tab w:val="left" w:pos="720"/>
        </w:tabs>
        <w:ind w:left="36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start w:val="1"/>
      <w:numFmt w:val="bullet"/>
      <w:suff w:val="tab"/>
      <w:lvlText w:val="·"/>
      <w:lvlJc w:val="left"/>
      <w:pPr>
        <w:ind w:left="90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start w:val="1"/>
      <w:numFmt w:val="bullet"/>
      <w:suff w:val="tab"/>
      <w:lvlText w:val="▪"/>
      <w:lvlJc w:val="left"/>
      <w:pPr>
        <w:tabs>
          <w:tab w:val="left" w:pos="720"/>
        </w:tabs>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start w:val="1"/>
      <w:numFmt w:val="bullet"/>
      <w:suff w:val="tab"/>
      <w:lvlText w:val="▪"/>
      <w:lvlJc w:val="left"/>
      <w:pPr>
        <w:tabs>
          <w:tab w:val="left" w:pos="720"/>
        </w:tabs>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start w:val="1"/>
      <w:numFmt w:val="bullet"/>
      <w:suff w:val="tab"/>
      <w:lvlText w:val="▪"/>
      <w:lvlJc w:val="left"/>
      <w:pPr>
        <w:tabs>
          <w:tab w:val="left" w:pos="720"/>
        </w:tabs>
        <w:ind w:left="28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start w:val="1"/>
      <w:numFmt w:val="bullet"/>
      <w:suff w:val="tab"/>
      <w:lvlText w:val="▪"/>
      <w:lvlJc w:val="left"/>
      <w:pPr>
        <w:tabs>
          <w:tab w:val="left" w:pos="720"/>
        </w:tabs>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start w:val="1"/>
      <w:numFmt w:val="bullet"/>
      <w:suff w:val="tab"/>
      <w:lvlText w:val="▪"/>
      <w:lvlJc w:val="left"/>
      <w:pPr>
        <w:tabs>
          <w:tab w:val="left" w:pos="720"/>
        </w:tabs>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start w:val="1"/>
      <w:numFmt w:val="bullet"/>
      <w:suff w:val="tab"/>
      <w:lvlText w:val="▪"/>
      <w:lvlJc w:val="left"/>
      <w:pPr>
        <w:tabs>
          <w:tab w:val="left" w:pos="720"/>
        </w:tabs>
        <w:ind w:left="50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start w:val="1"/>
      <w:numFmt w:val="bullet"/>
      <w:suff w:val="tab"/>
      <w:lvlText w:val="▪"/>
      <w:lvlJc w:val="left"/>
      <w:pPr>
        <w:tabs>
          <w:tab w:val="left" w:pos="720"/>
        </w:tabs>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233">
    <w:multiLevelType w:val="hybridMultilevel"/>
    <w:numStyleLink w:val="Импортированный стиль 111"/>
  </w:abstractNum>
  <w:abstractNum w:abstractNumId="234">
    <w:multiLevelType w:val="hybridMultilevel"/>
    <w:styleLink w:val="Импортированный стиль 111"/>
    <w:lvl w:ilvl="0">
      <w:start w:val="1"/>
      <w:numFmt w:val="bullet"/>
      <w:suff w:val="tab"/>
      <w:lvlText w:val="·"/>
      <w:lvlJc w:val="left"/>
      <w:pPr>
        <w:tabs>
          <w:tab w:val="left" w:pos="720"/>
        </w:tabs>
        <w:ind w:left="36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start w:val="1"/>
      <w:numFmt w:val="bullet"/>
      <w:suff w:val="tab"/>
      <w:lvlText w:val="·"/>
      <w:lvlJc w:val="left"/>
      <w:pPr>
        <w:ind w:left="90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start w:val="1"/>
      <w:numFmt w:val="bullet"/>
      <w:suff w:val="tab"/>
      <w:lvlText w:val="▪"/>
      <w:lvlJc w:val="left"/>
      <w:pPr>
        <w:tabs>
          <w:tab w:val="left" w:pos="720"/>
        </w:tabs>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start w:val="1"/>
      <w:numFmt w:val="bullet"/>
      <w:suff w:val="tab"/>
      <w:lvlText w:val="▪"/>
      <w:lvlJc w:val="left"/>
      <w:pPr>
        <w:tabs>
          <w:tab w:val="left" w:pos="720"/>
        </w:tabs>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start w:val="1"/>
      <w:numFmt w:val="bullet"/>
      <w:suff w:val="tab"/>
      <w:lvlText w:val="▪"/>
      <w:lvlJc w:val="left"/>
      <w:pPr>
        <w:tabs>
          <w:tab w:val="left" w:pos="720"/>
        </w:tabs>
        <w:ind w:left="28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start w:val="1"/>
      <w:numFmt w:val="bullet"/>
      <w:suff w:val="tab"/>
      <w:lvlText w:val="▪"/>
      <w:lvlJc w:val="left"/>
      <w:pPr>
        <w:tabs>
          <w:tab w:val="left" w:pos="720"/>
        </w:tabs>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start w:val="1"/>
      <w:numFmt w:val="bullet"/>
      <w:suff w:val="tab"/>
      <w:lvlText w:val="▪"/>
      <w:lvlJc w:val="left"/>
      <w:pPr>
        <w:tabs>
          <w:tab w:val="left" w:pos="720"/>
        </w:tabs>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start w:val="1"/>
      <w:numFmt w:val="bullet"/>
      <w:suff w:val="tab"/>
      <w:lvlText w:val="▪"/>
      <w:lvlJc w:val="left"/>
      <w:pPr>
        <w:tabs>
          <w:tab w:val="left" w:pos="720"/>
        </w:tabs>
        <w:ind w:left="50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start w:val="1"/>
      <w:numFmt w:val="bullet"/>
      <w:suff w:val="tab"/>
      <w:lvlText w:val="▪"/>
      <w:lvlJc w:val="left"/>
      <w:pPr>
        <w:tabs>
          <w:tab w:val="left" w:pos="720"/>
        </w:tabs>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235">
    <w:multiLevelType w:val="hybridMultilevel"/>
    <w:numStyleLink w:val="Импортированный стиль 112"/>
  </w:abstractNum>
  <w:abstractNum w:abstractNumId="236">
    <w:multiLevelType w:val="hybridMultilevel"/>
    <w:styleLink w:val="Импортированный стиль 112"/>
    <w:lvl w:ilvl="0">
      <w:start w:val="1"/>
      <w:numFmt w:val="bullet"/>
      <w:suff w:val="tab"/>
      <w:lvlText w:val="·"/>
      <w:lvlJc w:val="left"/>
      <w:pPr>
        <w:tabs>
          <w:tab w:val="left" w:pos="720"/>
        </w:tabs>
        <w:ind w:left="36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start w:val="1"/>
      <w:numFmt w:val="bullet"/>
      <w:suff w:val="tab"/>
      <w:lvlText w:val="·"/>
      <w:lvlJc w:val="left"/>
      <w:pPr>
        <w:ind w:left="90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start w:val="1"/>
      <w:numFmt w:val="bullet"/>
      <w:suff w:val="tab"/>
      <w:lvlText w:val="▪"/>
      <w:lvlJc w:val="left"/>
      <w:pPr>
        <w:tabs>
          <w:tab w:val="left" w:pos="720"/>
        </w:tabs>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start w:val="1"/>
      <w:numFmt w:val="bullet"/>
      <w:suff w:val="tab"/>
      <w:lvlText w:val="▪"/>
      <w:lvlJc w:val="left"/>
      <w:pPr>
        <w:tabs>
          <w:tab w:val="left" w:pos="720"/>
        </w:tabs>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start w:val="1"/>
      <w:numFmt w:val="bullet"/>
      <w:suff w:val="tab"/>
      <w:lvlText w:val="▪"/>
      <w:lvlJc w:val="left"/>
      <w:pPr>
        <w:tabs>
          <w:tab w:val="left" w:pos="720"/>
        </w:tabs>
        <w:ind w:left="28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start w:val="1"/>
      <w:numFmt w:val="bullet"/>
      <w:suff w:val="tab"/>
      <w:lvlText w:val="▪"/>
      <w:lvlJc w:val="left"/>
      <w:pPr>
        <w:tabs>
          <w:tab w:val="left" w:pos="720"/>
        </w:tabs>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start w:val="1"/>
      <w:numFmt w:val="bullet"/>
      <w:suff w:val="tab"/>
      <w:lvlText w:val="▪"/>
      <w:lvlJc w:val="left"/>
      <w:pPr>
        <w:tabs>
          <w:tab w:val="left" w:pos="720"/>
        </w:tabs>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start w:val="1"/>
      <w:numFmt w:val="bullet"/>
      <w:suff w:val="tab"/>
      <w:lvlText w:val="▪"/>
      <w:lvlJc w:val="left"/>
      <w:pPr>
        <w:tabs>
          <w:tab w:val="left" w:pos="720"/>
        </w:tabs>
        <w:ind w:left="50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start w:val="1"/>
      <w:numFmt w:val="bullet"/>
      <w:suff w:val="tab"/>
      <w:lvlText w:val="▪"/>
      <w:lvlJc w:val="left"/>
      <w:pPr>
        <w:tabs>
          <w:tab w:val="left" w:pos="720"/>
        </w:tabs>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237">
    <w:multiLevelType w:val="hybridMultilevel"/>
    <w:numStyleLink w:val="Импортированный стиль 113"/>
  </w:abstractNum>
  <w:abstractNum w:abstractNumId="238">
    <w:multiLevelType w:val="hybridMultilevel"/>
    <w:styleLink w:val="Импортированный стиль 113"/>
    <w:lvl w:ilvl="0">
      <w:start w:val="1"/>
      <w:numFmt w:val="bullet"/>
      <w:suff w:val="tab"/>
      <w:lvlText w:val="·"/>
      <w:lvlJc w:val="left"/>
      <w:pPr>
        <w:tabs>
          <w:tab w:val="left" w:pos="720"/>
        </w:tabs>
        <w:ind w:left="36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start w:val="1"/>
      <w:numFmt w:val="bullet"/>
      <w:suff w:val="tab"/>
      <w:lvlText w:val="·"/>
      <w:lvlJc w:val="left"/>
      <w:pPr>
        <w:ind w:left="90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start w:val="1"/>
      <w:numFmt w:val="bullet"/>
      <w:suff w:val="tab"/>
      <w:lvlText w:val="▪"/>
      <w:lvlJc w:val="left"/>
      <w:pPr>
        <w:tabs>
          <w:tab w:val="left" w:pos="720"/>
        </w:tabs>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start w:val="1"/>
      <w:numFmt w:val="bullet"/>
      <w:suff w:val="tab"/>
      <w:lvlText w:val="▪"/>
      <w:lvlJc w:val="left"/>
      <w:pPr>
        <w:tabs>
          <w:tab w:val="left" w:pos="720"/>
        </w:tabs>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start w:val="1"/>
      <w:numFmt w:val="bullet"/>
      <w:suff w:val="tab"/>
      <w:lvlText w:val="▪"/>
      <w:lvlJc w:val="left"/>
      <w:pPr>
        <w:tabs>
          <w:tab w:val="left" w:pos="720"/>
        </w:tabs>
        <w:ind w:left="28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start w:val="1"/>
      <w:numFmt w:val="bullet"/>
      <w:suff w:val="tab"/>
      <w:lvlText w:val="▪"/>
      <w:lvlJc w:val="left"/>
      <w:pPr>
        <w:tabs>
          <w:tab w:val="left" w:pos="720"/>
        </w:tabs>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start w:val="1"/>
      <w:numFmt w:val="bullet"/>
      <w:suff w:val="tab"/>
      <w:lvlText w:val="▪"/>
      <w:lvlJc w:val="left"/>
      <w:pPr>
        <w:tabs>
          <w:tab w:val="left" w:pos="720"/>
        </w:tabs>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start w:val="1"/>
      <w:numFmt w:val="bullet"/>
      <w:suff w:val="tab"/>
      <w:lvlText w:val="▪"/>
      <w:lvlJc w:val="left"/>
      <w:pPr>
        <w:tabs>
          <w:tab w:val="left" w:pos="720"/>
        </w:tabs>
        <w:ind w:left="50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start w:val="1"/>
      <w:numFmt w:val="bullet"/>
      <w:suff w:val="tab"/>
      <w:lvlText w:val="▪"/>
      <w:lvlJc w:val="left"/>
      <w:pPr>
        <w:tabs>
          <w:tab w:val="left" w:pos="720"/>
        </w:tabs>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239">
    <w:multiLevelType w:val="hybridMultilevel"/>
    <w:numStyleLink w:val="Импортированный стиль 114"/>
  </w:abstractNum>
  <w:abstractNum w:abstractNumId="240">
    <w:multiLevelType w:val="hybridMultilevel"/>
    <w:styleLink w:val="Импортированный стиль 114"/>
    <w:lvl w:ilvl="0">
      <w:start w:val="1"/>
      <w:numFmt w:val="bullet"/>
      <w:suff w:val="tab"/>
      <w:lvlText w:val="·"/>
      <w:lvlJc w:val="left"/>
      <w:pPr>
        <w:tabs>
          <w:tab w:val="left" w:pos="720"/>
        </w:tabs>
        <w:ind w:left="36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start w:val="1"/>
      <w:numFmt w:val="bullet"/>
      <w:suff w:val="tab"/>
      <w:lvlText w:val="o"/>
      <w:lvlJc w:val="left"/>
      <w:pPr>
        <w:ind w:left="7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start w:val="1"/>
      <w:numFmt w:val="bullet"/>
      <w:suff w:val="tab"/>
      <w:lvlText w:val="▪"/>
      <w:lvlJc w:val="left"/>
      <w:pPr>
        <w:tabs>
          <w:tab w:val="left" w:pos="720"/>
        </w:tabs>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start w:val="1"/>
      <w:numFmt w:val="bullet"/>
      <w:suff w:val="tab"/>
      <w:lvlText w:val="▪"/>
      <w:lvlJc w:val="left"/>
      <w:pPr>
        <w:tabs>
          <w:tab w:val="left" w:pos="720"/>
        </w:tabs>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start w:val="1"/>
      <w:numFmt w:val="bullet"/>
      <w:suff w:val="tab"/>
      <w:lvlText w:val="▪"/>
      <w:lvlJc w:val="left"/>
      <w:pPr>
        <w:tabs>
          <w:tab w:val="left" w:pos="720"/>
        </w:tabs>
        <w:ind w:left="28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start w:val="1"/>
      <w:numFmt w:val="bullet"/>
      <w:suff w:val="tab"/>
      <w:lvlText w:val="▪"/>
      <w:lvlJc w:val="left"/>
      <w:pPr>
        <w:tabs>
          <w:tab w:val="left" w:pos="720"/>
        </w:tabs>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start w:val="1"/>
      <w:numFmt w:val="bullet"/>
      <w:suff w:val="tab"/>
      <w:lvlText w:val="▪"/>
      <w:lvlJc w:val="left"/>
      <w:pPr>
        <w:tabs>
          <w:tab w:val="left" w:pos="720"/>
        </w:tabs>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start w:val="1"/>
      <w:numFmt w:val="bullet"/>
      <w:suff w:val="tab"/>
      <w:lvlText w:val="▪"/>
      <w:lvlJc w:val="left"/>
      <w:pPr>
        <w:tabs>
          <w:tab w:val="left" w:pos="720"/>
        </w:tabs>
        <w:ind w:left="50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start w:val="1"/>
      <w:numFmt w:val="bullet"/>
      <w:suff w:val="tab"/>
      <w:lvlText w:val="▪"/>
      <w:lvlJc w:val="left"/>
      <w:pPr>
        <w:tabs>
          <w:tab w:val="left" w:pos="720"/>
        </w:tabs>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241">
    <w:multiLevelType w:val="hybridMultilevel"/>
    <w:numStyleLink w:val="Импортированный стиль 115"/>
  </w:abstractNum>
  <w:abstractNum w:abstractNumId="242">
    <w:multiLevelType w:val="hybridMultilevel"/>
    <w:styleLink w:val="Импортированный стиль 115"/>
    <w:lvl w:ilvl="0">
      <w:start w:val="1"/>
      <w:numFmt w:val="bullet"/>
      <w:suff w:val="tab"/>
      <w:lvlText w:val="·"/>
      <w:lvlJc w:val="left"/>
      <w:pPr>
        <w:tabs>
          <w:tab w:val="left" w:pos="720"/>
        </w:tabs>
        <w:ind w:left="36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start w:val="1"/>
      <w:numFmt w:val="bullet"/>
      <w:suff w:val="tab"/>
      <w:lvlText w:val="·"/>
      <w:lvlJc w:val="left"/>
      <w:pPr>
        <w:ind w:left="90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start w:val="1"/>
      <w:numFmt w:val="bullet"/>
      <w:suff w:val="tab"/>
      <w:lvlText w:val="▪"/>
      <w:lvlJc w:val="left"/>
      <w:pPr>
        <w:tabs>
          <w:tab w:val="left" w:pos="720"/>
        </w:tabs>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start w:val="1"/>
      <w:numFmt w:val="bullet"/>
      <w:suff w:val="tab"/>
      <w:lvlText w:val="▪"/>
      <w:lvlJc w:val="left"/>
      <w:pPr>
        <w:tabs>
          <w:tab w:val="left" w:pos="720"/>
        </w:tabs>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start w:val="1"/>
      <w:numFmt w:val="bullet"/>
      <w:suff w:val="tab"/>
      <w:lvlText w:val="▪"/>
      <w:lvlJc w:val="left"/>
      <w:pPr>
        <w:tabs>
          <w:tab w:val="left" w:pos="720"/>
        </w:tabs>
        <w:ind w:left="28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start w:val="1"/>
      <w:numFmt w:val="bullet"/>
      <w:suff w:val="tab"/>
      <w:lvlText w:val="▪"/>
      <w:lvlJc w:val="left"/>
      <w:pPr>
        <w:tabs>
          <w:tab w:val="left" w:pos="720"/>
        </w:tabs>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start w:val="1"/>
      <w:numFmt w:val="bullet"/>
      <w:suff w:val="tab"/>
      <w:lvlText w:val="▪"/>
      <w:lvlJc w:val="left"/>
      <w:pPr>
        <w:tabs>
          <w:tab w:val="left" w:pos="720"/>
        </w:tabs>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start w:val="1"/>
      <w:numFmt w:val="bullet"/>
      <w:suff w:val="tab"/>
      <w:lvlText w:val="▪"/>
      <w:lvlJc w:val="left"/>
      <w:pPr>
        <w:tabs>
          <w:tab w:val="left" w:pos="720"/>
        </w:tabs>
        <w:ind w:left="50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start w:val="1"/>
      <w:numFmt w:val="bullet"/>
      <w:suff w:val="tab"/>
      <w:lvlText w:val="▪"/>
      <w:lvlJc w:val="left"/>
      <w:pPr>
        <w:tabs>
          <w:tab w:val="left" w:pos="720"/>
        </w:tabs>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243">
    <w:multiLevelType w:val="hybridMultilevel"/>
    <w:numStyleLink w:val="Импортированный стиль 116"/>
  </w:abstractNum>
  <w:abstractNum w:abstractNumId="244">
    <w:multiLevelType w:val="hybridMultilevel"/>
    <w:styleLink w:val="Импортированный стиль 116"/>
    <w:lvl w:ilvl="0">
      <w:start w:val="1"/>
      <w:numFmt w:val="bullet"/>
      <w:suff w:val="tab"/>
      <w:lvlText w:val="·"/>
      <w:lvlJc w:val="left"/>
      <w:pPr>
        <w:tabs>
          <w:tab w:val="left" w:pos="720"/>
        </w:tabs>
        <w:ind w:left="36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start w:val="1"/>
      <w:numFmt w:val="bullet"/>
      <w:suff w:val="tab"/>
      <w:lvlText w:val="o"/>
      <w:lvlJc w:val="left"/>
      <w:pPr>
        <w:ind w:left="7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start w:val="1"/>
      <w:numFmt w:val="bullet"/>
      <w:suff w:val="tab"/>
      <w:lvlText w:val="▪"/>
      <w:lvlJc w:val="left"/>
      <w:pPr>
        <w:tabs>
          <w:tab w:val="left" w:pos="720"/>
        </w:tabs>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start w:val="1"/>
      <w:numFmt w:val="bullet"/>
      <w:suff w:val="tab"/>
      <w:lvlText w:val="▪"/>
      <w:lvlJc w:val="left"/>
      <w:pPr>
        <w:tabs>
          <w:tab w:val="left" w:pos="720"/>
        </w:tabs>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start w:val="1"/>
      <w:numFmt w:val="bullet"/>
      <w:suff w:val="tab"/>
      <w:lvlText w:val="▪"/>
      <w:lvlJc w:val="left"/>
      <w:pPr>
        <w:tabs>
          <w:tab w:val="left" w:pos="720"/>
        </w:tabs>
        <w:ind w:left="28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start w:val="1"/>
      <w:numFmt w:val="bullet"/>
      <w:suff w:val="tab"/>
      <w:lvlText w:val="▪"/>
      <w:lvlJc w:val="left"/>
      <w:pPr>
        <w:tabs>
          <w:tab w:val="left" w:pos="720"/>
        </w:tabs>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start w:val="1"/>
      <w:numFmt w:val="bullet"/>
      <w:suff w:val="tab"/>
      <w:lvlText w:val="▪"/>
      <w:lvlJc w:val="left"/>
      <w:pPr>
        <w:tabs>
          <w:tab w:val="left" w:pos="720"/>
        </w:tabs>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start w:val="1"/>
      <w:numFmt w:val="bullet"/>
      <w:suff w:val="tab"/>
      <w:lvlText w:val="▪"/>
      <w:lvlJc w:val="left"/>
      <w:pPr>
        <w:tabs>
          <w:tab w:val="left" w:pos="720"/>
        </w:tabs>
        <w:ind w:left="50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start w:val="1"/>
      <w:numFmt w:val="bullet"/>
      <w:suff w:val="tab"/>
      <w:lvlText w:val="▪"/>
      <w:lvlJc w:val="left"/>
      <w:pPr>
        <w:tabs>
          <w:tab w:val="left" w:pos="720"/>
        </w:tabs>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245">
    <w:multiLevelType w:val="hybridMultilevel"/>
    <w:numStyleLink w:val="Импортированный стиль 117"/>
  </w:abstractNum>
  <w:abstractNum w:abstractNumId="246">
    <w:multiLevelType w:val="hybridMultilevel"/>
    <w:styleLink w:val="Импортированный стиль 117"/>
    <w:lvl w:ilvl="0">
      <w:start w:val="1"/>
      <w:numFmt w:val="bullet"/>
      <w:suff w:val="tab"/>
      <w:lvlText w:val="·"/>
      <w:lvlJc w:val="left"/>
      <w:pPr>
        <w:tabs>
          <w:tab w:val="left" w:pos="720"/>
        </w:tabs>
        <w:ind w:left="36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start w:val="1"/>
      <w:numFmt w:val="bullet"/>
      <w:suff w:val="tab"/>
      <w:lvlText w:val="o"/>
      <w:lvlJc w:val="left"/>
      <w:pPr>
        <w:ind w:left="7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start w:val="1"/>
      <w:numFmt w:val="bullet"/>
      <w:suff w:val="tab"/>
      <w:lvlText w:val="▪"/>
      <w:lvlJc w:val="left"/>
      <w:pPr>
        <w:tabs>
          <w:tab w:val="left" w:pos="720"/>
        </w:tabs>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start w:val="1"/>
      <w:numFmt w:val="bullet"/>
      <w:suff w:val="tab"/>
      <w:lvlText w:val="▪"/>
      <w:lvlJc w:val="left"/>
      <w:pPr>
        <w:tabs>
          <w:tab w:val="left" w:pos="720"/>
        </w:tabs>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start w:val="1"/>
      <w:numFmt w:val="bullet"/>
      <w:suff w:val="tab"/>
      <w:lvlText w:val="▪"/>
      <w:lvlJc w:val="left"/>
      <w:pPr>
        <w:tabs>
          <w:tab w:val="left" w:pos="720"/>
        </w:tabs>
        <w:ind w:left="28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start w:val="1"/>
      <w:numFmt w:val="bullet"/>
      <w:suff w:val="tab"/>
      <w:lvlText w:val="▪"/>
      <w:lvlJc w:val="left"/>
      <w:pPr>
        <w:tabs>
          <w:tab w:val="left" w:pos="720"/>
        </w:tabs>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start w:val="1"/>
      <w:numFmt w:val="bullet"/>
      <w:suff w:val="tab"/>
      <w:lvlText w:val="▪"/>
      <w:lvlJc w:val="left"/>
      <w:pPr>
        <w:tabs>
          <w:tab w:val="left" w:pos="720"/>
        </w:tabs>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start w:val="1"/>
      <w:numFmt w:val="bullet"/>
      <w:suff w:val="tab"/>
      <w:lvlText w:val="▪"/>
      <w:lvlJc w:val="left"/>
      <w:pPr>
        <w:tabs>
          <w:tab w:val="left" w:pos="720"/>
        </w:tabs>
        <w:ind w:left="50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start w:val="1"/>
      <w:numFmt w:val="bullet"/>
      <w:suff w:val="tab"/>
      <w:lvlText w:val="▪"/>
      <w:lvlJc w:val="left"/>
      <w:pPr>
        <w:tabs>
          <w:tab w:val="left" w:pos="720"/>
        </w:tabs>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247">
    <w:multiLevelType w:val="hybridMultilevel"/>
    <w:numStyleLink w:val="Импортированный стиль 115.0"/>
  </w:abstractNum>
  <w:abstractNum w:abstractNumId="248">
    <w:multiLevelType w:val="hybridMultilevel"/>
    <w:styleLink w:val="Импортированный стиль 115.0"/>
    <w:lvl w:ilvl="0">
      <w:start w:val="1"/>
      <w:numFmt w:val="decimal"/>
      <w:suff w:val="tab"/>
      <w:lvlText w:val="%1."/>
      <w:lvlJc w:val="left"/>
      <w:pPr>
        <w:ind w:left="393" w:hanging="393"/>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ind w:left="144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ind w:left="252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360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5."/>
      <w:lvlJc w:val="left"/>
      <w:pPr>
        <w:ind w:left="468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6."/>
      <w:lvlJc w:val="left"/>
      <w:pPr>
        <w:ind w:left="576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684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8."/>
      <w:lvlJc w:val="left"/>
      <w:pPr>
        <w:ind w:left="792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8">
      <w:start w:val="1"/>
      <w:numFmt w:val="decimal"/>
      <w:suff w:val="tab"/>
      <w:lvlText w:val="%9."/>
      <w:lvlJc w:val="left"/>
      <w:pPr>
        <w:ind w:left="900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abstractNum>
  <w:abstractNum w:abstractNumId="249">
    <w:multiLevelType w:val="hybridMultilevel"/>
    <w:numStyleLink w:val="Импортированный стиль 113.0"/>
  </w:abstractNum>
  <w:abstractNum w:abstractNumId="250">
    <w:multiLevelType w:val="hybridMultilevel"/>
    <w:styleLink w:val="Импортированный стиль 113.0"/>
    <w:lvl w:ilvl="0">
      <w:start w:val="1"/>
      <w:numFmt w:val="decimal"/>
      <w:suff w:val="tab"/>
      <w:lvlText w:val="%1."/>
      <w:lvlJc w:val="left"/>
      <w:pPr>
        <w:ind w:left="393" w:hanging="393"/>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ind w:left="144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ind w:left="252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360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5."/>
      <w:lvlJc w:val="left"/>
      <w:pPr>
        <w:ind w:left="468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6."/>
      <w:lvlJc w:val="left"/>
      <w:pPr>
        <w:ind w:left="576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684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8."/>
      <w:lvlJc w:val="left"/>
      <w:pPr>
        <w:ind w:left="792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8">
      <w:start w:val="1"/>
      <w:numFmt w:val="decimal"/>
      <w:suff w:val="tab"/>
      <w:lvlText w:val="%9."/>
      <w:lvlJc w:val="left"/>
      <w:pPr>
        <w:ind w:left="900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abstractNum>
  <w:abstractNum w:abstractNumId="251">
    <w:multiLevelType w:val="hybridMultilevel"/>
    <w:numStyleLink w:val="Импортированный стиль 118"/>
  </w:abstractNum>
  <w:abstractNum w:abstractNumId="252">
    <w:multiLevelType w:val="hybridMultilevel"/>
    <w:styleLink w:val="Импортированный стиль 118"/>
    <w:lvl w:ilvl="0">
      <w:start w:val="1"/>
      <w:numFmt w:val="bullet"/>
      <w:suff w:val="tab"/>
      <w:lvlText w:val="·"/>
      <w:lvlJc w:val="left"/>
      <w:pPr>
        <w:tabs>
          <w:tab w:val="left" w:pos="720"/>
        </w:tabs>
        <w:ind w:left="36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start w:val="1"/>
      <w:numFmt w:val="bullet"/>
      <w:suff w:val="tab"/>
      <w:lvlText w:val="o"/>
      <w:lvlJc w:val="left"/>
      <w:pPr>
        <w:tabs>
          <w:tab w:val="left" w:pos="720"/>
        </w:tabs>
        <w:ind w:left="10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start w:val="1"/>
      <w:numFmt w:val="bullet"/>
      <w:suff w:val="tab"/>
      <w:lvlText w:val="▪"/>
      <w:lvlJc w:val="left"/>
      <w:pPr>
        <w:tabs>
          <w:tab w:val="left" w:pos="720"/>
        </w:tabs>
        <w:ind w:left="17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start w:val="1"/>
      <w:numFmt w:val="bullet"/>
      <w:suff w:val="tab"/>
      <w:lvlText w:val="▪"/>
      <w:lvlJc w:val="left"/>
      <w:pPr>
        <w:tabs>
          <w:tab w:val="left" w:pos="720"/>
        </w:tabs>
        <w:ind w:left="24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start w:val="1"/>
      <w:numFmt w:val="bullet"/>
      <w:suff w:val="tab"/>
      <w:lvlText w:val="▪"/>
      <w:lvlJc w:val="left"/>
      <w:pPr>
        <w:tabs>
          <w:tab w:val="left" w:pos="720"/>
        </w:tabs>
        <w:ind w:left="31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start w:val="1"/>
      <w:numFmt w:val="bullet"/>
      <w:suff w:val="tab"/>
      <w:lvlText w:val="▪"/>
      <w:lvlJc w:val="left"/>
      <w:pPr>
        <w:tabs>
          <w:tab w:val="left" w:pos="720"/>
        </w:tabs>
        <w:ind w:left="39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start w:val="1"/>
      <w:numFmt w:val="bullet"/>
      <w:suff w:val="tab"/>
      <w:lvlText w:val="▪"/>
      <w:lvlJc w:val="left"/>
      <w:pPr>
        <w:tabs>
          <w:tab w:val="left" w:pos="720"/>
        </w:tabs>
        <w:ind w:left="46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start w:val="1"/>
      <w:numFmt w:val="bullet"/>
      <w:suff w:val="tab"/>
      <w:lvlText w:val="▪"/>
      <w:lvlJc w:val="left"/>
      <w:pPr>
        <w:tabs>
          <w:tab w:val="left" w:pos="720"/>
        </w:tabs>
        <w:ind w:left="53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start w:val="1"/>
      <w:numFmt w:val="bullet"/>
      <w:suff w:val="tab"/>
      <w:lvlText w:val="▪"/>
      <w:lvlJc w:val="left"/>
      <w:pPr>
        <w:tabs>
          <w:tab w:val="left" w:pos="720"/>
        </w:tabs>
        <w:ind w:left="60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253">
    <w:multiLevelType w:val="hybridMultilevel"/>
    <w:numStyleLink w:val="Импортированный стиль 119"/>
  </w:abstractNum>
  <w:abstractNum w:abstractNumId="254">
    <w:multiLevelType w:val="hybridMultilevel"/>
    <w:styleLink w:val="Импортированный стиль 119"/>
    <w:lvl w:ilvl="0">
      <w:start w:val="1"/>
      <w:numFmt w:val="decimal"/>
      <w:suff w:val="tab"/>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tab"/>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55">
    <w:multiLevelType w:val="hybridMultilevel"/>
    <w:numStyleLink w:val="Импортированный стиль 120"/>
  </w:abstractNum>
  <w:abstractNum w:abstractNumId="256">
    <w:multiLevelType w:val="hybridMultilevel"/>
    <w:styleLink w:val="Импортированный стиль 120"/>
    <w:lvl w:ilvl="0">
      <w:start w:val="1"/>
      <w:numFmt w:val="decimal"/>
      <w:suff w:val="tab"/>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tab"/>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57">
    <w:multiLevelType w:val="hybridMultilevel"/>
    <w:numStyleLink w:val="Импортированный стиль 121"/>
  </w:abstractNum>
  <w:abstractNum w:abstractNumId="258">
    <w:multiLevelType w:val="hybridMultilevel"/>
    <w:styleLink w:val="Импортированный стиль 121"/>
    <w:lvl w:ilvl="0">
      <w:start w:val="1"/>
      <w:numFmt w:val="decimal"/>
      <w:suff w:val="tab"/>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tab"/>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59">
    <w:multiLevelType w:val="hybridMultilevel"/>
    <w:numStyleLink w:val="Импортированный стиль 122"/>
  </w:abstractNum>
  <w:abstractNum w:abstractNumId="260">
    <w:multiLevelType w:val="hybridMultilevel"/>
    <w:styleLink w:val="Импортированный стиль 122"/>
    <w:lvl w:ilvl="0">
      <w:start w:val="1"/>
      <w:numFmt w:val="decimal"/>
      <w:suff w:val="tab"/>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tab"/>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61">
    <w:multiLevelType w:val="hybridMultilevel"/>
    <w:numStyleLink w:val="Импортированный стиль 123"/>
  </w:abstractNum>
  <w:abstractNum w:abstractNumId="262">
    <w:multiLevelType w:val="hybridMultilevel"/>
    <w:styleLink w:val="Импортированный стиль 123"/>
    <w:lvl w:ilvl="0">
      <w:start w:val="1"/>
      <w:numFmt w:val="decimal"/>
      <w:suff w:val="tab"/>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tab"/>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63">
    <w:multiLevelType w:val="hybridMultilevel"/>
    <w:numStyleLink w:val="Импортированный стиль 112.0"/>
  </w:abstractNum>
  <w:abstractNum w:abstractNumId="264">
    <w:multiLevelType w:val="hybridMultilevel"/>
    <w:styleLink w:val="Импортированный стиль 112.0"/>
    <w:lvl w:ilvl="0">
      <w:start w:val="1"/>
      <w:numFmt w:val="decimal"/>
      <w:suff w:val="tab"/>
      <w:lvlText w:val="%1."/>
      <w:lvlJc w:val="left"/>
      <w:pPr>
        <w:ind w:left="393" w:hanging="393"/>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ind w:left="144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ind w:left="252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360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5."/>
      <w:lvlJc w:val="left"/>
      <w:pPr>
        <w:ind w:left="468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6."/>
      <w:lvlJc w:val="left"/>
      <w:pPr>
        <w:ind w:left="576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684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8."/>
      <w:lvlJc w:val="left"/>
      <w:pPr>
        <w:ind w:left="792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8">
      <w:start w:val="1"/>
      <w:numFmt w:val="decimal"/>
      <w:suff w:val="tab"/>
      <w:lvlText w:val="%9."/>
      <w:lvlJc w:val="left"/>
      <w:pPr>
        <w:ind w:left="900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abstractNum>
  <w:abstractNum w:abstractNumId="265">
    <w:multiLevelType w:val="hybridMultilevel"/>
    <w:numStyleLink w:val="Импортированный стиль 111.0"/>
  </w:abstractNum>
  <w:abstractNum w:abstractNumId="266">
    <w:multiLevelType w:val="hybridMultilevel"/>
    <w:styleLink w:val="Импортированный стиль 111.0"/>
    <w:lvl w:ilvl="0">
      <w:start w:val="1"/>
      <w:numFmt w:val="decimal"/>
      <w:suff w:val="tab"/>
      <w:lvlText w:val="%1."/>
      <w:lvlJc w:val="left"/>
      <w:pPr>
        <w:ind w:left="393" w:hanging="393"/>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ind w:left="144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ind w:left="252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360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5."/>
      <w:lvlJc w:val="left"/>
      <w:pPr>
        <w:ind w:left="468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6."/>
      <w:lvlJc w:val="left"/>
      <w:pPr>
        <w:ind w:left="576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684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8."/>
      <w:lvlJc w:val="left"/>
      <w:pPr>
        <w:ind w:left="792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8">
      <w:start w:val="1"/>
      <w:numFmt w:val="decimal"/>
      <w:suff w:val="tab"/>
      <w:lvlText w:val="%9."/>
      <w:lvlJc w:val="left"/>
      <w:pPr>
        <w:ind w:left="900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abstractNum>
  <w:abstractNum w:abstractNumId="267">
    <w:multiLevelType w:val="hybridMultilevel"/>
    <w:numStyleLink w:val="Импортированный стиль 110.0"/>
  </w:abstractNum>
  <w:abstractNum w:abstractNumId="268">
    <w:multiLevelType w:val="hybridMultilevel"/>
    <w:styleLink w:val="Импортированный стиль 110.0"/>
    <w:lvl w:ilvl="0">
      <w:start w:val="1"/>
      <w:numFmt w:val="decimal"/>
      <w:suff w:val="tab"/>
      <w:lvlText w:val="%1."/>
      <w:lvlJc w:val="left"/>
      <w:pPr>
        <w:ind w:left="393" w:hanging="393"/>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ind w:left="144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ind w:left="252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360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5."/>
      <w:lvlJc w:val="left"/>
      <w:pPr>
        <w:ind w:left="468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6."/>
      <w:lvlJc w:val="left"/>
      <w:pPr>
        <w:ind w:left="576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684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8."/>
      <w:lvlJc w:val="left"/>
      <w:pPr>
        <w:ind w:left="792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8">
      <w:start w:val="1"/>
      <w:numFmt w:val="decimal"/>
      <w:suff w:val="tab"/>
      <w:lvlText w:val="%9."/>
      <w:lvlJc w:val="left"/>
      <w:pPr>
        <w:ind w:left="900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abstractNum>
  <w:abstractNum w:abstractNumId="269">
    <w:multiLevelType w:val="hybridMultilevel"/>
    <w:numStyleLink w:val="Импортированный стиль 109.0"/>
  </w:abstractNum>
  <w:abstractNum w:abstractNumId="270">
    <w:multiLevelType w:val="hybridMultilevel"/>
    <w:styleLink w:val="Импортированный стиль 109.0"/>
    <w:lvl w:ilvl="0">
      <w:start w:val="1"/>
      <w:numFmt w:val="decimal"/>
      <w:suff w:val="tab"/>
      <w:lvlText w:val="%1."/>
      <w:lvlJc w:val="left"/>
      <w:pPr>
        <w:ind w:left="393" w:hanging="393"/>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ind w:left="144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ind w:left="252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360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5."/>
      <w:lvlJc w:val="left"/>
      <w:pPr>
        <w:ind w:left="468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6."/>
      <w:lvlJc w:val="left"/>
      <w:pPr>
        <w:ind w:left="576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684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8."/>
      <w:lvlJc w:val="left"/>
      <w:pPr>
        <w:ind w:left="792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8">
      <w:start w:val="1"/>
      <w:numFmt w:val="decimal"/>
      <w:suff w:val="tab"/>
      <w:lvlText w:val="%9."/>
      <w:lvlJc w:val="left"/>
      <w:pPr>
        <w:ind w:left="900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abstractNum>
  <w:abstractNum w:abstractNumId="271">
    <w:multiLevelType w:val="hybridMultilevel"/>
    <w:numStyleLink w:val="Импортированный стиль 124"/>
  </w:abstractNum>
  <w:abstractNum w:abstractNumId="272">
    <w:multiLevelType w:val="hybridMultilevel"/>
    <w:styleLink w:val="Импортированный стиль 124"/>
    <w:lvl w:ilvl="0">
      <w:start w:val="1"/>
      <w:numFmt w:val="bullet"/>
      <w:suff w:val="tab"/>
      <w:lvlText w:val="-"/>
      <w:lvlJc w:val="left"/>
      <w:pPr>
        <w:ind w:left="393" w:hanging="393"/>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ind w:left="1440" w:hanging="360"/>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2520" w:hanging="360"/>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3600" w:hanging="360"/>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
      <w:lvlJc w:val="left"/>
      <w:pPr>
        <w:ind w:left="4680" w:hanging="360"/>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5760" w:hanging="360"/>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6840" w:hanging="360"/>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
      <w:lvlJc w:val="left"/>
      <w:pPr>
        <w:ind w:left="7920" w:hanging="360"/>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9000" w:hanging="360"/>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73">
    <w:multiLevelType w:val="hybridMultilevel"/>
    <w:numStyleLink w:val="Импортированный стиль 125"/>
  </w:abstractNum>
  <w:abstractNum w:abstractNumId="274">
    <w:multiLevelType w:val="hybridMultilevel"/>
    <w:styleLink w:val="Импортированный стиль 125"/>
    <w:lvl w:ilvl="0">
      <w:start w:val="1"/>
      <w:numFmt w:val="decimal"/>
      <w:suff w:val="tab"/>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lowerLetter"/>
      <w:suff w:val="tab"/>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Roman"/>
      <w:suff w:val="tab"/>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lowerLetter"/>
      <w:suff w:val="tab"/>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lowerRoman"/>
      <w:suff w:val="tab"/>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lowerLetter"/>
      <w:suff w:val="tab"/>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lowerRoman"/>
      <w:suff w:val="tab"/>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75">
    <w:multiLevelType w:val="hybridMultilevel"/>
    <w:numStyleLink w:val="Импортированный стиль 126"/>
  </w:abstractNum>
  <w:abstractNum w:abstractNumId="276">
    <w:multiLevelType w:val="hybridMultilevel"/>
    <w:styleLink w:val="Импортированный стиль 126"/>
    <w:lvl w:ilvl="0">
      <w:start w:val="1"/>
      <w:numFmt w:val="decimal"/>
      <w:suff w:val="tab"/>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lowerLetter"/>
      <w:suff w:val="tab"/>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Roman"/>
      <w:suff w:val="tab"/>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lowerLetter"/>
      <w:suff w:val="tab"/>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lowerRoman"/>
      <w:suff w:val="tab"/>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lowerLetter"/>
      <w:suff w:val="tab"/>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lowerRoman"/>
      <w:suff w:val="tab"/>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77">
    <w:multiLevelType w:val="hybridMultilevel"/>
    <w:numStyleLink w:val="Импортированный стиль 127"/>
  </w:abstractNum>
  <w:abstractNum w:abstractNumId="278">
    <w:multiLevelType w:val="hybridMultilevel"/>
    <w:styleLink w:val="Импортированный стиль 127"/>
    <w:lvl w:ilvl="0">
      <w:start w:val="1"/>
      <w:numFmt w:val="decimal"/>
      <w:suff w:val="tab"/>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lowerLetter"/>
      <w:suff w:val="tab"/>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Roman"/>
      <w:suff w:val="tab"/>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lowerLetter"/>
      <w:suff w:val="tab"/>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lowerRoman"/>
      <w:suff w:val="tab"/>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lowerLetter"/>
      <w:suff w:val="tab"/>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lowerRoman"/>
      <w:suff w:val="tab"/>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79">
    <w:multiLevelType w:val="hybridMultilevel"/>
    <w:numStyleLink w:val="Импортированный стиль 128"/>
  </w:abstractNum>
  <w:abstractNum w:abstractNumId="280">
    <w:multiLevelType w:val="hybridMultilevel"/>
    <w:styleLink w:val="Импортированный стиль 128"/>
    <w:lvl w:ilvl="0">
      <w:start w:val="1"/>
      <w:numFmt w:val="decimal"/>
      <w:suff w:val="tab"/>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lowerLetter"/>
      <w:suff w:val="tab"/>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Roman"/>
      <w:suff w:val="tab"/>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lowerLetter"/>
      <w:suff w:val="tab"/>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lowerRoman"/>
      <w:suff w:val="tab"/>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lowerLetter"/>
      <w:suff w:val="tab"/>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lowerRoman"/>
      <w:suff w:val="tab"/>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81">
    <w:multiLevelType w:val="hybridMultilevel"/>
    <w:numStyleLink w:val="Импортированный стиль 129"/>
  </w:abstractNum>
  <w:abstractNum w:abstractNumId="282">
    <w:multiLevelType w:val="hybridMultilevel"/>
    <w:styleLink w:val="Импортированный стиль 129"/>
    <w:lvl w:ilvl="0">
      <w:start w:val="1"/>
      <w:numFmt w:val="decimal"/>
      <w:suff w:val="tab"/>
      <w:lvlText w:val="%1."/>
      <w:lvlJc w:val="left"/>
      <w:pPr>
        <w:ind w:left="72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tabs>
          <w:tab w:val="left" w:pos="720"/>
        </w:tabs>
        <w:ind w:left="144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tabs>
          <w:tab w:val="left" w:pos="720"/>
        </w:tabs>
        <w:ind w:left="216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tabs>
          <w:tab w:val="left" w:pos="720"/>
        </w:tabs>
        <w:ind w:left="288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5."/>
      <w:lvlJc w:val="left"/>
      <w:pPr>
        <w:tabs>
          <w:tab w:val="left" w:pos="720"/>
        </w:tabs>
        <w:ind w:left="360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6."/>
      <w:lvlJc w:val="left"/>
      <w:pPr>
        <w:tabs>
          <w:tab w:val="left" w:pos="720"/>
        </w:tabs>
        <w:ind w:left="432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tabs>
          <w:tab w:val="left" w:pos="720"/>
        </w:tabs>
        <w:ind w:left="504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8."/>
      <w:lvlJc w:val="left"/>
      <w:pPr>
        <w:tabs>
          <w:tab w:val="left" w:pos="720"/>
        </w:tabs>
        <w:ind w:left="576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8">
      <w:start w:val="1"/>
      <w:numFmt w:val="decimal"/>
      <w:suff w:val="tab"/>
      <w:lvlText w:val="%9."/>
      <w:lvlJc w:val="left"/>
      <w:pPr>
        <w:tabs>
          <w:tab w:val="left" w:pos="720"/>
        </w:tabs>
        <w:ind w:left="648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abstractNum>
  <w:abstractNum w:abstractNumId="283">
    <w:multiLevelType w:val="hybridMultilevel"/>
    <w:numStyleLink w:val="Импортированный стиль 130"/>
  </w:abstractNum>
  <w:abstractNum w:abstractNumId="284">
    <w:multiLevelType w:val="hybridMultilevel"/>
    <w:styleLink w:val="Импортированный стиль 130"/>
    <w:lvl w:ilvl="0">
      <w:start w:val="1"/>
      <w:numFmt w:val="decimal"/>
      <w:suff w:val="tab"/>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tab"/>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85">
    <w:multiLevelType w:val="hybridMultilevel"/>
    <w:numStyleLink w:val="Импортированный стиль 131"/>
  </w:abstractNum>
  <w:abstractNum w:abstractNumId="286">
    <w:multiLevelType w:val="hybridMultilevel"/>
    <w:styleLink w:val="Импортированный стиль 131"/>
    <w:lvl w:ilvl="0">
      <w:start w:val="1"/>
      <w:numFmt w:val="decimal"/>
      <w:suff w:val="tab"/>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tab"/>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87">
    <w:multiLevelType w:val="hybridMultilevel"/>
    <w:numStyleLink w:val="Импортированный стиль 132"/>
  </w:abstractNum>
  <w:abstractNum w:abstractNumId="288">
    <w:multiLevelType w:val="hybridMultilevel"/>
    <w:styleLink w:val="Импортированный стиль 132"/>
    <w:lvl w:ilvl="0">
      <w:start w:val="1"/>
      <w:numFmt w:val="decimal"/>
      <w:suff w:val="tab"/>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tab"/>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89">
    <w:multiLevelType w:val="hybridMultilevel"/>
    <w:numStyleLink w:val="Импортированный стиль 133"/>
  </w:abstractNum>
  <w:abstractNum w:abstractNumId="290">
    <w:multiLevelType w:val="hybridMultilevel"/>
    <w:styleLink w:val="Импортированный стиль 133"/>
    <w:lvl w:ilvl="0">
      <w:start w:val="1"/>
      <w:numFmt w:val="decimal"/>
      <w:suff w:val="tab"/>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tab"/>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91">
    <w:multiLevelType w:val="hybridMultilevel"/>
    <w:numStyleLink w:val="Импортированный стиль 134"/>
  </w:abstractNum>
  <w:abstractNum w:abstractNumId="292">
    <w:multiLevelType w:val="hybridMultilevel"/>
    <w:styleLink w:val="Импортированный стиль 134"/>
    <w:lvl w:ilvl="0">
      <w:start w:val="1"/>
      <w:numFmt w:val="decimal"/>
      <w:suff w:val="tab"/>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tab"/>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93">
    <w:multiLevelType w:val="hybridMultilevel"/>
    <w:numStyleLink w:val="Импортированный стиль 135"/>
  </w:abstractNum>
  <w:abstractNum w:abstractNumId="294">
    <w:multiLevelType w:val="hybridMultilevel"/>
    <w:styleLink w:val="Импортированный стиль 135"/>
    <w:lvl w:ilvl="0">
      <w:start w:val="1"/>
      <w:numFmt w:val="decimal"/>
      <w:suff w:val="tab"/>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tab"/>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95">
    <w:multiLevelType w:val="hybridMultilevel"/>
    <w:numStyleLink w:val="Импортированный стиль 136"/>
  </w:abstractNum>
  <w:abstractNum w:abstractNumId="296">
    <w:multiLevelType w:val="hybridMultilevel"/>
    <w:styleLink w:val="Импортированный стиль 136"/>
    <w:lvl w:ilvl="0">
      <w:start w:val="1"/>
      <w:numFmt w:val="decimal"/>
      <w:suff w:val="tab"/>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tab"/>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97">
    <w:multiLevelType w:val="hybridMultilevel"/>
    <w:numStyleLink w:val="Импортированный стиль 137"/>
  </w:abstractNum>
  <w:abstractNum w:abstractNumId="298">
    <w:multiLevelType w:val="hybridMultilevel"/>
    <w:styleLink w:val="Импортированный стиль 137"/>
    <w:lvl w:ilvl="0">
      <w:start w:val="1"/>
      <w:numFmt w:val="decimal"/>
      <w:suff w:val="tab"/>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tab"/>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99">
    <w:multiLevelType w:val="hybridMultilevel"/>
    <w:numStyleLink w:val="Импортированный стиль 138"/>
  </w:abstractNum>
  <w:abstractNum w:abstractNumId="300">
    <w:multiLevelType w:val="hybridMultilevel"/>
    <w:styleLink w:val="Импортированный стиль 138"/>
    <w:lvl w:ilvl="0">
      <w:start w:val="1"/>
      <w:numFmt w:val="decimal"/>
      <w:suff w:val="tab"/>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tab"/>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01">
    <w:multiLevelType w:val="hybridMultilevel"/>
    <w:numStyleLink w:val="Импортированный стиль 139"/>
  </w:abstractNum>
  <w:abstractNum w:abstractNumId="302">
    <w:multiLevelType w:val="hybridMultilevel"/>
    <w:styleLink w:val="Импортированный стиль 139"/>
    <w:lvl w:ilvl="0">
      <w:start w:val="1"/>
      <w:numFmt w:val="decimal"/>
      <w:suff w:val="tab"/>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tab"/>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03">
    <w:multiLevelType w:val="hybridMultilevel"/>
    <w:numStyleLink w:val="Импортированный стиль 106.0"/>
  </w:abstractNum>
  <w:abstractNum w:abstractNumId="304">
    <w:multiLevelType w:val="hybridMultilevel"/>
    <w:styleLink w:val="Импортированный стиль 106.0"/>
    <w:lvl w:ilvl="0">
      <w:start w:val="1"/>
      <w:numFmt w:val="decimal"/>
      <w:suff w:val="tab"/>
      <w:lvlText w:val="%1."/>
      <w:lvlJc w:val="left"/>
      <w:pPr>
        <w:ind w:left="393" w:hanging="393"/>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ind w:left="1440" w:hanging="360"/>
      </w:pPr>
      <w:rPr>
        <w:rFonts w:hAnsi="Arial Unicode MS"/>
        <w:b w:val="1"/>
        <w:bCs w:val="1"/>
        <w:caps w:val="0"/>
        <w:smallCaps w:val="0"/>
        <w:strike w:val="0"/>
        <w:dstrike w:val="0"/>
        <w:outline w:val="0"/>
        <w:emboss w:val="0"/>
        <w:imprint w:val="0"/>
        <w:color w:val="000000"/>
        <w:spacing w:val="0"/>
        <w:w w:val="100"/>
        <w:kern w:val="0"/>
        <w:position w:val="0"/>
        <w:highlight w:val="none"/>
        <w:vertAlign w:val="baseline"/>
      </w:rPr>
    </w:lvl>
    <w:lvl w:ilvl="2">
      <w:start w:val="1"/>
      <w:numFmt w:val="decimal"/>
      <w:suff w:val="tab"/>
      <w:lvlText w:val="%3."/>
      <w:lvlJc w:val="left"/>
      <w:pPr>
        <w:ind w:left="2520" w:hanging="360"/>
      </w:pPr>
      <w:rPr>
        <w:rFonts w:hAnsi="Arial Unicode MS"/>
        <w:b w:val="1"/>
        <w:bCs w:val="1"/>
        <w:caps w:val="0"/>
        <w:smallCaps w:val="0"/>
        <w:strike w:val="0"/>
        <w:dstrike w:val="0"/>
        <w:outline w:val="0"/>
        <w:emboss w:val="0"/>
        <w:imprint w:val="0"/>
        <w:color w:val="000000"/>
        <w:spacing w:val="0"/>
        <w:w w:val="100"/>
        <w:kern w:val="0"/>
        <w:position w:val="0"/>
        <w:highlight w:val="none"/>
        <w:vertAlign w:val="baseline"/>
      </w:rPr>
    </w:lvl>
    <w:lvl w:ilvl="3">
      <w:start w:val="1"/>
      <w:numFmt w:val="decimal"/>
      <w:suff w:val="tab"/>
      <w:lvlText w:val="%4."/>
      <w:lvlJc w:val="left"/>
      <w:pPr>
        <w:ind w:left="3600" w:hanging="360"/>
      </w:pPr>
      <w:rPr>
        <w:rFonts w:hAnsi="Arial Unicode MS"/>
        <w:b w:val="1"/>
        <w:bCs w:val="1"/>
        <w:caps w:val="0"/>
        <w:smallCaps w:val="0"/>
        <w:strike w:val="0"/>
        <w:dstrike w:val="0"/>
        <w:outline w:val="0"/>
        <w:emboss w:val="0"/>
        <w:imprint w:val="0"/>
        <w:color w:val="000000"/>
        <w:spacing w:val="0"/>
        <w:w w:val="100"/>
        <w:kern w:val="0"/>
        <w:position w:val="0"/>
        <w:highlight w:val="none"/>
        <w:vertAlign w:val="baseline"/>
      </w:rPr>
    </w:lvl>
    <w:lvl w:ilvl="4">
      <w:start w:val="1"/>
      <w:numFmt w:val="decimal"/>
      <w:suff w:val="tab"/>
      <w:lvlText w:val="%5."/>
      <w:lvlJc w:val="left"/>
      <w:pPr>
        <w:ind w:left="4680" w:hanging="360"/>
      </w:pPr>
      <w:rPr>
        <w:rFonts w:hAnsi="Arial Unicode MS"/>
        <w:b w:val="1"/>
        <w:bCs w:val="1"/>
        <w:caps w:val="0"/>
        <w:smallCaps w:val="0"/>
        <w:strike w:val="0"/>
        <w:dstrike w:val="0"/>
        <w:outline w:val="0"/>
        <w:emboss w:val="0"/>
        <w:imprint w:val="0"/>
        <w:color w:val="000000"/>
        <w:spacing w:val="0"/>
        <w:w w:val="100"/>
        <w:kern w:val="0"/>
        <w:position w:val="0"/>
        <w:highlight w:val="none"/>
        <w:vertAlign w:val="baseline"/>
      </w:rPr>
    </w:lvl>
    <w:lvl w:ilvl="5">
      <w:start w:val="1"/>
      <w:numFmt w:val="decimal"/>
      <w:suff w:val="tab"/>
      <w:lvlText w:val="%6."/>
      <w:lvlJc w:val="left"/>
      <w:pPr>
        <w:ind w:left="5760" w:hanging="360"/>
      </w:pPr>
      <w:rPr>
        <w:rFonts w:hAnsi="Arial Unicode MS"/>
        <w:b w:val="1"/>
        <w:bCs w:val="1"/>
        <w:caps w:val="0"/>
        <w:smallCaps w:val="0"/>
        <w:strike w:val="0"/>
        <w:dstrike w:val="0"/>
        <w:outline w:val="0"/>
        <w:emboss w:val="0"/>
        <w:imprint w:val="0"/>
        <w:color w:val="000000"/>
        <w:spacing w:val="0"/>
        <w:w w:val="100"/>
        <w:kern w:val="0"/>
        <w:position w:val="0"/>
        <w:highlight w:val="none"/>
        <w:vertAlign w:val="baseline"/>
      </w:rPr>
    </w:lvl>
    <w:lvl w:ilvl="6">
      <w:start w:val="1"/>
      <w:numFmt w:val="decimal"/>
      <w:suff w:val="tab"/>
      <w:lvlText w:val="%7."/>
      <w:lvlJc w:val="left"/>
      <w:pPr>
        <w:ind w:left="6840" w:hanging="360"/>
      </w:pPr>
      <w:rPr>
        <w:rFonts w:hAnsi="Arial Unicode MS"/>
        <w:b w:val="1"/>
        <w:bCs w:val="1"/>
        <w:caps w:val="0"/>
        <w:smallCaps w:val="0"/>
        <w:strike w:val="0"/>
        <w:dstrike w:val="0"/>
        <w:outline w:val="0"/>
        <w:emboss w:val="0"/>
        <w:imprint w:val="0"/>
        <w:color w:val="000000"/>
        <w:spacing w:val="0"/>
        <w:w w:val="100"/>
        <w:kern w:val="0"/>
        <w:position w:val="0"/>
        <w:highlight w:val="none"/>
        <w:vertAlign w:val="baseline"/>
      </w:rPr>
    </w:lvl>
    <w:lvl w:ilvl="7">
      <w:start w:val="1"/>
      <w:numFmt w:val="decimal"/>
      <w:suff w:val="tab"/>
      <w:lvlText w:val="%8."/>
      <w:lvlJc w:val="left"/>
      <w:pPr>
        <w:ind w:left="7920" w:hanging="360"/>
      </w:pPr>
      <w:rPr>
        <w:rFonts w:hAnsi="Arial Unicode MS"/>
        <w:b w:val="1"/>
        <w:bCs w:val="1"/>
        <w:caps w:val="0"/>
        <w:smallCaps w:val="0"/>
        <w:strike w:val="0"/>
        <w:dstrike w:val="0"/>
        <w:outline w:val="0"/>
        <w:emboss w:val="0"/>
        <w:imprint w:val="0"/>
        <w:color w:val="000000"/>
        <w:spacing w:val="0"/>
        <w:w w:val="100"/>
        <w:kern w:val="0"/>
        <w:position w:val="0"/>
        <w:highlight w:val="none"/>
        <w:vertAlign w:val="baseline"/>
      </w:rPr>
    </w:lvl>
    <w:lvl w:ilvl="8">
      <w:start w:val="1"/>
      <w:numFmt w:val="decimal"/>
      <w:suff w:val="tab"/>
      <w:lvlText w:val="%9."/>
      <w:lvlJc w:val="left"/>
      <w:pPr>
        <w:ind w:left="9000" w:hanging="360"/>
      </w:pPr>
      <w:rPr>
        <w:rFonts w:hAnsi="Arial Unicode MS"/>
        <w:b w:val="1"/>
        <w:bCs w:val="1"/>
        <w:caps w:val="0"/>
        <w:smallCaps w:val="0"/>
        <w:strike w:val="0"/>
        <w:dstrike w:val="0"/>
        <w:outline w:val="0"/>
        <w:emboss w:val="0"/>
        <w:imprint w:val="0"/>
        <w:color w:val="000000"/>
        <w:spacing w:val="0"/>
        <w:w w:val="100"/>
        <w:kern w:val="0"/>
        <w:position w:val="0"/>
        <w:highlight w:val="none"/>
        <w:vertAlign w:val="baseline"/>
      </w:rPr>
    </w:lvl>
  </w:abstractNum>
  <w:abstractNum w:abstractNumId="305">
    <w:multiLevelType w:val="hybridMultilevel"/>
    <w:numStyleLink w:val="Импортированный стиль 140"/>
  </w:abstractNum>
  <w:abstractNum w:abstractNumId="306">
    <w:multiLevelType w:val="hybridMultilevel"/>
    <w:styleLink w:val="Импортированный стиль 140"/>
    <w:lvl w:ilvl="0">
      <w:start w:val="1"/>
      <w:numFmt w:val="decimal"/>
      <w:suff w:val="tab"/>
      <w:lvlText w:val="%1."/>
      <w:lvlJc w:val="left"/>
      <w:pPr>
        <w:ind w:left="644"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lowerLetter"/>
      <w:suff w:val="tab"/>
      <w:lvlText w:val="%2."/>
      <w:lvlJc w:val="left"/>
      <w:pPr>
        <w:ind w:left="1364"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Roman"/>
      <w:suff w:val="tab"/>
      <w:lvlText w:val="%3."/>
      <w:lvlJc w:val="left"/>
      <w:pPr>
        <w:ind w:left="2084" w:hanging="30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2804"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lowerLetter"/>
      <w:suff w:val="tab"/>
      <w:lvlText w:val="%5."/>
      <w:lvlJc w:val="left"/>
      <w:pPr>
        <w:ind w:left="3524"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lowerRoman"/>
      <w:suff w:val="tab"/>
      <w:lvlText w:val="%6."/>
      <w:lvlJc w:val="left"/>
      <w:pPr>
        <w:ind w:left="4244" w:hanging="30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4964"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lowerLetter"/>
      <w:suff w:val="tab"/>
      <w:lvlText w:val="%8."/>
      <w:lvlJc w:val="left"/>
      <w:pPr>
        <w:ind w:left="5684"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lowerRoman"/>
      <w:suff w:val="tab"/>
      <w:lvlText w:val="%9."/>
      <w:lvlJc w:val="left"/>
      <w:pPr>
        <w:ind w:left="6404"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07">
    <w:multiLevelType w:val="hybridMultilevel"/>
    <w:numStyleLink w:val="Импортированный стиль 105.0"/>
  </w:abstractNum>
  <w:abstractNum w:abstractNumId="308">
    <w:multiLevelType w:val="hybridMultilevel"/>
    <w:styleLink w:val="Импортированный стиль 105.0"/>
    <w:lvl w:ilvl="0">
      <w:start w:val="1"/>
      <w:numFmt w:val="decimal"/>
      <w:suff w:val="tab"/>
      <w:lvlText w:val="%1."/>
      <w:lvlJc w:val="left"/>
      <w:pPr>
        <w:ind w:left="393" w:hanging="393"/>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ind w:left="144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ind w:left="252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360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5."/>
      <w:lvlJc w:val="left"/>
      <w:pPr>
        <w:ind w:left="468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6."/>
      <w:lvlJc w:val="left"/>
      <w:pPr>
        <w:ind w:left="576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684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8."/>
      <w:lvlJc w:val="left"/>
      <w:pPr>
        <w:ind w:left="792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8">
      <w:start w:val="1"/>
      <w:numFmt w:val="decimal"/>
      <w:suff w:val="tab"/>
      <w:lvlText w:val="%9."/>
      <w:lvlJc w:val="left"/>
      <w:pPr>
        <w:ind w:left="900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abstractNum>
  <w:abstractNum w:abstractNumId="309">
    <w:multiLevelType w:val="hybridMultilevel"/>
    <w:numStyleLink w:val="Импортированный стиль 43.0"/>
  </w:abstractNum>
  <w:abstractNum w:abstractNumId="310">
    <w:multiLevelType w:val="hybridMultilevel"/>
    <w:styleLink w:val="Импортированный стиль 43.0"/>
    <w:lvl w:ilvl="0">
      <w:start w:val="1"/>
      <w:numFmt w:val="decimal"/>
      <w:suff w:val="tab"/>
      <w:lvlText w:val="%1."/>
      <w:lvlJc w:val="left"/>
      <w:pPr>
        <w:ind w:left="393" w:hanging="393"/>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5."/>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6."/>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6840"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8."/>
      <w:lvlJc w:val="left"/>
      <w:pPr>
        <w:ind w:left="7920"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tab"/>
      <w:lvlText w:val="%9."/>
      <w:lvlJc w:val="left"/>
      <w:pPr>
        <w:ind w:left="900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11">
    <w:multiLevelType w:val="hybridMultilevel"/>
    <w:numStyleLink w:val="Импортированный стиль 41.0"/>
  </w:abstractNum>
  <w:abstractNum w:abstractNumId="312">
    <w:multiLevelType w:val="hybridMultilevel"/>
    <w:styleLink w:val="Импортированный стиль 41.0"/>
    <w:lvl w:ilvl="0">
      <w:start w:val="1"/>
      <w:numFmt w:val="decimal"/>
      <w:suff w:val="tab"/>
      <w:lvlText w:val="%1."/>
      <w:lvlJc w:val="left"/>
      <w:pPr>
        <w:ind w:left="393" w:hanging="393"/>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ind w:left="144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ind w:left="252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360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5."/>
      <w:lvlJc w:val="left"/>
      <w:pPr>
        <w:ind w:left="468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6."/>
      <w:lvlJc w:val="left"/>
      <w:pPr>
        <w:ind w:left="576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684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8."/>
      <w:lvlJc w:val="left"/>
      <w:pPr>
        <w:ind w:left="792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8">
      <w:start w:val="1"/>
      <w:numFmt w:val="decimal"/>
      <w:suff w:val="tab"/>
      <w:lvlText w:val="%9."/>
      <w:lvlJc w:val="left"/>
      <w:pPr>
        <w:ind w:left="900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abstractNum>
  <w:abstractNum w:abstractNumId="313">
    <w:multiLevelType w:val="hybridMultilevel"/>
    <w:numStyleLink w:val="Импортированный стиль 141"/>
  </w:abstractNum>
  <w:abstractNum w:abstractNumId="314">
    <w:multiLevelType w:val="hybridMultilevel"/>
    <w:styleLink w:val="Импортированный стиль 141"/>
    <w:lvl w:ilvl="0">
      <w:start w:val="1"/>
      <w:numFmt w:val="decimal"/>
      <w:suff w:val="tab"/>
      <w:lvlText w:val="%1."/>
      <w:lvlJc w:val="left"/>
      <w:pPr>
        <w:ind w:left="72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1">
      <w:start w:val="1"/>
      <w:numFmt w:val="lowerLetter"/>
      <w:suff w:val="tab"/>
      <w:lvlText w:val="%2."/>
      <w:lvlJc w:val="left"/>
      <w:pPr>
        <w:ind w:left="144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2">
      <w:start w:val="1"/>
      <w:numFmt w:val="lowerRoman"/>
      <w:suff w:val="tab"/>
      <w:lvlText w:val="%3."/>
      <w:lvlJc w:val="left"/>
      <w:pPr>
        <w:ind w:left="2160" w:hanging="30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288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4">
      <w:start w:val="1"/>
      <w:numFmt w:val="lowerLetter"/>
      <w:suff w:val="tab"/>
      <w:lvlText w:val="%5."/>
      <w:lvlJc w:val="left"/>
      <w:pPr>
        <w:ind w:left="360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5">
      <w:start w:val="1"/>
      <w:numFmt w:val="lowerRoman"/>
      <w:suff w:val="tab"/>
      <w:lvlText w:val="%6."/>
      <w:lvlJc w:val="left"/>
      <w:pPr>
        <w:ind w:left="4320" w:hanging="30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504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7">
      <w:start w:val="1"/>
      <w:numFmt w:val="lowerLetter"/>
      <w:suff w:val="tab"/>
      <w:lvlText w:val="%8."/>
      <w:lvlJc w:val="left"/>
      <w:pPr>
        <w:ind w:left="576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8">
      <w:start w:val="1"/>
      <w:numFmt w:val="lowerRoman"/>
      <w:suff w:val="tab"/>
      <w:lvlText w:val="%9."/>
      <w:lvlJc w:val="left"/>
      <w:pPr>
        <w:ind w:left="6480" w:hanging="300"/>
      </w:pPr>
      <w:rPr>
        <w:rFonts w:hAnsi="Arial Unicode MS"/>
        <w:b w:val="1"/>
        <w:bCs w:val="1"/>
        <w:caps w:val="0"/>
        <w:smallCaps w:val="0"/>
        <w:strike w:val="0"/>
        <w:dstrike w:val="0"/>
        <w:outline w:val="0"/>
        <w:emboss w:val="0"/>
        <w:imprint w:val="0"/>
        <w:spacing w:val="0"/>
        <w:w w:val="100"/>
        <w:kern w:val="0"/>
        <w:position w:val="0"/>
        <w:highlight w:val="none"/>
        <w:vertAlign w:val="baseline"/>
      </w:rPr>
    </w:lvl>
  </w:abstractNum>
  <w:abstractNum w:abstractNumId="315">
    <w:multiLevelType w:val="hybridMultilevel"/>
    <w:numStyleLink w:val="Импортированный стиль 142"/>
  </w:abstractNum>
  <w:abstractNum w:abstractNumId="316">
    <w:multiLevelType w:val="hybridMultilevel"/>
    <w:styleLink w:val="Импортированный стиль 142"/>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17">
    <w:multiLevelType w:val="hybridMultilevel"/>
    <w:numStyleLink w:val="Импортированный стиль 143"/>
  </w:abstractNum>
  <w:abstractNum w:abstractNumId="318">
    <w:multiLevelType w:val="hybridMultilevel"/>
    <w:styleLink w:val="Импортированный стиль 143"/>
    <w:lvl w:ilvl="0">
      <w:start w:val="1"/>
      <w:numFmt w:val="decimal"/>
      <w:suff w:val="tab"/>
      <w:lvlText w:val="%1."/>
      <w:lvlJc w:val="left"/>
      <w:pPr>
        <w:ind w:left="72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tabs>
          <w:tab w:val="left" w:pos="720"/>
        </w:tabs>
        <w:ind w:left="144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tabs>
          <w:tab w:val="left" w:pos="720"/>
        </w:tabs>
        <w:ind w:left="216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tabs>
          <w:tab w:val="left" w:pos="720"/>
        </w:tabs>
        <w:ind w:left="288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5."/>
      <w:lvlJc w:val="left"/>
      <w:pPr>
        <w:tabs>
          <w:tab w:val="left" w:pos="720"/>
        </w:tabs>
        <w:ind w:left="360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6."/>
      <w:lvlJc w:val="left"/>
      <w:pPr>
        <w:tabs>
          <w:tab w:val="left" w:pos="720"/>
        </w:tabs>
        <w:ind w:left="432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tabs>
          <w:tab w:val="left" w:pos="720"/>
        </w:tabs>
        <w:ind w:left="504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8."/>
      <w:lvlJc w:val="left"/>
      <w:pPr>
        <w:tabs>
          <w:tab w:val="left" w:pos="720"/>
        </w:tabs>
        <w:ind w:left="576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8">
      <w:start w:val="1"/>
      <w:numFmt w:val="decimal"/>
      <w:suff w:val="tab"/>
      <w:lvlText w:val="%9."/>
      <w:lvlJc w:val="left"/>
      <w:pPr>
        <w:tabs>
          <w:tab w:val="left" w:pos="720"/>
        </w:tabs>
        <w:ind w:left="648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abstractNum>
  <w:abstractNum w:abstractNumId="319">
    <w:multiLevelType w:val="hybridMultilevel"/>
    <w:numStyleLink w:val="Импортированный стиль 144"/>
  </w:abstractNum>
  <w:abstractNum w:abstractNumId="320">
    <w:multiLevelType w:val="hybridMultilevel"/>
    <w:styleLink w:val="Импортированный стиль 144"/>
    <w:lvl w:ilvl="0">
      <w:start w:val="1"/>
      <w:numFmt w:val="decimal"/>
      <w:suff w:val="tab"/>
      <w:lvlText w:val="%1."/>
      <w:lvlJc w:val="left"/>
      <w:pPr>
        <w:tabs>
          <w:tab w:val="left" w:pos="720"/>
        </w:tabs>
        <w:ind w:left="45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tabs>
          <w:tab w:val="left" w:pos="720"/>
        </w:tabs>
        <w:ind w:left="117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tabs>
          <w:tab w:val="left" w:pos="720"/>
        </w:tabs>
        <w:ind w:left="1890" w:hanging="36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tabs>
          <w:tab w:val="left" w:pos="720"/>
        </w:tabs>
        <w:ind w:left="2610"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5."/>
      <w:lvlJc w:val="left"/>
      <w:pPr>
        <w:tabs>
          <w:tab w:val="left" w:pos="720"/>
        </w:tabs>
        <w:ind w:left="3330"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6."/>
      <w:lvlJc w:val="left"/>
      <w:pPr>
        <w:tabs>
          <w:tab w:val="left" w:pos="720"/>
        </w:tabs>
        <w:ind w:left="4050" w:hanging="36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tabs>
          <w:tab w:val="left" w:pos="720"/>
        </w:tabs>
        <w:ind w:left="4770"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8."/>
      <w:lvlJc w:val="left"/>
      <w:pPr>
        <w:tabs>
          <w:tab w:val="left" w:pos="720"/>
        </w:tabs>
        <w:ind w:left="5490"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tab"/>
      <w:lvlText w:val="%9."/>
      <w:lvlJc w:val="left"/>
      <w:pPr>
        <w:tabs>
          <w:tab w:val="left" w:pos="720"/>
        </w:tabs>
        <w:ind w:left="621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21">
    <w:multiLevelType w:val="hybridMultilevel"/>
    <w:numStyleLink w:val="Импортированный стиль 145"/>
  </w:abstractNum>
  <w:abstractNum w:abstractNumId="322">
    <w:multiLevelType w:val="hybridMultilevel"/>
    <w:styleLink w:val="Импортированный стиль 145"/>
    <w:lvl w:ilvl="0">
      <w:start w:val="1"/>
      <w:numFmt w:val="decimal"/>
      <w:suff w:val="tab"/>
      <w:lvlText w:val="%1."/>
      <w:lvlJc w:val="left"/>
      <w:pPr>
        <w:tabs>
          <w:tab w:val="left" w:pos="720"/>
        </w:tabs>
        <w:ind w:left="45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tabs>
          <w:tab w:val="left" w:pos="720"/>
        </w:tabs>
        <w:ind w:left="117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tabs>
          <w:tab w:val="left" w:pos="720"/>
        </w:tabs>
        <w:ind w:left="1890" w:hanging="36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tabs>
          <w:tab w:val="left" w:pos="720"/>
        </w:tabs>
        <w:ind w:left="2610"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5."/>
      <w:lvlJc w:val="left"/>
      <w:pPr>
        <w:tabs>
          <w:tab w:val="left" w:pos="720"/>
        </w:tabs>
        <w:ind w:left="3330"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6."/>
      <w:lvlJc w:val="left"/>
      <w:pPr>
        <w:tabs>
          <w:tab w:val="left" w:pos="720"/>
        </w:tabs>
        <w:ind w:left="4050" w:hanging="36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tabs>
          <w:tab w:val="left" w:pos="720"/>
        </w:tabs>
        <w:ind w:left="4770"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8."/>
      <w:lvlJc w:val="left"/>
      <w:pPr>
        <w:tabs>
          <w:tab w:val="left" w:pos="720"/>
        </w:tabs>
        <w:ind w:left="5490"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tab"/>
      <w:lvlText w:val="%9."/>
      <w:lvlJc w:val="left"/>
      <w:pPr>
        <w:tabs>
          <w:tab w:val="left" w:pos="720"/>
        </w:tabs>
        <w:ind w:left="621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23">
    <w:multiLevelType w:val="hybridMultilevel"/>
    <w:numStyleLink w:val="Импортированный стиль 146"/>
  </w:abstractNum>
  <w:abstractNum w:abstractNumId="324">
    <w:multiLevelType w:val="hybridMultilevel"/>
    <w:styleLink w:val="Импортированный стиль 146"/>
    <w:lvl w:ilvl="0">
      <w:start w:val="1"/>
      <w:numFmt w:val="decimal"/>
      <w:suff w:val="tab"/>
      <w:lvlText w:val="%1."/>
      <w:lvlJc w:val="left"/>
      <w:pPr>
        <w:tabs>
          <w:tab w:val="left" w:pos="720"/>
        </w:tabs>
        <w:ind w:left="45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tabs>
          <w:tab w:val="left" w:pos="720"/>
        </w:tabs>
        <w:ind w:left="117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tabs>
          <w:tab w:val="left" w:pos="720"/>
        </w:tabs>
        <w:ind w:left="1890" w:hanging="36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tabs>
          <w:tab w:val="left" w:pos="720"/>
        </w:tabs>
        <w:ind w:left="2610"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5."/>
      <w:lvlJc w:val="left"/>
      <w:pPr>
        <w:tabs>
          <w:tab w:val="left" w:pos="720"/>
        </w:tabs>
        <w:ind w:left="3330"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6."/>
      <w:lvlJc w:val="left"/>
      <w:pPr>
        <w:tabs>
          <w:tab w:val="left" w:pos="720"/>
        </w:tabs>
        <w:ind w:left="4050" w:hanging="36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tabs>
          <w:tab w:val="left" w:pos="720"/>
        </w:tabs>
        <w:ind w:left="4770"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8."/>
      <w:lvlJc w:val="left"/>
      <w:pPr>
        <w:tabs>
          <w:tab w:val="left" w:pos="720"/>
        </w:tabs>
        <w:ind w:left="5490"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tab"/>
      <w:lvlText w:val="%9."/>
      <w:lvlJc w:val="left"/>
      <w:pPr>
        <w:tabs>
          <w:tab w:val="left" w:pos="720"/>
        </w:tabs>
        <w:ind w:left="621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25">
    <w:multiLevelType w:val="hybridMultilevel"/>
    <w:numStyleLink w:val="Импортированный стиль 147"/>
  </w:abstractNum>
  <w:abstractNum w:abstractNumId="326">
    <w:multiLevelType w:val="hybridMultilevel"/>
    <w:styleLink w:val="Импортированный стиль 147"/>
    <w:lvl w:ilvl="0">
      <w:start w:val="1"/>
      <w:numFmt w:val="decimal"/>
      <w:suff w:val="tab"/>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tab"/>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27">
    <w:multiLevelType w:val="hybridMultilevel"/>
    <w:numStyleLink w:val="Импортированный стиль 148"/>
  </w:abstractNum>
  <w:abstractNum w:abstractNumId="328">
    <w:multiLevelType w:val="hybridMultilevel"/>
    <w:styleLink w:val="Импортированный стиль 148"/>
    <w:lvl w:ilvl="0">
      <w:start w:val="1"/>
      <w:numFmt w:val="decimal"/>
      <w:suff w:val="tab"/>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tab"/>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29">
    <w:multiLevelType w:val="hybridMultilevel"/>
    <w:numStyleLink w:val="Импортированный стиль 149"/>
  </w:abstractNum>
  <w:abstractNum w:abstractNumId="330">
    <w:multiLevelType w:val="hybridMultilevel"/>
    <w:styleLink w:val="Импортированный стиль 149"/>
    <w:lvl w:ilvl="0">
      <w:start w:val="1"/>
      <w:numFmt w:val="decimal"/>
      <w:suff w:val="tab"/>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tab"/>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31">
    <w:multiLevelType w:val="hybridMultilevel"/>
    <w:numStyleLink w:val="Импортированный стиль 150"/>
  </w:abstractNum>
  <w:abstractNum w:abstractNumId="332">
    <w:multiLevelType w:val="hybridMultilevel"/>
    <w:styleLink w:val="Импортированный стиль 150"/>
    <w:lvl w:ilvl="0">
      <w:start w:val="1"/>
      <w:numFmt w:val="bullet"/>
      <w:suff w:val="tab"/>
      <w:lvlText w:val="o"/>
      <w:lvlJc w:val="left"/>
      <w:pPr>
        <w:tabs>
          <w:tab w:val="left" w:pos="720"/>
        </w:tabs>
        <w:ind w:left="360"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start w:val="1"/>
      <w:numFmt w:val="bullet"/>
      <w:suff w:val="tab"/>
      <w:lvlText w:val="o"/>
      <w:lvlJc w:val="left"/>
      <w:pPr>
        <w:ind w:left="720"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start w:val="1"/>
      <w:numFmt w:val="bullet"/>
      <w:suff w:val="tab"/>
      <w:lvlText w:val="▪"/>
      <w:lvlJc w:val="left"/>
      <w:pPr>
        <w:tabs>
          <w:tab w:val="left" w:pos="720"/>
        </w:tabs>
        <w:ind w:left="1440"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start w:val="1"/>
      <w:numFmt w:val="bullet"/>
      <w:suff w:val="tab"/>
      <w:lvlText w:val="▪"/>
      <w:lvlJc w:val="left"/>
      <w:pPr>
        <w:tabs>
          <w:tab w:val="left" w:pos="720"/>
        </w:tabs>
        <w:ind w:left="2160"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start w:val="1"/>
      <w:numFmt w:val="bullet"/>
      <w:suff w:val="tab"/>
      <w:lvlText w:val="▪"/>
      <w:lvlJc w:val="left"/>
      <w:pPr>
        <w:tabs>
          <w:tab w:val="left" w:pos="720"/>
        </w:tabs>
        <w:ind w:left="2880"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start w:val="1"/>
      <w:numFmt w:val="bullet"/>
      <w:suff w:val="tab"/>
      <w:lvlText w:val="▪"/>
      <w:lvlJc w:val="left"/>
      <w:pPr>
        <w:tabs>
          <w:tab w:val="left" w:pos="720"/>
        </w:tabs>
        <w:ind w:left="3600"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start w:val="1"/>
      <w:numFmt w:val="bullet"/>
      <w:suff w:val="tab"/>
      <w:lvlText w:val="▪"/>
      <w:lvlJc w:val="left"/>
      <w:pPr>
        <w:tabs>
          <w:tab w:val="left" w:pos="720"/>
        </w:tabs>
        <w:ind w:left="4320"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start w:val="1"/>
      <w:numFmt w:val="bullet"/>
      <w:suff w:val="tab"/>
      <w:lvlText w:val="▪"/>
      <w:lvlJc w:val="left"/>
      <w:pPr>
        <w:tabs>
          <w:tab w:val="left" w:pos="720"/>
        </w:tabs>
        <w:ind w:left="5040"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start w:val="1"/>
      <w:numFmt w:val="bullet"/>
      <w:suff w:val="tab"/>
      <w:lvlText w:val="▪"/>
      <w:lvlJc w:val="left"/>
      <w:pPr>
        <w:tabs>
          <w:tab w:val="left" w:pos="720"/>
        </w:tabs>
        <w:ind w:left="5760"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333">
    <w:multiLevelType w:val="hybridMultilevel"/>
    <w:numStyleLink w:val="Импортированный стиль 151"/>
  </w:abstractNum>
  <w:abstractNum w:abstractNumId="334">
    <w:multiLevelType w:val="hybridMultilevel"/>
    <w:styleLink w:val="Импортированный стиль 151"/>
    <w:lvl w:ilvl="0">
      <w:start w:val="1"/>
      <w:numFmt w:val="decimal"/>
      <w:suff w:val="tab"/>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tab"/>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35">
    <w:multiLevelType w:val="hybridMultilevel"/>
    <w:numStyleLink w:val="Импортированный стиль 152"/>
  </w:abstractNum>
  <w:abstractNum w:abstractNumId="336">
    <w:multiLevelType w:val="hybridMultilevel"/>
    <w:styleLink w:val="Импортированный стиль 152"/>
    <w:lvl w:ilvl="0">
      <w:start w:val="1"/>
      <w:numFmt w:val="decimal"/>
      <w:suff w:val="tab"/>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tab"/>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37">
    <w:multiLevelType w:val="hybridMultilevel"/>
    <w:numStyleLink w:val="Импортированный стиль 153"/>
  </w:abstractNum>
  <w:abstractNum w:abstractNumId="338">
    <w:multiLevelType w:val="hybridMultilevel"/>
    <w:styleLink w:val="Импортированный стиль 153"/>
    <w:lvl w:ilvl="0">
      <w:start w:val="1"/>
      <w:numFmt w:val="decimal"/>
      <w:suff w:val="tab"/>
      <w:lvlText w:val="%1."/>
      <w:lvlJc w:val="left"/>
      <w:pPr>
        <w:ind w:left="644"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1">
      <w:start w:val="1"/>
      <w:numFmt w:val="lowerLetter"/>
      <w:suff w:val="tab"/>
      <w:lvlText w:val="%2."/>
      <w:lvlJc w:val="left"/>
      <w:pPr>
        <w:ind w:left="1364"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2">
      <w:start w:val="1"/>
      <w:numFmt w:val="lowerRoman"/>
      <w:suff w:val="tab"/>
      <w:lvlText w:val="%3."/>
      <w:lvlJc w:val="left"/>
      <w:pPr>
        <w:ind w:left="2084" w:hanging="30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2804"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4">
      <w:start w:val="1"/>
      <w:numFmt w:val="lowerLetter"/>
      <w:suff w:val="tab"/>
      <w:lvlText w:val="%5."/>
      <w:lvlJc w:val="left"/>
      <w:pPr>
        <w:ind w:left="3524"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5">
      <w:start w:val="1"/>
      <w:numFmt w:val="lowerRoman"/>
      <w:suff w:val="tab"/>
      <w:lvlText w:val="%6."/>
      <w:lvlJc w:val="left"/>
      <w:pPr>
        <w:ind w:left="4244" w:hanging="30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4964"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7">
      <w:start w:val="1"/>
      <w:numFmt w:val="lowerLetter"/>
      <w:suff w:val="tab"/>
      <w:lvlText w:val="%8."/>
      <w:lvlJc w:val="left"/>
      <w:pPr>
        <w:ind w:left="5684"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8">
      <w:start w:val="1"/>
      <w:numFmt w:val="lowerRoman"/>
      <w:suff w:val="tab"/>
      <w:lvlText w:val="%9."/>
      <w:lvlJc w:val="left"/>
      <w:pPr>
        <w:ind w:left="6404" w:hanging="300"/>
      </w:pPr>
      <w:rPr>
        <w:rFonts w:hAnsi="Arial Unicode MS"/>
        <w:b w:val="1"/>
        <w:bCs w:val="1"/>
        <w:caps w:val="0"/>
        <w:smallCaps w:val="0"/>
        <w:strike w:val="0"/>
        <w:dstrike w:val="0"/>
        <w:outline w:val="0"/>
        <w:emboss w:val="0"/>
        <w:imprint w:val="0"/>
        <w:spacing w:val="0"/>
        <w:w w:val="100"/>
        <w:kern w:val="0"/>
        <w:position w:val="0"/>
        <w:highlight w:val="none"/>
        <w:vertAlign w:val="baseline"/>
      </w:rPr>
    </w:lvl>
  </w:abstractNum>
  <w:abstractNum w:abstractNumId="339">
    <w:multiLevelType w:val="hybridMultilevel"/>
    <w:numStyleLink w:val="Импортированный стиль 154"/>
  </w:abstractNum>
  <w:abstractNum w:abstractNumId="340">
    <w:multiLevelType w:val="hybridMultilevel"/>
    <w:styleLink w:val="Импортированный стиль 154"/>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start w:val="1"/>
      <w:numFmt w:val="bullet"/>
      <w:suff w:val="tab"/>
      <w:lvlText w:val="·"/>
      <w:lvlJc w:val="left"/>
      <w:pPr>
        <w:tabs>
          <w:tab w:val="left" w:pos="720"/>
        </w:tabs>
        <w:ind w:left="144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start w:val="1"/>
      <w:numFmt w:val="bullet"/>
      <w:suff w:val="tab"/>
      <w:lvlText w:val="▪"/>
      <w:lvlJc w:val="left"/>
      <w:pPr>
        <w:tabs>
          <w:tab w:val="left" w:pos="720"/>
        </w:tabs>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start w:val="1"/>
      <w:numFmt w:val="bullet"/>
      <w:suff w:val="tab"/>
      <w:lvlText w:val="▪"/>
      <w:lvlJc w:val="left"/>
      <w:pPr>
        <w:tabs>
          <w:tab w:val="left" w:pos="720"/>
        </w:tabs>
        <w:ind w:left="28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start w:val="1"/>
      <w:numFmt w:val="bullet"/>
      <w:suff w:val="tab"/>
      <w:lvlText w:val="▪"/>
      <w:lvlJc w:val="left"/>
      <w:pPr>
        <w:tabs>
          <w:tab w:val="left" w:pos="720"/>
        </w:tabs>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start w:val="1"/>
      <w:numFmt w:val="bullet"/>
      <w:suff w:val="tab"/>
      <w:lvlText w:val="▪"/>
      <w:lvlJc w:val="left"/>
      <w:pPr>
        <w:tabs>
          <w:tab w:val="left" w:pos="720"/>
        </w:tabs>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start w:val="1"/>
      <w:numFmt w:val="bullet"/>
      <w:suff w:val="tab"/>
      <w:lvlText w:val="▪"/>
      <w:lvlJc w:val="left"/>
      <w:pPr>
        <w:tabs>
          <w:tab w:val="left" w:pos="720"/>
        </w:tabs>
        <w:ind w:left="50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start w:val="1"/>
      <w:numFmt w:val="bullet"/>
      <w:suff w:val="tab"/>
      <w:lvlText w:val="▪"/>
      <w:lvlJc w:val="left"/>
      <w:pPr>
        <w:tabs>
          <w:tab w:val="left" w:pos="720"/>
        </w:tabs>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start w:val="1"/>
      <w:numFmt w:val="bullet"/>
      <w:suff w:val="tab"/>
      <w:lvlText w:val="▪"/>
      <w:lvlJc w:val="left"/>
      <w:pPr>
        <w:tabs>
          <w:tab w:val="left" w:pos="720"/>
        </w:tabs>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341">
    <w:multiLevelType w:val="hybridMultilevel"/>
    <w:numStyleLink w:val="Импортированный стиль 155"/>
  </w:abstractNum>
  <w:abstractNum w:abstractNumId="342">
    <w:multiLevelType w:val="hybridMultilevel"/>
    <w:styleLink w:val="Импортированный стиль 155"/>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start w:val="1"/>
      <w:numFmt w:val="bullet"/>
      <w:suff w:val="tab"/>
      <w:lvlText w:val="o"/>
      <w:lvlJc w:val="left"/>
      <w:pPr>
        <w:tabs>
          <w:tab w:val="left" w:pos="720"/>
        </w:tabs>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start w:val="1"/>
      <w:numFmt w:val="bullet"/>
      <w:suff w:val="tab"/>
      <w:lvlText w:val="▪"/>
      <w:lvlJc w:val="left"/>
      <w:pPr>
        <w:tabs>
          <w:tab w:val="left" w:pos="720"/>
        </w:tabs>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start w:val="1"/>
      <w:numFmt w:val="bullet"/>
      <w:suff w:val="tab"/>
      <w:lvlText w:val="▪"/>
      <w:lvlJc w:val="left"/>
      <w:pPr>
        <w:tabs>
          <w:tab w:val="left" w:pos="720"/>
        </w:tabs>
        <w:ind w:left="28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start w:val="1"/>
      <w:numFmt w:val="bullet"/>
      <w:suff w:val="tab"/>
      <w:lvlText w:val="▪"/>
      <w:lvlJc w:val="left"/>
      <w:pPr>
        <w:tabs>
          <w:tab w:val="left" w:pos="720"/>
        </w:tabs>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start w:val="1"/>
      <w:numFmt w:val="bullet"/>
      <w:suff w:val="tab"/>
      <w:lvlText w:val="▪"/>
      <w:lvlJc w:val="left"/>
      <w:pPr>
        <w:tabs>
          <w:tab w:val="left" w:pos="720"/>
        </w:tabs>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start w:val="1"/>
      <w:numFmt w:val="bullet"/>
      <w:suff w:val="tab"/>
      <w:lvlText w:val="▪"/>
      <w:lvlJc w:val="left"/>
      <w:pPr>
        <w:tabs>
          <w:tab w:val="left" w:pos="720"/>
        </w:tabs>
        <w:ind w:left="50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start w:val="1"/>
      <w:numFmt w:val="bullet"/>
      <w:suff w:val="tab"/>
      <w:lvlText w:val="▪"/>
      <w:lvlJc w:val="left"/>
      <w:pPr>
        <w:tabs>
          <w:tab w:val="left" w:pos="720"/>
        </w:tabs>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start w:val="1"/>
      <w:numFmt w:val="bullet"/>
      <w:suff w:val="tab"/>
      <w:lvlText w:val="▪"/>
      <w:lvlJc w:val="left"/>
      <w:pPr>
        <w:tabs>
          <w:tab w:val="left" w:pos="720"/>
        </w:tabs>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343">
    <w:multiLevelType w:val="hybridMultilevel"/>
    <w:numStyleLink w:val="Импортированный стиль 156"/>
  </w:abstractNum>
  <w:abstractNum w:abstractNumId="344">
    <w:multiLevelType w:val="hybridMultilevel"/>
    <w:styleLink w:val="Импортированный стиль 156"/>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start w:val="1"/>
      <w:numFmt w:val="bullet"/>
      <w:suff w:val="tab"/>
      <w:lvlText w:val="·"/>
      <w:lvlJc w:val="left"/>
      <w:pPr>
        <w:tabs>
          <w:tab w:val="left" w:pos="720"/>
        </w:tabs>
        <w:ind w:left="144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start w:val="1"/>
      <w:numFmt w:val="bullet"/>
      <w:suff w:val="tab"/>
      <w:lvlText w:val="·"/>
      <w:lvlJc w:val="left"/>
      <w:pPr>
        <w:tabs>
          <w:tab w:val="left" w:pos="720"/>
        </w:tabs>
        <w:ind w:left="216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start w:val="1"/>
      <w:numFmt w:val="bullet"/>
      <w:suff w:val="tab"/>
      <w:lvlText w:val="·"/>
      <w:lvlJc w:val="left"/>
      <w:pPr>
        <w:tabs>
          <w:tab w:val="left" w:pos="720"/>
        </w:tabs>
        <w:ind w:left="28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start w:val="1"/>
      <w:numFmt w:val="bullet"/>
      <w:suff w:val="tab"/>
      <w:lvlText w:val="·"/>
      <w:lvlJc w:val="left"/>
      <w:pPr>
        <w:tabs>
          <w:tab w:val="left" w:pos="720"/>
        </w:tabs>
        <w:ind w:left="360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start w:val="1"/>
      <w:numFmt w:val="bullet"/>
      <w:suff w:val="tab"/>
      <w:lvlText w:val="·"/>
      <w:lvlJc w:val="left"/>
      <w:pPr>
        <w:tabs>
          <w:tab w:val="left" w:pos="720"/>
        </w:tabs>
        <w:ind w:left="43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start w:val="1"/>
      <w:numFmt w:val="bullet"/>
      <w:suff w:val="tab"/>
      <w:lvlText w:val="·"/>
      <w:lvlJc w:val="left"/>
      <w:pPr>
        <w:tabs>
          <w:tab w:val="left" w:pos="720"/>
        </w:tabs>
        <w:ind w:left="504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start w:val="1"/>
      <w:numFmt w:val="bullet"/>
      <w:suff w:val="tab"/>
      <w:lvlText w:val="·"/>
      <w:lvlJc w:val="left"/>
      <w:pPr>
        <w:tabs>
          <w:tab w:val="left" w:pos="720"/>
        </w:tabs>
        <w:ind w:left="576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start w:val="1"/>
      <w:numFmt w:val="bullet"/>
      <w:suff w:val="tab"/>
      <w:lvlText w:val="·"/>
      <w:lvlJc w:val="left"/>
      <w:pPr>
        <w:tabs>
          <w:tab w:val="left" w:pos="720"/>
        </w:tabs>
        <w:ind w:left="64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345">
    <w:multiLevelType w:val="hybridMultilevel"/>
    <w:numStyleLink w:val="Импортированный стиль 157"/>
  </w:abstractNum>
  <w:abstractNum w:abstractNumId="346">
    <w:multiLevelType w:val="hybridMultilevel"/>
    <w:styleLink w:val="Импортированный стиль 157"/>
    <w:lvl w:ilvl="0">
      <w:start w:val="1"/>
      <w:numFmt w:val="decimal"/>
      <w:suff w:val="tab"/>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tab"/>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47">
    <w:multiLevelType w:val="hybridMultilevel"/>
    <w:numStyleLink w:val="Импортированный стиль 158"/>
  </w:abstractNum>
  <w:abstractNum w:abstractNumId="348">
    <w:multiLevelType w:val="hybridMultilevel"/>
    <w:styleLink w:val="Импортированный стиль 158"/>
    <w:lvl w:ilvl="0">
      <w:start w:val="1"/>
      <w:numFmt w:val="decimal"/>
      <w:suff w:val="tab"/>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tab"/>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49">
    <w:multiLevelType w:val="hybridMultilevel"/>
    <w:numStyleLink w:val="Импортированный стиль 159"/>
  </w:abstractNum>
  <w:abstractNum w:abstractNumId="350">
    <w:multiLevelType w:val="hybridMultilevel"/>
    <w:styleLink w:val="Импортированный стиль 159"/>
    <w:lvl w:ilvl="0">
      <w:start w:val="1"/>
      <w:numFmt w:val="decimal"/>
      <w:suff w:val="tab"/>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tab"/>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51">
    <w:multiLevelType w:val="hybridMultilevel"/>
    <w:numStyleLink w:val="Импортированный стиль 160"/>
  </w:abstractNum>
  <w:abstractNum w:abstractNumId="352">
    <w:multiLevelType w:val="hybridMultilevel"/>
    <w:styleLink w:val="Импортированный стиль 160"/>
    <w:lvl w:ilvl="0">
      <w:start w:val="1"/>
      <w:numFmt w:val="decimal"/>
      <w:suff w:val="tab"/>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tab"/>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53">
    <w:multiLevelType w:val="hybridMultilevel"/>
    <w:numStyleLink w:val="Импортированный стиль 161"/>
  </w:abstractNum>
  <w:abstractNum w:abstractNumId="354">
    <w:multiLevelType w:val="hybridMultilevel"/>
    <w:styleLink w:val="Импортированный стиль 161"/>
    <w:lvl w:ilvl="0">
      <w:start w:val="1"/>
      <w:numFmt w:val="decimal"/>
      <w:suff w:val="tab"/>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tab"/>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55">
    <w:multiLevelType w:val="hybridMultilevel"/>
    <w:numStyleLink w:val="Импортированный стиль 162"/>
  </w:abstractNum>
  <w:abstractNum w:abstractNumId="356">
    <w:multiLevelType w:val="hybridMultilevel"/>
    <w:styleLink w:val="Импортированный стиль 162"/>
    <w:lvl w:ilvl="0">
      <w:start w:val="1"/>
      <w:numFmt w:val="decimal"/>
      <w:suff w:val="tab"/>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tab"/>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57">
    <w:multiLevelType w:val="hybridMultilevel"/>
    <w:numStyleLink w:val="Импортированный стиль 163"/>
  </w:abstractNum>
  <w:abstractNum w:abstractNumId="358">
    <w:multiLevelType w:val="hybridMultilevel"/>
    <w:styleLink w:val="Импортированный стиль 163"/>
    <w:lvl w:ilvl="0">
      <w:start w:val="1"/>
      <w:numFmt w:val="decimal"/>
      <w:suff w:val="tab"/>
      <w:lvlText w:val="%1."/>
      <w:lvlJc w:val="left"/>
      <w:pPr>
        <w:ind w:left="72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1">
      <w:start w:val="1"/>
      <w:numFmt w:val="lowerLetter"/>
      <w:suff w:val="tab"/>
      <w:lvlText w:val="%2."/>
      <w:lvlJc w:val="left"/>
      <w:pPr>
        <w:ind w:left="144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2">
      <w:start w:val="1"/>
      <w:numFmt w:val="lowerRoman"/>
      <w:suff w:val="tab"/>
      <w:lvlText w:val="%3."/>
      <w:lvlJc w:val="left"/>
      <w:pPr>
        <w:ind w:left="2160" w:hanging="30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288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4">
      <w:start w:val="1"/>
      <w:numFmt w:val="lowerLetter"/>
      <w:suff w:val="tab"/>
      <w:lvlText w:val="%5."/>
      <w:lvlJc w:val="left"/>
      <w:pPr>
        <w:ind w:left="360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5">
      <w:start w:val="1"/>
      <w:numFmt w:val="lowerRoman"/>
      <w:suff w:val="tab"/>
      <w:lvlText w:val="%6."/>
      <w:lvlJc w:val="left"/>
      <w:pPr>
        <w:ind w:left="4320" w:hanging="30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504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7">
      <w:start w:val="1"/>
      <w:numFmt w:val="lowerLetter"/>
      <w:suff w:val="tab"/>
      <w:lvlText w:val="%8."/>
      <w:lvlJc w:val="left"/>
      <w:pPr>
        <w:ind w:left="576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8">
      <w:start w:val="1"/>
      <w:numFmt w:val="lowerRoman"/>
      <w:suff w:val="tab"/>
      <w:lvlText w:val="%9."/>
      <w:lvlJc w:val="left"/>
      <w:pPr>
        <w:ind w:left="6480" w:hanging="300"/>
      </w:pPr>
      <w:rPr>
        <w:rFonts w:hAnsi="Arial Unicode MS"/>
        <w:b w:val="1"/>
        <w:bCs w:val="1"/>
        <w:caps w:val="0"/>
        <w:smallCaps w:val="0"/>
        <w:strike w:val="0"/>
        <w:dstrike w:val="0"/>
        <w:outline w:val="0"/>
        <w:emboss w:val="0"/>
        <w:imprint w:val="0"/>
        <w:spacing w:val="0"/>
        <w:w w:val="100"/>
        <w:kern w:val="0"/>
        <w:position w:val="0"/>
        <w:highlight w:val="none"/>
        <w:vertAlign w:val="baseline"/>
      </w:rPr>
    </w:lvl>
  </w:abstractNum>
  <w:abstractNum w:abstractNumId="359">
    <w:multiLevelType w:val="hybridMultilevel"/>
    <w:numStyleLink w:val="Импортированный стиль 164"/>
  </w:abstractNum>
  <w:abstractNum w:abstractNumId="360">
    <w:multiLevelType w:val="hybridMultilevel"/>
    <w:styleLink w:val="Импортированный стиль 164"/>
    <w:lvl w:ilvl="0">
      <w:start w:val="1"/>
      <w:numFmt w:val="decimal"/>
      <w:suff w:val="tab"/>
      <w:lvlText w:val="%1."/>
      <w:lvlJc w:val="left"/>
      <w:pPr>
        <w:ind w:left="3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start w:val="1"/>
      <w:numFmt w:val="lowerLetter"/>
      <w:suff w:val="tab"/>
      <w:lvlText w:val="%2."/>
      <w:lvlJc w:val="left"/>
      <w:pPr>
        <w:ind w:left="7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start w:val="1"/>
      <w:numFmt w:val="lowerRoman"/>
      <w:suff w:val="tab"/>
      <w:lvlText w:val="%3."/>
      <w:lvlJc w:val="left"/>
      <w:pPr>
        <w:ind w:left="144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start w:val="1"/>
      <w:numFmt w:val="decimal"/>
      <w:suff w:val="tab"/>
      <w:lvlText w:val="%4."/>
      <w:lvlJc w:val="left"/>
      <w:pPr>
        <w:ind w:left="21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start w:val="1"/>
      <w:numFmt w:val="lowerLetter"/>
      <w:suff w:val="tab"/>
      <w:lvlText w:val="%5."/>
      <w:lvlJc w:val="left"/>
      <w:pPr>
        <w:ind w:left="28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start w:val="1"/>
      <w:numFmt w:val="lowerRoman"/>
      <w:suff w:val="tab"/>
      <w:lvlText w:val="%6."/>
      <w:lvlJc w:val="left"/>
      <w:pPr>
        <w:ind w:left="360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start w:val="1"/>
      <w:numFmt w:val="decimal"/>
      <w:suff w:val="tab"/>
      <w:lvlText w:val="%7."/>
      <w:lvlJc w:val="left"/>
      <w:pPr>
        <w:ind w:left="43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start w:val="1"/>
      <w:numFmt w:val="lowerLetter"/>
      <w:suff w:val="tab"/>
      <w:lvlText w:val="%8."/>
      <w:lvlJc w:val="left"/>
      <w:pPr>
        <w:ind w:left="50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start w:val="1"/>
      <w:numFmt w:val="lowerRoman"/>
      <w:suff w:val="tab"/>
      <w:lvlText w:val="%9."/>
      <w:lvlJc w:val="left"/>
      <w:pPr>
        <w:ind w:left="576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361">
    <w:multiLevelType w:val="hybridMultilevel"/>
    <w:numStyleLink w:val="Импортированный стиль 165"/>
  </w:abstractNum>
  <w:abstractNum w:abstractNumId="362">
    <w:multiLevelType w:val="hybridMultilevel"/>
    <w:styleLink w:val="Импортированный стиль 165"/>
    <w:lvl w:ilvl="0">
      <w:start w:val="1"/>
      <w:numFmt w:val="decimal"/>
      <w:suff w:val="tab"/>
      <w:lvlText w:val="%1."/>
      <w:lvlJc w:val="left"/>
      <w:pPr>
        <w:ind w:left="7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start w:val="1"/>
      <w:numFmt w:val="lowerLetter"/>
      <w:suff w:val="tab"/>
      <w:lvlText w:val="%2."/>
      <w:lvlJc w:val="left"/>
      <w:pPr>
        <w:ind w:left="14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start w:val="1"/>
      <w:numFmt w:val="lowerRoman"/>
      <w:suff w:val="tab"/>
      <w:lvlText w:val="%3."/>
      <w:lvlJc w:val="left"/>
      <w:pPr>
        <w:ind w:left="216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start w:val="1"/>
      <w:numFmt w:val="decimal"/>
      <w:suff w:val="tab"/>
      <w:lvlText w:val="%4."/>
      <w:lvlJc w:val="left"/>
      <w:pPr>
        <w:ind w:left="28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start w:val="1"/>
      <w:numFmt w:val="lowerLetter"/>
      <w:suff w:val="tab"/>
      <w:lvlText w:val="%5."/>
      <w:lvlJc w:val="left"/>
      <w:pPr>
        <w:ind w:left="360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start w:val="1"/>
      <w:numFmt w:val="lowerRoman"/>
      <w:suff w:val="tab"/>
      <w:lvlText w:val="%6."/>
      <w:lvlJc w:val="left"/>
      <w:pPr>
        <w:ind w:left="432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start w:val="1"/>
      <w:numFmt w:val="decimal"/>
      <w:suff w:val="tab"/>
      <w:lvlText w:val="%7."/>
      <w:lvlJc w:val="left"/>
      <w:pPr>
        <w:ind w:left="50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start w:val="1"/>
      <w:numFmt w:val="lowerLetter"/>
      <w:suff w:val="tab"/>
      <w:lvlText w:val="%8."/>
      <w:lvlJc w:val="left"/>
      <w:pPr>
        <w:ind w:left="57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start w:val="1"/>
      <w:numFmt w:val="lowerRoman"/>
      <w:suff w:val="tab"/>
      <w:lvlText w:val="%9."/>
      <w:lvlJc w:val="left"/>
      <w:pPr>
        <w:ind w:left="648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363">
    <w:multiLevelType w:val="hybridMultilevel"/>
    <w:numStyleLink w:val="Импортированный стиль 166"/>
  </w:abstractNum>
  <w:abstractNum w:abstractNumId="364">
    <w:multiLevelType w:val="hybridMultilevel"/>
    <w:styleLink w:val="Импортированный стиль 166"/>
    <w:lvl w:ilvl="0">
      <w:start w:val="1"/>
      <w:numFmt w:val="decimal"/>
      <w:suff w:val="tab"/>
      <w:lvlText w:val="%1."/>
      <w:lvlJc w:val="left"/>
      <w:pPr>
        <w:ind w:left="72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tabs>
          <w:tab w:val="left" w:pos="720"/>
        </w:tabs>
        <w:ind w:left="144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tabs>
          <w:tab w:val="left" w:pos="720"/>
        </w:tabs>
        <w:ind w:left="216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tabs>
          <w:tab w:val="left" w:pos="720"/>
        </w:tabs>
        <w:ind w:left="288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5."/>
      <w:lvlJc w:val="left"/>
      <w:pPr>
        <w:tabs>
          <w:tab w:val="left" w:pos="720"/>
        </w:tabs>
        <w:ind w:left="360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6."/>
      <w:lvlJc w:val="left"/>
      <w:pPr>
        <w:tabs>
          <w:tab w:val="left" w:pos="720"/>
        </w:tabs>
        <w:ind w:left="432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tabs>
          <w:tab w:val="left" w:pos="720"/>
        </w:tabs>
        <w:ind w:left="504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8."/>
      <w:lvlJc w:val="left"/>
      <w:pPr>
        <w:tabs>
          <w:tab w:val="left" w:pos="720"/>
        </w:tabs>
        <w:ind w:left="576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8">
      <w:start w:val="1"/>
      <w:numFmt w:val="decimal"/>
      <w:suff w:val="tab"/>
      <w:lvlText w:val="%9."/>
      <w:lvlJc w:val="left"/>
      <w:pPr>
        <w:tabs>
          <w:tab w:val="left" w:pos="720"/>
        </w:tabs>
        <w:ind w:left="648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abstractNum>
  <w:abstractNum w:abstractNumId="365">
    <w:multiLevelType w:val="hybridMultilevel"/>
    <w:numStyleLink w:val="Импортированный стиль 167"/>
  </w:abstractNum>
  <w:abstractNum w:abstractNumId="366">
    <w:multiLevelType w:val="hybridMultilevel"/>
    <w:styleLink w:val="Импортированный стиль 167"/>
    <w:lvl w:ilvl="0">
      <w:start w:val="1"/>
      <w:numFmt w:val="decimal"/>
      <w:suff w:val="tab"/>
      <w:lvlText w:val="%1."/>
      <w:lvlJc w:val="left"/>
      <w:pPr>
        <w:tabs>
          <w:tab w:val="left" w:pos="720"/>
        </w:tabs>
        <w:ind w:left="45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tabs>
          <w:tab w:val="left" w:pos="720"/>
        </w:tabs>
        <w:ind w:left="117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tabs>
          <w:tab w:val="left" w:pos="720"/>
        </w:tabs>
        <w:ind w:left="1890" w:hanging="36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tabs>
          <w:tab w:val="left" w:pos="720"/>
        </w:tabs>
        <w:ind w:left="2610"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5."/>
      <w:lvlJc w:val="left"/>
      <w:pPr>
        <w:tabs>
          <w:tab w:val="left" w:pos="720"/>
        </w:tabs>
        <w:ind w:left="3330"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6."/>
      <w:lvlJc w:val="left"/>
      <w:pPr>
        <w:tabs>
          <w:tab w:val="left" w:pos="720"/>
        </w:tabs>
        <w:ind w:left="4050" w:hanging="36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tabs>
          <w:tab w:val="left" w:pos="720"/>
        </w:tabs>
        <w:ind w:left="4770"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8."/>
      <w:lvlJc w:val="left"/>
      <w:pPr>
        <w:tabs>
          <w:tab w:val="left" w:pos="720"/>
        </w:tabs>
        <w:ind w:left="5490"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tab"/>
      <w:lvlText w:val="%9."/>
      <w:lvlJc w:val="left"/>
      <w:pPr>
        <w:tabs>
          <w:tab w:val="left" w:pos="720"/>
        </w:tabs>
        <w:ind w:left="621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67">
    <w:multiLevelType w:val="hybridMultilevel"/>
    <w:numStyleLink w:val="Импортированный стиль 168"/>
  </w:abstractNum>
  <w:abstractNum w:abstractNumId="368">
    <w:multiLevelType w:val="hybridMultilevel"/>
    <w:styleLink w:val="Импортированный стиль 168"/>
    <w:lvl w:ilvl="0">
      <w:start w:val="1"/>
      <w:numFmt w:val="decimal"/>
      <w:suff w:val="tab"/>
      <w:lvlText w:val="%1."/>
      <w:lvlJc w:val="left"/>
      <w:pPr>
        <w:tabs>
          <w:tab w:val="left" w:pos="720"/>
        </w:tabs>
        <w:ind w:left="45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tabs>
          <w:tab w:val="left" w:pos="720"/>
        </w:tabs>
        <w:ind w:left="117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tabs>
          <w:tab w:val="left" w:pos="720"/>
        </w:tabs>
        <w:ind w:left="1890" w:hanging="36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tabs>
          <w:tab w:val="left" w:pos="720"/>
        </w:tabs>
        <w:ind w:left="2610"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5."/>
      <w:lvlJc w:val="left"/>
      <w:pPr>
        <w:tabs>
          <w:tab w:val="left" w:pos="720"/>
        </w:tabs>
        <w:ind w:left="3330"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6."/>
      <w:lvlJc w:val="left"/>
      <w:pPr>
        <w:tabs>
          <w:tab w:val="left" w:pos="720"/>
        </w:tabs>
        <w:ind w:left="4050" w:hanging="36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tabs>
          <w:tab w:val="left" w:pos="720"/>
        </w:tabs>
        <w:ind w:left="4770"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8."/>
      <w:lvlJc w:val="left"/>
      <w:pPr>
        <w:tabs>
          <w:tab w:val="left" w:pos="720"/>
        </w:tabs>
        <w:ind w:left="5490"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tab"/>
      <w:lvlText w:val="%9."/>
      <w:lvlJc w:val="left"/>
      <w:pPr>
        <w:tabs>
          <w:tab w:val="left" w:pos="720"/>
        </w:tabs>
        <w:ind w:left="621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69">
    <w:multiLevelType w:val="hybridMultilevel"/>
    <w:numStyleLink w:val="Импортированный стиль 169"/>
  </w:abstractNum>
  <w:abstractNum w:abstractNumId="370">
    <w:multiLevelType w:val="hybridMultilevel"/>
    <w:styleLink w:val="Импортированный стиль 169"/>
    <w:lvl w:ilvl="0">
      <w:start w:val="1"/>
      <w:numFmt w:val="decimal"/>
      <w:suff w:val="tab"/>
      <w:lvlText w:val="%1."/>
      <w:lvlJc w:val="left"/>
      <w:pPr>
        <w:tabs>
          <w:tab w:val="left" w:pos="720"/>
        </w:tabs>
        <w:ind w:left="45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tabs>
          <w:tab w:val="left" w:pos="720"/>
        </w:tabs>
        <w:ind w:left="117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tabs>
          <w:tab w:val="left" w:pos="720"/>
        </w:tabs>
        <w:ind w:left="1890" w:hanging="36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tabs>
          <w:tab w:val="left" w:pos="720"/>
        </w:tabs>
        <w:ind w:left="2610"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5."/>
      <w:lvlJc w:val="left"/>
      <w:pPr>
        <w:tabs>
          <w:tab w:val="left" w:pos="720"/>
        </w:tabs>
        <w:ind w:left="3330"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6."/>
      <w:lvlJc w:val="left"/>
      <w:pPr>
        <w:tabs>
          <w:tab w:val="left" w:pos="720"/>
        </w:tabs>
        <w:ind w:left="4050" w:hanging="36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tabs>
          <w:tab w:val="left" w:pos="720"/>
        </w:tabs>
        <w:ind w:left="4770"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8."/>
      <w:lvlJc w:val="left"/>
      <w:pPr>
        <w:tabs>
          <w:tab w:val="left" w:pos="720"/>
        </w:tabs>
        <w:ind w:left="5490"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tab"/>
      <w:lvlText w:val="%9."/>
      <w:lvlJc w:val="left"/>
      <w:pPr>
        <w:tabs>
          <w:tab w:val="left" w:pos="720"/>
        </w:tabs>
        <w:ind w:left="621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71">
    <w:multiLevelType w:val="hybridMultilevel"/>
    <w:numStyleLink w:val="Импортированный стиль 156.0"/>
  </w:abstractNum>
  <w:abstractNum w:abstractNumId="372">
    <w:multiLevelType w:val="hybridMultilevel"/>
    <w:styleLink w:val="Импортированный стиль 156.0"/>
    <w:lvl w:ilvl="0">
      <w:start w:val="1"/>
      <w:numFmt w:val="decimal"/>
      <w:suff w:val="tab"/>
      <w:lvlText w:val="%1."/>
      <w:lvlJc w:val="left"/>
      <w:pPr>
        <w:ind w:left="393" w:hanging="393"/>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ind w:left="144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ind w:left="252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360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5."/>
      <w:lvlJc w:val="left"/>
      <w:pPr>
        <w:ind w:left="468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6."/>
      <w:lvlJc w:val="left"/>
      <w:pPr>
        <w:ind w:left="576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684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8."/>
      <w:lvlJc w:val="left"/>
      <w:pPr>
        <w:ind w:left="792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8">
      <w:start w:val="1"/>
      <w:numFmt w:val="decimal"/>
      <w:suff w:val="tab"/>
      <w:lvlText w:val="%9."/>
      <w:lvlJc w:val="left"/>
      <w:pPr>
        <w:ind w:left="900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abstractNum>
  <w:abstractNum w:abstractNumId="373">
    <w:multiLevelType w:val="hybridMultilevel"/>
    <w:numStyleLink w:val="Импортированный стиль 154.0"/>
  </w:abstractNum>
  <w:abstractNum w:abstractNumId="374">
    <w:multiLevelType w:val="hybridMultilevel"/>
    <w:styleLink w:val="Импортированный стиль 154.0"/>
    <w:lvl w:ilvl="0">
      <w:start w:val="1"/>
      <w:numFmt w:val="decimal"/>
      <w:suff w:val="tab"/>
      <w:lvlText w:val="%1."/>
      <w:lvlJc w:val="left"/>
      <w:pPr>
        <w:ind w:left="393" w:hanging="393"/>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ind w:left="144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ind w:left="252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360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5."/>
      <w:lvlJc w:val="left"/>
      <w:pPr>
        <w:ind w:left="468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6."/>
      <w:lvlJc w:val="left"/>
      <w:pPr>
        <w:ind w:left="576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684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8."/>
      <w:lvlJc w:val="left"/>
      <w:pPr>
        <w:ind w:left="792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8">
      <w:start w:val="1"/>
      <w:numFmt w:val="decimal"/>
      <w:suff w:val="tab"/>
      <w:lvlText w:val="%9."/>
      <w:lvlJc w:val="left"/>
      <w:pPr>
        <w:ind w:left="900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abstractNum>
  <w:abstractNum w:abstractNumId="375">
    <w:multiLevelType w:val="hybridMultilevel"/>
    <w:numStyleLink w:val="Импортированный стиль 170"/>
  </w:abstractNum>
  <w:abstractNum w:abstractNumId="376">
    <w:multiLevelType w:val="hybridMultilevel"/>
    <w:styleLink w:val="Импортированный стиль 170"/>
    <w:lvl w:ilvl="0">
      <w:start w:val="1"/>
      <w:numFmt w:val="decimal"/>
      <w:suff w:val="tab"/>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tab"/>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77">
    <w:multiLevelType w:val="hybridMultilevel"/>
    <w:numStyleLink w:val="Импортированный стиль 171"/>
  </w:abstractNum>
  <w:abstractNum w:abstractNumId="378">
    <w:multiLevelType w:val="hybridMultilevel"/>
    <w:styleLink w:val="Импортированный стиль 171"/>
    <w:lvl w:ilvl="0">
      <w:start w:val="1"/>
      <w:numFmt w:val="decimal"/>
      <w:suff w:val="tab"/>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tab"/>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79">
    <w:multiLevelType w:val="hybridMultilevel"/>
    <w:numStyleLink w:val="Импортированный стиль 172"/>
  </w:abstractNum>
  <w:abstractNum w:abstractNumId="380">
    <w:multiLevelType w:val="hybridMultilevel"/>
    <w:styleLink w:val="Импортированный стиль 172"/>
    <w:lvl w:ilvl="0">
      <w:start w:val="1"/>
      <w:numFmt w:val="decimal"/>
      <w:suff w:val="tab"/>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tab"/>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81">
    <w:multiLevelType w:val="hybridMultilevel"/>
    <w:numStyleLink w:val="Импортированный стиль 173"/>
  </w:abstractNum>
  <w:abstractNum w:abstractNumId="382">
    <w:multiLevelType w:val="hybridMultilevel"/>
    <w:styleLink w:val="Импортированный стиль 173"/>
    <w:lvl w:ilvl="0">
      <w:start w:val="1"/>
      <w:numFmt w:val="decimal"/>
      <w:suff w:val="tab"/>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tab"/>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83">
    <w:multiLevelType w:val="hybridMultilevel"/>
    <w:numStyleLink w:val="Импортированный стиль 174"/>
  </w:abstractNum>
  <w:abstractNum w:abstractNumId="384">
    <w:multiLevelType w:val="hybridMultilevel"/>
    <w:styleLink w:val="Импортированный стиль 174"/>
    <w:lvl w:ilvl="0">
      <w:start w:val="1"/>
      <w:numFmt w:val="decimal"/>
      <w:suff w:val="tab"/>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tab"/>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85">
    <w:multiLevelType w:val="hybridMultilevel"/>
    <w:numStyleLink w:val="Импортированный стиль 175"/>
  </w:abstractNum>
  <w:abstractNum w:abstractNumId="386">
    <w:multiLevelType w:val="hybridMultilevel"/>
    <w:styleLink w:val="Импортированный стиль 175"/>
    <w:lvl w:ilvl="0">
      <w:start w:val="1"/>
      <w:numFmt w:val="decimal"/>
      <w:suff w:val="tab"/>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tab"/>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87">
    <w:multiLevelType w:val="hybridMultilevel"/>
    <w:numStyleLink w:val="Импортированный стиль 176"/>
  </w:abstractNum>
  <w:abstractNum w:abstractNumId="388">
    <w:multiLevelType w:val="hybridMultilevel"/>
    <w:styleLink w:val="Импортированный стиль 176"/>
    <w:lvl w:ilvl="0">
      <w:start w:val="1"/>
      <w:numFmt w:val="decimal"/>
      <w:suff w:val="tab"/>
      <w:lvlText w:val="%1."/>
      <w:lvlJc w:val="left"/>
      <w:pPr>
        <w:ind w:left="72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1">
      <w:start w:val="1"/>
      <w:numFmt w:val="lowerLetter"/>
      <w:suff w:val="tab"/>
      <w:lvlText w:val="%2."/>
      <w:lvlJc w:val="left"/>
      <w:pPr>
        <w:ind w:left="144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2">
      <w:start w:val="1"/>
      <w:numFmt w:val="lowerRoman"/>
      <w:suff w:val="tab"/>
      <w:lvlText w:val="%3."/>
      <w:lvlJc w:val="left"/>
      <w:pPr>
        <w:ind w:left="2160" w:hanging="30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288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4">
      <w:start w:val="1"/>
      <w:numFmt w:val="lowerLetter"/>
      <w:suff w:val="tab"/>
      <w:lvlText w:val="%5."/>
      <w:lvlJc w:val="left"/>
      <w:pPr>
        <w:ind w:left="360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5">
      <w:start w:val="1"/>
      <w:numFmt w:val="lowerRoman"/>
      <w:suff w:val="tab"/>
      <w:lvlText w:val="%6."/>
      <w:lvlJc w:val="left"/>
      <w:pPr>
        <w:ind w:left="4320" w:hanging="30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504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7">
      <w:start w:val="1"/>
      <w:numFmt w:val="lowerLetter"/>
      <w:suff w:val="tab"/>
      <w:lvlText w:val="%8."/>
      <w:lvlJc w:val="left"/>
      <w:pPr>
        <w:ind w:left="576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8">
      <w:start w:val="1"/>
      <w:numFmt w:val="lowerRoman"/>
      <w:suff w:val="tab"/>
      <w:lvlText w:val="%9."/>
      <w:lvlJc w:val="left"/>
      <w:pPr>
        <w:ind w:left="6480" w:hanging="300"/>
      </w:pPr>
      <w:rPr>
        <w:rFonts w:hAnsi="Arial Unicode MS"/>
        <w:b w:val="1"/>
        <w:bCs w:val="1"/>
        <w:caps w:val="0"/>
        <w:smallCaps w:val="0"/>
        <w:strike w:val="0"/>
        <w:dstrike w:val="0"/>
        <w:outline w:val="0"/>
        <w:emboss w:val="0"/>
        <w:imprint w:val="0"/>
        <w:spacing w:val="0"/>
        <w:w w:val="100"/>
        <w:kern w:val="0"/>
        <w:position w:val="0"/>
        <w:highlight w:val="none"/>
        <w:vertAlign w:val="baseline"/>
      </w:rPr>
    </w:lvl>
  </w:abstractNum>
  <w:abstractNum w:abstractNumId="389">
    <w:multiLevelType w:val="hybridMultilevel"/>
    <w:numStyleLink w:val="Импортированный стиль 177"/>
  </w:abstractNum>
  <w:abstractNum w:abstractNumId="390">
    <w:multiLevelType w:val="hybridMultilevel"/>
    <w:styleLink w:val="Импортированный стиль 177"/>
    <w:lvl w:ilvl="0">
      <w:start w:val="1"/>
      <w:numFmt w:val="decimal"/>
      <w:suff w:val="tab"/>
      <w:lvlText w:val="%1."/>
      <w:lvlJc w:val="left"/>
      <w:pPr>
        <w:tabs>
          <w:tab w:val="left" w:pos="720"/>
        </w:tabs>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tabs>
          <w:tab w:val="left" w:pos="720"/>
        </w:tabs>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tabs>
          <w:tab w:val="left" w:pos="720"/>
        </w:tabs>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tabs>
          <w:tab w:val="left" w:pos="720"/>
        </w:tabs>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5."/>
      <w:lvlJc w:val="left"/>
      <w:pPr>
        <w:tabs>
          <w:tab w:val="left" w:pos="720"/>
        </w:tabs>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6."/>
      <w:lvlJc w:val="left"/>
      <w:pPr>
        <w:tabs>
          <w:tab w:val="left" w:pos="720"/>
        </w:tabs>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tabs>
          <w:tab w:val="left" w:pos="720"/>
        </w:tabs>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8."/>
      <w:lvlJc w:val="left"/>
      <w:pPr>
        <w:tabs>
          <w:tab w:val="left" w:pos="720"/>
        </w:tabs>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tab"/>
      <w:lvlText w:val="%9."/>
      <w:lvlJc w:val="left"/>
      <w:pPr>
        <w:tabs>
          <w:tab w:val="left" w:pos="720"/>
        </w:tabs>
        <w:ind w:left="684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91">
    <w:multiLevelType w:val="hybridMultilevel"/>
    <w:numStyleLink w:val="Импортированный стиль 178"/>
  </w:abstractNum>
  <w:abstractNum w:abstractNumId="392">
    <w:multiLevelType w:val="hybridMultilevel"/>
    <w:styleLink w:val="Импортированный стиль 178"/>
    <w:lvl w:ilvl="0">
      <w:start w:val="1"/>
      <w:numFmt w:val="decimal"/>
      <w:suff w:val="tab"/>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tab"/>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93">
    <w:multiLevelType w:val="hybridMultilevel"/>
    <w:numStyleLink w:val="Импортированный стиль 179"/>
  </w:abstractNum>
  <w:abstractNum w:abstractNumId="394">
    <w:multiLevelType w:val="hybridMultilevel"/>
    <w:styleLink w:val="Импортированный стиль 179"/>
    <w:lvl w:ilvl="0">
      <w:start w:val="1"/>
      <w:numFmt w:val="decimal"/>
      <w:suff w:val="tab"/>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tab"/>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95">
    <w:multiLevelType w:val="hybridMultilevel"/>
    <w:numStyleLink w:val="Импортированный стиль 180"/>
  </w:abstractNum>
  <w:abstractNum w:abstractNumId="396">
    <w:multiLevelType w:val="hybridMultilevel"/>
    <w:styleLink w:val="Импортированный стиль 180"/>
    <w:lvl w:ilvl="0">
      <w:start w:val="1"/>
      <w:numFmt w:val="decimal"/>
      <w:suff w:val="tab"/>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tab"/>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97">
    <w:multiLevelType w:val="hybridMultilevel"/>
    <w:numStyleLink w:val="Импортированный стиль 181"/>
  </w:abstractNum>
  <w:abstractNum w:abstractNumId="398">
    <w:multiLevelType w:val="hybridMultilevel"/>
    <w:styleLink w:val="Импортированный стиль 181"/>
    <w:lvl w:ilvl="0">
      <w:start w:val="1"/>
      <w:numFmt w:val="decimal"/>
      <w:suff w:val="tab"/>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lowerLetter"/>
      <w:suff w:val="tab"/>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Roman"/>
      <w:suff w:val="tab"/>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lowerLetter"/>
      <w:suff w:val="tab"/>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lowerRoman"/>
      <w:suff w:val="tab"/>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lowerLetter"/>
      <w:suff w:val="tab"/>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lowerRoman"/>
      <w:suff w:val="tab"/>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99">
    <w:multiLevelType w:val="hybridMultilevel"/>
    <w:numStyleLink w:val="Импортированный стиль 182"/>
  </w:abstractNum>
  <w:abstractNum w:abstractNumId="400">
    <w:multiLevelType w:val="hybridMultilevel"/>
    <w:styleLink w:val="Импортированный стиль 182"/>
    <w:lvl w:ilvl="0">
      <w:start w:val="1"/>
      <w:numFmt w:val="decimal"/>
      <w:suff w:val="tab"/>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lowerLetter"/>
      <w:suff w:val="tab"/>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Roman"/>
      <w:suff w:val="tab"/>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lowerLetter"/>
      <w:suff w:val="tab"/>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lowerRoman"/>
      <w:suff w:val="tab"/>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lowerLetter"/>
      <w:suff w:val="tab"/>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lowerRoman"/>
      <w:suff w:val="tab"/>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01">
    <w:multiLevelType w:val="hybridMultilevel"/>
    <w:numStyleLink w:val="Импортированный стиль 183"/>
  </w:abstractNum>
  <w:abstractNum w:abstractNumId="402">
    <w:multiLevelType w:val="hybridMultilevel"/>
    <w:styleLink w:val="Импортированный стиль 183"/>
    <w:lvl w:ilvl="0">
      <w:start w:val="1"/>
      <w:numFmt w:val="decimal"/>
      <w:suff w:val="tab"/>
      <w:lvlText w:val="%1."/>
      <w:lvlJc w:val="left"/>
      <w:pPr>
        <w:ind w:left="72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1">
      <w:start w:val="1"/>
      <w:numFmt w:val="lowerLetter"/>
      <w:suff w:val="tab"/>
      <w:lvlText w:val="%2."/>
      <w:lvlJc w:val="left"/>
      <w:pPr>
        <w:ind w:left="144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2">
      <w:start w:val="1"/>
      <w:numFmt w:val="lowerRoman"/>
      <w:suff w:val="tab"/>
      <w:lvlText w:val="%3."/>
      <w:lvlJc w:val="left"/>
      <w:pPr>
        <w:ind w:left="2160" w:hanging="30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288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4">
      <w:start w:val="1"/>
      <w:numFmt w:val="lowerLetter"/>
      <w:suff w:val="tab"/>
      <w:lvlText w:val="%5."/>
      <w:lvlJc w:val="left"/>
      <w:pPr>
        <w:ind w:left="360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5">
      <w:start w:val="1"/>
      <w:numFmt w:val="lowerRoman"/>
      <w:suff w:val="tab"/>
      <w:lvlText w:val="%6."/>
      <w:lvlJc w:val="left"/>
      <w:pPr>
        <w:ind w:left="4320" w:hanging="30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504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7">
      <w:start w:val="1"/>
      <w:numFmt w:val="lowerLetter"/>
      <w:suff w:val="tab"/>
      <w:lvlText w:val="%8."/>
      <w:lvlJc w:val="left"/>
      <w:pPr>
        <w:ind w:left="576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8">
      <w:start w:val="1"/>
      <w:numFmt w:val="lowerRoman"/>
      <w:suff w:val="tab"/>
      <w:lvlText w:val="%9."/>
      <w:lvlJc w:val="left"/>
      <w:pPr>
        <w:ind w:left="6480" w:hanging="300"/>
      </w:pPr>
      <w:rPr>
        <w:rFonts w:hAnsi="Arial Unicode MS"/>
        <w:b w:val="1"/>
        <w:bCs w:val="1"/>
        <w:caps w:val="0"/>
        <w:smallCaps w:val="0"/>
        <w:strike w:val="0"/>
        <w:dstrike w:val="0"/>
        <w:outline w:val="0"/>
        <w:emboss w:val="0"/>
        <w:imprint w:val="0"/>
        <w:spacing w:val="0"/>
        <w:w w:val="100"/>
        <w:kern w:val="0"/>
        <w:position w:val="0"/>
        <w:highlight w:val="none"/>
        <w:vertAlign w:val="baseline"/>
      </w:rPr>
    </w:lvl>
  </w:abstractNum>
  <w:abstractNum w:abstractNumId="403">
    <w:multiLevelType w:val="hybridMultilevel"/>
    <w:numStyleLink w:val="Импортированный стиль 184"/>
  </w:abstractNum>
  <w:abstractNum w:abstractNumId="404">
    <w:multiLevelType w:val="hybridMultilevel"/>
    <w:styleLink w:val="Импортированный стиль 184"/>
    <w:lvl w:ilvl="0">
      <w:start w:val="1"/>
      <w:numFmt w:val="decimal"/>
      <w:suff w:val="tab"/>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lowerLetter"/>
      <w:suff w:val="tab"/>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Roman"/>
      <w:suff w:val="tab"/>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lowerLetter"/>
      <w:suff w:val="tab"/>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lowerRoman"/>
      <w:suff w:val="tab"/>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lowerLetter"/>
      <w:suff w:val="tab"/>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lowerRoman"/>
      <w:suff w:val="tab"/>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05">
    <w:multiLevelType w:val="hybridMultilevel"/>
    <w:numStyleLink w:val="Импортированный стиль 185"/>
  </w:abstractNum>
  <w:abstractNum w:abstractNumId="406">
    <w:multiLevelType w:val="hybridMultilevel"/>
    <w:styleLink w:val="Импортированный стиль 185"/>
    <w:lvl w:ilvl="0">
      <w:start w:val="1"/>
      <w:numFmt w:val="decimal"/>
      <w:suff w:val="tab"/>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lowerLetter"/>
      <w:suff w:val="tab"/>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Roman"/>
      <w:suff w:val="tab"/>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lowerLetter"/>
      <w:suff w:val="tab"/>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lowerRoman"/>
      <w:suff w:val="tab"/>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lowerLetter"/>
      <w:suff w:val="tab"/>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lowerRoman"/>
      <w:suff w:val="tab"/>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07">
    <w:multiLevelType w:val="hybridMultilevel"/>
    <w:numStyleLink w:val="Импортированный стиль 186"/>
  </w:abstractNum>
  <w:abstractNum w:abstractNumId="408">
    <w:multiLevelType w:val="hybridMultilevel"/>
    <w:styleLink w:val="Импортированный стиль 186"/>
    <w:lvl w:ilvl="0">
      <w:start w:val="1"/>
      <w:numFmt w:val="decimal"/>
      <w:suff w:val="tab"/>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lowerLetter"/>
      <w:suff w:val="tab"/>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Roman"/>
      <w:suff w:val="tab"/>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lowerLetter"/>
      <w:suff w:val="tab"/>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lowerRoman"/>
      <w:suff w:val="tab"/>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lowerLetter"/>
      <w:suff w:val="tab"/>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lowerRoman"/>
      <w:suff w:val="tab"/>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09">
    <w:multiLevelType w:val="hybridMultilevel"/>
    <w:numStyleLink w:val="Импортированный стиль 187"/>
  </w:abstractNum>
  <w:abstractNum w:abstractNumId="410">
    <w:multiLevelType w:val="hybridMultilevel"/>
    <w:styleLink w:val="Импортированный стиль 187"/>
    <w:lvl w:ilvl="0">
      <w:start w:val="1"/>
      <w:numFmt w:val="bullet"/>
      <w:suff w:val="tab"/>
      <w:lvlText w:val="·"/>
      <w:lvlJc w:val="left"/>
      <w:pPr>
        <w:tabs>
          <w:tab w:val="left" w:pos="720"/>
        </w:tabs>
        <w:ind w:left="36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start w:val="1"/>
      <w:numFmt w:val="bullet"/>
      <w:suff w:val="tab"/>
      <w:lvlText w:val="·"/>
      <w:lvlJc w:val="left"/>
      <w:pPr>
        <w:ind w:left="938"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start w:val="1"/>
      <w:numFmt w:val="bullet"/>
      <w:suff w:val="tab"/>
      <w:lvlText w:val="▪"/>
      <w:lvlJc w:val="left"/>
      <w:pPr>
        <w:tabs>
          <w:tab w:val="left" w:pos="720"/>
        </w:tabs>
        <w:ind w:left="1515"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start w:val="1"/>
      <w:numFmt w:val="bullet"/>
      <w:suff w:val="tab"/>
      <w:lvlText w:val="▪"/>
      <w:lvlJc w:val="left"/>
      <w:pPr>
        <w:tabs>
          <w:tab w:val="left" w:pos="720"/>
        </w:tabs>
        <w:ind w:left="2235"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start w:val="1"/>
      <w:numFmt w:val="bullet"/>
      <w:suff w:val="tab"/>
      <w:lvlText w:val="▪"/>
      <w:lvlJc w:val="left"/>
      <w:pPr>
        <w:tabs>
          <w:tab w:val="left" w:pos="720"/>
        </w:tabs>
        <w:ind w:left="2955"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start w:val="1"/>
      <w:numFmt w:val="bullet"/>
      <w:suff w:val="tab"/>
      <w:lvlText w:val="▪"/>
      <w:lvlJc w:val="left"/>
      <w:pPr>
        <w:tabs>
          <w:tab w:val="left" w:pos="720"/>
        </w:tabs>
        <w:ind w:left="3675"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start w:val="1"/>
      <w:numFmt w:val="bullet"/>
      <w:suff w:val="tab"/>
      <w:lvlText w:val="▪"/>
      <w:lvlJc w:val="left"/>
      <w:pPr>
        <w:tabs>
          <w:tab w:val="left" w:pos="720"/>
        </w:tabs>
        <w:ind w:left="4395"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start w:val="1"/>
      <w:numFmt w:val="bullet"/>
      <w:suff w:val="tab"/>
      <w:lvlText w:val="▪"/>
      <w:lvlJc w:val="left"/>
      <w:pPr>
        <w:tabs>
          <w:tab w:val="left" w:pos="720"/>
        </w:tabs>
        <w:ind w:left="5115"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start w:val="1"/>
      <w:numFmt w:val="bullet"/>
      <w:suff w:val="tab"/>
      <w:lvlText w:val="▪"/>
      <w:lvlJc w:val="left"/>
      <w:pPr>
        <w:tabs>
          <w:tab w:val="left" w:pos="720"/>
        </w:tabs>
        <w:ind w:left="5835"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411">
    <w:multiLevelType w:val="hybridMultilevel"/>
    <w:numStyleLink w:val="Импортированный стиль 188"/>
  </w:abstractNum>
  <w:abstractNum w:abstractNumId="412">
    <w:multiLevelType w:val="hybridMultilevel"/>
    <w:styleLink w:val="Импортированный стиль 188"/>
    <w:lvl w:ilvl="0">
      <w:start w:val="1"/>
      <w:numFmt w:val="bullet"/>
      <w:suff w:val="tab"/>
      <w:lvlText w:val="·"/>
      <w:lvlJc w:val="left"/>
      <w:pPr>
        <w:tabs>
          <w:tab w:val="left" w:pos="720"/>
        </w:tabs>
        <w:ind w:left="36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start w:val="1"/>
      <w:numFmt w:val="bullet"/>
      <w:suff w:val="tab"/>
      <w:lvlText w:val="·"/>
      <w:lvlJc w:val="left"/>
      <w:pPr>
        <w:ind w:left="938"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start w:val="1"/>
      <w:numFmt w:val="bullet"/>
      <w:suff w:val="tab"/>
      <w:lvlText w:val="▪"/>
      <w:lvlJc w:val="left"/>
      <w:pPr>
        <w:tabs>
          <w:tab w:val="left" w:pos="720"/>
        </w:tabs>
        <w:ind w:left="1515"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start w:val="1"/>
      <w:numFmt w:val="bullet"/>
      <w:suff w:val="tab"/>
      <w:lvlText w:val="▪"/>
      <w:lvlJc w:val="left"/>
      <w:pPr>
        <w:tabs>
          <w:tab w:val="left" w:pos="720"/>
        </w:tabs>
        <w:ind w:left="2235"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start w:val="1"/>
      <w:numFmt w:val="bullet"/>
      <w:suff w:val="tab"/>
      <w:lvlText w:val="▪"/>
      <w:lvlJc w:val="left"/>
      <w:pPr>
        <w:tabs>
          <w:tab w:val="left" w:pos="720"/>
        </w:tabs>
        <w:ind w:left="2955"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start w:val="1"/>
      <w:numFmt w:val="bullet"/>
      <w:suff w:val="tab"/>
      <w:lvlText w:val="▪"/>
      <w:lvlJc w:val="left"/>
      <w:pPr>
        <w:tabs>
          <w:tab w:val="left" w:pos="720"/>
        </w:tabs>
        <w:ind w:left="3675"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start w:val="1"/>
      <w:numFmt w:val="bullet"/>
      <w:suff w:val="tab"/>
      <w:lvlText w:val="▪"/>
      <w:lvlJc w:val="left"/>
      <w:pPr>
        <w:tabs>
          <w:tab w:val="left" w:pos="720"/>
        </w:tabs>
        <w:ind w:left="4395"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start w:val="1"/>
      <w:numFmt w:val="bullet"/>
      <w:suff w:val="tab"/>
      <w:lvlText w:val="▪"/>
      <w:lvlJc w:val="left"/>
      <w:pPr>
        <w:tabs>
          <w:tab w:val="left" w:pos="720"/>
        </w:tabs>
        <w:ind w:left="5115"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start w:val="1"/>
      <w:numFmt w:val="bullet"/>
      <w:suff w:val="tab"/>
      <w:lvlText w:val="▪"/>
      <w:lvlJc w:val="left"/>
      <w:pPr>
        <w:tabs>
          <w:tab w:val="left" w:pos="720"/>
        </w:tabs>
        <w:ind w:left="5835"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413">
    <w:multiLevelType w:val="hybridMultilevel"/>
    <w:numStyleLink w:val="Импортированный стиль 189"/>
  </w:abstractNum>
  <w:abstractNum w:abstractNumId="414">
    <w:multiLevelType w:val="hybridMultilevel"/>
    <w:styleLink w:val="Импортированный стиль 189"/>
    <w:lvl w:ilvl="0">
      <w:start w:val="1"/>
      <w:numFmt w:val="bullet"/>
      <w:suff w:val="tab"/>
      <w:lvlText w:val="·"/>
      <w:lvlJc w:val="left"/>
      <w:pPr>
        <w:tabs>
          <w:tab w:val="left" w:pos="720"/>
        </w:tabs>
        <w:ind w:left="36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start w:val="1"/>
      <w:numFmt w:val="bullet"/>
      <w:suff w:val="tab"/>
      <w:lvlText w:val="o"/>
      <w:lvlJc w:val="left"/>
      <w:pPr>
        <w:ind w:left="795"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start w:val="1"/>
      <w:numFmt w:val="bullet"/>
      <w:suff w:val="tab"/>
      <w:lvlText w:val="▪"/>
      <w:lvlJc w:val="left"/>
      <w:pPr>
        <w:tabs>
          <w:tab w:val="left" w:pos="720"/>
        </w:tabs>
        <w:ind w:left="1515"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start w:val="1"/>
      <w:numFmt w:val="bullet"/>
      <w:suff w:val="tab"/>
      <w:lvlText w:val="▪"/>
      <w:lvlJc w:val="left"/>
      <w:pPr>
        <w:tabs>
          <w:tab w:val="left" w:pos="720"/>
        </w:tabs>
        <w:ind w:left="2235"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start w:val="1"/>
      <w:numFmt w:val="bullet"/>
      <w:suff w:val="tab"/>
      <w:lvlText w:val="▪"/>
      <w:lvlJc w:val="left"/>
      <w:pPr>
        <w:tabs>
          <w:tab w:val="left" w:pos="720"/>
        </w:tabs>
        <w:ind w:left="2955"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start w:val="1"/>
      <w:numFmt w:val="bullet"/>
      <w:suff w:val="tab"/>
      <w:lvlText w:val="▪"/>
      <w:lvlJc w:val="left"/>
      <w:pPr>
        <w:tabs>
          <w:tab w:val="left" w:pos="720"/>
        </w:tabs>
        <w:ind w:left="3675"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start w:val="1"/>
      <w:numFmt w:val="bullet"/>
      <w:suff w:val="tab"/>
      <w:lvlText w:val="▪"/>
      <w:lvlJc w:val="left"/>
      <w:pPr>
        <w:tabs>
          <w:tab w:val="left" w:pos="720"/>
        </w:tabs>
        <w:ind w:left="4395"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start w:val="1"/>
      <w:numFmt w:val="bullet"/>
      <w:suff w:val="tab"/>
      <w:lvlText w:val="▪"/>
      <w:lvlJc w:val="left"/>
      <w:pPr>
        <w:tabs>
          <w:tab w:val="left" w:pos="720"/>
        </w:tabs>
        <w:ind w:left="5115"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start w:val="1"/>
      <w:numFmt w:val="bullet"/>
      <w:suff w:val="tab"/>
      <w:lvlText w:val="▪"/>
      <w:lvlJc w:val="left"/>
      <w:pPr>
        <w:tabs>
          <w:tab w:val="left" w:pos="720"/>
        </w:tabs>
        <w:ind w:left="5835"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415">
    <w:multiLevelType w:val="hybridMultilevel"/>
    <w:numStyleLink w:val="Импортированный стиль 190"/>
  </w:abstractNum>
  <w:abstractNum w:abstractNumId="416">
    <w:multiLevelType w:val="hybridMultilevel"/>
    <w:styleLink w:val="Импортированный стиль 190"/>
    <w:lvl w:ilvl="0">
      <w:start w:val="1"/>
      <w:numFmt w:val="decimal"/>
      <w:suff w:val="tab"/>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tab"/>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17">
    <w:multiLevelType w:val="hybridMultilevel"/>
    <w:numStyleLink w:val="Импортированный стиль 191"/>
  </w:abstractNum>
  <w:abstractNum w:abstractNumId="418">
    <w:multiLevelType w:val="hybridMultilevel"/>
    <w:styleLink w:val="Импортированный стиль 191"/>
    <w:lvl w:ilvl="0">
      <w:start w:val="1"/>
      <w:numFmt w:val="decimal"/>
      <w:suff w:val="tab"/>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lowerLetter"/>
      <w:suff w:val="tab"/>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Roman"/>
      <w:suff w:val="tab"/>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lowerLetter"/>
      <w:suff w:val="tab"/>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lowerRoman"/>
      <w:suff w:val="tab"/>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lowerLetter"/>
      <w:suff w:val="tab"/>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lowerRoman"/>
      <w:suff w:val="tab"/>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19">
    <w:multiLevelType w:val="hybridMultilevel"/>
    <w:numStyleLink w:val="Импортированный стиль 188.0"/>
  </w:abstractNum>
  <w:abstractNum w:abstractNumId="420">
    <w:multiLevelType w:val="hybridMultilevel"/>
    <w:styleLink w:val="Импортированный стиль 188.0"/>
    <w:lvl w:ilvl="0">
      <w:start w:val="1"/>
      <w:numFmt w:val="decimal"/>
      <w:suff w:val="tab"/>
      <w:lvlText w:val="%1."/>
      <w:lvlJc w:val="left"/>
      <w:pPr>
        <w:ind w:left="393" w:hanging="393"/>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ind w:left="144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ind w:left="252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360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5."/>
      <w:lvlJc w:val="left"/>
      <w:pPr>
        <w:ind w:left="468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6."/>
      <w:lvlJc w:val="left"/>
      <w:pPr>
        <w:ind w:left="576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684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8."/>
      <w:lvlJc w:val="left"/>
      <w:pPr>
        <w:ind w:left="792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8">
      <w:start w:val="1"/>
      <w:numFmt w:val="decimal"/>
      <w:suff w:val="tab"/>
      <w:lvlText w:val="%9."/>
      <w:lvlJc w:val="left"/>
      <w:pPr>
        <w:ind w:left="900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abstractNum>
  <w:abstractNum w:abstractNumId="421">
    <w:multiLevelType w:val="hybridMultilevel"/>
    <w:numStyleLink w:val="Импортированный стиль 192"/>
  </w:abstractNum>
  <w:abstractNum w:abstractNumId="422">
    <w:multiLevelType w:val="hybridMultilevel"/>
    <w:styleLink w:val="Импортированный стиль 192"/>
    <w:lvl w:ilvl="0">
      <w:start w:val="1"/>
      <w:numFmt w:val="decimal"/>
      <w:suff w:val="tab"/>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tab"/>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23">
    <w:multiLevelType w:val="hybridMultilevel"/>
    <w:numStyleLink w:val="Импортированный стиль 193"/>
  </w:abstractNum>
  <w:abstractNum w:abstractNumId="424">
    <w:multiLevelType w:val="hybridMultilevel"/>
    <w:styleLink w:val="Импортированный стиль 193"/>
    <w:lvl w:ilvl="0">
      <w:start w:val="1"/>
      <w:numFmt w:val="decimal"/>
      <w:suff w:val="tab"/>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tab"/>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25">
    <w:multiLevelType w:val="hybridMultilevel"/>
    <w:numStyleLink w:val="Импортированный стиль 194"/>
  </w:abstractNum>
  <w:abstractNum w:abstractNumId="426">
    <w:multiLevelType w:val="hybridMultilevel"/>
    <w:styleLink w:val="Импортированный стиль 194"/>
    <w:lvl w:ilvl="0">
      <w:start w:val="1"/>
      <w:numFmt w:val="decimal"/>
      <w:suff w:val="tab"/>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tab"/>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27">
    <w:multiLevelType w:val="hybridMultilevel"/>
    <w:numStyleLink w:val="Импортированный стиль 195"/>
  </w:abstractNum>
  <w:abstractNum w:abstractNumId="428">
    <w:multiLevelType w:val="hybridMultilevel"/>
    <w:styleLink w:val="Импортированный стиль 195"/>
    <w:lvl w:ilvl="0">
      <w:start w:val="1"/>
      <w:numFmt w:val="decimal"/>
      <w:suff w:val="tab"/>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tab"/>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29">
    <w:multiLevelType w:val="hybridMultilevel"/>
    <w:numStyleLink w:val="Импортированный стиль 196"/>
  </w:abstractNum>
  <w:abstractNum w:abstractNumId="430">
    <w:multiLevelType w:val="hybridMultilevel"/>
    <w:styleLink w:val="Импортированный стиль 196"/>
    <w:lvl w:ilvl="0">
      <w:start w:val="1"/>
      <w:numFmt w:val="decimal"/>
      <w:suff w:val="tab"/>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tab"/>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31">
    <w:multiLevelType w:val="hybridMultilevel"/>
    <w:numStyleLink w:val="Импортированный стиль 197"/>
  </w:abstractNum>
  <w:abstractNum w:abstractNumId="432">
    <w:multiLevelType w:val="hybridMultilevel"/>
    <w:styleLink w:val="Импортированный стиль 197"/>
    <w:lvl w:ilvl="0">
      <w:start w:val="1"/>
      <w:numFmt w:val="decimal"/>
      <w:suff w:val="tab"/>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tab"/>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33">
    <w:multiLevelType w:val="hybridMultilevel"/>
    <w:numStyleLink w:val="Импортированный стиль 187.0"/>
  </w:abstractNum>
  <w:abstractNum w:abstractNumId="434">
    <w:multiLevelType w:val="hybridMultilevel"/>
    <w:styleLink w:val="Импортированный стиль 187.0"/>
    <w:lvl w:ilvl="0">
      <w:start w:val="1"/>
      <w:numFmt w:val="decimal"/>
      <w:suff w:val="tab"/>
      <w:lvlText w:val="%1."/>
      <w:lvlJc w:val="left"/>
      <w:pPr>
        <w:ind w:left="393" w:hanging="393"/>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ind w:left="144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ind w:left="252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360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5."/>
      <w:lvlJc w:val="left"/>
      <w:pPr>
        <w:ind w:left="468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6."/>
      <w:lvlJc w:val="left"/>
      <w:pPr>
        <w:ind w:left="576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684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8."/>
      <w:lvlJc w:val="left"/>
      <w:pPr>
        <w:ind w:left="792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8">
      <w:start w:val="1"/>
      <w:numFmt w:val="decimal"/>
      <w:suff w:val="tab"/>
      <w:lvlText w:val="%9."/>
      <w:lvlJc w:val="left"/>
      <w:pPr>
        <w:ind w:left="900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abstractNum>
  <w:abstractNum w:abstractNumId="435">
    <w:multiLevelType w:val="hybridMultilevel"/>
    <w:numStyleLink w:val="Импортированный стиль 198"/>
  </w:abstractNum>
  <w:abstractNum w:abstractNumId="436">
    <w:multiLevelType w:val="hybridMultilevel"/>
    <w:styleLink w:val="Импортированный стиль 198"/>
    <w:lvl w:ilvl="0">
      <w:start w:val="1"/>
      <w:numFmt w:val="decimal"/>
      <w:suff w:val="tab"/>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tab"/>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37">
    <w:multiLevelType w:val="hybridMultilevel"/>
    <w:numStyleLink w:val="Импортированный стиль 199"/>
  </w:abstractNum>
  <w:abstractNum w:abstractNumId="438">
    <w:multiLevelType w:val="hybridMultilevel"/>
    <w:styleLink w:val="Импортированный стиль 199"/>
    <w:lvl w:ilvl="0">
      <w:start w:val="1"/>
      <w:numFmt w:val="decimal"/>
      <w:suff w:val="tab"/>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tab"/>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39">
    <w:multiLevelType w:val="hybridMultilevel"/>
    <w:numStyleLink w:val="Импортированный стиль 200"/>
  </w:abstractNum>
  <w:abstractNum w:abstractNumId="440">
    <w:multiLevelType w:val="hybridMultilevel"/>
    <w:styleLink w:val="Импортированный стиль 200"/>
    <w:lvl w:ilvl="0">
      <w:start w:val="1"/>
      <w:numFmt w:val="decimal"/>
      <w:suff w:val="tab"/>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tab"/>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41">
    <w:multiLevelType w:val="hybridMultilevel"/>
    <w:numStyleLink w:val="Импортированный стиль 201"/>
  </w:abstractNum>
  <w:abstractNum w:abstractNumId="442">
    <w:multiLevelType w:val="hybridMultilevel"/>
    <w:styleLink w:val="Импортированный стиль 201"/>
    <w:lvl w:ilvl="0">
      <w:start w:val="1"/>
      <w:numFmt w:val="decimal"/>
      <w:suff w:val="tab"/>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lowerLetter"/>
      <w:suff w:val="tab"/>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Roman"/>
      <w:suff w:val="tab"/>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lowerLetter"/>
      <w:suff w:val="tab"/>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lowerRoman"/>
      <w:suff w:val="tab"/>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lowerLetter"/>
      <w:suff w:val="tab"/>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lowerRoman"/>
      <w:suff w:val="tab"/>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43">
    <w:multiLevelType w:val="hybridMultilevel"/>
    <w:numStyleLink w:val="Импортированный стиль 202"/>
  </w:abstractNum>
  <w:abstractNum w:abstractNumId="444">
    <w:multiLevelType w:val="hybridMultilevel"/>
    <w:styleLink w:val="Импортированный стиль 202"/>
    <w:lvl w:ilvl="0">
      <w:start w:val="1"/>
      <w:numFmt w:val="decimal"/>
      <w:suff w:val="tab"/>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lowerLetter"/>
      <w:suff w:val="tab"/>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Roman"/>
      <w:suff w:val="tab"/>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lowerLetter"/>
      <w:suff w:val="tab"/>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lowerRoman"/>
      <w:suff w:val="tab"/>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lowerLetter"/>
      <w:suff w:val="tab"/>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lowerRoman"/>
      <w:suff w:val="tab"/>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45">
    <w:multiLevelType w:val="hybridMultilevel"/>
    <w:numStyleLink w:val="Импортированный стиль 203"/>
  </w:abstractNum>
  <w:abstractNum w:abstractNumId="446">
    <w:multiLevelType w:val="hybridMultilevel"/>
    <w:styleLink w:val="Импортированный стиль 203"/>
    <w:lvl w:ilvl="0">
      <w:start w:val="1"/>
      <w:numFmt w:val="decimal"/>
      <w:suff w:val="tab"/>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tab"/>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47">
    <w:multiLevelType w:val="hybridMultilevel"/>
    <w:numStyleLink w:val="Импортированный стиль 204"/>
  </w:abstractNum>
  <w:abstractNum w:abstractNumId="448">
    <w:multiLevelType w:val="hybridMultilevel"/>
    <w:styleLink w:val="Импортированный стиль 204"/>
    <w:lvl w:ilvl="0">
      <w:start w:val="1"/>
      <w:numFmt w:val="decimal"/>
      <w:suff w:val="tab"/>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tab"/>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49">
    <w:multiLevelType w:val="hybridMultilevel"/>
    <w:numStyleLink w:val="Импортированный стиль 205"/>
  </w:abstractNum>
  <w:abstractNum w:abstractNumId="450">
    <w:multiLevelType w:val="hybridMultilevel"/>
    <w:styleLink w:val="Импортированный стиль 205"/>
    <w:lvl w:ilvl="0">
      <w:start w:val="1"/>
      <w:numFmt w:val="decimal"/>
      <w:suff w:val="tab"/>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tab"/>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51">
    <w:multiLevelType w:val="hybridMultilevel"/>
    <w:numStyleLink w:val="Импортированный стиль 206"/>
  </w:abstractNum>
  <w:abstractNum w:abstractNumId="452">
    <w:multiLevelType w:val="hybridMultilevel"/>
    <w:styleLink w:val="Импортированный стиль 206"/>
    <w:lvl w:ilvl="0">
      <w:start w:val="1"/>
      <w:numFmt w:val="decimal"/>
      <w:suff w:val="tab"/>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tab"/>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53">
    <w:multiLevelType w:val="hybridMultilevel"/>
    <w:numStyleLink w:val="Импортированный стиль 207"/>
  </w:abstractNum>
  <w:abstractNum w:abstractNumId="454">
    <w:multiLevelType w:val="hybridMultilevel"/>
    <w:styleLink w:val="Импортированный стиль 207"/>
    <w:lvl w:ilvl="0">
      <w:start w:val="1"/>
      <w:numFmt w:val="bullet"/>
      <w:suff w:val="tab"/>
      <w:lvlText w:val="·"/>
      <w:lvlJc w:val="left"/>
      <w:pPr>
        <w:tabs>
          <w:tab w:val="left" w:pos="720"/>
        </w:tabs>
        <w:ind w:left="36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start w:val="1"/>
      <w:numFmt w:val="bullet"/>
      <w:suff w:val="tab"/>
      <w:lvlText w:val="o"/>
      <w:lvlJc w:val="left"/>
      <w:pPr>
        <w:ind w:left="7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start w:val="1"/>
      <w:numFmt w:val="bullet"/>
      <w:suff w:val="tab"/>
      <w:lvlText w:val="▪"/>
      <w:lvlJc w:val="left"/>
      <w:pPr>
        <w:tabs>
          <w:tab w:val="left" w:pos="720"/>
        </w:tabs>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start w:val="1"/>
      <w:numFmt w:val="bullet"/>
      <w:suff w:val="tab"/>
      <w:lvlText w:val="▪"/>
      <w:lvlJc w:val="left"/>
      <w:pPr>
        <w:tabs>
          <w:tab w:val="left" w:pos="720"/>
        </w:tabs>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start w:val="1"/>
      <w:numFmt w:val="bullet"/>
      <w:suff w:val="tab"/>
      <w:lvlText w:val="▪"/>
      <w:lvlJc w:val="left"/>
      <w:pPr>
        <w:tabs>
          <w:tab w:val="left" w:pos="720"/>
        </w:tabs>
        <w:ind w:left="28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start w:val="1"/>
      <w:numFmt w:val="bullet"/>
      <w:suff w:val="tab"/>
      <w:lvlText w:val="▪"/>
      <w:lvlJc w:val="left"/>
      <w:pPr>
        <w:tabs>
          <w:tab w:val="left" w:pos="720"/>
        </w:tabs>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start w:val="1"/>
      <w:numFmt w:val="bullet"/>
      <w:suff w:val="tab"/>
      <w:lvlText w:val="▪"/>
      <w:lvlJc w:val="left"/>
      <w:pPr>
        <w:tabs>
          <w:tab w:val="left" w:pos="720"/>
        </w:tabs>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start w:val="1"/>
      <w:numFmt w:val="bullet"/>
      <w:suff w:val="tab"/>
      <w:lvlText w:val="▪"/>
      <w:lvlJc w:val="left"/>
      <w:pPr>
        <w:tabs>
          <w:tab w:val="left" w:pos="720"/>
        </w:tabs>
        <w:ind w:left="50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start w:val="1"/>
      <w:numFmt w:val="bullet"/>
      <w:suff w:val="tab"/>
      <w:lvlText w:val="▪"/>
      <w:lvlJc w:val="left"/>
      <w:pPr>
        <w:tabs>
          <w:tab w:val="left" w:pos="720"/>
        </w:tabs>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455">
    <w:multiLevelType w:val="hybridMultilevel"/>
    <w:numStyleLink w:val="Импортированный стиль 208"/>
  </w:abstractNum>
  <w:abstractNum w:abstractNumId="456">
    <w:multiLevelType w:val="hybridMultilevel"/>
    <w:styleLink w:val="Импортированный стиль 208"/>
    <w:lvl w:ilvl="0">
      <w:start w:val="1"/>
      <w:numFmt w:val="bullet"/>
      <w:suff w:val="tab"/>
      <w:lvlText w:val="·"/>
      <w:lvlJc w:val="left"/>
      <w:pPr>
        <w:tabs>
          <w:tab w:val="left" w:pos="720"/>
        </w:tabs>
        <w:ind w:left="36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start w:val="1"/>
      <w:numFmt w:val="bullet"/>
      <w:suff w:val="tab"/>
      <w:lvlText w:val="o"/>
      <w:lvlJc w:val="left"/>
      <w:pPr>
        <w:ind w:left="7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start w:val="1"/>
      <w:numFmt w:val="bullet"/>
      <w:suff w:val="tab"/>
      <w:lvlText w:val="▪"/>
      <w:lvlJc w:val="left"/>
      <w:pPr>
        <w:tabs>
          <w:tab w:val="left" w:pos="720"/>
        </w:tabs>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start w:val="1"/>
      <w:numFmt w:val="bullet"/>
      <w:suff w:val="tab"/>
      <w:lvlText w:val="▪"/>
      <w:lvlJc w:val="left"/>
      <w:pPr>
        <w:tabs>
          <w:tab w:val="left" w:pos="720"/>
        </w:tabs>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start w:val="1"/>
      <w:numFmt w:val="bullet"/>
      <w:suff w:val="tab"/>
      <w:lvlText w:val="▪"/>
      <w:lvlJc w:val="left"/>
      <w:pPr>
        <w:tabs>
          <w:tab w:val="left" w:pos="720"/>
        </w:tabs>
        <w:ind w:left="28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start w:val="1"/>
      <w:numFmt w:val="bullet"/>
      <w:suff w:val="tab"/>
      <w:lvlText w:val="▪"/>
      <w:lvlJc w:val="left"/>
      <w:pPr>
        <w:tabs>
          <w:tab w:val="left" w:pos="720"/>
        </w:tabs>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start w:val="1"/>
      <w:numFmt w:val="bullet"/>
      <w:suff w:val="tab"/>
      <w:lvlText w:val="▪"/>
      <w:lvlJc w:val="left"/>
      <w:pPr>
        <w:tabs>
          <w:tab w:val="left" w:pos="720"/>
        </w:tabs>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start w:val="1"/>
      <w:numFmt w:val="bullet"/>
      <w:suff w:val="tab"/>
      <w:lvlText w:val="▪"/>
      <w:lvlJc w:val="left"/>
      <w:pPr>
        <w:tabs>
          <w:tab w:val="left" w:pos="720"/>
        </w:tabs>
        <w:ind w:left="50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start w:val="1"/>
      <w:numFmt w:val="bullet"/>
      <w:suff w:val="tab"/>
      <w:lvlText w:val="▪"/>
      <w:lvlJc w:val="left"/>
      <w:pPr>
        <w:tabs>
          <w:tab w:val="left" w:pos="720"/>
        </w:tabs>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457">
    <w:multiLevelType w:val="hybridMultilevel"/>
    <w:numStyleLink w:val="Импортированный стиль 209"/>
  </w:abstractNum>
  <w:abstractNum w:abstractNumId="458">
    <w:multiLevelType w:val="hybridMultilevel"/>
    <w:styleLink w:val="Импортированный стиль 209"/>
    <w:lvl w:ilvl="0">
      <w:start w:val="1"/>
      <w:numFmt w:val="bullet"/>
      <w:suff w:val="tab"/>
      <w:lvlText w:val="·"/>
      <w:lvlJc w:val="left"/>
      <w:pPr>
        <w:tabs>
          <w:tab w:val="left" w:pos="720"/>
        </w:tabs>
        <w:ind w:left="36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start w:val="1"/>
      <w:numFmt w:val="bullet"/>
      <w:suff w:val="tab"/>
      <w:lvlText w:val="o"/>
      <w:lvlJc w:val="left"/>
      <w:pPr>
        <w:ind w:left="7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start w:val="1"/>
      <w:numFmt w:val="bullet"/>
      <w:suff w:val="tab"/>
      <w:lvlText w:val="▪"/>
      <w:lvlJc w:val="left"/>
      <w:pPr>
        <w:tabs>
          <w:tab w:val="left" w:pos="720"/>
        </w:tabs>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start w:val="1"/>
      <w:numFmt w:val="bullet"/>
      <w:suff w:val="tab"/>
      <w:lvlText w:val="▪"/>
      <w:lvlJc w:val="left"/>
      <w:pPr>
        <w:tabs>
          <w:tab w:val="left" w:pos="720"/>
        </w:tabs>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start w:val="1"/>
      <w:numFmt w:val="bullet"/>
      <w:suff w:val="tab"/>
      <w:lvlText w:val="▪"/>
      <w:lvlJc w:val="left"/>
      <w:pPr>
        <w:tabs>
          <w:tab w:val="left" w:pos="720"/>
        </w:tabs>
        <w:ind w:left="28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start w:val="1"/>
      <w:numFmt w:val="bullet"/>
      <w:suff w:val="tab"/>
      <w:lvlText w:val="▪"/>
      <w:lvlJc w:val="left"/>
      <w:pPr>
        <w:tabs>
          <w:tab w:val="left" w:pos="720"/>
        </w:tabs>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start w:val="1"/>
      <w:numFmt w:val="bullet"/>
      <w:suff w:val="tab"/>
      <w:lvlText w:val="▪"/>
      <w:lvlJc w:val="left"/>
      <w:pPr>
        <w:tabs>
          <w:tab w:val="left" w:pos="720"/>
        </w:tabs>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start w:val="1"/>
      <w:numFmt w:val="bullet"/>
      <w:suff w:val="tab"/>
      <w:lvlText w:val="▪"/>
      <w:lvlJc w:val="left"/>
      <w:pPr>
        <w:tabs>
          <w:tab w:val="left" w:pos="720"/>
        </w:tabs>
        <w:ind w:left="50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start w:val="1"/>
      <w:numFmt w:val="bullet"/>
      <w:suff w:val="tab"/>
      <w:lvlText w:val="▪"/>
      <w:lvlJc w:val="left"/>
      <w:pPr>
        <w:tabs>
          <w:tab w:val="left" w:pos="720"/>
        </w:tabs>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459">
    <w:multiLevelType w:val="hybridMultilevel"/>
    <w:numStyleLink w:val="Импортированный стиль 210"/>
  </w:abstractNum>
  <w:abstractNum w:abstractNumId="460">
    <w:multiLevelType w:val="hybridMultilevel"/>
    <w:styleLink w:val="Импортированный стиль 210"/>
    <w:lvl w:ilvl="0">
      <w:start w:val="1"/>
      <w:numFmt w:val="bullet"/>
      <w:suff w:val="tab"/>
      <w:lvlText w:val="·"/>
      <w:lvlJc w:val="left"/>
      <w:pPr>
        <w:tabs>
          <w:tab w:val="left" w:pos="720"/>
        </w:tabs>
        <w:ind w:left="36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start w:val="1"/>
      <w:numFmt w:val="bullet"/>
      <w:suff w:val="tab"/>
      <w:lvlText w:val="o"/>
      <w:lvlJc w:val="left"/>
      <w:pPr>
        <w:ind w:left="7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start w:val="1"/>
      <w:numFmt w:val="bullet"/>
      <w:suff w:val="tab"/>
      <w:lvlText w:val="▪"/>
      <w:lvlJc w:val="left"/>
      <w:pPr>
        <w:tabs>
          <w:tab w:val="left" w:pos="720"/>
        </w:tabs>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start w:val="1"/>
      <w:numFmt w:val="bullet"/>
      <w:suff w:val="tab"/>
      <w:lvlText w:val="▪"/>
      <w:lvlJc w:val="left"/>
      <w:pPr>
        <w:tabs>
          <w:tab w:val="left" w:pos="720"/>
        </w:tabs>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start w:val="1"/>
      <w:numFmt w:val="bullet"/>
      <w:suff w:val="tab"/>
      <w:lvlText w:val="▪"/>
      <w:lvlJc w:val="left"/>
      <w:pPr>
        <w:tabs>
          <w:tab w:val="left" w:pos="720"/>
        </w:tabs>
        <w:ind w:left="28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start w:val="1"/>
      <w:numFmt w:val="bullet"/>
      <w:suff w:val="tab"/>
      <w:lvlText w:val="▪"/>
      <w:lvlJc w:val="left"/>
      <w:pPr>
        <w:tabs>
          <w:tab w:val="left" w:pos="720"/>
        </w:tabs>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start w:val="1"/>
      <w:numFmt w:val="bullet"/>
      <w:suff w:val="tab"/>
      <w:lvlText w:val="▪"/>
      <w:lvlJc w:val="left"/>
      <w:pPr>
        <w:tabs>
          <w:tab w:val="left" w:pos="720"/>
        </w:tabs>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start w:val="1"/>
      <w:numFmt w:val="bullet"/>
      <w:suff w:val="tab"/>
      <w:lvlText w:val="▪"/>
      <w:lvlJc w:val="left"/>
      <w:pPr>
        <w:tabs>
          <w:tab w:val="left" w:pos="720"/>
        </w:tabs>
        <w:ind w:left="50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start w:val="1"/>
      <w:numFmt w:val="bullet"/>
      <w:suff w:val="tab"/>
      <w:lvlText w:val="▪"/>
      <w:lvlJc w:val="left"/>
      <w:pPr>
        <w:tabs>
          <w:tab w:val="left" w:pos="720"/>
        </w:tabs>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461">
    <w:multiLevelType w:val="hybridMultilevel"/>
    <w:numStyleLink w:val="Импортированный стиль 211"/>
  </w:abstractNum>
  <w:abstractNum w:abstractNumId="462">
    <w:multiLevelType w:val="hybridMultilevel"/>
    <w:styleLink w:val="Импортированный стиль 211"/>
    <w:lvl w:ilvl="0">
      <w:start w:val="1"/>
      <w:numFmt w:val="bullet"/>
      <w:suff w:val="tab"/>
      <w:lvlText w:val="·"/>
      <w:lvlJc w:val="left"/>
      <w:pPr>
        <w:tabs>
          <w:tab w:val="left" w:pos="720"/>
        </w:tabs>
        <w:ind w:left="36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start w:val="1"/>
      <w:numFmt w:val="bullet"/>
      <w:suff w:val="tab"/>
      <w:lvlText w:val="·"/>
      <w:lvlJc w:val="left"/>
      <w:pPr>
        <w:ind w:left="90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start w:val="1"/>
      <w:numFmt w:val="bullet"/>
      <w:suff w:val="tab"/>
      <w:lvlText w:val="▪"/>
      <w:lvlJc w:val="left"/>
      <w:pPr>
        <w:tabs>
          <w:tab w:val="left" w:pos="720"/>
        </w:tabs>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start w:val="1"/>
      <w:numFmt w:val="bullet"/>
      <w:suff w:val="tab"/>
      <w:lvlText w:val="▪"/>
      <w:lvlJc w:val="left"/>
      <w:pPr>
        <w:tabs>
          <w:tab w:val="left" w:pos="720"/>
        </w:tabs>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start w:val="1"/>
      <w:numFmt w:val="bullet"/>
      <w:suff w:val="tab"/>
      <w:lvlText w:val="▪"/>
      <w:lvlJc w:val="left"/>
      <w:pPr>
        <w:tabs>
          <w:tab w:val="left" w:pos="720"/>
        </w:tabs>
        <w:ind w:left="28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start w:val="1"/>
      <w:numFmt w:val="bullet"/>
      <w:suff w:val="tab"/>
      <w:lvlText w:val="▪"/>
      <w:lvlJc w:val="left"/>
      <w:pPr>
        <w:tabs>
          <w:tab w:val="left" w:pos="720"/>
        </w:tabs>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start w:val="1"/>
      <w:numFmt w:val="bullet"/>
      <w:suff w:val="tab"/>
      <w:lvlText w:val="▪"/>
      <w:lvlJc w:val="left"/>
      <w:pPr>
        <w:tabs>
          <w:tab w:val="left" w:pos="720"/>
        </w:tabs>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start w:val="1"/>
      <w:numFmt w:val="bullet"/>
      <w:suff w:val="tab"/>
      <w:lvlText w:val="▪"/>
      <w:lvlJc w:val="left"/>
      <w:pPr>
        <w:tabs>
          <w:tab w:val="left" w:pos="720"/>
        </w:tabs>
        <w:ind w:left="50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start w:val="1"/>
      <w:numFmt w:val="bullet"/>
      <w:suff w:val="tab"/>
      <w:lvlText w:val="▪"/>
      <w:lvlJc w:val="left"/>
      <w:pPr>
        <w:tabs>
          <w:tab w:val="left" w:pos="720"/>
        </w:tabs>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463">
    <w:multiLevelType w:val="hybridMultilevel"/>
    <w:numStyleLink w:val="Импортированный стиль 212"/>
  </w:abstractNum>
  <w:abstractNum w:abstractNumId="464">
    <w:multiLevelType w:val="hybridMultilevel"/>
    <w:styleLink w:val="Импортированный стиль 212"/>
    <w:lvl w:ilvl="0">
      <w:start w:val="1"/>
      <w:numFmt w:val="bullet"/>
      <w:suff w:val="tab"/>
      <w:lvlText w:val="·"/>
      <w:lvlJc w:val="left"/>
      <w:pPr>
        <w:tabs>
          <w:tab w:val="left" w:pos="720"/>
        </w:tabs>
        <w:ind w:left="36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start w:val="1"/>
      <w:numFmt w:val="bullet"/>
      <w:suff w:val="tab"/>
      <w:lvlText w:val="o"/>
      <w:lvlJc w:val="left"/>
      <w:pPr>
        <w:ind w:left="7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start w:val="1"/>
      <w:numFmt w:val="bullet"/>
      <w:suff w:val="tab"/>
      <w:lvlText w:val="▪"/>
      <w:lvlJc w:val="left"/>
      <w:pPr>
        <w:tabs>
          <w:tab w:val="left" w:pos="720"/>
        </w:tabs>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start w:val="1"/>
      <w:numFmt w:val="bullet"/>
      <w:suff w:val="tab"/>
      <w:lvlText w:val="▪"/>
      <w:lvlJc w:val="left"/>
      <w:pPr>
        <w:tabs>
          <w:tab w:val="left" w:pos="720"/>
        </w:tabs>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start w:val="1"/>
      <w:numFmt w:val="bullet"/>
      <w:suff w:val="tab"/>
      <w:lvlText w:val="▪"/>
      <w:lvlJc w:val="left"/>
      <w:pPr>
        <w:tabs>
          <w:tab w:val="left" w:pos="720"/>
        </w:tabs>
        <w:ind w:left="28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start w:val="1"/>
      <w:numFmt w:val="bullet"/>
      <w:suff w:val="tab"/>
      <w:lvlText w:val="▪"/>
      <w:lvlJc w:val="left"/>
      <w:pPr>
        <w:tabs>
          <w:tab w:val="left" w:pos="720"/>
        </w:tabs>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start w:val="1"/>
      <w:numFmt w:val="bullet"/>
      <w:suff w:val="tab"/>
      <w:lvlText w:val="▪"/>
      <w:lvlJc w:val="left"/>
      <w:pPr>
        <w:tabs>
          <w:tab w:val="left" w:pos="720"/>
        </w:tabs>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start w:val="1"/>
      <w:numFmt w:val="bullet"/>
      <w:suff w:val="tab"/>
      <w:lvlText w:val="▪"/>
      <w:lvlJc w:val="left"/>
      <w:pPr>
        <w:tabs>
          <w:tab w:val="left" w:pos="720"/>
        </w:tabs>
        <w:ind w:left="50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start w:val="1"/>
      <w:numFmt w:val="bullet"/>
      <w:suff w:val="tab"/>
      <w:lvlText w:val="▪"/>
      <w:lvlJc w:val="left"/>
      <w:pPr>
        <w:tabs>
          <w:tab w:val="left" w:pos="720"/>
        </w:tabs>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465">
    <w:multiLevelType w:val="hybridMultilevel"/>
    <w:numStyleLink w:val="Импортированный стиль 213"/>
  </w:abstractNum>
  <w:abstractNum w:abstractNumId="466">
    <w:multiLevelType w:val="hybridMultilevel"/>
    <w:styleLink w:val="Импортированный стиль 213"/>
    <w:lvl w:ilvl="0">
      <w:start w:val="1"/>
      <w:numFmt w:val="bullet"/>
      <w:suff w:val="tab"/>
      <w:lvlText w:val="·"/>
      <w:lvlJc w:val="left"/>
      <w:pPr>
        <w:tabs>
          <w:tab w:val="left" w:pos="720"/>
        </w:tabs>
        <w:ind w:left="36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start w:val="1"/>
      <w:numFmt w:val="bullet"/>
      <w:suff w:val="tab"/>
      <w:lvlText w:val="o"/>
      <w:lvlJc w:val="left"/>
      <w:pPr>
        <w:ind w:left="7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start w:val="1"/>
      <w:numFmt w:val="bullet"/>
      <w:suff w:val="tab"/>
      <w:lvlText w:val="▪"/>
      <w:lvlJc w:val="left"/>
      <w:pPr>
        <w:tabs>
          <w:tab w:val="left" w:pos="720"/>
        </w:tabs>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start w:val="1"/>
      <w:numFmt w:val="bullet"/>
      <w:suff w:val="tab"/>
      <w:lvlText w:val="▪"/>
      <w:lvlJc w:val="left"/>
      <w:pPr>
        <w:tabs>
          <w:tab w:val="left" w:pos="720"/>
        </w:tabs>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start w:val="1"/>
      <w:numFmt w:val="bullet"/>
      <w:suff w:val="tab"/>
      <w:lvlText w:val="▪"/>
      <w:lvlJc w:val="left"/>
      <w:pPr>
        <w:tabs>
          <w:tab w:val="left" w:pos="720"/>
        </w:tabs>
        <w:ind w:left="28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start w:val="1"/>
      <w:numFmt w:val="bullet"/>
      <w:suff w:val="tab"/>
      <w:lvlText w:val="▪"/>
      <w:lvlJc w:val="left"/>
      <w:pPr>
        <w:tabs>
          <w:tab w:val="left" w:pos="720"/>
        </w:tabs>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start w:val="1"/>
      <w:numFmt w:val="bullet"/>
      <w:suff w:val="tab"/>
      <w:lvlText w:val="▪"/>
      <w:lvlJc w:val="left"/>
      <w:pPr>
        <w:tabs>
          <w:tab w:val="left" w:pos="720"/>
        </w:tabs>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start w:val="1"/>
      <w:numFmt w:val="bullet"/>
      <w:suff w:val="tab"/>
      <w:lvlText w:val="▪"/>
      <w:lvlJc w:val="left"/>
      <w:pPr>
        <w:tabs>
          <w:tab w:val="left" w:pos="720"/>
        </w:tabs>
        <w:ind w:left="50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start w:val="1"/>
      <w:numFmt w:val="bullet"/>
      <w:suff w:val="tab"/>
      <w:lvlText w:val="▪"/>
      <w:lvlJc w:val="left"/>
      <w:pPr>
        <w:tabs>
          <w:tab w:val="left" w:pos="720"/>
        </w:tabs>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467">
    <w:multiLevelType w:val="hybridMultilevel"/>
    <w:numStyleLink w:val="Импортированный стиль 214"/>
  </w:abstractNum>
  <w:abstractNum w:abstractNumId="468">
    <w:multiLevelType w:val="hybridMultilevel"/>
    <w:styleLink w:val="Импортированный стиль 214"/>
    <w:lvl w:ilvl="0">
      <w:start w:val="1"/>
      <w:numFmt w:val="decimal"/>
      <w:suff w:val="tab"/>
      <w:lvlText w:val="%1."/>
      <w:lvlJc w:val="left"/>
      <w:pPr>
        <w:ind w:left="72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tabs>
          <w:tab w:val="left" w:pos="720"/>
        </w:tabs>
        <w:ind w:left="144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tabs>
          <w:tab w:val="left" w:pos="720"/>
        </w:tabs>
        <w:ind w:left="216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tabs>
          <w:tab w:val="left" w:pos="720"/>
        </w:tabs>
        <w:ind w:left="288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5."/>
      <w:lvlJc w:val="left"/>
      <w:pPr>
        <w:tabs>
          <w:tab w:val="left" w:pos="720"/>
        </w:tabs>
        <w:ind w:left="360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6."/>
      <w:lvlJc w:val="left"/>
      <w:pPr>
        <w:tabs>
          <w:tab w:val="left" w:pos="720"/>
        </w:tabs>
        <w:ind w:left="432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tabs>
          <w:tab w:val="left" w:pos="720"/>
        </w:tabs>
        <w:ind w:left="504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8."/>
      <w:lvlJc w:val="left"/>
      <w:pPr>
        <w:tabs>
          <w:tab w:val="left" w:pos="720"/>
        </w:tabs>
        <w:ind w:left="576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8">
      <w:start w:val="1"/>
      <w:numFmt w:val="decimal"/>
      <w:suff w:val="tab"/>
      <w:lvlText w:val="%9."/>
      <w:lvlJc w:val="left"/>
      <w:pPr>
        <w:tabs>
          <w:tab w:val="left" w:pos="720"/>
        </w:tabs>
        <w:ind w:left="648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abstractNum>
  <w:abstractNum w:abstractNumId="469">
    <w:multiLevelType w:val="hybridMultilevel"/>
    <w:numStyleLink w:val="Импортированный стиль 215"/>
  </w:abstractNum>
  <w:abstractNum w:abstractNumId="470">
    <w:multiLevelType w:val="hybridMultilevel"/>
    <w:styleLink w:val="Импортированный стиль 215"/>
    <w:lvl w:ilvl="0">
      <w:start w:val="1"/>
      <w:numFmt w:val="decimal"/>
      <w:suff w:val="tab"/>
      <w:lvlText w:val="%1."/>
      <w:lvlJc w:val="left"/>
      <w:pPr>
        <w:tabs>
          <w:tab w:val="left" w:pos="720"/>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5."/>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6."/>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8."/>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tab"/>
      <w:lvlText w:val="%9."/>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71">
    <w:multiLevelType w:val="hybridMultilevel"/>
    <w:numStyleLink w:val="Импортированный стиль 216"/>
  </w:abstractNum>
  <w:abstractNum w:abstractNumId="472">
    <w:multiLevelType w:val="hybridMultilevel"/>
    <w:styleLink w:val="Импортированный стиль 216"/>
    <w:lvl w:ilvl="0">
      <w:start w:val="1"/>
      <w:numFmt w:val="decimal"/>
      <w:suff w:val="tab"/>
      <w:lvlText w:val="%1."/>
      <w:lvlJc w:val="left"/>
      <w:pPr>
        <w:tabs>
          <w:tab w:val="left" w:pos="720"/>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5."/>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6."/>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8."/>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tab"/>
      <w:lvlText w:val="%9."/>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73">
    <w:multiLevelType w:val="hybridMultilevel"/>
    <w:numStyleLink w:val="Импортированный стиль 217"/>
  </w:abstractNum>
  <w:abstractNum w:abstractNumId="474">
    <w:multiLevelType w:val="hybridMultilevel"/>
    <w:styleLink w:val="Импортированный стиль 217"/>
    <w:lvl w:ilvl="0">
      <w:start w:val="1"/>
      <w:numFmt w:val="decimal"/>
      <w:suff w:val="tab"/>
      <w:lvlText w:val="%1."/>
      <w:lvlJc w:val="left"/>
      <w:pPr>
        <w:tabs>
          <w:tab w:val="left" w:pos="720"/>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5."/>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6."/>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8."/>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tab"/>
      <w:lvlText w:val="%9."/>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75">
    <w:multiLevelType w:val="hybridMultilevel"/>
    <w:numStyleLink w:val="Импортированный стиль 218"/>
  </w:abstractNum>
  <w:abstractNum w:abstractNumId="476">
    <w:multiLevelType w:val="hybridMultilevel"/>
    <w:styleLink w:val="Импортированный стиль 218"/>
    <w:lvl w:ilvl="0">
      <w:start w:val="1"/>
      <w:numFmt w:val="decimal"/>
      <w:suff w:val="tab"/>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tab"/>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77">
    <w:multiLevelType w:val="hybridMultilevel"/>
    <w:numStyleLink w:val="Импортированный стиль 219"/>
  </w:abstractNum>
  <w:abstractNum w:abstractNumId="478">
    <w:multiLevelType w:val="hybridMultilevel"/>
    <w:styleLink w:val="Импортированный стиль 219"/>
    <w:lvl w:ilvl="0">
      <w:start w:val="1"/>
      <w:numFmt w:val="decimal"/>
      <w:suff w:val="tab"/>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tab"/>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79">
    <w:multiLevelType w:val="hybridMultilevel"/>
    <w:numStyleLink w:val="Импортированный стиль 220"/>
  </w:abstractNum>
  <w:abstractNum w:abstractNumId="480">
    <w:multiLevelType w:val="hybridMultilevel"/>
    <w:styleLink w:val="Импортированный стиль 220"/>
    <w:lvl w:ilvl="0">
      <w:start w:val="1"/>
      <w:numFmt w:val="decimal"/>
      <w:suff w:val="tab"/>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tab"/>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81">
    <w:multiLevelType w:val="hybridMultilevel"/>
    <w:numStyleLink w:val="С числами"/>
  </w:abstractNum>
  <w:abstractNum w:abstractNumId="482">
    <w:multiLevelType w:val="hybridMultilevel"/>
    <w:styleLink w:val="С числами"/>
    <w:lvl w:ilvl="0">
      <w:start w:val="1"/>
      <w:numFmt w:val="decimal"/>
      <w:suff w:val="tab"/>
      <w:lvlText w:val="%1."/>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134" w:hanging="283"/>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053" w:hanging="253"/>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853" w:hanging="253"/>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653" w:hanging="253"/>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5."/>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453" w:hanging="253"/>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6."/>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4253" w:hanging="253"/>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tabs>
          <w:tab w:val="left" w:pos="720"/>
          <w:tab w:val="left" w:pos="1440"/>
          <w:tab w:val="left" w:pos="2160"/>
          <w:tab w:val="left" w:pos="2880"/>
          <w:tab w:val="left" w:pos="3600"/>
          <w:tab w:val="left" w:pos="4320"/>
          <w:tab w:val="left" w:pos="5760"/>
          <w:tab w:val="left" w:pos="6480"/>
          <w:tab w:val="left" w:pos="7200"/>
          <w:tab w:val="left" w:pos="7920"/>
          <w:tab w:val="left" w:pos="8640"/>
          <w:tab w:val="left" w:pos="9360"/>
        </w:tabs>
        <w:ind w:left="5053" w:hanging="253"/>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8."/>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5853" w:hanging="253"/>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tab"/>
      <w:lvlText w:val="%9."/>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6653" w:hanging="253"/>
      </w:pPr>
      <w:rPr>
        <w:rFonts w:hAnsi="Arial Unicode MS"/>
        <w:caps w:val="0"/>
        <w:smallCaps w:val="0"/>
        <w:strike w:val="0"/>
        <w:dstrike w:val="0"/>
        <w:outline w:val="0"/>
        <w:emboss w:val="0"/>
        <w:imprint w:val="0"/>
        <w:spacing w:val="0"/>
        <w:w w:val="100"/>
        <w:kern w:val="0"/>
        <w:position w:val="0"/>
        <w:highlight w:val="none"/>
        <w:vertAlign w:val="baseline"/>
      </w:rPr>
    </w:lvl>
  </w:abstractNum>
  <w:num w:numId="1">
    <w:abstractNumId w:val="1"/>
  </w:num>
  <w:num w:numId="2">
    <w:abstractNumId w:val="0"/>
  </w:num>
  <w:num w:numId="3">
    <w:abstractNumId w:val="0"/>
    <w:lvlOverride w:ilvl="0">
      <w:lvl w:ilvl="0">
        <w:start w:val="1"/>
        <w:numFmt w:val="bullet"/>
        <w:suff w:val="tab"/>
        <w:lvlText w:val="•"/>
        <w:lvlJc w:val="left"/>
        <w:pPr>
          <w:tabs>
            <w:tab w:val="num" w:pos="1214"/>
          </w:tabs>
          <w:ind w:left="505" w:firstLine="48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
        <w:lvlJc w:val="left"/>
        <w:pPr>
          <w:tabs>
            <w:tab w:val="num" w:pos="1814"/>
          </w:tabs>
          <w:ind w:left="1105" w:firstLine="48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tabs>
            <w:tab w:val="num" w:pos="2414"/>
          </w:tabs>
          <w:ind w:left="1705" w:firstLine="48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tabs>
            <w:tab w:val="num" w:pos="3014"/>
          </w:tabs>
          <w:ind w:left="2305" w:firstLine="48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
        <w:lvlJc w:val="left"/>
        <w:pPr>
          <w:tabs>
            <w:tab w:val="num" w:pos="3614"/>
          </w:tabs>
          <w:ind w:left="2905" w:firstLine="48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tabs>
            <w:tab w:val="num" w:pos="4214"/>
          </w:tabs>
          <w:ind w:left="3505" w:firstLine="48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tabs>
            <w:tab w:val="num" w:pos="4814"/>
          </w:tabs>
          <w:ind w:left="4105" w:firstLine="48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
        <w:lvlJc w:val="left"/>
        <w:pPr>
          <w:tabs>
            <w:tab w:val="num" w:pos="5414"/>
          </w:tabs>
          <w:ind w:left="4705" w:firstLine="48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tabs>
            <w:tab w:val="num" w:pos="6014"/>
          </w:tabs>
          <w:ind w:left="5305" w:firstLine="488"/>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4">
    <w:abstractNumId w:val="3"/>
  </w:num>
  <w:num w:numId="5">
    <w:abstractNumId w:val="2"/>
  </w:num>
  <w:num w:numId="6">
    <w:abstractNumId w:val="5"/>
  </w:num>
  <w:num w:numId="7">
    <w:abstractNumId w:val="4"/>
  </w:num>
  <w:num w:numId="8">
    <w:abstractNumId w:val="7"/>
  </w:num>
  <w:num w:numId="9">
    <w:abstractNumId w:val="6"/>
  </w:num>
  <w:num w:numId="10">
    <w:abstractNumId w:val="9"/>
  </w:num>
  <w:num w:numId="11">
    <w:abstractNumId w:val="8"/>
  </w:num>
  <w:num w:numId="12">
    <w:abstractNumId w:val="11"/>
  </w:num>
  <w:num w:numId="13">
    <w:abstractNumId w:val="10"/>
  </w:num>
  <w:num w:numId="14">
    <w:abstractNumId w:val="13"/>
  </w:num>
  <w:num w:numId="15">
    <w:abstractNumId w:val="12"/>
  </w:num>
  <w:num w:numId="16">
    <w:abstractNumId w:val="12"/>
    <w:lvlOverride w:ilvl="0">
      <w:lvl w:ilvl="0">
        <w:start w:val="1"/>
        <w:numFmt w:val="decimal"/>
        <w:suff w:val="tab"/>
        <w:lvlText w:val="%1."/>
        <w:lvlJc w:val="left"/>
        <w:pPr>
          <w:tabs>
            <w:tab w:val="num" w:pos="330"/>
          </w:tabs>
          <w:ind w:left="690" w:hanging="69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lowerLetter"/>
        <w:suff w:val="tab"/>
        <w:lvlText w:val="%2."/>
        <w:lvlJc w:val="left"/>
        <w:pPr>
          <w:tabs>
            <w:tab w:val="num" w:pos="974"/>
          </w:tabs>
          <w:ind w:left="1334" w:hanging="69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lowerRoman"/>
        <w:suff w:val="tab"/>
        <w:lvlText w:val="%3."/>
        <w:lvlJc w:val="left"/>
        <w:pPr>
          <w:tabs>
            <w:tab w:val="num" w:pos="1699"/>
          </w:tabs>
          <w:ind w:left="2059" w:hanging="63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tab"/>
        <w:lvlText w:val="%4."/>
        <w:lvlJc w:val="left"/>
        <w:pPr>
          <w:tabs>
            <w:tab w:val="num" w:pos="2414"/>
          </w:tabs>
          <w:ind w:left="2774" w:hanging="69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lowerLetter"/>
        <w:suff w:val="tab"/>
        <w:lvlText w:val="%5."/>
        <w:lvlJc w:val="left"/>
        <w:pPr>
          <w:tabs>
            <w:tab w:val="num" w:pos="3134"/>
          </w:tabs>
          <w:ind w:left="3494" w:hanging="69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lowerRoman"/>
        <w:suff w:val="tab"/>
        <w:lvlText w:val="%6."/>
        <w:lvlJc w:val="left"/>
        <w:pPr>
          <w:tabs>
            <w:tab w:val="num" w:pos="3859"/>
          </w:tabs>
          <w:ind w:left="4219" w:hanging="63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tab"/>
        <w:lvlText w:val="%7."/>
        <w:lvlJc w:val="left"/>
        <w:pPr>
          <w:tabs>
            <w:tab w:val="num" w:pos="4574"/>
          </w:tabs>
          <w:ind w:left="4934" w:hanging="69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lowerLetter"/>
        <w:suff w:val="tab"/>
        <w:lvlText w:val="%8."/>
        <w:lvlJc w:val="left"/>
        <w:pPr>
          <w:tabs>
            <w:tab w:val="num" w:pos="5294"/>
          </w:tabs>
          <w:ind w:left="5654" w:hanging="69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lowerRoman"/>
        <w:suff w:val="tab"/>
        <w:lvlText w:val="%9."/>
        <w:lvlJc w:val="left"/>
        <w:pPr>
          <w:tabs>
            <w:tab w:val="num" w:pos="6019"/>
          </w:tabs>
          <w:ind w:left="6379" w:hanging="635"/>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7">
    <w:abstractNumId w:val="12"/>
    <w:lvlOverride w:ilvl="0">
      <w:startOverride w:val="2"/>
    </w:lvlOverride>
  </w:num>
  <w:num w:numId="18">
    <w:abstractNumId w:val="15"/>
  </w:num>
  <w:num w:numId="19">
    <w:abstractNumId w:val="14"/>
  </w:num>
  <w:num w:numId="20">
    <w:abstractNumId w:val="17"/>
  </w:num>
  <w:num w:numId="21">
    <w:abstractNumId w:val="16"/>
  </w:num>
  <w:num w:numId="22">
    <w:abstractNumId w:val="19"/>
  </w:num>
  <w:num w:numId="23">
    <w:abstractNumId w:val="18"/>
  </w:num>
  <w:num w:numId="24">
    <w:abstractNumId w:val="6"/>
    <w:lvlOverride w:ilvl="0">
      <w:startOverride w:val="2"/>
    </w:lvlOverride>
  </w:num>
  <w:num w:numId="25">
    <w:abstractNumId w:val="21"/>
  </w:num>
  <w:num w:numId="26">
    <w:abstractNumId w:val="20"/>
  </w:num>
  <w:num w:numId="27">
    <w:abstractNumId w:val="6"/>
    <w:lvlOverride w:ilvl="0">
      <w:startOverride w:val="3"/>
    </w:lvlOverride>
  </w:num>
  <w:num w:numId="28">
    <w:abstractNumId w:val="23"/>
  </w:num>
  <w:num w:numId="29">
    <w:abstractNumId w:val="22"/>
  </w:num>
  <w:num w:numId="30">
    <w:abstractNumId w:val="10"/>
    <w:lvlOverride w:ilvl="0">
      <w:startOverride w:val="2"/>
    </w:lvlOverride>
  </w:num>
  <w:num w:numId="31">
    <w:abstractNumId w:val="25"/>
  </w:num>
  <w:num w:numId="32">
    <w:abstractNumId w:val="24"/>
  </w:num>
  <w:num w:numId="33">
    <w:abstractNumId w:val="10"/>
    <w:lvlOverride w:ilvl="0">
      <w:startOverride w:val="4"/>
    </w:lvlOverride>
  </w:num>
  <w:num w:numId="34">
    <w:abstractNumId w:val="27"/>
  </w:num>
  <w:num w:numId="35">
    <w:abstractNumId w:val="26"/>
  </w:num>
  <w:num w:numId="36">
    <w:abstractNumId w:val="29"/>
  </w:num>
  <w:num w:numId="37">
    <w:abstractNumId w:val="28"/>
  </w:num>
  <w:num w:numId="38">
    <w:abstractNumId w:val="31"/>
  </w:num>
  <w:num w:numId="39">
    <w:abstractNumId w:val="30"/>
  </w:num>
  <w:num w:numId="40">
    <w:abstractNumId w:val="33"/>
  </w:num>
  <w:num w:numId="41">
    <w:abstractNumId w:val="32"/>
  </w:num>
  <w:num w:numId="42">
    <w:abstractNumId w:val="35"/>
  </w:num>
  <w:num w:numId="43">
    <w:abstractNumId w:val="34"/>
  </w:num>
  <w:num w:numId="44">
    <w:abstractNumId w:val="37"/>
  </w:num>
  <w:num w:numId="45">
    <w:abstractNumId w:val="36"/>
  </w:num>
  <w:num w:numId="46">
    <w:abstractNumId w:val="39"/>
  </w:num>
  <w:num w:numId="47">
    <w:abstractNumId w:val="38"/>
  </w:num>
  <w:num w:numId="48">
    <w:abstractNumId w:val="41"/>
  </w:num>
  <w:num w:numId="49">
    <w:abstractNumId w:val="40"/>
  </w:num>
  <w:num w:numId="50">
    <w:abstractNumId w:val="43"/>
  </w:num>
  <w:num w:numId="51">
    <w:abstractNumId w:val="42"/>
  </w:num>
  <w:num w:numId="52">
    <w:abstractNumId w:val="45"/>
  </w:num>
  <w:num w:numId="53">
    <w:abstractNumId w:val="44"/>
  </w:num>
  <w:num w:numId="54">
    <w:abstractNumId w:val="47"/>
  </w:num>
  <w:num w:numId="55">
    <w:abstractNumId w:val="46"/>
  </w:num>
  <w:num w:numId="56">
    <w:abstractNumId w:val="49"/>
  </w:num>
  <w:num w:numId="57">
    <w:abstractNumId w:val="48"/>
  </w:num>
  <w:num w:numId="58">
    <w:abstractNumId w:val="51"/>
  </w:num>
  <w:num w:numId="59">
    <w:abstractNumId w:val="50"/>
  </w:num>
  <w:num w:numId="60">
    <w:abstractNumId w:val="53"/>
  </w:num>
  <w:num w:numId="61">
    <w:abstractNumId w:val="52"/>
  </w:num>
  <w:num w:numId="62">
    <w:abstractNumId w:val="55"/>
  </w:num>
  <w:num w:numId="63">
    <w:abstractNumId w:val="54"/>
  </w:num>
  <w:num w:numId="64">
    <w:abstractNumId w:val="57"/>
  </w:num>
  <w:num w:numId="65">
    <w:abstractNumId w:val="56"/>
  </w:num>
  <w:num w:numId="66">
    <w:abstractNumId w:val="59"/>
  </w:num>
  <w:num w:numId="67">
    <w:abstractNumId w:val="58"/>
  </w:num>
  <w:num w:numId="68">
    <w:abstractNumId w:val="61"/>
  </w:num>
  <w:num w:numId="69">
    <w:abstractNumId w:val="60"/>
  </w:num>
  <w:num w:numId="70">
    <w:abstractNumId w:val="63"/>
  </w:num>
  <w:num w:numId="71">
    <w:abstractNumId w:val="62"/>
  </w:num>
  <w:num w:numId="72">
    <w:abstractNumId w:val="65"/>
  </w:num>
  <w:num w:numId="73">
    <w:abstractNumId w:val="64"/>
  </w:num>
  <w:num w:numId="74">
    <w:abstractNumId w:val="67"/>
  </w:num>
  <w:num w:numId="75">
    <w:abstractNumId w:val="66"/>
  </w:num>
  <w:num w:numId="76">
    <w:abstractNumId w:val="69"/>
  </w:num>
  <w:num w:numId="77">
    <w:abstractNumId w:val="68"/>
  </w:num>
  <w:num w:numId="78">
    <w:abstractNumId w:val="71"/>
  </w:num>
  <w:num w:numId="79">
    <w:abstractNumId w:val="70"/>
  </w:num>
  <w:num w:numId="80">
    <w:abstractNumId w:val="73"/>
  </w:num>
  <w:num w:numId="81">
    <w:abstractNumId w:val="72"/>
  </w:num>
  <w:num w:numId="82">
    <w:abstractNumId w:val="75"/>
  </w:num>
  <w:num w:numId="83">
    <w:abstractNumId w:val="74"/>
  </w:num>
  <w:num w:numId="84">
    <w:abstractNumId w:val="76"/>
  </w:num>
  <w:num w:numId="85">
    <w:abstractNumId w:val="77"/>
  </w:num>
  <w:num w:numId="86">
    <w:abstractNumId w:val="77"/>
    <w:lvlOverride w:ilvl="0">
      <w:startOverride w:val="2"/>
    </w:lvlOverride>
  </w:num>
  <w:num w:numId="87">
    <w:abstractNumId w:val="78"/>
  </w:num>
  <w:num w:numId="88">
    <w:abstractNumId w:val="78"/>
    <w:lvlOverride w:ilvl="0">
      <w:startOverride w:val="3"/>
    </w:lvlOverride>
  </w:num>
  <w:num w:numId="89">
    <w:abstractNumId w:val="79"/>
  </w:num>
  <w:num w:numId="90">
    <w:abstractNumId w:val="79"/>
    <w:lvlOverride w:ilvl="0">
      <w:startOverride w:val="4"/>
    </w:lvlOverride>
  </w:num>
  <w:num w:numId="91">
    <w:abstractNumId w:val="80"/>
  </w:num>
  <w:num w:numId="92">
    <w:abstractNumId w:val="80"/>
    <w:lvlOverride w:ilvl="0">
      <w:startOverride w:val="5"/>
    </w:lvlOverride>
  </w:num>
  <w:num w:numId="93">
    <w:abstractNumId w:val="81"/>
  </w:num>
  <w:num w:numId="94">
    <w:abstractNumId w:val="81"/>
    <w:lvlOverride w:ilvl="0">
      <w:startOverride w:val="6"/>
    </w:lvlOverride>
  </w:num>
  <w:num w:numId="95">
    <w:abstractNumId w:val="82"/>
  </w:num>
  <w:num w:numId="96">
    <w:abstractNumId w:val="83"/>
  </w:num>
  <w:num w:numId="97">
    <w:abstractNumId w:val="83"/>
    <w:lvlOverride w:ilvl="0">
      <w:startOverride w:val="2"/>
    </w:lvlOverride>
  </w:num>
  <w:num w:numId="98">
    <w:abstractNumId w:val="84"/>
  </w:num>
  <w:num w:numId="99">
    <w:abstractNumId w:val="84"/>
    <w:lvlOverride w:ilvl="0">
      <w:startOverride w:val="3"/>
    </w:lvlOverride>
  </w:num>
  <w:num w:numId="100">
    <w:abstractNumId w:val="85"/>
  </w:num>
  <w:num w:numId="101">
    <w:abstractNumId w:val="85"/>
    <w:lvlOverride w:ilvl="0">
      <w:startOverride w:val="4"/>
    </w:lvlOverride>
  </w:num>
  <w:num w:numId="102">
    <w:abstractNumId w:val="86"/>
  </w:num>
  <w:num w:numId="103">
    <w:abstractNumId w:val="86"/>
    <w:lvlOverride w:ilvl="0">
      <w:startOverride w:val="5"/>
    </w:lvlOverride>
  </w:num>
  <w:num w:numId="104">
    <w:abstractNumId w:val="87"/>
  </w:num>
  <w:num w:numId="105">
    <w:abstractNumId w:val="87"/>
    <w:lvlOverride w:ilvl="0">
      <w:startOverride w:val="6"/>
    </w:lvlOverride>
  </w:num>
  <w:num w:numId="106">
    <w:abstractNumId w:val="88"/>
  </w:num>
  <w:num w:numId="107">
    <w:abstractNumId w:val="88"/>
    <w:lvlOverride w:ilvl="0">
      <w:startOverride w:val="7"/>
    </w:lvlOverride>
  </w:num>
  <w:num w:numId="108">
    <w:abstractNumId w:val="90"/>
  </w:num>
  <w:num w:numId="109">
    <w:abstractNumId w:val="89"/>
  </w:num>
  <w:num w:numId="110">
    <w:abstractNumId w:val="92"/>
  </w:num>
  <w:num w:numId="111">
    <w:abstractNumId w:val="91"/>
  </w:num>
  <w:num w:numId="112">
    <w:abstractNumId w:val="94"/>
  </w:num>
  <w:num w:numId="113">
    <w:abstractNumId w:val="93"/>
  </w:num>
  <w:num w:numId="114">
    <w:abstractNumId w:val="96"/>
  </w:num>
  <w:num w:numId="115">
    <w:abstractNumId w:val="95"/>
  </w:num>
  <w:num w:numId="116">
    <w:abstractNumId w:val="98"/>
  </w:num>
  <w:num w:numId="117">
    <w:abstractNumId w:val="97"/>
  </w:num>
  <w:num w:numId="118">
    <w:abstractNumId w:val="100"/>
  </w:num>
  <w:num w:numId="119">
    <w:abstractNumId w:val="99"/>
  </w:num>
  <w:num w:numId="120">
    <w:abstractNumId w:val="102"/>
  </w:num>
  <w:num w:numId="121">
    <w:abstractNumId w:val="101"/>
  </w:num>
  <w:num w:numId="122">
    <w:abstractNumId w:val="104"/>
  </w:num>
  <w:num w:numId="123">
    <w:abstractNumId w:val="103"/>
  </w:num>
  <w:num w:numId="124">
    <w:abstractNumId w:val="106"/>
  </w:num>
  <w:num w:numId="125">
    <w:abstractNumId w:val="105"/>
  </w:num>
  <w:num w:numId="126">
    <w:abstractNumId w:val="108"/>
  </w:num>
  <w:num w:numId="127">
    <w:abstractNumId w:val="107"/>
  </w:num>
  <w:num w:numId="128">
    <w:abstractNumId w:val="110"/>
  </w:num>
  <w:num w:numId="129">
    <w:abstractNumId w:val="109"/>
  </w:num>
  <w:num w:numId="130">
    <w:abstractNumId w:val="112"/>
  </w:num>
  <w:num w:numId="131">
    <w:abstractNumId w:val="111"/>
  </w:num>
  <w:num w:numId="132">
    <w:abstractNumId w:val="114"/>
  </w:num>
  <w:num w:numId="133">
    <w:abstractNumId w:val="113"/>
  </w:num>
  <w:num w:numId="134">
    <w:abstractNumId w:val="116"/>
  </w:num>
  <w:num w:numId="135">
    <w:abstractNumId w:val="115"/>
  </w:num>
  <w:num w:numId="136">
    <w:abstractNumId w:val="118"/>
  </w:num>
  <w:num w:numId="137">
    <w:abstractNumId w:val="117"/>
  </w:num>
  <w:num w:numId="138">
    <w:abstractNumId w:val="120"/>
  </w:num>
  <w:num w:numId="139">
    <w:abstractNumId w:val="119"/>
  </w:num>
  <w:num w:numId="140">
    <w:abstractNumId w:val="122"/>
  </w:num>
  <w:num w:numId="141">
    <w:abstractNumId w:val="121"/>
  </w:num>
  <w:num w:numId="142">
    <w:abstractNumId w:val="124"/>
  </w:num>
  <w:num w:numId="143">
    <w:abstractNumId w:val="123"/>
  </w:num>
  <w:num w:numId="144">
    <w:abstractNumId w:val="126"/>
  </w:num>
  <w:num w:numId="145">
    <w:abstractNumId w:val="125"/>
  </w:num>
  <w:num w:numId="146">
    <w:abstractNumId w:val="128"/>
  </w:num>
  <w:num w:numId="147">
    <w:abstractNumId w:val="127"/>
  </w:num>
  <w:num w:numId="148">
    <w:abstractNumId w:val="127"/>
    <w:lvlOverride w:ilvl="0">
      <w:lvl w:ilvl="0">
        <w:start w:val="1"/>
        <w:numFmt w:val="decimal"/>
        <w:suff w:val="tab"/>
        <w:lvlText w:val="%1."/>
        <w:lvlJc w:val="left"/>
        <w:pPr>
          <w:ind w:left="330" w:hanging="33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lowerLetter"/>
        <w:suff w:val="tab"/>
        <w:lvlText w:val="%2."/>
        <w:lvlJc w:val="left"/>
        <w:pPr>
          <w:ind w:left="974" w:hanging="33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lowerRoman"/>
        <w:suff w:val="tab"/>
        <w:lvlText w:val="%3."/>
        <w:lvlJc w:val="left"/>
        <w:pPr>
          <w:ind w:left="1699" w:hanging="27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tab"/>
        <w:lvlText w:val="%4."/>
        <w:lvlJc w:val="left"/>
        <w:pPr>
          <w:ind w:left="2414" w:hanging="33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lowerLetter"/>
        <w:suff w:val="tab"/>
        <w:lvlText w:val="%5."/>
        <w:lvlJc w:val="left"/>
        <w:pPr>
          <w:ind w:left="3134" w:hanging="33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lowerRoman"/>
        <w:suff w:val="tab"/>
        <w:lvlText w:val="%6."/>
        <w:lvlJc w:val="left"/>
        <w:pPr>
          <w:ind w:left="3859" w:hanging="27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tab"/>
        <w:lvlText w:val="%7."/>
        <w:lvlJc w:val="left"/>
        <w:pPr>
          <w:ind w:left="4574" w:hanging="33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lowerLetter"/>
        <w:suff w:val="tab"/>
        <w:lvlText w:val="%8."/>
        <w:lvlJc w:val="left"/>
        <w:pPr>
          <w:ind w:left="5294" w:hanging="33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lowerRoman"/>
        <w:suff w:val="tab"/>
        <w:lvlText w:val="%9."/>
        <w:lvlJc w:val="left"/>
        <w:pPr>
          <w:ind w:left="6019" w:hanging="275"/>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49">
    <w:abstractNumId w:val="127"/>
    <w:lvlOverride w:ilvl="0">
      <w:startOverride w:val="2"/>
    </w:lvlOverride>
  </w:num>
  <w:num w:numId="150">
    <w:abstractNumId w:val="130"/>
  </w:num>
  <w:num w:numId="151">
    <w:abstractNumId w:val="129"/>
  </w:num>
  <w:num w:numId="152">
    <w:abstractNumId w:val="132"/>
  </w:num>
  <w:num w:numId="153">
    <w:abstractNumId w:val="131"/>
  </w:num>
  <w:num w:numId="154">
    <w:abstractNumId w:val="70"/>
    <w:lvlOverride w:ilvl="0">
      <w:startOverride w:val="2"/>
    </w:lvlOverride>
  </w:num>
  <w:num w:numId="155">
    <w:abstractNumId w:val="134"/>
  </w:num>
  <w:num w:numId="156">
    <w:abstractNumId w:val="133"/>
  </w:num>
  <w:num w:numId="157">
    <w:abstractNumId w:val="133"/>
    <w:lvlOverride w:ilvl="0">
      <w:startOverride w:val="4"/>
    </w:lvlOverride>
  </w:num>
  <w:num w:numId="158">
    <w:abstractNumId w:val="136"/>
  </w:num>
  <w:num w:numId="159">
    <w:abstractNumId w:val="135"/>
  </w:num>
  <w:num w:numId="160">
    <w:abstractNumId w:val="138"/>
  </w:num>
  <w:num w:numId="161">
    <w:abstractNumId w:val="137"/>
  </w:num>
  <w:num w:numId="162">
    <w:abstractNumId w:val="140"/>
  </w:num>
  <w:num w:numId="163">
    <w:abstractNumId w:val="139"/>
  </w:num>
  <w:num w:numId="164">
    <w:abstractNumId w:val="142"/>
  </w:num>
  <w:num w:numId="165">
    <w:abstractNumId w:val="141"/>
  </w:num>
  <w:num w:numId="166">
    <w:abstractNumId w:val="144"/>
  </w:num>
  <w:num w:numId="167">
    <w:abstractNumId w:val="143"/>
  </w:num>
  <w:num w:numId="168">
    <w:abstractNumId w:val="146"/>
  </w:num>
  <w:num w:numId="169">
    <w:abstractNumId w:val="145"/>
  </w:num>
  <w:num w:numId="170">
    <w:abstractNumId w:val="148"/>
  </w:num>
  <w:num w:numId="171">
    <w:abstractNumId w:val="147"/>
  </w:num>
  <w:num w:numId="172">
    <w:abstractNumId w:val="145"/>
    <w:lvlOverride w:ilvl="0">
      <w:startOverride w:val="2"/>
    </w:lvlOverride>
  </w:num>
  <w:num w:numId="173">
    <w:abstractNumId w:val="150"/>
  </w:num>
  <w:num w:numId="174">
    <w:abstractNumId w:val="149"/>
  </w:num>
  <w:num w:numId="175">
    <w:abstractNumId w:val="145"/>
    <w:lvlOverride w:ilvl="0">
      <w:startOverride w:val="3"/>
    </w:lvlOverride>
  </w:num>
  <w:num w:numId="176">
    <w:abstractNumId w:val="152"/>
  </w:num>
  <w:num w:numId="177">
    <w:abstractNumId w:val="151"/>
  </w:num>
  <w:num w:numId="178">
    <w:abstractNumId w:val="154"/>
  </w:num>
  <w:num w:numId="179">
    <w:abstractNumId w:val="153"/>
  </w:num>
  <w:num w:numId="180">
    <w:abstractNumId w:val="156"/>
  </w:num>
  <w:num w:numId="181">
    <w:abstractNumId w:val="155"/>
  </w:num>
  <w:num w:numId="182">
    <w:abstractNumId w:val="158"/>
  </w:num>
  <w:num w:numId="183">
    <w:abstractNumId w:val="157"/>
  </w:num>
  <w:num w:numId="184">
    <w:abstractNumId w:val="160"/>
  </w:num>
  <w:num w:numId="185">
    <w:abstractNumId w:val="159"/>
  </w:num>
  <w:num w:numId="186">
    <w:abstractNumId w:val="162"/>
  </w:num>
  <w:num w:numId="187">
    <w:abstractNumId w:val="161"/>
  </w:num>
  <w:num w:numId="188">
    <w:abstractNumId w:val="164"/>
  </w:num>
  <w:num w:numId="189">
    <w:abstractNumId w:val="163"/>
  </w:num>
  <w:num w:numId="190">
    <w:abstractNumId w:val="166"/>
  </w:num>
  <w:num w:numId="191">
    <w:abstractNumId w:val="165"/>
  </w:num>
  <w:num w:numId="192">
    <w:abstractNumId w:val="168"/>
  </w:num>
  <w:num w:numId="193">
    <w:abstractNumId w:val="167"/>
  </w:num>
  <w:num w:numId="194">
    <w:abstractNumId w:val="170"/>
  </w:num>
  <w:num w:numId="195">
    <w:abstractNumId w:val="169"/>
  </w:num>
  <w:num w:numId="196">
    <w:abstractNumId w:val="172"/>
  </w:num>
  <w:num w:numId="197">
    <w:abstractNumId w:val="171"/>
  </w:num>
  <w:num w:numId="198">
    <w:abstractNumId w:val="174"/>
  </w:num>
  <w:num w:numId="199">
    <w:abstractNumId w:val="173"/>
  </w:num>
  <w:num w:numId="200">
    <w:abstractNumId w:val="171"/>
    <w:lvlOverride w:ilvl="0">
      <w:startOverride w:val="2"/>
    </w:lvlOverride>
  </w:num>
  <w:num w:numId="201">
    <w:abstractNumId w:val="176"/>
  </w:num>
  <w:num w:numId="202">
    <w:abstractNumId w:val="175"/>
  </w:num>
  <w:num w:numId="203">
    <w:abstractNumId w:val="171"/>
    <w:lvlOverride w:ilvl="0">
      <w:startOverride w:val="3"/>
    </w:lvlOverride>
  </w:num>
  <w:num w:numId="204">
    <w:abstractNumId w:val="178"/>
  </w:num>
  <w:num w:numId="205">
    <w:abstractNumId w:val="177"/>
  </w:num>
  <w:num w:numId="206">
    <w:abstractNumId w:val="180"/>
  </w:num>
  <w:num w:numId="207">
    <w:abstractNumId w:val="179"/>
  </w:num>
  <w:num w:numId="208">
    <w:abstractNumId w:val="182"/>
  </w:num>
  <w:num w:numId="209">
    <w:abstractNumId w:val="181"/>
  </w:num>
  <w:num w:numId="210">
    <w:abstractNumId w:val="184"/>
  </w:num>
  <w:num w:numId="211">
    <w:abstractNumId w:val="183"/>
  </w:num>
  <w:num w:numId="212">
    <w:abstractNumId w:val="186"/>
  </w:num>
  <w:num w:numId="213">
    <w:abstractNumId w:val="185"/>
  </w:num>
  <w:num w:numId="214">
    <w:abstractNumId w:val="188"/>
  </w:num>
  <w:num w:numId="215">
    <w:abstractNumId w:val="187"/>
  </w:num>
  <w:num w:numId="216">
    <w:abstractNumId w:val="190"/>
  </w:num>
  <w:num w:numId="217">
    <w:abstractNumId w:val="189"/>
  </w:num>
  <w:num w:numId="218">
    <w:abstractNumId w:val="192"/>
  </w:num>
  <w:num w:numId="219">
    <w:abstractNumId w:val="191"/>
  </w:num>
  <w:num w:numId="220">
    <w:abstractNumId w:val="194"/>
  </w:num>
  <w:num w:numId="221">
    <w:abstractNumId w:val="193"/>
  </w:num>
  <w:num w:numId="222">
    <w:abstractNumId w:val="196"/>
  </w:num>
  <w:num w:numId="223">
    <w:abstractNumId w:val="195"/>
  </w:num>
  <w:num w:numId="224">
    <w:abstractNumId w:val="198"/>
  </w:num>
  <w:num w:numId="225">
    <w:abstractNumId w:val="197"/>
  </w:num>
  <w:num w:numId="226">
    <w:abstractNumId w:val="200"/>
  </w:num>
  <w:num w:numId="227">
    <w:abstractNumId w:val="199"/>
  </w:num>
  <w:num w:numId="228">
    <w:abstractNumId w:val="202"/>
  </w:num>
  <w:num w:numId="229">
    <w:abstractNumId w:val="201"/>
  </w:num>
  <w:num w:numId="230">
    <w:abstractNumId w:val="204"/>
  </w:num>
  <w:num w:numId="231">
    <w:abstractNumId w:val="203"/>
  </w:num>
  <w:num w:numId="232">
    <w:abstractNumId w:val="206"/>
  </w:num>
  <w:num w:numId="233">
    <w:abstractNumId w:val="205"/>
  </w:num>
  <w:num w:numId="234">
    <w:abstractNumId w:val="208"/>
  </w:num>
  <w:num w:numId="235">
    <w:abstractNumId w:val="207"/>
  </w:num>
  <w:num w:numId="236">
    <w:abstractNumId w:val="210"/>
  </w:num>
  <w:num w:numId="237">
    <w:abstractNumId w:val="209"/>
  </w:num>
  <w:num w:numId="238">
    <w:abstractNumId w:val="212"/>
  </w:num>
  <w:num w:numId="239">
    <w:abstractNumId w:val="211"/>
  </w:num>
  <w:num w:numId="240">
    <w:abstractNumId w:val="214"/>
  </w:num>
  <w:num w:numId="241">
    <w:abstractNumId w:val="213"/>
  </w:num>
  <w:num w:numId="242">
    <w:abstractNumId w:val="216"/>
  </w:num>
  <w:num w:numId="243">
    <w:abstractNumId w:val="215"/>
  </w:num>
  <w:num w:numId="244">
    <w:abstractNumId w:val="218"/>
  </w:num>
  <w:num w:numId="245">
    <w:abstractNumId w:val="217"/>
  </w:num>
  <w:num w:numId="246">
    <w:abstractNumId w:val="220"/>
  </w:num>
  <w:num w:numId="247">
    <w:abstractNumId w:val="219"/>
  </w:num>
  <w:num w:numId="248">
    <w:abstractNumId w:val="222"/>
  </w:num>
  <w:num w:numId="249">
    <w:abstractNumId w:val="221"/>
  </w:num>
  <w:num w:numId="250">
    <w:abstractNumId w:val="224"/>
  </w:num>
  <w:num w:numId="251">
    <w:abstractNumId w:val="223"/>
  </w:num>
  <w:num w:numId="252">
    <w:abstractNumId w:val="226"/>
  </w:num>
  <w:num w:numId="253">
    <w:abstractNumId w:val="225"/>
  </w:num>
  <w:num w:numId="254">
    <w:abstractNumId w:val="228"/>
  </w:num>
  <w:num w:numId="255">
    <w:abstractNumId w:val="227"/>
  </w:num>
  <w:num w:numId="256">
    <w:abstractNumId w:val="230"/>
  </w:num>
  <w:num w:numId="257">
    <w:abstractNumId w:val="229"/>
  </w:num>
  <w:num w:numId="258">
    <w:abstractNumId w:val="232"/>
  </w:num>
  <w:num w:numId="259">
    <w:abstractNumId w:val="231"/>
  </w:num>
  <w:num w:numId="260">
    <w:abstractNumId w:val="234"/>
  </w:num>
  <w:num w:numId="261">
    <w:abstractNumId w:val="233"/>
  </w:num>
  <w:num w:numId="262">
    <w:abstractNumId w:val="236"/>
  </w:num>
  <w:num w:numId="263">
    <w:abstractNumId w:val="235"/>
  </w:num>
  <w:num w:numId="264">
    <w:abstractNumId w:val="238"/>
  </w:num>
  <w:num w:numId="265">
    <w:abstractNumId w:val="237"/>
  </w:num>
  <w:num w:numId="266">
    <w:abstractNumId w:val="240"/>
  </w:num>
  <w:num w:numId="267">
    <w:abstractNumId w:val="239"/>
  </w:num>
  <w:num w:numId="268">
    <w:abstractNumId w:val="242"/>
  </w:num>
  <w:num w:numId="269">
    <w:abstractNumId w:val="241"/>
  </w:num>
  <w:num w:numId="270">
    <w:abstractNumId w:val="244"/>
  </w:num>
  <w:num w:numId="271">
    <w:abstractNumId w:val="243"/>
  </w:num>
  <w:num w:numId="272">
    <w:abstractNumId w:val="246"/>
  </w:num>
  <w:num w:numId="273">
    <w:abstractNumId w:val="245"/>
  </w:num>
  <w:num w:numId="274">
    <w:abstractNumId w:val="248"/>
  </w:num>
  <w:num w:numId="275">
    <w:abstractNumId w:val="247"/>
  </w:num>
  <w:num w:numId="276">
    <w:abstractNumId w:val="250"/>
  </w:num>
  <w:num w:numId="277">
    <w:abstractNumId w:val="249"/>
  </w:num>
  <w:num w:numId="278">
    <w:abstractNumId w:val="252"/>
  </w:num>
  <w:num w:numId="279">
    <w:abstractNumId w:val="251"/>
  </w:num>
  <w:num w:numId="280">
    <w:abstractNumId w:val="254"/>
  </w:num>
  <w:num w:numId="281">
    <w:abstractNumId w:val="253"/>
  </w:num>
  <w:num w:numId="282">
    <w:abstractNumId w:val="256"/>
  </w:num>
  <w:num w:numId="283">
    <w:abstractNumId w:val="255"/>
  </w:num>
  <w:num w:numId="284">
    <w:abstractNumId w:val="258"/>
  </w:num>
  <w:num w:numId="285">
    <w:abstractNumId w:val="257"/>
  </w:num>
  <w:num w:numId="286">
    <w:abstractNumId w:val="260"/>
  </w:num>
  <w:num w:numId="287">
    <w:abstractNumId w:val="259"/>
  </w:num>
  <w:num w:numId="288">
    <w:abstractNumId w:val="262"/>
  </w:num>
  <w:num w:numId="289">
    <w:abstractNumId w:val="261"/>
  </w:num>
  <w:num w:numId="290">
    <w:abstractNumId w:val="264"/>
  </w:num>
  <w:num w:numId="291">
    <w:abstractNumId w:val="263"/>
  </w:num>
  <w:num w:numId="292">
    <w:abstractNumId w:val="266"/>
  </w:num>
  <w:num w:numId="293">
    <w:abstractNumId w:val="265"/>
  </w:num>
  <w:num w:numId="294">
    <w:abstractNumId w:val="268"/>
  </w:num>
  <w:num w:numId="295">
    <w:abstractNumId w:val="267"/>
  </w:num>
  <w:num w:numId="296">
    <w:abstractNumId w:val="270"/>
  </w:num>
  <w:num w:numId="297">
    <w:abstractNumId w:val="269"/>
  </w:num>
  <w:num w:numId="298">
    <w:abstractNumId w:val="272"/>
  </w:num>
  <w:num w:numId="299">
    <w:abstractNumId w:val="271"/>
  </w:num>
  <w:num w:numId="300">
    <w:abstractNumId w:val="274"/>
  </w:num>
  <w:num w:numId="301">
    <w:abstractNumId w:val="273"/>
  </w:num>
  <w:num w:numId="302">
    <w:abstractNumId w:val="276"/>
  </w:num>
  <w:num w:numId="303">
    <w:abstractNumId w:val="275"/>
  </w:num>
  <w:num w:numId="304">
    <w:abstractNumId w:val="278"/>
  </w:num>
  <w:num w:numId="305">
    <w:abstractNumId w:val="277"/>
  </w:num>
  <w:num w:numId="306">
    <w:abstractNumId w:val="280"/>
  </w:num>
  <w:num w:numId="307">
    <w:abstractNumId w:val="279"/>
  </w:num>
  <w:num w:numId="308">
    <w:abstractNumId w:val="282"/>
  </w:num>
  <w:num w:numId="309">
    <w:abstractNumId w:val="281"/>
  </w:num>
  <w:num w:numId="310">
    <w:abstractNumId w:val="284"/>
  </w:num>
  <w:num w:numId="311">
    <w:abstractNumId w:val="283"/>
  </w:num>
  <w:num w:numId="312">
    <w:abstractNumId w:val="286"/>
  </w:num>
  <w:num w:numId="313">
    <w:abstractNumId w:val="285"/>
  </w:num>
  <w:num w:numId="314">
    <w:abstractNumId w:val="288"/>
  </w:num>
  <w:num w:numId="315">
    <w:abstractNumId w:val="287"/>
  </w:num>
  <w:num w:numId="316">
    <w:abstractNumId w:val="290"/>
  </w:num>
  <w:num w:numId="317">
    <w:abstractNumId w:val="289"/>
  </w:num>
  <w:num w:numId="318">
    <w:abstractNumId w:val="292"/>
  </w:num>
  <w:num w:numId="319">
    <w:abstractNumId w:val="291"/>
  </w:num>
  <w:num w:numId="320">
    <w:abstractNumId w:val="294"/>
  </w:num>
  <w:num w:numId="321">
    <w:abstractNumId w:val="293"/>
  </w:num>
  <w:num w:numId="322">
    <w:abstractNumId w:val="296"/>
  </w:num>
  <w:num w:numId="323">
    <w:abstractNumId w:val="295"/>
  </w:num>
  <w:num w:numId="324">
    <w:abstractNumId w:val="298"/>
  </w:num>
  <w:num w:numId="325">
    <w:abstractNumId w:val="297"/>
  </w:num>
  <w:num w:numId="326">
    <w:abstractNumId w:val="300"/>
  </w:num>
  <w:num w:numId="327">
    <w:abstractNumId w:val="299"/>
  </w:num>
  <w:num w:numId="328">
    <w:abstractNumId w:val="302"/>
  </w:num>
  <w:num w:numId="329">
    <w:abstractNumId w:val="301"/>
  </w:num>
  <w:num w:numId="330">
    <w:abstractNumId w:val="304"/>
  </w:num>
  <w:num w:numId="331">
    <w:abstractNumId w:val="303"/>
  </w:num>
  <w:num w:numId="332">
    <w:abstractNumId w:val="303"/>
    <w:lvlOverride w:ilvl="1">
      <w:startOverride w:val="2"/>
    </w:lvlOverride>
  </w:num>
  <w:num w:numId="333">
    <w:abstractNumId w:val="306"/>
  </w:num>
  <w:num w:numId="334">
    <w:abstractNumId w:val="305"/>
  </w:num>
  <w:num w:numId="335">
    <w:abstractNumId w:val="308"/>
  </w:num>
  <w:num w:numId="336">
    <w:abstractNumId w:val="307"/>
  </w:num>
  <w:num w:numId="337">
    <w:abstractNumId w:val="307"/>
    <w:lvlOverride w:ilvl="1">
      <w:startOverride w:val="2"/>
    </w:lvlOverride>
  </w:num>
  <w:num w:numId="338">
    <w:abstractNumId w:val="310"/>
  </w:num>
  <w:num w:numId="339">
    <w:abstractNumId w:val="309"/>
  </w:num>
  <w:num w:numId="340">
    <w:abstractNumId w:val="171"/>
    <w:lvlOverride w:ilvl="0">
      <w:startOverride w:val="4"/>
      <w:lvl w:ilvl="0">
        <w:start w:val="4"/>
        <w:numFmt w:val="decimal"/>
        <w:suff w:val="tab"/>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lowerLetter"/>
        <w:suff w:val="tab"/>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lowerRoman"/>
        <w:suff w:val="tab"/>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tab"/>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lowerLetter"/>
        <w:suff w:val="tab"/>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lowerRoman"/>
        <w:suff w:val="tab"/>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tab"/>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lowerLetter"/>
        <w:suff w:val="tab"/>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lowerRoman"/>
        <w:suff w:val="tab"/>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341">
    <w:abstractNumId w:val="312"/>
  </w:num>
  <w:num w:numId="342">
    <w:abstractNumId w:val="311"/>
  </w:num>
  <w:num w:numId="343">
    <w:abstractNumId w:val="314"/>
  </w:num>
  <w:num w:numId="344">
    <w:abstractNumId w:val="313"/>
  </w:num>
  <w:num w:numId="345">
    <w:abstractNumId w:val="316"/>
  </w:num>
  <w:num w:numId="346">
    <w:abstractNumId w:val="315"/>
  </w:num>
  <w:num w:numId="347">
    <w:abstractNumId w:val="318"/>
  </w:num>
  <w:num w:numId="348">
    <w:abstractNumId w:val="317"/>
  </w:num>
  <w:num w:numId="349">
    <w:abstractNumId w:val="317"/>
    <w:lvlOverride w:ilvl="0">
      <w:lvl w:ilvl="0">
        <w:start w:val="1"/>
        <w:numFmt w:val="decimal"/>
        <w:suff w:val="tab"/>
        <w:lvlText w:val="%1."/>
        <w:lvlJc w:val="left"/>
        <w:pPr>
          <w:tabs>
            <w:tab w:val="left" w:pos="720"/>
          </w:tabs>
          <w:ind w:left="45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suff w:val="tab"/>
        <w:lvlText w:val="%2."/>
        <w:lvlJc w:val="left"/>
        <w:pPr>
          <w:tabs>
            <w:tab w:val="left" w:pos="720"/>
          </w:tabs>
          <w:ind w:left="117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tab"/>
        <w:lvlText w:val="%3."/>
        <w:lvlJc w:val="left"/>
        <w:pPr>
          <w:tabs>
            <w:tab w:val="left" w:pos="720"/>
          </w:tabs>
          <w:ind w:left="189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tab"/>
        <w:lvlText w:val="%4."/>
        <w:lvlJc w:val="left"/>
        <w:pPr>
          <w:tabs>
            <w:tab w:val="left" w:pos="720"/>
          </w:tabs>
          <w:ind w:left="261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tab"/>
        <w:lvlText w:val="%5."/>
        <w:lvlJc w:val="left"/>
        <w:pPr>
          <w:tabs>
            <w:tab w:val="left" w:pos="720"/>
          </w:tabs>
          <w:ind w:left="333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tab"/>
        <w:lvlText w:val="%6."/>
        <w:lvlJc w:val="left"/>
        <w:pPr>
          <w:tabs>
            <w:tab w:val="left" w:pos="720"/>
          </w:tabs>
          <w:ind w:left="405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tab"/>
        <w:lvlText w:val="%7."/>
        <w:lvlJc w:val="left"/>
        <w:pPr>
          <w:tabs>
            <w:tab w:val="left" w:pos="720"/>
          </w:tabs>
          <w:ind w:left="477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tab"/>
        <w:lvlText w:val="%8."/>
        <w:lvlJc w:val="left"/>
        <w:pPr>
          <w:tabs>
            <w:tab w:val="left" w:pos="720"/>
          </w:tabs>
          <w:ind w:left="549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tab"/>
        <w:lvlText w:val="%9."/>
        <w:lvlJc w:val="left"/>
        <w:pPr>
          <w:tabs>
            <w:tab w:val="left" w:pos="720"/>
          </w:tabs>
          <w:ind w:left="621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350">
    <w:abstractNumId w:val="320"/>
  </w:num>
  <w:num w:numId="351">
    <w:abstractNumId w:val="319"/>
  </w:num>
  <w:num w:numId="352">
    <w:abstractNumId w:val="313"/>
    <w:lvlOverride w:ilvl="0">
      <w:startOverride w:val="3"/>
    </w:lvlOverride>
  </w:num>
  <w:num w:numId="353">
    <w:abstractNumId w:val="322"/>
  </w:num>
  <w:num w:numId="354">
    <w:abstractNumId w:val="321"/>
  </w:num>
  <w:num w:numId="355">
    <w:abstractNumId w:val="313"/>
    <w:lvlOverride w:ilvl="0">
      <w:startOverride w:val="4"/>
    </w:lvlOverride>
  </w:num>
  <w:num w:numId="356">
    <w:abstractNumId w:val="324"/>
  </w:num>
  <w:num w:numId="357">
    <w:abstractNumId w:val="323"/>
  </w:num>
  <w:num w:numId="358">
    <w:abstractNumId w:val="326"/>
  </w:num>
  <w:num w:numId="359">
    <w:abstractNumId w:val="325"/>
  </w:num>
  <w:num w:numId="360">
    <w:abstractNumId w:val="328"/>
  </w:num>
  <w:num w:numId="361">
    <w:abstractNumId w:val="327"/>
  </w:num>
  <w:num w:numId="362">
    <w:abstractNumId w:val="330"/>
  </w:num>
  <w:num w:numId="363">
    <w:abstractNumId w:val="329"/>
  </w:num>
  <w:num w:numId="364">
    <w:abstractNumId w:val="332"/>
  </w:num>
  <w:num w:numId="365">
    <w:abstractNumId w:val="331"/>
  </w:num>
  <w:num w:numId="366">
    <w:abstractNumId w:val="334"/>
  </w:num>
  <w:num w:numId="367">
    <w:abstractNumId w:val="333"/>
  </w:num>
  <w:num w:numId="368">
    <w:abstractNumId w:val="336"/>
  </w:num>
  <w:num w:numId="369">
    <w:abstractNumId w:val="335"/>
  </w:num>
  <w:num w:numId="370">
    <w:abstractNumId w:val="338"/>
  </w:num>
  <w:num w:numId="371">
    <w:abstractNumId w:val="337"/>
  </w:num>
  <w:num w:numId="372">
    <w:abstractNumId w:val="340"/>
  </w:num>
  <w:num w:numId="373">
    <w:abstractNumId w:val="339"/>
  </w:num>
  <w:num w:numId="374">
    <w:abstractNumId w:val="342"/>
  </w:num>
  <w:num w:numId="375">
    <w:abstractNumId w:val="341"/>
  </w:num>
  <w:num w:numId="376">
    <w:abstractNumId w:val="344"/>
  </w:num>
  <w:num w:numId="377">
    <w:abstractNumId w:val="343"/>
  </w:num>
  <w:num w:numId="378">
    <w:abstractNumId w:val="346"/>
  </w:num>
  <w:num w:numId="379">
    <w:abstractNumId w:val="345"/>
  </w:num>
  <w:num w:numId="380">
    <w:abstractNumId w:val="348"/>
  </w:num>
  <w:num w:numId="381">
    <w:abstractNumId w:val="347"/>
  </w:num>
  <w:num w:numId="382">
    <w:abstractNumId w:val="350"/>
  </w:num>
  <w:num w:numId="383">
    <w:abstractNumId w:val="349"/>
  </w:num>
  <w:num w:numId="384">
    <w:abstractNumId w:val="352"/>
  </w:num>
  <w:num w:numId="385">
    <w:abstractNumId w:val="351"/>
  </w:num>
  <w:num w:numId="386">
    <w:abstractNumId w:val="354"/>
  </w:num>
  <w:num w:numId="387">
    <w:abstractNumId w:val="353"/>
  </w:num>
  <w:num w:numId="388">
    <w:abstractNumId w:val="356"/>
  </w:num>
  <w:num w:numId="389">
    <w:abstractNumId w:val="355"/>
  </w:num>
  <w:num w:numId="390">
    <w:abstractNumId w:val="358"/>
  </w:num>
  <w:num w:numId="391">
    <w:abstractNumId w:val="357"/>
  </w:num>
  <w:num w:numId="392">
    <w:abstractNumId w:val="357"/>
    <w:lvlOverride w:ilvl="0">
      <w:lvl w:ilvl="0">
        <w:start w:val="1"/>
        <w:numFmt w:val="decimal"/>
        <w:suff w:val="tab"/>
        <w:lvlText w:val="%1."/>
        <w:lvlJc w:val="left"/>
        <w:pPr>
          <w:ind w:left="690" w:hanging="33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lowerLetter"/>
        <w:suff w:val="tab"/>
        <w:lvlText w:val="%2."/>
        <w:lvlJc w:val="left"/>
        <w:pPr>
          <w:ind w:left="1410" w:hanging="33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lowerRoman"/>
        <w:suff w:val="tab"/>
        <w:lvlText w:val="%3."/>
        <w:lvlJc w:val="left"/>
        <w:pPr>
          <w:ind w:left="2135" w:hanging="27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tab"/>
        <w:lvlText w:val="%4."/>
        <w:lvlJc w:val="left"/>
        <w:pPr>
          <w:ind w:left="2850" w:hanging="33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lowerLetter"/>
        <w:suff w:val="tab"/>
        <w:lvlText w:val="%5."/>
        <w:lvlJc w:val="left"/>
        <w:pPr>
          <w:ind w:left="3570" w:hanging="33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lowerRoman"/>
        <w:suff w:val="tab"/>
        <w:lvlText w:val="%6."/>
        <w:lvlJc w:val="left"/>
        <w:pPr>
          <w:ind w:left="4295" w:hanging="27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tab"/>
        <w:lvlText w:val="%7."/>
        <w:lvlJc w:val="left"/>
        <w:pPr>
          <w:ind w:left="5010" w:hanging="33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lowerLetter"/>
        <w:suff w:val="tab"/>
        <w:lvlText w:val="%8."/>
        <w:lvlJc w:val="left"/>
        <w:pPr>
          <w:ind w:left="5730" w:hanging="33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lowerRoman"/>
        <w:suff w:val="tab"/>
        <w:lvlText w:val="%9."/>
        <w:lvlJc w:val="left"/>
        <w:pPr>
          <w:ind w:left="6455" w:hanging="275"/>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393">
    <w:abstractNumId w:val="357"/>
    <w:lvlOverride w:ilvl="0">
      <w:startOverride w:val="2"/>
    </w:lvlOverride>
  </w:num>
  <w:num w:numId="394">
    <w:abstractNumId w:val="360"/>
  </w:num>
  <w:num w:numId="395">
    <w:abstractNumId w:val="359"/>
  </w:num>
  <w:num w:numId="396">
    <w:abstractNumId w:val="362"/>
  </w:num>
  <w:num w:numId="397">
    <w:abstractNumId w:val="361"/>
  </w:num>
  <w:num w:numId="398">
    <w:abstractNumId w:val="364"/>
  </w:num>
  <w:num w:numId="399">
    <w:abstractNumId w:val="363"/>
  </w:num>
  <w:num w:numId="400">
    <w:abstractNumId w:val="363"/>
    <w:lvlOverride w:ilvl="0">
      <w:lvl w:ilvl="0">
        <w:start w:val="1"/>
        <w:numFmt w:val="decimal"/>
        <w:suff w:val="tab"/>
        <w:lvlText w:val="%1."/>
        <w:lvlJc w:val="left"/>
        <w:pPr>
          <w:tabs>
            <w:tab w:val="left" w:pos="720"/>
          </w:tabs>
          <w:ind w:left="45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suff w:val="tab"/>
        <w:lvlText w:val="%2."/>
        <w:lvlJc w:val="left"/>
        <w:pPr>
          <w:tabs>
            <w:tab w:val="left" w:pos="720"/>
          </w:tabs>
          <w:ind w:left="117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tab"/>
        <w:lvlText w:val="%3."/>
        <w:lvlJc w:val="left"/>
        <w:pPr>
          <w:tabs>
            <w:tab w:val="left" w:pos="720"/>
          </w:tabs>
          <w:ind w:left="189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tab"/>
        <w:lvlText w:val="%4."/>
        <w:lvlJc w:val="left"/>
        <w:pPr>
          <w:tabs>
            <w:tab w:val="left" w:pos="720"/>
          </w:tabs>
          <w:ind w:left="261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tab"/>
        <w:lvlText w:val="%5."/>
        <w:lvlJc w:val="left"/>
        <w:pPr>
          <w:tabs>
            <w:tab w:val="left" w:pos="720"/>
          </w:tabs>
          <w:ind w:left="333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tab"/>
        <w:lvlText w:val="%6."/>
        <w:lvlJc w:val="left"/>
        <w:pPr>
          <w:tabs>
            <w:tab w:val="left" w:pos="720"/>
          </w:tabs>
          <w:ind w:left="405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tab"/>
        <w:lvlText w:val="%7."/>
        <w:lvlJc w:val="left"/>
        <w:pPr>
          <w:tabs>
            <w:tab w:val="left" w:pos="720"/>
          </w:tabs>
          <w:ind w:left="477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tab"/>
        <w:lvlText w:val="%8."/>
        <w:lvlJc w:val="left"/>
        <w:pPr>
          <w:tabs>
            <w:tab w:val="left" w:pos="720"/>
          </w:tabs>
          <w:ind w:left="549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tab"/>
        <w:lvlText w:val="%9."/>
        <w:lvlJc w:val="left"/>
        <w:pPr>
          <w:tabs>
            <w:tab w:val="left" w:pos="720"/>
          </w:tabs>
          <w:ind w:left="621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401">
    <w:abstractNumId w:val="337"/>
    <w:lvlOverride w:ilvl="0">
      <w:startOverride w:val="2"/>
    </w:lvlOverride>
  </w:num>
  <w:num w:numId="402">
    <w:abstractNumId w:val="366"/>
  </w:num>
  <w:num w:numId="403">
    <w:abstractNumId w:val="365"/>
  </w:num>
  <w:num w:numId="404">
    <w:abstractNumId w:val="337"/>
    <w:lvlOverride w:ilvl="0">
      <w:startOverride w:val="3"/>
    </w:lvlOverride>
  </w:num>
  <w:num w:numId="405">
    <w:abstractNumId w:val="368"/>
  </w:num>
  <w:num w:numId="406">
    <w:abstractNumId w:val="367"/>
  </w:num>
  <w:num w:numId="407">
    <w:abstractNumId w:val="337"/>
    <w:lvlOverride w:ilvl="0">
      <w:startOverride w:val="4"/>
    </w:lvlOverride>
  </w:num>
  <w:num w:numId="408">
    <w:abstractNumId w:val="370"/>
  </w:num>
  <w:num w:numId="409">
    <w:abstractNumId w:val="369"/>
  </w:num>
  <w:num w:numId="410">
    <w:abstractNumId w:val="372"/>
  </w:num>
  <w:num w:numId="411">
    <w:abstractNumId w:val="371"/>
  </w:num>
  <w:num w:numId="412">
    <w:abstractNumId w:val="337"/>
    <w:lvlOverride w:ilvl="0">
      <w:startOverride w:val="5"/>
    </w:lvlOverride>
  </w:num>
  <w:num w:numId="413">
    <w:abstractNumId w:val="374"/>
  </w:num>
  <w:num w:numId="414">
    <w:abstractNumId w:val="373"/>
  </w:num>
  <w:num w:numId="415">
    <w:abstractNumId w:val="376"/>
  </w:num>
  <w:num w:numId="416">
    <w:abstractNumId w:val="375"/>
  </w:num>
  <w:num w:numId="417">
    <w:abstractNumId w:val="378"/>
  </w:num>
  <w:num w:numId="418">
    <w:abstractNumId w:val="377"/>
  </w:num>
  <w:num w:numId="419">
    <w:abstractNumId w:val="380"/>
  </w:num>
  <w:num w:numId="420">
    <w:abstractNumId w:val="379"/>
  </w:num>
  <w:num w:numId="421">
    <w:abstractNumId w:val="382"/>
  </w:num>
  <w:num w:numId="422">
    <w:abstractNumId w:val="381"/>
  </w:num>
  <w:num w:numId="423">
    <w:abstractNumId w:val="384"/>
  </w:num>
  <w:num w:numId="424">
    <w:abstractNumId w:val="383"/>
  </w:num>
  <w:num w:numId="425">
    <w:abstractNumId w:val="361"/>
    <w:lvlOverride w:ilvl="0">
      <w:startOverride w:val="5"/>
    </w:lvlOverride>
  </w:num>
  <w:num w:numId="426">
    <w:abstractNumId w:val="386"/>
  </w:num>
  <w:num w:numId="427">
    <w:abstractNumId w:val="385"/>
  </w:num>
  <w:num w:numId="428">
    <w:abstractNumId w:val="388"/>
  </w:num>
  <w:num w:numId="429">
    <w:abstractNumId w:val="387"/>
  </w:num>
  <w:num w:numId="430">
    <w:abstractNumId w:val="390"/>
  </w:num>
  <w:num w:numId="431">
    <w:abstractNumId w:val="389"/>
  </w:num>
  <w:num w:numId="432">
    <w:abstractNumId w:val="392"/>
  </w:num>
  <w:num w:numId="433">
    <w:abstractNumId w:val="391"/>
  </w:num>
  <w:num w:numId="434">
    <w:abstractNumId w:val="394"/>
  </w:num>
  <w:num w:numId="435">
    <w:abstractNumId w:val="393"/>
  </w:num>
  <w:num w:numId="436">
    <w:abstractNumId w:val="396"/>
  </w:num>
  <w:num w:numId="437">
    <w:abstractNumId w:val="395"/>
  </w:num>
  <w:num w:numId="438">
    <w:abstractNumId w:val="398"/>
  </w:num>
  <w:num w:numId="439">
    <w:abstractNumId w:val="397"/>
  </w:num>
  <w:num w:numId="440">
    <w:abstractNumId w:val="400"/>
  </w:num>
  <w:num w:numId="441">
    <w:abstractNumId w:val="399"/>
  </w:num>
  <w:num w:numId="442">
    <w:abstractNumId w:val="402"/>
  </w:num>
  <w:num w:numId="443">
    <w:abstractNumId w:val="401"/>
  </w:num>
  <w:num w:numId="444">
    <w:abstractNumId w:val="404"/>
  </w:num>
  <w:num w:numId="445">
    <w:abstractNumId w:val="403"/>
  </w:num>
  <w:num w:numId="446">
    <w:abstractNumId w:val="406"/>
  </w:num>
  <w:num w:numId="447">
    <w:abstractNumId w:val="405"/>
  </w:num>
  <w:num w:numId="448">
    <w:abstractNumId w:val="408"/>
  </w:num>
  <w:num w:numId="449">
    <w:abstractNumId w:val="407"/>
  </w:num>
  <w:num w:numId="450">
    <w:abstractNumId w:val="410"/>
  </w:num>
  <w:num w:numId="451">
    <w:abstractNumId w:val="409"/>
  </w:num>
  <w:num w:numId="452">
    <w:abstractNumId w:val="412"/>
  </w:num>
  <w:num w:numId="453">
    <w:abstractNumId w:val="411"/>
  </w:num>
  <w:num w:numId="454">
    <w:abstractNumId w:val="163"/>
    <w:lvlOverride w:ilvl="1">
      <w:startOverride w:val="2"/>
    </w:lvlOverride>
  </w:num>
  <w:num w:numId="455">
    <w:abstractNumId w:val="414"/>
  </w:num>
  <w:num w:numId="456">
    <w:abstractNumId w:val="413"/>
  </w:num>
  <w:num w:numId="457">
    <w:abstractNumId w:val="416"/>
  </w:num>
  <w:num w:numId="458">
    <w:abstractNumId w:val="415"/>
  </w:num>
  <w:num w:numId="459">
    <w:abstractNumId w:val="418"/>
  </w:num>
  <w:num w:numId="460">
    <w:abstractNumId w:val="417"/>
  </w:num>
  <w:num w:numId="461">
    <w:abstractNumId w:val="420"/>
  </w:num>
  <w:num w:numId="462">
    <w:abstractNumId w:val="419"/>
  </w:num>
  <w:num w:numId="463">
    <w:abstractNumId w:val="422"/>
  </w:num>
  <w:num w:numId="464">
    <w:abstractNumId w:val="421"/>
  </w:num>
  <w:num w:numId="465">
    <w:abstractNumId w:val="424"/>
  </w:num>
  <w:num w:numId="466">
    <w:abstractNumId w:val="423"/>
  </w:num>
  <w:num w:numId="467">
    <w:abstractNumId w:val="426"/>
  </w:num>
  <w:num w:numId="468">
    <w:abstractNumId w:val="425"/>
  </w:num>
  <w:num w:numId="469">
    <w:abstractNumId w:val="428"/>
  </w:num>
  <w:num w:numId="470">
    <w:abstractNumId w:val="427"/>
  </w:num>
  <w:num w:numId="471">
    <w:abstractNumId w:val="430"/>
  </w:num>
  <w:num w:numId="472">
    <w:abstractNumId w:val="429"/>
  </w:num>
  <w:num w:numId="473">
    <w:abstractNumId w:val="432"/>
  </w:num>
  <w:num w:numId="474">
    <w:abstractNumId w:val="431"/>
  </w:num>
  <w:num w:numId="475">
    <w:abstractNumId w:val="434"/>
  </w:num>
  <w:num w:numId="476">
    <w:abstractNumId w:val="433"/>
  </w:num>
  <w:num w:numId="477">
    <w:abstractNumId w:val="436"/>
  </w:num>
  <w:num w:numId="478">
    <w:abstractNumId w:val="435"/>
  </w:num>
  <w:num w:numId="479">
    <w:abstractNumId w:val="438"/>
  </w:num>
  <w:num w:numId="480">
    <w:abstractNumId w:val="437"/>
  </w:num>
  <w:num w:numId="481">
    <w:abstractNumId w:val="440"/>
  </w:num>
  <w:num w:numId="482">
    <w:abstractNumId w:val="439"/>
  </w:num>
  <w:num w:numId="483">
    <w:abstractNumId w:val="442"/>
  </w:num>
  <w:num w:numId="484">
    <w:abstractNumId w:val="441"/>
  </w:num>
  <w:num w:numId="485">
    <w:abstractNumId w:val="444"/>
  </w:num>
  <w:num w:numId="486">
    <w:abstractNumId w:val="443"/>
  </w:num>
  <w:num w:numId="487">
    <w:abstractNumId w:val="446"/>
  </w:num>
  <w:num w:numId="488">
    <w:abstractNumId w:val="445"/>
  </w:num>
  <w:num w:numId="489">
    <w:abstractNumId w:val="448"/>
  </w:num>
  <w:num w:numId="490">
    <w:abstractNumId w:val="447"/>
  </w:num>
  <w:num w:numId="491">
    <w:abstractNumId w:val="450"/>
  </w:num>
  <w:num w:numId="492">
    <w:abstractNumId w:val="449"/>
  </w:num>
  <w:num w:numId="493">
    <w:abstractNumId w:val="452"/>
  </w:num>
  <w:num w:numId="494">
    <w:abstractNumId w:val="451"/>
  </w:num>
  <w:num w:numId="495">
    <w:abstractNumId w:val="454"/>
  </w:num>
  <w:num w:numId="496">
    <w:abstractNumId w:val="453"/>
  </w:num>
  <w:num w:numId="497">
    <w:abstractNumId w:val="456"/>
  </w:num>
  <w:num w:numId="498">
    <w:abstractNumId w:val="455"/>
  </w:num>
  <w:num w:numId="499">
    <w:abstractNumId w:val="458"/>
  </w:num>
  <w:num w:numId="500">
    <w:abstractNumId w:val="457"/>
  </w:num>
  <w:num w:numId="501">
    <w:abstractNumId w:val="460"/>
  </w:num>
  <w:num w:numId="502">
    <w:abstractNumId w:val="459"/>
  </w:num>
  <w:num w:numId="503">
    <w:abstractNumId w:val="462"/>
  </w:num>
  <w:num w:numId="504">
    <w:abstractNumId w:val="461"/>
  </w:num>
  <w:num w:numId="505">
    <w:abstractNumId w:val="464"/>
  </w:num>
  <w:num w:numId="506">
    <w:abstractNumId w:val="463"/>
  </w:num>
  <w:num w:numId="507">
    <w:abstractNumId w:val="466"/>
  </w:num>
  <w:num w:numId="508">
    <w:abstractNumId w:val="465"/>
  </w:num>
  <w:num w:numId="509">
    <w:abstractNumId w:val="468"/>
  </w:num>
  <w:num w:numId="510">
    <w:abstractNumId w:val="467"/>
  </w:num>
  <w:num w:numId="511">
    <w:abstractNumId w:val="467"/>
    <w:lvlOverride w:ilvl="0">
      <w:lvl w:ilvl="0">
        <w:start w:val="1"/>
        <w:numFmt w:val="decimal"/>
        <w:suff w:val="tab"/>
        <w:lvlText w:val="%1."/>
        <w:lvlJc w:val="left"/>
        <w:pPr>
          <w:tabs>
            <w:tab w:val="left" w:pos="720"/>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suff w:val="tab"/>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tab"/>
        <w:lvlText w:val="%3."/>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tab"/>
        <w:lvlText w:val="%4."/>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tab"/>
        <w:lvlText w:val="%5."/>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tab"/>
        <w:lvlText w:val="%6."/>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tab"/>
        <w:lvlText w:val="%7."/>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tab"/>
        <w:lvlText w:val="%8."/>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tab"/>
        <w:lvlText w:val="%9."/>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512">
    <w:abstractNumId w:val="470"/>
  </w:num>
  <w:num w:numId="513">
    <w:abstractNumId w:val="469"/>
  </w:num>
  <w:num w:numId="514">
    <w:abstractNumId w:val="472"/>
  </w:num>
  <w:num w:numId="515">
    <w:abstractNumId w:val="471"/>
  </w:num>
  <w:num w:numId="516">
    <w:abstractNumId w:val="474"/>
  </w:num>
  <w:num w:numId="517">
    <w:abstractNumId w:val="473"/>
  </w:num>
  <w:num w:numId="518">
    <w:abstractNumId w:val="476"/>
  </w:num>
  <w:num w:numId="519">
    <w:abstractNumId w:val="475"/>
  </w:num>
  <w:num w:numId="520">
    <w:abstractNumId w:val="478"/>
  </w:num>
  <w:num w:numId="521">
    <w:abstractNumId w:val="477"/>
  </w:num>
  <w:num w:numId="522">
    <w:abstractNumId w:val="480"/>
  </w:num>
  <w:num w:numId="523">
    <w:abstractNumId w:val="479"/>
  </w:num>
  <w:num w:numId="524">
    <w:abstractNumId w:val="482"/>
  </w:num>
  <w:num w:numId="525">
    <w:abstractNumId w:val="481"/>
  </w:num>
  <w:num w:numId="526">
    <w:abstractNumId w:val="481"/>
    <w:lvlOverride w:ilvl="0">
      <w:startOverride w:val="1"/>
    </w:lvlOverride>
  </w:num>
</w:numbering>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09"/>
  <w:autoHyphenation w:val="0"/>
  <w:evenAndOddHeaders w:val="0"/>
  <w:bookFoldPrinting w:val="0"/>
  <w:noLineBreaksAfter w:lang="русский" w:val="‘“(〔[{〈《「『【⦅〘〖«〝︵︷︹︻︽︿﹁﹃﹇﹙﹛﹝｢"/>
  <w:noLineBreaksBefore w:lang="русский"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Колонтитулы">
    <w:name w:val="Колонтитулы"/>
    <w:next w:val="Колонтитулы"/>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14:textOutline>
        <w14:noFill/>
      </w14:textOutline>
      <w14:textFill>
        <w14:solidFill>
          <w14:srgbClr w14:val="000000"/>
        </w14:solidFill>
      </w14:textFill>
    </w:rPr>
  </w:style>
  <w:style w:type="paragraph" w:styleId="footer">
    <w:name w:val="footer"/>
    <w:next w:val="footer"/>
    <w:pPr>
      <w:keepNext w:val="0"/>
      <w:keepLines w:val="0"/>
      <w:pageBreakBefore w:val="0"/>
      <w:widowControl w:val="1"/>
      <w:shd w:val="clear" w:color="auto" w:fill="auto"/>
      <w:tabs>
        <w:tab w:val="center" w:pos="4677"/>
        <w:tab w:val="right" w:pos="9355"/>
      </w:tabs>
      <w:suppressAutoHyphens w:val="0"/>
      <w:bidi w:val="0"/>
      <w:spacing w:before="0" w:after="0" w:line="240" w:lineRule="auto"/>
      <w:ind w:left="0" w:right="0" w:firstLine="0"/>
      <w:jc w:val="left"/>
      <w:outlineLvl w:val="9"/>
    </w:pP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0"/>
      <w:szCs w:val="20"/>
      <w:u w:val="none" w:color="000000"/>
      <w:shd w:val="nil" w:color="auto" w:fill="auto"/>
      <w:vertAlign w:val="baseline"/>
      <w:lang w:val="ru-RU"/>
      <w14:textFill>
        <w14:solidFill>
          <w14:srgbClr w14:val="000000"/>
        </w14:solidFill>
      </w14:textFill>
    </w:rPr>
  </w:style>
  <w:style w:type="paragraph" w:styleId="Normal.0">
    <w:name w:val="Normal"/>
    <w:next w:val="Normal.0"/>
    <w:pPr>
      <w:keepNext w:val="0"/>
      <w:keepLines w:val="0"/>
      <w:pageBreakBefore w:val="0"/>
      <w:widowControl w:val="1"/>
      <w:shd w:val="clear" w:color="auto" w:fill="auto"/>
      <w:suppressAutoHyphens w:val="0"/>
      <w:bidi w:val="0"/>
      <w:spacing w:before="0" w:after="200" w:line="276" w:lineRule="auto"/>
      <w:ind w:left="0" w:right="0" w:firstLine="0"/>
      <w:jc w:val="left"/>
      <w:outlineLvl w:val="9"/>
    </w:pPr>
    <w:rPr>
      <w:rFonts w:ascii="Calibri" w:cs="Arial Unicode MS" w:hAnsi="Calibri"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lang w:val="ru-RU"/>
      <w14:textFill>
        <w14:solidFill>
          <w14:srgbClr w14:val="000000"/>
        </w14:solidFill>
      </w14:textFill>
    </w:rPr>
  </w:style>
  <w:style w:type="paragraph" w:styleId="Normal (Web)">
    <w:name w:val="Normal (Web)"/>
    <w:next w:val="Normal (Web)"/>
    <w:pPr>
      <w:keepNext w:val="0"/>
      <w:keepLines w:val="0"/>
      <w:pageBreakBefore w:val="0"/>
      <w:widowControl w:val="1"/>
      <w:shd w:val="clear" w:color="auto" w:fill="auto"/>
      <w:suppressAutoHyphens w:val="0"/>
      <w:bidi w:val="0"/>
      <w:spacing w:before="100" w:after="100" w:line="240" w:lineRule="auto"/>
      <w:ind w:left="0" w:right="0" w:firstLine="0"/>
      <w:jc w:val="left"/>
      <w:outlineLvl w:val="9"/>
    </w:pP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lang w:val="ru-RU"/>
      <w14:textFill>
        <w14:solidFill>
          <w14:srgbClr w14:val="000000"/>
        </w14:solidFill>
      </w14:textFill>
    </w:rPr>
  </w:style>
  <w:style w:type="numbering" w:styleId="Пункты">
    <w:name w:val="Пункты"/>
    <w:pPr>
      <w:numPr>
        <w:numId w:val="1"/>
      </w:numPr>
    </w:pPr>
  </w:style>
  <w:style w:type="paragraph" w:styleId="No Spacing">
    <w:name w:val="No Spacing"/>
    <w:next w:val="No Spacing"/>
    <w:pPr>
      <w:keepNext w:val="0"/>
      <w:keepLines w:val="0"/>
      <w:pageBreakBefore w:val="0"/>
      <w:widowControl w:val="1"/>
      <w:shd w:val="clear" w:color="auto" w:fill="auto"/>
      <w:suppressAutoHyphens w:val="0"/>
      <w:bidi w:val="0"/>
      <w:spacing w:before="0" w:after="200" w:line="276" w:lineRule="auto"/>
      <w:ind w:left="0" w:right="0" w:firstLine="0"/>
      <w:jc w:val="left"/>
      <w:outlineLvl w:val="9"/>
    </w:pPr>
    <w:rPr>
      <w:rFonts w:ascii="Calibri" w:cs="Calibri" w:hAnsi="Calibri" w:eastAsia="Calibri"/>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lang w:val="ru-RU"/>
      <w14:textFill>
        <w14:solidFill>
          <w14:srgbClr w14:val="000000"/>
        </w14:solidFill>
      </w14:textFill>
    </w:rPr>
  </w:style>
  <w:style w:type="paragraph" w:styleId="List Paragraph">
    <w:name w:val="List Paragraph"/>
    <w:next w:val="List Paragraph"/>
    <w:pPr>
      <w:keepNext w:val="0"/>
      <w:keepLines w:val="0"/>
      <w:pageBreakBefore w:val="0"/>
      <w:widowControl w:val="1"/>
      <w:shd w:val="clear" w:color="auto" w:fill="auto"/>
      <w:suppressAutoHyphens w:val="0"/>
      <w:bidi w:val="0"/>
      <w:spacing w:before="0" w:after="200" w:line="276" w:lineRule="auto"/>
      <w:ind w:left="720" w:right="0" w:firstLine="0"/>
      <w:jc w:val="left"/>
      <w:outlineLvl w:val="9"/>
    </w:pPr>
    <w:rPr>
      <w:rFonts w:ascii="Calibri" w:cs="Arial Unicode MS" w:hAnsi="Calibri"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lang w:val="ru-RU"/>
      <w14:textFill>
        <w14:solidFill>
          <w14:srgbClr w14:val="000000"/>
        </w14:solidFill>
      </w14:textFill>
    </w:rPr>
  </w:style>
  <w:style w:type="numbering" w:styleId="Импортированный стиль 1">
    <w:name w:val="Импортированный стиль 1"/>
    <w:pPr>
      <w:numPr>
        <w:numId w:val="4"/>
      </w:numPr>
    </w:pPr>
  </w:style>
  <w:style w:type="numbering" w:styleId="Импортированный стиль 2">
    <w:name w:val="Импортированный стиль 2"/>
    <w:pPr>
      <w:numPr>
        <w:numId w:val="6"/>
      </w:numPr>
    </w:pPr>
  </w:style>
  <w:style w:type="numbering" w:styleId="Импортированный стиль 3">
    <w:name w:val="Импортированный стиль 3"/>
    <w:pPr>
      <w:numPr>
        <w:numId w:val="8"/>
      </w:numPr>
    </w:pPr>
  </w:style>
  <w:style w:type="numbering" w:styleId="Импортированный стиль 4">
    <w:name w:val="Импортированный стиль 4"/>
    <w:pPr>
      <w:numPr>
        <w:numId w:val="10"/>
      </w:numPr>
    </w:pPr>
  </w:style>
  <w:style w:type="numbering" w:styleId="Импортированный стиль 5">
    <w:name w:val="Импортированный стиль 5"/>
    <w:pPr>
      <w:numPr>
        <w:numId w:val="12"/>
      </w:numPr>
    </w:pPr>
  </w:style>
  <w:style w:type="numbering" w:styleId="Импортированный стиль 6">
    <w:name w:val="Импортированный стиль 6"/>
    <w:pPr>
      <w:numPr>
        <w:numId w:val="14"/>
      </w:numPr>
    </w:pPr>
  </w:style>
  <w:style w:type="numbering" w:styleId="Импортированный стиль 7">
    <w:name w:val="Импортированный стиль 7"/>
    <w:pPr>
      <w:numPr>
        <w:numId w:val="18"/>
      </w:numPr>
    </w:pPr>
  </w:style>
  <w:style w:type="numbering" w:styleId="Импортированный стиль 8">
    <w:name w:val="Импортированный стиль 8"/>
    <w:pPr>
      <w:numPr>
        <w:numId w:val="20"/>
      </w:numPr>
    </w:pPr>
  </w:style>
  <w:style w:type="numbering" w:styleId="Импортированный стиль 9">
    <w:name w:val="Импортированный стиль 9"/>
    <w:pPr>
      <w:numPr>
        <w:numId w:val="22"/>
      </w:numPr>
    </w:pPr>
  </w:style>
  <w:style w:type="numbering" w:styleId="Импортированный стиль 10">
    <w:name w:val="Импортированный стиль 10"/>
    <w:pPr>
      <w:numPr>
        <w:numId w:val="25"/>
      </w:numPr>
    </w:pPr>
  </w:style>
  <w:style w:type="numbering" w:styleId="Импортированный стиль 11">
    <w:name w:val="Импортированный стиль 11"/>
    <w:pPr>
      <w:numPr>
        <w:numId w:val="28"/>
      </w:numPr>
    </w:pPr>
  </w:style>
  <w:style w:type="numbering" w:styleId="Импортированный стиль 12">
    <w:name w:val="Импортированный стиль 12"/>
    <w:pPr>
      <w:numPr>
        <w:numId w:val="31"/>
      </w:numPr>
    </w:pPr>
  </w:style>
  <w:style w:type="numbering" w:styleId="Импортированный стиль 13">
    <w:name w:val="Импортированный стиль 13"/>
    <w:pPr>
      <w:numPr>
        <w:numId w:val="34"/>
      </w:numPr>
    </w:pPr>
  </w:style>
  <w:style w:type="numbering" w:styleId="Импортированный стиль 14">
    <w:name w:val="Импортированный стиль 14"/>
    <w:pPr>
      <w:numPr>
        <w:numId w:val="36"/>
      </w:numPr>
    </w:pPr>
  </w:style>
  <w:style w:type="numbering" w:styleId="Импортированный стиль 15">
    <w:name w:val="Импортированный стиль 15"/>
    <w:pPr>
      <w:numPr>
        <w:numId w:val="38"/>
      </w:numPr>
    </w:pPr>
  </w:style>
  <w:style w:type="numbering" w:styleId="Импортированный стиль 16">
    <w:name w:val="Импортированный стиль 16"/>
    <w:pPr>
      <w:numPr>
        <w:numId w:val="40"/>
      </w:numPr>
    </w:pPr>
  </w:style>
  <w:style w:type="numbering" w:styleId="Импортированный стиль 17">
    <w:name w:val="Импортированный стиль 17"/>
    <w:pPr>
      <w:numPr>
        <w:numId w:val="42"/>
      </w:numPr>
    </w:pPr>
  </w:style>
  <w:style w:type="numbering" w:styleId="Импортированный стиль 18">
    <w:name w:val="Импортированный стиль 18"/>
    <w:pPr>
      <w:numPr>
        <w:numId w:val="44"/>
      </w:numPr>
    </w:pPr>
  </w:style>
  <w:style w:type="numbering" w:styleId="Импортированный стиль 19">
    <w:name w:val="Импортированный стиль 19"/>
    <w:pPr>
      <w:numPr>
        <w:numId w:val="46"/>
      </w:numPr>
    </w:pPr>
  </w:style>
  <w:style w:type="numbering" w:styleId="Импортированный стиль 20">
    <w:name w:val="Импортированный стиль 20"/>
    <w:pPr>
      <w:numPr>
        <w:numId w:val="48"/>
      </w:numPr>
    </w:pPr>
  </w:style>
  <w:style w:type="numbering" w:styleId="Импортированный стиль 21">
    <w:name w:val="Импортированный стиль 21"/>
    <w:pPr>
      <w:numPr>
        <w:numId w:val="50"/>
      </w:numPr>
    </w:pPr>
  </w:style>
  <w:style w:type="numbering" w:styleId="Импортированный стиль 22">
    <w:name w:val="Импортированный стиль 22"/>
    <w:pPr>
      <w:numPr>
        <w:numId w:val="52"/>
      </w:numPr>
    </w:pPr>
  </w:style>
  <w:style w:type="numbering" w:styleId="Импортированный стиль 23">
    <w:name w:val="Импортированный стиль 23"/>
    <w:pPr>
      <w:numPr>
        <w:numId w:val="54"/>
      </w:numPr>
    </w:pPr>
  </w:style>
  <w:style w:type="numbering" w:styleId="Импортированный стиль 24">
    <w:name w:val="Импортированный стиль 24"/>
    <w:pPr>
      <w:numPr>
        <w:numId w:val="56"/>
      </w:numPr>
    </w:pPr>
  </w:style>
  <w:style w:type="numbering" w:styleId="Импортированный стиль 25">
    <w:name w:val="Импортированный стиль 25"/>
    <w:pPr>
      <w:numPr>
        <w:numId w:val="58"/>
      </w:numPr>
    </w:pPr>
  </w:style>
  <w:style w:type="numbering" w:styleId="Импортированный стиль 26">
    <w:name w:val="Импортированный стиль 26"/>
    <w:pPr>
      <w:numPr>
        <w:numId w:val="60"/>
      </w:numPr>
    </w:pPr>
  </w:style>
  <w:style w:type="numbering" w:styleId="Импортированный стиль 27">
    <w:name w:val="Импортированный стиль 27"/>
    <w:pPr>
      <w:numPr>
        <w:numId w:val="62"/>
      </w:numPr>
    </w:pPr>
  </w:style>
  <w:style w:type="numbering" w:styleId="Импортированный стиль 28">
    <w:name w:val="Импортированный стиль 28"/>
    <w:pPr>
      <w:numPr>
        <w:numId w:val="64"/>
      </w:numPr>
    </w:pPr>
  </w:style>
  <w:style w:type="numbering" w:styleId="Импортированный стиль 29">
    <w:name w:val="Импортированный стиль 29"/>
    <w:pPr>
      <w:numPr>
        <w:numId w:val="66"/>
      </w:numPr>
    </w:pPr>
  </w:style>
  <w:style w:type="numbering" w:styleId="Импортированный стиль 30">
    <w:name w:val="Импортированный стиль 30"/>
    <w:pPr>
      <w:numPr>
        <w:numId w:val="68"/>
      </w:numPr>
    </w:pPr>
  </w:style>
  <w:style w:type="numbering" w:styleId="Импортированный стиль 31">
    <w:name w:val="Импортированный стиль 31"/>
    <w:pPr>
      <w:numPr>
        <w:numId w:val="70"/>
      </w:numPr>
    </w:pPr>
  </w:style>
  <w:style w:type="numbering" w:styleId="Импортированный стиль 32">
    <w:name w:val="Импортированный стиль 32"/>
    <w:pPr>
      <w:numPr>
        <w:numId w:val="72"/>
      </w:numPr>
    </w:pPr>
  </w:style>
  <w:style w:type="numbering" w:styleId="Импортированный стиль 33">
    <w:name w:val="Импортированный стиль 33"/>
    <w:pPr>
      <w:numPr>
        <w:numId w:val="74"/>
      </w:numPr>
    </w:pPr>
  </w:style>
  <w:style w:type="numbering" w:styleId="Импортированный стиль 34">
    <w:name w:val="Импортированный стиль 34"/>
    <w:pPr>
      <w:numPr>
        <w:numId w:val="76"/>
      </w:numPr>
    </w:pPr>
  </w:style>
  <w:style w:type="numbering" w:styleId="Импортированный стиль 35">
    <w:name w:val="Импортированный стиль 35"/>
    <w:pPr>
      <w:numPr>
        <w:numId w:val="78"/>
      </w:numPr>
    </w:pPr>
  </w:style>
  <w:style w:type="numbering" w:styleId="Импортированный стиль 36">
    <w:name w:val="Импортированный стиль 36"/>
    <w:pPr>
      <w:numPr>
        <w:numId w:val="80"/>
      </w:numPr>
    </w:pPr>
  </w:style>
  <w:style w:type="numbering" w:styleId="Импортированный стиль 37">
    <w:name w:val="Импортированный стиль 37"/>
    <w:pPr>
      <w:numPr>
        <w:numId w:val="82"/>
      </w:numPr>
    </w:pPr>
  </w:style>
  <w:style w:type="numbering" w:styleId="Импортированный стиль 40">
    <w:name w:val="Импортированный стиль 40"/>
    <w:pPr>
      <w:numPr>
        <w:numId w:val="108"/>
      </w:numPr>
    </w:pPr>
  </w:style>
  <w:style w:type="numbering" w:styleId="Импортированный стиль 41">
    <w:name w:val="Импортированный стиль 41"/>
    <w:pPr>
      <w:numPr>
        <w:numId w:val="110"/>
      </w:numPr>
    </w:pPr>
  </w:style>
  <w:style w:type="numbering" w:styleId="Импортированный стиль 42">
    <w:name w:val="Импортированный стиль 42"/>
    <w:pPr>
      <w:numPr>
        <w:numId w:val="112"/>
      </w:numPr>
    </w:pPr>
  </w:style>
  <w:style w:type="numbering" w:styleId="Импортированный стиль 43">
    <w:name w:val="Импортированный стиль 43"/>
    <w:pPr>
      <w:numPr>
        <w:numId w:val="114"/>
      </w:numPr>
    </w:pPr>
  </w:style>
  <w:style w:type="numbering" w:styleId="Импортированный стиль 44">
    <w:name w:val="Импортированный стиль 44"/>
    <w:pPr>
      <w:numPr>
        <w:numId w:val="116"/>
      </w:numPr>
    </w:pPr>
  </w:style>
  <w:style w:type="numbering" w:styleId="Импортированный стиль 45">
    <w:name w:val="Импортированный стиль 45"/>
    <w:pPr>
      <w:numPr>
        <w:numId w:val="118"/>
      </w:numPr>
    </w:pPr>
  </w:style>
  <w:style w:type="numbering" w:styleId="Импортированный стиль 46">
    <w:name w:val="Импортированный стиль 46"/>
    <w:pPr>
      <w:numPr>
        <w:numId w:val="120"/>
      </w:numPr>
    </w:pPr>
  </w:style>
  <w:style w:type="numbering" w:styleId="Импортированный стиль 47">
    <w:name w:val="Импортированный стиль 47"/>
    <w:pPr>
      <w:numPr>
        <w:numId w:val="122"/>
      </w:numPr>
    </w:pPr>
  </w:style>
  <w:style w:type="numbering" w:styleId="Импортированный стиль 48">
    <w:name w:val="Импортированный стиль 48"/>
    <w:pPr>
      <w:numPr>
        <w:numId w:val="124"/>
      </w:numPr>
    </w:pPr>
  </w:style>
  <w:style w:type="numbering" w:styleId="Импортированный стиль 49">
    <w:name w:val="Импортированный стиль 49"/>
    <w:pPr>
      <w:numPr>
        <w:numId w:val="126"/>
      </w:numPr>
    </w:pPr>
  </w:style>
  <w:style w:type="numbering" w:styleId="Импортированный стиль 50">
    <w:name w:val="Импортированный стиль 50"/>
    <w:pPr>
      <w:numPr>
        <w:numId w:val="128"/>
      </w:numPr>
    </w:pPr>
  </w:style>
  <w:style w:type="numbering" w:styleId="Импортированный стиль 51">
    <w:name w:val="Импортированный стиль 51"/>
    <w:pPr>
      <w:numPr>
        <w:numId w:val="130"/>
      </w:numPr>
    </w:pPr>
  </w:style>
  <w:style w:type="numbering" w:styleId="Импортированный стиль 52">
    <w:name w:val="Импортированный стиль 52"/>
    <w:pPr>
      <w:numPr>
        <w:numId w:val="132"/>
      </w:numPr>
    </w:pPr>
  </w:style>
  <w:style w:type="numbering" w:styleId="Импортированный стиль 53">
    <w:name w:val="Импортированный стиль 53"/>
    <w:pPr>
      <w:numPr>
        <w:numId w:val="134"/>
      </w:numPr>
    </w:pPr>
  </w:style>
  <w:style w:type="numbering" w:styleId="Импортированный стиль 54">
    <w:name w:val="Импортированный стиль 54"/>
    <w:pPr>
      <w:numPr>
        <w:numId w:val="136"/>
      </w:numPr>
    </w:pPr>
  </w:style>
  <w:style w:type="numbering" w:styleId="Импортированный стиль 55">
    <w:name w:val="Импортированный стиль 55"/>
    <w:pPr>
      <w:numPr>
        <w:numId w:val="138"/>
      </w:numPr>
    </w:pPr>
  </w:style>
  <w:style w:type="numbering" w:styleId="Импортированный стиль 56">
    <w:name w:val="Импортированный стиль 56"/>
    <w:pPr>
      <w:numPr>
        <w:numId w:val="140"/>
      </w:numPr>
    </w:pPr>
  </w:style>
  <w:style w:type="numbering" w:styleId="Импортированный стиль 57">
    <w:name w:val="Импортированный стиль 57"/>
    <w:pPr>
      <w:numPr>
        <w:numId w:val="142"/>
      </w:numPr>
    </w:pPr>
  </w:style>
  <w:style w:type="numbering" w:styleId="Импортированный стиль 58">
    <w:name w:val="Импортированный стиль 58"/>
    <w:pPr>
      <w:numPr>
        <w:numId w:val="144"/>
      </w:numPr>
    </w:pPr>
  </w:style>
  <w:style w:type="numbering" w:styleId="Импортированный стиль 59">
    <w:name w:val="Импортированный стиль 59"/>
    <w:pPr>
      <w:numPr>
        <w:numId w:val="146"/>
      </w:numPr>
    </w:pPr>
  </w:style>
  <w:style w:type="numbering" w:styleId="Импортированный стиль 60">
    <w:name w:val="Импортированный стиль 60"/>
    <w:pPr>
      <w:numPr>
        <w:numId w:val="150"/>
      </w:numPr>
    </w:pPr>
  </w:style>
  <w:style w:type="numbering" w:styleId="Импортированный стиль 61">
    <w:name w:val="Импортированный стиль 61"/>
    <w:pPr>
      <w:numPr>
        <w:numId w:val="152"/>
      </w:numPr>
    </w:pPr>
  </w:style>
  <w:style w:type="numbering" w:styleId="Импортированный стиль 62">
    <w:name w:val="Импортированный стиль 62"/>
    <w:pPr>
      <w:numPr>
        <w:numId w:val="155"/>
      </w:numPr>
    </w:pPr>
  </w:style>
  <w:style w:type="numbering" w:styleId="Импортированный стиль 63">
    <w:name w:val="Импортированный стиль 63"/>
    <w:pPr>
      <w:numPr>
        <w:numId w:val="158"/>
      </w:numPr>
    </w:pPr>
  </w:style>
  <w:style w:type="numbering" w:styleId="Импортированный стиль 64">
    <w:name w:val="Импортированный стиль 64"/>
    <w:pPr>
      <w:numPr>
        <w:numId w:val="160"/>
      </w:numPr>
    </w:pPr>
  </w:style>
  <w:style w:type="numbering" w:styleId="Импортированный стиль 65">
    <w:name w:val="Импортированный стиль 65"/>
    <w:pPr>
      <w:numPr>
        <w:numId w:val="162"/>
      </w:numPr>
    </w:pPr>
  </w:style>
  <w:style w:type="numbering" w:styleId="Импортированный стиль 66">
    <w:name w:val="Импортированный стиль 66"/>
    <w:pPr>
      <w:numPr>
        <w:numId w:val="164"/>
      </w:numPr>
    </w:pPr>
  </w:style>
  <w:style w:type="character" w:styleId="Ссылка">
    <w:name w:val="Ссылка"/>
    <w:rPr>
      <w:outline w:val="0"/>
      <w:color w:val="0000ff"/>
      <w:u w:val="single" w:color="0000ff"/>
      <w14:textFill>
        <w14:solidFill>
          <w14:srgbClr w14:val="0000FF"/>
        </w14:solidFill>
      </w14:textFill>
    </w:rPr>
  </w:style>
  <w:style w:type="character" w:styleId="Hyperlink.0">
    <w:name w:val="Hyperlink.0"/>
    <w:basedOn w:val="Ссылка"/>
    <w:next w:val="Hyperlink.0"/>
    <w:rPr>
      <w:shd w:val="clear" w:color="auto" w:fill="ffffff"/>
    </w:rPr>
  </w:style>
  <w:style w:type="character" w:styleId="Hyperlink.1">
    <w:name w:val="Hyperlink.1"/>
    <w:basedOn w:val="Ссылка"/>
    <w:next w:val="Hyperlink.1"/>
    <w:rPr>
      <w:rFonts w:ascii="Times New Roman" w:cs="Times New Roman" w:hAnsi="Times New Roman" w:eastAsia="Times New Roman"/>
      <w:b w:val="1"/>
      <w:bCs w:val="1"/>
    </w:rPr>
  </w:style>
  <w:style w:type="numbering" w:styleId="Импортированный стиль 67">
    <w:name w:val="Импортированный стиль 67"/>
    <w:pPr>
      <w:numPr>
        <w:numId w:val="166"/>
      </w:numPr>
    </w:pPr>
  </w:style>
  <w:style w:type="numbering" w:styleId="Импортированный стиль 68">
    <w:name w:val="Импортированный стиль 68"/>
    <w:pPr>
      <w:numPr>
        <w:numId w:val="168"/>
      </w:numPr>
    </w:pPr>
  </w:style>
  <w:style w:type="numbering" w:styleId="Импортированный стиль 69">
    <w:name w:val="Импортированный стиль 69"/>
    <w:pPr>
      <w:numPr>
        <w:numId w:val="170"/>
      </w:numPr>
    </w:pPr>
  </w:style>
  <w:style w:type="numbering" w:styleId="Импортированный стиль 70">
    <w:name w:val="Импортированный стиль 70"/>
    <w:pPr>
      <w:numPr>
        <w:numId w:val="173"/>
      </w:numPr>
    </w:pPr>
  </w:style>
  <w:style w:type="numbering" w:styleId="Импортированный стиль 71">
    <w:name w:val="Импортированный стиль 71"/>
    <w:pPr>
      <w:numPr>
        <w:numId w:val="176"/>
      </w:numPr>
    </w:pPr>
  </w:style>
  <w:style w:type="character" w:styleId="Hyperlink.2">
    <w:name w:val="Hyperlink.2"/>
    <w:basedOn w:val="Ссылка"/>
    <w:next w:val="Hyperlink.2"/>
    <w:rPr>
      <w:rFonts w:ascii="Times New Roman" w:cs="Times New Roman" w:hAnsi="Times New Roman" w:eastAsia="Times New Roman"/>
      <w:sz w:val="24"/>
      <w:szCs w:val="24"/>
    </w:rPr>
  </w:style>
  <w:style w:type="character" w:styleId="Hyperlink.3">
    <w:name w:val="Hyperlink.3"/>
    <w:basedOn w:val="Ссылка"/>
    <w:next w:val="Hyperlink.3"/>
    <w:rPr>
      <w:rFonts w:ascii="Times New Roman" w:cs="Times New Roman" w:hAnsi="Times New Roman" w:eastAsia="Times New Roman"/>
      <w:b w:val="1"/>
      <w:bCs w:val="1"/>
      <w:sz w:val="24"/>
      <w:szCs w:val="24"/>
    </w:rPr>
  </w:style>
  <w:style w:type="numbering" w:styleId="Импортированный стиль 72">
    <w:name w:val="Импортированный стиль 72"/>
    <w:pPr>
      <w:numPr>
        <w:numId w:val="178"/>
      </w:numPr>
    </w:pPr>
  </w:style>
  <w:style w:type="numbering" w:styleId="Импортированный стиль 73">
    <w:name w:val="Импортированный стиль 73"/>
    <w:pPr>
      <w:numPr>
        <w:numId w:val="180"/>
      </w:numPr>
    </w:pPr>
  </w:style>
  <w:style w:type="numbering" w:styleId="Импортированный стиль 74">
    <w:name w:val="Импортированный стиль 74"/>
    <w:pPr>
      <w:numPr>
        <w:numId w:val="182"/>
      </w:numPr>
    </w:pPr>
  </w:style>
  <w:style w:type="numbering" w:styleId="Импортированный стиль 75">
    <w:name w:val="Импортированный стиль 75"/>
    <w:pPr>
      <w:numPr>
        <w:numId w:val="184"/>
      </w:numPr>
    </w:pPr>
  </w:style>
  <w:style w:type="numbering" w:styleId="Импортированный стиль 76">
    <w:name w:val="Импортированный стиль 76"/>
    <w:pPr>
      <w:numPr>
        <w:numId w:val="186"/>
      </w:numPr>
    </w:pPr>
  </w:style>
  <w:style w:type="numbering" w:styleId="Импортированный стиль 77">
    <w:name w:val="Импортированный стиль 77"/>
    <w:pPr>
      <w:numPr>
        <w:numId w:val="188"/>
      </w:numPr>
    </w:pPr>
  </w:style>
  <w:style w:type="numbering" w:styleId="Импортированный стиль 78">
    <w:name w:val="Импортированный стиль 78"/>
    <w:pPr>
      <w:numPr>
        <w:numId w:val="190"/>
      </w:numPr>
    </w:pPr>
  </w:style>
  <w:style w:type="character" w:styleId="Нет">
    <w:name w:val="Нет"/>
  </w:style>
  <w:style w:type="character" w:styleId="Hyperlink.4">
    <w:name w:val="Hyperlink.4"/>
    <w:basedOn w:val="Нет"/>
    <w:next w:val="Hyperlink.4"/>
    <w:rPr>
      <w:rFonts w:ascii="Times New Roman" w:cs="Times New Roman" w:hAnsi="Times New Roman" w:eastAsia="Times New Roman"/>
      <w:sz w:val="24"/>
      <w:szCs w:val="24"/>
      <w:u w:val="single"/>
    </w:rPr>
  </w:style>
  <w:style w:type="numbering" w:styleId="Импортированный стиль 79">
    <w:name w:val="Импортированный стиль 79"/>
    <w:pPr>
      <w:numPr>
        <w:numId w:val="192"/>
      </w:numPr>
    </w:pPr>
  </w:style>
  <w:style w:type="numbering" w:styleId="Импортированный стиль 80">
    <w:name w:val="Импортированный стиль 80"/>
    <w:pPr>
      <w:numPr>
        <w:numId w:val="194"/>
      </w:numPr>
    </w:pPr>
  </w:style>
  <w:style w:type="numbering" w:styleId="Импортированный стиль 81">
    <w:name w:val="Импортированный стиль 81"/>
    <w:pPr>
      <w:numPr>
        <w:numId w:val="196"/>
      </w:numPr>
    </w:pPr>
  </w:style>
  <w:style w:type="numbering" w:styleId="Импортированный стиль 82">
    <w:name w:val="Импортированный стиль 82"/>
    <w:pPr>
      <w:numPr>
        <w:numId w:val="198"/>
      </w:numPr>
    </w:pPr>
  </w:style>
  <w:style w:type="numbering" w:styleId="Импортированный стиль 83">
    <w:name w:val="Импортированный стиль 83"/>
    <w:pPr>
      <w:numPr>
        <w:numId w:val="201"/>
      </w:numPr>
    </w:pPr>
  </w:style>
  <w:style w:type="numbering" w:styleId="Импортированный стиль 84">
    <w:name w:val="Импортированный стиль 84"/>
    <w:pPr>
      <w:numPr>
        <w:numId w:val="204"/>
      </w:numPr>
    </w:pPr>
  </w:style>
  <w:style w:type="numbering" w:styleId="Импортированный стиль 85">
    <w:name w:val="Импортированный стиль 85"/>
    <w:pPr>
      <w:numPr>
        <w:numId w:val="206"/>
      </w:numPr>
    </w:pPr>
  </w:style>
  <w:style w:type="numbering" w:styleId="Импортированный стиль 86">
    <w:name w:val="Импортированный стиль 86"/>
    <w:pPr>
      <w:numPr>
        <w:numId w:val="208"/>
      </w:numPr>
    </w:pPr>
  </w:style>
  <w:style w:type="numbering" w:styleId="Импортированный стиль 87">
    <w:name w:val="Импортированный стиль 87"/>
    <w:pPr>
      <w:numPr>
        <w:numId w:val="210"/>
      </w:numPr>
    </w:pPr>
  </w:style>
  <w:style w:type="numbering" w:styleId="Импортированный стиль 88">
    <w:name w:val="Импортированный стиль 88"/>
    <w:pPr>
      <w:numPr>
        <w:numId w:val="212"/>
      </w:numPr>
    </w:pPr>
  </w:style>
  <w:style w:type="numbering" w:styleId="Импортированный стиль 89">
    <w:name w:val="Импортированный стиль 89"/>
    <w:pPr>
      <w:numPr>
        <w:numId w:val="214"/>
      </w:numPr>
    </w:pPr>
  </w:style>
  <w:style w:type="numbering" w:styleId="Импортированный стиль 90">
    <w:name w:val="Импортированный стиль 90"/>
    <w:pPr>
      <w:numPr>
        <w:numId w:val="216"/>
      </w:numPr>
    </w:pPr>
  </w:style>
  <w:style w:type="numbering" w:styleId="Импортированный стиль 91">
    <w:name w:val="Импортированный стиль 91"/>
    <w:pPr>
      <w:numPr>
        <w:numId w:val="218"/>
      </w:numPr>
    </w:pPr>
  </w:style>
  <w:style w:type="numbering" w:styleId="Импортированный стиль 92">
    <w:name w:val="Импортированный стиль 92"/>
    <w:pPr>
      <w:numPr>
        <w:numId w:val="220"/>
      </w:numPr>
    </w:pPr>
  </w:style>
  <w:style w:type="numbering" w:styleId="Импортированный стиль 93">
    <w:name w:val="Импортированный стиль 93"/>
    <w:pPr>
      <w:numPr>
        <w:numId w:val="222"/>
      </w:numPr>
    </w:pPr>
  </w:style>
  <w:style w:type="numbering" w:styleId="Импортированный стиль 94">
    <w:name w:val="Импортированный стиль 94"/>
    <w:pPr>
      <w:numPr>
        <w:numId w:val="224"/>
      </w:numPr>
    </w:pPr>
  </w:style>
  <w:style w:type="numbering" w:styleId="Импортированный стиль 95">
    <w:name w:val="Импортированный стиль 95"/>
    <w:pPr>
      <w:numPr>
        <w:numId w:val="226"/>
      </w:numPr>
    </w:pPr>
  </w:style>
  <w:style w:type="numbering" w:styleId="Импортированный стиль 96">
    <w:name w:val="Импортированный стиль 96"/>
    <w:pPr>
      <w:numPr>
        <w:numId w:val="228"/>
      </w:numPr>
    </w:pPr>
  </w:style>
  <w:style w:type="numbering" w:styleId="Импортированный стиль 44.0">
    <w:name w:val="Импортированный стиль 44.0"/>
    <w:pPr>
      <w:numPr>
        <w:numId w:val="230"/>
      </w:numPr>
    </w:pPr>
  </w:style>
  <w:style w:type="character" w:styleId="Hyperlink.5">
    <w:name w:val="Hyperlink.5"/>
    <w:basedOn w:val="Ссылка"/>
    <w:next w:val="Hyperlink.5"/>
    <w:rPr>
      <w:shd w:val="nil" w:color="auto" w:fill="auto"/>
      <w:lang w:val="ru-RU"/>
    </w:rPr>
  </w:style>
  <w:style w:type="character" w:styleId="Hyperlink.6">
    <w:name w:val="Hyperlink.6"/>
    <w:basedOn w:val="Ссылка"/>
    <w:next w:val="Hyperlink.6"/>
    <w:rPr>
      <w:shd w:val="nil" w:color="auto" w:fill="auto"/>
      <w:lang w:val="en-US"/>
    </w:rPr>
  </w:style>
  <w:style w:type="numbering" w:styleId="Импортированный стиль 97">
    <w:name w:val="Импортированный стиль 97"/>
    <w:pPr>
      <w:numPr>
        <w:numId w:val="232"/>
      </w:numPr>
    </w:pPr>
  </w:style>
  <w:style w:type="numbering" w:styleId="Импортированный стиль 98">
    <w:name w:val="Импортированный стиль 98"/>
    <w:pPr>
      <w:numPr>
        <w:numId w:val="234"/>
      </w:numPr>
    </w:pPr>
  </w:style>
  <w:style w:type="numbering" w:styleId="Импортированный стиль 99">
    <w:name w:val="Импортированный стиль 99"/>
    <w:pPr>
      <w:numPr>
        <w:numId w:val="236"/>
      </w:numPr>
    </w:pPr>
  </w:style>
  <w:style w:type="numbering" w:styleId="Импортированный стиль 100">
    <w:name w:val="Импортированный стиль 100"/>
    <w:pPr>
      <w:numPr>
        <w:numId w:val="238"/>
      </w:numPr>
    </w:pPr>
  </w:style>
  <w:style w:type="numbering" w:styleId="Импортированный стиль 101">
    <w:name w:val="Импортированный стиль 101"/>
    <w:pPr>
      <w:numPr>
        <w:numId w:val="240"/>
      </w:numPr>
    </w:pPr>
  </w:style>
  <w:style w:type="numbering" w:styleId="Импортированный стиль 102">
    <w:name w:val="Импортированный стиль 102"/>
    <w:pPr>
      <w:numPr>
        <w:numId w:val="242"/>
      </w:numPr>
    </w:pPr>
  </w:style>
  <w:style w:type="numbering" w:styleId="Импортированный стиль 103">
    <w:name w:val="Импортированный стиль 103"/>
    <w:pPr>
      <w:numPr>
        <w:numId w:val="244"/>
      </w:numPr>
    </w:pPr>
  </w:style>
  <w:style w:type="numbering" w:styleId="Импортированный стиль 104">
    <w:name w:val="Импортированный стиль 104"/>
    <w:pPr>
      <w:numPr>
        <w:numId w:val="246"/>
      </w:numPr>
    </w:pPr>
  </w:style>
  <w:style w:type="numbering" w:styleId="Импортированный стиль 105">
    <w:name w:val="Импортированный стиль 105"/>
    <w:pPr>
      <w:numPr>
        <w:numId w:val="248"/>
      </w:numPr>
    </w:pPr>
  </w:style>
  <w:style w:type="numbering" w:styleId="Импортированный стиль 106">
    <w:name w:val="Импортированный стиль 106"/>
    <w:pPr>
      <w:numPr>
        <w:numId w:val="250"/>
      </w:numPr>
    </w:pPr>
  </w:style>
  <w:style w:type="numbering" w:styleId="Импортированный стиль 107">
    <w:name w:val="Импортированный стиль 107"/>
    <w:pPr>
      <w:numPr>
        <w:numId w:val="252"/>
      </w:numPr>
    </w:pPr>
  </w:style>
  <w:style w:type="numbering" w:styleId="Импортированный стиль 108">
    <w:name w:val="Импортированный стиль 108"/>
    <w:pPr>
      <w:numPr>
        <w:numId w:val="254"/>
      </w:numPr>
    </w:pPr>
  </w:style>
  <w:style w:type="numbering" w:styleId="Импортированный стиль 109">
    <w:name w:val="Импортированный стиль 109"/>
    <w:pPr>
      <w:numPr>
        <w:numId w:val="256"/>
      </w:numPr>
    </w:pPr>
  </w:style>
  <w:style w:type="numbering" w:styleId="Импортированный стиль 110">
    <w:name w:val="Импортированный стиль 110"/>
    <w:pPr>
      <w:numPr>
        <w:numId w:val="258"/>
      </w:numPr>
    </w:pPr>
  </w:style>
  <w:style w:type="numbering" w:styleId="Импортированный стиль 111">
    <w:name w:val="Импортированный стиль 111"/>
    <w:pPr>
      <w:numPr>
        <w:numId w:val="260"/>
      </w:numPr>
    </w:pPr>
  </w:style>
  <w:style w:type="numbering" w:styleId="Импортированный стиль 112">
    <w:name w:val="Импортированный стиль 112"/>
    <w:pPr>
      <w:numPr>
        <w:numId w:val="262"/>
      </w:numPr>
    </w:pPr>
  </w:style>
  <w:style w:type="numbering" w:styleId="Импортированный стиль 113">
    <w:name w:val="Импортированный стиль 113"/>
    <w:pPr>
      <w:numPr>
        <w:numId w:val="264"/>
      </w:numPr>
    </w:pPr>
  </w:style>
  <w:style w:type="numbering" w:styleId="Импортированный стиль 114">
    <w:name w:val="Импортированный стиль 114"/>
    <w:pPr>
      <w:numPr>
        <w:numId w:val="266"/>
      </w:numPr>
    </w:pPr>
  </w:style>
  <w:style w:type="numbering" w:styleId="Импортированный стиль 115">
    <w:name w:val="Импортированный стиль 115"/>
    <w:pPr>
      <w:numPr>
        <w:numId w:val="268"/>
      </w:numPr>
    </w:pPr>
  </w:style>
  <w:style w:type="numbering" w:styleId="Импортированный стиль 116">
    <w:name w:val="Импортированный стиль 116"/>
    <w:pPr>
      <w:numPr>
        <w:numId w:val="270"/>
      </w:numPr>
    </w:pPr>
  </w:style>
  <w:style w:type="numbering" w:styleId="Импортированный стиль 117">
    <w:name w:val="Импортированный стиль 117"/>
    <w:pPr>
      <w:numPr>
        <w:numId w:val="272"/>
      </w:numPr>
    </w:pPr>
  </w:style>
  <w:style w:type="numbering" w:styleId="Импортированный стиль 115.0">
    <w:name w:val="Импортированный стиль 115.0"/>
    <w:pPr>
      <w:numPr>
        <w:numId w:val="274"/>
      </w:numPr>
    </w:pPr>
  </w:style>
  <w:style w:type="numbering" w:styleId="Импортированный стиль 113.0">
    <w:name w:val="Импортированный стиль 113.0"/>
    <w:pPr>
      <w:numPr>
        <w:numId w:val="276"/>
      </w:numPr>
    </w:pPr>
  </w:style>
  <w:style w:type="numbering" w:styleId="Импортированный стиль 118">
    <w:name w:val="Импортированный стиль 118"/>
    <w:pPr>
      <w:numPr>
        <w:numId w:val="278"/>
      </w:numPr>
    </w:pPr>
  </w:style>
  <w:style w:type="numbering" w:styleId="Импортированный стиль 119">
    <w:name w:val="Импортированный стиль 119"/>
    <w:pPr>
      <w:numPr>
        <w:numId w:val="280"/>
      </w:numPr>
    </w:pPr>
  </w:style>
  <w:style w:type="character" w:styleId="Hyperlink.7">
    <w:name w:val="Hyperlink.7"/>
    <w:basedOn w:val="Нет"/>
    <w:next w:val="Hyperlink.7"/>
    <w:rPr>
      <w:u w:val="single"/>
    </w:rPr>
  </w:style>
  <w:style w:type="numbering" w:styleId="Импортированный стиль 120">
    <w:name w:val="Импортированный стиль 120"/>
    <w:pPr>
      <w:numPr>
        <w:numId w:val="282"/>
      </w:numPr>
    </w:pPr>
  </w:style>
  <w:style w:type="numbering" w:styleId="Импортированный стиль 121">
    <w:name w:val="Импортированный стиль 121"/>
    <w:pPr>
      <w:numPr>
        <w:numId w:val="284"/>
      </w:numPr>
    </w:pPr>
  </w:style>
  <w:style w:type="numbering" w:styleId="Импортированный стиль 122">
    <w:name w:val="Импортированный стиль 122"/>
    <w:pPr>
      <w:numPr>
        <w:numId w:val="286"/>
      </w:numPr>
    </w:pPr>
  </w:style>
  <w:style w:type="numbering" w:styleId="Импортированный стиль 123">
    <w:name w:val="Импортированный стиль 123"/>
    <w:pPr>
      <w:numPr>
        <w:numId w:val="288"/>
      </w:numPr>
    </w:pPr>
  </w:style>
  <w:style w:type="numbering" w:styleId="Импортированный стиль 112.0">
    <w:name w:val="Импортированный стиль 112.0"/>
    <w:pPr>
      <w:numPr>
        <w:numId w:val="290"/>
      </w:numPr>
    </w:pPr>
  </w:style>
  <w:style w:type="numbering" w:styleId="Импортированный стиль 111.0">
    <w:name w:val="Импортированный стиль 111.0"/>
    <w:pPr>
      <w:numPr>
        <w:numId w:val="292"/>
      </w:numPr>
    </w:pPr>
  </w:style>
  <w:style w:type="numbering" w:styleId="Импортированный стиль 110.0">
    <w:name w:val="Импортированный стиль 110.0"/>
    <w:pPr>
      <w:numPr>
        <w:numId w:val="294"/>
      </w:numPr>
    </w:pPr>
  </w:style>
  <w:style w:type="numbering" w:styleId="Импортированный стиль 109.0">
    <w:name w:val="Импортированный стиль 109.0"/>
    <w:pPr>
      <w:numPr>
        <w:numId w:val="296"/>
      </w:numPr>
    </w:pPr>
  </w:style>
  <w:style w:type="numbering" w:styleId="Импортированный стиль 124">
    <w:name w:val="Импортированный стиль 124"/>
    <w:pPr>
      <w:numPr>
        <w:numId w:val="298"/>
      </w:numPr>
    </w:pPr>
  </w:style>
  <w:style w:type="numbering" w:styleId="Импортированный стиль 125">
    <w:name w:val="Импортированный стиль 125"/>
    <w:pPr>
      <w:numPr>
        <w:numId w:val="300"/>
      </w:numPr>
    </w:pPr>
  </w:style>
  <w:style w:type="numbering" w:styleId="Импортированный стиль 126">
    <w:name w:val="Импортированный стиль 126"/>
    <w:pPr>
      <w:numPr>
        <w:numId w:val="302"/>
      </w:numPr>
    </w:pPr>
  </w:style>
  <w:style w:type="numbering" w:styleId="Импортированный стиль 127">
    <w:name w:val="Импортированный стиль 127"/>
    <w:pPr>
      <w:numPr>
        <w:numId w:val="304"/>
      </w:numPr>
    </w:pPr>
  </w:style>
  <w:style w:type="numbering" w:styleId="Импортированный стиль 128">
    <w:name w:val="Импортированный стиль 128"/>
    <w:pPr>
      <w:numPr>
        <w:numId w:val="306"/>
      </w:numPr>
    </w:pPr>
  </w:style>
  <w:style w:type="numbering" w:styleId="Импортированный стиль 129">
    <w:name w:val="Импортированный стиль 129"/>
    <w:pPr>
      <w:numPr>
        <w:numId w:val="308"/>
      </w:numPr>
    </w:pPr>
  </w:style>
  <w:style w:type="numbering" w:styleId="Импортированный стиль 130">
    <w:name w:val="Импортированный стиль 130"/>
    <w:pPr>
      <w:numPr>
        <w:numId w:val="310"/>
      </w:numPr>
    </w:pPr>
  </w:style>
  <w:style w:type="numbering" w:styleId="Импортированный стиль 131">
    <w:name w:val="Импортированный стиль 131"/>
    <w:pPr>
      <w:numPr>
        <w:numId w:val="312"/>
      </w:numPr>
    </w:pPr>
  </w:style>
  <w:style w:type="numbering" w:styleId="Импортированный стиль 132">
    <w:name w:val="Импортированный стиль 132"/>
    <w:pPr>
      <w:numPr>
        <w:numId w:val="314"/>
      </w:numPr>
    </w:pPr>
  </w:style>
  <w:style w:type="paragraph" w:styleId="heading 2">
    <w:name w:val="heading 2"/>
    <w:next w:val="Normal.0"/>
    <w:pPr>
      <w:keepNext w:val="1"/>
      <w:keepLines w:val="0"/>
      <w:pageBreakBefore w:val="0"/>
      <w:widowControl w:val="1"/>
      <w:shd w:val="clear" w:color="auto" w:fill="auto"/>
      <w:suppressAutoHyphens w:val="0"/>
      <w:bidi w:val="0"/>
      <w:spacing w:before="0" w:after="0" w:line="240" w:lineRule="auto"/>
      <w:ind w:left="0" w:right="0" w:firstLine="0"/>
      <w:jc w:val="left"/>
      <w:outlineLvl w:val="0"/>
    </w:pP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8"/>
      <w:szCs w:val="28"/>
      <w:u w:val="none" w:color="000000"/>
      <w:shd w:val="nil" w:color="auto" w:fill="auto"/>
      <w:vertAlign w:val="baseline"/>
      <w:lang w:val="en-US"/>
      <w14:textFill>
        <w14:solidFill>
          <w14:srgbClr w14:val="000000"/>
        </w14:solidFill>
      </w14:textFill>
    </w:rPr>
  </w:style>
  <w:style w:type="numbering" w:styleId="Импортированный стиль 133">
    <w:name w:val="Импортированный стиль 133"/>
    <w:pPr>
      <w:numPr>
        <w:numId w:val="316"/>
      </w:numPr>
    </w:pPr>
  </w:style>
  <w:style w:type="numbering" w:styleId="Импортированный стиль 134">
    <w:name w:val="Импортированный стиль 134"/>
    <w:pPr>
      <w:numPr>
        <w:numId w:val="318"/>
      </w:numPr>
    </w:pPr>
  </w:style>
  <w:style w:type="numbering" w:styleId="Импортированный стиль 135">
    <w:name w:val="Импортированный стиль 135"/>
    <w:pPr>
      <w:numPr>
        <w:numId w:val="320"/>
      </w:numPr>
    </w:pPr>
  </w:style>
  <w:style w:type="numbering" w:styleId="Импортированный стиль 136">
    <w:name w:val="Импортированный стиль 136"/>
    <w:pPr>
      <w:numPr>
        <w:numId w:val="322"/>
      </w:numPr>
    </w:pPr>
  </w:style>
  <w:style w:type="numbering" w:styleId="Импортированный стиль 137">
    <w:name w:val="Импортированный стиль 137"/>
    <w:pPr>
      <w:numPr>
        <w:numId w:val="324"/>
      </w:numPr>
    </w:pPr>
  </w:style>
  <w:style w:type="numbering" w:styleId="Импортированный стиль 138">
    <w:name w:val="Импортированный стиль 138"/>
    <w:pPr>
      <w:numPr>
        <w:numId w:val="326"/>
      </w:numPr>
    </w:pPr>
  </w:style>
  <w:style w:type="numbering" w:styleId="Импортированный стиль 139">
    <w:name w:val="Импортированный стиль 139"/>
    <w:pPr>
      <w:numPr>
        <w:numId w:val="328"/>
      </w:numPr>
    </w:pPr>
  </w:style>
  <w:style w:type="numbering" w:styleId="Импортированный стиль 106.0">
    <w:name w:val="Импортированный стиль 106.0"/>
    <w:pPr>
      <w:numPr>
        <w:numId w:val="330"/>
      </w:numPr>
    </w:pPr>
  </w:style>
  <w:style w:type="numbering" w:styleId="Импортированный стиль 140">
    <w:name w:val="Импортированный стиль 140"/>
    <w:pPr>
      <w:numPr>
        <w:numId w:val="333"/>
      </w:numPr>
    </w:pPr>
  </w:style>
  <w:style w:type="numbering" w:styleId="Импортированный стиль 105.0">
    <w:name w:val="Импортированный стиль 105.0"/>
    <w:pPr>
      <w:numPr>
        <w:numId w:val="335"/>
      </w:numPr>
    </w:pPr>
  </w:style>
  <w:style w:type="numbering" w:styleId="Импортированный стиль 43.0">
    <w:name w:val="Импортированный стиль 43.0"/>
    <w:pPr>
      <w:numPr>
        <w:numId w:val="338"/>
      </w:numPr>
    </w:pPr>
  </w:style>
  <w:style w:type="character" w:styleId="Hyperlink.8">
    <w:name w:val="Hyperlink.8"/>
    <w:basedOn w:val="Нет"/>
    <w:next w:val="Hyperlink.8"/>
    <w:rPr>
      <w:rFonts w:ascii="Times New Roman" w:cs="Times New Roman" w:hAnsi="Times New Roman" w:eastAsia="Times New Roman"/>
      <w:b w:val="1"/>
      <w:bCs w:val="1"/>
      <w:u w:val="single"/>
      <w:shd w:val="nil" w:color="auto" w:fill="auto"/>
      <w:lang w:val="ru-RU"/>
    </w:rPr>
  </w:style>
  <w:style w:type="character" w:styleId="Hyperlink.9">
    <w:name w:val="Hyperlink.9"/>
    <w:basedOn w:val="Нет"/>
    <w:next w:val="Hyperlink.9"/>
    <w:rPr>
      <w:u w:val="single"/>
      <w:shd w:val="nil" w:color="auto" w:fill="auto"/>
      <w:lang w:val="ru-RU"/>
    </w:rPr>
  </w:style>
  <w:style w:type="character" w:styleId="Hyperlink.10">
    <w:name w:val="Hyperlink.10"/>
    <w:basedOn w:val="Нет"/>
    <w:next w:val="Hyperlink.10"/>
    <w:rPr>
      <w:rFonts w:ascii="Times New Roman" w:cs="Times New Roman" w:hAnsi="Times New Roman" w:eastAsia="Times New Roman"/>
      <w:b w:val="1"/>
      <w:bCs w:val="1"/>
      <w:sz w:val="24"/>
      <w:szCs w:val="24"/>
      <w:u w:val="single"/>
    </w:rPr>
  </w:style>
  <w:style w:type="numbering" w:styleId="Импортированный стиль 41.0">
    <w:name w:val="Импортированный стиль 41.0"/>
    <w:pPr>
      <w:numPr>
        <w:numId w:val="341"/>
      </w:numPr>
    </w:pPr>
  </w:style>
  <w:style w:type="character" w:styleId="Hyperlink.11">
    <w:name w:val="Hyperlink.11"/>
    <w:basedOn w:val="Нет"/>
    <w:next w:val="Hyperlink.11"/>
    <w:rPr>
      <w:rFonts w:ascii="Times New Roman" w:cs="Times New Roman" w:hAnsi="Times New Roman" w:eastAsia="Times New Roman"/>
      <w:sz w:val="24"/>
      <w:szCs w:val="24"/>
      <w:u w:val="single"/>
      <w:lang w:val="en-US"/>
    </w:rPr>
  </w:style>
  <w:style w:type="numbering" w:styleId="Импортированный стиль 141">
    <w:name w:val="Импортированный стиль 141"/>
    <w:pPr>
      <w:numPr>
        <w:numId w:val="343"/>
      </w:numPr>
    </w:pPr>
  </w:style>
  <w:style w:type="numbering" w:styleId="Импортированный стиль 142">
    <w:name w:val="Импортированный стиль 142"/>
    <w:pPr>
      <w:numPr>
        <w:numId w:val="345"/>
      </w:numPr>
    </w:pPr>
  </w:style>
  <w:style w:type="numbering" w:styleId="Импортированный стиль 143">
    <w:name w:val="Импортированный стиль 143"/>
    <w:pPr>
      <w:numPr>
        <w:numId w:val="347"/>
      </w:numPr>
    </w:pPr>
  </w:style>
  <w:style w:type="numbering" w:styleId="Импортированный стиль 144">
    <w:name w:val="Импортированный стиль 144"/>
    <w:pPr>
      <w:numPr>
        <w:numId w:val="350"/>
      </w:numPr>
    </w:pPr>
  </w:style>
  <w:style w:type="numbering" w:styleId="Импортированный стиль 145">
    <w:name w:val="Импортированный стиль 145"/>
    <w:pPr>
      <w:numPr>
        <w:numId w:val="353"/>
      </w:numPr>
    </w:pPr>
  </w:style>
  <w:style w:type="numbering" w:styleId="Импортированный стиль 146">
    <w:name w:val="Импортированный стиль 146"/>
    <w:pPr>
      <w:numPr>
        <w:numId w:val="356"/>
      </w:numPr>
    </w:pPr>
  </w:style>
  <w:style w:type="numbering" w:styleId="Импортированный стиль 147">
    <w:name w:val="Импортированный стиль 147"/>
    <w:pPr>
      <w:numPr>
        <w:numId w:val="358"/>
      </w:numPr>
    </w:pPr>
  </w:style>
  <w:style w:type="numbering" w:styleId="Импортированный стиль 148">
    <w:name w:val="Импортированный стиль 148"/>
    <w:pPr>
      <w:numPr>
        <w:numId w:val="360"/>
      </w:numPr>
    </w:pPr>
  </w:style>
  <w:style w:type="numbering" w:styleId="Импортированный стиль 149">
    <w:name w:val="Импортированный стиль 149"/>
    <w:pPr>
      <w:numPr>
        <w:numId w:val="362"/>
      </w:numPr>
    </w:pPr>
  </w:style>
  <w:style w:type="numbering" w:styleId="Импортированный стиль 150">
    <w:name w:val="Импортированный стиль 150"/>
    <w:pPr>
      <w:numPr>
        <w:numId w:val="364"/>
      </w:numPr>
    </w:pPr>
  </w:style>
  <w:style w:type="numbering" w:styleId="Импортированный стиль 151">
    <w:name w:val="Импортированный стиль 151"/>
    <w:pPr>
      <w:numPr>
        <w:numId w:val="366"/>
      </w:numPr>
    </w:pPr>
  </w:style>
  <w:style w:type="numbering" w:styleId="Импортированный стиль 152">
    <w:name w:val="Импортированный стиль 152"/>
    <w:pPr>
      <w:numPr>
        <w:numId w:val="368"/>
      </w:numPr>
    </w:pPr>
  </w:style>
  <w:style w:type="numbering" w:styleId="Импортированный стиль 153">
    <w:name w:val="Импортированный стиль 153"/>
    <w:pPr>
      <w:numPr>
        <w:numId w:val="370"/>
      </w:numPr>
    </w:pPr>
  </w:style>
  <w:style w:type="numbering" w:styleId="Импортированный стиль 154">
    <w:name w:val="Импортированный стиль 154"/>
    <w:pPr>
      <w:numPr>
        <w:numId w:val="372"/>
      </w:numPr>
    </w:pPr>
  </w:style>
  <w:style w:type="numbering" w:styleId="Импортированный стиль 155">
    <w:name w:val="Импортированный стиль 155"/>
    <w:pPr>
      <w:numPr>
        <w:numId w:val="374"/>
      </w:numPr>
    </w:pPr>
  </w:style>
  <w:style w:type="numbering" w:styleId="Импортированный стиль 156">
    <w:name w:val="Импортированный стиль 156"/>
    <w:pPr>
      <w:numPr>
        <w:numId w:val="376"/>
      </w:numPr>
    </w:pPr>
  </w:style>
  <w:style w:type="numbering" w:styleId="Импортированный стиль 157">
    <w:name w:val="Импортированный стиль 157"/>
    <w:pPr>
      <w:numPr>
        <w:numId w:val="378"/>
      </w:numPr>
    </w:pPr>
  </w:style>
  <w:style w:type="paragraph" w:styleId="Название1">
    <w:name w:val="Название1"/>
    <w:next w:val="Название1"/>
    <w:pPr>
      <w:keepNext w:val="0"/>
      <w:keepLines w:val="0"/>
      <w:pageBreakBefore w:val="0"/>
      <w:widowControl w:val="1"/>
      <w:shd w:val="clear" w:color="auto" w:fill="auto"/>
      <w:suppressAutoHyphens w:val="0"/>
      <w:bidi w:val="0"/>
      <w:spacing w:before="0" w:after="0" w:line="240" w:lineRule="auto"/>
      <w:ind w:left="0" w:right="0" w:firstLine="0"/>
      <w:jc w:val="center"/>
      <w:outlineLvl w:val="9"/>
    </w:pPr>
    <w:rPr>
      <w:rFonts w:ascii="Times New Roman" w:cs="Arial Unicode MS" w:hAnsi="Times New Roman" w:eastAsia="Arial Unicode MS"/>
      <w:b w:val="1"/>
      <w:bCs w:val="1"/>
      <w:i w:val="0"/>
      <w:iCs w:val="0"/>
      <w:caps w:val="0"/>
      <w:smallCaps w:val="0"/>
      <w:strike w:val="0"/>
      <w:dstrike w:val="0"/>
      <w:outline w:val="0"/>
      <w:color w:val="000000"/>
      <w:spacing w:val="0"/>
      <w:kern w:val="0"/>
      <w:position w:val="0"/>
      <w:sz w:val="32"/>
      <w:szCs w:val="32"/>
      <w:u w:val="none" w:color="000000"/>
      <w:shd w:val="nil" w:color="auto" w:fill="auto"/>
      <w:vertAlign w:val="baseline"/>
      <w:lang w:val="en-US"/>
      <w14:textFill>
        <w14:solidFill>
          <w14:srgbClr w14:val="000000"/>
        </w14:solidFill>
      </w14:textFill>
    </w:rPr>
  </w:style>
  <w:style w:type="numbering" w:styleId="Импортированный стиль 158">
    <w:name w:val="Импортированный стиль 158"/>
    <w:pPr>
      <w:numPr>
        <w:numId w:val="380"/>
      </w:numPr>
    </w:pPr>
  </w:style>
  <w:style w:type="numbering" w:styleId="Импортированный стиль 159">
    <w:name w:val="Импортированный стиль 159"/>
    <w:pPr>
      <w:numPr>
        <w:numId w:val="382"/>
      </w:numPr>
    </w:pPr>
  </w:style>
  <w:style w:type="numbering" w:styleId="Импортированный стиль 160">
    <w:name w:val="Импортированный стиль 160"/>
    <w:pPr>
      <w:numPr>
        <w:numId w:val="384"/>
      </w:numPr>
    </w:pPr>
  </w:style>
  <w:style w:type="numbering" w:styleId="Импортированный стиль 161">
    <w:name w:val="Импортированный стиль 161"/>
    <w:pPr>
      <w:numPr>
        <w:numId w:val="386"/>
      </w:numPr>
    </w:pPr>
  </w:style>
  <w:style w:type="numbering" w:styleId="Импортированный стиль 162">
    <w:name w:val="Импортированный стиль 162"/>
    <w:pPr>
      <w:numPr>
        <w:numId w:val="388"/>
      </w:numPr>
    </w:pPr>
  </w:style>
  <w:style w:type="numbering" w:styleId="Импортированный стиль 163">
    <w:name w:val="Импортированный стиль 163"/>
    <w:pPr>
      <w:numPr>
        <w:numId w:val="390"/>
      </w:numPr>
    </w:pPr>
  </w:style>
  <w:style w:type="numbering" w:styleId="Импортированный стиль 164">
    <w:name w:val="Импортированный стиль 164"/>
    <w:pPr>
      <w:numPr>
        <w:numId w:val="394"/>
      </w:numPr>
    </w:pPr>
  </w:style>
  <w:style w:type="numbering" w:styleId="Импортированный стиль 165">
    <w:name w:val="Импортированный стиль 165"/>
    <w:pPr>
      <w:numPr>
        <w:numId w:val="396"/>
      </w:numPr>
    </w:pPr>
  </w:style>
  <w:style w:type="numbering" w:styleId="Импортированный стиль 166">
    <w:name w:val="Импортированный стиль 166"/>
    <w:pPr>
      <w:numPr>
        <w:numId w:val="398"/>
      </w:numPr>
    </w:pPr>
  </w:style>
  <w:style w:type="numbering" w:styleId="Импортированный стиль 167">
    <w:name w:val="Импортированный стиль 167"/>
    <w:pPr>
      <w:numPr>
        <w:numId w:val="402"/>
      </w:numPr>
    </w:pPr>
  </w:style>
  <w:style w:type="numbering" w:styleId="Импортированный стиль 168">
    <w:name w:val="Импортированный стиль 168"/>
    <w:pPr>
      <w:numPr>
        <w:numId w:val="405"/>
      </w:numPr>
    </w:pPr>
  </w:style>
  <w:style w:type="numbering" w:styleId="Импортированный стиль 169">
    <w:name w:val="Импортированный стиль 169"/>
    <w:pPr>
      <w:numPr>
        <w:numId w:val="408"/>
      </w:numPr>
    </w:pPr>
  </w:style>
  <w:style w:type="numbering" w:styleId="Импортированный стиль 156.0">
    <w:name w:val="Импортированный стиль 156.0"/>
    <w:pPr>
      <w:numPr>
        <w:numId w:val="410"/>
      </w:numPr>
    </w:pPr>
  </w:style>
  <w:style w:type="numbering" w:styleId="Импортированный стиль 154.0">
    <w:name w:val="Импортированный стиль 154.0"/>
    <w:pPr>
      <w:numPr>
        <w:numId w:val="413"/>
      </w:numPr>
    </w:pPr>
  </w:style>
  <w:style w:type="numbering" w:styleId="Импортированный стиль 170">
    <w:name w:val="Импортированный стиль 170"/>
    <w:pPr>
      <w:numPr>
        <w:numId w:val="415"/>
      </w:numPr>
    </w:pPr>
  </w:style>
  <w:style w:type="numbering" w:styleId="Импортированный стиль 171">
    <w:name w:val="Импортированный стиль 171"/>
    <w:pPr>
      <w:numPr>
        <w:numId w:val="417"/>
      </w:numPr>
    </w:pPr>
  </w:style>
  <w:style w:type="numbering" w:styleId="Импортированный стиль 172">
    <w:name w:val="Импортированный стиль 172"/>
    <w:pPr>
      <w:numPr>
        <w:numId w:val="419"/>
      </w:numPr>
    </w:pPr>
  </w:style>
  <w:style w:type="character" w:styleId="Hyperlink.12">
    <w:name w:val="Hyperlink.12"/>
    <w:basedOn w:val="Нет"/>
    <w:next w:val="Hyperlink.12"/>
    <w:rPr>
      <w:rFonts w:ascii="Times New Roman" w:cs="Times New Roman" w:hAnsi="Times New Roman" w:eastAsia="Times New Roman"/>
      <w:sz w:val="24"/>
      <w:szCs w:val="24"/>
    </w:rPr>
  </w:style>
  <w:style w:type="numbering" w:styleId="Импортированный стиль 173">
    <w:name w:val="Импортированный стиль 173"/>
    <w:pPr>
      <w:numPr>
        <w:numId w:val="421"/>
      </w:numPr>
    </w:pPr>
  </w:style>
  <w:style w:type="numbering" w:styleId="Импортированный стиль 174">
    <w:name w:val="Импортированный стиль 174"/>
    <w:pPr>
      <w:numPr>
        <w:numId w:val="423"/>
      </w:numPr>
    </w:pPr>
  </w:style>
  <w:style w:type="numbering" w:styleId="Импортированный стиль 175">
    <w:name w:val="Импортированный стиль 175"/>
    <w:pPr>
      <w:numPr>
        <w:numId w:val="426"/>
      </w:numPr>
    </w:pPr>
  </w:style>
  <w:style w:type="numbering" w:styleId="Импортированный стиль 176">
    <w:name w:val="Импортированный стиль 176"/>
    <w:pPr>
      <w:numPr>
        <w:numId w:val="428"/>
      </w:numPr>
    </w:pPr>
  </w:style>
  <w:style w:type="numbering" w:styleId="Импортированный стиль 177">
    <w:name w:val="Импортированный стиль 177"/>
    <w:pPr>
      <w:numPr>
        <w:numId w:val="430"/>
      </w:numPr>
    </w:pPr>
  </w:style>
  <w:style w:type="numbering" w:styleId="Импортированный стиль 178">
    <w:name w:val="Импортированный стиль 178"/>
    <w:pPr>
      <w:numPr>
        <w:numId w:val="432"/>
      </w:numPr>
    </w:pPr>
  </w:style>
  <w:style w:type="numbering" w:styleId="Импортированный стиль 179">
    <w:name w:val="Импортированный стиль 179"/>
    <w:pPr>
      <w:numPr>
        <w:numId w:val="434"/>
      </w:numPr>
    </w:pPr>
  </w:style>
  <w:style w:type="numbering" w:styleId="Импортированный стиль 180">
    <w:name w:val="Импортированный стиль 180"/>
    <w:pPr>
      <w:numPr>
        <w:numId w:val="436"/>
      </w:numPr>
    </w:pPr>
  </w:style>
  <w:style w:type="numbering" w:styleId="Импортированный стиль 181">
    <w:name w:val="Импортированный стиль 181"/>
    <w:pPr>
      <w:numPr>
        <w:numId w:val="438"/>
      </w:numPr>
    </w:pPr>
  </w:style>
  <w:style w:type="numbering" w:styleId="Импортированный стиль 182">
    <w:name w:val="Импортированный стиль 182"/>
    <w:pPr>
      <w:numPr>
        <w:numId w:val="440"/>
      </w:numPr>
    </w:pPr>
  </w:style>
  <w:style w:type="numbering" w:styleId="Импортированный стиль 183">
    <w:name w:val="Импортированный стиль 183"/>
    <w:pPr>
      <w:numPr>
        <w:numId w:val="442"/>
      </w:numPr>
    </w:pPr>
  </w:style>
  <w:style w:type="numbering" w:styleId="Импортированный стиль 184">
    <w:name w:val="Импортированный стиль 184"/>
    <w:pPr>
      <w:numPr>
        <w:numId w:val="444"/>
      </w:numPr>
    </w:pPr>
  </w:style>
  <w:style w:type="numbering" w:styleId="Импортированный стиль 185">
    <w:name w:val="Импортированный стиль 185"/>
    <w:pPr>
      <w:numPr>
        <w:numId w:val="446"/>
      </w:numPr>
    </w:pPr>
  </w:style>
  <w:style w:type="numbering" w:styleId="Импортированный стиль 186">
    <w:name w:val="Импортированный стиль 186"/>
    <w:pPr>
      <w:numPr>
        <w:numId w:val="448"/>
      </w:numPr>
    </w:pPr>
  </w:style>
  <w:style w:type="numbering" w:styleId="Импортированный стиль 187">
    <w:name w:val="Импортированный стиль 187"/>
    <w:pPr>
      <w:numPr>
        <w:numId w:val="450"/>
      </w:numPr>
    </w:pPr>
  </w:style>
  <w:style w:type="numbering" w:styleId="Импортированный стиль 188">
    <w:name w:val="Импортированный стиль 188"/>
    <w:pPr>
      <w:numPr>
        <w:numId w:val="452"/>
      </w:numPr>
    </w:pPr>
  </w:style>
  <w:style w:type="numbering" w:styleId="Импортированный стиль 189">
    <w:name w:val="Импортированный стиль 189"/>
    <w:pPr>
      <w:numPr>
        <w:numId w:val="455"/>
      </w:numPr>
    </w:pPr>
  </w:style>
  <w:style w:type="numbering" w:styleId="Импортированный стиль 190">
    <w:name w:val="Импортированный стиль 190"/>
    <w:pPr>
      <w:numPr>
        <w:numId w:val="457"/>
      </w:numPr>
    </w:pPr>
  </w:style>
  <w:style w:type="numbering" w:styleId="Импортированный стиль 191">
    <w:name w:val="Импортированный стиль 191"/>
    <w:pPr>
      <w:numPr>
        <w:numId w:val="459"/>
      </w:numPr>
    </w:pPr>
  </w:style>
  <w:style w:type="numbering" w:styleId="Импортированный стиль 188.0">
    <w:name w:val="Импортированный стиль 188.0"/>
    <w:pPr>
      <w:numPr>
        <w:numId w:val="461"/>
      </w:numPr>
    </w:pPr>
  </w:style>
  <w:style w:type="numbering" w:styleId="Импортированный стиль 192">
    <w:name w:val="Импортированный стиль 192"/>
    <w:pPr>
      <w:numPr>
        <w:numId w:val="463"/>
      </w:numPr>
    </w:pPr>
  </w:style>
  <w:style w:type="numbering" w:styleId="Импортированный стиль 193">
    <w:name w:val="Импортированный стиль 193"/>
    <w:pPr>
      <w:numPr>
        <w:numId w:val="465"/>
      </w:numPr>
    </w:pPr>
  </w:style>
  <w:style w:type="numbering" w:styleId="Импортированный стиль 194">
    <w:name w:val="Импортированный стиль 194"/>
    <w:pPr>
      <w:numPr>
        <w:numId w:val="467"/>
      </w:numPr>
    </w:pPr>
  </w:style>
  <w:style w:type="numbering" w:styleId="Импортированный стиль 195">
    <w:name w:val="Импортированный стиль 195"/>
    <w:pPr>
      <w:numPr>
        <w:numId w:val="469"/>
      </w:numPr>
    </w:pPr>
  </w:style>
  <w:style w:type="numbering" w:styleId="Импортированный стиль 196">
    <w:name w:val="Импортированный стиль 196"/>
    <w:pPr>
      <w:numPr>
        <w:numId w:val="471"/>
      </w:numPr>
    </w:pPr>
  </w:style>
  <w:style w:type="numbering" w:styleId="Импортированный стиль 197">
    <w:name w:val="Импортированный стиль 197"/>
    <w:pPr>
      <w:numPr>
        <w:numId w:val="473"/>
      </w:numPr>
    </w:pPr>
  </w:style>
  <w:style w:type="numbering" w:styleId="Импортированный стиль 187.0">
    <w:name w:val="Импортированный стиль 187.0"/>
    <w:pPr>
      <w:numPr>
        <w:numId w:val="475"/>
      </w:numPr>
    </w:pPr>
  </w:style>
  <w:style w:type="numbering" w:styleId="Импортированный стиль 198">
    <w:name w:val="Импортированный стиль 198"/>
    <w:pPr>
      <w:numPr>
        <w:numId w:val="477"/>
      </w:numPr>
    </w:pPr>
  </w:style>
  <w:style w:type="numbering" w:styleId="Импортированный стиль 199">
    <w:name w:val="Импортированный стиль 199"/>
    <w:pPr>
      <w:numPr>
        <w:numId w:val="479"/>
      </w:numPr>
    </w:pPr>
  </w:style>
  <w:style w:type="numbering" w:styleId="Импортированный стиль 200">
    <w:name w:val="Импортированный стиль 200"/>
    <w:pPr>
      <w:numPr>
        <w:numId w:val="481"/>
      </w:numPr>
    </w:pPr>
  </w:style>
  <w:style w:type="numbering" w:styleId="Импортированный стиль 201">
    <w:name w:val="Импортированный стиль 201"/>
    <w:pPr>
      <w:numPr>
        <w:numId w:val="483"/>
      </w:numPr>
    </w:pPr>
  </w:style>
  <w:style w:type="numbering" w:styleId="Импортированный стиль 202">
    <w:name w:val="Импортированный стиль 202"/>
    <w:pPr>
      <w:numPr>
        <w:numId w:val="485"/>
      </w:numPr>
    </w:pPr>
  </w:style>
  <w:style w:type="numbering" w:styleId="Импортированный стиль 203">
    <w:name w:val="Импортированный стиль 203"/>
    <w:pPr>
      <w:numPr>
        <w:numId w:val="487"/>
      </w:numPr>
    </w:pPr>
  </w:style>
  <w:style w:type="numbering" w:styleId="Импортированный стиль 204">
    <w:name w:val="Импортированный стиль 204"/>
    <w:pPr>
      <w:numPr>
        <w:numId w:val="489"/>
      </w:numPr>
    </w:pPr>
  </w:style>
  <w:style w:type="numbering" w:styleId="Импортированный стиль 205">
    <w:name w:val="Импортированный стиль 205"/>
    <w:pPr>
      <w:numPr>
        <w:numId w:val="491"/>
      </w:numPr>
    </w:pPr>
  </w:style>
  <w:style w:type="numbering" w:styleId="Импортированный стиль 206">
    <w:name w:val="Импортированный стиль 206"/>
    <w:pPr>
      <w:numPr>
        <w:numId w:val="493"/>
      </w:numPr>
    </w:pPr>
  </w:style>
  <w:style w:type="numbering" w:styleId="Импортированный стиль 207">
    <w:name w:val="Импортированный стиль 207"/>
    <w:pPr>
      <w:numPr>
        <w:numId w:val="495"/>
      </w:numPr>
    </w:pPr>
  </w:style>
  <w:style w:type="numbering" w:styleId="Импортированный стиль 208">
    <w:name w:val="Импортированный стиль 208"/>
    <w:pPr>
      <w:numPr>
        <w:numId w:val="497"/>
      </w:numPr>
    </w:pPr>
  </w:style>
  <w:style w:type="numbering" w:styleId="Импортированный стиль 209">
    <w:name w:val="Импортированный стиль 209"/>
    <w:pPr>
      <w:numPr>
        <w:numId w:val="499"/>
      </w:numPr>
    </w:pPr>
  </w:style>
  <w:style w:type="numbering" w:styleId="Импортированный стиль 210">
    <w:name w:val="Импортированный стиль 210"/>
    <w:pPr>
      <w:numPr>
        <w:numId w:val="501"/>
      </w:numPr>
    </w:pPr>
  </w:style>
  <w:style w:type="numbering" w:styleId="Импортированный стиль 211">
    <w:name w:val="Импортированный стиль 211"/>
    <w:pPr>
      <w:numPr>
        <w:numId w:val="503"/>
      </w:numPr>
    </w:pPr>
  </w:style>
  <w:style w:type="numbering" w:styleId="Импортированный стиль 212">
    <w:name w:val="Импортированный стиль 212"/>
    <w:pPr>
      <w:numPr>
        <w:numId w:val="505"/>
      </w:numPr>
    </w:pPr>
  </w:style>
  <w:style w:type="numbering" w:styleId="Импортированный стиль 213">
    <w:name w:val="Импортированный стиль 213"/>
    <w:pPr>
      <w:numPr>
        <w:numId w:val="507"/>
      </w:numPr>
    </w:pPr>
  </w:style>
  <w:style w:type="numbering" w:styleId="Импортированный стиль 214">
    <w:name w:val="Импортированный стиль 214"/>
    <w:pPr>
      <w:numPr>
        <w:numId w:val="509"/>
      </w:numPr>
    </w:pPr>
  </w:style>
  <w:style w:type="numbering" w:styleId="Импортированный стиль 215">
    <w:name w:val="Импортированный стиль 215"/>
    <w:pPr>
      <w:numPr>
        <w:numId w:val="512"/>
      </w:numPr>
    </w:pPr>
  </w:style>
  <w:style w:type="numbering" w:styleId="Импортированный стиль 216">
    <w:name w:val="Импортированный стиль 216"/>
    <w:pPr>
      <w:numPr>
        <w:numId w:val="514"/>
      </w:numPr>
    </w:pPr>
  </w:style>
  <w:style w:type="numbering" w:styleId="Импортированный стиль 217">
    <w:name w:val="Импортированный стиль 217"/>
    <w:pPr>
      <w:numPr>
        <w:numId w:val="516"/>
      </w:numPr>
    </w:pPr>
  </w:style>
  <w:style w:type="numbering" w:styleId="Импортированный стиль 218">
    <w:name w:val="Импортированный стиль 218"/>
    <w:pPr>
      <w:numPr>
        <w:numId w:val="518"/>
      </w:numPr>
    </w:pPr>
  </w:style>
  <w:style w:type="numbering" w:styleId="Импортированный стиль 219">
    <w:name w:val="Импортированный стиль 219"/>
    <w:pPr>
      <w:numPr>
        <w:numId w:val="520"/>
      </w:numPr>
    </w:pPr>
  </w:style>
  <w:style w:type="numbering" w:styleId="Импортированный стиль 220">
    <w:name w:val="Импортированный стиль 220"/>
    <w:pPr>
      <w:numPr>
        <w:numId w:val="522"/>
      </w:numPr>
    </w:pPr>
  </w:style>
  <w:style w:type="paragraph" w:styleId="Основной текст">
    <w:name w:val="Основной текст"/>
    <w:next w:val="Основной текст"/>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Neue" w:cs="Arial Unicode MS" w:hAnsi="Helvetica Neue" w:eastAsia="Arial Unicode MS" w:hint="default"/>
      <w:b w:val="0"/>
      <w:bCs w:val="0"/>
      <w:i w:val="0"/>
      <w:iCs w:val="0"/>
      <w:caps w:val="0"/>
      <w:smallCaps w:val="0"/>
      <w:strike w:val="0"/>
      <w:dstrike w:val="0"/>
      <w:outline w:val="0"/>
      <w:color w:val="000000"/>
      <w:spacing w:val="0"/>
      <w:kern w:val="0"/>
      <w:position w:val="0"/>
      <w:sz w:val="22"/>
      <w:szCs w:val="22"/>
      <w:u w:val="none"/>
      <w:shd w:val="nil" w:color="auto" w:fill="auto"/>
      <w:vertAlign w:val="baseline"/>
      <w:lang w:val="ru-RU"/>
      <w14:textOutline>
        <w14:noFill/>
      </w14:textOutline>
      <w14:textFill>
        <w14:solidFill>
          <w14:srgbClr w14:val="000000"/>
        </w14:solidFill>
      </w14:textFill>
    </w:rPr>
  </w:style>
  <w:style w:type="numbering" w:styleId="С числами">
    <w:name w:val="С числами"/>
    <w:pPr>
      <w:numPr>
        <w:numId w:val="524"/>
      </w:numPr>
    </w:p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header" Target="header1.xml"/><Relationship Id="rId5" Type="http://schemas.openxmlformats.org/officeDocument/2006/relationships/footer" Target="footer1.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image" Target="media/image5.png"/><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image" Target="media/image8.png"/><Relationship Id="rId14" Type="http://schemas.openxmlformats.org/officeDocument/2006/relationships/image" Target="media/image9.png"/><Relationship Id="rId15" Type="http://schemas.openxmlformats.org/officeDocument/2006/relationships/header" Target="header2.xml"/><Relationship Id="rId16" Type="http://schemas.openxmlformats.org/officeDocument/2006/relationships/footer" Target="footer2.xml"/><Relationship Id="rId17" Type="http://schemas.openxmlformats.org/officeDocument/2006/relationships/image" Target="media/image10.png"/><Relationship Id="rId18" Type="http://schemas.openxmlformats.org/officeDocument/2006/relationships/image" Target="media/image11.png"/><Relationship Id="rId19" Type="http://schemas.openxmlformats.org/officeDocument/2006/relationships/image" Target="media/image1.jpeg"/><Relationship Id="rId20" Type="http://schemas.openxmlformats.org/officeDocument/2006/relationships/image" Target="media/image12.png"/><Relationship Id="rId21" Type="http://schemas.openxmlformats.org/officeDocument/2006/relationships/image" Target="media/image13.png"/><Relationship Id="rId22" Type="http://schemas.openxmlformats.org/officeDocument/2006/relationships/image" Target="media/image14.png"/><Relationship Id="rId23" Type="http://schemas.openxmlformats.org/officeDocument/2006/relationships/image" Target="media/image15.png"/><Relationship Id="rId24" Type="http://schemas.openxmlformats.org/officeDocument/2006/relationships/image" Target="media/image2.jpeg"/><Relationship Id="rId25" Type="http://schemas.openxmlformats.org/officeDocument/2006/relationships/image" Target="media/image3.jpeg"/><Relationship Id="rId26" Type="http://schemas.openxmlformats.org/officeDocument/2006/relationships/image" Target="media/image4.jpeg"/><Relationship Id="rId27" Type="http://schemas.openxmlformats.org/officeDocument/2006/relationships/image" Target="media/image5.jpeg"/><Relationship Id="rId28" Type="http://schemas.openxmlformats.org/officeDocument/2006/relationships/image" Target="media/image6.jpeg"/><Relationship Id="rId29" Type="http://schemas.openxmlformats.org/officeDocument/2006/relationships/image" Target="media/image7.jpeg"/><Relationship Id="rId30" Type="http://schemas.openxmlformats.org/officeDocument/2006/relationships/image" Target="media/image8.jpeg"/><Relationship Id="rId31" Type="http://schemas.openxmlformats.org/officeDocument/2006/relationships/image" Target="media/image9.jpeg"/><Relationship Id="rId32" Type="http://schemas.openxmlformats.org/officeDocument/2006/relationships/image" Target="media/image16.png"/><Relationship Id="rId33" Type="http://schemas.openxmlformats.org/officeDocument/2006/relationships/image" Target="media/image17.png"/><Relationship Id="rId34" Type="http://schemas.openxmlformats.org/officeDocument/2006/relationships/image" Target="media/image10.jpeg"/><Relationship Id="rId35" Type="http://schemas.openxmlformats.org/officeDocument/2006/relationships/image" Target="media/image11.jpeg"/><Relationship Id="rId36" Type="http://schemas.openxmlformats.org/officeDocument/2006/relationships/image" Target="media/image12.jpeg"/><Relationship Id="rId37" Type="http://schemas.openxmlformats.org/officeDocument/2006/relationships/image" Target="media/image13.jpeg"/><Relationship Id="rId38" Type="http://schemas.openxmlformats.org/officeDocument/2006/relationships/image" Target="media/image18.png"/><Relationship Id="rId39" Type="http://schemas.openxmlformats.org/officeDocument/2006/relationships/image" Target="media/image19.png"/><Relationship Id="rId40" Type="http://schemas.openxmlformats.org/officeDocument/2006/relationships/image" Target="media/image20.png"/><Relationship Id="rId41" Type="http://schemas.openxmlformats.org/officeDocument/2006/relationships/image" Target="media/image14.jpeg"/><Relationship Id="rId42" Type="http://schemas.openxmlformats.org/officeDocument/2006/relationships/image" Target="media/image21.png"/><Relationship Id="rId43" Type="http://schemas.openxmlformats.org/officeDocument/2006/relationships/image" Target="media/image15.jpeg"/><Relationship Id="rId44" Type="http://schemas.openxmlformats.org/officeDocument/2006/relationships/image" Target="media/image16.jpeg"/><Relationship Id="rId45" Type="http://schemas.openxmlformats.org/officeDocument/2006/relationships/image" Target="media/image17.jpeg"/><Relationship Id="rId46" Type="http://schemas.openxmlformats.org/officeDocument/2006/relationships/image" Target="media/image18.jpeg"/><Relationship Id="rId47" Type="http://schemas.openxmlformats.org/officeDocument/2006/relationships/image" Target="media/image19.jpeg"/><Relationship Id="rId48" Type="http://schemas.openxmlformats.org/officeDocument/2006/relationships/image" Target="media/image20.jpeg"/><Relationship Id="rId49" Type="http://schemas.openxmlformats.org/officeDocument/2006/relationships/image" Target="media/image21.jpeg"/><Relationship Id="rId50" Type="http://schemas.openxmlformats.org/officeDocument/2006/relationships/image" Target="media/image22.jpeg"/><Relationship Id="rId51" Type="http://schemas.openxmlformats.org/officeDocument/2006/relationships/image" Target="media/image23.jpeg"/><Relationship Id="rId52" Type="http://schemas.openxmlformats.org/officeDocument/2006/relationships/image" Target="media/image24.jpeg"/><Relationship Id="rId53" Type="http://schemas.openxmlformats.org/officeDocument/2006/relationships/numbering" Target="numbering.xml"/><Relationship Id="rId54"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3000" dir="5400000">
              <a:srgbClr val="000000">
                <a:alpha val="35000"/>
              </a:srgbClr>
            </a:outerShdw>
          </a:effectLst>
        </a:effectStyle>
        <a:effectStyle>
          <a:effectLst>
            <a:outerShdw sx="100000" sy="100000" kx="0" ky="0" algn="b" rotWithShape="0" blurRad="38100" dist="23000" dir="5400000">
              <a:srgbClr val="000000">
                <a:alpha val="35000"/>
              </a:srgbClr>
            </a:outerShdw>
          </a:effectLst>
        </a:effectStyle>
        <a:effectStyle>
          <a:effectLst>
            <a:outerShdw sx="100000" sy="100000" kx="0" ky="0" algn="b" rotWithShape="0" blurRad="38100" dist="20000" dir="540000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sx="100000" sy="100000" kx="0" ky="0" algn="b" rotWithShape="0" blurRad="38100" dist="23000" dir="5400000">
            <a:srgbClr val="000000">
              <a:alpha val="35000"/>
            </a:srgbClr>
          </a:outerShdw>
        </a:effectLst>
        <a:sp3d/>
      </a:spPr>
      <a:bodyPr rot="0" spcFirstLastPara="1" vertOverflow="overflow" horzOverflow="overflow" vert="horz" wrap="square" lIns="45719" tIns="45719" rIns="45719" bIns="45719" numCol="1" spcCol="38100" rtlCol="0" anchor="ctr"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chemeClr val="accent1"/>
          </a:solidFill>
          <a:prstDash val="solid"/>
          <a:round/>
        </a:ln>
        <a:effectLst>
          <a:outerShdw sx="100000" sy="100000" kx="0" ky="0" algn="b" rotWithShape="0" blurRad="38100" dist="20000" dir="5400000">
            <a:srgbClr val="000000">
              <a:alpha val="38000"/>
            </a:srgbClr>
          </a:outerShdw>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